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0007" w:rsidRPr="00323D55" w:rsidRDefault="0008176F" w:rsidP="0008176F">
      <w:pPr>
        <w:pStyle w:val="Cuadrculamedia21"/>
        <w:jc w:val="center"/>
        <w:rPr>
          <w:rFonts w:ascii="Courier New" w:hAnsi="Courier New" w:cs="Courier New"/>
          <w:caps/>
        </w:rPr>
      </w:pPr>
      <w:r w:rsidRPr="00323D55">
        <w:rPr>
          <w:rFonts w:ascii="Courier New" w:hAnsi="Courier New" w:cs="Courier New"/>
          <w:caps/>
        </w:rPr>
        <w:t>University of Oklahoma</w:t>
      </w:r>
    </w:p>
    <w:p w:rsidR="0008176F" w:rsidRPr="00323D55" w:rsidRDefault="0008176F" w:rsidP="0008176F">
      <w:pPr>
        <w:pStyle w:val="Cuadrculamedia21"/>
        <w:jc w:val="center"/>
        <w:rPr>
          <w:rFonts w:ascii="Courier New" w:hAnsi="Courier New" w:cs="Courier New"/>
          <w:caps/>
        </w:rPr>
      </w:pPr>
    </w:p>
    <w:p w:rsidR="0008176F" w:rsidRPr="00323D55" w:rsidRDefault="0008176F" w:rsidP="0008176F">
      <w:pPr>
        <w:pStyle w:val="Cuadrculamedia21"/>
        <w:jc w:val="center"/>
        <w:rPr>
          <w:rFonts w:ascii="Courier New" w:hAnsi="Courier New" w:cs="Courier New"/>
          <w:caps/>
        </w:rPr>
      </w:pPr>
      <w:r w:rsidRPr="00323D55">
        <w:rPr>
          <w:rFonts w:ascii="Courier New" w:hAnsi="Courier New" w:cs="Courier New"/>
          <w:caps/>
        </w:rPr>
        <w:t>Graduate College</w:t>
      </w:r>
    </w:p>
    <w:p w:rsidR="0008176F" w:rsidRPr="00323D55" w:rsidRDefault="0008176F" w:rsidP="0008176F">
      <w:pPr>
        <w:pStyle w:val="Cuadrculamedia21"/>
        <w:jc w:val="center"/>
        <w:rPr>
          <w:rFonts w:ascii="Courier New" w:hAnsi="Courier New" w:cs="Courier New"/>
          <w:caps/>
        </w:rPr>
      </w:pPr>
    </w:p>
    <w:p w:rsidR="0008176F" w:rsidRPr="00323D55" w:rsidRDefault="0008176F" w:rsidP="0008176F">
      <w:pPr>
        <w:pStyle w:val="Cuadrculamedia21"/>
        <w:jc w:val="center"/>
        <w:rPr>
          <w:rFonts w:ascii="Courier New" w:hAnsi="Courier New" w:cs="Courier New"/>
          <w:caps/>
        </w:rPr>
      </w:pPr>
    </w:p>
    <w:p w:rsidR="0008176F" w:rsidRPr="00323D55" w:rsidRDefault="0008176F" w:rsidP="0008176F">
      <w:pPr>
        <w:pStyle w:val="Cuadrculamedia21"/>
        <w:jc w:val="center"/>
        <w:rPr>
          <w:rFonts w:ascii="Courier New" w:hAnsi="Courier New" w:cs="Courier New"/>
          <w:caps/>
        </w:rPr>
      </w:pPr>
    </w:p>
    <w:p w:rsidR="0008176F" w:rsidRPr="00323D55" w:rsidRDefault="0008176F" w:rsidP="0008176F">
      <w:pPr>
        <w:pStyle w:val="Cuadrculamedia21"/>
        <w:jc w:val="center"/>
        <w:rPr>
          <w:rFonts w:ascii="Courier New" w:hAnsi="Courier New" w:cs="Courier New"/>
          <w:caps/>
        </w:rPr>
      </w:pPr>
    </w:p>
    <w:p w:rsidR="0008176F" w:rsidRPr="00323D55" w:rsidRDefault="0008176F" w:rsidP="0008176F">
      <w:pPr>
        <w:pStyle w:val="Cuadrculamedia21"/>
        <w:jc w:val="center"/>
        <w:rPr>
          <w:rFonts w:ascii="Courier New" w:hAnsi="Courier New" w:cs="Courier New"/>
          <w:caps/>
        </w:rPr>
      </w:pPr>
    </w:p>
    <w:p w:rsidR="0008176F" w:rsidRPr="00323D55" w:rsidRDefault="0008176F" w:rsidP="0008176F">
      <w:pPr>
        <w:pStyle w:val="Cuadrculamedia21"/>
        <w:jc w:val="center"/>
        <w:rPr>
          <w:rFonts w:ascii="Courier New" w:hAnsi="Courier New" w:cs="Courier New"/>
          <w:caps/>
        </w:rPr>
      </w:pPr>
    </w:p>
    <w:p w:rsidR="0008176F" w:rsidRPr="00323D55" w:rsidRDefault="0008176F" w:rsidP="0008176F">
      <w:pPr>
        <w:pStyle w:val="Cuadrculamedia21"/>
        <w:jc w:val="center"/>
        <w:rPr>
          <w:rFonts w:ascii="Courier New" w:hAnsi="Courier New" w:cs="Courier New"/>
          <w:caps/>
        </w:rPr>
      </w:pPr>
    </w:p>
    <w:p w:rsidR="0008176F" w:rsidRPr="00323D55" w:rsidRDefault="00416006" w:rsidP="0008176F">
      <w:pPr>
        <w:pStyle w:val="Cuadrculamedia21"/>
        <w:spacing w:line="480" w:lineRule="auto"/>
        <w:jc w:val="center"/>
        <w:rPr>
          <w:rFonts w:ascii="Courier New" w:hAnsi="Courier New" w:cs="Courier New"/>
          <w:caps/>
        </w:rPr>
      </w:pPr>
      <w:r w:rsidRPr="00323D55">
        <w:rPr>
          <w:rFonts w:ascii="Courier New" w:hAnsi="Courier New" w:cs="Courier New"/>
          <w:caps/>
        </w:rPr>
        <w:t>de caballero</w:t>
      </w:r>
      <w:r w:rsidR="0038669B" w:rsidRPr="00323D55">
        <w:rPr>
          <w:rFonts w:ascii="Courier New" w:hAnsi="Courier New" w:cs="Courier New"/>
          <w:caps/>
        </w:rPr>
        <w:t xml:space="preserve">s y caudillos a </w:t>
      </w:r>
      <w:r w:rsidR="00AB60F9">
        <w:rPr>
          <w:rFonts w:ascii="Courier New" w:hAnsi="Courier New" w:cs="Courier New"/>
          <w:caps/>
        </w:rPr>
        <w:t>Pícaros</w:t>
      </w:r>
      <w:r w:rsidR="0038669B" w:rsidRPr="00323D55">
        <w:rPr>
          <w:rFonts w:ascii="Courier New" w:hAnsi="Courier New" w:cs="Courier New"/>
          <w:caps/>
        </w:rPr>
        <w:t xml:space="preserve"> y narcoTRAFICANTEs</w:t>
      </w:r>
      <w:r w:rsidRPr="00323D55">
        <w:rPr>
          <w:rFonts w:ascii="Courier New" w:hAnsi="Courier New" w:cs="Courier New"/>
          <w:caps/>
        </w:rPr>
        <w:t>:</w:t>
      </w:r>
      <w:r w:rsidR="00A90315" w:rsidRPr="00323D55">
        <w:rPr>
          <w:rFonts w:ascii="Courier New" w:hAnsi="Courier New" w:cs="Courier New"/>
          <w:caps/>
        </w:rPr>
        <w:t xml:space="preserve"> </w:t>
      </w:r>
      <w:r w:rsidRPr="00323D55">
        <w:rPr>
          <w:rFonts w:ascii="Courier New" w:hAnsi="Courier New" w:cs="Courier New"/>
          <w:caps/>
        </w:rPr>
        <w:t xml:space="preserve">un estudio comparativo </w:t>
      </w:r>
      <w:r w:rsidR="00BB603A">
        <w:rPr>
          <w:rFonts w:ascii="Courier New" w:hAnsi="Courier New" w:cs="Courier New"/>
          <w:caps/>
        </w:rPr>
        <w:t>Entre</w:t>
      </w:r>
      <w:r w:rsidRPr="00323D55">
        <w:rPr>
          <w:rFonts w:ascii="Courier New" w:hAnsi="Courier New" w:cs="Courier New"/>
          <w:caps/>
        </w:rPr>
        <w:t xml:space="preserve"> las jácaras del siglo de oro y</w:t>
      </w:r>
      <w:r w:rsidR="00C521D8">
        <w:rPr>
          <w:rFonts w:ascii="Courier New" w:hAnsi="Courier New" w:cs="Courier New"/>
          <w:caps/>
        </w:rPr>
        <w:t xml:space="preserve"> los narcocorridos mexicanos de los</w:t>
      </w:r>
      <w:r w:rsidR="009216DB" w:rsidRPr="00323D55">
        <w:rPr>
          <w:rFonts w:ascii="Courier New" w:hAnsi="Courier New" w:cs="Courier New"/>
          <w:caps/>
        </w:rPr>
        <w:t xml:space="preserve"> siglo</w:t>
      </w:r>
      <w:r w:rsidR="00C521D8">
        <w:rPr>
          <w:rFonts w:ascii="Courier New" w:hAnsi="Courier New" w:cs="Courier New"/>
          <w:caps/>
        </w:rPr>
        <w:t>s xx y XXI</w:t>
      </w:r>
    </w:p>
    <w:p w:rsidR="0008176F" w:rsidRPr="00323D55" w:rsidRDefault="0008176F" w:rsidP="0008176F">
      <w:pPr>
        <w:pStyle w:val="Cuadrculamedia21"/>
        <w:jc w:val="center"/>
        <w:rPr>
          <w:rFonts w:ascii="Courier New" w:hAnsi="Courier New" w:cs="Courier New"/>
          <w:caps/>
        </w:rPr>
      </w:pPr>
    </w:p>
    <w:p w:rsidR="0008176F" w:rsidRPr="00323D55" w:rsidRDefault="0008176F" w:rsidP="0008176F">
      <w:pPr>
        <w:pStyle w:val="Cuadrculamedia21"/>
        <w:jc w:val="center"/>
        <w:rPr>
          <w:rFonts w:ascii="Courier New" w:hAnsi="Courier New" w:cs="Courier New"/>
          <w:caps/>
        </w:rPr>
      </w:pPr>
    </w:p>
    <w:p w:rsidR="0008176F" w:rsidRPr="00323D55" w:rsidRDefault="0008176F" w:rsidP="0008176F">
      <w:pPr>
        <w:pStyle w:val="Cuadrculamedia21"/>
        <w:jc w:val="center"/>
        <w:rPr>
          <w:rFonts w:ascii="Courier New" w:hAnsi="Courier New" w:cs="Courier New"/>
          <w:caps/>
        </w:rPr>
      </w:pPr>
    </w:p>
    <w:p w:rsidR="0008176F" w:rsidRPr="00323D55" w:rsidRDefault="0008176F" w:rsidP="0008176F">
      <w:pPr>
        <w:pStyle w:val="Cuadrculamedia21"/>
        <w:jc w:val="center"/>
        <w:rPr>
          <w:rFonts w:ascii="Courier New" w:hAnsi="Courier New" w:cs="Courier New"/>
          <w:caps/>
        </w:rPr>
      </w:pPr>
    </w:p>
    <w:p w:rsidR="0008176F" w:rsidRPr="00323D55" w:rsidRDefault="0008176F" w:rsidP="0008176F">
      <w:pPr>
        <w:pStyle w:val="Cuadrculamedia21"/>
        <w:jc w:val="center"/>
        <w:rPr>
          <w:rFonts w:ascii="Courier New" w:hAnsi="Courier New" w:cs="Courier New"/>
          <w:caps/>
        </w:rPr>
      </w:pPr>
    </w:p>
    <w:p w:rsidR="0008176F" w:rsidRPr="00323D55" w:rsidRDefault="0008176F" w:rsidP="0008176F">
      <w:pPr>
        <w:pStyle w:val="Cuadrculamedia21"/>
        <w:jc w:val="center"/>
        <w:rPr>
          <w:rFonts w:ascii="Courier New" w:hAnsi="Courier New" w:cs="Courier New"/>
          <w:caps/>
        </w:rPr>
      </w:pPr>
    </w:p>
    <w:p w:rsidR="0008176F" w:rsidRPr="00323D55" w:rsidRDefault="0008176F" w:rsidP="0008176F">
      <w:pPr>
        <w:pStyle w:val="Cuadrculamedia21"/>
        <w:jc w:val="center"/>
        <w:rPr>
          <w:rFonts w:ascii="Courier New" w:hAnsi="Courier New" w:cs="Courier New"/>
          <w:caps/>
          <w:lang w:val="en-US"/>
        </w:rPr>
      </w:pPr>
      <w:r w:rsidRPr="00323D55">
        <w:rPr>
          <w:rFonts w:ascii="Courier New" w:hAnsi="Courier New" w:cs="Courier New"/>
          <w:caps/>
          <w:lang w:val="en-US"/>
        </w:rPr>
        <w:t>A thesis</w:t>
      </w:r>
    </w:p>
    <w:p w:rsidR="0008176F" w:rsidRPr="00323D55" w:rsidRDefault="0008176F" w:rsidP="0008176F">
      <w:pPr>
        <w:pStyle w:val="Cuadrculamedia21"/>
        <w:jc w:val="center"/>
        <w:rPr>
          <w:rFonts w:ascii="Courier New" w:hAnsi="Courier New" w:cs="Courier New"/>
          <w:caps/>
          <w:lang w:val="en-US"/>
        </w:rPr>
      </w:pPr>
    </w:p>
    <w:p w:rsidR="0008176F" w:rsidRPr="00323D55" w:rsidRDefault="0008176F" w:rsidP="0008176F">
      <w:pPr>
        <w:pStyle w:val="Cuadrculamedia21"/>
        <w:jc w:val="center"/>
        <w:rPr>
          <w:rFonts w:ascii="Courier New" w:hAnsi="Courier New" w:cs="Courier New"/>
          <w:caps/>
          <w:lang w:val="en-US"/>
        </w:rPr>
      </w:pPr>
      <w:r w:rsidRPr="00323D55">
        <w:rPr>
          <w:rFonts w:ascii="Courier New" w:hAnsi="Courier New" w:cs="Courier New"/>
          <w:caps/>
          <w:lang w:val="en-US"/>
        </w:rPr>
        <w:t>submitted to the Graduate Faculty</w:t>
      </w:r>
    </w:p>
    <w:p w:rsidR="0008176F" w:rsidRPr="00323D55" w:rsidRDefault="0008176F" w:rsidP="0008176F">
      <w:pPr>
        <w:pStyle w:val="Cuadrculamedia21"/>
        <w:jc w:val="center"/>
        <w:rPr>
          <w:rFonts w:ascii="Courier New" w:hAnsi="Courier New" w:cs="Courier New"/>
          <w:lang w:val="en-US"/>
        </w:rPr>
      </w:pPr>
    </w:p>
    <w:p w:rsidR="0008176F" w:rsidRPr="00323D55" w:rsidRDefault="0008176F" w:rsidP="0008176F">
      <w:pPr>
        <w:pStyle w:val="Cuadrculamedia21"/>
        <w:jc w:val="center"/>
        <w:rPr>
          <w:rFonts w:ascii="Courier New" w:hAnsi="Courier New" w:cs="Courier New"/>
          <w:lang w:val="en-US"/>
        </w:rPr>
      </w:pPr>
      <w:r w:rsidRPr="00323D55">
        <w:rPr>
          <w:rFonts w:ascii="Courier New" w:hAnsi="Courier New" w:cs="Courier New"/>
          <w:lang w:val="en-US"/>
        </w:rPr>
        <w:t>in partial fulfillment of the requirements for the</w:t>
      </w:r>
    </w:p>
    <w:p w:rsidR="0008176F" w:rsidRPr="00323D55" w:rsidRDefault="0008176F" w:rsidP="0008176F">
      <w:pPr>
        <w:pStyle w:val="Cuadrculamedia21"/>
        <w:jc w:val="center"/>
        <w:rPr>
          <w:rFonts w:ascii="Courier New" w:hAnsi="Courier New" w:cs="Courier New"/>
          <w:lang w:val="en-US"/>
        </w:rPr>
      </w:pPr>
    </w:p>
    <w:p w:rsidR="0008176F" w:rsidRPr="00323D55" w:rsidRDefault="0008176F" w:rsidP="0008176F">
      <w:pPr>
        <w:pStyle w:val="Cuadrculamedia21"/>
        <w:jc w:val="center"/>
        <w:rPr>
          <w:rFonts w:ascii="Courier New" w:hAnsi="Courier New" w:cs="Courier New"/>
          <w:lang w:val="en-US"/>
        </w:rPr>
      </w:pPr>
      <w:r w:rsidRPr="00323D55">
        <w:rPr>
          <w:rFonts w:ascii="Courier New" w:hAnsi="Courier New" w:cs="Courier New"/>
          <w:lang w:val="en-US"/>
        </w:rPr>
        <w:t>Degree of</w:t>
      </w:r>
    </w:p>
    <w:p w:rsidR="0008176F" w:rsidRPr="00323D55" w:rsidRDefault="0008176F" w:rsidP="0008176F">
      <w:pPr>
        <w:pStyle w:val="Cuadrculamedia21"/>
        <w:jc w:val="center"/>
        <w:rPr>
          <w:rFonts w:ascii="Courier New" w:hAnsi="Courier New" w:cs="Courier New"/>
          <w:lang w:val="en-US"/>
        </w:rPr>
      </w:pPr>
    </w:p>
    <w:p w:rsidR="0008176F" w:rsidRPr="00323D55" w:rsidRDefault="005A74FC" w:rsidP="00730F0A">
      <w:pPr>
        <w:pStyle w:val="Cuadrculamedia21"/>
        <w:spacing w:line="480" w:lineRule="auto"/>
        <w:jc w:val="center"/>
        <w:rPr>
          <w:rFonts w:ascii="Courier New" w:hAnsi="Courier New" w:cs="Courier New"/>
          <w:caps/>
          <w:lang w:val="en-US"/>
        </w:rPr>
      </w:pPr>
      <w:r w:rsidRPr="00323D55">
        <w:rPr>
          <w:rFonts w:ascii="Courier New" w:hAnsi="Courier New" w:cs="Courier New"/>
          <w:caps/>
          <w:lang w:val="en-US"/>
        </w:rPr>
        <w:t>Master of arts</w:t>
      </w:r>
    </w:p>
    <w:p w:rsidR="00730F0A" w:rsidRPr="00323D55" w:rsidRDefault="00730F0A" w:rsidP="0008176F">
      <w:pPr>
        <w:pStyle w:val="Cuadrculamedia21"/>
        <w:jc w:val="center"/>
        <w:rPr>
          <w:rFonts w:ascii="Courier New" w:hAnsi="Courier New" w:cs="Courier New"/>
          <w:lang w:val="en-US"/>
        </w:rPr>
      </w:pPr>
    </w:p>
    <w:p w:rsidR="00730F0A" w:rsidRPr="00323D55" w:rsidRDefault="00730F0A" w:rsidP="0008176F">
      <w:pPr>
        <w:pStyle w:val="Cuadrculamedia21"/>
        <w:jc w:val="center"/>
        <w:rPr>
          <w:rFonts w:ascii="Courier New" w:hAnsi="Courier New" w:cs="Courier New"/>
          <w:lang w:val="en-US"/>
        </w:rPr>
      </w:pPr>
    </w:p>
    <w:p w:rsidR="00730F0A" w:rsidRPr="00323D55" w:rsidRDefault="00730F0A" w:rsidP="0008176F">
      <w:pPr>
        <w:pStyle w:val="Cuadrculamedia21"/>
        <w:jc w:val="center"/>
        <w:rPr>
          <w:rFonts w:ascii="Courier New" w:hAnsi="Courier New" w:cs="Courier New"/>
          <w:lang w:val="en-US"/>
        </w:rPr>
      </w:pPr>
    </w:p>
    <w:p w:rsidR="00730F0A" w:rsidRPr="00323D55" w:rsidRDefault="00730F0A" w:rsidP="0008176F">
      <w:pPr>
        <w:pStyle w:val="Cuadrculamedia21"/>
        <w:jc w:val="center"/>
        <w:rPr>
          <w:rFonts w:ascii="Courier New" w:hAnsi="Courier New" w:cs="Courier New"/>
          <w:lang w:val="en-US"/>
        </w:rPr>
      </w:pPr>
    </w:p>
    <w:p w:rsidR="00730F0A" w:rsidRPr="00323D55" w:rsidRDefault="00730F0A" w:rsidP="0008176F">
      <w:pPr>
        <w:pStyle w:val="Cuadrculamedia21"/>
        <w:jc w:val="center"/>
        <w:rPr>
          <w:rFonts w:ascii="Courier New" w:hAnsi="Courier New" w:cs="Courier New"/>
          <w:lang w:val="en-US"/>
        </w:rPr>
      </w:pPr>
    </w:p>
    <w:p w:rsidR="00730F0A" w:rsidRPr="00323D55" w:rsidRDefault="00730F0A" w:rsidP="0008176F">
      <w:pPr>
        <w:pStyle w:val="Cuadrculamedia21"/>
        <w:jc w:val="center"/>
        <w:rPr>
          <w:rFonts w:ascii="Courier New" w:hAnsi="Courier New" w:cs="Courier New"/>
          <w:lang w:val="en-US"/>
        </w:rPr>
      </w:pPr>
    </w:p>
    <w:p w:rsidR="00730F0A" w:rsidRPr="00323D55" w:rsidRDefault="00730F0A" w:rsidP="0008176F">
      <w:pPr>
        <w:pStyle w:val="Cuadrculamedia21"/>
        <w:jc w:val="center"/>
        <w:rPr>
          <w:rFonts w:ascii="Courier New" w:hAnsi="Courier New" w:cs="Courier New"/>
          <w:lang w:val="en-US"/>
        </w:rPr>
      </w:pPr>
    </w:p>
    <w:p w:rsidR="00730F0A" w:rsidRPr="00323D55" w:rsidRDefault="00730F0A" w:rsidP="0008176F">
      <w:pPr>
        <w:pStyle w:val="Cuadrculamedia21"/>
        <w:jc w:val="center"/>
        <w:rPr>
          <w:rFonts w:ascii="Courier New" w:hAnsi="Courier New" w:cs="Courier New"/>
          <w:lang w:val="en-US"/>
        </w:rPr>
      </w:pPr>
    </w:p>
    <w:p w:rsidR="00730F0A" w:rsidRPr="00323D55" w:rsidRDefault="00730F0A" w:rsidP="0008176F">
      <w:pPr>
        <w:pStyle w:val="Cuadrculamedia21"/>
        <w:jc w:val="center"/>
        <w:rPr>
          <w:rFonts w:ascii="Courier New" w:hAnsi="Courier New" w:cs="Courier New"/>
          <w:lang w:val="en-US"/>
        </w:rPr>
      </w:pPr>
    </w:p>
    <w:p w:rsidR="00730F0A" w:rsidRPr="009805A1" w:rsidRDefault="00730F0A" w:rsidP="0008176F">
      <w:pPr>
        <w:pStyle w:val="Cuadrculamedia21"/>
        <w:jc w:val="center"/>
        <w:rPr>
          <w:rFonts w:ascii="Courier New" w:hAnsi="Courier New" w:cs="Courier New"/>
          <w:lang w:val="en-US"/>
        </w:rPr>
      </w:pPr>
      <w:r w:rsidRPr="009805A1">
        <w:rPr>
          <w:rFonts w:ascii="Courier New" w:hAnsi="Courier New" w:cs="Courier New"/>
          <w:lang w:val="en-US"/>
        </w:rPr>
        <w:t>By</w:t>
      </w:r>
    </w:p>
    <w:p w:rsidR="00730F0A" w:rsidRPr="009805A1" w:rsidRDefault="00730F0A" w:rsidP="0008176F">
      <w:pPr>
        <w:pStyle w:val="Cuadrculamedia21"/>
        <w:jc w:val="center"/>
        <w:rPr>
          <w:rFonts w:ascii="Courier New" w:hAnsi="Courier New" w:cs="Courier New"/>
          <w:lang w:val="en-US"/>
        </w:rPr>
      </w:pPr>
    </w:p>
    <w:p w:rsidR="00730F0A" w:rsidRPr="00323D55" w:rsidRDefault="005A74FC" w:rsidP="0008176F">
      <w:pPr>
        <w:pStyle w:val="Cuadrculamedia21"/>
        <w:jc w:val="center"/>
        <w:rPr>
          <w:rFonts w:ascii="Courier New" w:hAnsi="Courier New" w:cs="Courier New"/>
          <w:caps/>
        </w:rPr>
      </w:pPr>
      <w:r w:rsidRPr="00323D55">
        <w:rPr>
          <w:rFonts w:ascii="Courier New" w:hAnsi="Courier New" w:cs="Courier New"/>
          <w:caps/>
        </w:rPr>
        <w:t>Luis miguel macías</w:t>
      </w:r>
    </w:p>
    <w:p w:rsidR="00730F0A" w:rsidRPr="00323D55" w:rsidRDefault="00730F0A" w:rsidP="0008176F">
      <w:pPr>
        <w:pStyle w:val="Cuadrculamedia21"/>
        <w:jc w:val="center"/>
        <w:rPr>
          <w:rFonts w:ascii="Courier New" w:hAnsi="Courier New" w:cs="Courier New"/>
        </w:rPr>
      </w:pPr>
      <w:r w:rsidRPr="00323D55">
        <w:rPr>
          <w:rFonts w:ascii="Courier New" w:hAnsi="Courier New" w:cs="Courier New"/>
        </w:rPr>
        <w:t>Norman, Oklahoma</w:t>
      </w:r>
    </w:p>
    <w:p w:rsidR="00730F0A" w:rsidRPr="00323D55" w:rsidRDefault="00A13FCD" w:rsidP="00730F0A">
      <w:pPr>
        <w:pStyle w:val="Cuadrculamedia21"/>
        <w:jc w:val="center"/>
        <w:rPr>
          <w:rFonts w:ascii="Courier New" w:hAnsi="Courier New" w:cs="Courier New"/>
        </w:rPr>
      </w:pPr>
      <w:r>
        <w:rPr>
          <w:rFonts w:ascii="Courier New" w:hAnsi="Courier New" w:cs="Courier New"/>
        </w:rPr>
        <w:t>2018</w:t>
      </w:r>
    </w:p>
    <w:p w:rsidR="00730F0A" w:rsidRPr="00323D55" w:rsidRDefault="00730F0A" w:rsidP="00730F0A">
      <w:pPr>
        <w:pStyle w:val="Cuadrculamedia21"/>
        <w:jc w:val="center"/>
        <w:rPr>
          <w:rFonts w:ascii="Courier New" w:hAnsi="Courier New" w:cs="Courier New"/>
        </w:rPr>
      </w:pPr>
      <w:r w:rsidRPr="00323D55">
        <w:rPr>
          <w:rFonts w:ascii="Courier New" w:hAnsi="Courier New" w:cs="Courier New"/>
        </w:rPr>
        <w:br w:type="page"/>
      </w:r>
    </w:p>
    <w:p w:rsidR="00730F0A" w:rsidRPr="00323D55" w:rsidRDefault="00730F0A" w:rsidP="00730F0A">
      <w:pPr>
        <w:pStyle w:val="Cuadrculamedia21"/>
        <w:jc w:val="center"/>
        <w:rPr>
          <w:rFonts w:ascii="Courier New" w:hAnsi="Courier New" w:cs="Courier New"/>
        </w:rPr>
      </w:pPr>
    </w:p>
    <w:p w:rsidR="00730F0A" w:rsidRPr="00323D55" w:rsidRDefault="00730F0A" w:rsidP="00730F0A">
      <w:pPr>
        <w:pStyle w:val="Cuadrculamedia21"/>
        <w:jc w:val="center"/>
        <w:rPr>
          <w:rFonts w:ascii="Courier New" w:hAnsi="Courier New" w:cs="Courier New"/>
        </w:rPr>
      </w:pPr>
    </w:p>
    <w:p w:rsidR="007A0359" w:rsidRPr="00323D55" w:rsidRDefault="007A0359" w:rsidP="00730F0A">
      <w:pPr>
        <w:pStyle w:val="Cuadrculamedia21"/>
        <w:jc w:val="center"/>
        <w:rPr>
          <w:rFonts w:ascii="Courier New" w:hAnsi="Courier New" w:cs="Courier New"/>
        </w:rPr>
      </w:pPr>
    </w:p>
    <w:p w:rsidR="005B1D53" w:rsidRPr="00323D55" w:rsidRDefault="005B1D53" w:rsidP="00730F0A">
      <w:pPr>
        <w:pStyle w:val="Cuadrculamedia21"/>
        <w:jc w:val="center"/>
        <w:rPr>
          <w:rFonts w:ascii="Courier New" w:hAnsi="Courier New" w:cs="Courier New"/>
        </w:rPr>
      </w:pPr>
    </w:p>
    <w:p w:rsidR="00730F0A" w:rsidRPr="00323D55" w:rsidRDefault="00730F0A" w:rsidP="00730F0A">
      <w:pPr>
        <w:pStyle w:val="Cuadrculamedia21"/>
        <w:jc w:val="center"/>
        <w:rPr>
          <w:rFonts w:ascii="Courier New" w:hAnsi="Courier New" w:cs="Courier New"/>
        </w:rPr>
      </w:pPr>
    </w:p>
    <w:p w:rsidR="009A5100" w:rsidRPr="00323D55" w:rsidRDefault="00416006" w:rsidP="009A5100">
      <w:pPr>
        <w:pStyle w:val="Cuadrculamedia21"/>
        <w:jc w:val="center"/>
        <w:rPr>
          <w:rFonts w:ascii="Courier New" w:hAnsi="Courier New" w:cs="Courier New"/>
          <w:caps/>
        </w:rPr>
      </w:pPr>
      <w:r w:rsidRPr="00323D55">
        <w:rPr>
          <w:rFonts w:ascii="Courier New" w:hAnsi="Courier New" w:cs="Courier New"/>
          <w:caps/>
        </w:rPr>
        <w:t>De caballero</w:t>
      </w:r>
      <w:r w:rsidR="00B74D5C" w:rsidRPr="00323D55">
        <w:rPr>
          <w:rFonts w:ascii="Courier New" w:hAnsi="Courier New" w:cs="Courier New"/>
          <w:caps/>
        </w:rPr>
        <w:t xml:space="preserve">s y caudillos a </w:t>
      </w:r>
      <w:r w:rsidR="00AB60F9">
        <w:rPr>
          <w:rFonts w:ascii="Courier New" w:hAnsi="Courier New" w:cs="Courier New"/>
          <w:caps/>
        </w:rPr>
        <w:t>Pícaros</w:t>
      </w:r>
      <w:bookmarkStart w:id="0" w:name="_GoBack"/>
      <w:bookmarkEnd w:id="0"/>
      <w:r w:rsidR="00B74D5C" w:rsidRPr="00323D55">
        <w:rPr>
          <w:rFonts w:ascii="Courier New" w:hAnsi="Courier New" w:cs="Courier New"/>
          <w:caps/>
        </w:rPr>
        <w:t xml:space="preserve"> y narcotraficantes</w:t>
      </w:r>
      <w:r w:rsidRPr="00323D55">
        <w:rPr>
          <w:rFonts w:ascii="Courier New" w:hAnsi="Courier New" w:cs="Courier New"/>
          <w:caps/>
        </w:rPr>
        <w:t xml:space="preserve">: Un estudio comparativo </w:t>
      </w:r>
      <w:r w:rsidR="00BB603A">
        <w:rPr>
          <w:rFonts w:ascii="Courier New" w:hAnsi="Courier New" w:cs="Courier New"/>
          <w:caps/>
        </w:rPr>
        <w:t>Entre</w:t>
      </w:r>
      <w:r w:rsidRPr="00323D55">
        <w:rPr>
          <w:rFonts w:ascii="Courier New" w:hAnsi="Courier New" w:cs="Courier New"/>
          <w:caps/>
        </w:rPr>
        <w:t xml:space="preserve"> las jácaras del siglo de oro y los narcocorridos mexicanos de</w:t>
      </w:r>
      <w:r w:rsidR="00460D59">
        <w:rPr>
          <w:rFonts w:ascii="Courier New" w:hAnsi="Courier New" w:cs="Courier New"/>
          <w:caps/>
        </w:rPr>
        <w:t xml:space="preserve"> LOS</w:t>
      </w:r>
      <w:r w:rsidR="009216DB" w:rsidRPr="00323D55">
        <w:rPr>
          <w:rFonts w:ascii="Courier New" w:hAnsi="Courier New" w:cs="Courier New"/>
          <w:caps/>
        </w:rPr>
        <w:t xml:space="preserve"> siglo</w:t>
      </w:r>
      <w:r w:rsidR="00460D59">
        <w:rPr>
          <w:rFonts w:ascii="Courier New" w:hAnsi="Courier New" w:cs="Courier New"/>
          <w:caps/>
        </w:rPr>
        <w:t>s XX y</w:t>
      </w:r>
      <w:r w:rsidRPr="00323D55">
        <w:rPr>
          <w:rFonts w:ascii="Courier New" w:hAnsi="Courier New" w:cs="Courier New"/>
          <w:caps/>
        </w:rPr>
        <w:t xml:space="preserve"> xxi</w:t>
      </w:r>
    </w:p>
    <w:p w:rsidR="00730F0A" w:rsidRPr="00323D55" w:rsidRDefault="00730F0A" w:rsidP="00730F0A">
      <w:pPr>
        <w:pStyle w:val="Cuadrculamedia21"/>
        <w:jc w:val="center"/>
        <w:rPr>
          <w:rFonts w:ascii="Courier New" w:hAnsi="Courier New" w:cs="Courier New"/>
          <w:caps/>
        </w:rPr>
      </w:pPr>
    </w:p>
    <w:p w:rsidR="00730F0A" w:rsidRPr="00323D55" w:rsidRDefault="00730F0A" w:rsidP="00730F0A">
      <w:pPr>
        <w:pStyle w:val="Cuadrculamedia21"/>
        <w:jc w:val="center"/>
        <w:rPr>
          <w:rFonts w:ascii="Courier New" w:hAnsi="Courier New" w:cs="Courier New"/>
          <w:caps/>
        </w:rPr>
      </w:pPr>
    </w:p>
    <w:p w:rsidR="00730F0A" w:rsidRPr="00323D55" w:rsidRDefault="00730F0A" w:rsidP="00730F0A">
      <w:pPr>
        <w:pStyle w:val="Cuadrculamedia21"/>
        <w:jc w:val="center"/>
        <w:rPr>
          <w:rFonts w:ascii="Courier New" w:hAnsi="Courier New" w:cs="Courier New"/>
          <w:caps/>
        </w:rPr>
      </w:pPr>
    </w:p>
    <w:p w:rsidR="00730F0A" w:rsidRPr="00323D55" w:rsidRDefault="00730F0A" w:rsidP="00730F0A">
      <w:pPr>
        <w:pStyle w:val="Cuadrculamedia21"/>
        <w:jc w:val="center"/>
        <w:rPr>
          <w:rFonts w:ascii="Courier New" w:hAnsi="Courier New" w:cs="Courier New"/>
          <w:caps/>
          <w:lang w:val="en-US"/>
        </w:rPr>
      </w:pPr>
      <w:r w:rsidRPr="00323D55">
        <w:rPr>
          <w:rFonts w:ascii="Courier New" w:hAnsi="Courier New" w:cs="Courier New"/>
          <w:caps/>
          <w:lang w:val="en-US"/>
        </w:rPr>
        <w:t>A thesis approved for the</w:t>
      </w:r>
    </w:p>
    <w:p w:rsidR="00730F0A" w:rsidRPr="00323D55" w:rsidRDefault="005A74FC" w:rsidP="00730F0A">
      <w:pPr>
        <w:pStyle w:val="Cuadrculamedia21"/>
        <w:jc w:val="center"/>
        <w:rPr>
          <w:rFonts w:ascii="Courier New" w:hAnsi="Courier New" w:cs="Courier New"/>
          <w:caps/>
          <w:lang w:val="en-US"/>
        </w:rPr>
      </w:pPr>
      <w:r w:rsidRPr="00323D55">
        <w:rPr>
          <w:rFonts w:ascii="Courier New" w:hAnsi="Courier New" w:cs="Courier New"/>
          <w:caps/>
          <w:lang w:val="en-US"/>
        </w:rPr>
        <w:t>Department of Modern Languages, Literatures, and linguistics</w:t>
      </w:r>
    </w:p>
    <w:p w:rsidR="00730F0A" w:rsidRPr="00323D55" w:rsidRDefault="00730F0A" w:rsidP="00730F0A">
      <w:pPr>
        <w:pStyle w:val="Cuadrculamedia21"/>
        <w:jc w:val="center"/>
        <w:rPr>
          <w:rFonts w:ascii="Courier New" w:hAnsi="Courier New" w:cs="Courier New"/>
          <w:caps/>
          <w:lang w:val="en-US"/>
        </w:rPr>
      </w:pPr>
    </w:p>
    <w:p w:rsidR="00730F0A" w:rsidRPr="00323D55" w:rsidRDefault="00730F0A" w:rsidP="00730F0A">
      <w:pPr>
        <w:pStyle w:val="Cuadrculamedia21"/>
        <w:jc w:val="center"/>
        <w:rPr>
          <w:rFonts w:ascii="Courier New" w:hAnsi="Courier New" w:cs="Courier New"/>
          <w:caps/>
          <w:lang w:val="en-US"/>
        </w:rPr>
      </w:pPr>
    </w:p>
    <w:p w:rsidR="00730F0A" w:rsidRPr="00323D55" w:rsidRDefault="00730F0A" w:rsidP="00730F0A">
      <w:pPr>
        <w:pStyle w:val="Cuadrculamedia21"/>
        <w:jc w:val="center"/>
        <w:rPr>
          <w:rFonts w:ascii="Courier New" w:hAnsi="Courier New" w:cs="Courier New"/>
          <w:caps/>
          <w:lang w:val="en-US"/>
        </w:rPr>
      </w:pPr>
    </w:p>
    <w:p w:rsidR="00730F0A" w:rsidRPr="00323D55" w:rsidRDefault="00730F0A" w:rsidP="00730F0A">
      <w:pPr>
        <w:pStyle w:val="Cuadrculamedia21"/>
        <w:jc w:val="center"/>
        <w:rPr>
          <w:rFonts w:ascii="Courier New" w:hAnsi="Courier New" w:cs="Courier New"/>
          <w:caps/>
          <w:lang w:val="en-US"/>
        </w:rPr>
      </w:pPr>
    </w:p>
    <w:p w:rsidR="00730F0A" w:rsidRPr="00323D55" w:rsidRDefault="00730F0A" w:rsidP="00730F0A">
      <w:pPr>
        <w:pStyle w:val="Cuadrculamedia21"/>
        <w:jc w:val="center"/>
        <w:rPr>
          <w:rFonts w:ascii="Courier New" w:hAnsi="Courier New" w:cs="Courier New"/>
          <w:caps/>
          <w:lang w:val="en-US"/>
        </w:rPr>
      </w:pPr>
    </w:p>
    <w:p w:rsidR="00730F0A" w:rsidRPr="00323D55" w:rsidRDefault="00730F0A" w:rsidP="00730F0A">
      <w:pPr>
        <w:pStyle w:val="Cuadrculamedia21"/>
        <w:jc w:val="center"/>
        <w:rPr>
          <w:rFonts w:ascii="Courier New" w:hAnsi="Courier New" w:cs="Courier New"/>
          <w:caps/>
          <w:lang w:val="en-US"/>
        </w:rPr>
      </w:pPr>
    </w:p>
    <w:p w:rsidR="00730F0A" w:rsidRPr="00323D55" w:rsidRDefault="00730F0A" w:rsidP="00730F0A">
      <w:pPr>
        <w:pStyle w:val="Cuadrculamedia21"/>
        <w:jc w:val="center"/>
        <w:rPr>
          <w:rFonts w:ascii="Courier New" w:hAnsi="Courier New" w:cs="Courier New"/>
          <w:caps/>
          <w:lang w:val="en-US"/>
        </w:rPr>
      </w:pPr>
    </w:p>
    <w:p w:rsidR="00730F0A" w:rsidRPr="00323D55" w:rsidRDefault="00730F0A" w:rsidP="00730F0A">
      <w:pPr>
        <w:pStyle w:val="Cuadrculamedia21"/>
        <w:jc w:val="center"/>
        <w:rPr>
          <w:rFonts w:ascii="Courier New" w:hAnsi="Courier New" w:cs="Courier New"/>
          <w:caps/>
          <w:lang w:val="en-US"/>
        </w:rPr>
      </w:pPr>
    </w:p>
    <w:p w:rsidR="00730F0A" w:rsidRPr="00323D55" w:rsidRDefault="00730F0A" w:rsidP="00730F0A">
      <w:pPr>
        <w:pStyle w:val="Cuadrculamedia21"/>
        <w:jc w:val="center"/>
        <w:rPr>
          <w:rFonts w:ascii="Courier New" w:hAnsi="Courier New" w:cs="Courier New"/>
          <w:caps/>
          <w:lang w:val="en-US"/>
        </w:rPr>
      </w:pPr>
      <w:r w:rsidRPr="00323D55">
        <w:rPr>
          <w:rFonts w:ascii="Courier New" w:hAnsi="Courier New" w:cs="Courier New"/>
          <w:caps/>
          <w:lang w:val="en-US"/>
        </w:rPr>
        <w:t>By</w:t>
      </w:r>
    </w:p>
    <w:p w:rsidR="00730F0A" w:rsidRPr="00323D55" w:rsidRDefault="00730F0A" w:rsidP="00730F0A">
      <w:pPr>
        <w:pStyle w:val="Cuadrculamedia21"/>
        <w:jc w:val="center"/>
        <w:rPr>
          <w:rFonts w:ascii="Courier New" w:hAnsi="Courier New" w:cs="Courier New"/>
          <w:lang w:val="en-US"/>
        </w:rPr>
      </w:pPr>
    </w:p>
    <w:p w:rsidR="00730F0A" w:rsidRPr="00323D55" w:rsidRDefault="00730F0A" w:rsidP="00730F0A">
      <w:pPr>
        <w:pStyle w:val="Cuadrculamedia21"/>
        <w:jc w:val="center"/>
        <w:rPr>
          <w:rFonts w:ascii="Courier New" w:hAnsi="Courier New" w:cs="Courier New"/>
          <w:lang w:val="en-US"/>
        </w:rPr>
      </w:pPr>
    </w:p>
    <w:p w:rsidR="00730F0A" w:rsidRPr="00323D55" w:rsidRDefault="00730F0A" w:rsidP="00730F0A">
      <w:pPr>
        <w:pStyle w:val="Cuadrculamedia21"/>
        <w:jc w:val="center"/>
        <w:rPr>
          <w:rFonts w:ascii="Courier New" w:hAnsi="Courier New" w:cs="Courier New"/>
          <w:lang w:val="en-US"/>
        </w:rPr>
      </w:pPr>
    </w:p>
    <w:p w:rsidR="00730F0A" w:rsidRPr="00323D55" w:rsidRDefault="00EB6F9B" w:rsidP="00730F0A">
      <w:pPr>
        <w:pStyle w:val="Cuadrculamedia21"/>
        <w:jc w:val="right"/>
        <w:rPr>
          <w:rFonts w:ascii="Courier New" w:hAnsi="Courier New" w:cs="Courier New"/>
          <w:lang w:val="en-US"/>
        </w:rPr>
      </w:pPr>
      <w:r w:rsidRPr="00323D55">
        <w:rPr>
          <w:rFonts w:ascii="Courier New" w:hAnsi="Courier New" w:cs="Courier New"/>
          <w:lang w:val="en-US"/>
        </w:rPr>
        <w:t>______________________________</w:t>
      </w:r>
    </w:p>
    <w:p w:rsidR="00730F0A" w:rsidRPr="00323D55" w:rsidRDefault="005A74FC" w:rsidP="00730F0A">
      <w:pPr>
        <w:pStyle w:val="Cuadrculamedia21"/>
        <w:jc w:val="right"/>
        <w:rPr>
          <w:rFonts w:ascii="Courier New" w:hAnsi="Courier New" w:cs="Courier New"/>
          <w:lang w:val="en-US"/>
        </w:rPr>
      </w:pPr>
      <w:r w:rsidRPr="00323D55">
        <w:rPr>
          <w:rFonts w:ascii="Courier New" w:hAnsi="Courier New" w:cs="Courier New"/>
          <w:lang w:val="en-US"/>
        </w:rPr>
        <w:t>Dr. A. Robert Lauer</w:t>
      </w:r>
      <w:r w:rsidR="00730F0A" w:rsidRPr="00323D55">
        <w:rPr>
          <w:rFonts w:ascii="Courier New" w:hAnsi="Courier New" w:cs="Courier New"/>
          <w:lang w:val="en-US"/>
        </w:rPr>
        <w:t>, Chair</w:t>
      </w:r>
    </w:p>
    <w:p w:rsidR="00730F0A" w:rsidRPr="00323D55" w:rsidRDefault="00730F0A" w:rsidP="00730F0A">
      <w:pPr>
        <w:pStyle w:val="Cuadrculamedia21"/>
        <w:jc w:val="right"/>
        <w:rPr>
          <w:rFonts w:ascii="Courier New" w:hAnsi="Courier New" w:cs="Courier New"/>
          <w:lang w:val="en-US"/>
        </w:rPr>
      </w:pPr>
    </w:p>
    <w:p w:rsidR="00730F0A" w:rsidRPr="00323D55" w:rsidRDefault="00730F0A" w:rsidP="00730F0A">
      <w:pPr>
        <w:pStyle w:val="Cuadrculamedia21"/>
        <w:jc w:val="right"/>
        <w:rPr>
          <w:rFonts w:ascii="Courier New" w:hAnsi="Courier New" w:cs="Courier New"/>
          <w:lang w:val="en-US"/>
        </w:rPr>
      </w:pPr>
    </w:p>
    <w:p w:rsidR="00730F0A" w:rsidRPr="00323D55" w:rsidRDefault="00EB6F9B" w:rsidP="00730F0A">
      <w:pPr>
        <w:pStyle w:val="Cuadrculamedia21"/>
        <w:jc w:val="right"/>
        <w:rPr>
          <w:rFonts w:ascii="Courier New" w:hAnsi="Courier New" w:cs="Courier New"/>
          <w:lang w:val="en-US"/>
        </w:rPr>
      </w:pPr>
      <w:r w:rsidRPr="00323D55">
        <w:rPr>
          <w:rFonts w:ascii="Courier New" w:hAnsi="Courier New" w:cs="Courier New"/>
          <w:lang w:val="en-US"/>
        </w:rPr>
        <w:t>______________________________</w:t>
      </w:r>
    </w:p>
    <w:p w:rsidR="00730F0A" w:rsidRPr="00323D55" w:rsidRDefault="005A74FC" w:rsidP="00730F0A">
      <w:pPr>
        <w:pStyle w:val="Cuadrculamedia21"/>
        <w:jc w:val="right"/>
        <w:rPr>
          <w:rFonts w:ascii="Courier New" w:hAnsi="Courier New" w:cs="Courier New"/>
          <w:lang w:val="en-US"/>
        </w:rPr>
      </w:pPr>
      <w:r w:rsidRPr="00323D55">
        <w:rPr>
          <w:rFonts w:ascii="Courier New" w:hAnsi="Courier New" w:cs="Courier New"/>
          <w:lang w:val="en-US"/>
        </w:rPr>
        <w:t>Dr. Grady</w:t>
      </w:r>
      <w:r w:rsidR="001D3185" w:rsidRPr="00323D55">
        <w:rPr>
          <w:rFonts w:ascii="Courier New" w:hAnsi="Courier New" w:cs="Courier New"/>
          <w:lang w:val="en-US"/>
        </w:rPr>
        <w:t xml:space="preserve"> C.</w:t>
      </w:r>
      <w:r w:rsidRPr="00323D55">
        <w:rPr>
          <w:rFonts w:ascii="Courier New" w:hAnsi="Courier New" w:cs="Courier New"/>
          <w:lang w:val="en-US"/>
        </w:rPr>
        <w:t xml:space="preserve"> Wray</w:t>
      </w:r>
    </w:p>
    <w:p w:rsidR="00730F0A" w:rsidRPr="00323D55" w:rsidRDefault="00730F0A" w:rsidP="00730F0A">
      <w:pPr>
        <w:pStyle w:val="Cuadrculamedia21"/>
        <w:jc w:val="right"/>
        <w:rPr>
          <w:rFonts w:ascii="Courier New" w:hAnsi="Courier New" w:cs="Courier New"/>
          <w:lang w:val="en-US"/>
        </w:rPr>
      </w:pPr>
    </w:p>
    <w:p w:rsidR="00730F0A" w:rsidRPr="00323D55" w:rsidRDefault="00730F0A" w:rsidP="00730F0A">
      <w:pPr>
        <w:pStyle w:val="Cuadrculamedia21"/>
        <w:jc w:val="right"/>
        <w:rPr>
          <w:rFonts w:ascii="Courier New" w:hAnsi="Courier New" w:cs="Courier New"/>
          <w:lang w:val="en-US"/>
        </w:rPr>
      </w:pPr>
    </w:p>
    <w:p w:rsidR="00730F0A" w:rsidRPr="00323D55" w:rsidRDefault="00EB6F9B" w:rsidP="00730F0A">
      <w:pPr>
        <w:pStyle w:val="Cuadrculamedia21"/>
        <w:jc w:val="right"/>
        <w:rPr>
          <w:rFonts w:ascii="Courier New" w:hAnsi="Courier New" w:cs="Courier New"/>
          <w:lang w:val="en-US"/>
        </w:rPr>
      </w:pPr>
      <w:r w:rsidRPr="00323D55">
        <w:rPr>
          <w:rFonts w:ascii="Courier New" w:hAnsi="Courier New" w:cs="Courier New"/>
          <w:lang w:val="en-US"/>
        </w:rPr>
        <w:t>______________________________</w:t>
      </w:r>
    </w:p>
    <w:p w:rsidR="00730F0A" w:rsidRPr="00323D55" w:rsidRDefault="005A74FC" w:rsidP="00730F0A">
      <w:pPr>
        <w:pStyle w:val="Cuadrculamedia21"/>
        <w:jc w:val="right"/>
        <w:rPr>
          <w:rFonts w:ascii="Courier New" w:hAnsi="Courier New" w:cs="Courier New"/>
          <w:lang w:val="en-US"/>
        </w:rPr>
      </w:pPr>
      <w:r w:rsidRPr="00323D55">
        <w:rPr>
          <w:rFonts w:ascii="Courier New" w:hAnsi="Courier New" w:cs="Courier New"/>
          <w:lang w:val="en-US"/>
        </w:rPr>
        <w:t>Dr. Julie Ann Ward</w:t>
      </w:r>
    </w:p>
    <w:p w:rsidR="00730F0A" w:rsidRPr="00323D55" w:rsidRDefault="00730F0A" w:rsidP="00730F0A">
      <w:pPr>
        <w:pStyle w:val="Cuadrculamedia21"/>
        <w:jc w:val="right"/>
        <w:rPr>
          <w:rFonts w:ascii="Courier New" w:hAnsi="Courier New" w:cs="Courier New"/>
          <w:lang w:val="en-US"/>
        </w:rPr>
      </w:pPr>
    </w:p>
    <w:p w:rsidR="00730F0A" w:rsidRPr="00323D55" w:rsidRDefault="00730F0A" w:rsidP="00730F0A">
      <w:pPr>
        <w:pStyle w:val="Cuadrculamedia21"/>
        <w:jc w:val="right"/>
        <w:rPr>
          <w:rFonts w:ascii="Courier New" w:hAnsi="Courier New" w:cs="Courier New"/>
          <w:lang w:val="en-US"/>
        </w:rPr>
      </w:pPr>
    </w:p>
    <w:p w:rsidR="00730F0A" w:rsidRPr="00323D55" w:rsidRDefault="00EB6F9B" w:rsidP="00730F0A">
      <w:pPr>
        <w:pStyle w:val="Cuadrculamedia21"/>
        <w:jc w:val="right"/>
        <w:rPr>
          <w:rFonts w:ascii="Courier New" w:hAnsi="Courier New" w:cs="Courier New"/>
        </w:rPr>
      </w:pPr>
      <w:r w:rsidRPr="00323D55">
        <w:rPr>
          <w:rFonts w:ascii="Courier New" w:hAnsi="Courier New" w:cs="Courier New"/>
        </w:rPr>
        <w:t>______________________________</w:t>
      </w:r>
    </w:p>
    <w:p w:rsidR="00730F0A" w:rsidRPr="00323D55" w:rsidRDefault="005A74FC" w:rsidP="00730F0A">
      <w:pPr>
        <w:pStyle w:val="Cuadrculamedia21"/>
        <w:jc w:val="right"/>
        <w:rPr>
          <w:rFonts w:ascii="Courier New" w:hAnsi="Courier New" w:cs="Courier New"/>
        </w:rPr>
      </w:pPr>
      <w:r w:rsidRPr="00323D55">
        <w:rPr>
          <w:rFonts w:ascii="Courier New" w:hAnsi="Courier New" w:cs="Courier New"/>
        </w:rPr>
        <w:t>Dr. María Luisa Lobato</w:t>
      </w:r>
    </w:p>
    <w:p w:rsidR="00730F0A" w:rsidRPr="00323D55" w:rsidRDefault="00730F0A" w:rsidP="00730F0A">
      <w:pPr>
        <w:pStyle w:val="Cuadrculamedia21"/>
        <w:jc w:val="right"/>
        <w:rPr>
          <w:rFonts w:ascii="Courier New" w:hAnsi="Courier New" w:cs="Courier New"/>
        </w:rPr>
      </w:pPr>
    </w:p>
    <w:p w:rsidR="00730F0A" w:rsidRPr="00323D55" w:rsidRDefault="00730F0A" w:rsidP="00730F0A">
      <w:pPr>
        <w:pStyle w:val="Cuadrculamedia21"/>
        <w:jc w:val="right"/>
        <w:rPr>
          <w:rFonts w:ascii="Courier New" w:hAnsi="Courier New" w:cs="Courier New"/>
        </w:rPr>
      </w:pPr>
    </w:p>
    <w:p w:rsidR="00730F0A" w:rsidRPr="00323D55" w:rsidRDefault="00EB6F9B" w:rsidP="00730F0A">
      <w:pPr>
        <w:pStyle w:val="Cuadrculamedia21"/>
        <w:jc w:val="right"/>
        <w:rPr>
          <w:rFonts w:ascii="Courier New" w:hAnsi="Courier New" w:cs="Courier New"/>
        </w:rPr>
      </w:pPr>
      <w:r w:rsidRPr="00323D55">
        <w:rPr>
          <w:rFonts w:ascii="Courier New" w:hAnsi="Courier New" w:cs="Courier New"/>
        </w:rPr>
        <w:t>______________________________</w:t>
      </w:r>
    </w:p>
    <w:p w:rsidR="00730F0A" w:rsidRPr="00323D55" w:rsidRDefault="005A74FC" w:rsidP="00730F0A">
      <w:pPr>
        <w:pStyle w:val="Cuadrculamedia21"/>
        <w:jc w:val="right"/>
        <w:rPr>
          <w:rFonts w:ascii="Courier New" w:hAnsi="Courier New" w:cs="Courier New"/>
        </w:rPr>
      </w:pPr>
      <w:r w:rsidRPr="00323D55">
        <w:rPr>
          <w:rFonts w:ascii="Courier New" w:hAnsi="Courier New" w:cs="Courier New"/>
        </w:rPr>
        <w:t>Dr. Ysla Campbell</w:t>
      </w:r>
    </w:p>
    <w:p w:rsidR="00730F0A" w:rsidRPr="00323D55" w:rsidRDefault="00730F0A" w:rsidP="00730F0A">
      <w:pPr>
        <w:pStyle w:val="Cuadrculamedia21"/>
        <w:jc w:val="center"/>
        <w:rPr>
          <w:rFonts w:ascii="Courier New" w:hAnsi="Courier New" w:cs="Courier New"/>
        </w:rPr>
      </w:pPr>
      <w:r w:rsidRPr="00323D55">
        <w:rPr>
          <w:rFonts w:ascii="Courier New" w:hAnsi="Courier New" w:cs="Courier New"/>
        </w:rPr>
        <w:br w:type="page"/>
      </w:r>
    </w:p>
    <w:p w:rsidR="00730F0A" w:rsidRPr="00323D55" w:rsidRDefault="00730F0A" w:rsidP="00730F0A">
      <w:pPr>
        <w:pStyle w:val="Cuadrculamedia21"/>
        <w:jc w:val="center"/>
        <w:rPr>
          <w:rFonts w:ascii="Courier New" w:hAnsi="Courier New" w:cs="Courier New"/>
        </w:rPr>
      </w:pPr>
    </w:p>
    <w:p w:rsidR="00730F0A" w:rsidRPr="00323D55" w:rsidRDefault="00730F0A" w:rsidP="00730F0A">
      <w:pPr>
        <w:pStyle w:val="Cuadrculamedia21"/>
        <w:jc w:val="center"/>
        <w:rPr>
          <w:rFonts w:ascii="Courier New" w:hAnsi="Courier New" w:cs="Courier New"/>
        </w:rPr>
      </w:pPr>
    </w:p>
    <w:p w:rsidR="00730F0A" w:rsidRPr="00323D55" w:rsidRDefault="00730F0A" w:rsidP="00730F0A">
      <w:pPr>
        <w:pStyle w:val="Cuadrculamedia21"/>
        <w:jc w:val="center"/>
        <w:rPr>
          <w:rFonts w:ascii="Courier New" w:hAnsi="Courier New" w:cs="Courier New"/>
        </w:rPr>
      </w:pPr>
    </w:p>
    <w:p w:rsidR="00730F0A" w:rsidRPr="00323D55" w:rsidRDefault="00730F0A" w:rsidP="00730F0A">
      <w:pPr>
        <w:pStyle w:val="Cuadrculamedia21"/>
        <w:jc w:val="center"/>
        <w:rPr>
          <w:rFonts w:ascii="Courier New" w:hAnsi="Courier New" w:cs="Courier New"/>
        </w:rPr>
      </w:pPr>
    </w:p>
    <w:p w:rsidR="00730F0A" w:rsidRPr="00323D55" w:rsidRDefault="00730F0A" w:rsidP="00730F0A">
      <w:pPr>
        <w:pStyle w:val="Cuadrculamedia21"/>
        <w:jc w:val="center"/>
        <w:rPr>
          <w:rFonts w:ascii="Courier New" w:hAnsi="Courier New" w:cs="Courier New"/>
        </w:rPr>
      </w:pPr>
    </w:p>
    <w:p w:rsidR="00730F0A" w:rsidRPr="00323D55" w:rsidRDefault="00730F0A" w:rsidP="00730F0A">
      <w:pPr>
        <w:pStyle w:val="Cuadrculamedia21"/>
        <w:jc w:val="center"/>
        <w:rPr>
          <w:rFonts w:ascii="Courier New" w:hAnsi="Courier New" w:cs="Courier New"/>
        </w:rPr>
      </w:pPr>
    </w:p>
    <w:p w:rsidR="00730F0A" w:rsidRPr="00323D55" w:rsidRDefault="00730F0A" w:rsidP="00730F0A">
      <w:pPr>
        <w:pStyle w:val="Cuadrculamedia21"/>
        <w:jc w:val="center"/>
        <w:rPr>
          <w:rFonts w:ascii="Courier New" w:hAnsi="Courier New" w:cs="Courier New"/>
        </w:rPr>
      </w:pPr>
    </w:p>
    <w:p w:rsidR="00730F0A" w:rsidRPr="00323D55" w:rsidRDefault="00730F0A" w:rsidP="00730F0A">
      <w:pPr>
        <w:pStyle w:val="Cuadrculamedia21"/>
        <w:jc w:val="center"/>
        <w:rPr>
          <w:rFonts w:ascii="Courier New" w:hAnsi="Courier New" w:cs="Courier New"/>
        </w:rPr>
      </w:pPr>
    </w:p>
    <w:p w:rsidR="00730F0A" w:rsidRPr="00323D55" w:rsidRDefault="00730F0A" w:rsidP="00730F0A">
      <w:pPr>
        <w:pStyle w:val="Cuadrculamedia21"/>
        <w:jc w:val="center"/>
        <w:rPr>
          <w:rFonts w:ascii="Courier New" w:hAnsi="Courier New" w:cs="Courier New"/>
        </w:rPr>
      </w:pPr>
    </w:p>
    <w:p w:rsidR="00730F0A" w:rsidRPr="00323D55" w:rsidRDefault="00730F0A" w:rsidP="00730F0A">
      <w:pPr>
        <w:pStyle w:val="Cuadrculamedia21"/>
        <w:jc w:val="center"/>
        <w:rPr>
          <w:rFonts w:ascii="Courier New" w:hAnsi="Courier New" w:cs="Courier New"/>
        </w:rPr>
      </w:pPr>
    </w:p>
    <w:p w:rsidR="00730F0A" w:rsidRPr="00323D55" w:rsidRDefault="00730F0A" w:rsidP="00730F0A">
      <w:pPr>
        <w:pStyle w:val="Cuadrculamedia21"/>
        <w:jc w:val="center"/>
        <w:rPr>
          <w:rFonts w:ascii="Courier New" w:hAnsi="Courier New" w:cs="Courier New"/>
        </w:rPr>
      </w:pPr>
    </w:p>
    <w:p w:rsidR="00730F0A" w:rsidRPr="00323D55" w:rsidRDefault="00730F0A" w:rsidP="00730F0A">
      <w:pPr>
        <w:pStyle w:val="Cuadrculamedia21"/>
        <w:jc w:val="center"/>
        <w:rPr>
          <w:rFonts w:ascii="Courier New" w:hAnsi="Courier New" w:cs="Courier New"/>
        </w:rPr>
      </w:pPr>
    </w:p>
    <w:p w:rsidR="00730F0A" w:rsidRPr="00323D55" w:rsidRDefault="00730F0A" w:rsidP="00730F0A">
      <w:pPr>
        <w:pStyle w:val="Cuadrculamedia21"/>
        <w:jc w:val="center"/>
        <w:rPr>
          <w:rFonts w:ascii="Courier New" w:hAnsi="Courier New" w:cs="Courier New"/>
        </w:rPr>
      </w:pPr>
    </w:p>
    <w:p w:rsidR="00730F0A" w:rsidRPr="00323D55" w:rsidRDefault="00730F0A" w:rsidP="00730F0A">
      <w:pPr>
        <w:pStyle w:val="Cuadrculamedia21"/>
        <w:jc w:val="center"/>
        <w:rPr>
          <w:rFonts w:ascii="Courier New" w:hAnsi="Courier New" w:cs="Courier New"/>
        </w:rPr>
      </w:pPr>
    </w:p>
    <w:p w:rsidR="00730F0A" w:rsidRPr="00323D55" w:rsidRDefault="00730F0A" w:rsidP="00730F0A">
      <w:pPr>
        <w:pStyle w:val="Cuadrculamedia21"/>
        <w:jc w:val="center"/>
        <w:rPr>
          <w:rFonts w:ascii="Courier New" w:hAnsi="Courier New" w:cs="Courier New"/>
        </w:rPr>
      </w:pPr>
    </w:p>
    <w:p w:rsidR="00730F0A" w:rsidRPr="00323D55" w:rsidRDefault="00730F0A" w:rsidP="00730F0A">
      <w:pPr>
        <w:pStyle w:val="Cuadrculamedia21"/>
        <w:jc w:val="center"/>
        <w:rPr>
          <w:rFonts w:ascii="Courier New" w:hAnsi="Courier New" w:cs="Courier New"/>
        </w:rPr>
      </w:pPr>
    </w:p>
    <w:p w:rsidR="00730F0A" w:rsidRPr="00323D55" w:rsidRDefault="00730F0A" w:rsidP="00730F0A">
      <w:pPr>
        <w:pStyle w:val="Cuadrculamedia21"/>
        <w:jc w:val="center"/>
        <w:rPr>
          <w:rFonts w:ascii="Courier New" w:hAnsi="Courier New" w:cs="Courier New"/>
        </w:rPr>
      </w:pPr>
    </w:p>
    <w:p w:rsidR="00730F0A" w:rsidRPr="00323D55" w:rsidRDefault="00730F0A" w:rsidP="00730F0A">
      <w:pPr>
        <w:pStyle w:val="Cuadrculamedia21"/>
        <w:jc w:val="center"/>
        <w:rPr>
          <w:rFonts w:ascii="Courier New" w:hAnsi="Courier New" w:cs="Courier New"/>
        </w:rPr>
      </w:pPr>
    </w:p>
    <w:p w:rsidR="00730F0A" w:rsidRPr="00323D55" w:rsidRDefault="00730F0A" w:rsidP="00730F0A">
      <w:pPr>
        <w:pStyle w:val="Cuadrculamedia21"/>
        <w:jc w:val="center"/>
        <w:rPr>
          <w:rFonts w:ascii="Courier New" w:hAnsi="Courier New" w:cs="Courier New"/>
        </w:rPr>
      </w:pPr>
    </w:p>
    <w:p w:rsidR="00730F0A" w:rsidRPr="00323D55" w:rsidRDefault="00730F0A" w:rsidP="00730F0A">
      <w:pPr>
        <w:pStyle w:val="Cuadrculamedia21"/>
        <w:jc w:val="center"/>
        <w:rPr>
          <w:rFonts w:ascii="Courier New" w:hAnsi="Courier New" w:cs="Courier New"/>
        </w:rPr>
      </w:pPr>
    </w:p>
    <w:p w:rsidR="00730F0A" w:rsidRPr="00323D55" w:rsidRDefault="00730F0A" w:rsidP="00730F0A">
      <w:pPr>
        <w:pStyle w:val="Cuadrculamedia21"/>
        <w:jc w:val="center"/>
        <w:rPr>
          <w:rFonts w:ascii="Courier New" w:hAnsi="Courier New" w:cs="Courier New"/>
        </w:rPr>
      </w:pPr>
    </w:p>
    <w:p w:rsidR="00730F0A" w:rsidRPr="00323D55" w:rsidRDefault="00730F0A" w:rsidP="00730F0A">
      <w:pPr>
        <w:pStyle w:val="Cuadrculamedia21"/>
        <w:jc w:val="center"/>
        <w:rPr>
          <w:rFonts w:ascii="Courier New" w:hAnsi="Courier New" w:cs="Courier New"/>
        </w:rPr>
      </w:pPr>
    </w:p>
    <w:p w:rsidR="00730F0A" w:rsidRPr="00323D55" w:rsidRDefault="00730F0A" w:rsidP="00730F0A">
      <w:pPr>
        <w:pStyle w:val="Cuadrculamedia21"/>
        <w:jc w:val="center"/>
        <w:rPr>
          <w:rFonts w:ascii="Courier New" w:hAnsi="Courier New" w:cs="Courier New"/>
        </w:rPr>
      </w:pPr>
    </w:p>
    <w:p w:rsidR="00730F0A" w:rsidRPr="00323D55" w:rsidRDefault="00730F0A" w:rsidP="00730F0A">
      <w:pPr>
        <w:pStyle w:val="Cuadrculamedia21"/>
        <w:jc w:val="center"/>
        <w:rPr>
          <w:rFonts w:ascii="Courier New" w:hAnsi="Courier New" w:cs="Courier New"/>
        </w:rPr>
      </w:pPr>
    </w:p>
    <w:p w:rsidR="00730F0A" w:rsidRPr="00323D55" w:rsidRDefault="00730F0A" w:rsidP="00730F0A">
      <w:pPr>
        <w:pStyle w:val="Cuadrculamedia21"/>
        <w:jc w:val="center"/>
        <w:rPr>
          <w:rFonts w:ascii="Courier New" w:hAnsi="Courier New" w:cs="Courier New"/>
        </w:rPr>
      </w:pPr>
    </w:p>
    <w:p w:rsidR="00730F0A" w:rsidRPr="00323D55" w:rsidRDefault="00730F0A" w:rsidP="00730F0A">
      <w:pPr>
        <w:pStyle w:val="Cuadrculamedia21"/>
        <w:jc w:val="center"/>
        <w:rPr>
          <w:rFonts w:ascii="Courier New" w:hAnsi="Courier New" w:cs="Courier New"/>
        </w:rPr>
      </w:pPr>
    </w:p>
    <w:p w:rsidR="00730F0A" w:rsidRPr="00323D55" w:rsidRDefault="00730F0A" w:rsidP="00730F0A">
      <w:pPr>
        <w:pStyle w:val="Cuadrculamedia21"/>
        <w:jc w:val="center"/>
        <w:rPr>
          <w:rFonts w:ascii="Courier New" w:hAnsi="Courier New" w:cs="Courier New"/>
        </w:rPr>
      </w:pPr>
    </w:p>
    <w:p w:rsidR="00730F0A" w:rsidRPr="00323D55" w:rsidRDefault="00730F0A" w:rsidP="00730F0A">
      <w:pPr>
        <w:pStyle w:val="Cuadrculamedia21"/>
        <w:jc w:val="center"/>
        <w:rPr>
          <w:rFonts w:ascii="Courier New" w:hAnsi="Courier New" w:cs="Courier New"/>
        </w:rPr>
      </w:pPr>
    </w:p>
    <w:p w:rsidR="00730F0A" w:rsidRPr="00323D55" w:rsidRDefault="00730F0A" w:rsidP="00730F0A">
      <w:pPr>
        <w:pStyle w:val="Cuadrculamedia21"/>
        <w:jc w:val="center"/>
        <w:rPr>
          <w:rFonts w:ascii="Courier New" w:hAnsi="Courier New" w:cs="Courier New"/>
        </w:rPr>
      </w:pPr>
    </w:p>
    <w:p w:rsidR="00730F0A" w:rsidRPr="00323D55" w:rsidRDefault="00730F0A" w:rsidP="00730F0A">
      <w:pPr>
        <w:pStyle w:val="Cuadrculamedia21"/>
        <w:jc w:val="center"/>
        <w:rPr>
          <w:rFonts w:ascii="Courier New" w:hAnsi="Courier New" w:cs="Courier New"/>
        </w:rPr>
      </w:pPr>
    </w:p>
    <w:p w:rsidR="00730F0A" w:rsidRPr="00323D55" w:rsidRDefault="00730F0A" w:rsidP="00730F0A">
      <w:pPr>
        <w:pStyle w:val="Cuadrculamedia21"/>
        <w:jc w:val="center"/>
        <w:rPr>
          <w:rFonts w:ascii="Courier New" w:hAnsi="Courier New" w:cs="Courier New"/>
        </w:rPr>
      </w:pPr>
    </w:p>
    <w:p w:rsidR="00730F0A" w:rsidRPr="00323D55" w:rsidRDefault="00730F0A" w:rsidP="00730F0A">
      <w:pPr>
        <w:pStyle w:val="Cuadrculamedia21"/>
        <w:jc w:val="center"/>
        <w:rPr>
          <w:rFonts w:ascii="Courier New" w:hAnsi="Courier New" w:cs="Courier New"/>
        </w:rPr>
      </w:pPr>
    </w:p>
    <w:p w:rsidR="00730F0A" w:rsidRPr="00323D55" w:rsidRDefault="00730F0A" w:rsidP="00730F0A">
      <w:pPr>
        <w:pStyle w:val="Cuadrculamedia21"/>
        <w:jc w:val="center"/>
        <w:rPr>
          <w:rFonts w:ascii="Courier New" w:hAnsi="Courier New" w:cs="Courier New"/>
        </w:rPr>
      </w:pPr>
    </w:p>
    <w:p w:rsidR="00730F0A" w:rsidRPr="00323D55" w:rsidRDefault="00730F0A" w:rsidP="00730F0A">
      <w:pPr>
        <w:pStyle w:val="Cuadrculamedia21"/>
        <w:jc w:val="center"/>
        <w:rPr>
          <w:rFonts w:ascii="Courier New" w:hAnsi="Courier New" w:cs="Courier New"/>
        </w:rPr>
      </w:pPr>
    </w:p>
    <w:p w:rsidR="00730F0A" w:rsidRPr="00323D55" w:rsidRDefault="00730F0A" w:rsidP="00730F0A">
      <w:pPr>
        <w:pStyle w:val="Cuadrculamedia21"/>
        <w:jc w:val="center"/>
        <w:rPr>
          <w:rFonts w:ascii="Courier New" w:hAnsi="Courier New" w:cs="Courier New"/>
        </w:rPr>
      </w:pPr>
    </w:p>
    <w:p w:rsidR="00730F0A" w:rsidRPr="00323D55" w:rsidRDefault="00730F0A" w:rsidP="00730F0A">
      <w:pPr>
        <w:pStyle w:val="Cuadrculamedia21"/>
        <w:jc w:val="center"/>
        <w:rPr>
          <w:rFonts w:ascii="Courier New" w:hAnsi="Courier New" w:cs="Courier New"/>
        </w:rPr>
      </w:pPr>
    </w:p>
    <w:p w:rsidR="00730F0A" w:rsidRPr="00323D55" w:rsidRDefault="00730F0A" w:rsidP="00730F0A">
      <w:pPr>
        <w:pStyle w:val="Cuadrculamedia21"/>
        <w:jc w:val="center"/>
        <w:rPr>
          <w:rFonts w:ascii="Courier New" w:hAnsi="Courier New" w:cs="Courier New"/>
        </w:rPr>
      </w:pPr>
    </w:p>
    <w:p w:rsidR="00730F0A" w:rsidRPr="00323D55" w:rsidRDefault="00730F0A" w:rsidP="00730F0A">
      <w:pPr>
        <w:pStyle w:val="Cuadrculamedia21"/>
        <w:jc w:val="center"/>
        <w:rPr>
          <w:rFonts w:ascii="Courier New" w:hAnsi="Courier New" w:cs="Courier New"/>
        </w:rPr>
      </w:pPr>
    </w:p>
    <w:p w:rsidR="00730F0A" w:rsidRPr="00323D55" w:rsidRDefault="00730F0A" w:rsidP="00730F0A">
      <w:pPr>
        <w:pStyle w:val="Cuadrculamedia21"/>
        <w:jc w:val="center"/>
        <w:rPr>
          <w:rFonts w:ascii="Courier New" w:hAnsi="Courier New" w:cs="Courier New"/>
        </w:rPr>
      </w:pPr>
    </w:p>
    <w:p w:rsidR="00730F0A" w:rsidRPr="00323D55" w:rsidRDefault="00730F0A" w:rsidP="00730F0A">
      <w:pPr>
        <w:pStyle w:val="Cuadrculamedia21"/>
        <w:jc w:val="center"/>
        <w:rPr>
          <w:rFonts w:ascii="Courier New" w:hAnsi="Courier New" w:cs="Courier New"/>
        </w:rPr>
      </w:pPr>
    </w:p>
    <w:p w:rsidR="00730F0A" w:rsidRPr="00323D55" w:rsidRDefault="00730F0A" w:rsidP="00730F0A">
      <w:pPr>
        <w:pStyle w:val="Cuadrculamedia21"/>
        <w:jc w:val="center"/>
        <w:rPr>
          <w:rFonts w:ascii="Courier New" w:hAnsi="Courier New" w:cs="Courier New"/>
        </w:rPr>
      </w:pPr>
    </w:p>
    <w:p w:rsidR="00730F0A" w:rsidRPr="00323D55" w:rsidRDefault="00730F0A" w:rsidP="00730F0A">
      <w:pPr>
        <w:pStyle w:val="Cuadrculamedia21"/>
        <w:jc w:val="center"/>
        <w:rPr>
          <w:rFonts w:ascii="Courier New" w:hAnsi="Courier New" w:cs="Courier New"/>
        </w:rPr>
      </w:pPr>
    </w:p>
    <w:p w:rsidR="00730F0A" w:rsidRPr="00323D55" w:rsidRDefault="00730F0A" w:rsidP="00730F0A">
      <w:pPr>
        <w:pStyle w:val="Cuadrculamedia21"/>
        <w:jc w:val="center"/>
        <w:rPr>
          <w:rFonts w:ascii="Courier New" w:hAnsi="Courier New" w:cs="Courier New"/>
          <w:lang w:val="en-US"/>
        </w:rPr>
      </w:pPr>
      <w:r w:rsidRPr="00323D55">
        <w:rPr>
          <w:rFonts w:ascii="Courier New" w:hAnsi="Courier New" w:cs="Courier New"/>
          <w:lang w:val="en-US"/>
        </w:rPr>
        <w:t xml:space="preserve">© Copyright by </w:t>
      </w:r>
      <w:r w:rsidR="005A74FC" w:rsidRPr="00323D55">
        <w:rPr>
          <w:rFonts w:ascii="Courier New" w:hAnsi="Courier New" w:cs="Courier New"/>
          <w:caps/>
          <w:lang w:val="en-US"/>
        </w:rPr>
        <w:t>luis miguel macías</w:t>
      </w:r>
      <w:r w:rsidRPr="00323D55">
        <w:rPr>
          <w:rFonts w:ascii="Courier New" w:hAnsi="Courier New" w:cs="Courier New"/>
          <w:lang w:val="en-US"/>
        </w:rPr>
        <w:t xml:space="preserve"> </w:t>
      </w:r>
      <w:r w:rsidR="00815B36">
        <w:rPr>
          <w:rFonts w:ascii="Courier New" w:hAnsi="Courier New" w:cs="Courier New"/>
          <w:lang w:val="en-US"/>
        </w:rPr>
        <w:t>2018</w:t>
      </w:r>
    </w:p>
    <w:p w:rsidR="00730F0A" w:rsidRPr="00A13FCD" w:rsidRDefault="00730F0A" w:rsidP="00730F0A">
      <w:pPr>
        <w:pStyle w:val="Cuadrculamedia21"/>
        <w:jc w:val="center"/>
        <w:rPr>
          <w:rFonts w:ascii="Courier New" w:hAnsi="Courier New" w:cs="Courier New"/>
        </w:rPr>
      </w:pPr>
      <w:r w:rsidRPr="00A13FCD">
        <w:rPr>
          <w:rFonts w:ascii="Courier New" w:hAnsi="Courier New" w:cs="Courier New"/>
        </w:rPr>
        <w:t>All Rights Reserved.</w:t>
      </w:r>
    </w:p>
    <w:p w:rsidR="008E1C26" w:rsidRPr="00A13FCD" w:rsidRDefault="006F10CE" w:rsidP="008E1C26">
      <w:pPr>
        <w:rPr>
          <w:rFonts w:ascii="Courier New" w:hAnsi="Courier New" w:cs="Courier New"/>
        </w:rPr>
      </w:pPr>
      <w:r w:rsidRPr="00A13FCD">
        <w:rPr>
          <w:rFonts w:ascii="Courier New" w:hAnsi="Courier New" w:cs="Courier New"/>
        </w:rPr>
        <w:br w:type="page"/>
      </w:r>
    </w:p>
    <w:p w:rsidR="00C309F3" w:rsidRPr="00A13FCD" w:rsidRDefault="00815B36" w:rsidP="005F55E3">
      <w:pPr>
        <w:spacing w:line="480" w:lineRule="auto"/>
        <w:jc w:val="center"/>
        <w:rPr>
          <w:rFonts w:ascii="Courier New" w:hAnsi="Courier New" w:cs="Courier New"/>
          <w:sz w:val="28"/>
          <w:szCs w:val="28"/>
        </w:rPr>
      </w:pPr>
      <w:r w:rsidRPr="00A13FCD">
        <w:rPr>
          <w:rFonts w:ascii="Courier New" w:hAnsi="Courier New" w:cs="Courier New"/>
          <w:sz w:val="28"/>
          <w:szCs w:val="28"/>
        </w:rPr>
        <w:lastRenderedPageBreak/>
        <w:t>Dedicatoria</w:t>
      </w:r>
    </w:p>
    <w:p w:rsidR="008F48B4" w:rsidRDefault="00815B36" w:rsidP="005F55E3">
      <w:pPr>
        <w:spacing w:line="480" w:lineRule="auto"/>
        <w:ind w:firstLine="720"/>
        <w:rPr>
          <w:rFonts w:ascii="Courier New" w:hAnsi="Courier New" w:cs="Courier New"/>
        </w:rPr>
      </w:pPr>
      <w:r>
        <w:rPr>
          <w:rFonts w:ascii="Courier New" w:hAnsi="Courier New" w:cs="Courier New"/>
        </w:rPr>
        <w:t>Mi tesis la dedic</w:t>
      </w:r>
      <w:r w:rsidR="000C7DF4">
        <w:rPr>
          <w:rFonts w:ascii="Courier New" w:hAnsi="Courier New" w:cs="Courier New"/>
        </w:rPr>
        <w:t>o de manera especial a mi tía, Á</w:t>
      </w:r>
      <w:r>
        <w:rPr>
          <w:rFonts w:ascii="Courier New" w:hAnsi="Courier New" w:cs="Courier New"/>
        </w:rPr>
        <w:t>gueda Meléndez Castro, por ser</w:t>
      </w:r>
      <w:r w:rsidR="008F48B4">
        <w:rPr>
          <w:rFonts w:ascii="Courier New" w:hAnsi="Courier New" w:cs="Courier New"/>
        </w:rPr>
        <w:t xml:space="preserve"> mi fuente de motivación y por ser un constante</w:t>
      </w:r>
      <w:r>
        <w:rPr>
          <w:rFonts w:ascii="Courier New" w:hAnsi="Courier New" w:cs="Courier New"/>
        </w:rPr>
        <w:t xml:space="preserve"> ejemplo de </w:t>
      </w:r>
      <w:r w:rsidR="008F48B4">
        <w:rPr>
          <w:rFonts w:ascii="Courier New" w:hAnsi="Courier New" w:cs="Courier New"/>
        </w:rPr>
        <w:t xml:space="preserve">la </w:t>
      </w:r>
      <w:r>
        <w:rPr>
          <w:rFonts w:ascii="Courier New" w:hAnsi="Courier New" w:cs="Courier New"/>
        </w:rPr>
        <w:t>fortaleza, integridad y perserverancia</w:t>
      </w:r>
      <w:r w:rsidR="008F48B4">
        <w:rPr>
          <w:rFonts w:ascii="Courier New" w:hAnsi="Courier New" w:cs="Courier New"/>
        </w:rPr>
        <w:t xml:space="preserve"> requerida para enfrentar cualquier reto</w:t>
      </w:r>
      <w:r>
        <w:rPr>
          <w:rFonts w:ascii="Courier New" w:hAnsi="Courier New" w:cs="Courier New"/>
        </w:rPr>
        <w:t xml:space="preserve">. </w:t>
      </w:r>
      <w:r w:rsidR="008F48B4">
        <w:rPr>
          <w:rFonts w:ascii="Courier New" w:hAnsi="Courier New" w:cs="Courier New"/>
        </w:rPr>
        <w:t>Sin ella</w:t>
      </w:r>
      <w:r>
        <w:rPr>
          <w:rFonts w:ascii="Courier New" w:hAnsi="Courier New" w:cs="Courier New"/>
        </w:rPr>
        <w:t xml:space="preserve">, el presente trabajo no habría sido posible. </w:t>
      </w:r>
    </w:p>
    <w:p w:rsidR="001034B7" w:rsidRDefault="000C7DF4" w:rsidP="005F55E3">
      <w:pPr>
        <w:spacing w:line="480" w:lineRule="auto"/>
        <w:ind w:firstLine="720"/>
        <w:rPr>
          <w:rFonts w:ascii="Courier New" w:hAnsi="Courier New" w:cs="Courier New"/>
        </w:rPr>
      </w:pPr>
      <w:r>
        <w:rPr>
          <w:rFonts w:ascii="Courier New" w:hAnsi="Courier New" w:cs="Courier New"/>
        </w:rPr>
        <w:t>A mi abuela, Á</w:t>
      </w:r>
      <w:r w:rsidR="008F48B4">
        <w:rPr>
          <w:rFonts w:ascii="Courier New" w:hAnsi="Courier New" w:cs="Courier New"/>
        </w:rPr>
        <w:t>gueda C. Meléndez, por</w:t>
      </w:r>
      <w:r w:rsidR="001034B7">
        <w:rPr>
          <w:rFonts w:ascii="Courier New" w:hAnsi="Courier New" w:cs="Courier New"/>
        </w:rPr>
        <w:t xml:space="preserve"> </w:t>
      </w:r>
      <w:r w:rsidR="008F48B4">
        <w:rPr>
          <w:rFonts w:ascii="Courier New" w:hAnsi="Courier New" w:cs="Courier New"/>
        </w:rPr>
        <w:t>nunca dejar de apoyarme y animarm</w:t>
      </w:r>
      <w:r w:rsidR="001034B7">
        <w:rPr>
          <w:rFonts w:ascii="Courier New" w:hAnsi="Courier New" w:cs="Courier New"/>
        </w:rPr>
        <w:t>e a lo largo de mi carrera acadé</w:t>
      </w:r>
      <w:r w:rsidR="008F48B4">
        <w:rPr>
          <w:rFonts w:ascii="Courier New" w:hAnsi="Courier New" w:cs="Courier New"/>
        </w:rPr>
        <w:t xml:space="preserve">mica. </w:t>
      </w:r>
      <w:r w:rsidR="001034B7">
        <w:rPr>
          <w:rFonts w:ascii="Courier New" w:hAnsi="Courier New" w:cs="Courier New"/>
        </w:rPr>
        <w:t>Su ayuda me ha hecho posible salir adelante durante estos últimos años para alcanzar todas mis metas.</w:t>
      </w:r>
    </w:p>
    <w:p w:rsidR="00815B36" w:rsidRPr="00815B36" w:rsidRDefault="001034B7" w:rsidP="00C309F3">
      <w:pPr>
        <w:spacing w:line="480" w:lineRule="auto"/>
        <w:ind w:firstLine="720"/>
        <w:rPr>
          <w:rFonts w:ascii="Courier New" w:hAnsi="Courier New" w:cs="Courier New"/>
        </w:rPr>
      </w:pPr>
      <w:r>
        <w:rPr>
          <w:rFonts w:ascii="Courier New" w:hAnsi="Courier New" w:cs="Courier New"/>
        </w:rPr>
        <w:t xml:space="preserve">A </w:t>
      </w:r>
      <w:r w:rsidR="008F48B4">
        <w:rPr>
          <w:rFonts w:ascii="Courier New" w:hAnsi="Courier New" w:cs="Courier New"/>
        </w:rPr>
        <w:t xml:space="preserve">Myrna Loya, Román Becerra y Ramón </w:t>
      </w:r>
      <w:r>
        <w:rPr>
          <w:rFonts w:ascii="Courier New" w:hAnsi="Courier New" w:cs="Courier New"/>
        </w:rPr>
        <w:t>Sánchez</w:t>
      </w:r>
      <w:r w:rsidR="008F48B4">
        <w:rPr>
          <w:rFonts w:ascii="Courier New" w:hAnsi="Courier New" w:cs="Courier New"/>
        </w:rPr>
        <w:t xml:space="preserve"> por </w:t>
      </w:r>
      <w:r>
        <w:rPr>
          <w:rFonts w:ascii="Courier New" w:hAnsi="Courier New" w:cs="Courier New"/>
        </w:rPr>
        <w:t xml:space="preserve">siempre brindar su ayuda sin esperar nada a cambio. Siempre han </w:t>
      </w:r>
      <w:r w:rsidR="00BB603A">
        <w:rPr>
          <w:rFonts w:ascii="Courier New" w:hAnsi="Courier New" w:cs="Courier New"/>
        </w:rPr>
        <w:t xml:space="preserve">estado </w:t>
      </w:r>
      <w:r>
        <w:rPr>
          <w:rFonts w:ascii="Courier New" w:hAnsi="Courier New" w:cs="Courier New"/>
        </w:rPr>
        <w:t>dispuestos a ayudarme</w:t>
      </w:r>
      <w:r w:rsidR="00BB603A">
        <w:rPr>
          <w:rFonts w:ascii="Courier New" w:hAnsi="Courier New" w:cs="Courier New"/>
        </w:rPr>
        <w:t xml:space="preserve"> a</w:t>
      </w:r>
      <w:r>
        <w:rPr>
          <w:rFonts w:ascii="Courier New" w:hAnsi="Courier New" w:cs="Courier New"/>
        </w:rPr>
        <w:t xml:space="preserve"> resolver los pequeños problemas que al juntarse forman montañas. Sin ustedes, escalar esas cumbres y continuar hacia adelante sería imposible. </w:t>
      </w:r>
    </w:p>
    <w:p w:rsidR="00054C4D" w:rsidRPr="00815B36" w:rsidRDefault="00054C4D" w:rsidP="008E1C26">
      <w:pPr>
        <w:rPr>
          <w:rFonts w:ascii="Courier New" w:hAnsi="Courier New" w:cs="Courier New"/>
        </w:rPr>
      </w:pPr>
    </w:p>
    <w:p w:rsidR="00054C4D" w:rsidRPr="00815B36" w:rsidRDefault="00054C4D" w:rsidP="008E1C26">
      <w:pPr>
        <w:rPr>
          <w:rFonts w:ascii="Courier New" w:hAnsi="Courier New" w:cs="Courier New"/>
        </w:rPr>
      </w:pPr>
    </w:p>
    <w:p w:rsidR="00054C4D" w:rsidRPr="00815B36" w:rsidRDefault="00054C4D" w:rsidP="008E1C26">
      <w:pPr>
        <w:rPr>
          <w:rFonts w:ascii="Courier New" w:hAnsi="Courier New" w:cs="Courier New"/>
        </w:rPr>
        <w:sectPr w:rsidR="00054C4D" w:rsidRPr="00815B36" w:rsidSect="005B1D53">
          <w:pgSz w:w="12240" w:h="15840" w:code="1"/>
          <w:pgMar w:top="1440" w:right="1440" w:bottom="1440" w:left="2304" w:header="720" w:footer="720" w:gutter="0"/>
          <w:cols w:space="720"/>
          <w:docGrid w:linePitch="360"/>
        </w:sectPr>
      </w:pPr>
    </w:p>
    <w:p w:rsidR="00A90315" w:rsidRPr="00C309F3" w:rsidRDefault="00C309F3" w:rsidP="00DE73AA">
      <w:pPr>
        <w:pStyle w:val="Ttulo1"/>
      </w:pPr>
      <w:bookmarkStart w:id="1" w:name="_Toc512887993"/>
      <w:r w:rsidRPr="00C309F3">
        <w:lastRenderedPageBreak/>
        <w:t>Recono</w:t>
      </w:r>
      <w:r w:rsidR="00087092" w:rsidRPr="00C309F3">
        <w:t>cimientos</w:t>
      </w:r>
      <w:bookmarkEnd w:id="1"/>
      <w:r w:rsidR="00087092" w:rsidRPr="00C309F3">
        <w:t xml:space="preserve"> </w:t>
      </w:r>
    </w:p>
    <w:p w:rsidR="000371BD" w:rsidRDefault="00C309F3" w:rsidP="00DA1C71">
      <w:pPr>
        <w:pStyle w:val="Ttulo"/>
        <w:ind w:firstLine="720"/>
        <w:rPr>
          <w:sz w:val="24"/>
          <w:szCs w:val="24"/>
        </w:rPr>
      </w:pPr>
      <w:bookmarkStart w:id="2" w:name="_Toc512887899"/>
      <w:bookmarkStart w:id="3" w:name="_Toc512887994"/>
      <w:r>
        <w:rPr>
          <w:sz w:val="24"/>
          <w:szCs w:val="24"/>
        </w:rPr>
        <w:t xml:space="preserve">La realización de esta tesis de maestría fue posible por la gran cantidad de apoyo que se me brindó. En primer lugar, quisiera reconocer </w:t>
      </w:r>
      <w:r w:rsidR="005F55E3">
        <w:rPr>
          <w:sz w:val="24"/>
          <w:szCs w:val="24"/>
        </w:rPr>
        <w:t>al</w:t>
      </w:r>
      <w:r w:rsidR="0071609C">
        <w:rPr>
          <w:sz w:val="24"/>
          <w:szCs w:val="24"/>
        </w:rPr>
        <w:t xml:space="preserve"> profesor A. Robert Lauer. Como</w:t>
      </w:r>
      <w:r>
        <w:rPr>
          <w:sz w:val="24"/>
          <w:szCs w:val="24"/>
        </w:rPr>
        <w:t xml:space="preserve"> </w:t>
      </w:r>
      <w:r w:rsidR="0071609C">
        <w:rPr>
          <w:sz w:val="24"/>
          <w:szCs w:val="24"/>
        </w:rPr>
        <w:t>director de este proyecto, s</w:t>
      </w:r>
      <w:r w:rsidR="000371BD">
        <w:rPr>
          <w:sz w:val="24"/>
          <w:szCs w:val="24"/>
        </w:rPr>
        <w:t xml:space="preserve">u consejo, </w:t>
      </w:r>
      <w:r w:rsidR="005F55E3">
        <w:rPr>
          <w:sz w:val="24"/>
          <w:szCs w:val="24"/>
        </w:rPr>
        <w:t>su paciencia y su</w:t>
      </w:r>
      <w:r w:rsidR="000371BD">
        <w:rPr>
          <w:sz w:val="24"/>
          <w:szCs w:val="24"/>
        </w:rPr>
        <w:t xml:space="preserve"> motivación me han hecho madurar como investigador, escritor y académido. El éxito de este proyecto se lo debo a él.</w:t>
      </w:r>
      <w:bookmarkEnd w:id="2"/>
      <w:bookmarkEnd w:id="3"/>
      <w:r w:rsidR="000371BD">
        <w:rPr>
          <w:sz w:val="24"/>
          <w:szCs w:val="24"/>
        </w:rPr>
        <w:t xml:space="preserve"> </w:t>
      </w:r>
    </w:p>
    <w:p w:rsidR="00DA1C71" w:rsidRDefault="000371BD" w:rsidP="00C309F3">
      <w:pPr>
        <w:pStyle w:val="Ttulo"/>
        <w:rPr>
          <w:sz w:val="24"/>
          <w:szCs w:val="24"/>
        </w:rPr>
      </w:pPr>
      <w:r>
        <w:rPr>
          <w:sz w:val="24"/>
          <w:szCs w:val="24"/>
        </w:rPr>
        <w:tab/>
      </w:r>
      <w:bookmarkStart w:id="4" w:name="_Toc512887900"/>
      <w:bookmarkStart w:id="5" w:name="_Toc512887995"/>
      <w:r>
        <w:rPr>
          <w:sz w:val="24"/>
          <w:szCs w:val="24"/>
        </w:rPr>
        <w:t xml:space="preserve">Quisiera reconocer también al Dr. Grady C. Wray </w:t>
      </w:r>
      <w:r w:rsidR="00DA1C71">
        <w:rPr>
          <w:sz w:val="24"/>
          <w:szCs w:val="24"/>
        </w:rPr>
        <w:t xml:space="preserve">y a la Dra. Julie Ann Ward </w:t>
      </w:r>
      <w:r>
        <w:rPr>
          <w:sz w:val="24"/>
          <w:szCs w:val="24"/>
        </w:rPr>
        <w:t>por servir en mi comité. Le</w:t>
      </w:r>
      <w:r w:rsidR="00DA1C71">
        <w:rPr>
          <w:sz w:val="24"/>
          <w:szCs w:val="24"/>
        </w:rPr>
        <w:t>s</w:t>
      </w:r>
      <w:r>
        <w:rPr>
          <w:sz w:val="24"/>
          <w:szCs w:val="24"/>
        </w:rPr>
        <w:t xml:space="preserve"> agradezco haber formado parte de este proyecto y </w:t>
      </w:r>
      <w:r w:rsidR="00DA1C71">
        <w:rPr>
          <w:sz w:val="24"/>
          <w:szCs w:val="24"/>
        </w:rPr>
        <w:t>el tiempo que me dedicaron a lo largo del</w:t>
      </w:r>
      <w:r>
        <w:rPr>
          <w:sz w:val="24"/>
          <w:szCs w:val="24"/>
        </w:rPr>
        <w:t xml:space="preserve"> año. </w:t>
      </w:r>
      <w:r w:rsidR="00DA1C71">
        <w:rPr>
          <w:sz w:val="24"/>
          <w:szCs w:val="24"/>
        </w:rPr>
        <w:t xml:space="preserve">Gracias por </w:t>
      </w:r>
      <w:r>
        <w:rPr>
          <w:sz w:val="24"/>
          <w:szCs w:val="24"/>
        </w:rPr>
        <w:t xml:space="preserve">ayudarme </w:t>
      </w:r>
      <w:r w:rsidR="00DA1C71">
        <w:rPr>
          <w:sz w:val="24"/>
          <w:szCs w:val="24"/>
        </w:rPr>
        <w:t xml:space="preserve">a </w:t>
      </w:r>
      <w:r>
        <w:rPr>
          <w:sz w:val="24"/>
          <w:szCs w:val="24"/>
        </w:rPr>
        <w:t>entender nuevos conceptos</w:t>
      </w:r>
      <w:r w:rsidR="00DA1C71">
        <w:rPr>
          <w:sz w:val="24"/>
          <w:szCs w:val="24"/>
        </w:rPr>
        <w:t xml:space="preserve"> y a siempre estar dispuestos a ayudarme</w:t>
      </w:r>
      <w:r>
        <w:rPr>
          <w:sz w:val="24"/>
          <w:szCs w:val="24"/>
        </w:rPr>
        <w:t>.</w:t>
      </w:r>
      <w:bookmarkEnd w:id="4"/>
      <w:bookmarkEnd w:id="5"/>
      <w:r w:rsidR="00DA1C71">
        <w:rPr>
          <w:sz w:val="24"/>
          <w:szCs w:val="24"/>
        </w:rPr>
        <w:t xml:space="preserve"> </w:t>
      </w:r>
    </w:p>
    <w:p w:rsidR="00DA1C71" w:rsidRDefault="00DA1C71" w:rsidP="00DA1C71">
      <w:pPr>
        <w:pStyle w:val="Ttulo"/>
        <w:ind w:firstLine="720"/>
        <w:rPr>
          <w:sz w:val="24"/>
          <w:szCs w:val="24"/>
        </w:rPr>
      </w:pPr>
      <w:bookmarkStart w:id="6" w:name="_Toc512887901"/>
      <w:bookmarkStart w:id="7" w:name="_Toc512887996"/>
      <w:r>
        <w:rPr>
          <w:sz w:val="24"/>
          <w:szCs w:val="24"/>
        </w:rPr>
        <w:t>A la Dra. Ysla Campbell le agradezco su cuidadosa lectura de mi texto y su enorme ayuda. Sus</w:t>
      </w:r>
      <w:r w:rsidR="0071609C">
        <w:rPr>
          <w:sz w:val="24"/>
          <w:szCs w:val="24"/>
        </w:rPr>
        <w:t xml:space="preserve"> grandes</w:t>
      </w:r>
      <w:r>
        <w:rPr>
          <w:sz w:val="24"/>
          <w:szCs w:val="24"/>
        </w:rPr>
        <w:t xml:space="preserve"> aportaciones a mi trabajo me han hecho un mejor académico. A la Dra. María Luisa Lobato le agradezco haber formado parte de mi comité.</w:t>
      </w:r>
      <w:bookmarkEnd w:id="6"/>
      <w:bookmarkEnd w:id="7"/>
      <w:r>
        <w:rPr>
          <w:sz w:val="24"/>
          <w:szCs w:val="24"/>
        </w:rPr>
        <w:t xml:space="preserve"> </w:t>
      </w:r>
    </w:p>
    <w:p w:rsidR="00093D73" w:rsidRPr="00C309F3" w:rsidRDefault="00DA1C71" w:rsidP="00DA1C71">
      <w:pPr>
        <w:pStyle w:val="Ttulo"/>
        <w:ind w:firstLine="720"/>
        <w:rPr>
          <w:sz w:val="24"/>
          <w:szCs w:val="24"/>
        </w:rPr>
      </w:pPr>
      <w:r>
        <w:rPr>
          <w:sz w:val="24"/>
          <w:szCs w:val="24"/>
        </w:rPr>
        <w:t xml:space="preserve"> </w:t>
      </w:r>
      <w:bookmarkStart w:id="8" w:name="_Toc512887902"/>
      <w:bookmarkStart w:id="9" w:name="_Toc512887997"/>
      <w:r>
        <w:rPr>
          <w:sz w:val="24"/>
          <w:szCs w:val="24"/>
        </w:rPr>
        <w:t xml:space="preserve">Finalmente, quisiera agradecerle a la Dra. Pamela Genova </w:t>
      </w:r>
      <w:r w:rsidR="00A258EB">
        <w:rPr>
          <w:sz w:val="24"/>
          <w:szCs w:val="24"/>
        </w:rPr>
        <w:t xml:space="preserve">y a Stephanie Powers </w:t>
      </w:r>
      <w:r>
        <w:rPr>
          <w:sz w:val="24"/>
          <w:szCs w:val="24"/>
        </w:rPr>
        <w:t>por haber sido mi</w:t>
      </w:r>
      <w:r w:rsidR="00A258EB">
        <w:rPr>
          <w:sz w:val="24"/>
          <w:szCs w:val="24"/>
        </w:rPr>
        <w:t>s</w:t>
      </w:r>
      <w:r>
        <w:rPr>
          <w:sz w:val="24"/>
          <w:szCs w:val="24"/>
        </w:rPr>
        <w:t xml:space="preserve"> guía</w:t>
      </w:r>
      <w:r w:rsidR="00A258EB">
        <w:rPr>
          <w:sz w:val="24"/>
          <w:szCs w:val="24"/>
        </w:rPr>
        <w:t>s</w:t>
      </w:r>
      <w:r>
        <w:rPr>
          <w:sz w:val="24"/>
          <w:szCs w:val="24"/>
        </w:rPr>
        <w:t xml:space="preserve"> a través del laberíntico mundo de la administración académica. Sin su apoyo</w:t>
      </w:r>
      <w:r w:rsidR="005F55E3">
        <w:rPr>
          <w:sz w:val="24"/>
          <w:szCs w:val="24"/>
        </w:rPr>
        <w:t xml:space="preserve"> incondicional, lograr esta meta habría sido inalcanzable.</w:t>
      </w:r>
      <w:bookmarkEnd w:id="8"/>
      <w:bookmarkEnd w:id="9"/>
      <w:r w:rsidR="005F55E3">
        <w:rPr>
          <w:sz w:val="24"/>
          <w:szCs w:val="24"/>
        </w:rPr>
        <w:t xml:space="preserve"> </w:t>
      </w:r>
      <w:r w:rsidR="00775701" w:rsidRPr="00C309F3">
        <w:rPr>
          <w:sz w:val="24"/>
          <w:szCs w:val="24"/>
        </w:rPr>
        <w:br w:type="page"/>
      </w:r>
    </w:p>
    <w:p w:rsidR="00093D73" w:rsidRPr="00323D55" w:rsidRDefault="00093D73" w:rsidP="00DE73AA">
      <w:pPr>
        <w:pStyle w:val="Tabladecuadrcula31"/>
      </w:pPr>
      <w:r w:rsidRPr="00323D55">
        <w:lastRenderedPageBreak/>
        <w:t>Tabla de contenido</w:t>
      </w:r>
    </w:p>
    <w:p w:rsidR="00CC40B4" w:rsidRDefault="00093D73">
      <w:pPr>
        <w:pStyle w:val="TDC1"/>
        <w:rPr>
          <w:rFonts w:asciiTheme="minorHAnsi" w:eastAsiaTheme="minorEastAsia" w:hAnsiTheme="minorHAnsi" w:cstheme="minorBidi"/>
          <w:b w:val="0"/>
          <w:bCs w:val="0"/>
        </w:rPr>
      </w:pPr>
      <w:r w:rsidRPr="00323D55">
        <w:rPr>
          <w:rFonts w:ascii="Courier New" w:hAnsi="Courier New"/>
          <w:b w:val="0"/>
        </w:rPr>
        <w:fldChar w:fldCharType="begin"/>
      </w:r>
      <w:r w:rsidR="00AB4CE9" w:rsidRPr="00323D55">
        <w:rPr>
          <w:rFonts w:ascii="Courier New" w:hAnsi="Courier New"/>
          <w:b w:val="0"/>
        </w:rPr>
        <w:instrText>TOC</w:instrText>
      </w:r>
      <w:r w:rsidRPr="00323D55">
        <w:rPr>
          <w:rFonts w:ascii="Courier New" w:hAnsi="Courier New"/>
          <w:b w:val="0"/>
        </w:rPr>
        <w:instrText xml:space="preserve"> \o "1-3" \h \z \u</w:instrText>
      </w:r>
      <w:r w:rsidRPr="00323D55">
        <w:rPr>
          <w:rFonts w:ascii="Courier New" w:hAnsi="Courier New"/>
          <w:b w:val="0"/>
        </w:rPr>
        <w:fldChar w:fldCharType="separate"/>
      </w:r>
      <w:hyperlink w:anchor="_Toc512887993" w:history="1">
        <w:r w:rsidR="00CC40B4" w:rsidRPr="00A9212A">
          <w:rPr>
            <w:rStyle w:val="Hipervnculo"/>
          </w:rPr>
          <w:t>Reconocimientos</w:t>
        </w:r>
        <w:r w:rsidR="00CC40B4">
          <w:rPr>
            <w:webHidden/>
          </w:rPr>
          <w:tab/>
        </w:r>
        <w:r w:rsidR="00CC40B4">
          <w:rPr>
            <w:webHidden/>
          </w:rPr>
          <w:fldChar w:fldCharType="begin"/>
        </w:r>
        <w:r w:rsidR="00CC40B4">
          <w:rPr>
            <w:webHidden/>
          </w:rPr>
          <w:instrText xml:space="preserve"> PAGEREF _Toc512887993 \h </w:instrText>
        </w:r>
        <w:r w:rsidR="00CC40B4">
          <w:rPr>
            <w:webHidden/>
          </w:rPr>
        </w:r>
        <w:r w:rsidR="00CC40B4">
          <w:rPr>
            <w:webHidden/>
          </w:rPr>
          <w:fldChar w:fldCharType="separate"/>
        </w:r>
        <w:r w:rsidR="00CC40B4">
          <w:rPr>
            <w:webHidden/>
          </w:rPr>
          <w:t>iv</w:t>
        </w:r>
        <w:r w:rsidR="00CC40B4">
          <w:rPr>
            <w:webHidden/>
          </w:rPr>
          <w:fldChar w:fldCharType="end"/>
        </w:r>
      </w:hyperlink>
    </w:p>
    <w:p w:rsidR="00CC40B4" w:rsidRDefault="00BB603A">
      <w:pPr>
        <w:pStyle w:val="TDC1"/>
        <w:rPr>
          <w:rFonts w:asciiTheme="minorHAnsi" w:eastAsiaTheme="minorEastAsia" w:hAnsiTheme="minorHAnsi" w:cstheme="minorBidi"/>
          <w:b w:val="0"/>
          <w:bCs w:val="0"/>
        </w:rPr>
      </w:pPr>
      <w:hyperlink w:anchor="_Toc512887998" w:history="1">
        <w:r w:rsidR="00CC40B4" w:rsidRPr="00A9212A">
          <w:rPr>
            <w:rStyle w:val="Hipervnculo"/>
          </w:rPr>
          <w:t>Lista de tablas</w:t>
        </w:r>
        <w:r w:rsidR="00CC40B4">
          <w:rPr>
            <w:webHidden/>
          </w:rPr>
          <w:tab/>
        </w:r>
        <w:r w:rsidR="00CC40B4">
          <w:rPr>
            <w:webHidden/>
          </w:rPr>
          <w:fldChar w:fldCharType="begin"/>
        </w:r>
        <w:r w:rsidR="00CC40B4">
          <w:rPr>
            <w:webHidden/>
          </w:rPr>
          <w:instrText xml:space="preserve"> PAGEREF _Toc512887998 \h </w:instrText>
        </w:r>
        <w:r w:rsidR="00CC40B4">
          <w:rPr>
            <w:webHidden/>
          </w:rPr>
        </w:r>
        <w:r w:rsidR="00CC40B4">
          <w:rPr>
            <w:webHidden/>
          </w:rPr>
          <w:fldChar w:fldCharType="separate"/>
        </w:r>
        <w:r w:rsidR="00CC40B4">
          <w:rPr>
            <w:webHidden/>
          </w:rPr>
          <w:t>vi</w:t>
        </w:r>
        <w:r w:rsidR="00CC40B4">
          <w:rPr>
            <w:webHidden/>
          </w:rPr>
          <w:fldChar w:fldCharType="end"/>
        </w:r>
      </w:hyperlink>
    </w:p>
    <w:p w:rsidR="00CC40B4" w:rsidRDefault="00BB603A">
      <w:pPr>
        <w:pStyle w:val="TDC1"/>
        <w:rPr>
          <w:rFonts w:asciiTheme="minorHAnsi" w:eastAsiaTheme="minorEastAsia" w:hAnsiTheme="minorHAnsi" w:cstheme="minorBidi"/>
          <w:b w:val="0"/>
          <w:bCs w:val="0"/>
        </w:rPr>
      </w:pPr>
      <w:hyperlink w:anchor="_Toc512887999" w:history="1">
        <w:r w:rsidR="00CC40B4" w:rsidRPr="00A9212A">
          <w:rPr>
            <w:rStyle w:val="Hipervnculo"/>
          </w:rPr>
          <w:t>Resumen</w:t>
        </w:r>
        <w:r w:rsidR="00CC40B4">
          <w:rPr>
            <w:webHidden/>
          </w:rPr>
          <w:tab/>
        </w:r>
        <w:r w:rsidR="00CC40B4">
          <w:rPr>
            <w:webHidden/>
          </w:rPr>
          <w:fldChar w:fldCharType="begin"/>
        </w:r>
        <w:r w:rsidR="00CC40B4">
          <w:rPr>
            <w:webHidden/>
          </w:rPr>
          <w:instrText xml:space="preserve"> PAGEREF _Toc512887999 \h </w:instrText>
        </w:r>
        <w:r w:rsidR="00CC40B4">
          <w:rPr>
            <w:webHidden/>
          </w:rPr>
        </w:r>
        <w:r w:rsidR="00CC40B4">
          <w:rPr>
            <w:webHidden/>
          </w:rPr>
          <w:fldChar w:fldCharType="separate"/>
        </w:r>
        <w:r w:rsidR="00CC40B4">
          <w:rPr>
            <w:webHidden/>
          </w:rPr>
          <w:t>vii</w:t>
        </w:r>
        <w:r w:rsidR="00CC40B4">
          <w:rPr>
            <w:webHidden/>
          </w:rPr>
          <w:fldChar w:fldCharType="end"/>
        </w:r>
      </w:hyperlink>
    </w:p>
    <w:p w:rsidR="00CC40B4" w:rsidRDefault="00BB603A">
      <w:pPr>
        <w:pStyle w:val="TDC1"/>
        <w:rPr>
          <w:rFonts w:asciiTheme="minorHAnsi" w:eastAsiaTheme="minorEastAsia" w:hAnsiTheme="minorHAnsi" w:cstheme="minorBidi"/>
          <w:b w:val="0"/>
          <w:bCs w:val="0"/>
        </w:rPr>
      </w:pPr>
      <w:hyperlink w:anchor="_Toc512888000" w:history="1">
        <w:r w:rsidR="00CC40B4" w:rsidRPr="00A9212A">
          <w:rPr>
            <w:rStyle w:val="Hipervnculo"/>
          </w:rPr>
          <w:t>Capítulo 1</w:t>
        </w:r>
        <w:r w:rsidR="00CC40B4">
          <w:rPr>
            <w:webHidden/>
          </w:rPr>
          <w:tab/>
        </w:r>
        <w:r w:rsidR="00CC40B4">
          <w:rPr>
            <w:webHidden/>
          </w:rPr>
          <w:fldChar w:fldCharType="begin"/>
        </w:r>
        <w:r w:rsidR="00CC40B4">
          <w:rPr>
            <w:webHidden/>
          </w:rPr>
          <w:instrText xml:space="preserve"> PAGEREF _Toc512888000 \h </w:instrText>
        </w:r>
        <w:r w:rsidR="00CC40B4">
          <w:rPr>
            <w:webHidden/>
          </w:rPr>
        </w:r>
        <w:r w:rsidR="00CC40B4">
          <w:rPr>
            <w:webHidden/>
          </w:rPr>
          <w:fldChar w:fldCharType="separate"/>
        </w:r>
        <w:r w:rsidR="00CC40B4">
          <w:rPr>
            <w:webHidden/>
          </w:rPr>
          <w:t>1</w:t>
        </w:r>
        <w:r w:rsidR="00CC40B4">
          <w:rPr>
            <w:webHidden/>
          </w:rPr>
          <w:fldChar w:fldCharType="end"/>
        </w:r>
      </w:hyperlink>
    </w:p>
    <w:p w:rsidR="00CC40B4" w:rsidRDefault="00BB603A">
      <w:pPr>
        <w:pStyle w:val="TDC1"/>
        <w:tabs>
          <w:tab w:val="left" w:pos="720"/>
        </w:tabs>
        <w:rPr>
          <w:rFonts w:asciiTheme="minorHAnsi" w:eastAsiaTheme="minorEastAsia" w:hAnsiTheme="minorHAnsi" w:cstheme="minorBidi"/>
          <w:b w:val="0"/>
          <w:bCs w:val="0"/>
        </w:rPr>
      </w:pPr>
      <w:hyperlink w:anchor="_Toc512888001" w:history="1">
        <w:r w:rsidR="00CC40B4" w:rsidRPr="00A9212A">
          <w:rPr>
            <w:rStyle w:val="Hipervnculo"/>
            <w:lang w:val="es-ES"/>
          </w:rPr>
          <w:t>1.1.</w:t>
        </w:r>
        <w:r w:rsidR="00CC40B4">
          <w:rPr>
            <w:rFonts w:asciiTheme="minorHAnsi" w:eastAsiaTheme="minorEastAsia" w:hAnsiTheme="minorHAnsi" w:cstheme="minorBidi"/>
            <w:b w:val="0"/>
            <w:bCs w:val="0"/>
          </w:rPr>
          <w:tab/>
        </w:r>
        <w:r w:rsidR="00CC40B4" w:rsidRPr="00A9212A">
          <w:rPr>
            <w:rStyle w:val="Hipervnculo"/>
          </w:rPr>
          <w:t>Contexto histórico: Crisis, crimen y cultura</w:t>
        </w:r>
        <w:r w:rsidR="00CC40B4">
          <w:rPr>
            <w:webHidden/>
          </w:rPr>
          <w:tab/>
        </w:r>
        <w:r w:rsidR="00CC40B4">
          <w:rPr>
            <w:webHidden/>
          </w:rPr>
          <w:fldChar w:fldCharType="begin"/>
        </w:r>
        <w:r w:rsidR="00CC40B4">
          <w:rPr>
            <w:webHidden/>
          </w:rPr>
          <w:instrText xml:space="preserve"> PAGEREF _Toc512888001 \h </w:instrText>
        </w:r>
        <w:r w:rsidR="00CC40B4">
          <w:rPr>
            <w:webHidden/>
          </w:rPr>
        </w:r>
        <w:r w:rsidR="00CC40B4">
          <w:rPr>
            <w:webHidden/>
          </w:rPr>
          <w:fldChar w:fldCharType="separate"/>
        </w:r>
        <w:r w:rsidR="00CC40B4">
          <w:rPr>
            <w:webHidden/>
          </w:rPr>
          <w:t>2</w:t>
        </w:r>
        <w:r w:rsidR="00CC40B4">
          <w:rPr>
            <w:webHidden/>
          </w:rPr>
          <w:fldChar w:fldCharType="end"/>
        </w:r>
      </w:hyperlink>
    </w:p>
    <w:p w:rsidR="00CC40B4" w:rsidRDefault="00BB603A">
      <w:pPr>
        <w:pStyle w:val="TDC1"/>
        <w:rPr>
          <w:rFonts w:asciiTheme="minorHAnsi" w:eastAsiaTheme="minorEastAsia" w:hAnsiTheme="minorHAnsi" w:cstheme="minorBidi"/>
          <w:b w:val="0"/>
          <w:bCs w:val="0"/>
        </w:rPr>
      </w:pPr>
      <w:hyperlink w:anchor="_Toc512888002" w:history="1">
        <w:r w:rsidR="00CC40B4" w:rsidRPr="00A9212A">
          <w:rPr>
            <w:rStyle w:val="Hipervnculo"/>
          </w:rPr>
          <w:t>1.2. Las jácaras poéticas</w:t>
        </w:r>
        <w:r w:rsidR="00CC40B4">
          <w:rPr>
            <w:webHidden/>
          </w:rPr>
          <w:tab/>
        </w:r>
        <w:r w:rsidR="00CC40B4">
          <w:rPr>
            <w:webHidden/>
          </w:rPr>
          <w:fldChar w:fldCharType="begin"/>
        </w:r>
        <w:r w:rsidR="00CC40B4">
          <w:rPr>
            <w:webHidden/>
          </w:rPr>
          <w:instrText xml:space="preserve"> PAGEREF _Toc512888002 \h </w:instrText>
        </w:r>
        <w:r w:rsidR="00CC40B4">
          <w:rPr>
            <w:webHidden/>
          </w:rPr>
        </w:r>
        <w:r w:rsidR="00CC40B4">
          <w:rPr>
            <w:webHidden/>
          </w:rPr>
          <w:fldChar w:fldCharType="separate"/>
        </w:r>
        <w:r w:rsidR="00CC40B4">
          <w:rPr>
            <w:webHidden/>
          </w:rPr>
          <w:t>22</w:t>
        </w:r>
        <w:r w:rsidR="00CC40B4">
          <w:rPr>
            <w:webHidden/>
          </w:rPr>
          <w:fldChar w:fldCharType="end"/>
        </w:r>
      </w:hyperlink>
    </w:p>
    <w:p w:rsidR="00CC40B4" w:rsidRDefault="00BB603A">
      <w:pPr>
        <w:pStyle w:val="TDC1"/>
        <w:rPr>
          <w:rFonts w:asciiTheme="minorHAnsi" w:eastAsiaTheme="minorEastAsia" w:hAnsiTheme="minorHAnsi" w:cstheme="minorBidi"/>
          <w:b w:val="0"/>
          <w:bCs w:val="0"/>
        </w:rPr>
      </w:pPr>
      <w:hyperlink w:anchor="_Toc512888003" w:history="1">
        <w:r w:rsidR="00CC40B4" w:rsidRPr="00A9212A">
          <w:rPr>
            <w:rStyle w:val="Hipervnculo"/>
          </w:rPr>
          <w:t>1.3. Los corridos y los narcocorridos</w:t>
        </w:r>
        <w:r w:rsidR="00CC40B4">
          <w:rPr>
            <w:webHidden/>
          </w:rPr>
          <w:tab/>
        </w:r>
        <w:r w:rsidR="00CC40B4">
          <w:rPr>
            <w:webHidden/>
          </w:rPr>
          <w:fldChar w:fldCharType="begin"/>
        </w:r>
        <w:r w:rsidR="00CC40B4">
          <w:rPr>
            <w:webHidden/>
          </w:rPr>
          <w:instrText xml:space="preserve"> PAGEREF _Toc512888003 \h </w:instrText>
        </w:r>
        <w:r w:rsidR="00CC40B4">
          <w:rPr>
            <w:webHidden/>
          </w:rPr>
        </w:r>
        <w:r w:rsidR="00CC40B4">
          <w:rPr>
            <w:webHidden/>
          </w:rPr>
          <w:fldChar w:fldCharType="separate"/>
        </w:r>
        <w:r w:rsidR="00CC40B4">
          <w:rPr>
            <w:webHidden/>
          </w:rPr>
          <w:t>28</w:t>
        </w:r>
        <w:r w:rsidR="00CC40B4">
          <w:rPr>
            <w:webHidden/>
          </w:rPr>
          <w:fldChar w:fldCharType="end"/>
        </w:r>
      </w:hyperlink>
    </w:p>
    <w:p w:rsidR="00CC40B4" w:rsidRDefault="00BB603A">
      <w:pPr>
        <w:pStyle w:val="TDC1"/>
        <w:rPr>
          <w:rFonts w:asciiTheme="minorHAnsi" w:eastAsiaTheme="minorEastAsia" w:hAnsiTheme="minorHAnsi" w:cstheme="minorBidi"/>
          <w:b w:val="0"/>
          <w:bCs w:val="0"/>
        </w:rPr>
      </w:pPr>
      <w:hyperlink w:anchor="_Toc512888004" w:history="1">
        <w:r w:rsidR="00CC40B4" w:rsidRPr="00A9212A">
          <w:rPr>
            <w:rStyle w:val="Hipervnculo"/>
          </w:rPr>
          <w:t>1.4 Conclusión</w:t>
        </w:r>
        <w:r w:rsidR="00CC40B4">
          <w:rPr>
            <w:webHidden/>
          </w:rPr>
          <w:tab/>
        </w:r>
        <w:r w:rsidR="00CC40B4">
          <w:rPr>
            <w:webHidden/>
          </w:rPr>
          <w:fldChar w:fldCharType="begin"/>
        </w:r>
        <w:r w:rsidR="00CC40B4">
          <w:rPr>
            <w:webHidden/>
          </w:rPr>
          <w:instrText xml:space="preserve"> PAGEREF _Toc512888004 \h </w:instrText>
        </w:r>
        <w:r w:rsidR="00CC40B4">
          <w:rPr>
            <w:webHidden/>
          </w:rPr>
        </w:r>
        <w:r w:rsidR="00CC40B4">
          <w:rPr>
            <w:webHidden/>
          </w:rPr>
          <w:fldChar w:fldCharType="separate"/>
        </w:r>
        <w:r w:rsidR="00CC40B4">
          <w:rPr>
            <w:webHidden/>
          </w:rPr>
          <w:t>36</w:t>
        </w:r>
        <w:r w:rsidR="00CC40B4">
          <w:rPr>
            <w:webHidden/>
          </w:rPr>
          <w:fldChar w:fldCharType="end"/>
        </w:r>
      </w:hyperlink>
    </w:p>
    <w:p w:rsidR="00CC40B4" w:rsidRDefault="00BB603A">
      <w:pPr>
        <w:pStyle w:val="TDC1"/>
        <w:rPr>
          <w:rFonts w:asciiTheme="minorHAnsi" w:eastAsiaTheme="minorEastAsia" w:hAnsiTheme="minorHAnsi" w:cstheme="minorBidi"/>
          <w:b w:val="0"/>
          <w:bCs w:val="0"/>
        </w:rPr>
      </w:pPr>
      <w:hyperlink w:anchor="_Toc512888005" w:history="1">
        <w:r w:rsidR="00CC40B4" w:rsidRPr="00A9212A">
          <w:rPr>
            <w:rStyle w:val="Hipervnculo"/>
          </w:rPr>
          <w:t>Capítulo 2: El espacio estético</w:t>
        </w:r>
        <w:r w:rsidR="00CC40B4">
          <w:rPr>
            <w:webHidden/>
          </w:rPr>
          <w:tab/>
        </w:r>
        <w:r w:rsidR="00CC40B4">
          <w:rPr>
            <w:webHidden/>
          </w:rPr>
          <w:fldChar w:fldCharType="begin"/>
        </w:r>
        <w:r w:rsidR="00CC40B4">
          <w:rPr>
            <w:webHidden/>
          </w:rPr>
          <w:instrText xml:space="preserve"> PAGEREF _Toc512888005 \h </w:instrText>
        </w:r>
        <w:r w:rsidR="00CC40B4">
          <w:rPr>
            <w:webHidden/>
          </w:rPr>
        </w:r>
        <w:r w:rsidR="00CC40B4">
          <w:rPr>
            <w:webHidden/>
          </w:rPr>
          <w:fldChar w:fldCharType="separate"/>
        </w:r>
        <w:r w:rsidR="00CC40B4">
          <w:rPr>
            <w:webHidden/>
          </w:rPr>
          <w:t>37</w:t>
        </w:r>
        <w:r w:rsidR="00CC40B4">
          <w:rPr>
            <w:webHidden/>
          </w:rPr>
          <w:fldChar w:fldCharType="end"/>
        </w:r>
      </w:hyperlink>
    </w:p>
    <w:p w:rsidR="00CC40B4" w:rsidRDefault="00BB603A">
      <w:pPr>
        <w:pStyle w:val="TDC1"/>
        <w:rPr>
          <w:rFonts w:asciiTheme="minorHAnsi" w:eastAsiaTheme="minorEastAsia" w:hAnsiTheme="minorHAnsi" w:cstheme="minorBidi"/>
          <w:b w:val="0"/>
          <w:bCs w:val="0"/>
        </w:rPr>
      </w:pPr>
      <w:hyperlink w:anchor="_Toc512888006" w:history="1">
        <w:r w:rsidR="00CC40B4" w:rsidRPr="00A9212A">
          <w:rPr>
            <w:rStyle w:val="Hipervnculo"/>
          </w:rPr>
          <w:t>2.1. Sintaxis: Medio, Modo</w:t>
        </w:r>
        <w:r w:rsidR="00CC40B4">
          <w:rPr>
            <w:webHidden/>
          </w:rPr>
          <w:tab/>
        </w:r>
        <w:r w:rsidR="00CC40B4">
          <w:rPr>
            <w:webHidden/>
          </w:rPr>
          <w:fldChar w:fldCharType="begin"/>
        </w:r>
        <w:r w:rsidR="00CC40B4">
          <w:rPr>
            <w:webHidden/>
          </w:rPr>
          <w:instrText xml:space="preserve"> PAGEREF _Toc512888006 \h </w:instrText>
        </w:r>
        <w:r w:rsidR="00CC40B4">
          <w:rPr>
            <w:webHidden/>
          </w:rPr>
        </w:r>
        <w:r w:rsidR="00CC40B4">
          <w:rPr>
            <w:webHidden/>
          </w:rPr>
          <w:fldChar w:fldCharType="separate"/>
        </w:r>
        <w:r w:rsidR="00CC40B4">
          <w:rPr>
            <w:webHidden/>
          </w:rPr>
          <w:t>39</w:t>
        </w:r>
        <w:r w:rsidR="00CC40B4">
          <w:rPr>
            <w:webHidden/>
          </w:rPr>
          <w:fldChar w:fldCharType="end"/>
        </w:r>
      </w:hyperlink>
    </w:p>
    <w:p w:rsidR="00CC40B4" w:rsidRDefault="00BB603A">
      <w:pPr>
        <w:pStyle w:val="TDC1"/>
        <w:rPr>
          <w:rFonts w:asciiTheme="minorHAnsi" w:eastAsiaTheme="minorEastAsia" w:hAnsiTheme="minorHAnsi" w:cstheme="minorBidi"/>
          <w:b w:val="0"/>
          <w:bCs w:val="0"/>
        </w:rPr>
      </w:pPr>
      <w:hyperlink w:anchor="_Toc512888007" w:history="1">
        <w:r w:rsidR="00CC40B4" w:rsidRPr="00A9212A">
          <w:rPr>
            <w:rStyle w:val="Hipervnculo"/>
          </w:rPr>
          <w:t>2.2. Semántica: Lenguaje y humor</w:t>
        </w:r>
        <w:r w:rsidR="00CC40B4">
          <w:rPr>
            <w:webHidden/>
          </w:rPr>
          <w:tab/>
        </w:r>
        <w:r w:rsidR="00CC40B4">
          <w:rPr>
            <w:webHidden/>
          </w:rPr>
          <w:fldChar w:fldCharType="begin"/>
        </w:r>
        <w:r w:rsidR="00CC40B4">
          <w:rPr>
            <w:webHidden/>
          </w:rPr>
          <w:instrText xml:space="preserve"> PAGEREF _Toc512888007 \h </w:instrText>
        </w:r>
        <w:r w:rsidR="00CC40B4">
          <w:rPr>
            <w:webHidden/>
          </w:rPr>
        </w:r>
        <w:r w:rsidR="00CC40B4">
          <w:rPr>
            <w:webHidden/>
          </w:rPr>
          <w:fldChar w:fldCharType="separate"/>
        </w:r>
        <w:r w:rsidR="00CC40B4">
          <w:rPr>
            <w:webHidden/>
          </w:rPr>
          <w:t>47</w:t>
        </w:r>
        <w:r w:rsidR="00CC40B4">
          <w:rPr>
            <w:webHidden/>
          </w:rPr>
          <w:fldChar w:fldCharType="end"/>
        </w:r>
      </w:hyperlink>
    </w:p>
    <w:p w:rsidR="00CC40B4" w:rsidRDefault="00BB603A">
      <w:pPr>
        <w:pStyle w:val="TDC1"/>
        <w:rPr>
          <w:rFonts w:asciiTheme="minorHAnsi" w:eastAsiaTheme="minorEastAsia" w:hAnsiTheme="minorHAnsi" w:cstheme="minorBidi"/>
          <w:b w:val="0"/>
          <w:bCs w:val="0"/>
        </w:rPr>
      </w:pPr>
      <w:hyperlink w:anchor="_Toc512888008" w:history="1">
        <w:r w:rsidR="00CC40B4" w:rsidRPr="00A9212A">
          <w:rPr>
            <w:rStyle w:val="Hipervnculo"/>
            <w:lang w:val="es-ES"/>
          </w:rPr>
          <w:t>2.3. Conclusión</w:t>
        </w:r>
        <w:r w:rsidR="00CC40B4">
          <w:rPr>
            <w:webHidden/>
          </w:rPr>
          <w:tab/>
        </w:r>
        <w:r w:rsidR="00CC40B4">
          <w:rPr>
            <w:webHidden/>
          </w:rPr>
          <w:fldChar w:fldCharType="begin"/>
        </w:r>
        <w:r w:rsidR="00CC40B4">
          <w:rPr>
            <w:webHidden/>
          </w:rPr>
          <w:instrText xml:space="preserve"> PAGEREF _Toc512888008 \h </w:instrText>
        </w:r>
        <w:r w:rsidR="00CC40B4">
          <w:rPr>
            <w:webHidden/>
          </w:rPr>
        </w:r>
        <w:r w:rsidR="00CC40B4">
          <w:rPr>
            <w:webHidden/>
          </w:rPr>
          <w:fldChar w:fldCharType="separate"/>
        </w:r>
        <w:r w:rsidR="00CC40B4">
          <w:rPr>
            <w:webHidden/>
          </w:rPr>
          <w:t>65</w:t>
        </w:r>
        <w:r w:rsidR="00CC40B4">
          <w:rPr>
            <w:webHidden/>
          </w:rPr>
          <w:fldChar w:fldCharType="end"/>
        </w:r>
      </w:hyperlink>
    </w:p>
    <w:p w:rsidR="00CC40B4" w:rsidRDefault="00BB603A">
      <w:pPr>
        <w:pStyle w:val="TDC1"/>
        <w:rPr>
          <w:rFonts w:asciiTheme="minorHAnsi" w:eastAsiaTheme="minorEastAsia" w:hAnsiTheme="minorHAnsi" w:cstheme="minorBidi"/>
          <w:b w:val="0"/>
          <w:bCs w:val="0"/>
        </w:rPr>
      </w:pPr>
      <w:hyperlink w:anchor="_Toc512888009" w:history="1">
        <w:r w:rsidR="00CC40B4" w:rsidRPr="00A9212A">
          <w:rPr>
            <w:rStyle w:val="Hipervnculo"/>
          </w:rPr>
          <w:t>Capítulo 3: El espacio antropológico</w:t>
        </w:r>
        <w:r w:rsidR="00CC40B4">
          <w:rPr>
            <w:webHidden/>
          </w:rPr>
          <w:tab/>
        </w:r>
        <w:r w:rsidR="00CC40B4">
          <w:rPr>
            <w:webHidden/>
          </w:rPr>
          <w:fldChar w:fldCharType="begin"/>
        </w:r>
        <w:r w:rsidR="00CC40B4">
          <w:rPr>
            <w:webHidden/>
          </w:rPr>
          <w:instrText xml:space="preserve"> PAGEREF _Toc512888009 \h </w:instrText>
        </w:r>
        <w:r w:rsidR="00CC40B4">
          <w:rPr>
            <w:webHidden/>
          </w:rPr>
        </w:r>
        <w:r w:rsidR="00CC40B4">
          <w:rPr>
            <w:webHidden/>
          </w:rPr>
          <w:fldChar w:fldCharType="separate"/>
        </w:r>
        <w:r w:rsidR="00CC40B4">
          <w:rPr>
            <w:webHidden/>
          </w:rPr>
          <w:t>66</w:t>
        </w:r>
        <w:r w:rsidR="00CC40B4">
          <w:rPr>
            <w:webHidden/>
          </w:rPr>
          <w:fldChar w:fldCharType="end"/>
        </w:r>
      </w:hyperlink>
    </w:p>
    <w:p w:rsidR="00CC40B4" w:rsidRDefault="00BB603A">
      <w:pPr>
        <w:pStyle w:val="TDC1"/>
        <w:rPr>
          <w:rFonts w:asciiTheme="minorHAnsi" w:eastAsiaTheme="minorEastAsia" w:hAnsiTheme="minorHAnsi" w:cstheme="minorBidi"/>
          <w:b w:val="0"/>
          <w:bCs w:val="0"/>
        </w:rPr>
      </w:pPr>
      <w:hyperlink w:anchor="_Toc512888010" w:history="1">
        <w:r w:rsidR="00CC40B4" w:rsidRPr="00A9212A">
          <w:rPr>
            <w:rStyle w:val="Hipervnculo"/>
          </w:rPr>
          <w:t>3.1. La feminidad en el hampa</w:t>
        </w:r>
        <w:r w:rsidR="00CC40B4">
          <w:rPr>
            <w:webHidden/>
          </w:rPr>
          <w:tab/>
        </w:r>
        <w:r w:rsidR="00CC40B4">
          <w:rPr>
            <w:webHidden/>
          </w:rPr>
          <w:fldChar w:fldCharType="begin"/>
        </w:r>
        <w:r w:rsidR="00CC40B4">
          <w:rPr>
            <w:webHidden/>
          </w:rPr>
          <w:instrText xml:space="preserve"> PAGEREF _Toc512888010 \h </w:instrText>
        </w:r>
        <w:r w:rsidR="00CC40B4">
          <w:rPr>
            <w:webHidden/>
          </w:rPr>
        </w:r>
        <w:r w:rsidR="00CC40B4">
          <w:rPr>
            <w:webHidden/>
          </w:rPr>
          <w:fldChar w:fldCharType="separate"/>
        </w:r>
        <w:r w:rsidR="00CC40B4">
          <w:rPr>
            <w:webHidden/>
          </w:rPr>
          <w:t>71</w:t>
        </w:r>
        <w:r w:rsidR="00CC40B4">
          <w:rPr>
            <w:webHidden/>
          </w:rPr>
          <w:fldChar w:fldCharType="end"/>
        </w:r>
      </w:hyperlink>
    </w:p>
    <w:p w:rsidR="00CC40B4" w:rsidRDefault="00BB603A">
      <w:pPr>
        <w:pStyle w:val="TDC1"/>
        <w:rPr>
          <w:rFonts w:asciiTheme="minorHAnsi" w:eastAsiaTheme="minorEastAsia" w:hAnsiTheme="minorHAnsi" w:cstheme="minorBidi"/>
          <w:b w:val="0"/>
          <w:bCs w:val="0"/>
        </w:rPr>
      </w:pPr>
      <w:hyperlink w:anchor="_Toc512888011" w:history="1">
        <w:r w:rsidR="00CC40B4" w:rsidRPr="00A9212A">
          <w:rPr>
            <w:rStyle w:val="Hipervnculo"/>
          </w:rPr>
          <w:t>3.2. La masculinidad en el hampa</w:t>
        </w:r>
        <w:r w:rsidR="00CC40B4">
          <w:rPr>
            <w:webHidden/>
          </w:rPr>
          <w:tab/>
        </w:r>
        <w:r w:rsidR="00CC40B4">
          <w:rPr>
            <w:webHidden/>
          </w:rPr>
          <w:fldChar w:fldCharType="begin"/>
        </w:r>
        <w:r w:rsidR="00CC40B4">
          <w:rPr>
            <w:webHidden/>
          </w:rPr>
          <w:instrText xml:space="preserve"> PAGEREF _Toc512888011 \h </w:instrText>
        </w:r>
        <w:r w:rsidR="00CC40B4">
          <w:rPr>
            <w:webHidden/>
          </w:rPr>
        </w:r>
        <w:r w:rsidR="00CC40B4">
          <w:rPr>
            <w:webHidden/>
          </w:rPr>
          <w:fldChar w:fldCharType="separate"/>
        </w:r>
        <w:r w:rsidR="00CC40B4">
          <w:rPr>
            <w:webHidden/>
          </w:rPr>
          <w:t>85</w:t>
        </w:r>
        <w:r w:rsidR="00CC40B4">
          <w:rPr>
            <w:webHidden/>
          </w:rPr>
          <w:fldChar w:fldCharType="end"/>
        </w:r>
      </w:hyperlink>
    </w:p>
    <w:p w:rsidR="00CC40B4" w:rsidRDefault="00BB603A">
      <w:pPr>
        <w:pStyle w:val="TDC1"/>
        <w:rPr>
          <w:rFonts w:asciiTheme="minorHAnsi" w:eastAsiaTheme="minorEastAsia" w:hAnsiTheme="minorHAnsi" w:cstheme="minorBidi"/>
          <w:b w:val="0"/>
          <w:bCs w:val="0"/>
        </w:rPr>
      </w:pPr>
      <w:hyperlink w:anchor="_Toc512888012" w:history="1">
        <w:r w:rsidR="00CC40B4" w:rsidRPr="00A9212A">
          <w:rPr>
            <w:rStyle w:val="Hipervnculo"/>
          </w:rPr>
          <w:t>3.3. Relaciones de género en la música del hampa</w:t>
        </w:r>
        <w:r w:rsidR="00CC40B4">
          <w:rPr>
            <w:webHidden/>
          </w:rPr>
          <w:tab/>
        </w:r>
        <w:r w:rsidR="00CC40B4">
          <w:rPr>
            <w:webHidden/>
          </w:rPr>
          <w:fldChar w:fldCharType="begin"/>
        </w:r>
        <w:r w:rsidR="00CC40B4">
          <w:rPr>
            <w:webHidden/>
          </w:rPr>
          <w:instrText xml:space="preserve"> PAGEREF _Toc512888012 \h </w:instrText>
        </w:r>
        <w:r w:rsidR="00CC40B4">
          <w:rPr>
            <w:webHidden/>
          </w:rPr>
        </w:r>
        <w:r w:rsidR="00CC40B4">
          <w:rPr>
            <w:webHidden/>
          </w:rPr>
          <w:fldChar w:fldCharType="separate"/>
        </w:r>
        <w:r w:rsidR="00CC40B4">
          <w:rPr>
            <w:webHidden/>
          </w:rPr>
          <w:t>97</w:t>
        </w:r>
        <w:r w:rsidR="00CC40B4">
          <w:rPr>
            <w:webHidden/>
          </w:rPr>
          <w:fldChar w:fldCharType="end"/>
        </w:r>
      </w:hyperlink>
    </w:p>
    <w:p w:rsidR="00CC40B4" w:rsidRDefault="00BB603A">
      <w:pPr>
        <w:pStyle w:val="TDC1"/>
        <w:rPr>
          <w:rFonts w:asciiTheme="minorHAnsi" w:eastAsiaTheme="minorEastAsia" w:hAnsiTheme="minorHAnsi" w:cstheme="minorBidi"/>
          <w:b w:val="0"/>
          <w:bCs w:val="0"/>
        </w:rPr>
      </w:pPr>
      <w:hyperlink w:anchor="_Toc512888013" w:history="1">
        <w:r w:rsidR="00CC40B4" w:rsidRPr="00A9212A">
          <w:rPr>
            <w:rStyle w:val="Hipervnculo"/>
          </w:rPr>
          <w:t>3.3.1. Relaciones de violencia: Hombres violentos</w:t>
        </w:r>
        <w:r w:rsidR="00CC40B4">
          <w:rPr>
            <w:webHidden/>
          </w:rPr>
          <w:tab/>
        </w:r>
        <w:r w:rsidR="00CC40B4">
          <w:rPr>
            <w:webHidden/>
          </w:rPr>
          <w:fldChar w:fldCharType="begin"/>
        </w:r>
        <w:r w:rsidR="00CC40B4">
          <w:rPr>
            <w:webHidden/>
          </w:rPr>
          <w:instrText xml:space="preserve"> PAGEREF _Toc512888013 \h </w:instrText>
        </w:r>
        <w:r w:rsidR="00CC40B4">
          <w:rPr>
            <w:webHidden/>
          </w:rPr>
        </w:r>
        <w:r w:rsidR="00CC40B4">
          <w:rPr>
            <w:webHidden/>
          </w:rPr>
          <w:fldChar w:fldCharType="separate"/>
        </w:r>
        <w:r w:rsidR="00CC40B4">
          <w:rPr>
            <w:webHidden/>
          </w:rPr>
          <w:t>101</w:t>
        </w:r>
        <w:r w:rsidR="00CC40B4">
          <w:rPr>
            <w:webHidden/>
          </w:rPr>
          <w:fldChar w:fldCharType="end"/>
        </w:r>
      </w:hyperlink>
    </w:p>
    <w:p w:rsidR="00CC40B4" w:rsidRDefault="00BB603A">
      <w:pPr>
        <w:pStyle w:val="TDC1"/>
        <w:rPr>
          <w:rFonts w:asciiTheme="minorHAnsi" w:eastAsiaTheme="minorEastAsia" w:hAnsiTheme="minorHAnsi" w:cstheme="minorBidi"/>
          <w:b w:val="0"/>
          <w:bCs w:val="0"/>
        </w:rPr>
      </w:pPr>
      <w:hyperlink w:anchor="_Toc512888014" w:history="1">
        <w:r w:rsidR="00CC40B4" w:rsidRPr="00A9212A">
          <w:rPr>
            <w:rStyle w:val="Hipervnculo"/>
            <w:lang w:val="es-ES_tradnl"/>
          </w:rPr>
          <w:t>3.3.2. Relaciones de violencia: Mujeres violentas</w:t>
        </w:r>
        <w:r w:rsidR="00CC40B4">
          <w:rPr>
            <w:webHidden/>
          </w:rPr>
          <w:tab/>
        </w:r>
        <w:r w:rsidR="00CC40B4">
          <w:rPr>
            <w:webHidden/>
          </w:rPr>
          <w:fldChar w:fldCharType="begin"/>
        </w:r>
        <w:r w:rsidR="00CC40B4">
          <w:rPr>
            <w:webHidden/>
          </w:rPr>
          <w:instrText xml:space="preserve"> PAGEREF _Toc512888014 \h </w:instrText>
        </w:r>
        <w:r w:rsidR="00CC40B4">
          <w:rPr>
            <w:webHidden/>
          </w:rPr>
        </w:r>
        <w:r w:rsidR="00CC40B4">
          <w:rPr>
            <w:webHidden/>
          </w:rPr>
          <w:fldChar w:fldCharType="separate"/>
        </w:r>
        <w:r w:rsidR="00CC40B4">
          <w:rPr>
            <w:webHidden/>
          </w:rPr>
          <w:t>111</w:t>
        </w:r>
        <w:r w:rsidR="00CC40B4">
          <w:rPr>
            <w:webHidden/>
          </w:rPr>
          <w:fldChar w:fldCharType="end"/>
        </w:r>
      </w:hyperlink>
    </w:p>
    <w:p w:rsidR="00CC40B4" w:rsidRDefault="00BB603A">
      <w:pPr>
        <w:pStyle w:val="TDC1"/>
        <w:rPr>
          <w:rFonts w:asciiTheme="minorHAnsi" w:eastAsiaTheme="minorEastAsia" w:hAnsiTheme="minorHAnsi" w:cstheme="minorBidi"/>
          <w:b w:val="0"/>
          <w:bCs w:val="0"/>
        </w:rPr>
      </w:pPr>
      <w:hyperlink w:anchor="_Toc512888015" w:history="1">
        <w:r w:rsidR="00CC40B4" w:rsidRPr="00A9212A">
          <w:rPr>
            <w:rStyle w:val="Hipervnculo"/>
          </w:rPr>
          <w:t>3.4 El estado: Definición y sintaxis</w:t>
        </w:r>
        <w:r w:rsidR="00CC40B4">
          <w:rPr>
            <w:webHidden/>
          </w:rPr>
          <w:tab/>
        </w:r>
        <w:r w:rsidR="00CC40B4">
          <w:rPr>
            <w:webHidden/>
          </w:rPr>
          <w:fldChar w:fldCharType="begin"/>
        </w:r>
        <w:r w:rsidR="00CC40B4">
          <w:rPr>
            <w:webHidden/>
          </w:rPr>
          <w:instrText xml:space="preserve"> PAGEREF _Toc512888015 \h </w:instrText>
        </w:r>
        <w:r w:rsidR="00CC40B4">
          <w:rPr>
            <w:webHidden/>
          </w:rPr>
        </w:r>
        <w:r w:rsidR="00CC40B4">
          <w:rPr>
            <w:webHidden/>
          </w:rPr>
          <w:fldChar w:fldCharType="separate"/>
        </w:r>
        <w:r w:rsidR="00CC40B4">
          <w:rPr>
            <w:webHidden/>
          </w:rPr>
          <w:t>118</w:t>
        </w:r>
        <w:r w:rsidR="00CC40B4">
          <w:rPr>
            <w:webHidden/>
          </w:rPr>
          <w:fldChar w:fldCharType="end"/>
        </w:r>
      </w:hyperlink>
    </w:p>
    <w:p w:rsidR="00CC40B4" w:rsidRDefault="00BB603A">
      <w:pPr>
        <w:pStyle w:val="TDC1"/>
        <w:rPr>
          <w:rFonts w:asciiTheme="minorHAnsi" w:eastAsiaTheme="minorEastAsia" w:hAnsiTheme="minorHAnsi" w:cstheme="minorBidi"/>
          <w:b w:val="0"/>
          <w:bCs w:val="0"/>
        </w:rPr>
      </w:pPr>
      <w:hyperlink w:anchor="_Toc512888016" w:history="1">
        <w:r w:rsidR="00CC40B4" w:rsidRPr="00A9212A">
          <w:rPr>
            <w:rStyle w:val="Hipervnculo"/>
          </w:rPr>
          <w:t>3.5. Intercalamiento del gobierno del estado y el mundo del hampa</w:t>
        </w:r>
        <w:r w:rsidR="00CC40B4">
          <w:rPr>
            <w:webHidden/>
          </w:rPr>
          <w:tab/>
        </w:r>
        <w:r w:rsidR="00CC40B4">
          <w:rPr>
            <w:webHidden/>
          </w:rPr>
          <w:fldChar w:fldCharType="begin"/>
        </w:r>
        <w:r w:rsidR="00CC40B4">
          <w:rPr>
            <w:webHidden/>
          </w:rPr>
          <w:instrText xml:space="preserve"> PAGEREF _Toc512888016 \h </w:instrText>
        </w:r>
        <w:r w:rsidR="00CC40B4">
          <w:rPr>
            <w:webHidden/>
          </w:rPr>
        </w:r>
        <w:r w:rsidR="00CC40B4">
          <w:rPr>
            <w:webHidden/>
          </w:rPr>
          <w:fldChar w:fldCharType="separate"/>
        </w:r>
        <w:r w:rsidR="00CC40B4">
          <w:rPr>
            <w:webHidden/>
          </w:rPr>
          <w:t>122</w:t>
        </w:r>
        <w:r w:rsidR="00CC40B4">
          <w:rPr>
            <w:webHidden/>
          </w:rPr>
          <w:fldChar w:fldCharType="end"/>
        </w:r>
      </w:hyperlink>
    </w:p>
    <w:p w:rsidR="00CC40B4" w:rsidRDefault="00BB603A">
      <w:pPr>
        <w:pStyle w:val="TDC1"/>
        <w:rPr>
          <w:rFonts w:asciiTheme="minorHAnsi" w:eastAsiaTheme="minorEastAsia" w:hAnsiTheme="minorHAnsi" w:cstheme="minorBidi"/>
          <w:b w:val="0"/>
          <w:bCs w:val="0"/>
        </w:rPr>
      </w:pPr>
      <w:hyperlink w:anchor="_Toc512888017" w:history="1">
        <w:r w:rsidR="00CC40B4" w:rsidRPr="00A9212A">
          <w:rPr>
            <w:rStyle w:val="Hipervnculo"/>
          </w:rPr>
          <w:t>3.6. Yuxtaposición y enfrentamiento del estado y el mundo del crimen.</w:t>
        </w:r>
        <w:r w:rsidR="00CC40B4">
          <w:rPr>
            <w:webHidden/>
          </w:rPr>
          <w:tab/>
        </w:r>
        <w:r w:rsidR="00CC40B4">
          <w:rPr>
            <w:webHidden/>
          </w:rPr>
          <w:fldChar w:fldCharType="begin"/>
        </w:r>
        <w:r w:rsidR="00CC40B4">
          <w:rPr>
            <w:webHidden/>
          </w:rPr>
          <w:instrText xml:space="preserve"> PAGEREF _Toc512888017 \h </w:instrText>
        </w:r>
        <w:r w:rsidR="00CC40B4">
          <w:rPr>
            <w:webHidden/>
          </w:rPr>
        </w:r>
        <w:r w:rsidR="00CC40B4">
          <w:rPr>
            <w:webHidden/>
          </w:rPr>
          <w:fldChar w:fldCharType="separate"/>
        </w:r>
        <w:r w:rsidR="00CC40B4">
          <w:rPr>
            <w:webHidden/>
          </w:rPr>
          <w:t>129</w:t>
        </w:r>
        <w:r w:rsidR="00CC40B4">
          <w:rPr>
            <w:webHidden/>
          </w:rPr>
          <w:fldChar w:fldCharType="end"/>
        </w:r>
      </w:hyperlink>
    </w:p>
    <w:p w:rsidR="00CC40B4" w:rsidRDefault="00BB603A">
      <w:pPr>
        <w:pStyle w:val="TDC1"/>
        <w:rPr>
          <w:rFonts w:asciiTheme="minorHAnsi" w:eastAsiaTheme="minorEastAsia" w:hAnsiTheme="minorHAnsi" w:cstheme="minorBidi"/>
          <w:b w:val="0"/>
          <w:bCs w:val="0"/>
        </w:rPr>
      </w:pPr>
      <w:hyperlink w:anchor="_Toc512888018" w:history="1">
        <w:r w:rsidR="00CC40B4" w:rsidRPr="00A9212A">
          <w:rPr>
            <w:rStyle w:val="Hipervnculo"/>
          </w:rPr>
          <w:t>3.7. Conclusión</w:t>
        </w:r>
        <w:r w:rsidR="00CC40B4">
          <w:rPr>
            <w:webHidden/>
          </w:rPr>
          <w:tab/>
        </w:r>
        <w:r w:rsidR="00CC40B4">
          <w:rPr>
            <w:webHidden/>
          </w:rPr>
          <w:fldChar w:fldCharType="begin"/>
        </w:r>
        <w:r w:rsidR="00CC40B4">
          <w:rPr>
            <w:webHidden/>
          </w:rPr>
          <w:instrText xml:space="preserve"> PAGEREF _Toc512888018 \h </w:instrText>
        </w:r>
        <w:r w:rsidR="00CC40B4">
          <w:rPr>
            <w:webHidden/>
          </w:rPr>
        </w:r>
        <w:r w:rsidR="00CC40B4">
          <w:rPr>
            <w:webHidden/>
          </w:rPr>
          <w:fldChar w:fldCharType="separate"/>
        </w:r>
        <w:r w:rsidR="00CC40B4">
          <w:rPr>
            <w:webHidden/>
          </w:rPr>
          <w:t>140</w:t>
        </w:r>
        <w:r w:rsidR="00CC40B4">
          <w:rPr>
            <w:webHidden/>
          </w:rPr>
          <w:fldChar w:fldCharType="end"/>
        </w:r>
      </w:hyperlink>
    </w:p>
    <w:p w:rsidR="00CC40B4" w:rsidRDefault="00BB603A">
      <w:pPr>
        <w:pStyle w:val="TDC1"/>
        <w:rPr>
          <w:rFonts w:asciiTheme="minorHAnsi" w:eastAsiaTheme="minorEastAsia" w:hAnsiTheme="minorHAnsi" w:cstheme="minorBidi"/>
          <w:b w:val="0"/>
          <w:bCs w:val="0"/>
        </w:rPr>
      </w:pPr>
      <w:hyperlink w:anchor="_Toc512888019" w:history="1">
        <w:r w:rsidR="00CC40B4" w:rsidRPr="00A9212A">
          <w:rPr>
            <w:rStyle w:val="Hipervnculo"/>
          </w:rPr>
          <w:t>Capítulo 4: Conclusión final</w:t>
        </w:r>
        <w:r w:rsidR="00CC40B4">
          <w:rPr>
            <w:webHidden/>
          </w:rPr>
          <w:tab/>
        </w:r>
        <w:r w:rsidR="00CC40B4">
          <w:rPr>
            <w:webHidden/>
          </w:rPr>
          <w:fldChar w:fldCharType="begin"/>
        </w:r>
        <w:r w:rsidR="00CC40B4">
          <w:rPr>
            <w:webHidden/>
          </w:rPr>
          <w:instrText xml:space="preserve"> PAGEREF _Toc512888019 \h </w:instrText>
        </w:r>
        <w:r w:rsidR="00CC40B4">
          <w:rPr>
            <w:webHidden/>
          </w:rPr>
        </w:r>
        <w:r w:rsidR="00CC40B4">
          <w:rPr>
            <w:webHidden/>
          </w:rPr>
          <w:fldChar w:fldCharType="separate"/>
        </w:r>
        <w:r w:rsidR="00CC40B4">
          <w:rPr>
            <w:webHidden/>
          </w:rPr>
          <w:t>142</w:t>
        </w:r>
        <w:r w:rsidR="00CC40B4">
          <w:rPr>
            <w:webHidden/>
          </w:rPr>
          <w:fldChar w:fldCharType="end"/>
        </w:r>
      </w:hyperlink>
    </w:p>
    <w:p w:rsidR="00CC40B4" w:rsidRDefault="00BB603A">
      <w:pPr>
        <w:pStyle w:val="TDC1"/>
        <w:rPr>
          <w:rFonts w:asciiTheme="minorHAnsi" w:eastAsiaTheme="minorEastAsia" w:hAnsiTheme="minorHAnsi" w:cstheme="minorBidi"/>
          <w:b w:val="0"/>
          <w:bCs w:val="0"/>
        </w:rPr>
      </w:pPr>
      <w:hyperlink w:anchor="_Toc512888020" w:history="1">
        <w:r w:rsidR="00CC40B4" w:rsidRPr="00A9212A">
          <w:rPr>
            <w:rStyle w:val="Hipervnculo"/>
          </w:rPr>
          <w:t>Obras citadas</w:t>
        </w:r>
        <w:r w:rsidR="00CC40B4">
          <w:rPr>
            <w:webHidden/>
          </w:rPr>
          <w:tab/>
        </w:r>
        <w:r w:rsidR="00CC40B4">
          <w:rPr>
            <w:webHidden/>
          </w:rPr>
          <w:fldChar w:fldCharType="begin"/>
        </w:r>
        <w:r w:rsidR="00CC40B4">
          <w:rPr>
            <w:webHidden/>
          </w:rPr>
          <w:instrText xml:space="preserve"> PAGEREF _Toc512888020 \h </w:instrText>
        </w:r>
        <w:r w:rsidR="00CC40B4">
          <w:rPr>
            <w:webHidden/>
          </w:rPr>
        </w:r>
        <w:r w:rsidR="00CC40B4">
          <w:rPr>
            <w:webHidden/>
          </w:rPr>
          <w:fldChar w:fldCharType="separate"/>
        </w:r>
        <w:r w:rsidR="00CC40B4">
          <w:rPr>
            <w:webHidden/>
          </w:rPr>
          <w:t>146</w:t>
        </w:r>
        <w:r w:rsidR="00CC40B4">
          <w:rPr>
            <w:webHidden/>
          </w:rPr>
          <w:fldChar w:fldCharType="end"/>
        </w:r>
      </w:hyperlink>
    </w:p>
    <w:p w:rsidR="00093D73" w:rsidRPr="00323D55" w:rsidRDefault="00093D73">
      <w:pPr>
        <w:rPr>
          <w:rFonts w:ascii="Courier New" w:hAnsi="Courier New" w:cs="Courier New"/>
        </w:rPr>
      </w:pPr>
      <w:r w:rsidRPr="00323D55">
        <w:rPr>
          <w:rFonts w:ascii="Courier New" w:hAnsi="Courier New" w:cs="Courier New"/>
          <w:bCs/>
          <w:noProof/>
        </w:rPr>
        <w:fldChar w:fldCharType="end"/>
      </w:r>
    </w:p>
    <w:p w:rsidR="00093D73" w:rsidRPr="00323D55" w:rsidRDefault="00093D73" w:rsidP="00C309F3">
      <w:pPr>
        <w:pStyle w:val="Ttulo"/>
      </w:pPr>
      <w:r w:rsidRPr="00323D55">
        <w:t xml:space="preserve"> </w:t>
      </w:r>
    </w:p>
    <w:p w:rsidR="00091C77" w:rsidRPr="00323D55" w:rsidRDefault="00091C77">
      <w:pPr>
        <w:rPr>
          <w:rFonts w:ascii="Courier New" w:hAnsi="Courier New" w:cs="Courier New"/>
        </w:rPr>
      </w:pPr>
    </w:p>
    <w:p w:rsidR="005F55E3" w:rsidRDefault="005F55E3" w:rsidP="005F55E3">
      <w:pPr>
        <w:pStyle w:val="Ttulo1"/>
        <w:jc w:val="left"/>
      </w:pPr>
      <w:bookmarkStart w:id="10" w:name="_Toc310579465"/>
      <w:bookmarkStart w:id="11" w:name="_Toc498332798"/>
      <w:bookmarkStart w:id="12" w:name="_Toc498333460"/>
    </w:p>
    <w:p w:rsidR="00775701" w:rsidRPr="00323D55" w:rsidRDefault="00DA1971" w:rsidP="005F55E3">
      <w:pPr>
        <w:pStyle w:val="Ttulo1"/>
      </w:pPr>
      <w:bookmarkStart w:id="13" w:name="_Toc512887998"/>
      <w:r w:rsidRPr="00323D55">
        <w:lastRenderedPageBreak/>
        <w:t>List</w:t>
      </w:r>
      <w:r w:rsidR="009A4AC8" w:rsidRPr="00323D55">
        <w:t>a</w:t>
      </w:r>
      <w:r w:rsidRPr="00323D55">
        <w:t xml:space="preserve"> </w:t>
      </w:r>
      <w:r w:rsidR="009A4AC8" w:rsidRPr="00323D55">
        <w:t>de tabla</w:t>
      </w:r>
      <w:r w:rsidRPr="00323D55">
        <w:t>s</w:t>
      </w:r>
      <w:bookmarkEnd w:id="10"/>
      <w:bookmarkEnd w:id="11"/>
      <w:bookmarkEnd w:id="12"/>
      <w:bookmarkEnd w:id="13"/>
    </w:p>
    <w:p w:rsidR="00E70AA4" w:rsidRPr="00323D55" w:rsidRDefault="00E70AA4" w:rsidP="0020241C">
      <w:pPr>
        <w:pStyle w:val="Cuadrculamedia21"/>
        <w:spacing w:line="480" w:lineRule="auto"/>
        <w:rPr>
          <w:rFonts w:ascii="Courier New" w:hAnsi="Courier New" w:cs="Courier New"/>
          <w:szCs w:val="24"/>
        </w:rPr>
      </w:pPr>
    </w:p>
    <w:p w:rsidR="0020241C" w:rsidRPr="00323D55" w:rsidRDefault="009A221A" w:rsidP="0020241C">
      <w:pPr>
        <w:pStyle w:val="Tabladeilustraciones"/>
        <w:tabs>
          <w:tab w:val="right" w:leader="dot" w:pos="8486"/>
        </w:tabs>
        <w:spacing w:line="480" w:lineRule="auto"/>
        <w:rPr>
          <w:rFonts w:ascii="Courier New" w:hAnsi="Courier New" w:cs="Courier New"/>
          <w:noProof/>
        </w:rPr>
      </w:pPr>
      <w:r w:rsidRPr="00323D55">
        <w:rPr>
          <w:rFonts w:ascii="Courier New" w:hAnsi="Courier New" w:cs="Courier New"/>
        </w:rPr>
        <w:fldChar w:fldCharType="begin"/>
      </w:r>
      <w:r w:rsidRPr="00323D55">
        <w:rPr>
          <w:rFonts w:ascii="Courier New" w:hAnsi="Courier New" w:cs="Courier New"/>
        </w:rPr>
        <w:instrText xml:space="preserve"> </w:instrText>
      </w:r>
      <w:r w:rsidR="00AB4CE9" w:rsidRPr="00323D55">
        <w:rPr>
          <w:rFonts w:ascii="Courier New" w:hAnsi="Courier New" w:cs="Courier New"/>
        </w:rPr>
        <w:instrText>TOC</w:instrText>
      </w:r>
      <w:r w:rsidRPr="00323D55">
        <w:rPr>
          <w:rFonts w:ascii="Courier New" w:hAnsi="Courier New" w:cs="Courier New"/>
        </w:rPr>
        <w:instrText xml:space="preserve"> \c "Tabla" </w:instrText>
      </w:r>
      <w:r w:rsidRPr="00323D55">
        <w:rPr>
          <w:rFonts w:ascii="Courier New" w:hAnsi="Courier New" w:cs="Courier New"/>
        </w:rPr>
        <w:fldChar w:fldCharType="separate"/>
      </w:r>
      <w:r w:rsidR="0020241C" w:rsidRPr="00323D55">
        <w:rPr>
          <w:rFonts w:ascii="Courier New" w:hAnsi="Courier New" w:cs="Courier New"/>
          <w:noProof/>
        </w:rPr>
        <w:t>Tabla 1. Verso, métrica y rima de «Este es vn consejo que dio vn Rufian a vnas doncellas»</w:t>
      </w:r>
      <w:r w:rsidR="0020241C" w:rsidRPr="00323D55">
        <w:rPr>
          <w:rFonts w:ascii="Courier New" w:hAnsi="Courier New" w:cs="Courier New"/>
          <w:noProof/>
        </w:rPr>
        <w:tab/>
      </w:r>
      <w:r w:rsidR="0020241C" w:rsidRPr="00323D55">
        <w:rPr>
          <w:rFonts w:ascii="Courier New" w:hAnsi="Courier New" w:cs="Courier New"/>
          <w:noProof/>
        </w:rPr>
        <w:fldChar w:fldCharType="begin"/>
      </w:r>
      <w:r w:rsidR="0020241C" w:rsidRPr="00323D55">
        <w:rPr>
          <w:rFonts w:ascii="Courier New" w:hAnsi="Courier New" w:cs="Courier New"/>
          <w:noProof/>
        </w:rPr>
        <w:instrText xml:space="preserve"> </w:instrText>
      </w:r>
      <w:r w:rsidR="00AB4CE9" w:rsidRPr="00323D55">
        <w:rPr>
          <w:rFonts w:ascii="Courier New" w:hAnsi="Courier New" w:cs="Courier New"/>
          <w:noProof/>
        </w:rPr>
        <w:instrText>PAGEREF</w:instrText>
      </w:r>
      <w:r w:rsidR="0020241C" w:rsidRPr="00323D55">
        <w:rPr>
          <w:rFonts w:ascii="Courier New" w:hAnsi="Courier New" w:cs="Courier New"/>
          <w:noProof/>
        </w:rPr>
        <w:instrText xml:space="preserve"> _Toc499710061 \h </w:instrText>
      </w:r>
      <w:r w:rsidR="0020241C" w:rsidRPr="00323D55">
        <w:rPr>
          <w:rFonts w:ascii="Courier New" w:hAnsi="Courier New" w:cs="Courier New"/>
          <w:noProof/>
        </w:rPr>
      </w:r>
      <w:r w:rsidR="0020241C" w:rsidRPr="00323D55">
        <w:rPr>
          <w:rFonts w:ascii="Courier New" w:hAnsi="Courier New" w:cs="Courier New"/>
          <w:noProof/>
        </w:rPr>
        <w:fldChar w:fldCharType="separate"/>
      </w:r>
      <w:r w:rsidR="00AC5C86">
        <w:rPr>
          <w:rFonts w:ascii="Courier New" w:hAnsi="Courier New" w:cs="Courier New"/>
          <w:noProof/>
        </w:rPr>
        <w:t>43</w:t>
      </w:r>
      <w:r w:rsidR="0020241C" w:rsidRPr="00323D55">
        <w:rPr>
          <w:rFonts w:ascii="Courier New" w:hAnsi="Courier New" w:cs="Courier New"/>
          <w:noProof/>
        </w:rPr>
        <w:fldChar w:fldCharType="end"/>
      </w:r>
    </w:p>
    <w:p w:rsidR="0020241C" w:rsidRPr="00323D55" w:rsidRDefault="0020241C" w:rsidP="0020241C">
      <w:pPr>
        <w:pStyle w:val="Tabladeilustraciones"/>
        <w:tabs>
          <w:tab w:val="right" w:leader="dot" w:pos="8486"/>
        </w:tabs>
        <w:spacing w:line="480" w:lineRule="auto"/>
        <w:rPr>
          <w:rFonts w:ascii="Courier New" w:hAnsi="Courier New" w:cs="Courier New"/>
          <w:noProof/>
        </w:rPr>
      </w:pPr>
      <w:r w:rsidRPr="00323D55">
        <w:rPr>
          <w:rFonts w:ascii="Courier New" w:hAnsi="Courier New" w:cs="Courier New"/>
          <w:noProof/>
        </w:rPr>
        <w:t>Tabla 2. Verso, métrica y rima de «Cante mi Germana Lyra»</w:t>
      </w:r>
      <w:r w:rsidRPr="00323D55">
        <w:rPr>
          <w:rFonts w:ascii="Courier New" w:hAnsi="Courier New" w:cs="Courier New"/>
          <w:noProof/>
        </w:rPr>
        <w:tab/>
      </w:r>
      <w:r w:rsidRPr="00323D55">
        <w:rPr>
          <w:rFonts w:ascii="Courier New" w:hAnsi="Courier New" w:cs="Courier New"/>
          <w:noProof/>
        </w:rPr>
        <w:fldChar w:fldCharType="begin"/>
      </w:r>
      <w:r w:rsidRPr="00323D55">
        <w:rPr>
          <w:rFonts w:ascii="Courier New" w:hAnsi="Courier New" w:cs="Courier New"/>
          <w:noProof/>
        </w:rPr>
        <w:instrText xml:space="preserve"> </w:instrText>
      </w:r>
      <w:r w:rsidR="00AB4CE9" w:rsidRPr="00323D55">
        <w:rPr>
          <w:rFonts w:ascii="Courier New" w:hAnsi="Courier New" w:cs="Courier New"/>
          <w:noProof/>
        </w:rPr>
        <w:instrText>PAGEREF</w:instrText>
      </w:r>
      <w:r w:rsidRPr="00323D55">
        <w:rPr>
          <w:rFonts w:ascii="Courier New" w:hAnsi="Courier New" w:cs="Courier New"/>
          <w:noProof/>
        </w:rPr>
        <w:instrText xml:space="preserve"> _Toc499710062 \h </w:instrText>
      </w:r>
      <w:r w:rsidRPr="00323D55">
        <w:rPr>
          <w:rFonts w:ascii="Courier New" w:hAnsi="Courier New" w:cs="Courier New"/>
          <w:noProof/>
        </w:rPr>
      </w:r>
      <w:r w:rsidRPr="00323D55">
        <w:rPr>
          <w:rFonts w:ascii="Courier New" w:hAnsi="Courier New" w:cs="Courier New"/>
          <w:noProof/>
        </w:rPr>
        <w:fldChar w:fldCharType="separate"/>
      </w:r>
      <w:r w:rsidR="00AC5C86">
        <w:rPr>
          <w:rFonts w:ascii="Courier New" w:hAnsi="Courier New" w:cs="Courier New"/>
          <w:noProof/>
        </w:rPr>
        <w:t>45</w:t>
      </w:r>
      <w:r w:rsidRPr="00323D55">
        <w:rPr>
          <w:rFonts w:ascii="Courier New" w:hAnsi="Courier New" w:cs="Courier New"/>
          <w:noProof/>
        </w:rPr>
        <w:fldChar w:fldCharType="end"/>
      </w:r>
    </w:p>
    <w:p w:rsidR="0020241C" w:rsidRPr="00323D55" w:rsidRDefault="0020241C" w:rsidP="0020241C">
      <w:pPr>
        <w:pStyle w:val="Tabladeilustraciones"/>
        <w:tabs>
          <w:tab w:val="right" w:leader="dot" w:pos="8486"/>
        </w:tabs>
        <w:spacing w:line="480" w:lineRule="auto"/>
        <w:rPr>
          <w:rFonts w:ascii="Courier New" w:hAnsi="Courier New" w:cs="Courier New"/>
          <w:noProof/>
        </w:rPr>
      </w:pPr>
      <w:r w:rsidRPr="00323D55">
        <w:rPr>
          <w:rFonts w:ascii="Courier New" w:hAnsi="Courier New" w:cs="Courier New"/>
          <w:noProof/>
        </w:rPr>
        <w:t>Tabla 3. Verso, métrica y rima de «Ia està guardado en la trena»</w:t>
      </w:r>
      <w:r w:rsidRPr="00323D55">
        <w:rPr>
          <w:rFonts w:ascii="Courier New" w:hAnsi="Courier New" w:cs="Courier New"/>
          <w:noProof/>
        </w:rPr>
        <w:tab/>
      </w:r>
      <w:r w:rsidRPr="00323D55">
        <w:rPr>
          <w:rFonts w:ascii="Courier New" w:hAnsi="Courier New" w:cs="Courier New"/>
          <w:noProof/>
        </w:rPr>
        <w:fldChar w:fldCharType="begin"/>
      </w:r>
      <w:r w:rsidRPr="00323D55">
        <w:rPr>
          <w:rFonts w:ascii="Courier New" w:hAnsi="Courier New" w:cs="Courier New"/>
          <w:noProof/>
        </w:rPr>
        <w:instrText xml:space="preserve"> </w:instrText>
      </w:r>
      <w:r w:rsidR="00AB4CE9" w:rsidRPr="00323D55">
        <w:rPr>
          <w:rFonts w:ascii="Courier New" w:hAnsi="Courier New" w:cs="Courier New"/>
          <w:noProof/>
        </w:rPr>
        <w:instrText>PAGEREF</w:instrText>
      </w:r>
      <w:r w:rsidRPr="00323D55">
        <w:rPr>
          <w:rFonts w:ascii="Courier New" w:hAnsi="Courier New" w:cs="Courier New"/>
          <w:noProof/>
        </w:rPr>
        <w:instrText xml:space="preserve"> _Toc499710063 \h </w:instrText>
      </w:r>
      <w:r w:rsidRPr="00323D55">
        <w:rPr>
          <w:rFonts w:ascii="Courier New" w:hAnsi="Courier New" w:cs="Courier New"/>
          <w:noProof/>
        </w:rPr>
      </w:r>
      <w:r w:rsidRPr="00323D55">
        <w:rPr>
          <w:rFonts w:ascii="Courier New" w:hAnsi="Courier New" w:cs="Courier New"/>
          <w:noProof/>
        </w:rPr>
        <w:fldChar w:fldCharType="separate"/>
      </w:r>
      <w:r w:rsidR="00AC5C86">
        <w:rPr>
          <w:rFonts w:ascii="Courier New" w:hAnsi="Courier New" w:cs="Courier New"/>
          <w:noProof/>
        </w:rPr>
        <w:t>44</w:t>
      </w:r>
      <w:r w:rsidRPr="00323D55">
        <w:rPr>
          <w:rFonts w:ascii="Courier New" w:hAnsi="Courier New" w:cs="Courier New"/>
          <w:noProof/>
        </w:rPr>
        <w:fldChar w:fldCharType="end"/>
      </w:r>
    </w:p>
    <w:p w:rsidR="0020241C" w:rsidRPr="00323D55" w:rsidRDefault="0020241C" w:rsidP="0020241C">
      <w:pPr>
        <w:pStyle w:val="Tabladeilustraciones"/>
        <w:tabs>
          <w:tab w:val="right" w:leader="dot" w:pos="8486"/>
        </w:tabs>
        <w:spacing w:line="480" w:lineRule="auto"/>
        <w:rPr>
          <w:rFonts w:ascii="Courier New" w:hAnsi="Courier New" w:cs="Courier New"/>
          <w:noProof/>
        </w:rPr>
      </w:pPr>
      <w:r w:rsidRPr="00323D55">
        <w:rPr>
          <w:rFonts w:ascii="Courier New" w:hAnsi="Courier New" w:cs="Courier New"/>
          <w:noProof/>
        </w:rPr>
        <w:t>Tabla 4. Verso, métrica y rima de «Elas, elas por do vienen»</w:t>
      </w:r>
      <w:r w:rsidRPr="00323D55">
        <w:rPr>
          <w:rFonts w:ascii="Courier New" w:hAnsi="Courier New" w:cs="Courier New"/>
          <w:noProof/>
        </w:rPr>
        <w:tab/>
      </w:r>
      <w:r w:rsidRPr="00323D55">
        <w:rPr>
          <w:rFonts w:ascii="Courier New" w:hAnsi="Courier New" w:cs="Courier New"/>
          <w:noProof/>
        </w:rPr>
        <w:fldChar w:fldCharType="begin"/>
      </w:r>
      <w:r w:rsidRPr="00323D55">
        <w:rPr>
          <w:rFonts w:ascii="Courier New" w:hAnsi="Courier New" w:cs="Courier New"/>
          <w:noProof/>
        </w:rPr>
        <w:instrText xml:space="preserve"> </w:instrText>
      </w:r>
      <w:r w:rsidR="00AB4CE9" w:rsidRPr="00323D55">
        <w:rPr>
          <w:rFonts w:ascii="Courier New" w:hAnsi="Courier New" w:cs="Courier New"/>
          <w:noProof/>
        </w:rPr>
        <w:instrText>PAGEREF</w:instrText>
      </w:r>
      <w:r w:rsidRPr="00323D55">
        <w:rPr>
          <w:rFonts w:ascii="Courier New" w:hAnsi="Courier New" w:cs="Courier New"/>
          <w:noProof/>
        </w:rPr>
        <w:instrText xml:space="preserve"> _Toc499710064 \h </w:instrText>
      </w:r>
      <w:r w:rsidRPr="00323D55">
        <w:rPr>
          <w:rFonts w:ascii="Courier New" w:hAnsi="Courier New" w:cs="Courier New"/>
          <w:noProof/>
        </w:rPr>
      </w:r>
      <w:r w:rsidRPr="00323D55">
        <w:rPr>
          <w:rFonts w:ascii="Courier New" w:hAnsi="Courier New" w:cs="Courier New"/>
          <w:noProof/>
        </w:rPr>
        <w:fldChar w:fldCharType="separate"/>
      </w:r>
      <w:r w:rsidR="00AC5C86">
        <w:rPr>
          <w:rFonts w:ascii="Courier New" w:hAnsi="Courier New" w:cs="Courier New"/>
          <w:noProof/>
        </w:rPr>
        <w:t>43</w:t>
      </w:r>
      <w:r w:rsidRPr="00323D55">
        <w:rPr>
          <w:rFonts w:ascii="Courier New" w:hAnsi="Courier New" w:cs="Courier New"/>
          <w:noProof/>
        </w:rPr>
        <w:fldChar w:fldCharType="end"/>
      </w:r>
    </w:p>
    <w:p w:rsidR="0020241C" w:rsidRPr="00323D55" w:rsidRDefault="0020241C" w:rsidP="0020241C">
      <w:pPr>
        <w:pStyle w:val="Tabladeilustraciones"/>
        <w:tabs>
          <w:tab w:val="right" w:leader="dot" w:pos="8486"/>
        </w:tabs>
        <w:spacing w:line="480" w:lineRule="auto"/>
        <w:rPr>
          <w:rFonts w:ascii="Courier New" w:hAnsi="Courier New" w:cs="Courier New"/>
          <w:noProof/>
        </w:rPr>
      </w:pPr>
      <w:r w:rsidRPr="00323D55">
        <w:rPr>
          <w:rFonts w:ascii="Courier New" w:hAnsi="Courier New" w:cs="Courier New"/>
          <w:noProof/>
        </w:rPr>
        <w:t>Tabla 5. Verso, métrica y rima de «Gente V.I.P.»</w:t>
      </w:r>
      <w:r w:rsidRPr="00323D55">
        <w:rPr>
          <w:rFonts w:ascii="Courier New" w:hAnsi="Courier New" w:cs="Courier New"/>
          <w:noProof/>
        </w:rPr>
        <w:tab/>
      </w:r>
      <w:r w:rsidRPr="00323D55">
        <w:rPr>
          <w:rFonts w:ascii="Courier New" w:hAnsi="Courier New" w:cs="Courier New"/>
          <w:noProof/>
        </w:rPr>
        <w:fldChar w:fldCharType="begin"/>
      </w:r>
      <w:r w:rsidRPr="00323D55">
        <w:rPr>
          <w:rFonts w:ascii="Courier New" w:hAnsi="Courier New" w:cs="Courier New"/>
          <w:noProof/>
        </w:rPr>
        <w:instrText xml:space="preserve"> </w:instrText>
      </w:r>
      <w:r w:rsidR="00AB4CE9" w:rsidRPr="00323D55">
        <w:rPr>
          <w:rFonts w:ascii="Courier New" w:hAnsi="Courier New" w:cs="Courier New"/>
          <w:noProof/>
        </w:rPr>
        <w:instrText>PAGEREF</w:instrText>
      </w:r>
      <w:r w:rsidRPr="00323D55">
        <w:rPr>
          <w:rFonts w:ascii="Courier New" w:hAnsi="Courier New" w:cs="Courier New"/>
          <w:noProof/>
        </w:rPr>
        <w:instrText xml:space="preserve"> _Toc499710065 \h </w:instrText>
      </w:r>
      <w:r w:rsidRPr="00323D55">
        <w:rPr>
          <w:rFonts w:ascii="Courier New" w:hAnsi="Courier New" w:cs="Courier New"/>
          <w:noProof/>
        </w:rPr>
      </w:r>
      <w:r w:rsidRPr="00323D55">
        <w:rPr>
          <w:rFonts w:ascii="Courier New" w:hAnsi="Courier New" w:cs="Courier New"/>
          <w:noProof/>
        </w:rPr>
        <w:fldChar w:fldCharType="separate"/>
      </w:r>
      <w:r w:rsidR="00AC5C86">
        <w:rPr>
          <w:rFonts w:ascii="Courier New" w:hAnsi="Courier New" w:cs="Courier New"/>
          <w:noProof/>
        </w:rPr>
        <w:t>45</w:t>
      </w:r>
      <w:r w:rsidRPr="00323D55">
        <w:rPr>
          <w:rFonts w:ascii="Courier New" w:hAnsi="Courier New" w:cs="Courier New"/>
          <w:noProof/>
        </w:rPr>
        <w:fldChar w:fldCharType="end"/>
      </w:r>
    </w:p>
    <w:p w:rsidR="0020241C" w:rsidRPr="00323D55" w:rsidRDefault="0020241C" w:rsidP="0020241C">
      <w:pPr>
        <w:pStyle w:val="Tabladeilustraciones"/>
        <w:tabs>
          <w:tab w:val="right" w:leader="dot" w:pos="8486"/>
        </w:tabs>
        <w:spacing w:line="480" w:lineRule="auto"/>
        <w:rPr>
          <w:rFonts w:ascii="Courier New" w:hAnsi="Courier New" w:cs="Courier New"/>
          <w:noProof/>
        </w:rPr>
      </w:pPr>
      <w:r w:rsidRPr="00323D55">
        <w:rPr>
          <w:rFonts w:ascii="Courier New" w:hAnsi="Courier New" w:cs="Courier New"/>
          <w:noProof/>
        </w:rPr>
        <w:t>Tabla 6. Verso, métrica y rima de «El jefe de jefes»</w:t>
      </w:r>
      <w:r w:rsidRPr="00323D55">
        <w:rPr>
          <w:rFonts w:ascii="Courier New" w:hAnsi="Courier New" w:cs="Courier New"/>
          <w:noProof/>
        </w:rPr>
        <w:tab/>
      </w:r>
      <w:r w:rsidRPr="00323D55">
        <w:rPr>
          <w:rFonts w:ascii="Courier New" w:hAnsi="Courier New" w:cs="Courier New"/>
          <w:noProof/>
        </w:rPr>
        <w:fldChar w:fldCharType="begin"/>
      </w:r>
      <w:r w:rsidRPr="00323D55">
        <w:rPr>
          <w:rFonts w:ascii="Courier New" w:hAnsi="Courier New" w:cs="Courier New"/>
          <w:noProof/>
        </w:rPr>
        <w:instrText xml:space="preserve"> </w:instrText>
      </w:r>
      <w:r w:rsidR="00AB4CE9" w:rsidRPr="00323D55">
        <w:rPr>
          <w:rFonts w:ascii="Courier New" w:hAnsi="Courier New" w:cs="Courier New"/>
          <w:noProof/>
        </w:rPr>
        <w:instrText>PAGEREF</w:instrText>
      </w:r>
      <w:r w:rsidRPr="00323D55">
        <w:rPr>
          <w:rFonts w:ascii="Courier New" w:hAnsi="Courier New" w:cs="Courier New"/>
          <w:noProof/>
        </w:rPr>
        <w:instrText xml:space="preserve"> _Toc499710066 \h </w:instrText>
      </w:r>
      <w:r w:rsidRPr="00323D55">
        <w:rPr>
          <w:rFonts w:ascii="Courier New" w:hAnsi="Courier New" w:cs="Courier New"/>
          <w:noProof/>
        </w:rPr>
      </w:r>
      <w:r w:rsidRPr="00323D55">
        <w:rPr>
          <w:rFonts w:ascii="Courier New" w:hAnsi="Courier New" w:cs="Courier New"/>
          <w:noProof/>
        </w:rPr>
        <w:fldChar w:fldCharType="separate"/>
      </w:r>
      <w:r w:rsidR="00AC5C86">
        <w:rPr>
          <w:rFonts w:ascii="Courier New" w:hAnsi="Courier New" w:cs="Courier New"/>
          <w:noProof/>
        </w:rPr>
        <w:t>46</w:t>
      </w:r>
      <w:r w:rsidRPr="00323D55">
        <w:rPr>
          <w:rFonts w:ascii="Courier New" w:hAnsi="Courier New" w:cs="Courier New"/>
          <w:noProof/>
        </w:rPr>
        <w:fldChar w:fldCharType="end"/>
      </w:r>
    </w:p>
    <w:p w:rsidR="0020241C" w:rsidRPr="00323D55" w:rsidRDefault="0020241C" w:rsidP="0020241C">
      <w:pPr>
        <w:pStyle w:val="Tabladeilustraciones"/>
        <w:tabs>
          <w:tab w:val="right" w:leader="dot" w:pos="8486"/>
        </w:tabs>
        <w:spacing w:line="480" w:lineRule="auto"/>
        <w:rPr>
          <w:rFonts w:ascii="Courier New" w:hAnsi="Courier New" w:cs="Courier New"/>
          <w:noProof/>
        </w:rPr>
      </w:pPr>
      <w:r w:rsidRPr="00323D55">
        <w:rPr>
          <w:rFonts w:ascii="Courier New" w:hAnsi="Courier New" w:cs="Courier New"/>
          <w:noProof/>
        </w:rPr>
        <w:t>Tabla 7. Verso, métrica y rima de «El hijo de Camelia»</w:t>
      </w:r>
      <w:r w:rsidRPr="00323D55">
        <w:rPr>
          <w:rFonts w:ascii="Courier New" w:hAnsi="Courier New" w:cs="Courier New"/>
          <w:noProof/>
        </w:rPr>
        <w:tab/>
      </w:r>
      <w:r w:rsidRPr="00323D55">
        <w:rPr>
          <w:rFonts w:ascii="Courier New" w:hAnsi="Courier New" w:cs="Courier New"/>
          <w:noProof/>
        </w:rPr>
        <w:fldChar w:fldCharType="begin"/>
      </w:r>
      <w:r w:rsidRPr="00323D55">
        <w:rPr>
          <w:rFonts w:ascii="Courier New" w:hAnsi="Courier New" w:cs="Courier New"/>
          <w:noProof/>
        </w:rPr>
        <w:instrText xml:space="preserve"> </w:instrText>
      </w:r>
      <w:r w:rsidR="00AB4CE9" w:rsidRPr="00323D55">
        <w:rPr>
          <w:rFonts w:ascii="Courier New" w:hAnsi="Courier New" w:cs="Courier New"/>
          <w:noProof/>
        </w:rPr>
        <w:instrText>PAGEREF</w:instrText>
      </w:r>
      <w:r w:rsidRPr="00323D55">
        <w:rPr>
          <w:rFonts w:ascii="Courier New" w:hAnsi="Courier New" w:cs="Courier New"/>
          <w:noProof/>
        </w:rPr>
        <w:instrText xml:space="preserve"> _Toc499710067 \h </w:instrText>
      </w:r>
      <w:r w:rsidRPr="00323D55">
        <w:rPr>
          <w:rFonts w:ascii="Courier New" w:hAnsi="Courier New" w:cs="Courier New"/>
          <w:noProof/>
        </w:rPr>
      </w:r>
      <w:r w:rsidRPr="00323D55">
        <w:rPr>
          <w:rFonts w:ascii="Courier New" w:hAnsi="Courier New" w:cs="Courier New"/>
          <w:noProof/>
        </w:rPr>
        <w:fldChar w:fldCharType="separate"/>
      </w:r>
      <w:r w:rsidR="00AC5C86">
        <w:rPr>
          <w:rFonts w:ascii="Courier New" w:hAnsi="Courier New" w:cs="Courier New"/>
          <w:noProof/>
        </w:rPr>
        <w:t>46</w:t>
      </w:r>
      <w:r w:rsidRPr="00323D55">
        <w:rPr>
          <w:rFonts w:ascii="Courier New" w:hAnsi="Courier New" w:cs="Courier New"/>
          <w:noProof/>
        </w:rPr>
        <w:fldChar w:fldCharType="end"/>
      </w:r>
    </w:p>
    <w:p w:rsidR="00DE1EF7" w:rsidRPr="00323D55" w:rsidRDefault="009A221A" w:rsidP="0020241C">
      <w:pPr>
        <w:spacing w:line="480" w:lineRule="auto"/>
        <w:rPr>
          <w:rFonts w:ascii="Courier New" w:hAnsi="Courier New" w:cs="Courier New"/>
        </w:rPr>
      </w:pPr>
      <w:r w:rsidRPr="00323D55">
        <w:rPr>
          <w:rFonts w:ascii="Courier New" w:hAnsi="Courier New" w:cs="Courier New"/>
        </w:rPr>
        <w:fldChar w:fldCharType="end"/>
      </w:r>
    </w:p>
    <w:p w:rsidR="00DE73AA" w:rsidRPr="00323D55" w:rsidRDefault="00DE73AA" w:rsidP="00DE73AA">
      <w:pPr>
        <w:pStyle w:val="Ttulo1"/>
      </w:pPr>
    </w:p>
    <w:p w:rsidR="00DE73AA" w:rsidRPr="00323D55" w:rsidRDefault="00DE73AA" w:rsidP="00DE73AA">
      <w:pPr>
        <w:pStyle w:val="Ttulo1"/>
      </w:pPr>
    </w:p>
    <w:p w:rsidR="00DE73AA" w:rsidRPr="00323D55" w:rsidRDefault="00DE73AA" w:rsidP="00DE73AA">
      <w:pPr>
        <w:pStyle w:val="Ttulo1"/>
      </w:pPr>
    </w:p>
    <w:p w:rsidR="00DE73AA" w:rsidRPr="00323D55" w:rsidRDefault="00DE73AA" w:rsidP="00DE73AA">
      <w:pPr>
        <w:pStyle w:val="Ttulo1"/>
      </w:pPr>
    </w:p>
    <w:p w:rsidR="00DE73AA" w:rsidRPr="00323D55" w:rsidRDefault="00DE73AA" w:rsidP="00DE73AA">
      <w:pPr>
        <w:pStyle w:val="Ttulo1"/>
      </w:pPr>
    </w:p>
    <w:p w:rsidR="00DE73AA" w:rsidRPr="00323D55" w:rsidRDefault="00DE73AA" w:rsidP="00DE73AA">
      <w:pPr>
        <w:pStyle w:val="Ttulo1"/>
      </w:pPr>
    </w:p>
    <w:p w:rsidR="00323D55" w:rsidRDefault="00323D55" w:rsidP="00323D55">
      <w:pPr>
        <w:rPr>
          <w:rFonts w:ascii="Courier New" w:hAnsi="Courier New" w:cs="Courier New"/>
          <w:bCs/>
          <w:sz w:val="28"/>
          <w:szCs w:val="28"/>
          <w:shd w:val="clear" w:color="auto" w:fill="FFFFFF"/>
        </w:rPr>
      </w:pPr>
    </w:p>
    <w:p w:rsidR="00323D55" w:rsidRDefault="00323D55" w:rsidP="00323D55"/>
    <w:p w:rsidR="00323D55" w:rsidRDefault="00323D55" w:rsidP="00323D55"/>
    <w:p w:rsidR="00323D55" w:rsidRDefault="00323D55" w:rsidP="00323D55"/>
    <w:p w:rsidR="00323D55" w:rsidRPr="00323D55" w:rsidRDefault="00323D55" w:rsidP="00323D55"/>
    <w:p w:rsidR="00DA1971" w:rsidRPr="00323D55" w:rsidRDefault="001D3185" w:rsidP="00DE73AA">
      <w:pPr>
        <w:pStyle w:val="Ttulo1"/>
      </w:pPr>
      <w:bookmarkStart w:id="14" w:name="_Toc512887999"/>
      <w:r w:rsidRPr="00323D55">
        <w:lastRenderedPageBreak/>
        <w:t>Resumen</w:t>
      </w:r>
      <w:bookmarkEnd w:id="14"/>
    </w:p>
    <w:p w:rsidR="00DA1971" w:rsidRPr="00323D55" w:rsidRDefault="00F46AB2" w:rsidP="00C938ED">
      <w:pPr>
        <w:spacing w:line="480" w:lineRule="auto"/>
        <w:ind w:firstLine="720"/>
        <w:rPr>
          <w:rFonts w:ascii="Courier New" w:hAnsi="Courier New" w:cs="Courier New"/>
        </w:rPr>
      </w:pPr>
      <w:r w:rsidRPr="00323D55">
        <w:rPr>
          <w:rFonts w:ascii="Courier New" w:hAnsi="Courier New" w:cs="Courier New"/>
        </w:rPr>
        <w:t xml:space="preserve">Los narcocorridos y las jácaras son dos géneros de la tradición oral hispana que han surgido dentro del mundo del hampa de su respectiva época. </w:t>
      </w:r>
      <w:r w:rsidR="00C938ED" w:rsidRPr="00323D55">
        <w:rPr>
          <w:rFonts w:ascii="Courier New" w:hAnsi="Courier New" w:cs="Courier New"/>
        </w:rPr>
        <w:t>Ambos géneros</w:t>
      </w:r>
      <w:r w:rsidRPr="00323D55">
        <w:rPr>
          <w:rFonts w:ascii="Courier New" w:hAnsi="Courier New" w:cs="Courier New"/>
        </w:rPr>
        <w:t xml:space="preserve"> comparten una </w:t>
      </w:r>
      <w:r w:rsidR="00C938ED" w:rsidRPr="00323D55">
        <w:rPr>
          <w:rFonts w:ascii="Courier New" w:hAnsi="Courier New" w:cs="Courier New"/>
        </w:rPr>
        <w:t>gran</w:t>
      </w:r>
      <w:r w:rsidRPr="00323D55">
        <w:rPr>
          <w:rFonts w:ascii="Courier New" w:hAnsi="Courier New" w:cs="Courier New"/>
        </w:rPr>
        <w:t xml:space="preserve"> cantidad de similitudes </w:t>
      </w:r>
      <w:r w:rsidR="001D3185" w:rsidRPr="00323D55">
        <w:rPr>
          <w:rFonts w:ascii="Courier New" w:hAnsi="Courier New" w:cs="Courier New"/>
        </w:rPr>
        <w:t>tanto</w:t>
      </w:r>
      <w:r w:rsidRPr="00323D55">
        <w:rPr>
          <w:rFonts w:ascii="Courier New" w:hAnsi="Courier New" w:cs="Courier New"/>
        </w:rPr>
        <w:t xml:space="preserve"> del espacio estético como </w:t>
      </w:r>
      <w:r w:rsidR="003D7949" w:rsidRPr="00323D55">
        <w:rPr>
          <w:rFonts w:ascii="Courier New" w:hAnsi="Courier New" w:cs="Courier New"/>
        </w:rPr>
        <w:t>d</w:t>
      </w:r>
      <w:r w:rsidRPr="00323D55">
        <w:rPr>
          <w:rFonts w:ascii="Courier New" w:hAnsi="Courier New" w:cs="Courier New"/>
        </w:rPr>
        <w:t xml:space="preserve">el espacio antropológico. </w:t>
      </w:r>
    </w:p>
    <w:p w:rsidR="00F46AB2" w:rsidRPr="00323D55" w:rsidRDefault="0078025F" w:rsidP="00C938ED">
      <w:pPr>
        <w:spacing w:line="480" w:lineRule="auto"/>
        <w:ind w:firstLine="720"/>
        <w:rPr>
          <w:rFonts w:ascii="Courier New" w:hAnsi="Courier New" w:cs="Courier New"/>
        </w:rPr>
      </w:pPr>
      <w:r w:rsidRPr="00323D55">
        <w:rPr>
          <w:rFonts w:ascii="Courier New" w:hAnsi="Courier New" w:cs="Courier New"/>
        </w:rPr>
        <w:t xml:space="preserve">Las similitudes estéticas de las jácaras y los narcocorridos se pueden </w:t>
      </w:r>
      <w:r w:rsidR="003A65B0" w:rsidRPr="00323D55">
        <w:rPr>
          <w:rFonts w:ascii="Courier New" w:hAnsi="Courier New" w:cs="Courier New"/>
        </w:rPr>
        <w:t xml:space="preserve">analizar </w:t>
      </w:r>
      <w:r w:rsidR="00C938ED" w:rsidRPr="00323D55">
        <w:rPr>
          <w:rFonts w:ascii="Courier New" w:hAnsi="Courier New" w:cs="Courier New"/>
        </w:rPr>
        <w:t>mediante</w:t>
      </w:r>
      <w:r w:rsidR="003A65B0" w:rsidRPr="00323D55">
        <w:rPr>
          <w:rFonts w:ascii="Courier New" w:hAnsi="Courier New" w:cs="Courier New"/>
        </w:rPr>
        <w:t xml:space="preserve"> una </w:t>
      </w:r>
      <w:r w:rsidR="003D7949" w:rsidRPr="00323D55">
        <w:rPr>
          <w:rFonts w:ascii="Courier New" w:hAnsi="Courier New" w:cs="Courier New"/>
        </w:rPr>
        <w:t>equiparación</w:t>
      </w:r>
      <w:r w:rsidR="003A65B0" w:rsidRPr="00323D55">
        <w:rPr>
          <w:rFonts w:ascii="Courier New" w:hAnsi="Courier New" w:cs="Courier New"/>
        </w:rPr>
        <w:t xml:space="preserve"> sintáctica y semántica. La sintaxis comparada demuestra similitudes </w:t>
      </w:r>
      <w:r w:rsidR="00C938ED" w:rsidRPr="00323D55">
        <w:rPr>
          <w:rFonts w:ascii="Courier New" w:hAnsi="Courier New" w:cs="Courier New"/>
        </w:rPr>
        <w:t>en el</w:t>
      </w:r>
      <w:r w:rsidR="003A65B0" w:rsidRPr="00323D55">
        <w:rPr>
          <w:rFonts w:ascii="Courier New" w:hAnsi="Courier New" w:cs="Courier New"/>
        </w:rPr>
        <w:t xml:space="preserve"> </w:t>
      </w:r>
      <w:r w:rsidRPr="00323D55">
        <w:rPr>
          <w:rFonts w:ascii="Courier New" w:hAnsi="Courier New" w:cs="Courier New"/>
        </w:rPr>
        <w:t>medio y el modo</w:t>
      </w:r>
      <w:r w:rsidR="001D3185" w:rsidRPr="00323D55">
        <w:rPr>
          <w:rFonts w:ascii="Courier New" w:hAnsi="Courier New" w:cs="Courier New"/>
        </w:rPr>
        <w:t xml:space="preserve"> </w:t>
      </w:r>
      <w:r w:rsidRPr="00323D55">
        <w:rPr>
          <w:rFonts w:ascii="Courier New" w:hAnsi="Courier New" w:cs="Courier New"/>
        </w:rPr>
        <w:t>que</w:t>
      </w:r>
      <w:r w:rsidR="00111BD4" w:rsidRPr="00323D55">
        <w:rPr>
          <w:rFonts w:ascii="Courier New" w:hAnsi="Courier New" w:cs="Courier New"/>
        </w:rPr>
        <w:t xml:space="preserve"> </w:t>
      </w:r>
      <w:r w:rsidRPr="00323D55">
        <w:rPr>
          <w:rFonts w:ascii="Courier New" w:hAnsi="Courier New" w:cs="Courier New"/>
        </w:rPr>
        <w:t xml:space="preserve">forman estas canciones. </w:t>
      </w:r>
      <w:r w:rsidR="003A65B0" w:rsidRPr="00323D55">
        <w:rPr>
          <w:rFonts w:ascii="Courier New" w:hAnsi="Courier New" w:cs="Courier New"/>
        </w:rPr>
        <w:t>El ámbito semántico de las canciones del hampa</w:t>
      </w:r>
      <w:r w:rsidR="003D7949" w:rsidRPr="00323D55">
        <w:rPr>
          <w:rFonts w:ascii="Courier New" w:hAnsi="Courier New" w:cs="Courier New"/>
        </w:rPr>
        <w:t>, igual que en las jácaras,</w:t>
      </w:r>
      <w:r w:rsidR="003A65B0" w:rsidRPr="00323D55">
        <w:rPr>
          <w:rFonts w:ascii="Courier New" w:hAnsi="Courier New" w:cs="Courier New"/>
        </w:rPr>
        <w:t xml:space="preserve"> </w:t>
      </w:r>
      <w:r w:rsidR="003D7949" w:rsidRPr="00323D55">
        <w:rPr>
          <w:rFonts w:ascii="Courier New" w:hAnsi="Courier New" w:cs="Courier New"/>
        </w:rPr>
        <w:t>manifiesta</w:t>
      </w:r>
      <w:r w:rsidR="003A65B0" w:rsidRPr="00323D55">
        <w:rPr>
          <w:rFonts w:ascii="Courier New" w:hAnsi="Courier New" w:cs="Courier New"/>
        </w:rPr>
        <w:t xml:space="preserve"> un lenguaje</w:t>
      </w:r>
      <w:r w:rsidR="00C938ED" w:rsidRPr="00323D55">
        <w:rPr>
          <w:rFonts w:ascii="Courier New" w:hAnsi="Courier New" w:cs="Courier New"/>
        </w:rPr>
        <w:t xml:space="preserve"> jocoso e irónico como recurso</w:t>
      </w:r>
      <w:r w:rsidR="003A65B0" w:rsidRPr="00323D55">
        <w:rPr>
          <w:rFonts w:ascii="Courier New" w:hAnsi="Courier New" w:cs="Courier New"/>
        </w:rPr>
        <w:t xml:space="preserve"> humor</w:t>
      </w:r>
      <w:r w:rsidR="00C938ED" w:rsidRPr="00323D55">
        <w:rPr>
          <w:rFonts w:ascii="Courier New" w:hAnsi="Courier New" w:cs="Courier New"/>
        </w:rPr>
        <w:t>ístico</w:t>
      </w:r>
      <w:r w:rsidR="00343C4A" w:rsidRPr="00323D55">
        <w:rPr>
          <w:rFonts w:ascii="Courier New" w:hAnsi="Courier New" w:cs="Courier New"/>
        </w:rPr>
        <w:t>.</w:t>
      </w:r>
      <w:r w:rsidR="003A65B0" w:rsidRPr="00323D55">
        <w:rPr>
          <w:rFonts w:ascii="Courier New" w:hAnsi="Courier New" w:cs="Courier New"/>
        </w:rPr>
        <w:t xml:space="preserve"> </w:t>
      </w:r>
    </w:p>
    <w:p w:rsidR="003A65B0" w:rsidRPr="00323D55" w:rsidRDefault="003A65B0" w:rsidP="00C938ED">
      <w:pPr>
        <w:spacing w:line="480" w:lineRule="auto"/>
        <w:ind w:firstLine="720"/>
        <w:rPr>
          <w:rFonts w:ascii="Courier New" w:hAnsi="Courier New" w:cs="Courier New"/>
        </w:rPr>
      </w:pPr>
      <w:r w:rsidRPr="00323D55">
        <w:rPr>
          <w:rFonts w:ascii="Courier New" w:hAnsi="Courier New" w:cs="Courier New"/>
        </w:rPr>
        <w:t>Las similitudes antropológicas se pueden</w:t>
      </w:r>
      <w:r w:rsidR="00573485" w:rsidRPr="00323D55">
        <w:rPr>
          <w:rFonts w:ascii="Courier New" w:hAnsi="Courier New" w:cs="Courier New"/>
        </w:rPr>
        <w:t xml:space="preserve"> analizar</w:t>
      </w:r>
      <w:r w:rsidRPr="00323D55">
        <w:rPr>
          <w:rFonts w:ascii="Courier New" w:hAnsi="Courier New" w:cs="Courier New"/>
        </w:rPr>
        <w:t xml:space="preserve"> </w:t>
      </w:r>
      <w:r w:rsidR="00343C4A" w:rsidRPr="00323D55">
        <w:rPr>
          <w:rFonts w:ascii="Courier New" w:hAnsi="Courier New" w:cs="Courier New"/>
        </w:rPr>
        <w:t>mediante</w:t>
      </w:r>
      <w:r w:rsidRPr="00323D55">
        <w:rPr>
          <w:rFonts w:ascii="Courier New" w:hAnsi="Courier New" w:cs="Courier New"/>
        </w:rPr>
        <w:t xml:space="preserve"> la normativa de </w:t>
      </w:r>
      <w:r w:rsidR="00460D59">
        <w:rPr>
          <w:rFonts w:ascii="Courier New" w:hAnsi="Courier New" w:cs="Courier New"/>
        </w:rPr>
        <w:t>géneros de sexo</w:t>
      </w:r>
      <w:r w:rsidRPr="00323D55">
        <w:rPr>
          <w:rFonts w:ascii="Courier New" w:hAnsi="Courier New" w:cs="Courier New"/>
        </w:rPr>
        <w:t xml:space="preserve"> que existe en el hampa. Además de la</w:t>
      </w:r>
      <w:r w:rsidR="00C938ED" w:rsidRPr="00323D55">
        <w:rPr>
          <w:rFonts w:ascii="Courier New" w:hAnsi="Courier New" w:cs="Courier New"/>
        </w:rPr>
        <w:t>s</w:t>
      </w:r>
      <w:r w:rsidRPr="00323D55">
        <w:rPr>
          <w:rFonts w:ascii="Courier New" w:hAnsi="Courier New" w:cs="Courier New"/>
        </w:rPr>
        <w:t xml:space="preserve"> </w:t>
      </w:r>
      <w:r w:rsidR="00C938ED" w:rsidRPr="00323D55">
        <w:rPr>
          <w:rFonts w:ascii="Courier New" w:hAnsi="Courier New" w:cs="Courier New"/>
        </w:rPr>
        <w:t>relaciones</w:t>
      </w:r>
      <w:r w:rsidR="003D7949" w:rsidRPr="00323D55">
        <w:rPr>
          <w:rFonts w:ascii="Courier New" w:hAnsi="Courier New" w:cs="Courier New"/>
        </w:rPr>
        <w:t xml:space="preserve"> humanas del inframundo social</w:t>
      </w:r>
      <w:r w:rsidRPr="00323D55">
        <w:rPr>
          <w:rFonts w:ascii="Courier New" w:hAnsi="Courier New" w:cs="Courier New"/>
        </w:rPr>
        <w:t xml:space="preserve">, la interacción entre </w:t>
      </w:r>
      <w:r w:rsidR="001D3185" w:rsidRPr="00323D55">
        <w:rPr>
          <w:rFonts w:ascii="Courier New" w:hAnsi="Courier New" w:cs="Courier New"/>
        </w:rPr>
        <w:t>el crimen organizado</w:t>
      </w:r>
      <w:r w:rsidRPr="00323D55">
        <w:rPr>
          <w:rFonts w:ascii="Courier New" w:hAnsi="Courier New" w:cs="Courier New"/>
        </w:rPr>
        <w:t xml:space="preserve"> y el </w:t>
      </w:r>
      <w:r w:rsidR="001D3185" w:rsidRPr="00323D55">
        <w:rPr>
          <w:rFonts w:ascii="Courier New" w:hAnsi="Courier New" w:cs="Courier New"/>
        </w:rPr>
        <w:t>gobierno del estado</w:t>
      </w:r>
      <w:r w:rsidRPr="00323D55">
        <w:rPr>
          <w:rFonts w:ascii="Courier New" w:hAnsi="Courier New" w:cs="Courier New"/>
        </w:rPr>
        <w:t xml:space="preserve"> exhibe otro punto de comparación entre los narcocorridos y las jácaras. </w:t>
      </w:r>
    </w:p>
    <w:p w:rsidR="003A65B0" w:rsidRPr="00323D55" w:rsidRDefault="003A65B0" w:rsidP="00C938ED">
      <w:pPr>
        <w:spacing w:line="480" w:lineRule="auto"/>
        <w:ind w:firstLine="720"/>
        <w:rPr>
          <w:rFonts w:ascii="Courier New" w:hAnsi="Courier New" w:cs="Courier New"/>
        </w:rPr>
        <w:sectPr w:rsidR="003A65B0" w:rsidRPr="00323D55" w:rsidSect="00775701">
          <w:footerReference w:type="default" r:id="rId8"/>
          <w:pgSz w:w="12240" w:h="15840" w:code="1"/>
          <w:pgMar w:top="1440" w:right="1440" w:bottom="1440" w:left="2304" w:header="720" w:footer="720" w:gutter="0"/>
          <w:pgNumType w:fmt="lowerRoman" w:start="4"/>
          <w:cols w:space="720"/>
          <w:docGrid w:linePitch="360"/>
        </w:sectPr>
      </w:pPr>
      <w:r w:rsidRPr="00323D55">
        <w:rPr>
          <w:rFonts w:ascii="Courier New" w:hAnsi="Courier New" w:cs="Courier New"/>
        </w:rPr>
        <w:t xml:space="preserve">Los </w:t>
      </w:r>
      <w:r w:rsidR="003D7949" w:rsidRPr="00323D55">
        <w:rPr>
          <w:rFonts w:ascii="Courier New" w:hAnsi="Courier New" w:cs="Courier New"/>
        </w:rPr>
        <w:t>nexos</w:t>
      </w:r>
      <w:r w:rsidRPr="00323D55">
        <w:rPr>
          <w:rFonts w:ascii="Courier New" w:hAnsi="Courier New" w:cs="Courier New"/>
        </w:rPr>
        <w:t xml:space="preserve"> entre ambos géneros poético-musicales, que</w:t>
      </w:r>
      <w:r w:rsidR="003D7949" w:rsidRPr="00323D55">
        <w:rPr>
          <w:rFonts w:ascii="Courier New" w:hAnsi="Courier New" w:cs="Courier New"/>
        </w:rPr>
        <w:t xml:space="preserve"> se distancian por más de 300 años</w:t>
      </w:r>
      <w:r w:rsidR="00573485" w:rsidRPr="00323D55">
        <w:rPr>
          <w:rFonts w:ascii="Courier New" w:hAnsi="Courier New" w:cs="Courier New"/>
        </w:rPr>
        <w:t xml:space="preserve">, ofrecen un entendimiento del </w:t>
      </w:r>
      <w:r w:rsidR="002D14A1" w:rsidRPr="00323D55">
        <w:rPr>
          <w:rFonts w:ascii="Courier New" w:hAnsi="Courier New" w:cs="Courier New"/>
          <w:color w:val="000000"/>
        </w:rPr>
        <w:t>mundo del crimen</w:t>
      </w:r>
      <w:r w:rsidR="00573485" w:rsidRPr="00323D55">
        <w:rPr>
          <w:rFonts w:ascii="Courier New" w:hAnsi="Courier New" w:cs="Courier New"/>
        </w:rPr>
        <w:t xml:space="preserve"> </w:t>
      </w:r>
      <w:r w:rsidR="001D3185" w:rsidRPr="00323D55">
        <w:rPr>
          <w:rFonts w:ascii="Courier New" w:hAnsi="Courier New" w:cs="Courier New"/>
        </w:rPr>
        <w:t xml:space="preserve">que surge </w:t>
      </w:r>
      <w:r w:rsidRPr="00323D55">
        <w:rPr>
          <w:rFonts w:ascii="Courier New" w:hAnsi="Courier New" w:cs="Courier New"/>
        </w:rPr>
        <w:t xml:space="preserve">a raíz de un estado en el que se vive la miseria, la </w:t>
      </w:r>
      <w:r w:rsidR="003D7949" w:rsidRPr="00323D55">
        <w:rPr>
          <w:rFonts w:ascii="Courier New" w:hAnsi="Courier New" w:cs="Courier New"/>
        </w:rPr>
        <w:t>escasa oferta laboral</w:t>
      </w:r>
      <w:r w:rsidRPr="00323D55">
        <w:rPr>
          <w:rFonts w:ascii="Courier New" w:hAnsi="Courier New" w:cs="Courier New"/>
        </w:rPr>
        <w:t xml:space="preserve"> y la falta de movilidad social. </w:t>
      </w:r>
    </w:p>
    <w:p w:rsidR="00DA1971" w:rsidRPr="00323D55" w:rsidRDefault="0067411D" w:rsidP="00DE73AA">
      <w:pPr>
        <w:pStyle w:val="Ttulo1"/>
      </w:pPr>
      <w:bookmarkStart w:id="15" w:name="_Toc498332800"/>
      <w:bookmarkStart w:id="16" w:name="_Toc498333462"/>
      <w:bookmarkStart w:id="17" w:name="_Toc512888000"/>
      <w:r w:rsidRPr="00323D55">
        <w:lastRenderedPageBreak/>
        <w:t>Capítulo 1</w:t>
      </w:r>
      <w:bookmarkEnd w:id="15"/>
      <w:bookmarkEnd w:id="16"/>
      <w:bookmarkEnd w:id="17"/>
      <w:r w:rsidR="005A01F6">
        <w:t>: Las circunstancias políticas y sus textos</w:t>
      </w:r>
    </w:p>
    <w:p w:rsidR="008F50E0" w:rsidRPr="00323D55" w:rsidRDefault="008F50E0" w:rsidP="00A90315">
      <w:pPr>
        <w:spacing w:line="480" w:lineRule="auto"/>
        <w:rPr>
          <w:rFonts w:ascii="Courier New" w:hAnsi="Courier New" w:cs="Courier New"/>
          <w:lang w:val="es-ES"/>
        </w:rPr>
      </w:pPr>
      <w:r w:rsidRPr="00323D55">
        <w:rPr>
          <w:rFonts w:ascii="Courier New" w:hAnsi="Courier New" w:cs="Courier New"/>
        </w:rPr>
        <w:t xml:space="preserve">     </w:t>
      </w:r>
      <w:r w:rsidRPr="00323D55">
        <w:rPr>
          <w:rFonts w:ascii="Courier New" w:hAnsi="Courier New" w:cs="Courier New"/>
          <w:lang w:val="es-ES"/>
        </w:rPr>
        <w:t xml:space="preserve">En 1953, Ramón Menéndez Pidal publicó </w:t>
      </w:r>
      <w:r w:rsidR="001D3185" w:rsidRPr="00323D55">
        <w:rPr>
          <w:rFonts w:ascii="Courier New" w:hAnsi="Courier New" w:cs="Courier New"/>
          <w:i/>
          <w:lang w:val="es-ES"/>
        </w:rPr>
        <w:t>Romancero h</w:t>
      </w:r>
      <w:r w:rsidRPr="00323D55">
        <w:rPr>
          <w:rFonts w:ascii="Courier New" w:hAnsi="Courier New" w:cs="Courier New"/>
          <w:i/>
          <w:lang w:val="es-ES"/>
        </w:rPr>
        <w:t xml:space="preserve">ispánico. </w:t>
      </w:r>
      <w:r w:rsidRPr="00323D55">
        <w:rPr>
          <w:rFonts w:ascii="Courier New" w:hAnsi="Courier New" w:cs="Courier New"/>
          <w:lang w:val="es-ES"/>
        </w:rPr>
        <w:t>En esta obra ma</w:t>
      </w:r>
      <w:r w:rsidR="00310EA0" w:rsidRPr="00323D55">
        <w:rPr>
          <w:rFonts w:ascii="Courier New" w:hAnsi="Courier New" w:cs="Courier New"/>
          <w:lang w:val="es-ES"/>
        </w:rPr>
        <w:t>estra presenta</w:t>
      </w:r>
      <w:r w:rsidRPr="00323D55">
        <w:rPr>
          <w:rFonts w:ascii="Courier New" w:hAnsi="Courier New" w:cs="Courier New"/>
          <w:lang w:val="es-ES"/>
        </w:rPr>
        <w:t xml:space="preserve"> un estudio </w:t>
      </w:r>
      <w:r w:rsidR="00310EA0" w:rsidRPr="00323D55">
        <w:rPr>
          <w:rFonts w:ascii="Courier New" w:hAnsi="Courier New" w:cs="Courier New"/>
          <w:lang w:val="es-ES"/>
        </w:rPr>
        <w:t>muy completo</w:t>
      </w:r>
      <w:r w:rsidRPr="00323D55">
        <w:rPr>
          <w:rFonts w:ascii="Courier New" w:hAnsi="Courier New" w:cs="Courier New"/>
          <w:lang w:val="es-ES"/>
        </w:rPr>
        <w:t xml:space="preserve"> </w:t>
      </w:r>
      <w:r w:rsidR="00310EA0" w:rsidRPr="00323D55">
        <w:rPr>
          <w:rFonts w:ascii="Courier New" w:hAnsi="Courier New" w:cs="Courier New"/>
          <w:lang w:val="es-ES"/>
        </w:rPr>
        <w:t>de</w:t>
      </w:r>
      <w:r w:rsidR="003D7949" w:rsidRPr="00323D55">
        <w:rPr>
          <w:rFonts w:ascii="Courier New" w:hAnsi="Courier New" w:cs="Courier New"/>
          <w:lang w:val="es-ES"/>
        </w:rPr>
        <w:t xml:space="preserve"> la tradición romancística: d</w:t>
      </w:r>
      <w:r w:rsidRPr="00323D55">
        <w:rPr>
          <w:rFonts w:ascii="Courier New" w:hAnsi="Courier New" w:cs="Courier New"/>
          <w:lang w:val="es-ES"/>
        </w:rPr>
        <w:t xml:space="preserve">esde un </w:t>
      </w:r>
      <w:r w:rsidR="003C7DC9" w:rsidRPr="00323D55">
        <w:rPr>
          <w:rFonts w:ascii="Courier New" w:hAnsi="Courier New" w:cs="Courier New"/>
          <w:lang w:val="es-ES"/>
        </w:rPr>
        <w:t>análisis sobre</w:t>
      </w:r>
      <w:r w:rsidRPr="00323D55">
        <w:rPr>
          <w:rFonts w:ascii="Courier New" w:hAnsi="Courier New" w:cs="Courier New"/>
          <w:lang w:val="es-ES"/>
        </w:rPr>
        <w:t xml:space="preserve"> las irregularidades métricas del romancero medieval hasta </w:t>
      </w:r>
      <w:r w:rsidR="00310EA0" w:rsidRPr="00323D55">
        <w:rPr>
          <w:rFonts w:ascii="Courier New" w:hAnsi="Courier New" w:cs="Courier New"/>
          <w:lang w:val="es-ES"/>
        </w:rPr>
        <w:t>la entonces actualidad de dicho género</w:t>
      </w:r>
      <w:r w:rsidR="003D7949" w:rsidRPr="00323D55">
        <w:rPr>
          <w:rFonts w:ascii="Courier New" w:hAnsi="Courier New" w:cs="Courier New"/>
          <w:lang w:val="es-ES"/>
        </w:rPr>
        <w:t>.</w:t>
      </w:r>
      <w:r w:rsidRPr="00323D55">
        <w:rPr>
          <w:rFonts w:ascii="Courier New" w:hAnsi="Courier New" w:cs="Courier New"/>
          <w:lang w:val="es-ES"/>
        </w:rPr>
        <w:t xml:space="preserve"> Menéndez Pidal no parece dejar fuera ningún aspecto relacionado </w:t>
      </w:r>
      <w:r w:rsidR="000E578F" w:rsidRPr="00323D55">
        <w:rPr>
          <w:rFonts w:ascii="Courier New" w:hAnsi="Courier New" w:cs="Courier New"/>
          <w:lang w:val="es-ES"/>
        </w:rPr>
        <w:t>con el</w:t>
      </w:r>
      <w:r w:rsidRPr="00323D55">
        <w:rPr>
          <w:rFonts w:ascii="Courier New" w:hAnsi="Courier New" w:cs="Courier New"/>
          <w:lang w:val="es-ES"/>
        </w:rPr>
        <w:t xml:space="preserve"> romance. No obstante, han transcurrido </w:t>
      </w:r>
      <w:r w:rsidR="00310EA0" w:rsidRPr="00323D55">
        <w:rPr>
          <w:rFonts w:ascii="Courier New" w:hAnsi="Courier New" w:cs="Courier New"/>
          <w:lang w:val="es-ES"/>
        </w:rPr>
        <w:t xml:space="preserve">cerca de </w:t>
      </w:r>
      <w:r w:rsidR="00BB603A">
        <w:rPr>
          <w:rFonts w:ascii="Courier New" w:hAnsi="Courier New" w:cs="Courier New"/>
          <w:lang w:val="es-ES"/>
        </w:rPr>
        <w:t>63</w:t>
      </w:r>
      <w:r w:rsidRPr="00323D55">
        <w:rPr>
          <w:rFonts w:ascii="Courier New" w:hAnsi="Courier New" w:cs="Courier New"/>
          <w:lang w:val="es-ES"/>
        </w:rPr>
        <w:t xml:space="preserve"> años desde la publicación </w:t>
      </w:r>
      <w:r w:rsidR="006A611F" w:rsidRPr="00323D55">
        <w:rPr>
          <w:rFonts w:ascii="Courier New" w:hAnsi="Courier New" w:cs="Courier New"/>
          <w:lang w:val="es-ES"/>
        </w:rPr>
        <w:t>de</w:t>
      </w:r>
      <w:r w:rsidR="000E578F" w:rsidRPr="00323D55">
        <w:rPr>
          <w:rFonts w:ascii="Courier New" w:hAnsi="Courier New" w:cs="Courier New"/>
          <w:lang w:val="es-ES"/>
        </w:rPr>
        <w:t>l</w:t>
      </w:r>
      <w:r w:rsidR="006A611F" w:rsidRPr="00323D55">
        <w:rPr>
          <w:rFonts w:ascii="Courier New" w:hAnsi="Courier New" w:cs="Courier New"/>
          <w:lang w:val="es-ES"/>
        </w:rPr>
        <w:t xml:space="preserve"> </w:t>
      </w:r>
      <w:r w:rsidR="00A90315" w:rsidRPr="00323D55">
        <w:rPr>
          <w:rFonts w:ascii="Courier New" w:hAnsi="Courier New" w:cs="Courier New"/>
          <w:i/>
          <w:lang w:val="es-ES"/>
        </w:rPr>
        <w:t>Romancero hispánico</w:t>
      </w:r>
      <w:r w:rsidR="00BE5400" w:rsidRPr="00323D55">
        <w:rPr>
          <w:rFonts w:ascii="Courier New" w:hAnsi="Courier New" w:cs="Courier New"/>
          <w:lang w:val="es-ES"/>
        </w:rPr>
        <w:t xml:space="preserve"> </w:t>
      </w:r>
      <w:r w:rsidRPr="00323D55">
        <w:rPr>
          <w:rFonts w:ascii="Courier New" w:hAnsi="Courier New" w:cs="Courier New"/>
          <w:lang w:val="es-ES"/>
        </w:rPr>
        <w:t xml:space="preserve">y </w:t>
      </w:r>
      <w:r w:rsidR="00A90315" w:rsidRPr="00323D55">
        <w:rPr>
          <w:rFonts w:ascii="Courier New" w:hAnsi="Courier New" w:cs="Courier New"/>
          <w:lang w:val="es-ES"/>
        </w:rPr>
        <w:t xml:space="preserve">la </w:t>
      </w:r>
      <w:r w:rsidR="00BB7873" w:rsidRPr="00323D55">
        <w:rPr>
          <w:rFonts w:ascii="Courier New" w:hAnsi="Courier New" w:cs="Courier New"/>
          <w:lang w:val="es-ES"/>
        </w:rPr>
        <w:t>bibliografía sobre</w:t>
      </w:r>
      <w:r w:rsidR="00A90315" w:rsidRPr="00323D55">
        <w:rPr>
          <w:rFonts w:ascii="Courier New" w:hAnsi="Courier New" w:cs="Courier New"/>
          <w:lang w:val="es-ES"/>
        </w:rPr>
        <w:t xml:space="preserve"> la tradición oral se ha</w:t>
      </w:r>
      <w:r w:rsidRPr="00323D55">
        <w:rPr>
          <w:rFonts w:ascii="Courier New" w:hAnsi="Courier New" w:cs="Courier New"/>
          <w:lang w:val="es-ES"/>
        </w:rPr>
        <w:t xml:space="preserve"> expandido </w:t>
      </w:r>
      <w:r w:rsidR="000E578F" w:rsidRPr="00323D55">
        <w:rPr>
          <w:rFonts w:ascii="Courier New" w:hAnsi="Courier New" w:cs="Courier New"/>
          <w:lang w:val="es-ES"/>
        </w:rPr>
        <w:t>de forma considerable</w:t>
      </w:r>
      <w:r w:rsidRPr="00323D55">
        <w:rPr>
          <w:rFonts w:ascii="Courier New" w:hAnsi="Courier New" w:cs="Courier New"/>
          <w:lang w:val="es-ES"/>
        </w:rPr>
        <w:t>.</w:t>
      </w:r>
      <w:r w:rsidR="00F928FE" w:rsidRPr="00323D55">
        <w:rPr>
          <w:rFonts w:ascii="Courier New" w:hAnsi="Courier New" w:cs="Courier New"/>
          <w:lang w:val="es-ES"/>
        </w:rPr>
        <w:t xml:space="preserve"> Igualmente, la producción de nuevas baladas</w:t>
      </w:r>
      <w:r w:rsidR="00BB7873" w:rsidRPr="00323D55">
        <w:rPr>
          <w:rFonts w:ascii="Courier New" w:hAnsi="Courier New" w:cs="Courier New"/>
          <w:lang w:val="es-ES"/>
        </w:rPr>
        <w:t xml:space="preserve"> </w:t>
      </w:r>
      <w:r w:rsidR="00F928FE" w:rsidRPr="00323D55">
        <w:rPr>
          <w:rFonts w:ascii="Courier New" w:hAnsi="Courier New" w:cs="Courier New"/>
          <w:lang w:val="es-ES"/>
        </w:rPr>
        <w:t xml:space="preserve">en el mundo hispano ha </w:t>
      </w:r>
      <w:r w:rsidR="000E578F" w:rsidRPr="00323D55">
        <w:rPr>
          <w:rFonts w:ascii="Courier New" w:hAnsi="Courier New" w:cs="Courier New"/>
          <w:lang w:val="es-ES"/>
        </w:rPr>
        <w:t>dado</w:t>
      </w:r>
      <w:r w:rsidR="00F928FE" w:rsidRPr="00323D55">
        <w:rPr>
          <w:rFonts w:ascii="Courier New" w:hAnsi="Courier New" w:cs="Courier New"/>
          <w:lang w:val="es-ES"/>
        </w:rPr>
        <w:t xml:space="preserve"> </w:t>
      </w:r>
      <w:r w:rsidR="000E578F" w:rsidRPr="00323D55">
        <w:rPr>
          <w:rFonts w:ascii="Courier New" w:hAnsi="Courier New" w:cs="Courier New"/>
          <w:lang w:val="es-ES"/>
        </w:rPr>
        <w:t>lugar a originales</w:t>
      </w:r>
      <w:r w:rsidR="00F928FE" w:rsidRPr="00323D55">
        <w:rPr>
          <w:rFonts w:ascii="Courier New" w:hAnsi="Courier New" w:cs="Courier New"/>
          <w:lang w:val="es-ES"/>
        </w:rPr>
        <w:t xml:space="preserve"> y </w:t>
      </w:r>
      <w:r w:rsidR="00BB7873" w:rsidRPr="00323D55">
        <w:rPr>
          <w:rFonts w:ascii="Courier New" w:hAnsi="Courier New" w:cs="Courier New"/>
          <w:lang w:val="es-ES"/>
        </w:rPr>
        <w:t>extenso</w:t>
      </w:r>
      <w:r w:rsidRPr="00323D55">
        <w:rPr>
          <w:rFonts w:ascii="Courier New" w:hAnsi="Courier New" w:cs="Courier New"/>
          <w:lang w:val="es-ES"/>
        </w:rPr>
        <w:t xml:space="preserve">s </w:t>
      </w:r>
      <w:r w:rsidR="00BB7873" w:rsidRPr="00323D55">
        <w:rPr>
          <w:rFonts w:ascii="Courier New" w:hAnsi="Courier New" w:cs="Courier New"/>
          <w:lang w:val="es-ES"/>
        </w:rPr>
        <w:t xml:space="preserve">trabajos </w:t>
      </w:r>
      <w:r w:rsidRPr="00323D55">
        <w:rPr>
          <w:rFonts w:ascii="Courier New" w:hAnsi="Courier New" w:cs="Courier New"/>
          <w:lang w:val="es-ES"/>
        </w:rPr>
        <w:t xml:space="preserve">académicos </w:t>
      </w:r>
      <w:r w:rsidR="001D3185" w:rsidRPr="00323D55">
        <w:rPr>
          <w:rFonts w:ascii="Courier New" w:hAnsi="Courier New" w:cs="Courier New"/>
          <w:lang w:val="es-ES"/>
        </w:rPr>
        <w:t xml:space="preserve">sobre temas </w:t>
      </w:r>
      <w:r w:rsidR="000E578F" w:rsidRPr="00323D55">
        <w:rPr>
          <w:rFonts w:ascii="Courier New" w:hAnsi="Courier New" w:cs="Courier New"/>
          <w:lang w:val="es-ES"/>
        </w:rPr>
        <w:t>en</w:t>
      </w:r>
      <w:r w:rsidR="001D3185" w:rsidRPr="00323D55">
        <w:rPr>
          <w:rFonts w:ascii="Courier New" w:hAnsi="Courier New" w:cs="Courier New"/>
          <w:lang w:val="es-ES"/>
        </w:rPr>
        <w:t xml:space="preserve"> ambos lados del A</w:t>
      </w:r>
      <w:r w:rsidR="00F928FE" w:rsidRPr="00323D55">
        <w:rPr>
          <w:rFonts w:ascii="Courier New" w:hAnsi="Courier New" w:cs="Courier New"/>
          <w:lang w:val="es-ES"/>
        </w:rPr>
        <w:t>tlántico.</w:t>
      </w:r>
      <w:r w:rsidRPr="00323D55">
        <w:rPr>
          <w:rFonts w:ascii="Courier New" w:hAnsi="Courier New" w:cs="Courier New"/>
          <w:lang w:val="es-ES"/>
        </w:rPr>
        <w:t xml:space="preserve"> En España, el romance </w:t>
      </w:r>
      <w:r w:rsidR="00310EA0" w:rsidRPr="00323D55">
        <w:rPr>
          <w:rFonts w:ascii="Courier New" w:hAnsi="Courier New" w:cs="Courier New"/>
          <w:lang w:val="es-ES"/>
        </w:rPr>
        <w:t xml:space="preserve">contemporáneo </w:t>
      </w:r>
      <w:r w:rsidR="00A90315" w:rsidRPr="00323D55">
        <w:rPr>
          <w:rFonts w:ascii="Courier New" w:hAnsi="Courier New" w:cs="Courier New"/>
          <w:lang w:val="es-ES"/>
        </w:rPr>
        <w:t>cuenta con</w:t>
      </w:r>
      <w:r w:rsidR="008312CD" w:rsidRPr="00323D55">
        <w:rPr>
          <w:rFonts w:ascii="Courier New" w:hAnsi="Courier New" w:cs="Courier New"/>
          <w:lang w:val="es-ES"/>
        </w:rPr>
        <w:t xml:space="preserve"> varios ejemplos entre los cuales se encuentran</w:t>
      </w:r>
      <w:r w:rsidR="00A90315" w:rsidRPr="00323D55">
        <w:rPr>
          <w:rFonts w:ascii="Courier New" w:hAnsi="Courier New" w:cs="Courier New"/>
          <w:lang w:val="es-ES"/>
        </w:rPr>
        <w:t xml:space="preserve"> los poemas del</w:t>
      </w:r>
      <w:r w:rsidR="00894E22" w:rsidRPr="00323D55">
        <w:rPr>
          <w:rFonts w:ascii="Courier New" w:hAnsi="Courier New" w:cs="Courier New"/>
          <w:lang w:val="es-ES"/>
        </w:rPr>
        <w:t xml:space="preserve"> </w:t>
      </w:r>
      <w:r w:rsidR="00573485" w:rsidRPr="00323D55">
        <w:rPr>
          <w:rFonts w:ascii="Courier New" w:hAnsi="Courier New" w:cs="Courier New"/>
          <w:i/>
          <w:lang w:val="es-ES"/>
        </w:rPr>
        <w:t>Romancero g</w:t>
      </w:r>
      <w:r w:rsidR="00894E22" w:rsidRPr="00323D55">
        <w:rPr>
          <w:rFonts w:ascii="Courier New" w:hAnsi="Courier New" w:cs="Courier New"/>
          <w:i/>
          <w:lang w:val="es-ES"/>
        </w:rPr>
        <w:t>itano</w:t>
      </w:r>
      <w:r w:rsidR="00573485" w:rsidRPr="00323D55">
        <w:rPr>
          <w:rFonts w:ascii="Courier New" w:hAnsi="Courier New" w:cs="Courier New"/>
          <w:i/>
          <w:lang w:val="es-ES"/>
        </w:rPr>
        <w:t xml:space="preserve"> </w:t>
      </w:r>
      <w:r w:rsidR="00573485" w:rsidRPr="00323D55">
        <w:rPr>
          <w:rFonts w:ascii="Courier New" w:hAnsi="Courier New" w:cs="Courier New"/>
          <w:lang w:val="es-ES"/>
        </w:rPr>
        <w:t>(</w:t>
      </w:r>
      <w:r w:rsidR="009A4E2C" w:rsidRPr="00323D55">
        <w:rPr>
          <w:rFonts w:ascii="Courier New" w:hAnsi="Courier New" w:cs="Courier New"/>
          <w:color w:val="000000"/>
          <w:lang w:val="es-ES"/>
        </w:rPr>
        <w:t>1928</w:t>
      </w:r>
      <w:r w:rsidR="00573485" w:rsidRPr="00323D55">
        <w:rPr>
          <w:rFonts w:ascii="Courier New" w:hAnsi="Courier New" w:cs="Courier New"/>
          <w:lang w:val="es-ES"/>
        </w:rPr>
        <w:t>)</w:t>
      </w:r>
      <w:r w:rsidR="00F928FE" w:rsidRPr="00323D55">
        <w:rPr>
          <w:rFonts w:ascii="Courier New" w:hAnsi="Courier New" w:cs="Courier New"/>
          <w:i/>
          <w:lang w:val="es-ES"/>
        </w:rPr>
        <w:t xml:space="preserve"> </w:t>
      </w:r>
      <w:r w:rsidR="00FE1273" w:rsidRPr="00323D55">
        <w:rPr>
          <w:rFonts w:ascii="Courier New" w:hAnsi="Courier New" w:cs="Courier New"/>
          <w:lang w:val="es-ES"/>
        </w:rPr>
        <w:t>de Fe</w:t>
      </w:r>
      <w:r w:rsidR="00A90315" w:rsidRPr="00323D55">
        <w:rPr>
          <w:rFonts w:ascii="Courier New" w:hAnsi="Courier New" w:cs="Courier New"/>
          <w:lang w:val="es-ES"/>
        </w:rPr>
        <w:t xml:space="preserve">derico García Lorca y el </w:t>
      </w:r>
      <w:r w:rsidR="00573485" w:rsidRPr="00323D55">
        <w:rPr>
          <w:rFonts w:ascii="Courier New" w:hAnsi="Courier New" w:cs="Courier New"/>
          <w:lang w:val="es-ES"/>
        </w:rPr>
        <w:t>«Romance de Curro “el Palmo”</w:t>
      </w:r>
      <w:r w:rsidR="004E4883" w:rsidRPr="00323D55">
        <w:rPr>
          <w:rFonts w:ascii="Courier New" w:hAnsi="Courier New" w:cs="Courier New"/>
          <w:lang w:val="es-ES"/>
        </w:rPr>
        <w:t>»</w:t>
      </w:r>
      <w:r w:rsidR="00E92498" w:rsidRPr="00323D55">
        <w:rPr>
          <w:rFonts w:ascii="Courier New" w:hAnsi="Courier New" w:cs="Courier New"/>
          <w:lang w:val="es-ES"/>
        </w:rPr>
        <w:t xml:space="preserve"> (</w:t>
      </w:r>
      <w:r w:rsidR="00E97835" w:rsidRPr="00323D55">
        <w:rPr>
          <w:rFonts w:ascii="Courier New" w:hAnsi="Courier New" w:cs="Courier New"/>
          <w:color w:val="000000"/>
          <w:lang w:val="es-ES"/>
        </w:rPr>
        <w:t>1974</w:t>
      </w:r>
      <w:r w:rsidR="00E92498" w:rsidRPr="00323D55">
        <w:rPr>
          <w:rFonts w:ascii="Courier New" w:hAnsi="Courier New" w:cs="Courier New"/>
          <w:lang w:val="es-ES"/>
        </w:rPr>
        <w:t>)</w:t>
      </w:r>
      <w:r w:rsidR="00E92498" w:rsidRPr="00323D55">
        <w:rPr>
          <w:rFonts w:ascii="Courier New" w:hAnsi="Courier New" w:cs="Courier New"/>
          <w:i/>
          <w:lang w:val="es-ES"/>
        </w:rPr>
        <w:t xml:space="preserve"> </w:t>
      </w:r>
      <w:r w:rsidR="00A90315" w:rsidRPr="00323D55">
        <w:rPr>
          <w:rFonts w:ascii="Courier New" w:hAnsi="Courier New" w:cs="Courier New"/>
          <w:lang w:val="es-ES"/>
        </w:rPr>
        <w:t>de Joan Manuel Serrat</w:t>
      </w:r>
      <w:r w:rsidRPr="00323D55">
        <w:rPr>
          <w:rFonts w:ascii="Courier New" w:hAnsi="Courier New" w:cs="Courier New"/>
          <w:lang w:val="es-ES"/>
        </w:rPr>
        <w:t xml:space="preserve">. </w:t>
      </w:r>
      <w:r w:rsidR="00F928FE" w:rsidRPr="00323D55">
        <w:rPr>
          <w:rFonts w:ascii="Courier New" w:hAnsi="Courier New" w:cs="Courier New"/>
          <w:lang w:val="es-ES"/>
        </w:rPr>
        <w:t xml:space="preserve">En México, </w:t>
      </w:r>
      <w:r w:rsidRPr="00323D55">
        <w:rPr>
          <w:rFonts w:ascii="Courier New" w:hAnsi="Courier New" w:cs="Courier New"/>
          <w:lang w:val="es-ES"/>
        </w:rPr>
        <w:t xml:space="preserve">la tradición </w:t>
      </w:r>
      <w:r w:rsidR="00CF44FC" w:rsidRPr="00323D55">
        <w:rPr>
          <w:rFonts w:ascii="Courier New" w:hAnsi="Courier New" w:cs="Courier New"/>
          <w:lang w:val="es-ES"/>
        </w:rPr>
        <w:t>oral</w:t>
      </w:r>
      <w:r w:rsidRPr="00323D55">
        <w:rPr>
          <w:rFonts w:ascii="Courier New" w:hAnsi="Courier New" w:cs="Courier New"/>
          <w:lang w:val="es-ES"/>
        </w:rPr>
        <w:t xml:space="preserve"> </w:t>
      </w:r>
      <w:r w:rsidR="00A90315" w:rsidRPr="00323D55">
        <w:rPr>
          <w:rFonts w:ascii="Courier New" w:hAnsi="Courier New" w:cs="Courier New"/>
          <w:lang w:val="es-ES"/>
        </w:rPr>
        <w:t>se desarrolló</w:t>
      </w:r>
      <w:r w:rsidR="00BB7873" w:rsidRPr="00323D55">
        <w:rPr>
          <w:rFonts w:ascii="Courier New" w:hAnsi="Courier New" w:cs="Courier New"/>
          <w:lang w:val="es-ES"/>
        </w:rPr>
        <w:t xml:space="preserve"> en la forma</w:t>
      </w:r>
      <w:r w:rsidRPr="00323D55">
        <w:rPr>
          <w:rFonts w:ascii="Courier New" w:hAnsi="Courier New" w:cs="Courier New"/>
          <w:lang w:val="es-ES"/>
        </w:rPr>
        <w:t xml:space="preserve"> </w:t>
      </w:r>
      <w:r w:rsidR="00BB7873" w:rsidRPr="00323D55">
        <w:rPr>
          <w:rFonts w:ascii="Courier New" w:hAnsi="Courier New" w:cs="Courier New"/>
          <w:lang w:val="es-ES"/>
        </w:rPr>
        <w:t>d</w:t>
      </w:r>
      <w:r w:rsidRPr="00323D55">
        <w:rPr>
          <w:rFonts w:ascii="Courier New" w:hAnsi="Courier New" w:cs="Courier New"/>
          <w:lang w:val="es-ES"/>
        </w:rPr>
        <w:t>el corrido</w:t>
      </w:r>
      <w:r w:rsidR="00A90315" w:rsidRPr="00323D55">
        <w:rPr>
          <w:rFonts w:ascii="Courier New" w:hAnsi="Courier New" w:cs="Courier New"/>
          <w:lang w:val="es-ES"/>
        </w:rPr>
        <w:t xml:space="preserve"> durante la Revolución Mexicana</w:t>
      </w:r>
      <w:r w:rsidR="00E92498" w:rsidRPr="00323D55">
        <w:rPr>
          <w:rFonts w:ascii="Courier New" w:hAnsi="Courier New" w:cs="Courier New"/>
          <w:lang w:val="es-ES"/>
        </w:rPr>
        <w:t xml:space="preserve"> </w:t>
      </w:r>
      <w:r w:rsidR="00E92498" w:rsidRPr="00323D55">
        <w:rPr>
          <w:rFonts w:ascii="Courier New" w:hAnsi="Courier New" w:cs="Courier New"/>
          <w:color w:val="000000"/>
          <w:lang w:val="es-ES"/>
        </w:rPr>
        <w:t>(</w:t>
      </w:r>
      <w:r w:rsidR="006F14A2" w:rsidRPr="00323D55">
        <w:rPr>
          <w:rFonts w:ascii="Courier New" w:hAnsi="Courier New" w:cs="Courier New"/>
          <w:color w:val="000000"/>
          <w:lang w:val="es-ES"/>
        </w:rPr>
        <w:t>1910-1920</w:t>
      </w:r>
      <w:r w:rsidR="00E92498" w:rsidRPr="00323D55">
        <w:rPr>
          <w:rFonts w:ascii="Courier New" w:hAnsi="Courier New" w:cs="Courier New"/>
          <w:color w:val="000000"/>
          <w:lang w:val="es-ES"/>
        </w:rPr>
        <w:t>)</w:t>
      </w:r>
      <w:r w:rsidRPr="00323D55">
        <w:rPr>
          <w:rFonts w:ascii="Courier New" w:hAnsi="Courier New" w:cs="Courier New"/>
          <w:lang w:val="es-ES"/>
        </w:rPr>
        <w:t xml:space="preserve"> y</w:t>
      </w:r>
      <w:r w:rsidR="00373DBE">
        <w:rPr>
          <w:rFonts w:ascii="Courier New" w:hAnsi="Courier New" w:cs="Courier New"/>
          <w:lang w:val="es-ES"/>
        </w:rPr>
        <w:t>,</w:t>
      </w:r>
      <w:r w:rsidR="00E92498" w:rsidRPr="00323D55">
        <w:rPr>
          <w:rFonts w:ascii="Courier New" w:hAnsi="Courier New" w:cs="Courier New"/>
          <w:lang w:val="es-ES"/>
        </w:rPr>
        <w:t xml:space="preserve"> </w:t>
      </w:r>
      <w:r w:rsidR="00A90315" w:rsidRPr="00323D55">
        <w:rPr>
          <w:rFonts w:ascii="Courier New" w:hAnsi="Courier New" w:cs="Courier New"/>
          <w:lang w:val="es-ES"/>
        </w:rPr>
        <w:t>posteriormente</w:t>
      </w:r>
      <w:r w:rsidR="00E92498" w:rsidRPr="00323D55">
        <w:rPr>
          <w:rFonts w:ascii="Courier New" w:hAnsi="Courier New" w:cs="Courier New"/>
          <w:lang w:val="es-ES"/>
        </w:rPr>
        <w:t>,</w:t>
      </w:r>
      <w:r w:rsidRPr="00323D55">
        <w:rPr>
          <w:rFonts w:ascii="Courier New" w:hAnsi="Courier New" w:cs="Courier New"/>
          <w:lang w:val="es-ES"/>
        </w:rPr>
        <w:t xml:space="preserve"> en el narcocorrido. </w:t>
      </w:r>
    </w:p>
    <w:p w:rsidR="000E578F" w:rsidRPr="00323D55" w:rsidRDefault="008F50E0" w:rsidP="003E66F9">
      <w:pPr>
        <w:spacing w:line="480" w:lineRule="auto"/>
        <w:rPr>
          <w:rFonts w:ascii="Courier New" w:hAnsi="Courier New" w:cs="Courier New"/>
          <w:lang w:val="es-ES"/>
        </w:rPr>
      </w:pPr>
      <w:r w:rsidRPr="00323D55">
        <w:rPr>
          <w:rFonts w:ascii="Courier New" w:hAnsi="Courier New" w:cs="Courier New"/>
          <w:lang w:val="es-ES"/>
        </w:rPr>
        <w:t xml:space="preserve">     </w:t>
      </w:r>
      <w:r w:rsidR="00A90315" w:rsidRPr="00323D55">
        <w:rPr>
          <w:rFonts w:ascii="Courier New" w:hAnsi="Courier New" w:cs="Courier New"/>
          <w:lang w:val="es-ES"/>
        </w:rPr>
        <w:t xml:space="preserve">Mientras que los romances del Medioevo </w:t>
      </w:r>
      <w:r w:rsidRPr="00323D55">
        <w:rPr>
          <w:rFonts w:ascii="Courier New" w:hAnsi="Courier New" w:cs="Courier New"/>
          <w:lang w:val="es-ES"/>
        </w:rPr>
        <w:t>cantaba</w:t>
      </w:r>
      <w:r w:rsidR="00A90315" w:rsidRPr="00323D55">
        <w:rPr>
          <w:rFonts w:ascii="Courier New" w:hAnsi="Courier New" w:cs="Courier New"/>
          <w:lang w:val="es-ES"/>
        </w:rPr>
        <w:t xml:space="preserve">n las hazañas de grandes héroes como </w:t>
      </w:r>
      <w:r w:rsidRPr="00323D55">
        <w:rPr>
          <w:rFonts w:ascii="Courier New" w:hAnsi="Courier New" w:cs="Courier New"/>
          <w:lang w:val="es-ES"/>
        </w:rPr>
        <w:t>Durandarte o Rol</w:t>
      </w:r>
      <w:r w:rsidR="001D3185" w:rsidRPr="00323D55">
        <w:rPr>
          <w:rFonts w:ascii="Courier New" w:hAnsi="Courier New" w:cs="Courier New"/>
          <w:lang w:val="es-ES"/>
        </w:rPr>
        <w:t>dá</w:t>
      </w:r>
      <w:r w:rsidRPr="00323D55">
        <w:rPr>
          <w:rFonts w:ascii="Courier New" w:hAnsi="Courier New" w:cs="Courier New"/>
          <w:lang w:val="es-ES"/>
        </w:rPr>
        <w:t>n</w:t>
      </w:r>
      <w:r w:rsidR="000E578F" w:rsidRPr="00323D55">
        <w:rPr>
          <w:rFonts w:ascii="Courier New" w:hAnsi="Courier New" w:cs="Courier New"/>
          <w:lang w:val="es-ES"/>
        </w:rPr>
        <w:t>, para el siglo XVII</w:t>
      </w:r>
      <w:r w:rsidR="00A90315" w:rsidRPr="00323D55">
        <w:rPr>
          <w:rFonts w:ascii="Courier New" w:hAnsi="Courier New" w:cs="Courier New"/>
          <w:lang w:val="es-ES"/>
        </w:rPr>
        <w:t xml:space="preserve"> los romances comenzaban a cantar las hazañas </w:t>
      </w:r>
      <w:r w:rsidR="00A90315" w:rsidRPr="00323D55">
        <w:rPr>
          <w:rFonts w:ascii="Courier New" w:hAnsi="Courier New" w:cs="Courier New"/>
          <w:lang w:val="es-ES"/>
        </w:rPr>
        <w:lastRenderedPageBreak/>
        <w:t>de jaques, ladrones y valentones</w:t>
      </w:r>
      <w:r w:rsidR="000E578F" w:rsidRPr="00323D55">
        <w:rPr>
          <w:rFonts w:ascii="Courier New" w:hAnsi="Courier New" w:cs="Courier New"/>
          <w:lang w:val="es-ES"/>
        </w:rPr>
        <w:t>,</w:t>
      </w:r>
      <w:r w:rsidR="00A90315" w:rsidRPr="00323D55">
        <w:rPr>
          <w:rFonts w:ascii="Courier New" w:hAnsi="Courier New" w:cs="Courier New"/>
          <w:lang w:val="es-ES"/>
        </w:rPr>
        <w:t xml:space="preserve"> </w:t>
      </w:r>
      <w:r w:rsidR="000E578F" w:rsidRPr="00323D55">
        <w:rPr>
          <w:rFonts w:ascii="Courier New" w:hAnsi="Courier New" w:cs="Courier New"/>
          <w:lang w:val="es-ES"/>
        </w:rPr>
        <w:t>dando origen a</w:t>
      </w:r>
      <w:r w:rsidR="00A90315" w:rsidRPr="00323D55">
        <w:rPr>
          <w:rFonts w:ascii="Courier New" w:hAnsi="Courier New" w:cs="Courier New"/>
          <w:lang w:val="es-ES"/>
        </w:rPr>
        <w:t xml:space="preserve"> las jácaras del Barroco.</w:t>
      </w:r>
      <w:r w:rsidR="00E92498" w:rsidRPr="00323D55">
        <w:rPr>
          <w:rFonts w:ascii="Courier New" w:hAnsi="Courier New" w:cs="Courier New"/>
          <w:lang w:val="es-ES"/>
        </w:rPr>
        <w:t xml:space="preserve"> Similarmente</w:t>
      </w:r>
      <w:r w:rsidR="00A90315" w:rsidRPr="00323D55">
        <w:rPr>
          <w:rFonts w:ascii="Courier New" w:hAnsi="Courier New" w:cs="Courier New"/>
          <w:lang w:val="es-ES"/>
        </w:rPr>
        <w:t xml:space="preserve"> </w:t>
      </w:r>
      <w:r w:rsidR="00E92498" w:rsidRPr="00323D55">
        <w:rPr>
          <w:rFonts w:ascii="Courier New" w:hAnsi="Courier New" w:cs="Courier New"/>
          <w:lang w:val="es-ES"/>
        </w:rPr>
        <w:t xml:space="preserve">los </w:t>
      </w:r>
      <w:r w:rsidR="008312CD" w:rsidRPr="00323D55">
        <w:rPr>
          <w:rFonts w:ascii="Courier New" w:hAnsi="Courier New" w:cs="Courier New"/>
          <w:lang w:val="es-ES"/>
        </w:rPr>
        <w:t>corridos que se producían durante la Revolución a inicios del siglo narraban sucesos históricos protagoniza</w:t>
      </w:r>
      <w:r w:rsidR="00F42A33">
        <w:rPr>
          <w:rFonts w:ascii="Courier New" w:hAnsi="Courier New" w:cs="Courier New"/>
          <w:lang w:val="es-ES"/>
        </w:rPr>
        <w:t>dos por</w:t>
      </w:r>
      <w:r w:rsidR="008312CD" w:rsidRPr="00323D55">
        <w:rPr>
          <w:rFonts w:ascii="Courier New" w:hAnsi="Courier New" w:cs="Courier New"/>
          <w:lang w:val="es-ES"/>
        </w:rPr>
        <w:t xml:space="preserve"> hombres como Francisco I. Madero, Francisco Villa y Emiliano Zapata. Para los años treinta y cuarenta, estos corridos habían pasado a cantar historias de contrabandistas hasta evolucionar al narcocorrido actual. </w:t>
      </w:r>
    </w:p>
    <w:p w:rsidR="003E66F9" w:rsidRPr="00323D55" w:rsidRDefault="008F50E0" w:rsidP="004652A6">
      <w:pPr>
        <w:spacing w:line="480" w:lineRule="auto"/>
        <w:ind w:firstLine="720"/>
        <w:rPr>
          <w:rFonts w:ascii="Courier New" w:hAnsi="Courier New" w:cs="Courier New"/>
          <w:lang w:val="es-ES"/>
        </w:rPr>
      </w:pPr>
      <w:r w:rsidRPr="00323D55">
        <w:rPr>
          <w:rFonts w:ascii="Courier New" w:hAnsi="Courier New" w:cs="Courier New"/>
          <w:lang w:val="es-ES"/>
        </w:rPr>
        <w:t>Ambos géneros,</w:t>
      </w:r>
      <w:r w:rsidR="00A90315" w:rsidRPr="00323D55">
        <w:rPr>
          <w:rFonts w:ascii="Courier New" w:hAnsi="Courier New" w:cs="Courier New"/>
          <w:lang w:val="es-ES"/>
        </w:rPr>
        <w:t xml:space="preserve"> tanto las jácaras como los narcocorridos, unidos por su raíz medieval,</w:t>
      </w:r>
      <w:r w:rsidRPr="00323D55">
        <w:rPr>
          <w:rFonts w:ascii="Courier New" w:hAnsi="Courier New" w:cs="Courier New"/>
          <w:lang w:val="es-ES"/>
        </w:rPr>
        <w:t xml:space="preserve"> poseen una </w:t>
      </w:r>
      <w:r w:rsidR="000E578F" w:rsidRPr="00323D55">
        <w:rPr>
          <w:rFonts w:ascii="Courier New" w:hAnsi="Courier New" w:cs="Courier New"/>
          <w:lang w:val="es-ES"/>
        </w:rPr>
        <w:t>significativa serie</w:t>
      </w:r>
      <w:r w:rsidRPr="00323D55">
        <w:rPr>
          <w:rFonts w:ascii="Courier New" w:hAnsi="Courier New" w:cs="Courier New"/>
          <w:lang w:val="es-ES"/>
        </w:rPr>
        <w:t xml:space="preserve"> </w:t>
      </w:r>
      <w:r w:rsidR="000E578F" w:rsidRPr="00323D55">
        <w:rPr>
          <w:rFonts w:ascii="Courier New" w:hAnsi="Courier New" w:cs="Courier New"/>
          <w:lang w:val="es-ES"/>
        </w:rPr>
        <w:t>de similitudes que deja</w:t>
      </w:r>
      <w:r w:rsidRPr="00323D55">
        <w:rPr>
          <w:rFonts w:ascii="Courier New" w:hAnsi="Courier New" w:cs="Courier New"/>
          <w:lang w:val="es-ES"/>
        </w:rPr>
        <w:t xml:space="preserve"> muchas preguntas</w:t>
      </w:r>
      <w:r w:rsidR="001D3185" w:rsidRPr="00323D55">
        <w:rPr>
          <w:rFonts w:ascii="Courier New" w:hAnsi="Courier New" w:cs="Courier New"/>
          <w:lang w:val="es-ES"/>
        </w:rPr>
        <w:t xml:space="preserve"> por contestar</w:t>
      </w:r>
      <w:r w:rsidRPr="00323D55">
        <w:rPr>
          <w:rFonts w:ascii="Courier New" w:hAnsi="Courier New" w:cs="Courier New"/>
          <w:lang w:val="es-ES"/>
        </w:rPr>
        <w:t>.</w:t>
      </w:r>
      <w:r w:rsidR="006A611F" w:rsidRPr="00323D55">
        <w:rPr>
          <w:rFonts w:ascii="Courier New" w:hAnsi="Courier New" w:cs="Courier New"/>
          <w:lang w:val="es-ES"/>
        </w:rPr>
        <w:t xml:space="preserve"> No obstante, son dos </w:t>
      </w:r>
      <w:r w:rsidR="00BB7873" w:rsidRPr="00323D55">
        <w:rPr>
          <w:rFonts w:ascii="Courier New" w:hAnsi="Courier New" w:cs="Courier New"/>
          <w:lang w:val="es-ES"/>
        </w:rPr>
        <w:t xml:space="preserve">las que </w:t>
      </w:r>
      <w:r w:rsidR="006A611F" w:rsidRPr="00323D55">
        <w:rPr>
          <w:rFonts w:ascii="Courier New" w:hAnsi="Courier New" w:cs="Courier New"/>
          <w:lang w:val="es-ES"/>
        </w:rPr>
        <w:t xml:space="preserve">en particular interesan </w:t>
      </w:r>
      <w:r w:rsidR="00E92498" w:rsidRPr="00323D55">
        <w:rPr>
          <w:rFonts w:ascii="Courier New" w:hAnsi="Courier New" w:cs="Courier New"/>
          <w:lang w:val="es-ES"/>
        </w:rPr>
        <w:t>para el presente estudio:</w:t>
      </w:r>
      <w:r w:rsidR="006A611F" w:rsidRPr="00323D55">
        <w:rPr>
          <w:rFonts w:ascii="Courier New" w:hAnsi="Courier New" w:cs="Courier New"/>
          <w:lang w:val="es-ES"/>
        </w:rPr>
        <w:t xml:space="preserve"> </w:t>
      </w:r>
      <w:r w:rsidRPr="00323D55">
        <w:rPr>
          <w:rFonts w:ascii="Courier New" w:hAnsi="Courier New" w:cs="Courier New"/>
          <w:lang w:val="es-ES"/>
        </w:rPr>
        <w:t>¿Qué tienen</w:t>
      </w:r>
      <w:r w:rsidR="006A611F" w:rsidRPr="00323D55">
        <w:rPr>
          <w:rFonts w:ascii="Courier New" w:hAnsi="Courier New" w:cs="Courier New"/>
          <w:lang w:val="es-ES"/>
        </w:rPr>
        <w:t xml:space="preserve"> </w:t>
      </w:r>
      <w:r w:rsidR="00BB7873" w:rsidRPr="00323D55">
        <w:rPr>
          <w:rFonts w:ascii="Courier New" w:hAnsi="Courier New" w:cs="Courier New"/>
          <w:lang w:val="es-ES"/>
        </w:rPr>
        <w:t xml:space="preserve">en común </w:t>
      </w:r>
      <w:r w:rsidR="006A611F" w:rsidRPr="00323D55">
        <w:rPr>
          <w:rFonts w:ascii="Courier New" w:hAnsi="Courier New" w:cs="Courier New"/>
          <w:lang w:val="es-ES"/>
        </w:rPr>
        <w:t>las jácaras y los narcocorridos</w:t>
      </w:r>
      <w:r w:rsidRPr="00323D55">
        <w:rPr>
          <w:rFonts w:ascii="Courier New" w:hAnsi="Courier New" w:cs="Courier New"/>
          <w:lang w:val="es-ES"/>
        </w:rPr>
        <w:t xml:space="preserve"> en su origen</w:t>
      </w:r>
      <w:r w:rsidR="00C51D01" w:rsidRPr="00323D55">
        <w:rPr>
          <w:rFonts w:ascii="Courier New" w:hAnsi="Courier New" w:cs="Courier New"/>
          <w:lang w:val="es-ES"/>
        </w:rPr>
        <w:t xml:space="preserve"> que </w:t>
      </w:r>
      <w:r w:rsidR="00373DBE">
        <w:rPr>
          <w:rFonts w:ascii="Courier New" w:hAnsi="Courier New" w:cs="Courier New"/>
          <w:lang w:val="es-ES"/>
        </w:rPr>
        <w:t>los</w:t>
      </w:r>
      <w:r w:rsidR="00C51D01" w:rsidRPr="00323D55">
        <w:rPr>
          <w:rFonts w:ascii="Courier New" w:hAnsi="Courier New" w:cs="Courier New"/>
          <w:lang w:val="es-ES"/>
        </w:rPr>
        <w:t xml:space="preserve"> une a pesar de</w:t>
      </w:r>
      <w:r w:rsidR="00BB7873" w:rsidRPr="00323D55">
        <w:rPr>
          <w:rFonts w:ascii="Courier New" w:hAnsi="Courier New" w:cs="Courier New"/>
          <w:lang w:val="es-ES"/>
        </w:rPr>
        <w:t xml:space="preserve"> existir una diferencia temporal de</w:t>
      </w:r>
      <w:r w:rsidR="00C51D01" w:rsidRPr="00323D55">
        <w:rPr>
          <w:rFonts w:ascii="Courier New" w:hAnsi="Courier New" w:cs="Courier New"/>
          <w:lang w:val="es-ES"/>
        </w:rPr>
        <w:t xml:space="preserve"> más de 30</w:t>
      </w:r>
      <w:r w:rsidRPr="00323D55">
        <w:rPr>
          <w:rFonts w:ascii="Courier New" w:hAnsi="Courier New" w:cs="Courier New"/>
          <w:lang w:val="es-ES"/>
        </w:rPr>
        <w:t>0 años entre sí?</w:t>
      </w:r>
      <w:r w:rsidR="000E578F" w:rsidRPr="00323D55">
        <w:rPr>
          <w:rFonts w:ascii="Courier New" w:hAnsi="Courier New" w:cs="Courier New"/>
          <w:lang w:val="es-ES"/>
        </w:rPr>
        <w:t>,</w:t>
      </w:r>
      <w:r w:rsidRPr="00323D55">
        <w:rPr>
          <w:rFonts w:ascii="Courier New" w:hAnsi="Courier New" w:cs="Courier New"/>
          <w:lang w:val="es-ES"/>
        </w:rPr>
        <w:t xml:space="preserve"> </w:t>
      </w:r>
      <w:r w:rsidR="00C51D01" w:rsidRPr="00323D55">
        <w:rPr>
          <w:rFonts w:ascii="Courier New" w:hAnsi="Courier New" w:cs="Courier New"/>
          <w:lang w:val="es-ES"/>
        </w:rPr>
        <w:t xml:space="preserve">y </w:t>
      </w:r>
      <w:r w:rsidRPr="00323D55">
        <w:rPr>
          <w:rFonts w:ascii="Courier New" w:hAnsi="Courier New" w:cs="Courier New"/>
          <w:lang w:val="es-ES"/>
        </w:rPr>
        <w:t>¿</w:t>
      </w:r>
      <w:r w:rsidR="000E578F" w:rsidRPr="00323D55">
        <w:rPr>
          <w:rFonts w:ascii="Courier New" w:hAnsi="Courier New" w:cs="Courier New"/>
          <w:lang w:val="es-ES"/>
        </w:rPr>
        <w:t>c</w:t>
      </w:r>
      <w:r w:rsidR="00C51D01" w:rsidRPr="00323D55">
        <w:rPr>
          <w:rFonts w:ascii="Courier New" w:hAnsi="Courier New" w:cs="Courier New"/>
          <w:lang w:val="es-ES"/>
        </w:rPr>
        <w:t>uáles son las similitudes</w:t>
      </w:r>
      <w:r w:rsidRPr="00323D55">
        <w:rPr>
          <w:rFonts w:ascii="Courier New" w:hAnsi="Courier New" w:cs="Courier New"/>
          <w:lang w:val="es-ES"/>
        </w:rPr>
        <w:t xml:space="preserve"> estéticas</w:t>
      </w:r>
      <w:r w:rsidR="00C51D01" w:rsidRPr="00323D55">
        <w:rPr>
          <w:rFonts w:ascii="Courier New" w:hAnsi="Courier New" w:cs="Courier New"/>
          <w:lang w:val="es-ES"/>
        </w:rPr>
        <w:t xml:space="preserve"> y antropológicas</w:t>
      </w:r>
      <w:r w:rsidR="001D3185" w:rsidRPr="00323D55">
        <w:rPr>
          <w:rFonts w:ascii="Courier New" w:hAnsi="Courier New" w:cs="Courier New"/>
          <w:lang w:val="es-ES"/>
        </w:rPr>
        <w:t xml:space="preserve"> que</w:t>
      </w:r>
      <w:r w:rsidRPr="00323D55">
        <w:rPr>
          <w:rFonts w:ascii="Courier New" w:hAnsi="Courier New" w:cs="Courier New"/>
          <w:lang w:val="es-ES"/>
        </w:rPr>
        <w:t xml:space="preserve"> poseen? </w:t>
      </w:r>
      <w:r w:rsidR="00C51D01" w:rsidRPr="00323D55">
        <w:rPr>
          <w:rFonts w:ascii="Courier New" w:hAnsi="Courier New" w:cs="Courier New"/>
          <w:lang w:val="es-ES"/>
        </w:rPr>
        <w:t xml:space="preserve">Para entender las respuestas planteadas a estas dos cuestiones, primero es necesario </w:t>
      </w:r>
      <w:r w:rsidR="000B7531" w:rsidRPr="00323D55">
        <w:rPr>
          <w:rFonts w:ascii="Courier New" w:hAnsi="Courier New" w:cs="Courier New"/>
          <w:lang w:val="es-ES"/>
        </w:rPr>
        <w:t>conocer</w:t>
      </w:r>
      <w:r w:rsidR="00C51D01" w:rsidRPr="00323D55">
        <w:rPr>
          <w:rFonts w:ascii="Courier New" w:hAnsi="Courier New" w:cs="Courier New"/>
          <w:lang w:val="es-ES"/>
        </w:rPr>
        <w:t xml:space="preserve"> los orígenes y los contextos de estos dos géneros de la tradición oral poética hispana.</w:t>
      </w:r>
    </w:p>
    <w:p w:rsidR="004652A6" w:rsidRPr="00323D55" w:rsidRDefault="004652A6" w:rsidP="004652A6">
      <w:pPr>
        <w:spacing w:line="480" w:lineRule="auto"/>
        <w:ind w:firstLine="720"/>
        <w:rPr>
          <w:rFonts w:ascii="Courier New" w:hAnsi="Courier New" w:cs="Courier New"/>
          <w:lang w:val="es-ES"/>
        </w:rPr>
      </w:pPr>
    </w:p>
    <w:p w:rsidR="008F50E0" w:rsidRPr="00323D55" w:rsidRDefault="00C51D01" w:rsidP="00DE73AA">
      <w:pPr>
        <w:pStyle w:val="Ttulo1"/>
        <w:numPr>
          <w:ilvl w:val="1"/>
          <w:numId w:val="15"/>
        </w:numPr>
        <w:rPr>
          <w:lang w:val="es-ES"/>
        </w:rPr>
      </w:pPr>
      <w:bookmarkStart w:id="18" w:name="_Toc512888001"/>
      <w:r w:rsidRPr="00323D55">
        <w:t>Con</w:t>
      </w:r>
      <w:r w:rsidR="00865C12" w:rsidRPr="00323D55">
        <w:t>t</w:t>
      </w:r>
      <w:r w:rsidRPr="00323D55">
        <w:t xml:space="preserve">exto histórico: </w:t>
      </w:r>
      <w:r w:rsidR="003225C1" w:rsidRPr="00323D55">
        <w:t>Crisis, crimen y cultura</w:t>
      </w:r>
      <w:bookmarkEnd w:id="18"/>
    </w:p>
    <w:p w:rsidR="00C51D01" w:rsidRPr="00323D55" w:rsidRDefault="008F50E0" w:rsidP="00BC7F90">
      <w:pPr>
        <w:spacing w:line="480" w:lineRule="auto"/>
        <w:ind w:firstLine="708"/>
        <w:rPr>
          <w:rFonts w:ascii="Courier New" w:hAnsi="Courier New" w:cs="Courier New"/>
          <w:lang w:val="es-ES"/>
        </w:rPr>
      </w:pPr>
      <w:r w:rsidRPr="00323D55">
        <w:rPr>
          <w:rFonts w:ascii="Courier New" w:hAnsi="Courier New" w:cs="Courier New"/>
          <w:lang w:val="es-ES"/>
        </w:rPr>
        <w:t xml:space="preserve">La poesía española peninsular suele evocar imágenes de </w:t>
      </w:r>
      <w:r w:rsidR="001D3185" w:rsidRPr="00323D55">
        <w:rPr>
          <w:rFonts w:ascii="Courier New" w:hAnsi="Courier New" w:cs="Courier New"/>
          <w:lang w:val="es-ES"/>
        </w:rPr>
        <w:t xml:space="preserve">Antonio </w:t>
      </w:r>
      <w:r w:rsidRPr="00323D55">
        <w:rPr>
          <w:rFonts w:ascii="Courier New" w:hAnsi="Courier New" w:cs="Courier New"/>
          <w:lang w:val="es-ES"/>
        </w:rPr>
        <w:t xml:space="preserve">Machado, </w:t>
      </w:r>
      <w:r w:rsidR="001D3185" w:rsidRPr="00323D55">
        <w:rPr>
          <w:rFonts w:ascii="Courier New" w:hAnsi="Courier New" w:cs="Courier New"/>
          <w:lang w:val="es-ES"/>
        </w:rPr>
        <w:t xml:space="preserve">Luis de </w:t>
      </w:r>
      <w:r w:rsidR="00A90315" w:rsidRPr="00323D55">
        <w:rPr>
          <w:rFonts w:ascii="Courier New" w:hAnsi="Courier New" w:cs="Courier New"/>
          <w:lang w:val="es-ES"/>
        </w:rPr>
        <w:t>Góngora o</w:t>
      </w:r>
      <w:r w:rsidRPr="00323D55">
        <w:rPr>
          <w:rFonts w:ascii="Courier New" w:hAnsi="Courier New" w:cs="Courier New"/>
          <w:lang w:val="es-ES"/>
        </w:rPr>
        <w:t xml:space="preserve"> </w:t>
      </w:r>
      <w:r w:rsidR="001D3185" w:rsidRPr="00323D55">
        <w:rPr>
          <w:rFonts w:ascii="Courier New" w:hAnsi="Courier New" w:cs="Courier New"/>
          <w:lang w:val="es-ES"/>
        </w:rPr>
        <w:t xml:space="preserve">Gustavo Adolfo </w:t>
      </w:r>
      <w:r w:rsidR="00A90315" w:rsidRPr="00323D55">
        <w:rPr>
          <w:rFonts w:ascii="Courier New" w:hAnsi="Courier New" w:cs="Courier New"/>
          <w:lang w:val="es-ES"/>
        </w:rPr>
        <w:t>Bécquer</w:t>
      </w:r>
      <w:r w:rsidR="00E92498" w:rsidRPr="00323D55">
        <w:rPr>
          <w:rFonts w:ascii="Courier New" w:hAnsi="Courier New" w:cs="Courier New"/>
          <w:lang w:val="es-ES"/>
        </w:rPr>
        <w:t>,</w:t>
      </w:r>
      <w:r w:rsidRPr="00323D55">
        <w:rPr>
          <w:rFonts w:ascii="Courier New" w:hAnsi="Courier New" w:cs="Courier New"/>
          <w:lang w:val="es-ES"/>
        </w:rPr>
        <w:t xml:space="preserve"> </w:t>
      </w:r>
      <w:r w:rsidRPr="00323D55">
        <w:rPr>
          <w:rFonts w:ascii="Courier New" w:hAnsi="Courier New" w:cs="Courier New"/>
          <w:lang w:val="es-ES"/>
        </w:rPr>
        <w:lastRenderedPageBreak/>
        <w:t xml:space="preserve">para nombrar algunos. En México, es imposible hablar de poesía sin pensar en los versos de Octavio </w:t>
      </w:r>
      <w:r w:rsidR="00A90315" w:rsidRPr="00323D55">
        <w:rPr>
          <w:rFonts w:ascii="Courier New" w:hAnsi="Courier New" w:cs="Courier New"/>
          <w:lang w:val="es-ES"/>
        </w:rPr>
        <w:t xml:space="preserve">Paz, Sor Juana Inés de la Cruz </w:t>
      </w:r>
      <w:r w:rsidRPr="00323D55">
        <w:rPr>
          <w:rFonts w:ascii="Courier New" w:hAnsi="Courier New" w:cs="Courier New"/>
          <w:lang w:val="es-ES"/>
        </w:rPr>
        <w:t>y Efraín Huerta. Rara es la vez en que acuden a la mente imágenes del Grupo Exterminador</w:t>
      </w:r>
      <w:r w:rsidR="001D3185" w:rsidRPr="00323D55">
        <w:rPr>
          <w:rFonts w:ascii="Courier New" w:hAnsi="Courier New" w:cs="Courier New"/>
          <w:lang w:val="es-ES"/>
        </w:rPr>
        <w:t xml:space="preserve"> o L</w:t>
      </w:r>
      <w:r w:rsidRPr="00323D55">
        <w:rPr>
          <w:rFonts w:ascii="Courier New" w:hAnsi="Courier New" w:cs="Courier New"/>
          <w:lang w:val="es-ES"/>
        </w:rPr>
        <w:t>os Tigres del Norte</w:t>
      </w:r>
      <w:r w:rsidRPr="00323D55">
        <w:rPr>
          <w:rFonts w:ascii="Courier New" w:hAnsi="Courier New" w:cs="Courier New"/>
          <w:i/>
          <w:lang w:val="es-ES"/>
        </w:rPr>
        <w:t xml:space="preserve">. </w:t>
      </w:r>
      <w:r w:rsidR="00C51D01" w:rsidRPr="00323D55">
        <w:rPr>
          <w:rFonts w:ascii="Courier New" w:hAnsi="Courier New" w:cs="Courier New"/>
          <w:lang w:val="es-ES"/>
        </w:rPr>
        <w:t>Sorprendentemente</w:t>
      </w:r>
      <w:r w:rsidRPr="00323D55">
        <w:rPr>
          <w:rFonts w:ascii="Courier New" w:hAnsi="Courier New" w:cs="Courier New"/>
          <w:lang w:val="es-ES"/>
        </w:rPr>
        <w:t>,</w:t>
      </w:r>
      <w:r w:rsidR="00C51D01" w:rsidRPr="00323D55">
        <w:rPr>
          <w:rFonts w:ascii="Courier New" w:hAnsi="Courier New" w:cs="Courier New"/>
          <w:lang w:val="es-ES"/>
        </w:rPr>
        <w:t xml:space="preserve"> o no, el considerar a estos conjuntos como poetas o juglares contemporáneos es</w:t>
      </w:r>
      <w:r w:rsidRPr="00323D55">
        <w:rPr>
          <w:rFonts w:ascii="Courier New" w:hAnsi="Courier New" w:cs="Courier New"/>
          <w:lang w:val="es-ES"/>
        </w:rPr>
        <w:t xml:space="preserve"> un gran acierto </w:t>
      </w:r>
      <w:r w:rsidR="00C51D01" w:rsidRPr="00323D55">
        <w:rPr>
          <w:rFonts w:ascii="Courier New" w:hAnsi="Courier New" w:cs="Courier New"/>
          <w:lang w:val="es-ES"/>
        </w:rPr>
        <w:t>puesto que</w:t>
      </w:r>
      <w:r w:rsidR="00E92498" w:rsidRPr="00323D55">
        <w:rPr>
          <w:rFonts w:ascii="Courier New" w:hAnsi="Courier New" w:cs="Courier New"/>
          <w:lang w:val="es-ES"/>
        </w:rPr>
        <w:t xml:space="preserve"> estos son</w:t>
      </w:r>
      <w:r w:rsidR="00C51D01" w:rsidRPr="00323D55">
        <w:rPr>
          <w:rFonts w:ascii="Courier New" w:hAnsi="Courier New" w:cs="Courier New"/>
          <w:lang w:val="es-ES"/>
        </w:rPr>
        <w:t xml:space="preserve"> en reali</w:t>
      </w:r>
      <w:r w:rsidR="00C356E1" w:rsidRPr="00323D55">
        <w:rPr>
          <w:rFonts w:ascii="Courier New" w:hAnsi="Courier New" w:cs="Courier New"/>
          <w:lang w:val="es-ES"/>
        </w:rPr>
        <w:t>d</w:t>
      </w:r>
      <w:r w:rsidR="00C51D01" w:rsidRPr="00323D55">
        <w:rPr>
          <w:rFonts w:ascii="Courier New" w:hAnsi="Courier New" w:cs="Courier New"/>
          <w:lang w:val="es-ES"/>
        </w:rPr>
        <w:t>ad</w:t>
      </w:r>
      <w:r w:rsidRPr="00323D55">
        <w:rPr>
          <w:rFonts w:ascii="Courier New" w:hAnsi="Courier New" w:cs="Courier New"/>
          <w:lang w:val="es-ES"/>
        </w:rPr>
        <w:t xml:space="preserve"> la continuación de una tradición que puede trazar sus inicios </w:t>
      </w:r>
      <w:r w:rsidR="00E92498" w:rsidRPr="00323D55">
        <w:rPr>
          <w:rFonts w:ascii="Courier New" w:hAnsi="Courier New" w:cs="Courier New"/>
          <w:lang w:val="es-ES"/>
        </w:rPr>
        <w:t>desde el</w:t>
      </w:r>
      <w:r w:rsidR="0020045C" w:rsidRPr="00323D55">
        <w:rPr>
          <w:rFonts w:ascii="Courier New" w:hAnsi="Courier New" w:cs="Courier New"/>
          <w:lang w:val="es-ES"/>
        </w:rPr>
        <w:t xml:space="preserve"> M</w:t>
      </w:r>
      <w:r w:rsidRPr="00323D55">
        <w:rPr>
          <w:rFonts w:ascii="Courier New" w:hAnsi="Courier New" w:cs="Courier New"/>
          <w:lang w:val="es-ES"/>
        </w:rPr>
        <w:t>edi</w:t>
      </w:r>
      <w:r w:rsidR="000F1FE4" w:rsidRPr="00323D55">
        <w:rPr>
          <w:rFonts w:ascii="Courier New" w:hAnsi="Courier New" w:cs="Courier New"/>
          <w:lang w:val="es-ES"/>
        </w:rPr>
        <w:t>o</w:t>
      </w:r>
      <w:r w:rsidRPr="00323D55">
        <w:rPr>
          <w:rFonts w:ascii="Courier New" w:hAnsi="Courier New" w:cs="Courier New"/>
          <w:lang w:val="es-ES"/>
        </w:rPr>
        <w:t xml:space="preserve">evo. </w:t>
      </w:r>
    </w:p>
    <w:p w:rsidR="0020045C" w:rsidRPr="00323D55" w:rsidRDefault="006B4C41" w:rsidP="006B4C41">
      <w:pPr>
        <w:spacing w:line="480" w:lineRule="auto"/>
        <w:rPr>
          <w:rFonts w:ascii="Courier New" w:hAnsi="Courier New" w:cs="Courier New"/>
        </w:rPr>
      </w:pPr>
      <w:r w:rsidRPr="00323D55">
        <w:rPr>
          <w:rFonts w:ascii="Courier New" w:hAnsi="Courier New" w:cs="Courier New"/>
          <w:lang w:val="es-ES"/>
        </w:rPr>
        <w:t xml:space="preserve">     </w:t>
      </w:r>
      <w:r w:rsidR="0020045C" w:rsidRPr="00323D55">
        <w:rPr>
          <w:rFonts w:ascii="Courier New" w:hAnsi="Courier New" w:cs="Courier New"/>
          <w:lang w:val="es-ES"/>
        </w:rPr>
        <w:t xml:space="preserve">Menéndez Pidal proponía que el origen de los romances heroicos </w:t>
      </w:r>
      <w:r w:rsidR="000E578F" w:rsidRPr="00323D55">
        <w:rPr>
          <w:rFonts w:ascii="Courier New" w:hAnsi="Courier New" w:cs="Courier New"/>
          <w:lang w:val="es-ES"/>
        </w:rPr>
        <w:t>estaba</w:t>
      </w:r>
      <w:r w:rsidR="0020045C" w:rsidRPr="00323D55">
        <w:rPr>
          <w:rFonts w:ascii="Courier New" w:hAnsi="Courier New" w:cs="Courier New"/>
          <w:lang w:val="es-ES"/>
        </w:rPr>
        <w:t xml:space="preserve"> ligado a los cantos de gesta. </w:t>
      </w:r>
      <w:r w:rsidR="0020045C" w:rsidRPr="00323D55">
        <w:rPr>
          <w:rFonts w:ascii="Courier New" w:hAnsi="Courier New" w:cs="Courier New"/>
        </w:rPr>
        <w:t xml:space="preserve">Los recitadores que cantaban un fragmento de gesta iban desechando y olvidando las partes menos vivas del relato, a la vez que </w:t>
      </w:r>
      <w:r w:rsidR="00E92498" w:rsidRPr="00323D55">
        <w:rPr>
          <w:rFonts w:ascii="Courier New" w:hAnsi="Courier New" w:cs="Courier New"/>
        </w:rPr>
        <w:t>daban</w:t>
      </w:r>
      <w:r w:rsidR="0020045C" w:rsidRPr="00323D55">
        <w:rPr>
          <w:rFonts w:ascii="Courier New" w:hAnsi="Courier New" w:cs="Courier New"/>
        </w:rPr>
        <w:t xml:space="preserve"> preferencia a los elementos dramáticos intuitivos del e</w:t>
      </w:r>
      <w:r w:rsidR="00FE1273" w:rsidRPr="00323D55">
        <w:rPr>
          <w:rFonts w:ascii="Courier New" w:hAnsi="Courier New" w:cs="Courier New"/>
        </w:rPr>
        <w:t>stilo épico (Menéndez Pidal 195</w:t>
      </w:r>
      <w:r w:rsidR="0020045C" w:rsidRPr="00323D55">
        <w:rPr>
          <w:rFonts w:ascii="Courier New" w:hAnsi="Courier New" w:cs="Courier New"/>
        </w:rPr>
        <w:t>; t. 1, cap. 6)</w:t>
      </w:r>
      <w:r w:rsidR="00A61BAB" w:rsidRPr="00323D55">
        <w:rPr>
          <w:rFonts w:ascii="Courier New" w:hAnsi="Courier New" w:cs="Courier New"/>
        </w:rPr>
        <w:t>.</w:t>
      </w:r>
      <w:r w:rsidR="00357C1F" w:rsidRPr="00323D55">
        <w:rPr>
          <w:rFonts w:ascii="Courier New" w:hAnsi="Courier New" w:cs="Courier New"/>
        </w:rPr>
        <w:t xml:space="preserve"> Según la teoría postulada por Menéndez Pidal, los poetas de las gestas fueron acortando los poemas, </w:t>
      </w:r>
      <w:r w:rsidR="000E578F" w:rsidRPr="00323D55">
        <w:rPr>
          <w:rFonts w:ascii="Courier New" w:hAnsi="Courier New" w:cs="Courier New"/>
        </w:rPr>
        <w:t>descartando</w:t>
      </w:r>
      <w:r w:rsidR="00357C1F" w:rsidRPr="00323D55">
        <w:rPr>
          <w:rFonts w:ascii="Courier New" w:hAnsi="Courier New" w:cs="Courier New"/>
        </w:rPr>
        <w:t xml:space="preserve"> todo cuanto podía dejarse adivinar</w:t>
      </w:r>
      <w:r w:rsidR="000E578F" w:rsidRPr="00323D55">
        <w:rPr>
          <w:rFonts w:ascii="Courier New" w:hAnsi="Courier New" w:cs="Courier New"/>
        </w:rPr>
        <w:t xml:space="preserve"> por el público</w:t>
      </w:r>
      <w:r w:rsidR="00357C1F" w:rsidRPr="00323D55">
        <w:rPr>
          <w:rFonts w:ascii="Courier New" w:hAnsi="Courier New" w:cs="Courier New"/>
        </w:rPr>
        <w:t>. Por otro lado, los recitadores buscaban una extrema rapidez narrativa (</w:t>
      </w:r>
      <w:r w:rsidR="00586B72" w:rsidRPr="00323D55">
        <w:rPr>
          <w:rFonts w:ascii="Courier New" w:hAnsi="Courier New" w:cs="Courier New"/>
        </w:rPr>
        <w:t xml:space="preserve">Menéndez Pidal </w:t>
      </w:r>
      <w:r w:rsidR="00357C1F" w:rsidRPr="00323D55">
        <w:rPr>
          <w:rFonts w:ascii="Courier New" w:hAnsi="Courier New" w:cs="Courier New"/>
        </w:rPr>
        <w:t xml:space="preserve">195; t. 1, cap. 6). Para finales del siglo XVI, los romances comenzaban a experimentar una metamorfosis que, </w:t>
      </w:r>
      <w:r w:rsidR="00E92498" w:rsidRPr="00323D55">
        <w:rPr>
          <w:rFonts w:ascii="Courier New" w:hAnsi="Courier New" w:cs="Courier New"/>
        </w:rPr>
        <w:t>hasta el</w:t>
      </w:r>
      <w:r w:rsidR="00357C1F" w:rsidRPr="00323D55">
        <w:rPr>
          <w:rFonts w:ascii="Courier New" w:hAnsi="Courier New" w:cs="Courier New"/>
        </w:rPr>
        <w:t xml:space="preserve"> día de hoy, </w:t>
      </w:r>
      <w:r w:rsidR="00111BD4" w:rsidRPr="00323D55">
        <w:rPr>
          <w:rFonts w:ascii="Courier New" w:hAnsi="Courier New" w:cs="Courier New"/>
        </w:rPr>
        <w:t>continúa</w:t>
      </w:r>
      <w:r w:rsidR="00357C1F" w:rsidRPr="00323D55">
        <w:rPr>
          <w:rFonts w:ascii="Courier New" w:hAnsi="Courier New" w:cs="Courier New"/>
        </w:rPr>
        <w:t xml:space="preserve"> </w:t>
      </w:r>
      <w:r w:rsidR="008312CD" w:rsidRPr="00323D55">
        <w:rPr>
          <w:rFonts w:ascii="Courier New" w:hAnsi="Courier New" w:cs="Courier New"/>
        </w:rPr>
        <w:t>influyendo en</w:t>
      </w:r>
      <w:r w:rsidR="00357C1F" w:rsidRPr="00323D55">
        <w:rPr>
          <w:rFonts w:ascii="Courier New" w:hAnsi="Courier New" w:cs="Courier New"/>
        </w:rPr>
        <w:t xml:space="preserve"> la</w:t>
      </w:r>
      <w:r w:rsidR="008312CD" w:rsidRPr="00323D55">
        <w:rPr>
          <w:rFonts w:ascii="Courier New" w:hAnsi="Courier New" w:cs="Courier New"/>
        </w:rPr>
        <w:t xml:space="preserve"> evolución de l</w:t>
      </w:r>
      <w:r w:rsidR="00373DBE">
        <w:rPr>
          <w:rFonts w:ascii="Courier New" w:hAnsi="Courier New" w:cs="Courier New"/>
        </w:rPr>
        <w:t>a</w:t>
      </w:r>
      <w:r w:rsidR="00357C1F" w:rsidRPr="00323D55">
        <w:rPr>
          <w:rFonts w:ascii="Courier New" w:hAnsi="Courier New" w:cs="Courier New"/>
        </w:rPr>
        <w:t xml:space="preserve"> tradición oral hispana.</w:t>
      </w:r>
    </w:p>
    <w:p w:rsidR="00EA12C9" w:rsidRPr="00323D55" w:rsidRDefault="00C51D01" w:rsidP="00CA4BF8">
      <w:pPr>
        <w:spacing w:line="480" w:lineRule="auto"/>
        <w:ind w:firstLine="708"/>
        <w:rPr>
          <w:rFonts w:ascii="Courier New" w:hAnsi="Courier New" w:cs="Courier New"/>
          <w:lang w:val="es-ES"/>
        </w:rPr>
      </w:pPr>
      <w:r w:rsidRPr="00323D55">
        <w:rPr>
          <w:rFonts w:ascii="Courier New" w:hAnsi="Courier New" w:cs="Courier New"/>
          <w:lang w:val="es-ES"/>
        </w:rPr>
        <w:lastRenderedPageBreak/>
        <w:t>Es verdad que l</w:t>
      </w:r>
      <w:r w:rsidR="008F50E0" w:rsidRPr="00323D55">
        <w:rPr>
          <w:rFonts w:ascii="Courier New" w:hAnsi="Courier New" w:cs="Courier New"/>
          <w:lang w:val="es-ES"/>
        </w:rPr>
        <w:t xml:space="preserve">os conjuntos </w:t>
      </w:r>
      <w:r w:rsidR="00E92498" w:rsidRPr="00323D55">
        <w:rPr>
          <w:rFonts w:ascii="Courier New" w:hAnsi="Courier New" w:cs="Courier New"/>
          <w:lang w:val="es-ES"/>
        </w:rPr>
        <w:t xml:space="preserve">mexicanos </w:t>
      </w:r>
      <w:r w:rsidR="008F50E0" w:rsidRPr="00323D55">
        <w:rPr>
          <w:rFonts w:ascii="Courier New" w:hAnsi="Courier New" w:cs="Courier New"/>
          <w:lang w:val="es-ES"/>
        </w:rPr>
        <w:t xml:space="preserve">norteños </w:t>
      </w:r>
      <w:r w:rsidR="000E578F" w:rsidRPr="00323D55">
        <w:rPr>
          <w:rFonts w:ascii="Courier New" w:hAnsi="Courier New" w:cs="Courier New"/>
          <w:lang w:val="es-ES"/>
        </w:rPr>
        <w:t>contemporáneos</w:t>
      </w:r>
      <w:r w:rsidRPr="00323D55">
        <w:rPr>
          <w:rFonts w:ascii="Courier New" w:hAnsi="Courier New" w:cs="Courier New"/>
          <w:lang w:val="es-ES"/>
        </w:rPr>
        <w:t xml:space="preserve"> </w:t>
      </w:r>
      <w:r w:rsidR="008F50E0" w:rsidRPr="00323D55">
        <w:rPr>
          <w:rFonts w:ascii="Courier New" w:hAnsi="Courier New" w:cs="Courier New"/>
          <w:lang w:val="es-ES"/>
        </w:rPr>
        <w:t>no</w:t>
      </w:r>
      <w:r w:rsidRPr="00323D55">
        <w:rPr>
          <w:rFonts w:ascii="Courier New" w:hAnsi="Courier New" w:cs="Courier New"/>
          <w:lang w:val="es-ES"/>
        </w:rPr>
        <w:t xml:space="preserve"> </w:t>
      </w:r>
      <w:r w:rsidR="000E578F" w:rsidRPr="00323D55">
        <w:rPr>
          <w:rFonts w:ascii="Courier New" w:hAnsi="Courier New" w:cs="Courier New"/>
          <w:lang w:val="es-ES"/>
        </w:rPr>
        <w:t>evocan</w:t>
      </w:r>
      <w:r w:rsidR="008F50E0" w:rsidRPr="00323D55">
        <w:rPr>
          <w:rFonts w:ascii="Courier New" w:hAnsi="Courier New" w:cs="Courier New"/>
          <w:lang w:val="es-ES"/>
        </w:rPr>
        <w:t xml:space="preserve"> héroe</w:t>
      </w:r>
      <w:r w:rsidRPr="00323D55">
        <w:rPr>
          <w:rFonts w:ascii="Courier New" w:hAnsi="Courier New" w:cs="Courier New"/>
          <w:lang w:val="es-ES"/>
        </w:rPr>
        <w:t xml:space="preserve">s como Rodrigo Díaz de Vivar. </w:t>
      </w:r>
      <w:r w:rsidR="00CF44FC" w:rsidRPr="00323D55">
        <w:rPr>
          <w:rFonts w:ascii="Courier New" w:hAnsi="Courier New" w:cs="Courier New"/>
          <w:lang w:val="es-ES"/>
        </w:rPr>
        <w:t>Ni siquiera</w:t>
      </w:r>
      <w:r w:rsidRPr="00323D55">
        <w:rPr>
          <w:rFonts w:ascii="Courier New" w:hAnsi="Courier New" w:cs="Courier New"/>
          <w:lang w:val="es-ES"/>
        </w:rPr>
        <w:t xml:space="preserve"> </w:t>
      </w:r>
      <w:r w:rsidR="000E578F" w:rsidRPr="00323D55">
        <w:rPr>
          <w:rFonts w:ascii="Courier New" w:hAnsi="Courier New" w:cs="Courier New"/>
          <w:lang w:val="es-ES"/>
        </w:rPr>
        <w:t>aluden</w:t>
      </w:r>
      <w:r w:rsidR="008F50E0" w:rsidRPr="00323D55">
        <w:rPr>
          <w:rFonts w:ascii="Courier New" w:hAnsi="Courier New" w:cs="Courier New"/>
          <w:lang w:val="es-ES"/>
        </w:rPr>
        <w:t xml:space="preserve"> a</w:t>
      </w:r>
      <w:r w:rsidRPr="00323D55">
        <w:rPr>
          <w:rFonts w:ascii="Courier New" w:hAnsi="Courier New" w:cs="Courier New"/>
          <w:lang w:val="es-ES"/>
        </w:rPr>
        <w:t xml:space="preserve"> los</w:t>
      </w:r>
      <w:r w:rsidR="008F50E0" w:rsidRPr="00323D55">
        <w:rPr>
          <w:rFonts w:ascii="Courier New" w:hAnsi="Courier New" w:cs="Courier New"/>
          <w:lang w:val="es-ES"/>
        </w:rPr>
        <w:t xml:space="preserve"> </w:t>
      </w:r>
      <w:r w:rsidR="000E578F" w:rsidRPr="00323D55">
        <w:rPr>
          <w:rFonts w:ascii="Courier New" w:hAnsi="Courier New" w:cs="Courier New"/>
          <w:lang w:val="es-ES"/>
        </w:rPr>
        <w:t>paladines</w:t>
      </w:r>
      <w:r w:rsidR="008F50E0" w:rsidRPr="00323D55">
        <w:rPr>
          <w:rFonts w:ascii="Courier New" w:hAnsi="Courier New" w:cs="Courier New"/>
          <w:lang w:val="es-ES"/>
        </w:rPr>
        <w:t xml:space="preserve"> de la Revolución Mexicana. Los temas </w:t>
      </w:r>
      <w:r w:rsidRPr="00323D55">
        <w:rPr>
          <w:rFonts w:ascii="Courier New" w:hAnsi="Courier New" w:cs="Courier New"/>
          <w:lang w:val="es-ES"/>
        </w:rPr>
        <w:t xml:space="preserve">musicales que hacen famosos a los grupos norteños </w:t>
      </w:r>
      <w:r w:rsidR="00CF44FC" w:rsidRPr="00323D55">
        <w:rPr>
          <w:rFonts w:ascii="Courier New" w:hAnsi="Courier New" w:cs="Courier New"/>
          <w:lang w:val="es-ES"/>
        </w:rPr>
        <w:t>provienen</w:t>
      </w:r>
      <w:r w:rsidRPr="00323D55">
        <w:rPr>
          <w:rFonts w:ascii="Courier New" w:hAnsi="Courier New" w:cs="Courier New"/>
          <w:lang w:val="es-ES"/>
        </w:rPr>
        <w:t xml:space="preserve"> principalmente</w:t>
      </w:r>
      <w:r w:rsidR="008F50E0" w:rsidRPr="00323D55">
        <w:rPr>
          <w:rFonts w:ascii="Courier New" w:hAnsi="Courier New" w:cs="Courier New"/>
          <w:lang w:val="es-ES"/>
        </w:rPr>
        <w:t xml:space="preserve"> </w:t>
      </w:r>
      <w:r w:rsidRPr="00323D55">
        <w:rPr>
          <w:rFonts w:ascii="Courier New" w:hAnsi="Courier New" w:cs="Courier New"/>
          <w:lang w:val="es-ES"/>
        </w:rPr>
        <w:t>del mundo del crimen</w:t>
      </w:r>
      <w:r w:rsidR="00CF44FC" w:rsidRPr="00323D55">
        <w:rPr>
          <w:rFonts w:ascii="Courier New" w:hAnsi="Courier New" w:cs="Courier New"/>
          <w:lang w:val="es-ES"/>
        </w:rPr>
        <w:t xml:space="preserve"> organizado</w:t>
      </w:r>
      <w:r w:rsidRPr="00323D55">
        <w:rPr>
          <w:rFonts w:ascii="Courier New" w:hAnsi="Courier New" w:cs="Courier New"/>
          <w:lang w:val="es-ES"/>
        </w:rPr>
        <w:t xml:space="preserve"> y</w:t>
      </w:r>
      <w:r w:rsidR="00CF44FC" w:rsidRPr="00323D55">
        <w:rPr>
          <w:rFonts w:ascii="Courier New" w:hAnsi="Courier New" w:cs="Courier New"/>
          <w:lang w:val="es-ES"/>
        </w:rPr>
        <w:t xml:space="preserve"> de</w:t>
      </w:r>
      <w:r w:rsidR="008F50E0" w:rsidRPr="00323D55">
        <w:rPr>
          <w:rFonts w:ascii="Courier New" w:hAnsi="Courier New" w:cs="Courier New"/>
          <w:lang w:val="es-ES"/>
        </w:rPr>
        <w:t xml:space="preserve"> </w:t>
      </w:r>
      <w:r w:rsidRPr="00323D55">
        <w:rPr>
          <w:rFonts w:ascii="Courier New" w:hAnsi="Courier New" w:cs="Courier New"/>
          <w:lang w:val="es-ES"/>
        </w:rPr>
        <w:t xml:space="preserve">su relación con </w:t>
      </w:r>
      <w:r w:rsidR="008F50E0" w:rsidRPr="00323D55">
        <w:rPr>
          <w:rFonts w:ascii="Courier New" w:hAnsi="Courier New" w:cs="Courier New"/>
          <w:lang w:val="es-ES"/>
        </w:rPr>
        <w:t>el estado. De la misma manera, por las c</w:t>
      </w:r>
      <w:r w:rsidR="001D3185" w:rsidRPr="00323D55">
        <w:rPr>
          <w:rFonts w:ascii="Courier New" w:hAnsi="Courier New" w:cs="Courier New"/>
          <w:lang w:val="es-ES"/>
        </w:rPr>
        <w:t>alles de las grandes urbes del Siglo de O</w:t>
      </w:r>
      <w:r w:rsidR="008F50E0" w:rsidRPr="00323D55">
        <w:rPr>
          <w:rFonts w:ascii="Courier New" w:hAnsi="Courier New" w:cs="Courier New"/>
          <w:lang w:val="es-ES"/>
        </w:rPr>
        <w:t xml:space="preserve">ro, </w:t>
      </w:r>
      <w:r w:rsidRPr="00323D55">
        <w:rPr>
          <w:rFonts w:ascii="Courier New" w:hAnsi="Courier New" w:cs="Courier New"/>
          <w:lang w:val="es-ES"/>
        </w:rPr>
        <w:t xml:space="preserve">los </w:t>
      </w:r>
      <w:r w:rsidR="008F50E0" w:rsidRPr="00323D55">
        <w:rPr>
          <w:rFonts w:ascii="Courier New" w:hAnsi="Courier New" w:cs="Courier New"/>
          <w:lang w:val="es-ES"/>
        </w:rPr>
        <w:t>trovadores anónimos a finales del siglo XVI cantaban «romances de germanía». Estos romances</w:t>
      </w:r>
      <w:r w:rsidR="008851AE" w:rsidRPr="00323D55">
        <w:rPr>
          <w:rFonts w:ascii="Courier New" w:hAnsi="Courier New" w:cs="Courier New"/>
          <w:lang w:val="es-ES"/>
        </w:rPr>
        <w:t xml:space="preserve"> tampoco</w:t>
      </w:r>
      <w:r w:rsidR="008F50E0" w:rsidRPr="00323D55">
        <w:rPr>
          <w:rFonts w:ascii="Courier New" w:hAnsi="Courier New" w:cs="Courier New"/>
          <w:lang w:val="es-ES"/>
        </w:rPr>
        <w:t xml:space="preserve"> cantaban a héroes político-estatales</w:t>
      </w:r>
      <w:r w:rsidR="008851AE" w:rsidRPr="00323D55">
        <w:rPr>
          <w:rFonts w:ascii="Courier New" w:hAnsi="Courier New" w:cs="Courier New"/>
          <w:lang w:val="es-ES"/>
        </w:rPr>
        <w:t>,</w:t>
      </w:r>
      <w:r w:rsidR="008F50E0" w:rsidRPr="00323D55">
        <w:rPr>
          <w:rFonts w:ascii="Courier New" w:hAnsi="Courier New" w:cs="Courier New"/>
          <w:lang w:val="es-ES"/>
        </w:rPr>
        <w:t xml:space="preserve"> sino a personajes pertenecientes a las </w:t>
      </w:r>
      <w:r w:rsidR="00357C1F" w:rsidRPr="00323D55">
        <w:rPr>
          <w:rFonts w:ascii="Courier New" w:hAnsi="Courier New" w:cs="Courier New"/>
          <w:lang w:val="es-ES"/>
        </w:rPr>
        <w:t>organizaciones delictivas</w:t>
      </w:r>
      <w:r w:rsidR="008F50E0" w:rsidRPr="00323D55">
        <w:rPr>
          <w:rFonts w:ascii="Courier New" w:hAnsi="Courier New" w:cs="Courier New"/>
          <w:lang w:val="es-ES"/>
        </w:rPr>
        <w:t xml:space="preserve"> de aquella época</w:t>
      </w:r>
      <w:r w:rsidR="008851AE" w:rsidRPr="00323D55">
        <w:rPr>
          <w:rFonts w:ascii="Courier New" w:hAnsi="Courier New" w:cs="Courier New"/>
          <w:lang w:val="es-ES"/>
        </w:rPr>
        <w:t xml:space="preserve">, mismas que </w:t>
      </w:r>
      <w:r w:rsidRPr="00323D55">
        <w:rPr>
          <w:rFonts w:ascii="Courier New" w:hAnsi="Courier New" w:cs="Courier New"/>
          <w:lang w:val="es-ES"/>
        </w:rPr>
        <w:t xml:space="preserve">fueron el resultado de una crisis socioeconómica y política. Cabe notar </w:t>
      </w:r>
      <w:r w:rsidR="00CF44FC" w:rsidRPr="00323D55">
        <w:rPr>
          <w:rFonts w:ascii="Courier New" w:hAnsi="Courier New" w:cs="Courier New"/>
          <w:lang w:val="es-ES"/>
        </w:rPr>
        <w:t>que,</w:t>
      </w:r>
      <w:r w:rsidRPr="00323D55">
        <w:rPr>
          <w:rFonts w:ascii="Courier New" w:hAnsi="Courier New" w:cs="Courier New"/>
          <w:lang w:val="es-ES"/>
        </w:rPr>
        <w:t xml:space="preserve"> en esta cuestión, l</w:t>
      </w:r>
      <w:r w:rsidR="008F50E0" w:rsidRPr="00323D55">
        <w:rPr>
          <w:rFonts w:ascii="Courier New" w:hAnsi="Courier New" w:cs="Courier New"/>
          <w:lang w:val="es-ES"/>
        </w:rPr>
        <w:t xml:space="preserve">a España áurea y el México contemporáneo comparten muchas similitudes que dan pie a la creación de un mundo </w:t>
      </w:r>
      <w:r w:rsidR="008851AE" w:rsidRPr="00323D55">
        <w:rPr>
          <w:rFonts w:ascii="Courier New" w:hAnsi="Courier New" w:cs="Courier New"/>
          <w:lang w:val="es-ES"/>
        </w:rPr>
        <w:t>y cultura</w:t>
      </w:r>
      <w:r w:rsidR="00273087" w:rsidRPr="00323D55">
        <w:rPr>
          <w:rFonts w:ascii="Courier New" w:hAnsi="Courier New" w:cs="Courier New"/>
          <w:lang w:val="es-ES"/>
        </w:rPr>
        <w:t xml:space="preserve"> de</w:t>
      </w:r>
      <w:r w:rsidR="008851AE" w:rsidRPr="00323D55">
        <w:rPr>
          <w:rFonts w:ascii="Courier New" w:hAnsi="Courier New" w:cs="Courier New"/>
          <w:lang w:val="es-ES"/>
        </w:rPr>
        <w:t xml:space="preserve"> </w:t>
      </w:r>
      <w:r w:rsidR="008F50E0" w:rsidRPr="00323D55">
        <w:rPr>
          <w:rFonts w:ascii="Courier New" w:hAnsi="Courier New" w:cs="Courier New"/>
          <w:lang w:val="es-ES"/>
        </w:rPr>
        <w:t>marginalizado</w:t>
      </w:r>
      <w:r w:rsidR="008851AE" w:rsidRPr="00323D55">
        <w:rPr>
          <w:rFonts w:ascii="Courier New" w:hAnsi="Courier New" w:cs="Courier New"/>
          <w:lang w:val="es-ES"/>
        </w:rPr>
        <w:t xml:space="preserve">s </w:t>
      </w:r>
      <w:r w:rsidR="00CF44FC" w:rsidRPr="00323D55">
        <w:rPr>
          <w:rFonts w:ascii="Courier New" w:hAnsi="Courier New" w:cs="Courier New"/>
          <w:lang w:val="es-ES"/>
        </w:rPr>
        <w:t xml:space="preserve">y, por consiguiente, a una estética </w:t>
      </w:r>
      <w:r w:rsidR="008851AE" w:rsidRPr="00323D55">
        <w:rPr>
          <w:rFonts w:ascii="Courier New" w:hAnsi="Courier New" w:cs="Courier New"/>
          <w:lang w:val="es-ES"/>
        </w:rPr>
        <w:t>marginal</w:t>
      </w:r>
      <w:r w:rsidR="008F50E0" w:rsidRPr="00323D55">
        <w:rPr>
          <w:rFonts w:ascii="Courier New" w:hAnsi="Courier New" w:cs="Courier New"/>
          <w:lang w:val="es-ES"/>
        </w:rPr>
        <w:t xml:space="preserve">. </w:t>
      </w:r>
    </w:p>
    <w:p w:rsidR="00E164B4" w:rsidRPr="00323D55" w:rsidRDefault="00B459CB" w:rsidP="00E164B4">
      <w:pPr>
        <w:spacing w:line="480" w:lineRule="auto"/>
        <w:ind w:firstLine="708"/>
        <w:rPr>
          <w:rFonts w:ascii="Courier New" w:hAnsi="Courier New" w:cs="Courier New"/>
          <w:color w:val="444444"/>
          <w:shd w:val="clear" w:color="auto" w:fill="FFFFFF"/>
        </w:rPr>
      </w:pPr>
      <w:r w:rsidRPr="00323D55">
        <w:rPr>
          <w:rFonts w:ascii="Courier New" w:hAnsi="Courier New" w:cs="Courier New"/>
          <w:color w:val="444444"/>
          <w:shd w:val="clear" w:color="auto" w:fill="FFFFFF"/>
        </w:rPr>
        <w:t xml:space="preserve">Los paralelismos </w:t>
      </w:r>
      <w:r w:rsidR="00E164B4" w:rsidRPr="00323D55">
        <w:rPr>
          <w:rFonts w:ascii="Courier New" w:hAnsi="Courier New" w:cs="Courier New"/>
          <w:color w:val="444444"/>
          <w:shd w:val="clear" w:color="auto" w:fill="FFFFFF"/>
        </w:rPr>
        <w:t>históri</w:t>
      </w:r>
      <w:r w:rsidRPr="00323D55">
        <w:rPr>
          <w:rFonts w:ascii="Courier New" w:hAnsi="Courier New" w:cs="Courier New"/>
          <w:color w:val="444444"/>
          <w:shd w:val="clear" w:color="auto" w:fill="FFFFFF"/>
        </w:rPr>
        <w:t>co</w:t>
      </w:r>
      <w:r w:rsidR="00E164B4" w:rsidRPr="00323D55">
        <w:rPr>
          <w:rFonts w:ascii="Courier New" w:hAnsi="Courier New" w:cs="Courier New"/>
          <w:color w:val="444444"/>
          <w:shd w:val="clear" w:color="auto" w:fill="FFFFFF"/>
        </w:rPr>
        <w:t xml:space="preserve">s entre la España del Siglo de Oro y el México contemporáneo que han influido en el surgimiento de una poética del hampa parecen surgir de varios factores. Entre estos figuran la mala gestión económica </w:t>
      </w:r>
      <w:r w:rsidR="00E164B4" w:rsidRPr="00573474">
        <w:rPr>
          <w:rFonts w:ascii="Courier New" w:hAnsi="Courier New" w:cs="Courier New"/>
          <w:color w:val="444444"/>
          <w:shd w:val="clear" w:color="auto" w:fill="FFFFFF"/>
        </w:rPr>
        <w:t>implementada</w:t>
      </w:r>
      <w:r w:rsidR="006870B0" w:rsidRPr="00573474">
        <w:rPr>
          <w:rFonts w:ascii="Courier New" w:hAnsi="Courier New" w:cs="Courier New"/>
          <w:color w:val="444444"/>
          <w:shd w:val="clear" w:color="auto" w:fill="FFFFFF"/>
        </w:rPr>
        <w:t xml:space="preserve"> por el gobierno</w:t>
      </w:r>
      <w:r w:rsidR="00E164B4" w:rsidRPr="00573474">
        <w:rPr>
          <w:rFonts w:ascii="Courier New" w:hAnsi="Courier New" w:cs="Courier New"/>
          <w:color w:val="444444"/>
          <w:shd w:val="clear" w:color="auto" w:fill="FFFFFF"/>
        </w:rPr>
        <w:t xml:space="preserve"> y las </w:t>
      </w:r>
      <w:r w:rsidR="00F42A33" w:rsidRPr="00573474">
        <w:rPr>
          <w:rFonts w:ascii="Courier New" w:hAnsi="Courier New" w:cs="Courier New"/>
          <w:color w:val="444444"/>
          <w:shd w:val="clear" w:color="auto" w:fill="FFFFFF"/>
        </w:rPr>
        <w:t>catástrofes naturales</w:t>
      </w:r>
      <w:r w:rsidR="00E164B4" w:rsidRPr="00573474">
        <w:rPr>
          <w:rFonts w:ascii="Courier New" w:hAnsi="Courier New" w:cs="Courier New"/>
          <w:color w:val="444444"/>
          <w:shd w:val="clear" w:color="auto" w:fill="FFFFFF"/>
        </w:rPr>
        <w:t xml:space="preserve">. No obstante, la cuestión de la cohesión social, aún más que la errada política financiera del gobierno y </w:t>
      </w:r>
      <w:r w:rsidR="00E164B4" w:rsidRPr="00573474">
        <w:rPr>
          <w:rFonts w:ascii="Courier New" w:hAnsi="Courier New" w:cs="Courier New"/>
          <w:color w:val="444444"/>
          <w:shd w:val="clear" w:color="auto" w:fill="FFFFFF"/>
        </w:rPr>
        <w:lastRenderedPageBreak/>
        <w:t>los desastres naturales, podrían suponer una mayor causa del desequilibrio en la organización de la demografía. La</w:t>
      </w:r>
      <w:r w:rsidR="00E164B4" w:rsidRPr="00323D55">
        <w:rPr>
          <w:rFonts w:ascii="Courier New" w:hAnsi="Courier New" w:cs="Courier New"/>
          <w:color w:val="444444"/>
          <w:shd w:val="clear" w:color="auto" w:fill="FFFFFF"/>
        </w:rPr>
        <w:t xml:space="preserve"> estructura de la sociedad española en el periodo áureo y su legado en México podría explicar los paralelismos que se han estudiado hasta este punto. Uno de los ejes principales </w:t>
      </w:r>
      <w:r w:rsidR="00F42A33">
        <w:rPr>
          <w:rFonts w:ascii="Courier New" w:hAnsi="Courier New" w:cs="Courier New"/>
          <w:color w:val="444444"/>
          <w:shd w:val="clear" w:color="auto" w:fill="FFFFFF"/>
        </w:rPr>
        <w:t xml:space="preserve">de la ideología dominante </w:t>
      </w:r>
      <w:r w:rsidR="00E164B4" w:rsidRPr="00323D55">
        <w:rPr>
          <w:rFonts w:ascii="Courier New" w:hAnsi="Courier New" w:cs="Courier New"/>
          <w:color w:val="444444"/>
          <w:shd w:val="clear" w:color="auto" w:fill="FFFFFF"/>
        </w:rPr>
        <w:t xml:space="preserve">en la España de los siglos XVI y XVII es el concepto del </w:t>
      </w:r>
      <w:r w:rsidR="00E164B4" w:rsidRPr="00323D55">
        <w:rPr>
          <w:rFonts w:ascii="Courier New" w:hAnsi="Courier New" w:cs="Courier New"/>
          <w:lang w:val="es-ES"/>
        </w:rPr>
        <w:t>«</w:t>
      </w:r>
      <w:r w:rsidR="00E164B4" w:rsidRPr="00323D55">
        <w:rPr>
          <w:rFonts w:ascii="Courier New" w:hAnsi="Courier New" w:cs="Courier New"/>
          <w:color w:val="444444"/>
          <w:shd w:val="clear" w:color="auto" w:fill="FFFFFF"/>
        </w:rPr>
        <w:t>honor</w:t>
      </w:r>
      <w:r w:rsidR="00E164B4" w:rsidRPr="00323D55">
        <w:rPr>
          <w:rFonts w:ascii="Courier New" w:hAnsi="Courier New" w:cs="Courier New"/>
          <w:color w:val="000000"/>
        </w:rPr>
        <w:t>»</w:t>
      </w:r>
      <w:r w:rsidR="00E164B4" w:rsidRPr="00323D55">
        <w:rPr>
          <w:rFonts w:ascii="Courier New" w:hAnsi="Courier New" w:cs="Courier New"/>
          <w:color w:val="444444"/>
          <w:shd w:val="clear" w:color="auto" w:fill="FFFFFF"/>
        </w:rPr>
        <w:t>.</w:t>
      </w:r>
    </w:p>
    <w:p w:rsidR="00E164B4" w:rsidRPr="00B04172" w:rsidRDefault="00E164B4" w:rsidP="00B04172">
      <w:pPr>
        <w:spacing w:line="480" w:lineRule="auto"/>
        <w:contextualSpacing/>
        <w:rPr>
          <w:rFonts w:ascii="Courier New" w:hAnsi="Courier New" w:cs="Courier New"/>
        </w:rPr>
      </w:pPr>
      <w:r w:rsidRPr="00323D55">
        <w:rPr>
          <w:rFonts w:ascii="Courier New" w:hAnsi="Courier New" w:cs="Courier New"/>
          <w:color w:val="444444"/>
          <w:shd w:val="clear" w:color="auto" w:fill="FFFFFF"/>
        </w:rPr>
        <w:t xml:space="preserve">A. Robert Lauer señala que el honor </w:t>
      </w:r>
      <w:r w:rsidRPr="00323D55">
        <w:rPr>
          <w:rFonts w:ascii="Courier New" w:hAnsi="Courier New" w:cs="Courier New"/>
          <w:lang w:val="es-ES"/>
        </w:rPr>
        <w:t xml:space="preserve">«. . .se refiere en todas sus denotaciones al reconocimiento por parte de una entidad, generalmente superior, de algo notable o </w:t>
      </w:r>
      <w:r w:rsidRPr="00573474">
        <w:rPr>
          <w:rFonts w:ascii="Courier New" w:hAnsi="Courier New" w:cs="Courier New"/>
          <w:lang w:val="es-ES"/>
        </w:rPr>
        <w:t>sobresaliente en otra</w:t>
      </w:r>
      <w:r w:rsidRPr="00573474">
        <w:rPr>
          <w:rFonts w:ascii="Courier New" w:hAnsi="Courier New" w:cs="Courier New"/>
          <w:color w:val="000000"/>
        </w:rPr>
        <w:t>»</w:t>
      </w:r>
      <w:r w:rsidRPr="00573474">
        <w:rPr>
          <w:rFonts w:ascii="Courier New" w:hAnsi="Courier New" w:cs="Courier New"/>
          <w:lang w:val="es-ES"/>
        </w:rPr>
        <w:t xml:space="preserve"> (Lauer</w:t>
      </w:r>
      <w:r w:rsidR="000B653F" w:rsidRPr="00573474">
        <w:rPr>
          <w:rFonts w:ascii="Courier New" w:hAnsi="Courier New" w:cs="Courier New"/>
          <w:lang w:val="es-ES"/>
        </w:rPr>
        <w:t>, «</w:t>
      </w:r>
      <w:r w:rsidR="000B653F" w:rsidRPr="00573474">
        <w:rPr>
          <w:rFonts w:ascii="Courier New" w:hAnsi="Courier New" w:cs="Courier New"/>
          <w:i/>
        </w:rPr>
        <w:t>Revaloración del concepto</w:t>
      </w:r>
      <w:r w:rsidR="000B653F" w:rsidRPr="00573474">
        <w:rPr>
          <w:rFonts w:ascii="Courier New" w:hAnsi="Courier New" w:cs="Courier New"/>
          <w:color w:val="000000"/>
        </w:rPr>
        <w:t>»</w:t>
      </w:r>
      <w:r w:rsidR="000B653F" w:rsidRPr="00573474">
        <w:rPr>
          <w:rFonts w:ascii="Courier New" w:hAnsi="Courier New" w:cs="Courier New"/>
          <w:lang w:val="es-ES"/>
        </w:rPr>
        <w:t xml:space="preserve"> </w:t>
      </w:r>
      <w:r w:rsidRPr="00573474">
        <w:rPr>
          <w:rFonts w:ascii="Courier New" w:hAnsi="Courier New" w:cs="Courier New"/>
          <w:lang w:val="es-ES"/>
        </w:rPr>
        <w:t xml:space="preserve">295). Asimismo, es la virtud lo que destaca al individuo según </w:t>
      </w:r>
      <w:r w:rsidRPr="00573474">
        <w:rPr>
          <w:rFonts w:ascii="Courier New" w:hAnsi="Courier New" w:cs="Courier New"/>
        </w:rPr>
        <w:t xml:space="preserve">Aristóteles. En su </w:t>
      </w:r>
      <w:r w:rsidRPr="00573474">
        <w:rPr>
          <w:rFonts w:ascii="Courier New" w:hAnsi="Courier New" w:cs="Courier New"/>
          <w:i/>
        </w:rPr>
        <w:t>Retórica</w:t>
      </w:r>
      <w:r w:rsidRPr="00573474">
        <w:rPr>
          <w:rFonts w:ascii="Courier New" w:hAnsi="Courier New" w:cs="Courier New"/>
        </w:rPr>
        <w:t xml:space="preserve"> señala que el honor es la virtud que se encuentra en las personas que hacen el bien (Aristóteles 59; 1361b).</w:t>
      </w:r>
      <w:r w:rsidRPr="00323D55">
        <w:rPr>
          <w:rFonts w:ascii="Courier New" w:hAnsi="Courier New" w:cs="Courier New"/>
        </w:rPr>
        <w:t xml:space="preserve"> Juan Rodríguez del Padrón identifica cuatro tipos de nobleza meritorias de honra (Lauer</w:t>
      </w:r>
      <w:r w:rsidR="000B653F" w:rsidRPr="00323D55">
        <w:rPr>
          <w:rFonts w:ascii="Courier New" w:hAnsi="Courier New" w:cs="Courier New"/>
          <w:lang w:val="es-ES"/>
        </w:rPr>
        <w:t>, «</w:t>
      </w:r>
      <w:r w:rsidR="000B653F" w:rsidRPr="00323D55">
        <w:rPr>
          <w:rFonts w:ascii="Courier New" w:hAnsi="Courier New" w:cs="Courier New"/>
          <w:i/>
        </w:rPr>
        <w:t>Revaloración del concepto</w:t>
      </w:r>
      <w:r w:rsidR="000B653F" w:rsidRPr="00323D55">
        <w:rPr>
          <w:rFonts w:ascii="Courier New" w:hAnsi="Courier New" w:cs="Courier New"/>
          <w:color w:val="000000"/>
        </w:rPr>
        <w:t>»</w:t>
      </w:r>
      <w:r w:rsidR="000B653F" w:rsidRPr="00323D55">
        <w:rPr>
          <w:rFonts w:ascii="Courier New" w:hAnsi="Courier New" w:cs="Courier New"/>
          <w:lang w:val="es-ES"/>
        </w:rPr>
        <w:t xml:space="preserve"> </w:t>
      </w:r>
      <w:r w:rsidRPr="00323D55">
        <w:rPr>
          <w:rFonts w:ascii="Courier New" w:hAnsi="Courier New" w:cs="Courier New"/>
        </w:rPr>
        <w:t>296): la nobleza teológica, la moral, la política y la vulgar (Rodríguez del Padrón,</w:t>
      </w:r>
      <w:r w:rsidRPr="00323D55">
        <w:rPr>
          <w:rFonts w:ascii="Courier New" w:hAnsi="Courier New" w:cs="Courier New"/>
          <w:lang w:val="es-ES"/>
        </w:rPr>
        <w:t xml:space="preserve"> «</w:t>
      </w:r>
      <w:r w:rsidRPr="00323D55">
        <w:rPr>
          <w:rFonts w:ascii="Courier New" w:hAnsi="Courier New" w:cs="Courier New"/>
          <w:i/>
          <w:lang w:val="es-ES"/>
        </w:rPr>
        <w:t>Cadira de onor</w:t>
      </w:r>
      <w:r w:rsidRPr="00323D55">
        <w:rPr>
          <w:rFonts w:ascii="Courier New" w:hAnsi="Courier New" w:cs="Courier New"/>
          <w:color w:val="000000"/>
        </w:rPr>
        <w:t>»). Para ser reconocida, la nobleza política de una persona tenía que ser excepcional ante los ojos de un árbitro, generalmente un príncipe (Lauer</w:t>
      </w:r>
      <w:r w:rsidR="000B653F" w:rsidRPr="00323D55">
        <w:rPr>
          <w:rFonts w:ascii="Courier New" w:hAnsi="Courier New" w:cs="Courier New"/>
          <w:lang w:val="es-ES"/>
        </w:rPr>
        <w:t>, «</w:t>
      </w:r>
      <w:r w:rsidR="000B653F" w:rsidRPr="00323D55">
        <w:rPr>
          <w:rFonts w:ascii="Courier New" w:hAnsi="Courier New" w:cs="Courier New"/>
          <w:i/>
        </w:rPr>
        <w:t>Revaloración del concepto</w:t>
      </w:r>
      <w:r w:rsidR="000B653F" w:rsidRPr="00323D55">
        <w:rPr>
          <w:rFonts w:ascii="Courier New" w:hAnsi="Courier New" w:cs="Courier New"/>
          <w:color w:val="000000"/>
        </w:rPr>
        <w:t xml:space="preserve">» </w:t>
      </w:r>
      <w:r w:rsidRPr="00323D55">
        <w:rPr>
          <w:rFonts w:ascii="Courier New" w:hAnsi="Courier New" w:cs="Courier New"/>
          <w:color w:val="000000"/>
        </w:rPr>
        <w:t>297) quien después premiaba dicha nobleza con título nobiliario, tierra, dinero, etc.</w:t>
      </w:r>
      <w:r w:rsidRPr="00323D55">
        <w:rPr>
          <w:rFonts w:ascii="Courier New" w:hAnsi="Courier New" w:cs="Courier New"/>
        </w:rPr>
        <w:t xml:space="preserve"> Al describir el concepto de la nobleza </w:t>
      </w:r>
      <w:r w:rsidRPr="00323D55">
        <w:rPr>
          <w:rFonts w:ascii="Courier New" w:hAnsi="Courier New" w:cs="Courier New"/>
        </w:rPr>
        <w:lastRenderedPageBreak/>
        <w:t>política, Rodríguez del Padrón lo liga</w:t>
      </w:r>
      <w:r w:rsidR="00373DBE">
        <w:rPr>
          <w:rFonts w:ascii="Courier New" w:hAnsi="Courier New" w:cs="Courier New"/>
        </w:rPr>
        <w:t xml:space="preserve"> a</w:t>
      </w:r>
      <w:r w:rsidRPr="00323D55">
        <w:rPr>
          <w:rFonts w:ascii="Courier New" w:hAnsi="Courier New" w:cs="Courier New"/>
        </w:rPr>
        <w:t xml:space="preserve"> la idea de </w:t>
      </w:r>
      <w:r w:rsidRPr="00323D55">
        <w:rPr>
          <w:rFonts w:ascii="Courier New" w:hAnsi="Courier New" w:cs="Courier New"/>
          <w:i/>
        </w:rPr>
        <w:t xml:space="preserve">otium cum dignitate </w:t>
      </w:r>
      <w:r w:rsidRPr="00323D55">
        <w:rPr>
          <w:rFonts w:ascii="Courier New" w:hAnsi="Courier New" w:cs="Courier New"/>
        </w:rPr>
        <w:t xml:space="preserve">como una tranquilidad complementada de una digna posición social alcanzable a unos cuantos según Cicerón en su </w:t>
      </w:r>
      <w:r w:rsidR="005F55E3">
        <w:rPr>
          <w:rFonts w:ascii="Courier New" w:hAnsi="Courier New" w:cs="Courier New"/>
          <w:i/>
        </w:rPr>
        <w:t xml:space="preserve">Speech on </w:t>
      </w:r>
      <w:r w:rsidRPr="00323D55">
        <w:rPr>
          <w:rFonts w:ascii="Courier New" w:hAnsi="Courier New" w:cs="Courier New"/>
          <w:i/>
        </w:rPr>
        <w:t>Behalf of Publius Sestius</w:t>
      </w:r>
      <w:r w:rsidRPr="00323D55">
        <w:rPr>
          <w:rFonts w:ascii="Courier New" w:hAnsi="Courier New" w:cs="Courier New"/>
        </w:rPr>
        <w:t xml:space="preserve"> (Cicerón 84; 99). </w:t>
      </w:r>
      <w:r w:rsidRPr="00323D55">
        <w:rPr>
          <w:rFonts w:ascii="Courier New" w:hAnsi="Courier New" w:cs="Courier New"/>
          <w:lang w:val="es-ES"/>
        </w:rPr>
        <w:t xml:space="preserve">Los </w:t>
      </w:r>
      <w:r w:rsidR="00F42A33">
        <w:rPr>
          <w:rFonts w:ascii="Courier New" w:hAnsi="Courier New" w:cs="Courier New"/>
          <w:lang w:val="es-ES"/>
        </w:rPr>
        <w:t>nobles, pese a no trabajar,</w:t>
      </w:r>
      <w:r w:rsidRPr="00323D55">
        <w:rPr>
          <w:rFonts w:ascii="Courier New" w:hAnsi="Courier New" w:cs="Courier New"/>
          <w:lang w:val="es-ES"/>
        </w:rPr>
        <w:t xml:space="preserve"> podían</w:t>
      </w:r>
      <w:r w:rsidRPr="00323D55">
        <w:rPr>
          <w:rFonts w:ascii="Courier New" w:hAnsi="Courier New" w:cs="Courier New"/>
          <w:color w:val="000000"/>
        </w:rPr>
        <w:t xml:space="preserve"> ascender mediante el enriquecimiento por el matrimo</w:t>
      </w:r>
      <w:r w:rsidR="00F42A33">
        <w:rPr>
          <w:rFonts w:ascii="Courier New" w:hAnsi="Courier New" w:cs="Courier New"/>
          <w:color w:val="000000"/>
        </w:rPr>
        <w:t>nio y</w:t>
      </w:r>
      <w:r w:rsidRPr="00323D55">
        <w:rPr>
          <w:rFonts w:ascii="Courier New" w:hAnsi="Courier New" w:cs="Courier New"/>
          <w:color w:val="000000"/>
        </w:rPr>
        <w:t xml:space="preserve"> la adquisición de tierras. No obstante, se podía perder el reconocimiento honorífico si el noble en cuestión cometía alguna infamia, algún delito o se sometía a algún oficio mecánico (Lauer</w:t>
      </w:r>
      <w:r w:rsidR="000B653F" w:rsidRPr="00323D55">
        <w:rPr>
          <w:rFonts w:ascii="Courier New" w:hAnsi="Courier New" w:cs="Courier New"/>
          <w:lang w:val="es-ES"/>
        </w:rPr>
        <w:t>, «</w:t>
      </w:r>
      <w:r w:rsidR="000B653F" w:rsidRPr="00323D55">
        <w:rPr>
          <w:rFonts w:ascii="Courier New" w:hAnsi="Courier New" w:cs="Courier New"/>
          <w:i/>
        </w:rPr>
        <w:t>Revaloración del concepto</w:t>
      </w:r>
      <w:r w:rsidR="000B653F" w:rsidRPr="00323D55">
        <w:rPr>
          <w:rFonts w:ascii="Courier New" w:hAnsi="Courier New" w:cs="Courier New"/>
          <w:color w:val="000000"/>
        </w:rPr>
        <w:t>»</w:t>
      </w:r>
      <w:r w:rsidRPr="00323D55">
        <w:rPr>
          <w:rFonts w:ascii="Courier New" w:hAnsi="Courier New" w:cs="Courier New"/>
          <w:color w:val="000000"/>
        </w:rPr>
        <w:t xml:space="preserve"> 298).</w:t>
      </w:r>
      <w:r w:rsidR="001879B0">
        <w:rPr>
          <w:rFonts w:ascii="Courier New" w:hAnsi="Courier New" w:cs="Courier New"/>
          <w:color w:val="000000"/>
        </w:rPr>
        <w:t xml:space="preserve"> </w:t>
      </w:r>
      <w:r w:rsidR="00F42A33" w:rsidRPr="00573474">
        <w:rPr>
          <w:rFonts w:ascii="Courier New" w:hAnsi="Courier New" w:cs="Courier New"/>
          <w:color w:val="000000"/>
        </w:rPr>
        <w:t>A</w:t>
      </w:r>
      <w:r w:rsidRPr="00573474">
        <w:rPr>
          <w:rFonts w:ascii="Courier New" w:hAnsi="Courier New" w:cs="Courier New"/>
          <w:color w:val="000000"/>
        </w:rPr>
        <w:t xml:space="preserve">ntítesis del </w:t>
      </w:r>
      <w:r w:rsidRPr="00573474">
        <w:rPr>
          <w:rFonts w:ascii="Courier New" w:hAnsi="Courier New" w:cs="Courier New"/>
          <w:i/>
          <w:color w:val="000000"/>
        </w:rPr>
        <w:t xml:space="preserve">otium cum dignitate </w:t>
      </w:r>
      <w:r w:rsidRPr="00573474">
        <w:rPr>
          <w:rFonts w:ascii="Courier New" w:hAnsi="Courier New" w:cs="Courier New"/>
          <w:color w:val="000000"/>
        </w:rPr>
        <w:t xml:space="preserve">es la negación del </w:t>
      </w:r>
      <w:r w:rsidRPr="00573474">
        <w:rPr>
          <w:rFonts w:ascii="Courier New" w:hAnsi="Courier New" w:cs="Courier New"/>
          <w:i/>
          <w:color w:val="000000"/>
        </w:rPr>
        <w:t xml:space="preserve">otium, </w:t>
      </w:r>
      <w:r w:rsidRPr="00573474">
        <w:rPr>
          <w:rFonts w:ascii="Courier New" w:hAnsi="Courier New" w:cs="Courier New"/>
          <w:color w:val="000000"/>
        </w:rPr>
        <w:t xml:space="preserve">es decir el </w:t>
      </w:r>
      <w:r w:rsidRPr="00573474">
        <w:rPr>
          <w:rFonts w:ascii="Courier New" w:hAnsi="Courier New" w:cs="Courier New"/>
          <w:i/>
          <w:color w:val="000000"/>
        </w:rPr>
        <w:t>negotium</w:t>
      </w:r>
      <w:r w:rsidRPr="00573474">
        <w:rPr>
          <w:rFonts w:ascii="Courier New" w:hAnsi="Courier New" w:cs="Courier New"/>
          <w:color w:val="000000"/>
        </w:rPr>
        <w:t xml:space="preserve">. Asimismo, la </w:t>
      </w:r>
      <w:r w:rsidR="00573474">
        <w:rPr>
          <w:rFonts w:ascii="Courier New" w:hAnsi="Courier New" w:cs="Courier New"/>
          <w:color w:val="000000"/>
        </w:rPr>
        <w:t>posición de la nobleza en la</w:t>
      </w:r>
      <w:r w:rsidR="00373DBE">
        <w:rPr>
          <w:rFonts w:ascii="Courier New" w:hAnsi="Courier New" w:cs="Courier New"/>
          <w:color w:val="000000"/>
        </w:rPr>
        <w:t xml:space="preserve"> pirá</w:t>
      </w:r>
      <w:r w:rsidR="00573474">
        <w:rPr>
          <w:rFonts w:ascii="Courier New" w:hAnsi="Courier New" w:cs="Courier New"/>
          <w:color w:val="000000"/>
        </w:rPr>
        <w:t xml:space="preserve">mide estamental le otorgaba un sentido de superioridad sobre el vulgo </w:t>
      </w:r>
      <w:r w:rsidR="00306023" w:rsidRPr="00573474">
        <w:rPr>
          <w:rFonts w:ascii="Courier New" w:hAnsi="Courier New" w:cs="Courier New"/>
          <w:color w:val="000000"/>
        </w:rPr>
        <w:t xml:space="preserve">en </w:t>
      </w:r>
      <w:r w:rsidR="00573474">
        <w:rPr>
          <w:rFonts w:ascii="Courier New" w:hAnsi="Courier New" w:cs="Courier New"/>
          <w:color w:val="000000"/>
        </w:rPr>
        <w:t>donde</w:t>
      </w:r>
      <w:r w:rsidR="00306023" w:rsidRPr="00573474">
        <w:rPr>
          <w:rFonts w:ascii="Courier New" w:hAnsi="Courier New" w:cs="Courier New"/>
          <w:color w:val="000000"/>
        </w:rPr>
        <w:t xml:space="preserve"> algunos </w:t>
      </w:r>
      <w:r w:rsidRPr="00573474">
        <w:rPr>
          <w:rFonts w:ascii="Courier New" w:hAnsi="Courier New" w:cs="Courier New"/>
          <w:color w:val="000000"/>
        </w:rPr>
        <w:t>poseía</w:t>
      </w:r>
      <w:r w:rsidR="00306023" w:rsidRPr="00573474">
        <w:rPr>
          <w:rFonts w:ascii="Courier New" w:hAnsi="Courier New" w:cs="Courier New"/>
          <w:color w:val="000000"/>
        </w:rPr>
        <w:t xml:space="preserve">n la </w:t>
      </w:r>
      <w:r w:rsidR="00373DBE">
        <w:rPr>
          <w:rFonts w:ascii="Courier New" w:hAnsi="Courier New" w:cs="Courier New"/>
          <w:color w:val="000000"/>
          <w:shd w:val="clear" w:color="auto" w:fill="FFFFFF"/>
        </w:rPr>
        <w:t>industriosa y</w:t>
      </w:r>
      <w:r w:rsidR="00306023" w:rsidRPr="00573474">
        <w:rPr>
          <w:rFonts w:ascii="Courier New" w:hAnsi="Courier New" w:cs="Courier New"/>
          <w:color w:val="000000"/>
          <w:shd w:val="clear" w:color="auto" w:fill="FFFFFF"/>
        </w:rPr>
        <w:t xml:space="preserve"> natural calidad</w:t>
      </w:r>
      <w:r w:rsidR="00306023" w:rsidRPr="00573474">
        <w:rPr>
          <w:rFonts w:ascii="Courier New" w:hAnsi="Courier New" w:cs="Courier New"/>
          <w:color w:val="000000"/>
        </w:rPr>
        <w:t xml:space="preserve"> de </w:t>
      </w:r>
      <w:r w:rsidRPr="00573474">
        <w:rPr>
          <w:rFonts w:ascii="Courier New" w:hAnsi="Courier New" w:cs="Courier New"/>
          <w:lang w:val="es-ES"/>
        </w:rPr>
        <w:t>«</w:t>
      </w:r>
      <w:r w:rsidRPr="00573474">
        <w:rPr>
          <w:rFonts w:ascii="Courier New" w:hAnsi="Courier New" w:cs="Courier New"/>
          <w:color w:val="000000"/>
        </w:rPr>
        <w:t>nobleza vulgar»</w:t>
      </w:r>
      <w:r w:rsidR="00306023" w:rsidRPr="00573474">
        <w:rPr>
          <w:rFonts w:ascii="Courier New" w:hAnsi="Courier New" w:cs="Courier New"/>
          <w:color w:val="000000"/>
        </w:rPr>
        <w:t xml:space="preserve"> </w:t>
      </w:r>
      <w:r w:rsidR="00306023" w:rsidRPr="00573474">
        <w:rPr>
          <w:rFonts w:ascii="Courier New" w:hAnsi="Courier New" w:cs="Courier New"/>
        </w:rPr>
        <w:t>(Rodríguez del Padrón,</w:t>
      </w:r>
      <w:r w:rsidR="00306023" w:rsidRPr="00573474">
        <w:rPr>
          <w:rFonts w:ascii="Courier New" w:hAnsi="Courier New" w:cs="Courier New"/>
          <w:lang w:val="es-ES"/>
        </w:rPr>
        <w:t xml:space="preserve"> «</w:t>
      </w:r>
      <w:r w:rsidR="00306023" w:rsidRPr="00573474">
        <w:rPr>
          <w:rFonts w:ascii="Courier New" w:hAnsi="Courier New" w:cs="Courier New"/>
          <w:i/>
          <w:lang w:val="es-ES"/>
        </w:rPr>
        <w:t>Cadira de onor</w:t>
      </w:r>
      <w:r w:rsidR="00306023" w:rsidRPr="00573474">
        <w:rPr>
          <w:rFonts w:ascii="Courier New" w:hAnsi="Courier New" w:cs="Courier New"/>
          <w:color w:val="000000"/>
        </w:rPr>
        <w:t>»).</w:t>
      </w:r>
      <w:r w:rsidR="00B04172">
        <w:rPr>
          <w:rFonts w:ascii="Courier New" w:hAnsi="Courier New" w:cs="Courier New"/>
          <w:color w:val="000000"/>
        </w:rPr>
        <w:t xml:space="preserve"> De esta manera, </w:t>
      </w:r>
      <w:r w:rsidR="00B04172">
        <w:rPr>
          <w:rFonts w:ascii="Courier New" w:hAnsi="Courier New" w:cs="Courier New"/>
        </w:rPr>
        <w:t xml:space="preserve">hablar de movilidad social era </w:t>
      </w:r>
      <w:r w:rsidR="00B04172" w:rsidRPr="00323D55">
        <w:rPr>
          <w:rFonts w:ascii="Courier New" w:hAnsi="Courier New" w:cs="Courier New"/>
        </w:rPr>
        <w:t xml:space="preserve">imposible </w:t>
      </w:r>
      <w:r w:rsidR="00B04172">
        <w:rPr>
          <w:rFonts w:ascii="Courier New" w:hAnsi="Courier New" w:cs="Courier New"/>
        </w:rPr>
        <w:t>si uno no pertenecía a la aristocracia o a los grandes mercaderes de la alta burguesía</w:t>
      </w:r>
      <w:r w:rsidR="00B04172" w:rsidRPr="00323D55">
        <w:rPr>
          <w:rFonts w:ascii="Courier New" w:hAnsi="Courier New" w:cs="Courier New"/>
        </w:rPr>
        <w:t>.</w:t>
      </w:r>
      <w:r w:rsidR="00B04172">
        <w:rPr>
          <w:rFonts w:ascii="Courier New" w:hAnsi="Courier New" w:cs="Courier New"/>
        </w:rPr>
        <w:t xml:space="preserve"> </w:t>
      </w:r>
    </w:p>
    <w:p w:rsidR="00834E6B" w:rsidRPr="00834E6B" w:rsidRDefault="00A773B4" w:rsidP="00834E6B">
      <w:pPr>
        <w:spacing w:line="480" w:lineRule="auto"/>
        <w:ind w:firstLine="708"/>
        <w:rPr>
          <w:rFonts w:ascii="Courier New" w:hAnsi="Courier New" w:cs="Courier New"/>
          <w:lang w:val="es-ES"/>
        </w:rPr>
      </w:pPr>
      <w:r w:rsidRPr="00323D55">
        <w:rPr>
          <w:rFonts w:ascii="Courier New" w:hAnsi="Courier New" w:cs="Courier New"/>
          <w:color w:val="000000"/>
        </w:rPr>
        <w:t xml:space="preserve">La </w:t>
      </w:r>
      <w:r w:rsidR="00292966" w:rsidRPr="00323D55">
        <w:rPr>
          <w:rFonts w:ascii="Courier New" w:hAnsi="Courier New" w:cs="Courier New"/>
          <w:color w:val="000000"/>
        </w:rPr>
        <w:t xml:space="preserve">concepción de una sociedad dividida </w:t>
      </w:r>
      <w:r w:rsidRPr="00323D55">
        <w:rPr>
          <w:rFonts w:ascii="Courier New" w:hAnsi="Courier New" w:cs="Courier New"/>
          <w:color w:val="000000"/>
        </w:rPr>
        <w:t xml:space="preserve">entre </w:t>
      </w:r>
      <w:r w:rsidR="00292966" w:rsidRPr="00323D55">
        <w:rPr>
          <w:rFonts w:ascii="Courier New" w:hAnsi="Courier New" w:cs="Courier New"/>
          <w:lang w:val="es-ES"/>
        </w:rPr>
        <w:t>«ricos</w:t>
      </w:r>
      <w:r w:rsidR="00292966" w:rsidRPr="00323D55">
        <w:rPr>
          <w:rFonts w:ascii="Courier New" w:hAnsi="Courier New" w:cs="Courier New"/>
          <w:color w:val="000000"/>
        </w:rPr>
        <w:t>»</w:t>
      </w:r>
      <w:r w:rsidR="00292966" w:rsidRPr="00323D55">
        <w:rPr>
          <w:rFonts w:ascii="Courier New" w:hAnsi="Courier New" w:cs="Courier New"/>
          <w:lang w:val="es-ES"/>
        </w:rPr>
        <w:t xml:space="preserve"> y «pobres</w:t>
      </w:r>
      <w:r w:rsidR="00292966" w:rsidRPr="00323D55">
        <w:rPr>
          <w:rFonts w:ascii="Courier New" w:hAnsi="Courier New" w:cs="Courier New"/>
          <w:color w:val="000000"/>
        </w:rPr>
        <w:t xml:space="preserve">» </w:t>
      </w:r>
      <w:r w:rsidR="005D21FF" w:rsidRPr="00323D55">
        <w:rPr>
          <w:rFonts w:ascii="Courier New" w:hAnsi="Courier New" w:cs="Courier New"/>
          <w:color w:val="000000"/>
        </w:rPr>
        <w:t xml:space="preserve">provenía </w:t>
      </w:r>
      <w:r w:rsidR="00292966" w:rsidRPr="00323D55">
        <w:rPr>
          <w:rFonts w:ascii="Courier New" w:hAnsi="Courier New" w:cs="Courier New"/>
          <w:color w:val="000000"/>
        </w:rPr>
        <w:t>de</w:t>
      </w:r>
      <w:r w:rsidR="005D21FF" w:rsidRPr="00323D55">
        <w:rPr>
          <w:rFonts w:ascii="Courier New" w:hAnsi="Courier New" w:cs="Courier New"/>
          <w:color w:val="000000"/>
        </w:rPr>
        <w:t xml:space="preserve"> la tradición medieval. </w:t>
      </w:r>
      <w:r w:rsidR="003E6D42" w:rsidRPr="00323D55">
        <w:rPr>
          <w:rFonts w:ascii="Courier New" w:hAnsi="Courier New" w:cs="Courier New"/>
          <w:color w:val="000000"/>
        </w:rPr>
        <w:t>Jos</w:t>
      </w:r>
      <w:r w:rsidRPr="00323D55">
        <w:rPr>
          <w:rFonts w:ascii="Courier New" w:hAnsi="Courier New" w:cs="Courier New"/>
          <w:color w:val="000000"/>
        </w:rPr>
        <w:t xml:space="preserve">é Antonio Maravall señala que esta </w:t>
      </w:r>
      <w:r w:rsidR="00292966" w:rsidRPr="00323D55">
        <w:rPr>
          <w:rFonts w:ascii="Courier New" w:hAnsi="Courier New" w:cs="Courier New"/>
          <w:color w:val="000000"/>
        </w:rPr>
        <w:t>división</w:t>
      </w:r>
      <w:r w:rsidRPr="00323D55">
        <w:rPr>
          <w:rFonts w:ascii="Courier New" w:hAnsi="Courier New" w:cs="Courier New"/>
          <w:color w:val="000000"/>
        </w:rPr>
        <w:t xml:space="preserve"> </w:t>
      </w:r>
      <w:r w:rsidRPr="00323D55">
        <w:rPr>
          <w:rFonts w:ascii="Courier New" w:hAnsi="Courier New" w:cs="Courier New"/>
          <w:lang w:val="es-ES"/>
        </w:rPr>
        <w:t xml:space="preserve">se consideraba como una «diferenciación preestablecida por ordenación divina como ocasión para el </w:t>
      </w:r>
      <w:r w:rsidR="00292966" w:rsidRPr="00323D55">
        <w:rPr>
          <w:rFonts w:ascii="Courier New" w:hAnsi="Courier New" w:cs="Courier New"/>
          <w:lang w:val="es-ES"/>
        </w:rPr>
        <w:t>ejercicio</w:t>
      </w:r>
      <w:r w:rsidRPr="00323D55">
        <w:rPr>
          <w:rFonts w:ascii="Courier New" w:hAnsi="Courier New" w:cs="Courier New"/>
          <w:lang w:val="es-ES"/>
        </w:rPr>
        <w:t xml:space="preserve"> de algunas de las virtudes </w:t>
      </w:r>
      <w:r w:rsidRPr="00323D55">
        <w:rPr>
          <w:rFonts w:ascii="Courier New" w:hAnsi="Courier New" w:cs="Courier New"/>
          <w:lang w:val="es-ES"/>
        </w:rPr>
        <w:lastRenderedPageBreak/>
        <w:t>primordiales</w:t>
      </w:r>
      <w:r w:rsidR="00373DBE">
        <w:rPr>
          <w:rFonts w:ascii="Courier New" w:hAnsi="Courier New" w:cs="Courier New"/>
          <w:color w:val="000000"/>
        </w:rPr>
        <w:t xml:space="preserve">» </w:t>
      </w:r>
      <w:r w:rsidRPr="00323D55">
        <w:rPr>
          <w:rFonts w:ascii="Courier New" w:hAnsi="Courier New" w:cs="Courier New"/>
          <w:color w:val="000000"/>
        </w:rPr>
        <w:t xml:space="preserve">(Maravall, </w:t>
      </w:r>
      <w:r w:rsidRPr="00323D55">
        <w:rPr>
          <w:rFonts w:ascii="Courier New" w:hAnsi="Courier New" w:cs="Courier New"/>
          <w:lang w:val="es-ES"/>
        </w:rPr>
        <w:t>«</w:t>
      </w:r>
      <w:r w:rsidRPr="00323D55">
        <w:rPr>
          <w:rFonts w:ascii="Courier New" w:hAnsi="Courier New" w:cs="Courier New"/>
          <w:i/>
          <w:lang w:val="es-ES"/>
        </w:rPr>
        <w:t>La picaresca</w:t>
      </w:r>
      <w:r w:rsidRPr="00323D55">
        <w:rPr>
          <w:rFonts w:ascii="Courier New" w:hAnsi="Courier New" w:cs="Courier New"/>
          <w:color w:val="000000"/>
        </w:rPr>
        <w:t>»</w:t>
      </w:r>
      <w:r w:rsidRPr="00323D55">
        <w:rPr>
          <w:rFonts w:ascii="Courier New" w:hAnsi="Courier New" w:cs="Courier New"/>
          <w:i/>
          <w:lang w:val="es-ES"/>
        </w:rPr>
        <w:t xml:space="preserve"> </w:t>
      </w:r>
      <w:r w:rsidR="00A83D37" w:rsidRPr="00323D55">
        <w:rPr>
          <w:rFonts w:ascii="Courier New" w:hAnsi="Courier New" w:cs="Courier New"/>
          <w:lang w:val="es-ES"/>
        </w:rPr>
        <w:t>22</w:t>
      </w:r>
      <w:r w:rsidRPr="00323D55">
        <w:rPr>
          <w:rFonts w:ascii="Courier New" w:hAnsi="Courier New" w:cs="Courier New"/>
          <w:lang w:val="es-ES"/>
        </w:rPr>
        <w:t>)</w:t>
      </w:r>
      <w:r w:rsidRPr="00323D55">
        <w:rPr>
          <w:rFonts w:ascii="Courier New" w:hAnsi="Courier New" w:cs="Courier New"/>
          <w:i/>
          <w:lang w:val="es-ES"/>
        </w:rPr>
        <w:t xml:space="preserve">. </w:t>
      </w:r>
      <w:r w:rsidR="00292966" w:rsidRPr="00323D55">
        <w:rPr>
          <w:rFonts w:ascii="Courier New" w:hAnsi="Courier New" w:cs="Courier New"/>
          <w:lang w:val="es-ES"/>
        </w:rPr>
        <w:t>La idea de la «pobreza cristiana</w:t>
      </w:r>
      <w:r w:rsidR="00292966" w:rsidRPr="00323D55">
        <w:rPr>
          <w:rFonts w:ascii="Courier New" w:hAnsi="Courier New" w:cs="Courier New"/>
          <w:color w:val="000000"/>
        </w:rPr>
        <w:t>»</w:t>
      </w:r>
      <w:r w:rsidR="00292966" w:rsidRPr="00323D55">
        <w:rPr>
          <w:rFonts w:ascii="Courier New" w:hAnsi="Courier New" w:cs="Courier New"/>
          <w:lang w:val="es-ES"/>
        </w:rPr>
        <w:t xml:space="preserve"> se </w:t>
      </w:r>
      <w:r w:rsidR="006870B0" w:rsidRPr="00323D55">
        <w:rPr>
          <w:rFonts w:ascii="Courier New" w:hAnsi="Courier New" w:cs="Courier New"/>
          <w:lang w:val="es-ES"/>
        </w:rPr>
        <w:t>correlacio</w:t>
      </w:r>
      <w:r w:rsidR="00E51BB2" w:rsidRPr="00323D55">
        <w:rPr>
          <w:rFonts w:ascii="Courier New" w:hAnsi="Courier New" w:cs="Courier New"/>
          <w:lang w:val="es-ES"/>
        </w:rPr>
        <w:t>n</w:t>
      </w:r>
      <w:r w:rsidR="006870B0" w:rsidRPr="00323D55">
        <w:rPr>
          <w:rFonts w:ascii="Courier New" w:hAnsi="Courier New" w:cs="Courier New"/>
          <w:lang w:val="es-ES"/>
        </w:rPr>
        <w:t>aba</w:t>
      </w:r>
      <w:r w:rsidR="00E51BB2" w:rsidRPr="00323D55">
        <w:rPr>
          <w:rFonts w:ascii="Courier New" w:hAnsi="Courier New" w:cs="Courier New"/>
          <w:lang w:val="es-ES"/>
        </w:rPr>
        <w:t xml:space="preserve"> </w:t>
      </w:r>
      <w:r w:rsidR="006870B0" w:rsidRPr="00323D55">
        <w:rPr>
          <w:rFonts w:ascii="Courier New" w:hAnsi="Courier New" w:cs="Courier New"/>
          <w:lang w:val="es-ES"/>
        </w:rPr>
        <w:t>con el</w:t>
      </w:r>
      <w:r w:rsidR="00E51BB2" w:rsidRPr="00323D55">
        <w:rPr>
          <w:rFonts w:ascii="Courier New" w:hAnsi="Courier New" w:cs="Courier New"/>
          <w:lang w:val="es-ES"/>
        </w:rPr>
        <w:t xml:space="preserve"> concepto de Cristo, el «pobre por excelencia</w:t>
      </w:r>
      <w:r w:rsidR="00E51BB2" w:rsidRPr="00323D55">
        <w:rPr>
          <w:rFonts w:ascii="Courier New" w:hAnsi="Courier New" w:cs="Courier New"/>
          <w:color w:val="000000"/>
        </w:rPr>
        <w:t xml:space="preserve">» (Maravall, </w:t>
      </w:r>
      <w:r w:rsidR="00E51BB2" w:rsidRPr="00323D55">
        <w:rPr>
          <w:rFonts w:ascii="Courier New" w:hAnsi="Courier New" w:cs="Courier New"/>
          <w:lang w:val="es-ES"/>
        </w:rPr>
        <w:t>«</w:t>
      </w:r>
      <w:r w:rsidR="00E51BB2" w:rsidRPr="00323D55">
        <w:rPr>
          <w:rFonts w:ascii="Courier New" w:hAnsi="Courier New" w:cs="Courier New"/>
          <w:i/>
          <w:lang w:val="es-ES"/>
        </w:rPr>
        <w:t>La</w:t>
      </w:r>
      <w:r w:rsidR="00726850" w:rsidRPr="00323D55">
        <w:rPr>
          <w:rFonts w:ascii="Courier New" w:hAnsi="Courier New" w:cs="Courier New"/>
          <w:i/>
          <w:lang w:val="es-ES"/>
        </w:rPr>
        <w:t xml:space="preserve"> literatura</w:t>
      </w:r>
      <w:r w:rsidR="00E51BB2" w:rsidRPr="00323D55">
        <w:rPr>
          <w:rFonts w:ascii="Courier New" w:hAnsi="Courier New" w:cs="Courier New"/>
          <w:i/>
          <w:lang w:val="es-ES"/>
        </w:rPr>
        <w:t xml:space="preserve"> picaresca</w:t>
      </w:r>
      <w:r w:rsidR="00E51BB2" w:rsidRPr="00323D55">
        <w:rPr>
          <w:rFonts w:ascii="Courier New" w:hAnsi="Courier New" w:cs="Courier New"/>
          <w:color w:val="000000"/>
        </w:rPr>
        <w:t>»</w:t>
      </w:r>
      <w:r w:rsidR="00E51BB2" w:rsidRPr="00323D55">
        <w:rPr>
          <w:rFonts w:ascii="Courier New" w:hAnsi="Courier New" w:cs="Courier New"/>
          <w:i/>
          <w:lang w:val="es-ES"/>
        </w:rPr>
        <w:t xml:space="preserve"> </w:t>
      </w:r>
      <w:r w:rsidR="00A83D37" w:rsidRPr="00323D55">
        <w:rPr>
          <w:rFonts w:ascii="Courier New" w:hAnsi="Courier New" w:cs="Courier New"/>
          <w:lang w:val="es-ES"/>
        </w:rPr>
        <w:t>22</w:t>
      </w:r>
      <w:r w:rsidR="00E51BB2" w:rsidRPr="00323D55">
        <w:rPr>
          <w:rFonts w:ascii="Courier New" w:hAnsi="Courier New" w:cs="Courier New"/>
          <w:lang w:val="es-ES"/>
        </w:rPr>
        <w:t xml:space="preserve">). Para los aristócratas y adinerados, </w:t>
      </w:r>
      <w:r w:rsidR="00972336" w:rsidRPr="00323D55">
        <w:rPr>
          <w:rFonts w:ascii="Courier New" w:hAnsi="Courier New" w:cs="Courier New"/>
          <w:lang w:val="es-ES"/>
        </w:rPr>
        <w:t>asis</w:t>
      </w:r>
      <w:r w:rsidR="006870B0" w:rsidRPr="00323D55">
        <w:rPr>
          <w:rFonts w:ascii="Courier New" w:hAnsi="Courier New" w:cs="Courier New"/>
          <w:lang w:val="es-ES"/>
        </w:rPr>
        <w:t>tir</w:t>
      </w:r>
      <w:r w:rsidR="00E51BB2" w:rsidRPr="00323D55">
        <w:rPr>
          <w:rFonts w:ascii="Courier New" w:hAnsi="Courier New" w:cs="Courier New"/>
          <w:lang w:val="es-ES"/>
        </w:rPr>
        <w:t xml:space="preserve"> a los pobres era la razón </w:t>
      </w:r>
      <w:r w:rsidR="002F3D66">
        <w:rPr>
          <w:rFonts w:ascii="Courier New" w:hAnsi="Courier New" w:cs="Courier New"/>
          <w:lang w:val="es-ES"/>
        </w:rPr>
        <w:t xml:space="preserve">religiosa </w:t>
      </w:r>
      <w:r w:rsidR="00E51BB2" w:rsidRPr="00323D55">
        <w:rPr>
          <w:rFonts w:ascii="Courier New" w:hAnsi="Courier New" w:cs="Courier New"/>
          <w:lang w:val="es-ES"/>
        </w:rPr>
        <w:t>de su existencia</w:t>
      </w:r>
      <w:r w:rsidR="006870B0" w:rsidRPr="00323D55">
        <w:rPr>
          <w:rFonts w:ascii="Courier New" w:hAnsi="Courier New" w:cs="Courier New"/>
          <w:lang w:val="es-ES"/>
        </w:rPr>
        <w:t xml:space="preserve"> y de sus fortunas</w:t>
      </w:r>
      <w:r w:rsidR="00E51BB2" w:rsidRPr="00323D55">
        <w:rPr>
          <w:rFonts w:ascii="Courier New" w:hAnsi="Courier New" w:cs="Courier New"/>
          <w:lang w:val="es-ES"/>
        </w:rPr>
        <w:t xml:space="preserve">. Por otro lado, los pobres debían aceptar su </w:t>
      </w:r>
      <w:r w:rsidR="002F3D66">
        <w:rPr>
          <w:rFonts w:ascii="Courier New" w:hAnsi="Courier New" w:cs="Courier New"/>
          <w:lang w:val="es-ES"/>
        </w:rPr>
        <w:t>condición de menesterosos</w:t>
      </w:r>
      <w:r w:rsidR="00E51BB2" w:rsidRPr="00323D55">
        <w:rPr>
          <w:rFonts w:ascii="Courier New" w:hAnsi="Courier New" w:cs="Courier New"/>
          <w:lang w:val="es-ES"/>
        </w:rPr>
        <w:t xml:space="preserve"> y su lugar en el orden universal</w:t>
      </w:r>
      <w:r w:rsidR="00373DBE">
        <w:rPr>
          <w:rFonts w:ascii="Courier New" w:hAnsi="Courier New" w:cs="Courier New"/>
          <w:lang w:val="es-ES"/>
        </w:rPr>
        <w:t xml:space="preserve"> </w:t>
      </w:r>
      <w:r w:rsidR="00E51BB2" w:rsidRPr="00323D55">
        <w:rPr>
          <w:rFonts w:ascii="Courier New" w:hAnsi="Courier New" w:cs="Courier New"/>
          <w:color w:val="000000"/>
        </w:rPr>
        <w:t xml:space="preserve">(Maravall, </w:t>
      </w:r>
      <w:r w:rsidR="00E51BB2" w:rsidRPr="00323D55">
        <w:rPr>
          <w:rFonts w:ascii="Courier New" w:hAnsi="Courier New" w:cs="Courier New"/>
          <w:lang w:val="es-ES"/>
        </w:rPr>
        <w:t>«</w:t>
      </w:r>
      <w:r w:rsidR="00726850" w:rsidRPr="00323D55">
        <w:rPr>
          <w:rFonts w:ascii="Courier New" w:hAnsi="Courier New" w:cs="Courier New"/>
          <w:i/>
          <w:lang w:val="es-ES"/>
        </w:rPr>
        <w:t xml:space="preserve">La literatura </w:t>
      </w:r>
      <w:r w:rsidR="00E51BB2" w:rsidRPr="00323D55">
        <w:rPr>
          <w:rFonts w:ascii="Courier New" w:hAnsi="Courier New" w:cs="Courier New"/>
          <w:i/>
          <w:lang w:val="es-ES"/>
        </w:rPr>
        <w:t>picaresca</w:t>
      </w:r>
      <w:r w:rsidR="00E51BB2" w:rsidRPr="00323D55">
        <w:rPr>
          <w:rFonts w:ascii="Courier New" w:hAnsi="Courier New" w:cs="Courier New"/>
          <w:color w:val="000000"/>
        </w:rPr>
        <w:t>»</w:t>
      </w:r>
      <w:r w:rsidR="00E51BB2" w:rsidRPr="00323D55">
        <w:rPr>
          <w:rFonts w:ascii="Courier New" w:hAnsi="Courier New" w:cs="Courier New"/>
          <w:i/>
          <w:lang w:val="es-ES"/>
        </w:rPr>
        <w:t xml:space="preserve"> </w:t>
      </w:r>
      <w:r w:rsidR="00E51BB2" w:rsidRPr="00323D55">
        <w:rPr>
          <w:rFonts w:ascii="Courier New" w:hAnsi="Courier New" w:cs="Courier New"/>
          <w:lang w:val="es-ES"/>
        </w:rPr>
        <w:t>23).</w:t>
      </w:r>
      <w:r w:rsidR="001D538E" w:rsidRPr="00323D55">
        <w:rPr>
          <w:rFonts w:ascii="Courier New" w:hAnsi="Courier New" w:cs="Courier New"/>
          <w:lang w:val="es-ES"/>
        </w:rPr>
        <w:t xml:space="preserve"> Para el siglo XVI,</w:t>
      </w:r>
      <w:r w:rsidR="00787CAE">
        <w:rPr>
          <w:rFonts w:ascii="Courier New" w:hAnsi="Courier New" w:cs="Courier New"/>
          <w:lang w:val="es-ES"/>
        </w:rPr>
        <w:t xml:space="preserve"> </w:t>
      </w:r>
      <w:r w:rsidR="001D538E" w:rsidRPr="00323D55">
        <w:rPr>
          <w:rFonts w:ascii="Courier New" w:hAnsi="Courier New" w:cs="Courier New"/>
          <w:lang w:val="es-ES"/>
        </w:rPr>
        <w:t>las relaciones entre «ricos</w:t>
      </w:r>
      <w:r w:rsidR="001D538E" w:rsidRPr="00323D55">
        <w:rPr>
          <w:rFonts w:ascii="Courier New" w:hAnsi="Courier New" w:cs="Courier New"/>
          <w:color w:val="000000"/>
        </w:rPr>
        <w:t>»</w:t>
      </w:r>
      <w:r w:rsidR="001D538E" w:rsidRPr="00323D55">
        <w:rPr>
          <w:rFonts w:ascii="Courier New" w:hAnsi="Courier New" w:cs="Courier New"/>
          <w:lang w:val="es-ES"/>
        </w:rPr>
        <w:t xml:space="preserve"> y «pobres</w:t>
      </w:r>
      <w:r w:rsidR="001D538E" w:rsidRPr="00323D55">
        <w:rPr>
          <w:rFonts w:ascii="Courier New" w:hAnsi="Courier New" w:cs="Courier New"/>
          <w:color w:val="000000"/>
        </w:rPr>
        <w:t>» empezaban a cambiar con la transforma</w:t>
      </w:r>
      <w:r w:rsidR="00787CAE">
        <w:rPr>
          <w:rFonts w:ascii="Courier New" w:hAnsi="Courier New" w:cs="Courier New"/>
          <w:color w:val="000000"/>
        </w:rPr>
        <w:t>ción de la demografía del país</w:t>
      </w:r>
      <w:r w:rsidR="00834E6B">
        <w:rPr>
          <w:rFonts w:ascii="Courier New" w:hAnsi="Courier New" w:cs="Courier New"/>
          <w:color w:val="000000"/>
        </w:rPr>
        <w:t xml:space="preserve"> y la mala </w:t>
      </w:r>
      <w:r w:rsidR="000D14EB">
        <w:rPr>
          <w:rFonts w:ascii="Courier New" w:hAnsi="Courier New" w:cs="Courier New"/>
          <w:color w:val="000000"/>
        </w:rPr>
        <w:t>política financiera</w:t>
      </w:r>
      <w:r w:rsidR="00834E6B">
        <w:rPr>
          <w:rFonts w:ascii="Courier New" w:hAnsi="Courier New" w:cs="Courier New"/>
          <w:color w:val="000000"/>
        </w:rPr>
        <w:t xml:space="preserve"> de la Corona.</w:t>
      </w:r>
    </w:p>
    <w:p w:rsidR="001D538E" w:rsidRPr="00787CAE" w:rsidRDefault="00787CAE" w:rsidP="00787CAE">
      <w:pPr>
        <w:spacing w:line="480" w:lineRule="auto"/>
        <w:ind w:firstLine="708"/>
        <w:rPr>
          <w:rFonts w:ascii="Courier New" w:hAnsi="Courier New" w:cs="Courier New"/>
          <w:color w:val="000000"/>
        </w:rPr>
      </w:pPr>
      <w:r>
        <w:rPr>
          <w:rFonts w:ascii="Courier New" w:hAnsi="Courier New" w:cs="Courier New"/>
          <w:color w:val="000000"/>
        </w:rPr>
        <w:t xml:space="preserve"> </w:t>
      </w:r>
      <w:r w:rsidR="00834E6B">
        <w:rPr>
          <w:rFonts w:ascii="Courier New" w:hAnsi="Courier New" w:cs="Courier New"/>
          <w:color w:val="000000"/>
        </w:rPr>
        <w:t>Entre 1501 y 1550, los precios en España aumentaron un</w:t>
      </w:r>
      <w:r>
        <w:rPr>
          <w:rFonts w:ascii="Courier New" w:hAnsi="Courier New" w:cs="Courier New"/>
          <w:color w:val="000000"/>
        </w:rPr>
        <w:t xml:space="preserve"> 107,61%</w:t>
      </w:r>
      <w:r w:rsidR="00834E6B">
        <w:rPr>
          <w:rFonts w:ascii="Courier New" w:hAnsi="Courier New" w:cs="Courier New"/>
          <w:color w:val="000000"/>
        </w:rPr>
        <w:t xml:space="preserve">. Fue durante este periodo que el país </w:t>
      </w:r>
      <w:r w:rsidR="000D14EB">
        <w:rPr>
          <w:rFonts w:ascii="Courier New" w:hAnsi="Courier New" w:cs="Courier New"/>
          <w:color w:val="000000"/>
        </w:rPr>
        <w:t>comenzaba a</w:t>
      </w:r>
      <w:r w:rsidR="00834E6B">
        <w:rPr>
          <w:rFonts w:ascii="Courier New" w:hAnsi="Courier New" w:cs="Courier New"/>
          <w:color w:val="000000"/>
        </w:rPr>
        <w:t xml:space="preserve"> </w:t>
      </w:r>
      <w:r w:rsidR="000D14EB">
        <w:rPr>
          <w:rFonts w:ascii="Courier New" w:hAnsi="Courier New" w:cs="Courier New"/>
          <w:lang w:val="es-ES"/>
        </w:rPr>
        <w:t>adentrarse</w:t>
      </w:r>
      <w:r w:rsidR="001D538E" w:rsidRPr="00323D55">
        <w:rPr>
          <w:rFonts w:ascii="Courier New" w:hAnsi="Courier New" w:cs="Courier New"/>
          <w:lang w:val="es-ES"/>
        </w:rPr>
        <w:t xml:space="preserve"> en una profunda crisis económica</w:t>
      </w:r>
      <w:r>
        <w:rPr>
          <w:rFonts w:ascii="Courier New" w:hAnsi="Courier New" w:cs="Courier New"/>
          <w:lang w:val="es-ES"/>
        </w:rPr>
        <w:t xml:space="preserve"> (Hamilton 192)</w:t>
      </w:r>
      <w:r w:rsidR="001D538E" w:rsidRPr="00323D55">
        <w:rPr>
          <w:rFonts w:ascii="Courier New" w:hAnsi="Courier New" w:cs="Courier New"/>
          <w:lang w:val="es-ES"/>
        </w:rPr>
        <w:t xml:space="preserve"> en la cual influían varios factores. Jaime Hernán Pérez comenta que algunas de las causas más generales de la decadencia española inclu</w:t>
      </w:r>
      <w:r w:rsidR="006870B0" w:rsidRPr="00323D55">
        <w:rPr>
          <w:rFonts w:ascii="Courier New" w:hAnsi="Courier New" w:cs="Courier New"/>
          <w:lang w:val="es-ES"/>
        </w:rPr>
        <w:t>ían</w:t>
      </w:r>
      <w:r w:rsidR="001D538E" w:rsidRPr="00323D55">
        <w:rPr>
          <w:rFonts w:ascii="Courier New" w:hAnsi="Courier New" w:cs="Courier New"/>
          <w:lang w:val="es-ES"/>
        </w:rPr>
        <w:t xml:space="preserve">: </w:t>
      </w:r>
    </w:p>
    <w:p w:rsidR="001D538E" w:rsidRPr="00323D55" w:rsidRDefault="00972336" w:rsidP="001D538E">
      <w:pPr>
        <w:widowControl w:val="0"/>
        <w:tabs>
          <w:tab w:val="left" w:pos="220"/>
          <w:tab w:val="left" w:pos="720"/>
        </w:tabs>
        <w:autoSpaceDE w:val="0"/>
        <w:autoSpaceDN w:val="0"/>
        <w:adjustRightInd w:val="0"/>
        <w:spacing w:after="240"/>
        <w:ind w:left="720"/>
        <w:rPr>
          <w:rFonts w:ascii="Courier New" w:hAnsi="Courier New" w:cs="Courier New"/>
          <w:lang w:val="es-ES"/>
        </w:rPr>
      </w:pPr>
      <w:r w:rsidRPr="00323D55">
        <w:rPr>
          <w:rFonts w:ascii="Courier New" w:hAnsi="Courier New" w:cs="Courier New"/>
          <w:lang w:val="es-ES"/>
        </w:rPr>
        <w:t xml:space="preserve">. . . </w:t>
      </w:r>
      <w:r w:rsidR="001D538E" w:rsidRPr="00323D55">
        <w:rPr>
          <w:rFonts w:ascii="Courier New" w:hAnsi="Courier New" w:cs="Courier New"/>
          <w:lang w:val="es-ES"/>
        </w:rPr>
        <w:t xml:space="preserve">la política imperial española, la defensa de la fe católica, el conflicto permanente con Francia por la hegemonía de Europa, con Inglaterra por la defensa del monopolio americano o con el Imperio Otomano por el control del Mediterráneo. . . (Hernán-Pérez Aguilera 16). </w:t>
      </w:r>
    </w:p>
    <w:p w:rsidR="001D538E" w:rsidRPr="00323D55" w:rsidRDefault="001D538E" w:rsidP="001D538E">
      <w:pPr>
        <w:widowControl w:val="0"/>
        <w:tabs>
          <w:tab w:val="left" w:pos="220"/>
          <w:tab w:val="left" w:pos="720"/>
        </w:tabs>
        <w:autoSpaceDE w:val="0"/>
        <w:autoSpaceDN w:val="0"/>
        <w:adjustRightInd w:val="0"/>
        <w:spacing w:after="240" w:line="480" w:lineRule="auto"/>
        <w:contextualSpacing/>
        <w:rPr>
          <w:rFonts w:ascii="Courier New" w:hAnsi="Courier New" w:cs="Courier New"/>
          <w:lang w:val="es-ES"/>
        </w:rPr>
      </w:pPr>
      <w:r w:rsidRPr="00323D55">
        <w:rPr>
          <w:rFonts w:ascii="Courier New" w:hAnsi="Courier New" w:cs="Courier New"/>
          <w:lang w:val="es-ES"/>
        </w:rPr>
        <w:t xml:space="preserve">     Desafortunadamente </w:t>
      </w:r>
      <w:r w:rsidR="000D14EB">
        <w:rPr>
          <w:rFonts w:ascii="Courier New" w:hAnsi="Courier New" w:cs="Courier New"/>
          <w:lang w:val="es-ES"/>
        </w:rPr>
        <w:t>las medidas monetarias</w:t>
      </w:r>
      <w:r w:rsidRPr="00323D55">
        <w:rPr>
          <w:rFonts w:ascii="Courier New" w:hAnsi="Courier New" w:cs="Courier New"/>
          <w:lang w:val="es-ES"/>
        </w:rPr>
        <w:t xml:space="preserve"> </w:t>
      </w:r>
      <w:r w:rsidR="002F3D66">
        <w:rPr>
          <w:rFonts w:ascii="Courier New" w:hAnsi="Courier New" w:cs="Courier New"/>
          <w:lang w:val="es-ES"/>
        </w:rPr>
        <w:t>de</w:t>
      </w:r>
      <w:r w:rsidRPr="00323D55">
        <w:rPr>
          <w:rFonts w:ascii="Courier New" w:hAnsi="Courier New" w:cs="Courier New"/>
          <w:lang w:val="es-ES"/>
        </w:rPr>
        <w:t xml:space="preserve"> la Corona para sobrellevar el peso fina</w:t>
      </w:r>
      <w:r w:rsidR="002F3D66">
        <w:rPr>
          <w:rFonts w:ascii="Courier New" w:hAnsi="Courier New" w:cs="Courier New"/>
          <w:lang w:val="es-ES"/>
        </w:rPr>
        <w:t xml:space="preserve">nciero de estas causas </w:t>
      </w:r>
      <w:r w:rsidR="002F3D66">
        <w:rPr>
          <w:rFonts w:ascii="Courier New" w:hAnsi="Courier New" w:cs="Courier New"/>
          <w:lang w:val="es-ES"/>
        </w:rPr>
        <w:lastRenderedPageBreak/>
        <w:t>solo</w:t>
      </w:r>
      <w:r w:rsidRPr="00323D55">
        <w:rPr>
          <w:rFonts w:ascii="Courier New" w:hAnsi="Courier New" w:cs="Courier New"/>
          <w:lang w:val="es-ES"/>
        </w:rPr>
        <w:t xml:space="preserve"> empeoró la situación de todos los españoles. La conquista de América y el descubrimiento de vetas de plata también jugó un papel importante en esta crisis. Los metales preciosos frecuentemente </w:t>
      </w:r>
      <w:r w:rsidRPr="00323D55">
        <w:rPr>
          <w:rFonts w:ascii="Courier New" w:hAnsi="Courier New" w:cs="Courier New"/>
        </w:rPr>
        <w:t>servían como una garantía para los banqueros y acreedores que financiaban las causas políticas y militares</w:t>
      </w:r>
      <w:r w:rsidR="00373DBE">
        <w:rPr>
          <w:rFonts w:ascii="Courier New" w:hAnsi="Courier New" w:cs="Courier New"/>
        </w:rPr>
        <w:t>,</w:t>
      </w:r>
      <w:r w:rsidRPr="00323D55">
        <w:rPr>
          <w:rFonts w:ascii="Courier New" w:hAnsi="Courier New" w:cs="Courier New"/>
        </w:rPr>
        <w:t xml:space="preserve"> «pero estas garantías no fueron suficientes para las necesidades de financiación de la Monarquía, por lo que se hizo necesario recurrir al crédito bancario» (</w:t>
      </w:r>
      <w:r w:rsidRPr="00323D55">
        <w:rPr>
          <w:rFonts w:ascii="Courier New" w:hAnsi="Courier New" w:cs="Courier New"/>
          <w:lang w:val="es-ES"/>
        </w:rPr>
        <w:t>Hernán-Pérez Aguilera 16).</w:t>
      </w:r>
    </w:p>
    <w:p w:rsidR="000D14EB" w:rsidRDefault="001D538E" w:rsidP="00787CAE">
      <w:pPr>
        <w:widowControl w:val="0"/>
        <w:tabs>
          <w:tab w:val="left" w:pos="220"/>
          <w:tab w:val="left" w:pos="720"/>
        </w:tabs>
        <w:autoSpaceDE w:val="0"/>
        <w:autoSpaceDN w:val="0"/>
        <w:adjustRightInd w:val="0"/>
        <w:spacing w:after="240" w:line="480" w:lineRule="auto"/>
        <w:contextualSpacing/>
        <w:rPr>
          <w:rFonts w:ascii="Courier New" w:hAnsi="Courier New" w:cs="Courier New"/>
        </w:rPr>
      </w:pPr>
      <w:r w:rsidRPr="00323D55">
        <w:rPr>
          <w:rFonts w:ascii="Courier New" w:hAnsi="Courier New" w:cs="Courier New"/>
          <w:lang w:val="es-ES"/>
        </w:rPr>
        <w:t xml:space="preserve">     </w:t>
      </w:r>
      <w:r w:rsidR="002642B5">
        <w:rPr>
          <w:rFonts w:ascii="Courier New" w:hAnsi="Courier New" w:cs="Courier New"/>
          <w:lang w:val="es-ES"/>
        </w:rPr>
        <w:t>Las deudas que dejó Felipe II se sumaron a los gastos que</w:t>
      </w:r>
      <w:r w:rsidR="002911CE">
        <w:rPr>
          <w:rFonts w:ascii="Courier New" w:hAnsi="Courier New" w:cs="Courier New"/>
          <w:lang w:val="es-ES"/>
        </w:rPr>
        <w:t xml:space="preserve"> seguiría incurriendo la Corona durante los reinados de Felipe III y </w:t>
      </w:r>
      <w:r w:rsidR="000D14EB">
        <w:rPr>
          <w:rFonts w:ascii="Courier New" w:hAnsi="Courier New" w:cs="Courier New"/>
          <w:lang w:val="es-ES"/>
        </w:rPr>
        <w:t>Felipe IV para crear un déficit</w:t>
      </w:r>
      <w:r w:rsidR="002911CE">
        <w:rPr>
          <w:rFonts w:ascii="Courier New" w:hAnsi="Courier New" w:cs="Courier New"/>
          <w:lang w:val="es-ES"/>
        </w:rPr>
        <w:t xml:space="preserve"> público</w:t>
      </w:r>
      <w:r w:rsidR="002911CE" w:rsidRPr="00323D55">
        <w:rPr>
          <w:rFonts w:ascii="Courier New" w:hAnsi="Courier New" w:cs="Courier New"/>
          <w:lang w:val="es-ES"/>
        </w:rPr>
        <w:t>.</w:t>
      </w:r>
      <w:r w:rsidR="002911CE">
        <w:rPr>
          <w:rFonts w:ascii="Courier New" w:hAnsi="Courier New" w:cs="Courier New"/>
          <w:lang w:val="es-ES"/>
        </w:rPr>
        <w:t xml:space="preserve"> Como resultado </w:t>
      </w:r>
      <w:r w:rsidRPr="00323D55">
        <w:rPr>
          <w:rFonts w:ascii="Courier New" w:hAnsi="Courier New" w:cs="Courier New"/>
          <w:lang w:val="es-ES"/>
        </w:rPr>
        <w:t>se comenzaron a acuñar liberalmente monedas de vellón que consistían en dos o tres metales y cuy</w:t>
      </w:r>
      <w:r w:rsidR="00373DBE">
        <w:rPr>
          <w:rFonts w:ascii="Courier New" w:hAnsi="Courier New" w:cs="Courier New"/>
          <w:lang w:val="es-ES"/>
        </w:rPr>
        <w:t>o valor era determinado por el C</w:t>
      </w:r>
      <w:r w:rsidRPr="00323D55">
        <w:rPr>
          <w:rFonts w:ascii="Courier New" w:hAnsi="Courier New" w:cs="Courier New"/>
          <w:lang w:val="es-ES"/>
        </w:rPr>
        <w:t>onsejo de Hacienda</w:t>
      </w:r>
      <w:r w:rsidR="00373DBE">
        <w:rPr>
          <w:rFonts w:ascii="Courier New" w:hAnsi="Courier New" w:cs="Courier New"/>
          <w:lang w:val="es-ES"/>
        </w:rPr>
        <w:t xml:space="preserve"> </w:t>
      </w:r>
      <w:r w:rsidRPr="00323D55">
        <w:rPr>
          <w:rFonts w:ascii="Courier New" w:hAnsi="Courier New" w:cs="Courier New"/>
        </w:rPr>
        <w:t>(</w:t>
      </w:r>
      <w:r w:rsidRPr="00323D55">
        <w:rPr>
          <w:rFonts w:ascii="Courier New" w:hAnsi="Courier New" w:cs="Courier New"/>
          <w:lang w:val="es-ES"/>
        </w:rPr>
        <w:t>Hernán-Pérez Aguilera 26). La producción de vellón sobrep</w:t>
      </w:r>
      <w:r w:rsidR="0077653B" w:rsidRPr="00323D55">
        <w:rPr>
          <w:rFonts w:ascii="Courier New" w:hAnsi="Courier New" w:cs="Courier New"/>
          <w:lang w:val="es-ES"/>
        </w:rPr>
        <w:t xml:space="preserve">asaba la demanda existente. La </w:t>
      </w:r>
      <w:r w:rsidRPr="00323D55">
        <w:rPr>
          <w:rFonts w:ascii="Courier New" w:hAnsi="Courier New" w:cs="Courier New"/>
          <w:lang w:val="es-ES"/>
        </w:rPr>
        <w:t xml:space="preserve">consecuencia fue una alta inflación de la moneda </w:t>
      </w:r>
      <w:r w:rsidR="002911CE">
        <w:rPr>
          <w:rFonts w:ascii="Courier New" w:hAnsi="Courier New" w:cs="Courier New"/>
          <w:lang w:val="es-ES"/>
        </w:rPr>
        <w:t>que redujo</w:t>
      </w:r>
      <w:r w:rsidRPr="00323D55">
        <w:rPr>
          <w:rFonts w:ascii="Courier New" w:hAnsi="Courier New" w:cs="Courier New"/>
          <w:lang w:val="es-ES"/>
        </w:rPr>
        <w:t xml:space="preserve"> </w:t>
      </w:r>
      <w:r w:rsidR="002911CE">
        <w:rPr>
          <w:rFonts w:ascii="Courier New" w:hAnsi="Courier New" w:cs="Courier New"/>
          <w:lang w:val="es-ES"/>
        </w:rPr>
        <w:t>el poder adquisitivo</w:t>
      </w:r>
      <w:r w:rsidRPr="00323D55">
        <w:rPr>
          <w:rFonts w:ascii="Courier New" w:hAnsi="Courier New" w:cs="Courier New"/>
          <w:lang w:val="es-ES"/>
        </w:rPr>
        <w:t>. Earl J. Hamilton comenta que varios estatutos y peticiones parlamentarias buscaban una explicación al aumento de productos</w:t>
      </w:r>
      <w:r w:rsidR="002911CE">
        <w:rPr>
          <w:rFonts w:ascii="Courier New" w:hAnsi="Courier New" w:cs="Courier New"/>
          <w:lang w:val="es-ES"/>
        </w:rPr>
        <w:t>,</w:t>
      </w:r>
      <w:r w:rsidRPr="00323D55">
        <w:rPr>
          <w:rFonts w:ascii="Courier New" w:hAnsi="Courier New" w:cs="Courier New"/>
          <w:lang w:val="es-ES"/>
        </w:rPr>
        <w:t xml:space="preserve"> como los derivados del ganado y los textiles</w:t>
      </w:r>
      <w:r w:rsidR="002911CE">
        <w:rPr>
          <w:rFonts w:ascii="Courier New" w:hAnsi="Courier New" w:cs="Courier New"/>
          <w:lang w:val="es-ES"/>
        </w:rPr>
        <w:t>,</w:t>
      </w:r>
      <w:r w:rsidRPr="00323D55">
        <w:rPr>
          <w:rFonts w:ascii="Courier New" w:hAnsi="Courier New" w:cs="Courier New"/>
          <w:lang w:val="es-ES"/>
        </w:rPr>
        <w:t xml:space="preserve"> y lo atribuían a la exportación y a la monopolización del ganado (Hamilton 287). </w:t>
      </w:r>
      <w:r w:rsidR="002911CE">
        <w:rPr>
          <w:rFonts w:ascii="Courier New" w:hAnsi="Courier New" w:cs="Courier New"/>
          <w:lang w:val="es-ES"/>
        </w:rPr>
        <w:t>H</w:t>
      </w:r>
      <w:r w:rsidRPr="00323D55">
        <w:rPr>
          <w:rFonts w:ascii="Courier New" w:hAnsi="Courier New" w:cs="Courier New"/>
        </w:rPr>
        <w:t xml:space="preserve">asta </w:t>
      </w:r>
      <w:r w:rsidR="002911CE">
        <w:rPr>
          <w:rFonts w:ascii="Courier New" w:hAnsi="Courier New" w:cs="Courier New"/>
        </w:rPr>
        <w:t>mediados</w:t>
      </w:r>
      <w:r w:rsidRPr="00323D55">
        <w:rPr>
          <w:rFonts w:ascii="Courier New" w:hAnsi="Courier New" w:cs="Courier New"/>
        </w:rPr>
        <w:t xml:space="preserve"> del siglo XVII los procuradores reconocieron que </w:t>
      </w:r>
      <w:r w:rsidR="002911CE">
        <w:rPr>
          <w:rFonts w:ascii="Courier New" w:hAnsi="Courier New" w:cs="Courier New"/>
        </w:rPr>
        <w:t>la acuñación de</w:t>
      </w:r>
      <w:r w:rsidRPr="00323D55">
        <w:rPr>
          <w:rFonts w:ascii="Courier New" w:hAnsi="Courier New" w:cs="Courier New"/>
        </w:rPr>
        <w:t xml:space="preserve"> vellón </w:t>
      </w:r>
      <w:r w:rsidRPr="00323D55">
        <w:rPr>
          <w:rFonts w:ascii="Courier New" w:hAnsi="Courier New" w:cs="Courier New"/>
        </w:rPr>
        <w:lastRenderedPageBreak/>
        <w:t>sobrepasaba las causas inicalmente asigna</w:t>
      </w:r>
      <w:r w:rsidR="000D14EB">
        <w:rPr>
          <w:rFonts w:ascii="Courier New" w:hAnsi="Courier New" w:cs="Courier New"/>
        </w:rPr>
        <w:t xml:space="preserve">das a la crisis (Hamilton 287). </w:t>
      </w:r>
      <w:r w:rsidRPr="00323D55">
        <w:rPr>
          <w:rFonts w:ascii="Courier New" w:hAnsi="Courier New" w:cs="Courier New"/>
        </w:rPr>
        <w:t xml:space="preserve">La recesión inflacionaria causó una </w:t>
      </w:r>
      <w:r w:rsidR="002911CE">
        <w:rPr>
          <w:rFonts w:ascii="Courier New" w:hAnsi="Courier New" w:cs="Courier New"/>
        </w:rPr>
        <w:t>caída</w:t>
      </w:r>
      <w:r w:rsidRPr="00323D55">
        <w:rPr>
          <w:rFonts w:ascii="Courier New" w:hAnsi="Courier New" w:cs="Courier New"/>
        </w:rPr>
        <w:t xml:space="preserve"> en el sector productivo español</w:t>
      </w:r>
      <w:r w:rsidR="00373DBE">
        <w:rPr>
          <w:rFonts w:ascii="Courier New" w:hAnsi="Courier New" w:cs="Courier New"/>
        </w:rPr>
        <w:t>,</w:t>
      </w:r>
      <w:r w:rsidRPr="00323D55">
        <w:rPr>
          <w:rFonts w:ascii="Courier New" w:hAnsi="Courier New" w:cs="Courier New"/>
        </w:rPr>
        <w:t xml:space="preserve"> reduciendo el crecimiento industrial (Hamilton 286). Las ciudades en donde se concentraban los centros de manufactura sufrieron un grave retroceso por el aumento de precios y </w:t>
      </w:r>
      <w:r w:rsidR="002911CE">
        <w:rPr>
          <w:rFonts w:ascii="Courier New" w:hAnsi="Courier New" w:cs="Courier New"/>
        </w:rPr>
        <w:t xml:space="preserve">la </w:t>
      </w:r>
      <w:r w:rsidRPr="00323D55">
        <w:rPr>
          <w:rFonts w:ascii="Courier New" w:hAnsi="Courier New" w:cs="Courier New"/>
        </w:rPr>
        <w:t>disminución de</w:t>
      </w:r>
      <w:r w:rsidR="002911CE">
        <w:rPr>
          <w:rFonts w:ascii="Courier New" w:hAnsi="Courier New" w:cs="Courier New"/>
        </w:rPr>
        <w:t>l</w:t>
      </w:r>
      <w:r w:rsidRPr="00323D55">
        <w:rPr>
          <w:rFonts w:ascii="Courier New" w:hAnsi="Courier New" w:cs="Courier New"/>
        </w:rPr>
        <w:t xml:space="preserve"> </w:t>
      </w:r>
      <w:r w:rsidR="002911CE">
        <w:rPr>
          <w:rFonts w:ascii="Courier New" w:hAnsi="Courier New" w:cs="Courier New"/>
        </w:rPr>
        <w:t>salario</w:t>
      </w:r>
      <w:r w:rsidRPr="00323D55">
        <w:rPr>
          <w:rFonts w:ascii="Courier New" w:hAnsi="Courier New" w:cs="Courier New"/>
        </w:rPr>
        <w:t>. Un ejemplo puede s</w:t>
      </w:r>
      <w:r w:rsidR="002911CE">
        <w:rPr>
          <w:rFonts w:ascii="Courier New" w:hAnsi="Courier New" w:cs="Courier New"/>
        </w:rPr>
        <w:t>er el de Segovia en donde había</w:t>
      </w:r>
      <w:r w:rsidRPr="00323D55">
        <w:rPr>
          <w:rFonts w:ascii="Courier New" w:hAnsi="Courier New" w:cs="Courier New"/>
        </w:rPr>
        <w:t xml:space="preserve"> 600 te</w:t>
      </w:r>
      <w:r w:rsidR="004A2E36">
        <w:rPr>
          <w:rFonts w:ascii="Courier New" w:hAnsi="Courier New" w:cs="Courier New"/>
        </w:rPr>
        <w:t>lares en 1580. Para 1691, tan so</w:t>
      </w:r>
      <w:r w:rsidRPr="00323D55">
        <w:rPr>
          <w:rFonts w:ascii="Courier New" w:hAnsi="Courier New" w:cs="Courier New"/>
        </w:rPr>
        <w:t>lo operaban 159 (Ángel García</w:t>
      </w:r>
      <w:r w:rsidR="000D14EB">
        <w:rPr>
          <w:rFonts w:ascii="Courier New" w:hAnsi="Courier New" w:cs="Courier New"/>
        </w:rPr>
        <w:t xml:space="preserve"> Sanz 214-220). </w:t>
      </w:r>
    </w:p>
    <w:p w:rsidR="00787CAE" w:rsidRPr="00815B36" w:rsidRDefault="000D14EB" w:rsidP="00787CAE">
      <w:pPr>
        <w:widowControl w:val="0"/>
        <w:tabs>
          <w:tab w:val="left" w:pos="220"/>
          <w:tab w:val="left" w:pos="720"/>
        </w:tabs>
        <w:autoSpaceDE w:val="0"/>
        <w:autoSpaceDN w:val="0"/>
        <w:adjustRightInd w:val="0"/>
        <w:spacing w:after="240" w:line="480" w:lineRule="auto"/>
        <w:contextualSpacing/>
        <w:rPr>
          <w:rFonts w:ascii="Courier New" w:hAnsi="Courier New" w:cs="Courier New"/>
          <w:lang w:val="en-US"/>
        </w:rPr>
      </w:pPr>
      <w:r>
        <w:rPr>
          <w:rFonts w:ascii="Courier New" w:hAnsi="Courier New" w:cs="Courier New"/>
        </w:rPr>
        <w:t xml:space="preserve">     </w:t>
      </w:r>
      <w:r w:rsidR="00061B41" w:rsidRPr="00323D55">
        <w:rPr>
          <w:rFonts w:ascii="Courier New" w:hAnsi="Courier New" w:cs="Courier New"/>
        </w:rPr>
        <w:t>Además de los problemas domésticos, también existía otro elemento externo que contribuyó al cambio demográfico del país</w:t>
      </w:r>
      <w:r w:rsidR="00061B41" w:rsidRPr="00323D55">
        <w:rPr>
          <w:rFonts w:ascii="Courier New" w:hAnsi="Courier New" w:cs="Courier New"/>
          <w:color w:val="444444"/>
          <w:shd w:val="clear" w:color="auto" w:fill="FFFFFF"/>
        </w:rPr>
        <w:t xml:space="preserve">: la guerra en Flandes. </w:t>
      </w:r>
      <w:r w:rsidR="00061B41" w:rsidRPr="00323D55">
        <w:rPr>
          <w:rFonts w:ascii="Courier New" w:hAnsi="Courier New" w:cs="Courier New"/>
          <w:color w:val="444444"/>
          <w:shd w:val="clear" w:color="auto" w:fill="FFFFFF"/>
          <w:lang w:val="en-US"/>
        </w:rPr>
        <w:t xml:space="preserve">I.A.A. Thompson indica que </w:t>
      </w:r>
      <w:r w:rsidR="00061B41" w:rsidRPr="00323D55">
        <w:rPr>
          <w:rFonts w:ascii="Courier New" w:hAnsi="Courier New" w:cs="Courier New"/>
          <w:color w:val="000000"/>
          <w:lang w:val="en-US"/>
        </w:rPr>
        <w:t>«the Dutch war, which disrupted Spanish maritime activity in the north Atlantic, also had effects on the interior» (</w:t>
      </w:r>
      <w:r w:rsidR="00061B41" w:rsidRPr="00323D55">
        <w:rPr>
          <w:rFonts w:ascii="Courier New" w:hAnsi="Courier New" w:cs="Courier New"/>
          <w:color w:val="444444"/>
          <w:shd w:val="clear" w:color="auto" w:fill="FFFFFF"/>
          <w:lang w:val="en-US"/>
        </w:rPr>
        <w:t xml:space="preserve">Thompson </w:t>
      </w:r>
      <w:r w:rsidR="00061B41" w:rsidRPr="00323D55">
        <w:rPr>
          <w:rFonts w:ascii="Courier New" w:hAnsi="Courier New" w:cs="Courier New"/>
          <w:color w:val="000000"/>
          <w:lang w:val="en-US"/>
        </w:rPr>
        <w:t>260)</w:t>
      </w:r>
      <w:r w:rsidR="00061B41" w:rsidRPr="00323D55">
        <w:rPr>
          <w:rFonts w:ascii="Courier New" w:hAnsi="Courier New" w:cs="Courier New"/>
          <w:color w:val="444444"/>
          <w:shd w:val="clear" w:color="auto" w:fill="FFFFFF"/>
          <w:lang w:val="en-US"/>
        </w:rPr>
        <w:t xml:space="preserve">. </w:t>
      </w:r>
      <w:r w:rsidR="00061B41" w:rsidRPr="00323D55">
        <w:rPr>
          <w:rFonts w:ascii="Courier New" w:hAnsi="Courier New" w:cs="Courier New"/>
          <w:color w:val="444444"/>
          <w:shd w:val="clear" w:color="auto" w:fill="FFFFFF"/>
        </w:rPr>
        <w:t xml:space="preserve">Además de causar un colapso comercial en ciudades como Medina del Campo, Zamora y Logroño, la interrupción del comercio marino provocó una migración a ciudades como Toledo, Madrid, Salamanca y Segovia (Thompson 260). </w:t>
      </w:r>
      <w:r w:rsidR="00061B41" w:rsidRPr="00323D55">
        <w:rPr>
          <w:rFonts w:ascii="Courier New" w:hAnsi="Courier New" w:cs="Courier New"/>
          <w:color w:val="444444"/>
          <w:shd w:val="clear" w:color="auto" w:fill="FFFFFF"/>
          <w:lang w:val="en-US"/>
        </w:rPr>
        <w:t xml:space="preserve">No obstante, Thompson añade que </w:t>
      </w:r>
      <w:r w:rsidR="00061B41" w:rsidRPr="00323D55">
        <w:rPr>
          <w:rFonts w:ascii="Courier New" w:hAnsi="Courier New" w:cs="Courier New"/>
          <w:color w:val="000000"/>
          <w:lang w:val="en-US"/>
        </w:rPr>
        <w:t>«</w:t>
      </w:r>
      <w:r w:rsidR="00061B41" w:rsidRPr="00323D55">
        <w:rPr>
          <w:rFonts w:ascii="Courier New" w:hAnsi="Courier New" w:cs="Courier New"/>
          <w:color w:val="444444"/>
          <w:shd w:val="clear" w:color="auto" w:fill="FFFFFF"/>
          <w:lang w:val="en-US"/>
        </w:rPr>
        <w:t>it was Andalusia that was probably the goal of many of those who drifted down from the more northerly parts of Spain, but it was a parasitical rather than a productive influx</w:t>
      </w:r>
      <w:r w:rsidR="00061B41" w:rsidRPr="00323D55">
        <w:rPr>
          <w:rFonts w:ascii="Courier New" w:hAnsi="Courier New" w:cs="Courier New"/>
          <w:color w:val="000000"/>
          <w:lang w:val="en-US"/>
        </w:rPr>
        <w:t>» (</w:t>
      </w:r>
      <w:r w:rsidR="00061B41" w:rsidRPr="00323D55">
        <w:rPr>
          <w:rFonts w:ascii="Courier New" w:hAnsi="Courier New" w:cs="Courier New"/>
          <w:color w:val="444444"/>
          <w:shd w:val="clear" w:color="auto" w:fill="FFFFFF"/>
          <w:lang w:val="en-US"/>
        </w:rPr>
        <w:t xml:space="preserve">Thompson </w:t>
      </w:r>
      <w:r w:rsidR="00061B41" w:rsidRPr="00323D55">
        <w:rPr>
          <w:rFonts w:ascii="Courier New" w:hAnsi="Courier New" w:cs="Courier New"/>
          <w:color w:val="000000"/>
          <w:lang w:val="en-US"/>
        </w:rPr>
        <w:t xml:space="preserve">266). </w:t>
      </w:r>
    </w:p>
    <w:p w:rsidR="00F11069" w:rsidRPr="00F11069" w:rsidRDefault="00787CAE" w:rsidP="00B459CB">
      <w:pPr>
        <w:widowControl w:val="0"/>
        <w:tabs>
          <w:tab w:val="left" w:pos="220"/>
          <w:tab w:val="left" w:pos="720"/>
        </w:tabs>
        <w:autoSpaceDE w:val="0"/>
        <w:autoSpaceDN w:val="0"/>
        <w:adjustRightInd w:val="0"/>
        <w:spacing w:after="240" w:line="480" w:lineRule="auto"/>
        <w:contextualSpacing/>
        <w:rPr>
          <w:rFonts w:ascii="Courier New" w:hAnsi="Courier New" w:cs="Courier New"/>
          <w:lang w:val="es-ES"/>
        </w:rPr>
      </w:pPr>
      <w:r w:rsidRPr="00787CAE">
        <w:rPr>
          <w:rFonts w:ascii="Courier New" w:hAnsi="Courier New" w:cs="Courier New"/>
          <w:color w:val="000000"/>
          <w:lang w:val="en-US"/>
        </w:rPr>
        <w:t xml:space="preserve">     </w:t>
      </w:r>
      <w:r w:rsidRPr="00787CAE">
        <w:rPr>
          <w:rFonts w:ascii="Courier New" w:hAnsi="Courier New" w:cs="Courier New"/>
          <w:color w:val="000000"/>
        </w:rPr>
        <w:t xml:space="preserve">A la misma vez, </w:t>
      </w:r>
      <w:r>
        <w:rPr>
          <w:rFonts w:ascii="Courier New" w:hAnsi="Courier New" w:cs="Courier New"/>
          <w:lang w:val="es-ES"/>
        </w:rPr>
        <w:t>l</w:t>
      </w:r>
      <w:r w:rsidRPr="00323D55">
        <w:rPr>
          <w:rFonts w:ascii="Courier New" w:hAnsi="Courier New" w:cs="Courier New"/>
          <w:lang w:val="es-ES"/>
        </w:rPr>
        <w:t>a gente del estamento inferior</w:t>
      </w:r>
      <w:r>
        <w:rPr>
          <w:rFonts w:ascii="Courier New" w:hAnsi="Courier New" w:cs="Courier New"/>
          <w:lang w:val="es-ES"/>
        </w:rPr>
        <w:t xml:space="preserve"> que </w:t>
      </w:r>
      <w:r>
        <w:rPr>
          <w:rFonts w:ascii="Courier New" w:hAnsi="Courier New" w:cs="Courier New"/>
          <w:lang w:val="es-ES"/>
        </w:rPr>
        <w:lastRenderedPageBreak/>
        <w:t>vivía en el campo</w:t>
      </w:r>
      <w:r w:rsidRPr="00323D55">
        <w:rPr>
          <w:rFonts w:ascii="Courier New" w:hAnsi="Courier New" w:cs="Courier New"/>
          <w:lang w:val="es-ES"/>
        </w:rPr>
        <w:t xml:space="preserve"> sufrió de gran manera las catástrofes naturales de la época, como las epidemias y las inundaciones, además del hambre y la miseria que la crisis económica del </w:t>
      </w:r>
      <w:r>
        <w:rPr>
          <w:rFonts w:ascii="Courier New" w:hAnsi="Courier New" w:cs="Courier New"/>
          <w:lang w:val="es-ES"/>
        </w:rPr>
        <w:t>XVII</w:t>
      </w:r>
      <w:r w:rsidRPr="00323D55">
        <w:rPr>
          <w:rFonts w:ascii="Courier New" w:hAnsi="Courier New" w:cs="Courier New"/>
          <w:lang w:val="es-ES"/>
        </w:rPr>
        <w:t xml:space="preserve"> trajo consigo.</w:t>
      </w:r>
      <w:r w:rsidR="00F11069">
        <w:rPr>
          <w:rFonts w:ascii="Courier New" w:hAnsi="Courier New" w:cs="Courier New"/>
          <w:lang w:val="es-ES"/>
        </w:rPr>
        <w:t xml:space="preserve"> </w:t>
      </w:r>
      <w:r w:rsidR="00F11069" w:rsidRPr="00323D55">
        <w:rPr>
          <w:rFonts w:ascii="Courier New" w:hAnsi="Courier New" w:cs="Courier New"/>
          <w:lang w:val="es-ES"/>
        </w:rPr>
        <w:t>El hambre que azotó a la población rural durante la última mitad del siglo XVI fue producto del desp</w:t>
      </w:r>
      <w:r w:rsidR="00F11069">
        <w:rPr>
          <w:rFonts w:ascii="Courier New" w:hAnsi="Courier New" w:cs="Courier New"/>
          <w:lang w:val="es-ES"/>
        </w:rPr>
        <w:t xml:space="preserve">liegue de violentas condiciones </w:t>
      </w:r>
      <w:r w:rsidR="00F11069" w:rsidRPr="00323D55">
        <w:rPr>
          <w:rFonts w:ascii="Courier New" w:hAnsi="Courier New" w:cs="Courier New"/>
          <w:lang w:val="es-ES"/>
        </w:rPr>
        <w:t>climatológicas, entre ellas inundaciones en 1554, sequía y escasez en 1556 y humedad excesiva y pérdida de la cosecha en 1557 (Domínguez Ortiz 155).</w:t>
      </w:r>
      <w:r w:rsidR="00F11069">
        <w:rPr>
          <w:rFonts w:ascii="Courier New" w:hAnsi="Courier New" w:cs="Courier New"/>
          <w:lang w:val="es-ES"/>
        </w:rPr>
        <w:t xml:space="preserve"> </w:t>
      </w:r>
      <w:r w:rsidRPr="00323D55">
        <w:rPr>
          <w:rFonts w:ascii="Courier New" w:hAnsi="Courier New" w:cs="Courier New"/>
          <w:lang w:val="es-ES"/>
        </w:rPr>
        <w:t xml:space="preserve">Antonio Domínguez Ortiz señala que la Península Ibérica </w:t>
      </w:r>
      <w:r w:rsidR="00F11069">
        <w:rPr>
          <w:rFonts w:ascii="Courier New" w:hAnsi="Courier New" w:cs="Courier New"/>
          <w:lang w:val="es-ES"/>
        </w:rPr>
        <w:t xml:space="preserve">también </w:t>
      </w:r>
      <w:r>
        <w:rPr>
          <w:rFonts w:ascii="Courier New" w:hAnsi="Courier New" w:cs="Courier New"/>
          <w:lang w:val="es-ES"/>
        </w:rPr>
        <w:t>vivió</w:t>
      </w:r>
      <w:r w:rsidRPr="00323D55">
        <w:rPr>
          <w:rFonts w:ascii="Courier New" w:hAnsi="Courier New" w:cs="Courier New"/>
          <w:lang w:val="es-ES"/>
        </w:rPr>
        <w:t xml:space="preserve"> tres </w:t>
      </w:r>
      <w:r>
        <w:rPr>
          <w:rFonts w:ascii="Courier New" w:hAnsi="Courier New" w:cs="Courier New"/>
          <w:lang w:val="es-ES"/>
        </w:rPr>
        <w:t>epidemi</w:t>
      </w:r>
      <w:r w:rsidRPr="00323D55">
        <w:rPr>
          <w:rFonts w:ascii="Courier New" w:hAnsi="Courier New" w:cs="Courier New"/>
          <w:lang w:val="es-ES"/>
        </w:rPr>
        <w:t>as significativas: la de 1597 a 1602, la de 1647 a 1651 y la de 1676 a 1685 (Domínguez Ortiz 347). El primero de los contagios de peste entró por la región norte de la Península y se extendió hasta Andalucía y Levante</w:t>
      </w:r>
      <w:r w:rsidR="00373DBE">
        <w:rPr>
          <w:rFonts w:ascii="Courier New" w:hAnsi="Courier New" w:cs="Courier New"/>
          <w:lang w:val="es-ES"/>
        </w:rPr>
        <w:t>,</w:t>
      </w:r>
      <w:r w:rsidRPr="00323D55">
        <w:rPr>
          <w:rFonts w:ascii="Courier New" w:hAnsi="Courier New" w:cs="Courier New"/>
          <w:lang w:val="es-ES"/>
        </w:rPr>
        <w:t xml:space="preserve"> cobrando más de medio millón de vidas. </w:t>
      </w:r>
      <w:r w:rsidR="00F11069" w:rsidRPr="00323D55">
        <w:rPr>
          <w:rFonts w:ascii="Courier New" w:hAnsi="Courier New" w:cs="Courier New"/>
          <w:lang w:val="es-ES"/>
        </w:rPr>
        <w:t>La ruina que dejaban estos desastres agrarios obligaba a la población rural a emigrar hacia las ciudades (Domínguez Ortiz 349).</w:t>
      </w:r>
    </w:p>
    <w:p w:rsidR="00CE15F4" w:rsidRPr="00323D55" w:rsidRDefault="00B459CB" w:rsidP="00B459CB">
      <w:pPr>
        <w:widowControl w:val="0"/>
        <w:tabs>
          <w:tab w:val="left" w:pos="220"/>
          <w:tab w:val="left" w:pos="720"/>
        </w:tabs>
        <w:autoSpaceDE w:val="0"/>
        <w:autoSpaceDN w:val="0"/>
        <w:adjustRightInd w:val="0"/>
        <w:spacing w:after="240" w:line="480" w:lineRule="auto"/>
        <w:contextualSpacing/>
        <w:rPr>
          <w:rFonts w:ascii="Courier New" w:hAnsi="Courier New" w:cs="Courier New"/>
          <w:b/>
          <w:lang w:val="en-US"/>
        </w:rPr>
      </w:pPr>
      <w:r w:rsidRPr="00787CAE">
        <w:rPr>
          <w:rFonts w:ascii="Courier New" w:hAnsi="Courier New" w:cs="Courier New"/>
        </w:rPr>
        <w:t xml:space="preserve">    </w:t>
      </w:r>
      <w:r w:rsidR="000D14EB">
        <w:rPr>
          <w:rFonts w:ascii="Courier New" w:hAnsi="Courier New" w:cs="Courier New"/>
        </w:rPr>
        <w:t>Durante el</w:t>
      </w:r>
      <w:r w:rsidR="00787CAE">
        <w:rPr>
          <w:rFonts w:ascii="Courier New" w:hAnsi="Courier New" w:cs="Courier New"/>
        </w:rPr>
        <w:t xml:space="preserve"> </w:t>
      </w:r>
      <w:r w:rsidR="00505A70">
        <w:rPr>
          <w:rFonts w:ascii="Courier New" w:hAnsi="Courier New" w:cs="Courier New"/>
        </w:rPr>
        <w:t>final del siglo XVI y el comienz</w:t>
      </w:r>
      <w:r w:rsidR="00787CAE">
        <w:rPr>
          <w:rFonts w:ascii="Courier New" w:hAnsi="Courier New" w:cs="Courier New"/>
        </w:rPr>
        <w:t>o del XVII</w:t>
      </w:r>
      <w:r w:rsidR="00061B41" w:rsidRPr="00E65A66">
        <w:rPr>
          <w:rFonts w:ascii="Courier New" w:hAnsi="Courier New" w:cs="Courier New"/>
          <w:b/>
          <w:color w:val="000000"/>
        </w:rPr>
        <w:t>,</w:t>
      </w:r>
      <w:r w:rsidR="00061B41" w:rsidRPr="00323D55">
        <w:rPr>
          <w:rFonts w:ascii="Courier New" w:hAnsi="Courier New" w:cs="Courier New"/>
          <w:color w:val="000000"/>
        </w:rPr>
        <w:t xml:space="preserve"> </w:t>
      </w:r>
      <w:r w:rsidR="001D538E" w:rsidRPr="00323D55">
        <w:rPr>
          <w:rFonts w:ascii="Courier New" w:hAnsi="Courier New" w:cs="Courier New"/>
          <w:lang w:val="es-ES"/>
        </w:rPr>
        <w:t>las principales ciudades de España recibieron un influjo de campesinos que habían perdido sus tierras a causa de los desastres agropecuarios durante el siglo XVII (Maravall</w:t>
      </w:r>
      <w:r w:rsidR="00FB278F" w:rsidRPr="00323D55">
        <w:rPr>
          <w:rFonts w:ascii="Courier New" w:hAnsi="Courier New" w:cs="Courier New"/>
          <w:b/>
          <w:lang w:val="es-ES"/>
        </w:rPr>
        <w:t>,</w:t>
      </w:r>
      <w:r w:rsidR="001D538E" w:rsidRPr="00323D55">
        <w:rPr>
          <w:rFonts w:ascii="Courier New" w:hAnsi="Courier New" w:cs="Courier New"/>
          <w:b/>
          <w:lang w:val="es-ES"/>
        </w:rPr>
        <w:t xml:space="preserve"> </w:t>
      </w:r>
      <w:r w:rsidR="001D538E" w:rsidRPr="00323D55">
        <w:rPr>
          <w:rFonts w:ascii="Courier New" w:hAnsi="Courier New" w:cs="Courier New"/>
          <w:lang w:val="es-ES"/>
        </w:rPr>
        <w:t>«</w:t>
      </w:r>
      <w:r w:rsidR="001D538E" w:rsidRPr="00323D55">
        <w:rPr>
          <w:rFonts w:ascii="Courier New" w:hAnsi="Courier New" w:cs="Courier New"/>
          <w:i/>
        </w:rPr>
        <w:t>Culture of the Baroque</w:t>
      </w:r>
      <w:r w:rsidR="001D538E" w:rsidRPr="00323D55">
        <w:rPr>
          <w:rFonts w:ascii="Courier New" w:hAnsi="Courier New" w:cs="Courier New"/>
          <w:color w:val="000000"/>
        </w:rPr>
        <w:t>»</w:t>
      </w:r>
      <w:r w:rsidR="001D538E" w:rsidRPr="00323D55">
        <w:rPr>
          <w:rFonts w:ascii="Courier New" w:hAnsi="Courier New" w:cs="Courier New"/>
          <w:b/>
          <w:lang w:val="es-ES"/>
        </w:rPr>
        <w:t xml:space="preserve"> </w:t>
      </w:r>
      <w:r w:rsidR="00A83D37" w:rsidRPr="00323D55">
        <w:rPr>
          <w:rFonts w:ascii="Courier New" w:hAnsi="Courier New" w:cs="Courier New"/>
          <w:lang w:val="es-ES"/>
        </w:rPr>
        <w:t>115</w:t>
      </w:r>
      <w:r w:rsidR="001D538E" w:rsidRPr="00323D55">
        <w:rPr>
          <w:rFonts w:ascii="Courier New" w:hAnsi="Courier New" w:cs="Courier New"/>
          <w:lang w:val="es-ES"/>
        </w:rPr>
        <w:t>).</w:t>
      </w:r>
      <w:r w:rsidR="001D538E" w:rsidRPr="00323D55">
        <w:rPr>
          <w:rFonts w:ascii="Courier New" w:hAnsi="Courier New" w:cs="Courier New"/>
          <w:b/>
          <w:lang w:val="es-ES"/>
        </w:rPr>
        <w:t xml:space="preserve"> </w:t>
      </w:r>
      <w:r w:rsidR="000F1FE4" w:rsidRPr="00323D55">
        <w:rPr>
          <w:rFonts w:ascii="Courier New" w:hAnsi="Courier New" w:cs="Courier New"/>
          <w:lang w:val="es-ES"/>
        </w:rPr>
        <w:t>Es verdad que l</w:t>
      </w:r>
      <w:r w:rsidR="00ED7FC4" w:rsidRPr="00323D55">
        <w:rPr>
          <w:rFonts w:ascii="Courier New" w:hAnsi="Courier New" w:cs="Courier New"/>
          <w:lang w:val="es-ES"/>
        </w:rPr>
        <w:t>as ciudades grandes ya existían</w:t>
      </w:r>
      <w:r w:rsidR="00F42A66" w:rsidRPr="00323D55">
        <w:rPr>
          <w:rFonts w:ascii="Courier New" w:hAnsi="Courier New" w:cs="Courier New"/>
          <w:lang w:val="es-ES"/>
        </w:rPr>
        <w:t xml:space="preserve"> en Europa</w:t>
      </w:r>
      <w:r w:rsidR="00ED7FC4" w:rsidRPr="00323D55">
        <w:rPr>
          <w:rFonts w:ascii="Courier New" w:hAnsi="Courier New" w:cs="Courier New"/>
          <w:lang w:val="es-ES"/>
        </w:rPr>
        <w:t xml:space="preserve"> desde el Medioevo</w:t>
      </w:r>
      <w:r w:rsidR="00373DBE">
        <w:rPr>
          <w:rFonts w:ascii="Courier New" w:hAnsi="Courier New" w:cs="Courier New"/>
          <w:lang w:val="es-ES"/>
        </w:rPr>
        <w:t>;</w:t>
      </w:r>
      <w:r w:rsidR="00061B41" w:rsidRPr="00323D55">
        <w:rPr>
          <w:rFonts w:ascii="Courier New" w:hAnsi="Courier New" w:cs="Courier New"/>
          <w:lang w:val="es-ES"/>
        </w:rPr>
        <w:t xml:space="preserve"> sin embargo</w:t>
      </w:r>
      <w:r w:rsidR="00373DBE">
        <w:rPr>
          <w:rFonts w:ascii="Courier New" w:hAnsi="Courier New" w:cs="Courier New"/>
          <w:lang w:val="es-ES"/>
        </w:rPr>
        <w:t>,</w:t>
      </w:r>
      <w:r w:rsidR="00061B41" w:rsidRPr="00323D55">
        <w:rPr>
          <w:rFonts w:ascii="Courier New" w:hAnsi="Courier New" w:cs="Courier New"/>
          <w:lang w:val="es-ES"/>
        </w:rPr>
        <w:t xml:space="preserve"> </w:t>
      </w:r>
      <w:r w:rsidR="00FA062D" w:rsidRPr="00323D55">
        <w:rPr>
          <w:rFonts w:ascii="Courier New" w:hAnsi="Courier New" w:cs="Courier New"/>
          <w:lang w:val="es-ES"/>
        </w:rPr>
        <w:t>las calles</w:t>
      </w:r>
      <w:r w:rsidR="00573474">
        <w:rPr>
          <w:rFonts w:ascii="Courier New" w:hAnsi="Courier New" w:cs="Courier New"/>
          <w:lang w:val="es-ES"/>
        </w:rPr>
        <w:t xml:space="preserve"> ahora, más que nunca, </w:t>
      </w:r>
      <w:r w:rsidR="00E92498" w:rsidRPr="00323D55">
        <w:rPr>
          <w:rFonts w:ascii="Courier New" w:hAnsi="Courier New" w:cs="Courier New"/>
          <w:lang w:val="es-ES"/>
        </w:rPr>
        <w:lastRenderedPageBreak/>
        <w:t>estaban</w:t>
      </w:r>
      <w:r w:rsidR="00FA062D" w:rsidRPr="00323D55">
        <w:rPr>
          <w:rFonts w:ascii="Courier New" w:hAnsi="Courier New" w:cs="Courier New"/>
          <w:lang w:val="es-ES"/>
        </w:rPr>
        <w:t xml:space="preserve"> atestadas de personas </w:t>
      </w:r>
      <w:r w:rsidR="00B349A5" w:rsidRPr="00323D55">
        <w:rPr>
          <w:rFonts w:ascii="Courier New" w:hAnsi="Courier New" w:cs="Courier New"/>
          <w:lang w:val="es-ES"/>
        </w:rPr>
        <w:t>recién llegadas</w:t>
      </w:r>
      <w:r w:rsidR="00F42A66" w:rsidRPr="00323D55">
        <w:rPr>
          <w:rFonts w:ascii="Courier New" w:hAnsi="Courier New" w:cs="Courier New"/>
          <w:lang w:val="es-ES"/>
        </w:rPr>
        <w:t xml:space="preserve"> </w:t>
      </w:r>
      <w:r w:rsidR="00FA062D" w:rsidRPr="00323D55">
        <w:rPr>
          <w:rFonts w:ascii="Courier New" w:hAnsi="Courier New" w:cs="Courier New"/>
          <w:lang w:val="es-ES"/>
        </w:rPr>
        <w:t>a la</w:t>
      </w:r>
      <w:r w:rsidR="000F1FE4" w:rsidRPr="00323D55">
        <w:rPr>
          <w:rFonts w:ascii="Courier New" w:hAnsi="Courier New" w:cs="Courier New"/>
          <w:lang w:val="es-ES"/>
        </w:rPr>
        <w:t>s urbes españolas (Maravall</w:t>
      </w:r>
      <w:r w:rsidR="00FB278F" w:rsidRPr="00323D55">
        <w:rPr>
          <w:rFonts w:ascii="Courier New" w:hAnsi="Courier New" w:cs="Courier New"/>
          <w:b/>
          <w:lang w:val="es-ES"/>
        </w:rPr>
        <w:t xml:space="preserve">, </w:t>
      </w:r>
      <w:r w:rsidR="00FB278F" w:rsidRPr="00323D55">
        <w:rPr>
          <w:rFonts w:ascii="Courier New" w:hAnsi="Courier New" w:cs="Courier New"/>
          <w:lang w:val="es-ES"/>
        </w:rPr>
        <w:t>«</w:t>
      </w:r>
      <w:r w:rsidR="00FB278F" w:rsidRPr="00323D55">
        <w:rPr>
          <w:rFonts w:ascii="Courier New" w:hAnsi="Courier New" w:cs="Courier New"/>
          <w:i/>
        </w:rPr>
        <w:t>Culture of the Baroque</w:t>
      </w:r>
      <w:r w:rsidR="00FB278F" w:rsidRPr="00323D55">
        <w:rPr>
          <w:rFonts w:ascii="Courier New" w:hAnsi="Courier New" w:cs="Courier New"/>
          <w:color w:val="000000"/>
        </w:rPr>
        <w:t>»</w:t>
      </w:r>
      <w:r w:rsidR="00FB278F" w:rsidRPr="00323D55">
        <w:rPr>
          <w:rFonts w:ascii="Courier New" w:hAnsi="Courier New" w:cs="Courier New"/>
          <w:b/>
          <w:lang w:val="es-ES"/>
        </w:rPr>
        <w:t xml:space="preserve"> </w:t>
      </w:r>
      <w:r w:rsidR="00FB278F" w:rsidRPr="00323D55">
        <w:rPr>
          <w:rFonts w:ascii="Courier New" w:hAnsi="Courier New" w:cs="Courier New"/>
          <w:lang w:val="es-ES"/>
        </w:rPr>
        <w:t>11)</w:t>
      </w:r>
      <w:r w:rsidR="000F1FE4" w:rsidRPr="00323D55">
        <w:rPr>
          <w:rFonts w:ascii="Courier New" w:hAnsi="Courier New" w:cs="Courier New"/>
          <w:lang w:val="es-ES"/>
        </w:rPr>
        <w:t>. No obstante,</w:t>
      </w:r>
      <w:r w:rsidR="00096504" w:rsidRPr="00323D55">
        <w:rPr>
          <w:rFonts w:ascii="Courier New" w:hAnsi="Courier New" w:cs="Courier New"/>
          <w:lang w:val="es-ES"/>
        </w:rPr>
        <w:t xml:space="preserve"> e</w:t>
      </w:r>
      <w:r w:rsidR="00787834" w:rsidRPr="00323D55">
        <w:rPr>
          <w:rFonts w:ascii="Courier New" w:hAnsi="Courier New" w:cs="Courier New"/>
          <w:lang w:val="es-ES"/>
        </w:rPr>
        <w:t xml:space="preserve">l crecimiento </w:t>
      </w:r>
      <w:r w:rsidR="000F1FE4" w:rsidRPr="00323D55">
        <w:rPr>
          <w:rFonts w:ascii="Courier New" w:hAnsi="Courier New" w:cs="Courier New"/>
          <w:lang w:val="es-ES"/>
        </w:rPr>
        <w:t xml:space="preserve">demográfico </w:t>
      </w:r>
      <w:r w:rsidR="00787834" w:rsidRPr="00323D55">
        <w:rPr>
          <w:rFonts w:ascii="Courier New" w:hAnsi="Courier New" w:cs="Courier New"/>
          <w:lang w:val="es-ES"/>
        </w:rPr>
        <w:t xml:space="preserve">de los centros urbanos </w:t>
      </w:r>
      <w:r w:rsidR="000F1FE4" w:rsidRPr="00323D55">
        <w:rPr>
          <w:rFonts w:ascii="Courier New" w:hAnsi="Courier New" w:cs="Courier New"/>
          <w:lang w:val="es-ES"/>
        </w:rPr>
        <w:t xml:space="preserve">en zonas donde estuvo asentada la Corte, como Valladolid, Madrid y Sevilla, </w:t>
      </w:r>
      <w:r w:rsidR="00787834" w:rsidRPr="00323D55">
        <w:rPr>
          <w:rFonts w:ascii="Courier New" w:hAnsi="Courier New" w:cs="Courier New"/>
          <w:lang w:val="es-ES"/>
        </w:rPr>
        <w:t xml:space="preserve">trajo consigo un aumento de criminalidad. </w:t>
      </w:r>
      <w:r w:rsidR="00787834" w:rsidRPr="00323D55">
        <w:rPr>
          <w:rFonts w:ascii="Courier New" w:hAnsi="Courier New" w:cs="Courier New"/>
          <w:lang w:val="en-US"/>
        </w:rPr>
        <w:t>M</w:t>
      </w:r>
      <w:r w:rsidR="00CE15F4" w:rsidRPr="00323D55">
        <w:rPr>
          <w:rFonts w:ascii="Courier New" w:hAnsi="Courier New" w:cs="Courier New"/>
          <w:lang w:val="en-US"/>
        </w:rPr>
        <w:t>aravall indica que</w:t>
      </w:r>
    </w:p>
    <w:p w:rsidR="00CE15F4" w:rsidRPr="00323D55" w:rsidRDefault="00754443" w:rsidP="00754443">
      <w:pPr>
        <w:ind w:left="720"/>
        <w:contextualSpacing/>
        <w:rPr>
          <w:rFonts w:ascii="Courier New" w:hAnsi="Courier New" w:cs="Courier New"/>
          <w:b/>
        </w:rPr>
      </w:pPr>
      <w:r w:rsidRPr="00323D55">
        <w:rPr>
          <w:rFonts w:ascii="Courier New" w:hAnsi="Courier New" w:cs="Courier New"/>
          <w:lang w:val="en-US"/>
        </w:rPr>
        <w:t>a</w:t>
      </w:r>
      <w:r w:rsidR="00787834" w:rsidRPr="00323D55">
        <w:rPr>
          <w:rFonts w:ascii="Courier New" w:hAnsi="Courier New" w:cs="Courier New"/>
          <w:lang w:val="en-US"/>
        </w:rPr>
        <w:t>n abu</w:t>
      </w:r>
      <w:r w:rsidR="00096504" w:rsidRPr="00323D55">
        <w:rPr>
          <w:rFonts w:ascii="Courier New" w:hAnsi="Courier New" w:cs="Courier New"/>
          <w:lang w:val="en-US"/>
        </w:rPr>
        <w:t>ndance of beggars, vagabonds, pí</w:t>
      </w:r>
      <w:r w:rsidR="00787834" w:rsidRPr="00323D55">
        <w:rPr>
          <w:rFonts w:ascii="Courier New" w:hAnsi="Courier New" w:cs="Courier New"/>
          <w:lang w:val="en-US"/>
        </w:rPr>
        <w:t xml:space="preserve">caros, con artists and thieves assembled in the seventeenth-century city, </w:t>
      </w:r>
      <w:r w:rsidR="00CE15F4" w:rsidRPr="00323D55">
        <w:rPr>
          <w:rFonts w:ascii="Courier New" w:hAnsi="Courier New" w:cs="Courier New"/>
          <w:lang w:val="en-US"/>
        </w:rPr>
        <w:t>a wide range of types from the extensive deviant subculture that bel</w:t>
      </w:r>
      <w:r w:rsidR="00096504" w:rsidRPr="00323D55">
        <w:rPr>
          <w:rFonts w:ascii="Courier New" w:hAnsi="Courier New" w:cs="Courier New"/>
          <w:lang w:val="en-US"/>
        </w:rPr>
        <w:t>onged to the conditions of the B</w:t>
      </w:r>
      <w:r w:rsidR="00CE15F4" w:rsidRPr="00323D55">
        <w:rPr>
          <w:rFonts w:ascii="Courier New" w:hAnsi="Courier New" w:cs="Courier New"/>
          <w:lang w:val="en-US"/>
        </w:rPr>
        <w:t xml:space="preserve">aroque. </w:t>
      </w:r>
      <w:r w:rsidR="00CE15F4" w:rsidRPr="00323D55">
        <w:rPr>
          <w:rFonts w:ascii="Courier New" w:hAnsi="Courier New" w:cs="Courier New"/>
        </w:rPr>
        <w:t>(</w:t>
      </w:r>
      <w:r w:rsidR="00682DA8" w:rsidRPr="00323D55">
        <w:rPr>
          <w:rFonts w:ascii="Courier New" w:hAnsi="Courier New" w:cs="Courier New"/>
        </w:rPr>
        <w:t>Maravall</w:t>
      </w:r>
      <w:r w:rsidR="00FB278F" w:rsidRPr="00323D55">
        <w:rPr>
          <w:rFonts w:ascii="Courier New" w:hAnsi="Courier New" w:cs="Courier New"/>
        </w:rPr>
        <w:t xml:space="preserve">, </w:t>
      </w:r>
      <w:r w:rsidR="00FB278F" w:rsidRPr="00323D55">
        <w:rPr>
          <w:rFonts w:ascii="Courier New" w:hAnsi="Courier New" w:cs="Courier New"/>
          <w:lang w:val="es-ES"/>
        </w:rPr>
        <w:t>«</w:t>
      </w:r>
      <w:r w:rsidR="00FB278F" w:rsidRPr="00323D55">
        <w:rPr>
          <w:rFonts w:ascii="Courier New" w:hAnsi="Courier New" w:cs="Courier New"/>
          <w:i/>
        </w:rPr>
        <w:t>Culture of the Baroque</w:t>
      </w:r>
      <w:r w:rsidR="00FB278F" w:rsidRPr="00323D55">
        <w:rPr>
          <w:rFonts w:ascii="Courier New" w:hAnsi="Courier New" w:cs="Courier New"/>
          <w:color w:val="000000"/>
        </w:rPr>
        <w:t>»</w:t>
      </w:r>
      <w:r w:rsidR="00FB278F" w:rsidRPr="00323D55">
        <w:rPr>
          <w:rFonts w:ascii="Courier New" w:hAnsi="Courier New" w:cs="Courier New"/>
          <w:b/>
          <w:lang w:val="es-ES"/>
        </w:rPr>
        <w:t xml:space="preserve"> </w:t>
      </w:r>
      <w:r w:rsidR="00A83D37" w:rsidRPr="00323D55">
        <w:rPr>
          <w:rFonts w:ascii="Courier New" w:hAnsi="Courier New" w:cs="Courier New"/>
        </w:rPr>
        <w:t>125</w:t>
      </w:r>
      <w:r w:rsidR="00FB278F" w:rsidRPr="00323D55">
        <w:rPr>
          <w:rFonts w:ascii="Courier New" w:hAnsi="Courier New" w:cs="Courier New"/>
        </w:rPr>
        <w:t>)</w:t>
      </w:r>
    </w:p>
    <w:p w:rsidR="00754443" w:rsidRPr="00323D55" w:rsidRDefault="00754443" w:rsidP="00754443">
      <w:pPr>
        <w:ind w:left="720"/>
        <w:contextualSpacing/>
        <w:rPr>
          <w:rFonts w:ascii="Courier New" w:hAnsi="Courier New" w:cs="Courier New"/>
          <w:b/>
        </w:rPr>
      </w:pPr>
    </w:p>
    <w:p w:rsidR="00505A70" w:rsidRPr="00505A70" w:rsidRDefault="00CE15F4" w:rsidP="00505A70">
      <w:pPr>
        <w:spacing w:line="480" w:lineRule="auto"/>
        <w:contextualSpacing/>
        <w:rPr>
          <w:rFonts w:ascii="Courier New" w:hAnsi="Courier New" w:cs="Courier New"/>
          <w:b/>
          <w:lang w:val="es-ES"/>
        </w:rPr>
      </w:pPr>
      <w:r w:rsidRPr="00323D55">
        <w:rPr>
          <w:rFonts w:ascii="Courier New" w:hAnsi="Courier New" w:cs="Courier New"/>
          <w:b/>
        </w:rPr>
        <w:tab/>
      </w:r>
      <w:r w:rsidR="000F1FE4" w:rsidRPr="00505A70">
        <w:rPr>
          <w:rFonts w:ascii="Courier New" w:hAnsi="Courier New" w:cs="Courier New"/>
        </w:rPr>
        <w:t>Asi</w:t>
      </w:r>
      <w:r w:rsidRPr="00505A70">
        <w:rPr>
          <w:rFonts w:ascii="Courier New" w:hAnsi="Courier New" w:cs="Courier New"/>
        </w:rPr>
        <w:t>mismo,</w:t>
      </w:r>
      <w:r w:rsidR="00FB278F" w:rsidRPr="00505A70">
        <w:rPr>
          <w:rFonts w:ascii="Courier New" w:hAnsi="Courier New" w:cs="Courier New"/>
        </w:rPr>
        <w:t xml:space="preserve"> </w:t>
      </w:r>
      <w:r w:rsidR="00197D9D" w:rsidRPr="00505A70">
        <w:rPr>
          <w:rFonts w:ascii="Courier New" w:hAnsi="Courier New" w:cs="Courier New"/>
        </w:rPr>
        <w:t xml:space="preserve">los vagabundos, los </w:t>
      </w:r>
      <w:r w:rsidR="003E66F9" w:rsidRPr="00505A70">
        <w:rPr>
          <w:rFonts w:ascii="Courier New" w:hAnsi="Courier New" w:cs="Courier New"/>
        </w:rPr>
        <w:t>mendigos</w:t>
      </w:r>
      <w:r w:rsidR="00197D9D" w:rsidRPr="00505A70">
        <w:rPr>
          <w:rFonts w:ascii="Courier New" w:hAnsi="Courier New" w:cs="Courier New"/>
        </w:rPr>
        <w:t xml:space="preserve"> y los enfermos se</w:t>
      </w:r>
      <w:r w:rsidR="004C09C6" w:rsidRPr="00505A70">
        <w:rPr>
          <w:rFonts w:ascii="Courier New" w:hAnsi="Courier New" w:cs="Courier New"/>
        </w:rPr>
        <w:t xml:space="preserve"> </w:t>
      </w:r>
      <w:r w:rsidR="00505752" w:rsidRPr="00505A70">
        <w:rPr>
          <w:rFonts w:ascii="Courier New" w:hAnsi="Courier New" w:cs="Courier New"/>
        </w:rPr>
        <w:t>confundían</w:t>
      </w:r>
      <w:r w:rsidR="00197D9D" w:rsidRPr="00505A70">
        <w:rPr>
          <w:rFonts w:ascii="Courier New" w:hAnsi="Courier New" w:cs="Courier New"/>
        </w:rPr>
        <w:t xml:space="preserve"> en las calles de las grandes ciudades</w:t>
      </w:r>
      <w:r w:rsidR="00FB278F" w:rsidRPr="00505A70">
        <w:rPr>
          <w:rFonts w:ascii="Courier New" w:hAnsi="Courier New" w:cs="Courier New"/>
        </w:rPr>
        <w:t xml:space="preserve"> en un ambiente de alta pobreza y desempleo</w:t>
      </w:r>
      <w:r w:rsidR="00197D9D" w:rsidRPr="00505A70">
        <w:rPr>
          <w:rFonts w:ascii="Courier New" w:hAnsi="Courier New" w:cs="Courier New"/>
        </w:rPr>
        <w:t>.</w:t>
      </w:r>
      <w:r w:rsidR="0029633E" w:rsidRPr="00505A70">
        <w:rPr>
          <w:rFonts w:ascii="Courier New" w:hAnsi="Courier New" w:cs="Courier New"/>
          <w:lang w:val="es-ES"/>
        </w:rPr>
        <w:t xml:space="preserve"> </w:t>
      </w:r>
      <w:r w:rsidR="00505A70" w:rsidRPr="00505A70">
        <w:rPr>
          <w:rFonts w:ascii="Courier New" w:hAnsi="Courier New" w:cs="Courier New"/>
          <w:lang w:val="es-ES"/>
        </w:rPr>
        <w:t>En 1598</w:t>
      </w:r>
      <w:r w:rsidR="00373DBE">
        <w:rPr>
          <w:rFonts w:ascii="Courier New" w:hAnsi="Courier New" w:cs="Courier New"/>
          <w:lang w:val="es-ES"/>
        </w:rPr>
        <w:t>,</w:t>
      </w:r>
      <w:r w:rsidR="00505A70">
        <w:rPr>
          <w:rFonts w:ascii="Courier New" w:hAnsi="Courier New" w:cs="Courier New"/>
          <w:lang w:val="es-ES"/>
        </w:rPr>
        <w:t xml:space="preserve"> </w:t>
      </w:r>
      <w:r w:rsidR="00505A70" w:rsidRPr="00505A70">
        <w:rPr>
          <w:rFonts w:ascii="Courier New" w:hAnsi="Courier New" w:cs="Courier New"/>
        </w:rPr>
        <w:t xml:space="preserve">Cristóbal Pérez de Herrera le escribiría sus </w:t>
      </w:r>
      <w:r w:rsidR="00505A70" w:rsidRPr="00505A70">
        <w:rPr>
          <w:rStyle w:val="nfasis"/>
          <w:b w:val="0"/>
          <w:color w:val="000000"/>
        </w:rPr>
        <w:t>Discursos del amparo de los legítimos</w:t>
      </w:r>
      <w:r w:rsidR="00505A70">
        <w:rPr>
          <w:rStyle w:val="nfasis"/>
          <w:b w:val="0"/>
          <w:color w:val="000000"/>
        </w:rPr>
        <w:t xml:space="preserve"> </w:t>
      </w:r>
      <w:r w:rsidR="00505A70" w:rsidRPr="00505A70">
        <w:rPr>
          <w:rFonts w:ascii="Courier New" w:hAnsi="Courier New" w:cs="Courier New"/>
        </w:rPr>
        <w:t>a Felipe III para proponerle un método de distinguir a un mendigante «auténtico»</w:t>
      </w:r>
      <w:r w:rsidR="00505A70" w:rsidRPr="00505A70">
        <w:rPr>
          <w:rStyle w:val="Refdenotaalpie"/>
          <w:rFonts w:cs="Courier New"/>
          <w:color w:val="000000"/>
        </w:rPr>
        <w:footnoteReference w:id="2"/>
      </w:r>
      <w:r w:rsidR="00505A70" w:rsidRPr="00505A70">
        <w:rPr>
          <w:rFonts w:ascii="Courier New" w:hAnsi="Courier New" w:cs="Courier New"/>
        </w:rPr>
        <w:t xml:space="preserve"> de</w:t>
      </w:r>
      <w:r w:rsidR="00505A70" w:rsidRPr="00323D55">
        <w:rPr>
          <w:rFonts w:ascii="Courier New" w:hAnsi="Courier New" w:cs="Courier New"/>
        </w:rPr>
        <w:t xml:space="preserve"> uno «fingido»: </w:t>
      </w:r>
    </w:p>
    <w:p w:rsidR="00505A70" w:rsidRPr="00323D55" w:rsidRDefault="00505A70" w:rsidP="00505A70">
      <w:pPr>
        <w:ind w:left="720"/>
        <w:contextualSpacing/>
        <w:rPr>
          <w:rFonts w:ascii="Courier New" w:hAnsi="Courier New" w:cs="Courier New"/>
        </w:rPr>
      </w:pPr>
      <w:r w:rsidRPr="00323D55">
        <w:rPr>
          <w:rFonts w:ascii="Courier New" w:hAnsi="Courier New" w:cs="Courier New"/>
        </w:rPr>
        <w:t>. . .que se haga visita general, y examen en un mesmo día (que será el que se acordare y señalare) de todos los que mendigan en estos reynos: y los que pareciere que tienen necesidad y causa bastante de pedir limosna, se les de licencia por escrito. . . (Pérez de Herrera 10-11)</w:t>
      </w:r>
    </w:p>
    <w:p w:rsidR="00505A70" w:rsidRPr="00323D55" w:rsidRDefault="00505A70" w:rsidP="00505A70">
      <w:pPr>
        <w:contextualSpacing/>
        <w:rPr>
          <w:rFonts w:ascii="Courier New" w:hAnsi="Courier New" w:cs="Courier New"/>
        </w:rPr>
      </w:pPr>
    </w:p>
    <w:p w:rsidR="00B26AAF" w:rsidRPr="00F11069" w:rsidRDefault="00505A70" w:rsidP="002917C9">
      <w:pPr>
        <w:spacing w:line="480" w:lineRule="auto"/>
        <w:contextualSpacing/>
        <w:rPr>
          <w:rFonts w:ascii="Courier New" w:hAnsi="Courier New" w:cs="Courier New"/>
          <w:lang w:val="es-ES"/>
        </w:rPr>
      </w:pPr>
      <w:r w:rsidRPr="00323D55">
        <w:rPr>
          <w:rFonts w:ascii="Courier New" w:hAnsi="Courier New" w:cs="Courier New"/>
        </w:rPr>
        <w:t xml:space="preserve">     Para los que no aprobaran el examen de pobreza, el médico planteaba condenarlos a servir en las obras públicas que atendían a los «verdaderos» mendigos (Pérez </w:t>
      </w:r>
      <w:r w:rsidRPr="00323D55">
        <w:rPr>
          <w:rFonts w:ascii="Courier New" w:hAnsi="Courier New" w:cs="Courier New"/>
        </w:rPr>
        <w:lastRenderedPageBreak/>
        <w:t>de Herrera 11). La propuesta</w:t>
      </w:r>
      <w:r>
        <w:rPr>
          <w:rFonts w:ascii="Courier New" w:hAnsi="Courier New" w:cs="Courier New"/>
        </w:rPr>
        <w:t xml:space="preserve"> de</w:t>
      </w:r>
      <w:r w:rsidRPr="00323D55">
        <w:rPr>
          <w:rFonts w:ascii="Courier New" w:hAnsi="Courier New" w:cs="Courier New"/>
        </w:rPr>
        <w:t xml:space="preserve"> Pérez de Herrera, adhiriéndose a la concepción medieval del pobre como símbolo de Cristo, sugiere solamente amparar a los pobres verdaderos y distinguirlos de los pobres fingidos. Al mismo tiempo, según Maravall, varios países en Europa ya </w:t>
      </w:r>
      <w:r>
        <w:rPr>
          <w:rFonts w:ascii="Courier New" w:hAnsi="Courier New" w:cs="Courier New"/>
        </w:rPr>
        <w:t>consideraban</w:t>
      </w:r>
      <w:r w:rsidRPr="00323D55">
        <w:rPr>
          <w:rFonts w:ascii="Courier New" w:hAnsi="Courier New" w:cs="Courier New"/>
        </w:rPr>
        <w:t xml:space="preserve"> que había otra solución para la pobreza: «. . .dirigirse a la sociedad incitándola a proporcionar empleo a los desplazados, multiplicando la riqueza del país. . .» (Maravall, </w:t>
      </w:r>
      <w:r w:rsidRPr="00323D55">
        <w:rPr>
          <w:rFonts w:ascii="Courier New" w:hAnsi="Courier New" w:cs="Courier New"/>
          <w:lang w:val="es-ES"/>
        </w:rPr>
        <w:t>«</w:t>
      </w:r>
      <w:r w:rsidRPr="00323D55">
        <w:rPr>
          <w:rFonts w:ascii="Courier New" w:hAnsi="Courier New" w:cs="Courier New"/>
          <w:i/>
          <w:lang w:val="es-ES"/>
        </w:rPr>
        <w:t>La literatura picaresca</w:t>
      </w:r>
      <w:r w:rsidRPr="00323D55">
        <w:rPr>
          <w:rFonts w:ascii="Courier New" w:hAnsi="Courier New" w:cs="Courier New"/>
          <w:color w:val="000000"/>
        </w:rPr>
        <w:t>»</w:t>
      </w:r>
      <w:r w:rsidRPr="00323D55">
        <w:rPr>
          <w:rFonts w:ascii="Courier New" w:hAnsi="Courier New" w:cs="Courier New"/>
          <w:i/>
          <w:lang w:val="es-ES"/>
        </w:rPr>
        <w:t xml:space="preserve"> </w:t>
      </w:r>
      <w:r w:rsidRPr="00323D55">
        <w:rPr>
          <w:rFonts w:ascii="Courier New" w:hAnsi="Courier New" w:cs="Courier New"/>
          <w:lang w:val="es-ES"/>
        </w:rPr>
        <w:t>53)</w:t>
      </w:r>
      <w:r w:rsidRPr="00323D55">
        <w:rPr>
          <w:rFonts w:ascii="Courier New" w:hAnsi="Courier New" w:cs="Courier New"/>
        </w:rPr>
        <w:t>.</w:t>
      </w:r>
      <w:r>
        <w:rPr>
          <w:rFonts w:ascii="Courier New" w:hAnsi="Courier New" w:cs="Courier New"/>
        </w:rPr>
        <w:t xml:space="preserve"> </w:t>
      </w:r>
      <w:r w:rsidRPr="00323D55">
        <w:rPr>
          <w:rFonts w:ascii="Courier New" w:hAnsi="Courier New" w:cs="Courier New"/>
          <w:lang w:val="es-ES"/>
        </w:rPr>
        <w:t>En 1617, las Cortes de Castilla contaron una cifra, probablemente exagerada según comenta Manuel Rivero Rodríguez, de un millón de vagabundos entre las dos mesetas y Andalucía (Rivero Rodríguez 314).</w:t>
      </w:r>
      <w:r w:rsidRPr="00323D55">
        <w:rPr>
          <w:rFonts w:ascii="Courier New" w:hAnsi="Courier New" w:cs="Courier New"/>
        </w:rPr>
        <w:t xml:space="preserve"> Esto presentó un problema para las autoridades. Previo al crecimiento demográfico, los hospitales y los centros de acogida recibían a quienes vivían en un estado de pobreza tradicional.</w:t>
      </w:r>
      <w:r w:rsidR="002917C9">
        <w:rPr>
          <w:rFonts w:ascii="Courier New" w:hAnsi="Courier New" w:cs="Courier New"/>
        </w:rPr>
        <w:t xml:space="preserve"> </w:t>
      </w:r>
      <w:r w:rsidR="00B04172">
        <w:rPr>
          <w:rFonts w:ascii="Courier New" w:hAnsi="Courier New" w:cs="Courier New"/>
        </w:rPr>
        <w:t>En 1619</w:t>
      </w:r>
      <w:r w:rsidR="00373DBE">
        <w:rPr>
          <w:rFonts w:ascii="Courier New" w:hAnsi="Courier New" w:cs="Courier New"/>
        </w:rPr>
        <w:t>,</w:t>
      </w:r>
      <w:r w:rsidR="00B04172">
        <w:rPr>
          <w:rFonts w:ascii="Courier New" w:hAnsi="Courier New" w:cs="Courier New"/>
        </w:rPr>
        <w:t xml:space="preserve"> </w:t>
      </w:r>
      <w:r w:rsidR="00B04172" w:rsidRPr="00323D55">
        <w:rPr>
          <w:rFonts w:ascii="Courier New" w:hAnsi="Courier New" w:cs="Courier New"/>
          <w:lang w:val="es-ES"/>
        </w:rPr>
        <w:t>Pedro Fernández Navarrete, capellán y secretario del Rey, le escribe a Felipe II quejándose</w:t>
      </w:r>
      <w:r w:rsidR="000D14EB">
        <w:rPr>
          <w:rFonts w:ascii="Courier New" w:hAnsi="Courier New" w:cs="Courier New"/>
          <w:lang w:val="es-ES"/>
        </w:rPr>
        <w:t xml:space="preserve"> </w:t>
      </w:r>
      <w:r w:rsidR="00B04172" w:rsidRPr="00323D55">
        <w:rPr>
          <w:rFonts w:ascii="Courier New" w:hAnsi="Courier New" w:cs="Courier New"/>
          <w:lang w:val="es-ES"/>
        </w:rPr>
        <w:t xml:space="preserve">que las calles de Madrid estaban llenas de holgazanes y vagamundos, jugando todo el día a los naipes, aguardando la hora de ir a comer a los conventos, y las de salir a robar a las casas (Fernández Navarrete </w:t>
      </w:r>
      <w:r w:rsidR="006E68F2">
        <w:rPr>
          <w:rFonts w:ascii="Courier New" w:hAnsi="Courier New" w:cs="Courier New"/>
          <w:lang w:val="es-ES"/>
        </w:rPr>
        <w:t>474</w:t>
      </w:r>
      <w:r w:rsidR="00B04172" w:rsidRPr="00323D55">
        <w:rPr>
          <w:rFonts w:ascii="Courier New" w:hAnsi="Courier New" w:cs="Courier New"/>
          <w:lang w:val="es-ES"/>
        </w:rPr>
        <w:t>).</w:t>
      </w:r>
      <w:r w:rsidR="00B04172">
        <w:rPr>
          <w:rFonts w:ascii="Courier New" w:hAnsi="Courier New" w:cs="Courier New"/>
          <w:lang w:val="es-ES"/>
        </w:rPr>
        <w:t xml:space="preserve"> En efecto, </w:t>
      </w:r>
      <w:r w:rsidR="00B04172" w:rsidRPr="00323D55">
        <w:rPr>
          <w:rFonts w:ascii="Courier New" w:hAnsi="Courier New" w:cs="Courier New"/>
        </w:rPr>
        <w:t>el</w:t>
      </w:r>
      <w:r w:rsidR="00B04172">
        <w:rPr>
          <w:rFonts w:ascii="Courier New" w:hAnsi="Courier New" w:cs="Courier New"/>
        </w:rPr>
        <w:t xml:space="preserve"> vagabundaje,</w:t>
      </w:r>
      <w:r w:rsidR="00B04172" w:rsidRPr="00323D55">
        <w:rPr>
          <w:rFonts w:ascii="Courier New" w:hAnsi="Courier New" w:cs="Courier New"/>
        </w:rPr>
        <w:t xml:space="preserve"> el crimen </w:t>
      </w:r>
      <w:r w:rsidR="00B04172">
        <w:rPr>
          <w:rFonts w:ascii="Courier New" w:hAnsi="Courier New" w:cs="Courier New"/>
        </w:rPr>
        <w:t xml:space="preserve">y </w:t>
      </w:r>
      <w:r w:rsidR="00B04172" w:rsidRPr="00323D55">
        <w:rPr>
          <w:rFonts w:ascii="Courier New" w:hAnsi="Courier New" w:cs="Courier New"/>
        </w:rPr>
        <w:t>el</w:t>
      </w:r>
      <w:r w:rsidR="00B04172">
        <w:rPr>
          <w:rFonts w:ascii="Courier New" w:hAnsi="Courier New" w:cs="Courier New"/>
        </w:rPr>
        <w:t xml:space="preserve"> trabajo manual eran algunas</w:t>
      </w:r>
      <w:r w:rsidR="00B04172" w:rsidRPr="00323D55">
        <w:rPr>
          <w:rFonts w:ascii="Courier New" w:hAnsi="Courier New" w:cs="Courier New"/>
        </w:rPr>
        <w:t xml:space="preserve"> </w:t>
      </w:r>
      <w:r w:rsidR="00373DBE">
        <w:rPr>
          <w:rFonts w:ascii="Courier New" w:hAnsi="Courier New" w:cs="Courier New"/>
        </w:rPr>
        <w:t xml:space="preserve">de </w:t>
      </w:r>
      <w:r w:rsidR="00B04172" w:rsidRPr="00323D55">
        <w:rPr>
          <w:rFonts w:ascii="Courier New" w:hAnsi="Courier New" w:cs="Courier New"/>
        </w:rPr>
        <w:t xml:space="preserve">las pocas alternativas que </w:t>
      </w:r>
      <w:r w:rsidR="00B04172">
        <w:rPr>
          <w:rFonts w:ascii="Courier New" w:hAnsi="Courier New" w:cs="Courier New"/>
        </w:rPr>
        <w:t>tenía la gente</w:t>
      </w:r>
      <w:r w:rsidR="00B04172" w:rsidRPr="00323D55">
        <w:rPr>
          <w:rFonts w:ascii="Courier New" w:hAnsi="Courier New" w:cs="Courier New"/>
        </w:rPr>
        <w:t xml:space="preserve"> del estamento inferior</w:t>
      </w:r>
      <w:r w:rsidR="00B04172">
        <w:rPr>
          <w:rFonts w:ascii="Courier New" w:hAnsi="Courier New" w:cs="Courier New"/>
        </w:rPr>
        <w:t xml:space="preserve"> para sobrevivir en </w:t>
      </w:r>
      <w:r w:rsidR="00B04172">
        <w:rPr>
          <w:rFonts w:ascii="Courier New" w:hAnsi="Courier New" w:cs="Courier New"/>
        </w:rPr>
        <w:lastRenderedPageBreak/>
        <w:t xml:space="preserve">el adverso ámbito urbano. Estas personas </w:t>
      </w:r>
      <w:r>
        <w:rPr>
          <w:rFonts w:ascii="Courier New" w:hAnsi="Courier New" w:cs="Courier New"/>
          <w:color w:val="000000"/>
        </w:rPr>
        <w:t xml:space="preserve">debían </w:t>
      </w:r>
      <w:r w:rsidRPr="00323D55">
        <w:rPr>
          <w:rFonts w:ascii="Courier New" w:hAnsi="Courier New" w:cs="Courier New"/>
          <w:color w:val="000000"/>
        </w:rPr>
        <w:t xml:space="preserve">valerse de la caridad de la aristocracia o de su propio ingenio para poder sobrevivir. Aquí se </w:t>
      </w:r>
      <w:r>
        <w:rPr>
          <w:rFonts w:ascii="Courier New" w:hAnsi="Courier New" w:cs="Courier New"/>
          <w:color w:val="000000"/>
        </w:rPr>
        <w:t>marca</w:t>
      </w:r>
      <w:r w:rsidRPr="00323D55">
        <w:rPr>
          <w:rFonts w:ascii="Courier New" w:hAnsi="Courier New" w:cs="Courier New"/>
          <w:color w:val="000000"/>
        </w:rPr>
        <w:t xml:space="preserve"> la diferencia entre un mendigo, un pícaro y un hampón. Los mendigos, según Maravall solo pretendían</w:t>
      </w:r>
      <w:r w:rsidRPr="00323D55">
        <w:rPr>
          <w:rFonts w:ascii="Courier New" w:hAnsi="Courier New" w:cs="Courier New"/>
          <w:lang w:val="es-ES"/>
        </w:rPr>
        <w:t xml:space="preserve"> «asegurarse poco más que un mendrugo, un plato de sopa, quizá doblar la ración normal que el convento les da</w:t>
      </w:r>
      <w:r w:rsidRPr="00323D55">
        <w:rPr>
          <w:rFonts w:ascii="Courier New" w:hAnsi="Courier New" w:cs="Courier New"/>
          <w:color w:val="000000"/>
        </w:rPr>
        <w:t xml:space="preserve"> de las limosnas que se le da, o bien</w:t>
      </w:r>
      <w:r w:rsidR="00373DBE">
        <w:rPr>
          <w:rFonts w:ascii="Courier New" w:hAnsi="Courier New" w:cs="Courier New"/>
          <w:color w:val="000000"/>
        </w:rPr>
        <w:t xml:space="preserve"> obtener unas monedas para comp</w:t>
      </w:r>
      <w:r w:rsidRPr="00323D55">
        <w:rPr>
          <w:rFonts w:ascii="Courier New" w:hAnsi="Courier New" w:cs="Courier New"/>
          <w:color w:val="000000"/>
        </w:rPr>
        <w:t xml:space="preserve">rar pan y vino» (Maravall, </w:t>
      </w:r>
      <w:r w:rsidRPr="00323D55">
        <w:rPr>
          <w:rFonts w:ascii="Courier New" w:hAnsi="Courier New" w:cs="Courier New"/>
          <w:lang w:val="es-ES"/>
        </w:rPr>
        <w:t>«</w:t>
      </w:r>
      <w:r w:rsidRPr="00323D55">
        <w:rPr>
          <w:rFonts w:ascii="Courier New" w:hAnsi="Courier New" w:cs="Courier New"/>
          <w:i/>
          <w:lang w:val="es-ES"/>
        </w:rPr>
        <w:t>La literatura picaresca</w:t>
      </w:r>
      <w:r w:rsidRPr="00323D55">
        <w:rPr>
          <w:rFonts w:ascii="Courier New" w:hAnsi="Courier New" w:cs="Courier New"/>
          <w:color w:val="000000"/>
        </w:rPr>
        <w:t xml:space="preserve">» 55). A diferencia de los mendigos, los pícaros repudiaban la práctica de mendigar y se consideraban ser inteligentes, astutos e industriosos (Maravall, </w:t>
      </w:r>
      <w:r w:rsidRPr="00323D55">
        <w:rPr>
          <w:rFonts w:ascii="Courier New" w:hAnsi="Courier New" w:cs="Courier New"/>
          <w:lang w:val="es-ES"/>
        </w:rPr>
        <w:t>«</w:t>
      </w:r>
      <w:r w:rsidRPr="00323D55">
        <w:rPr>
          <w:rFonts w:ascii="Courier New" w:hAnsi="Courier New" w:cs="Courier New"/>
          <w:i/>
          <w:lang w:val="es-ES"/>
        </w:rPr>
        <w:t>La literatura picaresca</w:t>
      </w:r>
      <w:r w:rsidRPr="00323D55">
        <w:rPr>
          <w:rFonts w:ascii="Courier New" w:hAnsi="Courier New" w:cs="Courier New"/>
          <w:color w:val="000000"/>
        </w:rPr>
        <w:t xml:space="preserve">» 75). A pesar de que los </w:t>
      </w:r>
      <w:r w:rsidRPr="00323D55">
        <w:rPr>
          <w:rFonts w:ascii="Courier New" w:hAnsi="Courier New" w:cs="Courier New"/>
          <w:lang w:val="es-ES"/>
        </w:rPr>
        <w:t>p</w:t>
      </w:r>
      <w:r w:rsidRPr="00323D55">
        <w:rPr>
          <w:rFonts w:ascii="Courier New" w:hAnsi="Courier New" w:cs="Courier New"/>
          <w:color w:val="000000"/>
        </w:rPr>
        <w:t>ícaros llegaban a robar, José Deleito y Piñuela señala que solo era lo indispensable para comer (Deleito y Piñuela 123). Tal vez el mejor ejemplo del pícaro es el Lazarillo</w:t>
      </w:r>
      <w:r w:rsidR="00373DBE">
        <w:rPr>
          <w:rFonts w:ascii="Courier New" w:hAnsi="Courier New" w:cs="Courier New"/>
          <w:color w:val="000000"/>
        </w:rPr>
        <w:t>,</w:t>
      </w:r>
      <w:r w:rsidRPr="00323D55">
        <w:rPr>
          <w:rFonts w:ascii="Courier New" w:hAnsi="Courier New" w:cs="Courier New"/>
          <w:color w:val="000000"/>
        </w:rPr>
        <w:t xml:space="preserve"> quien roe el pan de la arca del cura como manera de superviviencia. Además, cabe notar que una de las características de la comunidad picaresca era la carencia de los malos instintios y la perversión (Deleito</w:t>
      </w:r>
      <w:r w:rsidR="00587524">
        <w:rPr>
          <w:rFonts w:ascii="Courier New" w:hAnsi="Courier New" w:cs="Courier New"/>
          <w:color w:val="000000"/>
        </w:rPr>
        <w:t xml:space="preserve"> y Piñuela 123). Marcel Bataillo</w:t>
      </w:r>
      <w:r w:rsidRPr="00323D55">
        <w:rPr>
          <w:rFonts w:ascii="Courier New" w:hAnsi="Courier New" w:cs="Courier New"/>
          <w:color w:val="000000"/>
        </w:rPr>
        <w:t xml:space="preserve">n comenta que tanto para Mateo Alemán como para Martí, Juan de Luna y Cervantes, los protagonistas de las novelas picarescas no llevan del principio al fin una «vida picaresca», sino que esta emerge de una existencia ajetreada (Bataillon 205). </w:t>
      </w:r>
      <w:r w:rsidRPr="00323D55">
        <w:rPr>
          <w:rFonts w:ascii="Courier New" w:hAnsi="Courier New" w:cs="Courier New"/>
          <w:color w:val="000000"/>
        </w:rPr>
        <w:lastRenderedPageBreak/>
        <w:t>El rufián, por otro lado, era un ser violento que ejercía el robo y el asesinato como profesión (Deleito y Piñuela 123).</w:t>
      </w:r>
      <w:r w:rsidR="002917C9">
        <w:rPr>
          <w:rFonts w:ascii="Courier New" w:hAnsi="Courier New" w:cs="Courier New"/>
        </w:rPr>
        <w:t xml:space="preserve"> </w:t>
      </w:r>
      <w:r w:rsidR="00134C15" w:rsidRPr="00323D55">
        <w:rPr>
          <w:rFonts w:ascii="Courier New" w:hAnsi="Courier New" w:cs="Courier New"/>
          <w:color w:val="000000"/>
        </w:rPr>
        <w:t>Las jácaras que se estudiarán en el presente trabajo tratarán principalmente con los rufianes.</w:t>
      </w:r>
    </w:p>
    <w:p w:rsidR="00586593" w:rsidRPr="00323D55" w:rsidRDefault="00D24FD6" w:rsidP="00586593">
      <w:pPr>
        <w:spacing w:line="480" w:lineRule="auto"/>
        <w:ind w:firstLine="720"/>
        <w:contextualSpacing/>
        <w:rPr>
          <w:rFonts w:ascii="Courier New" w:hAnsi="Courier New" w:cs="Courier New"/>
          <w:color w:val="000000"/>
        </w:rPr>
      </w:pPr>
      <w:r w:rsidRPr="00323D55">
        <w:rPr>
          <w:rFonts w:ascii="Courier New" w:hAnsi="Courier New" w:cs="Courier New"/>
          <w:color w:val="000000"/>
        </w:rPr>
        <w:t xml:space="preserve">En el México contemporáneo, las circunstancias históricas que han generado la cultura de violencia </w:t>
      </w:r>
      <w:r w:rsidR="006E01E1" w:rsidRPr="00323D55">
        <w:rPr>
          <w:rFonts w:ascii="Courier New" w:hAnsi="Courier New" w:cs="Courier New"/>
          <w:color w:val="000000"/>
        </w:rPr>
        <w:t>son similares a las que exi</w:t>
      </w:r>
      <w:r w:rsidRPr="00323D55">
        <w:rPr>
          <w:rFonts w:ascii="Courier New" w:hAnsi="Courier New" w:cs="Courier New"/>
          <w:color w:val="000000"/>
        </w:rPr>
        <w:t xml:space="preserve">stían en España durante el Siglo de Oro. Cabe notar que </w:t>
      </w:r>
      <w:r w:rsidR="006E01E1" w:rsidRPr="00323D55">
        <w:rPr>
          <w:rFonts w:ascii="Courier New" w:hAnsi="Courier New" w:cs="Courier New"/>
          <w:color w:val="000000"/>
        </w:rPr>
        <w:t>cerca de quinientos años</w:t>
      </w:r>
      <w:r w:rsidR="00B54B4D">
        <w:rPr>
          <w:rFonts w:ascii="Courier New" w:hAnsi="Courier New" w:cs="Courier New"/>
          <w:color w:val="000000"/>
        </w:rPr>
        <w:t xml:space="preserve"> han transcurrido</w:t>
      </w:r>
      <w:r w:rsidR="006E01E1" w:rsidRPr="00323D55">
        <w:rPr>
          <w:rFonts w:ascii="Courier New" w:hAnsi="Courier New" w:cs="Courier New"/>
          <w:color w:val="000000"/>
        </w:rPr>
        <w:t xml:space="preserve"> entre el inicio del siglo XVII y la actualidad y que la historia mexicana se ha desarrollado de manera distinta, particularmente en el México moderno de los años cuarenta hasta el presente. No obstante, la mala administración económica por parte del gobierno, la </w:t>
      </w:r>
      <w:r w:rsidR="00573474">
        <w:rPr>
          <w:rFonts w:ascii="Courier New" w:hAnsi="Courier New" w:cs="Courier New"/>
          <w:color w:val="000000"/>
        </w:rPr>
        <w:t>reducida</w:t>
      </w:r>
      <w:r w:rsidR="006E01E1" w:rsidRPr="00323D55">
        <w:rPr>
          <w:rFonts w:ascii="Courier New" w:hAnsi="Courier New" w:cs="Courier New"/>
          <w:color w:val="000000"/>
        </w:rPr>
        <w:t xml:space="preserve"> </w:t>
      </w:r>
      <w:r w:rsidR="005A01F6">
        <w:rPr>
          <w:rFonts w:ascii="Courier New" w:hAnsi="Courier New" w:cs="Courier New"/>
          <w:color w:val="000000"/>
        </w:rPr>
        <w:t>mov</w:t>
      </w:r>
      <w:r w:rsidR="006E01E1" w:rsidRPr="00573474">
        <w:rPr>
          <w:rFonts w:ascii="Courier New" w:hAnsi="Courier New" w:cs="Courier New"/>
          <w:color w:val="000000"/>
        </w:rPr>
        <w:t>ilidad</w:t>
      </w:r>
      <w:r w:rsidR="006E01E1" w:rsidRPr="00323D55">
        <w:rPr>
          <w:rFonts w:ascii="Courier New" w:hAnsi="Courier New" w:cs="Courier New"/>
          <w:color w:val="000000"/>
        </w:rPr>
        <w:t xml:space="preserve"> social y el concepto general de pobreza, al igual que en la España áurea, son las principales causas de una floreciente cultura del hampa.</w:t>
      </w:r>
    </w:p>
    <w:p w:rsidR="00586593" w:rsidRPr="00323D55" w:rsidRDefault="00586593" w:rsidP="00586593">
      <w:pPr>
        <w:spacing w:line="480" w:lineRule="auto"/>
        <w:ind w:firstLine="720"/>
        <w:contextualSpacing/>
        <w:rPr>
          <w:rFonts w:ascii="Courier New" w:hAnsi="Courier New" w:cs="Courier New"/>
          <w:color w:val="000000"/>
        </w:rPr>
      </w:pPr>
      <w:r w:rsidRPr="00323D55">
        <w:rPr>
          <w:rFonts w:ascii="Courier New" w:hAnsi="Courier New" w:cs="Courier New"/>
          <w:color w:val="000000"/>
        </w:rPr>
        <w:t xml:space="preserve">El estado mexicano moderno, que es en el cual ha surgido el problema del narcotráfico, tiene sus raíces entre los años </w:t>
      </w:r>
      <w:r w:rsidR="004F6255" w:rsidRPr="00323D55">
        <w:rPr>
          <w:rFonts w:ascii="Courier New" w:hAnsi="Courier New" w:cs="Courier New"/>
          <w:color w:val="000000"/>
        </w:rPr>
        <w:t>19</w:t>
      </w:r>
      <w:r w:rsidRPr="00323D55">
        <w:rPr>
          <w:rFonts w:ascii="Courier New" w:hAnsi="Courier New" w:cs="Courier New"/>
          <w:color w:val="000000"/>
        </w:rPr>
        <w:t xml:space="preserve">20 y </w:t>
      </w:r>
      <w:r w:rsidR="004F6255" w:rsidRPr="00323D55">
        <w:rPr>
          <w:rFonts w:ascii="Courier New" w:hAnsi="Courier New" w:cs="Courier New"/>
          <w:color w:val="000000"/>
        </w:rPr>
        <w:t>19</w:t>
      </w:r>
      <w:r w:rsidRPr="00323D55">
        <w:rPr>
          <w:rFonts w:ascii="Courier New" w:hAnsi="Courier New" w:cs="Courier New"/>
          <w:color w:val="000000"/>
        </w:rPr>
        <w:t>40</w:t>
      </w:r>
      <w:r w:rsidR="00373DBE">
        <w:rPr>
          <w:rFonts w:ascii="Courier New" w:hAnsi="Courier New" w:cs="Courier New"/>
          <w:color w:val="000000"/>
        </w:rPr>
        <w:t>,</w:t>
      </w:r>
      <w:r w:rsidRPr="00323D55">
        <w:rPr>
          <w:rFonts w:ascii="Courier New" w:hAnsi="Courier New" w:cs="Courier New"/>
          <w:color w:val="000000"/>
        </w:rPr>
        <w:t xml:space="preserve"> según comenta James D. Crock</w:t>
      </w:r>
      <w:r w:rsidR="009E6F25" w:rsidRPr="00323D55">
        <w:rPr>
          <w:rFonts w:ascii="Courier New" w:hAnsi="Courier New" w:cs="Courier New"/>
          <w:color w:val="000000"/>
        </w:rPr>
        <w:t>croft</w:t>
      </w:r>
      <w:r w:rsidRPr="00323D55">
        <w:rPr>
          <w:rFonts w:ascii="Courier New" w:hAnsi="Courier New" w:cs="Courier New"/>
          <w:color w:val="000000"/>
        </w:rPr>
        <w:t xml:space="preserve">. Tras la </w:t>
      </w:r>
      <w:r w:rsidR="006870B0" w:rsidRPr="00323D55">
        <w:rPr>
          <w:rFonts w:ascii="Courier New" w:hAnsi="Courier New" w:cs="Courier New"/>
          <w:color w:val="000000"/>
        </w:rPr>
        <w:t>Revolución (1910-1920</w:t>
      </w:r>
      <w:r w:rsidR="003D4B4C">
        <w:rPr>
          <w:rFonts w:ascii="Courier New" w:hAnsi="Courier New" w:cs="Courier New"/>
          <w:color w:val="000000"/>
        </w:rPr>
        <w:t>)</w:t>
      </w:r>
      <w:r w:rsidRPr="00323D55">
        <w:rPr>
          <w:rFonts w:ascii="Courier New" w:hAnsi="Courier New" w:cs="Courier New"/>
          <w:color w:val="000000"/>
        </w:rPr>
        <w:t xml:space="preserve">, los segmentos triunfantes de la burguesía buscaban reconsolidar el estado capitalista mientras se enfrentaba con los campesinos, trabajadores y radicales de clase media que buscaban la implementación de las reformas prometidas por </w:t>
      </w:r>
      <w:r w:rsidR="006870B0" w:rsidRPr="00323D55">
        <w:rPr>
          <w:rFonts w:ascii="Courier New" w:hAnsi="Courier New" w:cs="Courier New"/>
          <w:color w:val="000000"/>
        </w:rPr>
        <w:lastRenderedPageBreak/>
        <w:t>el movimiento revolucionario</w:t>
      </w:r>
      <w:r w:rsidRPr="00323D55">
        <w:rPr>
          <w:rFonts w:ascii="Courier New" w:hAnsi="Courier New" w:cs="Courier New"/>
          <w:color w:val="000000"/>
        </w:rPr>
        <w:t xml:space="preserve"> (Crock</w:t>
      </w:r>
      <w:r w:rsidR="009E6F25" w:rsidRPr="00323D55">
        <w:rPr>
          <w:rFonts w:ascii="Courier New" w:hAnsi="Courier New" w:cs="Courier New"/>
          <w:color w:val="000000"/>
        </w:rPr>
        <w:t>croft</w:t>
      </w:r>
      <w:r w:rsidRPr="00323D55">
        <w:rPr>
          <w:rFonts w:ascii="Courier New" w:hAnsi="Courier New" w:cs="Courier New"/>
          <w:color w:val="000000"/>
        </w:rPr>
        <w:t xml:space="preserve"> 115). De este modo, </w:t>
      </w:r>
      <w:r w:rsidR="004F6255" w:rsidRPr="00323D55">
        <w:rPr>
          <w:rFonts w:ascii="Courier New" w:hAnsi="Courier New" w:cs="Courier New"/>
          <w:color w:val="000000"/>
        </w:rPr>
        <w:t>la burguesía industrial-financiera del norte del país comenzó a integrarse en los círculos politicos. Crock</w:t>
      </w:r>
      <w:r w:rsidR="009E6F25" w:rsidRPr="00323D55">
        <w:rPr>
          <w:rFonts w:ascii="Courier New" w:hAnsi="Courier New" w:cs="Courier New"/>
          <w:color w:val="000000"/>
        </w:rPr>
        <w:t>croft</w:t>
      </w:r>
      <w:r w:rsidR="004F6255" w:rsidRPr="00323D55">
        <w:rPr>
          <w:rFonts w:ascii="Courier New" w:hAnsi="Courier New" w:cs="Courier New"/>
          <w:color w:val="000000"/>
        </w:rPr>
        <w:t xml:space="preserve"> c</w:t>
      </w:r>
      <w:r w:rsidR="00373DBE">
        <w:rPr>
          <w:rFonts w:ascii="Courier New" w:hAnsi="Courier New" w:cs="Courier New"/>
          <w:color w:val="000000"/>
        </w:rPr>
        <w:t>omenta que esta elite implementó</w:t>
      </w:r>
      <w:r w:rsidR="004F6255" w:rsidRPr="00323D55">
        <w:rPr>
          <w:rFonts w:ascii="Courier New" w:hAnsi="Courier New" w:cs="Courier New"/>
          <w:color w:val="000000"/>
        </w:rPr>
        <w:t xml:space="preserve"> una serie de medidas que darían forma al estado moderno:</w:t>
      </w:r>
    </w:p>
    <w:p w:rsidR="00D11B54" w:rsidRPr="00323D55" w:rsidRDefault="004F6255" w:rsidP="001969E1">
      <w:pPr>
        <w:ind w:left="720"/>
        <w:contextualSpacing/>
        <w:rPr>
          <w:rFonts w:ascii="Courier New" w:hAnsi="Courier New" w:cs="Courier New"/>
          <w:color w:val="000000"/>
        </w:rPr>
      </w:pPr>
      <w:r w:rsidRPr="00323D55">
        <w:rPr>
          <w:rFonts w:ascii="Courier New" w:hAnsi="Courier New" w:cs="Courier New"/>
          <w:color w:val="000000"/>
          <w:lang w:val="en-US"/>
        </w:rPr>
        <w:t>. . .</w:t>
      </w:r>
      <w:r w:rsidR="00586593" w:rsidRPr="00323D55">
        <w:rPr>
          <w:rFonts w:ascii="Courier New" w:hAnsi="Courier New" w:cs="Courier New"/>
          <w:color w:val="000000"/>
          <w:lang w:val="en-US"/>
        </w:rPr>
        <w:t xml:space="preserve">a revolutionary rhetoric to coopt the masses and state repression to smash the most militant or leftist elements, they were able to begin introducing modernizing measures that would </w:t>
      </w:r>
      <w:r w:rsidRPr="00323D55">
        <w:rPr>
          <w:rFonts w:ascii="Courier New" w:hAnsi="Courier New" w:cs="Courier New"/>
          <w:color w:val="000000"/>
          <w:lang w:val="en-US"/>
        </w:rPr>
        <w:t>encourage a type of development</w:t>
      </w:r>
      <w:r w:rsidR="00586593" w:rsidRPr="00323D55">
        <w:rPr>
          <w:rFonts w:ascii="Courier New" w:hAnsi="Courier New" w:cs="Courier New"/>
          <w:color w:val="000000"/>
          <w:lang w:val="en-US"/>
        </w:rPr>
        <w:t xml:space="preserve"> favorable to the grown of monopoly capital- including state financing of economic infrastructure, termination of unproductive haciendas; a readjustment to, or modification of, the domination of foreign capital, especially in petroleum and mining; control over peasant and worker movements</w:t>
      </w:r>
      <w:r w:rsidRPr="00323D55">
        <w:rPr>
          <w:rFonts w:ascii="Courier New" w:hAnsi="Courier New" w:cs="Courier New"/>
          <w:color w:val="000000"/>
          <w:lang w:val="en-US"/>
        </w:rPr>
        <w:t xml:space="preserve">; and subjugation of the reactionary wing of the Church. </w:t>
      </w:r>
      <w:r w:rsidRPr="00323D55">
        <w:rPr>
          <w:rFonts w:ascii="Courier New" w:hAnsi="Courier New" w:cs="Courier New"/>
          <w:color w:val="000000"/>
        </w:rPr>
        <w:t>(Crock</w:t>
      </w:r>
      <w:r w:rsidR="009E6F25" w:rsidRPr="00323D55">
        <w:rPr>
          <w:rFonts w:ascii="Courier New" w:hAnsi="Courier New" w:cs="Courier New"/>
          <w:color w:val="000000"/>
        </w:rPr>
        <w:t>croft</w:t>
      </w:r>
      <w:r w:rsidRPr="00323D55">
        <w:rPr>
          <w:rFonts w:ascii="Courier New" w:hAnsi="Courier New" w:cs="Courier New"/>
          <w:color w:val="000000"/>
        </w:rPr>
        <w:t xml:space="preserve"> 115)</w:t>
      </w:r>
    </w:p>
    <w:p w:rsidR="001969E1" w:rsidRPr="00323D55" w:rsidRDefault="001969E1" w:rsidP="001969E1">
      <w:pPr>
        <w:ind w:left="720"/>
        <w:contextualSpacing/>
        <w:rPr>
          <w:rFonts w:ascii="Courier New" w:hAnsi="Courier New" w:cs="Courier New"/>
          <w:color w:val="000000"/>
        </w:rPr>
      </w:pPr>
    </w:p>
    <w:p w:rsidR="009D06EC" w:rsidRPr="00323D55" w:rsidRDefault="004F6255" w:rsidP="001529F9">
      <w:pPr>
        <w:spacing w:line="480" w:lineRule="auto"/>
        <w:contextualSpacing/>
        <w:rPr>
          <w:rFonts w:ascii="Courier New" w:hAnsi="Courier New" w:cs="Courier New"/>
        </w:rPr>
      </w:pPr>
      <w:r w:rsidRPr="00323D55">
        <w:rPr>
          <w:rFonts w:ascii="Courier New" w:hAnsi="Courier New" w:cs="Courier New"/>
        </w:rPr>
        <w:tab/>
      </w:r>
      <w:r w:rsidR="009848E7" w:rsidRPr="00323D55">
        <w:rPr>
          <w:rFonts w:ascii="Courier New" w:hAnsi="Courier New" w:cs="Courier New"/>
        </w:rPr>
        <w:t>Las lucha</w:t>
      </w:r>
      <w:r w:rsidR="00373DBE">
        <w:rPr>
          <w:rFonts w:ascii="Courier New" w:hAnsi="Courier New" w:cs="Courier New"/>
        </w:rPr>
        <w:t>s</w:t>
      </w:r>
      <w:r w:rsidR="009848E7" w:rsidRPr="00323D55">
        <w:rPr>
          <w:rFonts w:ascii="Courier New" w:hAnsi="Courier New" w:cs="Courier New"/>
        </w:rPr>
        <w:t xml:space="preserve"> entre caudillos como Venustiano Carranza, Álvaro Obregón, Adolfo De la</w:t>
      </w:r>
      <w:r w:rsidR="006870B0" w:rsidRPr="00323D55">
        <w:rPr>
          <w:rFonts w:ascii="Courier New" w:hAnsi="Courier New" w:cs="Courier New"/>
        </w:rPr>
        <w:t xml:space="preserve"> Huerta y Plutarco Elías Calles</w:t>
      </w:r>
      <w:r w:rsidR="009848E7" w:rsidRPr="00323D55">
        <w:rPr>
          <w:rFonts w:ascii="Courier New" w:hAnsi="Courier New" w:cs="Courier New"/>
        </w:rPr>
        <w:t xml:space="preserve"> se sumaría a la persistente tensión </w:t>
      </w:r>
      <w:r w:rsidRPr="00323D55">
        <w:rPr>
          <w:rFonts w:ascii="Courier New" w:hAnsi="Courier New" w:cs="Courier New"/>
        </w:rPr>
        <w:t>entre las clases sociales</w:t>
      </w:r>
      <w:r w:rsidR="009848E7" w:rsidRPr="00323D55">
        <w:rPr>
          <w:rFonts w:ascii="Courier New" w:hAnsi="Courier New" w:cs="Courier New"/>
        </w:rPr>
        <w:t xml:space="preserve"> que dificultaría una</w:t>
      </w:r>
      <w:r w:rsidRPr="00323D55">
        <w:rPr>
          <w:rFonts w:ascii="Courier New" w:hAnsi="Courier New" w:cs="Courier New"/>
        </w:rPr>
        <w:t xml:space="preserve"> hegemonía de</w:t>
      </w:r>
      <w:r w:rsidR="009848E7" w:rsidRPr="00323D55">
        <w:rPr>
          <w:rFonts w:ascii="Courier New" w:hAnsi="Courier New" w:cs="Courier New"/>
        </w:rPr>
        <w:t xml:space="preserve"> poder.</w:t>
      </w:r>
      <w:r w:rsidR="00810DF2" w:rsidRPr="00323D55">
        <w:rPr>
          <w:rFonts w:ascii="Courier New" w:hAnsi="Courier New" w:cs="Courier New"/>
        </w:rPr>
        <w:t xml:space="preserve"> A diferencia de España en el Siglo de Oro</w:t>
      </w:r>
      <w:r w:rsidR="00373DBE">
        <w:rPr>
          <w:rFonts w:ascii="Courier New" w:hAnsi="Courier New" w:cs="Courier New"/>
        </w:rPr>
        <w:t>,</w:t>
      </w:r>
      <w:r w:rsidR="00810DF2" w:rsidRPr="00323D55">
        <w:rPr>
          <w:rFonts w:ascii="Courier New" w:hAnsi="Courier New" w:cs="Courier New"/>
        </w:rPr>
        <w:t xml:space="preserve"> donde el estamento </w:t>
      </w:r>
      <w:r w:rsidR="00B54B4D">
        <w:rPr>
          <w:rFonts w:ascii="Courier New" w:hAnsi="Courier New" w:cs="Courier New"/>
        </w:rPr>
        <w:t>dominante</w:t>
      </w:r>
      <w:r w:rsidR="00810DF2" w:rsidRPr="00323D55">
        <w:rPr>
          <w:rFonts w:ascii="Courier New" w:hAnsi="Courier New" w:cs="Courier New"/>
        </w:rPr>
        <w:t xml:space="preserve"> mantenía el poder político, en el México moderno, la alta burguesía se enfrentaba a una clase media radicalizada por la revolución y a la clase obrera que también formaba parte de la lucha de poder. </w:t>
      </w:r>
      <w:r w:rsidR="009848E7" w:rsidRPr="00323D55">
        <w:rPr>
          <w:rFonts w:ascii="Courier New" w:hAnsi="Courier New" w:cs="Courier New"/>
        </w:rPr>
        <w:t>En 1924</w:t>
      </w:r>
      <w:r w:rsidR="00373DBE">
        <w:rPr>
          <w:rFonts w:ascii="Courier New" w:hAnsi="Courier New" w:cs="Courier New"/>
        </w:rPr>
        <w:t>,</w:t>
      </w:r>
      <w:r w:rsidR="009848E7" w:rsidRPr="00323D55">
        <w:rPr>
          <w:rFonts w:ascii="Courier New" w:hAnsi="Courier New" w:cs="Courier New"/>
        </w:rPr>
        <w:t xml:space="preserve"> Calles fue elegido presidente y junto con sus partidiarios, fundó el Part</w:t>
      </w:r>
      <w:r w:rsidR="00373DBE">
        <w:rPr>
          <w:rFonts w:ascii="Courier New" w:hAnsi="Courier New" w:cs="Courier New"/>
        </w:rPr>
        <w:t>ido Nacional Revolucionario (PNR</w:t>
      </w:r>
      <w:r w:rsidR="009848E7" w:rsidRPr="00323D55">
        <w:rPr>
          <w:rFonts w:ascii="Courier New" w:hAnsi="Courier New" w:cs="Courier New"/>
        </w:rPr>
        <w:t xml:space="preserve">) que más tarde pasaría a ser llamado el Partido </w:t>
      </w:r>
      <w:r w:rsidR="009848E7" w:rsidRPr="00323D55">
        <w:rPr>
          <w:rFonts w:ascii="Courier New" w:hAnsi="Courier New" w:cs="Courier New"/>
        </w:rPr>
        <w:lastRenderedPageBreak/>
        <w:t>Revolucionario Institucional (PRI).</w:t>
      </w:r>
      <w:r w:rsidR="009D06EC" w:rsidRPr="00323D55">
        <w:rPr>
          <w:rFonts w:ascii="Courier New" w:hAnsi="Courier New" w:cs="Courier New"/>
        </w:rPr>
        <w:t xml:space="preserve"> </w:t>
      </w:r>
      <w:r w:rsidR="00810DF2" w:rsidRPr="00323D55">
        <w:rPr>
          <w:rFonts w:ascii="Courier New" w:hAnsi="Courier New" w:cs="Courier New"/>
        </w:rPr>
        <w:t xml:space="preserve">El sucesor de Calles, </w:t>
      </w:r>
      <w:r w:rsidR="009D06EC" w:rsidRPr="00323D55">
        <w:rPr>
          <w:rFonts w:ascii="Courier New" w:hAnsi="Courier New" w:cs="Courier New"/>
        </w:rPr>
        <w:t>Lázaro Cárdenas</w:t>
      </w:r>
      <w:r w:rsidR="006870B0" w:rsidRPr="00323D55">
        <w:rPr>
          <w:rFonts w:ascii="Courier New" w:hAnsi="Courier New" w:cs="Courier New"/>
        </w:rPr>
        <w:t>,</w:t>
      </w:r>
      <w:r w:rsidR="009D06EC" w:rsidRPr="00323D55">
        <w:rPr>
          <w:rFonts w:ascii="Courier New" w:hAnsi="Courier New" w:cs="Courier New"/>
        </w:rPr>
        <w:t xml:space="preserve"> fue elegido presidente</w:t>
      </w:r>
      <w:r w:rsidR="006870B0" w:rsidRPr="00323D55">
        <w:rPr>
          <w:rFonts w:ascii="Courier New" w:hAnsi="Courier New" w:cs="Courier New"/>
        </w:rPr>
        <w:t xml:space="preserve"> en 1930</w:t>
      </w:r>
      <w:r w:rsidR="009D06EC" w:rsidRPr="00323D55">
        <w:rPr>
          <w:rFonts w:ascii="Courier New" w:hAnsi="Courier New" w:cs="Courier New"/>
        </w:rPr>
        <w:t xml:space="preserve"> y trajo consigo una</w:t>
      </w:r>
      <w:r w:rsidR="006870B0" w:rsidRPr="00323D55">
        <w:rPr>
          <w:rFonts w:ascii="Courier New" w:hAnsi="Courier New" w:cs="Courier New"/>
        </w:rPr>
        <w:t xml:space="preserve"> serie de reformas petroleras y nuevas</w:t>
      </w:r>
      <w:r w:rsidR="009D06EC" w:rsidRPr="00323D55">
        <w:rPr>
          <w:rFonts w:ascii="Courier New" w:hAnsi="Courier New" w:cs="Courier New"/>
        </w:rPr>
        <w:t xml:space="preserve"> políticas agrarias</w:t>
      </w:r>
      <w:r w:rsidR="006870B0" w:rsidRPr="00323D55">
        <w:rPr>
          <w:rFonts w:ascii="Courier New" w:hAnsi="Courier New" w:cs="Courier New"/>
        </w:rPr>
        <w:t xml:space="preserve"> en las que</w:t>
      </w:r>
      <w:r w:rsidR="009D06EC" w:rsidRPr="00323D55">
        <w:rPr>
          <w:rFonts w:ascii="Courier New" w:hAnsi="Courier New" w:cs="Courier New"/>
        </w:rPr>
        <w:t xml:space="preserve"> </w:t>
      </w:r>
      <w:r w:rsidR="006870B0" w:rsidRPr="00323D55">
        <w:rPr>
          <w:rFonts w:ascii="Courier New" w:hAnsi="Courier New" w:cs="Courier New"/>
        </w:rPr>
        <w:t xml:space="preserve">se </w:t>
      </w:r>
      <w:r w:rsidR="009D06EC" w:rsidRPr="00323D55">
        <w:rPr>
          <w:rFonts w:ascii="Courier New" w:hAnsi="Courier New" w:cs="Courier New"/>
        </w:rPr>
        <w:t>repartieron más de 20 mil</w:t>
      </w:r>
      <w:r w:rsidR="006870B0" w:rsidRPr="00323D55">
        <w:rPr>
          <w:rFonts w:ascii="Courier New" w:hAnsi="Courier New" w:cs="Courier New"/>
        </w:rPr>
        <w:t>lones de hectáreas a campesinos.</w:t>
      </w:r>
      <w:r w:rsidR="009D06EC" w:rsidRPr="00323D55">
        <w:rPr>
          <w:rFonts w:ascii="Courier New" w:hAnsi="Courier New" w:cs="Courier New"/>
        </w:rPr>
        <w:t xml:space="preserve"> </w:t>
      </w:r>
      <w:r w:rsidR="00810DF2" w:rsidRPr="00323D55">
        <w:rPr>
          <w:rFonts w:ascii="Courier New" w:hAnsi="Courier New" w:cs="Courier New"/>
        </w:rPr>
        <w:t>No obstante,</w:t>
      </w:r>
      <w:r w:rsidR="006870B0" w:rsidRPr="00323D55">
        <w:rPr>
          <w:rFonts w:ascii="Courier New" w:hAnsi="Courier New" w:cs="Courier New"/>
        </w:rPr>
        <w:t xml:space="preserve"> a pesar de favorecer </w:t>
      </w:r>
      <w:r w:rsidR="00C42C15" w:rsidRPr="00323D55">
        <w:rPr>
          <w:rFonts w:ascii="Courier New" w:hAnsi="Courier New" w:cs="Courier New"/>
        </w:rPr>
        <w:t xml:space="preserve">la población obrera y de </w:t>
      </w:r>
      <w:r w:rsidR="00D26227">
        <w:rPr>
          <w:rFonts w:ascii="Courier New" w:hAnsi="Courier New" w:cs="Courier New"/>
        </w:rPr>
        <w:t>clase media</w:t>
      </w:r>
      <w:r w:rsidR="00250CC9" w:rsidRPr="00323D55">
        <w:rPr>
          <w:rFonts w:ascii="Courier New" w:hAnsi="Courier New" w:cs="Courier New"/>
        </w:rPr>
        <w:t>,</w:t>
      </w:r>
      <w:r w:rsidR="00810DF2" w:rsidRPr="00323D55">
        <w:rPr>
          <w:rFonts w:ascii="Courier New" w:hAnsi="Courier New" w:cs="Courier New"/>
        </w:rPr>
        <w:t xml:space="preserve"> la política de Cárdenas </w:t>
      </w:r>
      <w:r w:rsidR="00C42C15" w:rsidRPr="00323D55">
        <w:rPr>
          <w:rFonts w:ascii="Courier New" w:hAnsi="Courier New" w:cs="Courier New"/>
        </w:rPr>
        <w:t>sirvió para que el gobierno pudiera</w:t>
      </w:r>
      <w:r w:rsidR="00810DF2" w:rsidRPr="00323D55">
        <w:rPr>
          <w:rFonts w:ascii="Courier New" w:hAnsi="Courier New" w:cs="Courier New"/>
        </w:rPr>
        <w:t xml:space="preserve"> </w:t>
      </w:r>
      <w:r w:rsidR="00C42C15" w:rsidRPr="00323D55">
        <w:rPr>
          <w:rFonts w:ascii="Courier New" w:hAnsi="Courier New" w:cs="Courier New"/>
        </w:rPr>
        <w:t>ganar</w:t>
      </w:r>
      <w:r w:rsidR="00810DF2" w:rsidRPr="00323D55">
        <w:rPr>
          <w:rFonts w:ascii="Courier New" w:hAnsi="Courier New" w:cs="Courier New"/>
        </w:rPr>
        <w:t xml:space="preserve"> el </w:t>
      </w:r>
      <w:r w:rsidR="00B54B4D">
        <w:rPr>
          <w:rFonts w:ascii="Courier New" w:hAnsi="Courier New" w:cs="Courier New"/>
        </w:rPr>
        <w:t>favor</w:t>
      </w:r>
      <w:r w:rsidR="00810DF2" w:rsidRPr="00323D55">
        <w:rPr>
          <w:rFonts w:ascii="Courier New" w:hAnsi="Courier New" w:cs="Courier New"/>
        </w:rPr>
        <w:t xml:space="preserve"> popular </w:t>
      </w:r>
      <w:r w:rsidR="00C42C15" w:rsidRPr="00323D55">
        <w:rPr>
          <w:rFonts w:ascii="Courier New" w:hAnsi="Courier New" w:cs="Courier New"/>
        </w:rPr>
        <w:t>mientras que este continuaba</w:t>
      </w:r>
      <w:r w:rsidR="00810DF2" w:rsidRPr="00323D55">
        <w:rPr>
          <w:rFonts w:ascii="Courier New" w:hAnsi="Courier New" w:cs="Courier New"/>
        </w:rPr>
        <w:t xml:space="preserve"> apoyando a la burguesía y colaborando con capital extranje</w:t>
      </w:r>
      <w:r w:rsidR="00C42C15" w:rsidRPr="00323D55">
        <w:rPr>
          <w:rFonts w:ascii="Courier New" w:hAnsi="Courier New" w:cs="Courier New"/>
        </w:rPr>
        <w:t>r</w:t>
      </w:r>
      <w:r w:rsidR="00810DF2" w:rsidRPr="00323D55">
        <w:rPr>
          <w:rFonts w:ascii="Courier New" w:hAnsi="Courier New" w:cs="Courier New"/>
        </w:rPr>
        <w:t>o (Crock</w:t>
      </w:r>
      <w:r w:rsidR="009E6F25" w:rsidRPr="00323D55">
        <w:rPr>
          <w:rFonts w:ascii="Courier New" w:hAnsi="Courier New" w:cs="Courier New"/>
        </w:rPr>
        <w:t>croft</w:t>
      </w:r>
      <w:r w:rsidR="00810DF2" w:rsidRPr="00323D55">
        <w:rPr>
          <w:rFonts w:ascii="Courier New" w:hAnsi="Courier New" w:cs="Courier New"/>
        </w:rPr>
        <w:t xml:space="preserve"> 138). </w:t>
      </w:r>
    </w:p>
    <w:p w:rsidR="002C2276" w:rsidRPr="00323D55" w:rsidRDefault="00282E04" w:rsidP="001969E1">
      <w:pPr>
        <w:spacing w:line="480" w:lineRule="auto"/>
        <w:contextualSpacing/>
        <w:rPr>
          <w:rFonts w:ascii="Courier New" w:hAnsi="Courier New" w:cs="Courier New"/>
          <w:lang w:val="es-ES"/>
        </w:rPr>
      </w:pPr>
      <w:r w:rsidRPr="00323D55">
        <w:rPr>
          <w:rFonts w:ascii="Courier New" w:hAnsi="Courier New" w:cs="Courier New"/>
        </w:rPr>
        <w:tab/>
        <w:t xml:space="preserve">Entre 1940 y 1960, </w:t>
      </w:r>
      <w:r w:rsidR="00C42C15" w:rsidRPr="00323D55">
        <w:rPr>
          <w:rFonts w:ascii="Courier New" w:hAnsi="Courier New" w:cs="Courier New"/>
        </w:rPr>
        <w:t xml:space="preserve">se vivió un periodo de relativa tranquilidad económica. El gobierno </w:t>
      </w:r>
      <w:r w:rsidR="00250CC9" w:rsidRPr="00323D55">
        <w:rPr>
          <w:rFonts w:ascii="Courier New" w:hAnsi="Courier New" w:cs="Courier New"/>
        </w:rPr>
        <w:t>parecía</w:t>
      </w:r>
      <w:r w:rsidRPr="00323D55">
        <w:rPr>
          <w:rFonts w:ascii="Courier New" w:hAnsi="Courier New" w:cs="Courier New"/>
        </w:rPr>
        <w:t xml:space="preserve"> estar por encima </w:t>
      </w:r>
      <w:r w:rsidR="00C42C15" w:rsidRPr="00323D55">
        <w:rPr>
          <w:rFonts w:ascii="Courier New" w:hAnsi="Courier New" w:cs="Courier New"/>
        </w:rPr>
        <w:t>de las clases sociales</w:t>
      </w:r>
      <w:r w:rsidR="00250CC9" w:rsidRPr="00323D55">
        <w:rPr>
          <w:rFonts w:ascii="Courier New" w:hAnsi="Courier New" w:cs="Courier New"/>
        </w:rPr>
        <w:t xml:space="preserve"> mientras que arbitraba</w:t>
      </w:r>
      <w:r w:rsidRPr="00323D55">
        <w:rPr>
          <w:rFonts w:ascii="Courier New" w:hAnsi="Courier New" w:cs="Courier New"/>
        </w:rPr>
        <w:t xml:space="preserve"> la</w:t>
      </w:r>
      <w:r w:rsidR="00C42C15" w:rsidRPr="00323D55">
        <w:rPr>
          <w:rFonts w:ascii="Courier New" w:hAnsi="Courier New" w:cs="Courier New"/>
        </w:rPr>
        <w:t>s relaciones entre los obreros,</w:t>
      </w:r>
      <w:r w:rsidRPr="00323D55">
        <w:rPr>
          <w:rFonts w:ascii="Courier New" w:hAnsi="Courier New" w:cs="Courier New"/>
        </w:rPr>
        <w:t xml:space="preserve"> la burguesía y</w:t>
      </w:r>
      <w:r w:rsidR="00250CC9" w:rsidRPr="00323D55">
        <w:rPr>
          <w:rFonts w:ascii="Courier New" w:hAnsi="Courier New" w:cs="Courier New"/>
        </w:rPr>
        <w:t xml:space="preserve"> los inversionistas extranjeros. S</w:t>
      </w:r>
      <w:r w:rsidRPr="00323D55">
        <w:rPr>
          <w:rFonts w:ascii="Courier New" w:hAnsi="Courier New" w:cs="Courier New"/>
        </w:rPr>
        <w:t xml:space="preserve">in embargo, </w:t>
      </w:r>
      <w:r w:rsidR="00C42C15" w:rsidRPr="00323D55">
        <w:rPr>
          <w:rFonts w:ascii="Courier New" w:hAnsi="Courier New" w:cs="Courier New"/>
        </w:rPr>
        <w:t>los monopolios capitalistas en México se expandían gracias a que el estado actuaba a favor de la clase adinerada y los inversionistas</w:t>
      </w:r>
      <w:r w:rsidR="00373DBE">
        <w:rPr>
          <w:rFonts w:ascii="Courier New" w:hAnsi="Courier New" w:cs="Courier New"/>
        </w:rPr>
        <w:t>,</w:t>
      </w:r>
      <w:r w:rsidR="00C42C15" w:rsidRPr="00323D55">
        <w:rPr>
          <w:rFonts w:ascii="Courier New" w:hAnsi="Courier New" w:cs="Courier New"/>
        </w:rPr>
        <w:t xml:space="preserve"> </w:t>
      </w:r>
      <w:r w:rsidRPr="00323D55">
        <w:rPr>
          <w:rFonts w:ascii="Courier New" w:hAnsi="Courier New" w:cs="Courier New"/>
        </w:rPr>
        <w:t>implementando una política que les favorecería (Crock</w:t>
      </w:r>
      <w:r w:rsidR="009E6F25" w:rsidRPr="00323D55">
        <w:rPr>
          <w:rFonts w:ascii="Courier New" w:hAnsi="Courier New" w:cs="Courier New"/>
        </w:rPr>
        <w:t>croft</w:t>
      </w:r>
      <w:r w:rsidRPr="00323D55">
        <w:rPr>
          <w:rFonts w:ascii="Courier New" w:hAnsi="Courier New" w:cs="Courier New"/>
        </w:rPr>
        <w:t xml:space="preserve"> 145).</w:t>
      </w:r>
      <w:r w:rsidR="00CA6402" w:rsidRPr="00323D55">
        <w:rPr>
          <w:rFonts w:ascii="Courier New" w:hAnsi="Courier New" w:cs="Courier New"/>
        </w:rPr>
        <w:t xml:space="preserve"> El crecimiento industrial, </w:t>
      </w:r>
      <w:r w:rsidR="00C42C15" w:rsidRPr="00323D55">
        <w:rPr>
          <w:rFonts w:ascii="Courier New" w:hAnsi="Courier New" w:cs="Courier New"/>
        </w:rPr>
        <w:t>por un</w:t>
      </w:r>
      <w:r w:rsidR="00CA6402" w:rsidRPr="00323D55">
        <w:rPr>
          <w:rFonts w:ascii="Courier New" w:hAnsi="Courier New" w:cs="Courier New"/>
        </w:rPr>
        <w:t xml:space="preserve"> </w:t>
      </w:r>
      <w:r w:rsidR="00C42C15" w:rsidRPr="00323D55">
        <w:rPr>
          <w:rFonts w:ascii="Courier New" w:hAnsi="Courier New" w:cs="Courier New"/>
        </w:rPr>
        <w:t>lado</w:t>
      </w:r>
      <w:r w:rsidR="00CA6402" w:rsidRPr="00323D55">
        <w:rPr>
          <w:rFonts w:ascii="Courier New" w:hAnsi="Courier New" w:cs="Courier New"/>
        </w:rPr>
        <w:t xml:space="preserve"> subvencionado por el estado y</w:t>
      </w:r>
      <w:r w:rsidR="00B33F5F">
        <w:rPr>
          <w:rFonts w:ascii="Courier New" w:hAnsi="Courier New" w:cs="Courier New"/>
        </w:rPr>
        <w:t>,</w:t>
      </w:r>
      <w:r w:rsidR="00CA6402" w:rsidRPr="00323D55">
        <w:rPr>
          <w:rFonts w:ascii="Courier New" w:hAnsi="Courier New" w:cs="Courier New"/>
        </w:rPr>
        <w:t xml:space="preserve"> por </w:t>
      </w:r>
      <w:r w:rsidR="00C42C15" w:rsidRPr="00323D55">
        <w:rPr>
          <w:rFonts w:ascii="Courier New" w:hAnsi="Courier New" w:cs="Courier New"/>
        </w:rPr>
        <w:t>otro</w:t>
      </w:r>
      <w:r w:rsidR="00B33F5F">
        <w:rPr>
          <w:rFonts w:ascii="Courier New" w:hAnsi="Courier New" w:cs="Courier New"/>
        </w:rPr>
        <w:t>,</w:t>
      </w:r>
      <w:r w:rsidR="00CA6402" w:rsidRPr="00323D55">
        <w:rPr>
          <w:rFonts w:ascii="Courier New" w:hAnsi="Courier New" w:cs="Courier New"/>
        </w:rPr>
        <w:t xml:space="preserve"> </w:t>
      </w:r>
      <w:r w:rsidR="00C42C15" w:rsidRPr="00323D55">
        <w:rPr>
          <w:rFonts w:ascii="Courier New" w:hAnsi="Courier New" w:cs="Courier New"/>
        </w:rPr>
        <w:t>estimulado</w:t>
      </w:r>
      <w:r w:rsidR="00B33F5F">
        <w:rPr>
          <w:rFonts w:ascii="Courier New" w:hAnsi="Courier New" w:cs="Courier New"/>
        </w:rPr>
        <w:t xml:space="preserve"> por empres</w:t>
      </w:r>
      <w:r w:rsidR="00CA6402" w:rsidRPr="00323D55">
        <w:rPr>
          <w:rFonts w:ascii="Courier New" w:hAnsi="Courier New" w:cs="Courier New"/>
        </w:rPr>
        <w:t>as foráneas</w:t>
      </w:r>
      <w:r w:rsidR="00C42C15" w:rsidRPr="00323D55">
        <w:rPr>
          <w:rFonts w:ascii="Courier New" w:hAnsi="Courier New" w:cs="Courier New"/>
        </w:rPr>
        <w:t>,</w:t>
      </w:r>
      <w:r w:rsidR="00CA6402" w:rsidRPr="00323D55">
        <w:rPr>
          <w:rFonts w:ascii="Courier New" w:hAnsi="Courier New" w:cs="Courier New"/>
        </w:rPr>
        <w:t xml:space="preserve"> </w:t>
      </w:r>
      <w:r w:rsidR="00C42C15" w:rsidRPr="00323D55">
        <w:rPr>
          <w:rFonts w:ascii="Courier New" w:hAnsi="Courier New" w:cs="Courier New"/>
        </w:rPr>
        <w:t xml:space="preserve">marcó el inicio de la </w:t>
      </w:r>
      <w:r w:rsidR="00CA6402" w:rsidRPr="00323D55">
        <w:rPr>
          <w:rFonts w:ascii="Courier New" w:hAnsi="Courier New" w:cs="Courier New"/>
        </w:rPr>
        <w:t xml:space="preserve">transformación demográfica del país. Para 1960, 50% de las comunidades mexicanas contaban con una población superior a 2.500 habitantes. Fue durante esta época </w:t>
      </w:r>
      <w:r w:rsidR="00B54B4D">
        <w:rPr>
          <w:rFonts w:ascii="Courier New" w:hAnsi="Courier New" w:cs="Courier New"/>
        </w:rPr>
        <w:t>cuando</w:t>
      </w:r>
      <w:r w:rsidR="00CA6402" w:rsidRPr="00323D55">
        <w:rPr>
          <w:rFonts w:ascii="Courier New" w:hAnsi="Courier New" w:cs="Courier New"/>
        </w:rPr>
        <w:t xml:space="preserve"> se </w:t>
      </w:r>
      <w:r w:rsidR="00CA6402" w:rsidRPr="00323D55">
        <w:rPr>
          <w:rFonts w:ascii="Courier New" w:hAnsi="Courier New" w:cs="Courier New"/>
        </w:rPr>
        <w:lastRenderedPageBreak/>
        <w:t>empez</w:t>
      </w:r>
      <w:r w:rsidR="00B54B4D">
        <w:rPr>
          <w:rFonts w:ascii="Courier New" w:hAnsi="Courier New" w:cs="Courier New"/>
        </w:rPr>
        <w:t>ó</w:t>
      </w:r>
      <w:r w:rsidR="00CA6402" w:rsidRPr="00323D55">
        <w:rPr>
          <w:rFonts w:ascii="Courier New" w:hAnsi="Courier New" w:cs="Courier New"/>
        </w:rPr>
        <w:t xml:space="preserve"> a notar un desequilibrio socioeconómico que solo empeoraría en las siguientes décadas. En 1976, la </w:t>
      </w:r>
      <w:r w:rsidR="00CA6402" w:rsidRPr="00323D55">
        <w:rPr>
          <w:rFonts w:ascii="Courier New" w:hAnsi="Courier New" w:cs="Courier New"/>
          <w:lang w:val="es-ES"/>
        </w:rPr>
        <w:t xml:space="preserve">República sufrió un desplome económico </w:t>
      </w:r>
      <w:r w:rsidR="00B54B4D">
        <w:rPr>
          <w:rFonts w:ascii="Courier New" w:hAnsi="Courier New" w:cs="Courier New"/>
          <w:lang w:val="es-ES"/>
        </w:rPr>
        <w:t>con la devaluación del</w:t>
      </w:r>
      <w:r w:rsidR="00CA6402" w:rsidRPr="00323D55">
        <w:rPr>
          <w:rFonts w:ascii="Courier New" w:hAnsi="Courier New" w:cs="Courier New"/>
          <w:lang w:val="es-ES"/>
        </w:rPr>
        <w:t xml:space="preserve"> peso mexicano </w:t>
      </w:r>
      <w:r w:rsidR="00B54B4D">
        <w:rPr>
          <w:rFonts w:ascii="Courier New" w:hAnsi="Courier New" w:cs="Courier New"/>
          <w:lang w:val="es-ES"/>
        </w:rPr>
        <w:t>de $12,50 a $24,75 por dólar.</w:t>
      </w:r>
      <w:r w:rsidR="00CA6402" w:rsidRPr="00323D55">
        <w:rPr>
          <w:rFonts w:ascii="Courier New" w:hAnsi="Courier New" w:cs="Courier New"/>
          <w:lang w:val="es-ES"/>
        </w:rPr>
        <w:t xml:space="preserve"> Dante Ariel Ayala Ortiz y Andrés Solari Vicente sostienen que, desde los años ochenta, una crisis agríc</w:t>
      </w:r>
      <w:r w:rsidR="005F55E3">
        <w:rPr>
          <w:rFonts w:ascii="Courier New" w:hAnsi="Courier New" w:cs="Courier New"/>
          <w:lang w:val="es-ES"/>
        </w:rPr>
        <w:t>ola azotó al país con sus bases</w:t>
      </w:r>
      <w:r w:rsidR="00CA6402" w:rsidRPr="00323D55">
        <w:rPr>
          <w:rFonts w:ascii="Courier New" w:hAnsi="Courier New" w:cs="Courier New"/>
          <w:lang w:val="es-ES"/>
        </w:rPr>
        <w:t xml:space="preserve"> en el extremo empobrecimiento y la descapitalización que había ido sufriendo el sector desde hace al menos cuatro lustros (Ayala y Solari1 30). En 1982, otra crisis económica </w:t>
      </w:r>
      <w:r w:rsidR="00B54B4D">
        <w:rPr>
          <w:rFonts w:ascii="Courier New" w:hAnsi="Courier New" w:cs="Courier New"/>
          <w:lang w:val="es-ES"/>
        </w:rPr>
        <w:t>sacudió a</w:t>
      </w:r>
      <w:r w:rsidR="00CA6402" w:rsidRPr="00323D55">
        <w:rPr>
          <w:rFonts w:ascii="Courier New" w:hAnsi="Courier New" w:cs="Courier New"/>
          <w:lang w:val="es-ES"/>
        </w:rPr>
        <w:t>l país como resultado de la deuda externa y el incremento del salario básico que trajo consigo un aumento en el costo de productos básicos. En 1994, el peso se volvió a devaluar, hecho que afectó a la República Mexicana nuevamente</w:t>
      </w:r>
      <w:r w:rsidR="00B54B4D">
        <w:rPr>
          <w:rFonts w:ascii="Courier New" w:hAnsi="Courier New" w:cs="Courier New"/>
          <w:lang w:val="es-ES"/>
        </w:rPr>
        <w:t>,</w:t>
      </w:r>
      <w:r w:rsidR="00CA6402" w:rsidRPr="00323D55">
        <w:rPr>
          <w:rFonts w:ascii="Courier New" w:hAnsi="Courier New" w:cs="Courier New"/>
          <w:lang w:val="es-ES"/>
        </w:rPr>
        <w:t xml:space="preserve"> y en 2008, se sufrió una de las peores recesiones de la historia reciente</w:t>
      </w:r>
      <w:r w:rsidR="002412F9" w:rsidRPr="00323D55">
        <w:rPr>
          <w:rFonts w:ascii="Courier New" w:hAnsi="Courier New" w:cs="Courier New"/>
          <w:lang w:val="es-ES"/>
        </w:rPr>
        <w:t xml:space="preserve">. Siete años después de que </w:t>
      </w:r>
      <w:r w:rsidR="00C42C15" w:rsidRPr="00323D55">
        <w:rPr>
          <w:rFonts w:ascii="Courier New" w:hAnsi="Courier New" w:cs="Courier New"/>
          <w:lang w:val="es-ES"/>
        </w:rPr>
        <w:t>estalló la</w:t>
      </w:r>
      <w:r w:rsidR="002412F9" w:rsidRPr="00323D55">
        <w:rPr>
          <w:rFonts w:ascii="Courier New" w:hAnsi="Courier New" w:cs="Courier New"/>
          <w:lang w:val="es-ES"/>
        </w:rPr>
        <w:t xml:space="preserve"> crisis económica, la Organización para la Cooperación y el Desarrollo Económico (OCDE)</w:t>
      </w:r>
      <w:r w:rsidR="002412F9" w:rsidRPr="00323D55">
        <w:rPr>
          <w:rFonts w:ascii="Courier New" w:hAnsi="Courier New" w:cs="Courier New"/>
          <w:i/>
          <w:lang w:val="es-ES"/>
        </w:rPr>
        <w:t xml:space="preserve"> </w:t>
      </w:r>
      <w:r w:rsidR="002412F9" w:rsidRPr="00323D55">
        <w:rPr>
          <w:rFonts w:ascii="Courier New" w:hAnsi="Courier New" w:cs="Courier New"/>
          <w:lang w:val="es-ES"/>
        </w:rPr>
        <w:t xml:space="preserve">señaló que México era el quinto país con mayor cantidad de jóvenes entre quince y veintinueve años de edad sin trabajo, estudios ni capacitaciones, formando una tasa de 22% </w:t>
      </w:r>
      <w:r w:rsidR="002412F9" w:rsidRPr="00323D55">
        <w:rPr>
          <w:rFonts w:ascii="Courier New" w:hAnsi="Courier New" w:cs="Courier New"/>
          <w:color w:val="000000"/>
          <w:lang w:val="es-ES"/>
        </w:rPr>
        <w:t>(México-Nota País 3).</w:t>
      </w:r>
      <w:r w:rsidR="002412F9" w:rsidRPr="00323D55">
        <w:rPr>
          <w:rFonts w:ascii="Courier New" w:hAnsi="Courier New" w:cs="Courier New"/>
          <w:lang w:val="es-ES"/>
        </w:rPr>
        <w:t xml:space="preserve"> Tal como se vio en la España del Siglo de Oro, </w:t>
      </w:r>
      <w:r w:rsidR="002C2276" w:rsidRPr="00323D55">
        <w:rPr>
          <w:rFonts w:ascii="Courier New" w:hAnsi="Courier New" w:cs="Courier New"/>
          <w:lang w:val="es-ES"/>
        </w:rPr>
        <w:t xml:space="preserve">la inestabilidad en México trajo un alto nivel de desempleo y de pobreza. </w:t>
      </w:r>
    </w:p>
    <w:p w:rsidR="009F638B" w:rsidRPr="00323D55" w:rsidRDefault="002C2276" w:rsidP="001969E1">
      <w:pPr>
        <w:spacing w:line="480" w:lineRule="auto"/>
        <w:contextualSpacing/>
        <w:rPr>
          <w:rFonts w:ascii="Courier New" w:hAnsi="Courier New" w:cs="Courier New"/>
          <w:lang w:val="es-ES"/>
        </w:rPr>
      </w:pPr>
      <w:r w:rsidRPr="00323D55">
        <w:rPr>
          <w:rFonts w:ascii="Courier New" w:hAnsi="Courier New" w:cs="Courier New"/>
          <w:lang w:val="es-ES"/>
        </w:rPr>
        <w:lastRenderedPageBreak/>
        <w:t xml:space="preserve">     Desafortunadamente, </w:t>
      </w:r>
      <w:r w:rsidR="00C42C15" w:rsidRPr="00323D55">
        <w:rPr>
          <w:rFonts w:ascii="Courier New" w:hAnsi="Courier New" w:cs="Courier New"/>
          <w:lang w:val="es-ES"/>
        </w:rPr>
        <w:t>aún con</w:t>
      </w:r>
      <w:r w:rsidR="009F638B" w:rsidRPr="00323D55">
        <w:rPr>
          <w:rFonts w:ascii="Courier New" w:hAnsi="Courier New" w:cs="Courier New"/>
          <w:lang w:val="es-ES"/>
        </w:rPr>
        <w:t xml:space="preserve"> cerca de </w:t>
      </w:r>
      <w:r w:rsidR="00B54B4D">
        <w:rPr>
          <w:rFonts w:ascii="Courier New" w:hAnsi="Courier New" w:cs="Courier New"/>
          <w:lang w:val="es-ES"/>
        </w:rPr>
        <w:t>200</w:t>
      </w:r>
      <w:r w:rsidR="009F638B" w:rsidRPr="00323D55">
        <w:rPr>
          <w:rFonts w:ascii="Courier New" w:hAnsi="Courier New" w:cs="Courier New"/>
          <w:lang w:val="es-ES"/>
        </w:rPr>
        <w:t xml:space="preserve"> años de la independencia </w:t>
      </w:r>
      <w:r w:rsidR="005F55E3">
        <w:rPr>
          <w:rFonts w:ascii="Courier New" w:hAnsi="Courier New" w:cs="Courier New"/>
          <w:lang w:val="es-ES"/>
        </w:rPr>
        <w:t>de España, cambios de gobierno,</w:t>
      </w:r>
      <w:r w:rsidR="009F638B" w:rsidRPr="00323D55">
        <w:rPr>
          <w:rFonts w:ascii="Courier New" w:hAnsi="Courier New" w:cs="Courier New"/>
          <w:lang w:val="es-ES"/>
        </w:rPr>
        <w:t xml:space="preserve"> guerras de reforma y promesas </w:t>
      </w:r>
      <w:r w:rsidR="001D3AF4" w:rsidRPr="00323D55">
        <w:rPr>
          <w:rFonts w:ascii="Courier New" w:hAnsi="Courier New" w:cs="Courier New"/>
          <w:lang w:val="es-ES"/>
        </w:rPr>
        <w:t xml:space="preserve">de </w:t>
      </w:r>
      <w:r w:rsidR="009F638B" w:rsidRPr="00323D55">
        <w:rPr>
          <w:rFonts w:ascii="Courier New" w:hAnsi="Courier New" w:cs="Courier New"/>
          <w:lang w:val="es-ES"/>
        </w:rPr>
        <w:t xml:space="preserve">modernización, México </w:t>
      </w:r>
      <w:r w:rsidR="00C42C15" w:rsidRPr="00323D55">
        <w:rPr>
          <w:rFonts w:ascii="Courier New" w:hAnsi="Courier New" w:cs="Courier New"/>
          <w:lang w:val="es-ES"/>
        </w:rPr>
        <w:t>a veces parece</w:t>
      </w:r>
      <w:r w:rsidR="009F638B" w:rsidRPr="00323D55">
        <w:rPr>
          <w:rFonts w:ascii="Courier New" w:hAnsi="Courier New" w:cs="Courier New"/>
          <w:lang w:val="es-ES"/>
        </w:rPr>
        <w:t xml:space="preserve"> </w:t>
      </w:r>
      <w:r w:rsidRPr="00323D55">
        <w:rPr>
          <w:rFonts w:ascii="Courier New" w:hAnsi="Courier New" w:cs="Courier New"/>
          <w:lang w:val="es-ES"/>
        </w:rPr>
        <w:t>semejarse más a</w:t>
      </w:r>
      <w:r w:rsidR="009F638B" w:rsidRPr="00323D55">
        <w:rPr>
          <w:rFonts w:ascii="Courier New" w:hAnsi="Courier New" w:cs="Courier New"/>
          <w:lang w:val="es-ES"/>
        </w:rPr>
        <w:t xml:space="preserve"> la España del siglo XVII</w:t>
      </w:r>
      <w:r w:rsidRPr="00323D55">
        <w:rPr>
          <w:rFonts w:ascii="Courier New" w:hAnsi="Courier New" w:cs="Courier New"/>
          <w:lang w:val="es-ES"/>
        </w:rPr>
        <w:t xml:space="preserve"> que a la idea del estado moderno </w:t>
      </w:r>
      <w:r w:rsidR="00C42C15" w:rsidRPr="00323D55">
        <w:rPr>
          <w:rFonts w:ascii="Courier New" w:hAnsi="Courier New" w:cs="Courier New"/>
          <w:lang w:val="es-ES"/>
        </w:rPr>
        <w:t>promovido</w:t>
      </w:r>
      <w:r w:rsidRPr="00323D55">
        <w:rPr>
          <w:rFonts w:ascii="Courier New" w:hAnsi="Courier New" w:cs="Courier New"/>
          <w:lang w:val="es-ES"/>
        </w:rPr>
        <w:t xml:space="preserve"> </w:t>
      </w:r>
      <w:r w:rsidR="00C42C15" w:rsidRPr="00323D55">
        <w:rPr>
          <w:rFonts w:ascii="Courier New" w:hAnsi="Courier New" w:cs="Courier New"/>
          <w:lang w:val="es-ES"/>
        </w:rPr>
        <w:t>durante</w:t>
      </w:r>
      <w:r w:rsidRPr="00323D55">
        <w:rPr>
          <w:rFonts w:ascii="Courier New" w:hAnsi="Courier New" w:cs="Courier New"/>
          <w:lang w:val="es-ES"/>
        </w:rPr>
        <w:t xml:space="preserve"> las campañas electorales</w:t>
      </w:r>
      <w:r w:rsidR="00C42C15" w:rsidRPr="00323D55">
        <w:rPr>
          <w:rFonts w:ascii="Courier New" w:hAnsi="Courier New" w:cs="Courier New"/>
          <w:lang w:val="es-ES"/>
        </w:rPr>
        <w:t xml:space="preserve"> y los informes de gobierno</w:t>
      </w:r>
      <w:r w:rsidR="009F638B" w:rsidRPr="00323D55">
        <w:rPr>
          <w:rFonts w:ascii="Courier New" w:hAnsi="Courier New" w:cs="Courier New"/>
          <w:lang w:val="es-ES"/>
        </w:rPr>
        <w:t>. Por un lado</w:t>
      </w:r>
      <w:r w:rsidR="00B54B4D">
        <w:rPr>
          <w:rFonts w:ascii="Courier New" w:hAnsi="Courier New" w:cs="Courier New"/>
          <w:lang w:val="es-ES"/>
        </w:rPr>
        <w:t>,</w:t>
      </w:r>
      <w:r w:rsidR="009F638B" w:rsidRPr="00323D55">
        <w:rPr>
          <w:rFonts w:ascii="Courier New" w:hAnsi="Courier New" w:cs="Courier New"/>
          <w:lang w:val="es-ES"/>
        </w:rPr>
        <w:t xml:space="preserve"> está la errada política económica</w:t>
      </w:r>
      <w:r w:rsidR="00B54B4D">
        <w:rPr>
          <w:rFonts w:ascii="Courier New" w:hAnsi="Courier New" w:cs="Courier New"/>
          <w:lang w:val="es-ES"/>
        </w:rPr>
        <w:t>,</w:t>
      </w:r>
      <w:r w:rsidR="009F638B" w:rsidRPr="00323D55">
        <w:rPr>
          <w:rFonts w:ascii="Courier New" w:hAnsi="Courier New" w:cs="Courier New"/>
          <w:lang w:val="es-ES"/>
        </w:rPr>
        <w:t xml:space="preserve"> pero por otro</w:t>
      </w:r>
      <w:r w:rsidR="00B54B4D">
        <w:rPr>
          <w:rFonts w:ascii="Courier New" w:hAnsi="Courier New" w:cs="Courier New"/>
          <w:lang w:val="es-ES"/>
        </w:rPr>
        <w:t>,</w:t>
      </w:r>
      <w:r w:rsidR="009F638B" w:rsidRPr="00323D55">
        <w:rPr>
          <w:rFonts w:ascii="Courier New" w:hAnsi="Courier New" w:cs="Courier New"/>
          <w:lang w:val="es-ES"/>
        </w:rPr>
        <w:t xml:space="preserve"> está la </w:t>
      </w:r>
      <w:r w:rsidRPr="00323D55">
        <w:rPr>
          <w:rFonts w:ascii="Courier New" w:hAnsi="Courier New" w:cs="Courier New"/>
          <w:lang w:val="es-ES"/>
        </w:rPr>
        <w:t xml:space="preserve">marcada </w:t>
      </w:r>
      <w:r w:rsidR="009F638B" w:rsidRPr="00323D55">
        <w:rPr>
          <w:rFonts w:ascii="Courier New" w:hAnsi="Courier New" w:cs="Courier New"/>
          <w:lang w:val="es-ES"/>
        </w:rPr>
        <w:t xml:space="preserve">división social que </w:t>
      </w:r>
      <w:r w:rsidRPr="00323D55">
        <w:rPr>
          <w:rFonts w:ascii="Courier New" w:hAnsi="Courier New" w:cs="Courier New"/>
          <w:lang w:val="es-ES"/>
        </w:rPr>
        <w:t>suele acompañarla</w:t>
      </w:r>
      <w:r w:rsidR="009F638B" w:rsidRPr="00323D55">
        <w:rPr>
          <w:rFonts w:ascii="Courier New" w:hAnsi="Courier New" w:cs="Courier New"/>
          <w:lang w:val="es-ES"/>
        </w:rPr>
        <w:t xml:space="preserve">. </w:t>
      </w:r>
      <w:r w:rsidR="009F638B" w:rsidRPr="00323D55">
        <w:rPr>
          <w:rFonts w:ascii="Courier New" w:hAnsi="Courier New" w:cs="Courier New"/>
          <w:color w:val="000000"/>
        </w:rPr>
        <w:t>A pesar de</w:t>
      </w:r>
      <w:r w:rsidR="001969E1" w:rsidRPr="00323D55">
        <w:rPr>
          <w:rFonts w:ascii="Courier New" w:hAnsi="Courier New" w:cs="Courier New"/>
          <w:color w:val="000000"/>
        </w:rPr>
        <w:t>l</w:t>
      </w:r>
      <w:r w:rsidR="009F638B" w:rsidRPr="00323D55">
        <w:rPr>
          <w:rFonts w:ascii="Courier New" w:hAnsi="Courier New" w:cs="Courier New"/>
          <w:color w:val="000000"/>
        </w:rPr>
        <w:t xml:space="preserve"> </w:t>
      </w:r>
      <w:r w:rsidR="001969E1" w:rsidRPr="00323D55">
        <w:rPr>
          <w:rFonts w:ascii="Courier New" w:hAnsi="Courier New" w:cs="Courier New"/>
          <w:color w:val="000000"/>
        </w:rPr>
        <w:t>paulatino</w:t>
      </w:r>
      <w:r w:rsidR="009F638B" w:rsidRPr="00323D55">
        <w:rPr>
          <w:rFonts w:ascii="Courier New" w:hAnsi="Courier New" w:cs="Courier New"/>
          <w:color w:val="000000"/>
        </w:rPr>
        <w:t xml:space="preserve"> </w:t>
      </w:r>
      <w:r w:rsidR="001969E1" w:rsidRPr="00323D55">
        <w:rPr>
          <w:rFonts w:ascii="Courier New" w:hAnsi="Courier New" w:cs="Courier New"/>
          <w:color w:val="000000"/>
        </w:rPr>
        <w:t>avance industrial</w:t>
      </w:r>
      <w:r w:rsidR="009F638B" w:rsidRPr="00323D55">
        <w:rPr>
          <w:rFonts w:ascii="Courier New" w:hAnsi="Courier New" w:cs="Courier New"/>
          <w:color w:val="000000"/>
        </w:rPr>
        <w:t xml:space="preserve"> del país, la división social se mantiene como un problema constante. Enrique Cárdenas Sánchez y Verónica Malo Guzmán indican que existe actualmente una inmovilidad significativa en los extremos más ricos y más pobres del país (Cárdenas Sánchez y Malo Guzmán 47). Un análisis que llevaron a cabo en el 2008 divide la población en quintiles. Los resultados indicaron lo siguiente: </w:t>
      </w:r>
    </w:p>
    <w:p w:rsidR="001969E1" w:rsidRPr="00323D55" w:rsidRDefault="001969E1" w:rsidP="001969E1">
      <w:pPr>
        <w:ind w:left="720"/>
        <w:rPr>
          <w:rFonts w:ascii="Courier New" w:hAnsi="Courier New" w:cs="Courier New"/>
          <w:color w:val="000000"/>
        </w:rPr>
      </w:pPr>
      <w:r w:rsidRPr="00323D55">
        <w:rPr>
          <w:rFonts w:ascii="Courier New" w:hAnsi="Courier New" w:cs="Courier New"/>
          <w:color w:val="000000"/>
        </w:rPr>
        <w:t xml:space="preserve">     </w:t>
      </w:r>
      <w:r w:rsidR="009F638B" w:rsidRPr="00323D55">
        <w:rPr>
          <w:rFonts w:ascii="Courier New" w:hAnsi="Courier New" w:cs="Courier New"/>
          <w:color w:val="000000"/>
        </w:rPr>
        <w:t xml:space="preserve">El 48% de las personas que nacen en el quintil más bajo permanece en dicho quintil y 75% se ubica dentro del 40% más pobre de la población durante su vida adulta. Este fenómeno se exacerba en el extremo superior: 59% de quienes provienen del quintil más alto se mantienen ahí y 85% se ubica dentro del 40% más rico de la población. </w:t>
      </w:r>
    </w:p>
    <w:p w:rsidR="001969E1" w:rsidRPr="00323D55" w:rsidRDefault="001969E1" w:rsidP="001969E1">
      <w:pPr>
        <w:ind w:left="720"/>
        <w:rPr>
          <w:rFonts w:ascii="Courier New" w:hAnsi="Courier New" w:cs="Courier New"/>
          <w:color w:val="000000"/>
        </w:rPr>
      </w:pPr>
    </w:p>
    <w:p w:rsidR="009F638B" w:rsidRPr="00323D55" w:rsidRDefault="001969E1" w:rsidP="009F638B">
      <w:pPr>
        <w:spacing w:line="480" w:lineRule="auto"/>
        <w:rPr>
          <w:rFonts w:ascii="Courier New" w:hAnsi="Courier New" w:cs="Courier New"/>
          <w:color w:val="000000"/>
        </w:rPr>
      </w:pPr>
      <w:r w:rsidRPr="00323D55">
        <w:rPr>
          <w:rFonts w:ascii="Courier New" w:hAnsi="Courier New" w:cs="Courier New"/>
          <w:color w:val="000000"/>
        </w:rPr>
        <w:t xml:space="preserve">     </w:t>
      </w:r>
      <w:r w:rsidR="009F638B" w:rsidRPr="00323D55">
        <w:rPr>
          <w:rFonts w:ascii="Courier New" w:hAnsi="Courier New" w:cs="Courier New"/>
          <w:color w:val="000000"/>
        </w:rPr>
        <w:t xml:space="preserve">La desigualdad de ingresos y la falta de movilidad sugiere que México se encuentra en una situación social similar a la </w:t>
      </w:r>
      <w:r w:rsidR="00B54B4D">
        <w:rPr>
          <w:rFonts w:ascii="Courier New" w:hAnsi="Courier New" w:cs="Courier New"/>
          <w:color w:val="000000"/>
        </w:rPr>
        <w:t>de</w:t>
      </w:r>
      <w:r w:rsidR="009F638B" w:rsidRPr="00323D55">
        <w:rPr>
          <w:rFonts w:ascii="Courier New" w:hAnsi="Courier New" w:cs="Courier New"/>
          <w:color w:val="000000"/>
        </w:rPr>
        <w:t xml:space="preserve"> España durante el Siglo de Oro. Los porcentajes de esta división también se reflejan en los </w:t>
      </w:r>
      <w:r w:rsidR="009F638B" w:rsidRPr="00323D55">
        <w:rPr>
          <w:rFonts w:ascii="Courier New" w:hAnsi="Courier New" w:cs="Courier New"/>
          <w:color w:val="000000"/>
        </w:rPr>
        <w:lastRenderedPageBreak/>
        <w:t xml:space="preserve">resultados de la </w:t>
      </w:r>
      <w:r w:rsidR="009F638B" w:rsidRPr="00323D55">
        <w:rPr>
          <w:rFonts w:ascii="Courier New" w:hAnsi="Courier New" w:cs="Courier New"/>
          <w:i/>
          <w:color w:val="000000"/>
        </w:rPr>
        <w:t>Encuesta Nacional sobre Discriminación en México (ENADIS)</w:t>
      </w:r>
      <w:r w:rsidR="009F638B" w:rsidRPr="00323D55">
        <w:rPr>
          <w:rFonts w:ascii="Courier New" w:hAnsi="Courier New" w:cs="Courier New"/>
          <w:color w:val="000000"/>
        </w:rPr>
        <w:t xml:space="preserve"> de 2010. El 59,5% indicó creer profundamente que la riqueza provoca la división entre la gente (ENADIS 18). </w:t>
      </w:r>
    </w:p>
    <w:p w:rsidR="009F638B" w:rsidRPr="00323D55" w:rsidRDefault="001969E1" w:rsidP="00CA6402">
      <w:pPr>
        <w:spacing w:line="480" w:lineRule="auto"/>
        <w:rPr>
          <w:rFonts w:ascii="Courier New" w:hAnsi="Courier New" w:cs="Courier New"/>
          <w:color w:val="000000"/>
        </w:rPr>
      </w:pPr>
      <w:r w:rsidRPr="00323D55">
        <w:rPr>
          <w:rFonts w:ascii="Courier New" w:hAnsi="Courier New" w:cs="Courier New"/>
          <w:color w:val="000000"/>
        </w:rPr>
        <w:tab/>
        <w:t xml:space="preserve">Tal como se ha mencionado previamente, la concepción de la pobreza en la España áurea venía de la idea cristiana en la cual se creía que la existencia de la pobreza era necesaria para el orden universal. No se podía eliminar sino solamente aliviarla. </w:t>
      </w:r>
      <w:r w:rsidR="00CF1781" w:rsidRPr="00323D55">
        <w:rPr>
          <w:rFonts w:ascii="Courier New" w:hAnsi="Courier New" w:cs="Courier New"/>
          <w:color w:val="000000"/>
        </w:rPr>
        <w:t>El gobierno mexicano actual ha llevado a cabo algunas iniciativas sociales que no por ser contemporáneas dejan de evocar la actitud barroca hacia la pobreza</w:t>
      </w:r>
      <w:r w:rsidRPr="00323D55">
        <w:rPr>
          <w:rFonts w:ascii="Courier New" w:hAnsi="Courier New" w:cs="Courier New"/>
          <w:color w:val="000000"/>
        </w:rPr>
        <w:t xml:space="preserve">. Tómese por ejemplo la Cruzada Nacional Contra el Hambre. </w:t>
      </w:r>
      <w:r w:rsidRPr="00323D55">
        <w:rPr>
          <w:rFonts w:ascii="Courier New" w:hAnsi="Courier New" w:cs="Courier New"/>
          <w:color w:val="000000"/>
          <w:lang w:val="es-ES"/>
        </w:rPr>
        <w:t xml:space="preserve">En 2013, el presidente Enrique Peña Nieto inició esta campaña con el fin de combatir el hambre en los municipios con mayor índice de marginación del país. El programa recibió críticas por haber demostrado una desorganización y una limitada eficacia. </w:t>
      </w:r>
      <w:r w:rsidRPr="00323D55">
        <w:rPr>
          <w:rFonts w:ascii="Courier New" w:hAnsi="Courier New" w:cs="Courier New"/>
          <w:color w:val="000000"/>
        </w:rPr>
        <w:t xml:space="preserve">En 2016, la Subdirección General de Planeación (SGP) señaló que el 46,3% de la población mexicana (55,3 millones de personas) vivía en la pobreza. De este porcentaje, el 20,6% se encontraba en un estado de pobreza extrema (SGP 1). Cerca de siete millones de personas no tenían acceso a una canasta básica mensual ni a una alimentación básica en 2015. Este 20,6% de la población era el supuesto objetivo </w:t>
      </w:r>
      <w:r w:rsidRPr="00323D55">
        <w:rPr>
          <w:rFonts w:ascii="Courier New" w:hAnsi="Courier New" w:cs="Courier New"/>
          <w:color w:val="000000"/>
        </w:rPr>
        <w:lastRenderedPageBreak/>
        <w:t xml:space="preserve">de la Cruzada Nacional Contra el Hambre (SGP 1). Desafortunadamente, la Auditoria Superior fiscalizó la implementación del programa y descubrió que hubo una «incorrecta coordinación de acciones» (SGP 1). En sus inicios la </w:t>
      </w:r>
      <w:r w:rsidRPr="00323D55">
        <w:rPr>
          <w:rFonts w:ascii="Courier New" w:hAnsi="Courier New" w:cs="Courier New"/>
          <w:color w:val="000000"/>
          <w:lang w:val="es-ES"/>
        </w:rPr>
        <w:t>Cruzada Nacional</w:t>
      </w:r>
      <w:r w:rsidRPr="00323D55">
        <w:rPr>
          <w:rFonts w:ascii="Courier New" w:hAnsi="Courier New" w:cs="Courier New"/>
          <w:i/>
          <w:color w:val="000000"/>
          <w:lang w:val="es-ES"/>
        </w:rPr>
        <w:t xml:space="preserve"> </w:t>
      </w:r>
      <w:r w:rsidRPr="00323D55">
        <w:rPr>
          <w:rFonts w:ascii="Courier New" w:hAnsi="Courier New" w:cs="Courier New"/>
          <w:color w:val="000000"/>
          <w:lang w:val="es-ES"/>
        </w:rPr>
        <w:t xml:space="preserve">planeaba implementar </w:t>
      </w:r>
      <w:r w:rsidR="00B33F5F">
        <w:rPr>
          <w:rFonts w:ascii="Courier New" w:hAnsi="Courier New" w:cs="Courier New"/>
          <w:color w:val="000000"/>
          <w:lang w:val="es-ES"/>
        </w:rPr>
        <w:t>79</w:t>
      </w:r>
      <w:r w:rsidRPr="00323D55">
        <w:rPr>
          <w:rFonts w:ascii="Courier New" w:hAnsi="Courier New" w:cs="Courier New"/>
          <w:color w:val="000000"/>
          <w:lang w:val="es-ES"/>
        </w:rPr>
        <w:t xml:space="preserve"> acciones para aliviar el hambre. No obstante, la Auditoría Superior encontró que se implementaron sesenta y cuatro programas presupuestarios de lo</w:t>
      </w:r>
      <w:r w:rsidR="001D3AF4" w:rsidRPr="00323D55">
        <w:rPr>
          <w:rFonts w:ascii="Courier New" w:hAnsi="Courier New" w:cs="Courier New"/>
          <w:color w:val="000000"/>
          <w:lang w:val="es-ES"/>
        </w:rPr>
        <w:t>s cuales solo cincuenta y cinco</w:t>
      </w:r>
      <w:r w:rsidRPr="00323D55">
        <w:rPr>
          <w:rFonts w:ascii="Courier New" w:hAnsi="Courier New" w:cs="Courier New"/>
          <w:color w:val="000000"/>
          <w:lang w:val="es-ES"/>
        </w:rPr>
        <w:t xml:space="preserve"> llegaron a operar en localidades marginalizadas (</w:t>
      </w:r>
      <w:r w:rsidRPr="00323D55">
        <w:rPr>
          <w:rFonts w:ascii="Courier New" w:hAnsi="Courier New" w:cs="Courier New"/>
          <w:color w:val="000000"/>
        </w:rPr>
        <w:t>SGP</w:t>
      </w:r>
      <w:r w:rsidRPr="00323D55">
        <w:rPr>
          <w:rFonts w:ascii="Courier New" w:hAnsi="Courier New" w:cs="Courier New"/>
          <w:color w:val="000000"/>
          <w:lang w:val="es-ES"/>
        </w:rPr>
        <w:t xml:space="preserve"> 1). La Subdirección General de Planeación también señala que </w:t>
      </w:r>
      <w:r w:rsidRPr="00323D55">
        <w:rPr>
          <w:rFonts w:ascii="Courier New" w:hAnsi="Courier New" w:cs="Courier New"/>
          <w:color w:val="000000"/>
        </w:rPr>
        <w:t xml:space="preserve">tampoco se pudo asegurar que las </w:t>
      </w:r>
      <w:r w:rsidR="00B33F5F">
        <w:rPr>
          <w:rFonts w:ascii="Courier New" w:hAnsi="Courier New" w:cs="Courier New"/>
          <w:color w:val="000000"/>
        </w:rPr>
        <w:t>79</w:t>
      </w:r>
      <w:r w:rsidRPr="00323D55">
        <w:rPr>
          <w:rFonts w:ascii="Courier New" w:hAnsi="Courier New" w:cs="Courier New"/>
          <w:color w:val="000000"/>
        </w:rPr>
        <w:t xml:space="preserve"> acciones «. . .fueron dirigidas a </w:t>
      </w:r>
      <w:r w:rsidR="004A2E36">
        <w:rPr>
          <w:rFonts w:ascii="Courier New" w:hAnsi="Courier New" w:cs="Courier New"/>
          <w:color w:val="000000"/>
        </w:rPr>
        <w:t>la población objetivo, ya que so</w:t>
      </w:r>
      <w:r w:rsidRPr="00323D55">
        <w:rPr>
          <w:rFonts w:ascii="Courier New" w:hAnsi="Courier New" w:cs="Courier New"/>
          <w:color w:val="000000"/>
        </w:rPr>
        <w:t>lo se cuantificó el total de la población atendida, sin precisar su condición de pobreza extrema alimentaria» (SGP 1).</w:t>
      </w:r>
    </w:p>
    <w:p w:rsidR="00DF157C" w:rsidRPr="00323D55" w:rsidRDefault="002C2276" w:rsidP="00DF157C">
      <w:pPr>
        <w:spacing w:line="480" w:lineRule="auto"/>
        <w:contextualSpacing/>
        <w:rPr>
          <w:rFonts w:ascii="Courier New" w:hAnsi="Courier New" w:cs="Courier New"/>
          <w:color w:val="444444"/>
          <w:shd w:val="clear" w:color="auto" w:fill="FFFFFF"/>
        </w:rPr>
      </w:pPr>
      <w:r w:rsidRPr="00323D55">
        <w:rPr>
          <w:rFonts w:ascii="Courier New" w:hAnsi="Courier New" w:cs="Courier New"/>
          <w:lang w:val="es-ES"/>
        </w:rPr>
        <w:tab/>
      </w:r>
      <w:r w:rsidR="00DF157C" w:rsidRPr="00323D55">
        <w:rPr>
          <w:rFonts w:ascii="Courier New" w:hAnsi="Courier New" w:cs="Courier New"/>
          <w:lang w:val="es-ES"/>
        </w:rPr>
        <w:t xml:space="preserve">En el Barroco español, el ambiente en el que se dieron las organizaciones delictivas fue consecuencia de una serie de factores que ya se han mencionado. En la contemporaneidad mexicana, el crecimiento y fortalecimiento del narcotráfico también ha sido resultado del desequilibrio </w:t>
      </w:r>
      <w:r w:rsidR="00B54B4D">
        <w:rPr>
          <w:rFonts w:ascii="Courier New" w:hAnsi="Courier New" w:cs="Courier New"/>
          <w:color w:val="444444"/>
          <w:shd w:val="clear" w:color="auto" w:fill="FFFFFF"/>
        </w:rPr>
        <w:t>socio</w:t>
      </w:r>
      <w:r w:rsidR="00DF157C" w:rsidRPr="00323D55">
        <w:rPr>
          <w:rFonts w:ascii="Courier New" w:hAnsi="Courier New" w:cs="Courier New"/>
          <w:color w:val="444444"/>
          <w:shd w:val="clear" w:color="auto" w:fill="FFFFFF"/>
        </w:rPr>
        <w:t xml:space="preserve">político y económico. </w:t>
      </w:r>
      <w:r w:rsidR="00DF157C" w:rsidRPr="00323D55">
        <w:rPr>
          <w:rFonts w:ascii="Courier New" w:hAnsi="Courier New" w:cs="Courier New"/>
          <w:lang w:val="es-ES"/>
        </w:rPr>
        <w:t>Thompson señala</w:t>
      </w:r>
      <w:r w:rsidR="00CF1781" w:rsidRPr="00323D55">
        <w:rPr>
          <w:rFonts w:ascii="Courier New" w:hAnsi="Courier New" w:cs="Courier New"/>
          <w:lang w:val="es-ES"/>
        </w:rPr>
        <w:t xml:space="preserve"> </w:t>
      </w:r>
      <w:r w:rsidR="001529F9" w:rsidRPr="00323D55">
        <w:rPr>
          <w:rFonts w:ascii="Courier New" w:hAnsi="Courier New" w:cs="Courier New"/>
          <w:color w:val="444444"/>
          <w:shd w:val="clear" w:color="auto" w:fill="FFFFFF"/>
        </w:rPr>
        <w:t>que el crimen no es necesariamente una consecuencia</w:t>
      </w:r>
      <w:r w:rsidR="00D11B54" w:rsidRPr="00323D55">
        <w:rPr>
          <w:rFonts w:ascii="Courier New" w:hAnsi="Courier New" w:cs="Courier New"/>
          <w:color w:val="444444"/>
          <w:shd w:val="clear" w:color="auto" w:fill="FFFFFF"/>
        </w:rPr>
        <w:t xml:space="preserve"> </w:t>
      </w:r>
      <w:r w:rsidR="00DF157C" w:rsidRPr="00323D55">
        <w:rPr>
          <w:rFonts w:ascii="Courier New" w:hAnsi="Courier New" w:cs="Courier New"/>
          <w:color w:val="444444"/>
          <w:shd w:val="clear" w:color="auto" w:fill="FFFFFF"/>
        </w:rPr>
        <w:t>exclusiva</w:t>
      </w:r>
      <w:r w:rsidR="001529F9" w:rsidRPr="00323D55">
        <w:rPr>
          <w:rFonts w:ascii="Courier New" w:hAnsi="Courier New" w:cs="Courier New"/>
          <w:color w:val="444444"/>
          <w:shd w:val="clear" w:color="auto" w:fill="FFFFFF"/>
        </w:rPr>
        <w:t xml:space="preserve"> de la pobreza, sino más bien un indicador del desequilibrio</w:t>
      </w:r>
      <w:r w:rsidR="00DF157C" w:rsidRPr="00323D55">
        <w:rPr>
          <w:rFonts w:ascii="Courier New" w:hAnsi="Courier New" w:cs="Courier New"/>
          <w:color w:val="444444"/>
          <w:shd w:val="clear" w:color="auto" w:fill="FFFFFF"/>
        </w:rPr>
        <w:t xml:space="preserve"> general</w:t>
      </w:r>
      <w:r w:rsidR="001529F9" w:rsidRPr="00323D55">
        <w:rPr>
          <w:rFonts w:ascii="Courier New" w:hAnsi="Courier New" w:cs="Courier New"/>
          <w:color w:val="444444"/>
          <w:shd w:val="clear" w:color="auto" w:fill="FFFFFF"/>
        </w:rPr>
        <w:t xml:space="preserve"> y de la tensión que un país vive por cuestiones políticas, económicas, sociales, raciales o </w:t>
      </w:r>
      <w:r w:rsidR="001529F9" w:rsidRPr="00323D55">
        <w:rPr>
          <w:rFonts w:ascii="Courier New" w:hAnsi="Courier New" w:cs="Courier New"/>
          <w:color w:val="444444"/>
          <w:shd w:val="clear" w:color="auto" w:fill="FFFFFF"/>
        </w:rPr>
        <w:lastRenderedPageBreak/>
        <w:t xml:space="preserve">psicológicas (Thompson 250). </w:t>
      </w:r>
      <w:r w:rsidR="00DF157C" w:rsidRPr="00323D55">
        <w:rPr>
          <w:rFonts w:ascii="Courier New" w:hAnsi="Courier New" w:cs="Courier New"/>
          <w:color w:val="444444"/>
          <w:shd w:val="clear" w:color="auto" w:fill="FFFFFF"/>
        </w:rPr>
        <w:t>La teoría de Thompson explicaría por qué las regiones con mayor inestabilidad no necesariamente son las más pobres. Tómese por ejemplo el caso del Estado de Chiapas que, entre 2012 y 2014, reportó un 74,7% de pobreza (</w:t>
      </w:r>
      <w:r w:rsidR="00DF157C" w:rsidRPr="00323D55">
        <w:rPr>
          <w:rFonts w:ascii="Courier New" w:hAnsi="Courier New" w:cs="Courier New"/>
          <w:color w:val="000000"/>
        </w:rPr>
        <w:t>«Indicadores Chiapas» 1) y 1,342 homicidios («Datos preliminares» 6)</w:t>
      </w:r>
      <w:r w:rsidR="00DF157C" w:rsidRPr="00323D55">
        <w:rPr>
          <w:rFonts w:ascii="Courier New" w:hAnsi="Courier New" w:cs="Courier New"/>
          <w:color w:val="444444"/>
          <w:shd w:val="clear" w:color="auto" w:fill="FFFFFF"/>
        </w:rPr>
        <w:t>. Estas cifras contrastan con las del Estado de Chihuahua que reportó un 35,3% de pobreza entre 2012 y 2014 (</w:t>
      </w:r>
      <w:r w:rsidR="00DF157C" w:rsidRPr="00323D55">
        <w:rPr>
          <w:rFonts w:ascii="Courier New" w:hAnsi="Courier New" w:cs="Courier New"/>
          <w:color w:val="000000"/>
        </w:rPr>
        <w:t>«Indicadores Chihuahua» 1)</w:t>
      </w:r>
      <w:r w:rsidR="00DF157C" w:rsidRPr="00323D55">
        <w:rPr>
          <w:rFonts w:ascii="Courier New" w:hAnsi="Courier New" w:cs="Courier New"/>
          <w:color w:val="444444"/>
          <w:shd w:val="clear" w:color="auto" w:fill="FFFFFF"/>
        </w:rPr>
        <w:t xml:space="preserve"> y 6.610 homicidios</w:t>
      </w:r>
      <w:r w:rsidR="00DF157C" w:rsidRPr="00323D55">
        <w:rPr>
          <w:rFonts w:ascii="Courier New" w:hAnsi="Courier New" w:cs="Courier New"/>
          <w:color w:val="000000"/>
        </w:rPr>
        <w:t xml:space="preserve"> («Datos preliminares» 6)</w:t>
      </w:r>
      <w:r w:rsidR="00DF157C" w:rsidRPr="00323D55">
        <w:rPr>
          <w:rFonts w:ascii="Courier New" w:hAnsi="Courier New" w:cs="Courier New"/>
          <w:color w:val="444444"/>
          <w:shd w:val="clear" w:color="auto" w:fill="FFFFFF"/>
        </w:rPr>
        <w:t xml:space="preserve">. Los asesinatos acumulados en el Estado de Chihuahua durante estos tres años resultan ser mayores que los de Chiapas por una amalgama de conflictos sociales, económicos y políticos que se reflejan en un aumento de crimen. Entre estas cuestiones se puede considerar también el mercado de drogas en Estados Unidos que hacen a los estados fronterizos un territorio importante para los cárteles. </w:t>
      </w:r>
    </w:p>
    <w:p w:rsidR="00EA12C9" w:rsidRPr="00323D55" w:rsidRDefault="00DF157C" w:rsidP="00DF157C">
      <w:pPr>
        <w:pStyle w:val="Prrafodelista"/>
        <w:spacing w:line="480" w:lineRule="auto"/>
        <w:ind w:left="0" w:firstLine="720"/>
        <w:rPr>
          <w:rFonts w:ascii="Courier New" w:hAnsi="Courier New" w:cs="Courier New"/>
          <w:color w:val="444444"/>
          <w:shd w:val="clear" w:color="auto" w:fill="FFFFFF"/>
          <w:lang w:val="es-ES_tradnl"/>
        </w:rPr>
      </w:pPr>
      <w:r w:rsidRPr="00323D55">
        <w:rPr>
          <w:rFonts w:ascii="Courier New" w:hAnsi="Courier New" w:cs="Courier New"/>
          <w:color w:val="000000"/>
        </w:rPr>
        <w:t>Las crisis económicas que han azotado los ingresos de los mexicanos de bajo nivel adquisitivo en las últimas décadas, junto con el crecimiento de ciudad</w:t>
      </w:r>
      <w:r w:rsidR="00CF1781" w:rsidRPr="00323D55">
        <w:rPr>
          <w:rFonts w:ascii="Courier New" w:hAnsi="Courier New" w:cs="Courier New"/>
          <w:color w:val="000000"/>
        </w:rPr>
        <w:t>es industriales y el desempleo,</w:t>
      </w:r>
      <w:r w:rsidRPr="00323D55">
        <w:rPr>
          <w:rFonts w:ascii="Courier New" w:hAnsi="Courier New" w:cs="Courier New"/>
          <w:color w:val="000000"/>
        </w:rPr>
        <w:t xml:space="preserve"> han llevado a muchas </w:t>
      </w:r>
      <w:r w:rsidR="00CF1781" w:rsidRPr="00323D55">
        <w:rPr>
          <w:rFonts w:ascii="Courier New" w:hAnsi="Courier New" w:cs="Courier New"/>
          <w:color w:val="000000"/>
        </w:rPr>
        <w:t xml:space="preserve">personas al punto de la desesperación. Al igual que en la picaresca, algunos mexicanos recurren al hurto ocasional mientras que otros deciden dedicarse al crimen como profesión </w:t>
      </w:r>
      <w:r w:rsidRPr="00323D55">
        <w:rPr>
          <w:rFonts w:ascii="Courier New" w:hAnsi="Courier New" w:cs="Courier New"/>
          <w:color w:val="000000"/>
        </w:rPr>
        <w:t xml:space="preserve">para poder </w:t>
      </w:r>
      <w:r w:rsidRPr="00323D55">
        <w:rPr>
          <w:rFonts w:ascii="Courier New" w:hAnsi="Courier New" w:cs="Courier New"/>
          <w:color w:val="000000"/>
        </w:rPr>
        <w:lastRenderedPageBreak/>
        <w:t xml:space="preserve">llevar una vida digna. Desafortunadamente, cuando </w:t>
      </w:r>
      <w:r w:rsidR="00CF1781" w:rsidRPr="00323D55">
        <w:rPr>
          <w:rFonts w:ascii="Courier New" w:hAnsi="Courier New" w:cs="Courier New"/>
          <w:color w:val="000000"/>
        </w:rPr>
        <w:t>la mob</w:t>
      </w:r>
      <w:r w:rsidR="005A01F6">
        <w:rPr>
          <w:rFonts w:ascii="Courier New" w:hAnsi="Courier New" w:cs="Courier New"/>
          <w:color w:val="000000"/>
        </w:rPr>
        <w:t>v</w:t>
      </w:r>
      <w:r w:rsidR="00CF1781" w:rsidRPr="00323D55">
        <w:rPr>
          <w:rFonts w:ascii="Courier New" w:hAnsi="Courier New" w:cs="Courier New"/>
          <w:color w:val="000000"/>
        </w:rPr>
        <w:t>ilidad social y económica queda</w:t>
      </w:r>
      <w:r w:rsidRPr="00323D55">
        <w:rPr>
          <w:rFonts w:ascii="Courier New" w:hAnsi="Courier New" w:cs="Courier New"/>
          <w:color w:val="000000"/>
        </w:rPr>
        <w:t xml:space="preserve"> </w:t>
      </w:r>
      <w:r w:rsidR="00CF1781" w:rsidRPr="00323D55">
        <w:rPr>
          <w:rFonts w:ascii="Courier New" w:hAnsi="Courier New" w:cs="Courier New"/>
          <w:color w:val="000000"/>
        </w:rPr>
        <w:t>reservada</w:t>
      </w:r>
      <w:r w:rsidRPr="00323D55">
        <w:rPr>
          <w:rFonts w:ascii="Courier New" w:hAnsi="Courier New" w:cs="Courier New"/>
          <w:color w:val="000000"/>
        </w:rPr>
        <w:t xml:space="preserve"> para unos cuantos, habrá multitudes que se cuestionen si merece la pena anhelar aquello que </w:t>
      </w:r>
      <w:r w:rsidR="00CF1781" w:rsidRPr="00323D55">
        <w:rPr>
          <w:rFonts w:ascii="Courier New" w:hAnsi="Courier New" w:cs="Courier New"/>
          <w:color w:val="000000"/>
        </w:rPr>
        <w:t>se</w:t>
      </w:r>
      <w:r w:rsidRPr="00323D55">
        <w:rPr>
          <w:rFonts w:ascii="Courier New" w:hAnsi="Courier New" w:cs="Courier New"/>
          <w:color w:val="000000"/>
        </w:rPr>
        <w:t xml:space="preserve"> les niega constantemente. Así pues, en el hampa se crea un mundo paralelo, un esperpento de la jerarquía social, en el cual surgen nuevas concepciones de honor entre </w:t>
      </w:r>
      <w:r w:rsidR="00CF1781" w:rsidRPr="00323D55">
        <w:rPr>
          <w:rFonts w:ascii="Courier New" w:hAnsi="Courier New" w:cs="Courier New"/>
          <w:color w:val="000000"/>
        </w:rPr>
        <w:t>criminales</w:t>
      </w:r>
      <w:r w:rsidRPr="00323D55">
        <w:rPr>
          <w:rFonts w:ascii="Courier New" w:hAnsi="Courier New" w:cs="Courier New"/>
          <w:color w:val="000000"/>
        </w:rPr>
        <w:t xml:space="preserve">. Es en este ámbito donde brota una cultura propia y es en dicha cultura, donde surgen </w:t>
      </w:r>
      <w:r w:rsidR="00CF1781" w:rsidRPr="00323D55">
        <w:rPr>
          <w:rFonts w:ascii="Courier New" w:hAnsi="Courier New" w:cs="Courier New"/>
          <w:color w:val="000000"/>
        </w:rPr>
        <w:t xml:space="preserve">los cantos que glorifican a los miembros más temerosos del hampa: </w:t>
      </w:r>
      <w:r w:rsidRPr="00323D55">
        <w:rPr>
          <w:rFonts w:ascii="Courier New" w:hAnsi="Courier New" w:cs="Courier New"/>
          <w:color w:val="000000"/>
        </w:rPr>
        <w:t xml:space="preserve">las jácaras y los narcocorridos. </w:t>
      </w:r>
    </w:p>
    <w:p w:rsidR="00EB763A" w:rsidRPr="00323D55" w:rsidRDefault="00EB763A" w:rsidP="00EB763A">
      <w:pPr>
        <w:spacing w:line="480" w:lineRule="auto"/>
        <w:ind w:firstLine="708"/>
        <w:rPr>
          <w:rFonts w:ascii="Courier New" w:hAnsi="Courier New" w:cs="Courier New"/>
          <w:color w:val="444444"/>
          <w:shd w:val="clear" w:color="auto" w:fill="FFFFFF"/>
        </w:rPr>
      </w:pPr>
      <w:r w:rsidRPr="00323D55">
        <w:rPr>
          <w:rFonts w:ascii="Courier New" w:hAnsi="Courier New" w:cs="Courier New"/>
          <w:color w:val="444444"/>
          <w:shd w:val="clear" w:color="auto" w:fill="FFFFFF"/>
        </w:rPr>
        <w:tab/>
      </w:r>
    </w:p>
    <w:p w:rsidR="00F30CD6" w:rsidRPr="00323D55" w:rsidRDefault="009E559C" w:rsidP="00DE73AA">
      <w:pPr>
        <w:pStyle w:val="Ttulo1"/>
      </w:pPr>
      <w:bookmarkStart w:id="19" w:name="_Toc512888002"/>
      <w:r w:rsidRPr="00323D55">
        <w:t>1.2.</w:t>
      </w:r>
      <w:r w:rsidR="002D2370" w:rsidRPr="00323D55">
        <w:t xml:space="preserve"> </w:t>
      </w:r>
      <w:r w:rsidR="003225C1" w:rsidRPr="00323D55">
        <w:t>Las jácaras poéticas</w:t>
      </w:r>
      <w:bookmarkEnd w:id="19"/>
    </w:p>
    <w:p w:rsidR="002C0528" w:rsidRPr="00323D55" w:rsidRDefault="00F30CD6" w:rsidP="00BC7F90">
      <w:pPr>
        <w:spacing w:line="480" w:lineRule="auto"/>
        <w:contextualSpacing/>
        <w:rPr>
          <w:rFonts w:ascii="Courier New" w:hAnsi="Courier New" w:cs="Courier New"/>
          <w:lang w:val="es-ES"/>
        </w:rPr>
      </w:pPr>
      <w:r w:rsidRPr="00323D55">
        <w:rPr>
          <w:rFonts w:ascii="Courier New" w:hAnsi="Courier New" w:cs="Courier New"/>
          <w:lang w:val="es-ES"/>
        </w:rPr>
        <w:t xml:space="preserve">     </w:t>
      </w:r>
      <w:r w:rsidR="002C0528" w:rsidRPr="00323D55">
        <w:rPr>
          <w:rFonts w:ascii="Courier New" w:hAnsi="Courier New" w:cs="Courier New"/>
          <w:lang w:val="es-ES"/>
        </w:rPr>
        <w:t>La j</w:t>
      </w:r>
      <w:r w:rsidR="002D2370" w:rsidRPr="00323D55">
        <w:rPr>
          <w:rFonts w:ascii="Courier New" w:hAnsi="Courier New" w:cs="Courier New"/>
          <w:lang w:val="es-ES"/>
        </w:rPr>
        <w:t>ácara es un género poético del B</w:t>
      </w:r>
      <w:r w:rsidR="002C0528" w:rsidRPr="00323D55">
        <w:rPr>
          <w:rFonts w:ascii="Courier New" w:hAnsi="Courier New" w:cs="Courier New"/>
          <w:lang w:val="es-ES"/>
        </w:rPr>
        <w:t>arroco español dedicado particularmente a la representación lírica, teatral y musical de los rufianes y</w:t>
      </w:r>
      <w:r w:rsidR="001D3AF4" w:rsidRPr="00323D55">
        <w:rPr>
          <w:rFonts w:ascii="Courier New" w:hAnsi="Courier New" w:cs="Courier New"/>
          <w:lang w:val="es-ES"/>
        </w:rPr>
        <w:t xml:space="preserve"> las</w:t>
      </w:r>
      <w:r w:rsidR="002C0528" w:rsidRPr="00323D55">
        <w:rPr>
          <w:rFonts w:ascii="Courier New" w:hAnsi="Courier New" w:cs="Courier New"/>
          <w:lang w:val="es-ES"/>
        </w:rPr>
        <w:t xml:space="preserve"> prostitutas que constituían pa</w:t>
      </w:r>
      <w:r w:rsidR="00822C69" w:rsidRPr="00323D55">
        <w:rPr>
          <w:rFonts w:ascii="Courier New" w:hAnsi="Courier New" w:cs="Courier New"/>
          <w:lang w:val="es-ES"/>
        </w:rPr>
        <w:t xml:space="preserve">rte de esta sociedad decadente. Ya que </w:t>
      </w:r>
      <w:r w:rsidR="00734EF7" w:rsidRPr="00323D55">
        <w:rPr>
          <w:rFonts w:ascii="Courier New" w:hAnsi="Courier New" w:cs="Courier New"/>
          <w:lang w:val="es-ES"/>
        </w:rPr>
        <w:t xml:space="preserve">las jácaras </w:t>
      </w:r>
      <w:r w:rsidR="00822C69" w:rsidRPr="00323D55">
        <w:rPr>
          <w:rFonts w:ascii="Courier New" w:hAnsi="Courier New" w:cs="Courier New"/>
          <w:lang w:val="es-ES"/>
        </w:rPr>
        <w:t xml:space="preserve">se </w:t>
      </w:r>
      <w:r w:rsidR="00734EF7" w:rsidRPr="00323D55">
        <w:rPr>
          <w:rFonts w:ascii="Courier New" w:hAnsi="Courier New" w:cs="Courier New"/>
          <w:lang w:val="es-ES"/>
        </w:rPr>
        <w:t>manifestaron en los villancicos de la música sacra y los entremeses del teatro del Siglo de Oro</w:t>
      </w:r>
      <w:r w:rsidR="00822C69" w:rsidRPr="00323D55">
        <w:rPr>
          <w:rFonts w:ascii="Courier New" w:hAnsi="Courier New" w:cs="Courier New"/>
          <w:lang w:val="es-ES"/>
        </w:rPr>
        <w:t xml:space="preserve">, este estudio se enfocará exclusivamente en las jácaras poético-literarias. </w:t>
      </w:r>
    </w:p>
    <w:p w:rsidR="002C0528" w:rsidRPr="00323D55" w:rsidRDefault="00096504" w:rsidP="00BC7F90">
      <w:pPr>
        <w:spacing w:line="480" w:lineRule="auto"/>
        <w:rPr>
          <w:rFonts w:ascii="Courier New" w:hAnsi="Courier New" w:cs="Courier New"/>
        </w:rPr>
      </w:pPr>
      <w:r w:rsidRPr="00323D55">
        <w:rPr>
          <w:rFonts w:ascii="Courier New" w:hAnsi="Courier New" w:cs="Courier New"/>
          <w:lang w:val="es-ES"/>
        </w:rPr>
        <w:tab/>
        <w:t>El término</w:t>
      </w:r>
      <w:r w:rsidR="002C0528" w:rsidRPr="00323D55">
        <w:rPr>
          <w:rFonts w:ascii="Courier New" w:hAnsi="Courier New" w:cs="Courier New"/>
          <w:lang w:val="es-ES"/>
        </w:rPr>
        <w:t xml:space="preserve"> jácara, de acuerdo a Joan Corominas</w:t>
      </w:r>
      <w:r w:rsidRPr="00323D55">
        <w:rPr>
          <w:rFonts w:ascii="Courier New" w:hAnsi="Courier New" w:cs="Courier New"/>
          <w:lang w:val="es-ES"/>
        </w:rPr>
        <w:t>,</w:t>
      </w:r>
      <w:r w:rsidR="002C0528" w:rsidRPr="00323D55">
        <w:rPr>
          <w:rFonts w:ascii="Courier New" w:hAnsi="Courier New" w:cs="Courier New"/>
          <w:lang w:val="es-ES"/>
        </w:rPr>
        <w:t xml:space="preserve"> es un «romance o entremés breve, de tono alegre, en que suelen contarse </w:t>
      </w:r>
      <w:r w:rsidR="002D2370" w:rsidRPr="00323D55">
        <w:rPr>
          <w:rFonts w:ascii="Courier New" w:hAnsi="Courier New" w:cs="Courier New"/>
          <w:lang w:val="es-ES"/>
        </w:rPr>
        <w:t>hechos de la vida airada</w:t>
      </w:r>
      <w:r w:rsidR="002C0528" w:rsidRPr="00323D55">
        <w:rPr>
          <w:rFonts w:ascii="Courier New" w:hAnsi="Courier New" w:cs="Courier New"/>
          <w:lang w:val="es-ES"/>
        </w:rPr>
        <w:t>»</w:t>
      </w:r>
      <w:r w:rsidR="00244EB0" w:rsidRPr="00323D55">
        <w:rPr>
          <w:rFonts w:ascii="Courier New" w:hAnsi="Courier New" w:cs="Courier New"/>
          <w:lang w:val="es-ES"/>
        </w:rPr>
        <w:t xml:space="preserve"> (</w:t>
      </w:r>
      <w:r w:rsidR="00880606" w:rsidRPr="00323D55">
        <w:rPr>
          <w:rFonts w:ascii="Courier New" w:hAnsi="Courier New" w:cs="Courier New"/>
          <w:lang w:val="es-ES"/>
        </w:rPr>
        <w:t xml:space="preserve">Corominas </w:t>
      </w:r>
      <w:r w:rsidR="00244EB0" w:rsidRPr="00323D55">
        <w:rPr>
          <w:rFonts w:ascii="Courier New" w:hAnsi="Courier New" w:cs="Courier New"/>
          <w:lang w:val="es-ES"/>
        </w:rPr>
        <w:t>1022)</w:t>
      </w:r>
      <w:r w:rsidR="002C0528" w:rsidRPr="00323D55">
        <w:rPr>
          <w:rFonts w:ascii="Courier New" w:hAnsi="Courier New" w:cs="Courier New"/>
          <w:lang w:val="es-ES"/>
        </w:rPr>
        <w:t>. Otra defin</w:t>
      </w:r>
      <w:r w:rsidR="002D2370" w:rsidRPr="00323D55">
        <w:rPr>
          <w:rFonts w:ascii="Courier New" w:hAnsi="Courier New" w:cs="Courier New"/>
          <w:lang w:val="es-ES"/>
        </w:rPr>
        <w:t>ición que da Corominas es una «</w:t>
      </w:r>
      <w:r w:rsidRPr="00323D55">
        <w:rPr>
          <w:rFonts w:ascii="Courier New" w:hAnsi="Courier New" w:cs="Courier New"/>
          <w:lang w:val="es-ES"/>
        </w:rPr>
        <w:t>“</w:t>
      </w:r>
      <w:r w:rsidR="002C0528" w:rsidRPr="00323D55">
        <w:rPr>
          <w:rFonts w:ascii="Courier New" w:hAnsi="Courier New" w:cs="Courier New"/>
          <w:lang w:val="es-ES"/>
        </w:rPr>
        <w:t xml:space="preserve">especie de danza, con </w:t>
      </w:r>
      <w:r w:rsidR="002C0528" w:rsidRPr="00323D55">
        <w:rPr>
          <w:rFonts w:ascii="Courier New" w:hAnsi="Courier New" w:cs="Courier New"/>
          <w:lang w:val="es-ES"/>
        </w:rPr>
        <w:lastRenderedPageBreak/>
        <w:t xml:space="preserve">la música correspondiente que acompañaba </w:t>
      </w:r>
      <w:r w:rsidRPr="00323D55">
        <w:rPr>
          <w:rFonts w:ascii="Courier New" w:hAnsi="Courier New" w:cs="Courier New"/>
          <w:lang w:val="es-ES"/>
        </w:rPr>
        <w:t>la representación de una jácara”: como también significó “</w:t>
      </w:r>
      <w:r w:rsidR="002C0528" w:rsidRPr="00323D55">
        <w:rPr>
          <w:rFonts w:ascii="Courier New" w:hAnsi="Courier New" w:cs="Courier New"/>
          <w:lang w:val="es-ES"/>
        </w:rPr>
        <w:t>germanía</w:t>
      </w:r>
      <w:r w:rsidRPr="00323D55">
        <w:rPr>
          <w:rFonts w:ascii="Courier New" w:hAnsi="Courier New" w:cs="Courier New"/>
          <w:lang w:val="es-ES"/>
        </w:rPr>
        <w:t>”</w:t>
      </w:r>
      <w:r w:rsidR="002C0528" w:rsidRPr="00323D55">
        <w:rPr>
          <w:rFonts w:ascii="Courier New" w:hAnsi="Courier New" w:cs="Courier New"/>
          <w:lang w:val="es-ES"/>
        </w:rPr>
        <w:t xml:space="preserve">, lenguaje del hampa, debe ser derivado de </w:t>
      </w:r>
      <w:r w:rsidR="002C0528" w:rsidRPr="00323D55">
        <w:rPr>
          <w:rFonts w:ascii="Courier New" w:hAnsi="Courier New" w:cs="Courier New"/>
          <w:i/>
          <w:lang w:val="es-ES"/>
        </w:rPr>
        <w:t>jácaro</w:t>
      </w:r>
      <w:r w:rsidR="002C0528" w:rsidRPr="00323D55">
        <w:rPr>
          <w:rFonts w:ascii="Courier New" w:hAnsi="Courier New" w:cs="Courier New"/>
          <w:lang w:val="es-ES"/>
        </w:rPr>
        <w:t xml:space="preserve"> </w:t>
      </w:r>
      <w:r w:rsidRPr="00323D55">
        <w:rPr>
          <w:rFonts w:ascii="Courier New" w:hAnsi="Courier New" w:cs="Courier New"/>
          <w:lang w:val="es-ES"/>
        </w:rPr>
        <w:t>“rufián”</w:t>
      </w:r>
      <w:r w:rsidR="002C0528" w:rsidRPr="00323D55">
        <w:rPr>
          <w:rFonts w:ascii="Courier New" w:hAnsi="Courier New" w:cs="Courier New"/>
          <w:lang w:val="es-ES"/>
        </w:rPr>
        <w:t>, que a su</w:t>
      </w:r>
      <w:r w:rsidR="00F30CD6" w:rsidRPr="00323D55">
        <w:rPr>
          <w:rFonts w:ascii="Courier New" w:hAnsi="Courier New" w:cs="Courier New"/>
          <w:lang w:val="es-ES"/>
        </w:rPr>
        <w:t xml:space="preserve"> vez viene de su sinónimo JAQUE</w:t>
      </w:r>
      <w:r w:rsidR="002C0528" w:rsidRPr="00323D55">
        <w:rPr>
          <w:rFonts w:ascii="Courier New" w:hAnsi="Courier New" w:cs="Courier New"/>
          <w:lang w:val="es-ES"/>
        </w:rPr>
        <w:t>»</w:t>
      </w:r>
      <w:r w:rsidR="001270D7" w:rsidRPr="00323D55">
        <w:rPr>
          <w:rStyle w:val="Refdenotaalpie"/>
          <w:rFonts w:cs="Courier New"/>
          <w:color w:val="000000"/>
          <w:lang w:val="es-ES"/>
        </w:rPr>
        <w:footnoteReference w:id="3"/>
      </w:r>
      <w:r w:rsidR="002C0528" w:rsidRPr="00323D55">
        <w:rPr>
          <w:rFonts w:ascii="Courier New" w:hAnsi="Courier New" w:cs="Courier New"/>
          <w:lang w:val="es-ES"/>
        </w:rPr>
        <w:t xml:space="preserve"> (</w:t>
      </w:r>
      <w:r w:rsidR="00CC34E9" w:rsidRPr="00323D55">
        <w:rPr>
          <w:rFonts w:ascii="Courier New" w:hAnsi="Courier New" w:cs="Courier New"/>
          <w:lang w:val="es-ES"/>
        </w:rPr>
        <w:t>Corominas 1022</w:t>
      </w:r>
      <w:r w:rsidR="002C0528" w:rsidRPr="00323D55">
        <w:rPr>
          <w:rFonts w:ascii="Courier New" w:hAnsi="Courier New" w:cs="Courier New"/>
          <w:lang w:val="es-ES"/>
        </w:rPr>
        <w:t>)</w:t>
      </w:r>
      <w:r w:rsidR="00F30CD6" w:rsidRPr="00323D55">
        <w:rPr>
          <w:rFonts w:ascii="Courier New" w:hAnsi="Courier New" w:cs="Courier New"/>
          <w:lang w:val="es-ES"/>
        </w:rPr>
        <w:t xml:space="preserve">. La definición que ofrece Roque Barcia en </w:t>
      </w:r>
      <w:r w:rsidR="00F30CD6" w:rsidRPr="00323D55">
        <w:rPr>
          <w:rFonts w:ascii="Courier New" w:hAnsi="Courier New" w:cs="Courier New"/>
          <w:i/>
          <w:lang w:val="es-ES"/>
        </w:rPr>
        <w:t xml:space="preserve">Primer diccionario general etimológico de la lengua española </w:t>
      </w:r>
      <w:r w:rsidR="00F30CD6" w:rsidRPr="00323D55">
        <w:rPr>
          <w:rFonts w:ascii="Courier New" w:hAnsi="Courier New" w:cs="Courier New"/>
          <w:lang w:val="es-ES"/>
        </w:rPr>
        <w:t xml:space="preserve">es </w:t>
      </w:r>
      <w:r w:rsidR="00F30CD6" w:rsidRPr="00323D55">
        <w:rPr>
          <w:rFonts w:ascii="Courier New" w:hAnsi="Courier New" w:cs="Courier New"/>
        </w:rPr>
        <w:t>«Romance ó jácara que se suele acompañar con la guitarra al són del fandango» (</w:t>
      </w:r>
      <w:r w:rsidR="00880606" w:rsidRPr="00323D55">
        <w:rPr>
          <w:rFonts w:ascii="Courier New" w:hAnsi="Courier New" w:cs="Courier New"/>
          <w:lang w:val="es-ES"/>
        </w:rPr>
        <w:t xml:space="preserve">Barcia </w:t>
      </w:r>
      <w:r w:rsidR="00F30CD6" w:rsidRPr="00323D55">
        <w:rPr>
          <w:rFonts w:ascii="Courier New" w:hAnsi="Courier New" w:cs="Courier New"/>
        </w:rPr>
        <w:t xml:space="preserve">1076). Esta última definición también es la que da Martín Alonso en </w:t>
      </w:r>
      <w:r w:rsidR="00F30CD6" w:rsidRPr="00323D55">
        <w:rPr>
          <w:rFonts w:ascii="Courier New" w:hAnsi="Courier New" w:cs="Courier New"/>
          <w:i/>
        </w:rPr>
        <w:t>Diccionario moderno de la lengua española.</w:t>
      </w:r>
      <w:r w:rsidR="009D267E" w:rsidRPr="00323D55">
        <w:rPr>
          <w:rFonts w:ascii="Courier New" w:hAnsi="Courier New" w:cs="Courier New"/>
          <w:i/>
        </w:rPr>
        <w:t xml:space="preserve"> </w:t>
      </w:r>
      <w:r w:rsidR="004F32B9" w:rsidRPr="00323D55">
        <w:rPr>
          <w:rFonts w:ascii="Courier New" w:hAnsi="Courier New" w:cs="Courier New"/>
        </w:rPr>
        <w:t>La definición</w:t>
      </w:r>
      <w:r w:rsidR="00631D59" w:rsidRPr="00323D55">
        <w:rPr>
          <w:rFonts w:ascii="Courier New" w:hAnsi="Courier New" w:cs="Courier New"/>
        </w:rPr>
        <w:t xml:space="preserve"> de </w:t>
      </w:r>
      <w:r w:rsidR="00631D59" w:rsidRPr="00323D55">
        <w:rPr>
          <w:rFonts w:ascii="Courier New" w:hAnsi="Courier New" w:cs="Courier New"/>
          <w:lang w:val="es-ES"/>
        </w:rPr>
        <w:t>«jácara</w:t>
      </w:r>
      <w:r w:rsidR="00631D59" w:rsidRPr="00323D55">
        <w:rPr>
          <w:rFonts w:ascii="Courier New" w:hAnsi="Courier New" w:cs="Courier New"/>
        </w:rPr>
        <w:t>»</w:t>
      </w:r>
      <w:r w:rsidR="004F32B9" w:rsidRPr="00323D55">
        <w:rPr>
          <w:rFonts w:ascii="Courier New" w:hAnsi="Courier New" w:cs="Courier New"/>
        </w:rPr>
        <w:t xml:space="preserve"> que aporta </w:t>
      </w:r>
      <w:r w:rsidR="00631D59" w:rsidRPr="00323D55">
        <w:rPr>
          <w:rFonts w:ascii="Courier New" w:hAnsi="Courier New" w:cs="Courier New"/>
        </w:rPr>
        <w:t xml:space="preserve">el </w:t>
      </w:r>
      <w:r w:rsidR="00631D59" w:rsidRPr="00323D55">
        <w:rPr>
          <w:rFonts w:ascii="Courier New" w:hAnsi="Courier New" w:cs="Courier New"/>
          <w:i/>
        </w:rPr>
        <w:t xml:space="preserve">Diccionario de Autoridades </w:t>
      </w:r>
      <w:r w:rsidR="00631D59" w:rsidRPr="00323D55">
        <w:rPr>
          <w:rFonts w:ascii="Courier New" w:hAnsi="Courier New" w:cs="Courier New"/>
        </w:rPr>
        <w:t>parece acercarse más a</w:t>
      </w:r>
      <w:r w:rsidRPr="00323D55">
        <w:rPr>
          <w:rFonts w:ascii="Courier New" w:hAnsi="Courier New" w:cs="Courier New"/>
        </w:rPr>
        <w:t xml:space="preserve"> la de</w:t>
      </w:r>
      <w:r w:rsidR="00631D59" w:rsidRPr="00323D55">
        <w:rPr>
          <w:rFonts w:ascii="Courier New" w:hAnsi="Courier New" w:cs="Courier New"/>
        </w:rPr>
        <w:t xml:space="preserve"> las jácaras poético-literarias de este es</w:t>
      </w:r>
      <w:r w:rsidR="00A17AC1" w:rsidRPr="00323D55">
        <w:rPr>
          <w:rFonts w:ascii="Courier New" w:hAnsi="Courier New" w:cs="Courier New"/>
        </w:rPr>
        <w:t>tudio</w:t>
      </w:r>
      <w:r w:rsidR="00E449CF" w:rsidRPr="00323D55">
        <w:rPr>
          <w:rFonts w:ascii="Courier New" w:hAnsi="Courier New" w:cs="Courier New"/>
        </w:rPr>
        <w:t>,</w:t>
      </w:r>
      <w:r w:rsidR="00A17AC1" w:rsidRPr="00323D55">
        <w:rPr>
          <w:rFonts w:ascii="Courier New" w:hAnsi="Courier New" w:cs="Courier New"/>
        </w:rPr>
        <w:t xml:space="preserve"> puesto que </w:t>
      </w:r>
      <w:r w:rsidRPr="00323D55">
        <w:rPr>
          <w:rFonts w:ascii="Courier New" w:hAnsi="Courier New" w:cs="Courier New"/>
        </w:rPr>
        <w:t>se</w:t>
      </w:r>
      <w:r w:rsidR="00A17AC1" w:rsidRPr="00323D55">
        <w:rPr>
          <w:rFonts w:ascii="Courier New" w:hAnsi="Courier New" w:cs="Courier New"/>
        </w:rPr>
        <w:t xml:space="preserve"> define como</w:t>
      </w:r>
      <w:r w:rsidR="00631D59" w:rsidRPr="00323D55">
        <w:rPr>
          <w:rFonts w:ascii="Courier New" w:hAnsi="Courier New" w:cs="Courier New"/>
        </w:rPr>
        <w:t xml:space="preserve"> una «composición poética que se forma en el que llaman Romance, y regularmente</w:t>
      </w:r>
      <w:r w:rsidRPr="00323D55">
        <w:rPr>
          <w:rFonts w:ascii="Courier New" w:hAnsi="Courier New" w:cs="Courier New"/>
        </w:rPr>
        <w:t xml:space="preserve"> se refiere en ella algún sucess</w:t>
      </w:r>
      <w:r w:rsidR="00631D59" w:rsidRPr="00323D55">
        <w:rPr>
          <w:rFonts w:ascii="Courier New" w:hAnsi="Courier New" w:cs="Courier New"/>
        </w:rPr>
        <w:t>o part</w:t>
      </w:r>
      <w:r w:rsidRPr="00323D55">
        <w:rPr>
          <w:rFonts w:ascii="Courier New" w:hAnsi="Courier New" w:cs="Courier New"/>
        </w:rPr>
        <w:t>icular. Úsase mucho el cant</w:t>
      </w:r>
      <w:r w:rsidR="00631D59" w:rsidRPr="00323D55">
        <w:rPr>
          <w:rFonts w:ascii="Courier New" w:hAnsi="Courier New" w:cs="Courier New"/>
        </w:rPr>
        <w:t>arla entre los que llaman Xaques, de donde pudo tomar nombre» (</w:t>
      </w:r>
      <w:r w:rsidR="00AA4970" w:rsidRPr="00323D55">
        <w:rPr>
          <w:rFonts w:ascii="Courier New" w:hAnsi="Courier New" w:cs="Courier New"/>
        </w:rPr>
        <w:t xml:space="preserve">Diccionario de Autoridades </w:t>
      </w:r>
      <w:r w:rsidR="00631D59" w:rsidRPr="00323D55">
        <w:rPr>
          <w:rFonts w:ascii="Courier New" w:hAnsi="Courier New" w:cs="Courier New"/>
        </w:rPr>
        <w:t>532</w:t>
      </w:r>
      <w:r w:rsidR="00AA4970" w:rsidRPr="00323D55">
        <w:rPr>
          <w:rFonts w:ascii="Courier New" w:hAnsi="Courier New" w:cs="Courier New"/>
        </w:rPr>
        <w:t>; t.3</w:t>
      </w:r>
      <w:r w:rsidR="00631D59" w:rsidRPr="00323D55">
        <w:rPr>
          <w:rFonts w:ascii="Courier New" w:hAnsi="Courier New" w:cs="Courier New"/>
        </w:rPr>
        <w:t xml:space="preserve">). </w:t>
      </w:r>
    </w:p>
    <w:p w:rsidR="004C491D" w:rsidRPr="00323D55" w:rsidRDefault="002C0528" w:rsidP="008B5888">
      <w:pPr>
        <w:spacing w:line="480" w:lineRule="auto"/>
        <w:contextualSpacing/>
        <w:rPr>
          <w:rFonts w:ascii="Courier New" w:hAnsi="Courier New" w:cs="Courier New"/>
          <w:color w:val="FF0000"/>
        </w:rPr>
      </w:pPr>
      <w:r w:rsidRPr="00323D55">
        <w:rPr>
          <w:rFonts w:ascii="Courier New" w:hAnsi="Courier New" w:cs="Courier New"/>
          <w:lang w:val="es-ES"/>
        </w:rPr>
        <w:tab/>
        <w:t xml:space="preserve">Rosario López Sutilo señala que la voz </w:t>
      </w:r>
      <w:r w:rsidRPr="00323D55">
        <w:rPr>
          <w:rFonts w:ascii="Courier New" w:hAnsi="Courier New" w:cs="Courier New"/>
          <w:i/>
          <w:lang w:val="es-ES"/>
        </w:rPr>
        <w:t>jaque</w:t>
      </w:r>
      <w:r w:rsidRPr="00323D55">
        <w:rPr>
          <w:rFonts w:ascii="Courier New" w:hAnsi="Courier New" w:cs="Courier New"/>
          <w:lang w:val="es-ES"/>
        </w:rPr>
        <w:t xml:space="preserve"> «</w:t>
      </w:r>
      <w:r w:rsidR="00096504" w:rsidRPr="00323D55">
        <w:rPr>
          <w:rFonts w:ascii="Courier New" w:hAnsi="Courier New" w:cs="Courier New"/>
        </w:rPr>
        <w:t>en un principio designaba un “conjunto de rufianes”</w:t>
      </w:r>
      <w:r w:rsidRPr="00323D55">
        <w:rPr>
          <w:rFonts w:ascii="Courier New" w:hAnsi="Courier New" w:cs="Courier New"/>
        </w:rPr>
        <w:t xml:space="preserve">, y de ahí </w:t>
      </w:r>
      <w:r w:rsidRPr="00323D55">
        <w:rPr>
          <w:rFonts w:ascii="Courier New" w:hAnsi="Courier New" w:cs="Courier New"/>
        </w:rPr>
        <w:lastRenderedPageBreak/>
        <w:t>pasó por ampliación semántica a referirse también al lenguaje de ese grup</w:t>
      </w:r>
      <w:r w:rsidR="00CE2C29" w:rsidRPr="00323D55">
        <w:rPr>
          <w:rFonts w:ascii="Courier New" w:hAnsi="Courier New" w:cs="Courier New"/>
        </w:rPr>
        <w:t>o, como forma de identificarlo</w:t>
      </w:r>
      <w:r w:rsidRPr="00323D55">
        <w:rPr>
          <w:rFonts w:ascii="Courier New" w:hAnsi="Courier New" w:cs="Courier New"/>
        </w:rPr>
        <w:t xml:space="preserve"> basado en términos crípticos» (</w:t>
      </w:r>
      <w:r w:rsidR="00880606" w:rsidRPr="00323D55">
        <w:rPr>
          <w:rFonts w:ascii="Courier New" w:hAnsi="Courier New" w:cs="Courier New"/>
          <w:lang w:val="es-ES"/>
        </w:rPr>
        <w:t xml:space="preserve">Sutilo </w:t>
      </w:r>
      <w:r w:rsidRPr="00323D55">
        <w:rPr>
          <w:rFonts w:ascii="Courier New" w:hAnsi="Courier New" w:cs="Courier New"/>
        </w:rPr>
        <w:t xml:space="preserve">2). No fue hasta después de que transcurrieron varias décadas que </w:t>
      </w:r>
      <w:r w:rsidR="00940DC6" w:rsidRPr="00323D55">
        <w:rPr>
          <w:rFonts w:ascii="Courier New" w:hAnsi="Courier New" w:cs="Courier New"/>
        </w:rPr>
        <w:t xml:space="preserve">a </w:t>
      </w:r>
      <w:r w:rsidRPr="00323D55">
        <w:rPr>
          <w:rFonts w:ascii="Courier New" w:hAnsi="Courier New" w:cs="Courier New"/>
        </w:rPr>
        <w:t xml:space="preserve">la palabra </w:t>
      </w:r>
      <w:r w:rsidRPr="00323D55">
        <w:rPr>
          <w:rFonts w:ascii="Courier New" w:hAnsi="Courier New" w:cs="Courier New"/>
          <w:i/>
        </w:rPr>
        <w:t>jaque</w:t>
      </w:r>
      <w:r w:rsidR="00940DC6" w:rsidRPr="00323D55">
        <w:rPr>
          <w:rFonts w:ascii="Courier New" w:hAnsi="Courier New" w:cs="Courier New"/>
        </w:rPr>
        <w:t xml:space="preserve"> se le sumaron las acepciones de</w:t>
      </w:r>
      <w:r w:rsidRPr="00323D55">
        <w:rPr>
          <w:rFonts w:ascii="Courier New" w:hAnsi="Courier New" w:cs="Courier New"/>
          <w:lang w:val="es-ES"/>
        </w:rPr>
        <w:t xml:space="preserve"> género poético, dramático y musical.</w:t>
      </w:r>
      <w:r w:rsidR="00940DC6" w:rsidRPr="00323D55">
        <w:rPr>
          <w:rFonts w:ascii="Courier New" w:hAnsi="Courier New" w:cs="Courier New"/>
          <w:lang w:val="es-ES"/>
        </w:rPr>
        <w:t xml:space="preserve"> </w:t>
      </w:r>
      <w:r w:rsidR="007444B0" w:rsidRPr="00323D55">
        <w:rPr>
          <w:rFonts w:ascii="Courier New" w:hAnsi="Courier New" w:cs="Courier New"/>
          <w:lang w:val="es-ES"/>
        </w:rPr>
        <w:t>Al referirnos a las jácaras como</w:t>
      </w:r>
      <w:r w:rsidR="00CE2C29" w:rsidRPr="00323D55">
        <w:rPr>
          <w:rFonts w:ascii="Courier New" w:hAnsi="Courier New" w:cs="Courier New"/>
          <w:lang w:val="es-ES"/>
        </w:rPr>
        <w:t xml:space="preserve"> género poético-literario</w:t>
      </w:r>
      <w:r w:rsidR="00940DC6" w:rsidRPr="00323D55">
        <w:rPr>
          <w:rFonts w:ascii="Courier New" w:hAnsi="Courier New" w:cs="Courier New"/>
          <w:lang w:val="es-ES"/>
        </w:rPr>
        <w:t xml:space="preserve">, </w:t>
      </w:r>
      <w:r w:rsidR="007444B0" w:rsidRPr="00323D55">
        <w:rPr>
          <w:rFonts w:ascii="Courier New" w:hAnsi="Courier New" w:cs="Courier New"/>
          <w:lang w:val="es-ES"/>
        </w:rPr>
        <w:t xml:space="preserve">las </w:t>
      </w:r>
      <w:r w:rsidR="00940DC6" w:rsidRPr="00323D55">
        <w:rPr>
          <w:rFonts w:ascii="Courier New" w:hAnsi="Courier New" w:cs="Courier New"/>
          <w:lang w:val="es-ES"/>
        </w:rPr>
        <w:t>defi</w:t>
      </w:r>
      <w:r w:rsidR="00CE2C29" w:rsidRPr="00323D55">
        <w:rPr>
          <w:rFonts w:ascii="Courier New" w:hAnsi="Courier New" w:cs="Courier New"/>
          <w:lang w:val="es-ES"/>
        </w:rPr>
        <w:t>niremos como poema</w:t>
      </w:r>
      <w:r w:rsidR="00096504" w:rsidRPr="00323D55">
        <w:rPr>
          <w:rFonts w:ascii="Courier New" w:hAnsi="Courier New" w:cs="Courier New"/>
          <w:lang w:val="es-ES"/>
        </w:rPr>
        <w:t>s</w:t>
      </w:r>
      <w:r w:rsidR="00CE2C29" w:rsidRPr="00323D55">
        <w:rPr>
          <w:rFonts w:ascii="Courier New" w:hAnsi="Courier New" w:cs="Courier New"/>
          <w:lang w:val="es-ES"/>
        </w:rPr>
        <w:t xml:space="preserve"> lírico</w:t>
      </w:r>
      <w:r w:rsidR="00096504" w:rsidRPr="00323D55">
        <w:rPr>
          <w:rFonts w:ascii="Courier New" w:hAnsi="Courier New" w:cs="Courier New"/>
          <w:lang w:val="es-ES"/>
        </w:rPr>
        <w:t>s</w:t>
      </w:r>
      <w:r w:rsidR="00CE2C29" w:rsidRPr="00323D55">
        <w:rPr>
          <w:rFonts w:ascii="Courier New" w:hAnsi="Courier New" w:cs="Courier New"/>
          <w:lang w:val="es-ES"/>
        </w:rPr>
        <w:t xml:space="preserve"> narrativo</w:t>
      </w:r>
      <w:r w:rsidR="00096504" w:rsidRPr="00323D55">
        <w:rPr>
          <w:rFonts w:ascii="Courier New" w:hAnsi="Courier New" w:cs="Courier New"/>
          <w:lang w:val="es-ES"/>
        </w:rPr>
        <w:t>s</w:t>
      </w:r>
      <w:r w:rsidR="00CE2C29" w:rsidRPr="00323D55">
        <w:rPr>
          <w:rFonts w:ascii="Courier New" w:hAnsi="Courier New" w:cs="Courier New"/>
          <w:lang w:val="es-ES"/>
        </w:rPr>
        <w:t xml:space="preserve"> que trata</w:t>
      </w:r>
      <w:r w:rsidR="00E449CF" w:rsidRPr="00323D55">
        <w:rPr>
          <w:rFonts w:ascii="Courier New" w:hAnsi="Courier New" w:cs="Courier New"/>
          <w:lang w:val="es-ES"/>
        </w:rPr>
        <w:t>n</w:t>
      </w:r>
      <w:r w:rsidR="00CE2C29" w:rsidRPr="00323D55">
        <w:rPr>
          <w:rFonts w:ascii="Courier New" w:hAnsi="Courier New" w:cs="Courier New"/>
          <w:lang w:val="es-ES"/>
        </w:rPr>
        <w:t xml:space="preserve"> temas de la vida airada. La rima y la métrica de este género puede variar tal como se demostrará en el capítulo </w:t>
      </w:r>
      <w:r w:rsidR="00096504" w:rsidRPr="00323D55">
        <w:rPr>
          <w:rFonts w:ascii="Courier New" w:hAnsi="Courier New" w:cs="Courier New"/>
          <w:lang w:val="es-ES"/>
        </w:rPr>
        <w:t>dos</w:t>
      </w:r>
      <w:r w:rsidR="00CE2C29" w:rsidRPr="00323D55">
        <w:rPr>
          <w:rFonts w:ascii="Courier New" w:hAnsi="Courier New" w:cs="Courier New"/>
          <w:lang w:val="es-ES"/>
        </w:rPr>
        <w:t>. Tomando en cuenta esta definición de «jácara</w:t>
      </w:r>
      <w:r w:rsidR="00CE2C29" w:rsidRPr="00323D55">
        <w:rPr>
          <w:rFonts w:ascii="Courier New" w:hAnsi="Courier New" w:cs="Courier New"/>
        </w:rPr>
        <w:t xml:space="preserve">», existen algunas características que </w:t>
      </w:r>
      <w:r w:rsidR="004C491D" w:rsidRPr="00323D55">
        <w:rPr>
          <w:rFonts w:ascii="Courier New" w:hAnsi="Courier New" w:cs="Courier New"/>
        </w:rPr>
        <w:t>José Luis Alonso Hernández fija como común denominador en todas</w:t>
      </w:r>
      <w:r w:rsidR="001270D7" w:rsidRPr="00323D55">
        <w:rPr>
          <w:rFonts w:ascii="Courier New" w:hAnsi="Courier New" w:cs="Courier New"/>
        </w:rPr>
        <w:t xml:space="preserve"> las canciones. La primera </w:t>
      </w:r>
      <w:r w:rsidR="00CA27FF" w:rsidRPr="00323D55">
        <w:rPr>
          <w:rFonts w:ascii="Courier New" w:hAnsi="Courier New" w:cs="Courier New"/>
        </w:rPr>
        <w:t xml:space="preserve">es la protagonización </w:t>
      </w:r>
      <w:r w:rsidR="00CA27FF" w:rsidRPr="00323D55">
        <w:rPr>
          <w:rFonts w:ascii="Courier New" w:hAnsi="Courier New" w:cs="Courier New"/>
          <w:color w:val="000000"/>
        </w:rPr>
        <w:t>de</w:t>
      </w:r>
      <w:r w:rsidR="001270D7" w:rsidRPr="00323D55">
        <w:rPr>
          <w:rFonts w:ascii="Courier New" w:hAnsi="Courier New" w:cs="Courier New"/>
          <w:color w:val="000000"/>
        </w:rPr>
        <w:t xml:space="preserve"> los p</w:t>
      </w:r>
      <w:r w:rsidR="004C491D" w:rsidRPr="00323D55">
        <w:rPr>
          <w:rFonts w:ascii="Courier New" w:hAnsi="Courier New" w:cs="Courier New"/>
          <w:color w:val="000000"/>
        </w:rPr>
        <w:t xml:space="preserve">ersonajes marginales por antonomasia </w:t>
      </w:r>
      <w:r w:rsidR="00CA27FF" w:rsidRPr="00323D55">
        <w:rPr>
          <w:rFonts w:ascii="Courier New" w:hAnsi="Courier New" w:cs="Courier New"/>
          <w:color w:val="000000"/>
        </w:rPr>
        <w:t>en las</w:t>
      </w:r>
      <w:r w:rsidR="00E449CF" w:rsidRPr="00323D55">
        <w:rPr>
          <w:rFonts w:ascii="Courier New" w:hAnsi="Courier New" w:cs="Courier New"/>
          <w:color w:val="000000"/>
        </w:rPr>
        <w:t xml:space="preserve"> jácaras (</w:t>
      </w:r>
      <w:r w:rsidR="00880606" w:rsidRPr="00323D55">
        <w:rPr>
          <w:rFonts w:ascii="Courier New" w:hAnsi="Courier New" w:cs="Courier New"/>
        </w:rPr>
        <w:t xml:space="preserve">Alonso Hernández </w:t>
      </w:r>
      <w:r w:rsidR="00E449CF" w:rsidRPr="00323D55">
        <w:rPr>
          <w:rFonts w:ascii="Courier New" w:hAnsi="Courier New" w:cs="Courier New"/>
          <w:color w:val="000000"/>
        </w:rPr>
        <w:t>605); l</w:t>
      </w:r>
      <w:r w:rsidR="00CA27FF" w:rsidRPr="00323D55">
        <w:rPr>
          <w:rFonts w:ascii="Courier New" w:hAnsi="Courier New" w:cs="Courier New"/>
          <w:color w:val="000000"/>
        </w:rPr>
        <w:t>a segunda</w:t>
      </w:r>
      <w:r w:rsidR="00E449CF" w:rsidRPr="00323D55">
        <w:rPr>
          <w:rFonts w:ascii="Courier New" w:hAnsi="Courier New" w:cs="Courier New"/>
          <w:color w:val="000000"/>
        </w:rPr>
        <w:t>,</w:t>
      </w:r>
      <w:r w:rsidR="00CA27FF" w:rsidRPr="00323D55">
        <w:rPr>
          <w:rFonts w:ascii="Courier New" w:hAnsi="Courier New" w:cs="Courier New"/>
          <w:color w:val="000000"/>
        </w:rPr>
        <w:t xml:space="preserve"> es la variante lingüística con la que están escritas. Hernández indica que estas son escritas «con una </w:t>
      </w:r>
      <w:r w:rsidR="004C491D" w:rsidRPr="00323D55">
        <w:rPr>
          <w:rFonts w:ascii="Courier New" w:hAnsi="Courier New" w:cs="Courier New"/>
          <w:color w:val="000000"/>
        </w:rPr>
        <w:t>lengua propia, críptica o semi-críptica, ajena, en todo caso a la norma de la comunidad</w:t>
      </w:r>
      <w:r w:rsidR="00CA27FF" w:rsidRPr="00323D55">
        <w:rPr>
          <w:rFonts w:ascii="Courier New" w:hAnsi="Courier New" w:cs="Courier New"/>
          <w:color w:val="000000"/>
        </w:rPr>
        <w:t>» (</w:t>
      </w:r>
      <w:r w:rsidR="00880606" w:rsidRPr="00323D55">
        <w:rPr>
          <w:rFonts w:ascii="Courier New" w:hAnsi="Courier New" w:cs="Courier New"/>
        </w:rPr>
        <w:t xml:space="preserve">Alonso Hernández </w:t>
      </w:r>
      <w:r w:rsidR="00CA27FF" w:rsidRPr="00323D55">
        <w:rPr>
          <w:rFonts w:ascii="Courier New" w:hAnsi="Courier New" w:cs="Courier New"/>
          <w:color w:val="000000"/>
        </w:rPr>
        <w:t xml:space="preserve">605). </w:t>
      </w:r>
      <w:r w:rsidR="008B5888" w:rsidRPr="00323D55">
        <w:rPr>
          <w:rFonts w:ascii="Courier New" w:hAnsi="Courier New" w:cs="Courier New"/>
          <w:color w:val="000000"/>
        </w:rPr>
        <w:t>L</w:t>
      </w:r>
      <w:r w:rsidR="00CA27FF" w:rsidRPr="00323D55">
        <w:rPr>
          <w:rFonts w:ascii="Courier New" w:hAnsi="Courier New" w:cs="Courier New"/>
          <w:color w:val="000000"/>
        </w:rPr>
        <w:t>as situaciones funestas en las q</w:t>
      </w:r>
      <w:r w:rsidR="008B5888" w:rsidRPr="00323D55">
        <w:rPr>
          <w:rFonts w:ascii="Courier New" w:hAnsi="Courier New" w:cs="Courier New"/>
          <w:color w:val="000000"/>
        </w:rPr>
        <w:t>ue se encuentran los personajes son la tercera característica</w:t>
      </w:r>
      <w:r w:rsidR="00E449CF" w:rsidRPr="00323D55">
        <w:rPr>
          <w:rFonts w:ascii="Courier New" w:hAnsi="Courier New" w:cs="Courier New"/>
          <w:color w:val="000000"/>
        </w:rPr>
        <w:t>:</w:t>
      </w:r>
      <w:r w:rsidR="008B5888" w:rsidRPr="00323D55">
        <w:rPr>
          <w:rFonts w:ascii="Courier New" w:hAnsi="Courier New" w:cs="Courier New"/>
          <w:color w:val="000000"/>
        </w:rPr>
        <w:t xml:space="preserve"> </w:t>
      </w:r>
      <w:r w:rsidR="00E449CF" w:rsidRPr="00323D55">
        <w:rPr>
          <w:rFonts w:ascii="Courier New" w:hAnsi="Courier New" w:cs="Courier New"/>
          <w:color w:val="000000"/>
        </w:rPr>
        <w:t>l</w:t>
      </w:r>
      <w:r w:rsidR="008B5888" w:rsidRPr="00323D55">
        <w:rPr>
          <w:rFonts w:ascii="Courier New" w:hAnsi="Courier New" w:cs="Courier New"/>
          <w:color w:val="000000"/>
        </w:rPr>
        <w:t>os argumentos de las jácaras suelen tratar sobre actividades delictivas, castigos y conflictos de competencia o valentía (</w:t>
      </w:r>
      <w:r w:rsidR="00880606" w:rsidRPr="00323D55">
        <w:rPr>
          <w:rFonts w:ascii="Courier New" w:hAnsi="Courier New" w:cs="Courier New"/>
        </w:rPr>
        <w:t xml:space="preserve">Alonso Hernández </w:t>
      </w:r>
      <w:r w:rsidR="008B5888" w:rsidRPr="00323D55">
        <w:rPr>
          <w:rFonts w:ascii="Courier New" w:hAnsi="Courier New" w:cs="Courier New"/>
          <w:color w:val="000000"/>
        </w:rPr>
        <w:t xml:space="preserve">605). El tono de estos poemas es jocoso y el argumento es </w:t>
      </w:r>
      <w:r w:rsidR="008B5888" w:rsidRPr="00323D55">
        <w:rPr>
          <w:rFonts w:ascii="Courier New" w:hAnsi="Courier New" w:cs="Courier New"/>
          <w:color w:val="000000"/>
        </w:rPr>
        <w:lastRenderedPageBreak/>
        <w:t>proyectado de manera cómica (</w:t>
      </w:r>
      <w:r w:rsidR="00880606" w:rsidRPr="00323D55">
        <w:rPr>
          <w:rFonts w:ascii="Courier New" w:hAnsi="Courier New" w:cs="Courier New"/>
        </w:rPr>
        <w:t xml:space="preserve">Alonso Hernández </w:t>
      </w:r>
      <w:r w:rsidR="008B5888" w:rsidRPr="00323D55">
        <w:rPr>
          <w:rFonts w:ascii="Courier New" w:hAnsi="Courier New" w:cs="Courier New"/>
          <w:color w:val="000000"/>
        </w:rPr>
        <w:t>605). Por último, Hernández señala que las jácaras</w:t>
      </w:r>
      <w:r w:rsidR="004C491D" w:rsidRPr="00323D55">
        <w:rPr>
          <w:rFonts w:ascii="Courier New" w:hAnsi="Courier New" w:cs="Courier New"/>
          <w:color w:val="000000"/>
        </w:rPr>
        <w:t xml:space="preserve"> </w:t>
      </w:r>
      <w:r w:rsidR="008B5888" w:rsidRPr="00323D55">
        <w:rPr>
          <w:rFonts w:ascii="Courier New" w:hAnsi="Courier New" w:cs="Courier New"/>
          <w:color w:val="000000"/>
        </w:rPr>
        <w:t>«</w:t>
      </w:r>
      <w:r w:rsidR="004C491D" w:rsidRPr="00323D55">
        <w:rPr>
          <w:rFonts w:ascii="Courier New" w:hAnsi="Courier New" w:cs="Courier New"/>
          <w:color w:val="000000"/>
        </w:rPr>
        <w:t>se acompañan en sus relatos de una música alborotada, cuando no es desapacible</w:t>
      </w:r>
      <w:r w:rsidR="008B5888" w:rsidRPr="00323D55">
        <w:rPr>
          <w:rFonts w:ascii="Courier New" w:hAnsi="Courier New" w:cs="Courier New"/>
          <w:color w:val="000000"/>
        </w:rPr>
        <w:t>»</w:t>
      </w:r>
      <w:r w:rsidR="004C491D" w:rsidRPr="00323D55">
        <w:rPr>
          <w:rFonts w:ascii="Courier New" w:hAnsi="Courier New" w:cs="Courier New"/>
          <w:color w:val="000000"/>
        </w:rPr>
        <w:t xml:space="preserve"> (</w:t>
      </w:r>
      <w:r w:rsidR="00880606" w:rsidRPr="00323D55">
        <w:rPr>
          <w:rFonts w:ascii="Courier New" w:hAnsi="Courier New" w:cs="Courier New"/>
        </w:rPr>
        <w:t xml:space="preserve">Alonso Hernández </w:t>
      </w:r>
      <w:r w:rsidR="004C491D" w:rsidRPr="00323D55">
        <w:rPr>
          <w:rFonts w:ascii="Courier New" w:hAnsi="Courier New" w:cs="Courier New"/>
          <w:color w:val="000000"/>
        </w:rPr>
        <w:t>605)</w:t>
      </w:r>
      <w:r w:rsidR="008B5888" w:rsidRPr="00323D55">
        <w:rPr>
          <w:rFonts w:ascii="Courier New" w:hAnsi="Courier New" w:cs="Courier New"/>
          <w:color w:val="000000"/>
        </w:rPr>
        <w:t>.</w:t>
      </w:r>
    </w:p>
    <w:p w:rsidR="00FE2362" w:rsidRPr="00323D55" w:rsidRDefault="004C491D" w:rsidP="0085107B">
      <w:pPr>
        <w:spacing w:line="480" w:lineRule="auto"/>
        <w:ind w:firstLine="708"/>
        <w:contextualSpacing/>
        <w:rPr>
          <w:rFonts w:ascii="Courier New" w:hAnsi="Courier New" w:cs="Courier New"/>
        </w:rPr>
      </w:pPr>
      <w:r w:rsidRPr="00323D55">
        <w:rPr>
          <w:rFonts w:ascii="Courier New" w:hAnsi="Courier New" w:cs="Courier New"/>
        </w:rPr>
        <w:t xml:space="preserve">Los orígenes de las </w:t>
      </w:r>
      <w:r w:rsidR="00C150AF" w:rsidRPr="00323D55">
        <w:rPr>
          <w:rFonts w:ascii="Courier New" w:hAnsi="Courier New" w:cs="Courier New"/>
        </w:rPr>
        <w:t>jácara</w:t>
      </w:r>
      <w:r w:rsidRPr="00323D55">
        <w:rPr>
          <w:rFonts w:ascii="Courier New" w:hAnsi="Courier New" w:cs="Courier New"/>
        </w:rPr>
        <w:t xml:space="preserve">s son mencionados en el </w:t>
      </w:r>
      <w:r w:rsidR="00C150AF" w:rsidRPr="00323D55">
        <w:rPr>
          <w:rFonts w:ascii="Courier New" w:hAnsi="Courier New" w:cs="Courier New"/>
          <w:i/>
        </w:rPr>
        <w:t>Romanc</w:t>
      </w:r>
      <w:r w:rsidR="00CC34E9" w:rsidRPr="00323D55">
        <w:rPr>
          <w:rFonts w:ascii="Courier New" w:hAnsi="Courier New" w:cs="Courier New"/>
          <w:i/>
        </w:rPr>
        <w:t>ero h</w:t>
      </w:r>
      <w:r w:rsidR="00121873" w:rsidRPr="00323D55">
        <w:rPr>
          <w:rFonts w:ascii="Courier New" w:hAnsi="Courier New" w:cs="Courier New"/>
          <w:i/>
        </w:rPr>
        <w:t>ispánico</w:t>
      </w:r>
      <w:r w:rsidRPr="00323D55">
        <w:rPr>
          <w:rFonts w:ascii="Courier New" w:hAnsi="Courier New" w:cs="Courier New"/>
          <w:i/>
        </w:rPr>
        <w:t xml:space="preserve"> </w:t>
      </w:r>
      <w:r w:rsidRPr="00323D55">
        <w:rPr>
          <w:rFonts w:ascii="Courier New" w:hAnsi="Courier New" w:cs="Courier New"/>
        </w:rPr>
        <w:t>de Menéndez Pidal</w:t>
      </w:r>
      <w:r w:rsidR="00506D78" w:rsidRPr="00323D55">
        <w:rPr>
          <w:rFonts w:ascii="Courier New" w:hAnsi="Courier New" w:cs="Courier New"/>
          <w:i/>
        </w:rPr>
        <w:t xml:space="preserve"> </w:t>
      </w:r>
      <w:r w:rsidR="00506D78" w:rsidRPr="00323D55">
        <w:rPr>
          <w:rFonts w:ascii="Courier New" w:hAnsi="Courier New" w:cs="Courier New"/>
        </w:rPr>
        <w:t>donde, e</w:t>
      </w:r>
      <w:r w:rsidR="00CC34E9" w:rsidRPr="00323D55">
        <w:rPr>
          <w:rFonts w:ascii="Courier New" w:hAnsi="Courier New" w:cs="Courier New"/>
        </w:rPr>
        <w:t>n vez de llamarlas «jácaras»</w:t>
      </w:r>
      <w:r w:rsidR="00B33F5F">
        <w:rPr>
          <w:rFonts w:ascii="Courier New" w:hAnsi="Courier New" w:cs="Courier New"/>
        </w:rPr>
        <w:t>,</w:t>
      </w:r>
      <w:r w:rsidR="00CC34E9" w:rsidRPr="00323D55">
        <w:rPr>
          <w:rFonts w:ascii="Courier New" w:hAnsi="Courier New" w:cs="Courier New"/>
        </w:rPr>
        <w:t xml:space="preserve"> opta por llamarlo</w:t>
      </w:r>
      <w:r w:rsidR="00121873" w:rsidRPr="00323D55">
        <w:rPr>
          <w:rFonts w:ascii="Courier New" w:hAnsi="Courier New" w:cs="Courier New"/>
        </w:rPr>
        <w:t>s «romances plebeyos»</w:t>
      </w:r>
      <w:r w:rsidR="00C150AF" w:rsidRPr="00323D55">
        <w:rPr>
          <w:rFonts w:ascii="Courier New" w:hAnsi="Courier New" w:cs="Courier New"/>
        </w:rPr>
        <w:t xml:space="preserve"> </w:t>
      </w:r>
      <w:r w:rsidR="00121873" w:rsidRPr="00323D55">
        <w:rPr>
          <w:rFonts w:ascii="Courier New" w:hAnsi="Courier New" w:cs="Courier New"/>
        </w:rPr>
        <w:t xml:space="preserve">porque </w:t>
      </w:r>
      <w:r w:rsidR="00C150AF" w:rsidRPr="00323D55">
        <w:rPr>
          <w:rFonts w:ascii="Courier New" w:hAnsi="Courier New" w:cs="Courier New"/>
        </w:rPr>
        <w:t xml:space="preserve">son destinados </w:t>
      </w:r>
      <w:r w:rsidR="00DB51BD" w:rsidRPr="00323D55">
        <w:rPr>
          <w:rFonts w:ascii="Courier New" w:hAnsi="Courier New" w:cs="Courier New"/>
        </w:rPr>
        <w:t>a un</w:t>
      </w:r>
      <w:r w:rsidR="00C150AF" w:rsidRPr="00323D55">
        <w:rPr>
          <w:rFonts w:ascii="Courier New" w:hAnsi="Courier New" w:cs="Courier New"/>
        </w:rPr>
        <w:t xml:space="preserve"> pueblo </w:t>
      </w:r>
      <w:r w:rsidR="00DB51BD" w:rsidRPr="00323D55">
        <w:rPr>
          <w:rFonts w:ascii="Courier New" w:hAnsi="Courier New" w:cs="Courier New"/>
        </w:rPr>
        <w:t>«</w:t>
      </w:r>
      <w:r w:rsidR="00C150AF" w:rsidRPr="00323D55">
        <w:rPr>
          <w:rFonts w:ascii="Courier New" w:hAnsi="Courier New" w:cs="Courier New"/>
        </w:rPr>
        <w:t xml:space="preserve">abatido e inculto» (248; t. 2, cap. 17). </w:t>
      </w:r>
      <w:r w:rsidR="00127D01" w:rsidRPr="00323D55">
        <w:rPr>
          <w:rFonts w:ascii="Courier New" w:hAnsi="Courier New" w:cs="Courier New"/>
        </w:rPr>
        <w:t xml:space="preserve">Los pliegos en los que se encontraban </w:t>
      </w:r>
      <w:r w:rsidR="00E449CF" w:rsidRPr="00323D55">
        <w:rPr>
          <w:rFonts w:ascii="Courier New" w:hAnsi="Courier New" w:cs="Courier New"/>
        </w:rPr>
        <w:t>dichos</w:t>
      </w:r>
      <w:r w:rsidR="00127D01" w:rsidRPr="00323D55">
        <w:rPr>
          <w:rFonts w:ascii="Courier New" w:hAnsi="Courier New" w:cs="Courier New"/>
        </w:rPr>
        <w:t xml:space="preserve"> romances eran</w:t>
      </w:r>
      <w:r w:rsidR="00506D78" w:rsidRPr="00323D55">
        <w:rPr>
          <w:rFonts w:ascii="Courier New" w:hAnsi="Courier New" w:cs="Courier New"/>
        </w:rPr>
        <w:t xml:space="preserve"> producidos en masa y a un </w:t>
      </w:r>
      <w:r w:rsidR="00127D01" w:rsidRPr="00323D55">
        <w:rPr>
          <w:rFonts w:ascii="Courier New" w:hAnsi="Courier New" w:cs="Courier New"/>
        </w:rPr>
        <w:t xml:space="preserve">costo muy asequible a </w:t>
      </w:r>
      <w:r w:rsidR="00E449CF" w:rsidRPr="00323D55">
        <w:rPr>
          <w:rFonts w:ascii="Courier New" w:hAnsi="Courier New" w:cs="Courier New"/>
        </w:rPr>
        <w:t>su estamento.</w:t>
      </w:r>
      <w:r w:rsidR="00180781" w:rsidRPr="00323D55">
        <w:rPr>
          <w:rFonts w:ascii="Courier New" w:hAnsi="Courier New" w:cs="Courier New"/>
        </w:rPr>
        <w:t xml:space="preserve"> Asimismo, Elena Del Río Parra comenta que «el mayor acervo de casos criminales temprano-moderno en textos que se presuponen no ficticios se halla diseminado en epístolas, misceláneas privadas y coplas impresas en pliegos sueltos» (Del Río Parra 218).</w:t>
      </w:r>
      <w:r w:rsidRPr="00323D55">
        <w:rPr>
          <w:rFonts w:ascii="Courier New" w:hAnsi="Courier New" w:cs="Courier New"/>
        </w:rPr>
        <w:t xml:space="preserve"> </w:t>
      </w:r>
      <w:r w:rsidR="00DB51BD" w:rsidRPr="00323D55">
        <w:rPr>
          <w:rFonts w:ascii="Courier New" w:hAnsi="Courier New" w:cs="Courier New"/>
        </w:rPr>
        <w:t xml:space="preserve">María Luisa </w:t>
      </w:r>
      <w:r w:rsidR="009B1EC7" w:rsidRPr="00323D55">
        <w:rPr>
          <w:rFonts w:ascii="Courier New" w:hAnsi="Courier New" w:cs="Courier New"/>
        </w:rPr>
        <w:t xml:space="preserve">Lobato concuerda con esta aseveración ya que señala que los romances de germanía </w:t>
      </w:r>
      <w:r w:rsidR="00506D78" w:rsidRPr="00323D55">
        <w:rPr>
          <w:rFonts w:ascii="Courier New" w:hAnsi="Courier New" w:cs="Courier New"/>
        </w:rPr>
        <w:t>aparecieron</w:t>
      </w:r>
      <w:r w:rsidRPr="00323D55">
        <w:rPr>
          <w:rFonts w:ascii="Courier New" w:hAnsi="Courier New" w:cs="Courier New"/>
        </w:rPr>
        <w:t xml:space="preserve"> por primera vez </w:t>
      </w:r>
      <w:r w:rsidR="0010030B" w:rsidRPr="00323D55">
        <w:rPr>
          <w:rFonts w:ascii="Courier New" w:hAnsi="Courier New" w:cs="Courier New"/>
        </w:rPr>
        <w:t>alrededor</w:t>
      </w:r>
      <w:r w:rsidRPr="00323D55">
        <w:rPr>
          <w:rFonts w:ascii="Courier New" w:hAnsi="Courier New" w:cs="Courier New"/>
        </w:rPr>
        <w:t xml:space="preserve"> </w:t>
      </w:r>
      <w:r w:rsidR="00C93C9B" w:rsidRPr="00323D55">
        <w:rPr>
          <w:rFonts w:ascii="Courier New" w:hAnsi="Courier New" w:cs="Courier New"/>
        </w:rPr>
        <w:t xml:space="preserve">del año </w:t>
      </w:r>
      <w:r w:rsidRPr="00323D55">
        <w:rPr>
          <w:rFonts w:ascii="Courier New" w:hAnsi="Courier New" w:cs="Courier New"/>
        </w:rPr>
        <w:t>1480 en los textos de Rodrigo de Reinosa</w:t>
      </w:r>
      <w:r w:rsidR="00CC34E9" w:rsidRPr="00323D55">
        <w:rPr>
          <w:rFonts w:ascii="Courier New" w:hAnsi="Courier New" w:cs="Courier New"/>
        </w:rPr>
        <w:t>,</w:t>
      </w:r>
      <w:r w:rsidRPr="00323D55">
        <w:rPr>
          <w:rFonts w:ascii="Courier New" w:hAnsi="Courier New" w:cs="Courier New"/>
        </w:rPr>
        <w:t xml:space="preserve"> quien titula uno de sus poemas </w:t>
      </w:r>
      <w:r w:rsidR="00CE2C29" w:rsidRPr="00323D55">
        <w:rPr>
          <w:rFonts w:ascii="Courier New" w:hAnsi="Courier New" w:cs="Courier New"/>
        </w:rPr>
        <w:t>«</w:t>
      </w:r>
      <w:r w:rsidRPr="00323D55">
        <w:rPr>
          <w:rFonts w:ascii="Courier New" w:hAnsi="Courier New" w:cs="Courier New"/>
        </w:rPr>
        <w:t xml:space="preserve">Comienza un razonamiento por coplas en que se contrahace la germanía y fieros de los rufianes y las mujeres del </w:t>
      </w:r>
      <w:r w:rsidR="00822C69" w:rsidRPr="00323D55">
        <w:rPr>
          <w:rFonts w:ascii="Courier New" w:hAnsi="Courier New" w:cs="Courier New"/>
        </w:rPr>
        <w:t>partido, de un rufián llamado Co</w:t>
      </w:r>
      <w:r w:rsidRPr="00323D55">
        <w:rPr>
          <w:rFonts w:ascii="Courier New" w:hAnsi="Courier New" w:cs="Courier New"/>
        </w:rPr>
        <w:t>rtaviento y ella Catalina Torres Altas</w:t>
      </w:r>
      <w:r w:rsidR="00EE60C7" w:rsidRPr="00323D55">
        <w:rPr>
          <w:rFonts w:ascii="Courier New" w:hAnsi="Courier New" w:cs="Courier New"/>
        </w:rPr>
        <w:t>».</w:t>
      </w:r>
      <w:r w:rsidR="00180781" w:rsidRPr="00323D55">
        <w:rPr>
          <w:rFonts w:ascii="Courier New" w:hAnsi="Courier New" w:cs="Courier New"/>
        </w:rPr>
        <w:t xml:space="preserve"> </w:t>
      </w:r>
      <w:r w:rsidR="00B33F5F">
        <w:rPr>
          <w:rFonts w:ascii="Courier New" w:hAnsi="Courier New" w:cs="Courier New"/>
        </w:rPr>
        <w:t>En 1514, Cristóbal Salmeró</w:t>
      </w:r>
      <w:r w:rsidR="0085107B" w:rsidRPr="00323D55">
        <w:rPr>
          <w:rFonts w:ascii="Courier New" w:hAnsi="Courier New" w:cs="Courier New"/>
        </w:rPr>
        <w:t xml:space="preserve">n cometió una serie de asesinatos en Jerez de la Frontera y alcanzó tal </w:t>
      </w:r>
      <w:r w:rsidR="0085107B" w:rsidRPr="00323D55">
        <w:rPr>
          <w:rFonts w:ascii="Courier New" w:hAnsi="Courier New" w:cs="Courier New"/>
        </w:rPr>
        <w:lastRenderedPageBreak/>
        <w:t>notoriedad que sus actos fueron poetizados en coplas e impresos en pliego. Del Río Parra comenta que este pliego es uno de los mejores ejemplos de la poetización de un caso criminal por un autor anónimo (Del Río Parra, «</w:t>
      </w:r>
      <w:r w:rsidR="0085107B" w:rsidRPr="00323D55">
        <w:rPr>
          <w:rFonts w:ascii="Courier New" w:hAnsi="Courier New" w:cs="Courier New"/>
          <w:i/>
        </w:rPr>
        <w:t xml:space="preserve">Coplas» </w:t>
      </w:r>
      <w:r w:rsidR="0085107B" w:rsidRPr="00323D55">
        <w:rPr>
          <w:rFonts w:ascii="Courier New" w:hAnsi="Courier New" w:cs="Courier New"/>
        </w:rPr>
        <w:t>236</w:t>
      </w:r>
      <w:r w:rsidR="0085107B" w:rsidRPr="00323D55">
        <w:rPr>
          <w:rFonts w:ascii="Courier New" w:hAnsi="Courier New" w:cs="Courier New"/>
          <w:i/>
        </w:rPr>
        <w:t>)</w:t>
      </w:r>
      <w:r w:rsidR="0085107B" w:rsidRPr="00323D55">
        <w:rPr>
          <w:rFonts w:ascii="Courier New" w:hAnsi="Courier New" w:cs="Courier New"/>
        </w:rPr>
        <w:t xml:space="preserve">. Estas coplas </w:t>
      </w:r>
      <w:r w:rsidRPr="00323D55">
        <w:rPr>
          <w:rFonts w:ascii="Courier New" w:hAnsi="Courier New" w:cs="Courier New"/>
        </w:rPr>
        <w:t>de germanía podrían llamarse los antecesores directos «</w:t>
      </w:r>
      <w:r w:rsidR="00CC34E9" w:rsidRPr="00323D55">
        <w:rPr>
          <w:rFonts w:ascii="Courier New" w:hAnsi="Courier New" w:cs="Courier New"/>
        </w:rPr>
        <w:t xml:space="preserve">. . . </w:t>
      </w:r>
      <w:r w:rsidRPr="00323D55">
        <w:rPr>
          <w:rFonts w:ascii="Courier New" w:hAnsi="Courier New" w:cs="Courier New"/>
        </w:rPr>
        <w:t xml:space="preserve">de la que se llamará </w:t>
      </w:r>
      <w:r w:rsidRPr="00323D55">
        <w:rPr>
          <w:rFonts w:ascii="Courier New" w:hAnsi="Courier New" w:cs="Courier New"/>
          <w:i/>
        </w:rPr>
        <w:t>jácara</w:t>
      </w:r>
      <w:r w:rsidRPr="00323D55">
        <w:rPr>
          <w:rFonts w:ascii="Courier New" w:hAnsi="Courier New" w:cs="Courier New"/>
        </w:rPr>
        <w:t xml:space="preserve"> a partir de la primera década del siglo XVII</w:t>
      </w:r>
      <w:r w:rsidR="00CC34E9" w:rsidRPr="00323D55">
        <w:rPr>
          <w:rFonts w:ascii="Courier New" w:hAnsi="Courier New" w:cs="Courier New"/>
        </w:rPr>
        <w:t>. . .</w:t>
      </w:r>
      <w:r w:rsidRPr="00323D55">
        <w:rPr>
          <w:rFonts w:ascii="Courier New" w:hAnsi="Courier New" w:cs="Courier New"/>
          <w:i/>
        </w:rPr>
        <w:t>»</w:t>
      </w:r>
      <w:r w:rsidR="00CC34E9" w:rsidRPr="00323D55">
        <w:rPr>
          <w:rFonts w:ascii="Courier New" w:hAnsi="Courier New" w:cs="Courier New"/>
        </w:rPr>
        <w:t xml:space="preserve"> (Lobato </w:t>
      </w:r>
      <w:r w:rsidRPr="00323D55">
        <w:rPr>
          <w:rFonts w:ascii="Courier New" w:hAnsi="Courier New" w:cs="Courier New"/>
        </w:rPr>
        <w:t>11).</w:t>
      </w:r>
      <w:r w:rsidR="00537857" w:rsidRPr="00323D55">
        <w:rPr>
          <w:rFonts w:ascii="Courier New" w:hAnsi="Courier New" w:cs="Courier New"/>
        </w:rPr>
        <w:t xml:space="preserve"> </w:t>
      </w:r>
      <w:r w:rsidRPr="00323D55">
        <w:rPr>
          <w:rFonts w:ascii="Courier New" w:hAnsi="Courier New" w:cs="Courier New"/>
        </w:rPr>
        <w:t xml:space="preserve">No obstante, la propia voz </w:t>
      </w:r>
      <w:r w:rsidR="00506D78" w:rsidRPr="00323D55">
        <w:rPr>
          <w:rFonts w:ascii="Courier New" w:hAnsi="Courier New" w:cs="Courier New"/>
          <w:i/>
        </w:rPr>
        <w:t>«</w:t>
      </w:r>
      <w:r w:rsidRPr="00323D55">
        <w:rPr>
          <w:rFonts w:ascii="Courier New" w:hAnsi="Courier New" w:cs="Courier New"/>
        </w:rPr>
        <w:t>jácara</w:t>
      </w:r>
      <w:r w:rsidR="00506D78" w:rsidRPr="00323D55">
        <w:rPr>
          <w:rFonts w:ascii="Courier New" w:hAnsi="Courier New" w:cs="Courier New"/>
          <w:i/>
        </w:rPr>
        <w:t>»</w:t>
      </w:r>
      <w:r w:rsidRPr="00323D55">
        <w:rPr>
          <w:rFonts w:ascii="Courier New" w:hAnsi="Courier New" w:cs="Courier New"/>
          <w:i/>
        </w:rPr>
        <w:t xml:space="preserve"> </w:t>
      </w:r>
      <w:r w:rsidRPr="00323D55">
        <w:rPr>
          <w:rFonts w:ascii="Courier New" w:hAnsi="Courier New" w:cs="Courier New"/>
          <w:lang w:val="es-ES"/>
        </w:rPr>
        <w:t xml:space="preserve">no </w:t>
      </w:r>
      <w:r w:rsidR="00C93C9B" w:rsidRPr="00323D55">
        <w:rPr>
          <w:rFonts w:ascii="Courier New" w:hAnsi="Courier New" w:cs="Courier New"/>
          <w:lang w:val="es-ES"/>
        </w:rPr>
        <w:t>se nombra</w:t>
      </w:r>
      <w:r w:rsidRPr="00323D55">
        <w:rPr>
          <w:rFonts w:ascii="Courier New" w:hAnsi="Courier New" w:cs="Courier New"/>
          <w:lang w:val="es-ES"/>
        </w:rPr>
        <w:t xml:space="preserve"> en la literatura hasta que Cervantes la menciona por prim</w:t>
      </w:r>
      <w:r w:rsidR="00CC34E9" w:rsidRPr="00323D55">
        <w:rPr>
          <w:rFonts w:ascii="Courier New" w:hAnsi="Courier New" w:cs="Courier New"/>
          <w:lang w:val="es-ES"/>
        </w:rPr>
        <w:t>era vez en el «Coloquio de los perros» (Corominas</w:t>
      </w:r>
      <w:r w:rsidRPr="00323D55">
        <w:rPr>
          <w:rFonts w:ascii="Courier New" w:hAnsi="Courier New" w:cs="Courier New"/>
          <w:lang w:val="es-ES"/>
        </w:rPr>
        <w:t xml:space="preserve"> 1022). En esta obra, Cervantes escribe «la noche nos halló en Triana</w:t>
      </w:r>
      <w:r w:rsidR="0010030B" w:rsidRPr="00323D55">
        <w:rPr>
          <w:rFonts w:ascii="Courier New" w:hAnsi="Courier New" w:cs="Courier New"/>
          <w:lang w:val="es-ES"/>
        </w:rPr>
        <w:t>. . .</w:t>
      </w:r>
      <w:r w:rsidRPr="00323D55">
        <w:rPr>
          <w:rFonts w:ascii="Courier New" w:hAnsi="Courier New" w:cs="Courier New"/>
          <w:lang w:val="es-ES"/>
        </w:rPr>
        <w:t xml:space="preserve"> y habiendo mi amo </w:t>
      </w:r>
      <w:r w:rsidRPr="00323D55">
        <w:rPr>
          <w:rFonts w:ascii="Courier New" w:hAnsi="Courier New" w:cs="Courier New"/>
          <w:i/>
          <w:lang w:val="es-ES"/>
        </w:rPr>
        <w:t xml:space="preserve">avizorado </w:t>
      </w:r>
      <w:r w:rsidRPr="00323D55">
        <w:rPr>
          <w:rFonts w:ascii="Courier New" w:hAnsi="Courier New" w:cs="Courier New"/>
          <w:lang w:val="es-ES"/>
        </w:rPr>
        <w:t xml:space="preserve">(como en la </w:t>
      </w:r>
      <w:r w:rsidRPr="00323D55">
        <w:rPr>
          <w:rFonts w:ascii="Courier New" w:hAnsi="Courier New" w:cs="Courier New"/>
          <w:i/>
          <w:lang w:val="es-ES"/>
        </w:rPr>
        <w:t>jácara</w:t>
      </w:r>
      <w:r w:rsidRPr="00323D55">
        <w:rPr>
          <w:rFonts w:ascii="Courier New" w:hAnsi="Courier New" w:cs="Courier New"/>
          <w:lang w:val="es-ES"/>
        </w:rPr>
        <w:t xml:space="preserve"> se dice), si alguien le veía, se entró en una casa» (320</w:t>
      </w:r>
      <w:r w:rsidR="00325CAA" w:rsidRPr="00323D55">
        <w:rPr>
          <w:rFonts w:ascii="Courier New" w:hAnsi="Courier New" w:cs="Courier New"/>
          <w:lang w:val="es-ES"/>
        </w:rPr>
        <w:t>;</w:t>
      </w:r>
      <w:r w:rsidR="001263C2" w:rsidRPr="00323D55">
        <w:rPr>
          <w:rFonts w:ascii="Courier New" w:hAnsi="Courier New" w:cs="Courier New"/>
          <w:lang w:val="es-ES"/>
        </w:rPr>
        <w:t xml:space="preserve"> «Obras»</w:t>
      </w:r>
      <w:r w:rsidRPr="00323D55">
        <w:rPr>
          <w:rFonts w:ascii="Courier New" w:hAnsi="Courier New" w:cs="Courier New"/>
          <w:lang w:val="es-ES"/>
        </w:rPr>
        <w:t xml:space="preserve">). La jácara a la que se refiere Cervantes era de un poema del </w:t>
      </w:r>
      <w:r w:rsidR="00E67D97" w:rsidRPr="00323D55">
        <w:rPr>
          <w:rFonts w:ascii="Courier New" w:hAnsi="Courier New" w:cs="Courier New"/>
          <w:i/>
          <w:lang w:val="es-ES"/>
        </w:rPr>
        <w:t>Cancionero g</w:t>
      </w:r>
      <w:r w:rsidRPr="00323D55">
        <w:rPr>
          <w:rFonts w:ascii="Courier New" w:hAnsi="Courier New" w:cs="Courier New"/>
          <w:i/>
          <w:lang w:val="es-ES"/>
        </w:rPr>
        <w:t xml:space="preserve">eneral </w:t>
      </w:r>
      <w:r w:rsidR="00B13FA1" w:rsidRPr="00323D55">
        <w:rPr>
          <w:rFonts w:ascii="Courier New" w:hAnsi="Courier New" w:cs="Courier New"/>
          <w:lang w:val="es-ES"/>
        </w:rPr>
        <w:t xml:space="preserve">de 1557 que dice, </w:t>
      </w:r>
      <w:r w:rsidRPr="00323D55">
        <w:rPr>
          <w:rFonts w:ascii="Courier New" w:hAnsi="Courier New" w:cs="Courier New"/>
        </w:rPr>
        <w:t>«¡Plega al coime de las cumbres</w:t>
      </w:r>
      <w:r w:rsidR="00E67D97" w:rsidRPr="00323D55">
        <w:rPr>
          <w:rFonts w:ascii="Courier New" w:hAnsi="Courier New" w:cs="Courier New"/>
        </w:rPr>
        <w:t xml:space="preserve"> </w:t>
      </w:r>
      <w:r w:rsidR="00B13FA1" w:rsidRPr="00323D55">
        <w:rPr>
          <w:rFonts w:ascii="Courier New" w:hAnsi="Courier New" w:cs="Courier New"/>
        </w:rPr>
        <w:t xml:space="preserve">/ </w:t>
      </w:r>
      <w:r w:rsidRPr="00323D55">
        <w:rPr>
          <w:rFonts w:ascii="Courier New" w:hAnsi="Courier New" w:cs="Courier New"/>
        </w:rPr>
        <w:t>Que arribe ya una clarea</w:t>
      </w:r>
      <w:r w:rsidR="00E67D97" w:rsidRPr="00323D55">
        <w:rPr>
          <w:rFonts w:ascii="Courier New" w:hAnsi="Courier New" w:cs="Courier New"/>
        </w:rPr>
        <w:t xml:space="preserve"> </w:t>
      </w:r>
      <w:r w:rsidR="00B13FA1" w:rsidRPr="00323D55">
        <w:rPr>
          <w:rFonts w:ascii="Courier New" w:hAnsi="Courier New" w:cs="Courier New"/>
        </w:rPr>
        <w:t xml:space="preserve">/ </w:t>
      </w:r>
      <w:r w:rsidRPr="00323D55">
        <w:rPr>
          <w:rFonts w:ascii="Courier New" w:hAnsi="Courier New" w:cs="Courier New"/>
        </w:rPr>
        <w:t>En que tus verdes columbres</w:t>
      </w:r>
      <w:r w:rsidR="00E67D97" w:rsidRPr="00323D55">
        <w:rPr>
          <w:rFonts w:ascii="Courier New" w:hAnsi="Courier New" w:cs="Courier New"/>
        </w:rPr>
        <w:t xml:space="preserve"> </w:t>
      </w:r>
      <w:r w:rsidR="00B13FA1" w:rsidRPr="00323D55">
        <w:rPr>
          <w:rFonts w:ascii="Courier New" w:hAnsi="Courier New" w:cs="Courier New"/>
        </w:rPr>
        <w:t xml:space="preserve">/ </w:t>
      </w:r>
      <w:r w:rsidRPr="00323D55">
        <w:rPr>
          <w:rFonts w:ascii="Courier New" w:hAnsi="Courier New" w:cs="Courier New"/>
        </w:rPr>
        <w:t>Los avizore y los vea</w:t>
      </w:r>
      <w:r w:rsidR="00B13FA1" w:rsidRPr="00323D55">
        <w:rPr>
          <w:rFonts w:ascii="Courier New" w:hAnsi="Courier New" w:cs="Courier New"/>
        </w:rPr>
        <w:t xml:space="preserve">» </w:t>
      </w:r>
      <w:r w:rsidR="00DB51BD" w:rsidRPr="00323D55">
        <w:rPr>
          <w:rFonts w:ascii="Courier New" w:hAnsi="Courier New" w:cs="Courier New"/>
        </w:rPr>
        <w:t>(</w:t>
      </w:r>
      <w:r w:rsidR="00E67D97" w:rsidRPr="00323D55">
        <w:rPr>
          <w:rFonts w:ascii="Courier New" w:hAnsi="Courier New" w:cs="Courier New"/>
        </w:rPr>
        <w:t>citado en Di Pinto</w:t>
      </w:r>
      <w:r w:rsidRPr="00323D55">
        <w:rPr>
          <w:rFonts w:ascii="Courier New" w:hAnsi="Courier New" w:cs="Courier New"/>
        </w:rPr>
        <w:t xml:space="preserve"> 221</w:t>
      </w:r>
      <w:r w:rsidR="00D03023" w:rsidRPr="00323D55">
        <w:rPr>
          <w:rFonts w:ascii="Courier New" w:hAnsi="Courier New" w:cs="Courier New"/>
        </w:rPr>
        <w:t>; vv. 1-4</w:t>
      </w:r>
      <w:r w:rsidRPr="00323D55">
        <w:rPr>
          <w:rFonts w:ascii="Courier New" w:hAnsi="Courier New" w:cs="Courier New"/>
        </w:rPr>
        <w:t>)</w:t>
      </w:r>
      <w:r w:rsidR="00DB51BD" w:rsidRPr="00323D55">
        <w:rPr>
          <w:rFonts w:ascii="Courier New" w:hAnsi="Courier New" w:cs="Courier New"/>
        </w:rPr>
        <w:t>.</w:t>
      </w:r>
      <w:r w:rsidR="00C93C9B" w:rsidRPr="00323D55">
        <w:rPr>
          <w:rFonts w:ascii="Courier New" w:hAnsi="Courier New" w:cs="Courier New"/>
        </w:rPr>
        <w:t xml:space="preserve"> </w:t>
      </w:r>
      <w:r w:rsidR="0010030B" w:rsidRPr="00323D55">
        <w:rPr>
          <w:rFonts w:ascii="Courier New" w:hAnsi="Courier New" w:cs="Courier New"/>
        </w:rPr>
        <w:t xml:space="preserve">Elena </w:t>
      </w:r>
      <w:r w:rsidR="00FE2362" w:rsidRPr="00323D55">
        <w:rPr>
          <w:rFonts w:ascii="Courier New" w:hAnsi="Courier New" w:cs="Courier New"/>
        </w:rPr>
        <w:t>Di Pinto,</w:t>
      </w:r>
      <w:r w:rsidR="00EF2F2E" w:rsidRPr="00323D55">
        <w:rPr>
          <w:rFonts w:ascii="Courier New" w:hAnsi="Courier New" w:cs="Courier New"/>
        </w:rPr>
        <w:t xml:space="preserve"> al igual que</w:t>
      </w:r>
      <w:r w:rsidR="00FE2362" w:rsidRPr="00323D55">
        <w:rPr>
          <w:rFonts w:ascii="Courier New" w:hAnsi="Courier New" w:cs="Courier New"/>
        </w:rPr>
        <w:t xml:space="preserve"> Lobato y Covarrubias</w:t>
      </w:r>
      <w:r w:rsidR="00EF2F2E" w:rsidRPr="00323D55">
        <w:rPr>
          <w:rFonts w:ascii="Courier New" w:hAnsi="Courier New" w:cs="Courier New"/>
        </w:rPr>
        <w:t>, señala</w:t>
      </w:r>
      <w:r w:rsidR="00FE2362" w:rsidRPr="00323D55">
        <w:rPr>
          <w:rFonts w:ascii="Courier New" w:hAnsi="Courier New" w:cs="Courier New"/>
        </w:rPr>
        <w:t xml:space="preserve"> que la voz </w:t>
      </w:r>
      <w:r w:rsidR="00FE2362" w:rsidRPr="00323D55">
        <w:rPr>
          <w:rFonts w:ascii="Courier New" w:hAnsi="Courier New" w:cs="Courier New"/>
          <w:lang w:val="es-ES"/>
        </w:rPr>
        <w:t>«jaque</w:t>
      </w:r>
      <w:r w:rsidR="00FE2362" w:rsidRPr="00323D55">
        <w:rPr>
          <w:rFonts w:ascii="Courier New" w:hAnsi="Courier New" w:cs="Courier New"/>
        </w:rPr>
        <w:t xml:space="preserve">» ya existía antes de ser utilizada por Cervantes. No obstante, </w:t>
      </w:r>
      <w:r w:rsidR="00FE2362" w:rsidRPr="00323D55">
        <w:rPr>
          <w:rFonts w:ascii="Courier New" w:hAnsi="Courier New" w:cs="Courier New"/>
          <w:lang w:val="es-ES"/>
        </w:rPr>
        <w:t xml:space="preserve">«el término </w:t>
      </w:r>
      <w:r w:rsidR="00FE2362" w:rsidRPr="00323D55">
        <w:rPr>
          <w:rFonts w:ascii="Courier New" w:hAnsi="Courier New" w:cs="Courier New"/>
          <w:i/>
          <w:lang w:val="es-ES"/>
        </w:rPr>
        <w:t xml:space="preserve">jácara </w:t>
      </w:r>
      <w:r w:rsidR="00FE2362" w:rsidRPr="00323D55">
        <w:rPr>
          <w:rFonts w:ascii="Courier New" w:hAnsi="Courier New" w:cs="Courier New"/>
          <w:lang w:val="es-ES"/>
        </w:rPr>
        <w:t>es, pues</w:t>
      </w:r>
      <w:r w:rsidR="00FE2362" w:rsidRPr="00323D55">
        <w:rPr>
          <w:rFonts w:ascii="Courier New" w:hAnsi="Courier New" w:cs="Courier New"/>
          <w:i/>
          <w:lang w:val="es-ES"/>
        </w:rPr>
        <w:t xml:space="preserve">, </w:t>
      </w:r>
      <w:r w:rsidR="00FE2362" w:rsidRPr="00323D55">
        <w:rPr>
          <w:rFonts w:ascii="Courier New" w:hAnsi="Courier New" w:cs="Courier New"/>
          <w:lang w:val="es-ES"/>
        </w:rPr>
        <w:t xml:space="preserve">un neologismo salido de la pluma de Cervantes empleado </w:t>
      </w:r>
      <w:r w:rsidR="00FE2362" w:rsidRPr="00323D55">
        <w:rPr>
          <w:rFonts w:ascii="Courier New" w:hAnsi="Courier New" w:cs="Courier New"/>
          <w:i/>
          <w:lang w:val="es-ES"/>
        </w:rPr>
        <w:t xml:space="preserve">sensu stricto </w:t>
      </w:r>
      <w:r w:rsidR="00250A61" w:rsidRPr="00323D55">
        <w:rPr>
          <w:rFonts w:ascii="Courier New" w:hAnsi="Courier New" w:cs="Courier New"/>
          <w:lang w:val="es-ES"/>
        </w:rPr>
        <w:t xml:space="preserve">como “lenguaje de los maleantes” </w:t>
      </w:r>
      <w:r w:rsidR="0010030B" w:rsidRPr="00323D55">
        <w:rPr>
          <w:rFonts w:ascii="Courier New" w:hAnsi="Courier New" w:cs="Courier New"/>
          <w:lang w:val="es-ES"/>
        </w:rPr>
        <w:t>. . .</w:t>
      </w:r>
      <w:r w:rsidR="00E67D97" w:rsidRPr="00323D55">
        <w:rPr>
          <w:rFonts w:ascii="Courier New" w:hAnsi="Courier New" w:cs="Courier New"/>
          <w:lang w:val="es-ES"/>
        </w:rPr>
        <w:t>» (Di Pinto</w:t>
      </w:r>
      <w:r w:rsidR="0018748E" w:rsidRPr="00323D55">
        <w:rPr>
          <w:rFonts w:ascii="Courier New" w:hAnsi="Courier New" w:cs="Courier New"/>
          <w:lang w:val="es-ES"/>
        </w:rPr>
        <w:t xml:space="preserve"> 219). </w:t>
      </w:r>
    </w:p>
    <w:p w:rsidR="00506D78" w:rsidRPr="00323D55" w:rsidRDefault="00506D78" w:rsidP="00BC7F90">
      <w:pPr>
        <w:spacing w:line="480" w:lineRule="auto"/>
        <w:contextualSpacing/>
        <w:rPr>
          <w:rFonts w:ascii="Courier New" w:hAnsi="Courier New" w:cs="Courier New"/>
          <w:lang w:val="es-ES"/>
        </w:rPr>
      </w:pPr>
      <w:r w:rsidRPr="00323D55">
        <w:rPr>
          <w:rFonts w:ascii="Courier New" w:hAnsi="Courier New" w:cs="Courier New"/>
        </w:rPr>
        <w:lastRenderedPageBreak/>
        <w:tab/>
      </w:r>
      <w:r w:rsidR="00DB51BD" w:rsidRPr="00323D55">
        <w:rPr>
          <w:rFonts w:ascii="Courier New" w:hAnsi="Courier New" w:cs="Courier New"/>
        </w:rPr>
        <w:t>Una</w:t>
      </w:r>
      <w:r w:rsidR="001B71DC" w:rsidRPr="00323D55">
        <w:rPr>
          <w:rFonts w:ascii="Courier New" w:hAnsi="Courier New" w:cs="Courier New"/>
        </w:rPr>
        <w:t xml:space="preserve"> de las primeras antologías de jácaras </w:t>
      </w:r>
      <w:r w:rsidR="0010030B" w:rsidRPr="00323D55">
        <w:rPr>
          <w:rFonts w:ascii="Courier New" w:hAnsi="Courier New" w:cs="Courier New"/>
        </w:rPr>
        <w:t>es la de</w:t>
      </w:r>
      <w:r w:rsidR="001B71DC" w:rsidRPr="00323D55">
        <w:rPr>
          <w:rFonts w:ascii="Courier New" w:hAnsi="Courier New" w:cs="Courier New"/>
        </w:rPr>
        <w:t xml:space="preserve"> l</w:t>
      </w:r>
      <w:r w:rsidR="005E7CAA" w:rsidRPr="00323D55">
        <w:rPr>
          <w:rFonts w:ascii="Courier New" w:hAnsi="Courier New" w:cs="Courier New"/>
        </w:rPr>
        <w:t xml:space="preserve">os </w:t>
      </w:r>
      <w:r w:rsidR="005E7CAA" w:rsidRPr="00323D55">
        <w:rPr>
          <w:rFonts w:ascii="Courier New" w:hAnsi="Courier New" w:cs="Courier New"/>
          <w:i/>
        </w:rPr>
        <w:t>Romances de germanía</w:t>
      </w:r>
      <w:r w:rsidR="00315D52" w:rsidRPr="00323D55">
        <w:rPr>
          <w:rFonts w:ascii="Courier New" w:hAnsi="Courier New" w:cs="Courier New"/>
          <w:i/>
        </w:rPr>
        <w:t xml:space="preserve"> </w:t>
      </w:r>
      <w:r w:rsidR="00315D52" w:rsidRPr="00323D55">
        <w:rPr>
          <w:rFonts w:ascii="Courier New" w:hAnsi="Courier New" w:cs="Courier New"/>
        </w:rPr>
        <w:t>de Juan Hi</w:t>
      </w:r>
      <w:r w:rsidR="003106E4" w:rsidRPr="00323D55">
        <w:rPr>
          <w:rFonts w:ascii="Courier New" w:hAnsi="Courier New" w:cs="Courier New"/>
        </w:rPr>
        <w:t>dalgo</w:t>
      </w:r>
      <w:r w:rsidR="008F3116" w:rsidRPr="00323D55">
        <w:rPr>
          <w:rFonts w:ascii="Courier New" w:hAnsi="Courier New" w:cs="Courier New"/>
        </w:rPr>
        <w:t xml:space="preserve"> </w:t>
      </w:r>
      <w:r w:rsidR="0010030B" w:rsidRPr="00323D55">
        <w:rPr>
          <w:rFonts w:ascii="Courier New" w:hAnsi="Courier New" w:cs="Courier New"/>
        </w:rPr>
        <w:t>(</w:t>
      </w:r>
      <w:r w:rsidR="008F3116" w:rsidRPr="00323D55">
        <w:rPr>
          <w:rFonts w:ascii="Courier New" w:hAnsi="Courier New" w:cs="Courier New"/>
        </w:rPr>
        <w:t>160</w:t>
      </w:r>
      <w:r w:rsidR="00584DC9" w:rsidRPr="00323D55">
        <w:rPr>
          <w:rFonts w:ascii="Courier New" w:hAnsi="Courier New" w:cs="Courier New"/>
        </w:rPr>
        <w:t>5</w:t>
      </w:r>
      <w:r w:rsidR="0010030B" w:rsidRPr="00323D55">
        <w:rPr>
          <w:rFonts w:ascii="Courier New" w:hAnsi="Courier New" w:cs="Courier New"/>
        </w:rPr>
        <w:t>)</w:t>
      </w:r>
      <w:r w:rsidR="001B71DC" w:rsidRPr="00323D55">
        <w:rPr>
          <w:rFonts w:ascii="Courier New" w:hAnsi="Courier New" w:cs="Courier New"/>
        </w:rPr>
        <w:t xml:space="preserve">. La compilación </w:t>
      </w:r>
      <w:r w:rsidR="003106E4" w:rsidRPr="00323D55">
        <w:rPr>
          <w:rFonts w:ascii="Courier New" w:hAnsi="Courier New" w:cs="Courier New"/>
        </w:rPr>
        <w:t>incluye</w:t>
      </w:r>
      <w:r w:rsidR="000B5ABE" w:rsidRPr="00323D55">
        <w:rPr>
          <w:rFonts w:ascii="Courier New" w:hAnsi="Courier New" w:cs="Courier New"/>
        </w:rPr>
        <w:t xml:space="preserve"> seis</w:t>
      </w:r>
      <w:r w:rsidR="005E7CAA" w:rsidRPr="00323D55">
        <w:rPr>
          <w:rFonts w:ascii="Courier New" w:hAnsi="Courier New" w:cs="Courier New"/>
        </w:rPr>
        <w:t xml:space="preserve"> </w:t>
      </w:r>
      <w:r w:rsidR="003106E4" w:rsidRPr="00323D55">
        <w:rPr>
          <w:rFonts w:ascii="Courier New" w:hAnsi="Courier New" w:cs="Courier New"/>
        </w:rPr>
        <w:t>romances introductorios</w:t>
      </w:r>
      <w:r w:rsidR="000B5ABE" w:rsidRPr="00323D55">
        <w:rPr>
          <w:rFonts w:ascii="Courier New" w:hAnsi="Courier New" w:cs="Courier New"/>
        </w:rPr>
        <w:t>,</w:t>
      </w:r>
      <w:r w:rsidR="003106E4" w:rsidRPr="00323D55">
        <w:rPr>
          <w:rFonts w:ascii="Courier New" w:hAnsi="Courier New" w:cs="Courier New"/>
        </w:rPr>
        <w:t xml:space="preserve"> una dedicatoria a</w:t>
      </w:r>
      <w:r w:rsidR="0010030B" w:rsidRPr="00323D55">
        <w:rPr>
          <w:rFonts w:ascii="Courier New" w:hAnsi="Courier New" w:cs="Courier New"/>
        </w:rPr>
        <w:t>l dios de la guerra</w:t>
      </w:r>
      <w:r w:rsidR="003106E4" w:rsidRPr="00323D55">
        <w:rPr>
          <w:rFonts w:ascii="Courier New" w:hAnsi="Courier New" w:cs="Courier New"/>
        </w:rPr>
        <w:t xml:space="preserve"> Marte, </w:t>
      </w:r>
      <w:r w:rsidR="00BB3A72" w:rsidRPr="00323D55">
        <w:rPr>
          <w:rFonts w:ascii="Courier New" w:hAnsi="Courier New" w:cs="Courier New"/>
        </w:rPr>
        <w:t>cinco</w:t>
      </w:r>
      <w:r w:rsidR="000B5ABE" w:rsidRPr="00323D55">
        <w:rPr>
          <w:rFonts w:ascii="Courier New" w:hAnsi="Courier New" w:cs="Courier New"/>
        </w:rPr>
        <w:t xml:space="preserve"> </w:t>
      </w:r>
      <w:r w:rsidR="005E7CAA" w:rsidRPr="00323D55">
        <w:rPr>
          <w:rFonts w:ascii="Courier New" w:hAnsi="Courier New" w:cs="Courier New"/>
        </w:rPr>
        <w:t>romances</w:t>
      </w:r>
      <w:r w:rsidR="00BB3A72" w:rsidRPr="00323D55">
        <w:rPr>
          <w:rFonts w:ascii="Courier New" w:hAnsi="Courier New" w:cs="Courier New"/>
        </w:rPr>
        <w:t xml:space="preserve"> </w:t>
      </w:r>
      <w:r w:rsidR="005E7CAA" w:rsidRPr="00323D55">
        <w:rPr>
          <w:rFonts w:ascii="Courier New" w:hAnsi="Courier New" w:cs="Courier New"/>
        </w:rPr>
        <w:t>«plebeyos</w:t>
      </w:r>
      <w:r w:rsidR="005E7CAA" w:rsidRPr="00323D55">
        <w:rPr>
          <w:rFonts w:ascii="Courier New" w:hAnsi="Courier New" w:cs="Courier New"/>
          <w:lang w:val="es-ES"/>
        </w:rPr>
        <w:t>»</w:t>
      </w:r>
      <w:r w:rsidR="000B5ABE" w:rsidRPr="00323D55">
        <w:rPr>
          <w:rFonts w:ascii="Courier New" w:hAnsi="Courier New" w:cs="Courier New"/>
          <w:lang w:val="es-ES"/>
        </w:rPr>
        <w:t xml:space="preserve"> </w:t>
      </w:r>
      <w:r w:rsidR="001B71DC" w:rsidRPr="00323D55">
        <w:rPr>
          <w:rFonts w:ascii="Courier New" w:hAnsi="Courier New" w:cs="Courier New"/>
          <w:lang w:val="es-ES"/>
        </w:rPr>
        <w:t>y un diccionario de terminología germanesca.</w:t>
      </w:r>
      <w:r w:rsidR="00584DC9" w:rsidRPr="00323D55">
        <w:rPr>
          <w:rFonts w:ascii="Courier New" w:hAnsi="Courier New" w:cs="Courier New"/>
          <w:lang w:val="es-ES"/>
        </w:rPr>
        <w:t xml:space="preserve"> En la edición de 1609 se añadirían algunas jácaras escritas por el mismo </w:t>
      </w:r>
      <w:r w:rsidR="00BB3A72" w:rsidRPr="00323D55">
        <w:rPr>
          <w:rFonts w:ascii="Courier New" w:hAnsi="Courier New" w:cs="Courier New"/>
          <w:lang w:val="es-ES"/>
        </w:rPr>
        <w:t>Francisco de Quevedo.</w:t>
      </w:r>
      <w:r w:rsidR="00C93C9B" w:rsidRPr="00323D55">
        <w:rPr>
          <w:rFonts w:ascii="Courier New" w:hAnsi="Courier New" w:cs="Courier New"/>
          <w:lang w:val="es-ES"/>
        </w:rPr>
        <w:t xml:space="preserve"> Cabe notar que</w:t>
      </w:r>
      <w:r w:rsidR="0018748E" w:rsidRPr="00323D55">
        <w:rPr>
          <w:rFonts w:ascii="Courier New" w:hAnsi="Courier New" w:cs="Courier New"/>
          <w:lang w:val="es-ES"/>
        </w:rPr>
        <w:t xml:space="preserve"> «las jácaras quevedescas no fueron bautizadas así por su autor, sino por José Antonio González de Salas en la edición que hizo de </w:t>
      </w:r>
      <w:r w:rsidR="00E67D97" w:rsidRPr="00323D55">
        <w:rPr>
          <w:rFonts w:ascii="Courier New" w:hAnsi="Courier New" w:cs="Courier New"/>
          <w:lang w:val="es-ES"/>
        </w:rPr>
        <w:t>las obras de Quevedo» (Di Pinto</w:t>
      </w:r>
      <w:r w:rsidR="0018748E" w:rsidRPr="00323D55">
        <w:rPr>
          <w:rFonts w:ascii="Courier New" w:hAnsi="Courier New" w:cs="Courier New"/>
          <w:lang w:val="es-ES"/>
        </w:rPr>
        <w:t xml:space="preserve"> 218). </w:t>
      </w:r>
      <w:r w:rsidR="00584DC9" w:rsidRPr="00323D55">
        <w:rPr>
          <w:rFonts w:ascii="Courier New" w:hAnsi="Courier New" w:cs="Courier New"/>
          <w:lang w:val="es-ES"/>
        </w:rPr>
        <w:t xml:space="preserve">El éxito de </w:t>
      </w:r>
      <w:r w:rsidR="0018748E" w:rsidRPr="00323D55">
        <w:rPr>
          <w:rFonts w:ascii="Courier New" w:hAnsi="Courier New" w:cs="Courier New"/>
          <w:lang w:val="es-ES"/>
        </w:rPr>
        <w:t xml:space="preserve">los romances de germanía, o </w:t>
      </w:r>
      <w:r w:rsidR="009366DE" w:rsidRPr="00323D55">
        <w:rPr>
          <w:rFonts w:ascii="Courier New" w:hAnsi="Courier New" w:cs="Courier New"/>
          <w:lang w:val="es-ES"/>
        </w:rPr>
        <w:t>jácaras, lo</w:t>
      </w:r>
      <w:r w:rsidR="00BC7F90" w:rsidRPr="00323D55">
        <w:rPr>
          <w:rFonts w:ascii="Courier New" w:hAnsi="Courier New" w:cs="Courier New"/>
          <w:lang w:val="es-ES"/>
        </w:rPr>
        <w:t>s</w:t>
      </w:r>
      <w:r w:rsidR="00584DC9" w:rsidRPr="00323D55">
        <w:rPr>
          <w:rFonts w:ascii="Courier New" w:hAnsi="Courier New" w:cs="Courier New"/>
          <w:lang w:val="es-ES"/>
        </w:rPr>
        <w:t xml:space="preserve"> llevó a ser</w:t>
      </w:r>
      <w:r w:rsidR="0018748E" w:rsidRPr="00323D55">
        <w:rPr>
          <w:rFonts w:ascii="Courier New" w:hAnsi="Courier New" w:cs="Courier New"/>
          <w:lang w:val="es-ES"/>
        </w:rPr>
        <w:t xml:space="preserve"> integrado</w:t>
      </w:r>
      <w:r w:rsidR="008A04A9" w:rsidRPr="00323D55">
        <w:rPr>
          <w:rFonts w:ascii="Courier New" w:hAnsi="Courier New" w:cs="Courier New"/>
          <w:lang w:val="es-ES"/>
        </w:rPr>
        <w:t xml:space="preserve">s a los romanceros. Lobato indica que en las varias publicaciones de romanceros como la </w:t>
      </w:r>
      <w:r w:rsidR="008A04A9" w:rsidRPr="00323D55">
        <w:rPr>
          <w:rFonts w:ascii="Courier New" w:hAnsi="Courier New" w:cs="Courier New"/>
          <w:i/>
          <w:lang w:val="es-ES"/>
        </w:rPr>
        <w:t xml:space="preserve">Primavera y flor de los mejores romances </w:t>
      </w:r>
      <w:r w:rsidR="00ED27DB" w:rsidRPr="00323D55">
        <w:rPr>
          <w:rFonts w:ascii="Courier New" w:hAnsi="Courier New" w:cs="Courier New"/>
          <w:lang w:val="es-ES"/>
        </w:rPr>
        <w:t>de</w:t>
      </w:r>
      <w:r w:rsidR="008A04A9" w:rsidRPr="00323D55">
        <w:rPr>
          <w:rFonts w:ascii="Courier New" w:hAnsi="Courier New" w:cs="Courier New"/>
          <w:lang w:val="es-ES"/>
        </w:rPr>
        <w:t xml:space="preserve"> 1621 y </w:t>
      </w:r>
      <w:r w:rsidR="008A04A9" w:rsidRPr="00323D55">
        <w:rPr>
          <w:rFonts w:ascii="Courier New" w:hAnsi="Courier New" w:cs="Courier New"/>
          <w:i/>
        </w:rPr>
        <w:t>Romances varios</w:t>
      </w:r>
      <w:r w:rsidR="0010030B" w:rsidRPr="00323D55">
        <w:rPr>
          <w:rFonts w:ascii="Courier New" w:hAnsi="Courier New" w:cs="Courier New"/>
          <w:i/>
        </w:rPr>
        <w:t>,</w:t>
      </w:r>
      <w:r w:rsidR="008A04A9" w:rsidRPr="00323D55">
        <w:rPr>
          <w:rFonts w:ascii="Courier New" w:hAnsi="Courier New" w:cs="Courier New"/>
          <w:i/>
        </w:rPr>
        <w:t xml:space="preserve"> </w:t>
      </w:r>
      <w:r w:rsidR="008A04A9" w:rsidRPr="00323D55">
        <w:rPr>
          <w:rFonts w:ascii="Courier New" w:hAnsi="Courier New" w:cs="Courier New"/>
        </w:rPr>
        <w:t xml:space="preserve">publicada en </w:t>
      </w:r>
      <w:r w:rsidR="00ED17B4" w:rsidRPr="00323D55">
        <w:rPr>
          <w:rFonts w:ascii="Courier New" w:hAnsi="Courier New" w:cs="Courier New"/>
        </w:rPr>
        <w:t>Ámsterdam</w:t>
      </w:r>
      <w:r w:rsidR="008A04A9" w:rsidRPr="00323D55">
        <w:rPr>
          <w:rFonts w:ascii="Courier New" w:hAnsi="Courier New" w:cs="Courier New"/>
        </w:rPr>
        <w:t>, ya</w:t>
      </w:r>
      <w:r w:rsidR="00341D72" w:rsidRPr="00323D55">
        <w:rPr>
          <w:rFonts w:ascii="Courier New" w:hAnsi="Courier New" w:cs="Courier New"/>
        </w:rPr>
        <w:t xml:space="preserve"> </w:t>
      </w:r>
      <w:r w:rsidR="00E67D97" w:rsidRPr="00323D55">
        <w:rPr>
          <w:rFonts w:ascii="Courier New" w:hAnsi="Courier New" w:cs="Courier New"/>
        </w:rPr>
        <w:t xml:space="preserve">se </w:t>
      </w:r>
      <w:r w:rsidR="00180AD0" w:rsidRPr="00323D55">
        <w:rPr>
          <w:rFonts w:ascii="Courier New" w:hAnsi="Courier New" w:cs="Courier New"/>
        </w:rPr>
        <w:t>incluían</w:t>
      </w:r>
      <w:r w:rsidR="00341D72" w:rsidRPr="00323D55">
        <w:rPr>
          <w:rFonts w:ascii="Courier New" w:hAnsi="Courier New" w:cs="Courier New"/>
        </w:rPr>
        <w:t xml:space="preserve"> varias jácaras (44). </w:t>
      </w:r>
    </w:p>
    <w:p w:rsidR="00054C4D" w:rsidRPr="00323D55" w:rsidRDefault="004C491D" w:rsidP="000977A2">
      <w:pPr>
        <w:spacing w:line="480" w:lineRule="auto"/>
        <w:ind w:firstLine="708"/>
        <w:contextualSpacing/>
        <w:rPr>
          <w:rFonts w:ascii="Courier New" w:hAnsi="Courier New" w:cs="Courier New"/>
        </w:rPr>
      </w:pPr>
      <w:r w:rsidRPr="00323D55">
        <w:rPr>
          <w:rFonts w:ascii="Courier New" w:hAnsi="Courier New" w:cs="Courier New"/>
        </w:rPr>
        <w:t>Debido a que las jácaras</w:t>
      </w:r>
      <w:r w:rsidR="00180AD0" w:rsidRPr="00323D55">
        <w:rPr>
          <w:rFonts w:ascii="Courier New" w:hAnsi="Courier New" w:cs="Courier New"/>
        </w:rPr>
        <w:t xml:space="preserve"> alcanzaron una mayor d</w:t>
      </w:r>
      <w:r w:rsidR="0010030B" w:rsidRPr="00323D55">
        <w:rPr>
          <w:rFonts w:ascii="Courier New" w:hAnsi="Courier New" w:cs="Courier New"/>
        </w:rPr>
        <w:t>ifusión por la oralidad y por los pliegos baratos que ofrecía</w:t>
      </w:r>
      <w:r w:rsidR="00180AD0" w:rsidRPr="00323D55">
        <w:rPr>
          <w:rFonts w:ascii="Courier New" w:hAnsi="Courier New" w:cs="Courier New"/>
        </w:rPr>
        <w:t xml:space="preserve"> </w:t>
      </w:r>
      <w:r w:rsidR="0010030B" w:rsidRPr="00323D55">
        <w:rPr>
          <w:rFonts w:ascii="Courier New" w:hAnsi="Courier New" w:cs="Courier New"/>
        </w:rPr>
        <w:t xml:space="preserve">la </w:t>
      </w:r>
      <w:r w:rsidR="00180AD0" w:rsidRPr="00323D55">
        <w:rPr>
          <w:rFonts w:ascii="Courier New" w:hAnsi="Courier New" w:cs="Courier New"/>
        </w:rPr>
        <w:t>imprenta</w:t>
      </w:r>
      <w:r w:rsidR="00B33F5F">
        <w:rPr>
          <w:rFonts w:ascii="Courier New" w:hAnsi="Courier New" w:cs="Courier New"/>
        </w:rPr>
        <w:t>,</w:t>
      </w:r>
      <w:r w:rsidR="00180AD0" w:rsidRPr="00323D55">
        <w:rPr>
          <w:rFonts w:ascii="Courier New" w:hAnsi="Courier New" w:cs="Courier New"/>
        </w:rPr>
        <w:t xml:space="preserve"> </w:t>
      </w:r>
      <w:r w:rsidRPr="00323D55">
        <w:rPr>
          <w:rFonts w:ascii="Courier New" w:hAnsi="Courier New" w:cs="Courier New"/>
        </w:rPr>
        <w:t xml:space="preserve">cada vez </w:t>
      </w:r>
      <w:r w:rsidR="00180AD0" w:rsidRPr="00323D55">
        <w:rPr>
          <w:rFonts w:ascii="Courier New" w:hAnsi="Courier New" w:cs="Courier New"/>
        </w:rPr>
        <w:t>se iban haciendo más populares.</w:t>
      </w:r>
      <w:r w:rsidR="00DB51BD" w:rsidRPr="00323D55">
        <w:rPr>
          <w:rFonts w:ascii="Courier New" w:hAnsi="Courier New" w:cs="Courier New"/>
        </w:rPr>
        <w:t xml:space="preserve"> </w:t>
      </w:r>
      <w:r w:rsidR="00EF0EE6" w:rsidRPr="00323D55">
        <w:rPr>
          <w:rFonts w:ascii="Courier New" w:hAnsi="Courier New" w:cs="Courier New"/>
        </w:rPr>
        <w:t>Además de la abundante producción de pliegos gracias a la imprenta</w:t>
      </w:r>
      <w:r w:rsidR="00DB51BD" w:rsidRPr="00323D55">
        <w:rPr>
          <w:rFonts w:ascii="Courier New" w:hAnsi="Courier New" w:cs="Courier New"/>
        </w:rPr>
        <w:t>,</w:t>
      </w:r>
      <w:r w:rsidR="00180AD0" w:rsidRPr="00323D55">
        <w:rPr>
          <w:rFonts w:ascii="Courier New" w:hAnsi="Courier New" w:cs="Courier New"/>
        </w:rPr>
        <w:t xml:space="preserve"> </w:t>
      </w:r>
      <w:r w:rsidR="00DB51BD" w:rsidRPr="00323D55">
        <w:rPr>
          <w:rFonts w:ascii="Courier New" w:hAnsi="Courier New" w:cs="Courier New"/>
        </w:rPr>
        <w:t>l</w:t>
      </w:r>
      <w:r w:rsidR="003F1D70" w:rsidRPr="00323D55">
        <w:rPr>
          <w:rFonts w:ascii="Courier New" w:hAnsi="Courier New" w:cs="Courier New"/>
        </w:rPr>
        <w:t>a plenitud de la jácara</w:t>
      </w:r>
      <w:r w:rsidR="00E67D97" w:rsidRPr="00323D55">
        <w:rPr>
          <w:rFonts w:ascii="Courier New" w:hAnsi="Courier New" w:cs="Courier New"/>
        </w:rPr>
        <w:t xml:space="preserve"> </w:t>
      </w:r>
      <w:r w:rsidR="003F1D70" w:rsidRPr="00323D55">
        <w:rPr>
          <w:rFonts w:ascii="Courier New" w:hAnsi="Courier New" w:cs="Courier New"/>
        </w:rPr>
        <w:t>se podría atribuir principalmente a Francisco de Quevedo</w:t>
      </w:r>
      <w:r w:rsidR="00E67D97" w:rsidRPr="00323D55">
        <w:rPr>
          <w:rFonts w:ascii="Courier New" w:hAnsi="Courier New" w:cs="Courier New"/>
        </w:rPr>
        <w:t>. Lobato señala que fue Quevedo</w:t>
      </w:r>
      <w:r w:rsidR="003F1D70" w:rsidRPr="00323D55">
        <w:rPr>
          <w:rFonts w:ascii="Courier New" w:hAnsi="Courier New" w:cs="Courier New"/>
        </w:rPr>
        <w:t xml:space="preserve"> quien consolidó</w:t>
      </w:r>
      <w:r w:rsidR="00E67D97" w:rsidRPr="00323D55">
        <w:rPr>
          <w:rFonts w:ascii="Courier New" w:hAnsi="Courier New" w:cs="Courier New"/>
        </w:rPr>
        <w:t xml:space="preserve"> en sus jácaras</w:t>
      </w:r>
      <w:r w:rsidR="003F1D70" w:rsidRPr="00323D55">
        <w:rPr>
          <w:rFonts w:ascii="Courier New" w:hAnsi="Courier New" w:cs="Courier New"/>
        </w:rPr>
        <w:t xml:space="preserve"> </w:t>
      </w:r>
      <w:r w:rsidR="00E67D97" w:rsidRPr="00323D55">
        <w:rPr>
          <w:rFonts w:ascii="Courier New" w:hAnsi="Courier New" w:cs="Courier New"/>
        </w:rPr>
        <w:t xml:space="preserve">a los personajes y a los temas </w:t>
      </w:r>
      <w:r w:rsidR="003F1D70" w:rsidRPr="00323D55">
        <w:rPr>
          <w:rFonts w:ascii="Courier New" w:hAnsi="Courier New" w:cs="Courier New"/>
        </w:rPr>
        <w:t xml:space="preserve">que </w:t>
      </w:r>
      <w:r w:rsidR="00E67D97" w:rsidRPr="00323D55">
        <w:rPr>
          <w:rFonts w:ascii="Courier New" w:hAnsi="Courier New" w:cs="Courier New"/>
        </w:rPr>
        <w:t>ya formaban</w:t>
      </w:r>
      <w:r w:rsidR="003F1D70" w:rsidRPr="00323D55">
        <w:rPr>
          <w:rFonts w:ascii="Courier New" w:hAnsi="Courier New" w:cs="Courier New"/>
        </w:rPr>
        <w:t xml:space="preserve"> </w:t>
      </w:r>
      <w:r w:rsidR="00E67D97" w:rsidRPr="00323D55">
        <w:rPr>
          <w:rFonts w:ascii="Courier New" w:hAnsi="Courier New" w:cs="Courier New"/>
        </w:rPr>
        <w:t>una</w:t>
      </w:r>
      <w:r w:rsidR="003F1D70" w:rsidRPr="00323D55">
        <w:rPr>
          <w:rFonts w:ascii="Courier New" w:hAnsi="Courier New" w:cs="Courier New"/>
        </w:rPr>
        <w:t xml:space="preserve"> tradición </w:t>
      </w:r>
      <w:r w:rsidR="003F1D70" w:rsidRPr="00323D55">
        <w:rPr>
          <w:rFonts w:ascii="Courier New" w:hAnsi="Courier New" w:cs="Courier New"/>
        </w:rPr>
        <w:lastRenderedPageBreak/>
        <w:t>germanesca (</w:t>
      </w:r>
      <w:r w:rsidR="00880606" w:rsidRPr="00323D55">
        <w:rPr>
          <w:rFonts w:ascii="Courier New" w:hAnsi="Courier New" w:cs="Courier New"/>
        </w:rPr>
        <w:t xml:space="preserve">Lobato </w:t>
      </w:r>
      <w:r w:rsidR="003F1D70" w:rsidRPr="00323D55">
        <w:rPr>
          <w:rFonts w:ascii="Courier New" w:hAnsi="Courier New" w:cs="Courier New"/>
        </w:rPr>
        <w:t xml:space="preserve">59). </w:t>
      </w:r>
      <w:r w:rsidR="00EF0EE6" w:rsidRPr="00323D55">
        <w:rPr>
          <w:rFonts w:ascii="Courier New" w:hAnsi="Courier New" w:cs="Courier New"/>
          <w:color w:val="000000"/>
        </w:rPr>
        <w:t xml:space="preserve">Además </w:t>
      </w:r>
      <w:r w:rsidR="00250A61" w:rsidRPr="00323D55">
        <w:rPr>
          <w:rFonts w:ascii="Courier New" w:hAnsi="Courier New" w:cs="Courier New"/>
          <w:color w:val="000000"/>
        </w:rPr>
        <w:t>de darle un aire renovador a los romances de germanía</w:t>
      </w:r>
      <w:r w:rsidR="00EF0EE6" w:rsidRPr="00323D55">
        <w:rPr>
          <w:rFonts w:ascii="Courier New" w:hAnsi="Courier New" w:cs="Courier New"/>
          <w:color w:val="000000"/>
        </w:rPr>
        <w:t xml:space="preserve">, Quevedo </w:t>
      </w:r>
      <w:r w:rsidR="00250A61" w:rsidRPr="00323D55">
        <w:rPr>
          <w:rFonts w:ascii="Courier New" w:hAnsi="Courier New" w:cs="Courier New"/>
          <w:color w:val="000000"/>
        </w:rPr>
        <w:t xml:space="preserve">impregnó sus jácaras con el conceptismo humorístico que tanto distinguía su estilo. El poeta también introdujo la forma epistolar </w:t>
      </w:r>
      <w:r w:rsidR="00EF0EE6" w:rsidRPr="00323D55">
        <w:rPr>
          <w:rFonts w:ascii="Courier New" w:hAnsi="Courier New" w:cs="Courier New"/>
          <w:color w:val="000000"/>
        </w:rPr>
        <w:t>a la poesía germanesca</w:t>
      </w:r>
      <w:r w:rsidR="00250A61" w:rsidRPr="00323D55">
        <w:rPr>
          <w:rFonts w:ascii="Courier New" w:hAnsi="Courier New" w:cs="Courier New"/>
          <w:color w:val="000000"/>
        </w:rPr>
        <w:t xml:space="preserve"> y dotó a las jácaras de una </w:t>
      </w:r>
      <w:r w:rsidR="00EF0EE6" w:rsidRPr="00323D55">
        <w:rPr>
          <w:rFonts w:ascii="Courier New" w:hAnsi="Courier New" w:cs="Courier New"/>
          <w:color w:val="000000"/>
        </w:rPr>
        <w:t xml:space="preserve">versatilidad </w:t>
      </w:r>
      <w:r w:rsidR="00250A61" w:rsidRPr="00323D55">
        <w:rPr>
          <w:rFonts w:ascii="Courier New" w:hAnsi="Courier New" w:cs="Courier New"/>
          <w:color w:val="000000"/>
        </w:rPr>
        <w:t xml:space="preserve">que las haría ideal para ser llevadas al </w:t>
      </w:r>
      <w:r w:rsidR="00EF0EE6" w:rsidRPr="00323D55">
        <w:rPr>
          <w:rFonts w:ascii="Courier New" w:hAnsi="Courier New" w:cs="Courier New"/>
          <w:color w:val="000000"/>
        </w:rPr>
        <w:t>escenario</w:t>
      </w:r>
      <w:r w:rsidR="00250A61" w:rsidRPr="00323D55">
        <w:rPr>
          <w:rFonts w:ascii="Courier New" w:hAnsi="Courier New" w:cs="Courier New"/>
          <w:color w:val="000000"/>
        </w:rPr>
        <w:t xml:space="preserve"> </w:t>
      </w:r>
      <w:r w:rsidR="00880606" w:rsidRPr="00323D55">
        <w:rPr>
          <w:rFonts w:ascii="Courier New" w:hAnsi="Courier New" w:cs="Courier New"/>
          <w:color w:val="000000"/>
        </w:rPr>
        <w:t>(Lobato</w:t>
      </w:r>
      <w:r w:rsidR="00BC7F90" w:rsidRPr="00323D55">
        <w:rPr>
          <w:rFonts w:ascii="Courier New" w:hAnsi="Courier New" w:cs="Courier New"/>
          <w:color w:val="000000"/>
        </w:rPr>
        <w:t xml:space="preserve"> 60). </w:t>
      </w:r>
      <w:r w:rsidR="00EF0EE6" w:rsidRPr="00323D55">
        <w:rPr>
          <w:rFonts w:ascii="Courier New" w:hAnsi="Courier New" w:cs="Courier New"/>
          <w:color w:val="000000"/>
        </w:rPr>
        <w:t xml:space="preserve">La </w:t>
      </w:r>
      <w:r w:rsidR="00EF0EE6" w:rsidRPr="00323D55">
        <w:rPr>
          <w:rFonts w:ascii="Courier New" w:hAnsi="Courier New" w:cs="Courier New"/>
        </w:rPr>
        <w:t xml:space="preserve">popularidad de las jácaras las llevaría tanto a las grandes catedrales de la Península como a las calles de la Nueva España </w:t>
      </w:r>
      <w:r w:rsidR="00DB51BD" w:rsidRPr="00323D55">
        <w:rPr>
          <w:rFonts w:ascii="Courier New" w:hAnsi="Courier New" w:cs="Courier New"/>
        </w:rPr>
        <w:t>al otro lado del mar</w:t>
      </w:r>
      <w:r w:rsidR="00EF0EE6" w:rsidRPr="00323D55">
        <w:rPr>
          <w:rFonts w:ascii="Courier New" w:hAnsi="Courier New" w:cs="Courier New"/>
        </w:rPr>
        <w:t xml:space="preserve">. </w:t>
      </w:r>
    </w:p>
    <w:p w:rsidR="000977A2" w:rsidRPr="00323D55" w:rsidRDefault="000977A2" w:rsidP="000977A2">
      <w:pPr>
        <w:spacing w:line="480" w:lineRule="auto"/>
        <w:ind w:firstLine="708"/>
        <w:contextualSpacing/>
        <w:rPr>
          <w:rFonts w:ascii="Courier New" w:hAnsi="Courier New" w:cs="Courier New"/>
        </w:rPr>
      </w:pPr>
    </w:p>
    <w:p w:rsidR="00822C69" w:rsidRPr="00323D55" w:rsidRDefault="009E559C" w:rsidP="00DE73AA">
      <w:pPr>
        <w:pStyle w:val="Ttulo1"/>
      </w:pPr>
      <w:bookmarkStart w:id="20" w:name="_Toc512888003"/>
      <w:r w:rsidRPr="00323D55">
        <w:t>1.3. Los c</w:t>
      </w:r>
      <w:r w:rsidR="00822C69" w:rsidRPr="00323D55">
        <w:t>orridos</w:t>
      </w:r>
      <w:r w:rsidRPr="00323D55">
        <w:t xml:space="preserve"> y los narcocorridos</w:t>
      </w:r>
      <w:bookmarkEnd w:id="20"/>
    </w:p>
    <w:p w:rsidR="00822C69" w:rsidRPr="00323D55" w:rsidRDefault="00EF0EE6" w:rsidP="0091283C">
      <w:pPr>
        <w:spacing w:line="480" w:lineRule="auto"/>
        <w:ind w:firstLine="708"/>
        <w:contextualSpacing/>
        <w:rPr>
          <w:rFonts w:ascii="Courier New" w:hAnsi="Courier New" w:cs="Courier New"/>
        </w:rPr>
      </w:pPr>
      <w:r w:rsidRPr="00323D55">
        <w:rPr>
          <w:rFonts w:ascii="Courier New" w:hAnsi="Courier New" w:cs="Courier New"/>
        </w:rPr>
        <w:t>Antes que las jácaras, e</w:t>
      </w:r>
      <w:r w:rsidR="00521E75" w:rsidRPr="00323D55">
        <w:rPr>
          <w:rFonts w:ascii="Courier New" w:hAnsi="Courier New" w:cs="Courier New"/>
        </w:rPr>
        <w:t>l romancero medieval</w:t>
      </w:r>
      <w:r w:rsidR="005B5A18" w:rsidRPr="00323D55">
        <w:rPr>
          <w:rFonts w:ascii="Courier New" w:hAnsi="Courier New" w:cs="Courier New"/>
        </w:rPr>
        <w:t xml:space="preserve"> </w:t>
      </w:r>
      <w:r w:rsidR="00822C69" w:rsidRPr="00323D55">
        <w:rPr>
          <w:rFonts w:ascii="Courier New" w:hAnsi="Courier New" w:cs="Courier New"/>
        </w:rPr>
        <w:t xml:space="preserve">cruzó el mar </w:t>
      </w:r>
      <w:r w:rsidR="009E6C38" w:rsidRPr="00323D55">
        <w:rPr>
          <w:rFonts w:ascii="Courier New" w:hAnsi="Courier New" w:cs="Courier New"/>
        </w:rPr>
        <w:t>con los conquistadores que llegaron a las Américas durante los últimos años del siglo XVI y las primeras décadas del siglo XVII</w:t>
      </w:r>
      <w:r w:rsidR="00822C69" w:rsidRPr="00323D55">
        <w:rPr>
          <w:rFonts w:ascii="Courier New" w:hAnsi="Courier New" w:cs="Courier New"/>
        </w:rPr>
        <w:t xml:space="preserve">, tal como lo menciona </w:t>
      </w:r>
      <w:r w:rsidR="00A2458F" w:rsidRPr="00323D55">
        <w:rPr>
          <w:rFonts w:ascii="Courier New" w:hAnsi="Courier New" w:cs="Courier New"/>
        </w:rPr>
        <w:t>Bernal Díaz del Casti</w:t>
      </w:r>
      <w:r w:rsidRPr="00323D55">
        <w:rPr>
          <w:rFonts w:ascii="Courier New" w:hAnsi="Courier New" w:cs="Courier New"/>
        </w:rPr>
        <w:t>l</w:t>
      </w:r>
      <w:r w:rsidR="00A2458F" w:rsidRPr="00323D55">
        <w:rPr>
          <w:rFonts w:ascii="Courier New" w:hAnsi="Courier New" w:cs="Courier New"/>
        </w:rPr>
        <w:t xml:space="preserve">lo al escribir </w:t>
      </w:r>
      <w:r w:rsidR="007D19B5" w:rsidRPr="00323D55">
        <w:rPr>
          <w:rFonts w:ascii="Courier New" w:hAnsi="Courier New" w:cs="Courier New"/>
        </w:rPr>
        <w:t>sobre el intercambio que tuvo Hernán Cortés con un Alonso Hernández Portocarrero en el cual ambos recuerdan un romance de Montesinos</w:t>
      </w:r>
      <w:r w:rsidR="00D05F14" w:rsidRPr="00323D55">
        <w:rPr>
          <w:rFonts w:ascii="Courier New" w:hAnsi="Courier New" w:cs="Courier New"/>
        </w:rPr>
        <w:t xml:space="preserve"> (</w:t>
      </w:r>
      <w:r w:rsidR="00880606" w:rsidRPr="00323D55">
        <w:rPr>
          <w:rFonts w:ascii="Courier New" w:hAnsi="Courier New" w:cs="Courier New"/>
        </w:rPr>
        <w:t xml:space="preserve">Díaz del Castillo </w:t>
      </w:r>
      <w:r w:rsidR="00D05F14" w:rsidRPr="00323D55">
        <w:rPr>
          <w:rFonts w:ascii="Courier New" w:hAnsi="Courier New" w:cs="Courier New"/>
        </w:rPr>
        <w:t>61)</w:t>
      </w:r>
      <w:r w:rsidR="007D19B5" w:rsidRPr="00323D55">
        <w:rPr>
          <w:rFonts w:ascii="Courier New" w:hAnsi="Courier New" w:cs="Courier New"/>
        </w:rPr>
        <w:t xml:space="preserve">. </w:t>
      </w:r>
      <w:r w:rsidR="00D25FD1" w:rsidRPr="00323D55">
        <w:rPr>
          <w:rFonts w:ascii="Courier New" w:hAnsi="Courier New" w:cs="Courier New"/>
        </w:rPr>
        <w:t>Asi</w:t>
      </w:r>
      <w:r w:rsidR="0082193D" w:rsidRPr="00323D55">
        <w:rPr>
          <w:rFonts w:ascii="Courier New" w:hAnsi="Courier New" w:cs="Courier New"/>
        </w:rPr>
        <w:t>mismo, el romancero</w:t>
      </w:r>
      <w:r w:rsidR="00A46D70" w:rsidRPr="00323D55">
        <w:rPr>
          <w:rFonts w:ascii="Courier New" w:hAnsi="Courier New" w:cs="Courier New"/>
        </w:rPr>
        <w:t xml:space="preserve"> llegó a México y</w:t>
      </w:r>
      <w:r w:rsidR="0010030B" w:rsidRPr="00323D55">
        <w:rPr>
          <w:rFonts w:ascii="Courier New" w:hAnsi="Courier New" w:cs="Courier New"/>
        </w:rPr>
        <w:t>,</w:t>
      </w:r>
      <w:r w:rsidR="00A46D70" w:rsidRPr="00323D55">
        <w:rPr>
          <w:rFonts w:ascii="Courier New" w:hAnsi="Courier New" w:cs="Courier New"/>
        </w:rPr>
        <w:t xml:space="preserve"> posteriormente, «</w:t>
      </w:r>
      <w:r w:rsidR="00822C69" w:rsidRPr="00323D55">
        <w:rPr>
          <w:rFonts w:ascii="Courier New" w:hAnsi="Courier New" w:cs="Courier New"/>
        </w:rPr>
        <w:t>colaboró en el surgimiento del género mexicano, aportándole, por ejemplo, su carácter narrativo el dar cuenta de una historia épica o novelesca</w:t>
      </w:r>
      <w:r w:rsidR="00A46D70" w:rsidRPr="00323D55">
        <w:rPr>
          <w:rFonts w:ascii="Courier New" w:hAnsi="Courier New" w:cs="Courier New"/>
        </w:rPr>
        <w:t>» (</w:t>
      </w:r>
      <w:r w:rsidR="0082193D" w:rsidRPr="00323D55">
        <w:rPr>
          <w:rFonts w:ascii="Courier New" w:hAnsi="Courier New" w:cs="Courier New"/>
        </w:rPr>
        <w:t>Vicente T. Me</w:t>
      </w:r>
      <w:r w:rsidR="00535BC0" w:rsidRPr="00323D55">
        <w:rPr>
          <w:rFonts w:ascii="Courier New" w:hAnsi="Courier New" w:cs="Courier New"/>
        </w:rPr>
        <w:t>ndoza, «</w:t>
      </w:r>
      <w:r w:rsidR="00535BC0" w:rsidRPr="00323D55">
        <w:rPr>
          <w:rFonts w:ascii="Courier New" w:hAnsi="Courier New" w:cs="Courier New"/>
          <w:i/>
        </w:rPr>
        <w:t>El corrido</w:t>
      </w:r>
      <w:r w:rsidR="00535BC0" w:rsidRPr="00323D55">
        <w:rPr>
          <w:rFonts w:ascii="Courier New" w:hAnsi="Courier New" w:cs="Courier New"/>
        </w:rPr>
        <w:t xml:space="preserve">» </w:t>
      </w:r>
      <w:r w:rsidR="00A46D70" w:rsidRPr="00323D55">
        <w:rPr>
          <w:rFonts w:ascii="Courier New" w:hAnsi="Courier New" w:cs="Courier New"/>
        </w:rPr>
        <w:t xml:space="preserve">56). </w:t>
      </w:r>
    </w:p>
    <w:p w:rsidR="006813A0" w:rsidRPr="00323D55" w:rsidRDefault="00A46D70" w:rsidP="00A46D70">
      <w:pPr>
        <w:spacing w:line="480" w:lineRule="auto"/>
        <w:ind w:firstLine="708"/>
        <w:contextualSpacing/>
        <w:rPr>
          <w:rFonts w:ascii="Courier New" w:hAnsi="Courier New" w:cs="Courier New"/>
        </w:rPr>
      </w:pPr>
      <w:r w:rsidRPr="00323D55">
        <w:rPr>
          <w:rFonts w:ascii="Courier New" w:hAnsi="Courier New" w:cs="Courier New"/>
        </w:rPr>
        <w:lastRenderedPageBreak/>
        <w:t xml:space="preserve">Junto con los romances tradicionales, llegaron </w:t>
      </w:r>
      <w:r w:rsidR="0082193D" w:rsidRPr="00323D55">
        <w:rPr>
          <w:rFonts w:ascii="Courier New" w:hAnsi="Courier New" w:cs="Courier New"/>
        </w:rPr>
        <w:t xml:space="preserve">las jácaras, </w:t>
      </w:r>
      <w:r w:rsidRPr="00323D55">
        <w:rPr>
          <w:rFonts w:ascii="Courier New" w:hAnsi="Courier New" w:cs="Courier New"/>
        </w:rPr>
        <w:t>cuya</w:t>
      </w:r>
      <w:r w:rsidR="006813A0" w:rsidRPr="00323D55">
        <w:rPr>
          <w:rFonts w:ascii="Courier New" w:hAnsi="Courier New" w:cs="Courier New"/>
        </w:rPr>
        <w:t xml:space="preserve"> popularidad </w:t>
      </w:r>
      <w:r w:rsidR="0082193D" w:rsidRPr="00323D55">
        <w:rPr>
          <w:rFonts w:ascii="Courier New" w:hAnsi="Courier New" w:cs="Courier New"/>
        </w:rPr>
        <w:t xml:space="preserve">en la Nueva España </w:t>
      </w:r>
      <w:r w:rsidR="006813A0" w:rsidRPr="00323D55">
        <w:rPr>
          <w:rFonts w:ascii="Courier New" w:hAnsi="Courier New" w:cs="Courier New"/>
        </w:rPr>
        <w:t xml:space="preserve">llegó a </w:t>
      </w:r>
      <w:r w:rsidR="0010030B" w:rsidRPr="00323D55">
        <w:rPr>
          <w:rFonts w:ascii="Courier New" w:hAnsi="Courier New" w:cs="Courier New"/>
        </w:rPr>
        <w:t>igualar la que había</w:t>
      </w:r>
      <w:r w:rsidR="0082193D" w:rsidRPr="00323D55">
        <w:rPr>
          <w:rFonts w:ascii="Courier New" w:hAnsi="Courier New" w:cs="Courier New"/>
        </w:rPr>
        <w:t xml:space="preserve"> alcanzado en España</w:t>
      </w:r>
      <w:r w:rsidR="006813A0" w:rsidRPr="00323D55">
        <w:rPr>
          <w:rFonts w:ascii="Courier New" w:hAnsi="Courier New" w:cs="Courier New"/>
        </w:rPr>
        <w:t>. Menéndez Pidal señala que</w:t>
      </w:r>
      <w:r w:rsidR="0091283C" w:rsidRPr="00323D55">
        <w:rPr>
          <w:rFonts w:ascii="Courier New" w:hAnsi="Courier New" w:cs="Courier New"/>
        </w:rPr>
        <w:t xml:space="preserve"> los pliegos suelto</w:t>
      </w:r>
      <w:r w:rsidR="0010030B" w:rsidRPr="00323D55">
        <w:rPr>
          <w:rFonts w:ascii="Courier New" w:hAnsi="Courier New" w:cs="Courier New"/>
        </w:rPr>
        <w:t>s donde se hallaban impresa</w:t>
      </w:r>
      <w:r w:rsidR="0082193D" w:rsidRPr="00323D55">
        <w:rPr>
          <w:rFonts w:ascii="Courier New" w:hAnsi="Courier New" w:cs="Courier New"/>
        </w:rPr>
        <w:t>s las</w:t>
      </w:r>
      <w:r w:rsidR="0091283C" w:rsidRPr="00323D55">
        <w:rPr>
          <w:rFonts w:ascii="Courier New" w:hAnsi="Courier New" w:cs="Courier New"/>
        </w:rPr>
        <w:t xml:space="preserve"> jácaras</w:t>
      </w:r>
      <w:r w:rsidRPr="00323D55">
        <w:rPr>
          <w:rFonts w:ascii="Courier New" w:hAnsi="Courier New" w:cs="Courier New"/>
        </w:rPr>
        <w:t xml:space="preserve"> alcanzaron tal popularidad que</w:t>
      </w:r>
      <w:r w:rsidR="0091283C" w:rsidRPr="00323D55">
        <w:rPr>
          <w:rFonts w:ascii="Courier New" w:hAnsi="Courier New" w:cs="Courier New"/>
        </w:rPr>
        <w:t xml:space="preserve"> </w:t>
      </w:r>
      <w:r w:rsidRPr="00323D55">
        <w:rPr>
          <w:rFonts w:ascii="Courier New" w:hAnsi="Courier New" w:cs="Courier New"/>
        </w:rPr>
        <w:t xml:space="preserve">se </w:t>
      </w:r>
      <w:r w:rsidR="0091283C" w:rsidRPr="00323D55">
        <w:rPr>
          <w:rFonts w:ascii="Courier New" w:hAnsi="Courier New" w:cs="Courier New"/>
        </w:rPr>
        <w:t xml:space="preserve">llegaron a usar para la enseñanza de la </w:t>
      </w:r>
      <w:r w:rsidR="00E67D97" w:rsidRPr="00323D55">
        <w:rPr>
          <w:rFonts w:ascii="Courier New" w:hAnsi="Courier New" w:cs="Courier New"/>
        </w:rPr>
        <w:t>lectura (Menéndez Pidal 246-</w:t>
      </w:r>
      <w:r w:rsidR="009E6C38" w:rsidRPr="00323D55">
        <w:rPr>
          <w:rFonts w:ascii="Courier New" w:hAnsi="Courier New" w:cs="Courier New"/>
        </w:rPr>
        <w:t>2</w:t>
      </w:r>
      <w:r w:rsidR="00822C69" w:rsidRPr="00323D55">
        <w:rPr>
          <w:rFonts w:ascii="Courier New" w:hAnsi="Courier New" w:cs="Courier New"/>
        </w:rPr>
        <w:t>47</w:t>
      </w:r>
      <w:r w:rsidR="0091283C" w:rsidRPr="00323D55">
        <w:rPr>
          <w:rFonts w:ascii="Courier New" w:hAnsi="Courier New" w:cs="Courier New"/>
        </w:rPr>
        <w:t xml:space="preserve">; t. 2, cap. 17). </w:t>
      </w:r>
      <w:r w:rsidRPr="00323D55">
        <w:rPr>
          <w:rFonts w:ascii="Courier New" w:hAnsi="Courier New" w:cs="Courier New"/>
        </w:rPr>
        <w:t>Para Menéndez Pidal, la preferencia</w:t>
      </w:r>
      <w:r w:rsidR="007D19B5" w:rsidRPr="00323D55">
        <w:rPr>
          <w:rFonts w:ascii="Courier New" w:hAnsi="Courier New" w:cs="Courier New"/>
        </w:rPr>
        <w:t xml:space="preserve"> popular</w:t>
      </w:r>
      <w:r w:rsidRPr="00323D55">
        <w:rPr>
          <w:rFonts w:ascii="Courier New" w:hAnsi="Courier New" w:cs="Courier New"/>
        </w:rPr>
        <w:t xml:space="preserve"> por la jácara sobre el romance era algo </w:t>
      </w:r>
      <w:r w:rsidR="007D19B5" w:rsidRPr="00323D55">
        <w:rPr>
          <w:rFonts w:ascii="Courier New" w:hAnsi="Courier New" w:cs="Courier New"/>
        </w:rPr>
        <w:t>lamentable</w:t>
      </w:r>
      <w:r w:rsidRPr="00323D55">
        <w:rPr>
          <w:rFonts w:ascii="Courier New" w:hAnsi="Courier New" w:cs="Courier New"/>
        </w:rPr>
        <w:t xml:space="preserve">. Expresa que para el siglo XVII </w:t>
      </w:r>
      <w:r w:rsidR="0091283C" w:rsidRPr="00323D55">
        <w:rPr>
          <w:rFonts w:ascii="Courier New" w:hAnsi="Courier New" w:cs="Courier New"/>
        </w:rPr>
        <w:t>n</w:t>
      </w:r>
      <w:r w:rsidR="006813A0" w:rsidRPr="00323D55">
        <w:rPr>
          <w:rFonts w:ascii="Courier New" w:hAnsi="Courier New" w:cs="Courier New"/>
        </w:rPr>
        <w:t>o se cultiva</w:t>
      </w:r>
      <w:r w:rsidR="009E6C38" w:rsidRPr="00323D55">
        <w:rPr>
          <w:rFonts w:ascii="Courier New" w:hAnsi="Courier New" w:cs="Courier New"/>
        </w:rPr>
        <w:t>ba</w:t>
      </w:r>
      <w:r w:rsidR="006813A0" w:rsidRPr="00323D55">
        <w:rPr>
          <w:rFonts w:ascii="Courier New" w:hAnsi="Courier New" w:cs="Courier New"/>
        </w:rPr>
        <w:t xml:space="preserve"> ya ni el romancero v</w:t>
      </w:r>
      <w:r w:rsidR="004A2E36">
        <w:rPr>
          <w:rFonts w:ascii="Courier New" w:hAnsi="Courier New" w:cs="Courier New"/>
        </w:rPr>
        <w:t>iejo ni el nuevo; so</w:t>
      </w:r>
      <w:r w:rsidR="009E6C38" w:rsidRPr="00323D55">
        <w:rPr>
          <w:rFonts w:ascii="Courier New" w:hAnsi="Courier New" w:cs="Courier New"/>
        </w:rPr>
        <w:t>lo prevalecía</w:t>
      </w:r>
      <w:r w:rsidR="006813A0" w:rsidRPr="00323D55">
        <w:rPr>
          <w:rFonts w:ascii="Courier New" w:hAnsi="Courier New" w:cs="Courier New"/>
        </w:rPr>
        <w:t xml:space="preserve"> la jácara, cultivada en la extrema decadencia del siglo XVII</w:t>
      </w:r>
      <w:r w:rsidR="009E6C38" w:rsidRPr="00323D55">
        <w:rPr>
          <w:rFonts w:ascii="Courier New" w:hAnsi="Courier New" w:cs="Courier New"/>
        </w:rPr>
        <w:t xml:space="preserve"> </w:t>
      </w:r>
      <w:r w:rsidR="00E67D97" w:rsidRPr="00323D55">
        <w:rPr>
          <w:rFonts w:ascii="Courier New" w:hAnsi="Courier New" w:cs="Courier New"/>
        </w:rPr>
        <w:t>(Menéndez Pidal 246-</w:t>
      </w:r>
      <w:r w:rsidR="00BE5B1D" w:rsidRPr="00323D55">
        <w:rPr>
          <w:rFonts w:ascii="Courier New" w:hAnsi="Courier New" w:cs="Courier New"/>
        </w:rPr>
        <w:t>2</w:t>
      </w:r>
      <w:r w:rsidR="00E67D97" w:rsidRPr="00323D55">
        <w:rPr>
          <w:rFonts w:ascii="Courier New" w:hAnsi="Courier New" w:cs="Courier New"/>
        </w:rPr>
        <w:t>47; t. 2, cap. 17)</w:t>
      </w:r>
      <w:r w:rsidR="006813A0" w:rsidRPr="00323D55">
        <w:rPr>
          <w:rFonts w:ascii="Courier New" w:hAnsi="Courier New" w:cs="Courier New"/>
        </w:rPr>
        <w:t>.</w:t>
      </w:r>
    </w:p>
    <w:p w:rsidR="0064763E" w:rsidRPr="00323D55" w:rsidRDefault="0091283C" w:rsidP="0091283C">
      <w:pPr>
        <w:spacing w:line="480" w:lineRule="auto"/>
        <w:ind w:firstLine="708"/>
        <w:contextualSpacing/>
        <w:rPr>
          <w:rFonts w:ascii="Courier New" w:hAnsi="Courier New" w:cs="Courier New"/>
        </w:rPr>
      </w:pPr>
      <w:r w:rsidRPr="00323D55">
        <w:rPr>
          <w:rFonts w:ascii="Courier New" w:hAnsi="Courier New" w:cs="Courier New"/>
        </w:rPr>
        <w:t>Como intento de mitigar la popularidad de los romances vulgares, el 21 de julio de</w:t>
      </w:r>
      <w:r w:rsidR="00521E75" w:rsidRPr="00323D55">
        <w:rPr>
          <w:rFonts w:ascii="Courier New" w:hAnsi="Courier New" w:cs="Courier New"/>
        </w:rPr>
        <w:t xml:space="preserve"> 1767</w:t>
      </w:r>
      <w:r w:rsidR="00B33F5F">
        <w:rPr>
          <w:rFonts w:ascii="Courier New" w:hAnsi="Courier New" w:cs="Courier New"/>
        </w:rPr>
        <w:t>,</w:t>
      </w:r>
      <w:r w:rsidR="00521E75" w:rsidRPr="00323D55">
        <w:rPr>
          <w:rFonts w:ascii="Courier New" w:hAnsi="Courier New" w:cs="Courier New"/>
        </w:rPr>
        <w:t xml:space="preserve"> Carlos III prohibió </w:t>
      </w:r>
      <w:r w:rsidRPr="00323D55">
        <w:rPr>
          <w:rFonts w:ascii="Courier New" w:hAnsi="Courier New" w:cs="Courier New"/>
        </w:rPr>
        <w:t xml:space="preserve">la </w:t>
      </w:r>
      <w:r w:rsidR="0010030B" w:rsidRPr="00323D55">
        <w:rPr>
          <w:rFonts w:ascii="Courier New" w:hAnsi="Courier New" w:cs="Courier New"/>
        </w:rPr>
        <w:t>impresión de romances de ciegos</w:t>
      </w:r>
      <w:r w:rsidRPr="00323D55">
        <w:rPr>
          <w:rFonts w:ascii="Courier New" w:hAnsi="Courier New" w:cs="Courier New"/>
        </w:rPr>
        <w:t xml:space="preserve"> y coplas de ajusticiados</w:t>
      </w:r>
      <w:r w:rsidR="00521E75" w:rsidRPr="00323D55">
        <w:rPr>
          <w:rFonts w:ascii="Courier New" w:hAnsi="Courier New" w:cs="Courier New"/>
        </w:rPr>
        <w:t xml:space="preserve"> </w:t>
      </w:r>
      <w:r w:rsidRPr="00323D55">
        <w:rPr>
          <w:rFonts w:ascii="Courier New" w:hAnsi="Courier New" w:cs="Courier New"/>
        </w:rPr>
        <w:t xml:space="preserve">de </w:t>
      </w:r>
      <w:r w:rsidR="00521E75" w:rsidRPr="00323D55">
        <w:rPr>
          <w:rFonts w:ascii="Courier New" w:hAnsi="Courier New" w:cs="Courier New"/>
        </w:rPr>
        <w:t>modo general</w:t>
      </w:r>
      <w:r w:rsidR="006813A0" w:rsidRPr="00323D55">
        <w:rPr>
          <w:rFonts w:ascii="Courier New" w:hAnsi="Courier New" w:cs="Courier New"/>
        </w:rPr>
        <w:t xml:space="preserve"> </w:t>
      </w:r>
      <w:r w:rsidRPr="00323D55">
        <w:rPr>
          <w:rFonts w:ascii="Courier New" w:hAnsi="Courier New" w:cs="Courier New"/>
        </w:rPr>
        <w:t>en todo</w:t>
      </w:r>
      <w:r w:rsidR="00E67D97" w:rsidRPr="00323D55">
        <w:rPr>
          <w:rFonts w:ascii="Courier New" w:hAnsi="Courier New" w:cs="Courier New"/>
        </w:rPr>
        <w:t xml:space="preserve"> el</w:t>
      </w:r>
      <w:r w:rsidRPr="00323D55">
        <w:rPr>
          <w:rFonts w:ascii="Courier New" w:hAnsi="Courier New" w:cs="Courier New"/>
        </w:rPr>
        <w:t xml:space="preserve"> territorio español. La ley</w:t>
      </w:r>
      <w:r w:rsidR="003D040E" w:rsidRPr="00323D55">
        <w:rPr>
          <w:rFonts w:ascii="Courier New" w:hAnsi="Courier New" w:cs="Courier New"/>
        </w:rPr>
        <w:t xml:space="preserve">, publicada en la </w:t>
      </w:r>
      <w:r w:rsidR="003D040E" w:rsidRPr="00323D55">
        <w:rPr>
          <w:rFonts w:ascii="Courier New" w:hAnsi="Courier New" w:cs="Courier New"/>
          <w:i/>
        </w:rPr>
        <w:t>Novísima recopilación de las leyes de España,</w:t>
      </w:r>
      <w:r w:rsidRPr="00323D55">
        <w:rPr>
          <w:rFonts w:ascii="Courier New" w:hAnsi="Courier New" w:cs="Courier New"/>
        </w:rPr>
        <w:t xml:space="preserve"> se justifica diciendo que los romances vulgares «resultan impresiones perjudic</w:t>
      </w:r>
      <w:r w:rsidR="009C6742" w:rsidRPr="00323D55">
        <w:rPr>
          <w:rFonts w:ascii="Courier New" w:hAnsi="Courier New" w:cs="Courier New"/>
        </w:rPr>
        <w:t>i</w:t>
      </w:r>
      <w:r w:rsidR="00A7201B" w:rsidRPr="00323D55">
        <w:rPr>
          <w:rFonts w:ascii="Courier New" w:hAnsi="Courier New" w:cs="Courier New"/>
        </w:rPr>
        <w:t>ales en el p</w:t>
      </w:r>
      <w:r w:rsidRPr="00323D55">
        <w:rPr>
          <w:rFonts w:ascii="Courier New" w:hAnsi="Courier New" w:cs="Courier New"/>
        </w:rPr>
        <w:t xml:space="preserve">úblico, además de ser una lectura vana </w:t>
      </w:r>
      <w:r w:rsidR="009C6742" w:rsidRPr="00323D55">
        <w:rPr>
          <w:rFonts w:ascii="Courier New" w:hAnsi="Courier New" w:cs="Courier New"/>
        </w:rPr>
        <w:t>y de ninguna utilidad á la pública instrucc</w:t>
      </w:r>
      <w:r w:rsidR="00BC2090" w:rsidRPr="00323D55">
        <w:rPr>
          <w:rFonts w:ascii="Courier New" w:hAnsi="Courier New" w:cs="Courier New"/>
        </w:rPr>
        <w:t>ión . . .</w:t>
      </w:r>
      <w:r w:rsidR="009C6742" w:rsidRPr="00323D55">
        <w:rPr>
          <w:rFonts w:ascii="Courier New" w:hAnsi="Courier New" w:cs="Courier New"/>
        </w:rPr>
        <w:t>» (</w:t>
      </w:r>
      <w:r w:rsidR="00F425EC" w:rsidRPr="00323D55">
        <w:rPr>
          <w:rFonts w:ascii="Courier New" w:hAnsi="Courier New" w:cs="Courier New"/>
          <w:i/>
        </w:rPr>
        <w:t xml:space="preserve">Novísima </w:t>
      </w:r>
      <w:r w:rsidR="009C6742" w:rsidRPr="00323D55">
        <w:rPr>
          <w:rFonts w:ascii="Courier New" w:hAnsi="Courier New" w:cs="Courier New"/>
        </w:rPr>
        <w:t xml:space="preserve">155). </w:t>
      </w:r>
    </w:p>
    <w:p w:rsidR="00C872B2" w:rsidRPr="00323D55" w:rsidRDefault="00736279" w:rsidP="00C872B2">
      <w:pPr>
        <w:spacing w:line="480" w:lineRule="auto"/>
        <w:ind w:firstLine="708"/>
        <w:contextualSpacing/>
        <w:rPr>
          <w:rFonts w:ascii="Courier New" w:hAnsi="Courier New" w:cs="Courier New"/>
        </w:rPr>
      </w:pPr>
      <w:r w:rsidRPr="00323D55">
        <w:rPr>
          <w:rFonts w:ascii="Courier New" w:hAnsi="Courier New" w:cs="Courier New"/>
        </w:rPr>
        <w:t xml:space="preserve">Tal como se puede </w:t>
      </w:r>
      <w:r w:rsidR="0010030B" w:rsidRPr="00323D55">
        <w:rPr>
          <w:rFonts w:ascii="Courier New" w:hAnsi="Courier New" w:cs="Courier New"/>
        </w:rPr>
        <w:t>conjeturar</w:t>
      </w:r>
      <w:r w:rsidRPr="00323D55">
        <w:rPr>
          <w:rFonts w:ascii="Courier New" w:hAnsi="Courier New" w:cs="Courier New"/>
        </w:rPr>
        <w:t>, la ley de prohibición sufrió de incumplimiento</w:t>
      </w:r>
      <w:r w:rsidR="0010030B" w:rsidRPr="00323D55">
        <w:rPr>
          <w:rFonts w:ascii="Courier New" w:hAnsi="Courier New" w:cs="Courier New"/>
        </w:rPr>
        <w:t>,</w:t>
      </w:r>
      <w:r w:rsidRPr="00323D55">
        <w:rPr>
          <w:rFonts w:ascii="Courier New" w:hAnsi="Courier New" w:cs="Courier New"/>
        </w:rPr>
        <w:t xml:space="preserve"> como</w:t>
      </w:r>
      <w:r w:rsidR="007D19B5" w:rsidRPr="00323D55">
        <w:rPr>
          <w:rFonts w:ascii="Courier New" w:hAnsi="Courier New" w:cs="Courier New"/>
        </w:rPr>
        <w:t xml:space="preserve"> lo</w:t>
      </w:r>
      <w:r w:rsidRPr="00323D55">
        <w:rPr>
          <w:rFonts w:ascii="Courier New" w:hAnsi="Courier New" w:cs="Courier New"/>
        </w:rPr>
        <w:t xml:space="preserve"> demuestra la queja de Campomanes en 1775</w:t>
      </w:r>
      <w:r w:rsidR="0010030B" w:rsidRPr="00323D55">
        <w:rPr>
          <w:rFonts w:ascii="Courier New" w:hAnsi="Courier New" w:cs="Courier New"/>
        </w:rPr>
        <w:t>,</w:t>
      </w:r>
      <w:r w:rsidRPr="00323D55">
        <w:rPr>
          <w:rFonts w:ascii="Courier New" w:hAnsi="Courier New" w:cs="Courier New"/>
        </w:rPr>
        <w:t xml:space="preserve"> donde, aún </w:t>
      </w:r>
      <w:r w:rsidR="007D19B5" w:rsidRPr="00323D55">
        <w:rPr>
          <w:rFonts w:ascii="Courier New" w:hAnsi="Courier New" w:cs="Courier New"/>
        </w:rPr>
        <w:t>después de</w:t>
      </w:r>
      <w:r w:rsidRPr="00323D55">
        <w:rPr>
          <w:rFonts w:ascii="Courier New" w:hAnsi="Courier New" w:cs="Courier New"/>
        </w:rPr>
        <w:t xml:space="preserve"> h</w:t>
      </w:r>
      <w:r w:rsidR="00BC2090" w:rsidRPr="00323D55">
        <w:rPr>
          <w:rFonts w:ascii="Courier New" w:hAnsi="Courier New" w:cs="Courier New"/>
        </w:rPr>
        <w:t xml:space="preserve">aberse </w:t>
      </w:r>
      <w:r w:rsidR="00BC2090" w:rsidRPr="00323D55">
        <w:rPr>
          <w:rFonts w:ascii="Courier New" w:hAnsi="Courier New" w:cs="Courier New"/>
        </w:rPr>
        <w:lastRenderedPageBreak/>
        <w:t xml:space="preserve">prohibido las jácaras, </w:t>
      </w:r>
      <w:r w:rsidR="0010030B" w:rsidRPr="00323D55">
        <w:rPr>
          <w:rFonts w:ascii="Courier New" w:hAnsi="Courier New" w:cs="Courier New"/>
        </w:rPr>
        <w:t>se continúan</w:t>
      </w:r>
      <w:r w:rsidRPr="00323D55">
        <w:rPr>
          <w:rFonts w:ascii="Courier New" w:hAnsi="Courier New" w:cs="Courier New"/>
        </w:rPr>
        <w:t xml:space="preserve"> denunciando. Señala que </w:t>
      </w:r>
      <w:r w:rsidR="00BA7996" w:rsidRPr="00323D55">
        <w:rPr>
          <w:rFonts w:ascii="Courier New" w:hAnsi="Courier New" w:cs="Courier New"/>
        </w:rPr>
        <w:t>«</w:t>
      </w:r>
      <w:r w:rsidR="004C491D" w:rsidRPr="00323D55">
        <w:rPr>
          <w:rFonts w:ascii="Courier New" w:hAnsi="Courier New" w:cs="Courier New"/>
        </w:rPr>
        <w:t>n</w:t>
      </w:r>
      <w:r w:rsidR="00BB2093" w:rsidRPr="00323D55">
        <w:rPr>
          <w:rFonts w:ascii="Courier New" w:hAnsi="Courier New" w:cs="Courier New"/>
        </w:rPr>
        <w:t xml:space="preserve">o </w:t>
      </w:r>
      <w:r w:rsidR="00A076CC" w:rsidRPr="00323D55">
        <w:rPr>
          <w:rFonts w:ascii="Courier New" w:hAnsi="Courier New" w:cs="Courier New"/>
        </w:rPr>
        <w:t>deberán</w:t>
      </w:r>
      <w:r w:rsidR="00BB2093" w:rsidRPr="00323D55">
        <w:rPr>
          <w:rFonts w:ascii="Courier New" w:hAnsi="Courier New" w:cs="Courier New"/>
        </w:rPr>
        <w:t xml:space="preserve"> leerse en las </w:t>
      </w:r>
      <w:r w:rsidRPr="00323D55">
        <w:rPr>
          <w:rFonts w:ascii="Courier New" w:hAnsi="Courier New" w:cs="Courier New"/>
        </w:rPr>
        <w:t>escuelas romances de ajusticia</w:t>
      </w:r>
      <w:r w:rsidR="00BB2093" w:rsidRPr="00323D55">
        <w:rPr>
          <w:rFonts w:ascii="Courier New" w:hAnsi="Courier New" w:cs="Courier New"/>
        </w:rPr>
        <w:t>dos; porque producen en los rudos semilla de delinquir, y de hacerse baladrones, pintando como actos gloriosos las muertes, robos y otros delitos, que los guiaron al suplicio</w:t>
      </w:r>
      <w:r w:rsidR="00BA7996" w:rsidRPr="00323D55">
        <w:rPr>
          <w:rFonts w:ascii="Courier New" w:hAnsi="Courier New" w:cs="Courier New"/>
        </w:rPr>
        <w:t>»</w:t>
      </w:r>
      <w:r w:rsidR="00BB2093" w:rsidRPr="00323D55">
        <w:rPr>
          <w:rFonts w:ascii="Courier New" w:hAnsi="Courier New" w:cs="Courier New"/>
        </w:rPr>
        <w:t xml:space="preserve"> (</w:t>
      </w:r>
      <w:r w:rsidR="00F425EC" w:rsidRPr="00323D55">
        <w:rPr>
          <w:rFonts w:ascii="Courier New" w:hAnsi="Courier New" w:cs="Courier New"/>
        </w:rPr>
        <w:t xml:space="preserve">Campomanes </w:t>
      </w:r>
      <w:r w:rsidR="004C491D" w:rsidRPr="00323D55">
        <w:rPr>
          <w:rFonts w:ascii="Courier New" w:hAnsi="Courier New" w:cs="Courier New"/>
        </w:rPr>
        <w:t xml:space="preserve">134). Las jácaras habían convertido </w:t>
      </w:r>
      <w:r w:rsidR="0010030B" w:rsidRPr="00323D55">
        <w:rPr>
          <w:rFonts w:ascii="Courier New" w:hAnsi="Courier New" w:cs="Courier New"/>
        </w:rPr>
        <w:t>el</w:t>
      </w:r>
      <w:r w:rsidR="004C491D" w:rsidRPr="00323D55">
        <w:rPr>
          <w:rFonts w:ascii="Courier New" w:hAnsi="Courier New" w:cs="Courier New"/>
        </w:rPr>
        <w:t xml:space="preserve"> romancero en algo despreciable </w:t>
      </w:r>
      <w:r w:rsidR="007D19B5" w:rsidRPr="00323D55">
        <w:rPr>
          <w:rFonts w:ascii="Courier New" w:hAnsi="Courier New" w:cs="Courier New"/>
        </w:rPr>
        <w:t>al distorsionar</w:t>
      </w:r>
      <w:r w:rsidR="004C491D" w:rsidRPr="00323D55">
        <w:rPr>
          <w:rFonts w:ascii="Courier New" w:hAnsi="Courier New" w:cs="Courier New"/>
        </w:rPr>
        <w:t xml:space="preserve"> un género he</w:t>
      </w:r>
      <w:r w:rsidR="007D19B5" w:rsidRPr="00323D55">
        <w:rPr>
          <w:rFonts w:ascii="Courier New" w:hAnsi="Courier New" w:cs="Courier New"/>
        </w:rPr>
        <w:t>roico a tal grado de convertirlo</w:t>
      </w:r>
      <w:r w:rsidR="004C491D" w:rsidRPr="00323D55">
        <w:rPr>
          <w:rFonts w:ascii="Courier New" w:hAnsi="Courier New" w:cs="Courier New"/>
        </w:rPr>
        <w:t xml:space="preserve"> en un género notorio.</w:t>
      </w:r>
      <w:r w:rsidR="00C872B2" w:rsidRPr="00323D55">
        <w:rPr>
          <w:rFonts w:ascii="Courier New" w:hAnsi="Courier New" w:cs="Courier New"/>
        </w:rPr>
        <w:t xml:space="preserve"> </w:t>
      </w:r>
    </w:p>
    <w:p w:rsidR="00C872B2" w:rsidRPr="00323D55" w:rsidRDefault="00C872B2" w:rsidP="00C872B2">
      <w:pPr>
        <w:spacing w:line="480" w:lineRule="auto"/>
        <w:ind w:firstLine="708"/>
        <w:rPr>
          <w:rFonts w:ascii="Courier New" w:hAnsi="Courier New" w:cs="Courier New"/>
        </w:rPr>
      </w:pPr>
      <w:r w:rsidRPr="00323D55">
        <w:rPr>
          <w:rFonts w:ascii="Courier New" w:hAnsi="Courier New" w:cs="Courier New"/>
        </w:rPr>
        <w:t xml:space="preserve">En 1819, el romance cumplió trescientos años desde la primera vez que se cantó en territorio mexicano; sin embargo, durante este periodo, nuevos tipos de versificaciones llegaron de España mientras surgían nuevos géneros locales (Aurelio González 8). </w:t>
      </w:r>
      <w:r w:rsidR="00183C43" w:rsidRPr="00323D55">
        <w:rPr>
          <w:rFonts w:ascii="Courier New" w:hAnsi="Courier New" w:cs="Courier New"/>
        </w:rPr>
        <w:t>U</w:t>
      </w:r>
      <w:r w:rsidRPr="00323D55">
        <w:rPr>
          <w:rFonts w:ascii="Courier New" w:hAnsi="Courier New" w:cs="Courier New"/>
        </w:rPr>
        <w:t>na de las teorías del origen del corrido es la de Vicente T. Mendoza</w:t>
      </w:r>
      <w:r w:rsidR="00B33F5F">
        <w:rPr>
          <w:rFonts w:ascii="Courier New" w:hAnsi="Courier New" w:cs="Courier New"/>
        </w:rPr>
        <w:t>,</w:t>
      </w:r>
      <w:r w:rsidRPr="00323D55">
        <w:rPr>
          <w:rFonts w:ascii="Courier New" w:hAnsi="Courier New" w:cs="Courier New"/>
        </w:rPr>
        <w:t xml:space="preserve"> quien plantea que el corrido nació de distintos tipos de romances. Comenta que el elemento épico </w:t>
      </w:r>
      <w:r w:rsidR="00B33F5F">
        <w:rPr>
          <w:rFonts w:ascii="Courier New" w:hAnsi="Courier New" w:cs="Courier New"/>
        </w:rPr>
        <w:t>d</w:t>
      </w:r>
      <w:r w:rsidRPr="00323D55">
        <w:rPr>
          <w:rFonts w:ascii="Courier New" w:hAnsi="Courier New" w:cs="Courier New"/>
        </w:rPr>
        <w:t>el corrido se deriva del romance castellano y mantiene normalmente la forma general de éste, creando entonces una historia por y para el pueblo (Mendoza</w:t>
      </w:r>
      <w:r w:rsidR="004955A2" w:rsidRPr="00323D55">
        <w:rPr>
          <w:rFonts w:ascii="Courier New" w:hAnsi="Courier New" w:cs="Courier New"/>
        </w:rPr>
        <w:t>, «</w:t>
      </w:r>
      <w:r w:rsidR="004955A2" w:rsidRPr="00323D55">
        <w:rPr>
          <w:rFonts w:ascii="Courier New" w:hAnsi="Courier New" w:cs="Courier New"/>
          <w:i/>
        </w:rPr>
        <w:t>El Corrido</w:t>
      </w:r>
      <w:r w:rsidR="004955A2" w:rsidRPr="00323D55">
        <w:rPr>
          <w:rFonts w:ascii="Courier New" w:hAnsi="Courier New" w:cs="Courier New"/>
        </w:rPr>
        <w:t xml:space="preserve">» </w:t>
      </w:r>
      <w:r w:rsidRPr="00323D55">
        <w:rPr>
          <w:rFonts w:ascii="Courier New" w:hAnsi="Courier New" w:cs="Courier New"/>
        </w:rPr>
        <w:t xml:space="preserve">IX). </w:t>
      </w:r>
      <w:r w:rsidR="00183C43" w:rsidRPr="00323D55">
        <w:rPr>
          <w:rFonts w:ascii="Courier New" w:hAnsi="Courier New" w:cs="Courier New"/>
        </w:rPr>
        <w:t>Mendoza además</w:t>
      </w:r>
      <w:r w:rsidRPr="00323D55">
        <w:rPr>
          <w:rFonts w:ascii="Courier New" w:hAnsi="Courier New" w:cs="Courier New"/>
        </w:rPr>
        <w:t xml:space="preserve"> señala que </w:t>
      </w:r>
      <w:r w:rsidR="00183C43" w:rsidRPr="00323D55">
        <w:rPr>
          <w:rFonts w:ascii="Courier New" w:hAnsi="Courier New" w:cs="Courier New"/>
        </w:rPr>
        <w:t xml:space="preserve">el corrido </w:t>
      </w:r>
      <w:r w:rsidRPr="00323D55">
        <w:rPr>
          <w:rFonts w:ascii="Courier New" w:hAnsi="Courier New" w:cs="Courier New"/>
        </w:rPr>
        <w:t xml:space="preserve">deriva </w:t>
      </w:r>
      <w:r w:rsidR="00B33F5F">
        <w:rPr>
          <w:rFonts w:ascii="Courier New" w:hAnsi="Courier New" w:cs="Courier New"/>
        </w:rPr>
        <w:t>d</w:t>
      </w:r>
      <w:r w:rsidRPr="00323D55">
        <w:rPr>
          <w:rFonts w:ascii="Courier New" w:hAnsi="Courier New" w:cs="Courier New"/>
        </w:rPr>
        <w:t>el cantar lírico de la copla</w:t>
      </w:r>
      <w:r w:rsidR="00183C43" w:rsidRPr="00323D55">
        <w:rPr>
          <w:rFonts w:ascii="Courier New" w:hAnsi="Courier New" w:cs="Courier New"/>
        </w:rPr>
        <w:t xml:space="preserve">, así englobando </w:t>
      </w:r>
      <w:r w:rsidRPr="00323D55">
        <w:rPr>
          <w:rFonts w:ascii="Courier New" w:hAnsi="Courier New" w:cs="Courier New"/>
        </w:rPr>
        <w:t>relatos sentimentales propios para ser cantados, poniendo las bases de la lírica popular sustentada en copla</w:t>
      </w:r>
      <w:r w:rsidR="004955A2" w:rsidRPr="00323D55">
        <w:rPr>
          <w:rFonts w:ascii="Courier New" w:hAnsi="Courier New" w:cs="Courier New"/>
        </w:rPr>
        <w:t>s aisladas o en series (Mendoza, «</w:t>
      </w:r>
      <w:r w:rsidR="004955A2" w:rsidRPr="00323D55">
        <w:rPr>
          <w:rFonts w:ascii="Courier New" w:hAnsi="Courier New" w:cs="Courier New"/>
          <w:i/>
        </w:rPr>
        <w:t xml:space="preserve">El </w:t>
      </w:r>
      <w:r w:rsidR="004955A2" w:rsidRPr="00323D55">
        <w:rPr>
          <w:rFonts w:ascii="Courier New" w:hAnsi="Courier New" w:cs="Courier New"/>
          <w:i/>
        </w:rPr>
        <w:lastRenderedPageBreak/>
        <w:t>Corrido</w:t>
      </w:r>
      <w:r w:rsidR="004955A2" w:rsidRPr="00323D55">
        <w:rPr>
          <w:rFonts w:ascii="Courier New" w:hAnsi="Courier New" w:cs="Courier New"/>
        </w:rPr>
        <w:t xml:space="preserve">» </w:t>
      </w:r>
      <w:r w:rsidRPr="00323D55">
        <w:rPr>
          <w:rFonts w:ascii="Courier New" w:hAnsi="Courier New" w:cs="Courier New"/>
        </w:rPr>
        <w:t>IX). La jácara, según Mendoza, también influyó en la formación del corrido. Algunos de los rasgos jacarescos que quedaron impregnados en los corridos incluyen el énfasis exagerado del machismo, las jactancias, el engreimiento y la soflama (Mendoza</w:t>
      </w:r>
      <w:r w:rsidR="004955A2" w:rsidRPr="00323D55">
        <w:rPr>
          <w:rFonts w:ascii="Courier New" w:hAnsi="Courier New" w:cs="Courier New"/>
        </w:rPr>
        <w:t>, «</w:t>
      </w:r>
      <w:r w:rsidR="004955A2" w:rsidRPr="00323D55">
        <w:rPr>
          <w:rFonts w:ascii="Courier New" w:hAnsi="Courier New" w:cs="Courier New"/>
          <w:i/>
        </w:rPr>
        <w:t>El Corrido</w:t>
      </w:r>
      <w:r w:rsidR="004955A2" w:rsidRPr="00323D55">
        <w:rPr>
          <w:rFonts w:ascii="Courier New" w:hAnsi="Courier New" w:cs="Courier New"/>
        </w:rPr>
        <w:t>»</w:t>
      </w:r>
      <w:r w:rsidRPr="00323D55">
        <w:rPr>
          <w:rFonts w:ascii="Courier New" w:hAnsi="Courier New" w:cs="Courier New"/>
        </w:rPr>
        <w:t xml:space="preserve"> IX).  </w:t>
      </w:r>
    </w:p>
    <w:p w:rsidR="00C872B2" w:rsidRPr="00323D55" w:rsidRDefault="00C872B2" w:rsidP="00C872B2">
      <w:pPr>
        <w:spacing w:line="480" w:lineRule="auto"/>
        <w:ind w:firstLine="708"/>
        <w:rPr>
          <w:rFonts w:ascii="Courier New" w:hAnsi="Courier New" w:cs="Courier New"/>
        </w:rPr>
      </w:pPr>
      <w:r w:rsidRPr="00323D55">
        <w:rPr>
          <w:rFonts w:ascii="Courier New" w:hAnsi="Courier New" w:cs="Courier New"/>
        </w:rPr>
        <w:t xml:space="preserve">  Stanley Robe, al igual que Mendoza, también propone un origen híbrido del corrido. No obstante, a diferencia de la teoría de origen romancístico, Robe señala que la décima fue un género que contribuyó en gran parte al surgimiento del corrido ya que esta comenzó a ganar popularidad hacia el siglo </w:t>
      </w:r>
      <w:r w:rsidR="00087C5E" w:rsidRPr="00323D55">
        <w:rPr>
          <w:rFonts w:ascii="Courier New" w:hAnsi="Courier New" w:cs="Courier New"/>
        </w:rPr>
        <w:t>IX</w:t>
      </w:r>
      <w:r w:rsidRPr="00323D55">
        <w:rPr>
          <w:rFonts w:ascii="Courier New" w:hAnsi="Courier New" w:cs="Courier New"/>
        </w:rPr>
        <w:t xml:space="preserve"> a la vez que el romancero l</w:t>
      </w:r>
      <w:r w:rsidR="004A2E36">
        <w:rPr>
          <w:rFonts w:ascii="Courier New" w:hAnsi="Courier New" w:cs="Courier New"/>
        </w:rPr>
        <w:t>a iba perdiendo (Robe 184). Asi</w:t>
      </w:r>
      <w:r w:rsidRPr="00323D55">
        <w:rPr>
          <w:rFonts w:ascii="Courier New" w:hAnsi="Courier New" w:cs="Courier New"/>
        </w:rPr>
        <w:t xml:space="preserve">mismo Juan Diego Razo Oliva sostiene que el surgimiento del corrido fue producto de una larga evolución de la tradición oral que denomina como un «secular continuum folklórico cultural romance-décima-valona-corrido» (Razo Oliva 25). Este continuum explica la integración de diversos géneros de la tradición oral como el romance, la décima y la valona. Magdalena Altamirano también propone un origen híbrido del corrido y mantiene que fueron varios los géneros que configuraron este género poético-musical (Altamirano 58-59). La confluencia de </w:t>
      </w:r>
      <w:r w:rsidR="001919A5">
        <w:rPr>
          <w:rFonts w:ascii="Courier New" w:hAnsi="Courier New" w:cs="Courier New"/>
        </w:rPr>
        <w:t>diversos géneros aportó</w:t>
      </w:r>
      <w:r w:rsidR="007E16C1" w:rsidRPr="00323D55">
        <w:rPr>
          <w:rFonts w:ascii="Courier New" w:hAnsi="Courier New" w:cs="Courier New"/>
        </w:rPr>
        <w:t xml:space="preserve"> a la creación del corrido en su forma actual. Altamirano comenta que</w:t>
      </w:r>
      <w:r w:rsidRPr="00323D55">
        <w:rPr>
          <w:rFonts w:ascii="Courier New" w:hAnsi="Courier New" w:cs="Courier New"/>
        </w:rPr>
        <w:t xml:space="preserve"> «como un género plenamente configurado procede de finales del siglo XIX y </w:t>
      </w:r>
      <w:r w:rsidRPr="00323D55">
        <w:rPr>
          <w:rFonts w:ascii="Courier New" w:hAnsi="Courier New" w:cs="Courier New"/>
        </w:rPr>
        <w:lastRenderedPageBreak/>
        <w:t xml:space="preserve">principios del XX, aunque es muy probable que surgiera antes» (Altamirano 53). </w:t>
      </w:r>
    </w:p>
    <w:p w:rsidR="00C872B2" w:rsidRPr="00323D55" w:rsidRDefault="00C872B2" w:rsidP="00C872B2">
      <w:pPr>
        <w:spacing w:line="480" w:lineRule="auto"/>
        <w:ind w:firstLine="708"/>
        <w:contextualSpacing/>
        <w:rPr>
          <w:rFonts w:ascii="Courier New" w:hAnsi="Courier New" w:cs="Courier New"/>
        </w:rPr>
      </w:pPr>
      <w:r w:rsidRPr="00323D55">
        <w:rPr>
          <w:rFonts w:ascii="Courier New" w:hAnsi="Courier New" w:cs="Courier New"/>
        </w:rPr>
        <w:t>La existencia coetánea de romances, décimas y corridos en este continuum folclórico se puede encontrar en poemas escritos durante los inicios del siglo XIX. El 16 de septiembre de 1810, el cura Miguel Hidalgo y Costilla inició la Guerra de Independencia de México. A pesar de que Hidalgo es considerado como un héroe nacional en el siglo XXI, en aquella época Francisco Estrada y Terán publicó dos romances en contra de Hidalgo y el torero Agustín Marroquín. No es sorprendente que Estrada y Terán eligiera un género, conocido ya en esta época por narrar historias de criminales y ajusticiados, para intentar difamar a Miguel Hidalgo</w:t>
      </w:r>
      <w:r w:rsidRPr="00323D55">
        <w:rPr>
          <w:rStyle w:val="Refdenotaalpie"/>
          <w:rFonts w:cs="Courier New"/>
        </w:rPr>
        <w:footnoteReference w:id="4"/>
      </w:r>
      <w:r w:rsidRPr="00323D55">
        <w:rPr>
          <w:rFonts w:ascii="Courier New" w:hAnsi="Courier New" w:cs="Courier New"/>
        </w:rPr>
        <w:t>. Un año después de la imprenta de estos romances, Miguel Hidalgo fue capturado el 30 de julio de 1811 en Chihuahua. Vicente T. Mendoza comenta que Hidalgo escribió su despedida en décimas agradeciendo el trato humano del Cabo Ortega y el alcaide de la prisión, Melchor Guaspe (Mendoza, «</w:t>
      </w:r>
      <w:r w:rsidRPr="00323D55">
        <w:rPr>
          <w:rFonts w:ascii="Courier New" w:hAnsi="Courier New" w:cs="Courier New"/>
          <w:i/>
        </w:rPr>
        <w:t>La décima</w:t>
      </w:r>
      <w:r w:rsidRPr="00323D55">
        <w:rPr>
          <w:rFonts w:ascii="Courier New" w:hAnsi="Courier New" w:cs="Courier New"/>
        </w:rPr>
        <w:t>» 228)</w:t>
      </w:r>
      <w:r w:rsidRPr="00323D55">
        <w:rPr>
          <w:rFonts w:ascii="Courier New" w:hAnsi="Courier New" w:cs="Courier New"/>
          <w:b/>
        </w:rPr>
        <w:t>.</w:t>
      </w:r>
      <w:r w:rsidRPr="00323D55">
        <w:rPr>
          <w:rFonts w:ascii="Courier New" w:hAnsi="Courier New" w:cs="Courier New"/>
        </w:rPr>
        <w:t xml:space="preserve"> Aurelio González señala que durante los primeros años de la lucha </w:t>
      </w:r>
      <w:r w:rsidRPr="00323D55">
        <w:rPr>
          <w:rFonts w:ascii="Courier New" w:hAnsi="Courier New" w:cs="Courier New"/>
        </w:rPr>
        <w:lastRenderedPageBreak/>
        <w:t>por la independencia mexicana, también circulaban corridos dedicados a José María Morelos (González 7).</w:t>
      </w:r>
      <w:r w:rsidR="00CF3FD9" w:rsidRPr="00323D55">
        <w:rPr>
          <w:rFonts w:ascii="Courier New" w:hAnsi="Courier New" w:cs="Courier New"/>
        </w:rPr>
        <w:t xml:space="preserve"> En</w:t>
      </w:r>
      <w:r w:rsidR="00183C43" w:rsidRPr="00323D55">
        <w:rPr>
          <w:rFonts w:ascii="Courier New" w:hAnsi="Courier New" w:cs="Courier New"/>
        </w:rPr>
        <w:t xml:space="preserve"> 1953, Aurelio Macedonio Espinosa publica</w:t>
      </w:r>
      <w:r w:rsidR="00CF3FD9" w:rsidRPr="00323D55">
        <w:rPr>
          <w:rFonts w:ascii="Courier New" w:hAnsi="Courier New" w:cs="Courier New"/>
        </w:rPr>
        <w:t xml:space="preserve"> su </w:t>
      </w:r>
      <w:r w:rsidR="00183C43" w:rsidRPr="00323D55">
        <w:rPr>
          <w:rFonts w:ascii="Courier New" w:hAnsi="Courier New" w:cs="Courier New"/>
          <w:i/>
        </w:rPr>
        <w:t xml:space="preserve">Romancero de Nuevo Méjico. </w:t>
      </w:r>
      <w:r w:rsidR="007E16C1" w:rsidRPr="00323D55">
        <w:rPr>
          <w:rFonts w:ascii="Courier New" w:hAnsi="Courier New" w:cs="Courier New"/>
        </w:rPr>
        <w:t>La</w:t>
      </w:r>
      <w:r w:rsidR="00183C43" w:rsidRPr="00323D55">
        <w:rPr>
          <w:rFonts w:ascii="Courier New" w:hAnsi="Courier New" w:cs="Courier New"/>
        </w:rPr>
        <w:t xml:space="preserve"> </w:t>
      </w:r>
      <w:r w:rsidR="0010126A" w:rsidRPr="00323D55">
        <w:rPr>
          <w:rFonts w:ascii="Courier New" w:hAnsi="Courier New" w:cs="Courier New"/>
        </w:rPr>
        <w:t>recopilación de romances conservado</w:t>
      </w:r>
      <w:r w:rsidR="007E16C1" w:rsidRPr="00323D55">
        <w:rPr>
          <w:rFonts w:ascii="Courier New" w:hAnsi="Courier New" w:cs="Courier New"/>
        </w:rPr>
        <w:t>s</w:t>
      </w:r>
      <w:r w:rsidR="0010126A" w:rsidRPr="00323D55">
        <w:rPr>
          <w:rFonts w:ascii="Courier New" w:hAnsi="Courier New" w:cs="Courier New"/>
        </w:rPr>
        <w:t xml:space="preserve"> en territorio nuevomexicano</w:t>
      </w:r>
      <w:r w:rsidR="007E16C1" w:rsidRPr="00323D55">
        <w:rPr>
          <w:rFonts w:ascii="Courier New" w:hAnsi="Courier New" w:cs="Courier New"/>
        </w:rPr>
        <w:t xml:space="preserve"> son</w:t>
      </w:r>
      <w:r w:rsidR="00CF3FD9" w:rsidRPr="00323D55">
        <w:rPr>
          <w:rFonts w:ascii="Courier New" w:hAnsi="Courier New" w:cs="Courier New"/>
        </w:rPr>
        <w:t xml:space="preserve"> principalmente tradicionales y religiosos</w:t>
      </w:r>
      <w:r w:rsidR="007E16C1" w:rsidRPr="00323D55">
        <w:rPr>
          <w:rFonts w:ascii="Courier New" w:hAnsi="Courier New" w:cs="Courier New"/>
        </w:rPr>
        <w:t xml:space="preserve"> aunque</w:t>
      </w:r>
      <w:r w:rsidR="00497DDD" w:rsidRPr="00323D55">
        <w:rPr>
          <w:rFonts w:ascii="Courier New" w:hAnsi="Courier New" w:cs="Courier New"/>
        </w:rPr>
        <w:t xml:space="preserve"> Espinosa también incluye</w:t>
      </w:r>
      <w:r w:rsidR="00CF3FD9" w:rsidRPr="00323D55">
        <w:rPr>
          <w:rFonts w:ascii="Courier New" w:hAnsi="Courier New" w:cs="Courier New"/>
        </w:rPr>
        <w:t xml:space="preserve"> varios corridos compuestos durante la guerra </w:t>
      </w:r>
      <w:r w:rsidR="00497DDD" w:rsidRPr="00323D55">
        <w:rPr>
          <w:rFonts w:ascii="Courier New" w:hAnsi="Courier New" w:cs="Courier New"/>
        </w:rPr>
        <w:t xml:space="preserve">con </w:t>
      </w:r>
      <w:r w:rsidR="007E16C1" w:rsidRPr="00323D55">
        <w:rPr>
          <w:rFonts w:ascii="Courier New" w:hAnsi="Courier New" w:cs="Courier New"/>
        </w:rPr>
        <w:t xml:space="preserve">los Estados Unidos entre 1846 y </w:t>
      </w:r>
      <w:r w:rsidR="00497DDD" w:rsidRPr="00323D55">
        <w:rPr>
          <w:rFonts w:ascii="Courier New" w:hAnsi="Courier New" w:cs="Courier New"/>
        </w:rPr>
        <w:t xml:space="preserve">1848. El mejor ejemplo de estos corridos se titula «Los Tejanos» (Espinosa 274). </w:t>
      </w:r>
    </w:p>
    <w:p w:rsidR="005643E2" w:rsidRPr="00323D55" w:rsidRDefault="00C872B2" w:rsidP="00C854A3">
      <w:pPr>
        <w:spacing w:line="480" w:lineRule="auto"/>
        <w:ind w:firstLine="708"/>
        <w:contextualSpacing/>
        <w:rPr>
          <w:rFonts w:ascii="Courier New" w:hAnsi="Courier New" w:cs="Courier New"/>
        </w:rPr>
      </w:pPr>
      <w:r w:rsidRPr="00323D55">
        <w:rPr>
          <w:rFonts w:ascii="Courier New" w:hAnsi="Courier New" w:cs="Courier New"/>
        </w:rPr>
        <w:t>En mayo de 1877, Porfirio Díaz fue elegido como presidente de México. A la misma vez, comenzaban a surgir cantos dedicados a los primeros rebeldes del gobierno porfirista como «El corrido de Macario Romero» en 1878, «El corrido de Los Mártires de Veracruz» en 1879 y «El corrido de Heraclio Bernal» en 1885 (Mendoza, «</w:t>
      </w:r>
      <w:r w:rsidR="005E4032" w:rsidRPr="00323D55">
        <w:rPr>
          <w:rFonts w:ascii="Courier New" w:hAnsi="Courier New" w:cs="Courier New"/>
          <w:i/>
        </w:rPr>
        <w:t>El Corrido</w:t>
      </w:r>
      <w:r w:rsidRPr="00323D55">
        <w:rPr>
          <w:rFonts w:ascii="Courier New" w:hAnsi="Courier New" w:cs="Courier New"/>
        </w:rPr>
        <w:t>»</w:t>
      </w:r>
      <w:r w:rsidR="005E4032" w:rsidRPr="00323D55">
        <w:rPr>
          <w:rFonts w:ascii="Courier New" w:hAnsi="Courier New" w:cs="Courier New"/>
        </w:rPr>
        <w:t xml:space="preserve"> XV)</w:t>
      </w:r>
      <w:r w:rsidRPr="00323D55">
        <w:rPr>
          <w:rFonts w:ascii="Courier New" w:hAnsi="Courier New" w:cs="Courier New"/>
        </w:rPr>
        <w:t xml:space="preserve">. </w:t>
      </w:r>
      <w:r w:rsidR="005E4032" w:rsidRPr="00323D55">
        <w:rPr>
          <w:rFonts w:ascii="Courier New" w:hAnsi="Courier New" w:cs="Courier New"/>
        </w:rPr>
        <w:t>En</w:t>
      </w:r>
      <w:r w:rsidRPr="00323D55">
        <w:rPr>
          <w:rFonts w:ascii="Courier New" w:hAnsi="Courier New" w:cs="Courier New"/>
        </w:rPr>
        <w:t xml:space="preserve"> 1910 estallaron una serie de conflictos político-militares</w:t>
      </w:r>
      <w:r w:rsidR="005E4032" w:rsidRPr="00323D55">
        <w:rPr>
          <w:rFonts w:ascii="Courier New" w:hAnsi="Courier New" w:cs="Courier New"/>
        </w:rPr>
        <w:t xml:space="preserve"> tras las elecciones presidenciales. Francisco I. Madero</w:t>
      </w:r>
      <w:r w:rsidR="00C854A3" w:rsidRPr="00323D55">
        <w:rPr>
          <w:rFonts w:ascii="Courier New" w:hAnsi="Courier New" w:cs="Courier New"/>
        </w:rPr>
        <w:t>, candidato opositor de</w:t>
      </w:r>
      <w:r w:rsidR="005E4032" w:rsidRPr="00323D55">
        <w:rPr>
          <w:rFonts w:ascii="Courier New" w:hAnsi="Courier New" w:cs="Courier New"/>
        </w:rPr>
        <w:t xml:space="preserve"> Porfirio Díaz</w:t>
      </w:r>
      <w:r w:rsidR="00C854A3" w:rsidRPr="00323D55">
        <w:rPr>
          <w:rFonts w:ascii="Courier New" w:hAnsi="Courier New" w:cs="Courier New"/>
        </w:rPr>
        <w:t>,</w:t>
      </w:r>
      <w:r w:rsidR="005E4032" w:rsidRPr="00323D55">
        <w:rPr>
          <w:rFonts w:ascii="Courier New" w:hAnsi="Courier New" w:cs="Courier New"/>
        </w:rPr>
        <w:t xml:space="preserve"> proclamó el Plan de San Luis</w:t>
      </w:r>
      <w:r w:rsidR="00C854A3" w:rsidRPr="00323D55">
        <w:rPr>
          <w:rFonts w:ascii="Courier New" w:hAnsi="Courier New" w:cs="Courier New"/>
        </w:rPr>
        <w:t xml:space="preserve"> en 1910</w:t>
      </w:r>
      <w:r w:rsidR="00B33F5F">
        <w:rPr>
          <w:rFonts w:ascii="Courier New" w:hAnsi="Courier New" w:cs="Courier New"/>
        </w:rPr>
        <w:t>,</w:t>
      </w:r>
      <w:r w:rsidR="00C854A3" w:rsidRPr="00323D55">
        <w:rPr>
          <w:rFonts w:ascii="Courier New" w:hAnsi="Courier New" w:cs="Courier New"/>
        </w:rPr>
        <w:t xml:space="preserve"> iniciando una década de revoluciones que no terminaría hasta</w:t>
      </w:r>
      <w:r w:rsidR="005E4032" w:rsidRPr="00323D55">
        <w:rPr>
          <w:rFonts w:ascii="Courier New" w:hAnsi="Courier New" w:cs="Courier New"/>
        </w:rPr>
        <w:t xml:space="preserve"> el ascenso de Álvaro Obreg</w:t>
      </w:r>
      <w:r w:rsidR="00C854A3" w:rsidRPr="00323D55">
        <w:rPr>
          <w:rFonts w:ascii="Courier New" w:hAnsi="Courier New" w:cs="Courier New"/>
        </w:rPr>
        <w:t>ón a la presidencia en 19</w:t>
      </w:r>
      <w:r w:rsidR="005E4032" w:rsidRPr="00323D55">
        <w:rPr>
          <w:rFonts w:ascii="Courier New" w:hAnsi="Courier New" w:cs="Courier New"/>
        </w:rPr>
        <w:t>20.</w:t>
      </w:r>
      <w:r w:rsidR="00C854A3" w:rsidRPr="00323D55">
        <w:rPr>
          <w:rFonts w:ascii="Courier New" w:hAnsi="Courier New" w:cs="Courier New"/>
        </w:rPr>
        <w:t xml:space="preserve"> Este periodo es lo que </w:t>
      </w:r>
      <w:r w:rsidR="005F55E3">
        <w:rPr>
          <w:rFonts w:ascii="Courier New" w:hAnsi="Courier New" w:cs="Courier New"/>
        </w:rPr>
        <w:t>Vicente T. Mendoza llama</w:t>
      </w:r>
      <w:r w:rsidR="00C854A3" w:rsidRPr="00323D55">
        <w:rPr>
          <w:rFonts w:ascii="Courier New" w:hAnsi="Courier New" w:cs="Courier New"/>
        </w:rPr>
        <w:t xml:space="preserve"> la etapa más rica en manifestaciones de los corridos (Mendoza, «</w:t>
      </w:r>
      <w:r w:rsidR="00C854A3" w:rsidRPr="00323D55">
        <w:rPr>
          <w:rFonts w:ascii="Courier New" w:hAnsi="Courier New" w:cs="Courier New"/>
          <w:i/>
        </w:rPr>
        <w:t>El corrido</w:t>
      </w:r>
      <w:r w:rsidR="00C854A3" w:rsidRPr="00323D55">
        <w:rPr>
          <w:rFonts w:ascii="Courier New" w:hAnsi="Courier New" w:cs="Courier New"/>
        </w:rPr>
        <w:t>» XVI). Fue d</w:t>
      </w:r>
      <w:r w:rsidRPr="00323D55">
        <w:rPr>
          <w:rFonts w:ascii="Courier New" w:hAnsi="Courier New" w:cs="Courier New"/>
        </w:rPr>
        <w:t xml:space="preserve">urante este periodo </w:t>
      </w:r>
      <w:r w:rsidR="0010126A" w:rsidRPr="00323D55">
        <w:rPr>
          <w:rFonts w:ascii="Courier New" w:hAnsi="Courier New" w:cs="Courier New"/>
        </w:rPr>
        <w:t xml:space="preserve">cuando </w:t>
      </w:r>
      <w:r w:rsidRPr="00323D55">
        <w:rPr>
          <w:rFonts w:ascii="Courier New" w:hAnsi="Courier New" w:cs="Courier New"/>
        </w:rPr>
        <w:t xml:space="preserve">surgieron algunos de </w:t>
      </w:r>
      <w:r w:rsidRPr="00323D55">
        <w:rPr>
          <w:rFonts w:ascii="Courier New" w:hAnsi="Courier New" w:cs="Courier New"/>
        </w:rPr>
        <w:lastRenderedPageBreak/>
        <w:t>los corridos</w:t>
      </w:r>
      <w:r w:rsidR="00C854A3" w:rsidRPr="00323D55">
        <w:rPr>
          <w:rFonts w:ascii="Courier New" w:hAnsi="Courier New" w:cs="Courier New"/>
        </w:rPr>
        <w:t xml:space="preserve"> revolucionarios</w:t>
      </w:r>
      <w:r w:rsidRPr="00323D55">
        <w:rPr>
          <w:rFonts w:ascii="Courier New" w:hAnsi="Courier New" w:cs="Courier New"/>
        </w:rPr>
        <w:t xml:space="preserve"> más conocidos como «La persecución de Villa», «Valentín de </w:t>
      </w:r>
      <w:r w:rsidR="005F55E3">
        <w:rPr>
          <w:rFonts w:ascii="Courier New" w:hAnsi="Courier New" w:cs="Courier New"/>
        </w:rPr>
        <w:t xml:space="preserve">la Sierra», «Benito Canales» y </w:t>
      </w:r>
      <w:r w:rsidRPr="00323D55">
        <w:rPr>
          <w:rFonts w:ascii="Courier New" w:hAnsi="Courier New" w:cs="Courier New"/>
        </w:rPr>
        <w:t>«Benjamín Argumedo».</w:t>
      </w:r>
      <w:r w:rsidR="00C854A3" w:rsidRPr="00323D55">
        <w:rPr>
          <w:rFonts w:ascii="Courier New" w:hAnsi="Courier New" w:cs="Courier New"/>
        </w:rPr>
        <w:t xml:space="preserve"> Mendoza comenta que el corrido s</w:t>
      </w:r>
      <w:r w:rsidR="005F55E3">
        <w:rPr>
          <w:rFonts w:ascii="Courier New" w:hAnsi="Courier New" w:cs="Courier New"/>
        </w:rPr>
        <w:t>e hizo culterano, artificioso y</w:t>
      </w:r>
      <w:r w:rsidR="00C854A3" w:rsidRPr="00323D55">
        <w:rPr>
          <w:rFonts w:ascii="Courier New" w:hAnsi="Courier New" w:cs="Courier New"/>
        </w:rPr>
        <w:t xml:space="preserve"> frecuentemente falso a partir de 1930. Sin embargo, fue durante esta época que </w:t>
      </w:r>
      <w:r w:rsidR="00032827" w:rsidRPr="00323D55">
        <w:rPr>
          <w:rFonts w:ascii="Courier New" w:hAnsi="Courier New" w:cs="Courier New"/>
        </w:rPr>
        <w:t>ya comenzaban a surgir los antecedentes de los narcocorridos. Juan Carlos Ramírez-Pimienta señala que el género del narcotráfico se remonta a los corridos de contrabandistas de finales del siglo XIX (</w:t>
      </w:r>
      <w:r w:rsidR="000E5E51" w:rsidRPr="00323D55">
        <w:rPr>
          <w:rFonts w:ascii="Courier New" w:hAnsi="Courier New" w:cs="Courier New"/>
        </w:rPr>
        <w:t xml:space="preserve">Pimienta «cantar» </w:t>
      </w:r>
      <w:r w:rsidR="00032827" w:rsidRPr="00323D55">
        <w:rPr>
          <w:rFonts w:ascii="Courier New" w:hAnsi="Courier New" w:cs="Courier New"/>
        </w:rPr>
        <w:t>22</w:t>
      </w:r>
      <w:r w:rsidR="00F87CD4" w:rsidRPr="00323D55">
        <w:rPr>
          <w:rFonts w:ascii="Courier New" w:hAnsi="Courier New" w:cs="Courier New"/>
        </w:rPr>
        <w:t>)</w:t>
      </w:r>
      <w:r w:rsidRPr="00323D55">
        <w:rPr>
          <w:rFonts w:ascii="Courier New" w:hAnsi="Courier New" w:cs="Courier New"/>
        </w:rPr>
        <w:t>.</w:t>
      </w:r>
      <w:r w:rsidR="000E5E51" w:rsidRPr="00323D55">
        <w:rPr>
          <w:rFonts w:ascii="Courier New" w:hAnsi="Courier New" w:cs="Courier New"/>
        </w:rPr>
        <w:t xml:space="preserve"> Algunos de estos corridos tempranos incluyen el corrido de «Mariano Reséndez», «un héroe corridístico, miembro de una acomodada y respetada familia del noreste mexicano, quien durante la dictadura de Porfirio Díaz (1876-1911) traficaba con textiles y otros productos de Estados Unidos a México» (Pimienta, «</w:t>
      </w:r>
      <w:r w:rsidR="000E5E51" w:rsidRPr="00323D55">
        <w:rPr>
          <w:rFonts w:ascii="Courier New" w:hAnsi="Courier New" w:cs="Courier New"/>
          <w:i/>
        </w:rPr>
        <w:t>Cantar</w:t>
      </w:r>
      <w:r w:rsidR="000E5E51" w:rsidRPr="00323D55">
        <w:rPr>
          <w:rFonts w:ascii="Courier New" w:hAnsi="Courier New" w:cs="Courier New"/>
        </w:rPr>
        <w:t>» 23</w:t>
      </w:r>
      <w:r w:rsidR="00087C5E" w:rsidRPr="00323D55">
        <w:rPr>
          <w:rFonts w:ascii="Courier New" w:hAnsi="Courier New" w:cs="Courier New"/>
        </w:rPr>
        <w:t>).</w:t>
      </w:r>
      <w:r w:rsidR="000E5E51" w:rsidRPr="00323D55">
        <w:rPr>
          <w:rFonts w:ascii="Courier New" w:hAnsi="Courier New" w:cs="Courier New"/>
        </w:rPr>
        <w:t xml:space="preserve"> </w:t>
      </w:r>
      <w:r w:rsidR="00087C5E" w:rsidRPr="00323D55">
        <w:rPr>
          <w:rFonts w:ascii="Courier New" w:hAnsi="Courier New" w:cs="Courier New"/>
        </w:rPr>
        <w:t>E</w:t>
      </w:r>
      <w:r w:rsidR="000E5E51" w:rsidRPr="00323D55">
        <w:rPr>
          <w:rFonts w:ascii="Courier New" w:hAnsi="Courier New" w:cs="Courier New"/>
        </w:rPr>
        <w:t xml:space="preserve">l contrabando en «Mariano Reséndez» </w:t>
      </w:r>
      <w:r w:rsidR="00087C5E" w:rsidRPr="00323D55">
        <w:rPr>
          <w:rFonts w:ascii="Courier New" w:hAnsi="Courier New" w:cs="Courier New"/>
        </w:rPr>
        <w:t>es</w:t>
      </w:r>
      <w:r w:rsidR="000E5E51" w:rsidRPr="00323D55">
        <w:rPr>
          <w:rFonts w:ascii="Courier New" w:hAnsi="Courier New" w:cs="Courier New"/>
        </w:rPr>
        <w:t xml:space="preserve"> de Estados Unidos a M</w:t>
      </w:r>
      <w:r w:rsidR="00087C5E" w:rsidRPr="00323D55">
        <w:rPr>
          <w:rFonts w:ascii="Courier New" w:hAnsi="Courier New" w:cs="Courier New"/>
        </w:rPr>
        <w:t>éxico; sin embargo,</w:t>
      </w:r>
      <w:r w:rsidR="000E5E51" w:rsidRPr="00323D55">
        <w:rPr>
          <w:rFonts w:ascii="Courier New" w:hAnsi="Courier New" w:cs="Courier New"/>
        </w:rPr>
        <w:t xml:space="preserve"> Pimienta señala</w:t>
      </w:r>
      <w:r w:rsidR="00087C5E" w:rsidRPr="00323D55">
        <w:rPr>
          <w:rFonts w:ascii="Courier New" w:hAnsi="Courier New" w:cs="Courier New"/>
        </w:rPr>
        <w:t xml:space="preserve"> que la mayoría de los corridos durante el siglo XX narran</w:t>
      </w:r>
      <w:r w:rsidR="00427F23" w:rsidRPr="00323D55">
        <w:rPr>
          <w:rFonts w:ascii="Courier New" w:hAnsi="Courier New" w:cs="Courier New"/>
        </w:rPr>
        <w:t xml:space="preserve"> </w:t>
      </w:r>
      <w:r w:rsidR="00087C5E" w:rsidRPr="00323D55">
        <w:rPr>
          <w:rFonts w:ascii="Courier New" w:hAnsi="Courier New" w:cs="Courier New"/>
        </w:rPr>
        <w:t>un contrabando de sur a norte (Pimienta, «</w:t>
      </w:r>
      <w:r w:rsidR="00087C5E" w:rsidRPr="00323D55">
        <w:rPr>
          <w:rFonts w:ascii="Courier New" w:hAnsi="Courier New" w:cs="Courier New"/>
          <w:i/>
        </w:rPr>
        <w:t>Cantar</w:t>
      </w:r>
      <w:r w:rsidR="00087C5E" w:rsidRPr="00323D55">
        <w:rPr>
          <w:rFonts w:ascii="Courier New" w:hAnsi="Courier New" w:cs="Courier New"/>
        </w:rPr>
        <w:t xml:space="preserve">» 31). </w:t>
      </w:r>
    </w:p>
    <w:p w:rsidR="005643E2" w:rsidRPr="00323D55" w:rsidRDefault="00BC2090" w:rsidP="00736279">
      <w:pPr>
        <w:spacing w:line="480" w:lineRule="auto"/>
        <w:ind w:firstLine="708"/>
        <w:contextualSpacing/>
        <w:rPr>
          <w:rFonts w:ascii="Courier New" w:hAnsi="Courier New" w:cs="Courier New"/>
        </w:rPr>
      </w:pPr>
      <w:r w:rsidRPr="00323D55">
        <w:rPr>
          <w:rFonts w:ascii="Courier New" w:hAnsi="Courier New" w:cs="Courier New"/>
        </w:rPr>
        <w:t>En 1920, Estados U</w:t>
      </w:r>
      <w:r w:rsidR="005C71C0" w:rsidRPr="00323D55">
        <w:rPr>
          <w:rFonts w:ascii="Courier New" w:hAnsi="Courier New" w:cs="Courier New"/>
        </w:rPr>
        <w:t>nidos implementó la prohibición del alcohol</w:t>
      </w:r>
      <w:r w:rsidR="005D2DBB" w:rsidRPr="00323D55">
        <w:rPr>
          <w:rFonts w:ascii="Courier New" w:hAnsi="Courier New" w:cs="Courier New"/>
        </w:rPr>
        <w:t>,</w:t>
      </w:r>
      <w:r w:rsidR="005C71C0" w:rsidRPr="00323D55">
        <w:rPr>
          <w:rFonts w:ascii="Courier New" w:hAnsi="Courier New" w:cs="Courier New"/>
        </w:rPr>
        <w:t xml:space="preserve"> que duró hasta 1933</w:t>
      </w:r>
      <w:r w:rsidRPr="00323D55">
        <w:rPr>
          <w:rFonts w:ascii="Courier New" w:hAnsi="Courier New" w:cs="Courier New"/>
        </w:rPr>
        <w:t>. Ramírez Pimienta señala que «e</w:t>
      </w:r>
      <w:r w:rsidR="005C71C0" w:rsidRPr="00323D55">
        <w:rPr>
          <w:rFonts w:ascii="Courier New" w:hAnsi="Courier New" w:cs="Courier New"/>
        </w:rPr>
        <w:t xml:space="preserve">sta ley tuvo como consecuencia lógica tanto que se fabricara alcohol de manera ilegal en Estados Unidos como que se importara, también de manera ilegal, desde Canadá y </w:t>
      </w:r>
      <w:r w:rsidR="005C71C0" w:rsidRPr="00323D55">
        <w:rPr>
          <w:rFonts w:ascii="Courier New" w:hAnsi="Courier New" w:cs="Courier New"/>
        </w:rPr>
        <w:lastRenderedPageBreak/>
        <w:t>México» (</w:t>
      </w:r>
      <w:r w:rsidR="000E5E51" w:rsidRPr="00323D55">
        <w:rPr>
          <w:rFonts w:ascii="Courier New" w:hAnsi="Courier New" w:cs="Courier New"/>
        </w:rPr>
        <w:t>Pimienta, «</w:t>
      </w:r>
      <w:r w:rsidR="000E5E51" w:rsidRPr="00323D55">
        <w:rPr>
          <w:rFonts w:ascii="Courier New" w:hAnsi="Courier New" w:cs="Courier New"/>
          <w:i/>
        </w:rPr>
        <w:t>Cantar</w:t>
      </w:r>
      <w:r w:rsidR="000E5E51" w:rsidRPr="00323D55">
        <w:rPr>
          <w:rFonts w:ascii="Courier New" w:hAnsi="Courier New" w:cs="Courier New"/>
        </w:rPr>
        <w:t xml:space="preserve">» </w:t>
      </w:r>
      <w:r w:rsidR="005C71C0" w:rsidRPr="00323D55">
        <w:rPr>
          <w:rFonts w:ascii="Courier New" w:hAnsi="Courier New" w:cs="Courier New"/>
        </w:rPr>
        <w:t xml:space="preserve">35). </w:t>
      </w:r>
      <w:r w:rsidR="0016781A" w:rsidRPr="00323D55">
        <w:rPr>
          <w:rFonts w:ascii="Courier New" w:hAnsi="Courier New" w:cs="Courier New"/>
        </w:rPr>
        <w:t>Este es uno</w:t>
      </w:r>
      <w:r w:rsidR="005C71C0" w:rsidRPr="00323D55">
        <w:rPr>
          <w:rFonts w:ascii="Courier New" w:hAnsi="Courier New" w:cs="Courier New"/>
        </w:rPr>
        <w:t xml:space="preserve"> de los antecedentes más importantes de los narcocorridos</w:t>
      </w:r>
      <w:r w:rsidRPr="00323D55">
        <w:rPr>
          <w:rFonts w:ascii="Courier New" w:hAnsi="Courier New" w:cs="Courier New"/>
        </w:rPr>
        <w:t>,</w:t>
      </w:r>
      <w:r w:rsidR="005C71C0" w:rsidRPr="00323D55">
        <w:rPr>
          <w:rFonts w:ascii="Courier New" w:hAnsi="Courier New" w:cs="Courier New"/>
        </w:rPr>
        <w:t xml:space="preserve"> ya que se empiezan a manifestar narrativas, con la forma del corrido, sobre las hazañas de contrabandistas.</w:t>
      </w:r>
      <w:r w:rsidR="00087C5E" w:rsidRPr="00323D55">
        <w:rPr>
          <w:rFonts w:ascii="Courier New" w:hAnsi="Courier New" w:cs="Courier New"/>
        </w:rPr>
        <w:t xml:space="preserve"> Algunos ejemplos de estos corridos que da Pimienta incluyen «Los tequileros», «Ignacio el Tequile</w:t>
      </w:r>
      <w:r w:rsidR="00427F23" w:rsidRPr="00323D55">
        <w:rPr>
          <w:rFonts w:ascii="Courier New" w:hAnsi="Courier New" w:cs="Courier New"/>
        </w:rPr>
        <w:t>r</w:t>
      </w:r>
      <w:r w:rsidR="00087C5E" w:rsidRPr="00323D55">
        <w:rPr>
          <w:rFonts w:ascii="Courier New" w:hAnsi="Courier New" w:cs="Courier New"/>
        </w:rPr>
        <w:t>o»,</w:t>
      </w:r>
      <w:r w:rsidR="005F55E3">
        <w:rPr>
          <w:rFonts w:ascii="Courier New" w:hAnsi="Courier New" w:cs="Courier New"/>
        </w:rPr>
        <w:t xml:space="preserve"> «El contrabando de El Paso» y </w:t>
      </w:r>
      <w:r w:rsidR="00087C5E" w:rsidRPr="00323D55">
        <w:rPr>
          <w:rFonts w:ascii="Courier New" w:hAnsi="Courier New" w:cs="Courier New"/>
        </w:rPr>
        <w:t>«El corrido de los bootleggers» (Pimienta, «</w:t>
      </w:r>
      <w:r w:rsidR="00087C5E" w:rsidRPr="00323D55">
        <w:rPr>
          <w:rFonts w:ascii="Courier New" w:hAnsi="Courier New" w:cs="Courier New"/>
          <w:i/>
        </w:rPr>
        <w:t>Cantar</w:t>
      </w:r>
      <w:r w:rsidR="00087C5E" w:rsidRPr="00323D55">
        <w:rPr>
          <w:rFonts w:ascii="Courier New" w:hAnsi="Courier New" w:cs="Courier New"/>
        </w:rPr>
        <w:t xml:space="preserve">» 36). </w:t>
      </w:r>
      <w:r w:rsidR="008A4575" w:rsidRPr="00323D55">
        <w:rPr>
          <w:rFonts w:ascii="Courier New" w:hAnsi="Courier New" w:cs="Courier New"/>
        </w:rPr>
        <w:t xml:space="preserve">El matute de alcohol como tema de corridos no tardaría en darle paso al contrabando de drogas. </w:t>
      </w:r>
    </w:p>
    <w:p w:rsidR="00500327" w:rsidRPr="00323D55" w:rsidRDefault="00500327" w:rsidP="00736279">
      <w:pPr>
        <w:spacing w:line="480" w:lineRule="auto"/>
        <w:ind w:firstLine="708"/>
        <w:contextualSpacing/>
        <w:rPr>
          <w:rFonts w:ascii="Courier New" w:hAnsi="Courier New" w:cs="Courier New"/>
        </w:rPr>
      </w:pPr>
      <w:r w:rsidRPr="00323D55">
        <w:rPr>
          <w:rFonts w:ascii="Courier New" w:hAnsi="Courier New" w:cs="Courier New"/>
        </w:rPr>
        <w:t xml:space="preserve">Mientras que es difícil señalar </w:t>
      </w:r>
      <w:r w:rsidR="008A4575" w:rsidRPr="00323D55">
        <w:rPr>
          <w:rFonts w:ascii="Courier New" w:hAnsi="Courier New" w:cs="Courier New"/>
        </w:rPr>
        <w:t xml:space="preserve">cuando se escribió </w:t>
      </w:r>
      <w:r w:rsidRPr="00323D55">
        <w:rPr>
          <w:rFonts w:ascii="Courier New" w:hAnsi="Courier New" w:cs="Courier New"/>
        </w:rPr>
        <w:t>el primer corrido, Ramírez Pimienta propone dos fechas para el prime</w:t>
      </w:r>
      <w:r w:rsidR="0006523D" w:rsidRPr="00323D55">
        <w:rPr>
          <w:rFonts w:ascii="Courier New" w:hAnsi="Courier New" w:cs="Courier New"/>
        </w:rPr>
        <w:t>r narcocorrido. La primera fecha</w:t>
      </w:r>
      <w:r w:rsidRPr="00323D55">
        <w:rPr>
          <w:rFonts w:ascii="Courier New" w:hAnsi="Courier New" w:cs="Courier New"/>
        </w:rPr>
        <w:t xml:space="preserve"> </w:t>
      </w:r>
      <w:r w:rsidR="0006523D" w:rsidRPr="00323D55">
        <w:rPr>
          <w:rFonts w:ascii="Courier New" w:hAnsi="Courier New" w:cs="Courier New"/>
        </w:rPr>
        <w:t>señalada</w:t>
      </w:r>
      <w:r w:rsidRPr="00323D55">
        <w:rPr>
          <w:rFonts w:ascii="Courier New" w:hAnsi="Courier New" w:cs="Courier New"/>
        </w:rPr>
        <w:t xml:space="preserve"> </w:t>
      </w:r>
      <w:r w:rsidR="0006523D" w:rsidRPr="00323D55">
        <w:rPr>
          <w:rFonts w:ascii="Courier New" w:hAnsi="Courier New" w:cs="Courier New"/>
        </w:rPr>
        <w:t>es</w:t>
      </w:r>
      <w:r w:rsidRPr="00323D55">
        <w:rPr>
          <w:rFonts w:ascii="Courier New" w:hAnsi="Courier New" w:cs="Courier New"/>
        </w:rPr>
        <w:t xml:space="preserve"> el 9 de agosto de 1934</w:t>
      </w:r>
      <w:r w:rsidR="005D2DBB" w:rsidRPr="00323D55">
        <w:rPr>
          <w:rFonts w:ascii="Courier New" w:hAnsi="Courier New" w:cs="Courier New"/>
        </w:rPr>
        <w:t>,</w:t>
      </w:r>
      <w:r w:rsidR="0006523D" w:rsidRPr="00323D55">
        <w:rPr>
          <w:rFonts w:ascii="Courier New" w:hAnsi="Courier New" w:cs="Courier New"/>
        </w:rPr>
        <w:t xml:space="preserve"> cuando se grabó «Por morfina y cocaína»</w:t>
      </w:r>
      <w:r w:rsidRPr="00323D55">
        <w:rPr>
          <w:rFonts w:ascii="Courier New" w:hAnsi="Courier New" w:cs="Courier New"/>
        </w:rPr>
        <w:t xml:space="preserve"> en San Antonio</w:t>
      </w:r>
      <w:r w:rsidR="0006523D" w:rsidRPr="00323D55">
        <w:rPr>
          <w:rFonts w:ascii="Courier New" w:hAnsi="Courier New" w:cs="Courier New"/>
        </w:rPr>
        <w:t>, Texas</w:t>
      </w:r>
      <w:r w:rsidR="00B86B77" w:rsidRPr="00323D55">
        <w:rPr>
          <w:rFonts w:ascii="Courier New" w:hAnsi="Courier New" w:cs="Courier New"/>
        </w:rPr>
        <w:t xml:space="preserve"> (Ramírez Pimienta, «cantar» 53)</w:t>
      </w:r>
      <w:r w:rsidRPr="00323D55">
        <w:rPr>
          <w:rFonts w:ascii="Courier New" w:hAnsi="Courier New" w:cs="Courier New"/>
          <w:i/>
        </w:rPr>
        <w:t xml:space="preserve">. </w:t>
      </w:r>
      <w:r w:rsidR="004E032A" w:rsidRPr="00323D55">
        <w:rPr>
          <w:rFonts w:ascii="Courier New" w:hAnsi="Courier New" w:cs="Courier New"/>
        </w:rPr>
        <w:t>La segunda fecha qu</w:t>
      </w:r>
      <w:r w:rsidR="005D2DBB" w:rsidRPr="00323D55">
        <w:rPr>
          <w:rFonts w:ascii="Courier New" w:hAnsi="Courier New" w:cs="Courier New"/>
        </w:rPr>
        <w:t>e propone es el 8 de septiembre de</w:t>
      </w:r>
      <w:r w:rsidR="004E032A" w:rsidRPr="00323D55">
        <w:rPr>
          <w:rFonts w:ascii="Courier New" w:hAnsi="Courier New" w:cs="Courier New"/>
        </w:rPr>
        <w:t xml:space="preserve"> 1931 en El Paso, Texas</w:t>
      </w:r>
      <w:r w:rsidR="00B33F5F">
        <w:rPr>
          <w:rFonts w:ascii="Courier New" w:hAnsi="Courier New" w:cs="Courier New"/>
        </w:rPr>
        <w:t>,</w:t>
      </w:r>
      <w:r w:rsidR="004E032A" w:rsidRPr="00323D55">
        <w:rPr>
          <w:rFonts w:ascii="Courier New" w:hAnsi="Courier New" w:cs="Courier New"/>
        </w:rPr>
        <w:t xml:space="preserve"> y el corrido era titulado </w:t>
      </w:r>
      <w:r w:rsidR="00BC2090" w:rsidRPr="00323D55">
        <w:rPr>
          <w:rFonts w:ascii="Courier New" w:hAnsi="Courier New" w:cs="Courier New"/>
        </w:rPr>
        <w:t>«</w:t>
      </w:r>
      <w:r w:rsidR="004E032A" w:rsidRPr="00323D55">
        <w:rPr>
          <w:rFonts w:ascii="Courier New" w:hAnsi="Courier New" w:cs="Courier New"/>
        </w:rPr>
        <w:t>El Pablote</w:t>
      </w:r>
      <w:r w:rsidR="00BC2090" w:rsidRPr="00323D55">
        <w:rPr>
          <w:rFonts w:ascii="Courier New" w:hAnsi="Courier New" w:cs="Courier New"/>
        </w:rPr>
        <w:t>»</w:t>
      </w:r>
      <w:r w:rsidR="0016781A" w:rsidRPr="00323D55">
        <w:rPr>
          <w:rFonts w:ascii="Courier New" w:hAnsi="Courier New" w:cs="Courier New"/>
        </w:rPr>
        <w:t>,</w:t>
      </w:r>
      <w:r w:rsidR="004E032A" w:rsidRPr="00323D55">
        <w:rPr>
          <w:rFonts w:ascii="Courier New" w:hAnsi="Courier New" w:cs="Courier New"/>
          <w:i/>
        </w:rPr>
        <w:t xml:space="preserve"> </w:t>
      </w:r>
      <w:r w:rsidR="004E032A" w:rsidRPr="00323D55">
        <w:rPr>
          <w:rFonts w:ascii="Courier New" w:hAnsi="Courier New" w:cs="Courier New"/>
        </w:rPr>
        <w:t>ya que se refería a Pablo González, traficante famoso de principios del siglo XX</w:t>
      </w:r>
      <w:r w:rsidR="00B86B77" w:rsidRPr="00323D55">
        <w:rPr>
          <w:rFonts w:ascii="Courier New" w:hAnsi="Courier New" w:cs="Courier New"/>
        </w:rPr>
        <w:t xml:space="preserve"> (Ramírez Pimienta, «cantar» 53)</w:t>
      </w:r>
      <w:r w:rsidR="00B86B77" w:rsidRPr="00323D55">
        <w:rPr>
          <w:rFonts w:ascii="Courier New" w:hAnsi="Courier New" w:cs="Courier New"/>
          <w:i/>
        </w:rPr>
        <w:t>.</w:t>
      </w:r>
    </w:p>
    <w:p w:rsidR="00D834CC" w:rsidRPr="00323D55" w:rsidRDefault="00685FC9" w:rsidP="00972336">
      <w:pPr>
        <w:spacing w:line="480" w:lineRule="auto"/>
        <w:ind w:firstLine="708"/>
        <w:contextualSpacing/>
        <w:rPr>
          <w:rFonts w:ascii="Courier New" w:hAnsi="Courier New" w:cs="Courier New"/>
        </w:rPr>
      </w:pPr>
      <w:r w:rsidRPr="00323D55">
        <w:rPr>
          <w:rFonts w:ascii="Courier New" w:hAnsi="Courier New" w:cs="Courier New"/>
        </w:rPr>
        <w:t xml:space="preserve">De allí en adelante, los años cincuenta y sesenta tuvieron más producciones musicales relacionadas al tema del narcotráfico. Entre estas producciones destacan </w:t>
      </w:r>
      <w:r w:rsidR="00BC2090" w:rsidRPr="00323D55">
        <w:rPr>
          <w:rFonts w:ascii="Courier New" w:hAnsi="Courier New" w:cs="Courier New"/>
        </w:rPr>
        <w:t>corridos como</w:t>
      </w:r>
      <w:r w:rsidRPr="00323D55">
        <w:rPr>
          <w:rFonts w:ascii="Courier New" w:hAnsi="Courier New" w:cs="Courier New"/>
        </w:rPr>
        <w:t xml:space="preserve"> </w:t>
      </w:r>
      <w:r w:rsidR="00BC2090" w:rsidRPr="00323D55">
        <w:rPr>
          <w:rFonts w:ascii="Courier New" w:hAnsi="Courier New" w:cs="Courier New"/>
        </w:rPr>
        <w:t>«</w:t>
      </w:r>
      <w:r w:rsidRPr="00323D55">
        <w:rPr>
          <w:rFonts w:ascii="Courier New" w:hAnsi="Courier New" w:cs="Courier New"/>
        </w:rPr>
        <w:t>Carga blanca</w:t>
      </w:r>
      <w:r w:rsidR="00BC2090" w:rsidRPr="00323D55">
        <w:rPr>
          <w:rFonts w:ascii="Courier New" w:hAnsi="Courier New" w:cs="Courier New"/>
        </w:rPr>
        <w:t>»</w:t>
      </w:r>
      <w:r w:rsidRPr="00323D55">
        <w:rPr>
          <w:rFonts w:ascii="Courier New" w:hAnsi="Courier New" w:cs="Courier New"/>
          <w:i/>
        </w:rPr>
        <w:t xml:space="preserve"> </w:t>
      </w:r>
      <w:r w:rsidR="00752B59" w:rsidRPr="00323D55">
        <w:rPr>
          <w:rFonts w:ascii="Courier New" w:hAnsi="Courier New" w:cs="Courier New"/>
        </w:rPr>
        <w:t>de Manuel Cuéllar Valde</w:t>
      </w:r>
      <w:r w:rsidRPr="00323D55">
        <w:rPr>
          <w:rFonts w:ascii="Courier New" w:hAnsi="Courier New" w:cs="Courier New"/>
        </w:rPr>
        <w:t>z</w:t>
      </w:r>
      <w:r w:rsidR="00CE50D1" w:rsidRPr="00323D55">
        <w:rPr>
          <w:rFonts w:ascii="Courier New" w:hAnsi="Courier New" w:cs="Courier New"/>
        </w:rPr>
        <w:t xml:space="preserve">. No obstante, hasta el final de los años </w:t>
      </w:r>
      <w:r w:rsidR="00D74A9E" w:rsidRPr="00323D55">
        <w:rPr>
          <w:rFonts w:ascii="Courier New" w:hAnsi="Courier New" w:cs="Courier New"/>
        </w:rPr>
        <w:t xml:space="preserve">sesenta y principios de los setenta los narcocorridos resurgieron </w:t>
      </w:r>
      <w:r w:rsidR="0016781A" w:rsidRPr="00323D55">
        <w:rPr>
          <w:rFonts w:ascii="Courier New" w:hAnsi="Courier New" w:cs="Courier New"/>
        </w:rPr>
        <w:t>en</w:t>
      </w:r>
      <w:r w:rsidR="00D74A9E" w:rsidRPr="00323D55">
        <w:rPr>
          <w:rFonts w:ascii="Courier New" w:hAnsi="Courier New" w:cs="Courier New"/>
        </w:rPr>
        <w:t xml:space="preserve"> la sierra </w:t>
      </w:r>
      <w:r w:rsidR="00D74A9E" w:rsidRPr="00323D55">
        <w:rPr>
          <w:rFonts w:ascii="Courier New" w:hAnsi="Courier New" w:cs="Courier New"/>
        </w:rPr>
        <w:lastRenderedPageBreak/>
        <w:t xml:space="preserve">mexicana debido a la crisis económica </w:t>
      </w:r>
      <w:r w:rsidR="0016781A" w:rsidRPr="00323D55">
        <w:rPr>
          <w:rFonts w:ascii="Courier New" w:hAnsi="Courier New" w:cs="Courier New"/>
        </w:rPr>
        <w:t>ya mencionada</w:t>
      </w:r>
      <w:r w:rsidR="00D74A9E" w:rsidRPr="00323D55">
        <w:rPr>
          <w:rFonts w:ascii="Courier New" w:hAnsi="Courier New" w:cs="Courier New"/>
        </w:rPr>
        <w:t xml:space="preserve">. </w:t>
      </w:r>
      <w:r w:rsidR="000345C3" w:rsidRPr="00323D55">
        <w:rPr>
          <w:rFonts w:ascii="Courier New" w:hAnsi="Courier New" w:cs="Courier New"/>
        </w:rPr>
        <w:t>En 1971, Los Tigres del Norte</w:t>
      </w:r>
      <w:r w:rsidR="000345C3" w:rsidRPr="00323D55">
        <w:rPr>
          <w:rFonts w:ascii="Courier New" w:hAnsi="Courier New" w:cs="Courier New"/>
          <w:i/>
        </w:rPr>
        <w:t xml:space="preserve"> </w:t>
      </w:r>
      <w:r w:rsidR="000345C3" w:rsidRPr="00323D55">
        <w:rPr>
          <w:rFonts w:ascii="Courier New" w:hAnsi="Courier New" w:cs="Courier New"/>
        </w:rPr>
        <w:t xml:space="preserve">grabaron su primer álbum, </w:t>
      </w:r>
      <w:r w:rsidR="000345C3" w:rsidRPr="00323D55">
        <w:rPr>
          <w:rFonts w:ascii="Courier New" w:hAnsi="Courier New" w:cs="Courier New"/>
          <w:i/>
        </w:rPr>
        <w:t xml:space="preserve">Cuquita, </w:t>
      </w:r>
      <w:r w:rsidR="000345C3" w:rsidRPr="00323D55">
        <w:rPr>
          <w:rFonts w:ascii="Courier New" w:hAnsi="Courier New" w:cs="Courier New"/>
        </w:rPr>
        <w:t xml:space="preserve">y dos años después, en 1973, hicieron historia con la grabación de </w:t>
      </w:r>
      <w:r w:rsidR="005D2DBB" w:rsidRPr="00323D55">
        <w:rPr>
          <w:rFonts w:ascii="Courier New" w:hAnsi="Courier New" w:cs="Courier New"/>
        </w:rPr>
        <w:t xml:space="preserve">la canción </w:t>
      </w:r>
      <w:r w:rsidR="00BC2090" w:rsidRPr="00323D55">
        <w:rPr>
          <w:rFonts w:ascii="Courier New" w:hAnsi="Courier New" w:cs="Courier New"/>
        </w:rPr>
        <w:t>«Contrabando y t</w:t>
      </w:r>
      <w:r w:rsidR="000345C3" w:rsidRPr="00323D55">
        <w:rPr>
          <w:rFonts w:ascii="Courier New" w:hAnsi="Courier New" w:cs="Courier New"/>
        </w:rPr>
        <w:t>raición</w:t>
      </w:r>
      <w:r w:rsidR="00BC2090" w:rsidRPr="00323D55">
        <w:rPr>
          <w:rFonts w:ascii="Courier New" w:hAnsi="Courier New" w:cs="Courier New"/>
        </w:rPr>
        <w:t>»</w:t>
      </w:r>
      <w:r w:rsidR="000345C3" w:rsidRPr="00323D55">
        <w:rPr>
          <w:rFonts w:ascii="Courier New" w:hAnsi="Courier New" w:cs="Courier New"/>
        </w:rPr>
        <w:t xml:space="preserve">. </w:t>
      </w:r>
      <w:r w:rsidR="0016781A" w:rsidRPr="00323D55">
        <w:rPr>
          <w:rFonts w:ascii="Courier New" w:hAnsi="Courier New" w:cs="Courier New"/>
        </w:rPr>
        <w:t>A</w:t>
      </w:r>
      <w:r w:rsidR="000345C3" w:rsidRPr="00323D55">
        <w:rPr>
          <w:rFonts w:ascii="Courier New" w:hAnsi="Courier New" w:cs="Courier New"/>
        </w:rPr>
        <w:t xml:space="preserve"> partir de esta época empiezan a nacer los narcocorridos que se estudiarán a continuación y que se </w:t>
      </w:r>
      <w:r w:rsidR="0016781A" w:rsidRPr="00323D55">
        <w:rPr>
          <w:rFonts w:ascii="Courier New" w:hAnsi="Courier New" w:cs="Courier New"/>
        </w:rPr>
        <w:t xml:space="preserve">comparan </w:t>
      </w:r>
      <w:r w:rsidR="00BC2090" w:rsidRPr="00323D55">
        <w:rPr>
          <w:rFonts w:ascii="Courier New" w:hAnsi="Courier New" w:cs="Courier New"/>
        </w:rPr>
        <w:t>con las jácaras del B</w:t>
      </w:r>
      <w:r w:rsidR="000345C3" w:rsidRPr="00323D55">
        <w:rPr>
          <w:rFonts w:ascii="Courier New" w:hAnsi="Courier New" w:cs="Courier New"/>
        </w:rPr>
        <w:t>arroco.</w:t>
      </w:r>
    </w:p>
    <w:p w:rsidR="00972336" w:rsidRPr="00323D55" w:rsidRDefault="00972336" w:rsidP="00972336">
      <w:pPr>
        <w:spacing w:line="480" w:lineRule="auto"/>
        <w:ind w:firstLine="708"/>
        <w:contextualSpacing/>
        <w:rPr>
          <w:rFonts w:ascii="Courier New" w:hAnsi="Courier New" w:cs="Courier New"/>
        </w:rPr>
      </w:pPr>
    </w:p>
    <w:p w:rsidR="006B33D8" w:rsidRPr="00323D55" w:rsidRDefault="006B33D8" w:rsidP="00DE73AA">
      <w:pPr>
        <w:pStyle w:val="Ttulo1"/>
      </w:pPr>
      <w:bookmarkStart w:id="21" w:name="_Toc512888004"/>
      <w:r w:rsidRPr="00323D55">
        <w:t xml:space="preserve">1.4 </w:t>
      </w:r>
      <w:r w:rsidR="00B05D1D" w:rsidRPr="00323D55">
        <w:t>Conclusión</w:t>
      </w:r>
      <w:bookmarkEnd w:id="21"/>
    </w:p>
    <w:p w:rsidR="00B05D1D" w:rsidRPr="00323D55" w:rsidRDefault="00ED0335" w:rsidP="00B05D1D">
      <w:pPr>
        <w:spacing w:line="480" w:lineRule="auto"/>
        <w:ind w:firstLine="720"/>
        <w:rPr>
          <w:rFonts w:ascii="Courier New" w:hAnsi="Courier New" w:cs="Courier New"/>
        </w:rPr>
      </w:pPr>
      <w:r w:rsidRPr="00323D55">
        <w:rPr>
          <w:rFonts w:ascii="Courier New" w:hAnsi="Courier New" w:cs="Courier New"/>
        </w:rPr>
        <w:t>Las crisis que estallaron durante el Siglo de Oro español, al igual que las que han azotado México en las últimas décadas, han sido</w:t>
      </w:r>
      <w:r w:rsidR="00B33F5F">
        <w:rPr>
          <w:rFonts w:ascii="Courier New" w:hAnsi="Courier New" w:cs="Courier New"/>
        </w:rPr>
        <w:t>,</w:t>
      </w:r>
      <w:r w:rsidR="00526A01" w:rsidRPr="00323D55">
        <w:rPr>
          <w:rFonts w:ascii="Courier New" w:hAnsi="Courier New" w:cs="Courier New"/>
        </w:rPr>
        <w:t xml:space="preserve"> más que nada, las consecuencias</w:t>
      </w:r>
      <w:r w:rsidRPr="00323D55">
        <w:rPr>
          <w:rFonts w:ascii="Courier New" w:hAnsi="Courier New" w:cs="Courier New"/>
        </w:rPr>
        <w:t xml:space="preserve"> de una mala gestión económica y política en ambos países. </w:t>
      </w:r>
      <w:r w:rsidR="00655CD3" w:rsidRPr="00323D55">
        <w:rPr>
          <w:rFonts w:ascii="Courier New" w:hAnsi="Courier New" w:cs="Courier New"/>
        </w:rPr>
        <w:t>La gente</w:t>
      </w:r>
      <w:r w:rsidR="0039489A">
        <w:rPr>
          <w:rFonts w:ascii="Courier New" w:hAnsi="Courier New" w:cs="Courier New"/>
        </w:rPr>
        <w:t xml:space="preserve"> del sector marginalizado </w:t>
      </w:r>
      <w:r w:rsidR="00526A01" w:rsidRPr="00323D55">
        <w:rPr>
          <w:rFonts w:ascii="Courier New" w:hAnsi="Courier New" w:cs="Courier New"/>
        </w:rPr>
        <w:t>es quien peor lleva</w:t>
      </w:r>
      <w:r w:rsidR="00655CD3" w:rsidRPr="00323D55">
        <w:rPr>
          <w:rFonts w:ascii="Courier New" w:hAnsi="Courier New" w:cs="Courier New"/>
        </w:rPr>
        <w:t xml:space="preserve"> </w:t>
      </w:r>
      <w:r w:rsidR="00526A01" w:rsidRPr="00323D55">
        <w:rPr>
          <w:rFonts w:ascii="Courier New" w:hAnsi="Courier New" w:cs="Courier New"/>
        </w:rPr>
        <w:t xml:space="preserve">los resultados de la </w:t>
      </w:r>
      <w:r w:rsidR="00655CD3" w:rsidRPr="00323D55">
        <w:rPr>
          <w:rFonts w:ascii="Courier New" w:hAnsi="Courier New" w:cs="Courier New"/>
        </w:rPr>
        <w:t>mala administración</w:t>
      </w:r>
      <w:r w:rsidR="00B33F5F">
        <w:rPr>
          <w:rFonts w:ascii="Courier New" w:hAnsi="Courier New" w:cs="Courier New"/>
        </w:rPr>
        <w:t>,</w:t>
      </w:r>
      <w:r w:rsidR="009C5960" w:rsidRPr="00323D55">
        <w:rPr>
          <w:rFonts w:ascii="Courier New" w:hAnsi="Courier New" w:cs="Courier New"/>
        </w:rPr>
        <w:t xml:space="preserve"> puesto que la devaluación de la moneda, el aumento de los precios y la falta de movilidad social les deja pocas salidas. </w:t>
      </w:r>
      <w:r w:rsidR="00D834CC" w:rsidRPr="00323D55">
        <w:rPr>
          <w:rFonts w:ascii="Courier New" w:hAnsi="Courier New" w:cs="Courier New"/>
        </w:rPr>
        <w:t xml:space="preserve">Ahora bien, en algunos casos, el gobierno busca aliviar las dificultades que sufren los sectores más pobres con programas de ayuda. </w:t>
      </w:r>
      <w:r w:rsidR="000D56C6" w:rsidRPr="00323D55">
        <w:rPr>
          <w:rFonts w:ascii="Courier New" w:hAnsi="Courier New" w:cs="Courier New"/>
        </w:rPr>
        <w:t>Empero</w:t>
      </w:r>
      <w:r w:rsidR="00D834CC" w:rsidRPr="00323D55">
        <w:rPr>
          <w:rFonts w:ascii="Courier New" w:hAnsi="Courier New" w:cs="Courier New"/>
        </w:rPr>
        <w:t xml:space="preserve">, estos programas </w:t>
      </w:r>
      <w:r w:rsidR="000D56C6" w:rsidRPr="00323D55">
        <w:rPr>
          <w:rFonts w:ascii="Courier New" w:hAnsi="Courier New" w:cs="Courier New"/>
        </w:rPr>
        <w:t>demuestran</w:t>
      </w:r>
      <w:r w:rsidR="00D834CC" w:rsidRPr="00323D55">
        <w:rPr>
          <w:rFonts w:ascii="Courier New" w:hAnsi="Courier New" w:cs="Courier New"/>
        </w:rPr>
        <w:t xml:space="preserve"> ser </w:t>
      </w:r>
      <w:r w:rsidR="000D56C6" w:rsidRPr="00323D55">
        <w:rPr>
          <w:rFonts w:ascii="Courier New" w:hAnsi="Courier New" w:cs="Courier New"/>
        </w:rPr>
        <w:t>superficiales, ineficientes e</w:t>
      </w:r>
      <w:r w:rsidR="00D834CC" w:rsidRPr="00323D55">
        <w:rPr>
          <w:rFonts w:ascii="Courier New" w:hAnsi="Courier New" w:cs="Courier New"/>
        </w:rPr>
        <w:t xml:space="preserve"> insuficientes</w:t>
      </w:r>
      <w:r w:rsidR="000D56C6" w:rsidRPr="00323D55">
        <w:rPr>
          <w:rFonts w:ascii="Courier New" w:hAnsi="Courier New" w:cs="Courier New"/>
        </w:rPr>
        <w:t>.</w:t>
      </w:r>
      <w:r w:rsidR="00D834CC" w:rsidRPr="00323D55">
        <w:rPr>
          <w:rFonts w:ascii="Courier New" w:hAnsi="Courier New" w:cs="Courier New"/>
        </w:rPr>
        <w:t xml:space="preserve"> </w:t>
      </w:r>
      <w:r w:rsidR="009C5960" w:rsidRPr="00323D55">
        <w:rPr>
          <w:rFonts w:ascii="Courier New" w:hAnsi="Courier New" w:cs="Courier New"/>
        </w:rPr>
        <w:t xml:space="preserve">En </w:t>
      </w:r>
      <w:r w:rsidR="000D56C6" w:rsidRPr="00323D55">
        <w:rPr>
          <w:rFonts w:ascii="Courier New" w:hAnsi="Courier New" w:cs="Courier New"/>
        </w:rPr>
        <w:t>tal caso</w:t>
      </w:r>
      <w:r w:rsidR="009C5960" w:rsidRPr="00323D55">
        <w:rPr>
          <w:rFonts w:ascii="Courier New" w:hAnsi="Courier New" w:cs="Courier New"/>
        </w:rPr>
        <w:t>,</w:t>
      </w:r>
      <w:r w:rsidR="000D56C6" w:rsidRPr="00323D55">
        <w:rPr>
          <w:rFonts w:ascii="Courier New" w:hAnsi="Courier New" w:cs="Courier New"/>
        </w:rPr>
        <w:t xml:space="preserve"> no es sorprendente que</w:t>
      </w:r>
      <w:r w:rsidR="009C5960" w:rsidRPr="00323D55">
        <w:rPr>
          <w:rFonts w:ascii="Courier New" w:hAnsi="Courier New" w:cs="Courier New"/>
        </w:rPr>
        <w:t xml:space="preserve"> algunos miembros de las clases más </w:t>
      </w:r>
      <w:r w:rsidR="000D56C6" w:rsidRPr="00323D55">
        <w:rPr>
          <w:rFonts w:ascii="Courier New" w:hAnsi="Courier New" w:cs="Courier New"/>
        </w:rPr>
        <w:t>marginalizadas</w:t>
      </w:r>
      <w:r w:rsidR="009C5960" w:rsidRPr="00323D55">
        <w:rPr>
          <w:rFonts w:ascii="Courier New" w:hAnsi="Courier New" w:cs="Courier New"/>
        </w:rPr>
        <w:t xml:space="preserve"> </w:t>
      </w:r>
      <w:r w:rsidR="000D56C6" w:rsidRPr="00323D55">
        <w:rPr>
          <w:rFonts w:ascii="Courier New" w:hAnsi="Courier New" w:cs="Courier New"/>
        </w:rPr>
        <w:t xml:space="preserve">luego </w:t>
      </w:r>
      <w:r w:rsidR="009C5960" w:rsidRPr="00323D55">
        <w:rPr>
          <w:rFonts w:ascii="Courier New" w:hAnsi="Courier New" w:cs="Courier New"/>
        </w:rPr>
        <w:t xml:space="preserve">terminan optando por </w:t>
      </w:r>
      <w:r w:rsidR="00B86B77" w:rsidRPr="00323D55">
        <w:rPr>
          <w:rFonts w:ascii="Courier New" w:hAnsi="Courier New" w:cs="Courier New"/>
        </w:rPr>
        <w:t xml:space="preserve">un rol activo en </w:t>
      </w:r>
      <w:r w:rsidR="009C5960" w:rsidRPr="00323D55">
        <w:rPr>
          <w:rFonts w:ascii="Courier New" w:hAnsi="Courier New" w:cs="Courier New"/>
        </w:rPr>
        <w:lastRenderedPageBreak/>
        <w:t>el mundo de la delincuencia</w:t>
      </w:r>
      <w:r w:rsidR="00B86B77" w:rsidRPr="00323D55">
        <w:rPr>
          <w:rFonts w:ascii="Courier New" w:hAnsi="Courier New" w:cs="Courier New"/>
        </w:rPr>
        <w:t xml:space="preserve"> en vez de un rol pasivo en la pobreza</w:t>
      </w:r>
      <w:r w:rsidR="009C5960" w:rsidRPr="00323D55">
        <w:rPr>
          <w:rFonts w:ascii="Courier New" w:hAnsi="Courier New" w:cs="Courier New"/>
        </w:rPr>
        <w:t xml:space="preserve">. </w:t>
      </w:r>
    </w:p>
    <w:p w:rsidR="009C5960" w:rsidRPr="00323D55" w:rsidRDefault="000D56C6" w:rsidP="00B05D1D">
      <w:pPr>
        <w:spacing w:line="480" w:lineRule="auto"/>
        <w:ind w:firstLine="720"/>
        <w:rPr>
          <w:rFonts w:ascii="Courier New" w:hAnsi="Courier New" w:cs="Courier New"/>
        </w:rPr>
      </w:pPr>
      <w:r w:rsidRPr="00323D55">
        <w:rPr>
          <w:rFonts w:ascii="Courier New" w:hAnsi="Courier New" w:cs="Courier New"/>
        </w:rPr>
        <w:t xml:space="preserve">Con un fortalecimiento del mundo criminal, también se crea una subcultura alterna que refleja los valores de este mundo. </w:t>
      </w:r>
      <w:r w:rsidR="00D834CC" w:rsidRPr="00323D55">
        <w:rPr>
          <w:rFonts w:ascii="Courier New" w:hAnsi="Courier New" w:cs="Courier New"/>
        </w:rPr>
        <w:t xml:space="preserve">Así pues, la música y la poesía </w:t>
      </w:r>
      <w:r w:rsidRPr="00323D55">
        <w:rPr>
          <w:rFonts w:ascii="Courier New" w:hAnsi="Courier New" w:cs="Courier New"/>
        </w:rPr>
        <w:t>del</w:t>
      </w:r>
      <w:r w:rsidR="00D834CC" w:rsidRPr="00323D55">
        <w:rPr>
          <w:rFonts w:ascii="Courier New" w:hAnsi="Courier New" w:cs="Courier New"/>
        </w:rPr>
        <w:t xml:space="preserve"> hampa</w:t>
      </w:r>
      <w:r w:rsidRPr="00323D55">
        <w:rPr>
          <w:rFonts w:ascii="Courier New" w:hAnsi="Courier New" w:cs="Courier New"/>
        </w:rPr>
        <w:t xml:space="preserve"> toma la</w:t>
      </w:r>
      <w:r w:rsidR="00D834CC" w:rsidRPr="00323D55">
        <w:rPr>
          <w:rFonts w:ascii="Courier New" w:hAnsi="Courier New" w:cs="Courier New"/>
        </w:rPr>
        <w:t xml:space="preserve"> f</w:t>
      </w:r>
      <w:r w:rsidRPr="00323D55">
        <w:rPr>
          <w:rFonts w:ascii="Courier New" w:hAnsi="Courier New" w:cs="Courier New"/>
        </w:rPr>
        <w:t>orma</w:t>
      </w:r>
      <w:r w:rsidR="00D834CC" w:rsidRPr="00323D55">
        <w:rPr>
          <w:rFonts w:ascii="Courier New" w:hAnsi="Courier New" w:cs="Courier New"/>
        </w:rPr>
        <w:t xml:space="preserve"> tradicional</w:t>
      </w:r>
      <w:r w:rsidRPr="00323D55">
        <w:rPr>
          <w:rFonts w:ascii="Courier New" w:hAnsi="Courier New" w:cs="Courier New"/>
        </w:rPr>
        <w:t xml:space="preserve"> del romance</w:t>
      </w:r>
      <w:r w:rsidR="00D834CC" w:rsidRPr="00323D55">
        <w:rPr>
          <w:rFonts w:ascii="Courier New" w:hAnsi="Courier New" w:cs="Courier New"/>
        </w:rPr>
        <w:t xml:space="preserve"> </w:t>
      </w:r>
      <w:r w:rsidRPr="00323D55">
        <w:rPr>
          <w:rFonts w:ascii="Courier New" w:hAnsi="Courier New" w:cs="Courier New"/>
        </w:rPr>
        <w:t xml:space="preserve">medieval y la moldea al gusto de la vida airada. Los resultados que dan estas baladas criminales se denominan jácaras en el Siglo de Oro y narcocorridos en la actualidad. </w:t>
      </w:r>
      <w:r w:rsidR="009169C5" w:rsidRPr="00323D55">
        <w:rPr>
          <w:rFonts w:ascii="Courier New" w:hAnsi="Courier New" w:cs="Courier New"/>
        </w:rPr>
        <w:t>El marco histórico y el desarrollo</w:t>
      </w:r>
      <w:r w:rsidR="005D2DBB" w:rsidRPr="00323D55">
        <w:rPr>
          <w:rFonts w:ascii="Courier New" w:hAnsi="Courier New" w:cs="Courier New"/>
        </w:rPr>
        <w:t xml:space="preserve"> de</w:t>
      </w:r>
      <w:r w:rsidR="009169C5" w:rsidRPr="00323D55">
        <w:rPr>
          <w:rFonts w:ascii="Courier New" w:hAnsi="Courier New" w:cs="Courier New"/>
        </w:rPr>
        <w:t xml:space="preserve"> ambos géneros demuestra una semejanza sorprendente ya que hay más de 300 años de por medio. De igual modo, </w:t>
      </w:r>
      <w:r w:rsidR="0016781A" w:rsidRPr="00323D55">
        <w:rPr>
          <w:rFonts w:ascii="Courier New" w:hAnsi="Courier New" w:cs="Courier New"/>
        </w:rPr>
        <w:t>las similitudes</w:t>
      </w:r>
      <w:r w:rsidR="009169C5" w:rsidRPr="00323D55">
        <w:rPr>
          <w:rFonts w:ascii="Courier New" w:hAnsi="Courier New" w:cs="Courier New"/>
        </w:rPr>
        <w:t xml:space="preserve"> van más allá de su origen y se hacen visibles en el espacio estético</w:t>
      </w:r>
      <w:r w:rsidR="00B47046" w:rsidRPr="00323D55">
        <w:rPr>
          <w:rFonts w:ascii="Courier New" w:hAnsi="Courier New" w:cs="Courier New"/>
        </w:rPr>
        <w:t xml:space="preserve">. </w:t>
      </w:r>
    </w:p>
    <w:p w:rsidR="007D19B5" w:rsidRPr="00323D55" w:rsidRDefault="007D19B5" w:rsidP="00DE73AA">
      <w:pPr>
        <w:pStyle w:val="Ttulo1"/>
      </w:pPr>
    </w:p>
    <w:p w:rsidR="00B13FA1" w:rsidRPr="00323D55" w:rsidRDefault="00B13FA1" w:rsidP="00DE73AA">
      <w:pPr>
        <w:pStyle w:val="Ttulo1"/>
      </w:pPr>
      <w:bookmarkStart w:id="22" w:name="_Toc498332801"/>
      <w:bookmarkStart w:id="23" w:name="_Toc498333463"/>
      <w:bookmarkStart w:id="24" w:name="_Toc512888005"/>
      <w:r w:rsidRPr="00323D55">
        <w:t xml:space="preserve">Capítulo 2: </w:t>
      </w:r>
      <w:r w:rsidR="00054C4D" w:rsidRPr="00323D55">
        <w:t>El espacio e</w:t>
      </w:r>
      <w:r w:rsidR="007D19B5" w:rsidRPr="00323D55">
        <w:t>stético</w:t>
      </w:r>
      <w:bookmarkEnd w:id="22"/>
      <w:bookmarkEnd w:id="23"/>
      <w:bookmarkEnd w:id="24"/>
    </w:p>
    <w:p w:rsidR="00646B55" w:rsidRPr="00323D55" w:rsidRDefault="00972336" w:rsidP="00972336">
      <w:pPr>
        <w:pStyle w:val="NormalWeb"/>
        <w:spacing w:line="480" w:lineRule="auto"/>
        <w:contextualSpacing/>
        <w:rPr>
          <w:rFonts w:ascii="Courier New" w:hAnsi="Courier New" w:cs="Courier New"/>
          <w:lang w:eastAsia="es-US"/>
        </w:rPr>
      </w:pPr>
      <w:r w:rsidRPr="00323D55">
        <w:rPr>
          <w:rFonts w:ascii="Courier New" w:hAnsi="Courier New" w:cs="Courier New"/>
        </w:rPr>
        <w:t xml:space="preserve">     </w:t>
      </w:r>
      <w:r w:rsidR="007D19B5" w:rsidRPr="00323D55">
        <w:rPr>
          <w:rFonts w:ascii="Courier New" w:hAnsi="Courier New" w:cs="Courier New"/>
        </w:rPr>
        <w:t xml:space="preserve">Tal como se ha mencionado, las jácaras </w:t>
      </w:r>
      <w:r w:rsidR="009E7CFB" w:rsidRPr="00323D55">
        <w:rPr>
          <w:rFonts w:ascii="Courier New" w:hAnsi="Courier New" w:cs="Courier New"/>
        </w:rPr>
        <w:t>se despliegan en una variedad de géneros como el teatro y la música. Los narcocorridos también abarcan un gran espacio</w:t>
      </w:r>
      <w:r w:rsidR="00BC2090" w:rsidRPr="00323D55">
        <w:rPr>
          <w:rFonts w:ascii="Courier New" w:hAnsi="Courier New" w:cs="Courier New"/>
        </w:rPr>
        <w:t>,</w:t>
      </w:r>
      <w:r w:rsidR="009E7CFB" w:rsidRPr="00323D55">
        <w:rPr>
          <w:rFonts w:ascii="Courier New" w:hAnsi="Courier New" w:cs="Courier New"/>
        </w:rPr>
        <w:t xml:space="preserve"> ya que </w:t>
      </w:r>
      <w:r w:rsidR="00BC2090" w:rsidRPr="00323D55">
        <w:rPr>
          <w:rFonts w:ascii="Courier New" w:hAnsi="Courier New" w:cs="Courier New"/>
        </w:rPr>
        <w:t>juegan un importante</w:t>
      </w:r>
      <w:r w:rsidR="009E7CFB" w:rsidRPr="00323D55">
        <w:rPr>
          <w:rFonts w:ascii="Courier New" w:hAnsi="Courier New" w:cs="Courier New"/>
        </w:rPr>
        <w:t xml:space="preserve"> papel en otros medios como las telenovelas y las novelas.</w:t>
      </w:r>
      <w:r w:rsidR="00BC2090" w:rsidRPr="00323D55">
        <w:rPr>
          <w:rFonts w:ascii="Courier New" w:hAnsi="Courier New" w:cs="Courier New"/>
        </w:rPr>
        <w:t xml:space="preserve"> </w:t>
      </w:r>
      <w:r w:rsidR="009E7CFB" w:rsidRPr="00323D55">
        <w:rPr>
          <w:rFonts w:ascii="Courier New" w:hAnsi="Courier New" w:cs="Courier New"/>
        </w:rPr>
        <w:t>Aunque un estudio comparativo de estas manifestaciones de los na</w:t>
      </w:r>
      <w:r w:rsidR="00BC2090" w:rsidRPr="00323D55">
        <w:rPr>
          <w:rFonts w:ascii="Courier New" w:hAnsi="Courier New" w:cs="Courier New"/>
        </w:rPr>
        <w:t>rcocorridos y las jácaras sería interesante</w:t>
      </w:r>
      <w:r w:rsidR="009E7CFB" w:rsidRPr="00323D55">
        <w:rPr>
          <w:rFonts w:ascii="Courier New" w:hAnsi="Courier New" w:cs="Courier New"/>
        </w:rPr>
        <w:t>, este estudio se limitará a las jácaras poéticas del hampa como narcocorridos</w:t>
      </w:r>
      <w:r w:rsidR="00DE7583" w:rsidRPr="00323D55">
        <w:rPr>
          <w:rFonts w:ascii="Courier New" w:hAnsi="Courier New" w:cs="Courier New"/>
        </w:rPr>
        <w:t xml:space="preserve"> musicales</w:t>
      </w:r>
      <w:r w:rsidR="009E7CFB" w:rsidRPr="00323D55">
        <w:rPr>
          <w:rFonts w:ascii="Courier New" w:hAnsi="Courier New" w:cs="Courier New"/>
        </w:rPr>
        <w:t xml:space="preserve"> a </w:t>
      </w:r>
      <w:r w:rsidR="009E7CFB" w:rsidRPr="00323D55">
        <w:rPr>
          <w:rFonts w:ascii="Courier New" w:hAnsi="Courier New" w:cs="Courier New"/>
        </w:rPr>
        <w:lastRenderedPageBreak/>
        <w:t>partir de</w:t>
      </w:r>
      <w:r w:rsidR="00DE7583" w:rsidRPr="00323D55">
        <w:rPr>
          <w:rFonts w:ascii="Courier New" w:hAnsi="Courier New" w:cs="Courier New"/>
        </w:rPr>
        <w:t xml:space="preserve"> aquellos producidos </w:t>
      </w:r>
      <w:r w:rsidR="00587524">
        <w:rPr>
          <w:rFonts w:ascii="Courier New" w:hAnsi="Courier New" w:cs="Courier New"/>
        </w:rPr>
        <w:t>en</w:t>
      </w:r>
      <w:r w:rsidR="00DE7583" w:rsidRPr="00323D55">
        <w:rPr>
          <w:rFonts w:ascii="Courier New" w:hAnsi="Courier New" w:cs="Courier New"/>
        </w:rPr>
        <w:t xml:space="preserve"> los años </w:t>
      </w:r>
      <w:r w:rsidR="00281455" w:rsidRPr="00323D55">
        <w:rPr>
          <w:rFonts w:ascii="Courier New" w:hAnsi="Courier New" w:cs="Courier New"/>
        </w:rPr>
        <w:t>setenta</w:t>
      </w:r>
      <w:r w:rsidR="0083256A" w:rsidRPr="00323D55">
        <w:rPr>
          <w:rFonts w:ascii="Courier New" w:hAnsi="Courier New" w:cs="Courier New"/>
        </w:rPr>
        <w:t>. Teniendo este marco delimitado, el estudio comparativo de</w:t>
      </w:r>
      <w:r w:rsidR="00381D90" w:rsidRPr="00323D55">
        <w:rPr>
          <w:rFonts w:ascii="Courier New" w:hAnsi="Courier New" w:cs="Courier New"/>
        </w:rPr>
        <w:t>l espacio estético</w:t>
      </w:r>
      <w:r w:rsidR="0083256A" w:rsidRPr="00323D55">
        <w:rPr>
          <w:rFonts w:ascii="Courier New" w:hAnsi="Courier New" w:cs="Courier New"/>
        </w:rPr>
        <w:t xml:space="preserve"> de estos dos géneros poéticos de tradición oral resulta </w:t>
      </w:r>
      <w:r w:rsidR="00B06E4A" w:rsidRPr="00323D55">
        <w:rPr>
          <w:rFonts w:ascii="Courier New" w:hAnsi="Courier New" w:cs="Courier New"/>
        </w:rPr>
        <w:t>intrigante</w:t>
      </w:r>
      <w:r w:rsidR="0083256A" w:rsidRPr="00323D55">
        <w:rPr>
          <w:rFonts w:ascii="Courier New" w:hAnsi="Courier New" w:cs="Courier New"/>
        </w:rPr>
        <w:t xml:space="preserve">. </w:t>
      </w:r>
      <w:r w:rsidR="009E7CFB" w:rsidRPr="00323D55">
        <w:rPr>
          <w:rFonts w:ascii="Courier New" w:hAnsi="Courier New" w:cs="Courier New"/>
        </w:rPr>
        <w:t>De esta manera, contemplando dos géneros tan diferentes por la distancia temporal, pero tan cercanos en todo lo demás</w:t>
      </w:r>
      <w:r w:rsidR="00BC2090" w:rsidRPr="00323D55">
        <w:rPr>
          <w:rFonts w:ascii="Courier New" w:hAnsi="Courier New" w:cs="Courier New"/>
        </w:rPr>
        <w:t>,</w:t>
      </w:r>
      <w:r w:rsidR="009E7CFB" w:rsidRPr="00323D55">
        <w:rPr>
          <w:rFonts w:ascii="Courier New" w:hAnsi="Courier New" w:cs="Courier New"/>
        </w:rPr>
        <w:t xml:space="preserve"> </w:t>
      </w:r>
      <w:r w:rsidR="00D854AA" w:rsidRPr="00323D55">
        <w:rPr>
          <w:rFonts w:ascii="Courier New" w:hAnsi="Courier New" w:cs="Courier New"/>
        </w:rPr>
        <w:t>uno puede preguntarse, ¿</w:t>
      </w:r>
      <w:r w:rsidR="00EF4849" w:rsidRPr="00323D55">
        <w:rPr>
          <w:rFonts w:ascii="Courier New" w:hAnsi="Courier New" w:cs="Courier New"/>
        </w:rPr>
        <w:t xml:space="preserve">Es factible establecer similitudes </w:t>
      </w:r>
      <w:r w:rsidR="00D854AA" w:rsidRPr="00323D55">
        <w:rPr>
          <w:rFonts w:ascii="Courier New" w:hAnsi="Courier New" w:cs="Courier New"/>
        </w:rPr>
        <w:t>estética</w:t>
      </w:r>
      <w:r w:rsidR="00EF4849" w:rsidRPr="00323D55">
        <w:rPr>
          <w:rFonts w:ascii="Courier New" w:hAnsi="Courier New" w:cs="Courier New"/>
        </w:rPr>
        <w:t>s</w:t>
      </w:r>
      <w:r w:rsidR="00D854AA" w:rsidRPr="00323D55">
        <w:rPr>
          <w:rFonts w:ascii="Courier New" w:hAnsi="Courier New" w:cs="Courier New"/>
        </w:rPr>
        <w:t xml:space="preserve"> </w:t>
      </w:r>
      <w:r w:rsidR="00EF4849" w:rsidRPr="00323D55">
        <w:rPr>
          <w:rFonts w:ascii="Courier New" w:hAnsi="Courier New" w:cs="Courier New"/>
        </w:rPr>
        <w:t>entre</w:t>
      </w:r>
      <w:r w:rsidR="00D854AA" w:rsidRPr="00323D55">
        <w:rPr>
          <w:rFonts w:ascii="Courier New" w:hAnsi="Courier New" w:cs="Courier New"/>
        </w:rPr>
        <w:t xml:space="preserve"> dos géneros</w:t>
      </w:r>
      <w:r w:rsidR="00EF4849" w:rsidRPr="00323D55">
        <w:rPr>
          <w:rFonts w:ascii="Courier New" w:hAnsi="Courier New" w:cs="Courier New"/>
        </w:rPr>
        <w:t xml:space="preserve"> distanciados</w:t>
      </w:r>
      <w:r w:rsidR="00D854AA" w:rsidRPr="00323D55">
        <w:rPr>
          <w:rFonts w:ascii="Courier New" w:hAnsi="Courier New" w:cs="Courier New"/>
        </w:rPr>
        <w:t xml:space="preserve"> </w:t>
      </w:r>
      <w:r w:rsidR="00EF4849" w:rsidRPr="00323D55">
        <w:rPr>
          <w:rFonts w:ascii="Courier New" w:hAnsi="Courier New" w:cs="Courier New"/>
        </w:rPr>
        <w:t>por</w:t>
      </w:r>
      <w:r w:rsidR="0061156A" w:rsidRPr="00323D55">
        <w:rPr>
          <w:rFonts w:ascii="Courier New" w:hAnsi="Courier New" w:cs="Courier New"/>
        </w:rPr>
        <w:t xml:space="preserve"> </w:t>
      </w:r>
      <w:r w:rsidR="001919A5">
        <w:rPr>
          <w:rFonts w:ascii="Courier New" w:hAnsi="Courier New" w:cs="Courier New"/>
        </w:rPr>
        <w:t>más</w:t>
      </w:r>
      <w:r w:rsidR="00D854AA" w:rsidRPr="00323D55">
        <w:rPr>
          <w:rFonts w:ascii="Courier New" w:hAnsi="Courier New" w:cs="Courier New"/>
        </w:rPr>
        <w:t xml:space="preserve"> de </w:t>
      </w:r>
      <w:r w:rsidR="001919A5">
        <w:rPr>
          <w:rFonts w:ascii="Courier New" w:hAnsi="Courier New" w:cs="Courier New"/>
        </w:rPr>
        <w:t>300</w:t>
      </w:r>
      <w:r w:rsidR="00D854AA" w:rsidRPr="00323D55">
        <w:rPr>
          <w:rFonts w:ascii="Courier New" w:hAnsi="Courier New" w:cs="Courier New"/>
        </w:rPr>
        <w:t xml:space="preserve"> años?</w:t>
      </w:r>
      <w:r w:rsidR="0016008D" w:rsidRPr="00323D55">
        <w:rPr>
          <w:rFonts w:ascii="Courier New" w:hAnsi="Courier New" w:cs="Courier New"/>
        </w:rPr>
        <w:t xml:space="preserve"> Si es que existen puntos de comparación entre jácaras y narcocorridos, ¿cómo se relaciona la estética de estos dos géneros poéticos al entorno sociopolítico que las produjo? </w:t>
      </w:r>
      <w:r w:rsidR="00920A3E" w:rsidRPr="00323D55">
        <w:rPr>
          <w:rFonts w:ascii="Courier New" w:hAnsi="Courier New" w:cs="Courier New"/>
        </w:rPr>
        <w:t>Este capítulo pretende dar respuesta</w:t>
      </w:r>
      <w:r w:rsidR="0016008D" w:rsidRPr="00323D55">
        <w:rPr>
          <w:rFonts w:ascii="Courier New" w:hAnsi="Courier New" w:cs="Courier New"/>
        </w:rPr>
        <w:t>s</w:t>
      </w:r>
      <w:r w:rsidR="00920A3E" w:rsidRPr="00323D55">
        <w:rPr>
          <w:rFonts w:ascii="Courier New" w:hAnsi="Courier New" w:cs="Courier New"/>
        </w:rPr>
        <w:t xml:space="preserve"> a esta</w:t>
      </w:r>
      <w:r w:rsidR="0016008D" w:rsidRPr="00323D55">
        <w:rPr>
          <w:rFonts w:ascii="Courier New" w:hAnsi="Courier New" w:cs="Courier New"/>
        </w:rPr>
        <w:t>s</w:t>
      </w:r>
      <w:r w:rsidR="00920A3E" w:rsidRPr="00323D55">
        <w:rPr>
          <w:rFonts w:ascii="Courier New" w:hAnsi="Courier New" w:cs="Courier New"/>
        </w:rPr>
        <w:t xml:space="preserve"> cuesti</w:t>
      </w:r>
      <w:r w:rsidR="0016008D" w:rsidRPr="00323D55">
        <w:rPr>
          <w:rFonts w:ascii="Courier New" w:hAnsi="Courier New" w:cs="Courier New"/>
        </w:rPr>
        <w:t xml:space="preserve">ones </w:t>
      </w:r>
      <w:r w:rsidR="00920A3E" w:rsidRPr="00323D55">
        <w:rPr>
          <w:rFonts w:ascii="Courier New" w:hAnsi="Courier New" w:cs="Courier New"/>
        </w:rPr>
        <w:t xml:space="preserve">partiendo del materialismo filosófico de Gustavo Bueno como teoría de la literatura. </w:t>
      </w:r>
      <w:r w:rsidR="00381D90" w:rsidRPr="00323D55">
        <w:rPr>
          <w:rFonts w:ascii="Courier New" w:hAnsi="Courier New" w:cs="Courier New"/>
        </w:rPr>
        <w:t xml:space="preserve">Al hablar del espacio estético, es preciso entender primero el concepto de espacio como una </w:t>
      </w:r>
      <w:r w:rsidR="00381D90" w:rsidRPr="00323D55">
        <w:rPr>
          <w:rFonts w:ascii="Courier New" w:hAnsi="Courier New" w:cs="Courier New"/>
          <w:i/>
          <w:iCs/>
        </w:rPr>
        <w:t xml:space="preserve">totalidad </w:t>
      </w:r>
      <w:r w:rsidR="00381D90" w:rsidRPr="00323D55">
        <w:rPr>
          <w:rFonts w:ascii="Courier New" w:hAnsi="Courier New" w:cs="Courier New"/>
        </w:rPr>
        <w:t xml:space="preserve">constituida por una multiplicidad de series de partes que pueden variar independientemente las unas de las otras pero que, sin embargo, están «engranadas» con ellas (Bueno, </w:t>
      </w:r>
      <w:r w:rsidR="002D459F" w:rsidRPr="00323D55">
        <w:rPr>
          <w:rFonts w:ascii="Courier New" w:hAnsi="Courier New" w:cs="Courier New"/>
        </w:rPr>
        <w:t>«</w:t>
      </w:r>
      <w:r w:rsidR="002D459F" w:rsidRPr="00323D55">
        <w:rPr>
          <w:rFonts w:ascii="Courier New" w:hAnsi="Courier New" w:cs="Courier New"/>
          <w:i/>
        </w:rPr>
        <w:t>Sobre el espacio</w:t>
      </w:r>
      <w:r w:rsidR="002D459F" w:rsidRPr="00323D55">
        <w:rPr>
          <w:rFonts w:ascii="Courier New" w:hAnsi="Courier New" w:cs="Courier New"/>
        </w:rPr>
        <w:t>»</w:t>
      </w:r>
      <w:r w:rsidR="00381D90" w:rsidRPr="00323D55">
        <w:rPr>
          <w:rFonts w:ascii="Courier New" w:hAnsi="Courier New" w:cs="Courier New"/>
        </w:rPr>
        <w:t xml:space="preserve"> 89).</w:t>
      </w:r>
      <w:r w:rsidR="002D459F" w:rsidRPr="00323D55">
        <w:rPr>
          <w:rFonts w:ascii="Courier New" w:hAnsi="Courier New" w:cs="Courier New"/>
        </w:rPr>
        <w:t xml:space="preserve"> Los tres ejes principales que forman este espacio incluyen la semántica, la sintaxis y la pragmática o interpretación de los materiales estéticos (Jesús G. Maestro,</w:t>
      </w:r>
      <w:r w:rsidR="00505DD2" w:rsidRPr="00323D55">
        <w:rPr>
          <w:rFonts w:ascii="Courier New" w:hAnsi="Courier New" w:cs="Courier New"/>
        </w:rPr>
        <w:t xml:space="preserve"> Loc. 2174 de </w:t>
      </w:r>
      <w:r w:rsidR="0016008D" w:rsidRPr="00323D55">
        <w:rPr>
          <w:rFonts w:ascii="Courier New" w:hAnsi="Courier New" w:cs="Courier New"/>
        </w:rPr>
        <w:t>13840)</w:t>
      </w:r>
      <w:r w:rsidR="002D459F" w:rsidRPr="00323D55">
        <w:rPr>
          <w:rFonts w:ascii="Courier New" w:hAnsi="Courier New" w:cs="Courier New"/>
        </w:rPr>
        <w:t xml:space="preserve">. </w:t>
      </w:r>
      <w:r w:rsidR="0016008D" w:rsidRPr="00323D55">
        <w:rPr>
          <w:rFonts w:ascii="Courier New" w:hAnsi="Courier New" w:cs="Courier New"/>
        </w:rPr>
        <w:t>La comparación de l</w:t>
      </w:r>
      <w:r w:rsidR="002D459F" w:rsidRPr="00323D55">
        <w:rPr>
          <w:rFonts w:ascii="Courier New" w:hAnsi="Courier New" w:cs="Courier New"/>
        </w:rPr>
        <w:t xml:space="preserve">os primeros </w:t>
      </w:r>
      <w:r w:rsidR="0016008D" w:rsidRPr="00323D55">
        <w:rPr>
          <w:rFonts w:ascii="Courier New" w:hAnsi="Courier New" w:cs="Courier New"/>
        </w:rPr>
        <w:t xml:space="preserve">dos </w:t>
      </w:r>
      <w:r w:rsidR="002D459F" w:rsidRPr="00323D55">
        <w:rPr>
          <w:rFonts w:ascii="Courier New" w:hAnsi="Courier New" w:cs="Courier New"/>
        </w:rPr>
        <w:t xml:space="preserve">ejes son el enfoque principal de este </w:t>
      </w:r>
      <w:r w:rsidR="002D459F" w:rsidRPr="00323D55">
        <w:rPr>
          <w:rFonts w:ascii="Courier New" w:hAnsi="Courier New" w:cs="Courier New"/>
        </w:rPr>
        <w:lastRenderedPageBreak/>
        <w:t xml:space="preserve">capítulo. El tercer eje, la interpretación de la estética, es lo que se pretende ofrecer al lector al comparar las jácaras y los narcocorridos. </w:t>
      </w:r>
    </w:p>
    <w:p w:rsidR="0044707E" w:rsidRPr="00323D55" w:rsidRDefault="003957A4" w:rsidP="00DE73AA">
      <w:pPr>
        <w:pStyle w:val="Ttulo1"/>
      </w:pPr>
      <w:bookmarkStart w:id="25" w:name="_Toc498332802"/>
      <w:bookmarkStart w:id="26" w:name="_Toc498333464"/>
      <w:bookmarkStart w:id="27" w:name="_Toc512888006"/>
      <w:r w:rsidRPr="00323D55">
        <w:t xml:space="preserve">2.1. </w:t>
      </w:r>
      <w:r w:rsidR="0044707E" w:rsidRPr="00323D55">
        <w:t>Sintaxis</w:t>
      </w:r>
      <w:r w:rsidR="00920C90" w:rsidRPr="00323D55">
        <w:t>: Medio, Modo</w:t>
      </w:r>
      <w:bookmarkEnd w:id="25"/>
      <w:bookmarkEnd w:id="26"/>
      <w:bookmarkEnd w:id="27"/>
    </w:p>
    <w:p w:rsidR="007C639C" w:rsidRPr="00323D55" w:rsidRDefault="0061156A" w:rsidP="007E07F3">
      <w:pPr>
        <w:spacing w:line="480" w:lineRule="auto"/>
        <w:rPr>
          <w:rFonts w:ascii="Courier New" w:hAnsi="Courier New" w:cs="Courier New"/>
        </w:rPr>
      </w:pPr>
      <w:r w:rsidRPr="00323D55">
        <w:rPr>
          <w:rFonts w:ascii="Courier New" w:hAnsi="Courier New" w:cs="Courier New"/>
        </w:rPr>
        <w:tab/>
      </w:r>
      <w:r w:rsidR="009E7CFB" w:rsidRPr="00323D55">
        <w:rPr>
          <w:rFonts w:ascii="Courier New" w:hAnsi="Courier New" w:cs="Courier New"/>
        </w:rPr>
        <w:t>Dentro del</w:t>
      </w:r>
      <w:r w:rsidRPr="00323D55">
        <w:rPr>
          <w:rFonts w:ascii="Courier New" w:hAnsi="Courier New" w:cs="Courier New"/>
        </w:rPr>
        <w:t xml:space="preserve"> eje sintáctico </w:t>
      </w:r>
      <w:r w:rsidR="007E07F3" w:rsidRPr="00323D55">
        <w:rPr>
          <w:rFonts w:ascii="Courier New" w:hAnsi="Courier New" w:cs="Courier New"/>
        </w:rPr>
        <w:t>d</w:t>
      </w:r>
      <w:r w:rsidR="009E7CFB" w:rsidRPr="00323D55">
        <w:rPr>
          <w:rFonts w:ascii="Courier New" w:hAnsi="Courier New" w:cs="Courier New"/>
        </w:rPr>
        <w:t>el</w:t>
      </w:r>
      <w:r w:rsidR="007E07F3" w:rsidRPr="00323D55">
        <w:rPr>
          <w:rFonts w:ascii="Courier New" w:hAnsi="Courier New" w:cs="Courier New"/>
        </w:rPr>
        <w:t xml:space="preserve"> espacio estético </w:t>
      </w:r>
      <w:r w:rsidR="009E7CFB" w:rsidRPr="00323D55">
        <w:rPr>
          <w:rFonts w:ascii="Courier New" w:hAnsi="Courier New" w:cs="Courier New"/>
        </w:rPr>
        <w:t xml:space="preserve">planteo </w:t>
      </w:r>
      <w:r w:rsidR="00A52BED" w:rsidRPr="00323D55">
        <w:rPr>
          <w:rFonts w:ascii="Courier New" w:hAnsi="Courier New" w:cs="Courier New"/>
        </w:rPr>
        <w:t>equiparar</w:t>
      </w:r>
      <w:r w:rsidR="009E7CFB" w:rsidRPr="00323D55">
        <w:rPr>
          <w:rFonts w:ascii="Courier New" w:hAnsi="Courier New" w:cs="Courier New"/>
        </w:rPr>
        <w:t xml:space="preserve"> dos aspectos que confor</w:t>
      </w:r>
      <w:r w:rsidR="007E07F3" w:rsidRPr="00323D55">
        <w:rPr>
          <w:rFonts w:ascii="Courier New" w:hAnsi="Courier New" w:cs="Courier New"/>
        </w:rPr>
        <w:t>man este eje: el medio y</w:t>
      </w:r>
      <w:r w:rsidR="009E7CFB" w:rsidRPr="00323D55">
        <w:rPr>
          <w:rFonts w:ascii="Courier New" w:hAnsi="Courier New" w:cs="Courier New"/>
        </w:rPr>
        <w:t xml:space="preserve"> </w:t>
      </w:r>
      <w:r w:rsidRPr="00323D55">
        <w:rPr>
          <w:rFonts w:ascii="Courier New" w:hAnsi="Courier New" w:cs="Courier New"/>
        </w:rPr>
        <w:t>el modo.</w:t>
      </w:r>
      <w:r w:rsidR="005863AF" w:rsidRPr="00323D55">
        <w:rPr>
          <w:rFonts w:ascii="Courier New" w:hAnsi="Courier New" w:cs="Courier New"/>
        </w:rPr>
        <w:t xml:space="preserve"> El medio se puede definir como la manera en la que la obra poética es creada. </w:t>
      </w:r>
      <w:r w:rsidR="00A52BED" w:rsidRPr="00323D55">
        <w:rPr>
          <w:rFonts w:ascii="Courier New" w:hAnsi="Courier New" w:cs="Courier New"/>
        </w:rPr>
        <w:t>El modo se refiere</w:t>
      </w:r>
      <w:r w:rsidR="005863AF" w:rsidRPr="00323D55">
        <w:rPr>
          <w:rFonts w:ascii="Courier New" w:hAnsi="Courier New" w:cs="Courier New"/>
        </w:rPr>
        <w:t xml:space="preserve"> a la forma de la obra. Esto incluye la estructura métrica</w:t>
      </w:r>
      <w:r w:rsidR="00EC744F" w:rsidRPr="00323D55">
        <w:rPr>
          <w:rFonts w:ascii="Courier New" w:hAnsi="Courier New" w:cs="Courier New"/>
        </w:rPr>
        <w:t xml:space="preserve"> y</w:t>
      </w:r>
      <w:r w:rsidR="005863AF" w:rsidRPr="00323D55">
        <w:rPr>
          <w:rFonts w:ascii="Courier New" w:hAnsi="Courier New" w:cs="Courier New"/>
        </w:rPr>
        <w:t xml:space="preserve"> el tipo de rima que conforman el poema. Curiosamente, las jácaras y los narcocorridos comparten varias de las características</w:t>
      </w:r>
      <w:r w:rsidR="00EC744F" w:rsidRPr="00323D55">
        <w:rPr>
          <w:rFonts w:ascii="Courier New" w:hAnsi="Courier New" w:cs="Courier New"/>
        </w:rPr>
        <w:t xml:space="preserve"> sintácticas.</w:t>
      </w:r>
      <w:r w:rsidR="005863AF" w:rsidRPr="00323D55">
        <w:rPr>
          <w:rFonts w:ascii="Courier New" w:hAnsi="Courier New" w:cs="Courier New"/>
        </w:rPr>
        <w:t xml:space="preserve"> </w:t>
      </w:r>
      <w:r w:rsidR="009E7CFB" w:rsidRPr="00323D55">
        <w:rPr>
          <w:rFonts w:ascii="Courier New" w:hAnsi="Courier New" w:cs="Courier New"/>
        </w:rPr>
        <w:t xml:space="preserve">En primer lugar, </w:t>
      </w:r>
      <w:r w:rsidR="00EC744F" w:rsidRPr="00323D55">
        <w:rPr>
          <w:rFonts w:ascii="Courier New" w:hAnsi="Courier New" w:cs="Courier New"/>
        </w:rPr>
        <w:t>el</w:t>
      </w:r>
      <w:r w:rsidRPr="00323D55">
        <w:rPr>
          <w:rFonts w:ascii="Courier New" w:hAnsi="Courier New" w:cs="Courier New"/>
        </w:rPr>
        <w:t xml:space="preserve"> género al que pertenecen las obras en cuestión</w:t>
      </w:r>
      <w:r w:rsidR="00EC744F" w:rsidRPr="00323D55">
        <w:rPr>
          <w:rFonts w:ascii="Courier New" w:hAnsi="Courier New" w:cs="Courier New"/>
        </w:rPr>
        <w:t xml:space="preserve"> es el mismo</w:t>
      </w:r>
      <w:r w:rsidRPr="00323D55">
        <w:rPr>
          <w:rFonts w:ascii="Courier New" w:hAnsi="Courier New" w:cs="Courier New"/>
        </w:rPr>
        <w:t>.</w:t>
      </w:r>
      <w:r w:rsidR="009E7CFB" w:rsidRPr="00323D55">
        <w:rPr>
          <w:rFonts w:ascii="Courier New" w:hAnsi="Courier New" w:cs="Courier New"/>
        </w:rPr>
        <w:t xml:space="preserve"> </w:t>
      </w:r>
      <w:r w:rsidRPr="00323D55">
        <w:rPr>
          <w:rFonts w:ascii="Courier New" w:hAnsi="Courier New" w:cs="Courier New"/>
        </w:rPr>
        <w:t xml:space="preserve">Tal como se menciona en el primer capítulo, </w:t>
      </w:r>
      <w:r w:rsidR="005D2DBB" w:rsidRPr="00323D55">
        <w:rPr>
          <w:rFonts w:ascii="Courier New" w:hAnsi="Courier New" w:cs="Courier New"/>
        </w:rPr>
        <w:t xml:space="preserve">tanto </w:t>
      </w:r>
      <w:r w:rsidRPr="00323D55">
        <w:rPr>
          <w:rFonts w:ascii="Courier New" w:hAnsi="Courier New" w:cs="Courier New"/>
        </w:rPr>
        <w:t>las jácaras como los narcocorridos forman parte de la tradición oral de la po</w:t>
      </w:r>
      <w:r w:rsidR="00CC5ED3" w:rsidRPr="00323D55">
        <w:rPr>
          <w:rFonts w:ascii="Courier New" w:hAnsi="Courier New" w:cs="Courier New"/>
        </w:rPr>
        <w:t>esía</w:t>
      </w:r>
      <w:r w:rsidR="002F3231" w:rsidRPr="00323D55">
        <w:rPr>
          <w:rFonts w:ascii="Courier New" w:hAnsi="Courier New" w:cs="Courier New"/>
        </w:rPr>
        <w:t xml:space="preserve">. </w:t>
      </w:r>
      <w:r w:rsidR="009E7CFB" w:rsidRPr="00323D55">
        <w:rPr>
          <w:rFonts w:ascii="Courier New" w:hAnsi="Courier New" w:cs="Courier New"/>
        </w:rPr>
        <w:t>A</w:t>
      </w:r>
      <w:r w:rsidR="00185120" w:rsidRPr="00323D55">
        <w:rPr>
          <w:rFonts w:ascii="Courier New" w:hAnsi="Courier New" w:cs="Courier New"/>
        </w:rPr>
        <w:t xml:space="preserve">l </w:t>
      </w:r>
      <w:r w:rsidR="009E7CFB" w:rsidRPr="00323D55">
        <w:rPr>
          <w:rFonts w:ascii="Courier New" w:hAnsi="Courier New" w:cs="Courier New"/>
        </w:rPr>
        <w:t>hablar de</w:t>
      </w:r>
      <w:r w:rsidR="006F4573" w:rsidRPr="00323D55">
        <w:rPr>
          <w:rFonts w:ascii="Courier New" w:hAnsi="Courier New" w:cs="Courier New"/>
        </w:rPr>
        <w:t xml:space="preserve"> </w:t>
      </w:r>
      <w:r w:rsidR="005D2DBB" w:rsidRPr="00323D55">
        <w:rPr>
          <w:rFonts w:ascii="Courier New" w:hAnsi="Courier New" w:cs="Courier New"/>
        </w:rPr>
        <w:t xml:space="preserve">poesía de </w:t>
      </w:r>
      <w:r w:rsidR="006F4573" w:rsidRPr="00323D55">
        <w:rPr>
          <w:rFonts w:ascii="Courier New" w:hAnsi="Courier New" w:cs="Courier New"/>
        </w:rPr>
        <w:t xml:space="preserve">tradición oral, </w:t>
      </w:r>
      <w:r w:rsidR="009E7CFB" w:rsidRPr="00323D55">
        <w:rPr>
          <w:rFonts w:ascii="Courier New" w:hAnsi="Courier New" w:cs="Courier New"/>
        </w:rPr>
        <w:t>vale</w:t>
      </w:r>
      <w:r w:rsidR="002F3231" w:rsidRPr="00323D55">
        <w:rPr>
          <w:rFonts w:ascii="Courier New" w:hAnsi="Courier New" w:cs="Courier New"/>
        </w:rPr>
        <w:t xml:space="preserve"> </w:t>
      </w:r>
      <w:r w:rsidR="006F4573" w:rsidRPr="00323D55">
        <w:rPr>
          <w:rFonts w:ascii="Courier New" w:hAnsi="Courier New" w:cs="Courier New"/>
        </w:rPr>
        <w:t xml:space="preserve">subrayar que </w:t>
      </w:r>
      <w:r w:rsidR="005D2DBB" w:rsidRPr="00323D55">
        <w:rPr>
          <w:rFonts w:ascii="Courier New" w:hAnsi="Courier New" w:cs="Courier New"/>
        </w:rPr>
        <w:t>esta</w:t>
      </w:r>
      <w:r w:rsidR="007E07F3" w:rsidRPr="00323D55">
        <w:rPr>
          <w:rFonts w:ascii="Courier New" w:hAnsi="Courier New" w:cs="Courier New"/>
        </w:rPr>
        <w:t xml:space="preserve"> </w:t>
      </w:r>
      <w:r w:rsidR="00A52BED" w:rsidRPr="00323D55">
        <w:rPr>
          <w:rFonts w:ascii="Courier New" w:hAnsi="Courier New" w:cs="Courier New"/>
        </w:rPr>
        <w:t xml:space="preserve">se </w:t>
      </w:r>
      <w:r w:rsidR="006F4573" w:rsidRPr="00323D55">
        <w:rPr>
          <w:rFonts w:ascii="Courier New" w:hAnsi="Courier New" w:cs="Courier New"/>
        </w:rPr>
        <w:t xml:space="preserve">entiende trasmitida a manera de canto acompañado </w:t>
      </w:r>
      <w:r w:rsidR="009E7CFB" w:rsidRPr="00323D55">
        <w:rPr>
          <w:rFonts w:ascii="Courier New" w:hAnsi="Courier New" w:cs="Courier New"/>
        </w:rPr>
        <w:t>por música</w:t>
      </w:r>
      <w:r w:rsidR="006F4573" w:rsidRPr="00323D55">
        <w:rPr>
          <w:rFonts w:ascii="Courier New" w:hAnsi="Courier New" w:cs="Courier New"/>
        </w:rPr>
        <w:t>.</w:t>
      </w:r>
      <w:r w:rsidR="009E7CFB" w:rsidRPr="00323D55">
        <w:rPr>
          <w:rFonts w:ascii="Courier New" w:hAnsi="Courier New" w:cs="Courier New"/>
        </w:rPr>
        <w:t xml:space="preserve"> Sin embargo, de este planteamiento surgen algunas dudas</w:t>
      </w:r>
      <w:r w:rsidR="00185120" w:rsidRPr="00323D55">
        <w:rPr>
          <w:rFonts w:ascii="Courier New" w:hAnsi="Courier New" w:cs="Courier New"/>
        </w:rPr>
        <w:t>. ¿Acaso las</w:t>
      </w:r>
      <w:r w:rsidR="006F4573" w:rsidRPr="00323D55">
        <w:rPr>
          <w:rFonts w:ascii="Courier New" w:hAnsi="Courier New" w:cs="Courier New"/>
        </w:rPr>
        <w:t xml:space="preserve"> jácaras, al igual que los narcocorridos</w:t>
      </w:r>
      <w:r w:rsidR="007E07F3" w:rsidRPr="00323D55">
        <w:rPr>
          <w:rFonts w:ascii="Courier New" w:hAnsi="Courier New" w:cs="Courier New"/>
        </w:rPr>
        <w:t>,</w:t>
      </w:r>
      <w:r w:rsidR="006F4573" w:rsidRPr="00323D55">
        <w:rPr>
          <w:rFonts w:ascii="Courier New" w:hAnsi="Courier New" w:cs="Courier New"/>
        </w:rPr>
        <w:t xml:space="preserve"> </w:t>
      </w:r>
      <w:r w:rsidR="00185120" w:rsidRPr="00323D55">
        <w:rPr>
          <w:rFonts w:ascii="Courier New" w:hAnsi="Courier New" w:cs="Courier New"/>
        </w:rPr>
        <w:t xml:space="preserve">no </w:t>
      </w:r>
      <w:r w:rsidR="006F4573" w:rsidRPr="00323D55">
        <w:rPr>
          <w:rFonts w:ascii="Courier New" w:hAnsi="Courier New" w:cs="Courier New"/>
        </w:rPr>
        <w:t>tienen una letra escrita</w:t>
      </w:r>
      <w:r w:rsidR="00185120" w:rsidRPr="00323D55">
        <w:rPr>
          <w:rFonts w:ascii="Courier New" w:hAnsi="Courier New" w:cs="Courier New"/>
        </w:rPr>
        <w:t xml:space="preserve">? Sí, tanto las jácaras poéticas como los narcocorridos tienen letra que puede ser leída en silencio. </w:t>
      </w:r>
      <w:r w:rsidR="006F4573" w:rsidRPr="00323D55">
        <w:rPr>
          <w:rFonts w:ascii="Courier New" w:hAnsi="Courier New" w:cs="Courier New"/>
        </w:rPr>
        <w:t xml:space="preserve">Esto es un hecho indudable; no obstante, Albert B. Lord sostiene que la escritura es </w:t>
      </w:r>
      <w:r w:rsidR="006F4573" w:rsidRPr="00323D55">
        <w:rPr>
          <w:rFonts w:ascii="Courier New" w:hAnsi="Courier New" w:cs="Courier New"/>
        </w:rPr>
        <w:lastRenderedPageBreak/>
        <w:t xml:space="preserve">tan solo una parte de la creación de un canto. Es decir, el momento de escribir la letra de una canción es un tipo de «performance» que </w:t>
      </w:r>
      <w:r w:rsidR="007C639C" w:rsidRPr="00323D55">
        <w:rPr>
          <w:rFonts w:ascii="Courier New" w:hAnsi="Courier New" w:cs="Courier New"/>
        </w:rPr>
        <w:t xml:space="preserve">queda grabado a través de la </w:t>
      </w:r>
      <w:r w:rsidR="007C639C" w:rsidRPr="00323D55">
        <w:rPr>
          <w:rFonts w:ascii="Courier New" w:hAnsi="Courier New" w:cs="Courier New"/>
          <w:i/>
        </w:rPr>
        <w:t>te</w:t>
      </w:r>
      <w:r w:rsidR="006F4573" w:rsidRPr="00323D55">
        <w:rPr>
          <w:rFonts w:ascii="Courier New" w:hAnsi="Courier New" w:cs="Courier New"/>
          <w:i/>
        </w:rPr>
        <w:t>k</w:t>
      </w:r>
      <w:r w:rsidR="007C639C" w:rsidRPr="00323D55">
        <w:rPr>
          <w:rFonts w:ascii="Courier New" w:hAnsi="Courier New" w:cs="Courier New"/>
          <w:i/>
        </w:rPr>
        <w:t>né</w:t>
      </w:r>
      <w:r w:rsidR="006F4573" w:rsidRPr="00323D55">
        <w:rPr>
          <w:rFonts w:ascii="Courier New" w:hAnsi="Courier New" w:cs="Courier New"/>
        </w:rPr>
        <w:t xml:space="preserve"> de la escritura.</w:t>
      </w:r>
      <w:r w:rsidR="00BB667B" w:rsidRPr="00323D55">
        <w:rPr>
          <w:rFonts w:ascii="Courier New" w:hAnsi="Courier New" w:cs="Courier New"/>
        </w:rPr>
        <w:t xml:space="preserve"> La escritura y la oralidad de los cantares son dos elementos que van entretejidos</w:t>
      </w:r>
      <w:r w:rsidR="007E07F3" w:rsidRPr="00323D55">
        <w:rPr>
          <w:rFonts w:ascii="Courier New" w:hAnsi="Courier New" w:cs="Courier New"/>
        </w:rPr>
        <w:t>,</w:t>
      </w:r>
      <w:r w:rsidR="00BB667B" w:rsidRPr="00323D55">
        <w:rPr>
          <w:rFonts w:ascii="Courier New" w:hAnsi="Courier New" w:cs="Courier New"/>
        </w:rPr>
        <w:t xml:space="preserve"> dándole a este género poético lo que Lord llama «multiformity» (</w:t>
      </w:r>
      <w:r w:rsidR="00F425EC" w:rsidRPr="00323D55">
        <w:rPr>
          <w:rFonts w:ascii="Courier New" w:hAnsi="Courier New" w:cs="Courier New"/>
        </w:rPr>
        <w:t xml:space="preserve">Lord </w:t>
      </w:r>
      <w:r w:rsidR="00BB667B" w:rsidRPr="00323D55">
        <w:rPr>
          <w:rFonts w:ascii="Courier New" w:hAnsi="Courier New" w:cs="Courier New"/>
        </w:rPr>
        <w:t xml:space="preserve">125). </w:t>
      </w:r>
    </w:p>
    <w:p w:rsidR="00CC5ED3" w:rsidRPr="00323D55" w:rsidRDefault="00CC5ED3" w:rsidP="0016008D">
      <w:pPr>
        <w:spacing w:line="480" w:lineRule="auto"/>
        <w:ind w:firstLine="720"/>
        <w:rPr>
          <w:rFonts w:ascii="Courier New" w:hAnsi="Courier New" w:cs="Courier New"/>
        </w:rPr>
      </w:pPr>
      <w:r w:rsidRPr="00323D55">
        <w:rPr>
          <w:rFonts w:ascii="Courier New" w:hAnsi="Courier New" w:cs="Courier New"/>
        </w:rPr>
        <w:t xml:space="preserve">Las jácaras, </w:t>
      </w:r>
      <w:r w:rsidR="00185120" w:rsidRPr="00323D55">
        <w:rPr>
          <w:rFonts w:ascii="Courier New" w:hAnsi="Courier New" w:cs="Courier New"/>
        </w:rPr>
        <w:t xml:space="preserve">como se ha </w:t>
      </w:r>
      <w:r w:rsidR="00A52BED" w:rsidRPr="00323D55">
        <w:rPr>
          <w:rFonts w:ascii="Courier New" w:hAnsi="Courier New" w:cs="Courier New"/>
        </w:rPr>
        <w:t>dicho</w:t>
      </w:r>
      <w:r w:rsidR="00185120" w:rsidRPr="00323D55">
        <w:rPr>
          <w:rFonts w:ascii="Courier New" w:hAnsi="Courier New" w:cs="Courier New"/>
        </w:rPr>
        <w:t xml:space="preserve">, </w:t>
      </w:r>
      <w:r w:rsidRPr="00323D55">
        <w:rPr>
          <w:rFonts w:ascii="Courier New" w:hAnsi="Courier New" w:cs="Courier New"/>
        </w:rPr>
        <w:t>eran</w:t>
      </w:r>
      <w:r w:rsidR="007C639C" w:rsidRPr="00323D55">
        <w:rPr>
          <w:rFonts w:ascii="Courier New" w:hAnsi="Courier New" w:cs="Courier New"/>
        </w:rPr>
        <w:t xml:space="preserve"> cantadas por las calles y plazas de las grandes ciudades por trovadores. El gusto por los temas relacionados al mundo del hampa hizo que se popularizaran sin esfuerzo</w:t>
      </w:r>
      <w:r w:rsidR="00B33F5F">
        <w:rPr>
          <w:rFonts w:ascii="Courier New" w:hAnsi="Courier New" w:cs="Courier New"/>
        </w:rPr>
        <w:t>,</w:t>
      </w:r>
      <w:r w:rsidR="007C639C" w:rsidRPr="00323D55">
        <w:rPr>
          <w:rFonts w:ascii="Courier New" w:hAnsi="Courier New" w:cs="Courier New"/>
        </w:rPr>
        <w:t xml:space="preserve"> alcanzando tal </w:t>
      </w:r>
      <w:r w:rsidR="00972A68" w:rsidRPr="00323D55">
        <w:rPr>
          <w:rFonts w:ascii="Courier New" w:hAnsi="Courier New" w:cs="Courier New"/>
        </w:rPr>
        <w:t>fam</w:t>
      </w:r>
      <w:r w:rsidR="00A52BED" w:rsidRPr="00323D55">
        <w:rPr>
          <w:rFonts w:ascii="Courier New" w:hAnsi="Courier New" w:cs="Courier New"/>
        </w:rPr>
        <w:t>a</w:t>
      </w:r>
      <w:r w:rsidR="007C639C" w:rsidRPr="00323D55">
        <w:rPr>
          <w:rFonts w:ascii="Courier New" w:hAnsi="Courier New" w:cs="Courier New"/>
        </w:rPr>
        <w:t xml:space="preserve"> a través de la tradición oral que redujeron el género del romancero a un mero</w:t>
      </w:r>
      <w:r w:rsidRPr="00323D55">
        <w:rPr>
          <w:rFonts w:ascii="Courier New" w:hAnsi="Courier New" w:cs="Courier New"/>
        </w:rPr>
        <w:t xml:space="preserve"> «género destinado a llevar una vida irremediablemente tabernaria» (</w:t>
      </w:r>
      <w:r w:rsidR="007C639C" w:rsidRPr="00323D55">
        <w:rPr>
          <w:rFonts w:ascii="Courier New" w:hAnsi="Courier New" w:cs="Courier New"/>
        </w:rPr>
        <w:t xml:space="preserve">Menéndez Pidal </w:t>
      </w:r>
      <w:r w:rsidRPr="00323D55">
        <w:rPr>
          <w:rFonts w:ascii="Courier New" w:hAnsi="Courier New" w:cs="Courier New"/>
        </w:rPr>
        <w:t>251; t. 2, cap. 17).</w:t>
      </w:r>
      <w:r w:rsidR="0016008D" w:rsidRPr="00323D55">
        <w:rPr>
          <w:rFonts w:ascii="Courier New" w:hAnsi="Courier New" w:cs="Courier New"/>
        </w:rPr>
        <w:t xml:space="preserve"> </w:t>
      </w:r>
      <w:r w:rsidR="00185120" w:rsidRPr="00323D55">
        <w:rPr>
          <w:rFonts w:ascii="Courier New" w:hAnsi="Courier New" w:cs="Courier New"/>
        </w:rPr>
        <w:t>Al mismo tiempo</w:t>
      </w:r>
      <w:r w:rsidRPr="00323D55">
        <w:rPr>
          <w:rFonts w:ascii="Courier New" w:hAnsi="Courier New" w:cs="Courier New"/>
        </w:rPr>
        <w:t xml:space="preserve">, Vicente T. Mendoza define </w:t>
      </w:r>
      <w:r w:rsidR="005D2DBB" w:rsidRPr="00323D55">
        <w:rPr>
          <w:rFonts w:ascii="Courier New" w:hAnsi="Courier New" w:cs="Courier New"/>
        </w:rPr>
        <w:t>el</w:t>
      </w:r>
      <w:r w:rsidR="00AE6224" w:rsidRPr="00323D55">
        <w:rPr>
          <w:rFonts w:ascii="Courier New" w:hAnsi="Courier New" w:cs="Courier New"/>
        </w:rPr>
        <w:t xml:space="preserve"> corrido como un género épico-lírico narrativo</w:t>
      </w:r>
      <w:r w:rsidR="00B25C03" w:rsidRPr="00323D55">
        <w:rPr>
          <w:rFonts w:ascii="Courier New" w:hAnsi="Courier New" w:cs="Courier New"/>
        </w:rPr>
        <w:t xml:space="preserve"> con una «forma literaria sobre la que se apoya una frase musical compuesta generalmente de cuatro miembros, que relata aquellos sucesos que hieren poderosamente la sensibilidad de las multitudes» (</w:t>
      </w:r>
      <w:r w:rsidR="00F425EC" w:rsidRPr="00323D55">
        <w:rPr>
          <w:rFonts w:ascii="Courier New" w:hAnsi="Courier New" w:cs="Courier New"/>
        </w:rPr>
        <w:t>Mendoza</w:t>
      </w:r>
      <w:r w:rsidR="00535BC0" w:rsidRPr="00323D55">
        <w:rPr>
          <w:rFonts w:ascii="Courier New" w:hAnsi="Courier New" w:cs="Courier New"/>
        </w:rPr>
        <w:t>, «</w:t>
      </w:r>
      <w:r w:rsidR="00535BC0" w:rsidRPr="00323D55">
        <w:rPr>
          <w:rFonts w:ascii="Courier New" w:hAnsi="Courier New" w:cs="Courier New"/>
          <w:i/>
        </w:rPr>
        <w:t>El corrido</w:t>
      </w:r>
      <w:r w:rsidR="00535BC0" w:rsidRPr="00323D55">
        <w:rPr>
          <w:rFonts w:ascii="Courier New" w:hAnsi="Courier New" w:cs="Courier New"/>
        </w:rPr>
        <w:t xml:space="preserve">» </w:t>
      </w:r>
      <w:r w:rsidR="00B25C03" w:rsidRPr="00323D55">
        <w:rPr>
          <w:rFonts w:ascii="Courier New" w:hAnsi="Courier New" w:cs="Courier New"/>
        </w:rPr>
        <w:t>IX)</w:t>
      </w:r>
      <w:r w:rsidR="00AE6224" w:rsidRPr="00323D55">
        <w:rPr>
          <w:rFonts w:ascii="Courier New" w:hAnsi="Courier New" w:cs="Courier New"/>
        </w:rPr>
        <w:t>.</w:t>
      </w:r>
      <w:r w:rsidR="00BB667B" w:rsidRPr="00323D55">
        <w:rPr>
          <w:rFonts w:ascii="Courier New" w:hAnsi="Courier New" w:cs="Courier New"/>
        </w:rPr>
        <w:t xml:space="preserve"> Mendoza</w:t>
      </w:r>
      <w:r w:rsidR="0016008D" w:rsidRPr="00323D55">
        <w:rPr>
          <w:rFonts w:ascii="Courier New" w:hAnsi="Courier New" w:cs="Courier New"/>
        </w:rPr>
        <w:t xml:space="preserve">, Altamirano y Robe </w:t>
      </w:r>
      <w:r w:rsidR="005D2DBB" w:rsidRPr="00323D55">
        <w:rPr>
          <w:rFonts w:ascii="Courier New" w:hAnsi="Courier New" w:cs="Courier New"/>
        </w:rPr>
        <w:t>sostiene</w:t>
      </w:r>
      <w:r w:rsidR="0016008D" w:rsidRPr="00323D55">
        <w:rPr>
          <w:rFonts w:ascii="Courier New" w:hAnsi="Courier New" w:cs="Courier New"/>
        </w:rPr>
        <w:t>n</w:t>
      </w:r>
      <w:r w:rsidR="00BB667B" w:rsidRPr="00323D55">
        <w:rPr>
          <w:rFonts w:ascii="Courier New" w:hAnsi="Courier New" w:cs="Courier New"/>
        </w:rPr>
        <w:t xml:space="preserve"> el mismo punto que Lord al indicar que los corridos son un híbrido de oralidad y escritura que los hacen un subgénero poético dentro de la literatura hispana. </w:t>
      </w:r>
      <w:r w:rsidR="00B25C03" w:rsidRPr="00323D55">
        <w:rPr>
          <w:rFonts w:ascii="Courier New" w:hAnsi="Courier New" w:cs="Courier New"/>
        </w:rPr>
        <w:t xml:space="preserve">De esta manera, </w:t>
      </w:r>
      <w:r w:rsidR="00AA2CFC" w:rsidRPr="00323D55">
        <w:rPr>
          <w:rFonts w:ascii="Courier New" w:hAnsi="Courier New" w:cs="Courier New"/>
        </w:rPr>
        <w:t>uno puede decir que</w:t>
      </w:r>
      <w:r w:rsidR="00B25C03" w:rsidRPr="00323D55">
        <w:rPr>
          <w:rFonts w:ascii="Courier New" w:hAnsi="Courier New" w:cs="Courier New"/>
        </w:rPr>
        <w:t xml:space="preserve"> </w:t>
      </w:r>
      <w:r w:rsidR="00B25C03" w:rsidRPr="00323D55">
        <w:rPr>
          <w:rFonts w:ascii="Courier New" w:hAnsi="Courier New" w:cs="Courier New"/>
        </w:rPr>
        <w:lastRenderedPageBreak/>
        <w:t xml:space="preserve">las jácaras y los narcocorridos </w:t>
      </w:r>
      <w:r w:rsidR="00BB667B" w:rsidRPr="00323D55">
        <w:rPr>
          <w:rFonts w:ascii="Courier New" w:hAnsi="Courier New" w:cs="Courier New"/>
        </w:rPr>
        <w:t>se manifiestan como una poesía épico-</w:t>
      </w:r>
      <w:r w:rsidR="00AA2CFC" w:rsidRPr="00323D55">
        <w:rPr>
          <w:rFonts w:ascii="Courier New" w:hAnsi="Courier New" w:cs="Courier New"/>
        </w:rPr>
        <w:t>lírica</w:t>
      </w:r>
      <w:r w:rsidR="00BB667B" w:rsidRPr="00323D55">
        <w:rPr>
          <w:rFonts w:ascii="Courier New" w:hAnsi="Courier New" w:cs="Courier New"/>
        </w:rPr>
        <w:t xml:space="preserve"> literaria</w:t>
      </w:r>
      <w:r w:rsidR="00AA2CFC" w:rsidRPr="00323D55">
        <w:rPr>
          <w:rFonts w:ascii="Courier New" w:hAnsi="Courier New" w:cs="Courier New"/>
        </w:rPr>
        <w:t xml:space="preserve"> de la </w:t>
      </w:r>
      <w:r w:rsidR="00BB667B" w:rsidRPr="00323D55">
        <w:rPr>
          <w:rFonts w:ascii="Courier New" w:hAnsi="Courier New" w:cs="Courier New"/>
        </w:rPr>
        <w:t>tradición oral</w:t>
      </w:r>
      <w:r w:rsidR="009A073B" w:rsidRPr="00323D55">
        <w:rPr>
          <w:rFonts w:ascii="Courier New" w:hAnsi="Courier New" w:cs="Courier New"/>
        </w:rPr>
        <w:t xml:space="preserve">. </w:t>
      </w:r>
      <w:r w:rsidR="0009086A" w:rsidRPr="00323D55">
        <w:rPr>
          <w:rFonts w:ascii="Courier New" w:hAnsi="Courier New" w:cs="Courier New"/>
          <w:lang w:val="en-US"/>
        </w:rPr>
        <w:t xml:space="preserve">Al </w:t>
      </w:r>
      <w:r w:rsidR="009A073B" w:rsidRPr="00323D55">
        <w:rPr>
          <w:rFonts w:ascii="Courier New" w:hAnsi="Courier New" w:cs="Courier New"/>
          <w:lang w:val="en-US"/>
        </w:rPr>
        <w:t>analizar</w:t>
      </w:r>
      <w:r w:rsidR="0009086A" w:rsidRPr="00323D55">
        <w:rPr>
          <w:rFonts w:ascii="Courier New" w:hAnsi="Courier New" w:cs="Courier New"/>
          <w:lang w:val="en-US"/>
        </w:rPr>
        <w:t xml:space="preserve"> la importancia </w:t>
      </w:r>
      <w:r w:rsidR="009A073B" w:rsidRPr="00323D55">
        <w:rPr>
          <w:rFonts w:ascii="Courier New" w:hAnsi="Courier New" w:cs="Courier New"/>
          <w:lang w:val="en-US"/>
        </w:rPr>
        <w:t>de</w:t>
      </w:r>
      <w:r w:rsidR="0009086A" w:rsidRPr="00323D55">
        <w:rPr>
          <w:rFonts w:ascii="Courier New" w:hAnsi="Courier New" w:cs="Courier New"/>
          <w:lang w:val="en-US"/>
        </w:rPr>
        <w:t xml:space="preserve"> los corridos en la ident</w:t>
      </w:r>
      <w:r w:rsidR="004B7727" w:rsidRPr="00323D55">
        <w:rPr>
          <w:rFonts w:ascii="Courier New" w:hAnsi="Courier New" w:cs="Courier New"/>
          <w:lang w:val="en-US"/>
        </w:rPr>
        <w:t>id</w:t>
      </w:r>
      <w:r w:rsidR="0009086A" w:rsidRPr="00323D55">
        <w:rPr>
          <w:rFonts w:ascii="Courier New" w:hAnsi="Courier New" w:cs="Courier New"/>
          <w:lang w:val="en-US"/>
        </w:rPr>
        <w:t>ad regional</w:t>
      </w:r>
      <w:r w:rsidR="009A073B" w:rsidRPr="00323D55">
        <w:rPr>
          <w:rFonts w:ascii="Courier New" w:hAnsi="Courier New" w:cs="Courier New"/>
          <w:lang w:val="en-US"/>
        </w:rPr>
        <w:t xml:space="preserve"> mexicana</w:t>
      </w:r>
      <w:r w:rsidR="0009086A" w:rsidRPr="00323D55">
        <w:rPr>
          <w:rFonts w:ascii="Courier New" w:hAnsi="Courier New" w:cs="Courier New"/>
          <w:lang w:val="en-US"/>
        </w:rPr>
        <w:t xml:space="preserve">, </w:t>
      </w:r>
      <w:r w:rsidR="00263747" w:rsidRPr="00323D55">
        <w:rPr>
          <w:rFonts w:ascii="Courier New" w:hAnsi="Courier New" w:cs="Courier New"/>
          <w:lang w:val="en-US"/>
        </w:rPr>
        <w:t xml:space="preserve">Daniel F. Chamberlain </w:t>
      </w:r>
      <w:r w:rsidR="0009086A" w:rsidRPr="00323D55">
        <w:rPr>
          <w:rFonts w:ascii="Courier New" w:hAnsi="Courier New" w:cs="Courier New"/>
          <w:lang w:val="en-US"/>
        </w:rPr>
        <w:t>señala que</w:t>
      </w:r>
      <w:r w:rsidR="00263747" w:rsidRPr="00323D55">
        <w:rPr>
          <w:rFonts w:ascii="Courier New" w:hAnsi="Courier New" w:cs="Courier New"/>
          <w:lang w:val="en-US"/>
        </w:rPr>
        <w:t xml:space="preserve"> </w:t>
      </w:r>
      <w:r w:rsidR="0009086A" w:rsidRPr="00323D55">
        <w:rPr>
          <w:rFonts w:ascii="Courier New" w:hAnsi="Courier New" w:cs="Courier New"/>
          <w:lang w:val="en-US"/>
        </w:rPr>
        <w:t xml:space="preserve">estos configuran </w:t>
      </w:r>
      <w:bookmarkStart w:id="28" w:name="OLE_LINK3"/>
      <w:bookmarkStart w:id="29" w:name="OLE_LINK4"/>
      <w:r w:rsidR="0009086A" w:rsidRPr="00323D55">
        <w:rPr>
          <w:rFonts w:ascii="Courier New" w:hAnsi="Courier New" w:cs="Courier New"/>
          <w:lang w:val="en-US"/>
        </w:rPr>
        <w:t>«</w:t>
      </w:r>
      <w:bookmarkEnd w:id="28"/>
      <w:bookmarkEnd w:id="29"/>
      <w:r w:rsidR="0009086A" w:rsidRPr="00323D55">
        <w:rPr>
          <w:rFonts w:ascii="Courier New" w:hAnsi="Courier New" w:cs="Courier New"/>
          <w:lang w:val="en-US"/>
        </w:rPr>
        <w:t>a sense of identity by telling the stories that communities have come to hold as true expressions of their character in both a metaphorical and an historical sense» (Chamberlain 77).</w:t>
      </w:r>
      <w:r w:rsidR="009A073B" w:rsidRPr="00323D55">
        <w:rPr>
          <w:rFonts w:ascii="Courier New" w:hAnsi="Courier New" w:cs="Courier New"/>
          <w:lang w:val="en-US"/>
        </w:rPr>
        <w:t xml:space="preserve"> </w:t>
      </w:r>
      <w:r w:rsidR="009A073B" w:rsidRPr="00323D55">
        <w:rPr>
          <w:rFonts w:ascii="Courier New" w:hAnsi="Courier New" w:cs="Courier New"/>
        </w:rPr>
        <w:t>Es decir, las comunidades mexicanas trasmiten aquello que consideran importante a través de la tradición oral. En la actualidad, el corpus extenso, y en constante crecimiento, de los narcocorridos refleja una valor</w:t>
      </w:r>
      <w:r w:rsidR="00181776" w:rsidRPr="00323D55">
        <w:rPr>
          <w:rFonts w:ascii="Courier New" w:hAnsi="Courier New" w:cs="Courier New"/>
        </w:rPr>
        <w:t>i</w:t>
      </w:r>
      <w:r w:rsidR="009A073B" w:rsidRPr="00323D55">
        <w:rPr>
          <w:rFonts w:ascii="Courier New" w:hAnsi="Courier New" w:cs="Courier New"/>
        </w:rPr>
        <w:t>zación del mundo del narcotráfico, tanto por la comunidad del hampa como por la p</w:t>
      </w:r>
      <w:r w:rsidR="004B7727" w:rsidRPr="00323D55">
        <w:rPr>
          <w:rFonts w:ascii="Courier New" w:hAnsi="Courier New" w:cs="Courier New"/>
        </w:rPr>
        <w:t>oblación que se maneja fuera de este</w:t>
      </w:r>
      <w:r w:rsidR="009A073B" w:rsidRPr="00323D55">
        <w:rPr>
          <w:rFonts w:ascii="Courier New" w:hAnsi="Courier New" w:cs="Courier New"/>
        </w:rPr>
        <w:t xml:space="preserve"> mundo</w:t>
      </w:r>
      <w:r w:rsidR="009A073B" w:rsidRPr="00323D55">
        <w:rPr>
          <w:rFonts w:ascii="Courier New" w:hAnsi="Courier New" w:cs="Courier New"/>
          <w:color w:val="000000" w:themeColor="text1"/>
        </w:rPr>
        <w:t>.</w:t>
      </w:r>
      <w:r w:rsidR="00117770" w:rsidRPr="00323D55">
        <w:rPr>
          <w:rFonts w:ascii="Courier New" w:hAnsi="Courier New" w:cs="Courier New"/>
          <w:color w:val="000000" w:themeColor="text1"/>
        </w:rPr>
        <w:t xml:space="preserve"> </w:t>
      </w:r>
      <w:r w:rsidR="009A073B" w:rsidRPr="00323D55">
        <w:rPr>
          <w:rFonts w:ascii="Courier New" w:hAnsi="Courier New" w:cs="Courier New"/>
          <w:color w:val="000000" w:themeColor="text1"/>
        </w:rPr>
        <w:t xml:space="preserve">De la misma manera, la existencia de las jácaras como una vertiente de la tradición oral permite </w:t>
      </w:r>
      <w:r w:rsidR="007626BD" w:rsidRPr="00323D55">
        <w:rPr>
          <w:rFonts w:ascii="Courier New" w:hAnsi="Courier New" w:cs="Courier New"/>
          <w:color w:val="000000" w:themeColor="text1"/>
        </w:rPr>
        <w:t>al lector del siglo XXI contemplar una faceta de lo que se valoraba en el estamento inferio</w:t>
      </w:r>
      <w:r w:rsidR="004A2E36">
        <w:rPr>
          <w:rFonts w:ascii="Courier New" w:hAnsi="Courier New" w:cs="Courier New"/>
          <w:color w:val="000000" w:themeColor="text1"/>
        </w:rPr>
        <w:t>r español del Siglo de Oro. Asi</w:t>
      </w:r>
      <w:r w:rsidR="007626BD" w:rsidRPr="00323D55">
        <w:rPr>
          <w:rFonts w:ascii="Courier New" w:hAnsi="Courier New" w:cs="Courier New"/>
          <w:color w:val="000000" w:themeColor="text1"/>
        </w:rPr>
        <w:t xml:space="preserve">mismo, </w:t>
      </w:r>
      <w:r w:rsidR="00117770" w:rsidRPr="00323D55">
        <w:rPr>
          <w:rFonts w:ascii="Courier New" w:hAnsi="Courier New" w:cs="Courier New"/>
          <w:color w:val="000000" w:themeColor="text1"/>
        </w:rPr>
        <w:t>se</w:t>
      </w:r>
      <w:r w:rsidR="007626BD" w:rsidRPr="00323D55">
        <w:rPr>
          <w:rFonts w:ascii="Courier New" w:hAnsi="Courier New" w:cs="Courier New"/>
          <w:color w:val="000000" w:themeColor="text1"/>
        </w:rPr>
        <w:t xml:space="preserve"> puede </w:t>
      </w:r>
      <w:r w:rsidR="00117770" w:rsidRPr="00323D55">
        <w:rPr>
          <w:rFonts w:ascii="Courier New" w:hAnsi="Courier New" w:cs="Courier New"/>
          <w:color w:val="000000" w:themeColor="text1"/>
        </w:rPr>
        <w:t>entender</w:t>
      </w:r>
      <w:r w:rsidR="007626BD" w:rsidRPr="00323D55">
        <w:rPr>
          <w:rFonts w:ascii="Courier New" w:hAnsi="Courier New" w:cs="Courier New"/>
          <w:color w:val="000000" w:themeColor="text1"/>
        </w:rPr>
        <w:t xml:space="preserve"> que si los temas del hampa no tuvieran ningún valor para una comunidad, no llegarían a ser trasmitidos por la tradición oral.</w:t>
      </w:r>
      <w:r w:rsidR="00117770" w:rsidRPr="00323D55">
        <w:rPr>
          <w:rFonts w:ascii="Courier New" w:hAnsi="Courier New" w:cs="Courier New"/>
          <w:color w:val="000000" w:themeColor="text1"/>
        </w:rPr>
        <w:t xml:space="preserve"> </w:t>
      </w:r>
    </w:p>
    <w:p w:rsidR="00CF62A9" w:rsidRPr="00323D55" w:rsidRDefault="00492668" w:rsidP="00492668">
      <w:pPr>
        <w:spacing w:line="480" w:lineRule="auto"/>
        <w:rPr>
          <w:rFonts w:ascii="Courier New" w:hAnsi="Courier New" w:cs="Courier New"/>
        </w:rPr>
      </w:pPr>
      <w:r w:rsidRPr="00323D55">
        <w:rPr>
          <w:rFonts w:ascii="Courier New" w:hAnsi="Courier New" w:cs="Courier New"/>
          <w:b/>
        </w:rPr>
        <w:tab/>
      </w:r>
      <w:r w:rsidRPr="00323D55">
        <w:rPr>
          <w:rFonts w:ascii="Courier New" w:hAnsi="Courier New" w:cs="Courier New"/>
        </w:rPr>
        <w:t xml:space="preserve">Además de </w:t>
      </w:r>
      <w:r w:rsidR="00185120" w:rsidRPr="00323D55">
        <w:rPr>
          <w:rFonts w:ascii="Courier New" w:hAnsi="Courier New" w:cs="Courier New"/>
        </w:rPr>
        <w:t>compartir el mismo género de producción</w:t>
      </w:r>
      <w:r w:rsidRPr="00323D55">
        <w:rPr>
          <w:rFonts w:ascii="Courier New" w:hAnsi="Courier New" w:cs="Courier New"/>
        </w:rPr>
        <w:t xml:space="preserve">, los narcocorridos y las jácaras convergen en cuanto </w:t>
      </w:r>
      <w:r w:rsidR="00185120" w:rsidRPr="00323D55">
        <w:rPr>
          <w:rFonts w:ascii="Courier New" w:hAnsi="Courier New" w:cs="Courier New"/>
        </w:rPr>
        <w:t>al medio de creación, es decir, la</w:t>
      </w:r>
      <w:r w:rsidRPr="00323D55">
        <w:rPr>
          <w:rFonts w:ascii="Courier New" w:hAnsi="Courier New" w:cs="Courier New"/>
        </w:rPr>
        <w:t xml:space="preserve"> elaboración métrica</w:t>
      </w:r>
      <w:r w:rsidR="00340C6A" w:rsidRPr="00323D55">
        <w:rPr>
          <w:rFonts w:ascii="Courier New" w:hAnsi="Courier New" w:cs="Courier New"/>
        </w:rPr>
        <w:t xml:space="preserve">. </w:t>
      </w:r>
      <w:r w:rsidR="00DF39F8" w:rsidRPr="00323D55">
        <w:rPr>
          <w:rFonts w:ascii="Courier New" w:hAnsi="Courier New" w:cs="Courier New"/>
        </w:rPr>
        <w:t xml:space="preserve">En </w:t>
      </w:r>
      <w:r w:rsidR="00DF39F8" w:rsidRPr="00323D55">
        <w:rPr>
          <w:rFonts w:ascii="Courier New" w:hAnsi="Courier New" w:cs="Courier New"/>
        </w:rPr>
        <w:lastRenderedPageBreak/>
        <w:t xml:space="preserve">principio, </w:t>
      </w:r>
      <w:r w:rsidR="00CF62A9" w:rsidRPr="00323D55">
        <w:rPr>
          <w:rFonts w:ascii="Courier New" w:hAnsi="Courier New" w:cs="Courier New"/>
        </w:rPr>
        <w:t>las jácaras</w:t>
      </w:r>
      <w:r w:rsidR="00DF39F8" w:rsidRPr="00323D55">
        <w:rPr>
          <w:rFonts w:ascii="Courier New" w:hAnsi="Courier New" w:cs="Courier New"/>
        </w:rPr>
        <w:t xml:space="preserve"> </w:t>
      </w:r>
      <w:r w:rsidR="002D68D2" w:rsidRPr="00323D55">
        <w:rPr>
          <w:rFonts w:ascii="Courier New" w:hAnsi="Courier New" w:cs="Courier New"/>
        </w:rPr>
        <w:t>eran denomin</w:t>
      </w:r>
      <w:r w:rsidR="00181776" w:rsidRPr="00323D55">
        <w:rPr>
          <w:rFonts w:ascii="Courier New" w:hAnsi="Courier New" w:cs="Courier New"/>
        </w:rPr>
        <w:t>a</w:t>
      </w:r>
      <w:r w:rsidR="002D68D2" w:rsidRPr="00323D55">
        <w:rPr>
          <w:rFonts w:ascii="Courier New" w:hAnsi="Courier New" w:cs="Courier New"/>
        </w:rPr>
        <w:t>das</w:t>
      </w:r>
      <w:r w:rsidR="00DF39F8" w:rsidRPr="00323D55">
        <w:rPr>
          <w:rFonts w:ascii="Courier New" w:hAnsi="Courier New" w:cs="Courier New"/>
        </w:rPr>
        <w:t xml:space="preserve"> como «romances de germanía»</w:t>
      </w:r>
      <w:r w:rsidR="00B33F5F">
        <w:rPr>
          <w:rFonts w:ascii="Courier New" w:hAnsi="Courier New" w:cs="Courier New"/>
        </w:rPr>
        <w:t>,</w:t>
      </w:r>
      <w:r w:rsidR="002D68D2" w:rsidRPr="00323D55">
        <w:rPr>
          <w:rFonts w:ascii="Courier New" w:hAnsi="Courier New" w:cs="Courier New"/>
        </w:rPr>
        <w:t xml:space="preserve"> pero el término «romance»</w:t>
      </w:r>
      <w:r w:rsidR="00DF39F8" w:rsidRPr="00323D55">
        <w:rPr>
          <w:rFonts w:ascii="Courier New" w:hAnsi="Courier New" w:cs="Courier New"/>
        </w:rPr>
        <w:t xml:space="preserve"> implica</w:t>
      </w:r>
      <w:r w:rsidR="002D68D2" w:rsidRPr="00323D55">
        <w:rPr>
          <w:rFonts w:ascii="Courier New" w:hAnsi="Courier New" w:cs="Courier New"/>
        </w:rPr>
        <w:t xml:space="preserve"> </w:t>
      </w:r>
      <w:r w:rsidR="00DF39F8" w:rsidRPr="00323D55">
        <w:rPr>
          <w:rFonts w:ascii="Courier New" w:hAnsi="Courier New" w:cs="Courier New"/>
        </w:rPr>
        <w:t>una estructura romanceada con</w:t>
      </w:r>
      <w:r w:rsidR="00CF62A9" w:rsidRPr="00323D55">
        <w:rPr>
          <w:rFonts w:ascii="Courier New" w:hAnsi="Courier New" w:cs="Courier New"/>
        </w:rPr>
        <w:t xml:space="preserve"> versos octosílabos</w:t>
      </w:r>
      <w:r w:rsidR="00117770" w:rsidRPr="00323D55">
        <w:rPr>
          <w:rFonts w:ascii="Courier New" w:hAnsi="Courier New" w:cs="Courier New"/>
        </w:rPr>
        <w:t xml:space="preserve"> </w:t>
      </w:r>
      <w:r w:rsidR="00DF39F8" w:rsidRPr="00323D55">
        <w:rPr>
          <w:rFonts w:ascii="Courier New" w:hAnsi="Courier New" w:cs="Courier New"/>
        </w:rPr>
        <w:t>y</w:t>
      </w:r>
      <w:r w:rsidR="00117770" w:rsidRPr="00323D55">
        <w:rPr>
          <w:rFonts w:ascii="Courier New" w:hAnsi="Courier New" w:cs="Courier New"/>
        </w:rPr>
        <w:t xml:space="preserve"> rima asonante en versos </w:t>
      </w:r>
      <w:r w:rsidR="00DF39F8" w:rsidRPr="00323D55">
        <w:rPr>
          <w:rFonts w:ascii="Courier New" w:hAnsi="Courier New" w:cs="Courier New"/>
        </w:rPr>
        <w:t xml:space="preserve">pares. </w:t>
      </w:r>
      <w:r w:rsidR="002D68D2" w:rsidRPr="00323D55">
        <w:rPr>
          <w:rFonts w:ascii="Courier New" w:hAnsi="Courier New" w:cs="Courier New"/>
        </w:rPr>
        <w:t xml:space="preserve">Sin embargo, </w:t>
      </w:r>
      <w:r w:rsidR="00CF62A9" w:rsidRPr="00323D55">
        <w:rPr>
          <w:rFonts w:ascii="Courier New" w:hAnsi="Courier New" w:cs="Courier New"/>
        </w:rPr>
        <w:t xml:space="preserve">Lobato señala que la recopilación </w:t>
      </w:r>
      <w:r w:rsidR="002D68D2" w:rsidRPr="00323D55">
        <w:rPr>
          <w:rFonts w:ascii="Courier New" w:hAnsi="Courier New" w:cs="Courier New"/>
        </w:rPr>
        <w:t>de</w:t>
      </w:r>
      <w:r w:rsidR="00CF62A9" w:rsidRPr="00323D55">
        <w:rPr>
          <w:rFonts w:ascii="Courier New" w:hAnsi="Courier New" w:cs="Courier New"/>
        </w:rPr>
        <w:t xml:space="preserve"> </w:t>
      </w:r>
      <w:r w:rsidR="00FB288C" w:rsidRPr="00323D55">
        <w:rPr>
          <w:rFonts w:ascii="Courier New" w:hAnsi="Courier New" w:cs="Courier New"/>
        </w:rPr>
        <w:t xml:space="preserve">John M. </w:t>
      </w:r>
      <w:r w:rsidR="00CF62A9" w:rsidRPr="00323D55">
        <w:rPr>
          <w:rFonts w:ascii="Courier New" w:hAnsi="Courier New" w:cs="Courier New"/>
        </w:rPr>
        <w:t>Hill incluye</w:t>
      </w:r>
      <w:r w:rsidR="00DF39F8" w:rsidRPr="00323D55">
        <w:rPr>
          <w:rFonts w:ascii="Courier New" w:hAnsi="Courier New" w:cs="Courier New"/>
        </w:rPr>
        <w:t xml:space="preserve"> una variedad de</w:t>
      </w:r>
    </w:p>
    <w:p w:rsidR="00CF62A9" w:rsidRPr="00323D55" w:rsidRDefault="00CF62A9" w:rsidP="007E07F3">
      <w:pPr>
        <w:ind w:left="720"/>
        <w:rPr>
          <w:rFonts w:ascii="Courier New" w:hAnsi="Courier New" w:cs="Courier New"/>
        </w:rPr>
      </w:pPr>
      <w:r w:rsidRPr="00323D55">
        <w:rPr>
          <w:rFonts w:ascii="Courier New" w:hAnsi="Courier New" w:cs="Courier New"/>
        </w:rPr>
        <w:t>romancillos hexasilábicos (XXII), poemas agrupados en pareados (VI), q</w:t>
      </w:r>
      <w:r w:rsidR="00771BB1" w:rsidRPr="00323D55">
        <w:rPr>
          <w:rFonts w:ascii="Courier New" w:hAnsi="Courier New" w:cs="Courier New"/>
        </w:rPr>
        <w:t>u</w:t>
      </w:r>
      <w:r w:rsidRPr="00323D55">
        <w:rPr>
          <w:rFonts w:ascii="Courier New" w:hAnsi="Courier New" w:cs="Courier New"/>
        </w:rPr>
        <w:t>intillas (XIII), sextillas con estribillo (VIII), octavillas (VII), quintillas y redondillas (III), seguidillas (XX, XXI), coplas de pie quebrado (IV), coplas reales en décimas aconosonantadas (I,X), coplas de arte mayor en versos dodecasílabos (II) y sonetos (IX, XI, XII, XV, XVII, XVIII, XIX). Los tipos de estrofa son, pues, muy variados y es posible que algunos de ellos e</w:t>
      </w:r>
      <w:r w:rsidR="00105944" w:rsidRPr="00323D55">
        <w:rPr>
          <w:rFonts w:ascii="Courier New" w:hAnsi="Courier New" w:cs="Courier New"/>
        </w:rPr>
        <w:t>stuvieran acompañados de música.</w:t>
      </w:r>
      <w:r w:rsidRPr="00323D55">
        <w:rPr>
          <w:rFonts w:ascii="Courier New" w:hAnsi="Courier New" w:cs="Courier New"/>
        </w:rPr>
        <w:t xml:space="preserve"> </w:t>
      </w:r>
      <w:r w:rsidR="00185120" w:rsidRPr="00323D55">
        <w:rPr>
          <w:rFonts w:ascii="Courier New" w:hAnsi="Courier New" w:cs="Courier New"/>
        </w:rPr>
        <w:t>(</w:t>
      </w:r>
      <w:r w:rsidR="00FC5CF5" w:rsidRPr="00323D55">
        <w:rPr>
          <w:rFonts w:ascii="Courier New" w:hAnsi="Courier New" w:cs="Courier New"/>
        </w:rPr>
        <w:t xml:space="preserve">Lobato </w:t>
      </w:r>
      <w:r w:rsidR="00105944" w:rsidRPr="00323D55">
        <w:rPr>
          <w:rFonts w:ascii="Courier New" w:hAnsi="Courier New" w:cs="Courier New"/>
        </w:rPr>
        <w:t>17)</w:t>
      </w:r>
    </w:p>
    <w:p w:rsidR="00CF62A9" w:rsidRPr="00323D55" w:rsidRDefault="00CF62A9" w:rsidP="00CF62A9">
      <w:pPr>
        <w:ind w:left="1440" w:firstLine="720"/>
        <w:rPr>
          <w:rFonts w:ascii="Courier New" w:hAnsi="Courier New" w:cs="Courier New"/>
        </w:rPr>
      </w:pPr>
    </w:p>
    <w:p w:rsidR="00087092" w:rsidRPr="00323D55" w:rsidRDefault="002D68D2" w:rsidP="007E07F3">
      <w:pPr>
        <w:spacing w:line="480" w:lineRule="auto"/>
        <w:ind w:firstLine="720"/>
        <w:rPr>
          <w:rFonts w:ascii="Courier New" w:hAnsi="Courier New" w:cs="Courier New"/>
        </w:rPr>
      </w:pPr>
      <w:r w:rsidRPr="00323D55">
        <w:rPr>
          <w:rFonts w:ascii="Courier New" w:hAnsi="Courier New" w:cs="Courier New"/>
        </w:rPr>
        <w:t>Esto apunta a una diferenciación entre las jácaras y los romances e indica que las jácaras no necesariamente eran escritas en versos octosílabos. Para analizar diferentes tipos de metros en las jácaras, a</w:t>
      </w:r>
      <w:r w:rsidR="00DF39F8" w:rsidRPr="00323D55">
        <w:rPr>
          <w:rFonts w:ascii="Courier New" w:hAnsi="Courier New" w:cs="Courier New"/>
        </w:rPr>
        <w:t xml:space="preserve"> continuación se presentan una</w:t>
      </w:r>
      <w:r w:rsidR="00B33F5F">
        <w:rPr>
          <w:rFonts w:ascii="Courier New" w:hAnsi="Courier New" w:cs="Courier New"/>
        </w:rPr>
        <w:t>s</w:t>
      </w:r>
      <w:r w:rsidR="00DF39F8" w:rsidRPr="00323D55">
        <w:rPr>
          <w:rFonts w:ascii="Courier New" w:hAnsi="Courier New" w:cs="Courier New"/>
        </w:rPr>
        <w:t xml:space="preserve"> serie</w:t>
      </w:r>
      <w:r w:rsidR="00B33F5F">
        <w:rPr>
          <w:rFonts w:ascii="Courier New" w:hAnsi="Courier New" w:cs="Courier New"/>
        </w:rPr>
        <w:t>s</w:t>
      </w:r>
      <w:r w:rsidR="00DF39F8" w:rsidRPr="00323D55">
        <w:rPr>
          <w:rFonts w:ascii="Courier New" w:hAnsi="Courier New" w:cs="Courier New"/>
        </w:rPr>
        <w:t xml:space="preserve"> de tablas en las cuales se pueden encontrar los versos, el metro y la rima que componen fragmentos de diversas jácaras. </w:t>
      </w:r>
      <w:r w:rsidRPr="00323D55">
        <w:rPr>
          <w:rFonts w:ascii="Courier New" w:hAnsi="Courier New" w:cs="Courier New"/>
        </w:rPr>
        <w:t>Como se podrá notar, la silabación varía de una balada a otra.</w:t>
      </w:r>
      <w:r w:rsidR="00DF39F8" w:rsidRPr="00323D55">
        <w:rPr>
          <w:rFonts w:ascii="Courier New" w:hAnsi="Courier New" w:cs="Courier New"/>
        </w:rPr>
        <w:t xml:space="preserve"> </w:t>
      </w:r>
      <w:r w:rsidR="007E07F3" w:rsidRPr="00323D55">
        <w:rPr>
          <w:rFonts w:ascii="Courier New" w:hAnsi="Courier New" w:cs="Courier New"/>
        </w:rPr>
        <w:t>El poema «</w:t>
      </w:r>
      <w:r w:rsidR="00771BB1" w:rsidRPr="00323D55">
        <w:rPr>
          <w:rFonts w:ascii="Courier New" w:hAnsi="Courier New" w:cs="Courier New"/>
        </w:rPr>
        <w:t>Este es vn consejo que dio vn Rufian a vnas doncellas</w:t>
      </w:r>
      <w:r w:rsidR="007E07F3" w:rsidRPr="00323D55">
        <w:rPr>
          <w:rFonts w:ascii="Courier New" w:hAnsi="Courier New" w:cs="Courier New"/>
        </w:rPr>
        <w:t>»</w:t>
      </w:r>
      <w:r w:rsidR="00771BB1" w:rsidRPr="00323D55">
        <w:rPr>
          <w:rFonts w:ascii="Courier New" w:hAnsi="Courier New" w:cs="Courier New"/>
          <w:i/>
        </w:rPr>
        <w:t xml:space="preserve"> </w:t>
      </w:r>
      <w:r w:rsidR="00771BB1" w:rsidRPr="00323D55">
        <w:rPr>
          <w:rFonts w:ascii="Courier New" w:hAnsi="Courier New" w:cs="Courier New"/>
        </w:rPr>
        <w:t xml:space="preserve">es un ejemplo de los mencionados por Lobato. </w:t>
      </w:r>
      <w:r w:rsidR="00A52BED" w:rsidRPr="00323D55">
        <w:rPr>
          <w:rFonts w:ascii="Courier New" w:hAnsi="Courier New" w:cs="Courier New"/>
        </w:rPr>
        <w:t>Se trata</w:t>
      </w:r>
      <w:r w:rsidR="00771BB1" w:rsidRPr="00323D55">
        <w:rPr>
          <w:rFonts w:ascii="Courier New" w:hAnsi="Courier New" w:cs="Courier New"/>
        </w:rPr>
        <w:t xml:space="preserve"> de</w:t>
      </w:r>
      <w:r w:rsidR="007C73D3" w:rsidRPr="00323D55">
        <w:rPr>
          <w:rFonts w:ascii="Courier New" w:hAnsi="Courier New" w:cs="Courier New"/>
        </w:rPr>
        <w:t xml:space="preserve"> un poema </w:t>
      </w:r>
      <w:r w:rsidR="00A258EB">
        <w:rPr>
          <w:rFonts w:ascii="Courier New" w:hAnsi="Courier New" w:cs="Courier New"/>
        </w:rPr>
        <w:t xml:space="preserve">de </w:t>
      </w:r>
      <w:r w:rsidR="00361508">
        <w:rPr>
          <w:rFonts w:ascii="Courier New" w:hAnsi="Courier New" w:cs="Courier New"/>
        </w:rPr>
        <w:t>metrificación irregular</w:t>
      </w:r>
      <w:r w:rsidR="00F526EC" w:rsidRPr="00323D55">
        <w:rPr>
          <w:rFonts w:ascii="Courier New" w:hAnsi="Courier New" w:cs="Courier New"/>
        </w:rPr>
        <w:t xml:space="preserve"> con rimas asonantes</w:t>
      </w:r>
      <w:r w:rsidR="00A23FDC">
        <w:rPr>
          <w:rFonts w:ascii="Courier New" w:hAnsi="Courier New" w:cs="Courier New"/>
        </w:rPr>
        <w:t>, consonantes y agudas.</w:t>
      </w:r>
    </w:p>
    <w:p w:rsidR="00087092" w:rsidRPr="00323D55" w:rsidRDefault="00087092" w:rsidP="00087092">
      <w:pPr>
        <w:pStyle w:val="Descripcin"/>
        <w:keepNext/>
        <w:rPr>
          <w:rFonts w:cs="Courier New"/>
          <w:b w:val="0"/>
        </w:rPr>
      </w:pPr>
      <w:bookmarkStart w:id="30" w:name="_Toc499710061"/>
      <w:r w:rsidRPr="00323D55">
        <w:rPr>
          <w:rFonts w:cs="Courier New"/>
          <w:b w:val="0"/>
        </w:rPr>
        <w:lastRenderedPageBreak/>
        <w:t xml:space="preserve">Tabla </w:t>
      </w:r>
      <w:r w:rsidRPr="00323D55">
        <w:rPr>
          <w:rFonts w:cs="Courier New"/>
          <w:b w:val="0"/>
        </w:rPr>
        <w:fldChar w:fldCharType="begin"/>
      </w:r>
      <w:r w:rsidRPr="00323D55">
        <w:rPr>
          <w:rFonts w:cs="Courier New"/>
          <w:b w:val="0"/>
        </w:rPr>
        <w:instrText xml:space="preserve"> </w:instrText>
      </w:r>
      <w:r w:rsidR="00AB4CE9" w:rsidRPr="00323D55">
        <w:rPr>
          <w:rFonts w:cs="Courier New"/>
          <w:b w:val="0"/>
        </w:rPr>
        <w:instrText>SEQ</w:instrText>
      </w:r>
      <w:r w:rsidRPr="00323D55">
        <w:rPr>
          <w:rFonts w:cs="Courier New"/>
          <w:b w:val="0"/>
        </w:rPr>
        <w:instrText xml:space="preserve"> Tabla \* ARABIC </w:instrText>
      </w:r>
      <w:r w:rsidRPr="00323D55">
        <w:rPr>
          <w:rFonts w:cs="Courier New"/>
          <w:b w:val="0"/>
        </w:rPr>
        <w:fldChar w:fldCharType="separate"/>
      </w:r>
      <w:r w:rsidR="00AC5C86">
        <w:rPr>
          <w:rFonts w:cs="Courier New"/>
          <w:b w:val="0"/>
          <w:noProof/>
        </w:rPr>
        <w:t>1</w:t>
      </w:r>
      <w:r w:rsidRPr="00323D55">
        <w:rPr>
          <w:rFonts w:cs="Courier New"/>
          <w:b w:val="0"/>
        </w:rPr>
        <w:fldChar w:fldCharType="end"/>
      </w:r>
      <w:r w:rsidRPr="00323D55">
        <w:rPr>
          <w:rFonts w:cs="Courier New"/>
          <w:b w:val="0"/>
        </w:rPr>
        <w:t xml:space="preserve">. Verso, métrica y rima de </w:t>
      </w:r>
      <w:r w:rsidR="007E07F3" w:rsidRPr="00323D55">
        <w:rPr>
          <w:rFonts w:cs="Courier New"/>
          <w:b w:val="0"/>
        </w:rPr>
        <w:t>«</w:t>
      </w:r>
      <w:r w:rsidRPr="00323D55">
        <w:rPr>
          <w:rFonts w:cs="Courier New"/>
          <w:b w:val="0"/>
        </w:rPr>
        <w:t>Este es vn consejo que dio vn Rufian a vnas doncellas</w:t>
      </w:r>
      <w:r w:rsidR="007E07F3" w:rsidRPr="00323D55">
        <w:rPr>
          <w:rFonts w:cs="Courier New"/>
          <w:b w:val="0"/>
        </w:rPr>
        <w:t>»</w:t>
      </w:r>
      <w:bookmarkEnd w:id="30"/>
    </w:p>
    <w:tbl>
      <w:tblPr>
        <w:tblW w:w="6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840"/>
        <w:gridCol w:w="1056"/>
        <w:gridCol w:w="990"/>
      </w:tblGrid>
      <w:tr w:rsidR="00EC1FB5" w:rsidRPr="00323D55" w:rsidTr="008468BB">
        <w:trPr>
          <w:trHeight w:val="377"/>
        </w:trPr>
        <w:tc>
          <w:tcPr>
            <w:tcW w:w="704" w:type="dxa"/>
            <w:shd w:val="clear" w:color="auto" w:fill="auto"/>
          </w:tcPr>
          <w:p w:rsidR="000D1492" w:rsidRPr="00323D55" w:rsidRDefault="000D1492" w:rsidP="00105944">
            <w:pPr>
              <w:rPr>
                <w:rFonts w:ascii="Courier New" w:hAnsi="Courier New" w:cs="Courier New"/>
              </w:rPr>
            </w:pPr>
          </w:p>
        </w:tc>
        <w:tc>
          <w:tcPr>
            <w:tcW w:w="3840" w:type="dxa"/>
            <w:shd w:val="clear" w:color="auto" w:fill="auto"/>
          </w:tcPr>
          <w:p w:rsidR="000D1492" w:rsidRPr="00323D55" w:rsidRDefault="000D1492" w:rsidP="00105944">
            <w:pPr>
              <w:rPr>
                <w:rFonts w:ascii="Courier New" w:hAnsi="Courier New" w:cs="Courier New"/>
              </w:rPr>
            </w:pPr>
            <w:r w:rsidRPr="00323D55">
              <w:rPr>
                <w:rFonts w:ascii="Courier New" w:hAnsi="Courier New" w:cs="Courier New"/>
              </w:rPr>
              <w:t>Verso</w:t>
            </w:r>
          </w:p>
        </w:tc>
        <w:tc>
          <w:tcPr>
            <w:tcW w:w="1056" w:type="dxa"/>
            <w:shd w:val="clear" w:color="auto" w:fill="auto"/>
          </w:tcPr>
          <w:p w:rsidR="000D1492" w:rsidRPr="00323D55" w:rsidRDefault="000D1492" w:rsidP="00105944">
            <w:pPr>
              <w:rPr>
                <w:rFonts w:ascii="Courier New" w:hAnsi="Courier New" w:cs="Courier New"/>
              </w:rPr>
            </w:pPr>
            <w:r w:rsidRPr="00323D55">
              <w:rPr>
                <w:rFonts w:ascii="Courier New" w:hAnsi="Courier New" w:cs="Courier New"/>
              </w:rPr>
              <w:t>Metro</w:t>
            </w:r>
          </w:p>
        </w:tc>
        <w:tc>
          <w:tcPr>
            <w:tcW w:w="990" w:type="dxa"/>
            <w:shd w:val="clear" w:color="auto" w:fill="auto"/>
          </w:tcPr>
          <w:p w:rsidR="000D1492" w:rsidRPr="00323D55" w:rsidRDefault="000D1492" w:rsidP="00105944">
            <w:pPr>
              <w:rPr>
                <w:rFonts w:ascii="Courier New" w:hAnsi="Courier New" w:cs="Courier New"/>
              </w:rPr>
            </w:pPr>
            <w:r w:rsidRPr="00323D55">
              <w:rPr>
                <w:rFonts w:ascii="Courier New" w:hAnsi="Courier New" w:cs="Courier New"/>
              </w:rPr>
              <w:t>Rima</w:t>
            </w:r>
          </w:p>
        </w:tc>
      </w:tr>
      <w:tr w:rsidR="00EC1FB5" w:rsidRPr="00323D55" w:rsidTr="008468BB">
        <w:trPr>
          <w:trHeight w:val="287"/>
        </w:trPr>
        <w:tc>
          <w:tcPr>
            <w:tcW w:w="704" w:type="dxa"/>
            <w:shd w:val="clear" w:color="auto" w:fill="auto"/>
          </w:tcPr>
          <w:p w:rsidR="000D1492" w:rsidRPr="00323D55" w:rsidRDefault="000D1492" w:rsidP="00105944">
            <w:pPr>
              <w:rPr>
                <w:rFonts w:ascii="Courier New" w:hAnsi="Courier New" w:cs="Courier New"/>
              </w:rPr>
            </w:pPr>
            <w:r w:rsidRPr="00323D55">
              <w:rPr>
                <w:rFonts w:ascii="Courier New" w:hAnsi="Courier New" w:cs="Courier New"/>
              </w:rPr>
              <w:t>1.</w:t>
            </w:r>
          </w:p>
        </w:tc>
        <w:tc>
          <w:tcPr>
            <w:tcW w:w="3840" w:type="dxa"/>
            <w:shd w:val="clear" w:color="auto" w:fill="auto"/>
          </w:tcPr>
          <w:p w:rsidR="000D1492" w:rsidRPr="00323D55" w:rsidRDefault="000D1492" w:rsidP="00105944">
            <w:pPr>
              <w:rPr>
                <w:rFonts w:ascii="Courier New" w:hAnsi="Courier New" w:cs="Courier New"/>
              </w:rPr>
            </w:pPr>
            <w:r w:rsidRPr="00323D55">
              <w:rPr>
                <w:rFonts w:ascii="Courier New" w:hAnsi="Courier New" w:cs="Courier New"/>
              </w:rPr>
              <w:t>De las nueue villas</w:t>
            </w:r>
          </w:p>
        </w:tc>
        <w:tc>
          <w:tcPr>
            <w:tcW w:w="1056" w:type="dxa"/>
            <w:shd w:val="clear" w:color="auto" w:fill="auto"/>
          </w:tcPr>
          <w:p w:rsidR="000D1492" w:rsidRPr="00323D55" w:rsidRDefault="000D1492" w:rsidP="00105944">
            <w:pPr>
              <w:rPr>
                <w:rFonts w:ascii="Courier New" w:hAnsi="Courier New" w:cs="Courier New"/>
              </w:rPr>
            </w:pPr>
            <w:r w:rsidRPr="00323D55">
              <w:rPr>
                <w:rFonts w:ascii="Courier New" w:hAnsi="Courier New" w:cs="Courier New"/>
              </w:rPr>
              <w:t>6</w:t>
            </w:r>
          </w:p>
        </w:tc>
        <w:tc>
          <w:tcPr>
            <w:tcW w:w="990" w:type="dxa"/>
            <w:shd w:val="clear" w:color="auto" w:fill="auto"/>
          </w:tcPr>
          <w:p w:rsidR="000D1492" w:rsidRPr="00323D55" w:rsidRDefault="007E07F3" w:rsidP="00105944">
            <w:pPr>
              <w:rPr>
                <w:rFonts w:ascii="Courier New" w:hAnsi="Courier New" w:cs="Courier New"/>
              </w:rPr>
            </w:pPr>
            <w:r w:rsidRPr="00323D55">
              <w:rPr>
                <w:rFonts w:ascii="Courier New" w:hAnsi="Courier New" w:cs="Courier New"/>
              </w:rPr>
              <w:t>i-</w:t>
            </w:r>
            <w:r w:rsidR="000D1492" w:rsidRPr="00323D55">
              <w:rPr>
                <w:rFonts w:ascii="Courier New" w:hAnsi="Courier New" w:cs="Courier New"/>
              </w:rPr>
              <w:t>a</w:t>
            </w:r>
          </w:p>
        </w:tc>
      </w:tr>
      <w:tr w:rsidR="00EC1FB5" w:rsidRPr="00323D55" w:rsidTr="008468BB">
        <w:trPr>
          <w:trHeight w:val="332"/>
        </w:trPr>
        <w:tc>
          <w:tcPr>
            <w:tcW w:w="704" w:type="dxa"/>
            <w:shd w:val="clear" w:color="auto" w:fill="auto"/>
          </w:tcPr>
          <w:p w:rsidR="000D1492" w:rsidRPr="00323D55" w:rsidRDefault="000D1492" w:rsidP="00105944">
            <w:pPr>
              <w:rPr>
                <w:rFonts w:ascii="Courier New" w:hAnsi="Courier New" w:cs="Courier New"/>
              </w:rPr>
            </w:pPr>
            <w:r w:rsidRPr="00323D55">
              <w:rPr>
                <w:rFonts w:ascii="Courier New" w:hAnsi="Courier New" w:cs="Courier New"/>
              </w:rPr>
              <w:t>2.</w:t>
            </w:r>
          </w:p>
        </w:tc>
        <w:tc>
          <w:tcPr>
            <w:tcW w:w="3840" w:type="dxa"/>
            <w:shd w:val="clear" w:color="auto" w:fill="auto"/>
          </w:tcPr>
          <w:p w:rsidR="000D1492" w:rsidRPr="00323D55" w:rsidRDefault="000D1492" w:rsidP="00105944">
            <w:pPr>
              <w:rPr>
                <w:rFonts w:ascii="Courier New" w:hAnsi="Courier New" w:cs="Courier New"/>
              </w:rPr>
            </w:pPr>
            <w:r w:rsidRPr="00323D55">
              <w:rPr>
                <w:rFonts w:ascii="Courier New" w:hAnsi="Courier New" w:cs="Courier New"/>
              </w:rPr>
              <w:t>salieron dos niñas,</w:t>
            </w:r>
          </w:p>
        </w:tc>
        <w:tc>
          <w:tcPr>
            <w:tcW w:w="1056" w:type="dxa"/>
            <w:shd w:val="clear" w:color="auto" w:fill="auto"/>
          </w:tcPr>
          <w:p w:rsidR="000D1492" w:rsidRPr="00323D55" w:rsidRDefault="000D1492" w:rsidP="00105944">
            <w:pPr>
              <w:rPr>
                <w:rFonts w:ascii="Courier New" w:hAnsi="Courier New" w:cs="Courier New"/>
              </w:rPr>
            </w:pPr>
            <w:r w:rsidRPr="00323D55">
              <w:rPr>
                <w:rFonts w:ascii="Courier New" w:hAnsi="Courier New" w:cs="Courier New"/>
              </w:rPr>
              <w:t>6</w:t>
            </w:r>
          </w:p>
        </w:tc>
        <w:tc>
          <w:tcPr>
            <w:tcW w:w="990" w:type="dxa"/>
            <w:shd w:val="clear" w:color="auto" w:fill="auto"/>
          </w:tcPr>
          <w:p w:rsidR="000D1492" w:rsidRPr="00323D55" w:rsidRDefault="007E07F3" w:rsidP="00105944">
            <w:pPr>
              <w:rPr>
                <w:rFonts w:ascii="Courier New" w:hAnsi="Courier New" w:cs="Courier New"/>
              </w:rPr>
            </w:pPr>
            <w:r w:rsidRPr="00323D55">
              <w:rPr>
                <w:rFonts w:ascii="Courier New" w:hAnsi="Courier New" w:cs="Courier New"/>
              </w:rPr>
              <w:t>i-</w:t>
            </w:r>
            <w:r w:rsidR="000D1492" w:rsidRPr="00323D55">
              <w:rPr>
                <w:rFonts w:ascii="Courier New" w:hAnsi="Courier New" w:cs="Courier New"/>
              </w:rPr>
              <w:t>a</w:t>
            </w:r>
          </w:p>
        </w:tc>
      </w:tr>
      <w:tr w:rsidR="00EC1FB5" w:rsidRPr="00323D55" w:rsidTr="008468BB">
        <w:trPr>
          <w:trHeight w:val="350"/>
        </w:trPr>
        <w:tc>
          <w:tcPr>
            <w:tcW w:w="704" w:type="dxa"/>
            <w:shd w:val="clear" w:color="auto" w:fill="auto"/>
          </w:tcPr>
          <w:p w:rsidR="000D1492" w:rsidRPr="00323D55" w:rsidRDefault="000D1492" w:rsidP="00105944">
            <w:pPr>
              <w:rPr>
                <w:rFonts w:ascii="Courier New" w:hAnsi="Courier New" w:cs="Courier New"/>
              </w:rPr>
            </w:pPr>
            <w:r w:rsidRPr="00323D55">
              <w:rPr>
                <w:rFonts w:ascii="Courier New" w:hAnsi="Courier New" w:cs="Courier New"/>
              </w:rPr>
              <w:t>3.</w:t>
            </w:r>
          </w:p>
        </w:tc>
        <w:tc>
          <w:tcPr>
            <w:tcW w:w="3840" w:type="dxa"/>
            <w:shd w:val="clear" w:color="auto" w:fill="auto"/>
          </w:tcPr>
          <w:p w:rsidR="000D1492" w:rsidRPr="00323D55" w:rsidRDefault="000D1492" w:rsidP="00105944">
            <w:pPr>
              <w:rPr>
                <w:rFonts w:ascii="Courier New" w:hAnsi="Courier New" w:cs="Courier New"/>
              </w:rPr>
            </w:pPr>
            <w:r w:rsidRPr="00323D55">
              <w:rPr>
                <w:rFonts w:ascii="Courier New" w:hAnsi="Courier New" w:cs="Courier New"/>
              </w:rPr>
              <w:t>de Villalumbroso</w:t>
            </w:r>
          </w:p>
        </w:tc>
        <w:tc>
          <w:tcPr>
            <w:tcW w:w="1056" w:type="dxa"/>
            <w:shd w:val="clear" w:color="auto" w:fill="auto"/>
          </w:tcPr>
          <w:p w:rsidR="000D1492" w:rsidRPr="00323D55" w:rsidRDefault="000D1492" w:rsidP="00105944">
            <w:pPr>
              <w:rPr>
                <w:rFonts w:ascii="Courier New" w:hAnsi="Courier New" w:cs="Courier New"/>
              </w:rPr>
            </w:pPr>
            <w:r w:rsidRPr="00323D55">
              <w:rPr>
                <w:rFonts w:ascii="Courier New" w:hAnsi="Courier New" w:cs="Courier New"/>
              </w:rPr>
              <w:t>6</w:t>
            </w:r>
          </w:p>
        </w:tc>
        <w:tc>
          <w:tcPr>
            <w:tcW w:w="990" w:type="dxa"/>
            <w:shd w:val="clear" w:color="auto" w:fill="auto"/>
          </w:tcPr>
          <w:p w:rsidR="000D1492" w:rsidRPr="00323D55" w:rsidRDefault="007E07F3" w:rsidP="00105944">
            <w:pPr>
              <w:rPr>
                <w:rFonts w:ascii="Courier New" w:hAnsi="Courier New" w:cs="Courier New"/>
              </w:rPr>
            </w:pPr>
            <w:r w:rsidRPr="00323D55">
              <w:rPr>
                <w:rFonts w:ascii="Courier New" w:hAnsi="Courier New" w:cs="Courier New"/>
              </w:rPr>
              <w:t>o-</w:t>
            </w:r>
            <w:r w:rsidR="000D1492" w:rsidRPr="00323D55">
              <w:rPr>
                <w:rFonts w:ascii="Courier New" w:hAnsi="Courier New" w:cs="Courier New"/>
              </w:rPr>
              <w:t>o</w:t>
            </w:r>
          </w:p>
        </w:tc>
      </w:tr>
      <w:tr w:rsidR="00EC1FB5" w:rsidRPr="00323D55" w:rsidTr="008468BB">
        <w:trPr>
          <w:trHeight w:val="323"/>
        </w:trPr>
        <w:tc>
          <w:tcPr>
            <w:tcW w:w="704" w:type="dxa"/>
            <w:shd w:val="clear" w:color="auto" w:fill="auto"/>
          </w:tcPr>
          <w:p w:rsidR="000D1492" w:rsidRPr="00323D55" w:rsidRDefault="000D1492" w:rsidP="00105944">
            <w:pPr>
              <w:rPr>
                <w:rFonts w:ascii="Courier New" w:hAnsi="Courier New" w:cs="Courier New"/>
              </w:rPr>
            </w:pPr>
            <w:r w:rsidRPr="00323D55">
              <w:rPr>
                <w:rFonts w:ascii="Courier New" w:hAnsi="Courier New" w:cs="Courier New"/>
              </w:rPr>
              <w:t>4.</w:t>
            </w:r>
          </w:p>
        </w:tc>
        <w:tc>
          <w:tcPr>
            <w:tcW w:w="3840" w:type="dxa"/>
            <w:shd w:val="clear" w:color="auto" w:fill="auto"/>
          </w:tcPr>
          <w:p w:rsidR="000D1492" w:rsidRPr="00323D55" w:rsidRDefault="000D1492" w:rsidP="00105944">
            <w:pPr>
              <w:rPr>
                <w:rFonts w:ascii="Courier New" w:hAnsi="Courier New" w:cs="Courier New"/>
              </w:rPr>
            </w:pPr>
            <w:r w:rsidRPr="00323D55">
              <w:rPr>
                <w:rFonts w:ascii="Courier New" w:hAnsi="Courier New" w:cs="Courier New"/>
              </w:rPr>
              <w:t>salieron dos moças</w:t>
            </w:r>
          </w:p>
        </w:tc>
        <w:tc>
          <w:tcPr>
            <w:tcW w:w="1056" w:type="dxa"/>
            <w:shd w:val="clear" w:color="auto" w:fill="auto"/>
          </w:tcPr>
          <w:p w:rsidR="000D1492" w:rsidRPr="00323D55" w:rsidRDefault="000D1492" w:rsidP="00105944">
            <w:pPr>
              <w:rPr>
                <w:rFonts w:ascii="Courier New" w:hAnsi="Courier New" w:cs="Courier New"/>
              </w:rPr>
            </w:pPr>
            <w:r w:rsidRPr="00323D55">
              <w:rPr>
                <w:rFonts w:ascii="Courier New" w:hAnsi="Courier New" w:cs="Courier New"/>
              </w:rPr>
              <w:t>6</w:t>
            </w:r>
          </w:p>
        </w:tc>
        <w:tc>
          <w:tcPr>
            <w:tcW w:w="990" w:type="dxa"/>
            <w:shd w:val="clear" w:color="auto" w:fill="auto"/>
          </w:tcPr>
          <w:p w:rsidR="000D1492" w:rsidRPr="00323D55" w:rsidRDefault="00EC1FB5" w:rsidP="00105944">
            <w:pPr>
              <w:rPr>
                <w:rFonts w:ascii="Courier New" w:hAnsi="Courier New" w:cs="Courier New"/>
              </w:rPr>
            </w:pPr>
            <w:r w:rsidRPr="00323D55">
              <w:rPr>
                <w:rFonts w:ascii="Courier New" w:hAnsi="Courier New" w:cs="Courier New"/>
                <w:color w:val="000000"/>
              </w:rPr>
              <w:t>Ø</w:t>
            </w:r>
          </w:p>
        </w:tc>
      </w:tr>
      <w:tr w:rsidR="00EC1FB5" w:rsidRPr="00323D55" w:rsidTr="008468BB">
        <w:trPr>
          <w:trHeight w:val="251"/>
        </w:trPr>
        <w:tc>
          <w:tcPr>
            <w:tcW w:w="704" w:type="dxa"/>
            <w:shd w:val="clear" w:color="auto" w:fill="auto"/>
          </w:tcPr>
          <w:p w:rsidR="000D1492" w:rsidRPr="00323D55" w:rsidRDefault="000D1492" w:rsidP="00105944">
            <w:pPr>
              <w:rPr>
                <w:rFonts w:ascii="Courier New" w:hAnsi="Courier New" w:cs="Courier New"/>
              </w:rPr>
            </w:pPr>
            <w:r w:rsidRPr="00323D55">
              <w:rPr>
                <w:rFonts w:ascii="Courier New" w:hAnsi="Courier New" w:cs="Courier New"/>
              </w:rPr>
              <w:t>5.</w:t>
            </w:r>
          </w:p>
        </w:tc>
        <w:tc>
          <w:tcPr>
            <w:tcW w:w="3840" w:type="dxa"/>
            <w:shd w:val="clear" w:color="auto" w:fill="auto"/>
          </w:tcPr>
          <w:p w:rsidR="000D1492" w:rsidRPr="00323D55" w:rsidRDefault="000D1492" w:rsidP="00105944">
            <w:pPr>
              <w:rPr>
                <w:rFonts w:ascii="Courier New" w:hAnsi="Courier New" w:cs="Courier New"/>
              </w:rPr>
            </w:pPr>
            <w:r w:rsidRPr="00323D55">
              <w:rPr>
                <w:rFonts w:ascii="Courier New" w:hAnsi="Courier New" w:cs="Courier New"/>
              </w:rPr>
              <w:t>con ellas vn moço.</w:t>
            </w:r>
          </w:p>
        </w:tc>
        <w:tc>
          <w:tcPr>
            <w:tcW w:w="1056" w:type="dxa"/>
            <w:shd w:val="clear" w:color="auto" w:fill="auto"/>
          </w:tcPr>
          <w:p w:rsidR="000D1492" w:rsidRPr="00323D55" w:rsidRDefault="000D1492" w:rsidP="00105944">
            <w:pPr>
              <w:rPr>
                <w:rFonts w:ascii="Courier New" w:hAnsi="Courier New" w:cs="Courier New"/>
              </w:rPr>
            </w:pPr>
            <w:r w:rsidRPr="00323D55">
              <w:rPr>
                <w:rFonts w:ascii="Courier New" w:hAnsi="Courier New" w:cs="Courier New"/>
              </w:rPr>
              <w:t>6</w:t>
            </w:r>
          </w:p>
        </w:tc>
        <w:tc>
          <w:tcPr>
            <w:tcW w:w="990" w:type="dxa"/>
            <w:shd w:val="clear" w:color="auto" w:fill="auto"/>
          </w:tcPr>
          <w:p w:rsidR="000D1492" w:rsidRPr="00323D55" w:rsidRDefault="007E07F3" w:rsidP="00105944">
            <w:pPr>
              <w:rPr>
                <w:rFonts w:ascii="Courier New" w:hAnsi="Courier New" w:cs="Courier New"/>
              </w:rPr>
            </w:pPr>
            <w:r w:rsidRPr="00323D55">
              <w:rPr>
                <w:rFonts w:ascii="Courier New" w:hAnsi="Courier New" w:cs="Courier New"/>
              </w:rPr>
              <w:t>o-</w:t>
            </w:r>
            <w:r w:rsidR="000D1492" w:rsidRPr="00323D55">
              <w:rPr>
                <w:rFonts w:ascii="Courier New" w:hAnsi="Courier New" w:cs="Courier New"/>
              </w:rPr>
              <w:t>o</w:t>
            </w:r>
          </w:p>
        </w:tc>
      </w:tr>
      <w:tr w:rsidR="00EC1FB5" w:rsidRPr="00323D55" w:rsidTr="008468BB">
        <w:trPr>
          <w:trHeight w:val="278"/>
        </w:trPr>
        <w:tc>
          <w:tcPr>
            <w:tcW w:w="704" w:type="dxa"/>
            <w:shd w:val="clear" w:color="auto" w:fill="auto"/>
          </w:tcPr>
          <w:p w:rsidR="000D1492" w:rsidRPr="00323D55" w:rsidRDefault="000D1492" w:rsidP="00105944">
            <w:pPr>
              <w:rPr>
                <w:rFonts w:ascii="Courier New" w:hAnsi="Courier New" w:cs="Courier New"/>
              </w:rPr>
            </w:pPr>
            <w:r w:rsidRPr="00323D55">
              <w:rPr>
                <w:rFonts w:ascii="Courier New" w:hAnsi="Courier New" w:cs="Courier New"/>
              </w:rPr>
              <w:t>6.</w:t>
            </w:r>
          </w:p>
        </w:tc>
        <w:tc>
          <w:tcPr>
            <w:tcW w:w="3840" w:type="dxa"/>
            <w:shd w:val="clear" w:color="auto" w:fill="auto"/>
          </w:tcPr>
          <w:p w:rsidR="000D1492" w:rsidRPr="00323D55" w:rsidRDefault="000D1492" w:rsidP="00105944">
            <w:pPr>
              <w:rPr>
                <w:rFonts w:ascii="Courier New" w:hAnsi="Courier New" w:cs="Courier New"/>
              </w:rPr>
            </w:pPr>
            <w:r w:rsidRPr="00323D55">
              <w:rPr>
                <w:rFonts w:ascii="Courier New" w:hAnsi="Courier New" w:cs="Courier New"/>
              </w:rPr>
              <w:t>Andar, Andar, las Niñas;</w:t>
            </w:r>
          </w:p>
        </w:tc>
        <w:tc>
          <w:tcPr>
            <w:tcW w:w="1056" w:type="dxa"/>
            <w:shd w:val="clear" w:color="auto" w:fill="auto"/>
          </w:tcPr>
          <w:p w:rsidR="000D1492" w:rsidRPr="00323D55" w:rsidRDefault="000D1492" w:rsidP="00105944">
            <w:pPr>
              <w:rPr>
                <w:rFonts w:ascii="Courier New" w:hAnsi="Courier New" w:cs="Courier New"/>
              </w:rPr>
            </w:pPr>
            <w:r w:rsidRPr="00323D55">
              <w:rPr>
                <w:rFonts w:ascii="Courier New" w:hAnsi="Courier New" w:cs="Courier New"/>
              </w:rPr>
              <w:t>7</w:t>
            </w:r>
          </w:p>
        </w:tc>
        <w:tc>
          <w:tcPr>
            <w:tcW w:w="990" w:type="dxa"/>
            <w:shd w:val="clear" w:color="auto" w:fill="auto"/>
          </w:tcPr>
          <w:p w:rsidR="000D1492" w:rsidRPr="00323D55" w:rsidRDefault="007E07F3" w:rsidP="00105944">
            <w:pPr>
              <w:rPr>
                <w:rFonts w:ascii="Courier New" w:hAnsi="Courier New" w:cs="Courier New"/>
              </w:rPr>
            </w:pPr>
            <w:r w:rsidRPr="00323D55">
              <w:rPr>
                <w:rFonts w:ascii="Courier New" w:hAnsi="Courier New" w:cs="Courier New"/>
              </w:rPr>
              <w:t>i-</w:t>
            </w:r>
            <w:r w:rsidR="000D1492" w:rsidRPr="00323D55">
              <w:rPr>
                <w:rFonts w:ascii="Courier New" w:hAnsi="Courier New" w:cs="Courier New"/>
              </w:rPr>
              <w:t>a</w:t>
            </w:r>
          </w:p>
        </w:tc>
      </w:tr>
      <w:tr w:rsidR="00EC1FB5" w:rsidRPr="00323D55" w:rsidTr="008468BB">
        <w:trPr>
          <w:trHeight w:val="296"/>
        </w:trPr>
        <w:tc>
          <w:tcPr>
            <w:tcW w:w="704" w:type="dxa"/>
            <w:shd w:val="clear" w:color="auto" w:fill="auto"/>
          </w:tcPr>
          <w:p w:rsidR="000D1492" w:rsidRPr="00323D55" w:rsidRDefault="000D1492" w:rsidP="00105944">
            <w:pPr>
              <w:rPr>
                <w:rFonts w:ascii="Courier New" w:hAnsi="Courier New" w:cs="Courier New"/>
              </w:rPr>
            </w:pPr>
            <w:r w:rsidRPr="00323D55">
              <w:rPr>
                <w:rFonts w:ascii="Courier New" w:hAnsi="Courier New" w:cs="Courier New"/>
              </w:rPr>
              <w:t>7.</w:t>
            </w:r>
          </w:p>
        </w:tc>
        <w:tc>
          <w:tcPr>
            <w:tcW w:w="3840" w:type="dxa"/>
            <w:shd w:val="clear" w:color="auto" w:fill="auto"/>
          </w:tcPr>
          <w:p w:rsidR="000D1492" w:rsidRPr="00323D55" w:rsidRDefault="000D1492" w:rsidP="00105944">
            <w:pPr>
              <w:rPr>
                <w:rFonts w:ascii="Courier New" w:hAnsi="Courier New" w:cs="Courier New"/>
              </w:rPr>
            </w:pPr>
            <w:r w:rsidRPr="00323D55">
              <w:rPr>
                <w:rFonts w:ascii="Courier New" w:hAnsi="Courier New" w:cs="Courier New"/>
              </w:rPr>
              <w:t>veredes las Viñas</w:t>
            </w:r>
            <w:r w:rsidR="00EC1FB5" w:rsidRPr="00323D55">
              <w:rPr>
                <w:rFonts w:ascii="Courier New" w:hAnsi="Courier New" w:cs="Courier New"/>
              </w:rPr>
              <w:t>;</w:t>
            </w:r>
          </w:p>
        </w:tc>
        <w:tc>
          <w:tcPr>
            <w:tcW w:w="1056" w:type="dxa"/>
            <w:shd w:val="clear" w:color="auto" w:fill="auto"/>
          </w:tcPr>
          <w:p w:rsidR="000D1492" w:rsidRPr="00323D55" w:rsidRDefault="000D1492" w:rsidP="00105944">
            <w:pPr>
              <w:rPr>
                <w:rFonts w:ascii="Courier New" w:hAnsi="Courier New" w:cs="Courier New"/>
              </w:rPr>
            </w:pPr>
            <w:r w:rsidRPr="00323D55">
              <w:rPr>
                <w:rFonts w:ascii="Courier New" w:hAnsi="Courier New" w:cs="Courier New"/>
              </w:rPr>
              <w:t>6</w:t>
            </w:r>
          </w:p>
        </w:tc>
        <w:tc>
          <w:tcPr>
            <w:tcW w:w="990" w:type="dxa"/>
            <w:shd w:val="clear" w:color="auto" w:fill="auto"/>
          </w:tcPr>
          <w:p w:rsidR="000D1492" w:rsidRPr="00323D55" w:rsidRDefault="007E07F3" w:rsidP="00105944">
            <w:pPr>
              <w:rPr>
                <w:rFonts w:ascii="Courier New" w:hAnsi="Courier New" w:cs="Courier New"/>
              </w:rPr>
            </w:pPr>
            <w:r w:rsidRPr="00323D55">
              <w:rPr>
                <w:rFonts w:ascii="Courier New" w:hAnsi="Courier New" w:cs="Courier New"/>
              </w:rPr>
              <w:t>i-</w:t>
            </w:r>
            <w:r w:rsidR="000D1492" w:rsidRPr="00323D55">
              <w:rPr>
                <w:rFonts w:ascii="Courier New" w:hAnsi="Courier New" w:cs="Courier New"/>
              </w:rPr>
              <w:t>a</w:t>
            </w:r>
          </w:p>
        </w:tc>
      </w:tr>
      <w:tr w:rsidR="00EC1FB5" w:rsidRPr="00323D55" w:rsidTr="008468BB">
        <w:trPr>
          <w:trHeight w:val="296"/>
        </w:trPr>
        <w:tc>
          <w:tcPr>
            <w:tcW w:w="704" w:type="dxa"/>
            <w:shd w:val="clear" w:color="auto" w:fill="auto"/>
          </w:tcPr>
          <w:p w:rsidR="000D1492" w:rsidRPr="00323D55" w:rsidRDefault="000D1492" w:rsidP="00105944">
            <w:pPr>
              <w:rPr>
                <w:rFonts w:ascii="Courier New" w:hAnsi="Courier New" w:cs="Courier New"/>
              </w:rPr>
            </w:pPr>
            <w:r w:rsidRPr="00323D55">
              <w:rPr>
                <w:rFonts w:ascii="Courier New" w:hAnsi="Courier New" w:cs="Courier New"/>
              </w:rPr>
              <w:t>8.</w:t>
            </w:r>
          </w:p>
        </w:tc>
        <w:tc>
          <w:tcPr>
            <w:tcW w:w="3840" w:type="dxa"/>
            <w:shd w:val="clear" w:color="auto" w:fill="auto"/>
          </w:tcPr>
          <w:p w:rsidR="000D1492" w:rsidRPr="00323D55" w:rsidRDefault="00EC1FB5" w:rsidP="00105944">
            <w:pPr>
              <w:rPr>
                <w:rFonts w:ascii="Courier New" w:hAnsi="Courier New" w:cs="Courier New"/>
              </w:rPr>
            </w:pPr>
            <w:r w:rsidRPr="00323D55">
              <w:rPr>
                <w:rFonts w:ascii="Courier New" w:hAnsi="Courier New" w:cs="Courier New"/>
              </w:rPr>
              <w:t xml:space="preserve">andar, coraçon, </w:t>
            </w:r>
          </w:p>
        </w:tc>
        <w:tc>
          <w:tcPr>
            <w:tcW w:w="1056" w:type="dxa"/>
            <w:shd w:val="clear" w:color="auto" w:fill="auto"/>
          </w:tcPr>
          <w:p w:rsidR="000D1492" w:rsidRPr="00323D55" w:rsidRDefault="00EC1FB5" w:rsidP="00105944">
            <w:pPr>
              <w:rPr>
                <w:rFonts w:ascii="Courier New" w:hAnsi="Courier New" w:cs="Courier New"/>
              </w:rPr>
            </w:pPr>
            <w:r w:rsidRPr="00323D55">
              <w:rPr>
                <w:rFonts w:ascii="Courier New" w:hAnsi="Courier New" w:cs="Courier New"/>
              </w:rPr>
              <w:t>5+1</w:t>
            </w:r>
          </w:p>
        </w:tc>
        <w:tc>
          <w:tcPr>
            <w:tcW w:w="990" w:type="dxa"/>
            <w:shd w:val="clear" w:color="auto" w:fill="auto"/>
          </w:tcPr>
          <w:p w:rsidR="000D1492" w:rsidRPr="00323D55" w:rsidRDefault="00A23FDC" w:rsidP="00105944">
            <w:pPr>
              <w:rPr>
                <w:rFonts w:ascii="Courier New" w:hAnsi="Courier New" w:cs="Courier New"/>
              </w:rPr>
            </w:pPr>
            <w:r>
              <w:rPr>
                <w:rFonts w:ascii="Courier New" w:hAnsi="Courier New" w:cs="Courier New"/>
                <w:color w:val="000000"/>
              </w:rPr>
              <w:t>[o</w:t>
            </w:r>
            <w:r w:rsidRPr="00323D55">
              <w:rPr>
                <w:rFonts w:ascii="Courier New" w:hAnsi="Courier New" w:cs="Courier New"/>
                <w:color w:val="000000"/>
              </w:rPr>
              <w:t>]</w:t>
            </w:r>
          </w:p>
        </w:tc>
      </w:tr>
      <w:tr w:rsidR="00EC1FB5" w:rsidRPr="00323D55" w:rsidTr="008468BB">
        <w:trPr>
          <w:trHeight w:val="278"/>
        </w:trPr>
        <w:tc>
          <w:tcPr>
            <w:tcW w:w="704" w:type="dxa"/>
            <w:shd w:val="clear" w:color="auto" w:fill="auto"/>
          </w:tcPr>
          <w:p w:rsidR="000D1492" w:rsidRPr="00323D55" w:rsidRDefault="000D1492" w:rsidP="00105944">
            <w:pPr>
              <w:rPr>
                <w:rFonts w:ascii="Courier New" w:hAnsi="Courier New" w:cs="Courier New"/>
              </w:rPr>
            </w:pPr>
            <w:r w:rsidRPr="00323D55">
              <w:rPr>
                <w:rFonts w:ascii="Courier New" w:hAnsi="Courier New" w:cs="Courier New"/>
              </w:rPr>
              <w:t>9.</w:t>
            </w:r>
          </w:p>
        </w:tc>
        <w:tc>
          <w:tcPr>
            <w:tcW w:w="3840" w:type="dxa"/>
            <w:shd w:val="clear" w:color="auto" w:fill="auto"/>
          </w:tcPr>
          <w:p w:rsidR="000D1492" w:rsidRPr="00323D55" w:rsidRDefault="00EC1FB5" w:rsidP="00105944">
            <w:pPr>
              <w:rPr>
                <w:rFonts w:ascii="Courier New" w:hAnsi="Courier New" w:cs="Courier New"/>
              </w:rPr>
            </w:pPr>
            <w:r w:rsidRPr="00323D55">
              <w:rPr>
                <w:rFonts w:ascii="Courier New" w:hAnsi="Courier New" w:cs="Courier New"/>
              </w:rPr>
              <w:t>vereys a Monçon:</w:t>
            </w:r>
          </w:p>
        </w:tc>
        <w:tc>
          <w:tcPr>
            <w:tcW w:w="1056" w:type="dxa"/>
            <w:shd w:val="clear" w:color="auto" w:fill="auto"/>
          </w:tcPr>
          <w:p w:rsidR="000D1492" w:rsidRPr="00323D55" w:rsidRDefault="00EC1FB5" w:rsidP="00105944">
            <w:pPr>
              <w:rPr>
                <w:rFonts w:ascii="Courier New" w:hAnsi="Courier New" w:cs="Courier New"/>
              </w:rPr>
            </w:pPr>
            <w:r w:rsidRPr="00323D55">
              <w:rPr>
                <w:rFonts w:ascii="Courier New" w:hAnsi="Courier New" w:cs="Courier New"/>
              </w:rPr>
              <w:t>5+1</w:t>
            </w:r>
          </w:p>
        </w:tc>
        <w:tc>
          <w:tcPr>
            <w:tcW w:w="990" w:type="dxa"/>
            <w:shd w:val="clear" w:color="auto" w:fill="auto"/>
          </w:tcPr>
          <w:p w:rsidR="000D1492" w:rsidRPr="00323D55" w:rsidRDefault="00A23FDC" w:rsidP="00105944">
            <w:pPr>
              <w:rPr>
                <w:rFonts w:ascii="Courier New" w:hAnsi="Courier New" w:cs="Courier New"/>
              </w:rPr>
            </w:pPr>
            <w:r>
              <w:rPr>
                <w:rFonts w:ascii="Courier New" w:hAnsi="Courier New" w:cs="Courier New"/>
                <w:color w:val="000000"/>
              </w:rPr>
              <w:t>[o</w:t>
            </w:r>
            <w:r w:rsidRPr="00323D55">
              <w:rPr>
                <w:rFonts w:ascii="Courier New" w:hAnsi="Courier New" w:cs="Courier New"/>
                <w:color w:val="000000"/>
              </w:rPr>
              <w:t>]</w:t>
            </w:r>
          </w:p>
        </w:tc>
      </w:tr>
      <w:tr w:rsidR="00EC1FB5" w:rsidRPr="00323D55" w:rsidTr="008468BB">
        <w:trPr>
          <w:trHeight w:val="341"/>
        </w:trPr>
        <w:tc>
          <w:tcPr>
            <w:tcW w:w="704" w:type="dxa"/>
            <w:shd w:val="clear" w:color="auto" w:fill="auto"/>
          </w:tcPr>
          <w:p w:rsidR="000D1492" w:rsidRPr="00323D55" w:rsidRDefault="000D1492" w:rsidP="00105944">
            <w:pPr>
              <w:rPr>
                <w:rFonts w:ascii="Courier New" w:hAnsi="Courier New" w:cs="Courier New"/>
              </w:rPr>
            </w:pPr>
            <w:r w:rsidRPr="00323D55">
              <w:rPr>
                <w:rFonts w:ascii="Courier New" w:hAnsi="Courier New" w:cs="Courier New"/>
              </w:rPr>
              <w:t>10.</w:t>
            </w:r>
          </w:p>
        </w:tc>
        <w:tc>
          <w:tcPr>
            <w:tcW w:w="3840" w:type="dxa"/>
            <w:shd w:val="clear" w:color="auto" w:fill="auto"/>
          </w:tcPr>
          <w:p w:rsidR="000D1492" w:rsidRPr="00323D55" w:rsidRDefault="00EC1FB5" w:rsidP="00105944">
            <w:pPr>
              <w:rPr>
                <w:rFonts w:ascii="Courier New" w:hAnsi="Courier New" w:cs="Courier New"/>
              </w:rPr>
            </w:pPr>
            <w:r w:rsidRPr="00323D55">
              <w:rPr>
                <w:rFonts w:ascii="Courier New" w:hAnsi="Courier New" w:cs="Courier New"/>
              </w:rPr>
              <w:t>vna legua tirada,</w:t>
            </w:r>
          </w:p>
        </w:tc>
        <w:tc>
          <w:tcPr>
            <w:tcW w:w="1056" w:type="dxa"/>
            <w:shd w:val="clear" w:color="auto" w:fill="auto"/>
          </w:tcPr>
          <w:p w:rsidR="000D1492" w:rsidRPr="00323D55" w:rsidRDefault="00EC1FB5" w:rsidP="00105944">
            <w:pPr>
              <w:rPr>
                <w:rFonts w:ascii="Courier New" w:hAnsi="Courier New" w:cs="Courier New"/>
              </w:rPr>
            </w:pPr>
            <w:r w:rsidRPr="00323D55">
              <w:rPr>
                <w:rFonts w:ascii="Courier New" w:hAnsi="Courier New" w:cs="Courier New"/>
              </w:rPr>
              <w:t>7</w:t>
            </w:r>
          </w:p>
        </w:tc>
        <w:tc>
          <w:tcPr>
            <w:tcW w:w="990" w:type="dxa"/>
            <w:shd w:val="clear" w:color="auto" w:fill="auto"/>
          </w:tcPr>
          <w:p w:rsidR="000D1492" w:rsidRPr="00323D55" w:rsidRDefault="007E07F3" w:rsidP="00105944">
            <w:pPr>
              <w:rPr>
                <w:rFonts w:ascii="Courier New" w:hAnsi="Courier New" w:cs="Courier New"/>
              </w:rPr>
            </w:pPr>
            <w:r w:rsidRPr="00323D55">
              <w:rPr>
                <w:rFonts w:ascii="Courier New" w:hAnsi="Courier New" w:cs="Courier New"/>
              </w:rPr>
              <w:t>a-</w:t>
            </w:r>
            <w:r w:rsidR="00EC1FB5" w:rsidRPr="00323D55">
              <w:rPr>
                <w:rFonts w:ascii="Courier New" w:hAnsi="Courier New" w:cs="Courier New"/>
              </w:rPr>
              <w:t>a</w:t>
            </w:r>
          </w:p>
        </w:tc>
      </w:tr>
      <w:tr w:rsidR="00EC1FB5" w:rsidRPr="00323D55" w:rsidTr="008468BB">
        <w:trPr>
          <w:trHeight w:val="332"/>
        </w:trPr>
        <w:tc>
          <w:tcPr>
            <w:tcW w:w="704" w:type="dxa"/>
            <w:shd w:val="clear" w:color="auto" w:fill="auto"/>
          </w:tcPr>
          <w:p w:rsidR="000D1492" w:rsidRPr="00323D55" w:rsidRDefault="000D1492" w:rsidP="00105944">
            <w:pPr>
              <w:rPr>
                <w:rFonts w:ascii="Courier New" w:hAnsi="Courier New" w:cs="Courier New"/>
              </w:rPr>
            </w:pPr>
            <w:r w:rsidRPr="00323D55">
              <w:rPr>
                <w:rFonts w:ascii="Courier New" w:hAnsi="Courier New" w:cs="Courier New"/>
              </w:rPr>
              <w:t>11.</w:t>
            </w:r>
          </w:p>
        </w:tc>
        <w:tc>
          <w:tcPr>
            <w:tcW w:w="3840" w:type="dxa"/>
            <w:shd w:val="clear" w:color="auto" w:fill="auto"/>
          </w:tcPr>
          <w:p w:rsidR="000D1492" w:rsidRPr="00323D55" w:rsidRDefault="00EC1FB5" w:rsidP="00105944">
            <w:pPr>
              <w:rPr>
                <w:rFonts w:ascii="Courier New" w:hAnsi="Courier New" w:cs="Courier New"/>
              </w:rPr>
            </w:pPr>
            <w:r w:rsidRPr="00323D55">
              <w:rPr>
                <w:rFonts w:ascii="Courier New" w:hAnsi="Courier New" w:cs="Courier New"/>
              </w:rPr>
              <w:t>la venta derribada,</w:t>
            </w:r>
          </w:p>
        </w:tc>
        <w:tc>
          <w:tcPr>
            <w:tcW w:w="1056" w:type="dxa"/>
            <w:shd w:val="clear" w:color="auto" w:fill="auto"/>
          </w:tcPr>
          <w:p w:rsidR="000D1492" w:rsidRPr="00323D55" w:rsidRDefault="00EC1FB5" w:rsidP="00105944">
            <w:pPr>
              <w:rPr>
                <w:rFonts w:ascii="Courier New" w:hAnsi="Courier New" w:cs="Courier New"/>
              </w:rPr>
            </w:pPr>
            <w:r w:rsidRPr="00323D55">
              <w:rPr>
                <w:rFonts w:ascii="Courier New" w:hAnsi="Courier New" w:cs="Courier New"/>
              </w:rPr>
              <w:t>7</w:t>
            </w:r>
          </w:p>
        </w:tc>
        <w:tc>
          <w:tcPr>
            <w:tcW w:w="990" w:type="dxa"/>
            <w:shd w:val="clear" w:color="auto" w:fill="auto"/>
          </w:tcPr>
          <w:p w:rsidR="000D1492" w:rsidRPr="00323D55" w:rsidRDefault="007E07F3" w:rsidP="00105944">
            <w:pPr>
              <w:rPr>
                <w:rFonts w:ascii="Courier New" w:hAnsi="Courier New" w:cs="Courier New"/>
              </w:rPr>
            </w:pPr>
            <w:r w:rsidRPr="00323D55">
              <w:rPr>
                <w:rFonts w:ascii="Courier New" w:hAnsi="Courier New" w:cs="Courier New"/>
              </w:rPr>
              <w:t>a-</w:t>
            </w:r>
            <w:r w:rsidR="00EC1FB5" w:rsidRPr="00323D55">
              <w:rPr>
                <w:rFonts w:ascii="Courier New" w:hAnsi="Courier New" w:cs="Courier New"/>
              </w:rPr>
              <w:t>a</w:t>
            </w:r>
          </w:p>
        </w:tc>
      </w:tr>
      <w:tr w:rsidR="00EC1FB5" w:rsidRPr="00323D55" w:rsidTr="008468BB">
        <w:trPr>
          <w:trHeight w:val="305"/>
        </w:trPr>
        <w:tc>
          <w:tcPr>
            <w:tcW w:w="704" w:type="dxa"/>
            <w:shd w:val="clear" w:color="auto" w:fill="auto"/>
          </w:tcPr>
          <w:p w:rsidR="00EC1FB5" w:rsidRPr="00323D55" w:rsidRDefault="00EC1FB5" w:rsidP="00105944">
            <w:pPr>
              <w:rPr>
                <w:rFonts w:ascii="Courier New" w:hAnsi="Courier New" w:cs="Courier New"/>
              </w:rPr>
            </w:pPr>
            <w:r w:rsidRPr="00323D55">
              <w:rPr>
                <w:rFonts w:ascii="Courier New" w:hAnsi="Courier New" w:cs="Courier New"/>
              </w:rPr>
              <w:t>12.</w:t>
            </w:r>
          </w:p>
        </w:tc>
        <w:tc>
          <w:tcPr>
            <w:tcW w:w="3840" w:type="dxa"/>
            <w:shd w:val="clear" w:color="auto" w:fill="auto"/>
          </w:tcPr>
          <w:p w:rsidR="00EC1FB5" w:rsidRPr="00323D55" w:rsidRDefault="00EC1FB5" w:rsidP="00105944">
            <w:pPr>
              <w:rPr>
                <w:rFonts w:ascii="Courier New" w:hAnsi="Courier New" w:cs="Courier New"/>
              </w:rPr>
            </w:pPr>
            <w:r w:rsidRPr="00323D55">
              <w:rPr>
                <w:rFonts w:ascii="Courier New" w:hAnsi="Courier New" w:cs="Courier New"/>
              </w:rPr>
              <w:t>tendere mis redes.</w:t>
            </w:r>
          </w:p>
        </w:tc>
        <w:tc>
          <w:tcPr>
            <w:tcW w:w="1056" w:type="dxa"/>
            <w:shd w:val="clear" w:color="auto" w:fill="auto"/>
          </w:tcPr>
          <w:p w:rsidR="00EC1FB5" w:rsidRPr="00323D55" w:rsidRDefault="00EC1FB5" w:rsidP="00105944">
            <w:pPr>
              <w:rPr>
                <w:rFonts w:ascii="Courier New" w:hAnsi="Courier New" w:cs="Courier New"/>
              </w:rPr>
            </w:pPr>
            <w:r w:rsidRPr="00323D55">
              <w:rPr>
                <w:rFonts w:ascii="Courier New" w:hAnsi="Courier New" w:cs="Courier New"/>
              </w:rPr>
              <w:t>6</w:t>
            </w:r>
          </w:p>
        </w:tc>
        <w:tc>
          <w:tcPr>
            <w:tcW w:w="990" w:type="dxa"/>
            <w:shd w:val="clear" w:color="auto" w:fill="auto"/>
          </w:tcPr>
          <w:p w:rsidR="00EC1FB5" w:rsidRPr="00323D55" w:rsidRDefault="007E07F3" w:rsidP="00105944">
            <w:pPr>
              <w:rPr>
                <w:rFonts w:ascii="Courier New" w:hAnsi="Courier New" w:cs="Courier New"/>
              </w:rPr>
            </w:pPr>
            <w:r w:rsidRPr="00323D55">
              <w:rPr>
                <w:rFonts w:ascii="Courier New" w:hAnsi="Courier New" w:cs="Courier New"/>
              </w:rPr>
              <w:t>e-</w:t>
            </w:r>
            <w:r w:rsidR="00EC1FB5" w:rsidRPr="00323D55">
              <w:rPr>
                <w:rFonts w:ascii="Courier New" w:hAnsi="Courier New" w:cs="Courier New"/>
              </w:rPr>
              <w:t>e</w:t>
            </w:r>
          </w:p>
        </w:tc>
      </w:tr>
      <w:tr w:rsidR="00EC1FB5" w:rsidRPr="00323D55" w:rsidTr="008468BB">
        <w:trPr>
          <w:trHeight w:val="305"/>
        </w:trPr>
        <w:tc>
          <w:tcPr>
            <w:tcW w:w="704" w:type="dxa"/>
            <w:shd w:val="clear" w:color="auto" w:fill="auto"/>
          </w:tcPr>
          <w:p w:rsidR="00EC1FB5" w:rsidRPr="00323D55" w:rsidRDefault="00EC1FB5" w:rsidP="00105944">
            <w:pPr>
              <w:rPr>
                <w:rFonts w:ascii="Courier New" w:hAnsi="Courier New" w:cs="Courier New"/>
              </w:rPr>
            </w:pPr>
            <w:r w:rsidRPr="00323D55">
              <w:rPr>
                <w:rFonts w:ascii="Courier New" w:hAnsi="Courier New" w:cs="Courier New"/>
              </w:rPr>
              <w:t>13.</w:t>
            </w:r>
          </w:p>
        </w:tc>
        <w:tc>
          <w:tcPr>
            <w:tcW w:w="3840" w:type="dxa"/>
            <w:shd w:val="clear" w:color="auto" w:fill="auto"/>
          </w:tcPr>
          <w:p w:rsidR="00EC1FB5" w:rsidRPr="00323D55" w:rsidRDefault="00EC1FB5" w:rsidP="00105944">
            <w:pPr>
              <w:rPr>
                <w:rFonts w:ascii="Courier New" w:hAnsi="Courier New" w:cs="Courier New"/>
              </w:rPr>
            </w:pPr>
            <w:r w:rsidRPr="00323D55">
              <w:rPr>
                <w:rFonts w:ascii="Courier New" w:hAnsi="Courier New" w:cs="Courier New"/>
              </w:rPr>
              <w:t>Vereys a Paredes,</w:t>
            </w:r>
          </w:p>
        </w:tc>
        <w:tc>
          <w:tcPr>
            <w:tcW w:w="1056" w:type="dxa"/>
            <w:shd w:val="clear" w:color="auto" w:fill="auto"/>
          </w:tcPr>
          <w:p w:rsidR="00EC1FB5" w:rsidRPr="00323D55" w:rsidRDefault="00EC1FB5" w:rsidP="00105944">
            <w:pPr>
              <w:rPr>
                <w:rFonts w:ascii="Courier New" w:hAnsi="Courier New" w:cs="Courier New"/>
              </w:rPr>
            </w:pPr>
            <w:r w:rsidRPr="00323D55">
              <w:rPr>
                <w:rFonts w:ascii="Courier New" w:hAnsi="Courier New" w:cs="Courier New"/>
              </w:rPr>
              <w:t>6</w:t>
            </w:r>
          </w:p>
        </w:tc>
        <w:tc>
          <w:tcPr>
            <w:tcW w:w="990" w:type="dxa"/>
            <w:shd w:val="clear" w:color="auto" w:fill="auto"/>
          </w:tcPr>
          <w:p w:rsidR="00EC1FB5" w:rsidRPr="00323D55" w:rsidRDefault="007E07F3" w:rsidP="00105944">
            <w:pPr>
              <w:rPr>
                <w:rFonts w:ascii="Courier New" w:hAnsi="Courier New" w:cs="Courier New"/>
              </w:rPr>
            </w:pPr>
            <w:r w:rsidRPr="00323D55">
              <w:rPr>
                <w:rFonts w:ascii="Courier New" w:hAnsi="Courier New" w:cs="Courier New"/>
              </w:rPr>
              <w:t>e-</w:t>
            </w:r>
            <w:r w:rsidR="00EC1FB5" w:rsidRPr="00323D55">
              <w:rPr>
                <w:rFonts w:ascii="Courier New" w:hAnsi="Courier New" w:cs="Courier New"/>
              </w:rPr>
              <w:t>e</w:t>
            </w:r>
          </w:p>
        </w:tc>
      </w:tr>
      <w:tr w:rsidR="00EC1FB5" w:rsidRPr="00323D55" w:rsidTr="008468BB">
        <w:trPr>
          <w:trHeight w:val="305"/>
        </w:trPr>
        <w:tc>
          <w:tcPr>
            <w:tcW w:w="704" w:type="dxa"/>
            <w:shd w:val="clear" w:color="auto" w:fill="auto"/>
          </w:tcPr>
          <w:p w:rsidR="00EC1FB5" w:rsidRPr="00323D55" w:rsidRDefault="00EC1FB5" w:rsidP="00105944">
            <w:pPr>
              <w:rPr>
                <w:rFonts w:ascii="Courier New" w:hAnsi="Courier New" w:cs="Courier New"/>
              </w:rPr>
            </w:pPr>
            <w:r w:rsidRPr="00323D55">
              <w:rPr>
                <w:rFonts w:ascii="Courier New" w:hAnsi="Courier New" w:cs="Courier New"/>
              </w:rPr>
              <w:t>14.</w:t>
            </w:r>
          </w:p>
        </w:tc>
        <w:tc>
          <w:tcPr>
            <w:tcW w:w="3840" w:type="dxa"/>
            <w:shd w:val="clear" w:color="auto" w:fill="auto"/>
          </w:tcPr>
          <w:p w:rsidR="00EC1FB5" w:rsidRPr="00323D55" w:rsidRDefault="00EC1FB5" w:rsidP="00105944">
            <w:pPr>
              <w:rPr>
                <w:rFonts w:ascii="Courier New" w:hAnsi="Courier New" w:cs="Courier New"/>
              </w:rPr>
            </w:pPr>
            <w:r w:rsidRPr="00323D55">
              <w:rPr>
                <w:rFonts w:ascii="Courier New" w:hAnsi="Courier New" w:cs="Courier New"/>
              </w:rPr>
              <w:t>luego a baxada</w:t>
            </w:r>
          </w:p>
        </w:tc>
        <w:tc>
          <w:tcPr>
            <w:tcW w:w="1056" w:type="dxa"/>
            <w:shd w:val="clear" w:color="auto" w:fill="auto"/>
          </w:tcPr>
          <w:p w:rsidR="00EC1FB5" w:rsidRPr="00323D55" w:rsidRDefault="00EC1FB5" w:rsidP="00105944">
            <w:pPr>
              <w:rPr>
                <w:rFonts w:ascii="Courier New" w:hAnsi="Courier New" w:cs="Courier New"/>
              </w:rPr>
            </w:pPr>
            <w:r w:rsidRPr="00323D55">
              <w:rPr>
                <w:rFonts w:ascii="Courier New" w:hAnsi="Courier New" w:cs="Courier New"/>
              </w:rPr>
              <w:t>5</w:t>
            </w:r>
          </w:p>
        </w:tc>
        <w:tc>
          <w:tcPr>
            <w:tcW w:w="990" w:type="dxa"/>
            <w:shd w:val="clear" w:color="auto" w:fill="auto"/>
          </w:tcPr>
          <w:p w:rsidR="00EC1FB5" w:rsidRPr="00323D55" w:rsidRDefault="007E07F3" w:rsidP="00105944">
            <w:pPr>
              <w:rPr>
                <w:rFonts w:ascii="Courier New" w:hAnsi="Courier New" w:cs="Courier New"/>
              </w:rPr>
            </w:pPr>
            <w:r w:rsidRPr="00323D55">
              <w:rPr>
                <w:rFonts w:ascii="Courier New" w:hAnsi="Courier New" w:cs="Courier New"/>
              </w:rPr>
              <w:t>a-</w:t>
            </w:r>
            <w:r w:rsidR="00EC1FB5" w:rsidRPr="00323D55">
              <w:rPr>
                <w:rFonts w:ascii="Courier New" w:hAnsi="Courier New" w:cs="Courier New"/>
              </w:rPr>
              <w:t>a</w:t>
            </w:r>
          </w:p>
        </w:tc>
      </w:tr>
      <w:tr w:rsidR="00EC1FB5" w:rsidRPr="00323D55" w:rsidTr="008468BB">
        <w:trPr>
          <w:trHeight w:val="296"/>
        </w:trPr>
        <w:tc>
          <w:tcPr>
            <w:tcW w:w="704" w:type="dxa"/>
            <w:shd w:val="clear" w:color="auto" w:fill="auto"/>
          </w:tcPr>
          <w:p w:rsidR="00EC1FB5" w:rsidRPr="00323D55" w:rsidRDefault="00EC1FB5" w:rsidP="00105944">
            <w:pPr>
              <w:rPr>
                <w:rFonts w:ascii="Courier New" w:hAnsi="Courier New" w:cs="Courier New"/>
              </w:rPr>
            </w:pPr>
            <w:r w:rsidRPr="00323D55">
              <w:rPr>
                <w:rFonts w:ascii="Courier New" w:hAnsi="Courier New" w:cs="Courier New"/>
              </w:rPr>
              <w:t>15.</w:t>
            </w:r>
          </w:p>
        </w:tc>
        <w:tc>
          <w:tcPr>
            <w:tcW w:w="3840" w:type="dxa"/>
            <w:shd w:val="clear" w:color="auto" w:fill="auto"/>
          </w:tcPr>
          <w:p w:rsidR="00EC1FB5" w:rsidRPr="00323D55" w:rsidRDefault="00EC1FB5" w:rsidP="00105944">
            <w:pPr>
              <w:rPr>
                <w:rFonts w:ascii="Courier New" w:hAnsi="Courier New" w:cs="Courier New"/>
              </w:rPr>
            </w:pPr>
            <w:r w:rsidRPr="00323D55">
              <w:rPr>
                <w:rFonts w:ascii="Courier New" w:hAnsi="Courier New" w:cs="Courier New"/>
              </w:rPr>
              <w:t>està Torquemada</w:t>
            </w:r>
          </w:p>
        </w:tc>
        <w:tc>
          <w:tcPr>
            <w:tcW w:w="1056" w:type="dxa"/>
            <w:shd w:val="clear" w:color="auto" w:fill="auto"/>
          </w:tcPr>
          <w:p w:rsidR="00EC1FB5" w:rsidRPr="00323D55" w:rsidRDefault="00EC1FB5" w:rsidP="00105944">
            <w:pPr>
              <w:rPr>
                <w:rFonts w:ascii="Courier New" w:hAnsi="Courier New" w:cs="Courier New"/>
              </w:rPr>
            </w:pPr>
            <w:r w:rsidRPr="00323D55">
              <w:rPr>
                <w:rFonts w:ascii="Courier New" w:hAnsi="Courier New" w:cs="Courier New"/>
              </w:rPr>
              <w:t>6</w:t>
            </w:r>
          </w:p>
        </w:tc>
        <w:tc>
          <w:tcPr>
            <w:tcW w:w="990" w:type="dxa"/>
            <w:shd w:val="clear" w:color="auto" w:fill="auto"/>
          </w:tcPr>
          <w:p w:rsidR="00EC1FB5" w:rsidRPr="00323D55" w:rsidRDefault="007E07F3" w:rsidP="00105944">
            <w:pPr>
              <w:rPr>
                <w:rFonts w:ascii="Courier New" w:hAnsi="Courier New" w:cs="Courier New"/>
              </w:rPr>
            </w:pPr>
            <w:r w:rsidRPr="00323D55">
              <w:rPr>
                <w:rFonts w:ascii="Courier New" w:hAnsi="Courier New" w:cs="Courier New"/>
              </w:rPr>
              <w:t>a-</w:t>
            </w:r>
            <w:r w:rsidR="00EC1FB5" w:rsidRPr="00323D55">
              <w:rPr>
                <w:rFonts w:ascii="Courier New" w:hAnsi="Courier New" w:cs="Courier New"/>
              </w:rPr>
              <w:t>a</w:t>
            </w:r>
          </w:p>
        </w:tc>
      </w:tr>
    </w:tbl>
    <w:p w:rsidR="009110D8" w:rsidRPr="00323D55" w:rsidRDefault="00105944" w:rsidP="00105944">
      <w:pPr>
        <w:rPr>
          <w:rFonts w:ascii="Courier New" w:hAnsi="Courier New" w:cs="Courier New"/>
        </w:rPr>
      </w:pPr>
      <w:r w:rsidRPr="00323D55">
        <w:rPr>
          <w:rFonts w:ascii="Courier New" w:hAnsi="Courier New" w:cs="Courier New"/>
        </w:rPr>
        <w:t xml:space="preserve">Fuente: </w:t>
      </w:r>
      <w:r w:rsidR="00A52BED" w:rsidRPr="00323D55">
        <w:rPr>
          <w:rFonts w:ascii="Courier New" w:hAnsi="Courier New" w:cs="Courier New"/>
        </w:rPr>
        <w:t>Hill 22-23; vv. 1-15</w:t>
      </w:r>
    </w:p>
    <w:p w:rsidR="00A84364" w:rsidRPr="00323D55" w:rsidRDefault="00A84364" w:rsidP="00A84364">
      <w:pPr>
        <w:rPr>
          <w:rFonts w:ascii="Courier New" w:hAnsi="Courier New" w:cs="Courier New"/>
        </w:rPr>
      </w:pPr>
    </w:p>
    <w:p w:rsidR="00A84364" w:rsidRPr="00573474" w:rsidRDefault="00A84364" w:rsidP="00A84364">
      <w:pPr>
        <w:spacing w:line="480" w:lineRule="auto"/>
        <w:rPr>
          <w:rFonts w:ascii="Courier New" w:hAnsi="Courier New" w:cs="Courier New"/>
        </w:rPr>
      </w:pPr>
      <w:r w:rsidRPr="00323D55">
        <w:rPr>
          <w:rFonts w:ascii="Courier New" w:hAnsi="Courier New" w:cs="Courier New"/>
        </w:rPr>
        <w:t xml:space="preserve">     El poema de versos cortos es solo una manifestación de la diferenciación que tienen las jácaras del romance tradicional</w:t>
      </w:r>
      <w:r w:rsidRPr="00573474">
        <w:rPr>
          <w:rFonts w:ascii="Courier New" w:hAnsi="Courier New" w:cs="Courier New"/>
        </w:rPr>
        <w:t>. «Elas, elas por do vienen» es otro ejemplo de una jácara que no se adhiere a las reglas tradicionales del romance</w:t>
      </w:r>
      <w:r w:rsidR="00573474">
        <w:rPr>
          <w:rFonts w:ascii="Courier New" w:hAnsi="Courier New" w:cs="Courier New"/>
        </w:rPr>
        <w:t>. El</w:t>
      </w:r>
      <w:r w:rsidR="00573474" w:rsidRPr="00573474">
        <w:rPr>
          <w:rFonts w:ascii="Courier New" w:hAnsi="Courier New" w:cs="Courier New"/>
        </w:rPr>
        <w:t xml:space="preserve"> poema</w:t>
      </w:r>
      <w:r w:rsidR="00573474">
        <w:rPr>
          <w:rFonts w:ascii="Courier New" w:hAnsi="Courier New" w:cs="Courier New"/>
        </w:rPr>
        <w:t xml:space="preserve"> que Hill describe</w:t>
      </w:r>
      <w:r w:rsidR="00573474" w:rsidRPr="00573474">
        <w:rPr>
          <w:rFonts w:ascii="Courier New" w:hAnsi="Courier New" w:cs="Courier New"/>
        </w:rPr>
        <w:t xml:space="preserve"> como un «baile» </w:t>
      </w:r>
      <w:r w:rsidR="00573474">
        <w:rPr>
          <w:rFonts w:ascii="Courier New" w:hAnsi="Courier New" w:cs="Courier New"/>
        </w:rPr>
        <w:t>demuestra tener una versificación y una rima irregular</w:t>
      </w:r>
      <w:r w:rsidR="00FC2988" w:rsidRPr="00573474">
        <w:rPr>
          <w:rFonts w:ascii="Courier New" w:hAnsi="Courier New" w:cs="Courier New"/>
        </w:rPr>
        <w:t>:</w:t>
      </w:r>
    </w:p>
    <w:p w:rsidR="00A84364" w:rsidRPr="00573474" w:rsidRDefault="00A84364" w:rsidP="00A84364">
      <w:pPr>
        <w:pStyle w:val="Descripcin"/>
        <w:rPr>
          <w:rFonts w:cs="Courier New"/>
          <w:b w:val="0"/>
        </w:rPr>
      </w:pPr>
      <w:bookmarkStart w:id="31" w:name="_Toc499710064"/>
      <w:r w:rsidRPr="00573474">
        <w:rPr>
          <w:rFonts w:cs="Courier New"/>
          <w:b w:val="0"/>
        </w:rPr>
        <w:t>Tabla 2. Verso, métrica y rima de «Elas, elas por do vienen»</w:t>
      </w:r>
      <w:bookmarkEnd w:id="3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4590"/>
        <w:gridCol w:w="1147"/>
        <w:gridCol w:w="793"/>
      </w:tblGrid>
      <w:tr w:rsidR="00A84364" w:rsidRPr="00573474" w:rsidTr="00795508">
        <w:trPr>
          <w:trHeight w:val="287"/>
        </w:trPr>
        <w:tc>
          <w:tcPr>
            <w:tcW w:w="740" w:type="dxa"/>
            <w:shd w:val="clear" w:color="auto" w:fill="auto"/>
          </w:tcPr>
          <w:p w:rsidR="00A84364" w:rsidRPr="00573474" w:rsidRDefault="00A84364" w:rsidP="00795508">
            <w:pPr>
              <w:rPr>
                <w:rFonts w:ascii="Courier New" w:hAnsi="Courier New" w:cs="Courier New"/>
              </w:rPr>
            </w:pPr>
          </w:p>
        </w:tc>
        <w:tc>
          <w:tcPr>
            <w:tcW w:w="4590" w:type="dxa"/>
            <w:shd w:val="clear" w:color="auto" w:fill="auto"/>
          </w:tcPr>
          <w:p w:rsidR="00A84364" w:rsidRPr="00573474" w:rsidRDefault="00A84364" w:rsidP="00795508">
            <w:pPr>
              <w:rPr>
                <w:rFonts w:ascii="Courier New" w:hAnsi="Courier New" w:cs="Courier New"/>
              </w:rPr>
            </w:pPr>
            <w:r w:rsidRPr="00573474">
              <w:rPr>
                <w:rFonts w:ascii="Courier New" w:hAnsi="Courier New" w:cs="Courier New"/>
              </w:rPr>
              <w:t>Verso</w:t>
            </w:r>
          </w:p>
        </w:tc>
        <w:tc>
          <w:tcPr>
            <w:tcW w:w="1147" w:type="dxa"/>
            <w:shd w:val="clear" w:color="auto" w:fill="auto"/>
          </w:tcPr>
          <w:p w:rsidR="00A84364" w:rsidRPr="00573474" w:rsidRDefault="00A84364" w:rsidP="00795508">
            <w:pPr>
              <w:rPr>
                <w:rFonts w:ascii="Courier New" w:hAnsi="Courier New" w:cs="Courier New"/>
              </w:rPr>
            </w:pPr>
            <w:r w:rsidRPr="00573474">
              <w:rPr>
                <w:rFonts w:ascii="Courier New" w:hAnsi="Courier New" w:cs="Courier New"/>
              </w:rPr>
              <w:t>Metro</w:t>
            </w:r>
          </w:p>
        </w:tc>
        <w:tc>
          <w:tcPr>
            <w:tcW w:w="793" w:type="dxa"/>
            <w:shd w:val="clear" w:color="auto" w:fill="auto"/>
          </w:tcPr>
          <w:p w:rsidR="00A84364" w:rsidRPr="00573474" w:rsidRDefault="00A84364" w:rsidP="00795508">
            <w:pPr>
              <w:rPr>
                <w:rFonts w:ascii="Courier New" w:hAnsi="Courier New" w:cs="Courier New"/>
              </w:rPr>
            </w:pPr>
            <w:r w:rsidRPr="00573474">
              <w:rPr>
                <w:rFonts w:ascii="Courier New" w:hAnsi="Courier New" w:cs="Courier New"/>
              </w:rPr>
              <w:t>Rima</w:t>
            </w:r>
          </w:p>
        </w:tc>
      </w:tr>
      <w:tr w:rsidR="00A84364" w:rsidRPr="00573474" w:rsidTr="00795508">
        <w:tc>
          <w:tcPr>
            <w:tcW w:w="740" w:type="dxa"/>
            <w:shd w:val="clear" w:color="auto" w:fill="auto"/>
          </w:tcPr>
          <w:p w:rsidR="00A84364" w:rsidRPr="00573474" w:rsidRDefault="00A84364" w:rsidP="00795508">
            <w:pPr>
              <w:rPr>
                <w:rFonts w:ascii="Courier New" w:hAnsi="Courier New" w:cs="Courier New"/>
              </w:rPr>
            </w:pPr>
            <w:r w:rsidRPr="00573474">
              <w:rPr>
                <w:rFonts w:ascii="Courier New" w:hAnsi="Courier New" w:cs="Courier New"/>
              </w:rPr>
              <w:t>29.</w:t>
            </w:r>
          </w:p>
        </w:tc>
        <w:tc>
          <w:tcPr>
            <w:tcW w:w="4590" w:type="dxa"/>
            <w:shd w:val="clear" w:color="auto" w:fill="auto"/>
          </w:tcPr>
          <w:p w:rsidR="00A84364" w:rsidRPr="00573474" w:rsidRDefault="00A84364" w:rsidP="00795508">
            <w:pPr>
              <w:rPr>
                <w:rFonts w:ascii="Courier New" w:hAnsi="Courier New" w:cs="Courier New"/>
              </w:rPr>
            </w:pPr>
            <w:r w:rsidRPr="00573474">
              <w:rPr>
                <w:rFonts w:ascii="Courier New" w:hAnsi="Courier New" w:cs="Courier New"/>
              </w:rPr>
              <w:t>Tretas de montante</w:t>
            </w:r>
          </w:p>
        </w:tc>
        <w:tc>
          <w:tcPr>
            <w:tcW w:w="1147" w:type="dxa"/>
            <w:shd w:val="clear" w:color="auto" w:fill="auto"/>
          </w:tcPr>
          <w:p w:rsidR="00A84364" w:rsidRPr="00573474" w:rsidRDefault="00A84364" w:rsidP="00795508">
            <w:pPr>
              <w:rPr>
                <w:rFonts w:ascii="Courier New" w:hAnsi="Courier New" w:cs="Courier New"/>
              </w:rPr>
            </w:pPr>
            <w:r w:rsidRPr="00573474">
              <w:rPr>
                <w:rFonts w:ascii="Courier New" w:hAnsi="Courier New" w:cs="Courier New"/>
              </w:rPr>
              <w:t>6</w:t>
            </w:r>
          </w:p>
        </w:tc>
        <w:tc>
          <w:tcPr>
            <w:tcW w:w="793" w:type="dxa"/>
            <w:shd w:val="clear" w:color="auto" w:fill="auto"/>
          </w:tcPr>
          <w:p w:rsidR="00A84364" w:rsidRPr="00573474" w:rsidRDefault="00A84364" w:rsidP="00795508">
            <w:pPr>
              <w:rPr>
                <w:rFonts w:ascii="Courier New" w:hAnsi="Courier New" w:cs="Courier New"/>
              </w:rPr>
            </w:pPr>
            <w:r w:rsidRPr="00573474">
              <w:rPr>
                <w:rFonts w:ascii="Courier New" w:hAnsi="Courier New" w:cs="Courier New"/>
                <w:color w:val="000000"/>
              </w:rPr>
              <w:t>Ø</w:t>
            </w:r>
          </w:p>
        </w:tc>
      </w:tr>
      <w:tr w:rsidR="00A84364" w:rsidRPr="00573474" w:rsidTr="00795508">
        <w:tc>
          <w:tcPr>
            <w:tcW w:w="740" w:type="dxa"/>
            <w:shd w:val="clear" w:color="auto" w:fill="auto"/>
          </w:tcPr>
          <w:p w:rsidR="00A84364" w:rsidRPr="00573474" w:rsidRDefault="00A84364" w:rsidP="00795508">
            <w:pPr>
              <w:rPr>
                <w:rFonts w:ascii="Courier New" w:hAnsi="Courier New" w:cs="Courier New"/>
              </w:rPr>
            </w:pPr>
            <w:r w:rsidRPr="00573474">
              <w:rPr>
                <w:rFonts w:ascii="Courier New" w:hAnsi="Courier New" w:cs="Courier New"/>
              </w:rPr>
              <w:t>30.</w:t>
            </w:r>
          </w:p>
        </w:tc>
        <w:tc>
          <w:tcPr>
            <w:tcW w:w="4590" w:type="dxa"/>
            <w:shd w:val="clear" w:color="auto" w:fill="auto"/>
          </w:tcPr>
          <w:p w:rsidR="00A84364" w:rsidRPr="00573474" w:rsidRDefault="00A84364" w:rsidP="00795508">
            <w:pPr>
              <w:rPr>
                <w:rFonts w:ascii="Courier New" w:hAnsi="Courier New" w:cs="Courier New"/>
              </w:rPr>
            </w:pPr>
            <w:r w:rsidRPr="00573474">
              <w:rPr>
                <w:rFonts w:ascii="Courier New" w:hAnsi="Courier New" w:cs="Courier New"/>
              </w:rPr>
              <w:t>Son quantas juego;</w:t>
            </w:r>
          </w:p>
        </w:tc>
        <w:tc>
          <w:tcPr>
            <w:tcW w:w="1147" w:type="dxa"/>
            <w:shd w:val="clear" w:color="auto" w:fill="auto"/>
          </w:tcPr>
          <w:p w:rsidR="00A84364" w:rsidRPr="00573474" w:rsidRDefault="00A84364" w:rsidP="00795508">
            <w:pPr>
              <w:rPr>
                <w:rFonts w:ascii="Courier New" w:hAnsi="Courier New" w:cs="Courier New"/>
              </w:rPr>
            </w:pPr>
            <w:r w:rsidRPr="00573474">
              <w:rPr>
                <w:rFonts w:ascii="Courier New" w:hAnsi="Courier New" w:cs="Courier New"/>
              </w:rPr>
              <w:t>5</w:t>
            </w:r>
          </w:p>
        </w:tc>
        <w:tc>
          <w:tcPr>
            <w:tcW w:w="793" w:type="dxa"/>
            <w:shd w:val="clear" w:color="auto" w:fill="auto"/>
          </w:tcPr>
          <w:p w:rsidR="00A84364" w:rsidRPr="00573474" w:rsidRDefault="00A84364" w:rsidP="00795508">
            <w:pPr>
              <w:rPr>
                <w:rFonts w:ascii="Courier New" w:hAnsi="Courier New" w:cs="Courier New"/>
              </w:rPr>
            </w:pPr>
            <w:r w:rsidRPr="00573474">
              <w:rPr>
                <w:rFonts w:ascii="Courier New" w:hAnsi="Courier New" w:cs="Courier New"/>
              </w:rPr>
              <w:t>e-o</w:t>
            </w:r>
          </w:p>
        </w:tc>
      </w:tr>
      <w:tr w:rsidR="00A84364" w:rsidRPr="00573474" w:rsidTr="00795508">
        <w:tc>
          <w:tcPr>
            <w:tcW w:w="740" w:type="dxa"/>
            <w:shd w:val="clear" w:color="auto" w:fill="auto"/>
          </w:tcPr>
          <w:p w:rsidR="00A84364" w:rsidRPr="00573474" w:rsidRDefault="00A84364" w:rsidP="00795508">
            <w:pPr>
              <w:rPr>
                <w:rFonts w:ascii="Courier New" w:hAnsi="Courier New" w:cs="Courier New"/>
              </w:rPr>
            </w:pPr>
            <w:r w:rsidRPr="00573474">
              <w:rPr>
                <w:rFonts w:ascii="Courier New" w:hAnsi="Courier New" w:cs="Courier New"/>
              </w:rPr>
              <w:t>31.</w:t>
            </w:r>
          </w:p>
        </w:tc>
        <w:tc>
          <w:tcPr>
            <w:tcW w:w="4590" w:type="dxa"/>
            <w:shd w:val="clear" w:color="auto" w:fill="auto"/>
          </w:tcPr>
          <w:p w:rsidR="00A84364" w:rsidRPr="00573474" w:rsidRDefault="00A84364" w:rsidP="00795508">
            <w:pPr>
              <w:rPr>
                <w:rFonts w:ascii="Courier New" w:hAnsi="Courier New" w:cs="Courier New"/>
              </w:rPr>
            </w:pPr>
            <w:r w:rsidRPr="00573474">
              <w:rPr>
                <w:rFonts w:ascii="Courier New" w:hAnsi="Courier New" w:cs="Courier New"/>
              </w:rPr>
              <w:t>A diez manos tomo,</w:t>
            </w:r>
          </w:p>
        </w:tc>
        <w:tc>
          <w:tcPr>
            <w:tcW w:w="1147" w:type="dxa"/>
            <w:shd w:val="clear" w:color="auto" w:fill="auto"/>
          </w:tcPr>
          <w:p w:rsidR="00A84364" w:rsidRPr="00573474" w:rsidRDefault="00A84364" w:rsidP="00795508">
            <w:pPr>
              <w:rPr>
                <w:rFonts w:ascii="Courier New" w:hAnsi="Courier New" w:cs="Courier New"/>
              </w:rPr>
            </w:pPr>
            <w:r w:rsidRPr="00573474">
              <w:rPr>
                <w:rFonts w:ascii="Courier New" w:hAnsi="Courier New" w:cs="Courier New"/>
              </w:rPr>
              <w:t>6</w:t>
            </w:r>
          </w:p>
        </w:tc>
        <w:tc>
          <w:tcPr>
            <w:tcW w:w="793" w:type="dxa"/>
            <w:shd w:val="clear" w:color="auto" w:fill="auto"/>
          </w:tcPr>
          <w:p w:rsidR="00A84364" w:rsidRPr="00573474" w:rsidRDefault="00A84364" w:rsidP="00795508">
            <w:pPr>
              <w:rPr>
                <w:rFonts w:ascii="Courier New" w:hAnsi="Courier New" w:cs="Courier New"/>
              </w:rPr>
            </w:pPr>
            <w:r w:rsidRPr="00573474">
              <w:rPr>
                <w:rFonts w:ascii="Courier New" w:hAnsi="Courier New" w:cs="Courier New"/>
                <w:color w:val="000000"/>
              </w:rPr>
              <w:t>o-o</w:t>
            </w:r>
          </w:p>
        </w:tc>
      </w:tr>
      <w:tr w:rsidR="00A84364" w:rsidRPr="00573474" w:rsidTr="00795508">
        <w:trPr>
          <w:trHeight w:val="305"/>
        </w:trPr>
        <w:tc>
          <w:tcPr>
            <w:tcW w:w="740" w:type="dxa"/>
            <w:shd w:val="clear" w:color="auto" w:fill="auto"/>
          </w:tcPr>
          <w:p w:rsidR="00A84364" w:rsidRPr="00573474" w:rsidRDefault="00A84364" w:rsidP="00795508">
            <w:pPr>
              <w:rPr>
                <w:rFonts w:ascii="Courier New" w:hAnsi="Courier New" w:cs="Courier New"/>
              </w:rPr>
            </w:pPr>
            <w:r w:rsidRPr="00573474">
              <w:rPr>
                <w:rFonts w:ascii="Courier New" w:hAnsi="Courier New" w:cs="Courier New"/>
              </w:rPr>
              <w:t>32.</w:t>
            </w:r>
          </w:p>
        </w:tc>
        <w:tc>
          <w:tcPr>
            <w:tcW w:w="4590" w:type="dxa"/>
            <w:shd w:val="clear" w:color="auto" w:fill="auto"/>
          </w:tcPr>
          <w:p w:rsidR="00A84364" w:rsidRPr="00573474" w:rsidRDefault="00A84364" w:rsidP="00795508">
            <w:pPr>
              <w:rPr>
                <w:rFonts w:ascii="Courier New" w:hAnsi="Courier New" w:cs="Courier New"/>
              </w:rPr>
            </w:pPr>
            <w:r w:rsidRPr="00573474">
              <w:rPr>
                <w:rFonts w:ascii="Courier New" w:hAnsi="Courier New" w:cs="Courier New"/>
              </w:rPr>
              <w:t>i a dos peleo.</w:t>
            </w:r>
          </w:p>
        </w:tc>
        <w:tc>
          <w:tcPr>
            <w:tcW w:w="1147" w:type="dxa"/>
            <w:shd w:val="clear" w:color="auto" w:fill="auto"/>
          </w:tcPr>
          <w:p w:rsidR="00A84364" w:rsidRPr="00573474" w:rsidRDefault="00A84364" w:rsidP="00795508">
            <w:pPr>
              <w:rPr>
                <w:rFonts w:ascii="Courier New" w:hAnsi="Courier New" w:cs="Courier New"/>
              </w:rPr>
            </w:pPr>
            <w:r w:rsidRPr="00573474">
              <w:rPr>
                <w:rFonts w:ascii="Courier New" w:hAnsi="Courier New" w:cs="Courier New"/>
              </w:rPr>
              <w:t>5</w:t>
            </w:r>
          </w:p>
        </w:tc>
        <w:tc>
          <w:tcPr>
            <w:tcW w:w="793" w:type="dxa"/>
            <w:shd w:val="clear" w:color="auto" w:fill="auto"/>
          </w:tcPr>
          <w:p w:rsidR="00A84364" w:rsidRPr="00573474" w:rsidRDefault="00A84364" w:rsidP="00795508">
            <w:pPr>
              <w:rPr>
                <w:rFonts w:ascii="Courier New" w:hAnsi="Courier New" w:cs="Courier New"/>
              </w:rPr>
            </w:pPr>
            <w:r w:rsidRPr="00573474">
              <w:rPr>
                <w:rFonts w:ascii="Courier New" w:hAnsi="Courier New" w:cs="Courier New"/>
              </w:rPr>
              <w:t>e-o</w:t>
            </w:r>
          </w:p>
        </w:tc>
      </w:tr>
      <w:tr w:rsidR="00A84364" w:rsidRPr="00573474" w:rsidTr="00795508">
        <w:tc>
          <w:tcPr>
            <w:tcW w:w="740" w:type="dxa"/>
            <w:shd w:val="clear" w:color="auto" w:fill="auto"/>
          </w:tcPr>
          <w:p w:rsidR="00A84364" w:rsidRPr="00573474" w:rsidRDefault="00A84364" w:rsidP="00795508">
            <w:pPr>
              <w:rPr>
                <w:rFonts w:ascii="Courier New" w:hAnsi="Courier New" w:cs="Courier New"/>
              </w:rPr>
            </w:pPr>
            <w:r w:rsidRPr="00573474">
              <w:rPr>
                <w:rFonts w:ascii="Courier New" w:hAnsi="Courier New" w:cs="Courier New"/>
              </w:rPr>
              <w:t>33.</w:t>
            </w:r>
          </w:p>
        </w:tc>
        <w:tc>
          <w:tcPr>
            <w:tcW w:w="4590" w:type="dxa"/>
            <w:shd w:val="clear" w:color="auto" w:fill="auto"/>
          </w:tcPr>
          <w:p w:rsidR="00A84364" w:rsidRPr="00573474" w:rsidRDefault="00A84364" w:rsidP="00795508">
            <w:pPr>
              <w:rPr>
                <w:rFonts w:ascii="Courier New" w:hAnsi="Courier New" w:cs="Courier New"/>
              </w:rPr>
            </w:pPr>
            <w:r w:rsidRPr="00573474">
              <w:rPr>
                <w:rFonts w:ascii="Courier New" w:hAnsi="Courier New" w:cs="Courier New"/>
              </w:rPr>
              <w:t>luego, acedada de rostro</w:t>
            </w:r>
          </w:p>
        </w:tc>
        <w:tc>
          <w:tcPr>
            <w:tcW w:w="1147" w:type="dxa"/>
            <w:shd w:val="clear" w:color="auto" w:fill="auto"/>
          </w:tcPr>
          <w:p w:rsidR="00A84364" w:rsidRPr="00573474" w:rsidRDefault="00A84364" w:rsidP="00795508">
            <w:pPr>
              <w:rPr>
                <w:rFonts w:ascii="Courier New" w:hAnsi="Courier New" w:cs="Courier New"/>
              </w:rPr>
            </w:pPr>
            <w:r w:rsidRPr="00573474">
              <w:rPr>
                <w:rFonts w:ascii="Courier New" w:hAnsi="Courier New" w:cs="Courier New"/>
              </w:rPr>
              <w:t>8</w:t>
            </w:r>
          </w:p>
        </w:tc>
        <w:tc>
          <w:tcPr>
            <w:tcW w:w="793" w:type="dxa"/>
            <w:shd w:val="clear" w:color="auto" w:fill="auto"/>
          </w:tcPr>
          <w:p w:rsidR="00A84364" w:rsidRPr="00573474" w:rsidRDefault="00A84364" w:rsidP="00795508">
            <w:pPr>
              <w:rPr>
                <w:rFonts w:ascii="Courier New" w:hAnsi="Courier New" w:cs="Courier New"/>
              </w:rPr>
            </w:pPr>
            <w:r w:rsidRPr="00573474">
              <w:rPr>
                <w:rFonts w:ascii="Courier New" w:hAnsi="Courier New" w:cs="Courier New"/>
                <w:color w:val="000000"/>
              </w:rPr>
              <w:t>o-o</w:t>
            </w:r>
          </w:p>
        </w:tc>
      </w:tr>
      <w:tr w:rsidR="00A84364" w:rsidRPr="00573474" w:rsidTr="00795508">
        <w:trPr>
          <w:trHeight w:val="296"/>
        </w:trPr>
        <w:tc>
          <w:tcPr>
            <w:tcW w:w="740" w:type="dxa"/>
            <w:shd w:val="clear" w:color="auto" w:fill="auto"/>
          </w:tcPr>
          <w:p w:rsidR="00A84364" w:rsidRPr="00573474" w:rsidRDefault="00A84364" w:rsidP="00795508">
            <w:pPr>
              <w:rPr>
                <w:rFonts w:ascii="Courier New" w:hAnsi="Courier New" w:cs="Courier New"/>
              </w:rPr>
            </w:pPr>
            <w:r w:rsidRPr="00573474">
              <w:rPr>
                <w:rFonts w:ascii="Courier New" w:hAnsi="Courier New" w:cs="Courier New"/>
              </w:rPr>
              <w:t>34.</w:t>
            </w:r>
          </w:p>
        </w:tc>
        <w:tc>
          <w:tcPr>
            <w:tcW w:w="4590" w:type="dxa"/>
            <w:shd w:val="clear" w:color="auto" w:fill="auto"/>
          </w:tcPr>
          <w:p w:rsidR="00A84364" w:rsidRPr="00573474" w:rsidRDefault="00A84364" w:rsidP="00795508">
            <w:pPr>
              <w:rPr>
                <w:rFonts w:ascii="Courier New" w:hAnsi="Courier New" w:cs="Courier New"/>
              </w:rPr>
            </w:pPr>
            <w:r w:rsidRPr="00573474">
              <w:rPr>
                <w:rFonts w:ascii="Courier New" w:hAnsi="Courier New" w:cs="Courier New"/>
              </w:rPr>
              <w:t>I ahigadada de cara,</w:t>
            </w:r>
          </w:p>
        </w:tc>
        <w:tc>
          <w:tcPr>
            <w:tcW w:w="1147" w:type="dxa"/>
            <w:shd w:val="clear" w:color="auto" w:fill="auto"/>
          </w:tcPr>
          <w:p w:rsidR="00A84364" w:rsidRPr="00573474" w:rsidRDefault="00A84364" w:rsidP="00795508">
            <w:pPr>
              <w:rPr>
                <w:rFonts w:ascii="Courier New" w:hAnsi="Courier New" w:cs="Courier New"/>
              </w:rPr>
            </w:pPr>
            <w:r w:rsidRPr="00573474">
              <w:rPr>
                <w:rFonts w:ascii="Courier New" w:hAnsi="Courier New" w:cs="Courier New"/>
              </w:rPr>
              <w:t>8</w:t>
            </w:r>
          </w:p>
        </w:tc>
        <w:tc>
          <w:tcPr>
            <w:tcW w:w="793" w:type="dxa"/>
            <w:shd w:val="clear" w:color="auto" w:fill="auto"/>
          </w:tcPr>
          <w:p w:rsidR="00A84364" w:rsidRPr="00573474" w:rsidRDefault="00A84364" w:rsidP="00795508">
            <w:pPr>
              <w:rPr>
                <w:rFonts w:ascii="Courier New" w:hAnsi="Courier New" w:cs="Courier New"/>
              </w:rPr>
            </w:pPr>
            <w:r w:rsidRPr="00573474">
              <w:rPr>
                <w:rFonts w:ascii="Courier New" w:hAnsi="Courier New" w:cs="Courier New"/>
              </w:rPr>
              <w:t>a-a</w:t>
            </w:r>
          </w:p>
        </w:tc>
      </w:tr>
      <w:tr w:rsidR="00A84364" w:rsidRPr="00573474" w:rsidTr="00795508">
        <w:trPr>
          <w:trHeight w:val="206"/>
        </w:trPr>
        <w:tc>
          <w:tcPr>
            <w:tcW w:w="740" w:type="dxa"/>
            <w:shd w:val="clear" w:color="auto" w:fill="auto"/>
          </w:tcPr>
          <w:p w:rsidR="00A84364" w:rsidRPr="00573474" w:rsidRDefault="00A84364" w:rsidP="00795508">
            <w:pPr>
              <w:rPr>
                <w:rFonts w:ascii="Courier New" w:hAnsi="Courier New" w:cs="Courier New"/>
              </w:rPr>
            </w:pPr>
            <w:r w:rsidRPr="00573474">
              <w:rPr>
                <w:rFonts w:ascii="Courier New" w:hAnsi="Courier New" w:cs="Courier New"/>
              </w:rPr>
              <w:t>35.</w:t>
            </w:r>
          </w:p>
        </w:tc>
        <w:tc>
          <w:tcPr>
            <w:tcW w:w="4590" w:type="dxa"/>
            <w:shd w:val="clear" w:color="auto" w:fill="auto"/>
          </w:tcPr>
          <w:p w:rsidR="00A84364" w:rsidRPr="00573474" w:rsidRDefault="00A84364" w:rsidP="00795508">
            <w:pPr>
              <w:rPr>
                <w:rFonts w:ascii="Courier New" w:hAnsi="Courier New" w:cs="Courier New"/>
              </w:rPr>
            </w:pPr>
            <w:r w:rsidRPr="00573474">
              <w:rPr>
                <w:rFonts w:ascii="Courier New" w:hAnsi="Courier New" w:cs="Courier New"/>
              </w:rPr>
              <w:t>Vn taraçon de muger</w:t>
            </w:r>
          </w:p>
        </w:tc>
        <w:tc>
          <w:tcPr>
            <w:tcW w:w="1147" w:type="dxa"/>
            <w:shd w:val="clear" w:color="auto" w:fill="auto"/>
          </w:tcPr>
          <w:p w:rsidR="00A84364" w:rsidRPr="00573474" w:rsidRDefault="00A84364" w:rsidP="00795508">
            <w:pPr>
              <w:rPr>
                <w:rFonts w:ascii="Courier New" w:hAnsi="Courier New" w:cs="Courier New"/>
              </w:rPr>
            </w:pPr>
            <w:r w:rsidRPr="00573474">
              <w:rPr>
                <w:rFonts w:ascii="Courier New" w:hAnsi="Courier New" w:cs="Courier New"/>
              </w:rPr>
              <w:t>7+1</w:t>
            </w:r>
          </w:p>
        </w:tc>
        <w:tc>
          <w:tcPr>
            <w:tcW w:w="793" w:type="dxa"/>
            <w:shd w:val="clear" w:color="auto" w:fill="auto"/>
          </w:tcPr>
          <w:p w:rsidR="00A84364" w:rsidRPr="00573474" w:rsidRDefault="00A84364" w:rsidP="00795508">
            <w:pPr>
              <w:rPr>
                <w:rFonts w:ascii="Courier New" w:hAnsi="Courier New" w:cs="Courier New"/>
              </w:rPr>
            </w:pPr>
            <w:r w:rsidRPr="00573474">
              <w:rPr>
                <w:rFonts w:ascii="Courier New" w:hAnsi="Courier New" w:cs="Courier New"/>
                <w:color w:val="000000"/>
              </w:rPr>
              <w:t>Ø</w:t>
            </w:r>
          </w:p>
        </w:tc>
      </w:tr>
      <w:tr w:rsidR="00A84364" w:rsidRPr="00573474" w:rsidTr="00795508">
        <w:tc>
          <w:tcPr>
            <w:tcW w:w="740" w:type="dxa"/>
            <w:shd w:val="clear" w:color="auto" w:fill="auto"/>
          </w:tcPr>
          <w:p w:rsidR="00A84364" w:rsidRPr="00573474" w:rsidRDefault="00A84364" w:rsidP="00795508">
            <w:pPr>
              <w:rPr>
                <w:rFonts w:ascii="Courier New" w:hAnsi="Courier New" w:cs="Courier New"/>
              </w:rPr>
            </w:pPr>
            <w:r w:rsidRPr="00573474">
              <w:rPr>
                <w:rFonts w:ascii="Courier New" w:hAnsi="Courier New" w:cs="Courier New"/>
              </w:rPr>
              <w:t>36.</w:t>
            </w:r>
          </w:p>
        </w:tc>
        <w:tc>
          <w:tcPr>
            <w:tcW w:w="4590" w:type="dxa"/>
            <w:shd w:val="clear" w:color="auto" w:fill="auto"/>
          </w:tcPr>
          <w:p w:rsidR="00A84364" w:rsidRPr="00573474" w:rsidRDefault="00A84364" w:rsidP="00795508">
            <w:pPr>
              <w:rPr>
                <w:rFonts w:ascii="Courier New" w:hAnsi="Courier New" w:cs="Courier New"/>
              </w:rPr>
            </w:pPr>
            <w:r w:rsidRPr="00573474">
              <w:rPr>
                <w:rFonts w:ascii="Courier New" w:hAnsi="Courier New" w:cs="Courier New"/>
              </w:rPr>
              <w:t>Vna brizna de muchacha,</w:t>
            </w:r>
          </w:p>
        </w:tc>
        <w:tc>
          <w:tcPr>
            <w:tcW w:w="1147" w:type="dxa"/>
            <w:shd w:val="clear" w:color="auto" w:fill="auto"/>
          </w:tcPr>
          <w:p w:rsidR="00A84364" w:rsidRPr="00573474" w:rsidRDefault="00A84364" w:rsidP="00795508">
            <w:pPr>
              <w:rPr>
                <w:rFonts w:ascii="Courier New" w:hAnsi="Courier New" w:cs="Courier New"/>
              </w:rPr>
            </w:pPr>
            <w:r w:rsidRPr="00573474">
              <w:rPr>
                <w:rFonts w:ascii="Courier New" w:hAnsi="Courier New" w:cs="Courier New"/>
              </w:rPr>
              <w:t>8</w:t>
            </w:r>
          </w:p>
        </w:tc>
        <w:tc>
          <w:tcPr>
            <w:tcW w:w="793" w:type="dxa"/>
            <w:shd w:val="clear" w:color="auto" w:fill="auto"/>
          </w:tcPr>
          <w:p w:rsidR="00A84364" w:rsidRPr="00573474" w:rsidRDefault="00A84364" w:rsidP="00795508">
            <w:pPr>
              <w:rPr>
                <w:rFonts w:ascii="Courier New" w:hAnsi="Courier New" w:cs="Courier New"/>
              </w:rPr>
            </w:pPr>
            <w:r w:rsidRPr="00573474">
              <w:rPr>
                <w:rFonts w:ascii="Courier New" w:hAnsi="Courier New" w:cs="Courier New"/>
              </w:rPr>
              <w:t>a-a</w:t>
            </w:r>
          </w:p>
        </w:tc>
      </w:tr>
      <w:tr w:rsidR="00A84364" w:rsidRPr="00573474" w:rsidTr="00795508">
        <w:trPr>
          <w:trHeight w:val="296"/>
        </w:trPr>
        <w:tc>
          <w:tcPr>
            <w:tcW w:w="740" w:type="dxa"/>
            <w:shd w:val="clear" w:color="auto" w:fill="auto"/>
          </w:tcPr>
          <w:p w:rsidR="00A84364" w:rsidRPr="00573474" w:rsidRDefault="00A84364" w:rsidP="00795508">
            <w:pPr>
              <w:rPr>
                <w:rFonts w:ascii="Courier New" w:hAnsi="Courier New" w:cs="Courier New"/>
              </w:rPr>
            </w:pPr>
            <w:r w:rsidRPr="00573474">
              <w:rPr>
                <w:rFonts w:ascii="Courier New" w:hAnsi="Courier New" w:cs="Courier New"/>
              </w:rPr>
              <w:lastRenderedPageBreak/>
              <w:t>37.</w:t>
            </w:r>
          </w:p>
        </w:tc>
        <w:tc>
          <w:tcPr>
            <w:tcW w:w="4590" w:type="dxa"/>
            <w:shd w:val="clear" w:color="auto" w:fill="auto"/>
          </w:tcPr>
          <w:p w:rsidR="00A84364" w:rsidRPr="00573474" w:rsidRDefault="00A84364" w:rsidP="00795508">
            <w:pPr>
              <w:rPr>
                <w:rFonts w:ascii="Courier New" w:hAnsi="Courier New" w:cs="Courier New"/>
              </w:rPr>
            </w:pPr>
            <w:r w:rsidRPr="00573474">
              <w:rPr>
                <w:rFonts w:ascii="Courier New" w:hAnsi="Courier New" w:cs="Courier New"/>
              </w:rPr>
              <w:t>Entrò en la escuela del juego:</w:t>
            </w:r>
          </w:p>
        </w:tc>
        <w:tc>
          <w:tcPr>
            <w:tcW w:w="1147" w:type="dxa"/>
            <w:shd w:val="clear" w:color="auto" w:fill="auto"/>
          </w:tcPr>
          <w:p w:rsidR="00A84364" w:rsidRPr="00573474" w:rsidRDefault="00A84364" w:rsidP="00795508">
            <w:pPr>
              <w:rPr>
                <w:rFonts w:ascii="Courier New" w:hAnsi="Courier New" w:cs="Courier New"/>
              </w:rPr>
            </w:pPr>
            <w:r w:rsidRPr="00573474">
              <w:rPr>
                <w:rFonts w:ascii="Courier New" w:hAnsi="Courier New" w:cs="Courier New"/>
              </w:rPr>
              <w:t>8</w:t>
            </w:r>
          </w:p>
        </w:tc>
        <w:tc>
          <w:tcPr>
            <w:tcW w:w="793" w:type="dxa"/>
            <w:shd w:val="clear" w:color="auto" w:fill="auto"/>
          </w:tcPr>
          <w:p w:rsidR="00A84364" w:rsidRPr="00573474" w:rsidRDefault="00A84364" w:rsidP="00795508">
            <w:pPr>
              <w:rPr>
                <w:rFonts w:ascii="Courier New" w:hAnsi="Courier New" w:cs="Courier New"/>
              </w:rPr>
            </w:pPr>
            <w:r w:rsidRPr="00573474">
              <w:rPr>
                <w:rFonts w:ascii="Courier New" w:hAnsi="Courier New" w:cs="Courier New"/>
                <w:color w:val="000000"/>
              </w:rPr>
              <w:t>e-o</w:t>
            </w:r>
          </w:p>
        </w:tc>
      </w:tr>
      <w:tr w:rsidR="00A84364" w:rsidRPr="00573474" w:rsidTr="00795508">
        <w:tc>
          <w:tcPr>
            <w:tcW w:w="740" w:type="dxa"/>
            <w:shd w:val="clear" w:color="auto" w:fill="auto"/>
          </w:tcPr>
          <w:p w:rsidR="00A84364" w:rsidRPr="00573474" w:rsidRDefault="00A84364" w:rsidP="00795508">
            <w:pPr>
              <w:rPr>
                <w:rFonts w:ascii="Courier New" w:hAnsi="Courier New" w:cs="Courier New"/>
              </w:rPr>
            </w:pPr>
            <w:r w:rsidRPr="00573474">
              <w:rPr>
                <w:rFonts w:ascii="Courier New" w:hAnsi="Courier New" w:cs="Courier New"/>
              </w:rPr>
              <w:t>38.</w:t>
            </w:r>
          </w:p>
        </w:tc>
        <w:tc>
          <w:tcPr>
            <w:tcW w:w="4590" w:type="dxa"/>
            <w:shd w:val="clear" w:color="auto" w:fill="auto"/>
          </w:tcPr>
          <w:p w:rsidR="00A84364" w:rsidRPr="00573474" w:rsidRDefault="00A84364" w:rsidP="00795508">
            <w:pPr>
              <w:rPr>
                <w:rFonts w:ascii="Courier New" w:hAnsi="Courier New" w:cs="Courier New"/>
              </w:rPr>
            </w:pPr>
            <w:r w:rsidRPr="00573474">
              <w:rPr>
                <w:rFonts w:ascii="Courier New" w:hAnsi="Courier New" w:cs="Courier New"/>
              </w:rPr>
              <w:t>Maripizca la Tamaña</w:t>
            </w:r>
          </w:p>
        </w:tc>
        <w:tc>
          <w:tcPr>
            <w:tcW w:w="1147" w:type="dxa"/>
            <w:shd w:val="clear" w:color="auto" w:fill="auto"/>
          </w:tcPr>
          <w:p w:rsidR="00A84364" w:rsidRPr="00573474" w:rsidRDefault="00A84364" w:rsidP="00795508">
            <w:pPr>
              <w:rPr>
                <w:rFonts w:ascii="Courier New" w:hAnsi="Courier New" w:cs="Courier New"/>
              </w:rPr>
            </w:pPr>
            <w:r w:rsidRPr="00573474">
              <w:rPr>
                <w:rFonts w:ascii="Courier New" w:hAnsi="Courier New" w:cs="Courier New"/>
              </w:rPr>
              <w:t>8</w:t>
            </w:r>
          </w:p>
        </w:tc>
        <w:tc>
          <w:tcPr>
            <w:tcW w:w="793" w:type="dxa"/>
            <w:shd w:val="clear" w:color="auto" w:fill="auto"/>
          </w:tcPr>
          <w:p w:rsidR="00A84364" w:rsidRPr="00573474" w:rsidRDefault="00A84364" w:rsidP="00795508">
            <w:pPr>
              <w:rPr>
                <w:rFonts w:ascii="Courier New" w:hAnsi="Courier New" w:cs="Courier New"/>
              </w:rPr>
            </w:pPr>
            <w:r w:rsidRPr="00573474">
              <w:rPr>
                <w:rFonts w:ascii="Courier New" w:hAnsi="Courier New" w:cs="Courier New"/>
              </w:rPr>
              <w:t>a-a</w:t>
            </w:r>
          </w:p>
        </w:tc>
      </w:tr>
    </w:tbl>
    <w:p w:rsidR="00A84364" w:rsidRPr="00573474" w:rsidRDefault="00A84364" w:rsidP="00A84364">
      <w:pPr>
        <w:rPr>
          <w:rFonts w:ascii="Courier New" w:hAnsi="Courier New" w:cs="Courier New"/>
        </w:rPr>
      </w:pPr>
      <w:r w:rsidRPr="00573474">
        <w:rPr>
          <w:rFonts w:ascii="Courier New" w:hAnsi="Courier New" w:cs="Courier New"/>
        </w:rPr>
        <w:t>Fuente: Hill 152-153; vv. 29-38</w:t>
      </w:r>
    </w:p>
    <w:p w:rsidR="00A84364" w:rsidRPr="00573474" w:rsidRDefault="00A84364" w:rsidP="00A84364">
      <w:pPr>
        <w:rPr>
          <w:rFonts w:ascii="Courier New" w:hAnsi="Courier New" w:cs="Courier New"/>
        </w:rPr>
      </w:pPr>
    </w:p>
    <w:p w:rsidR="00A84364" w:rsidRPr="00323D55" w:rsidRDefault="00A84364" w:rsidP="00A84364">
      <w:pPr>
        <w:spacing w:line="480" w:lineRule="auto"/>
        <w:rPr>
          <w:rFonts w:ascii="Courier New" w:hAnsi="Courier New" w:cs="Courier New"/>
        </w:rPr>
      </w:pPr>
      <w:r w:rsidRPr="00573474">
        <w:rPr>
          <w:rFonts w:ascii="Courier New" w:hAnsi="Courier New" w:cs="Courier New"/>
        </w:rPr>
        <w:t xml:space="preserve">     </w:t>
      </w:r>
      <w:r w:rsidR="004D629F">
        <w:rPr>
          <w:rFonts w:ascii="Courier New" w:hAnsi="Courier New" w:cs="Courier New"/>
        </w:rPr>
        <w:t>Aunque hay</w:t>
      </w:r>
      <w:r w:rsidRPr="00573474">
        <w:rPr>
          <w:rFonts w:ascii="Courier New" w:hAnsi="Courier New" w:cs="Courier New"/>
        </w:rPr>
        <w:t xml:space="preserve"> jácaras que ut</w:t>
      </w:r>
      <w:r w:rsidR="004D629F">
        <w:rPr>
          <w:rFonts w:ascii="Courier New" w:hAnsi="Courier New" w:cs="Courier New"/>
        </w:rPr>
        <w:t>ilizan diversas metrificaciones, también hay las</w:t>
      </w:r>
      <w:r w:rsidRPr="00573474">
        <w:rPr>
          <w:rFonts w:ascii="Courier New" w:hAnsi="Courier New" w:cs="Courier New"/>
        </w:rPr>
        <w:t xml:space="preserve"> que se mantienen dentro del esquema romancístico. La jácara «Ia està guardado en la trena» de Francisco</w:t>
      </w:r>
      <w:r w:rsidR="00587524">
        <w:rPr>
          <w:rFonts w:ascii="Courier New" w:hAnsi="Courier New" w:cs="Courier New"/>
        </w:rPr>
        <w:t xml:space="preserve"> de</w:t>
      </w:r>
      <w:r w:rsidRPr="00573474">
        <w:rPr>
          <w:rFonts w:ascii="Courier New" w:hAnsi="Courier New" w:cs="Courier New"/>
        </w:rPr>
        <w:t xml:space="preserve"> Quevedo narra varios sucesos que le ocurren a un jaque llamado</w:t>
      </w:r>
      <w:r w:rsidRPr="00323D55">
        <w:rPr>
          <w:rFonts w:ascii="Courier New" w:hAnsi="Courier New" w:cs="Courier New"/>
        </w:rPr>
        <w:t xml:space="preserve"> Escarramán. El poema tiene 120 versos octosílabos con rima en los versos par</w:t>
      </w:r>
      <w:r w:rsidR="004B7727" w:rsidRPr="00323D55">
        <w:rPr>
          <w:rFonts w:ascii="Courier New" w:hAnsi="Courier New" w:cs="Courier New"/>
        </w:rPr>
        <w:t xml:space="preserve">es. </w:t>
      </w:r>
      <w:r w:rsidRPr="00323D55">
        <w:rPr>
          <w:rFonts w:ascii="Courier New" w:hAnsi="Courier New" w:cs="Courier New"/>
        </w:rPr>
        <w:t>No obstante, la jácara en romance contiene una característica que la diferencia de los romances. En vez de mantener una rima asonante, Quevedo opta por usar versos agudos terminados en «a»:</w:t>
      </w:r>
    </w:p>
    <w:p w:rsidR="00A84364" w:rsidRPr="00323D55" w:rsidRDefault="00A84364" w:rsidP="00A84364">
      <w:pPr>
        <w:pStyle w:val="Descripcin"/>
        <w:rPr>
          <w:rFonts w:cs="Courier New"/>
          <w:b w:val="0"/>
        </w:rPr>
      </w:pPr>
      <w:bookmarkStart w:id="32" w:name="_Toc499710063"/>
      <w:r w:rsidRPr="00323D55">
        <w:rPr>
          <w:rFonts w:cs="Courier New"/>
          <w:b w:val="0"/>
        </w:rPr>
        <w:t xml:space="preserve">Tabla </w:t>
      </w:r>
      <w:r w:rsidR="004D629F">
        <w:rPr>
          <w:rFonts w:cs="Courier New"/>
          <w:b w:val="0"/>
        </w:rPr>
        <w:t>3</w:t>
      </w:r>
      <w:r w:rsidRPr="00323D55">
        <w:rPr>
          <w:rFonts w:cs="Courier New"/>
          <w:b w:val="0"/>
        </w:rPr>
        <w:t>. Verso, métrica y rima de «Ia està guardado en la trena»</w:t>
      </w:r>
      <w:bookmarkEnd w:id="3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4410"/>
        <w:gridCol w:w="1327"/>
        <w:gridCol w:w="793"/>
      </w:tblGrid>
      <w:tr w:rsidR="00A84364" w:rsidRPr="00323D55" w:rsidTr="00795508">
        <w:tc>
          <w:tcPr>
            <w:tcW w:w="740" w:type="dxa"/>
            <w:shd w:val="clear" w:color="auto" w:fill="auto"/>
          </w:tcPr>
          <w:p w:rsidR="00A84364" w:rsidRPr="00323D55" w:rsidRDefault="00A84364" w:rsidP="00795508">
            <w:pPr>
              <w:rPr>
                <w:rFonts w:ascii="Courier New" w:hAnsi="Courier New" w:cs="Courier New"/>
              </w:rPr>
            </w:pPr>
          </w:p>
        </w:tc>
        <w:tc>
          <w:tcPr>
            <w:tcW w:w="4410"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Verso</w:t>
            </w:r>
          </w:p>
        </w:tc>
        <w:tc>
          <w:tcPr>
            <w:tcW w:w="1327"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Metro</w:t>
            </w:r>
          </w:p>
        </w:tc>
        <w:tc>
          <w:tcPr>
            <w:tcW w:w="793"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Rima</w:t>
            </w:r>
          </w:p>
        </w:tc>
      </w:tr>
      <w:tr w:rsidR="00A84364" w:rsidRPr="00323D55" w:rsidTr="00795508">
        <w:tc>
          <w:tcPr>
            <w:tcW w:w="740"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1.</w:t>
            </w:r>
          </w:p>
        </w:tc>
        <w:tc>
          <w:tcPr>
            <w:tcW w:w="4410"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Ia està guardado en la trena</w:t>
            </w:r>
          </w:p>
        </w:tc>
        <w:tc>
          <w:tcPr>
            <w:tcW w:w="1327"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8</w:t>
            </w:r>
          </w:p>
        </w:tc>
        <w:tc>
          <w:tcPr>
            <w:tcW w:w="793"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color w:val="000000"/>
              </w:rPr>
              <w:t>[0]</w:t>
            </w:r>
          </w:p>
        </w:tc>
      </w:tr>
      <w:tr w:rsidR="00A84364" w:rsidRPr="00323D55" w:rsidTr="00795508">
        <w:tc>
          <w:tcPr>
            <w:tcW w:w="740"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2.</w:t>
            </w:r>
          </w:p>
        </w:tc>
        <w:tc>
          <w:tcPr>
            <w:tcW w:w="4410"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Tu querido Escarraman,</w:t>
            </w:r>
          </w:p>
        </w:tc>
        <w:tc>
          <w:tcPr>
            <w:tcW w:w="1327"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7+1</w:t>
            </w:r>
          </w:p>
        </w:tc>
        <w:tc>
          <w:tcPr>
            <w:tcW w:w="793"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color w:val="000000"/>
              </w:rPr>
              <w:t>[a]</w:t>
            </w:r>
          </w:p>
        </w:tc>
      </w:tr>
      <w:tr w:rsidR="00A84364" w:rsidRPr="00323D55" w:rsidTr="00795508">
        <w:tc>
          <w:tcPr>
            <w:tcW w:w="740"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3.</w:t>
            </w:r>
          </w:p>
        </w:tc>
        <w:tc>
          <w:tcPr>
            <w:tcW w:w="4410"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Que unos alfileres vivos</w:t>
            </w:r>
          </w:p>
        </w:tc>
        <w:tc>
          <w:tcPr>
            <w:tcW w:w="1327"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8</w:t>
            </w:r>
          </w:p>
        </w:tc>
        <w:tc>
          <w:tcPr>
            <w:tcW w:w="793"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color w:val="000000"/>
              </w:rPr>
              <w:t>Ø</w:t>
            </w:r>
          </w:p>
        </w:tc>
      </w:tr>
      <w:tr w:rsidR="00A84364" w:rsidRPr="00323D55" w:rsidTr="00795508">
        <w:tc>
          <w:tcPr>
            <w:tcW w:w="740"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4.</w:t>
            </w:r>
          </w:p>
        </w:tc>
        <w:tc>
          <w:tcPr>
            <w:tcW w:w="4410"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Me prendieron sin pensar.</w:t>
            </w:r>
          </w:p>
        </w:tc>
        <w:tc>
          <w:tcPr>
            <w:tcW w:w="1327"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7+1</w:t>
            </w:r>
          </w:p>
        </w:tc>
        <w:tc>
          <w:tcPr>
            <w:tcW w:w="793"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color w:val="000000"/>
              </w:rPr>
              <w:t>[a]</w:t>
            </w:r>
          </w:p>
        </w:tc>
      </w:tr>
      <w:tr w:rsidR="00A84364" w:rsidRPr="00323D55" w:rsidTr="00795508">
        <w:tc>
          <w:tcPr>
            <w:tcW w:w="740"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5.</w:t>
            </w:r>
          </w:p>
        </w:tc>
        <w:tc>
          <w:tcPr>
            <w:tcW w:w="4410"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 xml:space="preserve">Andaba a caça de gangas, </w:t>
            </w:r>
          </w:p>
        </w:tc>
        <w:tc>
          <w:tcPr>
            <w:tcW w:w="1327"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8</w:t>
            </w:r>
          </w:p>
        </w:tc>
        <w:tc>
          <w:tcPr>
            <w:tcW w:w="793"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color w:val="000000"/>
              </w:rPr>
              <w:t>a-a,</w:t>
            </w:r>
          </w:p>
        </w:tc>
      </w:tr>
      <w:tr w:rsidR="00A84364" w:rsidRPr="00323D55" w:rsidTr="00795508">
        <w:tc>
          <w:tcPr>
            <w:tcW w:w="740"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6.</w:t>
            </w:r>
          </w:p>
        </w:tc>
        <w:tc>
          <w:tcPr>
            <w:tcW w:w="4410"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I grillos vine a caçar,</w:t>
            </w:r>
          </w:p>
        </w:tc>
        <w:tc>
          <w:tcPr>
            <w:tcW w:w="1327"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7+1</w:t>
            </w:r>
          </w:p>
        </w:tc>
        <w:tc>
          <w:tcPr>
            <w:tcW w:w="793"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color w:val="000000"/>
              </w:rPr>
              <w:t>[a]</w:t>
            </w:r>
          </w:p>
        </w:tc>
      </w:tr>
      <w:tr w:rsidR="00A84364" w:rsidRPr="00323D55" w:rsidTr="00795508">
        <w:tc>
          <w:tcPr>
            <w:tcW w:w="740"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7.</w:t>
            </w:r>
          </w:p>
        </w:tc>
        <w:tc>
          <w:tcPr>
            <w:tcW w:w="4410"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Que en mi cantan como en haça</w:t>
            </w:r>
          </w:p>
        </w:tc>
        <w:tc>
          <w:tcPr>
            <w:tcW w:w="1327"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8</w:t>
            </w:r>
          </w:p>
        </w:tc>
        <w:tc>
          <w:tcPr>
            <w:tcW w:w="793"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color w:val="000000"/>
              </w:rPr>
              <w:t>a-a</w:t>
            </w:r>
          </w:p>
        </w:tc>
      </w:tr>
      <w:tr w:rsidR="00A84364" w:rsidRPr="00323D55" w:rsidTr="00795508">
        <w:tc>
          <w:tcPr>
            <w:tcW w:w="740"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8.</w:t>
            </w:r>
          </w:p>
        </w:tc>
        <w:tc>
          <w:tcPr>
            <w:tcW w:w="4410"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Las noches de por San Juan.</w:t>
            </w:r>
          </w:p>
        </w:tc>
        <w:tc>
          <w:tcPr>
            <w:tcW w:w="1327"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7+1</w:t>
            </w:r>
          </w:p>
        </w:tc>
        <w:tc>
          <w:tcPr>
            <w:tcW w:w="793"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color w:val="000000"/>
              </w:rPr>
              <w:t>[a]</w:t>
            </w:r>
          </w:p>
        </w:tc>
      </w:tr>
    </w:tbl>
    <w:p w:rsidR="00A84364" w:rsidRPr="00323D55" w:rsidRDefault="00A84364" w:rsidP="00A84364">
      <w:pPr>
        <w:rPr>
          <w:rFonts w:ascii="Courier New" w:hAnsi="Courier New" w:cs="Courier New"/>
        </w:rPr>
      </w:pPr>
      <w:r w:rsidRPr="00323D55">
        <w:rPr>
          <w:rFonts w:ascii="Courier New" w:hAnsi="Courier New" w:cs="Courier New"/>
        </w:rPr>
        <w:t>Fuente: Hill 127; vv. 1-8</w:t>
      </w:r>
    </w:p>
    <w:p w:rsidR="00A84364" w:rsidRPr="00323D55" w:rsidRDefault="00A84364" w:rsidP="00A84364">
      <w:pPr>
        <w:rPr>
          <w:rFonts w:ascii="Courier New" w:hAnsi="Courier New" w:cs="Courier New"/>
        </w:rPr>
      </w:pPr>
    </w:p>
    <w:p w:rsidR="00A84364" w:rsidRPr="00323D55" w:rsidRDefault="00A84364" w:rsidP="00A84364">
      <w:pPr>
        <w:spacing w:line="480" w:lineRule="auto"/>
        <w:rPr>
          <w:rFonts w:ascii="Courier New" w:hAnsi="Courier New" w:cs="Courier New"/>
        </w:rPr>
      </w:pPr>
      <w:r w:rsidRPr="00323D55">
        <w:rPr>
          <w:rFonts w:ascii="Courier New" w:hAnsi="Courier New" w:cs="Courier New"/>
        </w:rPr>
        <w:t xml:space="preserve">     Finalmente, el poema «Cante mi Germana Lyra»</w:t>
      </w:r>
      <w:r w:rsidRPr="00323D55">
        <w:rPr>
          <w:rFonts w:ascii="Courier New" w:hAnsi="Courier New" w:cs="Courier New"/>
          <w:i/>
        </w:rPr>
        <w:t xml:space="preserve"> </w:t>
      </w:r>
      <w:r w:rsidRPr="00323D55">
        <w:rPr>
          <w:rFonts w:ascii="Courier New" w:hAnsi="Courier New" w:cs="Courier New"/>
        </w:rPr>
        <w:t>ofrece otra estructura que está en consonancia con el con</w:t>
      </w:r>
      <w:r w:rsidR="004D629F">
        <w:rPr>
          <w:rFonts w:ascii="Courier New" w:hAnsi="Courier New" w:cs="Courier New"/>
        </w:rPr>
        <w:t>cepto de romance. La jácara está</w:t>
      </w:r>
      <w:r w:rsidRPr="00323D55">
        <w:rPr>
          <w:rFonts w:ascii="Courier New" w:hAnsi="Courier New" w:cs="Courier New"/>
        </w:rPr>
        <w:t xml:space="preserve"> romanceada y </w:t>
      </w:r>
      <w:r w:rsidR="004D629F">
        <w:rPr>
          <w:rFonts w:ascii="Courier New" w:hAnsi="Courier New" w:cs="Courier New"/>
        </w:rPr>
        <w:t>tiene</w:t>
      </w:r>
      <w:r w:rsidRPr="00323D55">
        <w:rPr>
          <w:rFonts w:ascii="Courier New" w:hAnsi="Courier New" w:cs="Courier New"/>
        </w:rPr>
        <w:t xml:space="preserve"> 798 versos con rima a-o:</w:t>
      </w:r>
    </w:p>
    <w:p w:rsidR="00A84364" w:rsidRPr="00323D55" w:rsidRDefault="00A84364" w:rsidP="00A84364">
      <w:pPr>
        <w:pStyle w:val="Descripcin"/>
        <w:rPr>
          <w:rFonts w:cs="Courier New"/>
          <w:b w:val="0"/>
        </w:rPr>
      </w:pPr>
      <w:bookmarkStart w:id="33" w:name="_Toc499710062"/>
      <w:r w:rsidRPr="00323D55">
        <w:rPr>
          <w:rFonts w:cs="Courier New"/>
          <w:b w:val="0"/>
        </w:rPr>
        <w:t>Tabla 4. Verso, métrica y rima de «Cante mi Germana Lyra»</w:t>
      </w:r>
      <w:bookmarkEnd w:id="33"/>
    </w:p>
    <w:tbl>
      <w:tblPr>
        <w:tblW w:w="0" w:type="auto"/>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4410"/>
        <w:gridCol w:w="1327"/>
        <w:gridCol w:w="793"/>
      </w:tblGrid>
      <w:tr w:rsidR="00A84364" w:rsidRPr="00323D55" w:rsidTr="00795508">
        <w:tc>
          <w:tcPr>
            <w:tcW w:w="740" w:type="dxa"/>
            <w:shd w:val="clear" w:color="auto" w:fill="auto"/>
          </w:tcPr>
          <w:p w:rsidR="00A84364" w:rsidRPr="00323D55" w:rsidRDefault="00A84364" w:rsidP="00795508">
            <w:pPr>
              <w:jc w:val="both"/>
              <w:rPr>
                <w:rFonts w:ascii="Courier New" w:hAnsi="Courier New" w:cs="Courier New"/>
              </w:rPr>
            </w:pPr>
          </w:p>
        </w:tc>
        <w:tc>
          <w:tcPr>
            <w:tcW w:w="4410"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Verso</w:t>
            </w:r>
          </w:p>
        </w:tc>
        <w:tc>
          <w:tcPr>
            <w:tcW w:w="1327"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Metro</w:t>
            </w:r>
          </w:p>
        </w:tc>
        <w:tc>
          <w:tcPr>
            <w:tcW w:w="793"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Rima</w:t>
            </w:r>
          </w:p>
        </w:tc>
      </w:tr>
      <w:tr w:rsidR="00A84364" w:rsidRPr="00323D55" w:rsidTr="00795508">
        <w:tc>
          <w:tcPr>
            <w:tcW w:w="740"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lastRenderedPageBreak/>
              <w:t>1.</w:t>
            </w:r>
          </w:p>
        </w:tc>
        <w:tc>
          <w:tcPr>
            <w:tcW w:w="4410"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Cante mi Germana Lyra</w:t>
            </w:r>
          </w:p>
        </w:tc>
        <w:tc>
          <w:tcPr>
            <w:tcW w:w="1327"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8</w:t>
            </w:r>
          </w:p>
        </w:tc>
        <w:tc>
          <w:tcPr>
            <w:tcW w:w="793"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color w:val="000000"/>
              </w:rPr>
              <w:t>Ø</w:t>
            </w:r>
          </w:p>
        </w:tc>
      </w:tr>
      <w:tr w:rsidR="00A84364" w:rsidRPr="00323D55" w:rsidTr="00795508">
        <w:tc>
          <w:tcPr>
            <w:tcW w:w="740"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2.</w:t>
            </w:r>
          </w:p>
        </w:tc>
        <w:tc>
          <w:tcPr>
            <w:tcW w:w="4410"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en canto godo,y altano:</w:t>
            </w:r>
          </w:p>
        </w:tc>
        <w:tc>
          <w:tcPr>
            <w:tcW w:w="1327"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8</w:t>
            </w:r>
          </w:p>
        </w:tc>
        <w:tc>
          <w:tcPr>
            <w:tcW w:w="793"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a-o</w:t>
            </w:r>
          </w:p>
        </w:tc>
      </w:tr>
      <w:tr w:rsidR="00A84364" w:rsidRPr="00323D55" w:rsidTr="00795508">
        <w:tc>
          <w:tcPr>
            <w:tcW w:w="740"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3.</w:t>
            </w:r>
          </w:p>
        </w:tc>
        <w:tc>
          <w:tcPr>
            <w:tcW w:w="4410"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de vn Rufo, que fuña, y garla</w:t>
            </w:r>
          </w:p>
        </w:tc>
        <w:tc>
          <w:tcPr>
            <w:tcW w:w="1327"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8</w:t>
            </w:r>
          </w:p>
        </w:tc>
        <w:tc>
          <w:tcPr>
            <w:tcW w:w="793"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color w:val="000000"/>
              </w:rPr>
              <w:t>Ø</w:t>
            </w:r>
          </w:p>
        </w:tc>
      </w:tr>
      <w:tr w:rsidR="00A84364" w:rsidRPr="00323D55" w:rsidTr="00795508">
        <w:tc>
          <w:tcPr>
            <w:tcW w:w="740"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4.</w:t>
            </w:r>
          </w:p>
        </w:tc>
        <w:tc>
          <w:tcPr>
            <w:tcW w:w="4410"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rastilla, abocada granos.</w:t>
            </w:r>
          </w:p>
        </w:tc>
        <w:tc>
          <w:tcPr>
            <w:tcW w:w="1327"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8</w:t>
            </w:r>
          </w:p>
        </w:tc>
        <w:tc>
          <w:tcPr>
            <w:tcW w:w="793"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a-o</w:t>
            </w:r>
          </w:p>
        </w:tc>
      </w:tr>
      <w:tr w:rsidR="00A84364" w:rsidRPr="00323D55" w:rsidTr="00795508">
        <w:tc>
          <w:tcPr>
            <w:tcW w:w="740"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5.</w:t>
            </w:r>
          </w:p>
        </w:tc>
        <w:tc>
          <w:tcPr>
            <w:tcW w:w="4410"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Lobaton en los Verdosos,</w:t>
            </w:r>
          </w:p>
        </w:tc>
        <w:tc>
          <w:tcPr>
            <w:tcW w:w="1327"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8</w:t>
            </w:r>
          </w:p>
        </w:tc>
        <w:tc>
          <w:tcPr>
            <w:tcW w:w="793"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color w:val="000000"/>
              </w:rPr>
              <w:t>Ø</w:t>
            </w:r>
          </w:p>
        </w:tc>
      </w:tr>
      <w:tr w:rsidR="00A84364" w:rsidRPr="00323D55" w:rsidTr="00795508">
        <w:tc>
          <w:tcPr>
            <w:tcW w:w="740"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6.</w:t>
            </w:r>
          </w:p>
        </w:tc>
        <w:tc>
          <w:tcPr>
            <w:tcW w:w="4410"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Murcigallero en el Garo,</w:t>
            </w:r>
          </w:p>
        </w:tc>
        <w:tc>
          <w:tcPr>
            <w:tcW w:w="1327"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8</w:t>
            </w:r>
          </w:p>
        </w:tc>
        <w:tc>
          <w:tcPr>
            <w:tcW w:w="793"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a-o</w:t>
            </w:r>
          </w:p>
        </w:tc>
      </w:tr>
      <w:tr w:rsidR="00A84364" w:rsidRPr="00323D55" w:rsidTr="00795508">
        <w:tc>
          <w:tcPr>
            <w:tcW w:w="740"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7.</w:t>
            </w:r>
          </w:p>
        </w:tc>
        <w:tc>
          <w:tcPr>
            <w:tcW w:w="4410"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Polinche de Maniblages</w:t>
            </w:r>
          </w:p>
        </w:tc>
        <w:tc>
          <w:tcPr>
            <w:tcW w:w="1327"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8</w:t>
            </w:r>
          </w:p>
        </w:tc>
        <w:tc>
          <w:tcPr>
            <w:tcW w:w="793"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color w:val="000000"/>
              </w:rPr>
              <w:t>Ø</w:t>
            </w:r>
          </w:p>
        </w:tc>
      </w:tr>
      <w:tr w:rsidR="00A84364" w:rsidRPr="00323D55" w:rsidTr="00795508">
        <w:tc>
          <w:tcPr>
            <w:tcW w:w="740"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8.</w:t>
            </w:r>
          </w:p>
        </w:tc>
        <w:tc>
          <w:tcPr>
            <w:tcW w:w="4410"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Guiñarol en lo guisado,</w:t>
            </w:r>
          </w:p>
        </w:tc>
        <w:tc>
          <w:tcPr>
            <w:tcW w:w="1327"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8</w:t>
            </w:r>
          </w:p>
        </w:tc>
        <w:tc>
          <w:tcPr>
            <w:tcW w:w="793"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a-o</w:t>
            </w:r>
          </w:p>
        </w:tc>
      </w:tr>
      <w:tr w:rsidR="00A84364" w:rsidRPr="00323D55" w:rsidTr="00795508">
        <w:tc>
          <w:tcPr>
            <w:tcW w:w="740"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9.</w:t>
            </w:r>
          </w:p>
        </w:tc>
        <w:tc>
          <w:tcPr>
            <w:tcW w:w="4410"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Maladros llaman al Birlo</w:t>
            </w:r>
          </w:p>
        </w:tc>
        <w:tc>
          <w:tcPr>
            <w:tcW w:w="1327"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8</w:t>
            </w:r>
          </w:p>
        </w:tc>
        <w:tc>
          <w:tcPr>
            <w:tcW w:w="793"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color w:val="000000"/>
              </w:rPr>
              <w:t>Ø</w:t>
            </w:r>
          </w:p>
        </w:tc>
      </w:tr>
      <w:tr w:rsidR="00A84364" w:rsidRPr="00323D55" w:rsidTr="00795508">
        <w:tc>
          <w:tcPr>
            <w:tcW w:w="740"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10.</w:t>
            </w:r>
          </w:p>
        </w:tc>
        <w:tc>
          <w:tcPr>
            <w:tcW w:w="4410"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de mal Ladron deriuado?</w:t>
            </w:r>
          </w:p>
        </w:tc>
        <w:tc>
          <w:tcPr>
            <w:tcW w:w="1327"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8</w:t>
            </w:r>
          </w:p>
        </w:tc>
        <w:tc>
          <w:tcPr>
            <w:tcW w:w="793" w:type="dxa"/>
            <w:shd w:val="clear" w:color="auto" w:fill="auto"/>
          </w:tcPr>
          <w:p w:rsidR="00A84364" w:rsidRPr="00323D55" w:rsidRDefault="00A84364" w:rsidP="00795508">
            <w:pPr>
              <w:rPr>
                <w:rFonts w:ascii="Courier New" w:hAnsi="Courier New" w:cs="Courier New"/>
              </w:rPr>
            </w:pPr>
            <w:r w:rsidRPr="00323D55">
              <w:rPr>
                <w:rFonts w:ascii="Courier New" w:hAnsi="Courier New" w:cs="Courier New"/>
              </w:rPr>
              <w:t>a-o</w:t>
            </w:r>
          </w:p>
        </w:tc>
      </w:tr>
    </w:tbl>
    <w:p w:rsidR="009A221A" w:rsidRPr="00323D55" w:rsidRDefault="00A84364" w:rsidP="00A84364">
      <w:pPr>
        <w:rPr>
          <w:rFonts w:ascii="Courier New" w:hAnsi="Courier New" w:cs="Courier New"/>
        </w:rPr>
      </w:pPr>
      <w:r w:rsidRPr="00323D55">
        <w:rPr>
          <w:rFonts w:ascii="Courier New" w:hAnsi="Courier New" w:cs="Courier New"/>
        </w:rPr>
        <w:t>Fuente: Hill 183; vv. 1-10</w:t>
      </w:r>
    </w:p>
    <w:p w:rsidR="000C7DF4" w:rsidRDefault="004B7727" w:rsidP="004B7727">
      <w:pPr>
        <w:spacing w:line="480" w:lineRule="auto"/>
        <w:rPr>
          <w:rFonts w:ascii="Courier New" w:hAnsi="Courier New" w:cs="Courier New"/>
        </w:rPr>
      </w:pPr>
      <w:r w:rsidRPr="00323D55">
        <w:rPr>
          <w:rFonts w:ascii="Courier New" w:hAnsi="Courier New" w:cs="Courier New"/>
        </w:rPr>
        <w:t xml:space="preserve">     </w:t>
      </w:r>
    </w:p>
    <w:p w:rsidR="008D50E0" w:rsidRPr="00323D55" w:rsidRDefault="000C7DF4" w:rsidP="004B7727">
      <w:pPr>
        <w:spacing w:line="480" w:lineRule="auto"/>
        <w:rPr>
          <w:rFonts w:ascii="Courier New" w:hAnsi="Courier New" w:cs="Courier New"/>
        </w:rPr>
      </w:pPr>
      <w:r>
        <w:rPr>
          <w:rFonts w:ascii="Courier New" w:hAnsi="Courier New" w:cs="Courier New"/>
        </w:rPr>
        <w:t xml:space="preserve">     </w:t>
      </w:r>
      <w:r w:rsidR="008D50E0" w:rsidRPr="00323D55">
        <w:rPr>
          <w:rFonts w:ascii="Courier New" w:hAnsi="Courier New" w:cs="Courier New"/>
        </w:rPr>
        <w:t>Al igual que las jácaras, los narcocorridos también demuestran una diversidad métrica ya que no se adhieren exclusivamente a la estructura del corrido tradicional que cuenta con versos octosílabos organizados en cuartetas. El uso del hexasílabo es común en varias instancias como en el corrido de Larry Hernández titulado «Gente V.I.P.»:</w:t>
      </w:r>
    </w:p>
    <w:p w:rsidR="008D50E0" w:rsidRPr="00323D55" w:rsidRDefault="008D50E0" w:rsidP="008D50E0">
      <w:pPr>
        <w:pStyle w:val="Descripcin"/>
        <w:rPr>
          <w:rFonts w:cs="Courier New"/>
          <w:b w:val="0"/>
        </w:rPr>
      </w:pPr>
      <w:bookmarkStart w:id="34" w:name="_Toc499710065"/>
      <w:r w:rsidRPr="00323D55">
        <w:rPr>
          <w:rFonts w:cs="Courier New"/>
          <w:b w:val="0"/>
        </w:rPr>
        <w:t xml:space="preserve">Tabla </w:t>
      </w:r>
      <w:r w:rsidR="004D629F">
        <w:rPr>
          <w:rFonts w:cs="Courier New"/>
          <w:b w:val="0"/>
        </w:rPr>
        <w:t>5</w:t>
      </w:r>
      <w:r w:rsidRPr="00323D55">
        <w:rPr>
          <w:rFonts w:cs="Courier New"/>
          <w:b w:val="0"/>
        </w:rPr>
        <w:t>. Verso, métrica y rima de «Gente V.I.P.»</w:t>
      </w:r>
      <w:bookmarkEnd w:id="3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3758"/>
        <w:gridCol w:w="937"/>
        <w:gridCol w:w="796"/>
      </w:tblGrid>
      <w:tr w:rsidR="008D50E0" w:rsidRPr="00323D55" w:rsidTr="00795508">
        <w:tc>
          <w:tcPr>
            <w:tcW w:w="649" w:type="dxa"/>
            <w:shd w:val="clear" w:color="auto" w:fill="auto"/>
          </w:tcPr>
          <w:p w:rsidR="008D50E0" w:rsidRPr="00323D55" w:rsidRDefault="008D50E0" w:rsidP="00795508">
            <w:pPr>
              <w:rPr>
                <w:rFonts w:ascii="Courier New" w:hAnsi="Courier New" w:cs="Courier New"/>
              </w:rPr>
            </w:pPr>
          </w:p>
        </w:tc>
        <w:tc>
          <w:tcPr>
            <w:tcW w:w="3758"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Verso</w:t>
            </w:r>
          </w:p>
        </w:tc>
        <w:tc>
          <w:tcPr>
            <w:tcW w:w="937"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Metro</w:t>
            </w:r>
          </w:p>
        </w:tc>
        <w:tc>
          <w:tcPr>
            <w:tcW w:w="796"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Rima</w:t>
            </w:r>
          </w:p>
        </w:tc>
      </w:tr>
      <w:tr w:rsidR="008D50E0" w:rsidRPr="00323D55" w:rsidTr="00795508">
        <w:trPr>
          <w:trHeight w:val="278"/>
        </w:trPr>
        <w:tc>
          <w:tcPr>
            <w:tcW w:w="649"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33.</w:t>
            </w:r>
          </w:p>
        </w:tc>
        <w:tc>
          <w:tcPr>
            <w:tcW w:w="3758"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Se junta a la bola</w:t>
            </w:r>
          </w:p>
        </w:tc>
        <w:tc>
          <w:tcPr>
            <w:tcW w:w="937"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6</w:t>
            </w:r>
          </w:p>
        </w:tc>
        <w:tc>
          <w:tcPr>
            <w:tcW w:w="796"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color w:val="000000"/>
              </w:rPr>
              <w:t>Ø</w:t>
            </w:r>
          </w:p>
        </w:tc>
      </w:tr>
      <w:tr w:rsidR="008D50E0" w:rsidRPr="00323D55" w:rsidTr="00795508">
        <w:tc>
          <w:tcPr>
            <w:tcW w:w="649"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34.</w:t>
            </w:r>
          </w:p>
        </w:tc>
        <w:tc>
          <w:tcPr>
            <w:tcW w:w="3758"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y es pura plebada;</w:t>
            </w:r>
          </w:p>
        </w:tc>
        <w:tc>
          <w:tcPr>
            <w:tcW w:w="937"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6</w:t>
            </w:r>
          </w:p>
        </w:tc>
        <w:tc>
          <w:tcPr>
            <w:tcW w:w="796"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a-a</w:t>
            </w:r>
          </w:p>
        </w:tc>
      </w:tr>
      <w:tr w:rsidR="008D50E0" w:rsidRPr="00323D55" w:rsidTr="00795508">
        <w:tc>
          <w:tcPr>
            <w:tcW w:w="649"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35.</w:t>
            </w:r>
          </w:p>
        </w:tc>
        <w:tc>
          <w:tcPr>
            <w:tcW w:w="3758"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la mesa perfecta</w:t>
            </w:r>
          </w:p>
        </w:tc>
        <w:tc>
          <w:tcPr>
            <w:tcW w:w="937"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6</w:t>
            </w:r>
          </w:p>
        </w:tc>
        <w:tc>
          <w:tcPr>
            <w:tcW w:w="796"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e-a</w:t>
            </w:r>
          </w:p>
        </w:tc>
      </w:tr>
      <w:tr w:rsidR="008D50E0" w:rsidRPr="00323D55" w:rsidTr="00795508">
        <w:tc>
          <w:tcPr>
            <w:tcW w:w="649"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36.</w:t>
            </w:r>
          </w:p>
        </w:tc>
        <w:tc>
          <w:tcPr>
            <w:tcW w:w="3758"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pa’ jugar baraja.</w:t>
            </w:r>
          </w:p>
        </w:tc>
        <w:tc>
          <w:tcPr>
            <w:tcW w:w="937"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6</w:t>
            </w:r>
          </w:p>
        </w:tc>
        <w:tc>
          <w:tcPr>
            <w:tcW w:w="796"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a-a</w:t>
            </w:r>
          </w:p>
        </w:tc>
      </w:tr>
      <w:tr w:rsidR="008D50E0" w:rsidRPr="00323D55" w:rsidTr="00795508">
        <w:tc>
          <w:tcPr>
            <w:tcW w:w="649"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37.</w:t>
            </w:r>
          </w:p>
        </w:tc>
        <w:tc>
          <w:tcPr>
            <w:tcW w:w="3758"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Abren las apuestas,</w:t>
            </w:r>
          </w:p>
        </w:tc>
        <w:tc>
          <w:tcPr>
            <w:tcW w:w="937"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6</w:t>
            </w:r>
          </w:p>
        </w:tc>
        <w:tc>
          <w:tcPr>
            <w:tcW w:w="796"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e-a</w:t>
            </w:r>
          </w:p>
        </w:tc>
      </w:tr>
      <w:tr w:rsidR="008D50E0" w:rsidRPr="00323D55" w:rsidTr="00795508">
        <w:tc>
          <w:tcPr>
            <w:tcW w:w="649"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38.</w:t>
            </w:r>
          </w:p>
        </w:tc>
        <w:tc>
          <w:tcPr>
            <w:tcW w:w="3758"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reparten las cartas,</w:t>
            </w:r>
          </w:p>
        </w:tc>
        <w:tc>
          <w:tcPr>
            <w:tcW w:w="937"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6</w:t>
            </w:r>
          </w:p>
        </w:tc>
        <w:tc>
          <w:tcPr>
            <w:tcW w:w="796"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a-a</w:t>
            </w:r>
          </w:p>
        </w:tc>
      </w:tr>
      <w:tr w:rsidR="008D50E0" w:rsidRPr="00323D55" w:rsidTr="00795508">
        <w:tc>
          <w:tcPr>
            <w:tcW w:w="649"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39.</w:t>
            </w:r>
          </w:p>
        </w:tc>
        <w:tc>
          <w:tcPr>
            <w:tcW w:w="3758"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vigilan un radio</w:t>
            </w:r>
          </w:p>
        </w:tc>
        <w:tc>
          <w:tcPr>
            <w:tcW w:w="937"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6</w:t>
            </w:r>
          </w:p>
        </w:tc>
        <w:tc>
          <w:tcPr>
            <w:tcW w:w="796"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color w:val="000000"/>
              </w:rPr>
              <w:t>Ø</w:t>
            </w:r>
          </w:p>
        </w:tc>
      </w:tr>
      <w:tr w:rsidR="008D50E0" w:rsidRPr="00323D55" w:rsidTr="00795508">
        <w:trPr>
          <w:trHeight w:val="296"/>
        </w:trPr>
        <w:tc>
          <w:tcPr>
            <w:tcW w:w="649"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40.</w:t>
            </w:r>
          </w:p>
        </w:tc>
        <w:tc>
          <w:tcPr>
            <w:tcW w:w="3758"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de quince cüadras.</w:t>
            </w:r>
          </w:p>
        </w:tc>
        <w:tc>
          <w:tcPr>
            <w:tcW w:w="937"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6</w:t>
            </w:r>
          </w:p>
        </w:tc>
        <w:tc>
          <w:tcPr>
            <w:tcW w:w="796"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a-a</w:t>
            </w:r>
          </w:p>
        </w:tc>
      </w:tr>
    </w:tbl>
    <w:p w:rsidR="008D50E0" w:rsidRPr="00323D55" w:rsidRDefault="008D50E0" w:rsidP="008D50E0">
      <w:pPr>
        <w:rPr>
          <w:rFonts w:ascii="Courier New" w:hAnsi="Courier New" w:cs="Courier New"/>
        </w:rPr>
      </w:pPr>
      <w:r w:rsidRPr="00323D55">
        <w:rPr>
          <w:rFonts w:ascii="Courier New" w:hAnsi="Courier New" w:cs="Courier New"/>
        </w:rPr>
        <w:t>Fuente: Elaboración propia</w:t>
      </w:r>
    </w:p>
    <w:p w:rsidR="008D50E0" w:rsidRPr="00323D55" w:rsidRDefault="008D50E0" w:rsidP="008D50E0">
      <w:pPr>
        <w:rPr>
          <w:rFonts w:ascii="Courier New" w:hAnsi="Courier New" w:cs="Courier New"/>
        </w:rPr>
      </w:pPr>
    </w:p>
    <w:p w:rsidR="008D50E0" w:rsidRPr="00323D55" w:rsidRDefault="004B7727" w:rsidP="004B7727">
      <w:pPr>
        <w:spacing w:line="480" w:lineRule="auto"/>
        <w:rPr>
          <w:rFonts w:ascii="Courier New" w:hAnsi="Courier New" w:cs="Courier New"/>
        </w:rPr>
      </w:pPr>
      <w:r w:rsidRPr="00323D55">
        <w:rPr>
          <w:rFonts w:ascii="Courier New" w:hAnsi="Courier New" w:cs="Courier New"/>
        </w:rPr>
        <w:t xml:space="preserve">     </w:t>
      </w:r>
      <w:r w:rsidR="008D50E0" w:rsidRPr="00323D55">
        <w:rPr>
          <w:rFonts w:ascii="Courier New" w:hAnsi="Courier New" w:cs="Courier New"/>
        </w:rPr>
        <w:t>Mientras que Hernández opta por el arte menor en sus versos festivos, el narcocorrido de Los Tigres del Norte</w:t>
      </w:r>
      <w:r w:rsidR="008D50E0" w:rsidRPr="00323D55">
        <w:rPr>
          <w:rFonts w:ascii="Courier New" w:hAnsi="Courier New" w:cs="Courier New"/>
          <w:i/>
        </w:rPr>
        <w:t xml:space="preserve">, </w:t>
      </w:r>
      <w:r w:rsidR="008D50E0" w:rsidRPr="00323D55">
        <w:rPr>
          <w:rFonts w:ascii="Courier New" w:hAnsi="Courier New" w:cs="Courier New"/>
        </w:rPr>
        <w:t xml:space="preserve">titulado «El jefe de jefes», está escrito en arte mayor con versos decasílabos. El poema consiste en rimas asonantes «e-e» con un esquema irregular: </w:t>
      </w:r>
    </w:p>
    <w:p w:rsidR="008D50E0" w:rsidRPr="00323D55" w:rsidRDefault="008D50E0" w:rsidP="008D50E0">
      <w:pPr>
        <w:pStyle w:val="Descripcin"/>
        <w:rPr>
          <w:rFonts w:cs="Courier New"/>
          <w:b w:val="0"/>
        </w:rPr>
      </w:pPr>
      <w:bookmarkStart w:id="35" w:name="_Toc499710066"/>
      <w:r w:rsidRPr="00323D55">
        <w:rPr>
          <w:rFonts w:cs="Courier New"/>
          <w:b w:val="0"/>
        </w:rPr>
        <w:lastRenderedPageBreak/>
        <w:t xml:space="preserve">Tabla </w:t>
      </w:r>
      <w:r w:rsidR="004D629F">
        <w:rPr>
          <w:rFonts w:cs="Courier New"/>
          <w:b w:val="0"/>
        </w:rPr>
        <w:t>6</w:t>
      </w:r>
      <w:r w:rsidRPr="00323D55">
        <w:rPr>
          <w:rFonts w:cs="Courier New"/>
          <w:b w:val="0"/>
        </w:rPr>
        <w:t>. Verso, métrica y rima de «El jefe de jefes»</w:t>
      </w:r>
      <w:bookmarkEnd w:id="35"/>
    </w:p>
    <w:tbl>
      <w:tblPr>
        <w:tblW w:w="8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
        <w:gridCol w:w="5690"/>
        <w:gridCol w:w="937"/>
        <w:gridCol w:w="988"/>
      </w:tblGrid>
      <w:tr w:rsidR="008D50E0" w:rsidRPr="00323D55" w:rsidTr="00795508">
        <w:tc>
          <w:tcPr>
            <w:tcW w:w="505" w:type="dxa"/>
            <w:shd w:val="clear" w:color="auto" w:fill="auto"/>
          </w:tcPr>
          <w:p w:rsidR="008D50E0" w:rsidRPr="00323D55" w:rsidRDefault="008D50E0" w:rsidP="00795508">
            <w:pPr>
              <w:rPr>
                <w:rFonts w:ascii="Courier New" w:hAnsi="Courier New" w:cs="Courier New"/>
                <w:b/>
              </w:rPr>
            </w:pPr>
          </w:p>
        </w:tc>
        <w:tc>
          <w:tcPr>
            <w:tcW w:w="5690"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Verso</w:t>
            </w:r>
          </w:p>
        </w:tc>
        <w:tc>
          <w:tcPr>
            <w:tcW w:w="937"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Metro</w:t>
            </w:r>
          </w:p>
        </w:tc>
        <w:tc>
          <w:tcPr>
            <w:tcW w:w="988"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Rima</w:t>
            </w:r>
          </w:p>
        </w:tc>
      </w:tr>
      <w:tr w:rsidR="008D50E0" w:rsidRPr="00323D55" w:rsidTr="00795508">
        <w:tc>
          <w:tcPr>
            <w:tcW w:w="505"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1.</w:t>
            </w:r>
          </w:p>
        </w:tc>
        <w:tc>
          <w:tcPr>
            <w:tcW w:w="5690"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color w:val="000000"/>
                <w:shd w:val="clear" w:color="auto" w:fill="FFFFFF"/>
              </w:rPr>
              <w:t>Soy el jefe de jefes, señores.</w:t>
            </w:r>
            <w:r w:rsidRPr="00323D55">
              <w:rPr>
                <w:rStyle w:val="apple-converted-space"/>
                <w:rFonts w:ascii="Courier New" w:hAnsi="Courier New" w:cs="Courier New"/>
                <w:color w:val="000000"/>
                <w:shd w:val="clear" w:color="auto" w:fill="FFFFFF"/>
              </w:rPr>
              <w:t> </w:t>
            </w:r>
          </w:p>
        </w:tc>
        <w:tc>
          <w:tcPr>
            <w:tcW w:w="937"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10</w:t>
            </w:r>
          </w:p>
        </w:tc>
        <w:tc>
          <w:tcPr>
            <w:tcW w:w="988"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color w:val="000000"/>
              </w:rPr>
              <w:t>Ø</w:t>
            </w:r>
          </w:p>
        </w:tc>
      </w:tr>
      <w:tr w:rsidR="008D50E0" w:rsidRPr="00323D55" w:rsidTr="00795508">
        <w:trPr>
          <w:trHeight w:val="305"/>
        </w:trPr>
        <w:tc>
          <w:tcPr>
            <w:tcW w:w="505"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2.</w:t>
            </w:r>
          </w:p>
        </w:tc>
        <w:tc>
          <w:tcPr>
            <w:tcW w:w="5690"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color w:val="000000"/>
                <w:shd w:val="clear" w:color="auto" w:fill="FFFFFF"/>
              </w:rPr>
              <w:t>Me respetan a todos niveles</w:t>
            </w:r>
            <w:r w:rsidRPr="00323D55">
              <w:rPr>
                <w:rStyle w:val="apple-converted-space"/>
                <w:rFonts w:ascii="Courier New" w:hAnsi="Courier New" w:cs="Courier New"/>
                <w:color w:val="000000"/>
                <w:shd w:val="clear" w:color="auto" w:fill="FFFFFF"/>
              </w:rPr>
              <w:t> </w:t>
            </w:r>
          </w:p>
        </w:tc>
        <w:tc>
          <w:tcPr>
            <w:tcW w:w="937"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10</w:t>
            </w:r>
          </w:p>
        </w:tc>
        <w:tc>
          <w:tcPr>
            <w:tcW w:w="988"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e-e</w:t>
            </w:r>
          </w:p>
        </w:tc>
      </w:tr>
      <w:tr w:rsidR="008D50E0" w:rsidRPr="00323D55" w:rsidTr="00795508">
        <w:tc>
          <w:tcPr>
            <w:tcW w:w="505"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3.</w:t>
            </w:r>
          </w:p>
        </w:tc>
        <w:tc>
          <w:tcPr>
            <w:tcW w:w="5690"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color w:val="000000"/>
                <w:shd w:val="clear" w:color="auto" w:fill="FFFFFF"/>
              </w:rPr>
              <w:t>y mi nombre y mi fotografía,</w:t>
            </w:r>
            <w:r w:rsidRPr="00323D55">
              <w:rPr>
                <w:rStyle w:val="apple-converted-space"/>
                <w:rFonts w:ascii="Courier New" w:hAnsi="Courier New" w:cs="Courier New"/>
                <w:color w:val="000000"/>
                <w:shd w:val="clear" w:color="auto" w:fill="FFFFFF"/>
              </w:rPr>
              <w:t> </w:t>
            </w:r>
          </w:p>
        </w:tc>
        <w:tc>
          <w:tcPr>
            <w:tcW w:w="937"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10</w:t>
            </w:r>
          </w:p>
        </w:tc>
        <w:tc>
          <w:tcPr>
            <w:tcW w:w="988"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color w:val="000000"/>
              </w:rPr>
              <w:t>Ø</w:t>
            </w:r>
          </w:p>
        </w:tc>
      </w:tr>
      <w:tr w:rsidR="008D50E0" w:rsidRPr="00323D55" w:rsidTr="00795508">
        <w:tc>
          <w:tcPr>
            <w:tcW w:w="505"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4.</w:t>
            </w:r>
          </w:p>
        </w:tc>
        <w:tc>
          <w:tcPr>
            <w:tcW w:w="5690"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color w:val="000000"/>
                <w:shd w:val="clear" w:color="auto" w:fill="FFFFFF"/>
              </w:rPr>
              <w:t>nunca van a mirar en papeles</w:t>
            </w:r>
            <w:r w:rsidRPr="00323D55">
              <w:rPr>
                <w:rStyle w:val="apple-converted-space"/>
                <w:rFonts w:ascii="Courier New" w:hAnsi="Courier New" w:cs="Courier New"/>
                <w:color w:val="000000"/>
                <w:shd w:val="clear" w:color="auto" w:fill="FFFFFF"/>
              </w:rPr>
              <w:t> </w:t>
            </w:r>
          </w:p>
        </w:tc>
        <w:tc>
          <w:tcPr>
            <w:tcW w:w="937"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10</w:t>
            </w:r>
          </w:p>
        </w:tc>
        <w:tc>
          <w:tcPr>
            <w:tcW w:w="988"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e-e</w:t>
            </w:r>
          </w:p>
        </w:tc>
      </w:tr>
      <w:tr w:rsidR="008D50E0" w:rsidRPr="00323D55" w:rsidTr="00795508">
        <w:tc>
          <w:tcPr>
            <w:tcW w:w="505"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5.</w:t>
            </w:r>
          </w:p>
        </w:tc>
        <w:tc>
          <w:tcPr>
            <w:tcW w:w="5690"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color w:val="000000"/>
                <w:shd w:val="clear" w:color="auto" w:fill="FFFFFF"/>
              </w:rPr>
              <w:t>porque a mí el periodista me quiere</w:t>
            </w:r>
            <w:r w:rsidRPr="00323D55">
              <w:rPr>
                <w:rStyle w:val="apple-converted-space"/>
                <w:rFonts w:ascii="Courier New" w:hAnsi="Courier New" w:cs="Courier New"/>
                <w:color w:val="000000"/>
                <w:shd w:val="clear" w:color="auto" w:fill="FFFFFF"/>
              </w:rPr>
              <w:t> </w:t>
            </w:r>
          </w:p>
        </w:tc>
        <w:tc>
          <w:tcPr>
            <w:tcW w:w="937"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10</w:t>
            </w:r>
          </w:p>
        </w:tc>
        <w:tc>
          <w:tcPr>
            <w:tcW w:w="988"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e-e</w:t>
            </w:r>
          </w:p>
        </w:tc>
      </w:tr>
      <w:tr w:rsidR="008D50E0" w:rsidRPr="00323D55" w:rsidTr="00795508">
        <w:trPr>
          <w:trHeight w:val="260"/>
        </w:trPr>
        <w:tc>
          <w:tcPr>
            <w:tcW w:w="505"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6.</w:t>
            </w:r>
          </w:p>
        </w:tc>
        <w:tc>
          <w:tcPr>
            <w:tcW w:w="5690"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color w:val="000000"/>
                <w:shd w:val="clear" w:color="auto" w:fill="FFFFFF"/>
              </w:rPr>
              <w:t>y si no, mi amistad se la pierde.</w:t>
            </w:r>
            <w:r w:rsidRPr="00323D55">
              <w:rPr>
                <w:rStyle w:val="apple-converted-space"/>
                <w:rFonts w:ascii="Courier New" w:hAnsi="Courier New" w:cs="Courier New"/>
                <w:color w:val="000000"/>
                <w:shd w:val="clear" w:color="auto" w:fill="FFFFFF"/>
              </w:rPr>
              <w:t> </w:t>
            </w:r>
          </w:p>
        </w:tc>
        <w:tc>
          <w:tcPr>
            <w:tcW w:w="937"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10</w:t>
            </w:r>
          </w:p>
        </w:tc>
        <w:tc>
          <w:tcPr>
            <w:tcW w:w="988"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e-e</w:t>
            </w:r>
          </w:p>
        </w:tc>
      </w:tr>
    </w:tbl>
    <w:p w:rsidR="008D50E0" w:rsidRPr="00323D55" w:rsidRDefault="008D50E0" w:rsidP="008D50E0">
      <w:pPr>
        <w:rPr>
          <w:rFonts w:ascii="Courier New" w:hAnsi="Courier New" w:cs="Courier New"/>
        </w:rPr>
      </w:pPr>
      <w:r w:rsidRPr="00323D55">
        <w:rPr>
          <w:rFonts w:ascii="Courier New" w:hAnsi="Courier New" w:cs="Courier New"/>
        </w:rPr>
        <w:t>Fuente: Elaboración propia</w:t>
      </w:r>
    </w:p>
    <w:p w:rsidR="008D50E0" w:rsidRPr="00323D55" w:rsidRDefault="008D50E0" w:rsidP="008D50E0">
      <w:pPr>
        <w:rPr>
          <w:rFonts w:ascii="Courier New" w:hAnsi="Courier New" w:cs="Courier New"/>
        </w:rPr>
      </w:pPr>
    </w:p>
    <w:p w:rsidR="008D50E0" w:rsidRPr="00323D55" w:rsidRDefault="0085392E" w:rsidP="0085392E">
      <w:pPr>
        <w:spacing w:line="480" w:lineRule="auto"/>
        <w:rPr>
          <w:rFonts w:ascii="Courier New" w:hAnsi="Courier New" w:cs="Courier New"/>
          <w:i/>
        </w:rPr>
      </w:pPr>
      <w:r w:rsidRPr="00323D55">
        <w:rPr>
          <w:rFonts w:ascii="Courier New" w:hAnsi="Courier New" w:cs="Courier New"/>
        </w:rPr>
        <w:t xml:space="preserve">     </w:t>
      </w:r>
      <w:r w:rsidR="008D50E0" w:rsidRPr="00323D55">
        <w:rPr>
          <w:rFonts w:ascii="Courier New" w:hAnsi="Courier New" w:cs="Courier New"/>
        </w:rPr>
        <w:t>Al igual que sucede con las jácaras, entre los diferentes metros usados en los narcocorridos, existen algunas baladas que se mantienen dentro del esquema del corrido tradicional. El corrido de «El hijo de Camelia» está escrito en verso octosílabo y en sextillas con rima asonante en los versos pares. No obstante, la rima es irregular ya que se encuentran versos sueltos a lo largo del narcocorrido:</w:t>
      </w:r>
    </w:p>
    <w:p w:rsidR="008D50E0" w:rsidRPr="00323D55" w:rsidRDefault="008D50E0" w:rsidP="008D50E0">
      <w:pPr>
        <w:pStyle w:val="Descripcin"/>
        <w:rPr>
          <w:rFonts w:cs="Courier New"/>
          <w:b w:val="0"/>
        </w:rPr>
      </w:pPr>
      <w:bookmarkStart w:id="36" w:name="_Toc499710067"/>
      <w:r w:rsidRPr="00323D55">
        <w:rPr>
          <w:rFonts w:cs="Courier New"/>
          <w:b w:val="0"/>
        </w:rPr>
        <w:t xml:space="preserve">Tabla </w:t>
      </w:r>
      <w:r w:rsidRPr="00323D55">
        <w:rPr>
          <w:rFonts w:cs="Courier New"/>
          <w:b w:val="0"/>
        </w:rPr>
        <w:fldChar w:fldCharType="begin"/>
      </w:r>
      <w:r w:rsidRPr="00323D55">
        <w:rPr>
          <w:rFonts w:cs="Courier New"/>
          <w:b w:val="0"/>
        </w:rPr>
        <w:instrText xml:space="preserve"> SEQ Tabla \* ARABIC </w:instrText>
      </w:r>
      <w:r w:rsidRPr="00323D55">
        <w:rPr>
          <w:rFonts w:cs="Courier New"/>
          <w:b w:val="0"/>
        </w:rPr>
        <w:fldChar w:fldCharType="separate"/>
      </w:r>
      <w:r w:rsidR="00AC5C86">
        <w:rPr>
          <w:rFonts w:cs="Courier New"/>
          <w:b w:val="0"/>
          <w:noProof/>
        </w:rPr>
        <w:t>5</w:t>
      </w:r>
      <w:r w:rsidRPr="00323D55">
        <w:rPr>
          <w:rFonts w:cs="Courier New"/>
          <w:b w:val="0"/>
        </w:rPr>
        <w:fldChar w:fldCharType="end"/>
      </w:r>
      <w:r w:rsidRPr="00323D55">
        <w:rPr>
          <w:rFonts w:cs="Courier New"/>
          <w:b w:val="0"/>
        </w:rPr>
        <w:t>. Verso, métrica y rima de «El hijo de Camelia»</w:t>
      </w:r>
      <w:bookmarkEnd w:id="3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
        <w:gridCol w:w="4860"/>
        <w:gridCol w:w="937"/>
        <w:gridCol w:w="1170"/>
      </w:tblGrid>
      <w:tr w:rsidR="008D50E0" w:rsidRPr="00323D55" w:rsidTr="00795508">
        <w:tc>
          <w:tcPr>
            <w:tcW w:w="505" w:type="dxa"/>
            <w:shd w:val="clear" w:color="auto" w:fill="auto"/>
          </w:tcPr>
          <w:p w:rsidR="008D50E0" w:rsidRPr="00323D55" w:rsidRDefault="008D50E0" w:rsidP="00795508">
            <w:pPr>
              <w:rPr>
                <w:rFonts w:ascii="Courier New" w:hAnsi="Courier New" w:cs="Courier New"/>
              </w:rPr>
            </w:pPr>
          </w:p>
        </w:tc>
        <w:tc>
          <w:tcPr>
            <w:tcW w:w="4860"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Verso</w:t>
            </w:r>
          </w:p>
        </w:tc>
        <w:tc>
          <w:tcPr>
            <w:tcW w:w="937"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Metro</w:t>
            </w:r>
          </w:p>
        </w:tc>
        <w:tc>
          <w:tcPr>
            <w:tcW w:w="1170"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Rima</w:t>
            </w:r>
          </w:p>
        </w:tc>
      </w:tr>
      <w:tr w:rsidR="008D50E0" w:rsidRPr="00323D55" w:rsidTr="00795508">
        <w:tc>
          <w:tcPr>
            <w:tcW w:w="505"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1.</w:t>
            </w:r>
          </w:p>
        </w:tc>
        <w:tc>
          <w:tcPr>
            <w:tcW w:w="4860"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color w:val="000000"/>
                <w:shd w:val="clear" w:color="auto" w:fill="FFFFFF"/>
              </w:rPr>
              <w:t>En un carro color negro,</w:t>
            </w:r>
          </w:p>
        </w:tc>
        <w:tc>
          <w:tcPr>
            <w:tcW w:w="937"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8</w:t>
            </w:r>
          </w:p>
        </w:tc>
        <w:tc>
          <w:tcPr>
            <w:tcW w:w="1170"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e-o</w:t>
            </w:r>
          </w:p>
        </w:tc>
      </w:tr>
      <w:tr w:rsidR="008D50E0" w:rsidRPr="00323D55" w:rsidTr="00795508">
        <w:tc>
          <w:tcPr>
            <w:tcW w:w="505"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2.</w:t>
            </w:r>
          </w:p>
        </w:tc>
        <w:tc>
          <w:tcPr>
            <w:tcW w:w="4860"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color w:val="000000"/>
                <w:shd w:val="clear" w:color="auto" w:fill="FFFFFF"/>
              </w:rPr>
              <w:t>con placas de Ciudad Juárez,</w:t>
            </w:r>
            <w:r w:rsidRPr="00323D55">
              <w:rPr>
                <w:rStyle w:val="apple-converted-space"/>
                <w:rFonts w:ascii="Courier New" w:hAnsi="Courier New" w:cs="Courier New"/>
                <w:color w:val="000000"/>
                <w:shd w:val="clear" w:color="auto" w:fill="FFFFFF"/>
              </w:rPr>
              <w:t> </w:t>
            </w:r>
          </w:p>
        </w:tc>
        <w:tc>
          <w:tcPr>
            <w:tcW w:w="937"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8</w:t>
            </w:r>
          </w:p>
        </w:tc>
        <w:tc>
          <w:tcPr>
            <w:tcW w:w="1170"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a-e</w:t>
            </w:r>
          </w:p>
        </w:tc>
      </w:tr>
      <w:tr w:rsidR="008D50E0" w:rsidRPr="00323D55" w:rsidTr="00795508">
        <w:trPr>
          <w:trHeight w:val="296"/>
        </w:trPr>
        <w:tc>
          <w:tcPr>
            <w:tcW w:w="505"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3.</w:t>
            </w:r>
          </w:p>
        </w:tc>
        <w:tc>
          <w:tcPr>
            <w:tcW w:w="4860"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color w:val="000000"/>
                <w:shd w:val="clear" w:color="auto" w:fill="FFFFFF"/>
              </w:rPr>
              <w:t>se ve con mucho misterio</w:t>
            </w:r>
          </w:p>
        </w:tc>
        <w:tc>
          <w:tcPr>
            <w:tcW w:w="937"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8</w:t>
            </w:r>
          </w:p>
        </w:tc>
        <w:tc>
          <w:tcPr>
            <w:tcW w:w="1170"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e-o</w:t>
            </w:r>
          </w:p>
        </w:tc>
      </w:tr>
      <w:tr w:rsidR="008D50E0" w:rsidRPr="00323D55" w:rsidTr="00795508">
        <w:tc>
          <w:tcPr>
            <w:tcW w:w="505"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4.</w:t>
            </w:r>
          </w:p>
        </w:tc>
        <w:tc>
          <w:tcPr>
            <w:tcW w:w="4860"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color w:val="000000"/>
                <w:shd w:val="clear" w:color="auto" w:fill="FFFFFF"/>
              </w:rPr>
              <w:t>al transitar por las calles.</w:t>
            </w:r>
            <w:r w:rsidRPr="00323D55">
              <w:rPr>
                <w:rStyle w:val="apple-converted-space"/>
                <w:rFonts w:ascii="Courier New" w:hAnsi="Courier New" w:cs="Courier New"/>
                <w:color w:val="000000"/>
                <w:shd w:val="clear" w:color="auto" w:fill="FFFFFF"/>
              </w:rPr>
              <w:t> </w:t>
            </w:r>
          </w:p>
        </w:tc>
        <w:tc>
          <w:tcPr>
            <w:tcW w:w="937"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8</w:t>
            </w:r>
          </w:p>
        </w:tc>
        <w:tc>
          <w:tcPr>
            <w:tcW w:w="1170"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a-e</w:t>
            </w:r>
          </w:p>
        </w:tc>
      </w:tr>
      <w:tr w:rsidR="008D50E0" w:rsidRPr="00323D55" w:rsidTr="00795508">
        <w:tc>
          <w:tcPr>
            <w:tcW w:w="505"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5.</w:t>
            </w:r>
          </w:p>
        </w:tc>
        <w:tc>
          <w:tcPr>
            <w:tcW w:w="4860"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color w:val="000000"/>
                <w:shd w:val="clear" w:color="auto" w:fill="FFFFFF"/>
              </w:rPr>
              <w:t>El carro y quien lo maneja,</w:t>
            </w:r>
          </w:p>
        </w:tc>
        <w:tc>
          <w:tcPr>
            <w:tcW w:w="937"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8</w:t>
            </w:r>
          </w:p>
        </w:tc>
        <w:tc>
          <w:tcPr>
            <w:tcW w:w="1170"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color w:val="000000"/>
              </w:rPr>
              <w:t>Ø</w:t>
            </w:r>
          </w:p>
        </w:tc>
      </w:tr>
      <w:tr w:rsidR="008D50E0" w:rsidRPr="00323D55" w:rsidTr="00795508">
        <w:tc>
          <w:tcPr>
            <w:tcW w:w="505"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6.</w:t>
            </w:r>
          </w:p>
        </w:tc>
        <w:tc>
          <w:tcPr>
            <w:tcW w:w="4860"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color w:val="000000"/>
                <w:shd w:val="clear" w:color="auto" w:fill="FFFFFF"/>
              </w:rPr>
              <w:t>su origen nadie lo sabe</w:t>
            </w:r>
            <w:r w:rsidRPr="00323D55">
              <w:rPr>
                <w:rStyle w:val="apple-converted-space"/>
                <w:rFonts w:ascii="Courier New" w:hAnsi="Courier New" w:cs="Courier New"/>
                <w:color w:val="000000"/>
                <w:shd w:val="clear" w:color="auto" w:fill="FFFFFF"/>
              </w:rPr>
              <w:t>.</w:t>
            </w:r>
          </w:p>
        </w:tc>
        <w:tc>
          <w:tcPr>
            <w:tcW w:w="937"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8</w:t>
            </w:r>
          </w:p>
        </w:tc>
        <w:tc>
          <w:tcPr>
            <w:tcW w:w="1170" w:type="dxa"/>
            <w:shd w:val="clear" w:color="auto" w:fill="auto"/>
          </w:tcPr>
          <w:p w:rsidR="008D50E0" w:rsidRPr="00323D55" w:rsidRDefault="008D50E0" w:rsidP="00795508">
            <w:pPr>
              <w:rPr>
                <w:rFonts w:ascii="Courier New" w:hAnsi="Courier New" w:cs="Courier New"/>
              </w:rPr>
            </w:pPr>
            <w:r w:rsidRPr="00323D55">
              <w:rPr>
                <w:rFonts w:ascii="Courier New" w:hAnsi="Courier New" w:cs="Courier New"/>
              </w:rPr>
              <w:t>a-e</w:t>
            </w:r>
          </w:p>
        </w:tc>
      </w:tr>
    </w:tbl>
    <w:p w:rsidR="008D50E0" w:rsidRPr="00323D55" w:rsidRDefault="008D50E0" w:rsidP="008D50E0">
      <w:pPr>
        <w:rPr>
          <w:rFonts w:ascii="Courier New" w:hAnsi="Courier New" w:cs="Courier New"/>
        </w:rPr>
      </w:pPr>
      <w:r w:rsidRPr="00323D55">
        <w:rPr>
          <w:rFonts w:ascii="Courier New" w:hAnsi="Courier New" w:cs="Courier New"/>
        </w:rPr>
        <w:t>Fuente: Elaboración propia</w:t>
      </w:r>
      <w:r w:rsidRPr="00323D55">
        <w:rPr>
          <w:rFonts w:ascii="Courier New" w:hAnsi="Courier New" w:cs="Courier New"/>
        </w:rPr>
        <w:tab/>
      </w:r>
    </w:p>
    <w:p w:rsidR="008D50E0" w:rsidRPr="00323D55" w:rsidRDefault="008D50E0" w:rsidP="008D50E0">
      <w:pPr>
        <w:rPr>
          <w:rFonts w:ascii="Courier New" w:hAnsi="Courier New" w:cs="Courier New"/>
        </w:rPr>
      </w:pPr>
    </w:p>
    <w:p w:rsidR="008D50E0" w:rsidRDefault="0085392E" w:rsidP="008D50E0">
      <w:pPr>
        <w:spacing w:line="480" w:lineRule="auto"/>
        <w:rPr>
          <w:rFonts w:ascii="Courier New" w:hAnsi="Courier New" w:cs="Courier New"/>
        </w:rPr>
      </w:pPr>
      <w:r w:rsidRPr="00323D55">
        <w:rPr>
          <w:rFonts w:ascii="Courier New" w:hAnsi="Courier New" w:cs="Courier New"/>
        </w:rPr>
        <w:t xml:space="preserve">     </w:t>
      </w:r>
      <w:r w:rsidR="008D50E0" w:rsidRPr="00323D55">
        <w:rPr>
          <w:rFonts w:ascii="Courier New" w:hAnsi="Courier New" w:cs="Courier New"/>
        </w:rPr>
        <w:t xml:space="preserve">Las jácaras y los narcocorridos son una vertiente de dos géneros de tradición oral: el romance y el corrido. No obstante, ambos géneros demuestran variaciones de la estructura típica. La transformación estructural del romance y del corrido que rindió la producción de la </w:t>
      </w:r>
      <w:r w:rsidR="008D50E0" w:rsidRPr="00323D55">
        <w:rPr>
          <w:rFonts w:ascii="Courier New" w:hAnsi="Courier New" w:cs="Courier New"/>
        </w:rPr>
        <w:lastRenderedPageBreak/>
        <w:t xml:space="preserve">jácara y del narcocorrido también demuestra una inconformidad con las normas poéticas ya establecidas, incluso en un </w:t>
      </w:r>
      <w:r w:rsidR="002A059C" w:rsidRPr="00323D55">
        <w:rPr>
          <w:rFonts w:ascii="Courier New" w:hAnsi="Courier New" w:cs="Courier New"/>
        </w:rPr>
        <w:t>contexto popular. Los com</w:t>
      </w:r>
      <w:r w:rsidR="008D50E0" w:rsidRPr="00323D55">
        <w:rPr>
          <w:rFonts w:ascii="Courier New" w:hAnsi="Courier New" w:cs="Courier New"/>
        </w:rPr>
        <w:t>positores de estos poemas del hampa adaptaron las normas poético-musicales tradicionales para expresar los valores y las inquietudes de un pueblo marginalizado</w:t>
      </w:r>
      <w:r w:rsidR="006509A2">
        <w:rPr>
          <w:rFonts w:ascii="Courier New" w:hAnsi="Courier New" w:cs="Courier New"/>
        </w:rPr>
        <w:t>. Al mismo tiempo</w:t>
      </w:r>
      <w:r w:rsidR="008D50E0" w:rsidRPr="00323D55">
        <w:rPr>
          <w:rFonts w:ascii="Courier New" w:hAnsi="Courier New" w:cs="Courier New"/>
        </w:rPr>
        <w:t xml:space="preserve"> que evolucionaba la métrica, el lenguaje y el contenido de las jácaras y los narcocorridos también iban adaptándose a la representación de un mundo apartado de </w:t>
      </w:r>
      <w:r w:rsidR="006509A2">
        <w:rPr>
          <w:rFonts w:ascii="Courier New" w:hAnsi="Courier New" w:cs="Courier New"/>
        </w:rPr>
        <w:t>los grupos dominantes</w:t>
      </w:r>
      <w:r w:rsidR="008D50E0" w:rsidRPr="00323D55">
        <w:rPr>
          <w:rFonts w:ascii="Courier New" w:hAnsi="Courier New" w:cs="Courier New"/>
        </w:rPr>
        <w:t xml:space="preserve">. </w:t>
      </w:r>
    </w:p>
    <w:p w:rsidR="00573474" w:rsidRPr="00323D55" w:rsidRDefault="00573474" w:rsidP="008D50E0">
      <w:pPr>
        <w:spacing w:line="480" w:lineRule="auto"/>
        <w:rPr>
          <w:rFonts w:ascii="Courier New" w:hAnsi="Courier New" w:cs="Courier New"/>
        </w:rPr>
      </w:pPr>
    </w:p>
    <w:p w:rsidR="00920C90" w:rsidRPr="00323D55" w:rsidRDefault="0044707E" w:rsidP="00DE73AA">
      <w:pPr>
        <w:pStyle w:val="Ttulo1"/>
      </w:pPr>
      <w:bookmarkStart w:id="37" w:name="_Toc512888007"/>
      <w:r w:rsidRPr="00323D55">
        <w:t>2.2. Semántica</w:t>
      </w:r>
      <w:r w:rsidR="009E559C" w:rsidRPr="00323D55">
        <w:t>: Lenguaje y h</w:t>
      </w:r>
      <w:r w:rsidR="00920C90" w:rsidRPr="00323D55">
        <w:t>umor</w:t>
      </w:r>
      <w:bookmarkEnd w:id="37"/>
    </w:p>
    <w:p w:rsidR="00117D80" w:rsidRPr="00C521D8" w:rsidRDefault="00920C90" w:rsidP="009B1EC7">
      <w:pPr>
        <w:spacing w:line="480" w:lineRule="auto"/>
        <w:rPr>
          <w:rFonts w:ascii="Courier New" w:hAnsi="Courier New" w:cs="Courier New"/>
          <w:lang w:val="en-US"/>
        </w:rPr>
      </w:pPr>
      <w:r w:rsidRPr="00323D55">
        <w:rPr>
          <w:rFonts w:ascii="Courier New" w:hAnsi="Courier New" w:cs="Courier New"/>
          <w:b/>
        </w:rPr>
        <w:tab/>
      </w:r>
      <w:r w:rsidRPr="00323D55">
        <w:rPr>
          <w:rFonts w:ascii="Courier New" w:hAnsi="Courier New" w:cs="Courier New"/>
        </w:rPr>
        <w:t xml:space="preserve">Si un lector del siglo XXI intenta leer el </w:t>
      </w:r>
      <w:r w:rsidR="00465D4B" w:rsidRPr="00323D55">
        <w:rPr>
          <w:rFonts w:ascii="Courier New" w:hAnsi="Courier New" w:cs="Courier New"/>
        </w:rPr>
        <w:t>«</w:t>
      </w:r>
      <w:r w:rsidRPr="00323D55">
        <w:rPr>
          <w:rFonts w:ascii="Courier New" w:hAnsi="Courier New" w:cs="Courier New"/>
        </w:rPr>
        <w:t>Romance de Perotudo</w:t>
      </w:r>
      <w:r w:rsidR="00465D4B" w:rsidRPr="00323D55">
        <w:rPr>
          <w:rFonts w:ascii="Courier New" w:hAnsi="Courier New" w:cs="Courier New"/>
        </w:rPr>
        <w:t>»</w:t>
      </w:r>
      <w:r w:rsidRPr="00323D55">
        <w:rPr>
          <w:rFonts w:ascii="Courier New" w:hAnsi="Courier New" w:cs="Courier New"/>
          <w:i/>
        </w:rPr>
        <w:t xml:space="preserve">, </w:t>
      </w:r>
      <w:r w:rsidRPr="00323D55">
        <w:rPr>
          <w:rFonts w:ascii="Courier New" w:hAnsi="Courier New" w:cs="Courier New"/>
        </w:rPr>
        <w:t xml:space="preserve">encontrado en los </w:t>
      </w:r>
      <w:r w:rsidRPr="00323D55">
        <w:rPr>
          <w:rFonts w:ascii="Courier New" w:hAnsi="Courier New" w:cs="Courier New"/>
          <w:i/>
        </w:rPr>
        <w:t xml:space="preserve">Romances de germanía </w:t>
      </w:r>
      <w:r w:rsidRPr="00323D55">
        <w:rPr>
          <w:rFonts w:ascii="Courier New" w:hAnsi="Courier New" w:cs="Courier New"/>
        </w:rPr>
        <w:t xml:space="preserve">de Juan Hidalgo, notará inmediatamente que no es una tarea </w:t>
      </w:r>
      <w:r w:rsidR="00615982" w:rsidRPr="00323D55">
        <w:rPr>
          <w:rFonts w:ascii="Courier New" w:hAnsi="Courier New" w:cs="Courier New"/>
        </w:rPr>
        <w:t>sencilla</w:t>
      </w:r>
      <w:r w:rsidRPr="00323D55">
        <w:rPr>
          <w:rFonts w:ascii="Courier New" w:hAnsi="Courier New" w:cs="Courier New"/>
        </w:rPr>
        <w:t xml:space="preserve"> por la cantidad de léxico </w:t>
      </w:r>
      <w:r w:rsidR="00A61BAB" w:rsidRPr="00323D55">
        <w:rPr>
          <w:rFonts w:ascii="Courier New" w:hAnsi="Courier New" w:cs="Courier New"/>
        </w:rPr>
        <w:t xml:space="preserve">encriptado. </w:t>
      </w:r>
      <w:r w:rsidR="00E811D2" w:rsidRPr="00323D55">
        <w:rPr>
          <w:rFonts w:ascii="Courier New" w:hAnsi="Courier New" w:cs="Courier New"/>
        </w:rPr>
        <w:t xml:space="preserve">Si un auditor intenta escuchar un narcocorrido del </w:t>
      </w:r>
      <w:r w:rsidR="00E811D2" w:rsidRPr="00323D55">
        <w:rPr>
          <w:rFonts w:ascii="Courier New" w:hAnsi="Courier New" w:cs="Courier New"/>
          <w:i/>
        </w:rPr>
        <w:t>movimiento alterado</w:t>
      </w:r>
      <w:r w:rsidR="00465D4B" w:rsidRPr="00323D55">
        <w:rPr>
          <w:rStyle w:val="Refdenotaalpie"/>
          <w:rFonts w:cs="Courier New"/>
        </w:rPr>
        <w:footnoteReference w:id="5"/>
      </w:r>
      <w:r w:rsidR="00E811D2" w:rsidRPr="00323D55">
        <w:rPr>
          <w:rFonts w:ascii="Courier New" w:hAnsi="Courier New" w:cs="Courier New"/>
        </w:rPr>
        <w:t xml:space="preserve">, notará inmediatamente que tampoco es una tarea del todo fácil por la cantidad de </w:t>
      </w:r>
      <w:r w:rsidR="003E6110" w:rsidRPr="00323D55">
        <w:rPr>
          <w:rFonts w:ascii="Courier New" w:hAnsi="Courier New" w:cs="Courier New"/>
        </w:rPr>
        <w:t>vocablos</w:t>
      </w:r>
      <w:r w:rsidR="00E811D2" w:rsidRPr="00323D55">
        <w:rPr>
          <w:rFonts w:ascii="Courier New" w:hAnsi="Courier New" w:cs="Courier New"/>
        </w:rPr>
        <w:t xml:space="preserve"> que pertenecen al mundo del narcotráfico. </w:t>
      </w:r>
      <w:r w:rsidR="006509A2">
        <w:rPr>
          <w:rFonts w:ascii="Courier New" w:hAnsi="Courier New" w:cs="Courier New"/>
        </w:rPr>
        <w:t>Asi</w:t>
      </w:r>
      <w:r w:rsidR="00087334" w:rsidRPr="00323D55">
        <w:rPr>
          <w:rFonts w:ascii="Courier New" w:hAnsi="Courier New" w:cs="Courier New"/>
        </w:rPr>
        <w:t xml:space="preserve">mismo, uno puede preguntarse, ¿cuál es la función de este léxico tan </w:t>
      </w:r>
      <w:r w:rsidR="00117D80" w:rsidRPr="00323D55">
        <w:rPr>
          <w:rFonts w:ascii="Courier New" w:hAnsi="Courier New" w:cs="Courier New"/>
        </w:rPr>
        <w:lastRenderedPageBreak/>
        <w:t>encriptado</w:t>
      </w:r>
      <w:r w:rsidR="00087334" w:rsidRPr="00323D55">
        <w:rPr>
          <w:rFonts w:ascii="Courier New" w:hAnsi="Courier New" w:cs="Courier New"/>
        </w:rPr>
        <w:t xml:space="preserve">? </w:t>
      </w:r>
      <w:r w:rsidR="003A0DA4" w:rsidRPr="00323D55">
        <w:rPr>
          <w:rFonts w:ascii="Courier New" w:hAnsi="Courier New" w:cs="Courier New"/>
        </w:rPr>
        <w:t xml:space="preserve">En primera instancia, el lenguaje del hampa es una forma </w:t>
      </w:r>
      <w:r w:rsidR="006509A2">
        <w:rPr>
          <w:rFonts w:ascii="Courier New" w:hAnsi="Courier New" w:cs="Courier New"/>
        </w:rPr>
        <w:t>con la cual</w:t>
      </w:r>
      <w:r w:rsidR="003A0DA4" w:rsidRPr="00323D55">
        <w:rPr>
          <w:rFonts w:ascii="Courier New" w:hAnsi="Courier New" w:cs="Courier New"/>
        </w:rPr>
        <w:t xml:space="preserve"> los miembros de estas comunidades criminales marcan una distinción entre ellos y </w:t>
      </w:r>
      <w:r w:rsidR="006509A2">
        <w:rPr>
          <w:rFonts w:ascii="Courier New" w:hAnsi="Courier New" w:cs="Courier New"/>
        </w:rPr>
        <w:t xml:space="preserve">quienes </w:t>
      </w:r>
      <w:r w:rsidR="003A0DA4" w:rsidRPr="00323D55">
        <w:rPr>
          <w:rFonts w:ascii="Courier New" w:hAnsi="Courier New" w:cs="Courier New"/>
        </w:rPr>
        <w:t xml:space="preserve">se manejan fuera de este entorno. Es decir que, al establecer una codificación lingüística, las personas del mundo marginalizado aceptan su </w:t>
      </w:r>
      <w:r w:rsidR="006509A2">
        <w:rPr>
          <w:rFonts w:ascii="Courier New" w:hAnsi="Courier New" w:cs="Courier New"/>
        </w:rPr>
        <w:t>separación</w:t>
      </w:r>
      <w:r w:rsidR="003A0DA4" w:rsidRPr="00323D55">
        <w:rPr>
          <w:rFonts w:ascii="Courier New" w:hAnsi="Courier New" w:cs="Courier New"/>
        </w:rPr>
        <w:t xml:space="preserve"> del resto de la sociedad mientras que a la vez rechazan la norma culta de la lengua para crear, no solamente una cultura del hampa, sino también </w:t>
      </w:r>
      <w:r w:rsidR="0085392E" w:rsidRPr="00323D55">
        <w:rPr>
          <w:rFonts w:ascii="Courier New" w:hAnsi="Courier New" w:cs="Courier New"/>
        </w:rPr>
        <w:t>una</w:t>
      </w:r>
      <w:r w:rsidR="003A0DA4" w:rsidRPr="00323D55">
        <w:rPr>
          <w:rFonts w:ascii="Courier New" w:hAnsi="Courier New" w:cs="Courier New"/>
        </w:rPr>
        <w:t xml:space="preserve"> poes</w:t>
      </w:r>
      <w:r w:rsidR="00B916E8" w:rsidRPr="00323D55">
        <w:rPr>
          <w:rFonts w:ascii="Courier New" w:hAnsi="Courier New" w:cs="Courier New"/>
        </w:rPr>
        <w:t xml:space="preserve">ía que brota de ella. Además, tener una variante propia dentro de la lengua permitía a los hampones evitar detección o comprensión por parte de los elementos de la justicia. </w:t>
      </w:r>
      <w:r w:rsidR="00B75BBD" w:rsidRPr="00323D55">
        <w:rPr>
          <w:rFonts w:ascii="Courier New" w:hAnsi="Courier New" w:cs="Courier New"/>
          <w:lang w:val="en-US"/>
        </w:rPr>
        <w:t>Ted L.</w:t>
      </w:r>
      <w:r w:rsidR="005D2DBB" w:rsidRPr="00323D55">
        <w:rPr>
          <w:rFonts w:ascii="Courier New" w:hAnsi="Courier New" w:cs="Courier New"/>
          <w:lang w:val="en-US"/>
        </w:rPr>
        <w:t xml:space="preserve"> </w:t>
      </w:r>
      <w:r w:rsidR="00B75BBD" w:rsidRPr="00323D55">
        <w:rPr>
          <w:rFonts w:ascii="Courier New" w:hAnsi="Courier New" w:cs="Courier New"/>
          <w:lang w:val="en-US"/>
        </w:rPr>
        <w:t xml:space="preserve">L. </w:t>
      </w:r>
      <w:r w:rsidR="00087334" w:rsidRPr="00323D55">
        <w:rPr>
          <w:rFonts w:ascii="Courier New" w:hAnsi="Courier New" w:cs="Courier New"/>
          <w:lang w:val="en-US"/>
        </w:rPr>
        <w:t>Bergman propone que «Code words originally used by criminals to avoid detection became an attraction for audiences, and poets relished mixing code words with their own poetic conceits» (</w:t>
      </w:r>
      <w:r w:rsidR="00F425EC" w:rsidRPr="00323D55">
        <w:rPr>
          <w:rFonts w:ascii="Courier New" w:hAnsi="Courier New" w:cs="Courier New"/>
          <w:lang w:val="en-US"/>
        </w:rPr>
        <w:t xml:space="preserve">Bergman </w:t>
      </w:r>
      <w:r w:rsidR="00087334" w:rsidRPr="00323D55">
        <w:rPr>
          <w:rFonts w:ascii="Courier New" w:hAnsi="Courier New" w:cs="Courier New"/>
          <w:lang w:val="en-US"/>
        </w:rPr>
        <w:t xml:space="preserve">244). </w:t>
      </w:r>
      <w:r w:rsidR="00087334" w:rsidRPr="00323D55">
        <w:rPr>
          <w:rFonts w:ascii="Courier New" w:hAnsi="Courier New" w:cs="Courier New"/>
        </w:rPr>
        <w:t xml:space="preserve">Es verdad que ciertas voces de germanía alcanzaron a integrarse hasta en las jácaras religiosas </w:t>
      </w:r>
      <w:r w:rsidR="00117D80" w:rsidRPr="00323D55">
        <w:rPr>
          <w:rFonts w:ascii="Courier New" w:hAnsi="Courier New" w:cs="Courier New"/>
        </w:rPr>
        <w:t xml:space="preserve">encontradas en los villancicos </w:t>
      </w:r>
      <w:r w:rsidR="008A69E7" w:rsidRPr="00323D55">
        <w:rPr>
          <w:rFonts w:ascii="Courier New" w:hAnsi="Courier New" w:cs="Courier New"/>
        </w:rPr>
        <w:t>de</w:t>
      </w:r>
      <w:r w:rsidR="003E6110" w:rsidRPr="00323D55">
        <w:rPr>
          <w:rFonts w:ascii="Courier New" w:hAnsi="Courier New" w:cs="Courier New"/>
        </w:rPr>
        <w:t xml:space="preserve"> </w:t>
      </w:r>
      <w:r w:rsidR="00087334" w:rsidRPr="00323D55">
        <w:rPr>
          <w:rFonts w:ascii="Courier New" w:hAnsi="Courier New" w:cs="Courier New"/>
        </w:rPr>
        <w:t>Sor Juana Inés de la Cruz</w:t>
      </w:r>
      <w:r w:rsidR="008A69E7" w:rsidRPr="00323D55">
        <w:rPr>
          <w:rFonts w:ascii="Courier New" w:hAnsi="Courier New" w:cs="Courier New"/>
        </w:rPr>
        <w:t xml:space="preserve"> (205-295)</w:t>
      </w:r>
      <w:r w:rsidR="00B75BBD" w:rsidRPr="00323D55">
        <w:rPr>
          <w:rFonts w:ascii="Courier New" w:hAnsi="Courier New" w:cs="Courier New"/>
        </w:rPr>
        <w:t>.</w:t>
      </w:r>
      <w:r w:rsidR="00497DDD" w:rsidRPr="00323D55">
        <w:rPr>
          <w:rFonts w:ascii="Courier New" w:hAnsi="Courier New" w:cs="Courier New"/>
        </w:rPr>
        <w:t xml:space="preserve"> </w:t>
      </w:r>
      <w:r w:rsidR="00795508" w:rsidRPr="00323D55">
        <w:rPr>
          <w:rFonts w:ascii="Courier New" w:hAnsi="Courier New" w:cs="Courier New"/>
        </w:rPr>
        <w:t xml:space="preserve">Tómese por ejemplo el villancico </w:t>
      </w:r>
      <w:r w:rsidR="009B1EC7" w:rsidRPr="00323D55">
        <w:rPr>
          <w:rFonts w:ascii="Courier New" w:hAnsi="Courier New" w:cs="Courier New"/>
        </w:rPr>
        <w:t xml:space="preserve">en el cual la </w:t>
      </w:r>
      <w:r w:rsidR="006509A2">
        <w:rPr>
          <w:rFonts w:ascii="Courier New" w:hAnsi="Courier New" w:cs="Courier New"/>
        </w:rPr>
        <w:t>poeta</w:t>
      </w:r>
      <w:r w:rsidR="009B1EC7" w:rsidRPr="00323D55">
        <w:rPr>
          <w:rFonts w:ascii="Courier New" w:hAnsi="Courier New" w:cs="Courier New"/>
        </w:rPr>
        <w:t xml:space="preserve"> mexicana se dirije a </w:t>
      </w:r>
      <w:r w:rsidR="00795508" w:rsidRPr="00323D55">
        <w:rPr>
          <w:rFonts w:ascii="Courier New" w:hAnsi="Courier New" w:cs="Courier New"/>
        </w:rPr>
        <w:t>«</w:t>
      </w:r>
      <w:r w:rsidR="00795508" w:rsidRPr="00323D55">
        <w:rPr>
          <w:rFonts w:ascii="Courier New" w:hAnsi="Courier New" w:cs="Courier New"/>
          <w:lang w:val="es-ES"/>
        </w:rPr>
        <w:t>Bravatos, los de la hampa</w:t>
      </w:r>
      <w:r w:rsidR="009B1EC7" w:rsidRPr="00323D55">
        <w:rPr>
          <w:rFonts w:ascii="Courier New" w:hAnsi="Courier New" w:cs="Courier New"/>
        </w:rPr>
        <w:t xml:space="preserve">» (De la Cruz 353; v. 1) para contarles las hazañas de un «bravo» </w:t>
      </w:r>
      <w:r w:rsidR="00795508" w:rsidRPr="00323D55">
        <w:rPr>
          <w:rFonts w:ascii="Courier New" w:hAnsi="Courier New" w:cs="Courier New"/>
        </w:rPr>
        <w:t xml:space="preserve">que en este caso es Jesucristo. </w:t>
      </w:r>
      <w:r w:rsidR="00615982" w:rsidRPr="00C521D8">
        <w:rPr>
          <w:rFonts w:ascii="Courier New" w:hAnsi="Courier New" w:cs="Courier New"/>
          <w:lang w:val="en-US"/>
        </w:rPr>
        <w:t xml:space="preserve">Asimismo, </w:t>
      </w:r>
      <w:r w:rsidR="00117D80" w:rsidRPr="00C521D8">
        <w:rPr>
          <w:rFonts w:ascii="Courier New" w:hAnsi="Courier New" w:cs="Courier New"/>
          <w:lang w:val="en-US"/>
        </w:rPr>
        <w:t xml:space="preserve">Bergman </w:t>
      </w:r>
      <w:r w:rsidR="004D629F">
        <w:rPr>
          <w:rFonts w:ascii="Courier New" w:hAnsi="Courier New" w:cs="Courier New"/>
          <w:lang w:val="en-US"/>
        </w:rPr>
        <w:t>continú</w:t>
      </w:r>
      <w:r w:rsidR="00615982" w:rsidRPr="00C521D8">
        <w:rPr>
          <w:rFonts w:ascii="Courier New" w:hAnsi="Courier New" w:cs="Courier New"/>
          <w:lang w:val="en-US"/>
        </w:rPr>
        <w:t xml:space="preserve">a </w:t>
      </w:r>
      <w:r w:rsidR="00117D80" w:rsidRPr="00C521D8">
        <w:rPr>
          <w:rFonts w:ascii="Courier New" w:hAnsi="Courier New" w:cs="Courier New"/>
          <w:lang w:val="en-US"/>
        </w:rPr>
        <w:t>indicando que el corrido</w:t>
      </w:r>
      <w:r w:rsidR="007C7FF2" w:rsidRPr="00C521D8">
        <w:rPr>
          <w:rFonts w:ascii="Courier New" w:hAnsi="Courier New" w:cs="Courier New"/>
          <w:lang w:val="en-US"/>
        </w:rPr>
        <w:t>,</w:t>
      </w:r>
      <w:r w:rsidR="00117D80" w:rsidRPr="00C521D8">
        <w:rPr>
          <w:rFonts w:ascii="Courier New" w:hAnsi="Courier New" w:cs="Courier New"/>
          <w:lang w:val="en-US"/>
        </w:rPr>
        <w:t xml:space="preserve"> </w:t>
      </w:r>
    </w:p>
    <w:p w:rsidR="007C7FF2" w:rsidRPr="00323D55" w:rsidRDefault="005534D7" w:rsidP="00D55343">
      <w:pPr>
        <w:ind w:left="720"/>
        <w:rPr>
          <w:rFonts w:ascii="Courier New" w:hAnsi="Courier New" w:cs="Courier New"/>
        </w:rPr>
      </w:pPr>
      <w:r w:rsidRPr="00323D55">
        <w:rPr>
          <w:rFonts w:ascii="Courier New" w:hAnsi="Courier New" w:cs="Courier New"/>
          <w:lang w:val="en-US"/>
        </w:rPr>
        <w:lastRenderedPageBreak/>
        <w:t xml:space="preserve">. . . </w:t>
      </w:r>
      <w:r w:rsidR="00117D80" w:rsidRPr="00323D55">
        <w:rPr>
          <w:rFonts w:ascii="Courier New" w:hAnsi="Courier New" w:cs="Courier New"/>
          <w:lang w:val="en-US"/>
        </w:rPr>
        <w:t xml:space="preserve">like the </w:t>
      </w:r>
      <w:r w:rsidR="00B75BBD" w:rsidRPr="00323D55">
        <w:rPr>
          <w:rFonts w:ascii="Courier New" w:hAnsi="Courier New" w:cs="Courier New"/>
          <w:lang w:val="en-US"/>
        </w:rPr>
        <w:t xml:space="preserve">occasional </w:t>
      </w:r>
      <w:r w:rsidR="00117D80" w:rsidRPr="00323D55">
        <w:rPr>
          <w:rFonts w:ascii="Courier New" w:hAnsi="Courier New" w:cs="Courier New"/>
          <w:i/>
          <w:lang w:val="en-US"/>
        </w:rPr>
        <w:t xml:space="preserve">jácara, </w:t>
      </w:r>
      <w:r w:rsidR="00117D80" w:rsidRPr="00323D55">
        <w:rPr>
          <w:rFonts w:ascii="Courier New" w:hAnsi="Courier New" w:cs="Courier New"/>
          <w:lang w:val="en-US"/>
        </w:rPr>
        <w:t>does not a</w:t>
      </w:r>
      <w:r w:rsidR="00B75BBD" w:rsidRPr="00323D55">
        <w:rPr>
          <w:rFonts w:ascii="Courier New" w:hAnsi="Courier New" w:cs="Courier New"/>
          <w:lang w:val="en-US"/>
        </w:rPr>
        <w:t>bsolutely require criminal jargo</w:t>
      </w:r>
      <w:r w:rsidR="00117D80" w:rsidRPr="00323D55">
        <w:rPr>
          <w:rFonts w:ascii="Courier New" w:hAnsi="Courier New" w:cs="Courier New"/>
          <w:lang w:val="en-US"/>
        </w:rPr>
        <w:t>n to set it apart,</w:t>
      </w:r>
      <w:r w:rsidR="00117D80" w:rsidRPr="00323D55">
        <w:rPr>
          <w:rFonts w:ascii="Courier New" w:hAnsi="Courier New" w:cs="Courier New"/>
          <w:i/>
          <w:lang w:val="en-US"/>
        </w:rPr>
        <w:t xml:space="preserve"> </w:t>
      </w:r>
      <w:r w:rsidR="00117D80" w:rsidRPr="00323D55">
        <w:rPr>
          <w:rFonts w:ascii="Courier New" w:hAnsi="Courier New" w:cs="Courier New"/>
          <w:lang w:val="en-US"/>
        </w:rPr>
        <w:t xml:space="preserve">but also like the </w:t>
      </w:r>
      <w:r w:rsidR="00117D80" w:rsidRPr="00323D55">
        <w:rPr>
          <w:rFonts w:ascii="Courier New" w:hAnsi="Courier New" w:cs="Courier New"/>
          <w:i/>
          <w:lang w:val="en-US"/>
        </w:rPr>
        <w:t xml:space="preserve">jácara, </w:t>
      </w:r>
      <w:r w:rsidR="00117D80" w:rsidRPr="00323D55">
        <w:rPr>
          <w:rFonts w:ascii="Courier New" w:hAnsi="Courier New" w:cs="Courier New"/>
          <w:lang w:val="en-US"/>
        </w:rPr>
        <w:t xml:space="preserve">the Mexican genre benefits from criminal code words </w:t>
      </w:r>
      <w:r w:rsidR="00C66F26" w:rsidRPr="00323D55">
        <w:rPr>
          <w:rFonts w:ascii="Courier New" w:hAnsi="Courier New" w:cs="Courier New"/>
          <w:lang w:val="en-US"/>
        </w:rPr>
        <w:t>as an easy way to create an air</w:t>
      </w:r>
      <w:r w:rsidR="00117D80" w:rsidRPr="00323D55">
        <w:rPr>
          <w:rFonts w:ascii="Courier New" w:hAnsi="Courier New" w:cs="Courier New"/>
          <w:lang w:val="en-US"/>
        </w:rPr>
        <w:t xml:space="preserve"> of authenticity, even if the code may hav</w:t>
      </w:r>
      <w:r w:rsidR="00D55343" w:rsidRPr="00323D55">
        <w:rPr>
          <w:rFonts w:ascii="Courier New" w:hAnsi="Courier New" w:cs="Courier New"/>
          <w:lang w:val="en-US"/>
        </w:rPr>
        <w:t xml:space="preserve">e originally been employed as a </w:t>
      </w:r>
      <w:r w:rsidR="00117D80" w:rsidRPr="00323D55">
        <w:rPr>
          <w:rFonts w:ascii="Courier New" w:hAnsi="Courier New" w:cs="Courier New"/>
          <w:lang w:val="en-US"/>
        </w:rPr>
        <w:t>way to avoid censorship.</w:t>
      </w:r>
      <w:r w:rsidR="00105944" w:rsidRPr="00323D55">
        <w:rPr>
          <w:rFonts w:ascii="Courier New" w:hAnsi="Courier New" w:cs="Courier New"/>
          <w:lang w:val="en-US"/>
        </w:rPr>
        <w:t xml:space="preserve"> </w:t>
      </w:r>
      <w:r w:rsidR="00105944" w:rsidRPr="00323D55">
        <w:rPr>
          <w:rFonts w:ascii="Courier New" w:hAnsi="Courier New" w:cs="Courier New"/>
        </w:rPr>
        <w:t>(</w:t>
      </w:r>
      <w:r w:rsidR="00F425EC" w:rsidRPr="00323D55">
        <w:rPr>
          <w:rFonts w:ascii="Courier New" w:hAnsi="Courier New" w:cs="Courier New"/>
        </w:rPr>
        <w:t xml:space="preserve">Bergman </w:t>
      </w:r>
      <w:r w:rsidR="00345197" w:rsidRPr="00323D55">
        <w:rPr>
          <w:rFonts w:ascii="Courier New" w:hAnsi="Courier New" w:cs="Courier New"/>
        </w:rPr>
        <w:t>244)</w:t>
      </w:r>
      <w:r w:rsidR="00117D80" w:rsidRPr="00323D55">
        <w:rPr>
          <w:rFonts w:ascii="Courier New" w:hAnsi="Courier New" w:cs="Courier New"/>
        </w:rPr>
        <w:t xml:space="preserve"> </w:t>
      </w:r>
    </w:p>
    <w:p w:rsidR="007C7FF2" w:rsidRPr="00323D55" w:rsidRDefault="007C7FF2" w:rsidP="007C7FF2">
      <w:pPr>
        <w:ind w:left="1440"/>
        <w:rPr>
          <w:rFonts w:ascii="Courier New" w:hAnsi="Courier New" w:cs="Courier New"/>
        </w:rPr>
      </w:pPr>
    </w:p>
    <w:p w:rsidR="00087334" w:rsidRPr="00323D55" w:rsidRDefault="005534D7" w:rsidP="005534D7">
      <w:pPr>
        <w:spacing w:line="480" w:lineRule="auto"/>
        <w:rPr>
          <w:rFonts w:ascii="Courier New" w:hAnsi="Courier New" w:cs="Courier New"/>
        </w:rPr>
      </w:pPr>
      <w:r w:rsidRPr="00323D55">
        <w:rPr>
          <w:rFonts w:ascii="Courier New" w:hAnsi="Courier New" w:cs="Courier New"/>
        </w:rPr>
        <w:t xml:space="preserve">     </w:t>
      </w:r>
      <w:r w:rsidR="00B916E8" w:rsidRPr="00323D55">
        <w:rPr>
          <w:rFonts w:ascii="Courier New" w:hAnsi="Courier New" w:cs="Courier New"/>
        </w:rPr>
        <w:t>E</w:t>
      </w:r>
      <w:r w:rsidR="007C7FF2" w:rsidRPr="00323D55">
        <w:rPr>
          <w:rFonts w:ascii="Courier New" w:hAnsi="Courier New" w:cs="Courier New"/>
        </w:rPr>
        <w:t>l lenguaje también puede ser usado para marcar ciertas normas establecidas dentro del hampa. El machismo es un comportamiento normativo para los hombres dentro del mundo del hampa y, aunque profundizamos este tema más adelante, es preciso n</w:t>
      </w:r>
      <w:r w:rsidR="005D2DBB" w:rsidRPr="00323D55">
        <w:rPr>
          <w:rFonts w:ascii="Courier New" w:hAnsi="Courier New" w:cs="Courier New"/>
        </w:rPr>
        <w:t>otar el lenguaje que se utiliza</w:t>
      </w:r>
      <w:r w:rsidR="007C7FF2" w:rsidRPr="00323D55">
        <w:rPr>
          <w:rFonts w:ascii="Courier New" w:hAnsi="Courier New" w:cs="Courier New"/>
        </w:rPr>
        <w:t xml:space="preserve"> en las jácaras y en los narcocorridos para hablar de la mujer. </w:t>
      </w:r>
    </w:p>
    <w:p w:rsidR="004957E5" w:rsidRPr="00323D55" w:rsidRDefault="004957E5" w:rsidP="004957E5">
      <w:pPr>
        <w:spacing w:line="480" w:lineRule="auto"/>
        <w:ind w:firstLine="720"/>
        <w:rPr>
          <w:rFonts w:ascii="Courier New" w:hAnsi="Courier New" w:cs="Courier New"/>
        </w:rPr>
      </w:pPr>
      <w:r w:rsidRPr="00323D55">
        <w:rPr>
          <w:rFonts w:ascii="Courier New" w:hAnsi="Courier New" w:cs="Courier New"/>
        </w:rPr>
        <w:t>David</w:t>
      </w:r>
      <w:r w:rsidRPr="00323D55">
        <w:rPr>
          <w:rFonts w:ascii="Courier New" w:hAnsi="Courier New" w:cs="Courier New"/>
          <w:b/>
        </w:rPr>
        <w:t xml:space="preserve"> </w:t>
      </w:r>
      <w:r w:rsidRPr="00323D55">
        <w:rPr>
          <w:rFonts w:ascii="Courier New" w:hAnsi="Courier New" w:cs="Courier New"/>
        </w:rPr>
        <w:t xml:space="preserve">Pavón Cuéllar, Miguel Vargas Frutos, Mario Orozco Guzmán y Flor de María Gamboa realizaron un corpus de 100 narcocorridos en el 2014 con el fin de analizar las referencias a las mujeres en este género musical. El estudio señala que se encuentran </w:t>
      </w:r>
      <w:r w:rsidR="004D629F">
        <w:rPr>
          <w:rFonts w:ascii="Courier New" w:hAnsi="Courier New" w:cs="Courier New"/>
        </w:rPr>
        <w:t>35</w:t>
      </w:r>
      <w:r w:rsidRPr="00323D55">
        <w:rPr>
          <w:rFonts w:ascii="Courier New" w:hAnsi="Courier New" w:cs="Courier New"/>
        </w:rPr>
        <w:t xml:space="preserve"> sustantivos, adjetivos, o elementos perifrásticos utilizados para identificar a la mujer:</w:t>
      </w:r>
    </w:p>
    <w:p w:rsidR="004957E5" w:rsidRPr="00323D55" w:rsidRDefault="004957E5" w:rsidP="004957E5">
      <w:pPr>
        <w:ind w:left="720"/>
        <w:rPr>
          <w:rFonts w:ascii="Courier New" w:hAnsi="Courier New" w:cs="Courier New"/>
        </w:rPr>
      </w:pPr>
      <w:r w:rsidRPr="00323D55">
        <w:rPr>
          <w:rFonts w:ascii="Courier New" w:hAnsi="Courier New" w:cs="Courier New"/>
          <w:i/>
          <w:iCs/>
          <w:color w:val="000000"/>
        </w:rPr>
        <w:t xml:space="preserve">mujer, dama, dama traficante, querida, novia, amiga, dueña de mi amor, señora, vieja, viejona, reina, reina de reinas, jefa de jefas, hembra, pantera, potranca, jovencita, chica, chiquitita, nena, muchacha, muchachona, chavalona, morena, morra, plebe, plebita, plebona, barbi, cabrona, tonta, </w:t>
      </w:r>
      <w:r w:rsidRPr="00323D55">
        <w:rPr>
          <w:rFonts w:ascii="Courier New" w:hAnsi="Courier New" w:cs="Courier New"/>
          <w:i/>
          <w:iCs/>
          <w:color w:val="000000"/>
        </w:rPr>
        <w:lastRenderedPageBreak/>
        <w:t>chacalosa, desmadrosa, malandrina </w:t>
      </w:r>
      <w:r w:rsidRPr="00323D55">
        <w:rPr>
          <w:rFonts w:ascii="Courier New" w:hAnsi="Courier New" w:cs="Courier New"/>
          <w:color w:val="000000"/>
          <w:shd w:val="clear" w:color="auto" w:fill="FFFFFF"/>
        </w:rPr>
        <w:t>y</w:t>
      </w:r>
      <w:r w:rsidRPr="00323D55">
        <w:rPr>
          <w:rFonts w:ascii="Courier New" w:hAnsi="Courier New" w:cs="Courier New"/>
          <w:i/>
          <w:iCs/>
          <w:color w:val="000000"/>
        </w:rPr>
        <w:t> buchona.</w:t>
      </w:r>
      <w:r w:rsidRPr="00323D55">
        <w:rPr>
          <w:rStyle w:val="Refdenotaalpie"/>
          <w:rFonts w:cs="Courier New"/>
          <w:i/>
          <w:iCs/>
          <w:color w:val="000000"/>
        </w:rPr>
        <w:footnoteReference w:id="6"/>
      </w:r>
      <w:r w:rsidRPr="00323D55">
        <w:rPr>
          <w:rFonts w:ascii="Courier New" w:hAnsi="Courier New" w:cs="Courier New"/>
          <w:color w:val="000000"/>
          <w:shd w:val="clear" w:color="auto" w:fill="FFFFFF"/>
        </w:rPr>
        <w:t xml:space="preserve"> (</w:t>
      </w:r>
      <w:r w:rsidRPr="00323D55">
        <w:rPr>
          <w:rFonts w:ascii="Courier New" w:hAnsi="Courier New" w:cs="Courier New"/>
        </w:rPr>
        <w:t xml:space="preserve">Pavón Cuéllar </w:t>
      </w:r>
      <w:r w:rsidRPr="007A6DDE">
        <w:rPr>
          <w:rFonts w:ascii="Courier New" w:hAnsi="Courier New" w:cs="Courier New"/>
          <w:i/>
        </w:rPr>
        <w:t>et al</w:t>
      </w:r>
      <w:r w:rsidRPr="00323D55">
        <w:rPr>
          <w:rFonts w:ascii="Courier New" w:hAnsi="Courier New" w:cs="Courier New"/>
        </w:rPr>
        <w:t xml:space="preserve">. </w:t>
      </w:r>
      <w:r w:rsidRPr="00323D55">
        <w:rPr>
          <w:rFonts w:ascii="Courier New" w:hAnsi="Courier New" w:cs="Courier New"/>
          <w:color w:val="000000"/>
          <w:shd w:val="clear" w:color="auto" w:fill="FFFFFF"/>
        </w:rPr>
        <w:t>27)</w:t>
      </w:r>
    </w:p>
    <w:p w:rsidR="004957E5" w:rsidRPr="00323D55" w:rsidRDefault="004957E5" w:rsidP="004957E5">
      <w:pPr>
        <w:rPr>
          <w:rFonts w:ascii="Courier New" w:hAnsi="Courier New" w:cs="Courier New"/>
          <w:iCs/>
          <w:color w:val="000000"/>
        </w:rPr>
      </w:pPr>
    </w:p>
    <w:p w:rsidR="00CD5A1E" w:rsidRPr="00323D55" w:rsidRDefault="004957E5" w:rsidP="004957E5">
      <w:pPr>
        <w:autoSpaceDE w:val="0"/>
        <w:autoSpaceDN w:val="0"/>
        <w:adjustRightInd w:val="0"/>
        <w:spacing w:line="480" w:lineRule="auto"/>
        <w:rPr>
          <w:rFonts w:ascii="Courier New" w:eastAsiaTheme="minorHAnsi" w:hAnsi="Courier New" w:cs="Courier New"/>
          <w:lang w:eastAsia="en-US"/>
        </w:rPr>
      </w:pPr>
      <w:r w:rsidRPr="00323D55">
        <w:rPr>
          <w:rFonts w:ascii="Courier New" w:hAnsi="Courier New" w:cs="Courier New"/>
          <w:iCs/>
          <w:color w:val="000000"/>
        </w:rPr>
        <w:t xml:space="preserve">     De</w:t>
      </w:r>
      <w:r w:rsidR="004D629F">
        <w:rPr>
          <w:rFonts w:ascii="Courier New" w:hAnsi="Courier New" w:cs="Courier New"/>
          <w:iCs/>
          <w:color w:val="000000"/>
        </w:rPr>
        <w:t>sede</w:t>
      </w:r>
      <w:r w:rsidRPr="00323D55">
        <w:rPr>
          <w:rFonts w:ascii="Courier New" w:hAnsi="Courier New" w:cs="Courier New"/>
          <w:iCs/>
          <w:color w:val="000000"/>
        </w:rPr>
        <w:t xml:space="preserve"> los primeros narcocorridos hasta los que fueron grabados en 1999</w:t>
      </w:r>
      <w:r w:rsidR="004D629F">
        <w:rPr>
          <w:rFonts w:ascii="Courier New" w:hAnsi="Courier New" w:cs="Courier New"/>
          <w:iCs/>
          <w:color w:val="000000"/>
        </w:rPr>
        <w:t>, se utilizaba</w:t>
      </w:r>
      <w:r w:rsidRPr="00323D55">
        <w:rPr>
          <w:rFonts w:ascii="Courier New" w:hAnsi="Courier New" w:cs="Courier New"/>
          <w:iCs/>
          <w:color w:val="000000"/>
        </w:rPr>
        <w:t xml:space="preserve"> una serie de voces para referirse a la mujer: </w:t>
      </w:r>
      <w:r w:rsidR="00306E33" w:rsidRPr="00323D55">
        <w:rPr>
          <w:rFonts w:ascii="Courier New" w:eastAsiaTheme="minorHAnsi" w:hAnsi="Courier New" w:cs="Courier New"/>
          <w:lang w:eastAsia="en-US"/>
        </w:rPr>
        <w:t>hembra,</w:t>
      </w:r>
      <w:r w:rsidR="004D629F">
        <w:rPr>
          <w:rFonts w:ascii="Courier New" w:eastAsiaTheme="minorHAnsi" w:hAnsi="Courier New" w:cs="Courier New"/>
          <w:lang w:eastAsia="en-US"/>
        </w:rPr>
        <w:t xml:space="preserve"> señora, vieja</w:t>
      </w:r>
      <w:r w:rsidRPr="00323D55">
        <w:rPr>
          <w:rFonts w:ascii="Courier New" w:eastAsiaTheme="minorHAnsi" w:hAnsi="Courier New" w:cs="Courier New"/>
          <w:lang w:eastAsia="en-US"/>
        </w:rPr>
        <w:t>, reina, hembra, pot</w:t>
      </w:r>
      <w:r w:rsidR="004D629F">
        <w:rPr>
          <w:rFonts w:ascii="Courier New" w:eastAsiaTheme="minorHAnsi" w:hAnsi="Courier New" w:cs="Courier New"/>
          <w:lang w:eastAsia="en-US"/>
        </w:rPr>
        <w:t>ranca, muchacha</w:t>
      </w:r>
      <w:r w:rsidR="005F55E3">
        <w:rPr>
          <w:rFonts w:ascii="Courier New" w:eastAsiaTheme="minorHAnsi" w:hAnsi="Courier New" w:cs="Courier New"/>
          <w:lang w:eastAsia="en-US"/>
        </w:rPr>
        <w:t>, novia, mujer</w:t>
      </w:r>
      <w:r w:rsidRPr="00323D55">
        <w:rPr>
          <w:rFonts w:ascii="Courier New" w:eastAsiaTheme="minorHAnsi" w:hAnsi="Courier New" w:cs="Courier New"/>
          <w:lang w:eastAsia="en-US"/>
        </w:rPr>
        <w:t xml:space="preserve"> y barbi </w:t>
      </w:r>
      <w:r w:rsidRPr="00323D55">
        <w:rPr>
          <w:rFonts w:ascii="Courier New" w:hAnsi="Courier New" w:cs="Courier New"/>
          <w:color w:val="000000"/>
          <w:shd w:val="clear" w:color="auto" w:fill="FFFFFF"/>
        </w:rPr>
        <w:t>(</w:t>
      </w:r>
      <w:r w:rsidRPr="00323D55">
        <w:rPr>
          <w:rFonts w:ascii="Courier New" w:hAnsi="Courier New" w:cs="Courier New"/>
        </w:rPr>
        <w:t xml:space="preserve">Pavón Cuéllar </w:t>
      </w:r>
      <w:r w:rsidRPr="007A6DDE">
        <w:rPr>
          <w:rFonts w:ascii="Courier New" w:hAnsi="Courier New" w:cs="Courier New"/>
          <w:i/>
        </w:rPr>
        <w:t>et al</w:t>
      </w:r>
      <w:r w:rsidRPr="00323D55">
        <w:rPr>
          <w:rFonts w:ascii="Courier New" w:hAnsi="Courier New" w:cs="Courier New"/>
        </w:rPr>
        <w:t xml:space="preserve">. </w:t>
      </w:r>
      <w:r w:rsidRPr="00323D55">
        <w:rPr>
          <w:rFonts w:ascii="Courier New" w:hAnsi="Courier New" w:cs="Courier New"/>
          <w:color w:val="000000"/>
          <w:shd w:val="clear" w:color="auto" w:fill="FFFFFF"/>
        </w:rPr>
        <w:t>27)</w:t>
      </w:r>
      <w:r w:rsidRPr="00323D55">
        <w:rPr>
          <w:rFonts w:ascii="Courier New" w:eastAsiaTheme="minorHAnsi" w:hAnsi="Courier New" w:cs="Courier New"/>
          <w:lang w:eastAsia="en-US"/>
        </w:rPr>
        <w:t xml:space="preserve">. Entre el año 2000 y 2006 los cantos al narco integran </w:t>
      </w:r>
      <w:r w:rsidR="004D629F">
        <w:rPr>
          <w:rFonts w:ascii="Courier New" w:eastAsiaTheme="minorHAnsi" w:hAnsi="Courier New" w:cs="Courier New"/>
          <w:lang w:eastAsia="en-US"/>
        </w:rPr>
        <w:t>las palabras dama, jefa</w:t>
      </w:r>
      <w:r w:rsidR="005F55E3">
        <w:rPr>
          <w:rFonts w:ascii="Courier New" w:eastAsiaTheme="minorHAnsi" w:hAnsi="Courier New" w:cs="Courier New"/>
          <w:lang w:eastAsia="en-US"/>
        </w:rPr>
        <w:t>, amiga y malandrina.</w:t>
      </w:r>
      <w:r w:rsidRPr="00323D55">
        <w:rPr>
          <w:rFonts w:ascii="Courier New" w:eastAsiaTheme="minorHAnsi" w:hAnsi="Courier New" w:cs="Courier New"/>
          <w:lang w:eastAsia="en-US"/>
        </w:rPr>
        <w:t xml:space="preserve"> El resto de los vocablos no se integra</w:t>
      </w:r>
      <w:r w:rsidR="006509A2">
        <w:rPr>
          <w:rFonts w:ascii="Courier New" w:eastAsiaTheme="minorHAnsi" w:hAnsi="Courier New" w:cs="Courier New"/>
          <w:lang w:eastAsia="en-US"/>
        </w:rPr>
        <w:t>n a los cantos hasta después de</w:t>
      </w:r>
      <w:r w:rsidRPr="00323D55">
        <w:rPr>
          <w:rFonts w:ascii="Courier New" w:eastAsiaTheme="minorHAnsi" w:hAnsi="Courier New" w:cs="Courier New"/>
          <w:lang w:eastAsia="en-US"/>
        </w:rPr>
        <w:t xml:space="preserve"> 2006 </w:t>
      </w:r>
      <w:r w:rsidRPr="00323D55">
        <w:rPr>
          <w:rFonts w:ascii="Courier New" w:hAnsi="Courier New" w:cs="Courier New"/>
          <w:color w:val="000000"/>
          <w:shd w:val="clear" w:color="auto" w:fill="FFFFFF"/>
        </w:rPr>
        <w:t>(</w:t>
      </w:r>
      <w:r w:rsidRPr="00323D55">
        <w:rPr>
          <w:rFonts w:ascii="Courier New" w:hAnsi="Courier New" w:cs="Courier New"/>
        </w:rPr>
        <w:t xml:space="preserve">Pavón Cuéllar </w:t>
      </w:r>
      <w:r w:rsidRPr="007A6DDE">
        <w:rPr>
          <w:rFonts w:ascii="Courier New" w:hAnsi="Courier New" w:cs="Courier New"/>
          <w:i/>
        </w:rPr>
        <w:t>et al</w:t>
      </w:r>
      <w:r w:rsidRPr="00323D55">
        <w:rPr>
          <w:rFonts w:ascii="Courier New" w:hAnsi="Courier New" w:cs="Courier New"/>
        </w:rPr>
        <w:t xml:space="preserve">. </w:t>
      </w:r>
      <w:r w:rsidR="006509A2">
        <w:rPr>
          <w:rFonts w:ascii="Courier New" w:hAnsi="Courier New" w:cs="Courier New"/>
          <w:color w:val="000000"/>
          <w:shd w:val="clear" w:color="auto" w:fill="FFFFFF"/>
        </w:rPr>
        <w:t>27). Asi</w:t>
      </w:r>
      <w:r w:rsidRPr="00323D55">
        <w:rPr>
          <w:rFonts w:ascii="Courier New" w:hAnsi="Courier New" w:cs="Courier New"/>
          <w:color w:val="000000"/>
          <w:shd w:val="clear" w:color="auto" w:fill="FFFFFF"/>
        </w:rPr>
        <w:t xml:space="preserve">mismo, se puede notar que hubo una </w:t>
      </w:r>
      <w:r w:rsidRPr="00323D55">
        <w:rPr>
          <w:rFonts w:ascii="Courier New" w:eastAsiaTheme="minorHAnsi" w:hAnsi="Courier New" w:cs="Courier New"/>
          <w:lang w:eastAsia="en-US"/>
        </w:rPr>
        <w:t>proliferación de los nombres más característicos del género</w:t>
      </w:r>
      <w:r w:rsidR="006509A2">
        <w:rPr>
          <w:rFonts w:ascii="Courier New" w:eastAsiaTheme="minorHAnsi" w:hAnsi="Courier New" w:cs="Courier New"/>
          <w:lang w:eastAsia="en-US"/>
        </w:rPr>
        <w:t xml:space="preserve"> que</w:t>
      </w:r>
      <w:r w:rsidRPr="00323D55">
        <w:rPr>
          <w:rFonts w:ascii="Courier New" w:eastAsiaTheme="minorHAnsi" w:hAnsi="Courier New" w:cs="Courier New"/>
          <w:lang w:eastAsia="en-US"/>
        </w:rPr>
        <w:t xml:space="preserve"> se vinculan más con el sexo y la violencia a partir del año 2009 </w:t>
      </w:r>
      <w:r w:rsidRPr="00323D55">
        <w:rPr>
          <w:rFonts w:ascii="Courier New" w:hAnsi="Courier New" w:cs="Courier New"/>
          <w:color w:val="000000"/>
          <w:shd w:val="clear" w:color="auto" w:fill="FFFFFF"/>
        </w:rPr>
        <w:t>(</w:t>
      </w:r>
      <w:r w:rsidRPr="00323D55">
        <w:rPr>
          <w:rFonts w:ascii="Courier New" w:hAnsi="Courier New" w:cs="Courier New"/>
        </w:rPr>
        <w:t xml:space="preserve">Pavón Cuéllar </w:t>
      </w:r>
      <w:r w:rsidRPr="007A6DDE">
        <w:rPr>
          <w:rFonts w:ascii="Courier New" w:hAnsi="Courier New" w:cs="Courier New"/>
          <w:i/>
        </w:rPr>
        <w:t>et al</w:t>
      </w:r>
      <w:r w:rsidRPr="00323D55">
        <w:rPr>
          <w:rFonts w:ascii="Courier New" w:hAnsi="Courier New" w:cs="Courier New"/>
        </w:rPr>
        <w:t xml:space="preserve">. </w:t>
      </w:r>
      <w:r w:rsidRPr="00323D55">
        <w:rPr>
          <w:rFonts w:ascii="Courier New" w:hAnsi="Courier New" w:cs="Courier New"/>
          <w:color w:val="000000"/>
          <w:shd w:val="clear" w:color="auto" w:fill="FFFFFF"/>
        </w:rPr>
        <w:t>27)</w:t>
      </w:r>
      <w:r w:rsidRPr="00323D55">
        <w:rPr>
          <w:rFonts w:ascii="Courier New" w:eastAsiaTheme="minorHAnsi" w:hAnsi="Courier New" w:cs="Courier New"/>
          <w:lang w:eastAsia="en-US"/>
        </w:rPr>
        <w:t>. Este crecimiento de vocablos degradantes a la mujer en los narcocorrid</w:t>
      </w:r>
      <w:r w:rsidR="004D629F">
        <w:rPr>
          <w:rFonts w:ascii="Courier New" w:eastAsiaTheme="minorHAnsi" w:hAnsi="Courier New" w:cs="Courier New"/>
          <w:lang w:eastAsia="en-US"/>
        </w:rPr>
        <w:t>os coincide</w:t>
      </w:r>
      <w:r w:rsidR="006509A2">
        <w:rPr>
          <w:rFonts w:ascii="Courier New" w:eastAsiaTheme="minorHAnsi" w:hAnsi="Courier New" w:cs="Courier New"/>
          <w:lang w:eastAsia="en-US"/>
        </w:rPr>
        <w:t xml:space="preserve"> con la recesión de</w:t>
      </w:r>
      <w:r w:rsidRPr="00323D55">
        <w:rPr>
          <w:rFonts w:ascii="Courier New" w:eastAsiaTheme="minorHAnsi" w:hAnsi="Courier New" w:cs="Courier New"/>
          <w:lang w:eastAsia="en-US"/>
        </w:rPr>
        <w:t xml:space="preserve"> 2008 y con el incremento de homicidios durante la lucha contra el narcotráfico que llegó a su auge en 2011 con 27.213 asesinatos («</w:t>
      </w:r>
      <w:r w:rsidRPr="00323D55">
        <w:rPr>
          <w:rFonts w:ascii="Courier New" w:eastAsiaTheme="minorHAnsi" w:hAnsi="Courier New" w:cs="Courier New"/>
          <w:i/>
          <w:lang w:eastAsia="en-US"/>
        </w:rPr>
        <w:t xml:space="preserve">Defunciones»). </w:t>
      </w:r>
      <w:r w:rsidRPr="00323D55">
        <w:rPr>
          <w:rFonts w:ascii="Courier New" w:eastAsiaTheme="minorHAnsi" w:hAnsi="Courier New" w:cs="Courier New"/>
          <w:lang w:eastAsia="en-US"/>
        </w:rPr>
        <w:t>Entre 2007 y 2016, la cantidad</w:t>
      </w:r>
      <w:r w:rsidR="006509A2">
        <w:rPr>
          <w:rFonts w:ascii="Courier New" w:eastAsiaTheme="minorHAnsi" w:hAnsi="Courier New" w:cs="Courier New"/>
          <w:lang w:eastAsia="en-US"/>
        </w:rPr>
        <w:t xml:space="preserve"> de feminicidios también aumentó</w:t>
      </w:r>
      <w:r w:rsidRPr="00323D55">
        <w:rPr>
          <w:rFonts w:ascii="Courier New" w:eastAsiaTheme="minorHAnsi" w:hAnsi="Courier New" w:cs="Courier New"/>
          <w:lang w:eastAsia="en-US"/>
        </w:rPr>
        <w:t xml:space="preserve"> </w:t>
      </w:r>
      <w:r w:rsidRPr="00323D55">
        <w:rPr>
          <w:rFonts w:ascii="Courier New" w:eastAsiaTheme="minorHAnsi" w:hAnsi="Courier New" w:cs="Courier New"/>
          <w:lang w:eastAsia="en-US"/>
        </w:rPr>
        <w:lastRenderedPageBreak/>
        <w:t>de 1.083 a 2.813. Anna María Fernández Poncela indica que en realidad esta correlación entre la violencia y la lexicografía existe porque «el lenguaje es el primer sistema simbólico para estructurar la experiencia, siendo a la vez vehículo de comunicación y comportamiento lingüístico como una forma más de comportamiento»</w:t>
      </w:r>
      <w:r w:rsidRPr="00323D55">
        <w:rPr>
          <w:rFonts w:ascii="Courier New" w:eastAsiaTheme="minorHAnsi" w:hAnsi="Courier New" w:cs="Courier New"/>
          <w:i/>
          <w:lang w:eastAsia="en-US"/>
        </w:rPr>
        <w:t xml:space="preserve"> </w:t>
      </w:r>
      <w:r w:rsidRPr="00323D55">
        <w:rPr>
          <w:rFonts w:ascii="Courier New" w:eastAsiaTheme="minorHAnsi" w:hAnsi="Courier New" w:cs="Courier New"/>
          <w:lang w:eastAsia="en-US"/>
        </w:rPr>
        <w:t>(Fernández Poncela 209). Así pues, la lexicografía de los narcocorridos también demuestra tener una funció</w:t>
      </w:r>
      <w:r w:rsidR="006509A2">
        <w:rPr>
          <w:rFonts w:ascii="Courier New" w:eastAsiaTheme="minorHAnsi" w:hAnsi="Courier New" w:cs="Courier New"/>
          <w:lang w:eastAsia="en-US"/>
        </w:rPr>
        <w:t>n represora contra las mujere</w:t>
      </w:r>
      <w:r w:rsidRPr="00323D55">
        <w:rPr>
          <w:rFonts w:ascii="Courier New" w:eastAsiaTheme="minorHAnsi" w:hAnsi="Courier New" w:cs="Courier New"/>
          <w:lang w:eastAsia="en-US"/>
        </w:rPr>
        <w:t>s</w:t>
      </w:r>
      <w:r w:rsidR="006509A2">
        <w:rPr>
          <w:rFonts w:ascii="Courier New" w:eastAsiaTheme="minorHAnsi" w:hAnsi="Courier New" w:cs="Courier New"/>
          <w:lang w:eastAsia="en-US"/>
        </w:rPr>
        <w:t>,</w:t>
      </w:r>
      <w:r w:rsidRPr="00323D55">
        <w:rPr>
          <w:rFonts w:ascii="Courier New" w:eastAsiaTheme="minorHAnsi" w:hAnsi="Courier New" w:cs="Courier New"/>
          <w:lang w:eastAsia="en-US"/>
        </w:rPr>
        <w:t xml:space="preserve"> ya que «se funda en el cuerpo y sexualidad de la mujer y a la vez presiona y controla su sexualidad» (Fernández Poncela 220). Tomando en cuenta el aumento de feminicidios a nivel nacional en los últimos diez años y el lenguaje que nos presentan los narcocorridos, se puede concluír que estos c</w:t>
      </w:r>
      <w:r w:rsidR="00306E33" w:rsidRPr="00323D55">
        <w:rPr>
          <w:rFonts w:ascii="Courier New" w:eastAsiaTheme="minorHAnsi" w:hAnsi="Courier New" w:cs="Courier New"/>
          <w:lang w:eastAsia="en-US"/>
        </w:rPr>
        <w:t>antos reflejan una creciente tas</w:t>
      </w:r>
      <w:r w:rsidRPr="00323D55">
        <w:rPr>
          <w:rFonts w:ascii="Courier New" w:eastAsiaTheme="minorHAnsi" w:hAnsi="Courier New" w:cs="Courier New"/>
          <w:lang w:eastAsia="en-US"/>
        </w:rPr>
        <w:t>a de asesinatos que desafortunadamente dice</w:t>
      </w:r>
      <w:r w:rsidR="005F55E3">
        <w:rPr>
          <w:rFonts w:ascii="Courier New" w:eastAsiaTheme="minorHAnsi" w:hAnsi="Courier New" w:cs="Courier New"/>
          <w:lang w:eastAsia="en-US"/>
        </w:rPr>
        <w:t>n mucho de la sociedad mexicana</w:t>
      </w:r>
      <w:r w:rsidRPr="00323D55">
        <w:rPr>
          <w:rFonts w:ascii="Courier New" w:eastAsiaTheme="minorHAnsi" w:hAnsi="Courier New" w:cs="Courier New"/>
          <w:lang w:eastAsia="en-US"/>
        </w:rPr>
        <w:t xml:space="preserve"> y que el Estado aún no ha podido frenar.     </w:t>
      </w:r>
    </w:p>
    <w:p w:rsidR="007C7FF2" w:rsidRPr="00323D55" w:rsidRDefault="00E66E0E" w:rsidP="008D50E0">
      <w:pPr>
        <w:spacing w:line="480" w:lineRule="auto"/>
        <w:ind w:firstLine="720"/>
        <w:rPr>
          <w:rFonts w:ascii="Courier New" w:hAnsi="Courier New" w:cs="Courier New"/>
        </w:rPr>
      </w:pPr>
      <w:r>
        <w:rPr>
          <w:rFonts w:ascii="Courier New" w:hAnsi="Courier New" w:cs="Courier New"/>
        </w:rPr>
        <w:t>En</w:t>
      </w:r>
      <w:r w:rsidR="005D2DBB" w:rsidRPr="00323D55">
        <w:rPr>
          <w:rFonts w:ascii="Courier New" w:hAnsi="Courier New" w:cs="Courier New"/>
        </w:rPr>
        <w:t xml:space="preserve"> </w:t>
      </w:r>
      <w:r w:rsidR="007D779F" w:rsidRPr="00323D55">
        <w:rPr>
          <w:rFonts w:ascii="Courier New" w:hAnsi="Courier New" w:cs="Courier New"/>
        </w:rPr>
        <w:t>el mundo del hampa español del siglo XVII también existía un amplio vocabulario para referirse a la</w:t>
      </w:r>
      <w:r w:rsidR="008D50E0" w:rsidRPr="00323D55">
        <w:rPr>
          <w:rFonts w:ascii="Courier New" w:hAnsi="Courier New" w:cs="Courier New"/>
        </w:rPr>
        <w:t xml:space="preserve">s personas del sexo femenino. </w:t>
      </w:r>
      <w:r w:rsidR="004911D7" w:rsidRPr="00323D55">
        <w:rPr>
          <w:rFonts w:ascii="Courier New" w:hAnsi="Courier New" w:cs="Courier New"/>
        </w:rPr>
        <w:t>La suma</w:t>
      </w:r>
      <w:r w:rsidR="005A4193" w:rsidRPr="00323D55">
        <w:rPr>
          <w:rFonts w:ascii="Courier New" w:hAnsi="Courier New" w:cs="Courier New"/>
        </w:rPr>
        <w:t xml:space="preserve"> total de</w:t>
      </w:r>
      <w:r w:rsidR="005F5C8F" w:rsidRPr="00323D55">
        <w:rPr>
          <w:rFonts w:ascii="Courier New" w:hAnsi="Courier New" w:cs="Courier New"/>
        </w:rPr>
        <w:t xml:space="preserve"> jácaras en </w:t>
      </w:r>
      <w:r w:rsidR="007C7FF2" w:rsidRPr="00323D55">
        <w:rPr>
          <w:rFonts w:ascii="Courier New" w:hAnsi="Courier New" w:cs="Courier New"/>
        </w:rPr>
        <w:t>la colección de Juan Hidalgo</w:t>
      </w:r>
      <w:r w:rsidR="005F5C8F" w:rsidRPr="00323D55">
        <w:rPr>
          <w:rFonts w:ascii="Courier New" w:hAnsi="Courier New" w:cs="Courier New"/>
        </w:rPr>
        <w:t xml:space="preserve"> (</w:t>
      </w:r>
      <w:r w:rsidR="005A4193" w:rsidRPr="00323D55">
        <w:rPr>
          <w:rFonts w:ascii="Courier New" w:hAnsi="Courier New" w:cs="Courier New"/>
          <w:i/>
        </w:rPr>
        <w:t>Romances de germanía de varios autores</w:t>
      </w:r>
      <w:r w:rsidR="005F5C8F" w:rsidRPr="00323D55">
        <w:rPr>
          <w:rFonts w:ascii="Courier New" w:hAnsi="Courier New" w:cs="Courier New"/>
        </w:rPr>
        <w:t>)</w:t>
      </w:r>
      <w:r w:rsidR="007C7FF2" w:rsidRPr="00323D55">
        <w:rPr>
          <w:rFonts w:ascii="Courier New" w:hAnsi="Courier New" w:cs="Courier New"/>
        </w:rPr>
        <w:t xml:space="preserve">, </w:t>
      </w:r>
      <w:r w:rsidR="005F5C8F" w:rsidRPr="00323D55">
        <w:rPr>
          <w:rFonts w:ascii="Courier New" w:hAnsi="Courier New" w:cs="Courier New"/>
        </w:rPr>
        <w:t xml:space="preserve">en </w:t>
      </w:r>
      <w:r w:rsidR="004911D7" w:rsidRPr="00323D55">
        <w:rPr>
          <w:rFonts w:ascii="Courier New" w:hAnsi="Courier New" w:cs="Courier New"/>
        </w:rPr>
        <w:t>la</w:t>
      </w:r>
      <w:r w:rsidR="007C7FF2" w:rsidRPr="00323D55">
        <w:rPr>
          <w:rFonts w:ascii="Courier New" w:hAnsi="Courier New" w:cs="Courier New"/>
        </w:rPr>
        <w:t xml:space="preserve"> </w:t>
      </w:r>
      <w:r w:rsidR="004911D7" w:rsidRPr="00323D55">
        <w:rPr>
          <w:rFonts w:ascii="Courier New" w:hAnsi="Courier New" w:cs="Courier New"/>
        </w:rPr>
        <w:t>obra</w:t>
      </w:r>
      <w:r w:rsidR="007C7FF2" w:rsidRPr="00323D55">
        <w:rPr>
          <w:rFonts w:ascii="Courier New" w:hAnsi="Courier New" w:cs="Courier New"/>
        </w:rPr>
        <w:t xml:space="preserve"> de Quevedo</w:t>
      </w:r>
      <w:r w:rsidR="00810765" w:rsidRPr="00323D55">
        <w:rPr>
          <w:rFonts w:ascii="Courier New" w:hAnsi="Courier New" w:cs="Courier New"/>
        </w:rPr>
        <w:t xml:space="preserve"> (</w:t>
      </w:r>
      <w:r w:rsidR="00810765" w:rsidRPr="00323D55">
        <w:rPr>
          <w:rFonts w:ascii="Courier New" w:hAnsi="Courier New" w:cs="Courier New"/>
          <w:i/>
        </w:rPr>
        <w:t xml:space="preserve">Parnaso español) </w:t>
      </w:r>
      <w:r w:rsidR="007C7FF2" w:rsidRPr="00323D55">
        <w:rPr>
          <w:rFonts w:ascii="Courier New" w:hAnsi="Courier New" w:cs="Courier New"/>
        </w:rPr>
        <w:t xml:space="preserve">y </w:t>
      </w:r>
      <w:r w:rsidR="005F5C8F" w:rsidRPr="00323D55">
        <w:rPr>
          <w:rFonts w:ascii="Courier New" w:hAnsi="Courier New" w:cs="Courier New"/>
        </w:rPr>
        <w:t xml:space="preserve">en </w:t>
      </w:r>
      <w:r w:rsidR="004911D7" w:rsidRPr="00323D55">
        <w:rPr>
          <w:rFonts w:ascii="Courier New" w:hAnsi="Courier New" w:cs="Courier New"/>
        </w:rPr>
        <w:t>la recopilación</w:t>
      </w:r>
      <w:r w:rsidR="007C7FF2" w:rsidRPr="00323D55">
        <w:rPr>
          <w:rFonts w:ascii="Courier New" w:hAnsi="Courier New" w:cs="Courier New"/>
        </w:rPr>
        <w:t xml:space="preserve"> </w:t>
      </w:r>
      <w:r w:rsidR="004D629F">
        <w:rPr>
          <w:rFonts w:ascii="Courier New" w:hAnsi="Courier New" w:cs="Courier New"/>
        </w:rPr>
        <w:t xml:space="preserve">de </w:t>
      </w:r>
      <w:r w:rsidR="007C7FF2" w:rsidRPr="00323D55">
        <w:rPr>
          <w:rFonts w:ascii="Courier New" w:hAnsi="Courier New" w:cs="Courier New"/>
        </w:rPr>
        <w:t xml:space="preserve">Hill </w:t>
      </w:r>
      <w:r w:rsidR="004911D7" w:rsidRPr="00323D55">
        <w:rPr>
          <w:rFonts w:ascii="Courier New" w:hAnsi="Courier New" w:cs="Courier New"/>
        </w:rPr>
        <w:t>(</w:t>
      </w:r>
      <w:r w:rsidR="005A4193" w:rsidRPr="00323D55">
        <w:rPr>
          <w:rFonts w:ascii="Courier New" w:hAnsi="Courier New" w:cs="Courier New"/>
          <w:i/>
        </w:rPr>
        <w:t>Poesías Germanescas</w:t>
      </w:r>
      <w:r w:rsidR="004911D7" w:rsidRPr="00323D55">
        <w:rPr>
          <w:rFonts w:ascii="Courier New" w:hAnsi="Courier New" w:cs="Courier New"/>
          <w:i/>
        </w:rPr>
        <w:t xml:space="preserve">) </w:t>
      </w:r>
      <w:r w:rsidR="004911D7" w:rsidRPr="00323D55">
        <w:rPr>
          <w:rFonts w:ascii="Courier New" w:hAnsi="Courier New" w:cs="Courier New"/>
        </w:rPr>
        <w:t xml:space="preserve">se </w:t>
      </w:r>
      <w:r w:rsidR="006509A2">
        <w:rPr>
          <w:rFonts w:ascii="Courier New" w:hAnsi="Courier New" w:cs="Courier New"/>
        </w:rPr>
        <w:t>eleva</w:t>
      </w:r>
      <w:r w:rsidR="004911D7" w:rsidRPr="00323D55">
        <w:rPr>
          <w:rFonts w:ascii="Courier New" w:hAnsi="Courier New" w:cs="Courier New"/>
        </w:rPr>
        <w:t xml:space="preserve"> a 107</w:t>
      </w:r>
      <w:r w:rsidR="005F5C8F" w:rsidRPr="00323D55">
        <w:rPr>
          <w:rFonts w:ascii="Courier New" w:hAnsi="Courier New" w:cs="Courier New"/>
        </w:rPr>
        <w:t xml:space="preserve">. </w:t>
      </w:r>
      <w:r w:rsidR="007C7FF2" w:rsidRPr="00323D55">
        <w:rPr>
          <w:rFonts w:ascii="Courier New" w:hAnsi="Courier New" w:cs="Courier New"/>
        </w:rPr>
        <w:t xml:space="preserve">Los sustantivos, adjetivos, o elementos perifrásticos </w:t>
      </w:r>
      <w:r w:rsidR="007C7FF2" w:rsidRPr="00323D55">
        <w:rPr>
          <w:rFonts w:ascii="Courier New" w:hAnsi="Courier New" w:cs="Courier New"/>
        </w:rPr>
        <w:lastRenderedPageBreak/>
        <w:t xml:space="preserve">utilizados para identificar a la mujer suman </w:t>
      </w:r>
      <w:r w:rsidR="004D629F">
        <w:rPr>
          <w:rFonts w:ascii="Courier New" w:hAnsi="Courier New" w:cs="Courier New"/>
        </w:rPr>
        <w:t>41</w:t>
      </w:r>
      <w:r w:rsidR="007C7FF2" w:rsidRPr="00323D55">
        <w:rPr>
          <w:rFonts w:ascii="Courier New" w:hAnsi="Courier New" w:cs="Courier New"/>
        </w:rPr>
        <w:t>: amiga,</w:t>
      </w:r>
      <w:r w:rsidR="00A73021" w:rsidRPr="00323D55">
        <w:rPr>
          <w:rFonts w:ascii="Courier New" w:hAnsi="Courier New" w:cs="Courier New"/>
        </w:rPr>
        <w:t xml:space="preserve"> busca, cisne, chula, chulama, coyma, consegil, c</w:t>
      </w:r>
      <w:r w:rsidR="007C7FF2" w:rsidRPr="00323D55">
        <w:rPr>
          <w:rFonts w:ascii="Courier New" w:hAnsi="Courier New" w:cs="Courier New"/>
        </w:rPr>
        <w:t>otarrera, dama,</w:t>
      </w:r>
      <w:r w:rsidR="00C0457A" w:rsidRPr="00323D55">
        <w:rPr>
          <w:rFonts w:ascii="Courier New" w:hAnsi="Courier New" w:cs="Courier New"/>
        </w:rPr>
        <w:t xml:space="preserve"> daifa,</w:t>
      </w:r>
      <w:r w:rsidR="007C7FF2" w:rsidRPr="00323D55">
        <w:rPr>
          <w:rFonts w:ascii="Courier New" w:hAnsi="Courier New" w:cs="Courier New"/>
        </w:rPr>
        <w:t xml:space="preserve"> doña, doncella, doncellita, futerita del pecado, gaifa, germana, goda, godeña, grofa, guapa, hembra, hermosura de taberna, hurgamandera, iça, luda, maleta, manceba, mancebitas, marica, marquida, marca, marquisa, mermadora de lujurias, maraña, morena, niña, novata, rabiça, temerona.</w:t>
      </w:r>
      <w:r w:rsidR="004957E5" w:rsidRPr="00323D55">
        <w:rPr>
          <w:rFonts w:ascii="Courier New" w:hAnsi="Courier New" w:cs="Courier New"/>
        </w:rPr>
        <w:t xml:space="preserve"> De estos </w:t>
      </w:r>
      <w:r w:rsidR="004D629F">
        <w:rPr>
          <w:rFonts w:ascii="Courier New" w:hAnsi="Courier New" w:cs="Courier New"/>
        </w:rPr>
        <w:t>41</w:t>
      </w:r>
      <w:r w:rsidR="004957E5" w:rsidRPr="00323D55">
        <w:rPr>
          <w:rFonts w:ascii="Courier New" w:hAnsi="Courier New" w:cs="Courier New"/>
        </w:rPr>
        <w:t xml:space="preserve"> té</w:t>
      </w:r>
      <w:r w:rsidR="00471058" w:rsidRPr="00323D55">
        <w:rPr>
          <w:rFonts w:ascii="Courier New" w:hAnsi="Courier New" w:cs="Courier New"/>
        </w:rPr>
        <w:t>rminos,</w:t>
      </w:r>
      <w:r w:rsidR="00A11852" w:rsidRPr="00323D55">
        <w:rPr>
          <w:rFonts w:ascii="Courier New" w:hAnsi="Courier New" w:cs="Courier New"/>
        </w:rPr>
        <w:t xml:space="preserve"> Hidalgo define</w:t>
      </w:r>
      <w:r w:rsidR="00471058" w:rsidRPr="00323D55">
        <w:rPr>
          <w:rFonts w:ascii="Courier New" w:hAnsi="Courier New" w:cs="Courier New"/>
        </w:rPr>
        <w:t xml:space="preserve"> diecisiete </w:t>
      </w:r>
      <w:r w:rsidR="00A11852" w:rsidRPr="00323D55">
        <w:rPr>
          <w:rFonts w:ascii="Courier New" w:hAnsi="Courier New" w:cs="Courier New"/>
        </w:rPr>
        <w:t xml:space="preserve">como «mujer pública» o «mujer del mundo». Esto no es sorprendente porque la gran mayoría de las mujeres que aparecen en las jácaras se dedican a la prostitución. </w:t>
      </w:r>
    </w:p>
    <w:p w:rsidR="007949EB" w:rsidRDefault="00136BA2" w:rsidP="007949EB">
      <w:pPr>
        <w:spacing w:line="480" w:lineRule="auto"/>
        <w:ind w:firstLine="720"/>
        <w:rPr>
          <w:rFonts w:ascii="Courier New" w:hAnsi="Courier New" w:cs="Courier New"/>
        </w:rPr>
      </w:pPr>
      <w:r w:rsidRPr="00323D55">
        <w:rPr>
          <w:rFonts w:ascii="Courier New" w:hAnsi="Courier New" w:cs="Courier New"/>
        </w:rPr>
        <w:t xml:space="preserve">Tanto Bergman como Alonso Hernández escriben sobre el lenguaje utilizado para referirse a la mujer. </w:t>
      </w:r>
      <w:r w:rsidR="00F425EC" w:rsidRPr="00323D55">
        <w:rPr>
          <w:rFonts w:ascii="Courier New" w:hAnsi="Courier New" w:cs="Courier New"/>
        </w:rPr>
        <w:t xml:space="preserve">Alonso </w:t>
      </w:r>
      <w:r w:rsidRPr="00323D55">
        <w:rPr>
          <w:rFonts w:ascii="Courier New" w:hAnsi="Courier New" w:cs="Courier New"/>
        </w:rPr>
        <w:t>Hernández escribe «que un rufián cante alabanzas a su puta y al vino me parece la cosa más natural del mundo, ya que tanto la una como el otro se presentan como elementos indispensables de la valentónica en multitud de textos» (</w:t>
      </w:r>
      <w:r w:rsidR="00F425EC" w:rsidRPr="00323D55">
        <w:rPr>
          <w:rFonts w:ascii="Courier New" w:hAnsi="Courier New" w:cs="Courier New"/>
        </w:rPr>
        <w:t xml:space="preserve">Alonso Hernández </w:t>
      </w:r>
      <w:r w:rsidRPr="00323D55">
        <w:rPr>
          <w:rFonts w:ascii="Courier New" w:hAnsi="Courier New" w:cs="Courier New"/>
        </w:rPr>
        <w:t>62)</w:t>
      </w:r>
      <w:r w:rsidR="007C7FF2" w:rsidRPr="00323D55">
        <w:rPr>
          <w:rFonts w:ascii="Courier New" w:hAnsi="Courier New" w:cs="Courier New"/>
        </w:rPr>
        <w:t>.</w:t>
      </w:r>
      <w:r w:rsidRPr="00323D55">
        <w:rPr>
          <w:rFonts w:ascii="Courier New" w:hAnsi="Courier New" w:cs="Courier New"/>
        </w:rPr>
        <w:t xml:space="preserve"> A pesar </w:t>
      </w:r>
      <w:r w:rsidR="008A69E7" w:rsidRPr="00323D55">
        <w:rPr>
          <w:rFonts w:ascii="Courier New" w:hAnsi="Courier New" w:cs="Courier New"/>
        </w:rPr>
        <w:t xml:space="preserve">de </w:t>
      </w:r>
      <w:r w:rsidRPr="00323D55">
        <w:rPr>
          <w:rFonts w:ascii="Courier New" w:hAnsi="Courier New" w:cs="Courier New"/>
        </w:rPr>
        <w:t>que parezca «lo más natural del mundo»,</w:t>
      </w:r>
      <w:r w:rsidR="00CD5A1E" w:rsidRPr="00323D55">
        <w:rPr>
          <w:rFonts w:ascii="Courier New" w:hAnsi="Courier New" w:cs="Courier New"/>
        </w:rPr>
        <w:t xml:space="preserve"> ya sea en el siglo XVII o en el XXI,</w:t>
      </w:r>
      <w:r w:rsidRPr="00323D55">
        <w:rPr>
          <w:rFonts w:ascii="Courier New" w:hAnsi="Courier New" w:cs="Courier New"/>
        </w:rPr>
        <w:t xml:space="preserve"> existe un tema horripilante detrás de este lenguaje.</w:t>
      </w:r>
      <w:r w:rsidR="00A11852" w:rsidRPr="00323D55">
        <w:rPr>
          <w:rFonts w:ascii="Courier New" w:hAnsi="Courier New" w:cs="Courier New"/>
        </w:rPr>
        <w:t xml:space="preserve"> </w:t>
      </w:r>
      <w:r w:rsidR="00A452CD" w:rsidRPr="00323D55">
        <w:rPr>
          <w:rFonts w:ascii="Courier New" w:hAnsi="Courier New" w:cs="Courier New"/>
        </w:rPr>
        <w:t>Fernández Poncela señala que aunque el lenguaje, po</w:t>
      </w:r>
      <w:r w:rsidR="00972336" w:rsidRPr="00323D55">
        <w:rPr>
          <w:rFonts w:ascii="Courier New" w:hAnsi="Courier New" w:cs="Courier New"/>
        </w:rPr>
        <w:t>r una parte, reproduzca «. . .</w:t>
      </w:r>
      <w:r w:rsidR="00A452CD" w:rsidRPr="00323D55">
        <w:rPr>
          <w:rFonts w:ascii="Courier New" w:hAnsi="Courier New" w:cs="Courier New"/>
        </w:rPr>
        <w:t xml:space="preserve">la mentalidad y cultura de la sociedad en la cual se inscribe, dice mucho de ésta y de </w:t>
      </w:r>
      <w:r w:rsidR="00A452CD" w:rsidRPr="00323D55">
        <w:rPr>
          <w:rFonts w:ascii="Courier New" w:hAnsi="Courier New" w:cs="Courier New"/>
        </w:rPr>
        <w:lastRenderedPageBreak/>
        <w:t>la configuración propia del primero respecto a la construcción misma de las relaciones entre géneros» (Fernández Poncela 216).</w:t>
      </w:r>
      <w:r w:rsidR="007949EB">
        <w:rPr>
          <w:rFonts w:ascii="Courier New" w:hAnsi="Courier New" w:cs="Courier New"/>
        </w:rPr>
        <w:t xml:space="preserve"> Esto se ejemplifica en el término </w:t>
      </w:r>
      <w:r w:rsidR="007949EB" w:rsidRPr="00323D55">
        <w:rPr>
          <w:rFonts w:ascii="Courier New" w:hAnsi="Courier New" w:cs="Courier New"/>
        </w:rPr>
        <w:t>«</w:t>
      </w:r>
      <w:r w:rsidR="007949EB">
        <w:rPr>
          <w:rFonts w:ascii="Courier New" w:hAnsi="Courier New" w:cs="Courier New"/>
        </w:rPr>
        <w:t>marca</w:t>
      </w:r>
      <w:r w:rsidR="007949EB" w:rsidRPr="00323D55">
        <w:rPr>
          <w:rFonts w:ascii="Courier New" w:hAnsi="Courier New" w:cs="Courier New"/>
        </w:rPr>
        <w:t>»</w:t>
      </w:r>
      <w:r w:rsidR="004D629F">
        <w:rPr>
          <w:rFonts w:ascii="Courier New" w:hAnsi="Courier New" w:cs="Courier New"/>
        </w:rPr>
        <w:t>,</w:t>
      </w:r>
      <w:r w:rsidR="007949EB">
        <w:rPr>
          <w:rFonts w:ascii="Courier New" w:hAnsi="Courier New" w:cs="Courier New"/>
        </w:rPr>
        <w:t xml:space="preserve"> que Juan Hidalgo define como </w:t>
      </w:r>
      <w:r w:rsidR="007949EB" w:rsidRPr="00323D55">
        <w:rPr>
          <w:rFonts w:ascii="Courier New" w:hAnsi="Courier New" w:cs="Courier New"/>
        </w:rPr>
        <w:t>«</w:t>
      </w:r>
      <w:r w:rsidR="007949EB">
        <w:rPr>
          <w:rFonts w:ascii="Courier New" w:hAnsi="Courier New" w:cs="Courier New"/>
        </w:rPr>
        <w:t>muger publica</w:t>
      </w:r>
      <w:r w:rsidR="007949EB" w:rsidRPr="00323D55">
        <w:rPr>
          <w:rFonts w:ascii="Courier New" w:hAnsi="Courier New" w:cs="Courier New"/>
        </w:rPr>
        <w:t>»</w:t>
      </w:r>
      <w:r w:rsidR="007949EB">
        <w:rPr>
          <w:rFonts w:ascii="Courier New" w:hAnsi="Courier New" w:cs="Courier New"/>
        </w:rPr>
        <w:t xml:space="preserve"> (Hidalgo 117). No obstante, el significado de esta voz revela el aspecto misógino del mundo delictivo barroco, no solo en España sino en toda Europa, ya que se refiere a las laceraciones que se les hacían a las mujeres del mundo airado en el rostro. </w:t>
      </w:r>
      <w:r w:rsidR="007949EB" w:rsidRPr="007949EB">
        <w:rPr>
          <w:rFonts w:ascii="Courier New" w:hAnsi="Courier New" w:cs="Courier New"/>
        </w:rPr>
        <w:t>Spierenburg aclara que la prác</w:t>
      </w:r>
      <w:r w:rsidR="005F55E3">
        <w:rPr>
          <w:rFonts w:ascii="Courier New" w:hAnsi="Courier New" w:cs="Courier New"/>
        </w:rPr>
        <w:t>tica de herir a las prostitutas</w:t>
      </w:r>
      <w:r w:rsidR="007949EB" w:rsidRPr="007949EB">
        <w:rPr>
          <w:rFonts w:ascii="Courier New" w:hAnsi="Courier New" w:cs="Courier New"/>
        </w:rPr>
        <w:t xml:space="preserve"> era común en todo el continente europeo y que la marca que llevaban las mujeres de este ambiente se denominaba como «the whore’s mark» (Spierenburg 7).</w:t>
      </w:r>
    </w:p>
    <w:p w:rsidR="007C7FF2" w:rsidRPr="00323D55" w:rsidRDefault="00A452CD" w:rsidP="00A452CD">
      <w:pPr>
        <w:spacing w:line="480" w:lineRule="auto"/>
        <w:ind w:firstLine="720"/>
        <w:rPr>
          <w:rFonts w:ascii="Courier New" w:hAnsi="Courier New" w:cs="Courier New"/>
        </w:rPr>
      </w:pPr>
      <w:r w:rsidRPr="00323D55">
        <w:rPr>
          <w:rFonts w:ascii="Courier New" w:hAnsi="Courier New" w:cs="Courier New"/>
        </w:rPr>
        <w:t xml:space="preserve"> Así pues, tanto las jácaras como los narcocorridos exponen </w:t>
      </w:r>
      <w:r w:rsidR="00A11852" w:rsidRPr="00323D55">
        <w:rPr>
          <w:rFonts w:ascii="Courier New" w:hAnsi="Courier New" w:cs="Courier New"/>
        </w:rPr>
        <w:t xml:space="preserve">una </w:t>
      </w:r>
      <w:r w:rsidR="007712B1" w:rsidRPr="00323D55">
        <w:rPr>
          <w:rFonts w:ascii="Courier New" w:hAnsi="Courier New" w:cs="Courier New"/>
        </w:rPr>
        <w:t xml:space="preserve">sociedad en la cual las mujeres, específicamente las que pertenecen al mundo marginalizado, </w:t>
      </w:r>
      <w:r w:rsidR="00A11852" w:rsidRPr="00323D55">
        <w:rPr>
          <w:rFonts w:ascii="Courier New" w:hAnsi="Courier New" w:cs="Courier New"/>
        </w:rPr>
        <w:t>son</w:t>
      </w:r>
      <w:r w:rsidRPr="00323D55">
        <w:rPr>
          <w:rFonts w:ascii="Courier New" w:hAnsi="Courier New" w:cs="Courier New"/>
        </w:rPr>
        <w:t xml:space="preserve"> denigradas a través del lenguaje </w:t>
      </w:r>
      <w:r w:rsidR="00306E33" w:rsidRPr="00323D55">
        <w:rPr>
          <w:rFonts w:ascii="Courier New" w:hAnsi="Courier New" w:cs="Courier New"/>
        </w:rPr>
        <w:t>y, por consiguiente, a través de</w:t>
      </w:r>
      <w:r w:rsidRPr="00323D55">
        <w:rPr>
          <w:rFonts w:ascii="Courier New" w:hAnsi="Courier New" w:cs="Courier New"/>
        </w:rPr>
        <w:t xml:space="preserve"> la interacción social tal como se demostrará en el siguiente capítulo. </w:t>
      </w:r>
    </w:p>
    <w:p w:rsidR="00A452CD" w:rsidRPr="00323D55" w:rsidRDefault="007712B1" w:rsidP="007712B1">
      <w:pPr>
        <w:spacing w:line="480" w:lineRule="auto"/>
        <w:ind w:firstLine="720"/>
        <w:rPr>
          <w:rFonts w:ascii="Courier New" w:hAnsi="Courier New" w:cs="Courier New"/>
        </w:rPr>
      </w:pPr>
      <w:r w:rsidRPr="00323D55">
        <w:rPr>
          <w:rFonts w:ascii="Courier New" w:hAnsi="Courier New" w:cs="Courier New"/>
        </w:rPr>
        <w:t xml:space="preserve">Antes de pasar al segundo elemento semántico de este estudio, es preciso reiterar que el léxico en las jácaras y en los narcocorridos cumple la función de marcar una distinción entre los habitantes del inframundo social y el resto de la población. La codificación de ciertas </w:t>
      </w:r>
      <w:r w:rsidRPr="00323D55">
        <w:rPr>
          <w:rFonts w:ascii="Courier New" w:hAnsi="Courier New" w:cs="Courier New"/>
        </w:rPr>
        <w:lastRenderedPageBreak/>
        <w:t>palabras</w:t>
      </w:r>
      <w:r w:rsidR="004D629F">
        <w:rPr>
          <w:rFonts w:ascii="Courier New" w:hAnsi="Courier New" w:cs="Courier New"/>
        </w:rPr>
        <w:t>,</w:t>
      </w:r>
      <w:r w:rsidRPr="00323D55">
        <w:rPr>
          <w:rFonts w:ascii="Courier New" w:hAnsi="Courier New" w:cs="Courier New"/>
        </w:rPr>
        <w:t xml:space="preserve"> </w:t>
      </w:r>
      <w:r w:rsidR="001E0AB9">
        <w:rPr>
          <w:rFonts w:ascii="Courier New" w:hAnsi="Courier New" w:cs="Courier New"/>
        </w:rPr>
        <w:t>además</w:t>
      </w:r>
      <w:r w:rsidR="004D629F">
        <w:rPr>
          <w:rFonts w:ascii="Courier New" w:hAnsi="Courier New" w:cs="Courier New"/>
        </w:rPr>
        <w:t>,</w:t>
      </w:r>
      <w:r w:rsidR="001E0AB9">
        <w:rPr>
          <w:rFonts w:ascii="Courier New" w:hAnsi="Courier New" w:cs="Courier New"/>
        </w:rPr>
        <w:t xml:space="preserve"> ayuda</w:t>
      </w:r>
      <w:r w:rsidR="005748FF" w:rsidRPr="00323D55">
        <w:rPr>
          <w:rFonts w:ascii="Courier New" w:hAnsi="Courier New" w:cs="Courier New"/>
        </w:rPr>
        <w:t xml:space="preserve"> a los criminales</w:t>
      </w:r>
      <w:r w:rsidR="001E0AB9">
        <w:rPr>
          <w:rFonts w:ascii="Courier New" w:hAnsi="Courier New" w:cs="Courier New"/>
        </w:rPr>
        <w:t xml:space="preserve"> a</w:t>
      </w:r>
      <w:r w:rsidR="005748FF" w:rsidRPr="00323D55">
        <w:rPr>
          <w:rFonts w:ascii="Courier New" w:hAnsi="Courier New" w:cs="Courier New"/>
        </w:rPr>
        <w:t xml:space="preserve"> manejarse sin ser entendidos por las autoridades. En el inframundo, el vocabulario encriptado también refleja una violencia entre sexos que se presenta en la amplia variedad de términos violentos y sexuales que se utilizan para referirse a la mujer. </w:t>
      </w:r>
      <w:r w:rsidR="00823A9B" w:rsidRPr="00323D55">
        <w:rPr>
          <w:rFonts w:ascii="Courier New" w:hAnsi="Courier New" w:cs="Courier New"/>
        </w:rPr>
        <w:t xml:space="preserve">En ambos casos, los términos usados dentro de las baladas del hampa ofrecen una ventana que nos permite entender la estructuración de este mundo. </w:t>
      </w:r>
    </w:p>
    <w:p w:rsidR="00823A9B" w:rsidRPr="00323D55" w:rsidRDefault="00172ADE" w:rsidP="00A72841">
      <w:pPr>
        <w:spacing w:line="480" w:lineRule="auto"/>
        <w:rPr>
          <w:rFonts w:ascii="Courier New" w:hAnsi="Courier New" w:cs="Courier New"/>
        </w:rPr>
      </w:pPr>
      <w:r w:rsidRPr="00323D55">
        <w:rPr>
          <w:rFonts w:ascii="Courier New" w:hAnsi="Courier New" w:cs="Courier New"/>
          <w:i/>
        </w:rPr>
        <w:tab/>
      </w:r>
      <w:r w:rsidRPr="00323D55">
        <w:rPr>
          <w:rFonts w:ascii="Courier New" w:hAnsi="Courier New" w:cs="Courier New"/>
        </w:rPr>
        <w:t xml:space="preserve">El humor es </w:t>
      </w:r>
      <w:r w:rsidR="00823A9B" w:rsidRPr="00323D55">
        <w:rPr>
          <w:rFonts w:ascii="Courier New" w:hAnsi="Courier New" w:cs="Courier New"/>
        </w:rPr>
        <w:t>el segundo</w:t>
      </w:r>
      <w:r w:rsidRPr="00323D55">
        <w:rPr>
          <w:rFonts w:ascii="Courier New" w:hAnsi="Courier New" w:cs="Courier New"/>
        </w:rPr>
        <w:t xml:space="preserve"> </w:t>
      </w:r>
      <w:r w:rsidR="008A69E7" w:rsidRPr="00323D55">
        <w:rPr>
          <w:rFonts w:ascii="Courier New" w:hAnsi="Courier New" w:cs="Courier New"/>
        </w:rPr>
        <w:t>elemento</w:t>
      </w:r>
      <w:r w:rsidRPr="00323D55">
        <w:rPr>
          <w:rFonts w:ascii="Courier New" w:hAnsi="Courier New" w:cs="Courier New"/>
        </w:rPr>
        <w:t xml:space="preserve"> </w:t>
      </w:r>
      <w:r w:rsidR="00823A9B" w:rsidRPr="00323D55">
        <w:rPr>
          <w:rFonts w:ascii="Courier New" w:hAnsi="Courier New" w:cs="Courier New"/>
        </w:rPr>
        <w:t xml:space="preserve">que forma un nexo </w:t>
      </w:r>
      <w:r w:rsidR="00746423" w:rsidRPr="00323D55">
        <w:rPr>
          <w:rFonts w:ascii="Courier New" w:hAnsi="Courier New" w:cs="Courier New"/>
        </w:rPr>
        <w:t>en</w:t>
      </w:r>
      <w:r w:rsidR="00823A9B" w:rsidRPr="00323D55">
        <w:rPr>
          <w:rFonts w:ascii="Courier New" w:hAnsi="Courier New" w:cs="Courier New"/>
        </w:rPr>
        <w:t xml:space="preserve"> la estética entre</w:t>
      </w:r>
      <w:r w:rsidRPr="00323D55">
        <w:rPr>
          <w:rFonts w:ascii="Courier New" w:hAnsi="Courier New" w:cs="Courier New"/>
        </w:rPr>
        <w:t xml:space="preserve"> los narcocorridos </w:t>
      </w:r>
      <w:r w:rsidR="00823A9B" w:rsidRPr="00323D55">
        <w:rPr>
          <w:rFonts w:ascii="Courier New" w:hAnsi="Courier New" w:cs="Courier New"/>
        </w:rPr>
        <w:t>y</w:t>
      </w:r>
      <w:r w:rsidRPr="00323D55">
        <w:rPr>
          <w:rFonts w:ascii="Courier New" w:hAnsi="Courier New" w:cs="Courier New"/>
        </w:rPr>
        <w:t xml:space="preserve"> las jácaras. </w:t>
      </w:r>
    </w:p>
    <w:p w:rsidR="00A72841" w:rsidRPr="00323D55" w:rsidRDefault="00EE157C" w:rsidP="009B279D">
      <w:pPr>
        <w:spacing w:line="480" w:lineRule="auto"/>
        <w:rPr>
          <w:rFonts w:ascii="Courier New" w:hAnsi="Courier New" w:cs="Courier New"/>
        </w:rPr>
      </w:pPr>
      <w:r w:rsidRPr="00E65A66">
        <w:rPr>
          <w:rFonts w:ascii="Courier New" w:hAnsi="Courier New" w:cs="Courier New"/>
        </w:rPr>
        <w:t>Ambos</w:t>
      </w:r>
      <w:r w:rsidRPr="00323D55">
        <w:rPr>
          <w:rFonts w:ascii="Courier New" w:hAnsi="Courier New" w:cs="Courier New"/>
        </w:rPr>
        <w:t xml:space="preserve"> géneros frecuentemente narran suceso</w:t>
      </w:r>
      <w:r w:rsidR="001E0AB9">
        <w:rPr>
          <w:rFonts w:ascii="Courier New" w:hAnsi="Courier New" w:cs="Courier New"/>
        </w:rPr>
        <w:t>s violentos en los cuales suele</w:t>
      </w:r>
      <w:r w:rsidRPr="00323D55">
        <w:rPr>
          <w:rFonts w:ascii="Courier New" w:hAnsi="Courier New" w:cs="Courier New"/>
        </w:rPr>
        <w:t xml:space="preserve"> haber enfrentamientos armados entre los mismos criminales o entre los criminales y los agentes de la justicia. En las jácaras, suelen presentarse escenas de violencia sexual y escenas en que los rufianes se </w:t>
      </w:r>
      <w:r w:rsidR="00F9392C" w:rsidRPr="00323D55">
        <w:rPr>
          <w:rFonts w:ascii="Courier New" w:hAnsi="Courier New" w:cs="Courier New"/>
        </w:rPr>
        <w:t>baten hasta la muerte. En diver</w:t>
      </w:r>
      <w:r w:rsidRPr="00323D55">
        <w:rPr>
          <w:rFonts w:ascii="Courier New" w:hAnsi="Courier New" w:cs="Courier New"/>
        </w:rPr>
        <w:t xml:space="preserve">sas ocasiones se manifiestan imágenes de </w:t>
      </w:r>
      <w:r w:rsidR="00DF6AFD" w:rsidRPr="00323D55">
        <w:rPr>
          <w:rFonts w:ascii="Courier New" w:hAnsi="Courier New" w:cs="Courier New"/>
        </w:rPr>
        <w:t>hombres y mujeres que padecen de enfermedades venéreas por transmisión sexual. En los narcocorridos, muchas veces los protagonistas se enfrentan a las autoridades y</w:t>
      </w:r>
      <w:r w:rsidR="004D629F">
        <w:rPr>
          <w:rFonts w:ascii="Courier New" w:hAnsi="Courier New" w:cs="Courier New"/>
        </w:rPr>
        <w:t>,</w:t>
      </w:r>
      <w:r w:rsidR="00DF6AFD" w:rsidRPr="00323D55">
        <w:rPr>
          <w:rFonts w:ascii="Courier New" w:hAnsi="Courier New" w:cs="Courier New"/>
        </w:rPr>
        <w:t xml:space="preserve"> por consecuencia, mueren durante un intercambio de balazos. También es común que las infidelidades amorosas lleven a algunos personajes al asesinato de sus seres amados. ¿Cómo es entonces que se puede hablar del humor?</w:t>
      </w:r>
      <w:r w:rsidR="00F9392C" w:rsidRPr="00323D55">
        <w:rPr>
          <w:rFonts w:ascii="Courier New" w:hAnsi="Courier New" w:cs="Courier New"/>
        </w:rPr>
        <w:t xml:space="preserve"> </w:t>
      </w:r>
      <w:r w:rsidR="000F0672" w:rsidRPr="00323D55">
        <w:rPr>
          <w:rFonts w:ascii="Courier New" w:hAnsi="Courier New" w:cs="Courier New"/>
        </w:rPr>
        <w:t xml:space="preserve">Sigmund Freud señala que </w:t>
      </w:r>
      <w:r w:rsidR="00322439" w:rsidRPr="00323D55">
        <w:rPr>
          <w:rFonts w:ascii="Courier New" w:hAnsi="Courier New" w:cs="Courier New"/>
        </w:rPr>
        <w:t xml:space="preserve">el ser </w:t>
      </w:r>
      <w:r w:rsidR="00322439" w:rsidRPr="00323D55">
        <w:rPr>
          <w:rFonts w:ascii="Courier New" w:hAnsi="Courier New" w:cs="Courier New"/>
        </w:rPr>
        <w:lastRenderedPageBreak/>
        <w:t>humano constantemente reprime pensamientos hostiles, obscenos y todos aquellos sentimientos que provocan vergüenza (</w:t>
      </w:r>
      <w:r w:rsidR="009C0CCF" w:rsidRPr="00323D55">
        <w:rPr>
          <w:rFonts w:ascii="Courier New" w:hAnsi="Courier New" w:cs="Courier New"/>
        </w:rPr>
        <w:t xml:space="preserve">Freud </w:t>
      </w:r>
      <w:r w:rsidR="00322439" w:rsidRPr="00323D55">
        <w:rPr>
          <w:rFonts w:ascii="Courier New" w:hAnsi="Courier New" w:cs="Courier New"/>
        </w:rPr>
        <w:t xml:space="preserve">14). </w:t>
      </w:r>
      <w:r w:rsidR="009C0CCF" w:rsidRPr="00323D55">
        <w:rPr>
          <w:rFonts w:ascii="Courier New" w:hAnsi="Courier New" w:cs="Courier New"/>
          <w:lang w:val="en-US"/>
        </w:rPr>
        <w:t xml:space="preserve">De </w:t>
      </w:r>
      <w:r w:rsidR="00322439" w:rsidRPr="00323D55">
        <w:rPr>
          <w:rFonts w:ascii="Courier New" w:hAnsi="Courier New" w:cs="Courier New"/>
          <w:lang w:val="en-US"/>
        </w:rPr>
        <w:t xml:space="preserve">acuerdo a </w:t>
      </w:r>
      <w:r w:rsidR="004D629F">
        <w:rPr>
          <w:rFonts w:ascii="Courier New" w:hAnsi="Courier New" w:cs="Courier New"/>
          <w:i/>
          <w:lang w:val="en-US"/>
        </w:rPr>
        <w:t>Wit and It</w:t>
      </w:r>
      <w:r w:rsidR="00322439" w:rsidRPr="00323D55">
        <w:rPr>
          <w:rFonts w:ascii="Courier New" w:hAnsi="Courier New" w:cs="Courier New"/>
          <w:i/>
          <w:lang w:val="en-US"/>
        </w:rPr>
        <w:t xml:space="preserve">s Relation to the Unconscious, </w:t>
      </w:r>
      <w:r w:rsidR="00322439" w:rsidRPr="00323D55">
        <w:rPr>
          <w:rFonts w:ascii="Courier New" w:hAnsi="Courier New" w:cs="Courier New"/>
          <w:lang w:val="en-US"/>
        </w:rPr>
        <w:t>escuchar un chiste de esta naturaleza resulta gratificante ya que «it eludes the hindrance and so derives pleasure from a source that has become inacces</w:t>
      </w:r>
      <w:r w:rsidR="001E0AB9">
        <w:rPr>
          <w:rFonts w:ascii="Courier New" w:hAnsi="Courier New" w:cs="Courier New"/>
          <w:lang w:val="en-US"/>
        </w:rPr>
        <w:t>s</w:t>
      </w:r>
      <w:r w:rsidR="00322439" w:rsidRPr="00323D55">
        <w:rPr>
          <w:rFonts w:ascii="Courier New" w:hAnsi="Courier New" w:cs="Courier New"/>
          <w:lang w:val="en-US"/>
        </w:rPr>
        <w:t>ible on account of the hindrance»</w:t>
      </w:r>
      <w:r w:rsidR="00F9392C" w:rsidRPr="00323D55">
        <w:rPr>
          <w:rFonts w:ascii="Courier New" w:hAnsi="Courier New" w:cs="Courier New"/>
          <w:lang w:val="en-US"/>
        </w:rPr>
        <w:t xml:space="preserve"> </w:t>
      </w:r>
      <w:r w:rsidR="00322439" w:rsidRPr="00323D55">
        <w:rPr>
          <w:rFonts w:ascii="Courier New" w:hAnsi="Courier New" w:cs="Courier New"/>
          <w:lang w:val="en-US"/>
        </w:rPr>
        <w:t>(</w:t>
      </w:r>
      <w:r w:rsidR="00746423" w:rsidRPr="00323D55">
        <w:rPr>
          <w:rFonts w:ascii="Courier New" w:hAnsi="Courier New" w:cs="Courier New"/>
          <w:lang w:val="en-US"/>
        </w:rPr>
        <w:t xml:space="preserve">Freud </w:t>
      </w:r>
      <w:r w:rsidR="00F9392C" w:rsidRPr="00323D55">
        <w:rPr>
          <w:rFonts w:ascii="Courier New" w:hAnsi="Courier New" w:cs="Courier New"/>
          <w:lang w:val="en-US"/>
        </w:rPr>
        <w:t>146)</w:t>
      </w:r>
      <w:r w:rsidR="00322439" w:rsidRPr="00323D55">
        <w:rPr>
          <w:rFonts w:ascii="Courier New" w:hAnsi="Courier New" w:cs="Courier New"/>
          <w:lang w:val="en-US"/>
        </w:rPr>
        <w:t>.</w:t>
      </w:r>
      <w:r w:rsidR="00F9392C" w:rsidRPr="00323D55">
        <w:rPr>
          <w:rFonts w:ascii="Courier New" w:hAnsi="Courier New" w:cs="Courier New"/>
          <w:lang w:val="en-US"/>
        </w:rPr>
        <w:t xml:space="preserve"> </w:t>
      </w:r>
      <w:r w:rsidR="00F9392C" w:rsidRPr="00323D55">
        <w:rPr>
          <w:rFonts w:ascii="Courier New" w:hAnsi="Courier New" w:cs="Courier New"/>
        </w:rPr>
        <w:t>Gastón Celaya aclara que «el esfuerzo psíquico que implica reprimir pensamientos sexuales o agresivos, por ser pr</w:t>
      </w:r>
      <w:r w:rsidR="003E5C9A" w:rsidRPr="00323D55">
        <w:rPr>
          <w:rFonts w:ascii="Courier New" w:hAnsi="Courier New" w:cs="Courier New"/>
        </w:rPr>
        <w:t>o</w:t>
      </w:r>
      <w:r w:rsidR="00F9392C" w:rsidRPr="00323D55">
        <w:rPr>
          <w:rFonts w:ascii="Courier New" w:hAnsi="Courier New" w:cs="Courier New"/>
        </w:rPr>
        <w:t>hibidos, es liberado por el hecho de hacer bromas y provocar hilaridad</w:t>
      </w:r>
      <w:r w:rsidR="004D629F" w:rsidRPr="004D629F">
        <w:rPr>
          <w:rFonts w:ascii="Courier New" w:hAnsi="Courier New" w:cs="Courier New"/>
        </w:rPr>
        <w:t>»</w:t>
      </w:r>
      <w:r w:rsidR="00F9392C" w:rsidRPr="00323D55">
        <w:rPr>
          <w:rFonts w:ascii="Courier New" w:hAnsi="Courier New" w:cs="Courier New"/>
        </w:rPr>
        <w:t xml:space="preserve"> (</w:t>
      </w:r>
      <w:r w:rsidR="009C0CCF" w:rsidRPr="00323D55">
        <w:rPr>
          <w:rFonts w:ascii="Courier New" w:hAnsi="Courier New" w:cs="Courier New"/>
        </w:rPr>
        <w:t xml:space="preserve">Celaya </w:t>
      </w:r>
      <w:r w:rsidR="00F9392C" w:rsidRPr="00323D55">
        <w:rPr>
          <w:rFonts w:ascii="Courier New" w:hAnsi="Courier New" w:cs="Courier New"/>
        </w:rPr>
        <w:t xml:space="preserve">49). </w:t>
      </w:r>
      <w:r w:rsidR="009B279D" w:rsidRPr="00323D55">
        <w:rPr>
          <w:rFonts w:ascii="Courier New" w:hAnsi="Courier New" w:cs="Courier New"/>
        </w:rPr>
        <w:t xml:space="preserve">La forma más siniestra de este humor es lo que Freud denomina como el </w:t>
      </w:r>
      <w:r w:rsidR="004D629F" w:rsidRPr="004D629F">
        <w:rPr>
          <w:rFonts w:ascii="Courier New" w:hAnsi="Courier New" w:cs="Courier New"/>
          <w:i/>
        </w:rPr>
        <w:t>G</w:t>
      </w:r>
      <w:r w:rsidR="009B279D" w:rsidRPr="004D629F">
        <w:rPr>
          <w:rFonts w:ascii="Courier New" w:hAnsi="Courier New" w:cs="Courier New"/>
          <w:i/>
        </w:rPr>
        <w:t>algenhumor</w:t>
      </w:r>
      <w:r w:rsidR="009B279D" w:rsidRPr="00323D55">
        <w:rPr>
          <w:rFonts w:ascii="Courier New" w:hAnsi="Courier New" w:cs="Courier New"/>
        </w:rPr>
        <w:t xml:space="preserve"> o lo que es comunmente llamado «humor negro». Este mecanismo estético </w:t>
      </w:r>
      <w:r w:rsidR="00A72841" w:rsidRPr="00323D55">
        <w:rPr>
          <w:rFonts w:ascii="Courier New" w:hAnsi="Courier New" w:cs="Courier New"/>
        </w:rPr>
        <w:t xml:space="preserve">se puede observar </w:t>
      </w:r>
      <w:r w:rsidR="001863EB">
        <w:rPr>
          <w:rFonts w:ascii="Courier New" w:hAnsi="Courier New" w:cs="Courier New"/>
        </w:rPr>
        <w:t>sobre todo</w:t>
      </w:r>
      <w:r w:rsidR="005F5C8F" w:rsidRPr="00323D55">
        <w:rPr>
          <w:rFonts w:ascii="Courier New" w:hAnsi="Courier New" w:cs="Courier New"/>
        </w:rPr>
        <w:t xml:space="preserve"> a través de</w:t>
      </w:r>
      <w:r w:rsidR="00803906" w:rsidRPr="00323D55">
        <w:rPr>
          <w:rFonts w:ascii="Courier New" w:hAnsi="Courier New" w:cs="Courier New"/>
        </w:rPr>
        <w:t xml:space="preserve"> </w:t>
      </w:r>
      <w:r w:rsidR="009B279D" w:rsidRPr="00323D55">
        <w:rPr>
          <w:rFonts w:ascii="Courier New" w:hAnsi="Courier New" w:cs="Courier New"/>
        </w:rPr>
        <w:t xml:space="preserve">lo grotesco, los </w:t>
      </w:r>
      <w:r w:rsidR="00803906" w:rsidRPr="00323D55">
        <w:rPr>
          <w:rFonts w:ascii="Courier New" w:hAnsi="Courier New" w:cs="Courier New"/>
        </w:rPr>
        <w:t>juego</w:t>
      </w:r>
      <w:r w:rsidR="005F5C8F" w:rsidRPr="00323D55">
        <w:rPr>
          <w:rFonts w:ascii="Courier New" w:hAnsi="Courier New" w:cs="Courier New"/>
        </w:rPr>
        <w:t>s</w:t>
      </w:r>
      <w:r w:rsidR="00803906" w:rsidRPr="00323D55">
        <w:rPr>
          <w:rFonts w:ascii="Courier New" w:hAnsi="Courier New" w:cs="Courier New"/>
        </w:rPr>
        <w:t xml:space="preserve"> de palabras,</w:t>
      </w:r>
      <w:r w:rsidR="009B279D" w:rsidRPr="00323D55">
        <w:rPr>
          <w:rFonts w:ascii="Courier New" w:hAnsi="Courier New" w:cs="Courier New"/>
        </w:rPr>
        <w:t xml:space="preserve"> los</w:t>
      </w:r>
      <w:r w:rsidR="00803906" w:rsidRPr="00323D55">
        <w:rPr>
          <w:rFonts w:ascii="Courier New" w:hAnsi="Courier New" w:cs="Courier New"/>
        </w:rPr>
        <w:t xml:space="preserve"> </w:t>
      </w:r>
      <w:r w:rsidR="00172ADE" w:rsidRPr="00323D55">
        <w:rPr>
          <w:rFonts w:ascii="Courier New" w:hAnsi="Courier New" w:cs="Courier New"/>
        </w:rPr>
        <w:t xml:space="preserve">eufemismos </w:t>
      </w:r>
      <w:r w:rsidR="009B279D" w:rsidRPr="00323D55">
        <w:rPr>
          <w:rFonts w:ascii="Courier New" w:hAnsi="Courier New" w:cs="Courier New"/>
        </w:rPr>
        <w:t xml:space="preserve">y la </w:t>
      </w:r>
      <w:r w:rsidR="007F7F32" w:rsidRPr="00323D55">
        <w:rPr>
          <w:rFonts w:ascii="Courier New" w:hAnsi="Courier New" w:cs="Courier New"/>
        </w:rPr>
        <w:t xml:space="preserve">ironía. </w:t>
      </w:r>
    </w:p>
    <w:p w:rsidR="006E2419" w:rsidRPr="00323D55" w:rsidRDefault="00746423" w:rsidP="00746423">
      <w:pPr>
        <w:spacing w:line="480" w:lineRule="auto"/>
        <w:rPr>
          <w:rFonts w:ascii="Courier New" w:hAnsi="Courier New" w:cs="Courier New"/>
        </w:rPr>
      </w:pPr>
      <w:r w:rsidRPr="00323D55">
        <w:rPr>
          <w:rFonts w:ascii="Courier New" w:hAnsi="Courier New" w:cs="Courier New"/>
        </w:rPr>
        <w:t xml:space="preserve">     </w:t>
      </w:r>
      <w:r w:rsidR="00A72841" w:rsidRPr="00323D55">
        <w:rPr>
          <w:rFonts w:ascii="Courier New" w:hAnsi="Courier New" w:cs="Courier New"/>
        </w:rPr>
        <w:t xml:space="preserve">El juego de palabras </w:t>
      </w:r>
      <w:r w:rsidR="008A19F7" w:rsidRPr="00323D55">
        <w:rPr>
          <w:rFonts w:ascii="Courier New" w:hAnsi="Courier New" w:cs="Courier New"/>
        </w:rPr>
        <w:t xml:space="preserve">en los narcocorridos se manifiesta en el corrido </w:t>
      </w:r>
      <w:r w:rsidR="00251C2E" w:rsidRPr="00323D55">
        <w:rPr>
          <w:rFonts w:ascii="Courier New" w:hAnsi="Courier New" w:cs="Courier New"/>
        </w:rPr>
        <w:t>«</w:t>
      </w:r>
      <w:r w:rsidR="006E2419" w:rsidRPr="00323D55">
        <w:rPr>
          <w:rFonts w:ascii="Courier New" w:hAnsi="Courier New" w:cs="Courier New"/>
        </w:rPr>
        <w:t>Contrabando en los huevos</w:t>
      </w:r>
      <w:r w:rsidR="00251C2E" w:rsidRPr="00323D55">
        <w:rPr>
          <w:rFonts w:ascii="Courier New" w:hAnsi="Courier New" w:cs="Courier New"/>
        </w:rPr>
        <w:t>»</w:t>
      </w:r>
      <w:r w:rsidR="008A19F7" w:rsidRPr="00323D55">
        <w:rPr>
          <w:rFonts w:ascii="Courier New" w:hAnsi="Courier New" w:cs="Courier New"/>
          <w:i/>
        </w:rPr>
        <w:t xml:space="preserve"> </w:t>
      </w:r>
      <w:r w:rsidR="00251C2E" w:rsidRPr="00323D55">
        <w:rPr>
          <w:rFonts w:ascii="Courier New" w:hAnsi="Courier New" w:cs="Courier New"/>
        </w:rPr>
        <w:t>de</w:t>
      </w:r>
      <w:r w:rsidR="008A69E7" w:rsidRPr="00323D55">
        <w:rPr>
          <w:rFonts w:ascii="Courier New" w:hAnsi="Courier New" w:cs="Courier New"/>
        </w:rPr>
        <w:t>l</w:t>
      </w:r>
      <w:r w:rsidR="008A19F7" w:rsidRPr="00323D55">
        <w:rPr>
          <w:rFonts w:ascii="Courier New" w:hAnsi="Courier New" w:cs="Courier New"/>
        </w:rPr>
        <w:t xml:space="preserve"> Grupo Exterminador</w:t>
      </w:r>
      <w:r w:rsidR="008A19F7" w:rsidRPr="00323D55">
        <w:rPr>
          <w:rFonts w:ascii="Courier New" w:hAnsi="Courier New" w:cs="Courier New"/>
          <w:i/>
        </w:rPr>
        <w:t xml:space="preserve">. </w:t>
      </w:r>
      <w:r w:rsidR="008A19F7" w:rsidRPr="00323D55">
        <w:rPr>
          <w:rFonts w:ascii="Courier New" w:hAnsi="Courier New" w:cs="Courier New"/>
        </w:rPr>
        <w:t xml:space="preserve">El mismo título del corrido indica </w:t>
      </w:r>
      <w:r w:rsidR="00251C2E" w:rsidRPr="00323D55">
        <w:rPr>
          <w:rFonts w:ascii="Courier New" w:hAnsi="Courier New" w:cs="Courier New"/>
        </w:rPr>
        <w:t>que el tema central no se enfoca</w:t>
      </w:r>
      <w:r w:rsidR="008A19F7" w:rsidRPr="00323D55">
        <w:rPr>
          <w:rFonts w:ascii="Courier New" w:hAnsi="Courier New" w:cs="Courier New"/>
        </w:rPr>
        <w:t xml:space="preserve"> tanto</w:t>
      </w:r>
      <w:r w:rsidR="00251C2E" w:rsidRPr="00323D55">
        <w:rPr>
          <w:rFonts w:ascii="Courier New" w:hAnsi="Courier New" w:cs="Courier New"/>
        </w:rPr>
        <w:t xml:space="preserve"> en</w:t>
      </w:r>
      <w:r w:rsidR="008A19F7" w:rsidRPr="00323D55">
        <w:rPr>
          <w:rFonts w:ascii="Courier New" w:hAnsi="Courier New" w:cs="Courier New"/>
        </w:rPr>
        <w:t xml:space="preserve"> el contrabando de drogas </w:t>
      </w:r>
      <w:r w:rsidR="00251C2E" w:rsidRPr="00323D55">
        <w:rPr>
          <w:rFonts w:ascii="Courier New" w:hAnsi="Courier New" w:cs="Courier New"/>
        </w:rPr>
        <w:t>como en</w:t>
      </w:r>
      <w:r w:rsidR="008A19F7" w:rsidRPr="00323D55">
        <w:rPr>
          <w:rFonts w:ascii="Courier New" w:hAnsi="Courier New" w:cs="Courier New"/>
        </w:rPr>
        <w:t xml:space="preserve"> </w:t>
      </w:r>
      <w:r w:rsidR="00251C2E" w:rsidRPr="00323D55">
        <w:rPr>
          <w:rFonts w:ascii="Courier New" w:hAnsi="Courier New" w:cs="Courier New"/>
        </w:rPr>
        <w:t>el juego de palabras. Además de la paranomasia</w:t>
      </w:r>
      <w:r w:rsidR="008A19F7" w:rsidRPr="00323D55">
        <w:rPr>
          <w:rFonts w:ascii="Courier New" w:hAnsi="Courier New" w:cs="Courier New"/>
        </w:rPr>
        <w:t>, el corrido se burla de las autoridades estadounidenses</w:t>
      </w:r>
      <w:r w:rsidR="005F5C8F" w:rsidRPr="00323D55">
        <w:rPr>
          <w:rFonts w:ascii="Courier New" w:hAnsi="Courier New" w:cs="Courier New"/>
        </w:rPr>
        <w:t>,</w:t>
      </w:r>
      <w:r w:rsidR="008A19F7" w:rsidRPr="00323D55">
        <w:rPr>
          <w:rFonts w:ascii="Courier New" w:hAnsi="Courier New" w:cs="Courier New"/>
        </w:rPr>
        <w:t xml:space="preserve"> quienes desconocen el uso de «huevos» como eufemismo para «testículos».</w:t>
      </w:r>
      <w:r w:rsidR="00DB274D" w:rsidRPr="00323D55">
        <w:rPr>
          <w:rFonts w:ascii="Courier New" w:hAnsi="Courier New" w:cs="Courier New"/>
        </w:rPr>
        <w:t xml:space="preserve"> </w:t>
      </w:r>
      <w:r w:rsidR="00DB274D" w:rsidRPr="00323D55">
        <w:rPr>
          <w:rFonts w:ascii="Courier New" w:hAnsi="Courier New" w:cs="Courier New"/>
          <w:lang w:val="en-US"/>
        </w:rPr>
        <w:t xml:space="preserve">Esto se ajusta a la </w:t>
      </w:r>
      <w:r w:rsidR="00DB274D" w:rsidRPr="00323D55">
        <w:rPr>
          <w:rFonts w:ascii="Courier New" w:hAnsi="Courier New" w:cs="Courier New"/>
          <w:lang w:val="en-US"/>
        </w:rPr>
        <w:lastRenderedPageBreak/>
        <w:t xml:space="preserve">teoría que sostiene Freud cuando dice que «the prevention of abuse or insulting retorts through outer circumstances is so often the case that tendency-wit is used with special preference as a weapon of attack or criticism of superiors who claim to be an authority» (Freud 153). </w:t>
      </w:r>
      <w:r w:rsidR="00DB274D" w:rsidRPr="00323D55">
        <w:rPr>
          <w:rFonts w:ascii="Courier New" w:hAnsi="Courier New" w:cs="Courier New"/>
        </w:rPr>
        <w:t xml:space="preserve">Así pues, </w:t>
      </w:r>
      <w:r w:rsidR="008A19F7" w:rsidRPr="00323D55">
        <w:rPr>
          <w:rFonts w:ascii="Courier New" w:hAnsi="Courier New" w:cs="Courier New"/>
        </w:rPr>
        <w:t xml:space="preserve">el juego de palabras y la ignorancia </w:t>
      </w:r>
      <w:r w:rsidR="00DB274D" w:rsidRPr="00323D55">
        <w:rPr>
          <w:rFonts w:ascii="Courier New" w:hAnsi="Courier New" w:cs="Courier New"/>
        </w:rPr>
        <w:t xml:space="preserve">burlada </w:t>
      </w:r>
      <w:r w:rsidR="004D629F">
        <w:rPr>
          <w:rFonts w:ascii="Courier New" w:hAnsi="Courier New" w:cs="Courier New"/>
        </w:rPr>
        <w:t>de la autoridad</w:t>
      </w:r>
      <w:r w:rsidR="008A19F7" w:rsidRPr="00323D55">
        <w:rPr>
          <w:rFonts w:ascii="Courier New" w:hAnsi="Courier New" w:cs="Courier New"/>
        </w:rPr>
        <w:t xml:space="preserve"> es lo que produce un efecto humorístico memorable:</w:t>
      </w:r>
    </w:p>
    <w:p w:rsidR="006E2419" w:rsidRPr="00323D55" w:rsidRDefault="00251C2E" w:rsidP="00C86C81">
      <w:pPr>
        <w:ind w:left="720"/>
        <w:rPr>
          <w:rFonts w:ascii="Courier New" w:hAnsi="Courier New" w:cs="Courier New"/>
          <w:color w:val="000000"/>
          <w:sz w:val="21"/>
          <w:szCs w:val="21"/>
          <w:shd w:val="clear" w:color="auto" w:fill="FFFFFF"/>
        </w:rPr>
      </w:pPr>
      <w:r w:rsidRPr="00323D55">
        <w:rPr>
          <w:rFonts w:ascii="Courier New" w:hAnsi="Courier New" w:cs="Courier New"/>
          <w:color w:val="000000"/>
          <w:sz w:val="21"/>
          <w:szCs w:val="21"/>
          <w:shd w:val="clear" w:color="auto" w:fill="FFFFFF"/>
        </w:rPr>
        <w:t>. . .Llegando al centro a</w:t>
      </w:r>
      <w:r w:rsidR="006E2419" w:rsidRPr="00323D55">
        <w:rPr>
          <w:rFonts w:ascii="Courier New" w:hAnsi="Courier New" w:cs="Courier New"/>
          <w:color w:val="000000"/>
          <w:sz w:val="21"/>
          <w:szCs w:val="21"/>
          <w:shd w:val="clear" w:color="auto" w:fill="FFFFFF"/>
        </w:rPr>
        <w:t xml:space="preserve">ngelino, </w:t>
      </w:r>
    </w:p>
    <w:p w:rsidR="006E2419" w:rsidRPr="00323D55" w:rsidRDefault="006E2419" w:rsidP="00C86C81">
      <w:pPr>
        <w:ind w:left="720"/>
        <w:rPr>
          <w:rFonts w:ascii="Courier New" w:hAnsi="Courier New" w:cs="Courier New"/>
          <w:color w:val="000000"/>
          <w:sz w:val="21"/>
          <w:szCs w:val="21"/>
          <w:shd w:val="clear" w:color="auto" w:fill="FFFFFF"/>
        </w:rPr>
      </w:pPr>
      <w:r w:rsidRPr="00323D55">
        <w:rPr>
          <w:rFonts w:ascii="Courier New" w:hAnsi="Courier New" w:cs="Courier New"/>
          <w:color w:val="000000"/>
          <w:sz w:val="21"/>
          <w:szCs w:val="21"/>
          <w:shd w:val="clear" w:color="auto" w:fill="FFFFFF"/>
        </w:rPr>
        <w:t xml:space="preserve">las patrullas lo rodearon </w:t>
      </w:r>
    </w:p>
    <w:p w:rsidR="006E2419" w:rsidRPr="00323D55" w:rsidRDefault="006E2419" w:rsidP="00C86C81">
      <w:pPr>
        <w:ind w:left="720"/>
        <w:rPr>
          <w:rFonts w:ascii="Courier New" w:hAnsi="Courier New" w:cs="Courier New"/>
          <w:color w:val="000000"/>
          <w:sz w:val="21"/>
          <w:szCs w:val="21"/>
          <w:shd w:val="clear" w:color="auto" w:fill="FFFFFF"/>
        </w:rPr>
      </w:pPr>
      <w:r w:rsidRPr="00323D55">
        <w:rPr>
          <w:rFonts w:ascii="Courier New" w:hAnsi="Courier New" w:cs="Courier New"/>
          <w:color w:val="000000"/>
          <w:sz w:val="21"/>
          <w:szCs w:val="21"/>
          <w:shd w:val="clear" w:color="auto" w:fill="FFFFFF"/>
        </w:rPr>
        <w:t>y</w:t>
      </w:r>
      <w:r w:rsidRPr="00323D55">
        <w:rPr>
          <w:rStyle w:val="apple-converted-space"/>
          <w:rFonts w:ascii="Courier New" w:hAnsi="Courier New" w:cs="Courier New"/>
          <w:color w:val="000000"/>
          <w:sz w:val="21"/>
          <w:szCs w:val="21"/>
          <w:shd w:val="clear" w:color="auto" w:fill="FFFFFF"/>
        </w:rPr>
        <w:t> </w:t>
      </w:r>
      <w:r w:rsidRPr="00323D55">
        <w:rPr>
          <w:rFonts w:ascii="Courier New" w:hAnsi="Courier New" w:cs="Courier New"/>
          <w:color w:val="000000"/>
          <w:sz w:val="21"/>
          <w:szCs w:val="21"/>
          <w:shd w:val="clear" w:color="auto" w:fill="FFFFFF"/>
        </w:rPr>
        <w:t xml:space="preserve">un sargento le </w:t>
      </w:r>
      <w:r w:rsidR="00251C2E" w:rsidRPr="00323D55">
        <w:rPr>
          <w:rFonts w:ascii="Courier New" w:hAnsi="Courier New" w:cs="Courier New"/>
          <w:color w:val="000000"/>
          <w:sz w:val="21"/>
          <w:szCs w:val="21"/>
          <w:shd w:val="clear" w:color="auto" w:fill="FFFFFF"/>
        </w:rPr>
        <w:t>decía,</w:t>
      </w:r>
      <w:r w:rsidRPr="00323D55">
        <w:rPr>
          <w:rFonts w:ascii="Courier New" w:hAnsi="Courier New" w:cs="Courier New"/>
          <w:color w:val="000000"/>
          <w:sz w:val="21"/>
          <w:szCs w:val="21"/>
          <w:shd w:val="clear" w:color="auto" w:fill="FFFFFF"/>
        </w:rPr>
        <w:t xml:space="preserve"> </w:t>
      </w:r>
    </w:p>
    <w:p w:rsidR="006E2419" w:rsidRPr="00323D55" w:rsidRDefault="006E2419" w:rsidP="00C86C81">
      <w:pPr>
        <w:ind w:left="720"/>
        <w:rPr>
          <w:rFonts w:ascii="Courier New" w:hAnsi="Courier New" w:cs="Courier New"/>
          <w:color w:val="000000"/>
          <w:sz w:val="21"/>
          <w:szCs w:val="21"/>
          <w:shd w:val="clear" w:color="auto" w:fill="FFFFFF"/>
        </w:rPr>
      </w:pPr>
      <w:r w:rsidRPr="00323D55">
        <w:rPr>
          <w:rFonts w:ascii="Courier New" w:hAnsi="Courier New" w:cs="Courier New"/>
          <w:color w:val="000000"/>
          <w:sz w:val="21"/>
          <w:szCs w:val="21"/>
          <w:shd w:val="clear" w:color="auto" w:fill="FFFFFF"/>
        </w:rPr>
        <w:t xml:space="preserve">luego que ya lo pararon, </w:t>
      </w:r>
    </w:p>
    <w:p w:rsidR="006E2419" w:rsidRPr="00323D55" w:rsidRDefault="00251C2E" w:rsidP="00C86C81">
      <w:pPr>
        <w:ind w:left="720"/>
        <w:rPr>
          <w:rFonts w:ascii="Courier New" w:hAnsi="Courier New" w:cs="Courier New"/>
          <w:color w:val="000000"/>
          <w:sz w:val="21"/>
          <w:szCs w:val="21"/>
          <w:shd w:val="clear" w:color="auto" w:fill="FFFFFF"/>
        </w:rPr>
      </w:pPr>
      <w:r w:rsidRPr="00323D55">
        <w:rPr>
          <w:rFonts w:ascii="Courier New" w:hAnsi="Courier New" w:cs="Courier New"/>
          <w:color w:val="000000"/>
          <w:sz w:val="21"/>
          <w:szCs w:val="21"/>
          <w:shd w:val="clear" w:color="auto" w:fill="FFFFFF"/>
        </w:rPr>
        <w:t>«Tú</w:t>
      </w:r>
      <w:r w:rsidR="006E2419" w:rsidRPr="00323D55">
        <w:rPr>
          <w:rFonts w:ascii="Courier New" w:hAnsi="Courier New" w:cs="Courier New"/>
          <w:color w:val="000000"/>
          <w:sz w:val="21"/>
          <w:szCs w:val="21"/>
          <w:shd w:val="clear" w:color="auto" w:fill="FFFFFF"/>
        </w:rPr>
        <w:t xml:space="preserve"> traes</w:t>
      </w:r>
      <w:r w:rsidR="006E2419" w:rsidRPr="00323D55">
        <w:rPr>
          <w:rStyle w:val="apple-converted-space"/>
          <w:rFonts w:ascii="Courier New" w:hAnsi="Courier New" w:cs="Courier New"/>
          <w:color w:val="000000"/>
          <w:sz w:val="21"/>
          <w:szCs w:val="21"/>
          <w:shd w:val="clear" w:color="auto" w:fill="FFFFFF"/>
        </w:rPr>
        <w:t> </w:t>
      </w:r>
      <w:r w:rsidR="00B43BE7" w:rsidRPr="00323D55">
        <w:rPr>
          <w:rFonts w:ascii="Courier New" w:hAnsi="Courier New" w:cs="Courier New"/>
          <w:color w:val="000000"/>
          <w:sz w:val="21"/>
          <w:szCs w:val="21"/>
          <w:shd w:val="clear" w:color="auto" w:fill="FFFFFF"/>
        </w:rPr>
        <w:t>un clavo en los huevos;</w:t>
      </w:r>
      <w:r w:rsidR="006E2419" w:rsidRPr="00323D55">
        <w:rPr>
          <w:rFonts w:ascii="Courier New" w:hAnsi="Courier New" w:cs="Courier New"/>
          <w:color w:val="000000"/>
          <w:sz w:val="21"/>
          <w:szCs w:val="21"/>
          <w:shd w:val="clear" w:color="auto" w:fill="FFFFFF"/>
        </w:rPr>
        <w:t xml:space="preserve"> </w:t>
      </w:r>
    </w:p>
    <w:p w:rsidR="006E2419" w:rsidRPr="00323D55" w:rsidRDefault="00B43BE7" w:rsidP="00C86C81">
      <w:pPr>
        <w:ind w:left="720"/>
        <w:rPr>
          <w:rFonts w:ascii="Courier New" w:hAnsi="Courier New" w:cs="Courier New"/>
          <w:color w:val="000000"/>
          <w:sz w:val="21"/>
          <w:szCs w:val="21"/>
          <w:shd w:val="clear" w:color="auto" w:fill="FFFFFF"/>
        </w:rPr>
      </w:pPr>
      <w:r w:rsidRPr="00323D55">
        <w:rPr>
          <w:rFonts w:ascii="Courier New" w:hAnsi="Courier New" w:cs="Courier New"/>
          <w:color w:val="000000"/>
          <w:sz w:val="21"/>
          <w:szCs w:val="21"/>
          <w:shd w:val="clear" w:color="auto" w:fill="FFFFFF"/>
        </w:rPr>
        <w:t>a</w:t>
      </w:r>
      <w:r w:rsidR="00251C2E" w:rsidRPr="00323D55">
        <w:rPr>
          <w:rFonts w:ascii="Courier New" w:hAnsi="Courier New" w:cs="Courier New"/>
          <w:color w:val="000000"/>
          <w:sz w:val="21"/>
          <w:szCs w:val="21"/>
          <w:shd w:val="clear" w:color="auto" w:fill="FFFFFF"/>
        </w:rPr>
        <w:t>sí me lo reportaron».</w:t>
      </w:r>
      <w:r w:rsidR="006E2419" w:rsidRPr="00323D55">
        <w:rPr>
          <w:rFonts w:ascii="Courier New" w:hAnsi="Courier New" w:cs="Courier New"/>
          <w:color w:val="000000"/>
          <w:sz w:val="21"/>
          <w:szCs w:val="21"/>
          <w:shd w:val="clear" w:color="auto" w:fill="FFFFFF"/>
        </w:rPr>
        <w:t xml:space="preserve"> </w:t>
      </w:r>
    </w:p>
    <w:p w:rsidR="006E2419" w:rsidRPr="00323D55" w:rsidRDefault="00251C2E" w:rsidP="00C86C81">
      <w:pPr>
        <w:ind w:left="720"/>
        <w:rPr>
          <w:rFonts w:ascii="Courier New" w:hAnsi="Courier New" w:cs="Courier New"/>
          <w:color w:val="000000"/>
          <w:sz w:val="21"/>
          <w:szCs w:val="21"/>
          <w:shd w:val="clear" w:color="auto" w:fill="FFFFFF"/>
        </w:rPr>
      </w:pPr>
      <w:r w:rsidRPr="00323D55">
        <w:rPr>
          <w:rFonts w:ascii="Courier New" w:hAnsi="Courier New" w:cs="Courier New"/>
          <w:color w:val="000000"/>
          <w:sz w:val="21"/>
          <w:szCs w:val="21"/>
          <w:shd w:val="clear" w:color="auto" w:fill="FFFFFF"/>
        </w:rPr>
        <w:t>«S</w:t>
      </w:r>
      <w:r w:rsidR="006E2419" w:rsidRPr="00323D55">
        <w:rPr>
          <w:rFonts w:ascii="Courier New" w:hAnsi="Courier New" w:cs="Courier New"/>
          <w:color w:val="000000"/>
          <w:sz w:val="21"/>
          <w:szCs w:val="21"/>
          <w:shd w:val="clear" w:color="auto" w:fill="FFFFFF"/>
        </w:rPr>
        <w:t>i as</w:t>
      </w:r>
      <w:r w:rsidRPr="00323D55">
        <w:rPr>
          <w:rFonts w:ascii="Courier New" w:hAnsi="Courier New" w:cs="Courier New"/>
          <w:color w:val="000000"/>
          <w:sz w:val="21"/>
          <w:szCs w:val="21"/>
          <w:shd w:val="clear" w:color="auto" w:fill="FFFFFF"/>
        </w:rPr>
        <w:t>í</w:t>
      </w:r>
      <w:r w:rsidR="006E2419" w:rsidRPr="00323D55">
        <w:rPr>
          <w:rStyle w:val="apple-converted-space"/>
          <w:rFonts w:ascii="Courier New" w:hAnsi="Courier New" w:cs="Courier New"/>
          <w:color w:val="000000"/>
          <w:sz w:val="21"/>
          <w:szCs w:val="21"/>
          <w:shd w:val="clear" w:color="auto" w:fill="FFFFFF"/>
        </w:rPr>
        <w:t> </w:t>
      </w:r>
      <w:r w:rsidR="006E2419" w:rsidRPr="00323D55">
        <w:rPr>
          <w:rFonts w:ascii="Courier New" w:hAnsi="Courier New" w:cs="Courier New"/>
          <w:color w:val="000000"/>
          <w:sz w:val="21"/>
          <w:szCs w:val="21"/>
          <w:shd w:val="clear" w:color="auto" w:fill="FFFFFF"/>
        </w:rPr>
        <w:t>lo fuera</w:t>
      </w:r>
      <w:r w:rsidRPr="00323D55">
        <w:rPr>
          <w:rFonts w:ascii="Courier New" w:hAnsi="Courier New" w:cs="Courier New"/>
          <w:color w:val="000000"/>
          <w:sz w:val="21"/>
          <w:szCs w:val="21"/>
          <w:shd w:val="clear" w:color="auto" w:fill="FFFFFF"/>
        </w:rPr>
        <w:t>,</w:t>
      </w:r>
      <w:r w:rsidR="006E2419" w:rsidRPr="00323D55">
        <w:rPr>
          <w:rFonts w:ascii="Courier New" w:hAnsi="Courier New" w:cs="Courier New"/>
          <w:color w:val="000000"/>
          <w:sz w:val="21"/>
          <w:szCs w:val="21"/>
          <w:shd w:val="clear" w:color="auto" w:fill="FFFFFF"/>
        </w:rPr>
        <w:t xml:space="preserve"> sargento, </w:t>
      </w:r>
    </w:p>
    <w:p w:rsidR="006E2419" w:rsidRPr="00323D55" w:rsidRDefault="00251C2E" w:rsidP="00C86C81">
      <w:pPr>
        <w:ind w:left="720"/>
        <w:rPr>
          <w:rFonts w:ascii="Courier New" w:hAnsi="Courier New" w:cs="Courier New"/>
          <w:color w:val="000000"/>
          <w:sz w:val="21"/>
          <w:szCs w:val="21"/>
          <w:shd w:val="clear" w:color="auto" w:fill="FFFFFF"/>
        </w:rPr>
      </w:pPr>
      <w:r w:rsidRPr="00323D55">
        <w:rPr>
          <w:rFonts w:ascii="Courier New" w:hAnsi="Courier New" w:cs="Courier New"/>
          <w:color w:val="000000"/>
          <w:sz w:val="21"/>
          <w:szCs w:val="21"/>
          <w:shd w:val="clear" w:color="auto" w:fill="FFFFFF"/>
        </w:rPr>
        <w:t>yo no viniera sentado.</w:t>
      </w:r>
      <w:r w:rsidR="006E2419" w:rsidRPr="00323D55">
        <w:rPr>
          <w:rFonts w:ascii="Courier New" w:hAnsi="Courier New" w:cs="Courier New"/>
          <w:color w:val="000000"/>
          <w:sz w:val="21"/>
          <w:szCs w:val="21"/>
          <w:shd w:val="clear" w:color="auto" w:fill="FFFFFF"/>
        </w:rPr>
        <w:t xml:space="preserve"> </w:t>
      </w:r>
    </w:p>
    <w:p w:rsidR="006E2419" w:rsidRPr="00323D55" w:rsidRDefault="00251C2E" w:rsidP="00C86C81">
      <w:pPr>
        <w:ind w:left="720"/>
        <w:rPr>
          <w:rFonts w:ascii="Courier New" w:hAnsi="Courier New" w:cs="Courier New"/>
          <w:color w:val="000000"/>
          <w:sz w:val="21"/>
          <w:szCs w:val="21"/>
          <w:shd w:val="clear" w:color="auto" w:fill="FFFFFF"/>
        </w:rPr>
      </w:pPr>
      <w:r w:rsidRPr="00323D55">
        <w:rPr>
          <w:rFonts w:ascii="Courier New" w:hAnsi="Courier New" w:cs="Courier New"/>
          <w:color w:val="000000"/>
          <w:sz w:val="21"/>
          <w:szCs w:val="21"/>
          <w:shd w:val="clear" w:color="auto" w:fill="FFFFFF"/>
        </w:rPr>
        <w:t>S</w:t>
      </w:r>
      <w:r w:rsidR="006E2419" w:rsidRPr="00323D55">
        <w:rPr>
          <w:rFonts w:ascii="Courier New" w:hAnsi="Courier New" w:cs="Courier New"/>
          <w:color w:val="000000"/>
          <w:sz w:val="21"/>
          <w:szCs w:val="21"/>
          <w:shd w:val="clear" w:color="auto" w:fill="FFFFFF"/>
        </w:rPr>
        <w:t xml:space="preserve">i un </w:t>
      </w:r>
      <w:r w:rsidRPr="00323D55">
        <w:rPr>
          <w:rFonts w:ascii="Courier New" w:hAnsi="Courier New" w:cs="Courier New"/>
          <w:color w:val="000000"/>
          <w:sz w:val="21"/>
          <w:szCs w:val="21"/>
          <w:shd w:val="clear" w:color="auto" w:fill="FFFFFF"/>
        </w:rPr>
        <w:t>apretón</w:t>
      </w:r>
      <w:r w:rsidR="006E2419" w:rsidRPr="00323D55">
        <w:rPr>
          <w:rStyle w:val="apple-converted-space"/>
          <w:rFonts w:ascii="Courier New" w:hAnsi="Courier New" w:cs="Courier New"/>
          <w:color w:val="000000"/>
          <w:sz w:val="21"/>
          <w:szCs w:val="21"/>
          <w:shd w:val="clear" w:color="auto" w:fill="FFFFFF"/>
        </w:rPr>
        <w:t> </w:t>
      </w:r>
      <w:r w:rsidR="006E2419" w:rsidRPr="00323D55">
        <w:rPr>
          <w:rFonts w:ascii="Courier New" w:hAnsi="Courier New" w:cs="Courier New"/>
          <w:color w:val="000000"/>
          <w:sz w:val="21"/>
          <w:szCs w:val="21"/>
          <w:shd w:val="clear" w:color="auto" w:fill="FFFFFF"/>
        </w:rPr>
        <w:t>duele mucho</w:t>
      </w:r>
      <w:r w:rsidRPr="00323D55">
        <w:rPr>
          <w:rFonts w:ascii="Courier New" w:hAnsi="Courier New" w:cs="Courier New"/>
          <w:color w:val="000000"/>
          <w:sz w:val="21"/>
          <w:szCs w:val="21"/>
          <w:shd w:val="clear" w:color="auto" w:fill="FFFFFF"/>
        </w:rPr>
        <w:t>,</w:t>
      </w:r>
      <w:r w:rsidR="006E2419" w:rsidRPr="00323D55">
        <w:rPr>
          <w:rFonts w:ascii="Courier New" w:hAnsi="Courier New" w:cs="Courier New"/>
          <w:color w:val="000000"/>
          <w:sz w:val="21"/>
          <w:szCs w:val="21"/>
          <w:shd w:val="clear" w:color="auto" w:fill="FFFFFF"/>
        </w:rPr>
        <w:t xml:space="preserve"> </w:t>
      </w:r>
    </w:p>
    <w:p w:rsidR="006E2419" w:rsidRPr="00323D55" w:rsidRDefault="00251C2E" w:rsidP="00C86C81">
      <w:pPr>
        <w:ind w:left="720"/>
        <w:rPr>
          <w:rFonts w:ascii="Courier New" w:hAnsi="Courier New" w:cs="Courier New"/>
          <w:color w:val="000000"/>
          <w:sz w:val="21"/>
          <w:szCs w:val="21"/>
          <w:shd w:val="clear" w:color="auto" w:fill="FFFFFF"/>
        </w:rPr>
      </w:pPr>
      <w:r w:rsidRPr="00323D55">
        <w:rPr>
          <w:rFonts w:ascii="Courier New" w:hAnsi="Courier New" w:cs="Courier New"/>
          <w:color w:val="000000"/>
          <w:sz w:val="21"/>
          <w:szCs w:val="21"/>
          <w:shd w:val="clear" w:color="auto" w:fill="FFFFFF"/>
        </w:rPr>
        <w:t>y má</w:t>
      </w:r>
      <w:r w:rsidR="006E2419" w:rsidRPr="00323D55">
        <w:rPr>
          <w:rFonts w:ascii="Courier New" w:hAnsi="Courier New" w:cs="Courier New"/>
          <w:color w:val="000000"/>
          <w:sz w:val="21"/>
          <w:szCs w:val="21"/>
          <w:shd w:val="clear" w:color="auto" w:fill="FFFFFF"/>
        </w:rPr>
        <w:t>s un clavo enterrado</w:t>
      </w:r>
      <w:r w:rsidRPr="00323D55">
        <w:rPr>
          <w:rFonts w:ascii="Courier New" w:hAnsi="Courier New" w:cs="Courier New"/>
          <w:color w:val="000000"/>
          <w:sz w:val="21"/>
          <w:szCs w:val="21"/>
          <w:shd w:val="clear" w:color="auto" w:fill="FFFFFF"/>
        </w:rPr>
        <w:t>.</w:t>
      </w:r>
      <w:r w:rsidR="006E2419" w:rsidRPr="00323D55">
        <w:rPr>
          <w:rFonts w:ascii="Courier New" w:hAnsi="Courier New" w:cs="Courier New"/>
          <w:color w:val="000000"/>
          <w:sz w:val="21"/>
          <w:szCs w:val="21"/>
          <w:shd w:val="clear" w:color="auto" w:fill="FFFFFF"/>
        </w:rPr>
        <w:t xml:space="preserve"> </w:t>
      </w:r>
    </w:p>
    <w:p w:rsidR="006E2419" w:rsidRPr="00323D55" w:rsidRDefault="00251C2E" w:rsidP="00C86C81">
      <w:pPr>
        <w:ind w:left="720"/>
        <w:rPr>
          <w:rFonts w:ascii="Courier New" w:hAnsi="Courier New" w:cs="Courier New"/>
          <w:color w:val="000000"/>
          <w:sz w:val="21"/>
          <w:szCs w:val="21"/>
          <w:shd w:val="clear" w:color="auto" w:fill="FFFFFF"/>
        </w:rPr>
      </w:pPr>
      <w:r w:rsidRPr="00323D55">
        <w:rPr>
          <w:rFonts w:ascii="Courier New" w:hAnsi="Courier New" w:cs="Courier New"/>
          <w:color w:val="000000"/>
          <w:sz w:val="21"/>
          <w:szCs w:val="21"/>
          <w:shd w:val="clear" w:color="auto" w:fill="FFFFFF"/>
        </w:rPr>
        <w:t>S</w:t>
      </w:r>
      <w:r w:rsidR="006E2419" w:rsidRPr="00323D55">
        <w:rPr>
          <w:rFonts w:ascii="Courier New" w:hAnsi="Courier New" w:cs="Courier New"/>
          <w:color w:val="000000"/>
          <w:sz w:val="21"/>
          <w:szCs w:val="21"/>
          <w:shd w:val="clear" w:color="auto" w:fill="FFFFFF"/>
        </w:rPr>
        <w:t>e los enseño</w:t>
      </w:r>
      <w:r w:rsidRPr="00323D55">
        <w:rPr>
          <w:rFonts w:ascii="Courier New" w:hAnsi="Courier New" w:cs="Courier New"/>
          <w:color w:val="000000"/>
          <w:sz w:val="21"/>
          <w:szCs w:val="21"/>
          <w:shd w:val="clear" w:color="auto" w:fill="FFFFFF"/>
        </w:rPr>
        <w:t xml:space="preserve">, </w:t>
      </w:r>
      <w:r w:rsidR="006E2419" w:rsidRPr="00323D55">
        <w:rPr>
          <w:rFonts w:ascii="Courier New" w:hAnsi="Courier New" w:cs="Courier New"/>
          <w:color w:val="000000"/>
          <w:sz w:val="21"/>
          <w:szCs w:val="21"/>
          <w:shd w:val="clear" w:color="auto" w:fill="FFFFFF"/>
        </w:rPr>
        <w:t>si quiere</w:t>
      </w:r>
      <w:r w:rsidRPr="00323D55">
        <w:rPr>
          <w:rFonts w:ascii="Courier New" w:hAnsi="Courier New" w:cs="Courier New"/>
          <w:color w:val="000000"/>
          <w:sz w:val="21"/>
          <w:szCs w:val="21"/>
          <w:shd w:val="clear" w:color="auto" w:fill="FFFFFF"/>
        </w:rPr>
        <w:t>,</w:t>
      </w:r>
      <w:r w:rsidR="006E2419" w:rsidRPr="00323D55">
        <w:rPr>
          <w:rFonts w:ascii="Courier New" w:hAnsi="Courier New" w:cs="Courier New"/>
          <w:color w:val="000000"/>
          <w:sz w:val="21"/>
          <w:szCs w:val="21"/>
          <w:shd w:val="clear" w:color="auto" w:fill="FFFFFF"/>
        </w:rPr>
        <w:t xml:space="preserve"> </w:t>
      </w:r>
    </w:p>
    <w:p w:rsidR="00803906" w:rsidRPr="00323D55" w:rsidRDefault="00251C2E" w:rsidP="00C86C81">
      <w:pPr>
        <w:ind w:left="720"/>
        <w:rPr>
          <w:rFonts w:ascii="Courier New" w:hAnsi="Courier New" w:cs="Courier New"/>
        </w:rPr>
      </w:pPr>
      <w:r w:rsidRPr="00323D55">
        <w:rPr>
          <w:rFonts w:ascii="Courier New" w:hAnsi="Courier New" w:cs="Courier New"/>
          <w:color w:val="000000"/>
          <w:sz w:val="21"/>
          <w:szCs w:val="21"/>
          <w:shd w:val="clear" w:color="auto" w:fill="FFFFFF"/>
        </w:rPr>
        <w:t>verá</w:t>
      </w:r>
      <w:r w:rsidR="008A19F7" w:rsidRPr="00323D55">
        <w:rPr>
          <w:rFonts w:ascii="Courier New" w:hAnsi="Courier New" w:cs="Courier New"/>
          <w:color w:val="000000"/>
          <w:sz w:val="21"/>
          <w:szCs w:val="21"/>
          <w:shd w:val="clear" w:color="auto" w:fill="FFFFFF"/>
        </w:rPr>
        <w:t xml:space="preserve"> que está</w:t>
      </w:r>
      <w:r w:rsidR="006E2419" w:rsidRPr="00323D55">
        <w:rPr>
          <w:rFonts w:ascii="Courier New" w:hAnsi="Courier New" w:cs="Courier New"/>
          <w:color w:val="000000"/>
          <w:sz w:val="21"/>
          <w:szCs w:val="21"/>
          <w:shd w:val="clear" w:color="auto" w:fill="FFFFFF"/>
        </w:rPr>
        <w:t xml:space="preserve"> equivocado</w:t>
      </w:r>
      <w:r w:rsidRPr="00323D55">
        <w:rPr>
          <w:rFonts w:ascii="Courier New" w:hAnsi="Courier New" w:cs="Courier New"/>
          <w:color w:val="000000"/>
          <w:sz w:val="21"/>
          <w:szCs w:val="21"/>
          <w:shd w:val="clear" w:color="auto" w:fill="FFFFFF"/>
        </w:rPr>
        <w:t>. . .</w:t>
      </w:r>
      <w:r w:rsidR="006E2419" w:rsidRPr="00323D55">
        <w:rPr>
          <w:rStyle w:val="apple-converted-space"/>
          <w:rFonts w:ascii="Courier New" w:hAnsi="Courier New" w:cs="Courier New"/>
          <w:color w:val="000000"/>
          <w:sz w:val="21"/>
          <w:szCs w:val="21"/>
          <w:shd w:val="clear" w:color="auto" w:fill="FFFFFF"/>
        </w:rPr>
        <w:t> </w:t>
      </w:r>
    </w:p>
    <w:p w:rsidR="006E2419" w:rsidRPr="00323D55" w:rsidRDefault="00803906" w:rsidP="00803906">
      <w:pPr>
        <w:rPr>
          <w:rFonts w:ascii="Courier New" w:hAnsi="Courier New" w:cs="Courier New"/>
        </w:rPr>
      </w:pPr>
      <w:r w:rsidRPr="00323D55">
        <w:rPr>
          <w:rFonts w:ascii="Courier New" w:hAnsi="Courier New" w:cs="Courier New"/>
        </w:rPr>
        <w:t xml:space="preserve">          </w:t>
      </w:r>
    </w:p>
    <w:p w:rsidR="008A19F7" w:rsidRPr="00323D55" w:rsidRDefault="008D6C82" w:rsidP="008D6C82">
      <w:pPr>
        <w:spacing w:line="480" w:lineRule="auto"/>
        <w:rPr>
          <w:rFonts w:ascii="Courier New" w:hAnsi="Courier New" w:cs="Courier New"/>
          <w:b/>
        </w:rPr>
      </w:pPr>
      <w:r w:rsidRPr="00323D55">
        <w:rPr>
          <w:rFonts w:ascii="Courier New" w:hAnsi="Courier New" w:cs="Courier New"/>
        </w:rPr>
        <w:tab/>
        <w:t>El corrido termina en un tiroteo entre el sargento y el narco que deja muertos</w:t>
      </w:r>
      <w:r w:rsidR="00CC6A37" w:rsidRPr="00323D55">
        <w:rPr>
          <w:rFonts w:ascii="Courier New" w:hAnsi="Courier New" w:cs="Courier New"/>
        </w:rPr>
        <w:t xml:space="preserve"> a ambos</w:t>
      </w:r>
      <w:r w:rsidRPr="00323D55">
        <w:rPr>
          <w:rFonts w:ascii="Courier New" w:hAnsi="Courier New" w:cs="Courier New"/>
        </w:rPr>
        <w:t>. No obstante, el corrido es memorable por los elementos ya mencionados y no por el tiroteo. Esto</w:t>
      </w:r>
      <w:r w:rsidR="00586073" w:rsidRPr="00323D55">
        <w:rPr>
          <w:rFonts w:ascii="Courier New" w:hAnsi="Courier New" w:cs="Courier New"/>
        </w:rPr>
        <w:t xml:space="preserve"> podría</w:t>
      </w:r>
      <w:r w:rsidRPr="00323D55">
        <w:rPr>
          <w:rFonts w:ascii="Courier New" w:hAnsi="Courier New" w:cs="Courier New"/>
        </w:rPr>
        <w:t xml:space="preserve"> lleva</w:t>
      </w:r>
      <w:r w:rsidR="00586073" w:rsidRPr="00323D55">
        <w:rPr>
          <w:rFonts w:ascii="Courier New" w:hAnsi="Courier New" w:cs="Courier New"/>
        </w:rPr>
        <w:t>r</w:t>
      </w:r>
      <w:r w:rsidRPr="00323D55">
        <w:rPr>
          <w:rFonts w:ascii="Courier New" w:hAnsi="Courier New" w:cs="Courier New"/>
        </w:rPr>
        <w:t xml:space="preserve"> a pensar que</w:t>
      </w:r>
      <w:r w:rsidR="00E54AEC" w:rsidRPr="00323D55">
        <w:rPr>
          <w:rFonts w:ascii="Courier New" w:hAnsi="Courier New" w:cs="Courier New"/>
        </w:rPr>
        <w:t xml:space="preserve"> los autores de los narcocorridos utilizan el humor</w:t>
      </w:r>
      <w:r w:rsidR="00DB274D" w:rsidRPr="00323D55">
        <w:rPr>
          <w:rFonts w:ascii="Courier New" w:hAnsi="Courier New" w:cs="Courier New"/>
        </w:rPr>
        <w:t xml:space="preserve"> con la finalidad de suavizar una realidad violenta que se vive en el mundo del narcotráfico y para burlarse del enemigo</w:t>
      </w:r>
      <w:r w:rsidRPr="00323D55">
        <w:rPr>
          <w:rFonts w:ascii="Courier New" w:hAnsi="Courier New" w:cs="Courier New"/>
          <w:b/>
        </w:rPr>
        <w:t xml:space="preserve">. </w:t>
      </w:r>
    </w:p>
    <w:p w:rsidR="00803906" w:rsidRPr="00323D55" w:rsidRDefault="008D6C82" w:rsidP="00803906">
      <w:pPr>
        <w:spacing w:line="480" w:lineRule="auto"/>
        <w:rPr>
          <w:rFonts w:ascii="Courier New" w:hAnsi="Courier New" w:cs="Courier New"/>
        </w:rPr>
      </w:pPr>
      <w:r w:rsidRPr="00323D55">
        <w:rPr>
          <w:rFonts w:ascii="Courier New" w:hAnsi="Courier New" w:cs="Courier New"/>
        </w:rPr>
        <w:tab/>
      </w:r>
      <w:r w:rsidR="00B1371F" w:rsidRPr="00323D55">
        <w:rPr>
          <w:rFonts w:ascii="Courier New" w:hAnsi="Courier New" w:cs="Courier New"/>
        </w:rPr>
        <w:t>Lo</w:t>
      </w:r>
      <w:r w:rsidRPr="00323D55">
        <w:rPr>
          <w:rFonts w:ascii="Courier New" w:hAnsi="Courier New" w:cs="Courier New"/>
        </w:rPr>
        <w:t xml:space="preserve"> mismo sucede en otro narcocorrido del grupo Exterminador</w:t>
      </w:r>
      <w:r w:rsidRPr="00323D55">
        <w:rPr>
          <w:rFonts w:ascii="Courier New" w:hAnsi="Courier New" w:cs="Courier New"/>
          <w:i/>
        </w:rPr>
        <w:t xml:space="preserve"> </w:t>
      </w:r>
      <w:r w:rsidRPr="00323D55">
        <w:rPr>
          <w:rFonts w:ascii="Courier New" w:hAnsi="Courier New" w:cs="Courier New"/>
        </w:rPr>
        <w:t xml:space="preserve">titulado </w:t>
      </w:r>
      <w:r w:rsidR="00251C2E" w:rsidRPr="00323D55">
        <w:rPr>
          <w:rFonts w:ascii="Courier New" w:hAnsi="Courier New" w:cs="Courier New"/>
        </w:rPr>
        <w:t>«</w:t>
      </w:r>
      <w:r w:rsidRPr="00323D55">
        <w:rPr>
          <w:rFonts w:ascii="Courier New" w:hAnsi="Courier New" w:cs="Courier New"/>
        </w:rPr>
        <w:t>Las Monjitas</w:t>
      </w:r>
      <w:r w:rsidR="00251C2E" w:rsidRPr="00323D55">
        <w:rPr>
          <w:rFonts w:ascii="Courier New" w:hAnsi="Courier New" w:cs="Courier New"/>
        </w:rPr>
        <w:t>»</w:t>
      </w:r>
      <w:r w:rsidRPr="00323D55">
        <w:rPr>
          <w:rFonts w:ascii="Courier New" w:hAnsi="Courier New" w:cs="Courier New"/>
        </w:rPr>
        <w:t>.</w:t>
      </w:r>
      <w:r w:rsidRPr="00323D55">
        <w:rPr>
          <w:rFonts w:ascii="Courier New" w:hAnsi="Courier New" w:cs="Courier New"/>
          <w:i/>
        </w:rPr>
        <w:t xml:space="preserve"> </w:t>
      </w:r>
      <w:r w:rsidR="00803906" w:rsidRPr="00323D55">
        <w:rPr>
          <w:rFonts w:ascii="Courier New" w:hAnsi="Courier New" w:cs="Courier New"/>
        </w:rPr>
        <w:t xml:space="preserve">En este caso, el humor y el juego de palabras </w:t>
      </w:r>
      <w:r w:rsidR="00B1371F" w:rsidRPr="00323D55">
        <w:rPr>
          <w:rFonts w:ascii="Courier New" w:hAnsi="Courier New" w:cs="Courier New"/>
        </w:rPr>
        <w:t>son</w:t>
      </w:r>
      <w:r w:rsidR="00803906" w:rsidRPr="00323D55">
        <w:rPr>
          <w:rFonts w:ascii="Courier New" w:hAnsi="Courier New" w:cs="Courier New"/>
        </w:rPr>
        <w:t xml:space="preserve"> una verdadera «sorpresa». </w:t>
      </w:r>
      <w:r w:rsidR="00803906" w:rsidRPr="00323D55">
        <w:rPr>
          <w:rFonts w:ascii="Courier New" w:hAnsi="Courier New" w:cs="Courier New"/>
        </w:rPr>
        <w:lastRenderedPageBreak/>
        <w:t xml:space="preserve">El narcocorrido trata de dos mujeres traficantes que viajan hacia los Estados Unidos disfrazadas de monjas para entregar un cargamento de mariguana y cocaína. En un retén de la </w:t>
      </w:r>
      <w:r w:rsidR="00C356E1" w:rsidRPr="00323D55">
        <w:rPr>
          <w:rFonts w:ascii="Courier New" w:hAnsi="Courier New" w:cs="Courier New"/>
        </w:rPr>
        <w:t>policía f</w:t>
      </w:r>
      <w:r w:rsidR="00803906" w:rsidRPr="00323D55">
        <w:rPr>
          <w:rFonts w:ascii="Courier New" w:hAnsi="Courier New" w:cs="Courier New"/>
        </w:rPr>
        <w:t xml:space="preserve">ederal, </w:t>
      </w:r>
      <w:r w:rsidR="00C356E1" w:rsidRPr="00323D55">
        <w:rPr>
          <w:rFonts w:ascii="Courier New" w:hAnsi="Courier New" w:cs="Courier New"/>
        </w:rPr>
        <w:t xml:space="preserve">las mujeres </w:t>
      </w:r>
      <w:r w:rsidR="00803906" w:rsidRPr="00323D55">
        <w:rPr>
          <w:rFonts w:ascii="Courier New" w:hAnsi="Courier New" w:cs="Courier New"/>
        </w:rPr>
        <w:t>son descubiertas y el jefe de la policía les pregunta su</w:t>
      </w:r>
      <w:r w:rsidR="00C356E1" w:rsidRPr="00323D55">
        <w:rPr>
          <w:rFonts w:ascii="Courier New" w:hAnsi="Courier New" w:cs="Courier New"/>
        </w:rPr>
        <w:t>s</w:t>
      </w:r>
      <w:r w:rsidR="00803906" w:rsidRPr="00323D55">
        <w:rPr>
          <w:rFonts w:ascii="Courier New" w:hAnsi="Courier New" w:cs="Courier New"/>
        </w:rPr>
        <w:t xml:space="preserve"> nombre</w:t>
      </w:r>
      <w:r w:rsidR="00C356E1" w:rsidRPr="00323D55">
        <w:rPr>
          <w:rFonts w:ascii="Courier New" w:hAnsi="Courier New" w:cs="Courier New"/>
        </w:rPr>
        <w:t>s</w:t>
      </w:r>
      <w:r w:rsidR="00803906" w:rsidRPr="00323D55">
        <w:rPr>
          <w:rFonts w:ascii="Courier New" w:hAnsi="Courier New" w:cs="Courier New"/>
        </w:rPr>
        <w:t>. La respuesta de las mujeres es la siguiente:</w:t>
      </w:r>
    </w:p>
    <w:p w:rsidR="00803906" w:rsidRPr="00323D55" w:rsidRDefault="00251C2E" w:rsidP="00746423">
      <w:pPr>
        <w:ind w:left="720"/>
        <w:rPr>
          <w:rFonts w:ascii="Courier New" w:hAnsi="Courier New" w:cs="Courier New"/>
        </w:rPr>
      </w:pPr>
      <w:r w:rsidRPr="00323D55">
        <w:rPr>
          <w:rFonts w:ascii="Courier New" w:hAnsi="Courier New" w:cs="Courier New"/>
          <w:color w:val="000000"/>
          <w:sz w:val="21"/>
          <w:szCs w:val="21"/>
          <w:shd w:val="clear" w:color="auto" w:fill="FFFFFF"/>
        </w:rPr>
        <w:t xml:space="preserve">. . . </w:t>
      </w:r>
      <w:r w:rsidR="00803906" w:rsidRPr="00323D55">
        <w:rPr>
          <w:rFonts w:ascii="Courier New" w:hAnsi="Courier New" w:cs="Courier New"/>
          <w:color w:val="000000"/>
          <w:shd w:val="clear" w:color="auto" w:fill="FFFFFF"/>
        </w:rPr>
        <w:t>Una dijo me llamo Sor Juana,</w:t>
      </w:r>
      <w:r w:rsidR="00803906" w:rsidRPr="00323D55">
        <w:rPr>
          <w:rStyle w:val="apple-converted-space"/>
          <w:rFonts w:ascii="Courier New" w:hAnsi="Courier New" w:cs="Courier New"/>
          <w:color w:val="000000"/>
          <w:shd w:val="clear" w:color="auto" w:fill="FFFFFF"/>
        </w:rPr>
        <w:t> </w:t>
      </w:r>
      <w:r w:rsidR="00803906" w:rsidRPr="00323D55">
        <w:rPr>
          <w:rFonts w:ascii="Courier New" w:hAnsi="Courier New" w:cs="Courier New"/>
          <w:color w:val="000000"/>
        </w:rPr>
        <w:br/>
      </w:r>
      <w:r w:rsidR="00803906" w:rsidRPr="00323D55">
        <w:rPr>
          <w:rFonts w:ascii="Courier New" w:hAnsi="Courier New" w:cs="Courier New"/>
          <w:color w:val="000000"/>
          <w:shd w:val="clear" w:color="auto" w:fill="FFFFFF"/>
        </w:rPr>
        <w:t>la otra dijo me llamo «</w:t>
      </w:r>
      <w:r w:rsidR="00803906" w:rsidRPr="00323D55">
        <w:rPr>
          <w:rFonts w:ascii="Courier New" w:hAnsi="Courier New" w:cs="Courier New"/>
          <w:color w:val="000000"/>
          <w:shd w:val="clear" w:color="auto" w:fill="FFFFFF"/>
          <w:lang w:val="es-ES"/>
        </w:rPr>
        <w:t>¡</w:t>
      </w:r>
      <w:r w:rsidR="00803906" w:rsidRPr="00323D55">
        <w:rPr>
          <w:rFonts w:ascii="Courier New" w:hAnsi="Courier New" w:cs="Courier New"/>
          <w:color w:val="000000"/>
          <w:shd w:val="clear" w:color="auto" w:fill="FFFFFF"/>
        </w:rPr>
        <w:t>sorpresa!»</w:t>
      </w:r>
      <w:r w:rsidR="00803906" w:rsidRPr="00323D55">
        <w:rPr>
          <w:rStyle w:val="apple-converted-space"/>
          <w:rFonts w:ascii="Courier New" w:hAnsi="Courier New" w:cs="Courier New"/>
          <w:color w:val="000000"/>
          <w:shd w:val="clear" w:color="auto" w:fill="FFFFFF"/>
        </w:rPr>
        <w:t> </w:t>
      </w:r>
      <w:r w:rsidR="00803906" w:rsidRPr="00323D55">
        <w:rPr>
          <w:rFonts w:ascii="Courier New" w:hAnsi="Courier New" w:cs="Courier New"/>
          <w:color w:val="000000"/>
        </w:rPr>
        <w:br/>
      </w:r>
      <w:r w:rsidR="00803906" w:rsidRPr="00323D55">
        <w:rPr>
          <w:rFonts w:ascii="Courier New" w:hAnsi="Courier New" w:cs="Courier New"/>
          <w:color w:val="000000"/>
          <w:shd w:val="clear" w:color="auto" w:fill="FFFFFF"/>
        </w:rPr>
        <w:t>y se alzaron el hábito a un tiempo,</w:t>
      </w:r>
      <w:r w:rsidR="00803906" w:rsidRPr="00323D55">
        <w:rPr>
          <w:rStyle w:val="apple-converted-space"/>
          <w:rFonts w:ascii="Courier New" w:hAnsi="Courier New" w:cs="Courier New"/>
          <w:color w:val="000000"/>
          <w:shd w:val="clear" w:color="auto" w:fill="FFFFFF"/>
        </w:rPr>
        <w:t> </w:t>
      </w:r>
      <w:r w:rsidR="00803906" w:rsidRPr="00323D55">
        <w:rPr>
          <w:rFonts w:ascii="Courier New" w:hAnsi="Courier New" w:cs="Courier New"/>
          <w:color w:val="000000"/>
        </w:rPr>
        <w:br/>
      </w:r>
      <w:r w:rsidR="00803906" w:rsidRPr="00323D55">
        <w:rPr>
          <w:rFonts w:ascii="Courier New" w:hAnsi="Courier New" w:cs="Courier New"/>
          <w:color w:val="000000"/>
          <w:shd w:val="clear" w:color="auto" w:fill="FFFFFF"/>
        </w:rPr>
        <w:t>y sacaron unas metralletas</w:t>
      </w:r>
      <w:r w:rsidR="00803906" w:rsidRPr="00323D55">
        <w:rPr>
          <w:rStyle w:val="apple-converted-space"/>
          <w:rFonts w:ascii="Courier New" w:hAnsi="Courier New" w:cs="Courier New"/>
          <w:color w:val="000000"/>
          <w:shd w:val="clear" w:color="auto" w:fill="FFFFFF"/>
        </w:rPr>
        <w:t> </w:t>
      </w:r>
      <w:r w:rsidR="00803906" w:rsidRPr="00323D55">
        <w:rPr>
          <w:rFonts w:ascii="Courier New" w:hAnsi="Courier New" w:cs="Courier New"/>
          <w:color w:val="000000"/>
        </w:rPr>
        <w:br/>
      </w:r>
      <w:r w:rsidR="00803906" w:rsidRPr="00323D55">
        <w:rPr>
          <w:rFonts w:ascii="Courier New" w:hAnsi="Courier New" w:cs="Courier New"/>
          <w:color w:val="000000"/>
          <w:shd w:val="clear" w:color="auto" w:fill="FFFFFF"/>
        </w:rPr>
        <w:t>y mataron a los federales,</w:t>
      </w:r>
      <w:r w:rsidR="00803906" w:rsidRPr="00323D55">
        <w:rPr>
          <w:rStyle w:val="apple-converted-space"/>
          <w:rFonts w:ascii="Courier New" w:hAnsi="Courier New" w:cs="Courier New"/>
          <w:color w:val="000000"/>
          <w:shd w:val="clear" w:color="auto" w:fill="FFFFFF"/>
        </w:rPr>
        <w:t> </w:t>
      </w:r>
      <w:r w:rsidR="00803906" w:rsidRPr="00323D55">
        <w:rPr>
          <w:rFonts w:ascii="Courier New" w:hAnsi="Courier New" w:cs="Courier New"/>
          <w:color w:val="000000"/>
        </w:rPr>
        <w:br/>
      </w:r>
      <w:r w:rsidR="00803906" w:rsidRPr="00323D55">
        <w:rPr>
          <w:rFonts w:ascii="Courier New" w:hAnsi="Courier New" w:cs="Courier New"/>
          <w:color w:val="000000"/>
          <w:shd w:val="clear" w:color="auto" w:fill="FFFFFF"/>
        </w:rPr>
        <w:t>Y se fueron en su camioneta</w:t>
      </w:r>
      <w:r w:rsidRPr="00323D55">
        <w:rPr>
          <w:rFonts w:ascii="Courier New" w:hAnsi="Courier New" w:cs="Courier New"/>
          <w:color w:val="000000"/>
          <w:sz w:val="21"/>
          <w:szCs w:val="21"/>
          <w:shd w:val="clear" w:color="auto" w:fill="FFFFFF"/>
        </w:rPr>
        <w:t>.</w:t>
      </w:r>
    </w:p>
    <w:p w:rsidR="00746423" w:rsidRPr="00323D55" w:rsidRDefault="00746423" w:rsidP="00746423">
      <w:pPr>
        <w:ind w:left="720"/>
        <w:rPr>
          <w:rFonts w:ascii="Courier New" w:hAnsi="Courier New" w:cs="Courier New"/>
        </w:rPr>
      </w:pPr>
    </w:p>
    <w:p w:rsidR="00DD6EDE" w:rsidRPr="00323D55" w:rsidRDefault="00803906" w:rsidP="00DD6EDE">
      <w:pPr>
        <w:spacing w:line="480" w:lineRule="auto"/>
        <w:ind w:firstLine="720"/>
        <w:rPr>
          <w:rFonts w:ascii="Courier New" w:hAnsi="Courier New" w:cs="Courier New"/>
        </w:rPr>
      </w:pPr>
      <w:r w:rsidRPr="00323D55">
        <w:rPr>
          <w:rFonts w:ascii="Courier New" w:hAnsi="Courier New" w:cs="Courier New"/>
          <w:color w:val="000000"/>
          <w:shd w:val="clear" w:color="auto" w:fill="FFFFFF"/>
        </w:rPr>
        <w:t>Aunque no es un eufemismo, el juego de palabras con el elemento sorpresivo es lo que marca este corrido.</w:t>
      </w:r>
      <w:r w:rsidR="001E0AB9">
        <w:rPr>
          <w:rFonts w:ascii="Courier New" w:hAnsi="Courier New" w:cs="Courier New"/>
          <w:color w:val="000000"/>
          <w:shd w:val="clear" w:color="auto" w:fill="FFFFFF"/>
        </w:rPr>
        <w:t xml:space="preserve"> E</w:t>
      </w:r>
      <w:r w:rsidR="00DD6EDE" w:rsidRPr="00323D55">
        <w:rPr>
          <w:rFonts w:ascii="Courier New" w:hAnsi="Courier New" w:cs="Courier New"/>
          <w:color w:val="000000"/>
          <w:shd w:val="clear" w:color="auto" w:fill="FFFFFF"/>
        </w:rPr>
        <w:t>ste corrido no utiliza</w:t>
      </w:r>
      <w:r w:rsidR="001E0AB9">
        <w:rPr>
          <w:rFonts w:ascii="Courier New" w:hAnsi="Courier New" w:cs="Courier New"/>
          <w:color w:val="000000"/>
          <w:shd w:val="clear" w:color="auto" w:fill="FFFFFF"/>
        </w:rPr>
        <w:t xml:space="preserve"> humor obsceno como el anterior; no obstante,</w:t>
      </w:r>
      <w:r w:rsidR="00DD6EDE" w:rsidRPr="00323D55">
        <w:rPr>
          <w:rFonts w:ascii="Courier New" w:hAnsi="Courier New" w:cs="Courier New"/>
          <w:color w:val="000000"/>
          <w:shd w:val="clear" w:color="auto" w:fill="FFFFFF"/>
        </w:rPr>
        <w:t xml:space="preserve"> también termina en el asesinato de los policías federales</w:t>
      </w:r>
      <w:r w:rsidR="00226361">
        <w:rPr>
          <w:rFonts w:ascii="Courier New" w:hAnsi="Courier New" w:cs="Courier New"/>
          <w:color w:val="000000"/>
          <w:shd w:val="clear" w:color="auto" w:fill="FFFFFF"/>
        </w:rPr>
        <w:t>. Se comete un crimen muy grave;</w:t>
      </w:r>
      <w:r w:rsidR="00DD6EDE" w:rsidRPr="00323D55">
        <w:rPr>
          <w:rFonts w:ascii="Courier New" w:hAnsi="Courier New" w:cs="Courier New"/>
          <w:color w:val="000000"/>
          <w:shd w:val="clear" w:color="auto" w:fill="FFFFFF"/>
        </w:rPr>
        <w:t xml:space="preserve"> sin embargo</w:t>
      </w:r>
      <w:r w:rsidR="00226361">
        <w:rPr>
          <w:rFonts w:ascii="Courier New" w:hAnsi="Courier New" w:cs="Courier New"/>
          <w:color w:val="000000"/>
          <w:shd w:val="clear" w:color="auto" w:fill="FFFFFF"/>
        </w:rPr>
        <w:t>,</w:t>
      </w:r>
      <w:r w:rsidR="00DD6EDE" w:rsidRPr="00323D55">
        <w:rPr>
          <w:rFonts w:ascii="Courier New" w:hAnsi="Courier New" w:cs="Courier New"/>
          <w:color w:val="000000"/>
          <w:shd w:val="clear" w:color="auto" w:fill="FFFFFF"/>
        </w:rPr>
        <w:t xml:space="preserve"> el enfoque central de la balada es el elemento sorpresivo en el que las autoridades quedan burladas. </w:t>
      </w:r>
      <w:r w:rsidRPr="00323D55">
        <w:rPr>
          <w:rFonts w:ascii="Courier New" w:hAnsi="Courier New" w:cs="Courier New"/>
          <w:color w:val="000000"/>
          <w:shd w:val="clear" w:color="auto" w:fill="FFFFFF"/>
        </w:rPr>
        <w:t>Curiosamente, aquí también entra la ironía</w:t>
      </w:r>
      <w:r w:rsidR="00226361">
        <w:rPr>
          <w:rFonts w:ascii="Courier New" w:hAnsi="Courier New" w:cs="Courier New"/>
          <w:color w:val="000000"/>
          <w:shd w:val="clear" w:color="auto" w:fill="FFFFFF"/>
        </w:rPr>
        <w:t>,</w:t>
      </w:r>
      <w:r w:rsidRPr="00323D55">
        <w:rPr>
          <w:rFonts w:ascii="Courier New" w:hAnsi="Courier New" w:cs="Courier New"/>
          <w:color w:val="000000"/>
          <w:shd w:val="clear" w:color="auto" w:fill="FFFFFF"/>
        </w:rPr>
        <w:t xml:space="preserve"> puesto que, a pesar de llevar el alias </w:t>
      </w:r>
      <w:r w:rsidR="00C356E1" w:rsidRPr="00323D55">
        <w:rPr>
          <w:rFonts w:ascii="Courier New" w:hAnsi="Courier New" w:cs="Courier New"/>
          <w:color w:val="000000"/>
          <w:shd w:val="clear" w:color="auto" w:fill="FFFFFF"/>
        </w:rPr>
        <w:t>«</w:t>
      </w:r>
      <w:r w:rsidRPr="00323D55">
        <w:rPr>
          <w:rFonts w:ascii="Courier New" w:hAnsi="Courier New" w:cs="Courier New"/>
          <w:color w:val="000000"/>
          <w:shd w:val="clear" w:color="auto" w:fill="FFFFFF"/>
        </w:rPr>
        <w:t>Sor Presa</w:t>
      </w:r>
      <w:r w:rsidR="00C356E1" w:rsidRPr="00323D55">
        <w:rPr>
          <w:rFonts w:ascii="Courier New" w:hAnsi="Courier New" w:cs="Courier New"/>
          <w:color w:val="000000"/>
          <w:shd w:val="clear" w:color="auto" w:fill="FFFFFF"/>
        </w:rPr>
        <w:t>»</w:t>
      </w:r>
      <w:r w:rsidRPr="00323D55">
        <w:rPr>
          <w:rFonts w:ascii="Courier New" w:hAnsi="Courier New" w:cs="Courier New"/>
          <w:i/>
          <w:color w:val="000000"/>
          <w:shd w:val="clear" w:color="auto" w:fill="FFFFFF"/>
        </w:rPr>
        <w:t xml:space="preserve">, </w:t>
      </w:r>
      <w:r w:rsidRPr="00323D55">
        <w:rPr>
          <w:rFonts w:ascii="Courier New" w:hAnsi="Courier New" w:cs="Courier New"/>
          <w:color w:val="000000"/>
          <w:shd w:val="clear" w:color="auto" w:fill="FFFFFF"/>
        </w:rPr>
        <w:t>ninguna de las dos mujeres fue llevada presa a la cárcel, sino que asesinaron a todos los policías del retén.</w:t>
      </w:r>
      <w:r w:rsidR="00A375CC" w:rsidRPr="00323D55">
        <w:rPr>
          <w:rFonts w:ascii="Courier New" w:hAnsi="Courier New" w:cs="Courier New"/>
          <w:color w:val="000000"/>
          <w:shd w:val="clear" w:color="auto" w:fill="FFFFFF"/>
        </w:rPr>
        <w:t xml:space="preserve"> </w:t>
      </w:r>
    </w:p>
    <w:p w:rsidR="00803906" w:rsidRPr="00323D55" w:rsidRDefault="00DA3050" w:rsidP="00A375CC">
      <w:pPr>
        <w:spacing w:line="480" w:lineRule="auto"/>
        <w:ind w:firstLine="720"/>
        <w:rPr>
          <w:rFonts w:ascii="Courier New" w:hAnsi="Courier New" w:cs="Courier New"/>
        </w:rPr>
      </w:pPr>
      <w:r w:rsidRPr="00323D55">
        <w:rPr>
          <w:rFonts w:ascii="Courier New" w:hAnsi="Courier New" w:cs="Courier New"/>
        </w:rPr>
        <w:t xml:space="preserve">El juego de palabras en las jácaras, al igual que en los narcocorridos, es un eje central de la estética. Es verdad que las jácaras </w:t>
      </w:r>
      <w:r w:rsidR="005F5C8F" w:rsidRPr="00323D55">
        <w:rPr>
          <w:rFonts w:ascii="Courier New" w:hAnsi="Courier New" w:cs="Courier New"/>
        </w:rPr>
        <w:t>versan sobre</w:t>
      </w:r>
      <w:r w:rsidR="00E64F2C" w:rsidRPr="00323D55">
        <w:rPr>
          <w:rFonts w:ascii="Courier New" w:hAnsi="Courier New" w:cs="Courier New"/>
        </w:rPr>
        <w:t xml:space="preserve"> temas más grotescos y </w:t>
      </w:r>
      <w:r w:rsidR="00E64F2C" w:rsidRPr="00323D55">
        <w:rPr>
          <w:rFonts w:ascii="Courier New" w:hAnsi="Courier New" w:cs="Courier New"/>
        </w:rPr>
        <w:lastRenderedPageBreak/>
        <w:t>estilos de vida más desafortunados que los narcocorridos</w:t>
      </w:r>
      <w:r w:rsidR="00DA744B" w:rsidRPr="00323D55">
        <w:rPr>
          <w:rFonts w:ascii="Courier New" w:hAnsi="Courier New" w:cs="Courier New"/>
        </w:rPr>
        <w:t>;</w:t>
      </w:r>
      <w:r w:rsidR="00E64F2C" w:rsidRPr="00323D55">
        <w:rPr>
          <w:rFonts w:ascii="Courier New" w:hAnsi="Courier New" w:cs="Courier New"/>
        </w:rPr>
        <w:t xml:space="preserve"> </w:t>
      </w:r>
      <w:r w:rsidR="00DA744B" w:rsidRPr="00323D55">
        <w:rPr>
          <w:rFonts w:ascii="Courier New" w:hAnsi="Courier New" w:cs="Courier New"/>
        </w:rPr>
        <w:t>sin embargo, es por esto mismo que también se ajustan a la teoría del alivio que propone Freud. L</w:t>
      </w:r>
      <w:r w:rsidRPr="00323D55">
        <w:rPr>
          <w:rFonts w:ascii="Courier New" w:hAnsi="Courier New" w:cs="Courier New"/>
        </w:rPr>
        <w:t>a manera</w:t>
      </w:r>
      <w:r w:rsidR="00E64F2C" w:rsidRPr="00323D55">
        <w:rPr>
          <w:rFonts w:ascii="Courier New" w:hAnsi="Courier New" w:cs="Courier New"/>
        </w:rPr>
        <w:t xml:space="preserve"> en </w:t>
      </w:r>
      <w:r w:rsidRPr="00323D55">
        <w:rPr>
          <w:rFonts w:ascii="Courier New" w:hAnsi="Courier New" w:cs="Courier New"/>
        </w:rPr>
        <w:t>que los poetas</w:t>
      </w:r>
      <w:r w:rsidR="00E64F2C" w:rsidRPr="00323D55">
        <w:rPr>
          <w:rFonts w:ascii="Courier New" w:hAnsi="Courier New" w:cs="Courier New"/>
        </w:rPr>
        <w:t xml:space="preserve"> germanescos</w:t>
      </w:r>
      <w:r w:rsidRPr="00323D55">
        <w:rPr>
          <w:rFonts w:ascii="Courier New" w:hAnsi="Courier New" w:cs="Courier New"/>
        </w:rPr>
        <w:t xml:space="preserve"> </w:t>
      </w:r>
      <w:r w:rsidR="00E64F2C" w:rsidRPr="00323D55">
        <w:rPr>
          <w:rFonts w:ascii="Courier New" w:hAnsi="Courier New" w:cs="Courier New"/>
        </w:rPr>
        <w:t>tratan estas imágenes desagradables es lo que en efecto</w:t>
      </w:r>
      <w:r w:rsidR="005F5C8F" w:rsidRPr="00323D55">
        <w:rPr>
          <w:rFonts w:ascii="Courier New" w:hAnsi="Courier New" w:cs="Courier New"/>
        </w:rPr>
        <w:t xml:space="preserve"> debería</w:t>
      </w:r>
      <w:r w:rsidR="00E64F2C" w:rsidRPr="00323D55">
        <w:rPr>
          <w:rFonts w:ascii="Courier New" w:hAnsi="Courier New" w:cs="Courier New"/>
        </w:rPr>
        <w:t xml:space="preserve"> provoca</w:t>
      </w:r>
      <w:r w:rsidR="00C356E1" w:rsidRPr="00323D55">
        <w:rPr>
          <w:rFonts w:ascii="Courier New" w:hAnsi="Courier New" w:cs="Courier New"/>
        </w:rPr>
        <w:t>r</w:t>
      </w:r>
      <w:r w:rsidR="00E64F2C" w:rsidRPr="00323D55">
        <w:rPr>
          <w:rFonts w:ascii="Courier New" w:hAnsi="Courier New" w:cs="Courier New"/>
        </w:rPr>
        <w:t xml:space="preserve"> risa</w:t>
      </w:r>
      <w:r w:rsidR="00C356E1" w:rsidRPr="00323D55">
        <w:rPr>
          <w:rFonts w:ascii="Courier New" w:hAnsi="Courier New" w:cs="Courier New"/>
        </w:rPr>
        <w:t xml:space="preserve"> en el público</w:t>
      </w:r>
      <w:r w:rsidR="00E64F2C" w:rsidRPr="00323D55">
        <w:rPr>
          <w:rFonts w:ascii="Courier New" w:hAnsi="Courier New" w:cs="Courier New"/>
        </w:rPr>
        <w:t xml:space="preserve">. </w:t>
      </w:r>
      <w:r w:rsidRPr="00323D55">
        <w:rPr>
          <w:rFonts w:ascii="Courier New" w:hAnsi="Courier New" w:cs="Courier New"/>
        </w:rPr>
        <w:t xml:space="preserve"> </w:t>
      </w:r>
    </w:p>
    <w:p w:rsidR="004B373E" w:rsidRPr="00323D55" w:rsidRDefault="00E64F2C" w:rsidP="00AA1866">
      <w:pPr>
        <w:spacing w:line="480" w:lineRule="auto"/>
        <w:rPr>
          <w:rFonts w:ascii="Courier New" w:hAnsi="Courier New" w:cs="Courier New"/>
        </w:rPr>
      </w:pPr>
      <w:r w:rsidRPr="00323D55">
        <w:rPr>
          <w:rFonts w:ascii="Courier New" w:hAnsi="Courier New" w:cs="Courier New"/>
        </w:rPr>
        <w:tab/>
        <w:t xml:space="preserve">El juego de palabras en </w:t>
      </w:r>
      <w:r w:rsidR="00251C2E" w:rsidRPr="00323D55">
        <w:rPr>
          <w:rFonts w:ascii="Courier New" w:hAnsi="Courier New" w:cs="Courier New"/>
        </w:rPr>
        <w:t>«Zampuçado en un banasto»</w:t>
      </w:r>
      <w:r w:rsidRPr="00323D55">
        <w:rPr>
          <w:rFonts w:ascii="Courier New" w:hAnsi="Courier New" w:cs="Courier New"/>
          <w:i/>
        </w:rPr>
        <w:t xml:space="preserve"> </w:t>
      </w:r>
      <w:r w:rsidRPr="00323D55">
        <w:rPr>
          <w:rFonts w:ascii="Courier New" w:hAnsi="Courier New" w:cs="Courier New"/>
        </w:rPr>
        <w:t xml:space="preserve">se encuentra en el uso de la anáfora «más» al formar un enunciado comparativo gracioso a raíz de </w:t>
      </w:r>
      <w:r w:rsidR="00C356E1" w:rsidRPr="00323D55">
        <w:rPr>
          <w:rFonts w:ascii="Courier New" w:hAnsi="Courier New" w:cs="Courier New"/>
        </w:rPr>
        <w:t xml:space="preserve">unas </w:t>
      </w:r>
      <w:r w:rsidRPr="00323D55">
        <w:rPr>
          <w:rFonts w:ascii="Courier New" w:hAnsi="Courier New" w:cs="Courier New"/>
        </w:rPr>
        <w:t>circunstancias desafortunadas:</w:t>
      </w:r>
    </w:p>
    <w:p w:rsidR="004B373E" w:rsidRPr="00323D55" w:rsidRDefault="004B373E" w:rsidP="00251C2E">
      <w:pPr>
        <w:rPr>
          <w:rFonts w:ascii="Courier New" w:hAnsi="Courier New" w:cs="Courier New"/>
        </w:rPr>
      </w:pPr>
      <w:r w:rsidRPr="00323D55">
        <w:rPr>
          <w:rFonts w:ascii="Courier New" w:hAnsi="Courier New" w:cs="Courier New"/>
          <w:i/>
        </w:rPr>
        <w:tab/>
      </w:r>
      <w:r w:rsidRPr="00323D55">
        <w:rPr>
          <w:rFonts w:ascii="Courier New" w:hAnsi="Courier New" w:cs="Courier New"/>
        </w:rPr>
        <w:t>Los diez años de mi vida</w:t>
      </w:r>
    </w:p>
    <w:p w:rsidR="004B373E" w:rsidRPr="00323D55" w:rsidRDefault="00251C2E" w:rsidP="00251C2E">
      <w:pPr>
        <w:rPr>
          <w:rFonts w:ascii="Courier New" w:hAnsi="Courier New" w:cs="Courier New"/>
        </w:rPr>
      </w:pPr>
      <w:r w:rsidRPr="00323D55">
        <w:rPr>
          <w:rFonts w:ascii="Courier New" w:hAnsi="Courier New" w:cs="Courier New"/>
        </w:rPr>
        <w:tab/>
      </w:r>
      <w:r w:rsidR="004B373E" w:rsidRPr="00323D55">
        <w:rPr>
          <w:rFonts w:ascii="Courier New" w:hAnsi="Courier New" w:cs="Courier New"/>
        </w:rPr>
        <w:t>los he vivido hacia atrás,</w:t>
      </w:r>
    </w:p>
    <w:p w:rsidR="004B373E" w:rsidRPr="00323D55" w:rsidRDefault="004B373E" w:rsidP="00251C2E">
      <w:pPr>
        <w:ind w:firstLine="720"/>
        <w:rPr>
          <w:rFonts w:ascii="Courier New" w:hAnsi="Courier New" w:cs="Courier New"/>
        </w:rPr>
      </w:pPr>
      <w:r w:rsidRPr="00323D55">
        <w:rPr>
          <w:rFonts w:ascii="Courier New" w:hAnsi="Courier New" w:cs="Courier New"/>
        </w:rPr>
        <w:t>con mas grillos que el verano,</w:t>
      </w:r>
    </w:p>
    <w:p w:rsidR="004B373E" w:rsidRPr="00323D55" w:rsidRDefault="004B373E" w:rsidP="00251C2E">
      <w:pPr>
        <w:ind w:firstLine="720"/>
        <w:rPr>
          <w:rFonts w:ascii="Courier New" w:hAnsi="Courier New" w:cs="Courier New"/>
        </w:rPr>
      </w:pPr>
      <w:r w:rsidRPr="00323D55">
        <w:rPr>
          <w:rFonts w:ascii="Courier New" w:hAnsi="Courier New" w:cs="Courier New"/>
        </w:rPr>
        <w:t>cadenas que el Escurial.</w:t>
      </w:r>
    </w:p>
    <w:p w:rsidR="004B373E" w:rsidRPr="00323D55" w:rsidRDefault="004B373E" w:rsidP="00251C2E">
      <w:pPr>
        <w:ind w:left="720"/>
        <w:rPr>
          <w:rFonts w:ascii="Courier New" w:hAnsi="Courier New" w:cs="Courier New"/>
        </w:rPr>
      </w:pPr>
      <w:r w:rsidRPr="00323D55">
        <w:rPr>
          <w:rFonts w:ascii="Courier New" w:hAnsi="Courier New" w:cs="Courier New"/>
        </w:rPr>
        <w:t>Mas Alcaides</w:t>
      </w:r>
      <w:r w:rsidR="007A50B0" w:rsidRPr="00323D55">
        <w:rPr>
          <w:rStyle w:val="Refdenotaalpie"/>
          <w:rFonts w:cs="Courier New"/>
        </w:rPr>
        <w:footnoteReference w:id="7"/>
      </w:r>
      <w:r w:rsidRPr="00323D55">
        <w:rPr>
          <w:rFonts w:ascii="Courier New" w:hAnsi="Courier New" w:cs="Courier New"/>
        </w:rPr>
        <w:t xml:space="preserve"> he tenido</w:t>
      </w:r>
    </w:p>
    <w:p w:rsidR="004B373E" w:rsidRPr="00323D55" w:rsidRDefault="004B373E" w:rsidP="00251C2E">
      <w:pPr>
        <w:ind w:left="720"/>
        <w:rPr>
          <w:rFonts w:ascii="Courier New" w:hAnsi="Courier New" w:cs="Courier New"/>
        </w:rPr>
      </w:pPr>
      <w:r w:rsidRPr="00323D55">
        <w:rPr>
          <w:rFonts w:ascii="Courier New" w:hAnsi="Courier New" w:cs="Courier New"/>
        </w:rPr>
        <w:t>que el castillo de Milan;</w:t>
      </w:r>
    </w:p>
    <w:p w:rsidR="004B373E" w:rsidRPr="00323D55" w:rsidRDefault="004B373E" w:rsidP="00251C2E">
      <w:pPr>
        <w:ind w:left="720"/>
        <w:rPr>
          <w:rFonts w:ascii="Courier New" w:hAnsi="Courier New" w:cs="Courier New"/>
        </w:rPr>
      </w:pPr>
      <w:r w:rsidRPr="00323D55">
        <w:rPr>
          <w:rFonts w:ascii="Courier New" w:hAnsi="Courier New" w:cs="Courier New"/>
        </w:rPr>
        <w:t>mas guardas que Monumento;</w:t>
      </w:r>
    </w:p>
    <w:p w:rsidR="004B373E" w:rsidRPr="00323D55" w:rsidRDefault="004B373E" w:rsidP="00251C2E">
      <w:pPr>
        <w:ind w:left="720"/>
        <w:rPr>
          <w:rFonts w:ascii="Courier New" w:hAnsi="Courier New" w:cs="Courier New"/>
        </w:rPr>
      </w:pPr>
      <w:r w:rsidRPr="00323D55">
        <w:rPr>
          <w:rFonts w:ascii="Courier New" w:hAnsi="Courier New" w:cs="Courier New"/>
        </w:rPr>
        <w:t xml:space="preserve">mas hierros que el Alcoran; </w:t>
      </w:r>
    </w:p>
    <w:p w:rsidR="004B373E" w:rsidRPr="00323D55" w:rsidRDefault="004B373E" w:rsidP="00251C2E">
      <w:pPr>
        <w:ind w:left="720"/>
        <w:rPr>
          <w:rFonts w:ascii="Courier New" w:hAnsi="Courier New" w:cs="Courier New"/>
        </w:rPr>
      </w:pPr>
      <w:r w:rsidRPr="00323D55">
        <w:rPr>
          <w:rFonts w:ascii="Courier New" w:hAnsi="Courier New" w:cs="Courier New"/>
        </w:rPr>
        <w:t>mas sentencias que el Derech</w:t>
      </w:r>
      <w:r w:rsidR="00E64F2C" w:rsidRPr="00323D55">
        <w:rPr>
          <w:rFonts w:ascii="Courier New" w:hAnsi="Courier New" w:cs="Courier New"/>
        </w:rPr>
        <w:t>o</w:t>
      </w:r>
      <w:r w:rsidRPr="00323D55">
        <w:rPr>
          <w:rFonts w:ascii="Courier New" w:hAnsi="Courier New" w:cs="Courier New"/>
        </w:rPr>
        <w:t>;</w:t>
      </w:r>
    </w:p>
    <w:p w:rsidR="004B373E" w:rsidRPr="00323D55" w:rsidRDefault="004B373E" w:rsidP="00251C2E">
      <w:pPr>
        <w:ind w:left="720"/>
        <w:rPr>
          <w:rFonts w:ascii="Courier New" w:hAnsi="Courier New" w:cs="Courier New"/>
        </w:rPr>
      </w:pPr>
      <w:r w:rsidRPr="00323D55">
        <w:rPr>
          <w:rFonts w:ascii="Courier New" w:hAnsi="Courier New" w:cs="Courier New"/>
        </w:rPr>
        <w:t>mas causas que el no pagar;</w:t>
      </w:r>
    </w:p>
    <w:p w:rsidR="004B373E" w:rsidRPr="00323D55" w:rsidRDefault="00DD6EDE" w:rsidP="00251C2E">
      <w:pPr>
        <w:ind w:left="720"/>
        <w:rPr>
          <w:rFonts w:ascii="Courier New" w:hAnsi="Courier New" w:cs="Courier New"/>
        </w:rPr>
      </w:pPr>
      <w:r w:rsidRPr="00323D55">
        <w:rPr>
          <w:rFonts w:ascii="Courier New" w:hAnsi="Courier New" w:cs="Courier New"/>
        </w:rPr>
        <w:t xml:space="preserve">mas autos que el dia de </w:t>
      </w:r>
      <w:r w:rsidR="004B373E" w:rsidRPr="00323D55">
        <w:rPr>
          <w:rFonts w:ascii="Courier New" w:hAnsi="Courier New" w:cs="Courier New"/>
        </w:rPr>
        <w:t>el Corpus;</w:t>
      </w:r>
    </w:p>
    <w:p w:rsidR="004B373E" w:rsidRPr="00323D55" w:rsidRDefault="004B373E" w:rsidP="00251C2E">
      <w:pPr>
        <w:ind w:left="720"/>
        <w:rPr>
          <w:rFonts w:ascii="Courier New" w:hAnsi="Courier New" w:cs="Courier New"/>
        </w:rPr>
      </w:pPr>
      <w:r w:rsidRPr="00323D55">
        <w:rPr>
          <w:rFonts w:ascii="Courier New" w:hAnsi="Courier New" w:cs="Courier New"/>
        </w:rPr>
        <w:t>mas registros que el Missal;</w:t>
      </w:r>
    </w:p>
    <w:p w:rsidR="004B373E" w:rsidRPr="00323D55" w:rsidRDefault="004B373E" w:rsidP="00251C2E">
      <w:pPr>
        <w:ind w:left="720"/>
        <w:rPr>
          <w:rFonts w:ascii="Courier New" w:hAnsi="Courier New" w:cs="Courier New"/>
        </w:rPr>
      </w:pPr>
      <w:r w:rsidRPr="00323D55">
        <w:rPr>
          <w:rFonts w:ascii="Courier New" w:hAnsi="Courier New" w:cs="Courier New"/>
        </w:rPr>
        <w:t>mas enemigos que el agua;</w:t>
      </w:r>
    </w:p>
    <w:p w:rsidR="004B373E" w:rsidRPr="00323D55" w:rsidRDefault="004B373E" w:rsidP="00251C2E">
      <w:pPr>
        <w:ind w:left="720"/>
        <w:rPr>
          <w:rFonts w:ascii="Courier New" w:hAnsi="Courier New" w:cs="Courier New"/>
        </w:rPr>
      </w:pPr>
      <w:r w:rsidRPr="00323D55">
        <w:rPr>
          <w:rFonts w:ascii="Courier New" w:hAnsi="Courier New" w:cs="Courier New"/>
        </w:rPr>
        <w:t>mas corchetes que un gabán;</w:t>
      </w:r>
    </w:p>
    <w:p w:rsidR="004B373E" w:rsidRPr="00323D55" w:rsidRDefault="004B373E" w:rsidP="00251C2E">
      <w:pPr>
        <w:ind w:left="720"/>
        <w:rPr>
          <w:rFonts w:ascii="Courier New" w:hAnsi="Courier New" w:cs="Courier New"/>
        </w:rPr>
      </w:pPr>
      <w:r w:rsidRPr="00323D55">
        <w:rPr>
          <w:rFonts w:ascii="Courier New" w:hAnsi="Courier New" w:cs="Courier New"/>
        </w:rPr>
        <w:t>mas soplos que lo caliente;</w:t>
      </w:r>
    </w:p>
    <w:p w:rsidR="004B373E" w:rsidRPr="00323D55" w:rsidRDefault="004B373E" w:rsidP="00251C2E">
      <w:pPr>
        <w:ind w:left="720"/>
        <w:rPr>
          <w:rFonts w:ascii="Courier New" w:hAnsi="Courier New" w:cs="Courier New"/>
        </w:rPr>
      </w:pPr>
      <w:r w:rsidRPr="00323D55">
        <w:rPr>
          <w:rFonts w:ascii="Courier New" w:hAnsi="Courier New" w:cs="Courier New"/>
        </w:rPr>
        <w:t xml:space="preserve">mas plumas que el tornear. </w:t>
      </w:r>
    </w:p>
    <w:p w:rsidR="004B373E" w:rsidRPr="00323D55" w:rsidRDefault="00251C2E" w:rsidP="00DA744B">
      <w:pPr>
        <w:ind w:left="720"/>
        <w:rPr>
          <w:rFonts w:ascii="Courier New" w:hAnsi="Courier New" w:cs="Courier New"/>
        </w:rPr>
      </w:pPr>
      <w:r w:rsidRPr="00323D55">
        <w:rPr>
          <w:rFonts w:ascii="Courier New" w:hAnsi="Courier New" w:cs="Courier New"/>
        </w:rPr>
        <w:t>(Hill 139; vv. 61-76</w:t>
      </w:r>
      <w:r w:rsidR="00C356E1" w:rsidRPr="00323D55">
        <w:rPr>
          <w:rFonts w:ascii="Courier New" w:hAnsi="Courier New" w:cs="Courier New"/>
        </w:rPr>
        <w:t>)</w:t>
      </w:r>
    </w:p>
    <w:p w:rsidR="00DA744B" w:rsidRPr="00323D55" w:rsidRDefault="00DA744B" w:rsidP="00DA744B">
      <w:pPr>
        <w:ind w:left="720"/>
        <w:rPr>
          <w:rFonts w:ascii="Courier New" w:hAnsi="Courier New" w:cs="Courier New"/>
        </w:rPr>
      </w:pPr>
    </w:p>
    <w:p w:rsidR="007A50B0" w:rsidRPr="00323D55" w:rsidRDefault="008B21EF" w:rsidP="00C04353">
      <w:pPr>
        <w:spacing w:line="480" w:lineRule="auto"/>
        <w:ind w:firstLine="720"/>
        <w:rPr>
          <w:rFonts w:ascii="Courier New" w:hAnsi="Courier New" w:cs="Courier New"/>
        </w:rPr>
      </w:pPr>
      <w:r w:rsidRPr="00323D55">
        <w:rPr>
          <w:rFonts w:ascii="Courier New" w:hAnsi="Courier New" w:cs="Courier New"/>
        </w:rPr>
        <w:t>Mientras los enunciados comparativos pueden parecer graciosos, es de notar que</w:t>
      </w:r>
      <w:r w:rsidR="00DA744B" w:rsidRPr="00323D55">
        <w:rPr>
          <w:rFonts w:ascii="Courier New" w:hAnsi="Courier New" w:cs="Courier New"/>
        </w:rPr>
        <w:t xml:space="preserve"> Zampuçado </w:t>
      </w:r>
      <w:r w:rsidR="00226361">
        <w:rPr>
          <w:rFonts w:ascii="Courier New" w:hAnsi="Courier New" w:cs="Courier New"/>
        </w:rPr>
        <w:t>comenta sobre</w:t>
      </w:r>
      <w:r w:rsidRPr="00323D55">
        <w:rPr>
          <w:rFonts w:ascii="Courier New" w:hAnsi="Courier New" w:cs="Courier New"/>
        </w:rPr>
        <w:t xml:space="preserve"> su vida desgraciada con un aire desafiante. Entre los versos </w:t>
      </w:r>
      <w:r w:rsidR="00226361">
        <w:rPr>
          <w:rFonts w:ascii="Courier New" w:hAnsi="Courier New" w:cs="Courier New"/>
        </w:rPr>
        <w:t>80</w:t>
      </w:r>
      <w:r w:rsidRPr="00323D55">
        <w:rPr>
          <w:rFonts w:ascii="Courier New" w:hAnsi="Courier New" w:cs="Courier New"/>
        </w:rPr>
        <w:t xml:space="preserve"> y 105, el rufián comienza otra serie de enunciados </w:t>
      </w:r>
      <w:r w:rsidRPr="00323D55">
        <w:rPr>
          <w:rFonts w:ascii="Courier New" w:hAnsi="Courier New" w:cs="Courier New"/>
        </w:rPr>
        <w:lastRenderedPageBreak/>
        <w:t xml:space="preserve">filosóficos en los que señala que «Todo este mundo es prissiones / todo es cárcel y penar» (Hill 139; vv. 81-82). Zampuçado termina esta reflexión diciendo que «Pues si todos estàn pressos, / sobre mi mucha lealtad / llueva cárceles mi </w:t>
      </w:r>
      <w:r w:rsidR="00746423" w:rsidRPr="00323D55">
        <w:rPr>
          <w:rFonts w:ascii="Courier New" w:hAnsi="Courier New" w:cs="Courier New"/>
        </w:rPr>
        <w:t>cielo / diez años, sin escampar»</w:t>
      </w:r>
      <w:r w:rsidRPr="00323D55">
        <w:rPr>
          <w:rFonts w:ascii="Courier New" w:hAnsi="Courier New" w:cs="Courier New"/>
        </w:rPr>
        <w:t xml:space="preserve"> (Hill 139; vv. 105-1</w:t>
      </w:r>
      <w:r w:rsidR="007A50B0" w:rsidRPr="00323D55">
        <w:rPr>
          <w:rFonts w:ascii="Courier New" w:hAnsi="Courier New" w:cs="Courier New"/>
        </w:rPr>
        <w:t>08). El humor negro, en esta ocasión</w:t>
      </w:r>
      <w:r w:rsidR="00226361">
        <w:rPr>
          <w:rFonts w:ascii="Courier New" w:hAnsi="Courier New" w:cs="Courier New"/>
        </w:rPr>
        <w:t>,</w:t>
      </w:r>
      <w:r w:rsidR="007A50B0" w:rsidRPr="00323D55">
        <w:rPr>
          <w:rFonts w:ascii="Courier New" w:hAnsi="Courier New" w:cs="Courier New"/>
        </w:rPr>
        <w:t xml:space="preserve"> logra un efecto cómico al hablar de sus desgracias</w:t>
      </w:r>
      <w:r w:rsidR="00226361">
        <w:rPr>
          <w:rFonts w:ascii="Courier New" w:hAnsi="Courier New" w:cs="Courier New"/>
        </w:rPr>
        <w:t>,</w:t>
      </w:r>
      <w:r w:rsidR="007A50B0" w:rsidRPr="00323D55">
        <w:rPr>
          <w:rFonts w:ascii="Courier New" w:hAnsi="Courier New" w:cs="Courier New"/>
        </w:rPr>
        <w:t xml:space="preserve"> mientras que también crea cierta admiración por el carácter retador de Zampuçando a pesar de su condición como criminal y prisionero. </w:t>
      </w:r>
    </w:p>
    <w:p w:rsidR="004407A4" w:rsidRPr="00323D55" w:rsidRDefault="00124790" w:rsidP="00CC6BAD">
      <w:pPr>
        <w:spacing w:line="480" w:lineRule="auto"/>
        <w:rPr>
          <w:rFonts w:ascii="Courier New" w:hAnsi="Courier New" w:cs="Courier New"/>
        </w:rPr>
      </w:pPr>
      <w:r w:rsidRPr="00323D55">
        <w:rPr>
          <w:rFonts w:ascii="Courier New" w:hAnsi="Courier New" w:cs="Courier New"/>
        </w:rPr>
        <w:tab/>
        <w:t>El uso de eufemismos también puede ser hallado en las jácaras como r</w:t>
      </w:r>
      <w:r w:rsidR="009D267E" w:rsidRPr="00323D55">
        <w:rPr>
          <w:rFonts w:ascii="Courier New" w:hAnsi="Courier New" w:cs="Courier New"/>
        </w:rPr>
        <w:t xml:space="preserve">ecurso de una estética jocosa. </w:t>
      </w:r>
      <w:r w:rsidRPr="00323D55">
        <w:rPr>
          <w:rFonts w:ascii="Courier New" w:hAnsi="Courier New" w:cs="Courier New"/>
        </w:rPr>
        <w:t xml:space="preserve">El romance </w:t>
      </w:r>
      <w:r w:rsidR="00251C2E" w:rsidRPr="00323D55">
        <w:rPr>
          <w:rFonts w:ascii="Courier New" w:hAnsi="Courier New" w:cs="Courier New"/>
        </w:rPr>
        <w:t xml:space="preserve">«A el </w:t>
      </w:r>
      <w:r w:rsidRPr="00323D55">
        <w:rPr>
          <w:rFonts w:ascii="Courier New" w:hAnsi="Courier New" w:cs="Courier New"/>
        </w:rPr>
        <w:t>Manquillo de San Lucar</w:t>
      </w:r>
      <w:r w:rsidR="00251C2E" w:rsidRPr="00323D55">
        <w:rPr>
          <w:rFonts w:ascii="Courier New" w:hAnsi="Courier New" w:cs="Courier New"/>
        </w:rPr>
        <w:t>»</w:t>
      </w:r>
      <w:r w:rsidRPr="00323D55">
        <w:rPr>
          <w:rFonts w:ascii="Courier New" w:hAnsi="Courier New" w:cs="Courier New"/>
          <w:i/>
        </w:rPr>
        <w:t xml:space="preserve"> </w:t>
      </w:r>
      <w:r w:rsidRPr="00323D55">
        <w:rPr>
          <w:rFonts w:ascii="Courier New" w:hAnsi="Courier New" w:cs="Courier New"/>
        </w:rPr>
        <w:t>presenta a un jaque que va a ser azotado</w:t>
      </w:r>
      <w:r w:rsidR="004407A4" w:rsidRPr="00323D55">
        <w:rPr>
          <w:rFonts w:ascii="Courier New" w:hAnsi="Courier New" w:cs="Courier New"/>
        </w:rPr>
        <w:t>.</w:t>
      </w:r>
      <w:r w:rsidR="004654D6" w:rsidRPr="00323D55">
        <w:rPr>
          <w:rFonts w:ascii="Courier New" w:hAnsi="Courier New" w:cs="Courier New"/>
        </w:rPr>
        <w:t xml:space="preserve"> El juego de palabras se encuentra en el uso </w:t>
      </w:r>
      <w:r w:rsidR="001E0AB9">
        <w:rPr>
          <w:rFonts w:ascii="Courier New" w:hAnsi="Courier New" w:cs="Courier New"/>
        </w:rPr>
        <w:t>del término</w:t>
      </w:r>
      <w:r w:rsidR="004654D6" w:rsidRPr="00323D55">
        <w:rPr>
          <w:rFonts w:ascii="Courier New" w:hAnsi="Courier New" w:cs="Courier New"/>
        </w:rPr>
        <w:t xml:space="preserve"> </w:t>
      </w:r>
      <w:r w:rsidR="00746423" w:rsidRPr="00323D55">
        <w:rPr>
          <w:rFonts w:ascii="Courier New" w:hAnsi="Courier New" w:cs="Courier New"/>
        </w:rPr>
        <w:t>«j</w:t>
      </w:r>
      <w:r w:rsidR="004407A4" w:rsidRPr="00323D55">
        <w:rPr>
          <w:rFonts w:ascii="Courier New" w:hAnsi="Courier New" w:cs="Courier New"/>
        </w:rPr>
        <w:t>ubón»</w:t>
      </w:r>
      <w:r w:rsidR="004654D6" w:rsidRPr="00323D55">
        <w:rPr>
          <w:rFonts w:ascii="Courier New" w:hAnsi="Courier New" w:cs="Courier New"/>
        </w:rPr>
        <w:t xml:space="preserve"> que</w:t>
      </w:r>
      <w:r w:rsidR="00CC6BAD" w:rsidRPr="00323D55">
        <w:rPr>
          <w:rFonts w:ascii="Courier New" w:hAnsi="Courier New" w:cs="Courier New"/>
        </w:rPr>
        <w:t>,</w:t>
      </w:r>
      <w:r w:rsidR="004654D6" w:rsidRPr="00323D55">
        <w:rPr>
          <w:rFonts w:ascii="Courier New" w:hAnsi="Courier New" w:cs="Courier New"/>
        </w:rPr>
        <w:t xml:space="preserve"> </w:t>
      </w:r>
      <w:r w:rsidR="00B1371F" w:rsidRPr="00323D55">
        <w:rPr>
          <w:rFonts w:ascii="Courier New" w:hAnsi="Courier New" w:cs="Courier New"/>
        </w:rPr>
        <w:t xml:space="preserve">de acuerdo con </w:t>
      </w:r>
      <w:r w:rsidR="004654D6" w:rsidRPr="00323D55">
        <w:rPr>
          <w:rFonts w:ascii="Courier New" w:hAnsi="Courier New" w:cs="Courier New"/>
        </w:rPr>
        <w:t xml:space="preserve">el </w:t>
      </w:r>
      <w:r w:rsidR="004654D6" w:rsidRPr="00323D55">
        <w:rPr>
          <w:rFonts w:ascii="Courier New" w:hAnsi="Courier New" w:cs="Courier New"/>
          <w:i/>
        </w:rPr>
        <w:t>Diccionario de Autoridades</w:t>
      </w:r>
      <w:r w:rsidR="00B1371F" w:rsidRPr="00323D55">
        <w:rPr>
          <w:rFonts w:ascii="Courier New" w:hAnsi="Courier New" w:cs="Courier New"/>
        </w:rPr>
        <w:t>,</w:t>
      </w:r>
      <w:r w:rsidR="004654D6" w:rsidRPr="00323D55">
        <w:rPr>
          <w:rFonts w:ascii="Courier New" w:hAnsi="Courier New" w:cs="Courier New"/>
        </w:rPr>
        <w:t xml:space="preserve"> es una manera jocosa de llamar a « . . . los azotes que se dan por justicia en las espaldas» (</w:t>
      </w:r>
      <w:r w:rsidR="00AA4970" w:rsidRPr="001E0AB9">
        <w:rPr>
          <w:rFonts w:ascii="Courier New" w:hAnsi="Courier New" w:cs="Courier New"/>
          <w:i/>
        </w:rPr>
        <w:t>Diccionario de Autoridades</w:t>
      </w:r>
      <w:r w:rsidR="00AA4970" w:rsidRPr="00323D55">
        <w:rPr>
          <w:rFonts w:ascii="Courier New" w:hAnsi="Courier New" w:cs="Courier New"/>
        </w:rPr>
        <w:t xml:space="preserve"> </w:t>
      </w:r>
      <w:r w:rsidR="004654D6" w:rsidRPr="00323D55">
        <w:rPr>
          <w:rFonts w:ascii="Courier New" w:hAnsi="Courier New" w:cs="Courier New"/>
        </w:rPr>
        <w:t>324; t. 2). P</w:t>
      </w:r>
      <w:r w:rsidR="00CC6BAD" w:rsidRPr="00323D55">
        <w:rPr>
          <w:rFonts w:ascii="Courier New" w:hAnsi="Courier New" w:cs="Courier New"/>
        </w:rPr>
        <w:t>or otro lado,</w:t>
      </w:r>
      <w:r w:rsidR="004407A4" w:rsidRPr="00323D55">
        <w:rPr>
          <w:rFonts w:ascii="Courier New" w:hAnsi="Courier New" w:cs="Courier New"/>
        </w:rPr>
        <w:t xml:space="preserve"> también</w:t>
      </w:r>
      <w:r w:rsidR="00CC6BAD" w:rsidRPr="00323D55">
        <w:rPr>
          <w:rFonts w:ascii="Courier New" w:hAnsi="Courier New" w:cs="Courier New"/>
        </w:rPr>
        <w:t xml:space="preserve"> significa una prenda de vestir ajustada al cuerpo y típicamente con faldones</w:t>
      </w:r>
      <w:r w:rsidRPr="00323D55">
        <w:rPr>
          <w:rFonts w:ascii="Courier New" w:hAnsi="Courier New" w:cs="Courier New"/>
        </w:rPr>
        <w:t xml:space="preserve">. </w:t>
      </w:r>
      <w:r w:rsidR="00CC6BAD" w:rsidRPr="00323D55">
        <w:rPr>
          <w:rFonts w:ascii="Courier New" w:hAnsi="Courier New" w:cs="Courier New"/>
        </w:rPr>
        <w:t>La respuesta que d</w:t>
      </w:r>
      <w:r w:rsidR="004407A4" w:rsidRPr="00323D55">
        <w:rPr>
          <w:rFonts w:ascii="Courier New" w:hAnsi="Courier New" w:cs="Courier New"/>
        </w:rPr>
        <w:t>a el jaque a tal cas</w:t>
      </w:r>
      <w:r w:rsidR="00CC6BAD" w:rsidRPr="00323D55">
        <w:rPr>
          <w:rFonts w:ascii="Courier New" w:hAnsi="Courier New" w:cs="Courier New"/>
        </w:rPr>
        <w:t>t</w:t>
      </w:r>
      <w:r w:rsidR="004407A4" w:rsidRPr="00323D55">
        <w:rPr>
          <w:rFonts w:ascii="Courier New" w:hAnsi="Courier New" w:cs="Courier New"/>
        </w:rPr>
        <w:t xml:space="preserve">igo es: </w:t>
      </w:r>
    </w:p>
    <w:p w:rsidR="004407A4" w:rsidRPr="00323D55" w:rsidRDefault="009D5D9C" w:rsidP="00251C2E">
      <w:pPr>
        <w:ind w:firstLine="720"/>
        <w:rPr>
          <w:rFonts w:ascii="Courier New" w:hAnsi="Courier New" w:cs="Courier New"/>
        </w:rPr>
      </w:pPr>
      <w:r w:rsidRPr="00323D55">
        <w:rPr>
          <w:rFonts w:ascii="Courier New" w:hAnsi="Courier New" w:cs="Courier New"/>
        </w:rPr>
        <w:t>Si me ponen el jubon,</w:t>
      </w:r>
      <w:r w:rsidR="00CC6BAD" w:rsidRPr="00323D55">
        <w:rPr>
          <w:rFonts w:ascii="Courier New" w:hAnsi="Courier New" w:cs="Courier New"/>
        </w:rPr>
        <w:t xml:space="preserve"> </w:t>
      </w:r>
    </w:p>
    <w:p w:rsidR="004407A4" w:rsidRPr="00323D55" w:rsidRDefault="009D5D9C" w:rsidP="00251C2E">
      <w:pPr>
        <w:ind w:firstLine="720"/>
        <w:rPr>
          <w:rFonts w:ascii="Courier New" w:hAnsi="Courier New" w:cs="Courier New"/>
        </w:rPr>
      </w:pPr>
      <w:r w:rsidRPr="00323D55">
        <w:rPr>
          <w:rFonts w:ascii="Courier New" w:hAnsi="Courier New" w:cs="Courier New"/>
        </w:rPr>
        <w:t>por mi prouecho lo hazen,</w:t>
      </w:r>
      <w:r w:rsidR="00CC6BAD" w:rsidRPr="00323D55">
        <w:rPr>
          <w:rFonts w:ascii="Courier New" w:hAnsi="Courier New" w:cs="Courier New"/>
        </w:rPr>
        <w:t xml:space="preserve"> </w:t>
      </w:r>
    </w:p>
    <w:p w:rsidR="004407A4" w:rsidRPr="00323D55" w:rsidRDefault="009D5D9C" w:rsidP="00251C2E">
      <w:pPr>
        <w:ind w:firstLine="720"/>
        <w:rPr>
          <w:rFonts w:ascii="Courier New" w:hAnsi="Courier New" w:cs="Courier New"/>
        </w:rPr>
      </w:pPr>
      <w:r w:rsidRPr="00323D55">
        <w:rPr>
          <w:rFonts w:ascii="Courier New" w:hAnsi="Courier New" w:cs="Courier New"/>
        </w:rPr>
        <w:t>porque estaua acatarrado</w:t>
      </w:r>
      <w:r w:rsidR="00CC6BAD" w:rsidRPr="00323D55">
        <w:rPr>
          <w:rFonts w:ascii="Courier New" w:hAnsi="Courier New" w:cs="Courier New"/>
        </w:rPr>
        <w:t xml:space="preserve"> </w:t>
      </w:r>
    </w:p>
    <w:p w:rsidR="004407A4" w:rsidRPr="00323D55" w:rsidRDefault="009D5D9C" w:rsidP="00251C2E">
      <w:pPr>
        <w:ind w:firstLine="720"/>
        <w:rPr>
          <w:rFonts w:ascii="Courier New" w:hAnsi="Courier New" w:cs="Courier New"/>
        </w:rPr>
      </w:pPr>
      <w:r w:rsidRPr="00323D55">
        <w:rPr>
          <w:rFonts w:ascii="Courier New" w:hAnsi="Courier New" w:cs="Courier New"/>
        </w:rPr>
        <w:t>del mal que me hizo el aire</w:t>
      </w:r>
      <w:r w:rsidR="004407A4" w:rsidRPr="00323D55">
        <w:rPr>
          <w:rFonts w:ascii="Courier New" w:hAnsi="Courier New" w:cs="Courier New"/>
        </w:rPr>
        <w:t>.</w:t>
      </w:r>
      <w:r w:rsidRPr="00323D55">
        <w:rPr>
          <w:rFonts w:ascii="Courier New" w:hAnsi="Courier New" w:cs="Courier New"/>
        </w:rPr>
        <w:t xml:space="preserve"> </w:t>
      </w:r>
    </w:p>
    <w:p w:rsidR="009D5D9C" w:rsidRPr="00323D55" w:rsidRDefault="009D5D9C" w:rsidP="00CF1781">
      <w:pPr>
        <w:ind w:firstLine="720"/>
        <w:rPr>
          <w:rFonts w:ascii="Courier New" w:hAnsi="Courier New" w:cs="Courier New"/>
        </w:rPr>
      </w:pPr>
      <w:r w:rsidRPr="00323D55">
        <w:rPr>
          <w:rFonts w:ascii="Courier New" w:hAnsi="Courier New" w:cs="Courier New"/>
        </w:rPr>
        <w:t>(</w:t>
      </w:r>
      <w:r w:rsidR="004407A4" w:rsidRPr="00323D55">
        <w:rPr>
          <w:rFonts w:ascii="Courier New" w:hAnsi="Courier New" w:cs="Courier New"/>
        </w:rPr>
        <w:t>Hill</w:t>
      </w:r>
      <w:r w:rsidR="00251C2E" w:rsidRPr="00323D55">
        <w:rPr>
          <w:rFonts w:ascii="Courier New" w:hAnsi="Courier New" w:cs="Courier New"/>
        </w:rPr>
        <w:t xml:space="preserve"> 166</w:t>
      </w:r>
      <w:r w:rsidR="004407A4" w:rsidRPr="00323D55">
        <w:rPr>
          <w:rFonts w:ascii="Courier New" w:hAnsi="Courier New" w:cs="Courier New"/>
        </w:rPr>
        <w:t>; vv.</w:t>
      </w:r>
      <w:r w:rsidR="00DE6CE6" w:rsidRPr="00323D55">
        <w:rPr>
          <w:rFonts w:ascii="Courier New" w:hAnsi="Courier New" w:cs="Courier New"/>
        </w:rPr>
        <w:t xml:space="preserve"> </w:t>
      </w:r>
      <w:r w:rsidRPr="00323D55">
        <w:rPr>
          <w:rFonts w:ascii="Courier New" w:hAnsi="Courier New" w:cs="Courier New"/>
        </w:rPr>
        <w:t>37-40)</w:t>
      </w:r>
      <w:r w:rsidR="00CC6BAD" w:rsidRPr="00323D55">
        <w:rPr>
          <w:rFonts w:ascii="Courier New" w:hAnsi="Courier New" w:cs="Courier New"/>
        </w:rPr>
        <w:t xml:space="preserve"> </w:t>
      </w:r>
    </w:p>
    <w:p w:rsidR="00251C2E" w:rsidRPr="00323D55" w:rsidRDefault="00251C2E" w:rsidP="00251C2E">
      <w:pPr>
        <w:ind w:left="1440"/>
        <w:rPr>
          <w:rFonts w:ascii="Courier New" w:hAnsi="Courier New" w:cs="Courier New"/>
        </w:rPr>
      </w:pPr>
    </w:p>
    <w:p w:rsidR="00746A20" w:rsidRPr="00323D55" w:rsidRDefault="00CF31B8" w:rsidP="00B03C85">
      <w:pPr>
        <w:spacing w:line="480" w:lineRule="auto"/>
        <w:rPr>
          <w:rFonts w:ascii="Courier New" w:hAnsi="Courier New" w:cs="Courier New"/>
        </w:rPr>
      </w:pPr>
      <w:r w:rsidRPr="00323D55">
        <w:rPr>
          <w:rFonts w:ascii="Courier New" w:hAnsi="Courier New" w:cs="Courier New"/>
        </w:rPr>
        <w:tab/>
      </w:r>
      <w:r w:rsidR="00746A20" w:rsidRPr="00323D55">
        <w:rPr>
          <w:rFonts w:ascii="Courier New" w:hAnsi="Courier New" w:cs="Courier New"/>
        </w:rPr>
        <w:t>Manquillo, igua</w:t>
      </w:r>
      <w:r w:rsidR="00226361">
        <w:rPr>
          <w:rFonts w:ascii="Courier New" w:hAnsi="Courier New" w:cs="Courier New"/>
        </w:rPr>
        <w:t xml:space="preserve">l a Zampuçando, las Monjitas y </w:t>
      </w:r>
      <w:r w:rsidR="00746A20" w:rsidRPr="00323D55">
        <w:rPr>
          <w:rFonts w:ascii="Courier New" w:hAnsi="Courier New" w:cs="Courier New"/>
        </w:rPr>
        <w:t>el narcotraficante alburero</w:t>
      </w:r>
      <w:r w:rsidR="00226361">
        <w:rPr>
          <w:rFonts w:ascii="Courier New" w:hAnsi="Courier New" w:cs="Courier New"/>
        </w:rPr>
        <w:t>,</w:t>
      </w:r>
      <w:r w:rsidR="00746A20" w:rsidRPr="00323D55">
        <w:rPr>
          <w:rFonts w:ascii="Courier New" w:hAnsi="Courier New" w:cs="Courier New"/>
        </w:rPr>
        <w:t xml:space="preserve"> se expresa de manera desafiante al lector</w:t>
      </w:r>
      <w:r w:rsidR="00226361">
        <w:rPr>
          <w:rFonts w:ascii="Courier New" w:hAnsi="Courier New" w:cs="Courier New"/>
        </w:rPr>
        <w:t>,</w:t>
      </w:r>
      <w:r w:rsidR="00746A20" w:rsidRPr="00323D55">
        <w:rPr>
          <w:rFonts w:ascii="Courier New" w:hAnsi="Courier New" w:cs="Courier New"/>
        </w:rPr>
        <w:t xml:space="preserve"> por lo cual</w:t>
      </w:r>
      <w:r w:rsidR="00226361">
        <w:rPr>
          <w:rFonts w:ascii="Courier New" w:hAnsi="Courier New" w:cs="Courier New"/>
        </w:rPr>
        <w:t>,</w:t>
      </w:r>
      <w:r w:rsidR="00746A20" w:rsidRPr="00323D55">
        <w:rPr>
          <w:rFonts w:ascii="Courier New" w:hAnsi="Courier New" w:cs="Courier New"/>
        </w:rPr>
        <w:t xml:space="preserve"> se vuelve a crear una mezcla de humor negro y de admiración. De esta manera, el enfoque de la jácara no cae en el castigo al que se le va a condenar sino en su personalidad temeraria y el juego de palabras que usa en sus versos. </w:t>
      </w:r>
    </w:p>
    <w:p w:rsidR="006E2419" w:rsidRPr="00323D55" w:rsidRDefault="00CF31B8" w:rsidP="00746A20">
      <w:pPr>
        <w:spacing w:line="480" w:lineRule="auto"/>
        <w:ind w:firstLine="720"/>
        <w:rPr>
          <w:rFonts w:ascii="Courier New" w:hAnsi="Courier New" w:cs="Courier New"/>
        </w:rPr>
      </w:pPr>
      <w:r w:rsidRPr="00323D55">
        <w:rPr>
          <w:rFonts w:ascii="Courier New" w:hAnsi="Courier New" w:cs="Courier New"/>
        </w:rPr>
        <w:t xml:space="preserve">Además de los eufemismos, la estética de las jácaras y los narcocorridos también se halla en el abundante uso de la ironía. </w:t>
      </w:r>
      <w:r w:rsidR="005F5C8F" w:rsidRPr="00323D55">
        <w:rPr>
          <w:rFonts w:ascii="Courier New" w:hAnsi="Courier New" w:cs="Courier New"/>
        </w:rPr>
        <w:t>El narcocorrido</w:t>
      </w:r>
      <w:r w:rsidR="00B03C85" w:rsidRPr="00323D55">
        <w:rPr>
          <w:rFonts w:ascii="Courier New" w:hAnsi="Courier New" w:cs="Courier New"/>
        </w:rPr>
        <w:t xml:space="preserve"> </w:t>
      </w:r>
      <w:r w:rsidR="00251C2E" w:rsidRPr="00323D55">
        <w:rPr>
          <w:rFonts w:ascii="Courier New" w:hAnsi="Courier New" w:cs="Courier New"/>
        </w:rPr>
        <w:t>«</w:t>
      </w:r>
      <w:r w:rsidR="006E2419" w:rsidRPr="00323D55">
        <w:rPr>
          <w:rFonts w:ascii="Courier New" w:hAnsi="Courier New" w:cs="Courier New"/>
        </w:rPr>
        <w:t>La banda del carro rojo</w:t>
      </w:r>
      <w:r w:rsidR="00251C2E" w:rsidRPr="00323D55">
        <w:rPr>
          <w:rFonts w:ascii="Courier New" w:hAnsi="Courier New" w:cs="Courier New"/>
        </w:rPr>
        <w:t>»</w:t>
      </w:r>
      <w:r w:rsidR="00EA24DE" w:rsidRPr="00323D55">
        <w:rPr>
          <w:rFonts w:ascii="Courier New" w:hAnsi="Courier New" w:cs="Courier New"/>
          <w:i/>
        </w:rPr>
        <w:t xml:space="preserve"> </w:t>
      </w:r>
      <w:r w:rsidR="00EA24DE" w:rsidRPr="00323D55">
        <w:rPr>
          <w:rFonts w:ascii="Courier New" w:hAnsi="Courier New" w:cs="Courier New"/>
        </w:rPr>
        <w:t>de Los Cadetes de Linares</w:t>
      </w:r>
      <w:r w:rsidR="00EA24DE" w:rsidRPr="00323D55">
        <w:rPr>
          <w:rFonts w:ascii="Courier New" w:hAnsi="Courier New" w:cs="Courier New"/>
          <w:i/>
        </w:rPr>
        <w:t xml:space="preserve"> </w:t>
      </w:r>
      <w:r w:rsidR="00EA24DE" w:rsidRPr="00323D55">
        <w:rPr>
          <w:rFonts w:ascii="Courier New" w:hAnsi="Courier New" w:cs="Courier New"/>
        </w:rPr>
        <w:t>narra el enfrentamiento entre Lino Quintana y sus acompañantes y la policía y los «sherifes» en Las Cruces, Nuevo México. Es verdad que el enfrentamiento es etiquetado como una «masacre» por el narrador, pero la penúltima estrofa comenta que:</w:t>
      </w:r>
    </w:p>
    <w:p w:rsidR="006E2419" w:rsidRPr="00323D55" w:rsidRDefault="006E2419" w:rsidP="00251C2E">
      <w:pPr>
        <w:ind w:firstLine="720"/>
        <w:rPr>
          <w:rFonts w:ascii="Courier New" w:hAnsi="Courier New" w:cs="Courier New"/>
        </w:rPr>
      </w:pPr>
      <w:r w:rsidRPr="00323D55">
        <w:rPr>
          <w:rFonts w:ascii="Courier New" w:hAnsi="Courier New" w:cs="Courier New"/>
        </w:rPr>
        <w:t>De los siete que murieron</w:t>
      </w:r>
    </w:p>
    <w:p w:rsidR="006E2419" w:rsidRPr="00323D55" w:rsidRDefault="00EA24DE" w:rsidP="00251C2E">
      <w:pPr>
        <w:ind w:firstLine="720"/>
        <w:rPr>
          <w:rFonts w:ascii="Courier New" w:hAnsi="Courier New" w:cs="Courier New"/>
        </w:rPr>
      </w:pPr>
      <w:r w:rsidRPr="00323D55">
        <w:rPr>
          <w:rFonts w:ascii="Courier New" w:hAnsi="Courier New" w:cs="Courier New"/>
        </w:rPr>
        <w:t>s</w:t>
      </w:r>
      <w:r w:rsidR="006E2419" w:rsidRPr="00323D55">
        <w:rPr>
          <w:rFonts w:ascii="Courier New" w:hAnsi="Courier New" w:cs="Courier New"/>
        </w:rPr>
        <w:t>olo las cruces quedaron</w:t>
      </w:r>
      <w:r w:rsidRPr="00323D55">
        <w:rPr>
          <w:rFonts w:ascii="Courier New" w:hAnsi="Courier New" w:cs="Courier New"/>
        </w:rPr>
        <w:t>.</w:t>
      </w:r>
    </w:p>
    <w:p w:rsidR="006E2419" w:rsidRPr="00323D55" w:rsidRDefault="006E2419" w:rsidP="00251C2E">
      <w:pPr>
        <w:ind w:firstLine="720"/>
        <w:rPr>
          <w:rFonts w:ascii="Courier New" w:hAnsi="Courier New" w:cs="Courier New"/>
        </w:rPr>
      </w:pPr>
      <w:r w:rsidRPr="00323D55">
        <w:rPr>
          <w:rFonts w:ascii="Courier New" w:hAnsi="Courier New" w:cs="Courier New"/>
        </w:rPr>
        <w:t>Cuatro eran del carro rojo</w:t>
      </w:r>
    </w:p>
    <w:p w:rsidR="006E2419" w:rsidRPr="00323D55" w:rsidRDefault="00EA24DE" w:rsidP="00251C2E">
      <w:pPr>
        <w:ind w:firstLine="720"/>
        <w:rPr>
          <w:rFonts w:ascii="Courier New" w:hAnsi="Courier New" w:cs="Courier New"/>
        </w:rPr>
      </w:pPr>
      <w:r w:rsidRPr="00323D55">
        <w:rPr>
          <w:rFonts w:ascii="Courier New" w:hAnsi="Courier New" w:cs="Courier New"/>
        </w:rPr>
        <w:t>l</w:t>
      </w:r>
      <w:r w:rsidR="006E2419" w:rsidRPr="00323D55">
        <w:rPr>
          <w:rFonts w:ascii="Courier New" w:hAnsi="Courier New" w:cs="Courier New"/>
        </w:rPr>
        <w:t>os otros tres del gobierno</w:t>
      </w:r>
      <w:r w:rsidRPr="00323D55">
        <w:rPr>
          <w:rFonts w:ascii="Courier New" w:hAnsi="Courier New" w:cs="Courier New"/>
        </w:rPr>
        <w:t>.</w:t>
      </w:r>
    </w:p>
    <w:p w:rsidR="006E2419" w:rsidRPr="00323D55" w:rsidRDefault="006E2419" w:rsidP="00251C2E">
      <w:pPr>
        <w:ind w:firstLine="720"/>
        <w:rPr>
          <w:rFonts w:ascii="Courier New" w:hAnsi="Courier New" w:cs="Courier New"/>
        </w:rPr>
      </w:pPr>
      <w:r w:rsidRPr="00323D55">
        <w:rPr>
          <w:rFonts w:ascii="Courier New" w:hAnsi="Courier New" w:cs="Courier New"/>
        </w:rPr>
        <w:t>Por ellos no se preocupen</w:t>
      </w:r>
      <w:r w:rsidR="00EA24DE" w:rsidRPr="00323D55">
        <w:rPr>
          <w:rFonts w:ascii="Courier New" w:hAnsi="Courier New" w:cs="Courier New"/>
        </w:rPr>
        <w:t>,</w:t>
      </w:r>
    </w:p>
    <w:p w:rsidR="00EA24DE" w:rsidRPr="00323D55" w:rsidRDefault="00C73CE5" w:rsidP="00251C2E">
      <w:pPr>
        <w:ind w:firstLine="720"/>
        <w:rPr>
          <w:rFonts w:ascii="Courier New" w:hAnsi="Courier New" w:cs="Courier New"/>
        </w:rPr>
      </w:pPr>
      <w:r w:rsidRPr="00323D55">
        <w:rPr>
          <w:rFonts w:ascii="Courier New" w:hAnsi="Courier New" w:cs="Courier New"/>
        </w:rPr>
        <w:t>irán con L</w:t>
      </w:r>
      <w:r w:rsidR="00EA24DE" w:rsidRPr="00323D55">
        <w:rPr>
          <w:rFonts w:ascii="Courier New" w:hAnsi="Courier New" w:cs="Courier New"/>
        </w:rPr>
        <w:t>ino al infierno.</w:t>
      </w:r>
    </w:p>
    <w:p w:rsidR="006E79C6" w:rsidRPr="00323D55" w:rsidRDefault="006E79C6" w:rsidP="00EA24DE">
      <w:pPr>
        <w:ind w:left="720" w:firstLine="720"/>
        <w:rPr>
          <w:rFonts w:ascii="Courier New" w:hAnsi="Courier New" w:cs="Courier New"/>
        </w:rPr>
      </w:pPr>
    </w:p>
    <w:p w:rsidR="00972F61" w:rsidRPr="00323D55" w:rsidRDefault="00C73CE5" w:rsidP="00027716">
      <w:pPr>
        <w:spacing w:line="480" w:lineRule="auto"/>
        <w:ind w:firstLine="720"/>
        <w:rPr>
          <w:rFonts w:ascii="Courier New" w:hAnsi="Courier New" w:cs="Courier New"/>
        </w:rPr>
      </w:pPr>
      <w:r w:rsidRPr="00323D55">
        <w:rPr>
          <w:rFonts w:ascii="Courier New" w:hAnsi="Courier New" w:cs="Courier New"/>
        </w:rPr>
        <w:t>Al decir que so</w:t>
      </w:r>
      <w:r w:rsidR="00EA24DE" w:rsidRPr="00323D55">
        <w:rPr>
          <w:rFonts w:ascii="Courier New" w:hAnsi="Courier New" w:cs="Courier New"/>
        </w:rPr>
        <w:t xml:space="preserve">lo quedaron «las cruces», el </w:t>
      </w:r>
      <w:r w:rsidR="001E0AB9">
        <w:rPr>
          <w:rFonts w:ascii="Courier New" w:hAnsi="Courier New" w:cs="Courier New"/>
        </w:rPr>
        <w:t>autor emplea la dilogía,</w:t>
      </w:r>
      <w:r w:rsidR="00EA24DE" w:rsidRPr="00323D55">
        <w:rPr>
          <w:rFonts w:ascii="Courier New" w:hAnsi="Courier New" w:cs="Courier New"/>
        </w:rPr>
        <w:t xml:space="preserve"> </w:t>
      </w:r>
      <w:r w:rsidR="001E0AB9">
        <w:rPr>
          <w:rFonts w:ascii="Courier New" w:hAnsi="Courier New" w:cs="Courier New"/>
        </w:rPr>
        <w:t>pues se refiere tambié</w:t>
      </w:r>
      <w:r w:rsidR="00746A20" w:rsidRPr="00323D55">
        <w:rPr>
          <w:rFonts w:ascii="Courier New" w:hAnsi="Courier New" w:cs="Courier New"/>
        </w:rPr>
        <w:t>n al lugar del enfrentamiento</w:t>
      </w:r>
      <w:r w:rsidR="00D95819">
        <w:rPr>
          <w:rFonts w:ascii="Courier New" w:hAnsi="Courier New" w:cs="Courier New"/>
        </w:rPr>
        <w:t>,</w:t>
      </w:r>
      <w:r w:rsidR="00746A20" w:rsidRPr="00323D55">
        <w:rPr>
          <w:rFonts w:ascii="Courier New" w:hAnsi="Courier New" w:cs="Courier New"/>
        </w:rPr>
        <w:t xml:space="preserve"> para crear un efecto humorístico.</w:t>
      </w:r>
      <w:r w:rsidR="00972F61" w:rsidRPr="00323D55">
        <w:rPr>
          <w:rFonts w:ascii="Courier New" w:hAnsi="Courier New" w:cs="Courier New"/>
        </w:rPr>
        <w:t xml:space="preserve"> El </w:t>
      </w:r>
      <w:r w:rsidR="00D95819">
        <w:rPr>
          <w:rFonts w:ascii="Courier New" w:hAnsi="Courier New" w:cs="Courier New"/>
        </w:rPr>
        <w:t>autor</w:t>
      </w:r>
      <w:r w:rsidR="00972F61" w:rsidRPr="00323D55">
        <w:rPr>
          <w:rFonts w:ascii="Courier New" w:hAnsi="Courier New" w:cs="Courier New"/>
        </w:rPr>
        <w:t xml:space="preserve"> termina el corrido condenando a la policía al infierno junto con Lino. De esta manera, acusa a los elementos de </w:t>
      </w:r>
      <w:r w:rsidR="00972F61" w:rsidRPr="00323D55">
        <w:rPr>
          <w:rFonts w:ascii="Courier New" w:hAnsi="Courier New" w:cs="Courier New"/>
        </w:rPr>
        <w:lastRenderedPageBreak/>
        <w:t xml:space="preserve">la justicia de ser tan culpables de la matanza como el narco, cosa que también puede considerarse irónica ya que al ser policías, se supone que luchan por </w:t>
      </w:r>
      <w:r w:rsidR="001D22AB" w:rsidRPr="00323D55">
        <w:rPr>
          <w:rFonts w:ascii="Courier New" w:hAnsi="Courier New" w:cs="Courier New"/>
        </w:rPr>
        <w:t>la</w:t>
      </w:r>
      <w:r w:rsidR="00972F61" w:rsidRPr="00323D55">
        <w:rPr>
          <w:rFonts w:ascii="Courier New" w:hAnsi="Courier New" w:cs="Courier New"/>
        </w:rPr>
        <w:t xml:space="preserve"> justicia.</w:t>
      </w:r>
    </w:p>
    <w:p w:rsidR="00A23738" w:rsidRPr="00323D55" w:rsidRDefault="00EA24DE" w:rsidP="00972F61">
      <w:pPr>
        <w:spacing w:line="480" w:lineRule="auto"/>
        <w:ind w:firstLine="720"/>
        <w:rPr>
          <w:rFonts w:ascii="Courier New" w:hAnsi="Courier New" w:cs="Courier New"/>
        </w:rPr>
      </w:pPr>
      <w:r w:rsidRPr="00323D55">
        <w:rPr>
          <w:rFonts w:ascii="Courier New" w:hAnsi="Courier New" w:cs="Courier New"/>
        </w:rPr>
        <w:t xml:space="preserve">Otro ejemplo de la ironía como recurso estético en los narcocorridos es </w:t>
      </w:r>
      <w:r w:rsidR="006E79C6" w:rsidRPr="00323D55">
        <w:rPr>
          <w:rFonts w:ascii="Courier New" w:hAnsi="Courier New" w:cs="Courier New"/>
        </w:rPr>
        <w:t>la muerte de</w:t>
      </w:r>
      <w:r w:rsidRPr="00323D55">
        <w:rPr>
          <w:rFonts w:ascii="Courier New" w:hAnsi="Courier New" w:cs="Courier New"/>
        </w:rPr>
        <w:t xml:space="preserve"> Pedro Márquez y su novia, Inés</w:t>
      </w:r>
      <w:r w:rsidR="000250C8" w:rsidRPr="00323D55">
        <w:rPr>
          <w:rFonts w:ascii="Courier New" w:hAnsi="Courier New" w:cs="Courier New"/>
        </w:rPr>
        <w:t>, en «Una camioneta gris» de Los Tigres del Norte</w:t>
      </w:r>
      <w:r w:rsidRPr="00323D55">
        <w:rPr>
          <w:rFonts w:ascii="Courier New" w:hAnsi="Courier New" w:cs="Courier New"/>
        </w:rPr>
        <w:t>. Esta pareja de narcotraficantes viaja a Acapulco para comprar droga y</w:t>
      </w:r>
      <w:r w:rsidR="005F5C8F" w:rsidRPr="00323D55">
        <w:rPr>
          <w:rFonts w:ascii="Courier New" w:hAnsi="Courier New" w:cs="Courier New"/>
        </w:rPr>
        <w:t>,</w:t>
      </w:r>
      <w:r w:rsidRPr="00323D55">
        <w:rPr>
          <w:rFonts w:ascii="Courier New" w:hAnsi="Courier New" w:cs="Courier New"/>
        </w:rPr>
        <w:t xml:space="preserve"> de regreso a Sinaloa, la policía federal intenta detener</w:t>
      </w:r>
      <w:r w:rsidR="00C73CE5" w:rsidRPr="00323D55">
        <w:rPr>
          <w:rFonts w:ascii="Courier New" w:hAnsi="Courier New" w:cs="Courier New"/>
        </w:rPr>
        <w:t>los</w:t>
      </w:r>
      <w:r w:rsidR="00D95819">
        <w:rPr>
          <w:rFonts w:ascii="Courier New" w:hAnsi="Courier New" w:cs="Courier New"/>
        </w:rPr>
        <w:t>. Asi</w:t>
      </w:r>
      <w:r w:rsidRPr="00323D55">
        <w:rPr>
          <w:rFonts w:ascii="Courier New" w:hAnsi="Courier New" w:cs="Courier New"/>
        </w:rPr>
        <w:t xml:space="preserve">mismo, Pedro e Inés </w:t>
      </w:r>
      <w:r w:rsidR="006D68EA" w:rsidRPr="00323D55">
        <w:rPr>
          <w:rFonts w:ascii="Courier New" w:hAnsi="Courier New" w:cs="Courier New"/>
        </w:rPr>
        <w:t>buscan</w:t>
      </w:r>
      <w:r w:rsidRPr="00323D55">
        <w:rPr>
          <w:rFonts w:ascii="Courier New" w:hAnsi="Courier New" w:cs="Courier New"/>
        </w:rPr>
        <w:t xml:space="preserve"> escaparse de los </w:t>
      </w:r>
      <w:r w:rsidR="00A23738" w:rsidRPr="00323D55">
        <w:rPr>
          <w:rFonts w:ascii="Courier New" w:hAnsi="Courier New" w:cs="Courier New"/>
        </w:rPr>
        <w:t>federales,</w:t>
      </w:r>
      <w:r w:rsidRPr="00323D55">
        <w:rPr>
          <w:rFonts w:ascii="Courier New" w:hAnsi="Courier New" w:cs="Courier New"/>
        </w:rPr>
        <w:t xml:space="preserve"> pero</w:t>
      </w:r>
      <w:r w:rsidR="00D95819">
        <w:rPr>
          <w:rFonts w:ascii="Courier New" w:hAnsi="Courier New" w:cs="Courier New"/>
        </w:rPr>
        <w:t xml:space="preserve"> en el desenlace</w:t>
      </w:r>
      <w:r w:rsidRPr="00323D55">
        <w:rPr>
          <w:rFonts w:ascii="Courier New" w:hAnsi="Courier New" w:cs="Courier New"/>
        </w:rPr>
        <w:t xml:space="preserve"> </w:t>
      </w:r>
      <w:r w:rsidR="00D95819">
        <w:rPr>
          <w:rFonts w:ascii="Courier New" w:hAnsi="Courier New" w:cs="Courier New"/>
        </w:rPr>
        <w:t xml:space="preserve">la pareja </w:t>
      </w:r>
      <w:r w:rsidR="00A23738" w:rsidRPr="00323D55">
        <w:rPr>
          <w:rFonts w:ascii="Courier New" w:hAnsi="Courier New" w:cs="Courier New"/>
        </w:rPr>
        <w:t>se encuentra con un final abrupto: «de pronto un tren que cruzaba</w:t>
      </w:r>
      <w:r w:rsidR="00251C2E" w:rsidRPr="00323D55">
        <w:rPr>
          <w:rFonts w:ascii="Courier New" w:hAnsi="Courier New" w:cs="Courier New"/>
        </w:rPr>
        <w:t xml:space="preserve"> </w:t>
      </w:r>
      <w:r w:rsidR="00A23738" w:rsidRPr="00323D55">
        <w:rPr>
          <w:rFonts w:ascii="Courier New" w:hAnsi="Courier New" w:cs="Courier New"/>
        </w:rPr>
        <w:t>/ acabó con la pareja»</w:t>
      </w:r>
      <w:r w:rsidR="000250C8" w:rsidRPr="00323D55">
        <w:rPr>
          <w:rFonts w:ascii="Courier New" w:hAnsi="Courier New" w:cs="Courier New"/>
        </w:rPr>
        <w:t>.</w:t>
      </w:r>
      <w:r w:rsidRPr="00323D55">
        <w:rPr>
          <w:rFonts w:ascii="Courier New" w:hAnsi="Courier New" w:cs="Courier New"/>
        </w:rPr>
        <w:t xml:space="preserve"> </w:t>
      </w:r>
      <w:r w:rsidR="00A23738" w:rsidRPr="00323D55">
        <w:rPr>
          <w:rFonts w:ascii="Courier New" w:hAnsi="Courier New" w:cs="Courier New"/>
        </w:rPr>
        <w:t xml:space="preserve">La ironía </w:t>
      </w:r>
      <w:r w:rsidR="00D95819">
        <w:rPr>
          <w:rFonts w:ascii="Courier New" w:hAnsi="Courier New" w:cs="Courier New"/>
        </w:rPr>
        <w:t>radica</w:t>
      </w:r>
      <w:r w:rsidR="00A23738" w:rsidRPr="00323D55">
        <w:rPr>
          <w:rFonts w:ascii="Courier New" w:hAnsi="Courier New" w:cs="Courier New"/>
        </w:rPr>
        <w:t xml:space="preserve"> en que la pareja vivió </w:t>
      </w:r>
      <w:r w:rsidR="00D95819">
        <w:rPr>
          <w:rFonts w:ascii="Courier New" w:hAnsi="Courier New" w:cs="Courier New"/>
        </w:rPr>
        <w:t>de</w:t>
      </w:r>
      <w:r w:rsidR="00A23738" w:rsidRPr="00323D55">
        <w:rPr>
          <w:rFonts w:ascii="Courier New" w:hAnsi="Courier New" w:cs="Courier New"/>
        </w:rPr>
        <w:t xml:space="preserve"> forma literal la expresión «</w:t>
      </w:r>
      <w:r w:rsidR="00D95819">
        <w:rPr>
          <w:rFonts w:ascii="Courier New" w:hAnsi="Courier New" w:cs="Courier New"/>
        </w:rPr>
        <w:t xml:space="preserve">estoy </w:t>
      </w:r>
      <w:r w:rsidR="00A23738" w:rsidRPr="00323D55">
        <w:rPr>
          <w:rFonts w:ascii="Courier New" w:hAnsi="Courier New" w:cs="Courier New"/>
        </w:rPr>
        <w:t>que me lleve un tren»</w:t>
      </w:r>
      <w:r w:rsidR="005F5C8F" w:rsidRPr="00323D55">
        <w:rPr>
          <w:rFonts w:ascii="Courier New" w:hAnsi="Courier New" w:cs="Courier New"/>
        </w:rPr>
        <w:t>,</w:t>
      </w:r>
      <w:r w:rsidR="00A23738" w:rsidRPr="00323D55">
        <w:rPr>
          <w:rFonts w:ascii="Courier New" w:hAnsi="Courier New" w:cs="Courier New"/>
        </w:rPr>
        <w:t xml:space="preserve"> usada cuando </w:t>
      </w:r>
      <w:r w:rsidR="00D95819">
        <w:rPr>
          <w:rFonts w:ascii="Courier New" w:hAnsi="Courier New" w:cs="Courier New"/>
        </w:rPr>
        <w:t>se pasa por una situación difícil. P</w:t>
      </w:r>
      <w:r w:rsidR="00A23738" w:rsidRPr="00323D55">
        <w:rPr>
          <w:rFonts w:ascii="Courier New" w:hAnsi="Courier New" w:cs="Courier New"/>
        </w:rPr>
        <w:t>ese</w:t>
      </w:r>
      <w:r w:rsidR="005F5C8F" w:rsidRPr="00323D55">
        <w:rPr>
          <w:rFonts w:ascii="Courier New" w:hAnsi="Courier New" w:cs="Courier New"/>
        </w:rPr>
        <w:t xml:space="preserve"> a</w:t>
      </w:r>
      <w:r w:rsidR="00A23738" w:rsidRPr="00323D55">
        <w:rPr>
          <w:rFonts w:ascii="Courier New" w:hAnsi="Courier New" w:cs="Courier New"/>
        </w:rPr>
        <w:t xml:space="preserve"> la determinación de Pedro e Inés, un tren se los llevó.</w:t>
      </w:r>
      <w:r w:rsidR="004F5B1C" w:rsidRPr="00323D55">
        <w:rPr>
          <w:rFonts w:ascii="Courier New" w:hAnsi="Courier New" w:cs="Courier New"/>
        </w:rPr>
        <w:t xml:space="preserve"> En este caso, el tema (anti)político se entrelaza sutilmente en la rebeldía de Pedro e Inés y </w:t>
      </w:r>
      <w:r w:rsidR="00D95819">
        <w:rPr>
          <w:rFonts w:ascii="Courier New" w:hAnsi="Courier New" w:cs="Courier New"/>
        </w:rPr>
        <w:t xml:space="preserve">el </w:t>
      </w:r>
      <w:r w:rsidR="004F5B1C" w:rsidRPr="00323D55">
        <w:rPr>
          <w:rFonts w:ascii="Courier New" w:hAnsi="Courier New" w:cs="Courier New"/>
        </w:rPr>
        <w:t>final inesperado.</w:t>
      </w:r>
      <w:r w:rsidR="00A23738" w:rsidRPr="00323D55">
        <w:rPr>
          <w:rFonts w:ascii="Courier New" w:hAnsi="Courier New" w:cs="Courier New"/>
        </w:rPr>
        <w:t xml:space="preserve"> </w:t>
      </w:r>
    </w:p>
    <w:p w:rsidR="00580015" w:rsidRPr="00323D55" w:rsidRDefault="00BF15CF" w:rsidP="00580015">
      <w:pPr>
        <w:spacing w:line="480" w:lineRule="auto"/>
        <w:ind w:firstLine="720"/>
        <w:rPr>
          <w:rFonts w:ascii="Courier New" w:hAnsi="Courier New" w:cs="Courier New"/>
        </w:rPr>
      </w:pPr>
      <w:r w:rsidRPr="00323D55">
        <w:rPr>
          <w:rFonts w:ascii="Courier New" w:hAnsi="Courier New" w:cs="Courier New"/>
        </w:rPr>
        <w:t>Además de cumplir una función d</w:t>
      </w:r>
      <w:r w:rsidR="00226361">
        <w:rPr>
          <w:rFonts w:ascii="Courier New" w:hAnsi="Courier New" w:cs="Courier New"/>
        </w:rPr>
        <w:t xml:space="preserve">e burlar a las autoridades, el </w:t>
      </w:r>
      <w:r w:rsidR="00226361">
        <w:rPr>
          <w:rFonts w:ascii="Courier New" w:hAnsi="Courier New" w:cs="Courier New"/>
          <w:i/>
        </w:rPr>
        <w:t>Galgenhumor</w:t>
      </w:r>
      <w:r w:rsidR="00580015" w:rsidRPr="00323D55">
        <w:rPr>
          <w:rFonts w:ascii="Courier New" w:hAnsi="Courier New" w:cs="Courier New"/>
        </w:rPr>
        <w:t xml:space="preserve"> </w:t>
      </w:r>
      <w:r w:rsidRPr="00323D55">
        <w:rPr>
          <w:rFonts w:ascii="Courier New" w:hAnsi="Courier New" w:cs="Courier New"/>
        </w:rPr>
        <w:t>también permite al público, lector u oyente, contemplar la adversidad de</w:t>
      </w:r>
      <w:r w:rsidR="00D95819">
        <w:rPr>
          <w:rFonts w:ascii="Courier New" w:hAnsi="Courier New" w:cs="Courier New"/>
        </w:rPr>
        <w:t xml:space="preserve"> la</w:t>
      </w:r>
      <w:r w:rsidRPr="00323D55">
        <w:rPr>
          <w:rFonts w:ascii="Courier New" w:hAnsi="Courier New" w:cs="Courier New"/>
        </w:rPr>
        <w:t xml:space="preserve"> vida dentro del hampa con un filtro estético-humorístico. L</w:t>
      </w:r>
      <w:r w:rsidR="00580015" w:rsidRPr="00323D55">
        <w:rPr>
          <w:rFonts w:ascii="Courier New" w:hAnsi="Courier New" w:cs="Courier New"/>
        </w:rPr>
        <w:t>a jácara titulada «A Marica la Chupona»</w:t>
      </w:r>
      <w:r w:rsidRPr="00323D55">
        <w:rPr>
          <w:rFonts w:ascii="Courier New" w:hAnsi="Courier New" w:cs="Courier New"/>
        </w:rPr>
        <w:t xml:space="preserve">, al igual que la de Zampuçando, utiliza una serie de enunciados comparativos </w:t>
      </w:r>
      <w:r w:rsidRPr="00323D55">
        <w:rPr>
          <w:rFonts w:ascii="Courier New" w:hAnsi="Courier New" w:cs="Courier New"/>
        </w:rPr>
        <w:lastRenderedPageBreak/>
        <w:t>para representar la imag</w:t>
      </w:r>
      <w:r w:rsidR="00D95819">
        <w:rPr>
          <w:rFonts w:ascii="Courier New" w:hAnsi="Courier New" w:cs="Courier New"/>
        </w:rPr>
        <w:t xml:space="preserve">en grotesca de una prostituta </w:t>
      </w:r>
      <w:r w:rsidRPr="00323D55">
        <w:rPr>
          <w:rFonts w:ascii="Courier New" w:hAnsi="Courier New" w:cs="Courier New"/>
        </w:rPr>
        <w:t>al borde de la muerte por infecciones venéreas</w:t>
      </w:r>
      <w:r w:rsidR="00580015" w:rsidRPr="00323D55">
        <w:rPr>
          <w:rFonts w:ascii="Courier New" w:hAnsi="Courier New" w:cs="Courier New"/>
        </w:rPr>
        <w:t xml:space="preserve">. El narrador señala que Marica intenta disimular sus lesiones diciendo que son de menos gravedad. No obstante, el humor negro se encuentra en el uso del comparativo al decir que tiene «Mas gomas que en las valonas» (Hill 168; v. 49), siendo una valona un cuello grande de la época que llevaba adornos. El poema continúa con la descripción grotesca: </w:t>
      </w:r>
    </w:p>
    <w:p w:rsidR="00580015" w:rsidRPr="00323D55" w:rsidRDefault="00580015" w:rsidP="00580015">
      <w:pPr>
        <w:ind w:firstLine="720"/>
        <w:rPr>
          <w:rFonts w:ascii="Courier New" w:hAnsi="Courier New" w:cs="Courier New"/>
        </w:rPr>
      </w:pPr>
      <w:r w:rsidRPr="00323D55">
        <w:rPr>
          <w:rFonts w:ascii="Courier New" w:hAnsi="Courier New" w:cs="Courier New"/>
        </w:rPr>
        <w:t>Ayer se descalabró</w:t>
      </w:r>
    </w:p>
    <w:p w:rsidR="00580015" w:rsidRPr="00323D55" w:rsidRDefault="00580015" w:rsidP="00580015">
      <w:pPr>
        <w:ind w:firstLine="720"/>
        <w:rPr>
          <w:rFonts w:ascii="Courier New" w:hAnsi="Courier New" w:cs="Courier New"/>
        </w:rPr>
      </w:pPr>
      <w:r w:rsidRPr="00323D55">
        <w:rPr>
          <w:rFonts w:ascii="Courier New" w:hAnsi="Courier New" w:cs="Courier New"/>
        </w:rPr>
        <w:t>las muelas en vnas pasas,</w:t>
      </w:r>
    </w:p>
    <w:p w:rsidR="00580015" w:rsidRPr="00323D55" w:rsidRDefault="00580015" w:rsidP="00580015">
      <w:pPr>
        <w:ind w:firstLine="720"/>
        <w:rPr>
          <w:rFonts w:ascii="Courier New" w:hAnsi="Courier New" w:cs="Courier New"/>
        </w:rPr>
      </w:pPr>
      <w:r w:rsidRPr="00323D55">
        <w:rPr>
          <w:rFonts w:ascii="Courier New" w:hAnsi="Courier New" w:cs="Courier New"/>
        </w:rPr>
        <w:t>y en vn vizcocho sus dientes</w:t>
      </w:r>
    </w:p>
    <w:p w:rsidR="00580015" w:rsidRPr="00323D55" w:rsidRDefault="00580015" w:rsidP="00580015">
      <w:pPr>
        <w:ind w:firstLine="720"/>
        <w:rPr>
          <w:rFonts w:ascii="Courier New" w:hAnsi="Courier New" w:cs="Courier New"/>
        </w:rPr>
      </w:pPr>
      <w:r w:rsidRPr="00323D55">
        <w:rPr>
          <w:rFonts w:ascii="Courier New" w:hAnsi="Courier New" w:cs="Courier New"/>
        </w:rPr>
        <w:t>como en pantano se atascan.</w:t>
      </w:r>
    </w:p>
    <w:p w:rsidR="00580015" w:rsidRPr="00323D55" w:rsidRDefault="00580015" w:rsidP="00580015">
      <w:pPr>
        <w:ind w:left="720"/>
        <w:rPr>
          <w:rFonts w:ascii="Courier New" w:hAnsi="Courier New" w:cs="Courier New"/>
        </w:rPr>
      </w:pPr>
      <w:r w:rsidRPr="00323D55">
        <w:rPr>
          <w:rFonts w:ascii="Courier New" w:hAnsi="Courier New" w:cs="Courier New"/>
        </w:rPr>
        <w:t>La vida desta pobreta</w:t>
      </w:r>
    </w:p>
    <w:p w:rsidR="00580015" w:rsidRPr="00323D55" w:rsidRDefault="00580015" w:rsidP="00580015">
      <w:pPr>
        <w:ind w:firstLine="720"/>
        <w:rPr>
          <w:rFonts w:ascii="Courier New" w:hAnsi="Courier New" w:cs="Courier New"/>
        </w:rPr>
      </w:pPr>
      <w:r w:rsidRPr="00323D55">
        <w:rPr>
          <w:rFonts w:ascii="Courier New" w:hAnsi="Courier New" w:cs="Courier New"/>
        </w:rPr>
        <w:t xml:space="preserve">ha sido juego de damas, </w:t>
      </w:r>
    </w:p>
    <w:p w:rsidR="00580015" w:rsidRPr="00323D55" w:rsidRDefault="00580015" w:rsidP="00580015">
      <w:pPr>
        <w:ind w:firstLine="720"/>
        <w:rPr>
          <w:rFonts w:ascii="Courier New" w:hAnsi="Courier New" w:cs="Courier New"/>
        </w:rPr>
      </w:pPr>
      <w:r w:rsidRPr="00323D55">
        <w:rPr>
          <w:rFonts w:ascii="Courier New" w:hAnsi="Courier New" w:cs="Courier New"/>
        </w:rPr>
        <w:t>ocupada en tomar piezas,</w:t>
      </w:r>
    </w:p>
    <w:p w:rsidR="00580015" w:rsidRPr="00323D55" w:rsidRDefault="00580015" w:rsidP="00580015">
      <w:pPr>
        <w:ind w:firstLine="720"/>
        <w:rPr>
          <w:rFonts w:ascii="Courier New" w:hAnsi="Courier New" w:cs="Courier New"/>
        </w:rPr>
      </w:pPr>
      <w:r w:rsidRPr="00323D55">
        <w:rPr>
          <w:rFonts w:ascii="Courier New" w:hAnsi="Courier New" w:cs="Courier New"/>
        </w:rPr>
        <w:t>andando de cassa en cassa.</w:t>
      </w:r>
    </w:p>
    <w:p w:rsidR="00580015" w:rsidRPr="00323D55" w:rsidRDefault="00580015" w:rsidP="00580015">
      <w:pPr>
        <w:ind w:firstLine="720"/>
        <w:rPr>
          <w:rFonts w:ascii="Courier New" w:hAnsi="Courier New" w:cs="Courier New"/>
        </w:rPr>
      </w:pPr>
      <w:r w:rsidRPr="00323D55">
        <w:rPr>
          <w:rFonts w:ascii="Courier New" w:hAnsi="Courier New" w:cs="Courier New"/>
        </w:rPr>
        <w:t>Resfriose de enfaldarse</w:t>
      </w:r>
    </w:p>
    <w:p w:rsidR="00580015" w:rsidRPr="00323D55" w:rsidRDefault="00580015" w:rsidP="00580015">
      <w:pPr>
        <w:ind w:firstLine="720"/>
        <w:rPr>
          <w:rFonts w:ascii="Courier New" w:hAnsi="Courier New" w:cs="Courier New"/>
        </w:rPr>
      </w:pPr>
      <w:r w:rsidRPr="00323D55">
        <w:rPr>
          <w:rFonts w:ascii="Courier New" w:hAnsi="Courier New" w:cs="Courier New"/>
        </w:rPr>
        <w:t>muy a menudo las faldas,</w:t>
      </w:r>
    </w:p>
    <w:p w:rsidR="00580015" w:rsidRPr="00323D55" w:rsidRDefault="00580015" w:rsidP="00580015">
      <w:pPr>
        <w:ind w:firstLine="720"/>
        <w:rPr>
          <w:rFonts w:ascii="Courier New" w:hAnsi="Courier New" w:cs="Courier New"/>
        </w:rPr>
      </w:pPr>
      <w:r w:rsidRPr="00323D55">
        <w:rPr>
          <w:rFonts w:ascii="Courier New" w:hAnsi="Courier New" w:cs="Courier New"/>
        </w:rPr>
        <w:t xml:space="preserve">de cubrirse y descubrirse, </w:t>
      </w:r>
    </w:p>
    <w:p w:rsidR="00580015" w:rsidRPr="00323D55" w:rsidRDefault="00580015" w:rsidP="00580015">
      <w:pPr>
        <w:ind w:firstLine="720"/>
        <w:rPr>
          <w:rFonts w:ascii="Courier New" w:hAnsi="Courier New" w:cs="Courier New"/>
        </w:rPr>
      </w:pPr>
      <w:r w:rsidRPr="00323D55">
        <w:rPr>
          <w:rFonts w:ascii="Courier New" w:hAnsi="Courier New" w:cs="Courier New"/>
        </w:rPr>
        <w:t xml:space="preserve">siendo cosas tan contrarias. </w:t>
      </w:r>
    </w:p>
    <w:p w:rsidR="00580015" w:rsidRPr="00323D55" w:rsidRDefault="00580015" w:rsidP="00580015">
      <w:pPr>
        <w:ind w:firstLine="720"/>
        <w:rPr>
          <w:rFonts w:ascii="Courier New" w:hAnsi="Courier New" w:cs="Courier New"/>
        </w:rPr>
      </w:pPr>
      <w:r w:rsidRPr="00323D55">
        <w:rPr>
          <w:rFonts w:ascii="Courier New" w:hAnsi="Courier New" w:cs="Courier New"/>
        </w:rPr>
        <w:t>(Hill 169; vv. 53-64)</w:t>
      </w:r>
    </w:p>
    <w:p w:rsidR="00580015" w:rsidRPr="00323D55" w:rsidRDefault="00580015" w:rsidP="00580015">
      <w:pPr>
        <w:rPr>
          <w:rFonts w:ascii="Courier New" w:hAnsi="Courier New" w:cs="Courier New"/>
        </w:rPr>
      </w:pPr>
      <w:r w:rsidRPr="00323D55">
        <w:rPr>
          <w:rFonts w:ascii="Courier New" w:hAnsi="Courier New" w:cs="Courier New"/>
        </w:rPr>
        <w:tab/>
      </w:r>
    </w:p>
    <w:p w:rsidR="00580015" w:rsidRPr="00323D55" w:rsidRDefault="00580015" w:rsidP="00F15E8B">
      <w:pPr>
        <w:spacing w:line="480" w:lineRule="auto"/>
        <w:ind w:firstLine="720"/>
        <w:rPr>
          <w:rFonts w:ascii="Courier New" w:hAnsi="Courier New" w:cs="Courier New"/>
        </w:rPr>
      </w:pPr>
      <w:r w:rsidRPr="00323D55">
        <w:rPr>
          <w:rFonts w:ascii="Courier New" w:hAnsi="Courier New" w:cs="Courier New"/>
        </w:rPr>
        <w:t xml:space="preserve">Otros recursos estilísticos presentes con el fin de provocar risa incluyen el uso del símil comparando el bizcocho a un </w:t>
      </w:r>
      <w:r w:rsidRPr="00573474">
        <w:rPr>
          <w:rFonts w:ascii="Courier New" w:hAnsi="Courier New" w:cs="Courier New"/>
        </w:rPr>
        <w:t>pantano,</w:t>
      </w:r>
      <w:r w:rsidRPr="00323D55">
        <w:rPr>
          <w:rFonts w:ascii="Courier New" w:hAnsi="Courier New" w:cs="Courier New"/>
        </w:rPr>
        <w:t xml:space="preserve"> el uso del poliptoton de «enfaldarse» y «faldas» y finalmente el uso de la antítesis de «cubrirse» y «descubrirse».</w:t>
      </w:r>
      <w:r w:rsidR="00BF15CF" w:rsidRPr="00323D55">
        <w:rPr>
          <w:rFonts w:ascii="Courier New" w:hAnsi="Courier New" w:cs="Courier New"/>
        </w:rPr>
        <w:t xml:space="preserve"> Jácaras como esta nos permiten mirar el desafortunado fi</w:t>
      </w:r>
      <w:r w:rsidR="00F15E8B" w:rsidRPr="00323D55">
        <w:rPr>
          <w:rFonts w:ascii="Courier New" w:hAnsi="Courier New" w:cs="Courier New"/>
        </w:rPr>
        <w:t xml:space="preserve">nal </w:t>
      </w:r>
      <w:r w:rsidR="00D95819">
        <w:rPr>
          <w:rFonts w:ascii="Courier New" w:hAnsi="Courier New" w:cs="Courier New"/>
        </w:rPr>
        <w:t>de</w:t>
      </w:r>
      <w:r w:rsidR="00F15E8B" w:rsidRPr="00323D55">
        <w:rPr>
          <w:rFonts w:ascii="Courier New" w:hAnsi="Courier New" w:cs="Courier New"/>
        </w:rPr>
        <w:t xml:space="preserve"> muchas de las mujeres que tenían que recurrir a la prostitución como forma de ganarse la vida. No obstante, la imagen de Marica es descrita con una técnica estética, casi cruel, que </w:t>
      </w:r>
      <w:r w:rsidR="00D95819">
        <w:rPr>
          <w:rFonts w:ascii="Courier New" w:hAnsi="Courier New" w:cs="Courier New"/>
        </w:rPr>
        <w:lastRenderedPageBreak/>
        <w:t>aunada a los recursos retóricos</w:t>
      </w:r>
      <w:r w:rsidR="00F15E8B" w:rsidRPr="00323D55">
        <w:rPr>
          <w:rFonts w:ascii="Courier New" w:hAnsi="Courier New" w:cs="Courier New"/>
        </w:rPr>
        <w:t xml:space="preserve"> permite</w:t>
      </w:r>
      <w:r w:rsidR="00226361">
        <w:rPr>
          <w:rFonts w:ascii="Courier New" w:hAnsi="Courier New" w:cs="Courier New"/>
        </w:rPr>
        <w:t xml:space="preserve"> reír</w:t>
      </w:r>
      <w:r w:rsidR="00F15E8B" w:rsidRPr="00323D55">
        <w:rPr>
          <w:rFonts w:ascii="Courier New" w:hAnsi="Courier New" w:cs="Courier New"/>
        </w:rPr>
        <w:t xml:space="preserve"> a la audiencia. </w:t>
      </w:r>
    </w:p>
    <w:p w:rsidR="006E79C6" w:rsidRPr="00323D55" w:rsidRDefault="00972F61" w:rsidP="00972F61">
      <w:pPr>
        <w:spacing w:line="480" w:lineRule="auto"/>
        <w:rPr>
          <w:rFonts w:ascii="Courier New" w:hAnsi="Courier New" w:cs="Courier New"/>
        </w:rPr>
      </w:pPr>
      <w:r w:rsidRPr="00323D55">
        <w:rPr>
          <w:rFonts w:ascii="Courier New" w:hAnsi="Courier New" w:cs="Courier New"/>
        </w:rPr>
        <w:t xml:space="preserve">     </w:t>
      </w:r>
      <w:r w:rsidR="00817BAD" w:rsidRPr="00323D55">
        <w:rPr>
          <w:rFonts w:ascii="Courier New" w:hAnsi="Courier New" w:cs="Courier New"/>
        </w:rPr>
        <w:t>P</w:t>
      </w:r>
      <w:r w:rsidR="000272C3" w:rsidRPr="00323D55">
        <w:rPr>
          <w:rFonts w:ascii="Courier New" w:hAnsi="Courier New" w:cs="Courier New"/>
        </w:rPr>
        <w:t>ara dar otro ejemplo del uso</w:t>
      </w:r>
      <w:r w:rsidR="00F15E8B" w:rsidRPr="00323D55">
        <w:rPr>
          <w:rFonts w:ascii="Courier New" w:hAnsi="Courier New" w:cs="Courier New"/>
        </w:rPr>
        <w:t xml:space="preserve"> del </w:t>
      </w:r>
      <w:r w:rsidR="00226361">
        <w:rPr>
          <w:rFonts w:ascii="Courier New" w:hAnsi="Courier New" w:cs="Courier New"/>
          <w:i/>
        </w:rPr>
        <w:t>Galgenhumor</w:t>
      </w:r>
      <w:r w:rsidR="00817BAD" w:rsidRPr="00323D55">
        <w:rPr>
          <w:rFonts w:ascii="Courier New" w:hAnsi="Courier New" w:cs="Courier New"/>
        </w:rPr>
        <w:t xml:space="preserve">, </w:t>
      </w:r>
      <w:r w:rsidR="000272C3" w:rsidRPr="00323D55">
        <w:rPr>
          <w:rFonts w:ascii="Courier New" w:hAnsi="Courier New" w:cs="Courier New"/>
        </w:rPr>
        <w:t>considérese</w:t>
      </w:r>
      <w:r w:rsidR="00817BAD" w:rsidRPr="00323D55">
        <w:rPr>
          <w:rFonts w:ascii="Courier New" w:hAnsi="Courier New" w:cs="Courier New"/>
        </w:rPr>
        <w:t xml:space="preserve"> </w:t>
      </w:r>
      <w:r w:rsidR="00CC6A37" w:rsidRPr="00323D55">
        <w:rPr>
          <w:rFonts w:ascii="Courier New" w:hAnsi="Courier New" w:cs="Courier New"/>
        </w:rPr>
        <w:t>e</w:t>
      </w:r>
      <w:r w:rsidR="007807B4" w:rsidRPr="00323D55">
        <w:rPr>
          <w:rFonts w:ascii="Courier New" w:hAnsi="Courier New" w:cs="Courier New"/>
        </w:rPr>
        <w:t xml:space="preserve">l romance de </w:t>
      </w:r>
      <w:r w:rsidR="00CC6A37" w:rsidRPr="00323D55">
        <w:rPr>
          <w:rFonts w:ascii="Courier New" w:hAnsi="Courier New" w:cs="Courier New"/>
        </w:rPr>
        <w:t>«</w:t>
      </w:r>
      <w:r w:rsidR="007807B4" w:rsidRPr="00323D55">
        <w:rPr>
          <w:rFonts w:ascii="Courier New" w:hAnsi="Courier New" w:cs="Courier New"/>
        </w:rPr>
        <w:t>Perotudo</w:t>
      </w:r>
      <w:r w:rsidR="00CC6A37" w:rsidRPr="00323D55">
        <w:rPr>
          <w:rFonts w:ascii="Courier New" w:hAnsi="Courier New" w:cs="Courier New"/>
        </w:rPr>
        <w:t>»</w:t>
      </w:r>
      <w:r w:rsidR="007807B4" w:rsidRPr="00323D55">
        <w:rPr>
          <w:rFonts w:ascii="Courier New" w:hAnsi="Courier New" w:cs="Courier New"/>
          <w:i/>
        </w:rPr>
        <w:t xml:space="preserve"> </w:t>
      </w:r>
      <w:r w:rsidR="00CC6A37" w:rsidRPr="00323D55">
        <w:rPr>
          <w:rFonts w:ascii="Courier New" w:hAnsi="Courier New" w:cs="Courier New"/>
        </w:rPr>
        <w:t>de</w:t>
      </w:r>
      <w:r w:rsidR="00817BAD" w:rsidRPr="00323D55">
        <w:rPr>
          <w:rFonts w:ascii="Courier New" w:hAnsi="Courier New" w:cs="Courier New"/>
        </w:rPr>
        <w:t xml:space="preserve"> la colección de Hidalgo. En el poema</w:t>
      </w:r>
      <w:r w:rsidR="007807B4" w:rsidRPr="00323D55">
        <w:rPr>
          <w:rFonts w:ascii="Courier New" w:hAnsi="Courier New" w:cs="Courier New"/>
        </w:rPr>
        <w:t xml:space="preserve"> el narrador describe las </w:t>
      </w:r>
      <w:r w:rsidR="00D516A6" w:rsidRPr="00323D55">
        <w:rPr>
          <w:rFonts w:ascii="Courier New" w:hAnsi="Courier New" w:cs="Courier New"/>
        </w:rPr>
        <w:t xml:space="preserve">habilidades de </w:t>
      </w:r>
      <w:r w:rsidR="006E79C6" w:rsidRPr="00323D55">
        <w:rPr>
          <w:rFonts w:ascii="Courier New" w:hAnsi="Courier New" w:cs="Courier New"/>
        </w:rPr>
        <w:t>truhan</w:t>
      </w:r>
      <w:r w:rsidR="00D516A6" w:rsidRPr="00323D55">
        <w:rPr>
          <w:rFonts w:ascii="Courier New" w:hAnsi="Courier New" w:cs="Courier New"/>
        </w:rPr>
        <w:t xml:space="preserve"> qu</w:t>
      </w:r>
      <w:r w:rsidR="00CC6A37" w:rsidRPr="00323D55">
        <w:rPr>
          <w:rFonts w:ascii="Courier New" w:hAnsi="Courier New" w:cs="Courier New"/>
        </w:rPr>
        <w:t>e posee Perotudo al enumerar todos sus trucos de naipes. No obstante, la voz lírica subraya la</w:t>
      </w:r>
      <w:r w:rsidR="00D516A6" w:rsidRPr="00323D55">
        <w:rPr>
          <w:rFonts w:ascii="Courier New" w:hAnsi="Courier New" w:cs="Courier New"/>
          <w:b/>
        </w:rPr>
        <w:t xml:space="preserve"> </w:t>
      </w:r>
      <w:r w:rsidR="00D516A6" w:rsidRPr="00323D55">
        <w:rPr>
          <w:rFonts w:ascii="Courier New" w:hAnsi="Courier New" w:cs="Courier New"/>
        </w:rPr>
        <w:t>destreza</w:t>
      </w:r>
      <w:r w:rsidR="00D516A6" w:rsidRPr="00323D55">
        <w:rPr>
          <w:rFonts w:ascii="Courier New" w:hAnsi="Courier New" w:cs="Courier New"/>
          <w:b/>
        </w:rPr>
        <w:t xml:space="preserve"> </w:t>
      </w:r>
      <w:r w:rsidR="00CC6A37" w:rsidRPr="00323D55">
        <w:rPr>
          <w:rFonts w:ascii="Courier New" w:hAnsi="Courier New" w:cs="Courier New"/>
        </w:rPr>
        <w:t>de Perotudo</w:t>
      </w:r>
      <w:r w:rsidR="00CC6A37" w:rsidRPr="00323D55">
        <w:rPr>
          <w:rFonts w:ascii="Courier New" w:hAnsi="Courier New" w:cs="Courier New"/>
          <w:b/>
        </w:rPr>
        <w:t xml:space="preserve"> </w:t>
      </w:r>
      <w:r w:rsidR="00D516A6" w:rsidRPr="00323D55">
        <w:rPr>
          <w:rFonts w:ascii="Courier New" w:hAnsi="Courier New" w:cs="Courier New"/>
        </w:rPr>
        <w:t>en el hurto</w:t>
      </w:r>
      <w:r w:rsidR="00CC6A37" w:rsidRPr="00323D55">
        <w:rPr>
          <w:rFonts w:ascii="Courier New" w:hAnsi="Courier New" w:cs="Courier New"/>
        </w:rPr>
        <w:t xml:space="preserve"> diciendo</w:t>
      </w:r>
      <w:r w:rsidR="006E79C6" w:rsidRPr="00323D55">
        <w:rPr>
          <w:rFonts w:ascii="Courier New" w:hAnsi="Courier New" w:cs="Courier New"/>
        </w:rPr>
        <w:t xml:space="preserve"> </w:t>
      </w:r>
    </w:p>
    <w:p w:rsidR="006E79C6" w:rsidRPr="00323D55" w:rsidRDefault="006E79C6" w:rsidP="00251C2E">
      <w:pPr>
        <w:ind w:firstLine="720"/>
        <w:rPr>
          <w:rFonts w:ascii="Courier New" w:hAnsi="Courier New" w:cs="Courier New"/>
        </w:rPr>
      </w:pPr>
      <w:r w:rsidRPr="00323D55">
        <w:rPr>
          <w:rFonts w:ascii="Courier New" w:hAnsi="Courier New" w:cs="Courier New"/>
        </w:rPr>
        <w:t>Lo que sus ojos columbran</w:t>
      </w:r>
      <w:r w:rsidR="00C0457A" w:rsidRPr="00323D55">
        <w:rPr>
          <w:rStyle w:val="Refdenotaalpie"/>
          <w:rFonts w:cs="Courier New"/>
        </w:rPr>
        <w:footnoteReference w:id="8"/>
      </w:r>
    </w:p>
    <w:p w:rsidR="006E79C6" w:rsidRPr="00323D55" w:rsidRDefault="00D516A6" w:rsidP="00251C2E">
      <w:pPr>
        <w:ind w:firstLine="720"/>
        <w:rPr>
          <w:rFonts w:ascii="Courier New" w:hAnsi="Courier New" w:cs="Courier New"/>
        </w:rPr>
      </w:pPr>
      <w:r w:rsidRPr="00323D55">
        <w:rPr>
          <w:rFonts w:ascii="Courier New" w:hAnsi="Courier New" w:cs="Courier New"/>
        </w:rPr>
        <w:t>sus manos águila</w:t>
      </w:r>
      <w:r w:rsidR="006E79C6" w:rsidRPr="00323D55">
        <w:rPr>
          <w:rFonts w:ascii="Courier New" w:hAnsi="Courier New" w:cs="Courier New"/>
        </w:rPr>
        <w:t>s son,</w:t>
      </w:r>
    </w:p>
    <w:p w:rsidR="006E79C6" w:rsidRPr="00323D55" w:rsidRDefault="00D516A6" w:rsidP="00251C2E">
      <w:pPr>
        <w:ind w:firstLine="720"/>
        <w:rPr>
          <w:rFonts w:ascii="Courier New" w:hAnsi="Courier New" w:cs="Courier New"/>
        </w:rPr>
      </w:pPr>
      <w:r w:rsidRPr="00323D55">
        <w:rPr>
          <w:rFonts w:ascii="Courier New" w:hAnsi="Courier New" w:cs="Courier New"/>
        </w:rPr>
        <w:t>no se les encubría</w:t>
      </w:r>
      <w:r w:rsidR="006E79C6" w:rsidRPr="00323D55">
        <w:rPr>
          <w:rFonts w:ascii="Courier New" w:hAnsi="Courier New" w:cs="Courier New"/>
        </w:rPr>
        <w:t xml:space="preserve"> nada</w:t>
      </w:r>
    </w:p>
    <w:p w:rsidR="006E79C6" w:rsidRPr="00323D55" w:rsidRDefault="00D516A6" w:rsidP="00251C2E">
      <w:pPr>
        <w:ind w:firstLine="720"/>
        <w:rPr>
          <w:rFonts w:ascii="Courier New" w:hAnsi="Courier New" w:cs="Courier New"/>
        </w:rPr>
      </w:pPr>
      <w:r w:rsidRPr="00323D55">
        <w:rPr>
          <w:rFonts w:ascii="Courier New" w:hAnsi="Courier New" w:cs="Courier New"/>
        </w:rPr>
        <w:t>de aquí</w:t>
      </w:r>
      <w:r w:rsidR="006E79C6" w:rsidRPr="00323D55">
        <w:rPr>
          <w:rFonts w:ascii="Courier New" w:hAnsi="Courier New" w:cs="Courier New"/>
        </w:rPr>
        <w:t xml:space="preserve"> a donde nace el sol</w:t>
      </w:r>
      <w:r w:rsidRPr="00323D55">
        <w:rPr>
          <w:rFonts w:ascii="Courier New" w:hAnsi="Courier New" w:cs="Courier New"/>
        </w:rPr>
        <w:t xml:space="preserve"> </w:t>
      </w:r>
    </w:p>
    <w:p w:rsidR="006E79C6" w:rsidRPr="00323D55" w:rsidRDefault="00D516A6" w:rsidP="00251C2E">
      <w:pPr>
        <w:ind w:firstLine="720"/>
        <w:rPr>
          <w:rFonts w:ascii="Courier New" w:hAnsi="Courier New" w:cs="Courier New"/>
        </w:rPr>
      </w:pPr>
      <w:r w:rsidRPr="00323D55">
        <w:rPr>
          <w:rFonts w:ascii="Courier New" w:hAnsi="Courier New" w:cs="Courier New"/>
        </w:rPr>
        <w:t>(</w:t>
      </w:r>
      <w:r w:rsidR="006E79C6" w:rsidRPr="00323D55">
        <w:rPr>
          <w:rFonts w:ascii="Courier New" w:hAnsi="Courier New" w:cs="Courier New"/>
        </w:rPr>
        <w:t>Hil</w:t>
      </w:r>
      <w:r w:rsidR="00251C2E" w:rsidRPr="00323D55">
        <w:rPr>
          <w:rFonts w:ascii="Courier New" w:hAnsi="Courier New" w:cs="Courier New"/>
        </w:rPr>
        <w:t>l 55</w:t>
      </w:r>
      <w:r w:rsidR="006E79C6" w:rsidRPr="00323D55">
        <w:rPr>
          <w:rFonts w:ascii="Courier New" w:hAnsi="Courier New" w:cs="Courier New"/>
        </w:rPr>
        <w:t>; vv.</w:t>
      </w:r>
      <w:r w:rsidR="00DE6CE6" w:rsidRPr="00323D55">
        <w:rPr>
          <w:rFonts w:ascii="Courier New" w:hAnsi="Courier New" w:cs="Courier New"/>
        </w:rPr>
        <w:t xml:space="preserve"> </w:t>
      </w:r>
      <w:r w:rsidR="006E79C6" w:rsidRPr="00323D55">
        <w:rPr>
          <w:rFonts w:ascii="Courier New" w:hAnsi="Courier New" w:cs="Courier New"/>
        </w:rPr>
        <w:t>55-</w:t>
      </w:r>
      <w:r w:rsidR="000272C3" w:rsidRPr="00323D55">
        <w:rPr>
          <w:rFonts w:ascii="Courier New" w:hAnsi="Courier New" w:cs="Courier New"/>
        </w:rPr>
        <w:t>5</w:t>
      </w:r>
      <w:r w:rsidR="006E79C6" w:rsidRPr="00323D55">
        <w:rPr>
          <w:rFonts w:ascii="Courier New" w:hAnsi="Courier New" w:cs="Courier New"/>
        </w:rPr>
        <w:t>8)</w:t>
      </w:r>
    </w:p>
    <w:p w:rsidR="006E79C6" w:rsidRPr="00323D55" w:rsidRDefault="006E79C6" w:rsidP="006E79C6">
      <w:pPr>
        <w:ind w:left="720" w:firstLine="720"/>
        <w:rPr>
          <w:rFonts w:ascii="Courier New" w:hAnsi="Courier New" w:cs="Courier New"/>
        </w:rPr>
      </w:pPr>
    </w:p>
    <w:p w:rsidR="00D516A6" w:rsidRPr="00323D55" w:rsidRDefault="00D516A6" w:rsidP="006E79C6">
      <w:pPr>
        <w:spacing w:line="480" w:lineRule="auto"/>
        <w:ind w:firstLine="720"/>
        <w:rPr>
          <w:rFonts w:ascii="Courier New" w:hAnsi="Courier New" w:cs="Courier New"/>
        </w:rPr>
      </w:pPr>
      <w:r w:rsidRPr="00323D55">
        <w:rPr>
          <w:rFonts w:ascii="Courier New" w:hAnsi="Courier New" w:cs="Courier New"/>
        </w:rPr>
        <w:t xml:space="preserve"> Al final</w:t>
      </w:r>
      <w:r w:rsidR="00226361">
        <w:rPr>
          <w:rFonts w:ascii="Courier New" w:hAnsi="Courier New" w:cs="Courier New"/>
        </w:rPr>
        <w:t>,</w:t>
      </w:r>
      <w:r w:rsidRPr="00323D55">
        <w:rPr>
          <w:rFonts w:ascii="Courier New" w:hAnsi="Courier New" w:cs="Courier New"/>
        </w:rPr>
        <w:t xml:space="preserve"> la Ménd</w:t>
      </w:r>
      <w:r w:rsidR="00F15E8B" w:rsidRPr="00323D55">
        <w:rPr>
          <w:rFonts w:ascii="Courier New" w:hAnsi="Courier New" w:cs="Courier New"/>
        </w:rPr>
        <w:t>ez, su amante</w:t>
      </w:r>
      <w:r w:rsidRPr="00323D55">
        <w:rPr>
          <w:rFonts w:ascii="Courier New" w:hAnsi="Courier New" w:cs="Courier New"/>
        </w:rPr>
        <w:t>,</w:t>
      </w:r>
      <w:r w:rsidR="00F15E8B" w:rsidRPr="00323D55">
        <w:rPr>
          <w:rFonts w:ascii="Courier New" w:hAnsi="Courier New" w:cs="Courier New"/>
        </w:rPr>
        <w:t xml:space="preserve"> pasa</w:t>
      </w:r>
      <w:r w:rsidRPr="00323D55">
        <w:rPr>
          <w:rFonts w:ascii="Courier New" w:hAnsi="Courier New" w:cs="Courier New"/>
        </w:rPr>
        <w:t xml:space="preserve"> citando el romance de </w:t>
      </w:r>
      <w:r w:rsidR="00251C2E" w:rsidRPr="00323D55">
        <w:rPr>
          <w:rFonts w:ascii="Courier New" w:hAnsi="Courier New" w:cs="Courier New"/>
        </w:rPr>
        <w:t>«</w:t>
      </w:r>
      <w:r w:rsidR="006E79C6" w:rsidRPr="00323D55">
        <w:rPr>
          <w:rFonts w:ascii="Courier New" w:hAnsi="Courier New" w:cs="Courier New"/>
        </w:rPr>
        <w:t>Alba niña</w:t>
      </w:r>
      <w:r w:rsidR="00251C2E" w:rsidRPr="00323D55">
        <w:rPr>
          <w:rFonts w:ascii="Courier New" w:hAnsi="Courier New" w:cs="Courier New"/>
        </w:rPr>
        <w:t>»</w:t>
      </w:r>
      <w:r w:rsidR="00F15E8B" w:rsidRPr="00323D55">
        <w:rPr>
          <w:rFonts w:ascii="Courier New" w:hAnsi="Courier New" w:cs="Courier New"/>
          <w:i/>
        </w:rPr>
        <w:t xml:space="preserve"> </w:t>
      </w:r>
      <w:r w:rsidR="00F15E8B" w:rsidRPr="00323D55">
        <w:rPr>
          <w:rFonts w:ascii="Courier New" w:hAnsi="Courier New" w:cs="Courier New"/>
        </w:rPr>
        <w:t>y</w:t>
      </w:r>
      <w:r w:rsidRPr="00323D55">
        <w:rPr>
          <w:rFonts w:ascii="Courier New" w:hAnsi="Courier New" w:cs="Courier New"/>
        </w:rPr>
        <w:t xml:space="preserve"> le dice a Perotudo</w:t>
      </w:r>
      <w:r w:rsidR="00226361">
        <w:rPr>
          <w:rFonts w:ascii="Courier New" w:hAnsi="Courier New" w:cs="Courier New"/>
        </w:rPr>
        <w:t>,</w:t>
      </w:r>
      <w:r w:rsidRPr="00323D55">
        <w:rPr>
          <w:rFonts w:ascii="Courier New" w:hAnsi="Courier New" w:cs="Courier New"/>
        </w:rPr>
        <w:t xml:space="preserve"> mientras se mece e</w:t>
      </w:r>
      <w:r w:rsidR="00226361">
        <w:rPr>
          <w:rFonts w:ascii="Courier New" w:hAnsi="Courier New" w:cs="Courier New"/>
        </w:rPr>
        <w:t>n la horca,</w:t>
      </w:r>
    </w:p>
    <w:p w:rsidR="00D516A6" w:rsidRPr="00323D55" w:rsidRDefault="00D516A6" w:rsidP="00251C2E">
      <w:pPr>
        <w:ind w:firstLine="720"/>
        <w:rPr>
          <w:rFonts w:ascii="Courier New" w:hAnsi="Courier New" w:cs="Courier New"/>
        </w:rPr>
      </w:pPr>
      <w:r w:rsidRPr="00323D55">
        <w:rPr>
          <w:rFonts w:ascii="Courier New" w:hAnsi="Courier New" w:cs="Courier New"/>
        </w:rPr>
        <w:t>Tostadico estays amigo</w:t>
      </w:r>
    </w:p>
    <w:p w:rsidR="00D516A6" w:rsidRPr="00323D55" w:rsidRDefault="00D516A6" w:rsidP="00251C2E">
      <w:pPr>
        <w:ind w:firstLine="720"/>
        <w:rPr>
          <w:rFonts w:ascii="Courier New" w:hAnsi="Courier New" w:cs="Courier New"/>
        </w:rPr>
      </w:pPr>
      <w:r w:rsidRPr="00323D55">
        <w:rPr>
          <w:rFonts w:ascii="Courier New" w:hAnsi="Courier New" w:cs="Courier New"/>
        </w:rPr>
        <w:t>tostadico y puesto al Sol.</w:t>
      </w:r>
    </w:p>
    <w:p w:rsidR="00D516A6" w:rsidRPr="00323D55" w:rsidRDefault="00D516A6" w:rsidP="00251C2E">
      <w:pPr>
        <w:ind w:firstLine="720"/>
        <w:rPr>
          <w:rFonts w:ascii="Courier New" w:hAnsi="Courier New" w:cs="Courier New"/>
        </w:rPr>
      </w:pPr>
      <w:r w:rsidRPr="00323D55">
        <w:rPr>
          <w:rFonts w:ascii="Courier New" w:hAnsi="Courier New" w:cs="Courier New"/>
        </w:rPr>
        <w:t>Quien ay os puso amores</w:t>
      </w:r>
    </w:p>
    <w:p w:rsidR="00D516A6" w:rsidRPr="00323D55" w:rsidRDefault="00D516A6" w:rsidP="00251C2E">
      <w:pPr>
        <w:ind w:firstLine="720"/>
        <w:rPr>
          <w:rFonts w:ascii="Courier New" w:hAnsi="Courier New" w:cs="Courier New"/>
        </w:rPr>
      </w:pPr>
      <w:r w:rsidRPr="00323D55">
        <w:rPr>
          <w:rFonts w:ascii="Courier New" w:hAnsi="Courier New" w:cs="Courier New"/>
        </w:rPr>
        <w:t>cien días gano de perdón:</w:t>
      </w:r>
    </w:p>
    <w:p w:rsidR="00D516A6" w:rsidRPr="00323D55" w:rsidRDefault="00D516A6" w:rsidP="00251C2E">
      <w:pPr>
        <w:ind w:firstLine="720"/>
        <w:rPr>
          <w:rFonts w:ascii="Courier New" w:hAnsi="Courier New" w:cs="Courier New"/>
        </w:rPr>
      </w:pPr>
      <w:r w:rsidRPr="00323D55">
        <w:rPr>
          <w:rFonts w:ascii="Courier New" w:hAnsi="Courier New" w:cs="Courier New"/>
        </w:rPr>
        <w:t>que a mi saco de ser puta</w:t>
      </w:r>
    </w:p>
    <w:p w:rsidR="00D516A6" w:rsidRPr="00323D55" w:rsidRDefault="00D516A6" w:rsidP="00251C2E">
      <w:pPr>
        <w:ind w:firstLine="720"/>
        <w:rPr>
          <w:rFonts w:ascii="Courier New" w:hAnsi="Courier New" w:cs="Courier New"/>
        </w:rPr>
      </w:pPr>
      <w:r w:rsidRPr="00323D55">
        <w:rPr>
          <w:rFonts w:ascii="Courier New" w:hAnsi="Courier New" w:cs="Courier New"/>
        </w:rPr>
        <w:t>y a vos de Rufo y ladron.</w:t>
      </w:r>
    </w:p>
    <w:p w:rsidR="00D516A6" w:rsidRPr="00323D55" w:rsidRDefault="00D516A6" w:rsidP="00251C2E">
      <w:pPr>
        <w:ind w:firstLine="720"/>
        <w:rPr>
          <w:rFonts w:ascii="Courier New" w:hAnsi="Courier New" w:cs="Courier New"/>
        </w:rPr>
      </w:pPr>
      <w:r w:rsidRPr="00323D55">
        <w:rPr>
          <w:rFonts w:ascii="Courier New" w:hAnsi="Courier New" w:cs="Courier New"/>
        </w:rPr>
        <w:t>Antes que de aquí me vaya,</w:t>
      </w:r>
    </w:p>
    <w:p w:rsidR="00D516A6" w:rsidRPr="00323D55" w:rsidRDefault="00D516A6" w:rsidP="00251C2E">
      <w:pPr>
        <w:ind w:firstLine="720"/>
        <w:rPr>
          <w:rFonts w:ascii="Courier New" w:hAnsi="Courier New" w:cs="Courier New"/>
        </w:rPr>
      </w:pPr>
      <w:r w:rsidRPr="00323D55">
        <w:rPr>
          <w:rFonts w:ascii="Courier New" w:hAnsi="Courier New" w:cs="Courier New"/>
        </w:rPr>
        <w:t>os dire una oración:</w:t>
      </w:r>
    </w:p>
    <w:p w:rsidR="00D516A6" w:rsidRPr="00323D55" w:rsidRDefault="00D516A6" w:rsidP="00251C2E">
      <w:pPr>
        <w:ind w:firstLine="720"/>
        <w:rPr>
          <w:rFonts w:ascii="Courier New" w:hAnsi="Courier New" w:cs="Courier New"/>
        </w:rPr>
      </w:pPr>
      <w:r w:rsidRPr="00323D55">
        <w:rPr>
          <w:rFonts w:ascii="Courier New" w:hAnsi="Courier New" w:cs="Courier New"/>
        </w:rPr>
        <w:t xml:space="preserve">Cueruos os saquen los ojos, </w:t>
      </w:r>
    </w:p>
    <w:p w:rsidR="00D516A6" w:rsidRPr="00323D55" w:rsidRDefault="00D516A6" w:rsidP="00251C2E">
      <w:pPr>
        <w:ind w:firstLine="720"/>
        <w:rPr>
          <w:rFonts w:ascii="Courier New" w:hAnsi="Courier New" w:cs="Courier New"/>
        </w:rPr>
      </w:pPr>
      <w:r w:rsidRPr="00323D55">
        <w:rPr>
          <w:rFonts w:ascii="Courier New" w:hAnsi="Courier New" w:cs="Courier New"/>
        </w:rPr>
        <w:t>y Aguilas el coraçon.</w:t>
      </w:r>
    </w:p>
    <w:p w:rsidR="00D516A6" w:rsidRPr="00323D55" w:rsidRDefault="00195388" w:rsidP="00251C2E">
      <w:pPr>
        <w:spacing w:line="480" w:lineRule="auto"/>
        <w:ind w:firstLine="720"/>
        <w:rPr>
          <w:rFonts w:ascii="Courier New" w:hAnsi="Courier New" w:cs="Courier New"/>
        </w:rPr>
      </w:pPr>
      <w:r w:rsidRPr="00323D55">
        <w:rPr>
          <w:rFonts w:ascii="Courier New" w:hAnsi="Courier New" w:cs="Courier New"/>
        </w:rPr>
        <w:t>(Hidalgo</w:t>
      </w:r>
      <w:r w:rsidR="00251C2E" w:rsidRPr="00323D55">
        <w:rPr>
          <w:rFonts w:ascii="Courier New" w:hAnsi="Courier New" w:cs="Courier New"/>
        </w:rPr>
        <w:t xml:space="preserve"> 16</w:t>
      </w:r>
      <w:r w:rsidRPr="00323D55">
        <w:rPr>
          <w:rFonts w:ascii="Courier New" w:hAnsi="Courier New" w:cs="Courier New"/>
        </w:rPr>
        <w:t>; vv.</w:t>
      </w:r>
      <w:r w:rsidR="00DE6CE6" w:rsidRPr="00323D55">
        <w:rPr>
          <w:rFonts w:ascii="Courier New" w:hAnsi="Courier New" w:cs="Courier New"/>
        </w:rPr>
        <w:t xml:space="preserve"> </w:t>
      </w:r>
      <w:r w:rsidRPr="00323D55">
        <w:rPr>
          <w:rFonts w:ascii="Courier New" w:hAnsi="Courier New" w:cs="Courier New"/>
        </w:rPr>
        <w:t>279-</w:t>
      </w:r>
      <w:r w:rsidR="000272C3" w:rsidRPr="00323D55">
        <w:rPr>
          <w:rFonts w:ascii="Courier New" w:hAnsi="Courier New" w:cs="Courier New"/>
        </w:rPr>
        <w:t>2</w:t>
      </w:r>
      <w:r w:rsidRPr="00323D55">
        <w:rPr>
          <w:rFonts w:ascii="Courier New" w:hAnsi="Courier New" w:cs="Courier New"/>
        </w:rPr>
        <w:t>88)</w:t>
      </w:r>
    </w:p>
    <w:p w:rsidR="00A23738" w:rsidRPr="00323D55" w:rsidRDefault="00D516A6" w:rsidP="00EA24DE">
      <w:pPr>
        <w:spacing w:line="480" w:lineRule="auto"/>
        <w:ind w:firstLine="720"/>
        <w:rPr>
          <w:rFonts w:ascii="Courier New" w:hAnsi="Courier New" w:cs="Courier New"/>
        </w:rPr>
      </w:pPr>
      <w:r w:rsidRPr="00323D55">
        <w:rPr>
          <w:rFonts w:ascii="Courier New" w:hAnsi="Courier New" w:cs="Courier New"/>
        </w:rPr>
        <w:t xml:space="preserve">La Méndez reúne todos los elementos que el narrador utiliza al describir la destreza del ladrón, estos siendo </w:t>
      </w:r>
      <w:r w:rsidR="006F3D4C" w:rsidRPr="00323D55">
        <w:rPr>
          <w:rFonts w:ascii="Courier New" w:hAnsi="Courier New" w:cs="Courier New"/>
        </w:rPr>
        <w:lastRenderedPageBreak/>
        <w:t>«sol», «ojos» y «águilas»</w:t>
      </w:r>
      <w:r w:rsidRPr="00323D55">
        <w:rPr>
          <w:rFonts w:ascii="Courier New" w:hAnsi="Courier New" w:cs="Courier New"/>
        </w:rPr>
        <w:t>, y se las revierte a Perotudo con ironía</w:t>
      </w:r>
      <w:r w:rsidR="002D6F97" w:rsidRPr="00323D55">
        <w:rPr>
          <w:rFonts w:ascii="Courier New" w:hAnsi="Courier New" w:cs="Courier New"/>
        </w:rPr>
        <w:t xml:space="preserve"> y de manera burlona.</w:t>
      </w:r>
      <w:r w:rsidR="00F15E8B" w:rsidRPr="00323D55">
        <w:rPr>
          <w:rFonts w:ascii="Courier New" w:hAnsi="Courier New" w:cs="Courier New"/>
        </w:rPr>
        <w:t xml:space="preserve"> Nuevamente, el filtro cóm</w:t>
      </w:r>
      <w:r w:rsidR="00226361">
        <w:rPr>
          <w:rFonts w:ascii="Courier New" w:hAnsi="Courier New" w:cs="Courier New"/>
        </w:rPr>
        <w:t>ico de la ironía genera</w:t>
      </w:r>
      <w:r w:rsidR="00F15E8B" w:rsidRPr="00323D55">
        <w:rPr>
          <w:rFonts w:ascii="Courier New" w:hAnsi="Courier New" w:cs="Courier New"/>
        </w:rPr>
        <w:t xml:space="preserve"> cierto humor que suaviza la imagen de un hombre meciéndose desde la soga del cadalso. </w:t>
      </w:r>
    </w:p>
    <w:p w:rsidR="0044707E" w:rsidRPr="00323D55" w:rsidRDefault="002D6F97" w:rsidP="006F3D4C">
      <w:pPr>
        <w:spacing w:line="480" w:lineRule="auto"/>
        <w:ind w:firstLine="720"/>
        <w:rPr>
          <w:rFonts w:ascii="Courier New" w:hAnsi="Courier New" w:cs="Courier New"/>
        </w:rPr>
      </w:pPr>
      <w:r w:rsidRPr="00323D55">
        <w:rPr>
          <w:rFonts w:ascii="Courier New" w:hAnsi="Courier New" w:cs="Courier New"/>
        </w:rPr>
        <w:t xml:space="preserve">El uso del léxico encriptado, el juego de palabras y la ironía son todos elementos importantes </w:t>
      </w:r>
      <w:r w:rsidR="00D95819">
        <w:rPr>
          <w:rFonts w:ascii="Courier New" w:hAnsi="Courier New" w:cs="Courier New"/>
        </w:rPr>
        <w:t xml:space="preserve">tanto </w:t>
      </w:r>
      <w:r w:rsidRPr="00323D55">
        <w:rPr>
          <w:rFonts w:ascii="Courier New" w:hAnsi="Courier New" w:cs="Courier New"/>
        </w:rPr>
        <w:t>en el géner</w:t>
      </w:r>
      <w:r w:rsidR="00B37CBF" w:rsidRPr="00323D55">
        <w:rPr>
          <w:rFonts w:ascii="Courier New" w:hAnsi="Courier New" w:cs="Courier New"/>
        </w:rPr>
        <w:t>o de las jácaras como en los na</w:t>
      </w:r>
      <w:r w:rsidRPr="00323D55">
        <w:rPr>
          <w:rFonts w:ascii="Courier New" w:hAnsi="Courier New" w:cs="Courier New"/>
        </w:rPr>
        <w:t>r</w:t>
      </w:r>
      <w:r w:rsidR="00B37CBF" w:rsidRPr="00323D55">
        <w:rPr>
          <w:rFonts w:ascii="Courier New" w:hAnsi="Courier New" w:cs="Courier New"/>
        </w:rPr>
        <w:t>c</w:t>
      </w:r>
      <w:r w:rsidRPr="00323D55">
        <w:rPr>
          <w:rFonts w:ascii="Courier New" w:hAnsi="Courier New" w:cs="Courier New"/>
        </w:rPr>
        <w:t xml:space="preserve">ocorridos. No obstante, </w:t>
      </w:r>
      <w:r w:rsidRPr="00323D55">
        <w:rPr>
          <w:rFonts w:ascii="Courier New" w:hAnsi="Courier New" w:cs="Courier New"/>
          <w:lang w:val="es-ES"/>
        </w:rPr>
        <w:t>¿cuál es la función de es</w:t>
      </w:r>
      <w:r w:rsidR="00D95819">
        <w:rPr>
          <w:rFonts w:ascii="Courier New" w:hAnsi="Courier New" w:cs="Courier New"/>
          <w:lang w:val="es-ES"/>
        </w:rPr>
        <w:t>os recursos estéticos? ¿Acaso so</w:t>
      </w:r>
      <w:r w:rsidRPr="00323D55">
        <w:rPr>
          <w:rFonts w:ascii="Courier New" w:hAnsi="Courier New" w:cs="Courier New"/>
          <w:lang w:val="es-ES"/>
        </w:rPr>
        <w:t>lo están ahí para hacer reír al público mientras pasan un rato escu</w:t>
      </w:r>
      <w:r w:rsidR="00A61BAB" w:rsidRPr="00323D55">
        <w:rPr>
          <w:rFonts w:ascii="Courier New" w:hAnsi="Courier New" w:cs="Courier New"/>
          <w:lang w:val="es-ES"/>
        </w:rPr>
        <w:t>chando baladas de delincuentes?</w:t>
      </w:r>
      <w:r w:rsidR="007B30B2" w:rsidRPr="00323D55">
        <w:rPr>
          <w:rFonts w:ascii="Courier New" w:hAnsi="Courier New" w:cs="Courier New"/>
          <w:lang w:val="es-ES"/>
        </w:rPr>
        <w:t xml:space="preserve"> Ysla Campbell señala que la literatura picaresca, por un lado, puede considerarse </w:t>
      </w:r>
      <w:r w:rsidR="007B30B2" w:rsidRPr="00323D55">
        <w:rPr>
          <w:rFonts w:ascii="Courier New" w:hAnsi="Courier New" w:cs="Courier New"/>
        </w:rPr>
        <w:t>«</w:t>
      </w:r>
      <w:r w:rsidR="00251C2E" w:rsidRPr="00323D55">
        <w:rPr>
          <w:rFonts w:ascii="Courier New" w:hAnsi="Courier New" w:cs="Courier New"/>
        </w:rPr>
        <w:t xml:space="preserve">. . . </w:t>
      </w:r>
      <w:r w:rsidR="007B30B2" w:rsidRPr="00323D55">
        <w:rPr>
          <w:rFonts w:ascii="Courier New" w:hAnsi="Courier New" w:cs="Courier New"/>
        </w:rPr>
        <w:t>portavoz de un pensamiento renovador acorde con las circunstancias que atravesaba la Península</w:t>
      </w:r>
      <w:r w:rsidR="00251C2E" w:rsidRPr="00323D55">
        <w:rPr>
          <w:rFonts w:ascii="Courier New" w:hAnsi="Courier New" w:cs="Courier New"/>
        </w:rPr>
        <w:t>. . .</w:t>
      </w:r>
      <w:r w:rsidR="006D68EA" w:rsidRPr="00323D55">
        <w:rPr>
          <w:rFonts w:ascii="Courier New" w:hAnsi="Courier New" w:cs="Courier New"/>
        </w:rPr>
        <w:t>» (</w:t>
      </w:r>
      <w:r w:rsidR="00F425EC" w:rsidRPr="00323D55">
        <w:rPr>
          <w:rFonts w:ascii="Courier New" w:hAnsi="Courier New" w:cs="Courier New"/>
        </w:rPr>
        <w:t xml:space="preserve">Campbell </w:t>
      </w:r>
      <w:r w:rsidR="006D68EA" w:rsidRPr="00323D55">
        <w:rPr>
          <w:rFonts w:ascii="Courier New" w:hAnsi="Courier New" w:cs="Courier New"/>
        </w:rPr>
        <w:t xml:space="preserve">172). Es de esta manera como </w:t>
      </w:r>
      <w:r w:rsidR="006F3D4C" w:rsidRPr="00323D55">
        <w:rPr>
          <w:rFonts w:ascii="Courier New" w:hAnsi="Courier New" w:cs="Courier New"/>
        </w:rPr>
        <w:t>se</w:t>
      </w:r>
      <w:r w:rsidR="007B30B2" w:rsidRPr="00323D55">
        <w:rPr>
          <w:rFonts w:ascii="Courier New" w:hAnsi="Courier New" w:cs="Courier New"/>
        </w:rPr>
        <w:t xml:space="preserve"> </w:t>
      </w:r>
      <w:r w:rsidR="00251C2E" w:rsidRPr="00323D55">
        <w:rPr>
          <w:rFonts w:ascii="Courier New" w:hAnsi="Courier New" w:cs="Courier New"/>
        </w:rPr>
        <w:t xml:space="preserve">«. . . </w:t>
      </w:r>
      <w:r w:rsidR="007B30B2" w:rsidRPr="00323D55">
        <w:rPr>
          <w:rFonts w:ascii="Courier New" w:hAnsi="Courier New" w:cs="Courier New"/>
        </w:rPr>
        <w:t>proclama la igualdad fundada en la univ</w:t>
      </w:r>
      <w:r w:rsidR="00251C2E" w:rsidRPr="00323D55">
        <w:rPr>
          <w:rFonts w:ascii="Courier New" w:hAnsi="Courier New" w:cs="Courier New"/>
        </w:rPr>
        <w:t>ersalidad del pecado original. . .</w:t>
      </w:r>
      <w:r w:rsidR="007B30B2" w:rsidRPr="00323D55">
        <w:rPr>
          <w:rFonts w:ascii="Courier New" w:hAnsi="Courier New" w:cs="Courier New"/>
        </w:rPr>
        <w:t>» (</w:t>
      </w:r>
      <w:r w:rsidR="00251C2E" w:rsidRPr="00323D55">
        <w:rPr>
          <w:rFonts w:ascii="Courier New" w:hAnsi="Courier New" w:cs="Courier New"/>
        </w:rPr>
        <w:t>Campbell 172</w:t>
      </w:r>
      <w:r w:rsidR="00A61BAB" w:rsidRPr="00323D55">
        <w:rPr>
          <w:rFonts w:ascii="Courier New" w:hAnsi="Courier New" w:cs="Courier New"/>
        </w:rPr>
        <w:t xml:space="preserve">). </w:t>
      </w:r>
      <w:r w:rsidR="00251C2E" w:rsidRPr="00323D55">
        <w:rPr>
          <w:rFonts w:ascii="Courier New" w:hAnsi="Courier New" w:cs="Courier New"/>
        </w:rPr>
        <w:t>La poesía del hampa, tanto del Siglo de O</w:t>
      </w:r>
      <w:r w:rsidR="007B30B2" w:rsidRPr="00323D55">
        <w:rPr>
          <w:rFonts w:ascii="Courier New" w:hAnsi="Courier New" w:cs="Courier New"/>
        </w:rPr>
        <w:t xml:space="preserve">ro como la del presente, propone </w:t>
      </w:r>
      <w:r w:rsidR="00A500E4" w:rsidRPr="00323D55">
        <w:rPr>
          <w:rFonts w:ascii="Courier New" w:hAnsi="Courier New" w:cs="Courier New"/>
        </w:rPr>
        <w:t>justamente esto:</w:t>
      </w:r>
      <w:r w:rsidR="007B30B2" w:rsidRPr="00323D55">
        <w:rPr>
          <w:rFonts w:ascii="Courier New" w:hAnsi="Courier New" w:cs="Courier New"/>
        </w:rPr>
        <w:t xml:space="preserve"> un deseo de alcanzar </w:t>
      </w:r>
      <w:r w:rsidR="00A500E4" w:rsidRPr="00323D55">
        <w:rPr>
          <w:rFonts w:ascii="Courier New" w:hAnsi="Courier New" w:cs="Courier New"/>
        </w:rPr>
        <w:t>la</w:t>
      </w:r>
      <w:r w:rsidR="007B30B2" w:rsidRPr="00323D55">
        <w:rPr>
          <w:rFonts w:ascii="Courier New" w:hAnsi="Courier New" w:cs="Courier New"/>
        </w:rPr>
        <w:t xml:space="preserve"> igualdad</w:t>
      </w:r>
      <w:r w:rsidR="006F3D4C" w:rsidRPr="00323D55">
        <w:rPr>
          <w:rFonts w:ascii="Courier New" w:hAnsi="Courier New" w:cs="Courier New"/>
        </w:rPr>
        <w:t xml:space="preserve"> </w:t>
      </w:r>
      <w:r w:rsidR="007B30B2" w:rsidRPr="00323D55">
        <w:rPr>
          <w:rFonts w:ascii="Courier New" w:hAnsi="Courier New" w:cs="Courier New"/>
        </w:rPr>
        <w:t>que menciona Campbell</w:t>
      </w:r>
      <w:r w:rsidR="006F3D4C" w:rsidRPr="00323D55">
        <w:rPr>
          <w:rFonts w:ascii="Courier New" w:hAnsi="Courier New" w:cs="Courier New"/>
        </w:rPr>
        <w:t xml:space="preserve">, </w:t>
      </w:r>
      <w:r w:rsidR="00A500E4" w:rsidRPr="00323D55">
        <w:rPr>
          <w:rFonts w:ascii="Courier New" w:hAnsi="Courier New" w:cs="Courier New"/>
        </w:rPr>
        <w:t xml:space="preserve">utilizando la violencia en contra de las organizaciones rivales y el estado, cobrando vidas humanas e inocentes ejerciendo </w:t>
      </w:r>
      <w:r w:rsidR="006F3D4C" w:rsidRPr="00323D55">
        <w:rPr>
          <w:rFonts w:ascii="Courier New" w:hAnsi="Courier New" w:cs="Courier New"/>
        </w:rPr>
        <w:t>un capitalismo ilícito</w:t>
      </w:r>
      <w:r w:rsidR="007B30B2" w:rsidRPr="00323D55">
        <w:rPr>
          <w:rFonts w:ascii="Courier New" w:hAnsi="Courier New" w:cs="Courier New"/>
        </w:rPr>
        <w:t>.</w:t>
      </w:r>
      <w:r w:rsidR="00A500E4" w:rsidRPr="00323D55">
        <w:rPr>
          <w:rFonts w:ascii="Courier New" w:hAnsi="Courier New" w:cs="Courier New"/>
        </w:rPr>
        <w:t xml:space="preserve"> La frustración</w:t>
      </w:r>
      <w:r w:rsidR="00494ABE" w:rsidRPr="00323D55">
        <w:rPr>
          <w:rFonts w:ascii="Courier New" w:hAnsi="Courier New" w:cs="Courier New"/>
        </w:rPr>
        <w:t xml:space="preserve"> de una sociedad marginalizada, la desilusión que sufre por un sistema que le ha fallado</w:t>
      </w:r>
      <w:r w:rsidR="00A500E4" w:rsidRPr="00323D55">
        <w:rPr>
          <w:rFonts w:ascii="Courier New" w:hAnsi="Courier New" w:cs="Courier New"/>
        </w:rPr>
        <w:t xml:space="preserve"> </w:t>
      </w:r>
      <w:r w:rsidR="00494ABE" w:rsidRPr="00323D55">
        <w:rPr>
          <w:rFonts w:ascii="Courier New" w:hAnsi="Courier New" w:cs="Courier New"/>
        </w:rPr>
        <w:t>y el</w:t>
      </w:r>
      <w:r w:rsidR="00A500E4" w:rsidRPr="00323D55">
        <w:rPr>
          <w:rFonts w:ascii="Courier New" w:hAnsi="Courier New" w:cs="Courier New"/>
        </w:rPr>
        <w:t xml:space="preserve"> </w:t>
      </w:r>
      <w:r w:rsidR="00494ABE" w:rsidRPr="00323D55">
        <w:rPr>
          <w:rFonts w:ascii="Courier New" w:hAnsi="Courier New" w:cs="Courier New"/>
        </w:rPr>
        <w:t xml:space="preserve">hambre que siente </w:t>
      </w:r>
      <w:r w:rsidR="00A500E4" w:rsidRPr="00323D55">
        <w:rPr>
          <w:rFonts w:ascii="Courier New" w:hAnsi="Courier New" w:cs="Courier New"/>
        </w:rPr>
        <w:t xml:space="preserve">por </w:t>
      </w:r>
      <w:r w:rsidR="00494ABE" w:rsidRPr="00323D55">
        <w:rPr>
          <w:rFonts w:ascii="Courier New" w:hAnsi="Courier New" w:cs="Courier New"/>
        </w:rPr>
        <w:t xml:space="preserve">la </w:t>
      </w:r>
      <w:r w:rsidR="00A500E4" w:rsidRPr="00323D55">
        <w:rPr>
          <w:rFonts w:ascii="Courier New" w:hAnsi="Courier New" w:cs="Courier New"/>
        </w:rPr>
        <w:t>igualdad</w:t>
      </w:r>
      <w:r w:rsidR="00494ABE" w:rsidRPr="00323D55">
        <w:rPr>
          <w:rFonts w:ascii="Courier New" w:hAnsi="Courier New" w:cs="Courier New"/>
        </w:rPr>
        <w:t xml:space="preserve"> en realidad brota, no como un </w:t>
      </w:r>
      <w:r w:rsidR="00494ABE" w:rsidRPr="00323D55">
        <w:rPr>
          <w:rFonts w:ascii="Courier New" w:hAnsi="Courier New" w:cs="Courier New"/>
        </w:rPr>
        <w:lastRenderedPageBreak/>
        <w:t xml:space="preserve">canto, sino como </w:t>
      </w:r>
      <w:r w:rsidR="00494ABE" w:rsidRPr="00323D55">
        <w:rPr>
          <w:rFonts w:ascii="Courier New" w:hAnsi="Courier New" w:cs="Courier New"/>
          <w:color w:val="000000"/>
        </w:rPr>
        <w:t>el grito de un pueblo enfermo</w:t>
      </w:r>
      <w:r w:rsidR="006A611F" w:rsidRPr="00323D55">
        <w:rPr>
          <w:rFonts w:ascii="Courier New" w:hAnsi="Courier New" w:cs="Courier New"/>
          <w:color w:val="000000"/>
        </w:rPr>
        <w:t xml:space="preserve"> y en busca de alivio</w:t>
      </w:r>
      <w:r w:rsidR="006A611F" w:rsidRPr="00323D55">
        <w:rPr>
          <w:rFonts w:ascii="Courier New" w:hAnsi="Courier New" w:cs="Courier New"/>
        </w:rPr>
        <w:t xml:space="preserve">. </w:t>
      </w:r>
      <w:r w:rsidR="00494ABE" w:rsidRPr="00323D55">
        <w:rPr>
          <w:rFonts w:ascii="Courier New" w:hAnsi="Courier New" w:cs="Courier New"/>
        </w:rPr>
        <w:t>Estas condiciones graves</w:t>
      </w:r>
      <w:r w:rsidR="006A611F" w:rsidRPr="00323D55">
        <w:rPr>
          <w:rFonts w:ascii="Courier New" w:hAnsi="Courier New" w:cs="Courier New"/>
        </w:rPr>
        <w:t xml:space="preserve">, así como las lesiones virales de Marica la chupona, son ocultadas por la estética humorística de </w:t>
      </w:r>
      <w:r w:rsidR="00494ABE" w:rsidRPr="00323D55">
        <w:rPr>
          <w:rFonts w:ascii="Courier New" w:hAnsi="Courier New" w:cs="Courier New"/>
        </w:rPr>
        <w:t>la poesía del hampa</w:t>
      </w:r>
      <w:r w:rsidR="006A611F" w:rsidRPr="00323D55">
        <w:rPr>
          <w:rFonts w:ascii="Courier New" w:hAnsi="Courier New" w:cs="Courier New"/>
        </w:rPr>
        <w:t xml:space="preserve">. </w:t>
      </w:r>
    </w:p>
    <w:p w:rsidR="002E1F63" w:rsidRPr="00323D55" w:rsidRDefault="002E1F63" w:rsidP="00DE73AA">
      <w:pPr>
        <w:pStyle w:val="Ttulo1"/>
        <w:rPr>
          <w:lang w:val="es-ES"/>
        </w:rPr>
      </w:pPr>
    </w:p>
    <w:p w:rsidR="00817BAD" w:rsidRPr="00323D55" w:rsidRDefault="00817BAD" w:rsidP="00DE73AA">
      <w:pPr>
        <w:pStyle w:val="Ttulo1"/>
        <w:rPr>
          <w:lang w:val="es-ES"/>
        </w:rPr>
      </w:pPr>
      <w:bookmarkStart w:id="38" w:name="_Toc512888008"/>
      <w:r w:rsidRPr="00323D55">
        <w:rPr>
          <w:lang w:val="es-ES"/>
        </w:rPr>
        <w:t>2.3. Conclusión</w:t>
      </w:r>
      <w:bookmarkEnd w:id="38"/>
    </w:p>
    <w:p w:rsidR="000272C3" w:rsidRPr="00323D55" w:rsidRDefault="00817BAD" w:rsidP="000272C3">
      <w:pPr>
        <w:spacing w:line="480" w:lineRule="auto"/>
        <w:ind w:firstLine="720"/>
        <w:rPr>
          <w:rFonts w:ascii="Courier New" w:hAnsi="Courier New" w:cs="Courier New"/>
          <w:lang w:val="es-ES"/>
        </w:rPr>
      </w:pPr>
      <w:r w:rsidRPr="00323D55">
        <w:rPr>
          <w:rFonts w:ascii="Courier New" w:hAnsi="Courier New" w:cs="Courier New"/>
          <w:lang w:val="es-ES"/>
        </w:rPr>
        <w:t>Las semejanzas estéticas que existen entre las jácaras y los narcocorridos se encuentran</w:t>
      </w:r>
      <w:r w:rsidR="000272C3" w:rsidRPr="00323D55">
        <w:rPr>
          <w:rFonts w:ascii="Courier New" w:hAnsi="Courier New" w:cs="Courier New"/>
          <w:lang w:val="es-ES"/>
        </w:rPr>
        <w:t xml:space="preserve"> tanto</w:t>
      </w:r>
      <w:r w:rsidRPr="00323D55">
        <w:rPr>
          <w:rFonts w:ascii="Courier New" w:hAnsi="Courier New" w:cs="Courier New"/>
          <w:lang w:val="es-ES"/>
        </w:rPr>
        <w:t xml:space="preserve"> en el ámbito s</w:t>
      </w:r>
      <w:r w:rsidR="003D0CCE" w:rsidRPr="00323D55">
        <w:rPr>
          <w:rFonts w:ascii="Courier New" w:hAnsi="Courier New" w:cs="Courier New"/>
          <w:lang w:val="es-ES"/>
        </w:rPr>
        <w:t>intáctico como en el semántico.</w:t>
      </w:r>
    </w:p>
    <w:p w:rsidR="00817BAD" w:rsidRPr="00323D55" w:rsidRDefault="000272C3" w:rsidP="000272C3">
      <w:pPr>
        <w:spacing w:line="480" w:lineRule="auto"/>
        <w:rPr>
          <w:rFonts w:ascii="Courier New" w:hAnsi="Courier New" w:cs="Courier New"/>
          <w:lang w:val="es-ES"/>
        </w:rPr>
      </w:pPr>
      <w:r w:rsidRPr="00323D55">
        <w:rPr>
          <w:rFonts w:ascii="Courier New" w:hAnsi="Courier New" w:cs="Courier New"/>
          <w:lang w:val="es-ES"/>
        </w:rPr>
        <w:t xml:space="preserve">     La tradición oral es e</w:t>
      </w:r>
      <w:r w:rsidR="003D0CCE" w:rsidRPr="00323D55">
        <w:rPr>
          <w:rFonts w:ascii="Courier New" w:hAnsi="Courier New" w:cs="Courier New"/>
          <w:lang w:val="es-ES"/>
        </w:rPr>
        <w:t>l medio por el cual se producían las jácaras y se componen</w:t>
      </w:r>
      <w:r w:rsidRPr="00323D55">
        <w:rPr>
          <w:rFonts w:ascii="Courier New" w:hAnsi="Courier New" w:cs="Courier New"/>
          <w:lang w:val="es-ES"/>
        </w:rPr>
        <w:t xml:space="preserve"> hoy</w:t>
      </w:r>
      <w:r w:rsidR="006D68EA" w:rsidRPr="00323D55">
        <w:rPr>
          <w:rFonts w:ascii="Courier New" w:hAnsi="Courier New" w:cs="Courier New"/>
          <w:lang w:val="es-ES"/>
        </w:rPr>
        <w:t xml:space="preserve"> en</w:t>
      </w:r>
      <w:r w:rsidRPr="00323D55">
        <w:rPr>
          <w:rFonts w:ascii="Courier New" w:hAnsi="Courier New" w:cs="Courier New"/>
          <w:lang w:val="es-ES"/>
        </w:rPr>
        <w:t xml:space="preserve"> día</w:t>
      </w:r>
      <w:r w:rsidR="003D0CCE" w:rsidRPr="00323D55">
        <w:rPr>
          <w:rFonts w:ascii="Courier New" w:hAnsi="Courier New" w:cs="Courier New"/>
          <w:lang w:val="es-ES"/>
        </w:rPr>
        <w:t xml:space="preserve"> los narcocorridos. Ambos géneros han sido escritos con el fin de ser cantados y acompañados de música. </w:t>
      </w:r>
      <w:r w:rsidR="005328C6" w:rsidRPr="00323D55">
        <w:rPr>
          <w:rFonts w:ascii="Courier New" w:hAnsi="Courier New" w:cs="Courier New"/>
          <w:lang w:val="es-ES"/>
        </w:rPr>
        <w:t>Considerando el modo por el cual las jácaras y los narcocorridos son escritos, se pueden encontrar ciertos rasgos en común</w:t>
      </w:r>
      <w:r w:rsidR="006D68EA" w:rsidRPr="00323D55">
        <w:rPr>
          <w:rFonts w:ascii="Courier New" w:hAnsi="Courier New" w:cs="Courier New"/>
          <w:lang w:val="es-ES"/>
        </w:rPr>
        <w:t>,</w:t>
      </w:r>
      <w:r w:rsidR="005328C6" w:rsidRPr="00323D55">
        <w:rPr>
          <w:rFonts w:ascii="Courier New" w:hAnsi="Courier New" w:cs="Courier New"/>
          <w:lang w:val="es-ES"/>
        </w:rPr>
        <w:t xml:space="preserve"> ya que la estructura básica es heredada del romance. Es decir que </w:t>
      </w:r>
      <w:r w:rsidR="00D95819">
        <w:rPr>
          <w:rFonts w:ascii="Courier New" w:hAnsi="Courier New" w:cs="Courier New"/>
          <w:lang w:val="es-ES"/>
        </w:rPr>
        <w:t>el metro octosilá</w:t>
      </w:r>
      <w:r w:rsidR="005328C6" w:rsidRPr="00323D55">
        <w:rPr>
          <w:rFonts w:ascii="Courier New" w:hAnsi="Courier New" w:cs="Courier New"/>
          <w:lang w:val="es-ES"/>
        </w:rPr>
        <w:t>b</w:t>
      </w:r>
      <w:r w:rsidR="00D95819">
        <w:rPr>
          <w:rFonts w:ascii="Courier New" w:hAnsi="Courier New" w:cs="Courier New"/>
          <w:lang w:val="es-ES"/>
        </w:rPr>
        <w:t>ic</w:t>
      </w:r>
      <w:r w:rsidR="005328C6" w:rsidRPr="00323D55">
        <w:rPr>
          <w:rFonts w:ascii="Courier New" w:hAnsi="Courier New" w:cs="Courier New"/>
          <w:lang w:val="es-ES"/>
        </w:rPr>
        <w:t>o predomina junto con la rima asonante. Sin embargo, tanto las jácaras como los narcocorridos demuestran un gusto por la hibridez</w:t>
      </w:r>
      <w:r w:rsidR="00485BD7">
        <w:rPr>
          <w:rFonts w:ascii="Courier New" w:hAnsi="Courier New" w:cs="Courier New"/>
          <w:lang w:val="es-ES"/>
        </w:rPr>
        <w:t xml:space="preserve"> de la versificación</w:t>
      </w:r>
      <w:r w:rsidR="005328C6" w:rsidRPr="00323D55">
        <w:rPr>
          <w:rFonts w:ascii="Courier New" w:hAnsi="Courier New" w:cs="Courier New"/>
          <w:lang w:val="es-ES"/>
        </w:rPr>
        <w:t xml:space="preserve">. En la antología de Hill, se pueden encontrar jácaras con una </w:t>
      </w:r>
      <w:r w:rsidR="00485BD7">
        <w:rPr>
          <w:rFonts w:ascii="Courier New" w:hAnsi="Courier New" w:cs="Courier New"/>
          <w:lang w:val="es-ES"/>
        </w:rPr>
        <w:t>forma</w:t>
      </w:r>
      <w:r w:rsidR="005328C6" w:rsidRPr="00323D55">
        <w:rPr>
          <w:rFonts w:ascii="Courier New" w:hAnsi="Courier New" w:cs="Courier New"/>
          <w:lang w:val="es-ES"/>
        </w:rPr>
        <w:t xml:space="preserve"> que varía </w:t>
      </w:r>
      <w:r w:rsidRPr="00323D55">
        <w:rPr>
          <w:rFonts w:ascii="Courier New" w:hAnsi="Courier New" w:cs="Courier New"/>
          <w:lang w:val="es-ES"/>
        </w:rPr>
        <w:t>desde</w:t>
      </w:r>
      <w:r w:rsidR="005328C6" w:rsidRPr="00323D55">
        <w:rPr>
          <w:rFonts w:ascii="Courier New" w:hAnsi="Courier New" w:cs="Courier New"/>
          <w:lang w:val="es-ES"/>
        </w:rPr>
        <w:t xml:space="preserve"> poemas agrupados en pareados hasta sonetos. Simultáneamente, en varios ejemplos</w:t>
      </w:r>
      <w:r w:rsidR="00226361">
        <w:rPr>
          <w:rFonts w:ascii="Courier New" w:hAnsi="Courier New" w:cs="Courier New"/>
          <w:lang w:val="es-ES"/>
        </w:rPr>
        <w:t>,</w:t>
      </w:r>
      <w:r w:rsidR="005328C6" w:rsidRPr="00323D55">
        <w:rPr>
          <w:rFonts w:ascii="Courier New" w:hAnsi="Courier New" w:cs="Courier New"/>
          <w:lang w:val="es-ES"/>
        </w:rPr>
        <w:t xml:space="preserve"> los narcocorridos se apartan de la estructura del corrido tradi</w:t>
      </w:r>
      <w:r w:rsidR="006D68EA" w:rsidRPr="00323D55">
        <w:rPr>
          <w:rFonts w:ascii="Courier New" w:hAnsi="Courier New" w:cs="Courier New"/>
          <w:lang w:val="es-ES"/>
        </w:rPr>
        <w:t xml:space="preserve">cional que consistía en </w:t>
      </w:r>
      <w:r w:rsidR="006D68EA" w:rsidRPr="00323D55">
        <w:rPr>
          <w:rFonts w:ascii="Courier New" w:hAnsi="Courier New" w:cs="Courier New"/>
          <w:lang w:val="es-ES"/>
        </w:rPr>
        <w:lastRenderedPageBreak/>
        <w:t>cuartetas octosílaba</w:t>
      </w:r>
      <w:r w:rsidR="005328C6" w:rsidRPr="00323D55">
        <w:rPr>
          <w:rFonts w:ascii="Courier New" w:hAnsi="Courier New" w:cs="Courier New"/>
          <w:lang w:val="es-ES"/>
        </w:rPr>
        <w:t xml:space="preserve">s </w:t>
      </w:r>
      <w:r w:rsidR="00485BD7">
        <w:rPr>
          <w:rFonts w:ascii="Courier New" w:hAnsi="Courier New" w:cs="Courier New"/>
          <w:lang w:val="es-ES"/>
        </w:rPr>
        <w:t>con</w:t>
      </w:r>
      <w:r w:rsidR="005328C6" w:rsidRPr="00323D55">
        <w:rPr>
          <w:rFonts w:ascii="Courier New" w:hAnsi="Courier New" w:cs="Courier New"/>
          <w:lang w:val="es-ES"/>
        </w:rPr>
        <w:t xml:space="preserve"> rima asonante en los versos pares. En algunos casos, los narcocorridos también han llegado a escribirse en versos hexasíla</w:t>
      </w:r>
      <w:r w:rsidR="007A0A42" w:rsidRPr="00323D55">
        <w:rPr>
          <w:rFonts w:ascii="Courier New" w:hAnsi="Courier New" w:cs="Courier New"/>
          <w:lang w:val="es-ES"/>
        </w:rPr>
        <w:t>bos y decasílabos además de</w:t>
      </w:r>
      <w:r w:rsidR="00BB0A08" w:rsidRPr="00323D55">
        <w:rPr>
          <w:rFonts w:ascii="Courier New" w:hAnsi="Courier New" w:cs="Courier New"/>
          <w:lang w:val="es-ES"/>
        </w:rPr>
        <w:t xml:space="preserve"> mostrar</w:t>
      </w:r>
      <w:r w:rsidR="007A0A42" w:rsidRPr="00323D55">
        <w:rPr>
          <w:rFonts w:ascii="Courier New" w:hAnsi="Courier New" w:cs="Courier New"/>
          <w:lang w:val="es-ES"/>
        </w:rPr>
        <w:t xml:space="preserve"> una rima irregular. </w:t>
      </w:r>
      <w:r w:rsidR="00F15E8B" w:rsidRPr="00323D55">
        <w:rPr>
          <w:rFonts w:ascii="Courier New" w:hAnsi="Courier New" w:cs="Courier New"/>
          <w:lang w:val="es-ES"/>
        </w:rPr>
        <w:t xml:space="preserve">La métrica variada en las jácaras y en los narcocorridos puede entenderse como una búsqueda de ajustar las normas baladísticas al gusto del hampa.  </w:t>
      </w:r>
    </w:p>
    <w:p w:rsidR="00573474" w:rsidRPr="00323D55" w:rsidRDefault="007A0A42" w:rsidP="00573474">
      <w:pPr>
        <w:spacing w:line="480" w:lineRule="auto"/>
        <w:ind w:firstLine="720"/>
        <w:rPr>
          <w:rFonts w:ascii="Courier New" w:hAnsi="Courier New" w:cs="Courier New"/>
          <w:lang w:val="es-ES"/>
        </w:rPr>
      </w:pPr>
      <w:r w:rsidRPr="00323D55">
        <w:rPr>
          <w:rFonts w:ascii="Courier New" w:hAnsi="Courier New" w:cs="Courier New"/>
          <w:lang w:val="es-ES"/>
        </w:rPr>
        <w:t xml:space="preserve">En el ámbito semántico, las baladas del hampa comparten el uso </w:t>
      </w:r>
      <w:r w:rsidR="00485BD7">
        <w:rPr>
          <w:rFonts w:ascii="Courier New" w:hAnsi="Courier New" w:cs="Courier New"/>
          <w:lang w:val="es-ES"/>
        </w:rPr>
        <w:t xml:space="preserve">retórico </w:t>
      </w:r>
      <w:r w:rsidRPr="00323D55">
        <w:rPr>
          <w:rFonts w:ascii="Courier New" w:hAnsi="Courier New" w:cs="Courier New"/>
          <w:lang w:val="es-ES"/>
        </w:rPr>
        <w:t>de la ironía y de</w:t>
      </w:r>
      <w:r w:rsidR="00BB0A08" w:rsidRPr="00323D55">
        <w:rPr>
          <w:rFonts w:ascii="Courier New" w:hAnsi="Courier New" w:cs="Courier New"/>
          <w:lang w:val="es-ES"/>
        </w:rPr>
        <w:t xml:space="preserve"> la</w:t>
      </w:r>
      <w:r w:rsidRPr="00323D55">
        <w:rPr>
          <w:rFonts w:ascii="Courier New" w:hAnsi="Courier New" w:cs="Courier New"/>
          <w:lang w:val="es-ES"/>
        </w:rPr>
        <w:t xml:space="preserve"> paranomasia. Estos dos elementos cumplen la función de crear un efecto humorístico. Finalmente, el léxico encriptado es otro punto de convergencia entre la</w:t>
      </w:r>
      <w:r w:rsidR="00A61BAB" w:rsidRPr="00323D55">
        <w:rPr>
          <w:rFonts w:ascii="Courier New" w:hAnsi="Courier New" w:cs="Courier New"/>
          <w:lang w:val="es-ES"/>
        </w:rPr>
        <w:t xml:space="preserve">s jácaras y los narcocorridos. </w:t>
      </w:r>
      <w:r w:rsidRPr="00323D55">
        <w:rPr>
          <w:rFonts w:ascii="Courier New" w:hAnsi="Courier New" w:cs="Courier New"/>
          <w:lang w:val="es-ES"/>
        </w:rPr>
        <w:t>Por un lado, la jerigonza tiene un fin comunicativo dentro del hampa</w:t>
      </w:r>
      <w:r w:rsidR="00226361">
        <w:rPr>
          <w:rFonts w:ascii="Courier New" w:hAnsi="Courier New" w:cs="Courier New"/>
          <w:lang w:val="es-ES"/>
        </w:rPr>
        <w:t>,</w:t>
      </w:r>
      <w:r w:rsidRPr="00323D55">
        <w:rPr>
          <w:rFonts w:ascii="Courier New" w:hAnsi="Courier New" w:cs="Courier New"/>
          <w:lang w:val="es-ES"/>
        </w:rPr>
        <w:t xml:space="preserve"> puesto que permite a los emisores expresarse de manera íntima con quienes entienden los significados de estas voces. Por otro lado, la lexicografía del mundo delictivo tam</w:t>
      </w:r>
      <w:r w:rsidR="000272C3" w:rsidRPr="00323D55">
        <w:rPr>
          <w:rFonts w:ascii="Courier New" w:hAnsi="Courier New" w:cs="Courier New"/>
          <w:lang w:val="es-ES"/>
        </w:rPr>
        <w:t>bién tiene una función opresora</w:t>
      </w:r>
      <w:r w:rsidRPr="00323D55">
        <w:rPr>
          <w:rFonts w:ascii="Courier New" w:hAnsi="Courier New" w:cs="Courier New"/>
          <w:lang w:val="es-ES"/>
        </w:rPr>
        <w:t xml:space="preserve"> y violenta</w:t>
      </w:r>
      <w:r w:rsidR="00226361">
        <w:rPr>
          <w:rFonts w:ascii="Courier New" w:hAnsi="Courier New" w:cs="Courier New"/>
          <w:lang w:val="es-ES"/>
        </w:rPr>
        <w:t>,</w:t>
      </w:r>
      <w:r w:rsidRPr="00323D55">
        <w:rPr>
          <w:rFonts w:ascii="Courier New" w:hAnsi="Courier New" w:cs="Courier New"/>
          <w:lang w:val="es-ES"/>
        </w:rPr>
        <w:t xml:space="preserve"> </w:t>
      </w:r>
      <w:r w:rsidR="00E505CC" w:rsidRPr="00323D55">
        <w:rPr>
          <w:rFonts w:ascii="Courier New" w:hAnsi="Courier New" w:cs="Courier New"/>
          <w:lang w:val="es-ES"/>
        </w:rPr>
        <w:t xml:space="preserve">puesto que a través de la jerga enfatizan los roles de </w:t>
      </w:r>
      <w:r w:rsidR="00460D59">
        <w:rPr>
          <w:rFonts w:ascii="Courier New" w:hAnsi="Courier New" w:cs="Courier New"/>
          <w:lang w:val="es-ES"/>
        </w:rPr>
        <w:t>género</w:t>
      </w:r>
      <w:r w:rsidR="00E505CC" w:rsidRPr="00323D55">
        <w:rPr>
          <w:rFonts w:ascii="Courier New" w:hAnsi="Courier New" w:cs="Courier New"/>
          <w:lang w:val="es-ES"/>
        </w:rPr>
        <w:t xml:space="preserve">. </w:t>
      </w:r>
    </w:p>
    <w:p w:rsidR="003957A4" w:rsidRPr="00323D55" w:rsidRDefault="003957A4" w:rsidP="003957A4">
      <w:pPr>
        <w:rPr>
          <w:rFonts w:ascii="Courier New" w:hAnsi="Courier New" w:cs="Courier New"/>
        </w:rPr>
      </w:pPr>
    </w:p>
    <w:p w:rsidR="007B7D8B" w:rsidRPr="00323D55" w:rsidRDefault="00B13FA1" w:rsidP="00DE73AA">
      <w:pPr>
        <w:pStyle w:val="Ttulo1"/>
      </w:pPr>
      <w:bookmarkStart w:id="39" w:name="_Toc498332803"/>
      <w:bookmarkStart w:id="40" w:name="_Toc498333465"/>
      <w:bookmarkStart w:id="41" w:name="_Toc512888009"/>
      <w:r w:rsidRPr="00323D55">
        <w:t xml:space="preserve">Capítulo 3: </w:t>
      </w:r>
      <w:r w:rsidR="00054C4D" w:rsidRPr="00323D55">
        <w:t>El e</w:t>
      </w:r>
      <w:r w:rsidR="006F3D4C" w:rsidRPr="00323D55">
        <w:t>spacio antropológico</w:t>
      </w:r>
      <w:bookmarkEnd w:id="39"/>
      <w:bookmarkEnd w:id="40"/>
      <w:bookmarkEnd w:id="41"/>
    </w:p>
    <w:p w:rsidR="006A5702" w:rsidRPr="00323D55" w:rsidRDefault="00AF1C5D" w:rsidP="00111BD4">
      <w:pPr>
        <w:spacing w:line="480" w:lineRule="auto"/>
        <w:ind w:firstLine="720"/>
        <w:contextualSpacing/>
        <w:rPr>
          <w:rFonts w:ascii="Courier New" w:hAnsi="Courier New" w:cs="Courier New"/>
        </w:rPr>
      </w:pPr>
      <w:r w:rsidRPr="00323D55">
        <w:rPr>
          <w:rFonts w:ascii="Courier New" w:hAnsi="Courier New" w:cs="Courier New"/>
        </w:rPr>
        <w:t xml:space="preserve">Al hablar de un «espacio </w:t>
      </w:r>
      <w:r w:rsidR="00960F36" w:rsidRPr="00323D55">
        <w:rPr>
          <w:rFonts w:ascii="Courier New" w:hAnsi="Courier New" w:cs="Courier New"/>
        </w:rPr>
        <w:t>antropológico</w:t>
      </w:r>
      <w:r w:rsidRPr="00323D55">
        <w:rPr>
          <w:rFonts w:ascii="Courier New" w:hAnsi="Courier New" w:cs="Courier New"/>
        </w:rPr>
        <w:t>»</w:t>
      </w:r>
      <w:r w:rsidR="006F3D4C" w:rsidRPr="00323D55">
        <w:rPr>
          <w:rFonts w:ascii="Courier New" w:hAnsi="Courier New" w:cs="Courier New"/>
        </w:rPr>
        <w:t xml:space="preserve"> dentro de la literatura</w:t>
      </w:r>
      <w:r w:rsidR="001D7A97" w:rsidRPr="00323D55">
        <w:rPr>
          <w:rFonts w:ascii="Courier New" w:hAnsi="Courier New" w:cs="Courier New"/>
        </w:rPr>
        <w:t>, cabe recordar que el presente estudio entiende el</w:t>
      </w:r>
      <w:r w:rsidR="00BB0A08" w:rsidRPr="00323D55">
        <w:rPr>
          <w:rFonts w:ascii="Courier New" w:hAnsi="Courier New" w:cs="Courier New"/>
        </w:rPr>
        <w:t xml:space="preserve"> término</w:t>
      </w:r>
      <w:r w:rsidR="001D7A97" w:rsidRPr="00323D55">
        <w:rPr>
          <w:rFonts w:ascii="Courier New" w:hAnsi="Courier New" w:cs="Courier New"/>
        </w:rPr>
        <w:t xml:space="preserve"> </w:t>
      </w:r>
      <w:r w:rsidR="00BB0A08" w:rsidRPr="00323D55">
        <w:rPr>
          <w:rFonts w:ascii="Courier New" w:hAnsi="Courier New" w:cs="Courier New"/>
        </w:rPr>
        <w:t>«</w:t>
      </w:r>
      <w:r w:rsidR="001D7A97" w:rsidRPr="00323D55">
        <w:rPr>
          <w:rFonts w:ascii="Courier New" w:hAnsi="Courier New" w:cs="Courier New"/>
        </w:rPr>
        <w:t>espacio</w:t>
      </w:r>
      <w:r w:rsidR="00BB0A08" w:rsidRPr="00323D55">
        <w:rPr>
          <w:rFonts w:ascii="Courier New" w:hAnsi="Courier New" w:cs="Courier New"/>
        </w:rPr>
        <w:t>»</w:t>
      </w:r>
      <w:r w:rsidR="001D7A97" w:rsidRPr="00323D55">
        <w:rPr>
          <w:rFonts w:ascii="Courier New" w:hAnsi="Courier New" w:cs="Courier New"/>
        </w:rPr>
        <w:t xml:space="preserve"> como </w:t>
      </w:r>
      <w:r w:rsidR="001D7A97" w:rsidRPr="00323D55">
        <w:rPr>
          <w:rFonts w:ascii="Courier New" w:hAnsi="Courier New" w:cs="Courier New"/>
          <w:iCs/>
        </w:rPr>
        <w:t>totalidad</w:t>
      </w:r>
      <w:r w:rsidR="001D7A97" w:rsidRPr="00323D55">
        <w:rPr>
          <w:rFonts w:ascii="Courier New" w:hAnsi="Courier New" w:cs="Courier New"/>
          <w:i/>
          <w:iCs/>
        </w:rPr>
        <w:t xml:space="preserve"> </w:t>
      </w:r>
      <w:r w:rsidR="001D7A97" w:rsidRPr="00323D55">
        <w:rPr>
          <w:rFonts w:ascii="Courier New" w:hAnsi="Courier New" w:cs="Courier New"/>
        </w:rPr>
        <w:t xml:space="preserve">constituida por una </w:t>
      </w:r>
      <w:r w:rsidR="001D7A97" w:rsidRPr="00323D55">
        <w:rPr>
          <w:rFonts w:ascii="Courier New" w:hAnsi="Courier New" w:cs="Courier New"/>
        </w:rPr>
        <w:lastRenderedPageBreak/>
        <w:t>multiplicidad de partes que pueden llegar</w:t>
      </w:r>
      <w:r w:rsidR="00BB0A08" w:rsidRPr="00323D55">
        <w:rPr>
          <w:rFonts w:ascii="Courier New" w:hAnsi="Courier New" w:cs="Courier New"/>
        </w:rPr>
        <w:t xml:space="preserve"> a</w:t>
      </w:r>
      <w:r w:rsidR="001D7A97" w:rsidRPr="00323D55">
        <w:rPr>
          <w:rFonts w:ascii="Courier New" w:hAnsi="Courier New" w:cs="Courier New"/>
        </w:rPr>
        <w:t xml:space="preserve"> variar independientemente las unas de las otras pero que, sin embargo, están «engranadas» (Bueno, «</w:t>
      </w:r>
      <w:r w:rsidR="001D7A97" w:rsidRPr="00323D55">
        <w:rPr>
          <w:rFonts w:ascii="Courier New" w:hAnsi="Courier New" w:cs="Courier New"/>
          <w:i/>
        </w:rPr>
        <w:t>Sobre el espacio</w:t>
      </w:r>
      <w:r w:rsidR="001D7A97" w:rsidRPr="00323D55">
        <w:rPr>
          <w:rFonts w:ascii="Courier New" w:hAnsi="Courier New" w:cs="Courier New"/>
        </w:rPr>
        <w:t>»</w:t>
      </w:r>
      <w:r w:rsidR="001D7A97" w:rsidRPr="00323D55">
        <w:rPr>
          <w:rFonts w:ascii="Courier New" w:hAnsi="Courier New" w:cs="Courier New"/>
          <w:color w:val="274E13"/>
          <w:shd w:val="clear" w:color="auto" w:fill="FFFFFF"/>
        </w:rPr>
        <w:t xml:space="preserve"> </w:t>
      </w:r>
      <w:r w:rsidR="001D7A97" w:rsidRPr="00323D55">
        <w:rPr>
          <w:rFonts w:ascii="Courier New" w:hAnsi="Courier New" w:cs="Courier New"/>
        </w:rPr>
        <w:t xml:space="preserve"> 89</w:t>
      </w:r>
      <w:r w:rsidR="00465A4E" w:rsidRPr="00323D55">
        <w:rPr>
          <w:rFonts w:ascii="Courier New" w:hAnsi="Courier New" w:cs="Courier New"/>
        </w:rPr>
        <w:t>)</w:t>
      </w:r>
      <w:r w:rsidR="001D7A97" w:rsidRPr="00323D55">
        <w:rPr>
          <w:rFonts w:ascii="Courier New" w:hAnsi="Courier New" w:cs="Courier New"/>
        </w:rPr>
        <w:t xml:space="preserve">. Las «realidades» que forman el espacio antropológico consisten en tres principales ejes. El </w:t>
      </w:r>
      <w:r w:rsidR="006A5702" w:rsidRPr="00323D55">
        <w:rPr>
          <w:rFonts w:ascii="Courier New" w:hAnsi="Courier New" w:cs="Courier New"/>
        </w:rPr>
        <w:t xml:space="preserve">primer </w:t>
      </w:r>
      <w:r w:rsidR="001D7A97" w:rsidRPr="00323D55">
        <w:rPr>
          <w:rFonts w:ascii="Courier New" w:hAnsi="Courier New" w:cs="Courier New"/>
        </w:rPr>
        <w:t>eje</w:t>
      </w:r>
      <w:r w:rsidR="006A5702" w:rsidRPr="00323D55">
        <w:rPr>
          <w:rFonts w:ascii="Courier New" w:hAnsi="Courier New" w:cs="Courier New"/>
        </w:rPr>
        <w:t xml:space="preserve"> es el circular que se compone por todo aquello que surge de la interacción humana. El eje radial consiste en aquello perteneciente a la naturaleza pero que no es humano</w:t>
      </w:r>
      <w:r w:rsidR="00485BD7">
        <w:rPr>
          <w:rFonts w:ascii="Courier New" w:hAnsi="Courier New" w:cs="Courier New"/>
        </w:rPr>
        <w:t>,</w:t>
      </w:r>
      <w:r w:rsidR="006A5702" w:rsidRPr="00323D55">
        <w:rPr>
          <w:rFonts w:ascii="Courier New" w:hAnsi="Courier New" w:cs="Courier New"/>
        </w:rPr>
        <w:t xml:space="preserve"> y el eje angular se refiere a todo aquello que compon</w:t>
      </w:r>
      <w:r w:rsidR="00876457" w:rsidRPr="00323D55">
        <w:rPr>
          <w:rFonts w:ascii="Courier New" w:hAnsi="Courier New" w:cs="Courier New"/>
        </w:rPr>
        <w:t>e el mundo de la experiencia religiosa como la numinosidad, la mitología y la teología (Maestro Loc. 1678 de 13840).</w:t>
      </w:r>
      <w:r w:rsidR="00465A4E" w:rsidRPr="00323D55">
        <w:rPr>
          <w:rFonts w:ascii="Courier New" w:hAnsi="Courier New" w:cs="Courier New"/>
        </w:rPr>
        <w:t xml:space="preserve"> Por ende, el espacio </w:t>
      </w:r>
      <w:r w:rsidR="00226361">
        <w:rPr>
          <w:rFonts w:ascii="Courier New" w:hAnsi="Courier New" w:cs="Courier New"/>
        </w:rPr>
        <w:t>antropológico se puede entender</w:t>
      </w:r>
      <w:r w:rsidR="00465A4E" w:rsidRPr="00323D55">
        <w:rPr>
          <w:rFonts w:ascii="Courier New" w:hAnsi="Courier New" w:cs="Courier New"/>
        </w:rPr>
        <w:t xml:space="preserve"> como un conjunto de realidades que </w:t>
      </w:r>
      <w:r w:rsidR="00226361">
        <w:rPr>
          <w:rFonts w:ascii="Courier New" w:hAnsi="Courier New" w:cs="Courier New"/>
        </w:rPr>
        <w:t>envuelven</w:t>
      </w:r>
      <w:r w:rsidR="00465A4E" w:rsidRPr="00323D55">
        <w:rPr>
          <w:rFonts w:ascii="Courier New" w:hAnsi="Courier New" w:cs="Courier New"/>
        </w:rPr>
        <w:t xml:space="preserve"> al hombre y que interactúan con él (Maestro Loc. 1676 de 13840). </w:t>
      </w:r>
      <w:r w:rsidR="00876457" w:rsidRPr="00323D55">
        <w:rPr>
          <w:rFonts w:ascii="Courier New" w:hAnsi="Courier New" w:cs="Courier New"/>
        </w:rPr>
        <w:t xml:space="preserve"> </w:t>
      </w:r>
    </w:p>
    <w:p w:rsidR="001E6329" w:rsidRPr="00323D55" w:rsidRDefault="00876457" w:rsidP="00876457">
      <w:pPr>
        <w:spacing w:line="480" w:lineRule="auto"/>
        <w:contextualSpacing/>
        <w:rPr>
          <w:rFonts w:ascii="Courier New" w:hAnsi="Courier New" w:cs="Courier New"/>
        </w:rPr>
      </w:pPr>
      <w:r w:rsidRPr="00323D55">
        <w:rPr>
          <w:rFonts w:ascii="Courier New" w:hAnsi="Courier New" w:cs="Courier New"/>
        </w:rPr>
        <w:t xml:space="preserve">     </w:t>
      </w:r>
      <w:r w:rsidR="003775F9" w:rsidRPr="00323D55">
        <w:rPr>
          <w:rFonts w:ascii="Courier New" w:hAnsi="Courier New" w:cs="Courier New"/>
        </w:rPr>
        <w:t xml:space="preserve">El presente </w:t>
      </w:r>
      <w:r w:rsidR="00027716" w:rsidRPr="00323D55">
        <w:rPr>
          <w:rFonts w:ascii="Courier New" w:hAnsi="Courier New" w:cs="Courier New"/>
        </w:rPr>
        <w:t>capítulo</w:t>
      </w:r>
      <w:r w:rsidR="003775F9" w:rsidRPr="00323D55">
        <w:rPr>
          <w:rFonts w:ascii="Courier New" w:hAnsi="Courier New" w:cs="Courier New"/>
        </w:rPr>
        <w:t xml:space="preserve"> se enfocará en</w:t>
      </w:r>
      <w:r w:rsidR="00CA485C" w:rsidRPr="00323D55">
        <w:rPr>
          <w:rFonts w:ascii="Courier New" w:hAnsi="Courier New" w:cs="Courier New"/>
        </w:rPr>
        <w:t xml:space="preserve"> el espacio de la realidad inter-humana tal y como se </w:t>
      </w:r>
      <w:r w:rsidR="003775F9" w:rsidRPr="00323D55">
        <w:rPr>
          <w:rFonts w:ascii="Courier New" w:hAnsi="Courier New" w:cs="Courier New"/>
        </w:rPr>
        <w:t>presenta en l</w:t>
      </w:r>
      <w:r w:rsidR="006D4608" w:rsidRPr="00323D55">
        <w:rPr>
          <w:rFonts w:ascii="Courier New" w:hAnsi="Courier New" w:cs="Courier New"/>
        </w:rPr>
        <w:t xml:space="preserve">as jácaras y los narcocorridos. Para poder comprender las relaciones entre los seres humanos en estos géneros poéticos, primero es preciso analizar los atributos que poseen los personajes </w:t>
      </w:r>
      <w:r w:rsidR="006D68EA" w:rsidRPr="00323D55">
        <w:rPr>
          <w:rFonts w:ascii="Courier New" w:hAnsi="Courier New" w:cs="Courier New"/>
        </w:rPr>
        <w:t>masculinos y femeninos</w:t>
      </w:r>
      <w:r w:rsidR="00485BD7">
        <w:rPr>
          <w:rFonts w:ascii="Courier New" w:hAnsi="Courier New" w:cs="Courier New"/>
        </w:rPr>
        <w:t>. Tan so</w:t>
      </w:r>
      <w:r w:rsidR="000272C3" w:rsidRPr="00323D55">
        <w:rPr>
          <w:rFonts w:ascii="Courier New" w:hAnsi="Courier New" w:cs="Courier New"/>
        </w:rPr>
        <w:t>lo después</w:t>
      </w:r>
      <w:r w:rsidR="006D4608" w:rsidRPr="00323D55">
        <w:rPr>
          <w:rFonts w:ascii="Courier New" w:hAnsi="Courier New" w:cs="Courier New"/>
        </w:rPr>
        <w:t xml:space="preserve"> se pueden analizar las relaciones que mantienen ambos sexos en las jácaras y los narcocorridos. Tal como se expone en la sección 3.3. del presente capítulo, estos vínculos masculino-femeninos se manifiestan en un entorno </w:t>
      </w:r>
      <w:r w:rsidR="006D4608" w:rsidRPr="00323D55">
        <w:rPr>
          <w:rFonts w:ascii="Courier New" w:hAnsi="Courier New" w:cs="Courier New"/>
        </w:rPr>
        <w:lastRenderedPageBreak/>
        <w:t xml:space="preserve">violento. El producto de estas relaciones </w:t>
      </w:r>
      <w:r w:rsidR="00A61BAB" w:rsidRPr="00323D55">
        <w:rPr>
          <w:rFonts w:ascii="Courier New" w:hAnsi="Courier New" w:cs="Courier New"/>
        </w:rPr>
        <w:t>es la narrativa de los hombres y las mujeres que pueblan el mundo del hampa barroca española y mexicana contemporánea</w:t>
      </w:r>
      <w:r w:rsidR="003775F9" w:rsidRPr="00323D55">
        <w:rPr>
          <w:rFonts w:ascii="Courier New" w:hAnsi="Courier New" w:cs="Courier New"/>
        </w:rPr>
        <w:t>.</w:t>
      </w:r>
      <w:r w:rsidR="003775F9" w:rsidRPr="00323D55">
        <w:rPr>
          <w:rFonts w:ascii="Courier New" w:hAnsi="Courier New" w:cs="Courier New"/>
          <w:b/>
        </w:rPr>
        <w:t xml:space="preserve"> </w:t>
      </w:r>
    </w:p>
    <w:p w:rsidR="009B3112" w:rsidRPr="00323D55" w:rsidRDefault="00A61BAB" w:rsidP="00817862">
      <w:pPr>
        <w:spacing w:line="480" w:lineRule="auto"/>
        <w:rPr>
          <w:rFonts w:ascii="Courier New" w:hAnsi="Courier New" w:cs="Courier New"/>
        </w:rPr>
      </w:pPr>
      <w:r w:rsidRPr="00323D55">
        <w:rPr>
          <w:rFonts w:ascii="Courier New" w:hAnsi="Courier New" w:cs="Courier New"/>
        </w:rPr>
        <w:t xml:space="preserve">     Tras estudiar las relaciones de </w:t>
      </w:r>
      <w:r w:rsidR="006D68EA" w:rsidRPr="00323D55">
        <w:rPr>
          <w:rFonts w:ascii="Courier New" w:hAnsi="Courier New" w:cs="Courier New"/>
        </w:rPr>
        <w:t>ambos</w:t>
      </w:r>
      <w:r w:rsidRPr="00323D55">
        <w:rPr>
          <w:rFonts w:ascii="Courier New" w:hAnsi="Courier New" w:cs="Courier New"/>
        </w:rPr>
        <w:t xml:space="preserve"> sexos en el hampa en los poemas, este capítulo busca entender las conexiones entre el inframundo social y el estado</w:t>
      </w:r>
      <w:r w:rsidR="00226361">
        <w:rPr>
          <w:rFonts w:ascii="Courier New" w:hAnsi="Courier New" w:cs="Courier New"/>
        </w:rPr>
        <w:t>,</w:t>
      </w:r>
      <w:r w:rsidR="00876457" w:rsidRPr="00323D55">
        <w:rPr>
          <w:rFonts w:ascii="Courier New" w:hAnsi="Courier New" w:cs="Courier New"/>
        </w:rPr>
        <w:t xml:space="preserve"> ya que estas también forman parte del eje circular en el espacio antropológico</w:t>
      </w:r>
      <w:r w:rsidRPr="00323D55">
        <w:rPr>
          <w:rFonts w:ascii="Courier New" w:hAnsi="Courier New" w:cs="Courier New"/>
        </w:rPr>
        <w:t xml:space="preserve">. </w:t>
      </w:r>
      <w:r w:rsidR="000659F4" w:rsidRPr="00323D55">
        <w:rPr>
          <w:rFonts w:ascii="Courier New" w:hAnsi="Courier New" w:cs="Courier New"/>
        </w:rPr>
        <w:t>La</w:t>
      </w:r>
      <w:r w:rsidR="00817862" w:rsidRPr="00323D55">
        <w:rPr>
          <w:rFonts w:ascii="Courier New" w:hAnsi="Courier New" w:cs="Courier New"/>
        </w:rPr>
        <w:t xml:space="preserve"> </w:t>
      </w:r>
      <w:r w:rsidR="00F665DD" w:rsidRPr="00323D55">
        <w:rPr>
          <w:rFonts w:ascii="Courier New" w:hAnsi="Courier New" w:cs="Courier New"/>
        </w:rPr>
        <w:t xml:space="preserve">existencia y </w:t>
      </w:r>
      <w:r w:rsidRPr="00323D55">
        <w:rPr>
          <w:rFonts w:ascii="Courier New" w:hAnsi="Courier New" w:cs="Courier New"/>
        </w:rPr>
        <w:t xml:space="preserve">la operatividad del mundo del crimen </w:t>
      </w:r>
      <w:r w:rsidR="00817862" w:rsidRPr="00323D55">
        <w:rPr>
          <w:rFonts w:ascii="Courier New" w:hAnsi="Courier New" w:cs="Courier New"/>
        </w:rPr>
        <w:t>suele ser paralela</w:t>
      </w:r>
      <w:r w:rsidR="0033185E" w:rsidRPr="00323D55">
        <w:rPr>
          <w:rFonts w:ascii="Courier New" w:hAnsi="Courier New" w:cs="Courier New"/>
        </w:rPr>
        <w:t xml:space="preserve"> </w:t>
      </w:r>
      <w:r w:rsidR="009B3112" w:rsidRPr="00323D55">
        <w:rPr>
          <w:rFonts w:ascii="Courier New" w:hAnsi="Courier New" w:cs="Courier New"/>
        </w:rPr>
        <w:t xml:space="preserve">a </w:t>
      </w:r>
      <w:r w:rsidR="0033185E" w:rsidRPr="00323D55">
        <w:rPr>
          <w:rFonts w:ascii="Courier New" w:hAnsi="Courier New" w:cs="Courier New"/>
        </w:rPr>
        <w:t xml:space="preserve">la </w:t>
      </w:r>
      <w:r w:rsidR="009B3112" w:rsidRPr="00323D55">
        <w:rPr>
          <w:rFonts w:ascii="Courier New" w:hAnsi="Courier New" w:cs="Courier New"/>
        </w:rPr>
        <w:t>de</w:t>
      </w:r>
      <w:r w:rsidR="00251C2E" w:rsidRPr="00323D55">
        <w:rPr>
          <w:rFonts w:ascii="Courier New" w:hAnsi="Courier New" w:cs="Courier New"/>
        </w:rPr>
        <w:t>l</w:t>
      </w:r>
      <w:r w:rsidR="0033185E" w:rsidRPr="00323D55">
        <w:rPr>
          <w:rFonts w:ascii="Courier New" w:hAnsi="Courier New" w:cs="Courier New"/>
        </w:rPr>
        <w:t xml:space="preserve"> estado</w:t>
      </w:r>
      <w:r w:rsidR="009B3112" w:rsidRPr="00323D55">
        <w:rPr>
          <w:rFonts w:ascii="Courier New" w:hAnsi="Courier New" w:cs="Courier New"/>
        </w:rPr>
        <w:t xml:space="preserve"> y dentro del territorio estatal</w:t>
      </w:r>
      <w:r w:rsidR="0033185E" w:rsidRPr="00323D55">
        <w:rPr>
          <w:rFonts w:ascii="Courier New" w:hAnsi="Courier New" w:cs="Courier New"/>
        </w:rPr>
        <w:t xml:space="preserve">. Gustavo Bueno incluso comenta que la misma existencia de las sociedades civiles depende de su constitución </w:t>
      </w:r>
      <w:r w:rsidR="006D68EA" w:rsidRPr="00323D55">
        <w:rPr>
          <w:rFonts w:ascii="Courier New" w:hAnsi="Courier New" w:cs="Courier New"/>
        </w:rPr>
        <w:t>en</w:t>
      </w:r>
      <w:r w:rsidR="0033185E" w:rsidRPr="00323D55">
        <w:rPr>
          <w:rFonts w:ascii="Courier New" w:hAnsi="Courier New" w:cs="Courier New"/>
        </w:rPr>
        <w:t xml:space="preserve"> una sociedad política (</w:t>
      </w:r>
      <w:r w:rsidR="00822A40" w:rsidRPr="00323D55">
        <w:rPr>
          <w:rFonts w:ascii="Courier New" w:hAnsi="Courier New" w:cs="Courier New"/>
        </w:rPr>
        <w:t>Bueno</w:t>
      </w:r>
      <w:r w:rsidR="00954A30" w:rsidRPr="00323D55">
        <w:rPr>
          <w:rFonts w:ascii="Courier New" w:hAnsi="Courier New" w:cs="Courier New"/>
        </w:rPr>
        <w:t>,</w:t>
      </w:r>
      <w:r w:rsidR="00822A40" w:rsidRPr="00323D55">
        <w:rPr>
          <w:rFonts w:ascii="Courier New" w:hAnsi="Courier New" w:cs="Courier New"/>
        </w:rPr>
        <w:t xml:space="preserve"> «</w:t>
      </w:r>
      <w:r w:rsidR="00822A40" w:rsidRPr="00323D55">
        <w:rPr>
          <w:rFonts w:ascii="Courier New" w:hAnsi="Courier New" w:cs="Courier New"/>
          <w:i/>
          <w:iCs/>
          <w:color w:val="000000"/>
        </w:rPr>
        <w:t>Sobre los principios</w:t>
      </w:r>
      <w:r w:rsidR="00822A40" w:rsidRPr="00323D55">
        <w:rPr>
          <w:rFonts w:ascii="Courier New" w:hAnsi="Courier New" w:cs="Courier New"/>
        </w:rPr>
        <w:t>»</w:t>
      </w:r>
      <w:r w:rsidRPr="00323D55">
        <w:rPr>
          <w:rFonts w:ascii="Courier New" w:hAnsi="Courier New" w:cs="Courier New"/>
        </w:rPr>
        <w:t>).</w:t>
      </w:r>
      <w:r w:rsidR="0033185E" w:rsidRPr="00323D55">
        <w:rPr>
          <w:rFonts w:ascii="Courier New" w:hAnsi="Courier New" w:cs="Courier New"/>
        </w:rPr>
        <w:t xml:space="preserve"> No obstante, la carencia de organización política</w:t>
      </w:r>
      <w:r w:rsidR="009B3112" w:rsidRPr="00323D55">
        <w:rPr>
          <w:rFonts w:ascii="Courier New" w:hAnsi="Courier New" w:cs="Courier New"/>
        </w:rPr>
        <w:t xml:space="preserve"> y participación oficial dentro del estado</w:t>
      </w:r>
      <w:r w:rsidR="009D267E" w:rsidRPr="00323D55">
        <w:rPr>
          <w:rFonts w:ascii="Courier New" w:hAnsi="Courier New" w:cs="Courier New"/>
        </w:rPr>
        <w:t xml:space="preserve"> es aquello que mantiene a las sociedades delictivas separadas</w:t>
      </w:r>
      <w:r w:rsidR="0033185E" w:rsidRPr="00323D55">
        <w:rPr>
          <w:rFonts w:ascii="Courier New" w:hAnsi="Courier New" w:cs="Courier New"/>
        </w:rPr>
        <w:t xml:space="preserve"> del estado. </w:t>
      </w:r>
      <w:r w:rsidR="006D68EA" w:rsidRPr="00323D55">
        <w:rPr>
          <w:rFonts w:ascii="Courier New" w:hAnsi="Courier New" w:cs="Courier New"/>
        </w:rPr>
        <w:t>De ahí</w:t>
      </w:r>
      <w:r w:rsidR="0033185E" w:rsidRPr="00323D55">
        <w:rPr>
          <w:rFonts w:ascii="Courier New" w:hAnsi="Courier New" w:cs="Courier New"/>
        </w:rPr>
        <w:t xml:space="preserve"> que, aunque sean contemporáneas a un poder político, </w:t>
      </w:r>
      <w:r w:rsidR="009D267E" w:rsidRPr="00323D55">
        <w:rPr>
          <w:rFonts w:ascii="Courier New" w:hAnsi="Courier New" w:cs="Courier New"/>
        </w:rPr>
        <w:t>las organizaciones como los cárteles y las jacarandinas operan</w:t>
      </w:r>
      <w:r w:rsidR="0033185E" w:rsidRPr="00323D55">
        <w:rPr>
          <w:rFonts w:ascii="Courier New" w:hAnsi="Courier New" w:cs="Courier New"/>
        </w:rPr>
        <w:t xml:space="preserve"> bajo sus propias normas al margen de la ley.</w:t>
      </w:r>
      <w:r w:rsidR="00485BD7">
        <w:rPr>
          <w:rFonts w:ascii="Courier New" w:hAnsi="Courier New" w:cs="Courier New"/>
        </w:rPr>
        <w:t xml:space="preserve"> Asi</w:t>
      </w:r>
      <w:r w:rsidR="00E505CC" w:rsidRPr="00323D55">
        <w:rPr>
          <w:rFonts w:ascii="Courier New" w:hAnsi="Courier New" w:cs="Courier New"/>
        </w:rPr>
        <w:t xml:space="preserve">mismo, la dialéctica entre el crimen organizado </w:t>
      </w:r>
      <w:r w:rsidR="0033185E" w:rsidRPr="00323D55">
        <w:rPr>
          <w:rFonts w:ascii="Courier New" w:hAnsi="Courier New" w:cs="Courier New"/>
        </w:rPr>
        <w:t xml:space="preserve">y el estado rinde un campo fértil </w:t>
      </w:r>
      <w:r w:rsidR="009B3112" w:rsidRPr="00323D55">
        <w:rPr>
          <w:rFonts w:ascii="Courier New" w:hAnsi="Courier New" w:cs="Courier New"/>
        </w:rPr>
        <w:t>par</w:t>
      </w:r>
      <w:r w:rsidR="0033185E" w:rsidRPr="00323D55">
        <w:rPr>
          <w:rFonts w:ascii="Courier New" w:hAnsi="Courier New" w:cs="Courier New"/>
        </w:rPr>
        <w:t>a la creación artística</w:t>
      </w:r>
      <w:r w:rsidR="009B3112" w:rsidRPr="00323D55">
        <w:rPr>
          <w:rFonts w:ascii="Courier New" w:hAnsi="Courier New" w:cs="Courier New"/>
        </w:rPr>
        <w:t>. Esto también sucede con la lucha de poder dentro de</w:t>
      </w:r>
      <w:r w:rsidR="009D267E" w:rsidRPr="00323D55">
        <w:rPr>
          <w:rFonts w:ascii="Courier New" w:hAnsi="Courier New" w:cs="Courier New"/>
        </w:rPr>
        <w:t>l mundo del hampa</w:t>
      </w:r>
      <w:r w:rsidR="0033185E" w:rsidRPr="00323D55">
        <w:rPr>
          <w:rFonts w:ascii="Courier New" w:hAnsi="Courier New" w:cs="Courier New"/>
        </w:rPr>
        <w:t>.</w:t>
      </w:r>
      <w:r w:rsidR="000272C3" w:rsidRPr="00323D55">
        <w:rPr>
          <w:rFonts w:ascii="Courier New" w:hAnsi="Courier New" w:cs="Courier New"/>
        </w:rPr>
        <w:t xml:space="preserve"> Los choques</w:t>
      </w:r>
      <w:r w:rsidR="009B3112" w:rsidRPr="00323D55">
        <w:rPr>
          <w:rFonts w:ascii="Courier New" w:hAnsi="Courier New" w:cs="Courier New"/>
        </w:rPr>
        <w:t xml:space="preserve"> no pocas veces resultan en un alto grado de violencia. </w:t>
      </w:r>
    </w:p>
    <w:p w:rsidR="00283EC4" w:rsidRPr="00323D55" w:rsidRDefault="009B3112" w:rsidP="00283EC4">
      <w:pPr>
        <w:autoSpaceDE w:val="0"/>
        <w:autoSpaceDN w:val="0"/>
        <w:adjustRightInd w:val="0"/>
        <w:spacing w:line="480" w:lineRule="auto"/>
        <w:rPr>
          <w:rFonts w:ascii="Courier New" w:eastAsiaTheme="minorHAnsi" w:hAnsi="Courier New" w:cs="Courier New"/>
          <w:color w:val="0B0B0B"/>
          <w:lang w:eastAsia="en-US"/>
        </w:rPr>
      </w:pPr>
      <w:r w:rsidRPr="00323D55">
        <w:rPr>
          <w:rFonts w:ascii="Courier New" w:hAnsi="Courier New" w:cs="Courier New"/>
        </w:rPr>
        <w:lastRenderedPageBreak/>
        <w:t xml:space="preserve">     La violencia es un tema recurrente en ambos géneros. Tal como se </w:t>
      </w:r>
      <w:r w:rsidR="00226361">
        <w:rPr>
          <w:rFonts w:ascii="Courier New" w:hAnsi="Courier New" w:cs="Courier New"/>
        </w:rPr>
        <w:t>mencionó</w:t>
      </w:r>
      <w:r w:rsidRPr="00323D55">
        <w:rPr>
          <w:rFonts w:ascii="Courier New" w:hAnsi="Courier New" w:cs="Courier New"/>
        </w:rPr>
        <w:t xml:space="preserve"> previamente, las </w:t>
      </w:r>
      <w:r w:rsidR="009D267E" w:rsidRPr="00323D55">
        <w:rPr>
          <w:rFonts w:ascii="Courier New" w:hAnsi="Courier New" w:cs="Courier New"/>
        </w:rPr>
        <w:t>sociedades criminales</w:t>
      </w:r>
      <w:r w:rsidRPr="00323D55">
        <w:rPr>
          <w:rFonts w:ascii="Courier New" w:hAnsi="Courier New" w:cs="Courier New"/>
        </w:rPr>
        <w:t xml:space="preserve"> observan sus propias normas y son constituidas por sus propias jerarquías. Dentro de estas normas y jerarquías, es difícil ignorar que los roles de género están marcados</w:t>
      </w:r>
      <w:r w:rsidR="000C1C98" w:rsidRPr="00323D55">
        <w:rPr>
          <w:rFonts w:ascii="Courier New" w:hAnsi="Courier New" w:cs="Courier New"/>
        </w:rPr>
        <w:t xml:space="preserve"> y determinan, de cierta forma</w:t>
      </w:r>
      <w:r w:rsidR="00251C2E" w:rsidRPr="00323D55">
        <w:rPr>
          <w:rFonts w:ascii="Courier New" w:hAnsi="Courier New" w:cs="Courier New"/>
        </w:rPr>
        <w:t>,</w:t>
      </w:r>
      <w:r w:rsidR="000C1C98" w:rsidRPr="00323D55">
        <w:rPr>
          <w:rFonts w:ascii="Courier New" w:hAnsi="Courier New" w:cs="Courier New"/>
        </w:rPr>
        <w:t xml:space="preserve"> la acción que toman los protagonistas de las baladas del hampa</w:t>
      </w:r>
      <w:r w:rsidRPr="00323D55">
        <w:rPr>
          <w:rFonts w:ascii="Courier New" w:hAnsi="Courier New" w:cs="Courier New"/>
        </w:rPr>
        <w:t>.</w:t>
      </w:r>
      <w:r w:rsidR="00E55F8F" w:rsidRPr="00323D55">
        <w:rPr>
          <w:rFonts w:ascii="Courier New" w:hAnsi="Courier New" w:cs="Courier New"/>
        </w:rPr>
        <w:t xml:space="preserve"> Pero, ¿por qué son tan marcados los roles de género? </w:t>
      </w:r>
      <w:r w:rsidR="00251C2E" w:rsidRPr="00323D55">
        <w:rPr>
          <w:rFonts w:ascii="Courier New" w:hAnsi="Courier New" w:cs="Courier New"/>
        </w:rPr>
        <w:t>Jonathan</w:t>
      </w:r>
      <w:r w:rsidRPr="00323D55">
        <w:rPr>
          <w:rFonts w:ascii="Courier New" w:hAnsi="Courier New" w:cs="Courier New"/>
        </w:rPr>
        <w:t xml:space="preserve"> </w:t>
      </w:r>
      <w:r w:rsidR="00575F62" w:rsidRPr="00323D55">
        <w:rPr>
          <w:rFonts w:ascii="Courier New" w:hAnsi="Courier New" w:cs="Courier New"/>
        </w:rPr>
        <w:t xml:space="preserve">Ilan </w:t>
      </w:r>
      <w:r w:rsidR="00E55F8F" w:rsidRPr="00323D55">
        <w:rPr>
          <w:rFonts w:ascii="Courier New" w:hAnsi="Courier New" w:cs="Courier New"/>
        </w:rPr>
        <w:t>atribuye este fenómeno a la pobreza.</w:t>
      </w:r>
      <w:r w:rsidR="00C029B7" w:rsidRPr="00323D55">
        <w:rPr>
          <w:rFonts w:ascii="Courier New" w:hAnsi="Courier New" w:cs="Courier New"/>
        </w:rPr>
        <w:t xml:space="preserve"> </w:t>
      </w:r>
      <w:r w:rsidR="00A20A76" w:rsidRPr="00323D55">
        <w:rPr>
          <w:rFonts w:ascii="Courier New" w:hAnsi="Courier New" w:cs="Courier New"/>
        </w:rPr>
        <w:t xml:space="preserve">Cabe recordar que el surgimiento del hampa no es una consecuencia exclusivamente de la pobreza, sino de una compleja mezcla de factores que provocan un desequilibrio social, económico y político. Aun así, la pobreza </w:t>
      </w:r>
      <w:r w:rsidR="000272C3" w:rsidRPr="00323D55">
        <w:rPr>
          <w:rFonts w:ascii="Courier New" w:hAnsi="Courier New" w:cs="Courier New"/>
        </w:rPr>
        <w:t>ejerce</w:t>
      </w:r>
      <w:r w:rsidR="00A20A76" w:rsidRPr="00323D55">
        <w:rPr>
          <w:rFonts w:ascii="Courier New" w:hAnsi="Courier New" w:cs="Courier New"/>
        </w:rPr>
        <w:t xml:space="preserve"> un papel importante en la formación de la cultura del hampa en el espacio antropológico literario. </w:t>
      </w:r>
      <w:r w:rsidR="00A20A76" w:rsidRPr="00323D55">
        <w:rPr>
          <w:rFonts w:ascii="Courier New" w:hAnsi="Courier New" w:cs="Courier New"/>
          <w:lang w:val="en-US"/>
        </w:rPr>
        <w:t xml:space="preserve">Ilan propone </w:t>
      </w:r>
      <w:r w:rsidR="00575F62" w:rsidRPr="00323D55">
        <w:rPr>
          <w:rFonts w:ascii="Courier New" w:hAnsi="Courier New" w:cs="Courier New"/>
          <w:lang w:val="en-US"/>
        </w:rPr>
        <w:t>«</w:t>
      </w:r>
      <w:r w:rsidR="00E55F8F" w:rsidRPr="00323D55">
        <w:rPr>
          <w:rFonts w:ascii="Courier New" w:hAnsi="Courier New" w:cs="Courier New"/>
          <w:lang w:val="en-US"/>
        </w:rPr>
        <w:t>p</w:t>
      </w:r>
      <w:r w:rsidR="00575F62" w:rsidRPr="00323D55">
        <w:rPr>
          <w:rFonts w:ascii="Courier New" w:hAnsi="Courier New" w:cs="Courier New"/>
          <w:lang w:val="en-US"/>
        </w:rPr>
        <w:t>overty can tend to render gender roles more essential and delineated</w:t>
      </w:r>
      <w:r w:rsidR="00251C2E" w:rsidRPr="00323D55">
        <w:rPr>
          <w:rFonts w:ascii="Courier New" w:hAnsi="Courier New" w:cs="Courier New"/>
          <w:lang w:val="en-US"/>
        </w:rPr>
        <w:t xml:space="preserve"> . . .</w:t>
      </w:r>
      <w:r w:rsidR="00E55F8F" w:rsidRPr="00323D55">
        <w:rPr>
          <w:rFonts w:ascii="Courier New" w:hAnsi="Courier New" w:cs="Courier New"/>
          <w:lang w:val="en-US"/>
        </w:rPr>
        <w:t>» (</w:t>
      </w:r>
      <w:r w:rsidR="00F425EC" w:rsidRPr="00323D55">
        <w:rPr>
          <w:rFonts w:ascii="Courier New" w:hAnsi="Courier New" w:cs="Courier New"/>
          <w:lang w:val="en-US"/>
        </w:rPr>
        <w:t xml:space="preserve">Ilan </w:t>
      </w:r>
      <w:r w:rsidR="00E55F8F" w:rsidRPr="00323D55">
        <w:rPr>
          <w:rFonts w:ascii="Courier New" w:hAnsi="Courier New" w:cs="Courier New"/>
          <w:lang w:val="en-US"/>
        </w:rPr>
        <w:t>45). No obstante,</w:t>
      </w:r>
      <w:r w:rsidR="008F6D61" w:rsidRPr="00323D55">
        <w:rPr>
          <w:rFonts w:ascii="Courier New" w:hAnsi="Courier New" w:cs="Courier New"/>
          <w:lang w:val="en-US"/>
        </w:rPr>
        <w:t xml:space="preserve"> </w:t>
      </w:r>
      <w:r w:rsidR="00FC1ACF" w:rsidRPr="00323D55">
        <w:rPr>
          <w:rFonts w:ascii="Courier New" w:hAnsi="Courier New" w:cs="Courier New"/>
          <w:lang w:val="en-US"/>
        </w:rPr>
        <w:t>aclara que los individuos que viven en pobreza extrema suelen responder a estas condiciones «</w:t>
      </w:r>
      <w:r w:rsidR="00251C2E" w:rsidRPr="00323D55">
        <w:rPr>
          <w:rFonts w:ascii="Courier New" w:hAnsi="Courier New" w:cs="Courier New"/>
          <w:lang w:val="en-US"/>
        </w:rPr>
        <w:t>. . .</w:t>
      </w:r>
      <w:r w:rsidR="00FC1ACF" w:rsidRPr="00323D55">
        <w:rPr>
          <w:rFonts w:ascii="Courier New" w:hAnsi="Courier New" w:cs="Courier New"/>
          <w:lang w:val="en-US"/>
        </w:rPr>
        <w:t xml:space="preserve"> </w:t>
      </w:r>
      <w:r w:rsidR="00575F62" w:rsidRPr="00323D55">
        <w:rPr>
          <w:rFonts w:ascii="Courier New" w:hAnsi="Courier New" w:cs="Courier New"/>
          <w:lang w:val="en-US"/>
        </w:rPr>
        <w:t>with agency, variously conforming to, deviating from or exaggerating idealized notions</w:t>
      </w:r>
      <w:r w:rsidR="00FC1ACF" w:rsidRPr="00323D55">
        <w:rPr>
          <w:rFonts w:ascii="Courier New" w:hAnsi="Courier New" w:cs="Courier New"/>
          <w:lang w:val="en-US"/>
        </w:rPr>
        <w:t xml:space="preserve"> of masculinity and femininity</w:t>
      </w:r>
      <w:r w:rsidR="00575F62" w:rsidRPr="00323D55">
        <w:rPr>
          <w:rFonts w:ascii="Courier New" w:hAnsi="Courier New" w:cs="Courier New"/>
          <w:lang w:val="en-US"/>
        </w:rPr>
        <w:t>» (</w:t>
      </w:r>
      <w:r w:rsidR="00251C2E" w:rsidRPr="00323D55">
        <w:rPr>
          <w:rFonts w:ascii="Courier New" w:hAnsi="Courier New" w:cs="Courier New"/>
          <w:lang w:val="en-US"/>
        </w:rPr>
        <w:t>Ilan 45</w:t>
      </w:r>
      <w:r w:rsidR="00575F62" w:rsidRPr="00323D55">
        <w:rPr>
          <w:rFonts w:ascii="Courier New" w:hAnsi="Courier New" w:cs="Courier New"/>
          <w:lang w:val="en-US"/>
        </w:rPr>
        <w:t>)</w:t>
      </w:r>
      <w:r w:rsidR="00FC1ACF" w:rsidRPr="00323D55">
        <w:rPr>
          <w:rFonts w:ascii="Courier New" w:hAnsi="Courier New" w:cs="Courier New"/>
          <w:lang w:val="en-US"/>
        </w:rPr>
        <w:t>.</w:t>
      </w:r>
      <w:r w:rsidR="00575F62" w:rsidRPr="00323D55">
        <w:rPr>
          <w:rFonts w:ascii="Courier New" w:hAnsi="Courier New" w:cs="Courier New"/>
          <w:lang w:val="en-US"/>
        </w:rPr>
        <w:t xml:space="preserve"> </w:t>
      </w:r>
      <w:r w:rsidR="000B653F" w:rsidRPr="00323D55">
        <w:rPr>
          <w:rFonts w:ascii="Courier New" w:hAnsi="Courier New" w:cs="Courier New"/>
        </w:rPr>
        <w:t>Antes de continuar, es preciso aclarar ciertos conceptos referentes al sexo y al género. A. Robert Lauer en su artículo, «</w:t>
      </w:r>
      <w:r w:rsidR="000B653F" w:rsidRPr="00226361">
        <w:rPr>
          <w:rFonts w:ascii="Courier New" w:hAnsi="Courier New" w:cs="Courier New"/>
          <w:i/>
        </w:rPr>
        <w:t>La firmeza en el ausencia</w:t>
      </w:r>
      <w:r w:rsidR="000B653F" w:rsidRPr="00323D55">
        <w:rPr>
          <w:rFonts w:ascii="Courier New" w:hAnsi="Courier New" w:cs="Courier New"/>
        </w:rPr>
        <w:t xml:space="preserve"> de Leonor de la </w:t>
      </w:r>
      <w:r w:rsidR="000B653F" w:rsidRPr="00323D55">
        <w:rPr>
          <w:rFonts w:ascii="Courier New" w:hAnsi="Courier New" w:cs="Courier New"/>
        </w:rPr>
        <w:lastRenderedPageBreak/>
        <w:t xml:space="preserve">Rúa Cueva y Silva: de profeminismo a </w:t>
      </w:r>
      <w:r w:rsidR="000B653F" w:rsidRPr="00226361">
        <w:rPr>
          <w:rFonts w:ascii="Courier New" w:hAnsi="Courier New" w:cs="Courier New"/>
          <w:i/>
        </w:rPr>
        <w:t>speculum principum</w:t>
      </w:r>
      <w:r w:rsidR="000B653F" w:rsidRPr="00323D55">
        <w:rPr>
          <w:rFonts w:ascii="Courier New" w:hAnsi="Courier New" w:cs="Courier New"/>
        </w:rPr>
        <w:t>», nos acerca a las principales teorías sobre la concepción del sexo desde la época clásica hasta el Medioevo. Lauer comenta que para Aristóteles, ambos sexos del ser humano eran iguales (Lauer</w:t>
      </w:r>
      <w:r w:rsidR="00972336" w:rsidRPr="00323D55">
        <w:rPr>
          <w:rFonts w:ascii="Courier New" w:hAnsi="Courier New" w:cs="Courier New"/>
        </w:rPr>
        <w:t>,</w:t>
      </w:r>
      <w:r w:rsidR="000B653F" w:rsidRPr="00323D55">
        <w:rPr>
          <w:rFonts w:ascii="Courier New" w:hAnsi="Courier New" w:cs="Courier New"/>
        </w:rPr>
        <w:t xml:space="preserve"> «</w:t>
      </w:r>
      <w:r w:rsidR="000B653F" w:rsidRPr="00323D55">
        <w:rPr>
          <w:rFonts w:ascii="Courier New" w:hAnsi="Courier New" w:cs="Courier New"/>
          <w:i/>
        </w:rPr>
        <w:t>La firmeza</w:t>
      </w:r>
      <w:r w:rsidR="000B653F" w:rsidRPr="00323D55">
        <w:rPr>
          <w:rFonts w:ascii="Courier New" w:hAnsi="Courier New" w:cs="Courier New"/>
        </w:rPr>
        <w:t>» 88-89). Gail Kern Paster, también citado en Lauer, comenta que</w:t>
      </w:r>
      <w:r w:rsidR="000B653F" w:rsidRPr="00323D55">
        <w:rPr>
          <w:rFonts w:ascii="Courier New" w:eastAsiaTheme="minorHAnsi" w:hAnsi="Courier New" w:cs="Courier New"/>
          <w:color w:val="0B0B0B"/>
          <w:lang w:eastAsia="en-US"/>
        </w:rPr>
        <w:t xml:space="preserve"> en la temprana edad moderna se pensaba que el temperamento de una persona</w:t>
      </w:r>
      <w:r w:rsidR="000B653F" w:rsidRPr="00323D55">
        <w:rPr>
          <w:rFonts w:ascii="Courier New" w:eastAsiaTheme="minorHAnsi" w:hAnsi="Courier New" w:cs="Courier New"/>
          <w:color w:val="202020"/>
          <w:lang w:eastAsia="en-US"/>
        </w:rPr>
        <w:t xml:space="preserve">, </w:t>
      </w:r>
      <w:r w:rsidR="000B653F" w:rsidRPr="00323D55">
        <w:rPr>
          <w:rFonts w:ascii="Courier New" w:eastAsiaTheme="minorHAnsi" w:hAnsi="Courier New" w:cs="Courier New"/>
          <w:color w:val="0B0B0B"/>
          <w:lang w:eastAsia="en-US"/>
        </w:rPr>
        <w:t>y no su anatomía</w:t>
      </w:r>
      <w:r w:rsidR="00226361">
        <w:rPr>
          <w:rFonts w:ascii="Courier New" w:eastAsiaTheme="minorHAnsi" w:hAnsi="Courier New" w:cs="Courier New"/>
          <w:color w:val="0B0B0B"/>
          <w:lang w:eastAsia="en-US"/>
        </w:rPr>
        <w:t>, era</w:t>
      </w:r>
      <w:r w:rsidR="000B653F" w:rsidRPr="00323D55">
        <w:rPr>
          <w:rFonts w:ascii="Courier New" w:eastAsiaTheme="minorHAnsi" w:hAnsi="Courier New" w:cs="Courier New"/>
          <w:color w:val="0B0B0B"/>
          <w:lang w:eastAsia="en-US"/>
        </w:rPr>
        <w:t xml:space="preserve"> </w:t>
      </w:r>
      <w:r w:rsidR="00AF63E8" w:rsidRPr="00323D55">
        <w:rPr>
          <w:rFonts w:ascii="Courier New" w:eastAsiaTheme="minorHAnsi" w:hAnsi="Courier New" w:cs="Courier New"/>
          <w:color w:val="0B0B0B"/>
          <w:lang w:eastAsia="en-US"/>
        </w:rPr>
        <w:t>lo</w:t>
      </w:r>
      <w:r w:rsidR="000B653F" w:rsidRPr="00323D55">
        <w:rPr>
          <w:rFonts w:ascii="Courier New" w:eastAsiaTheme="minorHAnsi" w:hAnsi="Courier New" w:cs="Courier New"/>
          <w:color w:val="0B0B0B"/>
          <w:lang w:eastAsia="en-US"/>
        </w:rPr>
        <w:t xml:space="preserve"> que distinguía a un hombre de una mujer</w:t>
      </w:r>
      <w:r w:rsidR="00226361">
        <w:rPr>
          <w:rFonts w:ascii="Courier New" w:eastAsiaTheme="minorHAnsi" w:hAnsi="Courier New" w:cs="Courier New"/>
          <w:color w:val="0B0B0B"/>
          <w:lang w:eastAsia="en-US"/>
        </w:rPr>
        <w:t>,</w:t>
      </w:r>
      <w:r w:rsidR="00AF63E8" w:rsidRPr="00323D55">
        <w:rPr>
          <w:rFonts w:ascii="Courier New" w:hAnsi="Courier New" w:cs="Courier New"/>
        </w:rPr>
        <w:t xml:space="preserve"> «ya que </w:t>
      </w:r>
      <w:r w:rsidR="00226361">
        <w:rPr>
          <w:rFonts w:ascii="Courier New" w:eastAsiaTheme="minorHAnsi" w:hAnsi="Courier New" w:cs="Courier New"/>
          <w:color w:val="0B0B0B"/>
          <w:lang w:eastAsia="en-US"/>
        </w:rPr>
        <w:t>ambos poseían los mismos ó</w:t>
      </w:r>
      <w:r w:rsidR="00AF63E8" w:rsidRPr="00323D55">
        <w:rPr>
          <w:rFonts w:ascii="Courier New" w:eastAsiaTheme="minorHAnsi" w:hAnsi="Courier New" w:cs="Courier New"/>
          <w:color w:val="0B0B0B"/>
          <w:lang w:eastAsia="en-US"/>
        </w:rPr>
        <w:t>rganos sexuales (el hombre en forma extema</w:t>
      </w:r>
      <w:r w:rsidR="00AF63E8" w:rsidRPr="00323D55">
        <w:rPr>
          <w:rFonts w:ascii="Courier New" w:eastAsiaTheme="minorHAnsi" w:hAnsi="Courier New" w:cs="Courier New"/>
          <w:color w:val="202020"/>
          <w:lang w:eastAsia="en-US"/>
        </w:rPr>
        <w:t xml:space="preserve">; </w:t>
      </w:r>
      <w:r w:rsidR="00AF63E8" w:rsidRPr="00323D55">
        <w:rPr>
          <w:rFonts w:ascii="Courier New" w:eastAsiaTheme="minorHAnsi" w:hAnsi="Courier New" w:cs="Courier New"/>
          <w:color w:val="0B0B0B"/>
          <w:lang w:eastAsia="en-US"/>
        </w:rPr>
        <w:t>la mujer de manera interna)</w:t>
      </w:r>
      <w:r w:rsidR="00AF63E8" w:rsidRPr="00323D55">
        <w:rPr>
          <w:rFonts w:ascii="Courier New" w:hAnsi="Courier New" w:cs="Courier New"/>
        </w:rPr>
        <w:t>»</w:t>
      </w:r>
      <w:r w:rsidR="00AF63E8" w:rsidRPr="00323D55">
        <w:rPr>
          <w:rFonts w:ascii="Courier New" w:eastAsiaTheme="minorHAnsi" w:hAnsi="Courier New" w:cs="Courier New"/>
          <w:color w:val="0B0B0B"/>
          <w:lang w:eastAsia="en-US"/>
        </w:rPr>
        <w:t xml:space="preserve"> </w:t>
      </w:r>
      <w:r w:rsidR="000B653F" w:rsidRPr="00323D55">
        <w:rPr>
          <w:rFonts w:ascii="Courier New" w:hAnsi="Courier New" w:cs="Courier New"/>
        </w:rPr>
        <w:t xml:space="preserve">(citado en </w:t>
      </w:r>
      <w:r w:rsidR="00AF63E8" w:rsidRPr="00323D55">
        <w:rPr>
          <w:rFonts w:ascii="Courier New" w:hAnsi="Courier New" w:cs="Courier New"/>
        </w:rPr>
        <w:t xml:space="preserve">Lauer, </w:t>
      </w:r>
      <w:r w:rsidR="000B653F" w:rsidRPr="00323D55">
        <w:rPr>
          <w:rFonts w:ascii="Courier New" w:hAnsi="Courier New" w:cs="Courier New"/>
        </w:rPr>
        <w:t>«</w:t>
      </w:r>
      <w:r w:rsidR="000B653F" w:rsidRPr="00323D55">
        <w:rPr>
          <w:rFonts w:ascii="Courier New" w:hAnsi="Courier New" w:cs="Courier New"/>
          <w:i/>
        </w:rPr>
        <w:t>La firmeza</w:t>
      </w:r>
      <w:r w:rsidR="000B653F" w:rsidRPr="00323D55">
        <w:rPr>
          <w:rFonts w:ascii="Courier New" w:hAnsi="Courier New" w:cs="Courier New"/>
        </w:rPr>
        <w:t>»</w:t>
      </w:r>
      <w:r w:rsidR="00AF63E8" w:rsidRPr="00323D55">
        <w:rPr>
          <w:rFonts w:ascii="Courier New" w:hAnsi="Courier New" w:cs="Courier New"/>
        </w:rPr>
        <w:t xml:space="preserve"> 10</w:t>
      </w:r>
      <w:r w:rsidR="000B653F" w:rsidRPr="00323D55">
        <w:rPr>
          <w:rFonts w:ascii="Courier New" w:hAnsi="Courier New" w:cs="Courier New"/>
        </w:rPr>
        <w:t>)</w:t>
      </w:r>
      <w:r w:rsidR="00AF63E8" w:rsidRPr="00323D55">
        <w:rPr>
          <w:rFonts w:ascii="Courier New" w:eastAsiaTheme="minorHAnsi" w:hAnsi="Courier New" w:cs="Courier New"/>
          <w:color w:val="646464"/>
          <w:lang w:eastAsia="en-US"/>
        </w:rPr>
        <w:t xml:space="preserve">. </w:t>
      </w:r>
      <w:r w:rsidR="000B653F" w:rsidRPr="00323D55">
        <w:rPr>
          <w:rFonts w:ascii="Courier New" w:eastAsiaTheme="minorHAnsi" w:hAnsi="Courier New" w:cs="Courier New"/>
          <w:color w:val="0B0B0B"/>
          <w:lang w:eastAsia="en-US"/>
        </w:rPr>
        <w:t xml:space="preserve">El </w:t>
      </w:r>
      <w:r w:rsidR="00AF63E8" w:rsidRPr="00323D55">
        <w:rPr>
          <w:rFonts w:ascii="Courier New" w:eastAsiaTheme="minorHAnsi" w:hAnsi="Courier New" w:cs="Courier New"/>
          <w:color w:val="0B0B0B"/>
          <w:lang w:eastAsia="en-US"/>
        </w:rPr>
        <w:t>hombre</w:t>
      </w:r>
      <w:r w:rsidR="000B653F" w:rsidRPr="00323D55">
        <w:rPr>
          <w:rFonts w:ascii="Courier New" w:eastAsiaTheme="minorHAnsi" w:hAnsi="Courier New" w:cs="Courier New"/>
          <w:color w:val="0B0B0B"/>
          <w:lang w:eastAsia="en-US"/>
        </w:rPr>
        <w:t xml:space="preserve"> era</w:t>
      </w:r>
      <w:r w:rsidR="00AF63E8" w:rsidRPr="00323D55">
        <w:rPr>
          <w:rFonts w:ascii="Courier New" w:eastAsiaTheme="minorHAnsi" w:hAnsi="Courier New" w:cs="Courier New"/>
          <w:color w:val="202020"/>
          <w:lang w:eastAsia="en-US"/>
        </w:rPr>
        <w:t xml:space="preserve"> considerado como </w:t>
      </w:r>
      <w:r w:rsidR="000B653F" w:rsidRPr="00323D55">
        <w:rPr>
          <w:rFonts w:ascii="Courier New" w:eastAsiaTheme="minorHAnsi" w:hAnsi="Courier New" w:cs="Courier New"/>
          <w:color w:val="0B0B0B"/>
          <w:lang w:eastAsia="en-US"/>
        </w:rPr>
        <w:t>colér</w:t>
      </w:r>
      <w:r w:rsidR="00AF63E8" w:rsidRPr="00323D55">
        <w:rPr>
          <w:rFonts w:ascii="Courier New" w:eastAsiaTheme="minorHAnsi" w:hAnsi="Courier New" w:cs="Courier New"/>
          <w:color w:val="202020"/>
          <w:lang w:eastAsia="en-US"/>
        </w:rPr>
        <w:t xml:space="preserve">ico y </w:t>
      </w:r>
      <w:r w:rsidR="000B653F" w:rsidRPr="00323D55">
        <w:rPr>
          <w:rFonts w:ascii="Courier New" w:eastAsiaTheme="minorHAnsi" w:hAnsi="Courier New" w:cs="Courier New"/>
          <w:color w:val="202020"/>
          <w:lang w:eastAsia="en-US"/>
        </w:rPr>
        <w:t>sanguíneo</w:t>
      </w:r>
      <w:r w:rsidR="00AF63E8" w:rsidRPr="00323D55">
        <w:rPr>
          <w:rFonts w:ascii="Courier New" w:eastAsiaTheme="minorHAnsi" w:hAnsi="Courier New" w:cs="Courier New"/>
          <w:color w:val="202020"/>
          <w:lang w:eastAsia="en-US"/>
        </w:rPr>
        <w:t xml:space="preserve"> por los fluidos que naturalmente componían su temperamento</w:t>
      </w:r>
      <w:r w:rsidR="00AF63E8" w:rsidRPr="00323D55">
        <w:rPr>
          <w:rFonts w:ascii="Courier New" w:eastAsiaTheme="minorHAnsi" w:hAnsi="Courier New" w:cs="Courier New"/>
          <w:color w:val="353535"/>
          <w:lang w:eastAsia="en-US"/>
        </w:rPr>
        <w:t xml:space="preserve"> mientras que</w:t>
      </w:r>
      <w:r w:rsidR="000B653F" w:rsidRPr="00323D55">
        <w:rPr>
          <w:rFonts w:ascii="Courier New" w:eastAsiaTheme="minorHAnsi" w:hAnsi="Courier New" w:cs="Courier New"/>
          <w:color w:val="353535"/>
          <w:lang w:eastAsia="en-US"/>
        </w:rPr>
        <w:t xml:space="preserve"> </w:t>
      </w:r>
      <w:r w:rsidR="000B653F" w:rsidRPr="00323D55">
        <w:rPr>
          <w:rFonts w:ascii="Courier New" w:eastAsiaTheme="minorHAnsi" w:hAnsi="Courier New" w:cs="Courier New"/>
          <w:color w:val="0B0B0B"/>
          <w:lang w:eastAsia="en-US"/>
        </w:rPr>
        <w:t xml:space="preserve">la mujer </w:t>
      </w:r>
      <w:r w:rsidR="00AF63E8" w:rsidRPr="00323D55">
        <w:rPr>
          <w:rFonts w:ascii="Courier New" w:eastAsiaTheme="minorHAnsi" w:hAnsi="Courier New" w:cs="Courier New"/>
          <w:color w:val="0B0B0B"/>
          <w:lang w:eastAsia="en-US"/>
        </w:rPr>
        <w:t>era asociada con elementos fríos y húmedos</w:t>
      </w:r>
      <w:r w:rsidR="00226361">
        <w:rPr>
          <w:rFonts w:ascii="Courier New" w:eastAsiaTheme="minorHAnsi" w:hAnsi="Courier New" w:cs="Courier New"/>
          <w:color w:val="0B0B0B"/>
          <w:lang w:eastAsia="en-US"/>
        </w:rPr>
        <w:t>,</w:t>
      </w:r>
      <w:r w:rsidR="00AF63E8" w:rsidRPr="00323D55">
        <w:rPr>
          <w:rFonts w:ascii="Courier New" w:eastAsiaTheme="minorHAnsi" w:hAnsi="Courier New" w:cs="Courier New"/>
          <w:color w:val="0B0B0B"/>
          <w:lang w:eastAsia="en-US"/>
        </w:rPr>
        <w:t xml:space="preserve"> haciéndola flemática y </w:t>
      </w:r>
      <w:r w:rsidR="000B653F" w:rsidRPr="00323D55">
        <w:rPr>
          <w:rFonts w:ascii="Courier New" w:eastAsiaTheme="minorHAnsi" w:hAnsi="Courier New" w:cs="Courier New"/>
          <w:color w:val="0B0B0B"/>
          <w:lang w:eastAsia="en-US"/>
        </w:rPr>
        <w:t>melancólica</w:t>
      </w:r>
      <w:r w:rsidR="00AF63E8" w:rsidRPr="00323D55">
        <w:rPr>
          <w:rFonts w:ascii="Courier New" w:hAnsi="Courier New" w:cs="Courier New"/>
        </w:rPr>
        <w:t xml:space="preserve"> (Lauer, «</w:t>
      </w:r>
      <w:r w:rsidR="00AF63E8" w:rsidRPr="00323D55">
        <w:rPr>
          <w:rFonts w:ascii="Courier New" w:hAnsi="Courier New" w:cs="Courier New"/>
          <w:i/>
        </w:rPr>
        <w:t>La firmeza</w:t>
      </w:r>
      <w:r w:rsidR="00AF63E8" w:rsidRPr="00323D55">
        <w:rPr>
          <w:rFonts w:ascii="Courier New" w:hAnsi="Courier New" w:cs="Courier New"/>
        </w:rPr>
        <w:t>» 10)</w:t>
      </w:r>
      <w:r w:rsidR="00AF63E8" w:rsidRPr="00323D55">
        <w:rPr>
          <w:rFonts w:ascii="Courier New" w:eastAsiaTheme="minorHAnsi" w:hAnsi="Courier New" w:cs="Courier New"/>
          <w:color w:val="0B0B0B"/>
          <w:lang w:eastAsia="en-US"/>
        </w:rPr>
        <w:t>. Esto explicaba la existencia de mujeres que adoptaban aspectos varoniles o coléricos y sanguineos y hombres que mostraban rasgos fríos o femeninos.</w:t>
      </w:r>
    </w:p>
    <w:p w:rsidR="000B653F" w:rsidRPr="006C3473" w:rsidRDefault="00283EC4" w:rsidP="00283EC4">
      <w:pPr>
        <w:autoSpaceDE w:val="0"/>
        <w:autoSpaceDN w:val="0"/>
        <w:adjustRightInd w:val="0"/>
        <w:spacing w:line="480" w:lineRule="auto"/>
        <w:rPr>
          <w:rFonts w:ascii="Courier New" w:eastAsiaTheme="minorHAnsi" w:hAnsi="Courier New" w:cs="Courier New"/>
          <w:color w:val="000000" w:themeColor="text1"/>
          <w:lang w:eastAsia="en-US"/>
        </w:rPr>
      </w:pPr>
      <w:r w:rsidRPr="00323D55">
        <w:rPr>
          <w:rFonts w:ascii="Courier New" w:eastAsiaTheme="minorHAnsi" w:hAnsi="Courier New" w:cs="Courier New"/>
          <w:color w:val="0B0B0B"/>
          <w:lang w:eastAsia="en-US"/>
        </w:rPr>
        <w:t xml:space="preserve">     </w:t>
      </w:r>
      <w:r w:rsidR="000B653F" w:rsidRPr="00323D55">
        <w:rPr>
          <w:rFonts w:ascii="Courier New" w:hAnsi="Courier New" w:cs="Courier New"/>
        </w:rPr>
        <w:t xml:space="preserve">El movimiento feminista, de manera similar a las teorías de la antigüedad y temprana edad moderna, sostiene que la anatomía no define </w:t>
      </w:r>
      <w:r w:rsidRPr="00323D55">
        <w:rPr>
          <w:rFonts w:ascii="Courier New" w:hAnsi="Courier New" w:cs="Courier New"/>
        </w:rPr>
        <w:t>el género</w:t>
      </w:r>
      <w:r w:rsidR="000B653F" w:rsidRPr="00323D55">
        <w:rPr>
          <w:rFonts w:ascii="Courier New" w:hAnsi="Courier New" w:cs="Courier New"/>
        </w:rPr>
        <w:t xml:space="preserve"> de la </w:t>
      </w:r>
      <w:r w:rsidRPr="00323D55">
        <w:rPr>
          <w:rFonts w:ascii="Courier New" w:hAnsi="Courier New" w:cs="Courier New"/>
        </w:rPr>
        <w:t xml:space="preserve">persona. </w:t>
      </w:r>
      <w:r w:rsidRPr="00323D55">
        <w:rPr>
          <w:rFonts w:ascii="Courier New" w:hAnsi="Courier New" w:cs="Courier New"/>
          <w:lang w:val="en-US"/>
        </w:rPr>
        <w:t>El género, o «gender», según Judith Butler, es «</w:t>
      </w:r>
      <w:r w:rsidR="006C3473">
        <w:rPr>
          <w:rFonts w:ascii="Courier New" w:hAnsi="Courier New" w:cs="Courier New"/>
          <w:color w:val="000000" w:themeColor="text1"/>
          <w:shd w:val="clear" w:color="auto" w:fill="FFFFFF"/>
          <w:lang w:val="en-US"/>
        </w:rPr>
        <w:t>a corporeal style</w:t>
      </w:r>
      <w:r w:rsidRPr="00226361">
        <w:rPr>
          <w:rFonts w:ascii="Courier New" w:hAnsi="Courier New" w:cs="Courier New"/>
          <w:color w:val="000000" w:themeColor="text1"/>
          <w:shd w:val="clear" w:color="auto" w:fill="FFFFFF"/>
          <w:lang w:val="en-US"/>
        </w:rPr>
        <w:t>, an “act,” as it were, which is both intentional and performative</w:t>
      </w:r>
      <w:r w:rsidRPr="00226361">
        <w:rPr>
          <w:rFonts w:ascii="Courier New" w:hAnsi="Courier New" w:cs="Courier New"/>
          <w:color w:val="000000" w:themeColor="text1"/>
          <w:lang w:val="en-US"/>
        </w:rPr>
        <w:t>»</w:t>
      </w:r>
      <w:r w:rsidR="009805A1" w:rsidRPr="00226361">
        <w:rPr>
          <w:rFonts w:ascii="Courier New" w:hAnsi="Courier New" w:cs="Courier New"/>
          <w:color w:val="000000" w:themeColor="text1"/>
          <w:lang w:val="en-US"/>
        </w:rPr>
        <w:t xml:space="preserve"> (Butler 190)</w:t>
      </w:r>
      <w:r w:rsidRPr="00226361">
        <w:rPr>
          <w:rFonts w:ascii="Courier New" w:hAnsi="Courier New" w:cs="Courier New"/>
          <w:color w:val="000000" w:themeColor="text1"/>
          <w:shd w:val="clear" w:color="auto" w:fill="FFFFFF"/>
          <w:lang w:val="en-US"/>
        </w:rPr>
        <w:t xml:space="preserve">. </w:t>
      </w:r>
      <w:r w:rsidRPr="00226361">
        <w:rPr>
          <w:rFonts w:ascii="Courier New" w:hAnsi="Courier New" w:cs="Courier New"/>
          <w:color w:val="000000" w:themeColor="text1"/>
          <w:shd w:val="clear" w:color="auto" w:fill="FFFFFF"/>
        </w:rPr>
        <w:t>No obstante, e</w:t>
      </w:r>
      <w:r w:rsidRPr="00226361">
        <w:rPr>
          <w:rFonts w:ascii="Courier New" w:hAnsi="Courier New" w:cs="Courier New"/>
          <w:color w:val="000000" w:themeColor="text1"/>
        </w:rPr>
        <w:t xml:space="preserve">stas </w:t>
      </w:r>
      <w:r w:rsidRPr="00323D55">
        <w:rPr>
          <w:rFonts w:ascii="Courier New" w:hAnsi="Courier New" w:cs="Courier New"/>
        </w:rPr>
        <w:t xml:space="preserve">maneras de </w:t>
      </w:r>
      <w:r w:rsidRPr="00323D55">
        <w:rPr>
          <w:rFonts w:ascii="Courier New" w:hAnsi="Courier New" w:cs="Courier New"/>
        </w:rPr>
        <w:lastRenderedPageBreak/>
        <w:t xml:space="preserve">actuar que desarrollan un </w:t>
      </w:r>
      <w:r w:rsidRPr="006C3473">
        <w:rPr>
          <w:rFonts w:ascii="Courier New" w:hAnsi="Courier New" w:cs="Courier New"/>
          <w:color w:val="000000" w:themeColor="text1"/>
        </w:rPr>
        <w:t>género son determinadas por una sociedad</w:t>
      </w:r>
      <w:r w:rsidR="006C3473">
        <w:rPr>
          <w:rFonts w:ascii="Courier New" w:hAnsi="Courier New" w:cs="Courier New"/>
          <w:color w:val="000000" w:themeColor="text1"/>
        </w:rPr>
        <w:t>,</w:t>
      </w:r>
      <w:r w:rsidRPr="006C3473">
        <w:rPr>
          <w:rFonts w:ascii="Courier New" w:hAnsi="Courier New" w:cs="Courier New"/>
          <w:color w:val="000000" w:themeColor="text1"/>
        </w:rPr>
        <w:t xml:space="preserve"> por lo que ser femenino o masculino es en realidad una</w:t>
      </w:r>
      <w:r w:rsidR="000B653F" w:rsidRPr="006C3473">
        <w:rPr>
          <w:rFonts w:ascii="Courier New" w:hAnsi="Courier New" w:cs="Courier New"/>
          <w:color w:val="000000" w:themeColor="text1"/>
        </w:rPr>
        <w:t xml:space="preserve"> construcción humana que </w:t>
      </w:r>
      <w:r w:rsidRPr="006C3473">
        <w:rPr>
          <w:rFonts w:ascii="Courier New" w:hAnsi="Courier New" w:cs="Courier New"/>
          <w:color w:val="000000" w:themeColor="text1"/>
        </w:rPr>
        <w:t>se constituye a lo largo de la vida de una persona y que es</w:t>
      </w:r>
      <w:r w:rsidR="005F55E3" w:rsidRPr="006C3473">
        <w:rPr>
          <w:rFonts w:ascii="Courier New" w:hAnsi="Courier New" w:cs="Courier New"/>
          <w:color w:val="000000" w:themeColor="text1"/>
        </w:rPr>
        <w:t xml:space="preserve"> </w:t>
      </w:r>
      <w:r w:rsidR="000B653F" w:rsidRPr="006C3473">
        <w:rPr>
          <w:rFonts w:ascii="Courier New" w:hAnsi="Courier New" w:cs="Courier New"/>
          <w:color w:val="000000" w:themeColor="text1"/>
        </w:rPr>
        <w:t>«</w:t>
      </w:r>
      <w:r w:rsidR="000B653F" w:rsidRPr="006C3473">
        <w:rPr>
          <w:rFonts w:ascii="Courier New" w:hAnsi="Courier New" w:cs="Courier New"/>
          <w:color w:val="000000" w:themeColor="text1"/>
          <w:shd w:val="clear" w:color="auto" w:fill="FFFFFF"/>
        </w:rPr>
        <w:t>. . . instituted in an exterior space through a stylized repetition of acts</w:t>
      </w:r>
      <w:r w:rsidR="000B653F" w:rsidRPr="006C3473">
        <w:rPr>
          <w:rFonts w:ascii="Courier New" w:hAnsi="Courier New" w:cs="Courier New"/>
          <w:color w:val="000000" w:themeColor="text1"/>
        </w:rPr>
        <w:t>»</w:t>
      </w:r>
      <w:r w:rsidRPr="006C3473">
        <w:rPr>
          <w:rFonts w:ascii="Courier New" w:hAnsi="Courier New" w:cs="Courier New"/>
          <w:color w:val="000000" w:themeColor="text1"/>
          <w:shd w:val="clear" w:color="auto" w:fill="FFFFFF"/>
        </w:rPr>
        <w:t xml:space="preserve"> (Butler 190)</w:t>
      </w:r>
      <w:r w:rsidR="000B653F" w:rsidRPr="006C3473">
        <w:rPr>
          <w:rFonts w:ascii="Courier New" w:hAnsi="Courier New" w:cs="Courier New"/>
          <w:color w:val="000000" w:themeColor="text1"/>
          <w:shd w:val="clear" w:color="auto" w:fill="FFFFFF"/>
        </w:rPr>
        <w:t xml:space="preserve">. </w:t>
      </w:r>
    </w:p>
    <w:p w:rsidR="00D5649A" w:rsidRPr="00323D55" w:rsidRDefault="000B653F" w:rsidP="00972336">
      <w:pPr>
        <w:spacing w:line="480" w:lineRule="auto"/>
        <w:ind w:firstLine="708"/>
        <w:rPr>
          <w:rFonts w:ascii="Courier New" w:hAnsi="Courier New" w:cs="Courier New"/>
          <w:color w:val="555555"/>
          <w:shd w:val="clear" w:color="auto" w:fill="FFFFFF"/>
        </w:rPr>
      </w:pPr>
      <w:r w:rsidRPr="006C3473">
        <w:rPr>
          <w:rFonts w:ascii="Courier New" w:hAnsi="Courier New" w:cs="Courier New"/>
          <w:color w:val="000000" w:themeColor="text1"/>
          <w:shd w:val="clear" w:color="auto" w:fill="FFFFFF"/>
        </w:rPr>
        <w:t>Así pues las teorías qu</w:t>
      </w:r>
      <w:r w:rsidR="00485BD7" w:rsidRPr="006C3473">
        <w:rPr>
          <w:rFonts w:ascii="Courier New" w:hAnsi="Courier New" w:cs="Courier New"/>
          <w:color w:val="000000" w:themeColor="text1"/>
          <w:shd w:val="clear" w:color="auto" w:fill="FFFFFF"/>
        </w:rPr>
        <w:t>e existían sobre el sexo en la A</w:t>
      </w:r>
      <w:r w:rsidRPr="006C3473">
        <w:rPr>
          <w:rFonts w:ascii="Courier New" w:hAnsi="Courier New" w:cs="Courier New"/>
          <w:color w:val="000000" w:themeColor="text1"/>
          <w:shd w:val="clear" w:color="auto" w:fill="FFFFFF"/>
        </w:rPr>
        <w:t xml:space="preserve">ntiguedad coinciden de cierta manera con las teorías que se han desarrollado en la edad contemporanea. Es decir, pueden existir personas de sexo masculino con aspectos </w:t>
      </w:r>
      <w:r w:rsidR="00283EC4" w:rsidRPr="006C3473">
        <w:rPr>
          <w:rFonts w:ascii="Courier New" w:hAnsi="Courier New" w:cs="Courier New"/>
          <w:color w:val="000000" w:themeColor="text1"/>
          <w:shd w:val="clear" w:color="auto" w:fill="FFFFFF"/>
        </w:rPr>
        <w:t>del género opuesto</w:t>
      </w:r>
      <w:r w:rsidRPr="006C3473">
        <w:rPr>
          <w:rFonts w:ascii="Courier New" w:hAnsi="Courier New" w:cs="Courier New"/>
          <w:color w:val="000000" w:themeColor="text1"/>
        </w:rPr>
        <w:t xml:space="preserve">. </w:t>
      </w:r>
      <w:r w:rsidRPr="006C3473">
        <w:rPr>
          <w:rFonts w:ascii="Courier New" w:hAnsi="Courier New" w:cs="Courier New"/>
          <w:color w:val="000000" w:themeColor="text1"/>
          <w:shd w:val="clear" w:color="auto" w:fill="FFFFFF"/>
        </w:rPr>
        <w:t xml:space="preserve">En las jácaras, como en los narcocorridos, nos encontraremos con personajes que </w:t>
      </w:r>
      <w:r w:rsidR="00283EC4" w:rsidRPr="006C3473">
        <w:rPr>
          <w:rFonts w:ascii="Courier New" w:hAnsi="Courier New" w:cs="Courier New"/>
          <w:color w:val="000000" w:themeColor="text1"/>
          <w:shd w:val="clear" w:color="auto" w:fill="FFFFFF"/>
        </w:rPr>
        <w:t>construyen</w:t>
      </w:r>
      <w:r w:rsidRPr="006C3473">
        <w:rPr>
          <w:rFonts w:ascii="Courier New" w:hAnsi="Courier New" w:cs="Courier New"/>
          <w:color w:val="000000" w:themeColor="text1"/>
          <w:shd w:val="clear" w:color="auto" w:fill="FFFFFF"/>
        </w:rPr>
        <w:t xml:space="preserve"> su masculinidad o</w:t>
      </w:r>
      <w:r w:rsidR="00283EC4" w:rsidRPr="006C3473">
        <w:rPr>
          <w:rFonts w:ascii="Courier New" w:hAnsi="Courier New" w:cs="Courier New"/>
          <w:color w:val="000000" w:themeColor="text1"/>
          <w:shd w:val="clear" w:color="auto" w:fill="FFFFFF"/>
        </w:rPr>
        <w:t xml:space="preserve"> su</w:t>
      </w:r>
      <w:r w:rsidRPr="006C3473">
        <w:rPr>
          <w:rFonts w:ascii="Courier New" w:hAnsi="Courier New" w:cs="Courier New"/>
          <w:color w:val="000000" w:themeColor="text1"/>
          <w:shd w:val="clear" w:color="auto" w:fill="FFFFFF"/>
        </w:rPr>
        <w:t xml:space="preserve"> feminidad según se los requiere la adversidad de sus circunstancias. </w:t>
      </w:r>
      <w:r w:rsidRPr="006C3473">
        <w:rPr>
          <w:rFonts w:ascii="Courier New" w:hAnsi="Courier New" w:cs="Courier New"/>
          <w:color w:val="000000" w:themeColor="text1"/>
        </w:rPr>
        <w:t>Jonathan Ilan atribuye este fenómeno a la pobreza</w:t>
      </w:r>
      <w:r w:rsidR="006C3473">
        <w:rPr>
          <w:rFonts w:ascii="Courier New" w:hAnsi="Courier New" w:cs="Courier New"/>
          <w:color w:val="000000" w:themeColor="text1"/>
        </w:rPr>
        <w:t>,</w:t>
      </w:r>
      <w:r w:rsidRPr="006C3473">
        <w:rPr>
          <w:rFonts w:ascii="Courier New" w:hAnsi="Courier New" w:cs="Courier New"/>
          <w:color w:val="000000" w:themeColor="text1"/>
        </w:rPr>
        <w:t xml:space="preserve"> comentando que «poverty can tend to render gender roles more essential and delineated . . .» </w:t>
      </w:r>
      <w:r w:rsidRPr="006C3473">
        <w:rPr>
          <w:rFonts w:ascii="Courier New" w:hAnsi="Courier New" w:cs="Courier New"/>
          <w:color w:val="000000" w:themeColor="text1"/>
          <w:lang w:val="es-ES_tradnl"/>
        </w:rPr>
        <w:t xml:space="preserve">(Ilan 45). No obstante, aclara que los individuos que viven en pobreza extrema suelen </w:t>
      </w:r>
      <w:r w:rsidRPr="00323D55">
        <w:rPr>
          <w:rFonts w:ascii="Courier New" w:hAnsi="Courier New" w:cs="Courier New"/>
          <w:lang w:val="es-ES_tradnl"/>
        </w:rPr>
        <w:t>responder a estas condiciones «. . . with agency, variously conforming to, deviating from or exaggerating idealized notions of masculinity and femininity» (Ilan 45).</w:t>
      </w:r>
    </w:p>
    <w:p w:rsidR="00743F84" w:rsidRPr="00323D55" w:rsidRDefault="00743F84" w:rsidP="00743F84">
      <w:pPr>
        <w:autoSpaceDE w:val="0"/>
        <w:autoSpaceDN w:val="0"/>
        <w:adjustRightInd w:val="0"/>
        <w:rPr>
          <w:rFonts w:ascii="Courier New" w:eastAsiaTheme="minorHAnsi" w:hAnsi="Courier New" w:cs="Courier New"/>
          <w:color w:val="0B0B0B"/>
          <w:lang w:eastAsia="en-US"/>
        </w:rPr>
      </w:pPr>
    </w:p>
    <w:p w:rsidR="00743F84" w:rsidRPr="006C3473" w:rsidRDefault="00C71955" w:rsidP="00743F84">
      <w:pPr>
        <w:pStyle w:val="Ttulo1"/>
      </w:pPr>
      <w:bookmarkStart w:id="42" w:name="_Toc512888010"/>
      <w:r w:rsidRPr="006C3473">
        <w:t>3.1</w:t>
      </w:r>
      <w:r w:rsidR="00743F84" w:rsidRPr="006C3473">
        <w:t>. La feminidad en el hampa</w:t>
      </w:r>
      <w:bookmarkEnd w:id="42"/>
    </w:p>
    <w:p w:rsidR="00743F84" w:rsidRPr="00323D55" w:rsidRDefault="00743F84" w:rsidP="00743F84">
      <w:pPr>
        <w:autoSpaceDE w:val="0"/>
        <w:autoSpaceDN w:val="0"/>
        <w:adjustRightInd w:val="0"/>
        <w:spacing w:line="480" w:lineRule="auto"/>
        <w:rPr>
          <w:rFonts w:ascii="Courier New" w:hAnsi="Courier New" w:cs="Courier New"/>
        </w:rPr>
      </w:pPr>
      <w:r w:rsidRPr="00323D55">
        <w:rPr>
          <w:rFonts w:ascii="Courier New" w:hAnsi="Courier New" w:cs="Courier New"/>
        </w:rPr>
        <w:lastRenderedPageBreak/>
        <w:t xml:space="preserve">     Las baladas del hampa proponen una imagen interesante de la mujer. Las mujeres que son representadas en las jácaras y los narcocorridos parecen establecer su propia manifestación de feminidad para sobrevivir en la adversidad del hampa. Ilan pro</w:t>
      </w:r>
      <w:r w:rsidR="006C3473">
        <w:rPr>
          <w:rFonts w:ascii="Courier New" w:hAnsi="Courier New" w:cs="Courier New"/>
        </w:rPr>
        <w:t>pone dos arquetipos de la mujer:</w:t>
      </w:r>
      <w:r w:rsidRPr="00323D55">
        <w:rPr>
          <w:rFonts w:ascii="Courier New" w:hAnsi="Courier New" w:cs="Courier New"/>
        </w:rPr>
        <w:t xml:space="preserve"> el primero es el de la «chica mala». </w:t>
      </w:r>
      <w:r w:rsidRPr="00323D55">
        <w:rPr>
          <w:rFonts w:ascii="Courier New" w:hAnsi="Courier New" w:cs="Courier New"/>
          <w:lang w:val="en-US"/>
        </w:rPr>
        <w:t xml:space="preserve">Ilan explica que «the “bad girl” may combine an adherence to a feminine aesthetic with the physical and psychic strength to respond forcefully to any perceived slight or unwanted advance. . .» </w:t>
      </w:r>
      <w:r w:rsidRPr="00323D55">
        <w:rPr>
          <w:rFonts w:ascii="Courier New" w:hAnsi="Courier New" w:cs="Courier New"/>
        </w:rPr>
        <w:t>(Ilan 45).</w:t>
      </w:r>
      <w:r w:rsidR="00AC6901" w:rsidRPr="00323D55">
        <w:rPr>
          <w:rFonts w:ascii="Courier New" w:hAnsi="Courier New" w:cs="Courier New"/>
        </w:rPr>
        <w:t xml:space="preserve"> El segundo arquetipo es </w:t>
      </w:r>
      <w:r w:rsidR="006C3473">
        <w:rPr>
          <w:rFonts w:ascii="Courier New" w:hAnsi="Courier New" w:cs="Courier New"/>
        </w:rPr>
        <w:t xml:space="preserve">el de </w:t>
      </w:r>
      <w:r w:rsidR="00AC6901" w:rsidRPr="00323D55">
        <w:rPr>
          <w:rFonts w:ascii="Courier New" w:hAnsi="Courier New" w:cs="Courier New"/>
        </w:rPr>
        <w:t xml:space="preserve">la mujer «sobre-sexualizada». En este caso, el arquetipo denota una feminidad exagerada con una </w:t>
      </w:r>
      <w:r w:rsidR="005F55E3">
        <w:rPr>
          <w:rFonts w:ascii="Courier New" w:hAnsi="Courier New" w:cs="Courier New"/>
        </w:rPr>
        <w:t>sexualidad acentuada (Ilan 47).</w:t>
      </w:r>
      <w:r w:rsidR="00485BD7">
        <w:rPr>
          <w:rFonts w:ascii="Courier New" w:hAnsi="Courier New" w:cs="Courier New"/>
        </w:rPr>
        <w:t xml:space="preserve"> Pavón Cuellar </w:t>
      </w:r>
      <w:r w:rsidR="00485BD7" w:rsidRPr="00485BD7">
        <w:rPr>
          <w:rFonts w:ascii="Courier New" w:hAnsi="Courier New" w:cs="Courier New"/>
          <w:i/>
        </w:rPr>
        <w:t>et</w:t>
      </w:r>
      <w:r w:rsidRPr="00485BD7">
        <w:rPr>
          <w:rFonts w:ascii="Courier New" w:hAnsi="Courier New" w:cs="Courier New"/>
          <w:i/>
        </w:rPr>
        <w:t xml:space="preserve"> al</w:t>
      </w:r>
      <w:r w:rsidRPr="00323D55">
        <w:rPr>
          <w:rFonts w:ascii="Courier New" w:hAnsi="Courier New" w:cs="Courier New"/>
        </w:rPr>
        <w:t>. expresan que esta dicotomía en la representación femenina s</w:t>
      </w:r>
      <w:r w:rsidR="00AC6901" w:rsidRPr="00323D55">
        <w:rPr>
          <w:rFonts w:ascii="Courier New" w:hAnsi="Courier New" w:cs="Courier New"/>
        </w:rPr>
        <w:t>urge de una dividida percepción</w:t>
      </w:r>
      <w:r w:rsidRPr="00323D55">
        <w:rPr>
          <w:rFonts w:ascii="Courier New" w:hAnsi="Courier New" w:cs="Courier New"/>
        </w:rPr>
        <w:t xml:space="preserve"> (Pavón Cuellar </w:t>
      </w:r>
      <w:r w:rsidRPr="007A6DDE">
        <w:rPr>
          <w:rFonts w:ascii="Courier New" w:hAnsi="Courier New" w:cs="Courier New"/>
          <w:i/>
        </w:rPr>
        <w:t>et. al</w:t>
      </w:r>
      <w:r w:rsidRPr="00323D55">
        <w:rPr>
          <w:rFonts w:ascii="Courier New" w:hAnsi="Courier New" w:cs="Courier New"/>
        </w:rPr>
        <w:t>. 31). Por un lado</w:t>
      </w:r>
      <w:r w:rsidR="006C3473">
        <w:rPr>
          <w:rFonts w:ascii="Courier New" w:hAnsi="Courier New" w:cs="Courier New"/>
        </w:rPr>
        <w:t>,</w:t>
      </w:r>
      <w:r w:rsidRPr="00323D55">
        <w:rPr>
          <w:rFonts w:ascii="Courier New" w:hAnsi="Courier New" w:cs="Courier New"/>
        </w:rPr>
        <w:t xml:space="preserve"> las mujeres son vistas como objetos de placer sexual</w:t>
      </w:r>
      <w:r w:rsidR="006C3473">
        <w:rPr>
          <w:rFonts w:ascii="Courier New" w:hAnsi="Courier New" w:cs="Courier New"/>
        </w:rPr>
        <w:t>,</w:t>
      </w:r>
      <w:r w:rsidRPr="00323D55">
        <w:rPr>
          <w:rFonts w:ascii="Courier New" w:hAnsi="Courier New" w:cs="Courier New"/>
        </w:rPr>
        <w:t xml:space="preserve"> mientras que por otro, son vistas como sujetos dentro del labor criminal</w:t>
      </w:r>
      <w:r w:rsidR="006C3473">
        <w:rPr>
          <w:rFonts w:ascii="Courier New" w:hAnsi="Courier New" w:cs="Courier New"/>
        </w:rPr>
        <w:t xml:space="preserve"> </w:t>
      </w:r>
      <w:r w:rsidRPr="00323D55">
        <w:rPr>
          <w:rFonts w:ascii="Courier New" w:hAnsi="Courier New" w:cs="Courier New"/>
        </w:rPr>
        <w:t xml:space="preserve">(Pavón Cuellar </w:t>
      </w:r>
      <w:r w:rsidRPr="007A6DDE">
        <w:rPr>
          <w:rFonts w:ascii="Courier New" w:hAnsi="Courier New" w:cs="Courier New"/>
          <w:i/>
        </w:rPr>
        <w:t>et. al</w:t>
      </w:r>
      <w:r w:rsidRPr="00323D55">
        <w:rPr>
          <w:rFonts w:ascii="Courier New" w:hAnsi="Courier New" w:cs="Courier New"/>
        </w:rPr>
        <w:t xml:space="preserve">. 31). Así pues, el arquetipo de mujeres sobre-sexualizadas que propone Illan son las que se perciben como objeto de deseo y placer sexual. Las mujeres que combinan su </w:t>
      </w:r>
      <w:r w:rsidR="005A751A" w:rsidRPr="00323D55">
        <w:rPr>
          <w:rFonts w:ascii="Courier New" w:hAnsi="Courier New" w:cs="Courier New"/>
        </w:rPr>
        <w:t>género femenino</w:t>
      </w:r>
      <w:r w:rsidRPr="00323D55">
        <w:rPr>
          <w:rFonts w:ascii="Courier New" w:hAnsi="Courier New" w:cs="Courier New"/>
        </w:rPr>
        <w:t xml:space="preserve"> con la fuerza y la violencia son las «chicas malas» que suelen ser representadas como sujetos dentro de la música del hamp</w:t>
      </w:r>
      <w:r w:rsidR="00AC6901" w:rsidRPr="00323D55">
        <w:rPr>
          <w:rFonts w:ascii="Courier New" w:hAnsi="Courier New" w:cs="Courier New"/>
        </w:rPr>
        <w:t xml:space="preserve">a. </w:t>
      </w:r>
    </w:p>
    <w:p w:rsidR="00743F84" w:rsidRPr="00323D55" w:rsidRDefault="00743F84" w:rsidP="00743F84">
      <w:pPr>
        <w:spacing w:line="480" w:lineRule="auto"/>
        <w:rPr>
          <w:rFonts w:ascii="Courier New" w:hAnsi="Courier New" w:cs="Courier New"/>
        </w:rPr>
      </w:pPr>
      <w:r w:rsidRPr="00323D55">
        <w:rPr>
          <w:rFonts w:ascii="Courier New" w:hAnsi="Courier New" w:cs="Courier New"/>
        </w:rPr>
        <w:lastRenderedPageBreak/>
        <w:t xml:space="preserve">     En las jácaras, una gran cantidad de personajes femeninos son prostitutas y se manejan en un entorno peligroso dominado principalmente por hombres. Estas buscan adherirse a la estética femenina mientras que demuestran una personalidad zafia y violenta para ser co</w:t>
      </w:r>
      <w:r w:rsidR="005F55E3">
        <w:rPr>
          <w:rFonts w:ascii="Courier New" w:hAnsi="Courier New" w:cs="Courier New"/>
        </w:rPr>
        <w:t>nsideradas como «chicas malas».</w:t>
      </w:r>
      <w:r w:rsidRPr="00323D55">
        <w:rPr>
          <w:rFonts w:ascii="Courier New" w:hAnsi="Courier New" w:cs="Courier New"/>
        </w:rPr>
        <w:t xml:space="preserve"> Esto se puede observar en la jácara de Quevedo, «Elas, elas por do vienen</w:t>
      </w:r>
      <w:r w:rsidRPr="00323D55">
        <w:rPr>
          <w:rFonts w:ascii="Courier New" w:hAnsi="Courier New" w:cs="Courier New"/>
          <w:i/>
        </w:rPr>
        <w:t>»</w:t>
      </w:r>
      <w:r w:rsidRPr="00323D55">
        <w:rPr>
          <w:rFonts w:ascii="Courier New" w:hAnsi="Courier New" w:cs="Courier New"/>
        </w:rPr>
        <w:t>:</w:t>
      </w:r>
    </w:p>
    <w:p w:rsidR="00743F84" w:rsidRPr="00323D55" w:rsidRDefault="00743F84" w:rsidP="00743F84">
      <w:pPr>
        <w:ind w:firstLine="720"/>
        <w:rPr>
          <w:rFonts w:ascii="Courier New" w:hAnsi="Courier New" w:cs="Courier New"/>
        </w:rPr>
      </w:pPr>
      <w:r w:rsidRPr="00323D55">
        <w:rPr>
          <w:rFonts w:ascii="Courier New" w:hAnsi="Courier New" w:cs="Courier New"/>
        </w:rPr>
        <w:t>Helas, helas por do vienen</w:t>
      </w:r>
    </w:p>
    <w:p w:rsidR="00743F84" w:rsidRPr="00323D55" w:rsidRDefault="00743F84" w:rsidP="00743F84">
      <w:pPr>
        <w:ind w:firstLine="720"/>
        <w:rPr>
          <w:rFonts w:ascii="Courier New" w:hAnsi="Courier New" w:cs="Courier New"/>
        </w:rPr>
      </w:pPr>
      <w:r w:rsidRPr="00323D55">
        <w:rPr>
          <w:rFonts w:ascii="Courier New" w:hAnsi="Courier New" w:cs="Courier New"/>
        </w:rPr>
        <w:t>La Corruja y La Carrasca</w:t>
      </w:r>
      <w:r w:rsidRPr="00323D55">
        <w:rPr>
          <w:rStyle w:val="Refdenotaalpie"/>
          <w:rFonts w:cs="Courier New"/>
        </w:rPr>
        <w:footnoteReference w:id="9"/>
      </w:r>
      <w:r w:rsidRPr="00323D55">
        <w:rPr>
          <w:rFonts w:ascii="Courier New" w:hAnsi="Courier New" w:cs="Courier New"/>
        </w:rPr>
        <w:t>,</w:t>
      </w:r>
    </w:p>
    <w:p w:rsidR="00743F84" w:rsidRPr="00323D55" w:rsidRDefault="00743F84" w:rsidP="00743F84">
      <w:pPr>
        <w:ind w:firstLine="720"/>
        <w:rPr>
          <w:rFonts w:ascii="Courier New" w:hAnsi="Courier New" w:cs="Courier New"/>
        </w:rPr>
      </w:pPr>
      <w:r w:rsidRPr="00323D55">
        <w:rPr>
          <w:rFonts w:ascii="Courier New" w:hAnsi="Courier New" w:cs="Courier New"/>
        </w:rPr>
        <w:t>A más no poder mujeres,</w:t>
      </w:r>
    </w:p>
    <w:p w:rsidR="00743F84" w:rsidRPr="00323D55" w:rsidRDefault="00743F84" w:rsidP="00743F84">
      <w:pPr>
        <w:ind w:firstLine="720"/>
        <w:rPr>
          <w:rFonts w:ascii="Courier New" w:hAnsi="Courier New" w:cs="Courier New"/>
        </w:rPr>
      </w:pPr>
      <w:r w:rsidRPr="00323D55">
        <w:rPr>
          <w:rFonts w:ascii="Courier New" w:hAnsi="Courier New" w:cs="Courier New"/>
        </w:rPr>
        <w:t>Hembros de la vida airada.</w:t>
      </w:r>
    </w:p>
    <w:p w:rsidR="00743F84" w:rsidRPr="00323D55" w:rsidRDefault="00743F84" w:rsidP="00743F84">
      <w:pPr>
        <w:ind w:firstLine="720"/>
        <w:rPr>
          <w:rFonts w:ascii="Courier New" w:hAnsi="Courier New" w:cs="Courier New"/>
        </w:rPr>
      </w:pPr>
      <w:r w:rsidRPr="00323D55">
        <w:rPr>
          <w:rFonts w:ascii="Courier New" w:hAnsi="Courier New" w:cs="Courier New"/>
        </w:rPr>
        <w:t>Mortales de miradura</w:t>
      </w:r>
    </w:p>
    <w:p w:rsidR="00743F84" w:rsidRPr="00323D55" w:rsidRDefault="00743F84" w:rsidP="00743F84">
      <w:pPr>
        <w:ind w:firstLine="720"/>
        <w:rPr>
          <w:rFonts w:ascii="Courier New" w:hAnsi="Courier New" w:cs="Courier New"/>
        </w:rPr>
      </w:pPr>
      <w:r w:rsidRPr="00323D55">
        <w:rPr>
          <w:rFonts w:ascii="Courier New" w:hAnsi="Courier New" w:cs="Courier New"/>
        </w:rPr>
        <w:t>Y occasionadas de cara,</w:t>
      </w:r>
      <w:r w:rsidRPr="00323D55">
        <w:rPr>
          <w:rStyle w:val="Refdenotaalpie"/>
          <w:rFonts w:cs="Courier New"/>
        </w:rPr>
        <w:footnoteReference w:id="10"/>
      </w:r>
      <w:r w:rsidRPr="00323D55">
        <w:rPr>
          <w:rFonts w:ascii="Courier New" w:hAnsi="Courier New" w:cs="Courier New"/>
        </w:rPr>
        <w:t xml:space="preserve"> </w:t>
      </w:r>
    </w:p>
    <w:p w:rsidR="00743F84" w:rsidRPr="00323D55" w:rsidRDefault="00743F84" w:rsidP="00743F84">
      <w:pPr>
        <w:ind w:firstLine="720"/>
        <w:rPr>
          <w:rFonts w:ascii="Courier New" w:hAnsi="Courier New" w:cs="Courier New"/>
        </w:rPr>
      </w:pPr>
      <w:r w:rsidRPr="00323D55">
        <w:rPr>
          <w:rFonts w:ascii="Courier New" w:hAnsi="Courier New" w:cs="Courier New"/>
        </w:rPr>
        <w:t xml:space="preserve">El andar a lo escocido, </w:t>
      </w:r>
    </w:p>
    <w:p w:rsidR="00743F84" w:rsidRPr="00323D55" w:rsidRDefault="00743F84" w:rsidP="00743F84">
      <w:pPr>
        <w:ind w:firstLine="720"/>
        <w:rPr>
          <w:rFonts w:ascii="Courier New" w:hAnsi="Courier New" w:cs="Courier New"/>
        </w:rPr>
      </w:pPr>
      <w:r w:rsidRPr="00323D55">
        <w:rPr>
          <w:rFonts w:ascii="Courier New" w:hAnsi="Courier New" w:cs="Courier New"/>
        </w:rPr>
        <w:t>El mirar a lo de l’Ampa.</w:t>
      </w:r>
    </w:p>
    <w:p w:rsidR="00743F84" w:rsidRPr="00323D55" w:rsidRDefault="00743F84" w:rsidP="00972336">
      <w:pPr>
        <w:ind w:firstLine="720"/>
        <w:rPr>
          <w:rFonts w:ascii="Courier New" w:hAnsi="Courier New" w:cs="Courier New"/>
        </w:rPr>
      </w:pPr>
      <w:r w:rsidRPr="00323D55">
        <w:rPr>
          <w:rFonts w:ascii="Courier New" w:hAnsi="Courier New" w:cs="Courier New"/>
        </w:rPr>
        <w:t xml:space="preserve">(Quevedo 333; vv. 1-8) </w:t>
      </w:r>
    </w:p>
    <w:p w:rsidR="00972336" w:rsidRPr="00323D55" w:rsidRDefault="00972336" w:rsidP="00972336">
      <w:pPr>
        <w:ind w:firstLine="720"/>
        <w:rPr>
          <w:rFonts w:ascii="Courier New" w:hAnsi="Courier New" w:cs="Courier New"/>
        </w:rPr>
      </w:pPr>
    </w:p>
    <w:p w:rsidR="00743F84" w:rsidRPr="00323D55" w:rsidRDefault="00743F84" w:rsidP="00743F84">
      <w:pPr>
        <w:spacing w:line="480" w:lineRule="auto"/>
        <w:ind w:firstLine="708"/>
        <w:rPr>
          <w:rFonts w:ascii="Courier New" w:hAnsi="Courier New" w:cs="Courier New"/>
        </w:rPr>
      </w:pPr>
      <w:r w:rsidRPr="00323D55">
        <w:rPr>
          <w:rFonts w:ascii="Courier New" w:hAnsi="Courier New" w:cs="Courier New"/>
        </w:rPr>
        <w:t>A través de su forma de caminar y sus miradas, estas dos mujeres demuestran un</w:t>
      </w:r>
      <w:r w:rsidR="005A751A" w:rsidRPr="00323D55">
        <w:rPr>
          <w:rFonts w:ascii="Courier New" w:hAnsi="Courier New" w:cs="Courier New"/>
        </w:rPr>
        <w:t>a</w:t>
      </w:r>
      <w:r w:rsidRPr="00323D55">
        <w:rPr>
          <w:rFonts w:ascii="Courier New" w:hAnsi="Courier New" w:cs="Courier New"/>
        </w:rPr>
        <w:t xml:space="preserve"> </w:t>
      </w:r>
      <w:r w:rsidR="005A751A" w:rsidRPr="00323D55">
        <w:rPr>
          <w:rFonts w:ascii="Courier New" w:hAnsi="Courier New" w:cs="Courier New"/>
        </w:rPr>
        <w:t>temeridad</w:t>
      </w:r>
      <w:r w:rsidRPr="00323D55">
        <w:rPr>
          <w:rFonts w:ascii="Courier New" w:hAnsi="Courier New" w:cs="Courier New"/>
        </w:rPr>
        <w:t xml:space="preserve"> que hace que el narrador las llame «hembros»</w:t>
      </w:r>
      <w:r w:rsidR="00485BD7">
        <w:rPr>
          <w:rFonts w:ascii="Courier New" w:hAnsi="Courier New" w:cs="Courier New"/>
        </w:rPr>
        <w:t>,</w:t>
      </w:r>
      <w:r w:rsidRPr="00323D55">
        <w:rPr>
          <w:rFonts w:ascii="Courier New" w:hAnsi="Courier New" w:cs="Courier New"/>
        </w:rPr>
        <w:t xml:space="preserve"> dado que estas dos mujeres adoptan características coléricas consideradas como masculinas. La voz lírica continúa la descripción</w:t>
      </w:r>
      <w:r w:rsidR="006C3473">
        <w:rPr>
          <w:rFonts w:ascii="Courier New" w:hAnsi="Courier New" w:cs="Courier New"/>
        </w:rPr>
        <w:t>,</w:t>
      </w:r>
      <w:r w:rsidRPr="00323D55">
        <w:rPr>
          <w:rFonts w:ascii="Courier New" w:hAnsi="Courier New" w:cs="Courier New"/>
        </w:rPr>
        <w:t xml:space="preserve"> indicando</w:t>
      </w:r>
      <w:r w:rsidR="006C3473">
        <w:rPr>
          <w:rFonts w:ascii="Courier New" w:hAnsi="Courier New" w:cs="Courier New"/>
        </w:rPr>
        <w:t xml:space="preserve"> en el quinto verso</w:t>
      </w:r>
      <w:r w:rsidRPr="00323D55">
        <w:rPr>
          <w:rFonts w:ascii="Courier New" w:hAnsi="Courier New" w:cs="Courier New"/>
        </w:rPr>
        <w:t xml:space="preserve"> que estos personajes son capaces de matar con la mirada</w:t>
      </w:r>
      <w:r w:rsidR="006C3473">
        <w:rPr>
          <w:rFonts w:ascii="Courier New" w:hAnsi="Courier New" w:cs="Courier New"/>
        </w:rPr>
        <w:t>,</w:t>
      </w:r>
      <w:r w:rsidRPr="00323D55">
        <w:rPr>
          <w:rFonts w:ascii="Courier New" w:hAnsi="Courier New" w:cs="Courier New"/>
        </w:rPr>
        <w:t xml:space="preserve"> mientras que «andar a lo escocido» </w:t>
      </w:r>
      <w:r w:rsidR="005F55E3">
        <w:rPr>
          <w:rFonts w:ascii="Courier New" w:hAnsi="Courier New" w:cs="Courier New"/>
        </w:rPr>
        <w:t>representa</w:t>
      </w:r>
      <w:r w:rsidRPr="00323D55">
        <w:rPr>
          <w:rFonts w:ascii="Courier New" w:hAnsi="Courier New" w:cs="Courier New"/>
        </w:rPr>
        <w:t xml:space="preserve"> andar como un rufián (Crosby 332).  Las características bravas a las que recurren la Corruja y </w:t>
      </w:r>
      <w:r w:rsidRPr="00323D55">
        <w:rPr>
          <w:rFonts w:ascii="Courier New" w:hAnsi="Courier New" w:cs="Courier New"/>
        </w:rPr>
        <w:lastRenderedPageBreak/>
        <w:t xml:space="preserve">la Carrasca para </w:t>
      </w:r>
      <w:r w:rsidR="005A751A" w:rsidRPr="00323D55">
        <w:rPr>
          <w:rFonts w:ascii="Courier New" w:hAnsi="Courier New" w:cs="Courier New"/>
        </w:rPr>
        <w:t xml:space="preserve">ser </w:t>
      </w:r>
      <w:r w:rsidRPr="00323D55">
        <w:rPr>
          <w:rFonts w:ascii="Courier New" w:hAnsi="Courier New" w:cs="Courier New"/>
        </w:rPr>
        <w:t xml:space="preserve">respetadas en el hampa continúan </w:t>
      </w:r>
      <w:r w:rsidR="005A751A" w:rsidRPr="00323D55">
        <w:rPr>
          <w:rFonts w:ascii="Courier New" w:hAnsi="Courier New" w:cs="Courier New"/>
        </w:rPr>
        <w:t>las descripciones de su físico y</w:t>
      </w:r>
      <w:r w:rsidRPr="00323D55">
        <w:rPr>
          <w:rFonts w:ascii="Courier New" w:hAnsi="Courier New" w:cs="Courier New"/>
        </w:rPr>
        <w:t xml:space="preserve"> su vestimenta femenina:</w:t>
      </w:r>
    </w:p>
    <w:p w:rsidR="00743F84" w:rsidRPr="00323D55" w:rsidRDefault="00743F84" w:rsidP="00743F84">
      <w:pPr>
        <w:ind w:firstLine="720"/>
        <w:rPr>
          <w:rFonts w:ascii="Courier New" w:hAnsi="Courier New" w:cs="Courier New"/>
        </w:rPr>
      </w:pPr>
      <w:r w:rsidRPr="00323D55">
        <w:rPr>
          <w:rFonts w:ascii="Courier New" w:hAnsi="Courier New" w:cs="Courier New"/>
        </w:rPr>
        <w:t>Llevan puñaços de aiuda</w:t>
      </w:r>
    </w:p>
    <w:p w:rsidR="00743F84" w:rsidRPr="00323D55" w:rsidRDefault="00743F84" w:rsidP="00743F84">
      <w:pPr>
        <w:ind w:firstLine="720"/>
        <w:rPr>
          <w:rFonts w:ascii="Courier New" w:hAnsi="Courier New" w:cs="Courier New"/>
        </w:rPr>
      </w:pPr>
      <w:r w:rsidRPr="00323D55">
        <w:rPr>
          <w:rFonts w:ascii="Courier New" w:hAnsi="Courier New" w:cs="Courier New"/>
        </w:rPr>
        <w:t>como perraços de Irlanda,</w:t>
      </w:r>
    </w:p>
    <w:p w:rsidR="00743F84" w:rsidRPr="00323D55" w:rsidRDefault="00743F84" w:rsidP="00743F84">
      <w:pPr>
        <w:ind w:firstLine="720"/>
        <w:rPr>
          <w:rFonts w:ascii="Courier New" w:hAnsi="Courier New" w:cs="Courier New"/>
        </w:rPr>
      </w:pPr>
      <w:r w:rsidRPr="00323D55">
        <w:rPr>
          <w:rFonts w:ascii="Courier New" w:hAnsi="Courier New" w:cs="Courier New"/>
        </w:rPr>
        <w:t>avantales voladores,</w:t>
      </w:r>
    </w:p>
    <w:p w:rsidR="00743F84" w:rsidRPr="00323D55" w:rsidRDefault="00743F84" w:rsidP="00743F84">
      <w:pPr>
        <w:ind w:firstLine="720"/>
        <w:rPr>
          <w:rFonts w:ascii="Courier New" w:hAnsi="Courier New" w:cs="Courier New"/>
        </w:rPr>
      </w:pPr>
      <w:r w:rsidRPr="00323D55">
        <w:rPr>
          <w:rFonts w:ascii="Courier New" w:hAnsi="Courier New" w:cs="Courier New"/>
        </w:rPr>
        <w:t>chapinitos en volandas</w:t>
      </w:r>
      <w:r w:rsidRPr="00323D55">
        <w:rPr>
          <w:rStyle w:val="Refdenotaalpie"/>
          <w:rFonts w:cs="Courier New"/>
        </w:rPr>
        <w:footnoteReference w:id="11"/>
      </w:r>
      <w:r w:rsidRPr="00323D55">
        <w:rPr>
          <w:rFonts w:ascii="Courier New" w:hAnsi="Courier New" w:cs="Courier New"/>
        </w:rPr>
        <w:t>,</w:t>
      </w:r>
    </w:p>
    <w:p w:rsidR="00743F84" w:rsidRPr="00323D55" w:rsidRDefault="00743F84" w:rsidP="00743F84">
      <w:pPr>
        <w:ind w:firstLine="720"/>
        <w:rPr>
          <w:rFonts w:ascii="Courier New" w:hAnsi="Courier New" w:cs="Courier New"/>
        </w:rPr>
      </w:pPr>
      <w:r w:rsidRPr="00323D55">
        <w:rPr>
          <w:rFonts w:ascii="Courier New" w:hAnsi="Courier New" w:cs="Courier New"/>
        </w:rPr>
        <w:t>sombreros aprisionados,</w:t>
      </w:r>
    </w:p>
    <w:p w:rsidR="00743F84" w:rsidRPr="00323D55" w:rsidRDefault="00743F84" w:rsidP="00743F84">
      <w:pPr>
        <w:ind w:firstLine="720"/>
        <w:rPr>
          <w:rFonts w:ascii="Courier New" w:hAnsi="Courier New" w:cs="Courier New"/>
        </w:rPr>
      </w:pPr>
      <w:r w:rsidRPr="00323D55">
        <w:rPr>
          <w:rFonts w:ascii="Courier New" w:hAnsi="Courier New" w:cs="Courier New"/>
        </w:rPr>
        <w:t>con porqueron</w:t>
      </w:r>
      <w:r w:rsidRPr="00323D55">
        <w:rPr>
          <w:rStyle w:val="Refdenotaalpie"/>
          <w:rFonts w:cs="Courier New"/>
        </w:rPr>
        <w:footnoteReference w:id="12"/>
      </w:r>
      <w:r w:rsidRPr="00323D55">
        <w:rPr>
          <w:rFonts w:ascii="Courier New" w:hAnsi="Courier New" w:cs="Courier New"/>
        </w:rPr>
        <w:t xml:space="preserve"> en la falda,</w:t>
      </w:r>
    </w:p>
    <w:p w:rsidR="00743F84" w:rsidRPr="00323D55" w:rsidRDefault="00743F84" w:rsidP="00743F84">
      <w:pPr>
        <w:ind w:firstLine="720"/>
        <w:rPr>
          <w:rFonts w:ascii="Courier New" w:hAnsi="Courier New" w:cs="Courier New"/>
        </w:rPr>
      </w:pPr>
      <w:r w:rsidRPr="00323D55">
        <w:rPr>
          <w:rFonts w:ascii="Courier New" w:hAnsi="Courier New" w:cs="Courier New"/>
        </w:rPr>
        <w:t>guedeguitas de la tienda</w:t>
      </w:r>
      <w:r w:rsidRPr="00323D55">
        <w:rPr>
          <w:rStyle w:val="Refdenotaalpie"/>
          <w:rFonts w:cs="Courier New"/>
        </w:rPr>
        <w:footnoteReference w:id="13"/>
      </w:r>
      <w:r w:rsidRPr="00323D55">
        <w:rPr>
          <w:rFonts w:ascii="Courier New" w:hAnsi="Courier New" w:cs="Courier New"/>
        </w:rPr>
        <w:t>,</w:t>
      </w:r>
    </w:p>
    <w:p w:rsidR="00743F84" w:rsidRPr="00323D55" w:rsidRDefault="00743F84" w:rsidP="00743F84">
      <w:pPr>
        <w:ind w:firstLine="720"/>
        <w:rPr>
          <w:rFonts w:ascii="Courier New" w:hAnsi="Courier New" w:cs="Courier New"/>
        </w:rPr>
      </w:pPr>
      <w:r w:rsidRPr="00323D55">
        <w:rPr>
          <w:rFonts w:ascii="Courier New" w:hAnsi="Courier New" w:cs="Courier New"/>
        </w:rPr>
        <w:t>colorcita de la plaça.</w:t>
      </w:r>
    </w:p>
    <w:p w:rsidR="00743F84" w:rsidRPr="00323D55" w:rsidRDefault="00743F84" w:rsidP="00743F84">
      <w:pPr>
        <w:ind w:firstLine="708"/>
        <w:rPr>
          <w:rFonts w:ascii="Courier New" w:hAnsi="Courier New" w:cs="Courier New"/>
        </w:rPr>
      </w:pPr>
      <w:r w:rsidRPr="00323D55">
        <w:rPr>
          <w:rFonts w:ascii="Courier New" w:hAnsi="Courier New" w:cs="Courier New"/>
        </w:rPr>
        <w:t>(Quevedo 96; vv. 9-15)</w:t>
      </w:r>
    </w:p>
    <w:p w:rsidR="00743F84" w:rsidRPr="00323D55" w:rsidRDefault="00743F84" w:rsidP="00743F84">
      <w:pPr>
        <w:ind w:firstLine="708"/>
        <w:rPr>
          <w:rFonts w:ascii="Courier New" w:hAnsi="Courier New" w:cs="Courier New"/>
        </w:rPr>
      </w:pPr>
    </w:p>
    <w:p w:rsidR="00743F84" w:rsidRPr="00323D55" w:rsidRDefault="00743F84" w:rsidP="00743F84">
      <w:pPr>
        <w:spacing w:line="480" w:lineRule="auto"/>
        <w:rPr>
          <w:rFonts w:ascii="Courier New" w:hAnsi="Courier New" w:cs="Courier New"/>
        </w:rPr>
      </w:pPr>
      <w:r w:rsidRPr="00323D55">
        <w:rPr>
          <w:rFonts w:ascii="Courier New" w:hAnsi="Courier New" w:cs="Courier New"/>
        </w:rPr>
        <w:t xml:space="preserve">     Los versos describen los zapatos, los sombreros sujetados al cabello, el pelo postizo que llevan y también el maquillaje de las daifas para rendir una imagen inequívocamente femenina. </w:t>
      </w:r>
      <w:r w:rsidR="00672B84" w:rsidRPr="00323D55">
        <w:rPr>
          <w:rFonts w:ascii="Courier New" w:hAnsi="Courier New" w:cs="Courier New"/>
        </w:rPr>
        <w:t xml:space="preserve">Esta importancia que se le da a la ropa es parte del </w:t>
      </w:r>
      <w:r w:rsidRPr="00323D55">
        <w:rPr>
          <w:rFonts w:ascii="Courier New" w:hAnsi="Courier New" w:cs="Courier New"/>
        </w:rPr>
        <w:t>«performance»</w:t>
      </w:r>
      <w:r w:rsidR="00672B84" w:rsidRPr="00323D55">
        <w:rPr>
          <w:rFonts w:ascii="Courier New" w:hAnsi="Courier New" w:cs="Courier New"/>
        </w:rPr>
        <w:t>, como señalaría Butler,</w:t>
      </w:r>
      <w:r w:rsidRPr="00323D55">
        <w:rPr>
          <w:rFonts w:ascii="Courier New" w:hAnsi="Courier New" w:cs="Courier New"/>
        </w:rPr>
        <w:t xml:space="preserve"> que define </w:t>
      </w:r>
      <w:r w:rsidR="00672B84" w:rsidRPr="00323D55">
        <w:rPr>
          <w:rFonts w:ascii="Courier New" w:hAnsi="Courier New" w:cs="Courier New"/>
        </w:rPr>
        <w:t>el género de esta mujer</w:t>
      </w:r>
      <w:r w:rsidRPr="00323D55">
        <w:rPr>
          <w:rFonts w:ascii="Courier New" w:hAnsi="Courier New" w:cs="Courier New"/>
        </w:rPr>
        <w:t xml:space="preserve">. </w:t>
      </w:r>
      <w:r w:rsidR="00672B84" w:rsidRPr="00323D55">
        <w:rPr>
          <w:rFonts w:ascii="Courier New" w:hAnsi="Courier New" w:cs="Courier New"/>
        </w:rPr>
        <w:t xml:space="preserve">Por otro lado, la masculinidad </w:t>
      </w:r>
      <w:r w:rsidRPr="00323D55">
        <w:rPr>
          <w:rFonts w:ascii="Courier New" w:hAnsi="Courier New" w:cs="Courier New"/>
        </w:rPr>
        <w:t>se encuentra en sus puños enormes</w:t>
      </w:r>
      <w:r w:rsidR="006C3473">
        <w:rPr>
          <w:rFonts w:ascii="Courier New" w:hAnsi="Courier New" w:cs="Courier New"/>
        </w:rPr>
        <w:t>,</w:t>
      </w:r>
      <w:r w:rsidR="00672B84" w:rsidRPr="00323D55">
        <w:rPr>
          <w:rFonts w:ascii="Courier New" w:hAnsi="Courier New" w:cs="Courier New"/>
        </w:rPr>
        <w:t xml:space="preserve"> ya que según las construcciones de género de sexo de la época, eran los hombres que tenían manos grandes y fuertes para pelear</w:t>
      </w:r>
      <w:r w:rsidR="006C3473">
        <w:rPr>
          <w:rFonts w:ascii="Courier New" w:hAnsi="Courier New" w:cs="Courier New"/>
        </w:rPr>
        <w:t>,</w:t>
      </w:r>
      <w:r w:rsidR="00672B84" w:rsidRPr="00323D55">
        <w:rPr>
          <w:rFonts w:ascii="Courier New" w:hAnsi="Courier New" w:cs="Courier New"/>
        </w:rPr>
        <w:t xml:space="preserve"> mientras que las mujeres debían tener manos pequeñas y delicadas. En el caso de estas mujeres, sus puños</w:t>
      </w:r>
      <w:r w:rsidRPr="00323D55">
        <w:rPr>
          <w:rFonts w:ascii="Courier New" w:hAnsi="Courier New" w:cs="Courier New"/>
        </w:rPr>
        <w:t xml:space="preserve"> son comparados a los perros de Irlanda para ayudar a su jaque de la misma</w:t>
      </w:r>
      <w:r w:rsidRPr="00323D55">
        <w:rPr>
          <w:rFonts w:ascii="Courier New" w:hAnsi="Courier New" w:cs="Courier New"/>
          <w:lang w:val="es-ES"/>
        </w:rPr>
        <w:t xml:space="preserve"> manera que el perro de ayuda es entrenado </w:t>
      </w:r>
      <w:r w:rsidR="006C3473">
        <w:rPr>
          <w:rFonts w:ascii="Courier New" w:hAnsi="Courier New" w:cs="Courier New"/>
          <w:lang w:val="es-ES"/>
        </w:rPr>
        <w:t>a</w:t>
      </w:r>
      <w:r w:rsidRPr="00323D55">
        <w:rPr>
          <w:rFonts w:ascii="Courier New" w:hAnsi="Courier New" w:cs="Courier New"/>
          <w:lang w:val="es-ES"/>
        </w:rPr>
        <w:t xml:space="preserve"> socorrer y defender a su amo (Crosby, 333). </w:t>
      </w:r>
      <w:r w:rsidRPr="00323D55">
        <w:rPr>
          <w:rFonts w:ascii="Courier New" w:hAnsi="Courier New" w:cs="Courier New"/>
          <w:lang w:val="es-ES"/>
        </w:rPr>
        <w:lastRenderedPageBreak/>
        <w:t>Nótese como estas dos hamponas no abandonan su feminidad en ningún momento</w:t>
      </w:r>
      <w:r w:rsidR="00485BD7">
        <w:rPr>
          <w:rFonts w:ascii="Courier New" w:hAnsi="Courier New" w:cs="Courier New"/>
          <w:lang w:val="es-ES"/>
        </w:rPr>
        <w:t>,</w:t>
      </w:r>
      <w:r w:rsidRPr="00323D55">
        <w:rPr>
          <w:rFonts w:ascii="Courier New" w:hAnsi="Courier New" w:cs="Courier New"/>
          <w:lang w:val="es-ES"/>
        </w:rPr>
        <w:t xml:space="preserve"> sino que la adaptan </w:t>
      </w:r>
      <w:r w:rsidR="00B371F1" w:rsidRPr="00323D55">
        <w:rPr>
          <w:rFonts w:ascii="Courier New" w:hAnsi="Courier New" w:cs="Courier New"/>
          <w:lang w:val="es-ES"/>
        </w:rPr>
        <w:t>a su</w:t>
      </w:r>
      <w:r w:rsidRPr="00323D55">
        <w:rPr>
          <w:rFonts w:ascii="Courier New" w:hAnsi="Courier New" w:cs="Courier New"/>
          <w:lang w:val="es-ES"/>
        </w:rPr>
        <w:t xml:space="preserve"> entorno luciendo una apariencia peligrosa. Uno puede entender esto como un mecanismo de defensa que las mujeres del hampa utilizan para poder manejarse en un ambiente dominado principalmente por hombres.</w:t>
      </w:r>
      <w:r w:rsidR="00AC6901" w:rsidRPr="00323D55">
        <w:rPr>
          <w:rFonts w:ascii="Courier New" w:hAnsi="Courier New" w:cs="Courier New"/>
          <w:lang w:val="es-ES"/>
        </w:rPr>
        <w:t xml:space="preserve"> La necesidad </w:t>
      </w:r>
      <w:r w:rsidR="00B371F1" w:rsidRPr="00323D55">
        <w:rPr>
          <w:rFonts w:ascii="Courier New" w:hAnsi="Courier New" w:cs="Courier New"/>
          <w:lang w:val="es-ES"/>
        </w:rPr>
        <w:t xml:space="preserve">que tienen estas mujeres </w:t>
      </w:r>
      <w:r w:rsidR="00AC6901" w:rsidRPr="00323D55">
        <w:rPr>
          <w:rFonts w:ascii="Courier New" w:hAnsi="Courier New" w:cs="Courier New"/>
          <w:lang w:val="es-ES"/>
        </w:rPr>
        <w:t xml:space="preserve">de </w:t>
      </w:r>
      <w:r w:rsidR="00B371F1" w:rsidRPr="00323D55">
        <w:rPr>
          <w:rFonts w:ascii="Courier New" w:hAnsi="Courier New" w:cs="Courier New"/>
          <w:lang w:val="es-ES"/>
        </w:rPr>
        <w:t>moldear su feminidad para sobrevivir</w:t>
      </w:r>
      <w:r w:rsidR="00AC6901" w:rsidRPr="00323D55">
        <w:rPr>
          <w:rFonts w:ascii="Courier New" w:hAnsi="Courier New" w:cs="Courier New"/>
          <w:lang w:val="es-ES"/>
        </w:rPr>
        <w:t xml:space="preserve"> puede </w:t>
      </w:r>
      <w:r w:rsidR="00B371F1" w:rsidRPr="00323D55">
        <w:rPr>
          <w:rFonts w:ascii="Courier New" w:hAnsi="Courier New" w:cs="Courier New"/>
          <w:lang w:val="es-ES"/>
        </w:rPr>
        <w:t>relacionarse también con</w:t>
      </w:r>
      <w:r w:rsidR="00AC6901" w:rsidRPr="00323D55">
        <w:rPr>
          <w:rFonts w:ascii="Courier New" w:hAnsi="Courier New" w:cs="Courier New"/>
          <w:lang w:val="es-ES"/>
        </w:rPr>
        <w:t xml:space="preserve"> </w:t>
      </w:r>
      <w:r w:rsidR="00B371F1" w:rsidRPr="00323D55">
        <w:rPr>
          <w:rFonts w:ascii="Courier New" w:hAnsi="Courier New" w:cs="Courier New"/>
          <w:lang w:val="es-ES"/>
        </w:rPr>
        <w:t xml:space="preserve">la </w:t>
      </w:r>
      <w:r w:rsidR="00AC6901" w:rsidRPr="00323D55">
        <w:rPr>
          <w:rFonts w:ascii="Courier New" w:hAnsi="Courier New" w:cs="Courier New"/>
          <w:lang w:val="es-ES"/>
        </w:rPr>
        <w:t>idea del honor</w:t>
      </w:r>
      <w:r w:rsidR="00573474">
        <w:rPr>
          <w:rStyle w:val="Refdenotaalpie"/>
          <w:rFonts w:cs="Courier New"/>
          <w:lang w:val="es-ES"/>
        </w:rPr>
        <w:footnoteReference w:id="14"/>
      </w:r>
      <w:r w:rsidR="00AC6901" w:rsidRPr="00323D55">
        <w:rPr>
          <w:rFonts w:ascii="Courier New" w:hAnsi="Courier New" w:cs="Courier New"/>
          <w:lang w:val="es-ES"/>
        </w:rPr>
        <w:t>.</w:t>
      </w:r>
      <w:r w:rsidR="00573474">
        <w:rPr>
          <w:rFonts w:ascii="Courier New" w:hAnsi="Courier New" w:cs="Courier New"/>
          <w:lang w:val="es-ES"/>
        </w:rPr>
        <w:t xml:space="preserve"> </w:t>
      </w:r>
      <w:r w:rsidR="00AC6901" w:rsidRPr="00323D55">
        <w:rPr>
          <w:rFonts w:ascii="Courier New" w:hAnsi="Courier New" w:cs="Courier New"/>
          <w:lang w:val="es-ES"/>
        </w:rPr>
        <w:t>Pieter Spierenburg comenta</w:t>
      </w:r>
      <w:r w:rsidR="00B371F1" w:rsidRPr="00323D55">
        <w:rPr>
          <w:rFonts w:ascii="Courier New" w:hAnsi="Courier New" w:cs="Courier New"/>
          <w:lang w:val="es-ES"/>
        </w:rPr>
        <w:t xml:space="preserve"> sobre este concepto en relación a la mujer</w:t>
      </w:r>
      <w:r w:rsidR="006C3473">
        <w:rPr>
          <w:rFonts w:ascii="Courier New" w:hAnsi="Courier New" w:cs="Courier New"/>
          <w:lang w:val="es-ES"/>
        </w:rPr>
        <w:t>,</w:t>
      </w:r>
      <w:r w:rsidR="00B371F1" w:rsidRPr="00323D55">
        <w:rPr>
          <w:rFonts w:ascii="Courier New" w:hAnsi="Courier New" w:cs="Courier New"/>
          <w:lang w:val="es-ES"/>
        </w:rPr>
        <w:t xml:space="preserve"> señalando</w:t>
      </w:r>
      <w:r w:rsidR="00AC6901" w:rsidRPr="00323D55">
        <w:rPr>
          <w:rFonts w:ascii="Courier New" w:hAnsi="Courier New" w:cs="Courier New"/>
          <w:lang w:val="es-ES"/>
        </w:rPr>
        <w:t xml:space="preserve"> que «women’s honor had always been based primarily on issues of morality. </w:t>
      </w:r>
      <w:r w:rsidR="00AC6901" w:rsidRPr="00323D55">
        <w:rPr>
          <w:rFonts w:ascii="Courier New" w:hAnsi="Courier New" w:cs="Courier New"/>
        </w:rPr>
        <w:t>Foremost, it depended on a reputation of c</w:t>
      </w:r>
      <w:r w:rsidR="00F27033" w:rsidRPr="00323D55">
        <w:rPr>
          <w:rFonts w:ascii="Courier New" w:hAnsi="Courier New" w:cs="Courier New"/>
        </w:rPr>
        <w:t xml:space="preserve">hastity . . . » (Spierenburg 8). Para </w:t>
      </w:r>
      <w:r w:rsidR="00F27033" w:rsidRPr="00323D55">
        <w:rPr>
          <w:rFonts w:ascii="Courier New" w:hAnsi="Courier New" w:cs="Courier New"/>
          <w:lang w:val="es-ES"/>
        </w:rPr>
        <w:t>l</w:t>
      </w:r>
      <w:r w:rsidR="00B371F1" w:rsidRPr="00323D55">
        <w:rPr>
          <w:rFonts w:ascii="Courier New" w:hAnsi="Courier New" w:cs="Courier New"/>
          <w:lang w:val="es-ES"/>
        </w:rPr>
        <w:t>as mujeres de la aristocracia y la alta burguesía</w:t>
      </w:r>
      <w:r w:rsidR="00F27033" w:rsidRPr="00323D55">
        <w:rPr>
          <w:rFonts w:ascii="Courier New" w:hAnsi="Courier New" w:cs="Courier New"/>
          <w:lang w:val="es-ES"/>
        </w:rPr>
        <w:t>, su lugar en el alto estamento dependía de</w:t>
      </w:r>
      <w:r w:rsidR="00B371F1" w:rsidRPr="00323D55">
        <w:rPr>
          <w:rFonts w:ascii="Courier New" w:hAnsi="Courier New" w:cs="Courier New"/>
          <w:lang w:val="es-ES"/>
        </w:rPr>
        <w:t xml:space="preserve"> su seguimiento de las normas de la nobleza</w:t>
      </w:r>
      <w:r w:rsidR="00F27033" w:rsidRPr="00323D55">
        <w:rPr>
          <w:rFonts w:ascii="Courier New" w:hAnsi="Courier New" w:cs="Courier New"/>
          <w:lang w:val="es-ES"/>
        </w:rPr>
        <w:t>. Para las mujeres del hampa, particularmente las que protagonizan en las jácaras, el concepto del honor ya era algo perdido</w:t>
      </w:r>
      <w:r w:rsidR="006C3473">
        <w:rPr>
          <w:rFonts w:ascii="Courier New" w:hAnsi="Courier New" w:cs="Courier New"/>
          <w:lang w:val="es-ES"/>
        </w:rPr>
        <w:t>,</w:t>
      </w:r>
      <w:r w:rsidR="00F27033" w:rsidRPr="00323D55">
        <w:rPr>
          <w:rFonts w:ascii="Courier New" w:hAnsi="Courier New" w:cs="Courier New"/>
          <w:lang w:val="es-ES"/>
        </w:rPr>
        <w:t xml:space="preserve"> puesto que la mayoría</w:t>
      </w:r>
      <w:r w:rsidR="002B75DD" w:rsidRPr="00323D55">
        <w:rPr>
          <w:rFonts w:ascii="Courier New" w:hAnsi="Courier New" w:cs="Courier New"/>
          <w:lang w:val="es-ES"/>
        </w:rPr>
        <w:t xml:space="preserve"> de ellas</w:t>
      </w:r>
      <w:r w:rsidR="00F27033" w:rsidRPr="00323D55">
        <w:rPr>
          <w:rFonts w:ascii="Courier New" w:hAnsi="Courier New" w:cs="Courier New"/>
          <w:lang w:val="es-ES"/>
        </w:rPr>
        <w:t xml:space="preserve"> eran prostitutas. Por lo tanto, transformar el concepto de mujer femenina en el hampa </w:t>
      </w:r>
      <w:r w:rsidR="002B75DD" w:rsidRPr="00323D55">
        <w:rPr>
          <w:rFonts w:ascii="Courier New" w:hAnsi="Courier New" w:cs="Courier New"/>
          <w:lang w:val="es-ES"/>
        </w:rPr>
        <w:t>era una alternativa de obtener cierta honra. Es decir, la feminidad para las habitantes del inframundo social implicaba</w:t>
      </w:r>
      <w:r w:rsidR="00F27033" w:rsidRPr="00323D55">
        <w:rPr>
          <w:rFonts w:ascii="Courier New" w:hAnsi="Courier New" w:cs="Courier New"/>
          <w:lang w:val="es-ES"/>
        </w:rPr>
        <w:t xml:space="preserve"> </w:t>
      </w:r>
      <w:r w:rsidR="002B75DD" w:rsidRPr="00323D55">
        <w:rPr>
          <w:rFonts w:ascii="Courier New" w:hAnsi="Courier New" w:cs="Courier New"/>
          <w:lang w:val="es-ES"/>
        </w:rPr>
        <w:t xml:space="preserve">integrar aspectos masculinos para así poder ser </w:t>
      </w:r>
      <w:r w:rsidR="002B75DD" w:rsidRPr="00323D55">
        <w:rPr>
          <w:rFonts w:ascii="Courier New" w:hAnsi="Courier New" w:cs="Courier New"/>
          <w:lang w:val="es-ES"/>
        </w:rPr>
        <w:lastRenderedPageBreak/>
        <w:t xml:space="preserve">respetadas y obtener cierto </w:t>
      </w:r>
      <w:r w:rsidR="00B371F1" w:rsidRPr="00323D55">
        <w:rPr>
          <w:rFonts w:ascii="Courier New" w:hAnsi="Courier New" w:cs="Courier New"/>
          <w:lang w:val="es-ES"/>
        </w:rPr>
        <w:t xml:space="preserve">acceso al </w:t>
      </w:r>
      <w:r w:rsidR="002B75DD" w:rsidRPr="00323D55">
        <w:rPr>
          <w:rFonts w:ascii="Courier New" w:hAnsi="Courier New" w:cs="Courier New"/>
          <w:lang w:val="es-ES"/>
        </w:rPr>
        <w:t xml:space="preserve">honor varonil ya que el honor con implicaciones de castidad estaba fuera de su alcance. </w:t>
      </w:r>
    </w:p>
    <w:p w:rsidR="00743F84" w:rsidRPr="00323D55" w:rsidRDefault="00743F84" w:rsidP="00743F84">
      <w:pPr>
        <w:spacing w:line="480" w:lineRule="auto"/>
        <w:rPr>
          <w:rFonts w:ascii="Courier New" w:hAnsi="Courier New" w:cs="Courier New"/>
        </w:rPr>
      </w:pPr>
      <w:r w:rsidRPr="00323D55">
        <w:rPr>
          <w:rFonts w:ascii="Courier New" w:hAnsi="Courier New" w:cs="Courier New"/>
        </w:rPr>
        <w:t xml:space="preserve">     El segundo arquetipo</w:t>
      </w:r>
      <w:r w:rsidR="00AC6901" w:rsidRPr="00323D55">
        <w:rPr>
          <w:rFonts w:ascii="Courier New" w:hAnsi="Courier New" w:cs="Courier New"/>
        </w:rPr>
        <w:t>, en donde</w:t>
      </w:r>
      <w:r w:rsidRPr="00323D55">
        <w:rPr>
          <w:rFonts w:ascii="Courier New" w:hAnsi="Courier New" w:cs="Courier New"/>
        </w:rPr>
        <w:t xml:space="preserve"> la mujer «sobre-sexualizada» se percibe como un objeto</w:t>
      </w:r>
      <w:r w:rsidR="005A01F6">
        <w:rPr>
          <w:rFonts w:ascii="Courier New" w:hAnsi="Courier New" w:cs="Courier New"/>
        </w:rPr>
        <w:t>, también es visi</w:t>
      </w:r>
      <w:r w:rsidR="00AC6901" w:rsidRPr="00323D55">
        <w:rPr>
          <w:rFonts w:ascii="Courier New" w:hAnsi="Courier New" w:cs="Courier New"/>
        </w:rPr>
        <w:t>ble en</w:t>
      </w:r>
      <w:r w:rsidR="006C3473">
        <w:rPr>
          <w:rFonts w:ascii="Courier New" w:hAnsi="Courier New" w:cs="Courier New"/>
        </w:rPr>
        <w:t xml:space="preserve"> las</w:t>
      </w:r>
      <w:r w:rsidR="00AC6901" w:rsidRPr="00323D55">
        <w:rPr>
          <w:rFonts w:ascii="Courier New" w:hAnsi="Courier New" w:cs="Courier New"/>
        </w:rPr>
        <w:t xml:space="preserve"> jácaras. S</w:t>
      </w:r>
      <w:r w:rsidRPr="00323D55">
        <w:rPr>
          <w:rFonts w:ascii="Courier New" w:hAnsi="Courier New" w:cs="Courier New"/>
        </w:rPr>
        <w:t>e puede observar nuevamente el uso de la vestimenta</w:t>
      </w:r>
      <w:r w:rsidR="00460D59">
        <w:rPr>
          <w:rFonts w:ascii="Courier New" w:hAnsi="Courier New" w:cs="Courier New"/>
        </w:rPr>
        <w:t xml:space="preserve"> como una manera de acentuar el género</w:t>
      </w:r>
      <w:r w:rsidRPr="00323D55">
        <w:rPr>
          <w:rFonts w:ascii="Courier New" w:hAnsi="Courier New" w:cs="Courier New"/>
        </w:rPr>
        <w:t xml:space="preserve"> femenino de las prostitutas. La jácara «En el corral de los Olmos»</w:t>
      </w:r>
      <w:r w:rsidRPr="00323D55">
        <w:rPr>
          <w:rFonts w:ascii="Courier New" w:hAnsi="Courier New" w:cs="Courier New"/>
          <w:i/>
        </w:rPr>
        <w:t xml:space="preserve">, </w:t>
      </w:r>
      <w:r w:rsidRPr="00323D55">
        <w:rPr>
          <w:rFonts w:ascii="Courier New" w:hAnsi="Courier New" w:cs="Courier New"/>
        </w:rPr>
        <w:t>que en la colección de Hidalgo lleva el título «Romance de la descripción de la vida ayrada»</w:t>
      </w:r>
      <w:r w:rsidRPr="00323D55">
        <w:rPr>
          <w:rFonts w:ascii="Courier New" w:hAnsi="Courier New" w:cs="Courier New"/>
          <w:i/>
        </w:rPr>
        <w:t xml:space="preserve">, </w:t>
      </w:r>
      <w:r w:rsidRPr="00323D55">
        <w:rPr>
          <w:rFonts w:ascii="Courier New" w:hAnsi="Courier New" w:cs="Courier New"/>
        </w:rPr>
        <w:t>describe cómo una mujer de la vida alegre se viste para llevarle el dinero ganado de la prostitución a su jaque</w:t>
      </w:r>
      <w:r w:rsidRPr="00323D55">
        <w:rPr>
          <w:rFonts w:ascii="Courier New" w:hAnsi="Courier New" w:cs="Courier New"/>
          <w:b/>
        </w:rPr>
        <w:t xml:space="preserve">:  </w:t>
      </w:r>
    </w:p>
    <w:p w:rsidR="00743F84" w:rsidRPr="00323D55" w:rsidRDefault="00743F84" w:rsidP="00743F84">
      <w:pPr>
        <w:ind w:firstLine="720"/>
        <w:rPr>
          <w:rFonts w:ascii="Courier New" w:hAnsi="Courier New" w:cs="Courier New"/>
        </w:rPr>
      </w:pPr>
      <w:r w:rsidRPr="00323D55">
        <w:rPr>
          <w:rFonts w:ascii="Courier New" w:hAnsi="Courier New" w:cs="Courier New"/>
        </w:rPr>
        <w:t>Se adereça la marquisa</w:t>
      </w:r>
    </w:p>
    <w:p w:rsidR="00743F84" w:rsidRPr="00323D55" w:rsidRDefault="00743F84" w:rsidP="00743F84">
      <w:pPr>
        <w:ind w:firstLine="720"/>
        <w:rPr>
          <w:rFonts w:ascii="Courier New" w:hAnsi="Courier New" w:cs="Courier New"/>
        </w:rPr>
      </w:pPr>
      <w:r w:rsidRPr="00323D55">
        <w:rPr>
          <w:rFonts w:ascii="Courier New" w:hAnsi="Courier New" w:cs="Courier New"/>
        </w:rPr>
        <w:t xml:space="preserve">de redejón, y carrancas: </w:t>
      </w:r>
    </w:p>
    <w:p w:rsidR="00743F84" w:rsidRPr="00323D55" w:rsidRDefault="00743F84" w:rsidP="00743F84">
      <w:pPr>
        <w:ind w:firstLine="720"/>
        <w:rPr>
          <w:rFonts w:ascii="Courier New" w:hAnsi="Courier New" w:cs="Courier New"/>
        </w:rPr>
      </w:pPr>
      <w:r w:rsidRPr="00323D55">
        <w:rPr>
          <w:rFonts w:ascii="Courier New" w:hAnsi="Courier New" w:cs="Courier New"/>
        </w:rPr>
        <w:t xml:space="preserve">de bolaute y Tocador, </w:t>
      </w:r>
    </w:p>
    <w:p w:rsidR="00743F84" w:rsidRPr="00323D55" w:rsidRDefault="00743F84" w:rsidP="00743F84">
      <w:pPr>
        <w:ind w:firstLine="720"/>
        <w:rPr>
          <w:rFonts w:ascii="Courier New" w:hAnsi="Courier New" w:cs="Courier New"/>
        </w:rPr>
      </w:pPr>
      <w:r w:rsidRPr="00323D55">
        <w:rPr>
          <w:rFonts w:ascii="Courier New" w:hAnsi="Courier New" w:cs="Courier New"/>
        </w:rPr>
        <w:t xml:space="preserve">de cernicalo y campana </w:t>
      </w:r>
    </w:p>
    <w:p w:rsidR="00743F84" w:rsidRPr="00323D55" w:rsidRDefault="00743F84" w:rsidP="00743F84">
      <w:pPr>
        <w:ind w:left="720"/>
        <w:rPr>
          <w:rFonts w:ascii="Courier New" w:hAnsi="Courier New" w:cs="Courier New"/>
        </w:rPr>
      </w:pPr>
      <w:r w:rsidRPr="00323D55">
        <w:rPr>
          <w:rFonts w:ascii="Courier New" w:hAnsi="Courier New" w:cs="Courier New"/>
        </w:rPr>
        <w:t>Calca a engibar el Cayron,</w:t>
      </w:r>
    </w:p>
    <w:p w:rsidR="00743F84" w:rsidRPr="00323D55" w:rsidRDefault="00743F84" w:rsidP="00743F84">
      <w:pPr>
        <w:ind w:left="720"/>
        <w:rPr>
          <w:rFonts w:ascii="Courier New" w:hAnsi="Courier New" w:cs="Courier New"/>
        </w:rPr>
      </w:pPr>
      <w:r w:rsidRPr="00323D55">
        <w:rPr>
          <w:rFonts w:ascii="Courier New" w:hAnsi="Courier New" w:cs="Courier New"/>
        </w:rPr>
        <w:t>con que el Rufo chirla, y garla:</w:t>
      </w:r>
    </w:p>
    <w:p w:rsidR="00743F84" w:rsidRPr="00323D55" w:rsidRDefault="00743F84" w:rsidP="00743F84">
      <w:pPr>
        <w:ind w:firstLine="720"/>
        <w:rPr>
          <w:rFonts w:ascii="Courier New" w:hAnsi="Courier New" w:cs="Courier New"/>
        </w:rPr>
      </w:pPr>
      <w:r w:rsidRPr="00323D55">
        <w:rPr>
          <w:rFonts w:ascii="Courier New" w:hAnsi="Courier New" w:cs="Courier New"/>
        </w:rPr>
        <w:t>Aquesta es la cherinola,</w:t>
      </w:r>
      <w:r w:rsidRPr="00323D55">
        <w:rPr>
          <w:rStyle w:val="Refdenotaalpie"/>
          <w:rFonts w:cs="Courier New"/>
        </w:rPr>
        <w:footnoteReference w:id="15"/>
      </w:r>
    </w:p>
    <w:p w:rsidR="00743F84" w:rsidRPr="00323D55" w:rsidRDefault="00743F84" w:rsidP="00743F84">
      <w:pPr>
        <w:ind w:firstLine="720"/>
        <w:rPr>
          <w:rFonts w:ascii="Courier New" w:hAnsi="Courier New" w:cs="Courier New"/>
        </w:rPr>
      </w:pPr>
      <w:r w:rsidRPr="00323D55">
        <w:rPr>
          <w:rFonts w:ascii="Courier New" w:hAnsi="Courier New" w:cs="Courier New"/>
        </w:rPr>
        <w:t>aquesta es la vida Braua.</w:t>
      </w:r>
    </w:p>
    <w:p w:rsidR="00743F84" w:rsidRPr="00323D55" w:rsidRDefault="00743F84" w:rsidP="00743F84">
      <w:pPr>
        <w:ind w:firstLine="720"/>
        <w:rPr>
          <w:rFonts w:ascii="Courier New" w:hAnsi="Courier New" w:cs="Courier New"/>
        </w:rPr>
      </w:pPr>
      <w:r w:rsidRPr="00323D55">
        <w:rPr>
          <w:rFonts w:ascii="Courier New" w:hAnsi="Courier New" w:cs="Courier New"/>
        </w:rPr>
        <w:t>(Hidalgo 43; vv. 101-108)</w:t>
      </w:r>
    </w:p>
    <w:p w:rsidR="00743F84" w:rsidRPr="00323D55" w:rsidRDefault="00743F84" w:rsidP="00743F84">
      <w:pPr>
        <w:ind w:left="720" w:firstLine="720"/>
        <w:rPr>
          <w:rFonts w:ascii="Courier New" w:hAnsi="Courier New" w:cs="Courier New"/>
        </w:rPr>
      </w:pPr>
    </w:p>
    <w:p w:rsidR="00743F84" w:rsidRPr="00323D55" w:rsidRDefault="00743F84" w:rsidP="002F1982">
      <w:pPr>
        <w:autoSpaceDE w:val="0"/>
        <w:autoSpaceDN w:val="0"/>
        <w:adjustRightInd w:val="0"/>
        <w:spacing w:line="480" w:lineRule="auto"/>
        <w:rPr>
          <w:rFonts w:ascii="Courier New" w:hAnsi="Courier New" w:cs="Courier New"/>
        </w:rPr>
      </w:pPr>
      <w:r w:rsidRPr="00323D55">
        <w:rPr>
          <w:rFonts w:ascii="Courier New" w:hAnsi="Courier New" w:cs="Courier New"/>
        </w:rPr>
        <w:t xml:space="preserve">    La voz «aderezar» implica que la daifa se embellece de manera consciente, con prendas muy femeninas</w:t>
      </w:r>
      <w:r w:rsidR="006C3473">
        <w:rPr>
          <w:rFonts w:ascii="Courier New" w:hAnsi="Courier New" w:cs="Courier New"/>
        </w:rPr>
        <w:t>,</w:t>
      </w:r>
      <w:r w:rsidRPr="00323D55">
        <w:rPr>
          <w:rFonts w:ascii="Courier New" w:hAnsi="Courier New" w:cs="Courier New"/>
        </w:rPr>
        <w:t xml:space="preserve"> como lo es la redecilla para el pelo, llamada aquí «redejón», la «campana» o «saya» (</w:t>
      </w:r>
      <w:r w:rsidRPr="00485BD7">
        <w:rPr>
          <w:rFonts w:ascii="Courier New" w:hAnsi="Courier New" w:cs="Courier New"/>
          <w:i/>
        </w:rPr>
        <w:t>Diccionario de Autoridades</w:t>
      </w:r>
      <w:r w:rsidRPr="00323D55">
        <w:rPr>
          <w:rFonts w:ascii="Courier New" w:hAnsi="Courier New" w:cs="Courier New"/>
        </w:rPr>
        <w:t xml:space="preserve"> 97; t. 1), y un tocado. La minuciosa atención al detalle que la </w:t>
      </w:r>
      <w:r w:rsidRPr="00323D55">
        <w:rPr>
          <w:rFonts w:ascii="Courier New" w:hAnsi="Courier New" w:cs="Courier New"/>
        </w:rPr>
        <w:lastRenderedPageBreak/>
        <w:t>prostituta le da a su vestimenta tiene el fin de parecerle atractiva a su protector para que este mantenga su interés por ella. A diferencia de La Corruja y La Carrasca, esta prostituta no demuestra ser ruda y violenta sino sumisa y obediente a las normas del hampa. Los versos 105 y 106 mencionan que la mujer en cuestión se dirige a su jaque para darle sus ganancias ganadas por la prostitución. Es verdad que se puede entender también como sujeto</w:t>
      </w:r>
      <w:r w:rsidR="006C3473">
        <w:rPr>
          <w:rFonts w:ascii="Courier New" w:hAnsi="Courier New" w:cs="Courier New"/>
        </w:rPr>
        <w:t>,</w:t>
      </w:r>
      <w:r w:rsidRPr="00323D55">
        <w:rPr>
          <w:rFonts w:ascii="Courier New" w:hAnsi="Courier New" w:cs="Courier New"/>
        </w:rPr>
        <w:t xml:space="preserve"> pero el enfoque de esta jácara se encuentra en auto-objetificación a la que se somete la mujer por la prostitución y por darle sus ganancias a su jaque.</w:t>
      </w:r>
      <w:r w:rsidR="002E0EA9" w:rsidRPr="00323D55">
        <w:rPr>
          <w:rFonts w:ascii="Courier New" w:hAnsi="Courier New" w:cs="Courier New"/>
        </w:rPr>
        <w:t xml:space="preserve"> </w:t>
      </w:r>
      <w:r w:rsidRPr="00323D55">
        <w:rPr>
          <w:rFonts w:ascii="Courier New" w:hAnsi="Courier New" w:cs="Courier New"/>
        </w:rPr>
        <w:t xml:space="preserve">Los últimos dos versos de esta jácara, tristemente, declaran con tono resignado que esta es la vida de las mujeres en el mundo del crimen: o son chicas malas o son mujeres sobre-sexualizadas. </w:t>
      </w:r>
    </w:p>
    <w:p w:rsidR="00743F84" w:rsidRPr="00323D55" w:rsidRDefault="00743F84" w:rsidP="00743F84">
      <w:pPr>
        <w:spacing w:line="480" w:lineRule="auto"/>
        <w:rPr>
          <w:rFonts w:ascii="Courier New" w:hAnsi="Courier New" w:cs="Courier New"/>
        </w:rPr>
      </w:pPr>
      <w:r w:rsidRPr="00323D55">
        <w:rPr>
          <w:rFonts w:ascii="Courier New" w:hAnsi="Courier New" w:cs="Courier New"/>
        </w:rPr>
        <w:t xml:space="preserve">     Los versos de los narcocorridos también ofrecen una amplia cantidad de ejemplos de la mujer vista como objeto y como sujeto. Al igual que en las jácaras, la feminidad en los narcocorridos se acentúa con la vestimenta y con el maquillaje. Las mujeres vistas como objetos de deseo y placer sexual en los narcocorridos no suelen tener más rasgos importantes que vayan más allá de su físi</w:t>
      </w:r>
      <w:r w:rsidR="00485BD7">
        <w:rPr>
          <w:rFonts w:ascii="Courier New" w:hAnsi="Courier New" w:cs="Courier New"/>
        </w:rPr>
        <w:t>co. El narcocorrido «El bluntonó</w:t>
      </w:r>
      <w:r w:rsidRPr="00323D55">
        <w:rPr>
          <w:rFonts w:ascii="Courier New" w:hAnsi="Courier New" w:cs="Courier New"/>
        </w:rPr>
        <w:t xml:space="preserve">n» de Los Inquietos del Norte habla de un narcotraficante que llama a tres «nenas» y se las lleva a Las Vegas. Durante su viaje, el narco y las </w:t>
      </w:r>
      <w:r w:rsidRPr="00323D55">
        <w:rPr>
          <w:rFonts w:ascii="Courier New" w:hAnsi="Courier New" w:cs="Courier New"/>
        </w:rPr>
        <w:lastRenderedPageBreak/>
        <w:t xml:space="preserve">«viejonas» van a una discoteca donde se drogan con </w:t>
      </w:r>
      <w:r w:rsidR="001A3072" w:rsidRPr="00323D55">
        <w:rPr>
          <w:rFonts w:ascii="Courier New" w:hAnsi="Courier New" w:cs="Courier New"/>
        </w:rPr>
        <w:t>marihuana</w:t>
      </w:r>
      <w:r w:rsidRPr="00323D55">
        <w:rPr>
          <w:rFonts w:ascii="Courier New" w:hAnsi="Courier New" w:cs="Courier New"/>
        </w:rPr>
        <w:t xml:space="preserve">. Después, la voz lírica narra: </w:t>
      </w:r>
    </w:p>
    <w:p w:rsidR="00743F84" w:rsidRPr="00323D55" w:rsidRDefault="00743F84" w:rsidP="00743F84">
      <w:pPr>
        <w:ind w:left="708"/>
        <w:rPr>
          <w:rFonts w:ascii="Courier New" w:hAnsi="Courier New" w:cs="Courier New"/>
          <w:color w:val="222222"/>
          <w:shd w:val="clear" w:color="auto" w:fill="FFFFFF"/>
        </w:rPr>
      </w:pPr>
      <w:r w:rsidRPr="00323D55">
        <w:rPr>
          <w:rStyle w:val="apple-converted-space"/>
          <w:rFonts w:ascii="Courier New" w:hAnsi="Courier New" w:cs="Courier New"/>
          <w:color w:val="222222"/>
          <w:shd w:val="clear" w:color="auto" w:fill="FFFFFF"/>
        </w:rPr>
        <w:t xml:space="preserve">A </w:t>
      </w:r>
      <w:r w:rsidRPr="00323D55">
        <w:rPr>
          <w:rFonts w:ascii="Courier New" w:hAnsi="Courier New" w:cs="Courier New"/>
          <w:color w:val="222222"/>
          <w:shd w:val="clear" w:color="auto" w:fill="FFFFFF"/>
        </w:rPr>
        <w:t>las 3 de la mañana</w:t>
      </w:r>
      <w:r w:rsidRPr="00323D55">
        <w:rPr>
          <w:rFonts w:ascii="Courier New" w:hAnsi="Courier New" w:cs="Courier New"/>
          <w:color w:val="222222"/>
        </w:rPr>
        <w:br/>
      </w:r>
      <w:r w:rsidRPr="00323D55">
        <w:rPr>
          <w:rFonts w:ascii="Courier New" w:hAnsi="Courier New" w:cs="Courier New"/>
          <w:color w:val="222222"/>
          <w:shd w:val="clear" w:color="auto" w:fill="FFFFFF"/>
        </w:rPr>
        <w:t>nos encerramos en suite de lujo.</w:t>
      </w:r>
      <w:r w:rsidRPr="00323D55">
        <w:rPr>
          <w:rFonts w:ascii="Courier New" w:hAnsi="Courier New" w:cs="Courier New"/>
          <w:color w:val="222222"/>
        </w:rPr>
        <w:br/>
      </w:r>
      <w:r w:rsidR="00B371F1" w:rsidRPr="00323D55">
        <w:rPr>
          <w:rFonts w:ascii="Courier New" w:hAnsi="Courier New" w:cs="Courier New"/>
          <w:color w:val="222222"/>
          <w:shd w:val="clear" w:color="auto" w:fill="FFFFFF"/>
        </w:rPr>
        <w:t>Lo que hic</w:t>
      </w:r>
      <w:r w:rsidRPr="00323D55">
        <w:rPr>
          <w:rFonts w:ascii="Courier New" w:hAnsi="Courier New" w:cs="Courier New"/>
          <w:color w:val="222222"/>
          <w:shd w:val="clear" w:color="auto" w:fill="FFFFFF"/>
        </w:rPr>
        <w:t>imos en la suite</w:t>
      </w:r>
      <w:r w:rsidRPr="00323D55">
        <w:rPr>
          <w:rFonts w:ascii="Courier New" w:hAnsi="Courier New" w:cs="Courier New"/>
          <w:color w:val="222222"/>
        </w:rPr>
        <w:br/>
      </w:r>
      <w:r w:rsidR="00B371F1" w:rsidRPr="00323D55">
        <w:rPr>
          <w:rFonts w:ascii="Courier New" w:hAnsi="Courier New" w:cs="Courier New"/>
          <w:color w:val="222222"/>
          <w:shd w:val="clear" w:color="auto" w:fill="FFFFFF"/>
        </w:rPr>
        <w:t xml:space="preserve">fue pa' </w:t>
      </w:r>
      <w:r w:rsidRPr="00323D55">
        <w:rPr>
          <w:rFonts w:ascii="Courier New" w:hAnsi="Courier New" w:cs="Courier New"/>
          <w:color w:val="222222"/>
          <w:shd w:val="clear" w:color="auto" w:fill="FFFFFF"/>
        </w:rPr>
        <w:t>cumplirme mis pinches gustos.</w:t>
      </w:r>
    </w:p>
    <w:p w:rsidR="00743F84" w:rsidRPr="00323D55" w:rsidRDefault="00743F84" w:rsidP="00743F84">
      <w:pPr>
        <w:ind w:left="708"/>
        <w:rPr>
          <w:rFonts w:ascii="Courier New" w:hAnsi="Courier New" w:cs="Courier New"/>
        </w:rPr>
      </w:pPr>
    </w:p>
    <w:p w:rsidR="00743F84" w:rsidRPr="00323D55" w:rsidRDefault="00743F84" w:rsidP="00743F84">
      <w:pPr>
        <w:spacing w:line="480" w:lineRule="auto"/>
        <w:rPr>
          <w:rFonts w:ascii="Courier New" w:hAnsi="Courier New" w:cs="Courier New"/>
        </w:rPr>
      </w:pPr>
      <w:r w:rsidRPr="00323D55">
        <w:rPr>
          <w:rFonts w:ascii="Courier New" w:hAnsi="Courier New" w:cs="Courier New"/>
        </w:rPr>
        <w:t xml:space="preserve">     La mañana después, el narco lleva a las tres mujeres a un centro comercial para ir de compras. El narrador señala que sonríe «</w:t>
      </w:r>
      <w:r w:rsidRPr="00323D55">
        <w:rPr>
          <w:rFonts w:ascii="Courier New" w:hAnsi="Courier New" w:cs="Courier New"/>
          <w:color w:val="222222"/>
          <w:shd w:val="clear" w:color="auto" w:fill="FFFFFF"/>
        </w:rPr>
        <w:t>de haber gozado de esos placeres</w:t>
      </w:r>
      <w:r w:rsidRPr="00323D55">
        <w:rPr>
          <w:rFonts w:ascii="Courier New" w:hAnsi="Courier New" w:cs="Courier New"/>
        </w:rPr>
        <w:t xml:space="preserve">». Las tres mujeres, al igual que el narrador, son anónimas y esto mismo contribuye a ser percibidas como objetos. Al mismo tiempo, la pasividad con que actúan también nos permite contemplar a una mujer que solamente se dibuja como bella para atraer al elemento activo del hombre. </w:t>
      </w:r>
      <w:r w:rsidR="00B371F1" w:rsidRPr="00323D55">
        <w:rPr>
          <w:rFonts w:ascii="Courier New" w:hAnsi="Courier New" w:cs="Courier New"/>
        </w:rPr>
        <w:t>El narco es quien emprende la acción de llevarlas</w:t>
      </w:r>
      <w:r w:rsidRPr="00323D55">
        <w:rPr>
          <w:rFonts w:ascii="Courier New" w:hAnsi="Courier New" w:cs="Courier New"/>
        </w:rPr>
        <w:t xml:space="preserve"> </w:t>
      </w:r>
      <w:r w:rsidR="00B371F1" w:rsidRPr="00323D55">
        <w:rPr>
          <w:rFonts w:ascii="Courier New" w:hAnsi="Courier New" w:cs="Courier New"/>
        </w:rPr>
        <w:t>de</w:t>
      </w:r>
      <w:r w:rsidRPr="00323D55">
        <w:rPr>
          <w:rFonts w:ascii="Courier New" w:hAnsi="Courier New" w:cs="Courier New"/>
        </w:rPr>
        <w:t xml:space="preserve"> viaje a Las Vegas,</w:t>
      </w:r>
      <w:r w:rsidR="00B371F1" w:rsidRPr="00323D55">
        <w:rPr>
          <w:rFonts w:ascii="Courier New" w:hAnsi="Courier New" w:cs="Courier New"/>
        </w:rPr>
        <w:t xml:space="preserve"> de llevarlas a una discoteca por</w:t>
      </w:r>
      <w:r w:rsidRPr="00323D55">
        <w:rPr>
          <w:rFonts w:ascii="Courier New" w:hAnsi="Courier New" w:cs="Courier New"/>
        </w:rPr>
        <w:t xml:space="preserve"> la noche</w:t>
      </w:r>
      <w:r w:rsidR="00B371F1" w:rsidRPr="00323D55">
        <w:rPr>
          <w:rFonts w:ascii="Courier New" w:hAnsi="Courier New" w:cs="Courier New"/>
        </w:rPr>
        <w:t>, de llevarlas a la suite</w:t>
      </w:r>
      <w:r w:rsidRPr="00323D55">
        <w:rPr>
          <w:rFonts w:ascii="Courier New" w:hAnsi="Courier New" w:cs="Courier New"/>
        </w:rPr>
        <w:t xml:space="preserve"> </w:t>
      </w:r>
      <w:r w:rsidR="00B371F1" w:rsidRPr="00323D55">
        <w:rPr>
          <w:rFonts w:ascii="Courier New" w:hAnsi="Courier New" w:cs="Courier New"/>
        </w:rPr>
        <w:t>d</w:t>
      </w:r>
      <w:r w:rsidRPr="00323D55">
        <w:rPr>
          <w:rFonts w:ascii="Courier New" w:hAnsi="Courier New" w:cs="Courier New"/>
        </w:rPr>
        <w:t>el hotel y</w:t>
      </w:r>
      <w:r w:rsidR="00B371F1" w:rsidRPr="00323D55">
        <w:rPr>
          <w:rFonts w:ascii="Courier New" w:hAnsi="Courier New" w:cs="Courier New"/>
        </w:rPr>
        <w:t xml:space="preserve"> de llevarlas</w:t>
      </w:r>
      <w:r w:rsidRPr="00323D55">
        <w:rPr>
          <w:rFonts w:ascii="Courier New" w:hAnsi="Courier New" w:cs="Courier New"/>
        </w:rPr>
        <w:t xml:space="preserve"> de compras. </w:t>
      </w:r>
      <w:r w:rsidR="00AC1F2F" w:rsidRPr="00323D55">
        <w:rPr>
          <w:rFonts w:ascii="Courier New" w:hAnsi="Courier New" w:cs="Courier New"/>
        </w:rPr>
        <w:t xml:space="preserve">Las tres mujeres reciben estas acciones </w:t>
      </w:r>
      <w:r w:rsidRPr="00323D55">
        <w:rPr>
          <w:rFonts w:ascii="Courier New" w:hAnsi="Courier New" w:cs="Courier New"/>
        </w:rPr>
        <w:t xml:space="preserve">como objeto </w:t>
      </w:r>
      <w:r w:rsidR="00AC1F2F" w:rsidRPr="00323D55">
        <w:rPr>
          <w:rFonts w:ascii="Courier New" w:hAnsi="Courier New" w:cs="Courier New"/>
        </w:rPr>
        <w:t xml:space="preserve">pasivo del narco y </w:t>
      </w:r>
      <w:r w:rsidRPr="00323D55">
        <w:rPr>
          <w:rFonts w:ascii="Courier New" w:hAnsi="Courier New" w:cs="Courier New"/>
        </w:rPr>
        <w:t xml:space="preserve">no </w:t>
      </w:r>
      <w:r w:rsidR="00AC1F2F" w:rsidRPr="00323D55">
        <w:rPr>
          <w:rFonts w:ascii="Courier New" w:hAnsi="Courier New" w:cs="Courier New"/>
        </w:rPr>
        <w:t>aparentan tener</w:t>
      </w:r>
      <w:r w:rsidRPr="00323D55">
        <w:rPr>
          <w:rFonts w:ascii="Courier New" w:hAnsi="Courier New" w:cs="Courier New"/>
        </w:rPr>
        <w:t xml:space="preserve"> control de </w:t>
      </w:r>
      <w:r w:rsidR="00AC1F2F" w:rsidRPr="00323D55">
        <w:rPr>
          <w:rFonts w:ascii="Courier New" w:hAnsi="Courier New" w:cs="Courier New"/>
        </w:rPr>
        <w:t>lo que les sucede</w:t>
      </w:r>
      <w:r w:rsidR="006C3473">
        <w:rPr>
          <w:rFonts w:ascii="Courier New" w:hAnsi="Courier New" w:cs="Courier New"/>
        </w:rPr>
        <w:t>,</w:t>
      </w:r>
      <w:r w:rsidR="00AC1F2F" w:rsidRPr="00323D55">
        <w:rPr>
          <w:rFonts w:ascii="Courier New" w:hAnsi="Courier New" w:cs="Courier New"/>
        </w:rPr>
        <w:t xml:space="preserve"> ya que están sujetas a la voluntad del narco</w:t>
      </w:r>
      <w:r w:rsidRPr="00323D55">
        <w:rPr>
          <w:rFonts w:ascii="Courier New" w:hAnsi="Courier New" w:cs="Courier New"/>
        </w:rPr>
        <w:t>.</w:t>
      </w:r>
    </w:p>
    <w:p w:rsidR="00743F84" w:rsidRPr="00323D55" w:rsidRDefault="00743F84" w:rsidP="00743F84">
      <w:pPr>
        <w:spacing w:line="480" w:lineRule="auto"/>
        <w:rPr>
          <w:rFonts w:ascii="Courier New" w:hAnsi="Courier New" w:cs="Courier New"/>
        </w:rPr>
      </w:pPr>
      <w:r w:rsidRPr="00323D55">
        <w:rPr>
          <w:rFonts w:ascii="Courier New" w:hAnsi="Courier New" w:cs="Courier New"/>
        </w:rPr>
        <w:t xml:space="preserve">     El corrido titulado «Plebitas de arranque» por el grupo Mandato también presenta una imagen sobre-sexualizada</w:t>
      </w:r>
      <w:r w:rsidRPr="00323D55">
        <w:rPr>
          <w:rFonts w:ascii="Courier New" w:hAnsi="Courier New" w:cs="Courier New"/>
          <w:i/>
        </w:rPr>
        <w:t>.</w:t>
      </w:r>
      <w:r w:rsidRPr="00323D55">
        <w:rPr>
          <w:rFonts w:ascii="Courier New" w:hAnsi="Courier New" w:cs="Courier New"/>
        </w:rPr>
        <w:t xml:space="preserve"> En este tema musical, se describe a las mujeres, apodadas «plebitas», con el atractivo sexual necesario para atraer a hombres protectores. El </w:t>
      </w:r>
      <w:r w:rsidRPr="00323D55">
        <w:rPr>
          <w:rFonts w:ascii="Courier New" w:hAnsi="Courier New" w:cs="Courier New"/>
        </w:rPr>
        <w:lastRenderedPageBreak/>
        <w:t xml:space="preserve">maquillaje, junto con la ropa, se utiliza nuevamente para demostrar su feminidad y su gusto por las cosas caras: </w:t>
      </w:r>
    </w:p>
    <w:p w:rsidR="00743F84" w:rsidRPr="00323D55" w:rsidRDefault="00743F84" w:rsidP="00743F84">
      <w:pPr>
        <w:ind w:left="708"/>
        <w:rPr>
          <w:rFonts w:ascii="Courier New" w:hAnsi="Courier New" w:cs="Courier New"/>
        </w:rPr>
      </w:pPr>
      <w:r w:rsidRPr="00323D55">
        <w:rPr>
          <w:rFonts w:ascii="Courier New" w:hAnsi="Courier New" w:cs="Courier New"/>
        </w:rPr>
        <w:t>Se ärreglan bien su cara;</w:t>
      </w:r>
    </w:p>
    <w:p w:rsidR="00743F84" w:rsidRPr="00323D55" w:rsidRDefault="00743F84" w:rsidP="00743F84">
      <w:pPr>
        <w:ind w:left="708"/>
        <w:rPr>
          <w:rFonts w:ascii="Courier New" w:hAnsi="Courier New" w:cs="Courier New"/>
        </w:rPr>
      </w:pPr>
      <w:r w:rsidRPr="00323D55">
        <w:rPr>
          <w:rFonts w:ascii="Courier New" w:hAnsi="Courier New" w:cs="Courier New"/>
        </w:rPr>
        <w:t>sus mejillas bien pintadas.</w:t>
      </w:r>
    </w:p>
    <w:p w:rsidR="00743F84" w:rsidRPr="00323D55" w:rsidRDefault="00743F84" w:rsidP="00743F84">
      <w:pPr>
        <w:ind w:left="708"/>
        <w:rPr>
          <w:rFonts w:ascii="Courier New" w:hAnsi="Courier New" w:cs="Courier New"/>
        </w:rPr>
      </w:pPr>
      <w:r w:rsidRPr="00323D55">
        <w:rPr>
          <w:rFonts w:ascii="Courier New" w:hAnsi="Courier New" w:cs="Courier New"/>
        </w:rPr>
        <w:t>Son hembras de corazón.</w:t>
      </w:r>
    </w:p>
    <w:p w:rsidR="00743F84" w:rsidRPr="00323D55" w:rsidRDefault="00743F84" w:rsidP="00743F84">
      <w:pPr>
        <w:ind w:left="708"/>
        <w:rPr>
          <w:rFonts w:ascii="Courier New" w:hAnsi="Courier New" w:cs="Courier New"/>
        </w:rPr>
      </w:pPr>
      <w:r w:rsidRPr="00323D55">
        <w:rPr>
          <w:rFonts w:ascii="Courier New" w:hAnsi="Courier New" w:cs="Courier New"/>
        </w:rPr>
        <w:t>Siempre andan bien alineadas</w:t>
      </w:r>
      <w:r w:rsidRPr="00323D55">
        <w:rPr>
          <w:rStyle w:val="Refdenotaalpie"/>
          <w:rFonts w:cs="Courier New"/>
        </w:rPr>
        <w:footnoteReference w:id="16"/>
      </w:r>
      <w:r w:rsidRPr="00323D55">
        <w:rPr>
          <w:rFonts w:ascii="Courier New" w:hAnsi="Courier New" w:cs="Courier New"/>
        </w:rPr>
        <w:t>.</w:t>
      </w:r>
    </w:p>
    <w:p w:rsidR="00743F84" w:rsidRPr="00323D55" w:rsidRDefault="00743F84" w:rsidP="00743F84">
      <w:pPr>
        <w:ind w:left="708"/>
        <w:rPr>
          <w:rFonts w:ascii="Courier New" w:hAnsi="Courier New" w:cs="Courier New"/>
        </w:rPr>
      </w:pPr>
      <w:r w:rsidRPr="00323D55">
        <w:rPr>
          <w:rFonts w:ascii="Courier New" w:hAnsi="Courier New" w:cs="Courier New"/>
        </w:rPr>
        <w:t xml:space="preserve">Se perfuman con </w:t>
      </w:r>
      <w:r w:rsidRPr="00323D55">
        <w:rPr>
          <w:rFonts w:ascii="Courier New" w:hAnsi="Courier New" w:cs="Courier New"/>
          <w:i/>
        </w:rPr>
        <w:t>armani</w:t>
      </w:r>
    </w:p>
    <w:p w:rsidR="00743F84" w:rsidRPr="00323D55" w:rsidRDefault="00743F84" w:rsidP="00743F84">
      <w:pPr>
        <w:ind w:left="708"/>
        <w:rPr>
          <w:rFonts w:ascii="Courier New" w:hAnsi="Courier New" w:cs="Courier New"/>
        </w:rPr>
      </w:pPr>
      <w:r w:rsidRPr="00323D55">
        <w:rPr>
          <w:rFonts w:ascii="Courier New" w:hAnsi="Courier New" w:cs="Courier New"/>
        </w:rPr>
        <w:t>y se pistean</w:t>
      </w:r>
      <w:r w:rsidRPr="00323D55">
        <w:rPr>
          <w:rStyle w:val="Refdenotaalpie"/>
          <w:rFonts w:cs="Courier New"/>
        </w:rPr>
        <w:footnoteReference w:id="17"/>
      </w:r>
      <w:r w:rsidRPr="00323D55">
        <w:rPr>
          <w:rFonts w:ascii="Courier New" w:hAnsi="Courier New" w:cs="Courier New"/>
        </w:rPr>
        <w:t xml:space="preserve"> con </w:t>
      </w:r>
      <w:r w:rsidRPr="00323D55">
        <w:rPr>
          <w:rFonts w:ascii="Courier New" w:hAnsi="Courier New" w:cs="Courier New"/>
          <w:i/>
        </w:rPr>
        <w:t>buchanan’s</w:t>
      </w:r>
      <w:r w:rsidRPr="00323D55">
        <w:rPr>
          <w:rFonts w:ascii="Courier New" w:hAnsi="Courier New" w:cs="Courier New"/>
        </w:rPr>
        <w:t>.</w:t>
      </w:r>
    </w:p>
    <w:p w:rsidR="00743F84" w:rsidRPr="00323D55" w:rsidRDefault="00743F84" w:rsidP="00743F84">
      <w:pPr>
        <w:ind w:left="708"/>
        <w:rPr>
          <w:rFonts w:ascii="Courier New" w:hAnsi="Courier New" w:cs="Courier New"/>
        </w:rPr>
      </w:pPr>
    </w:p>
    <w:p w:rsidR="00743F84" w:rsidRPr="00323D55" w:rsidRDefault="00743F84" w:rsidP="00743F84">
      <w:pPr>
        <w:spacing w:line="480" w:lineRule="auto"/>
        <w:rPr>
          <w:rFonts w:ascii="Courier New" w:hAnsi="Courier New" w:cs="Courier New"/>
        </w:rPr>
      </w:pPr>
      <w:r w:rsidRPr="00323D55">
        <w:rPr>
          <w:rFonts w:ascii="Courier New" w:hAnsi="Courier New" w:cs="Courier New"/>
        </w:rPr>
        <w:t xml:space="preserve">     Nótes</w:t>
      </w:r>
      <w:r w:rsidR="005F55E3">
        <w:rPr>
          <w:rFonts w:ascii="Courier New" w:hAnsi="Courier New" w:cs="Courier New"/>
        </w:rPr>
        <w:t xml:space="preserve">e el énfasis en las marcas del </w:t>
      </w:r>
      <w:r w:rsidRPr="00323D55">
        <w:rPr>
          <w:rFonts w:ascii="Courier New" w:hAnsi="Courier New" w:cs="Courier New"/>
        </w:rPr>
        <w:t xml:space="preserve">whisky y del perfume. No es coincidencia que </w:t>
      </w:r>
      <w:r w:rsidR="00AC1F2F" w:rsidRPr="00323D55">
        <w:rPr>
          <w:rFonts w:ascii="Courier New" w:hAnsi="Courier New" w:cs="Courier New"/>
        </w:rPr>
        <w:t xml:space="preserve">esto se encuentre en </w:t>
      </w:r>
      <w:r w:rsidRPr="00323D55">
        <w:rPr>
          <w:rFonts w:ascii="Courier New" w:hAnsi="Courier New" w:cs="Courier New"/>
        </w:rPr>
        <w:t>la</w:t>
      </w:r>
      <w:r w:rsidR="00AC1F2F" w:rsidRPr="00323D55">
        <w:rPr>
          <w:rFonts w:ascii="Courier New" w:hAnsi="Courier New" w:cs="Courier New"/>
        </w:rPr>
        <w:t xml:space="preserve"> misma estrofa que contiene la</w:t>
      </w:r>
      <w:r w:rsidRPr="00323D55">
        <w:rPr>
          <w:rFonts w:ascii="Courier New" w:hAnsi="Courier New" w:cs="Courier New"/>
        </w:rPr>
        <w:t xml:space="preserve"> descripción física</w:t>
      </w:r>
      <w:r w:rsidR="00AC1F2F" w:rsidRPr="00323D55">
        <w:rPr>
          <w:rFonts w:ascii="Courier New" w:hAnsi="Courier New" w:cs="Courier New"/>
        </w:rPr>
        <w:t xml:space="preserve"> de las mujeres</w:t>
      </w:r>
      <w:r w:rsidRPr="00323D55">
        <w:rPr>
          <w:rFonts w:ascii="Courier New" w:hAnsi="Courier New" w:cs="Courier New"/>
        </w:rPr>
        <w:t xml:space="preserve">. El objetivo de lucir atractivas es </w:t>
      </w:r>
      <w:r w:rsidR="00AC1F2F" w:rsidRPr="00323D55">
        <w:rPr>
          <w:rFonts w:ascii="Courier New" w:hAnsi="Courier New" w:cs="Courier New"/>
        </w:rPr>
        <w:t>lograr que un</w:t>
      </w:r>
      <w:r w:rsidRPr="00323D55">
        <w:rPr>
          <w:rFonts w:ascii="Courier New" w:hAnsi="Courier New" w:cs="Courier New"/>
        </w:rPr>
        <w:t xml:space="preserve"> hombre se les acerque y les haga</w:t>
      </w:r>
      <w:r w:rsidR="00AC1F2F" w:rsidRPr="00323D55">
        <w:rPr>
          <w:rFonts w:ascii="Courier New" w:hAnsi="Courier New" w:cs="Courier New"/>
        </w:rPr>
        <w:t xml:space="preserve"> más</w:t>
      </w:r>
      <w:r w:rsidRPr="00323D55">
        <w:rPr>
          <w:rFonts w:ascii="Courier New" w:hAnsi="Courier New" w:cs="Courier New"/>
        </w:rPr>
        <w:t xml:space="preserve"> regalos </w:t>
      </w:r>
      <w:r w:rsidR="00AC1F2F" w:rsidRPr="00323D55">
        <w:rPr>
          <w:rFonts w:ascii="Courier New" w:hAnsi="Courier New" w:cs="Courier New"/>
        </w:rPr>
        <w:t>como el perfume y el alcohol costoso</w:t>
      </w:r>
      <w:r w:rsidRPr="00323D55">
        <w:rPr>
          <w:rFonts w:ascii="Courier New" w:hAnsi="Courier New" w:cs="Courier New"/>
        </w:rPr>
        <w:t>. El mismo corrido comenta que</w:t>
      </w:r>
    </w:p>
    <w:p w:rsidR="00743F84" w:rsidRPr="00323D55" w:rsidRDefault="00743F84" w:rsidP="00743F84">
      <w:pPr>
        <w:ind w:left="708"/>
        <w:rPr>
          <w:rFonts w:ascii="Courier New" w:hAnsi="Courier New" w:cs="Courier New"/>
        </w:rPr>
      </w:pPr>
      <w:r w:rsidRPr="00323D55">
        <w:rPr>
          <w:rFonts w:ascii="Courier New" w:hAnsi="Courier New" w:cs="Courier New"/>
        </w:rPr>
        <w:t>Somos plebitas de arranq</w:t>
      </w:r>
      <w:r w:rsidR="005E2CA6" w:rsidRPr="00323D55">
        <w:rPr>
          <w:rFonts w:ascii="Courier New" w:hAnsi="Courier New" w:cs="Courier New"/>
        </w:rPr>
        <w:t>u</w:t>
      </w:r>
      <w:r w:rsidRPr="00323D55">
        <w:rPr>
          <w:rFonts w:ascii="Courier New" w:hAnsi="Courier New" w:cs="Courier New"/>
        </w:rPr>
        <w:t>e</w:t>
      </w:r>
      <w:r w:rsidRPr="00323D55">
        <w:rPr>
          <w:rStyle w:val="Refdenotaalpie"/>
          <w:rFonts w:cs="Courier New"/>
        </w:rPr>
        <w:footnoteReference w:id="18"/>
      </w:r>
    </w:p>
    <w:p w:rsidR="00743F84" w:rsidRPr="00323D55" w:rsidRDefault="00743F84" w:rsidP="00743F84">
      <w:pPr>
        <w:ind w:left="708"/>
        <w:rPr>
          <w:rFonts w:ascii="Courier New" w:hAnsi="Courier New" w:cs="Courier New"/>
        </w:rPr>
      </w:pPr>
      <w:r w:rsidRPr="00323D55">
        <w:rPr>
          <w:rFonts w:ascii="Courier New" w:hAnsi="Courier New" w:cs="Courier New"/>
        </w:rPr>
        <w:t>que nos gusta andar al cien.</w:t>
      </w:r>
      <w:r w:rsidRPr="00323D55">
        <w:rPr>
          <w:rStyle w:val="Refdenotaalpie"/>
          <w:rFonts w:cs="Courier New"/>
        </w:rPr>
        <w:footnoteReference w:id="19"/>
      </w:r>
    </w:p>
    <w:p w:rsidR="00743F84" w:rsidRPr="00323D55" w:rsidRDefault="00743F84" w:rsidP="00743F84">
      <w:pPr>
        <w:ind w:left="708"/>
        <w:rPr>
          <w:rFonts w:ascii="Courier New" w:hAnsi="Courier New" w:cs="Courier New"/>
        </w:rPr>
      </w:pPr>
      <w:r w:rsidRPr="00323D55">
        <w:rPr>
          <w:rFonts w:ascii="Courier New" w:hAnsi="Courier New" w:cs="Courier New"/>
        </w:rPr>
        <w:t>En su bolso traen billetes</w:t>
      </w:r>
    </w:p>
    <w:p w:rsidR="00743F84" w:rsidRPr="00323D55" w:rsidRDefault="00743F84" w:rsidP="00743F84">
      <w:pPr>
        <w:ind w:left="708"/>
        <w:rPr>
          <w:rFonts w:ascii="Courier New" w:hAnsi="Courier New" w:cs="Courier New"/>
        </w:rPr>
      </w:pPr>
      <w:r w:rsidRPr="00323D55">
        <w:rPr>
          <w:rFonts w:ascii="Courier New" w:hAnsi="Courier New" w:cs="Courier New"/>
        </w:rPr>
        <w:t>una escuadra y su nextel.</w:t>
      </w:r>
    </w:p>
    <w:p w:rsidR="00743F84" w:rsidRPr="00323D55" w:rsidRDefault="00743F84" w:rsidP="00743F84">
      <w:pPr>
        <w:ind w:left="708"/>
        <w:rPr>
          <w:rFonts w:ascii="Courier New" w:hAnsi="Courier New" w:cs="Courier New"/>
        </w:rPr>
      </w:pPr>
      <w:r w:rsidRPr="00323D55">
        <w:rPr>
          <w:rFonts w:ascii="Courier New" w:hAnsi="Courier New" w:cs="Courier New"/>
        </w:rPr>
        <w:t>Nuestro delirio son los hombres</w:t>
      </w:r>
    </w:p>
    <w:p w:rsidR="00743F84" w:rsidRPr="00323D55" w:rsidRDefault="001A1740" w:rsidP="00743F84">
      <w:pPr>
        <w:ind w:left="708"/>
        <w:rPr>
          <w:rFonts w:ascii="Courier New" w:hAnsi="Courier New" w:cs="Courier New"/>
        </w:rPr>
      </w:pPr>
      <w:r w:rsidRPr="00323D55">
        <w:rPr>
          <w:rFonts w:ascii="Courier New" w:hAnsi="Courier New" w:cs="Courier New"/>
        </w:rPr>
        <w:t>paseá</w:t>
      </w:r>
      <w:r w:rsidR="00743F84" w:rsidRPr="00323D55">
        <w:rPr>
          <w:rFonts w:ascii="Courier New" w:hAnsi="Courier New" w:cs="Courier New"/>
        </w:rPr>
        <w:t>ndonos por doquier.</w:t>
      </w:r>
    </w:p>
    <w:p w:rsidR="00743F84" w:rsidRPr="00323D55" w:rsidRDefault="00743F84" w:rsidP="00743F84">
      <w:pPr>
        <w:ind w:left="708"/>
        <w:rPr>
          <w:rFonts w:ascii="Courier New" w:hAnsi="Courier New" w:cs="Courier New"/>
        </w:rPr>
      </w:pPr>
    </w:p>
    <w:p w:rsidR="00743F84" w:rsidRPr="00323D55" w:rsidRDefault="00743F84" w:rsidP="00743F84">
      <w:pPr>
        <w:spacing w:line="480" w:lineRule="auto"/>
        <w:rPr>
          <w:rFonts w:ascii="Courier New" w:hAnsi="Courier New" w:cs="Courier New"/>
        </w:rPr>
      </w:pPr>
      <w:r w:rsidRPr="00323D55">
        <w:rPr>
          <w:rFonts w:ascii="Courier New" w:hAnsi="Courier New" w:cs="Courier New"/>
        </w:rPr>
        <w:t xml:space="preserve">     Al decir que su delirio son los hombres que las pasean, las «plebitas» admiten que, al igual a las tr</w:t>
      </w:r>
      <w:r w:rsidR="00AC1F2F" w:rsidRPr="00323D55">
        <w:rPr>
          <w:rFonts w:ascii="Courier New" w:hAnsi="Courier New" w:cs="Courier New"/>
        </w:rPr>
        <w:t>es mujeres del corrido estudiad</w:t>
      </w:r>
      <w:r w:rsidRPr="00323D55">
        <w:rPr>
          <w:rFonts w:ascii="Courier New" w:hAnsi="Courier New" w:cs="Courier New"/>
        </w:rPr>
        <w:t xml:space="preserve">o previamente, son seres pasivos. Las mujeres que el Grupo Mandato menciona no se pasean solas sino que necesitan un hombre que lo haga. Aderezándose con maquillaje, prendas atrevidas y tacones </w:t>
      </w:r>
      <w:r w:rsidRPr="00323D55">
        <w:rPr>
          <w:rFonts w:ascii="Courier New" w:hAnsi="Courier New" w:cs="Courier New"/>
        </w:rPr>
        <w:lastRenderedPageBreak/>
        <w:t>es su manera de conseguir dicho varón. Ser un objeto de deseo y placer sexual es una de las dos manifestaciones de feminidad a la que recurren las mujeres de los narcocorridos</w:t>
      </w:r>
      <w:r w:rsidR="00AC1F2F" w:rsidRPr="00323D55">
        <w:rPr>
          <w:rFonts w:ascii="Courier New" w:hAnsi="Courier New" w:cs="Courier New"/>
        </w:rPr>
        <w:t>.</w:t>
      </w:r>
    </w:p>
    <w:p w:rsidR="00743F84" w:rsidRPr="00323D55" w:rsidRDefault="00743F84" w:rsidP="00743F84">
      <w:pPr>
        <w:spacing w:line="480" w:lineRule="auto"/>
        <w:rPr>
          <w:rFonts w:ascii="Courier New" w:hAnsi="Courier New" w:cs="Courier New"/>
        </w:rPr>
      </w:pPr>
      <w:r w:rsidRPr="00323D55">
        <w:rPr>
          <w:rFonts w:ascii="Courier New" w:hAnsi="Courier New" w:cs="Courier New"/>
        </w:rPr>
        <w:t xml:space="preserve">     Los personajes femeninos que actúan como sujetos, por otro lado, se ven obligadas a implementar aspectos violentos y coléricos a su feminidad para poder sobrevivir en un entorno machista. En el 2012, el conjun</w:t>
      </w:r>
      <w:r w:rsidR="006C3473">
        <w:rPr>
          <w:rFonts w:ascii="Courier New" w:hAnsi="Courier New" w:cs="Courier New"/>
        </w:rPr>
        <w:t>to norteño Revó</w:t>
      </w:r>
      <w:r w:rsidRPr="00323D55">
        <w:rPr>
          <w:rFonts w:ascii="Courier New" w:hAnsi="Courier New" w:cs="Courier New"/>
        </w:rPr>
        <w:t>lver Cannabis presentó «La emperatriz de los ántrax</w:t>
      </w:r>
      <w:r w:rsidRPr="00323D55">
        <w:rPr>
          <w:rStyle w:val="Refdenotaalpie"/>
          <w:rFonts w:cs="Courier New"/>
        </w:rPr>
        <w:footnoteReference w:id="20"/>
      </w:r>
      <w:r w:rsidRPr="00323D55">
        <w:rPr>
          <w:rFonts w:ascii="Courier New" w:hAnsi="Courier New" w:cs="Courier New"/>
        </w:rPr>
        <w:t>»</w:t>
      </w:r>
      <w:r w:rsidRPr="00323D55">
        <w:rPr>
          <w:rFonts w:ascii="Courier New" w:hAnsi="Courier New" w:cs="Courier New"/>
          <w:i/>
        </w:rPr>
        <w:t>.</w:t>
      </w:r>
      <w:r w:rsidR="00AC1F2F" w:rsidRPr="00323D55">
        <w:rPr>
          <w:rFonts w:ascii="Courier New" w:hAnsi="Courier New" w:cs="Courier New"/>
        </w:rPr>
        <w:t xml:space="preserve"> En este tema musical se describe a la Dama 5-7</w:t>
      </w:r>
      <w:r w:rsidR="006C3473">
        <w:rPr>
          <w:rFonts w:ascii="Courier New" w:hAnsi="Courier New" w:cs="Courier New"/>
        </w:rPr>
        <w:t>,</w:t>
      </w:r>
      <w:r w:rsidR="00AC1F2F" w:rsidRPr="00323D55">
        <w:rPr>
          <w:rFonts w:ascii="Courier New" w:hAnsi="Courier New" w:cs="Courier New"/>
        </w:rPr>
        <w:t xml:space="preserve"> cuyo</w:t>
      </w:r>
      <w:r w:rsidRPr="00323D55">
        <w:rPr>
          <w:rFonts w:ascii="Courier New" w:hAnsi="Courier New" w:cs="Courier New"/>
        </w:rPr>
        <w:t xml:space="preserve"> nombre alude a</w:t>
      </w:r>
      <w:r w:rsidR="00AC1F2F" w:rsidRPr="00323D55">
        <w:rPr>
          <w:rFonts w:ascii="Courier New" w:hAnsi="Courier New" w:cs="Courier New"/>
        </w:rPr>
        <w:t>l arma favorita de esta sicaria</w:t>
      </w:r>
      <w:r w:rsidRPr="00323D55">
        <w:rPr>
          <w:rFonts w:ascii="Courier New" w:hAnsi="Courier New" w:cs="Courier New"/>
        </w:rPr>
        <w:t>. La mujer en cuestión posee el atractivo sexual femenino y el poderío necesario para darse a respetar. Su vestimenta extravagante se menciona en los siguientes versos:</w:t>
      </w:r>
    </w:p>
    <w:p w:rsidR="00743F84" w:rsidRPr="00323D55" w:rsidRDefault="00743F84" w:rsidP="00743F84">
      <w:pPr>
        <w:ind w:firstLine="720"/>
        <w:rPr>
          <w:rFonts w:ascii="Courier New" w:hAnsi="Courier New" w:cs="Courier New"/>
        </w:rPr>
      </w:pPr>
      <w:r w:rsidRPr="00323D55">
        <w:rPr>
          <w:rFonts w:ascii="Courier New" w:hAnsi="Courier New" w:cs="Courier New"/>
        </w:rPr>
        <w:t>Arriba de las patrullas,</w:t>
      </w:r>
    </w:p>
    <w:p w:rsidR="00743F84" w:rsidRPr="00323D55" w:rsidRDefault="00743F84" w:rsidP="00743F84">
      <w:pPr>
        <w:ind w:firstLine="720"/>
        <w:rPr>
          <w:rFonts w:ascii="Courier New" w:hAnsi="Courier New" w:cs="Courier New"/>
        </w:rPr>
      </w:pPr>
      <w:r w:rsidRPr="00323D55">
        <w:rPr>
          <w:rFonts w:ascii="Courier New" w:hAnsi="Courier New" w:cs="Courier New"/>
        </w:rPr>
        <w:t>sobre el hombro trae su cuerno</w:t>
      </w:r>
      <w:r w:rsidRPr="00323D55">
        <w:rPr>
          <w:rStyle w:val="Refdenotaalpie"/>
          <w:rFonts w:cs="Courier New"/>
        </w:rPr>
        <w:footnoteReference w:id="21"/>
      </w:r>
      <w:r w:rsidRPr="00323D55">
        <w:rPr>
          <w:rFonts w:ascii="Courier New" w:hAnsi="Courier New" w:cs="Courier New"/>
        </w:rPr>
        <w:t>.</w:t>
      </w:r>
    </w:p>
    <w:p w:rsidR="00743F84" w:rsidRPr="00323D55" w:rsidRDefault="00743F84" w:rsidP="00743F84">
      <w:pPr>
        <w:ind w:firstLine="720"/>
        <w:rPr>
          <w:rFonts w:ascii="Courier New" w:hAnsi="Courier New" w:cs="Courier New"/>
        </w:rPr>
      </w:pPr>
      <w:r w:rsidRPr="00323D55">
        <w:rPr>
          <w:rFonts w:ascii="Courier New" w:hAnsi="Courier New" w:cs="Courier New"/>
        </w:rPr>
        <w:t>Se le notan lindas curvas</w:t>
      </w:r>
    </w:p>
    <w:p w:rsidR="00743F84" w:rsidRPr="00323D55" w:rsidRDefault="00743F84" w:rsidP="00743F84">
      <w:pPr>
        <w:ind w:firstLine="720"/>
        <w:rPr>
          <w:rFonts w:ascii="Courier New" w:hAnsi="Courier New" w:cs="Courier New"/>
        </w:rPr>
      </w:pPr>
      <w:r w:rsidRPr="00323D55">
        <w:rPr>
          <w:rFonts w:ascii="Courier New" w:hAnsi="Courier New" w:cs="Courier New"/>
        </w:rPr>
        <w:t xml:space="preserve">aunque se vista de negro. </w:t>
      </w:r>
    </w:p>
    <w:p w:rsidR="00743F84" w:rsidRPr="00323D55" w:rsidRDefault="00743F84" w:rsidP="00743F84">
      <w:pPr>
        <w:ind w:firstLine="720"/>
        <w:rPr>
          <w:rFonts w:ascii="Courier New" w:hAnsi="Courier New" w:cs="Courier New"/>
        </w:rPr>
      </w:pPr>
    </w:p>
    <w:p w:rsidR="00743F84" w:rsidRPr="00323D55" w:rsidRDefault="00672B84" w:rsidP="00743F84">
      <w:pPr>
        <w:spacing w:line="480" w:lineRule="auto"/>
        <w:ind w:firstLine="720"/>
        <w:rPr>
          <w:rFonts w:ascii="Courier New" w:hAnsi="Courier New" w:cs="Courier New"/>
        </w:rPr>
      </w:pPr>
      <w:r w:rsidRPr="00323D55">
        <w:rPr>
          <w:rFonts w:ascii="Courier New" w:hAnsi="Courier New" w:cs="Courier New"/>
        </w:rPr>
        <w:t xml:space="preserve">El «performance» de esta mujer surge de un entorno en el cual mezcla la idea de la feminidad tradicional con su necesidad de ser peligrosa para no ser intimidada por sus compañeros masculinos. </w:t>
      </w:r>
      <w:r w:rsidR="006C3473">
        <w:rPr>
          <w:rFonts w:ascii="Courier New" w:hAnsi="Courier New" w:cs="Courier New"/>
        </w:rPr>
        <w:t>Revó</w:t>
      </w:r>
      <w:r w:rsidR="00743F84" w:rsidRPr="00323D55">
        <w:rPr>
          <w:rFonts w:ascii="Courier New" w:hAnsi="Courier New" w:cs="Courier New"/>
        </w:rPr>
        <w:t>lver Cannabis</w:t>
      </w:r>
      <w:r w:rsidR="00743F84" w:rsidRPr="00323D55">
        <w:rPr>
          <w:rFonts w:ascii="Courier New" w:hAnsi="Courier New" w:cs="Courier New"/>
          <w:i/>
        </w:rPr>
        <w:t xml:space="preserve"> </w:t>
      </w:r>
      <w:r w:rsidR="00743F84" w:rsidRPr="00323D55">
        <w:rPr>
          <w:rFonts w:ascii="Courier New" w:hAnsi="Courier New" w:cs="Courier New"/>
        </w:rPr>
        <w:t xml:space="preserve">continúa </w:t>
      </w:r>
      <w:r w:rsidR="00743F84" w:rsidRPr="00323D55">
        <w:rPr>
          <w:rFonts w:ascii="Courier New" w:hAnsi="Courier New" w:cs="Courier New"/>
        </w:rPr>
        <w:lastRenderedPageBreak/>
        <w:t>intercalando atributos de belleza femenina con aspectos violentos de sicario para demostrar que la Dama 5-7 se adhiere al concepto de «chica mala». Esto se puede observar en los siguientes versos:</w:t>
      </w:r>
    </w:p>
    <w:p w:rsidR="00743F84" w:rsidRPr="00323D55" w:rsidRDefault="00743F84" w:rsidP="00743F84">
      <w:pPr>
        <w:ind w:firstLine="720"/>
        <w:rPr>
          <w:rFonts w:ascii="Courier New" w:hAnsi="Courier New" w:cs="Courier New"/>
        </w:rPr>
      </w:pPr>
      <w:r w:rsidRPr="00323D55">
        <w:rPr>
          <w:rFonts w:ascii="Courier New" w:hAnsi="Courier New" w:cs="Courier New"/>
        </w:rPr>
        <w:t>Unas uñas decoradas</w:t>
      </w:r>
    </w:p>
    <w:p w:rsidR="00743F84" w:rsidRPr="00323D55" w:rsidRDefault="00743F84" w:rsidP="00743F84">
      <w:pPr>
        <w:ind w:firstLine="720"/>
        <w:rPr>
          <w:rFonts w:ascii="Courier New" w:hAnsi="Courier New" w:cs="Courier New"/>
        </w:rPr>
      </w:pPr>
      <w:r w:rsidRPr="00323D55">
        <w:rPr>
          <w:rFonts w:ascii="Courier New" w:hAnsi="Courier New" w:cs="Courier New"/>
        </w:rPr>
        <w:t>cuidan una cinco-siete</w:t>
      </w:r>
      <w:r w:rsidRPr="00323D55">
        <w:rPr>
          <w:rStyle w:val="Refdenotaalpie"/>
          <w:rFonts w:cs="Courier New"/>
        </w:rPr>
        <w:footnoteReference w:id="22"/>
      </w:r>
      <w:r w:rsidRPr="00323D55">
        <w:rPr>
          <w:rFonts w:ascii="Courier New" w:hAnsi="Courier New" w:cs="Courier New"/>
        </w:rPr>
        <w:t xml:space="preserve">. </w:t>
      </w:r>
    </w:p>
    <w:p w:rsidR="00743F84" w:rsidRPr="00323D55" w:rsidRDefault="00743F84" w:rsidP="00743F84">
      <w:pPr>
        <w:ind w:firstLine="720"/>
        <w:rPr>
          <w:rFonts w:ascii="Courier New" w:hAnsi="Courier New" w:cs="Courier New"/>
        </w:rPr>
      </w:pPr>
      <w:r w:rsidRPr="00323D55">
        <w:rPr>
          <w:rFonts w:ascii="Courier New" w:hAnsi="Courier New" w:cs="Courier New"/>
        </w:rPr>
        <w:t>Favorita de los Ántrax;</w:t>
      </w:r>
    </w:p>
    <w:p w:rsidR="00743F84" w:rsidRPr="00323D55" w:rsidRDefault="00743F84" w:rsidP="00743F84">
      <w:pPr>
        <w:ind w:firstLine="720"/>
        <w:rPr>
          <w:rFonts w:ascii="Courier New" w:hAnsi="Courier New" w:cs="Courier New"/>
        </w:rPr>
      </w:pPr>
      <w:r w:rsidRPr="00323D55">
        <w:rPr>
          <w:rFonts w:ascii="Courier New" w:hAnsi="Courier New" w:cs="Courier New"/>
        </w:rPr>
        <w:t>La de las 600 muertes.</w:t>
      </w:r>
    </w:p>
    <w:p w:rsidR="00743F84" w:rsidRPr="00323D55" w:rsidRDefault="00743F84" w:rsidP="00743F84">
      <w:pPr>
        <w:ind w:firstLine="720"/>
        <w:rPr>
          <w:rFonts w:ascii="Courier New" w:hAnsi="Courier New" w:cs="Courier New"/>
        </w:rPr>
      </w:pPr>
      <w:r w:rsidRPr="00323D55">
        <w:rPr>
          <w:rFonts w:ascii="Courier New" w:hAnsi="Courier New" w:cs="Courier New"/>
        </w:rPr>
        <w:t>Es fina como una reina.</w:t>
      </w:r>
    </w:p>
    <w:p w:rsidR="00743F84" w:rsidRPr="00323D55" w:rsidRDefault="00743F84" w:rsidP="00743F84">
      <w:pPr>
        <w:ind w:firstLine="720"/>
        <w:rPr>
          <w:rFonts w:ascii="Courier New" w:hAnsi="Courier New" w:cs="Courier New"/>
        </w:rPr>
      </w:pPr>
      <w:r w:rsidRPr="00323D55">
        <w:rPr>
          <w:rFonts w:ascii="Courier New" w:hAnsi="Courier New" w:cs="Courier New"/>
        </w:rPr>
        <w:t>Carga la cruz del sicario,</w:t>
      </w:r>
    </w:p>
    <w:p w:rsidR="00743F84" w:rsidRPr="00323D55" w:rsidRDefault="00743F84" w:rsidP="00743F84">
      <w:pPr>
        <w:ind w:firstLine="720"/>
        <w:rPr>
          <w:rFonts w:ascii="Courier New" w:hAnsi="Courier New" w:cs="Courier New"/>
        </w:rPr>
      </w:pPr>
      <w:r w:rsidRPr="00323D55">
        <w:rPr>
          <w:rFonts w:ascii="Courier New" w:hAnsi="Courier New" w:cs="Courier New"/>
        </w:rPr>
        <w:t xml:space="preserve">anillos de calaveras, </w:t>
      </w:r>
    </w:p>
    <w:p w:rsidR="00743F84" w:rsidRPr="00323D55" w:rsidRDefault="00743F84" w:rsidP="00743F84">
      <w:pPr>
        <w:ind w:firstLine="720"/>
        <w:rPr>
          <w:rFonts w:ascii="Courier New" w:hAnsi="Courier New" w:cs="Courier New"/>
        </w:rPr>
      </w:pPr>
      <w:r w:rsidRPr="00323D55">
        <w:rPr>
          <w:rFonts w:ascii="Courier New" w:hAnsi="Courier New" w:cs="Courier New"/>
        </w:rPr>
        <w:t>balas rosas y oro blanco.</w:t>
      </w:r>
    </w:p>
    <w:p w:rsidR="00743F84" w:rsidRPr="00323D55" w:rsidRDefault="00743F84" w:rsidP="00743F84">
      <w:pPr>
        <w:ind w:firstLine="720"/>
        <w:rPr>
          <w:rFonts w:ascii="Courier New" w:hAnsi="Courier New" w:cs="Courier New"/>
        </w:rPr>
      </w:pPr>
    </w:p>
    <w:p w:rsidR="00743F84" w:rsidRPr="00323D55" w:rsidRDefault="00743F84" w:rsidP="00743F84">
      <w:pPr>
        <w:spacing w:line="480" w:lineRule="auto"/>
        <w:rPr>
          <w:rFonts w:ascii="Courier New" w:hAnsi="Courier New" w:cs="Courier New"/>
        </w:rPr>
      </w:pPr>
      <w:r w:rsidRPr="00323D55">
        <w:rPr>
          <w:rFonts w:ascii="Courier New" w:hAnsi="Courier New" w:cs="Courier New"/>
        </w:rPr>
        <w:t xml:space="preserve">     Para el final del corrido, se entiende que la mujer descrita en los versos de la canción ha asesinado a 600 personas con su pistola</w:t>
      </w:r>
      <w:r w:rsidR="00AC1F2F" w:rsidRPr="00323D55">
        <w:rPr>
          <w:rFonts w:ascii="Courier New" w:hAnsi="Courier New" w:cs="Courier New"/>
        </w:rPr>
        <w:t xml:space="preserve">, que es guardaespaldas </w:t>
      </w:r>
      <w:r w:rsidR="006C3473">
        <w:rPr>
          <w:rFonts w:ascii="Courier New" w:hAnsi="Courier New" w:cs="Courier New"/>
        </w:rPr>
        <w:t xml:space="preserve">del </w:t>
      </w:r>
      <w:r w:rsidR="00AC1F2F" w:rsidRPr="00323D55">
        <w:rPr>
          <w:rFonts w:ascii="Courier New" w:hAnsi="Courier New" w:cs="Courier New"/>
        </w:rPr>
        <w:t xml:space="preserve">jefe </w:t>
      </w:r>
      <w:r w:rsidRPr="00323D55">
        <w:rPr>
          <w:rFonts w:ascii="Courier New" w:hAnsi="Courier New" w:cs="Courier New"/>
        </w:rPr>
        <w:t>y que es tan peligrosa como cualquier sicario d</w:t>
      </w:r>
      <w:r w:rsidR="00AC1F2F" w:rsidRPr="00323D55">
        <w:rPr>
          <w:rFonts w:ascii="Courier New" w:hAnsi="Courier New" w:cs="Courier New"/>
        </w:rPr>
        <w:t>el narcotráfico. Estos aspectos</w:t>
      </w:r>
      <w:r w:rsidRPr="00323D55">
        <w:rPr>
          <w:rFonts w:ascii="Courier New" w:hAnsi="Courier New" w:cs="Courier New"/>
        </w:rPr>
        <w:t xml:space="preserve"> en ningún momento interfieren con su identidad femenina</w:t>
      </w:r>
      <w:r w:rsidR="006C3473">
        <w:rPr>
          <w:rFonts w:ascii="Courier New" w:hAnsi="Courier New" w:cs="Courier New"/>
        </w:rPr>
        <w:t>,</w:t>
      </w:r>
      <w:r w:rsidRPr="00323D55">
        <w:rPr>
          <w:rFonts w:ascii="Courier New" w:hAnsi="Courier New" w:cs="Courier New"/>
        </w:rPr>
        <w:t xml:space="preserve"> </w:t>
      </w:r>
      <w:r w:rsidR="001A1740" w:rsidRPr="00323D55">
        <w:rPr>
          <w:rFonts w:ascii="Courier New" w:hAnsi="Courier New" w:cs="Courier New"/>
        </w:rPr>
        <w:t>dado el énfasis</w:t>
      </w:r>
      <w:r w:rsidRPr="00323D55">
        <w:rPr>
          <w:rFonts w:ascii="Courier New" w:hAnsi="Courier New" w:cs="Courier New"/>
        </w:rPr>
        <w:t xml:space="preserve"> a su </w:t>
      </w:r>
      <w:r w:rsidR="001A1740" w:rsidRPr="00323D55">
        <w:rPr>
          <w:rFonts w:ascii="Courier New" w:hAnsi="Courier New" w:cs="Courier New"/>
        </w:rPr>
        <w:t xml:space="preserve">aspecto </w:t>
      </w:r>
      <w:r w:rsidRPr="00323D55">
        <w:rPr>
          <w:rFonts w:ascii="Courier New" w:hAnsi="Courier New" w:cs="Courier New"/>
        </w:rPr>
        <w:t xml:space="preserve">físico y a su </w:t>
      </w:r>
      <w:r w:rsidR="001A1740" w:rsidRPr="00323D55">
        <w:rPr>
          <w:rFonts w:ascii="Courier New" w:hAnsi="Courier New" w:cs="Courier New"/>
        </w:rPr>
        <w:t>vestimenta</w:t>
      </w:r>
      <w:r w:rsidRPr="00323D55">
        <w:rPr>
          <w:rFonts w:ascii="Courier New" w:hAnsi="Courier New" w:cs="Courier New"/>
        </w:rPr>
        <w:t>. La feminidad colérica creada por las circunstancias del infra</w:t>
      </w:r>
      <w:r w:rsidR="006C3473">
        <w:rPr>
          <w:rFonts w:ascii="Courier New" w:hAnsi="Courier New" w:cs="Courier New"/>
        </w:rPr>
        <w:t>mundo social también se observa</w:t>
      </w:r>
      <w:r w:rsidRPr="00323D55">
        <w:rPr>
          <w:rFonts w:ascii="Courier New" w:hAnsi="Courier New" w:cs="Courier New"/>
        </w:rPr>
        <w:t xml:space="preserve"> en «Mis respetos</w:t>
      </w:r>
      <w:r w:rsidR="006C3473">
        <w:rPr>
          <w:rFonts w:ascii="Courier New" w:hAnsi="Courier New" w:cs="Courier New"/>
        </w:rPr>
        <w:t>,</w:t>
      </w:r>
      <w:r w:rsidRPr="00323D55">
        <w:rPr>
          <w:rFonts w:ascii="Courier New" w:hAnsi="Courier New" w:cs="Courier New"/>
        </w:rPr>
        <w:t xml:space="preserve"> licenciada»</w:t>
      </w:r>
      <w:r w:rsidRPr="00323D55">
        <w:rPr>
          <w:rFonts w:ascii="Courier New" w:hAnsi="Courier New" w:cs="Courier New"/>
          <w:i/>
        </w:rPr>
        <w:t xml:space="preserve"> </w:t>
      </w:r>
      <w:r w:rsidRPr="00323D55">
        <w:rPr>
          <w:rFonts w:ascii="Courier New" w:hAnsi="Courier New" w:cs="Courier New"/>
        </w:rPr>
        <w:t>de Franco Álvarez</w:t>
      </w:r>
      <w:r w:rsidRPr="00323D55">
        <w:rPr>
          <w:rFonts w:ascii="Courier New" w:hAnsi="Courier New" w:cs="Courier New"/>
          <w:i/>
        </w:rPr>
        <w:t xml:space="preserve">. </w:t>
      </w:r>
      <w:r w:rsidRPr="00323D55">
        <w:rPr>
          <w:rFonts w:ascii="Courier New" w:hAnsi="Courier New" w:cs="Courier New"/>
        </w:rPr>
        <w:t xml:space="preserve">Este narcocorrido le canta a una abogada anónima que, según canta Álvarez, ha trabajado con los capos de diversos cárteles. Al moverse en el mundo laboral del crimen, la licenciada tiene un valor para los </w:t>
      </w:r>
      <w:r w:rsidRPr="00323D55">
        <w:rPr>
          <w:rFonts w:ascii="Courier New" w:hAnsi="Courier New" w:cs="Courier New"/>
        </w:rPr>
        <w:lastRenderedPageBreak/>
        <w:t xml:space="preserve">narcotraficantes que supera su sexualidad. Esto se puede observar en los siguientes versos: </w:t>
      </w:r>
    </w:p>
    <w:p w:rsidR="00743F84" w:rsidRPr="00323D55" w:rsidRDefault="00743F84" w:rsidP="00743F84">
      <w:pPr>
        <w:ind w:left="708"/>
        <w:rPr>
          <w:rFonts w:ascii="Courier New" w:hAnsi="Courier New" w:cs="Courier New"/>
          <w:color w:val="222222"/>
          <w:shd w:val="clear" w:color="auto" w:fill="FFFFFF"/>
        </w:rPr>
      </w:pPr>
      <w:r w:rsidRPr="00323D55">
        <w:rPr>
          <w:rFonts w:ascii="Courier New" w:hAnsi="Courier New" w:cs="Courier New"/>
          <w:color w:val="222222"/>
          <w:shd w:val="clear" w:color="auto" w:fill="FFFFFF"/>
        </w:rPr>
        <w:t xml:space="preserve">El ambiente esta pesado </w:t>
      </w:r>
    </w:p>
    <w:p w:rsidR="00743F84" w:rsidRPr="00323D55" w:rsidRDefault="00743F84" w:rsidP="00743F84">
      <w:pPr>
        <w:ind w:left="708"/>
        <w:rPr>
          <w:rFonts w:ascii="Courier New" w:hAnsi="Courier New" w:cs="Courier New"/>
          <w:color w:val="222222"/>
          <w:shd w:val="clear" w:color="auto" w:fill="FFFFFF"/>
        </w:rPr>
      </w:pPr>
      <w:r w:rsidRPr="00323D55">
        <w:rPr>
          <w:rFonts w:ascii="Courier New" w:hAnsi="Courier New" w:cs="Courier New"/>
          <w:color w:val="222222"/>
          <w:shd w:val="clear" w:color="auto" w:fill="FFFFFF"/>
        </w:rPr>
        <w:t>‘ntre lobos y tiburones.</w:t>
      </w:r>
      <w:r w:rsidRPr="00323D55">
        <w:rPr>
          <w:rStyle w:val="apple-converted-space"/>
          <w:rFonts w:ascii="Courier New" w:hAnsi="Courier New" w:cs="Courier New"/>
          <w:color w:val="222222"/>
          <w:shd w:val="clear" w:color="auto" w:fill="FFFFFF"/>
        </w:rPr>
        <w:t> </w:t>
      </w:r>
      <w:r w:rsidRPr="00323D55">
        <w:rPr>
          <w:rFonts w:ascii="Courier New" w:hAnsi="Courier New" w:cs="Courier New"/>
          <w:color w:val="222222"/>
        </w:rPr>
        <w:br/>
      </w:r>
      <w:r w:rsidRPr="00323D55">
        <w:rPr>
          <w:rFonts w:ascii="Courier New" w:hAnsi="Courier New" w:cs="Courier New"/>
          <w:color w:val="222222"/>
          <w:shd w:val="clear" w:color="auto" w:fill="FFFFFF"/>
        </w:rPr>
        <w:t xml:space="preserve">Con esfuerzo y con trabajo </w:t>
      </w:r>
    </w:p>
    <w:p w:rsidR="00743F84" w:rsidRPr="00323D55" w:rsidRDefault="001A1740" w:rsidP="00743F84">
      <w:pPr>
        <w:ind w:left="708"/>
        <w:rPr>
          <w:rFonts w:ascii="Courier New" w:hAnsi="Courier New" w:cs="Courier New"/>
          <w:color w:val="222222"/>
          <w:shd w:val="clear" w:color="auto" w:fill="FFFFFF"/>
        </w:rPr>
      </w:pPr>
      <w:r w:rsidRPr="00323D55">
        <w:rPr>
          <w:rFonts w:ascii="Courier New" w:hAnsi="Courier New" w:cs="Courier New"/>
          <w:color w:val="222222"/>
          <w:shd w:val="clear" w:color="auto" w:fill="FFFFFF"/>
        </w:rPr>
        <w:t>se ganó</w:t>
      </w:r>
      <w:r w:rsidR="00743F84" w:rsidRPr="00323D55">
        <w:rPr>
          <w:rFonts w:ascii="Courier New" w:hAnsi="Courier New" w:cs="Courier New"/>
          <w:color w:val="222222"/>
          <w:shd w:val="clear" w:color="auto" w:fill="FFFFFF"/>
        </w:rPr>
        <w:t xml:space="preserve"> las atenciones.</w:t>
      </w:r>
    </w:p>
    <w:p w:rsidR="00743F84" w:rsidRPr="00323D55" w:rsidRDefault="00743F84" w:rsidP="00743F84">
      <w:pPr>
        <w:ind w:left="708"/>
        <w:rPr>
          <w:rFonts w:ascii="Courier New" w:hAnsi="Courier New" w:cs="Courier New"/>
        </w:rPr>
      </w:pPr>
    </w:p>
    <w:p w:rsidR="00743F84" w:rsidRPr="00323D55" w:rsidRDefault="00743F84" w:rsidP="00743F84">
      <w:pPr>
        <w:spacing w:line="480" w:lineRule="auto"/>
        <w:rPr>
          <w:rFonts w:ascii="Courier New" w:hAnsi="Courier New" w:cs="Courier New"/>
        </w:rPr>
      </w:pPr>
      <w:r w:rsidRPr="00323D55">
        <w:rPr>
          <w:rFonts w:ascii="Courier New" w:hAnsi="Courier New" w:cs="Courier New"/>
        </w:rPr>
        <w:t xml:space="preserve">     Asimismo, la licenciada es representada como sujeto en su propio narcocorrido y no solo como objeto de deseo de placer sex</w:t>
      </w:r>
      <w:r w:rsidR="005F55E3">
        <w:rPr>
          <w:rFonts w:ascii="Courier New" w:hAnsi="Courier New" w:cs="Courier New"/>
        </w:rPr>
        <w:t>ual. No obstante, el tema de la</w:t>
      </w:r>
      <w:r w:rsidRPr="00323D55">
        <w:rPr>
          <w:rFonts w:ascii="Courier New" w:hAnsi="Courier New" w:cs="Courier New"/>
        </w:rPr>
        <w:t xml:space="preserve"> belleza sigue presente en este narcocorrido. Álvarez comenta lo siguiente sobre la apariencia de la protagonista:</w:t>
      </w:r>
    </w:p>
    <w:p w:rsidR="00743F84" w:rsidRPr="00323D55" w:rsidRDefault="00743F84" w:rsidP="00743F84">
      <w:pPr>
        <w:ind w:left="708"/>
        <w:rPr>
          <w:rFonts w:ascii="Courier New" w:hAnsi="Courier New" w:cs="Courier New"/>
          <w:bCs/>
          <w:color w:val="330033"/>
          <w:spacing w:val="-15"/>
          <w:shd w:val="clear" w:color="auto" w:fill="FFFFFF"/>
        </w:rPr>
      </w:pPr>
      <w:r w:rsidRPr="00323D55">
        <w:rPr>
          <w:rFonts w:ascii="Courier New" w:hAnsi="Courier New" w:cs="Courier New"/>
          <w:bCs/>
          <w:color w:val="330033"/>
          <w:spacing w:val="-15"/>
          <w:shd w:val="clear" w:color="auto" w:fill="FFFFFF"/>
        </w:rPr>
        <w:t xml:space="preserve">Me gusta mucho su porte </w:t>
      </w:r>
    </w:p>
    <w:p w:rsidR="00743F84" w:rsidRPr="00323D55" w:rsidRDefault="00743F84" w:rsidP="00743F84">
      <w:pPr>
        <w:ind w:left="708"/>
        <w:rPr>
          <w:rFonts w:ascii="Courier New" w:hAnsi="Courier New" w:cs="Courier New"/>
          <w:bCs/>
          <w:color w:val="330033"/>
          <w:spacing w:val="-15"/>
          <w:shd w:val="clear" w:color="auto" w:fill="FFFFFF"/>
        </w:rPr>
      </w:pPr>
      <w:r w:rsidRPr="00323D55">
        <w:rPr>
          <w:rFonts w:ascii="Courier New" w:hAnsi="Courier New" w:cs="Courier New"/>
          <w:bCs/>
          <w:color w:val="330033"/>
          <w:spacing w:val="-15"/>
          <w:shd w:val="clear" w:color="auto" w:fill="FFFFFF"/>
        </w:rPr>
        <w:t xml:space="preserve">‘s elegante es imponente.  </w:t>
      </w:r>
    </w:p>
    <w:p w:rsidR="00743F84" w:rsidRPr="00323D55" w:rsidRDefault="00743F84" w:rsidP="00743F84">
      <w:pPr>
        <w:ind w:left="708"/>
        <w:rPr>
          <w:rFonts w:ascii="Courier New" w:hAnsi="Courier New" w:cs="Courier New"/>
          <w:bCs/>
          <w:color w:val="330033"/>
          <w:spacing w:val="-15"/>
          <w:shd w:val="clear" w:color="auto" w:fill="FFFFFF"/>
        </w:rPr>
      </w:pPr>
      <w:r w:rsidRPr="00323D55">
        <w:rPr>
          <w:rFonts w:ascii="Courier New" w:hAnsi="Courier New" w:cs="Courier New"/>
          <w:bCs/>
          <w:color w:val="330033"/>
          <w:spacing w:val="-15"/>
          <w:shd w:val="clear" w:color="auto" w:fill="FFFFFF"/>
        </w:rPr>
        <w:t xml:space="preserve">Muy hermosa está la dama </w:t>
      </w:r>
    </w:p>
    <w:p w:rsidR="00743F84" w:rsidRPr="00323D55" w:rsidRDefault="00743F84" w:rsidP="00743F84">
      <w:pPr>
        <w:ind w:left="708"/>
        <w:rPr>
          <w:rFonts w:ascii="Courier New" w:hAnsi="Courier New" w:cs="Courier New"/>
        </w:rPr>
      </w:pPr>
      <w:r w:rsidRPr="00323D55">
        <w:rPr>
          <w:rFonts w:ascii="Courier New" w:hAnsi="Courier New" w:cs="Courier New"/>
          <w:bCs/>
          <w:color w:val="330033"/>
          <w:spacing w:val="-15"/>
          <w:shd w:val="clear" w:color="auto" w:fill="FFFFFF"/>
        </w:rPr>
        <w:t>con estilo diferente.</w:t>
      </w:r>
    </w:p>
    <w:p w:rsidR="00743F84" w:rsidRPr="00323D55" w:rsidRDefault="00743F84" w:rsidP="00743F84">
      <w:pPr>
        <w:ind w:left="708"/>
        <w:rPr>
          <w:rFonts w:ascii="Courier New" w:hAnsi="Courier New" w:cs="Courier New"/>
        </w:rPr>
      </w:pPr>
    </w:p>
    <w:p w:rsidR="00743F84" w:rsidRPr="00323D55" w:rsidRDefault="00743F84" w:rsidP="00743F84">
      <w:pPr>
        <w:spacing w:line="480" w:lineRule="auto"/>
        <w:rPr>
          <w:rFonts w:ascii="Courier New" w:hAnsi="Courier New" w:cs="Courier New"/>
        </w:rPr>
      </w:pPr>
      <w:r w:rsidRPr="00323D55">
        <w:rPr>
          <w:rFonts w:ascii="Courier New" w:hAnsi="Courier New" w:cs="Courier New"/>
        </w:rPr>
        <w:t xml:space="preserve">     La hermosura de la licenciada pasa a segundo plano ya que la mayoría de los versos son dedicados a narrar su carrera como abogada y a hablar de su carácter peligroso:</w:t>
      </w:r>
    </w:p>
    <w:p w:rsidR="00743F84" w:rsidRPr="00323D55" w:rsidRDefault="00743F84" w:rsidP="00743F84">
      <w:pPr>
        <w:shd w:val="clear" w:color="auto" w:fill="FFFFFF"/>
        <w:ind w:left="708"/>
        <w:rPr>
          <w:rFonts w:ascii="Courier New" w:hAnsi="Courier New" w:cs="Courier New"/>
          <w:color w:val="222222"/>
        </w:rPr>
      </w:pPr>
      <w:r w:rsidRPr="00323D55">
        <w:rPr>
          <w:rFonts w:ascii="Courier New" w:hAnsi="Courier New" w:cs="Courier New"/>
          <w:color w:val="222222"/>
        </w:rPr>
        <w:t xml:space="preserve">Su código es ser valiente, </w:t>
      </w:r>
    </w:p>
    <w:p w:rsidR="00743F84" w:rsidRPr="00323D55" w:rsidRDefault="00743F84" w:rsidP="00743F84">
      <w:pPr>
        <w:shd w:val="clear" w:color="auto" w:fill="FFFFFF"/>
        <w:ind w:left="708"/>
        <w:rPr>
          <w:rFonts w:ascii="Courier New" w:hAnsi="Courier New" w:cs="Courier New"/>
          <w:color w:val="222222"/>
        </w:rPr>
      </w:pPr>
      <w:r w:rsidRPr="00323D55">
        <w:rPr>
          <w:rFonts w:ascii="Courier New" w:hAnsi="Courier New" w:cs="Courier New"/>
          <w:color w:val="222222"/>
        </w:rPr>
        <w:t>no le tiene miedo a nada</w:t>
      </w:r>
      <w:r w:rsidRPr="00323D55">
        <w:rPr>
          <w:rStyle w:val="apple-converted-space"/>
          <w:rFonts w:ascii="Courier New" w:hAnsi="Courier New" w:cs="Courier New"/>
          <w:color w:val="222222"/>
        </w:rPr>
        <w:t>.</w:t>
      </w:r>
      <w:r w:rsidRPr="00323D55">
        <w:rPr>
          <w:rFonts w:ascii="Courier New" w:hAnsi="Courier New" w:cs="Courier New"/>
          <w:color w:val="222222"/>
        </w:rPr>
        <w:br/>
        <w:t>Trae una cuarentaicinco</w:t>
      </w:r>
      <w:r w:rsidRPr="00323D55">
        <w:rPr>
          <w:rStyle w:val="Refdenotaalpie"/>
          <w:rFonts w:cs="Courier New"/>
          <w:color w:val="222222"/>
        </w:rPr>
        <w:footnoteReference w:id="23"/>
      </w:r>
      <w:r w:rsidRPr="00323D55">
        <w:rPr>
          <w:rFonts w:ascii="Courier New" w:hAnsi="Courier New" w:cs="Courier New"/>
          <w:color w:val="222222"/>
        </w:rPr>
        <w:t>, a</w:t>
      </w:r>
    </w:p>
    <w:p w:rsidR="00743F84" w:rsidRPr="00323D55" w:rsidRDefault="00743F84" w:rsidP="00743F84">
      <w:pPr>
        <w:shd w:val="clear" w:color="auto" w:fill="FFFFFF"/>
        <w:ind w:left="708"/>
        <w:rPr>
          <w:rFonts w:ascii="Courier New" w:hAnsi="Courier New" w:cs="Courier New"/>
          <w:color w:val="222222"/>
        </w:rPr>
      </w:pPr>
      <w:r w:rsidRPr="00323D55">
        <w:rPr>
          <w:rFonts w:ascii="Courier New" w:hAnsi="Courier New" w:cs="Courier New"/>
          <w:color w:val="222222"/>
        </w:rPr>
        <w:t>la cintura, diamantada.</w:t>
      </w:r>
      <w:r w:rsidRPr="00323D55">
        <w:rPr>
          <w:rFonts w:ascii="Courier New" w:hAnsi="Courier New" w:cs="Courier New"/>
          <w:color w:val="222222"/>
        </w:rPr>
        <w:br/>
        <w:t xml:space="preserve">Si le hacen una traición, </w:t>
      </w:r>
    </w:p>
    <w:p w:rsidR="00743F84" w:rsidRPr="00323D55" w:rsidRDefault="00743F84" w:rsidP="00743F84">
      <w:pPr>
        <w:shd w:val="clear" w:color="auto" w:fill="FFFFFF"/>
        <w:ind w:left="708"/>
        <w:rPr>
          <w:rFonts w:ascii="Courier New" w:hAnsi="Courier New" w:cs="Courier New"/>
          <w:color w:val="222222"/>
        </w:rPr>
      </w:pPr>
      <w:r w:rsidRPr="00323D55">
        <w:rPr>
          <w:rFonts w:ascii="Courier New" w:hAnsi="Courier New" w:cs="Courier New"/>
          <w:color w:val="222222"/>
        </w:rPr>
        <w:t>no se tienta el corazón</w:t>
      </w:r>
      <w:r w:rsidRPr="00323D55">
        <w:rPr>
          <w:rStyle w:val="apple-converted-space"/>
          <w:rFonts w:ascii="Courier New" w:hAnsi="Courier New" w:cs="Courier New"/>
          <w:color w:val="222222"/>
        </w:rPr>
        <w:t>.</w:t>
      </w:r>
      <w:r w:rsidRPr="00323D55">
        <w:rPr>
          <w:rFonts w:ascii="Courier New" w:hAnsi="Courier New" w:cs="Courier New"/>
          <w:color w:val="222222"/>
        </w:rPr>
        <w:br/>
        <w:t xml:space="preserve">Hace detonar el arma. </w:t>
      </w:r>
    </w:p>
    <w:p w:rsidR="00743F84" w:rsidRPr="00323D55" w:rsidRDefault="00743F84" w:rsidP="00743F84">
      <w:pPr>
        <w:shd w:val="clear" w:color="auto" w:fill="FFFFFF"/>
        <w:ind w:left="708"/>
        <w:rPr>
          <w:rFonts w:ascii="Courier New" w:hAnsi="Courier New" w:cs="Courier New"/>
          <w:color w:val="222222"/>
        </w:rPr>
      </w:pPr>
    </w:p>
    <w:p w:rsidR="00743F84" w:rsidRPr="00323D55" w:rsidRDefault="00743F84" w:rsidP="00743F84">
      <w:pPr>
        <w:spacing w:line="480" w:lineRule="auto"/>
        <w:rPr>
          <w:rFonts w:ascii="Courier New" w:hAnsi="Courier New" w:cs="Courier New"/>
        </w:rPr>
      </w:pPr>
      <w:r w:rsidRPr="00323D55">
        <w:rPr>
          <w:rFonts w:ascii="Courier New" w:hAnsi="Courier New" w:cs="Courier New"/>
        </w:rPr>
        <w:t xml:space="preserve">     La licenciada tiene una feminidad muy marcada pero a esto se le añade una dimensión colérica para dejar claro que se canta de una mujer respetada</w:t>
      </w:r>
      <w:r w:rsidR="001A1740" w:rsidRPr="00323D55">
        <w:rPr>
          <w:rFonts w:ascii="Courier New" w:hAnsi="Courier New" w:cs="Courier New"/>
        </w:rPr>
        <w:t xml:space="preserve"> en el mundo masculino </w:t>
      </w:r>
      <w:r w:rsidR="001A1740" w:rsidRPr="00323D55">
        <w:rPr>
          <w:rFonts w:ascii="Courier New" w:hAnsi="Courier New" w:cs="Courier New"/>
        </w:rPr>
        <w:lastRenderedPageBreak/>
        <w:t>del narcotráfico</w:t>
      </w:r>
      <w:r w:rsidRPr="00323D55">
        <w:rPr>
          <w:rFonts w:ascii="Courier New" w:hAnsi="Courier New" w:cs="Courier New"/>
        </w:rPr>
        <w:t xml:space="preserve">. En ningún momento se le refiere con términos degradantes como «plebita» o «barbi». Quizás una de las mujeres más famosas de los narcocorridos en quien se manifiesta una feminidad adaptada al mundo criminal es Teresa Mendoza, personaje ficticio de Arturo Pérez-Reverte. En el 2002, este autor publicó su novela </w:t>
      </w:r>
      <w:r w:rsidRPr="00323D55">
        <w:rPr>
          <w:rFonts w:ascii="Courier New" w:hAnsi="Courier New" w:cs="Courier New"/>
          <w:i/>
        </w:rPr>
        <w:t>La reina del sur</w:t>
      </w:r>
      <w:r w:rsidRPr="00323D55">
        <w:rPr>
          <w:rFonts w:ascii="Courier New" w:hAnsi="Courier New" w:cs="Courier New"/>
        </w:rPr>
        <w:t>. El mismo año, Los Tigres del Norte</w:t>
      </w:r>
      <w:r w:rsidRPr="00323D55">
        <w:rPr>
          <w:rFonts w:ascii="Courier New" w:hAnsi="Courier New" w:cs="Courier New"/>
          <w:i/>
        </w:rPr>
        <w:t xml:space="preserve"> </w:t>
      </w:r>
      <w:r w:rsidRPr="00323D55">
        <w:rPr>
          <w:rFonts w:ascii="Courier New" w:hAnsi="Courier New" w:cs="Courier New"/>
        </w:rPr>
        <w:t xml:space="preserve">lanzaron su álbum, también titulado </w:t>
      </w:r>
      <w:r w:rsidRPr="00323D55">
        <w:rPr>
          <w:rFonts w:ascii="Courier New" w:hAnsi="Courier New" w:cs="Courier New"/>
          <w:i/>
        </w:rPr>
        <w:t xml:space="preserve">La Reina del Sur. </w:t>
      </w:r>
      <w:r w:rsidRPr="00323D55">
        <w:rPr>
          <w:rFonts w:ascii="Courier New" w:hAnsi="Courier New" w:cs="Courier New"/>
        </w:rPr>
        <w:t xml:space="preserve">Mientras que el corrido dice poco sobre el personaje ficticio de Teresa Mendoza, se elabora, al igual que en las jácaras y los narcocorridos ya presentados, sobre la vestimenta de Mendoza. El fin es el mismo: establecer la integración de aspectos masculinos al sexo femenino para crear una mujer percibida como sujeto y no como objeto. De esta manera, se establece y se enfatiza el alto rango de Teresa Mendoza dentro del mundo del narcotráfico: </w:t>
      </w:r>
    </w:p>
    <w:p w:rsidR="00743F84" w:rsidRPr="00323D55" w:rsidRDefault="00743F84" w:rsidP="00743F84">
      <w:pPr>
        <w:ind w:left="720"/>
        <w:rPr>
          <w:rFonts w:ascii="Courier New" w:hAnsi="Courier New" w:cs="Courier New"/>
        </w:rPr>
      </w:pPr>
      <w:r w:rsidRPr="00323D55">
        <w:rPr>
          <w:rFonts w:ascii="Courier New" w:hAnsi="Courier New" w:cs="Courier New"/>
        </w:rPr>
        <w:t>Demostró su jerarquía</w:t>
      </w:r>
    </w:p>
    <w:p w:rsidR="00743F84" w:rsidRPr="00323D55" w:rsidRDefault="00743F84" w:rsidP="00743F84">
      <w:pPr>
        <w:ind w:left="720"/>
        <w:rPr>
          <w:rFonts w:ascii="Courier New" w:hAnsi="Courier New" w:cs="Courier New"/>
        </w:rPr>
      </w:pPr>
      <w:r w:rsidRPr="00323D55">
        <w:rPr>
          <w:rFonts w:ascii="Courier New" w:hAnsi="Courier New" w:cs="Courier New"/>
        </w:rPr>
        <w:t>como la más noble dama.</w:t>
      </w:r>
    </w:p>
    <w:p w:rsidR="00743F84" w:rsidRPr="00323D55" w:rsidRDefault="00743F84" w:rsidP="00743F84">
      <w:pPr>
        <w:ind w:left="720"/>
        <w:rPr>
          <w:rFonts w:ascii="Courier New" w:hAnsi="Courier New" w:cs="Courier New"/>
        </w:rPr>
      </w:pPr>
      <w:r w:rsidRPr="00323D55">
        <w:rPr>
          <w:rFonts w:ascii="Courier New" w:hAnsi="Courier New" w:cs="Courier New"/>
        </w:rPr>
        <w:t>A muchos los sorprendió</w:t>
      </w:r>
    </w:p>
    <w:p w:rsidR="00743F84" w:rsidRPr="00323D55" w:rsidRDefault="00743F84" w:rsidP="00743F84">
      <w:pPr>
        <w:ind w:left="720"/>
        <w:rPr>
          <w:rFonts w:ascii="Courier New" w:hAnsi="Courier New" w:cs="Courier New"/>
        </w:rPr>
      </w:pPr>
      <w:r w:rsidRPr="00323D55">
        <w:rPr>
          <w:rFonts w:ascii="Courier New" w:hAnsi="Courier New" w:cs="Courier New"/>
        </w:rPr>
        <w:t>Teresa la mexicana.</w:t>
      </w:r>
    </w:p>
    <w:p w:rsidR="00743F84" w:rsidRPr="00323D55" w:rsidRDefault="00743F84" w:rsidP="00743F84">
      <w:pPr>
        <w:ind w:left="720"/>
        <w:rPr>
          <w:rFonts w:ascii="Courier New" w:hAnsi="Courier New" w:cs="Courier New"/>
        </w:rPr>
      </w:pPr>
      <w:r w:rsidRPr="00323D55">
        <w:rPr>
          <w:rFonts w:ascii="Courier New" w:hAnsi="Courier New" w:cs="Courier New"/>
        </w:rPr>
        <w:t>A veces de piel vestía,</w:t>
      </w:r>
    </w:p>
    <w:p w:rsidR="00743F84" w:rsidRPr="00323D55" w:rsidRDefault="00743F84" w:rsidP="00743F84">
      <w:pPr>
        <w:ind w:left="720"/>
        <w:rPr>
          <w:rFonts w:ascii="Courier New" w:hAnsi="Courier New" w:cs="Courier New"/>
        </w:rPr>
      </w:pPr>
      <w:r w:rsidRPr="00323D55">
        <w:rPr>
          <w:rFonts w:ascii="Courier New" w:hAnsi="Courier New" w:cs="Courier New"/>
        </w:rPr>
        <w:t>de su tierra se acordaba,</w:t>
      </w:r>
    </w:p>
    <w:p w:rsidR="00743F84" w:rsidRPr="00323D55" w:rsidRDefault="00743F84" w:rsidP="00743F84">
      <w:pPr>
        <w:ind w:left="720"/>
        <w:rPr>
          <w:rFonts w:ascii="Courier New" w:hAnsi="Courier New" w:cs="Courier New"/>
        </w:rPr>
      </w:pPr>
      <w:r w:rsidRPr="00323D55">
        <w:rPr>
          <w:rFonts w:ascii="Courier New" w:hAnsi="Courier New" w:cs="Courier New"/>
        </w:rPr>
        <w:t>con bota de cocodrilo</w:t>
      </w:r>
    </w:p>
    <w:p w:rsidR="00743F84" w:rsidRPr="00323D55" w:rsidRDefault="00743F84" w:rsidP="00743F84">
      <w:pPr>
        <w:ind w:left="720"/>
        <w:rPr>
          <w:rFonts w:ascii="Courier New" w:hAnsi="Courier New" w:cs="Courier New"/>
        </w:rPr>
      </w:pPr>
      <w:r w:rsidRPr="00323D55">
        <w:rPr>
          <w:rFonts w:ascii="Courier New" w:hAnsi="Courier New" w:cs="Courier New"/>
        </w:rPr>
        <w:t>y avestruz la chamarra.</w:t>
      </w:r>
    </w:p>
    <w:p w:rsidR="00743F84" w:rsidRPr="00323D55" w:rsidRDefault="00743F84" w:rsidP="00743F84">
      <w:pPr>
        <w:ind w:left="720"/>
        <w:rPr>
          <w:rFonts w:ascii="Courier New" w:hAnsi="Courier New" w:cs="Courier New"/>
        </w:rPr>
      </w:pPr>
      <w:r w:rsidRPr="00323D55">
        <w:rPr>
          <w:rFonts w:ascii="Courier New" w:hAnsi="Courier New" w:cs="Courier New"/>
        </w:rPr>
        <w:t>Usaba cinto piteado;</w:t>
      </w:r>
    </w:p>
    <w:p w:rsidR="00743F84" w:rsidRPr="00323D55" w:rsidRDefault="00743F84" w:rsidP="00743F84">
      <w:pPr>
        <w:ind w:left="720"/>
        <w:rPr>
          <w:rFonts w:ascii="Courier New" w:hAnsi="Courier New" w:cs="Courier New"/>
        </w:rPr>
      </w:pPr>
      <w:r w:rsidRPr="00323D55">
        <w:rPr>
          <w:rFonts w:ascii="Courier New" w:hAnsi="Courier New" w:cs="Courier New"/>
        </w:rPr>
        <w:t>tequila cuando brindaba.</w:t>
      </w:r>
    </w:p>
    <w:p w:rsidR="00743F84" w:rsidRPr="00323D55" w:rsidRDefault="00743F84" w:rsidP="00743F84">
      <w:pPr>
        <w:ind w:left="720"/>
        <w:rPr>
          <w:rFonts w:ascii="Courier New" w:hAnsi="Courier New" w:cs="Courier New"/>
        </w:rPr>
      </w:pPr>
    </w:p>
    <w:p w:rsidR="00743F84" w:rsidRPr="00323D55" w:rsidRDefault="00743F84" w:rsidP="00743F84">
      <w:pPr>
        <w:spacing w:line="480" w:lineRule="auto"/>
        <w:rPr>
          <w:rFonts w:ascii="Courier New" w:hAnsi="Courier New" w:cs="Courier New"/>
        </w:rPr>
      </w:pPr>
      <w:r w:rsidRPr="00323D55">
        <w:rPr>
          <w:rFonts w:ascii="Courier New" w:hAnsi="Courier New" w:cs="Courier New"/>
        </w:rPr>
        <w:t xml:space="preserve">     En este narcocorrido, la belleza de Mendoza nunca es mencionada. No se alude a su hermosura ni a su figura </w:t>
      </w:r>
      <w:r w:rsidRPr="00323D55">
        <w:rPr>
          <w:rFonts w:ascii="Courier New" w:hAnsi="Courier New" w:cs="Courier New"/>
        </w:rPr>
        <w:lastRenderedPageBreak/>
        <w:t>femenina sino a su nobleza y a su jerarquía. Se hace referencia a la ropa de Teresa pero no se mencionan vestidos elegantes sino prendas típicamente masculinas como el cinto piteado y las botas de cocodrilo. El únic</w:t>
      </w:r>
      <w:r w:rsidR="00F7637C">
        <w:rPr>
          <w:rFonts w:ascii="Courier New" w:hAnsi="Courier New" w:cs="Courier New"/>
        </w:rPr>
        <w:t>o rastro de la feminidad de la Reina del S</w:t>
      </w:r>
      <w:r w:rsidRPr="00323D55">
        <w:rPr>
          <w:rFonts w:ascii="Courier New" w:hAnsi="Courier New" w:cs="Courier New"/>
        </w:rPr>
        <w:t xml:space="preserve">ur es uno poderoso: los títulos de nobleza que se le dan y su relación con El Güero Dávila, su novio. Teresa Mendoza propone una manera de ser mujer que se opone a las figuras femeninas percibidas como objetos. </w:t>
      </w:r>
    </w:p>
    <w:p w:rsidR="00743F84" w:rsidRPr="00323D55" w:rsidRDefault="00743F84" w:rsidP="00743F84">
      <w:pPr>
        <w:spacing w:line="480" w:lineRule="auto"/>
        <w:rPr>
          <w:rFonts w:ascii="Courier New" w:hAnsi="Courier New" w:cs="Courier New"/>
        </w:rPr>
      </w:pPr>
      <w:r w:rsidRPr="00323D55">
        <w:rPr>
          <w:rFonts w:ascii="Courier New" w:hAnsi="Courier New" w:cs="Courier New"/>
        </w:rPr>
        <w:t xml:space="preserve">     El personaje de </w:t>
      </w:r>
      <w:r w:rsidR="001A1740" w:rsidRPr="00323D55">
        <w:rPr>
          <w:rFonts w:ascii="Courier New" w:hAnsi="Courier New" w:cs="Courier New"/>
        </w:rPr>
        <w:t>la Reina del Sur</w:t>
      </w:r>
      <w:r w:rsidRPr="00323D55">
        <w:rPr>
          <w:rFonts w:ascii="Courier New" w:hAnsi="Courier New" w:cs="Courier New"/>
        </w:rPr>
        <w:t xml:space="preserve"> no es el único personaje femenino en los narcocorridos que demuestra tener cierta valentía</w:t>
      </w:r>
      <w:r w:rsidR="006C3473">
        <w:rPr>
          <w:rFonts w:ascii="Courier New" w:hAnsi="Courier New" w:cs="Courier New"/>
        </w:rPr>
        <w:t>,</w:t>
      </w:r>
      <w:r w:rsidRPr="00323D55">
        <w:rPr>
          <w:rFonts w:ascii="Courier New" w:hAnsi="Courier New" w:cs="Courier New"/>
        </w:rPr>
        <w:t xml:space="preserve"> como se ha demostrado previamente. Es preciso notar que esta idea de la mujer colérica y brava siempre se representa en relación al hombre. Las mujeres que</w:t>
      </w:r>
      <w:r w:rsidR="001A1740" w:rsidRPr="00323D55">
        <w:rPr>
          <w:rFonts w:ascii="Courier New" w:hAnsi="Courier New" w:cs="Courier New"/>
        </w:rPr>
        <w:t xml:space="preserve"> imponen su poderío a través </w:t>
      </w:r>
      <w:r w:rsidRPr="00323D55">
        <w:rPr>
          <w:rFonts w:ascii="Courier New" w:hAnsi="Courier New" w:cs="Courier New"/>
        </w:rPr>
        <w:t>de la violencia y la fuerza parecen requerir un verso donde se demuestra la validación de algún elemento masculino. Este es el caso también de las jácaras</w:t>
      </w:r>
      <w:r w:rsidR="006C3473">
        <w:rPr>
          <w:rFonts w:ascii="Courier New" w:hAnsi="Courier New" w:cs="Courier New"/>
        </w:rPr>
        <w:t>,</w:t>
      </w:r>
      <w:r w:rsidRPr="00323D55">
        <w:rPr>
          <w:rFonts w:ascii="Courier New" w:hAnsi="Courier New" w:cs="Courier New"/>
        </w:rPr>
        <w:t xml:space="preserve"> ya que La Car</w:t>
      </w:r>
      <w:r w:rsidR="005F55E3">
        <w:rPr>
          <w:rFonts w:ascii="Courier New" w:hAnsi="Courier New" w:cs="Courier New"/>
        </w:rPr>
        <w:t>rasca y La Corruja son llamadas</w:t>
      </w:r>
      <w:r w:rsidRPr="00323D55">
        <w:rPr>
          <w:rFonts w:ascii="Courier New" w:hAnsi="Courier New" w:cs="Courier New"/>
        </w:rPr>
        <w:t xml:space="preserve"> «hembros». Los personajes femeninos que la poesía del hampa manifiesta de manera sobre</w:t>
      </w:r>
      <w:r w:rsidR="00972336" w:rsidRPr="00323D55">
        <w:rPr>
          <w:rFonts w:ascii="Courier New" w:hAnsi="Courier New" w:cs="Courier New"/>
        </w:rPr>
        <w:t>-</w:t>
      </w:r>
      <w:r w:rsidRPr="00323D55">
        <w:rPr>
          <w:rFonts w:ascii="Courier New" w:hAnsi="Courier New" w:cs="Courier New"/>
        </w:rPr>
        <w:t xml:space="preserve">sexualizada también exhiben una estrecha relación </w:t>
      </w:r>
      <w:r w:rsidR="00F7637C">
        <w:rPr>
          <w:rFonts w:ascii="Courier New" w:hAnsi="Courier New" w:cs="Courier New"/>
        </w:rPr>
        <w:t>con</w:t>
      </w:r>
      <w:r w:rsidRPr="00323D55">
        <w:rPr>
          <w:rFonts w:ascii="Courier New" w:hAnsi="Courier New" w:cs="Courier New"/>
        </w:rPr>
        <w:t xml:space="preserve"> la figura del hombre</w:t>
      </w:r>
      <w:r w:rsidR="006C3473">
        <w:rPr>
          <w:rFonts w:ascii="Courier New" w:hAnsi="Courier New" w:cs="Courier New"/>
        </w:rPr>
        <w:t>,</w:t>
      </w:r>
      <w:r w:rsidRPr="00323D55">
        <w:rPr>
          <w:rFonts w:ascii="Courier New" w:hAnsi="Courier New" w:cs="Courier New"/>
        </w:rPr>
        <w:t xml:space="preserve"> ya que su imagen exagerada existe con el fin de atraer a un protector. </w:t>
      </w:r>
    </w:p>
    <w:p w:rsidR="002E1F63" w:rsidRPr="00323D55" w:rsidRDefault="00743F84" w:rsidP="00BD7168">
      <w:pPr>
        <w:spacing w:line="480" w:lineRule="auto"/>
        <w:rPr>
          <w:rFonts w:ascii="Courier New" w:hAnsi="Courier New" w:cs="Courier New"/>
        </w:rPr>
      </w:pPr>
      <w:r w:rsidRPr="00323D55">
        <w:rPr>
          <w:rFonts w:ascii="Courier New" w:hAnsi="Courier New" w:cs="Courier New"/>
        </w:rPr>
        <w:lastRenderedPageBreak/>
        <w:t xml:space="preserve">     Estas dos feminidades en las jácaras y los narcocorridos que hacen de la mujer un objeto o un sujeto tienen como raíz las adversas condiciones económicas y socio-políticas que se han mencionado en el primer capítulo. Las clases marginalizadas que viven en la pobreza urbana suelen dejar pocas rutas aceptables para ganarse la vida</w:t>
      </w:r>
      <w:r w:rsidR="006C3473">
        <w:rPr>
          <w:rFonts w:ascii="Courier New" w:hAnsi="Courier New" w:cs="Courier New"/>
        </w:rPr>
        <w:t>,</w:t>
      </w:r>
      <w:r w:rsidRPr="00323D55">
        <w:rPr>
          <w:rFonts w:ascii="Courier New" w:hAnsi="Courier New" w:cs="Courier New"/>
        </w:rPr>
        <w:t xml:space="preserve"> por lo cual algunas ve</w:t>
      </w:r>
      <w:r w:rsidR="001A1740" w:rsidRPr="00323D55">
        <w:rPr>
          <w:rFonts w:ascii="Courier New" w:hAnsi="Courier New" w:cs="Courier New"/>
        </w:rPr>
        <w:t>ces se recurre a las vías ilícit</w:t>
      </w:r>
      <w:r w:rsidRPr="00323D55">
        <w:rPr>
          <w:rFonts w:ascii="Courier New" w:hAnsi="Courier New" w:cs="Courier New"/>
        </w:rPr>
        <w:t>as para sobrevivi</w:t>
      </w:r>
      <w:r w:rsidR="001A1740" w:rsidRPr="00323D55">
        <w:rPr>
          <w:rFonts w:ascii="Courier New" w:hAnsi="Courier New" w:cs="Courier New"/>
        </w:rPr>
        <w:t xml:space="preserve">r. </w:t>
      </w:r>
      <w:r w:rsidRPr="00323D55">
        <w:rPr>
          <w:rFonts w:ascii="Courier New" w:hAnsi="Courier New" w:cs="Courier New"/>
        </w:rPr>
        <w:t>En la España del siglo XVII, las mujeres del hampa se dedicaban a la prostitución. En el México actual, las mujeres del narcotráfico se convierten en amantes de los narcos o en miembros activos de las organizaciones delictivas. Para sobrevivir en ambos casos, se ha requerido crear una feminidad alternativa en la cual existen dos opciones: ser objeto del hombre o ser un sujeto que se iguala al hombre.</w:t>
      </w:r>
    </w:p>
    <w:p w:rsidR="00BD7168" w:rsidRPr="00323D55" w:rsidRDefault="00BD7168" w:rsidP="00BD7168">
      <w:pPr>
        <w:spacing w:line="480" w:lineRule="auto"/>
        <w:rPr>
          <w:rFonts w:ascii="Courier New" w:hAnsi="Courier New" w:cs="Courier New"/>
        </w:rPr>
      </w:pPr>
    </w:p>
    <w:p w:rsidR="00763CA5" w:rsidRPr="00323D55" w:rsidRDefault="00013F89" w:rsidP="00DE73AA">
      <w:pPr>
        <w:pStyle w:val="Ttulo1"/>
      </w:pPr>
      <w:bookmarkStart w:id="43" w:name="_Toc512888011"/>
      <w:r w:rsidRPr="00323D55">
        <w:t>3</w:t>
      </w:r>
      <w:r w:rsidR="00C26173" w:rsidRPr="00323D55">
        <w:t>.2</w:t>
      </w:r>
      <w:r w:rsidR="007B7D8B" w:rsidRPr="00323D55">
        <w:t xml:space="preserve">. </w:t>
      </w:r>
      <w:r w:rsidR="00C26173" w:rsidRPr="00323D55">
        <w:t xml:space="preserve">La masculinidad </w:t>
      </w:r>
      <w:r w:rsidR="00054C4D" w:rsidRPr="00323D55">
        <w:t>en el hampa</w:t>
      </w:r>
      <w:bookmarkEnd w:id="43"/>
    </w:p>
    <w:p w:rsidR="00DD24A1" w:rsidRPr="00323D55" w:rsidRDefault="00A301EF" w:rsidP="00DD24A1">
      <w:pPr>
        <w:spacing w:line="480" w:lineRule="auto"/>
        <w:ind w:firstLine="720"/>
        <w:rPr>
          <w:rFonts w:ascii="Courier New" w:hAnsi="Courier New" w:cs="Courier New"/>
          <w:lang w:val="en-US"/>
        </w:rPr>
      </w:pPr>
      <w:r w:rsidRPr="00323D55">
        <w:rPr>
          <w:rFonts w:ascii="Courier New" w:hAnsi="Courier New" w:cs="Courier New"/>
        </w:rPr>
        <w:t>Para las mujeres, se ha expuesto anteriormente que</w:t>
      </w:r>
      <w:r w:rsidR="00BD7168" w:rsidRPr="00323D55">
        <w:rPr>
          <w:rFonts w:ascii="Courier New" w:hAnsi="Courier New" w:cs="Courier New"/>
        </w:rPr>
        <w:t xml:space="preserve"> el respeto se gana a través de una feminidad empoderada con la violencia y la fuerza en el mundo criminal. Por otro lado, el respeto también se alcanza a través de una sobre-sexualización del cuerpo para atraer a hombres que las protejan y las den a respetar. </w:t>
      </w:r>
      <w:r w:rsidRPr="00323D55">
        <w:rPr>
          <w:rFonts w:ascii="Courier New" w:hAnsi="Courier New" w:cs="Courier New"/>
        </w:rPr>
        <w:t xml:space="preserve">Para </w:t>
      </w:r>
      <w:r w:rsidR="00E6303A" w:rsidRPr="00323D55">
        <w:rPr>
          <w:rFonts w:ascii="Courier New" w:hAnsi="Courier New" w:cs="Courier New"/>
        </w:rPr>
        <w:t>estos</w:t>
      </w:r>
      <w:r w:rsidR="00BD7168" w:rsidRPr="00323D55">
        <w:rPr>
          <w:rFonts w:ascii="Courier New" w:hAnsi="Courier New" w:cs="Courier New"/>
        </w:rPr>
        <w:t>, la idea del respeto se gana</w:t>
      </w:r>
      <w:r w:rsidRPr="00323D55">
        <w:rPr>
          <w:rFonts w:ascii="Courier New" w:hAnsi="Courier New" w:cs="Courier New"/>
        </w:rPr>
        <w:t xml:space="preserve"> a través de </w:t>
      </w:r>
      <w:r w:rsidR="00E200CF" w:rsidRPr="00323D55">
        <w:rPr>
          <w:rFonts w:ascii="Courier New" w:hAnsi="Courier New" w:cs="Courier New"/>
        </w:rPr>
        <w:t xml:space="preserve">una masculinidad exagerada que </w:t>
      </w:r>
      <w:r w:rsidR="00E200CF" w:rsidRPr="00323D55">
        <w:rPr>
          <w:rFonts w:ascii="Courier New" w:hAnsi="Courier New" w:cs="Courier New"/>
        </w:rPr>
        <w:lastRenderedPageBreak/>
        <w:t xml:space="preserve">frecuentemente se manifiesta </w:t>
      </w:r>
      <w:r w:rsidR="00E6303A" w:rsidRPr="00323D55">
        <w:rPr>
          <w:rFonts w:ascii="Courier New" w:hAnsi="Courier New" w:cs="Courier New"/>
        </w:rPr>
        <w:t>por medio</w:t>
      </w:r>
      <w:r w:rsidR="00E200CF" w:rsidRPr="00323D55">
        <w:rPr>
          <w:rFonts w:ascii="Courier New" w:hAnsi="Courier New" w:cs="Courier New"/>
        </w:rPr>
        <w:t xml:space="preserve"> de la</w:t>
      </w:r>
      <w:r w:rsidR="00046480" w:rsidRPr="00323D55">
        <w:rPr>
          <w:rFonts w:ascii="Courier New" w:hAnsi="Courier New" w:cs="Courier New"/>
        </w:rPr>
        <w:t xml:space="preserve"> vestimenta y</w:t>
      </w:r>
      <w:r w:rsidR="00782621" w:rsidRPr="00323D55">
        <w:rPr>
          <w:rFonts w:ascii="Courier New" w:hAnsi="Courier New" w:cs="Courier New"/>
        </w:rPr>
        <w:t xml:space="preserve"> la</w:t>
      </w:r>
      <w:r w:rsidR="00E200CF" w:rsidRPr="00323D55">
        <w:rPr>
          <w:rFonts w:ascii="Courier New" w:hAnsi="Courier New" w:cs="Courier New"/>
        </w:rPr>
        <w:t xml:space="preserve"> violencia</w:t>
      </w:r>
      <w:r w:rsidR="00E553CB" w:rsidRPr="00323D55">
        <w:rPr>
          <w:rFonts w:ascii="Courier New" w:hAnsi="Courier New" w:cs="Courier New"/>
        </w:rPr>
        <w:t>.</w:t>
      </w:r>
      <w:r w:rsidR="00BD7168" w:rsidRPr="00323D55">
        <w:rPr>
          <w:rFonts w:ascii="Courier New" w:hAnsi="Courier New" w:cs="Courier New"/>
        </w:rPr>
        <w:t xml:space="preserve"> </w:t>
      </w:r>
      <w:r w:rsidR="00E553CB" w:rsidRPr="00323D55">
        <w:rPr>
          <w:rFonts w:ascii="Courier New" w:hAnsi="Courier New" w:cs="Courier New"/>
        </w:rPr>
        <w:t xml:space="preserve">Cualquier falta o amenaza hacia la masculinidad de un hombre en el hampa es, no solo inadmisible, sino también una oportunidad de demostrar su masculinidad. </w:t>
      </w:r>
      <w:r w:rsidR="00E553CB" w:rsidRPr="00323D55">
        <w:rPr>
          <w:rFonts w:ascii="Courier New" w:hAnsi="Courier New" w:cs="Courier New"/>
          <w:lang w:val="en-US"/>
        </w:rPr>
        <w:t xml:space="preserve">Ilan señala que </w:t>
      </w:r>
    </w:p>
    <w:p w:rsidR="003A2604" w:rsidRPr="00323D55" w:rsidRDefault="00046480" w:rsidP="00DD24A1">
      <w:pPr>
        <w:ind w:left="720"/>
        <w:rPr>
          <w:rFonts w:ascii="Courier New" w:hAnsi="Courier New" w:cs="Courier New"/>
        </w:rPr>
      </w:pPr>
      <w:r w:rsidRPr="00323D55">
        <w:rPr>
          <w:rFonts w:ascii="Courier New" w:hAnsi="Courier New" w:cs="Courier New"/>
          <w:lang w:val="en-US"/>
        </w:rPr>
        <w:t xml:space="preserve">. . . </w:t>
      </w:r>
      <w:r w:rsidR="00E553CB" w:rsidRPr="00323D55">
        <w:rPr>
          <w:rFonts w:ascii="Courier New" w:hAnsi="Courier New" w:cs="Courier New"/>
          <w:lang w:val="en-US"/>
        </w:rPr>
        <w:t>it can be difficult for men strongly embedded in street culture to publicly condone sleights against them or to dismiss the opportunity to increase their wealth or status through publically robbing, disadvantag</w:t>
      </w:r>
      <w:r w:rsidR="00C26173" w:rsidRPr="00323D55">
        <w:rPr>
          <w:rFonts w:ascii="Courier New" w:hAnsi="Courier New" w:cs="Courier New"/>
          <w:lang w:val="en-US"/>
        </w:rPr>
        <w:t>ing or humiliating someone else</w:t>
      </w:r>
      <w:r w:rsidR="009E559C" w:rsidRPr="00323D55">
        <w:rPr>
          <w:rFonts w:ascii="Courier New" w:hAnsi="Courier New" w:cs="Courier New"/>
          <w:lang w:val="en-US"/>
        </w:rPr>
        <w:t>.</w:t>
      </w:r>
      <w:r w:rsidR="000B0124" w:rsidRPr="00323D55">
        <w:rPr>
          <w:rFonts w:ascii="Courier New" w:hAnsi="Courier New" w:cs="Courier New"/>
          <w:lang w:val="en-US"/>
        </w:rPr>
        <w:t xml:space="preserve"> </w:t>
      </w:r>
      <w:r w:rsidR="000B0124" w:rsidRPr="00323D55">
        <w:rPr>
          <w:rFonts w:ascii="Courier New" w:hAnsi="Courier New" w:cs="Courier New"/>
        </w:rPr>
        <w:t>(</w:t>
      </w:r>
      <w:r w:rsidR="00F425EC" w:rsidRPr="00323D55">
        <w:rPr>
          <w:rFonts w:ascii="Courier New" w:hAnsi="Courier New" w:cs="Courier New"/>
        </w:rPr>
        <w:t xml:space="preserve">Ilan </w:t>
      </w:r>
      <w:r w:rsidR="000B0124" w:rsidRPr="00323D55">
        <w:rPr>
          <w:rFonts w:ascii="Courier New" w:hAnsi="Courier New" w:cs="Courier New"/>
        </w:rPr>
        <w:t>48)</w:t>
      </w:r>
    </w:p>
    <w:p w:rsidR="009E559C" w:rsidRPr="00323D55" w:rsidRDefault="009E559C" w:rsidP="009E559C">
      <w:pPr>
        <w:ind w:left="1440"/>
        <w:rPr>
          <w:rFonts w:ascii="Courier New" w:hAnsi="Courier New" w:cs="Courier New"/>
        </w:rPr>
      </w:pPr>
    </w:p>
    <w:p w:rsidR="00782621" w:rsidRPr="00323D55" w:rsidRDefault="00782621" w:rsidP="003A2604">
      <w:pPr>
        <w:spacing w:line="480" w:lineRule="auto"/>
        <w:ind w:firstLine="720"/>
        <w:rPr>
          <w:rFonts w:ascii="Courier New" w:hAnsi="Courier New" w:cs="Courier New"/>
          <w:b/>
        </w:rPr>
      </w:pPr>
      <w:r w:rsidRPr="00323D55">
        <w:rPr>
          <w:rFonts w:ascii="Courier New" w:hAnsi="Courier New" w:cs="Courier New"/>
        </w:rPr>
        <w:t xml:space="preserve">Esta masculinidad exagerada y violenta es otro punto de convergencia entre las jácaras y los narcocorridos. Uno podría decir que, en </w:t>
      </w:r>
      <w:r w:rsidR="00305668" w:rsidRPr="00323D55">
        <w:rPr>
          <w:rFonts w:ascii="Courier New" w:hAnsi="Courier New" w:cs="Courier New"/>
        </w:rPr>
        <w:t xml:space="preserve">un mundo </w:t>
      </w:r>
      <w:r w:rsidR="00E6303A" w:rsidRPr="00323D55">
        <w:rPr>
          <w:rFonts w:ascii="Courier New" w:hAnsi="Courier New" w:cs="Courier New"/>
        </w:rPr>
        <w:t>agresivo</w:t>
      </w:r>
      <w:r w:rsidRPr="00323D55">
        <w:rPr>
          <w:rFonts w:ascii="Courier New" w:hAnsi="Courier New" w:cs="Courier New"/>
        </w:rPr>
        <w:t xml:space="preserve"> principalmente dominado por los hombres, el tema central es </w:t>
      </w:r>
      <w:r w:rsidR="00046480" w:rsidRPr="00323D55">
        <w:rPr>
          <w:rFonts w:ascii="Courier New" w:hAnsi="Courier New" w:cs="Courier New"/>
        </w:rPr>
        <w:t>el</w:t>
      </w:r>
      <w:r w:rsidR="00ED11AF" w:rsidRPr="00323D55">
        <w:rPr>
          <w:rFonts w:ascii="Courier New" w:hAnsi="Courier New" w:cs="Courier New"/>
        </w:rPr>
        <w:t xml:space="preserve"> afrontamiento a la realidad </w:t>
      </w:r>
      <w:r w:rsidR="00305668" w:rsidRPr="00323D55">
        <w:rPr>
          <w:rFonts w:ascii="Courier New" w:hAnsi="Courier New" w:cs="Courier New"/>
        </w:rPr>
        <w:t>del hampa</w:t>
      </w:r>
      <w:r w:rsidR="00ED11AF" w:rsidRPr="00323D55">
        <w:rPr>
          <w:rFonts w:ascii="Courier New" w:hAnsi="Courier New" w:cs="Courier New"/>
        </w:rPr>
        <w:t xml:space="preserve"> utilizando la </w:t>
      </w:r>
      <w:r w:rsidR="00046480" w:rsidRPr="00323D55">
        <w:rPr>
          <w:rFonts w:ascii="Courier New" w:hAnsi="Courier New" w:cs="Courier New"/>
        </w:rPr>
        <w:t>masculinidad y</w:t>
      </w:r>
      <w:r w:rsidR="000B6685" w:rsidRPr="00323D55">
        <w:rPr>
          <w:rFonts w:ascii="Courier New" w:hAnsi="Courier New" w:cs="Courier New"/>
        </w:rPr>
        <w:t xml:space="preserve"> el desafuero</w:t>
      </w:r>
      <w:r w:rsidRPr="00323D55">
        <w:rPr>
          <w:rFonts w:ascii="Courier New" w:hAnsi="Courier New" w:cs="Courier New"/>
          <w:b/>
        </w:rPr>
        <w:t xml:space="preserve">. </w:t>
      </w:r>
    </w:p>
    <w:p w:rsidR="008359AA" w:rsidRPr="00323D55" w:rsidRDefault="00782621" w:rsidP="00782621">
      <w:pPr>
        <w:spacing w:line="480" w:lineRule="auto"/>
        <w:rPr>
          <w:rFonts w:ascii="Courier New" w:hAnsi="Courier New" w:cs="Courier New"/>
        </w:rPr>
      </w:pPr>
      <w:r w:rsidRPr="00323D55">
        <w:rPr>
          <w:rFonts w:ascii="Courier New" w:hAnsi="Courier New" w:cs="Courier New"/>
          <w:b/>
        </w:rPr>
        <w:tab/>
      </w:r>
      <w:r w:rsidRPr="00323D55">
        <w:rPr>
          <w:rFonts w:ascii="Courier New" w:hAnsi="Courier New" w:cs="Courier New"/>
        </w:rPr>
        <w:t xml:space="preserve">La primera jácara en la </w:t>
      </w:r>
      <w:r w:rsidR="00983815" w:rsidRPr="00323D55">
        <w:rPr>
          <w:rFonts w:ascii="Courier New" w:hAnsi="Courier New" w:cs="Courier New"/>
        </w:rPr>
        <w:t>antología</w:t>
      </w:r>
      <w:r w:rsidRPr="00323D55">
        <w:rPr>
          <w:rFonts w:ascii="Courier New" w:hAnsi="Courier New" w:cs="Courier New"/>
        </w:rPr>
        <w:t xml:space="preserve"> de Hidalgo</w:t>
      </w:r>
      <w:r w:rsidRPr="00323D55">
        <w:rPr>
          <w:rFonts w:ascii="Courier New" w:hAnsi="Courier New" w:cs="Courier New"/>
          <w:b/>
        </w:rPr>
        <w:t>,</w:t>
      </w:r>
      <w:r w:rsidRPr="00323D55">
        <w:rPr>
          <w:rFonts w:ascii="Courier New" w:hAnsi="Courier New" w:cs="Courier New"/>
        </w:rPr>
        <w:t xml:space="preserve"> </w:t>
      </w:r>
      <w:r w:rsidR="00046480" w:rsidRPr="00323D55">
        <w:rPr>
          <w:rFonts w:ascii="Courier New" w:hAnsi="Courier New" w:cs="Courier New"/>
        </w:rPr>
        <w:t>«</w:t>
      </w:r>
      <w:r w:rsidRPr="00323D55">
        <w:rPr>
          <w:rFonts w:ascii="Courier New" w:hAnsi="Courier New" w:cs="Courier New"/>
        </w:rPr>
        <w:t>En la ciudad de Toledo</w:t>
      </w:r>
      <w:r w:rsidR="00046480" w:rsidRPr="00323D55">
        <w:rPr>
          <w:rFonts w:ascii="Courier New" w:hAnsi="Courier New" w:cs="Courier New"/>
        </w:rPr>
        <w:t>»</w:t>
      </w:r>
      <w:r w:rsidRPr="00323D55">
        <w:rPr>
          <w:rFonts w:ascii="Courier New" w:hAnsi="Courier New" w:cs="Courier New"/>
          <w:i/>
        </w:rPr>
        <w:t>,</w:t>
      </w:r>
      <w:r w:rsidR="00046480" w:rsidRPr="00323D55">
        <w:rPr>
          <w:rFonts w:ascii="Courier New" w:hAnsi="Courier New" w:cs="Courier New"/>
        </w:rPr>
        <w:t xml:space="preserve"> </w:t>
      </w:r>
      <w:r w:rsidR="00DC346F" w:rsidRPr="00323D55">
        <w:rPr>
          <w:rFonts w:ascii="Courier New" w:hAnsi="Courier New" w:cs="Courier New"/>
        </w:rPr>
        <w:t>narra la historia de Perotudo</w:t>
      </w:r>
      <w:r w:rsidR="00DC346F" w:rsidRPr="00323D55">
        <w:rPr>
          <w:rFonts w:ascii="Courier New" w:hAnsi="Courier New" w:cs="Courier New"/>
          <w:i/>
        </w:rPr>
        <w:t xml:space="preserve">. </w:t>
      </w:r>
      <w:r w:rsidR="00DC346F" w:rsidRPr="00323D55">
        <w:rPr>
          <w:rFonts w:ascii="Courier New" w:hAnsi="Courier New" w:cs="Courier New"/>
        </w:rPr>
        <w:t xml:space="preserve">El rufián </w:t>
      </w:r>
      <w:r w:rsidR="00983815" w:rsidRPr="00323D55">
        <w:rPr>
          <w:rFonts w:ascii="Courier New" w:hAnsi="Courier New" w:cs="Courier New"/>
        </w:rPr>
        <w:t>es presentado</w:t>
      </w:r>
      <w:r w:rsidR="003D0407" w:rsidRPr="00323D55">
        <w:rPr>
          <w:rFonts w:ascii="Courier New" w:hAnsi="Courier New" w:cs="Courier New"/>
        </w:rPr>
        <w:t xml:space="preserve"> </w:t>
      </w:r>
      <w:r w:rsidR="00983815" w:rsidRPr="00323D55">
        <w:rPr>
          <w:rFonts w:ascii="Courier New" w:hAnsi="Courier New" w:cs="Courier New"/>
        </w:rPr>
        <w:t>como</w:t>
      </w:r>
      <w:r w:rsidR="003D0407" w:rsidRPr="00323D55">
        <w:rPr>
          <w:rFonts w:ascii="Courier New" w:hAnsi="Courier New" w:cs="Courier New"/>
        </w:rPr>
        <w:t xml:space="preserve"> un ladrón, </w:t>
      </w:r>
      <w:r w:rsidR="00983815" w:rsidRPr="00323D55">
        <w:rPr>
          <w:rFonts w:ascii="Courier New" w:hAnsi="Courier New" w:cs="Courier New"/>
        </w:rPr>
        <w:t xml:space="preserve">un </w:t>
      </w:r>
      <w:r w:rsidR="003D0407" w:rsidRPr="00323D55">
        <w:rPr>
          <w:rFonts w:ascii="Courier New" w:hAnsi="Courier New" w:cs="Courier New"/>
        </w:rPr>
        <w:t>truha</w:t>
      </w:r>
      <w:r w:rsidR="00DC346F" w:rsidRPr="00323D55">
        <w:rPr>
          <w:rFonts w:ascii="Courier New" w:hAnsi="Courier New" w:cs="Courier New"/>
        </w:rPr>
        <w:t xml:space="preserve">n y </w:t>
      </w:r>
      <w:r w:rsidR="00983815" w:rsidRPr="00323D55">
        <w:rPr>
          <w:rFonts w:ascii="Courier New" w:hAnsi="Courier New" w:cs="Courier New"/>
        </w:rPr>
        <w:t xml:space="preserve">un </w:t>
      </w:r>
      <w:r w:rsidR="00DC346F" w:rsidRPr="00323D55">
        <w:rPr>
          <w:rFonts w:ascii="Courier New" w:hAnsi="Courier New" w:cs="Courier New"/>
        </w:rPr>
        <w:t>mujeriego. Como ladrón,</w:t>
      </w:r>
      <w:r w:rsidR="00AA4970" w:rsidRPr="00323D55">
        <w:rPr>
          <w:rFonts w:ascii="Courier New" w:hAnsi="Courier New" w:cs="Courier New"/>
        </w:rPr>
        <w:t xml:space="preserve"> </w:t>
      </w:r>
      <w:r w:rsidR="00DC346F" w:rsidRPr="00323D55">
        <w:rPr>
          <w:rFonts w:ascii="Courier New" w:hAnsi="Courier New" w:cs="Courier New"/>
        </w:rPr>
        <w:t xml:space="preserve">se le denomina </w:t>
      </w:r>
      <w:r w:rsidR="00497ABD" w:rsidRPr="00323D55">
        <w:rPr>
          <w:rFonts w:ascii="Courier New" w:hAnsi="Courier New" w:cs="Courier New"/>
        </w:rPr>
        <w:t>«bayle»,</w:t>
      </w:r>
      <w:r w:rsidR="00B32808" w:rsidRPr="00323D55">
        <w:rPr>
          <w:rFonts w:ascii="Courier New" w:hAnsi="Courier New" w:cs="Courier New"/>
        </w:rPr>
        <w:t xml:space="preserve"> «pillador»,</w:t>
      </w:r>
      <w:r w:rsidR="00983815" w:rsidRPr="00323D55">
        <w:rPr>
          <w:rFonts w:ascii="Courier New" w:hAnsi="Courier New" w:cs="Courier New"/>
        </w:rPr>
        <w:t xml:space="preserve"> «c</w:t>
      </w:r>
      <w:r w:rsidR="00C26173" w:rsidRPr="00323D55">
        <w:rPr>
          <w:rFonts w:ascii="Courier New" w:hAnsi="Courier New" w:cs="Courier New"/>
        </w:rPr>
        <w:t>icaraçate» (</w:t>
      </w:r>
      <w:r w:rsidR="00B32808" w:rsidRPr="00323D55">
        <w:rPr>
          <w:rFonts w:ascii="Courier New" w:hAnsi="Courier New" w:cs="Courier New"/>
        </w:rPr>
        <w:t>ladrón que hurta bolsas</w:t>
      </w:r>
      <w:r w:rsidR="00C26173" w:rsidRPr="00323D55">
        <w:rPr>
          <w:rFonts w:ascii="Courier New" w:hAnsi="Courier New" w:cs="Courier New"/>
        </w:rPr>
        <w:t>)</w:t>
      </w:r>
      <w:r w:rsidR="00B32808" w:rsidRPr="00323D55">
        <w:rPr>
          <w:rFonts w:ascii="Courier New" w:hAnsi="Courier New" w:cs="Courier New"/>
        </w:rPr>
        <w:t xml:space="preserve"> y «ondeador de perchas»</w:t>
      </w:r>
      <w:r w:rsidR="003D0407" w:rsidRPr="00323D55">
        <w:rPr>
          <w:rFonts w:ascii="Courier New" w:hAnsi="Courier New" w:cs="Courier New"/>
        </w:rPr>
        <w:t>,</w:t>
      </w:r>
      <w:r w:rsidR="00B32808" w:rsidRPr="00323D55">
        <w:rPr>
          <w:rFonts w:ascii="Courier New" w:hAnsi="Courier New" w:cs="Courier New"/>
        </w:rPr>
        <w:t xml:space="preserve"> que significa lo mi</w:t>
      </w:r>
      <w:r w:rsidR="00C26173" w:rsidRPr="00323D55">
        <w:rPr>
          <w:rFonts w:ascii="Courier New" w:hAnsi="Courier New" w:cs="Courier New"/>
        </w:rPr>
        <w:t>smo que «cicaraçate». Como truha</w:t>
      </w:r>
      <w:r w:rsidR="00B32808" w:rsidRPr="00323D55">
        <w:rPr>
          <w:rFonts w:ascii="Courier New" w:hAnsi="Courier New" w:cs="Courier New"/>
        </w:rPr>
        <w:t xml:space="preserve">n, se </w:t>
      </w:r>
      <w:r w:rsidR="00E6303A" w:rsidRPr="00323D55">
        <w:rPr>
          <w:rFonts w:ascii="Courier New" w:hAnsi="Courier New" w:cs="Courier New"/>
        </w:rPr>
        <w:t>señalan</w:t>
      </w:r>
      <w:r w:rsidR="00B32808" w:rsidRPr="00323D55">
        <w:rPr>
          <w:rFonts w:ascii="Courier New" w:hAnsi="Courier New" w:cs="Courier New"/>
        </w:rPr>
        <w:t xml:space="preserve"> sus barajas de naipes con las que hace trampa. Como mujerieg</w:t>
      </w:r>
      <w:r w:rsidR="003D0407" w:rsidRPr="00323D55">
        <w:rPr>
          <w:rFonts w:ascii="Courier New" w:hAnsi="Courier New" w:cs="Courier New"/>
        </w:rPr>
        <w:t>o, se mencionan sus tres marcas o prostitutas</w:t>
      </w:r>
      <w:r w:rsidR="00B32808" w:rsidRPr="00323D55">
        <w:rPr>
          <w:rFonts w:ascii="Courier New" w:hAnsi="Courier New" w:cs="Courier New"/>
        </w:rPr>
        <w:t xml:space="preserve"> que tiene en </w:t>
      </w:r>
      <w:r w:rsidR="00B32808" w:rsidRPr="00323D55">
        <w:rPr>
          <w:rFonts w:ascii="Courier New" w:hAnsi="Courier New" w:cs="Courier New"/>
        </w:rPr>
        <w:lastRenderedPageBreak/>
        <w:t xml:space="preserve">diversas ciudades ganándole dinero a través de la prostitución. Para aparentar </w:t>
      </w:r>
      <w:r w:rsidR="00B12B1B" w:rsidRPr="00323D55">
        <w:rPr>
          <w:rFonts w:ascii="Courier New" w:hAnsi="Courier New" w:cs="Courier New"/>
        </w:rPr>
        <w:t xml:space="preserve">ser hombre peligroso, Perotudo va fuertemente armado. El narrador dedica </w:t>
      </w:r>
      <w:r w:rsidR="00281455" w:rsidRPr="00323D55">
        <w:rPr>
          <w:rFonts w:ascii="Courier New" w:hAnsi="Courier New" w:cs="Courier New"/>
        </w:rPr>
        <w:t>dieciocho</w:t>
      </w:r>
      <w:r w:rsidR="00B12B1B" w:rsidRPr="00323D55">
        <w:rPr>
          <w:rFonts w:ascii="Courier New" w:hAnsi="Courier New" w:cs="Courier New"/>
        </w:rPr>
        <w:t xml:space="preserve"> versos para describir las armas que lleva el ladrón entre las cuales lleva</w:t>
      </w:r>
      <w:r w:rsidR="00D93CBD" w:rsidRPr="00323D55">
        <w:rPr>
          <w:rFonts w:ascii="Courier New" w:hAnsi="Courier New" w:cs="Courier New"/>
        </w:rPr>
        <w:t xml:space="preserve"> un</w:t>
      </w:r>
      <w:r w:rsidR="00B12B1B" w:rsidRPr="00323D55">
        <w:rPr>
          <w:rFonts w:ascii="Courier New" w:hAnsi="Courier New" w:cs="Courier New"/>
        </w:rPr>
        <w:t xml:space="preserve"> «rodancho»</w:t>
      </w:r>
      <w:r w:rsidR="00AA4970" w:rsidRPr="00323D55">
        <w:rPr>
          <w:rStyle w:val="Refdenotaalpie"/>
          <w:rFonts w:cs="Courier New"/>
        </w:rPr>
        <w:footnoteReference w:id="24"/>
      </w:r>
      <w:r w:rsidR="00AD42E4" w:rsidRPr="00323D55">
        <w:rPr>
          <w:rFonts w:ascii="Courier New" w:hAnsi="Courier New" w:cs="Courier New"/>
        </w:rPr>
        <w:t>,</w:t>
      </w:r>
      <w:r w:rsidR="00B12B1B" w:rsidRPr="00323D55">
        <w:rPr>
          <w:rFonts w:ascii="Courier New" w:hAnsi="Courier New" w:cs="Courier New"/>
        </w:rPr>
        <w:t xml:space="preserve"> </w:t>
      </w:r>
      <w:r w:rsidR="003D0407" w:rsidRPr="00323D55">
        <w:rPr>
          <w:rFonts w:ascii="Courier New" w:hAnsi="Courier New" w:cs="Courier New"/>
        </w:rPr>
        <w:t xml:space="preserve">un </w:t>
      </w:r>
      <w:r w:rsidR="00B12B1B" w:rsidRPr="00323D55">
        <w:rPr>
          <w:rFonts w:ascii="Courier New" w:hAnsi="Courier New" w:cs="Courier New"/>
        </w:rPr>
        <w:t>«remollerón»</w:t>
      </w:r>
      <w:r w:rsidR="00AA4970" w:rsidRPr="00323D55">
        <w:rPr>
          <w:rFonts w:ascii="Courier New" w:hAnsi="Courier New" w:cs="Courier New"/>
        </w:rPr>
        <w:t xml:space="preserve"> </w:t>
      </w:r>
      <w:r w:rsidR="00AA4970" w:rsidRPr="00323D55">
        <w:rPr>
          <w:rStyle w:val="Refdenotaalpie"/>
          <w:rFonts w:cs="Courier New"/>
        </w:rPr>
        <w:footnoteReference w:id="25"/>
      </w:r>
      <w:r w:rsidR="00AD42E4" w:rsidRPr="00323D55">
        <w:rPr>
          <w:rFonts w:ascii="Courier New" w:hAnsi="Courier New" w:cs="Courier New"/>
        </w:rPr>
        <w:t>,</w:t>
      </w:r>
      <w:r w:rsidR="003D0407" w:rsidRPr="00323D55">
        <w:rPr>
          <w:rFonts w:ascii="Courier New" w:hAnsi="Courier New" w:cs="Courier New"/>
        </w:rPr>
        <w:t xml:space="preserve"> un</w:t>
      </w:r>
      <w:r w:rsidR="00B12B1B" w:rsidRPr="00323D55">
        <w:rPr>
          <w:rFonts w:ascii="Courier New" w:hAnsi="Courier New" w:cs="Courier New"/>
        </w:rPr>
        <w:t xml:space="preserve"> «Juan Mechiz»</w:t>
      </w:r>
      <w:r w:rsidR="00AA4970" w:rsidRPr="00323D55">
        <w:rPr>
          <w:rStyle w:val="Refdenotaalpie"/>
          <w:rFonts w:cs="Courier New"/>
        </w:rPr>
        <w:footnoteReference w:id="26"/>
      </w:r>
      <w:r w:rsidR="00AD42E4" w:rsidRPr="00323D55">
        <w:rPr>
          <w:rFonts w:ascii="Courier New" w:hAnsi="Courier New" w:cs="Courier New"/>
        </w:rPr>
        <w:t>,</w:t>
      </w:r>
      <w:r w:rsidR="00B12B1B" w:rsidRPr="00323D55">
        <w:rPr>
          <w:rFonts w:ascii="Courier New" w:hAnsi="Courier New" w:cs="Courier New"/>
        </w:rPr>
        <w:t xml:space="preserve"> </w:t>
      </w:r>
      <w:r w:rsidR="003D0407" w:rsidRPr="00323D55">
        <w:rPr>
          <w:rFonts w:ascii="Courier New" w:hAnsi="Courier New" w:cs="Courier New"/>
        </w:rPr>
        <w:t xml:space="preserve">una </w:t>
      </w:r>
      <w:r w:rsidR="00B12B1B" w:rsidRPr="00323D55">
        <w:rPr>
          <w:rFonts w:ascii="Courier New" w:hAnsi="Courier New" w:cs="Courier New"/>
        </w:rPr>
        <w:t>«</w:t>
      </w:r>
      <w:r w:rsidR="00AD42E4" w:rsidRPr="00323D55">
        <w:rPr>
          <w:rFonts w:ascii="Courier New" w:hAnsi="Courier New" w:cs="Courier New"/>
        </w:rPr>
        <w:t>corva</w:t>
      </w:r>
      <w:r w:rsidR="00B12B1B" w:rsidRPr="00323D55">
        <w:rPr>
          <w:rFonts w:ascii="Courier New" w:hAnsi="Courier New" w:cs="Courier New"/>
        </w:rPr>
        <w:t>»</w:t>
      </w:r>
      <w:r w:rsidR="00AA4970" w:rsidRPr="00323D55">
        <w:rPr>
          <w:rStyle w:val="Refdenotaalpie"/>
          <w:rFonts w:cs="Courier New"/>
        </w:rPr>
        <w:footnoteReference w:id="27"/>
      </w:r>
      <w:r w:rsidR="00983815" w:rsidRPr="00323D55">
        <w:rPr>
          <w:rFonts w:ascii="Courier New" w:hAnsi="Courier New" w:cs="Courier New"/>
        </w:rPr>
        <w:t xml:space="preserve"> </w:t>
      </w:r>
      <w:r w:rsidR="003D0407" w:rsidRPr="00323D55">
        <w:rPr>
          <w:rFonts w:ascii="Courier New" w:hAnsi="Courier New" w:cs="Courier New"/>
        </w:rPr>
        <w:t>y un</w:t>
      </w:r>
      <w:r w:rsidR="00AD42E4" w:rsidRPr="00323D55">
        <w:rPr>
          <w:rFonts w:ascii="Courier New" w:hAnsi="Courier New" w:cs="Courier New"/>
        </w:rPr>
        <w:t xml:space="preserve"> </w:t>
      </w:r>
      <w:r w:rsidR="00B12B1B" w:rsidRPr="00323D55">
        <w:rPr>
          <w:rFonts w:ascii="Courier New" w:hAnsi="Courier New" w:cs="Courier New"/>
        </w:rPr>
        <w:t>«</w:t>
      </w:r>
      <w:r w:rsidR="00D93CBD" w:rsidRPr="00323D55">
        <w:rPr>
          <w:rFonts w:ascii="Courier New" w:hAnsi="Courier New" w:cs="Courier New"/>
        </w:rPr>
        <w:t>astil</w:t>
      </w:r>
      <w:r w:rsidR="00B12B1B" w:rsidRPr="00323D55">
        <w:rPr>
          <w:rFonts w:ascii="Courier New" w:hAnsi="Courier New" w:cs="Courier New"/>
        </w:rPr>
        <w:t>»</w:t>
      </w:r>
      <w:r w:rsidR="00AA4970" w:rsidRPr="00323D55">
        <w:rPr>
          <w:rStyle w:val="Refdenotaalpie"/>
          <w:rFonts w:cs="Courier New"/>
        </w:rPr>
        <w:footnoteReference w:id="28"/>
      </w:r>
      <w:r w:rsidR="00D93CBD" w:rsidRPr="00323D55">
        <w:rPr>
          <w:rFonts w:ascii="Courier New" w:hAnsi="Courier New" w:cs="Courier New"/>
        </w:rPr>
        <w:t xml:space="preserve">. No obstante, la apariencia de </w:t>
      </w:r>
      <w:r w:rsidR="00005716" w:rsidRPr="00323D55">
        <w:rPr>
          <w:rFonts w:ascii="Courier New" w:hAnsi="Courier New" w:cs="Courier New"/>
        </w:rPr>
        <w:t>hombre violento no supera la ve</w:t>
      </w:r>
      <w:r w:rsidR="00983815" w:rsidRPr="00323D55">
        <w:rPr>
          <w:rFonts w:ascii="Courier New" w:hAnsi="Courier New" w:cs="Courier New"/>
        </w:rPr>
        <w:t xml:space="preserve">stimenta y las armas que porta. </w:t>
      </w:r>
      <w:r w:rsidR="00005716" w:rsidRPr="00323D55">
        <w:rPr>
          <w:rFonts w:ascii="Courier New" w:hAnsi="Courier New" w:cs="Courier New"/>
        </w:rPr>
        <w:t xml:space="preserve">Perotudo </w:t>
      </w:r>
      <w:r w:rsidR="00D93CBD" w:rsidRPr="00323D55">
        <w:rPr>
          <w:rFonts w:ascii="Courier New" w:hAnsi="Courier New" w:cs="Courier New"/>
        </w:rPr>
        <w:t xml:space="preserve">le dice a La Méndez, marca con la que viaja, «que aunque ves </w:t>
      </w:r>
      <w:r w:rsidR="00FE529E" w:rsidRPr="00323D55">
        <w:rPr>
          <w:rFonts w:ascii="Courier New" w:hAnsi="Courier New" w:cs="Courier New"/>
        </w:rPr>
        <w:t>que vengo armado</w:t>
      </w:r>
      <w:r w:rsidR="003D0407" w:rsidRPr="00323D55">
        <w:rPr>
          <w:rFonts w:ascii="Courier New" w:hAnsi="Courier New" w:cs="Courier New"/>
        </w:rPr>
        <w:t xml:space="preserve"> / no soy migaja riñó</w:t>
      </w:r>
      <w:r w:rsidR="00FE529E" w:rsidRPr="00323D55">
        <w:rPr>
          <w:rFonts w:ascii="Courier New" w:hAnsi="Courier New" w:cs="Courier New"/>
        </w:rPr>
        <w:t>n</w:t>
      </w:r>
      <w:r w:rsidR="00D93CBD" w:rsidRPr="00323D55">
        <w:rPr>
          <w:rFonts w:ascii="Courier New" w:hAnsi="Courier New" w:cs="Courier New"/>
        </w:rPr>
        <w:t>»</w:t>
      </w:r>
      <w:r w:rsidR="00C26173" w:rsidRPr="00323D55">
        <w:rPr>
          <w:rFonts w:ascii="Courier New" w:hAnsi="Courier New" w:cs="Courier New"/>
        </w:rPr>
        <w:t xml:space="preserve"> (Hidalgo</w:t>
      </w:r>
      <w:r w:rsidR="003D0407" w:rsidRPr="00323D55">
        <w:rPr>
          <w:rFonts w:ascii="Courier New" w:hAnsi="Courier New" w:cs="Courier New"/>
        </w:rPr>
        <w:t xml:space="preserve"> 11</w:t>
      </w:r>
      <w:r w:rsidR="00C26173" w:rsidRPr="00323D55">
        <w:rPr>
          <w:rFonts w:ascii="Courier New" w:hAnsi="Courier New" w:cs="Courier New"/>
        </w:rPr>
        <w:t>; vv.</w:t>
      </w:r>
      <w:r w:rsidR="00FE529E" w:rsidRPr="00323D55">
        <w:rPr>
          <w:rFonts w:ascii="Courier New" w:hAnsi="Courier New" w:cs="Courier New"/>
        </w:rPr>
        <w:t xml:space="preserve"> 126-27). Es decir, a</w:t>
      </w:r>
      <w:r w:rsidR="00005716" w:rsidRPr="00323D55">
        <w:rPr>
          <w:rFonts w:ascii="Courier New" w:hAnsi="Courier New" w:cs="Courier New"/>
        </w:rPr>
        <w:t>unque viene armado, no es, ni en lo más mínimo</w:t>
      </w:r>
      <w:r w:rsidR="00983815" w:rsidRPr="00323D55">
        <w:rPr>
          <w:rFonts w:ascii="Courier New" w:hAnsi="Courier New" w:cs="Courier New"/>
        </w:rPr>
        <w:t>,</w:t>
      </w:r>
      <w:r w:rsidR="00005716" w:rsidRPr="00323D55">
        <w:rPr>
          <w:rFonts w:ascii="Courier New" w:hAnsi="Courier New" w:cs="Courier New"/>
        </w:rPr>
        <w:t xml:space="preserve"> </w:t>
      </w:r>
      <w:r w:rsidR="00FE529E" w:rsidRPr="00323D55">
        <w:rPr>
          <w:rFonts w:ascii="Courier New" w:hAnsi="Courier New" w:cs="Courier New"/>
        </w:rPr>
        <w:t xml:space="preserve">reñidor o pendenciero. </w:t>
      </w:r>
      <w:r w:rsidR="00DF1861" w:rsidRPr="00323D55">
        <w:rPr>
          <w:rFonts w:ascii="Courier New" w:hAnsi="Courier New" w:cs="Courier New"/>
        </w:rPr>
        <w:t>Este contraste en el personaje de Perotudo</w:t>
      </w:r>
      <w:r w:rsidR="00D1477E" w:rsidRPr="00323D55">
        <w:rPr>
          <w:rFonts w:ascii="Courier New" w:hAnsi="Courier New" w:cs="Courier New"/>
        </w:rPr>
        <w:t xml:space="preserve"> puede</w:t>
      </w:r>
      <w:r w:rsidR="008359AA" w:rsidRPr="00323D55">
        <w:rPr>
          <w:rFonts w:ascii="Courier New" w:hAnsi="Courier New" w:cs="Courier New"/>
        </w:rPr>
        <w:t xml:space="preserve"> considera</w:t>
      </w:r>
      <w:r w:rsidR="00D1477E" w:rsidRPr="00323D55">
        <w:rPr>
          <w:rFonts w:ascii="Courier New" w:hAnsi="Courier New" w:cs="Courier New"/>
        </w:rPr>
        <w:t>rse como un recurso humorístico, aunque también</w:t>
      </w:r>
      <w:r w:rsidR="008359AA" w:rsidRPr="00323D55">
        <w:rPr>
          <w:rFonts w:ascii="Courier New" w:hAnsi="Courier New" w:cs="Courier New"/>
        </w:rPr>
        <w:t xml:space="preserve"> ofrece </w:t>
      </w:r>
      <w:r w:rsidR="00E6303A" w:rsidRPr="00323D55">
        <w:rPr>
          <w:rFonts w:ascii="Courier New" w:hAnsi="Courier New" w:cs="Courier New"/>
        </w:rPr>
        <w:t xml:space="preserve">la importante significación </w:t>
      </w:r>
      <w:r w:rsidR="008359AA" w:rsidRPr="00323D55">
        <w:rPr>
          <w:rFonts w:ascii="Courier New" w:hAnsi="Courier New" w:cs="Courier New"/>
        </w:rPr>
        <w:t>que tiene la apariencia</w:t>
      </w:r>
      <w:r w:rsidR="00D1477E" w:rsidRPr="00323D55">
        <w:rPr>
          <w:rFonts w:ascii="Courier New" w:hAnsi="Courier New" w:cs="Courier New"/>
        </w:rPr>
        <w:t xml:space="preserve"> masculina</w:t>
      </w:r>
      <w:r w:rsidR="00672B84" w:rsidRPr="00323D55">
        <w:rPr>
          <w:rFonts w:ascii="Courier New" w:hAnsi="Courier New" w:cs="Courier New"/>
        </w:rPr>
        <w:t>, o el «performance» de géner</w:t>
      </w:r>
      <w:r w:rsidR="006C3473">
        <w:rPr>
          <w:rFonts w:ascii="Courier New" w:hAnsi="Courier New" w:cs="Courier New"/>
        </w:rPr>
        <w:t>o</w:t>
      </w:r>
      <w:r w:rsidR="00672B84" w:rsidRPr="00323D55">
        <w:rPr>
          <w:rFonts w:ascii="Courier New" w:hAnsi="Courier New" w:cs="Courier New"/>
        </w:rPr>
        <w:t xml:space="preserve">, y su nexo con el respeto entre rufianes </w:t>
      </w:r>
      <w:r w:rsidR="008359AA" w:rsidRPr="00323D55">
        <w:rPr>
          <w:rFonts w:ascii="Courier New" w:hAnsi="Courier New" w:cs="Courier New"/>
        </w:rPr>
        <w:t>en el mundo del hampa.</w:t>
      </w:r>
      <w:r w:rsidR="00DF1861" w:rsidRPr="00323D55">
        <w:rPr>
          <w:rFonts w:ascii="Courier New" w:hAnsi="Courier New" w:cs="Courier New"/>
        </w:rPr>
        <w:t xml:space="preserve"> Quien se maneja en </w:t>
      </w:r>
      <w:r w:rsidR="00E6303A" w:rsidRPr="00323D55">
        <w:rPr>
          <w:rFonts w:ascii="Courier New" w:hAnsi="Courier New" w:cs="Courier New"/>
        </w:rPr>
        <w:t>dicho ambiente</w:t>
      </w:r>
      <w:r w:rsidR="00DF1861" w:rsidRPr="00323D55">
        <w:rPr>
          <w:rFonts w:ascii="Courier New" w:hAnsi="Courier New" w:cs="Courier New"/>
        </w:rPr>
        <w:t>, aunque no sea peligroso</w:t>
      </w:r>
      <w:r w:rsidR="003D0407" w:rsidRPr="00323D55">
        <w:rPr>
          <w:rFonts w:ascii="Courier New" w:hAnsi="Courier New" w:cs="Courier New"/>
        </w:rPr>
        <w:t>,</w:t>
      </w:r>
      <w:r w:rsidR="00DF1861" w:rsidRPr="00323D55">
        <w:rPr>
          <w:rFonts w:ascii="Courier New" w:hAnsi="Courier New" w:cs="Courier New"/>
        </w:rPr>
        <w:t xml:space="preserve"> necesita al menos </w:t>
      </w:r>
      <w:r w:rsidR="00E6303A" w:rsidRPr="00323D55">
        <w:rPr>
          <w:rFonts w:ascii="Courier New" w:hAnsi="Courier New" w:cs="Courier New"/>
        </w:rPr>
        <w:t>parecerlo</w:t>
      </w:r>
      <w:r w:rsidR="00DF1861" w:rsidRPr="00323D55">
        <w:rPr>
          <w:rFonts w:ascii="Courier New" w:hAnsi="Courier New" w:cs="Courier New"/>
        </w:rPr>
        <w:t>.</w:t>
      </w:r>
    </w:p>
    <w:p w:rsidR="000417A6" w:rsidRPr="00323D55" w:rsidRDefault="00201B62" w:rsidP="00782621">
      <w:pPr>
        <w:spacing w:line="480" w:lineRule="auto"/>
        <w:rPr>
          <w:rFonts w:ascii="Courier New" w:hAnsi="Courier New" w:cs="Courier New"/>
        </w:rPr>
      </w:pPr>
      <w:r w:rsidRPr="00323D55">
        <w:rPr>
          <w:rFonts w:ascii="Courier New" w:hAnsi="Courier New" w:cs="Courier New"/>
        </w:rPr>
        <w:tab/>
        <w:t xml:space="preserve">El romance de germanía, </w:t>
      </w:r>
      <w:r w:rsidR="00983815" w:rsidRPr="00323D55">
        <w:rPr>
          <w:rFonts w:ascii="Courier New" w:hAnsi="Courier New" w:cs="Courier New"/>
        </w:rPr>
        <w:t>«</w:t>
      </w:r>
      <w:r w:rsidRPr="00323D55">
        <w:rPr>
          <w:rFonts w:ascii="Courier New" w:hAnsi="Courier New" w:cs="Courier New"/>
        </w:rPr>
        <w:t>De Toledo sale el Iaque</w:t>
      </w:r>
      <w:r w:rsidR="00983815" w:rsidRPr="00323D55">
        <w:rPr>
          <w:rFonts w:ascii="Courier New" w:hAnsi="Courier New" w:cs="Courier New"/>
        </w:rPr>
        <w:t>»</w:t>
      </w:r>
      <w:r w:rsidRPr="00323D55">
        <w:rPr>
          <w:rFonts w:ascii="Courier New" w:hAnsi="Courier New" w:cs="Courier New"/>
          <w:i/>
        </w:rPr>
        <w:t xml:space="preserve">, </w:t>
      </w:r>
      <w:r w:rsidRPr="00323D55">
        <w:rPr>
          <w:rFonts w:ascii="Courier New" w:hAnsi="Courier New" w:cs="Courier New"/>
        </w:rPr>
        <w:t xml:space="preserve">en los romances de Juan Hidalgo, presenta a </w:t>
      </w:r>
      <w:r w:rsidR="00211905" w:rsidRPr="00323D55">
        <w:rPr>
          <w:rFonts w:ascii="Courier New" w:hAnsi="Courier New" w:cs="Courier New"/>
        </w:rPr>
        <w:t xml:space="preserve">un jaque que sale </w:t>
      </w:r>
      <w:r w:rsidR="00211905" w:rsidRPr="00323D55">
        <w:rPr>
          <w:rFonts w:ascii="Courier New" w:hAnsi="Courier New" w:cs="Courier New"/>
        </w:rPr>
        <w:lastRenderedPageBreak/>
        <w:t xml:space="preserve">en busca de su marca. El narrador le dedica, al igual que en la jácara anterior, </w:t>
      </w:r>
      <w:r w:rsidR="00281455" w:rsidRPr="00323D55">
        <w:rPr>
          <w:rFonts w:ascii="Courier New" w:hAnsi="Courier New" w:cs="Courier New"/>
        </w:rPr>
        <w:t>dieciocho</w:t>
      </w:r>
      <w:r w:rsidR="00211905" w:rsidRPr="00323D55">
        <w:rPr>
          <w:rFonts w:ascii="Courier New" w:hAnsi="Courier New" w:cs="Courier New"/>
        </w:rPr>
        <w:t xml:space="preserve"> versos para describir el atuendo del jaque cordobés y</w:t>
      </w:r>
      <w:r w:rsidR="00983815" w:rsidRPr="00323D55">
        <w:rPr>
          <w:rFonts w:ascii="Courier New" w:hAnsi="Courier New" w:cs="Courier New"/>
        </w:rPr>
        <w:t>,</w:t>
      </w:r>
      <w:r w:rsidR="00211905" w:rsidRPr="00323D55">
        <w:rPr>
          <w:rFonts w:ascii="Courier New" w:hAnsi="Courier New" w:cs="Courier New"/>
        </w:rPr>
        <w:t xml:space="preserve"> de la misma manera que Perotudo, va armado o, en palabras del mismo narrador, «</w:t>
      </w:r>
      <w:r w:rsidR="000417A6" w:rsidRPr="00323D55">
        <w:rPr>
          <w:rFonts w:ascii="Courier New" w:hAnsi="Courier New" w:cs="Courier New"/>
        </w:rPr>
        <w:t>lleua el nauio artillado</w:t>
      </w:r>
      <w:r w:rsidR="00C26173" w:rsidRPr="00323D55">
        <w:rPr>
          <w:rFonts w:ascii="Courier New" w:hAnsi="Courier New" w:cs="Courier New"/>
        </w:rPr>
        <w:t>» (Hidalgo</w:t>
      </w:r>
      <w:r w:rsidR="00983815" w:rsidRPr="00323D55">
        <w:rPr>
          <w:rFonts w:ascii="Courier New" w:hAnsi="Courier New" w:cs="Courier New"/>
        </w:rPr>
        <w:t xml:space="preserve"> </w:t>
      </w:r>
      <w:r w:rsidR="00CC2934" w:rsidRPr="00323D55">
        <w:rPr>
          <w:rFonts w:ascii="Courier New" w:hAnsi="Courier New" w:cs="Courier New"/>
        </w:rPr>
        <w:t>25</w:t>
      </w:r>
      <w:r w:rsidR="00C26173" w:rsidRPr="00323D55">
        <w:rPr>
          <w:rFonts w:ascii="Courier New" w:hAnsi="Courier New" w:cs="Courier New"/>
        </w:rPr>
        <w:t>; v.</w:t>
      </w:r>
      <w:r w:rsidR="00211905" w:rsidRPr="00323D55">
        <w:rPr>
          <w:rFonts w:ascii="Courier New" w:hAnsi="Courier New" w:cs="Courier New"/>
        </w:rPr>
        <w:t xml:space="preserve"> </w:t>
      </w:r>
      <w:r w:rsidR="00CC2934" w:rsidRPr="00323D55">
        <w:rPr>
          <w:rFonts w:ascii="Courier New" w:hAnsi="Courier New" w:cs="Courier New"/>
        </w:rPr>
        <w:t>8</w:t>
      </w:r>
      <w:r w:rsidR="00211905" w:rsidRPr="00323D55">
        <w:rPr>
          <w:rFonts w:ascii="Courier New" w:hAnsi="Courier New" w:cs="Courier New"/>
        </w:rPr>
        <w:t xml:space="preserve">). </w:t>
      </w:r>
    </w:p>
    <w:p w:rsidR="00DF1861" w:rsidRPr="00323D55" w:rsidRDefault="004730EF" w:rsidP="00332B5E">
      <w:pPr>
        <w:spacing w:line="480" w:lineRule="auto"/>
        <w:ind w:firstLine="720"/>
        <w:rPr>
          <w:rFonts w:ascii="Courier New" w:hAnsi="Courier New" w:cs="Courier New"/>
        </w:rPr>
      </w:pPr>
      <w:r w:rsidRPr="00323D55">
        <w:rPr>
          <w:rFonts w:ascii="Courier New" w:hAnsi="Courier New" w:cs="Courier New"/>
        </w:rPr>
        <w:t>Dentro de</w:t>
      </w:r>
      <w:r w:rsidR="0022425F" w:rsidRPr="00323D55">
        <w:rPr>
          <w:rFonts w:ascii="Courier New" w:hAnsi="Courier New" w:cs="Courier New"/>
        </w:rPr>
        <w:t xml:space="preserve"> los </w:t>
      </w:r>
      <w:r w:rsidR="00281455" w:rsidRPr="00323D55">
        <w:rPr>
          <w:rFonts w:ascii="Courier New" w:hAnsi="Courier New" w:cs="Courier New"/>
        </w:rPr>
        <w:t>dieciocho</w:t>
      </w:r>
      <w:r w:rsidR="0022425F" w:rsidRPr="00323D55">
        <w:rPr>
          <w:rFonts w:ascii="Courier New" w:hAnsi="Courier New" w:cs="Courier New"/>
        </w:rPr>
        <w:t xml:space="preserve"> versos, las </w:t>
      </w:r>
      <w:r w:rsidR="00281455" w:rsidRPr="00323D55">
        <w:rPr>
          <w:rFonts w:ascii="Courier New" w:hAnsi="Courier New" w:cs="Courier New"/>
        </w:rPr>
        <w:t>trece</w:t>
      </w:r>
      <w:r w:rsidR="0022425F" w:rsidRPr="00323D55">
        <w:rPr>
          <w:rFonts w:ascii="Courier New" w:hAnsi="Courier New" w:cs="Courier New"/>
        </w:rPr>
        <w:t xml:space="preserve"> diferente</w:t>
      </w:r>
      <w:r w:rsidRPr="00323D55">
        <w:rPr>
          <w:rFonts w:ascii="Courier New" w:hAnsi="Courier New" w:cs="Courier New"/>
        </w:rPr>
        <w:t>s pr</w:t>
      </w:r>
      <w:r w:rsidR="0022425F" w:rsidRPr="00323D55">
        <w:rPr>
          <w:rFonts w:ascii="Courier New" w:hAnsi="Courier New" w:cs="Courier New"/>
        </w:rPr>
        <w:t xml:space="preserve">endas que se mencionan </w:t>
      </w:r>
      <w:r w:rsidR="0022425F" w:rsidRPr="006C3473">
        <w:rPr>
          <w:rFonts w:ascii="Courier New" w:hAnsi="Courier New" w:cs="Courier New"/>
          <w:color w:val="000000" w:themeColor="text1"/>
        </w:rPr>
        <w:t xml:space="preserve">incluyen el </w:t>
      </w:r>
      <w:r w:rsidR="00C77AD6" w:rsidRPr="006C3473">
        <w:rPr>
          <w:rFonts w:ascii="Courier New" w:hAnsi="Courier New" w:cs="Courier New"/>
          <w:color w:val="000000" w:themeColor="text1"/>
        </w:rPr>
        <w:t>«</w:t>
      </w:r>
      <w:r w:rsidR="006E1B9C" w:rsidRPr="006C3473">
        <w:rPr>
          <w:rFonts w:ascii="Courier New" w:hAnsi="Courier New" w:cs="Courier New"/>
          <w:color w:val="000000" w:themeColor="text1"/>
        </w:rPr>
        <w:t>re</w:t>
      </w:r>
      <w:r w:rsidR="0022425F" w:rsidRPr="006C3473">
        <w:rPr>
          <w:rFonts w:ascii="Courier New" w:hAnsi="Courier New" w:cs="Courier New"/>
          <w:color w:val="000000" w:themeColor="text1"/>
        </w:rPr>
        <w:t>m</w:t>
      </w:r>
      <w:r w:rsidR="00195308" w:rsidRPr="006C3473">
        <w:rPr>
          <w:rFonts w:ascii="Courier New" w:hAnsi="Courier New" w:cs="Courier New"/>
          <w:color w:val="000000" w:themeColor="text1"/>
        </w:rPr>
        <w:t>ollerón</w:t>
      </w:r>
      <w:r w:rsidR="00C77AD6" w:rsidRPr="006C3473">
        <w:rPr>
          <w:rFonts w:ascii="Courier New" w:hAnsi="Courier New" w:cs="Courier New"/>
          <w:color w:val="000000" w:themeColor="text1"/>
        </w:rPr>
        <w:t>»</w:t>
      </w:r>
      <w:r w:rsidR="0022425F" w:rsidRPr="006C3473">
        <w:rPr>
          <w:rFonts w:ascii="Courier New" w:hAnsi="Courier New" w:cs="Courier New"/>
          <w:color w:val="000000" w:themeColor="text1"/>
        </w:rPr>
        <w:t xml:space="preserve">, el </w:t>
      </w:r>
      <w:r w:rsidR="00C77AD6" w:rsidRPr="006C3473">
        <w:rPr>
          <w:rFonts w:ascii="Courier New" w:hAnsi="Courier New" w:cs="Courier New"/>
          <w:color w:val="000000" w:themeColor="text1"/>
        </w:rPr>
        <w:t>«</w:t>
      </w:r>
      <w:r w:rsidR="000F4643" w:rsidRPr="006C3473">
        <w:rPr>
          <w:rFonts w:ascii="Courier New" w:hAnsi="Courier New" w:cs="Courier New"/>
          <w:color w:val="000000" w:themeColor="text1"/>
        </w:rPr>
        <w:t>gavión</w:t>
      </w:r>
      <w:r w:rsidR="006B7ADC" w:rsidRPr="006C3473">
        <w:rPr>
          <w:rFonts w:ascii="Courier New" w:hAnsi="Courier New" w:cs="Courier New"/>
          <w:color w:val="000000" w:themeColor="text1"/>
        </w:rPr>
        <w:t xml:space="preserve"> plantado</w:t>
      </w:r>
      <w:r w:rsidR="00C77AD6" w:rsidRPr="006C3473">
        <w:rPr>
          <w:rFonts w:ascii="Courier New" w:hAnsi="Courier New" w:cs="Courier New"/>
          <w:color w:val="000000" w:themeColor="text1"/>
        </w:rPr>
        <w:t>»</w:t>
      </w:r>
      <w:r w:rsidR="0064197A" w:rsidRPr="006C3473">
        <w:rPr>
          <w:rStyle w:val="Refdenotaalpie"/>
          <w:rFonts w:cs="Courier New"/>
          <w:color w:val="000000" w:themeColor="text1"/>
        </w:rPr>
        <w:footnoteReference w:id="29"/>
      </w:r>
      <w:r w:rsidR="000F4643" w:rsidRPr="006C3473">
        <w:rPr>
          <w:rFonts w:ascii="Courier New" w:hAnsi="Courier New" w:cs="Courier New"/>
          <w:color w:val="000000" w:themeColor="text1"/>
        </w:rPr>
        <w:t>,</w:t>
      </w:r>
      <w:r w:rsidR="00005716" w:rsidRPr="006C3473">
        <w:rPr>
          <w:rFonts w:ascii="Courier New" w:hAnsi="Courier New" w:cs="Courier New"/>
          <w:color w:val="000000" w:themeColor="text1"/>
        </w:rPr>
        <w:t xml:space="preserve"> la </w:t>
      </w:r>
      <w:r w:rsidR="00C77AD6" w:rsidRPr="006C3473">
        <w:rPr>
          <w:rFonts w:ascii="Courier New" w:hAnsi="Courier New" w:cs="Courier New"/>
          <w:color w:val="000000" w:themeColor="text1"/>
        </w:rPr>
        <w:t>«</w:t>
      </w:r>
      <w:r w:rsidR="00005716" w:rsidRPr="006C3473">
        <w:rPr>
          <w:rFonts w:ascii="Courier New" w:hAnsi="Courier New" w:cs="Courier New"/>
          <w:color w:val="000000" w:themeColor="text1"/>
        </w:rPr>
        <w:t>l</w:t>
      </w:r>
      <w:r w:rsidR="006B7ADC" w:rsidRPr="006C3473">
        <w:rPr>
          <w:rFonts w:ascii="Courier New" w:hAnsi="Courier New" w:cs="Courier New"/>
          <w:color w:val="000000" w:themeColor="text1"/>
        </w:rPr>
        <w:t>ima</w:t>
      </w:r>
      <w:r w:rsidR="00C77AD6" w:rsidRPr="006C3473">
        <w:rPr>
          <w:rFonts w:ascii="Courier New" w:hAnsi="Courier New" w:cs="Courier New"/>
          <w:color w:val="000000" w:themeColor="text1"/>
        </w:rPr>
        <w:t>»</w:t>
      </w:r>
      <w:r w:rsidR="0064197A" w:rsidRPr="006C3473">
        <w:rPr>
          <w:rStyle w:val="Refdenotaalpie"/>
          <w:rFonts w:cs="Courier New"/>
          <w:color w:val="000000" w:themeColor="text1"/>
        </w:rPr>
        <w:footnoteReference w:id="30"/>
      </w:r>
      <w:r w:rsidR="006B7ADC" w:rsidRPr="006C3473">
        <w:rPr>
          <w:rFonts w:ascii="Courier New" w:hAnsi="Courier New" w:cs="Courier New"/>
          <w:color w:val="000000" w:themeColor="text1"/>
        </w:rPr>
        <w:t xml:space="preserve">, </w:t>
      </w:r>
      <w:r w:rsidR="00005716" w:rsidRPr="00323D55">
        <w:rPr>
          <w:rFonts w:ascii="Courier New" w:hAnsi="Courier New" w:cs="Courier New"/>
        </w:rPr>
        <w:t xml:space="preserve">el </w:t>
      </w:r>
      <w:r w:rsidR="00C77AD6" w:rsidRPr="00323D55">
        <w:rPr>
          <w:rFonts w:ascii="Courier New" w:hAnsi="Courier New" w:cs="Courier New"/>
        </w:rPr>
        <w:t>«</w:t>
      </w:r>
      <w:r w:rsidR="006B7ADC" w:rsidRPr="00323D55">
        <w:rPr>
          <w:rFonts w:ascii="Courier New" w:hAnsi="Courier New" w:cs="Courier New"/>
        </w:rPr>
        <w:t>cotón</w:t>
      </w:r>
      <w:r w:rsidRPr="00323D55">
        <w:rPr>
          <w:rFonts w:ascii="Courier New" w:hAnsi="Courier New" w:cs="Courier New"/>
        </w:rPr>
        <w:t xml:space="preserve"> doble</w:t>
      </w:r>
      <w:r w:rsidR="00C77AD6" w:rsidRPr="00323D55">
        <w:rPr>
          <w:rFonts w:ascii="Courier New" w:hAnsi="Courier New" w:cs="Courier New"/>
        </w:rPr>
        <w:t>»</w:t>
      </w:r>
      <w:r w:rsidR="0064197A" w:rsidRPr="00323D55">
        <w:rPr>
          <w:rStyle w:val="Refdenotaalpie"/>
          <w:rFonts w:cs="Courier New"/>
        </w:rPr>
        <w:footnoteReference w:id="31"/>
      </w:r>
      <w:r w:rsidR="0064197A" w:rsidRPr="00323D55">
        <w:rPr>
          <w:rFonts w:ascii="Courier New" w:hAnsi="Courier New" w:cs="Courier New"/>
        </w:rPr>
        <w:t xml:space="preserve">, </w:t>
      </w:r>
      <w:r w:rsidR="00005716" w:rsidRPr="00323D55">
        <w:rPr>
          <w:rFonts w:ascii="Courier New" w:hAnsi="Courier New" w:cs="Courier New"/>
        </w:rPr>
        <w:t xml:space="preserve">el </w:t>
      </w:r>
      <w:r w:rsidR="00C77AD6" w:rsidRPr="00323D55">
        <w:rPr>
          <w:rFonts w:ascii="Courier New" w:hAnsi="Courier New" w:cs="Courier New"/>
        </w:rPr>
        <w:t>«</w:t>
      </w:r>
      <w:r w:rsidR="00005716" w:rsidRPr="00323D55">
        <w:rPr>
          <w:rFonts w:ascii="Courier New" w:hAnsi="Courier New" w:cs="Courier New"/>
        </w:rPr>
        <w:t>s</w:t>
      </w:r>
      <w:r w:rsidR="00DF120B" w:rsidRPr="00323D55">
        <w:rPr>
          <w:rFonts w:ascii="Courier New" w:hAnsi="Courier New" w:cs="Courier New"/>
        </w:rPr>
        <w:t>arzo de papel</w:t>
      </w:r>
      <w:r w:rsidR="00C77AD6" w:rsidRPr="00323D55">
        <w:rPr>
          <w:rFonts w:ascii="Courier New" w:hAnsi="Courier New" w:cs="Courier New"/>
        </w:rPr>
        <w:t>»</w:t>
      </w:r>
      <w:r w:rsidR="0064197A" w:rsidRPr="00323D55">
        <w:rPr>
          <w:rStyle w:val="Refdenotaalpie"/>
          <w:rFonts w:cs="Courier New"/>
        </w:rPr>
        <w:footnoteReference w:id="32"/>
      </w:r>
      <w:r w:rsidR="00DF120B" w:rsidRPr="00323D55">
        <w:rPr>
          <w:rFonts w:ascii="Courier New" w:hAnsi="Courier New" w:cs="Courier New"/>
        </w:rPr>
        <w:t xml:space="preserve">, </w:t>
      </w:r>
      <w:r w:rsidR="00005716" w:rsidRPr="00323D55">
        <w:rPr>
          <w:rFonts w:ascii="Courier New" w:hAnsi="Courier New" w:cs="Courier New"/>
        </w:rPr>
        <w:t>el</w:t>
      </w:r>
      <w:r w:rsidRPr="00323D55">
        <w:rPr>
          <w:rFonts w:ascii="Courier New" w:hAnsi="Courier New" w:cs="Courier New"/>
        </w:rPr>
        <w:t xml:space="preserve"> </w:t>
      </w:r>
      <w:r w:rsidR="00C77AD6" w:rsidRPr="00323D55">
        <w:rPr>
          <w:rFonts w:ascii="Courier New" w:hAnsi="Courier New" w:cs="Courier New"/>
        </w:rPr>
        <w:t>«</w:t>
      </w:r>
      <w:r w:rsidR="00DF120B" w:rsidRPr="00323D55">
        <w:rPr>
          <w:rFonts w:ascii="Courier New" w:hAnsi="Courier New" w:cs="Courier New"/>
        </w:rPr>
        <w:t>vencejo</w:t>
      </w:r>
      <w:r w:rsidR="0064197A" w:rsidRPr="00323D55">
        <w:rPr>
          <w:rStyle w:val="Refdenotaalpie"/>
          <w:rFonts w:cs="Courier New"/>
        </w:rPr>
        <w:footnoteReference w:id="33"/>
      </w:r>
      <w:r w:rsidR="00DF120B" w:rsidRPr="00323D55">
        <w:rPr>
          <w:rFonts w:ascii="Courier New" w:hAnsi="Courier New" w:cs="Courier New"/>
        </w:rPr>
        <w:t xml:space="preserve"> </w:t>
      </w:r>
      <w:r w:rsidR="00977E72" w:rsidRPr="00323D55">
        <w:rPr>
          <w:rFonts w:ascii="Courier New" w:hAnsi="Courier New" w:cs="Courier New"/>
        </w:rPr>
        <w:t>atachonado</w:t>
      </w:r>
      <w:r w:rsidR="00C77AD6" w:rsidRPr="00323D55">
        <w:rPr>
          <w:rFonts w:ascii="Courier New" w:hAnsi="Courier New" w:cs="Courier New"/>
        </w:rPr>
        <w:t>»</w:t>
      </w:r>
      <w:r w:rsidR="00DF120B" w:rsidRPr="00323D55">
        <w:rPr>
          <w:rFonts w:ascii="Courier New" w:hAnsi="Courier New" w:cs="Courier New"/>
        </w:rPr>
        <w:t>,</w:t>
      </w:r>
      <w:r w:rsidR="00977E72" w:rsidRPr="00323D55">
        <w:rPr>
          <w:rFonts w:ascii="Courier New" w:hAnsi="Courier New" w:cs="Courier New"/>
        </w:rPr>
        <w:t xml:space="preserve"> </w:t>
      </w:r>
      <w:r w:rsidR="00005716" w:rsidRPr="00323D55">
        <w:rPr>
          <w:rFonts w:ascii="Courier New" w:hAnsi="Courier New" w:cs="Courier New"/>
        </w:rPr>
        <w:t xml:space="preserve">los </w:t>
      </w:r>
      <w:r w:rsidR="00C77AD6" w:rsidRPr="00323D55">
        <w:rPr>
          <w:rFonts w:ascii="Courier New" w:hAnsi="Courier New" w:cs="Courier New"/>
        </w:rPr>
        <w:t>«</w:t>
      </w:r>
      <w:r w:rsidR="000A6859" w:rsidRPr="00323D55">
        <w:rPr>
          <w:rFonts w:ascii="Courier New" w:hAnsi="Courier New" w:cs="Courier New"/>
        </w:rPr>
        <w:t>alares</w:t>
      </w:r>
      <w:r w:rsidR="00052F5B" w:rsidRPr="00323D55">
        <w:rPr>
          <w:rStyle w:val="Refdenotaalpie"/>
          <w:rFonts w:cs="Courier New"/>
        </w:rPr>
        <w:footnoteReference w:id="34"/>
      </w:r>
      <w:r w:rsidR="00052F5B" w:rsidRPr="00323D55">
        <w:rPr>
          <w:rFonts w:ascii="Courier New" w:hAnsi="Courier New" w:cs="Courier New"/>
        </w:rPr>
        <w:t xml:space="preserve"> </w:t>
      </w:r>
      <w:r w:rsidR="000A6859" w:rsidRPr="00323D55">
        <w:rPr>
          <w:rFonts w:ascii="Courier New" w:hAnsi="Courier New" w:cs="Courier New"/>
        </w:rPr>
        <w:t>anchos</w:t>
      </w:r>
      <w:r w:rsidR="00C77AD6" w:rsidRPr="00323D55">
        <w:rPr>
          <w:rFonts w:ascii="Courier New" w:hAnsi="Courier New" w:cs="Courier New"/>
        </w:rPr>
        <w:t>»</w:t>
      </w:r>
      <w:r w:rsidR="000A6859" w:rsidRPr="00323D55">
        <w:rPr>
          <w:rFonts w:ascii="Courier New" w:hAnsi="Courier New" w:cs="Courier New"/>
        </w:rPr>
        <w:t xml:space="preserve">, </w:t>
      </w:r>
      <w:r w:rsidR="00005716" w:rsidRPr="00323D55">
        <w:rPr>
          <w:rFonts w:ascii="Courier New" w:hAnsi="Courier New" w:cs="Courier New"/>
        </w:rPr>
        <w:t xml:space="preserve">el </w:t>
      </w:r>
      <w:r w:rsidR="00C77AD6" w:rsidRPr="00323D55">
        <w:rPr>
          <w:rFonts w:ascii="Courier New" w:hAnsi="Courier New" w:cs="Courier New"/>
        </w:rPr>
        <w:t>«</w:t>
      </w:r>
      <w:r w:rsidR="000A6859" w:rsidRPr="00323D55">
        <w:rPr>
          <w:rFonts w:ascii="Courier New" w:hAnsi="Courier New" w:cs="Courier New"/>
        </w:rPr>
        <w:t>zinguizangue</w:t>
      </w:r>
      <w:r w:rsidR="00C77AD6" w:rsidRPr="00323D55">
        <w:rPr>
          <w:rFonts w:ascii="Courier New" w:hAnsi="Courier New" w:cs="Courier New"/>
        </w:rPr>
        <w:t>»</w:t>
      </w:r>
      <w:r w:rsidR="00052F5B" w:rsidRPr="00323D55">
        <w:rPr>
          <w:rStyle w:val="Refdenotaalpie"/>
          <w:rFonts w:cs="Courier New"/>
        </w:rPr>
        <w:footnoteReference w:id="35"/>
      </w:r>
      <w:r w:rsidR="00F01866" w:rsidRPr="00323D55">
        <w:rPr>
          <w:rFonts w:ascii="Courier New" w:hAnsi="Courier New" w:cs="Courier New"/>
        </w:rPr>
        <w:t xml:space="preserve">, </w:t>
      </w:r>
      <w:r w:rsidR="00005716" w:rsidRPr="00323D55">
        <w:rPr>
          <w:rFonts w:ascii="Courier New" w:hAnsi="Courier New" w:cs="Courier New"/>
        </w:rPr>
        <w:t xml:space="preserve">las </w:t>
      </w:r>
      <w:r w:rsidR="00C77AD6" w:rsidRPr="00323D55">
        <w:rPr>
          <w:rFonts w:ascii="Courier New" w:hAnsi="Courier New" w:cs="Courier New"/>
        </w:rPr>
        <w:t>«</w:t>
      </w:r>
      <w:r w:rsidR="00F01866" w:rsidRPr="00323D55">
        <w:rPr>
          <w:rFonts w:ascii="Courier New" w:hAnsi="Courier New" w:cs="Courier New"/>
        </w:rPr>
        <w:t>g</w:t>
      </w:r>
      <w:r w:rsidR="00635F0E" w:rsidRPr="00323D55">
        <w:rPr>
          <w:rFonts w:ascii="Courier New" w:hAnsi="Courier New" w:cs="Courier New"/>
        </w:rPr>
        <w:t>rullas de los segovianos</w:t>
      </w:r>
      <w:r w:rsidR="00C77AD6" w:rsidRPr="00323D55">
        <w:rPr>
          <w:rFonts w:ascii="Courier New" w:hAnsi="Courier New" w:cs="Courier New"/>
        </w:rPr>
        <w:t>»</w:t>
      </w:r>
      <w:r w:rsidR="005C5958" w:rsidRPr="00323D55">
        <w:rPr>
          <w:rStyle w:val="Refdenotaalpie"/>
          <w:rFonts w:cs="Courier New"/>
        </w:rPr>
        <w:footnoteReference w:id="36"/>
      </w:r>
      <w:r w:rsidR="00F70448" w:rsidRPr="00323D55">
        <w:rPr>
          <w:rFonts w:ascii="Courier New" w:hAnsi="Courier New" w:cs="Courier New"/>
        </w:rPr>
        <w:t xml:space="preserve">, </w:t>
      </w:r>
      <w:r w:rsidR="00C77AD6" w:rsidRPr="00323D55">
        <w:rPr>
          <w:rFonts w:ascii="Courier New" w:hAnsi="Courier New" w:cs="Courier New"/>
        </w:rPr>
        <w:t>«</w:t>
      </w:r>
      <w:r w:rsidR="00005716" w:rsidRPr="00323D55">
        <w:rPr>
          <w:rFonts w:ascii="Courier New" w:hAnsi="Courier New" w:cs="Courier New"/>
        </w:rPr>
        <w:t xml:space="preserve">los </w:t>
      </w:r>
      <w:r w:rsidR="005C5958" w:rsidRPr="00323D55">
        <w:rPr>
          <w:rFonts w:ascii="Courier New" w:hAnsi="Courier New" w:cs="Courier New"/>
        </w:rPr>
        <w:t>calcorros</w:t>
      </w:r>
      <w:r w:rsidR="005C5958" w:rsidRPr="00323D55">
        <w:rPr>
          <w:rStyle w:val="Refdenotaalpie"/>
          <w:rFonts w:cs="Courier New"/>
        </w:rPr>
        <w:footnoteReference w:id="37"/>
      </w:r>
      <w:r w:rsidR="005C5958" w:rsidRPr="00323D55">
        <w:rPr>
          <w:rFonts w:ascii="Courier New" w:hAnsi="Courier New" w:cs="Courier New"/>
        </w:rPr>
        <w:t xml:space="preserve"> del barbado</w:t>
      </w:r>
      <w:r w:rsidR="005C5958" w:rsidRPr="00323D55">
        <w:rPr>
          <w:rStyle w:val="Refdenotaalpie"/>
          <w:rFonts w:cs="Courier New"/>
        </w:rPr>
        <w:footnoteReference w:id="38"/>
      </w:r>
      <w:r w:rsidR="00C77AD6" w:rsidRPr="00323D55">
        <w:rPr>
          <w:rFonts w:ascii="Courier New" w:hAnsi="Courier New" w:cs="Courier New"/>
        </w:rPr>
        <w:t>»</w:t>
      </w:r>
      <w:r w:rsidR="00F70448" w:rsidRPr="00323D55">
        <w:rPr>
          <w:rFonts w:ascii="Courier New" w:hAnsi="Courier New" w:cs="Courier New"/>
        </w:rPr>
        <w:t xml:space="preserve">, </w:t>
      </w:r>
      <w:r w:rsidR="00005716" w:rsidRPr="00323D55">
        <w:rPr>
          <w:rFonts w:ascii="Courier New" w:hAnsi="Courier New" w:cs="Courier New"/>
        </w:rPr>
        <w:t>el</w:t>
      </w:r>
      <w:r w:rsidRPr="00323D55">
        <w:rPr>
          <w:rFonts w:ascii="Courier New" w:hAnsi="Courier New" w:cs="Courier New"/>
        </w:rPr>
        <w:t xml:space="preserve"> </w:t>
      </w:r>
      <w:r w:rsidR="00C77AD6" w:rsidRPr="00323D55">
        <w:rPr>
          <w:rFonts w:ascii="Courier New" w:hAnsi="Courier New" w:cs="Courier New"/>
        </w:rPr>
        <w:t>«</w:t>
      </w:r>
      <w:r w:rsidR="00F70448" w:rsidRPr="00323D55">
        <w:rPr>
          <w:rFonts w:ascii="Courier New" w:hAnsi="Courier New" w:cs="Courier New"/>
        </w:rPr>
        <w:t>rodancho</w:t>
      </w:r>
      <w:r w:rsidR="00C77AD6" w:rsidRPr="00323D55">
        <w:rPr>
          <w:rFonts w:ascii="Courier New" w:hAnsi="Courier New" w:cs="Courier New"/>
        </w:rPr>
        <w:t>»</w:t>
      </w:r>
      <w:r w:rsidR="00F70448" w:rsidRPr="00323D55">
        <w:rPr>
          <w:rFonts w:ascii="Courier New" w:hAnsi="Courier New" w:cs="Courier New"/>
        </w:rPr>
        <w:t xml:space="preserve">, </w:t>
      </w:r>
      <w:r w:rsidR="00005716" w:rsidRPr="00323D55">
        <w:rPr>
          <w:rFonts w:ascii="Courier New" w:hAnsi="Courier New" w:cs="Courier New"/>
        </w:rPr>
        <w:t xml:space="preserve">el </w:t>
      </w:r>
      <w:r w:rsidR="00C77AD6" w:rsidRPr="00323D55">
        <w:rPr>
          <w:rFonts w:ascii="Courier New" w:hAnsi="Courier New" w:cs="Courier New"/>
        </w:rPr>
        <w:t>«</w:t>
      </w:r>
      <w:r w:rsidR="00D15836" w:rsidRPr="00323D55">
        <w:rPr>
          <w:rFonts w:ascii="Courier New" w:hAnsi="Courier New" w:cs="Courier New"/>
        </w:rPr>
        <w:t>baldeo</w:t>
      </w:r>
      <w:r w:rsidR="00C77AD6" w:rsidRPr="00323D55">
        <w:rPr>
          <w:rFonts w:ascii="Courier New" w:hAnsi="Courier New" w:cs="Courier New"/>
        </w:rPr>
        <w:t>»</w:t>
      </w:r>
      <w:r w:rsidR="005C5958" w:rsidRPr="00323D55">
        <w:rPr>
          <w:rStyle w:val="Refdenotaalpie"/>
          <w:rFonts w:cs="Courier New"/>
        </w:rPr>
        <w:footnoteReference w:id="39"/>
      </w:r>
      <w:r w:rsidR="005C5958" w:rsidRPr="00323D55">
        <w:rPr>
          <w:rFonts w:ascii="Courier New" w:hAnsi="Courier New" w:cs="Courier New"/>
        </w:rPr>
        <w:t xml:space="preserve"> </w:t>
      </w:r>
      <w:r w:rsidR="00005716" w:rsidRPr="00323D55">
        <w:rPr>
          <w:rFonts w:ascii="Courier New" w:hAnsi="Courier New" w:cs="Courier New"/>
        </w:rPr>
        <w:t>y</w:t>
      </w:r>
      <w:r w:rsidR="00F70448" w:rsidRPr="00323D55">
        <w:rPr>
          <w:rFonts w:ascii="Courier New" w:hAnsi="Courier New" w:cs="Courier New"/>
        </w:rPr>
        <w:t xml:space="preserve"> </w:t>
      </w:r>
      <w:r w:rsidR="00005716" w:rsidRPr="00323D55">
        <w:rPr>
          <w:rFonts w:ascii="Courier New" w:hAnsi="Courier New" w:cs="Courier New"/>
        </w:rPr>
        <w:t xml:space="preserve">el </w:t>
      </w:r>
      <w:r w:rsidR="00C77AD6" w:rsidRPr="00323D55">
        <w:rPr>
          <w:rFonts w:ascii="Courier New" w:hAnsi="Courier New" w:cs="Courier New"/>
        </w:rPr>
        <w:t>«</w:t>
      </w:r>
      <w:r w:rsidR="00B67FFE" w:rsidRPr="00323D55">
        <w:rPr>
          <w:rFonts w:ascii="Courier New" w:hAnsi="Courier New" w:cs="Courier New"/>
          <w:color w:val="000000"/>
        </w:rPr>
        <w:t>cigar</w:t>
      </w:r>
      <w:r w:rsidR="00CC2934" w:rsidRPr="00323D55">
        <w:rPr>
          <w:rFonts w:ascii="Courier New" w:hAnsi="Courier New" w:cs="Courier New"/>
          <w:color w:val="000000"/>
        </w:rPr>
        <w:t>ró</w:t>
      </w:r>
      <w:r w:rsidR="00B67FFE" w:rsidRPr="00323D55">
        <w:rPr>
          <w:rFonts w:ascii="Courier New" w:hAnsi="Courier New" w:cs="Courier New"/>
          <w:color w:val="000000"/>
        </w:rPr>
        <w:t>n</w:t>
      </w:r>
      <w:r w:rsidR="005C5958" w:rsidRPr="00323D55">
        <w:rPr>
          <w:rStyle w:val="Refdenotaalpie"/>
          <w:rFonts w:cs="Courier New"/>
          <w:color w:val="000000"/>
        </w:rPr>
        <w:footnoteReference w:id="40"/>
      </w:r>
      <w:r w:rsidR="00B67FFE" w:rsidRPr="00323D55">
        <w:rPr>
          <w:rFonts w:ascii="Courier New" w:hAnsi="Courier New" w:cs="Courier New"/>
          <w:color w:val="000000"/>
        </w:rPr>
        <w:t xml:space="preserve"> granateado</w:t>
      </w:r>
      <w:r w:rsidR="00C77AD6" w:rsidRPr="00323D55">
        <w:rPr>
          <w:rFonts w:ascii="Courier New" w:hAnsi="Courier New" w:cs="Courier New"/>
        </w:rPr>
        <w:t>»</w:t>
      </w:r>
      <w:r w:rsidR="005C5958" w:rsidRPr="00323D55">
        <w:rPr>
          <w:rStyle w:val="Refdenotaalpie"/>
          <w:rFonts w:cs="Courier New"/>
          <w:color w:val="000000"/>
        </w:rPr>
        <w:footnoteReference w:id="41"/>
      </w:r>
      <w:r w:rsidR="00052F5B" w:rsidRPr="00323D55">
        <w:rPr>
          <w:rFonts w:ascii="Courier New" w:hAnsi="Courier New" w:cs="Courier New"/>
        </w:rPr>
        <w:t xml:space="preserve">. </w:t>
      </w:r>
      <w:r w:rsidR="00332B5E" w:rsidRPr="00323D55">
        <w:rPr>
          <w:rFonts w:ascii="Courier New" w:hAnsi="Courier New" w:cs="Courier New"/>
        </w:rPr>
        <w:t xml:space="preserve">La enumeración de las prendas de vestir y de las armas cumple una doble función. Por un lado, como sucede con las mujeres, la ropa y las armas </w:t>
      </w:r>
      <w:r w:rsidR="005357BA" w:rsidRPr="00323D55">
        <w:rPr>
          <w:rFonts w:ascii="Courier New" w:hAnsi="Courier New" w:cs="Courier New"/>
        </w:rPr>
        <w:t>reiteran</w:t>
      </w:r>
      <w:r w:rsidR="00332B5E" w:rsidRPr="00323D55">
        <w:rPr>
          <w:rFonts w:ascii="Courier New" w:hAnsi="Courier New" w:cs="Courier New"/>
        </w:rPr>
        <w:t xml:space="preserve"> el </w:t>
      </w:r>
      <w:r w:rsidR="00C71955" w:rsidRPr="00323D55">
        <w:rPr>
          <w:rFonts w:ascii="Courier New" w:hAnsi="Courier New" w:cs="Courier New"/>
        </w:rPr>
        <w:t>género masculino</w:t>
      </w:r>
      <w:r w:rsidR="00332B5E" w:rsidRPr="00323D55">
        <w:rPr>
          <w:rFonts w:ascii="Courier New" w:hAnsi="Courier New" w:cs="Courier New"/>
        </w:rPr>
        <w:t xml:space="preserve"> del ladrón. El machete, la espada y el jubón de malla no </w:t>
      </w:r>
      <w:r w:rsidR="00332B5E" w:rsidRPr="00323D55">
        <w:rPr>
          <w:rFonts w:ascii="Courier New" w:hAnsi="Courier New" w:cs="Courier New"/>
        </w:rPr>
        <w:lastRenderedPageBreak/>
        <w:t>permiten que se dude de su temeridad. Por otro lado, quien lee o escucha la jácara tiene claro que el hombre que va armado es prófugo de la ley</w:t>
      </w:r>
      <w:r w:rsidR="00B65428">
        <w:rPr>
          <w:rFonts w:ascii="Courier New" w:hAnsi="Courier New" w:cs="Courier New"/>
        </w:rPr>
        <w:t>,</w:t>
      </w:r>
      <w:r w:rsidR="00332B5E" w:rsidRPr="00323D55">
        <w:rPr>
          <w:rFonts w:ascii="Courier New" w:hAnsi="Courier New" w:cs="Courier New"/>
        </w:rPr>
        <w:t xml:space="preserve"> ya que lleva estas prendas por temor a ser descubierto por la justicia. </w:t>
      </w:r>
      <w:r w:rsidR="005357BA" w:rsidRPr="00323D55">
        <w:rPr>
          <w:rFonts w:ascii="Courier New" w:hAnsi="Courier New" w:cs="Courier New"/>
        </w:rPr>
        <w:t>E</w:t>
      </w:r>
      <w:r w:rsidR="00332B5E" w:rsidRPr="00323D55">
        <w:rPr>
          <w:rFonts w:ascii="Courier New" w:hAnsi="Courier New" w:cs="Courier New"/>
        </w:rPr>
        <w:t>l narrador también utiliza esta lista para generar tensión en el público</w:t>
      </w:r>
      <w:r w:rsidR="00B65428">
        <w:rPr>
          <w:rFonts w:ascii="Courier New" w:hAnsi="Courier New" w:cs="Courier New"/>
        </w:rPr>
        <w:t>,</w:t>
      </w:r>
      <w:r w:rsidR="00332B5E" w:rsidRPr="00323D55">
        <w:rPr>
          <w:rFonts w:ascii="Courier New" w:hAnsi="Courier New" w:cs="Courier New"/>
        </w:rPr>
        <w:t xml:space="preserve"> que se estará preguntando si se verá al jaque usando sus armas más adelante. La respuesta viene en los siguientes versos. El</w:t>
      </w:r>
      <w:r w:rsidR="00E6303A" w:rsidRPr="00323D55">
        <w:rPr>
          <w:rFonts w:ascii="Courier New" w:hAnsi="Courier New" w:cs="Courier New"/>
        </w:rPr>
        <w:t xml:space="preserve"> jayán no so</w:t>
      </w:r>
      <w:r w:rsidR="00DF1861" w:rsidRPr="00323D55">
        <w:rPr>
          <w:rFonts w:ascii="Courier New" w:hAnsi="Courier New" w:cs="Courier New"/>
        </w:rPr>
        <w:t>lo aparenta ser peligros</w:t>
      </w:r>
      <w:r w:rsidR="005674F8" w:rsidRPr="00323D55">
        <w:rPr>
          <w:rFonts w:ascii="Courier New" w:hAnsi="Courier New" w:cs="Courier New"/>
        </w:rPr>
        <w:t>o</w:t>
      </w:r>
      <w:r w:rsidR="00DF1861" w:rsidRPr="00323D55">
        <w:rPr>
          <w:rFonts w:ascii="Courier New" w:hAnsi="Courier New" w:cs="Courier New"/>
        </w:rPr>
        <w:t xml:space="preserve"> y </w:t>
      </w:r>
      <w:r w:rsidR="00176F42" w:rsidRPr="00323D55">
        <w:rPr>
          <w:rFonts w:ascii="Courier New" w:hAnsi="Courier New" w:cs="Courier New"/>
        </w:rPr>
        <w:t>violento</w:t>
      </w:r>
      <w:r w:rsidR="00B13FA1" w:rsidRPr="00323D55">
        <w:rPr>
          <w:rFonts w:ascii="Courier New" w:hAnsi="Courier New" w:cs="Courier New"/>
        </w:rPr>
        <w:t>,</w:t>
      </w:r>
      <w:r w:rsidR="00DF1861" w:rsidRPr="00323D55">
        <w:rPr>
          <w:rFonts w:ascii="Courier New" w:hAnsi="Courier New" w:cs="Courier New"/>
        </w:rPr>
        <w:t xml:space="preserve"> sino que demuestra serlo. </w:t>
      </w:r>
      <w:r w:rsidR="00FF1814" w:rsidRPr="00323D55">
        <w:rPr>
          <w:rFonts w:ascii="Courier New" w:hAnsi="Courier New" w:cs="Courier New"/>
        </w:rPr>
        <w:t>Tras encontrar a su prostituta hablando</w:t>
      </w:r>
      <w:r w:rsidR="00332B5E" w:rsidRPr="00323D55">
        <w:rPr>
          <w:rFonts w:ascii="Courier New" w:hAnsi="Courier New" w:cs="Courier New"/>
        </w:rPr>
        <w:t xml:space="preserve"> con </w:t>
      </w:r>
      <w:r w:rsidR="005E2CA6" w:rsidRPr="00323D55">
        <w:rPr>
          <w:rFonts w:ascii="Courier New" w:hAnsi="Courier New" w:cs="Courier New"/>
        </w:rPr>
        <w:t>un</w:t>
      </w:r>
      <w:r w:rsidR="00332B5E" w:rsidRPr="00323D55">
        <w:rPr>
          <w:rFonts w:ascii="Courier New" w:hAnsi="Courier New" w:cs="Courier New"/>
        </w:rPr>
        <w:t xml:space="preserve"> «mandil»</w:t>
      </w:r>
      <w:r w:rsidR="00FF1814" w:rsidRPr="00323D55">
        <w:rPr>
          <w:rFonts w:ascii="Courier New" w:hAnsi="Courier New" w:cs="Courier New"/>
        </w:rPr>
        <w:t>,</w:t>
      </w:r>
      <w:r w:rsidR="00C71955" w:rsidRPr="00323D55">
        <w:rPr>
          <w:rFonts w:ascii="Courier New" w:hAnsi="Courier New" w:cs="Courier New"/>
        </w:rPr>
        <w:t xml:space="preserve"> </w:t>
      </w:r>
      <w:r w:rsidR="00332B5E" w:rsidRPr="00323D55">
        <w:rPr>
          <w:rFonts w:ascii="Courier New" w:hAnsi="Courier New" w:cs="Courier New"/>
        </w:rPr>
        <w:t xml:space="preserve">o joven </w:t>
      </w:r>
      <w:r w:rsidR="005E2CA6" w:rsidRPr="00323D55">
        <w:rPr>
          <w:rFonts w:ascii="Courier New" w:hAnsi="Courier New" w:cs="Courier New"/>
        </w:rPr>
        <w:t>asistente de</w:t>
      </w:r>
      <w:r w:rsidR="00332B5E" w:rsidRPr="00323D55">
        <w:rPr>
          <w:rFonts w:ascii="Courier New" w:hAnsi="Courier New" w:cs="Courier New"/>
        </w:rPr>
        <w:t xml:space="preserve"> prostíbulo</w:t>
      </w:r>
      <w:r w:rsidR="005E2CA6" w:rsidRPr="00323D55">
        <w:rPr>
          <w:rFonts w:ascii="Courier New" w:hAnsi="Courier New" w:cs="Courier New"/>
        </w:rPr>
        <w:t xml:space="preserve">, </w:t>
      </w:r>
      <w:r w:rsidR="00FF1814" w:rsidRPr="00323D55">
        <w:rPr>
          <w:rFonts w:ascii="Courier New" w:hAnsi="Courier New" w:cs="Courier New"/>
        </w:rPr>
        <w:t xml:space="preserve">esta le dice que </w:t>
      </w:r>
      <w:r w:rsidR="00D15836" w:rsidRPr="00323D55">
        <w:rPr>
          <w:rFonts w:ascii="Courier New" w:hAnsi="Courier New" w:cs="Courier New"/>
        </w:rPr>
        <w:t>no se va con él porque ya tiene</w:t>
      </w:r>
      <w:r w:rsidR="00FF1814" w:rsidRPr="00323D55">
        <w:rPr>
          <w:rFonts w:ascii="Courier New" w:hAnsi="Courier New" w:cs="Courier New"/>
        </w:rPr>
        <w:t xml:space="preserve"> un nuevo protector que le hac</w:t>
      </w:r>
      <w:r w:rsidR="00B13FA1" w:rsidRPr="00323D55">
        <w:rPr>
          <w:rFonts w:ascii="Courier New" w:hAnsi="Courier New" w:cs="Courier New"/>
        </w:rPr>
        <w:t>e regalos de ropa costosa. El ja</w:t>
      </w:r>
      <w:r w:rsidR="00FF1814" w:rsidRPr="00323D55">
        <w:rPr>
          <w:rFonts w:ascii="Courier New" w:hAnsi="Courier New" w:cs="Courier New"/>
        </w:rPr>
        <w:t xml:space="preserve">que la azota con su </w:t>
      </w:r>
      <w:r w:rsidR="005674F8" w:rsidRPr="00323D55">
        <w:rPr>
          <w:rFonts w:ascii="Courier New" w:hAnsi="Courier New" w:cs="Courier New"/>
        </w:rPr>
        <w:t xml:space="preserve">machete y luego se encuentra </w:t>
      </w:r>
      <w:r w:rsidR="005609E7" w:rsidRPr="00323D55">
        <w:rPr>
          <w:rFonts w:ascii="Courier New" w:hAnsi="Courier New" w:cs="Courier New"/>
        </w:rPr>
        <w:t>«de mil fieras rodeado</w:t>
      </w:r>
      <w:r w:rsidR="00D15836" w:rsidRPr="00323D55">
        <w:rPr>
          <w:rFonts w:ascii="Courier New" w:hAnsi="Courier New" w:cs="Courier New"/>
        </w:rPr>
        <w:t xml:space="preserve"> </w:t>
      </w:r>
      <w:r w:rsidR="005609E7" w:rsidRPr="00323D55">
        <w:rPr>
          <w:rFonts w:ascii="Courier New" w:hAnsi="Courier New" w:cs="Courier New"/>
        </w:rPr>
        <w:t>/ Birlos</w:t>
      </w:r>
      <w:r w:rsidR="005E2CA6" w:rsidRPr="00323D55">
        <w:rPr>
          <w:rStyle w:val="Refdenotaalpie"/>
          <w:rFonts w:cs="Courier New"/>
        </w:rPr>
        <w:footnoteReference w:id="42"/>
      </w:r>
      <w:r w:rsidR="005609E7" w:rsidRPr="00323D55">
        <w:rPr>
          <w:rFonts w:ascii="Courier New" w:hAnsi="Courier New" w:cs="Courier New"/>
        </w:rPr>
        <w:t>, Iaques, y Mandiles</w:t>
      </w:r>
      <w:r w:rsidR="00637D5D" w:rsidRPr="00323D55">
        <w:rPr>
          <w:rFonts w:ascii="Courier New" w:hAnsi="Courier New" w:cs="Courier New"/>
        </w:rPr>
        <w:t xml:space="preserve"> /</w:t>
      </w:r>
      <w:r w:rsidR="00C26173" w:rsidRPr="00323D55">
        <w:rPr>
          <w:rFonts w:ascii="Courier New" w:hAnsi="Courier New" w:cs="Courier New"/>
        </w:rPr>
        <w:t xml:space="preserve"> lo tienen acorralado» (Hidalgo</w:t>
      </w:r>
      <w:r w:rsidR="00D15836" w:rsidRPr="00323D55">
        <w:rPr>
          <w:rFonts w:ascii="Courier New" w:hAnsi="Courier New" w:cs="Courier New"/>
        </w:rPr>
        <w:t xml:space="preserve"> 27</w:t>
      </w:r>
      <w:r w:rsidR="00C26173" w:rsidRPr="00323D55">
        <w:rPr>
          <w:rFonts w:ascii="Courier New" w:hAnsi="Courier New" w:cs="Courier New"/>
        </w:rPr>
        <w:t>; vv.</w:t>
      </w:r>
      <w:r w:rsidR="003B339B" w:rsidRPr="00323D55">
        <w:rPr>
          <w:rFonts w:ascii="Courier New" w:hAnsi="Courier New" w:cs="Courier New"/>
        </w:rPr>
        <w:t xml:space="preserve"> </w:t>
      </w:r>
      <w:r w:rsidR="00C26173" w:rsidRPr="00323D55">
        <w:rPr>
          <w:rFonts w:ascii="Courier New" w:hAnsi="Courier New" w:cs="Courier New"/>
        </w:rPr>
        <w:t>7</w:t>
      </w:r>
      <w:r w:rsidR="005609E7" w:rsidRPr="00323D55">
        <w:rPr>
          <w:rFonts w:ascii="Courier New" w:hAnsi="Courier New" w:cs="Courier New"/>
        </w:rPr>
        <w:t>2-</w:t>
      </w:r>
      <w:r w:rsidR="00637D5D" w:rsidRPr="00323D55">
        <w:rPr>
          <w:rFonts w:ascii="Courier New" w:hAnsi="Courier New" w:cs="Courier New"/>
        </w:rPr>
        <w:t>7</w:t>
      </w:r>
      <w:r w:rsidR="005609E7" w:rsidRPr="00323D55">
        <w:rPr>
          <w:rFonts w:ascii="Courier New" w:hAnsi="Courier New" w:cs="Courier New"/>
        </w:rPr>
        <w:t>3)</w:t>
      </w:r>
      <w:r w:rsidR="005674F8" w:rsidRPr="00323D55">
        <w:rPr>
          <w:rFonts w:ascii="Courier New" w:hAnsi="Courier New" w:cs="Courier New"/>
        </w:rPr>
        <w:t xml:space="preserve">. El </w:t>
      </w:r>
      <w:r w:rsidR="00910DBE" w:rsidRPr="00323D55">
        <w:rPr>
          <w:rFonts w:ascii="Courier New" w:hAnsi="Courier New" w:cs="Courier New"/>
        </w:rPr>
        <w:t>jaque se defiende</w:t>
      </w:r>
      <w:r w:rsidR="00B13FA1" w:rsidRPr="00323D55">
        <w:rPr>
          <w:rFonts w:ascii="Courier New" w:hAnsi="Courier New" w:cs="Courier New"/>
        </w:rPr>
        <w:t>,</w:t>
      </w:r>
      <w:r w:rsidR="00910DBE" w:rsidRPr="00323D55">
        <w:rPr>
          <w:rFonts w:ascii="Courier New" w:hAnsi="Courier New" w:cs="Courier New"/>
        </w:rPr>
        <w:t xml:space="preserve"> pero cae preso y es llevado a la cárcel. Tras cavar un hoyo, se escapa y regresa para </w:t>
      </w:r>
      <w:r w:rsidR="005E2CA6" w:rsidRPr="00323D55">
        <w:rPr>
          <w:rFonts w:ascii="Courier New" w:hAnsi="Courier New" w:cs="Courier New"/>
        </w:rPr>
        <w:t>seguir castigando</w:t>
      </w:r>
      <w:r w:rsidR="00910DBE" w:rsidRPr="00323D55">
        <w:rPr>
          <w:rFonts w:ascii="Courier New" w:hAnsi="Courier New" w:cs="Courier New"/>
        </w:rPr>
        <w:t xml:space="preserve"> a su «Iza». </w:t>
      </w:r>
      <w:r w:rsidR="00B65428">
        <w:rPr>
          <w:rFonts w:ascii="Courier New" w:hAnsi="Courier New" w:cs="Courier New"/>
        </w:rPr>
        <w:t>Por ende, la</w:t>
      </w:r>
      <w:r w:rsidR="005E2CA6" w:rsidRPr="00323D55">
        <w:rPr>
          <w:rFonts w:ascii="Courier New" w:hAnsi="Courier New" w:cs="Courier New"/>
        </w:rPr>
        <w:t xml:space="preserve"> masculinidad del criminal queda firmemente destacada en su vestimenta, en el tratamiento que le da a su marca </w:t>
      </w:r>
      <w:r w:rsidR="005F50A6" w:rsidRPr="00323D55">
        <w:rPr>
          <w:rFonts w:ascii="Courier New" w:hAnsi="Courier New" w:cs="Courier New"/>
        </w:rPr>
        <w:t>por serle infiel y</w:t>
      </w:r>
      <w:r w:rsidR="005E2CA6" w:rsidRPr="00323D55">
        <w:rPr>
          <w:rFonts w:ascii="Courier New" w:hAnsi="Courier New" w:cs="Courier New"/>
        </w:rPr>
        <w:t xml:space="preserve"> en su destreza con la espada ante sus enemigos</w:t>
      </w:r>
      <w:r w:rsidR="005F50A6" w:rsidRPr="00323D55">
        <w:rPr>
          <w:rFonts w:ascii="Courier New" w:hAnsi="Courier New" w:cs="Courier New"/>
        </w:rPr>
        <w:t>.</w:t>
      </w:r>
    </w:p>
    <w:p w:rsidR="00C26173" w:rsidRPr="00323D55" w:rsidRDefault="00910DBE" w:rsidP="005F50A6">
      <w:pPr>
        <w:spacing w:line="480" w:lineRule="auto"/>
        <w:ind w:firstLine="720"/>
        <w:rPr>
          <w:rFonts w:ascii="Courier New" w:hAnsi="Courier New" w:cs="Courier New"/>
        </w:rPr>
      </w:pPr>
      <w:r w:rsidRPr="00323D55">
        <w:rPr>
          <w:rFonts w:ascii="Courier New" w:hAnsi="Courier New" w:cs="Courier New"/>
        </w:rPr>
        <w:lastRenderedPageBreak/>
        <w:t xml:space="preserve">La </w:t>
      </w:r>
      <w:r w:rsidR="00D15836" w:rsidRPr="00323D55">
        <w:rPr>
          <w:rFonts w:ascii="Courier New" w:hAnsi="Courier New" w:cs="Courier New"/>
        </w:rPr>
        <w:t>«</w:t>
      </w:r>
      <w:r w:rsidRPr="00323D55">
        <w:rPr>
          <w:rFonts w:ascii="Courier New" w:hAnsi="Courier New" w:cs="Courier New"/>
        </w:rPr>
        <w:t>Carta de Escarramán a la Méndez</w:t>
      </w:r>
      <w:r w:rsidR="00D15836" w:rsidRPr="00323D55">
        <w:rPr>
          <w:rFonts w:ascii="Courier New" w:hAnsi="Courier New" w:cs="Courier New"/>
        </w:rPr>
        <w:t>»</w:t>
      </w:r>
      <w:r w:rsidRPr="00323D55">
        <w:rPr>
          <w:rFonts w:ascii="Courier New" w:hAnsi="Courier New" w:cs="Courier New"/>
          <w:i/>
        </w:rPr>
        <w:t xml:space="preserve"> </w:t>
      </w:r>
      <w:r w:rsidRPr="00323D55">
        <w:rPr>
          <w:rFonts w:ascii="Courier New" w:hAnsi="Courier New" w:cs="Courier New"/>
        </w:rPr>
        <w:t xml:space="preserve">es otra jácara que </w:t>
      </w:r>
      <w:r w:rsidR="00D15836" w:rsidRPr="00323D55">
        <w:rPr>
          <w:rFonts w:ascii="Courier New" w:hAnsi="Courier New" w:cs="Courier New"/>
        </w:rPr>
        <w:t>permite a la audiencia atisbar e</w:t>
      </w:r>
      <w:r w:rsidRPr="00323D55">
        <w:rPr>
          <w:rFonts w:ascii="Courier New" w:hAnsi="Courier New" w:cs="Courier New"/>
        </w:rPr>
        <w:t xml:space="preserve">l mundo de los jaques y </w:t>
      </w:r>
      <w:r w:rsidR="00D15836" w:rsidRPr="00323D55">
        <w:rPr>
          <w:rFonts w:ascii="Courier New" w:hAnsi="Courier New" w:cs="Courier New"/>
        </w:rPr>
        <w:t>la rudeza de su</w:t>
      </w:r>
      <w:r w:rsidRPr="00323D55">
        <w:rPr>
          <w:rFonts w:ascii="Courier New" w:hAnsi="Courier New" w:cs="Courier New"/>
        </w:rPr>
        <w:t xml:space="preserve"> ambiente. El protagonista, Escarramán, es llevado a la cárcel tras ser capturado borracho en una taberna. En esta jácara particular, Escarramán</w:t>
      </w:r>
      <w:r w:rsidR="004A2E36">
        <w:rPr>
          <w:rFonts w:ascii="Courier New" w:hAnsi="Courier New" w:cs="Courier New"/>
        </w:rPr>
        <w:t xml:space="preserve"> no so</w:t>
      </w:r>
      <w:r w:rsidR="00D15836" w:rsidRPr="00323D55">
        <w:rPr>
          <w:rFonts w:ascii="Courier New" w:hAnsi="Courier New" w:cs="Courier New"/>
        </w:rPr>
        <w:t xml:space="preserve">lo </w:t>
      </w:r>
      <w:r w:rsidRPr="00323D55">
        <w:rPr>
          <w:rFonts w:ascii="Courier New" w:hAnsi="Courier New" w:cs="Courier New"/>
        </w:rPr>
        <w:t>demuestra su propia virilidad</w:t>
      </w:r>
      <w:r w:rsidR="003C7E82" w:rsidRPr="00323D55">
        <w:rPr>
          <w:rFonts w:ascii="Courier New" w:hAnsi="Courier New" w:cs="Courier New"/>
        </w:rPr>
        <w:t>,</w:t>
      </w:r>
      <w:r w:rsidRPr="00323D55">
        <w:rPr>
          <w:rFonts w:ascii="Courier New" w:hAnsi="Courier New" w:cs="Courier New"/>
        </w:rPr>
        <w:t xml:space="preserve"> sino la de otros jaques como Cardeñoso, Remoló</w:t>
      </w:r>
      <w:r w:rsidR="003C7E82" w:rsidRPr="00323D55">
        <w:rPr>
          <w:rFonts w:ascii="Courier New" w:hAnsi="Courier New" w:cs="Courier New"/>
        </w:rPr>
        <w:t>n,</w:t>
      </w:r>
      <w:r w:rsidR="00433CEF" w:rsidRPr="00323D55">
        <w:rPr>
          <w:rFonts w:ascii="Courier New" w:hAnsi="Courier New" w:cs="Courier New"/>
        </w:rPr>
        <w:t xml:space="preserve"> Cañamar, Lobrezno y Perotudo. Cabe notar que e</w:t>
      </w:r>
      <w:r w:rsidR="003C7E82" w:rsidRPr="00323D55">
        <w:rPr>
          <w:rFonts w:ascii="Courier New" w:hAnsi="Courier New" w:cs="Courier New"/>
        </w:rPr>
        <w:t>ste último,</w:t>
      </w:r>
      <w:r w:rsidRPr="00323D55">
        <w:rPr>
          <w:rFonts w:ascii="Courier New" w:hAnsi="Courier New" w:cs="Courier New"/>
        </w:rPr>
        <w:t xml:space="preserve"> junto con la Méndez</w:t>
      </w:r>
      <w:r w:rsidR="003C7E82" w:rsidRPr="00323D55">
        <w:rPr>
          <w:rFonts w:ascii="Courier New" w:hAnsi="Courier New" w:cs="Courier New"/>
        </w:rPr>
        <w:t>,</w:t>
      </w:r>
      <w:r w:rsidRPr="00323D55">
        <w:rPr>
          <w:rFonts w:ascii="Courier New" w:hAnsi="Courier New" w:cs="Courier New"/>
        </w:rPr>
        <w:t xml:space="preserve"> ya había aparecido en su propio romance de germanía en la </w:t>
      </w:r>
      <w:r w:rsidR="003C7E82" w:rsidRPr="00323D55">
        <w:rPr>
          <w:rFonts w:ascii="Courier New" w:hAnsi="Courier New" w:cs="Courier New"/>
        </w:rPr>
        <w:t>antología</w:t>
      </w:r>
      <w:r w:rsidRPr="00323D55">
        <w:rPr>
          <w:rFonts w:ascii="Courier New" w:hAnsi="Courier New" w:cs="Courier New"/>
        </w:rPr>
        <w:t xml:space="preserve"> de Hidalgo.</w:t>
      </w:r>
      <w:r w:rsidR="005F50A6" w:rsidRPr="00323D55">
        <w:rPr>
          <w:rFonts w:ascii="Courier New" w:hAnsi="Courier New" w:cs="Courier New"/>
        </w:rPr>
        <w:t xml:space="preserve"> </w:t>
      </w:r>
      <w:r w:rsidR="00B65428">
        <w:rPr>
          <w:rFonts w:ascii="Courier New" w:hAnsi="Courier New" w:cs="Courier New"/>
        </w:rPr>
        <w:t>En</w:t>
      </w:r>
      <w:r w:rsidRPr="00323D55">
        <w:rPr>
          <w:rFonts w:ascii="Courier New" w:hAnsi="Courier New" w:cs="Courier New"/>
        </w:rPr>
        <w:t xml:space="preserve"> cada uno de estos rufianes se demuestran ciertos aspectos valorados en los hombres del hampa</w:t>
      </w:r>
      <w:r w:rsidRPr="00323D55">
        <w:rPr>
          <w:rFonts w:ascii="Courier New" w:hAnsi="Courier New" w:cs="Courier New"/>
          <w:lang w:val="es-ES"/>
        </w:rPr>
        <w:t>: la discreción,</w:t>
      </w:r>
      <w:r w:rsidR="003C7E82" w:rsidRPr="00323D55">
        <w:rPr>
          <w:rFonts w:ascii="Courier New" w:hAnsi="Courier New" w:cs="Courier New"/>
          <w:lang w:val="es-ES"/>
        </w:rPr>
        <w:t xml:space="preserve"> la</w:t>
      </w:r>
      <w:r w:rsidRPr="00323D55">
        <w:rPr>
          <w:rFonts w:ascii="Courier New" w:hAnsi="Courier New" w:cs="Courier New"/>
          <w:lang w:val="es-ES"/>
        </w:rPr>
        <w:t xml:space="preserve"> violencia</w:t>
      </w:r>
      <w:r w:rsidR="005551AF" w:rsidRPr="00323D55">
        <w:rPr>
          <w:rFonts w:ascii="Courier New" w:hAnsi="Courier New" w:cs="Courier New"/>
          <w:lang w:val="es-ES"/>
        </w:rPr>
        <w:t xml:space="preserve"> y la humillación de otros</w:t>
      </w:r>
      <w:r w:rsidRPr="00323D55">
        <w:rPr>
          <w:rFonts w:ascii="Courier New" w:hAnsi="Courier New" w:cs="Courier New"/>
          <w:lang w:val="es-ES"/>
        </w:rPr>
        <w:t xml:space="preserve">. </w:t>
      </w:r>
      <w:r w:rsidR="00670239" w:rsidRPr="00323D55">
        <w:rPr>
          <w:rFonts w:ascii="Courier New" w:hAnsi="Courier New" w:cs="Courier New"/>
          <w:lang w:val="es-ES"/>
        </w:rPr>
        <w:t xml:space="preserve">En el </w:t>
      </w:r>
      <w:r w:rsidR="003C7E82" w:rsidRPr="00323D55">
        <w:rPr>
          <w:rFonts w:ascii="Courier New" w:hAnsi="Courier New" w:cs="Courier New"/>
          <w:lang w:val="es-ES"/>
        </w:rPr>
        <w:t>v.</w:t>
      </w:r>
      <w:r w:rsidR="00670239" w:rsidRPr="00323D55">
        <w:rPr>
          <w:rFonts w:ascii="Courier New" w:hAnsi="Courier New" w:cs="Courier New"/>
          <w:lang w:val="es-ES"/>
        </w:rPr>
        <w:t xml:space="preserve"> 25, Escarramán canta</w:t>
      </w:r>
      <w:r w:rsidR="00C26173" w:rsidRPr="00323D55">
        <w:rPr>
          <w:rFonts w:ascii="Courier New" w:hAnsi="Courier New" w:cs="Courier New"/>
          <w:lang w:val="es-ES"/>
        </w:rPr>
        <w:t>:</w:t>
      </w:r>
      <w:r w:rsidR="00670239" w:rsidRPr="00323D55">
        <w:rPr>
          <w:rFonts w:ascii="Courier New" w:hAnsi="Courier New" w:cs="Courier New"/>
          <w:lang w:val="es-ES"/>
        </w:rPr>
        <w:t xml:space="preserve"> </w:t>
      </w:r>
    </w:p>
    <w:p w:rsidR="00C26173" w:rsidRPr="00323D55" w:rsidRDefault="003C7E82" w:rsidP="003C7E82">
      <w:pPr>
        <w:ind w:firstLine="720"/>
        <w:rPr>
          <w:rFonts w:ascii="Courier New" w:hAnsi="Courier New" w:cs="Courier New"/>
        </w:rPr>
      </w:pPr>
      <w:r w:rsidRPr="00323D55">
        <w:rPr>
          <w:rFonts w:ascii="Courier New" w:hAnsi="Courier New" w:cs="Courier New"/>
        </w:rPr>
        <w:t>Hallé</w:t>
      </w:r>
      <w:r w:rsidR="00C26173" w:rsidRPr="00323D55">
        <w:rPr>
          <w:rFonts w:ascii="Courier New" w:hAnsi="Courier New" w:cs="Courier New"/>
        </w:rPr>
        <w:t xml:space="preserve"> dentro a Cardeñoso,</w:t>
      </w:r>
    </w:p>
    <w:p w:rsidR="00C26173" w:rsidRPr="00323D55" w:rsidRDefault="00C26173" w:rsidP="003C7E82">
      <w:pPr>
        <w:ind w:firstLine="720"/>
        <w:rPr>
          <w:rFonts w:ascii="Courier New" w:hAnsi="Courier New" w:cs="Courier New"/>
        </w:rPr>
      </w:pPr>
      <w:r w:rsidRPr="00323D55">
        <w:rPr>
          <w:rFonts w:ascii="Courier New" w:hAnsi="Courier New" w:cs="Courier New"/>
        </w:rPr>
        <w:t>hombre de buena verdad</w:t>
      </w:r>
    </w:p>
    <w:p w:rsidR="003C7E82" w:rsidRPr="00323D55" w:rsidRDefault="00C26173" w:rsidP="003C7E82">
      <w:pPr>
        <w:ind w:firstLine="720"/>
        <w:rPr>
          <w:rFonts w:ascii="Courier New" w:hAnsi="Courier New" w:cs="Courier New"/>
        </w:rPr>
      </w:pPr>
      <w:r w:rsidRPr="00323D55">
        <w:rPr>
          <w:rFonts w:ascii="Courier New" w:hAnsi="Courier New" w:cs="Courier New"/>
        </w:rPr>
        <w:t>manco de tocar las cuerdas,</w:t>
      </w:r>
    </w:p>
    <w:p w:rsidR="00C26173" w:rsidRPr="00323D55" w:rsidRDefault="003C7E82" w:rsidP="003C7E82">
      <w:pPr>
        <w:ind w:firstLine="720"/>
        <w:rPr>
          <w:rFonts w:ascii="Courier New" w:hAnsi="Courier New" w:cs="Courier New"/>
        </w:rPr>
      </w:pPr>
      <w:r w:rsidRPr="00323D55">
        <w:rPr>
          <w:rFonts w:ascii="Courier New" w:hAnsi="Courier New" w:cs="Courier New"/>
        </w:rPr>
        <w:t>donde no quiso cantar</w:t>
      </w:r>
      <w:r w:rsidR="00C26173" w:rsidRPr="00323D55">
        <w:rPr>
          <w:rFonts w:ascii="Courier New" w:hAnsi="Courier New" w:cs="Courier New"/>
        </w:rPr>
        <w:t xml:space="preserve">. </w:t>
      </w:r>
    </w:p>
    <w:p w:rsidR="00C26173" w:rsidRPr="00323D55" w:rsidRDefault="00C26173" w:rsidP="003C7E82">
      <w:pPr>
        <w:ind w:firstLine="720"/>
        <w:rPr>
          <w:rFonts w:ascii="Courier New" w:hAnsi="Courier New" w:cs="Courier New"/>
        </w:rPr>
      </w:pPr>
      <w:r w:rsidRPr="00323D55">
        <w:rPr>
          <w:rFonts w:ascii="Courier New" w:hAnsi="Courier New" w:cs="Courier New"/>
        </w:rPr>
        <w:t>(Quevedo</w:t>
      </w:r>
      <w:r w:rsidR="003C7E82" w:rsidRPr="00323D55">
        <w:rPr>
          <w:rFonts w:ascii="Courier New" w:hAnsi="Courier New" w:cs="Courier New"/>
        </w:rPr>
        <w:t xml:space="preserve"> 299</w:t>
      </w:r>
      <w:r w:rsidRPr="00323D55">
        <w:rPr>
          <w:rFonts w:ascii="Courier New" w:hAnsi="Courier New" w:cs="Courier New"/>
        </w:rPr>
        <w:t>; vv.</w:t>
      </w:r>
      <w:r w:rsidR="003B339B" w:rsidRPr="00323D55">
        <w:rPr>
          <w:rFonts w:ascii="Courier New" w:hAnsi="Courier New" w:cs="Courier New"/>
        </w:rPr>
        <w:t xml:space="preserve"> </w:t>
      </w:r>
      <w:r w:rsidR="00670239" w:rsidRPr="00323D55">
        <w:rPr>
          <w:rFonts w:ascii="Courier New" w:hAnsi="Courier New" w:cs="Courier New"/>
        </w:rPr>
        <w:t>25-</w:t>
      </w:r>
      <w:r w:rsidR="00637D5D" w:rsidRPr="00323D55">
        <w:rPr>
          <w:rFonts w:ascii="Courier New" w:hAnsi="Courier New" w:cs="Courier New"/>
        </w:rPr>
        <w:t>2</w:t>
      </w:r>
      <w:r w:rsidR="00670239" w:rsidRPr="00323D55">
        <w:rPr>
          <w:rFonts w:ascii="Courier New" w:hAnsi="Courier New" w:cs="Courier New"/>
        </w:rPr>
        <w:t>8</w:t>
      </w:r>
      <w:r w:rsidRPr="00323D55">
        <w:rPr>
          <w:rFonts w:ascii="Courier New" w:hAnsi="Courier New" w:cs="Courier New"/>
        </w:rPr>
        <w:t>)</w:t>
      </w:r>
      <w:r w:rsidR="00670239" w:rsidRPr="00323D55">
        <w:rPr>
          <w:rFonts w:ascii="Courier New" w:hAnsi="Courier New" w:cs="Courier New"/>
        </w:rPr>
        <w:t xml:space="preserve"> </w:t>
      </w:r>
    </w:p>
    <w:p w:rsidR="003C7E82" w:rsidRPr="00323D55" w:rsidRDefault="003C7E82" w:rsidP="003C7E82">
      <w:pPr>
        <w:ind w:firstLine="720"/>
        <w:rPr>
          <w:rFonts w:ascii="Courier New" w:hAnsi="Courier New" w:cs="Courier New"/>
        </w:rPr>
      </w:pPr>
    </w:p>
    <w:p w:rsidR="003E7B0C" w:rsidRPr="00323D55" w:rsidRDefault="00670239" w:rsidP="00005716">
      <w:pPr>
        <w:spacing w:line="480" w:lineRule="auto"/>
        <w:ind w:firstLine="720"/>
        <w:rPr>
          <w:rFonts w:ascii="Courier New" w:hAnsi="Courier New" w:cs="Courier New"/>
        </w:rPr>
      </w:pPr>
      <w:r w:rsidRPr="00323D55">
        <w:rPr>
          <w:rFonts w:ascii="Courier New" w:hAnsi="Courier New" w:cs="Courier New"/>
        </w:rPr>
        <w:t>Quevedo poseyó un ingenio humorístico que empleó frecuentemente en sus jácaras</w:t>
      </w:r>
      <w:r w:rsidR="000B6685" w:rsidRPr="00323D55">
        <w:rPr>
          <w:rFonts w:ascii="Courier New" w:hAnsi="Courier New" w:cs="Courier New"/>
        </w:rPr>
        <w:t>. El poeta utiliza esta gracia incluso para</w:t>
      </w:r>
      <w:r w:rsidR="000B6685" w:rsidRPr="00323D55">
        <w:rPr>
          <w:rFonts w:ascii="Courier New" w:hAnsi="Courier New" w:cs="Courier New"/>
          <w:b/>
        </w:rPr>
        <w:t xml:space="preserve"> </w:t>
      </w:r>
      <w:r w:rsidR="000B6685" w:rsidRPr="00323D55">
        <w:rPr>
          <w:rFonts w:ascii="Courier New" w:hAnsi="Courier New" w:cs="Courier New"/>
        </w:rPr>
        <w:t>describir</w:t>
      </w:r>
      <w:r w:rsidRPr="00323D55">
        <w:rPr>
          <w:rFonts w:ascii="Courier New" w:hAnsi="Courier New" w:cs="Courier New"/>
        </w:rPr>
        <w:t xml:space="preserve"> la discreción de Cardeñoso. «Tocar las cuerdas» se refiere a ser </w:t>
      </w:r>
      <w:r w:rsidR="00736B4D" w:rsidRPr="00323D55">
        <w:rPr>
          <w:rFonts w:ascii="Courier New" w:hAnsi="Courier New" w:cs="Courier New"/>
        </w:rPr>
        <w:t xml:space="preserve">torturado sobre «el potro». </w:t>
      </w:r>
      <w:r w:rsidR="003E7B0C" w:rsidRPr="00323D55">
        <w:rPr>
          <w:rFonts w:ascii="Courier New" w:hAnsi="Courier New" w:cs="Courier New"/>
        </w:rPr>
        <w:t>Esta tortura</w:t>
      </w:r>
      <w:r w:rsidR="00736B4D" w:rsidRPr="00323D55">
        <w:rPr>
          <w:rFonts w:ascii="Courier New" w:hAnsi="Courier New" w:cs="Courier New"/>
        </w:rPr>
        <w:t xml:space="preserve"> </w:t>
      </w:r>
      <w:r w:rsidR="003E7B0C" w:rsidRPr="00323D55">
        <w:rPr>
          <w:rFonts w:ascii="Courier New" w:hAnsi="Courier New" w:cs="Courier New"/>
        </w:rPr>
        <w:t xml:space="preserve">consistía en atar las </w:t>
      </w:r>
      <w:r w:rsidR="00736B4D" w:rsidRPr="00323D55">
        <w:rPr>
          <w:rFonts w:ascii="Courier New" w:hAnsi="Courier New" w:cs="Courier New"/>
        </w:rPr>
        <w:t>e</w:t>
      </w:r>
      <w:r w:rsidR="003E7B0C" w:rsidRPr="00323D55">
        <w:rPr>
          <w:rFonts w:ascii="Courier New" w:hAnsi="Courier New" w:cs="Courier New"/>
        </w:rPr>
        <w:t>x</w:t>
      </w:r>
      <w:r w:rsidR="00736B4D" w:rsidRPr="00323D55">
        <w:rPr>
          <w:rFonts w:ascii="Courier New" w:hAnsi="Courier New" w:cs="Courier New"/>
        </w:rPr>
        <w:t>tremidades del p</w:t>
      </w:r>
      <w:r w:rsidR="003E7B0C" w:rsidRPr="00323D55">
        <w:rPr>
          <w:rFonts w:ascii="Courier New" w:hAnsi="Courier New" w:cs="Courier New"/>
        </w:rPr>
        <w:t>reso con unas sogas que se tensaban según giraba el verdugo una rueda con el fin de desmembrar al preso o hacerle sufrir hasta confesar algún crimen</w:t>
      </w:r>
      <w:r w:rsidR="00637D5D" w:rsidRPr="00323D55">
        <w:rPr>
          <w:rFonts w:ascii="Courier New" w:hAnsi="Courier New" w:cs="Courier New"/>
        </w:rPr>
        <w:t>,</w:t>
      </w:r>
      <w:r w:rsidR="00C26173" w:rsidRPr="00323D55">
        <w:rPr>
          <w:rFonts w:ascii="Courier New" w:hAnsi="Courier New" w:cs="Courier New"/>
        </w:rPr>
        <w:t xml:space="preserve"> según señala </w:t>
      </w:r>
      <w:r w:rsidR="00C26173" w:rsidRPr="00323D55">
        <w:rPr>
          <w:rFonts w:ascii="Courier New" w:hAnsi="Courier New" w:cs="Courier New"/>
        </w:rPr>
        <w:lastRenderedPageBreak/>
        <w:t>Crosby (</w:t>
      </w:r>
      <w:r w:rsidR="00F425EC" w:rsidRPr="00323D55">
        <w:rPr>
          <w:rFonts w:ascii="Courier New" w:hAnsi="Courier New" w:cs="Courier New"/>
        </w:rPr>
        <w:t xml:space="preserve">Crosby </w:t>
      </w:r>
      <w:r w:rsidR="00006BEF" w:rsidRPr="00323D55">
        <w:rPr>
          <w:rFonts w:ascii="Courier New" w:hAnsi="Courier New" w:cs="Courier New"/>
        </w:rPr>
        <w:t>299)</w:t>
      </w:r>
      <w:r w:rsidR="003E7B0C" w:rsidRPr="00323D55">
        <w:rPr>
          <w:rFonts w:ascii="Courier New" w:hAnsi="Courier New" w:cs="Courier New"/>
        </w:rPr>
        <w:t>. En el caso de Cardeñoso, «no quiso cantar», o</w:t>
      </w:r>
      <w:r w:rsidR="003D52BB" w:rsidRPr="00323D55">
        <w:rPr>
          <w:rFonts w:ascii="Courier New" w:hAnsi="Courier New" w:cs="Courier New"/>
        </w:rPr>
        <w:t>,</w:t>
      </w:r>
      <w:r w:rsidR="003E7B0C" w:rsidRPr="00323D55">
        <w:rPr>
          <w:rFonts w:ascii="Courier New" w:hAnsi="Courier New" w:cs="Courier New"/>
        </w:rPr>
        <w:t xml:space="preserve"> mejor dicho, no quiso confesar a ningún crimen, </w:t>
      </w:r>
      <w:r w:rsidR="00692B83" w:rsidRPr="00323D55">
        <w:rPr>
          <w:rFonts w:ascii="Courier New" w:hAnsi="Courier New" w:cs="Courier New"/>
        </w:rPr>
        <w:t>por lo cual quedó</w:t>
      </w:r>
      <w:r w:rsidR="003E7B0C" w:rsidRPr="00323D55">
        <w:rPr>
          <w:rFonts w:ascii="Courier New" w:hAnsi="Courier New" w:cs="Courier New"/>
        </w:rPr>
        <w:t xml:space="preserve"> manco tras la tortura</w:t>
      </w:r>
      <w:r w:rsidR="00692B83" w:rsidRPr="00323D55">
        <w:rPr>
          <w:rFonts w:ascii="Courier New" w:hAnsi="Courier New" w:cs="Courier New"/>
        </w:rPr>
        <w:t>,</w:t>
      </w:r>
      <w:r w:rsidR="003E7B0C" w:rsidRPr="00323D55">
        <w:rPr>
          <w:rFonts w:ascii="Courier New" w:hAnsi="Courier New" w:cs="Courier New"/>
        </w:rPr>
        <w:t xml:space="preserve"> pero con su honor de jaque intacto.</w:t>
      </w:r>
    </w:p>
    <w:p w:rsidR="00910DBE" w:rsidRPr="00323D55" w:rsidRDefault="002D234C" w:rsidP="00005716">
      <w:pPr>
        <w:spacing w:line="480" w:lineRule="auto"/>
        <w:ind w:firstLine="720"/>
        <w:rPr>
          <w:rFonts w:ascii="Courier New" w:hAnsi="Courier New" w:cs="Courier New"/>
        </w:rPr>
      </w:pPr>
      <w:r w:rsidRPr="00323D55">
        <w:rPr>
          <w:rFonts w:ascii="Courier New" w:hAnsi="Courier New" w:cs="Courier New"/>
        </w:rPr>
        <w:t xml:space="preserve">Remolón, el segundo jaque mencionado, es condenado a remar en galeras por haber asaltado </w:t>
      </w:r>
      <w:r w:rsidR="005551AF" w:rsidRPr="00323D55">
        <w:rPr>
          <w:rFonts w:ascii="Courier New" w:hAnsi="Courier New" w:cs="Courier New"/>
        </w:rPr>
        <w:t>a cuatro personas en la calle Arenal. El asalto y el robo de ropa es una muestra de masculinidad</w:t>
      </w:r>
      <w:r w:rsidR="00B65428">
        <w:rPr>
          <w:rFonts w:ascii="Courier New" w:hAnsi="Courier New" w:cs="Courier New"/>
        </w:rPr>
        <w:t>,</w:t>
      </w:r>
      <w:r w:rsidR="005551AF" w:rsidRPr="00323D55">
        <w:rPr>
          <w:rFonts w:ascii="Courier New" w:hAnsi="Courier New" w:cs="Courier New"/>
        </w:rPr>
        <w:t xml:space="preserve"> ya que, además de</w:t>
      </w:r>
      <w:r w:rsidR="00692B83" w:rsidRPr="00323D55">
        <w:rPr>
          <w:rFonts w:ascii="Courier New" w:hAnsi="Courier New" w:cs="Courier New"/>
        </w:rPr>
        <w:t>l</w:t>
      </w:r>
      <w:r w:rsidR="005551AF" w:rsidRPr="00323D55">
        <w:rPr>
          <w:rFonts w:ascii="Courier New" w:hAnsi="Courier New" w:cs="Courier New"/>
        </w:rPr>
        <w:t xml:space="preserve"> uso de la fuerza, aprovechó</w:t>
      </w:r>
      <w:r w:rsidR="00692B83" w:rsidRPr="00323D55">
        <w:rPr>
          <w:rFonts w:ascii="Courier New" w:hAnsi="Courier New" w:cs="Courier New"/>
        </w:rPr>
        <w:t xml:space="preserve"> para</w:t>
      </w:r>
      <w:r w:rsidR="005551AF" w:rsidRPr="00323D55">
        <w:rPr>
          <w:rFonts w:ascii="Courier New" w:hAnsi="Courier New" w:cs="Courier New"/>
        </w:rPr>
        <w:t xml:space="preserve"> despojarles de prendas que después podría vender. En cualquier circunstancia, también es una forma de humilla</w:t>
      </w:r>
      <w:r w:rsidR="00433CEF" w:rsidRPr="00323D55">
        <w:rPr>
          <w:rFonts w:ascii="Courier New" w:hAnsi="Courier New" w:cs="Courier New"/>
        </w:rPr>
        <w:t>r</w:t>
      </w:r>
      <w:r w:rsidR="005551AF" w:rsidRPr="00323D55">
        <w:rPr>
          <w:rFonts w:ascii="Courier New" w:hAnsi="Courier New" w:cs="Courier New"/>
        </w:rPr>
        <w:t xml:space="preserve"> a sus víctimas. </w:t>
      </w:r>
    </w:p>
    <w:p w:rsidR="005551AF" w:rsidRPr="00323D55" w:rsidRDefault="005551AF" w:rsidP="00005716">
      <w:pPr>
        <w:spacing w:line="480" w:lineRule="auto"/>
        <w:ind w:firstLine="720"/>
        <w:rPr>
          <w:rFonts w:ascii="Courier New" w:hAnsi="Courier New" w:cs="Courier New"/>
        </w:rPr>
      </w:pPr>
      <w:r w:rsidRPr="00323D55">
        <w:rPr>
          <w:rFonts w:ascii="Courier New" w:hAnsi="Courier New" w:cs="Courier New"/>
        </w:rPr>
        <w:t>Cañamar es un jaque que no está presente en la cárcel. No obstante, Escarramán conoce a Cañamar por ser ladrón</w:t>
      </w:r>
      <w:r w:rsidR="00B65428">
        <w:rPr>
          <w:rFonts w:ascii="Courier New" w:hAnsi="Courier New" w:cs="Courier New"/>
        </w:rPr>
        <w:t>,</w:t>
      </w:r>
      <w:r w:rsidRPr="00323D55">
        <w:rPr>
          <w:rFonts w:ascii="Courier New" w:hAnsi="Courier New" w:cs="Courier New"/>
        </w:rPr>
        <w:t xml:space="preserve"> ya que lo describe como «aquel que, sin ser San Pedro,</w:t>
      </w:r>
      <w:r w:rsidR="00B56987" w:rsidRPr="00323D55">
        <w:rPr>
          <w:rFonts w:ascii="Courier New" w:hAnsi="Courier New" w:cs="Courier New"/>
        </w:rPr>
        <w:t xml:space="preserve"> </w:t>
      </w:r>
      <w:r w:rsidRPr="00323D55">
        <w:rPr>
          <w:rFonts w:ascii="Courier New" w:hAnsi="Courier New" w:cs="Courier New"/>
        </w:rPr>
        <w:t>/ tiene llave universal» (</w:t>
      </w:r>
      <w:r w:rsidR="00117088" w:rsidRPr="00323D55">
        <w:rPr>
          <w:rFonts w:ascii="Courier New" w:hAnsi="Courier New" w:cs="Courier New"/>
          <w:color w:val="000000"/>
        </w:rPr>
        <w:t>Queved</w:t>
      </w:r>
      <w:r w:rsidR="00006BEF" w:rsidRPr="00323D55">
        <w:rPr>
          <w:rFonts w:ascii="Courier New" w:hAnsi="Courier New" w:cs="Courier New"/>
          <w:color w:val="000000"/>
        </w:rPr>
        <w:t>o</w:t>
      </w:r>
      <w:r w:rsidR="00B56987" w:rsidRPr="00323D55">
        <w:rPr>
          <w:rFonts w:ascii="Courier New" w:hAnsi="Courier New" w:cs="Courier New"/>
          <w:color w:val="000000"/>
        </w:rPr>
        <w:t xml:space="preserve"> 300</w:t>
      </w:r>
      <w:r w:rsidR="00006BEF" w:rsidRPr="00323D55">
        <w:rPr>
          <w:rFonts w:ascii="Courier New" w:hAnsi="Courier New" w:cs="Courier New"/>
          <w:color w:val="000000"/>
        </w:rPr>
        <w:t>; vv.</w:t>
      </w:r>
      <w:r w:rsidR="00117088" w:rsidRPr="00323D55">
        <w:rPr>
          <w:rFonts w:ascii="Courier New" w:hAnsi="Courier New" w:cs="Courier New"/>
          <w:color w:val="000000"/>
        </w:rPr>
        <w:t xml:space="preserve"> </w:t>
      </w:r>
      <w:r w:rsidR="005563E4" w:rsidRPr="00323D55">
        <w:rPr>
          <w:rFonts w:ascii="Courier New" w:hAnsi="Courier New" w:cs="Courier New"/>
          <w:color w:val="000000"/>
        </w:rPr>
        <w:t>35</w:t>
      </w:r>
      <w:r w:rsidR="00006BEF" w:rsidRPr="00323D55">
        <w:rPr>
          <w:rFonts w:ascii="Courier New" w:hAnsi="Courier New" w:cs="Courier New"/>
          <w:color w:val="000000"/>
        </w:rPr>
        <w:t>-</w:t>
      </w:r>
      <w:r w:rsidR="00637D5D" w:rsidRPr="00323D55">
        <w:rPr>
          <w:rFonts w:ascii="Courier New" w:hAnsi="Courier New" w:cs="Courier New"/>
          <w:color w:val="000000"/>
        </w:rPr>
        <w:t>3</w:t>
      </w:r>
      <w:r w:rsidR="00006BEF" w:rsidRPr="00323D55">
        <w:rPr>
          <w:rFonts w:ascii="Courier New" w:hAnsi="Courier New" w:cs="Courier New"/>
          <w:color w:val="000000"/>
        </w:rPr>
        <w:t>6</w:t>
      </w:r>
      <w:r w:rsidRPr="00323D55">
        <w:rPr>
          <w:rFonts w:ascii="Courier New" w:hAnsi="Courier New" w:cs="Courier New"/>
          <w:color w:val="000000"/>
        </w:rPr>
        <w:t>).</w:t>
      </w:r>
      <w:r w:rsidRPr="00323D55">
        <w:rPr>
          <w:rFonts w:ascii="Courier New" w:hAnsi="Courier New" w:cs="Courier New"/>
        </w:rPr>
        <w:t xml:space="preserve">  </w:t>
      </w:r>
    </w:p>
    <w:p w:rsidR="00006BEF" w:rsidRPr="00323D55" w:rsidRDefault="00117088" w:rsidP="00B65428">
      <w:pPr>
        <w:spacing w:line="480" w:lineRule="auto"/>
        <w:rPr>
          <w:rFonts w:ascii="Courier New" w:hAnsi="Courier New" w:cs="Courier New"/>
        </w:rPr>
      </w:pPr>
      <w:r w:rsidRPr="00323D55">
        <w:rPr>
          <w:rFonts w:ascii="Courier New" w:hAnsi="Courier New" w:cs="Courier New"/>
        </w:rPr>
        <w:t>Lobrezno es otro preso que</w:t>
      </w:r>
      <w:r w:rsidR="00433CEF" w:rsidRPr="00323D55">
        <w:rPr>
          <w:rFonts w:ascii="Courier New" w:hAnsi="Courier New" w:cs="Courier New"/>
        </w:rPr>
        <w:t xml:space="preserve"> se</w:t>
      </w:r>
      <w:r w:rsidRPr="00323D55">
        <w:rPr>
          <w:rFonts w:ascii="Courier New" w:hAnsi="Courier New" w:cs="Courier New"/>
        </w:rPr>
        <w:t xml:space="preserve"> menciona</w:t>
      </w:r>
      <w:r w:rsidR="00433CEF" w:rsidRPr="00323D55">
        <w:rPr>
          <w:rFonts w:ascii="Courier New" w:hAnsi="Courier New" w:cs="Courier New"/>
        </w:rPr>
        <w:t xml:space="preserve"> en la jácara</w:t>
      </w:r>
      <w:r w:rsidRPr="00323D55">
        <w:rPr>
          <w:rFonts w:ascii="Courier New" w:hAnsi="Courier New" w:cs="Courier New"/>
        </w:rPr>
        <w:t xml:space="preserve">, aunque está esperando ser ahorcado. El último jaque que </w:t>
      </w:r>
      <w:r w:rsidR="00692B83" w:rsidRPr="00323D55">
        <w:rPr>
          <w:rFonts w:ascii="Courier New" w:hAnsi="Courier New" w:cs="Courier New"/>
        </w:rPr>
        <w:t>presenta</w:t>
      </w:r>
      <w:r w:rsidRPr="00323D55">
        <w:rPr>
          <w:rFonts w:ascii="Courier New" w:hAnsi="Courier New" w:cs="Courier New"/>
        </w:rPr>
        <w:t xml:space="preserve"> el narrador es Perotudo el de Burgos. La escena que sucede entre estos dos rufos expresa la violencia que ambos utilizan para defender</w:t>
      </w:r>
      <w:r w:rsidR="00006BEF" w:rsidRPr="00323D55">
        <w:rPr>
          <w:rFonts w:ascii="Courier New" w:hAnsi="Courier New" w:cs="Courier New"/>
        </w:rPr>
        <w:t xml:space="preserve"> su hombría y su honor. Escribe: </w:t>
      </w:r>
    </w:p>
    <w:p w:rsidR="00006BEF" w:rsidRPr="00323D55" w:rsidRDefault="00B32602" w:rsidP="00B56987">
      <w:pPr>
        <w:ind w:firstLine="720"/>
        <w:rPr>
          <w:rFonts w:ascii="Courier New" w:hAnsi="Courier New" w:cs="Courier New"/>
        </w:rPr>
      </w:pPr>
      <w:r w:rsidRPr="00323D55">
        <w:rPr>
          <w:rFonts w:ascii="Courier New" w:hAnsi="Courier New" w:cs="Courier New"/>
        </w:rPr>
        <w:t>Hizo en mi cabez</w:t>
      </w:r>
      <w:r w:rsidR="00006BEF" w:rsidRPr="00323D55">
        <w:rPr>
          <w:rFonts w:ascii="Courier New" w:hAnsi="Courier New" w:cs="Courier New"/>
        </w:rPr>
        <w:t>a tantos</w:t>
      </w:r>
      <w:r w:rsidR="005711CE" w:rsidRPr="00323D55">
        <w:rPr>
          <w:rStyle w:val="Refdenotaalpie"/>
          <w:rFonts w:cs="Courier New"/>
        </w:rPr>
        <w:footnoteReference w:id="43"/>
      </w:r>
      <w:r w:rsidR="00B56987" w:rsidRPr="00323D55">
        <w:rPr>
          <w:rFonts w:ascii="Courier New" w:hAnsi="Courier New" w:cs="Courier New"/>
        </w:rPr>
        <w:t xml:space="preserve"> </w:t>
      </w:r>
    </w:p>
    <w:p w:rsidR="00006BEF" w:rsidRPr="00323D55" w:rsidRDefault="00B32602" w:rsidP="00B56987">
      <w:pPr>
        <w:ind w:firstLine="720"/>
        <w:rPr>
          <w:rFonts w:ascii="Courier New" w:hAnsi="Courier New" w:cs="Courier New"/>
        </w:rPr>
      </w:pPr>
      <w:r w:rsidRPr="00323D55">
        <w:rPr>
          <w:rFonts w:ascii="Courier New" w:hAnsi="Courier New" w:cs="Courier New"/>
        </w:rPr>
        <w:t>u</w:t>
      </w:r>
      <w:r w:rsidR="00006BEF" w:rsidRPr="00323D55">
        <w:rPr>
          <w:rFonts w:ascii="Courier New" w:hAnsi="Courier New" w:cs="Courier New"/>
        </w:rPr>
        <w:t>n jarro, que fue orinal,</w:t>
      </w:r>
    </w:p>
    <w:p w:rsidR="00006BEF" w:rsidRPr="00323D55" w:rsidRDefault="00B32602" w:rsidP="00B56987">
      <w:pPr>
        <w:ind w:firstLine="720"/>
        <w:rPr>
          <w:rFonts w:ascii="Courier New" w:hAnsi="Courier New" w:cs="Courier New"/>
        </w:rPr>
      </w:pPr>
      <w:r w:rsidRPr="00323D55">
        <w:rPr>
          <w:rFonts w:ascii="Courier New" w:hAnsi="Courier New" w:cs="Courier New"/>
        </w:rPr>
        <w:t>y y</w:t>
      </w:r>
      <w:r w:rsidR="007348F3" w:rsidRPr="00323D55">
        <w:rPr>
          <w:rFonts w:ascii="Courier New" w:hAnsi="Courier New" w:cs="Courier New"/>
        </w:rPr>
        <w:t>o con medio cuchi</w:t>
      </w:r>
      <w:r w:rsidR="00006BEF" w:rsidRPr="00323D55">
        <w:rPr>
          <w:rFonts w:ascii="Courier New" w:hAnsi="Courier New" w:cs="Courier New"/>
        </w:rPr>
        <w:t>llo</w:t>
      </w:r>
    </w:p>
    <w:p w:rsidR="00006BEF" w:rsidRPr="00323D55" w:rsidRDefault="00B32602" w:rsidP="00B56987">
      <w:pPr>
        <w:ind w:firstLine="720"/>
        <w:rPr>
          <w:rFonts w:ascii="Courier New" w:hAnsi="Courier New" w:cs="Courier New"/>
        </w:rPr>
      </w:pPr>
      <w:r w:rsidRPr="00323D55">
        <w:rPr>
          <w:rFonts w:ascii="Courier New" w:hAnsi="Courier New" w:cs="Courier New"/>
        </w:rPr>
        <w:lastRenderedPageBreak/>
        <w:t>le trinché</w:t>
      </w:r>
      <w:r w:rsidR="00006BEF" w:rsidRPr="00323D55">
        <w:rPr>
          <w:rFonts w:ascii="Courier New" w:hAnsi="Courier New" w:cs="Courier New"/>
        </w:rPr>
        <w:t xml:space="preserve"> medio quijar.</w:t>
      </w:r>
      <w:r w:rsidR="00117088" w:rsidRPr="00323D55">
        <w:rPr>
          <w:rFonts w:ascii="Courier New" w:hAnsi="Courier New" w:cs="Courier New"/>
        </w:rPr>
        <w:t xml:space="preserve"> </w:t>
      </w:r>
    </w:p>
    <w:p w:rsidR="00117088" w:rsidRPr="00323D55" w:rsidRDefault="00006BEF" w:rsidP="00B56987">
      <w:pPr>
        <w:ind w:firstLine="720"/>
        <w:rPr>
          <w:rFonts w:ascii="Courier New" w:hAnsi="Courier New" w:cs="Courier New"/>
        </w:rPr>
      </w:pPr>
      <w:r w:rsidRPr="00323D55">
        <w:rPr>
          <w:rFonts w:ascii="Courier New" w:hAnsi="Courier New" w:cs="Courier New"/>
        </w:rPr>
        <w:t>(Quevedo</w:t>
      </w:r>
      <w:r w:rsidR="00B32602" w:rsidRPr="00323D55">
        <w:rPr>
          <w:rFonts w:ascii="Courier New" w:hAnsi="Courier New" w:cs="Courier New"/>
        </w:rPr>
        <w:t xml:space="preserve"> 301</w:t>
      </w:r>
      <w:r w:rsidRPr="00323D55">
        <w:rPr>
          <w:rFonts w:ascii="Courier New" w:hAnsi="Courier New" w:cs="Courier New"/>
        </w:rPr>
        <w:t xml:space="preserve">; vv. </w:t>
      </w:r>
      <w:r w:rsidR="00117088" w:rsidRPr="00323D55">
        <w:rPr>
          <w:rFonts w:ascii="Courier New" w:hAnsi="Courier New" w:cs="Courier New"/>
        </w:rPr>
        <w:t>45-</w:t>
      </w:r>
      <w:r w:rsidR="00637D5D" w:rsidRPr="00323D55">
        <w:rPr>
          <w:rFonts w:ascii="Courier New" w:hAnsi="Courier New" w:cs="Courier New"/>
        </w:rPr>
        <w:t>4</w:t>
      </w:r>
      <w:r w:rsidR="00117088" w:rsidRPr="00323D55">
        <w:rPr>
          <w:rFonts w:ascii="Courier New" w:hAnsi="Courier New" w:cs="Courier New"/>
        </w:rPr>
        <w:t>8</w:t>
      </w:r>
      <w:r w:rsidRPr="00323D55">
        <w:rPr>
          <w:rFonts w:ascii="Courier New" w:hAnsi="Courier New" w:cs="Courier New"/>
        </w:rPr>
        <w:t>)</w:t>
      </w:r>
    </w:p>
    <w:p w:rsidR="00006BEF" w:rsidRPr="00323D55" w:rsidRDefault="00006BEF" w:rsidP="00006BEF">
      <w:pPr>
        <w:ind w:left="720" w:firstLine="720"/>
        <w:rPr>
          <w:rFonts w:ascii="Courier New" w:hAnsi="Courier New" w:cs="Courier New"/>
        </w:rPr>
      </w:pPr>
    </w:p>
    <w:p w:rsidR="003A0EE2" w:rsidRPr="00323D55" w:rsidRDefault="006509C3" w:rsidP="00433CEF">
      <w:pPr>
        <w:spacing w:line="480" w:lineRule="auto"/>
        <w:ind w:firstLine="720"/>
        <w:rPr>
          <w:rFonts w:ascii="Courier New" w:hAnsi="Courier New" w:cs="Courier New"/>
        </w:rPr>
      </w:pPr>
      <w:r w:rsidRPr="00323D55">
        <w:rPr>
          <w:rFonts w:ascii="Courier New" w:hAnsi="Courier New" w:cs="Courier New"/>
        </w:rPr>
        <w:t xml:space="preserve">En los narcocorridos, la vestimenta, la violencia y el poder sobre otros hombres como forma de marcar la masculinidad propia dentro del hampa se puede observar de manera muy similar. </w:t>
      </w:r>
      <w:r w:rsidR="003A0EE2" w:rsidRPr="00323D55">
        <w:rPr>
          <w:rFonts w:ascii="Courier New" w:hAnsi="Courier New" w:cs="Courier New"/>
        </w:rPr>
        <w:t xml:space="preserve">En el 2012, </w:t>
      </w:r>
      <w:r w:rsidR="00636317" w:rsidRPr="00323D55">
        <w:rPr>
          <w:rFonts w:ascii="Courier New" w:hAnsi="Courier New" w:cs="Courier New"/>
        </w:rPr>
        <w:t>Larry Hernández, canta</w:t>
      </w:r>
      <w:r w:rsidR="003A0EE2" w:rsidRPr="00323D55">
        <w:rPr>
          <w:rFonts w:ascii="Courier New" w:hAnsi="Courier New" w:cs="Courier New"/>
        </w:rPr>
        <w:t xml:space="preserve">nte de música regional mexicana que también canta narcocorridos, estrenó su canción </w:t>
      </w:r>
      <w:r w:rsidR="00311FD7" w:rsidRPr="00323D55">
        <w:rPr>
          <w:rFonts w:ascii="Courier New" w:hAnsi="Courier New" w:cs="Courier New"/>
        </w:rPr>
        <w:t>«</w:t>
      </w:r>
      <w:r w:rsidR="003A0EE2" w:rsidRPr="00323D55">
        <w:rPr>
          <w:rFonts w:ascii="Courier New" w:hAnsi="Courier New" w:cs="Courier New"/>
        </w:rPr>
        <w:t>Gente VIP</w:t>
      </w:r>
      <w:r w:rsidR="00311FD7" w:rsidRPr="00323D55">
        <w:rPr>
          <w:rFonts w:ascii="Courier New" w:hAnsi="Courier New" w:cs="Courier New"/>
          <w:i/>
        </w:rPr>
        <w:t>»</w:t>
      </w:r>
      <w:r w:rsidR="003A0EE2" w:rsidRPr="00323D55">
        <w:rPr>
          <w:rFonts w:ascii="Courier New" w:hAnsi="Courier New" w:cs="Courier New"/>
          <w:i/>
        </w:rPr>
        <w:t>.</w:t>
      </w:r>
      <w:r w:rsidR="000228D9" w:rsidRPr="00323D55">
        <w:rPr>
          <w:rFonts w:ascii="Courier New" w:hAnsi="Courier New" w:cs="Courier New"/>
          <w:i/>
        </w:rPr>
        <w:t xml:space="preserve"> </w:t>
      </w:r>
      <w:r w:rsidR="000228D9" w:rsidRPr="00323D55">
        <w:rPr>
          <w:rFonts w:ascii="Courier New" w:hAnsi="Courier New" w:cs="Courier New"/>
        </w:rPr>
        <w:t xml:space="preserve">El </w:t>
      </w:r>
      <w:r w:rsidR="006D6650" w:rsidRPr="00323D55">
        <w:rPr>
          <w:rFonts w:ascii="Courier New" w:hAnsi="Courier New" w:cs="Courier New"/>
        </w:rPr>
        <w:t>narcocorrido</w:t>
      </w:r>
      <w:r w:rsidR="000228D9" w:rsidRPr="00323D55">
        <w:rPr>
          <w:rFonts w:ascii="Courier New" w:hAnsi="Courier New" w:cs="Courier New"/>
        </w:rPr>
        <w:t xml:space="preserve"> describe diversos aspectos de un narco que permanece anónimo. En primera instancia se describe la vestimenta</w:t>
      </w:r>
      <w:r w:rsidR="00637D5D" w:rsidRPr="00323D55">
        <w:rPr>
          <w:rFonts w:ascii="Courier New" w:hAnsi="Courier New" w:cs="Courier New"/>
        </w:rPr>
        <w:t>:</w:t>
      </w:r>
      <w:r w:rsidR="003A0EE2" w:rsidRPr="00323D55">
        <w:rPr>
          <w:rFonts w:ascii="Courier New" w:hAnsi="Courier New" w:cs="Courier New"/>
          <w:i/>
        </w:rPr>
        <w:t xml:space="preserve"> </w:t>
      </w:r>
      <w:r w:rsidR="003A0EE2" w:rsidRPr="00323D55">
        <w:rPr>
          <w:rFonts w:ascii="Courier New" w:hAnsi="Courier New" w:cs="Courier New"/>
        </w:rPr>
        <w:t xml:space="preserve"> </w:t>
      </w:r>
    </w:p>
    <w:p w:rsidR="003A0EE2" w:rsidRPr="00323D55" w:rsidRDefault="003A0EE2" w:rsidP="00141EF4">
      <w:pPr>
        <w:ind w:firstLine="720"/>
        <w:rPr>
          <w:rFonts w:ascii="Courier New" w:hAnsi="Courier New" w:cs="Courier New"/>
        </w:rPr>
      </w:pPr>
      <w:r w:rsidRPr="00323D55">
        <w:rPr>
          <w:rFonts w:ascii="Courier New" w:hAnsi="Courier New" w:cs="Courier New"/>
        </w:rPr>
        <w:t xml:space="preserve">Prendas </w:t>
      </w:r>
      <w:r w:rsidR="00311FD7" w:rsidRPr="00323D55">
        <w:rPr>
          <w:rFonts w:ascii="Courier New" w:hAnsi="Courier New" w:cs="Courier New"/>
        </w:rPr>
        <w:t>de</w:t>
      </w:r>
      <w:r w:rsidRPr="00323D55">
        <w:rPr>
          <w:rFonts w:ascii="Courier New" w:hAnsi="Courier New" w:cs="Courier New"/>
        </w:rPr>
        <w:t xml:space="preserve"> oro blanco</w:t>
      </w:r>
      <w:r w:rsidR="00311FD7" w:rsidRPr="00323D55">
        <w:rPr>
          <w:rFonts w:ascii="Courier New" w:hAnsi="Courier New" w:cs="Courier New"/>
        </w:rPr>
        <w:t>,</w:t>
      </w:r>
    </w:p>
    <w:p w:rsidR="003A0EE2" w:rsidRPr="00323D55" w:rsidRDefault="005711CE" w:rsidP="00141EF4">
      <w:pPr>
        <w:rPr>
          <w:rFonts w:ascii="Courier New" w:hAnsi="Courier New" w:cs="Courier New"/>
        </w:rPr>
      </w:pPr>
      <w:r w:rsidRPr="00323D55">
        <w:rPr>
          <w:rFonts w:ascii="Courier New" w:hAnsi="Courier New" w:cs="Courier New"/>
        </w:rPr>
        <w:t xml:space="preserve"> </w:t>
      </w:r>
      <w:r w:rsidRPr="00323D55">
        <w:rPr>
          <w:rFonts w:ascii="Courier New" w:hAnsi="Courier New" w:cs="Courier New"/>
        </w:rPr>
        <w:tab/>
      </w:r>
      <w:r w:rsidR="003A0EE2" w:rsidRPr="00323D55">
        <w:rPr>
          <w:rFonts w:ascii="Courier New" w:hAnsi="Courier New" w:cs="Courier New"/>
        </w:rPr>
        <w:t>plomo entre las cachas</w:t>
      </w:r>
      <w:r w:rsidR="00B32602" w:rsidRPr="00323D55">
        <w:rPr>
          <w:rStyle w:val="Refdenotaalpie"/>
          <w:rFonts w:cs="Courier New"/>
        </w:rPr>
        <w:footnoteReference w:id="44"/>
      </w:r>
    </w:p>
    <w:p w:rsidR="003A0EE2" w:rsidRPr="00323D55" w:rsidRDefault="003A0EE2" w:rsidP="00141EF4">
      <w:pPr>
        <w:ind w:firstLine="720"/>
        <w:rPr>
          <w:rFonts w:ascii="Courier New" w:hAnsi="Courier New" w:cs="Courier New"/>
        </w:rPr>
      </w:pPr>
      <w:r w:rsidRPr="00323D55">
        <w:rPr>
          <w:rFonts w:ascii="Courier New" w:hAnsi="Courier New" w:cs="Courier New"/>
        </w:rPr>
        <w:t>con la santa muerte</w:t>
      </w:r>
      <w:r w:rsidR="00637D5D" w:rsidRPr="00323D55">
        <w:rPr>
          <w:rStyle w:val="Refdenotaalpie"/>
          <w:rFonts w:cs="Courier New"/>
        </w:rPr>
        <w:footnoteReference w:id="45"/>
      </w:r>
      <w:r w:rsidRPr="00323D55">
        <w:rPr>
          <w:rFonts w:ascii="Courier New" w:hAnsi="Courier New" w:cs="Courier New"/>
        </w:rPr>
        <w:t xml:space="preserve"> </w:t>
      </w:r>
    </w:p>
    <w:p w:rsidR="003A0EE2" w:rsidRPr="00323D55" w:rsidRDefault="00311FD7" w:rsidP="00141EF4">
      <w:pPr>
        <w:ind w:firstLine="720"/>
        <w:rPr>
          <w:rFonts w:ascii="Courier New" w:hAnsi="Courier New" w:cs="Courier New"/>
        </w:rPr>
      </w:pPr>
      <w:r w:rsidRPr="00323D55">
        <w:rPr>
          <w:rFonts w:ascii="Courier New" w:hAnsi="Courier New" w:cs="Courier New"/>
        </w:rPr>
        <w:t>toda</w:t>
      </w:r>
      <w:r w:rsidR="003A0EE2" w:rsidRPr="00323D55">
        <w:rPr>
          <w:rFonts w:ascii="Courier New" w:hAnsi="Courier New" w:cs="Courier New"/>
        </w:rPr>
        <w:t xml:space="preserve"> </w:t>
      </w:r>
      <w:r w:rsidRPr="00323D55">
        <w:rPr>
          <w:rFonts w:ascii="Courier New" w:hAnsi="Courier New" w:cs="Courier New"/>
        </w:rPr>
        <w:t>dia</w:t>
      </w:r>
      <w:r w:rsidR="003A0EE2" w:rsidRPr="00323D55">
        <w:rPr>
          <w:rFonts w:ascii="Courier New" w:hAnsi="Courier New" w:cs="Courier New"/>
        </w:rPr>
        <w:t>mantada.</w:t>
      </w:r>
    </w:p>
    <w:p w:rsidR="003A0EE2" w:rsidRPr="00323D55" w:rsidRDefault="003A0EE2" w:rsidP="00141EF4">
      <w:pPr>
        <w:ind w:firstLine="720"/>
        <w:rPr>
          <w:rFonts w:ascii="Courier New" w:hAnsi="Courier New" w:cs="Courier New"/>
        </w:rPr>
      </w:pPr>
      <w:r w:rsidRPr="00323D55">
        <w:rPr>
          <w:rFonts w:ascii="Courier New" w:hAnsi="Courier New" w:cs="Courier New"/>
        </w:rPr>
        <w:t xml:space="preserve">Un reloj </w:t>
      </w:r>
      <w:r w:rsidR="00311FD7" w:rsidRPr="00323D55">
        <w:rPr>
          <w:rFonts w:ascii="Courier New" w:hAnsi="Courier New" w:cs="Courier New"/>
          <w:i/>
        </w:rPr>
        <w:t>C</w:t>
      </w:r>
      <w:r w:rsidRPr="00323D55">
        <w:rPr>
          <w:rFonts w:ascii="Courier New" w:hAnsi="Courier New" w:cs="Courier New"/>
          <w:i/>
        </w:rPr>
        <w:t>artier</w:t>
      </w:r>
    </w:p>
    <w:p w:rsidR="003A0EE2" w:rsidRPr="00323D55" w:rsidRDefault="003A0EE2" w:rsidP="00141EF4">
      <w:pPr>
        <w:ind w:firstLine="720"/>
        <w:rPr>
          <w:rFonts w:ascii="Courier New" w:hAnsi="Courier New" w:cs="Courier New"/>
        </w:rPr>
      </w:pPr>
      <w:r w:rsidRPr="00323D55">
        <w:rPr>
          <w:rFonts w:ascii="Courier New" w:hAnsi="Courier New" w:cs="Courier New"/>
        </w:rPr>
        <w:t>le brilla en su mano</w:t>
      </w:r>
      <w:r w:rsidR="00311FD7" w:rsidRPr="00323D55">
        <w:rPr>
          <w:rFonts w:ascii="Courier New" w:hAnsi="Courier New" w:cs="Courier New"/>
        </w:rPr>
        <w:t>.</w:t>
      </w:r>
    </w:p>
    <w:p w:rsidR="003A0EE2" w:rsidRPr="00323D55" w:rsidRDefault="00311FD7" w:rsidP="00141EF4">
      <w:pPr>
        <w:ind w:firstLine="720"/>
        <w:rPr>
          <w:rFonts w:ascii="Courier New" w:hAnsi="Courier New" w:cs="Courier New"/>
        </w:rPr>
      </w:pPr>
      <w:r w:rsidRPr="00323D55">
        <w:rPr>
          <w:rFonts w:ascii="Courier New" w:hAnsi="Courier New" w:cs="Courier New"/>
        </w:rPr>
        <w:t>L</w:t>
      </w:r>
      <w:r w:rsidR="003A0EE2" w:rsidRPr="00323D55">
        <w:rPr>
          <w:rFonts w:ascii="Courier New" w:hAnsi="Courier New" w:cs="Courier New"/>
        </w:rPr>
        <w:t>e gusta de todo</w:t>
      </w:r>
      <w:r w:rsidRPr="00323D55">
        <w:rPr>
          <w:rFonts w:ascii="Courier New" w:hAnsi="Courier New" w:cs="Courier New"/>
        </w:rPr>
        <w:t>,</w:t>
      </w:r>
    </w:p>
    <w:p w:rsidR="006D6650" w:rsidRPr="00323D55" w:rsidRDefault="003A0EE2" w:rsidP="00141EF4">
      <w:pPr>
        <w:spacing w:line="480" w:lineRule="auto"/>
        <w:ind w:firstLine="720"/>
        <w:rPr>
          <w:rFonts w:ascii="Courier New" w:hAnsi="Courier New" w:cs="Courier New"/>
        </w:rPr>
      </w:pPr>
      <w:r w:rsidRPr="00323D55">
        <w:rPr>
          <w:rFonts w:ascii="Courier New" w:hAnsi="Courier New" w:cs="Courier New"/>
        </w:rPr>
        <w:t>también los de caucho</w:t>
      </w:r>
      <w:r w:rsidR="000528CB" w:rsidRPr="00323D55">
        <w:rPr>
          <w:rStyle w:val="Refdenotaalpie"/>
          <w:rFonts w:cs="Courier New"/>
        </w:rPr>
        <w:footnoteReference w:id="46"/>
      </w:r>
      <w:r w:rsidRPr="00323D55">
        <w:rPr>
          <w:rFonts w:ascii="Courier New" w:hAnsi="Courier New" w:cs="Courier New"/>
        </w:rPr>
        <w:t>.</w:t>
      </w:r>
    </w:p>
    <w:p w:rsidR="0051421B" w:rsidRPr="00323D55" w:rsidRDefault="005711CE" w:rsidP="006D6650">
      <w:pPr>
        <w:spacing w:line="480" w:lineRule="auto"/>
        <w:ind w:firstLine="720"/>
        <w:rPr>
          <w:rFonts w:ascii="Courier New" w:hAnsi="Courier New" w:cs="Courier New"/>
        </w:rPr>
      </w:pPr>
      <w:r w:rsidRPr="00323D55">
        <w:rPr>
          <w:rFonts w:ascii="Courier New" w:hAnsi="Courier New" w:cs="Courier New"/>
        </w:rPr>
        <w:t xml:space="preserve">Es evidente el gusto por la opulencia y la exageración. </w:t>
      </w:r>
      <w:r w:rsidR="004A2E36">
        <w:rPr>
          <w:rFonts w:ascii="Courier New" w:hAnsi="Courier New" w:cs="Courier New"/>
        </w:rPr>
        <w:t>Para el narrador no basta con so</w:t>
      </w:r>
      <w:r w:rsidRPr="00323D55">
        <w:rPr>
          <w:rFonts w:ascii="Courier New" w:hAnsi="Courier New" w:cs="Courier New"/>
        </w:rPr>
        <w:t xml:space="preserve">lo llevar un arma de fuego, sino que además la decora con diamantes y </w:t>
      </w:r>
      <w:r w:rsidRPr="00323D55">
        <w:rPr>
          <w:rFonts w:ascii="Courier New" w:hAnsi="Courier New" w:cs="Courier New"/>
        </w:rPr>
        <w:lastRenderedPageBreak/>
        <w:t xml:space="preserve">una imagen de la Santa Muerte. </w:t>
      </w:r>
      <w:r w:rsidR="0051421B" w:rsidRPr="00323D55">
        <w:rPr>
          <w:rFonts w:ascii="Courier New" w:hAnsi="Courier New" w:cs="Courier New"/>
        </w:rPr>
        <w:t xml:space="preserve">Hernández luego continúa dedicándole otros </w:t>
      </w:r>
      <w:r w:rsidR="00433CEF" w:rsidRPr="00323D55">
        <w:rPr>
          <w:rFonts w:ascii="Courier New" w:hAnsi="Courier New" w:cs="Courier New"/>
        </w:rPr>
        <w:t>versos a la vestimenta:</w:t>
      </w:r>
    </w:p>
    <w:p w:rsidR="00EB18F7" w:rsidRPr="00323D55" w:rsidRDefault="0051421B" w:rsidP="00344116">
      <w:pPr>
        <w:ind w:firstLine="720"/>
        <w:rPr>
          <w:rFonts w:ascii="Courier New" w:hAnsi="Courier New" w:cs="Courier New"/>
        </w:rPr>
      </w:pPr>
      <w:r w:rsidRPr="00323D55">
        <w:rPr>
          <w:rFonts w:ascii="Courier New" w:hAnsi="Courier New" w:cs="Courier New"/>
        </w:rPr>
        <w:t xml:space="preserve">El ping de un </w:t>
      </w:r>
      <w:r w:rsidR="007F19EB" w:rsidRPr="00323D55">
        <w:rPr>
          <w:rFonts w:ascii="Courier New" w:hAnsi="Courier New" w:cs="Courier New"/>
          <w:i/>
        </w:rPr>
        <w:t>B</w:t>
      </w:r>
      <w:r w:rsidRPr="00323D55">
        <w:rPr>
          <w:rFonts w:ascii="Courier New" w:hAnsi="Courier New" w:cs="Courier New"/>
          <w:i/>
        </w:rPr>
        <w:t>lackberry</w:t>
      </w:r>
      <w:r w:rsidR="00954EC3" w:rsidRPr="00323D55">
        <w:rPr>
          <w:rFonts w:ascii="Courier New" w:hAnsi="Courier New" w:cs="Courier New"/>
        </w:rPr>
        <w:t>;</w:t>
      </w:r>
      <w:r w:rsidRPr="00323D55">
        <w:rPr>
          <w:rFonts w:ascii="Courier New" w:hAnsi="Courier New" w:cs="Courier New"/>
        </w:rPr>
        <w:t xml:space="preserve"> </w:t>
      </w:r>
    </w:p>
    <w:p w:rsidR="0051421B" w:rsidRPr="00323D55" w:rsidRDefault="0051421B" w:rsidP="00344116">
      <w:pPr>
        <w:ind w:left="720"/>
        <w:rPr>
          <w:rFonts w:ascii="Courier New" w:hAnsi="Courier New" w:cs="Courier New"/>
        </w:rPr>
      </w:pPr>
      <w:r w:rsidRPr="00323D55">
        <w:rPr>
          <w:rFonts w:ascii="Courier New" w:hAnsi="Courier New" w:cs="Courier New"/>
        </w:rPr>
        <w:t>navega con dos.</w:t>
      </w:r>
    </w:p>
    <w:p w:rsidR="00EB18F7" w:rsidRPr="00323D55" w:rsidRDefault="0051421B" w:rsidP="00344116">
      <w:pPr>
        <w:ind w:firstLine="720"/>
        <w:rPr>
          <w:rFonts w:ascii="Courier New" w:hAnsi="Courier New" w:cs="Courier New"/>
        </w:rPr>
      </w:pPr>
      <w:r w:rsidRPr="00323D55">
        <w:rPr>
          <w:rFonts w:ascii="Courier New" w:hAnsi="Courier New" w:cs="Courier New"/>
        </w:rPr>
        <w:t>La bo</w:t>
      </w:r>
      <w:r w:rsidR="00EB18F7" w:rsidRPr="00323D55">
        <w:rPr>
          <w:rFonts w:ascii="Courier New" w:hAnsi="Courier New" w:cs="Courier New"/>
        </w:rPr>
        <w:t>l</w:t>
      </w:r>
      <w:r w:rsidRPr="00323D55">
        <w:rPr>
          <w:rFonts w:ascii="Courier New" w:hAnsi="Courier New" w:cs="Courier New"/>
        </w:rPr>
        <w:t>sa y su gorra</w:t>
      </w:r>
      <w:r w:rsidR="0046441E" w:rsidRPr="00323D55">
        <w:rPr>
          <w:rFonts w:ascii="Courier New" w:hAnsi="Courier New" w:cs="Courier New"/>
        </w:rPr>
        <w:t>,</w:t>
      </w:r>
      <w:r w:rsidRPr="00323D55">
        <w:rPr>
          <w:rFonts w:ascii="Courier New" w:hAnsi="Courier New" w:cs="Courier New"/>
        </w:rPr>
        <w:t xml:space="preserve"> </w:t>
      </w:r>
    </w:p>
    <w:p w:rsidR="0051421B" w:rsidRPr="00323D55" w:rsidRDefault="0051421B" w:rsidP="00344116">
      <w:pPr>
        <w:ind w:firstLine="720"/>
        <w:rPr>
          <w:rFonts w:ascii="Courier New" w:hAnsi="Courier New" w:cs="Courier New"/>
        </w:rPr>
      </w:pPr>
      <w:r w:rsidRPr="00323D55">
        <w:rPr>
          <w:rFonts w:ascii="Courier New" w:hAnsi="Courier New" w:cs="Courier New"/>
        </w:rPr>
        <w:t xml:space="preserve">de la marca </w:t>
      </w:r>
      <w:r w:rsidRPr="00323D55">
        <w:rPr>
          <w:rFonts w:ascii="Courier New" w:hAnsi="Courier New" w:cs="Courier New"/>
          <w:i/>
        </w:rPr>
        <w:t>Coach</w:t>
      </w:r>
      <w:r w:rsidRPr="00323D55">
        <w:rPr>
          <w:rFonts w:ascii="Courier New" w:hAnsi="Courier New" w:cs="Courier New"/>
        </w:rPr>
        <w:t>.</w:t>
      </w:r>
    </w:p>
    <w:p w:rsidR="00EB18F7" w:rsidRPr="00323D55" w:rsidRDefault="0051421B" w:rsidP="00344116">
      <w:pPr>
        <w:ind w:firstLine="720"/>
        <w:rPr>
          <w:rFonts w:ascii="Courier New" w:hAnsi="Courier New" w:cs="Courier New"/>
        </w:rPr>
      </w:pPr>
      <w:r w:rsidRPr="00323D55">
        <w:rPr>
          <w:rFonts w:ascii="Courier New" w:hAnsi="Courier New" w:cs="Courier New"/>
        </w:rPr>
        <w:t xml:space="preserve">Camisa </w:t>
      </w:r>
      <w:r w:rsidRPr="00323D55">
        <w:rPr>
          <w:rFonts w:ascii="Courier New" w:hAnsi="Courier New" w:cs="Courier New"/>
          <w:i/>
        </w:rPr>
        <w:t>Burberry</w:t>
      </w:r>
      <w:r w:rsidRPr="00323D55">
        <w:rPr>
          <w:rFonts w:ascii="Courier New" w:hAnsi="Courier New" w:cs="Courier New"/>
        </w:rPr>
        <w:t xml:space="preserve">, </w:t>
      </w:r>
    </w:p>
    <w:p w:rsidR="0051421B" w:rsidRPr="00323D55" w:rsidRDefault="0051421B" w:rsidP="00344116">
      <w:pPr>
        <w:ind w:firstLine="720"/>
        <w:rPr>
          <w:rFonts w:ascii="Courier New" w:hAnsi="Courier New" w:cs="Courier New"/>
        </w:rPr>
      </w:pPr>
      <w:r w:rsidRPr="00323D55">
        <w:rPr>
          <w:rFonts w:ascii="Courier New" w:hAnsi="Courier New" w:cs="Courier New"/>
          <w:i/>
        </w:rPr>
        <w:t>Gucci</w:t>
      </w:r>
      <w:r w:rsidRPr="00323D55">
        <w:rPr>
          <w:rFonts w:ascii="Courier New" w:hAnsi="Courier New" w:cs="Courier New"/>
        </w:rPr>
        <w:t xml:space="preserve">, </w:t>
      </w:r>
      <w:r w:rsidRPr="00323D55">
        <w:rPr>
          <w:rFonts w:ascii="Courier New" w:hAnsi="Courier New" w:cs="Courier New"/>
          <w:i/>
        </w:rPr>
        <w:t>Louis Vuitton</w:t>
      </w:r>
      <w:r w:rsidRPr="00323D55">
        <w:rPr>
          <w:rFonts w:ascii="Courier New" w:hAnsi="Courier New" w:cs="Courier New"/>
        </w:rPr>
        <w:t>.</w:t>
      </w:r>
    </w:p>
    <w:p w:rsidR="00EB18F7" w:rsidRPr="00323D55" w:rsidRDefault="0051421B" w:rsidP="00344116">
      <w:pPr>
        <w:ind w:firstLine="720"/>
        <w:rPr>
          <w:rFonts w:ascii="Courier New" w:hAnsi="Courier New" w:cs="Courier New"/>
        </w:rPr>
      </w:pPr>
      <w:r w:rsidRPr="00323D55">
        <w:rPr>
          <w:rFonts w:ascii="Courier New" w:hAnsi="Courier New" w:cs="Courier New"/>
        </w:rPr>
        <w:t xml:space="preserve">De traje, un </w:t>
      </w:r>
      <w:r w:rsidRPr="00323D55">
        <w:rPr>
          <w:rFonts w:ascii="Courier New" w:hAnsi="Courier New" w:cs="Courier New"/>
          <w:i/>
        </w:rPr>
        <w:t>Arman</w:t>
      </w:r>
      <w:r w:rsidR="00954EC3" w:rsidRPr="00323D55">
        <w:rPr>
          <w:rFonts w:ascii="Courier New" w:hAnsi="Courier New" w:cs="Courier New"/>
          <w:i/>
        </w:rPr>
        <w:t xml:space="preserve">i </w:t>
      </w:r>
      <w:r w:rsidR="00954EC3" w:rsidRPr="00323D55">
        <w:rPr>
          <w:rFonts w:ascii="Courier New" w:hAnsi="Courier New" w:cs="Courier New"/>
        </w:rPr>
        <w:t>y</w:t>
      </w:r>
      <w:r w:rsidRPr="00323D55">
        <w:rPr>
          <w:rFonts w:ascii="Courier New" w:hAnsi="Courier New" w:cs="Courier New"/>
        </w:rPr>
        <w:t xml:space="preserve"> </w:t>
      </w:r>
    </w:p>
    <w:p w:rsidR="0051421B" w:rsidRPr="00323D55" w:rsidRDefault="0051421B" w:rsidP="00344116">
      <w:pPr>
        <w:ind w:firstLine="720"/>
        <w:rPr>
          <w:rFonts w:ascii="Courier New" w:hAnsi="Courier New" w:cs="Courier New"/>
        </w:rPr>
      </w:pPr>
      <w:r w:rsidRPr="00323D55">
        <w:rPr>
          <w:rFonts w:ascii="Courier New" w:hAnsi="Courier New" w:cs="Courier New"/>
        </w:rPr>
        <w:t xml:space="preserve">chaleco </w:t>
      </w:r>
      <w:r w:rsidRPr="00323D55">
        <w:rPr>
          <w:rFonts w:ascii="Courier New" w:hAnsi="Courier New" w:cs="Courier New"/>
          <w:i/>
        </w:rPr>
        <w:t>Hugo Boss</w:t>
      </w:r>
      <w:r w:rsidRPr="00323D55">
        <w:rPr>
          <w:rFonts w:ascii="Courier New" w:hAnsi="Courier New" w:cs="Courier New"/>
        </w:rPr>
        <w:t>.</w:t>
      </w:r>
    </w:p>
    <w:p w:rsidR="00EB18F7" w:rsidRPr="00323D55" w:rsidRDefault="00954EC3" w:rsidP="00344116">
      <w:pPr>
        <w:ind w:firstLine="720"/>
        <w:rPr>
          <w:rFonts w:ascii="Courier New" w:hAnsi="Courier New" w:cs="Courier New"/>
        </w:rPr>
      </w:pPr>
      <w:r w:rsidRPr="00323D55">
        <w:rPr>
          <w:rFonts w:ascii="Courier New" w:hAnsi="Courier New" w:cs="Courier New"/>
        </w:rPr>
        <w:t>Se viste de impacto</w:t>
      </w:r>
      <w:r w:rsidR="00606B0C" w:rsidRPr="00323D55">
        <w:rPr>
          <w:rFonts w:ascii="Courier New" w:hAnsi="Courier New" w:cs="Courier New"/>
        </w:rPr>
        <w:t>:</w:t>
      </w:r>
      <w:r w:rsidR="0051421B" w:rsidRPr="00323D55">
        <w:rPr>
          <w:rFonts w:ascii="Courier New" w:hAnsi="Courier New" w:cs="Courier New"/>
        </w:rPr>
        <w:t xml:space="preserve"> </w:t>
      </w:r>
    </w:p>
    <w:p w:rsidR="0051421B" w:rsidRPr="00323D55" w:rsidRDefault="00954EC3" w:rsidP="00344116">
      <w:pPr>
        <w:ind w:firstLine="720"/>
        <w:rPr>
          <w:rFonts w:ascii="Courier New" w:hAnsi="Courier New" w:cs="Courier New"/>
        </w:rPr>
      </w:pPr>
      <w:r w:rsidRPr="00323D55">
        <w:rPr>
          <w:rFonts w:ascii="Courier New" w:hAnsi="Courier New" w:cs="Courier New"/>
        </w:rPr>
        <w:t>zapato italiano,</w:t>
      </w:r>
    </w:p>
    <w:p w:rsidR="00344116" w:rsidRPr="00323D55" w:rsidRDefault="00344116" w:rsidP="00344116">
      <w:pPr>
        <w:ind w:firstLine="720"/>
        <w:rPr>
          <w:rFonts w:ascii="Courier New" w:hAnsi="Courier New" w:cs="Courier New"/>
          <w:i/>
        </w:rPr>
      </w:pPr>
      <w:r w:rsidRPr="00323D55">
        <w:rPr>
          <w:rFonts w:ascii="Courier New" w:hAnsi="Courier New" w:cs="Courier New"/>
        </w:rPr>
        <w:t xml:space="preserve">su </w:t>
      </w:r>
      <w:r w:rsidR="00954EC3" w:rsidRPr="00323D55">
        <w:rPr>
          <w:rFonts w:ascii="Courier New" w:hAnsi="Courier New" w:cs="Courier New"/>
        </w:rPr>
        <w:t xml:space="preserve">estuche de </w:t>
      </w:r>
      <w:r w:rsidR="00954EC3" w:rsidRPr="00323D55">
        <w:rPr>
          <w:rFonts w:ascii="Courier New" w:hAnsi="Courier New" w:cs="Courier New"/>
          <w:i/>
        </w:rPr>
        <w:t>Salva</w:t>
      </w:r>
      <w:r w:rsidRPr="00323D55">
        <w:rPr>
          <w:rFonts w:ascii="Courier New" w:hAnsi="Courier New" w:cs="Courier New"/>
          <w:i/>
        </w:rPr>
        <w:t>-</w:t>
      </w:r>
    </w:p>
    <w:p w:rsidR="00EB18F7" w:rsidRPr="00323D55" w:rsidRDefault="00344116" w:rsidP="00344116">
      <w:pPr>
        <w:ind w:firstLine="720"/>
        <w:rPr>
          <w:rFonts w:ascii="Courier New" w:hAnsi="Courier New" w:cs="Courier New"/>
        </w:rPr>
      </w:pPr>
      <w:r w:rsidRPr="00323D55">
        <w:rPr>
          <w:rFonts w:ascii="Courier New" w:hAnsi="Courier New" w:cs="Courier New"/>
          <w:i/>
        </w:rPr>
        <w:t>-</w:t>
      </w:r>
      <w:r w:rsidR="00954EC3" w:rsidRPr="00323D55">
        <w:rPr>
          <w:rFonts w:ascii="Courier New" w:hAnsi="Courier New" w:cs="Courier New"/>
          <w:i/>
        </w:rPr>
        <w:t xml:space="preserve">tore </w:t>
      </w:r>
      <w:r w:rsidR="0051421B" w:rsidRPr="00323D55">
        <w:rPr>
          <w:rFonts w:ascii="Courier New" w:hAnsi="Courier New" w:cs="Courier New"/>
          <w:i/>
        </w:rPr>
        <w:t>Ferragamo</w:t>
      </w:r>
      <w:r w:rsidR="0051421B" w:rsidRPr="00323D55">
        <w:rPr>
          <w:rFonts w:ascii="Courier New" w:hAnsi="Courier New" w:cs="Courier New"/>
        </w:rPr>
        <w:t>.</w:t>
      </w:r>
    </w:p>
    <w:p w:rsidR="0046441E" w:rsidRPr="00323D55" w:rsidRDefault="0046441E" w:rsidP="0046441E">
      <w:pPr>
        <w:ind w:left="720" w:firstLine="720"/>
        <w:rPr>
          <w:rFonts w:ascii="Courier New" w:hAnsi="Courier New" w:cs="Courier New"/>
        </w:rPr>
      </w:pPr>
    </w:p>
    <w:p w:rsidR="005B1694" w:rsidRPr="00323D55" w:rsidRDefault="00CF1781" w:rsidP="00CF1781">
      <w:pPr>
        <w:spacing w:line="480" w:lineRule="auto"/>
        <w:rPr>
          <w:rFonts w:ascii="Courier New" w:hAnsi="Courier New" w:cs="Courier New"/>
        </w:rPr>
      </w:pPr>
      <w:r w:rsidRPr="00323D55">
        <w:rPr>
          <w:rFonts w:ascii="Courier New" w:hAnsi="Courier New" w:cs="Courier New"/>
        </w:rPr>
        <w:t xml:space="preserve">     </w:t>
      </w:r>
      <w:r w:rsidR="00EB18F7" w:rsidRPr="00323D55">
        <w:rPr>
          <w:rFonts w:ascii="Courier New" w:hAnsi="Courier New" w:cs="Courier New"/>
        </w:rPr>
        <w:t xml:space="preserve">Al igual que la jácara, </w:t>
      </w:r>
      <w:r w:rsidR="00B32602" w:rsidRPr="00323D55">
        <w:rPr>
          <w:rFonts w:ascii="Courier New" w:hAnsi="Courier New" w:cs="Courier New"/>
        </w:rPr>
        <w:t>«</w:t>
      </w:r>
      <w:r w:rsidR="00EB18F7" w:rsidRPr="00323D55">
        <w:rPr>
          <w:rFonts w:ascii="Courier New" w:hAnsi="Courier New" w:cs="Courier New"/>
        </w:rPr>
        <w:t>De Toledo sale el Iaque</w:t>
      </w:r>
      <w:r w:rsidR="00B32602" w:rsidRPr="00323D55">
        <w:rPr>
          <w:rFonts w:ascii="Courier New" w:hAnsi="Courier New" w:cs="Courier New"/>
        </w:rPr>
        <w:t>»</w:t>
      </w:r>
      <w:r w:rsidR="00EB18F7" w:rsidRPr="00323D55">
        <w:rPr>
          <w:rFonts w:ascii="Courier New" w:hAnsi="Courier New" w:cs="Courier New"/>
          <w:i/>
        </w:rPr>
        <w:t xml:space="preserve">, </w:t>
      </w:r>
      <w:r w:rsidR="00433CEF" w:rsidRPr="00323D55">
        <w:rPr>
          <w:rFonts w:ascii="Courier New" w:hAnsi="Courier New" w:cs="Courier New"/>
        </w:rPr>
        <w:t>el narrador</w:t>
      </w:r>
      <w:r w:rsidR="00EB18F7" w:rsidRPr="00323D55">
        <w:rPr>
          <w:rFonts w:ascii="Courier New" w:hAnsi="Courier New" w:cs="Courier New"/>
        </w:rPr>
        <w:t xml:space="preserve"> menciona</w:t>
      </w:r>
      <w:r w:rsidR="00B32602" w:rsidRPr="00323D55">
        <w:rPr>
          <w:rFonts w:ascii="Courier New" w:hAnsi="Courier New" w:cs="Courier New"/>
        </w:rPr>
        <w:t xml:space="preserve"> el calzado, el sombrero,</w:t>
      </w:r>
      <w:r w:rsidR="00EB18F7" w:rsidRPr="00323D55">
        <w:rPr>
          <w:rFonts w:ascii="Courier New" w:hAnsi="Courier New" w:cs="Courier New"/>
        </w:rPr>
        <w:t xml:space="preserve"> la camisa y las armas.</w:t>
      </w:r>
      <w:r w:rsidR="00433CEF" w:rsidRPr="00323D55">
        <w:rPr>
          <w:rFonts w:ascii="Courier New" w:hAnsi="Courier New" w:cs="Courier New"/>
        </w:rPr>
        <w:t xml:space="preserve"> Subrayar estos aspectos </w:t>
      </w:r>
      <w:r w:rsidR="00D74D45" w:rsidRPr="00323D55">
        <w:rPr>
          <w:rFonts w:ascii="Courier New" w:hAnsi="Courier New" w:cs="Courier New"/>
        </w:rPr>
        <w:t>de la imagen comprueban la importancia de las prendas y las ar</w:t>
      </w:r>
      <w:r w:rsidR="00972336" w:rsidRPr="00323D55">
        <w:rPr>
          <w:rFonts w:ascii="Courier New" w:hAnsi="Courier New" w:cs="Courier New"/>
        </w:rPr>
        <w:t>mas son una forma de establecer la valorización del</w:t>
      </w:r>
      <w:r w:rsidR="00D74D45" w:rsidRPr="00323D55">
        <w:rPr>
          <w:rFonts w:ascii="Courier New" w:hAnsi="Courier New" w:cs="Courier New"/>
        </w:rPr>
        <w:t xml:space="preserve"> m</w:t>
      </w:r>
      <w:r w:rsidR="009D267E" w:rsidRPr="00323D55">
        <w:rPr>
          <w:rFonts w:ascii="Courier New" w:hAnsi="Courier New" w:cs="Courier New"/>
        </w:rPr>
        <w:t>achismo en la música del hampa.</w:t>
      </w:r>
      <w:r w:rsidR="00972336" w:rsidRPr="00323D55">
        <w:rPr>
          <w:rFonts w:ascii="Courier New" w:hAnsi="Courier New" w:cs="Courier New"/>
        </w:rPr>
        <w:t xml:space="preserve"> En el inframundo social</w:t>
      </w:r>
      <w:r w:rsidR="00B65428">
        <w:rPr>
          <w:rFonts w:ascii="Courier New" w:hAnsi="Courier New" w:cs="Courier New"/>
        </w:rPr>
        <w:t>,</w:t>
      </w:r>
      <w:r w:rsidR="00972336" w:rsidRPr="00323D55">
        <w:rPr>
          <w:rFonts w:ascii="Courier New" w:hAnsi="Courier New" w:cs="Courier New"/>
        </w:rPr>
        <w:t xml:space="preserve"> tan solo los hombres coléricos y violentos son dignos de</w:t>
      </w:r>
      <w:r w:rsidR="00F7637C">
        <w:rPr>
          <w:rFonts w:ascii="Courier New" w:hAnsi="Courier New" w:cs="Courier New"/>
        </w:rPr>
        <w:t xml:space="preserve"> ser</w:t>
      </w:r>
      <w:r w:rsidR="005F55E3">
        <w:rPr>
          <w:rFonts w:ascii="Courier New" w:hAnsi="Courier New" w:cs="Courier New"/>
        </w:rPr>
        <w:t xml:space="preserve"> honrados con corridos.</w:t>
      </w:r>
      <w:r w:rsidR="009D267E" w:rsidRPr="00323D55">
        <w:rPr>
          <w:rFonts w:ascii="Courier New" w:hAnsi="Courier New" w:cs="Courier New"/>
        </w:rPr>
        <w:t xml:space="preserve"> </w:t>
      </w:r>
      <w:r w:rsidR="00EB18F7" w:rsidRPr="00323D55">
        <w:rPr>
          <w:rFonts w:ascii="Courier New" w:hAnsi="Courier New" w:cs="Courier New"/>
        </w:rPr>
        <w:t>E</w:t>
      </w:r>
      <w:r w:rsidR="0051421B" w:rsidRPr="00323D55">
        <w:rPr>
          <w:rFonts w:ascii="Courier New" w:hAnsi="Courier New" w:cs="Courier New"/>
        </w:rPr>
        <w:t>l protagonista</w:t>
      </w:r>
      <w:r w:rsidR="00972336" w:rsidRPr="00323D55">
        <w:rPr>
          <w:rFonts w:ascii="Courier New" w:hAnsi="Courier New" w:cs="Courier New"/>
        </w:rPr>
        <w:t xml:space="preserve"> del corrido de Hernández</w:t>
      </w:r>
      <w:r w:rsidR="0051421B" w:rsidRPr="00323D55">
        <w:rPr>
          <w:rFonts w:ascii="Courier New" w:hAnsi="Courier New" w:cs="Courier New"/>
        </w:rPr>
        <w:t xml:space="preserve"> </w:t>
      </w:r>
      <w:r w:rsidR="00EB18F7" w:rsidRPr="00323D55">
        <w:rPr>
          <w:rFonts w:ascii="Courier New" w:hAnsi="Courier New" w:cs="Courier New"/>
        </w:rPr>
        <w:t>es c</w:t>
      </w:r>
      <w:r w:rsidR="00B32602" w:rsidRPr="00323D55">
        <w:rPr>
          <w:rFonts w:ascii="Courier New" w:hAnsi="Courier New" w:cs="Courier New"/>
        </w:rPr>
        <w:t>laramente u</w:t>
      </w:r>
      <w:r w:rsidR="00EB18F7" w:rsidRPr="00323D55">
        <w:rPr>
          <w:rFonts w:ascii="Courier New" w:hAnsi="Courier New" w:cs="Courier New"/>
        </w:rPr>
        <w:t>n hombre</w:t>
      </w:r>
      <w:r w:rsidR="00972336" w:rsidRPr="00323D55">
        <w:rPr>
          <w:rFonts w:ascii="Courier New" w:hAnsi="Courier New" w:cs="Courier New"/>
        </w:rPr>
        <w:t xml:space="preserve"> que se adhiere a las normas de género y a los requisitos del ambiente peligroso que lo rodea. Su carácter volátil e impulsivo lo llevan a ser un hombre digno de ser representado en verso</w:t>
      </w:r>
      <w:r w:rsidR="005B1694" w:rsidRPr="00323D55">
        <w:rPr>
          <w:rFonts w:ascii="Courier New" w:hAnsi="Courier New" w:cs="Courier New"/>
        </w:rPr>
        <w:t>:</w:t>
      </w:r>
    </w:p>
    <w:p w:rsidR="005B1694" w:rsidRPr="00323D55" w:rsidRDefault="005B1694" w:rsidP="00344116">
      <w:pPr>
        <w:ind w:firstLine="720"/>
        <w:rPr>
          <w:rFonts w:ascii="Courier New" w:hAnsi="Courier New" w:cs="Courier New"/>
        </w:rPr>
      </w:pPr>
      <w:r w:rsidRPr="00323D55">
        <w:rPr>
          <w:rFonts w:ascii="Courier New" w:hAnsi="Courier New" w:cs="Courier New"/>
        </w:rPr>
        <w:t xml:space="preserve">Se ve muy tranquilo </w:t>
      </w:r>
    </w:p>
    <w:p w:rsidR="005B1694" w:rsidRPr="00323D55" w:rsidRDefault="005B1694" w:rsidP="00344116">
      <w:pPr>
        <w:ind w:firstLine="720"/>
        <w:rPr>
          <w:rFonts w:ascii="Courier New" w:hAnsi="Courier New" w:cs="Courier New"/>
        </w:rPr>
      </w:pPr>
      <w:r w:rsidRPr="00323D55">
        <w:rPr>
          <w:rFonts w:ascii="Courier New" w:hAnsi="Courier New" w:cs="Courier New"/>
        </w:rPr>
        <w:t xml:space="preserve">pero no se </w:t>
      </w:r>
      <w:r w:rsidR="00344116" w:rsidRPr="00323D55">
        <w:rPr>
          <w:rFonts w:ascii="Courier New" w:hAnsi="Courier New" w:cs="Courier New"/>
        </w:rPr>
        <w:t>aguanta</w:t>
      </w:r>
      <w:r w:rsidR="002E1F63" w:rsidRPr="00323D55">
        <w:rPr>
          <w:rStyle w:val="Refdenotaalpie"/>
          <w:rFonts w:cs="Courier New"/>
        </w:rPr>
        <w:footnoteReference w:id="47"/>
      </w:r>
      <w:r w:rsidR="00090136" w:rsidRPr="00323D55">
        <w:rPr>
          <w:rFonts w:ascii="Courier New" w:hAnsi="Courier New" w:cs="Courier New"/>
        </w:rPr>
        <w:t>.</w:t>
      </w:r>
      <w:r w:rsidR="0046441E" w:rsidRPr="00323D55">
        <w:rPr>
          <w:rFonts w:ascii="Courier New" w:hAnsi="Courier New" w:cs="Courier New"/>
        </w:rPr>
        <w:t xml:space="preserve"> </w:t>
      </w:r>
    </w:p>
    <w:p w:rsidR="005B1694" w:rsidRPr="00323D55" w:rsidRDefault="00344116" w:rsidP="00344116">
      <w:pPr>
        <w:ind w:firstLine="720"/>
        <w:rPr>
          <w:rFonts w:ascii="Courier New" w:hAnsi="Courier New" w:cs="Courier New"/>
        </w:rPr>
      </w:pPr>
      <w:r w:rsidRPr="00323D55">
        <w:rPr>
          <w:rFonts w:ascii="Courier New" w:hAnsi="Courier New" w:cs="Courier New"/>
        </w:rPr>
        <w:t>Si no, que lo</w:t>
      </w:r>
      <w:r w:rsidR="005B1694" w:rsidRPr="00323D55">
        <w:rPr>
          <w:rFonts w:ascii="Courier New" w:hAnsi="Courier New" w:cs="Courier New"/>
        </w:rPr>
        <w:t xml:space="preserve"> calen</w:t>
      </w:r>
      <w:r w:rsidRPr="00323D55">
        <w:rPr>
          <w:rStyle w:val="Refdenotaalpie"/>
          <w:rFonts w:cs="Courier New"/>
        </w:rPr>
        <w:footnoteReference w:id="48"/>
      </w:r>
      <w:r w:rsidR="005B1694" w:rsidRPr="00323D55">
        <w:rPr>
          <w:rFonts w:ascii="Courier New" w:hAnsi="Courier New" w:cs="Courier New"/>
        </w:rPr>
        <w:t xml:space="preserve"> </w:t>
      </w:r>
    </w:p>
    <w:p w:rsidR="005B1694" w:rsidRPr="00323D55" w:rsidRDefault="005B1694" w:rsidP="00344116">
      <w:pPr>
        <w:ind w:firstLine="720"/>
        <w:rPr>
          <w:rFonts w:ascii="Courier New" w:hAnsi="Courier New" w:cs="Courier New"/>
        </w:rPr>
      </w:pPr>
      <w:r w:rsidRPr="00323D55">
        <w:rPr>
          <w:rFonts w:ascii="Courier New" w:hAnsi="Courier New" w:cs="Courier New"/>
        </w:rPr>
        <w:lastRenderedPageBreak/>
        <w:t xml:space="preserve">a ver </w:t>
      </w:r>
      <w:r w:rsidR="00344116" w:rsidRPr="00323D55">
        <w:rPr>
          <w:rFonts w:ascii="Courier New" w:hAnsi="Courier New" w:cs="Courier New"/>
        </w:rPr>
        <w:t>qué</w:t>
      </w:r>
      <w:r w:rsidRPr="00323D55">
        <w:rPr>
          <w:rFonts w:ascii="Courier New" w:hAnsi="Courier New" w:cs="Courier New"/>
        </w:rPr>
        <w:t xml:space="preserve"> les pasa</w:t>
      </w:r>
    </w:p>
    <w:p w:rsidR="005B1694" w:rsidRPr="00323D55" w:rsidRDefault="004A2E36" w:rsidP="00344116">
      <w:pPr>
        <w:ind w:firstLine="720"/>
        <w:rPr>
          <w:rFonts w:ascii="Courier New" w:hAnsi="Courier New" w:cs="Courier New"/>
        </w:rPr>
      </w:pPr>
      <w:r>
        <w:rPr>
          <w:rFonts w:ascii="Courier New" w:hAnsi="Courier New" w:cs="Courier New"/>
        </w:rPr>
        <w:t>So</w:t>
      </w:r>
      <w:r w:rsidR="005B1694" w:rsidRPr="00323D55">
        <w:rPr>
          <w:rFonts w:ascii="Courier New" w:hAnsi="Courier New" w:cs="Courier New"/>
        </w:rPr>
        <w:t xml:space="preserve">lo una traición </w:t>
      </w:r>
    </w:p>
    <w:p w:rsidR="005B1694" w:rsidRPr="00323D55" w:rsidRDefault="005B1694" w:rsidP="00344116">
      <w:pPr>
        <w:ind w:firstLine="720"/>
        <w:rPr>
          <w:rFonts w:ascii="Courier New" w:hAnsi="Courier New" w:cs="Courier New"/>
        </w:rPr>
      </w:pPr>
      <w:r w:rsidRPr="00323D55">
        <w:rPr>
          <w:rFonts w:ascii="Courier New" w:hAnsi="Courier New" w:cs="Courier New"/>
        </w:rPr>
        <w:t>lo vuelve maldito</w:t>
      </w:r>
      <w:r w:rsidR="00344116" w:rsidRPr="00323D55">
        <w:rPr>
          <w:rFonts w:ascii="Courier New" w:hAnsi="Courier New" w:cs="Courier New"/>
        </w:rPr>
        <w:t>;</w:t>
      </w:r>
      <w:r w:rsidRPr="00323D55">
        <w:rPr>
          <w:rFonts w:ascii="Courier New" w:hAnsi="Courier New" w:cs="Courier New"/>
        </w:rPr>
        <w:t xml:space="preserve"> </w:t>
      </w:r>
    </w:p>
    <w:p w:rsidR="005B1694" w:rsidRPr="00323D55" w:rsidRDefault="00344116" w:rsidP="00344116">
      <w:pPr>
        <w:ind w:firstLine="720"/>
        <w:rPr>
          <w:rFonts w:ascii="Courier New" w:hAnsi="Courier New" w:cs="Courier New"/>
        </w:rPr>
      </w:pPr>
      <w:r w:rsidRPr="00323D55">
        <w:rPr>
          <w:rFonts w:ascii="Courier New" w:hAnsi="Courier New" w:cs="Courier New"/>
        </w:rPr>
        <w:t>una es</w:t>
      </w:r>
      <w:r w:rsidR="005B1694" w:rsidRPr="00323D55">
        <w:rPr>
          <w:rFonts w:ascii="Courier New" w:hAnsi="Courier New" w:cs="Courier New"/>
        </w:rPr>
        <w:t xml:space="preserve"> suficiente</w:t>
      </w:r>
    </w:p>
    <w:p w:rsidR="0051421B" w:rsidRPr="00323D55" w:rsidRDefault="005B1694" w:rsidP="00344116">
      <w:pPr>
        <w:ind w:firstLine="720"/>
        <w:rPr>
          <w:rFonts w:ascii="Courier New" w:hAnsi="Courier New" w:cs="Courier New"/>
        </w:rPr>
      </w:pPr>
      <w:r w:rsidRPr="00323D55">
        <w:rPr>
          <w:rFonts w:ascii="Courier New" w:hAnsi="Courier New" w:cs="Courier New"/>
        </w:rPr>
        <w:t xml:space="preserve">Pa’ que brinque </w:t>
      </w:r>
      <w:r w:rsidR="00344116" w:rsidRPr="00323D55">
        <w:rPr>
          <w:rFonts w:ascii="Courier New" w:hAnsi="Courier New" w:cs="Courier New"/>
        </w:rPr>
        <w:t>el cinco</w:t>
      </w:r>
      <w:r w:rsidR="002E1F63" w:rsidRPr="00323D55">
        <w:rPr>
          <w:rStyle w:val="Refdenotaalpie"/>
          <w:rFonts w:cs="Courier New"/>
        </w:rPr>
        <w:footnoteReference w:id="49"/>
      </w:r>
      <w:r w:rsidR="00090136" w:rsidRPr="00323D55">
        <w:rPr>
          <w:rFonts w:ascii="Courier New" w:hAnsi="Courier New" w:cs="Courier New"/>
        </w:rPr>
        <w:t>.</w:t>
      </w:r>
      <w:r w:rsidRPr="00323D55">
        <w:rPr>
          <w:rFonts w:ascii="Courier New" w:hAnsi="Courier New" w:cs="Courier New"/>
        </w:rPr>
        <w:t xml:space="preserve"> </w:t>
      </w:r>
    </w:p>
    <w:p w:rsidR="005B1694" w:rsidRPr="00323D55" w:rsidRDefault="005B1694" w:rsidP="005B1694">
      <w:pPr>
        <w:rPr>
          <w:rFonts w:ascii="Courier New" w:hAnsi="Courier New" w:cs="Courier New"/>
        </w:rPr>
      </w:pPr>
    </w:p>
    <w:p w:rsidR="00006BEF" w:rsidRPr="00323D55" w:rsidRDefault="005B1694" w:rsidP="0035352B">
      <w:pPr>
        <w:spacing w:line="480" w:lineRule="auto"/>
        <w:ind w:firstLine="720"/>
        <w:rPr>
          <w:rFonts w:ascii="Courier New" w:hAnsi="Courier New" w:cs="Courier New"/>
        </w:rPr>
      </w:pPr>
      <w:r w:rsidRPr="00323D55">
        <w:rPr>
          <w:rFonts w:ascii="Courier New" w:hAnsi="Courier New" w:cs="Courier New"/>
        </w:rPr>
        <w:t xml:space="preserve">La imagen lacónica del protagonista también implica discreción, otra característica valorada en el hampa como ya se ha visto. Otro punto que liga este narcocorrido </w:t>
      </w:r>
      <w:r w:rsidR="007955FA" w:rsidRPr="00323D55">
        <w:rPr>
          <w:rFonts w:ascii="Courier New" w:hAnsi="Courier New" w:cs="Courier New"/>
        </w:rPr>
        <w:t>de Hernández a las jácaras del Siglo de O</w:t>
      </w:r>
      <w:r w:rsidRPr="00323D55">
        <w:rPr>
          <w:rFonts w:ascii="Courier New" w:hAnsi="Courier New" w:cs="Courier New"/>
        </w:rPr>
        <w:t>ro es la afición por el vino y el juego.</w:t>
      </w:r>
      <w:r w:rsidR="000228D9" w:rsidRPr="00323D55">
        <w:rPr>
          <w:rFonts w:ascii="Courier New" w:hAnsi="Courier New" w:cs="Courier New"/>
        </w:rPr>
        <w:t xml:space="preserve"> </w:t>
      </w:r>
      <w:r w:rsidR="00337006" w:rsidRPr="00323D55">
        <w:rPr>
          <w:rFonts w:ascii="Courier New" w:hAnsi="Courier New" w:cs="Courier New"/>
        </w:rPr>
        <w:t>Cabe recordar que</w:t>
      </w:r>
      <w:r w:rsidRPr="00323D55">
        <w:rPr>
          <w:rFonts w:ascii="Courier New" w:hAnsi="Courier New" w:cs="Courier New"/>
        </w:rPr>
        <w:t xml:space="preserve"> </w:t>
      </w:r>
      <w:r w:rsidR="00337006" w:rsidRPr="00323D55">
        <w:rPr>
          <w:rFonts w:ascii="Courier New" w:hAnsi="Courier New" w:cs="Courier New"/>
        </w:rPr>
        <w:t xml:space="preserve">el personaje de </w:t>
      </w:r>
      <w:r w:rsidRPr="00323D55">
        <w:rPr>
          <w:rFonts w:ascii="Courier New" w:hAnsi="Courier New" w:cs="Courier New"/>
        </w:rPr>
        <w:t>E</w:t>
      </w:r>
      <w:r w:rsidR="00337006" w:rsidRPr="00323D55">
        <w:rPr>
          <w:rFonts w:ascii="Courier New" w:hAnsi="Courier New" w:cs="Courier New"/>
        </w:rPr>
        <w:t>scarramán se buscaba emborrachar con vino antes de ser apre</w:t>
      </w:r>
      <w:r w:rsidR="007955FA" w:rsidRPr="00323D55">
        <w:rPr>
          <w:rFonts w:ascii="Courier New" w:hAnsi="Courier New" w:cs="Courier New"/>
        </w:rPr>
        <w:t>hendido</w:t>
      </w:r>
      <w:r w:rsidR="00337006" w:rsidRPr="00323D55">
        <w:rPr>
          <w:rFonts w:ascii="Courier New" w:hAnsi="Courier New" w:cs="Courier New"/>
        </w:rPr>
        <w:t xml:space="preserve"> y que </w:t>
      </w:r>
      <w:r w:rsidRPr="00323D55">
        <w:rPr>
          <w:rFonts w:ascii="Courier New" w:hAnsi="Courier New" w:cs="Courier New"/>
        </w:rPr>
        <w:t>Perotudo</w:t>
      </w:r>
      <w:r w:rsidR="00337006" w:rsidRPr="00323D55">
        <w:rPr>
          <w:rFonts w:ascii="Courier New" w:hAnsi="Courier New" w:cs="Courier New"/>
        </w:rPr>
        <w:t xml:space="preserve"> </w:t>
      </w:r>
      <w:r w:rsidRPr="00323D55">
        <w:rPr>
          <w:rFonts w:ascii="Courier New" w:hAnsi="Courier New" w:cs="Courier New"/>
        </w:rPr>
        <w:t>ganaba dinero</w:t>
      </w:r>
      <w:r w:rsidR="00337006" w:rsidRPr="00323D55">
        <w:rPr>
          <w:rFonts w:ascii="Courier New" w:hAnsi="Courier New" w:cs="Courier New"/>
        </w:rPr>
        <w:t xml:space="preserve"> haciendo trampa en</w:t>
      </w:r>
      <w:r w:rsidRPr="00323D55">
        <w:rPr>
          <w:rFonts w:ascii="Courier New" w:hAnsi="Courier New" w:cs="Courier New"/>
        </w:rPr>
        <w:t xml:space="preserve"> los naipes. M</w:t>
      </w:r>
      <w:r w:rsidR="006D6650" w:rsidRPr="00323D55">
        <w:rPr>
          <w:rFonts w:ascii="Courier New" w:hAnsi="Courier New" w:cs="Courier New"/>
        </w:rPr>
        <w:t xml:space="preserve">ás de </w:t>
      </w:r>
      <w:r w:rsidR="001919A5">
        <w:rPr>
          <w:rFonts w:ascii="Courier New" w:hAnsi="Courier New" w:cs="Courier New"/>
        </w:rPr>
        <w:t>300</w:t>
      </w:r>
      <w:r w:rsidR="006D6650" w:rsidRPr="00323D55">
        <w:rPr>
          <w:rFonts w:ascii="Courier New" w:hAnsi="Courier New" w:cs="Courier New"/>
        </w:rPr>
        <w:t xml:space="preserve"> años después,</w:t>
      </w:r>
      <w:r w:rsidR="000228D9" w:rsidRPr="00323D55">
        <w:rPr>
          <w:rFonts w:ascii="Courier New" w:hAnsi="Courier New" w:cs="Courier New"/>
        </w:rPr>
        <w:t xml:space="preserve"> Hernández señala que</w:t>
      </w:r>
      <w:r w:rsidR="006D6650" w:rsidRPr="00323D55">
        <w:rPr>
          <w:rFonts w:ascii="Courier New" w:hAnsi="Courier New" w:cs="Courier New"/>
        </w:rPr>
        <w:t xml:space="preserve"> </w:t>
      </w:r>
      <w:r w:rsidR="00D74D45" w:rsidRPr="00323D55">
        <w:rPr>
          <w:rFonts w:ascii="Courier New" w:hAnsi="Courier New" w:cs="Courier New"/>
        </w:rPr>
        <w:t xml:space="preserve">el </w:t>
      </w:r>
      <w:r w:rsidRPr="00323D55">
        <w:rPr>
          <w:rFonts w:ascii="Courier New" w:hAnsi="Courier New" w:cs="Courier New"/>
        </w:rPr>
        <w:t>protagonista</w:t>
      </w:r>
      <w:r w:rsidR="0051421B" w:rsidRPr="00323D55">
        <w:rPr>
          <w:rFonts w:ascii="Courier New" w:hAnsi="Courier New" w:cs="Courier New"/>
        </w:rPr>
        <w:t xml:space="preserve"> de </w:t>
      </w:r>
      <w:r w:rsidR="007955FA" w:rsidRPr="00323D55">
        <w:rPr>
          <w:rFonts w:ascii="Courier New" w:hAnsi="Courier New" w:cs="Courier New"/>
        </w:rPr>
        <w:t>«</w:t>
      </w:r>
      <w:r w:rsidR="0051421B" w:rsidRPr="00323D55">
        <w:rPr>
          <w:rFonts w:ascii="Courier New" w:hAnsi="Courier New" w:cs="Courier New"/>
        </w:rPr>
        <w:t>Gente VIP</w:t>
      </w:r>
      <w:r w:rsidR="007955FA" w:rsidRPr="00323D55">
        <w:rPr>
          <w:rFonts w:ascii="Courier New" w:hAnsi="Courier New" w:cs="Courier New"/>
        </w:rPr>
        <w:t>»</w:t>
      </w:r>
      <w:r w:rsidR="006D6650" w:rsidRPr="00323D55">
        <w:rPr>
          <w:rFonts w:ascii="Courier New" w:hAnsi="Courier New" w:cs="Courier New"/>
        </w:rPr>
        <w:t xml:space="preserve"> se encuentra en</w:t>
      </w:r>
      <w:r w:rsidR="00006BEF" w:rsidRPr="00323D55">
        <w:rPr>
          <w:rFonts w:ascii="Courier New" w:hAnsi="Courier New" w:cs="Courier New"/>
        </w:rPr>
        <w:t xml:space="preserve"> el siguiente lugar:</w:t>
      </w:r>
    </w:p>
    <w:p w:rsidR="00006BEF" w:rsidRPr="00323D55" w:rsidRDefault="00133BF6" w:rsidP="00133BF6">
      <w:pPr>
        <w:ind w:firstLine="720"/>
        <w:rPr>
          <w:rFonts w:ascii="Courier New" w:hAnsi="Courier New" w:cs="Courier New"/>
        </w:rPr>
      </w:pPr>
      <w:r w:rsidRPr="00323D55">
        <w:rPr>
          <w:rFonts w:ascii="Courier New" w:hAnsi="Courier New" w:cs="Courier New"/>
        </w:rPr>
        <w:t>U</w:t>
      </w:r>
      <w:r w:rsidR="00006BEF" w:rsidRPr="00323D55">
        <w:rPr>
          <w:rFonts w:ascii="Courier New" w:hAnsi="Courier New" w:cs="Courier New"/>
        </w:rPr>
        <w:t>n lugar de lujo</w:t>
      </w:r>
      <w:r w:rsidR="00157044" w:rsidRPr="00323D55">
        <w:rPr>
          <w:rFonts w:ascii="Courier New" w:hAnsi="Courier New" w:cs="Courier New"/>
        </w:rPr>
        <w:t>;</w:t>
      </w:r>
    </w:p>
    <w:p w:rsidR="00006BEF" w:rsidRPr="00323D55" w:rsidRDefault="00157044" w:rsidP="00133BF6">
      <w:pPr>
        <w:ind w:firstLine="720"/>
        <w:rPr>
          <w:rFonts w:ascii="Courier New" w:hAnsi="Courier New" w:cs="Courier New"/>
        </w:rPr>
      </w:pPr>
      <w:r w:rsidRPr="00323D55">
        <w:rPr>
          <w:rFonts w:ascii="Courier New" w:hAnsi="Courier New" w:cs="Courier New"/>
        </w:rPr>
        <w:t xml:space="preserve">parece </w:t>
      </w:r>
      <w:r w:rsidR="00006BEF" w:rsidRPr="00323D55">
        <w:rPr>
          <w:rFonts w:ascii="Courier New" w:hAnsi="Courier New" w:cs="Courier New"/>
        </w:rPr>
        <w:t>casino</w:t>
      </w:r>
      <w:r w:rsidRPr="00323D55">
        <w:rPr>
          <w:rFonts w:ascii="Courier New" w:hAnsi="Courier New" w:cs="Courier New"/>
        </w:rPr>
        <w:t>.</w:t>
      </w:r>
    </w:p>
    <w:p w:rsidR="00006BEF" w:rsidRPr="00323D55" w:rsidRDefault="00157044" w:rsidP="00133BF6">
      <w:pPr>
        <w:ind w:firstLine="720"/>
        <w:rPr>
          <w:rFonts w:ascii="Courier New" w:hAnsi="Courier New" w:cs="Courier New"/>
        </w:rPr>
      </w:pPr>
      <w:r w:rsidRPr="00323D55">
        <w:rPr>
          <w:rFonts w:ascii="Courier New" w:hAnsi="Courier New" w:cs="Courier New"/>
        </w:rPr>
        <w:t>J</w:t>
      </w:r>
      <w:r w:rsidR="00006BEF" w:rsidRPr="00323D55">
        <w:rPr>
          <w:rFonts w:ascii="Courier New" w:hAnsi="Courier New" w:cs="Courier New"/>
        </w:rPr>
        <w:t xml:space="preserve">uegan </w:t>
      </w:r>
      <w:r w:rsidR="00006BEF" w:rsidRPr="00323D55">
        <w:rPr>
          <w:rFonts w:ascii="Courier New" w:hAnsi="Courier New" w:cs="Courier New"/>
          <w:i/>
        </w:rPr>
        <w:t>póker Texas</w:t>
      </w:r>
      <w:r w:rsidRPr="00323D55">
        <w:rPr>
          <w:rStyle w:val="Refdenotaalpie"/>
          <w:rFonts w:cs="Courier New"/>
          <w:i/>
        </w:rPr>
        <w:footnoteReference w:id="50"/>
      </w:r>
      <w:r w:rsidR="006D6650" w:rsidRPr="00323D55">
        <w:rPr>
          <w:rFonts w:ascii="Courier New" w:hAnsi="Courier New" w:cs="Courier New"/>
        </w:rPr>
        <w:t xml:space="preserve"> </w:t>
      </w:r>
    </w:p>
    <w:p w:rsidR="00006BEF" w:rsidRPr="00323D55" w:rsidRDefault="006D6650" w:rsidP="00133BF6">
      <w:pPr>
        <w:ind w:firstLine="720"/>
        <w:rPr>
          <w:rFonts w:ascii="Courier New" w:hAnsi="Courier New" w:cs="Courier New"/>
        </w:rPr>
      </w:pPr>
      <w:r w:rsidRPr="00323D55">
        <w:rPr>
          <w:rFonts w:ascii="Courier New" w:hAnsi="Courier New" w:cs="Courier New"/>
        </w:rPr>
        <w:t xml:space="preserve">y brindan </w:t>
      </w:r>
      <w:r w:rsidR="00006BEF" w:rsidRPr="00323D55">
        <w:rPr>
          <w:rFonts w:ascii="Courier New" w:hAnsi="Courier New" w:cs="Courier New"/>
        </w:rPr>
        <w:t>con vino</w:t>
      </w:r>
      <w:r w:rsidR="0051421B" w:rsidRPr="00323D55">
        <w:rPr>
          <w:rFonts w:ascii="Courier New" w:hAnsi="Courier New" w:cs="Courier New"/>
        </w:rPr>
        <w:t xml:space="preserve">. </w:t>
      </w:r>
    </w:p>
    <w:p w:rsidR="00006BEF" w:rsidRPr="00323D55" w:rsidRDefault="00006BEF" w:rsidP="00006BEF">
      <w:pPr>
        <w:ind w:firstLine="720"/>
        <w:rPr>
          <w:rFonts w:ascii="Courier New" w:hAnsi="Courier New" w:cs="Courier New"/>
        </w:rPr>
      </w:pPr>
    </w:p>
    <w:p w:rsidR="0051421B" w:rsidRPr="00323D55" w:rsidRDefault="007955FA" w:rsidP="007955FA">
      <w:pPr>
        <w:spacing w:line="480" w:lineRule="auto"/>
        <w:rPr>
          <w:rFonts w:ascii="Courier New" w:hAnsi="Courier New" w:cs="Courier New"/>
        </w:rPr>
      </w:pPr>
      <w:r w:rsidRPr="00323D55">
        <w:rPr>
          <w:rFonts w:ascii="Courier New" w:hAnsi="Courier New" w:cs="Courier New"/>
        </w:rPr>
        <w:t xml:space="preserve">     </w:t>
      </w:r>
      <w:r w:rsidR="0051421B" w:rsidRPr="00323D55">
        <w:rPr>
          <w:rFonts w:ascii="Courier New" w:hAnsi="Courier New" w:cs="Courier New"/>
        </w:rPr>
        <w:t>La afición al vino y al juego es una característica que parece trascender en</w:t>
      </w:r>
      <w:r w:rsidRPr="00323D55">
        <w:rPr>
          <w:rFonts w:ascii="Courier New" w:hAnsi="Courier New" w:cs="Courier New"/>
        </w:rPr>
        <w:t xml:space="preserve"> la cultura del hampa desde el Siglo de O</w:t>
      </w:r>
      <w:r w:rsidR="0051421B" w:rsidRPr="00323D55">
        <w:rPr>
          <w:rFonts w:ascii="Courier New" w:hAnsi="Courier New" w:cs="Courier New"/>
        </w:rPr>
        <w:t>ro</w:t>
      </w:r>
      <w:r w:rsidR="005B1694" w:rsidRPr="00323D55">
        <w:rPr>
          <w:rFonts w:ascii="Courier New" w:hAnsi="Courier New" w:cs="Courier New"/>
        </w:rPr>
        <w:t xml:space="preserve"> y que va ligada a la imagen de la masculinidad</w:t>
      </w:r>
      <w:r w:rsidR="0051421B" w:rsidRPr="00323D55">
        <w:rPr>
          <w:rFonts w:ascii="Courier New" w:hAnsi="Courier New" w:cs="Courier New"/>
        </w:rPr>
        <w:t>.</w:t>
      </w:r>
      <w:r w:rsidR="005B1694" w:rsidRPr="00323D55">
        <w:rPr>
          <w:rFonts w:ascii="Courier New" w:hAnsi="Courier New" w:cs="Courier New"/>
        </w:rPr>
        <w:t xml:space="preserve"> Esto es principalmente porque el juego</w:t>
      </w:r>
      <w:r w:rsidR="00D74D45" w:rsidRPr="00323D55">
        <w:rPr>
          <w:rFonts w:ascii="Courier New" w:hAnsi="Courier New" w:cs="Courier New"/>
        </w:rPr>
        <w:t>, junto con el robo y el asalto,</w:t>
      </w:r>
      <w:r w:rsidR="005B1694" w:rsidRPr="00323D55">
        <w:rPr>
          <w:rFonts w:ascii="Courier New" w:hAnsi="Courier New" w:cs="Courier New"/>
        </w:rPr>
        <w:t xml:space="preserve"> es </w:t>
      </w:r>
      <w:r w:rsidR="00D74D45" w:rsidRPr="00323D55">
        <w:rPr>
          <w:rFonts w:ascii="Courier New" w:hAnsi="Courier New" w:cs="Courier New"/>
        </w:rPr>
        <w:t>una</w:t>
      </w:r>
      <w:r w:rsidR="005B1694" w:rsidRPr="00323D55">
        <w:rPr>
          <w:rFonts w:ascii="Courier New" w:hAnsi="Courier New" w:cs="Courier New"/>
        </w:rPr>
        <w:t xml:space="preserve"> manera </w:t>
      </w:r>
      <w:r w:rsidR="00D74D45" w:rsidRPr="00323D55">
        <w:rPr>
          <w:rFonts w:ascii="Courier New" w:hAnsi="Courier New" w:cs="Courier New"/>
        </w:rPr>
        <w:t xml:space="preserve">temeraria </w:t>
      </w:r>
      <w:r w:rsidR="005B1694" w:rsidRPr="00323D55">
        <w:rPr>
          <w:rFonts w:ascii="Courier New" w:hAnsi="Courier New" w:cs="Courier New"/>
        </w:rPr>
        <w:t>de incrementar la fortuna</w:t>
      </w:r>
      <w:r w:rsidR="00341459" w:rsidRPr="00323D55">
        <w:rPr>
          <w:rFonts w:ascii="Courier New" w:hAnsi="Courier New" w:cs="Courier New"/>
        </w:rPr>
        <w:t xml:space="preserve">. </w:t>
      </w:r>
    </w:p>
    <w:p w:rsidR="00DF120B" w:rsidRPr="00323D55" w:rsidRDefault="00CF1781" w:rsidP="00782621">
      <w:pPr>
        <w:spacing w:line="480" w:lineRule="auto"/>
        <w:rPr>
          <w:rFonts w:ascii="Courier New" w:hAnsi="Courier New" w:cs="Courier New"/>
        </w:rPr>
      </w:pPr>
      <w:r w:rsidRPr="00323D55">
        <w:rPr>
          <w:rFonts w:ascii="Courier New" w:hAnsi="Courier New" w:cs="Courier New"/>
        </w:rPr>
        <w:lastRenderedPageBreak/>
        <w:t xml:space="preserve">     </w:t>
      </w:r>
      <w:r w:rsidR="007348F3" w:rsidRPr="00323D55">
        <w:rPr>
          <w:rFonts w:ascii="Courier New" w:hAnsi="Courier New" w:cs="Courier New"/>
        </w:rPr>
        <w:t>La canción</w:t>
      </w:r>
      <w:r w:rsidR="007348F3" w:rsidRPr="00323D55">
        <w:rPr>
          <w:rFonts w:ascii="Courier New" w:hAnsi="Courier New" w:cs="Courier New"/>
          <w:i/>
        </w:rPr>
        <w:t xml:space="preserve"> </w:t>
      </w:r>
      <w:r w:rsidR="007955FA" w:rsidRPr="00323D55">
        <w:rPr>
          <w:rFonts w:ascii="Courier New" w:hAnsi="Courier New" w:cs="Courier New"/>
        </w:rPr>
        <w:t>«</w:t>
      </w:r>
      <w:r w:rsidR="007348F3" w:rsidRPr="00323D55">
        <w:rPr>
          <w:rFonts w:ascii="Courier New" w:hAnsi="Courier New" w:cs="Courier New"/>
        </w:rPr>
        <w:t>Escuela del Virus Antrax</w:t>
      </w:r>
      <w:r w:rsidR="007955FA" w:rsidRPr="00323D55">
        <w:rPr>
          <w:rFonts w:ascii="Courier New" w:hAnsi="Courier New" w:cs="Courier New"/>
        </w:rPr>
        <w:t>»</w:t>
      </w:r>
      <w:r w:rsidR="007348F3" w:rsidRPr="00323D55">
        <w:rPr>
          <w:rFonts w:ascii="Courier New" w:hAnsi="Courier New" w:cs="Courier New"/>
          <w:i/>
        </w:rPr>
        <w:t xml:space="preserve">, </w:t>
      </w:r>
      <w:r w:rsidR="007348F3" w:rsidRPr="00323D55">
        <w:rPr>
          <w:rFonts w:ascii="Courier New" w:hAnsi="Courier New" w:cs="Courier New"/>
        </w:rPr>
        <w:t>de Calibre 50</w:t>
      </w:r>
      <w:r w:rsidR="007348F3" w:rsidRPr="00323D55">
        <w:rPr>
          <w:rFonts w:ascii="Courier New" w:hAnsi="Courier New" w:cs="Courier New"/>
          <w:i/>
        </w:rPr>
        <w:t>,</w:t>
      </w:r>
      <w:r w:rsidR="007348F3" w:rsidRPr="00323D55">
        <w:rPr>
          <w:rFonts w:ascii="Courier New" w:hAnsi="Courier New" w:cs="Courier New"/>
        </w:rPr>
        <w:t xml:space="preserve"> a diferencia del narcocorrido de Hernández</w:t>
      </w:r>
      <w:r w:rsidR="007348F3" w:rsidRPr="00323D55">
        <w:rPr>
          <w:rFonts w:ascii="Courier New" w:hAnsi="Courier New" w:cs="Courier New"/>
          <w:i/>
        </w:rPr>
        <w:t xml:space="preserve">, </w:t>
      </w:r>
      <w:r w:rsidR="007348F3" w:rsidRPr="00323D55">
        <w:rPr>
          <w:rFonts w:ascii="Courier New" w:hAnsi="Courier New" w:cs="Courier New"/>
        </w:rPr>
        <w:t xml:space="preserve">expone de manera más explícita la aberrante violencia que se practica dentro del mundo del hampa. La voz narradora </w:t>
      </w:r>
      <w:r w:rsidR="00FA7B9E" w:rsidRPr="00323D55">
        <w:rPr>
          <w:rFonts w:ascii="Courier New" w:hAnsi="Courier New" w:cs="Courier New"/>
        </w:rPr>
        <w:t>desc</w:t>
      </w:r>
      <w:r w:rsidR="007955FA" w:rsidRPr="00323D55">
        <w:rPr>
          <w:rFonts w:ascii="Courier New" w:hAnsi="Courier New" w:cs="Courier New"/>
        </w:rPr>
        <w:t>ribe la vida del capo y sicario</w:t>
      </w:r>
      <w:r w:rsidR="00FA7B9E" w:rsidRPr="00323D55">
        <w:rPr>
          <w:rFonts w:ascii="Courier New" w:hAnsi="Courier New" w:cs="Courier New"/>
        </w:rPr>
        <w:t xml:space="preserve"> José Rodrigo Aréchiga Gamboa, apodado </w:t>
      </w:r>
      <w:r w:rsidR="00D74D45" w:rsidRPr="00323D55">
        <w:rPr>
          <w:rFonts w:ascii="Courier New" w:hAnsi="Courier New" w:cs="Courier New"/>
        </w:rPr>
        <w:t>«</w:t>
      </w:r>
      <w:r w:rsidR="00FA7B9E" w:rsidRPr="00323D55">
        <w:rPr>
          <w:rFonts w:ascii="Courier New" w:hAnsi="Courier New" w:cs="Courier New"/>
        </w:rPr>
        <w:t>El Antrax</w:t>
      </w:r>
      <w:r w:rsidR="00D74D45" w:rsidRPr="00323D55">
        <w:rPr>
          <w:rFonts w:ascii="Courier New" w:hAnsi="Courier New" w:cs="Courier New"/>
        </w:rPr>
        <w:t>»</w:t>
      </w:r>
      <w:r w:rsidR="00FA7B9E" w:rsidRPr="00323D55">
        <w:rPr>
          <w:rFonts w:ascii="Courier New" w:hAnsi="Courier New" w:cs="Courier New"/>
          <w:i/>
        </w:rPr>
        <w:t xml:space="preserve">. </w:t>
      </w:r>
      <w:r w:rsidR="00FA7B9E" w:rsidRPr="00323D55">
        <w:rPr>
          <w:rFonts w:ascii="Courier New" w:hAnsi="Courier New" w:cs="Courier New"/>
        </w:rPr>
        <w:t xml:space="preserve">El conjunto </w:t>
      </w:r>
      <w:r w:rsidR="007348F3" w:rsidRPr="00323D55">
        <w:rPr>
          <w:rFonts w:ascii="Courier New" w:hAnsi="Courier New" w:cs="Courier New"/>
        </w:rPr>
        <w:t xml:space="preserve">señala que </w:t>
      </w:r>
      <w:r w:rsidR="00FA7B9E" w:rsidRPr="00323D55">
        <w:rPr>
          <w:rFonts w:ascii="Courier New" w:hAnsi="Courier New" w:cs="Courier New"/>
          <w:i/>
        </w:rPr>
        <w:t>e</w:t>
      </w:r>
      <w:r w:rsidR="007348F3" w:rsidRPr="00323D55">
        <w:rPr>
          <w:rFonts w:ascii="Courier New" w:hAnsi="Courier New" w:cs="Courier New"/>
          <w:i/>
        </w:rPr>
        <w:t xml:space="preserve">l Antrax, </w:t>
      </w:r>
      <w:r w:rsidR="007348F3" w:rsidRPr="00323D55">
        <w:rPr>
          <w:rFonts w:ascii="Courier New" w:hAnsi="Courier New" w:cs="Courier New"/>
        </w:rPr>
        <w:t>«Fue entrenado pa’ matar</w:t>
      </w:r>
      <w:r w:rsidR="007955FA" w:rsidRPr="00323D55">
        <w:rPr>
          <w:rFonts w:ascii="Courier New" w:hAnsi="Courier New" w:cs="Courier New"/>
        </w:rPr>
        <w:t xml:space="preserve"> </w:t>
      </w:r>
      <w:r w:rsidR="007348F3" w:rsidRPr="00323D55">
        <w:rPr>
          <w:rFonts w:ascii="Courier New" w:hAnsi="Courier New" w:cs="Courier New"/>
        </w:rPr>
        <w:t>/ levantar, torturar</w:t>
      </w:r>
      <w:r w:rsidR="007955FA" w:rsidRPr="00323D55">
        <w:rPr>
          <w:rFonts w:ascii="Courier New" w:hAnsi="Courier New" w:cs="Courier New"/>
        </w:rPr>
        <w:t xml:space="preserve"> </w:t>
      </w:r>
      <w:r w:rsidR="007348F3" w:rsidRPr="00323D55">
        <w:rPr>
          <w:rFonts w:ascii="Courier New" w:hAnsi="Courier New" w:cs="Courier New"/>
        </w:rPr>
        <w:t>/</w:t>
      </w:r>
      <w:r w:rsidR="00FA7B9E" w:rsidRPr="00323D55">
        <w:rPr>
          <w:rFonts w:ascii="Courier New" w:hAnsi="Courier New" w:cs="Courier New"/>
        </w:rPr>
        <w:t xml:space="preserve"> </w:t>
      </w:r>
      <w:r w:rsidR="007348F3" w:rsidRPr="00323D55">
        <w:rPr>
          <w:rFonts w:ascii="Courier New" w:hAnsi="Courier New" w:cs="Courier New"/>
        </w:rPr>
        <w:t>con estilo y con clase».</w:t>
      </w:r>
      <w:r w:rsidR="00FA7B9E" w:rsidRPr="00323D55">
        <w:rPr>
          <w:rFonts w:ascii="Courier New" w:hAnsi="Courier New" w:cs="Courier New"/>
        </w:rPr>
        <w:t xml:space="preserve"> </w:t>
      </w:r>
    </w:p>
    <w:p w:rsidR="00FA7B9E" w:rsidRPr="00323D55" w:rsidRDefault="00CF1781" w:rsidP="00782621">
      <w:pPr>
        <w:spacing w:line="480" w:lineRule="auto"/>
        <w:rPr>
          <w:rFonts w:ascii="Courier New" w:hAnsi="Courier New" w:cs="Courier New"/>
        </w:rPr>
      </w:pPr>
      <w:r w:rsidRPr="00323D55">
        <w:rPr>
          <w:rFonts w:ascii="Courier New" w:hAnsi="Courier New" w:cs="Courier New"/>
        </w:rPr>
        <w:t xml:space="preserve">     </w:t>
      </w:r>
      <w:r w:rsidR="00FA7B9E" w:rsidRPr="00323D55">
        <w:rPr>
          <w:rFonts w:ascii="Courier New" w:hAnsi="Courier New" w:cs="Courier New"/>
        </w:rPr>
        <w:t xml:space="preserve">El secuestro, la tortura y el asesinato de terceras personas forman parte de la imagen masculina que tanto se venera en el mundo del hampa. El corrido de la </w:t>
      </w:r>
      <w:r w:rsidR="007955FA" w:rsidRPr="00323D55">
        <w:rPr>
          <w:rFonts w:ascii="Courier New" w:hAnsi="Courier New" w:cs="Courier New"/>
        </w:rPr>
        <w:t>«</w:t>
      </w:r>
      <w:r w:rsidR="00FA7B9E" w:rsidRPr="00323D55">
        <w:rPr>
          <w:rFonts w:ascii="Courier New" w:hAnsi="Courier New" w:cs="Courier New"/>
        </w:rPr>
        <w:t>Escuela del Virus Antrax</w:t>
      </w:r>
      <w:r w:rsidR="007955FA" w:rsidRPr="00323D55">
        <w:rPr>
          <w:rFonts w:ascii="Courier New" w:hAnsi="Courier New" w:cs="Courier New"/>
        </w:rPr>
        <w:t>»</w:t>
      </w:r>
      <w:r w:rsidR="00FA7B9E" w:rsidRPr="00323D55">
        <w:rPr>
          <w:rFonts w:ascii="Courier New" w:hAnsi="Courier New" w:cs="Courier New"/>
          <w:i/>
        </w:rPr>
        <w:t xml:space="preserve"> </w:t>
      </w:r>
      <w:r w:rsidR="00FA7B9E" w:rsidRPr="00323D55">
        <w:rPr>
          <w:rFonts w:ascii="Courier New" w:hAnsi="Courier New" w:cs="Courier New"/>
        </w:rPr>
        <w:t xml:space="preserve">es un claro ejemplo de esto. </w:t>
      </w:r>
      <w:r w:rsidR="00D74D45" w:rsidRPr="00323D55">
        <w:rPr>
          <w:rFonts w:ascii="Courier New" w:hAnsi="Courier New" w:cs="Courier New"/>
        </w:rPr>
        <w:t>Otro</w:t>
      </w:r>
      <w:r w:rsidR="00B6333F" w:rsidRPr="00323D55">
        <w:rPr>
          <w:rFonts w:ascii="Courier New" w:hAnsi="Courier New" w:cs="Courier New"/>
        </w:rPr>
        <w:t xml:space="preserve"> de los narcocorridos controversial</w:t>
      </w:r>
      <w:r w:rsidR="00637D5D" w:rsidRPr="00323D55">
        <w:rPr>
          <w:rFonts w:ascii="Courier New" w:hAnsi="Courier New" w:cs="Courier New"/>
        </w:rPr>
        <w:t>es</w:t>
      </w:r>
      <w:r w:rsidR="00B6333F" w:rsidRPr="00323D55">
        <w:rPr>
          <w:rFonts w:ascii="Courier New" w:hAnsi="Courier New" w:cs="Courier New"/>
        </w:rPr>
        <w:t xml:space="preserve"> de los últimos años es </w:t>
      </w:r>
      <w:r w:rsidR="00D74D45" w:rsidRPr="00323D55">
        <w:rPr>
          <w:rFonts w:ascii="Courier New" w:hAnsi="Courier New" w:cs="Courier New"/>
        </w:rPr>
        <w:t>«</w:t>
      </w:r>
      <w:r w:rsidR="00B6333F" w:rsidRPr="00323D55">
        <w:rPr>
          <w:rFonts w:ascii="Courier New" w:hAnsi="Courier New" w:cs="Courier New"/>
        </w:rPr>
        <w:t>Sanguinarios del M1</w:t>
      </w:r>
      <w:r w:rsidR="00D74D45" w:rsidRPr="00323D55">
        <w:rPr>
          <w:rFonts w:ascii="Courier New" w:hAnsi="Courier New" w:cs="Courier New"/>
        </w:rPr>
        <w:t>»</w:t>
      </w:r>
      <w:r w:rsidR="00B6333F" w:rsidRPr="00323D55">
        <w:rPr>
          <w:rFonts w:ascii="Courier New" w:hAnsi="Courier New" w:cs="Courier New"/>
          <w:i/>
        </w:rPr>
        <w:t xml:space="preserve"> </w:t>
      </w:r>
      <w:r w:rsidR="00B6333F" w:rsidRPr="00323D55">
        <w:rPr>
          <w:rFonts w:ascii="Courier New" w:hAnsi="Courier New" w:cs="Courier New"/>
        </w:rPr>
        <w:t>por su aberrante contenido. La explícita violencia y la grotesca imaginería</w:t>
      </w:r>
      <w:r w:rsidR="00D74D45" w:rsidRPr="00323D55">
        <w:rPr>
          <w:rFonts w:ascii="Courier New" w:hAnsi="Courier New" w:cs="Courier New"/>
        </w:rPr>
        <w:t xml:space="preserve"> lleva la narco-estética a un nuevo límite semántico y psicológico.  Los versos de «Sanguinarios del M1»</w:t>
      </w:r>
      <w:r w:rsidR="00B6333F" w:rsidRPr="00323D55">
        <w:rPr>
          <w:rFonts w:ascii="Courier New" w:hAnsi="Courier New" w:cs="Courier New"/>
        </w:rPr>
        <w:t xml:space="preserve"> </w:t>
      </w:r>
      <w:r w:rsidR="00D74D45" w:rsidRPr="00323D55">
        <w:rPr>
          <w:rFonts w:ascii="Courier New" w:hAnsi="Courier New" w:cs="Courier New"/>
        </w:rPr>
        <w:t xml:space="preserve">se </w:t>
      </w:r>
      <w:r w:rsidR="00B6333F" w:rsidRPr="00323D55">
        <w:rPr>
          <w:rFonts w:ascii="Courier New" w:hAnsi="Courier New" w:cs="Courier New"/>
        </w:rPr>
        <w:t>presenta</w:t>
      </w:r>
      <w:r w:rsidR="00D74D45" w:rsidRPr="00323D55">
        <w:rPr>
          <w:rFonts w:ascii="Courier New" w:hAnsi="Courier New" w:cs="Courier New"/>
        </w:rPr>
        <w:t>n</w:t>
      </w:r>
      <w:r w:rsidR="00B6333F" w:rsidRPr="00323D55">
        <w:rPr>
          <w:rFonts w:ascii="Courier New" w:hAnsi="Courier New" w:cs="Courier New"/>
        </w:rPr>
        <w:t xml:space="preserve"> de la siguiente forma: </w:t>
      </w:r>
      <w:r w:rsidR="00FA7B9E" w:rsidRPr="00323D55">
        <w:rPr>
          <w:rFonts w:ascii="Courier New" w:hAnsi="Courier New" w:cs="Courier New"/>
        </w:rPr>
        <w:t xml:space="preserve"> </w:t>
      </w:r>
    </w:p>
    <w:p w:rsidR="00B6333F" w:rsidRPr="00323D55" w:rsidRDefault="00B6333F" w:rsidP="007955FA">
      <w:pPr>
        <w:ind w:left="720"/>
        <w:rPr>
          <w:rFonts w:ascii="Courier New" w:hAnsi="Courier New" w:cs="Courier New"/>
          <w:color w:val="000000"/>
          <w:shd w:val="clear" w:color="auto" w:fill="FFFFFF"/>
        </w:rPr>
      </w:pPr>
      <w:r w:rsidRPr="00323D55">
        <w:rPr>
          <w:rFonts w:ascii="Courier New" w:hAnsi="Courier New" w:cs="Courier New"/>
          <w:color w:val="000000"/>
          <w:shd w:val="clear" w:color="auto" w:fill="FFFFFF"/>
        </w:rPr>
        <w:t xml:space="preserve">Con cuerno de chivo y </w:t>
      </w:r>
    </w:p>
    <w:p w:rsidR="00B6333F" w:rsidRPr="00323D55" w:rsidRDefault="007955FA" w:rsidP="007955FA">
      <w:pPr>
        <w:ind w:left="720"/>
        <w:rPr>
          <w:rFonts w:ascii="Courier New" w:hAnsi="Courier New" w:cs="Courier New"/>
          <w:color w:val="000000"/>
          <w:shd w:val="clear" w:color="auto" w:fill="FFFFFF"/>
        </w:rPr>
      </w:pPr>
      <w:r w:rsidRPr="00323D55">
        <w:rPr>
          <w:rFonts w:ascii="Courier New" w:hAnsi="Courier New" w:cs="Courier New"/>
          <w:color w:val="000000"/>
          <w:shd w:val="clear" w:color="auto" w:fill="FFFFFF"/>
        </w:rPr>
        <w:t>bazuca</w:t>
      </w:r>
      <w:r w:rsidR="00B6333F" w:rsidRPr="00323D55">
        <w:rPr>
          <w:rFonts w:ascii="Courier New" w:hAnsi="Courier New" w:cs="Courier New"/>
          <w:color w:val="000000"/>
          <w:shd w:val="clear" w:color="auto" w:fill="FFFFFF"/>
        </w:rPr>
        <w:t xml:space="preserve"> en la nuca</w:t>
      </w:r>
      <w:r w:rsidRPr="00323D55">
        <w:rPr>
          <w:rFonts w:ascii="Courier New" w:hAnsi="Courier New" w:cs="Courier New"/>
          <w:color w:val="000000"/>
          <w:shd w:val="clear" w:color="auto" w:fill="FFFFFF"/>
        </w:rPr>
        <w:t>,</w:t>
      </w:r>
      <w:r w:rsidR="00B6333F" w:rsidRPr="00323D55">
        <w:rPr>
          <w:rStyle w:val="apple-converted-space"/>
          <w:rFonts w:ascii="Courier New" w:hAnsi="Courier New" w:cs="Courier New"/>
          <w:color w:val="000000"/>
          <w:shd w:val="clear" w:color="auto" w:fill="FFFFFF"/>
        </w:rPr>
        <w:t> </w:t>
      </w:r>
      <w:r w:rsidR="00B6333F" w:rsidRPr="00323D55">
        <w:rPr>
          <w:rFonts w:ascii="Courier New" w:hAnsi="Courier New" w:cs="Courier New"/>
          <w:color w:val="000000"/>
        </w:rPr>
        <w:br/>
      </w:r>
      <w:r w:rsidRPr="00323D55">
        <w:rPr>
          <w:rFonts w:ascii="Courier New" w:hAnsi="Courier New" w:cs="Courier New"/>
          <w:color w:val="000000"/>
          <w:shd w:val="clear" w:color="auto" w:fill="FFFFFF"/>
        </w:rPr>
        <w:t>v</w:t>
      </w:r>
      <w:r w:rsidR="00B6333F" w:rsidRPr="00323D55">
        <w:rPr>
          <w:rFonts w:ascii="Courier New" w:hAnsi="Courier New" w:cs="Courier New"/>
          <w:color w:val="000000"/>
          <w:shd w:val="clear" w:color="auto" w:fill="FFFFFF"/>
        </w:rPr>
        <w:t xml:space="preserve">olando cabezas </w:t>
      </w:r>
    </w:p>
    <w:p w:rsidR="00B6333F" w:rsidRPr="00323D55" w:rsidRDefault="00B6333F" w:rsidP="007955FA">
      <w:pPr>
        <w:ind w:left="720"/>
        <w:rPr>
          <w:rFonts w:ascii="Courier New" w:hAnsi="Courier New" w:cs="Courier New"/>
          <w:color w:val="000000"/>
          <w:shd w:val="clear" w:color="auto" w:fill="FFFFFF"/>
        </w:rPr>
      </w:pPr>
      <w:r w:rsidRPr="00323D55">
        <w:rPr>
          <w:rFonts w:ascii="Courier New" w:hAnsi="Courier New" w:cs="Courier New"/>
          <w:color w:val="000000"/>
          <w:shd w:val="clear" w:color="auto" w:fill="FFFFFF"/>
        </w:rPr>
        <w:t xml:space="preserve">a quien se </w:t>
      </w:r>
      <w:r w:rsidR="003937C2" w:rsidRPr="00323D55">
        <w:rPr>
          <w:rFonts w:ascii="Courier New" w:hAnsi="Courier New" w:cs="Courier New"/>
          <w:color w:val="000000"/>
          <w:shd w:val="clear" w:color="auto" w:fill="FFFFFF"/>
        </w:rPr>
        <w:t>atraviesa</w:t>
      </w:r>
      <w:r w:rsidR="007955FA" w:rsidRPr="00323D55">
        <w:rPr>
          <w:rFonts w:ascii="Courier New" w:hAnsi="Courier New" w:cs="Courier New"/>
          <w:color w:val="000000"/>
          <w:shd w:val="clear" w:color="auto" w:fill="FFFFFF"/>
        </w:rPr>
        <w:t>,</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007955FA" w:rsidRPr="00323D55">
        <w:rPr>
          <w:rFonts w:ascii="Courier New" w:hAnsi="Courier New" w:cs="Courier New"/>
          <w:color w:val="000000"/>
          <w:shd w:val="clear" w:color="auto" w:fill="FFFFFF"/>
        </w:rPr>
        <w:t>s</w:t>
      </w:r>
      <w:r w:rsidRPr="00323D55">
        <w:rPr>
          <w:rFonts w:ascii="Courier New" w:hAnsi="Courier New" w:cs="Courier New"/>
          <w:color w:val="000000"/>
          <w:shd w:val="clear" w:color="auto" w:fill="FFFFFF"/>
        </w:rPr>
        <w:t xml:space="preserve">omos sanguinarios, </w:t>
      </w:r>
    </w:p>
    <w:p w:rsidR="00B6333F" w:rsidRPr="00323D55" w:rsidRDefault="00B6333F" w:rsidP="007955FA">
      <w:pPr>
        <w:ind w:left="720"/>
        <w:rPr>
          <w:rFonts w:ascii="Courier New" w:hAnsi="Courier New" w:cs="Courier New"/>
          <w:color w:val="000000"/>
          <w:shd w:val="clear" w:color="auto" w:fill="FFFFFF"/>
        </w:rPr>
      </w:pPr>
      <w:r w:rsidRPr="00323D55">
        <w:rPr>
          <w:rFonts w:ascii="Courier New" w:hAnsi="Courier New" w:cs="Courier New"/>
          <w:color w:val="000000"/>
          <w:shd w:val="clear" w:color="auto" w:fill="FFFFFF"/>
        </w:rPr>
        <w:t>locos bien ondeados</w:t>
      </w:r>
      <w:r w:rsidR="002E1F63" w:rsidRPr="00323D55">
        <w:rPr>
          <w:rStyle w:val="Refdenotaalpie"/>
          <w:rFonts w:cs="Courier New"/>
          <w:color w:val="000000"/>
          <w:shd w:val="clear" w:color="auto" w:fill="FFFFFF"/>
        </w:rPr>
        <w:footnoteReference w:id="51"/>
      </w:r>
      <w:r w:rsidR="00090136" w:rsidRPr="00323D55">
        <w:rPr>
          <w:rFonts w:ascii="Courier New" w:hAnsi="Courier New" w:cs="Courier New"/>
          <w:color w:val="000000"/>
          <w:shd w:val="clear" w:color="auto" w:fill="FFFFFF"/>
        </w:rPr>
        <w:t>.</w:t>
      </w:r>
      <w:r w:rsidR="007955FA" w:rsidRPr="00323D55">
        <w:rPr>
          <w:rFonts w:ascii="Courier New" w:hAnsi="Courier New" w:cs="Courier New"/>
          <w:color w:val="000000"/>
          <w:shd w:val="clear" w:color="auto" w:fill="FFFFFF"/>
        </w:rPr>
        <w:t xml:space="preserve"> </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Pr="00323D55">
        <w:rPr>
          <w:rFonts w:ascii="Courier New" w:hAnsi="Courier New" w:cs="Courier New"/>
          <w:color w:val="000000"/>
          <w:shd w:val="clear" w:color="auto" w:fill="FFFFFF"/>
        </w:rPr>
        <w:t>Nos gusta matar.</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Pr="00323D55">
        <w:rPr>
          <w:rFonts w:ascii="Courier New" w:hAnsi="Courier New" w:cs="Courier New"/>
          <w:color w:val="000000"/>
        </w:rPr>
        <w:lastRenderedPageBreak/>
        <w:br/>
      </w:r>
      <w:r w:rsidRPr="00323D55">
        <w:rPr>
          <w:rFonts w:ascii="Courier New" w:hAnsi="Courier New" w:cs="Courier New"/>
          <w:color w:val="000000"/>
          <w:shd w:val="clear" w:color="auto" w:fill="FFFFFF"/>
        </w:rPr>
        <w:t>Pa' dar levantones</w:t>
      </w:r>
      <w:r w:rsidR="007955FA" w:rsidRPr="00323D55">
        <w:rPr>
          <w:rStyle w:val="Refdenotaalpie"/>
          <w:rFonts w:cs="Courier New"/>
          <w:color w:val="000000"/>
          <w:shd w:val="clear" w:color="auto" w:fill="FFFFFF"/>
        </w:rPr>
        <w:footnoteReference w:id="52"/>
      </w:r>
      <w:r w:rsidR="00E1439A" w:rsidRPr="00323D55">
        <w:rPr>
          <w:rFonts w:ascii="Courier New" w:hAnsi="Courier New" w:cs="Courier New"/>
          <w:color w:val="000000"/>
          <w:shd w:val="clear" w:color="auto" w:fill="FFFFFF"/>
        </w:rPr>
        <w:t>,</w:t>
      </w:r>
      <w:r w:rsidRPr="00323D55">
        <w:rPr>
          <w:rFonts w:ascii="Courier New" w:hAnsi="Courier New" w:cs="Courier New"/>
          <w:color w:val="000000"/>
          <w:shd w:val="clear" w:color="auto" w:fill="FFFFFF"/>
        </w:rPr>
        <w:t xml:space="preserve"> </w:t>
      </w:r>
    </w:p>
    <w:p w:rsidR="00B6333F" w:rsidRPr="00323D55" w:rsidRDefault="00B6333F" w:rsidP="007955FA">
      <w:pPr>
        <w:ind w:left="720"/>
        <w:rPr>
          <w:rFonts w:ascii="Courier New" w:hAnsi="Courier New" w:cs="Courier New"/>
          <w:color w:val="000000"/>
          <w:shd w:val="clear" w:color="auto" w:fill="FFFFFF"/>
        </w:rPr>
      </w:pPr>
      <w:r w:rsidRPr="00323D55">
        <w:rPr>
          <w:rFonts w:ascii="Courier New" w:hAnsi="Courier New" w:cs="Courier New"/>
          <w:color w:val="000000"/>
          <w:shd w:val="clear" w:color="auto" w:fill="FFFFFF"/>
        </w:rPr>
        <w:t>somos los mejores</w:t>
      </w:r>
      <w:r w:rsidR="00D74D45" w:rsidRPr="00323D55">
        <w:rPr>
          <w:rFonts w:ascii="Courier New" w:hAnsi="Courier New" w:cs="Courier New"/>
          <w:color w:val="000000"/>
          <w:shd w:val="clear" w:color="auto" w:fill="FFFFFF"/>
        </w:rPr>
        <w:t>;</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007955FA" w:rsidRPr="00323D55">
        <w:rPr>
          <w:rFonts w:ascii="Courier New" w:hAnsi="Courier New" w:cs="Courier New"/>
          <w:color w:val="000000"/>
          <w:shd w:val="clear" w:color="auto" w:fill="FFFFFF"/>
        </w:rPr>
        <w:t>S</w:t>
      </w:r>
      <w:r w:rsidRPr="00323D55">
        <w:rPr>
          <w:rFonts w:ascii="Courier New" w:hAnsi="Courier New" w:cs="Courier New"/>
          <w:color w:val="000000"/>
          <w:shd w:val="clear" w:color="auto" w:fill="FFFFFF"/>
        </w:rPr>
        <w:t xml:space="preserve">iempre en caravana, </w:t>
      </w:r>
    </w:p>
    <w:p w:rsidR="00B6333F" w:rsidRPr="00323D55" w:rsidRDefault="00B6333F" w:rsidP="007955FA">
      <w:pPr>
        <w:ind w:left="720"/>
        <w:rPr>
          <w:rFonts w:ascii="Courier New" w:hAnsi="Courier New" w:cs="Courier New"/>
          <w:color w:val="000000"/>
          <w:shd w:val="clear" w:color="auto" w:fill="FFFFFF"/>
        </w:rPr>
      </w:pPr>
      <w:r w:rsidRPr="00323D55">
        <w:rPr>
          <w:rFonts w:ascii="Courier New" w:hAnsi="Courier New" w:cs="Courier New"/>
          <w:color w:val="000000"/>
          <w:shd w:val="clear" w:color="auto" w:fill="FFFFFF"/>
        </w:rPr>
        <w:t>toda mi plebada</w:t>
      </w:r>
      <w:r w:rsidR="007955FA" w:rsidRPr="00323D55">
        <w:rPr>
          <w:rStyle w:val="apple-converted-space"/>
          <w:rFonts w:ascii="Courier New" w:hAnsi="Courier New" w:cs="Courier New"/>
          <w:color w:val="000000"/>
          <w:shd w:val="clear" w:color="auto" w:fill="FFFFFF"/>
        </w:rPr>
        <w:t>;</w:t>
      </w:r>
      <w:r w:rsidRPr="00323D55">
        <w:rPr>
          <w:rStyle w:val="apple-converted-space"/>
          <w:rFonts w:ascii="Courier New" w:hAnsi="Courier New" w:cs="Courier New"/>
          <w:color w:val="000000"/>
          <w:shd w:val="clear" w:color="auto" w:fill="FFFFFF"/>
        </w:rPr>
        <w:t xml:space="preserve"> </w:t>
      </w:r>
      <w:r w:rsidRPr="00323D55">
        <w:rPr>
          <w:rFonts w:ascii="Courier New" w:hAnsi="Courier New" w:cs="Courier New"/>
          <w:color w:val="000000"/>
        </w:rPr>
        <w:br/>
      </w:r>
      <w:r w:rsidR="007955FA" w:rsidRPr="00323D55">
        <w:rPr>
          <w:rFonts w:ascii="Courier New" w:hAnsi="Courier New" w:cs="Courier New"/>
          <w:color w:val="000000"/>
          <w:shd w:val="clear" w:color="auto" w:fill="FFFFFF"/>
        </w:rPr>
        <w:t>b</w:t>
      </w:r>
      <w:r w:rsidRPr="00323D55">
        <w:rPr>
          <w:rFonts w:ascii="Courier New" w:hAnsi="Courier New" w:cs="Courier New"/>
          <w:color w:val="000000"/>
          <w:shd w:val="clear" w:color="auto" w:fill="FFFFFF"/>
        </w:rPr>
        <w:t>ien empe</w:t>
      </w:r>
      <w:r w:rsidR="00CC73CF" w:rsidRPr="00323D55">
        <w:rPr>
          <w:rFonts w:ascii="Courier New" w:hAnsi="Courier New" w:cs="Courier New"/>
          <w:color w:val="000000"/>
          <w:shd w:val="clear" w:color="auto" w:fill="FFFFFF"/>
        </w:rPr>
        <w:t>r</w:t>
      </w:r>
      <w:r w:rsidRPr="00323D55">
        <w:rPr>
          <w:rFonts w:ascii="Courier New" w:hAnsi="Courier New" w:cs="Courier New"/>
          <w:color w:val="000000"/>
          <w:shd w:val="clear" w:color="auto" w:fill="FFFFFF"/>
        </w:rPr>
        <w:t>cherados</w:t>
      </w:r>
      <w:r w:rsidR="007955FA" w:rsidRPr="00323D55">
        <w:rPr>
          <w:rStyle w:val="Refdenotaalpie"/>
          <w:rFonts w:cs="Courier New"/>
          <w:color w:val="000000"/>
          <w:shd w:val="clear" w:color="auto" w:fill="FFFFFF"/>
        </w:rPr>
        <w:footnoteReference w:id="53"/>
      </w:r>
      <w:r w:rsidR="00E1439A" w:rsidRPr="00323D55">
        <w:rPr>
          <w:rFonts w:ascii="Courier New" w:hAnsi="Courier New" w:cs="Courier New"/>
          <w:color w:val="000000"/>
          <w:shd w:val="clear" w:color="auto" w:fill="FFFFFF"/>
        </w:rPr>
        <w:t>,</w:t>
      </w:r>
      <w:r w:rsidRPr="00323D55">
        <w:rPr>
          <w:rFonts w:ascii="Courier New" w:hAnsi="Courier New" w:cs="Courier New"/>
          <w:color w:val="000000"/>
          <w:shd w:val="clear" w:color="auto" w:fill="FFFFFF"/>
        </w:rPr>
        <w:t xml:space="preserve"> </w:t>
      </w:r>
    </w:p>
    <w:p w:rsidR="00B6333F" w:rsidRPr="00323D55" w:rsidRDefault="00B6333F" w:rsidP="007955FA">
      <w:pPr>
        <w:ind w:left="720"/>
        <w:rPr>
          <w:rFonts w:ascii="Courier New" w:hAnsi="Courier New" w:cs="Courier New"/>
          <w:color w:val="000000"/>
          <w:shd w:val="clear" w:color="auto" w:fill="FFFFFF"/>
        </w:rPr>
      </w:pPr>
      <w:r w:rsidRPr="00323D55">
        <w:rPr>
          <w:rFonts w:ascii="Courier New" w:hAnsi="Courier New" w:cs="Courier New"/>
          <w:color w:val="000000"/>
          <w:shd w:val="clear" w:color="auto" w:fill="FFFFFF"/>
        </w:rPr>
        <w:t>blindados y listos</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007955FA" w:rsidRPr="00323D55">
        <w:rPr>
          <w:rFonts w:ascii="Courier New" w:hAnsi="Courier New" w:cs="Courier New"/>
          <w:color w:val="000000"/>
          <w:shd w:val="clear" w:color="auto" w:fill="FFFFFF"/>
        </w:rPr>
        <w:t>p</w:t>
      </w:r>
      <w:r w:rsidRPr="00323D55">
        <w:rPr>
          <w:rFonts w:ascii="Courier New" w:hAnsi="Courier New" w:cs="Courier New"/>
          <w:color w:val="000000"/>
          <w:shd w:val="clear" w:color="auto" w:fill="FFFFFF"/>
        </w:rPr>
        <w:t>ara ejecutar</w:t>
      </w:r>
      <w:r w:rsidRPr="00323D55">
        <w:rPr>
          <w:rStyle w:val="apple-converted-space"/>
          <w:rFonts w:ascii="Courier New" w:hAnsi="Courier New" w:cs="Courier New"/>
          <w:color w:val="000000"/>
          <w:shd w:val="clear" w:color="auto" w:fill="FFFFFF"/>
        </w:rPr>
        <w:t xml:space="preserve">. </w:t>
      </w:r>
      <w:r w:rsidRPr="00323D55">
        <w:rPr>
          <w:rFonts w:ascii="Courier New" w:hAnsi="Courier New" w:cs="Courier New"/>
          <w:color w:val="000000"/>
        </w:rPr>
        <w:br/>
      </w:r>
      <w:r w:rsidRPr="00323D55">
        <w:rPr>
          <w:rFonts w:ascii="Courier New" w:hAnsi="Courier New" w:cs="Courier New"/>
          <w:color w:val="000000"/>
        </w:rPr>
        <w:br/>
      </w:r>
      <w:r w:rsidRPr="00323D55">
        <w:rPr>
          <w:rFonts w:ascii="Courier New" w:hAnsi="Courier New" w:cs="Courier New"/>
          <w:color w:val="000000"/>
          <w:shd w:val="clear" w:color="auto" w:fill="FFFFFF"/>
        </w:rPr>
        <w:t xml:space="preserve">Con una llamada </w:t>
      </w:r>
    </w:p>
    <w:p w:rsidR="00B6333F" w:rsidRPr="00323D55" w:rsidRDefault="00B6333F" w:rsidP="007955FA">
      <w:pPr>
        <w:ind w:left="720"/>
        <w:rPr>
          <w:rFonts w:ascii="Courier New" w:hAnsi="Courier New" w:cs="Courier New"/>
          <w:color w:val="000000"/>
          <w:shd w:val="clear" w:color="auto" w:fill="FFFFFF"/>
        </w:rPr>
      </w:pPr>
      <w:r w:rsidRPr="00323D55">
        <w:rPr>
          <w:rFonts w:ascii="Courier New" w:hAnsi="Courier New" w:cs="Courier New"/>
          <w:color w:val="000000"/>
          <w:shd w:val="clear" w:color="auto" w:fill="FFFFFF"/>
        </w:rPr>
        <w:t>privada se activan</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007955FA" w:rsidRPr="00323D55">
        <w:rPr>
          <w:rFonts w:ascii="Courier New" w:hAnsi="Courier New" w:cs="Courier New"/>
          <w:color w:val="000000"/>
          <w:shd w:val="clear" w:color="auto" w:fill="FFFFFF"/>
        </w:rPr>
        <w:t>l</w:t>
      </w:r>
      <w:r w:rsidRPr="00323D55">
        <w:rPr>
          <w:rFonts w:ascii="Courier New" w:hAnsi="Courier New" w:cs="Courier New"/>
          <w:color w:val="000000"/>
          <w:shd w:val="clear" w:color="auto" w:fill="FFFFFF"/>
        </w:rPr>
        <w:t xml:space="preserve">os altos niveles, </w:t>
      </w:r>
    </w:p>
    <w:p w:rsidR="00B6333F" w:rsidRPr="00323D55" w:rsidRDefault="00B6333F" w:rsidP="007955FA">
      <w:pPr>
        <w:ind w:left="720"/>
        <w:rPr>
          <w:rFonts w:ascii="Courier New" w:hAnsi="Courier New" w:cs="Courier New"/>
          <w:color w:val="000000"/>
          <w:shd w:val="clear" w:color="auto" w:fill="FFFFFF"/>
        </w:rPr>
      </w:pPr>
      <w:r w:rsidRPr="00323D55">
        <w:rPr>
          <w:rFonts w:ascii="Courier New" w:hAnsi="Courier New" w:cs="Courier New"/>
          <w:color w:val="000000"/>
          <w:shd w:val="clear" w:color="auto" w:fill="FFFFFF"/>
        </w:rPr>
        <w:t>de los aceleres</w:t>
      </w:r>
      <w:r w:rsidR="00D156F5" w:rsidRPr="00323D55">
        <w:rPr>
          <w:rStyle w:val="Refdenotaalpie"/>
          <w:rFonts w:cs="Courier New"/>
          <w:color w:val="000000"/>
          <w:shd w:val="clear" w:color="auto" w:fill="FFFFFF"/>
        </w:rPr>
        <w:footnoteReference w:id="54"/>
      </w:r>
      <w:r w:rsidR="007955FA" w:rsidRPr="00323D55">
        <w:rPr>
          <w:rFonts w:ascii="Courier New" w:hAnsi="Courier New" w:cs="Courier New"/>
          <w:color w:val="000000"/>
          <w:shd w:val="clear" w:color="auto" w:fill="FFFFFF"/>
        </w:rPr>
        <w:t>,</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007955FA" w:rsidRPr="00323D55">
        <w:rPr>
          <w:rFonts w:ascii="Courier New" w:hAnsi="Courier New" w:cs="Courier New"/>
          <w:color w:val="000000"/>
          <w:shd w:val="clear" w:color="auto" w:fill="FFFFFF"/>
        </w:rPr>
        <w:t>d</w:t>
      </w:r>
      <w:r w:rsidRPr="00323D55">
        <w:rPr>
          <w:rFonts w:ascii="Courier New" w:hAnsi="Courier New" w:cs="Courier New"/>
          <w:color w:val="000000"/>
          <w:shd w:val="clear" w:color="auto" w:fill="FFFFFF"/>
        </w:rPr>
        <w:t xml:space="preserve">e torturaciones, </w:t>
      </w:r>
    </w:p>
    <w:p w:rsidR="00B6333F" w:rsidRPr="00323D55" w:rsidRDefault="00B6333F" w:rsidP="007955FA">
      <w:pPr>
        <w:ind w:left="720"/>
        <w:rPr>
          <w:rFonts w:ascii="Courier New" w:hAnsi="Courier New" w:cs="Courier New"/>
          <w:color w:val="000000"/>
          <w:shd w:val="clear" w:color="auto" w:fill="FFFFFF"/>
        </w:rPr>
      </w:pPr>
      <w:r w:rsidRPr="00323D55">
        <w:rPr>
          <w:rFonts w:ascii="Courier New" w:hAnsi="Courier New" w:cs="Courier New"/>
          <w:color w:val="000000"/>
          <w:shd w:val="clear" w:color="auto" w:fill="FFFFFF"/>
        </w:rPr>
        <w:t>balas y explosiones</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Pr="00323D55">
        <w:rPr>
          <w:rFonts w:ascii="Courier New" w:hAnsi="Courier New" w:cs="Courier New"/>
          <w:color w:val="000000"/>
          <w:shd w:val="clear" w:color="auto" w:fill="FFFFFF"/>
        </w:rPr>
        <w:t>Para controlar</w:t>
      </w:r>
      <w:r w:rsidR="007955FA" w:rsidRPr="00323D55">
        <w:rPr>
          <w:rFonts w:ascii="Courier New" w:hAnsi="Courier New" w:cs="Courier New"/>
          <w:color w:val="000000"/>
          <w:shd w:val="clear" w:color="auto" w:fill="FFFFFF"/>
        </w:rPr>
        <w:t>.</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Pr="00323D55">
        <w:rPr>
          <w:rFonts w:ascii="Courier New" w:hAnsi="Courier New" w:cs="Courier New"/>
          <w:color w:val="000000"/>
        </w:rPr>
        <w:br/>
      </w:r>
      <w:r w:rsidRPr="00323D55">
        <w:rPr>
          <w:rFonts w:ascii="Courier New" w:hAnsi="Courier New" w:cs="Courier New"/>
          <w:color w:val="000000"/>
          <w:shd w:val="clear" w:color="auto" w:fill="FFFFFF"/>
        </w:rPr>
        <w:t xml:space="preserve">La gente se asusta </w:t>
      </w:r>
      <w:r w:rsidR="00D74D45" w:rsidRPr="00323D55">
        <w:rPr>
          <w:rFonts w:ascii="Courier New" w:hAnsi="Courier New" w:cs="Courier New"/>
          <w:color w:val="000000"/>
          <w:shd w:val="clear" w:color="auto" w:fill="FFFFFF"/>
        </w:rPr>
        <w:t>y</w:t>
      </w:r>
    </w:p>
    <w:p w:rsidR="00B6333F" w:rsidRPr="00323D55" w:rsidRDefault="00B6333F" w:rsidP="007955FA">
      <w:pPr>
        <w:ind w:left="720"/>
        <w:rPr>
          <w:rFonts w:ascii="Courier New" w:hAnsi="Courier New" w:cs="Courier New"/>
          <w:color w:val="000000"/>
          <w:shd w:val="clear" w:color="auto" w:fill="FFFFFF"/>
        </w:rPr>
      </w:pPr>
      <w:r w:rsidRPr="00323D55">
        <w:rPr>
          <w:rFonts w:ascii="Courier New" w:hAnsi="Courier New" w:cs="Courier New"/>
          <w:color w:val="000000"/>
          <w:shd w:val="clear" w:color="auto" w:fill="FFFFFF"/>
        </w:rPr>
        <w:t>nunca se pregunta</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00D156F5" w:rsidRPr="00323D55">
        <w:rPr>
          <w:rFonts w:ascii="Courier New" w:hAnsi="Courier New" w:cs="Courier New"/>
          <w:color w:val="000000"/>
          <w:shd w:val="clear" w:color="auto" w:fill="FFFFFF"/>
        </w:rPr>
        <w:t>s</w:t>
      </w:r>
      <w:r w:rsidRPr="00323D55">
        <w:rPr>
          <w:rFonts w:ascii="Courier New" w:hAnsi="Courier New" w:cs="Courier New"/>
          <w:color w:val="000000"/>
          <w:shd w:val="clear" w:color="auto" w:fill="FFFFFF"/>
        </w:rPr>
        <w:t xml:space="preserve">i ven los comandos, </w:t>
      </w:r>
    </w:p>
    <w:p w:rsidR="00B6333F" w:rsidRPr="00323D55" w:rsidRDefault="00B6333F" w:rsidP="007955FA">
      <w:pPr>
        <w:ind w:left="720"/>
        <w:rPr>
          <w:rFonts w:ascii="Courier New" w:hAnsi="Courier New" w:cs="Courier New"/>
          <w:color w:val="000000"/>
          <w:shd w:val="clear" w:color="auto" w:fill="FFFFFF"/>
        </w:rPr>
      </w:pPr>
      <w:r w:rsidRPr="00323D55">
        <w:rPr>
          <w:rFonts w:ascii="Courier New" w:hAnsi="Courier New" w:cs="Courier New"/>
          <w:color w:val="000000"/>
          <w:shd w:val="clear" w:color="auto" w:fill="FFFFFF"/>
        </w:rPr>
        <w:t>cuando van pasando</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00AE741F" w:rsidRPr="00323D55">
        <w:rPr>
          <w:rFonts w:ascii="Courier New" w:hAnsi="Courier New" w:cs="Courier New"/>
          <w:color w:val="000000"/>
          <w:shd w:val="clear" w:color="auto" w:fill="FFFFFF"/>
        </w:rPr>
        <w:t>t</w:t>
      </w:r>
      <w:r w:rsidRPr="00323D55">
        <w:rPr>
          <w:rFonts w:ascii="Courier New" w:hAnsi="Courier New" w:cs="Courier New"/>
          <w:color w:val="000000"/>
          <w:shd w:val="clear" w:color="auto" w:fill="FFFFFF"/>
        </w:rPr>
        <w:t>odos enfierrados</w:t>
      </w:r>
      <w:r w:rsidR="00AE741F" w:rsidRPr="00323D55">
        <w:rPr>
          <w:rStyle w:val="Refdenotaalpie"/>
          <w:rFonts w:cs="Courier New"/>
          <w:color w:val="000000"/>
          <w:shd w:val="clear" w:color="auto" w:fill="FFFFFF"/>
        </w:rPr>
        <w:footnoteReference w:id="55"/>
      </w:r>
      <w:r w:rsidR="00E1439A" w:rsidRPr="00323D55">
        <w:rPr>
          <w:rFonts w:ascii="Courier New" w:hAnsi="Courier New" w:cs="Courier New"/>
          <w:color w:val="000000"/>
          <w:shd w:val="clear" w:color="auto" w:fill="FFFFFF"/>
        </w:rPr>
        <w:t>,</w:t>
      </w:r>
      <w:r w:rsidRPr="00323D55">
        <w:rPr>
          <w:rFonts w:ascii="Courier New" w:hAnsi="Courier New" w:cs="Courier New"/>
          <w:color w:val="000000"/>
          <w:shd w:val="clear" w:color="auto" w:fill="FFFFFF"/>
        </w:rPr>
        <w:t xml:space="preserve"> </w:t>
      </w:r>
    </w:p>
    <w:p w:rsidR="00B6333F" w:rsidRPr="00323D55" w:rsidRDefault="00B6333F" w:rsidP="007955FA">
      <w:pPr>
        <w:ind w:left="720"/>
        <w:rPr>
          <w:rFonts w:ascii="Courier New" w:hAnsi="Courier New" w:cs="Courier New"/>
          <w:color w:val="000000"/>
          <w:shd w:val="clear" w:color="auto" w:fill="FFFFFF"/>
        </w:rPr>
      </w:pPr>
      <w:r w:rsidRPr="00323D55">
        <w:rPr>
          <w:rFonts w:ascii="Courier New" w:hAnsi="Courier New" w:cs="Courier New"/>
          <w:color w:val="000000"/>
          <w:shd w:val="clear" w:color="auto" w:fill="FFFFFF"/>
        </w:rPr>
        <w:t xml:space="preserve">bien encapuchados </w:t>
      </w:r>
    </w:p>
    <w:p w:rsidR="00B13FA1" w:rsidRPr="00323D55" w:rsidRDefault="00B6333F" w:rsidP="00AE741F">
      <w:pPr>
        <w:ind w:left="720"/>
        <w:rPr>
          <w:rFonts w:ascii="Courier New" w:hAnsi="Courier New" w:cs="Courier New"/>
        </w:rPr>
      </w:pPr>
      <w:r w:rsidRPr="00323D55">
        <w:rPr>
          <w:rFonts w:ascii="Courier New" w:hAnsi="Courier New" w:cs="Courier New"/>
          <w:color w:val="000000"/>
          <w:shd w:val="clear" w:color="auto" w:fill="FFFFFF"/>
        </w:rPr>
        <w:t>y bien camuflash</w:t>
      </w:r>
      <w:r w:rsidR="00AE741F" w:rsidRPr="00323D55">
        <w:rPr>
          <w:rStyle w:val="Refdenotaalpie"/>
          <w:rFonts w:cs="Courier New"/>
          <w:color w:val="000000"/>
          <w:shd w:val="clear" w:color="auto" w:fill="FFFFFF"/>
        </w:rPr>
        <w:footnoteReference w:id="56"/>
      </w:r>
      <w:r w:rsidR="00E1439A" w:rsidRPr="00323D55">
        <w:rPr>
          <w:rFonts w:ascii="Courier New" w:hAnsi="Courier New" w:cs="Courier New"/>
          <w:color w:val="000000"/>
          <w:shd w:val="clear" w:color="auto" w:fill="FFFFFF"/>
        </w:rPr>
        <w:t>,</w:t>
      </w:r>
    </w:p>
    <w:p w:rsidR="00AE741F" w:rsidRPr="00323D55" w:rsidRDefault="00AE741F" w:rsidP="00AE741F">
      <w:pPr>
        <w:ind w:left="720"/>
        <w:rPr>
          <w:rFonts w:ascii="Courier New" w:hAnsi="Courier New" w:cs="Courier New"/>
        </w:rPr>
      </w:pPr>
    </w:p>
    <w:p w:rsidR="00013F89" w:rsidRPr="00323D55" w:rsidRDefault="00B6333F" w:rsidP="00763CA5">
      <w:pPr>
        <w:spacing w:line="480" w:lineRule="auto"/>
        <w:ind w:firstLine="720"/>
        <w:rPr>
          <w:rFonts w:ascii="Courier New" w:hAnsi="Courier New" w:cs="Courier New"/>
        </w:rPr>
      </w:pPr>
      <w:r w:rsidRPr="00323D55">
        <w:rPr>
          <w:rFonts w:ascii="Courier New" w:hAnsi="Courier New" w:cs="Courier New"/>
        </w:rPr>
        <w:t>El narcocorrido continúa con más imágenes horripilantes</w:t>
      </w:r>
      <w:r w:rsidR="00013F89" w:rsidRPr="00323D55">
        <w:rPr>
          <w:rFonts w:ascii="Courier New" w:hAnsi="Courier New" w:cs="Courier New"/>
        </w:rPr>
        <w:t xml:space="preserve"> con un lenguaje soez</w:t>
      </w:r>
      <w:r w:rsidRPr="00323D55">
        <w:rPr>
          <w:rFonts w:ascii="Courier New" w:hAnsi="Courier New" w:cs="Courier New"/>
        </w:rPr>
        <w:t>; sin embargo, un punto interesante es que</w:t>
      </w:r>
      <w:r w:rsidR="003937C2" w:rsidRPr="00323D55">
        <w:rPr>
          <w:rFonts w:ascii="Courier New" w:hAnsi="Courier New" w:cs="Courier New"/>
        </w:rPr>
        <w:t xml:space="preserve">, a diferencia de otros narcocorridos más antiguos, </w:t>
      </w:r>
      <w:r w:rsidR="00AE741F" w:rsidRPr="00323D55">
        <w:rPr>
          <w:rFonts w:ascii="Courier New" w:hAnsi="Courier New" w:cs="Courier New"/>
        </w:rPr>
        <w:t>«</w:t>
      </w:r>
      <w:r w:rsidR="003937C2" w:rsidRPr="00323D55">
        <w:rPr>
          <w:rFonts w:ascii="Courier New" w:hAnsi="Courier New" w:cs="Courier New"/>
        </w:rPr>
        <w:t>Sanguinarios del M1</w:t>
      </w:r>
      <w:r w:rsidR="00AE741F" w:rsidRPr="00323D55">
        <w:rPr>
          <w:rFonts w:ascii="Courier New" w:hAnsi="Courier New" w:cs="Courier New"/>
        </w:rPr>
        <w:t>»</w:t>
      </w:r>
      <w:r w:rsidR="003937C2" w:rsidRPr="00323D55">
        <w:rPr>
          <w:rFonts w:ascii="Courier New" w:hAnsi="Courier New" w:cs="Courier New"/>
          <w:i/>
        </w:rPr>
        <w:t xml:space="preserve"> </w:t>
      </w:r>
      <w:r w:rsidR="003937C2" w:rsidRPr="00323D55">
        <w:rPr>
          <w:rFonts w:ascii="Courier New" w:hAnsi="Courier New" w:cs="Courier New"/>
        </w:rPr>
        <w:t xml:space="preserve">se jacta y explora abiertamente su vileza. Mientras que narcocorridos como </w:t>
      </w:r>
      <w:r w:rsidR="00AE741F" w:rsidRPr="00323D55">
        <w:rPr>
          <w:rFonts w:ascii="Courier New" w:hAnsi="Courier New" w:cs="Courier New"/>
        </w:rPr>
        <w:t>«</w:t>
      </w:r>
      <w:r w:rsidR="003937C2" w:rsidRPr="00323D55">
        <w:rPr>
          <w:rFonts w:ascii="Courier New" w:hAnsi="Courier New" w:cs="Courier New"/>
        </w:rPr>
        <w:t>Contrabando y traición</w:t>
      </w:r>
      <w:r w:rsidR="00AE741F" w:rsidRPr="00323D55">
        <w:rPr>
          <w:rFonts w:ascii="Courier New" w:hAnsi="Courier New" w:cs="Courier New"/>
        </w:rPr>
        <w:t>»</w:t>
      </w:r>
      <w:r w:rsidR="00763CA5" w:rsidRPr="00323D55">
        <w:rPr>
          <w:rFonts w:ascii="Courier New" w:hAnsi="Courier New" w:cs="Courier New"/>
          <w:i/>
        </w:rPr>
        <w:t xml:space="preserve"> </w:t>
      </w:r>
      <w:r w:rsidR="00763CA5" w:rsidRPr="00323D55">
        <w:rPr>
          <w:rFonts w:ascii="Courier New" w:hAnsi="Courier New" w:cs="Courier New"/>
        </w:rPr>
        <w:t xml:space="preserve">o </w:t>
      </w:r>
      <w:r w:rsidR="00AE741F" w:rsidRPr="00323D55">
        <w:rPr>
          <w:rFonts w:ascii="Courier New" w:hAnsi="Courier New" w:cs="Courier New"/>
        </w:rPr>
        <w:t>«</w:t>
      </w:r>
      <w:r w:rsidR="00763CA5" w:rsidRPr="00323D55">
        <w:rPr>
          <w:rFonts w:ascii="Courier New" w:hAnsi="Courier New" w:cs="Courier New"/>
        </w:rPr>
        <w:t>El Tamal</w:t>
      </w:r>
      <w:r w:rsidR="00AE741F" w:rsidRPr="00323D55">
        <w:rPr>
          <w:rFonts w:ascii="Courier New" w:hAnsi="Courier New" w:cs="Courier New"/>
        </w:rPr>
        <w:t>»</w:t>
      </w:r>
      <w:r w:rsidR="003937C2" w:rsidRPr="00323D55">
        <w:rPr>
          <w:rFonts w:ascii="Courier New" w:hAnsi="Courier New" w:cs="Courier New"/>
          <w:i/>
        </w:rPr>
        <w:t xml:space="preserve"> </w:t>
      </w:r>
      <w:r w:rsidR="00725EE4" w:rsidRPr="00323D55">
        <w:rPr>
          <w:rFonts w:ascii="Courier New" w:hAnsi="Courier New" w:cs="Courier New"/>
        </w:rPr>
        <w:t>presentan</w:t>
      </w:r>
      <w:r w:rsidR="003937C2" w:rsidRPr="00323D55">
        <w:rPr>
          <w:rFonts w:ascii="Courier New" w:hAnsi="Courier New" w:cs="Courier New"/>
        </w:rPr>
        <w:t xml:space="preserve"> una imagen </w:t>
      </w:r>
      <w:r w:rsidR="00763CA5" w:rsidRPr="00323D55">
        <w:rPr>
          <w:rFonts w:ascii="Courier New" w:hAnsi="Courier New" w:cs="Courier New"/>
        </w:rPr>
        <w:t xml:space="preserve">del narcotraficante como </w:t>
      </w:r>
      <w:r w:rsidR="00725EE4" w:rsidRPr="00323D55">
        <w:rPr>
          <w:rFonts w:ascii="Courier New" w:hAnsi="Courier New" w:cs="Courier New"/>
        </w:rPr>
        <w:t>alguien</w:t>
      </w:r>
      <w:r w:rsidR="00763CA5" w:rsidRPr="00323D55">
        <w:rPr>
          <w:rFonts w:ascii="Courier New" w:hAnsi="Courier New" w:cs="Courier New"/>
        </w:rPr>
        <w:t xml:space="preserve"> que </w:t>
      </w:r>
      <w:r w:rsidR="004A2E36">
        <w:rPr>
          <w:rFonts w:ascii="Courier New" w:hAnsi="Courier New" w:cs="Courier New"/>
        </w:rPr>
        <w:t>so</w:t>
      </w:r>
      <w:r w:rsidR="00725EE4" w:rsidRPr="00323D55">
        <w:rPr>
          <w:rFonts w:ascii="Courier New" w:hAnsi="Courier New" w:cs="Courier New"/>
        </w:rPr>
        <w:t xml:space="preserve">lo se </w:t>
      </w:r>
      <w:r w:rsidR="00763CA5" w:rsidRPr="00323D55">
        <w:rPr>
          <w:rFonts w:ascii="Courier New" w:hAnsi="Courier New" w:cs="Courier New"/>
        </w:rPr>
        <w:t xml:space="preserve">dedica al </w:t>
      </w:r>
      <w:r w:rsidR="00725EE4" w:rsidRPr="00323D55">
        <w:rPr>
          <w:rFonts w:ascii="Courier New" w:hAnsi="Courier New" w:cs="Courier New"/>
        </w:rPr>
        <w:lastRenderedPageBreak/>
        <w:t>tráfico</w:t>
      </w:r>
      <w:r w:rsidR="00763CA5" w:rsidRPr="00323D55">
        <w:rPr>
          <w:rFonts w:ascii="Courier New" w:hAnsi="Courier New" w:cs="Courier New"/>
        </w:rPr>
        <w:t xml:space="preserve"> de drogas ilícitas y que comete crímenes por necesidad, los narcocorridos del </w:t>
      </w:r>
      <w:r w:rsidR="00AE741F" w:rsidRPr="00323D55">
        <w:rPr>
          <w:rFonts w:ascii="Courier New" w:hAnsi="Courier New" w:cs="Courier New"/>
        </w:rPr>
        <w:t>movimiento a</w:t>
      </w:r>
      <w:r w:rsidR="00763CA5" w:rsidRPr="00323D55">
        <w:rPr>
          <w:rFonts w:ascii="Courier New" w:hAnsi="Courier New" w:cs="Courier New"/>
        </w:rPr>
        <w:t>lterado</w:t>
      </w:r>
      <w:r w:rsidR="00725EE4" w:rsidRPr="00323D55">
        <w:rPr>
          <w:rStyle w:val="Refdenotaalpie"/>
          <w:rFonts w:cs="Courier New"/>
        </w:rPr>
        <w:footnoteReference w:id="57"/>
      </w:r>
      <w:r w:rsidR="00763CA5" w:rsidRPr="00323D55">
        <w:rPr>
          <w:rFonts w:ascii="Courier New" w:hAnsi="Courier New" w:cs="Courier New"/>
          <w:i/>
        </w:rPr>
        <w:t xml:space="preserve">, </w:t>
      </w:r>
      <w:r w:rsidR="00763CA5" w:rsidRPr="00323D55">
        <w:rPr>
          <w:rFonts w:ascii="Courier New" w:hAnsi="Courier New" w:cs="Courier New"/>
        </w:rPr>
        <w:t xml:space="preserve">como </w:t>
      </w:r>
      <w:r w:rsidR="00AE741F" w:rsidRPr="00323D55">
        <w:rPr>
          <w:rFonts w:ascii="Courier New" w:hAnsi="Courier New" w:cs="Courier New"/>
        </w:rPr>
        <w:t>«</w:t>
      </w:r>
      <w:r w:rsidR="00763CA5" w:rsidRPr="00323D55">
        <w:rPr>
          <w:rFonts w:ascii="Courier New" w:hAnsi="Courier New" w:cs="Courier New"/>
        </w:rPr>
        <w:t>Sanguinarios del M1</w:t>
      </w:r>
      <w:r w:rsidR="00AE741F" w:rsidRPr="00323D55">
        <w:rPr>
          <w:rFonts w:ascii="Courier New" w:hAnsi="Courier New" w:cs="Courier New"/>
        </w:rPr>
        <w:t>»</w:t>
      </w:r>
      <w:r w:rsidR="00637D5D" w:rsidRPr="00323D55">
        <w:rPr>
          <w:rFonts w:ascii="Courier New" w:hAnsi="Courier New" w:cs="Courier New"/>
        </w:rPr>
        <w:t>,</w:t>
      </w:r>
      <w:r w:rsidR="00763CA5" w:rsidRPr="00323D55">
        <w:rPr>
          <w:rFonts w:ascii="Courier New" w:hAnsi="Courier New" w:cs="Courier New"/>
          <w:i/>
        </w:rPr>
        <w:t xml:space="preserve"> </w:t>
      </w:r>
      <w:r w:rsidR="00763CA5" w:rsidRPr="00323D55">
        <w:rPr>
          <w:rFonts w:ascii="Courier New" w:hAnsi="Courier New" w:cs="Courier New"/>
        </w:rPr>
        <w:t>expre</w:t>
      </w:r>
      <w:r w:rsidR="00013F89" w:rsidRPr="00323D55">
        <w:rPr>
          <w:rFonts w:ascii="Courier New" w:hAnsi="Courier New" w:cs="Courier New"/>
        </w:rPr>
        <w:t>san descaradamente su fechoría.</w:t>
      </w:r>
    </w:p>
    <w:p w:rsidR="005F50A6" w:rsidRPr="00323D55" w:rsidRDefault="00013F89" w:rsidP="00CF1781">
      <w:pPr>
        <w:spacing w:line="480" w:lineRule="auto"/>
        <w:ind w:firstLine="720"/>
        <w:rPr>
          <w:rFonts w:ascii="Courier New" w:hAnsi="Courier New" w:cs="Courier New"/>
        </w:rPr>
      </w:pPr>
      <w:r w:rsidRPr="00323D55">
        <w:rPr>
          <w:rFonts w:ascii="Courier New" w:hAnsi="Courier New" w:cs="Courier New"/>
        </w:rPr>
        <w:t>Es verdad que narcocorridos de este tipo</w:t>
      </w:r>
      <w:r w:rsidR="00763CA5" w:rsidRPr="00323D55">
        <w:rPr>
          <w:rFonts w:ascii="Courier New" w:hAnsi="Courier New" w:cs="Courier New"/>
        </w:rPr>
        <w:t xml:space="preserve"> se aleja</w:t>
      </w:r>
      <w:r w:rsidRPr="00323D55">
        <w:rPr>
          <w:rFonts w:ascii="Courier New" w:hAnsi="Courier New" w:cs="Courier New"/>
        </w:rPr>
        <w:t>n</w:t>
      </w:r>
      <w:r w:rsidR="00763CA5" w:rsidRPr="00323D55">
        <w:rPr>
          <w:rFonts w:ascii="Courier New" w:hAnsi="Courier New" w:cs="Courier New"/>
        </w:rPr>
        <w:t xml:space="preserve"> un poco de la tradición narrativa y se apega</w:t>
      </w:r>
      <w:r w:rsidRPr="00323D55">
        <w:rPr>
          <w:rFonts w:ascii="Courier New" w:hAnsi="Courier New" w:cs="Courier New"/>
        </w:rPr>
        <w:t>n</w:t>
      </w:r>
      <w:r w:rsidR="00763CA5" w:rsidRPr="00323D55">
        <w:rPr>
          <w:rFonts w:ascii="Courier New" w:hAnsi="Courier New" w:cs="Courier New"/>
        </w:rPr>
        <w:t xml:space="preserve"> a una lírica</w:t>
      </w:r>
      <w:r w:rsidR="00D74D45" w:rsidRPr="00323D55">
        <w:rPr>
          <w:rFonts w:ascii="Courier New" w:hAnsi="Courier New" w:cs="Courier New"/>
        </w:rPr>
        <w:t xml:space="preserve"> patológica. A</w:t>
      </w:r>
      <w:r w:rsidRPr="00323D55">
        <w:rPr>
          <w:rFonts w:ascii="Courier New" w:hAnsi="Courier New" w:cs="Courier New"/>
        </w:rPr>
        <w:t xml:space="preserve"> raíz de esto, </w:t>
      </w:r>
      <w:r w:rsidR="00763CA5" w:rsidRPr="00323D55">
        <w:rPr>
          <w:rFonts w:ascii="Courier New" w:hAnsi="Courier New" w:cs="Courier New"/>
        </w:rPr>
        <w:t>se puede decir que lo mismo sucede con la jácara de Perotudo, Escarramán y los demás que se encuentran en el corpus de</w:t>
      </w:r>
      <w:r w:rsidR="006709EC" w:rsidRPr="00323D55">
        <w:rPr>
          <w:rFonts w:ascii="Courier New" w:hAnsi="Courier New" w:cs="Courier New"/>
        </w:rPr>
        <w:t xml:space="preserve"> las</w:t>
      </w:r>
      <w:r w:rsidR="00763CA5" w:rsidRPr="00323D55">
        <w:rPr>
          <w:rFonts w:ascii="Courier New" w:hAnsi="Courier New" w:cs="Courier New"/>
        </w:rPr>
        <w:t xml:space="preserve"> jácaras. Tanto en los narcocorridos, particularmente en el movimiento alterado</w:t>
      </w:r>
      <w:r w:rsidR="00763CA5" w:rsidRPr="00323D55">
        <w:rPr>
          <w:rFonts w:ascii="Courier New" w:hAnsi="Courier New" w:cs="Courier New"/>
          <w:i/>
        </w:rPr>
        <w:t xml:space="preserve">, </w:t>
      </w:r>
      <w:r w:rsidR="00763CA5" w:rsidRPr="00323D55">
        <w:rPr>
          <w:rFonts w:ascii="Courier New" w:hAnsi="Courier New" w:cs="Courier New"/>
        </w:rPr>
        <w:t xml:space="preserve">como en las jácaras, la jactancia de la villanía de los protagonistas </w:t>
      </w:r>
      <w:r w:rsidR="006709EC" w:rsidRPr="00323D55">
        <w:rPr>
          <w:rFonts w:ascii="Courier New" w:hAnsi="Courier New" w:cs="Courier New"/>
        </w:rPr>
        <w:t>es</w:t>
      </w:r>
      <w:r w:rsidR="00763CA5" w:rsidRPr="00323D55">
        <w:rPr>
          <w:rFonts w:ascii="Courier New" w:hAnsi="Courier New" w:cs="Courier New"/>
        </w:rPr>
        <w:t xml:space="preserve"> un punto de orgullo por sus implicaciones masculinas.</w:t>
      </w:r>
    </w:p>
    <w:p w:rsidR="00CF1781" w:rsidRPr="00323D55" w:rsidRDefault="00CF1781" w:rsidP="00CF1781">
      <w:pPr>
        <w:spacing w:line="480" w:lineRule="auto"/>
        <w:ind w:firstLine="720"/>
        <w:rPr>
          <w:rFonts w:ascii="Courier New" w:hAnsi="Courier New" w:cs="Courier New"/>
        </w:rPr>
      </w:pPr>
    </w:p>
    <w:p w:rsidR="00B13FA1" w:rsidRPr="00323D55" w:rsidRDefault="00013F89" w:rsidP="00DE73AA">
      <w:pPr>
        <w:pStyle w:val="Ttulo1"/>
      </w:pPr>
      <w:bookmarkStart w:id="44" w:name="_Toc512888012"/>
      <w:r w:rsidRPr="00323D55">
        <w:t>3</w:t>
      </w:r>
      <w:r w:rsidR="00006BEF" w:rsidRPr="00323D55">
        <w:t>.3</w:t>
      </w:r>
      <w:r w:rsidR="007B7D8B" w:rsidRPr="00323D55">
        <w:t xml:space="preserve">. </w:t>
      </w:r>
      <w:r w:rsidR="009E559C" w:rsidRPr="00323D55">
        <w:t xml:space="preserve">Relaciones de género en </w:t>
      </w:r>
      <w:r w:rsidR="00054C4D" w:rsidRPr="00323D55">
        <w:t>la música del hampa</w:t>
      </w:r>
      <w:bookmarkEnd w:id="44"/>
    </w:p>
    <w:p w:rsidR="001243F6" w:rsidRPr="00323D55" w:rsidRDefault="001243F6" w:rsidP="00006BEF">
      <w:pPr>
        <w:spacing w:line="480" w:lineRule="auto"/>
        <w:ind w:firstLine="720"/>
        <w:rPr>
          <w:rFonts w:ascii="Courier New" w:hAnsi="Courier New" w:cs="Courier New"/>
        </w:rPr>
      </w:pPr>
      <w:r w:rsidRPr="00323D55">
        <w:rPr>
          <w:rFonts w:ascii="Courier New" w:hAnsi="Courier New" w:cs="Courier New"/>
        </w:rPr>
        <w:t xml:space="preserve">La representación de los hombres y de las mujeres en las jácaras y los narcocorridos </w:t>
      </w:r>
      <w:r w:rsidR="006F7C83" w:rsidRPr="00323D55">
        <w:rPr>
          <w:rFonts w:ascii="Courier New" w:hAnsi="Courier New" w:cs="Courier New"/>
        </w:rPr>
        <w:t xml:space="preserve">se debe al mundo del cual surgieron: el mundo de la pobreza, la inmovilidad social y la necesidad de buscar una ruta alternativa a la supervivencia. Para los hombres, esto resulta en una masculinidad exagerada y basada en la violencia, el vicio </w:t>
      </w:r>
      <w:r w:rsidR="006F7C83" w:rsidRPr="00323D55">
        <w:rPr>
          <w:rFonts w:ascii="Courier New" w:hAnsi="Courier New" w:cs="Courier New"/>
        </w:rPr>
        <w:lastRenderedPageBreak/>
        <w:t>y la vestimenta.</w:t>
      </w:r>
      <w:r w:rsidR="00F77B79" w:rsidRPr="00323D55">
        <w:rPr>
          <w:rFonts w:ascii="Courier New" w:hAnsi="Courier New" w:cs="Courier New"/>
        </w:rPr>
        <w:t xml:space="preserve"> </w:t>
      </w:r>
      <w:r w:rsidR="006F7C83" w:rsidRPr="00323D55">
        <w:rPr>
          <w:rFonts w:ascii="Courier New" w:hAnsi="Courier New" w:cs="Courier New"/>
        </w:rPr>
        <w:t>Para las mujeres, vivir en el inframundo social de las jacarandinas</w:t>
      </w:r>
      <w:r w:rsidR="00A17AC1" w:rsidRPr="00323D55">
        <w:rPr>
          <w:rStyle w:val="Refdenotaalpie"/>
          <w:rFonts w:cs="Courier New"/>
        </w:rPr>
        <w:footnoteReference w:id="58"/>
      </w:r>
      <w:r w:rsidR="006F7C83" w:rsidRPr="00323D55">
        <w:rPr>
          <w:rFonts w:ascii="Courier New" w:hAnsi="Courier New" w:cs="Courier New"/>
        </w:rPr>
        <w:t xml:space="preserve"> o los cárteles implica una feminidad exagerada </w:t>
      </w:r>
      <w:r w:rsidR="00F77B79" w:rsidRPr="00323D55">
        <w:rPr>
          <w:rFonts w:ascii="Courier New" w:hAnsi="Courier New" w:cs="Courier New"/>
        </w:rPr>
        <w:t>que integra ciertos rasgos</w:t>
      </w:r>
      <w:r w:rsidR="006F7C83" w:rsidRPr="00323D55">
        <w:rPr>
          <w:rFonts w:ascii="Courier New" w:hAnsi="Courier New" w:cs="Courier New"/>
        </w:rPr>
        <w:t xml:space="preserve"> masculinos</w:t>
      </w:r>
      <w:r w:rsidR="00F77B79" w:rsidRPr="00323D55">
        <w:rPr>
          <w:rFonts w:ascii="Courier New" w:hAnsi="Courier New" w:cs="Courier New"/>
        </w:rPr>
        <w:t xml:space="preserve"> por una parte</w:t>
      </w:r>
      <w:r w:rsidR="00C60817">
        <w:rPr>
          <w:rFonts w:ascii="Courier New" w:hAnsi="Courier New" w:cs="Courier New"/>
        </w:rPr>
        <w:t>,</w:t>
      </w:r>
      <w:r w:rsidR="006F7C83" w:rsidRPr="00323D55">
        <w:rPr>
          <w:rFonts w:ascii="Courier New" w:hAnsi="Courier New" w:cs="Courier New"/>
        </w:rPr>
        <w:t xml:space="preserve"> y cierta dependencia de un hombre protector</w:t>
      </w:r>
      <w:r w:rsidR="00F77B79" w:rsidRPr="00323D55">
        <w:rPr>
          <w:rFonts w:ascii="Courier New" w:hAnsi="Courier New" w:cs="Courier New"/>
        </w:rPr>
        <w:t xml:space="preserve"> por otra</w:t>
      </w:r>
      <w:r w:rsidR="006F7C83" w:rsidRPr="00323D55">
        <w:rPr>
          <w:rFonts w:ascii="Courier New" w:hAnsi="Courier New" w:cs="Courier New"/>
        </w:rPr>
        <w:t>. Esto da pie a varias preguntas,</w:t>
      </w:r>
      <w:r w:rsidR="00B2184E" w:rsidRPr="00323D55">
        <w:rPr>
          <w:rFonts w:ascii="Courier New" w:hAnsi="Courier New" w:cs="Courier New"/>
        </w:rPr>
        <w:t xml:space="preserve"> por ejemplo, ¿q</w:t>
      </w:r>
      <w:r w:rsidR="00AB7374" w:rsidRPr="00323D55">
        <w:rPr>
          <w:rFonts w:ascii="Courier New" w:hAnsi="Courier New" w:cs="Courier New"/>
        </w:rPr>
        <w:t>ué sucede cua</w:t>
      </w:r>
      <w:r w:rsidR="006F7C83" w:rsidRPr="00323D55">
        <w:rPr>
          <w:rFonts w:ascii="Courier New" w:hAnsi="Courier New" w:cs="Courier New"/>
        </w:rPr>
        <w:t>ndo ambos sexos</w:t>
      </w:r>
      <w:r w:rsidR="002E43DD" w:rsidRPr="00323D55">
        <w:rPr>
          <w:rFonts w:ascii="Courier New" w:hAnsi="Courier New" w:cs="Courier New"/>
        </w:rPr>
        <w:t>, exagerados en</w:t>
      </w:r>
      <w:r w:rsidR="00CC73CF" w:rsidRPr="00323D55">
        <w:rPr>
          <w:rFonts w:ascii="Courier New" w:hAnsi="Courier New" w:cs="Courier New"/>
        </w:rPr>
        <w:t xml:space="preserve"> su </w:t>
      </w:r>
      <w:r w:rsidR="00C60817">
        <w:rPr>
          <w:rFonts w:ascii="Courier New" w:hAnsi="Courier New" w:cs="Courier New"/>
        </w:rPr>
        <w:t>caracterización,</w:t>
      </w:r>
      <w:r w:rsidR="002E43DD" w:rsidRPr="00323D55">
        <w:rPr>
          <w:rFonts w:ascii="Courier New" w:hAnsi="Courier New" w:cs="Courier New"/>
        </w:rPr>
        <w:t xml:space="preserve"> </w:t>
      </w:r>
      <w:r w:rsidR="006F7C83" w:rsidRPr="00323D55">
        <w:rPr>
          <w:rFonts w:ascii="Courier New" w:hAnsi="Courier New" w:cs="Courier New"/>
        </w:rPr>
        <w:t xml:space="preserve">se relacionan? ¿Existe alguna normativa en </w:t>
      </w:r>
      <w:r w:rsidR="00C60817">
        <w:rPr>
          <w:rFonts w:ascii="Courier New" w:hAnsi="Courier New" w:cs="Courier New"/>
        </w:rPr>
        <w:t>los</w:t>
      </w:r>
      <w:r w:rsidR="006F7C83" w:rsidRPr="00323D55">
        <w:rPr>
          <w:rFonts w:ascii="Courier New" w:hAnsi="Courier New" w:cs="Courier New"/>
        </w:rPr>
        <w:t xml:space="preserve"> </w:t>
      </w:r>
      <w:r w:rsidR="00C60817">
        <w:rPr>
          <w:rFonts w:ascii="Courier New" w:hAnsi="Courier New" w:cs="Courier New"/>
        </w:rPr>
        <w:t>nexos</w:t>
      </w:r>
      <w:r w:rsidR="006F7C83" w:rsidRPr="00323D55">
        <w:rPr>
          <w:rFonts w:ascii="Courier New" w:hAnsi="Courier New" w:cs="Courier New"/>
        </w:rPr>
        <w:t xml:space="preserve"> </w:t>
      </w:r>
      <w:r w:rsidR="00C60817">
        <w:rPr>
          <w:rFonts w:ascii="Courier New" w:hAnsi="Courier New" w:cs="Courier New"/>
        </w:rPr>
        <w:t xml:space="preserve">heterosexuales </w:t>
      </w:r>
      <w:r w:rsidR="006F7C83" w:rsidRPr="00323D55">
        <w:rPr>
          <w:rFonts w:ascii="Courier New" w:hAnsi="Courier New" w:cs="Courier New"/>
        </w:rPr>
        <w:t xml:space="preserve">en el mundo del hampa? ¿Qué pasa cuando un hombre de virilidad acentuada se encuentra con una mujer </w:t>
      </w:r>
      <w:r w:rsidR="00CC73CF" w:rsidRPr="00323D55">
        <w:rPr>
          <w:rFonts w:ascii="Courier New" w:hAnsi="Courier New" w:cs="Courier New"/>
        </w:rPr>
        <w:t>colérica</w:t>
      </w:r>
      <w:r w:rsidR="006F7C83" w:rsidRPr="00323D55">
        <w:rPr>
          <w:rFonts w:ascii="Courier New" w:hAnsi="Courier New" w:cs="Courier New"/>
        </w:rPr>
        <w:t xml:space="preserve">? A </w:t>
      </w:r>
      <w:r w:rsidR="00B2184E" w:rsidRPr="00323D55">
        <w:rPr>
          <w:rFonts w:ascii="Courier New" w:hAnsi="Courier New" w:cs="Courier New"/>
        </w:rPr>
        <w:t>continuación,</w:t>
      </w:r>
      <w:r w:rsidR="006F7C83" w:rsidRPr="00323D55">
        <w:rPr>
          <w:rFonts w:ascii="Courier New" w:hAnsi="Courier New" w:cs="Courier New"/>
        </w:rPr>
        <w:t xml:space="preserve"> se estudiarán a profundidad estas cuestiones para poder demostrar que las relaciones de género en el mundo del hampa suelen rendir más problemas que soluciones. </w:t>
      </w:r>
    </w:p>
    <w:p w:rsidR="00A301EF" w:rsidRPr="00323D55" w:rsidRDefault="00C60817" w:rsidP="00A301EF">
      <w:pPr>
        <w:spacing w:line="480" w:lineRule="auto"/>
        <w:ind w:firstLine="720"/>
        <w:rPr>
          <w:rFonts w:ascii="Courier New" w:hAnsi="Courier New" w:cs="Courier New"/>
        </w:rPr>
      </w:pPr>
      <w:r>
        <w:rPr>
          <w:rFonts w:ascii="Courier New" w:hAnsi="Courier New" w:cs="Courier New"/>
        </w:rPr>
        <w:t>En</w:t>
      </w:r>
      <w:r w:rsidR="00AB7374" w:rsidRPr="00323D55">
        <w:rPr>
          <w:rFonts w:ascii="Courier New" w:hAnsi="Courier New" w:cs="Courier New"/>
        </w:rPr>
        <w:t xml:space="preserve"> las jácaras, las relaciones sostenidas entre hombres y mujeres se basan</w:t>
      </w:r>
      <w:r w:rsidR="007E14DD" w:rsidRPr="00323D55">
        <w:rPr>
          <w:rFonts w:ascii="Courier New" w:hAnsi="Courier New" w:cs="Courier New"/>
        </w:rPr>
        <w:t xml:space="preserve"> principalmente en la conveniencia. Por un lado, las mujeres son c</w:t>
      </w:r>
      <w:r w:rsidR="00066666" w:rsidRPr="00323D55">
        <w:rPr>
          <w:rFonts w:ascii="Courier New" w:hAnsi="Courier New" w:cs="Courier New"/>
        </w:rPr>
        <w:t>apital humano para los hombres. Las mujeres, denom</w:t>
      </w:r>
      <w:r w:rsidR="002E43DD" w:rsidRPr="00323D55">
        <w:rPr>
          <w:rFonts w:ascii="Courier New" w:hAnsi="Courier New" w:cs="Courier New"/>
        </w:rPr>
        <w:t xml:space="preserve">inadas como </w:t>
      </w:r>
      <w:r w:rsidR="00161C7D" w:rsidRPr="00323D55">
        <w:rPr>
          <w:rFonts w:ascii="Courier New" w:hAnsi="Courier New" w:cs="Courier New"/>
        </w:rPr>
        <w:t>«</w:t>
      </w:r>
      <w:r w:rsidR="002E43DD" w:rsidRPr="00323D55">
        <w:rPr>
          <w:rFonts w:ascii="Courier New" w:hAnsi="Courier New" w:cs="Courier New"/>
        </w:rPr>
        <w:t>marcas</w:t>
      </w:r>
      <w:r w:rsidR="00161C7D" w:rsidRPr="00323D55">
        <w:rPr>
          <w:rFonts w:ascii="Courier New" w:hAnsi="Courier New" w:cs="Courier New"/>
        </w:rPr>
        <w:t>»</w:t>
      </w:r>
      <w:r w:rsidR="002E43DD" w:rsidRPr="00323D55">
        <w:rPr>
          <w:rFonts w:ascii="Courier New" w:hAnsi="Courier New" w:cs="Courier New"/>
        </w:rPr>
        <w:t xml:space="preserve">, </w:t>
      </w:r>
      <w:r w:rsidR="00161C7D" w:rsidRPr="00323D55">
        <w:rPr>
          <w:rFonts w:ascii="Courier New" w:hAnsi="Courier New" w:cs="Courier New"/>
        </w:rPr>
        <w:t>«</w:t>
      </w:r>
      <w:r w:rsidR="002E43DD" w:rsidRPr="00323D55">
        <w:rPr>
          <w:rFonts w:ascii="Courier New" w:hAnsi="Courier New" w:cs="Courier New"/>
        </w:rPr>
        <w:t>marquisas</w:t>
      </w:r>
      <w:r w:rsidR="00161C7D" w:rsidRPr="00323D55">
        <w:rPr>
          <w:rFonts w:ascii="Courier New" w:hAnsi="Courier New" w:cs="Courier New"/>
        </w:rPr>
        <w:t>»</w:t>
      </w:r>
      <w:r w:rsidR="002E43DD" w:rsidRPr="00323D55">
        <w:rPr>
          <w:rFonts w:ascii="Courier New" w:hAnsi="Courier New" w:cs="Courier New"/>
        </w:rPr>
        <w:t xml:space="preserve">, </w:t>
      </w:r>
      <w:r w:rsidR="00161C7D" w:rsidRPr="00323D55">
        <w:rPr>
          <w:rFonts w:ascii="Courier New" w:hAnsi="Courier New" w:cs="Courier New"/>
        </w:rPr>
        <w:t>«</w:t>
      </w:r>
      <w:r w:rsidR="002E43DD" w:rsidRPr="00323D55">
        <w:rPr>
          <w:rFonts w:ascii="Courier New" w:hAnsi="Courier New" w:cs="Courier New"/>
        </w:rPr>
        <w:t>g</w:t>
      </w:r>
      <w:r w:rsidR="00066666" w:rsidRPr="00323D55">
        <w:rPr>
          <w:rFonts w:ascii="Courier New" w:hAnsi="Courier New" w:cs="Courier New"/>
        </w:rPr>
        <w:t>aifas</w:t>
      </w:r>
      <w:r w:rsidR="00161C7D" w:rsidRPr="00323D55">
        <w:rPr>
          <w:rFonts w:ascii="Courier New" w:hAnsi="Courier New" w:cs="Courier New"/>
        </w:rPr>
        <w:t>» e</w:t>
      </w:r>
      <w:r w:rsidR="00066666" w:rsidRPr="00323D55">
        <w:rPr>
          <w:rFonts w:ascii="Courier New" w:hAnsi="Courier New" w:cs="Courier New"/>
        </w:rPr>
        <w:t xml:space="preserve"> </w:t>
      </w:r>
      <w:r w:rsidR="00161C7D" w:rsidRPr="00323D55">
        <w:rPr>
          <w:rFonts w:ascii="Courier New" w:hAnsi="Courier New" w:cs="Courier New"/>
        </w:rPr>
        <w:t>«</w:t>
      </w:r>
      <w:r w:rsidR="00066666" w:rsidRPr="00323D55">
        <w:rPr>
          <w:rFonts w:ascii="Courier New" w:hAnsi="Courier New" w:cs="Courier New"/>
        </w:rPr>
        <w:t>iças</w:t>
      </w:r>
      <w:r w:rsidR="00161C7D" w:rsidRPr="00323D55">
        <w:rPr>
          <w:rFonts w:ascii="Courier New" w:hAnsi="Courier New" w:cs="Courier New"/>
        </w:rPr>
        <w:t>»</w:t>
      </w:r>
      <w:r w:rsidR="00066666" w:rsidRPr="00323D55">
        <w:rPr>
          <w:rFonts w:ascii="Courier New" w:hAnsi="Courier New" w:cs="Courier New"/>
        </w:rPr>
        <w:t>, son una fuente de ingresos</w:t>
      </w:r>
      <w:r w:rsidR="002E43DD" w:rsidRPr="00323D55">
        <w:rPr>
          <w:rFonts w:ascii="Courier New" w:hAnsi="Courier New" w:cs="Courier New"/>
        </w:rPr>
        <w:t xml:space="preserve"> para los hombres</w:t>
      </w:r>
      <w:r w:rsidR="00066666" w:rsidRPr="00323D55">
        <w:rPr>
          <w:rFonts w:ascii="Courier New" w:hAnsi="Courier New" w:cs="Courier New"/>
        </w:rPr>
        <w:t xml:space="preserve"> a través de</w:t>
      </w:r>
      <w:r w:rsidR="007C558B" w:rsidRPr="00323D55">
        <w:rPr>
          <w:rFonts w:ascii="Courier New" w:hAnsi="Courier New" w:cs="Courier New"/>
        </w:rPr>
        <w:t>l dinero que ganan de</w:t>
      </w:r>
      <w:r w:rsidR="00066666" w:rsidRPr="00323D55">
        <w:rPr>
          <w:rFonts w:ascii="Courier New" w:hAnsi="Courier New" w:cs="Courier New"/>
        </w:rPr>
        <w:t xml:space="preserve"> la prostitución.</w:t>
      </w:r>
      <w:r w:rsidR="002E43DD" w:rsidRPr="00323D55">
        <w:rPr>
          <w:rFonts w:ascii="Courier New" w:hAnsi="Courier New" w:cs="Courier New"/>
        </w:rPr>
        <w:t xml:space="preserve"> </w:t>
      </w:r>
      <w:r w:rsidR="00066666" w:rsidRPr="00323D55">
        <w:rPr>
          <w:rFonts w:ascii="Courier New" w:hAnsi="Courier New" w:cs="Courier New"/>
        </w:rPr>
        <w:t>El dinero obtenido por parte de las marcas en este oficio es desti</w:t>
      </w:r>
      <w:r w:rsidR="002E43DD" w:rsidRPr="00323D55">
        <w:rPr>
          <w:rFonts w:ascii="Courier New" w:hAnsi="Courier New" w:cs="Courier New"/>
        </w:rPr>
        <w:t xml:space="preserve">nado al jaque y es llamado el </w:t>
      </w:r>
      <w:r w:rsidR="00B2184E" w:rsidRPr="00323D55">
        <w:rPr>
          <w:rFonts w:ascii="Courier New" w:hAnsi="Courier New" w:cs="Courier New"/>
        </w:rPr>
        <w:t>«</w:t>
      </w:r>
      <w:r w:rsidR="002E43DD" w:rsidRPr="00323D55">
        <w:rPr>
          <w:rFonts w:ascii="Courier New" w:hAnsi="Courier New" w:cs="Courier New"/>
        </w:rPr>
        <w:t>cayr</w:t>
      </w:r>
      <w:r w:rsidR="00066666" w:rsidRPr="00323D55">
        <w:rPr>
          <w:rFonts w:ascii="Courier New" w:hAnsi="Courier New" w:cs="Courier New"/>
        </w:rPr>
        <w:t>e</w:t>
      </w:r>
      <w:r w:rsidR="00B2184E" w:rsidRPr="00323D55">
        <w:rPr>
          <w:rFonts w:ascii="Courier New" w:hAnsi="Courier New" w:cs="Courier New"/>
        </w:rPr>
        <w:t>»</w:t>
      </w:r>
      <w:r w:rsidR="00066666" w:rsidRPr="00323D55">
        <w:rPr>
          <w:rFonts w:ascii="Courier New" w:hAnsi="Courier New" w:cs="Courier New"/>
        </w:rPr>
        <w:t>.</w:t>
      </w:r>
      <w:r w:rsidR="00C156E9" w:rsidRPr="00323D55">
        <w:rPr>
          <w:rFonts w:ascii="Courier New" w:hAnsi="Courier New" w:cs="Courier New"/>
        </w:rPr>
        <w:t xml:space="preserve"> </w:t>
      </w:r>
      <w:r w:rsidR="004A2E36">
        <w:rPr>
          <w:rFonts w:ascii="Courier New" w:hAnsi="Courier New" w:cs="Courier New"/>
        </w:rPr>
        <w:t>Asi</w:t>
      </w:r>
      <w:r w:rsidR="002E43DD" w:rsidRPr="00323D55">
        <w:rPr>
          <w:rFonts w:ascii="Courier New" w:hAnsi="Courier New" w:cs="Courier New"/>
        </w:rPr>
        <w:t>mismo, la ayuda d</w:t>
      </w:r>
      <w:r w:rsidR="004A2E36">
        <w:rPr>
          <w:rFonts w:ascii="Courier New" w:hAnsi="Courier New" w:cs="Courier New"/>
        </w:rPr>
        <w:t xml:space="preserve">e la mujer hacia el hombre no </w:t>
      </w:r>
      <w:r w:rsidR="004A2E36">
        <w:rPr>
          <w:rFonts w:ascii="Courier New" w:hAnsi="Courier New" w:cs="Courier New"/>
        </w:rPr>
        <w:lastRenderedPageBreak/>
        <w:t>so</w:t>
      </w:r>
      <w:r w:rsidR="002E43DD" w:rsidRPr="00323D55">
        <w:rPr>
          <w:rFonts w:ascii="Courier New" w:hAnsi="Courier New" w:cs="Courier New"/>
        </w:rPr>
        <w:t xml:space="preserve">lo se manifiesta de forma económica sino también a través de la complicidad en </w:t>
      </w:r>
      <w:r>
        <w:rPr>
          <w:rFonts w:ascii="Courier New" w:hAnsi="Courier New" w:cs="Courier New"/>
        </w:rPr>
        <w:t>delinquir, como escapar</w:t>
      </w:r>
      <w:r w:rsidR="002E43DD" w:rsidRPr="00323D55">
        <w:rPr>
          <w:rFonts w:ascii="Courier New" w:hAnsi="Courier New" w:cs="Courier New"/>
        </w:rPr>
        <w:t xml:space="preserve"> de la prisión. Las mujeres, en su feminidad exagerada, también </w:t>
      </w:r>
      <w:r>
        <w:rPr>
          <w:rFonts w:ascii="Courier New" w:hAnsi="Courier New" w:cs="Courier New"/>
        </w:rPr>
        <w:t>incrementan</w:t>
      </w:r>
      <w:r w:rsidR="002E43DD" w:rsidRPr="00323D55">
        <w:rPr>
          <w:rFonts w:ascii="Courier New" w:hAnsi="Courier New" w:cs="Courier New"/>
        </w:rPr>
        <w:t xml:space="preserve"> la masculinidad de sus jaques. Por el otro lado, los hombres ofrecen una protección de agravios a sus </w:t>
      </w:r>
      <w:r>
        <w:rPr>
          <w:rFonts w:ascii="Courier New" w:hAnsi="Courier New" w:cs="Courier New"/>
        </w:rPr>
        <w:t>cómplices</w:t>
      </w:r>
      <w:r w:rsidR="002E43DD" w:rsidRPr="00323D55">
        <w:rPr>
          <w:rFonts w:ascii="Courier New" w:hAnsi="Courier New" w:cs="Courier New"/>
        </w:rPr>
        <w:t xml:space="preserve">. Como se demostrará, los agravios dirigidos a las </w:t>
      </w:r>
      <w:r>
        <w:rPr>
          <w:rFonts w:ascii="Courier New" w:hAnsi="Courier New" w:cs="Courier New"/>
        </w:rPr>
        <w:t>féminas</w:t>
      </w:r>
      <w:r w:rsidR="002E43DD" w:rsidRPr="00323D55">
        <w:rPr>
          <w:rFonts w:ascii="Courier New" w:hAnsi="Courier New" w:cs="Courier New"/>
        </w:rPr>
        <w:t xml:space="preserve"> </w:t>
      </w:r>
      <w:r w:rsidR="00B2184E" w:rsidRPr="00323D55">
        <w:rPr>
          <w:rFonts w:ascii="Courier New" w:hAnsi="Courier New" w:cs="Courier New"/>
        </w:rPr>
        <w:t xml:space="preserve">suelen venir </w:t>
      </w:r>
      <w:r w:rsidR="002E43DD" w:rsidRPr="00323D55">
        <w:rPr>
          <w:rFonts w:ascii="Courier New" w:hAnsi="Courier New" w:cs="Courier New"/>
        </w:rPr>
        <w:t xml:space="preserve">de otras mujeres y otros hombres. </w:t>
      </w:r>
      <w:r w:rsidR="00592509" w:rsidRPr="00323D55">
        <w:rPr>
          <w:rFonts w:ascii="Courier New" w:hAnsi="Courier New" w:cs="Courier New"/>
        </w:rPr>
        <w:t xml:space="preserve">En el ámbito económico, los jaques también hacen regalos a sus </w:t>
      </w:r>
      <w:r w:rsidR="00915724">
        <w:rPr>
          <w:rFonts w:ascii="Courier New" w:hAnsi="Courier New" w:cs="Courier New"/>
        </w:rPr>
        <w:t>prostitutas</w:t>
      </w:r>
      <w:r w:rsidR="00161C7D" w:rsidRPr="00323D55">
        <w:rPr>
          <w:rFonts w:ascii="Courier New" w:hAnsi="Courier New" w:cs="Courier New"/>
        </w:rPr>
        <w:t>. El valor de estos regalos</w:t>
      </w:r>
      <w:r w:rsidR="00592509" w:rsidRPr="00323D55">
        <w:rPr>
          <w:rFonts w:ascii="Courier New" w:hAnsi="Courier New" w:cs="Courier New"/>
        </w:rPr>
        <w:t xml:space="preserve"> en algunos casos es un factor</w:t>
      </w:r>
      <w:r w:rsidR="00915724">
        <w:rPr>
          <w:rFonts w:ascii="Courier New" w:hAnsi="Courier New" w:cs="Courier New"/>
        </w:rPr>
        <w:t xml:space="preserve"> que determina la leal</w:t>
      </w:r>
      <w:r w:rsidR="00B65428">
        <w:rPr>
          <w:rFonts w:ascii="Courier New" w:hAnsi="Courier New" w:cs="Courier New"/>
        </w:rPr>
        <w:t>tad de la compañera en cuestión</w:t>
      </w:r>
      <w:r w:rsidR="00592509" w:rsidRPr="00323D55">
        <w:rPr>
          <w:rFonts w:ascii="Courier New" w:hAnsi="Courier New" w:cs="Courier New"/>
        </w:rPr>
        <w:t>, cosa que fluctúa según la oferta.</w:t>
      </w:r>
      <w:r w:rsidR="007C558B" w:rsidRPr="00323D55">
        <w:rPr>
          <w:rFonts w:ascii="Courier New" w:hAnsi="Courier New" w:cs="Courier New"/>
        </w:rPr>
        <w:t xml:space="preserve"> </w:t>
      </w:r>
    </w:p>
    <w:p w:rsidR="00807C44" w:rsidRPr="00C521D8" w:rsidRDefault="00161C7D" w:rsidP="00767DDB">
      <w:pPr>
        <w:spacing w:line="480" w:lineRule="auto"/>
        <w:ind w:firstLine="720"/>
        <w:rPr>
          <w:rFonts w:ascii="Courier New" w:hAnsi="Courier New" w:cs="Courier New"/>
        </w:rPr>
      </w:pPr>
      <w:r w:rsidRPr="00323D55">
        <w:rPr>
          <w:rFonts w:ascii="Courier New" w:hAnsi="Courier New" w:cs="Courier New"/>
        </w:rPr>
        <w:t>En</w:t>
      </w:r>
      <w:r w:rsidR="002E43DD" w:rsidRPr="00323D55">
        <w:rPr>
          <w:rFonts w:ascii="Courier New" w:hAnsi="Courier New" w:cs="Courier New"/>
        </w:rPr>
        <w:t xml:space="preserve"> los narcocorridos,</w:t>
      </w:r>
      <w:r w:rsidRPr="00323D55">
        <w:rPr>
          <w:rFonts w:ascii="Courier New" w:hAnsi="Courier New" w:cs="Courier New"/>
        </w:rPr>
        <w:t xml:space="preserve"> al igual que en las jácaras, la conveniencia basada en el dinero forma</w:t>
      </w:r>
      <w:r w:rsidR="00675A01" w:rsidRPr="00323D55">
        <w:rPr>
          <w:rFonts w:ascii="Courier New" w:hAnsi="Courier New" w:cs="Courier New"/>
        </w:rPr>
        <w:t xml:space="preserve"> uno de los</w:t>
      </w:r>
      <w:r w:rsidRPr="00323D55">
        <w:rPr>
          <w:rFonts w:ascii="Courier New" w:hAnsi="Courier New" w:cs="Courier New"/>
        </w:rPr>
        <w:t xml:space="preserve"> eje</w:t>
      </w:r>
      <w:r w:rsidR="00675A01" w:rsidRPr="00323D55">
        <w:rPr>
          <w:rFonts w:ascii="Courier New" w:hAnsi="Courier New" w:cs="Courier New"/>
        </w:rPr>
        <w:t>s</w:t>
      </w:r>
      <w:r w:rsidRPr="00323D55">
        <w:rPr>
          <w:rFonts w:ascii="Courier New" w:hAnsi="Courier New" w:cs="Courier New"/>
        </w:rPr>
        <w:t xml:space="preserve"> central</w:t>
      </w:r>
      <w:r w:rsidR="00675A01" w:rsidRPr="00323D55">
        <w:rPr>
          <w:rFonts w:ascii="Courier New" w:hAnsi="Courier New" w:cs="Courier New"/>
        </w:rPr>
        <w:t>es</w:t>
      </w:r>
      <w:r w:rsidRPr="00323D55">
        <w:rPr>
          <w:rFonts w:ascii="Courier New" w:hAnsi="Courier New" w:cs="Courier New"/>
        </w:rPr>
        <w:t xml:space="preserve"> de </w:t>
      </w:r>
      <w:r w:rsidR="002E43DD" w:rsidRPr="00323D55">
        <w:rPr>
          <w:rFonts w:ascii="Courier New" w:hAnsi="Courier New" w:cs="Courier New"/>
        </w:rPr>
        <w:t>la</w:t>
      </w:r>
      <w:r w:rsidRPr="00323D55">
        <w:rPr>
          <w:rFonts w:ascii="Courier New" w:hAnsi="Courier New" w:cs="Courier New"/>
        </w:rPr>
        <w:t>s relaciones</w:t>
      </w:r>
      <w:r w:rsidR="002E43DD" w:rsidRPr="00323D55">
        <w:rPr>
          <w:rFonts w:ascii="Courier New" w:hAnsi="Courier New" w:cs="Courier New"/>
        </w:rPr>
        <w:t xml:space="preserve"> entre </w:t>
      </w:r>
      <w:r w:rsidRPr="00323D55">
        <w:rPr>
          <w:rFonts w:ascii="Courier New" w:hAnsi="Courier New" w:cs="Courier New"/>
        </w:rPr>
        <w:t xml:space="preserve">sexos. </w:t>
      </w:r>
      <w:r w:rsidR="00D74D45" w:rsidRPr="00323D55">
        <w:rPr>
          <w:rFonts w:ascii="Courier New" w:hAnsi="Courier New" w:cs="Courier New"/>
        </w:rPr>
        <w:t>A diferencia de las jácaras,</w:t>
      </w:r>
      <w:r w:rsidR="00BB7206" w:rsidRPr="00323D55">
        <w:rPr>
          <w:rFonts w:ascii="Courier New" w:hAnsi="Courier New" w:cs="Courier New"/>
        </w:rPr>
        <w:t xml:space="preserve"> son los hombres los </w:t>
      </w:r>
      <w:r w:rsidR="00637D5D" w:rsidRPr="00323D55">
        <w:rPr>
          <w:rFonts w:ascii="Courier New" w:hAnsi="Courier New" w:cs="Courier New"/>
        </w:rPr>
        <w:t xml:space="preserve">que </w:t>
      </w:r>
      <w:r w:rsidR="00BB7206" w:rsidRPr="00323D55">
        <w:rPr>
          <w:rFonts w:ascii="Courier New" w:hAnsi="Courier New" w:cs="Courier New"/>
        </w:rPr>
        <w:t xml:space="preserve">aportan el dinero en la relación y las mujeres las que explotan las ganancias de sus parejas. </w:t>
      </w:r>
      <w:r w:rsidR="00B65428">
        <w:rPr>
          <w:rFonts w:ascii="Courier New" w:hAnsi="Courier New" w:cs="Courier New"/>
        </w:rPr>
        <w:t>U</w:t>
      </w:r>
      <w:r w:rsidR="00CC73CF" w:rsidRPr="00323D55">
        <w:rPr>
          <w:rFonts w:ascii="Courier New" w:hAnsi="Courier New" w:cs="Courier New"/>
        </w:rPr>
        <w:t>no de los roles</w:t>
      </w:r>
      <w:r w:rsidR="00BB7206" w:rsidRPr="00323D55">
        <w:rPr>
          <w:rFonts w:ascii="Courier New" w:hAnsi="Courier New" w:cs="Courier New"/>
        </w:rPr>
        <w:t xml:space="preserve"> principal</w:t>
      </w:r>
      <w:r w:rsidR="00CC73CF" w:rsidRPr="00323D55">
        <w:rPr>
          <w:rFonts w:ascii="Courier New" w:hAnsi="Courier New" w:cs="Courier New"/>
        </w:rPr>
        <w:t>es</w:t>
      </w:r>
      <w:r w:rsidR="00BB7206" w:rsidRPr="00323D55">
        <w:rPr>
          <w:rFonts w:ascii="Courier New" w:hAnsi="Courier New" w:cs="Courier New"/>
        </w:rPr>
        <w:t xml:space="preserve"> de la mujer en la mayoría de los narcocorridos es</w:t>
      </w:r>
      <w:r w:rsidR="00FF4891" w:rsidRPr="00323D55">
        <w:rPr>
          <w:rFonts w:ascii="Courier New" w:hAnsi="Courier New" w:cs="Courier New"/>
        </w:rPr>
        <w:t xml:space="preserve"> saciar el apetito sexual del hombre</w:t>
      </w:r>
      <w:r w:rsidR="000E7CC2">
        <w:rPr>
          <w:rFonts w:ascii="Courier New" w:hAnsi="Courier New" w:cs="Courier New"/>
        </w:rPr>
        <w:t>, pues</w:t>
      </w:r>
      <w:r w:rsidR="009A53F9" w:rsidRPr="00323D55">
        <w:rPr>
          <w:rFonts w:ascii="Courier New" w:hAnsi="Courier New" w:cs="Courier New"/>
        </w:rPr>
        <w:t xml:space="preserve"> a través del acto </w:t>
      </w:r>
      <w:r w:rsidR="000E7CC2">
        <w:rPr>
          <w:rFonts w:ascii="Courier New" w:hAnsi="Courier New" w:cs="Courier New"/>
        </w:rPr>
        <w:t>carnal</w:t>
      </w:r>
      <w:r w:rsidR="009A53F9" w:rsidRPr="00323D55">
        <w:rPr>
          <w:rFonts w:ascii="Courier New" w:hAnsi="Courier New" w:cs="Courier New"/>
        </w:rPr>
        <w:t xml:space="preserve"> las buchonas mantienen </w:t>
      </w:r>
      <w:r w:rsidR="000E7CC2">
        <w:rPr>
          <w:rFonts w:ascii="Courier New" w:hAnsi="Courier New" w:cs="Courier New"/>
        </w:rPr>
        <w:t>su</w:t>
      </w:r>
      <w:r w:rsidR="000D21B2" w:rsidRPr="00323D55">
        <w:rPr>
          <w:rFonts w:ascii="Courier New" w:hAnsi="Courier New" w:cs="Courier New"/>
        </w:rPr>
        <w:t xml:space="preserve"> favor</w:t>
      </w:r>
      <w:r w:rsidR="000E7CC2">
        <w:rPr>
          <w:rFonts w:ascii="Courier New" w:hAnsi="Courier New" w:cs="Courier New"/>
        </w:rPr>
        <w:t>: reciben</w:t>
      </w:r>
      <w:r w:rsidR="00EC062A" w:rsidRPr="00323D55">
        <w:rPr>
          <w:rFonts w:ascii="Courier New" w:hAnsi="Courier New" w:cs="Courier New"/>
        </w:rPr>
        <w:t xml:space="preserve"> dinero</w:t>
      </w:r>
      <w:r w:rsidR="000E7CC2">
        <w:rPr>
          <w:rFonts w:ascii="Courier New" w:hAnsi="Courier New" w:cs="Courier New"/>
        </w:rPr>
        <w:t>,</w:t>
      </w:r>
      <w:r w:rsidR="00EC062A" w:rsidRPr="00323D55">
        <w:rPr>
          <w:rFonts w:ascii="Courier New" w:hAnsi="Courier New" w:cs="Courier New"/>
        </w:rPr>
        <w:t xml:space="preserve"> </w:t>
      </w:r>
      <w:r w:rsidR="000E7CC2">
        <w:rPr>
          <w:rFonts w:ascii="Courier New" w:hAnsi="Courier New" w:cs="Courier New"/>
        </w:rPr>
        <w:t>son</w:t>
      </w:r>
      <w:r w:rsidR="00EC062A" w:rsidRPr="00323D55">
        <w:rPr>
          <w:rFonts w:ascii="Courier New" w:hAnsi="Courier New" w:cs="Courier New"/>
        </w:rPr>
        <w:t xml:space="preserve"> embelleci</w:t>
      </w:r>
      <w:r w:rsidR="000E7CC2">
        <w:rPr>
          <w:rFonts w:ascii="Courier New" w:hAnsi="Courier New" w:cs="Courier New"/>
        </w:rPr>
        <w:t>das,</w:t>
      </w:r>
      <w:r w:rsidR="00EC062A" w:rsidRPr="00323D55">
        <w:rPr>
          <w:rFonts w:ascii="Courier New" w:hAnsi="Courier New" w:cs="Courier New"/>
        </w:rPr>
        <w:t xml:space="preserve"> </w:t>
      </w:r>
      <w:r w:rsidR="000D21B2" w:rsidRPr="00323D55">
        <w:rPr>
          <w:rFonts w:ascii="Courier New" w:hAnsi="Courier New" w:cs="Courier New"/>
        </w:rPr>
        <w:t xml:space="preserve">según las </w:t>
      </w:r>
      <w:r w:rsidR="00EC062A" w:rsidRPr="00323D55">
        <w:rPr>
          <w:rFonts w:ascii="Courier New" w:hAnsi="Courier New" w:cs="Courier New"/>
        </w:rPr>
        <w:t xml:space="preserve">esperpénticas </w:t>
      </w:r>
      <w:r w:rsidR="000D21B2" w:rsidRPr="00323D55">
        <w:rPr>
          <w:rFonts w:ascii="Courier New" w:hAnsi="Courier New" w:cs="Courier New"/>
        </w:rPr>
        <w:t>normas de belleza del mundo del narcotráfico</w:t>
      </w:r>
      <w:r w:rsidR="000E7CC2">
        <w:rPr>
          <w:rFonts w:ascii="Courier New" w:hAnsi="Courier New" w:cs="Courier New"/>
        </w:rPr>
        <w:t>, y son protegidas</w:t>
      </w:r>
      <w:r w:rsidR="001E56EA" w:rsidRPr="00323D55">
        <w:rPr>
          <w:rFonts w:ascii="Courier New" w:hAnsi="Courier New" w:cs="Courier New"/>
        </w:rPr>
        <w:t>. A cambio de sus inversiones, e</w:t>
      </w:r>
      <w:r w:rsidR="00EC062A" w:rsidRPr="00323D55">
        <w:rPr>
          <w:rFonts w:ascii="Courier New" w:hAnsi="Courier New" w:cs="Courier New"/>
        </w:rPr>
        <w:t>l narco</w:t>
      </w:r>
      <w:r w:rsidR="001E56EA" w:rsidRPr="00323D55">
        <w:rPr>
          <w:rFonts w:ascii="Courier New" w:hAnsi="Courier New" w:cs="Courier New"/>
        </w:rPr>
        <w:t xml:space="preserve"> espera la lealtad y la complicidad incondicional de </w:t>
      </w:r>
      <w:r w:rsidR="00EC062A" w:rsidRPr="00323D55">
        <w:rPr>
          <w:rFonts w:ascii="Courier New" w:hAnsi="Courier New" w:cs="Courier New"/>
        </w:rPr>
        <w:t xml:space="preserve">una mujer </w:t>
      </w:r>
      <w:r w:rsidR="001E56EA" w:rsidRPr="00323D55">
        <w:rPr>
          <w:rFonts w:ascii="Courier New" w:hAnsi="Courier New" w:cs="Courier New"/>
        </w:rPr>
        <w:t xml:space="preserve">que </w:t>
      </w:r>
      <w:r w:rsidR="009E78E9" w:rsidRPr="00323D55">
        <w:rPr>
          <w:rFonts w:ascii="Courier New" w:hAnsi="Courier New" w:cs="Courier New"/>
        </w:rPr>
        <w:t>haga resaltar</w:t>
      </w:r>
      <w:r w:rsidR="001E56EA" w:rsidRPr="00323D55">
        <w:rPr>
          <w:rFonts w:ascii="Courier New" w:hAnsi="Courier New" w:cs="Courier New"/>
        </w:rPr>
        <w:t xml:space="preserve"> </w:t>
      </w:r>
      <w:r w:rsidR="001E56EA" w:rsidRPr="00323D55">
        <w:rPr>
          <w:rFonts w:ascii="Courier New" w:hAnsi="Courier New" w:cs="Courier New"/>
        </w:rPr>
        <w:lastRenderedPageBreak/>
        <w:t xml:space="preserve">su propia masculinidad. A pesar de que el dinero y el sexo tienen distintas funciones en las jácaras y en los narcocorridos, </w:t>
      </w:r>
      <w:r w:rsidR="001A6D6A" w:rsidRPr="00323D55">
        <w:rPr>
          <w:rFonts w:ascii="Courier New" w:hAnsi="Courier New" w:cs="Courier New"/>
        </w:rPr>
        <w:t xml:space="preserve">la representación de </w:t>
      </w:r>
      <w:r w:rsidR="00767DDB" w:rsidRPr="00323D55">
        <w:rPr>
          <w:rFonts w:ascii="Courier New" w:hAnsi="Courier New" w:cs="Courier New"/>
        </w:rPr>
        <w:t xml:space="preserve">la mujer parece ser </w:t>
      </w:r>
      <w:r w:rsidR="009E78E9" w:rsidRPr="00323D55">
        <w:rPr>
          <w:rFonts w:ascii="Courier New" w:hAnsi="Courier New" w:cs="Courier New"/>
        </w:rPr>
        <w:t>la</w:t>
      </w:r>
      <w:r w:rsidR="00767DDB" w:rsidRPr="00323D55">
        <w:rPr>
          <w:rFonts w:ascii="Courier New" w:hAnsi="Courier New" w:cs="Courier New"/>
        </w:rPr>
        <w:t xml:space="preserve"> </w:t>
      </w:r>
      <w:r w:rsidR="009E78E9" w:rsidRPr="00323D55">
        <w:rPr>
          <w:rFonts w:ascii="Courier New" w:hAnsi="Courier New" w:cs="Courier New"/>
        </w:rPr>
        <w:t>misma</w:t>
      </w:r>
      <w:r w:rsidR="00767DDB" w:rsidRPr="00323D55">
        <w:rPr>
          <w:rFonts w:ascii="Courier New" w:hAnsi="Courier New" w:cs="Courier New"/>
        </w:rPr>
        <w:t>:</w:t>
      </w:r>
      <w:r w:rsidR="009D267E" w:rsidRPr="00323D55">
        <w:rPr>
          <w:rFonts w:ascii="Courier New" w:hAnsi="Courier New" w:cs="Courier New"/>
        </w:rPr>
        <w:t xml:space="preserve"> </w:t>
      </w:r>
      <w:r w:rsidR="000E7CC2">
        <w:rPr>
          <w:rFonts w:ascii="Courier New" w:hAnsi="Courier New" w:cs="Courier New"/>
        </w:rPr>
        <w:t>u</w:t>
      </w:r>
      <w:r w:rsidR="001A6D6A" w:rsidRPr="00323D55">
        <w:rPr>
          <w:rFonts w:ascii="Courier New" w:hAnsi="Courier New" w:cs="Courier New"/>
        </w:rPr>
        <w:t>n</w:t>
      </w:r>
      <w:r w:rsidR="009E78E9" w:rsidRPr="00323D55">
        <w:rPr>
          <w:rFonts w:ascii="Courier New" w:hAnsi="Courier New" w:cs="Courier New"/>
        </w:rPr>
        <w:t>a</w:t>
      </w:r>
      <w:r w:rsidR="001A6D6A" w:rsidRPr="00323D55">
        <w:rPr>
          <w:rFonts w:ascii="Courier New" w:hAnsi="Courier New" w:cs="Courier New"/>
        </w:rPr>
        <w:t xml:space="preserve"> habitante del hampa que</w:t>
      </w:r>
      <w:r w:rsidR="00D2396E" w:rsidRPr="00323D55">
        <w:rPr>
          <w:rFonts w:ascii="Courier New" w:hAnsi="Courier New" w:cs="Courier New"/>
        </w:rPr>
        <w:t xml:space="preserve"> suele</w:t>
      </w:r>
      <w:r w:rsidR="001A6D6A" w:rsidRPr="00323D55">
        <w:rPr>
          <w:rFonts w:ascii="Courier New" w:hAnsi="Courier New" w:cs="Courier New"/>
        </w:rPr>
        <w:t xml:space="preserve"> usa</w:t>
      </w:r>
      <w:r w:rsidR="00D2396E" w:rsidRPr="00323D55">
        <w:rPr>
          <w:rFonts w:ascii="Courier New" w:hAnsi="Courier New" w:cs="Courier New"/>
        </w:rPr>
        <w:t>r el</w:t>
      </w:r>
      <w:r w:rsidR="001A6D6A" w:rsidRPr="00323D55">
        <w:rPr>
          <w:rFonts w:ascii="Courier New" w:hAnsi="Courier New" w:cs="Courier New"/>
        </w:rPr>
        <w:t xml:space="preserve"> </w:t>
      </w:r>
      <w:r w:rsidR="009A53F9" w:rsidRPr="00323D55">
        <w:rPr>
          <w:rFonts w:ascii="Courier New" w:hAnsi="Courier New" w:cs="Courier New"/>
        </w:rPr>
        <w:t xml:space="preserve">sexo </w:t>
      </w:r>
      <w:r w:rsidR="001A6D6A" w:rsidRPr="00323D55">
        <w:rPr>
          <w:rFonts w:ascii="Courier New" w:hAnsi="Courier New" w:cs="Courier New"/>
        </w:rPr>
        <w:t>para</w:t>
      </w:r>
      <w:r w:rsidR="009A53F9" w:rsidRPr="00323D55">
        <w:rPr>
          <w:rFonts w:ascii="Courier New" w:hAnsi="Courier New" w:cs="Courier New"/>
        </w:rPr>
        <w:t xml:space="preserve"> asegurar su estabilidad económica y su protección</w:t>
      </w:r>
      <w:r w:rsidR="00D74D45" w:rsidRPr="00323D55">
        <w:rPr>
          <w:rFonts w:ascii="Courier New" w:hAnsi="Courier New" w:cs="Courier New"/>
        </w:rPr>
        <w:t>.</w:t>
      </w:r>
      <w:r w:rsidR="00D2396E" w:rsidRPr="00323D55">
        <w:rPr>
          <w:rFonts w:ascii="Courier New" w:hAnsi="Courier New" w:cs="Courier New"/>
        </w:rPr>
        <w:t xml:space="preserve"> </w:t>
      </w:r>
      <w:r w:rsidR="00675A01" w:rsidRPr="00323D55">
        <w:rPr>
          <w:rFonts w:ascii="Courier New" w:hAnsi="Courier New" w:cs="Courier New"/>
        </w:rPr>
        <w:t xml:space="preserve">La cuestión del honor en el </w:t>
      </w:r>
      <w:r w:rsidR="000E7CC2">
        <w:rPr>
          <w:rFonts w:ascii="Courier New" w:hAnsi="Courier New" w:cs="Courier New"/>
        </w:rPr>
        <w:t>mundo delictivo</w:t>
      </w:r>
      <w:r w:rsidR="00675A01" w:rsidRPr="00323D55">
        <w:rPr>
          <w:rFonts w:ascii="Courier New" w:hAnsi="Courier New" w:cs="Courier New"/>
        </w:rPr>
        <w:t xml:space="preserve"> y su relación con la masculinidad </w:t>
      </w:r>
      <w:r w:rsidR="000E7CC2">
        <w:rPr>
          <w:rFonts w:ascii="Courier New" w:hAnsi="Courier New" w:cs="Courier New"/>
        </w:rPr>
        <w:t>en este sector social</w:t>
      </w:r>
      <w:r w:rsidR="00675A01" w:rsidRPr="00323D55">
        <w:rPr>
          <w:rFonts w:ascii="Courier New" w:hAnsi="Courier New" w:cs="Courier New"/>
        </w:rPr>
        <w:t xml:space="preserve"> supone otro eje central de estos cantos. Los hombres </w:t>
      </w:r>
      <w:r w:rsidR="000E7CC2">
        <w:rPr>
          <w:rFonts w:ascii="Courier New" w:hAnsi="Courier New" w:cs="Courier New"/>
        </w:rPr>
        <w:t>evidencian</w:t>
      </w:r>
      <w:r w:rsidR="00675A01" w:rsidRPr="00323D55">
        <w:rPr>
          <w:rFonts w:ascii="Courier New" w:hAnsi="Courier New" w:cs="Courier New"/>
        </w:rPr>
        <w:t xml:space="preserve"> su poder sobre las mujeres a través del abuso verbal y físico para reiterar a los demás miembros del hampa el peligro que supone su masculinidad. Las mujeres que actúan como sujetos en las jácaras y en los narcocorridos acceden a esta idea de honor masculino ya que, como se ha mencionado, el honor femenino basado en la castidad les es inalcanzable. Estas son</w:t>
      </w:r>
      <w:r w:rsidR="00D2396E" w:rsidRPr="00323D55">
        <w:rPr>
          <w:rFonts w:ascii="Courier New" w:hAnsi="Courier New" w:cs="Courier New"/>
        </w:rPr>
        <w:t xml:space="preserve"> las mujeres</w:t>
      </w:r>
      <w:r w:rsidR="00675A01" w:rsidRPr="00323D55">
        <w:rPr>
          <w:rFonts w:ascii="Courier New" w:hAnsi="Courier New" w:cs="Courier New"/>
        </w:rPr>
        <w:t xml:space="preserve"> que</w:t>
      </w:r>
      <w:r w:rsidR="00D2396E" w:rsidRPr="00323D55">
        <w:rPr>
          <w:rFonts w:ascii="Courier New" w:hAnsi="Courier New" w:cs="Courier New"/>
        </w:rPr>
        <w:t xml:space="preserve"> obtienen un lugar de respeto entre los hombres del mundo delictivo como </w:t>
      </w:r>
      <w:r w:rsidR="00675A01" w:rsidRPr="00323D55">
        <w:rPr>
          <w:rFonts w:ascii="Courier New" w:hAnsi="Courier New" w:cs="Courier New"/>
        </w:rPr>
        <w:t xml:space="preserve">en </w:t>
      </w:r>
      <w:r w:rsidR="00D2396E" w:rsidRPr="00323D55">
        <w:rPr>
          <w:rFonts w:ascii="Courier New" w:hAnsi="Courier New" w:cs="Courier New"/>
        </w:rPr>
        <w:t>el caso de</w:t>
      </w:r>
      <w:r w:rsidR="00675A01" w:rsidRPr="00323D55">
        <w:rPr>
          <w:rFonts w:ascii="Courier New" w:hAnsi="Courier New" w:cs="Courier New"/>
        </w:rPr>
        <w:t>l corrido de</w:t>
      </w:r>
      <w:r w:rsidR="00D2396E" w:rsidRPr="00323D55">
        <w:rPr>
          <w:rFonts w:ascii="Courier New" w:hAnsi="Courier New" w:cs="Courier New"/>
        </w:rPr>
        <w:t xml:space="preserve"> </w:t>
      </w:r>
      <w:r w:rsidR="00B65428">
        <w:rPr>
          <w:rFonts w:ascii="Courier New" w:hAnsi="Courier New" w:cs="Courier New"/>
        </w:rPr>
        <w:t xml:space="preserve">«Mis respetos, Licenciada», </w:t>
      </w:r>
      <w:r w:rsidR="00D2396E" w:rsidRPr="00323D55">
        <w:rPr>
          <w:rFonts w:ascii="Courier New" w:hAnsi="Courier New" w:cs="Courier New"/>
        </w:rPr>
        <w:t>presentado a principio del</w:t>
      </w:r>
      <w:r w:rsidR="00B65428">
        <w:rPr>
          <w:rFonts w:ascii="Courier New" w:hAnsi="Courier New" w:cs="Courier New"/>
        </w:rPr>
        <w:t xml:space="preserve"> capítulo, o como la Reina del S</w:t>
      </w:r>
      <w:r w:rsidR="00D2396E" w:rsidRPr="00323D55">
        <w:rPr>
          <w:rFonts w:ascii="Courier New" w:hAnsi="Courier New" w:cs="Courier New"/>
        </w:rPr>
        <w:t xml:space="preserve">ur que era la capo de su cártel en España. </w:t>
      </w:r>
      <w:r w:rsidR="000E7CC2">
        <w:rPr>
          <w:rFonts w:ascii="Courier New" w:hAnsi="Courier New" w:cs="Courier New"/>
        </w:rPr>
        <w:t>Los hombres</w:t>
      </w:r>
      <w:r w:rsidR="00D74D45" w:rsidRPr="00323D55">
        <w:rPr>
          <w:rFonts w:ascii="Courier New" w:hAnsi="Courier New" w:cs="Courier New"/>
        </w:rPr>
        <w:t xml:space="preserve"> </w:t>
      </w:r>
      <w:r w:rsidR="00E14420" w:rsidRPr="00323D55">
        <w:rPr>
          <w:rFonts w:ascii="Courier New" w:hAnsi="Courier New" w:cs="Courier New"/>
        </w:rPr>
        <w:t xml:space="preserve">son representados </w:t>
      </w:r>
      <w:r w:rsidR="00D2396E" w:rsidRPr="00323D55">
        <w:rPr>
          <w:rFonts w:ascii="Courier New" w:hAnsi="Courier New" w:cs="Courier New"/>
        </w:rPr>
        <w:t>como seres valientes sin temor a la muerte</w:t>
      </w:r>
      <w:r w:rsidR="00675A01" w:rsidRPr="00323D55">
        <w:rPr>
          <w:rFonts w:ascii="Courier New" w:hAnsi="Courier New" w:cs="Courier New"/>
        </w:rPr>
        <w:t>.</w:t>
      </w:r>
    </w:p>
    <w:p w:rsidR="00A301EF" w:rsidRPr="00323D55" w:rsidRDefault="000E7CC2" w:rsidP="00807C44">
      <w:pPr>
        <w:spacing w:line="480" w:lineRule="auto"/>
        <w:ind w:firstLine="720"/>
        <w:rPr>
          <w:rFonts w:ascii="Courier New" w:hAnsi="Courier New" w:cs="Courier New"/>
        </w:rPr>
      </w:pPr>
      <w:r>
        <w:rPr>
          <w:rFonts w:ascii="Courier New" w:hAnsi="Courier New" w:cs="Courier New"/>
        </w:rPr>
        <w:t>De tal modo,</w:t>
      </w:r>
      <w:r w:rsidR="00807C44" w:rsidRPr="00323D55">
        <w:rPr>
          <w:rFonts w:ascii="Courier New" w:hAnsi="Courier New" w:cs="Courier New"/>
        </w:rPr>
        <w:t xml:space="preserve"> a través de las relaciones, tanto económicas como sexuales, los hombres y las mujeres pueden ayudarse a sobrevivir en el ambiente del hampa. </w:t>
      </w:r>
      <w:r w:rsidR="00450695" w:rsidRPr="00323D55">
        <w:rPr>
          <w:rFonts w:ascii="Courier New" w:hAnsi="Courier New" w:cs="Courier New"/>
        </w:rPr>
        <w:t xml:space="preserve">Cuando hay </w:t>
      </w:r>
      <w:r w:rsidR="00450695" w:rsidRPr="00323D55">
        <w:rPr>
          <w:rFonts w:ascii="Courier New" w:hAnsi="Courier New" w:cs="Courier New"/>
        </w:rPr>
        <w:lastRenderedPageBreak/>
        <w:t>enfrentamiento</w:t>
      </w:r>
      <w:r w:rsidR="00645423" w:rsidRPr="00323D55">
        <w:rPr>
          <w:rFonts w:ascii="Courier New" w:hAnsi="Courier New" w:cs="Courier New"/>
        </w:rPr>
        <w:t xml:space="preserve"> entre los dos sexos </w:t>
      </w:r>
      <w:r w:rsidR="00450695" w:rsidRPr="00323D55">
        <w:rPr>
          <w:rFonts w:ascii="Courier New" w:hAnsi="Courier New" w:cs="Courier New"/>
        </w:rPr>
        <w:t xml:space="preserve">surgen los argumentos </w:t>
      </w:r>
      <w:r w:rsidR="006673DE" w:rsidRPr="00323D55">
        <w:rPr>
          <w:rFonts w:ascii="Courier New" w:hAnsi="Courier New" w:cs="Courier New"/>
        </w:rPr>
        <w:t>de</w:t>
      </w:r>
      <w:r w:rsidR="00450695" w:rsidRPr="00323D55">
        <w:rPr>
          <w:rFonts w:ascii="Courier New" w:hAnsi="Courier New" w:cs="Courier New"/>
        </w:rPr>
        <w:t xml:space="preserve"> </w:t>
      </w:r>
      <w:r w:rsidR="00B2184E" w:rsidRPr="00323D55">
        <w:rPr>
          <w:rFonts w:ascii="Courier New" w:hAnsi="Courier New" w:cs="Courier New"/>
        </w:rPr>
        <w:t>no pocas</w:t>
      </w:r>
      <w:r w:rsidR="00450695" w:rsidRPr="00323D55">
        <w:rPr>
          <w:rFonts w:ascii="Courier New" w:hAnsi="Courier New" w:cs="Courier New"/>
        </w:rPr>
        <w:t xml:space="preserve"> de las jácaras y narco</w:t>
      </w:r>
      <w:r w:rsidR="006673DE" w:rsidRPr="00323D55">
        <w:rPr>
          <w:rFonts w:ascii="Courier New" w:hAnsi="Courier New" w:cs="Courier New"/>
        </w:rPr>
        <w:t>corridos.</w:t>
      </w:r>
    </w:p>
    <w:p w:rsidR="00054C4D" w:rsidRPr="00323D55" w:rsidRDefault="00054C4D" w:rsidP="00DE73AA">
      <w:pPr>
        <w:pStyle w:val="Ttulo1"/>
      </w:pPr>
    </w:p>
    <w:p w:rsidR="00D8603A" w:rsidRPr="00323D55" w:rsidRDefault="00013F89" w:rsidP="00DE73AA">
      <w:pPr>
        <w:pStyle w:val="Ttulo1"/>
      </w:pPr>
      <w:bookmarkStart w:id="45" w:name="_Toc512888013"/>
      <w:r w:rsidRPr="00323D55">
        <w:t>3</w:t>
      </w:r>
      <w:r w:rsidR="00B2184E" w:rsidRPr="00323D55">
        <w:t>.3</w:t>
      </w:r>
      <w:r w:rsidR="007B7D8B" w:rsidRPr="00323D55">
        <w:t xml:space="preserve">.1. </w:t>
      </w:r>
      <w:r w:rsidR="00940F1E" w:rsidRPr="00323D55">
        <w:t>Relaciones de violencia</w:t>
      </w:r>
      <w:r w:rsidR="00D8603A" w:rsidRPr="00323D55">
        <w:t>: Hombres violentos</w:t>
      </w:r>
      <w:bookmarkEnd w:id="45"/>
    </w:p>
    <w:p w:rsidR="00D63BD3" w:rsidRPr="00323D55" w:rsidRDefault="001A3072" w:rsidP="00B2184E">
      <w:pPr>
        <w:spacing w:line="480" w:lineRule="auto"/>
        <w:ind w:firstLine="720"/>
        <w:rPr>
          <w:rFonts w:ascii="Courier New" w:hAnsi="Courier New" w:cs="Courier New"/>
        </w:rPr>
      </w:pPr>
      <w:r w:rsidRPr="00323D55">
        <w:rPr>
          <w:rFonts w:ascii="Courier New" w:hAnsi="Courier New" w:cs="Courier New"/>
        </w:rPr>
        <w:t>En el capítulo dos se estudió la lexicografía encriptada. En este análisis, quedó claro que en los cantos del hampa los términos utilizados para referirse a la mujer suelen tener implicaciones violentas y sexuales. En esta secci</w:t>
      </w:r>
      <w:r w:rsidR="00BD2432" w:rsidRPr="00323D55">
        <w:rPr>
          <w:rFonts w:ascii="Courier New" w:hAnsi="Courier New" w:cs="Courier New"/>
        </w:rPr>
        <w:t>ón se exponen diversas jácaras y narcocorridos en donde esta violencia se manifiesta de manera explícita en las narraciones de los cantos. El abuso de la mujer es un tema recurrente en la poesía del h</w:t>
      </w:r>
      <w:r w:rsidR="000E7CC2">
        <w:rPr>
          <w:rFonts w:ascii="Courier New" w:hAnsi="Courier New" w:cs="Courier New"/>
        </w:rPr>
        <w:t>ampa y es un punto central de lo</w:t>
      </w:r>
      <w:r w:rsidR="00BD2432" w:rsidRPr="00323D55">
        <w:rPr>
          <w:rFonts w:ascii="Courier New" w:hAnsi="Courier New" w:cs="Courier New"/>
        </w:rPr>
        <w:t xml:space="preserve">s </w:t>
      </w:r>
      <w:r w:rsidR="000E7CC2">
        <w:rPr>
          <w:rFonts w:ascii="Courier New" w:hAnsi="Courier New" w:cs="Courier New"/>
        </w:rPr>
        <w:t>vínculos</w:t>
      </w:r>
      <w:r w:rsidR="00BD2432" w:rsidRPr="00323D55">
        <w:rPr>
          <w:rFonts w:ascii="Courier New" w:hAnsi="Courier New" w:cs="Courier New"/>
        </w:rPr>
        <w:t xml:space="preserve"> entre hombres y mujeres. </w:t>
      </w:r>
      <w:r w:rsidR="000B4346" w:rsidRPr="00323D55">
        <w:rPr>
          <w:rFonts w:ascii="Courier New" w:hAnsi="Courier New" w:cs="Courier New"/>
        </w:rPr>
        <w:t xml:space="preserve">La voz femenina ante las relaciones sostenidas con los hombres del hampa se expresa claramente en la </w:t>
      </w:r>
      <w:r w:rsidR="008D1A30" w:rsidRPr="00323D55">
        <w:rPr>
          <w:rFonts w:ascii="Courier New" w:hAnsi="Courier New" w:cs="Courier New"/>
        </w:rPr>
        <w:t xml:space="preserve">jácara </w:t>
      </w:r>
      <w:r w:rsidR="00AC659B" w:rsidRPr="00323D55">
        <w:rPr>
          <w:rFonts w:ascii="Courier New" w:hAnsi="Courier New" w:cs="Courier New"/>
        </w:rPr>
        <w:t>«</w:t>
      </w:r>
      <w:r w:rsidR="008D1A30" w:rsidRPr="00323D55">
        <w:rPr>
          <w:rFonts w:ascii="Courier New" w:hAnsi="Courier New" w:cs="Courier New"/>
        </w:rPr>
        <w:t>A Frascilla la frutera</w:t>
      </w:r>
      <w:r w:rsidR="00AC659B" w:rsidRPr="00323D55">
        <w:rPr>
          <w:rFonts w:ascii="Courier New" w:hAnsi="Courier New" w:cs="Courier New"/>
        </w:rPr>
        <w:t>»</w:t>
      </w:r>
      <w:r w:rsidR="008D1A30" w:rsidRPr="00323D55">
        <w:rPr>
          <w:rFonts w:ascii="Courier New" w:hAnsi="Courier New" w:cs="Courier New"/>
          <w:i/>
        </w:rPr>
        <w:t xml:space="preserve">. </w:t>
      </w:r>
      <w:r w:rsidR="00CA1FC1" w:rsidRPr="00323D55">
        <w:rPr>
          <w:rFonts w:ascii="Courier New" w:hAnsi="Courier New" w:cs="Courier New"/>
        </w:rPr>
        <w:t>En esta, Romillo acude a su marca, Juanilla, con el fin de lastimarla por una mentira que le contó una frutera.</w:t>
      </w:r>
      <w:r w:rsidR="008D1A30" w:rsidRPr="00323D55">
        <w:rPr>
          <w:rFonts w:ascii="Courier New" w:hAnsi="Courier New" w:cs="Courier New"/>
        </w:rPr>
        <w:t xml:space="preserve"> </w:t>
      </w:r>
      <w:r w:rsidR="00A77FB1" w:rsidRPr="00323D55">
        <w:rPr>
          <w:rFonts w:ascii="Courier New" w:hAnsi="Courier New" w:cs="Courier New"/>
        </w:rPr>
        <w:t>El narrador señala que Romillo no es un hombre violento</w:t>
      </w:r>
      <w:r w:rsidR="000E7CC2">
        <w:rPr>
          <w:rFonts w:ascii="Courier New" w:hAnsi="Courier New" w:cs="Courier New"/>
        </w:rPr>
        <w:t>,</w:t>
      </w:r>
      <w:r w:rsidR="00A77FB1" w:rsidRPr="00323D55">
        <w:rPr>
          <w:rFonts w:ascii="Courier New" w:hAnsi="Courier New" w:cs="Courier New"/>
        </w:rPr>
        <w:t xml:space="preserve"> ya que «qualquier agravio se traga,</w:t>
      </w:r>
      <w:r w:rsidR="00CA1FC1" w:rsidRPr="00323D55">
        <w:rPr>
          <w:rFonts w:ascii="Courier New" w:hAnsi="Courier New" w:cs="Courier New"/>
        </w:rPr>
        <w:t xml:space="preserve"> </w:t>
      </w:r>
      <w:r w:rsidR="00A77FB1" w:rsidRPr="00323D55">
        <w:rPr>
          <w:rFonts w:ascii="Courier New" w:hAnsi="Courier New" w:cs="Courier New"/>
        </w:rPr>
        <w:t>/</w:t>
      </w:r>
      <w:r w:rsidR="00CA1FC1" w:rsidRPr="00323D55">
        <w:rPr>
          <w:rFonts w:ascii="Courier New" w:hAnsi="Courier New" w:cs="Courier New"/>
        </w:rPr>
        <w:t xml:space="preserve"> </w:t>
      </w:r>
      <w:r w:rsidR="00A77FB1" w:rsidRPr="00323D55">
        <w:rPr>
          <w:rFonts w:ascii="Courier New" w:hAnsi="Courier New" w:cs="Courier New"/>
        </w:rPr>
        <w:t>y avnque un bofetón le peguen,</w:t>
      </w:r>
      <w:r w:rsidR="00CA1FC1" w:rsidRPr="00323D55">
        <w:rPr>
          <w:rFonts w:ascii="Courier New" w:hAnsi="Courier New" w:cs="Courier New"/>
        </w:rPr>
        <w:t xml:space="preserve"> </w:t>
      </w:r>
      <w:r w:rsidR="00A77FB1" w:rsidRPr="00323D55">
        <w:rPr>
          <w:rFonts w:ascii="Courier New" w:hAnsi="Courier New" w:cs="Courier New"/>
        </w:rPr>
        <w:t>/ es moço que no repara» (Hill</w:t>
      </w:r>
      <w:r w:rsidR="00CA1FC1" w:rsidRPr="00323D55">
        <w:rPr>
          <w:rFonts w:ascii="Courier New" w:hAnsi="Courier New" w:cs="Courier New"/>
        </w:rPr>
        <w:t xml:space="preserve"> 163</w:t>
      </w:r>
      <w:r w:rsidR="00A77FB1" w:rsidRPr="00323D55">
        <w:rPr>
          <w:rFonts w:ascii="Courier New" w:hAnsi="Courier New" w:cs="Courier New"/>
        </w:rPr>
        <w:t>, vv.</w:t>
      </w:r>
      <w:r w:rsidR="003B339B" w:rsidRPr="00323D55">
        <w:rPr>
          <w:rFonts w:ascii="Courier New" w:hAnsi="Courier New" w:cs="Courier New"/>
        </w:rPr>
        <w:t xml:space="preserve"> </w:t>
      </w:r>
      <w:r w:rsidR="00A77FB1" w:rsidRPr="00323D55">
        <w:rPr>
          <w:rFonts w:ascii="Courier New" w:hAnsi="Courier New" w:cs="Courier New"/>
        </w:rPr>
        <w:t>10-</w:t>
      </w:r>
      <w:r w:rsidR="009E78E9" w:rsidRPr="00323D55">
        <w:rPr>
          <w:rFonts w:ascii="Courier New" w:hAnsi="Courier New" w:cs="Courier New"/>
        </w:rPr>
        <w:t>1</w:t>
      </w:r>
      <w:r w:rsidR="00A77FB1" w:rsidRPr="00323D55">
        <w:rPr>
          <w:rFonts w:ascii="Courier New" w:hAnsi="Courier New" w:cs="Courier New"/>
        </w:rPr>
        <w:t xml:space="preserve">2). No obstante, al tratarse de su Juanilla, mujer que forma parte de su hacienda y en quien gasta mucho dinero, el jaque se </w:t>
      </w:r>
      <w:r w:rsidR="000E7CC2">
        <w:rPr>
          <w:rFonts w:ascii="Courier New" w:hAnsi="Courier New" w:cs="Courier New"/>
        </w:rPr>
        <w:t xml:space="preserve">enfurece y </w:t>
      </w:r>
      <w:r w:rsidR="00A77FB1" w:rsidRPr="00323D55">
        <w:rPr>
          <w:rFonts w:ascii="Courier New" w:hAnsi="Courier New" w:cs="Courier New"/>
        </w:rPr>
        <w:t>le mutila el rostro por su</w:t>
      </w:r>
      <w:r w:rsidR="00CA1FC1" w:rsidRPr="00323D55">
        <w:rPr>
          <w:rFonts w:ascii="Courier New" w:hAnsi="Courier New" w:cs="Courier New"/>
        </w:rPr>
        <w:t xml:space="preserve"> supuesta</w:t>
      </w:r>
      <w:r w:rsidR="00A77FB1" w:rsidRPr="00323D55">
        <w:rPr>
          <w:rFonts w:ascii="Courier New" w:hAnsi="Courier New" w:cs="Courier New"/>
        </w:rPr>
        <w:t xml:space="preserve"> traición.</w:t>
      </w:r>
      <w:r w:rsidR="00D63BD3" w:rsidRPr="00323D55">
        <w:rPr>
          <w:rFonts w:ascii="Courier New" w:hAnsi="Courier New" w:cs="Courier New"/>
        </w:rPr>
        <w:t xml:space="preserve"> </w:t>
      </w:r>
      <w:r w:rsidR="000E7CC2">
        <w:rPr>
          <w:rFonts w:ascii="Courier New" w:hAnsi="Courier New" w:cs="Courier New"/>
        </w:rPr>
        <w:lastRenderedPageBreak/>
        <w:t>L</w:t>
      </w:r>
      <w:r w:rsidR="00002D6E" w:rsidRPr="00323D55">
        <w:rPr>
          <w:rFonts w:ascii="Courier New" w:hAnsi="Courier New" w:cs="Courier New"/>
        </w:rPr>
        <w:t xml:space="preserve">e hace dos grandes cortes en el rostro, uno de oreja a oreja y otro al </w:t>
      </w:r>
      <w:r w:rsidR="000E7CC2">
        <w:rPr>
          <w:rFonts w:ascii="Courier New" w:hAnsi="Courier New" w:cs="Courier New"/>
        </w:rPr>
        <w:t>cercenarle</w:t>
      </w:r>
      <w:r w:rsidR="00002D6E" w:rsidRPr="00323D55">
        <w:rPr>
          <w:rFonts w:ascii="Courier New" w:hAnsi="Courier New" w:cs="Courier New"/>
        </w:rPr>
        <w:t xml:space="preserve"> la nariz</w:t>
      </w:r>
      <w:r w:rsidR="00B2184E" w:rsidRPr="00323D55">
        <w:rPr>
          <w:rFonts w:ascii="Courier New" w:hAnsi="Courier New" w:cs="Courier New"/>
        </w:rPr>
        <w:t>:</w:t>
      </w:r>
      <w:r w:rsidR="00D63BD3" w:rsidRPr="00323D55">
        <w:rPr>
          <w:rFonts w:ascii="Courier New" w:hAnsi="Courier New" w:cs="Courier New"/>
        </w:rPr>
        <w:t xml:space="preserve"> </w:t>
      </w:r>
    </w:p>
    <w:p w:rsidR="00D63BD3" w:rsidRPr="00323D55" w:rsidRDefault="00D63BD3" w:rsidP="00CA1FC1">
      <w:pPr>
        <w:ind w:left="720"/>
        <w:rPr>
          <w:rFonts w:ascii="Courier New" w:hAnsi="Courier New" w:cs="Courier New"/>
        </w:rPr>
      </w:pPr>
      <w:r w:rsidRPr="00323D55">
        <w:rPr>
          <w:rFonts w:ascii="Courier New" w:hAnsi="Courier New" w:cs="Courier New"/>
        </w:rPr>
        <w:t>Llegóse bonito a ella</w:t>
      </w:r>
    </w:p>
    <w:p w:rsidR="00D63BD3" w:rsidRPr="00323D55" w:rsidRDefault="00D63BD3" w:rsidP="00CA1FC1">
      <w:pPr>
        <w:ind w:left="720"/>
        <w:rPr>
          <w:rFonts w:ascii="Courier New" w:hAnsi="Courier New" w:cs="Courier New"/>
        </w:rPr>
      </w:pPr>
      <w:r w:rsidRPr="00323D55">
        <w:rPr>
          <w:rFonts w:ascii="Courier New" w:hAnsi="Courier New" w:cs="Courier New"/>
        </w:rPr>
        <w:t>y, sacando la afilada,</w:t>
      </w:r>
    </w:p>
    <w:p w:rsidR="00D63BD3" w:rsidRPr="00323D55" w:rsidRDefault="00D63BD3" w:rsidP="00CA1FC1">
      <w:pPr>
        <w:ind w:left="720"/>
        <w:rPr>
          <w:rFonts w:ascii="Courier New" w:hAnsi="Courier New" w:cs="Courier New"/>
        </w:rPr>
      </w:pPr>
      <w:r w:rsidRPr="00323D55">
        <w:rPr>
          <w:rFonts w:ascii="Courier New" w:hAnsi="Courier New" w:cs="Courier New"/>
        </w:rPr>
        <w:t>de oreja a oreja le yende,</w:t>
      </w:r>
    </w:p>
    <w:p w:rsidR="00D63BD3" w:rsidRPr="00323D55" w:rsidRDefault="00D63BD3" w:rsidP="00CA1FC1">
      <w:pPr>
        <w:ind w:left="720"/>
        <w:rPr>
          <w:rFonts w:ascii="Courier New" w:hAnsi="Courier New" w:cs="Courier New"/>
        </w:rPr>
      </w:pPr>
      <w:r w:rsidRPr="00323D55">
        <w:rPr>
          <w:rFonts w:ascii="Courier New" w:hAnsi="Courier New" w:cs="Courier New"/>
        </w:rPr>
        <w:t xml:space="preserve">de parte a parte le rasga. </w:t>
      </w:r>
    </w:p>
    <w:p w:rsidR="00D63BD3" w:rsidRPr="00323D55" w:rsidRDefault="00D63BD3" w:rsidP="00CA1FC1">
      <w:pPr>
        <w:ind w:left="720"/>
        <w:rPr>
          <w:rFonts w:ascii="Courier New" w:hAnsi="Courier New" w:cs="Courier New"/>
        </w:rPr>
      </w:pPr>
      <w:r w:rsidRPr="00323D55">
        <w:rPr>
          <w:rFonts w:ascii="Courier New" w:hAnsi="Courier New" w:cs="Courier New"/>
        </w:rPr>
        <w:t xml:space="preserve">Dexòla chillando, y fuesse, </w:t>
      </w:r>
    </w:p>
    <w:p w:rsidR="00D63BD3" w:rsidRPr="00323D55" w:rsidRDefault="00D63BD3" w:rsidP="00CA1FC1">
      <w:pPr>
        <w:ind w:left="720"/>
        <w:rPr>
          <w:rFonts w:ascii="Courier New" w:hAnsi="Courier New" w:cs="Courier New"/>
        </w:rPr>
      </w:pPr>
      <w:r w:rsidRPr="00323D55">
        <w:rPr>
          <w:rFonts w:ascii="Courier New" w:hAnsi="Courier New" w:cs="Courier New"/>
        </w:rPr>
        <w:t xml:space="preserve">quedándose la cuitada </w:t>
      </w:r>
    </w:p>
    <w:p w:rsidR="00D63BD3" w:rsidRPr="00323D55" w:rsidRDefault="00D63BD3" w:rsidP="00CA1FC1">
      <w:pPr>
        <w:ind w:left="720"/>
        <w:rPr>
          <w:rFonts w:ascii="Courier New" w:hAnsi="Courier New" w:cs="Courier New"/>
        </w:rPr>
      </w:pPr>
      <w:r w:rsidRPr="00323D55">
        <w:rPr>
          <w:rFonts w:ascii="Courier New" w:hAnsi="Courier New" w:cs="Courier New"/>
        </w:rPr>
        <w:t>con dos fuentes en los ojos</w:t>
      </w:r>
    </w:p>
    <w:p w:rsidR="00D63BD3" w:rsidRPr="00323D55" w:rsidRDefault="00D63BD3" w:rsidP="00CA1FC1">
      <w:pPr>
        <w:ind w:left="720"/>
        <w:rPr>
          <w:rFonts w:ascii="Courier New" w:hAnsi="Courier New" w:cs="Courier New"/>
        </w:rPr>
      </w:pPr>
      <w:r w:rsidRPr="00323D55">
        <w:rPr>
          <w:rFonts w:ascii="Courier New" w:hAnsi="Courier New" w:cs="Courier New"/>
        </w:rPr>
        <w:t>y con un tajo en la cara.</w:t>
      </w:r>
    </w:p>
    <w:p w:rsidR="00D63BD3" w:rsidRPr="00323D55" w:rsidRDefault="00D63BD3" w:rsidP="00CA1FC1">
      <w:pPr>
        <w:ind w:left="720"/>
        <w:rPr>
          <w:rFonts w:ascii="Courier New" w:hAnsi="Courier New" w:cs="Courier New"/>
        </w:rPr>
      </w:pPr>
      <w:r w:rsidRPr="00323D55">
        <w:rPr>
          <w:rFonts w:ascii="Courier New" w:hAnsi="Courier New" w:cs="Courier New"/>
        </w:rPr>
        <w:t xml:space="preserve">Llevòsele las narizes, </w:t>
      </w:r>
    </w:p>
    <w:p w:rsidR="00D63BD3" w:rsidRPr="00323D55" w:rsidRDefault="00D63BD3" w:rsidP="00CA1FC1">
      <w:pPr>
        <w:ind w:left="720"/>
        <w:rPr>
          <w:rFonts w:ascii="Courier New" w:hAnsi="Courier New" w:cs="Courier New"/>
        </w:rPr>
      </w:pPr>
      <w:r w:rsidRPr="00323D55">
        <w:rPr>
          <w:rFonts w:ascii="Courier New" w:hAnsi="Courier New" w:cs="Courier New"/>
        </w:rPr>
        <w:t>y es de su oficio el privarla,</w:t>
      </w:r>
    </w:p>
    <w:p w:rsidR="00D63BD3" w:rsidRPr="00323D55" w:rsidRDefault="00D63BD3" w:rsidP="00CA1FC1">
      <w:pPr>
        <w:ind w:left="720"/>
        <w:rPr>
          <w:rFonts w:ascii="Courier New" w:hAnsi="Courier New" w:cs="Courier New"/>
        </w:rPr>
      </w:pPr>
      <w:r w:rsidRPr="00323D55">
        <w:rPr>
          <w:rFonts w:ascii="Courier New" w:hAnsi="Courier New" w:cs="Courier New"/>
        </w:rPr>
        <w:t>que perdiendo los cañones,</w:t>
      </w:r>
    </w:p>
    <w:p w:rsidR="00D63BD3" w:rsidRPr="00323D55" w:rsidRDefault="00D63BD3" w:rsidP="00CA1FC1">
      <w:pPr>
        <w:ind w:left="720"/>
        <w:rPr>
          <w:rFonts w:ascii="Courier New" w:hAnsi="Courier New" w:cs="Courier New"/>
        </w:rPr>
      </w:pPr>
      <w:r w:rsidRPr="00323D55">
        <w:rPr>
          <w:rFonts w:ascii="Courier New" w:hAnsi="Courier New" w:cs="Courier New"/>
        </w:rPr>
        <w:t>no entrarà mas en la plaça.</w:t>
      </w:r>
    </w:p>
    <w:p w:rsidR="00B2184E" w:rsidRPr="00323D55" w:rsidRDefault="00B2184E" w:rsidP="00CA1FC1">
      <w:pPr>
        <w:ind w:left="720"/>
        <w:rPr>
          <w:rFonts w:ascii="Courier New" w:hAnsi="Courier New" w:cs="Courier New"/>
        </w:rPr>
      </w:pPr>
      <w:r w:rsidRPr="00323D55">
        <w:rPr>
          <w:rFonts w:ascii="Courier New" w:hAnsi="Courier New" w:cs="Courier New"/>
        </w:rPr>
        <w:t>(Hill</w:t>
      </w:r>
      <w:r w:rsidR="00CA1FC1" w:rsidRPr="00323D55">
        <w:rPr>
          <w:rFonts w:ascii="Courier New" w:hAnsi="Courier New" w:cs="Courier New"/>
        </w:rPr>
        <w:t xml:space="preserve"> 163</w:t>
      </w:r>
      <w:r w:rsidRPr="00323D55">
        <w:rPr>
          <w:rFonts w:ascii="Courier New" w:hAnsi="Courier New" w:cs="Courier New"/>
        </w:rPr>
        <w:t>; vv.</w:t>
      </w:r>
      <w:r w:rsidR="003B339B" w:rsidRPr="00323D55">
        <w:rPr>
          <w:rFonts w:ascii="Courier New" w:hAnsi="Courier New" w:cs="Courier New"/>
        </w:rPr>
        <w:t xml:space="preserve"> </w:t>
      </w:r>
      <w:r w:rsidRPr="00323D55">
        <w:rPr>
          <w:rFonts w:ascii="Courier New" w:hAnsi="Courier New" w:cs="Courier New"/>
        </w:rPr>
        <w:t>21-32)</w:t>
      </w:r>
    </w:p>
    <w:p w:rsidR="00D63BD3" w:rsidRPr="00323D55" w:rsidRDefault="00D63BD3" w:rsidP="00D63BD3">
      <w:pPr>
        <w:rPr>
          <w:rFonts w:ascii="Courier New" w:hAnsi="Courier New" w:cs="Courier New"/>
        </w:rPr>
      </w:pPr>
      <w:r w:rsidRPr="00323D55">
        <w:rPr>
          <w:rFonts w:ascii="Courier New" w:hAnsi="Courier New" w:cs="Courier New"/>
        </w:rPr>
        <w:tab/>
      </w:r>
    </w:p>
    <w:p w:rsidR="00B2184E" w:rsidRPr="00323D55" w:rsidRDefault="00002D6E" w:rsidP="002E7443">
      <w:pPr>
        <w:spacing w:line="480" w:lineRule="auto"/>
        <w:ind w:firstLine="720"/>
        <w:rPr>
          <w:rFonts w:ascii="Courier New" w:hAnsi="Courier New" w:cs="Courier New"/>
        </w:rPr>
      </w:pPr>
      <w:r w:rsidRPr="00323D55">
        <w:rPr>
          <w:rFonts w:ascii="Courier New" w:hAnsi="Courier New" w:cs="Courier New"/>
        </w:rPr>
        <w:t>Hasta el verso</w:t>
      </w:r>
      <w:r w:rsidR="00A77FB1" w:rsidRPr="00323D55">
        <w:rPr>
          <w:rFonts w:ascii="Courier New" w:hAnsi="Courier New" w:cs="Courier New"/>
        </w:rPr>
        <w:t xml:space="preserve"> </w:t>
      </w:r>
      <w:r w:rsidR="00281455" w:rsidRPr="00323D55">
        <w:rPr>
          <w:rFonts w:ascii="Courier New" w:hAnsi="Courier New" w:cs="Courier New"/>
        </w:rPr>
        <w:t>veinticinco</w:t>
      </w:r>
      <w:r w:rsidR="00A77FB1" w:rsidRPr="00323D55">
        <w:rPr>
          <w:rFonts w:ascii="Courier New" w:hAnsi="Courier New" w:cs="Courier New"/>
        </w:rPr>
        <w:t>,</w:t>
      </w:r>
      <w:r w:rsidRPr="00323D55">
        <w:rPr>
          <w:rFonts w:ascii="Courier New" w:hAnsi="Courier New" w:cs="Courier New"/>
        </w:rPr>
        <w:t xml:space="preserve"> donde el jaque «dexòla chillando, y fuesse» (</w:t>
      </w:r>
      <w:r w:rsidR="00CA1FC1" w:rsidRPr="00323D55">
        <w:rPr>
          <w:rFonts w:ascii="Courier New" w:hAnsi="Courier New" w:cs="Courier New"/>
        </w:rPr>
        <w:t>Hill 163; vv.</w:t>
      </w:r>
      <w:r w:rsidR="003B339B" w:rsidRPr="00323D55">
        <w:rPr>
          <w:rFonts w:ascii="Courier New" w:hAnsi="Courier New" w:cs="Courier New"/>
        </w:rPr>
        <w:t xml:space="preserve"> </w:t>
      </w:r>
      <w:r w:rsidR="00CA1FC1" w:rsidRPr="00323D55">
        <w:rPr>
          <w:rFonts w:ascii="Courier New" w:hAnsi="Courier New" w:cs="Courier New"/>
        </w:rPr>
        <w:t xml:space="preserve">21-32), </w:t>
      </w:r>
      <w:r w:rsidR="00A77FB1" w:rsidRPr="00323D55">
        <w:rPr>
          <w:rFonts w:ascii="Courier New" w:hAnsi="Courier New" w:cs="Courier New"/>
        </w:rPr>
        <w:t xml:space="preserve">el enfoque del narrador </w:t>
      </w:r>
      <w:r w:rsidR="001C45AB" w:rsidRPr="00323D55">
        <w:rPr>
          <w:rFonts w:ascii="Courier New" w:hAnsi="Courier New" w:cs="Courier New"/>
        </w:rPr>
        <w:t>heterodiegét</w:t>
      </w:r>
      <w:r w:rsidR="00645423" w:rsidRPr="00323D55">
        <w:rPr>
          <w:rFonts w:ascii="Courier New" w:hAnsi="Courier New" w:cs="Courier New"/>
        </w:rPr>
        <w:t>i</w:t>
      </w:r>
      <w:r w:rsidR="001C45AB" w:rsidRPr="00323D55">
        <w:rPr>
          <w:rFonts w:ascii="Courier New" w:hAnsi="Courier New" w:cs="Courier New"/>
        </w:rPr>
        <w:t xml:space="preserve">co cambia </w:t>
      </w:r>
      <w:r w:rsidRPr="00323D55">
        <w:rPr>
          <w:rFonts w:ascii="Courier New" w:hAnsi="Courier New" w:cs="Courier New"/>
        </w:rPr>
        <w:t xml:space="preserve">de </w:t>
      </w:r>
      <w:r w:rsidR="001C45AB" w:rsidRPr="00323D55">
        <w:rPr>
          <w:rFonts w:ascii="Courier New" w:hAnsi="Courier New" w:cs="Courier New"/>
        </w:rPr>
        <w:t>la persp</w:t>
      </w:r>
      <w:r w:rsidRPr="00323D55">
        <w:rPr>
          <w:rFonts w:ascii="Courier New" w:hAnsi="Courier New" w:cs="Courier New"/>
        </w:rPr>
        <w:t xml:space="preserve">ectiva masculina a la femenina. Tras dejar </w:t>
      </w:r>
      <w:r w:rsidR="00FF4BFE">
        <w:rPr>
          <w:rFonts w:ascii="Courier New" w:hAnsi="Courier New" w:cs="Courier New"/>
        </w:rPr>
        <w:t>a Juanilla, llega un cirujano y le</w:t>
      </w:r>
      <w:r w:rsidRPr="00323D55">
        <w:rPr>
          <w:rFonts w:ascii="Courier New" w:hAnsi="Courier New" w:cs="Courier New"/>
        </w:rPr>
        <w:t xml:space="preserve"> c</w:t>
      </w:r>
      <w:r w:rsidR="00FF4BFE">
        <w:rPr>
          <w:rFonts w:ascii="Courier New" w:hAnsi="Courier New" w:cs="Courier New"/>
        </w:rPr>
        <w:t>ose</w:t>
      </w:r>
      <w:r w:rsidRPr="00323D55">
        <w:rPr>
          <w:rFonts w:ascii="Courier New" w:hAnsi="Courier New" w:cs="Courier New"/>
        </w:rPr>
        <w:t xml:space="preserve"> las heridas. Las demás mujeres que se encontraban con Juanilla denuncian el crimen de Romillo</w:t>
      </w:r>
      <w:r w:rsidR="00FF4BFE">
        <w:rPr>
          <w:rFonts w:ascii="Courier New" w:hAnsi="Courier New" w:cs="Courier New"/>
        </w:rPr>
        <w:t>,</w:t>
      </w:r>
      <w:r w:rsidRPr="00323D55">
        <w:rPr>
          <w:rFonts w:ascii="Courier New" w:hAnsi="Courier New" w:cs="Courier New"/>
        </w:rPr>
        <w:t xml:space="preserve"> aunque es la voz de Benita la Galiciana que se escucha.</w:t>
      </w:r>
      <w:r w:rsidR="002E7443" w:rsidRPr="00323D55">
        <w:rPr>
          <w:rFonts w:ascii="Courier New" w:hAnsi="Courier New" w:cs="Courier New"/>
        </w:rPr>
        <w:t xml:space="preserve"> El primer comentario que hace Benita es </w:t>
      </w:r>
      <w:r w:rsidR="00FF4BFE">
        <w:rPr>
          <w:rFonts w:ascii="Courier New" w:hAnsi="Courier New" w:cs="Courier New"/>
        </w:rPr>
        <w:t>irónico</w:t>
      </w:r>
      <w:r w:rsidR="002E7443" w:rsidRPr="00323D55">
        <w:rPr>
          <w:rFonts w:ascii="Courier New" w:hAnsi="Courier New" w:cs="Courier New"/>
        </w:rPr>
        <w:t xml:space="preserve">. </w:t>
      </w:r>
      <w:r w:rsidR="00FF4BFE">
        <w:rPr>
          <w:rFonts w:ascii="Courier New" w:hAnsi="Courier New" w:cs="Courier New"/>
        </w:rPr>
        <w:t>Este recurso retórico</w:t>
      </w:r>
      <w:r w:rsidR="0085385A" w:rsidRPr="00323D55">
        <w:rPr>
          <w:rFonts w:ascii="Courier New" w:hAnsi="Courier New" w:cs="Courier New"/>
        </w:rPr>
        <w:t>, tanto</w:t>
      </w:r>
      <w:r w:rsidR="002E7443" w:rsidRPr="00323D55">
        <w:rPr>
          <w:rFonts w:ascii="Courier New" w:hAnsi="Courier New" w:cs="Courier New"/>
        </w:rPr>
        <w:t xml:space="preserve"> en las jácaras como en los narcocorridos,</w:t>
      </w:r>
      <w:r w:rsidR="0085385A" w:rsidRPr="00323D55">
        <w:rPr>
          <w:rFonts w:ascii="Courier New" w:hAnsi="Courier New" w:cs="Courier New"/>
        </w:rPr>
        <w:t xml:space="preserve"> </w:t>
      </w:r>
      <w:r w:rsidR="00FF4BFE">
        <w:rPr>
          <w:rFonts w:ascii="Courier New" w:hAnsi="Courier New" w:cs="Courier New"/>
        </w:rPr>
        <w:t>tiene una función humorística, de ahí que sea</w:t>
      </w:r>
      <w:r w:rsidR="002E7443" w:rsidRPr="00323D55">
        <w:rPr>
          <w:rFonts w:ascii="Courier New" w:hAnsi="Courier New" w:cs="Courier New"/>
        </w:rPr>
        <w:t xml:space="preserve"> utilizado con frecuencia para mantener un tono jocoso al narrar circunstancia</w:t>
      </w:r>
      <w:r w:rsidR="00B2184E" w:rsidRPr="00323D55">
        <w:rPr>
          <w:rFonts w:ascii="Courier New" w:hAnsi="Courier New" w:cs="Courier New"/>
        </w:rPr>
        <w:t>s infaustas. Los versos dicen:</w:t>
      </w:r>
    </w:p>
    <w:p w:rsidR="00B2184E" w:rsidRPr="00323D55" w:rsidRDefault="002E7443" w:rsidP="00CA1FC1">
      <w:pPr>
        <w:ind w:firstLine="720"/>
        <w:rPr>
          <w:rFonts w:ascii="Courier New" w:hAnsi="Courier New" w:cs="Courier New"/>
        </w:rPr>
      </w:pPr>
      <w:r w:rsidRPr="00323D55">
        <w:rPr>
          <w:rFonts w:ascii="Courier New" w:hAnsi="Courier New" w:cs="Courier New"/>
        </w:rPr>
        <w:t>ya nada aprovech</w:t>
      </w:r>
      <w:r w:rsidR="00B2184E" w:rsidRPr="00323D55">
        <w:rPr>
          <w:rFonts w:ascii="Courier New" w:hAnsi="Courier New" w:cs="Courier New"/>
        </w:rPr>
        <w:t>a, dixo</w:t>
      </w:r>
    </w:p>
    <w:p w:rsidR="00B2184E" w:rsidRPr="00323D55" w:rsidRDefault="00B2184E" w:rsidP="00CA1FC1">
      <w:pPr>
        <w:ind w:firstLine="720"/>
        <w:rPr>
          <w:rFonts w:ascii="Courier New" w:hAnsi="Courier New" w:cs="Courier New"/>
        </w:rPr>
      </w:pPr>
      <w:r w:rsidRPr="00323D55">
        <w:rPr>
          <w:rFonts w:ascii="Courier New" w:hAnsi="Courier New" w:cs="Courier New"/>
        </w:rPr>
        <w:t>Benita la Galiciana,</w:t>
      </w:r>
    </w:p>
    <w:p w:rsidR="00B2184E" w:rsidRPr="00323D55" w:rsidRDefault="00B2184E" w:rsidP="00CA1FC1">
      <w:pPr>
        <w:ind w:firstLine="720"/>
        <w:rPr>
          <w:rFonts w:ascii="Courier New" w:hAnsi="Courier New" w:cs="Courier New"/>
        </w:rPr>
      </w:pPr>
      <w:r w:rsidRPr="00323D55">
        <w:rPr>
          <w:rFonts w:ascii="Courier New" w:hAnsi="Courier New" w:cs="Courier New"/>
        </w:rPr>
        <w:t>para conservar su rostro</w:t>
      </w:r>
    </w:p>
    <w:p w:rsidR="00B2184E" w:rsidRPr="00323D55" w:rsidRDefault="00CA1FC1" w:rsidP="00CA1FC1">
      <w:pPr>
        <w:ind w:firstLine="720"/>
        <w:rPr>
          <w:rFonts w:ascii="Courier New" w:hAnsi="Courier New" w:cs="Courier New"/>
        </w:rPr>
      </w:pPr>
      <w:r w:rsidRPr="00323D55">
        <w:rPr>
          <w:rFonts w:ascii="Courier New" w:hAnsi="Courier New" w:cs="Courier New"/>
        </w:rPr>
        <w:t>ser la mujer descarada</w:t>
      </w:r>
      <w:r w:rsidR="002E7443" w:rsidRPr="00323D55">
        <w:rPr>
          <w:rFonts w:ascii="Courier New" w:hAnsi="Courier New" w:cs="Courier New"/>
        </w:rPr>
        <w:t>.</w:t>
      </w:r>
    </w:p>
    <w:p w:rsidR="00B2184E" w:rsidRPr="00323D55" w:rsidRDefault="00B2184E" w:rsidP="00CA1FC1">
      <w:pPr>
        <w:ind w:firstLine="720"/>
        <w:rPr>
          <w:rFonts w:ascii="Courier New" w:hAnsi="Courier New" w:cs="Courier New"/>
        </w:rPr>
      </w:pPr>
      <w:r w:rsidRPr="00323D55">
        <w:rPr>
          <w:rFonts w:ascii="Courier New" w:hAnsi="Courier New" w:cs="Courier New"/>
        </w:rPr>
        <w:t>(Hill</w:t>
      </w:r>
      <w:r w:rsidR="00CA1FC1" w:rsidRPr="00323D55">
        <w:rPr>
          <w:rFonts w:ascii="Courier New" w:hAnsi="Courier New" w:cs="Courier New"/>
        </w:rPr>
        <w:t xml:space="preserve"> 164; vv.</w:t>
      </w:r>
      <w:r w:rsidR="003B339B" w:rsidRPr="00323D55">
        <w:rPr>
          <w:rFonts w:ascii="Courier New" w:hAnsi="Courier New" w:cs="Courier New"/>
        </w:rPr>
        <w:t xml:space="preserve"> </w:t>
      </w:r>
      <w:r w:rsidR="00CA1FC1" w:rsidRPr="00323D55">
        <w:rPr>
          <w:rFonts w:ascii="Courier New" w:hAnsi="Courier New" w:cs="Courier New"/>
        </w:rPr>
        <w:t>41-</w:t>
      </w:r>
      <w:r w:rsidR="009E761C" w:rsidRPr="00323D55">
        <w:rPr>
          <w:rFonts w:ascii="Courier New" w:hAnsi="Courier New" w:cs="Courier New"/>
        </w:rPr>
        <w:t>4</w:t>
      </w:r>
      <w:r w:rsidR="00CA1FC1" w:rsidRPr="00323D55">
        <w:rPr>
          <w:rFonts w:ascii="Courier New" w:hAnsi="Courier New" w:cs="Courier New"/>
        </w:rPr>
        <w:t>4</w:t>
      </w:r>
      <w:r w:rsidRPr="00323D55">
        <w:rPr>
          <w:rFonts w:ascii="Courier New" w:hAnsi="Courier New" w:cs="Courier New"/>
        </w:rPr>
        <w:t>)</w:t>
      </w:r>
    </w:p>
    <w:p w:rsidR="00B2184E" w:rsidRPr="00323D55" w:rsidRDefault="00B2184E" w:rsidP="00B2184E">
      <w:pPr>
        <w:ind w:left="720" w:firstLine="720"/>
        <w:rPr>
          <w:rFonts w:ascii="Courier New" w:hAnsi="Courier New" w:cs="Courier New"/>
        </w:rPr>
      </w:pPr>
    </w:p>
    <w:p w:rsidR="002E7443" w:rsidRPr="00323D55" w:rsidRDefault="002E7443" w:rsidP="00B2184E">
      <w:pPr>
        <w:spacing w:line="480" w:lineRule="auto"/>
        <w:ind w:firstLine="720"/>
        <w:rPr>
          <w:rFonts w:ascii="Courier New" w:hAnsi="Courier New" w:cs="Courier New"/>
        </w:rPr>
      </w:pPr>
      <w:r w:rsidRPr="00323D55">
        <w:rPr>
          <w:rFonts w:ascii="Courier New" w:hAnsi="Courier New" w:cs="Courier New"/>
        </w:rPr>
        <w:t xml:space="preserve"> Tras su comentario, Benita intenta confortar a Juanilla</w:t>
      </w:r>
      <w:r w:rsidR="00FF4BFE">
        <w:rPr>
          <w:rFonts w:ascii="Courier New" w:hAnsi="Courier New" w:cs="Courier New"/>
        </w:rPr>
        <w:t>:</w:t>
      </w:r>
      <w:r w:rsidR="00F45A5D" w:rsidRPr="00323D55">
        <w:rPr>
          <w:rFonts w:ascii="Courier New" w:hAnsi="Courier New" w:cs="Courier New"/>
        </w:rPr>
        <w:t xml:space="preserve"> </w:t>
      </w:r>
    </w:p>
    <w:p w:rsidR="00F45A5D" w:rsidRPr="00323D55" w:rsidRDefault="00F45A5D" w:rsidP="00CA1FC1">
      <w:pPr>
        <w:ind w:left="720"/>
        <w:rPr>
          <w:rFonts w:ascii="Courier New" w:hAnsi="Courier New" w:cs="Courier New"/>
        </w:rPr>
      </w:pPr>
      <w:r w:rsidRPr="00323D55">
        <w:rPr>
          <w:rFonts w:ascii="Courier New" w:hAnsi="Courier New" w:cs="Courier New"/>
        </w:rPr>
        <w:t>Ya yo he pasado esos tragos</w:t>
      </w:r>
    </w:p>
    <w:p w:rsidR="00F45A5D" w:rsidRPr="00323D55" w:rsidRDefault="00F45A5D" w:rsidP="00CA1FC1">
      <w:pPr>
        <w:ind w:left="720"/>
        <w:rPr>
          <w:rFonts w:ascii="Courier New" w:hAnsi="Courier New" w:cs="Courier New"/>
        </w:rPr>
      </w:pPr>
      <w:r w:rsidRPr="00323D55">
        <w:rPr>
          <w:rFonts w:ascii="Courier New" w:hAnsi="Courier New" w:cs="Courier New"/>
        </w:rPr>
        <w:t>y allà me hiz</w:t>
      </w:r>
      <w:r w:rsidR="00287469" w:rsidRPr="00323D55">
        <w:rPr>
          <w:rFonts w:ascii="Courier New" w:hAnsi="Courier New" w:cs="Courier New"/>
        </w:rPr>
        <w:t>o</w:t>
      </w:r>
      <w:r w:rsidRPr="00323D55">
        <w:rPr>
          <w:rFonts w:ascii="Courier New" w:hAnsi="Courier New" w:cs="Courier New"/>
        </w:rPr>
        <w:t xml:space="preserve"> en la guanta</w:t>
      </w:r>
    </w:p>
    <w:p w:rsidR="00F45A5D" w:rsidRPr="00323D55" w:rsidRDefault="00F45A5D" w:rsidP="00CA1FC1">
      <w:pPr>
        <w:ind w:left="720"/>
        <w:rPr>
          <w:rFonts w:ascii="Courier New" w:hAnsi="Courier New" w:cs="Courier New"/>
        </w:rPr>
      </w:pPr>
      <w:r w:rsidRPr="00323D55">
        <w:rPr>
          <w:rFonts w:ascii="Courier New" w:hAnsi="Courier New" w:cs="Courier New"/>
        </w:rPr>
        <w:t>con vna chrisma mi hombre</w:t>
      </w:r>
    </w:p>
    <w:p w:rsidR="00F45A5D" w:rsidRPr="00323D55" w:rsidRDefault="0079029E" w:rsidP="00CA1FC1">
      <w:pPr>
        <w:ind w:left="720"/>
        <w:rPr>
          <w:rFonts w:ascii="Courier New" w:hAnsi="Courier New" w:cs="Courier New"/>
        </w:rPr>
      </w:pPr>
      <w:r w:rsidRPr="00323D55">
        <w:rPr>
          <w:rFonts w:ascii="Courier New" w:hAnsi="Courier New" w:cs="Courier New"/>
        </w:rPr>
        <w:t xml:space="preserve">. . . </w:t>
      </w:r>
      <w:r w:rsidR="00F45A5D" w:rsidRPr="00323D55">
        <w:rPr>
          <w:rFonts w:ascii="Courier New" w:hAnsi="Courier New" w:cs="Courier New"/>
        </w:rPr>
        <w:t>decir que no era christiana.</w:t>
      </w:r>
    </w:p>
    <w:p w:rsidR="00F45A5D" w:rsidRPr="00323D55" w:rsidRDefault="00F45A5D" w:rsidP="00CA1FC1">
      <w:pPr>
        <w:ind w:left="720"/>
        <w:rPr>
          <w:rFonts w:ascii="Courier New" w:hAnsi="Courier New" w:cs="Courier New"/>
        </w:rPr>
      </w:pPr>
      <w:r w:rsidRPr="00323D55">
        <w:rPr>
          <w:rFonts w:ascii="Courier New" w:hAnsi="Courier New" w:cs="Courier New"/>
        </w:rPr>
        <w:t>El diablo devio de darle</w:t>
      </w:r>
    </w:p>
    <w:p w:rsidR="00F45A5D" w:rsidRPr="00323D55" w:rsidRDefault="00F45A5D" w:rsidP="00CA1FC1">
      <w:pPr>
        <w:ind w:left="720"/>
        <w:rPr>
          <w:rFonts w:ascii="Courier New" w:hAnsi="Courier New" w:cs="Courier New"/>
        </w:rPr>
      </w:pPr>
      <w:r w:rsidRPr="00323D55">
        <w:rPr>
          <w:rFonts w:ascii="Courier New" w:hAnsi="Courier New" w:cs="Courier New"/>
        </w:rPr>
        <w:t>comisiones tan bellacas,</w:t>
      </w:r>
    </w:p>
    <w:p w:rsidR="00F45A5D" w:rsidRPr="00323D55" w:rsidRDefault="00F45A5D" w:rsidP="00CA1FC1">
      <w:pPr>
        <w:ind w:left="720"/>
        <w:rPr>
          <w:rFonts w:ascii="Courier New" w:hAnsi="Courier New" w:cs="Courier New"/>
        </w:rPr>
      </w:pPr>
      <w:r w:rsidRPr="00323D55">
        <w:rPr>
          <w:rFonts w:ascii="Courier New" w:hAnsi="Courier New" w:cs="Courier New"/>
        </w:rPr>
        <w:t>pues sin hazer los informes</w:t>
      </w:r>
    </w:p>
    <w:p w:rsidR="00F45A5D" w:rsidRPr="00323D55" w:rsidRDefault="00F45A5D" w:rsidP="00CA1FC1">
      <w:pPr>
        <w:ind w:left="720"/>
        <w:rPr>
          <w:rFonts w:ascii="Courier New" w:hAnsi="Courier New" w:cs="Courier New"/>
        </w:rPr>
      </w:pPr>
      <w:r w:rsidRPr="00323D55">
        <w:rPr>
          <w:rFonts w:ascii="Courier New" w:hAnsi="Courier New" w:cs="Courier New"/>
        </w:rPr>
        <w:t xml:space="preserve">me dio la cruz colorada. </w:t>
      </w:r>
    </w:p>
    <w:p w:rsidR="00B2184E" w:rsidRPr="00323D55" w:rsidRDefault="00B2184E" w:rsidP="00CA1FC1">
      <w:pPr>
        <w:ind w:firstLine="720"/>
        <w:rPr>
          <w:rFonts w:ascii="Courier New" w:hAnsi="Courier New" w:cs="Courier New"/>
        </w:rPr>
      </w:pPr>
      <w:r w:rsidRPr="00323D55">
        <w:rPr>
          <w:rFonts w:ascii="Courier New" w:hAnsi="Courier New" w:cs="Courier New"/>
        </w:rPr>
        <w:t>(Hill</w:t>
      </w:r>
      <w:r w:rsidR="00CA1FC1" w:rsidRPr="00323D55">
        <w:rPr>
          <w:rFonts w:ascii="Courier New" w:hAnsi="Courier New" w:cs="Courier New"/>
        </w:rPr>
        <w:t xml:space="preserve"> 164</w:t>
      </w:r>
      <w:r w:rsidRPr="00323D55">
        <w:rPr>
          <w:rFonts w:ascii="Courier New" w:hAnsi="Courier New" w:cs="Courier New"/>
        </w:rPr>
        <w:t>; vv.</w:t>
      </w:r>
      <w:r w:rsidR="003B339B" w:rsidRPr="00323D55">
        <w:rPr>
          <w:rFonts w:ascii="Courier New" w:hAnsi="Courier New" w:cs="Courier New"/>
        </w:rPr>
        <w:t xml:space="preserve"> </w:t>
      </w:r>
      <w:r w:rsidRPr="00323D55">
        <w:rPr>
          <w:rFonts w:ascii="Courier New" w:hAnsi="Courier New" w:cs="Courier New"/>
        </w:rPr>
        <w:t>49-52)</w:t>
      </w:r>
    </w:p>
    <w:p w:rsidR="00F45A5D" w:rsidRPr="00323D55" w:rsidRDefault="00F45A5D" w:rsidP="00F45A5D">
      <w:pPr>
        <w:spacing w:line="480" w:lineRule="auto"/>
        <w:rPr>
          <w:rFonts w:ascii="Courier New" w:hAnsi="Courier New" w:cs="Courier New"/>
        </w:rPr>
      </w:pPr>
    </w:p>
    <w:p w:rsidR="00B2184E" w:rsidRPr="00323D55" w:rsidRDefault="00F45A5D" w:rsidP="00F45A5D">
      <w:pPr>
        <w:spacing w:line="480" w:lineRule="auto"/>
        <w:ind w:firstLine="720"/>
        <w:rPr>
          <w:rFonts w:ascii="Courier New" w:hAnsi="Courier New" w:cs="Courier New"/>
        </w:rPr>
      </w:pPr>
      <w:r w:rsidRPr="00323D55">
        <w:rPr>
          <w:rFonts w:ascii="Courier New" w:hAnsi="Courier New" w:cs="Courier New"/>
        </w:rPr>
        <w:t xml:space="preserve">El comentario de Benita implica que esta violencia entre hombres y mujeres era una cosa común. En ambos casos, la reacción masculina ante el supuesto agravio le lleva a actuar con violencia sin antes consultar el agravio con su mujer. La </w:t>
      </w:r>
      <w:r w:rsidR="00FF4BFE">
        <w:rPr>
          <w:rFonts w:ascii="Courier New" w:hAnsi="Courier New" w:cs="Courier New"/>
        </w:rPr>
        <w:t>siguiente intervención de Benita nos permite observar la frecuencia de dichos actos:</w:t>
      </w:r>
      <w:r w:rsidRPr="00323D55">
        <w:rPr>
          <w:rFonts w:ascii="Courier New" w:hAnsi="Courier New" w:cs="Courier New"/>
        </w:rPr>
        <w:t xml:space="preserve"> </w:t>
      </w:r>
    </w:p>
    <w:p w:rsidR="00B2184E" w:rsidRPr="00323D55" w:rsidRDefault="00287469" w:rsidP="0079029E">
      <w:pPr>
        <w:ind w:firstLine="720"/>
        <w:rPr>
          <w:rFonts w:ascii="Courier New" w:hAnsi="Courier New" w:cs="Courier New"/>
        </w:rPr>
      </w:pPr>
      <w:r w:rsidRPr="00323D55">
        <w:rPr>
          <w:rFonts w:ascii="Courier New" w:hAnsi="Courier New" w:cs="Courier New"/>
        </w:rPr>
        <w:t>D</w:t>
      </w:r>
      <w:r w:rsidR="00B2184E" w:rsidRPr="00323D55">
        <w:rPr>
          <w:rFonts w:ascii="Courier New" w:hAnsi="Courier New" w:cs="Courier New"/>
        </w:rPr>
        <w:t>e tan malas compañías</w:t>
      </w:r>
    </w:p>
    <w:p w:rsidR="00B2184E" w:rsidRPr="00323D55" w:rsidRDefault="00F45A5D" w:rsidP="0079029E">
      <w:pPr>
        <w:ind w:firstLine="720"/>
        <w:rPr>
          <w:rFonts w:ascii="Courier New" w:hAnsi="Courier New" w:cs="Courier New"/>
        </w:rPr>
      </w:pPr>
      <w:r w:rsidRPr="00323D55">
        <w:rPr>
          <w:rFonts w:ascii="Courier New" w:hAnsi="Courier New" w:cs="Courier New"/>
        </w:rPr>
        <w:t>ot</w:t>
      </w:r>
      <w:r w:rsidR="00B2184E" w:rsidRPr="00323D55">
        <w:rPr>
          <w:rFonts w:ascii="Courier New" w:hAnsi="Courier New" w:cs="Courier New"/>
        </w:rPr>
        <w:t>ra cosa no se saca,</w:t>
      </w:r>
    </w:p>
    <w:p w:rsidR="00B2184E" w:rsidRPr="00323D55" w:rsidRDefault="00B2184E" w:rsidP="0079029E">
      <w:pPr>
        <w:ind w:firstLine="720"/>
        <w:rPr>
          <w:rFonts w:ascii="Courier New" w:hAnsi="Courier New" w:cs="Courier New"/>
        </w:rPr>
      </w:pPr>
      <w:r w:rsidRPr="00323D55">
        <w:rPr>
          <w:rFonts w:ascii="Courier New" w:hAnsi="Courier New" w:cs="Courier New"/>
        </w:rPr>
        <w:t>que la marca que mas quieren</w:t>
      </w:r>
    </w:p>
    <w:p w:rsidR="00F45A5D" w:rsidRPr="00323D55" w:rsidRDefault="00B2184E" w:rsidP="0079029E">
      <w:pPr>
        <w:ind w:firstLine="720"/>
        <w:rPr>
          <w:rFonts w:ascii="Courier New" w:hAnsi="Courier New" w:cs="Courier New"/>
        </w:rPr>
      </w:pPr>
      <w:r w:rsidRPr="00323D55">
        <w:rPr>
          <w:rFonts w:ascii="Courier New" w:hAnsi="Courier New" w:cs="Courier New"/>
        </w:rPr>
        <w:t>le ponen luego la marca.</w:t>
      </w:r>
    </w:p>
    <w:p w:rsidR="00B2184E" w:rsidRPr="00323D55" w:rsidRDefault="00B2184E" w:rsidP="0079029E">
      <w:pPr>
        <w:ind w:firstLine="720"/>
        <w:rPr>
          <w:rFonts w:ascii="Courier New" w:hAnsi="Courier New" w:cs="Courier New"/>
        </w:rPr>
      </w:pPr>
      <w:r w:rsidRPr="00323D55">
        <w:rPr>
          <w:rFonts w:ascii="Courier New" w:hAnsi="Courier New" w:cs="Courier New"/>
        </w:rPr>
        <w:t>(Hill</w:t>
      </w:r>
      <w:r w:rsidR="0079029E" w:rsidRPr="00323D55">
        <w:rPr>
          <w:rFonts w:ascii="Courier New" w:hAnsi="Courier New" w:cs="Courier New"/>
        </w:rPr>
        <w:t xml:space="preserve"> 164</w:t>
      </w:r>
      <w:r w:rsidRPr="00323D55">
        <w:rPr>
          <w:rFonts w:ascii="Courier New" w:hAnsi="Courier New" w:cs="Courier New"/>
        </w:rPr>
        <w:t>; vv.</w:t>
      </w:r>
      <w:r w:rsidR="003B339B" w:rsidRPr="00323D55">
        <w:rPr>
          <w:rFonts w:ascii="Courier New" w:hAnsi="Courier New" w:cs="Courier New"/>
        </w:rPr>
        <w:t xml:space="preserve"> </w:t>
      </w:r>
      <w:r w:rsidR="000E34ED" w:rsidRPr="00323D55">
        <w:rPr>
          <w:rFonts w:ascii="Courier New" w:hAnsi="Courier New" w:cs="Courier New"/>
        </w:rPr>
        <w:t>65-</w:t>
      </w:r>
      <w:r w:rsidR="009E78E9" w:rsidRPr="00323D55">
        <w:rPr>
          <w:rFonts w:ascii="Courier New" w:hAnsi="Courier New" w:cs="Courier New"/>
        </w:rPr>
        <w:t>6</w:t>
      </w:r>
      <w:r w:rsidR="000E34ED" w:rsidRPr="00323D55">
        <w:rPr>
          <w:rFonts w:ascii="Courier New" w:hAnsi="Courier New" w:cs="Courier New"/>
        </w:rPr>
        <w:t>8</w:t>
      </w:r>
      <w:r w:rsidRPr="00323D55">
        <w:rPr>
          <w:rFonts w:ascii="Courier New" w:hAnsi="Courier New" w:cs="Courier New"/>
        </w:rPr>
        <w:t>)</w:t>
      </w:r>
    </w:p>
    <w:p w:rsidR="00B2184E" w:rsidRPr="00323D55" w:rsidRDefault="00B2184E" w:rsidP="00B2184E">
      <w:pPr>
        <w:ind w:firstLine="720"/>
        <w:rPr>
          <w:rFonts w:ascii="Courier New" w:hAnsi="Courier New" w:cs="Courier New"/>
        </w:rPr>
      </w:pPr>
    </w:p>
    <w:p w:rsidR="00D8603A" w:rsidRPr="00323D55" w:rsidRDefault="00F45A5D" w:rsidP="00D8603A">
      <w:pPr>
        <w:spacing w:line="480" w:lineRule="auto"/>
        <w:ind w:firstLine="720"/>
        <w:rPr>
          <w:rFonts w:ascii="Courier New" w:hAnsi="Courier New" w:cs="Courier New"/>
        </w:rPr>
      </w:pPr>
      <w:r w:rsidRPr="00323D55">
        <w:rPr>
          <w:rFonts w:ascii="Courier New" w:hAnsi="Courier New" w:cs="Courier New"/>
        </w:rPr>
        <w:t>La declaración de Be</w:t>
      </w:r>
      <w:r w:rsidR="00990878" w:rsidRPr="00323D55">
        <w:rPr>
          <w:rFonts w:ascii="Courier New" w:hAnsi="Courier New" w:cs="Courier New"/>
        </w:rPr>
        <w:t xml:space="preserve">nita </w:t>
      </w:r>
      <w:r w:rsidR="00FF4BFE">
        <w:rPr>
          <w:rFonts w:ascii="Courier New" w:hAnsi="Courier New" w:cs="Courier New"/>
        </w:rPr>
        <w:t xml:space="preserve">tiene un sentido dilógico del término </w:t>
      </w:r>
      <w:r w:rsidR="00990878" w:rsidRPr="00323D55">
        <w:rPr>
          <w:rFonts w:ascii="Courier New" w:hAnsi="Courier New" w:cs="Courier New"/>
        </w:rPr>
        <w:t>«marca»</w:t>
      </w:r>
      <w:r w:rsidR="00FF4BFE">
        <w:rPr>
          <w:rFonts w:ascii="Courier New" w:hAnsi="Courier New" w:cs="Courier New"/>
        </w:rPr>
        <w:t>:</w:t>
      </w:r>
      <w:r w:rsidR="00990878" w:rsidRPr="00323D55">
        <w:rPr>
          <w:rFonts w:ascii="Courier New" w:hAnsi="Courier New" w:cs="Courier New"/>
        </w:rPr>
        <w:t xml:space="preserve"> </w:t>
      </w:r>
      <w:r w:rsidR="00FF4BFE">
        <w:rPr>
          <w:rFonts w:ascii="Courier New" w:hAnsi="Courier New" w:cs="Courier New"/>
        </w:rPr>
        <w:t xml:space="preserve">cicatriz y concubina. </w:t>
      </w:r>
      <w:r w:rsidR="004C6D31">
        <w:rPr>
          <w:rFonts w:ascii="Courier New" w:hAnsi="Courier New" w:cs="Courier New"/>
        </w:rPr>
        <w:t>Por un lado alude a la misma herida dérmica que lleva la mujer, pero por otro</w:t>
      </w:r>
      <w:r w:rsidR="00B65428">
        <w:rPr>
          <w:rFonts w:ascii="Courier New" w:hAnsi="Courier New" w:cs="Courier New"/>
        </w:rPr>
        <w:t>,</w:t>
      </w:r>
      <w:r w:rsidR="004C6D31">
        <w:rPr>
          <w:rFonts w:ascii="Courier New" w:hAnsi="Courier New" w:cs="Courier New"/>
        </w:rPr>
        <w:t xml:space="preserve"> se refiere a la marca</w:t>
      </w:r>
      <w:r w:rsidR="00974EA6" w:rsidRPr="00323D55">
        <w:rPr>
          <w:rFonts w:ascii="Courier New" w:hAnsi="Courier New" w:cs="Courier New"/>
        </w:rPr>
        <w:t xml:space="preserve"> que un hombre deja sobre una </w:t>
      </w:r>
      <w:r w:rsidR="007949EB">
        <w:rPr>
          <w:rFonts w:ascii="Courier New" w:hAnsi="Courier New" w:cs="Courier New"/>
        </w:rPr>
        <w:t>prostituta</w:t>
      </w:r>
      <w:r w:rsidR="00974EA6" w:rsidRPr="00323D55">
        <w:rPr>
          <w:rFonts w:ascii="Courier New" w:hAnsi="Courier New" w:cs="Courier New"/>
        </w:rPr>
        <w:t xml:space="preserve"> </w:t>
      </w:r>
      <w:r w:rsidR="004C6D31">
        <w:rPr>
          <w:rFonts w:ascii="Courier New" w:hAnsi="Courier New" w:cs="Courier New"/>
        </w:rPr>
        <w:t>para</w:t>
      </w:r>
      <w:r w:rsidR="00D8603A" w:rsidRPr="00323D55">
        <w:rPr>
          <w:rFonts w:ascii="Courier New" w:hAnsi="Courier New" w:cs="Courier New"/>
        </w:rPr>
        <w:t xml:space="preserve"> marcar</w:t>
      </w:r>
      <w:r w:rsidR="004C6D31">
        <w:rPr>
          <w:rFonts w:ascii="Courier New" w:hAnsi="Courier New" w:cs="Courier New"/>
        </w:rPr>
        <w:t xml:space="preserve"> un objeto de su propiedad. Esto </w:t>
      </w:r>
      <w:r w:rsidR="00FF4BFE">
        <w:rPr>
          <w:rFonts w:ascii="Courier New" w:hAnsi="Courier New" w:cs="Courier New"/>
        </w:rPr>
        <w:t>también se observa</w:t>
      </w:r>
      <w:r w:rsidR="00D8603A" w:rsidRPr="00323D55">
        <w:rPr>
          <w:rFonts w:ascii="Courier New" w:hAnsi="Courier New" w:cs="Courier New"/>
        </w:rPr>
        <w:t xml:space="preserve"> en </w:t>
      </w:r>
      <w:r w:rsidR="00AD07C1" w:rsidRPr="00323D55">
        <w:rPr>
          <w:rFonts w:ascii="Courier New" w:hAnsi="Courier New" w:cs="Courier New"/>
        </w:rPr>
        <w:t>«</w:t>
      </w:r>
      <w:r w:rsidR="00D8603A" w:rsidRPr="00323D55">
        <w:rPr>
          <w:rFonts w:ascii="Courier New" w:hAnsi="Courier New" w:cs="Courier New"/>
        </w:rPr>
        <w:t>A ti, mi gancho, te escribo</w:t>
      </w:r>
      <w:r w:rsidR="00AD07C1" w:rsidRPr="00323D55">
        <w:rPr>
          <w:rFonts w:ascii="Courier New" w:hAnsi="Courier New" w:cs="Courier New"/>
        </w:rPr>
        <w:t>»</w:t>
      </w:r>
      <w:r w:rsidR="00D8603A" w:rsidRPr="00323D55">
        <w:rPr>
          <w:rFonts w:ascii="Courier New" w:hAnsi="Courier New" w:cs="Courier New"/>
        </w:rPr>
        <w:t xml:space="preserve">. Esta jácara tiene una narradora homodiegética </w:t>
      </w:r>
      <w:r w:rsidR="009D78BB" w:rsidRPr="00323D55">
        <w:rPr>
          <w:rFonts w:ascii="Courier New" w:hAnsi="Courier New" w:cs="Courier New"/>
        </w:rPr>
        <w:t xml:space="preserve">anónima </w:t>
      </w:r>
      <w:r w:rsidR="00D8603A" w:rsidRPr="00323D55">
        <w:rPr>
          <w:rFonts w:ascii="Courier New" w:hAnsi="Courier New" w:cs="Courier New"/>
        </w:rPr>
        <w:t xml:space="preserve">que le </w:t>
      </w:r>
      <w:r w:rsidR="00D8603A" w:rsidRPr="00323D55">
        <w:rPr>
          <w:rFonts w:ascii="Courier New" w:hAnsi="Courier New" w:cs="Courier New"/>
        </w:rPr>
        <w:lastRenderedPageBreak/>
        <w:t>escribe a su jaque desde la mancebía donde trabaja. Las cicatrices</w:t>
      </w:r>
      <w:r w:rsidR="00556232" w:rsidRPr="00323D55">
        <w:rPr>
          <w:rFonts w:ascii="Courier New" w:hAnsi="Courier New" w:cs="Courier New"/>
        </w:rPr>
        <w:t xml:space="preserve"> y la mutilación de la mujer</w:t>
      </w:r>
      <w:r w:rsidR="00D8603A" w:rsidRPr="00323D55">
        <w:rPr>
          <w:rFonts w:ascii="Courier New" w:hAnsi="Courier New" w:cs="Courier New"/>
        </w:rPr>
        <w:t xml:space="preserve"> como </w:t>
      </w:r>
      <w:r w:rsidR="009D78BB" w:rsidRPr="00323D55">
        <w:rPr>
          <w:rFonts w:ascii="Courier New" w:hAnsi="Courier New" w:cs="Courier New"/>
        </w:rPr>
        <w:t>signo</w:t>
      </w:r>
      <w:r w:rsidR="00556232" w:rsidRPr="00323D55">
        <w:rPr>
          <w:rFonts w:ascii="Courier New" w:hAnsi="Courier New" w:cs="Courier New"/>
        </w:rPr>
        <w:t xml:space="preserve"> de propiedad masculina vuelven</w:t>
      </w:r>
      <w:r w:rsidR="00D8603A" w:rsidRPr="00323D55">
        <w:rPr>
          <w:rFonts w:ascii="Courier New" w:hAnsi="Courier New" w:cs="Courier New"/>
        </w:rPr>
        <w:t xml:space="preserve"> a aparecer de manera más evident</w:t>
      </w:r>
      <w:r w:rsidR="00FF4BFE">
        <w:rPr>
          <w:rFonts w:ascii="Courier New" w:hAnsi="Courier New" w:cs="Courier New"/>
        </w:rPr>
        <w:t>e:</w:t>
      </w:r>
      <w:r w:rsidR="00556232" w:rsidRPr="00323D55">
        <w:rPr>
          <w:rFonts w:ascii="Courier New" w:hAnsi="Courier New" w:cs="Courier New"/>
        </w:rPr>
        <w:t xml:space="preserve"> </w:t>
      </w:r>
    </w:p>
    <w:p w:rsidR="00556232" w:rsidRPr="00323D55" w:rsidRDefault="00154104" w:rsidP="0079029E">
      <w:pPr>
        <w:ind w:firstLine="720"/>
        <w:rPr>
          <w:rFonts w:ascii="Courier New" w:hAnsi="Courier New" w:cs="Courier New"/>
          <w:color w:val="000000" w:themeColor="text1"/>
        </w:rPr>
      </w:pPr>
      <w:r w:rsidRPr="00323D55">
        <w:rPr>
          <w:rFonts w:ascii="Courier New" w:hAnsi="Courier New" w:cs="Courier New"/>
        </w:rPr>
        <w:t xml:space="preserve">   </w:t>
      </w:r>
      <w:r w:rsidR="009E78E9" w:rsidRPr="00323D55">
        <w:rPr>
          <w:rFonts w:ascii="Courier New" w:hAnsi="Courier New" w:cs="Courier New"/>
          <w:color w:val="000000" w:themeColor="text1"/>
        </w:rPr>
        <w:t>Las orexas me cor</w:t>
      </w:r>
      <w:r w:rsidR="00556232" w:rsidRPr="00323D55">
        <w:rPr>
          <w:rFonts w:ascii="Courier New" w:hAnsi="Courier New" w:cs="Courier New"/>
          <w:color w:val="000000" w:themeColor="text1"/>
        </w:rPr>
        <w:t>t</w:t>
      </w:r>
      <w:r w:rsidR="009E78E9" w:rsidRPr="00323D55">
        <w:rPr>
          <w:rFonts w:ascii="Courier New" w:hAnsi="Courier New" w:cs="Courier New"/>
          <w:color w:val="000000" w:themeColor="text1"/>
        </w:rPr>
        <w:t>a</w:t>
      </w:r>
      <w:r w:rsidR="00556232" w:rsidRPr="00323D55">
        <w:rPr>
          <w:rFonts w:ascii="Courier New" w:hAnsi="Courier New" w:cs="Courier New"/>
          <w:color w:val="000000" w:themeColor="text1"/>
        </w:rPr>
        <w:t xml:space="preserve">ron </w:t>
      </w:r>
    </w:p>
    <w:p w:rsidR="00556232" w:rsidRPr="00323D55" w:rsidRDefault="00556232" w:rsidP="0079029E">
      <w:pPr>
        <w:ind w:left="720"/>
        <w:rPr>
          <w:rFonts w:ascii="Courier New" w:hAnsi="Courier New" w:cs="Courier New"/>
          <w:color w:val="000000" w:themeColor="text1"/>
        </w:rPr>
      </w:pPr>
      <w:r w:rsidRPr="00323D55">
        <w:rPr>
          <w:rFonts w:ascii="Courier New" w:hAnsi="Courier New" w:cs="Courier New"/>
          <w:color w:val="000000" w:themeColor="text1"/>
        </w:rPr>
        <w:t>mas a mi no me hazen falta,</w:t>
      </w:r>
    </w:p>
    <w:p w:rsidR="00556232" w:rsidRPr="00323D55" w:rsidRDefault="00556232" w:rsidP="0079029E">
      <w:pPr>
        <w:ind w:left="720"/>
        <w:rPr>
          <w:rFonts w:ascii="Courier New" w:hAnsi="Courier New" w:cs="Courier New"/>
          <w:color w:val="000000" w:themeColor="text1"/>
        </w:rPr>
      </w:pPr>
      <w:r w:rsidRPr="00323D55">
        <w:rPr>
          <w:rFonts w:ascii="Courier New" w:hAnsi="Courier New" w:cs="Courier New"/>
          <w:color w:val="000000" w:themeColor="text1"/>
        </w:rPr>
        <w:t>porque con eso ahorrare,</w:t>
      </w:r>
    </w:p>
    <w:p w:rsidR="00556232" w:rsidRPr="00323D55" w:rsidRDefault="00556232" w:rsidP="0079029E">
      <w:pPr>
        <w:ind w:left="720"/>
        <w:rPr>
          <w:rFonts w:ascii="Courier New" w:hAnsi="Courier New" w:cs="Courier New"/>
          <w:color w:val="000000" w:themeColor="text1"/>
        </w:rPr>
      </w:pPr>
      <w:r w:rsidRPr="00323D55">
        <w:rPr>
          <w:rFonts w:ascii="Courier New" w:hAnsi="Courier New" w:cs="Courier New"/>
          <w:color w:val="000000" w:themeColor="text1"/>
        </w:rPr>
        <w:t>de gastar en arracadas.</w:t>
      </w:r>
    </w:p>
    <w:p w:rsidR="00556232" w:rsidRPr="00323D55" w:rsidRDefault="00556232" w:rsidP="0079029E">
      <w:pPr>
        <w:ind w:left="720"/>
        <w:rPr>
          <w:rFonts w:ascii="Courier New" w:hAnsi="Courier New" w:cs="Courier New"/>
          <w:color w:val="000000" w:themeColor="text1"/>
        </w:rPr>
      </w:pPr>
      <w:r w:rsidRPr="00323D55">
        <w:rPr>
          <w:rFonts w:ascii="Courier New" w:hAnsi="Courier New" w:cs="Courier New"/>
          <w:color w:val="000000" w:themeColor="text1"/>
        </w:rPr>
        <w:t>Pelème de un resfriado</w:t>
      </w:r>
    </w:p>
    <w:p w:rsidR="00556232" w:rsidRPr="00323D55" w:rsidRDefault="00556232" w:rsidP="0079029E">
      <w:pPr>
        <w:ind w:left="720"/>
        <w:rPr>
          <w:rFonts w:ascii="Courier New" w:hAnsi="Courier New" w:cs="Courier New"/>
          <w:color w:val="000000" w:themeColor="text1"/>
        </w:rPr>
      </w:pPr>
      <w:r w:rsidRPr="00323D55">
        <w:rPr>
          <w:rFonts w:ascii="Courier New" w:hAnsi="Courier New" w:cs="Courier New"/>
          <w:color w:val="000000" w:themeColor="text1"/>
        </w:rPr>
        <w:t>que lo causo la nauaxa;</w:t>
      </w:r>
    </w:p>
    <w:p w:rsidR="00556232" w:rsidRPr="00323D55" w:rsidRDefault="00556232" w:rsidP="0079029E">
      <w:pPr>
        <w:ind w:left="720"/>
        <w:rPr>
          <w:rFonts w:ascii="Courier New" w:hAnsi="Courier New" w:cs="Courier New"/>
          <w:color w:val="000000" w:themeColor="text1"/>
        </w:rPr>
      </w:pPr>
      <w:r w:rsidRPr="00323D55">
        <w:rPr>
          <w:rFonts w:ascii="Courier New" w:hAnsi="Courier New" w:cs="Courier New"/>
          <w:color w:val="000000" w:themeColor="text1"/>
        </w:rPr>
        <w:t>que aquí nos quieren raydas</w:t>
      </w:r>
      <w:r w:rsidR="00BE6CEE" w:rsidRPr="00323D55">
        <w:rPr>
          <w:rStyle w:val="Refdenotaalpie"/>
          <w:rFonts w:cs="Courier New"/>
          <w:color w:val="000000" w:themeColor="text1"/>
        </w:rPr>
        <w:footnoteReference w:id="59"/>
      </w:r>
    </w:p>
    <w:p w:rsidR="00556232" w:rsidRPr="00323D55" w:rsidRDefault="00556232" w:rsidP="0079029E">
      <w:pPr>
        <w:ind w:left="720"/>
        <w:rPr>
          <w:rFonts w:ascii="Courier New" w:hAnsi="Courier New" w:cs="Courier New"/>
          <w:color w:val="000000" w:themeColor="text1"/>
        </w:rPr>
      </w:pPr>
      <w:r w:rsidRPr="00323D55">
        <w:rPr>
          <w:rFonts w:ascii="Courier New" w:hAnsi="Courier New" w:cs="Courier New"/>
          <w:color w:val="000000" w:themeColor="text1"/>
        </w:rPr>
        <w:t xml:space="preserve">quando nos quieren honrradas. </w:t>
      </w:r>
    </w:p>
    <w:p w:rsidR="00556232" w:rsidRPr="00323D55" w:rsidRDefault="0079029E" w:rsidP="0079029E">
      <w:pPr>
        <w:ind w:firstLine="720"/>
        <w:rPr>
          <w:rFonts w:ascii="Courier New" w:hAnsi="Courier New" w:cs="Courier New"/>
          <w:color w:val="000000" w:themeColor="text1"/>
        </w:rPr>
      </w:pPr>
      <w:r w:rsidRPr="00323D55">
        <w:rPr>
          <w:rFonts w:ascii="Courier New" w:hAnsi="Courier New" w:cs="Courier New"/>
          <w:color w:val="000000" w:themeColor="text1"/>
        </w:rPr>
        <w:t xml:space="preserve">   </w:t>
      </w:r>
      <w:r w:rsidR="00556232" w:rsidRPr="00323D55">
        <w:rPr>
          <w:rFonts w:ascii="Courier New" w:hAnsi="Courier New" w:cs="Courier New"/>
          <w:color w:val="000000" w:themeColor="text1"/>
        </w:rPr>
        <w:t>Mira tu a lo que ha venido</w:t>
      </w:r>
    </w:p>
    <w:p w:rsidR="00556232" w:rsidRPr="00323D55" w:rsidRDefault="00556232" w:rsidP="0079029E">
      <w:pPr>
        <w:ind w:left="720"/>
        <w:rPr>
          <w:rFonts w:ascii="Courier New" w:hAnsi="Courier New" w:cs="Courier New"/>
          <w:color w:val="000000" w:themeColor="text1"/>
        </w:rPr>
      </w:pPr>
      <w:r w:rsidRPr="00323D55">
        <w:rPr>
          <w:rFonts w:ascii="Courier New" w:hAnsi="Courier New" w:cs="Courier New"/>
          <w:color w:val="000000" w:themeColor="text1"/>
        </w:rPr>
        <w:t>tu amiga la seuillana</w:t>
      </w:r>
    </w:p>
    <w:p w:rsidR="00556232" w:rsidRPr="00323D55" w:rsidRDefault="00556232" w:rsidP="0079029E">
      <w:pPr>
        <w:ind w:left="720"/>
        <w:rPr>
          <w:rFonts w:ascii="Courier New" w:hAnsi="Courier New" w:cs="Courier New"/>
          <w:color w:val="000000" w:themeColor="text1"/>
        </w:rPr>
      </w:pPr>
      <w:r w:rsidRPr="00323D55">
        <w:rPr>
          <w:rFonts w:ascii="Courier New" w:hAnsi="Courier New" w:cs="Courier New"/>
          <w:color w:val="000000" w:themeColor="text1"/>
        </w:rPr>
        <w:t>a quien hiziste aceituna</w:t>
      </w:r>
    </w:p>
    <w:p w:rsidR="000E34ED" w:rsidRPr="00323D55" w:rsidRDefault="00556232" w:rsidP="0079029E">
      <w:pPr>
        <w:ind w:left="720"/>
        <w:rPr>
          <w:rFonts w:ascii="Courier New" w:hAnsi="Courier New" w:cs="Courier New"/>
          <w:color w:val="000000" w:themeColor="text1"/>
        </w:rPr>
      </w:pPr>
      <w:r w:rsidRPr="00323D55">
        <w:rPr>
          <w:rFonts w:ascii="Courier New" w:hAnsi="Courier New" w:cs="Courier New"/>
          <w:color w:val="000000" w:themeColor="text1"/>
        </w:rPr>
        <w:t>con sus mexillas raxadas.</w:t>
      </w:r>
    </w:p>
    <w:p w:rsidR="00C071F9" w:rsidRPr="00323D55" w:rsidRDefault="000E34ED" w:rsidP="00154104">
      <w:pPr>
        <w:ind w:left="720"/>
        <w:rPr>
          <w:rFonts w:ascii="Courier New" w:hAnsi="Courier New" w:cs="Courier New"/>
          <w:color w:val="000000" w:themeColor="text1"/>
        </w:rPr>
      </w:pPr>
      <w:r w:rsidRPr="00323D55">
        <w:rPr>
          <w:rFonts w:ascii="Courier New" w:hAnsi="Courier New" w:cs="Courier New"/>
          <w:color w:val="000000" w:themeColor="text1"/>
        </w:rPr>
        <w:t>(Hill</w:t>
      </w:r>
      <w:r w:rsidR="00154104" w:rsidRPr="00323D55">
        <w:rPr>
          <w:rFonts w:ascii="Courier New" w:hAnsi="Courier New" w:cs="Courier New"/>
          <w:color w:val="000000" w:themeColor="text1"/>
        </w:rPr>
        <w:t xml:space="preserve"> 173</w:t>
      </w:r>
      <w:r w:rsidRPr="00323D55">
        <w:rPr>
          <w:rFonts w:ascii="Courier New" w:hAnsi="Courier New" w:cs="Courier New"/>
          <w:color w:val="000000" w:themeColor="text1"/>
        </w:rPr>
        <w:t>; vv.</w:t>
      </w:r>
      <w:r w:rsidR="003B339B" w:rsidRPr="00323D55">
        <w:rPr>
          <w:rFonts w:ascii="Courier New" w:hAnsi="Courier New" w:cs="Courier New"/>
          <w:color w:val="000000" w:themeColor="text1"/>
        </w:rPr>
        <w:t xml:space="preserve"> </w:t>
      </w:r>
      <w:r w:rsidRPr="00323D55">
        <w:rPr>
          <w:rFonts w:ascii="Courier New" w:hAnsi="Courier New" w:cs="Courier New"/>
          <w:color w:val="000000" w:themeColor="text1"/>
        </w:rPr>
        <w:t>25-36)</w:t>
      </w:r>
      <w:r w:rsidR="00556232" w:rsidRPr="00323D55">
        <w:rPr>
          <w:rFonts w:ascii="Courier New" w:hAnsi="Courier New" w:cs="Courier New"/>
          <w:color w:val="000000" w:themeColor="text1"/>
        </w:rPr>
        <w:t xml:space="preserve"> </w:t>
      </w:r>
    </w:p>
    <w:p w:rsidR="00154104" w:rsidRPr="00323D55" w:rsidRDefault="00154104" w:rsidP="00154104">
      <w:pPr>
        <w:ind w:left="720"/>
        <w:rPr>
          <w:rFonts w:ascii="Courier New" w:hAnsi="Courier New" w:cs="Courier New"/>
          <w:color w:val="000000" w:themeColor="text1"/>
        </w:rPr>
      </w:pPr>
    </w:p>
    <w:p w:rsidR="000E34ED" w:rsidRPr="00323D55" w:rsidRDefault="00E14420" w:rsidP="00C071F9">
      <w:pPr>
        <w:spacing w:line="480" w:lineRule="auto"/>
        <w:ind w:firstLine="720"/>
        <w:rPr>
          <w:rFonts w:ascii="Courier New" w:hAnsi="Courier New" w:cs="Courier New"/>
        </w:rPr>
      </w:pPr>
      <w:r w:rsidRPr="00323D55">
        <w:rPr>
          <w:rFonts w:ascii="Courier New" w:hAnsi="Courier New" w:cs="Courier New"/>
        </w:rPr>
        <w:t>Por si no queda clara</w:t>
      </w:r>
      <w:r w:rsidR="00C071F9" w:rsidRPr="00323D55">
        <w:rPr>
          <w:rFonts w:ascii="Courier New" w:hAnsi="Courier New" w:cs="Courier New"/>
        </w:rPr>
        <w:t xml:space="preserve"> la costumbre masculina de mutilar a la mujer para señalarla como propiedad, la narradora de esta jácara reitera la </w:t>
      </w:r>
      <w:r w:rsidRPr="00323D55">
        <w:rPr>
          <w:rFonts w:ascii="Courier New" w:hAnsi="Courier New" w:cs="Courier New"/>
        </w:rPr>
        <w:t>práctica sanguinaria</w:t>
      </w:r>
      <w:r w:rsidR="000E34ED" w:rsidRPr="00323D55">
        <w:rPr>
          <w:rFonts w:ascii="Courier New" w:hAnsi="Courier New" w:cs="Courier New"/>
        </w:rPr>
        <w:t xml:space="preserve"> unos versos más abajo, </w:t>
      </w:r>
    </w:p>
    <w:p w:rsidR="000E34ED" w:rsidRPr="00323D55" w:rsidRDefault="000E34ED" w:rsidP="000E34ED">
      <w:pPr>
        <w:ind w:firstLine="720"/>
        <w:rPr>
          <w:rFonts w:ascii="Courier New" w:hAnsi="Courier New" w:cs="Courier New"/>
        </w:rPr>
      </w:pPr>
      <w:r w:rsidRPr="00323D55">
        <w:rPr>
          <w:rFonts w:ascii="Courier New" w:hAnsi="Courier New" w:cs="Courier New"/>
        </w:rPr>
        <w:t>Ya no me precio de hermosa,</w:t>
      </w:r>
      <w:r w:rsidR="00C071F9" w:rsidRPr="00323D55">
        <w:rPr>
          <w:rFonts w:ascii="Courier New" w:hAnsi="Courier New" w:cs="Courier New"/>
        </w:rPr>
        <w:t xml:space="preserve"> </w:t>
      </w:r>
    </w:p>
    <w:p w:rsidR="000E34ED" w:rsidRPr="00323D55" w:rsidRDefault="000E34ED" w:rsidP="000E34ED">
      <w:pPr>
        <w:ind w:firstLine="720"/>
        <w:rPr>
          <w:rFonts w:ascii="Courier New" w:hAnsi="Courier New" w:cs="Courier New"/>
        </w:rPr>
      </w:pPr>
      <w:r w:rsidRPr="00323D55">
        <w:rPr>
          <w:rFonts w:ascii="Courier New" w:hAnsi="Courier New" w:cs="Courier New"/>
        </w:rPr>
        <w:t>aunque los chirlos me agradan;</w:t>
      </w:r>
    </w:p>
    <w:p w:rsidR="000E34ED" w:rsidRPr="00323D55" w:rsidRDefault="000E34ED" w:rsidP="000E34ED">
      <w:pPr>
        <w:ind w:firstLine="720"/>
        <w:rPr>
          <w:rFonts w:ascii="Courier New" w:hAnsi="Courier New" w:cs="Courier New"/>
        </w:rPr>
      </w:pPr>
      <w:r w:rsidRPr="00323D55">
        <w:rPr>
          <w:rFonts w:ascii="Courier New" w:hAnsi="Courier New" w:cs="Courier New"/>
        </w:rPr>
        <w:t>porque fuera de las cruzes,</w:t>
      </w:r>
    </w:p>
    <w:p w:rsidR="000E34ED" w:rsidRPr="00323D55" w:rsidRDefault="00C071F9" w:rsidP="000E34ED">
      <w:pPr>
        <w:ind w:firstLine="720"/>
        <w:rPr>
          <w:rFonts w:ascii="Courier New" w:hAnsi="Courier New" w:cs="Courier New"/>
        </w:rPr>
      </w:pPr>
      <w:r w:rsidRPr="00323D55">
        <w:rPr>
          <w:rFonts w:ascii="Courier New" w:hAnsi="Courier New" w:cs="Courier New"/>
        </w:rPr>
        <w:t>no vale un diablo mi</w:t>
      </w:r>
      <w:r w:rsidR="000E34ED" w:rsidRPr="00323D55">
        <w:rPr>
          <w:rFonts w:ascii="Courier New" w:hAnsi="Courier New" w:cs="Courier New"/>
        </w:rPr>
        <w:t xml:space="preserve"> cara.</w:t>
      </w:r>
    </w:p>
    <w:p w:rsidR="000E34ED" w:rsidRPr="00323D55" w:rsidRDefault="000E34ED" w:rsidP="000E34ED">
      <w:pPr>
        <w:ind w:firstLine="720"/>
        <w:rPr>
          <w:rFonts w:ascii="Courier New" w:hAnsi="Courier New" w:cs="Courier New"/>
        </w:rPr>
      </w:pPr>
      <w:r w:rsidRPr="00323D55">
        <w:rPr>
          <w:rFonts w:ascii="Courier New" w:hAnsi="Courier New" w:cs="Courier New"/>
        </w:rPr>
        <w:t>(Hill</w:t>
      </w:r>
      <w:r w:rsidR="00154104" w:rsidRPr="00323D55">
        <w:rPr>
          <w:rFonts w:ascii="Courier New" w:hAnsi="Courier New" w:cs="Courier New"/>
        </w:rPr>
        <w:t xml:space="preserve"> 173</w:t>
      </w:r>
      <w:r w:rsidRPr="00323D55">
        <w:rPr>
          <w:rFonts w:ascii="Courier New" w:hAnsi="Courier New" w:cs="Courier New"/>
        </w:rPr>
        <w:t>;</w:t>
      </w:r>
      <w:r w:rsidR="00C071F9" w:rsidRPr="00323D55">
        <w:rPr>
          <w:rFonts w:ascii="Courier New" w:hAnsi="Courier New" w:cs="Courier New"/>
        </w:rPr>
        <w:t xml:space="preserve"> vv.</w:t>
      </w:r>
      <w:r w:rsidR="003B339B" w:rsidRPr="00323D55">
        <w:rPr>
          <w:rFonts w:ascii="Courier New" w:hAnsi="Courier New" w:cs="Courier New"/>
        </w:rPr>
        <w:t xml:space="preserve"> </w:t>
      </w:r>
      <w:r w:rsidR="00C071F9" w:rsidRPr="00323D55">
        <w:rPr>
          <w:rFonts w:ascii="Courier New" w:hAnsi="Courier New" w:cs="Courier New"/>
        </w:rPr>
        <w:t>45-</w:t>
      </w:r>
      <w:r w:rsidR="009E78E9" w:rsidRPr="00323D55">
        <w:rPr>
          <w:rFonts w:ascii="Courier New" w:hAnsi="Courier New" w:cs="Courier New"/>
        </w:rPr>
        <w:t>4</w:t>
      </w:r>
      <w:r w:rsidR="00C071F9" w:rsidRPr="00323D55">
        <w:rPr>
          <w:rFonts w:ascii="Courier New" w:hAnsi="Courier New" w:cs="Courier New"/>
        </w:rPr>
        <w:t>8</w:t>
      </w:r>
      <w:r w:rsidRPr="00323D55">
        <w:rPr>
          <w:rFonts w:ascii="Courier New" w:hAnsi="Courier New" w:cs="Courier New"/>
        </w:rPr>
        <w:t>)</w:t>
      </w:r>
      <w:r w:rsidR="00C071F9" w:rsidRPr="00323D55">
        <w:rPr>
          <w:rFonts w:ascii="Courier New" w:hAnsi="Courier New" w:cs="Courier New"/>
        </w:rPr>
        <w:t xml:space="preserve"> </w:t>
      </w:r>
    </w:p>
    <w:p w:rsidR="000E34ED" w:rsidRPr="00323D55" w:rsidRDefault="000E34ED" w:rsidP="000E34ED">
      <w:pPr>
        <w:ind w:firstLine="720"/>
        <w:rPr>
          <w:rFonts w:ascii="Courier New" w:hAnsi="Courier New" w:cs="Courier New"/>
        </w:rPr>
      </w:pPr>
    </w:p>
    <w:p w:rsidR="000E34ED" w:rsidRPr="00323D55" w:rsidRDefault="009D78BB" w:rsidP="00B56EBE">
      <w:pPr>
        <w:spacing w:line="480" w:lineRule="auto"/>
        <w:ind w:firstLine="720"/>
        <w:rPr>
          <w:rFonts w:ascii="Courier New" w:hAnsi="Courier New" w:cs="Courier New"/>
        </w:rPr>
      </w:pPr>
      <w:r w:rsidRPr="00323D55">
        <w:rPr>
          <w:rFonts w:ascii="Courier New" w:hAnsi="Courier New" w:cs="Courier New"/>
        </w:rPr>
        <w:t xml:space="preserve">Las cruces que la narradora anónima dice llevar </w:t>
      </w:r>
      <w:r w:rsidR="002E429B" w:rsidRPr="00323D55">
        <w:rPr>
          <w:rFonts w:ascii="Courier New" w:hAnsi="Courier New" w:cs="Courier New"/>
        </w:rPr>
        <w:t xml:space="preserve">en su </w:t>
      </w:r>
      <w:r w:rsidRPr="00323D55">
        <w:rPr>
          <w:rFonts w:ascii="Courier New" w:hAnsi="Courier New" w:cs="Courier New"/>
        </w:rPr>
        <w:t>rostro</w:t>
      </w:r>
      <w:r w:rsidR="00154104" w:rsidRPr="00323D55">
        <w:rPr>
          <w:rFonts w:ascii="Courier New" w:hAnsi="Courier New" w:cs="Courier New"/>
        </w:rPr>
        <w:t xml:space="preserve"> son</w:t>
      </w:r>
      <w:r w:rsidR="002E429B" w:rsidRPr="00323D55">
        <w:rPr>
          <w:rFonts w:ascii="Courier New" w:hAnsi="Courier New" w:cs="Courier New"/>
        </w:rPr>
        <w:t xml:space="preserve"> iguales a la que lleva Benita en </w:t>
      </w:r>
      <w:r w:rsidRPr="00323D55">
        <w:rPr>
          <w:rFonts w:ascii="Courier New" w:hAnsi="Courier New" w:cs="Courier New"/>
        </w:rPr>
        <w:t>«dexòla chillando, y fuesse»</w:t>
      </w:r>
      <w:r w:rsidR="002E429B" w:rsidRPr="00323D55">
        <w:rPr>
          <w:rFonts w:ascii="Courier New" w:hAnsi="Courier New" w:cs="Courier New"/>
        </w:rPr>
        <w:t xml:space="preserve">. </w:t>
      </w:r>
      <w:r w:rsidR="00E14420" w:rsidRPr="00323D55">
        <w:rPr>
          <w:rFonts w:ascii="Courier New" w:hAnsi="Courier New" w:cs="Courier New"/>
        </w:rPr>
        <w:t>Análogamente</w:t>
      </w:r>
      <w:r w:rsidR="00B56EBE" w:rsidRPr="00323D55">
        <w:rPr>
          <w:rFonts w:ascii="Courier New" w:hAnsi="Courier New" w:cs="Courier New"/>
        </w:rPr>
        <w:t xml:space="preserve"> </w:t>
      </w:r>
      <w:r w:rsidR="00574EED" w:rsidRPr="00323D55">
        <w:rPr>
          <w:rFonts w:ascii="Courier New" w:hAnsi="Courier New" w:cs="Courier New"/>
        </w:rPr>
        <w:t>«</w:t>
      </w:r>
      <w:r w:rsidR="002F076E" w:rsidRPr="00323D55">
        <w:rPr>
          <w:rFonts w:ascii="Courier New" w:hAnsi="Courier New" w:cs="Courier New"/>
        </w:rPr>
        <w:t>El agarrador de marca</w:t>
      </w:r>
      <w:r w:rsidR="00574EED" w:rsidRPr="00323D55">
        <w:rPr>
          <w:rFonts w:ascii="Courier New" w:hAnsi="Courier New" w:cs="Courier New"/>
        </w:rPr>
        <w:t>»</w:t>
      </w:r>
      <w:r w:rsidR="00574EED" w:rsidRPr="00323D55">
        <w:rPr>
          <w:rFonts w:ascii="Courier New" w:hAnsi="Courier New" w:cs="Courier New"/>
          <w:i/>
        </w:rPr>
        <w:t xml:space="preserve"> </w:t>
      </w:r>
      <w:r w:rsidR="00FF4BFE">
        <w:rPr>
          <w:rFonts w:ascii="Courier New" w:hAnsi="Courier New" w:cs="Courier New"/>
        </w:rPr>
        <w:t xml:space="preserve">vuelve a mencionar estas </w:t>
      </w:r>
      <w:r w:rsidR="000E34ED" w:rsidRPr="00323D55">
        <w:rPr>
          <w:rFonts w:ascii="Courier New" w:hAnsi="Courier New" w:cs="Courier New"/>
        </w:rPr>
        <w:t>cicatrices</w:t>
      </w:r>
      <w:r w:rsidR="002F076E" w:rsidRPr="00323D55">
        <w:rPr>
          <w:rFonts w:ascii="Courier New" w:hAnsi="Courier New" w:cs="Courier New"/>
        </w:rPr>
        <w:t xml:space="preserve">. El protagonista de la </w:t>
      </w:r>
      <w:r w:rsidR="002F076E" w:rsidRPr="00323D55">
        <w:rPr>
          <w:rFonts w:ascii="Courier New" w:hAnsi="Courier New" w:cs="Courier New"/>
        </w:rPr>
        <w:lastRenderedPageBreak/>
        <w:t xml:space="preserve">jácara </w:t>
      </w:r>
      <w:r w:rsidR="000E34ED" w:rsidRPr="00323D55">
        <w:rPr>
          <w:rFonts w:ascii="Courier New" w:hAnsi="Courier New" w:cs="Courier New"/>
        </w:rPr>
        <w:t>se encuentra con algunas</w:t>
      </w:r>
      <w:r w:rsidR="002F076E" w:rsidRPr="00323D55">
        <w:rPr>
          <w:rFonts w:ascii="Courier New" w:hAnsi="Courier New" w:cs="Courier New"/>
        </w:rPr>
        <w:t xml:space="preserve"> mujeres</w:t>
      </w:r>
      <w:r w:rsidR="009E78E9" w:rsidRPr="00323D55">
        <w:rPr>
          <w:rFonts w:ascii="Courier New" w:hAnsi="Courier New" w:cs="Courier New"/>
        </w:rPr>
        <w:t>,</w:t>
      </w:r>
      <w:r w:rsidR="002F076E" w:rsidRPr="00323D55">
        <w:rPr>
          <w:rFonts w:ascii="Courier New" w:hAnsi="Courier New" w:cs="Courier New"/>
        </w:rPr>
        <w:t xml:space="preserve"> </w:t>
      </w:r>
      <w:r w:rsidR="000E34ED" w:rsidRPr="00323D55">
        <w:rPr>
          <w:rFonts w:ascii="Courier New" w:hAnsi="Courier New" w:cs="Courier New"/>
        </w:rPr>
        <w:t xml:space="preserve">quienes, para él, </w:t>
      </w:r>
      <w:r w:rsidR="00CD077D" w:rsidRPr="00323D55">
        <w:rPr>
          <w:rFonts w:ascii="Courier New" w:hAnsi="Courier New" w:cs="Courier New"/>
        </w:rPr>
        <w:t>son</w:t>
      </w:r>
      <w:r w:rsidR="002F076E" w:rsidRPr="00323D55">
        <w:rPr>
          <w:rFonts w:ascii="Courier New" w:hAnsi="Courier New" w:cs="Courier New"/>
        </w:rPr>
        <w:t xml:space="preserve"> </w:t>
      </w:r>
      <w:r w:rsidR="000E34ED" w:rsidRPr="00323D55">
        <w:rPr>
          <w:rFonts w:ascii="Courier New" w:hAnsi="Courier New" w:cs="Courier New"/>
        </w:rPr>
        <w:t>«</w:t>
      </w:r>
      <w:r w:rsidR="002F076E" w:rsidRPr="00323D55">
        <w:rPr>
          <w:rFonts w:ascii="Courier New" w:hAnsi="Courier New" w:cs="Courier New"/>
        </w:rPr>
        <w:t>marcas</w:t>
      </w:r>
      <w:r w:rsidR="000E34ED" w:rsidRPr="00323D55">
        <w:rPr>
          <w:rFonts w:ascii="Courier New" w:hAnsi="Courier New" w:cs="Courier New"/>
        </w:rPr>
        <w:t>»</w:t>
      </w:r>
      <w:r w:rsidR="002F076E" w:rsidRPr="00323D55">
        <w:rPr>
          <w:rFonts w:ascii="Courier New" w:hAnsi="Courier New" w:cs="Courier New"/>
        </w:rPr>
        <w:t xml:space="preserve"> metafóricas</w:t>
      </w:r>
      <w:r w:rsidR="00CD077D" w:rsidRPr="00323D55">
        <w:rPr>
          <w:rFonts w:ascii="Courier New" w:hAnsi="Courier New" w:cs="Courier New"/>
        </w:rPr>
        <w:t xml:space="preserve">, </w:t>
      </w:r>
      <w:r w:rsidR="000E34ED" w:rsidRPr="00323D55">
        <w:rPr>
          <w:rFonts w:ascii="Courier New" w:hAnsi="Courier New" w:cs="Courier New"/>
        </w:rPr>
        <w:t>puesto que</w:t>
      </w:r>
      <w:r w:rsidR="00CD077D" w:rsidRPr="00323D55">
        <w:rPr>
          <w:rFonts w:ascii="Courier New" w:hAnsi="Courier New" w:cs="Courier New"/>
        </w:rPr>
        <w:t xml:space="preserve"> </w:t>
      </w:r>
      <w:r w:rsidR="002F076E" w:rsidRPr="00323D55">
        <w:rPr>
          <w:rFonts w:ascii="Courier New" w:hAnsi="Courier New" w:cs="Courier New"/>
        </w:rPr>
        <w:t>sus conquistas sexuales</w:t>
      </w:r>
      <w:r w:rsidR="000E34ED" w:rsidRPr="00323D55">
        <w:rPr>
          <w:rFonts w:ascii="Courier New" w:hAnsi="Courier New" w:cs="Courier New"/>
        </w:rPr>
        <w:t xml:space="preserve"> acentúan su hombría</w:t>
      </w:r>
      <w:r w:rsidR="00CD077D" w:rsidRPr="00323D55">
        <w:rPr>
          <w:rFonts w:ascii="Courier New" w:hAnsi="Courier New" w:cs="Courier New"/>
        </w:rPr>
        <w:t>. Por otro lado</w:t>
      </w:r>
      <w:r w:rsidR="000E34ED" w:rsidRPr="00323D55">
        <w:rPr>
          <w:rFonts w:ascii="Courier New" w:hAnsi="Courier New" w:cs="Courier New"/>
        </w:rPr>
        <w:t xml:space="preserve">, las mujeres son </w:t>
      </w:r>
      <w:r w:rsidR="00CD077D" w:rsidRPr="00323D55">
        <w:rPr>
          <w:rFonts w:ascii="Courier New" w:hAnsi="Courier New" w:cs="Courier New"/>
        </w:rPr>
        <w:t>marcadas, de manera literal</w:t>
      </w:r>
      <w:r w:rsidR="009E78E9" w:rsidRPr="00323D55">
        <w:rPr>
          <w:rFonts w:ascii="Courier New" w:hAnsi="Courier New" w:cs="Courier New"/>
        </w:rPr>
        <w:t>,</w:t>
      </w:r>
      <w:r w:rsidR="00CD077D" w:rsidRPr="00323D55">
        <w:rPr>
          <w:rFonts w:ascii="Courier New" w:hAnsi="Courier New" w:cs="Courier New"/>
        </w:rPr>
        <w:t xml:space="preserve"> por la violencia </w:t>
      </w:r>
      <w:r w:rsidR="000E34ED" w:rsidRPr="00323D55">
        <w:rPr>
          <w:rFonts w:ascii="Courier New" w:hAnsi="Courier New" w:cs="Courier New"/>
        </w:rPr>
        <w:t>que ejerce</w:t>
      </w:r>
      <w:r w:rsidR="00CD077D" w:rsidRPr="00323D55">
        <w:rPr>
          <w:rFonts w:ascii="Courier New" w:hAnsi="Courier New" w:cs="Courier New"/>
        </w:rPr>
        <w:t xml:space="preserve"> </w:t>
      </w:r>
      <w:r w:rsidR="00574EED" w:rsidRPr="00323D55">
        <w:rPr>
          <w:rFonts w:ascii="Courier New" w:hAnsi="Courier New" w:cs="Courier New"/>
        </w:rPr>
        <w:t xml:space="preserve">el </w:t>
      </w:r>
      <w:r w:rsidR="00CD077D" w:rsidRPr="00323D55">
        <w:rPr>
          <w:rFonts w:ascii="Courier New" w:hAnsi="Courier New" w:cs="Courier New"/>
        </w:rPr>
        <w:t>jaque</w:t>
      </w:r>
      <w:r w:rsidR="000E34ED" w:rsidRPr="00323D55">
        <w:rPr>
          <w:rFonts w:ascii="Courier New" w:hAnsi="Courier New" w:cs="Courier New"/>
        </w:rPr>
        <w:t xml:space="preserve"> sobre ellas</w:t>
      </w:r>
      <w:r w:rsidR="00CD077D" w:rsidRPr="00323D55">
        <w:rPr>
          <w:rFonts w:ascii="Courier New" w:hAnsi="Courier New" w:cs="Courier New"/>
        </w:rPr>
        <w:t xml:space="preserve">. </w:t>
      </w:r>
      <w:r w:rsidR="000E34ED" w:rsidRPr="00323D55">
        <w:rPr>
          <w:rFonts w:ascii="Courier New" w:hAnsi="Courier New" w:cs="Courier New"/>
        </w:rPr>
        <w:t>La jácara narra que, t</w:t>
      </w:r>
      <w:r w:rsidR="00CD077D" w:rsidRPr="00323D55">
        <w:rPr>
          <w:rFonts w:ascii="Courier New" w:hAnsi="Courier New" w:cs="Courier New"/>
        </w:rPr>
        <w:t>ras un enfrentamiento con la justicia, el criminal anónimo s</w:t>
      </w:r>
      <w:r w:rsidR="000E34ED" w:rsidRPr="00323D55">
        <w:rPr>
          <w:rFonts w:ascii="Courier New" w:hAnsi="Courier New" w:cs="Courier New"/>
        </w:rPr>
        <w:t>e «abrocho con vna hembra» (</w:t>
      </w:r>
      <w:r w:rsidR="002277BB" w:rsidRPr="00323D55">
        <w:rPr>
          <w:rFonts w:ascii="Courier New" w:hAnsi="Courier New" w:cs="Courier New"/>
        </w:rPr>
        <w:t>Hill 184;</w:t>
      </w:r>
      <w:r w:rsidR="009E78E9" w:rsidRPr="00323D55">
        <w:rPr>
          <w:rFonts w:ascii="Courier New" w:hAnsi="Courier New" w:cs="Courier New"/>
        </w:rPr>
        <w:t xml:space="preserve"> </w:t>
      </w:r>
      <w:r w:rsidR="002277BB" w:rsidRPr="00323D55">
        <w:rPr>
          <w:rFonts w:ascii="Courier New" w:hAnsi="Courier New" w:cs="Courier New"/>
        </w:rPr>
        <w:t>v. 40</w:t>
      </w:r>
      <w:r w:rsidR="000E34ED" w:rsidRPr="00323D55">
        <w:rPr>
          <w:rFonts w:ascii="Courier New" w:hAnsi="Courier New" w:cs="Courier New"/>
        </w:rPr>
        <w:t>)</w:t>
      </w:r>
      <w:r w:rsidR="00BA1A68" w:rsidRPr="00323D55">
        <w:rPr>
          <w:rFonts w:ascii="Courier New" w:hAnsi="Courier New" w:cs="Courier New"/>
        </w:rPr>
        <w:t>.</w:t>
      </w:r>
      <w:r w:rsidR="00CD077D" w:rsidRPr="00323D55">
        <w:rPr>
          <w:rFonts w:ascii="Courier New" w:hAnsi="Courier New" w:cs="Courier New"/>
        </w:rPr>
        <w:t xml:space="preserve"> El jaque humilla y mutila a dicha mujer</w:t>
      </w:r>
      <w:r w:rsidR="000E34ED" w:rsidRPr="00323D55">
        <w:rPr>
          <w:rFonts w:ascii="Courier New" w:hAnsi="Courier New" w:cs="Courier New"/>
        </w:rPr>
        <w:t xml:space="preserve"> sin razón</w:t>
      </w:r>
      <w:r w:rsidR="00CD077D" w:rsidRPr="00323D55">
        <w:rPr>
          <w:rFonts w:ascii="Courier New" w:hAnsi="Courier New" w:cs="Courier New"/>
        </w:rPr>
        <w:t xml:space="preserve"> en los versos </w:t>
      </w:r>
      <w:r w:rsidR="000E34ED" w:rsidRPr="00323D55">
        <w:rPr>
          <w:rFonts w:ascii="Courier New" w:hAnsi="Courier New" w:cs="Courier New"/>
        </w:rPr>
        <w:t>que siguen:</w:t>
      </w:r>
    </w:p>
    <w:p w:rsidR="000E34ED" w:rsidRPr="00323D55" w:rsidRDefault="002277BB" w:rsidP="00574EED">
      <w:pPr>
        <w:ind w:firstLine="720"/>
        <w:rPr>
          <w:rFonts w:ascii="Courier New" w:hAnsi="Courier New" w:cs="Courier New"/>
        </w:rPr>
      </w:pPr>
      <w:r w:rsidRPr="00323D55">
        <w:rPr>
          <w:rFonts w:ascii="Courier New" w:hAnsi="Courier New" w:cs="Courier New"/>
        </w:rPr>
        <w:t xml:space="preserve">   </w:t>
      </w:r>
      <w:r w:rsidR="000E34ED" w:rsidRPr="00323D55">
        <w:rPr>
          <w:rFonts w:ascii="Courier New" w:hAnsi="Courier New" w:cs="Courier New"/>
        </w:rPr>
        <w:t>Mas, a la misma, después,</w:t>
      </w:r>
    </w:p>
    <w:p w:rsidR="000E34ED" w:rsidRPr="00323D55" w:rsidRDefault="000E34ED" w:rsidP="00574EED">
      <w:pPr>
        <w:ind w:firstLine="720"/>
        <w:rPr>
          <w:rFonts w:ascii="Courier New" w:hAnsi="Courier New" w:cs="Courier New"/>
        </w:rPr>
      </w:pPr>
      <w:r w:rsidRPr="00323D55">
        <w:rPr>
          <w:rFonts w:ascii="Courier New" w:hAnsi="Courier New" w:cs="Courier New"/>
        </w:rPr>
        <w:t>por ser entonces quaresma,</w:t>
      </w:r>
      <w:r w:rsidR="00CD077D" w:rsidRPr="00323D55">
        <w:rPr>
          <w:rFonts w:ascii="Courier New" w:hAnsi="Courier New" w:cs="Courier New"/>
        </w:rPr>
        <w:t xml:space="preserve"> </w:t>
      </w:r>
    </w:p>
    <w:p w:rsidR="000E34ED" w:rsidRPr="00323D55" w:rsidRDefault="000E34ED" w:rsidP="00574EED">
      <w:pPr>
        <w:ind w:firstLine="720"/>
        <w:rPr>
          <w:rFonts w:ascii="Courier New" w:hAnsi="Courier New" w:cs="Courier New"/>
        </w:rPr>
      </w:pPr>
      <w:r w:rsidRPr="00323D55">
        <w:rPr>
          <w:rFonts w:ascii="Courier New" w:hAnsi="Courier New" w:cs="Courier New"/>
        </w:rPr>
        <w:t>hizo en su cara la raya,</w:t>
      </w:r>
    </w:p>
    <w:p w:rsidR="000E34ED" w:rsidRPr="00323D55" w:rsidRDefault="000E34ED" w:rsidP="00574EED">
      <w:pPr>
        <w:ind w:firstLine="720"/>
        <w:rPr>
          <w:rFonts w:ascii="Courier New" w:hAnsi="Courier New" w:cs="Courier New"/>
        </w:rPr>
      </w:pPr>
      <w:r w:rsidRPr="00323D55">
        <w:rPr>
          <w:rFonts w:ascii="Courier New" w:hAnsi="Courier New" w:cs="Courier New"/>
        </w:rPr>
        <w:t xml:space="preserve">y la cruz para no verla. </w:t>
      </w:r>
    </w:p>
    <w:p w:rsidR="000E34ED" w:rsidRPr="00323D55" w:rsidRDefault="000E34ED" w:rsidP="00574EED">
      <w:pPr>
        <w:ind w:firstLine="720"/>
        <w:rPr>
          <w:rFonts w:ascii="Courier New" w:hAnsi="Courier New" w:cs="Courier New"/>
        </w:rPr>
      </w:pPr>
      <w:r w:rsidRPr="00323D55">
        <w:rPr>
          <w:rFonts w:ascii="Courier New" w:hAnsi="Courier New" w:cs="Courier New"/>
        </w:rPr>
        <w:t>Hill</w:t>
      </w:r>
      <w:r w:rsidR="00574EED" w:rsidRPr="00323D55">
        <w:rPr>
          <w:rFonts w:ascii="Courier New" w:hAnsi="Courier New" w:cs="Courier New"/>
        </w:rPr>
        <w:t xml:space="preserve"> 184</w:t>
      </w:r>
      <w:r w:rsidRPr="00323D55">
        <w:rPr>
          <w:rFonts w:ascii="Courier New" w:hAnsi="Courier New" w:cs="Courier New"/>
        </w:rPr>
        <w:t>; vv.</w:t>
      </w:r>
      <w:r w:rsidR="003B339B" w:rsidRPr="00323D55">
        <w:rPr>
          <w:rFonts w:ascii="Courier New" w:hAnsi="Courier New" w:cs="Courier New"/>
        </w:rPr>
        <w:t xml:space="preserve"> </w:t>
      </w:r>
      <w:r w:rsidRPr="00323D55">
        <w:rPr>
          <w:rFonts w:ascii="Courier New" w:hAnsi="Courier New" w:cs="Courier New"/>
        </w:rPr>
        <w:t>41-</w:t>
      </w:r>
      <w:r w:rsidR="009E78E9" w:rsidRPr="00323D55">
        <w:rPr>
          <w:rFonts w:ascii="Courier New" w:hAnsi="Courier New" w:cs="Courier New"/>
        </w:rPr>
        <w:t>4</w:t>
      </w:r>
      <w:r w:rsidRPr="00323D55">
        <w:rPr>
          <w:rFonts w:ascii="Courier New" w:hAnsi="Courier New" w:cs="Courier New"/>
        </w:rPr>
        <w:t>4)</w:t>
      </w:r>
    </w:p>
    <w:p w:rsidR="000E34ED" w:rsidRPr="00323D55" w:rsidRDefault="000E34ED" w:rsidP="000E34ED">
      <w:pPr>
        <w:ind w:left="720" w:firstLine="720"/>
        <w:rPr>
          <w:rFonts w:ascii="Courier New" w:hAnsi="Courier New" w:cs="Courier New"/>
        </w:rPr>
      </w:pPr>
    </w:p>
    <w:p w:rsidR="002E429B" w:rsidRPr="00323D55" w:rsidRDefault="00CD077D" w:rsidP="00C071F9">
      <w:pPr>
        <w:spacing w:line="480" w:lineRule="auto"/>
        <w:ind w:firstLine="720"/>
        <w:rPr>
          <w:rFonts w:ascii="Courier New" w:hAnsi="Courier New" w:cs="Courier New"/>
        </w:rPr>
      </w:pPr>
      <w:r w:rsidRPr="00323D55">
        <w:rPr>
          <w:rFonts w:ascii="Courier New" w:hAnsi="Courier New" w:cs="Courier New"/>
        </w:rPr>
        <w:t>Después, vuelve a mutilar a otra mujer</w:t>
      </w:r>
      <w:r w:rsidR="002B7A75" w:rsidRPr="00323D55">
        <w:rPr>
          <w:rFonts w:ascii="Courier New" w:hAnsi="Courier New" w:cs="Courier New"/>
        </w:rPr>
        <w:t xml:space="preserve"> y el narrador explica que la violencia contra la mujer era algo típico de este hombre</w:t>
      </w:r>
      <w:r w:rsidRPr="00323D55">
        <w:rPr>
          <w:rFonts w:ascii="Courier New" w:hAnsi="Courier New" w:cs="Courier New"/>
        </w:rPr>
        <w:t xml:space="preserve">: </w:t>
      </w:r>
    </w:p>
    <w:p w:rsidR="00CD077D" w:rsidRPr="00323D55" w:rsidRDefault="002277BB" w:rsidP="00574EED">
      <w:pPr>
        <w:ind w:left="720"/>
        <w:rPr>
          <w:rFonts w:ascii="Courier New" w:hAnsi="Courier New" w:cs="Courier New"/>
        </w:rPr>
      </w:pPr>
      <w:r w:rsidRPr="00323D55">
        <w:rPr>
          <w:rFonts w:ascii="Courier New" w:hAnsi="Courier New" w:cs="Courier New"/>
        </w:rPr>
        <w:t xml:space="preserve">   </w:t>
      </w:r>
      <w:r w:rsidR="00CD077D" w:rsidRPr="00323D55">
        <w:rPr>
          <w:rFonts w:ascii="Courier New" w:hAnsi="Courier New" w:cs="Courier New"/>
        </w:rPr>
        <w:t>Atvrdio de un golpe a otra,</w:t>
      </w:r>
    </w:p>
    <w:p w:rsidR="00CD077D" w:rsidRPr="00323D55" w:rsidRDefault="00CD077D" w:rsidP="00574EED">
      <w:pPr>
        <w:ind w:left="720"/>
        <w:rPr>
          <w:rFonts w:ascii="Courier New" w:hAnsi="Courier New" w:cs="Courier New"/>
        </w:rPr>
      </w:pPr>
      <w:r w:rsidRPr="00323D55">
        <w:rPr>
          <w:rFonts w:ascii="Courier New" w:hAnsi="Courier New" w:cs="Courier New"/>
        </w:rPr>
        <w:t>pero fue el desastre tema;</w:t>
      </w:r>
    </w:p>
    <w:p w:rsidR="00CD077D" w:rsidRPr="00323D55" w:rsidRDefault="002B7A75" w:rsidP="00574EED">
      <w:pPr>
        <w:ind w:left="720"/>
        <w:rPr>
          <w:rFonts w:ascii="Courier New" w:hAnsi="Courier New" w:cs="Courier New"/>
        </w:rPr>
      </w:pPr>
      <w:r w:rsidRPr="00323D55">
        <w:rPr>
          <w:rFonts w:ascii="Courier New" w:hAnsi="Courier New" w:cs="Courier New"/>
        </w:rPr>
        <w:t>y todo esto fue solo</w:t>
      </w:r>
    </w:p>
    <w:p w:rsidR="002B7A75" w:rsidRPr="00323D55" w:rsidRDefault="002B7A75" w:rsidP="00574EED">
      <w:pPr>
        <w:ind w:left="720"/>
        <w:rPr>
          <w:rFonts w:ascii="Courier New" w:hAnsi="Courier New" w:cs="Courier New"/>
        </w:rPr>
      </w:pPr>
      <w:r w:rsidRPr="00323D55">
        <w:rPr>
          <w:rFonts w:ascii="Courier New" w:hAnsi="Courier New" w:cs="Courier New"/>
        </w:rPr>
        <w:t>porque le dio en la cabeça.</w:t>
      </w:r>
    </w:p>
    <w:p w:rsidR="002B7A75" w:rsidRPr="00323D55" w:rsidRDefault="00574EED" w:rsidP="00574EED">
      <w:pPr>
        <w:ind w:left="720"/>
        <w:rPr>
          <w:rFonts w:ascii="Courier New" w:hAnsi="Courier New" w:cs="Courier New"/>
        </w:rPr>
      </w:pPr>
      <w:r w:rsidRPr="00323D55">
        <w:rPr>
          <w:rFonts w:ascii="Courier New" w:hAnsi="Courier New" w:cs="Courier New"/>
        </w:rPr>
        <w:t xml:space="preserve">   </w:t>
      </w:r>
      <w:r w:rsidR="002B7A75" w:rsidRPr="00323D55">
        <w:rPr>
          <w:rFonts w:ascii="Courier New" w:hAnsi="Courier New" w:cs="Courier New"/>
        </w:rPr>
        <w:t>Profanole de los ojos</w:t>
      </w:r>
    </w:p>
    <w:p w:rsidR="002B7A75" w:rsidRPr="00323D55" w:rsidRDefault="002B7A75" w:rsidP="00574EED">
      <w:pPr>
        <w:ind w:left="720"/>
        <w:rPr>
          <w:rFonts w:ascii="Courier New" w:hAnsi="Courier New" w:cs="Courier New"/>
        </w:rPr>
      </w:pPr>
      <w:r w:rsidRPr="00323D55">
        <w:rPr>
          <w:rFonts w:ascii="Courier New" w:hAnsi="Courier New" w:cs="Courier New"/>
        </w:rPr>
        <w:t>lascivo, las niñas mesmas,</w:t>
      </w:r>
    </w:p>
    <w:p w:rsidR="002B7A75" w:rsidRPr="00323D55" w:rsidRDefault="0035352B" w:rsidP="00574EED">
      <w:pPr>
        <w:ind w:left="720"/>
        <w:rPr>
          <w:rFonts w:ascii="Courier New" w:hAnsi="Courier New" w:cs="Courier New"/>
        </w:rPr>
      </w:pPr>
      <w:r w:rsidRPr="00323D55">
        <w:rPr>
          <w:rFonts w:ascii="Courier New" w:hAnsi="Courier New" w:cs="Courier New"/>
        </w:rPr>
        <w:t xml:space="preserve">y </w:t>
      </w:r>
      <w:r w:rsidR="002B7A75" w:rsidRPr="00323D55">
        <w:rPr>
          <w:rFonts w:ascii="Courier New" w:hAnsi="Courier New" w:cs="Courier New"/>
        </w:rPr>
        <w:t>tuerta la quiso hazer,</w:t>
      </w:r>
    </w:p>
    <w:p w:rsidR="002B7A75" w:rsidRPr="00323D55" w:rsidRDefault="002B7A75" w:rsidP="00574EED">
      <w:pPr>
        <w:ind w:left="720"/>
        <w:rPr>
          <w:rFonts w:ascii="Courier New" w:hAnsi="Courier New" w:cs="Courier New"/>
        </w:rPr>
      </w:pPr>
      <w:r w:rsidRPr="00323D55">
        <w:rPr>
          <w:rFonts w:ascii="Courier New" w:hAnsi="Courier New" w:cs="Courier New"/>
        </w:rPr>
        <w:t xml:space="preserve">por hazerla andar derecha. </w:t>
      </w:r>
    </w:p>
    <w:p w:rsidR="002B7A75" w:rsidRPr="00323D55" w:rsidRDefault="00574EED" w:rsidP="00574EED">
      <w:pPr>
        <w:ind w:left="720"/>
        <w:rPr>
          <w:rFonts w:ascii="Courier New" w:hAnsi="Courier New" w:cs="Courier New"/>
        </w:rPr>
      </w:pPr>
      <w:r w:rsidRPr="00323D55">
        <w:rPr>
          <w:rFonts w:ascii="Courier New" w:hAnsi="Courier New" w:cs="Courier New"/>
        </w:rPr>
        <w:t xml:space="preserve">   </w:t>
      </w:r>
      <w:r w:rsidR="002B7A75" w:rsidRPr="00323D55">
        <w:rPr>
          <w:rFonts w:ascii="Courier New" w:hAnsi="Courier New" w:cs="Courier New"/>
        </w:rPr>
        <w:t>Del género femenino,</w:t>
      </w:r>
    </w:p>
    <w:p w:rsidR="002B7A75" w:rsidRPr="00323D55" w:rsidRDefault="002B7A75" w:rsidP="00574EED">
      <w:pPr>
        <w:ind w:left="720"/>
        <w:rPr>
          <w:rFonts w:ascii="Courier New" w:hAnsi="Courier New" w:cs="Courier New"/>
        </w:rPr>
      </w:pPr>
      <w:r w:rsidRPr="00323D55">
        <w:rPr>
          <w:rFonts w:ascii="Courier New" w:hAnsi="Courier New" w:cs="Courier New"/>
        </w:rPr>
        <w:t>de las chulas mas trauiesas,</w:t>
      </w:r>
    </w:p>
    <w:p w:rsidR="002B7A75" w:rsidRPr="00323D55" w:rsidRDefault="002B7A75" w:rsidP="00574EED">
      <w:pPr>
        <w:ind w:left="720"/>
        <w:rPr>
          <w:rFonts w:ascii="Courier New" w:hAnsi="Courier New" w:cs="Courier New"/>
        </w:rPr>
      </w:pPr>
      <w:r w:rsidRPr="00323D55">
        <w:rPr>
          <w:rFonts w:ascii="Courier New" w:hAnsi="Courier New" w:cs="Courier New"/>
        </w:rPr>
        <w:t>era la guerra y la peste,</w:t>
      </w:r>
    </w:p>
    <w:p w:rsidR="00BA1A68" w:rsidRPr="00323D55" w:rsidRDefault="002B7A75" w:rsidP="00574EED">
      <w:pPr>
        <w:ind w:left="720"/>
        <w:rPr>
          <w:rFonts w:ascii="Courier New" w:hAnsi="Courier New" w:cs="Courier New"/>
        </w:rPr>
      </w:pPr>
      <w:r w:rsidRPr="00323D55">
        <w:rPr>
          <w:rFonts w:ascii="Courier New" w:hAnsi="Courier New" w:cs="Courier New"/>
        </w:rPr>
        <w:t>pero el hambre estaua en ellas.</w:t>
      </w:r>
    </w:p>
    <w:p w:rsidR="000E34ED" w:rsidRPr="00323D55" w:rsidRDefault="000E34ED" w:rsidP="00574EED">
      <w:pPr>
        <w:ind w:left="720"/>
        <w:rPr>
          <w:rFonts w:ascii="Courier New" w:hAnsi="Courier New" w:cs="Courier New"/>
        </w:rPr>
      </w:pPr>
      <w:r w:rsidRPr="00323D55">
        <w:rPr>
          <w:rFonts w:ascii="Courier New" w:hAnsi="Courier New" w:cs="Courier New"/>
        </w:rPr>
        <w:t>(Hill</w:t>
      </w:r>
      <w:r w:rsidR="007730D7" w:rsidRPr="00323D55">
        <w:rPr>
          <w:rFonts w:ascii="Courier New" w:hAnsi="Courier New" w:cs="Courier New"/>
        </w:rPr>
        <w:t xml:space="preserve"> 184</w:t>
      </w:r>
      <w:r w:rsidRPr="00323D55">
        <w:rPr>
          <w:rFonts w:ascii="Courier New" w:hAnsi="Courier New" w:cs="Courier New"/>
        </w:rPr>
        <w:t>; vv.45-56)</w:t>
      </w:r>
    </w:p>
    <w:p w:rsidR="00BA1A68" w:rsidRPr="00323D55" w:rsidRDefault="00BA1A68" w:rsidP="00BA1A68">
      <w:pPr>
        <w:rPr>
          <w:rFonts w:ascii="Courier New" w:hAnsi="Courier New" w:cs="Courier New"/>
        </w:rPr>
      </w:pPr>
    </w:p>
    <w:p w:rsidR="00556232" w:rsidRPr="00323D55" w:rsidRDefault="00BA1A68" w:rsidP="00BA1A68">
      <w:pPr>
        <w:spacing w:line="480" w:lineRule="auto"/>
        <w:ind w:firstLine="720"/>
        <w:rPr>
          <w:rFonts w:ascii="Courier New" w:hAnsi="Courier New" w:cs="Courier New"/>
        </w:rPr>
      </w:pPr>
      <w:r w:rsidRPr="00323D55">
        <w:rPr>
          <w:rFonts w:ascii="Courier New" w:hAnsi="Courier New" w:cs="Courier New"/>
        </w:rPr>
        <w:t xml:space="preserve">La violencia </w:t>
      </w:r>
      <w:r w:rsidR="00813BC2" w:rsidRPr="00323D55">
        <w:rPr>
          <w:rFonts w:ascii="Courier New" w:hAnsi="Courier New" w:cs="Courier New"/>
        </w:rPr>
        <w:t>y la humillación contra la mujer</w:t>
      </w:r>
      <w:r w:rsidRPr="00323D55">
        <w:rPr>
          <w:rFonts w:ascii="Courier New" w:hAnsi="Courier New" w:cs="Courier New"/>
        </w:rPr>
        <w:t xml:space="preserve"> no es sorprendente, especialmente en el entorno del ha</w:t>
      </w:r>
      <w:r w:rsidR="009E78E9" w:rsidRPr="00323D55">
        <w:rPr>
          <w:rFonts w:ascii="Courier New" w:hAnsi="Courier New" w:cs="Courier New"/>
        </w:rPr>
        <w:t xml:space="preserve">mpa. </w:t>
      </w:r>
      <w:r w:rsidRPr="00323D55">
        <w:rPr>
          <w:rFonts w:ascii="Courier New" w:hAnsi="Courier New" w:cs="Courier New"/>
        </w:rPr>
        <w:lastRenderedPageBreak/>
        <w:t xml:space="preserve">Humillar y mutilar a las prostitutas con las que se encuentra es una manera fácil de «marcar» su virilidad, su honor y su </w:t>
      </w:r>
      <w:r w:rsidR="00514752" w:rsidRPr="00323D55">
        <w:rPr>
          <w:rFonts w:ascii="Courier New" w:hAnsi="Courier New" w:cs="Courier New"/>
        </w:rPr>
        <w:t>temeridad</w:t>
      </w:r>
      <w:r w:rsidRPr="00323D55">
        <w:rPr>
          <w:rFonts w:ascii="Courier New" w:hAnsi="Courier New" w:cs="Courier New"/>
        </w:rPr>
        <w:t xml:space="preserve"> hacia otros hombres y mujeres del hampa. Por consecuencia, la mujer es cosificada. Deja de ser una persona y pasa a ser propiedad del hombre. La jácara de </w:t>
      </w:r>
      <w:r w:rsidR="00514752" w:rsidRPr="00323D55">
        <w:rPr>
          <w:rFonts w:ascii="Courier New" w:hAnsi="Courier New" w:cs="Courier New"/>
        </w:rPr>
        <w:t>«</w:t>
      </w:r>
      <w:r w:rsidRPr="00323D55">
        <w:rPr>
          <w:rFonts w:ascii="Courier New" w:hAnsi="Courier New" w:cs="Courier New"/>
        </w:rPr>
        <w:t>A Frascilla la frutera</w:t>
      </w:r>
      <w:r w:rsidR="00514752" w:rsidRPr="00323D55">
        <w:rPr>
          <w:rFonts w:ascii="Courier New" w:hAnsi="Courier New" w:cs="Courier New"/>
        </w:rPr>
        <w:t>»</w:t>
      </w:r>
      <w:r w:rsidRPr="00323D55">
        <w:rPr>
          <w:rFonts w:ascii="Courier New" w:hAnsi="Courier New" w:cs="Courier New"/>
          <w:i/>
        </w:rPr>
        <w:t xml:space="preserve"> </w:t>
      </w:r>
      <w:r w:rsidRPr="00323D55">
        <w:rPr>
          <w:rFonts w:ascii="Courier New" w:hAnsi="Courier New" w:cs="Courier New"/>
        </w:rPr>
        <w:t>ofrece</w:t>
      </w:r>
      <w:r w:rsidR="009E78E9" w:rsidRPr="00323D55">
        <w:rPr>
          <w:rFonts w:ascii="Courier New" w:hAnsi="Courier New" w:cs="Courier New"/>
        </w:rPr>
        <w:t xml:space="preserve"> no una sino dos</w:t>
      </w:r>
      <w:r w:rsidRPr="00323D55">
        <w:rPr>
          <w:rFonts w:ascii="Courier New" w:hAnsi="Courier New" w:cs="Courier New"/>
        </w:rPr>
        <w:t xml:space="preserve"> perspectivas femeninas al encontrarse víctimas de esta cosificación. </w:t>
      </w:r>
    </w:p>
    <w:p w:rsidR="000E34ED" w:rsidRPr="00323D55" w:rsidRDefault="00306DCA" w:rsidP="00BA1A68">
      <w:pPr>
        <w:spacing w:line="480" w:lineRule="auto"/>
        <w:ind w:firstLine="720"/>
        <w:rPr>
          <w:rFonts w:ascii="Courier New" w:hAnsi="Courier New" w:cs="Courier New"/>
        </w:rPr>
      </w:pPr>
      <w:r w:rsidRPr="00323D55">
        <w:rPr>
          <w:rFonts w:ascii="Courier New" w:hAnsi="Courier New" w:cs="Courier New"/>
        </w:rPr>
        <w:t xml:space="preserve">Un último ejemplo de esta costumbre de marcar a las mujeres con una cruz en la cara está presente en la jácara </w:t>
      </w:r>
      <w:r w:rsidR="00514752" w:rsidRPr="00323D55">
        <w:rPr>
          <w:rFonts w:ascii="Courier New" w:hAnsi="Courier New" w:cs="Courier New"/>
        </w:rPr>
        <w:t>«</w:t>
      </w:r>
      <w:r w:rsidRPr="00323D55">
        <w:rPr>
          <w:rFonts w:ascii="Courier New" w:hAnsi="Courier New" w:cs="Courier New"/>
        </w:rPr>
        <w:t>Atenzion, señores mios</w:t>
      </w:r>
      <w:r w:rsidR="00514752" w:rsidRPr="00323D55">
        <w:rPr>
          <w:rFonts w:ascii="Courier New" w:hAnsi="Courier New" w:cs="Courier New"/>
        </w:rPr>
        <w:t>»</w:t>
      </w:r>
      <w:r w:rsidR="004B6F8F" w:rsidRPr="00323D55">
        <w:rPr>
          <w:rFonts w:ascii="Courier New" w:hAnsi="Courier New" w:cs="Courier New"/>
        </w:rPr>
        <w:t>.</w:t>
      </w:r>
      <w:r w:rsidR="00D42AA0" w:rsidRPr="00323D55">
        <w:rPr>
          <w:rFonts w:ascii="Courier New" w:hAnsi="Courier New" w:cs="Courier New"/>
        </w:rPr>
        <w:t xml:space="preserve"> </w:t>
      </w:r>
      <w:r w:rsidR="00D50ED1" w:rsidRPr="00323D55">
        <w:rPr>
          <w:rFonts w:ascii="Courier New" w:hAnsi="Courier New" w:cs="Courier New"/>
        </w:rPr>
        <w:t>La narrativa de un</w:t>
      </w:r>
      <w:r w:rsidR="00D42AA0" w:rsidRPr="00323D55">
        <w:rPr>
          <w:rFonts w:ascii="Courier New" w:hAnsi="Courier New" w:cs="Courier New"/>
        </w:rPr>
        <w:t xml:space="preserve"> jaque anónimo </w:t>
      </w:r>
      <w:r w:rsidR="00D50ED1" w:rsidRPr="00323D55">
        <w:rPr>
          <w:rFonts w:ascii="Courier New" w:hAnsi="Courier New" w:cs="Courier New"/>
        </w:rPr>
        <w:t xml:space="preserve">se cuenta en analepsis </w:t>
      </w:r>
      <w:r w:rsidR="00D42AA0" w:rsidRPr="00323D55">
        <w:rPr>
          <w:rFonts w:ascii="Courier New" w:hAnsi="Courier New" w:cs="Courier New"/>
        </w:rPr>
        <w:t>desde su nacimiento hasta el presente</w:t>
      </w:r>
      <w:r w:rsidR="00D50ED1" w:rsidRPr="00323D55">
        <w:rPr>
          <w:rFonts w:ascii="Courier New" w:hAnsi="Courier New" w:cs="Courier New"/>
        </w:rPr>
        <w:t xml:space="preserve">. </w:t>
      </w:r>
      <w:r w:rsidR="00514752" w:rsidRPr="00323D55">
        <w:rPr>
          <w:rFonts w:ascii="Courier New" w:hAnsi="Courier New" w:cs="Courier New"/>
        </w:rPr>
        <w:t>En</w:t>
      </w:r>
      <w:r w:rsidR="00D50ED1" w:rsidRPr="00323D55">
        <w:rPr>
          <w:rFonts w:ascii="Courier New" w:hAnsi="Courier New" w:cs="Courier New"/>
        </w:rPr>
        <w:t xml:space="preserve"> esta narrac</w:t>
      </w:r>
      <w:r w:rsidR="00514752" w:rsidRPr="00323D55">
        <w:rPr>
          <w:rFonts w:ascii="Courier New" w:hAnsi="Courier New" w:cs="Courier New"/>
        </w:rPr>
        <w:t xml:space="preserve">ión se </w:t>
      </w:r>
      <w:r w:rsidR="00D50ED1" w:rsidRPr="00323D55">
        <w:rPr>
          <w:rFonts w:ascii="Courier New" w:hAnsi="Courier New" w:cs="Courier New"/>
        </w:rPr>
        <w:t xml:space="preserve">menciona a la Méndez, mujer de la vida airada ya mencionada en el romance de Perotudo. A pesar de ser </w:t>
      </w:r>
      <w:r w:rsidR="00FF4BFE">
        <w:rPr>
          <w:rFonts w:ascii="Courier New" w:hAnsi="Courier New" w:cs="Courier New"/>
        </w:rPr>
        <w:t>personaje activo</w:t>
      </w:r>
      <w:r w:rsidR="00D50ED1" w:rsidRPr="00323D55">
        <w:rPr>
          <w:rFonts w:ascii="Courier New" w:hAnsi="Courier New" w:cs="Courier New"/>
        </w:rPr>
        <w:t xml:space="preserve"> en otras jácaras, en esta en particular pasa a ser víctima de la navaja del jaque</w:t>
      </w:r>
      <w:r w:rsidR="00FF4BFE">
        <w:rPr>
          <w:rFonts w:ascii="Courier New" w:hAnsi="Courier New" w:cs="Courier New"/>
        </w:rPr>
        <w:t>:</w:t>
      </w:r>
    </w:p>
    <w:p w:rsidR="000E34ED" w:rsidRPr="00323D55" w:rsidRDefault="000E34ED" w:rsidP="00141EF4">
      <w:pPr>
        <w:ind w:firstLine="720"/>
        <w:rPr>
          <w:rFonts w:ascii="Courier New" w:hAnsi="Courier New" w:cs="Courier New"/>
        </w:rPr>
      </w:pPr>
      <w:r w:rsidRPr="00323D55">
        <w:rPr>
          <w:rFonts w:ascii="Courier New" w:hAnsi="Courier New" w:cs="Courier New"/>
        </w:rPr>
        <w:t>Tube tambien con la Méndez</w:t>
      </w:r>
    </w:p>
    <w:p w:rsidR="000E34ED" w:rsidRPr="00323D55" w:rsidRDefault="000E34ED" w:rsidP="00141EF4">
      <w:pPr>
        <w:ind w:firstLine="720"/>
        <w:rPr>
          <w:rFonts w:ascii="Courier New" w:hAnsi="Courier New" w:cs="Courier New"/>
        </w:rPr>
      </w:pPr>
      <w:r w:rsidRPr="00323D55">
        <w:rPr>
          <w:rFonts w:ascii="Courier New" w:hAnsi="Courier New" w:cs="Courier New"/>
        </w:rPr>
        <w:t>no se què chancharras manchas,</w:t>
      </w:r>
    </w:p>
    <w:p w:rsidR="000E34ED" w:rsidRPr="00323D55" w:rsidRDefault="000E34ED" w:rsidP="00141EF4">
      <w:pPr>
        <w:ind w:firstLine="720"/>
        <w:rPr>
          <w:rFonts w:ascii="Courier New" w:hAnsi="Courier New" w:cs="Courier New"/>
        </w:rPr>
      </w:pPr>
      <w:r w:rsidRPr="00323D55">
        <w:rPr>
          <w:rFonts w:ascii="Courier New" w:hAnsi="Courier New" w:cs="Courier New"/>
        </w:rPr>
        <w:t>y como demonio era</w:t>
      </w:r>
    </w:p>
    <w:p w:rsidR="000E34ED" w:rsidRPr="00323D55" w:rsidRDefault="000E34ED" w:rsidP="00141EF4">
      <w:pPr>
        <w:ind w:firstLine="720"/>
        <w:rPr>
          <w:rFonts w:ascii="Courier New" w:hAnsi="Courier New" w:cs="Courier New"/>
        </w:rPr>
      </w:pPr>
      <w:r w:rsidRPr="00323D55">
        <w:rPr>
          <w:rFonts w:ascii="Courier New" w:hAnsi="Courier New" w:cs="Courier New"/>
        </w:rPr>
        <w:t>ize la cruz en su cara</w:t>
      </w:r>
      <w:r w:rsidR="00D50ED1" w:rsidRPr="00323D55">
        <w:rPr>
          <w:rFonts w:ascii="Courier New" w:hAnsi="Courier New" w:cs="Courier New"/>
        </w:rPr>
        <w:t>.</w:t>
      </w:r>
    </w:p>
    <w:p w:rsidR="000E34ED" w:rsidRPr="00323D55" w:rsidRDefault="000E34ED" w:rsidP="00141EF4">
      <w:pPr>
        <w:spacing w:line="480" w:lineRule="auto"/>
        <w:ind w:firstLine="720"/>
        <w:rPr>
          <w:rFonts w:ascii="Courier New" w:hAnsi="Courier New" w:cs="Courier New"/>
        </w:rPr>
      </w:pPr>
      <w:r w:rsidRPr="00323D55">
        <w:rPr>
          <w:rFonts w:ascii="Courier New" w:hAnsi="Courier New" w:cs="Courier New"/>
        </w:rPr>
        <w:t>(Hill</w:t>
      </w:r>
      <w:r w:rsidR="00514752" w:rsidRPr="00323D55">
        <w:rPr>
          <w:rFonts w:ascii="Courier New" w:hAnsi="Courier New" w:cs="Courier New"/>
        </w:rPr>
        <w:t xml:space="preserve"> 172</w:t>
      </w:r>
      <w:r w:rsidRPr="00323D55">
        <w:rPr>
          <w:rFonts w:ascii="Courier New" w:hAnsi="Courier New" w:cs="Courier New"/>
        </w:rPr>
        <w:t>; vv.</w:t>
      </w:r>
      <w:r w:rsidR="00591808" w:rsidRPr="00323D55">
        <w:rPr>
          <w:rFonts w:ascii="Courier New" w:hAnsi="Courier New" w:cs="Courier New"/>
        </w:rPr>
        <w:t>75-</w:t>
      </w:r>
      <w:r w:rsidR="009E78E9" w:rsidRPr="00323D55">
        <w:rPr>
          <w:rFonts w:ascii="Courier New" w:hAnsi="Courier New" w:cs="Courier New"/>
        </w:rPr>
        <w:t>7</w:t>
      </w:r>
      <w:r w:rsidR="00591808" w:rsidRPr="00323D55">
        <w:rPr>
          <w:rFonts w:ascii="Courier New" w:hAnsi="Courier New" w:cs="Courier New"/>
        </w:rPr>
        <w:t>8)</w:t>
      </w:r>
    </w:p>
    <w:p w:rsidR="00306DCA" w:rsidRPr="00323D55" w:rsidRDefault="00D50ED1" w:rsidP="000E34ED">
      <w:pPr>
        <w:spacing w:line="480" w:lineRule="auto"/>
        <w:ind w:firstLine="720"/>
        <w:rPr>
          <w:rFonts w:ascii="Courier New" w:hAnsi="Courier New" w:cs="Courier New"/>
        </w:rPr>
      </w:pPr>
      <w:r w:rsidRPr="00323D55">
        <w:rPr>
          <w:rFonts w:ascii="Courier New" w:hAnsi="Courier New" w:cs="Courier New"/>
        </w:rPr>
        <w:t xml:space="preserve"> El narrador justifica el corte </w:t>
      </w:r>
      <w:r w:rsidR="00C27DF9" w:rsidRPr="00323D55">
        <w:rPr>
          <w:rFonts w:ascii="Courier New" w:hAnsi="Courier New" w:cs="Courier New"/>
        </w:rPr>
        <w:t xml:space="preserve">en forma de </w:t>
      </w:r>
      <w:r w:rsidRPr="00323D55">
        <w:rPr>
          <w:rFonts w:ascii="Courier New" w:hAnsi="Courier New" w:cs="Courier New"/>
        </w:rPr>
        <w:t>cruz culpando a la Méndez de ser una mala mujer. No obstante</w:t>
      </w:r>
      <w:r w:rsidR="00591808" w:rsidRPr="00323D55">
        <w:rPr>
          <w:rFonts w:ascii="Courier New" w:hAnsi="Courier New" w:cs="Courier New"/>
        </w:rPr>
        <w:t>,</w:t>
      </w:r>
      <w:r w:rsidRPr="00323D55">
        <w:rPr>
          <w:rFonts w:ascii="Courier New" w:hAnsi="Courier New" w:cs="Courier New"/>
        </w:rPr>
        <w:t xml:space="preserve"> </w:t>
      </w:r>
      <w:r w:rsidR="00FF4BFE">
        <w:rPr>
          <w:rFonts w:ascii="Courier New" w:hAnsi="Courier New" w:cs="Courier New"/>
        </w:rPr>
        <w:t xml:space="preserve">el machismo del jaque </w:t>
      </w:r>
      <w:r w:rsidR="00514752" w:rsidRPr="00323D55">
        <w:rPr>
          <w:rFonts w:ascii="Courier New" w:hAnsi="Courier New" w:cs="Courier New"/>
        </w:rPr>
        <w:t xml:space="preserve">es el elemento focal que señala una </w:t>
      </w:r>
      <w:r w:rsidRPr="00323D55">
        <w:rPr>
          <w:rFonts w:ascii="Courier New" w:hAnsi="Courier New" w:cs="Courier New"/>
        </w:rPr>
        <w:t xml:space="preserve">relación </w:t>
      </w:r>
      <w:r w:rsidR="00514752" w:rsidRPr="00323D55">
        <w:rPr>
          <w:rFonts w:ascii="Courier New" w:hAnsi="Courier New" w:cs="Courier New"/>
        </w:rPr>
        <w:t>violenta entre ambos personajes. Lamentablemente</w:t>
      </w:r>
      <w:r w:rsidR="004A2E36">
        <w:rPr>
          <w:rFonts w:ascii="Courier New" w:hAnsi="Courier New" w:cs="Courier New"/>
        </w:rPr>
        <w:t>, «Atenzion, señores mios» es so</w:t>
      </w:r>
      <w:r w:rsidR="00514752" w:rsidRPr="00323D55">
        <w:rPr>
          <w:rFonts w:ascii="Courier New" w:hAnsi="Courier New" w:cs="Courier New"/>
        </w:rPr>
        <w:t xml:space="preserve">lo un ejemplo de la </w:t>
      </w:r>
      <w:r w:rsidR="00514752" w:rsidRPr="00323D55">
        <w:rPr>
          <w:rFonts w:ascii="Courier New" w:hAnsi="Courier New" w:cs="Courier New"/>
        </w:rPr>
        <w:lastRenderedPageBreak/>
        <w:t>violencia entre hombres y mujeres que se encuentra</w:t>
      </w:r>
      <w:r w:rsidR="00E84EB7" w:rsidRPr="00323D55">
        <w:rPr>
          <w:rFonts w:ascii="Courier New" w:hAnsi="Courier New" w:cs="Courier New"/>
        </w:rPr>
        <w:t xml:space="preserve"> a menudo</w:t>
      </w:r>
      <w:r w:rsidR="00514752" w:rsidRPr="00323D55">
        <w:rPr>
          <w:rFonts w:ascii="Courier New" w:hAnsi="Courier New" w:cs="Courier New"/>
        </w:rPr>
        <w:t xml:space="preserve"> </w:t>
      </w:r>
      <w:r w:rsidR="00E84EB7" w:rsidRPr="00323D55">
        <w:rPr>
          <w:rFonts w:ascii="Courier New" w:hAnsi="Courier New" w:cs="Courier New"/>
        </w:rPr>
        <w:t>en la música del hampa</w:t>
      </w:r>
      <w:r w:rsidRPr="00323D55">
        <w:rPr>
          <w:rFonts w:ascii="Courier New" w:hAnsi="Courier New" w:cs="Courier New"/>
        </w:rPr>
        <w:t>.</w:t>
      </w:r>
    </w:p>
    <w:p w:rsidR="005534F1" w:rsidRPr="00323D55" w:rsidRDefault="00BB48E9" w:rsidP="005534F1">
      <w:pPr>
        <w:spacing w:line="480" w:lineRule="auto"/>
        <w:rPr>
          <w:rFonts w:ascii="Courier New" w:hAnsi="Courier New" w:cs="Courier New"/>
          <w:color w:val="000000"/>
        </w:rPr>
      </w:pPr>
      <w:r w:rsidRPr="00323D55">
        <w:rPr>
          <w:rFonts w:ascii="Courier New" w:hAnsi="Courier New" w:cs="Courier New"/>
        </w:rPr>
        <w:tab/>
      </w:r>
      <w:r w:rsidR="00E84EB7" w:rsidRPr="00323D55">
        <w:rPr>
          <w:rFonts w:ascii="Courier New" w:hAnsi="Courier New" w:cs="Courier New"/>
        </w:rPr>
        <w:t>En el mundo del hampa mexicano del siglo XXI, l</w:t>
      </w:r>
      <w:r w:rsidR="00227DC0" w:rsidRPr="00323D55">
        <w:rPr>
          <w:rFonts w:ascii="Courier New" w:hAnsi="Courier New" w:cs="Courier New"/>
        </w:rPr>
        <w:t xml:space="preserve">os hombres </w:t>
      </w:r>
      <w:r w:rsidR="00E84EB7" w:rsidRPr="00323D55">
        <w:rPr>
          <w:rFonts w:ascii="Courier New" w:hAnsi="Courier New" w:cs="Courier New"/>
        </w:rPr>
        <w:t xml:space="preserve">también </w:t>
      </w:r>
      <w:r w:rsidR="00227DC0" w:rsidRPr="00323D55">
        <w:rPr>
          <w:rFonts w:ascii="Courier New" w:hAnsi="Courier New" w:cs="Courier New"/>
        </w:rPr>
        <w:t xml:space="preserve">dejan marcas </w:t>
      </w:r>
      <w:r w:rsidR="00415C10" w:rsidRPr="00323D55">
        <w:rPr>
          <w:rFonts w:ascii="Courier New" w:hAnsi="Courier New" w:cs="Courier New"/>
        </w:rPr>
        <w:t xml:space="preserve">y mutilaciones </w:t>
      </w:r>
      <w:r w:rsidR="00227DC0" w:rsidRPr="00323D55">
        <w:rPr>
          <w:rFonts w:ascii="Courier New" w:hAnsi="Courier New" w:cs="Courier New"/>
        </w:rPr>
        <w:t>sobre sus mujeres</w:t>
      </w:r>
      <w:r w:rsidR="00E84EB7" w:rsidRPr="00323D55">
        <w:rPr>
          <w:rFonts w:ascii="Courier New" w:hAnsi="Courier New" w:cs="Courier New"/>
        </w:rPr>
        <w:t xml:space="preserve">. </w:t>
      </w:r>
      <w:r w:rsidR="00415C10" w:rsidRPr="00323D55">
        <w:rPr>
          <w:rFonts w:ascii="Courier New" w:hAnsi="Courier New" w:cs="Courier New"/>
        </w:rPr>
        <w:t>No obstante, l</w:t>
      </w:r>
      <w:r w:rsidR="00E84EB7" w:rsidRPr="00323D55">
        <w:rPr>
          <w:rFonts w:ascii="Courier New" w:hAnsi="Courier New" w:cs="Courier New"/>
        </w:rPr>
        <w:t>a</w:t>
      </w:r>
      <w:r w:rsidR="00252BE6" w:rsidRPr="00323D55">
        <w:rPr>
          <w:rFonts w:ascii="Courier New" w:hAnsi="Courier New" w:cs="Courier New"/>
        </w:rPr>
        <w:t xml:space="preserve"> mutil</w:t>
      </w:r>
      <w:r w:rsidR="00E84EB7" w:rsidRPr="00323D55">
        <w:rPr>
          <w:rFonts w:ascii="Courier New" w:hAnsi="Courier New" w:cs="Courier New"/>
        </w:rPr>
        <w:t>ación</w:t>
      </w:r>
      <w:r w:rsidR="00227DC0" w:rsidRPr="00323D55">
        <w:rPr>
          <w:rFonts w:ascii="Courier New" w:hAnsi="Courier New" w:cs="Courier New"/>
        </w:rPr>
        <w:t xml:space="preserve"> no </w:t>
      </w:r>
      <w:r w:rsidR="00E84EB7" w:rsidRPr="00323D55">
        <w:rPr>
          <w:rFonts w:ascii="Courier New" w:hAnsi="Courier New" w:cs="Courier New"/>
        </w:rPr>
        <w:t xml:space="preserve">se lleva a cabo </w:t>
      </w:r>
      <w:r w:rsidR="00415C10" w:rsidRPr="00323D55">
        <w:rPr>
          <w:rFonts w:ascii="Courier New" w:hAnsi="Courier New" w:cs="Courier New"/>
        </w:rPr>
        <w:t>para dar apariencia desagradable a la mujer sino lo contrario. Las mujeres de los narcos son sometidas a cirugías para lucir más femeninas y bellas</w:t>
      </w:r>
      <w:r w:rsidR="00227DC0" w:rsidRPr="00323D55">
        <w:rPr>
          <w:rFonts w:ascii="Courier New" w:hAnsi="Courier New" w:cs="Courier New"/>
        </w:rPr>
        <w:t>.</w:t>
      </w:r>
      <w:r w:rsidR="009D267E" w:rsidRPr="00323D55">
        <w:rPr>
          <w:rFonts w:ascii="Courier New" w:hAnsi="Courier New" w:cs="Courier New"/>
        </w:rPr>
        <w:t xml:space="preserve"> </w:t>
      </w:r>
      <w:r w:rsidR="00227DC0" w:rsidRPr="00323D55">
        <w:rPr>
          <w:rFonts w:ascii="Courier New" w:hAnsi="Courier New" w:cs="Courier New"/>
        </w:rPr>
        <w:t xml:space="preserve">En </w:t>
      </w:r>
      <w:r w:rsidR="00415C10" w:rsidRPr="00323D55">
        <w:rPr>
          <w:rFonts w:ascii="Courier New" w:hAnsi="Courier New" w:cs="Courier New"/>
        </w:rPr>
        <w:t>«</w:t>
      </w:r>
      <w:r w:rsidR="00227DC0" w:rsidRPr="00323D55">
        <w:rPr>
          <w:rFonts w:ascii="Courier New" w:hAnsi="Courier New" w:cs="Courier New"/>
        </w:rPr>
        <w:t>Las buchonas</w:t>
      </w:r>
      <w:r w:rsidR="00415C10" w:rsidRPr="00323D55">
        <w:rPr>
          <w:rFonts w:ascii="Courier New" w:hAnsi="Courier New" w:cs="Courier New"/>
        </w:rPr>
        <w:t>»</w:t>
      </w:r>
      <w:r w:rsidR="00227DC0" w:rsidRPr="00323D55">
        <w:rPr>
          <w:rFonts w:ascii="Courier New" w:hAnsi="Courier New" w:cs="Courier New"/>
          <w:i/>
        </w:rPr>
        <w:t xml:space="preserve">, </w:t>
      </w:r>
      <w:r w:rsidR="00227DC0" w:rsidRPr="00323D55">
        <w:rPr>
          <w:rFonts w:ascii="Courier New" w:hAnsi="Courier New" w:cs="Courier New"/>
        </w:rPr>
        <w:t xml:space="preserve">de Los Titanes de Durango, </w:t>
      </w:r>
      <w:r w:rsidR="00360747">
        <w:rPr>
          <w:rFonts w:ascii="Courier New" w:hAnsi="Courier New" w:cs="Courier New"/>
        </w:rPr>
        <w:t>el autor</w:t>
      </w:r>
      <w:r w:rsidR="005534F1" w:rsidRPr="00323D55">
        <w:rPr>
          <w:rFonts w:ascii="Courier New" w:hAnsi="Courier New" w:cs="Courier New"/>
          <w:i/>
        </w:rPr>
        <w:t xml:space="preserve"> </w:t>
      </w:r>
      <w:r w:rsidR="005534F1" w:rsidRPr="00323D55">
        <w:rPr>
          <w:rFonts w:ascii="Courier New" w:hAnsi="Courier New" w:cs="Courier New"/>
        </w:rPr>
        <w:t>narra que los narcos y sus mujeres</w:t>
      </w:r>
    </w:p>
    <w:p w:rsidR="00227DC0" w:rsidRPr="00323D55" w:rsidRDefault="005534F1" w:rsidP="005534F1">
      <w:pPr>
        <w:ind w:left="720"/>
        <w:rPr>
          <w:rFonts w:ascii="Courier New" w:hAnsi="Courier New" w:cs="Courier New"/>
        </w:rPr>
      </w:pPr>
      <w:r w:rsidRPr="00323D55">
        <w:rPr>
          <w:rFonts w:ascii="Courier New" w:hAnsi="Courier New" w:cs="Courier New"/>
          <w:color w:val="000000"/>
          <w:shd w:val="clear" w:color="auto" w:fill="FFFFFF"/>
        </w:rPr>
        <w:t xml:space="preserve">. . . </w:t>
      </w:r>
      <w:r w:rsidR="00227DC0" w:rsidRPr="00323D55">
        <w:rPr>
          <w:rFonts w:ascii="Courier New" w:hAnsi="Courier New" w:cs="Courier New"/>
          <w:color w:val="000000"/>
          <w:shd w:val="clear" w:color="auto" w:fill="FFFFFF"/>
        </w:rPr>
        <w:t>van a Colombia a operarlas</w:t>
      </w:r>
      <w:r w:rsidRPr="00323D55">
        <w:rPr>
          <w:rFonts w:ascii="Courier New" w:hAnsi="Courier New" w:cs="Courier New"/>
          <w:color w:val="000000"/>
          <w:shd w:val="clear" w:color="auto" w:fill="FFFFFF"/>
        </w:rPr>
        <w:t>;</w:t>
      </w:r>
      <w:r w:rsidR="00227DC0" w:rsidRPr="00323D55">
        <w:rPr>
          <w:rStyle w:val="apple-converted-space"/>
          <w:rFonts w:ascii="Courier New" w:hAnsi="Courier New" w:cs="Courier New"/>
          <w:color w:val="000000"/>
          <w:shd w:val="clear" w:color="auto" w:fill="FFFFFF"/>
        </w:rPr>
        <w:t> </w:t>
      </w:r>
      <w:r w:rsidR="00227DC0" w:rsidRPr="00323D55">
        <w:rPr>
          <w:rFonts w:ascii="Courier New" w:hAnsi="Courier New" w:cs="Courier New"/>
          <w:color w:val="000000"/>
        </w:rPr>
        <w:br/>
      </w:r>
      <w:r w:rsidR="00227DC0" w:rsidRPr="00323D55">
        <w:rPr>
          <w:rFonts w:ascii="Courier New" w:hAnsi="Courier New" w:cs="Courier New"/>
          <w:color w:val="000000"/>
          <w:shd w:val="clear" w:color="auto" w:fill="FFFFFF"/>
        </w:rPr>
        <w:t>nariz, bustos y las pompas,</w:t>
      </w:r>
      <w:r w:rsidR="00227DC0" w:rsidRPr="00323D55">
        <w:rPr>
          <w:rStyle w:val="apple-converted-space"/>
          <w:rFonts w:ascii="Courier New" w:hAnsi="Courier New" w:cs="Courier New"/>
          <w:color w:val="000000"/>
          <w:shd w:val="clear" w:color="auto" w:fill="FFFFFF"/>
        </w:rPr>
        <w:t> </w:t>
      </w:r>
      <w:r w:rsidR="00227DC0" w:rsidRPr="00323D55">
        <w:rPr>
          <w:rFonts w:ascii="Courier New" w:hAnsi="Courier New" w:cs="Courier New"/>
          <w:color w:val="000000"/>
        </w:rPr>
        <w:br/>
      </w:r>
      <w:r w:rsidR="00227DC0" w:rsidRPr="00323D55">
        <w:rPr>
          <w:rFonts w:ascii="Courier New" w:hAnsi="Courier New" w:cs="Courier New"/>
          <w:color w:val="000000"/>
          <w:shd w:val="clear" w:color="auto" w:fill="FFFFFF"/>
        </w:rPr>
        <w:t>la cinturita delgada</w:t>
      </w:r>
      <w:r w:rsidR="00227DC0" w:rsidRPr="00323D55">
        <w:rPr>
          <w:rStyle w:val="apple-converted-space"/>
          <w:rFonts w:ascii="Courier New" w:hAnsi="Courier New" w:cs="Courier New"/>
          <w:color w:val="000000"/>
          <w:shd w:val="clear" w:color="auto" w:fill="FFFFFF"/>
        </w:rPr>
        <w:t>.</w:t>
      </w:r>
    </w:p>
    <w:p w:rsidR="00227DC0" w:rsidRPr="00323D55" w:rsidRDefault="00227DC0" w:rsidP="00227DC0">
      <w:pPr>
        <w:ind w:left="1440"/>
        <w:rPr>
          <w:rFonts w:ascii="Courier New" w:hAnsi="Courier New" w:cs="Courier New"/>
        </w:rPr>
      </w:pPr>
    </w:p>
    <w:p w:rsidR="00BB48E9" w:rsidRPr="00323D55" w:rsidRDefault="00E84EB7" w:rsidP="00E14420">
      <w:pPr>
        <w:spacing w:line="480" w:lineRule="auto"/>
        <w:ind w:firstLine="720"/>
        <w:rPr>
          <w:rFonts w:ascii="Courier New" w:hAnsi="Courier New" w:cs="Courier New"/>
        </w:rPr>
      </w:pPr>
      <w:r w:rsidRPr="00323D55">
        <w:rPr>
          <w:rFonts w:ascii="Courier New" w:hAnsi="Courier New" w:cs="Courier New"/>
        </w:rPr>
        <w:t>La mutilación de la apariencia de la mujer en las relaciones amorosas es un punto de enlace en la música del hampa, tal como ya se ha comentado. Por otro lado, el abuso psicológico y emocional es otro problema desconcertante que se manifiesta en</w:t>
      </w:r>
      <w:r w:rsidR="00E14420" w:rsidRPr="00323D55">
        <w:rPr>
          <w:rFonts w:ascii="Courier New" w:hAnsi="Courier New" w:cs="Courier New"/>
        </w:rPr>
        <w:t xml:space="preserve"> estos dos géneros poéticos. Este tipo de abuso</w:t>
      </w:r>
      <w:r w:rsidR="00227DC0" w:rsidRPr="00323D55">
        <w:rPr>
          <w:rFonts w:ascii="Courier New" w:hAnsi="Courier New" w:cs="Courier New"/>
        </w:rPr>
        <w:t xml:space="preserve"> </w:t>
      </w:r>
      <w:r w:rsidR="009E78E9" w:rsidRPr="00323D55">
        <w:rPr>
          <w:rFonts w:ascii="Courier New" w:hAnsi="Courier New" w:cs="Courier New"/>
        </w:rPr>
        <w:t>se puede observar en la canción</w:t>
      </w:r>
      <w:r w:rsidR="00227DC0" w:rsidRPr="00323D55">
        <w:rPr>
          <w:rFonts w:ascii="Courier New" w:hAnsi="Courier New" w:cs="Courier New"/>
        </w:rPr>
        <w:t xml:space="preserve"> </w:t>
      </w:r>
      <w:r w:rsidR="005534F1" w:rsidRPr="00323D55">
        <w:rPr>
          <w:rFonts w:ascii="Courier New" w:hAnsi="Courier New" w:cs="Courier New"/>
        </w:rPr>
        <w:t>«</w:t>
      </w:r>
      <w:r w:rsidR="006F2BC0" w:rsidRPr="00323D55">
        <w:rPr>
          <w:rFonts w:ascii="Courier New" w:hAnsi="Courier New" w:cs="Courier New"/>
        </w:rPr>
        <w:t>Ya me tienes enfadado</w:t>
      </w:r>
      <w:r w:rsidR="005534F1" w:rsidRPr="00323D55">
        <w:rPr>
          <w:rFonts w:ascii="Courier New" w:hAnsi="Courier New" w:cs="Courier New"/>
        </w:rPr>
        <w:t>»</w:t>
      </w:r>
      <w:r w:rsidR="006F2BC0" w:rsidRPr="00323D55">
        <w:rPr>
          <w:rFonts w:ascii="Courier New" w:hAnsi="Courier New" w:cs="Courier New"/>
          <w:i/>
        </w:rPr>
        <w:t xml:space="preserve">, </w:t>
      </w:r>
      <w:r w:rsidR="005534F1" w:rsidRPr="00323D55">
        <w:rPr>
          <w:rFonts w:ascii="Courier New" w:hAnsi="Courier New" w:cs="Courier New"/>
        </w:rPr>
        <w:t xml:space="preserve">grabada en </w:t>
      </w:r>
      <w:r w:rsidR="000A29F4" w:rsidRPr="00323D55">
        <w:rPr>
          <w:rFonts w:ascii="Courier New" w:hAnsi="Courier New" w:cs="Courier New"/>
        </w:rPr>
        <w:t xml:space="preserve">2009 </w:t>
      </w:r>
      <w:r w:rsidR="005534F1" w:rsidRPr="00323D55">
        <w:rPr>
          <w:rFonts w:ascii="Courier New" w:hAnsi="Courier New" w:cs="Courier New"/>
        </w:rPr>
        <w:t xml:space="preserve">por el </w:t>
      </w:r>
      <w:r w:rsidR="006F2BC0" w:rsidRPr="00323D55">
        <w:rPr>
          <w:rFonts w:ascii="Courier New" w:hAnsi="Courier New" w:cs="Courier New"/>
        </w:rPr>
        <w:t>cantautor Larry Her</w:t>
      </w:r>
      <w:r w:rsidR="005534F1" w:rsidRPr="00323D55">
        <w:rPr>
          <w:rFonts w:ascii="Courier New" w:hAnsi="Courier New" w:cs="Courier New"/>
        </w:rPr>
        <w:t>n</w:t>
      </w:r>
      <w:r w:rsidR="006F2BC0" w:rsidRPr="00323D55">
        <w:rPr>
          <w:rFonts w:ascii="Courier New" w:hAnsi="Courier New" w:cs="Courier New"/>
        </w:rPr>
        <w:t>ánde</w:t>
      </w:r>
      <w:r w:rsidR="005534F1" w:rsidRPr="00323D55">
        <w:rPr>
          <w:rFonts w:ascii="Courier New" w:hAnsi="Courier New" w:cs="Courier New"/>
        </w:rPr>
        <w:t>z. E</w:t>
      </w:r>
      <w:r w:rsidR="006F2BC0" w:rsidRPr="00323D55">
        <w:rPr>
          <w:rFonts w:ascii="Courier New" w:hAnsi="Courier New" w:cs="Courier New"/>
        </w:rPr>
        <w:t>s</w:t>
      </w:r>
      <w:r w:rsidR="005534F1" w:rsidRPr="00323D55">
        <w:rPr>
          <w:rFonts w:ascii="Courier New" w:hAnsi="Courier New" w:cs="Courier New"/>
        </w:rPr>
        <w:t>te</w:t>
      </w:r>
      <w:r w:rsidR="006F2BC0" w:rsidRPr="00323D55">
        <w:rPr>
          <w:rFonts w:ascii="Courier New" w:hAnsi="Courier New" w:cs="Courier New"/>
        </w:rPr>
        <w:t xml:space="preserve"> narcocorrido octosilábico con una voz lírica </w:t>
      </w:r>
      <w:r w:rsidR="000A29F4" w:rsidRPr="00323D55">
        <w:rPr>
          <w:rFonts w:ascii="Courier New" w:hAnsi="Courier New" w:cs="Courier New"/>
        </w:rPr>
        <w:t>homodiegética plantea una situación similar a</w:t>
      </w:r>
      <w:r w:rsidR="005534F1" w:rsidRPr="00323D55">
        <w:rPr>
          <w:rFonts w:ascii="Courier New" w:hAnsi="Courier New" w:cs="Courier New"/>
        </w:rPr>
        <w:t xml:space="preserve"> </w:t>
      </w:r>
      <w:r w:rsidR="000A29F4" w:rsidRPr="00323D55">
        <w:rPr>
          <w:rFonts w:ascii="Courier New" w:hAnsi="Courier New" w:cs="Courier New"/>
        </w:rPr>
        <w:t>l</w:t>
      </w:r>
      <w:r w:rsidR="005534F1" w:rsidRPr="00323D55">
        <w:rPr>
          <w:rFonts w:ascii="Courier New" w:hAnsi="Courier New" w:cs="Courier New"/>
        </w:rPr>
        <w:t>a</w:t>
      </w:r>
      <w:r w:rsidR="000A29F4" w:rsidRPr="00323D55">
        <w:rPr>
          <w:rFonts w:ascii="Courier New" w:hAnsi="Courier New" w:cs="Courier New"/>
        </w:rPr>
        <w:t xml:space="preserve"> de Romillo y Juanilla. El narrador demuestra una cólera por los desaires de una mujer. El contenido del </w:t>
      </w:r>
      <w:r w:rsidR="000A29F4" w:rsidRPr="00323D55">
        <w:rPr>
          <w:rFonts w:ascii="Courier New" w:hAnsi="Courier New" w:cs="Courier New"/>
        </w:rPr>
        <w:lastRenderedPageBreak/>
        <w:t xml:space="preserve">narcocorrido es una retahíla de amenazas, entre ellas la de ser secuestrada. </w:t>
      </w:r>
      <w:r w:rsidR="00907714" w:rsidRPr="00323D55">
        <w:rPr>
          <w:rFonts w:ascii="Courier New" w:hAnsi="Courier New" w:cs="Courier New"/>
        </w:rPr>
        <w:t xml:space="preserve">El narrador comenta, </w:t>
      </w:r>
    </w:p>
    <w:p w:rsidR="00907714" w:rsidRPr="00323D55" w:rsidRDefault="00907714" w:rsidP="00141EF4">
      <w:pPr>
        <w:ind w:left="720"/>
        <w:rPr>
          <w:rFonts w:ascii="Courier New" w:hAnsi="Courier New" w:cs="Courier New"/>
          <w:color w:val="000000"/>
          <w:shd w:val="clear" w:color="auto" w:fill="FFFFFF"/>
        </w:rPr>
      </w:pPr>
      <w:r w:rsidRPr="00323D55">
        <w:rPr>
          <w:rFonts w:ascii="Courier New" w:hAnsi="Courier New" w:cs="Courier New"/>
          <w:color w:val="000000"/>
          <w:shd w:val="clear" w:color="auto" w:fill="FFFFFF"/>
        </w:rPr>
        <w:t>Un comando bien armado</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Pr="00323D55">
        <w:rPr>
          <w:rFonts w:ascii="Courier New" w:hAnsi="Courier New" w:cs="Courier New"/>
          <w:color w:val="000000"/>
          <w:shd w:val="clear" w:color="auto" w:fill="FFFFFF"/>
        </w:rPr>
        <w:t>voy a mandar a tu casa</w:t>
      </w:r>
      <w:r w:rsidR="005534F1" w:rsidRPr="00323D55">
        <w:rPr>
          <w:rFonts w:ascii="Courier New" w:hAnsi="Courier New" w:cs="Courier New"/>
          <w:color w:val="000000"/>
          <w:shd w:val="clear" w:color="auto" w:fill="FFFFFF"/>
        </w:rPr>
        <w:t>.</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005534F1" w:rsidRPr="00323D55">
        <w:rPr>
          <w:rFonts w:ascii="Courier New" w:hAnsi="Courier New" w:cs="Courier New"/>
          <w:color w:val="000000"/>
          <w:shd w:val="clear" w:color="auto" w:fill="FFFFFF"/>
        </w:rPr>
        <w:t>Q</w:t>
      </w:r>
      <w:r w:rsidRPr="00323D55">
        <w:rPr>
          <w:rFonts w:ascii="Courier New" w:hAnsi="Courier New" w:cs="Courier New"/>
          <w:color w:val="000000"/>
          <w:shd w:val="clear" w:color="auto" w:fill="FFFFFF"/>
        </w:rPr>
        <w:t>ue te saquen del greñero</w:t>
      </w:r>
      <w:r w:rsidR="005534F1" w:rsidRPr="00323D55">
        <w:rPr>
          <w:rFonts w:ascii="Courier New" w:hAnsi="Courier New" w:cs="Courier New"/>
          <w:color w:val="000000"/>
          <w:shd w:val="clear" w:color="auto" w:fill="FFFFFF"/>
        </w:rPr>
        <w:t>,</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Pr="00323D55">
        <w:rPr>
          <w:rFonts w:ascii="Courier New" w:hAnsi="Courier New" w:cs="Courier New"/>
          <w:color w:val="000000"/>
          <w:shd w:val="clear" w:color="auto" w:fill="FFFFFF"/>
        </w:rPr>
        <w:t>te den dos, tres cachetadas</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Pr="00323D55">
        <w:rPr>
          <w:rFonts w:ascii="Courier New" w:hAnsi="Courier New" w:cs="Courier New"/>
          <w:color w:val="000000"/>
          <w:shd w:val="clear" w:color="auto" w:fill="FFFFFF"/>
        </w:rPr>
        <w:t>para que agarres el rollo</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Pr="00323D55">
        <w:rPr>
          <w:rFonts w:ascii="Courier New" w:hAnsi="Courier New" w:cs="Courier New"/>
          <w:color w:val="000000"/>
          <w:shd w:val="clear" w:color="auto" w:fill="FFFFFF"/>
        </w:rPr>
        <w:t>por ser tan interesada.</w:t>
      </w:r>
    </w:p>
    <w:p w:rsidR="00141EF4" w:rsidRPr="00323D55" w:rsidRDefault="00141EF4" w:rsidP="00141EF4">
      <w:pPr>
        <w:ind w:left="720"/>
        <w:rPr>
          <w:rFonts w:ascii="Courier New" w:hAnsi="Courier New" w:cs="Courier New"/>
          <w:color w:val="000000"/>
          <w:shd w:val="clear" w:color="auto" w:fill="FFFFFF"/>
        </w:rPr>
      </w:pPr>
    </w:p>
    <w:p w:rsidR="00907714" w:rsidRPr="00323D55" w:rsidRDefault="00227DC0" w:rsidP="00907714">
      <w:pPr>
        <w:spacing w:line="480" w:lineRule="auto"/>
        <w:ind w:firstLine="720"/>
        <w:rPr>
          <w:rFonts w:ascii="Courier New" w:hAnsi="Courier New" w:cs="Courier New"/>
          <w:color w:val="000000"/>
          <w:shd w:val="clear" w:color="auto" w:fill="FFFFFF"/>
        </w:rPr>
      </w:pPr>
      <w:r w:rsidRPr="00323D55">
        <w:rPr>
          <w:rFonts w:ascii="Courier New" w:hAnsi="Courier New" w:cs="Courier New"/>
          <w:color w:val="000000"/>
          <w:shd w:val="clear" w:color="auto" w:fill="FFFFFF"/>
        </w:rPr>
        <w:t xml:space="preserve">La violencia expuesta por el narrador va acompañada </w:t>
      </w:r>
      <w:r w:rsidR="00252BE6" w:rsidRPr="00323D55">
        <w:rPr>
          <w:rFonts w:ascii="Courier New" w:hAnsi="Courier New" w:cs="Courier New"/>
          <w:color w:val="000000"/>
          <w:shd w:val="clear" w:color="auto" w:fill="FFFFFF"/>
        </w:rPr>
        <w:t>por</w:t>
      </w:r>
      <w:r w:rsidRPr="00323D55">
        <w:rPr>
          <w:rFonts w:ascii="Courier New" w:hAnsi="Courier New" w:cs="Courier New"/>
          <w:color w:val="000000"/>
          <w:shd w:val="clear" w:color="auto" w:fill="FFFFFF"/>
        </w:rPr>
        <w:t xml:space="preserve"> un sentido de</w:t>
      </w:r>
      <w:r w:rsidR="00252BE6" w:rsidRPr="00323D55">
        <w:rPr>
          <w:rFonts w:ascii="Courier New" w:hAnsi="Courier New" w:cs="Courier New"/>
          <w:color w:val="000000"/>
          <w:shd w:val="clear" w:color="auto" w:fill="FFFFFF"/>
        </w:rPr>
        <w:t xml:space="preserve"> profunda</w:t>
      </w:r>
      <w:r w:rsidRPr="00323D55">
        <w:rPr>
          <w:rFonts w:ascii="Courier New" w:hAnsi="Courier New" w:cs="Courier New"/>
          <w:color w:val="000000"/>
          <w:shd w:val="clear" w:color="auto" w:fill="FFFFFF"/>
        </w:rPr>
        <w:t xml:space="preserve"> frustración</w:t>
      </w:r>
      <w:r w:rsidR="005534F1" w:rsidRPr="00323D55">
        <w:rPr>
          <w:rFonts w:ascii="Courier New" w:hAnsi="Courier New" w:cs="Courier New"/>
          <w:color w:val="000000"/>
          <w:shd w:val="clear" w:color="auto" w:fill="FFFFFF"/>
        </w:rPr>
        <w:t xml:space="preserve">, cuyo </w:t>
      </w:r>
      <w:r w:rsidR="00252BE6" w:rsidRPr="00323D55">
        <w:rPr>
          <w:rFonts w:ascii="Courier New" w:hAnsi="Courier New" w:cs="Courier New"/>
          <w:color w:val="000000"/>
          <w:shd w:val="clear" w:color="auto" w:fill="FFFFFF"/>
        </w:rPr>
        <w:t>motivo es mirar que</w:t>
      </w:r>
      <w:r w:rsidRPr="00323D55">
        <w:rPr>
          <w:rFonts w:ascii="Courier New" w:hAnsi="Courier New" w:cs="Courier New"/>
          <w:color w:val="000000"/>
          <w:shd w:val="clear" w:color="auto" w:fill="FFFFFF"/>
        </w:rPr>
        <w:t xml:space="preserve"> su empeño </w:t>
      </w:r>
      <w:r w:rsidR="00252BE6" w:rsidRPr="00323D55">
        <w:rPr>
          <w:rFonts w:ascii="Courier New" w:hAnsi="Courier New" w:cs="Courier New"/>
          <w:color w:val="000000"/>
          <w:shd w:val="clear" w:color="auto" w:fill="FFFFFF"/>
        </w:rPr>
        <w:t>e</w:t>
      </w:r>
      <w:r w:rsidRPr="00323D55">
        <w:rPr>
          <w:rFonts w:ascii="Courier New" w:hAnsi="Courier New" w:cs="Courier New"/>
          <w:color w:val="000000"/>
          <w:shd w:val="clear" w:color="auto" w:fill="FFFFFF"/>
        </w:rPr>
        <w:t xml:space="preserve"> inversión monetaria </w:t>
      </w:r>
      <w:r w:rsidR="00252BE6" w:rsidRPr="00323D55">
        <w:rPr>
          <w:rFonts w:ascii="Courier New" w:hAnsi="Courier New" w:cs="Courier New"/>
          <w:color w:val="000000"/>
          <w:shd w:val="clear" w:color="auto" w:fill="FFFFFF"/>
        </w:rPr>
        <w:t>no le están redituando</w:t>
      </w:r>
      <w:r w:rsidRPr="00323D55">
        <w:rPr>
          <w:rFonts w:ascii="Courier New" w:hAnsi="Courier New" w:cs="Courier New"/>
          <w:color w:val="000000"/>
          <w:shd w:val="clear" w:color="auto" w:fill="FFFFFF"/>
        </w:rPr>
        <w:t>. Esto plantea</w:t>
      </w:r>
      <w:r w:rsidR="00907714" w:rsidRPr="00323D55">
        <w:rPr>
          <w:rFonts w:ascii="Courier New" w:hAnsi="Courier New" w:cs="Courier New"/>
          <w:color w:val="000000"/>
          <w:shd w:val="clear" w:color="auto" w:fill="FFFFFF"/>
        </w:rPr>
        <w:t xml:space="preserve"> un problema </w:t>
      </w:r>
      <w:r w:rsidRPr="00323D55">
        <w:rPr>
          <w:rFonts w:ascii="Courier New" w:hAnsi="Courier New" w:cs="Courier New"/>
          <w:color w:val="000000"/>
          <w:shd w:val="clear" w:color="auto" w:fill="FFFFFF"/>
        </w:rPr>
        <w:t xml:space="preserve">similar al que se encuentra en la jácara </w:t>
      </w:r>
      <w:r w:rsidR="00252BE6" w:rsidRPr="00323D55">
        <w:rPr>
          <w:rFonts w:ascii="Courier New" w:hAnsi="Courier New" w:cs="Courier New"/>
          <w:color w:val="000000"/>
          <w:shd w:val="clear" w:color="auto" w:fill="FFFFFF"/>
        </w:rPr>
        <w:t>en la que</w:t>
      </w:r>
      <w:r w:rsidR="00907714" w:rsidRPr="00323D55">
        <w:rPr>
          <w:rFonts w:ascii="Courier New" w:hAnsi="Courier New" w:cs="Courier New"/>
          <w:color w:val="000000"/>
          <w:shd w:val="clear" w:color="auto" w:fill="FFFFFF"/>
        </w:rPr>
        <w:t xml:space="preserve"> Romillo</w:t>
      </w:r>
      <w:r w:rsidR="00252BE6" w:rsidRPr="00323D55">
        <w:rPr>
          <w:rFonts w:ascii="Courier New" w:hAnsi="Courier New" w:cs="Courier New"/>
          <w:color w:val="000000"/>
          <w:shd w:val="clear" w:color="auto" w:fill="FFFFFF"/>
        </w:rPr>
        <w:t xml:space="preserve">, </w:t>
      </w:r>
      <w:r w:rsidR="00054C4D" w:rsidRPr="00323D55">
        <w:rPr>
          <w:rFonts w:ascii="Courier New" w:hAnsi="Courier New" w:cs="Courier New"/>
          <w:color w:val="000000"/>
          <w:shd w:val="clear" w:color="auto" w:fill="FFFFFF"/>
        </w:rPr>
        <w:t>rufián</w:t>
      </w:r>
      <w:r w:rsidR="00252BE6" w:rsidRPr="00323D55">
        <w:rPr>
          <w:rFonts w:ascii="Courier New" w:hAnsi="Courier New" w:cs="Courier New"/>
          <w:color w:val="000000"/>
          <w:shd w:val="clear" w:color="auto" w:fill="FFFFFF"/>
        </w:rPr>
        <w:t xml:space="preserve"> que gasta dinero en</w:t>
      </w:r>
      <w:r w:rsidRPr="00323D55">
        <w:rPr>
          <w:rFonts w:ascii="Courier New" w:hAnsi="Courier New" w:cs="Courier New"/>
          <w:color w:val="000000"/>
          <w:shd w:val="clear" w:color="auto" w:fill="FFFFFF"/>
        </w:rPr>
        <w:t xml:space="preserve"> Juanilla</w:t>
      </w:r>
      <w:r w:rsidR="00252BE6" w:rsidRPr="00323D55">
        <w:rPr>
          <w:rFonts w:ascii="Courier New" w:hAnsi="Courier New" w:cs="Courier New"/>
          <w:color w:val="000000"/>
          <w:shd w:val="clear" w:color="auto" w:fill="FFFFFF"/>
        </w:rPr>
        <w:t>, luego le marca la cara</w:t>
      </w:r>
      <w:r w:rsidR="00907714" w:rsidRPr="00323D55">
        <w:rPr>
          <w:rFonts w:ascii="Courier New" w:hAnsi="Courier New" w:cs="Courier New"/>
          <w:color w:val="000000"/>
          <w:shd w:val="clear" w:color="auto" w:fill="FFFFFF"/>
        </w:rPr>
        <w:t xml:space="preserve">. Al no ser correspondido, el hombre </w:t>
      </w:r>
      <w:r w:rsidR="00252BE6" w:rsidRPr="00323D55">
        <w:rPr>
          <w:rFonts w:ascii="Courier New" w:hAnsi="Courier New" w:cs="Courier New"/>
          <w:color w:val="000000"/>
          <w:shd w:val="clear" w:color="auto" w:fill="FFFFFF"/>
        </w:rPr>
        <w:t xml:space="preserve">del corrido de Hernández </w:t>
      </w:r>
      <w:r w:rsidR="00907714" w:rsidRPr="00323D55">
        <w:rPr>
          <w:rFonts w:ascii="Courier New" w:hAnsi="Courier New" w:cs="Courier New"/>
          <w:color w:val="000000"/>
          <w:shd w:val="clear" w:color="auto" w:fill="FFFFFF"/>
        </w:rPr>
        <w:t xml:space="preserve">reclama el derecho a ser correspondido por la fuerza. </w:t>
      </w:r>
    </w:p>
    <w:p w:rsidR="00AC761F" w:rsidRPr="00323D55" w:rsidRDefault="00AC761F" w:rsidP="00141EF4">
      <w:pPr>
        <w:ind w:left="720"/>
        <w:rPr>
          <w:rFonts w:ascii="Courier New" w:hAnsi="Courier New" w:cs="Courier New"/>
          <w:color w:val="000000"/>
          <w:shd w:val="clear" w:color="auto" w:fill="FFFFFF"/>
        </w:rPr>
      </w:pPr>
      <w:r w:rsidRPr="00323D55">
        <w:rPr>
          <w:rFonts w:ascii="Courier New" w:hAnsi="Courier New" w:cs="Courier New"/>
          <w:color w:val="000000"/>
          <w:shd w:val="clear" w:color="auto" w:fill="FFFFFF"/>
        </w:rPr>
        <w:t>Verde hierba</w:t>
      </w:r>
      <w:r w:rsidR="005534F1" w:rsidRPr="00323D55">
        <w:rPr>
          <w:rFonts w:ascii="Courier New" w:hAnsi="Courier New" w:cs="Courier New"/>
          <w:color w:val="000000"/>
          <w:shd w:val="clear" w:color="auto" w:fill="FFFFFF"/>
        </w:rPr>
        <w:t>,</w:t>
      </w:r>
      <w:r w:rsidRPr="00323D55">
        <w:rPr>
          <w:rFonts w:ascii="Courier New" w:hAnsi="Courier New" w:cs="Courier New"/>
          <w:color w:val="000000"/>
          <w:shd w:val="clear" w:color="auto" w:fill="FFFFFF"/>
        </w:rPr>
        <w:t xml:space="preserve"> verde el dólar</w:t>
      </w:r>
      <w:r w:rsidR="005534F1" w:rsidRPr="00323D55">
        <w:rPr>
          <w:rFonts w:ascii="Courier New" w:hAnsi="Courier New" w:cs="Courier New"/>
          <w:color w:val="000000"/>
          <w:shd w:val="clear" w:color="auto" w:fill="FFFFFF"/>
        </w:rPr>
        <w:t>.</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005534F1" w:rsidRPr="00323D55">
        <w:rPr>
          <w:rFonts w:ascii="Courier New" w:hAnsi="Courier New" w:cs="Courier New"/>
          <w:color w:val="000000"/>
          <w:shd w:val="clear" w:color="auto" w:fill="FFFFFF"/>
        </w:rPr>
        <w:t>v</w:t>
      </w:r>
      <w:r w:rsidRPr="00323D55">
        <w:rPr>
          <w:rFonts w:ascii="Courier New" w:hAnsi="Courier New" w:cs="Courier New"/>
          <w:color w:val="000000"/>
          <w:shd w:val="clear" w:color="auto" w:fill="FFFFFF"/>
        </w:rPr>
        <w:t>erde amanecerás pronto</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Pr="00323D55">
        <w:rPr>
          <w:rFonts w:ascii="Courier New" w:hAnsi="Courier New" w:cs="Courier New"/>
          <w:color w:val="000000"/>
          <w:shd w:val="clear" w:color="auto" w:fill="FFFFFF"/>
        </w:rPr>
        <w:t>si no te pones las pilas</w:t>
      </w:r>
      <w:r w:rsidR="005534F1" w:rsidRPr="00323D55">
        <w:rPr>
          <w:rFonts w:ascii="Courier New" w:hAnsi="Courier New" w:cs="Courier New"/>
          <w:color w:val="000000"/>
          <w:shd w:val="clear" w:color="auto" w:fill="FFFFFF"/>
        </w:rPr>
        <w:t>.</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Pr="00323D55">
        <w:rPr>
          <w:rFonts w:ascii="Courier New" w:hAnsi="Courier New" w:cs="Courier New"/>
          <w:color w:val="000000"/>
          <w:shd w:val="clear" w:color="auto" w:fill="FFFFFF"/>
        </w:rPr>
        <w:t>Si no te decides pronto</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Pr="00323D55">
        <w:rPr>
          <w:rFonts w:ascii="Courier New" w:hAnsi="Courier New" w:cs="Courier New"/>
          <w:color w:val="000000"/>
          <w:shd w:val="clear" w:color="auto" w:fill="FFFFFF"/>
        </w:rPr>
        <w:t>y aprendes a respetarme</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Pr="00323D55">
        <w:rPr>
          <w:rFonts w:ascii="Courier New" w:hAnsi="Courier New" w:cs="Courier New"/>
          <w:color w:val="000000"/>
          <w:shd w:val="clear" w:color="auto" w:fill="FFFFFF"/>
        </w:rPr>
        <w:t>se te aparece el demonio.</w:t>
      </w:r>
    </w:p>
    <w:p w:rsidR="00AC761F" w:rsidRPr="00323D55" w:rsidRDefault="00AC761F" w:rsidP="00AC761F">
      <w:pPr>
        <w:rPr>
          <w:rFonts w:ascii="Courier New" w:hAnsi="Courier New" w:cs="Courier New"/>
          <w:color w:val="000000"/>
          <w:shd w:val="clear" w:color="auto" w:fill="FFFFFF"/>
        </w:rPr>
      </w:pPr>
      <w:r w:rsidRPr="00323D55">
        <w:rPr>
          <w:rFonts w:ascii="Courier New" w:hAnsi="Courier New" w:cs="Courier New"/>
          <w:color w:val="000000"/>
          <w:shd w:val="clear" w:color="auto" w:fill="FFFFFF"/>
        </w:rPr>
        <w:tab/>
      </w:r>
    </w:p>
    <w:p w:rsidR="00907714" w:rsidRPr="00323D55" w:rsidRDefault="00AC761F" w:rsidP="00AC761F">
      <w:pPr>
        <w:spacing w:line="480" w:lineRule="auto"/>
        <w:ind w:firstLine="720"/>
        <w:rPr>
          <w:rStyle w:val="apple-converted-space"/>
          <w:rFonts w:ascii="Courier New" w:hAnsi="Courier New" w:cs="Courier New"/>
          <w:color w:val="000000"/>
          <w:shd w:val="clear" w:color="auto" w:fill="FFFFFF"/>
        </w:rPr>
      </w:pPr>
      <w:r w:rsidRPr="00323D55">
        <w:rPr>
          <w:rFonts w:ascii="Courier New" w:hAnsi="Courier New" w:cs="Courier New"/>
          <w:color w:val="000000"/>
          <w:shd w:val="clear" w:color="auto" w:fill="FFFFFF"/>
        </w:rPr>
        <w:t xml:space="preserve">A diferencia de </w:t>
      </w:r>
      <w:r w:rsidRPr="00323D55">
        <w:rPr>
          <w:rStyle w:val="apple-converted-space"/>
          <w:rFonts w:ascii="Courier New" w:hAnsi="Courier New" w:cs="Courier New"/>
          <w:color w:val="000000"/>
          <w:shd w:val="clear" w:color="auto" w:fill="FFFFFF"/>
        </w:rPr>
        <w:t>Romillo, el narrador no mutila el rostro de la mujer</w:t>
      </w:r>
      <w:r w:rsidR="00813B6F" w:rsidRPr="00323D55">
        <w:rPr>
          <w:rStyle w:val="apple-converted-space"/>
          <w:rFonts w:ascii="Courier New" w:hAnsi="Courier New" w:cs="Courier New"/>
          <w:color w:val="000000"/>
          <w:shd w:val="clear" w:color="auto" w:fill="FFFFFF"/>
        </w:rPr>
        <w:t xml:space="preserve"> </w:t>
      </w:r>
      <w:r w:rsidR="005534F1" w:rsidRPr="00323D55">
        <w:rPr>
          <w:rStyle w:val="apple-converted-space"/>
          <w:rFonts w:ascii="Courier New" w:hAnsi="Courier New" w:cs="Courier New"/>
          <w:color w:val="000000"/>
          <w:shd w:val="clear" w:color="auto" w:fill="FFFFFF"/>
        </w:rPr>
        <w:t>en</w:t>
      </w:r>
      <w:r w:rsidR="009E78E9" w:rsidRPr="00323D55">
        <w:rPr>
          <w:rStyle w:val="apple-converted-space"/>
          <w:rFonts w:ascii="Courier New" w:hAnsi="Courier New" w:cs="Courier New"/>
          <w:color w:val="000000"/>
          <w:shd w:val="clear" w:color="auto" w:fill="FFFFFF"/>
        </w:rPr>
        <w:t xml:space="preserve"> </w:t>
      </w:r>
      <w:r w:rsidR="00813B6F" w:rsidRPr="00323D55">
        <w:rPr>
          <w:rStyle w:val="apple-converted-space"/>
          <w:rFonts w:ascii="Courier New" w:hAnsi="Courier New" w:cs="Courier New"/>
          <w:color w:val="000000"/>
          <w:shd w:val="clear" w:color="auto" w:fill="FFFFFF"/>
        </w:rPr>
        <w:t>el narcocorrido</w:t>
      </w:r>
      <w:r w:rsidRPr="00323D55">
        <w:rPr>
          <w:rStyle w:val="apple-converted-space"/>
          <w:rFonts w:ascii="Courier New" w:hAnsi="Courier New" w:cs="Courier New"/>
          <w:color w:val="000000"/>
          <w:shd w:val="clear" w:color="auto" w:fill="FFFFFF"/>
        </w:rPr>
        <w:t>. Esto puede suceder por cuestiones de auto-censura</w:t>
      </w:r>
      <w:r w:rsidR="00B65428">
        <w:rPr>
          <w:rStyle w:val="apple-converted-space"/>
          <w:rFonts w:ascii="Courier New" w:hAnsi="Courier New" w:cs="Courier New"/>
          <w:color w:val="000000"/>
          <w:shd w:val="clear" w:color="auto" w:fill="FFFFFF"/>
        </w:rPr>
        <w:t>,</w:t>
      </w:r>
      <w:r w:rsidRPr="00323D55">
        <w:rPr>
          <w:rStyle w:val="apple-converted-space"/>
          <w:rFonts w:ascii="Courier New" w:hAnsi="Courier New" w:cs="Courier New"/>
          <w:color w:val="000000"/>
          <w:shd w:val="clear" w:color="auto" w:fill="FFFFFF"/>
        </w:rPr>
        <w:t xml:space="preserve"> ya que</w:t>
      </w:r>
      <w:r w:rsidR="00813B6F" w:rsidRPr="00323D55">
        <w:rPr>
          <w:rStyle w:val="apple-converted-space"/>
          <w:rFonts w:ascii="Courier New" w:hAnsi="Courier New" w:cs="Courier New"/>
          <w:color w:val="000000"/>
          <w:shd w:val="clear" w:color="auto" w:fill="FFFFFF"/>
        </w:rPr>
        <w:t xml:space="preserve"> </w:t>
      </w:r>
      <w:r w:rsidR="00252BE6" w:rsidRPr="00323D55">
        <w:rPr>
          <w:rStyle w:val="apple-converted-space"/>
          <w:rFonts w:ascii="Courier New" w:hAnsi="Courier New" w:cs="Courier New"/>
          <w:color w:val="000000"/>
          <w:shd w:val="clear" w:color="auto" w:fill="FFFFFF"/>
        </w:rPr>
        <w:t>algunos</w:t>
      </w:r>
      <w:r w:rsidR="00813B6F" w:rsidRPr="00323D55">
        <w:rPr>
          <w:rStyle w:val="apple-converted-space"/>
          <w:rFonts w:ascii="Courier New" w:hAnsi="Courier New" w:cs="Courier New"/>
          <w:color w:val="000000"/>
          <w:shd w:val="clear" w:color="auto" w:fill="FFFFFF"/>
        </w:rPr>
        <w:t xml:space="preserve"> </w:t>
      </w:r>
      <w:r w:rsidRPr="00323D55">
        <w:rPr>
          <w:rStyle w:val="apple-converted-space"/>
          <w:rFonts w:ascii="Courier New" w:hAnsi="Courier New" w:cs="Courier New"/>
          <w:color w:val="000000"/>
          <w:shd w:val="clear" w:color="auto" w:fill="FFFFFF"/>
        </w:rPr>
        <w:t xml:space="preserve">narcocorridos requieren un mínimo de lo </w:t>
      </w:r>
      <w:r w:rsidR="00813B6F" w:rsidRPr="00323D55">
        <w:rPr>
          <w:rStyle w:val="apple-converted-space"/>
          <w:rFonts w:ascii="Courier New" w:hAnsi="Courier New" w:cs="Courier New"/>
          <w:color w:val="000000"/>
          <w:shd w:val="clear" w:color="auto" w:fill="FFFFFF"/>
        </w:rPr>
        <w:t>socialmente</w:t>
      </w:r>
      <w:r w:rsidRPr="00323D55">
        <w:rPr>
          <w:rStyle w:val="apple-converted-space"/>
          <w:rFonts w:ascii="Courier New" w:hAnsi="Courier New" w:cs="Courier New"/>
          <w:color w:val="000000"/>
          <w:shd w:val="clear" w:color="auto" w:fill="FFFFFF"/>
        </w:rPr>
        <w:t xml:space="preserve"> c</w:t>
      </w:r>
      <w:r w:rsidR="00813B6F" w:rsidRPr="00323D55">
        <w:rPr>
          <w:rStyle w:val="apple-converted-space"/>
          <w:rFonts w:ascii="Courier New" w:hAnsi="Courier New" w:cs="Courier New"/>
          <w:color w:val="000000"/>
          <w:shd w:val="clear" w:color="auto" w:fill="FFFFFF"/>
        </w:rPr>
        <w:t>orrecto para poder ser difundido</w:t>
      </w:r>
      <w:r w:rsidRPr="00323D55">
        <w:rPr>
          <w:rStyle w:val="apple-converted-space"/>
          <w:rFonts w:ascii="Courier New" w:hAnsi="Courier New" w:cs="Courier New"/>
          <w:color w:val="000000"/>
          <w:shd w:val="clear" w:color="auto" w:fill="FFFFFF"/>
        </w:rPr>
        <w:t>s. Cabe recordar también que</w:t>
      </w:r>
      <w:r w:rsidR="00E14420" w:rsidRPr="00323D55">
        <w:rPr>
          <w:rStyle w:val="apple-converted-space"/>
          <w:rFonts w:ascii="Courier New" w:hAnsi="Courier New" w:cs="Courier New"/>
          <w:color w:val="000000"/>
          <w:shd w:val="clear" w:color="auto" w:fill="FFFFFF"/>
        </w:rPr>
        <w:t>, a diferencia de las jácaras,</w:t>
      </w:r>
      <w:r w:rsidRPr="00323D55">
        <w:rPr>
          <w:rStyle w:val="apple-converted-space"/>
          <w:rFonts w:ascii="Courier New" w:hAnsi="Courier New" w:cs="Courier New"/>
          <w:color w:val="000000"/>
          <w:shd w:val="clear" w:color="auto" w:fill="FFFFFF"/>
        </w:rPr>
        <w:t xml:space="preserve"> los narcocorridos existen en un mundo donde </w:t>
      </w:r>
      <w:r w:rsidR="00360747">
        <w:rPr>
          <w:rStyle w:val="apple-converted-space"/>
          <w:rFonts w:ascii="Courier New" w:hAnsi="Courier New" w:cs="Courier New"/>
          <w:color w:val="000000"/>
          <w:shd w:val="clear" w:color="auto" w:fill="FFFFFF"/>
        </w:rPr>
        <w:t>hay</w:t>
      </w:r>
      <w:r w:rsidRPr="00323D55">
        <w:rPr>
          <w:rStyle w:val="apple-converted-space"/>
          <w:rFonts w:ascii="Courier New" w:hAnsi="Courier New" w:cs="Courier New"/>
          <w:color w:val="000000"/>
          <w:shd w:val="clear" w:color="auto" w:fill="FFFFFF"/>
        </w:rPr>
        <w:t xml:space="preserve"> consciencia de los derechos </w:t>
      </w:r>
      <w:r w:rsidRPr="00323D55">
        <w:rPr>
          <w:rStyle w:val="apple-converted-space"/>
          <w:rFonts w:ascii="Courier New" w:hAnsi="Courier New" w:cs="Courier New"/>
          <w:color w:val="000000"/>
          <w:shd w:val="clear" w:color="auto" w:fill="FFFFFF"/>
        </w:rPr>
        <w:lastRenderedPageBreak/>
        <w:t>de las mujeres y el feminismo. Si el protagonista no mutila</w:t>
      </w:r>
      <w:r w:rsidR="00813B6F" w:rsidRPr="00323D55">
        <w:rPr>
          <w:rStyle w:val="apple-converted-space"/>
          <w:rFonts w:ascii="Courier New" w:hAnsi="Courier New" w:cs="Courier New"/>
          <w:color w:val="000000"/>
          <w:shd w:val="clear" w:color="auto" w:fill="FFFFFF"/>
        </w:rPr>
        <w:t xml:space="preserve"> y no ejerce la violencia física de manera activa hacia </w:t>
      </w:r>
      <w:r w:rsidRPr="00323D55">
        <w:rPr>
          <w:rStyle w:val="apple-converted-space"/>
          <w:rFonts w:ascii="Courier New" w:hAnsi="Courier New" w:cs="Courier New"/>
          <w:color w:val="000000"/>
          <w:shd w:val="clear" w:color="auto" w:fill="FFFFFF"/>
        </w:rPr>
        <w:t>la mujer a quien</w:t>
      </w:r>
      <w:r w:rsidR="00813B6F" w:rsidRPr="00323D55">
        <w:rPr>
          <w:rStyle w:val="apple-converted-space"/>
          <w:rFonts w:ascii="Courier New" w:hAnsi="Courier New" w:cs="Courier New"/>
          <w:color w:val="000000"/>
          <w:shd w:val="clear" w:color="auto" w:fill="FFFFFF"/>
        </w:rPr>
        <w:t xml:space="preserve"> le canta, puede ser por cuestiones de censura</w:t>
      </w:r>
      <w:r w:rsidRPr="00323D55">
        <w:rPr>
          <w:rStyle w:val="apple-converted-space"/>
          <w:rFonts w:ascii="Courier New" w:hAnsi="Courier New" w:cs="Courier New"/>
          <w:color w:val="000000"/>
          <w:shd w:val="clear" w:color="auto" w:fill="FFFFFF"/>
        </w:rPr>
        <w:t xml:space="preserve"> política </w:t>
      </w:r>
      <w:r w:rsidR="00813B6F" w:rsidRPr="00323D55">
        <w:rPr>
          <w:rStyle w:val="apple-converted-space"/>
          <w:rFonts w:ascii="Courier New" w:hAnsi="Courier New" w:cs="Courier New"/>
          <w:color w:val="000000"/>
          <w:shd w:val="clear" w:color="auto" w:fill="FFFFFF"/>
        </w:rPr>
        <w:t xml:space="preserve">o </w:t>
      </w:r>
      <w:r w:rsidR="00692B83" w:rsidRPr="00323D55">
        <w:rPr>
          <w:rStyle w:val="apple-converted-space"/>
          <w:rFonts w:ascii="Courier New" w:hAnsi="Courier New" w:cs="Courier New"/>
          <w:color w:val="000000"/>
          <w:shd w:val="clear" w:color="auto" w:fill="FFFFFF"/>
        </w:rPr>
        <w:t>por auto</w:t>
      </w:r>
      <w:r w:rsidRPr="00323D55">
        <w:rPr>
          <w:rStyle w:val="apple-converted-space"/>
          <w:rFonts w:ascii="Courier New" w:hAnsi="Courier New" w:cs="Courier New"/>
          <w:color w:val="000000"/>
          <w:shd w:val="clear" w:color="auto" w:fill="FFFFFF"/>
        </w:rPr>
        <w:t xml:space="preserve">censura social. </w:t>
      </w:r>
    </w:p>
    <w:p w:rsidR="00813B6F" w:rsidRPr="00323D55" w:rsidRDefault="00B65428" w:rsidP="00AC761F">
      <w:pPr>
        <w:spacing w:line="480" w:lineRule="auto"/>
        <w:ind w:firstLine="720"/>
        <w:rPr>
          <w:rStyle w:val="apple-converted-space"/>
          <w:rFonts w:ascii="Courier New" w:hAnsi="Courier New" w:cs="Courier New"/>
          <w:color w:val="000000"/>
          <w:shd w:val="clear" w:color="auto" w:fill="FFFFFF"/>
        </w:rPr>
      </w:pPr>
      <w:r>
        <w:rPr>
          <w:rStyle w:val="apple-converted-space"/>
          <w:rFonts w:ascii="Courier New" w:hAnsi="Courier New" w:cs="Courier New"/>
          <w:color w:val="000000"/>
          <w:shd w:val="clear" w:color="auto" w:fill="FFFFFF"/>
        </w:rPr>
        <w:t>La v</w:t>
      </w:r>
      <w:r w:rsidR="00360747">
        <w:rPr>
          <w:rStyle w:val="apple-converted-space"/>
          <w:rFonts w:ascii="Courier New" w:hAnsi="Courier New" w:cs="Courier New"/>
          <w:color w:val="000000"/>
          <w:shd w:val="clear" w:color="auto" w:fill="FFFFFF"/>
        </w:rPr>
        <w:t>iolencia</w:t>
      </w:r>
      <w:r w:rsidR="00394DF9" w:rsidRPr="00323D55">
        <w:rPr>
          <w:rStyle w:val="apple-converted-space"/>
          <w:rFonts w:ascii="Courier New" w:hAnsi="Courier New" w:cs="Courier New"/>
          <w:color w:val="000000"/>
          <w:shd w:val="clear" w:color="auto" w:fill="FFFFFF"/>
        </w:rPr>
        <w:t xml:space="preserve"> en los narcocorridos también se extiende </w:t>
      </w:r>
      <w:r w:rsidR="00FB5BBA" w:rsidRPr="00323D55">
        <w:rPr>
          <w:rStyle w:val="apple-converted-space"/>
          <w:rFonts w:ascii="Courier New" w:hAnsi="Courier New" w:cs="Courier New"/>
          <w:color w:val="000000"/>
          <w:shd w:val="clear" w:color="auto" w:fill="FFFFFF"/>
        </w:rPr>
        <w:t>a</w:t>
      </w:r>
      <w:r w:rsidR="00360747">
        <w:rPr>
          <w:rStyle w:val="apple-converted-space"/>
          <w:rFonts w:ascii="Courier New" w:hAnsi="Courier New" w:cs="Courier New"/>
          <w:color w:val="000000"/>
          <w:shd w:val="clear" w:color="auto" w:fill="FFFFFF"/>
        </w:rPr>
        <w:t>l abuso psicológico, como si las agresiones físicas mencionadas</w:t>
      </w:r>
      <w:r w:rsidR="00FB5BBA" w:rsidRPr="00323D55">
        <w:rPr>
          <w:rStyle w:val="apple-converted-space"/>
          <w:rFonts w:ascii="Courier New" w:hAnsi="Courier New" w:cs="Courier New"/>
          <w:color w:val="000000"/>
          <w:shd w:val="clear" w:color="auto" w:fill="FFFFFF"/>
        </w:rPr>
        <w:t xml:space="preserve"> arriba no fuese</w:t>
      </w:r>
      <w:r w:rsidR="00360747">
        <w:rPr>
          <w:rStyle w:val="apple-converted-space"/>
          <w:rFonts w:ascii="Courier New" w:hAnsi="Courier New" w:cs="Courier New"/>
          <w:color w:val="000000"/>
          <w:shd w:val="clear" w:color="auto" w:fill="FFFFFF"/>
        </w:rPr>
        <w:t>n</w:t>
      </w:r>
      <w:r w:rsidR="00FB5BBA" w:rsidRPr="00323D55">
        <w:rPr>
          <w:rStyle w:val="apple-converted-space"/>
          <w:rFonts w:ascii="Courier New" w:hAnsi="Courier New" w:cs="Courier New"/>
          <w:color w:val="000000"/>
          <w:shd w:val="clear" w:color="auto" w:fill="FFFFFF"/>
        </w:rPr>
        <w:t xml:space="preserve"> suficiente</w:t>
      </w:r>
      <w:r w:rsidR="00360747">
        <w:rPr>
          <w:rStyle w:val="apple-converted-space"/>
          <w:rFonts w:ascii="Courier New" w:hAnsi="Courier New" w:cs="Courier New"/>
          <w:color w:val="000000"/>
          <w:shd w:val="clear" w:color="auto" w:fill="FFFFFF"/>
        </w:rPr>
        <w:t>s</w:t>
      </w:r>
      <w:r w:rsidR="00FB5BBA" w:rsidRPr="00323D55">
        <w:rPr>
          <w:rStyle w:val="apple-converted-space"/>
          <w:rFonts w:ascii="Courier New" w:hAnsi="Courier New" w:cs="Courier New"/>
          <w:color w:val="000000"/>
          <w:shd w:val="clear" w:color="auto" w:fill="FFFFFF"/>
        </w:rPr>
        <w:t xml:space="preserve">. </w:t>
      </w:r>
      <w:r w:rsidR="005534F1" w:rsidRPr="00323D55">
        <w:rPr>
          <w:rStyle w:val="apple-converted-space"/>
          <w:rFonts w:ascii="Courier New" w:hAnsi="Courier New" w:cs="Courier New"/>
          <w:color w:val="000000"/>
          <w:shd w:val="clear" w:color="auto" w:fill="FFFFFF"/>
        </w:rPr>
        <w:t>«</w:t>
      </w:r>
      <w:r w:rsidR="00FB5BBA" w:rsidRPr="00323D55">
        <w:rPr>
          <w:rStyle w:val="apple-converted-space"/>
          <w:rFonts w:ascii="Courier New" w:hAnsi="Courier New" w:cs="Courier New"/>
          <w:color w:val="000000"/>
          <w:shd w:val="clear" w:color="auto" w:fill="FFFFFF"/>
        </w:rPr>
        <w:t>Te estoy engañando</w:t>
      </w:r>
      <w:r w:rsidR="00B3451C" w:rsidRPr="00323D55">
        <w:rPr>
          <w:rStyle w:val="apple-converted-space"/>
          <w:rFonts w:ascii="Courier New" w:hAnsi="Courier New" w:cs="Courier New"/>
          <w:color w:val="000000"/>
          <w:shd w:val="clear" w:color="auto" w:fill="FFFFFF"/>
        </w:rPr>
        <w:t xml:space="preserve"> con otra</w:t>
      </w:r>
      <w:r w:rsidR="005534F1" w:rsidRPr="00323D55">
        <w:rPr>
          <w:rStyle w:val="apple-converted-space"/>
          <w:rFonts w:ascii="Courier New" w:hAnsi="Courier New" w:cs="Courier New"/>
          <w:i/>
          <w:color w:val="000000"/>
          <w:shd w:val="clear" w:color="auto" w:fill="FFFFFF"/>
        </w:rPr>
        <w:t>»</w:t>
      </w:r>
      <w:r w:rsidR="00FB5BBA" w:rsidRPr="00323D55">
        <w:rPr>
          <w:rStyle w:val="apple-converted-space"/>
          <w:rFonts w:ascii="Courier New" w:hAnsi="Courier New" w:cs="Courier New"/>
          <w:i/>
          <w:color w:val="000000"/>
          <w:shd w:val="clear" w:color="auto" w:fill="FFFFFF"/>
        </w:rPr>
        <w:t xml:space="preserve">, </w:t>
      </w:r>
      <w:r w:rsidR="00FB5BBA" w:rsidRPr="00323D55">
        <w:rPr>
          <w:rStyle w:val="apple-converted-space"/>
          <w:rFonts w:ascii="Courier New" w:hAnsi="Courier New" w:cs="Courier New"/>
          <w:color w:val="000000"/>
          <w:shd w:val="clear" w:color="auto" w:fill="FFFFFF"/>
        </w:rPr>
        <w:t xml:space="preserve">canción </w:t>
      </w:r>
      <w:r w:rsidR="005534F1" w:rsidRPr="00323D55">
        <w:rPr>
          <w:rStyle w:val="apple-converted-space"/>
          <w:rFonts w:ascii="Courier New" w:hAnsi="Courier New" w:cs="Courier New"/>
          <w:color w:val="000000"/>
          <w:shd w:val="clear" w:color="auto" w:fill="FFFFFF"/>
        </w:rPr>
        <w:t>del conjunto Calibre 50</w:t>
      </w:r>
      <w:r w:rsidR="005534F1" w:rsidRPr="00323D55">
        <w:rPr>
          <w:rStyle w:val="apple-converted-space"/>
          <w:rFonts w:ascii="Courier New" w:hAnsi="Courier New" w:cs="Courier New"/>
          <w:i/>
          <w:color w:val="000000"/>
          <w:shd w:val="clear" w:color="auto" w:fill="FFFFFF"/>
        </w:rPr>
        <w:t xml:space="preserve"> </w:t>
      </w:r>
      <w:r w:rsidR="00FB5BBA" w:rsidRPr="00323D55">
        <w:rPr>
          <w:rStyle w:val="apple-converted-space"/>
          <w:rFonts w:ascii="Courier New" w:hAnsi="Courier New" w:cs="Courier New"/>
          <w:color w:val="000000"/>
          <w:shd w:val="clear" w:color="auto" w:fill="FFFFFF"/>
        </w:rPr>
        <w:t>estrenada en el 2017</w:t>
      </w:r>
      <w:r w:rsidR="00FB5BBA" w:rsidRPr="00323D55">
        <w:rPr>
          <w:rStyle w:val="apple-converted-space"/>
          <w:rFonts w:ascii="Courier New" w:hAnsi="Courier New" w:cs="Courier New"/>
          <w:i/>
          <w:color w:val="000000"/>
          <w:shd w:val="clear" w:color="auto" w:fill="FFFFFF"/>
        </w:rPr>
        <w:t xml:space="preserve">, </w:t>
      </w:r>
      <w:r w:rsidR="00FB5BBA" w:rsidRPr="00323D55">
        <w:rPr>
          <w:rStyle w:val="apple-converted-space"/>
          <w:rFonts w:ascii="Courier New" w:hAnsi="Courier New" w:cs="Courier New"/>
          <w:color w:val="000000"/>
          <w:shd w:val="clear" w:color="auto" w:fill="FFFFFF"/>
        </w:rPr>
        <w:t>empuja los narcocorridos a los límites acostumbrados por el movimiento alterado</w:t>
      </w:r>
      <w:r w:rsidR="00FB5BBA" w:rsidRPr="00323D55">
        <w:rPr>
          <w:rStyle w:val="apple-converted-space"/>
          <w:rFonts w:ascii="Courier New" w:hAnsi="Courier New" w:cs="Courier New"/>
          <w:i/>
          <w:color w:val="000000"/>
          <w:shd w:val="clear" w:color="auto" w:fill="FFFFFF"/>
        </w:rPr>
        <w:t xml:space="preserve">. </w:t>
      </w:r>
      <w:r w:rsidR="00BD30B1" w:rsidRPr="00323D55">
        <w:rPr>
          <w:rStyle w:val="apple-converted-space"/>
          <w:rFonts w:ascii="Courier New" w:hAnsi="Courier New" w:cs="Courier New"/>
          <w:color w:val="000000"/>
          <w:shd w:val="clear" w:color="auto" w:fill="FFFFFF"/>
        </w:rPr>
        <w:t xml:space="preserve">El sujeto lírico es un hombre que habla con su mujer por teléfono antes de </w:t>
      </w:r>
      <w:r w:rsidR="00DA57B7" w:rsidRPr="00323D55">
        <w:rPr>
          <w:rStyle w:val="apple-converted-space"/>
          <w:rFonts w:ascii="Courier New" w:hAnsi="Courier New" w:cs="Courier New"/>
          <w:color w:val="000000"/>
          <w:shd w:val="clear" w:color="auto" w:fill="FFFFFF"/>
        </w:rPr>
        <w:t>entablar relaciones sexuales</w:t>
      </w:r>
      <w:r>
        <w:rPr>
          <w:rStyle w:val="apple-converted-space"/>
          <w:rFonts w:ascii="Courier New" w:hAnsi="Courier New" w:cs="Courier New"/>
          <w:color w:val="000000"/>
          <w:shd w:val="clear" w:color="auto" w:fill="FFFFFF"/>
        </w:rPr>
        <w:t xml:space="preserve"> con otra mujer:</w:t>
      </w:r>
    </w:p>
    <w:p w:rsidR="00BD30B1" w:rsidRPr="00323D55" w:rsidRDefault="005534F1" w:rsidP="00141EF4">
      <w:pPr>
        <w:ind w:firstLine="720"/>
        <w:rPr>
          <w:rStyle w:val="apple-converted-space"/>
          <w:rFonts w:ascii="Courier New" w:hAnsi="Courier New" w:cs="Courier New"/>
          <w:color w:val="000000"/>
          <w:shd w:val="clear" w:color="auto" w:fill="FFFFFF"/>
        </w:rPr>
      </w:pPr>
      <w:r w:rsidRPr="00323D55">
        <w:rPr>
          <w:rStyle w:val="apple-converted-space"/>
          <w:rFonts w:ascii="Courier New" w:hAnsi="Courier New" w:cs="Courier New"/>
          <w:color w:val="000000"/>
          <w:shd w:val="clear" w:color="auto" w:fill="FFFFFF"/>
        </w:rPr>
        <w:t>Te estoy engañando con otra.</w:t>
      </w:r>
    </w:p>
    <w:p w:rsidR="00BD30B1" w:rsidRPr="00323D55" w:rsidRDefault="005534F1" w:rsidP="00141EF4">
      <w:pPr>
        <w:ind w:firstLine="720"/>
        <w:rPr>
          <w:rStyle w:val="apple-converted-space"/>
          <w:rFonts w:ascii="Courier New" w:hAnsi="Courier New" w:cs="Courier New"/>
          <w:color w:val="000000"/>
          <w:shd w:val="clear" w:color="auto" w:fill="FFFFFF"/>
        </w:rPr>
      </w:pPr>
      <w:r w:rsidRPr="00323D55">
        <w:rPr>
          <w:rStyle w:val="apple-converted-space"/>
          <w:rFonts w:ascii="Courier New" w:hAnsi="Courier New" w:cs="Courier New"/>
          <w:color w:val="000000"/>
          <w:shd w:val="clear" w:color="auto" w:fill="FFFFFF"/>
        </w:rPr>
        <w:t>A</w:t>
      </w:r>
      <w:r w:rsidR="00BD30B1" w:rsidRPr="00323D55">
        <w:rPr>
          <w:rStyle w:val="apple-converted-space"/>
          <w:rFonts w:ascii="Courier New" w:hAnsi="Courier New" w:cs="Courier New"/>
          <w:color w:val="000000"/>
          <w:shd w:val="clear" w:color="auto" w:fill="FFFFFF"/>
        </w:rPr>
        <w:t>quí estoy ya en el hotel.</w:t>
      </w:r>
    </w:p>
    <w:p w:rsidR="00BD30B1" w:rsidRPr="00323D55" w:rsidRDefault="00BD30B1" w:rsidP="00141EF4">
      <w:pPr>
        <w:ind w:firstLine="720"/>
        <w:rPr>
          <w:rStyle w:val="apple-converted-space"/>
          <w:rFonts w:ascii="Courier New" w:hAnsi="Courier New" w:cs="Courier New"/>
          <w:color w:val="000000"/>
          <w:shd w:val="clear" w:color="auto" w:fill="FFFFFF"/>
        </w:rPr>
      </w:pPr>
      <w:r w:rsidRPr="00323D55">
        <w:rPr>
          <w:rStyle w:val="apple-converted-space"/>
          <w:rFonts w:ascii="Courier New" w:hAnsi="Courier New" w:cs="Courier New"/>
          <w:color w:val="000000"/>
          <w:shd w:val="clear" w:color="auto" w:fill="FFFFFF"/>
        </w:rPr>
        <w:t>Ya le quité el pantalón</w:t>
      </w:r>
    </w:p>
    <w:p w:rsidR="00BD30B1" w:rsidRPr="00323D55" w:rsidRDefault="00BD30B1" w:rsidP="00141EF4">
      <w:pPr>
        <w:ind w:firstLine="720"/>
        <w:rPr>
          <w:rStyle w:val="apple-converted-space"/>
          <w:rFonts w:ascii="Courier New" w:hAnsi="Courier New" w:cs="Courier New"/>
          <w:color w:val="000000"/>
          <w:shd w:val="clear" w:color="auto" w:fill="FFFFFF"/>
        </w:rPr>
      </w:pPr>
      <w:r w:rsidRPr="00323D55">
        <w:rPr>
          <w:rStyle w:val="apple-converted-space"/>
          <w:rFonts w:ascii="Courier New" w:hAnsi="Courier New" w:cs="Courier New"/>
          <w:color w:val="000000"/>
          <w:shd w:val="clear" w:color="auto" w:fill="FFFFFF"/>
        </w:rPr>
        <w:t>y los calzones también.</w:t>
      </w:r>
    </w:p>
    <w:p w:rsidR="00BD30B1" w:rsidRPr="00323D55" w:rsidRDefault="005534F1" w:rsidP="00141EF4">
      <w:pPr>
        <w:ind w:firstLine="720"/>
        <w:rPr>
          <w:rStyle w:val="apple-converted-space"/>
          <w:rFonts w:ascii="Courier New" w:hAnsi="Courier New" w:cs="Courier New"/>
          <w:color w:val="000000"/>
          <w:shd w:val="clear" w:color="auto" w:fill="FFFFFF"/>
        </w:rPr>
      </w:pPr>
      <w:r w:rsidRPr="00323D55">
        <w:rPr>
          <w:rStyle w:val="apple-converted-space"/>
          <w:rFonts w:ascii="Courier New" w:hAnsi="Courier New" w:cs="Courier New"/>
          <w:color w:val="000000"/>
          <w:shd w:val="clear" w:color="auto" w:fill="FFFFFF"/>
        </w:rPr>
        <w:t>Está re’buena la plebe;</w:t>
      </w:r>
    </w:p>
    <w:p w:rsidR="00591808" w:rsidRPr="00323D55" w:rsidRDefault="00BD30B1" w:rsidP="00141EF4">
      <w:pPr>
        <w:ind w:firstLine="720"/>
        <w:rPr>
          <w:rStyle w:val="apple-converted-space"/>
          <w:rFonts w:ascii="Courier New" w:hAnsi="Courier New" w:cs="Courier New"/>
          <w:color w:val="000000"/>
          <w:shd w:val="clear" w:color="auto" w:fill="FFFFFF"/>
        </w:rPr>
      </w:pPr>
      <w:r w:rsidRPr="00323D55">
        <w:rPr>
          <w:rStyle w:val="apple-converted-space"/>
          <w:rFonts w:ascii="Courier New" w:hAnsi="Courier New" w:cs="Courier New"/>
          <w:color w:val="000000"/>
          <w:shd w:val="clear" w:color="auto" w:fill="FFFFFF"/>
        </w:rPr>
        <w:t xml:space="preserve">el cuerpo lo tiene al cien. </w:t>
      </w:r>
    </w:p>
    <w:p w:rsidR="00BD30B1" w:rsidRPr="00323D55" w:rsidRDefault="005534F1" w:rsidP="00141EF4">
      <w:pPr>
        <w:ind w:firstLine="720"/>
        <w:rPr>
          <w:rStyle w:val="apple-converted-space"/>
          <w:rFonts w:ascii="Courier New" w:hAnsi="Courier New" w:cs="Courier New"/>
          <w:color w:val="000000"/>
          <w:shd w:val="clear" w:color="auto" w:fill="FFFFFF"/>
        </w:rPr>
      </w:pPr>
      <w:r w:rsidRPr="00323D55">
        <w:rPr>
          <w:rStyle w:val="apple-converted-space"/>
          <w:rFonts w:ascii="Courier New" w:hAnsi="Courier New" w:cs="Courier New"/>
          <w:color w:val="000000"/>
          <w:shd w:val="clear" w:color="auto" w:fill="FFFFFF"/>
        </w:rPr>
        <w:t>Te estoy engañando con otra</w:t>
      </w:r>
      <w:r w:rsidR="00060594" w:rsidRPr="00323D55">
        <w:rPr>
          <w:rStyle w:val="apple-converted-space"/>
          <w:rFonts w:ascii="Courier New" w:hAnsi="Courier New" w:cs="Courier New"/>
          <w:color w:val="000000"/>
          <w:shd w:val="clear" w:color="auto" w:fill="FFFFFF"/>
        </w:rPr>
        <w:t>.</w:t>
      </w:r>
      <w:r w:rsidRPr="00323D55">
        <w:rPr>
          <w:rStyle w:val="apple-converted-space"/>
          <w:rFonts w:ascii="Courier New" w:hAnsi="Courier New" w:cs="Courier New"/>
          <w:color w:val="000000"/>
          <w:shd w:val="clear" w:color="auto" w:fill="FFFFFF"/>
        </w:rPr>
        <w:t xml:space="preserve"> </w:t>
      </w:r>
    </w:p>
    <w:p w:rsidR="00BD30B1" w:rsidRPr="00323D55" w:rsidRDefault="00060594" w:rsidP="00141EF4">
      <w:pPr>
        <w:ind w:firstLine="720"/>
        <w:rPr>
          <w:rStyle w:val="apple-converted-space"/>
          <w:rFonts w:ascii="Courier New" w:hAnsi="Courier New" w:cs="Courier New"/>
          <w:color w:val="000000"/>
          <w:shd w:val="clear" w:color="auto" w:fill="FFFFFF"/>
        </w:rPr>
      </w:pPr>
      <w:r w:rsidRPr="00323D55">
        <w:rPr>
          <w:rStyle w:val="apple-converted-space"/>
          <w:rFonts w:ascii="Courier New" w:hAnsi="Courier New" w:cs="Courier New"/>
          <w:color w:val="000000"/>
          <w:shd w:val="clear" w:color="auto" w:fill="FFFFFF"/>
        </w:rPr>
        <w:t>N</w:t>
      </w:r>
      <w:r w:rsidR="00BD30B1" w:rsidRPr="00323D55">
        <w:rPr>
          <w:rStyle w:val="apple-converted-space"/>
          <w:rFonts w:ascii="Courier New" w:hAnsi="Courier New" w:cs="Courier New"/>
          <w:color w:val="000000"/>
          <w:shd w:val="clear" w:color="auto" w:fill="FFFFFF"/>
        </w:rPr>
        <w:t>o me vayas a colgar.</w:t>
      </w:r>
    </w:p>
    <w:p w:rsidR="00BD30B1" w:rsidRPr="00323D55" w:rsidRDefault="00BD30B1" w:rsidP="00141EF4">
      <w:pPr>
        <w:ind w:firstLine="720"/>
        <w:rPr>
          <w:rStyle w:val="apple-converted-space"/>
          <w:rFonts w:ascii="Courier New" w:hAnsi="Courier New" w:cs="Courier New"/>
          <w:color w:val="000000"/>
          <w:shd w:val="clear" w:color="auto" w:fill="FFFFFF"/>
        </w:rPr>
      </w:pPr>
      <w:r w:rsidRPr="00323D55">
        <w:rPr>
          <w:rStyle w:val="apple-converted-space"/>
          <w:rFonts w:ascii="Courier New" w:hAnsi="Courier New" w:cs="Courier New"/>
          <w:color w:val="000000"/>
          <w:shd w:val="clear" w:color="auto" w:fill="FFFFFF"/>
        </w:rPr>
        <w:t>Quiero que escuches los gritos</w:t>
      </w:r>
    </w:p>
    <w:p w:rsidR="00BD30B1" w:rsidRPr="00323D55" w:rsidRDefault="00BD30B1" w:rsidP="00141EF4">
      <w:pPr>
        <w:ind w:firstLine="720"/>
        <w:rPr>
          <w:rStyle w:val="apple-converted-space"/>
          <w:rFonts w:ascii="Courier New" w:hAnsi="Courier New" w:cs="Courier New"/>
          <w:color w:val="000000"/>
          <w:shd w:val="clear" w:color="auto" w:fill="FFFFFF"/>
        </w:rPr>
      </w:pPr>
      <w:r w:rsidRPr="00323D55">
        <w:rPr>
          <w:rStyle w:val="apple-converted-space"/>
          <w:rFonts w:ascii="Courier New" w:hAnsi="Courier New" w:cs="Courier New"/>
          <w:color w:val="000000"/>
          <w:shd w:val="clear" w:color="auto" w:fill="FFFFFF"/>
        </w:rPr>
        <w:t>que la morra va a pegar.</w:t>
      </w:r>
    </w:p>
    <w:p w:rsidR="00BD30B1" w:rsidRPr="00323D55" w:rsidRDefault="00BD30B1" w:rsidP="00141EF4">
      <w:pPr>
        <w:ind w:firstLine="720"/>
        <w:rPr>
          <w:rStyle w:val="apple-converted-space"/>
          <w:rFonts w:ascii="Courier New" w:hAnsi="Courier New" w:cs="Courier New"/>
          <w:color w:val="000000"/>
          <w:shd w:val="clear" w:color="auto" w:fill="FFFFFF"/>
        </w:rPr>
      </w:pPr>
      <w:r w:rsidRPr="00323D55">
        <w:rPr>
          <w:rStyle w:val="apple-converted-space"/>
          <w:rFonts w:ascii="Courier New" w:hAnsi="Courier New" w:cs="Courier New"/>
          <w:color w:val="000000"/>
          <w:shd w:val="clear" w:color="auto" w:fill="FFFFFF"/>
        </w:rPr>
        <w:t>Así soy de sinvergüenza.</w:t>
      </w:r>
    </w:p>
    <w:p w:rsidR="00BD30B1" w:rsidRPr="00323D55" w:rsidRDefault="00BD30B1" w:rsidP="00141EF4">
      <w:pPr>
        <w:ind w:firstLine="720"/>
        <w:rPr>
          <w:rStyle w:val="apple-converted-space"/>
          <w:rFonts w:ascii="Courier New" w:hAnsi="Courier New" w:cs="Courier New"/>
          <w:color w:val="000000"/>
          <w:shd w:val="clear" w:color="auto" w:fill="FFFFFF"/>
        </w:rPr>
      </w:pPr>
      <w:r w:rsidRPr="00323D55">
        <w:rPr>
          <w:rStyle w:val="apple-converted-space"/>
          <w:rFonts w:ascii="Courier New" w:hAnsi="Courier New" w:cs="Courier New"/>
          <w:color w:val="000000"/>
          <w:shd w:val="clear" w:color="auto" w:fill="FFFFFF"/>
        </w:rPr>
        <w:t>No te vayas a enojar.</w:t>
      </w:r>
    </w:p>
    <w:p w:rsidR="00591808" w:rsidRPr="00323D55" w:rsidRDefault="00591808" w:rsidP="00591808">
      <w:pPr>
        <w:ind w:left="720" w:firstLine="720"/>
        <w:rPr>
          <w:rStyle w:val="apple-converted-space"/>
          <w:rFonts w:ascii="Courier New" w:hAnsi="Courier New" w:cs="Courier New"/>
          <w:color w:val="000000"/>
          <w:shd w:val="clear" w:color="auto" w:fill="FFFFFF"/>
        </w:rPr>
      </w:pPr>
    </w:p>
    <w:p w:rsidR="00BD30B1" w:rsidRPr="00323D55" w:rsidRDefault="00060594" w:rsidP="00BD30B1">
      <w:pPr>
        <w:spacing w:line="480" w:lineRule="auto"/>
        <w:ind w:firstLine="720"/>
        <w:rPr>
          <w:rStyle w:val="apple-converted-space"/>
          <w:rFonts w:ascii="Courier New" w:hAnsi="Courier New" w:cs="Courier New"/>
          <w:color w:val="000000"/>
          <w:shd w:val="clear" w:color="auto" w:fill="FFFFFF"/>
        </w:rPr>
      </w:pPr>
      <w:r w:rsidRPr="00323D55">
        <w:rPr>
          <w:rStyle w:val="apple-converted-space"/>
          <w:rFonts w:ascii="Courier New" w:hAnsi="Courier New" w:cs="Courier New"/>
          <w:color w:val="000000"/>
          <w:shd w:val="clear" w:color="auto" w:fill="FFFFFF"/>
        </w:rPr>
        <w:t>El narrador</w:t>
      </w:r>
      <w:r w:rsidR="00BD30B1" w:rsidRPr="00323D55">
        <w:rPr>
          <w:rStyle w:val="apple-converted-space"/>
          <w:rFonts w:ascii="Courier New" w:hAnsi="Courier New" w:cs="Courier New"/>
          <w:color w:val="000000"/>
          <w:shd w:val="clear" w:color="auto" w:fill="FFFFFF"/>
        </w:rPr>
        <w:t xml:space="preserve"> </w:t>
      </w:r>
      <w:r w:rsidRPr="00323D55">
        <w:rPr>
          <w:rStyle w:val="apple-converted-space"/>
          <w:rFonts w:ascii="Courier New" w:hAnsi="Courier New" w:cs="Courier New"/>
          <w:color w:val="000000"/>
          <w:shd w:val="clear" w:color="auto" w:fill="FFFFFF"/>
        </w:rPr>
        <w:t>abusa claramente</w:t>
      </w:r>
      <w:r w:rsidR="00BD30B1" w:rsidRPr="00323D55">
        <w:rPr>
          <w:rStyle w:val="apple-converted-space"/>
          <w:rFonts w:ascii="Courier New" w:hAnsi="Courier New" w:cs="Courier New"/>
          <w:color w:val="000000"/>
          <w:shd w:val="clear" w:color="auto" w:fill="FFFFFF"/>
        </w:rPr>
        <w:t xml:space="preserve"> de manera psicológica a la mujer q</w:t>
      </w:r>
      <w:r w:rsidR="00360747">
        <w:rPr>
          <w:rStyle w:val="apple-converted-space"/>
          <w:rFonts w:ascii="Courier New" w:hAnsi="Courier New" w:cs="Courier New"/>
          <w:color w:val="000000"/>
          <w:shd w:val="clear" w:color="auto" w:fill="FFFFFF"/>
        </w:rPr>
        <w:t>ue le escucha por teléfono. Esta</w:t>
      </w:r>
      <w:r w:rsidR="00BD30B1" w:rsidRPr="00323D55">
        <w:rPr>
          <w:rStyle w:val="apple-converted-space"/>
          <w:rFonts w:ascii="Courier New" w:hAnsi="Courier New" w:cs="Courier New"/>
          <w:color w:val="000000"/>
          <w:shd w:val="clear" w:color="auto" w:fill="FFFFFF"/>
        </w:rPr>
        <w:t xml:space="preserve"> humillación reitera</w:t>
      </w:r>
      <w:r w:rsidR="00360747">
        <w:rPr>
          <w:rStyle w:val="apple-converted-space"/>
          <w:rFonts w:ascii="Courier New" w:hAnsi="Courier New" w:cs="Courier New"/>
          <w:color w:val="000000"/>
          <w:shd w:val="clear" w:color="auto" w:fill="FFFFFF"/>
        </w:rPr>
        <w:t xml:space="preserve"> la</w:t>
      </w:r>
      <w:r w:rsidR="00BD30B1" w:rsidRPr="00323D55">
        <w:rPr>
          <w:rStyle w:val="apple-converted-space"/>
          <w:rFonts w:ascii="Courier New" w:hAnsi="Courier New" w:cs="Courier New"/>
          <w:color w:val="000000"/>
          <w:shd w:val="clear" w:color="auto" w:fill="FFFFFF"/>
        </w:rPr>
        <w:t xml:space="preserve"> masculinidad</w:t>
      </w:r>
      <w:r w:rsidR="00360747">
        <w:rPr>
          <w:rStyle w:val="apple-converted-space"/>
          <w:rFonts w:ascii="Courier New" w:hAnsi="Courier New" w:cs="Courier New"/>
          <w:color w:val="000000"/>
          <w:shd w:val="clear" w:color="auto" w:fill="FFFFFF"/>
        </w:rPr>
        <w:t xml:space="preserve"> del autor</w:t>
      </w:r>
      <w:r w:rsidR="00BD30B1" w:rsidRPr="00323D55">
        <w:rPr>
          <w:rStyle w:val="apple-converted-space"/>
          <w:rFonts w:ascii="Courier New" w:hAnsi="Courier New" w:cs="Courier New"/>
          <w:color w:val="000000"/>
          <w:shd w:val="clear" w:color="auto" w:fill="FFFFFF"/>
        </w:rPr>
        <w:t xml:space="preserve"> </w:t>
      </w:r>
      <w:r w:rsidR="002F3F89" w:rsidRPr="00323D55">
        <w:rPr>
          <w:rStyle w:val="apple-converted-space"/>
          <w:rFonts w:ascii="Courier New" w:hAnsi="Courier New" w:cs="Courier New"/>
          <w:color w:val="000000"/>
          <w:shd w:val="clear" w:color="auto" w:fill="FFFFFF"/>
        </w:rPr>
        <w:t>a costa de la mujer. Por otro lado, la mujer con la qu</w:t>
      </w:r>
      <w:r w:rsidR="00B3451C" w:rsidRPr="00323D55">
        <w:rPr>
          <w:rStyle w:val="apple-converted-space"/>
          <w:rFonts w:ascii="Courier New" w:hAnsi="Courier New" w:cs="Courier New"/>
          <w:color w:val="000000"/>
          <w:shd w:val="clear" w:color="auto" w:fill="FFFFFF"/>
        </w:rPr>
        <w:t>e se encuentra</w:t>
      </w:r>
      <w:r w:rsidR="002F3F89" w:rsidRPr="00323D55">
        <w:rPr>
          <w:rStyle w:val="apple-converted-space"/>
          <w:rFonts w:ascii="Courier New" w:hAnsi="Courier New" w:cs="Courier New"/>
          <w:color w:val="000000"/>
          <w:shd w:val="clear" w:color="auto" w:fill="FFFFFF"/>
        </w:rPr>
        <w:t xml:space="preserve"> también es </w:t>
      </w:r>
      <w:r w:rsidR="002F3F89" w:rsidRPr="00323D55">
        <w:rPr>
          <w:rStyle w:val="apple-converted-space"/>
          <w:rFonts w:ascii="Courier New" w:hAnsi="Courier New" w:cs="Courier New"/>
          <w:color w:val="000000"/>
          <w:shd w:val="clear" w:color="auto" w:fill="FFFFFF"/>
        </w:rPr>
        <w:lastRenderedPageBreak/>
        <w:t xml:space="preserve">humillada al </w:t>
      </w:r>
      <w:r w:rsidR="00360747">
        <w:rPr>
          <w:rStyle w:val="apple-converted-space"/>
          <w:rFonts w:ascii="Courier New" w:hAnsi="Courier New" w:cs="Courier New"/>
          <w:color w:val="000000"/>
          <w:shd w:val="clear" w:color="auto" w:fill="FFFFFF"/>
        </w:rPr>
        <w:t>ser</w:t>
      </w:r>
      <w:r w:rsidR="002F3F89" w:rsidRPr="00323D55">
        <w:rPr>
          <w:rStyle w:val="apple-converted-space"/>
          <w:rFonts w:ascii="Courier New" w:hAnsi="Courier New" w:cs="Courier New"/>
          <w:color w:val="000000"/>
          <w:shd w:val="clear" w:color="auto" w:fill="FFFFFF"/>
        </w:rPr>
        <w:t xml:space="preserve"> reducida a un mero objeto de place</w:t>
      </w:r>
      <w:r w:rsidR="00B3451C" w:rsidRPr="00323D55">
        <w:rPr>
          <w:rStyle w:val="apple-converted-space"/>
          <w:rFonts w:ascii="Courier New" w:hAnsi="Courier New" w:cs="Courier New"/>
          <w:color w:val="000000"/>
          <w:shd w:val="clear" w:color="auto" w:fill="FFFFFF"/>
        </w:rPr>
        <w:t xml:space="preserve">r. Los «gritos» que menciona </w:t>
      </w:r>
      <w:r w:rsidR="002F3F89" w:rsidRPr="00323D55">
        <w:rPr>
          <w:rStyle w:val="apple-converted-space"/>
          <w:rFonts w:ascii="Courier New" w:hAnsi="Courier New" w:cs="Courier New"/>
          <w:color w:val="000000"/>
          <w:shd w:val="clear" w:color="auto" w:fill="FFFFFF"/>
        </w:rPr>
        <w:t xml:space="preserve">también son </w:t>
      </w:r>
      <w:r w:rsidR="00B3451C" w:rsidRPr="00323D55">
        <w:rPr>
          <w:rStyle w:val="apple-converted-space"/>
          <w:rFonts w:ascii="Courier New" w:hAnsi="Courier New" w:cs="Courier New"/>
          <w:color w:val="000000"/>
          <w:shd w:val="clear" w:color="auto" w:fill="FFFFFF"/>
        </w:rPr>
        <w:t>per</w:t>
      </w:r>
      <w:r w:rsidR="004D46AE" w:rsidRPr="00323D55">
        <w:rPr>
          <w:rStyle w:val="apple-converted-space"/>
          <w:rFonts w:ascii="Courier New" w:hAnsi="Courier New" w:cs="Courier New"/>
          <w:color w:val="000000"/>
          <w:shd w:val="clear" w:color="auto" w:fill="FFFFFF"/>
        </w:rPr>
        <w:t xml:space="preserve">turbadores dado que implican que este piensa ejercer cierta violencia sexual o pasional mientras humilla por teléfono a </w:t>
      </w:r>
      <w:r w:rsidR="00C311E3" w:rsidRPr="00323D55">
        <w:rPr>
          <w:rStyle w:val="apple-converted-space"/>
          <w:rFonts w:ascii="Courier New" w:hAnsi="Courier New" w:cs="Courier New"/>
          <w:color w:val="000000"/>
          <w:shd w:val="clear" w:color="auto" w:fill="FFFFFF"/>
        </w:rPr>
        <w:t>la</w:t>
      </w:r>
      <w:r w:rsidR="004D46AE" w:rsidRPr="00323D55">
        <w:rPr>
          <w:rStyle w:val="apple-converted-space"/>
          <w:rFonts w:ascii="Courier New" w:hAnsi="Courier New" w:cs="Courier New"/>
          <w:color w:val="000000"/>
          <w:shd w:val="clear" w:color="auto" w:fill="FFFFFF"/>
        </w:rPr>
        <w:t xml:space="preserve"> mujer</w:t>
      </w:r>
      <w:r w:rsidR="00C311E3" w:rsidRPr="00323D55">
        <w:rPr>
          <w:rStyle w:val="apple-converted-space"/>
          <w:rFonts w:ascii="Courier New" w:hAnsi="Courier New" w:cs="Courier New"/>
          <w:color w:val="000000"/>
          <w:shd w:val="clear" w:color="auto" w:fill="FFFFFF"/>
        </w:rPr>
        <w:t xml:space="preserve"> que </w:t>
      </w:r>
      <w:r w:rsidR="00360747">
        <w:rPr>
          <w:rStyle w:val="apple-converted-space"/>
          <w:rFonts w:ascii="Courier New" w:hAnsi="Courier New" w:cs="Courier New"/>
          <w:color w:val="000000"/>
          <w:shd w:val="clear" w:color="auto" w:fill="FFFFFF"/>
        </w:rPr>
        <w:t>lo</w:t>
      </w:r>
      <w:r w:rsidR="00C311E3" w:rsidRPr="00323D55">
        <w:rPr>
          <w:rStyle w:val="apple-converted-space"/>
          <w:rFonts w:ascii="Courier New" w:hAnsi="Courier New" w:cs="Courier New"/>
          <w:color w:val="000000"/>
          <w:shd w:val="clear" w:color="auto" w:fill="FFFFFF"/>
        </w:rPr>
        <w:t xml:space="preserve"> escucha</w:t>
      </w:r>
      <w:r w:rsidR="004D46AE" w:rsidRPr="00323D55">
        <w:rPr>
          <w:rStyle w:val="apple-converted-space"/>
          <w:rFonts w:ascii="Courier New" w:hAnsi="Courier New" w:cs="Courier New"/>
          <w:color w:val="000000"/>
          <w:shd w:val="clear" w:color="auto" w:fill="FFFFFF"/>
        </w:rPr>
        <w:t xml:space="preserve">. </w:t>
      </w:r>
    </w:p>
    <w:p w:rsidR="00BD30B1" w:rsidRPr="00323D55" w:rsidRDefault="00360747" w:rsidP="004D46AE">
      <w:pPr>
        <w:spacing w:line="480" w:lineRule="auto"/>
        <w:ind w:firstLine="720"/>
        <w:rPr>
          <w:rStyle w:val="apple-converted-space"/>
          <w:rFonts w:ascii="Courier New" w:hAnsi="Courier New" w:cs="Courier New"/>
        </w:rPr>
      </w:pPr>
      <w:r>
        <w:rPr>
          <w:rStyle w:val="apple-converted-space"/>
          <w:rFonts w:ascii="Courier New" w:hAnsi="Courier New" w:cs="Courier New"/>
          <w:color w:val="000000"/>
          <w:shd w:val="clear" w:color="auto" w:fill="FFFFFF"/>
        </w:rPr>
        <w:t>Además de la misoginia</w:t>
      </w:r>
      <w:r w:rsidR="00B65428">
        <w:rPr>
          <w:rStyle w:val="apple-converted-space"/>
          <w:rFonts w:ascii="Courier New" w:hAnsi="Courier New" w:cs="Courier New"/>
          <w:color w:val="000000"/>
          <w:shd w:val="clear" w:color="auto" w:fill="FFFFFF"/>
        </w:rPr>
        <w:t xml:space="preserve"> encontrada</w:t>
      </w:r>
      <w:r w:rsidR="004D46AE" w:rsidRPr="00323D55">
        <w:rPr>
          <w:rStyle w:val="apple-converted-space"/>
          <w:rFonts w:ascii="Courier New" w:hAnsi="Courier New" w:cs="Courier New"/>
          <w:color w:val="000000"/>
          <w:shd w:val="clear" w:color="auto" w:fill="FFFFFF"/>
        </w:rPr>
        <w:t xml:space="preserve"> en la canción de Calibre 50,</w:t>
      </w:r>
      <w:r w:rsidR="004D46AE" w:rsidRPr="00323D55">
        <w:rPr>
          <w:rStyle w:val="apple-converted-space"/>
          <w:rFonts w:ascii="Courier New" w:hAnsi="Courier New" w:cs="Courier New"/>
          <w:i/>
          <w:color w:val="000000"/>
          <w:shd w:val="clear" w:color="auto" w:fill="FFFFFF"/>
        </w:rPr>
        <w:t xml:space="preserve"> </w:t>
      </w:r>
      <w:r w:rsidR="004D46AE" w:rsidRPr="00323D55">
        <w:rPr>
          <w:rStyle w:val="apple-converted-space"/>
          <w:rFonts w:ascii="Courier New" w:hAnsi="Courier New" w:cs="Courier New"/>
          <w:color w:val="000000"/>
          <w:shd w:val="clear" w:color="auto" w:fill="FFFFFF"/>
        </w:rPr>
        <w:t xml:space="preserve">también se puede </w:t>
      </w:r>
      <w:r>
        <w:rPr>
          <w:rStyle w:val="apple-converted-space"/>
          <w:rFonts w:ascii="Courier New" w:hAnsi="Courier New" w:cs="Courier New"/>
          <w:color w:val="000000"/>
          <w:shd w:val="clear" w:color="auto" w:fill="FFFFFF"/>
        </w:rPr>
        <w:t>hallar</w:t>
      </w:r>
      <w:r w:rsidR="004D46AE" w:rsidRPr="00323D55">
        <w:rPr>
          <w:rStyle w:val="apple-converted-space"/>
          <w:rFonts w:ascii="Courier New" w:hAnsi="Courier New" w:cs="Courier New"/>
          <w:color w:val="000000"/>
          <w:shd w:val="clear" w:color="auto" w:fill="FFFFFF"/>
        </w:rPr>
        <w:t xml:space="preserve"> nuevamente el tema </w:t>
      </w:r>
      <w:r w:rsidR="00C311E3" w:rsidRPr="00323D55">
        <w:rPr>
          <w:rStyle w:val="apple-converted-space"/>
          <w:rFonts w:ascii="Courier New" w:hAnsi="Courier New" w:cs="Courier New"/>
          <w:color w:val="000000"/>
          <w:shd w:val="clear" w:color="auto" w:fill="FFFFFF"/>
        </w:rPr>
        <w:t>de la apariencia del macho y su función atractiva para mujeres con el fin de adornar la masculinidad del hombre</w:t>
      </w:r>
      <w:r w:rsidR="004D46AE" w:rsidRPr="00323D55">
        <w:rPr>
          <w:rStyle w:val="apple-converted-space"/>
          <w:rFonts w:ascii="Courier New" w:hAnsi="Courier New" w:cs="Courier New"/>
          <w:color w:val="000000"/>
          <w:shd w:val="clear" w:color="auto" w:fill="FFFFFF"/>
        </w:rPr>
        <w:t xml:space="preserve">. </w:t>
      </w:r>
      <w:r w:rsidR="00C311E3" w:rsidRPr="00323D55">
        <w:rPr>
          <w:rStyle w:val="apple-converted-space"/>
          <w:rFonts w:ascii="Courier New" w:hAnsi="Courier New" w:cs="Courier New"/>
          <w:color w:val="000000"/>
          <w:shd w:val="clear" w:color="auto" w:fill="FFFFFF"/>
        </w:rPr>
        <w:t xml:space="preserve"> </w:t>
      </w:r>
      <w:r w:rsidR="004D46AE" w:rsidRPr="00323D55">
        <w:rPr>
          <w:rStyle w:val="apple-converted-space"/>
          <w:rFonts w:ascii="Courier New" w:hAnsi="Courier New" w:cs="Courier New"/>
          <w:color w:val="000000"/>
          <w:shd w:val="clear" w:color="auto" w:fill="FFFFFF"/>
        </w:rPr>
        <w:t>El dinero</w:t>
      </w:r>
      <w:r w:rsidR="00C311E3" w:rsidRPr="00323D55">
        <w:rPr>
          <w:rStyle w:val="apple-converted-space"/>
          <w:rFonts w:ascii="Courier New" w:hAnsi="Courier New" w:cs="Courier New"/>
          <w:color w:val="000000"/>
          <w:shd w:val="clear" w:color="auto" w:fill="FFFFFF"/>
        </w:rPr>
        <w:t xml:space="preserve"> y las camionetas</w:t>
      </w:r>
      <w:r w:rsidR="004D46AE" w:rsidRPr="00323D55">
        <w:rPr>
          <w:rStyle w:val="apple-converted-space"/>
          <w:rFonts w:ascii="Courier New" w:hAnsi="Courier New" w:cs="Courier New"/>
          <w:color w:val="000000"/>
          <w:shd w:val="clear" w:color="auto" w:fill="FFFFFF"/>
        </w:rPr>
        <w:t xml:space="preserve"> atrae</w:t>
      </w:r>
      <w:r w:rsidR="00B3451C" w:rsidRPr="00323D55">
        <w:rPr>
          <w:rStyle w:val="apple-converted-space"/>
          <w:rFonts w:ascii="Courier New" w:hAnsi="Courier New" w:cs="Courier New"/>
          <w:color w:val="000000"/>
          <w:shd w:val="clear" w:color="auto" w:fill="FFFFFF"/>
        </w:rPr>
        <w:t>n a las buchonas</w:t>
      </w:r>
      <w:r w:rsidR="00C311E3" w:rsidRPr="00323D55">
        <w:rPr>
          <w:rStyle w:val="apple-converted-space"/>
          <w:rFonts w:ascii="Courier New" w:hAnsi="Courier New" w:cs="Courier New"/>
          <w:color w:val="000000"/>
          <w:shd w:val="clear" w:color="auto" w:fill="FFFFFF"/>
        </w:rPr>
        <w:t xml:space="preserve"> en los narcocorridos</w:t>
      </w:r>
      <w:r w:rsidR="00B65428">
        <w:rPr>
          <w:rStyle w:val="apple-converted-space"/>
          <w:rFonts w:ascii="Courier New" w:hAnsi="Courier New" w:cs="Courier New"/>
          <w:color w:val="000000"/>
          <w:shd w:val="clear" w:color="auto" w:fill="FFFFFF"/>
        </w:rPr>
        <w:t>,</w:t>
      </w:r>
      <w:r w:rsidR="00C311E3" w:rsidRPr="00323D55">
        <w:rPr>
          <w:rStyle w:val="apple-converted-space"/>
          <w:rFonts w:ascii="Courier New" w:hAnsi="Courier New" w:cs="Courier New"/>
          <w:color w:val="000000"/>
          <w:shd w:val="clear" w:color="auto" w:fill="FFFFFF"/>
        </w:rPr>
        <w:t xml:space="preserve"> y </w:t>
      </w:r>
      <w:r w:rsidR="00591808" w:rsidRPr="00323D55">
        <w:rPr>
          <w:rStyle w:val="apple-converted-space"/>
          <w:rFonts w:ascii="Courier New" w:hAnsi="Courier New" w:cs="Courier New"/>
          <w:color w:val="000000"/>
          <w:shd w:val="clear" w:color="auto" w:fill="FFFFFF"/>
        </w:rPr>
        <w:t>e</w:t>
      </w:r>
      <w:r w:rsidR="004D46AE" w:rsidRPr="00323D55">
        <w:rPr>
          <w:rStyle w:val="apple-converted-space"/>
          <w:rFonts w:ascii="Courier New" w:hAnsi="Courier New" w:cs="Courier New"/>
          <w:color w:val="000000"/>
          <w:shd w:val="clear" w:color="auto" w:fill="FFFFFF"/>
        </w:rPr>
        <w:t xml:space="preserve">l narrador de </w:t>
      </w:r>
      <w:r w:rsidR="00B3451C" w:rsidRPr="00323D55">
        <w:rPr>
          <w:rStyle w:val="apple-converted-space"/>
          <w:rFonts w:ascii="Courier New" w:hAnsi="Courier New" w:cs="Courier New"/>
          <w:color w:val="000000"/>
          <w:shd w:val="clear" w:color="auto" w:fill="FFFFFF"/>
        </w:rPr>
        <w:t>«</w:t>
      </w:r>
      <w:r w:rsidR="004D46AE" w:rsidRPr="00323D55">
        <w:rPr>
          <w:rStyle w:val="apple-converted-space"/>
          <w:rFonts w:ascii="Courier New" w:hAnsi="Courier New" w:cs="Courier New"/>
          <w:color w:val="000000"/>
          <w:shd w:val="clear" w:color="auto" w:fill="FFFFFF"/>
        </w:rPr>
        <w:t>Te estoy engañando</w:t>
      </w:r>
      <w:r w:rsidR="00B3451C" w:rsidRPr="00323D55">
        <w:rPr>
          <w:rStyle w:val="apple-converted-space"/>
          <w:rFonts w:ascii="Courier New" w:hAnsi="Courier New" w:cs="Courier New"/>
          <w:color w:val="000000"/>
          <w:shd w:val="clear" w:color="auto" w:fill="FFFFFF"/>
        </w:rPr>
        <w:t xml:space="preserve"> con otra»</w:t>
      </w:r>
      <w:r w:rsidR="004D46AE" w:rsidRPr="00323D55">
        <w:rPr>
          <w:rStyle w:val="apple-converted-space"/>
          <w:rFonts w:ascii="Courier New" w:hAnsi="Courier New" w:cs="Courier New"/>
          <w:i/>
          <w:color w:val="000000"/>
          <w:shd w:val="clear" w:color="auto" w:fill="FFFFFF"/>
        </w:rPr>
        <w:t xml:space="preserve"> </w:t>
      </w:r>
      <w:r w:rsidR="004D46AE" w:rsidRPr="00323D55">
        <w:rPr>
          <w:rStyle w:val="apple-converted-space"/>
          <w:rFonts w:ascii="Courier New" w:hAnsi="Courier New" w:cs="Courier New"/>
          <w:color w:val="000000"/>
          <w:shd w:val="clear" w:color="auto" w:fill="FFFFFF"/>
        </w:rPr>
        <w:t>lo sabe</w:t>
      </w:r>
      <w:r w:rsidR="00B65428">
        <w:rPr>
          <w:rStyle w:val="apple-converted-space"/>
          <w:rFonts w:ascii="Courier New" w:hAnsi="Courier New" w:cs="Courier New"/>
          <w:color w:val="000000"/>
          <w:shd w:val="clear" w:color="auto" w:fill="FFFFFF"/>
        </w:rPr>
        <w:t>,</w:t>
      </w:r>
      <w:r w:rsidR="00C311E3" w:rsidRPr="00323D55">
        <w:rPr>
          <w:rStyle w:val="apple-converted-space"/>
          <w:rFonts w:ascii="Courier New" w:hAnsi="Courier New" w:cs="Courier New"/>
          <w:color w:val="000000"/>
          <w:shd w:val="clear" w:color="auto" w:fill="FFFFFF"/>
        </w:rPr>
        <w:t xml:space="preserve"> tal como señala</w:t>
      </w:r>
      <w:r w:rsidR="004D46AE" w:rsidRPr="00323D55">
        <w:rPr>
          <w:rStyle w:val="apple-converted-space"/>
          <w:rFonts w:ascii="Courier New" w:hAnsi="Courier New" w:cs="Courier New"/>
          <w:color w:val="000000"/>
          <w:shd w:val="clear" w:color="auto" w:fill="FFFFFF"/>
        </w:rPr>
        <w:t>:</w:t>
      </w:r>
    </w:p>
    <w:p w:rsidR="00BD30B1" w:rsidRPr="00323D55" w:rsidRDefault="00BD30B1" w:rsidP="00141EF4">
      <w:pPr>
        <w:ind w:firstLine="720"/>
        <w:rPr>
          <w:rStyle w:val="apple-converted-space"/>
          <w:rFonts w:ascii="Courier New" w:hAnsi="Courier New" w:cs="Courier New"/>
          <w:color w:val="000000"/>
          <w:shd w:val="clear" w:color="auto" w:fill="FFFFFF"/>
        </w:rPr>
      </w:pPr>
      <w:r w:rsidRPr="00323D55">
        <w:rPr>
          <w:rStyle w:val="apple-converted-space"/>
          <w:rFonts w:ascii="Courier New" w:hAnsi="Courier New" w:cs="Courier New"/>
          <w:color w:val="000000"/>
          <w:shd w:val="clear" w:color="auto" w:fill="FFFFFF"/>
        </w:rPr>
        <w:t>Te estoy engañando con otra,</w:t>
      </w:r>
    </w:p>
    <w:p w:rsidR="00BD30B1" w:rsidRPr="00323D55" w:rsidRDefault="00BD30B1" w:rsidP="00141EF4">
      <w:pPr>
        <w:ind w:firstLine="720"/>
        <w:rPr>
          <w:rStyle w:val="apple-converted-space"/>
          <w:rFonts w:ascii="Courier New" w:hAnsi="Courier New" w:cs="Courier New"/>
          <w:color w:val="000000"/>
          <w:shd w:val="clear" w:color="auto" w:fill="FFFFFF"/>
        </w:rPr>
      </w:pPr>
      <w:r w:rsidRPr="00323D55">
        <w:rPr>
          <w:rStyle w:val="apple-converted-space"/>
          <w:rFonts w:ascii="Courier New" w:hAnsi="Courier New" w:cs="Courier New"/>
          <w:color w:val="000000"/>
          <w:shd w:val="clear" w:color="auto" w:fill="FFFFFF"/>
        </w:rPr>
        <w:t>en la recámara suite.</w:t>
      </w:r>
    </w:p>
    <w:p w:rsidR="00BD30B1" w:rsidRPr="00323D55" w:rsidRDefault="00BD30B1" w:rsidP="00141EF4">
      <w:pPr>
        <w:ind w:firstLine="720"/>
        <w:rPr>
          <w:rStyle w:val="apple-converted-space"/>
          <w:rFonts w:ascii="Courier New" w:hAnsi="Courier New" w:cs="Courier New"/>
          <w:color w:val="000000"/>
          <w:shd w:val="clear" w:color="auto" w:fill="FFFFFF"/>
        </w:rPr>
      </w:pPr>
      <w:r w:rsidRPr="00323D55">
        <w:rPr>
          <w:rStyle w:val="apple-converted-space"/>
          <w:rFonts w:ascii="Courier New" w:hAnsi="Courier New" w:cs="Courier New"/>
          <w:color w:val="000000"/>
          <w:shd w:val="clear" w:color="auto" w:fill="FFFFFF"/>
        </w:rPr>
        <w:t>A los que no agarran nada</w:t>
      </w:r>
    </w:p>
    <w:p w:rsidR="00BD30B1" w:rsidRPr="00323D55" w:rsidRDefault="00BD30B1" w:rsidP="00141EF4">
      <w:pPr>
        <w:ind w:firstLine="720"/>
        <w:rPr>
          <w:rStyle w:val="apple-converted-space"/>
          <w:rFonts w:ascii="Courier New" w:hAnsi="Courier New" w:cs="Courier New"/>
          <w:color w:val="000000"/>
          <w:shd w:val="clear" w:color="auto" w:fill="FFFFFF"/>
        </w:rPr>
      </w:pPr>
      <w:r w:rsidRPr="00323D55">
        <w:rPr>
          <w:rStyle w:val="apple-converted-space"/>
          <w:rFonts w:ascii="Courier New" w:hAnsi="Courier New" w:cs="Courier New"/>
          <w:color w:val="000000"/>
          <w:shd w:val="clear" w:color="auto" w:fill="FFFFFF"/>
        </w:rPr>
        <w:t xml:space="preserve">yo les puedo dar un </w:t>
      </w:r>
      <w:r w:rsidRPr="00323D55">
        <w:rPr>
          <w:rStyle w:val="apple-converted-space"/>
          <w:rFonts w:ascii="Courier New" w:hAnsi="Courier New" w:cs="Courier New"/>
          <w:i/>
          <w:color w:val="000000"/>
          <w:shd w:val="clear" w:color="auto" w:fill="FFFFFF"/>
        </w:rPr>
        <w:t>tip</w:t>
      </w:r>
      <w:r w:rsidR="00464399" w:rsidRPr="00323D55">
        <w:rPr>
          <w:rStyle w:val="Refdenotaalpie"/>
          <w:rFonts w:cs="Courier New"/>
          <w:i/>
          <w:color w:val="000000"/>
          <w:shd w:val="clear" w:color="auto" w:fill="FFFFFF"/>
        </w:rPr>
        <w:footnoteReference w:id="60"/>
      </w:r>
      <w:r w:rsidR="002E1F63" w:rsidRPr="00323D55">
        <w:rPr>
          <w:rStyle w:val="apple-converted-space"/>
          <w:rFonts w:ascii="Courier New" w:hAnsi="Courier New" w:cs="Courier New"/>
          <w:i/>
          <w:color w:val="000000"/>
          <w:shd w:val="clear" w:color="auto" w:fill="FFFFFF"/>
        </w:rPr>
        <w:t>:</w:t>
      </w:r>
    </w:p>
    <w:p w:rsidR="00BD30B1" w:rsidRPr="00323D55" w:rsidRDefault="00BD30B1" w:rsidP="00141EF4">
      <w:pPr>
        <w:ind w:firstLine="720"/>
        <w:rPr>
          <w:rStyle w:val="apple-converted-space"/>
          <w:rFonts w:ascii="Courier New" w:hAnsi="Courier New" w:cs="Courier New"/>
          <w:color w:val="000000"/>
          <w:shd w:val="clear" w:color="auto" w:fill="FFFFFF"/>
        </w:rPr>
      </w:pPr>
      <w:r w:rsidRPr="00323D55">
        <w:rPr>
          <w:rStyle w:val="apple-converted-space"/>
          <w:rFonts w:ascii="Courier New" w:hAnsi="Courier New" w:cs="Courier New"/>
          <w:color w:val="000000"/>
          <w:shd w:val="clear" w:color="auto" w:fill="FFFFFF"/>
        </w:rPr>
        <w:t>con dinero y troca nueva</w:t>
      </w:r>
    </w:p>
    <w:p w:rsidR="00BD30B1" w:rsidRPr="00323D55" w:rsidRDefault="00BD30B1" w:rsidP="00141EF4">
      <w:pPr>
        <w:spacing w:line="480" w:lineRule="auto"/>
        <w:ind w:firstLine="720"/>
        <w:rPr>
          <w:rStyle w:val="apple-converted-space"/>
          <w:rFonts w:ascii="Courier New" w:hAnsi="Courier New" w:cs="Courier New"/>
          <w:color w:val="000000"/>
          <w:shd w:val="clear" w:color="auto" w:fill="FFFFFF"/>
        </w:rPr>
      </w:pPr>
      <w:r w:rsidRPr="00323D55">
        <w:rPr>
          <w:rStyle w:val="apple-converted-space"/>
          <w:rFonts w:ascii="Courier New" w:hAnsi="Courier New" w:cs="Courier New"/>
          <w:color w:val="000000"/>
          <w:shd w:val="clear" w:color="auto" w:fill="FFFFFF"/>
        </w:rPr>
        <w:t>caen morritas V.I.P</w:t>
      </w:r>
      <w:r w:rsidR="002E1F63" w:rsidRPr="00323D55">
        <w:rPr>
          <w:rStyle w:val="apple-converted-space"/>
          <w:rFonts w:ascii="Courier New" w:hAnsi="Courier New" w:cs="Courier New"/>
          <w:color w:val="000000"/>
          <w:shd w:val="clear" w:color="auto" w:fill="FFFFFF"/>
        </w:rPr>
        <w:t>.</w:t>
      </w:r>
      <w:r w:rsidR="009E761C" w:rsidRPr="00323D55">
        <w:rPr>
          <w:rStyle w:val="Refdenotaalpie"/>
          <w:rFonts w:cs="Courier New"/>
          <w:color w:val="000000"/>
          <w:shd w:val="clear" w:color="auto" w:fill="FFFFFF"/>
        </w:rPr>
        <w:footnoteReference w:id="61"/>
      </w:r>
      <w:r w:rsidR="00287469" w:rsidRPr="00323D55">
        <w:rPr>
          <w:rStyle w:val="apple-converted-space"/>
          <w:rFonts w:ascii="Courier New" w:hAnsi="Courier New" w:cs="Courier New"/>
          <w:color w:val="000000"/>
          <w:shd w:val="clear" w:color="auto" w:fill="FFFFFF"/>
        </w:rPr>
        <w:t>.</w:t>
      </w:r>
      <w:r w:rsidRPr="00323D55">
        <w:rPr>
          <w:rStyle w:val="apple-converted-space"/>
          <w:rFonts w:ascii="Courier New" w:hAnsi="Courier New" w:cs="Courier New"/>
          <w:color w:val="000000"/>
          <w:shd w:val="clear" w:color="auto" w:fill="FFFFFF"/>
        </w:rPr>
        <w:t xml:space="preserve"> </w:t>
      </w:r>
    </w:p>
    <w:p w:rsidR="00591808" w:rsidRPr="00323D55" w:rsidRDefault="00C311E3" w:rsidP="00E97B33">
      <w:pPr>
        <w:spacing w:line="480" w:lineRule="auto"/>
        <w:ind w:firstLine="720"/>
        <w:contextualSpacing/>
        <w:rPr>
          <w:rFonts w:ascii="Courier New" w:hAnsi="Courier New" w:cs="Courier New"/>
        </w:rPr>
      </w:pPr>
      <w:r w:rsidRPr="00323D55">
        <w:rPr>
          <w:rFonts w:ascii="Courier New" w:hAnsi="Courier New" w:cs="Courier New"/>
        </w:rPr>
        <w:t xml:space="preserve">En estos seis versos, el narrador logra </w:t>
      </w:r>
      <w:r w:rsidR="00B3451C" w:rsidRPr="00323D55">
        <w:rPr>
          <w:rFonts w:ascii="Courier New" w:hAnsi="Courier New" w:cs="Courier New"/>
        </w:rPr>
        <w:t xml:space="preserve">dos objetivos: </w:t>
      </w:r>
      <w:r w:rsidR="00432BD8" w:rsidRPr="00323D55">
        <w:rPr>
          <w:rFonts w:ascii="Courier New" w:hAnsi="Courier New" w:cs="Courier New"/>
        </w:rPr>
        <w:t>reducir</w:t>
      </w:r>
      <w:r w:rsidRPr="00323D55">
        <w:rPr>
          <w:rFonts w:ascii="Courier New" w:hAnsi="Courier New" w:cs="Courier New"/>
        </w:rPr>
        <w:t xml:space="preserve"> a las mujeres</w:t>
      </w:r>
      <w:r w:rsidR="00432BD8" w:rsidRPr="00323D55">
        <w:rPr>
          <w:rFonts w:ascii="Courier New" w:hAnsi="Courier New" w:cs="Courier New"/>
        </w:rPr>
        <w:t xml:space="preserve"> a ser un</w:t>
      </w:r>
      <w:r w:rsidR="00FC3034" w:rsidRPr="00323D55">
        <w:rPr>
          <w:rFonts w:ascii="Courier New" w:hAnsi="Courier New" w:cs="Courier New"/>
        </w:rPr>
        <w:t xml:space="preserve"> objeto de abuso y deseo sexual y</w:t>
      </w:r>
      <w:r w:rsidR="00432BD8" w:rsidRPr="00323D55">
        <w:rPr>
          <w:rFonts w:ascii="Courier New" w:hAnsi="Courier New" w:cs="Courier New"/>
        </w:rPr>
        <w:t xml:space="preserve"> exhibir su fortuna </w:t>
      </w:r>
      <w:r w:rsidR="00FC3034" w:rsidRPr="00323D55">
        <w:rPr>
          <w:rFonts w:ascii="Courier New" w:hAnsi="Courier New" w:cs="Courier New"/>
        </w:rPr>
        <w:t>mencionando</w:t>
      </w:r>
      <w:r w:rsidR="00432BD8" w:rsidRPr="00323D55">
        <w:rPr>
          <w:rFonts w:ascii="Courier New" w:hAnsi="Courier New" w:cs="Courier New"/>
        </w:rPr>
        <w:t xml:space="preserve"> la </w:t>
      </w:r>
      <w:r w:rsidR="00432BD8" w:rsidRPr="00323D55">
        <w:rPr>
          <w:rFonts w:ascii="Courier New" w:hAnsi="Courier New" w:cs="Courier New"/>
          <w:i/>
        </w:rPr>
        <w:t xml:space="preserve">suite, </w:t>
      </w:r>
      <w:r w:rsidR="00432BD8" w:rsidRPr="00323D55">
        <w:rPr>
          <w:rFonts w:ascii="Courier New" w:hAnsi="Courier New" w:cs="Courier New"/>
        </w:rPr>
        <w:t xml:space="preserve">el dinero y las </w:t>
      </w:r>
      <w:r w:rsidR="00FC3034" w:rsidRPr="00323D55">
        <w:rPr>
          <w:rFonts w:ascii="Courier New" w:hAnsi="Courier New" w:cs="Courier New"/>
          <w:i/>
        </w:rPr>
        <w:t xml:space="preserve">trocas. </w:t>
      </w:r>
      <w:r w:rsidR="00FC3034" w:rsidRPr="00323D55">
        <w:rPr>
          <w:rFonts w:ascii="Courier New" w:hAnsi="Courier New" w:cs="Courier New"/>
        </w:rPr>
        <w:t>De esta forma deja</w:t>
      </w:r>
      <w:r w:rsidR="00432BD8" w:rsidRPr="00323D55">
        <w:rPr>
          <w:rFonts w:ascii="Courier New" w:hAnsi="Courier New" w:cs="Courier New"/>
        </w:rPr>
        <w:t xml:space="preserve"> claro su machismo. </w:t>
      </w:r>
    </w:p>
    <w:p w:rsidR="00054C4D" w:rsidRPr="00323D55" w:rsidRDefault="00054C4D" w:rsidP="00E97B33">
      <w:pPr>
        <w:spacing w:line="480" w:lineRule="auto"/>
        <w:contextualSpacing/>
        <w:rPr>
          <w:rStyle w:val="Ttulo1Car"/>
        </w:rPr>
      </w:pPr>
    </w:p>
    <w:p w:rsidR="00632556" w:rsidRPr="00323D55" w:rsidRDefault="00013F89" w:rsidP="00054C4D">
      <w:pPr>
        <w:spacing w:line="480" w:lineRule="auto"/>
        <w:jc w:val="center"/>
        <w:rPr>
          <w:rFonts w:ascii="Courier New" w:hAnsi="Courier New" w:cs="Courier New"/>
          <w:b/>
          <w:sz w:val="28"/>
          <w:szCs w:val="28"/>
        </w:rPr>
      </w:pPr>
      <w:bookmarkStart w:id="46" w:name="_Toc512888014"/>
      <w:r w:rsidRPr="00323D55">
        <w:rPr>
          <w:rStyle w:val="Ttulo1Car"/>
        </w:rPr>
        <w:lastRenderedPageBreak/>
        <w:t>3</w:t>
      </w:r>
      <w:r w:rsidR="007B7D8B" w:rsidRPr="00323D55">
        <w:rPr>
          <w:rStyle w:val="Ttulo1Car"/>
        </w:rPr>
        <w:t>.</w:t>
      </w:r>
      <w:r w:rsidR="00591808" w:rsidRPr="00323D55">
        <w:rPr>
          <w:rStyle w:val="Ttulo1Car"/>
        </w:rPr>
        <w:t>3</w:t>
      </w:r>
      <w:r w:rsidR="007B7D8B" w:rsidRPr="00323D55">
        <w:rPr>
          <w:rStyle w:val="Ttulo1Car"/>
        </w:rPr>
        <w:t xml:space="preserve">.2. </w:t>
      </w:r>
      <w:r w:rsidR="00940F1E" w:rsidRPr="00323D55">
        <w:rPr>
          <w:rStyle w:val="Ttulo1Car"/>
        </w:rPr>
        <w:t>Relaciones de violencia</w:t>
      </w:r>
      <w:r w:rsidR="00632556" w:rsidRPr="00323D55">
        <w:rPr>
          <w:rStyle w:val="Ttulo1Car"/>
        </w:rPr>
        <w:t>: Mujeres violentas</w:t>
      </w:r>
      <w:bookmarkEnd w:id="46"/>
    </w:p>
    <w:p w:rsidR="00360747" w:rsidRDefault="00BA1A68" w:rsidP="00BA1A68">
      <w:pPr>
        <w:spacing w:line="480" w:lineRule="auto"/>
        <w:ind w:firstLine="720"/>
        <w:rPr>
          <w:rFonts w:ascii="Courier New" w:hAnsi="Courier New" w:cs="Courier New"/>
        </w:rPr>
      </w:pPr>
      <w:r w:rsidRPr="00323D55">
        <w:rPr>
          <w:rFonts w:ascii="Courier New" w:hAnsi="Courier New" w:cs="Courier New"/>
        </w:rPr>
        <w:t>Curiosamente, en las relaciones de género en el mundo del hampa, la cosificación del sexo opuesto es una vía de dos sentidos. En el corpus de</w:t>
      </w:r>
      <w:r w:rsidR="00B65428">
        <w:rPr>
          <w:rFonts w:ascii="Courier New" w:hAnsi="Courier New" w:cs="Courier New"/>
        </w:rPr>
        <w:t xml:space="preserve"> jácaras que se conserva</w:t>
      </w:r>
      <w:r w:rsidRPr="00323D55">
        <w:rPr>
          <w:rFonts w:ascii="Courier New" w:hAnsi="Courier New" w:cs="Courier New"/>
        </w:rPr>
        <w:t xml:space="preserve"> en la actualidad, </w:t>
      </w:r>
      <w:r w:rsidR="0053277A" w:rsidRPr="00323D55">
        <w:rPr>
          <w:rFonts w:ascii="Courier New" w:hAnsi="Courier New" w:cs="Courier New"/>
        </w:rPr>
        <w:t xml:space="preserve">se encuentran figuras femeninas que pasan de hombre </w:t>
      </w:r>
      <w:r w:rsidR="009E78E9" w:rsidRPr="00323D55">
        <w:rPr>
          <w:rFonts w:ascii="Courier New" w:hAnsi="Courier New" w:cs="Courier New"/>
        </w:rPr>
        <w:t>a</w:t>
      </w:r>
      <w:r w:rsidR="0053277A" w:rsidRPr="00323D55">
        <w:rPr>
          <w:rFonts w:ascii="Courier New" w:hAnsi="Courier New" w:cs="Courier New"/>
        </w:rPr>
        <w:t xml:space="preserve"> hombre porque miran a estos como una comodidad desechable. Sí, los hombres ofrecen protección a las mujeres, </w:t>
      </w:r>
      <w:r w:rsidR="009E78E9" w:rsidRPr="00323D55">
        <w:rPr>
          <w:rFonts w:ascii="Courier New" w:hAnsi="Courier New" w:cs="Courier New"/>
        </w:rPr>
        <w:t>pero para marcas como La Méndez</w:t>
      </w:r>
      <w:r w:rsidR="0053277A" w:rsidRPr="00323D55">
        <w:rPr>
          <w:rFonts w:ascii="Courier New" w:hAnsi="Courier New" w:cs="Courier New"/>
        </w:rPr>
        <w:t xml:space="preserve"> hay muchos hombres dispuestos a protegerla</w:t>
      </w:r>
      <w:r w:rsidR="00360747">
        <w:rPr>
          <w:rFonts w:ascii="Courier New" w:hAnsi="Courier New" w:cs="Courier New"/>
        </w:rPr>
        <w:t>.</w:t>
      </w:r>
    </w:p>
    <w:p w:rsidR="00E84678" w:rsidRPr="00323D55" w:rsidRDefault="0045592F" w:rsidP="00BA1A68">
      <w:pPr>
        <w:spacing w:line="480" w:lineRule="auto"/>
        <w:ind w:firstLine="720"/>
        <w:rPr>
          <w:rFonts w:ascii="Courier New" w:hAnsi="Courier New" w:cs="Courier New"/>
        </w:rPr>
      </w:pPr>
      <w:r w:rsidRPr="00323D55">
        <w:rPr>
          <w:rFonts w:ascii="Courier New" w:hAnsi="Courier New" w:cs="Courier New"/>
        </w:rPr>
        <w:t>El romance de Perotudo, de la colección de Juan Hidalgo,</w:t>
      </w:r>
      <w:r w:rsidR="00FC77E8" w:rsidRPr="00323D55">
        <w:rPr>
          <w:rFonts w:ascii="Courier New" w:hAnsi="Courier New" w:cs="Courier New"/>
        </w:rPr>
        <w:t xml:space="preserve"> llev</w:t>
      </w:r>
      <w:r w:rsidRPr="00323D55">
        <w:rPr>
          <w:rFonts w:ascii="Courier New" w:hAnsi="Courier New" w:cs="Courier New"/>
        </w:rPr>
        <w:t>a al ladrón a la ciudad de Villalón</w:t>
      </w:r>
      <w:r w:rsidR="00FC77E8" w:rsidRPr="00323D55">
        <w:rPr>
          <w:rFonts w:ascii="Courier New" w:hAnsi="Courier New" w:cs="Courier New"/>
        </w:rPr>
        <w:t xml:space="preserve"> en compañía </w:t>
      </w:r>
      <w:r w:rsidR="00583C09" w:rsidRPr="00323D55">
        <w:rPr>
          <w:rFonts w:ascii="Courier New" w:hAnsi="Courier New" w:cs="Courier New"/>
        </w:rPr>
        <w:t>de La</w:t>
      </w:r>
      <w:r w:rsidR="00D55C35" w:rsidRPr="00323D55">
        <w:rPr>
          <w:rFonts w:ascii="Courier New" w:hAnsi="Courier New" w:cs="Courier New"/>
        </w:rPr>
        <w:t xml:space="preserve"> Méndez. El narrador menciona que, además de la Méndez, Perotudo tiene otras dos marcas, </w:t>
      </w:r>
      <w:r w:rsidR="00730E78" w:rsidRPr="00323D55">
        <w:rPr>
          <w:rFonts w:ascii="Courier New" w:hAnsi="Courier New" w:cs="Courier New"/>
        </w:rPr>
        <w:t xml:space="preserve">la Games y la Salmerón. Al llegar a Villalón, Perotudo envía a la Méndez a venderse por la ciudad mientras que él acude a un mesón. El mesonero le quiere cobrar la </w:t>
      </w:r>
      <w:r w:rsidR="00054C4D" w:rsidRPr="00323D55">
        <w:rPr>
          <w:rFonts w:ascii="Courier New" w:hAnsi="Courier New" w:cs="Courier New"/>
        </w:rPr>
        <w:t>estancia,</w:t>
      </w:r>
      <w:r w:rsidR="00730E78" w:rsidRPr="00323D55">
        <w:rPr>
          <w:rFonts w:ascii="Courier New" w:hAnsi="Courier New" w:cs="Courier New"/>
        </w:rPr>
        <w:t xml:space="preserve"> pero el </w:t>
      </w:r>
      <w:r w:rsidR="00730E78" w:rsidRPr="00323D55">
        <w:rPr>
          <w:rFonts w:ascii="Courier New" w:hAnsi="Courier New" w:cs="Courier New"/>
          <w:i/>
        </w:rPr>
        <w:t xml:space="preserve">bayle, </w:t>
      </w:r>
      <w:r w:rsidR="00730E78" w:rsidRPr="00323D55">
        <w:rPr>
          <w:rFonts w:ascii="Courier New" w:hAnsi="Courier New" w:cs="Courier New"/>
        </w:rPr>
        <w:t xml:space="preserve">o ladrón, le explica que no tiene dinero. </w:t>
      </w:r>
      <w:r w:rsidR="004F5A1B" w:rsidRPr="00323D55">
        <w:rPr>
          <w:rFonts w:ascii="Courier New" w:hAnsi="Courier New" w:cs="Courier New"/>
        </w:rPr>
        <w:t>Acuerdan en que Perotudo trabajaría para pagar su estancia; no obstante, sale a la calle a hurtar comida y dinero. Al volver al mesón,</w:t>
      </w:r>
      <w:r w:rsidR="00A76F41" w:rsidRPr="00323D55">
        <w:rPr>
          <w:rFonts w:ascii="Courier New" w:hAnsi="Courier New" w:cs="Courier New"/>
        </w:rPr>
        <w:t xml:space="preserve"> Perotudo convida a los huéspedes de la mancebía a cenar. Durante la cena,</w:t>
      </w:r>
      <w:r w:rsidR="004F5A1B" w:rsidRPr="00323D55">
        <w:rPr>
          <w:rFonts w:ascii="Courier New" w:hAnsi="Courier New" w:cs="Courier New"/>
        </w:rPr>
        <w:t xml:space="preserve"> la Méndez</w:t>
      </w:r>
      <w:r w:rsidR="00A76F41" w:rsidRPr="00323D55">
        <w:rPr>
          <w:rFonts w:ascii="Courier New" w:hAnsi="Courier New" w:cs="Courier New"/>
        </w:rPr>
        <w:t xml:space="preserve"> dice que debe pagarle la comida y el cayre</w:t>
      </w:r>
      <w:r w:rsidR="00E84678" w:rsidRPr="00323D55">
        <w:rPr>
          <w:rFonts w:ascii="Courier New" w:hAnsi="Courier New" w:cs="Courier New"/>
        </w:rPr>
        <w:t xml:space="preserve"> a Perotudo</w:t>
      </w:r>
      <w:r w:rsidR="00FC3034" w:rsidRPr="00323D55">
        <w:rPr>
          <w:rFonts w:ascii="Courier New" w:hAnsi="Courier New" w:cs="Courier New"/>
        </w:rPr>
        <w:t>,</w:t>
      </w:r>
      <w:r w:rsidR="00A76F41" w:rsidRPr="00323D55">
        <w:rPr>
          <w:rFonts w:ascii="Courier New" w:hAnsi="Courier New" w:cs="Courier New"/>
        </w:rPr>
        <w:t xml:space="preserve"> insinuando que el ladrón en realidad sí tiene dinero</w:t>
      </w:r>
      <w:r w:rsidR="00B65428">
        <w:rPr>
          <w:rFonts w:ascii="Courier New" w:hAnsi="Courier New" w:cs="Courier New"/>
        </w:rPr>
        <w:t>,</w:t>
      </w:r>
      <w:r w:rsidR="00A76F41" w:rsidRPr="00323D55">
        <w:rPr>
          <w:rFonts w:ascii="Courier New" w:hAnsi="Courier New" w:cs="Courier New"/>
        </w:rPr>
        <w:t xml:space="preserve"> ya que tiene una marca. E</w:t>
      </w:r>
      <w:r w:rsidR="00E84678" w:rsidRPr="00323D55">
        <w:rPr>
          <w:rFonts w:ascii="Courier New" w:hAnsi="Courier New" w:cs="Courier New"/>
        </w:rPr>
        <w:t>n ese momento, el mesonero se entera</w:t>
      </w:r>
      <w:r w:rsidR="00587524">
        <w:rPr>
          <w:rFonts w:ascii="Courier New" w:hAnsi="Courier New" w:cs="Courier New"/>
        </w:rPr>
        <w:t xml:space="preserve"> de</w:t>
      </w:r>
      <w:r w:rsidR="00E84678" w:rsidRPr="00323D55">
        <w:rPr>
          <w:rFonts w:ascii="Courier New" w:hAnsi="Courier New" w:cs="Courier New"/>
        </w:rPr>
        <w:t xml:space="preserve"> que Perotudo </w:t>
      </w:r>
      <w:r w:rsidR="00D74CEF">
        <w:rPr>
          <w:rFonts w:ascii="Courier New" w:hAnsi="Courier New" w:cs="Courier New"/>
        </w:rPr>
        <w:t>lo</w:t>
      </w:r>
      <w:r w:rsidR="00E84678" w:rsidRPr="00323D55">
        <w:rPr>
          <w:rFonts w:ascii="Courier New" w:hAnsi="Courier New" w:cs="Courier New"/>
        </w:rPr>
        <w:t xml:space="preserve"> engañaba </w:t>
      </w:r>
      <w:r w:rsidR="00E84678" w:rsidRPr="00323D55">
        <w:rPr>
          <w:rFonts w:ascii="Courier New" w:hAnsi="Courier New" w:cs="Courier New"/>
        </w:rPr>
        <w:lastRenderedPageBreak/>
        <w:t>al decir que no tenía dinero y que buscaba quedarse en su mesón sin pagar:</w:t>
      </w:r>
    </w:p>
    <w:p w:rsidR="00E84678" w:rsidRPr="00323D55" w:rsidRDefault="00E84678" w:rsidP="00CF58F0">
      <w:pPr>
        <w:ind w:firstLine="720"/>
        <w:rPr>
          <w:rFonts w:ascii="Courier New" w:hAnsi="Courier New" w:cs="Courier New"/>
        </w:rPr>
      </w:pPr>
      <w:r w:rsidRPr="00323D55">
        <w:rPr>
          <w:rFonts w:ascii="Courier New" w:hAnsi="Courier New" w:cs="Courier New"/>
        </w:rPr>
        <w:t>Allí hablara la Iça:</w:t>
      </w:r>
    </w:p>
    <w:p w:rsidR="00E84678" w:rsidRPr="00323D55" w:rsidRDefault="00E84678" w:rsidP="00CF58F0">
      <w:pPr>
        <w:ind w:firstLine="720"/>
        <w:rPr>
          <w:rFonts w:ascii="Courier New" w:hAnsi="Courier New" w:cs="Courier New"/>
        </w:rPr>
      </w:pPr>
      <w:r w:rsidRPr="00323D55">
        <w:rPr>
          <w:rFonts w:ascii="Courier New" w:hAnsi="Courier New" w:cs="Courier New"/>
        </w:rPr>
        <w:t>vna godeña razon:</w:t>
      </w:r>
    </w:p>
    <w:p w:rsidR="00E84678" w:rsidRPr="00323D55" w:rsidRDefault="00E84678" w:rsidP="00CF58F0">
      <w:pPr>
        <w:ind w:firstLine="720"/>
        <w:rPr>
          <w:rFonts w:ascii="Courier New" w:hAnsi="Courier New" w:cs="Courier New"/>
        </w:rPr>
      </w:pPr>
      <w:r w:rsidRPr="00323D55">
        <w:rPr>
          <w:rFonts w:ascii="Courier New" w:hAnsi="Courier New" w:cs="Courier New"/>
        </w:rPr>
        <w:t>Coyma que muque de godo,</w:t>
      </w:r>
    </w:p>
    <w:p w:rsidR="00E84678" w:rsidRPr="00323D55" w:rsidRDefault="00E84678" w:rsidP="00CF58F0">
      <w:pPr>
        <w:ind w:firstLine="720"/>
        <w:rPr>
          <w:rFonts w:ascii="Courier New" w:hAnsi="Courier New" w:cs="Courier New"/>
        </w:rPr>
      </w:pPr>
      <w:r w:rsidRPr="00323D55">
        <w:rPr>
          <w:rFonts w:ascii="Courier New" w:hAnsi="Courier New" w:cs="Courier New"/>
        </w:rPr>
        <w:t>deue escotar sin dolor:</w:t>
      </w:r>
    </w:p>
    <w:p w:rsidR="00E84678" w:rsidRPr="00323D55" w:rsidRDefault="00E84678" w:rsidP="00CF58F0">
      <w:pPr>
        <w:ind w:firstLine="720"/>
        <w:rPr>
          <w:rFonts w:ascii="Courier New" w:hAnsi="Courier New" w:cs="Courier New"/>
        </w:rPr>
      </w:pPr>
      <w:r w:rsidRPr="00323D55">
        <w:rPr>
          <w:rFonts w:ascii="Courier New" w:hAnsi="Courier New" w:cs="Courier New"/>
        </w:rPr>
        <w:t>El comporte</w:t>
      </w:r>
      <w:r w:rsidR="003D282A" w:rsidRPr="00323D55">
        <w:rPr>
          <w:rFonts w:ascii="Courier New" w:hAnsi="Courier New" w:cs="Courier New"/>
        </w:rPr>
        <w:t xml:space="preserve"> </w:t>
      </w:r>
      <w:r w:rsidRPr="00323D55">
        <w:rPr>
          <w:rFonts w:ascii="Courier New" w:hAnsi="Courier New" w:cs="Courier New"/>
        </w:rPr>
        <w:t>que era Negro,</w:t>
      </w:r>
    </w:p>
    <w:p w:rsidR="00591808" w:rsidRPr="00323D55" w:rsidRDefault="00591808" w:rsidP="00CF58F0">
      <w:pPr>
        <w:ind w:firstLine="720"/>
        <w:rPr>
          <w:rFonts w:ascii="Courier New" w:hAnsi="Courier New" w:cs="Courier New"/>
        </w:rPr>
      </w:pPr>
      <w:r w:rsidRPr="00323D55">
        <w:rPr>
          <w:rFonts w:ascii="Courier New" w:hAnsi="Courier New" w:cs="Courier New"/>
        </w:rPr>
        <w:t>entreuarale la flor</w:t>
      </w:r>
      <w:r w:rsidR="00CF58F0" w:rsidRPr="00323D55">
        <w:rPr>
          <w:rStyle w:val="Refdenotaalpie"/>
          <w:rFonts w:cs="Courier New"/>
        </w:rPr>
        <w:footnoteReference w:id="62"/>
      </w:r>
      <w:r w:rsidRPr="00323D55">
        <w:rPr>
          <w:rFonts w:ascii="Courier New" w:hAnsi="Courier New" w:cs="Courier New"/>
        </w:rPr>
        <w:t xml:space="preserve">. </w:t>
      </w:r>
    </w:p>
    <w:p w:rsidR="00E84678" w:rsidRPr="00323D55" w:rsidRDefault="00E84678" w:rsidP="00CF58F0">
      <w:pPr>
        <w:ind w:firstLine="720"/>
        <w:rPr>
          <w:rFonts w:ascii="Courier New" w:hAnsi="Courier New" w:cs="Courier New"/>
        </w:rPr>
      </w:pPr>
      <w:r w:rsidRPr="00323D55">
        <w:rPr>
          <w:rFonts w:ascii="Courier New" w:hAnsi="Courier New" w:cs="Courier New"/>
        </w:rPr>
        <w:t>(</w:t>
      </w:r>
      <w:r w:rsidR="00591808" w:rsidRPr="00323D55">
        <w:rPr>
          <w:rFonts w:ascii="Courier New" w:hAnsi="Courier New" w:cs="Courier New"/>
        </w:rPr>
        <w:t>Hidalgo</w:t>
      </w:r>
      <w:r w:rsidR="00FC3034" w:rsidRPr="00323D55">
        <w:rPr>
          <w:rFonts w:ascii="Courier New" w:hAnsi="Courier New" w:cs="Courier New"/>
        </w:rPr>
        <w:t xml:space="preserve"> 14</w:t>
      </w:r>
      <w:r w:rsidR="00591808" w:rsidRPr="00323D55">
        <w:rPr>
          <w:rFonts w:ascii="Courier New" w:hAnsi="Courier New" w:cs="Courier New"/>
        </w:rPr>
        <w:t xml:space="preserve">; </w:t>
      </w:r>
      <w:r w:rsidRPr="00323D55">
        <w:rPr>
          <w:rFonts w:ascii="Courier New" w:hAnsi="Courier New" w:cs="Courier New"/>
        </w:rPr>
        <w:t>vv. 21-26)</w:t>
      </w:r>
    </w:p>
    <w:p w:rsidR="00591808" w:rsidRPr="00323D55" w:rsidRDefault="00591808" w:rsidP="00591808">
      <w:pPr>
        <w:ind w:left="720" w:firstLine="720"/>
        <w:rPr>
          <w:rFonts w:ascii="Courier New" w:hAnsi="Courier New" w:cs="Courier New"/>
        </w:rPr>
      </w:pPr>
    </w:p>
    <w:p w:rsidR="0053277A" w:rsidRPr="00323D55" w:rsidRDefault="00E84678" w:rsidP="00754DDA">
      <w:pPr>
        <w:spacing w:line="480" w:lineRule="auto"/>
        <w:ind w:firstLine="720"/>
        <w:rPr>
          <w:rFonts w:ascii="Courier New" w:hAnsi="Courier New" w:cs="Courier New"/>
        </w:rPr>
      </w:pPr>
      <w:r w:rsidRPr="00323D55">
        <w:rPr>
          <w:rFonts w:ascii="Courier New" w:hAnsi="Courier New" w:cs="Courier New"/>
        </w:rPr>
        <w:t>Como consecuencia, el mesonero</w:t>
      </w:r>
      <w:r w:rsidR="00A76F41" w:rsidRPr="00323D55">
        <w:rPr>
          <w:rFonts w:ascii="Courier New" w:hAnsi="Courier New" w:cs="Courier New"/>
        </w:rPr>
        <w:t xml:space="preserve"> llama a los alguaciles</w:t>
      </w:r>
      <w:r w:rsidR="009E78E9" w:rsidRPr="00323D55">
        <w:rPr>
          <w:rFonts w:ascii="Courier New" w:hAnsi="Courier New" w:cs="Courier New"/>
        </w:rPr>
        <w:t>,</w:t>
      </w:r>
      <w:r w:rsidR="00A76F41" w:rsidRPr="00323D55">
        <w:rPr>
          <w:rFonts w:ascii="Courier New" w:hAnsi="Courier New" w:cs="Courier New"/>
        </w:rPr>
        <w:t xml:space="preserve"> quienes se </w:t>
      </w:r>
      <w:r w:rsidRPr="00323D55">
        <w:rPr>
          <w:rFonts w:ascii="Courier New" w:hAnsi="Courier New" w:cs="Courier New"/>
        </w:rPr>
        <w:t>llevan a</w:t>
      </w:r>
      <w:r w:rsidR="00E14420" w:rsidRPr="00323D55">
        <w:rPr>
          <w:rFonts w:ascii="Courier New" w:hAnsi="Courier New" w:cs="Courier New"/>
        </w:rPr>
        <w:t xml:space="preserve"> Perotudo a</w:t>
      </w:r>
      <w:r w:rsidRPr="00323D55">
        <w:rPr>
          <w:rFonts w:ascii="Courier New" w:hAnsi="Courier New" w:cs="Courier New"/>
        </w:rPr>
        <w:t xml:space="preserve"> la cárcel y</w:t>
      </w:r>
      <w:r w:rsidR="00B65428">
        <w:rPr>
          <w:rFonts w:ascii="Courier New" w:hAnsi="Courier New" w:cs="Courier New"/>
        </w:rPr>
        <w:t>,</w:t>
      </w:r>
      <w:r w:rsidRPr="00323D55">
        <w:rPr>
          <w:rFonts w:ascii="Courier New" w:hAnsi="Courier New" w:cs="Courier New"/>
        </w:rPr>
        <w:t xml:space="preserve"> posteriormente</w:t>
      </w:r>
      <w:r w:rsidR="00B65428">
        <w:rPr>
          <w:rFonts w:ascii="Courier New" w:hAnsi="Courier New" w:cs="Courier New"/>
        </w:rPr>
        <w:t>,</w:t>
      </w:r>
      <w:r w:rsidRPr="00323D55">
        <w:rPr>
          <w:rFonts w:ascii="Courier New" w:hAnsi="Courier New" w:cs="Courier New"/>
        </w:rPr>
        <w:t xml:space="preserve"> a la horca.</w:t>
      </w:r>
      <w:r w:rsidR="00A76F41" w:rsidRPr="00323D55">
        <w:rPr>
          <w:rFonts w:ascii="Courier New" w:hAnsi="Courier New" w:cs="Courier New"/>
        </w:rPr>
        <w:t xml:space="preserve"> </w:t>
      </w:r>
      <w:r w:rsidR="00E14420" w:rsidRPr="00323D55">
        <w:rPr>
          <w:rFonts w:ascii="Courier New" w:hAnsi="Courier New" w:cs="Courier New"/>
        </w:rPr>
        <w:t xml:space="preserve">Una vez ejecutado, </w:t>
      </w:r>
      <w:r w:rsidRPr="00323D55">
        <w:rPr>
          <w:rFonts w:ascii="Courier New" w:hAnsi="Courier New" w:cs="Courier New"/>
        </w:rPr>
        <w:t xml:space="preserve">La </w:t>
      </w:r>
      <w:r w:rsidR="00344C3D" w:rsidRPr="00323D55">
        <w:rPr>
          <w:rFonts w:ascii="Courier New" w:hAnsi="Courier New" w:cs="Courier New"/>
        </w:rPr>
        <w:t>Méndez</w:t>
      </w:r>
      <w:r w:rsidRPr="00323D55">
        <w:rPr>
          <w:rFonts w:ascii="Courier New" w:hAnsi="Courier New" w:cs="Courier New"/>
        </w:rPr>
        <w:t xml:space="preserve"> pasa frente al cadalso donde fue ajusticiado Perotudo</w:t>
      </w:r>
      <w:r w:rsidR="00344C3D" w:rsidRPr="00323D55">
        <w:rPr>
          <w:rFonts w:ascii="Courier New" w:hAnsi="Courier New" w:cs="Courier New"/>
        </w:rPr>
        <w:t xml:space="preserve"> y le dice</w:t>
      </w:r>
      <w:r w:rsidR="00591808" w:rsidRPr="00323D55">
        <w:rPr>
          <w:rFonts w:ascii="Courier New" w:hAnsi="Courier New" w:cs="Courier New"/>
        </w:rPr>
        <w:t xml:space="preserve"> con ironía </w:t>
      </w:r>
      <w:r w:rsidR="00754DDA" w:rsidRPr="00323D55">
        <w:rPr>
          <w:rFonts w:ascii="Courier New" w:hAnsi="Courier New" w:cs="Courier New"/>
        </w:rPr>
        <w:t>«</w:t>
      </w:r>
      <w:r w:rsidR="00344C3D" w:rsidRPr="00323D55">
        <w:rPr>
          <w:rFonts w:ascii="Courier New" w:hAnsi="Courier New" w:cs="Courier New"/>
        </w:rPr>
        <w:t>Cueruos o</w:t>
      </w:r>
      <w:r w:rsidR="009E78E9" w:rsidRPr="00323D55">
        <w:rPr>
          <w:rFonts w:ascii="Courier New" w:hAnsi="Courier New" w:cs="Courier New"/>
        </w:rPr>
        <w:t>s</w:t>
      </w:r>
      <w:r w:rsidR="00344C3D" w:rsidRPr="00323D55">
        <w:rPr>
          <w:rFonts w:ascii="Courier New" w:hAnsi="Courier New" w:cs="Courier New"/>
        </w:rPr>
        <w:t xml:space="preserve"> saquen los ojos,</w:t>
      </w:r>
      <w:r w:rsidR="00754DDA" w:rsidRPr="00323D55">
        <w:rPr>
          <w:rFonts w:ascii="Courier New" w:hAnsi="Courier New" w:cs="Courier New"/>
        </w:rPr>
        <w:t xml:space="preserve"> / </w:t>
      </w:r>
      <w:r w:rsidR="00344C3D" w:rsidRPr="00323D55">
        <w:rPr>
          <w:rFonts w:ascii="Courier New" w:hAnsi="Courier New" w:cs="Courier New"/>
        </w:rPr>
        <w:t>y Aguilas el coraçon</w:t>
      </w:r>
      <w:r w:rsidR="00754DDA" w:rsidRPr="00323D55">
        <w:rPr>
          <w:rFonts w:ascii="Courier New" w:hAnsi="Courier New" w:cs="Courier New"/>
        </w:rPr>
        <w:t xml:space="preserve">» </w:t>
      </w:r>
      <w:r w:rsidR="00591808" w:rsidRPr="00323D55">
        <w:rPr>
          <w:rFonts w:ascii="Courier New" w:hAnsi="Courier New" w:cs="Courier New"/>
        </w:rPr>
        <w:t>(Hidalgo</w:t>
      </w:r>
      <w:r w:rsidR="00141EF4" w:rsidRPr="00323D55">
        <w:rPr>
          <w:rFonts w:ascii="Courier New" w:hAnsi="Courier New" w:cs="Courier New"/>
        </w:rPr>
        <w:t xml:space="preserve"> 16;</w:t>
      </w:r>
      <w:r w:rsidR="00591808" w:rsidRPr="00323D55">
        <w:rPr>
          <w:rFonts w:ascii="Courier New" w:hAnsi="Courier New" w:cs="Courier New"/>
        </w:rPr>
        <w:t xml:space="preserve"> vv.</w:t>
      </w:r>
      <w:r w:rsidR="003B339B" w:rsidRPr="00323D55">
        <w:rPr>
          <w:rFonts w:ascii="Courier New" w:hAnsi="Courier New" w:cs="Courier New"/>
        </w:rPr>
        <w:t xml:space="preserve"> </w:t>
      </w:r>
      <w:r w:rsidR="00754DDA" w:rsidRPr="00323D55">
        <w:rPr>
          <w:rFonts w:ascii="Courier New" w:hAnsi="Courier New" w:cs="Courier New"/>
        </w:rPr>
        <w:t>287</w:t>
      </w:r>
      <w:r w:rsidR="00591808" w:rsidRPr="00323D55">
        <w:rPr>
          <w:rFonts w:ascii="Courier New" w:hAnsi="Courier New" w:cs="Courier New"/>
        </w:rPr>
        <w:t>-</w:t>
      </w:r>
      <w:r w:rsidR="009E78E9" w:rsidRPr="00323D55">
        <w:rPr>
          <w:rFonts w:ascii="Courier New" w:hAnsi="Courier New" w:cs="Courier New"/>
        </w:rPr>
        <w:t>28</w:t>
      </w:r>
      <w:r w:rsidR="00591808" w:rsidRPr="00323D55">
        <w:rPr>
          <w:rFonts w:ascii="Courier New" w:hAnsi="Courier New" w:cs="Courier New"/>
        </w:rPr>
        <w:t>8)</w:t>
      </w:r>
      <w:r w:rsidR="00754DDA" w:rsidRPr="00323D55">
        <w:rPr>
          <w:rFonts w:ascii="Courier New" w:hAnsi="Courier New" w:cs="Courier New"/>
        </w:rPr>
        <w:t xml:space="preserve">. </w:t>
      </w:r>
      <w:r w:rsidR="00AA00D4" w:rsidRPr="00323D55">
        <w:rPr>
          <w:rFonts w:ascii="Courier New" w:hAnsi="Courier New" w:cs="Courier New"/>
        </w:rPr>
        <w:t xml:space="preserve">La Méndez revela que, tras ser prendido Perotudo, entabló una relación con el mesonero. </w:t>
      </w:r>
      <w:r w:rsidR="00CF58F0" w:rsidRPr="00323D55">
        <w:rPr>
          <w:rFonts w:ascii="Courier New" w:hAnsi="Courier New" w:cs="Courier New"/>
        </w:rPr>
        <w:t>Delatar a Perotudo podría</w:t>
      </w:r>
      <w:r w:rsidR="00AA00D4" w:rsidRPr="00323D55">
        <w:rPr>
          <w:rFonts w:ascii="Courier New" w:hAnsi="Courier New" w:cs="Courier New"/>
        </w:rPr>
        <w:t xml:space="preserve"> bien ser </w:t>
      </w:r>
      <w:r w:rsidR="00CF58F0" w:rsidRPr="00323D55">
        <w:rPr>
          <w:rFonts w:ascii="Courier New" w:hAnsi="Courier New" w:cs="Courier New"/>
        </w:rPr>
        <w:t xml:space="preserve">por </w:t>
      </w:r>
      <w:r w:rsidR="00AA00D4" w:rsidRPr="00323D55">
        <w:rPr>
          <w:rFonts w:ascii="Courier New" w:hAnsi="Courier New" w:cs="Courier New"/>
        </w:rPr>
        <w:t xml:space="preserve">celos de las otras dos marcas o </w:t>
      </w:r>
      <w:r w:rsidR="00CF58F0" w:rsidRPr="00323D55">
        <w:rPr>
          <w:rFonts w:ascii="Courier New" w:hAnsi="Courier New" w:cs="Courier New"/>
        </w:rPr>
        <w:t>por el</w:t>
      </w:r>
      <w:r w:rsidR="00AA00D4" w:rsidRPr="00323D55">
        <w:rPr>
          <w:rFonts w:ascii="Courier New" w:hAnsi="Courier New" w:cs="Courier New"/>
        </w:rPr>
        <w:t xml:space="preserve"> comportamiento hacia ella al principio de la jácara. En ambos casos, La Méndez delata a Perotudo</w:t>
      </w:r>
      <w:r w:rsidR="00CF58F0" w:rsidRPr="00323D55">
        <w:rPr>
          <w:rFonts w:ascii="Courier New" w:hAnsi="Courier New" w:cs="Courier New"/>
        </w:rPr>
        <w:t xml:space="preserve"> delante del dueño de la mancebía</w:t>
      </w:r>
      <w:r w:rsidR="00AA00D4" w:rsidRPr="00323D55">
        <w:rPr>
          <w:rFonts w:ascii="Courier New" w:hAnsi="Courier New" w:cs="Courier New"/>
        </w:rPr>
        <w:t xml:space="preserve"> </w:t>
      </w:r>
      <w:r w:rsidR="00CF58F0" w:rsidRPr="00323D55">
        <w:rPr>
          <w:rFonts w:ascii="Courier New" w:hAnsi="Courier New" w:cs="Courier New"/>
        </w:rPr>
        <w:t>mientras están todos cenando</w:t>
      </w:r>
      <w:r w:rsidR="009E78E9" w:rsidRPr="00323D55">
        <w:rPr>
          <w:rFonts w:ascii="Courier New" w:hAnsi="Courier New" w:cs="Courier New"/>
        </w:rPr>
        <w:t>,</w:t>
      </w:r>
      <w:r w:rsidR="00CF58F0" w:rsidRPr="00323D55">
        <w:rPr>
          <w:rFonts w:ascii="Courier New" w:hAnsi="Courier New" w:cs="Courier New"/>
        </w:rPr>
        <w:t xml:space="preserve"> </w:t>
      </w:r>
      <w:r w:rsidR="00AA00D4" w:rsidRPr="00323D55">
        <w:rPr>
          <w:rFonts w:ascii="Courier New" w:hAnsi="Courier New" w:cs="Courier New"/>
        </w:rPr>
        <w:t xml:space="preserve">sabiendo que </w:t>
      </w:r>
      <w:r w:rsidR="00CF58F0" w:rsidRPr="00323D55">
        <w:rPr>
          <w:rFonts w:ascii="Courier New" w:hAnsi="Courier New" w:cs="Courier New"/>
        </w:rPr>
        <w:t>puede reemplazar a su</w:t>
      </w:r>
      <w:r w:rsidR="00AA00D4" w:rsidRPr="00323D55">
        <w:rPr>
          <w:rFonts w:ascii="Courier New" w:hAnsi="Courier New" w:cs="Courier New"/>
        </w:rPr>
        <w:t xml:space="preserve"> </w:t>
      </w:r>
      <w:r w:rsidR="00CF58F0" w:rsidRPr="00323D55">
        <w:rPr>
          <w:rFonts w:ascii="Courier New" w:hAnsi="Courier New" w:cs="Courier New"/>
        </w:rPr>
        <w:t>amante</w:t>
      </w:r>
      <w:r w:rsidR="00AA00D4" w:rsidRPr="00323D55">
        <w:rPr>
          <w:rFonts w:ascii="Courier New" w:hAnsi="Courier New" w:cs="Courier New"/>
        </w:rPr>
        <w:t xml:space="preserve"> en cualquier momento por ser </w:t>
      </w:r>
      <w:r w:rsidR="00CF58F0" w:rsidRPr="00323D55">
        <w:rPr>
          <w:rFonts w:ascii="Courier New" w:hAnsi="Courier New" w:cs="Courier New"/>
        </w:rPr>
        <w:t>prostituta</w:t>
      </w:r>
      <w:r w:rsidR="00AA00D4" w:rsidRPr="00323D55">
        <w:rPr>
          <w:rFonts w:ascii="Courier New" w:hAnsi="Courier New" w:cs="Courier New"/>
        </w:rPr>
        <w:t xml:space="preserve"> «de arte mayor». Ya que la mujer cambia fácilmente de un hombre a otro, enviando a Perotudo a la horca, la narrativa del poema implica que, en este caso, </w:t>
      </w:r>
      <w:r w:rsidR="00AA00D4" w:rsidRPr="00323D55">
        <w:rPr>
          <w:rFonts w:ascii="Courier New" w:hAnsi="Courier New" w:cs="Courier New"/>
        </w:rPr>
        <w:lastRenderedPageBreak/>
        <w:t>la cosificación es del hombre</w:t>
      </w:r>
      <w:r w:rsidR="009E78E9" w:rsidRPr="00323D55">
        <w:rPr>
          <w:rFonts w:ascii="Courier New" w:hAnsi="Courier New" w:cs="Courier New"/>
        </w:rPr>
        <w:t>,</w:t>
      </w:r>
      <w:r w:rsidR="00AA00D4" w:rsidRPr="00323D55">
        <w:rPr>
          <w:rFonts w:ascii="Courier New" w:hAnsi="Courier New" w:cs="Courier New"/>
        </w:rPr>
        <w:t xml:space="preserve"> quien</w:t>
      </w:r>
      <w:r w:rsidR="005A01F6">
        <w:rPr>
          <w:rFonts w:ascii="Courier New" w:hAnsi="Courier New" w:cs="Courier New"/>
        </w:rPr>
        <w:t xml:space="preserve"> es un protector temporal y des</w:t>
      </w:r>
      <w:r w:rsidR="00AA00D4" w:rsidRPr="00323D55">
        <w:rPr>
          <w:rFonts w:ascii="Courier New" w:hAnsi="Courier New" w:cs="Courier New"/>
        </w:rPr>
        <w:t xml:space="preserve">echable. </w:t>
      </w:r>
    </w:p>
    <w:p w:rsidR="00591808" w:rsidRPr="00323D55" w:rsidRDefault="00BF5F28" w:rsidP="00591808">
      <w:pPr>
        <w:spacing w:line="480" w:lineRule="auto"/>
        <w:ind w:firstLine="720"/>
        <w:rPr>
          <w:rFonts w:ascii="Courier New" w:hAnsi="Courier New" w:cs="Courier New"/>
        </w:rPr>
      </w:pPr>
      <w:r w:rsidRPr="00323D55">
        <w:rPr>
          <w:rFonts w:ascii="Courier New" w:hAnsi="Courier New" w:cs="Courier New"/>
        </w:rPr>
        <w:t xml:space="preserve">María Pizorra es otra mujer de la vida airada que se jacta de sostener relaciones con diversos hombres del mundo de la germanía con el fin de sacarles provecho. El primer </w:t>
      </w:r>
      <w:r w:rsidR="001E6DEF">
        <w:rPr>
          <w:rFonts w:ascii="Courier New" w:hAnsi="Courier New" w:cs="Courier New"/>
        </w:rPr>
        <w:t>rufián</w:t>
      </w:r>
      <w:r w:rsidRPr="00323D55">
        <w:rPr>
          <w:rFonts w:ascii="Courier New" w:hAnsi="Courier New" w:cs="Courier New"/>
        </w:rPr>
        <w:t xml:space="preserve"> </w:t>
      </w:r>
      <w:r w:rsidR="00C4201B">
        <w:rPr>
          <w:rFonts w:ascii="Courier New" w:hAnsi="Courier New" w:cs="Courier New"/>
        </w:rPr>
        <w:t xml:space="preserve">que se relaciona con </w:t>
      </w:r>
      <w:r w:rsidR="001E6DEF">
        <w:rPr>
          <w:rFonts w:ascii="Courier New" w:hAnsi="Courier New" w:cs="Courier New"/>
        </w:rPr>
        <w:t>esta mujer</w:t>
      </w:r>
      <w:r w:rsidR="00B65428">
        <w:rPr>
          <w:rFonts w:ascii="Courier New" w:hAnsi="Courier New" w:cs="Courier New"/>
        </w:rPr>
        <w:t xml:space="preserve"> en la jácara titulada</w:t>
      </w:r>
      <w:r w:rsidR="001E6DEF">
        <w:rPr>
          <w:rFonts w:ascii="Courier New" w:hAnsi="Courier New" w:cs="Courier New"/>
        </w:rPr>
        <w:t xml:space="preserve"> </w:t>
      </w:r>
      <w:r w:rsidR="00371A6F" w:rsidRPr="00323D55">
        <w:rPr>
          <w:rFonts w:ascii="Courier New" w:hAnsi="Courier New" w:cs="Courier New"/>
        </w:rPr>
        <w:t>«</w:t>
      </w:r>
      <w:r w:rsidRPr="00323D55">
        <w:rPr>
          <w:rFonts w:ascii="Courier New" w:hAnsi="Courier New" w:cs="Courier New"/>
        </w:rPr>
        <w:t>Con mil honras, vive cribas</w:t>
      </w:r>
      <w:r w:rsidR="00371A6F" w:rsidRPr="00323D55">
        <w:rPr>
          <w:rFonts w:ascii="Courier New" w:hAnsi="Courier New" w:cs="Courier New"/>
        </w:rPr>
        <w:t>»</w:t>
      </w:r>
      <w:r w:rsidRPr="00323D55">
        <w:rPr>
          <w:rFonts w:ascii="Courier New" w:hAnsi="Courier New" w:cs="Courier New"/>
          <w:i/>
        </w:rPr>
        <w:t xml:space="preserve"> </w:t>
      </w:r>
      <w:r w:rsidRPr="00323D55">
        <w:rPr>
          <w:rFonts w:ascii="Courier New" w:hAnsi="Courier New" w:cs="Courier New"/>
        </w:rPr>
        <w:t>es Mojarrilla el de Soria. Pizorra señala que ella se entrega a Mojarrilla (Hill</w:t>
      </w:r>
      <w:r w:rsidR="00371A6F" w:rsidRPr="00323D55">
        <w:rPr>
          <w:rFonts w:ascii="Courier New" w:hAnsi="Courier New" w:cs="Courier New"/>
        </w:rPr>
        <w:t xml:space="preserve"> 144; </w:t>
      </w:r>
      <w:r w:rsidRPr="00323D55">
        <w:rPr>
          <w:rFonts w:ascii="Courier New" w:hAnsi="Courier New" w:cs="Courier New"/>
        </w:rPr>
        <w:t>vv. 33-</w:t>
      </w:r>
      <w:r w:rsidR="009E78E9" w:rsidRPr="00323D55">
        <w:rPr>
          <w:rFonts w:ascii="Courier New" w:hAnsi="Courier New" w:cs="Courier New"/>
        </w:rPr>
        <w:t>3</w:t>
      </w:r>
      <w:r w:rsidRPr="00323D55">
        <w:rPr>
          <w:rFonts w:ascii="Courier New" w:hAnsi="Courier New" w:cs="Courier New"/>
        </w:rPr>
        <w:t xml:space="preserve">4) </w:t>
      </w:r>
      <w:r w:rsidR="00D74CEF">
        <w:rPr>
          <w:rFonts w:ascii="Courier New" w:hAnsi="Courier New" w:cs="Courier New"/>
        </w:rPr>
        <w:t>por</w:t>
      </w:r>
      <w:r w:rsidRPr="00323D55">
        <w:rPr>
          <w:rFonts w:ascii="Courier New" w:hAnsi="Courier New" w:cs="Courier New"/>
        </w:rPr>
        <w:t xml:space="preserve"> su voluntad y no la de Mojarrilla</w:t>
      </w:r>
      <w:r w:rsidR="00EA74EC" w:rsidRPr="00323D55">
        <w:rPr>
          <w:rFonts w:ascii="Courier New" w:hAnsi="Courier New" w:cs="Courier New"/>
        </w:rPr>
        <w:t>. Luego</w:t>
      </w:r>
      <w:r w:rsidR="00B65428">
        <w:rPr>
          <w:rFonts w:ascii="Courier New" w:hAnsi="Courier New" w:cs="Courier New"/>
        </w:rPr>
        <w:t xml:space="preserve"> la jácara</w:t>
      </w:r>
      <w:r w:rsidR="00EA74EC" w:rsidRPr="00323D55">
        <w:rPr>
          <w:rFonts w:ascii="Courier New" w:hAnsi="Courier New" w:cs="Courier New"/>
        </w:rPr>
        <w:t xml:space="preserve"> menciona a El Negro</w:t>
      </w:r>
      <w:r w:rsidRPr="00323D55">
        <w:rPr>
          <w:rFonts w:ascii="Courier New" w:hAnsi="Courier New" w:cs="Courier New"/>
        </w:rPr>
        <w:t xml:space="preserve"> y a Pablillos, quien muere ahorcado. S</w:t>
      </w:r>
      <w:r w:rsidR="00591808" w:rsidRPr="00323D55">
        <w:rPr>
          <w:rFonts w:ascii="Courier New" w:hAnsi="Courier New" w:cs="Courier New"/>
        </w:rPr>
        <w:t>in embargo, Pizorra aclara que:</w:t>
      </w:r>
    </w:p>
    <w:p w:rsidR="00591808" w:rsidRPr="00323D55" w:rsidRDefault="00BF5F28" w:rsidP="00A42EE6">
      <w:pPr>
        <w:ind w:firstLine="720"/>
        <w:rPr>
          <w:rFonts w:ascii="Courier New" w:hAnsi="Courier New" w:cs="Courier New"/>
        </w:rPr>
      </w:pPr>
      <w:r w:rsidRPr="00323D55">
        <w:rPr>
          <w:rFonts w:ascii="Courier New" w:hAnsi="Courier New" w:cs="Courier New"/>
        </w:rPr>
        <w:t>S</w:t>
      </w:r>
      <w:r w:rsidR="00591808" w:rsidRPr="00323D55">
        <w:rPr>
          <w:rFonts w:ascii="Courier New" w:hAnsi="Courier New" w:cs="Courier New"/>
        </w:rPr>
        <w:t>i ahorcaron a Pablillos,</w:t>
      </w:r>
    </w:p>
    <w:p w:rsidR="00591808" w:rsidRPr="00323D55" w:rsidRDefault="00591808" w:rsidP="00A42EE6">
      <w:pPr>
        <w:ind w:firstLine="720"/>
        <w:rPr>
          <w:rFonts w:ascii="Courier New" w:hAnsi="Courier New" w:cs="Courier New"/>
        </w:rPr>
      </w:pPr>
      <w:r w:rsidRPr="00323D55">
        <w:rPr>
          <w:rFonts w:ascii="Courier New" w:hAnsi="Courier New" w:cs="Courier New"/>
        </w:rPr>
        <w:t>la culpa tuvo la soga;</w:t>
      </w:r>
      <w:r w:rsidR="00BF5F28" w:rsidRPr="00323D55">
        <w:rPr>
          <w:rFonts w:ascii="Courier New" w:hAnsi="Courier New" w:cs="Courier New"/>
        </w:rPr>
        <w:t xml:space="preserve"> </w:t>
      </w:r>
    </w:p>
    <w:p w:rsidR="00591808" w:rsidRPr="00323D55" w:rsidRDefault="00591808" w:rsidP="00A42EE6">
      <w:pPr>
        <w:ind w:firstLine="720"/>
        <w:rPr>
          <w:rFonts w:ascii="Courier New" w:hAnsi="Courier New" w:cs="Courier New"/>
        </w:rPr>
      </w:pPr>
      <w:r w:rsidRPr="00323D55">
        <w:rPr>
          <w:rFonts w:ascii="Courier New" w:hAnsi="Courier New" w:cs="Courier New"/>
        </w:rPr>
        <w:t>por lo menos murió bien,</w:t>
      </w:r>
    </w:p>
    <w:p w:rsidR="00591808" w:rsidRPr="00323D55" w:rsidRDefault="00BF5F28" w:rsidP="00A42EE6">
      <w:pPr>
        <w:ind w:firstLine="720"/>
        <w:rPr>
          <w:rFonts w:ascii="Courier New" w:hAnsi="Courier New" w:cs="Courier New"/>
        </w:rPr>
      </w:pPr>
      <w:r w:rsidRPr="00323D55">
        <w:rPr>
          <w:rFonts w:ascii="Courier New" w:hAnsi="Courier New" w:cs="Courier New"/>
        </w:rPr>
        <w:t xml:space="preserve">i </w:t>
      </w:r>
      <w:r w:rsidR="00591808" w:rsidRPr="00323D55">
        <w:rPr>
          <w:rFonts w:ascii="Courier New" w:hAnsi="Courier New" w:cs="Courier New"/>
        </w:rPr>
        <w:t>con ciegos a mi costa.</w:t>
      </w:r>
      <w:r w:rsidRPr="00323D55">
        <w:rPr>
          <w:rFonts w:ascii="Courier New" w:hAnsi="Courier New" w:cs="Courier New"/>
        </w:rPr>
        <w:t xml:space="preserve"> </w:t>
      </w:r>
    </w:p>
    <w:p w:rsidR="00591808" w:rsidRPr="00323D55" w:rsidRDefault="00591808" w:rsidP="00A42EE6">
      <w:pPr>
        <w:ind w:firstLine="720"/>
        <w:rPr>
          <w:rFonts w:ascii="Courier New" w:hAnsi="Courier New" w:cs="Courier New"/>
        </w:rPr>
      </w:pPr>
      <w:r w:rsidRPr="00323D55">
        <w:rPr>
          <w:rFonts w:ascii="Courier New" w:hAnsi="Courier New" w:cs="Courier New"/>
        </w:rPr>
        <w:t>(Hill</w:t>
      </w:r>
      <w:r w:rsidR="00371A6F" w:rsidRPr="00323D55">
        <w:rPr>
          <w:rFonts w:ascii="Courier New" w:hAnsi="Courier New" w:cs="Courier New"/>
        </w:rPr>
        <w:t xml:space="preserve"> 144</w:t>
      </w:r>
      <w:r w:rsidRPr="00323D55">
        <w:rPr>
          <w:rFonts w:ascii="Courier New" w:hAnsi="Courier New" w:cs="Courier New"/>
        </w:rPr>
        <w:t>;</w:t>
      </w:r>
      <w:r w:rsidR="00BF5F28" w:rsidRPr="00323D55">
        <w:rPr>
          <w:rFonts w:ascii="Courier New" w:hAnsi="Courier New" w:cs="Courier New"/>
        </w:rPr>
        <w:t xml:space="preserve"> vv. 45-</w:t>
      </w:r>
      <w:r w:rsidR="009E78E9" w:rsidRPr="00323D55">
        <w:rPr>
          <w:rFonts w:ascii="Courier New" w:hAnsi="Courier New" w:cs="Courier New"/>
        </w:rPr>
        <w:t>4</w:t>
      </w:r>
      <w:r w:rsidR="00BF5F28" w:rsidRPr="00323D55">
        <w:rPr>
          <w:rFonts w:ascii="Courier New" w:hAnsi="Courier New" w:cs="Courier New"/>
        </w:rPr>
        <w:t>8</w:t>
      </w:r>
      <w:r w:rsidRPr="00323D55">
        <w:rPr>
          <w:rFonts w:ascii="Courier New" w:hAnsi="Courier New" w:cs="Courier New"/>
        </w:rPr>
        <w:t>)</w:t>
      </w:r>
      <w:r w:rsidR="00BF5F28" w:rsidRPr="00323D55">
        <w:rPr>
          <w:rFonts w:ascii="Courier New" w:hAnsi="Courier New" w:cs="Courier New"/>
        </w:rPr>
        <w:t xml:space="preserve"> </w:t>
      </w:r>
    </w:p>
    <w:p w:rsidR="00591808" w:rsidRPr="00323D55" w:rsidRDefault="00591808" w:rsidP="00591808">
      <w:pPr>
        <w:ind w:left="720" w:firstLine="720"/>
        <w:rPr>
          <w:rFonts w:ascii="Courier New" w:hAnsi="Courier New" w:cs="Courier New"/>
        </w:rPr>
      </w:pPr>
    </w:p>
    <w:p w:rsidR="00BF5F28" w:rsidRPr="00323D55" w:rsidRDefault="00BF5F28" w:rsidP="00591808">
      <w:pPr>
        <w:spacing w:line="480" w:lineRule="auto"/>
        <w:ind w:firstLine="720"/>
        <w:rPr>
          <w:rFonts w:ascii="Courier New" w:hAnsi="Courier New" w:cs="Courier New"/>
        </w:rPr>
      </w:pPr>
      <w:r w:rsidRPr="00323D55">
        <w:rPr>
          <w:rFonts w:ascii="Courier New" w:hAnsi="Courier New" w:cs="Courier New"/>
        </w:rPr>
        <w:t>Después menciona que mantuvo</w:t>
      </w:r>
      <w:r w:rsidR="00371A6F" w:rsidRPr="00323D55">
        <w:rPr>
          <w:rFonts w:ascii="Courier New" w:hAnsi="Courier New" w:cs="Courier New"/>
        </w:rPr>
        <w:t xml:space="preserve"> una relación con un «corchete»</w:t>
      </w:r>
      <w:r w:rsidRPr="00323D55">
        <w:rPr>
          <w:rFonts w:ascii="Courier New" w:hAnsi="Courier New" w:cs="Courier New"/>
        </w:rPr>
        <w:t xml:space="preserve"> o agente de la justicia y finalmente se casó con «un mulato». Se </w:t>
      </w:r>
      <w:r w:rsidR="00371A6F" w:rsidRPr="00323D55">
        <w:rPr>
          <w:rFonts w:ascii="Courier New" w:hAnsi="Courier New" w:cs="Courier New"/>
        </w:rPr>
        <w:t>insinúa</w:t>
      </w:r>
      <w:r w:rsidRPr="00323D55">
        <w:rPr>
          <w:rFonts w:ascii="Courier New" w:hAnsi="Courier New" w:cs="Courier New"/>
        </w:rPr>
        <w:t xml:space="preserve"> que ella asesinó a su marido</w:t>
      </w:r>
      <w:r w:rsidR="00D74CEF">
        <w:rPr>
          <w:rFonts w:ascii="Courier New" w:hAnsi="Courier New" w:cs="Courier New"/>
        </w:rPr>
        <w:t xml:space="preserve"> cuando narra:</w:t>
      </w:r>
    </w:p>
    <w:p w:rsidR="00E11F09" w:rsidRPr="00323D55" w:rsidRDefault="00E11F09" w:rsidP="00A42EE6">
      <w:pPr>
        <w:ind w:firstLine="720"/>
        <w:rPr>
          <w:rFonts w:ascii="Courier New" w:hAnsi="Courier New" w:cs="Courier New"/>
        </w:rPr>
      </w:pPr>
      <w:r w:rsidRPr="00323D55">
        <w:rPr>
          <w:rFonts w:ascii="Courier New" w:hAnsi="Courier New" w:cs="Courier New"/>
        </w:rPr>
        <w:t>Caseme con un mulato</w:t>
      </w:r>
    </w:p>
    <w:p w:rsidR="00E11F09" w:rsidRPr="00323D55" w:rsidRDefault="00E11F09" w:rsidP="00A42EE6">
      <w:pPr>
        <w:ind w:firstLine="720"/>
        <w:rPr>
          <w:rFonts w:ascii="Courier New" w:hAnsi="Courier New" w:cs="Courier New"/>
        </w:rPr>
      </w:pPr>
      <w:r w:rsidRPr="00323D55">
        <w:rPr>
          <w:rFonts w:ascii="Courier New" w:hAnsi="Courier New" w:cs="Courier New"/>
        </w:rPr>
        <w:t>que fue la fama de Ronda;</w:t>
      </w:r>
    </w:p>
    <w:p w:rsidR="00E11F09" w:rsidRPr="00323D55" w:rsidRDefault="00E11F09" w:rsidP="00A42EE6">
      <w:pPr>
        <w:ind w:firstLine="720"/>
        <w:rPr>
          <w:rFonts w:ascii="Courier New" w:hAnsi="Courier New" w:cs="Courier New"/>
        </w:rPr>
      </w:pPr>
      <w:r w:rsidRPr="00323D55">
        <w:rPr>
          <w:rFonts w:ascii="Courier New" w:hAnsi="Courier New" w:cs="Courier New"/>
        </w:rPr>
        <w:t>tener marido de estraça</w:t>
      </w:r>
    </w:p>
    <w:p w:rsidR="00E11F09" w:rsidRPr="00323D55" w:rsidRDefault="00E11F09" w:rsidP="00A42EE6">
      <w:pPr>
        <w:ind w:firstLine="720"/>
        <w:rPr>
          <w:rFonts w:ascii="Courier New" w:hAnsi="Courier New" w:cs="Courier New"/>
        </w:rPr>
      </w:pPr>
      <w:r w:rsidRPr="00323D55">
        <w:rPr>
          <w:rFonts w:ascii="Courier New" w:hAnsi="Courier New" w:cs="Courier New"/>
        </w:rPr>
        <w:t>no se io para què estorba.</w:t>
      </w:r>
    </w:p>
    <w:p w:rsidR="00E11F09" w:rsidRPr="00323D55" w:rsidRDefault="00E11F09" w:rsidP="00A42EE6">
      <w:pPr>
        <w:ind w:firstLine="720"/>
        <w:rPr>
          <w:rFonts w:ascii="Courier New" w:hAnsi="Courier New" w:cs="Courier New"/>
        </w:rPr>
      </w:pPr>
      <w:r w:rsidRPr="00323D55">
        <w:rPr>
          <w:rFonts w:ascii="Courier New" w:hAnsi="Courier New" w:cs="Courier New"/>
        </w:rPr>
        <w:t>Comiendo la olla un Martes,</w:t>
      </w:r>
    </w:p>
    <w:p w:rsidR="00E11F09" w:rsidRPr="00323D55" w:rsidRDefault="00E11F09" w:rsidP="007C10BE">
      <w:pPr>
        <w:ind w:firstLine="720"/>
        <w:rPr>
          <w:rFonts w:ascii="Courier New" w:hAnsi="Courier New" w:cs="Courier New"/>
        </w:rPr>
      </w:pPr>
      <w:r w:rsidRPr="00323D55">
        <w:rPr>
          <w:rFonts w:ascii="Courier New" w:hAnsi="Courier New" w:cs="Courier New"/>
        </w:rPr>
        <w:t>se quedó muerto en las sopas;</w:t>
      </w:r>
    </w:p>
    <w:p w:rsidR="00E11F09" w:rsidRPr="00323D55" w:rsidRDefault="00E11F09" w:rsidP="007C10BE">
      <w:pPr>
        <w:ind w:firstLine="720"/>
        <w:rPr>
          <w:rFonts w:ascii="Courier New" w:hAnsi="Courier New" w:cs="Courier New"/>
        </w:rPr>
      </w:pPr>
      <w:r w:rsidRPr="00323D55">
        <w:rPr>
          <w:rFonts w:ascii="Courier New" w:hAnsi="Courier New" w:cs="Courier New"/>
        </w:rPr>
        <w:t>i me llaman desollada,</w:t>
      </w:r>
    </w:p>
    <w:p w:rsidR="007C10BE" w:rsidRPr="00323D55" w:rsidRDefault="00E11F09" w:rsidP="007C10BE">
      <w:pPr>
        <w:ind w:firstLine="720"/>
        <w:rPr>
          <w:rFonts w:ascii="Courier New" w:hAnsi="Courier New" w:cs="Courier New"/>
        </w:rPr>
      </w:pPr>
      <w:r w:rsidRPr="00323D55">
        <w:rPr>
          <w:rFonts w:ascii="Courier New" w:hAnsi="Courier New" w:cs="Courier New"/>
        </w:rPr>
        <w:t>i como siempre a dos ollas.</w:t>
      </w:r>
    </w:p>
    <w:p w:rsidR="00BF5F28" w:rsidRPr="00323D55" w:rsidRDefault="000245D6" w:rsidP="007C10BE">
      <w:pPr>
        <w:ind w:firstLine="720"/>
        <w:rPr>
          <w:rFonts w:ascii="Courier New" w:hAnsi="Courier New" w:cs="Courier New"/>
        </w:rPr>
      </w:pPr>
      <w:r w:rsidRPr="00323D55">
        <w:rPr>
          <w:rFonts w:ascii="Courier New" w:hAnsi="Courier New" w:cs="Courier New"/>
        </w:rPr>
        <w:t>(Hill 145; vv. 61-</w:t>
      </w:r>
      <w:r w:rsidR="00EA74EC" w:rsidRPr="00323D55">
        <w:rPr>
          <w:rFonts w:ascii="Courier New" w:hAnsi="Courier New" w:cs="Courier New"/>
        </w:rPr>
        <w:t>6</w:t>
      </w:r>
      <w:r w:rsidRPr="00323D55">
        <w:rPr>
          <w:rFonts w:ascii="Courier New" w:hAnsi="Courier New" w:cs="Courier New"/>
        </w:rPr>
        <w:t>8)</w:t>
      </w:r>
      <w:r w:rsidR="00E11F09" w:rsidRPr="00323D55">
        <w:rPr>
          <w:rFonts w:ascii="Courier New" w:hAnsi="Courier New" w:cs="Courier New"/>
        </w:rPr>
        <w:t xml:space="preserve"> </w:t>
      </w:r>
      <w:r w:rsidR="00BF5F28" w:rsidRPr="00323D55">
        <w:rPr>
          <w:rFonts w:ascii="Courier New" w:hAnsi="Courier New" w:cs="Courier New"/>
        </w:rPr>
        <w:t xml:space="preserve"> </w:t>
      </w:r>
    </w:p>
    <w:p w:rsidR="007C10BE" w:rsidRPr="00323D55" w:rsidRDefault="007C10BE" w:rsidP="007C10BE">
      <w:pPr>
        <w:ind w:firstLine="720"/>
        <w:rPr>
          <w:rFonts w:ascii="Courier New" w:hAnsi="Courier New" w:cs="Courier New"/>
        </w:rPr>
      </w:pPr>
    </w:p>
    <w:p w:rsidR="00E11F09" w:rsidRPr="00323D55" w:rsidRDefault="00E11F09" w:rsidP="00E11F09">
      <w:pPr>
        <w:spacing w:line="480" w:lineRule="auto"/>
        <w:rPr>
          <w:rFonts w:ascii="Courier New" w:hAnsi="Courier New" w:cs="Courier New"/>
        </w:rPr>
      </w:pPr>
      <w:r w:rsidRPr="00323D55">
        <w:rPr>
          <w:rFonts w:ascii="Courier New" w:hAnsi="Courier New" w:cs="Courier New"/>
        </w:rPr>
        <w:tab/>
        <w:t>Al llamarle a s</w:t>
      </w:r>
      <w:r w:rsidR="00D74CEF">
        <w:rPr>
          <w:rFonts w:ascii="Courier New" w:hAnsi="Courier New" w:cs="Courier New"/>
        </w:rPr>
        <w:t>u esposo «marido de estraça», lo</w:t>
      </w:r>
      <w:r w:rsidRPr="00323D55">
        <w:rPr>
          <w:rFonts w:ascii="Courier New" w:hAnsi="Courier New" w:cs="Courier New"/>
        </w:rPr>
        <w:t xml:space="preserve"> califica como</w:t>
      </w:r>
      <w:r w:rsidR="00054C4D" w:rsidRPr="00323D55">
        <w:rPr>
          <w:rFonts w:ascii="Courier New" w:hAnsi="Courier New" w:cs="Courier New"/>
        </w:rPr>
        <w:t xml:space="preserve"> marido de</w:t>
      </w:r>
      <w:r w:rsidRPr="00323D55">
        <w:rPr>
          <w:rFonts w:ascii="Courier New" w:hAnsi="Courier New" w:cs="Courier New"/>
        </w:rPr>
        <w:t xml:space="preserve"> «trapo» o «deshecho de ropa»</w:t>
      </w:r>
      <w:r w:rsidR="00EA74EC" w:rsidRPr="00323D55">
        <w:rPr>
          <w:rFonts w:ascii="Courier New" w:hAnsi="Courier New" w:cs="Courier New"/>
        </w:rPr>
        <w:t>. No cabe duda que para Pizorra</w:t>
      </w:r>
      <w:r w:rsidRPr="00323D55">
        <w:rPr>
          <w:rFonts w:ascii="Courier New" w:hAnsi="Courier New" w:cs="Courier New"/>
        </w:rPr>
        <w:t xml:space="preserve"> los hombres son desechables. La cosificación del sexo masculino tampoco parece preocupar a la protagonista de esta jácara</w:t>
      </w:r>
      <w:r w:rsidR="00EA74EC" w:rsidRPr="00323D55">
        <w:rPr>
          <w:rFonts w:ascii="Courier New" w:hAnsi="Courier New" w:cs="Courier New"/>
        </w:rPr>
        <w:t>,</w:t>
      </w:r>
      <w:r w:rsidRPr="00323D55">
        <w:rPr>
          <w:rFonts w:ascii="Courier New" w:hAnsi="Courier New" w:cs="Courier New"/>
        </w:rPr>
        <w:t xml:space="preserve"> ya que no admite culpa</w:t>
      </w:r>
      <w:r w:rsidR="0035501E" w:rsidRPr="00323D55">
        <w:rPr>
          <w:rFonts w:ascii="Courier New" w:hAnsi="Courier New" w:cs="Courier New"/>
        </w:rPr>
        <w:t>bilidad</w:t>
      </w:r>
      <w:r w:rsidRPr="00323D55">
        <w:rPr>
          <w:rFonts w:ascii="Courier New" w:hAnsi="Courier New" w:cs="Courier New"/>
        </w:rPr>
        <w:t xml:space="preserve"> </w:t>
      </w:r>
      <w:r w:rsidR="0035501E" w:rsidRPr="00323D55">
        <w:rPr>
          <w:rFonts w:ascii="Courier New" w:hAnsi="Courier New" w:cs="Courier New"/>
        </w:rPr>
        <w:t>por</w:t>
      </w:r>
      <w:r w:rsidRPr="00323D55">
        <w:rPr>
          <w:rFonts w:ascii="Courier New" w:hAnsi="Courier New" w:cs="Courier New"/>
        </w:rPr>
        <w:t xml:space="preserve"> la muerte de ninguno de sus amantes, presentándose como una mujer</w:t>
      </w:r>
      <w:r w:rsidR="00371A6F" w:rsidRPr="00323D55">
        <w:rPr>
          <w:rFonts w:ascii="Courier New" w:hAnsi="Courier New" w:cs="Courier New"/>
        </w:rPr>
        <w:t xml:space="preserve"> graciosa</w:t>
      </w:r>
      <w:r w:rsidR="00D74CEF">
        <w:rPr>
          <w:rFonts w:ascii="Courier New" w:hAnsi="Courier New" w:cs="Courier New"/>
        </w:rPr>
        <w:t xml:space="preserve"> </w:t>
      </w:r>
      <w:r w:rsidR="0035501E" w:rsidRPr="00323D55">
        <w:rPr>
          <w:rFonts w:ascii="Courier New" w:hAnsi="Courier New" w:cs="Courier New"/>
        </w:rPr>
        <w:t>y</w:t>
      </w:r>
      <w:r w:rsidRPr="00323D55">
        <w:rPr>
          <w:rFonts w:ascii="Courier New" w:hAnsi="Courier New" w:cs="Courier New"/>
        </w:rPr>
        <w:t xml:space="preserve"> empoderada </w:t>
      </w:r>
      <w:r w:rsidR="0035501E" w:rsidRPr="00323D55">
        <w:rPr>
          <w:rFonts w:ascii="Courier New" w:hAnsi="Courier New" w:cs="Courier New"/>
        </w:rPr>
        <w:t>dentro del mundo del</w:t>
      </w:r>
      <w:r w:rsidRPr="00323D55">
        <w:rPr>
          <w:rFonts w:ascii="Courier New" w:hAnsi="Courier New" w:cs="Courier New"/>
        </w:rPr>
        <w:t xml:space="preserve"> hampa. </w:t>
      </w:r>
    </w:p>
    <w:p w:rsidR="00591808" w:rsidRPr="00323D55" w:rsidRDefault="00E11F09" w:rsidP="00A445BC">
      <w:pPr>
        <w:spacing w:line="480" w:lineRule="auto"/>
        <w:rPr>
          <w:rFonts w:ascii="Courier New" w:hAnsi="Courier New" w:cs="Courier New"/>
        </w:rPr>
      </w:pPr>
      <w:r w:rsidRPr="00323D55">
        <w:rPr>
          <w:rFonts w:ascii="Courier New" w:hAnsi="Courier New" w:cs="Courier New"/>
        </w:rPr>
        <w:tab/>
      </w:r>
      <w:r w:rsidR="00C91B6F" w:rsidRPr="00323D55">
        <w:rPr>
          <w:rFonts w:ascii="Courier New" w:hAnsi="Courier New" w:cs="Courier New"/>
        </w:rPr>
        <w:t xml:space="preserve">La imagen de la mujer violenta en los narcocorridos es un poco más compleja que en las jácaras por la cuestión de </w:t>
      </w:r>
      <w:r w:rsidR="00387D8D" w:rsidRPr="00323D55">
        <w:rPr>
          <w:rFonts w:ascii="Courier New" w:hAnsi="Courier New" w:cs="Courier New"/>
        </w:rPr>
        <w:t>movilidad</w:t>
      </w:r>
      <w:r w:rsidR="00C91B6F" w:rsidRPr="00323D55">
        <w:rPr>
          <w:rFonts w:ascii="Courier New" w:hAnsi="Courier New" w:cs="Courier New"/>
        </w:rPr>
        <w:t xml:space="preserve"> dentro de la mafia</w:t>
      </w:r>
      <w:r w:rsidR="00E14420" w:rsidRPr="00323D55">
        <w:rPr>
          <w:rFonts w:ascii="Courier New" w:hAnsi="Courier New" w:cs="Courier New"/>
        </w:rPr>
        <w:t xml:space="preserve"> mexicana</w:t>
      </w:r>
      <w:r w:rsidR="00C91B6F" w:rsidRPr="00323D55">
        <w:rPr>
          <w:rFonts w:ascii="Courier New" w:hAnsi="Courier New" w:cs="Courier New"/>
        </w:rPr>
        <w:t>. En algunos narcocorridos, la mujer se vuelve violenta tras un desengaño amoroso</w:t>
      </w:r>
      <w:r w:rsidR="00387D8D" w:rsidRPr="00323D55">
        <w:rPr>
          <w:rFonts w:ascii="Courier New" w:hAnsi="Courier New" w:cs="Courier New"/>
        </w:rPr>
        <w:t xml:space="preserve"> o por cuestiones de venganza</w:t>
      </w:r>
      <w:r w:rsidR="00C91B6F" w:rsidRPr="00323D55">
        <w:rPr>
          <w:rFonts w:ascii="Courier New" w:hAnsi="Courier New" w:cs="Courier New"/>
        </w:rPr>
        <w:t>. Quizás uno de los ejemplos más conoci</w:t>
      </w:r>
      <w:r w:rsidR="00387D8D" w:rsidRPr="00323D55">
        <w:rPr>
          <w:rFonts w:ascii="Courier New" w:hAnsi="Courier New" w:cs="Courier New"/>
        </w:rPr>
        <w:t xml:space="preserve">dos es el de Camelia la Tejana </w:t>
      </w:r>
      <w:r w:rsidR="00EA74EC" w:rsidRPr="00323D55">
        <w:rPr>
          <w:rFonts w:ascii="Courier New" w:hAnsi="Courier New" w:cs="Courier New"/>
        </w:rPr>
        <w:t>en la canción</w:t>
      </w:r>
      <w:r w:rsidR="00387D8D" w:rsidRPr="00323D55">
        <w:rPr>
          <w:rFonts w:ascii="Courier New" w:hAnsi="Courier New" w:cs="Courier New"/>
        </w:rPr>
        <w:t xml:space="preserve"> </w:t>
      </w:r>
      <w:r w:rsidR="00371A6F" w:rsidRPr="00323D55">
        <w:rPr>
          <w:rFonts w:ascii="Courier New" w:hAnsi="Courier New" w:cs="Courier New"/>
        </w:rPr>
        <w:t>«</w:t>
      </w:r>
      <w:r w:rsidR="00387D8D" w:rsidRPr="00323D55">
        <w:rPr>
          <w:rFonts w:ascii="Courier New" w:hAnsi="Courier New" w:cs="Courier New"/>
        </w:rPr>
        <w:t>Contrabando y Traición</w:t>
      </w:r>
      <w:r w:rsidR="00371A6F" w:rsidRPr="00323D55">
        <w:rPr>
          <w:rFonts w:ascii="Courier New" w:hAnsi="Courier New" w:cs="Courier New"/>
        </w:rPr>
        <w:t>»</w:t>
      </w:r>
      <w:r w:rsidR="00387D8D" w:rsidRPr="00323D55">
        <w:rPr>
          <w:rFonts w:ascii="Courier New" w:hAnsi="Courier New" w:cs="Courier New"/>
          <w:i/>
        </w:rPr>
        <w:t xml:space="preserve">. </w:t>
      </w:r>
      <w:r w:rsidR="00387D8D" w:rsidRPr="00323D55">
        <w:rPr>
          <w:rFonts w:ascii="Courier New" w:hAnsi="Courier New" w:cs="Courier New"/>
        </w:rPr>
        <w:t xml:space="preserve">Tras cruzar un cargamento </w:t>
      </w:r>
      <w:r w:rsidR="00EA74EC" w:rsidRPr="00323D55">
        <w:rPr>
          <w:rFonts w:ascii="Courier New" w:hAnsi="Courier New" w:cs="Courier New"/>
        </w:rPr>
        <w:t xml:space="preserve">de droga con su </w:t>
      </w:r>
      <w:r w:rsidR="00D74CEF">
        <w:rPr>
          <w:rFonts w:ascii="Courier New" w:hAnsi="Courier New" w:cs="Courier New"/>
        </w:rPr>
        <w:t>pareja</w:t>
      </w:r>
      <w:r w:rsidR="00387D8D" w:rsidRPr="00323D55">
        <w:rPr>
          <w:rFonts w:ascii="Courier New" w:hAnsi="Courier New" w:cs="Courier New"/>
        </w:rPr>
        <w:t xml:space="preserve"> Emilio Varela, Camelia se entera que este la va a dejar por otra mujer. El resultado es el asesinato de Varela a mano de Ca</w:t>
      </w:r>
      <w:r w:rsidR="00591808" w:rsidRPr="00323D55">
        <w:rPr>
          <w:rFonts w:ascii="Courier New" w:hAnsi="Courier New" w:cs="Courier New"/>
        </w:rPr>
        <w:t>melia:</w:t>
      </w:r>
    </w:p>
    <w:p w:rsidR="00591808" w:rsidRPr="00323D55" w:rsidRDefault="00371A6F" w:rsidP="00A42EE6">
      <w:pPr>
        <w:ind w:left="720"/>
        <w:rPr>
          <w:rFonts w:ascii="Courier New" w:hAnsi="Courier New" w:cs="Courier New"/>
        </w:rPr>
      </w:pPr>
      <w:r w:rsidRPr="00323D55">
        <w:rPr>
          <w:rFonts w:ascii="Courier New" w:hAnsi="Courier New" w:cs="Courier New"/>
        </w:rPr>
        <w:t>S</w:t>
      </w:r>
      <w:r w:rsidR="00591808" w:rsidRPr="00323D55">
        <w:rPr>
          <w:rFonts w:ascii="Courier New" w:hAnsi="Courier New" w:cs="Courier New"/>
        </w:rPr>
        <w:t>onaron siete balazos</w:t>
      </w:r>
      <w:r w:rsidRPr="00323D55">
        <w:rPr>
          <w:rFonts w:ascii="Courier New" w:hAnsi="Courier New" w:cs="Courier New"/>
        </w:rPr>
        <w:t>;</w:t>
      </w:r>
    </w:p>
    <w:p w:rsidR="00591808" w:rsidRPr="00323D55" w:rsidRDefault="00591808" w:rsidP="00A42EE6">
      <w:pPr>
        <w:ind w:left="720"/>
        <w:rPr>
          <w:rFonts w:ascii="Courier New" w:hAnsi="Courier New" w:cs="Courier New"/>
        </w:rPr>
      </w:pPr>
      <w:r w:rsidRPr="00323D55">
        <w:rPr>
          <w:rFonts w:ascii="Courier New" w:hAnsi="Courier New" w:cs="Courier New"/>
        </w:rPr>
        <w:t>Camelia a Emilio mataba</w:t>
      </w:r>
    </w:p>
    <w:p w:rsidR="00591808" w:rsidRPr="00323D55" w:rsidRDefault="00591808" w:rsidP="00A42EE6">
      <w:pPr>
        <w:ind w:left="720"/>
        <w:rPr>
          <w:rFonts w:ascii="Courier New" w:hAnsi="Courier New" w:cs="Courier New"/>
        </w:rPr>
      </w:pPr>
      <w:r w:rsidRPr="00323D55">
        <w:rPr>
          <w:rFonts w:ascii="Courier New" w:hAnsi="Courier New" w:cs="Courier New"/>
        </w:rPr>
        <w:t>en un callejón oscuro</w:t>
      </w:r>
    </w:p>
    <w:p w:rsidR="00C91B6F" w:rsidRPr="00323D55" w:rsidRDefault="00591808" w:rsidP="00A42EE6">
      <w:pPr>
        <w:ind w:left="720"/>
        <w:rPr>
          <w:rFonts w:ascii="Courier New" w:hAnsi="Courier New" w:cs="Courier New"/>
        </w:rPr>
      </w:pPr>
      <w:r w:rsidRPr="00323D55">
        <w:rPr>
          <w:rFonts w:ascii="Courier New" w:hAnsi="Courier New" w:cs="Courier New"/>
        </w:rPr>
        <w:t>sin que se supiera nada</w:t>
      </w:r>
      <w:r w:rsidR="00387D8D" w:rsidRPr="00323D55">
        <w:rPr>
          <w:rFonts w:ascii="Courier New" w:hAnsi="Courier New" w:cs="Courier New"/>
        </w:rPr>
        <w:t xml:space="preserve">. </w:t>
      </w:r>
    </w:p>
    <w:p w:rsidR="00591808" w:rsidRPr="00323D55" w:rsidRDefault="00591808" w:rsidP="00591808">
      <w:pPr>
        <w:ind w:left="1440"/>
        <w:rPr>
          <w:rFonts w:ascii="Courier New" w:hAnsi="Courier New" w:cs="Courier New"/>
        </w:rPr>
      </w:pPr>
    </w:p>
    <w:p w:rsidR="00387D8D" w:rsidRPr="00323D55" w:rsidRDefault="00387D8D" w:rsidP="00A445BC">
      <w:pPr>
        <w:spacing w:line="480" w:lineRule="auto"/>
        <w:rPr>
          <w:rFonts w:ascii="Courier New" w:hAnsi="Courier New" w:cs="Courier New"/>
        </w:rPr>
      </w:pPr>
      <w:r w:rsidRPr="00323D55">
        <w:rPr>
          <w:rFonts w:ascii="Courier New" w:hAnsi="Courier New" w:cs="Courier New"/>
        </w:rPr>
        <w:tab/>
        <w:t xml:space="preserve">En el caso de </w:t>
      </w:r>
      <w:r w:rsidR="001B628A" w:rsidRPr="00323D55">
        <w:rPr>
          <w:rFonts w:ascii="Courier New" w:hAnsi="Courier New" w:cs="Courier New"/>
        </w:rPr>
        <w:t xml:space="preserve">Margarita la de Tijuana sucede algo similar. Margarita y su novio </w:t>
      </w:r>
      <w:r w:rsidR="00371A6F" w:rsidRPr="00323D55">
        <w:rPr>
          <w:rFonts w:ascii="Courier New" w:hAnsi="Courier New" w:cs="Courier New"/>
        </w:rPr>
        <w:t>Julián</w:t>
      </w:r>
      <w:r w:rsidR="001B628A" w:rsidRPr="00323D55">
        <w:rPr>
          <w:rFonts w:ascii="Courier New" w:hAnsi="Courier New" w:cs="Courier New"/>
        </w:rPr>
        <w:t xml:space="preserve"> viajan a San Antonio para entregar un cargamento de cocaína. Tras recibir su </w:t>
      </w:r>
      <w:r w:rsidR="001B628A" w:rsidRPr="00323D55">
        <w:rPr>
          <w:rFonts w:ascii="Courier New" w:hAnsi="Courier New" w:cs="Courier New"/>
        </w:rPr>
        <w:lastRenderedPageBreak/>
        <w:t xml:space="preserve">pago, </w:t>
      </w:r>
      <w:r w:rsidR="00745EC7" w:rsidRPr="00323D55">
        <w:rPr>
          <w:rFonts w:ascii="Courier New" w:hAnsi="Courier New" w:cs="Courier New"/>
        </w:rPr>
        <w:t xml:space="preserve">Julián intenta matar a Margarita a balazos para irse con su otra novia a Laredo. </w:t>
      </w:r>
      <w:r w:rsidR="00371A6F" w:rsidRPr="00323D55">
        <w:rPr>
          <w:rFonts w:ascii="Courier New" w:hAnsi="Courier New" w:cs="Courier New"/>
        </w:rPr>
        <w:t xml:space="preserve">No obstante, </w:t>
      </w:r>
      <w:r w:rsidR="00D74CEF">
        <w:rPr>
          <w:rFonts w:ascii="Courier New" w:hAnsi="Courier New" w:cs="Courier New"/>
        </w:rPr>
        <w:t>ella</w:t>
      </w:r>
      <w:r w:rsidR="00745EC7" w:rsidRPr="00323D55">
        <w:rPr>
          <w:rFonts w:ascii="Courier New" w:hAnsi="Courier New" w:cs="Courier New"/>
        </w:rPr>
        <w:t xml:space="preserve"> saca el cargador de su bolsa</w:t>
      </w:r>
      <w:r w:rsidR="00B65428">
        <w:rPr>
          <w:rFonts w:ascii="Courier New" w:hAnsi="Courier New" w:cs="Courier New"/>
        </w:rPr>
        <w:t>,</w:t>
      </w:r>
      <w:r w:rsidR="00745EC7" w:rsidRPr="00323D55">
        <w:rPr>
          <w:rFonts w:ascii="Courier New" w:hAnsi="Courier New" w:cs="Courier New"/>
        </w:rPr>
        <w:t xml:space="preserve"> diciéndole que presentía su tra</w:t>
      </w:r>
      <w:r w:rsidR="00705C32" w:rsidRPr="00323D55">
        <w:rPr>
          <w:rFonts w:ascii="Courier New" w:hAnsi="Courier New" w:cs="Courier New"/>
        </w:rPr>
        <w:t>i</w:t>
      </w:r>
      <w:r w:rsidR="00292948" w:rsidRPr="00323D55">
        <w:rPr>
          <w:rFonts w:ascii="Courier New" w:hAnsi="Courier New" w:cs="Courier New"/>
        </w:rPr>
        <w:t>ción y asesina a su novio:</w:t>
      </w:r>
    </w:p>
    <w:p w:rsidR="00CE5CA0" w:rsidRPr="00323D55" w:rsidRDefault="00745EC7" w:rsidP="00A42EE6">
      <w:pPr>
        <w:ind w:left="720"/>
        <w:rPr>
          <w:rFonts w:ascii="Courier New" w:hAnsi="Courier New" w:cs="Courier New"/>
        </w:rPr>
      </w:pPr>
      <w:r w:rsidRPr="00323D55">
        <w:rPr>
          <w:rFonts w:ascii="Courier New" w:hAnsi="Courier New" w:cs="Courier New"/>
          <w:color w:val="000000"/>
          <w:shd w:val="clear" w:color="auto" w:fill="FFFFFF"/>
        </w:rPr>
        <w:t>Sonaron varios balazos</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Pr="00323D55">
        <w:rPr>
          <w:rFonts w:ascii="Courier New" w:hAnsi="Courier New" w:cs="Courier New"/>
          <w:color w:val="000000"/>
          <w:shd w:val="clear" w:color="auto" w:fill="FFFFFF"/>
        </w:rPr>
        <w:t>Julián bien muerto cayó</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Pr="00323D55">
        <w:rPr>
          <w:rFonts w:ascii="Courier New" w:hAnsi="Courier New" w:cs="Courier New"/>
          <w:color w:val="000000"/>
          <w:shd w:val="clear" w:color="auto" w:fill="FFFFFF"/>
        </w:rPr>
        <w:t>y aquel fajo de billetes</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Pr="00323D55">
        <w:rPr>
          <w:rFonts w:ascii="Courier New" w:hAnsi="Courier New" w:cs="Courier New"/>
          <w:color w:val="000000"/>
          <w:shd w:val="clear" w:color="auto" w:fill="FFFFFF"/>
        </w:rPr>
        <w:t>Margarita se llevó</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Pr="00323D55">
        <w:rPr>
          <w:rFonts w:ascii="Courier New" w:hAnsi="Courier New" w:cs="Courier New"/>
          <w:color w:val="000000"/>
          <w:shd w:val="clear" w:color="auto" w:fill="FFFFFF"/>
        </w:rPr>
        <w:t>por tener cuentas pendientes</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Pr="00323D55">
        <w:rPr>
          <w:rFonts w:ascii="Courier New" w:hAnsi="Courier New" w:cs="Courier New"/>
          <w:color w:val="000000"/>
          <w:shd w:val="clear" w:color="auto" w:fill="FFFFFF"/>
        </w:rPr>
        <w:t>a Tijuana no volvió.</w:t>
      </w:r>
    </w:p>
    <w:p w:rsidR="00591808" w:rsidRPr="00323D55" w:rsidRDefault="00591808" w:rsidP="00591808">
      <w:pPr>
        <w:ind w:left="1440"/>
        <w:rPr>
          <w:rFonts w:ascii="Courier New" w:hAnsi="Courier New" w:cs="Courier New"/>
        </w:rPr>
      </w:pPr>
    </w:p>
    <w:p w:rsidR="00B13FA1" w:rsidRPr="00323D55" w:rsidRDefault="003F1292" w:rsidP="002D1BD1">
      <w:pPr>
        <w:spacing w:line="480" w:lineRule="auto"/>
        <w:ind w:firstLine="720"/>
        <w:rPr>
          <w:rFonts w:ascii="Courier New" w:hAnsi="Courier New" w:cs="Courier New"/>
        </w:rPr>
      </w:pPr>
      <w:r w:rsidRPr="00323D55">
        <w:rPr>
          <w:rFonts w:ascii="Courier New" w:hAnsi="Courier New" w:cs="Courier New"/>
        </w:rPr>
        <w:t xml:space="preserve">Los homicidios que cometen Camelia y Margarita tienen el mismo tono que se encuentra en el romance de Perotudo, donde La Méndez delata al jaque y este termina ahorcado. </w:t>
      </w:r>
      <w:r w:rsidR="00371A6F" w:rsidRPr="00323D55">
        <w:rPr>
          <w:rFonts w:ascii="Courier New" w:hAnsi="Courier New" w:cs="Courier New"/>
        </w:rPr>
        <w:t>Es posible</w:t>
      </w:r>
      <w:r w:rsidR="00EA74EC" w:rsidRPr="00323D55">
        <w:rPr>
          <w:rFonts w:ascii="Courier New" w:hAnsi="Courier New" w:cs="Courier New"/>
        </w:rPr>
        <w:t xml:space="preserve"> que</w:t>
      </w:r>
      <w:r w:rsidR="00692B83" w:rsidRPr="00323D55">
        <w:rPr>
          <w:rFonts w:ascii="Courier New" w:hAnsi="Courier New" w:cs="Courier New"/>
        </w:rPr>
        <w:t>,</w:t>
      </w:r>
      <w:r w:rsidRPr="00323D55">
        <w:rPr>
          <w:rFonts w:ascii="Courier New" w:hAnsi="Courier New" w:cs="Courier New"/>
        </w:rPr>
        <w:t xml:space="preserve"> si </w:t>
      </w:r>
      <w:r w:rsidR="00E14420" w:rsidRPr="00323D55">
        <w:rPr>
          <w:rFonts w:ascii="Courier New" w:hAnsi="Courier New" w:cs="Courier New"/>
        </w:rPr>
        <w:t>La Méndez</w:t>
      </w:r>
      <w:r w:rsidRPr="00323D55">
        <w:rPr>
          <w:rFonts w:ascii="Courier New" w:hAnsi="Courier New" w:cs="Courier New"/>
        </w:rPr>
        <w:t xml:space="preserve"> se hubiese manifestado en la tradición oral </w:t>
      </w:r>
      <w:r w:rsidR="00B13FA1" w:rsidRPr="00323D55">
        <w:rPr>
          <w:rFonts w:ascii="Courier New" w:hAnsi="Courier New" w:cs="Courier New"/>
        </w:rPr>
        <w:t xml:space="preserve">unos 360 años después y con el feminismo de trasfondo, le habría disparado personalmente al ladrón en vez de delatarlo ante otro rufián.  </w:t>
      </w:r>
    </w:p>
    <w:p w:rsidR="002D1BD1" w:rsidRPr="00323D55" w:rsidRDefault="003A08CA" w:rsidP="00C0210B">
      <w:pPr>
        <w:spacing w:line="480" w:lineRule="auto"/>
        <w:ind w:firstLine="720"/>
        <w:rPr>
          <w:rFonts w:ascii="Courier New" w:hAnsi="Courier New" w:cs="Courier New"/>
        </w:rPr>
      </w:pPr>
      <w:r w:rsidRPr="00323D55">
        <w:rPr>
          <w:rFonts w:ascii="Courier New" w:hAnsi="Courier New" w:cs="Courier New"/>
        </w:rPr>
        <w:t xml:space="preserve">El corrido de </w:t>
      </w:r>
      <w:r w:rsidR="00CE5CA0" w:rsidRPr="00323D55">
        <w:rPr>
          <w:rFonts w:ascii="Courier New" w:hAnsi="Courier New" w:cs="Courier New"/>
        </w:rPr>
        <w:t>Teresa Mendoza</w:t>
      </w:r>
      <w:r w:rsidR="00D74CEF">
        <w:rPr>
          <w:rFonts w:ascii="Courier New" w:hAnsi="Courier New" w:cs="Courier New"/>
        </w:rPr>
        <w:t>,</w:t>
      </w:r>
      <w:r w:rsidR="002D1BD1" w:rsidRPr="00323D55">
        <w:rPr>
          <w:rFonts w:ascii="Courier New" w:hAnsi="Courier New" w:cs="Courier New"/>
        </w:rPr>
        <w:t xml:space="preserve"> en específico la versión de </w:t>
      </w:r>
      <w:r w:rsidR="00232EA9" w:rsidRPr="00323D55">
        <w:rPr>
          <w:rFonts w:ascii="Courier New" w:hAnsi="Courier New" w:cs="Courier New"/>
        </w:rPr>
        <w:t xml:space="preserve">Jorge Santa Cruz, narra la vida de la Reina del Sur con </w:t>
      </w:r>
      <w:r w:rsidR="002D1BD1" w:rsidRPr="00323D55">
        <w:rPr>
          <w:rFonts w:ascii="Courier New" w:hAnsi="Courier New" w:cs="Courier New"/>
        </w:rPr>
        <w:t>gran</w:t>
      </w:r>
      <w:r w:rsidR="00232EA9" w:rsidRPr="00323D55">
        <w:rPr>
          <w:rFonts w:ascii="Courier New" w:hAnsi="Courier New" w:cs="Courier New"/>
        </w:rPr>
        <w:t xml:space="preserve"> detall</w:t>
      </w:r>
      <w:r w:rsidR="002D1BD1" w:rsidRPr="00323D55">
        <w:rPr>
          <w:rFonts w:ascii="Courier New" w:hAnsi="Courier New" w:cs="Courier New"/>
        </w:rPr>
        <w:t>e. Mientras que la versión de los Tigres del Norte termina con</w:t>
      </w:r>
      <w:r w:rsidR="00A42EE6" w:rsidRPr="00323D55">
        <w:rPr>
          <w:rFonts w:ascii="Courier New" w:hAnsi="Courier New" w:cs="Courier New"/>
        </w:rPr>
        <w:t xml:space="preserve"> un</w:t>
      </w:r>
      <w:r w:rsidR="002D1BD1" w:rsidRPr="00323D55">
        <w:rPr>
          <w:rFonts w:ascii="Courier New" w:hAnsi="Courier New" w:cs="Courier New"/>
        </w:rPr>
        <w:t xml:space="preserve"> final abierto, Santa Cruz narra todos los hechos importantes de la novela, particularmente el final.</w:t>
      </w:r>
      <w:r w:rsidR="00A42EE6" w:rsidRPr="00323D55">
        <w:rPr>
          <w:rFonts w:ascii="Courier New" w:hAnsi="Courier New" w:cs="Courier New"/>
        </w:rPr>
        <w:t xml:space="preserve"> La satisfacción de cumplir su venganza es lo que une a Teresa Mendoza</w:t>
      </w:r>
      <w:r w:rsidR="00B65428">
        <w:rPr>
          <w:rFonts w:ascii="Courier New" w:hAnsi="Courier New" w:cs="Courier New"/>
        </w:rPr>
        <w:t xml:space="preserve"> con</w:t>
      </w:r>
      <w:r w:rsidR="002D1BD1" w:rsidRPr="00323D55">
        <w:rPr>
          <w:rFonts w:ascii="Courier New" w:hAnsi="Courier New" w:cs="Courier New"/>
        </w:rPr>
        <w:t xml:space="preserve"> Camelia </w:t>
      </w:r>
      <w:r w:rsidR="00A42EE6" w:rsidRPr="00323D55">
        <w:rPr>
          <w:rFonts w:ascii="Courier New" w:hAnsi="Courier New" w:cs="Courier New"/>
        </w:rPr>
        <w:t xml:space="preserve">la tejana </w:t>
      </w:r>
      <w:r w:rsidR="00B65428">
        <w:rPr>
          <w:rFonts w:ascii="Courier New" w:hAnsi="Courier New" w:cs="Courier New"/>
        </w:rPr>
        <w:t>y</w:t>
      </w:r>
      <w:r w:rsidR="002D1BD1" w:rsidRPr="00323D55">
        <w:rPr>
          <w:rFonts w:ascii="Courier New" w:hAnsi="Courier New" w:cs="Courier New"/>
        </w:rPr>
        <w:t xml:space="preserve"> Margarita</w:t>
      </w:r>
      <w:r w:rsidR="00A42EE6" w:rsidRPr="00323D55">
        <w:rPr>
          <w:rFonts w:ascii="Courier New" w:hAnsi="Courier New" w:cs="Courier New"/>
        </w:rPr>
        <w:t xml:space="preserve"> la de Tijuana. El narcocorrido </w:t>
      </w:r>
      <w:r w:rsidR="00C0210B" w:rsidRPr="00323D55">
        <w:rPr>
          <w:rFonts w:ascii="Courier New" w:hAnsi="Courier New" w:cs="Courier New"/>
        </w:rPr>
        <w:t xml:space="preserve">señala </w:t>
      </w:r>
      <w:r w:rsidR="00C0210B" w:rsidRPr="00323D55">
        <w:rPr>
          <w:rFonts w:ascii="Courier New" w:hAnsi="Courier New" w:cs="Courier New"/>
        </w:rPr>
        <w:lastRenderedPageBreak/>
        <w:t xml:space="preserve">en los últimos versos </w:t>
      </w:r>
      <w:r w:rsidR="00A42EE6" w:rsidRPr="00323D55">
        <w:rPr>
          <w:rFonts w:ascii="Courier New" w:hAnsi="Courier New" w:cs="Courier New"/>
        </w:rPr>
        <w:t xml:space="preserve">que Teresa </w:t>
      </w:r>
      <w:r w:rsidR="00C0210B" w:rsidRPr="00323D55">
        <w:rPr>
          <w:rFonts w:ascii="Courier New" w:hAnsi="Courier New" w:cs="Courier New"/>
        </w:rPr>
        <w:t>«</w:t>
      </w:r>
      <w:r w:rsidR="00C0210B" w:rsidRPr="00323D55">
        <w:rPr>
          <w:rFonts w:ascii="Courier New" w:hAnsi="Courier New" w:cs="Courier New"/>
          <w:color w:val="000000"/>
          <w:shd w:val="clear" w:color="auto" w:fill="FFFFFF"/>
        </w:rPr>
        <w:t>v</w:t>
      </w:r>
      <w:r w:rsidR="002D1BD1" w:rsidRPr="00323D55">
        <w:rPr>
          <w:rFonts w:ascii="Courier New" w:hAnsi="Courier New" w:cs="Courier New"/>
          <w:color w:val="000000"/>
          <w:shd w:val="clear" w:color="auto" w:fill="FFFFFF"/>
        </w:rPr>
        <w:t xml:space="preserve">olvió a </w:t>
      </w:r>
      <w:r w:rsidR="00F34D83" w:rsidRPr="00323D55">
        <w:rPr>
          <w:rFonts w:ascii="Courier New" w:hAnsi="Courier New" w:cs="Courier New"/>
          <w:color w:val="000000"/>
          <w:shd w:val="clear" w:color="auto" w:fill="FFFFFF"/>
        </w:rPr>
        <w:t>Sinalo</w:t>
      </w:r>
      <w:r w:rsidR="00A42EE6" w:rsidRPr="00323D55">
        <w:rPr>
          <w:rFonts w:ascii="Courier New" w:hAnsi="Courier New" w:cs="Courier New"/>
          <w:color w:val="000000"/>
          <w:shd w:val="clear" w:color="auto" w:fill="FFFFFF"/>
        </w:rPr>
        <w:t xml:space="preserve">a / </w:t>
      </w:r>
      <w:r w:rsidR="002D1BD1" w:rsidRPr="00323D55">
        <w:rPr>
          <w:rFonts w:ascii="Courier New" w:hAnsi="Courier New" w:cs="Courier New"/>
          <w:color w:val="000000"/>
          <w:shd w:val="clear" w:color="auto" w:fill="FFFFFF"/>
        </w:rPr>
        <w:t>en son de venganza</w:t>
      </w:r>
      <w:r w:rsidR="00D74CEF">
        <w:rPr>
          <w:rFonts w:ascii="Courier New" w:hAnsi="Courier New" w:cs="Courier New"/>
          <w:color w:val="000000"/>
          <w:shd w:val="clear" w:color="auto" w:fill="FFFFFF"/>
        </w:rPr>
        <w:t>»</w:t>
      </w:r>
      <w:r w:rsidR="00C0210B" w:rsidRPr="00323D55">
        <w:rPr>
          <w:rFonts w:ascii="Courier New" w:hAnsi="Courier New" w:cs="Courier New"/>
          <w:color w:val="000000"/>
          <w:shd w:val="clear" w:color="auto" w:fill="FFFFFF"/>
        </w:rPr>
        <w:t xml:space="preserve"> </w:t>
      </w:r>
      <w:r w:rsidR="00D74CEF">
        <w:rPr>
          <w:rFonts w:ascii="Courier New" w:hAnsi="Courier New" w:cs="Courier New"/>
          <w:color w:val="000000"/>
          <w:shd w:val="clear" w:color="auto" w:fill="FFFFFF"/>
        </w:rPr>
        <w:t>y luego se</w:t>
      </w:r>
      <w:r w:rsidR="00C0210B" w:rsidRPr="00323D55">
        <w:rPr>
          <w:rFonts w:ascii="Courier New" w:hAnsi="Courier New" w:cs="Courier New"/>
          <w:color w:val="000000"/>
          <w:shd w:val="clear" w:color="auto" w:fill="FFFFFF"/>
        </w:rPr>
        <w:t xml:space="preserve"> hace una observación: </w:t>
      </w:r>
    </w:p>
    <w:p w:rsidR="002D1BD1" w:rsidRPr="00323D55" w:rsidRDefault="002D1BD1" w:rsidP="00516198">
      <w:pPr>
        <w:ind w:firstLine="720"/>
        <w:rPr>
          <w:rFonts w:ascii="Courier New" w:hAnsi="Courier New" w:cs="Courier New"/>
          <w:color w:val="000000"/>
          <w:shd w:val="clear" w:color="auto" w:fill="FFFFFF"/>
        </w:rPr>
      </w:pPr>
      <w:r w:rsidRPr="00323D55">
        <w:rPr>
          <w:rFonts w:ascii="Courier New" w:hAnsi="Courier New" w:cs="Courier New"/>
          <w:color w:val="000000"/>
          <w:shd w:val="clear" w:color="auto" w:fill="FFFFFF"/>
        </w:rPr>
        <w:t xml:space="preserve">A una fiera herida </w:t>
      </w:r>
    </w:p>
    <w:p w:rsidR="002D1BD1" w:rsidRPr="00323D55" w:rsidRDefault="002D1BD1" w:rsidP="00516198">
      <w:pPr>
        <w:ind w:left="720"/>
        <w:rPr>
          <w:rFonts w:ascii="Courier New" w:hAnsi="Courier New" w:cs="Courier New"/>
          <w:color w:val="000000"/>
          <w:shd w:val="clear" w:color="auto" w:fill="FFFFFF"/>
        </w:rPr>
      </w:pPr>
      <w:r w:rsidRPr="00323D55">
        <w:rPr>
          <w:rFonts w:ascii="Courier New" w:hAnsi="Courier New" w:cs="Courier New"/>
          <w:color w:val="000000"/>
          <w:shd w:val="clear" w:color="auto" w:fill="FFFFFF"/>
        </w:rPr>
        <w:t>no es fácil domarla</w:t>
      </w:r>
      <w:r w:rsidR="00EA74EC" w:rsidRPr="00323D55">
        <w:rPr>
          <w:rFonts w:ascii="Courier New" w:hAnsi="Courier New" w:cs="Courier New"/>
          <w:color w:val="000000"/>
          <w:shd w:val="clear" w:color="auto" w:fill="FFFFFF"/>
        </w:rPr>
        <w:t>;</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00EA74EC" w:rsidRPr="00323D55">
        <w:rPr>
          <w:rFonts w:ascii="Courier New" w:hAnsi="Courier New" w:cs="Courier New"/>
          <w:color w:val="000000"/>
          <w:shd w:val="clear" w:color="auto" w:fill="FFFFFF"/>
        </w:rPr>
        <w:t>destruyó</w:t>
      </w:r>
      <w:r w:rsidRPr="00323D55">
        <w:rPr>
          <w:rFonts w:ascii="Courier New" w:hAnsi="Courier New" w:cs="Courier New"/>
          <w:color w:val="000000"/>
          <w:shd w:val="clear" w:color="auto" w:fill="FFFFFF"/>
        </w:rPr>
        <w:t xml:space="preserve"> la vida </w:t>
      </w:r>
    </w:p>
    <w:p w:rsidR="002D1BD1" w:rsidRPr="00323D55" w:rsidRDefault="002D1BD1" w:rsidP="00516198">
      <w:pPr>
        <w:ind w:left="720"/>
        <w:rPr>
          <w:rFonts w:ascii="Courier New" w:hAnsi="Courier New" w:cs="Courier New"/>
          <w:color w:val="000000"/>
          <w:shd w:val="clear" w:color="auto" w:fill="FFFFFF"/>
        </w:rPr>
      </w:pPr>
      <w:r w:rsidRPr="00323D55">
        <w:rPr>
          <w:rFonts w:ascii="Courier New" w:hAnsi="Courier New" w:cs="Courier New"/>
          <w:color w:val="000000"/>
          <w:shd w:val="clear" w:color="auto" w:fill="FFFFFF"/>
        </w:rPr>
        <w:t>de Epifanio Vargas.</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Pr="00323D55">
        <w:rPr>
          <w:rFonts w:ascii="Courier New" w:hAnsi="Courier New" w:cs="Courier New"/>
          <w:color w:val="000000"/>
          <w:shd w:val="clear" w:color="auto" w:fill="FFFFFF"/>
        </w:rPr>
        <w:t xml:space="preserve">Ser reina de España </w:t>
      </w:r>
    </w:p>
    <w:p w:rsidR="002D1BD1" w:rsidRPr="00323D55" w:rsidRDefault="002D1BD1" w:rsidP="00516198">
      <w:pPr>
        <w:ind w:left="720"/>
        <w:rPr>
          <w:rFonts w:ascii="Courier New" w:hAnsi="Courier New" w:cs="Courier New"/>
          <w:color w:val="000000"/>
          <w:shd w:val="clear" w:color="auto" w:fill="FFFFFF"/>
        </w:rPr>
      </w:pPr>
      <w:r w:rsidRPr="00323D55">
        <w:rPr>
          <w:rFonts w:ascii="Courier New" w:hAnsi="Courier New" w:cs="Courier New"/>
          <w:color w:val="000000"/>
          <w:shd w:val="clear" w:color="auto" w:fill="FFFFFF"/>
        </w:rPr>
        <w:t>fue su gran virtud,</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Pr="00323D55">
        <w:rPr>
          <w:rFonts w:ascii="Courier New" w:hAnsi="Courier New" w:cs="Courier New"/>
          <w:color w:val="000000"/>
          <w:shd w:val="clear" w:color="auto" w:fill="FFFFFF"/>
        </w:rPr>
        <w:t xml:space="preserve">la gran mexicana </w:t>
      </w:r>
    </w:p>
    <w:p w:rsidR="002D1BD1" w:rsidRPr="00323D55" w:rsidRDefault="002D1BD1" w:rsidP="00516198">
      <w:pPr>
        <w:ind w:left="720"/>
        <w:rPr>
          <w:rFonts w:ascii="Courier New" w:hAnsi="Courier New" w:cs="Courier New"/>
          <w:color w:val="000000"/>
          <w:shd w:val="clear" w:color="auto" w:fill="FFFFFF"/>
        </w:rPr>
      </w:pPr>
      <w:r w:rsidRPr="00323D55">
        <w:rPr>
          <w:rFonts w:ascii="Courier New" w:hAnsi="Courier New" w:cs="Courier New"/>
          <w:color w:val="000000"/>
          <w:shd w:val="clear" w:color="auto" w:fill="FFFFFF"/>
        </w:rPr>
        <w:t>la Reina del Sur.</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Pr="00323D55">
        <w:rPr>
          <w:rFonts w:ascii="Courier New" w:hAnsi="Courier New" w:cs="Courier New"/>
          <w:color w:val="000000"/>
          <w:shd w:val="clear" w:color="auto" w:fill="FFFFFF"/>
        </w:rPr>
        <w:t xml:space="preserve">Vengó a dos amores </w:t>
      </w:r>
    </w:p>
    <w:p w:rsidR="002D1BD1" w:rsidRPr="00323D55" w:rsidRDefault="002D1BD1" w:rsidP="00516198">
      <w:pPr>
        <w:ind w:left="720"/>
        <w:rPr>
          <w:rFonts w:ascii="Courier New" w:hAnsi="Courier New" w:cs="Courier New"/>
          <w:color w:val="000000"/>
          <w:shd w:val="clear" w:color="auto" w:fill="FFFFFF"/>
        </w:rPr>
      </w:pPr>
      <w:r w:rsidRPr="00323D55">
        <w:rPr>
          <w:rFonts w:ascii="Courier New" w:hAnsi="Courier New" w:cs="Courier New"/>
          <w:color w:val="000000"/>
          <w:shd w:val="clear" w:color="auto" w:fill="FFFFFF"/>
        </w:rPr>
        <w:t>y a toda su gente</w:t>
      </w:r>
      <w:r w:rsidR="00EA74EC" w:rsidRPr="00323D55">
        <w:rPr>
          <w:rFonts w:ascii="Courier New" w:hAnsi="Courier New" w:cs="Courier New"/>
          <w:color w:val="000000"/>
          <w:shd w:val="clear" w:color="auto" w:fill="FFFFFF"/>
        </w:rPr>
        <w:t>.</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Pr="00323D55">
        <w:rPr>
          <w:rFonts w:ascii="Courier New" w:hAnsi="Courier New" w:cs="Courier New"/>
          <w:color w:val="000000"/>
          <w:shd w:val="clear" w:color="auto" w:fill="FFFFFF"/>
        </w:rPr>
        <w:t>Se fue de su tierra</w:t>
      </w:r>
      <w:r w:rsidR="00EA74EC" w:rsidRPr="00323D55">
        <w:rPr>
          <w:rFonts w:ascii="Courier New" w:hAnsi="Courier New" w:cs="Courier New"/>
          <w:color w:val="000000"/>
          <w:shd w:val="clear" w:color="auto" w:fill="FFFFFF"/>
        </w:rPr>
        <w:t>,</w:t>
      </w:r>
      <w:r w:rsidRPr="00323D55">
        <w:rPr>
          <w:rFonts w:ascii="Courier New" w:hAnsi="Courier New" w:cs="Courier New"/>
          <w:color w:val="000000"/>
          <w:shd w:val="clear" w:color="auto" w:fill="FFFFFF"/>
        </w:rPr>
        <w:t xml:space="preserve"> </w:t>
      </w:r>
    </w:p>
    <w:p w:rsidR="002D1BD1" w:rsidRPr="00323D55" w:rsidRDefault="002D1BD1" w:rsidP="00516198">
      <w:pPr>
        <w:spacing w:line="480" w:lineRule="auto"/>
        <w:ind w:left="720"/>
        <w:rPr>
          <w:rFonts w:ascii="Courier New" w:hAnsi="Courier New" w:cs="Courier New"/>
          <w:color w:val="000000"/>
          <w:shd w:val="clear" w:color="auto" w:fill="FFFFFF"/>
        </w:rPr>
      </w:pPr>
      <w:r w:rsidRPr="00323D55">
        <w:rPr>
          <w:rFonts w:ascii="Courier New" w:hAnsi="Courier New" w:cs="Courier New"/>
          <w:color w:val="000000"/>
          <w:shd w:val="clear" w:color="auto" w:fill="FFFFFF"/>
        </w:rPr>
        <w:t>tal vez para siempre.</w:t>
      </w:r>
    </w:p>
    <w:p w:rsidR="00387D8D" w:rsidRPr="00323D55" w:rsidRDefault="00C0210B" w:rsidP="000D7B68">
      <w:pPr>
        <w:spacing w:line="480" w:lineRule="auto"/>
        <w:ind w:firstLine="720"/>
        <w:rPr>
          <w:rFonts w:ascii="Courier New" w:hAnsi="Courier New" w:cs="Courier New"/>
          <w:i/>
        </w:rPr>
      </w:pPr>
      <w:r w:rsidRPr="00323D55">
        <w:rPr>
          <w:rFonts w:ascii="Courier New" w:hAnsi="Courier New" w:cs="Courier New"/>
        </w:rPr>
        <w:t xml:space="preserve">Lo que señala la voz lírica en el narcocorrido de Santa Cruz es curiosamente similar a lo que señalan </w:t>
      </w:r>
      <w:r w:rsidR="002D1BD1" w:rsidRPr="00323D55">
        <w:rPr>
          <w:rFonts w:ascii="Courier New" w:hAnsi="Courier New" w:cs="Courier New"/>
        </w:rPr>
        <w:t xml:space="preserve">Los Tigres del Norte </w:t>
      </w:r>
      <w:r w:rsidRPr="00323D55">
        <w:rPr>
          <w:rFonts w:ascii="Courier New" w:hAnsi="Courier New" w:cs="Courier New"/>
        </w:rPr>
        <w:t xml:space="preserve">en </w:t>
      </w:r>
      <w:r w:rsidR="00516198" w:rsidRPr="00323D55">
        <w:rPr>
          <w:rFonts w:ascii="Courier New" w:hAnsi="Courier New" w:cs="Courier New"/>
        </w:rPr>
        <w:t>«Tración y c</w:t>
      </w:r>
      <w:r w:rsidRPr="00323D55">
        <w:rPr>
          <w:rFonts w:ascii="Courier New" w:hAnsi="Courier New" w:cs="Courier New"/>
        </w:rPr>
        <w:t>ontrabando</w:t>
      </w:r>
      <w:r w:rsidR="00516198" w:rsidRPr="00323D55">
        <w:rPr>
          <w:rFonts w:ascii="Courier New" w:hAnsi="Courier New" w:cs="Courier New"/>
        </w:rPr>
        <w:t>»</w:t>
      </w:r>
      <w:r w:rsidRPr="00323D55">
        <w:rPr>
          <w:rFonts w:ascii="Courier New" w:hAnsi="Courier New" w:cs="Courier New"/>
        </w:rPr>
        <w:t>. Santa Cruz utiliza la misma rima consonante de «vida» y «herida»</w:t>
      </w:r>
      <w:r w:rsidR="00EA74EC" w:rsidRPr="00323D55">
        <w:rPr>
          <w:rFonts w:ascii="Courier New" w:hAnsi="Courier New" w:cs="Courier New"/>
        </w:rPr>
        <w:t>,</w:t>
      </w:r>
      <w:r w:rsidRPr="00323D55">
        <w:rPr>
          <w:rFonts w:ascii="Courier New" w:hAnsi="Courier New" w:cs="Courier New"/>
        </w:rPr>
        <w:t xml:space="preserve"> además de </w:t>
      </w:r>
      <w:r w:rsidR="00516198" w:rsidRPr="00323D55">
        <w:rPr>
          <w:rFonts w:ascii="Courier New" w:hAnsi="Courier New" w:cs="Courier New"/>
        </w:rPr>
        <w:t>atribuirle un aire zoomorfo a</w:t>
      </w:r>
      <w:r w:rsidRPr="00323D55">
        <w:rPr>
          <w:rFonts w:ascii="Courier New" w:hAnsi="Courier New" w:cs="Courier New"/>
        </w:rPr>
        <w:t xml:space="preserve"> </w:t>
      </w:r>
      <w:r w:rsidR="00516198" w:rsidRPr="00323D55">
        <w:rPr>
          <w:rFonts w:ascii="Courier New" w:hAnsi="Courier New" w:cs="Courier New"/>
        </w:rPr>
        <w:t>la protagonista</w:t>
      </w:r>
      <w:r w:rsidR="00B65428">
        <w:rPr>
          <w:rFonts w:ascii="Courier New" w:hAnsi="Courier New" w:cs="Courier New"/>
        </w:rPr>
        <w:t>,</w:t>
      </w:r>
      <w:r w:rsidR="00516198" w:rsidRPr="00323D55">
        <w:rPr>
          <w:rFonts w:ascii="Courier New" w:hAnsi="Courier New" w:cs="Courier New"/>
        </w:rPr>
        <w:t xml:space="preserve"> </w:t>
      </w:r>
      <w:r w:rsidR="00EA74EC" w:rsidRPr="00323D55">
        <w:rPr>
          <w:rFonts w:ascii="Courier New" w:hAnsi="Courier New" w:cs="Courier New"/>
        </w:rPr>
        <w:t>llamándola</w:t>
      </w:r>
      <w:r w:rsidR="00516198" w:rsidRPr="00323D55">
        <w:rPr>
          <w:rFonts w:ascii="Courier New" w:hAnsi="Courier New" w:cs="Courier New"/>
        </w:rPr>
        <w:t xml:space="preserve"> «fiera»</w:t>
      </w:r>
      <w:r w:rsidR="00EA74EC" w:rsidRPr="00323D55">
        <w:rPr>
          <w:rFonts w:ascii="Courier New" w:hAnsi="Courier New" w:cs="Courier New"/>
        </w:rPr>
        <w:t>,</w:t>
      </w:r>
      <w:r w:rsidR="00516198" w:rsidRPr="00323D55">
        <w:rPr>
          <w:rFonts w:ascii="Courier New" w:hAnsi="Courier New" w:cs="Courier New"/>
        </w:rPr>
        <w:t xml:space="preserve"> mientras que Los Tigres del Norte se refieren a Camelia como una «hembra»: </w:t>
      </w:r>
    </w:p>
    <w:p w:rsidR="002D1BD1" w:rsidRPr="00323D55" w:rsidRDefault="000D7B68" w:rsidP="00516198">
      <w:pPr>
        <w:ind w:left="720"/>
        <w:rPr>
          <w:rFonts w:ascii="Courier New" w:hAnsi="Courier New" w:cs="Courier New"/>
        </w:rPr>
      </w:pPr>
      <w:r w:rsidRPr="00323D55">
        <w:rPr>
          <w:rFonts w:ascii="Courier New" w:hAnsi="Courier New" w:cs="Courier New"/>
          <w:color w:val="000000"/>
          <w:shd w:val="clear" w:color="auto" w:fill="FFFFFF"/>
        </w:rPr>
        <w:t>Un hembra si quiere un hombre</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Pr="00323D55">
        <w:rPr>
          <w:rFonts w:ascii="Courier New" w:hAnsi="Courier New" w:cs="Courier New"/>
          <w:color w:val="000000"/>
          <w:shd w:val="clear" w:color="auto" w:fill="FFFFFF"/>
        </w:rPr>
        <w:t xml:space="preserve">por </w:t>
      </w:r>
      <w:r w:rsidR="00516198" w:rsidRPr="00323D55">
        <w:rPr>
          <w:rFonts w:ascii="Courier New" w:hAnsi="Courier New" w:cs="Courier New"/>
          <w:color w:val="000000"/>
          <w:shd w:val="clear" w:color="auto" w:fill="FFFFFF"/>
        </w:rPr>
        <w:t>él</w:t>
      </w:r>
      <w:r w:rsidRPr="00323D55">
        <w:rPr>
          <w:rFonts w:ascii="Courier New" w:hAnsi="Courier New" w:cs="Courier New"/>
          <w:color w:val="000000"/>
          <w:shd w:val="clear" w:color="auto" w:fill="FFFFFF"/>
        </w:rPr>
        <w:t xml:space="preserve"> puede dar la vida,</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Pr="00323D55">
        <w:rPr>
          <w:rFonts w:ascii="Courier New" w:hAnsi="Courier New" w:cs="Courier New"/>
          <w:color w:val="000000"/>
          <w:shd w:val="clear" w:color="auto" w:fill="FFFFFF"/>
        </w:rPr>
        <w:t>pero hay que tener cuidado</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Pr="00323D55">
        <w:rPr>
          <w:rFonts w:ascii="Courier New" w:hAnsi="Courier New" w:cs="Courier New"/>
          <w:color w:val="000000"/>
          <w:shd w:val="clear" w:color="auto" w:fill="FFFFFF"/>
        </w:rPr>
        <w:t>si esa hembra se siente herida.</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Pr="00323D55">
        <w:rPr>
          <w:rFonts w:ascii="Courier New" w:hAnsi="Courier New" w:cs="Courier New"/>
          <w:color w:val="000000"/>
          <w:shd w:val="clear" w:color="auto" w:fill="FFFFFF"/>
        </w:rPr>
        <w:t>La traición y el contrabando</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Pr="00323D55">
        <w:rPr>
          <w:rFonts w:ascii="Courier New" w:hAnsi="Courier New" w:cs="Courier New"/>
          <w:color w:val="000000"/>
          <w:shd w:val="clear" w:color="auto" w:fill="FFFFFF"/>
        </w:rPr>
        <w:t>son cosas incompartidas.</w:t>
      </w:r>
      <w:r w:rsidRPr="00323D55">
        <w:rPr>
          <w:rStyle w:val="apple-converted-space"/>
          <w:rFonts w:ascii="Courier New" w:hAnsi="Courier New" w:cs="Courier New"/>
          <w:color w:val="000000"/>
          <w:shd w:val="clear" w:color="auto" w:fill="FFFFFF"/>
        </w:rPr>
        <w:t> </w:t>
      </w:r>
    </w:p>
    <w:p w:rsidR="00F34D83" w:rsidRPr="00323D55" w:rsidRDefault="00F34D83" w:rsidP="00F34D83">
      <w:pPr>
        <w:ind w:left="1440"/>
        <w:rPr>
          <w:rFonts w:ascii="Courier New" w:hAnsi="Courier New" w:cs="Courier New"/>
        </w:rPr>
      </w:pPr>
    </w:p>
    <w:p w:rsidR="0000487E" w:rsidRPr="00323D55" w:rsidRDefault="00D60A38" w:rsidP="000D7B68">
      <w:pPr>
        <w:spacing w:line="480" w:lineRule="auto"/>
        <w:rPr>
          <w:rFonts w:ascii="Courier New" w:hAnsi="Courier New" w:cs="Courier New"/>
        </w:rPr>
      </w:pPr>
      <w:r w:rsidRPr="00323D55">
        <w:rPr>
          <w:rFonts w:ascii="Courier New" w:hAnsi="Courier New" w:cs="Courier New"/>
        </w:rPr>
        <w:tab/>
      </w:r>
      <w:r w:rsidR="004A2E36">
        <w:rPr>
          <w:rFonts w:ascii="Courier New" w:hAnsi="Courier New" w:cs="Courier New"/>
        </w:rPr>
        <w:t>Asi</w:t>
      </w:r>
      <w:r w:rsidR="00E14420" w:rsidRPr="00323D55">
        <w:rPr>
          <w:rFonts w:ascii="Courier New" w:hAnsi="Courier New" w:cs="Courier New"/>
        </w:rPr>
        <w:t xml:space="preserve">mismo, la reacción salvaje de estas dos mujeres exhibe que, al igual que los hombres, también son capaces de ejercer </w:t>
      </w:r>
      <w:r w:rsidR="00C373F3" w:rsidRPr="00323D55">
        <w:rPr>
          <w:rFonts w:ascii="Courier New" w:hAnsi="Courier New" w:cs="Courier New"/>
        </w:rPr>
        <w:t xml:space="preserve">la violencia de manera directa. </w:t>
      </w:r>
      <w:r w:rsidRPr="00323D55">
        <w:rPr>
          <w:rFonts w:ascii="Courier New" w:hAnsi="Courier New" w:cs="Courier New"/>
        </w:rPr>
        <w:t xml:space="preserve">Otro aspecto que reúnen estas tres mujeres asesinas es el </w:t>
      </w:r>
      <w:r w:rsidR="00595B6D" w:rsidRPr="00323D55">
        <w:rPr>
          <w:rFonts w:ascii="Courier New" w:hAnsi="Courier New" w:cs="Courier New"/>
        </w:rPr>
        <w:t>amor al dinero</w:t>
      </w:r>
      <w:r w:rsidRPr="00323D55">
        <w:rPr>
          <w:rFonts w:ascii="Courier New" w:hAnsi="Courier New" w:cs="Courier New"/>
        </w:rPr>
        <w:t>.</w:t>
      </w:r>
      <w:r w:rsidR="0000487E" w:rsidRPr="00323D55">
        <w:rPr>
          <w:rFonts w:ascii="Courier New" w:hAnsi="Courier New" w:cs="Courier New"/>
        </w:rPr>
        <w:t xml:space="preserve"> Camelia se lleva el dine</w:t>
      </w:r>
      <w:r w:rsidR="00EA74EC" w:rsidRPr="00323D55">
        <w:rPr>
          <w:rFonts w:ascii="Courier New" w:hAnsi="Courier New" w:cs="Courier New"/>
        </w:rPr>
        <w:t xml:space="preserve">ro que le correspondía a </w:t>
      </w:r>
      <w:r w:rsidR="00EA74EC" w:rsidRPr="00323D55">
        <w:rPr>
          <w:rFonts w:ascii="Courier New" w:hAnsi="Courier New" w:cs="Courier New"/>
        </w:rPr>
        <w:lastRenderedPageBreak/>
        <w:t>Emilio;</w:t>
      </w:r>
      <w:r w:rsidR="0000487E" w:rsidRPr="00323D55">
        <w:rPr>
          <w:rFonts w:ascii="Courier New" w:hAnsi="Courier New" w:cs="Courier New"/>
        </w:rPr>
        <w:t xml:space="preserve"> Margarita </w:t>
      </w:r>
      <w:r w:rsidR="00D74CEF">
        <w:rPr>
          <w:rFonts w:ascii="Courier New" w:hAnsi="Courier New" w:cs="Courier New"/>
        </w:rPr>
        <w:t>el</w:t>
      </w:r>
      <w:r w:rsidR="0000487E" w:rsidRPr="00323D55">
        <w:rPr>
          <w:rFonts w:ascii="Courier New" w:hAnsi="Courier New" w:cs="Courier New"/>
        </w:rPr>
        <w:t xml:space="preserve"> de Julián y desaparece, y Teresa construye un imperio de drogas mientras </w:t>
      </w:r>
      <w:r w:rsidR="00980D04">
        <w:rPr>
          <w:rFonts w:ascii="Courier New" w:hAnsi="Courier New" w:cs="Courier New"/>
        </w:rPr>
        <w:t xml:space="preserve">se </w:t>
      </w:r>
      <w:r w:rsidR="0000487E" w:rsidRPr="00323D55">
        <w:rPr>
          <w:rFonts w:ascii="Courier New" w:hAnsi="Courier New" w:cs="Courier New"/>
        </w:rPr>
        <w:t>viste a la última moda europea.</w:t>
      </w:r>
      <w:r w:rsidRPr="00323D55">
        <w:rPr>
          <w:rFonts w:ascii="Courier New" w:hAnsi="Courier New" w:cs="Courier New"/>
        </w:rPr>
        <w:t xml:space="preserve"> </w:t>
      </w:r>
      <w:r w:rsidR="0000487E" w:rsidRPr="00323D55">
        <w:rPr>
          <w:rFonts w:ascii="Courier New" w:hAnsi="Courier New" w:cs="Courier New"/>
        </w:rPr>
        <w:t>Claro está que estas mujeres</w:t>
      </w:r>
      <w:r w:rsidR="00980D04">
        <w:rPr>
          <w:rFonts w:ascii="Courier New" w:hAnsi="Courier New" w:cs="Courier New"/>
        </w:rPr>
        <w:t xml:space="preserve">, como </w:t>
      </w:r>
      <w:r w:rsidR="00980D04" w:rsidRPr="00323D55">
        <w:rPr>
          <w:rFonts w:ascii="Courier New" w:hAnsi="Courier New" w:cs="Courier New"/>
        </w:rPr>
        <w:t>las marcas del siglo XVII</w:t>
      </w:r>
      <w:r w:rsidR="00980D04">
        <w:rPr>
          <w:rFonts w:ascii="Courier New" w:hAnsi="Courier New" w:cs="Courier New"/>
        </w:rPr>
        <w:t>,</w:t>
      </w:r>
      <w:r w:rsidR="0000487E" w:rsidRPr="00323D55">
        <w:rPr>
          <w:rFonts w:ascii="Courier New" w:hAnsi="Courier New" w:cs="Courier New"/>
        </w:rPr>
        <w:t xml:space="preserve"> se </w:t>
      </w:r>
      <w:r w:rsidR="00516198" w:rsidRPr="00323D55">
        <w:rPr>
          <w:rFonts w:ascii="Courier New" w:hAnsi="Courier New" w:cs="Courier New"/>
        </w:rPr>
        <w:t>asemejan</w:t>
      </w:r>
      <w:r w:rsidR="0000487E" w:rsidRPr="00323D55">
        <w:rPr>
          <w:rFonts w:ascii="Courier New" w:hAnsi="Courier New" w:cs="Courier New"/>
        </w:rPr>
        <w:t xml:space="preserve"> </w:t>
      </w:r>
      <w:r w:rsidR="00B7110F" w:rsidRPr="00323D55">
        <w:rPr>
          <w:rFonts w:ascii="Courier New" w:hAnsi="Courier New" w:cs="Courier New"/>
        </w:rPr>
        <w:t>a</w:t>
      </w:r>
      <w:r w:rsidR="00516198" w:rsidRPr="00323D55">
        <w:rPr>
          <w:rFonts w:ascii="Courier New" w:hAnsi="Courier New" w:cs="Courier New"/>
        </w:rPr>
        <w:t xml:space="preserve"> las b</w:t>
      </w:r>
      <w:r w:rsidR="0000487E" w:rsidRPr="00323D55">
        <w:rPr>
          <w:rFonts w:ascii="Courier New" w:hAnsi="Courier New" w:cs="Courier New"/>
        </w:rPr>
        <w:t xml:space="preserve">uchonas del movimiento alterado </w:t>
      </w:r>
      <w:r w:rsidR="00D74CEF">
        <w:rPr>
          <w:rFonts w:ascii="Courier New" w:hAnsi="Courier New" w:cs="Courier New"/>
        </w:rPr>
        <w:t>por su interés monetario</w:t>
      </w:r>
      <w:r w:rsidR="0000487E" w:rsidRPr="00323D55">
        <w:rPr>
          <w:rFonts w:ascii="Courier New" w:hAnsi="Courier New" w:cs="Courier New"/>
        </w:rPr>
        <w:t>.</w:t>
      </w:r>
    </w:p>
    <w:p w:rsidR="00150C48" w:rsidRPr="00323D55" w:rsidRDefault="0000487E" w:rsidP="00150C48">
      <w:pPr>
        <w:spacing w:line="480" w:lineRule="auto"/>
        <w:rPr>
          <w:rFonts w:ascii="Courier New" w:hAnsi="Courier New" w:cs="Courier New"/>
          <w:color w:val="000000"/>
          <w:sz w:val="21"/>
          <w:szCs w:val="21"/>
          <w:shd w:val="clear" w:color="auto" w:fill="FFFFFF"/>
        </w:rPr>
      </w:pPr>
      <w:r w:rsidRPr="00323D55">
        <w:rPr>
          <w:rFonts w:ascii="Courier New" w:hAnsi="Courier New" w:cs="Courier New"/>
        </w:rPr>
        <w:tab/>
      </w:r>
      <w:r w:rsidR="00595B6D" w:rsidRPr="00323D55">
        <w:rPr>
          <w:rFonts w:ascii="Courier New" w:hAnsi="Courier New" w:cs="Courier New"/>
        </w:rPr>
        <w:t xml:space="preserve">En el movimiento alterado, las mujeres son más violentas y exhiben su amor al </w:t>
      </w:r>
      <w:r w:rsidR="00FC5162" w:rsidRPr="00323D55">
        <w:rPr>
          <w:rFonts w:ascii="Courier New" w:hAnsi="Courier New" w:cs="Courier New"/>
        </w:rPr>
        <w:t xml:space="preserve">dinero de manera más pronunciada. Tal es el caso de </w:t>
      </w:r>
      <w:r w:rsidR="00516198" w:rsidRPr="00323D55">
        <w:rPr>
          <w:rFonts w:ascii="Courier New" w:hAnsi="Courier New" w:cs="Courier New"/>
        </w:rPr>
        <w:t>«</w:t>
      </w:r>
      <w:r w:rsidR="00FC5162" w:rsidRPr="00323D55">
        <w:rPr>
          <w:rFonts w:ascii="Courier New" w:hAnsi="Courier New" w:cs="Courier New"/>
        </w:rPr>
        <w:t>Las Cachanillas</w:t>
      </w:r>
      <w:r w:rsidR="00516198" w:rsidRPr="00323D55">
        <w:rPr>
          <w:rFonts w:ascii="Courier New" w:hAnsi="Courier New" w:cs="Courier New"/>
        </w:rPr>
        <w:t>»</w:t>
      </w:r>
      <w:r w:rsidR="00FC5162" w:rsidRPr="00323D55">
        <w:rPr>
          <w:rFonts w:ascii="Courier New" w:hAnsi="Courier New" w:cs="Courier New"/>
          <w:i/>
        </w:rPr>
        <w:t xml:space="preserve"> </w:t>
      </w:r>
      <w:r w:rsidR="00EA74EC" w:rsidRPr="00323D55">
        <w:rPr>
          <w:rFonts w:ascii="Courier New" w:hAnsi="Courier New" w:cs="Courier New"/>
        </w:rPr>
        <w:t>Cecilia y Patricia Ochoa</w:t>
      </w:r>
      <w:r w:rsidR="00FC5162" w:rsidRPr="00323D55">
        <w:rPr>
          <w:rFonts w:ascii="Courier New" w:hAnsi="Courier New" w:cs="Courier New"/>
        </w:rPr>
        <w:t xml:space="preserve"> en un narcocorrido de Jenni Rivera. Ambas mujeres viajan de Baja California a Culiacán para hablar de negocios con dos hombres durante un concierto. En el viaje de regreso, se narra el conflicto: </w:t>
      </w:r>
    </w:p>
    <w:p w:rsidR="00FC5162" w:rsidRPr="00323D55" w:rsidRDefault="00FC5162" w:rsidP="00516198">
      <w:pPr>
        <w:ind w:firstLine="720"/>
        <w:rPr>
          <w:rFonts w:ascii="Courier New" w:hAnsi="Courier New" w:cs="Courier New"/>
        </w:rPr>
      </w:pPr>
      <w:r w:rsidRPr="00323D55">
        <w:rPr>
          <w:rFonts w:ascii="Courier New" w:hAnsi="Courier New" w:cs="Courier New"/>
        </w:rPr>
        <w:t xml:space="preserve">El problema fue Sonora </w:t>
      </w:r>
    </w:p>
    <w:p w:rsidR="00FC5162" w:rsidRPr="00323D55" w:rsidRDefault="00FC5162" w:rsidP="00516198">
      <w:pPr>
        <w:ind w:firstLine="720"/>
        <w:rPr>
          <w:rFonts w:ascii="Courier New" w:hAnsi="Courier New" w:cs="Courier New"/>
        </w:rPr>
      </w:pPr>
      <w:r w:rsidRPr="00323D55">
        <w:rPr>
          <w:rFonts w:ascii="Courier New" w:hAnsi="Courier New" w:cs="Courier New"/>
        </w:rPr>
        <w:t>a la hora de regresar</w:t>
      </w:r>
      <w:r w:rsidR="00516198" w:rsidRPr="00323D55">
        <w:rPr>
          <w:rFonts w:ascii="Courier New" w:hAnsi="Courier New" w:cs="Courier New"/>
        </w:rPr>
        <w:t>.</w:t>
      </w:r>
    </w:p>
    <w:p w:rsidR="00FC5162" w:rsidRPr="00323D55" w:rsidRDefault="00FC5162" w:rsidP="00516198">
      <w:pPr>
        <w:ind w:firstLine="720"/>
        <w:rPr>
          <w:rFonts w:ascii="Courier New" w:hAnsi="Courier New" w:cs="Courier New"/>
        </w:rPr>
      </w:pPr>
      <w:r w:rsidRPr="00323D55">
        <w:rPr>
          <w:rFonts w:ascii="Courier New" w:hAnsi="Courier New" w:cs="Courier New"/>
        </w:rPr>
        <w:t xml:space="preserve">La Federal de Caminos, </w:t>
      </w:r>
    </w:p>
    <w:p w:rsidR="00FC5162" w:rsidRPr="00323D55" w:rsidRDefault="00FC5162" w:rsidP="00516198">
      <w:pPr>
        <w:ind w:firstLine="720"/>
        <w:rPr>
          <w:rFonts w:ascii="Courier New" w:hAnsi="Courier New" w:cs="Courier New"/>
        </w:rPr>
      </w:pPr>
      <w:r w:rsidRPr="00323D55">
        <w:rPr>
          <w:rFonts w:ascii="Courier New" w:hAnsi="Courier New" w:cs="Courier New"/>
        </w:rPr>
        <w:t>creyendo agarrar blandito</w:t>
      </w:r>
      <w:r w:rsidR="006B43E4" w:rsidRPr="00323D55">
        <w:rPr>
          <w:rStyle w:val="Refdenotaalpie"/>
          <w:rFonts w:cs="Courier New"/>
        </w:rPr>
        <w:footnoteReference w:id="63"/>
      </w:r>
      <w:r w:rsidRPr="00323D55">
        <w:rPr>
          <w:rFonts w:ascii="Courier New" w:hAnsi="Courier New" w:cs="Courier New"/>
        </w:rPr>
        <w:t>,</w:t>
      </w:r>
    </w:p>
    <w:p w:rsidR="00FC5162" w:rsidRPr="00323D55" w:rsidRDefault="00FC5162" w:rsidP="00516198">
      <w:pPr>
        <w:ind w:firstLine="720"/>
        <w:rPr>
          <w:rFonts w:ascii="Courier New" w:hAnsi="Courier New" w:cs="Courier New"/>
        </w:rPr>
      </w:pPr>
      <w:r w:rsidRPr="00323D55">
        <w:rPr>
          <w:rFonts w:ascii="Courier New" w:hAnsi="Courier New" w:cs="Courier New"/>
        </w:rPr>
        <w:t>miraron que eran mujeres</w:t>
      </w:r>
      <w:r w:rsidR="00516198" w:rsidRPr="00323D55">
        <w:rPr>
          <w:rFonts w:ascii="Courier New" w:hAnsi="Courier New" w:cs="Courier New"/>
        </w:rPr>
        <w:t>;</w:t>
      </w:r>
      <w:r w:rsidRPr="00323D55">
        <w:rPr>
          <w:rFonts w:ascii="Courier New" w:hAnsi="Courier New" w:cs="Courier New"/>
        </w:rPr>
        <w:t xml:space="preserve"> </w:t>
      </w:r>
    </w:p>
    <w:p w:rsidR="00FC5162" w:rsidRPr="00323D55" w:rsidRDefault="00516198" w:rsidP="000245D6">
      <w:pPr>
        <w:ind w:firstLine="720"/>
        <w:rPr>
          <w:rFonts w:ascii="Courier New" w:hAnsi="Courier New" w:cs="Courier New"/>
        </w:rPr>
      </w:pPr>
      <w:r w:rsidRPr="00323D55">
        <w:rPr>
          <w:rFonts w:ascii="Courier New" w:hAnsi="Courier New" w:cs="Courier New"/>
        </w:rPr>
        <w:t>se que</w:t>
      </w:r>
      <w:r w:rsidR="00FC5162" w:rsidRPr="00323D55">
        <w:rPr>
          <w:rFonts w:ascii="Courier New" w:hAnsi="Courier New" w:cs="Courier New"/>
        </w:rPr>
        <w:t>rían pasar de listos.</w:t>
      </w:r>
    </w:p>
    <w:p w:rsidR="000245D6" w:rsidRPr="00323D55" w:rsidRDefault="000245D6" w:rsidP="000245D6">
      <w:pPr>
        <w:ind w:firstLine="720"/>
        <w:rPr>
          <w:rFonts w:ascii="Courier New" w:hAnsi="Courier New" w:cs="Courier New"/>
        </w:rPr>
      </w:pPr>
    </w:p>
    <w:p w:rsidR="00724B79" w:rsidRPr="00323D55" w:rsidRDefault="00FC5162" w:rsidP="00FC5162">
      <w:pPr>
        <w:spacing w:line="480" w:lineRule="auto"/>
        <w:ind w:firstLine="720"/>
        <w:rPr>
          <w:rFonts w:ascii="Courier New" w:hAnsi="Courier New" w:cs="Courier New"/>
        </w:rPr>
      </w:pPr>
      <w:r w:rsidRPr="00323D55">
        <w:rPr>
          <w:rFonts w:ascii="Courier New" w:hAnsi="Courier New" w:cs="Courier New"/>
        </w:rPr>
        <w:t>Lejos de ser víctimas</w:t>
      </w:r>
      <w:r w:rsidR="002727FB" w:rsidRPr="00323D55">
        <w:rPr>
          <w:rFonts w:ascii="Courier New" w:hAnsi="Courier New" w:cs="Courier New"/>
        </w:rPr>
        <w:t xml:space="preserve"> </w:t>
      </w:r>
      <w:r w:rsidR="006B43E4" w:rsidRPr="00323D55">
        <w:rPr>
          <w:rFonts w:ascii="Courier New" w:hAnsi="Courier New" w:cs="Courier New"/>
        </w:rPr>
        <w:t>de</w:t>
      </w:r>
      <w:r w:rsidR="002727FB" w:rsidRPr="00323D55">
        <w:rPr>
          <w:rFonts w:ascii="Courier New" w:hAnsi="Courier New" w:cs="Courier New"/>
        </w:rPr>
        <w:t xml:space="preserve"> los policías federales</w:t>
      </w:r>
      <w:r w:rsidRPr="00323D55">
        <w:rPr>
          <w:rFonts w:ascii="Courier New" w:hAnsi="Courier New" w:cs="Courier New"/>
        </w:rPr>
        <w:t xml:space="preserve">, las dos mujeres sacan sus armas: </w:t>
      </w:r>
    </w:p>
    <w:p w:rsidR="00FC5162" w:rsidRPr="00323D55" w:rsidRDefault="001769E8" w:rsidP="00324898">
      <w:pPr>
        <w:ind w:firstLine="720"/>
        <w:rPr>
          <w:rFonts w:ascii="Courier New" w:hAnsi="Courier New" w:cs="Courier New"/>
        </w:rPr>
      </w:pPr>
      <w:r w:rsidRPr="00323D55">
        <w:rPr>
          <w:rFonts w:ascii="Courier New" w:hAnsi="Courier New" w:cs="Courier New"/>
        </w:rPr>
        <w:t>Cada una arrancó su escuad</w:t>
      </w:r>
      <w:r w:rsidR="00FC5162" w:rsidRPr="00323D55">
        <w:rPr>
          <w:rFonts w:ascii="Courier New" w:hAnsi="Courier New" w:cs="Courier New"/>
        </w:rPr>
        <w:t xml:space="preserve">ra, </w:t>
      </w:r>
    </w:p>
    <w:p w:rsidR="00FC5162" w:rsidRPr="00323D55" w:rsidRDefault="00FC5162" w:rsidP="00324898">
      <w:pPr>
        <w:ind w:firstLine="720"/>
        <w:rPr>
          <w:rFonts w:ascii="Courier New" w:hAnsi="Courier New" w:cs="Courier New"/>
        </w:rPr>
      </w:pPr>
      <w:r w:rsidRPr="00323D55">
        <w:rPr>
          <w:rFonts w:ascii="Courier New" w:hAnsi="Courier New" w:cs="Courier New"/>
        </w:rPr>
        <w:t xml:space="preserve">solo </w:t>
      </w:r>
      <w:r w:rsidR="00D74CEF">
        <w:rPr>
          <w:rFonts w:ascii="Courier New" w:hAnsi="Courier New" w:cs="Courier New"/>
        </w:rPr>
        <w:t xml:space="preserve">se </w:t>
      </w:r>
      <w:r w:rsidRPr="00323D55">
        <w:rPr>
          <w:rFonts w:ascii="Courier New" w:hAnsi="Courier New" w:cs="Courier New"/>
        </w:rPr>
        <w:t>oyeron los gritos,</w:t>
      </w:r>
    </w:p>
    <w:p w:rsidR="00FC5162" w:rsidRPr="00323D55" w:rsidRDefault="00FC5162" w:rsidP="00324898">
      <w:pPr>
        <w:ind w:firstLine="720"/>
        <w:rPr>
          <w:rFonts w:ascii="Courier New" w:hAnsi="Courier New" w:cs="Courier New"/>
        </w:rPr>
      </w:pPr>
      <w:r w:rsidRPr="00323D55">
        <w:rPr>
          <w:rFonts w:ascii="Courier New" w:hAnsi="Courier New" w:cs="Courier New"/>
        </w:rPr>
        <w:t xml:space="preserve">Cecilia con una súper </w:t>
      </w:r>
    </w:p>
    <w:p w:rsidR="00FC5162" w:rsidRPr="00323D55" w:rsidRDefault="00FC5162" w:rsidP="00324898">
      <w:pPr>
        <w:ind w:firstLine="720"/>
        <w:rPr>
          <w:rFonts w:ascii="Courier New" w:hAnsi="Courier New" w:cs="Courier New"/>
        </w:rPr>
      </w:pPr>
      <w:r w:rsidRPr="00323D55">
        <w:rPr>
          <w:rFonts w:ascii="Courier New" w:hAnsi="Courier New" w:cs="Courier New"/>
        </w:rPr>
        <w:t>luego empezó a dispararles.</w:t>
      </w:r>
    </w:p>
    <w:p w:rsidR="00FC5162" w:rsidRPr="00323D55" w:rsidRDefault="00FC5162" w:rsidP="00324898">
      <w:pPr>
        <w:ind w:firstLine="720"/>
        <w:rPr>
          <w:rFonts w:ascii="Courier New" w:hAnsi="Courier New" w:cs="Courier New"/>
        </w:rPr>
      </w:pPr>
      <w:r w:rsidRPr="00323D55">
        <w:rPr>
          <w:rFonts w:ascii="Courier New" w:hAnsi="Courier New" w:cs="Courier New"/>
        </w:rPr>
        <w:t xml:space="preserve">Patricia era la chofer, </w:t>
      </w:r>
    </w:p>
    <w:p w:rsidR="00FC5162" w:rsidRPr="00323D55" w:rsidRDefault="00FC5162" w:rsidP="00324898">
      <w:pPr>
        <w:ind w:firstLine="720"/>
        <w:rPr>
          <w:rFonts w:ascii="Courier New" w:hAnsi="Courier New" w:cs="Courier New"/>
        </w:rPr>
      </w:pPr>
      <w:r w:rsidRPr="00323D55">
        <w:rPr>
          <w:rFonts w:ascii="Courier New" w:hAnsi="Courier New" w:cs="Courier New"/>
        </w:rPr>
        <w:t>iba al frente del volante.</w:t>
      </w:r>
    </w:p>
    <w:p w:rsidR="00FC5162" w:rsidRPr="00323D55" w:rsidRDefault="00FC5162" w:rsidP="00324898">
      <w:pPr>
        <w:ind w:firstLine="720"/>
        <w:rPr>
          <w:rFonts w:ascii="Courier New" w:hAnsi="Courier New" w:cs="Courier New"/>
        </w:rPr>
      </w:pPr>
      <w:r w:rsidRPr="00323D55">
        <w:rPr>
          <w:rFonts w:ascii="Courier New" w:hAnsi="Courier New" w:cs="Courier New"/>
        </w:rPr>
        <w:t xml:space="preserve">Le metió la chancla al carro, </w:t>
      </w:r>
    </w:p>
    <w:p w:rsidR="001769E8" w:rsidRPr="00323D55" w:rsidRDefault="00FC5162" w:rsidP="00324898">
      <w:pPr>
        <w:ind w:firstLine="720"/>
        <w:rPr>
          <w:rFonts w:ascii="Courier New" w:hAnsi="Courier New" w:cs="Courier New"/>
        </w:rPr>
      </w:pPr>
      <w:r w:rsidRPr="00323D55">
        <w:rPr>
          <w:rFonts w:ascii="Courier New" w:hAnsi="Courier New" w:cs="Courier New"/>
        </w:rPr>
        <w:t>no par</w:t>
      </w:r>
      <w:r w:rsidR="00324898" w:rsidRPr="00323D55">
        <w:rPr>
          <w:rFonts w:ascii="Courier New" w:hAnsi="Courier New" w:cs="Courier New"/>
        </w:rPr>
        <w:t>ó</w:t>
      </w:r>
      <w:r w:rsidRPr="00323D55">
        <w:rPr>
          <w:rFonts w:ascii="Courier New" w:hAnsi="Courier New" w:cs="Courier New"/>
        </w:rPr>
        <w:t xml:space="preserve"> hasta Mexicali.</w:t>
      </w:r>
    </w:p>
    <w:p w:rsidR="00F34D83" w:rsidRPr="00323D55" w:rsidRDefault="00F34D83" w:rsidP="00F34D83">
      <w:pPr>
        <w:ind w:left="720" w:firstLine="720"/>
        <w:rPr>
          <w:rFonts w:ascii="Courier New" w:hAnsi="Courier New" w:cs="Courier New"/>
        </w:rPr>
      </w:pPr>
    </w:p>
    <w:p w:rsidR="0091482F" w:rsidRPr="00323D55" w:rsidRDefault="00B13FA1" w:rsidP="00F34D83">
      <w:pPr>
        <w:spacing w:line="480" w:lineRule="auto"/>
        <w:rPr>
          <w:rFonts w:ascii="Courier New" w:hAnsi="Courier New" w:cs="Courier New"/>
        </w:rPr>
      </w:pPr>
      <w:r w:rsidRPr="00323D55">
        <w:rPr>
          <w:rFonts w:ascii="Courier New" w:hAnsi="Courier New" w:cs="Courier New"/>
        </w:rPr>
        <w:lastRenderedPageBreak/>
        <w:tab/>
        <w:t>Al igual que María Pizorra, las Cachanillas no demuestran ninguna culpabilid</w:t>
      </w:r>
      <w:r w:rsidR="006B43E4" w:rsidRPr="00323D55">
        <w:rPr>
          <w:rFonts w:ascii="Courier New" w:hAnsi="Courier New" w:cs="Courier New"/>
        </w:rPr>
        <w:t xml:space="preserve">ad al asesinar a otros hombres, </w:t>
      </w:r>
      <w:r w:rsidRPr="00323D55">
        <w:rPr>
          <w:rFonts w:ascii="Courier New" w:hAnsi="Courier New" w:cs="Courier New"/>
        </w:rPr>
        <w:t xml:space="preserve">ya que eran agentes del </w:t>
      </w:r>
      <w:r w:rsidR="006B43E4" w:rsidRPr="00323D55">
        <w:rPr>
          <w:rFonts w:ascii="Courier New" w:hAnsi="Courier New" w:cs="Courier New"/>
        </w:rPr>
        <w:t>gobierno</w:t>
      </w:r>
      <w:r w:rsidR="00573474">
        <w:rPr>
          <w:rFonts w:ascii="Courier New" w:hAnsi="Courier New" w:cs="Courier New"/>
        </w:rPr>
        <w:t xml:space="preserve"> y pretendían violarlas. Esta falta de remordimiento que las caracterizaciones femeninas tienen ante sus actos se puede entender como un mecanismo necesario para la supervivenca en un mundo donde las mujeres son tratadas como objetos. Es decir, para personajes como las ya mencionadas, es mejor ser temidas que usadas. </w:t>
      </w:r>
      <w:r w:rsidR="001D3DBA">
        <w:rPr>
          <w:rFonts w:ascii="Courier New" w:hAnsi="Courier New" w:cs="Courier New"/>
        </w:rPr>
        <w:t xml:space="preserve"> </w:t>
      </w:r>
    </w:p>
    <w:p w:rsidR="0091482F" w:rsidRPr="00323D55" w:rsidRDefault="0091482F" w:rsidP="00D74CEF">
      <w:pPr>
        <w:pStyle w:val="Ttulo1"/>
        <w:jc w:val="left"/>
      </w:pPr>
    </w:p>
    <w:p w:rsidR="00F45A5D" w:rsidRPr="00323D55" w:rsidRDefault="009E559C" w:rsidP="00DE73AA">
      <w:pPr>
        <w:pStyle w:val="Ttulo1"/>
      </w:pPr>
      <w:bookmarkStart w:id="47" w:name="_Toc512888015"/>
      <w:r w:rsidRPr="00323D55">
        <w:t>3.4</w:t>
      </w:r>
      <w:r w:rsidR="00013F89" w:rsidRPr="00323D55">
        <w:t xml:space="preserve"> </w:t>
      </w:r>
      <w:r w:rsidR="00F34D83" w:rsidRPr="00323D55">
        <w:t>El estado: Definición y sintaxis</w:t>
      </w:r>
      <w:bookmarkEnd w:id="47"/>
    </w:p>
    <w:p w:rsidR="00974AA9" w:rsidRPr="00323D55" w:rsidRDefault="00974AA9" w:rsidP="00013F89">
      <w:pPr>
        <w:spacing w:line="480" w:lineRule="auto"/>
        <w:rPr>
          <w:rFonts w:ascii="Courier New" w:hAnsi="Courier New" w:cs="Courier New"/>
        </w:rPr>
      </w:pPr>
      <w:r w:rsidRPr="00323D55">
        <w:rPr>
          <w:rFonts w:ascii="Courier New" w:hAnsi="Courier New" w:cs="Courier New"/>
          <w:b/>
        </w:rPr>
        <w:tab/>
      </w:r>
      <w:r w:rsidR="005928F9" w:rsidRPr="00323D55">
        <w:rPr>
          <w:rFonts w:ascii="Courier New" w:hAnsi="Courier New" w:cs="Courier New"/>
        </w:rPr>
        <w:t>La poesía de tradición oral hispana se ha convertido en una herramienta de las sociedades</w:t>
      </w:r>
      <w:r w:rsidR="00575674" w:rsidRPr="00323D55">
        <w:rPr>
          <w:rFonts w:ascii="Courier New" w:hAnsi="Courier New" w:cs="Courier New"/>
        </w:rPr>
        <w:t xml:space="preserve"> civiles</w:t>
      </w:r>
      <w:r w:rsidR="005928F9" w:rsidRPr="00323D55">
        <w:rPr>
          <w:rFonts w:ascii="Courier New" w:hAnsi="Courier New" w:cs="Courier New"/>
        </w:rPr>
        <w:t xml:space="preserve"> del hampa</w:t>
      </w:r>
      <w:r w:rsidR="00F01540" w:rsidRPr="00323D55">
        <w:rPr>
          <w:rFonts w:ascii="Courier New" w:hAnsi="Courier New" w:cs="Courier New"/>
        </w:rPr>
        <w:t>, quienes la</w:t>
      </w:r>
      <w:r w:rsidR="005928F9" w:rsidRPr="00323D55">
        <w:rPr>
          <w:rFonts w:ascii="Courier New" w:hAnsi="Courier New" w:cs="Courier New"/>
        </w:rPr>
        <w:t xml:space="preserve"> </w:t>
      </w:r>
      <w:r w:rsidR="00575674" w:rsidRPr="00323D55">
        <w:rPr>
          <w:rFonts w:ascii="Courier New" w:hAnsi="Courier New" w:cs="Courier New"/>
        </w:rPr>
        <w:t>han utilizado para exponer la vida tal y co</w:t>
      </w:r>
      <w:r w:rsidR="00A61BAB" w:rsidRPr="00323D55">
        <w:rPr>
          <w:rFonts w:ascii="Courier New" w:hAnsi="Courier New" w:cs="Courier New"/>
        </w:rPr>
        <w:t xml:space="preserve">mo se percibe en </w:t>
      </w:r>
      <w:r w:rsidR="00692B83" w:rsidRPr="00323D55">
        <w:rPr>
          <w:rFonts w:ascii="Courier New" w:hAnsi="Courier New" w:cs="Courier New"/>
        </w:rPr>
        <w:t>su</w:t>
      </w:r>
      <w:r w:rsidR="00A61BAB" w:rsidRPr="00323D55">
        <w:rPr>
          <w:rFonts w:ascii="Courier New" w:hAnsi="Courier New" w:cs="Courier New"/>
        </w:rPr>
        <w:t xml:space="preserve"> entorno. </w:t>
      </w:r>
      <w:r w:rsidR="00575674" w:rsidRPr="00323D55">
        <w:rPr>
          <w:rFonts w:ascii="Courier New" w:hAnsi="Courier New" w:cs="Courier New"/>
        </w:rPr>
        <w:t xml:space="preserve">Ya se ha hablado de la percepción que </w:t>
      </w:r>
      <w:r w:rsidR="00F01540" w:rsidRPr="00323D55">
        <w:rPr>
          <w:rFonts w:ascii="Courier New" w:hAnsi="Courier New" w:cs="Courier New"/>
        </w:rPr>
        <w:t>el mun</w:t>
      </w:r>
      <w:r w:rsidR="00B56EBE" w:rsidRPr="00323D55">
        <w:rPr>
          <w:rFonts w:ascii="Courier New" w:hAnsi="Courier New" w:cs="Courier New"/>
        </w:rPr>
        <w:t xml:space="preserve">do criminal tiene de sí mismo, </w:t>
      </w:r>
      <w:r w:rsidR="00F01540" w:rsidRPr="00323D55">
        <w:rPr>
          <w:rFonts w:ascii="Courier New" w:hAnsi="Courier New" w:cs="Courier New"/>
        </w:rPr>
        <w:t xml:space="preserve">de </w:t>
      </w:r>
      <w:r w:rsidR="00575674" w:rsidRPr="00323D55">
        <w:rPr>
          <w:rFonts w:ascii="Courier New" w:hAnsi="Courier New" w:cs="Courier New"/>
        </w:rPr>
        <w:t>los motores de los conflictos represent</w:t>
      </w:r>
      <w:r w:rsidR="009E7A2F" w:rsidRPr="00323D55">
        <w:rPr>
          <w:rFonts w:ascii="Courier New" w:hAnsi="Courier New" w:cs="Courier New"/>
        </w:rPr>
        <w:t>ados en las jácaras y los narco</w:t>
      </w:r>
      <w:r w:rsidR="00575674" w:rsidRPr="00323D55">
        <w:rPr>
          <w:rFonts w:ascii="Courier New" w:hAnsi="Courier New" w:cs="Courier New"/>
        </w:rPr>
        <w:t>corridos y</w:t>
      </w:r>
      <w:r w:rsidR="00F01540" w:rsidRPr="00323D55">
        <w:rPr>
          <w:rFonts w:ascii="Courier New" w:hAnsi="Courier New" w:cs="Courier New"/>
        </w:rPr>
        <w:t xml:space="preserve"> de</w:t>
      </w:r>
      <w:r w:rsidR="00575674" w:rsidRPr="00323D55">
        <w:rPr>
          <w:rFonts w:ascii="Courier New" w:hAnsi="Courier New" w:cs="Courier New"/>
        </w:rPr>
        <w:t xml:space="preserve"> los valores que estos mantienen. Sin embargo, como señala Gustavo Bueno, no pueden existir estas sociedades civiles sin que exista una sociedad política. </w:t>
      </w:r>
      <w:r w:rsidR="00054C4D" w:rsidRPr="00323D55">
        <w:rPr>
          <w:rFonts w:ascii="Courier New" w:hAnsi="Courier New" w:cs="Courier New"/>
        </w:rPr>
        <w:t>Es por esto que uno debe preguntarse, ¿qué</w:t>
      </w:r>
      <w:r w:rsidR="00F34D83" w:rsidRPr="00323D55">
        <w:rPr>
          <w:rFonts w:ascii="Courier New" w:hAnsi="Courier New" w:cs="Courier New"/>
        </w:rPr>
        <w:t xml:space="preserve"> es una sociedad política </w:t>
      </w:r>
      <w:r w:rsidR="00575674" w:rsidRPr="00323D55">
        <w:rPr>
          <w:rFonts w:ascii="Courier New" w:hAnsi="Courier New" w:cs="Courier New"/>
        </w:rPr>
        <w:t xml:space="preserve">y </w:t>
      </w:r>
      <w:r w:rsidR="00F34D83" w:rsidRPr="00323D55">
        <w:rPr>
          <w:rFonts w:ascii="Courier New" w:hAnsi="Courier New" w:cs="Courier New"/>
        </w:rPr>
        <w:t>c</w:t>
      </w:r>
      <w:r w:rsidR="00575674" w:rsidRPr="00323D55">
        <w:rPr>
          <w:rFonts w:ascii="Courier New" w:hAnsi="Courier New" w:cs="Courier New"/>
        </w:rPr>
        <w:t xml:space="preserve">ómo se </w:t>
      </w:r>
      <w:r w:rsidR="00F34D83" w:rsidRPr="00323D55">
        <w:rPr>
          <w:rFonts w:ascii="Courier New" w:hAnsi="Courier New" w:cs="Courier New"/>
        </w:rPr>
        <w:t>relac</w:t>
      </w:r>
      <w:r w:rsidR="00054C4D" w:rsidRPr="00323D55">
        <w:rPr>
          <w:rFonts w:ascii="Courier New" w:hAnsi="Courier New" w:cs="Courier New"/>
        </w:rPr>
        <w:t>iona con las sociedades civiles?</w:t>
      </w:r>
      <w:r w:rsidR="00575674" w:rsidRPr="00323D55">
        <w:rPr>
          <w:rFonts w:ascii="Courier New" w:hAnsi="Courier New" w:cs="Courier New"/>
        </w:rPr>
        <w:t xml:space="preserve"> </w:t>
      </w:r>
    </w:p>
    <w:p w:rsidR="00575674" w:rsidRPr="00323D55" w:rsidRDefault="00575674" w:rsidP="00013F89">
      <w:pPr>
        <w:spacing w:line="480" w:lineRule="auto"/>
        <w:rPr>
          <w:rFonts w:ascii="Courier New" w:hAnsi="Courier New" w:cs="Courier New"/>
          <w:b/>
        </w:rPr>
      </w:pPr>
      <w:r w:rsidRPr="00323D55">
        <w:rPr>
          <w:rFonts w:ascii="Courier New" w:hAnsi="Courier New" w:cs="Courier New"/>
        </w:rPr>
        <w:lastRenderedPageBreak/>
        <w:tab/>
      </w:r>
      <w:r w:rsidR="00F76EB8" w:rsidRPr="00323D55">
        <w:rPr>
          <w:rFonts w:ascii="Courier New" w:hAnsi="Courier New" w:cs="Courier New"/>
        </w:rPr>
        <w:t xml:space="preserve">De acuerdo a </w:t>
      </w:r>
      <w:r w:rsidR="002B503A" w:rsidRPr="00323D55">
        <w:rPr>
          <w:rFonts w:ascii="Courier New" w:hAnsi="Courier New" w:cs="Courier New"/>
        </w:rPr>
        <w:t>Bueno, una sociedad política es un</w:t>
      </w:r>
      <w:r w:rsidR="00060637" w:rsidRPr="00323D55">
        <w:rPr>
          <w:rFonts w:ascii="Courier New" w:hAnsi="Courier New" w:cs="Courier New"/>
        </w:rPr>
        <w:t xml:space="preserve"> </w:t>
      </w:r>
      <w:r w:rsidR="00F31A75" w:rsidRPr="00323D55">
        <w:rPr>
          <w:rFonts w:ascii="Courier New" w:hAnsi="Courier New" w:cs="Courier New"/>
        </w:rPr>
        <w:t>conjunto</w:t>
      </w:r>
      <w:r w:rsidR="00A25A14" w:rsidRPr="00323D55">
        <w:rPr>
          <w:rFonts w:ascii="Courier New" w:hAnsi="Courier New" w:cs="Courier New"/>
        </w:rPr>
        <w:t xml:space="preserve"> de </w:t>
      </w:r>
      <w:r w:rsidR="009C2B8E" w:rsidRPr="00323D55">
        <w:rPr>
          <w:rFonts w:ascii="Courier New" w:hAnsi="Courier New" w:cs="Courier New"/>
        </w:rPr>
        <w:t xml:space="preserve">tres capas de poder </w:t>
      </w:r>
      <w:r w:rsidR="00EA61A8" w:rsidRPr="00323D55">
        <w:rPr>
          <w:rFonts w:ascii="Courier New" w:hAnsi="Courier New" w:cs="Courier New"/>
        </w:rPr>
        <w:t>que gobiernan</w:t>
      </w:r>
      <w:r w:rsidR="00E136E8" w:rsidRPr="00323D55">
        <w:rPr>
          <w:rFonts w:ascii="Courier New" w:hAnsi="Courier New" w:cs="Courier New"/>
        </w:rPr>
        <w:t xml:space="preserve"> un</w:t>
      </w:r>
      <w:r w:rsidR="00A25A14" w:rsidRPr="00323D55">
        <w:rPr>
          <w:rFonts w:ascii="Courier New" w:hAnsi="Courier New" w:cs="Courier New"/>
        </w:rPr>
        <w:t xml:space="preserve"> determinado espacio geográfico</w:t>
      </w:r>
      <w:r w:rsidR="00E136E8" w:rsidRPr="00323D55">
        <w:rPr>
          <w:rFonts w:ascii="Courier New" w:hAnsi="Courier New" w:cs="Courier New"/>
        </w:rPr>
        <w:t xml:space="preserve"> y </w:t>
      </w:r>
      <w:r w:rsidR="009E7A2F" w:rsidRPr="00323D55">
        <w:rPr>
          <w:rFonts w:ascii="Courier New" w:hAnsi="Courier New" w:cs="Courier New"/>
        </w:rPr>
        <w:t>su demografía</w:t>
      </w:r>
      <w:r w:rsidR="00C17E59" w:rsidRPr="00323D55">
        <w:rPr>
          <w:rFonts w:ascii="Courier New" w:hAnsi="Courier New" w:cs="Courier New"/>
        </w:rPr>
        <w:t xml:space="preserve"> (</w:t>
      </w:r>
      <w:r w:rsidR="009C2B8E" w:rsidRPr="00323D55">
        <w:rPr>
          <w:rFonts w:ascii="Courier New" w:hAnsi="Courier New" w:cs="Courier New"/>
        </w:rPr>
        <w:t>Bueno</w:t>
      </w:r>
      <w:r w:rsidR="00BB4502" w:rsidRPr="00323D55">
        <w:rPr>
          <w:rFonts w:ascii="Courier New" w:hAnsi="Courier New" w:cs="Courier New"/>
        </w:rPr>
        <w:t xml:space="preserve">, </w:t>
      </w:r>
      <w:r w:rsidR="00EF2802" w:rsidRPr="00323D55">
        <w:rPr>
          <w:rFonts w:ascii="Courier New" w:hAnsi="Courier New" w:cs="Courier New"/>
        </w:rPr>
        <w:t>«</w:t>
      </w:r>
      <w:r w:rsidR="009C2B8E" w:rsidRPr="00323D55">
        <w:rPr>
          <w:rFonts w:ascii="Courier New" w:hAnsi="Courier New" w:cs="Courier New"/>
          <w:i/>
        </w:rPr>
        <w:t>P</w:t>
      </w:r>
      <w:r w:rsidR="00C17E59" w:rsidRPr="00323D55">
        <w:rPr>
          <w:rFonts w:ascii="Courier New" w:hAnsi="Courier New" w:cs="Courier New"/>
          <w:i/>
        </w:rPr>
        <w:t>rimer ensayo</w:t>
      </w:r>
      <w:r w:rsidR="00EF2802" w:rsidRPr="00323D55">
        <w:rPr>
          <w:rFonts w:ascii="Courier New" w:hAnsi="Courier New" w:cs="Courier New"/>
        </w:rPr>
        <w:t>»</w:t>
      </w:r>
      <w:r w:rsidR="00BB4502" w:rsidRPr="00323D55">
        <w:rPr>
          <w:rFonts w:ascii="Courier New" w:hAnsi="Courier New" w:cs="Courier New"/>
        </w:rPr>
        <w:t xml:space="preserve"> 324</w:t>
      </w:r>
      <w:r w:rsidR="009C2B8E" w:rsidRPr="00323D55">
        <w:rPr>
          <w:rFonts w:ascii="Courier New" w:hAnsi="Courier New" w:cs="Courier New"/>
        </w:rPr>
        <w:t>)</w:t>
      </w:r>
      <w:r w:rsidR="00A25A14" w:rsidRPr="00323D55">
        <w:rPr>
          <w:rFonts w:ascii="Courier New" w:hAnsi="Courier New" w:cs="Courier New"/>
        </w:rPr>
        <w:t>.</w:t>
      </w:r>
      <w:r w:rsidR="009C2B8E" w:rsidRPr="00323D55">
        <w:rPr>
          <w:rFonts w:ascii="Courier New" w:hAnsi="Courier New" w:cs="Courier New"/>
        </w:rPr>
        <w:t xml:space="preserve"> Las tres capas que forman el cuerpo de la sociedad política</w:t>
      </w:r>
      <w:r w:rsidR="009C2B8E" w:rsidRPr="00323D55">
        <w:rPr>
          <w:rFonts w:ascii="Courier New" w:hAnsi="Courier New" w:cs="Courier New"/>
          <w:b/>
        </w:rPr>
        <w:t xml:space="preserve"> </w:t>
      </w:r>
      <w:r w:rsidR="009C2B8E" w:rsidRPr="00323D55">
        <w:rPr>
          <w:rFonts w:ascii="Courier New" w:hAnsi="Courier New" w:cs="Courier New"/>
        </w:rPr>
        <w:t>son</w:t>
      </w:r>
      <w:r w:rsidR="00BF6E91" w:rsidRPr="00323D55">
        <w:rPr>
          <w:rFonts w:ascii="Courier New" w:hAnsi="Courier New" w:cs="Courier New"/>
        </w:rPr>
        <w:t xml:space="preserve"> la</w:t>
      </w:r>
      <w:r w:rsidRPr="00323D55">
        <w:rPr>
          <w:rFonts w:ascii="Courier New" w:hAnsi="Courier New" w:cs="Courier New"/>
        </w:rPr>
        <w:t xml:space="preserve"> </w:t>
      </w:r>
      <w:r w:rsidR="00F01540" w:rsidRPr="00323D55">
        <w:rPr>
          <w:rFonts w:ascii="Courier New" w:hAnsi="Courier New" w:cs="Courier New"/>
        </w:rPr>
        <w:t>capa basal, la capa cortical</w:t>
      </w:r>
      <w:r w:rsidR="002E0248" w:rsidRPr="00323D55">
        <w:rPr>
          <w:rFonts w:ascii="Courier New" w:hAnsi="Courier New" w:cs="Courier New"/>
        </w:rPr>
        <w:t xml:space="preserve"> y la capa conjuntiva.</w:t>
      </w:r>
      <w:r w:rsidR="002E0248" w:rsidRPr="00323D55">
        <w:rPr>
          <w:rFonts w:ascii="Courier New" w:hAnsi="Courier New" w:cs="Courier New"/>
          <w:b/>
        </w:rPr>
        <w:t xml:space="preserve"> </w:t>
      </w:r>
    </w:p>
    <w:p w:rsidR="00BF6E91" w:rsidRPr="00323D55" w:rsidRDefault="00BF6E91" w:rsidP="00F01540">
      <w:pPr>
        <w:spacing w:line="480" w:lineRule="auto"/>
        <w:rPr>
          <w:rFonts w:ascii="Courier New" w:hAnsi="Courier New" w:cs="Courier New"/>
        </w:rPr>
      </w:pPr>
      <w:r w:rsidRPr="00323D55">
        <w:rPr>
          <w:rFonts w:ascii="Courier New" w:hAnsi="Courier New" w:cs="Courier New"/>
        </w:rPr>
        <w:tab/>
        <w:t>La capa basal, también</w:t>
      </w:r>
      <w:r w:rsidR="00F01540" w:rsidRPr="00323D55">
        <w:rPr>
          <w:rFonts w:ascii="Courier New" w:hAnsi="Courier New" w:cs="Courier New"/>
        </w:rPr>
        <w:t xml:space="preserve"> llamada</w:t>
      </w:r>
      <w:r w:rsidRPr="00323D55">
        <w:rPr>
          <w:rFonts w:ascii="Courier New" w:hAnsi="Courier New" w:cs="Courier New"/>
        </w:rPr>
        <w:t xml:space="preserve"> la capa inicial, es el territorio </w:t>
      </w:r>
      <w:r w:rsidR="00F01540" w:rsidRPr="00323D55">
        <w:rPr>
          <w:rFonts w:ascii="Courier New" w:hAnsi="Courier New" w:cs="Courier New"/>
        </w:rPr>
        <w:t xml:space="preserve">geográfico </w:t>
      </w:r>
      <w:r w:rsidRPr="00323D55">
        <w:rPr>
          <w:rFonts w:ascii="Courier New" w:hAnsi="Courier New" w:cs="Courier New"/>
        </w:rPr>
        <w:t>apropiado junto con</w:t>
      </w:r>
      <w:r w:rsidR="009E7A2F" w:rsidRPr="00323D55">
        <w:rPr>
          <w:rFonts w:ascii="Courier New" w:hAnsi="Courier New" w:cs="Courier New"/>
        </w:rPr>
        <w:t xml:space="preserve"> los recursos naturales que este</w:t>
      </w:r>
      <w:r w:rsidRPr="00323D55">
        <w:rPr>
          <w:rFonts w:ascii="Courier New" w:hAnsi="Courier New" w:cs="Courier New"/>
        </w:rPr>
        <w:t xml:space="preserve"> ofrece.</w:t>
      </w:r>
      <w:r w:rsidR="00897FB4" w:rsidRPr="00323D55">
        <w:rPr>
          <w:rFonts w:ascii="Courier New" w:hAnsi="Courier New" w:cs="Courier New"/>
        </w:rPr>
        <w:t xml:space="preserve"> Dentro de esta capa inicial, se adopta un sistema</w:t>
      </w:r>
      <w:r w:rsidR="00EA74EC" w:rsidRPr="00323D55">
        <w:rPr>
          <w:rFonts w:ascii="Courier New" w:hAnsi="Courier New" w:cs="Courier New"/>
        </w:rPr>
        <w:t xml:space="preserve"> de</w:t>
      </w:r>
      <w:r w:rsidR="00897FB4" w:rsidRPr="00323D55">
        <w:rPr>
          <w:rFonts w:ascii="Courier New" w:hAnsi="Courier New" w:cs="Courier New"/>
        </w:rPr>
        <w:t xml:space="preserve"> gobierno, ya sea monarquía, oligarquía o </w:t>
      </w:r>
      <w:r w:rsidR="00347997" w:rsidRPr="00323D55">
        <w:rPr>
          <w:rFonts w:ascii="Courier New" w:hAnsi="Courier New" w:cs="Courier New"/>
          <w:color w:val="000000"/>
        </w:rPr>
        <w:t>república</w:t>
      </w:r>
      <w:r w:rsidR="00054C4D" w:rsidRPr="00323D55">
        <w:rPr>
          <w:rFonts w:ascii="Courier New" w:hAnsi="Courier New" w:cs="Courier New"/>
        </w:rPr>
        <w:t xml:space="preserve"> </w:t>
      </w:r>
      <w:r w:rsidR="00BB4502" w:rsidRPr="00323D55">
        <w:rPr>
          <w:rFonts w:ascii="Courier New" w:hAnsi="Courier New" w:cs="Courier New"/>
        </w:rPr>
        <w:t xml:space="preserve">(Bueno, </w:t>
      </w:r>
      <w:r w:rsidR="00EF2802" w:rsidRPr="00323D55">
        <w:rPr>
          <w:rFonts w:ascii="Courier New" w:hAnsi="Courier New" w:cs="Courier New"/>
        </w:rPr>
        <w:t>«</w:t>
      </w:r>
      <w:r w:rsidR="00EF2802" w:rsidRPr="00323D55">
        <w:rPr>
          <w:rFonts w:ascii="Courier New" w:hAnsi="Courier New" w:cs="Courier New"/>
          <w:i/>
        </w:rPr>
        <w:t>Primer ensayo</w:t>
      </w:r>
      <w:r w:rsidR="00EF2802" w:rsidRPr="00323D55">
        <w:rPr>
          <w:rFonts w:ascii="Courier New" w:hAnsi="Courier New" w:cs="Courier New"/>
        </w:rPr>
        <w:t>»</w:t>
      </w:r>
      <w:r w:rsidR="00BB4502" w:rsidRPr="00323D55">
        <w:rPr>
          <w:rFonts w:ascii="Courier New" w:hAnsi="Courier New" w:cs="Courier New"/>
        </w:rPr>
        <w:t xml:space="preserve"> 324</w:t>
      </w:r>
      <w:r w:rsidR="00F34D83" w:rsidRPr="00323D55">
        <w:rPr>
          <w:rFonts w:ascii="Courier New" w:hAnsi="Courier New" w:cs="Courier New"/>
        </w:rPr>
        <w:t>)</w:t>
      </w:r>
      <w:r w:rsidR="00F01540" w:rsidRPr="00323D55">
        <w:rPr>
          <w:rFonts w:ascii="Courier New" w:hAnsi="Courier New" w:cs="Courier New"/>
        </w:rPr>
        <w:t>.</w:t>
      </w:r>
      <w:r w:rsidR="00A61BAB" w:rsidRPr="00323D55">
        <w:rPr>
          <w:rFonts w:ascii="Courier New" w:hAnsi="Courier New" w:cs="Courier New"/>
        </w:rPr>
        <w:t xml:space="preserve"> </w:t>
      </w:r>
      <w:r w:rsidR="00897FB4" w:rsidRPr="00323D55">
        <w:rPr>
          <w:rFonts w:ascii="Courier New" w:hAnsi="Courier New" w:cs="Courier New"/>
        </w:rPr>
        <w:t>La</w:t>
      </w:r>
      <w:r w:rsidR="00C31C29" w:rsidRPr="00323D55">
        <w:rPr>
          <w:rFonts w:ascii="Courier New" w:hAnsi="Courier New" w:cs="Courier New"/>
        </w:rPr>
        <w:t xml:space="preserve"> capa cortic</w:t>
      </w:r>
      <w:r w:rsidR="00D74CEF">
        <w:rPr>
          <w:rFonts w:ascii="Courier New" w:hAnsi="Courier New" w:cs="Courier New"/>
        </w:rPr>
        <w:t>al está formada por el ejército,</w:t>
      </w:r>
      <w:r w:rsidR="00C31C29" w:rsidRPr="00323D55">
        <w:rPr>
          <w:rFonts w:ascii="Courier New" w:hAnsi="Courier New" w:cs="Courier New"/>
        </w:rPr>
        <w:t xml:space="preserve"> </w:t>
      </w:r>
      <w:r w:rsidR="00D74CEF">
        <w:rPr>
          <w:rFonts w:ascii="Courier New" w:hAnsi="Courier New" w:cs="Courier New"/>
        </w:rPr>
        <w:t>cuya función radica en defender</w:t>
      </w:r>
      <w:r w:rsidR="00C31C29" w:rsidRPr="00323D55">
        <w:rPr>
          <w:rFonts w:ascii="Courier New" w:hAnsi="Courier New" w:cs="Courier New"/>
        </w:rPr>
        <w:t xml:space="preserve"> los intereses de la sociedad política cuando esta se encuentra en conflic</w:t>
      </w:r>
      <w:r w:rsidR="00D74CEF">
        <w:rPr>
          <w:rFonts w:ascii="Courier New" w:hAnsi="Courier New" w:cs="Courier New"/>
        </w:rPr>
        <w:t>to con otra nación</w:t>
      </w:r>
      <w:r w:rsidR="007C1908" w:rsidRPr="00323D55">
        <w:rPr>
          <w:rFonts w:ascii="Courier New" w:hAnsi="Courier New" w:cs="Courier New"/>
        </w:rPr>
        <w:t xml:space="preserve">. Finalmente, </w:t>
      </w:r>
      <w:r w:rsidR="00897FB4" w:rsidRPr="00323D55">
        <w:rPr>
          <w:rFonts w:ascii="Courier New" w:hAnsi="Courier New" w:cs="Courier New"/>
        </w:rPr>
        <w:t>la capa conjuntiva está formada por las diversas instituciones políticas y administrativas que regulan la capa basal según los programas de la sociedad política</w:t>
      </w:r>
      <w:r w:rsidR="00054C4D" w:rsidRPr="00323D55">
        <w:rPr>
          <w:rFonts w:ascii="Courier New" w:hAnsi="Courier New" w:cs="Courier New"/>
        </w:rPr>
        <w:t xml:space="preserve"> (</w:t>
      </w:r>
      <w:r w:rsidR="00F01540" w:rsidRPr="00323D55">
        <w:rPr>
          <w:rFonts w:ascii="Courier New" w:hAnsi="Courier New" w:cs="Courier New"/>
        </w:rPr>
        <w:t>Bueno</w:t>
      </w:r>
      <w:r w:rsidR="00BB4502" w:rsidRPr="00323D55">
        <w:rPr>
          <w:rFonts w:ascii="Courier New" w:hAnsi="Courier New" w:cs="Courier New"/>
        </w:rPr>
        <w:t xml:space="preserve">, </w:t>
      </w:r>
      <w:r w:rsidR="00EF2802" w:rsidRPr="00323D55">
        <w:rPr>
          <w:rFonts w:ascii="Courier New" w:hAnsi="Courier New" w:cs="Courier New"/>
        </w:rPr>
        <w:t>«</w:t>
      </w:r>
      <w:r w:rsidR="00EF2802" w:rsidRPr="00323D55">
        <w:rPr>
          <w:rFonts w:ascii="Courier New" w:hAnsi="Courier New" w:cs="Courier New"/>
          <w:i/>
        </w:rPr>
        <w:t>Primer ensayo</w:t>
      </w:r>
      <w:r w:rsidR="00EF2802" w:rsidRPr="00323D55">
        <w:rPr>
          <w:rFonts w:ascii="Courier New" w:hAnsi="Courier New" w:cs="Courier New"/>
        </w:rPr>
        <w:t>»</w:t>
      </w:r>
      <w:r w:rsidR="00BB4502" w:rsidRPr="00323D55">
        <w:rPr>
          <w:rFonts w:ascii="Courier New" w:hAnsi="Courier New" w:cs="Courier New"/>
        </w:rPr>
        <w:t xml:space="preserve"> 324</w:t>
      </w:r>
      <w:r w:rsidR="00054C4D" w:rsidRPr="00323D55">
        <w:rPr>
          <w:rFonts w:ascii="Courier New" w:hAnsi="Courier New" w:cs="Courier New"/>
        </w:rPr>
        <w:t>)</w:t>
      </w:r>
      <w:r w:rsidR="00897FB4" w:rsidRPr="00323D55">
        <w:rPr>
          <w:rFonts w:ascii="Courier New" w:hAnsi="Courier New" w:cs="Courier New"/>
        </w:rPr>
        <w:t>.</w:t>
      </w:r>
    </w:p>
    <w:p w:rsidR="008B73EE" w:rsidRPr="00323D55" w:rsidRDefault="00BE00CF" w:rsidP="008B73EE">
      <w:pPr>
        <w:spacing w:line="480" w:lineRule="auto"/>
        <w:ind w:firstLine="720"/>
        <w:rPr>
          <w:rFonts w:ascii="Courier New" w:hAnsi="Courier New" w:cs="Courier New"/>
          <w:color w:val="000000"/>
          <w:shd w:val="clear" w:color="auto" w:fill="FFFFFF"/>
        </w:rPr>
      </w:pPr>
      <w:r w:rsidRPr="00323D55">
        <w:rPr>
          <w:rFonts w:ascii="Courier New" w:hAnsi="Courier New" w:cs="Courier New"/>
        </w:rPr>
        <w:t>Está claro que</w:t>
      </w:r>
      <w:r w:rsidR="00D74CEF">
        <w:rPr>
          <w:rFonts w:ascii="Courier New" w:hAnsi="Courier New" w:cs="Courier New"/>
        </w:rPr>
        <w:t xml:space="preserve"> hay un contraste entre</w:t>
      </w:r>
      <w:r w:rsidRPr="00323D55">
        <w:rPr>
          <w:rFonts w:ascii="Courier New" w:hAnsi="Courier New" w:cs="Courier New"/>
        </w:rPr>
        <w:t xml:space="preserve"> el sistema político mexicano </w:t>
      </w:r>
      <w:r w:rsidR="001416A2" w:rsidRPr="00323D55">
        <w:rPr>
          <w:rFonts w:ascii="Courier New" w:hAnsi="Courier New" w:cs="Courier New"/>
        </w:rPr>
        <w:t>del siglo XXI</w:t>
      </w:r>
      <w:r w:rsidRPr="00323D55">
        <w:rPr>
          <w:rFonts w:ascii="Courier New" w:hAnsi="Courier New" w:cs="Courier New"/>
        </w:rPr>
        <w:t xml:space="preserve"> </w:t>
      </w:r>
      <w:r w:rsidR="001F70F3">
        <w:rPr>
          <w:rFonts w:ascii="Courier New" w:hAnsi="Courier New" w:cs="Courier New"/>
        </w:rPr>
        <w:t xml:space="preserve">y el </w:t>
      </w:r>
      <w:r w:rsidRPr="00323D55">
        <w:rPr>
          <w:rFonts w:ascii="Courier New" w:hAnsi="Courier New" w:cs="Courier New"/>
        </w:rPr>
        <w:t xml:space="preserve">español del siglo </w:t>
      </w:r>
      <w:r w:rsidR="00562D2C" w:rsidRPr="00323D55">
        <w:rPr>
          <w:rFonts w:ascii="Courier New" w:hAnsi="Courier New" w:cs="Courier New"/>
        </w:rPr>
        <w:t>XVII</w:t>
      </w:r>
      <w:r w:rsidR="00980D04">
        <w:rPr>
          <w:rFonts w:ascii="Courier New" w:hAnsi="Courier New" w:cs="Courier New"/>
        </w:rPr>
        <w:t>,</w:t>
      </w:r>
      <w:r w:rsidR="00562D2C" w:rsidRPr="00323D55">
        <w:rPr>
          <w:rFonts w:ascii="Courier New" w:hAnsi="Courier New" w:cs="Courier New"/>
        </w:rPr>
        <w:t xml:space="preserve"> puesto que</w:t>
      </w:r>
      <w:r w:rsidRPr="00323D55">
        <w:rPr>
          <w:rFonts w:ascii="Courier New" w:hAnsi="Courier New" w:cs="Courier New"/>
        </w:rPr>
        <w:t xml:space="preserve"> México tiene un</w:t>
      </w:r>
      <w:r w:rsidR="00EF609C" w:rsidRPr="00323D55">
        <w:rPr>
          <w:rFonts w:ascii="Courier New" w:hAnsi="Courier New" w:cs="Courier New"/>
        </w:rPr>
        <w:t xml:space="preserve">a república </w:t>
      </w:r>
      <w:r w:rsidR="00C5242D" w:rsidRPr="00323D55">
        <w:rPr>
          <w:rFonts w:ascii="Courier New" w:hAnsi="Courier New" w:cs="Courier New"/>
        </w:rPr>
        <w:t>federal</w:t>
      </w:r>
      <w:r w:rsidR="00EF609C" w:rsidRPr="00323D55">
        <w:rPr>
          <w:rFonts w:ascii="Courier New" w:hAnsi="Courier New" w:cs="Courier New"/>
        </w:rPr>
        <w:t xml:space="preserve"> presidencial</w:t>
      </w:r>
      <w:r w:rsidR="00562D2C" w:rsidRPr="00323D55">
        <w:rPr>
          <w:rFonts w:ascii="Courier New" w:hAnsi="Courier New" w:cs="Courier New"/>
        </w:rPr>
        <w:t xml:space="preserve"> mientras que</w:t>
      </w:r>
      <w:r w:rsidR="00C5242D" w:rsidRPr="00323D55">
        <w:rPr>
          <w:rFonts w:ascii="Courier New" w:hAnsi="Courier New" w:cs="Courier New"/>
        </w:rPr>
        <w:t xml:space="preserve"> </w:t>
      </w:r>
      <w:r w:rsidR="0019378A" w:rsidRPr="00323D55">
        <w:rPr>
          <w:rFonts w:ascii="Courier New" w:hAnsi="Courier New" w:cs="Courier New"/>
        </w:rPr>
        <w:t>la España del Barroco tenía una monarquía. No obstante, tal como lo demuestra</w:t>
      </w:r>
      <w:r w:rsidR="00562D2C" w:rsidRPr="00323D55">
        <w:rPr>
          <w:rFonts w:ascii="Courier New" w:hAnsi="Courier New" w:cs="Courier New"/>
        </w:rPr>
        <w:t xml:space="preserve"> la tradición oral</w:t>
      </w:r>
      <w:r w:rsidR="0019378A" w:rsidRPr="00323D55">
        <w:rPr>
          <w:rFonts w:ascii="Courier New" w:hAnsi="Courier New" w:cs="Courier New"/>
        </w:rPr>
        <w:t xml:space="preserve">, </w:t>
      </w:r>
      <w:r w:rsidR="00562D2C" w:rsidRPr="00323D55">
        <w:rPr>
          <w:rFonts w:ascii="Courier New" w:hAnsi="Courier New" w:cs="Courier New"/>
        </w:rPr>
        <w:t>ambos sistemas de gobierno han tenido que</w:t>
      </w:r>
      <w:r w:rsidR="0019378A" w:rsidRPr="00323D55">
        <w:rPr>
          <w:rFonts w:ascii="Courier New" w:hAnsi="Courier New" w:cs="Courier New"/>
        </w:rPr>
        <w:t xml:space="preserve"> </w:t>
      </w:r>
      <w:r w:rsidR="00562D2C" w:rsidRPr="00323D55">
        <w:rPr>
          <w:rFonts w:ascii="Courier New" w:hAnsi="Courier New" w:cs="Courier New"/>
        </w:rPr>
        <w:lastRenderedPageBreak/>
        <w:t>enfrentarse de alguna</w:t>
      </w:r>
      <w:r w:rsidR="00A45651" w:rsidRPr="00323D55">
        <w:rPr>
          <w:rFonts w:ascii="Courier New" w:hAnsi="Courier New" w:cs="Courier New"/>
        </w:rPr>
        <w:t xml:space="preserve"> forma</w:t>
      </w:r>
      <w:r w:rsidR="00562D2C" w:rsidRPr="00323D55">
        <w:rPr>
          <w:rFonts w:ascii="Courier New" w:hAnsi="Courier New" w:cs="Courier New"/>
        </w:rPr>
        <w:t xml:space="preserve"> </w:t>
      </w:r>
      <w:r w:rsidR="0019378A" w:rsidRPr="00323D55">
        <w:rPr>
          <w:rFonts w:ascii="Courier New" w:hAnsi="Courier New" w:cs="Courier New"/>
        </w:rPr>
        <w:t>al crimen organizado</w:t>
      </w:r>
      <w:r w:rsidR="00C373F3" w:rsidRPr="00323D55">
        <w:rPr>
          <w:rFonts w:ascii="Courier New" w:hAnsi="Courier New" w:cs="Courier New"/>
        </w:rPr>
        <w:t xml:space="preserve"> utilizando los elementos de la justicia que componen la capa cortical de </w:t>
      </w:r>
      <w:r w:rsidR="001F70F3">
        <w:rPr>
          <w:rFonts w:ascii="Courier New" w:hAnsi="Courier New" w:cs="Courier New"/>
        </w:rPr>
        <w:t>sus respectivos</w:t>
      </w:r>
      <w:r w:rsidR="00C373F3" w:rsidRPr="00323D55">
        <w:rPr>
          <w:rFonts w:ascii="Courier New" w:hAnsi="Courier New" w:cs="Courier New"/>
        </w:rPr>
        <w:t xml:space="preserve"> estados</w:t>
      </w:r>
      <w:r w:rsidR="0019378A" w:rsidRPr="00323D55">
        <w:rPr>
          <w:rFonts w:ascii="Courier New" w:hAnsi="Courier New" w:cs="Courier New"/>
        </w:rPr>
        <w:t xml:space="preserve">. </w:t>
      </w:r>
      <w:r w:rsidR="00562D2C" w:rsidRPr="00323D55">
        <w:rPr>
          <w:rFonts w:ascii="Courier New" w:hAnsi="Courier New" w:cs="Courier New"/>
        </w:rPr>
        <w:t>Las jácaras y los narcocorridos representan</w:t>
      </w:r>
      <w:r w:rsidR="0019378A" w:rsidRPr="00323D55">
        <w:rPr>
          <w:rFonts w:ascii="Courier New" w:hAnsi="Courier New" w:cs="Courier New"/>
        </w:rPr>
        <w:t xml:space="preserve"> </w:t>
      </w:r>
      <w:r w:rsidR="001D5D52" w:rsidRPr="00323D55">
        <w:rPr>
          <w:rFonts w:ascii="Courier New" w:hAnsi="Courier New" w:cs="Courier New"/>
        </w:rPr>
        <w:t xml:space="preserve">la </w:t>
      </w:r>
      <w:r w:rsidR="00562D2C" w:rsidRPr="00323D55">
        <w:rPr>
          <w:rFonts w:ascii="Courier New" w:hAnsi="Courier New" w:cs="Courier New"/>
        </w:rPr>
        <w:t>interacción entre las instituciones judiciales</w:t>
      </w:r>
      <w:r w:rsidR="001D5D52" w:rsidRPr="00323D55">
        <w:rPr>
          <w:rFonts w:ascii="Courier New" w:hAnsi="Courier New" w:cs="Courier New"/>
        </w:rPr>
        <w:t xml:space="preserve"> del gobierno y los</w:t>
      </w:r>
      <w:r w:rsidR="00562D2C" w:rsidRPr="00323D55">
        <w:rPr>
          <w:rFonts w:ascii="Courier New" w:hAnsi="Courier New" w:cs="Courier New"/>
        </w:rPr>
        <w:t xml:space="preserve"> miembros de las organizaciones delictivas</w:t>
      </w:r>
      <w:r w:rsidR="001B160E" w:rsidRPr="00323D55">
        <w:rPr>
          <w:rFonts w:ascii="Courier New" w:hAnsi="Courier New" w:cs="Courier New"/>
        </w:rPr>
        <w:t>.</w:t>
      </w:r>
      <w:r w:rsidR="00562D2C" w:rsidRPr="00323D55">
        <w:rPr>
          <w:rFonts w:ascii="Courier New" w:hAnsi="Courier New" w:cs="Courier New"/>
        </w:rPr>
        <w:t xml:space="preserve"> </w:t>
      </w:r>
      <w:r w:rsidR="008B73EE" w:rsidRPr="00323D55">
        <w:rPr>
          <w:rFonts w:ascii="Courier New" w:hAnsi="Courier New" w:cs="Courier New"/>
          <w:color w:val="000000"/>
          <w:shd w:val="clear" w:color="auto" w:fill="FFFFFF"/>
        </w:rPr>
        <w:t xml:space="preserve">Por esto mismo, es importante </w:t>
      </w:r>
      <w:r w:rsidR="001F70F3">
        <w:rPr>
          <w:rFonts w:ascii="Courier New" w:hAnsi="Courier New" w:cs="Courier New"/>
          <w:color w:val="000000"/>
          <w:shd w:val="clear" w:color="auto" w:fill="FFFFFF"/>
        </w:rPr>
        <w:t>recordar</w:t>
      </w:r>
      <w:r w:rsidR="008B73EE" w:rsidRPr="00323D55">
        <w:rPr>
          <w:rFonts w:ascii="Courier New" w:hAnsi="Courier New" w:cs="Courier New"/>
          <w:color w:val="000000"/>
          <w:shd w:val="clear" w:color="auto" w:fill="FFFFFF"/>
        </w:rPr>
        <w:t xml:space="preserve"> las diversas ramificaciones de la justicia que existían tanto en el periodo áureo peninsular como en la contemporaneidad mexicana.  </w:t>
      </w:r>
    </w:p>
    <w:p w:rsidR="00D243DA" w:rsidRPr="00323D55" w:rsidRDefault="00BA3A59" w:rsidP="00326A84">
      <w:pPr>
        <w:spacing w:line="480" w:lineRule="auto"/>
        <w:ind w:firstLine="720"/>
        <w:rPr>
          <w:rFonts w:ascii="Courier New" w:hAnsi="Courier New" w:cs="Courier New"/>
          <w:color w:val="000000"/>
          <w:shd w:val="clear" w:color="auto" w:fill="FFFFFF"/>
        </w:rPr>
      </w:pPr>
      <w:r w:rsidRPr="00323D55">
        <w:rPr>
          <w:rFonts w:ascii="Courier New" w:hAnsi="Courier New" w:cs="Courier New"/>
        </w:rPr>
        <w:t xml:space="preserve">Durante </w:t>
      </w:r>
      <w:r w:rsidR="001D5D52" w:rsidRPr="00323D55">
        <w:rPr>
          <w:rFonts w:ascii="Courier New" w:hAnsi="Courier New" w:cs="Courier New"/>
        </w:rPr>
        <w:t>el Siglo de O</w:t>
      </w:r>
      <w:r w:rsidRPr="00323D55">
        <w:rPr>
          <w:rFonts w:ascii="Courier New" w:hAnsi="Courier New" w:cs="Courier New"/>
        </w:rPr>
        <w:t>ro,</w:t>
      </w:r>
      <w:r w:rsidR="005E4E9F" w:rsidRPr="00323D55">
        <w:rPr>
          <w:rFonts w:ascii="Courier New" w:hAnsi="Courier New" w:cs="Courier New"/>
        </w:rPr>
        <w:t xml:space="preserve"> </w:t>
      </w:r>
      <w:r w:rsidR="00843329" w:rsidRPr="00323D55">
        <w:rPr>
          <w:rFonts w:ascii="Courier New" w:hAnsi="Courier New" w:cs="Courier New"/>
        </w:rPr>
        <w:t>una variedad de órganos administrativos surgió</w:t>
      </w:r>
      <w:r w:rsidR="00A4744D" w:rsidRPr="00323D55">
        <w:rPr>
          <w:rFonts w:ascii="Courier New" w:hAnsi="Courier New" w:cs="Courier New"/>
        </w:rPr>
        <w:t xml:space="preserve"> </w:t>
      </w:r>
      <w:r w:rsidR="005E4E9F" w:rsidRPr="00323D55">
        <w:rPr>
          <w:rFonts w:ascii="Courier New" w:hAnsi="Courier New" w:cs="Courier New"/>
        </w:rPr>
        <w:t>en el ámbito judicial</w:t>
      </w:r>
      <w:r w:rsidRPr="00323D55">
        <w:rPr>
          <w:rFonts w:ascii="Courier New" w:hAnsi="Courier New" w:cs="Courier New"/>
        </w:rPr>
        <w:t>.</w:t>
      </w:r>
      <w:r w:rsidR="005E4E9F" w:rsidRPr="00323D55">
        <w:rPr>
          <w:rFonts w:ascii="Courier New" w:hAnsi="Courier New" w:cs="Courier New"/>
        </w:rPr>
        <w:t xml:space="preserve"> </w:t>
      </w:r>
      <w:r w:rsidR="00092C14" w:rsidRPr="00323D55">
        <w:rPr>
          <w:rFonts w:ascii="Courier New" w:hAnsi="Courier New" w:cs="Courier New"/>
        </w:rPr>
        <w:t xml:space="preserve">Estos </w:t>
      </w:r>
      <w:r w:rsidRPr="00323D55">
        <w:rPr>
          <w:rFonts w:ascii="Courier New" w:hAnsi="Courier New" w:cs="Courier New"/>
        </w:rPr>
        <w:t xml:space="preserve">diversos elementos de la justicia </w:t>
      </w:r>
      <w:r w:rsidR="00A45651" w:rsidRPr="00323D55">
        <w:rPr>
          <w:rFonts w:ascii="Courier New" w:hAnsi="Courier New" w:cs="Courier New"/>
        </w:rPr>
        <w:t xml:space="preserve">se </w:t>
      </w:r>
      <w:r w:rsidR="00A45651" w:rsidRPr="00323D55">
        <w:rPr>
          <w:rFonts w:ascii="Courier New" w:hAnsi="Courier New" w:cs="Courier New"/>
          <w:color w:val="000000"/>
        </w:rPr>
        <w:t>desarrollaron</w:t>
      </w:r>
      <w:r w:rsidR="00A45651" w:rsidRPr="00323D55">
        <w:rPr>
          <w:rFonts w:ascii="Courier New" w:hAnsi="Courier New" w:cs="Courier New"/>
        </w:rPr>
        <w:t xml:space="preserve"> </w:t>
      </w:r>
      <w:r w:rsidR="00326A84" w:rsidRPr="00323D55">
        <w:rPr>
          <w:rFonts w:ascii="Courier New" w:hAnsi="Courier New" w:cs="Courier New"/>
        </w:rPr>
        <w:t xml:space="preserve">como parte </w:t>
      </w:r>
      <w:r w:rsidR="005E4E9F" w:rsidRPr="00323D55">
        <w:rPr>
          <w:rFonts w:ascii="Courier New" w:hAnsi="Courier New" w:cs="Courier New"/>
          <w:color w:val="000000"/>
          <w:shd w:val="clear" w:color="auto" w:fill="FFFFFF"/>
        </w:rPr>
        <w:t>del proceso formalmente reunificador de la Península</w:t>
      </w:r>
      <w:r w:rsidR="00092C14" w:rsidRPr="00323D55">
        <w:rPr>
          <w:rFonts w:ascii="Courier New" w:hAnsi="Courier New" w:cs="Courier New"/>
          <w:color w:val="000000"/>
          <w:shd w:val="clear" w:color="auto" w:fill="FFFFFF"/>
        </w:rPr>
        <w:t xml:space="preserve"> (Calvet Botella</w:t>
      </w:r>
      <w:r w:rsidR="00F34D83" w:rsidRPr="00323D55">
        <w:rPr>
          <w:rFonts w:ascii="Courier New" w:hAnsi="Courier New" w:cs="Courier New"/>
          <w:color w:val="000000"/>
          <w:shd w:val="clear" w:color="auto" w:fill="FFFFFF"/>
        </w:rPr>
        <w:t xml:space="preserve"> 2005</w:t>
      </w:r>
      <w:r w:rsidR="00092C14" w:rsidRPr="00323D55">
        <w:rPr>
          <w:rFonts w:ascii="Courier New" w:hAnsi="Courier New" w:cs="Courier New"/>
          <w:color w:val="000000"/>
          <w:shd w:val="clear" w:color="auto" w:fill="FFFFFF"/>
        </w:rPr>
        <w:t>)</w:t>
      </w:r>
      <w:r w:rsidR="005E4E9F" w:rsidRPr="00323D55">
        <w:rPr>
          <w:rFonts w:ascii="Courier New" w:hAnsi="Courier New" w:cs="Courier New"/>
          <w:color w:val="000000"/>
          <w:shd w:val="clear" w:color="auto" w:fill="FFFFFF"/>
        </w:rPr>
        <w:t>.</w:t>
      </w:r>
      <w:r w:rsidR="00AF6940" w:rsidRPr="00323D55">
        <w:rPr>
          <w:rFonts w:ascii="Courier New" w:hAnsi="Courier New" w:cs="Courier New"/>
          <w:color w:val="000000"/>
          <w:shd w:val="clear" w:color="auto" w:fill="FFFFFF"/>
        </w:rPr>
        <w:t xml:space="preserve"> </w:t>
      </w:r>
      <w:r w:rsidR="00D243DA" w:rsidRPr="00323D55">
        <w:rPr>
          <w:rFonts w:ascii="Courier New" w:hAnsi="Courier New" w:cs="Courier New"/>
          <w:color w:val="000000"/>
          <w:shd w:val="clear" w:color="auto" w:fill="FFFFFF"/>
        </w:rPr>
        <w:t>De los</w:t>
      </w:r>
      <w:r w:rsidR="00AF6940" w:rsidRPr="00323D55">
        <w:rPr>
          <w:rFonts w:ascii="Courier New" w:hAnsi="Courier New" w:cs="Courier New"/>
          <w:color w:val="000000"/>
          <w:shd w:val="clear" w:color="auto" w:fill="FFFFFF"/>
        </w:rPr>
        <w:t xml:space="preserve"> ca</w:t>
      </w:r>
      <w:r w:rsidR="00D243DA" w:rsidRPr="00323D55">
        <w:rPr>
          <w:rFonts w:ascii="Courier New" w:hAnsi="Courier New" w:cs="Courier New"/>
          <w:color w:val="000000"/>
          <w:shd w:val="clear" w:color="auto" w:fill="FFFFFF"/>
        </w:rPr>
        <w:t xml:space="preserve">rgos oficiales de la época, </w:t>
      </w:r>
      <w:r w:rsidR="00A33C9A" w:rsidRPr="00323D55">
        <w:rPr>
          <w:rFonts w:ascii="Courier New" w:hAnsi="Courier New" w:cs="Courier New"/>
          <w:color w:val="000000"/>
          <w:shd w:val="clear" w:color="auto" w:fill="FFFFFF"/>
        </w:rPr>
        <w:t xml:space="preserve">Pedro Luis </w:t>
      </w:r>
      <w:r w:rsidR="005C0216" w:rsidRPr="00323D55">
        <w:rPr>
          <w:rFonts w:ascii="Courier New" w:hAnsi="Courier New" w:cs="Courier New"/>
          <w:color w:val="000000"/>
          <w:shd w:val="clear" w:color="auto" w:fill="FFFFFF"/>
        </w:rPr>
        <w:t>Lorenzo Cadarso, Agustín Vivas Moreno y Justo Cabezas Corchero</w:t>
      </w:r>
      <w:r w:rsidR="00D243DA" w:rsidRPr="00323D55">
        <w:rPr>
          <w:rFonts w:ascii="Courier New" w:hAnsi="Courier New" w:cs="Courier New"/>
          <w:color w:val="000000"/>
          <w:shd w:val="clear" w:color="auto" w:fill="FFFFFF"/>
        </w:rPr>
        <w:t xml:space="preserve"> enumera</w:t>
      </w:r>
      <w:r w:rsidR="005C0216" w:rsidRPr="00323D55">
        <w:rPr>
          <w:rFonts w:ascii="Courier New" w:hAnsi="Courier New" w:cs="Courier New"/>
          <w:color w:val="000000"/>
          <w:shd w:val="clear" w:color="auto" w:fill="FFFFFF"/>
        </w:rPr>
        <w:t>n alguaciles, corchetes, corregidores, cuadrilleros, guardas, justicias mayores</w:t>
      </w:r>
      <w:r w:rsidR="00326A84" w:rsidRPr="00323D55">
        <w:rPr>
          <w:rFonts w:ascii="Courier New" w:hAnsi="Courier New" w:cs="Courier New"/>
          <w:color w:val="000000"/>
          <w:shd w:val="clear" w:color="auto" w:fill="FFFFFF"/>
        </w:rPr>
        <w:t xml:space="preserve">, </w:t>
      </w:r>
      <w:r w:rsidR="005C0216" w:rsidRPr="00323D55">
        <w:rPr>
          <w:rFonts w:ascii="Courier New" w:hAnsi="Courier New" w:cs="Courier New"/>
          <w:color w:val="000000"/>
          <w:shd w:val="clear" w:color="auto" w:fill="FFFFFF"/>
        </w:rPr>
        <w:t>procuradores y escribanos</w:t>
      </w:r>
      <w:r w:rsidR="00980D04">
        <w:rPr>
          <w:rFonts w:ascii="Courier New" w:hAnsi="Courier New" w:cs="Courier New"/>
          <w:color w:val="000000"/>
          <w:shd w:val="clear" w:color="auto" w:fill="FFFFFF"/>
        </w:rPr>
        <w:t>,</w:t>
      </w:r>
      <w:r w:rsidR="005C0216" w:rsidRPr="00323D55">
        <w:rPr>
          <w:rFonts w:ascii="Courier New" w:hAnsi="Courier New" w:cs="Courier New"/>
          <w:color w:val="000000"/>
          <w:shd w:val="clear" w:color="auto" w:fill="FFFFFF"/>
        </w:rPr>
        <w:t xml:space="preserve"> </w:t>
      </w:r>
      <w:r w:rsidR="00D243DA" w:rsidRPr="00323D55">
        <w:rPr>
          <w:rFonts w:ascii="Courier New" w:hAnsi="Courier New" w:cs="Courier New"/>
          <w:color w:val="000000"/>
          <w:shd w:val="clear" w:color="auto" w:fill="FFFFFF"/>
        </w:rPr>
        <w:t>entre otros</w:t>
      </w:r>
      <w:r w:rsidR="005C0216" w:rsidRPr="00323D55">
        <w:rPr>
          <w:rFonts w:ascii="Courier New" w:hAnsi="Courier New" w:cs="Courier New"/>
          <w:color w:val="000000"/>
          <w:shd w:val="clear" w:color="auto" w:fill="FFFFFF"/>
        </w:rPr>
        <w:t xml:space="preserve"> (Lorenzo Cadarso </w:t>
      </w:r>
      <w:r w:rsidR="005C0216" w:rsidRPr="007A6DDE">
        <w:rPr>
          <w:rFonts w:ascii="Courier New" w:hAnsi="Courier New" w:cs="Courier New"/>
          <w:i/>
          <w:color w:val="000000"/>
          <w:shd w:val="clear" w:color="auto" w:fill="FFFFFF"/>
        </w:rPr>
        <w:t>et al</w:t>
      </w:r>
      <w:r w:rsidR="005C0216" w:rsidRPr="00323D55">
        <w:rPr>
          <w:rFonts w:ascii="Courier New" w:hAnsi="Courier New" w:cs="Courier New"/>
          <w:color w:val="000000"/>
          <w:shd w:val="clear" w:color="auto" w:fill="FFFFFF"/>
        </w:rPr>
        <w:t xml:space="preserve">. 188-207). Calvet Botella denomina esto como </w:t>
      </w:r>
      <w:r w:rsidR="00D243DA" w:rsidRPr="00323D55">
        <w:rPr>
          <w:rFonts w:ascii="Courier New" w:hAnsi="Courier New" w:cs="Courier New"/>
          <w:color w:val="000000"/>
          <w:shd w:val="clear" w:color="auto" w:fill="FFFFFF"/>
        </w:rPr>
        <w:t>«una auténtica fauna judiciaria» (</w:t>
      </w:r>
      <w:r w:rsidR="00326A84" w:rsidRPr="00323D55">
        <w:rPr>
          <w:rFonts w:ascii="Courier New" w:hAnsi="Courier New" w:cs="Courier New"/>
          <w:color w:val="000000"/>
          <w:shd w:val="clear" w:color="auto" w:fill="FFFFFF"/>
        </w:rPr>
        <w:t>Calvet Botella 2005</w:t>
      </w:r>
      <w:r w:rsidR="005C0216" w:rsidRPr="00323D55">
        <w:rPr>
          <w:rFonts w:ascii="Courier New" w:hAnsi="Courier New" w:cs="Courier New"/>
          <w:color w:val="000000"/>
          <w:shd w:val="clear" w:color="auto" w:fill="FFFFFF"/>
        </w:rPr>
        <w:t>). E</w:t>
      </w:r>
      <w:r w:rsidR="001B160E" w:rsidRPr="00323D55">
        <w:rPr>
          <w:rFonts w:ascii="Courier New" w:hAnsi="Courier New" w:cs="Courier New"/>
          <w:color w:val="000000"/>
          <w:shd w:val="clear" w:color="auto" w:fill="FFFFFF"/>
        </w:rPr>
        <w:t xml:space="preserve">stos son los </w:t>
      </w:r>
      <w:r w:rsidR="00D936BD" w:rsidRPr="00323D55">
        <w:rPr>
          <w:rFonts w:ascii="Courier New" w:hAnsi="Courier New" w:cs="Courier New"/>
          <w:color w:val="000000"/>
          <w:shd w:val="clear" w:color="auto" w:fill="FFFFFF"/>
        </w:rPr>
        <w:t>agentes contra los que se enfrentaban personajes como Perotudo y Escarramán.</w:t>
      </w:r>
      <w:r w:rsidR="001B160E" w:rsidRPr="00323D55">
        <w:rPr>
          <w:rFonts w:ascii="Courier New" w:hAnsi="Courier New" w:cs="Courier New"/>
          <w:color w:val="000000"/>
          <w:shd w:val="clear" w:color="auto" w:fill="FFFFFF"/>
        </w:rPr>
        <w:t xml:space="preserve"> </w:t>
      </w:r>
    </w:p>
    <w:p w:rsidR="008B73EE" w:rsidRPr="00323D55" w:rsidRDefault="00AF6940" w:rsidP="008B73EE">
      <w:pPr>
        <w:spacing w:line="480" w:lineRule="auto"/>
        <w:ind w:firstLine="720"/>
        <w:rPr>
          <w:rFonts w:ascii="Courier New" w:hAnsi="Courier New" w:cs="Courier New"/>
          <w:color w:val="000000"/>
          <w:shd w:val="clear" w:color="auto" w:fill="FFFFFF"/>
        </w:rPr>
      </w:pPr>
      <w:r w:rsidRPr="00323D55">
        <w:rPr>
          <w:rFonts w:ascii="Courier New" w:hAnsi="Courier New" w:cs="Courier New"/>
          <w:color w:val="000000"/>
          <w:shd w:val="clear" w:color="auto" w:fill="FFFFFF"/>
        </w:rPr>
        <w:t xml:space="preserve"> </w:t>
      </w:r>
      <w:r w:rsidR="00D243DA" w:rsidRPr="00323D55">
        <w:rPr>
          <w:rFonts w:ascii="Courier New" w:hAnsi="Courier New" w:cs="Courier New"/>
          <w:color w:val="000000"/>
          <w:shd w:val="clear" w:color="auto" w:fill="FFFFFF"/>
        </w:rPr>
        <w:t xml:space="preserve">En </w:t>
      </w:r>
      <w:r w:rsidR="00D936BD" w:rsidRPr="00323D55">
        <w:rPr>
          <w:rFonts w:ascii="Courier New" w:hAnsi="Courier New" w:cs="Courier New"/>
          <w:color w:val="000000"/>
          <w:shd w:val="clear" w:color="auto" w:fill="FFFFFF"/>
        </w:rPr>
        <w:t>los narcocorridos</w:t>
      </w:r>
      <w:r w:rsidR="00326A84" w:rsidRPr="00323D55">
        <w:rPr>
          <w:rFonts w:ascii="Courier New" w:hAnsi="Courier New" w:cs="Courier New"/>
          <w:color w:val="000000"/>
          <w:shd w:val="clear" w:color="auto" w:fill="FFFFFF"/>
        </w:rPr>
        <w:t>, el caso del poder político</w:t>
      </w:r>
      <w:r w:rsidR="00D936BD" w:rsidRPr="00323D55">
        <w:rPr>
          <w:rFonts w:ascii="Courier New" w:hAnsi="Courier New" w:cs="Courier New"/>
          <w:color w:val="000000"/>
          <w:shd w:val="clear" w:color="auto" w:fill="FFFFFF"/>
        </w:rPr>
        <w:t xml:space="preserve"> es un poco más complejo por la presencia de no uno, sino dos </w:t>
      </w:r>
      <w:r w:rsidR="00D936BD" w:rsidRPr="00323D55">
        <w:rPr>
          <w:rFonts w:ascii="Courier New" w:hAnsi="Courier New" w:cs="Courier New"/>
          <w:color w:val="000000"/>
          <w:shd w:val="clear" w:color="auto" w:fill="FFFFFF"/>
        </w:rPr>
        <w:lastRenderedPageBreak/>
        <w:t>estados</w:t>
      </w:r>
      <w:r w:rsidR="00A45651" w:rsidRPr="00323D55">
        <w:rPr>
          <w:rFonts w:ascii="Courier New" w:hAnsi="Courier New" w:cs="Courier New"/>
          <w:color w:val="000000"/>
          <w:shd w:val="clear" w:color="auto" w:fill="FFFFFF"/>
        </w:rPr>
        <w:t xml:space="preserve"> nacionales</w:t>
      </w:r>
      <w:r w:rsidR="00D936BD" w:rsidRPr="00323D55">
        <w:rPr>
          <w:rFonts w:ascii="Courier New" w:hAnsi="Courier New" w:cs="Courier New"/>
          <w:color w:val="000000"/>
          <w:shd w:val="clear" w:color="auto" w:fill="FFFFFF"/>
        </w:rPr>
        <w:t xml:space="preserve">. Los protagonistas de la tradición oral mexicana frecuentemente se encuentran en confrontaciones con los agentes de la justicia mexicanos y estadounidenses. En </w:t>
      </w:r>
      <w:r w:rsidR="00D243DA" w:rsidRPr="00323D55">
        <w:rPr>
          <w:rFonts w:ascii="Courier New" w:hAnsi="Courier New" w:cs="Courier New"/>
          <w:color w:val="000000"/>
          <w:shd w:val="clear" w:color="auto" w:fill="FFFFFF"/>
        </w:rPr>
        <w:t>México</w:t>
      </w:r>
      <w:r w:rsidR="00B42912" w:rsidRPr="00323D55">
        <w:rPr>
          <w:rFonts w:ascii="Courier New" w:hAnsi="Courier New" w:cs="Courier New"/>
          <w:color w:val="000000"/>
          <w:shd w:val="clear" w:color="auto" w:fill="FFFFFF"/>
        </w:rPr>
        <w:t>,</w:t>
      </w:r>
      <w:r w:rsidR="00EC506E" w:rsidRPr="00323D55">
        <w:rPr>
          <w:rFonts w:ascii="Courier New" w:hAnsi="Courier New" w:cs="Courier New"/>
          <w:color w:val="000000"/>
          <w:shd w:val="clear" w:color="auto" w:fill="FFFFFF"/>
        </w:rPr>
        <w:t xml:space="preserve"> el poder ejecutivo</w:t>
      </w:r>
      <w:r w:rsidR="00B42912" w:rsidRPr="00323D55">
        <w:rPr>
          <w:rFonts w:ascii="Courier New" w:hAnsi="Courier New" w:cs="Courier New"/>
          <w:color w:val="000000"/>
          <w:shd w:val="clear" w:color="auto" w:fill="FFFFFF"/>
        </w:rPr>
        <w:t xml:space="preserve"> también despli</w:t>
      </w:r>
      <w:r w:rsidR="00EC506E" w:rsidRPr="00323D55">
        <w:rPr>
          <w:rFonts w:ascii="Courier New" w:hAnsi="Courier New" w:cs="Courier New"/>
          <w:color w:val="000000"/>
          <w:shd w:val="clear" w:color="auto" w:fill="FFFFFF"/>
        </w:rPr>
        <w:t xml:space="preserve">ega una gran cantidad de cargos. Estos parten, en principio, </w:t>
      </w:r>
      <w:r w:rsidR="00B42912" w:rsidRPr="00323D55">
        <w:rPr>
          <w:rFonts w:ascii="Courier New" w:hAnsi="Courier New" w:cs="Courier New"/>
          <w:color w:val="000000"/>
          <w:shd w:val="clear" w:color="auto" w:fill="FFFFFF"/>
        </w:rPr>
        <w:t xml:space="preserve">de </w:t>
      </w:r>
      <w:r w:rsidR="00EC506E" w:rsidRPr="00323D55">
        <w:rPr>
          <w:rFonts w:ascii="Courier New" w:hAnsi="Courier New" w:cs="Courier New"/>
          <w:color w:val="000000"/>
          <w:shd w:val="clear" w:color="auto" w:fill="FFFFFF"/>
        </w:rPr>
        <w:t xml:space="preserve">dos </w:t>
      </w:r>
      <w:r w:rsidR="00B42912" w:rsidRPr="00323D55">
        <w:rPr>
          <w:rFonts w:ascii="Courier New" w:hAnsi="Courier New" w:cs="Courier New"/>
          <w:color w:val="000000"/>
          <w:shd w:val="clear" w:color="auto" w:fill="FFFFFF"/>
        </w:rPr>
        <w:t>cuerpos policiacos</w:t>
      </w:r>
      <w:r w:rsidR="00C373F3" w:rsidRPr="00323D55">
        <w:rPr>
          <w:rFonts w:ascii="Courier New" w:hAnsi="Courier New" w:cs="Courier New"/>
          <w:color w:val="000000"/>
          <w:shd w:val="clear" w:color="auto" w:fill="FFFFFF"/>
        </w:rPr>
        <w:t>:</w:t>
      </w:r>
      <w:r w:rsidR="00EC506E" w:rsidRPr="00323D55">
        <w:rPr>
          <w:rFonts w:ascii="Courier New" w:hAnsi="Courier New" w:cs="Courier New"/>
          <w:color w:val="000000"/>
          <w:shd w:val="clear" w:color="auto" w:fill="FFFFFF"/>
        </w:rPr>
        <w:t xml:space="preserve"> la policía preventiva y la judicial. Los cuerpos policiacos de estas dos ramas principales luego se ramifican en otros cuerpos policiacos a nivel municipal, estatal y federal. </w:t>
      </w:r>
      <w:r w:rsidR="00D936BD" w:rsidRPr="00323D55">
        <w:rPr>
          <w:rFonts w:ascii="Courier New" w:hAnsi="Courier New" w:cs="Courier New"/>
          <w:color w:val="000000"/>
          <w:shd w:val="clear" w:color="auto" w:fill="FFFFFF"/>
        </w:rPr>
        <w:t xml:space="preserve">En Estados Unidos, </w:t>
      </w:r>
      <w:r w:rsidR="00F0340F" w:rsidRPr="00323D55">
        <w:rPr>
          <w:rFonts w:ascii="Courier New" w:hAnsi="Courier New" w:cs="Courier New"/>
          <w:color w:val="000000"/>
          <w:shd w:val="clear" w:color="auto" w:fill="FFFFFF"/>
        </w:rPr>
        <w:t>la fuerza policiaca</w:t>
      </w:r>
      <w:r w:rsidR="008A55E1" w:rsidRPr="00323D55">
        <w:rPr>
          <w:rFonts w:ascii="Courier New" w:hAnsi="Courier New" w:cs="Courier New"/>
          <w:color w:val="000000"/>
          <w:shd w:val="clear" w:color="auto" w:fill="FFFFFF"/>
        </w:rPr>
        <w:t xml:space="preserve"> se divide en </w:t>
      </w:r>
      <w:r w:rsidR="004D58EA" w:rsidRPr="00323D55">
        <w:rPr>
          <w:rFonts w:ascii="Courier New" w:hAnsi="Courier New" w:cs="Courier New"/>
          <w:color w:val="000000"/>
          <w:shd w:val="clear" w:color="auto" w:fill="FFFFFF"/>
        </w:rPr>
        <w:t xml:space="preserve">varias ramas. Gran parte de la responsabilidad judicial a nivel federal </w:t>
      </w:r>
      <w:r w:rsidR="00F34D83" w:rsidRPr="00323D55">
        <w:rPr>
          <w:rFonts w:ascii="Courier New" w:hAnsi="Courier New" w:cs="Courier New"/>
          <w:color w:val="000000"/>
          <w:shd w:val="clear" w:color="auto" w:fill="FFFFFF"/>
        </w:rPr>
        <w:t xml:space="preserve">recae sobre el Departamento de </w:t>
      </w:r>
      <w:r w:rsidR="004D58EA" w:rsidRPr="00323D55">
        <w:rPr>
          <w:rFonts w:ascii="Courier New" w:hAnsi="Courier New" w:cs="Courier New"/>
          <w:color w:val="000000"/>
          <w:shd w:val="clear" w:color="auto" w:fill="FFFFFF"/>
        </w:rPr>
        <w:t xml:space="preserve">Justicia que incluye agencias como el FBI, </w:t>
      </w:r>
      <w:r w:rsidR="004D58EA" w:rsidRPr="00323D55">
        <w:rPr>
          <w:rFonts w:ascii="Courier New" w:hAnsi="Courier New" w:cs="Courier New"/>
          <w:i/>
          <w:color w:val="000000"/>
          <w:shd w:val="clear" w:color="auto" w:fill="FFFFFF"/>
        </w:rPr>
        <w:t>el Drug Enf</w:t>
      </w:r>
      <w:r w:rsidR="005762DA" w:rsidRPr="00323D55">
        <w:rPr>
          <w:rFonts w:ascii="Courier New" w:hAnsi="Courier New" w:cs="Courier New"/>
          <w:i/>
          <w:color w:val="000000"/>
          <w:shd w:val="clear" w:color="auto" w:fill="FFFFFF"/>
        </w:rPr>
        <w:t>orcement Agency</w:t>
      </w:r>
      <w:r w:rsidR="004D58EA" w:rsidRPr="00323D55">
        <w:rPr>
          <w:rFonts w:ascii="Courier New" w:hAnsi="Courier New" w:cs="Courier New"/>
          <w:i/>
          <w:color w:val="000000"/>
          <w:shd w:val="clear" w:color="auto" w:fill="FFFFFF"/>
        </w:rPr>
        <w:t xml:space="preserve">, </w:t>
      </w:r>
      <w:r w:rsidR="004D58EA" w:rsidRPr="00323D55">
        <w:rPr>
          <w:rFonts w:ascii="Courier New" w:hAnsi="Courier New" w:cs="Courier New"/>
          <w:color w:val="000000"/>
          <w:shd w:val="clear" w:color="auto" w:fill="FFFFFF"/>
        </w:rPr>
        <w:t xml:space="preserve">el </w:t>
      </w:r>
      <w:r w:rsidR="004D58EA" w:rsidRPr="00323D55">
        <w:rPr>
          <w:rFonts w:ascii="Courier New" w:hAnsi="Courier New" w:cs="Courier New"/>
          <w:i/>
          <w:color w:val="000000"/>
          <w:shd w:val="clear" w:color="auto" w:fill="FFFFFF"/>
        </w:rPr>
        <w:t>Bureau of Alcohol, Tobacco</w:t>
      </w:r>
      <w:r w:rsidR="005762DA" w:rsidRPr="00323D55">
        <w:rPr>
          <w:rFonts w:ascii="Courier New" w:hAnsi="Courier New" w:cs="Courier New"/>
          <w:i/>
          <w:color w:val="000000"/>
          <w:shd w:val="clear" w:color="auto" w:fill="FFFFFF"/>
        </w:rPr>
        <w:t>, Firearms, and Explosives</w:t>
      </w:r>
      <w:r w:rsidR="004D58EA" w:rsidRPr="00323D55">
        <w:rPr>
          <w:rFonts w:ascii="Courier New" w:hAnsi="Courier New" w:cs="Courier New"/>
          <w:i/>
          <w:color w:val="000000"/>
          <w:shd w:val="clear" w:color="auto" w:fill="FFFFFF"/>
        </w:rPr>
        <w:t xml:space="preserve">, </w:t>
      </w:r>
      <w:r w:rsidR="004D58EA" w:rsidRPr="00323D55">
        <w:rPr>
          <w:rFonts w:ascii="Courier New" w:hAnsi="Courier New" w:cs="Courier New"/>
          <w:color w:val="000000"/>
          <w:shd w:val="clear" w:color="auto" w:fill="FFFFFF"/>
        </w:rPr>
        <w:t xml:space="preserve">el </w:t>
      </w:r>
      <w:r w:rsidR="004D58EA" w:rsidRPr="00323D55">
        <w:rPr>
          <w:rFonts w:ascii="Courier New" w:hAnsi="Courier New" w:cs="Courier New"/>
          <w:i/>
          <w:color w:val="000000"/>
          <w:shd w:val="clear" w:color="auto" w:fill="FFFFFF"/>
        </w:rPr>
        <w:t xml:space="preserve">United States Marshals Service, </w:t>
      </w:r>
      <w:r w:rsidR="004D58EA" w:rsidRPr="00323D55">
        <w:rPr>
          <w:rFonts w:ascii="Courier New" w:hAnsi="Courier New" w:cs="Courier New"/>
          <w:color w:val="000000"/>
          <w:shd w:val="clear" w:color="auto" w:fill="FFFFFF"/>
        </w:rPr>
        <w:t xml:space="preserve">y el </w:t>
      </w:r>
      <w:r w:rsidR="005762DA" w:rsidRPr="00323D55">
        <w:rPr>
          <w:rFonts w:ascii="Courier New" w:hAnsi="Courier New" w:cs="Courier New"/>
          <w:i/>
          <w:color w:val="000000"/>
          <w:shd w:val="clear" w:color="auto" w:fill="FFFFFF"/>
        </w:rPr>
        <w:t>Federal Bureau of Prisons</w:t>
      </w:r>
      <w:r w:rsidR="004D58EA" w:rsidRPr="00323D55">
        <w:rPr>
          <w:rFonts w:ascii="Courier New" w:hAnsi="Courier New" w:cs="Courier New"/>
          <w:i/>
          <w:color w:val="000000"/>
          <w:shd w:val="clear" w:color="auto" w:fill="FFFFFF"/>
        </w:rPr>
        <w:t xml:space="preserve">. </w:t>
      </w:r>
      <w:r w:rsidR="004D58EA" w:rsidRPr="00323D55">
        <w:rPr>
          <w:rFonts w:ascii="Courier New" w:hAnsi="Courier New" w:cs="Courier New"/>
          <w:color w:val="000000"/>
          <w:shd w:val="clear" w:color="auto" w:fill="FFFFFF"/>
        </w:rPr>
        <w:t xml:space="preserve">Luego, existen </w:t>
      </w:r>
      <w:r w:rsidR="008A55E1" w:rsidRPr="00323D55">
        <w:rPr>
          <w:rFonts w:ascii="Courier New" w:hAnsi="Courier New" w:cs="Courier New"/>
          <w:color w:val="000000"/>
          <w:shd w:val="clear" w:color="auto" w:fill="FFFFFF"/>
        </w:rPr>
        <w:t>la</w:t>
      </w:r>
      <w:r w:rsidR="004D58EA" w:rsidRPr="00323D55">
        <w:rPr>
          <w:rFonts w:ascii="Courier New" w:hAnsi="Courier New" w:cs="Courier New"/>
          <w:color w:val="000000"/>
          <w:shd w:val="clear" w:color="auto" w:fill="FFFFFF"/>
        </w:rPr>
        <w:t>s</w:t>
      </w:r>
      <w:r w:rsidR="008A55E1" w:rsidRPr="00323D55">
        <w:rPr>
          <w:rFonts w:ascii="Courier New" w:hAnsi="Courier New" w:cs="Courier New"/>
          <w:color w:val="000000"/>
          <w:shd w:val="clear" w:color="auto" w:fill="FFFFFF"/>
        </w:rPr>
        <w:t xml:space="preserve"> </w:t>
      </w:r>
      <w:r w:rsidR="00F0340F" w:rsidRPr="00323D55">
        <w:rPr>
          <w:rFonts w:ascii="Courier New" w:hAnsi="Courier New" w:cs="Courier New"/>
          <w:color w:val="000000"/>
          <w:shd w:val="clear" w:color="auto" w:fill="FFFFFF"/>
        </w:rPr>
        <w:t>policía</w:t>
      </w:r>
      <w:r w:rsidR="004D58EA" w:rsidRPr="00323D55">
        <w:rPr>
          <w:rFonts w:ascii="Courier New" w:hAnsi="Courier New" w:cs="Courier New"/>
          <w:color w:val="000000"/>
          <w:shd w:val="clear" w:color="auto" w:fill="FFFFFF"/>
        </w:rPr>
        <w:t>s a nivel</w:t>
      </w:r>
      <w:r w:rsidR="00F0340F" w:rsidRPr="00323D55">
        <w:rPr>
          <w:rFonts w:ascii="Courier New" w:hAnsi="Courier New" w:cs="Courier New"/>
          <w:color w:val="000000"/>
          <w:shd w:val="clear" w:color="auto" w:fill="FFFFFF"/>
        </w:rPr>
        <w:t xml:space="preserve"> </w:t>
      </w:r>
      <w:r w:rsidR="008A55E1" w:rsidRPr="00323D55">
        <w:rPr>
          <w:rFonts w:ascii="Courier New" w:hAnsi="Courier New" w:cs="Courier New"/>
          <w:color w:val="000000"/>
          <w:shd w:val="clear" w:color="auto" w:fill="FFFFFF"/>
        </w:rPr>
        <w:t xml:space="preserve">estatal, </w:t>
      </w:r>
      <w:r w:rsidR="00980D04">
        <w:rPr>
          <w:rFonts w:ascii="Courier New" w:hAnsi="Courier New" w:cs="Courier New"/>
          <w:color w:val="000000"/>
          <w:shd w:val="clear" w:color="auto" w:fill="FFFFFF"/>
        </w:rPr>
        <w:t xml:space="preserve">de condado y </w:t>
      </w:r>
      <w:r w:rsidR="004D58EA" w:rsidRPr="00323D55">
        <w:rPr>
          <w:rFonts w:ascii="Courier New" w:hAnsi="Courier New" w:cs="Courier New"/>
          <w:color w:val="000000"/>
          <w:shd w:val="clear" w:color="auto" w:fill="FFFFFF"/>
        </w:rPr>
        <w:t>municipal</w:t>
      </w:r>
      <w:r w:rsidR="005762DA" w:rsidRPr="00323D55">
        <w:rPr>
          <w:rFonts w:ascii="Courier New" w:hAnsi="Courier New" w:cs="Courier New"/>
          <w:color w:val="000000"/>
          <w:shd w:val="clear" w:color="auto" w:fill="FFFFFF"/>
        </w:rPr>
        <w:t xml:space="preserve"> («</w:t>
      </w:r>
      <w:r w:rsidR="00C373F3" w:rsidRPr="00323D55">
        <w:rPr>
          <w:rFonts w:ascii="Courier New" w:hAnsi="Courier New" w:cs="Courier New"/>
          <w:color w:val="000000"/>
          <w:shd w:val="clear" w:color="auto" w:fill="FFFFFF"/>
        </w:rPr>
        <w:t>List of Agencies</w:t>
      </w:r>
      <w:r w:rsidR="005762DA" w:rsidRPr="00323D55">
        <w:rPr>
          <w:rFonts w:ascii="Courier New" w:hAnsi="Courier New" w:cs="Courier New"/>
          <w:color w:val="000000"/>
          <w:shd w:val="clear" w:color="auto" w:fill="FFFFFF"/>
        </w:rPr>
        <w:t>»)</w:t>
      </w:r>
      <w:r w:rsidR="004D58EA" w:rsidRPr="00323D55">
        <w:rPr>
          <w:rFonts w:ascii="Courier New" w:hAnsi="Courier New" w:cs="Courier New"/>
          <w:color w:val="000000"/>
          <w:shd w:val="clear" w:color="auto" w:fill="FFFFFF"/>
        </w:rPr>
        <w:t>.</w:t>
      </w:r>
      <w:r w:rsidR="008B73EE" w:rsidRPr="00323D55">
        <w:rPr>
          <w:rFonts w:ascii="Courier New" w:hAnsi="Courier New" w:cs="Courier New"/>
          <w:color w:val="000000"/>
          <w:shd w:val="clear" w:color="auto" w:fill="FFFFFF"/>
        </w:rPr>
        <w:t xml:space="preserve"> Como se puede observar, las jacarandinas y los cárteles deben manejarse con suma cautela por el territorio de sus respectivos estados. Para poder operar sin detección de estas instituciones judiciales, las organizaciones criminales de los cantos del hampa recurren a la corrupción de sus agentes cuando no usan la vio</w:t>
      </w:r>
      <w:r w:rsidR="001F70F3">
        <w:rPr>
          <w:rFonts w:ascii="Courier New" w:hAnsi="Courier New" w:cs="Courier New"/>
          <w:color w:val="000000"/>
          <w:shd w:val="clear" w:color="auto" w:fill="FFFFFF"/>
        </w:rPr>
        <w:t>lencia para enfrentarse a ellos</w:t>
      </w:r>
      <w:r w:rsidR="008B73EE" w:rsidRPr="00323D55">
        <w:rPr>
          <w:rFonts w:ascii="Courier New" w:hAnsi="Courier New" w:cs="Courier New"/>
          <w:color w:val="000000"/>
          <w:shd w:val="clear" w:color="auto" w:fill="FFFFFF"/>
        </w:rPr>
        <w:t>.</w:t>
      </w:r>
    </w:p>
    <w:p w:rsidR="005762DA" w:rsidRPr="00323D55" w:rsidRDefault="005762DA" w:rsidP="00EC506E">
      <w:pPr>
        <w:spacing w:line="480" w:lineRule="auto"/>
        <w:ind w:firstLine="720"/>
        <w:rPr>
          <w:rFonts w:ascii="Courier New" w:hAnsi="Courier New" w:cs="Courier New"/>
          <w:color w:val="000000"/>
          <w:shd w:val="clear" w:color="auto" w:fill="FFFFFF"/>
        </w:rPr>
      </w:pPr>
    </w:p>
    <w:p w:rsidR="000E3CD0" w:rsidRPr="00323D55" w:rsidRDefault="009E559C" w:rsidP="00DE73AA">
      <w:pPr>
        <w:pStyle w:val="Ttulo1"/>
      </w:pPr>
      <w:bookmarkStart w:id="48" w:name="_Toc512888016"/>
      <w:r w:rsidRPr="00323D55">
        <w:t>3.5</w:t>
      </w:r>
      <w:r w:rsidR="00F34D83" w:rsidRPr="00323D55">
        <w:t>.</w:t>
      </w:r>
      <w:r w:rsidR="000E3CD0" w:rsidRPr="00323D55">
        <w:t xml:space="preserve"> </w:t>
      </w:r>
      <w:r w:rsidR="00F34D83" w:rsidRPr="00323D55">
        <w:t xml:space="preserve">Intercalamiento del </w:t>
      </w:r>
      <w:r w:rsidR="00326A84" w:rsidRPr="00323D55">
        <w:t xml:space="preserve">gobierno del </w:t>
      </w:r>
      <w:r w:rsidR="00F34D83" w:rsidRPr="00323D55">
        <w:t xml:space="preserve">estado </w:t>
      </w:r>
      <w:r w:rsidR="00A76FEE" w:rsidRPr="00323D55">
        <w:t>y el mundo del hampa</w:t>
      </w:r>
      <w:bookmarkEnd w:id="48"/>
    </w:p>
    <w:p w:rsidR="000303F0" w:rsidRPr="00323D55" w:rsidRDefault="00495471" w:rsidP="008307BB">
      <w:pPr>
        <w:spacing w:line="480" w:lineRule="auto"/>
        <w:ind w:firstLine="720"/>
        <w:rPr>
          <w:rFonts w:ascii="Courier New" w:hAnsi="Courier New" w:cs="Courier New"/>
          <w:b/>
        </w:rPr>
      </w:pPr>
      <w:r w:rsidRPr="00323D55">
        <w:rPr>
          <w:rFonts w:ascii="Courier New" w:hAnsi="Courier New" w:cs="Courier New"/>
          <w:color w:val="000000"/>
          <w:shd w:val="clear" w:color="auto" w:fill="FFFFFF"/>
        </w:rPr>
        <w:t xml:space="preserve">La relación entre el </w:t>
      </w:r>
      <w:r w:rsidR="00326A84" w:rsidRPr="00323D55">
        <w:rPr>
          <w:rFonts w:ascii="Courier New" w:hAnsi="Courier New" w:cs="Courier New"/>
          <w:color w:val="000000"/>
          <w:shd w:val="clear" w:color="auto" w:fill="FFFFFF"/>
        </w:rPr>
        <w:t xml:space="preserve">gobierno </w:t>
      </w:r>
      <w:r w:rsidRPr="00323D55">
        <w:rPr>
          <w:rFonts w:ascii="Courier New" w:hAnsi="Courier New" w:cs="Courier New"/>
          <w:color w:val="000000"/>
          <w:shd w:val="clear" w:color="auto" w:fill="FFFFFF"/>
        </w:rPr>
        <w:t xml:space="preserve">estado y </w:t>
      </w:r>
      <w:r w:rsidR="00326A84" w:rsidRPr="00323D55">
        <w:rPr>
          <w:rFonts w:ascii="Courier New" w:hAnsi="Courier New" w:cs="Courier New"/>
          <w:color w:val="000000"/>
          <w:shd w:val="clear" w:color="auto" w:fill="FFFFFF"/>
        </w:rPr>
        <w:t>el crimen organizado</w:t>
      </w:r>
      <w:r w:rsidRPr="00323D55">
        <w:rPr>
          <w:rFonts w:ascii="Courier New" w:hAnsi="Courier New" w:cs="Courier New"/>
          <w:color w:val="000000"/>
          <w:shd w:val="clear" w:color="auto" w:fill="FFFFFF"/>
        </w:rPr>
        <w:t xml:space="preserve"> es una muy cercana. En algunos casos</w:t>
      </w:r>
      <w:r w:rsidR="00980D04">
        <w:rPr>
          <w:rFonts w:ascii="Courier New" w:hAnsi="Courier New" w:cs="Courier New"/>
          <w:color w:val="000000"/>
          <w:shd w:val="clear" w:color="auto" w:fill="FFFFFF"/>
        </w:rPr>
        <w:t>,</w:t>
      </w:r>
      <w:r w:rsidR="00326A84" w:rsidRPr="00323D55">
        <w:rPr>
          <w:rFonts w:ascii="Courier New" w:hAnsi="Courier New" w:cs="Courier New"/>
          <w:color w:val="000000"/>
          <w:shd w:val="clear" w:color="auto" w:fill="FFFFFF"/>
        </w:rPr>
        <w:t xml:space="preserve"> los elementos</w:t>
      </w:r>
      <w:r w:rsidR="00A45651" w:rsidRPr="00323D55">
        <w:rPr>
          <w:rFonts w:ascii="Courier New" w:hAnsi="Courier New" w:cs="Courier New"/>
          <w:color w:val="000000"/>
          <w:shd w:val="clear" w:color="auto" w:fill="FFFFFF"/>
        </w:rPr>
        <w:t xml:space="preserve"> de</w:t>
      </w:r>
      <w:r w:rsidR="00326A84" w:rsidRPr="00323D55">
        <w:rPr>
          <w:rFonts w:ascii="Courier New" w:hAnsi="Courier New" w:cs="Courier New"/>
          <w:color w:val="000000"/>
          <w:shd w:val="clear" w:color="auto" w:fill="FFFFFF"/>
        </w:rPr>
        <w:t xml:space="preserve"> la justicia y los criminales</w:t>
      </w:r>
      <w:r w:rsidRPr="00323D55">
        <w:rPr>
          <w:rFonts w:ascii="Courier New" w:hAnsi="Courier New" w:cs="Courier New"/>
          <w:color w:val="000000"/>
          <w:shd w:val="clear" w:color="auto" w:fill="FFFFFF"/>
        </w:rPr>
        <w:t xml:space="preserve"> se contrapone</w:t>
      </w:r>
      <w:r w:rsidR="00326A84" w:rsidRPr="00323D55">
        <w:rPr>
          <w:rFonts w:ascii="Courier New" w:hAnsi="Courier New" w:cs="Courier New"/>
          <w:color w:val="000000"/>
          <w:shd w:val="clear" w:color="auto" w:fill="FFFFFF"/>
        </w:rPr>
        <w:t>n</w:t>
      </w:r>
      <w:r w:rsidR="00980D04">
        <w:rPr>
          <w:rFonts w:ascii="Courier New" w:hAnsi="Courier New" w:cs="Courier New"/>
          <w:color w:val="000000"/>
          <w:shd w:val="clear" w:color="auto" w:fill="FFFFFF"/>
        </w:rPr>
        <w:t>,</w:t>
      </w:r>
      <w:r w:rsidRPr="00323D55">
        <w:rPr>
          <w:rFonts w:ascii="Courier New" w:hAnsi="Courier New" w:cs="Courier New"/>
          <w:color w:val="000000"/>
          <w:shd w:val="clear" w:color="auto" w:fill="FFFFFF"/>
        </w:rPr>
        <w:t xml:space="preserve"> </w:t>
      </w:r>
      <w:r w:rsidR="00326A84" w:rsidRPr="00323D55">
        <w:rPr>
          <w:rFonts w:ascii="Courier New" w:hAnsi="Courier New" w:cs="Courier New"/>
          <w:color w:val="000000"/>
          <w:shd w:val="clear" w:color="auto" w:fill="FFFFFF"/>
        </w:rPr>
        <w:t>mientras que</w:t>
      </w:r>
      <w:r w:rsidRPr="00323D55">
        <w:rPr>
          <w:rFonts w:ascii="Courier New" w:hAnsi="Courier New" w:cs="Courier New"/>
          <w:color w:val="000000"/>
          <w:shd w:val="clear" w:color="auto" w:fill="FFFFFF"/>
        </w:rPr>
        <w:t xml:space="preserve"> e</w:t>
      </w:r>
      <w:r w:rsidR="00326A84" w:rsidRPr="00323D55">
        <w:rPr>
          <w:rFonts w:ascii="Courier New" w:hAnsi="Courier New" w:cs="Courier New"/>
          <w:color w:val="000000"/>
          <w:shd w:val="clear" w:color="auto" w:fill="FFFFFF"/>
        </w:rPr>
        <w:t xml:space="preserve">n otros, trabajan juntos, tal como se </w:t>
      </w:r>
      <w:r w:rsidR="001E6DEF">
        <w:rPr>
          <w:rFonts w:ascii="Courier New" w:hAnsi="Courier New" w:cs="Courier New"/>
          <w:color w:val="000000"/>
          <w:shd w:val="clear" w:color="auto" w:fill="FFFFFF"/>
        </w:rPr>
        <w:t xml:space="preserve">observa en </w:t>
      </w:r>
      <w:r w:rsidR="00326A84" w:rsidRPr="001E6DEF">
        <w:rPr>
          <w:rFonts w:ascii="Courier New" w:hAnsi="Courier New" w:cs="Courier New"/>
          <w:i/>
          <w:color w:val="000000"/>
          <w:shd w:val="clear" w:color="auto" w:fill="FFFFFF"/>
        </w:rPr>
        <w:t>R</w:t>
      </w:r>
      <w:r w:rsidRPr="001E6DEF">
        <w:rPr>
          <w:rFonts w:ascii="Courier New" w:hAnsi="Courier New" w:cs="Courier New"/>
          <w:i/>
          <w:color w:val="000000"/>
          <w:shd w:val="clear" w:color="auto" w:fill="FFFFFF"/>
        </w:rPr>
        <w:t>inconete y Cortadillo</w:t>
      </w:r>
      <w:r w:rsidRPr="00323D55">
        <w:rPr>
          <w:rFonts w:ascii="Courier New" w:hAnsi="Courier New" w:cs="Courier New"/>
          <w:color w:val="000000"/>
          <w:shd w:val="clear" w:color="auto" w:fill="FFFFFF"/>
        </w:rPr>
        <w:t xml:space="preserve"> de</w:t>
      </w:r>
      <w:r w:rsidR="00326A84" w:rsidRPr="00323D55">
        <w:rPr>
          <w:rFonts w:ascii="Courier New" w:hAnsi="Courier New" w:cs="Courier New"/>
          <w:color w:val="000000"/>
          <w:shd w:val="clear" w:color="auto" w:fill="FFFFFF"/>
        </w:rPr>
        <w:t xml:space="preserve"> Miguel</w:t>
      </w:r>
      <w:r w:rsidRPr="00323D55">
        <w:rPr>
          <w:rFonts w:ascii="Courier New" w:hAnsi="Courier New" w:cs="Courier New"/>
          <w:color w:val="000000"/>
          <w:shd w:val="clear" w:color="auto" w:fill="FFFFFF"/>
        </w:rPr>
        <w:t xml:space="preserve"> Cervantes. </w:t>
      </w:r>
      <w:r w:rsidR="009E7A2F" w:rsidRPr="00323D55">
        <w:rPr>
          <w:rFonts w:ascii="Courier New" w:hAnsi="Courier New" w:cs="Courier New"/>
          <w:color w:val="000000"/>
          <w:shd w:val="clear" w:color="auto" w:fill="FFFFFF"/>
        </w:rPr>
        <w:t>Hacia</w:t>
      </w:r>
      <w:r w:rsidRPr="00323D55">
        <w:rPr>
          <w:rFonts w:ascii="Courier New" w:hAnsi="Courier New" w:cs="Courier New"/>
          <w:color w:val="000000"/>
          <w:shd w:val="clear" w:color="auto" w:fill="FFFFFF"/>
        </w:rPr>
        <w:t xml:space="preserve"> el f</w:t>
      </w:r>
      <w:r w:rsidR="00326A84" w:rsidRPr="00323D55">
        <w:rPr>
          <w:rFonts w:ascii="Courier New" w:hAnsi="Courier New" w:cs="Courier New"/>
          <w:color w:val="000000"/>
          <w:shd w:val="clear" w:color="auto" w:fill="FFFFFF"/>
        </w:rPr>
        <w:t>inal de la novela ejemplar, un a</w:t>
      </w:r>
      <w:r w:rsidRPr="00323D55">
        <w:rPr>
          <w:rFonts w:ascii="Courier New" w:hAnsi="Courier New" w:cs="Courier New"/>
          <w:color w:val="000000"/>
          <w:shd w:val="clear" w:color="auto" w:fill="FFFFFF"/>
        </w:rPr>
        <w:t xml:space="preserve">lguacil llega a la cofradía de Monipodio, jefe de la jacarandina, para reclamarle que uno de sus ladrones le ha robado dinero. Monipodio exclama a sus hombres </w:t>
      </w:r>
      <w:r w:rsidRPr="00323D55">
        <w:rPr>
          <w:rFonts w:ascii="Courier New" w:hAnsi="Courier New" w:cs="Courier New"/>
        </w:rPr>
        <w:t>«¡La bolsa ha de parecer, porque la pide el alguacil, que es amigo y nos hace mil placeres al año!» (</w:t>
      </w:r>
      <w:r w:rsidR="00F425EC" w:rsidRPr="00323D55">
        <w:rPr>
          <w:rFonts w:ascii="Courier New" w:hAnsi="Courier New" w:cs="Courier New"/>
          <w:color w:val="000000"/>
          <w:shd w:val="clear" w:color="auto" w:fill="FFFFFF"/>
        </w:rPr>
        <w:t>Cervantes</w:t>
      </w:r>
      <w:r w:rsidR="00F425EC" w:rsidRPr="00323D55">
        <w:rPr>
          <w:rFonts w:ascii="Courier New" w:hAnsi="Courier New" w:cs="Courier New"/>
        </w:rPr>
        <w:t xml:space="preserve"> </w:t>
      </w:r>
      <w:r w:rsidR="0012174F" w:rsidRPr="00323D55">
        <w:rPr>
          <w:rFonts w:ascii="Courier New" w:hAnsi="Courier New" w:cs="Courier New"/>
        </w:rPr>
        <w:t>148</w:t>
      </w:r>
      <w:r w:rsidRPr="00323D55">
        <w:rPr>
          <w:rFonts w:ascii="Courier New" w:hAnsi="Courier New" w:cs="Courier New"/>
        </w:rPr>
        <w:t>).</w:t>
      </w:r>
      <w:r w:rsidR="001E6DEF">
        <w:rPr>
          <w:rFonts w:ascii="Courier New" w:hAnsi="Courier New" w:cs="Courier New"/>
        </w:rPr>
        <w:t xml:space="preserve"> La exclamación de Monipodio revela</w:t>
      </w:r>
      <w:r w:rsidR="00326A84" w:rsidRPr="00323D55">
        <w:rPr>
          <w:rFonts w:ascii="Courier New" w:hAnsi="Courier New" w:cs="Courier New"/>
        </w:rPr>
        <w:t xml:space="preserve"> que la jacarandina sobornaba al alguacil con el fin de </w:t>
      </w:r>
      <w:r w:rsidR="008307BB" w:rsidRPr="00323D55">
        <w:rPr>
          <w:rFonts w:ascii="Courier New" w:hAnsi="Courier New" w:cs="Courier New"/>
        </w:rPr>
        <w:t>poder disfrutar de cierta inmunidad en Sevilla. En la realidad, l</w:t>
      </w:r>
      <w:r w:rsidR="0069749A" w:rsidRPr="00323D55">
        <w:rPr>
          <w:rFonts w:ascii="Courier New" w:hAnsi="Courier New" w:cs="Courier New"/>
        </w:rPr>
        <w:t xml:space="preserve">os </w:t>
      </w:r>
      <w:r w:rsidR="001E6DEF">
        <w:rPr>
          <w:rFonts w:ascii="Courier New" w:hAnsi="Courier New" w:cs="Courier New"/>
        </w:rPr>
        <w:t xml:space="preserve">vínculos entre el crimen organizado </w:t>
      </w:r>
      <w:r w:rsidR="008307BB" w:rsidRPr="00323D55">
        <w:rPr>
          <w:rFonts w:ascii="Courier New" w:hAnsi="Courier New" w:cs="Courier New"/>
        </w:rPr>
        <w:t>y los elementos del gobierno</w:t>
      </w:r>
      <w:r w:rsidR="0069749A" w:rsidRPr="00323D55">
        <w:rPr>
          <w:rFonts w:ascii="Courier New" w:hAnsi="Courier New" w:cs="Courier New"/>
        </w:rPr>
        <w:t xml:space="preserve"> </w:t>
      </w:r>
      <w:r w:rsidR="001E6DEF">
        <w:rPr>
          <w:rFonts w:ascii="Courier New" w:hAnsi="Courier New" w:cs="Courier New"/>
        </w:rPr>
        <w:t>iban más allá del soborno</w:t>
      </w:r>
      <w:r w:rsidR="0069749A" w:rsidRPr="00323D55">
        <w:rPr>
          <w:rFonts w:ascii="Courier New" w:hAnsi="Courier New" w:cs="Courier New"/>
        </w:rPr>
        <w:t>.</w:t>
      </w:r>
      <w:r w:rsidR="001E6DEF">
        <w:rPr>
          <w:rFonts w:ascii="Courier New" w:hAnsi="Courier New" w:cs="Courier New"/>
          <w:color w:val="000000"/>
          <w:shd w:val="clear" w:color="auto" w:fill="FFFFFF"/>
        </w:rPr>
        <w:t xml:space="preserve"> Se sabe que</w:t>
      </w:r>
      <w:r w:rsidR="0069749A" w:rsidRPr="00323D55">
        <w:rPr>
          <w:rFonts w:ascii="Courier New" w:hAnsi="Courier New" w:cs="Courier New"/>
        </w:rPr>
        <w:t xml:space="preserve"> los alguaciles también cometían otros crímenes como </w:t>
      </w:r>
      <w:r w:rsidR="00966A7D" w:rsidRPr="00323D55">
        <w:rPr>
          <w:rFonts w:ascii="Courier New" w:hAnsi="Courier New" w:cs="Courier New"/>
        </w:rPr>
        <w:t>el proxenetismo</w:t>
      </w:r>
      <w:r w:rsidR="000303F0" w:rsidRPr="00323D55">
        <w:rPr>
          <w:rFonts w:ascii="Courier New" w:hAnsi="Courier New" w:cs="Courier New"/>
        </w:rPr>
        <w:t xml:space="preserve">. </w:t>
      </w:r>
      <w:r w:rsidR="0069749A" w:rsidRPr="00323D55">
        <w:rPr>
          <w:rFonts w:ascii="Courier New" w:hAnsi="Courier New" w:cs="Courier New"/>
          <w:lang w:val="en-US"/>
        </w:rPr>
        <w:t xml:space="preserve">Ruth Pike </w:t>
      </w:r>
      <w:r w:rsidR="00966A7D" w:rsidRPr="00323D55">
        <w:rPr>
          <w:rFonts w:ascii="Courier New" w:hAnsi="Courier New" w:cs="Courier New"/>
          <w:lang w:val="en-US"/>
        </w:rPr>
        <w:t xml:space="preserve">da el ejemplo del alguacil Francisco Sánchez, quien era visto a diario </w:t>
      </w:r>
      <w:r w:rsidR="00966A7D" w:rsidRPr="00323D55">
        <w:rPr>
          <w:rFonts w:ascii="Courier New" w:hAnsi="Courier New" w:cs="Courier New"/>
          <w:color w:val="000000"/>
          <w:shd w:val="clear" w:color="auto" w:fill="FFFFFF"/>
          <w:lang w:val="en-US"/>
        </w:rPr>
        <w:t xml:space="preserve">«. . . accompanying a prostitute to her place on the streets of the Carretería district (a favorite haunt of streetwalkers) where, it was alleged, he supervised her </w:t>
      </w:r>
      <w:r w:rsidR="00966A7D" w:rsidRPr="00323D55">
        <w:rPr>
          <w:rFonts w:ascii="Courier New" w:hAnsi="Courier New" w:cs="Courier New"/>
          <w:color w:val="000000"/>
          <w:shd w:val="clear" w:color="auto" w:fill="FFFFFF"/>
          <w:lang w:val="en-US"/>
        </w:rPr>
        <w:lastRenderedPageBreak/>
        <w:t>activities and received money from her» (</w:t>
      </w:r>
      <w:r w:rsidR="00F425EC" w:rsidRPr="00323D55">
        <w:rPr>
          <w:rFonts w:ascii="Courier New" w:hAnsi="Courier New" w:cs="Courier New"/>
          <w:lang w:val="en-US"/>
        </w:rPr>
        <w:t xml:space="preserve">Pike </w:t>
      </w:r>
      <w:r w:rsidR="00966A7D" w:rsidRPr="00323D55">
        <w:rPr>
          <w:rFonts w:ascii="Courier New" w:hAnsi="Courier New" w:cs="Courier New"/>
          <w:color w:val="000000"/>
          <w:shd w:val="clear" w:color="auto" w:fill="FFFFFF"/>
          <w:lang w:val="en-US"/>
        </w:rPr>
        <w:t>11-</w:t>
      </w:r>
      <w:r w:rsidR="00A45651" w:rsidRPr="00323D55">
        <w:rPr>
          <w:rFonts w:ascii="Courier New" w:hAnsi="Courier New" w:cs="Courier New"/>
          <w:color w:val="000000"/>
          <w:shd w:val="clear" w:color="auto" w:fill="FFFFFF"/>
          <w:lang w:val="en-US"/>
        </w:rPr>
        <w:t>1</w:t>
      </w:r>
      <w:r w:rsidR="00966A7D" w:rsidRPr="00323D55">
        <w:rPr>
          <w:rFonts w:ascii="Courier New" w:hAnsi="Courier New" w:cs="Courier New"/>
          <w:color w:val="000000"/>
          <w:shd w:val="clear" w:color="auto" w:fill="FFFFFF"/>
          <w:lang w:val="en-US"/>
        </w:rPr>
        <w:t>2).</w:t>
      </w:r>
      <w:r w:rsidR="0029633E" w:rsidRPr="00323D55">
        <w:rPr>
          <w:rFonts w:ascii="Courier New" w:hAnsi="Courier New" w:cs="Courier New"/>
          <w:color w:val="000000"/>
          <w:shd w:val="clear" w:color="auto" w:fill="FFFFFF"/>
          <w:lang w:val="en-US"/>
        </w:rPr>
        <w:t xml:space="preserve"> </w:t>
      </w:r>
      <w:r w:rsidR="0029633E" w:rsidRPr="00323D55">
        <w:rPr>
          <w:rFonts w:ascii="Courier New" w:hAnsi="Courier New" w:cs="Courier New"/>
          <w:color w:val="000000"/>
          <w:shd w:val="clear" w:color="auto" w:fill="FFFFFF"/>
        </w:rPr>
        <w:t xml:space="preserve">La corrupción de </w:t>
      </w:r>
      <w:r w:rsidR="009E7A2F" w:rsidRPr="00323D55">
        <w:rPr>
          <w:rFonts w:ascii="Courier New" w:hAnsi="Courier New" w:cs="Courier New"/>
          <w:color w:val="000000"/>
          <w:shd w:val="clear" w:color="auto" w:fill="FFFFFF"/>
        </w:rPr>
        <w:t>algunos</w:t>
      </w:r>
      <w:r w:rsidR="0029633E" w:rsidRPr="00323D55">
        <w:rPr>
          <w:rFonts w:ascii="Courier New" w:hAnsi="Courier New" w:cs="Courier New"/>
          <w:color w:val="000000"/>
          <w:shd w:val="clear" w:color="auto" w:fill="FFFFFF"/>
        </w:rPr>
        <w:t xml:space="preserve"> miembros del</w:t>
      </w:r>
      <w:r w:rsidR="009E7A2F" w:rsidRPr="00323D55">
        <w:rPr>
          <w:rFonts w:ascii="Courier New" w:hAnsi="Courier New" w:cs="Courier New"/>
          <w:color w:val="000000"/>
          <w:shd w:val="clear" w:color="auto" w:fill="FFFFFF"/>
        </w:rPr>
        <w:t xml:space="preserve"> aparato</w:t>
      </w:r>
      <w:r w:rsidR="0029633E" w:rsidRPr="00323D55">
        <w:rPr>
          <w:rFonts w:ascii="Courier New" w:hAnsi="Courier New" w:cs="Courier New"/>
          <w:color w:val="000000"/>
          <w:shd w:val="clear" w:color="auto" w:fill="FFFFFF"/>
        </w:rPr>
        <w:t xml:space="preserve"> </w:t>
      </w:r>
      <w:r w:rsidR="009E7A2F" w:rsidRPr="00323D55">
        <w:rPr>
          <w:rFonts w:ascii="Courier New" w:hAnsi="Courier New" w:cs="Courier New"/>
          <w:color w:val="000000"/>
          <w:shd w:val="clear" w:color="auto" w:fill="FFFFFF"/>
        </w:rPr>
        <w:t>gubernamental</w:t>
      </w:r>
      <w:r w:rsidR="0029633E" w:rsidRPr="00323D55">
        <w:rPr>
          <w:rFonts w:ascii="Courier New" w:hAnsi="Courier New" w:cs="Courier New"/>
          <w:color w:val="000000"/>
          <w:shd w:val="clear" w:color="auto" w:fill="FFFFFF"/>
        </w:rPr>
        <w:t xml:space="preserve"> y </w:t>
      </w:r>
      <w:r w:rsidR="009E7A2F" w:rsidRPr="00323D55">
        <w:rPr>
          <w:rFonts w:ascii="Courier New" w:hAnsi="Courier New" w:cs="Courier New"/>
          <w:color w:val="000000"/>
          <w:shd w:val="clear" w:color="auto" w:fill="FFFFFF"/>
        </w:rPr>
        <w:t>su</w:t>
      </w:r>
      <w:r w:rsidR="0029633E" w:rsidRPr="00323D55">
        <w:rPr>
          <w:rFonts w:ascii="Courier New" w:hAnsi="Courier New" w:cs="Courier New"/>
          <w:color w:val="000000"/>
          <w:shd w:val="clear" w:color="auto" w:fill="FFFFFF"/>
        </w:rPr>
        <w:t xml:space="preserve"> confabulación con el crimen organizado también llegaba a los altos niveles del poder. </w:t>
      </w:r>
      <w:r w:rsidR="0029633E" w:rsidRPr="00323D55">
        <w:rPr>
          <w:rFonts w:ascii="Courier New" w:hAnsi="Courier New" w:cs="Courier New"/>
        </w:rPr>
        <w:t xml:space="preserve">Rivero Rodríguez </w:t>
      </w:r>
      <w:r w:rsidR="00C373F3" w:rsidRPr="00323D55">
        <w:rPr>
          <w:rFonts w:ascii="Courier New" w:hAnsi="Courier New" w:cs="Courier New"/>
        </w:rPr>
        <w:t>apunta a</w:t>
      </w:r>
      <w:r w:rsidR="0029633E" w:rsidRPr="00323D55">
        <w:rPr>
          <w:rFonts w:ascii="Courier New" w:hAnsi="Courier New" w:cs="Courier New"/>
        </w:rPr>
        <w:t xml:space="preserve">l caso de la familia Colonna. En 1584, falleció Marco Antonio Colonna, virrey de Sicilia. Su familia culpó a los enemigos políticos del virrey </w:t>
      </w:r>
      <w:r w:rsidR="00980D04">
        <w:rPr>
          <w:rFonts w:ascii="Courier New" w:hAnsi="Courier New" w:cs="Courier New"/>
        </w:rPr>
        <w:t>y contrató sicarios para veng</w:t>
      </w:r>
      <w:r w:rsidR="0029633E" w:rsidRPr="00323D55">
        <w:rPr>
          <w:rFonts w:ascii="Courier New" w:hAnsi="Courier New" w:cs="Courier New"/>
        </w:rPr>
        <w:t>a</w:t>
      </w:r>
      <w:r w:rsidR="001E6DEF">
        <w:rPr>
          <w:rFonts w:ascii="Courier New" w:hAnsi="Courier New" w:cs="Courier New"/>
        </w:rPr>
        <w:t>rse</w:t>
      </w:r>
      <w:r w:rsidR="0029633E" w:rsidRPr="00323D55">
        <w:rPr>
          <w:rFonts w:ascii="Courier New" w:hAnsi="Courier New" w:cs="Courier New"/>
        </w:rPr>
        <w:t xml:space="preserve">. </w:t>
      </w:r>
      <w:r w:rsidR="00183B8A">
        <w:rPr>
          <w:rFonts w:ascii="Courier New" w:hAnsi="Courier New" w:cs="Courier New"/>
        </w:rPr>
        <w:t xml:space="preserve">Como consecuencia, </w:t>
      </w:r>
      <w:r w:rsidR="00980D04">
        <w:rPr>
          <w:rFonts w:ascii="Courier New" w:hAnsi="Courier New" w:cs="Courier New"/>
        </w:rPr>
        <w:t xml:space="preserve">«. . . </w:t>
      </w:r>
      <w:r w:rsidR="00183B8A">
        <w:rPr>
          <w:rFonts w:ascii="Courier New" w:hAnsi="Courier New" w:cs="Courier New"/>
        </w:rPr>
        <w:t>l</w:t>
      </w:r>
      <w:r w:rsidR="0029633E" w:rsidRPr="00323D55">
        <w:rPr>
          <w:rFonts w:ascii="Courier New" w:hAnsi="Courier New" w:cs="Courier New"/>
          <w:color w:val="000000"/>
          <w:shd w:val="clear" w:color="auto" w:fill="FFFFFF"/>
        </w:rPr>
        <w:t xml:space="preserve">a muerte violenta y en extrañas circunstancias de algunas personas relacionadas con la política siciliana en Madrid, Nápoles y Palermo encendió las alarmas del tribunal del Santo Oficio de Sicilia, dado que la amenaza de la </w:t>
      </w:r>
      <w:r w:rsidR="0029633E" w:rsidRPr="00323D55">
        <w:rPr>
          <w:rFonts w:ascii="Courier New" w:hAnsi="Courier New" w:cs="Courier New"/>
          <w:i/>
          <w:color w:val="000000"/>
          <w:shd w:val="clear" w:color="auto" w:fill="FFFFFF"/>
        </w:rPr>
        <w:t xml:space="preserve">vendetta </w:t>
      </w:r>
      <w:r w:rsidR="0029633E" w:rsidRPr="00323D55">
        <w:rPr>
          <w:rFonts w:ascii="Courier New" w:hAnsi="Courier New" w:cs="Courier New"/>
          <w:color w:val="000000"/>
          <w:shd w:val="clear" w:color="auto" w:fill="FFFFFF"/>
        </w:rPr>
        <w:t>alcanzaba incluso a los inquisidores del reino</w:t>
      </w:r>
      <w:r w:rsidR="0029633E" w:rsidRPr="00323D55">
        <w:rPr>
          <w:rFonts w:ascii="Courier New" w:hAnsi="Courier New" w:cs="Courier New"/>
        </w:rPr>
        <w:t>» (</w:t>
      </w:r>
      <w:r w:rsidR="00F425EC" w:rsidRPr="00323D55">
        <w:rPr>
          <w:rFonts w:ascii="Courier New" w:hAnsi="Courier New" w:cs="Courier New"/>
        </w:rPr>
        <w:t xml:space="preserve">Rivero Rodríguez </w:t>
      </w:r>
      <w:r w:rsidR="0029633E" w:rsidRPr="00323D55">
        <w:rPr>
          <w:rFonts w:ascii="Courier New" w:hAnsi="Courier New" w:cs="Courier New"/>
        </w:rPr>
        <w:t>319).</w:t>
      </w:r>
      <w:r w:rsidR="0029633E" w:rsidRPr="00323D55">
        <w:rPr>
          <w:rFonts w:ascii="Courier New" w:hAnsi="Courier New" w:cs="Courier New"/>
          <w:color w:val="000000"/>
          <w:shd w:val="clear" w:color="auto" w:fill="FFFFFF"/>
        </w:rPr>
        <w:t xml:space="preserve"> </w:t>
      </w:r>
    </w:p>
    <w:p w:rsidR="0029633E" w:rsidRPr="00323D55" w:rsidRDefault="00966A7D" w:rsidP="0029633E">
      <w:pPr>
        <w:spacing w:line="480" w:lineRule="auto"/>
        <w:ind w:firstLine="720"/>
        <w:rPr>
          <w:rFonts w:ascii="Courier New" w:hAnsi="Courier New" w:cs="Courier New"/>
        </w:rPr>
      </w:pPr>
      <w:r w:rsidRPr="00323D55">
        <w:rPr>
          <w:rFonts w:ascii="Courier New" w:hAnsi="Courier New" w:cs="Courier New"/>
        </w:rPr>
        <w:t>En</w:t>
      </w:r>
      <w:r w:rsidR="0060670F" w:rsidRPr="00323D55">
        <w:rPr>
          <w:rFonts w:ascii="Courier New" w:hAnsi="Courier New" w:cs="Courier New"/>
        </w:rPr>
        <w:t xml:space="preserve"> </w:t>
      </w:r>
      <w:r w:rsidRPr="00323D55">
        <w:rPr>
          <w:rFonts w:ascii="Courier New" w:hAnsi="Courier New" w:cs="Courier New"/>
        </w:rPr>
        <w:t>el</w:t>
      </w:r>
      <w:r w:rsidR="0060670F" w:rsidRPr="00323D55">
        <w:rPr>
          <w:rFonts w:ascii="Courier New" w:hAnsi="Courier New" w:cs="Courier New"/>
        </w:rPr>
        <w:t xml:space="preserve"> mundo de las jácaras,</w:t>
      </w:r>
      <w:r w:rsidR="0082722C" w:rsidRPr="00323D55">
        <w:rPr>
          <w:rFonts w:ascii="Courier New" w:hAnsi="Courier New" w:cs="Courier New"/>
        </w:rPr>
        <w:t xml:space="preserve"> </w:t>
      </w:r>
      <w:r w:rsidR="0029633E" w:rsidRPr="00323D55">
        <w:rPr>
          <w:rFonts w:ascii="Courier New" w:hAnsi="Courier New" w:cs="Courier New"/>
        </w:rPr>
        <w:t>es raro encontrarse relatos que ex</w:t>
      </w:r>
      <w:r w:rsidR="00183B8A">
        <w:rPr>
          <w:rFonts w:ascii="Courier New" w:hAnsi="Courier New" w:cs="Courier New"/>
        </w:rPr>
        <w:t xml:space="preserve">pongan a los altos mandatarios. Sin embargo, </w:t>
      </w:r>
      <w:r w:rsidR="0029633E" w:rsidRPr="00323D55">
        <w:rPr>
          <w:rFonts w:ascii="Courier New" w:hAnsi="Courier New" w:cs="Courier New"/>
        </w:rPr>
        <w:t>es</w:t>
      </w:r>
      <w:r w:rsidR="00C63A1A" w:rsidRPr="00323D55">
        <w:rPr>
          <w:rFonts w:ascii="Courier New" w:hAnsi="Courier New" w:cs="Courier New"/>
        </w:rPr>
        <w:t xml:space="preserve"> </w:t>
      </w:r>
      <w:r w:rsidRPr="00323D55">
        <w:rPr>
          <w:rFonts w:ascii="Courier New" w:hAnsi="Courier New" w:cs="Courier New"/>
        </w:rPr>
        <w:t xml:space="preserve">común encontrarse </w:t>
      </w:r>
      <w:r w:rsidR="0029633E" w:rsidRPr="00323D55">
        <w:rPr>
          <w:rFonts w:ascii="Courier New" w:hAnsi="Courier New" w:cs="Courier New"/>
        </w:rPr>
        <w:t>narrativas</w:t>
      </w:r>
      <w:r w:rsidR="00C63A1A" w:rsidRPr="00323D55">
        <w:rPr>
          <w:rFonts w:ascii="Courier New" w:hAnsi="Courier New" w:cs="Courier New"/>
        </w:rPr>
        <w:t xml:space="preserve"> </w:t>
      </w:r>
      <w:r w:rsidRPr="00323D55">
        <w:rPr>
          <w:rFonts w:ascii="Courier New" w:hAnsi="Courier New" w:cs="Courier New"/>
        </w:rPr>
        <w:t>que</w:t>
      </w:r>
      <w:r w:rsidR="008307BB" w:rsidRPr="00323D55">
        <w:rPr>
          <w:rFonts w:ascii="Courier New" w:hAnsi="Courier New" w:cs="Courier New"/>
        </w:rPr>
        <w:t xml:space="preserve"> </w:t>
      </w:r>
      <w:r w:rsidR="00C63A1A" w:rsidRPr="00323D55">
        <w:rPr>
          <w:rFonts w:ascii="Courier New" w:hAnsi="Courier New" w:cs="Courier New"/>
        </w:rPr>
        <w:t>representan</w:t>
      </w:r>
      <w:r w:rsidR="008307BB" w:rsidRPr="00323D55">
        <w:rPr>
          <w:rFonts w:ascii="Courier New" w:hAnsi="Courier New" w:cs="Courier New"/>
        </w:rPr>
        <w:t xml:space="preserve"> a</w:t>
      </w:r>
      <w:r w:rsidR="00C63A1A" w:rsidRPr="00323D55">
        <w:rPr>
          <w:rFonts w:ascii="Courier New" w:hAnsi="Courier New" w:cs="Courier New"/>
        </w:rPr>
        <w:t xml:space="preserve"> </w:t>
      </w:r>
      <w:r w:rsidR="0060670F" w:rsidRPr="00323D55">
        <w:rPr>
          <w:rFonts w:ascii="Courier New" w:hAnsi="Courier New" w:cs="Courier New"/>
        </w:rPr>
        <w:t>ofici</w:t>
      </w:r>
      <w:r w:rsidR="0082722C" w:rsidRPr="00323D55">
        <w:rPr>
          <w:rFonts w:ascii="Courier New" w:hAnsi="Courier New" w:cs="Courier New"/>
        </w:rPr>
        <w:t xml:space="preserve">ales </w:t>
      </w:r>
      <w:r w:rsidR="0029633E" w:rsidRPr="00323D55">
        <w:rPr>
          <w:rFonts w:ascii="Courier New" w:hAnsi="Courier New" w:cs="Courier New"/>
        </w:rPr>
        <w:t xml:space="preserve">menores </w:t>
      </w:r>
      <w:r w:rsidR="0082722C" w:rsidRPr="00323D55">
        <w:rPr>
          <w:rFonts w:ascii="Courier New" w:hAnsi="Courier New" w:cs="Courier New"/>
        </w:rPr>
        <w:t>del gobierno</w:t>
      </w:r>
      <w:r w:rsidRPr="00323D55">
        <w:rPr>
          <w:rFonts w:ascii="Courier New" w:hAnsi="Courier New" w:cs="Courier New"/>
        </w:rPr>
        <w:t>, como</w:t>
      </w:r>
      <w:r w:rsidR="0029633E" w:rsidRPr="00323D55">
        <w:rPr>
          <w:rFonts w:ascii="Courier New" w:hAnsi="Courier New" w:cs="Courier New"/>
        </w:rPr>
        <w:t xml:space="preserve"> el alguacil</w:t>
      </w:r>
      <w:r w:rsidRPr="00323D55">
        <w:rPr>
          <w:rFonts w:ascii="Courier New" w:hAnsi="Courier New" w:cs="Courier New"/>
        </w:rPr>
        <w:t xml:space="preserve"> Sánchez,</w:t>
      </w:r>
      <w:r w:rsidR="0082722C" w:rsidRPr="00323D55">
        <w:rPr>
          <w:rFonts w:ascii="Courier New" w:hAnsi="Courier New" w:cs="Courier New"/>
        </w:rPr>
        <w:t xml:space="preserve"> </w:t>
      </w:r>
      <w:r w:rsidR="008307BB" w:rsidRPr="00323D55">
        <w:rPr>
          <w:rFonts w:ascii="Courier New" w:hAnsi="Courier New" w:cs="Courier New"/>
        </w:rPr>
        <w:t>actuando en</w:t>
      </w:r>
      <w:r w:rsidR="0082722C" w:rsidRPr="00323D55">
        <w:rPr>
          <w:rFonts w:ascii="Courier New" w:hAnsi="Courier New" w:cs="Courier New"/>
        </w:rPr>
        <w:t xml:space="preserve"> el ámbito de la</w:t>
      </w:r>
      <w:r w:rsidR="00C63A1A" w:rsidRPr="00323D55">
        <w:rPr>
          <w:rFonts w:ascii="Courier New" w:hAnsi="Courier New" w:cs="Courier New"/>
        </w:rPr>
        <w:t xml:space="preserve"> prostitución y el juego</w:t>
      </w:r>
      <w:r w:rsidR="0082722C" w:rsidRPr="00323D55">
        <w:rPr>
          <w:rFonts w:ascii="Courier New" w:hAnsi="Courier New" w:cs="Courier New"/>
        </w:rPr>
        <w:t xml:space="preserve">. En este aspecto, las marcas </w:t>
      </w:r>
      <w:r w:rsidR="00183B8A">
        <w:rPr>
          <w:rFonts w:ascii="Courier New" w:hAnsi="Courier New" w:cs="Courier New"/>
        </w:rPr>
        <w:t>eran</w:t>
      </w:r>
      <w:r w:rsidR="0082722C" w:rsidRPr="00323D55">
        <w:rPr>
          <w:rFonts w:ascii="Courier New" w:hAnsi="Courier New" w:cs="Courier New"/>
        </w:rPr>
        <w:t xml:space="preserve"> una herramienta importante para las jacarandinas</w:t>
      </w:r>
      <w:r w:rsidR="00980D04">
        <w:rPr>
          <w:rFonts w:ascii="Courier New" w:hAnsi="Courier New" w:cs="Courier New"/>
        </w:rPr>
        <w:t>,</w:t>
      </w:r>
      <w:r w:rsidR="0082722C" w:rsidRPr="00323D55">
        <w:rPr>
          <w:rFonts w:ascii="Courier New" w:hAnsi="Courier New" w:cs="Courier New"/>
        </w:rPr>
        <w:t xml:space="preserve"> ya que</w:t>
      </w:r>
      <w:r w:rsidR="00183B8A">
        <w:rPr>
          <w:rFonts w:ascii="Courier New" w:hAnsi="Courier New" w:cs="Courier New"/>
        </w:rPr>
        <w:t>, a través de su oficio,</w:t>
      </w:r>
      <w:r w:rsidR="0082722C" w:rsidRPr="00323D55">
        <w:rPr>
          <w:rFonts w:ascii="Courier New" w:hAnsi="Courier New" w:cs="Courier New"/>
        </w:rPr>
        <w:t xml:space="preserve"> </w:t>
      </w:r>
      <w:r w:rsidR="00183B8A">
        <w:rPr>
          <w:rFonts w:ascii="Courier New" w:hAnsi="Courier New" w:cs="Courier New"/>
        </w:rPr>
        <w:t xml:space="preserve">podían hacer nuevos </w:t>
      </w:r>
      <w:r w:rsidR="0082722C" w:rsidRPr="00323D55">
        <w:rPr>
          <w:rFonts w:ascii="Courier New" w:hAnsi="Courier New" w:cs="Courier New"/>
        </w:rPr>
        <w:t>contactos</w:t>
      </w:r>
      <w:r w:rsidR="00183B8A">
        <w:rPr>
          <w:rFonts w:ascii="Courier New" w:hAnsi="Courier New" w:cs="Courier New"/>
        </w:rPr>
        <w:t xml:space="preserve"> dentro del gobierno</w:t>
      </w:r>
      <w:r w:rsidR="00670BE8" w:rsidRPr="00323D55">
        <w:rPr>
          <w:rFonts w:ascii="Courier New" w:hAnsi="Courier New" w:cs="Courier New"/>
        </w:rPr>
        <w:t xml:space="preserve"> y </w:t>
      </w:r>
      <w:r w:rsidR="00980D04">
        <w:rPr>
          <w:rFonts w:ascii="Courier New" w:hAnsi="Courier New" w:cs="Courier New"/>
        </w:rPr>
        <w:t>forma</w:t>
      </w:r>
      <w:r w:rsidR="00183B8A">
        <w:rPr>
          <w:rFonts w:ascii="Courier New" w:hAnsi="Courier New" w:cs="Courier New"/>
        </w:rPr>
        <w:t xml:space="preserve">r nuevas </w:t>
      </w:r>
      <w:r w:rsidR="00670BE8" w:rsidRPr="00323D55">
        <w:rPr>
          <w:rFonts w:ascii="Courier New" w:hAnsi="Courier New" w:cs="Courier New"/>
        </w:rPr>
        <w:t>alianzas</w:t>
      </w:r>
      <w:r w:rsidR="0082722C" w:rsidRPr="00323D55">
        <w:rPr>
          <w:rFonts w:ascii="Courier New" w:hAnsi="Courier New" w:cs="Courier New"/>
        </w:rPr>
        <w:t xml:space="preserve"> </w:t>
      </w:r>
      <w:r w:rsidR="0029633E" w:rsidRPr="00323D55">
        <w:rPr>
          <w:rFonts w:ascii="Courier New" w:hAnsi="Courier New" w:cs="Courier New"/>
        </w:rPr>
        <w:t>para proteger a los miembros del hampa</w:t>
      </w:r>
      <w:r w:rsidR="00183B8A">
        <w:rPr>
          <w:rFonts w:ascii="Courier New" w:hAnsi="Courier New" w:cs="Courier New"/>
        </w:rPr>
        <w:t>. Asimismo, o</w:t>
      </w:r>
      <w:r w:rsidR="0029633E" w:rsidRPr="00323D55">
        <w:rPr>
          <w:rFonts w:ascii="Courier New" w:hAnsi="Courier New" w:cs="Courier New"/>
        </w:rPr>
        <w:t>btener un perdón de las autorid</w:t>
      </w:r>
      <w:r w:rsidR="00183B8A">
        <w:rPr>
          <w:rFonts w:ascii="Courier New" w:hAnsi="Courier New" w:cs="Courier New"/>
        </w:rPr>
        <w:t xml:space="preserve">ades para los </w:t>
      </w:r>
      <w:r w:rsidR="00183B8A">
        <w:rPr>
          <w:rFonts w:ascii="Courier New" w:hAnsi="Courier New" w:cs="Courier New"/>
        </w:rPr>
        <w:lastRenderedPageBreak/>
        <w:t xml:space="preserve">presos era común (Rivero Rodríguez 321). </w:t>
      </w:r>
      <w:r w:rsidR="0029633E" w:rsidRPr="00323D55">
        <w:rPr>
          <w:rFonts w:ascii="Courier New" w:hAnsi="Courier New" w:cs="Courier New"/>
        </w:rPr>
        <w:t>En 1591 se decía que las cofradías sevillanas habían conseguido este medio que ninguno de sus socios pisara el cadalso en una década» (</w:t>
      </w:r>
      <w:r w:rsidR="00F425EC" w:rsidRPr="00323D55">
        <w:rPr>
          <w:rFonts w:ascii="Courier New" w:hAnsi="Courier New" w:cs="Courier New"/>
        </w:rPr>
        <w:t xml:space="preserve">Rivero Rodríguez </w:t>
      </w:r>
      <w:r w:rsidR="0029633E" w:rsidRPr="00323D55">
        <w:rPr>
          <w:rFonts w:ascii="Courier New" w:hAnsi="Courier New" w:cs="Courier New"/>
        </w:rPr>
        <w:t xml:space="preserve">321). </w:t>
      </w:r>
    </w:p>
    <w:p w:rsidR="0066570B" w:rsidRPr="00323D55" w:rsidRDefault="00670BE8" w:rsidP="00FB1249">
      <w:pPr>
        <w:spacing w:line="480" w:lineRule="auto"/>
        <w:ind w:firstLine="720"/>
        <w:rPr>
          <w:rFonts w:ascii="Courier New" w:hAnsi="Courier New" w:cs="Courier New"/>
        </w:rPr>
      </w:pPr>
      <w:r w:rsidRPr="00323D55">
        <w:rPr>
          <w:rFonts w:ascii="Courier New" w:hAnsi="Courier New" w:cs="Courier New"/>
        </w:rPr>
        <w:t xml:space="preserve"> La jácara</w:t>
      </w:r>
      <w:r w:rsidR="009B4941" w:rsidRPr="00323D55">
        <w:rPr>
          <w:rFonts w:ascii="Courier New" w:hAnsi="Courier New" w:cs="Courier New"/>
        </w:rPr>
        <w:t xml:space="preserve"> </w:t>
      </w:r>
      <w:r w:rsidR="00FB1249" w:rsidRPr="00323D55">
        <w:rPr>
          <w:rFonts w:ascii="Courier New" w:hAnsi="Courier New" w:cs="Courier New"/>
        </w:rPr>
        <w:t>«</w:t>
      </w:r>
      <w:r w:rsidR="005762DA" w:rsidRPr="00323D55">
        <w:rPr>
          <w:rFonts w:ascii="Courier New" w:hAnsi="Courier New" w:cs="Courier New"/>
          <w:color w:val="000000"/>
        </w:rPr>
        <w:t>Calcado</w:t>
      </w:r>
      <w:r w:rsidR="005762DA" w:rsidRPr="00323D55">
        <w:rPr>
          <w:rFonts w:ascii="Courier New" w:hAnsi="Courier New" w:cs="Courier New"/>
        </w:rPr>
        <w:t xml:space="preserve"> de la c</w:t>
      </w:r>
      <w:r w:rsidR="009B4941" w:rsidRPr="00323D55">
        <w:rPr>
          <w:rFonts w:ascii="Courier New" w:hAnsi="Courier New" w:cs="Courier New"/>
        </w:rPr>
        <w:t>haçayna</w:t>
      </w:r>
      <w:r w:rsidR="00FB1249" w:rsidRPr="00323D55">
        <w:rPr>
          <w:rFonts w:ascii="Courier New" w:hAnsi="Courier New" w:cs="Courier New"/>
        </w:rPr>
        <w:t>»</w:t>
      </w:r>
      <w:r w:rsidR="00EF609C" w:rsidRPr="00323D55">
        <w:rPr>
          <w:rStyle w:val="Refdenotaalpie"/>
          <w:rFonts w:cs="Courier New"/>
        </w:rPr>
        <w:footnoteReference w:id="64"/>
      </w:r>
      <w:r w:rsidR="009B4941" w:rsidRPr="00323D55">
        <w:rPr>
          <w:rFonts w:ascii="Courier New" w:hAnsi="Courier New" w:cs="Courier New"/>
          <w:i/>
        </w:rPr>
        <w:t xml:space="preserve"> </w:t>
      </w:r>
      <w:r w:rsidR="00FB1249" w:rsidRPr="00323D55">
        <w:rPr>
          <w:rFonts w:ascii="Courier New" w:hAnsi="Courier New" w:cs="Courier New"/>
        </w:rPr>
        <w:t>de</w:t>
      </w:r>
      <w:r w:rsidR="009B4941" w:rsidRPr="00323D55">
        <w:rPr>
          <w:rFonts w:ascii="Courier New" w:hAnsi="Courier New" w:cs="Courier New"/>
        </w:rPr>
        <w:t xml:space="preserve"> la </w:t>
      </w:r>
      <w:r w:rsidR="00FB1249" w:rsidRPr="00323D55">
        <w:rPr>
          <w:rFonts w:ascii="Courier New" w:hAnsi="Courier New" w:cs="Courier New"/>
        </w:rPr>
        <w:t>antología</w:t>
      </w:r>
      <w:r w:rsidR="009B4941" w:rsidRPr="00323D55">
        <w:rPr>
          <w:rFonts w:ascii="Courier New" w:hAnsi="Courier New" w:cs="Courier New"/>
        </w:rPr>
        <w:t xml:space="preserve"> de </w:t>
      </w:r>
      <w:r w:rsidR="00FB1249" w:rsidRPr="00323D55">
        <w:rPr>
          <w:rFonts w:ascii="Courier New" w:hAnsi="Courier New" w:cs="Courier New"/>
        </w:rPr>
        <w:t xml:space="preserve">Hidalgo </w:t>
      </w:r>
      <w:r w:rsidR="00744D72" w:rsidRPr="00323D55">
        <w:rPr>
          <w:rFonts w:ascii="Courier New" w:hAnsi="Courier New" w:cs="Courier New"/>
        </w:rPr>
        <w:t>narra</w:t>
      </w:r>
      <w:r w:rsidR="00FB1249" w:rsidRPr="00323D55">
        <w:rPr>
          <w:rFonts w:ascii="Courier New" w:hAnsi="Courier New" w:cs="Courier New"/>
        </w:rPr>
        <w:t xml:space="preserve"> cómo </w:t>
      </w:r>
      <w:r w:rsidR="00744D72" w:rsidRPr="00323D55">
        <w:rPr>
          <w:rFonts w:ascii="Courier New" w:hAnsi="Courier New" w:cs="Courier New"/>
        </w:rPr>
        <w:t>Pedro</w:t>
      </w:r>
      <w:r w:rsidR="008B5066" w:rsidRPr="00323D55">
        <w:rPr>
          <w:rFonts w:ascii="Courier New" w:hAnsi="Courier New" w:cs="Courier New"/>
        </w:rPr>
        <w:t xml:space="preserve"> de Castro</w:t>
      </w:r>
      <w:r w:rsidR="00744D72" w:rsidRPr="00323D55">
        <w:rPr>
          <w:rFonts w:ascii="Courier New" w:hAnsi="Courier New" w:cs="Courier New"/>
        </w:rPr>
        <w:t xml:space="preserve"> </w:t>
      </w:r>
      <w:r w:rsidR="008B5066" w:rsidRPr="00323D55">
        <w:rPr>
          <w:rFonts w:ascii="Courier New" w:hAnsi="Courier New" w:cs="Courier New"/>
        </w:rPr>
        <w:t>aconseja a</w:t>
      </w:r>
      <w:r w:rsidR="00744D72" w:rsidRPr="00323D55">
        <w:rPr>
          <w:rFonts w:ascii="Courier New" w:hAnsi="Courier New" w:cs="Courier New"/>
        </w:rPr>
        <w:t xml:space="preserve"> Catalina </w:t>
      </w:r>
      <w:r w:rsidR="00980D04">
        <w:rPr>
          <w:rFonts w:ascii="Courier New" w:hAnsi="Courier New" w:cs="Courier New"/>
        </w:rPr>
        <w:t xml:space="preserve">a </w:t>
      </w:r>
      <w:r w:rsidR="0029633E" w:rsidRPr="00323D55">
        <w:rPr>
          <w:rFonts w:ascii="Courier New" w:hAnsi="Courier New" w:cs="Courier New"/>
        </w:rPr>
        <w:t>hacerse a</w:t>
      </w:r>
      <w:r w:rsidR="008B5066" w:rsidRPr="00323D55">
        <w:rPr>
          <w:rFonts w:ascii="Courier New" w:hAnsi="Courier New" w:cs="Courier New"/>
        </w:rPr>
        <w:t>miga de hombres importantes del gobierno</w:t>
      </w:r>
      <w:r w:rsidR="0029633E" w:rsidRPr="00323D55">
        <w:rPr>
          <w:rFonts w:ascii="Courier New" w:hAnsi="Courier New" w:cs="Courier New"/>
        </w:rPr>
        <w:t xml:space="preserve"> para tener </w:t>
      </w:r>
      <w:r w:rsidR="00183B8A">
        <w:rPr>
          <w:rFonts w:ascii="Courier New" w:hAnsi="Courier New" w:cs="Courier New"/>
        </w:rPr>
        <w:t>contactos</w:t>
      </w:r>
      <w:r w:rsidR="008B5066" w:rsidRPr="00323D55">
        <w:rPr>
          <w:rFonts w:ascii="Courier New" w:hAnsi="Courier New" w:cs="Courier New"/>
        </w:rPr>
        <w:t>. Al dirigirse ambos a Córdoba, Pedro l</w:t>
      </w:r>
      <w:r w:rsidR="0066570B" w:rsidRPr="00323D55">
        <w:rPr>
          <w:rFonts w:ascii="Courier New" w:hAnsi="Courier New" w:cs="Courier New"/>
        </w:rPr>
        <w:t>e dice a Catalina que debe ser solíc</w:t>
      </w:r>
      <w:r w:rsidR="003E5302" w:rsidRPr="00323D55">
        <w:rPr>
          <w:rFonts w:ascii="Courier New" w:hAnsi="Courier New" w:cs="Courier New"/>
        </w:rPr>
        <w:t>it</w:t>
      </w:r>
      <w:r w:rsidR="0066570B" w:rsidRPr="00323D55">
        <w:rPr>
          <w:rFonts w:ascii="Courier New" w:hAnsi="Courier New" w:cs="Courier New"/>
        </w:rPr>
        <w:t>a con hombres com</w:t>
      </w:r>
      <w:r w:rsidR="008B5066" w:rsidRPr="00323D55">
        <w:rPr>
          <w:rFonts w:ascii="Courier New" w:hAnsi="Courier New" w:cs="Courier New"/>
        </w:rPr>
        <w:t>o el mayoral y</w:t>
      </w:r>
      <w:r w:rsidR="0066570B" w:rsidRPr="00323D55">
        <w:rPr>
          <w:rFonts w:ascii="Courier New" w:hAnsi="Courier New" w:cs="Courier New"/>
        </w:rPr>
        <w:t xml:space="preserve"> </w:t>
      </w:r>
      <w:r w:rsidR="008B5066" w:rsidRPr="00323D55">
        <w:rPr>
          <w:rFonts w:ascii="Courier New" w:hAnsi="Courier New" w:cs="Courier New"/>
        </w:rPr>
        <w:t>l</w:t>
      </w:r>
      <w:r w:rsidR="0066570B" w:rsidRPr="00323D55">
        <w:rPr>
          <w:rFonts w:ascii="Courier New" w:hAnsi="Courier New" w:cs="Courier New"/>
        </w:rPr>
        <w:t>o</w:t>
      </w:r>
      <w:r w:rsidR="008B5066" w:rsidRPr="00323D55">
        <w:rPr>
          <w:rFonts w:ascii="Courier New" w:hAnsi="Courier New" w:cs="Courier New"/>
        </w:rPr>
        <w:t>s</w:t>
      </w:r>
      <w:r w:rsidR="0066570B" w:rsidRPr="00323D55">
        <w:rPr>
          <w:rFonts w:ascii="Courier New" w:hAnsi="Courier New" w:cs="Courier New"/>
        </w:rPr>
        <w:t xml:space="preserve"> corchetes: </w:t>
      </w:r>
    </w:p>
    <w:p w:rsidR="0066570B" w:rsidRPr="00323D55" w:rsidRDefault="0066570B" w:rsidP="005762DA">
      <w:pPr>
        <w:ind w:left="720"/>
        <w:rPr>
          <w:rFonts w:ascii="Courier New" w:hAnsi="Courier New" w:cs="Courier New"/>
        </w:rPr>
      </w:pPr>
      <w:r w:rsidRPr="00323D55">
        <w:rPr>
          <w:rFonts w:ascii="Courier New" w:hAnsi="Courier New" w:cs="Courier New"/>
        </w:rPr>
        <w:t>Conoce la gurullada</w:t>
      </w:r>
      <w:r w:rsidR="008B5066" w:rsidRPr="00323D55">
        <w:rPr>
          <w:rStyle w:val="Refdenotaalpie"/>
          <w:rFonts w:cs="Courier New"/>
        </w:rPr>
        <w:footnoteReference w:id="65"/>
      </w:r>
      <w:r w:rsidRPr="00323D55">
        <w:rPr>
          <w:rFonts w:ascii="Courier New" w:hAnsi="Courier New" w:cs="Courier New"/>
        </w:rPr>
        <w:t xml:space="preserve"> </w:t>
      </w:r>
    </w:p>
    <w:p w:rsidR="0066570B" w:rsidRPr="00323D55" w:rsidRDefault="0066570B" w:rsidP="005762DA">
      <w:pPr>
        <w:ind w:left="720"/>
        <w:rPr>
          <w:rFonts w:ascii="Courier New" w:hAnsi="Courier New" w:cs="Courier New"/>
        </w:rPr>
      </w:pPr>
      <w:r w:rsidRPr="00323D55">
        <w:rPr>
          <w:rFonts w:ascii="Courier New" w:hAnsi="Courier New" w:cs="Courier New"/>
        </w:rPr>
        <w:t xml:space="preserve">en llegando el primer día: </w:t>
      </w:r>
    </w:p>
    <w:p w:rsidR="0066570B" w:rsidRPr="00323D55" w:rsidRDefault="0066570B" w:rsidP="005762DA">
      <w:pPr>
        <w:ind w:left="720"/>
        <w:rPr>
          <w:rFonts w:ascii="Courier New" w:hAnsi="Courier New" w:cs="Courier New"/>
        </w:rPr>
      </w:pPr>
      <w:r w:rsidRPr="00323D55">
        <w:rPr>
          <w:rFonts w:ascii="Courier New" w:hAnsi="Courier New" w:cs="Courier New"/>
        </w:rPr>
        <w:t xml:space="preserve">y al que sintieres, que es Viento </w:t>
      </w:r>
    </w:p>
    <w:p w:rsidR="00670BE8" w:rsidRPr="00323D55" w:rsidRDefault="0066570B" w:rsidP="005762DA">
      <w:pPr>
        <w:ind w:left="720"/>
        <w:rPr>
          <w:rFonts w:ascii="Courier New" w:hAnsi="Courier New" w:cs="Courier New"/>
        </w:rPr>
      </w:pPr>
      <w:r w:rsidRPr="00323D55">
        <w:rPr>
          <w:rFonts w:ascii="Courier New" w:hAnsi="Courier New" w:cs="Courier New"/>
        </w:rPr>
        <w:t>hazle mucha cortesía.</w:t>
      </w:r>
    </w:p>
    <w:p w:rsidR="0066570B" w:rsidRPr="00323D55" w:rsidRDefault="0066570B" w:rsidP="005762DA">
      <w:pPr>
        <w:ind w:left="720"/>
        <w:rPr>
          <w:rFonts w:ascii="Courier New" w:hAnsi="Courier New" w:cs="Courier New"/>
        </w:rPr>
      </w:pPr>
      <w:r w:rsidRPr="00323D55">
        <w:rPr>
          <w:rFonts w:ascii="Courier New" w:hAnsi="Courier New" w:cs="Courier New"/>
        </w:rPr>
        <w:t>Pon los columbres</w:t>
      </w:r>
      <w:r w:rsidR="008B5066" w:rsidRPr="00323D55">
        <w:rPr>
          <w:rStyle w:val="Refdenotaalpie"/>
          <w:rFonts w:cs="Courier New"/>
        </w:rPr>
        <w:footnoteReference w:id="66"/>
      </w:r>
      <w:r w:rsidRPr="00323D55">
        <w:rPr>
          <w:rFonts w:ascii="Courier New" w:hAnsi="Courier New" w:cs="Courier New"/>
        </w:rPr>
        <w:t xml:space="preserve"> en el </w:t>
      </w:r>
    </w:p>
    <w:p w:rsidR="0066570B" w:rsidRPr="00323D55" w:rsidRDefault="0066570B" w:rsidP="005762DA">
      <w:pPr>
        <w:ind w:left="720"/>
        <w:rPr>
          <w:rFonts w:ascii="Courier New" w:hAnsi="Courier New" w:cs="Courier New"/>
        </w:rPr>
      </w:pPr>
      <w:r w:rsidRPr="00323D55">
        <w:rPr>
          <w:rFonts w:ascii="Courier New" w:hAnsi="Courier New" w:cs="Courier New"/>
        </w:rPr>
        <w:t>no se te pierda de vista:</w:t>
      </w:r>
    </w:p>
    <w:p w:rsidR="0066570B" w:rsidRPr="00323D55" w:rsidRDefault="008B5066" w:rsidP="005762DA">
      <w:pPr>
        <w:ind w:left="720"/>
        <w:rPr>
          <w:rFonts w:ascii="Courier New" w:hAnsi="Courier New" w:cs="Courier New"/>
        </w:rPr>
      </w:pPr>
      <w:r w:rsidRPr="00323D55">
        <w:rPr>
          <w:rFonts w:ascii="Courier New" w:hAnsi="Courier New" w:cs="Courier New"/>
        </w:rPr>
        <w:t xml:space="preserve">al Mayoral, y a </w:t>
      </w:r>
      <w:r w:rsidR="0066570B" w:rsidRPr="00323D55">
        <w:rPr>
          <w:rFonts w:ascii="Courier New" w:hAnsi="Courier New" w:cs="Courier New"/>
        </w:rPr>
        <w:t>Nuestramo</w:t>
      </w:r>
    </w:p>
    <w:p w:rsidR="00F34D83" w:rsidRPr="00323D55" w:rsidRDefault="00BA70CE" w:rsidP="005762DA">
      <w:pPr>
        <w:ind w:left="720"/>
        <w:rPr>
          <w:rFonts w:ascii="Courier New" w:hAnsi="Courier New" w:cs="Courier New"/>
        </w:rPr>
      </w:pPr>
      <w:r w:rsidRPr="00323D55">
        <w:rPr>
          <w:rFonts w:ascii="Courier New" w:hAnsi="Courier New" w:cs="Courier New"/>
        </w:rPr>
        <w:t xml:space="preserve">no garles altano </w:t>
      </w:r>
      <w:r w:rsidR="0066570B" w:rsidRPr="00323D55">
        <w:rPr>
          <w:rFonts w:ascii="Courier New" w:hAnsi="Courier New" w:cs="Courier New"/>
        </w:rPr>
        <w:t>Iça.</w:t>
      </w:r>
    </w:p>
    <w:p w:rsidR="00670BE8" w:rsidRPr="00323D55" w:rsidRDefault="00F34D83" w:rsidP="005762DA">
      <w:pPr>
        <w:ind w:left="720"/>
        <w:rPr>
          <w:rFonts w:ascii="Courier New" w:hAnsi="Courier New" w:cs="Courier New"/>
          <w:b/>
          <w:u w:val="single"/>
        </w:rPr>
      </w:pPr>
      <w:r w:rsidRPr="00323D55">
        <w:rPr>
          <w:rFonts w:ascii="Courier New" w:hAnsi="Courier New" w:cs="Courier New"/>
        </w:rPr>
        <w:t>(Hidalgo</w:t>
      </w:r>
      <w:r w:rsidR="00101916" w:rsidRPr="00323D55">
        <w:rPr>
          <w:rFonts w:ascii="Courier New" w:hAnsi="Courier New" w:cs="Courier New"/>
        </w:rPr>
        <w:t xml:space="preserve"> 60</w:t>
      </w:r>
      <w:r w:rsidRPr="00323D55">
        <w:rPr>
          <w:rFonts w:ascii="Courier New" w:hAnsi="Courier New" w:cs="Courier New"/>
        </w:rPr>
        <w:t>; vv.</w:t>
      </w:r>
      <w:r w:rsidR="003B339B" w:rsidRPr="00323D55">
        <w:rPr>
          <w:rFonts w:ascii="Courier New" w:hAnsi="Courier New" w:cs="Courier New"/>
        </w:rPr>
        <w:t xml:space="preserve"> </w:t>
      </w:r>
      <w:r w:rsidRPr="00323D55">
        <w:rPr>
          <w:rFonts w:ascii="Courier New" w:hAnsi="Courier New" w:cs="Courier New"/>
        </w:rPr>
        <w:t>85-92)</w:t>
      </w:r>
      <w:r w:rsidR="0066570B" w:rsidRPr="00323D55">
        <w:rPr>
          <w:rFonts w:ascii="Courier New" w:hAnsi="Courier New" w:cs="Courier New"/>
        </w:rPr>
        <w:t xml:space="preserve"> </w:t>
      </w:r>
    </w:p>
    <w:p w:rsidR="001A3811" w:rsidRPr="00323D55" w:rsidRDefault="001A3811" w:rsidP="001A3811">
      <w:pPr>
        <w:ind w:left="1440"/>
        <w:rPr>
          <w:rFonts w:ascii="Courier New" w:hAnsi="Courier New" w:cs="Courier New"/>
          <w:b/>
          <w:u w:val="single"/>
        </w:rPr>
      </w:pPr>
    </w:p>
    <w:p w:rsidR="0022178E" w:rsidRPr="00323D55" w:rsidRDefault="00C83479" w:rsidP="002A6221">
      <w:pPr>
        <w:spacing w:line="480" w:lineRule="auto"/>
        <w:contextualSpacing/>
        <w:rPr>
          <w:rFonts w:ascii="Courier New" w:hAnsi="Courier New" w:cs="Courier New"/>
        </w:rPr>
      </w:pPr>
      <w:r w:rsidRPr="00323D55">
        <w:rPr>
          <w:rFonts w:ascii="Courier New" w:hAnsi="Courier New" w:cs="Courier New"/>
          <w:b/>
        </w:rPr>
        <w:tab/>
      </w:r>
      <w:r w:rsidR="00021032" w:rsidRPr="00323D55">
        <w:rPr>
          <w:rFonts w:ascii="Courier New" w:hAnsi="Courier New" w:cs="Courier New"/>
        </w:rPr>
        <w:t>Mari</w:t>
      </w:r>
      <w:r w:rsidR="007D5058" w:rsidRPr="00323D55">
        <w:rPr>
          <w:rFonts w:ascii="Courier New" w:hAnsi="Courier New" w:cs="Courier New"/>
        </w:rPr>
        <w:t xml:space="preserve"> P</w:t>
      </w:r>
      <w:r w:rsidR="00021032" w:rsidRPr="00323D55">
        <w:rPr>
          <w:rFonts w:ascii="Courier New" w:hAnsi="Courier New" w:cs="Courier New"/>
        </w:rPr>
        <w:t>izorra, en sus honores y alabanzas también admite haber tenido un contubernio con un agente de la justicia</w:t>
      </w:r>
      <w:r w:rsidR="00183B8A">
        <w:rPr>
          <w:rFonts w:ascii="Courier New" w:hAnsi="Courier New" w:cs="Courier New"/>
        </w:rPr>
        <w:t>:</w:t>
      </w:r>
      <w:r w:rsidR="00021032" w:rsidRPr="00323D55">
        <w:rPr>
          <w:rFonts w:ascii="Courier New" w:hAnsi="Courier New" w:cs="Courier New"/>
        </w:rPr>
        <w:t xml:space="preserve"> «Lo de el Corchete es verdad</w:t>
      </w:r>
      <w:r w:rsidR="00101916" w:rsidRPr="00323D55">
        <w:rPr>
          <w:rFonts w:ascii="Courier New" w:hAnsi="Courier New" w:cs="Courier New"/>
        </w:rPr>
        <w:t xml:space="preserve"> </w:t>
      </w:r>
      <w:r w:rsidR="00021032" w:rsidRPr="00323D55">
        <w:rPr>
          <w:rFonts w:ascii="Courier New" w:hAnsi="Courier New" w:cs="Courier New"/>
        </w:rPr>
        <w:t>/ no haia miedo que me corra» (Hill</w:t>
      </w:r>
      <w:r w:rsidR="00101916" w:rsidRPr="00323D55">
        <w:rPr>
          <w:rFonts w:ascii="Courier New" w:hAnsi="Courier New" w:cs="Courier New"/>
        </w:rPr>
        <w:t xml:space="preserve"> 144; vv. 53-</w:t>
      </w:r>
      <w:r w:rsidR="00A45651" w:rsidRPr="00323D55">
        <w:rPr>
          <w:rFonts w:ascii="Courier New" w:hAnsi="Courier New" w:cs="Courier New"/>
        </w:rPr>
        <w:t>5</w:t>
      </w:r>
      <w:r w:rsidR="00101916" w:rsidRPr="00323D55">
        <w:rPr>
          <w:rFonts w:ascii="Courier New" w:hAnsi="Courier New" w:cs="Courier New"/>
        </w:rPr>
        <w:t>4</w:t>
      </w:r>
      <w:r w:rsidR="00021032" w:rsidRPr="00323D55">
        <w:rPr>
          <w:rFonts w:ascii="Courier New" w:hAnsi="Courier New" w:cs="Courier New"/>
        </w:rPr>
        <w:t>). No obstante, dejó al corchete por ser «</w:t>
      </w:r>
      <w:r w:rsidR="00101916" w:rsidRPr="00323D55">
        <w:rPr>
          <w:rFonts w:ascii="Courier New" w:hAnsi="Courier New" w:cs="Courier New"/>
        </w:rPr>
        <w:t>soplón</w:t>
      </w:r>
      <w:r w:rsidR="00021032" w:rsidRPr="00323D55">
        <w:rPr>
          <w:rFonts w:ascii="Courier New" w:hAnsi="Courier New" w:cs="Courier New"/>
        </w:rPr>
        <w:t>».</w:t>
      </w:r>
      <w:r w:rsidR="002A6221" w:rsidRPr="00323D55">
        <w:rPr>
          <w:rFonts w:ascii="Courier New" w:hAnsi="Courier New" w:cs="Courier New"/>
        </w:rPr>
        <w:t xml:space="preserve"> </w:t>
      </w:r>
      <w:r w:rsidR="00CC5BFC" w:rsidRPr="00323D55">
        <w:rPr>
          <w:rFonts w:ascii="Courier New" w:hAnsi="Courier New" w:cs="Courier New"/>
        </w:rPr>
        <w:t xml:space="preserve">Los corchetes </w:t>
      </w:r>
      <w:r w:rsidR="00A8379D" w:rsidRPr="00323D55">
        <w:rPr>
          <w:rFonts w:ascii="Courier New" w:hAnsi="Courier New" w:cs="Courier New"/>
        </w:rPr>
        <w:t xml:space="preserve">tenían una reputación notoria de caer en la corrupción, cosa que Quevedo exhibe en </w:t>
      </w:r>
      <w:r w:rsidR="00A45651" w:rsidRPr="00323D55">
        <w:rPr>
          <w:rFonts w:ascii="Courier New" w:hAnsi="Courier New" w:cs="Courier New"/>
        </w:rPr>
        <w:t>«</w:t>
      </w:r>
      <w:r w:rsidR="00A8379D" w:rsidRPr="00323D55">
        <w:rPr>
          <w:rFonts w:ascii="Courier New" w:hAnsi="Courier New" w:cs="Courier New"/>
        </w:rPr>
        <w:t>Carta de la Perala a Lampuga</w:t>
      </w:r>
      <w:r w:rsidR="00A45651" w:rsidRPr="00323D55">
        <w:rPr>
          <w:rFonts w:ascii="Courier New" w:hAnsi="Courier New" w:cs="Courier New"/>
        </w:rPr>
        <w:t>»</w:t>
      </w:r>
      <w:r w:rsidR="0022178E" w:rsidRPr="00323D55">
        <w:rPr>
          <w:rFonts w:ascii="Courier New" w:hAnsi="Courier New" w:cs="Courier New"/>
        </w:rPr>
        <w:t>:</w:t>
      </w:r>
    </w:p>
    <w:p w:rsidR="0022178E" w:rsidRPr="00323D55" w:rsidRDefault="00101916" w:rsidP="00101916">
      <w:pPr>
        <w:widowControl w:val="0"/>
        <w:autoSpaceDE w:val="0"/>
        <w:autoSpaceDN w:val="0"/>
        <w:adjustRightInd w:val="0"/>
        <w:spacing w:after="240"/>
        <w:ind w:left="720"/>
        <w:contextualSpacing/>
        <w:rPr>
          <w:rFonts w:ascii="Courier New" w:eastAsia="MS Mincho" w:hAnsi="Courier New" w:cs="Courier New"/>
          <w:color w:val="000000"/>
        </w:rPr>
      </w:pPr>
      <w:r w:rsidRPr="00323D55">
        <w:rPr>
          <w:rFonts w:ascii="Courier New" w:hAnsi="Courier New" w:cs="Courier New"/>
          <w:color w:val="000000"/>
        </w:rPr>
        <w:lastRenderedPageBreak/>
        <w:t xml:space="preserve">   </w:t>
      </w:r>
      <w:r w:rsidR="0022178E" w:rsidRPr="00323D55">
        <w:rPr>
          <w:rFonts w:ascii="Courier New" w:hAnsi="Courier New" w:cs="Courier New"/>
          <w:color w:val="000000"/>
        </w:rPr>
        <w:t>En la feria de Torrijos</w:t>
      </w:r>
      <w:r w:rsidR="0022178E" w:rsidRPr="00323D55">
        <w:rPr>
          <w:rFonts w:ascii="MS Mincho" w:eastAsia="MS Mincho" w:hAnsi="MS Mincho" w:cs="MS Mincho" w:hint="eastAsia"/>
          <w:color w:val="000000"/>
        </w:rPr>
        <w:t> </w:t>
      </w:r>
    </w:p>
    <w:p w:rsidR="0022178E" w:rsidRPr="00323D55" w:rsidRDefault="0022178E" w:rsidP="00101916">
      <w:pPr>
        <w:widowControl w:val="0"/>
        <w:autoSpaceDE w:val="0"/>
        <w:autoSpaceDN w:val="0"/>
        <w:adjustRightInd w:val="0"/>
        <w:spacing w:after="240"/>
        <w:ind w:left="720"/>
        <w:contextualSpacing/>
        <w:rPr>
          <w:rFonts w:ascii="Courier New" w:hAnsi="Courier New" w:cs="Courier New"/>
          <w:color w:val="000000"/>
        </w:rPr>
      </w:pPr>
      <w:r w:rsidRPr="00323D55">
        <w:rPr>
          <w:rFonts w:ascii="Courier New" w:hAnsi="Courier New" w:cs="Courier New"/>
          <w:color w:val="000000"/>
        </w:rPr>
        <w:t xml:space="preserve">me empeñé con un mulato, </w:t>
      </w:r>
    </w:p>
    <w:p w:rsidR="0022178E" w:rsidRPr="00323D55" w:rsidRDefault="0022178E" w:rsidP="00101916">
      <w:pPr>
        <w:widowControl w:val="0"/>
        <w:autoSpaceDE w:val="0"/>
        <w:autoSpaceDN w:val="0"/>
        <w:adjustRightInd w:val="0"/>
        <w:spacing w:after="240"/>
        <w:ind w:left="720"/>
        <w:contextualSpacing/>
        <w:rPr>
          <w:rFonts w:ascii="Courier New" w:hAnsi="Courier New" w:cs="Courier New"/>
          <w:color w:val="000000"/>
        </w:rPr>
      </w:pPr>
      <w:r w:rsidRPr="00323D55">
        <w:rPr>
          <w:rFonts w:ascii="Courier New" w:hAnsi="Courier New" w:cs="Courier New"/>
          <w:color w:val="000000"/>
        </w:rPr>
        <w:t xml:space="preserve">corchete fondos en zurdo, </w:t>
      </w:r>
    </w:p>
    <w:p w:rsidR="0022178E" w:rsidRPr="00323D55" w:rsidRDefault="0022178E" w:rsidP="00101916">
      <w:pPr>
        <w:widowControl w:val="0"/>
        <w:autoSpaceDE w:val="0"/>
        <w:autoSpaceDN w:val="0"/>
        <w:adjustRightInd w:val="0"/>
        <w:spacing w:after="240"/>
        <w:ind w:left="720"/>
        <w:contextualSpacing/>
        <w:rPr>
          <w:rFonts w:ascii="Courier New" w:hAnsi="Courier New" w:cs="Courier New"/>
          <w:color w:val="000000"/>
        </w:rPr>
      </w:pPr>
      <w:r w:rsidRPr="00323D55">
        <w:rPr>
          <w:rFonts w:ascii="Courier New" w:hAnsi="Courier New" w:cs="Courier New"/>
          <w:color w:val="000000"/>
        </w:rPr>
        <w:t xml:space="preserve">barba y bigotes de ganchos. </w:t>
      </w:r>
    </w:p>
    <w:p w:rsidR="0022178E" w:rsidRPr="00323D55" w:rsidRDefault="00101916" w:rsidP="00101916">
      <w:pPr>
        <w:widowControl w:val="0"/>
        <w:autoSpaceDE w:val="0"/>
        <w:autoSpaceDN w:val="0"/>
        <w:adjustRightInd w:val="0"/>
        <w:spacing w:after="240"/>
        <w:ind w:left="720"/>
        <w:contextualSpacing/>
        <w:rPr>
          <w:rFonts w:ascii="Courier New" w:hAnsi="Courier New" w:cs="Courier New"/>
          <w:color w:val="000000"/>
        </w:rPr>
      </w:pPr>
      <w:r w:rsidRPr="00323D55">
        <w:rPr>
          <w:rFonts w:ascii="Courier New" w:hAnsi="Courier New" w:cs="Courier New"/>
          <w:color w:val="000000"/>
        </w:rPr>
        <w:t>En cas de el P</w:t>
      </w:r>
      <w:r w:rsidR="0022178E" w:rsidRPr="00323D55">
        <w:rPr>
          <w:rFonts w:ascii="Courier New" w:hAnsi="Courier New" w:cs="Courier New"/>
          <w:color w:val="000000"/>
        </w:rPr>
        <w:t>adre nos fuimos</w:t>
      </w:r>
    </w:p>
    <w:p w:rsidR="0022178E" w:rsidRPr="00323D55" w:rsidRDefault="0022178E" w:rsidP="00101916">
      <w:pPr>
        <w:widowControl w:val="0"/>
        <w:autoSpaceDE w:val="0"/>
        <w:autoSpaceDN w:val="0"/>
        <w:adjustRightInd w:val="0"/>
        <w:spacing w:after="240"/>
        <w:ind w:left="720"/>
        <w:contextualSpacing/>
        <w:rPr>
          <w:rFonts w:ascii="Courier New" w:eastAsia="MS Mincho" w:hAnsi="Courier New" w:cs="Courier New"/>
          <w:color w:val="000000"/>
        </w:rPr>
      </w:pPr>
      <w:r w:rsidRPr="00323D55">
        <w:rPr>
          <w:rFonts w:ascii="Courier New" w:hAnsi="Courier New" w:cs="Courier New"/>
          <w:color w:val="000000"/>
        </w:rPr>
        <w:t>por no escandalizar tanto,</w:t>
      </w:r>
      <w:r w:rsidRPr="00323D55">
        <w:rPr>
          <w:rFonts w:ascii="MS Mincho" w:eastAsia="MS Mincho" w:hAnsi="MS Mincho" w:cs="MS Mincho" w:hint="eastAsia"/>
          <w:color w:val="000000"/>
        </w:rPr>
        <w:t> </w:t>
      </w:r>
    </w:p>
    <w:p w:rsidR="0022178E" w:rsidRPr="00323D55" w:rsidRDefault="00101916" w:rsidP="00101916">
      <w:pPr>
        <w:widowControl w:val="0"/>
        <w:autoSpaceDE w:val="0"/>
        <w:autoSpaceDN w:val="0"/>
        <w:adjustRightInd w:val="0"/>
        <w:spacing w:after="240"/>
        <w:ind w:left="720"/>
        <w:contextualSpacing/>
        <w:rPr>
          <w:rFonts w:ascii="Courier New" w:hAnsi="Courier New" w:cs="Courier New"/>
          <w:color w:val="000000"/>
        </w:rPr>
      </w:pPr>
      <w:r w:rsidRPr="00323D55">
        <w:rPr>
          <w:rFonts w:ascii="Courier New" w:hAnsi="Courier New" w:cs="Courier New"/>
          <w:color w:val="000000"/>
        </w:rPr>
        <w:t>y porque quien honra al P</w:t>
      </w:r>
      <w:r w:rsidR="0022178E" w:rsidRPr="00323D55">
        <w:rPr>
          <w:rFonts w:ascii="Courier New" w:hAnsi="Courier New" w:cs="Courier New"/>
          <w:color w:val="000000"/>
        </w:rPr>
        <w:t xml:space="preserve">adre, </w:t>
      </w:r>
    </w:p>
    <w:p w:rsidR="0022178E" w:rsidRPr="00323D55" w:rsidRDefault="0022178E" w:rsidP="00101916">
      <w:pPr>
        <w:widowControl w:val="0"/>
        <w:autoSpaceDE w:val="0"/>
        <w:autoSpaceDN w:val="0"/>
        <w:adjustRightInd w:val="0"/>
        <w:spacing w:after="240"/>
        <w:ind w:left="720"/>
        <w:contextualSpacing/>
        <w:rPr>
          <w:rFonts w:ascii="Courier New" w:hAnsi="Courier New" w:cs="Courier New"/>
          <w:color w:val="000000"/>
        </w:rPr>
      </w:pPr>
      <w:r w:rsidRPr="00323D55">
        <w:rPr>
          <w:rFonts w:ascii="Courier New" w:hAnsi="Courier New" w:cs="Courier New"/>
          <w:color w:val="000000"/>
        </w:rPr>
        <w:t xml:space="preserve">diz que vive muchos años. </w:t>
      </w:r>
    </w:p>
    <w:p w:rsidR="0022178E" w:rsidRPr="00323D55" w:rsidRDefault="00101916" w:rsidP="00101916">
      <w:pPr>
        <w:widowControl w:val="0"/>
        <w:autoSpaceDE w:val="0"/>
        <w:autoSpaceDN w:val="0"/>
        <w:adjustRightInd w:val="0"/>
        <w:spacing w:after="240"/>
        <w:ind w:left="720"/>
        <w:contextualSpacing/>
        <w:rPr>
          <w:rFonts w:ascii="Courier New" w:hAnsi="Courier New" w:cs="Courier New"/>
          <w:color w:val="000000"/>
        </w:rPr>
      </w:pPr>
      <w:r w:rsidRPr="00323D55">
        <w:rPr>
          <w:rFonts w:ascii="Courier New" w:hAnsi="Courier New" w:cs="Courier New"/>
          <w:color w:val="000000"/>
        </w:rPr>
        <w:t xml:space="preserve">   </w:t>
      </w:r>
      <w:r w:rsidR="0022178E" w:rsidRPr="00323D55">
        <w:rPr>
          <w:rFonts w:ascii="Courier New" w:hAnsi="Courier New" w:cs="Courier New"/>
          <w:color w:val="000000"/>
        </w:rPr>
        <w:t xml:space="preserve">A soplos, como candil, </w:t>
      </w:r>
    </w:p>
    <w:p w:rsidR="0022178E" w:rsidRPr="00323D55" w:rsidRDefault="00101916" w:rsidP="00101916">
      <w:pPr>
        <w:widowControl w:val="0"/>
        <w:autoSpaceDE w:val="0"/>
        <w:autoSpaceDN w:val="0"/>
        <w:adjustRightInd w:val="0"/>
        <w:spacing w:after="240"/>
        <w:ind w:left="720"/>
        <w:contextualSpacing/>
        <w:rPr>
          <w:rFonts w:ascii="Courier New" w:hAnsi="Courier New" w:cs="Courier New"/>
          <w:color w:val="000000"/>
        </w:rPr>
      </w:pPr>
      <w:r w:rsidRPr="00323D55">
        <w:rPr>
          <w:rFonts w:ascii="Courier New" w:hAnsi="Courier New" w:cs="Courier New"/>
          <w:color w:val="000000"/>
        </w:rPr>
        <w:t>murio</w:t>
      </w:r>
      <w:r w:rsidR="0022178E" w:rsidRPr="00323D55">
        <w:rPr>
          <w:rFonts w:ascii="Courier New" w:hAnsi="Courier New" w:cs="Courier New"/>
          <w:color w:val="000000"/>
        </w:rPr>
        <w:t xml:space="preserve"> el malaventurado, </w:t>
      </w:r>
    </w:p>
    <w:p w:rsidR="0022178E" w:rsidRPr="00323D55" w:rsidRDefault="00101916" w:rsidP="00101916">
      <w:pPr>
        <w:widowControl w:val="0"/>
        <w:autoSpaceDE w:val="0"/>
        <w:autoSpaceDN w:val="0"/>
        <w:adjustRightInd w:val="0"/>
        <w:spacing w:after="240"/>
        <w:ind w:left="720"/>
        <w:contextualSpacing/>
        <w:rPr>
          <w:rFonts w:ascii="Courier New" w:hAnsi="Courier New" w:cs="Courier New"/>
          <w:color w:val="000000"/>
        </w:rPr>
      </w:pPr>
      <w:r w:rsidRPr="00323D55">
        <w:rPr>
          <w:rFonts w:ascii="Courier New" w:hAnsi="Courier New" w:cs="Courier New"/>
          <w:color w:val="000000"/>
        </w:rPr>
        <w:t>porque se hallò</w:t>
      </w:r>
      <w:r w:rsidR="0022178E" w:rsidRPr="00323D55">
        <w:rPr>
          <w:rFonts w:ascii="Courier New" w:hAnsi="Courier New" w:cs="Courier New"/>
          <w:color w:val="000000"/>
        </w:rPr>
        <w:t xml:space="preserve"> cierta joya </w:t>
      </w:r>
    </w:p>
    <w:p w:rsidR="00F34D83" w:rsidRPr="00323D55" w:rsidRDefault="0022178E" w:rsidP="00101916">
      <w:pPr>
        <w:widowControl w:val="0"/>
        <w:autoSpaceDE w:val="0"/>
        <w:autoSpaceDN w:val="0"/>
        <w:adjustRightInd w:val="0"/>
        <w:spacing w:after="240"/>
        <w:ind w:left="720"/>
        <w:contextualSpacing/>
        <w:rPr>
          <w:rFonts w:ascii="Courier New" w:hAnsi="Courier New" w:cs="Courier New"/>
          <w:color w:val="000000"/>
        </w:rPr>
      </w:pPr>
      <w:r w:rsidRPr="00323D55">
        <w:rPr>
          <w:rFonts w:ascii="Courier New" w:hAnsi="Courier New" w:cs="Courier New"/>
          <w:color w:val="000000"/>
        </w:rPr>
        <w:t>antes de perderla el amo.</w:t>
      </w:r>
    </w:p>
    <w:p w:rsidR="00021032" w:rsidRPr="00323D55" w:rsidRDefault="00101916" w:rsidP="00101916">
      <w:pPr>
        <w:widowControl w:val="0"/>
        <w:autoSpaceDE w:val="0"/>
        <w:autoSpaceDN w:val="0"/>
        <w:adjustRightInd w:val="0"/>
        <w:spacing w:after="240"/>
        <w:ind w:left="720"/>
        <w:contextualSpacing/>
        <w:rPr>
          <w:rFonts w:ascii="Courier New" w:hAnsi="Courier New" w:cs="Courier New"/>
          <w:color w:val="000000"/>
        </w:rPr>
      </w:pPr>
      <w:r w:rsidRPr="00323D55">
        <w:rPr>
          <w:rFonts w:ascii="Courier New" w:hAnsi="Courier New" w:cs="Courier New"/>
          <w:color w:val="000000"/>
        </w:rPr>
        <w:t>(Quevedo 131</w:t>
      </w:r>
      <w:r w:rsidR="00A93400" w:rsidRPr="00323D55">
        <w:rPr>
          <w:rFonts w:ascii="Courier New" w:hAnsi="Courier New" w:cs="Courier New"/>
          <w:color w:val="000000"/>
        </w:rPr>
        <w:t>; vv.</w:t>
      </w:r>
      <w:r w:rsidR="003B339B" w:rsidRPr="00323D55">
        <w:rPr>
          <w:rFonts w:ascii="Courier New" w:hAnsi="Courier New" w:cs="Courier New"/>
          <w:color w:val="000000"/>
        </w:rPr>
        <w:t xml:space="preserve"> </w:t>
      </w:r>
      <w:r w:rsidR="00A93400" w:rsidRPr="00323D55">
        <w:rPr>
          <w:rFonts w:ascii="Courier New" w:hAnsi="Courier New" w:cs="Courier New"/>
          <w:color w:val="000000"/>
        </w:rPr>
        <w:t xml:space="preserve">23-34, </w:t>
      </w:r>
      <w:r w:rsidRPr="00323D55">
        <w:rPr>
          <w:rFonts w:ascii="Courier New" w:hAnsi="Courier New" w:cs="Courier New"/>
          <w:color w:val="000000"/>
        </w:rPr>
        <w:t>ed. Hill</w:t>
      </w:r>
      <w:r w:rsidR="00A93400" w:rsidRPr="00323D55">
        <w:rPr>
          <w:rFonts w:ascii="Courier New" w:hAnsi="Courier New" w:cs="Courier New"/>
          <w:color w:val="000000"/>
        </w:rPr>
        <w:t xml:space="preserve">) </w:t>
      </w:r>
      <w:r w:rsidR="0022178E" w:rsidRPr="00323D55">
        <w:rPr>
          <w:rFonts w:ascii="Courier New" w:hAnsi="Courier New" w:cs="Courier New"/>
          <w:color w:val="000000"/>
        </w:rPr>
        <w:t xml:space="preserve"> </w:t>
      </w:r>
    </w:p>
    <w:p w:rsidR="00A93400" w:rsidRPr="00323D55" w:rsidRDefault="00A93400" w:rsidP="00A93400">
      <w:pPr>
        <w:widowControl w:val="0"/>
        <w:autoSpaceDE w:val="0"/>
        <w:autoSpaceDN w:val="0"/>
        <w:adjustRightInd w:val="0"/>
        <w:spacing w:after="240"/>
        <w:ind w:left="1440"/>
        <w:contextualSpacing/>
        <w:rPr>
          <w:rFonts w:ascii="Courier New" w:hAnsi="Courier New" w:cs="Courier New"/>
          <w:color w:val="000000"/>
        </w:rPr>
      </w:pPr>
    </w:p>
    <w:p w:rsidR="007D5058" w:rsidRPr="00323D55" w:rsidRDefault="001A3811" w:rsidP="001A3811">
      <w:pPr>
        <w:widowControl w:val="0"/>
        <w:tabs>
          <w:tab w:val="left" w:pos="220"/>
          <w:tab w:val="left" w:pos="720"/>
        </w:tabs>
        <w:autoSpaceDE w:val="0"/>
        <w:autoSpaceDN w:val="0"/>
        <w:adjustRightInd w:val="0"/>
        <w:spacing w:after="240" w:line="480" w:lineRule="auto"/>
        <w:contextualSpacing/>
        <w:rPr>
          <w:rFonts w:ascii="Courier New" w:hAnsi="Courier New" w:cs="Courier New"/>
          <w:color w:val="000000"/>
        </w:rPr>
      </w:pPr>
      <w:r w:rsidRPr="00323D55">
        <w:rPr>
          <w:rFonts w:ascii="Courier New" w:hAnsi="Courier New" w:cs="Courier New"/>
        </w:rPr>
        <w:t xml:space="preserve">     </w:t>
      </w:r>
      <w:r w:rsidR="0022178E" w:rsidRPr="00323D55">
        <w:rPr>
          <w:rFonts w:ascii="Courier New" w:hAnsi="Courier New" w:cs="Courier New"/>
        </w:rPr>
        <w:t>Además de unirse a la Perala, una prostituta, el corchete</w:t>
      </w:r>
      <w:r w:rsidRPr="00323D55">
        <w:rPr>
          <w:rFonts w:ascii="Courier New" w:hAnsi="Courier New" w:cs="Courier New"/>
        </w:rPr>
        <w:t xml:space="preserve"> </w:t>
      </w:r>
      <w:r w:rsidR="003542B3">
        <w:rPr>
          <w:rFonts w:ascii="Courier New" w:hAnsi="Courier New" w:cs="Courier New"/>
        </w:rPr>
        <w:t>es asesinado al ser descubierto robando una joya</w:t>
      </w:r>
      <w:r w:rsidR="007D5058" w:rsidRPr="00323D55">
        <w:rPr>
          <w:rFonts w:ascii="Courier New" w:hAnsi="Courier New" w:cs="Courier New"/>
        </w:rPr>
        <w:t>. Por otro</w:t>
      </w:r>
      <w:r w:rsidR="009E7A2F" w:rsidRPr="00323D55">
        <w:rPr>
          <w:rFonts w:ascii="Courier New" w:hAnsi="Courier New" w:cs="Courier New"/>
        </w:rPr>
        <w:t xml:space="preserve"> lado, </w:t>
      </w:r>
      <w:r w:rsidR="007D5058" w:rsidRPr="00323D55">
        <w:rPr>
          <w:rFonts w:ascii="Courier New" w:hAnsi="Courier New" w:cs="Courier New"/>
        </w:rPr>
        <w:t>es acusado de ser corrupto por el narrador</w:t>
      </w:r>
      <w:r w:rsidR="00A45651" w:rsidRPr="00323D55">
        <w:rPr>
          <w:rFonts w:ascii="Courier New" w:hAnsi="Courier New" w:cs="Courier New"/>
        </w:rPr>
        <w:t>,</w:t>
      </w:r>
      <w:r w:rsidR="007D5058" w:rsidRPr="00323D55">
        <w:rPr>
          <w:rFonts w:ascii="Courier New" w:hAnsi="Courier New" w:cs="Courier New"/>
        </w:rPr>
        <w:t xml:space="preserve"> ya que se menciona que es «zurdo», cosa que se asocia con «</w:t>
      </w:r>
      <w:r w:rsidR="007D5058" w:rsidRPr="00323D55">
        <w:rPr>
          <w:rFonts w:ascii="Courier New" w:hAnsi="Courier New" w:cs="Courier New"/>
          <w:color w:val="000000"/>
        </w:rPr>
        <w:t>gente que no puede hacer cosa a derechas</w:t>
      </w:r>
      <w:r w:rsidR="007D5058" w:rsidRPr="00323D55">
        <w:rPr>
          <w:rFonts w:ascii="Courier New" w:hAnsi="Courier New" w:cs="Courier New"/>
        </w:rPr>
        <w:t>» (Arellano 20)</w:t>
      </w:r>
      <w:r w:rsidR="007D5058" w:rsidRPr="00323D55">
        <w:rPr>
          <w:rFonts w:ascii="Courier New" w:hAnsi="Courier New" w:cs="Courier New"/>
          <w:color w:val="000000"/>
        </w:rPr>
        <w:t xml:space="preserve">. </w:t>
      </w:r>
      <w:r w:rsidR="003542B3">
        <w:rPr>
          <w:rFonts w:ascii="Courier New" w:hAnsi="Courier New" w:cs="Courier New"/>
          <w:color w:val="000000"/>
        </w:rPr>
        <w:t>Jácaras como estas demuestran que, en muchos casos, las divisiones entre el mundo del hampa y los agentes de la justicia se podían hacer difusas ya que corchetes y alguaciles eran tan capaces de cometer crímenes como los rufianes y las marcas.</w:t>
      </w:r>
    </w:p>
    <w:p w:rsidR="007D5058" w:rsidRPr="00323D55" w:rsidRDefault="00101916" w:rsidP="001A3811">
      <w:pPr>
        <w:widowControl w:val="0"/>
        <w:tabs>
          <w:tab w:val="left" w:pos="220"/>
          <w:tab w:val="left" w:pos="720"/>
        </w:tabs>
        <w:autoSpaceDE w:val="0"/>
        <w:autoSpaceDN w:val="0"/>
        <w:adjustRightInd w:val="0"/>
        <w:spacing w:after="240" w:line="480" w:lineRule="auto"/>
        <w:contextualSpacing/>
        <w:rPr>
          <w:rFonts w:ascii="Courier New" w:hAnsi="Courier New" w:cs="Courier New"/>
        </w:rPr>
      </w:pPr>
      <w:r w:rsidRPr="00323D55">
        <w:rPr>
          <w:rFonts w:ascii="Courier New" w:hAnsi="Courier New" w:cs="Courier New"/>
          <w:b/>
        </w:rPr>
        <w:t xml:space="preserve">     </w:t>
      </w:r>
      <w:r w:rsidRPr="00323D55">
        <w:rPr>
          <w:rFonts w:ascii="Courier New" w:hAnsi="Courier New" w:cs="Courier New"/>
        </w:rPr>
        <w:t>En el México contemporáneo, la corrupción de las autoridades se representa</w:t>
      </w:r>
      <w:r w:rsidR="00184F4F" w:rsidRPr="00323D55">
        <w:rPr>
          <w:rFonts w:ascii="Courier New" w:hAnsi="Courier New" w:cs="Courier New"/>
        </w:rPr>
        <w:t xml:space="preserve"> en los narcocorridos</w:t>
      </w:r>
      <w:r w:rsidRPr="00323D55">
        <w:rPr>
          <w:rFonts w:ascii="Courier New" w:hAnsi="Courier New" w:cs="Courier New"/>
        </w:rPr>
        <w:t xml:space="preserve"> con más frecuencia y de </w:t>
      </w:r>
      <w:r w:rsidR="00184F4F" w:rsidRPr="00323D55">
        <w:rPr>
          <w:rFonts w:ascii="Courier New" w:hAnsi="Courier New" w:cs="Courier New"/>
        </w:rPr>
        <w:t xml:space="preserve">diversas </w:t>
      </w:r>
      <w:r w:rsidRPr="00323D55">
        <w:rPr>
          <w:rFonts w:ascii="Courier New" w:hAnsi="Courier New" w:cs="Courier New"/>
        </w:rPr>
        <w:t xml:space="preserve">maneras. </w:t>
      </w:r>
      <w:r w:rsidR="00184F4F" w:rsidRPr="00323D55">
        <w:rPr>
          <w:rFonts w:ascii="Courier New" w:hAnsi="Courier New" w:cs="Courier New"/>
        </w:rPr>
        <w:t>«La dama y el judicial»</w:t>
      </w:r>
      <w:r w:rsidR="00184F4F" w:rsidRPr="00323D55">
        <w:rPr>
          <w:rFonts w:ascii="Courier New" w:hAnsi="Courier New" w:cs="Courier New"/>
          <w:i/>
        </w:rPr>
        <w:t xml:space="preserve">, </w:t>
      </w:r>
      <w:r w:rsidR="00184F4F" w:rsidRPr="00323D55">
        <w:rPr>
          <w:rFonts w:ascii="Courier New" w:hAnsi="Courier New" w:cs="Courier New"/>
        </w:rPr>
        <w:t xml:space="preserve">grabado por Valentín Elizalde en el 2003, presenta al público una unión prohibida entre una mujer del narcotráfico y un agente de la ley. </w:t>
      </w:r>
      <w:r w:rsidR="00427789" w:rsidRPr="00323D55">
        <w:rPr>
          <w:rFonts w:ascii="Courier New" w:hAnsi="Courier New" w:cs="Courier New"/>
        </w:rPr>
        <w:t xml:space="preserve">La dama </w:t>
      </w:r>
      <w:r w:rsidR="009E7A2F" w:rsidRPr="00323D55">
        <w:rPr>
          <w:rFonts w:ascii="Courier New" w:hAnsi="Courier New" w:cs="Courier New"/>
        </w:rPr>
        <w:t>tiene</w:t>
      </w:r>
      <w:r w:rsidR="00427789" w:rsidRPr="00323D55">
        <w:rPr>
          <w:rFonts w:ascii="Courier New" w:hAnsi="Courier New" w:cs="Courier New"/>
        </w:rPr>
        <w:t xml:space="preserve"> alto rango en el mundo del narcotráfico con base en Sonora</w:t>
      </w:r>
      <w:r w:rsidR="00184F4F" w:rsidRPr="00323D55">
        <w:rPr>
          <w:rFonts w:ascii="Courier New" w:hAnsi="Courier New" w:cs="Courier New"/>
        </w:rPr>
        <w:t xml:space="preserve"> y el </w:t>
      </w:r>
      <w:r w:rsidR="00184F4F" w:rsidRPr="00323D55">
        <w:rPr>
          <w:rFonts w:ascii="Courier New" w:hAnsi="Courier New" w:cs="Courier New"/>
        </w:rPr>
        <w:lastRenderedPageBreak/>
        <w:t>agente es un elemento de la policía judicial</w:t>
      </w:r>
      <w:r w:rsidR="00427789" w:rsidRPr="00323D55">
        <w:rPr>
          <w:rFonts w:ascii="Courier New" w:hAnsi="Courier New" w:cs="Courier New"/>
        </w:rPr>
        <w:t>. L</w:t>
      </w:r>
      <w:r w:rsidR="00335CAC" w:rsidRPr="00323D55">
        <w:rPr>
          <w:rFonts w:ascii="Courier New" w:hAnsi="Courier New" w:cs="Courier New"/>
        </w:rPr>
        <w:t>as primeras tres estrofas, al igual que los demás narcocorridos</w:t>
      </w:r>
      <w:r w:rsidR="00A93400" w:rsidRPr="00323D55">
        <w:rPr>
          <w:rFonts w:ascii="Courier New" w:hAnsi="Courier New" w:cs="Courier New"/>
        </w:rPr>
        <w:t xml:space="preserve"> de mujeres</w:t>
      </w:r>
      <w:r w:rsidR="00980D04">
        <w:rPr>
          <w:rFonts w:ascii="Courier New" w:hAnsi="Courier New" w:cs="Courier New"/>
        </w:rPr>
        <w:t>,</w:t>
      </w:r>
      <w:r w:rsidR="009E7A2F" w:rsidRPr="00323D55">
        <w:rPr>
          <w:rFonts w:ascii="Courier New" w:hAnsi="Courier New" w:cs="Courier New"/>
        </w:rPr>
        <w:t xml:space="preserve"> son descriptiva</w:t>
      </w:r>
      <w:r w:rsidR="00335CAC" w:rsidRPr="00323D55">
        <w:rPr>
          <w:rFonts w:ascii="Courier New" w:hAnsi="Courier New" w:cs="Courier New"/>
        </w:rPr>
        <w:t>s</w:t>
      </w:r>
      <w:r w:rsidR="00A45651" w:rsidRPr="00323D55">
        <w:rPr>
          <w:rFonts w:ascii="Courier New" w:hAnsi="Courier New" w:cs="Courier New"/>
        </w:rPr>
        <w:t xml:space="preserve"> de la belleza y el peligro de l</w:t>
      </w:r>
      <w:r w:rsidR="00335CAC" w:rsidRPr="00323D55">
        <w:rPr>
          <w:rFonts w:ascii="Courier New" w:hAnsi="Courier New" w:cs="Courier New"/>
        </w:rPr>
        <w:t>a dama; sin embargo, la última estrofa hace una revelación interesante:</w:t>
      </w:r>
    </w:p>
    <w:p w:rsidR="00335CAC" w:rsidRPr="00323D55" w:rsidRDefault="00335CAC" w:rsidP="00184F4F">
      <w:pPr>
        <w:ind w:left="720"/>
        <w:rPr>
          <w:rFonts w:ascii="Courier New" w:hAnsi="Courier New" w:cs="Courier New"/>
          <w:color w:val="222222"/>
        </w:rPr>
      </w:pPr>
      <w:r w:rsidRPr="00323D55">
        <w:rPr>
          <w:rFonts w:ascii="Courier New" w:hAnsi="Courier New" w:cs="Courier New"/>
          <w:color w:val="222222"/>
        </w:rPr>
        <w:t>Por ahí la han visto pasear</w:t>
      </w:r>
      <w:r w:rsidRPr="00323D55">
        <w:rPr>
          <w:rFonts w:ascii="Courier New" w:hAnsi="Courier New" w:cs="Courier New"/>
          <w:color w:val="222222"/>
        </w:rPr>
        <w:br/>
        <w:t>y su gran porte de dama</w:t>
      </w:r>
      <w:r w:rsidRPr="00323D55">
        <w:rPr>
          <w:rFonts w:ascii="Courier New" w:hAnsi="Courier New" w:cs="Courier New"/>
          <w:color w:val="222222"/>
        </w:rPr>
        <w:br/>
      </w:r>
      <w:r w:rsidR="00A45651" w:rsidRPr="00323D55">
        <w:rPr>
          <w:rFonts w:ascii="Courier New" w:hAnsi="Courier New" w:cs="Courier New"/>
          <w:color w:val="222222"/>
        </w:rPr>
        <w:t>t</w:t>
      </w:r>
      <w:r w:rsidRPr="00323D55">
        <w:rPr>
          <w:rFonts w:ascii="Courier New" w:hAnsi="Courier New" w:cs="Courier New"/>
          <w:color w:val="222222"/>
        </w:rPr>
        <w:t>odos pueden admirar.</w:t>
      </w:r>
      <w:r w:rsidRPr="00323D55">
        <w:rPr>
          <w:rFonts w:ascii="Courier New" w:hAnsi="Courier New" w:cs="Courier New"/>
          <w:color w:val="222222"/>
        </w:rPr>
        <w:br/>
        <w:t>La dama no viaja sola,</w:t>
      </w:r>
      <w:r w:rsidRPr="00323D55">
        <w:rPr>
          <w:rFonts w:ascii="Courier New" w:hAnsi="Courier New" w:cs="Courier New"/>
          <w:color w:val="222222"/>
        </w:rPr>
        <w:br/>
        <w:t>la acompaña un judicial.</w:t>
      </w:r>
    </w:p>
    <w:p w:rsidR="00335CAC" w:rsidRPr="00323D55" w:rsidRDefault="00335CAC" w:rsidP="00335CAC">
      <w:pPr>
        <w:ind w:left="1440"/>
        <w:rPr>
          <w:rFonts w:ascii="Courier New" w:hAnsi="Courier New" w:cs="Courier New"/>
          <w:color w:val="222222"/>
        </w:rPr>
      </w:pPr>
    </w:p>
    <w:p w:rsidR="004924C0" w:rsidRDefault="00335CAC" w:rsidP="00335CAC">
      <w:pPr>
        <w:spacing w:line="480" w:lineRule="auto"/>
        <w:rPr>
          <w:rFonts w:ascii="Courier New" w:hAnsi="Courier New" w:cs="Courier New"/>
          <w:color w:val="222222"/>
        </w:rPr>
      </w:pPr>
      <w:r w:rsidRPr="00323D55">
        <w:rPr>
          <w:rFonts w:ascii="Courier New" w:hAnsi="Courier New" w:cs="Courier New"/>
          <w:color w:val="222222"/>
        </w:rPr>
        <w:tab/>
        <w:t xml:space="preserve">El </w:t>
      </w:r>
      <w:r w:rsidR="00184F4F" w:rsidRPr="00323D55">
        <w:rPr>
          <w:rFonts w:ascii="Courier New" w:hAnsi="Courier New" w:cs="Courier New"/>
          <w:color w:val="222222"/>
        </w:rPr>
        <w:t>narrador</w:t>
      </w:r>
      <w:r w:rsidRPr="00323D55">
        <w:rPr>
          <w:rFonts w:ascii="Courier New" w:hAnsi="Courier New" w:cs="Courier New"/>
          <w:color w:val="222222"/>
        </w:rPr>
        <w:t xml:space="preserve"> </w:t>
      </w:r>
      <w:r w:rsidR="00184F4F" w:rsidRPr="00323D55">
        <w:rPr>
          <w:rFonts w:ascii="Courier New" w:hAnsi="Courier New" w:cs="Courier New"/>
          <w:color w:val="222222"/>
        </w:rPr>
        <w:t xml:space="preserve">termina el corrido </w:t>
      </w:r>
      <w:r w:rsidRPr="00323D55">
        <w:rPr>
          <w:rFonts w:ascii="Courier New" w:hAnsi="Courier New" w:cs="Courier New"/>
          <w:color w:val="222222"/>
        </w:rPr>
        <w:t xml:space="preserve">con </w:t>
      </w:r>
      <w:r w:rsidR="00184F4F" w:rsidRPr="00323D55">
        <w:rPr>
          <w:rFonts w:ascii="Courier New" w:hAnsi="Courier New" w:cs="Courier New"/>
          <w:color w:val="222222"/>
        </w:rPr>
        <w:t>una sorprendente</w:t>
      </w:r>
      <w:r w:rsidRPr="00323D55">
        <w:rPr>
          <w:rFonts w:ascii="Courier New" w:hAnsi="Courier New" w:cs="Courier New"/>
          <w:color w:val="222222"/>
        </w:rPr>
        <w:t xml:space="preserve"> revelación</w:t>
      </w:r>
      <w:r w:rsidR="00980D04">
        <w:rPr>
          <w:rFonts w:ascii="Courier New" w:hAnsi="Courier New" w:cs="Courier New"/>
          <w:color w:val="222222"/>
        </w:rPr>
        <w:t>,</w:t>
      </w:r>
      <w:r w:rsidRPr="00323D55">
        <w:rPr>
          <w:rFonts w:ascii="Courier New" w:hAnsi="Courier New" w:cs="Courier New"/>
          <w:color w:val="222222"/>
        </w:rPr>
        <w:t xml:space="preserve"> dejando al público en </w:t>
      </w:r>
      <w:r w:rsidR="00077E69" w:rsidRPr="00323D55">
        <w:rPr>
          <w:rFonts w:ascii="Courier New" w:hAnsi="Courier New" w:cs="Courier New"/>
          <w:color w:val="222222"/>
        </w:rPr>
        <w:t>suspenso,</w:t>
      </w:r>
      <w:r w:rsidRPr="00323D55">
        <w:rPr>
          <w:rFonts w:ascii="Courier New" w:hAnsi="Courier New" w:cs="Courier New"/>
          <w:color w:val="222222"/>
        </w:rPr>
        <w:t xml:space="preserve"> pero con el conocimiento de que la narcotraficante está vinculada con un agente de la justicia. A diferencia de las jácaras </w:t>
      </w:r>
      <w:r w:rsidR="00A93400" w:rsidRPr="00323D55">
        <w:rPr>
          <w:rFonts w:ascii="Courier New" w:hAnsi="Courier New" w:cs="Courier New"/>
          <w:color w:val="222222"/>
        </w:rPr>
        <w:t>en las que Mari Pizorra y la Perala tuvieron amoríos con agentes de la ley que luego son asesinados,</w:t>
      </w:r>
      <w:r w:rsidRPr="00323D55">
        <w:rPr>
          <w:rFonts w:ascii="Courier New" w:hAnsi="Courier New" w:cs="Courier New"/>
          <w:color w:val="222222"/>
        </w:rPr>
        <w:t xml:space="preserve"> el judicial no muere asesinado</w:t>
      </w:r>
      <w:r w:rsidR="003542B3">
        <w:rPr>
          <w:rFonts w:ascii="Courier New" w:hAnsi="Courier New" w:cs="Courier New"/>
          <w:color w:val="222222"/>
        </w:rPr>
        <w:t xml:space="preserve"> ni se descubren sus crímenes</w:t>
      </w:r>
      <w:r w:rsidRPr="00323D55">
        <w:rPr>
          <w:rFonts w:ascii="Courier New" w:hAnsi="Courier New" w:cs="Courier New"/>
          <w:color w:val="222222"/>
        </w:rPr>
        <w:t>.</w:t>
      </w:r>
      <w:r w:rsidR="003542B3" w:rsidRPr="00323D55">
        <w:rPr>
          <w:rFonts w:ascii="Courier New" w:hAnsi="Courier New" w:cs="Courier New"/>
          <w:color w:val="222222"/>
        </w:rPr>
        <w:t xml:space="preserve"> </w:t>
      </w:r>
      <w:r w:rsidR="003542B3">
        <w:rPr>
          <w:rFonts w:ascii="Courier New" w:hAnsi="Courier New" w:cs="Courier New"/>
          <w:color w:val="222222"/>
        </w:rPr>
        <w:t>Al mencionar el cargo del agente, el narcocorrido implica que este protector llev</w:t>
      </w:r>
      <w:r w:rsidR="004924C0">
        <w:rPr>
          <w:rFonts w:ascii="Courier New" w:hAnsi="Courier New" w:cs="Courier New"/>
          <w:color w:val="222222"/>
        </w:rPr>
        <w:t>a una vida doble: p</w:t>
      </w:r>
      <w:r w:rsidR="003542B3">
        <w:rPr>
          <w:rFonts w:ascii="Courier New" w:hAnsi="Courier New" w:cs="Courier New"/>
          <w:color w:val="222222"/>
        </w:rPr>
        <w:t>or un lado ejerce como elemento del gobierno y</w:t>
      </w:r>
      <w:r w:rsidR="00980D04">
        <w:rPr>
          <w:rFonts w:ascii="Courier New" w:hAnsi="Courier New" w:cs="Courier New"/>
          <w:color w:val="222222"/>
        </w:rPr>
        <w:t>,</w:t>
      </w:r>
      <w:r w:rsidR="003542B3">
        <w:rPr>
          <w:rFonts w:ascii="Courier New" w:hAnsi="Courier New" w:cs="Courier New"/>
          <w:color w:val="222222"/>
        </w:rPr>
        <w:t xml:space="preserve"> por otro sirve a La Dama como guardaespaldas</w:t>
      </w:r>
      <w:r w:rsidR="004924C0">
        <w:rPr>
          <w:rFonts w:ascii="Courier New" w:hAnsi="Courier New" w:cs="Courier New"/>
          <w:color w:val="222222"/>
        </w:rPr>
        <w:t xml:space="preserve"> de una narcotraficante</w:t>
      </w:r>
      <w:r w:rsidR="003542B3">
        <w:rPr>
          <w:rFonts w:ascii="Courier New" w:hAnsi="Courier New" w:cs="Courier New"/>
          <w:color w:val="222222"/>
        </w:rPr>
        <w:t>.</w:t>
      </w:r>
      <w:r w:rsidR="004924C0">
        <w:rPr>
          <w:rFonts w:ascii="Courier New" w:hAnsi="Courier New" w:cs="Courier New"/>
          <w:color w:val="222222"/>
        </w:rPr>
        <w:t xml:space="preserve"> Esto ejemplifica la lealtad torcida de los elementos del gobierno que trabajan para el estado pero que a la misma vez sirven al mundo del narcotráfico. </w:t>
      </w:r>
    </w:p>
    <w:p w:rsidR="00077E69" w:rsidRPr="00323D55" w:rsidRDefault="004924C0" w:rsidP="00335CAC">
      <w:pPr>
        <w:spacing w:line="480" w:lineRule="auto"/>
        <w:rPr>
          <w:rFonts w:ascii="Courier New" w:hAnsi="Courier New" w:cs="Courier New"/>
          <w:color w:val="222222"/>
        </w:rPr>
      </w:pPr>
      <w:r>
        <w:rPr>
          <w:rFonts w:ascii="Courier New" w:hAnsi="Courier New" w:cs="Courier New"/>
          <w:color w:val="222222"/>
        </w:rPr>
        <w:t xml:space="preserve">     </w:t>
      </w:r>
      <w:r w:rsidR="0034456D" w:rsidRPr="00323D55">
        <w:rPr>
          <w:rFonts w:ascii="Courier New" w:hAnsi="Courier New" w:cs="Courier New"/>
          <w:color w:val="222222"/>
        </w:rPr>
        <w:t xml:space="preserve">Uno de los corridos más reconocibles, </w:t>
      </w:r>
      <w:r w:rsidR="00184F4F" w:rsidRPr="00323D55">
        <w:rPr>
          <w:rFonts w:ascii="Courier New" w:hAnsi="Courier New" w:cs="Courier New"/>
          <w:color w:val="222222"/>
        </w:rPr>
        <w:t>«</w:t>
      </w:r>
      <w:r w:rsidR="00077E69" w:rsidRPr="00323D55">
        <w:rPr>
          <w:rFonts w:ascii="Courier New" w:hAnsi="Courier New" w:cs="Courier New"/>
          <w:color w:val="222222"/>
        </w:rPr>
        <w:t>El jefe de jefes</w:t>
      </w:r>
      <w:r w:rsidR="00184F4F" w:rsidRPr="00323D55">
        <w:rPr>
          <w:rFonts w:ascii="Courier New" w:hAnsi="Courier New" w:cs="Courier New"/>
          <w:color w:val="222222"/>
        </w:rPr>
        <w:t>»</w:t>
      </w:r>
      <w:r w:rsidR="00077E69" w:rsidRPr="00323D55">
        <w:rPr>
          <w:rFonts w:ascii="Courier New" w:hAnsi="Courier New" w:cs="Courier New"/>
          <w:i/>
          <w:color w:val="222222"/>
        </w:rPr>
        <w:t xml:space="preserve"> </w:t>
      </w:r>
      <w:r w:rsidR="00A45651" w:rsidRPr="00323D55">
        <w:rPr>
          <w:rFonts w:ascii="Courier New" w:hAnsi="Courier New" w:cs="Courier New"/>
          <w:color w:val="222222"/>
        </w:rPr>
        <w:t>de</w:t>
      </w:r>
      <w:r w:rsidR="00077E69" w:rsidRPr="00323D55">
        <w:rPr>
          <w:rFonts w:ascii="Courier New" w:hAnsi="Courier New" w:cs="Courier New"/>
          <w:color w:val="222222"/>
        </w:rPr>
        <w:t xml:space="preserve"> Los Tigres del Norte</w:t>
      </w:r>
      <w:r w:rsidR="00077E69" w:rsidRPr="00323D55">
        <w:rPr>
          <w:rFonts w:ascii="Courier New" w:hAnsi="Courier New" w:cs="Courier New"/>
          <w:i/>
          <w:color w:val="222222"/>
        </w:rPr>
        <w:t xml:space="preserve">, </w:t>
      </w:r>
      <w:r w:rsidR="00077E69" w:rsidRPr="00323D55">
        <w:rPr>
          <w:rFonts w:ascii="Courier New" w:hAnsi="Courier New" w:cs="Courier New"/>
          <w:color w:val="222222"/>
        </w:rPr>
        <w:t>también</w:t>
      </w:r>
      <w:r w:rsidR="00077E69" w:rsidRPr="00323D55">
        <w:rPr>
          <w:rFonts w:ascii="Courier New" w:hAnsi="Courier New" w:cs="Courier New"/>
          <w:i/>
          <w:color w:val="222222"/>
        </w:rPr>
        <w:t xml:space="preserve"> </w:t>
      </w:r>
      <w:r w:rsidR="00077E69" w:rsidRPr="00323D55">
        <w:rPr>
          <w:rFonts w:ascii="Courier New" w:hAnsi="Courier New" w:cs="Courier New"/>
          <w:color w:val="222222"/>
        </w:rPr>
        <w:t xml:space="preserve">señala que hay </w:t>
      </w:r>
      <w:r w:rsidR="00077E69" w:rsidRPr="00323D55">
        <w:rPr>
          <w:rFonts w:ascii="Courier New" w:hAnsi="Courier New" w:cs="Courier New"/>
          <w:color w:val="222222"/>
        </w:rPr>
        <w:lastRenderedPageBreak/>
        <w:t>enlaces entre el narcotráfico y el estado, pero esta vez a un nivel más alto. La última estrofa canta:</w:t>
      </w:r>
    </w:p>
    <w:p w:rsidR="00077E69" w:rsidRPr="00323D55" w:rsidRDefault="00077E69" w:rsidP="00184F4F">
      <w:pPr>
        <w:ind w:left="720"/>
        <w:rPr>
          <w:rFonts w:ascii="Courier New" w:hAnsi="Courier New" w:cs="Courier New"/>
          <w:color w:val="000000"/>
          <w:shd w:val="clear" w:color="auto" w:fill="FFFFFF"/>
        </w:rPr>
      </w:pPr>
      <w:r w:rsidRPr="00323D55">
        <w:rPr>
          <w:rFonts w:ascii="Courier New" w:hAnsi="Courier New" w:cs="Courier New"/>
          <w:color w:val="000000"/>
          <w:shd w:val="clear" w:color="auto" w:fill="FFFFFF"/>
        </w:rPr>
        <w:t>Soy el jefe de jefes señores</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Pr="00323D55">
        <w:rPr>
          <w:rFonts w:ascii="Courier New" w:hAnsi="Courier New" w:cs="Courier New"/>
          <w:color w:val="000000"/>
          <w:shd w:val="clear" w:color="auto" w:fill="FFFFFF"/>
        </w:rPr>
        <w:t>y decirlo no es por presunción</w:t>
      </w:r>
      <w:r w:rsidRPr="00323D55">
        <w:rPr>
          <w:rStyle w:val="apple-converted-space"/>
          <w:rFonts w:ascii="Courier New" w:hAnsi="Courier New" w:cs="Courier New"/>
          <w:color w:val="000000"/>
          <w:shd w:val="clear" w:color="auto" w:fill="FFFFFF"/>
        </w:rPr>
        <w:t xml:space="preserve">, </w:t>
      </w:r>
      <w:r w:rsidRPr="00323D55">
        <w:rPr>
          <w:rFonts w:ascii="Courier New" w:hAnsi="Courier New" w:cs="Courier New"/>
          <w:color w:val="000000"/>
        </w:rPr>
        <w:br/>
      </w:r>
      <w:r w:rsidRPr="00323D55">
        <w:rPr>
          <w:rFonts w:ascii="Courier New" w:hAnsi="Courier New" w:cs="Courier New"/>
          <w:color w:val="000000"/>
          <w:shd w:val="clear" w:color="auto" w:fill="FFFFFF"/>
        </w:rPr>
        <w:t>muchos grandes me piden favores</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Pr="00323D55">
        <w:rPr>
          <w:rFonts w:ascii="Courier New" w:hAnsi="Courier New" w:cs="Courier New"/>
          <w:color w:val="000000"/>
          <w:shd w:val="clear" w:color="auto" w:fill="FFFFFF"/>
        </w:rPr>
        <w:t>porque saben que soy el mejor,</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Pr="00323D55">
        <w:rPr>
          <w:rFonts w:ascii="Courier New" w:hAnsi="Courier New" w:cs="Courier New"/>
          <w:color w:val="000000"/>
          <w:shd w:val="clear" w:color="auto" w:fill="FFFFFF"/>
        </w:rPr>
        <w:t>han buscado la sombra del árbol</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Pr="00323D55">
        <w:rPr>
          <w:rFonts w:ascii="Courier New" w:hAnsi="Courier New" w:cs="Courier New"/>
          <w:color w:val="000000"/>
          <w:shd w:val="clear" w:color="auto" w:fill="FFFFFF"/>
        </w:rPr>
        <w:t xml:space="preserve">para que no les dé duro el sol. </w:t>
      </w:r>
    </w:p>
    <w:p w:rsidR="00077E69" w:rsidRPr="00323D55" w:rsidRDefault="00077E69" w:rsidP="00077E69">
      <w:pPr>
        <w:ind w:left="1440"/>
        <w:rPr>
          <w:rFonts w:ascii="Courier New" w:hAnsi="Courier New" w:cs="Courier New"/>
          <w:color w:val="000000"/>
          <w:shd w:val="clear" w:color="auto" w:fill="FFFFFF"/>
        </w:rPr>
      </w:pPr>
    </w:p>
    <w:p w:rsidR="00FF4BC6" w:rsidRPr="00323D55" w:rsidRDefault="00077E69" w:rsidP="00334E11">
      <w:pPr>
        <w:spacing w:line="480" w:lineRule="auto"/>
        <w:rPr>
          <w:rFonts w:ascii="Courier New" w:hAnsi="Courier New" w:cs="Courier New"/>
          <w:color w:val="000000"/>
          <w:shd w:val="clear" w:color="auto" w:fill="FFFFFF"/>
        </w:rPr>
      </w:pPr>
      <w:r w:rsidRPr="00323D55">
        <w:rPr>
          <w:rFonts w:ascii="Courier New" w:hAnsi="Courier New" w:cs="Courier New"/>
          <w:color w:val="000000"/>
          <w:shd w:val="clear" w:color="auto" w:fill="FFFFFF"/>
        </w:rPr>
        <w:tab/>
        <w:t xml:space="preserve">El lenguaje encriptado no dice explícitamente «gobierno», «gobernadores», o «presidente», pero al mencionar que «muchos grandes» le piden favores, el narrador implica que son estos mandatarios de alto rango quienes se asocian con él. </w:t>
      </w:r>
      <w:r w:rsidR="004924C0">
        <w:rPr>
          <w:rFonts w:ascii="Courier New" w:hAnsi="Courier New" w:cs="Courier New"/>
          <w:color w:val="000000"/>
          <w:shd w:val="clear" w:color="auto" w:fill="FFFFFF"/>
        </w:rPr>
        <w:t xml:space="preserve">Otro narcocorrido dedicado a Joaquín </w:t>
      </w:r>
      <w:r w:rsidR="004924C0" w:rsidRPr="00323D55">
        <w:rPr>
          <w:rFonts w:ascii="Courier New" w:hAnsi="Courier New" w:cs="Courier New"/>
          <w:color w:val="000000"/>
          <w:shd w:val="clear" w:color="auto" w:fill="FFFFFF"/>
        </w:rPr>
        <w:t>«El Chapo»</w:t>
      </w:r>
      <w:r w:rsidR="004924C0" w:rsidRPr="00323D55">
        <w:rPr>
          <w:rFonts w:ascii="Courier New" w:hAnsi="Courier New" w:cs="Courier New"/>
          <w:i/>
          <w:color w:val="000000"/>
          <w:shd w:val="clear" w:color="auto" w:fill="FFFFFF"/>
        </w:rPr>
        <w:t xml:space="preserve"> </w:t>
      </w:r>
      <w:r w:rsidR="004924C0" w:rsidRPr="00323D55">
        <w:rPr>
          <w:rFonts w:ascii="Courier New" w:hAnsi="Courier New" w:cs="Courier New"/>
          <w:color w:val="000000"/>
          <w:shd w:val="clear" w:color="auto" w:fill="FFFFFF"/>
        </w:rPr>
        <w:t>Guzmán Loera</w:t>
      </w:r>
      <w:r w:rsidR="004924C0">
        <w:rPr>
          <w:rFonts w:ascii="Courier New" w:hAnsi="Courier New" w:cs="Courier New"/>
          <w:color w:val="000000"/>
          <w:shd w:val="clear" w:color="auto" w:fill="FFFFFF"/>
        </w:rPr>
        <w:t xml:space="preserve"> es </w:t>
      </w:r>
      <w:r w:rsidR="00184F4F" w:rsidRPr="00323D55">
        <w:rPr>
          <w:rFonts w:ascii="Courier New" w:hAnsi="Courier New" w:cs="Courier New"/>
          <w:color w:val="000000"/>
          <w:shd w:val="clear" w:color="auto" w:fill="FFFFFF"/>
        </w:rPr>
        <w:t>«</w:t>
      </w:r>
      <w:r w:rsidR="00FF4BC6" w:rsidRPr="00323D55">
        <w:rPr>
          <w:rFonts w:ascii="Courier New" w:hAnsi="Courier New" w:cs="Courier New"/>
          <w:color w:val="000000"/>
          <w:shd w:val="clear" w:color="auto" w:fill="FFFFFF"/>
        </w:rPr>
        <w:t>El señor de las montañas</w:t>
      </w:r>
      <w:r w:rsidR="00184F4F" w:rsidRPr="00323D55">
        <w:rPr>
          <w:rFonts w:ascii="Courier New" w:hAnsi="Courier New" w:cs="Courier New"/>
          <w:color w:val="000000"/>
          <w:shd w:val="clear" w:color="auto" w:fill="FFFFFF"/>
        </w:rPr>
        <w:t>»</w:t>
      </w:r>
      <w:r w:rsidR="00FA7503" w:rsidRPr="00323D55">
        <w:rPr>
          <w:rFonts w:ascii="Courier New" w:hAnsi="Courier New" w:cs="Courier New"/>
          <w:color w:val="000000"/>
          <w:shd w:val="clear" w:color="auto" w:fill="FFFFFF"/>
        </w:rPr>
        <w:t xml:space="preserve">. Este narcocorrido </w:t>
      </w:r>
      <w:r w:rsidR="00FF4BC6" w:rsidRPr="00323D55">
        <w:rPr>
          <w:rFonts w:ascii="Courier New" w:hAnsi="Courier New" w:cs="Courier New"/>
          <w:color w:val="000000"/>
          <w:shd w:val="clear" w:color="auto" w:fill="FFFFFF"/>
        </w:rPr>
        <w:t>trata casi exclusivamente de los enlaces turbios entre uno de los capos más célebres del narcotráfico. Los Canelos de Durango</w:t>
      </w:r>
      <w:r w:rsidR="00FF4BC6" w:rsidRPr="00323D55">
        <w:rPr>
          <w:rFonts w:ascii="Courier New" w:hAnsi="Courier New" w:cs="Courier New"/>
          <w:i/>
          <w:color w:val="000000"/>
          <w:shd w:val="clear" w:color="auto" w:fill="FFFFFF"/>
        </w:rPr>
        <w:t xml:space="preserve"> </w:t>
      </w:r>
      <w:r w:rsidR="00FF4BC6" w:rsidRPr="00323D55">
        <w:rPr>
          <w:rFonts w:ascii="Courier New" w:hAnsi="Courier New" w:cs="Courier New"/>
          <w:color w:val="000000"/>
          <w:shd w:val="clear" w:color="auto" w:fill="FFFFFF"/>
        </w:rPr>
        <w:t xml:space="preserve">cantan: </w:t>
      </w:r>
    </w:p>
    <w:p w:rsidR="00077E69" w:rsidRPr="00323D55" w:rsidRDefault="004924C0" w:rsidP="00D70F21">
      <w:pPr>
        <w:ind w:left="720"/>
        <w:rPr>
          <w:rFonts w:ascii="Courier New" w:hAnsi="Courier New" w:cs="Courier New"/>
          <w:color w:val="000000"/>
          <w:shd w:val="clear" w:color="auto" w:fill="FFFFFF"/>
        </w:rPr>
      </w:pPr>
      <w:r>
        <w:rPr>
          <w:rFonts w:ascii="Courier New" w:hAnsi="Courier New" w:cs="Courier New"/>
          <w:color w:val="000000"/>
          <w:shd w:val="clear" w:color="auto" w:fill="FFFFFF"/>
        </w:rPr>
        <w:t>Lo respalda</w:t>
      </w:r>
      <w:r w:rsidR="00334E11" w:rsidRPr="00323D55">
        <w:rPr>
          <w:rFonts w:ascii="Courier New" w:hAnsi="Courier New" w:cs="Courier New"/>
          <w:color w:val="000000"/>
          <w:shd w:val="clear" w:color="auto" w:fill="FFFFFF"/>
        </w:rPr>
        <w:t xml:space="preserve"> un coronel</w:t>
      </w:r>
      <w:r>
        <w:rPr>
          <w:rFonts w:ascii="Courier New" w:hAnsi="Courier New" w:cs="Courier New"/>
          <w:color w:val="000000"/>
          <w:shd w:val="clear" w:color="auto" w:fill="FFFFFF"/>
        </w:rPr>
        <w:t>.</w:t>
      </w:r>
      <w:r w:rsidR="00334E11" w:rsidRPr="00323D55">
        <w:rPr>
          <w:rStyle w:val="apple-converted-space"/>
          <w:rFonts w:ascii="Courier New" w:hAnsi="Courier New" w:cs="Courier New"/>
          <w:color w:val="000000"/>
          <w:shd w:val="clear" w:color="auto" w:fill="FFFFFF"/>
        </w:rPr>
        <w:t> </w:t>
      </w:r>
      <w:r w:rsidR="00334E11" w:rsidRPr="00323D55">
        <w:rPr>
          <w:rFonts w:ascii="Courier New" w:hAnsi="Courier New" w:cs="Courier New"/>
          <w:color w:val="000000"/>
        </w:rPr>
        <w:br/>
      </w:r>
      <w:r>
        <w:rPr>
          <w:rFonts w:ascii="Courier New" w:hAnsi="Courier New" w:cs="Courier New"/>
          <w:color w:val="000000"/>
          <w:shd w:val="clear" w:color="auto" w:fill="FFFFFF"/>
        </w:rPr>
        <w:t>N</w:t>
      </w:r>
      <w:r w:rsidR="00334E11" w:rsidRPr="00323D55">
        <w:rPr>
          <w:rFonts w:ascii="Courier New" w:hAnsi="Courier New" w:cs="Courier New"/>
          <w:color w:val="000000"/>
          <w:shd w:val="clear" w:color="auto" w:fill="FFFFFF"/>
        </w:rPr>
        <w:t>o es militar por su grado</w:t>
      </w:r>
      <w:r>
        <w:rPr>
          <w:rFonts w:ascii="Courier New" w:hAnsi="Courier New" w:cs="Courier New"/>
          <w:color w:val="000000"/>
          <w:shd w:val="clear" w:color="auto" w:fill="FFFFFF"/>
        </w:rPr>
        <w:t>;</w:t>
      </w:r>
      <w:r w:rsidR="00334E11" w:rsidRPr="00323D55">
        <w:rPr>
          <w:rStyle w:val="apple-converted-space"/>
          <w:rFonts w:ascii="Courier New" w:hAnsi="Courier New" w:cs="Courier New"/>
          <w:color w:val="000000"/>
          <w:shd w:val="clear" w:color="auto" w:fill="FFFFFF"/>
        </w:rPr>
        <w:t> </w:t>
      </w:r>
      <w:r w:rsidR="00334E11" w:rsidRPr="00323D55">
        <w:rPr>
          <w:rFonts w:ascii="Courier New" w:hAnsi="Courier New" w:cs="Courier New"/>
          <w:color w:val="000000"/>
        </w:rPr>
        <w:br/>
      </w:r>
      <w:r w:rsidR="00334E11" w:rsidRPr="00323D55">
        <w:rPr>
          <w:rFonts w:ascii="Courier New" w:hAnsi="Courier New" w:cs="Courier New"/>
          <w:color w:val="000000"/>
          <w:shd w:val="clear" w:color="auto" w:fill="FFFFFF"/>
        </w:rPr>
        <w:t>Su padre se lo ha heredado</w:t>
      </w:r>
      <w:r w:rsidR="00334E11" w:rsidRPr="00323D55">
        <w:rPr>
          <w:rStyle w:val="apple-converted-space"/>
          <w:rFonts w:ascii="Courier New" w:hAnsi="Courier New" w:cs="Courier New"/>
          <w:color w:val="000000"/>
          <w:shd w:val="clear" w:color="auto" w:fill="FFFFFF"/>
        </w:rPr>
        <w:t> </w:t>
      </w:r>
      <w:r w:rsidR="00334E11" w:rsidRPr="00323D55">
        <w:rPr>
          <w:rFonts w:ascii="Courier New" w:hAnsi="Courier New" w:cs="Courier New"/>
          <w:color w:val="000000"/>
        </w:rPr>
        <w:br/>
      </w:r>
      <w:r w:rsidR="00334E11" w:rsidRPr="00323D55">
        <w:rPr>
          <w:rFonts w:ascii="Courier New" w:hAnsi="Courier New" w:cs="Courier New"/>
          <w:color w:val="000000"/>
          <w:shd w:val="clear" w:color="auto" w:fill="FFFFFF"/>
        </w:rPr>
        <w:t>a mi amigo el coronel.</w:t>
      </w:r>
      <w:r w:rsidR="00334E11" w:rsidRPr="00323D55">
        <w:rPr>
          <w:rStyle w:val="apple-converted-space"/>
          <w:rFonts w:ascii="Courier New" w:hAnsi="Courier New" w:cs="Courier New"/>
          <w:color w:val="000000"/>
          <w:shd w:val="clear" w:color="auto" w:fill="FFFFFF"/>
        </w:rPr>
        <w:t> </w:t>
      </w:r>
      <w:r w:rsidR="00334E11" w:rsidRPr="00323D55">
        <w:rPr>
          <w:rFonts w:ascii="Courier New" w:hAnsi="Courier New" w:cs="Courier New"/>
          <w:color w:val="000000"/>
        </w:rPr>
        <w:br/>
      </w:r>
      <w:r w:rsidR="00334E11" w:rsidRPr="00323D55">
        <w:rPr>
          <w:rFonts w:ascii="Courier New" w:hAnsi="Courier New" w:cs="Courier New"/>
          <w:color w:val="000000"/>
          <w:shd w:val="clear" w:color="auto" w:fill="FFFFFF"/>
        </w:rPr>
        <w:t>Capitanes, generales,</w:t>
      </w:r>
      <w:r w:rsidR="00334E11" w:rsidRPr="00323D55">
        <w:rPr>
          <w:rStyle w:val="apple-converted-space"/>
          <w:rFonts w:ascii="Courier New" w:hAnsi="Courier New" w:cs="Courier New"/>
          <w:color w:val="000000"/>
          <w:shd w:val="clear" w:color="auto" w:fill="FFFFFF"/>
        </w:rPr>
        <w:t> </w:t>
      </w:r>
      <w:r w:rsidR="00334E11" w:rsidRPr="00323D55">
        <w:rPr>
          <w:rFonts w:ascii="Courier New" w:hAnsi="Courier New" w:cs="Courier New"/>
          <w:color w:val="000000"/>
        </w:rPr>
        <w:br/>
      </w:r>
      <w:r w:rsidR="00334E11" w:rsidRPr="00323D55">
        <w:rPr>
          <w:rFonts w:ascii="Courier New" w:hAnsi="Courier New" w:cs="Courier New"/>
          <w:color w:val="000000"/>
          <w:shd w:val="clear" w:color="auto" w:fill="FFFFFF"/>
        </w:rPr>
        <w:t>no han podido retirarlo</w:t>
      </w:r>
      <w:r w:rsidR="00334E11" w:rsidRPr="00323D55">
        <w:rPr>
          <w:rStyle w:val="apple-converted-space"/>
          <w:rFonts w:ascii="Courier New" w:hAnsi="Courier New" w:cs="Courier New"/>
          <w:color w:val="000000"/>
          <w:shd w:val="clear" w:color="auto" w:fill="FFFFFF"/>
        </w:rPr>
        <w:t>.</w:t>
      </w:r>
      <w:r w:rsidR="00334E11" w:rsidRPr="00323D55">
        <w:rPr>
          <w:rFonts w:ascii="Courier New" w:hAnsi="Courier New" w:cs="Courier New"/>
          <w:color w:val="000000"/>
        </w:rPr>
        <w:br/>
      </w:r>
      <w:r w:rsidR="00334E11" w:rsidRPr="00323D55">
        <w:rPr>
          <w:rFonts w:ascii="Courier New" w:hAnsi="Courier New" w:cs="Courier New"/>
          <w:color w:val="000000"/>
          <w:shd w:val="clear" w:color="auto" w:fill="FFFFFF"/>
        </w:rPr>
        <w:t>Hay guachitos y hay tenientes</w:t>
      </w:r>
      <w:r w:rsidR="00334E11" w:rsidRPr="00323D55">
        <w:rPr>
          <w:rStyle w:val="apple-converted-space"/>
          <w:rFonts w:ascii="Courier New" w:hAnsi="Courier New" w:cs="Courier New"/>
          <w:color w:val="000000"/>
          <w:shd w:val="clear" w:color="auto" w:fill="FFFFFF"/>
        </w:rPr>
        <w:t>,</w:t>
      </w:r>
      <w:r w:rsidR="00334E11" w:rsidRPr="00323D55">
        <w:rPr>
          <w:rFonts w:ascii="Courier New" w:hAnsi="Courier New" w:cs="Courier New"/>
          <w:color w:val="000000"/>
        </w:rPr>
        <w:br/>
      </w:r>
      <w:r w:rsidR="00334E11" w:rsidRPr="00323D55">
        <w:rPr>
          <w:rFonts w:ascii="Courier New" w:hAnsi="Courier New" w:cs="Courier New"/>
          <w:color w:val="000000"/>
          <w:shd w:val="clear" w:color="auto" w:fill="FFFFFF"/>
        </w:rPr>
        <w:t>chinos, también talibanes</w:t>
      </w:r>
      <w:r>
        <w:rPr>
          <w:rStyle w:val="Refdenotaalpie"/>
          <w:rFonts w:cs="Courier New"/>
          <w:color w:val="000000"/>
          <w:shd w:val="clear" w:color="auto" w:fill="FFFFFF"/>
        </w:rPr>
        <w:footnoteReference w:id="67"/>
      </w:r>
      <w:r w:rsidR="00334E11" w:rsidRPr="00323D55">
        <w:rPr>
          <w:rFonts w:ascii="Courier New" w:hAnsi="Courier New" w:cs="Courier New"/>
          <w:color w:val="000000"/>
          <w:shd w:val="clear" w:color="auto" w:fill="FFFFFF"/>
        </w:rPr>
        <w:t>,</w:t>
      </w:r>
      <w:r w:rsidR="00334E11" w:rsidRPr="00323D55">
        <w:rPr>
          <w:rStyle w:val="apple-converted-space"/>
          <w:rFonts w:ascii="Courier New" w:hAnsi="Courier New" w:cs="Courier New"/>
          <w:color w:val="000000"/>
          <w:shd w:val="clear" w:color="auto" w:fill="FFFFFF"/>
        </w:rPr>
        <w:t> </w:t>
      </w:r>
      <w:r w:rsidR="00334E11" w:rsidRPr="00323D55">
        <w:rPr>
          <w:rFonts w:ascii="Courier New" w:hAnsi="Courier New" w:cs="Courier New"/>
          <w:color w:val="000000"/>
        </w:rPr>
        <w:br/>
      </w:r>
      <w:r w:rsidR="00334E11" w:rsidRPr="00323D55">
        <w:rPr>
          <w:rFonts w:ascii="Courier New" w:hAnsi="Courier New" w:cs="Courier New"/>
          <w:color w:val="000000"/>
          <w:shd w:val="clear" w:color="auto" w:fill="FFFFFF"/>
        </w:rPr>
        <w:t>y un chinakate</w:t>
      </w:r>
      <w:r w:rsidR="00D70F21" w:rsidRPr="00323D55">
        <w:rPr>
          <w:rStyle w:val="Refdenotaalpie"/>
          <w:rFonts w:cs="Courier New"/>
          <w:color w:val="000000"/>
          <w:shd w:val="clear" w:color="auto" w:fill="FFFFFF"/>
        </w:rPr>
        <w:footnoteReference w:id="68"/>
      </w:r>
      <w:r w:rsidR="00A45651" w:rsidRPr="00323D55">
        <w:rPr>
          <w:rFonts w:ascii="Courier New" w:hAnsi="Courier New" w:cs="Courier New"/>
          <w:color w:val="000000"/>
          <w:shd w:val="clear" w:color="auto" w:fill="FFFFFF"/>
        </w:rPr>
        <w:t xml:space="preserve"> que cuida.</w:t>
      </w:r>
      <w:r w:rsidR="00334E11" w:rsidRPr="00323D55">
        <w:rPr>
          <w:rStyle w:val="apple-converted-space"/>
          <w:rFonts w:ascii="Courier New" w:hAnsi="Courier New" w:cs="Courier New"/>
          <w:color w:val="000000"/>
          <w:shd w:val="clear" w:color="auto" w:fill="FFFFFF"/>
        </w:rPr>
        <w:t> </w:t>
      </w:r>
      <w:r w:rsidR="00334E11" w:rsidRPr="00323D55">
        <w:rPr>
          <w:rFonts w:ascii="Courier New" w:hAnsi="Courier New" w:cs="Courier New"/>
          <w:color w:val="000000"/>
        </w:rPr>
        <w:br/>
      </w:r>
      <w:r w:rsidR="00D70F21" w:rsidRPr="00323D55">
        <w:rPr>
          <w:rFonts w:ascii="Courier New" w:hAnsi="Courier New" w:cs="Courier New"/>
          <w:color w:val="000000"/>
          <w:shd w:val="clear" w:color="auto" w:fill="FFFFFF"/>
        </w:rPr>
        <w:t>M</w:t>
      </w:r>
      <w:r w:rsidR="00334E11" w:rsidRPr="00323D55">
        <w:rPr>
          <w:rFonts w:ascii="Courier New" w:hAnsi="Courier New" w:cs="Courier New"/>
          <w:color w:val="000000"/>
          <w:shd w:val="clear" w:color="auto" w:fill="FFFFFF"/>
        </w:rPr>
        <w:t>ochomos</w:t>
      </w:r>
      <w:r w:rsidR="00D70F21" w:rsidRPr="00323D55">
        <w:rPr>
          <w:rStyle w:val="Refdenotaalpie"/>
          <w:rFonts w:cs="Courier New"/>
          <w:color w:val="000000"/>
          <w:shd w:val="clear" w:color="auto" w:fill="FFFFFF"/>
        </w:rPr>
        <w:footnoteReference w:id="69"/>
      </w:r>
      <w:r w:rsidR="00334E11" w:rsidRPr="00323D55">
        <w:rPr>
          <w:rFonts w:ascii="Courier New" w:hAnsi="Courier New" w:cs="Courier New"/>
          <w:color w:val="000000"/>
          <w:shd w:val="clear" w:color="auto" w:fill="FFFFFF"/>
        </w:rPr>
        <w:t xml:space="preserve"> limpian caminos</w:t>
      </w:r>
      <w:r w:rsidR="00334E11" w:rsidRPr="00323D55">
        <w:rPr>
          <w:rStyle w:val="apple-converted-space"/>
          <w:rFonts w:ascii="Courier New" w:hAnsi="Courier New" w:cs="Courier New"/>
          <w:color w:val="000000"/>
          <w:shd w:val="clear" w:color="auto" w:fill="FFFFFF"/>
        </w:rPr>
        <w:t> </w:t>
      </w:r>
      <w:r w:rsidR="00334E11" w:rsidRPr="00323D55">
        <w:rPr>
          <w:rFonts w:ascii="Courier New" w:hAnsi="Courier New" w:cs="Courier New"/>
          <w:color w:val="000000"/>
        </w:rPr>
        <w:br/>
      </w:r>
      <w:r w:rsidR="00334E11" w:rsidRPr="00323D55">
        <w:rPr>
          <w:rFonts w:ascii="Courier New" w:hAnsi="Courier New" w:cs="Courier New"/>
          <w:color w:val="000000"/>
          <w:shd w:val="clear" w:color="auto" w:fill="FFFFFF"/>
        </w:rPr>
        <w:t>por donde Joaquín transita.</w:t>
      </w:r>
      <w:r w:rsidR="00334E11" w:rsidRPr="00323D55">
        <w:rPr>
          <w:rStyle w:val="apple-converted-space"/>
          <w:rFonts w:ascii="Courier New" w:hAnsi="Courier New" w:cs="Courier New"/>
          <w:color w:val="000000"/>
          <w:shd w:val="clear" w:color="auto" w:fill="FFFFFF"/>
        </w:rPr>
        <w:t> </w:t>
      </w:r>
      <w:r w:rsidR="00334E11" w:rsidRPr="00323D55">
        <w:rPr>
          <w:rFonts w:ascii="Courier New" w:hAnsi="Courier New" w:cs="Courier New"/>
          <w:color w:val="000000"/>
        </w:rPr>
        <w:br/>
      </w:r>
    </w:p>
    <w:p w:rsidR="00334E11" w:rsidRPr="00323D55" w:rsidRDefault="00334E11" w:rsidP="00334E11">
      <w:pPr>
        <w:spacing w:line="480" w:lineRule="auto"/>
        <w:rPr>
          <w:rFonts w:ascii="Courier New" w:hAnsi="Courier New" w:cs="Courier New"/>
          <w:color w:val="000000"/>
          <w:shd w:val="clear" w:color="auto" w:fill="FFFFFF"/>
        </w:rPr>
      </w:pPr>
      <w:r w:rsidRPr="00323D55">
        <w:rPr>
          <w:rFonts w:ascii="Courier New" w:hAnsi="Courier New" w:cs="Courier New"/>
          <w:color w:val="000000"/>
          <w:shd w:val="clear" w:color="auto" w:fill="FFFFFF"/>
        </w:rPr>
        <w:lastRenderedPageBreak/>
        <w:tab/>
        <w:t>En este caso, Los Canelos de Durango</w:t>
      </w:r>
      <w:r w:rsidRPr="00323D55">
        <w:rPr>
          <w:rFonts w:ascii="Courier New" w:hAnsi="Courier New" w:cs="Courier New"/>
          <w:i/>
          <w:color w:val="000000"/>
          <w:shd w:val="clear" w:color="auto" w:fill="FFFFFF"/>
        </w:rPr>
        <w:t xml:space="preserve"> </w:t>
      </w:r>
      <w:r w:rsidRPr="00323D55">
        <w:rPr>
          <w:rFonts w:ascii="Courier New" w:hAnsi="Courier New" w:cs="Courier New"/>
          <w:color w:val="000000"/>
          <w:shd w:val="clear" w:color="auto" w:fill="FFFFFF"/>
        </w:rPr>
        <w:t>incluyen a elementos del ejército en el enlace entre la sociedad política y la sociedad gentilicia del narco.</w:t>
      </w:r>
      <w:r w:rsidR="004924C0">
        <w:rPr>
          <w:rFonts w:ascii="Courier New" w:hAnsi="Courier New" w:cs="Courier New"/>
          <w:color w:val="000000"/>
          <w:shd w:val="clear" w:color="auto" w:fill="FFFFFF"/>
        </w:rPr>
        <w:t xml:space="preserve"> </w:t>
      </w:r>
      <w:r w:rsidR="00D84AE6">
        <w:rPr>
          <w:rFonts w:ascii="Courier New" w:hAnsi="Courier New" w:cs="Courier New"/>
          <w:color w:val="000000"/>
          <w:shd w:val="clear" w:color="auto" w:fill="FFFFFF"/>
        </w:rPr>
        <w:t>Dichos versos resultan desconcertantes</w:t>
      </w:r>
      <w:r w:rsidR="00980D04">
        <w:rPr>
          <w:rFonts w:ascii="Courier New" w:hAnsi="Courier New" w:cs="Courier New"/>
          <w:color w:val="000000"/>
          <w:shd w:val="clear" w:color="auto" w:fill="FFFFFF"/>
        </w:rPr>
        <w:t>,</w:t>
      </w:r>
      <w:r w:rsidR="00D84AE6">
        <w:rPr>
          <w:rFonts w:ascii="Courier New" w:hAnsi="Courier New" w:cs="Courier New"/>
          <w:color w:val="000000"/>
          <w:shd w:val="clear" w:color="auto" w:fill="FFFFFF"/>
        </w:rPr>
        <w:t xml:space="preserve"> ya que reflejan una </w:t>
      </w:r>
      <w:r w:rsidR="000E3CD0" w:rsidRPr="00323D55">
        <w:rPr>
          <w:rFonts w:ascii="Courier New" w:hAnsi="Courier New" w:cs="Courier New"/>
          <w:color w:val="000000"/>
          <w:shd w:val="clear" w:color="auto" w:fill="FFFFFF"/>
        </w:rPr>
        <w:t>in</w:t>
      </w:r>
      <w:r w:rsidR="00D84AE6">
        <w:rPr>
          <w:rFonts w:ascii="Courier New" w:hAnsi="Courier New" w:cs="Courier New"/>
          <w:color w:val="000000"/>
          <w:shd w:val="clear" w:color="auto" w:fill="FFFFFF"/>
        </w:rPr>
        <w:t>filtración criminal en el estado mexicano que llega</w:t>
      </w:r>
      <w:r w:rsidR="00D70F21" w:rsidRPr="00323D55">
        <w:rPr>
          <w:rFonts w:ascii="Courier New" w:hAnsi="Courier New" w:cs="Courier New"/>
          <w:color w:val="000000"/>
          <w:shd w:val="clear" w:color="auto" w:fill="FFFFFF"/>
        </w:rPr>
        <w:t xml:space="preserve"> hasta la capa basal</w:t>
      </w:r>
      <w:r w:rsidR="000E3CD0" w:rsidRPr="00323D55">
        <w:rPr>
          <w:rFonts w:ascii="Courier New" w:hAnsi="Courier New" w:cs="Courier New"/>
          <w:color w:val="000000"/>
          <w:shd w:val="clear" w:color="auto" w:fill="FFFFFF"/>
        </w:rPr>
        <w:t xml:space="preserve">. </w:t>
      </w:r>
    </w:p>
    <w:p w:rsidR="005762DA" w:rsidRPr="00323D55" w:rsidRDefault="0022775E" w:rsidP="005762DA">
      <w:pPr>
        <w:widowControl w:val="0"/>
        <w:tabs>
          <w:tab w:val="left" w:pos="220"/>
          <w:tab w:val="left" w:pos="720"/>
        </w:tabs>
        <w:autoSpaceDE w:val="0"/>
        <w:autoSpaceDN w:val="0"/>
        <w:adjustRightInd w:val="0"/>
        <w:spacing w:after="240" w:line="480" w:lineRule="auto"/>
        <w:rPr>
          <w:rFonts w:ascii="Courier New" w:hAnsi="Courier New" w:cs="Courier New"/>
          <w:color w:val="000000"/>
          <w:shd w:val="clear" w:color="auto" w:fill="FFFFFF"/>
        </w:rPr>
      </w:pPr>
      <w:r w:rsidRPr="00323D55">
        <w:rPr>
          <w:rFonts w:ascii="Courier New" w:hAnsi="Courier New" w:cs="Courier New"/>
        </w:rPr>
        <w:t xml:space="preserve">     </w:t>
      </w:r>
      <w:r w:rsidR="000E3CD0" w:rsidRPr="00323D55">
        <w:rPr>
          <w:rFonts w:ascii="Courier New" w:hAnsi="Courier New" w:cs="Courier New"/>
        </w:rPr>
        <w:t xml:space="preserve">Por último, el narcocorrido </w:t>
      </w:r>
      <w:r w:rsidR="00D70F21" w:rsidRPr="00323D55">
        <w:rPr>
          <w:rFonts w:ascii="Courier New" w:hAnsi="Courier New" w:cs="Courier New"/>
        </w:rPr>
        <w:t>«</w:t>
      </w:r>
      <w:r w:rsidR="000E3CD0" w:rsidRPr="00323D55">
        <w:rPr>
          <w:rFonts w:ascii="Courier New" w:hAnsi="Courier New" w:cs="Courier New"/>
        </w:rPr>
        <w:t>Fiesta en la sierra</w:t>
      </w:r>
      <w:r w:rsidR="00D70F21" w:rsidRPr="00323D55">
        <w:rPr>
          <w:rFonts w:ascii="Courier New" w:hAnsi="Courier New" w:cs="Courier New"/>
        </w:rPr>
        <w:t>»</w:t>
      </w:r>
      <w:r w:rsidRPr="00323D55">
        <w:rPr>
          <w:rFonts w:ascii="Courier New" w:hAnsi="Courier New" w:cs="Courier New"/>
          <w:i/>
        </w:rPr>
        <w:t xml:space="preserve"> </w:t>
      </w:r>
      <w:r w:rsidR="00A93400" w:rsidRPr="00323D55">
        <w:rPr>
          <w:rFonts w:ascii="Courier New" w:hAnsi="Courier New" w:cs="Courier New"/>
        </w:rPr>
        <w:t>de Los Tucanes de Tijuana</w:t>
      </w:r>
      <w:r w:rsidR="00A93400" w:rsidRPr="00323D55">
        <w:rPr>
          <w:rFonts w:ascii="Courier New" w:hAnsi="Courier New" w:cs="Courier New"/>
          <w:i/>
        </w:rPr>
        <w:t xml:space="preserve"> </w:t>
      </w:r>
      <w:r w:rsidR="00A93400" w:rsidRPr="00323D55">
        <w:rPr>
          <w:rFonts w:ascii="Courier New" w:hAnsi="Courier New" w:cs="Courier New"/>
        </w:rPr>
        <w:t>narra</w:t>
      </w:r>
      <w:r w:rsidR="00A93400" w:rsidRPr="00323D55">
        <w:rPr>
          <w:rFonts w:ascii="Courier New" w:hAnsi="Courier New" w:cs="Courier New"/>
          <w:i/>
        </w:rPr>
        <w:t xml:space="preserve"> </w:t>
      </w:r>
      <w:r w:rsidRPr="00323D55">
        <w:rPr>
          <w:rFonts w:ascii="Courier New" w:hAnsi="Courier New" w:cs="Courier New"/>
        </w:rPr>
        <w:t>la llegada de la Reina del Pacífico a una fiesta de cumpleaños. La narración aumenta la tensión al dejar la identidad de la invitada hasta el final</w:t>
      </w:r>
      <w:r w:rsidR="00A45651" w:rsidRPr="00323D55">
        <w:rPr>
          <w:rFonts w:ascii="Courier New" w:hAnsi="Courier New" w:cs="Courier New"/>
        </w:rPr>
        <w:t>,</w:t>
      </w:r>
      <w:r w:rsidRPr="00323D55">
        <w:rPr>
          <w:rFonts w:ascii="Courier New" w:hAnsi="Courier New" w:cs="Courier New"/>
        </w:rPr>
        <w:t xml:space="preserve"> cuando </w:t>
      </w:r>
      <w:r w:rsidRPr="00323D55">
        <w:rPr>
          <w:rFonts w:ascii="Courier New" w:hAnsi="Courier New" w:cs="Courier New"/>
          <w:color w:val="000000"/>
          <w:shd w:val="clear" w:color="auto" w:fill="FFFFFF"/>
        </w:rPr>
        <w:t>«se baja una bella da</w:t>
      </w:r>
      <w:r w:rsidR="00A93400" w:rsidRPr="00323D55">
        <w:rPr>
          <w:rFonts w:ascii="Courier New" w:hAnsi="Courier New" w:cs="Courier New"/>
          <w:color w:val="000000"/>
          <w:shd w:val="clear" w:color="auto" w:fill="FFFFFF"/>
        </w:rPr>
        <w:t>ma</w:t>
      </w:r>
      <w:r w:rsidR="00D70F21" w:rsidRPr="00323D55">
        <w:rPr>
          <w:rFonts w:ascii="Courier New" w:hAnsi="Courier New" w:cs="Courier New"/>
          <w:color w:val="000000"/>
          <w:shd w:val="clear" w:color="auto" w:fill="FFFFFF"/>
        </w:rPr>
        <w:t xml:space="preserve"> </w:t>
      </w:r>
      <w:r w:rsidR="00A93400" w:rsidRPr="00323D55">
        <w:rPr>
          <w:rFonts w:ascii="Courier New" w:hAnsi="Courier New" w:cs="Courier New"/>
          <w:color w:val="000000"/>
          <w:shd w:val="clear" w:color="auto" w:fill="FFFFFF"/>
        </w:rPr>
        <w:t>/ con cuerno y camuflajeada»</w:t>
      </w:r>
      <w:r w:rsidRPr="00323D55">
        <w:rPr>
          <w:rFonts w:ascii="Courier New" w:hAnsi="Courier New" w:cs="Courier New"/>
          <w:color w:val="000000"/>
          <w:shd w:val="clear" w:color="auto" w:fill="FFFFFF"/>
        </w:rPr>
        <w:t xml:space="preserve">. </w:t>
      </w:r>
      <w:r w:rsidR="00D84AE6">
        <w:rPr>
          <w:rFonts w:ascii="Courier New" w:hAnsi="Courier New" w:cs="Courier New"/>
          <w:color w:val="000000"/>
          <w:shd w:val="clear" w:color="auto" w:fill="FFFFFF"/>
        </w:rPr>
        <w:t>U</w:t>
      </w:r>
      <w:r w:rsidR="00D84AE6" w:rsidRPr="00323D55">
        <w:rPr>
          <w:rFonts w:ascii="Courier New" w:hAnsi="Courier New" w:cs="Courier New"/>
          <w:color w:val="000000"/>
          <w:shd w:val="clear" w:color="auto" w:fill="FFFFFF"/>
        </w:rPr>
        <w:t>n ampli</w:t>
      </w:r>
      <w:r w:rsidR="00D84AE6">
        <w:rPr>
          <w:rFonts w:ascii="Courier New" w:hAnsi="Courier New" w:cs="Courier New"/>
          <w:color w:val="000000"/>
          <w:shd w:val="clear" w:color="auto" w:fill="FFFFFF"/>
        </w:rPr>
        <w:t xml:space="preserve">o rango de personas importantes, </w:t>
      </w:r>
      <w:r w:rsidR="00D84AE6" w:rsidRPr="00323D55">
        <w:rPr>
          <w:rFonts w:ascii="Courier New" w:hAnsi="Courier New" w:cs="Courier New"/>
          <w:color w:val="000000"/>
          <w:shd w:val="clear" w:color="auto" w:fill="FFFFFF"/>
        </w:rPr>
        <w:t>incluyendo miembros del gobierno</w:t>
      </w:r>
      <w:r w:rsidR="00980D04">
        <w:rPr>
          <w:rFonts w:ascii="Courier New" w:hAnsi="Courier New" w:cs="Courier New"/>
          <w:color w:val="000000"/>
          <w:shd w:val="clear" w:color="auto" w:fill="FFFFFF"/>
        </w:rPr>
        <w:t>, acu</w:t>
      </w:r>
      <w:r w:rsidR="00D84AE6">
        <w:rPr>
          <w:rFonts w:ascii="Courier New" w:hAnsi="Courier New" w:cs="Courier New"/>
          <w:color w:val="000000"/>
          <w:shd w:val="clear" w:color="auto" w:fill="FFFFFF"/>
        </w:rPr>
        <w:t>den</w:t>
      </w:r>
      <w:r w:rsidR="00D84AE6" w:rsidRPr="00323D55">
        <w:rPr>
          <w:rFonts w:ascii="Courier New" w:hAnsi="Courier New" w:cs="Courier New"/>
          <w:color w:val="000000"/>
          <w:shd w:val="clear" w:color="auto" w:fill="FFFFFF"/>
        </w:rPr>
        <w:t xml:space="preserve"> </w:t>
      </w:r>
      <w:r w:rsidR="00D84AE6">
        <w:rPr>
          <w:rFonts w:ascii="Courier New" w:hAnsi="Courier New" w:cs="Courier New"/>
          <w:color w:val="000000"/>
          <w:shd w:val="clear" w:color="auto" w:fill="FFFFFF"/>
        </w:rPr>
        <w:t>a</w:t>
      </w:r>
      <w:r w:rsidR="00467E46" w:rsidRPr="00323D55">
        <w:rPr>
          <w:rFonts w:ascii="Courier New" w:hAnsi="Courier New" w:cs="Courier New"/>
          <w:color w:val="000000"/>
          <w:shd w:val="clear" w:color="auto" w:fill="FFFFFF"/>
        </w:rPr>
        <w:t xml:space="preserve"> la fiesta de cumpleaños</w:t>
      </w:r>
      <w:r w:rsidR="00D70F21" w:rsidRPr="00323D55">
        <w:rPr>
          <w:rFonts w:ascii="Courier New" w:hAnsi="Courier New" w:cs="Courier New"/>
          <w:color w:val="000000"/>
          <w:shd w:val="clear" w:color="auto" w:fill="FFFFFF"/>
        </w:rPr>
        <w:t>:</w:t>
      </w:r>
    </w:p>
    <w:p w:rsidR="00467E46" w:rsidRPr="00323D55" w:rsidRDefault="005762DA" w:rsidP="005762DA">
      <w:pPr>
        <w:widowControl w:val="0"/>
        <w:tabs>
          <w:tab w:val="left" w:pos="220"/>
          <w:tab w:val="left" w:pos="720"/>
        </w:tabs>
        <w:autoSpaceDE w:val="0"/>
        <w:autoSpaceDN w:val="0"/>
        <w:adjustRightInd w:val="0"/>
        <w:spacing w:after="240"/>
        <w:contextualSpacing/>
        <w:rPr>
          <w:rFonts w:ascii="Courier New" w:hAnsi="Courier New" w:cs="Courier New"/>
          <w:color w:val="000000"/>
          <w:shd w:val="clear" w:color="auto" w:fill="FFFFFF"/>
        </w:rPr>
      </w:pPr>
      <w:r w:rsidRPr="00323D55">
        <w:rPr>
          <w:rFonts w:ascii="Courier New" w:hAnsi="Courier New" w:cs="Courier New"/>
          <w:color w:val="424242"/>
        </w:rPr>
        <w:tab/>
      </w:r>
      <w:r w:rsidRPr="00323D55">
        <w:rPr>
          <w:rFonts w:ascii="Courier New" w:hAnsi="Courier New" w:cs="Courier New"/>
          <w:color w:val="424242"/>
        </w:rPr>
        <w:tab/>
      </w:r>
      <w:r w:rsidR="00467E46" w:rsidRPr="00323D55">
        <w:rPr>
          <w:rFonts w:ascii="Courier New" w:hAnsi="Courier New" w:cs="Courier New"/>
          <w:color w:val="424242"/>
        </w:rPr>
        <w:t xml:space="preserve">Los jefes de cada plaza, </w:t>
      </w:r>
    </w:p>
    <w:p w:rsidR="00467E46" w:rsidRPr="00323D55" w:rsidRDefault="00D70F21" w:rsidP="005762DA">
      <w:pPr>
        <w:widowControl w:val="0"/>
        <w:tabs>
          <w:tab w:val="left" w:pos="220"/>
          <w:tab w:val="left" w:pos="720"/>
        </w:tabs>
        <w:autoSpaceDE w:val="0"/>
        <w:autoSpaceDN w:val="0"/>
        <w:adjustRightInd w:val="0"/>
        <w:spacing w:after="240"/>
        <w:ind w:left="720"/>
        <w:contextualSpacing/>
        <w:rPr>
          <w:rFonts w:ascii="Courier New" w:hAnsi="Courier New" w:cs="Courier New"/>
          <w:color w:val="424242"/>
        </w:rPr>
      </w:pPr>
      <w:r w:rsidRPr="00323D55">
        <w:rPr>
          <w:rFonts w:ascii="Courier New" w:hAnsi="Courier New" w:cs="Courier New"/>
          <w:color w:val="424242"/>
        </w:rPr>
        <w:t>ahí</w:t>
      </w:r>
      <w:r w:rsidR="00467E46" w:rsidRPr="00323D55">
        <w:rPr>
          <w:rFonts w:ascii="Courier New" w:hAnsi="Courier New" w:cs="Courier New"/>
          <w:color w:val="424242"/>
        </w:rPr>
        <w:t xml:space="preserve"> estaban reunidos.</w:t>
      </w:r>
      <w:r w:rsidR="00467E46" w:rsidRPr="00323D55">
        <w:rPr>
          <w:rStyle w:val="apple-converted-space"/>
          <w:rFonts w:ascii="Courier New" w:hAnsi="Courier New" w:cs="Courier New"/>
          <w:color w:val="424242"/>
        </w:rPr>
        <w:t> </w:t>
      </w:r>
      <w:r w:rsidR="00467E46" w:rsidRPr="00323D55">
        <w:rPr>
          <w:rFonts w:ascii="Courier New" w:hAnsi="Courier New" w:cs="Courier New"/>
          <w:color w:val="424242"/>
        </w:rPr>
        <w:br/>
        <w:t xml:space="preserve">No </w:t>
      </w:r>
      <w:r w:rsidRPr="00323D55">
        <w:rPr>
          <w:rFonts w:ascii="Courier New" w:hAnsi="Courier New" w:cs="Courier New"/>
          <w:color w:val="424242"/>
        </w:rPr>
        <w:t>podían</w:t>
      </w:r>
      <w:r w:rsidR="00467E46" w:rsidRPr="00323D55">
        <w:rPr>
          <w:rFonts w:ascii="Courier New" w:hAnsi="Courier New" w:cs="Courier New"/>
          <w:color w:val="424242"/>
        </w:rPr>
        <w:t xml:space="preserve"> fallarle al </w:t>
      </w:r>
      <w:r w:rsidR="00467E46" w:rsidRPr="00323D55">
        <w:rPr>
          <w:rFonts w:ascii="Courier New" w:hAnsi="Courier New" w:cs="Courier New"/>
          <w:i/>
          <w:color w:val="424242"/>
        </w:rPr>
        <w:t>brother</w:t>
      </w:r>
      <w:r w:rsidR="00467E46" w:rsidRPr="00323D55">
        <w:rPr>
          <w:rFonts w:ascii="Courier New" w:hAnsi="Courier New" w:cs="Courier New"/>
          <w:color w:val="424242"/>
        </w:rPr>
        <w:t xml:space="preserve">, </w:t>
      </w:r>
    </w:p>
    <w:p w:rsidR="00467E46" w:rsidRPr="00323D55" w:rsidRDefault="00467E46" w:rsidP="005762DA">
      <w:pPr>
        <w:widowControl w:val="0"/>
        <w:tabs>
          <w:tab w:val="left" w:pos="220"/>
          <w:tab w:val="left" w:pos="720"/>
        </w:tabs>
        <w:autoSpaceDE w:val="0"/>
        <w:autoSpaceDN w:val="0"/>
        <w:adjustRightInd w:val="0"/>
        <w:spacing w:after="240"/>
        <w:ind w:left="720"/>
        <w:contextualSpacing/>
        <w:rPr>
          <w:rFonts w:ascii="Courier New" w:hAnsi="Courier New" w:cs="Courier New"/>
          <w:color w:val="424242"/>
        </w:rPr>
      </w:pPr>
      <w:r w:rsidRPr="00323D55">
        <w:rPr>
          <w:rFonts w:ascii="Courier New" w:hAnsi="Courier New" w:cs="Courier New"/>
          <w:color w:val="424242"/>
        </w:rPr>
        <w:t>era muy grande el motivo.</w:t>
      </w:r>
      <w:r w:rsidRPr="00323D55">
        <w:rPr>
          <w:rStyle w:val="apple-converted-space"/>
          <w:rFonts w:ascii="Courier New" w:hAnsi="Courier New" w:cs="Courier New"/>
          <w:color w:val="424242"/>
        </w:rPr>
        <w:t> </w:t>
      </w:r>
    </w:p>
    <w:p w:rsidR="00467E46" w:rsidRPr="00323D55" w:rsidRDefault="00D70F21" w:rsidP="00D70F21">
      <w:pPr>
        <w:widowControl w:val="0"/>
        <w:tabs>
          <w:tab w:val="left" w:pos="220"/>
          <w:tab w:val="left" w:pos="720"/>
        </w:tabs>
        <w:autoSpaceDE w:val="0"/>
        <w:autoSpaceDN w:val="0"/>
        <w:adjustRightInd w:val="0"/>
        <w:spacing w:after="240"/>
        <w:ind w:left="720"/>
        <w:contextualSpacing/>
        <w:rPr>
          <w:rFonts w:ascii="Courier New" w:hAnsi="Courier New" w:cs="Courier New"/>
          <w:color w:val="424242"/>
        </w:rPr>
      </w:pPr>
      <w:r w:rsidRPr="00323D55">
        <w:rPr>
          <w:rFonts w:ascii="Courier New" w:hAnsi="Courier New" w:cs="Courier New"/>
          <w:color w:val="424242"/>
        </w:rPr>
        <w:t>Festejaba su cumpleaños</w:t>
      </w:r>
      <w:r w:rsidR="00467E46" w:rsidRPr="00323D55">
        <w:rPr>
          <w:rFonts w:ascii="Courier New" w:hAnsi="Courier New" w:cs="Courier New"/>
          <w:color w:val="424242"/>
        </w:rPr>
        <w:t xml:space="preserve"> </w:t>
      </w:r>
    </w:p>
    <w:p w:rsidR="00467E46" w:rsidRPr="00323D55" w:rsidRDefault="00467E46" w:rsidP="00D70F21">
      <w:pPr>
        <w:widowControl w:val="0"/>
        <w:tabs>
          <w:tab w:val="left" w:pos="220"/>
          <w:tab w:val="left" w:pos="720"/>
        </w:tabs>
        <w:autoSpaceDE w:val="0"/>
        <w:autoSpaceDN w:val="0"/>
        <w:adjustRightInd w:val="0"/>
        <w:spacing w:after="240"/>
        <w:ind w:left="720"/>
        <w:contextualSpacing/>
        <w:rPr>
          <w:rFonts w:ascii="Courier New" w:hAnsi="Courier New" w:cs="Courier New"/>
          <w:color w:val="424242"/>
        </w:rPr>
      </w:pPr>
      <w:r w:rsidRPr="00323D55">
        <w:rPr>
          <w:rFonts w:ascii="Courier New" w:hAnsi="Courier New" w:cs="Courier New"/>
          <w:color w:val="424242"/>
        </w:rPr>
        <w:t>en su ranchito escondido.</w:t>
      </w:r>
      <w:r w:rsidRPr="00323D55">
        <w:rPr>
          <w:rStyle w:val="apple-converted-space"/>
          <w:rFonts w:ascii="Courier New" w:hAnsi="Courier New" w:cs="Courier New"/>
          <w:color w:val="424242"/>
        </w:rPr>
        <w:t> </w:t>
      </w:r>
      <w:r w:rsidRPr="00323D55">
        <w:rPr>
          <w:rFonts w:ascii="Courier New" w:hAnsi="Courier New" w:cs="Courier New"/>
          <w:color w:val="424242"/>
        </w:rPr>
        <w:br/>
      </w:r>
      <w:r w:rsidR="00D70F21" w:rsidRPr="00323D55">
        <w:rPr>
          <w:rFonts w:ascii="Courier New" w:hAnsi="Courier New" w:cs="Courier New"/>
          <w:color w:val="424242"/>
        </w:rPr>
        <w:t>Había</w:t>
      </w:r>
      <w:r w:rsidRPr="00323D55">
        <w:rPr>
          <w:rFonts w:ascii="Courier New" w:hAnsi="Courier New" w:cs="Courier New"/>
          <w:color w:val="424242"/>
        </w:rPr>
        <w:t xml:space="preserve"> gente poderosa, </w:t>
      </w:r>
    </w:p>
    <w:p w:rsidR="005E4E9F" w:rsidRPr="00323D55" w:rsidRDefault="00D70F21" w:rsidP="00D70F21">
      <w:pPr>
        <w:widowControl w:val="0"/>
        <w:tabs>
          <w:tab w:val="left" w:pos="220"/>
          <w:tab w:val="left" w:pos="720"/>
        </w:tabs>
        <w:autoSpaceDE w:val="0"/>
        <w:autoSpaceDN w:val="0"/>
        <w:adjustRightInd w:val="0"/>
        <w:spacing w:after="240"/>
        <w:contextualSpacing/>
        <w:rPr>
          <w:rFonts w:ascii="Courier New" w:hAnsi="Courier New" w:cs="Courier New"/>
          <w:color w:val="000000"/>
          <w:shd w:val="clear" w:color="auto" w:fill="FFFFFF"/>
        </w:rPr>
      </w:pPr>
      <w:r w:rsidRPr="00323D55">
        <w:rPr>
          <w:rFonts w:ascii="Courier New" w:hAnsi="Courier New" w:cs="Courier New"/>
          <w:color w:val="424242"/>
        </w:rPr>
        <w:tab/>
      </w:r>
      <w:r w:rsidR="00467E46" w:rsidRPr="00323D55">
        <w:rPr>
          <w:rFonts w:ascii="Courier New" w:hAnsi="Courier New" w:cs="Courier New"/>
          <w:color w:val="424242"/>
        </w:rPr>
        <w:tab/>
        <w:t>del gobierno y fugitivos.</w:t>
      </w:r>
    </w:p>
    <w:p w:rsidR="001A3811" w:rsidRPr="00323D55" w:rsidRDefault="001A3811" w:rsidP="00D70F21">
      <w:pPr>
        <w:widowControl w:val="0"/>
        <w:tabs>
          <w:tab w:val="left" w:pos="220"/>
          <w:tab w:val="left" w:pos="720"/>
        </w:tabs>
        <w:autoSpaceDE w:val="0"/>
        <w:autoSpaceDN w:val="0"/>
        <w:adjustRightInd w:val="0"/>
        <w:spacing w:after="240"/>
        <w:ind w:left="720"/>
        <w:contextualSpacing/>
        <w:rPr>
          <w:rFonts w:ascii="Courier New" w:hAnsi="Courier New" w:cs="Courier New"/>
          <w:color w:val="000000"/>
          <w:shd w:val="clear" w:color="auto" w:fill="FFFFFF"/>
        </w:rPr>
      </w:pPr>
    </w:p>
    <w:p w:rsidR="00B265D6" w:rsidRPr="00323D55" w:rsidRDefault="00621446" w:rsidP="008B0D78">
      <w:pPr>
        <w:spacing w:line="480" w:lineRule="auto"/>
        <w:ind w:firstLine="720"/>
        <w:rPr>
          <w:rFonts w:ascii="Courier New" w:hAnsi="Courier New" w:cs="Courier New"/>
        </w:rPr>
      </w:pPr>
      <w:r w:rsidRPr="00323D55">
        <w:rPr>
          <w:rFonts w:ascii="Courier New" w:hAnsi="Courier New" w:cs="Courier New"/>
        </w:rPr>
        <w:t xml:space="preserve">La unión entre estado y </w:t>
      </w:r>
      <w:r w:rsidR="009D267E" w:rsidRPr="00323D55">
        <w:rPr>
          <w:rFonts w:ascii="Courier New" w:hAnsi="Courier New" w:cs="Courier New"/>
        </w:rPr>
        <w:t xml:space="preserve">la </w:t>
      </w:r>
      <w:r w:rsidRPr="00323D55">
        <w:rPr>
          <w:rFonts w:ascii="Courier New" w:hAnsi="Courier New" w:cs="Courier New"/>
        </w:rPr>
        <w:t>mafia</w:t>
      </w:r>
      <w:r w:rsidR="009D267E" w:rsidRPr="00323D55">
        <w:rPr>
          <w:rFonts w:ascii="Courier New" w:hAnsi="Courier New" w:cs="Courier New"/>
        </w:rPr>
        <w:t xml:space="preserve"> </w:t>
      </w:r>
      <w:r w:rsidRPr="00323D55">
        <w:rPr>
          <w:rFonts w:ascii="Courier New" w:hAnsi="Courier New" w:cs="Courier New"/>
        </w:rPr>
        <w:t>no es sorprendente</w:t>
      </w:r>
      <w:r w:rsidR="00D84AE6">
        <w:rPr>
          <w:rFonts w:ascii="Courier New" w:hAnsi="Courier New" w:cs="Courier New"/>
        </w:rPr>
        <w:t xml:space="preserve"> ni se limita al caso de México</w:t>
      </w:r>
      <w:r w:rsidRPr="00323D55">
        <w:rPr>
          <w:rFonts w:ascii="Courier New" w:hAnsi="Courier New" w:cs="Courier New"/>
        </w:rPr>
        <w:t>.</w:t>
      </w:r>
      <w:r w:rsidR="00D84AE6">
        <w:rPr>
          <w:rFonts w:ascii="Courier New" w:hAnsi="Courier New" w:cs="Courier New"/>
        </w:rPr>
        <w:t xml:space="preserve"> Este vínculo se </w:t>
      </w:r>
      <w:r w:rsidR="007F5EA8">
        <w:rPr>
          <w:rFonts w:ascii="Courier New" w:hAnsi="Courier New" w:cs="Courier New"/>
        </w:rPr>
        <w:t>ha estudiado ya en la España del Siglo de Oro pero también se</w:t>
      </w:r>
      <w:r w:rsidR="00980D04">
        <w:rPr>
          <w:rFonts w:ascii="Courier New" w:hAnsi="Courier New" w:cs="Courier New"/>
        </w:rPr>
        <w:t xml:space="preserve"> observa</w:t>
      </w:r>
      <w:r w:rsidR="00525CD0" w:rsidRPr="00323D55">
        <w:rPr>
          <w:rFonts w:ascii="Courier New" w:hAnsi="Courier New" w:cs="Courier New"/>
        </w:rPr>
        <w:t xml:space="preserve"> </w:t>
      </w:r>
      <w:r w:rsidR="007F5EA8">
        <w:rPr>
          <w:rFonts w:ascii="Courier New" w:hAnsi="Courier New" w:cs="Courier New"/>
        </w:rPr>
        <w:t>en</w:t>
      </w:r>
      <w:r w:rsidR="00643610" w:rsidRPr="00323D55">
        <w:rPr>
          <w:rFonts w:ascii="Courier New" w:hAnsi="Courier New" w:cs="Courier New"/>
        </w:rPr>
        <w:t xml:space="preserve"> </w:t>
      </w:r>
      <w:r w:rsidR="008B73EE" w:rsidRPr="00323D55">
        <w:rPr>
          <w:rFonts w:ascii="Courier New" w:hAnsi="Courier New" w:cs="Courier New"/>
        </w:rPr>
        <w:t>el caso de los Estados Unidos en los años veinte</w:t>
      </w:r>
      <w:r w:rsidR="007F5EA8">
        <w:rPr>
          <w:rFonts w:ascii="Courier New" w:hAnsi="Courier New" w:cs="Courier New"/>
        </w:rPr>
        <w:t xml:space="preserve"> con la mafia de Al Capone y</w:t>
      </w:r>
      <w:r w:rsidR="00643610" w:rsidRPr="00323D55">
        <w:rPr>
          <w:rFonts w:ascii="Courier New" w:hAnsi="Courier New" w:cs="Courier New"/>
        </w:rPr>
        <w:t xml:space="preserve"> el caso de Colombia y </w:t>
      </w:r>
      <w:r w:rsidR="00643610" w:rsidRPr="00323D55">
        <w:rPr>
          <w:rFonts w:ascii="Courier New" w:hAnsi="Courier New" w:cs="Courier New"/>
        </w:rPr>
        <w:lastRenderedPageBreak/>
        <w:t xml:space="preserve">los cárteles del narcotráfico en Medellín o en Cali. </w:t>
      </w:r>
      <w:r w:rsidR="007F5EA8">
        <w:rPr>
          <w:rFonts w:ascii="Courier New" w:hAnsi="Courier New" w:cs="Courier New"/>
        </w:rPr>
        <w:t xml:space="preserve">No obstante, </w:t>
      </w:r>
      <w:r w:rsidR="00D84AE6">
        <w:rPr>
          <w:rFonts w:ascii="Courier New" w:hAnsi="Courier New" w:cs="Courier New"/>
        </w:rPr>
        <w:t>r</w:t>
      </w:r>
      <w:r w:rsidR="007F5EA8">
        <w:rPr>
          <w:rFonts w:ascii="Courier New" w:hAnsi="Courier New" w:cs="Courier New"/>
        </w:rPr>
        <w:t xml:space="preserve">esulta preocupante pensar que </w:t>
      </w:r>
      <w:r w:rsidR="00B821B7" w:rsidRPr="00323D55">
        <w:rPr>
          <w:rFonts w:ascii="Courier New" w:hAnsi="Courier New" w:cs="Courier New"/>
        </w:rPr>
        <w:t xml:space="preserve">el </w:t>
      </w:r>
      <w:r w:rsidR="007F5EA8">
        <w:rPr>
          <w:rFonts w:ascii="Courier New" w:hAnsi="Courier New" w:cs="Courier New"/>
        </w:rPr>
        <w:t xml:space="preserve">mundo del </w:t>
      </w:r>
      <w:r w:rsidR="00B821B7" w:rsidRPr="00323D55">
        <w:rPr>
          <w:rFonts w:ascii="Courier New" w:hAnsi="Courier New" w:cs="Courier New"/>
        </w:rPr>
        <w:t>narcotráfico</w:t>
      </w:r>
      <w:r w:rsidR="007F5EA8">
        <w:rPr>
          <w:rFonts w:ascii="Courier New" w:hAnsi="Courier New" w:cs="Courier New"/>
        </w:rPr>
        <w:t xml:space="preserve"> iguala</w:t>
      </w:r>
      <w:r w:rsidR="00D84AE6">
        <w:rPr>
          <w:rFonts w:ascii="Courier New" w:hAnsi="Courier New" w:cs="Courier New"/>
        </w:rPr>
        <w:t xml:space="preserve">, o </w:t>
      </w:r>
      <w:r w:rsidR="007F5EA8">
        <w:rPr>
          <w:rFonts w:ascii="Courier New" w:hAnsi="Courier New" w:cs="Courier New"/>
        </w:rPr>
        <w:t>por lo menos reta</w:t>
      </w:r>
      <w:r w:rsidR="00D84AE6">
        <w:rPr>
          <w:rFonts w:ascii="Courier New" w:hAnsi="Courier New" w:cs="Courier New"/>
        </w:rPr>
        <w:t xml:space="preserve">, </w:t>
      </w:r>
      <w:r w:rsidR="007F5EA8">
        <w:rPr>
          <w:rFonts w:ascii="Courier New" w:hAnsi="Courier New" w:cs="Courier New"/>
        </w:rPr>
        <w:t>e</w:t>
      </w:r>
      <w:r w:rsidR="00D84AE6">
        <w:rPr>
          <w:rFonts w:ascii="Courier New" w:hAnsi="Courier New" w:cs="Courier New"/>
        </w:rPr>
        <w:t>l poder del estado</w:t>
      </w:r>
      <w:r w:rsidR="00B821B7" w:rsidRPr="00323D55">
        <w:rPr>
          <w:rFonts w:ascii="Courier New" w:hAnsi="Courier New" w:cs="Courier New"/>
        </w:rPr>
        <w:t xml:space="preserve">. </w:t>
      </w:r>
      <w:r w:rsidR="00D70F21" w:rsidRPr="00323D55">
        <w:rPr>
          <w:rFonts w:ascii="Courier New" w:hAnsi="Courier New" w:cs="Courier New"/>
        </w:rPr>
        <w:t xml:space="preserve">Luis </w:t>
      </w:r>
      <w:r w:rsidR="00B821B7" w:rsidRPr="00323D55">
        <w:rPr>
          <w:rFonts w:ascii="Courier New" w:hAnsi="Courier New" w:cs="Courier New"/>
        </w:rPr>
        <w:t xml:space="preserve">Astorga </w:t>
      </w:r>
      <w:r w:rsidR="00CA720C" w:rsidRPr="00323D55">
        <w:rPr>
          <w:rFonts w:ascii="Courier New" w:hAnsi="Courier New" w:cs="Courier New"/>
        </w:rPr>
        <w:t>señala que durante el siglo XX y lo que va del XXI, desde</w:t>
      </w:r>
      <w:r w:rsidR="00CA720C" w:rsidRPr="00323D55">
        <w:rPr>
          <w:rFonts w:ascii="Courier New" w:hAnsi="Courier New" w:cs="Courier New"/>
          <w:color w:val="000000"/>
          <w:shd w:val="clear" w:color="auto" w:fill="FFFFFF"/>
        </w:rPr>
        <w:t xml:space="preserve"> «gobernadores hasta la familia presidencial, lo que ha permanecido es el señalamiento constante de la relación entre el poder político, policiaco, o ambos y el tráfico de drogas</w:t>
      </w:r>
      <w:r w:rsidR="00B821B7" w:rsidRPr="00323D55">
        <w:rPr>
          <w:rFonts w:ascii="Courier New" w:hAnsi="Courier New" w:cs="Courier New"/>
          <w:color w:val="000000"/>
          <w:shd w:val="clear" w:color="auto" w:fill="FFFFFF"/>
        </w:rPr>
        <w:t>»</w:t>
      </w:r>
      <w:r w:rsidR="00CA720C" w:rsidRPr="00323D55">
        <w:rPr>
          <w:rFonts w:ascii="Courier New" w:hAnsi="Courier New" w:cs="Courier New"/>
          <w:color w:val="000000"/>
          <w:shd w:val="clear" w:color="auto" w:fill="FFFFFF"/>
        </w:rPr>
        <w:t xml:space="preserve"> (</w:t>
      </w:r>
      <w:r w:rsidR="00F425EC" w:rsidRPr="00323D55">
        <w:rPr>
          <w:rFonts w:ascii="Courier New" w:hAnsi="Courier New" w:cs="Courier New"/>
        </w:rPr>
        <w:t xml:space="preserve">Astorga </w:t>
      </w:r>
      <w:r w:rsidR="00CA720C" w:rsidRPr="00323D55">
        <w:rPr>
          <w:rFonts w:ascii="Courier New" w:hAnsi="Courier New" w:cs="Courier New"/>
          <w:color w:val="000000"/>
          <w:shd w:val="clear" w:color="auto" w:fill="FFFFFF"/>
        </w:rPr>
        <w:t>181)</w:t>
      </w:r>
      <w:r w:rsidR="001416A2" w:rsidRPr="00323D55">
        <w:rPr>
          <w:rFonts w:ascii="Courier New" w:hAnsi="Courier New" w:cs="Courier New"/>
          <w:b/>
        </w:rPr>
        <w:t>.</w:t>
      </w:r>
      <w:r w:rsidR="00CD7EDA" w:rsidRPr="00323D55">
        <w:rPr>
          <w:rFonts w:ascii="Courier New" w:hAnsi="Courier New" w:cs="Courier New"/>
          <w:b/>
        </w:rPr>
        <w:t xml:space="preserve"> </w:t>
      </w:r>
      <w:r w:rsidR="00CD7EDA" w:rsidRPr="00323D55">
        <w:rPr>
          <w:rFonts w:ascii="Courier New" w:hAnsi="Courier New" w:cs="Courier New"/>
        </w:rPr>
        <w:t>Curiosamente,</w:t>
      </w:r>
      <w:r w:rsidR="00CA720C" w:rsidRPr="00323D55">
        <w:rPr>
          <w:rFonts w:ascii="Courier New" w:hAnsi="Courier New" w:cs="Courier New"/>
          <w:b/>
        </w:rPr>
        <w:t xml:space="preserve"> </w:t>
      </w:r>
      <w:r w:rsidR="00CA720C" w:rsidRPr="00323D55">
        <w:rPr>
          <w:rFonts w:ascii="Courier New" w:hAnsi="Courier New" w:cs="Courier New"/>
        </w:rPr>
        <w:t xml:space="preserve">Astorga también </w:t>
      </w:r>
      <w:r w:rsidR="00CD7EDA" w:rsidRPr="00323D55">
        <w:rPr>
          <w:rFonts w:ascii="Courier New" w:hAnsi="Courier New" w:cs="Courier New"/>
        </w:rPr>
        <w:t xml:space="preserve">señala que </w:t>
      </w:r>
      <w:r w:rsidR="00CD7EDA" w:rsidRPr="00323D55">
        <w:rPr>
          <w:rFonts w:ascii="Courier New" w:hAnsi="Courier New" w:cs="Courier New"/>
          <w:color w:val="000000"/>
          <w:shd w:val="clear" w:color="auto" w:fill="FFFFFF"/>
        </w:rPr>
        <w:t>«lejos de disminuir, la hegemonía de las organizaciones de traficantes lideradas por sinaloenses continúa después de varias décadas» (</w:t>
      </w:r>
      <w:r w:rsidR="00F425EC" w:rsidRPr="00323D55">
        <w:rPr>
          <w:rFonts w:ascii="Courier New" w:hAnsi="Courier New" w:cs="Courier New"/>
        </w:rPr>
        <w:t xml:space="preserve">Astorga </w:t>
      </w:r>
      <w:r w:rsidR="00CD7EDA" w:rsidRPr="00323D55">
        <w:rPr>
          <w:rFonts w:ascii="Courier New" w:hAnsi="Courier New" w:cs="Courier New"/>
          <w:color w:val="000000"/>
          <w:shd w:val="clear" w:color="auto" w:fill="FFFFFF"/>
        </w:rPr>
        <w:t xml:space="preserve">180). Desde una perspectiva comparativa, uno puede suponer que las organizaciones del crimen organizado no van a desaparecer pronto. </w:t>
      </w:r>
      <w:r w:rsidR="00E17613" w:rsidRPr="00323D55">
        <w:rPr>
          <w:rFonts w:ascii="Courier New" w:hAnsi="Courier New" w:cs="Courier New"/>
          <w:color w:val="000000"/>
          <w:shd w:val="clear" w:color="auto" w:fill="FFFFFF"/>
        </w:rPr>
        <w:t>Ya lo señaló Luis Zapata al hablar de la cofradía de Sevilla, una de las organizaciones de crimen organizado más</w:t>
      </w:r>
      <w:r w:rsidR="00D70F21" w:rsidRPr="00323D55">
        <w:rPr>
          <w:rFonts w:ascii="Courier New" w:hAnsi="Courier New" w:cs="Courier New"/>
          <w:color w:val="000000"/>
          <w:shd w:val="clear" w:color="auto" w:fill="FFFFFF"/>
        </w:rPr>
        <w:t xml:space="preserve"> importantes del Siglo de O</w:t>
      </w:r>
      <w:r w:rsidR="00980D04">
        <w:rPr>
          <w:rFonts w:ascii="Courier New" w:hAnsi="Courier New" w:cs="Courier New"/>
          <w:color w:val="000000"/>
          <w:shd w:val="clear" w:color="auto" w:fill="FFFFFF"/>
        </w:rPr>
        <w:t>ro:</w:t>
      </w:r>
      <w:r w:rsidR="00E17613" w:rsidRPr="00323D55">
        <w:rPr>
          <w:rFonts w:ascii="Courier New" w:hAnsi="Courier New" w:cs="Courier New"/>
          <w:color w:val="000000"/>
          <w:shd w:val="clear" w:color="auto" w:fill="FFFFFF"/>
        </w:rPr>
        <w:t xml:space="preserve"> «que durará mucho más que la señoría de Venecia; porque</w:t>
      </w:r>
      <w:r w:rsidR="00363216" w:rsidRPr="00323D55">
        <w:rPr>
          <w:rFonts w:ascii="Courier New" w:hAnsi="Courier New" w:cs="Courier New"/>
          <w:color w:val="000000"/>
          <w:shd w:val="clear" w:color="auto" w:fill="FFFFFF"/>
        </w:rPr>
        <w:t>,</w:t>
      </w:r>
      <w:r w:rsidR="00E17613" w:rsidRPr="00323D55">
        <w:rPr>
          <w:rFonts w:ascii="Courier New" w:hAnsi="Courier New" w:cs="Courier New"/>
          <w:color w:val="000000"/>
          <w:shd w:val="clear" w:color="auto" w:fill="FFFFFF"/>
        </w:rPr>
        <w:t xml:space="preserve"> aunque la justicia entresaca algunos desdichados, nunca ha llegado al cabo de la hebra» (</w:t>
      </w:r>
      <w:r w:rsidR="00F425EC" w:rsidRPr="00323D55">
        <w:rPr>
          <w:rFonts w:ascii="Courier New" w:hAnsi="Courier New" w:cs="Courier New"/>
          <w:color w:val="000000"/>
          <w:shd w:val="clear" w:color="auto" w:fill="FFFFFF"/>
        </w:rPr>
        <w:t xml:space="preserve">Zapata </w:t>
      </w:r>
      <w:r w:rsidR="00AB29D3" w:rsidRPr="00323D55">
        <w:rPr>
          <w:rFonts w:ascii="Courier New" w:hAnsi="Courier New" w:cs="Courier New"/>
          <w:color w:val="000000"/>
          <w:shd w:val="clear" w:color="auto" w:fill="FFFFFF"/>
        </w:rPr>
        <w:t>50</w:t>
      </w:r>
      <w:r w:rsidR="00E17613" w:rsidRPr="00323D55">
        <w:rPr>
          <w:rFonts w:ascii="Courier New" w:hAnsi="Courier New" w:cs="Courier New"/>
          <w:color w:val="000000"/>
          <w:shd w:val="clear" w:color="auto" w:fill="FFFFFF"/>
        </w:rPr>
        <w:t>).</w:t>
      </w:r>
    </w:p>
    <w:p w:rsidR="008B0D78" w:rsidRPr="00323D55" w:rsidRDefault="008B0D78" w:rsidP="008B0D78">
      <w:pPr>
        <w:spacing w:line="480" w:lineRule="auto"/>
        <w:ind w:firstLine="720"/>
        <w:rPr>
          <w:rFonts w:ascii="Courier New" w:hAnsi="Courier New" w:cs="Courier New"/>
        </w:rPr>
      </w:pPr>
    </w:p>
    <w:p w:rsidR="00E17613" w:rsidRPr="00323D55" w:rsidRDefault="005E0D6B" w:rsidP="00CC40B4">
      <w:pPr>
        <w:pStyle w:val="Ttulo1"/>
      </w:pPr>
      <w:bookmarkStart w:id="49" w:name="_Toc512888017"/>
      <w:r w:rsidRPr="00323D55">
        <w:t>3.</w:t>
      </w:r>
      <w:r w:rsidR="00A93400" w:rsidRPr="00323D55">
        <w:t>6</w:t>
      </w:r>
      <w:r w:rsidRPr="00323D55">
        <w:t xml:space="preserve">. </w:t>
      </w:r>
      <w:r w:rsidR="00A93400" w:rsidRPr="00323D55">
        <w:t xml:space="preserve">Yuxtaposición y enfrentamiento del estado y </w:t>
      </w:r>
      <w:r w:rsidR="0029633E" w:rsidRPr="00323D55">
        <w:t>el mundo del crimen.</w:t>
      </w:r>
      <w:bookmarkEnd w:id="49"/>
    </w:p>
    <w:p w:rsidR="00246E5A" w:rsidRPr="00323D55" w:rsidRDefault="002B1785" w:rsidP="00C942A6">
      <w:pPr>
        <w:spacing w:line="480" w:lineRule="auto"/>
        <w:rPr>
          <w:rFonts w:ascii="Courier New" w:hAnsi="Courier New" w:cs="Courier New"/>
        </w:rPr>
      </w:pPr>
      <w:r w:rsidRPr="00323D55">
        <w:rPr>
          <w:rFonts w:ascii="Courier New" w:hAnsi="Courier New" w:cs="Courier New"/>
          <w:b/>
        </w:rPr>
        <w:lastRenderedPageBreak/>
        <w:tab/>
      </w:r>
      <w:r w:rsidRPr="00323D55">
        <w:rPr>
          <w:rFonts w:ascii="Courier New" w:hAnsi="Courier New" w:cs="Courier New"/>
        </w:rPr>
        <w:t xml:space="preserve">La dialéctica </w:t>
      </w:r>
      <w:r w:rsidR="00206AC3" w:rsidRPr="00323D55">
        <w:rPr>
          <w:rFonts w:ascii="Courier New" w:hAnsi="Courier New" w:cs="Courier New"/>
        </w:rPr>
        <w:t xml:space="preserve">entre las sociedades políticas y </w:t>
      </w:r>
      <w:r w:rsidR="00481D24" w:rsidRPr="00323D55">
        <w:rPr>
          <w:rFonts w:ascii="Courier New" w:hAnsi="Courier New" w:cs="Courier New"/>
        </w:rPr>
        <w:t>el crimen organizado</w:t>
      </w:r>
      <w:r w:rsidR="00206AC3" w:rsidRPr="00323D55">
        <w:rPr>
          <w:rFonts w:ascii="Courier New" w:hAnsi="Courier New" w:cs="Courier New"/>
        </w:rPr>
        <w:t xml:space="preserve"> se manifiesta de varias maneras fuera y de</w:t>
      </w:r>
      <w:r w:rsidR="00481D24" w:rsidRPr="00323D55">
        <w:rPr>
          <w:rFonts w:ascii="Courier New" w:hAnsi="Courier New" w:cs="Courier New"/>
        </w:rPr>
        <w:t>ntro de la literatura. Ya se ha</w:t>
      </w:r>
      <w:r w:rsidR="00A45651" w:rsidRPr="00323D55">
        <w:rPr>
          <w:rFonts w:ascii="Courier New" w:hAnsi="Courier New" w:cs="Courier New"/>
        </w:rPr>
        <w:t xml:space="preserve"> demostrado có</w:t>
      </w:r>
      <w:r w:rsidR="00206AC3" w:rsidRPr="00323D55">
        <w:rPr>
          <w:rFonts w:ascii="Courier New" w:hAnsi="Courier New" w:cs="Courier New"/>
        </w:rPr>
        <w:t xml:space="preserve">mo conviven el estado y el hampa dentro del mundo de la corrupción en la tradición oral. No obstante, tanto en las jácaras como </w:t>
      </w:r>
      <w:r w:rsidR="00A45651" w:rsidRPr="00323D55">
        <w:rPr>
          <w:rFonts w:ascii="Courier New" w:hAnsi="Courier New" w:cs="Courier New"/>
        </w:rPr>
        <w:t>en los narcocorridos</w:t>
      </w:r>
      <w:r w:rsidR="00206AC3" w:rsidRPr="00323D55">
        <w:rPr>
          <w:rFonts w:ascii="Courier New" w:hAnsi="Courier New" w:cs="Courier New"/>
        </w:rPr>
        <w:t xml:space="preserve"> abundan </w:t>
      </w:r>
      <w:r w:rsidR="007F5EA8">
        <w:rPr>
          <w:rFonts w:ascii="Courier New" w:hAnsi="Courier New" w:cs="Courier New"/>
        </w:rPr>
        <w:t xml:space="preserve">los episodios en los que los agentes del gobierno </w:t>
      </w:r>
      <w:r w:rsidR="00A93400" w:rsidRPr="00323D55">
        <w:rPr>
          <w:rFonts w:ascii="Courier New" w:hAnsi="Courier New" w:cs="Courier New"/>
        </w:rPr>
        <w:t>se</w:t>
      </w:r>
      <w:r w:rsidR="00C942A6" w:rsidRPr="00323D55">
        <w:rPr>
          <w:rFonts w:ascii="Courier New" w:hAnsi="Courier New" w:cs="Courier New"/>
        </w:rPr>
        <w:t xml:space="preserve"> enfrenta</w:t>
      </w:r>
      <w:r w:rsidR="007F5EA8">
        <w:rPr>
          <w:rFonts w:ascii="Courier New" w:hAnsi="Courier New" w:cs="Courier New"/>
        </w:rPr>
        <w:t>n</w:t>
      </w:r>
      <w:r w:rsidR="00C942A6" w:rsidRPr="00323D55">
        <w:rPr>
          <w:rFonts w:ascii="Courier New" w:hAnsi="Courier New" w:cs="Courier New"/>
        </w:rPr>
        <w:t xml:space="preserve"> a los miembros del mundo delictivo </w:t>
      </w:r>
      <w:r w:rsidR="00206AC3" w:rsidRPr="00323D55">
        <w:rPr>
          <w:rFonts w:ascii="Courier New" w:hAnsi="Courier New" w:cs="Courier New"/>
        </w:rPr>
        <w:t>para destruir a los elementos del crimen organizado.</w:t>
      </w:r>
      <w:r w:rsidR="009E0A70" w:rsidRPr="00323D55">
        <w:rPr>
          <w:rFonts w:ascii="Courier New" w:hAnsi="Courier New" w:cs="Courier New"/>
        </w:rPr>
        <w:t xml:space="preserve"> </w:t>
      </w:r>
      <w:r w:rsidR="00246E5A" w:rsidRPr="00323D55">
        <w:rPr>
          <w:rFonts w:ascii="Courier New" w:hAnsi="Courier New" w:cs="Courier New"/>
        </w:rPr>
        <w:t xml:space="preserve">El final de los años </w:t>
      </w:r>
      <w:r w:rsidR="00281455" w:rsidRPr="00323D55">
        <w:rPr>
          <w:rFonts w:ascii="Courier New" w:hAnsi="Courier New" w:cs="Courier New"/>
        </w:rPr>
        <w:t>ochenta</w:t>
      </w:r>
      <w:r w:rsidR="00246E5A" w:rsidRPr="00323D55">
        <w:rPr>
          <w:rFonts w:ascii="Courier New" w:hAnsi="Courier New" w:cs="Courier New"/>
        </w:rPr>
        <w:t xml:space="preserve"> y el principio de los años </w:t>
      </w:r>
      <w:r w:rsidR="00281455" w:rsidRPr="00323D55">
        <w:rPr>
          <w:rFonts w:ascii="Courier New" w:hAnsi="Courier New" w:cs="Courier New"/>
        </w:rPr>
        <w:t>noventa</w:t>
      </w:r>
      <w:r w:rsidR="00246E5A" w:rsidRPr="00323D55">
        <w:rPr>
          <w:rFonts w:ascii="Courier New" w:hAnsi="Courier New" w:cs="Courier New"/>
        </w:rPr>
        <w:t xml:space="preserve"> fue un periodo de destrucción y decomiso de drogas en Méxi</w:t>
      </w:r>
      <w:r w:rsidR="00363216" w:rsidRPr="00323D55">
        <w:rPr>
          <w:rFonts w:ascii="Courier New" w:hAnsi="Courier New" w:cs="Courier New"/>
        </w:rPr>
        <w:t>co, según señala Astorga (</w:t>
      </w:r>
      <w:r w:rsidR="00F425EC" w:rsidRPr="00323D55">
        <w:rPr>
          <w:rFonts w:ascii="Courier New" w:hAnsi="Courier New" w:cs="Courier New"/>
        </w:rPr>
        <w:t xml:space="preserve">Astorga </w:t>
      </w:r>
      <w:r w:rsidR="00363216" w:rsidRPr="00323D55">
        <w:rPr>
          <w:rFonts w:ascii="Courier New" w:hAnsi="Courier New" w:cs="Courier New"/>
        </w:rPr>
        <w:t>127):</w:t>
      </w:r>
    </w:p>
    <w:p w:rsidR="00246E5A" w:rsidRPr="00323D55" w:rsidRDefault="00246E5A" w:rsidP="003B1BF8">
      <w:pPr>
        <w:ind w:left="720"/>
        <w:rPr>
          <w:rFonts w:ascii="Courier New" w:hAnsi="Courier New" w:cs="Courier New"/>
        </w:rPr>
      </w:pPr>
      <w:r w:rsidRPr="00323D55">
        <w:rPr>
          <w:rFonts w:ascii="Courier New" w:hAnsi="Courier New" w:cs="Courier New"/>
        </w:rPr>
        <w:t>De diciembre de 1988 a agosto de 1993, algunos de los estados donde se destruyeron los mayores plantíos de mariguana, en número de hectáreas, fueron: Michoacán (11,271.55), Sinaloa (11,099.25), Chihuahua (9,659.52), Jalisco (6,195.35), Durango (5,784.19), Guerrero (3,968.07), Oaxaca (3,509.17), Sonora (2,308.20) y Nayari</w:t>
      </w:r>
      <w:r w:rsidR="00416006" w:rsidRPr="00323D55">
        <w:rPr>
          <w:rFonts w:ascii="Courier New" w:hAnsi="Courier New" w:cs="Courier New"/>
        </w:rPr>
        <w:t>t (2,232.55). Allí se concentró</w:t>
      </w:r>
      <w:r w:rsidRPr="00323D55">
        <w:rPr>
          <w:rFonts w:ascii="Courier New" w:hAnsi="Courier New" w:cs="Courier New"/>
        </w:rPr>
        <w:t xml:space="preserve"> el 96.33% del total destruido en el periodo. </w:t>
      </w:r>
      <w:r w:rsidR="00B265D6" w:rsidRPr="00323D55">
        <w:rPr>
          <w:rFonts w:ascii="Courier New" w:hAnsi="Courier New" w:cs="Courier New"/>
        </w:rPr>
        <w:t>(127)</w:t>
      </w:r>
    </w:p>
    <w:p w:rsidR="00246E5A" w:rsidRPr="00323D55" w:rsidRDefault="00246E5A" w:rsidP="00246E5A">
      <w:pPr>
        <w:rPr>
          <w:rFonts w:ascii="Courier New" w:hAnsi="Courier New" w:cs="Courier New"/>
        </w:rPr>
      </w:pPr>
    </w:p>
    <w:p w:rsidR="008C2D5A" w:rsidRPr="00323D55" w:rsidRDefault="00246E5A" w:rsidP="00246E5A">
      <w:pPr>
        <w:spacing w:line="480" w:lineRule="auto"/>
        <w:rPr>
          <w:rFonts w:ascii="Courier New" w:hAnsi="Courier New" w:cs="Courier New"/>
        </w:rPr>
      </w:pPr>
      <w:r w:rsidRPr="00323D55">
        <w:rPr>
          <w:rFonts w:ascii="Courier New" w:hAnsi="Courier New" w:cs="Courier New"/>
        </w:rPr>
        <w:tab/>
        <w:t>Al mismo tiempo, en 1989, Los Tigres del Norte</w:t>
      </w:r>
      <w:r w:rsidRPr="00323D55">
        <w:rPr>
          <w:rFonts w:ascii="Courier New" w:hAnsi="Courier New" w:cs="Courier New"/>
          <w:i/>
        </w:rPr>
        <w:t xml:space="preserve"> </w:t>
      </w:r>
      <w:r w:rsidRPr="00323D55">
        <w:rPr>
          <w:rFonts w:ascii="Courier New" w:hAnsi="Courier New" w:cs="Courier New"/>
        </w:rPr>
        <w:t xml:space="preserve">lanzaron su álbum, </w:t>
      </w:r>
      <w:r w:rsidR="00A45651" w:rsidRPr="00323D55">
        <w:rPr>
          <w:rFonts w:ascii="Courier New" w:hAnsi="Courier New" w:cs="Courier New"/>
          <w:i/>
        </w:rPr>
        <w:t>Corridos p</w:t>
      </w:r>
      <w:r w:rsidRPr="00323D55">
        <w:rPr>
          <w:rFonts w:ascii="Courier New" w:hAnsi="Courier New" w:cs="Courier New"/>
          <w:i/>
        </w:rPr>
        <w:t>rohibidos.</w:t>
      </w:r>
      <w:r w:rsidR="003C1855" w:rsidRPr="00323D55">
        <w:rPr>
          <w:rFonts w:ascii="Courier New" w:hAnsi="Courier New" w:cs="Courier New"/>
          <w:i/>
        </w:rPr>
        <w:t xml:space="preserve"> </w:t>
      </w:r>
      <w:r w:rsidR="008C2D5A" w:rsidRPr="00323D55">
        <w:rPr>
          <w:rFonts w:ascii="Courier New" w:hAnsi="Courier New" w:cs="Courier New"/>
        </w:rPr>
        <w:t xml:space="preserve">Cabe aclarar que los corridos no eran realmente prohibidos, como apunta </w:t>
      </w:r>
      <w:r w:rsidR="003C1855" w:rsidRPr="00323D55">
        <w:rPr>
          <w:rFonts w:ascii="Courier New" w:hAnsi="Courier New" w:cs="Courier New"/>
        </w:rPr>
        <w:t>Juan Carlos Ramírez Pimienta</w:t>
      </w:r>
      <w:r w:rsidR="008C2D5A" w:rsidRPr="00323D55">
        <w:rPr>
          <w:rFonts w:ascii="Courier New" w:hAnsi="Courier New" w:cs="Courier New"/>
        </w:rPr>
        <w:t>, sino que este</w:t>
      </w:r>
      <w:r w:rsidR="003C1855" w:rsidRPr="00323D55">
        <w:rPr>
          <w:rFonts w:ascii="Courier New" w:hAnsi="Courier New" w:cs="Courier New"/>
        </w:rPr>
        <w:t xml:space="preserve"> título </w:t>
      </w:r>
      <w:r w:rsidR="008C2D5A" w:rsidRPr="00323D55">
        <w:rPr>
          <w:rFonts w:ascii="Courier New" w:hAnsi="Courier New" w:cs="Courier New"/>
        </w:rPr>
        <w:t>fue una estrategia de mercadotecnia</w:t>
      </w:r>
      <w:r w:rsidR="00FB0286" w:rsidRPr="00323D55">
        <w:rPr>
          <w:rFonts w:ascii="Courier New" w:hAnsi="Courier New" w:cs="Courier New"/>
        </w:rPr>
        <w:t xml:space="preserve"> (Ramírez Pimienta 96)</w:t>
      </w:r>
      <w:r w:rsidR="008C2D5A" w:rsidRPr="00323D55">
        <w:rPr>
          <w:rFonts w:ascii="Courier New" w:hAnsi="Courier New" w:cs="Courier New"/>
        </w:rPr>
        <w:t>. Lo cierto es que varios temas dentro del disco reflejaban la realidad que se vivía dentro del m</w:t>
      </w:r>
      <w:r w:rsidR="00481D24" w:rsidRPr="00323D55">
        <w:rPr>
          <w:rFonts w:ascii="Courier New" w:hAnsi="Courier New" w:cs="Courier New"/>
        </w:rPr>
        <w:t>undo del hampa. El narcocorrido</w:t>
      </w:r>
      <w:r w:rsidR="008C2D5A" w:rsidRPr="00323D55">
        <w:rPr>
          <w:rFonts w:ascii="Courier New" w:hAnsi="Courier New" w:cs="Courier New"/>
        </w:rPr>
        <w:t xml:space="preserve"> </w:t>
      </w:r>
      <w:r w:rsidR="00481D24" w:rsidRPr="00323D55">
        <w:rPr>
          <w:rFonts w:ascii="Courier New" w:hAnsi="Courier New" w:cs="Courier New"/>
        </w:rPr>
        <w:t>«</w:t>
      </w:r>
      <w:r w:rsidR="008C2D5A" w:rsidRPr="00323D55">
        <w:rPr>
          <w:rFonts w:ascii="Courier New" w:hAnsi="Courier New" w:cs="Courier New"/>
        </w:rPr>
        <w:t>La mafia muere</w:t>
      </w:r>
      <w:r w:rsidR="00481D24" w:rsidRPr="00323D55">
        <w:rPr>
          <w:rFonts w:ascii="Courier New" w:hAnsi="Courier New" w:cs="Courier New"/>
        </w:rPr>
        <w:t>»</w:t>
      </w:r>
      <w:r w:rsidR="008C2D5A" w:rsidRPr="00323D55">
        <w:rPr>
          <w:rFonts w:ascii="Courier New" w:hAnsi="Courier New" w:cs="Courier New"/>
          <w:i/>
        </w:rPr>
        <w:t xml:space="preserve"> </w:t>
      </w:r>
      <w:r w:rsidR="008C2D5A" w:rsidRPr="00323D55">
        <w:rPr>
          <w:rFonts w:ascii="Courier New" w:hAnsi="Courier New" w:cs="Courier New"/>
        </w:rPr>
        <w:t>recuerda con nostalgia</w:t>
      </w:r>
      <w:r w:rsidR="00481D24" w:rsidRPr="00323D55">
        <w:rPr>
          <w:rFonts w:ascii="Courier New" w:hAnsi="Courier New" w:cs="Courier New"/>
        </w:rPr>
        <w:t xml:space="preserve"> y</w:t>
      </w:r>
      <w:r w:rsidR="00A93400" w:rsidRPr="00323D55">
        <w:rPr>
          <w:rFonts w:ascii="Courier New" w:hAnsi="Courier New" w:cs="Courier New"/>
        </w:rPr>
        <w:t xml:space="preserve"> </w:t>
      </w:r>
      <w:r w:rsidR="008C2D5A" w:rsidRPr="00323D55">
        <w:rPr>
          <w:rFonts w:ascii="Courier New" w:hAnsi="Courier New" w:cs="Courier New"/>
        </w:rPr>
        <w:lastRenderedPageBreak/>
        <w:t>melancolía</w:t>
      </w:r>
      <w:r w:rsidR="00A93400" w:rsidRPr="00323D55">
        <w:rPr>
          <w:rFonts w:ascii="Courier New" w:hAnsi="Courier New" w:cs="Courier New"/>
        </w:rPr>
        <w:t xml:space="preserve"> </w:t>
      </w:r>
      <w:r w:rsidR="008C2D5A" w:rsidRPr="00323D55">
        <w:rPr>
          <w:rFonts w:ascii="Courier New" w:hAnsi="Courier New" w:cs="Courier New"/>
        </w:rPr>
        <w:t xml:space="preserve">los días pasados de la opulencia del narco mientras lamenta la muerte o la captura de varios mafiosos: </w:t>
      </w:r>
    </w:p>
    <w:p w:rsidR="008C2D5A" w:rsidRPr="00323D55" w:rsidRDefault="008C2D5A" w:rsidP="00481D24">
      <w:pPr>
        <w:ind w:left="720"/>
        <w:rPr>
          <w:rFonts w:ascii="Courier New" w:hAnsi="Courier New" w:cs="Courier New"/>
          <w:color w:val="000000"/>
          <w:shd w:val="clear" w:color="auto" w:fill="FFFFFF"/>
        </w:rPr>
      </w:pPr>
      <w:r w:rsidRPr="00323D55">
        <w:rPr>
          <w:rFonts w:ascii="Courier New" w:hAnsi="Courier New" w:cs="Courier New"/>
          <w:color w:val="000000"/>
          <w:shd w:val="clear" w:color="auto" w:fill="FFFFFF"/>
        </w:rPr>
        <w:t>Pistoleros que fueron famosos</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Pr="00323D55">
        <w:rPr>
          <w:rFonts w:ascii="Courier New" w:hAnsi="Courier New" w:cs="Courier New"/>
          <w:color w:val="000000"/>
          <w:shd w:val="clear" w:color="auto" w:fill="FFFFFF"/>
        </w:rPr>
        <w:t>poco a poco se han ido acabando.</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Pr="00323D55">
        <w:rPr>
          <w:rFonts w:ascii="Courier New" w:hAnsi="Courier New" w:cs="Courier New"/>
          <w:color w:val="000000"/>
          <w:shd w:val="clear" w:color="auto" w:fill="FFFFFF"/>
        </w:rPr>
        <w:t>Unos muertos, otros prisioneros,</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Pr="00323D55">
        <w:rPr>
          <w:rFonts w:ascii="Courier New" w:hAnsi="Courier New" w:cs="Courier New"/>
          <w:color w:val="000000"/>
          <w:shd w:val="clear" w:color="auto" w:fill="FFFFFF"/>
        </w:rPr>
        <w:t>ya la mafia se está terminando</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Pr="00323D55">
        <w:rPr>
          <w:rFonts w:ascii="Courier New" w:hAnsi="Courier New" w:cs="Courier New"/>
          <w:color w:val="000000"/>
          <w:shd w:val="clear" w:color="auto" w:fill="FFFFFF"/>
        </w:rPr>
        <w:t>por la sangre que fue derramada</w:t>
      </w:r>
      <w:r w:rsidR="00A45651" w:rsidRPr="00323D55">
        <w:rPr>
          <w:rFonts w:ascii="Courier New" w:hAnsi="Courier New" w:cs="Courier New"/>
          <w:color w:val="000000"/>
          <w:shd w:val="clear" w:color="auto" w:fill="FFFFFF"/>
        </w:rPr>
        <w:t>.</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004A2E36">
        <w:rPr>
          <w:rFonts w:ascii="Courier New" w:hAnsi="Courier New" w:cs="Courier New"/>
          <w:color w:val="000000"/>
          <w:shd w:val="clear" w:color="auto" w:fill="FFFFFF"/>
        </w:rPr>
        <w:t>So</w:t>
      </w:r>
      <w:r w:rsidRPr="00323D55">
        <w:rPr>
          <w:rFonts w:ascii="Courier New" w:hAnsi="Courier New" w:cs="Courier New"/>
          <w:color w:val="000000"/>
          <w:shd w:val="clear" w:color="auto" w:fill="FFFFFF"/>
        </w:rPr>
        <w:t>lo hay luto y familias llorando.</w:t>
      </w:r>
    </w:p>
    <w:p w:rsidR="00A93400" w:rsidRPr="00323D55" w:rsidRDefault="00A93400" w:rsidP="00481D24">
      <w:pPr>
        <w:ind w:left="720"/>
        <w:rPr>
          <w:rFonts w:ascii="Courier New" w:hAnsi="Courier New" w:cs="Courier New"/>
          <w:color w:val="000000"/>
          <w:shd w:val="clear" w:color="auto" w:fill="FFFFFF"/>
        </w:rPr>
      </w:pPr>
    </w:p>
    <w:p w:rsidR="009B591E" w:rsidRPr="00323D55" w:rsidRDefault="008C2D5A" w:rsidP="008C2D5A">
      <w:pPr>
        <w:spacing w:line="480" w:lineRule="auto"/>
        <w:rPr>
          <w:rStyle w:val="apple-converted-space"/>
          <w:rFonts w:ascii="Courier New" w:hAnsi="Courier New" w:cs="Courier New"/>
          <w:color w:val="000000"/>
          <w:shd w:val="clear" w:color="auto" w:fill="FFFFFF"/>
        </w:rPr>
      </w:pPr>
      <w:r w:rsidRPr="00323D55">
        <w:rPr>
          <w:rFonts w:ascii="Courier New" w:hAnsi="Courier New" w:cs="Courier New"/>
          <w:color w:val="000000"/>
          <w:shd w:val="clear" w:color="auto" w:fill="FFFFFF"/>
        </w:rPr>
        <w:tab/>
        <w:t xml:space="preserve">La intervención del estado como fuerza destructora y contraria al poder </w:t>
      </w:r>
      <w:r w:rsidR="00A93400" w:rsidRPr="00323D55">
        <w:rPr>
          <w:rFonts w:ascii="Courier New" w:hAnsi="Courier New" w:cs="Courier New"/>
          <w:color w:val="000000"/>
          <w:shd w:val="clear" w:color="auto" w:fill="FFFFFF"/>
        </w:rPr>
        <w:t>d</w:t>
      </w:r>
      <w:r w:rsidRPr="00323D55">
        <w:rPr>
          <w:rFonts w:ascii="Courier New" w:hAnsi="Courier New" w:cs="Courier New"/>
          <w:color w:val="000000"/>
          <w:shd w:val="clear" w:color="auto" w:fill="FFFFFF"/>
        </w:rPr>
        <w:t xml:space="preserve">el hampa se nota claramente en este corrido. </w:t>
      </w:r>
      <w:r w:rsidRPr="00323D55">
        <w:rPr>
          <w:rStyle w:val="apple-converted-space"/>
          <w:rFonts w:ascii="Courier New" w:hAnsi="Courier New" w:cs="Courier New"/>
          <w:color w:val="000000"/>
          <w:shd w:val="clear" w:color="auto" w:fill="FFFFFF"/>
        </w:rPr>
        <w:t>Algo similar se pued</w:t>
      </w:r>
      <w:r w:rsidR="003B1BF8" w:rsidRPr="00323D55">
        <w:rPr>
          <w:rStyle w:val="apple-converted-space"/>
          <w:rFonts w:ascii="Courier New" w:hAnsi="Courier New" w:cs="Courier New"/>
          <w:color w:val="000000"/>
          <w:shd w:val="clear" w:color="auto" w:fill="FFFFFF"/>
        </w:rPr>
        <w:t xml:space="preserve">e observar en el género </w:t>
      </w:r>
      <w:r w:rsidR="00412656" w:rsidRPr="00323D55">
        <w:rPr>
          <w:rStyle w:val="apple-converted-space"/>
          <w:rFonts w:ascii="Courier New" w:hAnsi="Courier New" w:cs="Courier New"/>
          <w:color w:val="000000"/>
          <w:shd w:val="clear" w:color="auto" w:fill="FFFFFF"/>
        </w:rPr>
        <w:t>de la jácara</w:t>
      </w:r>
      <w:r w:rsidRPr="00323D55">
        <w:rPr>
          <w:rStyle w:val="apple-converted-space"/>
          <w:rFonts w:ascii="Courier New" w:hAnsi="Courier New" w:cs="Courier New"/>
          <w:color w:val="000000"/>
          <w:shd w:val="clear" w:color="auto" w:fill="FFFFFF"/>
        </w:rPr>
        <w:t>. A pesar de que las jacarandinas no comerciaban con drogas ilegales, estas sociedades del crimen organizado hallaban sus propias maneras de generar ingresos de manera ilegal</w:t>
      </w:r>
      <w:r w:rsidRPr="00323D55">
        <w:rPr>
          <w:rStyle w:val="apple-converted-space"/>
          <w:rFonts w:ascii="Courier New" w:hAnsi="Courier New" w:cs="Courier New"/>
          <w:b/>
          <w:color w:val="000000"/>
          <w:shd w:val="clear" w:color="auto" w:fill="FFFFFF"/>
        </w:rPr>
        <w:t xml:space="preserve">. </w:t>
      </w:r>
      <w:r w:rsidR="00C942A6" w:rsidRPr="00323D55">
        <w:rPr>
          <w:rStyle w:val="apple-converted-space"/>
          <w:rFonts w:ascii="Courier New" w:hAnsi="Courier New" w:cs="Courier New"/>
          <w:color w:val="000000"/>
          <w:shd w:val="clear" w:color="auto" w:fill="FFFFFF"/>
        </w:rPr>
        <w:t xml:space="preserve">Rivero </w:t>
      </w:r>
      <w:r w:rsidR="00363216" w:rsidRPr="00323D55">
        <w:rPr>
          <w:rStyle w:val="apple-converted-space"/>
          <w:rFonts w:ascii="Courier New" w:hAnsi="Courier New" w:cs="Courier New"/>
          <w:color w:val="000000"/>
          <w:shd w:val="clear" w:color="auto" w:fill="FFFFFF"/>
        </w:rPr>
        <w:t>Rodríguez</w:t>
      </w:r>
      <w:r w:rsidR="00C942A6" w:rsidRPr="00323D55">
        <w:rPr>
          <w:rStyle w:val="apple-converted-space"/>
          <w:rFonts w:ascii="Courier New" w:hAnsi="Courier New" w:cs="Courier New"/>
          <w:color w:val="000000"/>
          <w:shd w:val="clear" w:color="auto" w:fill="FFFFFF"/>
        </w:rPr>
        <w:t xml:space="preserve"> </w:t>
      </w:r>
      <w:r w:rsidR="00363216" w:rsidRPr="00323D55">
        <w:rPr>
          <w:rStyle w:val="apple-converted-space"/>
          <w:rFonts w:ascii="Courier New" w:hAnsi="Courier New" w:cs="Courier New"/>
          <w:color w:val="000000"/>
          <w:shd w:val="clear" w:color="auto" w:fill="FFFFFF"/>
        </w:rPr>
        <w:t>indica</w:t>
      </w:r>
      <w:r w:rsidR="00C942A6" w:rsidRPr="00323D55">
        <w:rPr>
          <w:rStyle w:val="apple-converted-space"/>
          <w:rFonts w:ascii="Courier New" w:hAnsi="Courier New" w:cs="Courier New"/>
          <w:color w:val="000000"/>
          <w:shd w:val="clear" w:color="auto" w:fill="FFFFFF"/>
        </w:rPr>
        <w:t xml:space="preserve"> que los ingresos de las jacarandinas incluían las limosnas que aportaban los indigentes miembros de las cofradías, los robos de las aduanas y los robos de las casas mercantiles</w:t>
      </w:r>
      <w:r w:rsidR="00A45651" w:rsidRPr="00323D55">
        <w:rPr>
          <w:rStyle w:val="apple-converted-space"/>
          <w:rFonts w:ascii="Courier New" w:hAnsi="Courier New" w:cs="Courier New"/>
          <w:color w:val="000000"/>
          <w:shd w:val="clear" w:color="auto" w:fill="FFFFFF"/>
        </w:rPr>
        <w:t xml:space="preserve"> que</w:t>
      </w:r>
      <w:r w:rsidR="00C942A6" w:rsidRPr="00323D55">
        <w:rPr>
          <w:rStyle w:val="apple-converted-space"/>
          <w:rFonts w:ascii="Courier New" w:hAnsi="Courier New" w:cs="Courier New"/>
          <w:color w:val="000000"/>
          <w:shd w:val="clear" w:color="auto" w:fill="FFFFFF"/>
        </w:rPr>
        <w:t xml:space="preserve"> eran los fondos utilizados por las jacarandinas para operar (</w:t>
      </w:r>
      <w:r w:rsidR="00FB0286" w:rsidRPr="00323D55">
        <w:rPr>
          <w:rStyle w:val="apple-converted-space"/>
          <w:rFonts w:ascii="Courier New" w:hAnsi="Courier New" w:cs="Courier New"/>
          <w:color w:val="000000"/>
          <w:shd w:val="clear" w:color="auto" w:fill="FFFFFF"/>
        </w:rPr>
        <w:t xml:space="preserve">Rivero Rodríguez </w:t>
      </w:r>
      <w:r w:rsidR="00C942A6" w:rsidRPr="00323D55">
        <w:rPr>
          <w:rStyle w:val="apple-converted-space"/>
          <w:rFonts w:ascii="Courier New" w:hAnsi="Courier New" w:cs="Courier New"/>
          <w:color w:val="000000"/>
          <w:shd w:val="clear" w:color="auto" w:fill="FFFFFF"/>
        </w:rPr>
        <w:t xml:space="preserve">317). También </w:t>
      </w:r>
      <w:r w:rsidR="00363216" w:rsidRPr="00323D55">
        <w:rPr>
          <w:rStyle w:val="apple-converted-space"/>
          <w:rFonts w:ascii="Courier New" w:hAnsi="Courier New" w:cs="Courier New"/>
          <w:color w:val="000000"/>
          <w:shd w:val="clear" w:color="auto" w:fill="FFFFFF"/>
        </w:rPr>
        <w:t>especifica</w:t>
      </w:r>
      <w:r w:rsidR="00C942A6" w:rsidRPr="00323D55">
        <w:rPr>
          <w:rStyle w:val="apple-converted-space"/>
          <w:rFonts w:ascii="Courier New" w:hAnsi="Courier New" w:cs="Courier New"/>
          <w:color w:val="000000"/>
          <w:shd w:val="clear" w:color="auto" w:fill="FFFFFF"/>
        </w:rPr>
        <w:t xml:space="preserve"> que el juego y la impresión ilegal de naipes era otra vena importante de comercio para las asociaciones delictivas</w:t>
      </w:r>
      <w:r w:rsidR="00980D04">
        <w:rPr>
          <w:rStyle w:val="apple-converted-space"/>
          <w:rFonts w:ascii="Courier New" w:hAnsi="Courier New" w:cs="Courier New"/>
          <w:color w:val="000000"/>
          <w:shd w:val="clear" w:color="auto" w:fill="FFFFFF"/>
        </w:rPr>
        <w:t>,</w:t>
      </w:r>
      <w:r w:rsidR="00C942A6" w:rsidRPr="00323D55">
        <w:rPr>
          <w:rStyle w:val="apple-converted-space"/>
          <w:rFonts w:ascii="Courier New" w:hAnsi="Courier New" w:cs="Courier New"/>
          <w:color w:val="000000"/>
          <w:shd w:val="clear" w:color="auto" w:fill="FFFFFF"/>
        </w:rPr>
        <w:t xml:space="preserve"> además de la prostitución (Rivero Rodríguez 317). </w:t>
      </w:r>
      <w:r w:rsidR="00C942A6" w:rsidRPr="00323D55">
        <w:rPr>
          <w:rStyle w:val="apple-converted-space"/>
          <w:rFonts w:ascii="Courier New" w:hAnsi="Courier New" w:cs="Courier New"/>
          <w:color w:val="000000"/>
          <w:shd w:val="clear" w:color="auto" w:fill="FFFFFF"/>
          <w:lang w:val="en-US"/>
        </w:rPr>
        <w:t xml:space="preserve">Pike añade que «in addition to their role as profesional assassins and hired thugs, many ruffians acted as procurers and lived off </w:t>
      </w:r>
      <w:r w:rsidR="00C942A6" w:rsidRPr="00323D55">
        <w:rPr>
          <w:rStyle w:val="apple-converted-space"/>
          <w:rFonts w:ascii="Courier New" w:hAnsi="Courier New" w:cs="Courier New"/>
          <w:color w:val="000000"/>
          <w:shd w:val="clear" w:color="auto" w:fill="FFFFFF"/>
          <w:lang w:val="en-US"/>
        </w:rPr>
        <w:lastRenderedPageBreak/>
        <w:t>their earnings of prostitutes» (</w:t>
      </w:r>
      <w:r w:rsidR="00FB0286" w:rsidRPr="00323D55">
        <w:rPr>
          <w:rStyle w:val="apple-converted-space"/>
          <w:rFonts w:ascii="Courier New" w:hAnsi="Courier New" w:cs="Courier New"/>
          <w:color w:val="000000"/>
          <w:shd w:val="clear" w:color="auto" w:fill="FFFFFF"/>
          <w:lang w:val="en-US"/>
        </w:rPr>
        <w:t xml:space="preserve">Pike </w:t>
      </w:r>
      <w:r w:rsidR="00C942A6" w:rsidRPr="00323D55">
        <w:rPr>
          <w:rStyle w:val="apple-converted-space"/>
          <w:rFonts w:ascii="Courier New" w:hAnsi="Courier New" w:cs="Courier New"/>
          <w:color w:val="000000"/>
          <w:shd w:val="clear" w:color="auto" w:fill="FFFFFF"/>
          <w:lang w:val="en-US"/>
        </w:rPr>
        <w:t xml:space="preserve">11). </w:t>
      </w:r>
      <w:r w:rsidR="006E5EBA" w:rsidRPr="00323D55">
        <w:rPr>
          <w:rStyle w:val="apple-converted-space"/>
          <w:rFonts w:ascii="Courier New" w:hAnsi="Courier New" w:cs="Courier New"/>
          <w:color w:val="000000"/>
          <w:shd w:val="clear" w:color="auto" w:fill="FFFFFF"/>
        </w:rPr>
        <w:t>Al intentar</w:t>
      </w:r>
      <w:r w:rsidR="00A45651" w:rsidRPr="00323D55">
        <w:rPr>
          <w:rStyle w:val="apple-converted-space"/>
          <w:rFonts w:ascii="Courier New" w:hAnsi="Courier New" w:cs="Courier New"/>
          <w:color w:val="000000"/>
          <w:shd w:val="clear" w:color="auto" w:fill="FFFFFF"/>
        </w:rPr>
        <w:t xml:space="preserve"> limitar la prostitución ilegal</w:t>
      </w:r>
      <w:r w:rsidR="006E5EBA" w:rsidRPr="00323D55">
        <w:rPr>
          <w:rStyle w:val="apple-converted-space"/>
          <w:rFonts w:ascii="Courier New" w:hAnsi="Courier New" w:cs="Courier New"/>
          <w:color w:val="000000"/>
          <w:shd w:val="clear" w:color="auto" w:fill="FFFFFF"/>
        </w:rPr>
        <w:t xml:space="preserve"> </w:t>
      </w:r>
      <w:r w:rsidR="002A6221" w:rsidRPr="00323D55">
        <w:rPr>
          <w:rStyle w:val="apple-converted-space"/>
          <w:rFonts w:ascii="Courier New" w:hAnsi="Courier New" w:cs="Courier New"/>
          <w:color w:val="000000"/>
          <w:shd w:val="clear" w:color="auto" w:fill="FFFFFF"/>
        </w:rPr>
        <w:t>en 1623</w:t>
      </w:r>
      <w:r w:rsidR="00A45651" w:rsidRPr="00323D55">
        <w:rPr>
          <w:rStyle w:val="apple-converted-space"/>
          <w:rFonts w:ascii="Courier New" w:hAnsi="Courier New" w:cs="Courier New"/>
          <w:color w:val="000000"/>
          <w:shd w:val="clear" w:color="auto" w:fill="FFFFFF"/>
        </w:rPr>
        <w:t>,</w:t>
      </w:r>
      <w:r w:rsidR="000E527F" w:rsidRPr="00323D55">
        <w:rPr>
          <w:rStyle w:val="apple-converted-space"/>
          <w:rFonts w:ascii="Courier New" w:hAnsi="Courier New" w:cs="Courier New"/>
          <w:color w:val="000000"/>
          <w:shd w:val="clear" w:color="auto" w:fill="FFFFFF"/>
        </w:rPr>
        <w:t xml:space="preserve"> los Capítulos de reformación</w:t>
      </w:r>
      <w:r w:rsidR="009B591E" w:rsidRPr="00323D55">
        <w:rPr>
          <w:rStyle w:val="apple-converted-space"/>
          <w:rFonts w:ascii="Courier New" w:hAnsi="Courier New" w:cs="Courier New"/>
          <w:color w:val="000000"/>
          <w:shd w:val="clear" w:color="auto" w:fill="FFFFFF"/>
        </w:rPr>
        <w:t xml:space="preserve"> promulgados por la Corona </w:t>
      </w:r>
      <w:r w:rsidR="00A45651" w:rsidRPr="00323D55">
        <w:rPr>
          <w:rStyle w:val="apple-converted-space"/>
          <w:rFonts w:ascii="Courier New" w:hAnsi="Courier New" w:cs="Courier New"/>
          <w:color w:val="000000"/>
          <w:shd w:val="clear" w:color="auto" w:fill="FFFFFF"/>
        </w:rPr>
        <w:t>dictan</w:t>
      </w:r>
      <w:r w:rsidR="009B591E" w:rsidRPr="00323D55">
        <w:rPr>
          <w:rStyle w:val="apple-converted-space"/>
          <w:rFonts w:ascii="Courier New" w:hAnsi="Courier New" w:cs="Courier New"/>
          <w:color w:val="000000"/>
          <w:shd w:val="clear" w:color="auto" w:fill="FFFFFF"/>
        </w:rPr>
        <w:t xml:space="preserve"> que</w:t>
      </w:r>
      <w:r w:rsidR="00412656" w:rsidRPr="00323D55">
        <w:rPr>
          <w:rStyle w:val="apple-converted-space"/>
          <w:rFonts w:ascii="Courier New" w:hAnsi="Courier New" w:cs="Courier New"/>
          <w:color w:val="000000"/>
          <w:shd w:val="clear" w:color="auto" w:fill="FFFFFF"/>
        </w:rPr>
        <w:t>:</w:t>
      </w:r>
    </w:p>
    <w:p w:rsidR="00412656" w:rsidRPr="00323D55" w:rsidRDefault="00412656" w:rsidP="00416006">
      <w:pPr>
        <w:ind w:left="720"/>
        <w:rPr>
          <w:rStyle w:val="apple-converted-space"/>
          <w:rFonts w:ascii="Courier New" w:hAnsi="Courier New" w:cs="Courier New"/>
          <w:color w:val="000000"/>
          <w:shd w:val="clear" w:color="auto" w:fill="FFFFFF"/>
        </w:rPr>
      </w:pPr>
      <w:r w:rsidRPr="00323D55">
        <w:rPr>
          <w:rStyle w:val="apple-converted-space"/>
          <w:rFonts w:ascii="Courier New" w:hAnsi="Courier New" w:cs="Courier New"/>
          <w:color w:val="000000"/>
          <w:shd w:val="clear" w:color="auto" w:fill="FFFFFF"/>
        </w:rPr>
        <w:t>. . . o</w:t>
      </w:r>
      <w:r w:rsidR="009B591E" w:rsidRPr="00323D55">
        <w:rPr>
          <w:rStyle w:val="apple-converted-space"/>
          <w:rFonts w:ascii="Courier New" w:hAnsi="Courier New" w:cs="Courier New"/>
          <w:color w:val="000000"/>
          <w:shd w:val="clear" w:color="auto" w:fill="FFFFFF"/>
        </w:rPr>
        <w:t xml:space="preserve">rdenamos y mandamos, que de aquí adelante, en ninguna ciudad, villa, ni lugar destos reinos, se pueda permitir, ni permita mancebía, ni casa pública, donde mujeres ganen con sus cuerpos, y las prohibimos y defendemos, </w:t>
      </w:r>
      <w:r w:rsidRPr="00323D55">
        <w:rPr>
          <w:rStyle w:val="apple-converted-space"/>
          <w:rFonts w:ascii="Courier New" w:hAnsi="Courier New" w:cs="Courier New"/>
          <w:color w:val="000000"/>
          <w:shd w:val="clear" w:color="auto" w:fill="FFFFFF"/>
        </w:rPr>
        <w:t xml:space="preserve">y mandamos </w:t>
      </w:r>
      <w:r w:rsidR="009B591E" w:rsidRPr="00323D55">
        <w:rPr>
          <w:rStyle w:val="apple-converted-space"/>
          <w:rFonts w:ascii="Courier New" w:hAnsi="Courier New" w:cs="Courier New"/>
          <w:color w:val="000000"/>
          <w:shd w:val="clear" w:color="auto" w:fill="FFFFFF"/>
        </w:rPr>
        <w:t>e quiten las que hubiere.</w:t>
      </w:r>
      <w:r w:rsidRPr="00323D55">
        <w:rPr>
          <w:rStyle w:val="apple-converted-space"/>
          <w:rFonts w:ascii="Courier New" w:hAnsi="Courier New" w:cs="Courier New"/>
          <w:color w:val="000000"/>
          <w:shd w:val="clear" w:color="auto" w:fill="FFFFFF"/>
        </w:rPr>
        <w:t xml:space="preserve"> (28)</w:t>
      </w:r>
    </w:p>
    <w:p w:rsidR="009B591E" w:rsidRPr="00323D55" w:rsidRDefault="009B591E" w:rsidP="00412656">
      <w:pPr>
        <w:rPr>
          <w:rStyle w:val="apple-converted-space"/>
          <w:rFonts w:ascii="Courier New" w:hAnsi="Courier New" w:cs="Courier New"/>
          <w:color w:val="000000"/>
          <w:shd w:val="clear" w:color="auto" w:fill="FFFFFF"/>
        </w:rPr>
      </w:pPr>
      <w:r w:rsidRPr="00323D55">
        <w:rPr>
          <w:rStyle w:val="apple-converted-space"/>
          <w:rFonts w:ascii="Courier New" w:hAnsi="Courier New" w:cs="Courier New"/>
          <w:color w:val="000000"/>
          <w:shd w:val="clear" w:color="auto" w:fill="FFFFFF"/>
        </w:rPr>
        <w:t xml:space="preserve"> </w:t>
      </w:r>
      <w:r w:rsidR="000E527F" w:rsidRPr="00323D55">
        <w:rPr>
          <w:rStyle w:val="apple-converted-space"/>
          <w:rFonts w:ascii="Courier New" w:hAnsi="Courier New" w:cs="Courier New"/>
          <w:color w:val="000000"/>
          <w:shd w:val="clear" w:color="auto" w:fill="FFFFFF"/>
        </w:rPr>
        <w:t xml:space="preserve">  </w:t>
      </w:r>
      <w:r w:rsidR="006E5EBA" w:rsidRPr="00323D55">
        <w:rPr>
          <w:rStyle w:val="apple-converted-space"/>
          <w:rFonts w:ascii="Courier New" w:hAnsi="Courier New" w:cs="Courier New"/>
          <w:color w:val="000000"/>
          <w:shd w:val="clear" w:color="auto" w:fill="FFFFFF"/>
        </w:rPr>
        <w:t xml:space="preserve"> </w:t>
      </w:r>
    </w:p>
    <w:p w:rsidR="00A93400" w:rsidRPr="00323D55" w:rsidRDefault="008C2D5A" w:rsidP="002A7571">
      <w:pPr>
        <w:spacing w:line="480" w:lineRule="auto"/>
        <w:rPr>
          <w:rStyle w:val="apple-converted-space"/>
          <w:rFonts w:ascii="Courier New" w:hAnsi="Courier New" w:cs="Courier New"/>
          <w:color w:val="000000"/>
          <w:shd w:val="clear" w:color="auto" w:fill="FFFFFF"/>
        </w:rPr>
      </w:pPr>
      <w:r w:rsidRPr="00323D55">
        <w:rPr>
          <w:rStyle w:val="apple-converted-space"/>
          <w:rFonts w:ascii="Courier New" w:hAnsi="Courier New" w:cs="Courier New"/>
          <w:b/>
          <w:color w:val="000000"/>
          <w:shd w:val="clear" w:color="auto" w:fill="FFFFFF"/>
        </w:rPr>
        <w:tab/>
      </w:r>
      <w:r w:rsidR="00412656" w:rsidRPr="00323D55">
        <w:rPr>
          <w:rStyle w:val="apple-converted-space"/>
          <w:rFonts w:ascii="Courier New" w:hAnsi="Courier New" w:cs="Courier New"/>
          <w:color w:val="000000"/>
          <w:shd w:val="clear" w:color="auto" w:fill="FFFFFF"/>
        </w:rPr>
        <w:t xml:space="preserve">Con la campaña moralista del cierre de mancebías, el personaje de Añasco el de Talavera, rufo de una </w:t>
      </w:r>
      <w:r w:rsidR="00CF37CD" w:rsidRPr="00323D55">
        <w:rPr>
          <w:rStyle w:val="apple-converted-space"/>
          <w:rFonts w:ascii="Courier New" w:hAnsi="Courier New" w:cs="Courier New"/>
          <w:color w:val="000000"/>
          <w:shd w:val="clear" w:color="auto" w:fill="FFFFFF"/>
        </w:rPr>
        <w:t>jácara</w:t>
      </w:r>
      <w:r w:rsidR="00DE0842" w:rsidRPr="00323D55">
        <w:rPr>
          <w:rStyle w:val="apple-converted-space"/>
          <w:rFonts w:ascii="Courier New" w:hAnsi="Courier New" w:cs="Courier New"/>
          <w:color w:val="000000"/>
          <w:shd w:val="clear" w:color="auto" w:fill="FFFFFF"/>
        </w:rPr>
        <w:t xml:space="preserve"> de Quevedo</w:t>
      </w:r>
      <w:r w:rsidR="00412656" w:rsidRPr="00323D55">
        <w:rPr>
          <w:rStyle w:val="apple-converted-space"/>
          <w:rFonts w:ascii="Courier New" w:hAnsi="Courier New" w:cs="Courier New"/>
          <w:color w:val="000000"/>
          <w:shd w:val="clear" w:color="auto" w:fill="FFFFFF"/>
        </w:rPr>
        <w:t xml:space="preserve">, se encuentra frente a un prostíbulo cerrado. </w:t>
      </w:r>
      <w:r w:rsidR="008A49AF" w:rsidRPr="00323D55">
        <w:rPr>
          <w:rStyle w:val="apple-converted-space"/>
          <w:rFonts w:ascii="Courier New" w:hAnsi="Courier New" w:cs="Courier New"/>
          <w:color w:val="000000"/>
          <w:shd w:val="clear" w:color="auto" w:fill="FFFFFF"/>
        </w:rPr>
        <w:t xml:space="preserve">Al igual </w:t>
      </w:r>
      <w:r w:rsidR="003B1BF8" w:rsidRPr="00323D55">
        <w:rPr>
          <w:rStyle w:val="apple-converted-space"/>
          <w:rFonts w:ascii="Courier New" w:hAnsi="Courier New" w:cs="Courier New"/>
          <w:color w:val="000000"/>
          <w:shd w:val="clear" w:color="auto" w:fill="FFFFFF"/>
        </w:rPr>
        <w:t>que en el</w:t>
      </w:r>
      <w:r w:rsidR="008A49AF" w:rsidRPr="00323D55">
        <w:rPr>
          <w:rStyle w:val="apple-converted-space"/>
          <w:rFonts w:ascii="Courier New" w:hAnsi="Courier New" w:cs="Courier New"/>
          <w:color w:val="000000"/>
          <w:shd w:val="clear" w:color="auto" w:fill="FFFFFF"/>
        </w:rPr>
        <w:t xml:space="preserve"> narcocorrido de L</w:t>
      </w:r>
      <w:r w:rsidR="00DE0842" w:rsidRPr="00323D55">
        <w:rPr>
          <w:rStyle w:val="apple-converted-space"/>
          <w:rFonts w:ascii="Courier New" w:hAnsi="Courier New" w:cs="Courier New"/>
          <w:color w:val="000000"/>
          <w:shd w:val="clear" w:color="auto" w:fill="FFFFFF"/>
        </w:rPr>
        <w:t>os Tigres del Norte</w:t>
      </w:r>
      <w:r w:rsidR="00DE0842" w:rsidRPr="00323D55">
        <w:rPr>
          <w:rStyle w:val="apple-converted-space"/>
          <w:rFonts w:ascii="Courier New" w:hAnsi="Courier New" w:cs="Courier New"/>
          <w:i/>
          <w:color w:val="000000"/>
          <w:shd w:val="clear" w:color="auto" w:fill="FFFFFF"/>
        </w:rPr>
        <w:t xml:space="preserve">, </w:t>
      </w:r>
      <w:r w:rsidR="00412656" w:rsidRPr="00323D55">
        <w:rPr>
          <w:rStyle w:val="apple-converted-space"/>
          <w:rFonts w:ascii="Courier New" w:hAnsi="Courier New" w:cs="Courier New"/>
          <w:color w:val="000000"/>
          <w:shd w:val="clear" w:color="auto" w:fill="FFFFFF"/>
        </w:rPr>
        <w:t xml:space="preserve">«La mafia muere», </w:t>
      </w:r>
      <w:r w:rsidR="00DE0842" w:rsidRPr="00323D55">
        <w:rPr>
          <w:rStyle w:val="apple-converted-space"/>
          <w:rFonts w:ascii="Courier New" w:hAnsi="Courier New" w:cs="Courier New"/>
          <w:color w:val="000000"/>
          <w:shd w:val="clear" w:color="auto" w:fill="FFFFFF"/>
        </w:rPr>
        <w:t>Añasco</w:t>
      </w:r>
      <w:r w:rsidR="00412656" w:rsidRPr="00323D55">
        <w:rPr>
          <w:rStyle w:val="apple-converted-space"/>
          <w:rFonts w:ascii="Courier New" w:hAnsi="Courier New" w:cs="Courier New"/>
          <w:color w:val="000000"/>
          <w:shd w:val="clear" w:color="auto" w:fill="FFFFFF"/>
        </w:rPr>
        <w:t xml:space="preserve"> </w:t>
      </w:r>
      <w:r w:rsidR="00DE0842" w:rsidRPr="00323D55">
        <w:rPr>
          <w:rStyle w:val="apple-converted-space"/>
          <w:rFonts w:ascii="Courier New" w:hAnsi="Courier New" w:cs="Courier New"/>
          <w:color w:val="000000"/>
          <w:shd w:val="clear" w:color="auto" w:fill="FFFFFF"/>
        </w:rPr>
        <w:t>se expre</w:t>
      </w:r>
      <w:r w:rsidR="008A49AF" w:rsidRPr="00323D55">
        <w:rPr>
          <w:rStyle w:val="apple-converted-space"/>
          <w:rFonts w:ascii="Courier New" w:hAnsi="Courier New" w:cs="Courier New"/>
          <w:color w:val="000000"/>
          <w:shd w:val="clear" w:color="auto" w:fill="FFFFFF"/>
        </w:rPr>
        <w:t>sa con melancolía al ver cerrado</w:t>
      </w:r>
      <w:r w:rsidR="00DE0842" w:rsidRPr="00323D55">
        <w:rPr>
          <w:rStyle w:val="apple-converted-space"/>
          <w:rFonts w:ascii="Courier New" w:hAnsi="Courier New" w:cs="Courier New"/>
          <w:color w:val="000000"/>
          <w:shd w:val="clear" w:color="auto" w:fill="FFFFFF"/>
        </w:rPr>
        <w:t xml:space="preserve"> el prostíbulo </w:t>
      </w:r>
      <w:r w:rsidR="00A93400" w:rsidRPr="00323D55">
        <w:rPr>
          <w:rStyle w:val="apple-converted-space"/>
          <w:rFonts w:ascii="Courier New" w:hAnsi="Courier New" w:cs="Courier New"/>
          <w:color w:val="000000"/>
          <w:shd w:val="clear" w:color="auto" w:fill="FFFFFF"/>
        </w:rPr>
        <w:t>diciendo:</w:t>
      </w:r>
    </w:p>
    <w:p w:rsidR="00A93400" w:rsidRPr="00323D55" w:rsidRDefault="00A93400" w:rsidP="008A49AF">
      <w:pPr>
        <w:ind w:left="720"/>
        <w:rPr>
          <w:rStyle w:val="apple-converted-space"/>
          <w:rFonts w:ascii="Courier New" w:hAnsi="Courier New" w:cs="Courier New"/>
          <w:color w:val="000000"/>
          <w:shd w:val="clear" w:color="auto" w:fill="FFFFFF"/>
        </w:rPr>
      </w:pPr>
      <w:r w:rsidRPr="00323D55">
        <w:rPr>
          <w:rStyle w:val="apple-converted-space"/>
          <w:rFonts w:ascii="Courier New" w:hAnsi="Courier New" w:cs="Courier New"/>
          <w:color w:val="000000"/>
          <w:shd w:val="clear" w:color="auto" w:fill="FFFFFF"/>
        </w:rPr>
        <w:t>¡</w:t>
      </w:r>
      <w:r w:rsidR="002A7571" w:rsidRPr="00323D55">
        <w:rPr>
          <w:rStyle w:val="apple-converted-space"/>
          <w:rFonts w:ascii="Courier New" w:hAnsi="Courier New" w:cs="Courier New"/>
          <w:color w:val="000000"/>
          <w:shd w:val="clear" w:color="auto" w:fill="FFFFFF"/>
        </w:rPr>
        <w:t xml:space="preserve">O meson de las </w:t>
      </w:r>
      <w:r w:rsidRPr="00323D55">
        <w:rPr>
          <w:rStyle w:val="apple-converted-space"/>
          <w:rFonts w:ascii="Courier New" w:hAnsi="Courier New" w:cs="Courier New"/>
          <w:color w:val="000000"/>
          <w:shd w:val="clear" w:color="auto" w:fill="FFFFFF"/>
        </w:rPr>
        <w:t xml:space="preserve">ofensas, </w:t>
      </w:r>
    </w:p>
    <w:p w:rsidR="00A93400" w:rsidRPr="00323D55" w:rsidRDefault="002A7571" w:rsidP="008A49AF">
      <w:pPr>
        <w:ind w:left="720"/>
        <w:rPr>
          <w:rStyle w:val="apple-converted-space"/>
          <w:rFonts w:ascii="Courier New" w:hAnsi="Courier New" w:cs="Courier New"/>
          <w:color w:val="000000"/>
          <w:shd w:val="clear" w:color="auto" w:fill="FFFFFF"/>
        </w:rPr>
      </w:pPr>
      <w:r w:rsidRPr="00323D55">
        <w:rPr>
          <w:rStyle w:val="apple-converted-space"/>
          <w:rFonts w:ascii="Courier New" w:hAnsi="Courier New" w:cs="Courier New"/>
          <w:color w:val="000000"/>
          <w:shd w:val="clear" w:color="auto" w:fill="FFFFFF"/>
        </w:rPr>
        <w:t>O paradero de el vicio,</w:t>
      </w:r>
      <w:r w:rsidR="00293679" w:rsidRPr="00323D55">
        <w:rPr>
          <w:rStyle w:val="apple-converted-space"/>
          <w:rFonts w:ascii="Courier New" w:hAnsi="Courier New" w:cs="Courier New"/>
          <w:color w:val="000000"/>
          <w:shd w:val="clear" w:color="auto" w:fill="FFFFFF"/>
        </w:rPr>
        <w:t xml:space="preserve"> </w:t>
      </w:r>
    </w:p>
    <w:p w:rsidR="00A93400" w:rsidRPr="00323D55" w:rsidRDefault="00A93400" w:rsidP="008A49AF">
      <w:pPr>
        <w:ind w:left="720"/>
        <w:rPr>
          <w:rStyle w:val="apple-converted-space"/>
          <w:rFonts w:ascii="Courier New" w:hAnsi="Courier New" w:cs="Courier New"/>
          <w:color w:val="000000"/>
          <w:shd w:val="clear" w:color="auto" w:fill="FFFFFF"/>
        </w:rPr>
      </w:pPr>
      <w:r w:rsidRPr="00323D55">
        <w:rPr>
          <w:rStyle w:val="apple-converted-space"/>
          <w:rFonts w:ascii="Courier New" w:hAnsi="Courier New" w:cs="Courier New"/>
          <w:color w:val="000000"/>
          <w:shd w:val="clear" w:color="auto" w:fill="FFFFFF"/>
        </w:rPr>
        <w:t>en el mundo de la carne</w:t>
      </w:r>
    </w:p>
    <w:p w:rsidR="00A93400" w:rsidRPr="00323D55" w:rsidRDefault="00A93400" w:rsidP="008A49AF">
      <w:pPr>
        <w:ind w:left="720"/>
        <w:rPr>
          <w:rStyle w:val="apple-converted-space"/>
          <w:rFonts w:ascii="Courier New" w:hAnsi="Courier New" w:cs="Courier New"/>
          <w:color w:val="000000"/>
          <w:shd w:val="clear" w:color="auto" w:fill="FFFFFF"/>
        </w:rPr>
      </w:pPr>
      <w:r w:rsidRPr="00323D55">
        <w:rPr>
          <w:rStyle w:val="apple-converted-space"/>
          <w:rFonts w:ascii="Courier New" w:hAnsi="Courier New" w:cs="Courier New"/>
          <w:color w:val="000000"/>
          <w:shd w:val="clear" w:color="auto" w:fill="FFFFFF"/>
        </w:rPr>
        <w:t>para el diablo baratillo!</w:t>
      </w:r>
      <w:r w:rsidR="002A7571" w:rsidRPr="00323D55">
        <w:rPr>
          <w:rStyle w:val="apple-converted-space"/>
          <w:rFonts w:ascii="Courier New" w:hAnsi="Courier New" w:cs="Courier New"/>
          <w:color w:val="000000"/>
          <w:shd w:val="clear" w:color="auto" w:fill="FFFFFF"/>
        </w:rPr>
        <w:t xml:space="preserve"> </w:t>
      </w:r>
    </w:p>
    <w:p w:rsidR="00A93400" w:rsidRPr="00323D55" w:rsidRDefault="00A93400" w:rsidP="008A49AF">
      <w:pPr>
        <w:ind w:left="720"/>
        <w:rPr>
          <w:rStyle w:val="apple-converted-space"/>
          <w:rFonts w:ascii="Courier New" w:hAnsi="Courier New" w:cs="Courier New"/>
          <w:color w:val="000000"/>
          <w:shd w:val="clear" w:color="auto" w:fill="FFFFFF"/>
        </w:rPr>
      </w:pPr>
      <w:r w:rsidRPr="00323D55">
        <w:rPr>
          <w:rStyle w:val="apple-converted-space"/>
          <w:rFonts w:ascii="Courier New" w:hAnsi="Courier New" w:cs="Courier New"/>
          <w:color w:val="000000"/>
          <w:shd w:val="clear" w:color="auto" w:fill="FFFFFF"/>
        </w:rPr>
        <w:t>(</w:t>
      </w:r>
      <w:r w:rsidR="003B1BF8" w:rsidRPr="00323D55">
        <w:rPr>
          <w:rStyle w:val="apple-converted-space"/>
          <w:rFonts w:ascii="Courier New" w:hAnsi="Courier New" w:cs="Courier New"/>
          <w:color w:val="000000"/>
          <w:shd w:val="clear" w:color="auto" w:fill="FFFFFF"/>
        </w:rPr>
        <w:t>Hill</w:t>
      </w:r>
      <w:r w:rsidR="008A49AF" w:rsidRPr="00323D55">
        <w:rPr>
          <w:rStyle w:val="apple-converted-space"/>
          <w:rFonts w:ascii="Courier New" w:hAnsi="Courier New" w:cs="Courier New"/>
          <w:color w:val="000000"/>
          <w:shd w:val="clear" w:color="auto" w:fill="FFFFFF"/>
        </w:rPr>
        <w:t xml:space="preserve"> 141</w:t>
      </w:r>
      <w:r w:rsidRPr="00323D55">
        <w:rPr>
          <w:rStyle w:val="apple-converted-space"/>
          <w:rFonts w:ascii="Courier New" w:hAnsi="Courier New" w:cs="Courier New"/>
          <w:color w:val="000000"/>
          <w:shd w:val="clear" w:color="auto" w:fill="FFFFFF"/>
        </w:rPr>
        <w:t>;</w:t>
      </w:r>
      <w:r w:rsidR="003B1BF8" w:rsidRPr="00323D55">
        <w:rPr>
          <w:rStyle w:val="apple-converted-space"/>
          <w:rFonts w:ascii="Courier New" w:hAnsi="Courier New" w:cs="Courier New"/>
          <w:color w:val="000000"/>
          <w:shd w:val="clear" w:color="auto" w:fill="FFFFFF"/>
        </w:rPr>
        <w:t xml:space="preserve"> vv. 41-</w:t>
      </w:r>
      <w:r w:rsidR="00A45651" w:rsidRPr="00323D55">
        <w:rPr>
          <w:rStyle w:val="apple-converted-space"/>
          <w:rFonts w:ascii="Courier New" w:hAnsi="Courier New" w:cs="Courier New"/>
          <w:color w:val="000000"/>
          <w:shd w:val="clear" w:color="auto" w:fill="FFFFFF"/>
        </w:rPr>
        <w:t>4</w:t>
      </w:r>
      <w:r w:rsidR="003B1BF8" w:rsidRPr="00323D55">
        <w:rPr>
          <w:rStyle w:val="apple-converted-space"/>
          <w:rFonts w:ascii="Courier New" w:hAnsi="Courier New" w:cs="Courier New"/>
          <w:color w:val="000000"/>
          <w:shd w:val="clear" w:color="auto" w:fill="FFFFFF"/>
        </w:rPr>
        <w:t>4)</w:t>
      </w:r>
    </w:p>
    <w:p w:rsidR="00A93400" w:rsidRPr="00323D55" w:rsidRDefault="00A93400" w:rsidP="00A93400">
      <w:pPr>
        <w:ind w:left="1440"/>
        <w:rPr>
          <w:rStyle w:val="apple-converted-space"/>
          <w:rFonts w:ascii="Courier New" w:hAnsi="Courier New" w:cs="Courier New"/>
          <w:color w:val="000000"/>
          <w:shd w:val="clear" w:color="auto" w:fill="FFFFFF"/>
        </w:rPr>
      </w:pPr>
    </w:p>
    <w:p w:rsidR="00A93400" w:rsidRPr="00323D55" w:rsidRDefault="008A49AF" w:rsidP="00A93400">
      <w:pPr>
        <w:spacing w:line="480" w:lineRule="auto"/>
        <w:ind w:firstLine="720"/>
        <w:rPr>
          <w:rStyle w:val="apple-converted-space"/>
          <w:rFonts w:ascii="Courier New" w:hAnsi="Courier New" w:cs="Courier New"/>
          <w:color w:val="000000"/>
          <w:shd w:val="clear" w:color="auto" w:fill="FFFFFF"/>
        </w:rPr>
      </w:pPr>
      <w:r w:rsidRPr="00323D55">
        <w:rPr>
          <w:rStyle w:val="apple-converted-space"/>
          <w:rFonts w:ascii="Courier New" w:hAnsi="Courier New" w:cs="Courier New"/>
          <w:color w:val="000000"/>
          <w:shd w:val="clear" w:color="auto" w:fill="FFFFFF"/>
        </w:rPr>
        <w:t>El narrador compara</w:t>
      </w:r>
      <w:r w:rsidR="0082475F" w:rsidRPr="00323D55">
        <w:rPr>
          <w:rStyle w:val="apple-converted-space"/>
          <w:rFonts w:ascii="Courier New" w:hAnsi="Courier New" w:cs="Courier New"/>
          <w:color w:val="000000"/>
          <w:shd w:val="clear" w:color="auto" w:fill="FFFFFF"/>
        </w:rPr>
        <w:t xml:space="preserve"> la mancebía con grandes ciudades de la antigüedad</w:t>
      </w:r>
      <w:r w:rsidR="00A93400" w:rsidRPr="00323D55">
        <w:rPr>
          <w:rStyle w:val="apple-converted-space"/>
          <w:rFonts w:ascii="Courier New" w:hAnsi="Courier New" w:cs="Courier New"/>
          <w:color w:val="000000"/>
          <w:shd w:val="clear" w:color="auto" w:fill="FFFFFF"/>
        </w:rPr>
        <w:t>:</w:t>
      </w:r>
    </w:p>
    <w:p w:rsidR="00A93400" w:rsidRPr="00323D55" w:rsidRDefault="00A90299" w:rsidP="003B1BF8">
      <w:pPr>
        <w:ind w:firstLine="720"/>
        <w:rPr>
          <w:rStyle w:val="apple-converted-space"/>
          <w:rFonts w:ascii="Courier New" w:hAnsi="Courier New" w:cs="Courier New"/>
          <w:color w:val="000000"/>
          <w:shd w:val="clear" w:color="auto" w:fill="FFFFFF"/>
        </w:rPr>
      </w:pPr>
      <w:r w:rsidRPr="00323D55">
        <w:rPr>
          <w:rStyle w:val="apple-converted-space"/>
          <w:rFonts w:ascii="Courier New" w:hAnsi="Courier New" w:cs="Courier New"/>
          <w:color w:val="000000"/>
          <w:shd w:val="clear" w:color="auto" w:fill="FFFFFF"/>
        </w:rPr>
        <w:t xml:space="preserve">Aquí fue Troia de </w:t>
      </w:r>
      <w:r w:rsidR="0082475F" w:rsidRPr="00323D55">
        <w:rPr>
          <w:rStyle w:val="apple-converted-space"/>
          <w:rFonts w:ascii="Courier New" w:hAnsi="Courier New" w:cs="Courier New"/>
          <w:color w:val="000000"/>
          <w:shd w:val="clear" w:color="auto" w:fill="FFFFFF"/>
        </w:rPr>
        <w:t>el diablo</w:t>
      </w:r>
    </w:p>
    <w:p w:rsidR="00A93400" w:rsidRPr="00323D55" w:rsidRDefault="0082475F" w:rsidP="003B1BF8">
      <w:pPr>
        <w:ind w:firstLine="720"/>
        <w:rPr>
          <w:rStyle w:val="apple-converted-space"/>
          <w:rFonts w:ascii="Courier New" w:hAnsi="Courier New" w:cs="Courier New"/>
          <w:color w:val="000000"/>
          <w:shd w:val="clear" w:color="auto" w:fill="FFFFFF"/>
        </w:rPr>
      </w:pPr>
      <w:r w:rsidRPr="00323D55">
        <w:rPr>
          <w:rStyle w:val="apple-converted-space"/>
          <w:rFonts w:ascii="Courier New" w:hAnsi="Courier New" w:cs="Courier New"/>
          <w:color w:val="000000"/>
          <w:shd w:val="clear" w:color="auto" w:fill="FFFFFF"/>
        </w:rPr>
        <w:t>aquí Carthago de esbirros,</w:t>
      </w:r>
    </w:p>
    <w:p w:rsidR="00A93400" w:rsidRPr="00323D55" w:rsidRDefault="0082475F" w:rsidP="003B1BF8">
      <w:pPr>
        <w:ind w:firstLine="720"/>
        <w:rPr>
          <w:rStyle w:val="apple-converted-space"/>
          <w:rFonts w:ascii="Courier New" w:hAnsi="Courier New" w:cs="Courier New"/>
          <w:color w:val="000000"/>
          <w:shd w:val="clear" w:color="auto" w:fill="FFFFFF"/>
        </w:rPr>
      </w:pPr>
      <w:r w:rsidRPr="00323D55">
        <w:rPr>
          <w:rStyle w:val="apple-converted-space"/>
          <w:rFonts w:ascii="Courier New" w:hAnsi="Courier New" w:cs="Courier New"/>
          <w:color w:val="000000"/>
          <w:shd w:val="clear" w:color="auto" w:fill="FFFFFF"/>
        </w:rPr>
        <w:t xml:space="preserve">aquí </w:t>
      </w:r>
      <w:r w:rsidR="003407CB" w:rsidRPr="00323D55">
        <w:rPr>
          <w:rStyle w:val="apple-converted-space"/>
          <w:rFonts w:ascii="Courier New" w:hAnsi="Courier New" w:cs="Courier New"/>
          <w:color w:val="000000"/>
          <w:shd w:val="clear" w:color="auto" w:fill="FFFFFF"/>
        </w:rPr>
        <w:t>caiò en</w:t>
      </w:r>
      <w:r w:rsidR="00991A05" w:rsidRPr="00323D55">
        <w:rPr>
          <w:rStyle w:val="apple-converted-space"/>
          <w:rFonts w:ascii="Courier New" w:hAnsi="Courier New" w:cs="Courier New"/>
          <w:color w:val="000000"/>
          <w:shd w:val="clear" w:color="auto" w:fill="FFFFFF"/>
        </w:rPr>
        <w:t xml:space="preserve"> </w:t>
      </w:r>
      <w:r w:rsidR="00A93400" w:rsidRPr="00323D55">
        <w:rPr>
          <w:rStyle w:val="apple-converted-space"/>
          <w:rFonts w:ascii="Courier New" w:hAnsi="Courier New" w:cs="Courier New"/>
          <w:color w:val="000000"/>
          <w:shd w:val="clear" w:color="auto" w:fill="FFFFFF"/>
        </w:rPr>
        <w:t>un barranco</w:t>
      </w:r>
    </w:p>
    <w:p w:rsidR="00A93400" w:rsidRPr="00323D55" w:rsidRDefault="003407CB" w:rsidP="003B1BF8">
      <w:pPr>
        <w:ind w:firstLine="720"/>
        <w:rPr>
          <w:rStyle w:val="apple-converted-space"/>
          <w:rFonts w:ascii="Courier New" w:hAnsi="Courier New" w:cs="Courier New"/>
          <w:color w:val="000000"/>
          <w:shd w:val="clear" w:color="auto" w:fill="FFFFFF"/>
        </w:rPr>
      </w:pPr>
      <w:r w:rsidRPr="00323D55">
        <w:rPr>
          <w:rStyle w:val="apple-converted-space"/>
          <w:rFonts w:ascii="Courier New" w:hAnsi="Courier New" w:cs="Courier New"/>
          <w:color w:val="000000"/>
          <w:shd w:val="clear" w:color="auto" w:fill="FFFFFF"/>
        </w:rPr>
        <w:t>el gé</w:t>
      </w:r>
      <w:r w:rsidR="00A93400" w:rsidRPr="00323D55">
        <w:rPr>
          <w:rStyle w:val="apple-converted-space"/>
          <w:rFonts w:ascii="Courier New" w:hAnsi="Courier New" w:cs="Courier New"/>
          <w:color w:val="000000"/>
          <w:shd w:val="clear" w:color="auto" w:fill="FFFFFF"/>
        </w:rPr>
        <w:t>nero femenino.</w:t>
      </w:r>
    </w:p>
    <w:p w:rsidR="002A7571" w:rsidRPr="00323D55" w:rsidRDefault="003B1BF8" w:rsidP="003B1BF8">
      <w:pPr>
        <w:ind w:firstLine="720"/>
        <w:rPr>
          <w:rStyle w:val="apple-converted-space"/>
          <w:rFonts w:ascii="Courier New" w:hAnsi="Courier New" w:cs="Courier New"/>
          <w:color w:val="000000"/>
          <w:shd w:val="clear" w:color="auto" w:fill="FFFFFF"/>
        </w:rPr>
      </w:pPr>
      <w:r w:rsidRPr="00323D55">
        <w:rPr>
          <w:rStyle w:val="apple-converted-space"/>
          <w:rFonts w:ascii="Courier New" w:hAnsi="Courier New" w:cs="Courier New"/>
          <w:color w:val="000000"/>
          <w:shd w:val="clear" w:color="auto" w:fill="FFFFFF"/>
        </w:rPr>
        <w:t>(Hill 142; vv.</w:t>
      </w:r>
      <w:r w:rsidR="003B339B" w:rsidRPr="00323D55">
        <w:rPr>
          <w:rStyle w:val="apple-converted-space"/>
          <w:rFonts w:ascii="Courier New" w:hAnsi="Courier New" w:cs="Courier New"/>
          <w:color w:val="000000"/>
          <w:shd w:val="clear" w:color="auto" w:fill="FFFFFF"/>
        </w:rPr>
        <w:t xml:space="preserve"> </w:t>
      </w:r>
      <w:r w:rsidRPr="00323D55">
        <w:rPr>
          <w:rStyle w:val="apple-converted-space"/>
          <w:rFonts w:ascii="Courier New" w:hAnsi="Courier New" w:cs="Courier New"/>
          <w:color w:val="000000"/>
          <w:shd w:val="clear" w:color="auto" w:fill="FFFFFF"/>
        </w:rPr>
        <w:t>101-</w:t>
      </w:r>
      <w:r w:rsidR="00A45651" w:rsidRPr="00323D55">
        <w:rPr>
          <w:rStyle w:val="apple-converted-space"/>
          <w:rFonts w:ascii="Courier New" w:hAnsi="Courier New" w:cs="Courier New"/>
          <w:color w:val="000000"/>
          <w:shd w:val="clear" w:color="auto" w:fill="FFFFFF"/>
        </w:rPr>
        <w:t>10</w:t>
      </w:r>
      <w:r w:rsidRPr="00323D55">
        <w:rPr>
          <w:rStyle w:val="apple-converted-space"/>
          <w:rFonts w:ascii="Courier New" w:hAnsi="Courier New" w:cs="Courier New"/>
          <w:color w:val="000000"/>
          <w:shd w:val="clear" w:color="auto" w:fill="FFFFFF"/>
        </w:rPr>
        <w:t>4</w:t>
      </w:r>
      <w:r w:rsidR="00A93400" w:rsidRPr="00323D55">
        <w:rPr>
          <w:rStyle w:val="apple-converted-space"/>
          <w:rFonts w:ascii="Courier New" w:hAnsi="Courier New" w:cs="Courier New"/>
          <w:color w:val="000000"/>
          <w:shd w:val="clear" w:color="auto" w:fill="FFFFFF"/>
        </w:rPr>
        <w:t>)</w:t>
      </w:r>
    </w:p>
    <w:p w:rsidR="00A93400" w:rsidRPr="00323D55" w:rsidRDefault="00A93400" w:rsidP="00A93400">
      <w:pPr>
        <w:ind w:left="720" w:firstLine="720"/>
        <w:rPr>
          <w:rStyle w:val="apple-converted-space"/>
          <w:rFonts w:ascii="Courier New" w:hAnsi="Courier New" w:cs="Courier New"/>
          <w:color w:val="000000"/>
          <w:shd w:val="clear" w:color="auto" w:fill="FFFFFF"/>
        </w:rPr>
      </w:pPr>
    </w:p>
    <w:p w:rsidR="004670AB" w:rsidRPr="00323D55" w:rsidRDefault="008A0F73" w:rsidP="008C2D5A">
      <w:pPr>
        <w:spacing w:line="480" w:lineRule="auto"/>
        <w:rPr>
          <w:rFonts w:ascii="Courier New" w:hAnsi="Courier New" w:cs="Courier New"/>
        </w:rPr>
      </w:pPr>
      <w:r w:rsidRPr="00323D55">
        <w:rPr>
          <w:rFonts w:ascii="Courier New" w:hAnsi="Courier New" w:cs="Courier New"/>
        </w:rPr>
        <w:tab/>
      </w:r>
      <w:r w:rsidR="00412656" w:rsidRPr="00323D55">
        <w:rPr>
          <w:rStyle w:val="apple-converted-space"/>
          <w:rFonts w:ascii="Courier New" w:hAnsi="Courier New" w:cs="Courier New"/>
          <w:color w:val="000000"/>
          <w:shd w:val="clear" w:color="auto" w:fill="FFFFFF"/>
        </w:rPr>
        <w:t xml:space="preserve">El tono nostálgico y la glorificación de un sitio clave para el criminal es reminiscente a «La mafia muere» ya que el conjunto norteño también hace hincapié en la </w:t>
      </w:r>
      <w:r w:rsidR="00AF7097" w:rsidRPr="00323D55">
        <w:rPr>
          <w:rStyle w:val="apple-converted-space"/>
          <w:rFonts w:ascii="Courier New" w:hAnsi="Courier New" w:cs="Courier New"/>
          <w:color w:val="000000"/>
          <w:shd w:val="clear" w:color="auto" w:fill="FFFFFF"/>
        </w:rPr>
        <w:lastRenderedPageBreak/>
        <w:t xml:space="preserve">opulencia </w:t>
      </w:r>
      <w:r w:rsidR="00412656" w:rsidRPr="00323D55">
        <w:rPr>
          <w:rStyle w:val="apple-converted-space"/>
          <w:rFonts w:ascii="Courier New" w:hAnsi="Courier New" w:cs="Courier New"/>
          <w:color w:val="000000"/>
          <w:shd w:val="clear" w:color="auto" w:fill="FFFFFF"/>
        </w:rPr>
        <w:t xml:space="preserve">de Tierra Blanca. </w:t>
      </w:r>
      <w:r w:rsidR="00BC64B1" w:rsidRPr="00323D55">
        <w:rPr>
          <w:rFonts w:ascii="Courier New" w:hAnsi="Courier New" w:cs="Courier New"/>
        </w:rPr>
        <w:t xml:space="preserve">El enfrentamiento entre </w:t>
      </w:r>
      <w:r w:rsidR="00E56993" w:rsidRPr="00323D55">
        <w:rPr>
          <w:rFonts w:ascii="Courier New" w:hAnsi="Courier New" w:cs="Courier New"/>
        </w:rPr>
        <w:t>el</w:t>
      </w:r>
      <w:r w:rsidR="00D43B63" w:rsidRPr="00323D55">
        <w:rPr>
          <w:rFonts w:ascii="Courier New" w:hAnsi="Courier New" w:cs="Courier New"/>
        </w:rPr>
        <w:t xml:space="preserve"> estado y</w:t>
      </w:r>
      <w:r w:rsidR="00E56993" w:rsidRPr="00323D55">
        <w:rPr>
          <w:rFonts w:ascii="Courier New" w:hAnsi="Courier New" w:cs="Courier New"/>
        </w:rPr>
        <w:t xml:space="preserve"> la mafia casi siempre termina en muerte, tanto en los narcocorridos como en las jácaras.</w:t>
      </w:r>
      <w:r w:rsidR="002374AE" w:rsidRPr="00323D55">
        <w:rPr>
          <w:rFonts w:ascii="Courier New" w:hAnsi="Courier New" w:cs="Courier New"/>
        </w:rPr>
        <w:t xml:space="preserve"> C</w:t>
      </w:r>
      <w:r w:rsidR="004E1ED2" w:rsidRPr="00323D55">
        <w:rPr>
          <w:rFonts w:ascii="Courier New" w:hAnsi="Courier New" w:cs="Courier New"/>
        </w:rPr>
        <w:t xml:space="preserve">uando los agentes de la </w:t>
      </w:r>
      <w:r w:rsidR="002374AE" w:rsidRPr="00323D55">
        <w:rPr>
          <w:rFonts w:ascii="Courier New" w:hAnsi="Courier New" w:cs="Courier New"/>
        </w:rPr>
        <w:t xml:space="preserve">justicia española logran triunfar sobre los jaques, estos son </w:t>
      </w:r>
      <w:r w:rsidR="00E73DC7" w:rsidRPr="00323D55">
        <w:rPr>
          <w:rFonts w:ascii="Courier New" w:hAnsi="Courier New" w:cs="Courier New"/>
        </w:rPr>
        <w:t>humillados</w:t>
      </w:r>
      <w:r w:rsidR="002374AE" w:rsidRPr="00323D55">
        <w:rPr>
          <w:rFonts w:ascii="Courier New" w:hAnsi="Courier New" w:cs="Courier New"/>
        </w:rPr>
        <w:t xml:space="preserve"> y azotados públicamente antes de ser</w:t>
      </w:r>
      <w:r w:rsidR="00E73DC7" w:rsidRPr="00323D55">
        <w:rPr>
          <w:rFonts w:ascii="Courier New" w:hAnsi="Courier New" w:cs="Courier New"/>
        </w:rPr>
        <w:t xml:space="preserve"> pasados a la horca</w:t>
      </w:r>
      <w:r w:rsidR="00EF4764" w:rsidRPr="00323D55">
        <w:rPr>
          <w:rFonts w:ascii="Courier New" w:hAnsi="Courier New" w:cs="Courier New"/>
        </w:rPr>
        <w:t xml:space="preserve"> o a remar en galeras</w:t>
      </w:r>
      <w:r w:rsidR="00E73DC7" w:rsidRPr="00323D55">
        <w:rPr>
          <w:rFonts w:ascii="Courier New" w:hAnsi="Courier New" w:cs="Courier New"/>
        </w:rPr>
        <w:t xml:space="preserve">. Tal fue el caso </w:t>
      </w:r>
      <w:r w:rsidR="00EF4764" w:rsidRPr="00323D55">
        <w:rPr>
          <w:rFonts w:ascii="Courier New" w:hAnsi="Courier New" w:cs="Courier New"/>
        </w:rPr>
        <w:t xml:space="preserve">de </w:t>
      </w:r>
      <w:r w:rsidR="006F42F7" w:rsidRPr="00323D55">
        <w:rPr>
          <w:rFonts w:ascii="Courier New" w:hAnsi="Courier New" w:cs="Courier New"/>
        </w:rPr>
        <w:t>Escarramán</w:t>
      </w:r>
      <w:r w:rsidR="005B4E02" w:rsidRPr="00323D55">
        <w:rPr>
          <w:rFonts w:ascii="Courier New" w:hAnsi="Courier New" w:cs="Courier New"/>
        </w:rPr>
        <w:t xml:space="preserve">, </w:t>
      </w:r>
      <w:r w:rsidR="00D73E4C" w:rsidRPr="00323D55">
        <w:rPr>
          <w:rFonts w:ascii="Courier New" w:hAnsi="Courier New" w:cs="Courier New"/>
        </w:rPr>
        <w:t>Montilla</w:t>
      </w:r>
      <w:r w:rsidR="00A45651" w:rsidRPr="00323D55">
        <w:rPr>
          <w:rFonts w:ascii="Courier New" w:hAnsi="Courier New" w:cs="Courier New"/>
        </w:rPr>
        <w:t>, Entruchó</w:t>
      </w:r>
      <w:r w:rsidR="003B1BF8" w:rsidRPr="00323D55">
        <w:rPr>
          <w:rFonts w:ascii="Courier New" w:hAnsi="Courier New" w:cs="Courier New"/>
        </w:rPr>
        <w:t>n de Baeza</w:t>
      </w:r>
      <w:r w:rsidR="00293679" w:rsidRPr="00323D55">
        <w:rPr>
          <w:rFonts w:ascii="Courier New" w:hAnsi="Courier New" w:cs="Courier New"/>
        </w:rPr>
        <w:t xml:space="preserve"> y</w:t>
      </w:r>
      <w:r w:rsidR="003B1BF8" w:rsidRPr="00323D55">
        <w:rPr>
          <w:rFonts w:ascii="Courier New" w:hAnsi="Courier New" w:cs="Courier New"/>
        </w:rPr>
        <w:t xml:space="preserve"> Polanco</w:t>
      </w:r>
      <w:r w:rsidR="00A45651" w:rsidRPr="00323D55">
        <w:rPr>
          <w:rFonts w:ascii="Courier New" w:hAnsi="Courier New" w:cs="Courier New"/>
        </w:rPr>
        <w:t>,</w:t>
      </w:r>
      <w:r w:rsidR="003B1BF8" w:rsidRPr="00323D55">
        <w:rPr>
          <w:rFonts w:ascii="Courier New" w:hAnsi="Courier New" w:cs="Courier New"/>
        </w:rPr>
        <w:t xml:space="preserve"> </w:t>
      </w:r>
      <w:r w:rsidR="00293679" w:rsidRPr="00323D55">
        <w:rPr>
          <w:rFonts w:ascii="Courier New" w:hAnsi="Courier New" w:cs="Courier New"/>
        </w:rPr>
        <w:t>entre varios,</w:t>
      </w:r>
      <w:r w:rsidR="004670AB" w:rsidRPr="00323D55">
        <w:rPr>
          <w:rFonts w:ascii="Courier New" w:hAnsi="Courier New" w:cs="Courier New"/>
        </w:rPr>
        <w:t xml:space="preserve"> quienes</w:t>
      </w:r>
      <w:r w:rsidR="006F42F7" w:rsidRPr="00323D55">
        <w:rPr>
          <w:rFonts w:ascii="Courier New" w:hAnsi="Courier New" w:cs="Courier New"/>
        </w:rPr>
        <w:t xml:space="preserve"> fue</w:t>
      </w:r>
      <w:r w:rsidR="00D73E4C" w:rsidRPr="00323D55">
        <w:rPr>
          <w:rFonts w:ascii="Courier New" w:hAnsi="Courier New" w:cs="Courier New"/>
        </w:rPr>
        <w:t>ron</w:t>
      </w:r>
      <w:r w:rsidR="006F42F7" w:rsidRPr="00323D55">
        <w:rPr>
          <w:rFonts w:ascii="Courier New" w:hAnsi="Courier New" w:cs="Courier New"/>
        </w:rPr>
        <w:t xml:space="preserve"> enviado</w:t>
      </w:r>
      <w:r w:rsidR="00D73E4C" w:rsidRPr="00323D55">
        <w:rPr>
          <w:rFonts w:ascii="Courier New" w:hAnsi="Courier New" w:cs="Courier New"/>
        </w:rPr>
        <w:t>s</w:t>
      </w:r>
      <w:r w:rsidR="006F42F7" w:rsidRPr="00323D55">
        <w:rPr>
          <w:rFonts w:ascii="Courier New" w:hAnsi="Courier New" w:cs="Courier New"/>
        </w:rPr>
        <w:t xml:space="preserve"> a remar en galeras por </w:t>
      </w:r>
      <w:r w:rsidR="00C33832" w:rsidRPr="00323D55">
        <w:rPr>
          <w:rFonts w:ascii="Courier New" w:hAnsi="Courier New" w:cs="Courier New"/>
        </w:rPr>
        <w:t>diez años</w:t>
      </w:r>
      <w:r w:rsidR="003B1BF8" w:rsidRPr="00323D55">
        <w:rPr>
          <w:rFonts w:ascii="Courier New" w:hAnsi="Courier New" w:cs="Courier New"/>
        </w:rPr>
        <w:t>.</w:t>
      </w:r>
      <w:r w:rsidR="008D1369" w:rsidRPr="00323D55">
        <w:rPr>
          <w:rFonts w:ascii="Courier New" w:hAnsi="Courier New" w:cs="Courier New"/>
          <w:i/>
        </w:rPr>
        <w:t xml:space="preserve"> </w:t>
      </w:r>
    </w:p>
    <w:p w:rsidR="00CD5D75" w:rsidRPr="00323D55" w:rsidRDefault="004670AB" w:rsidP="00AF28AC">
      <w:pPr>
        <w:spacing w:line="480" w:lineRule="auto"/>
        <w:ind w:firstLine="720"/>
        <w:rPr>
          <w:rFonts w:ascii="Courier New" w:hAnsi="Courier New" w:cs="Courier New"/>
        </w:rPr>
      </w:pPr>
      <w:r w:rsidRPr="00323D55">
        <w:rPr>
          <w:rFonts w:ascii="Courier New" w:hAnsi="Courier New" w:cs="Courier New"/>
        </w:rPr>
        <w:t>Los triunfos del estado en las jácaras continúan con los azotes dado</w:t>
      </w:r>
      <w:r w:rsidR="00A45651" w:rsidRPr="00323D55">
        <w:rPr>
          <w:rFonts w:ascii="Courier New" w:hAnsi="Courier New" w:cs="Courier New"/>
        </w:rPr>
        <w:t>s a Zurdillo de la C</w:t>
      </w:r>
      <w:r w:rsidRPr="00323D55">
        <w:rPr>
          <w:rFonts w:ascii="Courier New" w:hAnsi="Courier New" w:cs="Courier New"/>
        </w:rPr>
        <w:t>osta</w:t>
      </w:r>
      <w:r w:rsidR="00293679" w:rsidRPr="00323D55">
        <w:rPr>
          <w:rFonts w:ascii="Courier New" w:hAnsi="Courier New" w:cs="Courier New"/>
        </w:rPr>
        <w:t>, quien</w:t>
      </w:r>
      <w:r w:rsidRPr="00323D55">
        <w:rPr>
          <w:rFonts w:ascii="Courier New" w:hAnsi="Courier New" w:cs="Courier New"/>
        </w:rPr>
        <w:t xml:space="preserve"> ya pasaba po</w:t>
      </w:r>
      <w:r w:rsidR="002637B6" w:rsidRPr="00323D55">
        <w:rPr>
          <w:rFonts w:ascii="Courier New" w:hAnsi="Courier New" w:cs="Courier New"/>
        </w:rPr>
        <w:t xml:space="preserve">r este castigo por tercera vez. </w:t>
      </w:r>
      <w:r w:rsidR="004E1ED2" w:rsidRPr="00323D55">
        <w:rPr>
          <w:rFonts w:ascii="Courier New" w:hAnsi="Courier New" w:cs="Courier New"/>
        </w:rPr>
        <w:t>Ñarro de Andujar</w:t>
      </w:r>
      <w:r w:rsidR="002637B6" w:rsidRPr="00323D55">
        <w:rPr>
          <w:rFonts w:ascii="Courier New" w:hAnsi="Courier New" w:cs="Courier New"/>
        </w:rPr>
        <w:t xml:space="preserve"> se suma a los jaques ahorcados por </w:t>
      </w:r>
      <w:r w:rsidR="00A45651" w:rsidRPr="00323D55">
        <w:rPr>
          <w:rFonts w:ascii="Courier New" w:hAnsi="Courier New" w:cs="Courier New"/>
        </w:rPr>
        <w:t>asesinato</w:t>
      </w:r>
      <w:r w:rsidR="004E1ED2" w:rsidRPr="00323D55">
        <w:rPr>
          <w:rFonts w:ascii="Courier New" w:hAnsi="Courier New" w:cs="Courier New"/>
        </w:rPr>
        <w:t xml:space="preserve">, como </w:t>
      </w:r>
      <w:r w:rsidR="00293679" w:rsidRPr="00323D55">
        <w:rPr>
          <w:rFonts w:ascii="Courier New" w:hAnsi="Courier New" w:cs="Courier New"/>
        </w:rPr>
        <w:t xml:space="preserve">también </w:t>
      </w:r>
      <w:r w:rsidR="003B1BF8" w:rsidRPr="00323D55">
        <w:rPr>
          <w:rFonts w:ascii="Courier New" w:hAnsi="Courier New" w:cs="Courier New"/>
        </w:rPr>
        <w:t xml:space="preserve">Zayno el de Talavera, </w:t>
      </w:r>
      <w:r w:rsidR="004E1ED2" w:rsidRPr="00323D55">
        <w:rPr>
          <w:rFonts w:ascii="Courier New" w:hAnsi="Courier New" w:cs="Courier New"/>
        </w:rPr>
        <w:t>condenado</w:t>
      </w:r>
      <w:r w:rsidR="00293679" w:rsidRPr="00323D55">
        <w:rPr>
          <w:rFonts w:ascii="Courier New" w:hAnsi="Courier New" w:cs="Courier New"/>
        </w:rPr>
        <w:t xml:space="preserve"> a muerte</w:t>
      </w:r>
      <w:r w:rsidR="004E1ED2" w:rsidRPr="00323D55">
        <w:rPr>
          <w:rFonts w:ascii="Courier New" w:hAnsi="Courier New" w:cs="Courier New"/>
        </w:rPr>
        <w:t xml:space="preserve"> por ser asesino de paga</w:t>
      </w:r>
      <w:r w:rsidR="00293679" w:rsidRPr="00323D55">
        <w:rPr>
          <w:rFonts w:ascii="Courier New" w:hAnsi="Courier New" w:cs="Courier New"/>
        </w:rPr>
        <w:t xml:space="preserve">. </w:t>
      </w:r>
      <w:r w:rsidR="00CD5D75" w:rsidRPr="00323D55">
        <w:rPr>
          <w:rFonts w:ascii="Courier New" w:hAnsi="Courier New" w:cs="Courier New"/>
        </w:rPr>
        <w:t xml:space="preserve">Los triunfos del gobierno dentro del espacio antropológico de los narcocorridos no son tan comunes como en las jácaras. </w:t>
      </w:r>
      <w:r w:rsidR="008E354E" w:rsidRPr="00323D55">
        <w:rPr>
          <w:rFonts w:ascii="Courier New" w:hAnsi="Courier New" w:cs="Courier New"/>
        </w:rPr>
        <w:t xml:space="preserve">Los corridos de la captura de Joaquín Guzmán Loera son unos de los más destacados del tema. El narcocorrido de Jorge Santa Cruz, </w:t>
      </w:r>
      <w:r w:rsidR="003B1BF8" w:rsidRPr="00323D55">
        <w:rPr>
          <w:rFonts w:ascii="Courier New" w:hAnsi="Courier New" w:cs="Courier New"/>
        </w:rPr>
        <w:t>«</w:t>
      </w:r>
      <w:r w:rsidR="008E354E" w:rsidRPr="00323D55">
        <w:rPr>
          <w:rFonts w:ascii="Courier New" w:hAnsi="Courier New" w:cs="Courier New"/>
        </w:rPr>
        <w:t>La captura del Chapo Guzmán</w:t>
      </w:r>
      <w:r w:rsidR="003B1BF8" w:rsidRPr="00323D55">
        <w:rPr>
          <w:rFonts w:ascii="Courier New" w:hAnsi="Courier New" w:cs="Courier New"/>
        </w:rPr>
        <w:t>»</w:t>
      </w:r>
      <w:r w:rsidR="008E354E" w:rsidRPr="00323D55">
        <w:rPr>
          <w:rFonts w:ascii="Courier New" w:hAnsi="Courier New" w:cs="Courier New"/>
          <w:i/>
        </w:rPr>
        <w:t xml:space="preserve">, </w:t>
      </w:r>
      <w:r w:rsidR="00A373B8" w:rsidRPr="00323D55">
        <w:rPr>
          <w:rFonts w:ascii="Courier New" w:hAnsi="Courier New" w:cs="Courier New"/>
        </w:rPr>
        <w:t xml:space="preserve">se extiende a través de 99 versos y narra con gran detalle la primera captura de El Chapo. </w:t>
      </w:r>
      <w:r w:rsidR="004A2E36">
        <w:rPr>
          <w:rFonts w:ascii="Courier New" w:hAnsi="Courier New" w:cs="Courier New"/>
        </w:rPr>
        <w:t>Asi</w:t>
      </w:r>
      <w:r w:rsidR="0042786B" w:rsidRPr="00323D55">
        <w:rPr>
          <w:rFonts w:ascii="Courier New" w:hAnsi="Courier New" w:cs="Courier New"/>
        </w:rPr>
        <w:t xml:space="preserve">mismo, la captura de este capo tiene una estética reverencial y un tono </w:t>
      </w:r>
      <w:r w:rsidR="004738E6" w:rsidRPr="00323D55">
        <w:rPr>
          <w:rFonts w:ascii="Courier New" w:hAnsi="Courier New" w:cs="Courier New"/>
        </w:rPr>
        <w:t xml:space="preserve">sobrio </w:t>
      </w:r>
      <w:r w:rsidR="0042786B" w:rsidRPr="00323D55">
        <w:rPr>
          <w:rFonts w:ascii="Courier New" w:hAnsi="Courier New" w:cs="Courier New"/>
        </w:rPr>
        <w:t>que se asemeja más</w:t>
      </w:r>
      <w:r w:rsidR="004738E6" w:rsidRPr="00323D55">
        <w:rPr>
          <w:rFonts w:ascii="Courier New" w:hAnsi="Courier New" w:cs="Courier New"/>
        </w:rPr>
        <w:t xml:space="preserve"> a un romance histórico que </w:t>
      </w:r>
      <w:r w:rsidR="004738E6" w:rsidRPr="00323D55">
        <w:rPr>
          <w:rFonts w:ascii="Courier New" w:hAnsi="Courier New" w:cs="Courier New"/>
        </w:rPr>
        <w:lastRenderedPageBreak/>
        <w:t>a una jácara</w:t>
      </w:r>
      <w:r w:rsidR="003B1BF8" w:rsidRPr="00323D55">
        <w:rPr>
          <w:rFonts w:ascii="Courier New" w:hAnsi="Courier New" w:cs="Courier New"/>
        </w:rPr>
        <w:t>,</w:t>
      </w:r>
      <w:r w:rsidR="004738E6" w:rsidRPr="00323D55">
        <w:rPr>
          <w:rFonts w:ascii="Courier New" w:hAnsi="Courier New" w:cs="Courier New"/>
        </w:rPr>
        <w:t xml:space="preserve"> como se puede observar en los siguientes versos:</w:t>
      </w:r>
    </w:p>
    <w:p w:rsidR="004738E6" w:rsidRPr="00323D55" w:rsidRDefault="004738E6" w:rsidP="003B1BF8">
      <w:pPr>
        <w:ind w:left="720"/>
        <w:rPr>
          <w:rFonts w:ascii="Courier New" w:hAnsi="Courier New" w:cs="Courier New"/>
          <w:color w:val="000000"/>
          <w:shd w:val="clear" w:color="auto" w:fill="FFFFFF"/>
        </w:rPr>
      </w:pPr>
      <w:r w:rsidRPr="00323D55">
        <w:rPr>
          <w:rFonts w:ascii="Courier New" w:hAnsi="Courier New" w:cs="Courier New"/>
          <w:color w:val="000000"/>
          <w:shd w:val="clear" w:color="auto" w:fill="FFFFFF"/>
        </w:rPr>
        <w:t xml:space="preserve">En el cuatrocientos uno, </w:t>
      </w:r>
    </w:p>
    <w:p w:rsidR="004738E6" w:rsidRPr="00323D55" w:rsidRDefault="004738E6" w:rsidP="003B1BF8">
      <w:pPr>
        <w:ind w:left="720"/>
        <w:rPr>
          <w:rFonts w:ascii="Courier New" w:hAnsi="Courier New" w:cs="Courier New"/>
        </w:rPr>
      </w:pPr>
      <w:r w:rsidRPr="00323D55">
        <w:rPr>
          <w:rFonts w:ascii="Courier New" w:hAnsi="Courier New" w:cs="Courier New"/>
          <w:color w:val="000000"/>
          <w:shd w:val="clear" w:color="auto" w:fill="FFFFFF"/>
        </w:rPr>
        <w:t>seis Marinos por la fuerza,</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Pr="00323D55">
        <w:rPr>
          <w:rFonts w:ascii="Courier New" w:hAnsi="Courier New" w:cs="Courier New"/>
          <w:color w:val="000000"/>
          <w:shd w:val="clear" w:color="auto" w:fill="FFFFFF"/>
        </w:rPr>
        <w:t>sin hacer mucho relajo,</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Pr="00323D55">
        <w:rPr>
          <w:rFonts w:ascii="Courier New" w:hAnsi="Courier New" w:cs="Courier New"/>
          <w:color w:val="000000"/>
          <w:shd w:val="clear" w:color="auto" w:fill="FFFFFF"/>
        </w:rPr>
        <w:t>le derribaron la puerta.</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Pr="00323D55">
        <w:rPr>
          <w:rFonts w:ascii="Courier New" w:hAnsi="Courier New" w:cs="Courier New"/>
          <w:color w:val="000000"/>
          <w:shd w:val="clear" w:color="auto" w:fill="FFFFFF"/>
        </w:rPr>
        <w:t>Desarmaron a un tal Cóndor,</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Pr="00323D55">
        <w:rPr>
          <w:rFonts w:ascii="Courier New" w:hAnsi="Courier New" w:cs="Courier New"/>
          <w:color w:val="000000"/>
          <w:shd w:val="clear" w:color="auto" w:fill="FFFFFF"/>
        </w:rPr>
        <w:t>se entregaba en son de paz</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Pr="00323D55">
        <w:rPr>
          <w:rFonts w:ascii="Courier New" w:hAnsi="Courier New" w:cs="Courier New"/>
          <w:color w:val="000000"/>
          <w:shd w:val="clear" w:color="auto" w:fill="FFFFFF"/>
        </w:rPr>
        <w:t>mientras que en cuatro minutos</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Pr="00323D55">
        <w:rPr>
          <w:rFonts w:ascii="Courier New" w:hAnsi="Courier New" w:cs="Courier New"/>
          <w:color w:val="000000"/>
          <w:shd w:val="clear" w:color="auto" w:fill="FFFFFF"/>
        </w:rPr>
        <w:t>detuvieron a Guzmán.</w:t>
      </w:r>
      <w:r w:rsidRPr="00323D55">
        <w:rPr>
          <w:rStyle w:val="apple-converted-space"/>
          <w:rFonts w:ascii="Courier New" w:hAnsi="Courier New" w:cs="Courier New"/>
          <w:color w:val="000000"/>
          <w:shd w:val="clear" w:color="auto" w:fill="FFFFFF"/>
        </w:rPr>
        <w:t> </w:t>
      </w:r>
    </w:p>
    <w:p w:rsidR="004738E6" w:rsidRPr="00323D55" w:rsidRDefault="004738E6" w:rsidP="004738E6">
      <w:pPr>
        <w:rPr>
          <w:rFonts w:ascii="Courier New" w:hAnsi="Courier New" w:cs="Courier New"/>
        </w:rPr>
      </w:pPr>
    </w:p>
    <w:p w:rsidR="00B9006B" w:rsidRPr="00323D55" w:rsidRDefault="004738E6" w:rsidP="004738E6">
      <w:pPr>
        <w:spacing w:line="480" w:lineRule="auto"/>
        <w:ind w:firstLine="720"/>
        <w:rPr>
          <w:rFonts w:ascii="Courier New" w:hAnsi="Courier New" w:cs="Courier New"/>
        </w:rPr>
      </w:pPr>
      <w:r w:rsidRPr="00323D55">
        <w:rPr>
          <w:rFonts w:ascii="Courier New" w:hAnsi="Courier New" w:cs="Courier New"/>
        </w:rPr>
        <w:t xml:space="preserve">El corrido </w:t>
      </w:r>
      <w:r w:rsidR="003B1BF8" w:rsidRPr="00323D55">
        <w:rPr>
          <w:rFonts w:ascii="Courier New" w:hAnsi="Courier New" w:cs="Courier New"/>
        </w:rPr>
        <w:t>«L</w:t>
      </w:r>
      <w:r w:rsidRPr="00323D55">
        <w:rPr>
          <w:rFonts w:ascii="Courier New" w:hAnsi="Courier New" w:cs="Courier New"/>
        </w:rPr>
        <w:t>a recaptura de El Chapo</w:t>
      </w:r>
      <w:r w:rsidR="003B1BF8" w:rsidRPr="00323D55">
        <w:rPr>
          <w:rFonts w:ascii="Courier New" w:hAnsi="Courier New" w:cs="Courier New"/>
        </w:rPr>
        <w:t>»</w:t>
      </w:r>
      <w:r w:rsidRPr="00323D55">
        <w:rPr>
          <w:rFonts w:ascii="Courier New" w:hAnsi="Courier New" w:cs="Courier New"/>
        </w:rPr>
        <w:t xml:space="preserve"> de Ulices Chaidez narra la captura de el Chapo </w:t>
      </w:r>
      <w:r w:rsidR="00A45651" w:rsidRPr="00323D55">
        <w:rPr>
          <w:rFonts w:ascii="Courier New" w:hAnsi="Courier New" w:cs="Courier New"/>
        </w:rPr>
        <w:t>en</w:t>
      </w:r>
      <w:r w:rsidRPr="00323D55">
        <w:rPr>
          <w:rFonts w:ascii="Courier New" w:hAnsi="Courier New" w:cs="Courier New"/>
        </w:rPr>
        <w:t xml:space="preserve"> 2016. El tono, nuevamente, es uno reverencial y de enfado hacia los culpables de la</w:t>
      </w:r>
      <w:r w:rsidR="00B9006B" w:rsidRPr="00323D55">
        <w:rPr>
          <w:rFonts w:ascii="Courier New" w:hAnsi="Courier New" w:cs="Courier New"/>
        </w:rPr>
        <w:t xml:space="preserve"> captura: </w:t>
      </w:r>
    </w:p>
    <w:p w:rsidR="00150699" w:rsidRPr="00323D55" w:rsidRDefault="00B9006B" w:rsidP="003B1BF8">
      <w:pPr>
        <w:ind w:left="720"/>
        <w:rPr>
          <w:rStyle w:val="apple-converted-space"/>
          <w:rFonts w:ascii="Courier New" w:hAnsi="Courier New" w:cs="Courier New"/>
          <w:color w:val="000000"/>
          <w:shd w:val="clear" w:color="auto" w:fill="FFFFFF"/>
        </w:rPr>
      </w:pPr>
      <w:r w:rsidRPr="00323D55">
        <w:rPr>
          <w:rFonts w:ascii="Courier New" w:hAnsi="Courier New" w:cs="Courier New"/>
          <w:color w:val="000000"/>
          <w:shd w:val="clear" w:color="auto" w:fill="FFFFFF"/>
        </w:rPr>
        <w:t>Hijos de la arremangada,</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003B1BF8" w:rsidRPr="00323D55">
        <w:rPr>
          <w:rFonts w:ascii="Courier New" w:hAnsi="Courier New" w:cs="Courier New"/>
          <w:color w:val="000000"/>
          <w:shd w:val="clear" w:color="auto" w:fill="FFFFFF"/>
        </w:rPr>
        <w:t>n</w:t>
      </w:r>
      <w:r w:rsidRPr="00323D55">
        <w:rPr>
          <w:rFonts w:ascii="Courier New" w:hAnsi="Courier New" w:cs="Courier New"/>
          <w:color w:val="000000"/>
          <w:shd w:val="clear" w:color="auto" w:fill="FFFFFF"/>
        </w:rPr>
        <w:t>o se la van a acabar</w:t>
      </w:r>
      <w:r w:rsidR="003B1BF8" w:rsidRPr="00323D55">
        <w:rPr>
          <w:rFonts w:ascii="Courier New" w:hAnsi="Courier New" w:cs="Courier New"/>
          <w:color w:val="000000"/>
          <w:shd w:val="clear" w:color="auto" w:fill="FFFFFF"/>
        </w:rPr>
        <w:t>.</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Pr="00323D55">
        <w:rPr>
          <w:rFonts w:ascii="Courier New" w:hAnsi="Courier New" w:cs="Courier New"/>
          <w:color w:val="000000"/>
          <w:shd w:val="clear" w:color="auto" w:fill="FFFFFF"/>
        </w:rPr>
        <w:t>Traicionaron a mi padre,</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003B1BF8" w:rsidRPr="00323D55">
        <w:rPr>
          <w:rFonts w:ascii="Courier New" w:hAnsi="Courier New" w:cs="Courier New"/>
          <w:color w:val="000000"/>
          <w:shd w:val="clear" w:color="auto" w:fill="FFFFFF"/>
        </w:rPr>
        <w:t>a</w:t>
      </w:r>
      <w:r w:rsidRPr="00323D55">
        <w:rPr>
          <w:rFonts w:ascii="Courier New" w:hAnsi="Courier New" w:cs="Courier New"/>
          <w:color w:val="000000"/>
          <w:shd w:val="clear" w:color="auto" w:fill="FFFFFF"/>
        </w:rPr>
        <w:t>l señor Joaquín Guzmán</w:t>
      </w:r>
      <w:r w:rsidR="003B1BF8" w:rsidRPr="00323D55">
        <w:rPr>
          <w:rFonts w:ascii="Courier New" w:hAnsi="Courier New" w:cs="Courier New"/>
          <w:color w:val="000000"/>
          <w:shd w:val="clear" w:color="auto" w:fill="FFFFFF"/>
        </w:rPr>
        <w:t>.</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Pr="00323D55">
        <w:rPr>
          <w:rFonts w:ascii="Courier New" w:hAnsi="Courier New" w:cs="Courier New"/>
          <w:color w:val="000000"/>
          <w:shd w:val="clear" w:color="auto" w:fill="FFFFFF"/>
        </w:rPr>
        <w:t>Ya torearon las avispas</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003B1BF8" w:rsidRPr="00323D55">
        <w:rPr>
          <w:rFonts w:ascii="Courier New" w:hAnsi="Courier New" w:cs="Courier New"/>
          <w:color w:val="000000"/>
          <w:shd w:val="clear" w:color="auto" w:fill="FFFFFF"/>
        </w:rPr>
        <w:t>y somos fieles a este panal.</w:t>
      </w:r>
    </w:p>
    <w:p w:rsidR="00150699" w:rsidRPr="00323D55" w:rsidRDefault="00150699" w:rsidP="00150699">
      <w:pPr>
        <w:ind w:left="1440"/>
        <w:rPr>
          <w:rStyle w:val="apple-converted-space"/>
          <w:rFonts w:ascii="Courier New" w:hAnsi="Courier New" w:cs="Courier New"/>
          <w:color w:val="000000"/>
          <w:shd w:val="clear" w:color="auto" w:fill="FFFFFF"/>
        </w:rPr>
      </w:pPr>
    </w:p>
    <w:p w:rsidR="00077000" w:rsidRPr="00323D55" w:rsidRDefault="00231E6A" w:rsidP="00150699">
      <w:pPr>
        <w:spacing w:line="480" w:lineRule="auto"/>
        <w:ind w:firstLine="720"/>
        <w:rPr>
          <w:rStyle w:val="apple-converted-space"/>
          <w:rFonts w:ascii="Courier New" w:hAnsi="Courier New" w:cs="Courier New"/>
          <w:color w:val="000000"/>
          <w:shd w:val="clear" w:color="auto" w:fill="FFFFFF"/>
        </w:rPr>
      </w:pPr>
      <w:r w:rsidRPr="00323D55">
        <w:rPr>
          <w:rStyle w:val="apple-converted-space"/>
          <w:rFonts w:ascii="Courier New" w:hAnsi="Courier New" w:cs="Courier New"/>
          <w:color w:val="000000"/>
          <w:shd w:val="clear" w:color="auto" w:fill="FFFFFF"/>
        </w:rPr>
        <w:t>No obstante, existen corridos como el de</w:t>
      </w:r>
      <w:r w:rsidR="006E5EBA" w:rsidRPr="00323D55">
        <w:rPr>
          <w:rStyle w:val="apple-converted-space"/>
          <w:rFonts w:ascii="Courier New" w:hAnsi="Courier New" w:cs="Courier New"/>
          <w:color w:val="000000"/>
          <w:shd w:val="clear" w:color="auto" w:fill="FFFFFF"/>
        </w:rPr>
        <w:t>l</w:t>
      </w:r>
      <w:r w:rsidRPr="00323D55">
        <w:rPr>
          <w:rStyle w:val="apple-converted-space"/>
          <w:rFonts w:ascii="Courier New" w:hAnsi="Courier New" w:cs="Courier New"/>
          <w:color w:val="000000"/>
          <w:shd w:val="clear" w:color="auto" w:fill="FFFFFF"/>
        </w:rPr>
        <w:t xml:space="preserve"> Chichi, interpretado por los Tucanes de Tijuana</w:t>
      </w:r>
      <w:r w:rsidR="00077000" w:rsidRPr="00323D55">
        <w:rPr>
          <w:rStyle w:val="apple-converted-space"/>
          <w:rFonts w:ascii="Courier New" w:hAnsi="Courier New" w:cs="Courier New"/>
          <w:i/>
          <w:color w:val="000000"/>
          <w:shd w:val="clear" w:color="auto" w:fill="FFFFFF"/>
        </w:rPr>
        <w:t xml:space="preserve">, </w:t>
      </w:r>
      <w:r w:rsidR="00077000" w:rsidRPr="00323D55">
        <w:rPr>
          <w:rStyle w:val="apple-converted-space"/>
          <w:rFonts w:ascii="Courier New" w:hAnsi="Courier New" w:cs="Courier New"/>
          <w:color w:val="000000"/>
          <w:shd w:val="clear" w:color="auto" w:fill="FFFFFF"/>
        </w:rPr>
        <w:t>en el cual el estado se lleva una victoria</w:t>
      </w:r>
      <w:r w:rsidR="006E5EBA" w:rsidRPr="00323D55">
        <w:rPr>
          <w:rStyle w:val="apple-converted-space"/>
          <w:rFonts w:ascii="Courier New" w:hAnsi="Courier New" w:cs="Courier New"/>
          <w:color w:val="000000"/>
          <w:shd w:val="clear" w:color="auto" w:fill="FFFFFF"/>
        </w:rPr>
        <w:t xml:space="preserve"> indudable</w:t>
      </w:r>
      <w:r w:rsidR="00077000" w:rsidRPr="00323D55">
        <w:rPr>
          <w:rStyle w:val="apple-converted-space"/>
          <w:rFonts w:ascii="Courier New" w:hAnsi="Courier New" w:cs="Courier New"/>
          <w:color w:val="000000"/>
          <w:shd w:val="clear" w:color="auto" w:fill="FFFFFF"/>
        </w:rPr>
        <w:t xml:space="preserve">. El Chichi es un traficante sinaloense que se escapa con su novia de </w:t>
      </w:r>
      <w:r w:rsidR="00A860A5" w:rsidRPr="00323D55">
        <w:rPr>
          <w:rStyle w:val="apple-converted-space"/>
          <w:rFonts w:ascii="Courier New" w:hAnsi="Courier New" w:cs="Courier New"/>
          <w:color w:val="000000"/>
          <w:shd w:val="clear" w:color="auto" w:fill="FFFFFF"/>
        </w:rPr>
        <w:t>los f</w:t>
      </w:r>
      <w:r w:rsidR="00077000" w:rsidRPr="00323D55">
        <w:rPr>
          <w:rStyle w:val="apple-converted-space"/>
          <w:rFonts w:ascii="Courier New" w:hAnsi="Courier New" w:cs="Courier New"/>
          <w:color w:val="000000"/>
          <w:shd w:val="clear" w:color="auto" w:fill="FFFFFF"/>
        </w:rPr>
        <w:t>ederales</w:t>
      </w:r>
      <w:r w:rsidR="00A45651" w:rsidRPr="00323D55">
        <w:rPr>
          <w:rStyle w:val="apple-converted-space"/>
          <w:rFonts w:ascii="Courier New" w:hAnsi="Courier New" w:cs="Courier New"/>
          <w:color w:val="000000"/>
          <w:shd w:val="clear" w:color="auto" w:fill="FFFFFF"/>
        </w:rPr>
        <w:t>,</w:t>
      </w:r>
      <w:r w:rsidR="00077000" w:rsidRPr="00323D55">
        <w:rPr>
          <w:rStyle w:val="apple-converted-space"/>
          <w:rFonts w:ascii="Courier New" w:hAnsi="Courier New" w:cs="Courier New"/>
          <w:color w:val="000000"/>
          <w:shd w:val="clear" w:color="auto" w:fill="FFFFFF"/>
        </w:rPr>
        <w:t xml:space="preserve"> </w:t>
      </w:r>
      <w:r w:rsidR="00A860A5" w:rsidRPr="00323D55">
        <w:rPr>
          <w:rStyle w:val="apple-converted-space"/>
          <w:rFonts w:ascii="Courier New" w:hAnsi="Courier New" w:cs="Courier New"/>
          <w:color w:val="000000"/>
          <w:shd w:val="clear" w:color="auto" w:fill="FFFFFF"/>
        </w:rPr>
        <w:t>quienes</w:t>
      </w:r>
      <w:r w:rsidR="00CE16C0" w:rsidRPr="00323D55">
        <w:rPr>
          <w:rStyle w:val="apple-converted-space"/>
          <w:rFonts w:ascii="Courier New" w:hAnsi="Courier New" w:cs="Courier New"/>
          <w:color w:val="000000"/>
          <w:shd w:val="clear" w:color="auto" w:fill="FFFFFF"/>
        </w:rPr>
        <w:t xml:space="preserve"> llega</w:t>
      </w:r>
      <w:r w:rsidR="00980D04">
        <w:rPr>
          <w:rStyle w:val="apple-converted-space"/>
          <w:rFonts w:ascii="Courier New" w:hAnsi="Courier New" w:cs="Courier New"/>
          <w:color w:val="000000"/>
          <w:shd w:val="clear" w:color="auto" w:fill="FFFFFF"/>
        </w:rPr>
        <w:t>n</w:t>
      </w:r>
      <w:r w:rsidR="00077000" w:rsidRPr="00323D55">
        <w:rPr>
          <w:rStyle w:val="apple-converted-space"/>
          <w:rFonts w:ascii="Courier New" w:hAnsi="Courier New" w:cs="Courier New"/>
          <w:color w:val="000000"/>
          <w:shd w:val="clear" w:color="auto" w:fill="FFFFFF"/>
        </w:rPr>
        <w:t xml:space="preserve"> a su fiesta</w:t>
      </w:r>
      <w:r w:rsidR="00CE16C0" w:rsidRPr="00323D55">
        <w:rPr>
          <w:rStyle w:val="apple-converted-space"/>
          <w:rFonts w:ascii="Courier New" w:hAnsi="Courier New" w:cs="Courier New"/>
          <w:color w:val="000000"/>
          <w:shd w:val="clear" w:color="auto" w:fill="FFFFFF"/>
        </w:rPr>
        <w:t xml:space="preserve"> y hacen una redada</w:t>
      </w:r>
      <w:r w:rsidR="00077000" w:rsidRPr="00323D55">
        <w:rPr>
          <w:rStyle w:val="apple-converted-space"/>
          <w:rFonts w:ascii="Courier New" w:hAnsi="Courier New" w:cs="Courier New"/>
          <w:color w:val="000000"/>
          <w:shd w:val="clear" w:color="auto" w:fill="FFFFFF"/>
        </w:rPr>
        <w:t xml:space="preserve">. El narrador señala que los dos </w:t>
      </w:r>
    </w:p>
    <w:p w:rsidR="00077000" w:rsidRPr="00323D55" w:rsidRDefault="006E5EBA" w:rsidP="00CE16C0">
      <w:pPr>
        <w:ind w:left="720"/>
        <w:rPr>
          <w:rFonts w:ascii="Courier New" w:hAnsi="Courier New" w:cs="Courier New"/>
        </w:rPr>
      </w:pPr>
      <w:r w:rsidRPr="00323D55">
        <w:rPr>
          <w:rFonts w:ascii="Courier New" w:hAnsi="Courier New" w:cs="Courier New"/>
        </w:rPr>
        <w:t>Se fueron a Culiacá</w:t>
      </w:r>
      <w:r w:rsidR="00077000" w:rsidRPr="00323D55">
        <w:rPr>
          <w:rFonts w:ascii="Courier New" w:hAnsi="Courier New" w:cs="Courier New"/>
        </w:rPr>
        <w:t xml:space="preserve">n </w:t>
      </w:r>
    </w:p>
    <w:p w:rsidR="00077000" w:rsidRPr="00323D55" w:rsidRDefault="00077000" w:rsidP="00CE16C0">
      <w:pPr>
        <w:ind w:left="720"/>
        <w:rPr>
          <w:rFonts w:ascii="Courier New" w:hAnsi="Courier New" w:cs="Courier New"/>
        </w:rPr>
      </w:pPr>
      <w:r w:rsidRPr="00323D55">
        <w:rPr>
          <w:rFonts w:ascii="Courier New" w:hAnsi="Courier New" w:cs="Courier New"/>
        </w:rPr>
        <w:t>donde tenían el avión.</w:t>
      </w:r>
    </w:p>
    <w:p w:rsidR="00077000" w:rsidRPr="00323D55" w:rsidRDefault="00CE16C0" w:rsidP="00CE16C0">
      <w:pPr>
        <w:ind w:left="720"/>
        <w:rPr>
          <w:rFonts w:ascii="Courier New" w:hAnsi="Courier New" w:cs="Courier New"/>
        </w:rPr>
      </w:pPr>
      <w:r w:rsidRPr="00323D55">
        <w:rPr>
          <w:rFonts w:ascii="Courier New" w:hAnsi="Courier New" w:cs="Courier New"/>
        </w:rPr>
        <w:t>Alma L</w:t>
      </w:r>
      <w:r w:rsidR="00077000" w:rsidRPr="00323D55">
        <w:rPr>
          <w:rFonts w:ascii="Courier New" w:hAnsi="Courier New" w:cs="Courier New"/>
        </w:rPr>
        <w:t>uz iba contenta</w:t>
      </w:r>
    </w:p>
    <w:p w:rsidR="00077000" w:rsidRPr="00323D55" w:rsidRDefault="00077000" w:rsidP="00CE16C0">
      <w:pPr>
        <w:ind w:left="720"/>
        <w:rPr>
          <w:rFonts w:ascii="Courier New" w:hAnsi="Courier New" w:cs="Courier New"/>
        </w:rPr>
      </w:pPr>
      <w:r w:rsidRPr="00323D55">
        <w:rPr>
          <w:rFonts w:ascii="Courier New" w:hAnsi="Courier New" w:cs="Courier New"/>
        </w:rPr>
        <w:t>porque iba a Quintana Roo,</w:t>
      </w:r>
    </w:p>
    <w:p w:rsidR="00077000" w:rsidRPr="00323D55" w:rsidRDefault="00077000" w:rsidP="00CE16C0">
      <w:pPr>
        <w:ind w:left="720"/>
        <w:rPr>
          <w:rFonts w:ascii="Courier New" w:hAnsi="Courier New" w:cs="Courier New"/>
        </w:rPr>
      </w:pPr>
      <w:r w:rsidRPr="00323D55">
        <w:rPr>
          <w:rFonts w:ascii="Courier New" w:hAnsi="Courier New" w:cs="Courier New"/>
        </w:rPr>
        <w:t>y al encender los motores</w:t>
      </w:r>
    </w:p>
    <w:p w:rsidR="00077000" w:rsidRPr="00323D55" w:rsidRDefault="00077000" w:rsidP="00CE16C0">
      <w:pPr>
        <w:ind w:left="720"/>
        <w:rPr>
          <w:rFonts w:ascii="Courier New" w:hAnsi="Courier New" w:cs="Courier New"/>
        </w:rPr>
      </w:pPr>
      <w:r w:rsidRPr="00323D55">
        <w:rPr>
          <w:rFonts w:ascii="Courier New" w:hAnsi="Courier New" w:cs="Courier New"/>
        </w:rPr>
        <w:t>una bomba le explotó.</w:t>
      </w:r>
    </w:p>
    <w:p w:rsidR="00077000" w:rsidRPr="00323D55" w:rsidRDefault="00077000" w:rsidP="00CE16C0">
      <w:pPr>
        <w:ind w:left="720"/>
        <w:rPr>
          <w:rFonts w:ascii="Courier New" w:hAnsi="Courier New" w:cs="Courier New"/>
        </w:rPr>
      </w:pPr>
      <w:r w:rsidRPr="00323D55">
        <w:rPr>
          <w:rFonts w:ascii="Courier New" w:hAnsi="Courier New" w:cs="Courier New"/>
        </w:rPr>
        <w:t>Los federales planearon</w:t>
      </w:r>
    </w:p>
    <w:p w:rsidR="00077000" w:rsidRPr="00323D55" w:rsidRDefault="00077000" w:rsidP="00CE16C0">
      <w:pPr>
        <w:ind w:left="720"/>
        <w:rPr>
          <w:rFonts w:ascii="Courier New" w:hAnsi="Courier New" w:cs="Courier New"/>
        </w:rPr>
      </w:pPr>
      <w:r w:rsidRPr="00323D55">
        <w:rPr>
          <w:rFonts w:ascii="Courier New" w:hAnsi="Courier New" w:cs="Courier New"/>
        </w:rPr>
        <w:lastRenderedPageBreak/>
        <w:t>pa’ que el avión explotara.</w:t>
      </w:r>
    </w:p>
    <w:p w:rsidR="00077000" w:rsidRPr="00323D55" w:rsidRDefault="00077000" w:rsidP="00CE16C0">
      <w:pPr>
        <w:ind w:left="720"/>
        <w:rPr>
          <w:rFonts w:ascii="Courier New" w:hAnsi="Courier New" w:cs="Courier New"/>
        </w:rPr>
      </w:pPr>
      <w:r w:rsidRPr="00323D55">
        <w:rPr>
          <w:rFonts w:ascii="Courier New" w:hAnsi="Courier New" w:cs="Courier New"/>
        </w:rPr>
        <w:t>El que perdieran la vida</w:t>
      </w:r>
    </w:p>
    <w:p w:rsidR="00077000" w:rsidRPr="00323D55" w:rsidRDefault="00077000" w:rsidP="00CE16C0">
      <w:pPr>
        <w:ind w:left="720"/>
        <w:rPr>
          <w:rFonts w:ascii="Courier New" w:hAnsi="Courier New" w:cs="Courier New"/>
        </w:rPr>
      </w:pPr>
      <w:r w:rsidRPr="00323D55">
        <w:rPr>
          <w:rFonts w:ascii="Courier New" w:hAnsi="Courier New" w:cs="Courier New"/>
        </w:rPr>
        <w:t>eso no les importaba.</w:t>
      </w:r>
    </w:p>
    <w:p w:rsidR="00077000" w:rsidRPr="00323D55" w:rsidRDefault="00A860A5" w:rsidP="00CE16C0">
      <w:pPr>
        <w:ind w:left="720"/>
        <w:rPr>
          <w:rFonts w:ascii="Courier New" w:hAnsi="Courier New" w:cs="Courier New"/>
        </w:rPr>
      </w:pPr>
      <w:r w:rsidRPr="00323D55">
        <w:rPr>
          <w:rFonts w:ascii="Courier New" w:hAnsi="Courier New" w:cs="Courier New"/>
        </w:rPr>
        <w:t>L</w:t>
      </w:r>
      <w:r w:rsidR="00077000" w:rsidRPr="00323D55">
        <w:rPr>
          <w:rFonts w:ascii="Courier New" w:hAnsi="Courier New" w:cs="Courier New"/>
        </w:rPr>
        <w:t>o único que querían</w:t>
      </w:r>
    </w:p>
    <w:p w:rsidR="00293679" w:rsidRPr="00323D55" w:rsidRDefault="00077000" w:rsidP="00CE16C0">
      <w:pPr>
        <w:ind w:left="720"/>
        <w:rPr>
          <w:rFonts w:ascii="Courier New" w:hAnsi="Courier New" w:cs="Courier New"/>
        </w:rPr>
      </w:pPr>
      <w:r w:rsidRPr="00323D55">
        <w:rPr>
          <w:rFonts w:ascii="Courier New" w:hAnsi="Courier New" w:cs="Courier New"/>
        </w:rPr>
        <w:t xml:space="preserve">que la ley siempre triunfara.  </w:t>
      </w:r>
    </w:p>
    <w:p w:rsidR="00CE2220" w:rsidRPr="00323D55" w:rsidRDefault="00CE2220" w:rsidP="00CE2220">
      <w:pPr>
        <w:ind w:left="1440"/>
        <w:rPr>
          <w:rFonts w:ascii="Courier New" w:hAnsi="Courier New" w:cs="Courier New"/>
        </w:rPr>
      </w:pPr>
    </w:p>
    <w:p w:rsidR="00CB1DD4" w:rsidRPr="00323D55" w:rsidRDefault="007F5EA8" w:rsidP="004670AB">
      <w:pPr>
        <w:spacing w:line="480" w:lineRule="auto"/>
        <w:ind w:firstLine="720"/>
        <w:rPr>
          <w:rFonts w:ascii="Courier New" w:hAnsi="Courier New" w:cs="Courier New"/>
        </w:rPr>
      </w:pPr>
      <w:r>
        <w:rPr>
          <w:rFonts w:ascii="Courier New" w:hAnsi="Courier New" w:cs="Courier New"/>
        </w:rPr>
        <w:t>Ejemplos</w:t>
      </w:r>
      <w:r w:rsidR="00CE2220" w:rsidRPr="00323D55">
        <w:rPr>
          <w:rFonts w:ascii="Courier New" w:hAnsi="Courier New" w:cs="Courier New"/>
        </w:rPr>
        <w:t xml:space="preserve"> </w:t>
      </w:r>
      <w:r w:rsidR="00055F4F" w:rsidRPr="00323D55">
        <w:rPr>
          <w:rFonts w:ascii="Courier New" w:hAnsi="Courier New" w:cs="Courier New"/>
        </w:rPr>
        <w:t xml:space="preserve">como este </w:t>
      </w:r>
      <w:r w:rsidR="00CE2220" w:rsidRPr="00323D55">
        <w:rPr>
          <w:rFonts w:ascii="Courier New" w:hAnsi="Courier New" w:cs="Courier New"/>
        </w:rPr>
        <w:t xml:space="preserve">son escasos en </w:t>
      </w:r>
      <w:r w:rsidR="00055F4F" w:rsidRPr="00323D55">
        <w:rPr>
          <w:rFonts w:ascii="Courier New" w:hAnsi="Courier New" w:cs="Courier New"/>
        </w:rPr>
        <w:t>un</w:t>
      </w:r>
      <w:r w:rsidR="00CE2220" w:rsidRPr="00323D55">
        <w:rPr>
          <w:rFonts w:ascii="Courier New" w:hAnsi="Courier New" w:cs="Courier New"/>
        </w:rPr>
        <w:t xml:space="preserve"> corpus de narcocorridos</w:t>
      </w:r>
      <w:r w:rsidR="00055F4F" w:rsidRPr="00323D55">
        <w:rPr>
          <w:rFonts w:ascii="Courier New" w:hAnsi="Courier New" w:cs="Courier New"/>
        </w:rPr>
        <w:t xml:space="preserve">. Siempre que hay un enfrentamiento entre el crimen organizado y la policía, </w:t>
      </w:r>
      <w:r w:rsidR="00CE2220" w:rsidRPr="00323D55">
        <w:rPr>
          <w:rFonts w:ascii="Courier New" w:hAnsi="Courier New" w:cs="Courier New"/>
        </w:rPr>
        <w:t>es la policía quien</w:t>
      </w:r>
      <w:r w:rsidR="00E73DC7" w:rsidRPr="00323D55">
        <w:rPr>
          <w:rFonts w:ascii="Courier New" w:hAnsi="Courier New" w:cs="Courier New"/>
        </w:rPr>
        <w:t xml:space="preserve"> </w:t>
      </w:r>
      <w:r w:rsidR="00CE2220" w:rsidRPr="00323D55">
        <w:rPr>
          <w:rFonts w:ascii="Courier New" w:hAnsi="Courier New" w:cs="Courier New"/>
        </w:rPr>
        <w:t>suele sufrir</w:t>
      </w:r>
      <w:r w:rsidR="00213BCC" w:rsidRPr="00323D55">
        <w:rPr>
          <w:rFonts w:ascii="Courier New" w:hAnsi="Courier New" w:cs="Courier New"/>
        </w:rPr>
        <w:t xml:space="preserve"> bajas</w:t>
      </w:r>
      <w:r w:rsidR="00CE2220" w:rsidRPr="00323D55">
        <w:rPr>
          <w:rFonts w:ascii="Courier New" w:hAnsi="Courier New" w:cs="Courier New"/>
        </w:rPr>
        <w:t xml:space="preserve"> mayores</w:t>
      </w:r>
      <w:r w:rsidR="00055F4F" w:rsidRPr="00323D55">
        <w:rPr>
          <w:rFonts w:ascii="Courier New" w:hAnsi="Courier New" w:cs="Courier New"/>
        </w:rPr>
        <w:t>. Por otro lado,</w:t>
      </w:r>
      <w:r w:rsidR="00CE2220" w:rsidRPr="00323D55">
        <w:rPr>
          <w:rFonts w:ascii="Courier New" w:hAnsi="Courier New" w:cs="Courier New"/>
        </w:rPr>
        <w:t xml:space="preserve"> los narcotraficantes </w:t>
      </w:r>
      <w:r w:rsidR="00055F4F" w:rsidRPr="00323D55">
        <w:rPr>
          <w:rFonts w:ascii="Courier New" w:hAnsi="Courier New" w:cs="Courier New"/>
        </w:rPr>
        <w:t>casi siempre</w:t>
      </w:r>
      <w:r w:rsidR="00CE2220" w:rsidRPr="00323D55">
        <w:rPr>
          <w:rFonts w:ascii="Courier New" w:hAnsi="Courier New" w:cs="Courier New"/>
        </w:rPr>
        <w:t xml:space="preserve"> logran escabullirse</w:t>
      </w:r>
      <w:r>
        <w:rPr>
          <w:rFonts w:ascii="Courier New" w:hAnsi="Courier New" w:cs="Courier New"/>
        </w:rPr>
        <w:t>. En otros casos</w:t>
      </w:r>
      <w:r w:rsidR="00055F4F" w:rsidRPr="00323D55">
        <w:rPr>
          <w:rFonts w:ascii="Courier New" w:hAnsi="Courier New" w:cs="Courier New"/>
        </w:rPr>
        <w:t xml:space="preserve">, los enfrentamientos narco-policiales de los narcocorridos terminan en un empate </w:t>
      </w:r>
      <w:r w:rsidR="00761DAB" w:rsidRPr="00323D55">
        <w:rPr>
          <w:rFonts w:ascii="Courier New" w:hAnsi="Courier New" w:cs="Courier New"/>
        </w:rPr>
        <w:t>donde todos</w:t>
      </w:r>
      <w:r w:rsidR="00055F4F" w:rsidRPr="00323D55">
        <w:rPr>
          <w:rFonts w:ascii="Courier New" w:hAnsi="Courier New" w:cs="Courier New"/>
        </w:rPr>
        <w:t xml:space="preserve"> los integrantes de ambos bandos</w:t>
      </w:r>
      <w:r w:rsidR="00761DAB" w:rsidRPr="00323D55">
        <w:rPr>
          <w:rFonts w:ascii="Courier New" w:hAnsi="Courier New" w:cs="Courier New"/>
        </w:rPr>
        <w:t xml:space="preserve"> mueren</w:t>
      </w:r>
      <w:r w:rsidR="00CE2220" w:rsidRPr="00323D55">
        <w:rPr>
          <w:rFonts w:ascii="Courier New" w:hAnsi="Courier New" w:cs="Courier New"/>
        </w:rPr>
        <w:t xml:space="preserve">. </w:t>
      </w:r>
      <w:r w:rsidR="00213BCC" w:rsidRPr="00323D55">
        <w:rPr>
          <w:rFonts w:ascii="Courier New" w:hAnsi="Courier New" w:cs="Courier New"/>
        </w:rPr>
        <w:t xml:space="preserve">Véase como ejemplo el corrido de </w:t>
      </w:r>
      <w:r w:rsidR="00055F4F" w:rsidRPr="00323D55">
        <w:rPr>
          <w:rFonts w:ascii="Courier New" w:hAnsi="Courier New" w:cs="Courier New"/>
        </w:rPr>
        <w:t>«</w:t>
      </w:r>
      <w:r w:rsidR="00D43B63" w:rsidRPr="00323D55">
        <w:rPr>
          <w:rFonts w:ascii="Courier New" w:hAnsi="Courier New" w:cs="Courier New"/>
        </w:rPr>
        <w:t>El Tamal</w:t>
      </w:r>
      <w:r w:rsidR="00055F4F" w:rsidRPr="00323D55">
        <w:rPr>
          <w:rFonts w:ascii="Courier New" w:hAnsi="Courier New" w:cs="Courier New"/>
        </w:rPr>
        <w:t>»</w:t>
      </w:r>
      <w:r w:rsidR="00D43B63" w:rsidRPr="00323D55">
        <w:rPr>
          <w:rFonts w:ascii="Courier New" w:hAnsi="Courier New" w:cs="Courier New"/>
        </w:rPr>
        <w:t>,</w:t>
      </w:r>
      <w:r w:rsidR="00D43B63" w:rsidRPr="00323D55">
        <w:rPr>
          <w:rFonts w:ascii="Courier New" w:hAnsi="Courier New" w:cs="Courier New"/>
          <w:i/>
        </w:rPr>
        <w:t xml:space="preserve"> </w:t>
      </w:r>
      <w:r w:rsidR="00D43B63" w:rsidRPr="00323D55">
        <w:rPr>
          <w:rFonts w:ascii="Courier New" w:hAnsi="Courier New" w:cs="Courier New"/>
        </w:rPr>
        <w:t xml:space="preserve">de </w:t>
      </w:r>
      <w:r w:rsidR="00213BCC" w:rsidRPr="00323D55">
        <w:rPr>
          <w:rFonts w:ascii="Courier New" w:hAnsi="Courier New" w:cs="Courier New"/>
        </w:rPr>
        <w:t>Los Tigres del Norte</w:t>
      </w:r>
      <w:r w:rsidR="00055F4F" w:rsidRPr="00323D55">
        <w:rPr>
          <w:rFonts w:ascii="Courier New" w:hAnsi="Courier New" w:cs="Courier New"/>
          <w:i/>
        </w:rPr>
        <w:t xml:space="preserve">, </w:t>
      </w:r>
      <w:r>
        <w:rPr>
          <w:rFonts w:ascii="Courier New" w:hAnsi="Courier New" w:cs="Courier New"/>
        </w:rPr>
        <w:t>que tiene</w:t>
      </w:r>
      <w:r w:rsidR="00761DAB" w:rsidRPr="00323D55">
        <w:rPr>
          <w:rFonts w:ascii="Courier New" w:hAnsi="Courier New" w:cs="Courier New"/>
        </w:rPr>
        <w:t xml:space="preserve"> un desenlace favorable</w:t>
      </w:r>
      <w:r>
        <w:rPr>
          <w:rFonts w:ascii="Courier New" w:hAnsi="Courier New" w:cs="Courier New"/>
        </w:rPr>
        <w:t xml:space="preserve"> para el narco</w:t>
      </w:r>
      <w:r w:rsidR="00213BCC" w:rsidRPr="00323D55">
        <w:rPr>
          <w:rFonts w:ascii="Courier New" w:hAnsi="Courier New" w:cs="Courier New"/>
          <w:i/>
        </w:rPr>
        <w:t xml:space="preserve">. </w:t>
      </w:r>
      <w:r w:rsidR="00F437B5" w:rsidRPr="00323D55">
        <w:rPr>
          <w:rFonts w:ascii="Courier New" w:hAnsi="Courier New" w:cs="Courier New"/>
        </w:rPr>
        <w:t xml:space="preserve">El protagonista, Juan Manuel, </w:t>
      </w:r>
      <w:r w:rsidR="00CB1DD4" w:rsidRPr="00323D55">
        <w:rPr>
          <w:rFonts w:ascii="Courier New" w:hAnsi="Courier New" w:cs="Courier New"/>
        </w:rPr>
        <w:t>lleva un tamal, o paquete en forma de tamal con cocaína cuando es rodeado por siete policías judiciales. El comandante amenaza a Juan Manuel mientras le ordena que le dé el paquete de cocaína. El traficante le interrumpe disparándole al comandante y dejándole muerto:</w:t>
      </w:r>
    </w:p>
    <w:p w:rsidR="00CB1DD4" w:rsidRPr="00323D55" w:rsidRDefault="00CB1DD4" w:rsidP="00B37CF1">
      <w:pPr>
        <w:ind w:left="720"/>
        <w:rPr>
          <w:rFonts w:ascii="Courier New" w:hAnsi="Courier New" w:cs="Courier New"/>
          <w:color w:val="000000"/>
          <w:shd w:val="clear" w:color="auto" w:fill="FFFFFF"/>
        </w:rPr>
      </w:pPr>
      <w:r w:rsidRPr="00323D55">
        <w:rPr>
          <w:rFonts w:ascii="Courier New" w:hAnsi="Courier New" w:cs="Courier New"/>
          <w:color w:val="000000"/>
          <w:shd w:val="clear" w:color="auto" w:fill="FFFFFF"/>
        </w:rPr>
        <w:t xml:space="preserve">Los agentes dispararon, </w:t>
      </w:r>
    </w:p>
    <w:p w:rsidR="00CB1DD4" w:rsidRPr="00323D55" w:rsidRDefault="00CB1DD4" w:rsidP="00B37CF1">
      <w:pPr>
        <w:ind w:left="720"/>
        <w:rPr>
          <w:rFonts w:ascii="Courier New" w:hAnsi="Courier New" w:cs="Courier New"/>
          <w:color w:val="000000"/>
          <w:shd w:val="clear" w:color="auto" w:fill="FFFFFF"/>
        </w:rPr>
      </w:pPr>
      <w:r w:rsidRPr="00323D55">
        <w:rPr>
          <w:rFonts w:ascii="Courier New" w:hAnsi="Courier New" w:cs="Courier New"/>
          <w:color w:val="000000"/>
          <w:shd w:val="clear" w:color="auto" w:fill="FFFFFF"/>
        </w:rPr>
        <w:t>pero no con puntería.</w:t>
      </w:r>
      <w:r w:rsidRPr="00323D55">
        <w:rPr>
          <w:rStyle w:val="apple-converted-space"/>
          <w:rFonts w:ascii="Courier New" w:hAnsi="Courier New" w:cs="Courier New"/>
          <w:color w:val="000000"/>
          <w:shd w:val="clear" w:color="auto" w:fill="FFFFFF"/>
        </w:rPr>
        <w:t> </w:t>
      </w:r>
      <w:r w:rsidRPr="00323D55">
        <w:rPr>
          <w:rFonts w:ascii="Courier New" w:hAnsi="Courier New" w:cs="Courier New"/>
          <w:color w:val="000000"/>
        </w:rPr>
        <w:br/>
      </w:r>
      <w:r w:rsidRPr="00323D55">
        <w:rPr>
          <w:rFonts w:ascii="Courier New" w:hAnsi="Courier New" w:cs="Courier New"/>
          <w:color w:val="000000"/>
          <w:shd w:val="clear" w:color="auto" w:fill="FFFFFF"/>
        </w:rPr>
        <w:t xml:space="preserve">A Juan no lo detuvieron, </w:t>
      </w:r>
    </w:p>
    <w:p w:rsidR="00CB1DD4" w:rsidRPr="00323D55" w:rsidRDefault="00A860A5" w:rsidP="00B37CF1">
      <w:pPr>
        <w:ind w:left="720"/>
        <w:rPr>
          <w:rFonts w:ascii="Courier New" w:hAnsi="Courier New" w:cs="Courier New"/>
          <w:color w:val="000000"/>
          <w:shd w:val="clear" w:color="auto" w:fill="FFFFFF"/>
        </w:rPr>
      </w:pPr>
      <w:r w:rsidRPr="00323D55">
        <w:rPr>
          <w:rFonts w:ascii="Courier New" w:hAnsi="Courier New" w:cs="Courier New"/>
          <w:color w:val="000000"/>
          <w:shd w:val="clear" w:color="auto" w:fill="FFFFFF"/>
        </w:rPr>
        <w:t>se les escapó</w:t>
      </w:r>
      <w:r w:rsidR="00CB1DD4" w:rsidRPr="00323D55">
        <w:rPr>
          <w:rFonts w:ascii="Courier New" w:hAnsi="Courier New" w:cs="Courier New"/>
          <w:color w:val="000000"/>
          <w:shd w:val="clear" w:color="auto" w:fill="FFFFFF"/>
        </w:rPr>
        <w:t xml:space="preserve"> ese día.</w:t>
      </w:r>
      <w:r w:rsidR="00CB1DD4" w:rsidRPr="00323D55">
        <w:rPr>
          <w:rStyle w:val="apple-converted-space"/>
          <w:rFonts w:ascii="Courier New" w:hAnsi="Courier New" w:cs="Courier New"/>
          <w:color w:val="000000"/>
          <w:shd w:val="clear" w:color="auto" w:fill="FFFFFF"/>
        </w:rPr>
        <w:t> </w:t>
      </w:r>
      <w:r w:rsidR="00CB1DD4" w:rsidRPr="00323D55">
        <w:rPr>
          <w:rFonts w:ascii="Courier New" w:hAnsi="Courier New" w:cs="Courier New"/>
          <w:color w:val="000000"/>
        </w:rPr>
        <w:br/>
      </w:r>
      <w:r w:rsidR="00CB1DD4" w:rsidRPr="00323D55">
        <w:rPr>
          <w:rFonts w:ascii="Courier New" w:hAnsi="Courier New" w:cs="Courier New"/>
          <w:color w:val="000000"/>
          <w:shd w:val="clear" w:color="auto" w:fill="FFFFFF"/>
        </w:rPr>
        <w:t xml:space="preserve">El comandante está muerto, </w:t>
      </w:r>
    </w:p>
    <w:p w:rsidR="00CB1DD4" w:rsidRPr="00323D55" w:rsidRDefault="00CB1DD4" w:rsidP="00B37CF1">
      <w:pPr>
        <w:ind w:left="720"/>
        <w:rPr>
          <w:rFonts w:ascii="Courier New" w:hAnsi="Courier New" w:cs="Courier New"/>
        </w:rPr>
      </w:pPr>
      <w:r w:rsidRPr="00323D55">
        <w:rPr>
          <w:rFonts w:ascii="Courier New" w:hAnsi="Courier New" w:cs="Courier New"/>
          <w:color w:val="000000"/>
          <w:shd w:val="clear" w:color="auto" w:fill="FFFFFF"/>
        </w:rPr>
        <w:t>por un tamal que quería.</w:t>
      </w:r>
    </w:p>
    <w:p w:rsidR="00490C17" w:rsidRPr="00323D55" w:rsidRDefault="00490C17" w:rsidP="00490C17">
      <w:pPr>
        <w:ind w:left="1440"/>
        <w:rPr>
          <w:rFonts w:ascii="Courier New" w:hAnsi="Courier New" w:cs="Courier New"/>
        </w:rPr>
      </w:pPr>
    </w:p>
    <w:p w:rsidR="00761DAB" w:rsidRPr="00323D55" w:rsidRDefault="007F5EA8" w:rsidP="007F5EA8">
      <w:pPr>
        <w:spacing w:line="480" w:lineRule="auto"/>
        <w:ind w:firstLine="720"/>
        <w:rPr>
          <w:rFonts w:ascii="Courier New" w:hAnsi="Courier New" w:cs="Courier New"/>
        </w:rPr>
      </w:pPr>
      <w:r>
        <w:rPr>
          <w:rFonts w:ascii="Courier New" w:hAnsi="Courier New" w:cs="Courier New"/>
        </w:rPr>
        <w:t xml:space="preserve">La victoria de Juan Manuel resulta ser una victoria para el mundo criminal no solo por haber asesinado a un </w:t>
      </w:r>
      <w:r>
        <w:rPr>
          <w:rFonts w:ascii="Courier New" w:hAnsi="Courier New" w:cs="Courier New"/>
        </w:rPr>
        <w:lastRenderedPageBreak/>
        <w:t>elemento de la justicia sino también por haberse escapado con vida.</w:t>
      </w:r>
      <w:r w:rsidR="00617132">
        <w:rPr>
          <w:rFonts w:ascii="Courier New" w:hAnsi="Courier New" w:cs="Courier New"/>
        </w:rPr>
        <w:t xml:space="preserve"> Típicamente, un personaje como este sería el villano del relato por ser un asesino y un criminal; sin embargo, este corrido, al ser compuesto en honor a un criminal, subvierte la narrativa tradicional para enaltecer a los rene</w:t>
      </w:r>
      <w:r w:rsidR="00980D04">
        <w:rPr>
          <w:rFonts w:ascii="Courier New" w:hAnsi="Courier New" w:cs="Courier New"/>
        </w:rPr>
        <w:t>gados y a los criminales como hé</w:t>
      </w:r>
      <w:r w:rsidR="00617132">
        <w:rPr>
          <w:rFonts w:ascii="Courier New" w:hAnsi="Courier New" w:cs="Courier New"/>
        </w:rPr>
        <w:t xml:space="preserve">roes. </w:t>
      </w:r>
      <w:r>
        <w:rPr>
          <w:rFonts w:ascii="Courier New" w:hAnsi="Courier New" w:cs="Courier New"/>
        </w:rPr>
        <w:t xml:space="preserve"> </w:t>
      </w:r>
      <w:r w:rsidR="00B37CF1" w:rsidRPr="00323D55">
        <w:rPr>
          <w:rFonts w:ascii="Courier New" w:hAnsi="Courier New" w:cs="Courier New"/>
        </w:rPr>
        <w:t>El c</w:t>
      </w:r>
      <w:r w:rsidR="00F21D4C" w:rsidRPr="00323D55">
        <w:rPr>
          <w:rFonts w:ascii="Courier New" w:hAnsi="Courier New" w:cs="Courier New"/>
        </w:rPr>
        <w:t xml:space="preserve">orrido </w:t>
      </w:r>
      <w:r w:rsidR="00B37CF1" w:rsidRPr="00323D55">
        <w:rPr>
          <w:rFonts w:ascii="Courier New" w:hAnsi="Courier New" w:cs="Courier New"/>
        </w:rPr>
        <w:t>«</w:t>
      </w:r>
      <w:r w:rsidR="00F21D4C" w:rsidRPr="00323D55">
        <w:rPr>
          <w:rFonts w:ascii="Courier New" w:hAnsi="Courier New" w:cs="Courier New"/>
        </w:rPr>
        <w:t>El R1</w:t>
      </w:r>
      <w:r w:rsidR="00B37CF1" w:rsidRPr="00323D55">
        <w:rPr>
          <w:rFonts w:ascii="Courier New" w:hAnsi="Courier New" w:cs="Courier New"/>
        </w:rPr>
        <w:t>»</w:t>
      </w:r>
      <w:r w:rsidR="00617132">
        <w:rPr>
          <w:rFonts w:ascii="Courier New" w:hAnsi="Courier New" w:cs="Courier New"/>
        </w:rPr>
        <w:t xml:space="preserve"> también </w:t>
      </w:r>
      <w:r w:rsidR="00B51549" w:rsidRPr="00323D55">
        <w:rPr>
          <w:rFonts w:ascii="Courier New" w:hAnsi="Courier New" w:cs="Courier New"/>
        </w:rPr>
        <w:t xml:space="preserve">ofrece </w:t>
      </w:r>
      <w:r w:rsidR="00617132">
        <w:rPr>
          <w:rFonts w:ascii="Courier New" w:hAnsi="Courier New" w:cs="Courier New"/>
        </w:rPr>
        <w:t xml:space="preserve">un </w:t>
      </w:r>
      <w:r w:rsidR="00761DAB" w:rsidRPr="00323D55">
        <w:rPr>
          <w:rFonts w:ascii="Courier New" w:hAnsi="Courier New" w:cs="Courier New"/>
        </w:rPr>
        <w:t xml:space="preserve">desenlace </w:t>
      </w:r>
      <w:r w:rsidR="00617132">
        <w:rPr>
          <w:rFonts w:ascii="Courier New" w:hAnsi="Courier New" w:cs="Courier New"/>
        </w:rPr>
        <w:t>similar</w:t>
      </w:r>
      <w:r w:rsidR="00B51549" w:rsidRPr="00323D55">
        <w:rPr>
          <w:rFonts w:ascii="Courier New" w:hAnsi="Courier New" w:cs="Courier New"/>
        </w:rPr>
        <w:t xml:space="preserve">. El R1 </w:t>
      </w:r>
      <w:r w:rsidR="00BD11EB" w:rsidRPr="00323D55">
        <w:rPr>
          <w:rFonts w:ascii="Courier New" w:hAnsi="Courier New" w:cs="Courier New"/>
        </w:rPr>
        <w:t>es</w:t>
      </w:r>
      <w:r w:rsidR="00B51549" w:rsidRPr="00323D55">
        <w:rPr>
          <w:rFonts w:ascii="Courier New" w:hAnsi="Courier New" w:cs="Courier New"/>
        </w:rPr>
        <w:t xml:space="preserve"> el alias de Juan Mejía González, </w:t>
      </w:r>
      <w:r w:rsidR="00BD11EB" w:rsidRPr="00323D55">
        <w:rPr>
          <w:rFonts w:ascii="Courier New" w:hAnsi="Courier New" w:cs="Courier New"/>
        </w:rPr>
        <w:t xml:space="preserve">miembro de alto nivel en el Cartel del Golfo buscado en la actualidad por el gobierno Federal de los Estados Unidos por lavado de dinero y tráfico </w:t>
      </w:r>
      <w:r w:rsidR="006C3473">
        <w:rPr>
          <w:rFonts w:ascii="Courier New" w:hAnsi="Courier New" w:cs="Courier New"/>
        </w:rPr>
        <w:t>de drogas. En el corrido de Revó</w:t>
      </w:r>
      <w:r w:rsidR="00BD11EB" w:rsidRPr="00323D55">
        <w:rPr>
          <w:rFonts w:ascii="Courier New" w:hAnsi="Courier New" w:cs="Courier New"/>
        </w:rPr>
        <w:t>lver Cannabis, R1</w:t>
      </w:r>
      <w:r w:rsidR="00580CC6" w:rsidRPr="00323D55">
        <w:rPr>
          <w:rFonts w:ascii="Courier New" w:hAnsi="Courier New" w:cs="Courier New"/>
        </w:rPr>
        <w:t xml:space="preserve"> engaña al FBI, agencia estatal estadounidense que recibe informes de su paradero a través de una mujer que traiciona a R1. El FBI llega al rancho y lo encuentra desierto. El narrador señala que </w:t>
      </w:r>
    </w:p>
    <w:p w:rsidR="00761DAB" w:rsidRPr="00323D55" w:rsidRDefault="00761DAB" w:rsidP="00B37CF1">
      <w:pPr>
        <w:ind w:firstLine="720"/>
        <w:rPr>
          <w:rFonts w:ascii="Courier New" w:hAnsi="Courier New" w:cs="Courier New"/>
        </w:rPr>
      </w:pPr>
      <w:r w:rsidRPr="00323D55">
        <w:rPr>
          <w:rFonts w:ascii="Courier New" w:hAnsi="Courier New" w:cs="Courier New"/>
        </w:rPr>
        <w:t>P</w:t>
      </w:r>
      <w:r w:rsidR="00580CC6" w:rsidRPr="00323D55">
        <w:rPr>
          <w:rFonts w:ascii="Courier New" w:hAnsi="Courier New" w:cs="Courier New"/>
        </w:rPr>
        <w:t>or unos ojos bonitos</w:t>
      </w:r>
    </w:p>
    <w:p w:rsidR="00761DAB" w:rsidRPr="00323D55" w:rsidRDefault="00580CC6" w:rsidP="00B37CF1">
      <w:pPr>
        <w:ind w:firstLine="720"/>
        <w:rPr>
          <w:rFonts w:ascii="Courier New" w:hAnsi="Courier New" w:cs="Courier New"/>
        </w:rPr>
      </w:pPr>
      <w:r w:rsidRPr="00323D55">
        <w:rPr>
          <w:rFonts w:ascii="Courier New" w:hAnsi="Courier New" w:cs="Courier New"/>
        </w:rPr>
        <w:t>la soga le iban pisando.</w:t>
      </w:r>
      <w:r w:rsidR="00657483" w:rsidRPr="00323D55">
        <w:rPr>
          <w:rFonts w:ascii="Courier New" w:hAnsi="Courier New" w:cs="Courier New"/>
        </w:rPr>
        <w:t xml:space="preserve"> </w:t>
      </w:r>
    </w:p>
    <w:p w:rsidR="00761DAB" w:rsidRPr="00323D55" w:rsidRDefault="00761DAB" w:rsidP="00B37CF1">
      <w:pPr>
        <w:ind w:firstLine="720"/>
        <w:rPr>
          <w:rFonts w:ascii="Courier New" w:hAnsi="Courier New" w:cs="Courier New"/>
        </w:rPr>
      </w:pPr>
      <w:r w:rsidRPr="00323D55">
        <w:rPr>
          <w:rFonts w:ascii="Courier New" w:hAnsi="Courier New" w:cs="Courier New"/>
        </w:rPr>
        <w:t>Lo hallaron en Costa Rica</w:t>
      </w:r>
      <w:r w:rsidR="00A860A5" w:rsidRPr="00323D55">
        <w:rPr>
          <w:rFonts w:ascii="Courier New" w:hAnsi="Courier New" w:cs="Courier New"/>
        </w:rPr>
        <w:t>,</w:t>
      </w:r>
    </w:p>
    <w:p w:rsidR="0074575E" w:rsidRPr="00323D55" w:rsidRDefault="00580CC6" w:rsidP="00B37CF1">
      <w:pPr>
        <w:ind w:firstLine="720"/>
        <w:rPr>
          <w:rFonts w:ascii="Courier New" w:hAnsi="Courier New" w:cs="Courier New"/>
        </w:rPr>
      </w:pPr>
      <w:r w:rsidRPr="00323D55">
        <w:rPr>
          <w:rFonts w:ascii="Courier New" w:hAnsi="Courier New" w:cs="Courier New"/>
        </w:rPr>
        <w:t xml:space="preserve">en un castillo muy caro. </w:t>
      </w:r>
    </w:p>
    <w:p w:rsidR="00761DAB" w:rsidRPr="00323D55" w:rsidRDefault="00761DAB" w:rsidP="00761DAB">
      <w:pPr>
        <w:ind w:left="720" w:firstLine="720"/>
        <w:rPr>
          <w:rFonts w:ascii="Courier New" w:hAnsi="Courier New" w:cs="Courier New"/>
        </w:rPr>
      </w:pPr>
    </w:p>
    <w:p w:rsidR="0074575E" w:rsidRPr="00323D55" w:rsidRDefault="00114FA4" w:rsidP="00F61227">
      <w:pPr>
        <w:spacing w:line="480" w:lineRule="auto"/>
        <w:ind w:firstLine="720"/>
        <w:rPr>
          <w:rFonts w:ascii="Courier New" w:hAnsi="Courier New" w:cs="Courier New"/>
          <w:i/>
        </w:rPr>
      </w:pPr>
      <w:r w:rsidRPr="00323D55">
        <w:rPr>
          <w:rFonts w:ascii="Courier New" w:hAnsi="Courier New" w:cs="Courier New"/>
        </w:rPr>
        <w:t xml:space="preserve">La lista de </w:t>
      </w:r>
      <w:r w:rsidR="001336F4" w:rsidRPr="00323D55">
        <w:rPr>
          <w:rFonts w:ascii="Courier New" w:hAnsi="Courier New" w:cs="Courier New"/>
        </w:rPr>
        <w:t xml:space="preserve">corridos del triunfo del narco es una muy extensa. Uno de los temas más populares en este ámbito es la de las fugas de Joaquín Guzmán con narcocorridos como </w:t>
      </w:r>
      <w:r w:rsidR="00B37CF1" w:rsidRPr="00323D55">
        <w:rPr>
          <w:rFonts w:ascii="Courier New" w:hAnsi="Courier New" w:cs="Courier New"/>
        </w:rPr>
        <w:t>«</w:t>
      </w:r>
      <w:r w:rsidRPr="00323D55">
        <w:rPr>
          <w:rFonts w:ascii="Courier New" w:hAnsi="Courier New" w:cs="Courier New"/>
        </w:rPr>
        <w:t>La fuga del Chapo</w:t>
      </w:r>
      <w:r w:rsidR="00B37CF1" w:rsidRPr="00323D55">
        <w:rPr>
          <w:rFonts w:ascii="Courier New" w:hAnsi="Courier New" w:cs="Courier New"/>
        </w:rPr>
        <w:t>»</w:t>
      </w:r>
      <w:r w:rsidRPr="00323D55">
        <w:rPr>
          <w:rFonts w:ascii="Courier New" w:hAnsi="Courier New" w:cs="Courier New"/>
          <w:i/>
        </w:rPr>
        <w:t xml:space="preserve"> </w:t>
      </w:r>
      <w:r w:rsidR="00980D04">
        <w:rPr>
          <w:rFonts w:ascii="Courier New" w:hAnsi="Courier New" w:cs="Courier New"/>
        </w:rPr>
        <w:t>de Komá</w:t>
      </w:r>
      <w:r w:rsidRPr="00323D55">
        <w:rPr>
          <w:rFonts w:ascii="Courier New" w:hAnsi="Courier New" w:cs="Courier New"/>
        </w:rPr>
        <w:t xml:space="preserve">nder, </w:t>
      </w:r>
      <w:r w:rsidR="00B37CF1" w:rsidRPr="00323D55">
        <w:rPr>
          <w:rFonts w:ascii="Courier New" w:hAnsi="Courier New" w:cs="Courier New"/>
        </w:rPr>
        <w:t>«</w:t>
      </w:r>
      <w:r w:rsidRPr="00323D55">
        <w:rPr>
          <w:rFonts w:ascii="Courier New" w:hAnsi="Courier New" w:cs="Courier New"/>
        </w:rPr>
        <w:t>El Rey del túnel</w:t>
      </w:r>
      <w:r w:rsidR="00B37CF1" w:rsidRPr="00323D55">
        <w:rPr>
          <w:rFonts w:ascii="Courier New" w:hAnsi="Courier New" w:cs="Courier New"/>
        </w:rPr>
        <w:t>»</w:t>
      </w:r>
      <w:r w:rsidRPr="00323D55">
        <w:rPr>
          <w:rFonts w:ascii="Courier New" w:hAnsi="Courier New" w:cs="Courier New"/>
          <w:i/>
        </w:rPr>
        <w:t xml:space="preserve"> </w:t>
      </w:r>
      <w:r w:rsidRPr="00323D55">
        <w:rPr>
          <w:rFonts w:ascii="Courier New" w:hAnsi="Courier New" w:cs="Courier New"/>
        </w:rPr>
        <w:t xml:space="preserve">de </w:t>
      </w:r>
      <w:r w:rsidRPr="00323D55">
        <w:rPr>
          <w:rFonts w:ascii="Courier New" w:hAnsi="Courier New" w:cs="Courier New"/>
        </w:rPr>
        <w:lastRenderedPageBreak/>
        <w:t>Oma</w:t>
      </w:r>
      <w:r w:rsidR="00A860A5" w:rsidRPr="00323D55">
        <w:rPr>
          <w:rFonts w:ascii="Courier New" w:hAnsi="Courier New" w:cs="Courier New"/>
        </w:rPr>
        <w:t>r y sus A</w:t>
      </w:r>
      <w:r w:rsidR="001336F4" w:rsidRPr="00323D55">
        <w:rPr>
          <w:rFonts w:ascii="Courier New" w:hAnsi="Courier New" w:cs="Courier New"/>
        </w:rPr>
        <w:t>manecidos de la Sierra</w:t>
      </w:r>
      <w:r w:rsidR="001336F4" w:rsidRPr="00323D55">
        <w:rPr>
          <w:rFonts w:ascii="Courier New" w:hAnsi="Courier New" w:cs="Courier New"/>
          <w:i/>
        </w:rPr>
        <w:t xml:space="preserve"> </w:t>
      </w:r>
      <w:r w:rsidR="001336F4" w:rsidRPr="00323D55">
        <w:rPr>
          <w:rFonts w:ascii="Courier New" w:hAnsi="Courier New" w:cs="Courier New"/>
        </w:rPr>
        <w:t>y</w:t>
      </w:r>
      <w:r w:rsidRPr="00323D55">
        <w:rPr>
          <w:rFonts w:ascii="Courier New" w:hAnsi="Courier New" w:cs="Courier New"/>
          <w:i/>
        </w:rPr>
        <w:t xml:space="preserve"> </w:t>
      </w:r>
      <w:r w:rsidR="00B37CF1" w:rsidRPr="00323D55">
        <w:rPr>
          <w:rFonts w:ascii="Courier New" w:hAnsi="Courier New" w:cs="Courier New"/>
        </w:rPr>
        <w:t>«</w:t>
      </w:r>
      <w:r w:rsidR="001336F4" w:rsidRPr="00323D55">
        <w:rPr>
          <w:rFonts w:ascii="Courier New" w:hAnsi="Courier New" w:cs="Courier New"/>
        </w:rPr>
        <w:t>Se volvió a pelar</w:t>
      </w:r>
      <w:r w:rsidR="00A860A5" w:rsidRPr="00323D55">
        <w:rPr>
          <w:rStyle w:val="Refdenotaalpie"/>
          <w:rFonts w:cs="Courier New"/>
        </w:rPr>
        <w:footnoteReference w:id="70"/>
      </w:r>
      <w:r w:rsidR="001336F4" w:rsidRPr="00323D55">
        <w:rPr>
          <w:rFonts w:ascii="Courier New" w:hAnsi="Courier New" w:cs="Courier New"/>
        </w:rPr>
        <w:t xml:space="preserve"> mi apá</w:t>
      </w:r>
      <w:r w:rsidR="00B37CF1" w:rsidRPr="00323D55">
        <w:rPr>
          <w:rFonts w:ascii="Courier New" w:hAnsi="Courier New" w:cs="Courier New"/>
        </w:rPr>
        <w:t>»</w:t>
      </w:r>
      <w:r w:rsidR="001336F4" w:rsidRPr="00323D55">
        <w:rPr>
          <w:rFonts w:ascii="Courier New" w:hAnsi="Courier New" w:cs="Courier New"/>
          <w:i/>
        </w:rPr>
        <w:t xml:space="preserve"> </w:t>
      </w:r>
      <w:r w:rsidR="001336F4" w:rsidRPr="00323D55">
        <w:rPr>
          <w:rFonts w:ascii="Courier New" w:hAnsi="Courier New" w:cs="Courier New"/>
        </w:rPr>
        <w:t>de</w:t>
      </w:r>
      <w:r w:rsidR="00B37CF1" w:rsidRPr="00323D55">
        <w:rPr>
          <w:rFonts w:ascii="Courier New" w:hAnsi="Courier New" w:cs="Courier New"/>
        </w:rPr>
        <w:t xml:space="preserve"> </w:t>
      </w:r>
      <w:r w:rsidR="001336F4" w:rsidRPr="00323D55">
        <w:rPr>
          <w:rFonts w:ascii="Courier New" w:hAnsi="Courier New" w:cs="Courier New"/>
        </w:rPr>
        <w:t>Calibre 50</w:t>
      </w:r>
      <w:r w:rsidR="001336F4" w:rsidRPr="00323D55">
        <w:rPr>
          <w:rFonts w:ascii="Courier New" w:hAnsi="Courier New" w:cs="Courier New"/>
          <w:i/>
        </w:rPr>
        <w:t xml:space="preserve">. </w:t>
      </w:r>
    </w:p>
    <w:p w:rsidR="0074575E" w:rsidRPr="00323D55" w:rsidRDefault="00B37CF1" w:rsidP="00E11CC4">
      <w:pPr>
        <w:spacing w:line="480" w:lineRule="auto"/>
        <w:ind w:firstLine="720"/>
        <w:rPr>
          <w:rFonts w:ascii="Courier New" w:hAnsi="Courier New" w:cs="Courier New"/>
        </w:rPr>
      </w:pPr>
      <w:r w:rsidRPr="00323D55">
        <w:rPr>
          <w:rFonts w:ascii="Courier New" w:hAnsi="Courier New" w:cs="Courier New"/>
        </w:rPr>
        <w:t>Mientras que los personajes de los narcocorridos suelen escaparse de las autoridades o morir de manera honrada, en el género de las jácaras</w:t>
      </w:r>
      <w:r w:rsidR="009D27D4" w:rsidRPr="00323D55">
        <w:rPr>
          <w:rFonts w:ascii="Courier New" w:hAnsi="Courier New" w:cs="Courier New"/>
        </w:rPr>
        <w:t xml:space="preserve"> sucede lo inverso</w:t>
      </w:r>
      <w:r w:rsidRPr="00323D55">
        <w:rPr>
          <w:rFonts w:ascii="Courier New" w:hAnsi="Courier New" w:cs="Courier New"/>
        </w:rPr>
        <w:t>.</w:t>
      </w:r>
      <w:r w:rsidR="009D27D4" w:rsidRPr="00323D55">
        <w:rPr>
          <w:rFonts w:ascii="Courier New" w:hAnsi="Courier New" w:cs="Courier New"/>
        </w:rPr>
        <w:t xml:space="preserve"> </w:t>
      </w:r>
      <w:r w:rsidR="004A2E36">
        <w:rPr>
          <w:rFonts w:ascii="Courier New" w:hAnsi="Courier New" w:cs="Courier New"/>
        </w:rPr>
        <w:t>Asi</w:t>
      </w:r>
      <w:r w:rsidRPr="00323D55">
        <w:rPr>
          <w:rFonts w:ascii="Courier New" w:hAnsi="Courier New" w:cs="Courier New"/>
        </w:rPr>
        <w:t xml:space="preserve">mismo, cabe notar que </w:t>
      </w:r>
      <w:r w:rsidR="00DA17C3" w:rsidRPr="00323D55">
        <w:rPr>
          <w:rFonts w:ascii="Courier New" w:hAnsi="Courier New" w:cs="Courier New"/>
        </w:rPr>
        <w:t>el enfrentamiento</w:t>
      </w:r>
      <w:r w:rsidR="00D7777B" w:rsidRPr="00323D55">
        <w:rPr>
          <w:rFonts w:ascii="Courier New" w:hAnsi="Courier New" w:cs="Courier New"/>
        </w:rPr>
        <w:t xml:space="preserve"> entre jaques y las autoridades </w:t>
      </w:r>
      <w:r w:rsidR="00DA17C3" w:rsidRPr="00323D55">
        <w:rPr>
          <w:rFonts w:ascii="Courier New" w:hAnsi="Courier New" w:cs="Courier New"/>
        </w:rPr>
        <w:t xml:space="preserve">es </w:t>
      </w:r>
      <w:r w:rsidR="00A860A5" w:rsidRPr="00323D55">
        <w:rPr>
          <w:rFonts w:ascii="Courier New" w:hAnsi="Courier New" w:cs="Courier New"/>
        </w:rPr>
        <w:t xml:space="preserve">un </w:t>
      </w:r>
      <w:r w:rsidR="00DA17C3" w:rsidRPr="00323D55">
        <w:rPr>
          <w:rFonts w:ascii="Courier New" w:hAnsi="Courier New" w:cs="Courier New"/>
        </w:rPr>
        <w:t xml:space="preserve">tema tan popular como lo es en </w:t>
      </w:r>
      <w:r w:rsidR="00D7777B" w:rsidRPr="00323D55">
        <w:rPr>
          <w:rFonts w:ascii="Courier New" w:hAnsi="Courier New" w:cs="Courier New"/>
        </w:rPr>
        <w:t xml:space="preserve">los narcocorridos. No obstante, </w:t>
      </w:r>
      <w:r w:rsidR="009D27D4" w:rsidRPr="00323D55">
        <w:rPr>
          <w:rFonts w:ascii="Courier New" w:hAnsi="Courier New" w:cs="Courier New"/>
        </w:rPr>
        <w:t>existen varias baladas germanescas con un buen desenlace para los rufos y los jayanes</w:t>
      </w:r>
      <w:r w:rsidR="00D7777B" w:rsidRPr="00323D55">
        <w:rPr>
          <w:rFonts w:ascii="Courier New" w:hAnsi="Courier New" w:cs="Courier New"/>
        </w:rPr>
        <w:t xml:space="preserve"> en las cuales </w:t>
      </w:r>
      <w:r w:rsidR="00980D04">
        <w:rPr>
          <w:rFonts w:ascii="Courier New" w:hAnsi="Courier New" w:cs="Courier New"/>
        </w:rPr>
        <w:t>estos logran burlar</w:t>
      </w:r>
      <w:r w:rsidR="00DA17C3" w:rsidRPr="00323D55">
        <w:rPr>
          <w:rFonts w:ascii="Courier New" w:hAnsi="Courier New" w:cs="Courier New"/>
        </w:rPr>
        <w:t xml:space="preserve"> a las autoridades del Reino</w:t>
      </w:r>
      <w:r w:rsidR="009D27D4" w:rsidRPr="00323D55">
        <w:rPr>
          <w:rFonts w:ascii="Courier New" w:hAnsi="Courier New" w:cs="Courier New"/>
        </w:rPr>
        <w:t xml:space="preserve">. El </w:t>
      </w:r>
      <w:r w:rsidR="005B4325" w:rsidRPr="00323D55">
        <w:rPr>
          <w:rFonts w:ascii="Courier New" w:hAnsi="Courier New" w:cs="Courier New"/>
        </w:rPr>
        <w:t>r</w:t>
      </w:r>
      <w:r w:rsidR="009D27D4" w:rsidRPr="00323D55">
        <w:rPr>
          <w:rFonts w:ascii="Courier New" w:hAnsi="Courier New" w:cs="Courier New"/>
        </w:rPr>
        <w:t>omance</w:t>
      </w:r>
      <w:r w:rsidR="009D27D4" w:rsidRPr="00323D55">
        <w:rPr>
          <w:rFonts w:ascii="Courier New" w:hAnsi="Courier New" w:cs="Courier New"/>
          <w:i/>
        </w:rPr>
        <w:t xml:space="preserve"> </w:t>
      </w:r>
      <w:r w:rsidR="005B4325" w:rsidRPr="00323D55">
        <w:rPr>
          <w:rFonts w:ascii="Courier New" w:hAnsi="Courier New" w:cs="Courier New"/>
        </w:rPr>
        <w:t>«Echando bufos de fuego</w:t>
      </w:r>
      <w:r w:rsidR="005B4325" w:rsidRPr="00323D55">
        <w:rPr>
          <w:rFonts w:ascii="Courier New" w:hAnsi="Courier New" w:cs="Courier New"/>
          <w:i/>
        </w:rPr>
        <w:t xml:space="preserve">» </w:t>
      </w:r>
      <w:r w:rsidR="00621125" w:rsidRPr="00323D55">
        <w:rPr>
          <w:rFonts w:ascii="Courier New" w:hAnsi="Courier New" w:cs="Courier New"/>
        </w:rPr>
        <w:t>es una de estas jácaras. C</w:t>
      </w:r>
      <w:r w:rsidR="00C523E4" w:rsidRPr="00323D55">
        <w:rPr>
          <w:rFonts w:ascii="Courier New" w:hAnsi="Courier New" w:cs="Courier New"/>
        </w:rPr>
        <w:t>antarote</w:t>
      </w:r>
      <w:r w:rsidR="005B4325" w:rsidRPr="00323D55">
        <w:rPr>
          <w:rFonts w:ascii="Courier New" w:hAnsi="Courier New" w:cs="Courier New"/>
        </w:rPr>
        <w:t>, el protagonista,</w:t>
      </w:r>
      <w:r w:rsidR="00C523E4" w:rsidRPr="00323D55">
        <w:rPr>
          <w:rFonts w:ascii="Courier New" w:hAnsi="Courier New" w:cs="Courier New"/>
        </w:rPr>
        <w:t xml:space="preserve"> atraviesa </w:t>
      </w:r>
      <w:r w:rsidR="00A860A5" w:rsidRPr="00323D55">
        <w:rPr>
          <w:rFonts w:ascii="Courier New" w:hAnsi="Courier New" w:cs="Courier New"/>
        </w:rPr>
        <w:t xml:space="preserve">con su espada </w:t>
      </w:r>
      <w:r w:rsidR="00C523E4" w:rsidRPr="00323D55">
        <w:rPr>
          <w:rFonts w:ascii="Courier New" w:hAnsi="Courier New" w:cs="Courier New"/>
        </w:rPr>
        <w:t>la garganta</w:t>
      </w:r>
      <w:r w:rsidR="00621125" w:rsidRPr="00323D55">
        <w:rPr>
          <w:rFonts w:ascii="Courier New" w:hAnsi="Courier New" w:cs="Courier New"/>
        </w:rPr>
        <w:t xml:space="preserve"> de</w:t>
      </w:r>
      <w:r w:rsidR="005B4325" w:rsidRPr="00323D55">
        <w:rPr>
          <w:rFonts w:ascii="Courier New" w:hAnsi="Courier New" w:cs="Courier New"/>
        </w:rPr>
        <w:t>l jaque</w:t>
      </w:r>
      <w:r w:rsidR="00617132">
        <w:rPr>
          <w:rFonts w:ascii="Courier New" w:hAnsi="Courier New" w:cs="Courier New"/>
        </w:rPr>
        <w:t xml:space="preserve"> Vayanduz en venganza de un agravio. S</w:t>
      </w:r>
      <w:r w:rsidR="005B4325" w:rsidRPr="00323D55">
        <w:rPr>
          <w:rFonts w:ascii="Courier New" w:hAnsi="Courier New" w:cs="Courier New"/>
        </w:rPr>
        <w:t>ubsiguientemente,</w:t>
      </w:r>
      <w:r w:rsidR="00617132">
        <w:rPr>
          <w:rFonts w:ascii="Courier New" w:hAnsi="Courier New" w:cs="Courier New"/>
        </w:rPr>
        <w:t xml:space="preserve"> los habitantes de la mancebía llaman</w:t>
      </w:r>
      <w:r w:rsidR="005B4325" w:rsidRPr="00323D55">
        <w:rPr>
          <w:rFonts w:ascii="Courier New" w:hAnsi="Courier New" w:cs="Courier New"/>
        </w:rPr>
        <w:t xml:space="preserve"> a </w:t>
      </w:r>
      <w:r w:rsidR="00621125" w:rsidRPr="00323D55">
        <w:rPr>
          <w:rFonts w:ascii="Courier New" w:hAnsi="Courier New" w:cs="Courier New"/>
        </w:rPr>
        <w:t>la justicia.</w:t>
      </w:r>
      <w:r w:rsidR="00617132">
        <w:rPr>
          <w:rFonts w:ascii="Courier New" w:hAnsi="Courier New" w:cs="Courier New"/>
        </w:rPr>
        <w:t xml:space="preserve"> El alguacil llega pero</w:t>
      </w:r>
      <w:r w:rsidR="00621125" w:rsidRPr="00323D55">
        <w:rPr>
          <w:rFonts w:ascii="Courier New" w:hAnsi="Courier New" w:cs="Courier New"/>
        </w:rPr>
        <w:t xml:space="preserve"> </w:t>
      </w:r>
      <w:r w:rsidR="00F010FD" w:rsidRPr="00323D55">
        <w:rPr>
          <w:rFonts w:ascii="Courier New" w:hAnsi="Courier New" w:cs="Courier New"/>
        </w:rPr>
        <w:t>Cantarote</w:t>
      </w:r>
      <w:r w:rsidR="00617132">
        <w:rPr>
          <w:rFonts w:ascii="Courier New" w:hAnsi="Courier New" w:cs="Courier New"/>
        </w:rPr>
        <w:t xml:space="preserve"> lo tumba </w:t>
      </w:r>
      <w:r w:rsidR="00F010FD" w:rsidRPr="00323D55">
        <w:rPr>
          <w:rFonts w:ascii="Courier New" w:hAnsi="Courier New" w:cs="Courier New"/>
        </w:rPr>
        <w:t>de su</w:t>
      </w:r>
      <w:r w:rsidR="00617132">
        <w:rPr>
          <w:rFonts w:ascii="Courier New" w:hAnsi="Courier New" w:cs="Courier New"/>
        </w:rPr>
        <w:t xml:space="preserve"> caballo y</w:t>
      </w:r>
      <w:r w:rsidR="00E11CC4" w:rsidRPr="00323D55">
        <w:rPr>
          <w:rFonts w:ascii="Courier New" w:hAnsi="Courier New" w:cs="Courier New"/>
        </w:rPr>
        <w:t xml:space="preserve"> continúa </w:t>
      </w:r>
      <w:r w:rsidR="00617132">
        <w:rPr>
          <w:rFonts w:ascii="Courier New" w:hAnsi="Courier New" w:cs="Courier New"/>
        </w:rPr>
        <w:t xml:space="preserve">con </w:t>
      </w:r>
      <w:r w:rsidR="00E11CC4" w:rsidRPr="00323D55">
        <w:rPr>
          <w:rFonts w:ascii="Courier New" w:hAnsi="Courier New" w:cs="Courier New"/>
        </w:rPr>
        <w:t xml:space="preserve">su venganza, ahora en contra </w:t>
      </w:r>
      <w:r w:rsidR="005B4325" w:rsidRPr="00323D55">
        <w:rPr>
          <w:rFonts w:ascii="Courier New" w:hAnsi="Courier New" w:cs="Courier New"/>
        </w:rPr>
        <w:t xml:space="preserve">de </w:t>
      </w:r>
      <w:r w:rsidR="00E11CC4" w:rsidRPr="00323D55">
        <w:rPr>
          <w:rFonts w:ascii="Courier New" w:hAnsi="Courier New" w:cs="Courier New"/>
        </w:rPr>
        <w:t>las marcas que ac</w:t>
      </w:r>
      <w:r w:rsidR="00617132">
        <w:rPr>
          <w:rFonts w:ascii="Courier New" w:hAnsi="Courier New" w:cs="Courier New"/>
        </w:rPr>
        <w:t>ompañaban a Vayanduz. C</w:t>
      </w:r>
      <w:r w:rsidR="005B4325" w:rsidRPr="00323D55">
        <w:rPr>
          <w:rFonts w:ascii="Courier New" w:hAnsi="Courier New" w:cs="Courier New"/>
        </w:rPr>
        <w:t>on el a</w:t>
      </w:r>
      <w:r w:rsidR="00E11CC4" w:rsidRPr="00323D55">
        <w:rPr>
          <w:rFonts w:ascii="Courier New" w:hAnsi="Courier New" w:cs="Courier New"/>
        </w:rPr>
        <w:t xml:space="preserve">lguacil </w:t>
      </w:r>
      <w:r w:rsidR="00617132">
        <w:rPr>
          <w:rFonts w:ascii="Courier New" w:hAnsi="Courier New" w:cs="Courier New"/>
        </w:rPr>
        <w:t>inerte sobre</w:t>
      </w:r>
      <w:r w:rsidR="00E11CC4" w:rsidRPr="00323D55">
        <w:rPr>
          <w:rFonts w:ascii="Courier New" w:hAnsi="Courier New" w:cs="Courier New"/>
        </w:rPr>
        <w:t xml:space="preserve"> </w:t>
      </w:r>
      <w:r w:rsidR="005B4325" w:rsidRPr="00323D55">
        <w:rPr>
          <w:rFonts w:ascii="Courier New" w:hAnsi="Courier New" w:cs="Courier New"/>
        </w:rPr>
        <w:t>el suelo, se roba a L</w:t>
      </w:r>
      <w:r w:rsidR="00E11CC4" w:rsidRPr="00323D55">
        <w:rPr>
          <w:rFonts w:ascii="Courier New" w:hAnsi="Courier New" w:cs="Courier New"/>
        </w:rPr>
        <w:t>a Flores y se marcha</w:t>
      </w:r>
      <w:r w:rsidR="00617132">
        <w:rPr>
          <w:rFonts w:ascii="Courier New" w:hAnsi="Courier New" w:cs="Courier New"/>
        </w:rPr>
        <w:t>n</w:t>
      </w:r>
      <w:r w:rsidR="00E11CC4" w:rsidRPr="00323D55">
        <w:rPr>
          <w:rFonts w:ascii="Courier New" w:hAnsi="Courier New" w:cs="Courier New"/>
        </w:rPr>
        <w:t xml:space="preserve"> </w:t>
      </w:r>
      <w:r w:rsidR="00617132">
        <w:rPr>
          <w:rFonts w:ascii="Courier New" w:hAnsi="Courier New" w:cs="Courier New"/>
        </w:rPr>
        <w:t>a</w:t>
      </w:r>
      <w:r w:rsidR="005B4325" w:rsidRPr="00323D55">
        <w:rPr>
          <w:rFonts w:ascii="Courier New" w:hAnsi="Courier New" w:cs="Courier New"/>
        </w:rPr>
        <w:t xml:space="preserve"> Sevilla. En esta jácara, el algua</w:t>
      </w:r>
      <w:r w:rsidR="00EA7B2E" w:rsidRPr="00323D55">
        <w:rPr>
          <w:rFonts w:ascii="Courier New" w:hAnsi="Courier New" w:cs="Courier New"/>
        </w:rPr>
        <w:t>cil, representante de la justicia</w:t>
      </w:r>
      <w:r w:rsidR="00980D04">
        <w:rPr>
          <w:rFonts w:ascii="Courier New" w:hAnsi="Courier New" w:cs="Courier New"/>
        </w:rPr>
        <w:t>,</w:t>
      </w:r>
      <w:r w:rsidR="00EA7B2E" w:rsidRPr="00323D55">
        <w:rPr>
          <w:rFonts w:ascii="Courier New" w:hAnsi="Courier New" w:cs="Courier New"/>
        </w:rPr>
        <w:t xml:space="preserve"> </w:t>
      </w:r>
      <w:r w:rsidR="00617132">
        <w:rPr>
          <w:rFonts w:ascii="Courier New" w:hAnsi="Courier New" w:cs="Courier New"/>
        </w:rPr>
        <w:t>resulta ser inútil ante la destreza de Cantarote</w:t>
      </w:r>
      <w:r w:rsidR="00980D04">
        <w:rPr>
          <w:rFonts w:ascii="Courier New" w:hAnsi="Courier New" w:cs="Courier New"/>
        </w:rPr>
        <w:t>,</w:t>
      </w:r>
      <w:r w:rsidR="00E11CC4" w:rsidRPr="00323D55">
        <w:rPr>
          <w:rFonts w:ascii="Courier New" w:hAnsi="Courier New" w:cs="Courier New"/>
        </w:rPr>
        <w:t xml:space="preserve"> </w:t>
      </w:r>
      <w:r w:rsidR="00980D04">
        <w:rPr>
          <w:rFonts w:ascii="Courier New" w:hAnsi="Courier New" w:cs="Courier New"/>
        </w:rPr>
        <w:t>ya que cae rá</w:t>
      </w:r>
      <w:r w:rsidR="00617132">
        <w:rPr>
          <w:rFonts w:ascii="Courier New" w:hAnsi="Courier New" w:cs="Courier New"/>
        </w:rPr>
        <w:t xml:space="preserve">pidamente </w:t>
      </w:r>
      <w:r w:rsidR="00EA7B2E" w:rsidRPr="00323D55">
        <w:rPr>
          <w:rFonts w:ascii="Courier New" w:hAnsi="Courier New" w:cs="Courier New"/>
        </w:rPr>
        <w:t>a los pies</w:t>
      </w:r>
      <w:r w:rsidR="00E11CC4" w:rsidRPr="00323D55">
        <w:rPr>
          <w:rFonts w:ascii="Courier New" w:hAnsi="Courier New" w:cs="Courier New"/>
        </w:rPr>
        <w:t xml:space="preserve"> de Cantarote. </w:t>
      </w:r>
    </w:p>
    <w:p w:rsidR="00A6774B" w:rsidRPr="00323D55" w:rsidRDefault="008C4305" w:rsidP="00E11CC4">
      <w:pPr>
        <w:spacing w:line="480" w:lineRule="auto"/>
        <w:ind w:firstLine="720"/>
        <w:rPr>
          <w:rFonts w:ascii="Courier New" w:hAnsi="Courier New" w:cs="Courier New"/>
        </w:rPr>
      </w:pPr>
      <w:r w:rsidRPr="00323D55">
        <w:rPr>
          <w:rFonts w:ascii="Courier New" w:hAnsi="Courier New" w:cs="Courier New"/>
        </w:rPr>
        <w:lastRenderedPageBreak/>
        <w:t xml:space="preserve">En varias jácaras, al igual que lo hizo El Chapo en los narcocorridos, se narra cómo varios jaques logran escaparse de la cárcel. </w:t>
      </w:r>
      <w:r w:rsidR="00EA7B2E" w:rsidRPr="00323D55">
        <w:rPr>
          <w:rFonts w:ascii="Courier New" w:hAnsi="Courier New" w:cs="Courier New"/>
        </w:rPr>
        <w:t>El ja</w:t>
      </w:r>
      <w:r w:rsidR="00A6774B" w:rsidRPr="00323D55">
        <w:rPr>
          <w:rFonts w:ascii="Courier New" w:hAnsi="Courier New" w:cs="Courier New"/>
        </w:rPr>
        <w:t xml:space="preserve">que de </w:t>
      </w:r>
      <w:r w:rsidR="00FE6BEE" w:rsidRPr="00323D55">
        <w:rPr>
          <w:rFonts w:ascii="Courier New" w:hAnsi="Courier New" w:cs="Courier New"/>
        </w:rPr>
        <w:t>«De Toledo sale el Iaque»</w:t>
      </w:r>
      <w:r w:rsidR="00A6774B" w:rsidRPr="00323D55">
        <w:rPr>
          <w:rFonts w:ascii="Courier New" w:hAnsi="Courier New" w:cs="Courier New"/>
          <w:i/>
        </w:rPr>
        <w:t xml:space="preserve">, </w:t>
      </w:r>
      <w:r w:rsidR="003139F2" w:rsidRPr="00323D55">
        <w:rPr>
          <w:rFonts w:ascii="Courier New" w:hAnsi="Courier New" w:cs="Courier New"/>
        </w:rPr>
        <w:t>tras golpear y marcar a La Pé</w:t>
      </w:r>
      <w:r w:rsidR="00A6774B" w:rsidRPr="00323D55">
        <w:rPr>
          <w:rFonts w:ascii="Courier New" w:hAnsi="Courier New" w:cs="Courier New"/>
        </w:rPr>
        <w:t>rez con su machete, es acorralado por otros jaques, ladrones y mozos de mancebía</w:t>
      </w:r>
      <w:r w:rsidR="00980D04">
        <w:rPr>
          <w:rFonts w:ascii="Courier New" w:hAnsi="Courier New" w:cs="Courier New"/>
        </w:rPr>
        <w:t>,</w:t>
      </w:r>
      <w:r w:rsidR="00A6774B" w:rsidRPr="00323D55">
        <w:rPr>
          <w:rFonts w:ascii="Courier New" w:hAnsi="Courier New" w:cs="Courier New"/>
        </w:rPr>
        <w:t xml:space="preserve"> a quienes hiere. Justo cuando está por escaparse sucede lo siguiente</w:t>
      </w:r>
      <w:r w:rsidR="00A860A5" w:rsidRPr="00323D55">
        <w:rPr>
          <w:rFonts w:ascii="Courier New" w:hAnsi="Courier New" w:cs="Courier New"/>
        </w:rPr>
        <w:t>:</w:t>
      </w:r>
    </w:p>
    <w:p w:rsidR="00A6774B" w:rsidRPr="00323D55" w:rsidRDefault="00A6774B" w:rsidP="00B56EBE">
      <w:pPr>
        <w:ind w:firstLine="720"/>
        <w:rPr>
          <w:rFonts w:ascii="Courier New" w:hAnsi="Courier New" w:cs="Courier New"/>
        </w:rPr>
      </w:pPr>
      <w:r w:rsidRPr="00323D55">
        <w:rPr>
          <w:rFonts w:ascii="Courier New" w:hAnsi="Courier New" w:cs="Courier New"/>
        </w:rPr>
        <w:t>Al disanto en el Cortijo</w:t>
      </w:r>
    </w:p>
    <w:p w:rsidR="00A6774B" w:rsidRPr="00323D55" w:rsidRDefault="00A6774B" w:rsidP="00B56EBE">
      <w:pPr>
        <w:ind w:firstLine="720"/>
        <w:rPr>
          <w:rFonts w:ascii="Courier New" w:hAnsi="Courier New" w:cs="Courier New"/>
        </w:rPr>
      </w:pPr>
      <w:r w:rsidRPr="00323D55">
        <w:rPr>
          <w:rFonts w:ascii="Courier New" w:hAnsi="Courier New" w:cs="Courier New"/>
        </w:rPr>
        <w:t>el Guro</w:t>
      </w:r>
      <w:r w:rsidR="00253C07" w:rsidRPr="00323D55">
        <w:rPr>
          <w:rStyle w:val="Refdenotaalpie"/>
          <w:rFonts w:cs="Courier New"/>
        </w:rPr>
        <w:footnoteReference w:id="71"/>
      </w:r>
      <w:r w:rsidRPr="00323D55">
        <w:rPr>
          <w:rFonts w:ascii="Courier New" w:hAnsi="Courier New" w:cs="Courier New"/>
        </w:rPr>
        <w:t xml:space="preserve"> mayor a entrado,</w:t>
      </w:r>
    </w:p>
    <w:p w:rsidR="00A6774B" w:rsidRPr="00323D55" w:rsidRDefault="00A6774B" w:rsidP="00B56EBE">
      <w:pPr>
        <w:ind w:firstLine="720"/>
        <w:rPr>
          <w:rFonts w:ascii="Courier New" w:hAnsi="Courier New" w:cs="Courier New"/>
        </w:rPr>
      </w:pPr>
      <w:r w:rsidRPr="00323D55">
        <w:rPr>
          <w:rFonts w:ascii="Courier New" w:hAnsi="Courier New" w:cs="Courier New"/>
        </w:rPr>
        <w:t>rodeado de Mastines</w:t>
      </w:r>
      <w:r w:rsidR="00253C07" w:rsidRPr="00323D55">
        <w:rPr>
          <w:rStyle w:val="Refdenotaalpie"/>
          <w:rFonts w:cs="Courier New"/>
        </w:rPr>
        <w:footnoteReference w:id="72"/>
      </w:r>
      <w:r w:rsidRPr="00323D55">
        <w:rPr>
          <w:rFonts w:ascii="Courier New" w:hAnsi="Courier New" w:cs="Courier New"/>
        </w:rPr>
        <w:t>,</w:t>
      </w:r>
    </w:p>
    <w:p w:rsidR="00A6774B" w:rsidRPr="00323D55" w:rsidRDefault="00A6774B" w:rsidP="00B56EBE">
      <w:pPr>
        <w:ind w:firstLine="720"/>
        <w:rPr>
          <w:rFonts w:ascii="Courier New" w:hAnsi="Courier New" w:cs="Courier New"/>
        </w:rPr>
      </w:pPr>
      <w:r w:rsidRPr="00323D55">
        <w:rPr>
          <w:rFonts w:ascii="Courier New" w:hAnsi="Courier New" w:cs="Courier New"/>
        </w:rPr>
        <w:t>que el soplo</w:t>
      </w:r>
      <w:r w:rsidR="00253C07" w:rsidRPr="00323D55">
        <w:rPr>
          <w:rStyle w:val="Refdenotaalpie"/>
          <w:rFonts w:cs="Courier New"/>
        </w:rPr>
        <w:footnoteReference w:id="73"/>
      </w:r>
      <w:r w:rsidRPr="00323D55">
        <w:rPr>
          <w:rFonts w:ascii="Courier New" w:hAnsi="Courier New" w:cs="Courier New"/>
        </w:rPr>
        <w:t xml:space="preserve"> le auian lleuado.</w:t>
      </w:r>
    </w:p>
    <w:p w:rsidR="00A6774B" w:rsidRPr="00323D55" w:rsidRDefault="00A6774B" w:rsidP="00B56EBE">
      <w:pPr>
        <w:ind w:firstLine="720"/>
        <w:rPr>
          <w:rFonts w:ascii="Courier New" w:hAnsi="Courier New" w:cs="Courier New"/>
        </w:rPr>
      </w:pPr>
      <w:r w:rsidRPr="00323D55">
        <w:rPr>
          <w:rFonts w:ascii="Courier New" w:hAnsi="Courier New" w:cs="Courier New"/>
        </w:rPr>
        <w:t>Vio que es</w:t>
      </w:r>
      <w:r w:rsidR="00253C07" w:rsidRPr="00323D55">
        <w:rPr>
          <w:rFonts w:ascii="Courier New" w:hAnsi="Courier New" w:cs="Courier New"/>
        </w:rPr>
        <w:t>tab</w:t>
      </w:r>
      <w:r w:rsidRPr="00323D55">
        <w:rPr>
          <w:rFonts w:ascii="Courier New" w:hAnsi="Courier New" w:cs="Courier New"/>
        </w:rPr>
        <w:t xml:space="preserve">a solo el Iaque </w:t>
      </w:r>
    </w:p>
    <w:p w:rsidR="00A6774B" w:rsidRPr="00323D55" w:rsidRDefault="00A6774B" w:rsidP="00B56EBE">
      <w:pPr>
        <w:ind w:firstLine="720"/>
        <w:rPr>
          <w:rFonts w:ascii="Courier New" w:hAnsi="Courier New" w:cs="Courier New"/>
        </w:rPr>
      </w:pPr>
      <w:r w:rsidRPr="00323D55">
        <w:rPr>
          <w:rFonts w:ascii="Courier New" w:hAnsi="Courier New" w:cs="Courier New"/>
        </w:rPr>
        <w:t>en su Baldeo</w:t>
      </w:r>
      <w:r w:rsidR="00253C07" w:rsidRPr="00323D55">
        <w:rPr>
          <w:rStyle w:val="Refdenotaalpie"/>
          <w:rFonts w:cs="Courier New"/>
        </w:rPr>
        <w:footnoteReference w:id="74"/>
      </w:r>
      <w:r w:rsidRPr="00323D55">
        <w:rPr>
          <w:rFonts w:ascii="Courier New" w:hAnsi="Courier New" w:cs="Courier New"/>
        </w:rPr>
        <w:t xml:space="preserve"> afirmado,</w:t>
      </w:r>
    </w:p>
    <w:p w:rsidR="00A6774B" w:rsidRPr="00323D55" w:rsidRDefault="00A6774B" w:rsidP="00B56EBE">
      <w:pPr>
        <w:ind w:firstLine="720"/>
        <w:rPr>
          <w:rFonts w:ascii="Courier New" w:hAnsi="Courier New" w:cs="Courier New"/>
        </w:rPr>
      </w:pPr>
      <w:r w:rsidRPr="00323D55">
        <w:rPr>
          <w:rFonts w:ascii="Courier New" w:hAnsi="Courier New" w:cs="Courier New"/>
        </w:rPr>
        <w:t>desque se sintió en Corral</w:t>
      </w:r>
      <w:r w:rsidR="00253C07" w:rsidRPr="00323D55">
        <w:rPr>
          <w:rStyle w:val="Refdenotaalpie"/>
          <w:rFonts w:cs="Courier New"/>
        </w:rPr>
        <w:footnoteReference w:id="75"/>
      </w:r>
      <w:r w:rsidRPr="00323D55">
        <w:rPr>
          <w:rFonts w:ascii="Courier New" w:hAnsi="Courier New" w:cs="Courier New"/>
        </w:rPr>
        <w:t xml:space="preserve">, </w:t>
      </w:r>
    </w:p>
    <w:p w:rsidR="00A6774B" w:rsidRPr="00323D55" w:rsidRDefault="00A6774B" w:rsidP="00B56EBE">
      <w:pPr>
        <w:ind w:firstLine="720"/>
        <w:rPr>
          <w:rFonts w:ascii="Courier New" w:hAnsi="Courier New" w:cs="Courier New"/>
        </w:rPr>
      </w:pPr>
      <w:r w:rsidRPr="00323D55">
        <w:rPr>
          <w:rFonts w:ascii="Courier New" w:hAnsi="Courier New" w:cs="Courier New"/>
        </w:rPr>
        <w:t xml:space="preserve">diose luego aprisionado. </w:t>
      </w:r>
    </w:p>
    <w:p w:rsidR="00A6774B" w:rsidRPr="00323D55" w:rsidRDefault="00761DAB" w:rsidP="00B56EBE">
      <w:pPr>
        <w:ind w:firstLine="720"/>
        <w:rPr>
          <w:rFonts w:ascii="Courier New" w:hAnsi="Courier New" w:cs="Courier New"/>
        </w:rPr>
      </w:pPr>
      <w:r w:rsidRPr="00323D55">
        <w:rPr>
          <w:rFonts w:ascii="Courier New" w:hAnsi="Courier New" w:cs="Courier New"/>
        </w:rPr>
        <w:t>(Hidalgo</w:t>
      </w:r>
      <w:r w:rsidR="00B265D6" w:rsidRPr="00323D55">
        <w:rPr>
          <w:rFonts w:ascii="Courier New" w:hAnsi="Courier New" w:cs="Courier New"/>
        </w:rPr>
        <w:t xml:space="preserve"> 27</w:t>
      </w:r>
      <w:r w:rsidRPr="00323D55">
        <w:rPr>
          <w:rFonts w:ascii="Courier New" w:hAnsi="Courier New" w:cs="Courier New"/>
        </w:rPr>
        <w:t>; vv.</w:t>
      </w:r>
      <w:r w:rsidR="003B339B" w:rsidRPr="00323D55">
        <w:rPr>
          <w:rFonts w:ascii="Courier New" w:hAnsi="Courier New" w:cs="Courier New"/>
        </w:rPr>
        <w:t xml:space="preserve"> </w:t>
      </w:r>
      <w:r w:rsidRPr="00323D55">
        <w:rPr>
          <w:rFonts w:ascii="Courier New" w:hAnsi="Courier New" w:cs="Courier New"/>
        </w:rPr>
        <w:t>85-92)</w:t>
      </w:r>
    </w:p>
    <w:p w:rsidR="00761DAB" w:rsidRPr="00323D55" w:rsidRDefault="00761DAB" w:rsidP="00A6774B">
      <w:pPr>
        <w:ind w:left="720" w:firstLine="720"/>
        <w:rPr>
          <w:rFonts w:ascii="Courier New" w:hAnsi="Courier New" w:cs="Courier New"/>
        </w:rPr>
      </w:pPr>
    </w:p>
    <w:p w:rsidR="00A6774B" w:rsidRPr="00323D55" w:rsidRDefault="00A6774B" w:rsidP="00B56EBE">
      <w:pPr>
        <w:spacing w:line="480" w:lineRule="auto"/>
        <w:ind w:firstLine="720"/>
        <w:rPr>
          <w:rFonts w:ascii="Courier New" w:hAnsi="Courier New" w:cs="Courier New"/>
        </w:rPr>
      </w:pPr>
      <w:r w:rsidRPr="00323D55">
        <w:rPr>
          <w:rFonts w:ascii="Courier New" w:hAnsi="Courier New" w:cs="Courier New"/>
        </w:rPr>
        <w:t xml:space="preserve">El </w:t>
      </w:r>
      <w:r w:rsidR="00D251C0" w:rsidRPr="00323D55">
        <w:rPr>
          <w:rFonts w:ascii="Courier New" w:hAnsi="Courier New" w:cs="Courier New"/>
        </w:rPr>
        <w:t>aprisionamiento</w:t>
      </w:r>
      <w:r w:rsidRPr="00323D55">
        <w:rPr>
          <w:rFonts w:ascii="Courier New" w:hAnsi="Courier New" w:cs="Courier New"/>
        </w:rPr>
        <w:t xml:space="preserve"> del jaque dura poco ya que esa misma noche cava un hoyo</w:t>
      </w:r>
      <w:r w:rsidR="00617132">
        <w:rPr>
          <w:rFonts w:ascii="Courier New" w:hAnsi="Courier New" w:cs="Courier New"/>
        </w:rPr>
        <w:t xml:space="preserve"> por el muro</w:t>
      </w:r>
      <w:r w:rsidRPr="00323D55">
        <w:rPr>
          <w:rFonts w:ascii="Courier New" w:hAnsi="Courier New" w:cs="Courier New"/>
        </w:rPr>
        <w:t xml:space="preserve"> y se escapa de la ciudad antes de ser descubierto:</w:t>
      </w:r>
    </w:p>
    <w:p w:rsidR="00A6774B" w:rsidRPr="00323D55" w:rsidRDefault="00A6774B" w:rsidP="0097599E">
      <w:pPr>
        <w:ind w:left="720"/>
        <w:rPr>
          <w:rFonts w:ascii="Courier New" w:hAnsi="Courier New" w:cs="Courier New"/>
        </w:rPr>
      </w:pPr>
      <w:r w:rsidRPr="00323D55">
        <w:rPr>
          <w:rFonts w:ascii="Courier New" w:hAnsi="Courier New" w:cs="Courier New"/>
        </w:rPr>
        <w:t>Porque aquella misma sorna</w:t>
      </w:r>
      <w:r w:rsidR="00253C07" w:rsidRPr="00323D55">
        <w:rPr>
          <w:rStyle w:val="Refdenotaalpie"/>
          <w:rFonts w:cs="Courier New"/>
        </w:rPr>
        <w:footnoteReference w:id="76"/>
      </w:r>
    </w:p>
    <w:p w:rsidR="00A6774B" w:rsidRPr="00323D55" w:rsidRDefault="00A6774B" w:rsidP="0097599E">
      <w:pPr>
        <w:ind w:left="720"/>
        <w:rPr>
          <w:rFonts w:ascii="Courier New" w:hAnsi="Courier New" w:cs="Courier New"/>
        </w:rPr>
      </w:pPr>
      <w:r w:rsidRPr="00323D55">
        <w:rPr>
          <w:rFonts w:ascii="Courier New" w:hAnsi="Courier New" w:cs="Courier New"/>
        </w:rPr>
        <w:t>vn Guspataro</w:t>
      </w:r>
      <w:r w:rsidR="00253C07" w:rsidRPr="00323D55">
        <w:rPr>
          <w:rStyle w:val="Refdenotaalpie"/>
          <w:rFonts w:cs="Courier New"/>
        </w:rPr>
        <w:footnoteReference w:id="77"/>
      </w:r>
      <w:r w:rsidRPr="00323D55">
        <w:rPr>
          <w:rFonts w:ascii="Courier New" w:hAnsi="Courier New" w:cs="Courier New"/>
        </w:rPr>
        <w:t xml:space="preserve"> a formado,</w:t>
      </w:r>
    </w:p>
    <w:p w:rsidR="00A6774B" w:rsidRPr="00323D55" w:rsidRDefault="00A6774B" w:rsidP="0097599E">
      <w:pPr>
        <w:ind w:left="720"/>
        <w:rPr>
          <w:rFonts w:ascii="Courier New" w:hAnsi="Courier New" w:cs="Courier New"/>
        </w:rPr>
      </w:pPr>
      <w:r w:rsidRPr="00323D55">
        <w:rPr>
          <w:rFonts w:ascii="Courier New" w:hAnsi="Courier New" w:cs="Courier New"/>
        </w:rPr>
        <w:t>por do tuuo libertad,</w:t>
      </w:r>
    </w:p>
    <w:p w:rsidR="00A6774B" w:rsidRPr="00323D55" w:rsidRDefault="00A6774B" w:rsidP="0097599E">
      <w:pPr>
        <w:ind w:left="720"/>
        <w:rPr>
          <w:rFonts w:ascii="Courier New" w:hAnsi="Courier New" w:cs="Courier New"/>
        </w:rPr>
      </w:pPr>
      <w:r w:rsidRPr="00323D55">
        <w:rPr>
          <w:rFonts w:ascii="Courier New" w:hAnsi="Courier New" w:cs="Courier New"/>
        </w:rPr>
        <w:t>antes de ser enuesado.</w:t>
      </w:r>
    </w:p>
    <w:p w:rsidR="00A6774B" w:rsidRPr="00323D55" w:rsidRDefault="00A6774B" w:rsidP="0097599E">
      <w:pPr>
        <w:ind w:left="720"/>
        <w:rPr>
          <w:rFonts w:ascii="Courier New" w:hAnsi="Courier New" w:cs="Courier New"/>
        </w:rPr>
      </w:pPr>
      <w:r w:rsidRPr="00323D55">
        <w:rPr>
          <w:rFonts w:ascii="Courier New" w:hAnsi="Courier New" w:cs="Courier New"/>
        </w:rPr>
        <w:t>Y tomo las de Toledo</w:t>
      </w:r>
    </w:p>
    <w:p w:rsidR="00A6774B" w:rsidRPr="00323D55" w:rsidRDefault="00A6774B" w:rsidP="0097599E">
      <w:pPr>
        <w:ind w:left="720"/>
        <w:rPr>
          <w:rFonts w:ascii="Courier New" w:hAnsi="Courier New" w:cs="Courier New"/>
        </w:rPr>
      </w:pPr>
      <w:r w:rsidRPr="00323D55">
        <w:rPr>
          <w:rFonts w:ascii="Courier New" w:hAnsi="Courier New" w:cs="Courier New"/>
        </w:rPr>
        <w:t xml:space="preserve">siempre fuera de poblado. </w:t>
      </w:r>
    </w:p>
    <w:p w:rsidR="00D7777B" w:rsidRPr="00323D55" w:rsidRDefault="00761DAB" w:rsidP="0097599E">
      <w:pPr>
        <w:ind w:left="720"/>
        <w:rPr>
          <w:rFonts w:ascii="Courier New" w:hAnsi="Courier New" w:cs="Courier New"/>
        </w:rPr>
      </w:pPr>
      <w:r w:rsidRPr="00323D55">
        <w:rPr>
          <w:rFonts w:ascii="Courier New" w:hAnsi="Courier New" w:cs="Courier New"/>
        </w:rPr>
        <w:t>(Hill</w:t>
      </w:r>
      <w:r w:rsidR="0097599E" w:rsidRPr="00323D55">
        <w:rPr>
          <w:rFonts w:ascii="Courier New" w:hAnsi="Courier New" w:cs="Courier New"/>
        </w:rPr>
        <w:t xml:space="preserve"> 62</w:t>
      </w:r>
      <w:r w:rsidRPr="00323D55">
        <w:rPr>
          <w:rFonts w:ascii="Courier New" w:hAnsi="Courier New" w:cs="Courier New"/>
        </w:rPr>
        <w:t>; vv.</w:t>
      </w:r>
      <w:r w:rsidR="003B339B" w:rsidRPr="00323D55">
        <w:rPr>
          <w:rFonts w:ascii="Courier New" w:hAnsi="Courier New" w:cs="Courier New"/>
        </w:rPr>
        <w:t xml:space="preserve"> </w:t>
      </w:r>
      <w:r w:rsidRPr="00323D55">
        <w:rPr>
          <w:rFonts w:ascii="Courier New" w:hAnsi="Courier New" w:cs="Courier New"/>
        </w:rPr>
        <w:t>99-104)</w:t>
      </w:r>
    </w:p>
    <w:p w:rsidR="0097599E" w:rsidRPr="00323D55" w:rsidRDefault="0097599E" w:rsidP="0097599E">
      <w:pPr>
        <w:ind w:left="720"/>
        <w:rPr>
          <w:rFonts w:ascii="Courier New" w:hAnsi="Courier New" w:cs="Courier New"/>
        </w:rPr>
      </w:pPr>
    </w:p>
    <w:p w:rsidR="001336F4" w:rsidRPr="00323D55" w:rsidRDefault="00DA6EDA" w:rsidP="00F61227">
      <w:pPr>
        <w:spacing w:line="480" w:lineRule="auto"/>
        <w:ind w:firstLine="720"/>
        <w:rPr>
          <w:rFonts w:ascii="Courier New" w:hAnsi="Courier New" w:cs="Courier New"/>
        </w:rPr>
      </w:pPr>
      <w:r w:rsidRPr="00323D55">
        <w:rPr>
          <w:rFonts w:ascii="Courier New" w:hAnsi="Courier New" w:cs="Courier New"/>
        </w:rPr>
        <w:lastRenderedPageBreak/>
        <w:t xml:space="preserve">La Méndez y Benito Ximenez, en </w:t>
      </w:r>
      <w:r w:rsidR="00C17DB2" w:rsidRPr="00323D55">
        <w:rPr>
          <w:rFonts w:ascii="Courier New" w:hAnsi="Courier New" w:cs="Courier New"/>
        </w:rPr>
        <w:t>«</w:t>
      </w:r>
      <w:r w:rsidRPr="00980D04">
        <w:rPr>
          <w:rFonts w:ascii="Courier New" w:hAnsi="Courier New" w:cs="Courier New"/>
        </w:rPr>
        <w:t>Ya se sale de Seuilla</w:t>
      </w:r>
      <w:r w:rsidR="00C17DB2" w:rsidRPr="00980D04">
        <w:rPr>
          <w:rFonts w:ascii="Courier New" w:hAnsi="Courier New" w:cs="Courier New"/>
        </w:rPr>
        <w:t>»</w:t>
      </w:r>
      <w:r w:rsidRPr="00980D04">
        <w:rPr>
          <w:rFonts w:ascii="Courier New" w:hAnsi="Courier New" w:cs="Courier New"/>
        </w:rPr>
        <w:t>,</w:t>
      </w:r>
      <w:r w:rsidRPr="00323D55">
        <w:rPr>
          <w:rFonts w:ascii="Courier New" w:hAnsi="Courier New" w:cs="Courier New"/>
          <w:i/>
        </w:rPr>
        <w:t xml:space="preserve"> </w:t>
      </w:r>
      <w:r w:rsidRPr="00323D55">
        <w:rPr>
          <w:rFonts w:ascii="Courier New" w:hAnsi="Courier New" w:cs="Courier New"/>
        </w:rPr>
        <w:t xml:space="preserve">también burlan </w:t>
      </w:r>
      <w:r w:rsidR="00C17DB2" w:rsidRPr="00323D55">
        <w:rPr>
          <w:rFonts w:ascii="Courier New" w:hAnsi="Courier New" w:cs="Courier New"/>
        </w:rPr>
        <w:t xml:space="preserve">a </w:t>
      </w:r>
      <w:r w:rsidRPr="00323D55">
        <w:rPr>
          <w:rFonts w:ascii="Courier New" w:hAnsi="Courier New" w:cs="Courier New"/>
        </w:rPr>
        <w:t xml:space="preserve">la seguridad de la cárcel. La marca acude a rescatar a su jaque y lo hace de manera </w:t>
      </w:r>
      <w:r w:rsidR="00C17DB2" w:rsidRPr="00323D55">
        <w:rPr>
          <w:rFonts w:ascii="Courier New" w:hAnsi="Courier New" w:cs="Courier New"/>
        </w:rPr>
        <w:t>excéntrica</w:t>
      </w:r>
      <w:r w:rsidRPr="00323D55">
        <w:rPr>
          <w:rFonts w:ascii="Courier New" w:hAnsi="Courier New" w:cs="Courier New"/>
        </w:rPr>
        <w:t>, inesperada y lujosa:</w:t>
      </w:r>
    </w:p>
    <w:p w:rsidR="00DA6EDA" w:rsidRPr="00323D55" w:rsidRDefault="00C17DB2" w:rsidP="00C17DB2">
      <w:pPr>
        <w:ind w:firstLine="720"/>
        <w:rPr>
          <w:rFonts w:ascii="Courier New" w:hAnsi="Courier New" w:cs="Courier New"/>
        </w:rPr>
      </w:pPr>
      <w:r w:rsidRPr="00323D55">
        <w:rPr>
          <w:rFonts w:ascii="Courier New" w:hAnsi="Courier New" w:cs="Courier New"/>
        </w:rPr>
        <w:t xml:space="preserve">Le </w:t>
      </w:r>
      <w:r w:rsidR="00DA6EDA" w:rsidRPr="00323D55">
        <w:rPr>
          <w:rFonts w:ascii="Courier New" w:hAnsi="Courier New" w:cs="Courier New"/>
        </w:rPr>
        <w:t>rescato de la trena</w:t>
      </w:r>
    </w:p>
    <w:p w:rsidR="00DA6EDA" w:rsidRPr="00323D55" w:rsidRDefault="00DA6EDA" w:rsidP="00C17DB2">
      <w:pPr>
        <w:ind w:firstLine="720"/>
        <w:rPr>
          <w:rFonts w:ascii="Courier New" w:hAnsi="Courier New" w:cs="Courier New"/>
        </w:rPr>
      </w:pPr>
      <w:r w:rsidRPr="00323D55">
        <w:rPr>
          <w:rFonts w:ascii="Courier New" w:hAnsi="Courier New" w:cs="Courier New"/>
        </w:rPr>
        <w:t>en ombros de vn palanquín.</w:t>
      </w:r>
    </w:p>
    <w:p w:rsidR="00DA6EDA" w:rsidRPr="00323D55" w:rsidRDefault="00DA6EDA" w:rsidP="00C17DB2">
      <w:pPr>
        <w:ind w:firstLine="720"/>
        <w:rPr>
          <w:rFonts w:ascii="Courier New" w:hAnsi="Courier New" w:cs="Courier New"/>
        </w:rPr>
      </w:pPr>
      <w:r w:rsidRPr="00323D55">
        <w:rPr>
          <w:rFonts w:ascii="Courier New" w:hAnsi="Courier New" w:cs="Courier New"/>
        </w:rPr>
        <w:t>Vn treynel famoso lleuan,</w:t>
      </w:r>
    </w:p>
    <w:p w:rsidR="00DA6EDA" w:rsidRPr="00323D55" w:rsidRDefault="00DA6EDA" w:rsidP="00C17DB2">
      <w:pPr>
        <w:ind w:firstLine="720"/>
        <w:rPr>
          <w:rFonts w:ascii="Courier New" w:hAnsi="Courier New" w:cs="Courier New"/>
        </w:rPr>
      </w:pPr>
      <w:r w:rsidRPr="00323D55">
        <w:rPr>
          <w:rFonts w:ascii="Courier New" w:hAnsi="Courier New" w:cs="Courier New"/>
        </w:rPr>
        <w:t>por otro nombre mandil,</w:t>
      </w:r>
    </w:p>
    <w:p w:rsidR="00DA6EDA" w:rsidRPr="00323D55" w:rsidRDefault="00DA6EDA" w:rsidP="00C17DB2">
      <w:pPr>
        <w:ind w:firstLine="720"/>
        <w:rPr>
          <w:rFonts w:ascii="Courier New" w:hAnsi="Courier New" w:cs="Courier New"/>
        </w:rPr>
      </w:pPr>
      <w:r w:rsidRPr="00323D55">
        <w:rPr>
          <w:rFonts w:ascii="Courier New" w:hAnsi="Courier New" w:cs="Courier New"/>
        </w:rPr>
        <w:t>mandadero de la chula</w:t>
      </w:r>
    </w:p>
    <w:p w:rsidR="00DA6EDA" w:rsidRPr="00323D55" w:rsidRDefault="00DA6EDA" w:rsidP="00C17DB2">
      <w:pPr>
        <w:ind w:firstLine="720"/>
        <w:rPr>
          <w:rFonts w:ascii="Courier New" w:hAnsi="Courier New" w:cs="Courier New"/>
        </w:rPr>
      </w:pPr>
      <w:r w:rsidRPr="00323D55">
        <w:rPr>
          <w:rFonts w:ascii="Courier New" w:hAnsi="Courier New" w:cs="Courier New"/>
        </w:rPr>
        <w:t>y de Benito Candil.</w:t>
      </w:r>
    </w:p>
    <w:p w:rsidR="00D7777B" w:rsidRPr="00323D55" w:rsidRDefault="00761DAB" w:rsidP="00C17DB2">
      <w:pPr>
        <w:ind w:firstLine="720"/>
        <w:rPr>
          <w:rFonts w:ascii="Courier New" w:hAnsi="Courier New" w:cs="Courier New"/>
        </w:rPr>
      </w:pPr>
      <w:r w:rsidRPr="00323D55">
        <w:rPr>
          <w:rFonts w:ascii="Courier New" w:hAnsi="Courier New" w:cs="Courier New"/>
        </w:rPr>
        <w:t>(Hill</w:t>
      </w:r>
      <w:r w:rsidR="0097599E" w:rsidRPr="00323D55">
        <w:rPr>
          <w:rFonts w:ascii="Courier New" w:hAnsi="Courier New" w:cs="Courier New"/>
        </w:rPr>
        <w:t xml:space="preserve"> 214</w:t>
      </w:r>
      <w:r w:rsidRPr="00323D55">
        <w:rPr>
          <w:rFonts w:ascii="Courier New" w:hAnsi="Courier New" w:cs="Courier New"/>
        </w:rPr>
        <w:t>; vv.</w:t>
      </w:r>
      <w:r w:rsidR="00DE6CE6" w:rsidRPr="00323D55">
        <w:rPr>
          <w:rFonts w:ascii="Courier New" w:hAnsi="Courier New" w:cs="Courier New"/>
        </w:rPr>
        <w:t xml:space="preserve"> </w:t>
      </w:r>
      <w:r w:rsidRPr="00323D55">
        <w:rPr>
          <w:rFonts w:ascii="Courier New" w:hAnsi="Courier New" w:cs="Courier New"/>
        </w:rPr>
        <w:t>7-12)</w:t>
      </w:r>
    </w:p>
    <w:p w:rsidR="00761DAB" w:rsidRPr="00323D55" w:rsidRDefault="00761DAB" w:rsidP="00DA6EDA">
      <w:pPr>
        <w:ind w:left="720" w:firstLine="720"/>
        <w:rPr>
          <w:rFonts w:ascii="Courier New" w:hAnsi="Courier New" w:cs="Courier New"/>
        </w:rPr>
      </w:pPr>
    </w:p>
    <w:p w:rsidR="00111BD4" w:rsidRPr="00323D55" w:rsidRDefault="00D86FAA" w:rsidP="00D86FAA">
      <w:pPr>
        <w:spacing w:line="480" w:lineRule="auto"/>
        <w:ind w:firstLine="720"/>
        <w:rPr>
          <w:rFonts w:ascii="Courier New" w:hAnsi="Courier New" w:cs="Courier New"/>
        </w:rPr>
      </w:pPr>
      <w:r w:rsidRPr="00323D55">
        <w:rPr>
          <w:rFonts w:ascii="Courier New" w:hAnsi="Courier New" w:cs="Courier New"/>
        </w:rPr>
        <w:t>El final de esta jácara es un cierre alegre para la Méndez y Benito</w:t>
      </w:r>
      <w:r w:rsidR="00980D04">
        <w:rPr>
          <w:rFonts w:ascii="Courier New" w:hAnsi="Courier New" w:cs="Courier New"/>
        </w:rPr>
        <w:t>,</w:t>
      </w:r>
      <w:r w:rsidRPr="00323D55">
        <w:rPr>
          <w:rFonts w:ascii="Courier New" w:hAnsi="Courier New" w:cs="Courier New"/>
        </w:rPr>
        <w:t xml:space="preserve"> puesto que triunfan sobre los agentes de la justicia. Como se ha demostrado, algunas veces la tradición oral de ayer y hoy proclaman vencedores al gobierno y</w:t>
      </w:r>
      <w:r w:rsidR="00980D04">
        <w:rPr>
          <w:rFonts w:ascii="Courier New" w:hAnsi="Courier New" w:cs="Courier New"/>
        </w:rPr>
        <w:t>,</w:t>
      </w:r>
      <w:r w:rsidRPr="00323D55">
        <w:rPr>
          <w:rFonts w:ascii="Courier New" w:hAnsi="Courier New" w:cs="Courier New"/>
        </w:rPr>
        <w:t xml:space="preserve"> otras veces, es la mafia quien se lleva la victoria sobre el estado. La importancia en esta configuración de victorias y derrotas se halla en la subversión. Las jácaras y los narcocorridos son los cantos de quienes son marginalizados por sus sistemas de gobierno y apartados por sus compatriotas de las clases altas. Poder representar a hombres y a mujeres que se enfrentan abiertamente a las</w:t>
      </w:r>
      <w:r w:rsidR="00980D04">
        <w:rPr>
          <w:rFonts w:ascii="Courier New" w:hAnsi="Courier New" w:cs="Courier New"/>
        </w:rPr>
        <w:t xml:space="preserve"> instituciones del poder y que</w:t>
      </w:r>
      <w:r w:rsidRPr="00323D55">
        <w:rPr>
          <w:rFonts w:ascii="Courier New" w:hAnsi="Courier New" w:cs="Courier New"/>
        </w:rPr>
        <w:t xml:space="preserve"> triunfan sobre ellas es una clase de reinvindicación para quienes viven la realidad de la violencia y la pobreza. La derrota y la muerte en estos dos géneros poéticos, aunque pueden ser vistas como un vencimiento del criminal, suelen </w:t>
      </w:r>
      <w:r w:rsidRPr="00323D55">
        <w:rPr>
          <w:rFonts w:ascii="Courier New" w:hAnsi="Courier New" w:cs="Courier New"/>
        </w:rPr>
        <w:lastRenderedPageBreak/>
        <w:t>ofrecer un final digno al hampón</w:t>
      </w:r>
      <w:r w:rsidR="00F40988">
        <w:rPr>
          <w:rFonts w:ascii="Courier New" w:hAnsi="Courier New" w:cs="Courier New"/>
        </w:rPr>
        <w:t>,</w:t>
      </w:r>
      <w:r w:rsidRPr="00323D55">
        <w:rPr>
          <w:rFonts w:ascii="Courier New" w:hAnsi="Courier New" w:cs="Courier New"/>
        </w:rPr>
        <w:t xml:space="preserve"> </w:t>
      </w:r>
      <w:r w:rsidR="00F40988">
        <w:rPr>
          <w:rFonts w:ascii="Courier New" w:hAnsi="Courier New" w:cs="Courier New"/>
        </w:rPr>
        <w:t>pues se representa</w:t>
      </w:r>
      <w:r w:rsidRPr="00323D55">
        <w:rPr>
          <w:rFonts w:ascii="Courier New" w:hAnsi="Courier New" w:cs="Courier New"/>
        </w:rPr>
        <w:t xml:space="preserve"> con la misma valentía </w:t>
      </w:r>
      <w:r w:rsidR="00F40988">
        <w:rPr>
          <w:rFonts w:ascii="Courier New" w:hAnsi="Courier New" w:cs="Courier New"/>
        </w:rPr>
        <w:t xml:space="preserve">y </w:t>
      </w:r>
      <w:r w:rsidRPr="00323D55">
        <w:rPr>
          <w:rFonts w:ascii="Courier New" w:hAnsi="Courier New" w:cs="Courier New"/>
        </w:rPr>
        <w:t xml:space="preserve">dignidad que los agentes de la justicia. En síntesis, tanto en la actualidad como en el Siglo de Oro, la ironía dibuja un mundo en donde el crimen organizado existe gracias al marco creado por la sociedad política que busca extinguirlo. Hasta ahora la tradición oral nos ha demostrado que el inframundo criminal puede llegar a corromper ciertos aspectos del estado al igual que los agentes del gobierno pueden llegar a formar contubernios con la gente del mundo del hampa. </w:t>
      </w:r>
    </w:p>
    <w:p w:rsidR="00D86FAA" w:rsidRPr="00323D55" w:rsidRDefault="00D86FAA" w:rsidP="00D86FAA">
      <w:pPr>
        <w:spacing w:line="480" w:lineRule="auto"/>
        <w:ind w:firstLine="720"/>
        <w:rPr>
          <w:rFonts w:ascii="Courier New" w:hAnsi="Courier New" w:cs="Courier New"/>
        </w:rPr>
      </w:pPr>
    </w:p>
    <w:p w:rsidR="00344700" w:rsidRPr="00323D55" w:rsidRDefault="00CC40B4" w:rsidP="00DE73AA">
      <w:pPr>
        <w:pStyle w:val="Ttulo1"/>
      </w:pPr>
      <w:bookmarkStart w:id="50" w:name="_Toc512888018"/>
      <w:r>
        <w:t>3.7</w:t>
      </w:r>
      <w:r w:rsidR="00344700" w:rsidRPr="00323D55">
        <w:t>. Conclusión</w:t>
      </w:r>
      <w:bookmarkEnd w:id="50"/>
    </w:p>
    <w:p w:rsidR="00344700" w:rsidRPr="00323D55" w:rsidRDefault="00344700" w:rsidP="00E41318">
      <w:pPr>
        <w:spacing w:line="480" w:lineRule="auto"/>
        <w:rPr>
          <w:rFonts w:ascii="Courier New" w:hAnsi="Courier New" w:cs="Courier New"/>
        </w:rPr>
      </w:pPr>
      <w:r w:rsidRPr="00323D55">
        <w:rPr>
          <w:rFonts w:ascii="Courier New" w:hAnsi="Courier New" w:cs="Courier New"/>
        </w:rPr>
        <w:tab/>
      </w:r>
      <w:r w:rsidR="00E41318" w:rsidRPr="00323D55">
        <w:rPr>
          <w:rFonts w:ascii="Courier New" w:hAnsi="Courier New" w:cs="Courier New"/>
        </w:rPr>
        <w:t xml:space="preserve">El espacio </w:t>
      </w:r>
      <w:r w:rsidR="00773CA7" w:rsidRPr="00323D55">
        <w:rPr>
          <w:rFonts w:ascii="Courier New" w:hAnsi="Courier New" w:cs="Courier New"/>
        </w:rPr>
        <w:t>antropológico</w:t>
      </w:r>
      <w:r w:rsidR="00E41318" w:rsidRPr="00323D55">
        <w:rPr>
          <w:rFonts w:ascii="Courier New" w:hAnsi="Courier New" w:cs="Courier New"/>
        </w:rPr>
        <w:t xml:space="preserve"> de la literatura ofrece una gran cantidad de puntos de comparación </w:t>
      </w:r>
      <w:r w:rsidR="00A860A5" w:rsidRPr="00323D55">
        <w:rPr>
          <w:rFonts w:ascii="Courier New" w:hAnsi="Courier New" w:cs="Courier New"/>
        </w:rPr>
        <w:t>entre</w:t>
      </w:r>
      <w:r w:rsidR="00E41318" w:rsidRPr="00323D55">
        <w:rPr>
          <w:rFonts w:ascii="Courier New" w:hAnsi="Courier New" w:cs="Courier New"/>
        </w:rPr>
        <w:t xml:space="preserve"> las jácaras y los narcocorridos. En este estudio, se han </w:t>
      </w:r>
      <w:r w:rsidR="00363216" w:rsidRPr="00323D55">
        <w:rPr>
          <w:rFonts w:ascii="Courier New" w:hAnsi="Courier New" w:cs="Courier New"/>
        </w:rPr>
        <w:t>analizado</w:t>
      </w:r>
      <w:r w:rsidR="00E41318" w:rsidRPr="00323D55">
        <w:rPr>
          <w:rFonts w:ascii="Courier New" w:hAnsi="Courier New" w:cs="Courier New"/>
        </w:rPr>
        <w:t xml:space="preserve"> las representaciones que las baladas del mundo criminal hacen de los sexos masculinos y femeninos. Por consiguiente, ha sido preciso </w:t>
      </w:r>
      <w:r w:rsidR="00363216" w:rsidRPr="00323D55">
        <w:rPr>
          <w:rFonts w:ascii="Courier New" w:hAnsi="Courier New" w:cs="Courier New"/>
        </w:rPr>
        <w:t>examinar</w:t>
      </w:r>
      <w:r w:rsidR="00E41318" w:rsidRPr="00323D55">
        <w:rPr>
          <w:rFonts w:ascii="Courier New" w:hAnsi="Courier New" w:cs="Courier New"/>
        </w:rPr>
        <w:t xml:space="preserve"> la representación que se hace de las relaciones de ambos sexos en el mundo del hampa. Por último, se ha estudiado la representación del trato que ocurre entre el estado y las personas del sector criminal. </w:t>
      </w:r>
    </w:p>
    <w:p w:rsidR="00E11444" w:rsidRPr="00323D55" w:rsidRDefault="00E41318" w:rsidP="00E41318">
      <w:pPr>
        <w:spacing w:line="480" w:lineRule="auto"/>
        <w:rPr>
          <w:rFonts w:ascii="Courier New" w:hAnsi="Courier New" w:cs="Courier New"/>
        </w:rPr>
      </w:pPr>
      <w:r w:rsidRPr="00323D55">
        <w:rPr>
          <w:rFonts w:ascii="Courier New" w:hAnsi="Courier New" w:cs="Courier New"/>
        </w:rPr>
        <w:tab/>
        <w:t>La representación de la mujer en las jácaras se asemeja a la que aparece en los</w:t>
      </w:r>
      <w:r w:rsidR="00E11444" w:rsidRPr="00323D55">
        <w:rPr>
          <w:rFonts w:ascii="Courier New" w:hAnsi="Courier New" w:cs="Courier New"/>
        </w:rPr>
        <w:t xml:space="preserve"> narcocorridos</w:t>
      </w:r>
      <w:r w:rsidR="00A860A5" w:rsidRPr="00323D55">
        <w:rPr>
          <w:rFonts w:ascii="Courier New" w:hAnsi="Courier New" w:cs="Courier New"/>
        </w:rPr>
        <w:t>,</w:t>
      </w:r>
      <w:r w:rsidR="00E11444" w:rsidRPr="00323D55">
        <w:rPr>
          <w:rFonts w:ascii="Courier New" w:hAnsi="Courier New" w:cs="Courier New"/>
        </w:rPr>
        <w:t xml:space="preserve"> puesto que se basa en dos arquetipos: la «chica mala» y la mujer </w:t>
      </w:r>
      <w:r w:rsidR="00E11444" w:rsidRPr="00323D55">
        <w:rPr>
          <w:rFonts w:ascii="Courier New" w:hAnsi="Courier New" w:cs="Courier New"/>
        </w:rPr>
        <w:lastRenderedPageBreak/>
        <w:t>«sobre</w:t>
      </w:r>
      <w:r w:rsidR="00972336" w:rsidRPr="00323D55">
        <w:rPr>
          <w:rFonts w:ascii="Courier New" w:hAnsi="Courier New" w:cs="Courier New"/>
        </w:rPr>
        <w:t>-</w:t>
      </w:r>
      <w:r w:rsidR="00EF7689">
        <w:rPr>
          <w:rFonts w:ascii="Courier New" w:hAnsi="Courier New" w:cs="Courier New"/>
        </w:rPr>
        <w:t>sexualizada». La chica mala surge de una feminidad creada por la adversidad del mundo delictivo. Necesita ser agresiva, colérica y violenta para darse a respetar en un ambiente dominado por hombres. La</w:t>
      </w:r>
      <w:r w:rsidR="00E11444" w:rsidRPr="00323D55">
        <w:rPr>
          <w:rFonts w:ascii="Courier New" w:hAnsi="Courier New" w:cs="Courier New"/>
        </w:rPr>
        <w:t xml:space="preserve"> mujer «sobre</w:t>
      </w:r>
      <w:r w:rsidR="00972336" w:rsidRPr="00323D55">
        <w:rPr>
          <w:rFonts w:ascii="Courier New" w:hAnsi="Courier New" w:cs="Courier New"/>
        </w:rPr>
        <w:t>-</w:t>
      </w:r>
      <w:r w:rsidR="00E11444" w:rsidRPr="00323D55">
        <w:rPr>
          <w:rFonts w:ascii="Courier New" w:hAnsi="Courier New" w:cs="Courier New"/>
        </w:rPr>
        <w:t xml:space="preserve">sexualizada» </w:t>
      </w:r>
      <w:r w:rsidR="00EF7689">
        <w:rPr>
          <w:rFonts w:ascii="Courier New" w:hAnsi="Courier New" w:cs="Courier New"/>
        </w:rPr>
        <w:t xml:space="preserve">busca </w:t>
      </w:r>
      <w:r w:rsidR="00E11444" w:rsidRPr="00323D55">
        <w:rPr>
          <w:rFonts w:ascii="Courier New" w:hAnsi="Courier New" w:cs="Courier New"/>
        </w:rPr>
        <w:t>exagera</w:t>
      </w:r>
      <w:r w:rsidR="00EF7689">
        <w:rPr>
          <w:rFonts w:ascii="Courier New" w:hAnsi="Courier New" w:cs="Courier New"/>
        </w:rPr>
        <w:t>r</w:t>
      </w:r>
      <w:r w:rsidR="00E11444" w:rsidRPr="00323D55">
        <w:rPr>
          <w:rFonts w:ascii="Courier New" w:hAnsi="Courier New" w:cs="Courier New"/>
        </w:rPr>
        <w:t xml:space="preserve"> sus a</w:t>
      </w:r>
      <w:r w:rsidR="00A860A5" w:rsidRPr="00323D55">
        <w:rPr>
          <w:rFonts w:ascii="Courier New" w:hAnsi="Courier New" w:cs="Courier New"/>
        </w:rPr>
        <w:t>sp</w:t>
      </w:r>
      <w:r w:rsidR="00EF7689">
        <w:rPr>
          <w:rFonts w:ascii="Courier New" w:hAnsi="Courier New" w:cs="Courier New"/>
        </w:rPr>
        <w:t>ectos femeninos a tal punto que es percibida como un objeto de deseo y placer sexual por los hombres. De esta manera, logra encontrar protectores que le ofrezcan seguridad económica y personal.</w:t>
      </w:r>
      <w:r w:rsidR="00E11444" w:rsidRPr="00323D55">
        <w:rPr>
          <w:rFonts w:ascii="Courier New" w:hAnsi="Courier New" w:cs="Courier New"/>
        </w:rPr>
        <w:tab/>
        <w:t xml:space="preserve">La representación del hombre en las jácaras y los narcocorridos es una exclusivamente masculina. Esta masculinidad se demuestra a través del machismo, el robo, </w:t>
      </w:r>
      <w:r w:rsidR="009D267E" w:rsidRPr="00323D55">
        <w:rPr>
          <w:rFonts w:ascii="Courier New" w:hAnsi="Courier New" w:cs="Courier New"/>
        </w:rPr>
        <w:t xml:space="preserve">la violencia y la humillación. </w:t>
      </w:r>
      <w:r w:rsidR="00E11444" w:rsidRPr="00323D55">
        <w:rPr>
          <w:rFonts w:ascii="Courier New" w:hAnsi="Courier New" w:cs="Courier New"/>
        </w:rPr>
        <w:t>Para ambos sexos, la vestimenta</w:t>
      </w:r>
      <w:r w:rsidR="00F40988">
        <w:rPr>
          <w:rFonts w:ascii="Courier New" w:hAnsi="Courier New" w:cs="Courier New"/>
        </w:rPr>
        <w:t>,</w:t>
      </w:r>
      <w:r w:rsidR="00E11444" w:rsidRPr="00323D55">
        <w:rPr>
          <w:rFonts w:ascii="Courier New" w:hAnsi="Courier New" w:cs="Courier New"/>
        </w:rPr>
        <w:t xml:space="preserve"> junto con las armas</w:t>
      </w:r>
      <w:r w:rsidR="00F40988">
        <w:rPr>
          <w:rFonts w:ascii="Courier New" w:hAnsi="Courier New" w:cs="Courier New"/>
        </w:rPr>
        <w:t>,</w:t>
      </w:r>
      <w:r w:rsidR="00E11444" w:rsidRPr="00323D55">
        <w:rPr>
          <w:rFonts w:ascii="Courier New" w:hAnsi="Courier New" w:cs="Courier New"/>
        </w:rPr>
        <w:t xml:space="preserve"> es un </w:t>
      </w:r>
      <w:r w:rsidR="00EF7689">
        <w:rPr>
          <w:rFonts w:ascii="Courier New" w:hAnsi="Courier New" w:cs="Courier New"/>
        </w:rPr>
        <w:t xml:space="preserve">«performance» </w:t>
      </w:r>
      <w:r w:rsidR="00E11444" w:rsidRPr="00323D55">
        <w:rPr>
          <w:rFonts w:ascii="Courier New" w:hAnsi="Courier New" w:cs="Courier New"/>
        </w:rPr>
        <w:t>esencial para reiter</w:t>
      </w:r>
      <w:r w:rsidR="004A2E36">
        <w:rPr>
          <w:rFonts w:ascii="Courier New" w:hAnsi="Courier New" w:cs="Courier New"/>
        </w:rPr>
        <w:t>ar su rol</w:t>
      </w:r>
      <w:r w:rsidR="00EF7689">
        <w:rPr>
          <w:rFonts w:ascii="Courier New" w:hAnsi="Courier New" w:cs="Courier New"/>
        </w:rPr>
        <w:t xml:space="preserve"> de género</w:t>
      </w:r>
      <w:r w:rsidR="004A2E36">
        <w:rPr>
          <w:rFonts w:ascii="Courier New" w:hAnsi="Courier New" w:cs="Courier New"/>
        </w:rPr>
        <w:t xml:space="preserve"> dentro del hampa. Asi</w:t>
      </w:r>
      <w:r w:rsidR="00EF7689">
        <w:rPr>
          <w:rFonts w:ascii="Courier New" w:hAnsi="Courier New" w:cs="Courier New"/>
        </w:rPr>
        <w:t>mismo, con las normas claras entre los dos sexos</w:t>
      </w:r>
      <w:r w:rsidR="00E11444" w:rsidRPr="00323D55">
        <w:rPr>
          <w:rFonts w:ascii="Courier New" w:hAnsi="Courier New" w:cs="Courier New"/>
        </w:rPr>
        <w:t>, las relaciones entre los hombres y las mujeres</w:t>
      </w:r>
      <w:r w:rsidR="005A79FF">
        <w:rPr>
          <w:rFonts w:ascii="Courier New" w:hAnsi="Courier New" w:cs="Courier New"/>
        </w:rPr>
        <w:t xml:space="preserve"> suelen ser de conveniencia. En los narcocorridos, l</w:t>
      </w:r>
      <w:r w:rsidR="00E11444" w:rsidRPr="00323D55">
        <w:rPr>
          <w:rFonts w:ascii="Courier New" w:hAnsi="Courier New" w:cs="Courier New"/>
        </w:rPr>
        <w:t xml:space="preserve">as mujeres </w:t>
      </w:r>
      <w:r w:rsidR="00EF7689">
        <w:rPr>
          <w:rFonts w:ascii="Courier New" w:hAnsi="Courier New" w:cs="Courier New"/>
        </w:rPr>
        <w:t xml:space="preserve">pueden </w:t>
      </w:r>
      <w:r w:rsidR="005A79FF">
        <w:rPr>
          <w:rFonts w:ascii="Courier New" w:hAnsi="Courier New" w:cs="Courier New"/>
        </w:rPr>
        <w:t xml:space="preserve">ser grandes </w:t>
      </w:r>
      <w:r w:rsidR="00EF7689">
        <w:rPr>
          <w:rFonts w:ascii="Courier New" w:hAnsi="Courier New" w:cs="Courier New"/>
        </w:rPr>
        <w:t>empresaria</w:t>
      </w:r>
      <w:r w:rsidR="005A79FF">
        <w:rPr>
          <w:rFonts w:ascii="Courier New" w:hAnsi="Courier New" w:cs="Courier New"/>
        </w:rPr>
        <w:t>s del narcotráfico, sicarias o abogadas para los hombres del inframundo. En las jácaras, co</w:t>
      </w:r>
      <w:r w:rsidR="00F40988">
        <w:rPr>
          <w:rFonts w:ascii="Courier New" w:hAnsi="Courier New" w:cs="Courier New"/>
        </w:rPr>
        <w:t>mo en otras narcobaladas, las fé</w:t>
      </w:r>
      <w:r w:rsidR="005A79FF">
        <w:rPr>
          <w:rFonts w:ascii="Courier New" w:hAnsi="Courier New" w:cs="Courier New"/>
        </w:rPr>
        <w:t xml:space="preserve">minas ofrecen al hombre su </w:t>
      </w:r>
      <w:r w:rsidR="00773CA7" w:rsidRPr="00323D55">
        <w:rPr>
          <w:rFonts w:ascii="Courier New" w:hAnsi="Courier New" w:cs="Courier New"/>
        </w:rPr>
        <w:t xml:space="preserve">complicidad y </w:t>
      </w:r>
      <w:r w:rsidR="00F40988">
        <w:rPr>
          <w:rFonts w:ascii="Courier New" w:hAnsi="Courier New" w:cs="Courier New"/>
        </w:rPr>
        <w:t xml:space="preserve">son </w:t>
      </w:r>
      <w:r w:rsidR="00773CA7" w:rsidRPr="00323D55">
        <w:rPr>
          <w:rFonts w:ascii="Courier New" w:hAnsi="Courier New" w:cs="Courier New"/>
        </w:rPr>
        <w:t xml:space="preserve">un adorno para su masculinidad. Los hombres, por su lado, ofrecen a las mujeres protección y regalos materiales. No obstante, las relaciones entre hombres y mujeres con frecuencia terminan en violencia. </w:t>
      </w:r>
      <w:r w:rsidR="00773CA7" w:rsidRPr="00323D55">
        <w:rPr>
          <w:rFonts w:ascii="Courier New" w:hAnsi="Courier New" w:cs="Courier New"/>
        </w:rPr>
        <w:lastRenderedPageBreak/>
        <w:t>Esto se debe a que los hombres, reiterando su machismo, cosifican, abusan y traicionan a las mujer</w:t>
      </w:r>
      <w:r w:rsidR="00363216" w:rsidRPr="00323D55">
        <w:rPr>
          <w:rFonts w:ascii="Courier New" w:hAnsi="Courier New" w:cs="Courier New"/>
        </w:rPr>
        <w:t>es. Al mismo tiempo</w:t>
      </w:r>
      <w:r w:rsidR="00773CA7" w:rsidRPr="00323D55">
        <w:rPr>
          <w:rFonts w:ascii="Courier New" w:hAnsi="Courier New" w:cs="Courier New"/>
        </w:rPr>
        <w:t xml:space="preserve">, las mujeres también cosifican al hombre, actúan con violencia y traicionan a sus protectores. </w:t>
      </w:r>
    </w:p>
    <w:p w:rsidR="00773CA7" w:rsidRPr="00323D55" w:rsidRDefault="00773CA7" w:rsidP="00E41318">
      <w:pPr>
        <w:spacing w:line="480" w:lineRule="auto"/>
        <w:rPr>
          <w:rFonts w:ascii="Courier New" w:hAnsi="Courier New" w:cs="Courier New"/>
        </w:rPr>
      </w:pPr>
      <w:r w:rsidRPr="00323D55">
        <w:rPr>
          <w:rFonts w:ascii="Courier New" w:hAnsi="Courier New" w:cs="Courier New"/>
        </w:rPr>
        <w:tab/>
        <w:t>A la vez que los hombres y las mujeres forman y destruyen alianzas dentro del hampa, luchan</w:t>
      </w:r>
      <w:r w:rsidR="005A79FF">
        <w:rPr>
          <w:rFonts w:ascii="Courier New" w:hAnsi="Courier New" w:cs="Courier New"/>
        </w:rPr>
        <w:t xml:space="preserve"> en</w:t>
      </w:r>
      <w:r w:rsidRPr="00323D55">
        <w:rPr>
          <w:rFonts w:ascii="Courier New" w:hAnsi="Courier New" w:cs="Courier New"/>
        </w:rPr>
        <w:t xml:space="preserve"> una constante guerra con el estado. Es verdad que hay situaciones en las que los agentes del gobierno forman contubernios con las mujeres de la vida airada y los líderes del narco; sin embargo, la institución del estado, </w:t>
      </w:r>
      <w:r w:rsidR="00F40988">
        <w:rPr>
          <w:rFonts w:ascii="Courier New" w:hAnsi="Courier New" w:cs="Courier New"/>
        </w:rPr>
        <w:t xml:space="preserve">ya </w:t>
      </w:r>
      <w:r w:rsidRPr="00323D55">
        <w:rPr>
          <w:rFonts w:ascii="Courier New" w:hAnsi="Courier New" w:cs="Courier New"/>
        </w:rPr>
        <w:t xml:space="preserve">sea la Corona Española o el Gobierno Federal Mexicano se </w:t>
      </w:r>
      <w:r w:rsidR="00F40988">
        <w:rPr>
          <w:rFonts w:ascii="Courier New" w:hAnsi="Courier New" w:cs="Courier New"/>
        </w:rPr>
        <w:t>opone</w:t>
      </w:r>
      <w:r w:rsidR="00363216" w:rsidRPr="00323D55">
        <w:rPr>
          <w:rFonts w:ascii="Courier New" w:hAnsi="Courier New" w:cs="Courier New"/>
        </w:rPr>
        <w:t xml:space="preserve"> </w:t>
      </w:r>
      <w:r w:rsidRPr="00323D55">
        <w:rPr>
          <w:rFonts w:ascii="Courier New" w:hAnsi="Courier New" w:cs="Courier New"/>
        </w:rPr>
        <w:t>al mund</w:t>
      </w:r>
      <w:r w:rsidR="004A2E36">
        <w:rPr>
          <w:rFonts w:ascii="Courier New" w:hAnsi="Courier New" w:cs="Courier New"/>
        </w:rPr>
        <w:t>o criminal en todo momento. Asi</w:t>
      </w:r>
      <w:r w:rsidRPr="00323D55">
        <w:rPr>
          <w:rFonts w:ascii="Courier New" w:hAnsi="Courier New" w:cs="Courier New"/>
        </w:rPr>
        <w:t xml:space="preserve">mismo, los narcocorridos y las jácaras </w:t>
      </w:r>
      <w:r w:rsidR="005A79FF">
        <w:rPr>
          <w:rFonts w:ascii="Courier New" w:hAnsi="Courier New" w:cs="Courier New"/>
        </w:rPr>
        <w:t>relatan la</w:t>
      </w:r>
      <w:r w:rsidRPr="00323D55">
        <w:rPr>
          <w:rFonts w:ascii="Courier New" w:hAnsi="Courier New" w:cs="Courier New"/>
        </w:rPr>
        <w:t xml:space="preserve"> lucha</w:t>
      </w:r>
      <w:r w:rsidR="005A79FF">
        <w:rPr>
          <w:rFonts w:ascii="Courier New" w:hAnsi="Courier New" w:cs="Courier New"/>
        </w:rPr>
        <w:t xml:space="preserve"> interna que existe entre los miembros del hampa</w:t>
      </w:r>
      <w:r w:rsidRPr="00323D55">
        <w:rPr>
          <w:rFonts w:ascii="Courier New" w:hAnsi="Courier New" w:cs="Courier New"/>
        </w:rPr>
        <w:t>,</w:t>
      </w:r>
      <w:r w:rsidR="005A79FF">
        <w:rPr>
          <w:rFonts w:ascii="Courier New" w:hAnsi="Courier New" w:cs="Courier New"/>
        </w:rPr>
        <w:t xml:space="preserve"> como la lucha externa que existe entre el mundo delictivo</w:t>
      </w:r>
      <w:r w:rsidRPr="00323D55">
        <w:rPr>
          <w:rFonts w:ascii="Courier New" w:hAnsi="Courier New" w:cs="Courier New"/>
        </w:rPr>
        <w:t xml:space="preserve"> </w:t>
      </w:r>
      <w:r w:rsidR="005A79FF">
        <w:rPr>
          <w:rFonts w:ascii="Courier New" w:hAnsi="Courier New" w:cs="Courier New"/>
        </w:rPr>
        <w:t xml:space="preserve">y </w:t>
      </w:r>
      <w:r w:rsidRPr="00323D55">
        <w:rPr>
          <w:rFonts w:ascii="Courier New" w:hAnsi="Courier New" w:cs="Courier New"/>
        </w:rPr>
        <w:t xml:space="preserve">el estado. </w:t>
      </w:r>
    </w:p>
    <w:p w:rsidR="00E41318" w:rsidRPr="00323D55" w:rsidRDefault="00E41318" w:rsidP="00344700">
      <w:pPr>
        <w:rPr>
          <w:rFonts w:ascii="Courier New" w:hAnsi="Courier New" w:cs="Courier New"/>
        </w:rPr>
      </w:pPr>
    </w:p>
    <w:p w:rsidR="004B6DA6" w:rsidRPr="00323D55" w:rsidRDefault="001416A2" w:rsidP="00DE73AA">
      <w:pPr>
        <w:pStyle w:val="Ttulo1"/>
      </w:pPr>
      <w:bookmarkStart w:id="51" w:name="_Toc512888019"/>
      <w:r w:rsidRPr="00323D55">
        <w:t>Capítulo 4</w:t>
      </w:r>
      <w:r w:rsidR="00A860A5" w:rsidRPr="00323D55">
        <w:t>:</w:t>
      </w:r>
      <w:r w:rsidRPr="00323D55">
        <w:t xml:space="preserve"> Conclusión</w:t>
      </w:r>
      <w:r w:rsidR="00A860A5" w:rsidRPr="00323D55">
        <w:t xml:space="preserve"> f</w:t>
      </w:r>
      <w:r w:rsidR="00111BD4" w:rsidRPr="00323D55">
        <w:t>inal</w:t>
      </w:r>
      <w:bookmarkEnd w:id="51"/>
    </w:p>
    <w:p w:rsidR="00761DAB" w:rsidRPr="00323D55" w:rsidRDefault="00256785" w:rsidP="00256785">
      <w:pPr>
        <w:spacing w:line="480" w:lineRule="auto"/>
        <w:ind w:firstLine="720"/>
        <w:rPr>
          <w:rFonts w:ascii="Courier New" w:hAnsi="Courier New" w:cs="Courier New"/>
          <w:lang w:val="es-ES"/>
        </w:rPr>
      </w:pPr>
      <w:r w:rsidRPr="00323D55">
        <w:rPr>
          <w:rFonts w:ascii="Courier New" w:hAnsi="Courier New" w:cs="Courier New"/>
        </w:rPr>
        <w:t xml:space="preserve">Las similitudes entre las jácaras y los narcocorridos abundan, pero si uno vuelve a la pregunta inicial de este estudio, </w:t>
      </w:r>
      <w:r w:rsidRPr="00323D55">
        <w:rPr>
          <w:rFonts w:ascii="Courier New" w:hAnsi="Courier New" w:cs="Courier New"/>
          <w:lang w:val="es-ES"/>
        </w:rPr>
        <w:t xml:space="preserve">¿Qué tienen las jácaras y los narcocorridos en su origen que les une a pesar de </w:t>
      </w:r>
      <w:r w:rsidR="00A860A5" w:rsidRPr="00323D55">
        <w:rPr>
          <w:rFonts w:ascii="Courier New" w:hAnsi="Courier New" w:cs="Courier New"/>
          <w:lang w:val="es-ES"/>
        </w:rPr>
        <w:t>tener más de 300 años entre sí?</w:t>
      </w:r>
      <w:r w:rsidRPr="00323D55">
        <w:rPr>
          <w:rFonts w:ascii="Courier New" w:hAnsi="Courier New" w:cs="Courier New"/>
          <w:lang w:val="es-ES"/>
        </w:rPr>
        <w:t xml:space="preserve"> se pueden ofrecer varias respuestas.</w:t>
      </w:r>
    </w:p>
    <w:p w:rsidR="00256785" w:rsidRPr="00323D55" w:rsidRDefault="00256785" w:rsidP="002F1DF8">
      <w:pPr>
        <w:spacing w:line="480" w:lineRule="auto"/>
        <w:ind w:firstLine="720"/>
        <w:rPr>
          <w:rFonts w:ascii="Courier New" w:hAnsi="Courier New" w:cs="Courier New"/>
          <w:lang w:val="es-ES"/>
        </w:rPr>
      </w:pPr>
      <w:r w:rsidRPr="00323D55">
        <w:rPr>
          <w:rFonts w:ascii="Courier New" w:hAnsi="Courier New" w:cs="Courier New"/>
          <w:lang w:val="es-ES"/>
        </w:rPr>
        <w:t>Las jácaras y los narcocorrido</w:t>
      </w:r>
      <w:r w:rsidR="00261A34" w:rsidRPr="00323D55">
        <w:rPr>
          <w:rFonts w:ascii="Courier New" w:hAnsi="Courier New" w:cs="Courier New"/>
          <w:lang w:val="es-ES"/>
        </w:rPr>
        <w:t xml:space="preserve">s provienen de un tronco común, </w:t>
      </w:r>
      <w:r w:rsidR="002F1DF8" w:rsidRPr="00323D55">
        <w:rPr>
          <w:rFonts w:ascii="Courier New" w:hAnsi="Courier New" w:cs="Courier New"/>
          <w:lang w:val="es-ES"/>
        </w:rPr>
        <w:t>la balada hispana</w:t>
      </w:r>
      <w:r w:rsidRPr="00323D55">
        <w:rPr>
          <w:rFonts w:ascii="Courier New" w:hAnsi="Courier New" w:cs="Courier New"/>
          <w:lang w:val="es-ES"/>
        </w:rPr>
        <w:t xml:space="preserve">. Por esto mismo, tanto las </w:t>
      </w:r>
      <w:r w:rsidRPr="00323D55">
        <w:rPr>
          <w:rFonts w:ascii="Courier New" w:hAnsi="Courier New" w:cs="Courier New"/>
          <w:lang w:val="es-ES"/>
        </w:rPr>
        <w:lastRenderedPageBreak/>
        <w:t xml:space="preserve">jácaras como los narcocorridos pertenecen a la tradición oral, formando sus propios subgéneros dentro de este ámbito de la literatura. Además de tener a los romances como tronco común, el </w:t>
      </w:r>
      <w:r w:rsidR="00734006" w:rsidRPr="00323D55">
        <w:rPr>
          <w:rFonts w:ascii="Courier New" w:hAnsi="Courier New" w:cs="Courier New"/>
          <w:lang w:val="es-ES"/>
        </w:rPr>
        <w:t xml:space="preserve">fenómeno </w:t>
      </w:r>
      <w:r w:rsidRPr="00323D55">
        <w:rPr>
          <w:rFonts w:ascii="Courier New" w:hAnsi="Courier New" w:cs="Courier New"/>
          <w:lang w:val="es-ES"/>
        </w:rPr>
        <w:t xml:space="preserve">de estos subgéneros </w:t>
      </w:r>
      <w:r w:rsidR="00261A34" w:rsidRPr="00323D55">
        <w:rPr>
          <w:rFonts w:ascii="Courier New" w:hAnsi="Courier New" w:cs="Courier New"/>
          <w:lang w:val="es-ES"/>
        </w:rPr>
        <w:t>poéticos de tradición</w:t>
      </w:r>
      <w:r w:rsidRPr="00323D55">
        <w:rPr>
          <w:rFonts w:ascii="Courier New" w:hAnsi="Courier New" w:cs="Courier New"/>
          <w:lang w:val="es-ES"/>
        </w:rPr>
        <w:t xml:space="preserve"> oral </w:t>
      </w:r>
      <w:r w:rsidR="00734006" w:rsidRPr="00323D55">
        <w:rPr>
          <w:rFonts w:ascii="Courier New" w:hAnsi="Courier New" w:cs="Courier New"/>
          <w:lang w:val="es-ES"/>
        </w:rPr>
        <w:t>brota</w:t>
      </w:r>
      <w:r w:rsidRPr="00323D55">
        <w:rPr>
          <w:rFonts w:ascii="Courier New" w:hAnsi="Courier New" w:cs="Courier New"/>
          <w:lang w:val="es-ES"/>
        </w:rPr>
        <w:t xml:space="preserve"> </w:t>
      </w:r>
      <w:r w:rsidR="00734006" w:rsidRPr="00323D55">
        <w:rPr>
          <w:rFonts w:ascii="Courier New" w:hAnsi="Courier New" w:cs="Courier New"/>
          <w:lang w:val="es-ES"/>
        </w:rPr>
        <w:t>de</w:t>
      </w:r>
      <w:r w:rsidRPr="00323D55">
        <w:rPr>
          <w:rFonts w:ascii="Courier New" w:hAnsi="Courier New" w:cs="Courier New"/>
          <w:lang w:val="es-ES"/>
        </w:rPr>
        <w:t xml:space="preserve"> </w:t>
      </w:r>
      <w:r w:rsidR="00734006" w:rsidRPr="00323D55">
        <w:rPr>
          <w:rFonts w:ascii="Courier New" w:hAnsi="Courier New" w:cs="Courier New"/>
          <w:lang w:val="es-ES"/>
        </w:rPr>
        <w:t xml:space="preserve">la criminalidad </w:t>
      </w:r>
      <w:r w:rsidR="00A860A5" w:rsidRPr="00323D55">
        <w:rPr>
          <w:rFonts w:ascii="Courier New" w:hAnsi="Courier New" w:cs="Courier New"/>
          <w:lang w:val="es-ES"/>
        </w:rPr>
        <w:t xml:space="preserve">de </w:t>
      </w:r>
      <w:r w:rsidRPr="00323D55">
        <w:rPr>
          <w:rFonts w:ascii="Courier New" w:hAnsi="Courier New" w:cs="Courier New"/>
          <w:lang w:val="es-ES"/>
        </w:rPr>
        <w:t>una determinada época</w:t>
      </w:r>
      <w:r w:rsidR="00261A34" w:rsidRPr="00323D55">
        <w:rPr>
          <w:rFonts w:ascii="Courier New" w:hAnsi="Courier New" w:cs="Courier New"/>
          <w:lang w:val="es-ES"/>
        </w:rPr>
        <w:t>.</w:t>
      </w:r>
      <w:r w:rsidR="00734006" w:rsidRPr="00323D55">
        <w:rPr>
          <w:rFonts w:ascii="Courier New" w:hAnsi="Courier New" w:cs="Courier New"/>
          <w:lang w:val="es-ES"/>
        </w:rPr>
        <w:t xml:space="preserve"> Este mundo delictivo puede surgir dentro del estado por la influencia de una co</w:t>
      </w:r>
      <w:r w:rsidR="00363216" w:rsidRPr="00323D55">
        <w:rPr>
          <w:rFonts w:ascii="Courier New" w:hAnsi="Courier New" w:cs="Courier New"/>
          <w:lang w:val="es-ES"/>
        </w:rPr>
        <w:t>mpleja mezcla de factores socio</w:t>
      </w:r>
      <w:r w:rsidR="00734006" w:rsidRPr="00323D55">
        <w:rPr>
          <w:rFonts w:ascii="Courier New" w:hAnsi="Courier New" w:cs="Courier New"/>
          <w:lang w:val="es-ES"/>
        </w:rPr>
        <w:t>políticos y económicos, tanto domésticos como extranjeros. La</w:t>
      </w:r>
      <w:r w:rsidRPr="00323D55">
        <w:rPr>
          <w:rFonts w:ascii="Courier New" w:hAnsi="Courier New" w:cs="Courier New"/>
          <w:lang w:val="es-ES"/>
        </w:rPr>
        <w:t xml:space="preserve"> mala administración</w:t>
      </w:r>
      <w:r w:rsidR="00354ECF" w:rsidRPr="00323D55">
        <w:rPr>
          <w:rFonts w:ascii="Courier New" w:hAnsi="Courier New" w:cs="Courier New"/>
          <w:lang w:val="es-ES"/>
        </w:rPr>
        <w:t xml:space="preserve"> </w:t>
      </w:r>
      <w:r w:rsidR="00A860A5" w:rsidRPr="00323D55">
        <w:rPr>
          <w:rFonts w:ascii="Courier New" w:hAnsi="Courier New" w:cs="Courier New"/>
          <w:lang w:val="es-ES"/>
        </w:rPr>
        <w:t>de estos factores</w:t>
      </w:r>
      <w:r w:rsidR="00734006" w:rsidRPr="00323D55">
        <w:rPr>
          <w:rFonts w:ascii="Courier New" w:hAnsi="Courier New" w:cs="Courier New"/>
          <w:lang w:val="es-ES"/>
        </w:rPr>
        <w:t xml:space="preserve"> por parte</w:t>
      </w:r>
      <w:r w:rsidRPr="00323D55">
        <w:rPr>
          <w:rFonts w:ascii="Courier New" w:hAnsi="Courier New" w:cs="Courier New"/>
          <w:lang w:val="es-ES"/>
        </w:rPr>
        <w:t xml:space="preserve"> de</w:t>
      </w:r>
      <w:r w:rsidR="00734006" w:rsidRPr="00323D55">
        <w:rPr>
          <w:rFonts w:ascii="Courier New" w:hAnsi="Courier New" w:cs="Courier New"/>
          <w:lang w:val="es-ES"/>
        </w:rPr>
        <w:t>l</w:t>
      </w:r>
      <w:r w:rsidRPr="00323D55">
        <w:rPr>
          <w:rFonts w:ascii="Courier New" w:hAnsi="Courier New" w:cs="Courier New"/>
          <w:lang w:val="es-ES"/>
        </w:rPr>
        <w:t xml:space="preserve"> </w:t>
      </w:r>
      <w:r w:rsidR="00A860A5" w:rsidRPr="00323D55">
        <w:rPr>
          <w:rFonts w:ascii="Courier New" w:hAnsi="Courier New" w:cs="Courier New"/>
          <w:lang w:val="es-ES"/>
        </w:rPr>
        <w:t>gobierno</w:t>
      </w:r>
      <w:r w:rsidR="00734006" w:rsidRPr="00323D55">
        <w:rPr>
          <w:rFonts w:ascii="Courier New" w:hAnsi="Courier New" w:cs="Courier New"/>
          <w:lang w:val="es-ES"/>
        </w:rPr>
        <w:t xml:space="preserve"> facilita la creación de las sociedades delictivas</w:t>
      </w:r>
      <w:r w:rsidRPr="00323D55">
        <w:rPr>
          <w:rFonts w:ascii="Courier New" w:hAnsi="Courier New" w:cs="Courier New"/>
          <w:lang w:val="es-ES"/>
        </w:rPr>
        <w:t>.</w:t>
      </w:r>
      <w:r w:rsidR="00A860A5" w:rsidRPr="00323D55">
        <w:rPr>
          <w:rFonts w:ascii="Courier New" w:hAnsi="Courier New" w:cs="Courier New"/>
          <w:lang w:val="es-ES"/>
        </w:rPr>
        <w:t xml:space="preserve"> Subsiguientemente, l</w:t>
      </w:r>
      <w:r w:rsidR="00354ECF" w:rsidRPr="00323D55">
        <w:rPr>
          <w:rFonts w:ascii="Courier New" w:hAnsi="Courier New" w:cs="Courier New"/>
          <w:lang w:val="es-ES"/>
        </w:rPr>
        <w:t>os héroes del estado</w:t>
      </w:r>
      <w:r w:rsidRPr="00323D55">
        <w:rPr>
          <w:rFonts w:ascii="Courier New" w:hAnsi="Courier New" w:cs="Courier New"/>
          <w:lang w:val="es-ES"/>
        </w:rPr>
        <w:t xml:space="preserve"> para los habitantes del hampa no tienen </w:t>
      </w:r>
      <w:r w:rsidR="00354ECF" w:rsidRPr="00323D55">
        <w:rPr>
          <w:rFonts w:ascii="Courier New" w:hAnsi="Courier New" w:cs="Courier New"/>
          <w:lang w:val="es-ES"/>
        </w:rPr>
        <w:t>relevancia</w:t>
      </w:r>
      <w:r w:rsidR="00A860A5" w:rsidRPr="00323D55">
        <w:rPr>
          <w:rFonts w:ascii="Courier New" w:hAnsi="Courier New" w:cs="Courier New"/>
          <w:lang w:val="es-ES"/>
        </w:rPr>
        <w:t>,</w:t>
      </w:r>
      <w:r w:rsidRPr="00323D55">
        <w:rPr>
          <w:rFonts w:ascii="Courier New" w:hAnsi="Courier New" w:cs="Courier New"/>
          <w:lang w:val="es-ES"/>
        </w:rPr>
        <w:t xml:space="preserve"> </w:t>
      </w:r>
      <w:r w:rsidR="00300259" w:rsidRPr="00323D55">
        <w:rPr>
          <w:rFonts w:ascii="Courier New" w:hAnsi="Courier New" w:cs="Courier New"/>
          <w:lang w:val="es-ES"/>
        </w:rPr>
        <w:t xml:space="preserve">puesto que representan un sistema que les ha fallado. </w:t>
      </w:r>
      <w:r w:rsidR="00363216" w:rsidRPr="00323D55">
        <w:rPr>
          <w:rFonts w:ascii="Courier New" w:hAnsi="Courier New" w:cs="Courier New"/>
          <w:lang w:val="es-ES"/>
        </w:rPr>
        <w:t>De ahí a que recurra</w:t>
      </w:r>
      <w:r w:rsidR="00300259" w:rsidRPr="00323D55">
        <w:rPr>
          <w:rFonts w:ascii="Courier New" w:hAnsi="Courier New" w:cs="Courier New"/>
          <w:lang w:val="es-ES"/>
        </w:rPr>
        <w:t>n a sus propias calles y a sus propias realidades para buscar per</w:t>
      </w:r>
      <w:r w:rsidR="00363216" w:rsidRPr="00323D55">
        <w:rPr>
          <w:rFonts w:ascii="Courier New" w:hAnsi="Courier New" w:cs="Courier New"/>
          <w:lang w:val="es-ES"/>
        </w:rPr>
        <w:t>sonas que, para ellos, son digna</w:t>
      </w:r>
      <w:r w:rsidR="00300259" w:rsidRPr="00323D55">
        <w:rPr>
          <w:rFonts w:ascii="Courier New" w:hAnsi="Courier New" w:cs="Courier New"/>
          <w:lang w:val="es-ES"/>
        </w:rPr>
        <w:t xml:space="preserve">s de </w:t>
      </w:r>
      <w:r w:rsidR="00354ECF" w:rsidRPr="00323D55">
        <w:rPr>
          <w:rFonts w:ascii="Courier New" w:hAnsi="Courier New" w:cs="Courier New"/>
          <w:lang w:val="es-ES"/>
        </w:rPr>
        <w:t xml:space="preserve">ser </w:t>
      </w:r>
      <w:r w:rsidR="00363216" w:rsidRPr="00323D55">
        <w:rPr>
          <w:rFonts w:ascii="Courier New" w:hAnsi="Courier New" w:cs="Courier New"/>
          <w:lang w:val="es-ES"/>
        </w:rPr>
        <w:t>celebrada</w:t>
      </w:r>
      <w:r w:rsidR="00300259" w:rsidRPr="00323D55">
        <w:rPr>
          <w:rFonts w:ascii="Courier New" w:hAnsi="Courier New" w:cs="Courier New"/>
          <w:lang w:val="es-ES"/>
        </w:rPr>
        <w:t xml:space="preserve">s con poesía y música. </w:t>
      </w:r>
    </w:p>
    <w:p w:rsidR="00300259" w:rsidRPr="00323D55" w:rsidRDefault="00300259" w:rsidP="00256785">
      <w:pPr>
        <w:spacing w:line="480" w:lineRule="auto"/>
        <w:ind w:firstLine="720"/>
        <w:rPr>
          <w:rFonts w:ascii="Courier New" w:hAnsi="Courier New" w:cs="Courier New"/>
          <w:lang w:val="es-ES"/>
        </w:rPr>
      </w:pPr>
      <w:r w:rsidRPr="00323D55">
        <w:rPr>
          <w:rFonts w:ascii="Courier New" w:hAnsi="Courier New" w:cs="Courier New"/>
          <w:lang w:val="es-ES"/>
        </w:rPr>
        <w:t xml:space="preserve">Lamentablemente, las </w:t>
      </w:r>
      <w:r w:rsidR="00734006" w:rsidRPr="00323D55">
        <w:rPr>
          <w:rFonts w:ascii="Courier New" w:hAnsi="Courier New" w:cs="Courier New"/>
          <w:lang w:val="es-ES"/>
        </w:rPr>
        <w:t>sociedades criminales</w:t>
      </w:r>
      <w:r w:rsidRPr="00323D55">
        <w:rPr>
          <w:rFonts w:ascii="Courier New" w:hAnsi="Courier New" w:cs="Courier New"/>
          <w:lang w:val="es-ES"/>
        </w:rPr>
        <w:t xml:space="preserve"> que surgen de la miseria suelen operar por medio de la violencia. </w:t>
      </w:r>
      <w:r w:rsidR="00363216" w:rsidRPr="00323D55">
        <w:rPr>
          <w:rFonts w:ascii="Courier New" w:hAnsi="Courier New" w:cs="Courier New"/>
          <w:lang w:val="es-ES"/>
        </w:rPr>
        <w:t>A</w:t>
      </w:r>
      <w:r w:rsidRPr="00323D55">
        <w:rPr>
          <w:rFonts w:ascii="Courier New" w:hAnsi="Courier New" w:cs="Courier New"/>
          <w:lang w:val="es-ES"/>
        </w:rPr>
        <w:t xml:space="preserve"> través de </w:t>
      </w:r>
      <w:r w:rsidR="00363216" w:rsidRPr="00323D55">
        <w:rPr>
          <w:rFonts w:ascii="Courier New" w:hAnsi="Courier New" w:cs="Courier New"/>
          <w:lang w:val="es-ES"/>
        </w:rPr>
        <w:t>ella</w:t>
      </w:r>
      <w:r w:rsidR="00F40988">
        <w:rPr>
          <w:rFonts w:ascii="Courier New" w:hAnsi="Courier New" w:cs="Courier New"/>
          <w:lang w:val="es-ES"/>
        </w:rPr>
        <w:t>,</w:t>
      </w:r>
      <w:r w:rsidRPr="00323D55">
        <w:rPr>
          <w:rFonts w:ascii="Courier New" w:hAnsi="Courier New" w:cs="Courier New"/>
          <w:lang w:val="es-ES"/>
        </w:rPr>
        <w:t xml:space="preserve"> los habitantes del hampa defienden lo úni</w:t>
      </w:r>
      <w:r w:rsidR="00363216" w:rsidRPr="00323D55">
        <w:rPr>
          <w:rFonts w:ascii="Courier New" w:hAnsi="Courier New" w:cs="Courier New"/>
          <w:lang w:val="es-ES"/>
        </w:rPr>
        <w:t>co que realmente les es valioso:</w:t>
      </w:r>
      <w:r w:rsidRPr="00323D55">
        <w:rPr>
          <w:rFonts w:ascii="Courier New" w:hAnsi="Courier New" w:cs="Courier New"/>
          <w:lang w:val="es-ES"/>
        </w:rPr>
        <w:t xml:space="preserve"> ellos mismos. El luchar por mantenerse vivo se manifiesta de diversas maneras. Los hombres se maneja</w:t>
      </w:r>
      <w:r w:rsidR="002F1DF8" w:rsidRPr="00323D55">
        <w:rPr>
          <w:rFonts w:ascii="Courier New" w:hAnsi="Courier New" w:cs="Courier New"/>
          <w:lang w:val="es-ES"/>
        </w:rPr>
        <w:t xml:space="preserve">n con un machismo imperdonable </w:t>
      </w:r>
      <w:r w:rsidRPr="00323D55">
        <w:rPr>
          <w:rFonts w:ascii="Courier New" w:hAnsi="Courier New" w:cs="Courier New"/>
          <w:lang w:val="es-ES"/>
        </w:rPr>
        <w:t xml:space="preserve">y exagerado </w:t>
      </w:r>
      <w:r w:rsidR="002F1DF8" w:rsidRPr="00323D55">
        <w:rPr>
          <w:rFonts w:ascii="Courier New" w:hAnsi="Courier New" w:cs="Courier New"/>
          <w:lang w:val="es-ES"/>
        </w:rPr>
        <w:t xml:space="preserve">mientras que las mujeres se encuentran ante dos alternativas: actuar como sujetos y </w:t>
      </w:r>
      <w:r w:rsidR="002F1DF8" w:rsidRPr="00323D55">
        <w:rPr>
          <w:rFonts w:ascii="Courier New" w:hAnsi="Courier New" w:cs="Courier New"/>
          <w:lang w:val="es-ES"/>
        </w:rPr>
        <w:lastRenderedPageBreak/>
        <w:t>crear una feminidad empoderada con aspectos coléricos, típicamente masculinos, o ser objetos pasivos de deseo sexual para atraer una pareja masculina que les proteja en un ambiente dominado por el hombre. El</w:t>
      </w:r>
      <w:r w:rsidRPr="00323D55">
        <w:rPr>
          <w:rFonts w:ascii="Courier New" w:hAnsi="Courier New" w:cs="Courier New"/>
          <w:lang w:val="es-ES"/>
        </w:rPr>
        <w:t xml:space="preserve"> machismo</w:t>
      </w:r>
      <w:r w:rsidR="002F1DF8" w:rsidRPr="00323D55">
        <w:rPr>
          <w:rFonts w:ascii="Courier New" w:hAnsi="Courier New" w:cs="Courier New"/>
          <w:lang w:val="es-ES"/>
        </w:rPr>
        <w:t xml:space="preserve"> del inframundo social</w:t>
      </w:r>
      <w:r w:rsidRPr="00323D55">
        <w:rPr>
          <w:rFonts w:ascii="Courier New" w:hAnsi="Courier New" w:cs="Courier New"/>
          <w:lang w:val="es-ES"/>
        </w:rPr>
        <w:t xml:space="preserve"> </w:t>
      </w:r>
      <w:r w:rsidR="002F1DF8" w:rsidRPr="00323D55">
        <w:rPr>
          <w:rFonts w:ascii="Courier New" w:hAnsi="Courier New" w:cs="Courier New"/>
          <w:lang w:val="es-ES"/>
        </w:rPr>
        <w:t>impone estos</w:t>
      </w:r>
      <w:r w:rsidRPr="00323D55">
        <w:rPr>
          <w:rFonts w:ascii="Courier New" w:hAnsi="Courier New" w:cs="Courier New"/>
          <w:lang w:val="es-ES"/>
        </w:rPr>
        <w:t xml:space="preserve"> roles de género </w:t>
      </w:r>
      <w:r w:rsidR="002F1DF8" w:rsidRPr="00323D55">
        <w:rPr>
          <w:rFonts w:ascii="Courier New" w:hAnsi="Courier New" w:cs="Courier New"/>
          <w:lang w:val="es-ES"/>
        </w:rPr>
        <w:t xml:space="preserve">mientras que a la vez </w:t>
      </w:r>
      <w:r w:rsidRPr="00323D55">
        <w:rPr>
          <w:rFonts w:ascii="Courier New" w:hAnsi="Courier New" w:cs="Courier New"/>
          <w:lang w:val="es-ES"/>
        </w:rPr>
        <w:t xml:space="preserve">forja los versos de las jácaras y los narcocorridos. De </w:t>
      </w:r>
      <w:r w:rsidR="00C07423" w:rsidRPr="00323D55">
        <w:rPr>
          <w:rFonts w:ascii="Courier New" w:hAnsi="Courier New" w:cs="Courier New"/>
          <w:lang w:val="es-ES"/>
        </w:rPr>
        <w:t>él</w:t>
      </w:r>
      <w:r w:rsidRPr="00323D55">
        <w:rPr>
          <w:rFonts w:ascii="Courier New" w:hAnsi="Courier New" w:cs="Courier New"/>
          <w:lang w:val="es-ES"/>
        </w:rPr>
        <w:t xml:space="preserve"> brota la estética del hampa hispana. </w:t>
      </w:r>
    </w:p>
    <w:p w:rsidR="00300259" w:rsidRPr="00323D55" w:rsidRDefault="00300259" w:rsidP="00256785">
      <w:pPr>
        <w:spacing w:line="480" w:lineRule="auto"/>
        <w:ind w:firstLine="720"/>
        <w:rPr>
          <w:rFonts w:ascii="Courier New" w:hAnsi="Courier New" w:cs="Courier New"/>
          <w:lang w:val="es-ES"/>
        </w:rPr>
      </w:pPr>
      <w:r w:rsidRPr="00323D55">
        <w:rPr>
          <w:rFonts w:ascii="Courier New" w:hAnsi="Courier New" w:cs="Courier New"/>
          <w:lang w:val="es-ES"/>
        </w:rPr>
        <w:t xml:space="preserve">La estética de los narcocorridos y las jácaras hace frontera con lo esperpéntico, </w:t>
      </w:r>
      <w:r w:rsidR="00354ECF" w:rsidRPr="00323D55">
        <w:rPr>
          <w:rFonts w:ascii="Courier New" w:hAnsi="Courier New" w:cs="Courier New"/>
          <w:lang w:val="es-ES"/>
        </w:rPr>
        <w:t xml:space="preserve">dando </w:t>
      </w:r>
      <w:r w:rsidRPr="00323D55">
        <w:rPr>
          <w:rFonts w:ascii="Courier New" w:hAnsi="Courier New" w:cs="Courier New"/>
          <w:lang w:val="es-ES"/>
        </w:rPr>
        <w:t>una imagen distorsionada de la realidad. No obstante, aquella imagen es la misma realidad que se vive en el hampa y se busca ocultarla con ironía, con eufemismos y con retórica</w:t>
      </w:r>
      <w:r w:rsidR="00A015E3" w:rsidRPr="00323D55">
        <w:rPr>
          <w:rFonts w:ascii="Courier New" w:hAnsi="Courier New" w:cs="Courier New"/>
          <w:lang w:val="es-ES"/>
        </w:rPr>
        <w:t xml:space="preserve"> ingeniosa. </w:t>
      </w:r>
      <w:r w:rsidR="00A015E3" w:rsidRPr="00323D55">
        <w:rPr>
          <w:rFonts w:ascii="Courier New" w:hAnsi="Courier New" w:cs="Courier New"/>
          <w:color w:val="000000"/>
          <w:lang w:val="es-ES"/>
        </w:rPr>
        <w:t xml:space="preserve">La estética de los narcocorridos y las jácaras también </w:t>
      </w:r>
      <w:r w:rsidR="00354ECF" w:rsidRPr="00323D55">
        <w:rPr>
          <w:rFonts w:ascii="Courier New" w:hAnsi="Courier New" w:cs="Courier New"/>
          <w:color w:val="000000"/>
          <w:lang w:val="es-ES"/>
        </w:rPr>
        <w:t>utiliza una gran</w:t>
      </w:r>
      <w:r w:rsidR="00A015E3" w:rsidRPr="00323D55">
        <w:rPr>
          <w:rFonts w:ascii="Courier New" w:hAnsi="Courier New" w:cs="Courier New"/>
          <w:color w:val="000000"/>
          <w:lang w:val="es-ES"/>
        </w:rPr>
        <w:t xml:space="preserve"> cantidad de voces </w:t>
      </w:r>
      <w:r w:rsidR="00C07423" w:rsidRPr="00323D55">
        <w:rPr>
          <w:rFonts w:ascii="Courier New" w:hAnsi="Courier New" w:cs="Courier New"/>
          <w:color w:val="000000"/>
          <w:lang w:val="es-ES"/>
        </w:rPr>
        <w:t>de germanía</w:t>
      </w:r>
      <w:r w:rsidR="00A015E3" w:rsidRPr="00323D55">
        <w:rPr>
          <w:rFonts w:ascii="Courier New" w:hAnsi="Courier New" w:cs="Courier New"/>
          <w:color w:val="000000"/>
          <w:lang w:val="es-ES"/>
        </w:rPr>
        <w:t xml:space="preserve"> </w:t>
      </w:r>
      <w:r w:rsidR="00354ECF" w:rsidRPr="00323D55">
        <w:rPr>
          <w:rFonts w:ascii="Courier New" w:hAnsi="Courier New" w:cs="Courier New"/>
          <w:color w:val="000000"/>
          <w:lang w:val="es-ES"/>
        </w:rPr>
        <w:t>con</w:t>
      </w:r>
      <w:r w:rsidR="00A015E3" w:rsidRPr="00323D55">
        <w:rPr>
          <w:rFonts w:ascii="Courier New" w:hAnsi="Courier New" w:cs="Courier New"/>
          <w:color w:val="000000"/>
          <w:lang w:val="es-ES"/>
        </w:rPr>
        <w:t xml:space="preserve"> </w:t>
      </w:r>
      <w:r w:rsidR="009E5301" w:rsidRPr="00323D55">
        <w:rPr>
          <w:rFonts w:ascii="Courier New" w:hAnsi="Courier New" w:cs="Courier New"/>
          <w:color w:val="000000"/>
          <w:lang w:val="es-ES"/>
        </w:rPr>
        <w:t xml:space="preserve">el fin de encriptar los cantos. </w:t>
      </w:r>
      <w:r w:rsidR="00C07423" w:rsidRPr="00323D55">
        <w:rPr>
          <w:rFonts w:ascii="Courier New" w:hAnsi="Courier New" w:cs="Courier New"/>
          <w:color w:val="000000"/>
          <w:lang w:val="es-ES"/>
        </w:rPr>
        <w:t>Tal</w:t>
      </w:r>
      <w:r w:rsidR="009E5301" w:rsidRPr="00323D55">
        <w:rPr>
          <w:rFonts w:ascii="Courier New" w:hAnsi="Courier New" w:cs="Courier New"/>
          <w:color w:val="000000"/>
          <w:lang w:val="es-ES"/>
        </w:rPr>
        <w:t xml:space="preserve"> léxico hace que </w:t>
      </w:r>
      <w:r w:rsidR="00C07423" w:rsidRPr="00323D55">
        <w:rPr>
          <w:rFonts w:ascii="Courier New" w:hAnsi="Courier New" w:cs="Courier New"/>
          <w:color w:val="000000"/>
          <w:lang w:val="es-ES"/>
        </w:rPr>
        <w:t>s</w:t>
      </w:r>
      <w:r w:rsidR="009E5301" w:rsidRPr="00323D55">
        <w:rPr>
          <w:rFonts w:ascii="Courier New" w:hAnsi="Courier New" w:cs="Courier New"/>
          <w:color w:val="000000"/>
          <w:lang w:val="es-ES"/>
        </w:rPr>
        <w:t>ean comprendidos exclusivamente por quienes tienen conocimiento de la variante lingüística del hampa áurea</w:t>
      </w:r>
      <w:r w:rsidR="00C07423" w:rsidRPr="00323D55">
        <w:rPr>
          <w:rFonts w:ascii="Courier New" w:hAnsi="Courier New" w:cs="Courier New"/>
          <w:color w:val="000000"/>
          <w:lang w:val="es-ES"/>
        </w:rPr>
        <w:t xml:space="preserve"> española</w:t>
      </w:r>
      <w:r w:rsidR="009E5301" w:rsidRPr="00323D55">
        <w:rPr>
          <w:rFonts w:ascii="Courier New" w:hAnsi="Courier New" w:cs="Courier New"/>
          <w:color w:val="000000"/>
          <w:lang w:val="es-ES"/>
        </w:rPr>
        <w:t xml:space="preserve"> o mexicana contemporánea.</w:t>
      </w:r>
    </w:p>
    <w:p w:rsidR="00A015E3" w:rsidRPr="00323D55" w:rsidRDefault="00A015E3" w:rsidP="00A015E3">
      <w:pPr>
        <w:spacing w:line="480" w:lineRule="auto"/>
        <w:ind w:firstLine="720"/>
        <w:rPr>
          <w:rFonts w:ascii="Courier New" w:hAnsi="Courier New" w:cs="Courier New"/>
          <w:lang w:val="es-ES"/>
        </w:rPr>
      </w:pPr>
      <w:r w:rsidRPr="00323D55">
        <w:rPr>
          <w:rFonts w:ascii="Courier New" w:hAnsi="Courier New" w:cs="Courier New"/>
          <w:lang w:val="es-ES"/>
        </w:rPr>
        <w:t>Los versos rebeldes de las jácaras y los narcocorridos demuestran</w:t>
      </w:r>
      <w:r w:rsidR="00354ECF" w:rsidRPr="00323D55">
        <w:rPr>
          <w:rFonts w:ascii="Courier New" w:hAnsi="Courier New" w:cs="Courier New"/>
          <w:lang w:val="es-ES"/>
        </w:rPr>
        <w:t xml:space="preserve"> también</w:t>
      </w:r>
      <w:r w:rsidRPr="00323D55">
        <w:rPr>
          <w:rFonts w:ascii="Courier New" w:hAnsi="Courier New" w:cs="Courier New"/>
          <w:lang w:val="es-ES"/>
        </w:rPr>
        <w:t xml:space="preserve"> cierto rencor hacia el estado. No son pocos los poemas de estos géneros en los que la sociedad política, tras despojarles de movilidad social, busca prender a los criminales para despojarles de </w:t>
      </w:r>
      <w:r w:rsidRPr="00323D55">
        <w:rPr>
          <w:rFonts w:ascii="Courier New" w:hAnsi="Courier New" w:cs="Courier New"/>
          <w:lang w:val="es-ES"/>
        </w:rPr>
        <w:lastRenderedPageBreak/>
        <w:t xml:space="preserve">la vida mientras que otros criminales que se manejan dentro del tejido del estado permanecen intocables. </w:t>
      </w:r>
    </w:p>
    <w:p w:rsidR="002F1DF8" w:rsidRPr="00323D55" w:rsidRDefault="00A015E3" w:rsidP="00323D55">
      <w:pPr>
        <w:spacing w:line="480" w:lineRule="auto"/>
        <w:ind w:firstLine="720"/>
        <w:rPr>
          <w:rFonts w:ascii="Courier New" w:hAnsi="Courier New" w:cs="Courier New"/>
          <w:lang w:val="es-ES"/>
        </w:rPr>
      </w:pPr>
      <w:r w:rsidRPr="00323D55">
        <w:rPr>
          <w:rFonts w:ascii="Courier New" w:hAnsi="Courier New" w:cs="Courier New"/>
          <w:lang w:val="es-ES"/>
        </w:rPr>
        <w:t xml:space="preserve">Es verdad que los narcocorridos y las jácaras son géneros de </w:t>
      </w:r>
      <w:r w:rsidR="00C057F2" w:rsidRPr="00323D55">
        <w:rPr>
          <w:rFonts w:ascii="Courier New" w:hAnsi="Courier New" w:cs="Courier New"/>
          <w:lang w:val="es-ES"/>
        </w:rPr>
        <w:t>un mundo poblado por gente a quien</w:t>
      </w:r>
      <w:r w:rsidR="00354ECF" w:rsidRPr="00323D55">
        <w:rPr>
          <w:rFonts w:ascii="Courier New" w:hAnsi="Courier New" w:cs="Courier New"/>
          <w:lang w:val="es-ES"/>
        </w:rPr>
        <w:t xml:space="preserve"> d</w:t>
      </w:r>
      <w:r w:rsidRPr="00323D55">
        <w:rPr>
          <w:rFonts w:ascii="Courier New" w:hAnsi="Courier New" w:cs="Courier New"/>
          <w:lang w:val="es-ES"/>
        </w:rPr>
        <w:t xml:space="preserve">on Quijote llamaría, «soez y baja», pero esta misma gente es la que, con mayor potencia, merece cantar su propia narrativa a través de </w:t>
      </w:r>
      <w:r w:rsidR="00354ECF" w:rsidRPr="00323D55">
        <w:rPr>
          <w:rFonts w:ascii="Courier New" w:hAnsi="Courier New" w:cs="Courier New"/>
          <w:lang w:val="es-ES"/>
        </w:rPr>
        <w:t>la</w:t>
      </w:r>
      <w:r w:rsidRPr="00323D55">
        <w:rPr>
          <w:rFonts w:ascii="Courier New" w:hAnsi="Courier New" w:cs="Courier New"/>
          <w:lang w:val="es-ES"/>
        </w:rPr>
        <w:t xml:space="preserve"> tradición </w:t>
      </w:r>
      <w:r w:rsidR="00354ECF" w:rsidRPr="00323D55">
        <w:rPr>
          <w:rFonts w:ascii="Courier New" w:hAnsi="Courier New" w:cs="Courier New"/>
          <w:lang w:val="es-ES"/>
        </w:rPr>
        <w:t xml:space="preserve">oral, la cual </w:t>
      </w:r>
      <w:r w:rsidRPr="00323D55">
        <w:rPr>
          <w:rFonts w:ascii="Courier New" w:hAnsi="Courier New" w:cs="Courier New"/>
          <w:lang w:val="es-ES"/>
        </w:rPr>
        <w:t>es capaz de trascender espacios temporales y espaciales</w:t>
      </w:r>
      <w:r w:rsidR="00354ECF" w:rsidRPr="00323D55">
        <w:rPr>
          <w:rFonts w:ascii="Courier New" w:hAnsi="Courier New" w:cs="Courier New"/>
          <w:lang w:val="es-ES"/>
        </w:rPr>
        <w:t>.</w:t>
      </w:r>
    </w:p>
    <w:p w:rsidR="005A79FF" w:rsidRDefault="005A79FF" w:rsidP="00DE73AA">
      <w:pPr>
        <w:pStyle w:val="Ttulo1"/>
      </w:pPr>
    </w:p>
    <w:p w:rsidR="005A79FF" w:rsidRDefault="005A79FF" w:rsidP="00DE73AA">
      <w:pPr>
        <w:pStyle w:val="Ttulo1"/>
      </w:pPr>
    </w:p>
    <w:p w:rsidR="005A79FF" w:rsidRDefault="005A79FF" w:rsidP="00DE73AA">
      <w:pPr>
        <w:pStyle w:val="Ttulo1"/>
      </w:pPr>
    </w:p>
    <w:p w:rsidR="005A79FF" w:rsidRDefault="005A79FF" w:rsidP="00DE73AA">
      <w:pPr>
        <w:pStyle w:val="Ttulo1"/>
      </w:pPr>
    </w:p>
    <w:p w:rsidR="005A79FF" w:rsidRDefault="005A79FF" w:rsidP="00DE73AA">
      <w:pPr>
        <w:pStyle w:val="Ttulo1"/>
      </w:pPr>
    </w:p>
    <w:p w:rsidR="005A79FF" w:rsidRDefault="005A79FF" w:rsidP="00DE73AA">
      <w:pPr>
        <w:pStyle w:val="Ttulo1"/>
      </w:pPr>
    </w:p>
    <w:p w:rsidR="005A79FF" w:rsidRDefault="005A79FF" w:rsidP="00DE73AA">
      <w:pPr>
        <w:pStyle w:val="Ttulo1"/>
      </w:pPr>
    </w:p>
    <w:p w:rsidR="005A79FF" w:rsidRDefault="005A79FF" w:rsidP="00DE73AA">
      <w:pPr>
        <w:pStyle w:val="Ttulo1"/>
      </w:pPr>
    </w:p>
    <w:p w:rsidR="005A79FF" w:rsidRDefault="005A79FF" w:rsidP="00DE73AA">
      <w:pPr>
        <w:pStyle w:val="Ttulo1"/>
      </w:pPr>
    </w:p>
    <w:p w:rsidR="005A79FF" w:rsidRDefault="005A79FF" w:rsidP="00DE73AA">
      <w:pPr>
        <w:pStyle w:val="Ttulo1"/>
      </w:pPr>
    </w:p>
    <w:p w:rsidR="005A79FF" w:rsidRDefault="005A79FF" w:rsidP="00DE73AA">
      <w:pPr>
        <w:pStyle w:val="Ttulo1"/>
      </w:pPr>
    </w:p>
    <w:p w:rsidR="005A79FF" w:rsidRDefault="005A79FF" w:rsidP="00DE73AA">
      <w:pPr>
        <w:pStyle w:val="Ttulo1"/>
      </w:pPr>
    </w:p>
    <w:p w:rsidR="005A79FF" w:rsidRDefault="005A79FF" w:rsidP="00DE73AA">
      <w:pPr>
        <w:pStyle w:val="Ttulo1"/>
      </w:pPr>
    </w:p>
    <w:p w:rsidR="005A79FF" w:rsidRDefault="005A79FF" w:rsidP="00F40988">
      <w:pPr>
        <w:pStyle w:val="Ttulo1"/>
        <w:jc w:val="left"/>
      </w:pPr>
    </w:p>
    <w:p w:rsidR="007F13E6" w:rsidRPr="00323D55" w:rsidRDefault="007F13E6" w:rsidP="00DE73AA">
      <w:pPr>
        <w:pStyle w:val="Ttulo1"/>
      </w:pPr>
      <w:bookmarkStart w:id="52" w:name="_Toc512888020"/>
      <w:r w:rsidRPr="00323D55">
        <w:lastRenderedPageBreak/>
        <w:t>Obras citadas</w:t>
      </w:r>
      <w:bookmarkEnd w:id="52"/>
    </w:p>
    <w:p w:rsidR="00FF7B0C" w:rsidRPr="00323D55" w:rsidRDefault="007F13E6" w:rsidP="00E834D1">
      <w:pPr>
        <w:spacing w:line="480" w:lineRule="auto"/>
        <w:rPr>
          <w:rFonts w:ascii="Courier New" w:hAnsi="Courier New" w:cs="Courier New"/>
        </w:rPr>
      </w:pPr>
      <w:r w:rsidRPr="00323D55">
        <w:rPr>
          <w:rFonts w:ascii="Courier New" w:hAnsi="Courier New" w:cs="Courier New"/>
        </w:rPr>
        <w:t>Alonso Hernández, J</w:t>
      </w:r>
      <w:r w:rsidR="004B4876" w:rsidRPr="00323D55">
        <w:rPr>
          <w:rFonts w:ascii="Courier New" w:hAnsi="Courier New" w:cs="Courier New"/>
        </w:rPr>
        <w:t>osé Luis.</w:t>
      </w:r>
      <w:r w:rsidRPr="00323D55">
        <w:rPr>
          <w:rFonts w:ascii="Courier New" w:hAnsi="Courier New" w:cs="Courier New"/>
        </w:rPr>
        <w:t xml:space="preserve"> </w:t>
      </w:r>
      <w:r w:rsidR="00E834D1" w:rsidRPr="00323D55">
        <w:rPr>
          <w:rFonts w:ascii="Courier New" w:hAnsi="Courier New" w:cs="Courier New"/>
        </w:rPr>
        <w:t>«</w:t>
      </w:r>
      <w:r w:rsidR="00FF7B0C" w:rsidRPr="00323D55">
        <w:rPr>
          <w:rFonts w:ascii="Courier New" w:hAnsi="Courier New" w:cs="Courier New"/>
        </w:rPr>
        <w:t>Los lenguajes de la jácara</w:t>
      </w:r>
    </w:p>
    <w:p w:rsidR="007F13E6" w:rsidRPr="00323D55" w:rsidRDefault="007F13E6" w:rsidP="00FF7B0C">
      <w:pPr>
        <w:spacing w:line="480" w:lineRule="auto"/>
        <w:ind w:left="720"/>
        <w:rPr>
          <w:rFonts w:ascii="Courier New" w:hAnsi="Courier New" w:cs="Courier New"/>
        </w:rPr>
      </w:pPr>
      <w:r w:rsidRPr="00323D55">
        <w:rPr>
          <w:rFonts w:ascii="Courier New" w:hAnsi="Courier New" w:cs="Courier New"/>
        </w:rPr>
        <w:t>en su</w:t>
      </w:r>
      <w:r w:rsidR="00E834D1" w:rsidRPr="00323D55">
        <w:rPr>
          <w:rFonts w:ascii="Courier New" w:hAnsi="Courier New" w:cs="Courier New"/>
        </w:rPr>
        <w:t xml:space="preserve"> </w:t>
      </w:r>
      <w:r w:rsidRPr="00323D55">
        <w:rPr>
          <w:rFonts w:ascii="Courier New" w:hAnsi="Courier New" w:cs="Courier New"/>
        </w:rPr>
        <w:t xml:space="preserve">metamorfosis, en </w:t>
      </w:r>
      <w:r w:rsidR="00FF7B0C" w:rsidRPr="00323D55">
        <w:rPr>
          <w:rFonts w:ascii="Courier New" w:hAnsi="Courier New" w:cs="Courier New"/>
        </w:rPr>
        <w:t>e</w:t>
      </w:r>
      <w:r w:rsidRPr="00323D55">
        <w:rPr>
          <w:rFonts w:ascii="Courier New" w:hAnsi="Courier New" w:cs="Courier New"/>
        </w:rPr>
        <w:t>l teatro español a fines del siglo XVII: historia, cultura y teatro en la España de Carlos II</w:t>
      </w:r>
      <w:r w:rsidR="00E834D1" w:rsidRPr="00323D55">
        <w:rPr>
          <w:rFonts w:ascii="Courier New" w:hAnsi="Courier New" w:cs="Courier New"/>
        </w:rPr>
        <w:t xml:space="preserve">». </w:t>
      </w:r>
      <w:r w:rsidR="00E834D1" w:rsidRPr="00323D55">
        <w:rPr>
          <w:rFonts w:ascii="Courier New" w:hAnsi="Courier New" w:cs="Courier New"/>
          <w:i/>
        </w:rPr>
        <w:t>Diálogos hispánicos de Ámsterdam</w:t>
      </w:r>
      <w:r w:rsidR="00FF7B0C" w:rsidRPr="00323D55">
        <w:rPr>
          <w:rFonts w:ascii="Courier New" w:hAnsi="Courier New" w:cs="Courier New"/>
          <w:i/>
        </w:rPr>
        <w:t xml:space="preserve">. </w:t>
      </w:r>
      <w:r w:rsidR="00FF7B0C" w:rsidRPr="00323D55">
        <w:rPr>
          <w:rFonts w:ascii="Courier New" w:hAnsi="Courier New" w:cs="Courier New"/>
        </w:rPr>
        <w:t xml:space="preserve">vol. </w:t>
      </w:r>
      <w:r w:rsidR="00A860A5" w:rsidRPr="00323D55">
        <w:rPr>
          <w:rFonts w:ascii="Courier New" w:hAnsi="Courier New" w:cs="Courier New"/>
        </w:rPr>
        <w:t>2</w:t>
      </w:r>
      <w:r w:rsidR="00FF7B0C" w:rsidRPr="00323D55">
        <w:rPr>
          <w:rFonts w:ascii="Courier New" w:hAnsi="Courier New" w:cs="Courier New"/>
        </w:rPr>
        <w:t>, n</w:t>
      </w:r>
      <w:r w:rsidR="00954A30" w:rsidRPr="00323D55">
        <w:rPr>
          <w:rFonts w:ascii="Courier New" w:hAnsi="Courier New" w:cs="Courier New"/>
          <w:lang w:val="es-ES"/>
        </w:rPr>
        <w:t>ú</w:t>
      </w:r>
      <w:r w:rsidR="00FF7B0C" w:rsidRPr="00323D55">
        <w:rPr>
          <w:rFonts w:ascii="Courier New" w:hAnsi="Courier New" w:cs="Courier New"/>
        </w:rPr>
        <w:t xml:space="preserve">m. 8, </w:t>
      </w:r>
      <w:r w:rsidRPr="00323D55">
        <w:rPr>
          <w:rFonts w:ascii="Courier New" w:hAnsi="Courier New" w:cs="Courier New"/>
        </w:rPr>
        <w:t>1989, pp.</w:t>
      </w:r>
      <w:r w:rsidR="00DE6CE6" w:rsidRPr="00323D55">
        <w:rPr>
          <w:rFonts w:ascii="Courier New" w:hAnsi="Courier New" w:cs="Courier New"/>
        </w:rPr>
        <w:t xml:space="preserve"> </w:t>
      </w:r>
      <w:r w:rsidRPr="00323D55">
        <w:rPr>
          <w:rFonts w:ascii="Courier New" w:hAnsi="Courier New" w:cs="Courier New"/>
        </w:rPr>
        <w:t xml:space="preserve">603-622. </w:t>
      </w:r>
    </w:p>
    <w:p w:rsidR="00C3657B" w:rsidRPr="00323D55" w:rsidRDefault="00C3657B" w:rsidP="00C3657B">
      <w:pPr>
        <w:spacing w:line="480" w:lineRule="auto"/>
        <w:rPr>
          <w:rFonts w:ascii="Courier New" w:hAnsi="Courier New" w:cs="Courier New"/>
          <w:i/>
        </w:rPr>
      </w:pPr>
      <w:r w:rsidRPr="00323D55">
        <w:rPr>
          <w:rFonts w:ascii="Courier New" w:hAnsi="Courier New" w:cs="Courier New"/>
        </w:rPr>
        <w:t xml:space="preserve">Alonso, Martín. </w:t>
      </w:r>
      <w:r w:rsidRPr="00323D55">
        <w:rPr>
          <w:rFonts w:ascii="Courier New" w:hAnsi="Courier New" w:cs="Courier New"/>
          <w:i/>
        </w:rPr>
        <w:t>Diccionario y moderno de la lengua</w:t>
      </w:r>
    </w:p>
    <w:p w:rsidR="00C3657B" w:rsidRPr="00323D55" w:rsidRDefault="00FF7B0C" w:rsidP="00C3657B">
      <w:pPr>
        <w:spacing w:line="480" w:lineRule="auto"/>
        <w:ind w:left="708"/>
        <w:rPr>
          <w:rFonts w:ascii="Courier New" w:hAnsi="Courier New" w:cs="Courier New"/>
          <w:i/>
        </w:rPr>
      </w:pPr>
      <w:r w:rsidRPr="00323D55">
        <w:rPr>
          <w:rFonts w:ascii="Courier New" w:hAnsi="Courier New" w:cs="Courier New"/>
          <w:i/>
        </w:rPr>
        <w:t>española</w:t>
      </w:r>
      <w:r w:rsidR="00C3657B" w:rsidRPr="00323D55">
        <w:rPr>
          <w:rFonts w:ascii="Courier New" w:hAnsi="Courier New" w:cs="Courier New"/>
          <w:i/>
        </w:rPr>
        <w:t xml:space="preserve">. </w:t>
      </w:r>
      <w:r w:rsidR="00872DB2" w:rsidRPr="00323D55">
        <w:rPr>
          <w:rFonts w:ascii="Courier New" w:hAnsi="Courier New" w:cs="Courier New"/>
        </w:rPr>
        <w:t>t.</w:t>
      </w:r>
      <w:r w:rsidRPr="00323D55">
        <w:rPr>
          <w:rFonts w:ascii="Courier New" w:hAnsi="Courier New" w:cs="Courier New"/>
        </w:rPr>
        <w:t xml:space="preserve"> 1. Editorial Aguilar,</w:t>
      </w:r>
      <w:r w:rsidR="00C3657B" w:rsidRPr="00323D55">
        <w:rPr>
          <w:rFonts w:ascii="Courier New" w:hAnsi="Courier New" w:cs="Courier New"/>
        </w:rPr>
        <w:t xml:space="preserve"> 1958. </w:t>
      </w:r>
    </w:p>
    <w:p w:rsidR="00C3657B" w:rsidRPr="00323D55" w:rsidRDefault="00C3657B" w:rsidP="00C3657B">
      <w:pPr>
        <w:spacing w:line="480" w:lineRule="auto"/>
        <w:rPr>
          <w:rFonts w:ascii="Courier New" w:hAnsi="Courier New" w:cs="Courier New"/>
        </w:rPr>
      </w:pPr>
      <w:r w:rsidRPr="00323D55">
        <w:rPr>
          <w:rFonts w:ascii="Courier New" w:hAnsi="Courier New" w:cs="Courier New"/>
        </w:rPr>
        <w:t>Altamirano, Magdalena. «La configuración del corrido</w:t>
      </w:r>
    </w:p>
    <w:p w:rsidR="00C3657B" w:rsidRPr="00323D55" w:rsidRDefault="00C3657B" w:rsidP="00C3657B">
      <w:pPr>
        <w:spacing w:line="480" w:lineRule="auto"/>
        <w:ind w:left="708"/>
        <w:rPr>
          <w:rFonts w:ascii="Courier New" w:hAnsi="Courier New" w:cs="Courier New"/>
        </w:rPr>
      </w:pPr>
      <w:r w:rsidRPr="00323D55">
        <w:rPr>
          <w:rFonts w:ascii="Courier New" w:hAnsi="Courier New" w:cs="Courier New"/>
        </w:rPr>
        <w:t xml:space="preserve">tradicional mexicano: cruce de géneros». </w:t>
      </w:r>
      <w:r w:rsidRPr="00323D55">
        <w:rPr>
          <w:rFonts w:ascii="Courier New" w:hAnsi="Courier New" w:cs="Courier New"/>
          <w:i/>
        </w:rPr>
        <w:t xml:space="preserve">Formas narrativas de la literatura de tradición oral de México: romance, corrido, décima, leyenda y cuento, </w:t>
      </w:r>
      <w:r w:rsidRPr="00323D55">
        <w:rPr>
          <w:rFonts w:ascii="Courier New" w:hAnsi="Courier New" w:cs="Courier New"/>
        </w:rPr>
        <w:t>editado por Mercedes Zavala Gómez del Campo, E</w:t>
      </w:r>
      <w:r w:rsidR="00872DB2" w:rsidRPr="00323D55">
        <w:rPr>
          <w:rFonts w:ascii="Courier New" w:hAnsi="Courier New" w:cs="Courier New"/>
        </w:rPr>
        <w:t>l Colegio de San Luis, 2009, pp</w:t>
      </w:r>
      <w:r w:rsidRPr="00323D55">
        <w:rPr>
          <w:rFonts w:ascii="Courier New" w:hAnsi="Courier New" w:cs="Courier New"/>
        </w:rPr>
        <w:t xml:space="preserve">. 53-64. </w:t>
      </w:r>
    </w:p>
    <w:p w:rsidR="00BD2432" w:rsidRPr="00323D55" w:rsidRDefault="00BD2432" w:rsidP="00BD2432">
      <w:pPr>
        <w:spacing w:line="480" w:lineRule="auto"/>
        <w:rPr>
          <w:rFonts w:ascii="Courier New" w:hAnsi="Courier New" w:cs="Courier New"/>
          <w:i/>
        </w:rPr>
      </w:pPr>
      <w:r w:rsidRPr="00323D55">
        <w:rPr>
          <w:rFonts w:ascii="Courier New" w:hAnsi="Courier New" w:cs="Courier New"/>
        </w:rPr>
        <w:t xml:space="preserve">Álvarez, Franco, «Mis respetos licenciada». </w:t>
      </w:r>
      <w:r w:rsidRPr="00323D55">
        <w:rPr>
          <w:rFonts w:ascii="Courier New" w:hAnsi="Courier New" w:cs="Courier New"/>
          <w:i/>
        </w:rPr>
        <w:t>Nisiquiera en</w:t>
      </w:r>
    </w:p>
    <w:p w:rsidR="00BD2432" w:rsidRPr="00323D55" w:rsidRDefault="00BD2432" w:rsidP="00BD2432">
      <w:pPr>
        <w:spacing w:line="480" w:lineRule="auto"/>
        <w:ind w:firstLine="720"/>
        <w:rPr>
          <w:rFonts w:ascii="Courier New" w:hAnsi="Courier New" w:cs="Courier New"/>
          <w:lang w:val="es-ES_tradnl"/>
        </w:rPr>
      </w:pPr>
      <w:r w:rsidRPr="00323D55">
        <w:rPr>
          <w:rFonts w:ascii="Courier New" w:hAnsi="Courier New" w:cs="Courier New"/>
          <w:i/>
        </w:rPr>
        <w:t xml:space="preserve">Deja Vu, </w:t>
      </w:r>
      <w:r w:rsidRPr="00323D55">
        <w:rPr>
          <w:rFonts w:ascii="Courier New" w:hAnsi="Courier New" w:cs="Courier New"/>
        </w:rPr>
        <w:t>Franco Álvarez, 2017, youtu.be/hydpuce_yQ4.</w:t>
      </w:r>
    </w:p>
    <w:p w:rsidR="00344507" w:rsidRPr="00323D55" w:rsidRDefault="00344507" w:rsidP="00344507">
      <w:pPr>
        <w:spacing w:after="60" w:line="480" w:lineRule="auto"/>
        <w:contextualSpacing/>
        <w:jc w:val="both"/>
        <w:rPr>
          <w:rFonts w:ascii="Courier New" w:hAnsi="Courier New" w:cs="Courier New"/>
          <w:color w:val="333333"/>
        </w:rPr>
      </w:pPr>
      <w:r w:rsidRPr="00323D55">
        <w:rPr>
          <w:rFonts w:ascii="Courier New" w:hAnsi="Courier New" w:cs="Courier New"/>
        </w:rPr>
        <w:t>Ayala Ortiz, Dante Ariel, y Solari Vicente, Andrés.</w:t>
      </w:r>
    </w:p>
    <w:p w:rsidR="00344507" w:rsidRPr="00323D55" w:rsidRDefault="00344507" w:rsidP="00344507">
      <w:pPr>
        <w:spacing w:after="60" w:line="480" w:lineRule="auto"/>
        <w:ind w:left="720"/>
        <w:contextualSpacing/>
        <w:jc w:val="both"/>
        <w:rPr>
          <w:rFonts w:ascii="Courier New" w:hAnsi="Courier New" w:cs="Courier New"/>
          <w:i/>
          <w:iCs/>
          <w:color w:val="333333"/>
          <w:lang w:val="en-US"/>
        </w:rPr>
      </w:pPr>
      <w:r w:rsidRPr="00323D55">
        <w:rPr>
          <w:rFonts w:ascii="Courier New" w:hAnsi="Courier New" w:cs="Courier New"/>
          <w:color w:val="333333"/>
        </w:rPr>
        <w:t>«México y Estados Unidos, análisis compa</w:t>
      </w:r>
      <w:r w:rsidR="00FF7B0C" w:rsidRPr="00323D55">
        <w:rPr>
          <w:rFonts w:ascii="Courier New" w:hAnsi="Courier New" w:cs="Courier New"/>
          <w:color w:val="333333"/>
        </w:rPr>
        <w:t>rativo de dos crisis agrícolas».</w:t>
      </w:r>
      <w:r w:rsidRPr="00323D55">
        <w:rPr>
          <w:rFonts w:ascii="Courier New" w:hAnsi="Courier New" w:cs="Courier New"/>
          <w:color w:val="333333"/>
        </w:rPr>
        <w:t xml:space="preserve"> </w:t>
      </w:r>
      <w:r w:rsidRPr="00323D55">
        <w:rPr>
          <w:rFonts w:ascii="Courier New" w:hAnsi="Courier New" w:cs="Courier New"/>
          <w:i/>
          <w:color w:val="333333"/>
          <w:lang w:val="en-US"/>
        </w:rPr>
        <w:t xml:space="preserve">El Espiral, </w:t>
      </w:r>
      <w:r w:rsidRPr="00323D55">
        <w:rPr>
          <w:rFonts w:ascii="Courier New" w:hAnsi="Courier New" w:cs="Courier New"/>
          <w:color w:val="333333"/>
          <w:lang w:val="en-US"/>
        </w:rPr>
        <w:t xml:space="preserve">vol. </w:t>
      </w:r>
      <w:r w:rsidR="006E56FC" w:rsidRPr="00323D55">
        <w:rPr>
          <w:rFonts w:ascii="Courier New" w:hAnsi="Courier New" w:cs="Courier New"/>
          <w:color w:val="333333"/>
          <w:lang w:val="en-US"/>
        </w:rPr>
        <w:t>12</w:t>
      </w:r>
      <w:r w:rsidRPr="00323D55">
        <w:rPr>
          <w:rFonts w:ascii="Courier New" w:hAnsi="Courier New" w:cs="Courier New"/>
          <w:color w:val="333333"/>
          <w:lang w:val="en-US"/>
        </w:rPr>
        <w:t>, n</w:t>
      </w:r>
      <w:r w:rsidR="00954A30" w:rsidRPr="00323D55">
        <w:rPr>
          <w:rFonts w:ascii="Courier New" w:hAnsi="Courier New" w:cs="Courier New"/>
          <w:lang w:val="en-US"/>
        </w:rPr>
        <w:t>ú</w:t>
      </w:r>
      <w:r w:rsidRPr="00323D55">
        <w:rPr>
          <w:rFonts w:ascii="Courier New" w:hAnsi="Courier New" w:cs="Courier New"/>
          <w:color w:val="333333"/>
          <w:lang w:val="en-US"/>
        </w:rPr>
        <w:t>m.</w:t>
      </w:r>
      <w:r w:rsidR="003319D5" w:rsidRPr="00323D55">
        <w:rPr>
          <w:rFonts w:ascii="Courier New" w:hAnsi="Courier New" w:cs="Courier New"/>
          <w:color w:val="333333"/>
          <w:lang w:val="en-US"/>
        </w:rPr>
        <w:t xml:space="preserve"> </w:t>
      </w:r>
      <w:r w:rsidRPr="00323D55">
        <w:rPr>
          <w:rFonts w:ascii="Courier New" w:hAnsi="Courier New" w:cs="Courier New"/>
          <w:color w:val="333333"/>
          <w:lang w:val="en-US"/>
        </w:rPr>
        <w:t>34, 2005, pp. 124-</w:t>
      </w:r>
      <w:r w:rsidR="007A0A69" w:rsidRPr="00323D55">
        <w:rPr>
          <w:rFonts w:ascii="Courier New" w:hAnsi="Courier New" w:cs="Courier New"/>
          <w:color w:val="333333"/>
          <w:lang w:val="en-US"/>
        </w:rPr>
        <w:t>1</w:t>
      </w:r>
      <w:r w:rsidRPr="00323D55">
        <w:rPr>
          <w:rFonts w:ascii="Courier New" w:hAnsi="Courier New" w:cs="Courier New"/>
          <w:color w:val="333333"/>
          <w:lang w:val="en-US"/>
        </w:rPr>
        <w:t>46.</w:t>
      </w:r>
      <w:r w:rsidRPr="00323D55">
        <w:rPr>
          <w:rFonts w:ascii="Courier New" w:hAnsi="Courier New" w:cs="Courier New"/>
          <w:lang w:val="en-US"/>
        </w:rPr>
        <w:t xml:space="preserve"> </w:t>
      </w:r>
    </w:p>
    <w:p w:rsidR="000C02A4" w:rsidRPr="00323D55" w:rsidRDefault="000C02A4" w:rsidP="00C3657B">
      <w:pPr>
        <w:spacing w:line="480" w:lineRule="auto"/>
        <w:rPr>
          <w:rFonts w:ascii="Courier New" w:hAnsi="Courier New" w:cs="Courier New"/>
          <w:lang w:val="en-US"/>
        </w:rPr>
      </w:pPr>
      <w:r w:rsidRPr="00323D55">
        <w:rPr>
          <w:rFonts w:ascii="Courier New" w:hAnsi="Courier New" w:cs="Courier New"/>
          <w:lang w:val="en-US"/>
        </w:rPr>
        <w:t xml:space="preserve">Aristóteles. </w:t>
      </w:r>
      <w:r w:rsidRPr="00323D55">
        <w:rPr>
          <w:rFonts w:ascii="Courier New" w:hAnsi="Courier New" w:cs="Courier New"/>
          <w:i/>
          <w:lang w:val="en-US"/>
        </w:rPr>
        <w:t xml:space="preserve">On Rhetoric. </w:t>
      </w:r>
      <w:r w:rsidRPr="00323D55">
        <w:rPr>
          <w:rFonts w:ascii="Courier New" w:hAnsi="Courier New" w:cs="Courier New"/>
          <w:lang w:val="en-US"/>
        </w:rPr>
        <w:t>Traducido por George A. Kennedy.</w:t>
      </w:r>
      <w:r w:rsidRPr="00323D55">
        <w:rPr>
          <w:rFonts w:ascii="Courier New" w:hAnsi="Courier New" w:cs="Courier New"/>
          <w:lang w:val="en-US"/>
        </w:rPr>
        <w:tab/>
        <w:t xml:space="preserve">Oxford UP, 2007. </w:t>
      </w:r>
    </w:p>
    <w:p w:rsidR="000C275E" w:rsidRPr="00323D55" w:rsidRDefault="000C275E" w:rsidP="00C3657B">
      <w:pPr>
        <w:spacing w:line="480" w:lineRule="auto"/>
        <w:rPr>
          <w:rFonts w:ascii="Courier New" w:hAnsi="Courier New" w:cs="Courier New"/>
        </w:rPr>
      </w:pPr>
      <w:r w:rsidRPr="00323D55">
        <w:rPr>
          <w:rFonts w:ascii="Courier New" w:hAnsi="Courier New" w:cs="Courier New"/>
        </w:rPr>
        <w:t xml:space="preserve">Astorga, Luis. </w:t>
      </w:r>
      <w:r w:rsidRPr="00323D55">
        <w:rPr>
          <w:rFonts w:ascii="Courier New" w:hAnsi="Courier New" w:cs="Courier New"/>
          <w:i/>
        </w:rPr>
        <w:t xml:space="preserve">El siglo de las drogas. </w:t>
      </w:r>
      <w:r w:rsidRPr="00323D55">
        <w:rPr>
          <w:rFonts w:ascii="Courier New" w:hAnsi="Courier New" w:cs="Courier New"/>
        </w:rPr>
        <w:t xml:space="preserve">Plaza Janés, 2005. </w:t>
      </w:r>
    </w:p>
    <w:p w:rsidR="00C3657B" w:rsidRPr="00323D55" w:rsidRDefault="00C3657B" w:rsidP="00C3657B">
      <w:pPr>
        <w:spacing w:line="480" w:lineRule="auto"/>
        <w:rPr>
          <w:rFonts w:ascii="Courier New" w:hAnsi="Courier New" w:cs="Courier New"/>
          <w:i/>
        </w:rPr>
      </w:pPr>
      <w:r w:rsidRPr="00323D55">
        <w:rPr>
          <w:rFonts w:ascii="Courier New" w:hAnsi="Courier New" w:cs="Courier New"/>
        </w:rPr>
        <w:t xml:space="preserve">Barcia, Roque. </w:t>
      </w:r>
      <w:r w:rsidRPr="00323D55">
        <w:rPr>
          <w:rFonts w:ascii="Courier New" w:hAnsi="Courier New" w:cs="Courier New"/>
          <w:i/>
        </w:rPr>
        <w:t>Primer diccionario general etimológico de</w:t>
      </w:r>
    </w:p>
    <w:p w:rsidR="00C3657B" w:rsidRPr="00323D55" w:rsidRDefault="00C3657B" w:rsidP="00C3657B">
      <w:pPr>
        <w:spacing w:line="480" w:lineRule="auto"/>
        <w:ind w:left="708"/>
        <w:rPr>
          <w:rFonts w:ascii="Courier New" w:hAnsi="Courier New" w:cs="Courier New"/>
          <w:i/>
        </w:rPr>
      </w:pPr>
      <w:r w:rsidRPr="00323D55">
        <w:rPr>
          <w:rFonts w:ascii="Courier New" w:hAnsi="Courier New" w:cs="Courier New"/>
          <w:i/>
        </w:rPr>
        <w:lastRenderedPageBreak/>
        <w:t xml:space="preserve">la lengua española. </w:t>
      </w:r>
      <w:r w:rsidR="00872DB2" w:rsidRPr="00323D55">
        <w:rPr>
          <w:rFonts w:ascii="Courier New" w:hAnsi="Courier New" w:cs="Courier New"/>
        </w:rPr>
        <w:t>t.</w:t>
      </w:r>
      <w:r w:rsidRPr="00323D55">
        <w:rPr>
          <w:rFonts w:ascii="Courier New" w:hAnsi="Courier New" w:cs="Courier New"/>
        </w:rPr>
        <w:t xml:space="preserve"> 1. </w:t>
      </w:r>
      <w:r w:rsidR="00A860A5" w:rsidRPr="00323D55">
        <w:rPr>
          <w:rFonts w:ascii="Courier New" w:hAnsi="Courier New" w:cs="Courier New"/>
        </w:rPr>
        <w:t xml:space="preserve">Madrid: </w:t>
      </w:r>
      <w:r w:rsidRPr="00323D55">
        <w:rPr>
          <w:rFonts w:ascii="Courier New" w:hAnsi="Courier New" w:cs="Courier New"/>
        </w:rPr>
        <w:t>Establecimiento tipográfico de</w:t>
      </w:r>
      <w:r w:rsidRPr="00323D55">
        <w:rPr>
          <w:rFonts w:ascii="Courier New" w:hAnsi="Courier New" w:cs="Courier New"/>
          <w:i/>
        </w:rPr>
        <w:t xml:space="preserve"> </w:t>
      </w:r>
      <w:r w:rsidRPr="00323D55">
        <w:rPr>
          <w:rFonts w:ascii="Courier New" w:hAnsi="Courier New" w:cs="Courier New"/>
        </w:rPr>
        <w:t>Ál</w:t>
      </w:r>
      <w:r w:rsidR="00A860A5" w:rsidRPr="00323D55">
        <w:rPr>
          <w:rFonts w:ascii="Courier New" w:hAnsi="Courier New" w:cs="Courier New"/>
        </w:rPr>
        <w:t xml:space="preserve">varez Hermanos, </w:t>
      </w:r>
      <w:r w:rsidRPr="00323D55">
        <w:rPr>
          <w:rFonts w:ascii="Courier New" w:hAnsi="Courier New" w:cs="Courier New"/>
        </w:rPr>
        <w:t>1881</w:t>
      </w:r>
      <w:r w:rsidR="00A860A5" w:rsidRPr="00323D55">
        <w:rPr>
          <w:rFonts w:ascii="Courier New" w:hAnsi="Courier New" w:cs="Courier New"/>
        </w:rPr>
        <w:t>.</w:t>
      </w:r>
    </w:p>
    <w:p w:rsidR="00DB300D" w:rsidRPr="00323D55" w:rsidRDefault="00DB300D" w:rsidP="00DB300D">
      <w:pPr>
        <w:spacing w:after="60" w:line="480" w:lineRule="auto"/>
        <w:contextualSpacing/>
        <w:rPr>
          <w:rFonts w:ascii="Courier New" w:hAnsi="Courier New" w:cs="Courier New"/>
          <w:color w:val="333333"/>
          <w:lang w:val="en-US"/>
        </w:rPr>
      </w:pPr>
      <w:r w:rsidRPr="00323D55">
        <w:rPr>
          <w:rFonts w:ascii="Courier New" w:hAnsi="Courier New" w:cs="Courier New"/>
          <w:color w:val="333333"/>
        </w:rPr>
        <w:t xml:space="preserve">Bataillon, Marcel. </w:t>
      </w:r>
      <w:r w:rsidRPr="00323D55">
        <w:rPr>
          <w:rFonts w:ascii="Courier New" w:hAnsi="Courier New" w:cs="Courier New"/>
          <w:i/>
          <w:color w:val="333333"/>
        </w:rPr>
        <w:t>Pícaros y picaresca.</w:t>
      </w:r>
      <w:r w:rsidRPr="00323D55">
        <w:rPr>
          <w:rFonts w:ascii="Courier New" w:hAnsi="Courier New" w:cs="Courier New"/>
          <w:color w:val="333333"/>
        </w:rPr>
        <w:t xml:space="preserve"> </w:t>
      </w:r>
      <w:r w:rsidRPr="00323D55">
        <w:rPr>
          <w:rFonts w:ascii="Courier New" w:hAnsi="Courier New" w:cs="Courier New"/>
          <w:color w:val="333333"/>
          <w:lang w:val="en-US"/>
        </w:rPr>
        <w:t>Taurus Ediciones,</w:t>
      </w:r>
    </w:p>
    <w:p w:rsidR="00DB300D" w:rsidRPr="00323D55" w:rsidRDefault="00DB300D" w:rsidP="00DB300D">
      <w:pPr>
        <w:spacing w:after="60" w:line="480" w:lineRule="auto"/>
        <w:ind w:firstLine="720"/>
        <w:contextualSpacing/>
        <w:rPr>
          <w:rFonts w:ascii="Courier New" w:hAnsi="Courier New" w:cs="Courier New"/>
          <w:color w:val="333333"/>
          <w:lang w:val="en-US"/>
        </w:rPr>
      </w:pPr>
      <w:r w:rsidRPr="00323D55">
        <w:rPr>
          <w:rFonts w:ascii="Courier New" w:hAnsi="Courier New" w:cs="Courier New"/>
          <w:color w:val="333333"/>
          <w:lang w:val="en-US"/>
        </w:rPr>
        <w:t xml:space="preserve">1969. </w:t>
      </w:r>
    </w:p>
    <w:p w:rsidR="009D1480" w:rsidRPr="00323D55" w:rsidRDefault="00A860A5" w:rsidP="009D1480">
      <w:pPr>
        <w:spacing w:after="60" w:line="480" w:lineRule="auto"/>
        <w:contextualSpacing/>
        <w:jc w:val="both"/>
        <w:rPr>
          <w:rFonts w:ascii="Courier New" w:hAnsi="Courier New" w:cs="Courier New"/>
          <w:color w:val="333333"/>
          <w:lang w:val="en-US"/>
        </w:rPr>
      </w:pPr>
      <w:r w:rsidRPr="00323D55">
        <w:rPr>
          <w:rFonts w:ascii="Courier New" w:hAnsi="Courier New" w:cs="Courier New"/>
          <w:color w:val="333333"/>
          <w:lang w:val="en-US"/>
        </w:rPr>
        <w:t>Bergman, Ted L. L., «Já</w:t>
      </w:r>
      <w:r w:rsidR="009D1480" w:rsidRPr="00323D55">
        <w:rPr>
          <w:rFonts w:ascii="Courier New" w:hAnsi="Courier New" w:cs="Courier New"/>
          <w:color w:val="333333"/>
          <w:lang w:val="en-US"/>
        </w:rPr>
        <w:t>caras and Narcocorridos in Context:</w:t>
      </w:r>
    </w:p>
    <w:p w:rsidR="009D1480" w:rsidRPr="00323D55" w:rsidRDefault="009D1480" w:rsidP="009D1480">
      <w:pPr>
        <w:spacing w:after="60" w:line="480" w:lineRule="auto"/>
        <w:ind w:firstLine="720"/>
        <w:contextualSpacing/>
        <w:jc w:val="both"/>
        <w:rPr>
          <w:rFonts w:ascii="Courier New" w:hAnsi="Courier New" w:cs="Courier New"/>
          <w:color w:val="333333"/>
          <w:lang w:val="en-US"/>
        </w:rPr>
      </w:pPr>
      <w:r w:rsidRPr="00323D55">
        <w:rPr>
          <w:rFonts w:ascii="Courier New" w:hAnsi="Courier New" w:cs="Courier New"/>
          <w:color w:val="333333"/>
          <w:lang w:val="en-US"/>
        </w:rPr>
        <w:t>What Early Modern Spain Can Tell Us About Today’s</w:t>
      </w:r>
    </w:p>
    <w:p w:rsidR="009D1480" w:rsidRPr="00323D55" w:rsidRDefault="009D1480" w:rsidP="009D1480">
      <w:pPr>
        <w:spacing w:after="60" w:line="480" w:lineRule="auto"/>
        <w:ind w:left="720"/>
        <w:contextualSpacing/>
        <w:jc w:val="both"/>
        <w:rPr>
          <w:rFonts w:ascii="Courier New" w:hAnsi="Courier New" w:cs="Courier New"/>
          <w:color w:val="333333"/>
        </w:rPr>
      </w:pPr>
      <w:r w:rsidRPr="00323D55">
        <w:rPr>
          <w:rFonts w:ascii="Courier New" w:hAnsi="Courier New" w:cs="Courier New"/>
          <w:color w:val="333333"/>
        </w:rPr>
        <w:t xml:space="preserve">Narco Culture». </w:t>
      </w:r>
      <w:r w:rsidRPr="00323D55">
        <w:rPr>
          <w:rFonts w:ascii="Courier New" w:hAnsi="Courier New" w:cs="Courier New"/>
          <w:i/>
          <w:color w:val="333333"/>
        </w:rPr>
        <w:t xml:space="preserve">Romance Notes, </w:t>
      </w:r>
      <w:r w:rsidRPr="00323D55">
        <w:rPr>
          <w:rFonts w:ascii="Courier New" w:hAnsi="Courier New" w:cs="Courier New"/>
          <w:color w:val="333333"/>
        </w:rPr>
        <w:t>vol. 55, n</w:t>
      </w:r>
      <w:r w:rsidRPr="00323D55">
        <w:rPr>
          <w:rFonts w:ascii="Courier New" w:hAnsi="Courier New" w:cs="Courier New"/>
        </w:rPr>
        <w:t xml:space="preserve">úm. 2, 2015, pp. 241-52. </w:t>
      </w:r>
    </w:p>
    <w:p w:rsidR="00BE50AF" w:rsidRPr="00323D55" w:rsidRDefault="00BE50AF" w:rsidP="007B4258">
      <w:pPr>
        <w:spacing w:after="60" w:line="480" w:lineRule="auto"/>
        <w:contextualSpacing/>
        <w:jc w:val="both"/>
        <w:rPr>
          <w:rFonts w:ascii="Courier New" w:hAnsi="Courier New" w:cs="Courier New"/>
          <w:i/>
          <w:color w:val="333333"/>
        </w:rPr>
      </w:pPr>
      <w:r w:rsidRPr="00323D55">
        <w:rPr>
          <w:rFonts w:ascii="Courier New" w:hAnsi="Courier New" w:cs="Courier New"/>
          <w:i/>
          <w:color w:val="333333"/>
        </w:rPr>
        <w:t>Boletín de indicadores económicos y financieros.</w:t>
      </w:r>
    </w:p>
    <w:p w:rsidR="00BE50AF" w:rsidRPr="00323D55" w:rsidRDefault="00BE50AF" w:rsidP="006F4D2E">
      <w:pPr>
        <w:spacing w:after="60" w:line="480" w:lineRule="auto"/>
        <w:ind w:left="720"/>
        <w:contextualSpacing/>
        <w:jc w:val="both"/>
        <w:rPr>
          <w:rFonts w:ascii="Courier New" w:hAnsi="Courier New" w:cs="Courier New"/>
          <w:color w:val="333333"/>
        </w:rPr>
      </w:pPr>
      <w:r w:rsidRPr="00323D55">
        <w:rPr>
          <w:rFonts w:ascii="Courier New" w:hAnsi="Courier New" w:cs="Courier New"/>
          <w:color w:val="333333"/>
        </w:rPr>
        <w:t>Subdire</w:t>
      </w:r>
      <w:r w:rsidR="00A860A5" w:rsidRPr="00323D55">
        <w:rPr>
          <w:rFonts w:ascii="Courier New" w:hAnsi="Courier New" w:cs="Courier New"/>
          <w:color w:val="333333"/>
        </w:rPr>
        <w:t>cción General de Planeación, 9 m</w:t>
      </w:r>
      <w:r w:rsidRPr="00323D55">
        <w:rPr>
          <w:rFonts w:ascii="Courier New" w:hAnsi="Courier New" w:cs="Courier New"/>
          <w:color w:val="333333"/>
        </w:rPr>
        <w:t>arzo de 2016.</w:t>
      </w:r>
      <w:r w:rsidR="009E5301" w:rsidRPr="00323D55">
        <w:rPr>
          <w:rFonts w:ascii="Courier New" w:hAnsi="Courier New" w:cs="Courier New"/>
          <w:color w:val="333333"/>
        </w:rPr>
        <w:t xml:space="preserve"> </w:t>
      </w:r>
      <w:r w:rsidR="00DA2634" w:rsidRPr="00323D55">
        <w:rPr>
          <w:rFonts w:ascii="Courier New" w:hAnsi="Courier New" w:cs="Courier New"/>
          <w:color w:val="333333"/>
        </w:rPr>
        <w:t>www.gob.mx/cms/uploads/attachment/file/110799/BIEF_09MAR2016.pdf</w:t>
      </w:r>
      <w:r w:rsidR="00905F28" w:rsidRPr="00323D55">
        <w:rPr>
          <w:rFonts w:ascii="Courier New" w:hAnsi="Courier New" w:cs="Courier New"/>
          <w:color w:val="333333"/>
        </w:rPr>
        <w:t>.</w:t>
      </w:r>
    </w:p>
    <w:p w:rsidR="001D6D85" w:rsidRPr="00323D55" w:rsidRDefault="007F13E6" w:rsidP="001D6D85">
      <w:pPr>
        <w:spacing w:line="480" w:lineRule="auto"/>
        <w:rPr>
          <w:rFonts w:ascii="Courier New" w:hAnsi="Courier New" w:cs="Courier New"/>
          <w:i/>
          <w:iCs/>
          <w:color w:val="000000"/>
        </w:rPr>
      </w:pPr>
      <w:r w:rsidRPr="00323D55">
        <w:rPr>
          <w:rFonts w:ascii="Courier New" w:hAnsi="Courier New" w:cs="Courier New"/>
          <w:color w:val="333333"/>
        </w:rPr>
        <w:t>Bueno, Gustavo</w:t>
      </w:r>
      <w:r w:rsidR="00323D55">
        <w:rPr>
          <w:rFonts w:ascii="Courier New" w:hAnsi="Courier New" w:cs="Courier New"/>
          <w:color w:val="333333"/>
        </w:rPr>
        <w:t xml:space="preserve">. </w:t>
      </w:r>
      <w:r w:rsidR="001D6D85" w:rsidRPr="00323D55">
        <w:rPr>
          <w:rFonts w:ascii="Courier New" w:hAnsi="Courier New" w:cs="Courier New"/>
          <w:color w:val="000000"/>
        </w:rPr>
        <w:fldChar w:fldCharType="begin"/>
      </w:r>
      <w:r w:rsidR="001D6D85" w:rsidRPr="00323D55">
        <w:rPr>
          <w:rFonts w:ascii="Courier New" w:hAnsi="Courier New" w:cs="Courier New"/>
          <w:color w:val="000000"/>
        </w:rPr>
        <w:instrText xml:space="preserve"> </w:instrText>
      </w:r>
      <w:r w:rsidR="00AB4CE9" w:rsidRPr="00323D55">
        <w:rPr>
          <w:rFonts w:ascii="Courier New" w:hAnsi="Courier New" w:cs="Courier New"/>
          <w:color w:val="000000"/>
        </w:rPr>
        <w:instrText>HYPERLINK</w:instrText>
      </w:r>
      <w:r w:rsidR="001D6D85" w:rsidRPr="00323D55">
        <w:rPr>
          <w:rFonts w:ascii="Courier New" w:hAnsi="Courier New" w:cs="Courier New"/>
          <w:color w:val="000000"/>
        </w:rPr>
        <w:instrText xml:space="preserve"> "http://fgbueno.es/gbm/gb91ccp.htm" \t "_blank" </w:instrText>
      </w:r>
      <w:r w:rsidR="001D6D85" w:rsidRPr="00323D55">
        <w:rPr>
          <w:rFonts w:ascii="Courier New" w:hAnsi="Courier New" w:cs="Courier New"/>
          <w:color w:val="000000"/>
        </w:rPr>
        <w:fldChar w:fldCharType="separate"/>
      </w:r>
      <w:r w:rsidR="001D6D85" w:rsidRPr="00323D55">
        <w:rPr>
          <w:rFonts w:ascii="Courier New" w:hAnsi="Courier New" w:cs="Courier New"/>
        </w:rPr>
        <w:t>«</w:t>
      </w:r>
      <w:r w:rsidR="001D6D85" w:rsidRPr="00323D55">
        <w:rPr>
          <w:rFonts w:ascii="Courier New" w:hAnsi="Courier New" w:cs="Courier New"/>
          <w:i/>
          <w:iCs/>
          <w:color w:val="000000"/>
        </w:rPr>
        <w:t>Primer ensayo sobre las categorías de las</w:t>
      </w:r>
    </w:p>
    <w:p w:rsidR="00E63D69" w:rsidRPr="00323D55" w:rsidRDefault="001D6D85" w:rsidP="001D6D85">
      <w:pPr>
        <w:spacing w:line="480" w:lineRule="auto"/>
        <w:ind w:firstLine="720"/>
        <w:rPr>
          <w:rFonts w:ascii="Courier New" w:hAnsi="Courier New" w:cs="Courier New"/>
          <w:i/>
          <w:iCs/>
          <w:color w:val="000000"/>
        </w:rPr>
      </w:pPr>
      <w:r w:rsidRPr="00323D55">
        <w:rPr>
          <w:rFonts w:ascii="Courier New" w:hAnsi="Courier New" w:cs="Courier New"/>
          <w:i/>
          <w:iCs/>
          <w:color w:val="000000"/>
        </w:rPr>
        <w:t>«ciencias políticas».</w:t>
      </w:r>
      <w:r w:rsidRPr="00323D55">
        <w:rPr>
          <w:rFonts w:ascii="Courier New" w:hAnsi="Courier New" w:cs="Courier New"/>
          <w:i/>
          <w:iCs/>
          <w:color w:val="000000"/>
        </w:rPr>
        <w:fldChar w:fldCharType="end"/>
      </w:r>
      <w:r w:rsidRPr="00323D55">
        <w:rPr>
          <w:rFonts w:ascii="Courier New" w:hAnsi="Courier New" w:cs="Courier New"/>
          <w:i/>
          <w:iCs/>
          <w:color w:val="000000"/>
        </w:rPr>
        <w:t xml:space="preserve"> Cultural Rioja, 1991.</w:t>
      </w:r>
    </w:p>
    <w:p w:rsidR="001D6D85" w:rsidRPr="00323D55" w:rsidRDefault="001D6D85" w:rsidP="001D6D85">
      <w:pPr>
        <w:spacing w:after="60" w:line="480" w:lineRule="auto"/>
        <w:contextualSpacing/>
        <w:jc w:val="both"/>
        <w:rPr>
          <w:rFonts w:ascii="Courier New" w:hAnsi="Courier New" w:cs="Courier New"/>
          <w:i/>
          <w:iCs/>
          <w:color w:val="333333"/>
        </w:rPr>
      </w:pPr>
      <w:r w:rsidRPr="00323D55">
        <w:rPr>
          <w:rFonts w:ascii="Courier New" w:hAnsi="Courier New" w:cs="Courier New"/>
          <w:color w:val="000000"/>
        </w:rPr>
        <w:t xml:space="preserve">---. </w:t>
      </w:r>
      <w:r w:rsidRPr="00323D55">
        <w:rPr>
          <w:rFonts w:ascii="Courier New" w:hAnsi="Courier New" w:cs="Courier New"/>
          <w:color w:val="333333"/>
        </w:rPr>
        <w:t>«Sobre el concepto de </w:t>
      </w:r>
      <w:r w:rsidRPr="00323D55">
        <w:rPr>
          <w:rFonts w:ascii="Courier New" w:hAnsi="Courier New" w:cs="Courier New"/>
          <w:iCs/>
          <w:color w:val="333333"/>
        </w:rPr>
        <w:t>espacio antropológico</w:t>
      </w:r>
      <w:r w:rsidRPr="00323D55">
        <w:rPr>
          <w:rFonts w:ascii="Courier New" w:hAnsi="Courier New" w:cs="Courier New"/>
          <w:color w:val="333333"/>
        </w:rPr>
        <w:t>». </w:t>
      </w:r>
      <w:r w:rsidRPr="00323D55">
        <w:rPr>
          <w:rFonts w:ascii="Courier New" w:hAnsi="Courier New" w:cs="Courier New"/>
          <w:i/>
          <w:iCs/>
          <w:color w:val="333333"/>
        </w:rPr>
        <w:t>El</w:t>
      </w:r>
    </w:p>
    <w:p w:rsidR="001D6D85" w:rsidRPr="00323D55" w:rsidRDefault="001D6D85" w:rsidP="001D6D85">
      <w:pPr>
        <w:spacing w:after="60" w:line="480" w:lineRule="auto"/>
        <w:ind w:firstLine="720"/>
        <w:contextualSpacing/>
        <w:jc w:val="both"/>
        <w:rPr>
          <w:rFonts w:ascii="Courier New" w:hAnsi="Courier New" w:cs="Courier New"/>
          <w:iCs/>
          <w:color w:val="333333"/>
        </w:rPr>
      </w:pPr>
      <w:r w:rsidRPr="00323D55">
        <w:rPr>
          <w:rFonts w:ascii="Courier New" w:hAnsi="Courier New" w:cs="Courier New"/>
          <w:i/>
          <w:iCs/>
          <w:color w:val="333333"/>
        </w:rPr>
        <w:t>Basilisco</w:t>
      </w:r>
      <w:r w:rsidRPr="00323D55">
        <w:rPr>
          <w:rFonts w:ascii="Courier New" w:hAnsi="Courier New" w:cs="Courier New"/>
          <w:color w:val="333333"/>
        </w:rPr>
        <w:t>, n</w:t>
      </w:r>
      <w:r w:rsidRPr="00323D55">
        <w:rPr>
          <w:rFonts w:ascii="Courier New" w:hAnsi="Courier New" w:cs="Courier New"/>
        </w:rPr>
        <w:t>úm.</w:t>
      </w:r>
      <w:r w:rsidRPr="00323D55">
        <w:rPr>
          <w:rFonts w:ascii="Courier New" w:hAnsi="Courier New" w:cs="Courier New"/>
          <w:color w:val="333333"/>
        </w:rPr>
        <w:t xml:space="preserve"> 5</w:t>
      </w:r>
      <w:r w:rsidRPr="00323D55">
        <w:rPr>
          <w:rFonts w:ascii="Courier New" w:hAnsi="Courier New" w:cs="Courier New"/>
          <w:color w:val="000000"/>
        </w:rPr>
        <w:t>, 1996, pp. 89-114.</w:t>
      </w:r>
    </w:p>
    <w:p w:rsidR="00905F28" w:rsidRPr="00323D55" w:rsidRDefault="001263C2" w:rsidP="00E2729E">
      <w:pPr>
        <w:spacing w:line="480" w:lineRule="auto"/>
        <w:ind w:left="720" w:hanging="720"/>
        <w:rPr>
          <w:rFonts w:ascii="Courier New" w:hAnsi="Courier New" w:cs="Courier New"/>
          <w:i/>
          <w:iCs/>
          <w:color w:val="000000"/>
        </w:rPr>
      </w:pPr>
      <w:r w:rsidRPr="00323D55">
        <w:rPr>
          <w:rFonts w:ascii="Courier New" w:hAnsi="Courier New" w:cs="Courier New"/>
        </w:rPr>
        <w:t xml:space="preserve">---. </w:t>
      </w:r>
      <w:r w:rsidR="00E2729E" w:rsidRPr="00323D55">
        <w:rPr>
          <w:rFonts w:ascii="Courier New" w:hAnsi="Courier New" w:cs="Courier New"/>
          <w:i/>
          <w:iCs/>
          <w:color w:val="000000"/>
        </w:rPr>
        <w:t>S</w:t>
      </w:r>
      <w:r w:rsidR="00905F28" w:rsidRPr="00323D55">
        <w:rPr>
          <w:rFonts w:ascii="Courier New" w:hAnsi="Courier New" w:cs="Courier New"/>
          <w:i/>
          <w:iCs/>
          <w:color w:val="000000"/>
        </w:rPr>
        <w:t>obre los principios de una teoría</w:t>
      </w:r>
      <w:r w:rsidR="00905F28" w:rsidRPr="00323D55">
        <w:rPr>
          <w:rFonts w:ascii="Courier New" w:hAnsi="Courier New" w:cs="Courier New"/>
          <w:i/>
          <w:iCs/>
          <w:color w:val="000000"/>
        </w:rPr>
        <w:tab/>
        <w:t>filosófico política materialista</w:t>
      </w:r>
      <w:r w:rsidR="006628E1" w:rsidRPr="00323D55">
        <w:rPr>
          <w:rFonts w:ascii="Courier New" w:hAnsi="Courier New" w:cs="Courier New"/>
        </w:rPr>
        <w:t>, 15 de febrero de 1995, Oviedo, España. filosofia.org/mon/cub/dt001.htm#07</w:t>
      </w:r>
      <w:r w:rsidR="009E5301" w:rsidRPr="00323D55">
        <w:rPr>
          <w:rFonts w:ascii="Courier New" w:hAnsi="Courier New" w:cs="Courier New"/>
        </w:rPr>
        <w:t>.</w:t>
      </w:r>
    </w:p>
    <w:p w:rsidR="00323D55" w:rsidRPr="00323D55" w:rsidRDefault="00323D55" w:rsidP="00C3657B">
      <w:pPr>
        <w:spacing w:line="480" w:lineRule="auto"/>
        <w:rPr>
          <w:rFonts w:ascii="Courier New" w:hAnsi="Courier New" w:cs="Courier New"/>
          <w:i/>
          <w:lang w:val="en-US"/>
        </w:rPr>
      </w:pPr>
      <w:r w:rsidRPr="00C521D8">
        <w:rPr>
          <w:rFonts w:ascii="Courier New" w:hAnsi="Courier New" w:cs="Courier New"/>
          <w:lang w:val="en-US"/>
        </w:rPr>
        <w:t xml:space="preserve">Butler, Judith. </w:t>
      </w:r>
      <w:r w:rsidRPr="00323D55">
        <w:rPr>
          <w:rFonts w:ascii="Courier New" w:hAnsi="Courier New" w:cs="Courier New"/>
          <w:i/>
          <w:lang w:val="en-US"/>
        </w:rPr>
        <w:t>Gender Trouble: Feminism and the</w:t>
      </w:r>
    </w:p>
    <w:p w:rsidR="00323D55" w:rsidRDefault="00323D55" w:rsidP="00323D55">
      <w:pPr>
        <w:spacing w:line="480" w:lineRule="auto"/>
        <w:ind w:firstLine="720"/>
        <w:rPr>
          <w:rFonts w:ascii="Courier New" w:hAnsi="Courier New" w:cs="Courier New"/>
          <w:lang w:val="en-US"/>
        </w:rPr>
      </w:pPr>
      <w:r w:rsidRPr="00323D55">
        <w:rPr>
          <w:rFonts w:ascii="Courier New" w:hAnsi="Courier New" w:cs="Courier New"/>
          <w:i/>
          <w:lang w:val="en-US"/>
        </w:rPr>
        <w:t xml:space="preserve">Subversion of Identity. </w:t>
      </w:r>
      <w:r>
        <w:rPr>
          <w:rFonts w:ascii="Courier New" w:hAnsi="Courier New" w:cs="Courier New"/>
          <w:lang w:val="en-US"/>
        </w:rPr>
        <w:t>Taylor and Francis Group,</w:t>
      </w:r>
    </w:p>
    <w:p w:rsidR="00323D55" w:rsidRPr="00C521D8" w:rsidRDefault="00323D55" w:rsidP="00323D55">
      <w:pPr>
        <w:spacing w:line="480" w:lineRule="auto"/>
        <w:ind w:firstLine="720"/>
        <w:rPr>
          <w:rFonts w:ascii="Courier New" w:hAnsi="Courier New" w:cs="Courier New"/>
        </w:rPr>
      </w:pPr>
      <w:r w:rsidRPr="00C521D8">
        <w:rPr>
          <w:rFonts w:ascii="Courier New" w:hAnsi="Courier New" w:cs="Courier New"/>
        </w:rPr>
        <w:t>2006.</w:t>
      </w:r>
    </w:p>
    <w:p w:rsidR="00C3657B" w:rsidRPr="00323D55" w:rsidRDefault="00C3657B" w:rsidP="00C3657B">
      <w:pPr>
        <w:spacing w:line="480" w:lineRule="auto"/>
        <w:rPr>
          <w:rFonts w:ascii="Courier New" w:hAnsi="Courier New" w:cs="Courier New"/>
          <w:i/>
        </w:rPr>
      </w:pPr>
      <w:r w:rsidRPr="00323D55">
        <w:rPr>
          <w:rFonts w:ascii="Courier New" w:hAnsi="Courier New" w:cs="Courier New"/>
        </w:rPr>
        <w:t xml:space="preserve">Caballero, Ramón. </w:t>
      </w:r>
      <w:r w:rsidRPr="00323D55">
        <w:rPr>
          <w:rFonts w:ascii="Courier New" w:hAnsi="Courier New" w:cs="Courier New"/>
          <w:i/>
        </w:rPr>
        <w:t>Diccionario de modismos, frases y</w:t>
      </w:r>
    </w:p>
    <w:p w:rsidR="00C3657B" w:rsidRPr="00323D55" w:rsidRDefault="00C3657B" w:rsidP="00C3657B">
      <w:pPr>
        <w:spacing w:line="480" w:lineRule="auto"/>
        <w:ind w:left="708"/>
        <w:rPr>
          <w:rFonts w:ascii="Courier New" w:hAnsi="Courier New" w:cs="Courier New"/>
        </w:rPr>
      </w:pPr>
      <w:r w:rsidRPr="00323D55">
        <w:rPr>
          <w:rFonts w:ascii="Courier New" w:hAnsi="Courier New" w:cs="Courier New"/>
          <w:i/>
        </w:rPr>
        <w:t xml:space="preserve">metáforas. </w:t>
      </w:r>
      <w:r w:rsidR="001D6D85" w:rsidRPr="00323D55">
        <w:rPr>
          <w:rFonts w:ascii="Courier New" w:hAnsi="Courier New" w:cs="Courier New"/>
        </w:rPr>
        <w:t>Librería de Eugenio García Rico,</w:t>
      </w:r>
      <w:r w:rsidRPr="00323D55">
        <w:rPr>
          <w:rFonts w:ascii="Courier New" w:hAnsi="Courier New" w:cs="Courier New"/>
        </w:rPr>
        <w:t xml:space="preserve"> 1905. </w:t>
      </w:r>
    </w:p>
    <w:p w:rsidR="00993C27" w:rsidRPr="00323D55" w:rsidRDefault="00993C27" w:rsidP="00993C27">
      <w:pPr>
        <w:spacing w:line="480" w:lineRule="auto"/>
        <w:rPr>
          <w:rFonts w:ascii="Courier New" w:hAnsi="Courier New" w:cs="Courier New"/>
          <w:i/>
        </w:rPr>
      </w:pPr>
      <w:r w:rsidRPr="00323D55">
        <w:rPr>
          <w:rFonts w:ascii="Courier New" w:hAnsi="Courier New" w:cs="Courier New"/>
        </w:rPr>
        <w:lastRenderedPageBreak/>
        <w:t xml:space="preserve">Calibre 50, «Escuela del Virus Antrax». </w:t>
      </w:r>
      <w:r w:rsidRPr="00323D55">
        <w:rPr>
          <w:rFonts w:ascii="Courier New" w:hAnsi="Courier New" w:cs="Courier New"/>
          <w:i/>
        </w:rPr>
        <w:t>De Sinaloa para el</w:t>
      </w:r>
    </w:p>
    <w:p w:rsidR="00993C27" w:rsidRPr="00323D55" w:rsidRDefault="00993C27" w:rsidP="0071359A">
      <w:pPr>
        <w:spacing w:line="480" w:lineRule="auto"/>
        <w:ind w:left="720"/>
        <w:rPr>
          <w:rFonts w:ascii="Courier New" w:hAnsi="Courier New" w:cs="Courier New"/>
          <w:lang w:val="en-US"/>
        </w:rPr>
      </w:pPr>
      <w:r w:rsidRPr="00323D55">
        <w:rPr>
          <w:rFonts w:ascii="Courier New" w:hAnsi="Courier New" w:cs="Courier New"/>
          <w:i/>
        </w:rPr>
        <w:t>mundo,</w:t>
      </w:r>
      <w:r w:rsidRPr="00323D55">
        <w:rPr>
          <w:rFonts w:ascii="Courier New" w:hAnsi="Courier New" w:cs="Courier New"/>
        </w:rPr>
        <w:t xml:space="preserve"> Disa Records,</w:t>
      </w:r>
      <w:r w:rsidRPr="00323D55">
        <w:rPr>
          <w:rFonts w:ascii="Courier New" w:hAnsi="Courier New" w:cs="Courier New"/>
          <w:i/>
        </w:rPr>
        <w:t xml:space="preserve"> </w:t>
      </w:r>
      <w:r w:rsidRPr="00323D55">
        <w:rPr>
          <w:rFonts w:ascii="Courier New" w:hAnsi="Courier New" w:cs="Courier New"/>
        </w:rPr>
        <w:t>2011</w:t>
      </w:r>
      <w:r w:rsidRPr="00323D55">
        <w:rPr>
          <w:rFonts w:ascii="Courier New" w:hAnsi="Courier New" w:cs="Courier New"/>
          <w:i/>
        </w:rPr>
        <w:t>.</w:t>
      </w:r>
      <w:r w:rsidR="00356D5B" w:rsidRPr="00323D55">
        <w:rPr>
          <w:rFonts w:ascii="Courier New" w:hAnsi="Courier New" w:cs="Courier New"/>
          <w:i/>
        </w:rPr>
        <w:t xml:space="preserve"> </w:t>
      </w:r>
      <w:r w:rsidR="00356D5B" w:rsidRPr="00323D55">
        <w:rPr>
          <w:rFonts w:ascii="Courier New" w:hAnsi="Courier New" w:cs="Courier New"/>
          <w:i/>
          <w:lang w:val="en-US"/>
        </w:rPr>
        <w:t>Youtube,</w:t>
      </w:r>
      <w:r w:rsidR="00822A40" w:rsidRPr="00323D55">
        <w:rPr>
          <w:rFonts w:ascii="Courier New" w:hAnsi="Courier New" w:cs="Courier New"/>
          <w:i/>
          <w:lang w:val="en-US"/>
        </w:rPr>
        <w:t xml:space="preserve"> </w:t>
      </w:r>
      <w:r w:rsidR="00356D5B" w:rsidRPr="00323D55">
        <w:rPr>
          <w:rFonts w:ascii="Courier New" w:hAnsi="Courier New" w:cs="Courier New"/>
          <w:lang w:val="en-US"/>
        </w:rPr>
        <w:t>youtu.be/raT8-HAPtbg</w:t>
      </w:r>
      <w:r w:rsidR="00285964" w:rsidRPr="00323D55">
        <w:rPr>
          <w:rFonts w:ascii="Courier New" w:hAnsi="Courier New" w:cs="Courier New"/>
          <w:lang w:val="en-US"/>
        </w:rPr>
        <w:t>.</w:t>
      </w:r>
    </w:p>
    <w:p w:rsidR="0071359A" w:rsidRPr="00323D55" w:rsidRDefault="001263C2" w:rsidP="0071359A">
      <w:pPr>
        <w:spacing w:line="480" w:lineRule="auto"/>
        <w:rPr>
          <w:rFonts w:ascii="Courier New" w:hAnsi="Courier New" w:cs="Courier New"/>
        </w:rPr>
      </w:pPr>
      <w:r w:rsidRPr="00323D55">
        <w:rPr>
          <w:rFonts w:ascii="Courier New" w:hAnsi="Courier New" w:cs="Courier New"/>
        </w:rPr>
        <w:t xml:space="preserve">---. </w:t>
      </w:r>
      <w:r w:rsidR="00993C27" w:rsidRPr="00323D55">
        <w:rPr>
          <w:rFonts w:ascii="Courier New" w:hAnsi="Courier New" w:cs="Courier New"/>
        </w:rPr>
        <w:t xml:space="preserve">«Te estoy engañando con otra». </w:t>
      </w:r>
      <w:r w:rsidR="00993C27" w:rsidRPr="00323D55">
        <w:rPr>
          <w:rFonts w:ascii="Courier New" w:hAnsi="Courier New" w:cs="Courier New"/>
          <w:i/>
        </w:rPr>
        <w:t>De Sinaloa para el</w:t>
      </w:r>
      <w:r w:rsidR="00993C27" w:rsidRPr="00323D55">
        <w:rPr>
          <w:rFonts w:ascii="Courier New" w:hAnsi="Courier New" w:cs="Courier New"/>
          <w:i/>
        </w:rPr>
        <w:tab/>
        <w:t>mundo,</w:t>
      </w:r>
      <w:r w:rsidR="00993C27" w:rsidRPr="00323D55">
        <w:rPr>
          <w:rFonts w:ascii="Courier New" w:hAnsi="Courier New" w:cs="Courier New"/>
        </w:rPr>
        <w:t xml:space="preserve"> Disa Records,</w:t>
      </w:r>
      <w:r w:rsidR="00993C27" w:rsidRPr="00323D55">
        <w:rPr>
          <w:rFonts w:ascii="Courier New" w:hAnsi="Courier New" w:cs="Courier New"/>
          <w:i/>
        </w:rPr>
        <w:t xml:space="preserve"> </w:t>
      </w:r>
      <w:r w:rsidR="00993C27" w:rsidRPr="00323D55">
        <w:rPr>
          <w:rFonts w:ascii="Courier New" w:hAnsi="Courier New" w:cs="Courier New"/>
        </w:rPr>
        <w:t>2011</w:t>
      </w:r>
      <w:r w:rsidR="00993C27" w:rsidRPr="00323D55">
        <w:rPr>
          <w:rFonts w:ascii="Courier New" w:hAnsi="Courier New" w:cs="Courier New"/>
          <w:i/>
        </w:rPr>
        <w:t>.</w:t>
      </w:r>
      <w:r w:rsidR="00822A40" w:rsidRPr="00323D55">
        <w:rPr>
          <w:rFonts w:ascii="Courier New" w:hAnsi="Courier New" w:cs="Courier New"/>
          <w:i/>
        </w:rPr>
        <w:t xml:space="preserve"> Youtube,</w:t>
      </w:r>
      <w:r w:rsidR="0071359A" w:rsidRPr="00323D55">
        <w:rPr>
          <w:rFonts w:ascii="Courier New" w:hAnsi="Courier New" w:cs="Courier New"/>
          <w:i/>
        </w:rPr>
        <w:t xml:space="preserve"> </w:t>
      </w:r>
      <w:r w:rsidR="00822A40" w:rsidRPr="00323D55">
        <w:rPr>
          <w:rFonts w:ascii="Courier New" w:hAnsi="Courier New" w:cs="Courier New"/>
        </w:rPr>
        <w:t>youtu.be/</w:t>
      </w:r>
    </w:p>
    <w:p w:rsidR="00993C27" w:rsidRPr="00323D55" w:rsidRDefault="00822A40" w:rsidP="0071359A">
      <w:pPr>
        <w:spacing w:line="480" w:lineRule="auto"/>
        <w:ind w:firstLine="720"/>
        <w:rPr>
          <w:rFonts w:ascii="Courier New" w:hAnsi="Courier New" w:cs="Courier New"/>
        </w:rPr>
      </w:pPr>
      <w:r w:rsidRPr="00323D55">
        <w:rPr>
          <w:rFonts w:ascii="Courier New" w:hAnsi="Courier New" w:cs="Courier New"/>
        </w:rPr>
        <w:t>pgRvO9Ug1_U</w:t>
      </w:r>
      <w:r w:rsidR="00285964" w:rsidRPr="00323D55">
        <w:rPr>
          <w:rFonts w:ascii="Courier New" w:hAnsi="Courier New" w:cs="Courier New"/>
        </w:rPr>
        <w:t>.</w:t>
      </w:r>
    </w:p>
    <w:p w:rsidR="00C21846" w:rsidRPr="00323D55" w:rsidRDefault="00C21846" w:rsidP="00C21846">
      <w:pPr>
        <w:spacing w:line="480" w:lineRule="auto"/>
        <w:contextualSpacing/>
        <w:rPr>
          <w:rFonts w:ascii="Courier New" w:hAnsi="Courier New" w:cs="Courier New"/>
          <w:lang w:val="es-ES"/>
        </w:rPr>
      </w:pPr>
      <w:r w:rsidRPr="00323D55">
        <w:rPr>
          <w:rFonts w:ascii="Courier New" w:hAnsi="Courier New" w:cs="Courier New"/>
          <w:lang w:val="es-ES"/>
        </w:rPr>
        <w:t xml:space="preserve">Calvet Botella, Julio. </w:t>
      </w:r>
      <w:r w:rsidR="008B0D78" w:rsidRPr="00323D55">
        <w:rPr>
          <w:rFonts w:ascii="Courier New" w:hAnsi="Courier New" w:cs="Courier New"/>
        </w:rPr>
        <w:t>«</w:t>
      </w:r>
      <w:r w:rsidRPr="00323D55">
        <w:rPr>
          <w:rFonts w:ascii="Courier New" w:hAnsi="Courier New" w:cs="Courier New"/>
          <w:lang w:val="es-ES"/>
        </w:rPr>
        <w:t>Don Quijote y la justicia o la</w:t>
      </w:r>
    </w:p>
    <w:p w:rsidR="00C21846" w:rsidRPr="00323D55" w:rsidRDefault="00C21846" w:rsidP="00C21846">
      <w:pPr>
        <w:spacing w:line="480" w:lineRule="auto"/>
        <w:ind w:firstLine="720"/>
        <w:contextualSpacing/>
        <w:rPr>
          <w:rFonts w:ascii="Courier New" w:hAnsi="Courier New" w:cs="Courier New"/>
          <w:lang w:val="es-ES"/>
        </w:rPr>
      </w:pPr>
      <w:r w:rsidRPr="00323D55">
        <w:rPr>
          <w:rFonts w:ascii="Courier New" w:hAnsi="Courier New" w:cs="Courier New"/>
          <w:lang w:val="es-ES"/>
        </w:rPr>
        <w:t>justicia en Don Quijote</w:t>
      </w:r>
      <w:r w:rsidR="008B0D78" w:rsidRPr="00323D55">
        <w:rPr>
          <w:rFonts w:ascii="Courier New" w:hAnsi="Courier New" w:cs="Courier New"/>
        </w:rPr>
        <w:t>»</w:t>
      </w:r>
      <w:r w:rsidRPr="00323D55">
        <w:rPr>
          <w:rFonts w:ascii="Courier New" w:hAnsi="Courier New" w:cs="Courier New"/>
          <w:i/>
          <w:lang w:val="es-ES"/>
        </w:rPr>
        <w:t>. Conferencia</w:t>
      </w:r>
      <w:r w:rsidRPr="00323D55">
        <w:rPr>
          <w:rFonts w:ascii="Courier New" w:hAnsi="Courier New" w:cs="Courier New"/>
          <w:lang w:val="es-ES"/>
        </w:rPr>
        <w:t>. Biblioteca</w:t>
      </w:r>
    </w:p>
    <w:p w:rsidR="00C21846" w:rsidRPr="00323D55" w:rsidRDefault="00C21846" w:rsidP="00C21846">
      <w:pPr>
        <w:spacing w:line="480" w:lineRule="auto"/>
        <w:ind w:left="720"/>
        <w:contextualSpacing/>
        <w:rPr>
          <w:rFonts w:ascii="Courier New" w:hAnsi="Courier New" w:cs="Courier New"/>
          <w:lang w:val="es-ES"/>
        </w:rPr>
      </w:pPr>
      <w:r w:rsidRPr="00323D55">
        <w:rPr>
          <w:rFonts w:ascii="Courier New" w:hAnsi="Courier New" w:cs="Courier New"/>
          <w:lang w:val="es-ES"/>
        </w:rPr>
        <w:t>Virtual Miguel de Cervantes,</w:t>
      </w:r>
      <w:r w:rsidR="0071359A" w:rsidRPr="00323D55">
        <w:rPr>
          <w:rFonts w:ascii="Courier New" w:hAnsi="Courier New" w:cs="Courier New"/>
          <w:lang w:val="es-ES"/>
        </w:rPr>
        <w:t xml:space="preserve"> </w:t>
      </w:r>
      <w:r w:rsidRPr="00323D55">
        <w:rPr>
          <w:rFonts w:ascii="Courier New" w:hAnsi="Courier New" w:cs="Courier New"/>
          <w:lang w:val="es-ES"/>
        </w:rPr>
        <w:t>2006. cervantesvirtual</w:t>
      </w:r>
    </w:p>
    <w:p w:rsidR="00C21846" w:rsidRPr="00323D55" w:rsidRDefault="00C21846" w:rsidP="00C21846">
      <w:pPr>
        <w:spacing w:line="480" w:lineRule="auto"/>
        <w:ind w:left="720"/>
        <w:contextualSpacing/>
        <w:rPr>
          <w:rFonts w:ascii="Courier New" w:hAnsi="Courier New" w:cs="Courier New"/>
          <w:lang w:val="es-ES"/>
        </w:rPr>
      </w:pPr>
      <w:r w:rsidRPr="00323D55">
        <w:rPr>
          <w:rFonts w:ascii="Courier New" w:hAnsi="Courier New" w:cs="Courier New"/>
          <w:lang w:val="es-ES"/>
        </w:rPr>
        <w:t xml:space="preserve">.com/nd/ark:/59851/bmc32083. </w:t>
      </w:r>
      <w:r w:rsidR="00C66620" w:rsidRPr="00323D55">
        <w:rPr>
          <w:rFonts w:ascii="Courier New" w:hAnsi="Courier New" w:cs="Courier New"/>
          <w:lang w:val="es-ES"/>
        </w:rPr>
        <w:t xml:space="preserve">Accedido 14 de octubre de 2017. </w:t>
      </w:r>
    </w:p>
    <w:p w:rsidR="007B4258" w:rsidRPr="00323D55" w:rsidRDefault="002E1FC6" w:rsidP="002E1FC6">
      <w:pPr>
        <w:spacing w:line="480" w:lineRule="auto"/>
        <w:contextualSpacing/>
        <w:rPr>
          <w:rFonts w:ascii="Courier New" w:hAnsi="Courier New" w:cs="Courier New"/>
          <w:lang w:val="es-ES"/>
        </w:rPr>
      </w:pPr>
      <w:r w:rsidRPr="00323D55">
        <w:rPr>
          <w:rFonts w:ascii="Courier New" w:hAnsi="Courier New" w:cs="Courier New"/>
          <w:lang w:val="es-ES"/>
        </w:rPr>
        <w:t xml:space="preserve">Campbell, Ysla. «La literatura picaresca del siglo </w:t>
      </w:r>
      <w:r w:rsidR="007B4258" w:rsidRPr="00323D55">
        <w:rPr>
          <w:rFonts w:ascii="Courier New" w:hAnsi="Courier New" w:cs="Courier New"/>
          <w:lang w:val="es-ES"/>
        </w:rPr>
        <w:t>XVII</w:t>
      </w:r>
    </w:p>
    <w:p w:rsidR="007B4258" w:rsidRPr="00323D55" w:rsidRDefault="002E1FC6" w:rsidP="007B4258">
      <w:pPr>
        <w:spacing w:line="480" w:lineRule="auto"/>
        <w:ind w:firstLine="720"/>
        <w:contextualSpacing/>
        <w:rPr>
          <w:rFonts w:ascii="Courier New" w:hAnsi="Courier New" w:cs="Courier New"/>
          <w:i/>
          <w:lang w:val="es-ES"/>
        </w:rPr>
      </w:pPr>
      <w:r w:rsidRPr="00323D55">
        <w:rPr>
          <w:rFonts w:ascii="Courier New" w:hAnsi="Courier New" w:cs="Courier New"/>
          <w:lang w:val="es-ES"/>
        </w:rPr>
        <w:t>¿una</w:t>
      </w:r>
      <w:r w:rsidR="007B4258" w:rsidRPr="00323D55">
        <w:rPr>
          <w:rFonts w:ascii="Courier New" w:hAnsi="Courier New" w:cs="Courier New"/>
          <w:color w:val="000000"/>
          <w:shd w:val="clear" w:color="auto" w:fill="FFFFFF"/>
        </w:rPr>
        <w:t xml:space="preserve"> </w:t>
      </w:r>
      <w:r w:rsidRPr="00323D55">
        <w:rPr>
          <w:rFonts w:ascii="Courier New" w:hAnsi="Courier New" w:cs="Courier New"/>
          <w:lang w:val="es-ES"/>
        </w:rPr>
        <w:t xml:space="preserve">narrativa reformista?». </w:t>
      </w:r>
      <w:r w:rsidR="007B4258" w:rsidRPr="00323D55">
        <w:rPr>
          <w:rFonts w:ascii="Courier New" w:hAnsi="Courier New" w:cs="Courier New"/>
          <w:i/>
          <w:lang w:val="es-ES"/>
        </w:rPr>
        <w:t>Nueva Revista de</w:t>
      </w:r>
    </w:p>
    <w:p w:rsidR="002E1FC6" w:rsidRPr="00323D55" w:rsidRDefault="002E1FC6" w:rsidP="007B4258">
      <w:pPr>
        <w:spacing w:line="480" w:lineRule="auto"/>
        <w:ind w:left="720"/>
        <w:contextualSpacing/>
        <w:rPr>
          <w:rFonts w:ascii="Courier New" w:hAnsi="Courier New" w:cs="Courier New"/>
          <w:color w:val="000000"/>
          <w:shd w:val="clear" w:color="auto" w:fill="FFFFFF"/>
        </w:rPr>
      </w:pPr>
      <w:r w:rsidRPr="00323D55">
        <w:rPr>
          <w:rFonts w:ascii="Courier New" w:hAnsi="Courier New" w:cs="Courier New"/>
          <w:i/>
          <w:lang w:val="es-ES"/>
        </w:rPr>
        <w:t>Filología</w:t>
      </w:r>
      <w:r w:rsidR="007B4258" w:rsidRPr="00323D55">
        <w:rPr>
          <w:rFonts w:ascii="Courier New" w:hAnsi="Courier New" w:cs="Courier New"/>
          <w:color w:val="000000"/>
          <w:shd w:val="clear" w:color="auto" w:fill="FFFFFF"/>
        </w:rPr>
        <w:t xml:space="preserve"> </w:t>
      </w:r>
      <w:r w:rsidRPr="00323D55">
        <w:rPr>
          <w:rFonts w:ascii="Courier New" w:hAnsi="Courier New" w:cs="Courier New"/>
          <w:i/>
          <w:lang w:val="es-ES"/>
        </w:rPr>
        <w:t>Hispánica</w:t>
      </w:r>
      <w:r w:rsidRPr="00323D55">
        <w:rPr>
          <w:rFonts w:ascii="Courier New" w:hAnsi="Courier New" w:cs="Courier New"/>
          <w:lang w:val="es-ES"/>
        </w:rPr>
        <w:t>, vol. 52, núm. 1, 2004, pp. 153-</w:t>
      </w:r>
      <w:r w:rsidR="007A0A69" w:rsidRPr="00323D55">
        <w:rPr>
          <w:rFonts w:ascii="Courier New" w:hAnsi="Courier New" w:cs="Courier New"/>
          <w:lang w:val="es-ES"/>
        </w:rPr>
        <w:t>1</w:t>
      </w:r>
      <w:r w:rsidRPr="00323D55">
        <w:rPr>
          <w:rFonts w:ascii="Courier New" w:hAnsi="Courier New" w:cs="Courier New"/>
          <w:lang w:val="es-ES"/>
        </w:rPr>
        <w:t xml:space="preserve">71. JSTOR, </w:t>
      </w:r>
      <w:hyperlink r:id="rId9" w:history="1">
        <w:r w:rsidRPr="00323D55">
          <w:rPr>
            <w:rFonts w:ascii="Courier New" w:hAnsi="Courier New" w:cs="Courier New"/>
            <w:lang w:val="es-ES"/>
          </w:rPr>
          <w:t>www.jstor.org/stable/40300699</w:t>
        </w:r>
      </w:hyperlink>
      <w:r w:rsidRPr="00323D55">
        <w:rPr>
          <w:rFonts w:ascii="Courier New" w:hAnsi="Courier New" w:cs="Courier New"/>
          <w:lang w:val="es-ES"/>
        </w:rPr>
        <w:t xml:space="preserve">. </w:t>
      </w:r>
    </w:p>
    <w:p w:rsidR="0071359A" w:rsidRPr="00323D55" w:rsidRDefault="007C10BE" w:rsidP="00E63D69">
      <w:pPr>
        <w:spacing w:line="480" w:lineRule="auto"/>
        <w:rPr>
          <w:rFonts w:ascii="Courier New" w:hAnsi="Courier New" w:cs="Courier New"/>
          <w:i/>
        </w:rPr>
      </w:pPr>
      <w:r w:rsidRPr="00323D55">
        <w:rPr>
          <w:rFonts w:ascii="Courier New" w:hAnsi="Courier New" w:cs="Courier New"/>
          <w:i/>
        </w:rPr>
        <w:t xml:space="preserve">Capítulos de reformación que </w:t>
      </w:r>
      <w:r w:rsidR="0071359A" w:rsidRPr="00323D55">
        <w:rPr>
          <w:rFonts w:ascii="Courier New" w:hAnsi="Courier New" w:cs="Courier New"/>
          <w:i/>
        </w:rPr>
        <w:t>su magestad se sirve de</w:t>
      </w:r>
    </w:p>
    <w:p w:rsidR="0071359A" w:rsidRPr="00323D55" w:rsidRDefault="007C10BE" w:rsidP="0071359A">
      <w:pPr>
        <w:spacing w:line="480" w:lineRule="auto"/>
        <w:ind w:firstLine="720"/>
        <w:rPr>
          <w:rFonts w:ascii="Courier New" w:hAnsi="Courier New" w:cs="Courier New"/>
          <w:i/>
        </w:rPr>
      </w:pPr>
      <w:r w:rsidRPr="00323D55">
        <w:rPr>
          <w:rFonts w:ascii="Courier New" w:hAnsi="Courier New" w:cs="Courier New"/>
          <w:i/>
        </w:rPr>
        <w:t>mandar guardad por</w:t>
      </w:r>
      <w:r w:rsidR="0071359A" w:rsidRPr="00323D55">
        <w:rPr>
          <w:rFonts w:ascii="Courier New" w:hAnsi="Courier New" w:cs="Courier New"/>
          <w:i/>
        </w:rPr>
        <w:t xml:space="preserve"> esta ley para el gouierno del</w:t>
      </w:r>
      <w:r w:rsidR="0071359A" w:rsidRPr="00323D55">
        <w:rPr>
          <w:rFonts w:ascii="Courier New" w:hAnsi="Courier New" w:cs="Courier New"/>
          <w:i/>
        </w:rPr>
        <w:tab/>
      </w:r>
    </w:p>
    <w:p w:rsidR="007C10BE" w:rsidRPr="00323D55" w:rsidRDefault="007C10BE" w:rsidP="0071359A">
      <w:pPr>
        <w:spacing w:line="480" w:lineRule="auto"/>
        <w:ind w:firstLine="720"/>
        <w:rPr>
          <w:rFonts w:ascii="Courier New" w:hAnsi="Courier New" w:cs="Courier New"/>
        </w:rPr>
      </w:pPr>
      <w:r w:rsidRPr="00323D55">
        <w:rPr>
          <w:rFonts w:ascii="Courier New" w:hAnsi="Courier New" w:cs="Courier New"/>
          <w:i/>
        </w:rPr>
        <w:t>reyno.</w:t>
      </w:r>
      <w:r w:rsidR="0071359A" w:rsidRPr="00323D55">
        <w:rPr>
          <w:rFonts w:ascii="Courier New" w:hAnsi="Courier New" w:cs="Courier New"/>
        </w:rPr>
        <w:t xml:space="preserve"> Impr. Tomas Iunti, 1623. </w:t>
      </w:r>
    </w:p>
    <w:p w:rsidR="005F7138" w:rsidRPr="00323D55" w:rsidRDefault="005F7138" w:rsidP="005F7138">
      <w:pPr>
        <w:spacing w:line="480" w:lineRule="auto"/>
        <w:contextualSpacing/>
        <w:rPr>
          <w:rFonts w:ascii="Courier New" w:hAnsi="Courier New" w:cs="Courier New"/>
        </w:rPr>
      </w:pPr>
      <w:r w:rsidRPr="00323D55">
        <w:rPr>
          <w:rFonts w:ascii="Courier New" w:hAnsi="Courier New" w:cs="Courier New"/>
        </w:rPr>
        <w:t>Cardenas Sánchez, Enrique y Malo Guzmán, Verónica.</w:t>
      </w:r>
    </w:p>
    <w:p w:rsidR="005F7138" w:rsidRPr="00323D55" w:rsidRDefault="005F7138" w:rsidP="005F7138">
      <w:pPr>
        <w:spacing w:line="480" w:lineRule="auto"/>
        <w:ind w:left="720"/>
        <w:contextualSpacing/>
        <w:rPr>
          <w:rFonts w:ascii="Courier New" w:hAnsi="Courier New" w:cs="Courier New"/>
        </w:rPr>
      </w:pPr>
      <w:r w:rsidRPr="00323D55">
        <w:rPr>
          <w:rFonts w:ascii="Courier New" w:hAnsi="Courier New" w:cs="Courier New"/>
          <w:lang w:val="es-ES"/>
        </w:rPr>
        <w:t xml:space="preserve">«Crecimiento económico, desigualdad en la distribución de la riqueza y movilidad social absoluta en México, 1950-2006», </w:t>
      </w:r>
      <w:r w:rsidRPr="00323D55">
        <w:rPr>
          <w:rFonts w:ascii="Courier New" w:hAnsi="Courier New" w:cs="Courier New"/>
          <w:i/>
          <w:lang w:val="es-ES"/>
        </w:rPr>
        <w:t xml:space="preserve">Movilidad social en México. </w:t>
      </w:r>
      <w:r w:rsidRPr="00323D55">
        <w:rPr>
          <w:rFonts w:ascii="Courier New" w:hAnsi="Courier New" w:cs="Courier New"/>
          <w:lang w:val="es-ES"/>
        </w:rPr>
        <w:t xml:space="preserve">Editado por Julio Serrano Espinosa y </w:t>
      </w:r>
      <w:r w:rsidRPr="00323D55">
        <w:rPr>
          <w:rFonts w:ascii="Courier New" w:hAnsi="Courier New" w:cs="Courier New"/>
          <w:lang w:val="es-ES"/>
        </w:rPr>
        <w:lastRenderedPageBreak/>
        <w:t xml:space="preserve">Florencia Torche. Centro de Estudios Espinosa Yglesias, 2010, pp. 23-69. </w:t>
      </w:r>
    </w:p>
    <w:p w:rsidR="009C0CCF" w:rsidRPr="00323D55" w:rsidRDefault="009C0CCF" w:rsidP="001263C2">
      <w:pPr>
        <w:spacing w:line="480" w:lineRule="auto"/>
        <w:rPr>
          <w:rFonts w:ascii="Courier New" w:hAnsi="Courier New" w:cs="Courier New"/>
          <w:lang w:val="es-ES"/>
        </w:rPr>
      </w:pPr>
      <w:r w:rsidRPr="00323D55">
        <w:rPr>
          <w:rFonts w:ascii="Courier New" w:hAnsi="Courier New" w:cs="Courier New"/>
        </w:rPr>
        <w:t xml:space="preserve">Celaya, Gastón. </w:t>
      </w:r>
      <w:r w:rsidRPr="00323D55">
        <w:rPr>
          <w:rFonts w:ascii="Courier New" w:hAnsi="Courier New" w:cs="Courier New"/>
          <w:lang w:val="es-ES"/>
        </w:rPr>
        <w:t>«Desahogo emocional y humor grotesco en</w:t>
      </w:r>
    </w:p>
    <w:p w:rsidR="009C0CCF" w:rsidRPr="00323D55" w:rsidRDefault="009C0CCF" w:rsidP="009C0CCF">
      <w:pPr>
        <w:spacing w:line="480" w:lineRule="auto"/>
        <w:ind w:firstLine="720"/>
        <w:rPr>
          <w:rFonts w:ascii="Courier New" w:hAnsi="Courier New" w:cs="Courier New"/>
        </w:rPr>
      </w:pPr>
      <w:r w:rsidRPr="00323D55">
        <w:rPr>
          <w:rFonts w:ascii="Courier New" w:hAnsi="Courier New" w:cs="Courier New"/>
        </w:rPr>
        <w:t>“</w:t>
      </w:r>
      <w:r w:rsidRPr="00323D55">
        <w:rPr>
          <w:rFonts w:ascii="Courier New" w:hAnsi="Courier New" w:cs="Courier New"/>
          <w:lang w:val="es-ES"/>
        </w:rPr>
        <w:t>El Buscón” de Quevedo</w:t>
      </w:r>
      <w:r w:rsidRPr="00323D55">
        <w:rPr>
          <w:rFonts w:ascii="Courier New" w:hAnsi="Courier New" w:cs="Courier New"/>
        </w:rPr>
        <w:t xml:space="preserve">», </w:t>
      </w:r>
      <w:r w:rsidRPr="00323D55">
        <w:rPr>
          <w:rFonts w:ascii="Courier New" w:hAnsi="Courier New" w:cs="Courier New"/>
          <w:i/>
        </w:rPr>
        <w:t xml:space="preserve">Divergencias, </w:t>
      </w:r>
      <w:r w:rsidRPr="00323D55">
        <w:rPr>
          <w:rFonts w:ascii="Courier New" w:hAnsi="Courier New" w:cs="Courier New"/>
        </w:rPr>
        <w:t>vol. 3, núm.</w:t>
      </w:r>
    </w:p>
    <w:p w:rsidR="009C0CCF" w:rsidRPr="00323D55" w:rsidRDefault="009C0CCF" w:rsidP="009C0CCF">
      <w:pPr>
        <w:spacing w:line="480" w:lineRule="auto"/>
        <w:ind w:firstLine="720"/>
        <w:rPr>
          <w:rFonts w:ascii="Courier New" w:hAnsi="Courier New" w:cs="Courier New"/>
          <w:i/>
        </w:rPr>
      </w:pPr>
      <w:r w:rsidRPr="00323D55">
        <w:rPr>
          <w:rFonts w:ascii="Courier New" w:hAnsi="Courier New" w:cs="Courier New"/>
        </w:rPr>
        <w:t>2, 2005, pp. 47-54.</w:t>
      </w:r>
    </w:p>
    <w:p w:rsidR="00802060" w:rsidRPr="00323D55" w:rsidRDefault="00E63D69" w:rsidP="001263C2">
      <w:pPr>
        <w:spacing w:line="480" w:lineRule="auto"/>
        <w:rPr>
          <w:rFonts w:ascii="Courier New" w:hAnsi="Courier New" w:cs="Courier New"/>
        </w:rPr>
      </w:pPr>
      <w:r w:rsidRPr="00323D55">
        <w:rPr>
          <w:rFonts w:ascii="Courier New" w:hAnsi="Courier New" w:cs="Courier New"/>
        </w:rPr>
        <w:t xml:space="preserve">Cervantes Saavedra, Miguel. </w:t>
      </w:r>
      <w:r w:rsidR="00802060" w:rsidRPr="00323D55">
        <w:rPr>
          <w:rFonts w:ascii="Courier New" w:hAnsi="Courier New" w:cs="Courier New"/>
        </w:rPr>
        <w:t>«El coloquio de los perros».</w:t>
      </w:r>
    </w:p>
    <w:p w:rsidR="001263C2" w:rsidRPr="00323D55" w:rsidRDefault="008F1C85" w:rsidP="00802060">
      <w:pPr>
        <w:spacing w:line="480" w:lineRule="auto"/>
        <w:ind w:firstLine="720"/>
        <w:rPr>
          <w:rFonts w:ascii="Courier New" w:hAnsi="Courier New" w:cs="Courier New"/>
        </w:rPr>
      </w:pPr>
      <w:r w:rsidRPr="00323D55">
        <w:rPr>
          <w:rFonts w:ascii="Courier New" w:hAnsi="Courier New" w:cs="Courier New"/>
          <w:i/>
          <w:iCs/>
        </w:rPr>
        <w:t>Obras d</w:t>
      </w:r>
      <w:r w:rsidR="001263C2" w:rsidRPr="00323D55">
        <w:rPr>
          <w:rFonts w:ascii="Courier New" w:hAnsi="Courier New" w:cs="Courier New"/>
          <w:i/>
          <w:iCs/>
        </w:rPr>
        <w:t>e Cervantes</w:t>
      </w:r>
      <w:r w:rsidR="001263C2" w:rsidRPr="00323D55">
        <w:rPr>
          <w:rFonts w:ascii="Courier New" w:hAnsi="Courier New" w:cs="Courier New"/>
        </w:rPr>
        <w:t>. Impr.</w:t>
      </w:r>
      <w:r w:rsidR="00802060" w:rsidRPr="00323D55">
        <w:rPr>
          <w:rFonts w:ascii="Courier New" w:hAnsi="Courier New" w:cs="Courier New"/>
        </w:rPr>
        <w:t xml:space="preserve"> </w:t>
      </w:r>
      <w:r w:rsidR="001263C2" w:rsidRPr="00323D55">
        <w:rPr>
          <w:rFonts w:ascii="Courier New" w:hAnsi="Courier New" w:cs="Courier New"/>
        </w:rPr>
        <w:t>Gaspar Y Roig, 1866.</w:t>
      </w:r>
    </w:p>
    <w:p w:rsidR="0012174F" w:rsidRPr="00323D55" w:rsidRDefault="001263C2" w:rsidP="0012174F">
      <w:pPr>
        <w:spacing w:line="480" w:lineRule="auto"/>
        <w:rPr>
          <w:rFonts w:ascii="Courier New" w:hAnsi="Courier New" w:cs="Courier New"/>
        </w:rPr>
      </w:pPr>
      <w:r w:rsidRPr="00323D55">
        <w:rPr>
          <w:rFonts w:ascii="Courier New" w:hAnsi="Courier New" w:cs="Courier New"/>
        </w:rPr>
        <w:t xml:space="preserve">---. </w:t>
      </w:r>
      <w:r w:rsidR="0012174F" w:rsidRPr="00323D55">
        <w:rPr>
          <w:rFonts w:ascii="Courier New" w:hAnsi="Courier New" w:cs="Courier New"/>
        </w:rPr>
        <w:t>«</w:t>
      </w:r>
      <w:r w:rsidR="00E63D69" w:rsidRPr="00323D55">
        <w:rPr>
          <w:rFonts w:ascii="Courier New" w:hAnsi="Courier New" w:cs="Courier New"/>
        </w:rPr>
        <w:t>Rinconete y Cortadillo</w:t>
      </w:r>
      <w:r w:rsidR="0012174F" w:rsidRPr="00323D55">
        <w:rPr>
          <w:rFonts w:ascii="Courier New" w:hAnsi="Courier New" w:cs="Courier New"/>
        </w:rPr>
        <w:t>»</w:t>
      </w:r>
      <w:r w:rsidR="00E63D69" w:rsidRPr="00323D55">
        <w:rPr>
          <w:rFonts w:ascii="Courier New" w:hAnsi="Courier New" w:cs="Courier New"/>
          <w:i/>
        </w:rPr>
        <w:t>.</w:t>
      </w:r>
      <w:r w:rsidR="0012174F" w:rsidRPr="00323D55">
        <w:rPr>
          <w:rFonts w:ascii="Courier New" w:hAnsi="Courier New" w:cs="Courier New"/>
          <w:i/>
        </w:rPr>
        <w:t xml:space="preserve"> Novelas ejemplares. </w:t>
      </w:r>
      <w:r w:rsidR="0012174F" w:rsidRPr="00323D55">
        <w:rPr>
          <w:rFonts w:ascii="Courier New" w:hAnsi="Courier New" w:cs="Courier New"/>
        </w:rPr>
        <w:t>Editado</w:t>
      </w:r>
    </w:p>
    <w:p w:rsidR="002E1FC6" w:rsidRPr="00323D55" w:rsidRDefault="0012174F" w:rsidP="0012174F">
      <w:pPr>
        <w:spacing w:line="480" w:lineRule="auto"/>
        <w:ind w:firstLine="720"/>
        <w:rPr>
          <w:rFonts w:ascii="Courier New" w:hAnsi="Courier New" w:cs="Courier New"/>
        </w:rPr>
      </w:pPr>
      <w:r w:rsidRPr="00323D55">
        <w:rPr>
          <w:rFonts w:ascii="Courier New" w:hAnsi="Courier New" w:cs="Courier New"/>
        </w:rPr>
        <w:t>por Gloria Rey Faraldos. Ediciones Rueda, 1996.</w:t>
      </w:r>
    </w:p>
    <w:p w:rsidR="002A7988" w:rsidRPr="00323D55" w:rsidRDefault="002A7988" w:rsidP="002A7988">
      <w:pPr>
        <w:spacing w:line="480" w:lineRule="auto"/>
        <w:rPr>
          <w:rFonts w:ascii="Courier New" w:hAnsi="Courier New" w:cs="Courier New"/>
          <w:i/>
        </w:rPr>
      </w:pPr>
      <w:r w:rsidRPr="00323D55">
        <w:rPr>
          <w:rFonts w:ascii="Courier New" w:hAnsi="Courier New" w:cs="Courier New"/>
        </w:rPr>
        <w:t xml:space="preserve">Chaidez, Ulices, «La recaptura del Chapo». </w:t>
      </w:r>
      <w:r w:rsidRPr="00323D55">
        <w:rPr>
          <w:rFonts w:ascii="Courier New" w:hAnsi="Courier New" w:cs="Courier New"/>
          <w:i/>
        </w:rPr>
        <w:t>Porque me</w:t>
      </w:r>
    </w:p>
    <w:p w:rsidR="00374847" w:rsidRPr="00323D55" w:rsidRDefault="002A7988" w:rsidP="002A7988">
      <w:pPr>
        <w:spacing w:line="480" w:lineRule="auto"/>
        <w:ind w:firstLine="720"/>
        <w:rPr>
          <w:rFonts w:ascii="Courier New" w:hAnsi="Courier New" w:cs="Courier New"/>
          <w:lang w:val="en-US"/>
        </w:rPr>
      </w:pPr>
      <w:r w:rsidRPr="00323D55">
        <w:rPr>
          <w:rFonts w:ascii="Courier New" w:hAnsi="Courier New" w:cs="Courier New"/>
          <w:i/>
        </w:rPr>
        <w:t xml:space="preserve">enamoré, </w:t>
      </w:r>
      <w:r w:rsidR="00374847" w:rsidRPr="00323D55">
        <w:rPr>
          <w:rFonts w:ascii="Courier New" w:hAnsi="Courier New" w:cs="Courier New"/>
        </w:rPr>
        <w:t>Titanica R</w:t>
      </w:r>
      <w:r w:rsidRPr="00323D55">
        <w:rPr>
          <w:rFonts w:ascii="Courier New" w:hAnsi="Courier New" w:cs="Courier New"/>
        </w:rPr>
        <w:t xml:space="preserve">ecords, 2016. </w:t>
      </w:r>
      <w:r w:rsidR="00872DB2" w:rsidRPr="00323D55">
        <w:rPr>
          <w:rFonts w:ascii="Courier New" w:hAnsi="Courier New" w:cs="Courier New"/>
          <w:i/>
          <w:lang w:val="en-US"/>
        </w:rPr>
        <w:t>Youtube,</w:t>
      </w:r>
    </w:p>
    <w:p w:rsidR="002A7988" w:rsidRPr="00323D55" w:rsidRDefault="00374847" w:rsidP="002A7988">
      <w:pPr>
        <w:spacing w:line="480" w:lineRule="auto"/>
        <w:ind w:firstLine="720"/>
        <w:rPr>
          <w:rFonts w:ascii="Courier New" w:hAnsi="Courier New" w:cs="Courier New"/>
          <w:lang w:val="en-US"/>
        </w:rPr>
      </w:pPr>
      <w:r w:rsidRPr="00323D55">
        <w:rPr>
          <w:rFonts w:ascii="Courier New" w:hAnsi="Courier New" w:cs="Courier New"/>
          <w:lang w:val="en-US"/>
        </w:rPr>
        <w:t>youtu.be/4JzUv3I5qS4</w:t>
      </w:r>
    </w:p>
    <w:p w:rsidR="009C0CCF" w:rsidRPr="00323D55" w:rsidRDefault="00A35336" w:rsidP="0052689E">
      <w:pPr>
        <w:spacing w:line="480" w:lineRule="auto"/>
        <w:rPr>
          <w:rFonts w:ascii="Courier New" w:hAnsi="Courier New" w:cs="Courier New"/>
          <w:lang w:val="en-US"/>
        </w:rPr>
      </w:pPr>
      <w:r w:rsidRPr="00323D55">
        <w:rPr>
          <w:rFonts w:ascii="Courier New" w:hAnsi="Courier New" w:cs="Courier New"/>
          <w:lang w:val="en-US"/>
        </w:rPr>
        <w:t>Chamberlain, Daniel F.</w:t>
      </w:r>
      <w:r w:rsidR="00FB288C" w:rsidRPr="00323D55">
        <w:rPr>
          <w:rFonts w:ascii="Courier New" w:hAnsi="Courier New" w:cs="Courier New"/>
          <w:lang w:val="en-US"/>
        </w:rPr>
        <w:t xml:space="preserve"> «The M</w:t>
      </w:r>
      <w:r w:rsidR="009C0CCF" w:rsidRPr="00323D55">
        <w:rPr>
          <w:rFonts w:ascii="Courier New" w:hAnsi="Courier New" w:cs="Courier New"/>
          <w:lang w:val="en-US"/>
        </w:rPr>
        <w:t>éxican Corrido and Identity</w:t>
      </w:r>
    </w:p>
    <w:p w:rsidR="009C0CCF" w:rsidRPr="00323D55" w:rsidRDefault="00FB288C" w:rsidP="009C0CCF">
      <w:pPr>
        <w:spacing w:line="480" w:lineRule="auto"/>
        <w:ind w:firstLine="720"/>
        <w:rPr>
          <w:rFonts w:ascii="Courier New" w:hAnsi="Courier New" w:cs="Courier New"/>
          <w:lang w:val="en-US"/>
        </w:rPr>
      </w:pPr>
      <w:r w:rsidRPr="00323D55">
        <w:rPr>
          <w:rFonts w:ascii="Courier New" w:hAnsi="Courier New" w:cs="Courier New"/>
          <w:lang w:val="en-US"/>
        </w:rPr>
        <w:t>in Regional, National, and International Contexts».</w:t>
      </w:r>
    </w:p>
    <w:p w:rsidR="00A35336" w:rsidRPr="00323D55" w:rsidRDefault="00FB288C" w:rsidP="009C0CCF">
      <w:pPr>
        <w:spacing w:line="480" w:lineRule="auto"/>
        <w:ind w:firstLine="720"/>
        <w:rPr>
          <w:rFonts w:ascii="Courier New" w:hAnsi="Courier New" w:cs="Courier New"/>
        </w:rPr>
      </w:pPr>
      <w:r w:rsidRPr="00323D55">
        <w:rPr>
          <w:rFonts w:ascii="Courier New" w:hAnsi="Courier New" w:cs="Courier New"/>
          <w:i/>
        </w:rPr>
        <w:t>Neohelicon</w:t>
      </w:r>
      <w:r w:rsidRPr="00323D55">
        <w:rPr>
          <w:rFonts w:ascii="Courier New" w:hAnsi="Courier New" w:cs="Courier New"/>
        </w:rPr>
        <w:t>, vol. 30, núm. 1, 2003, pp. 77-87.</w:t>
      </w:r>
    </w:p>
    <w:p w:rsidR="00393F86" w:rsidRPr="00323D55" w:rsidRDefault="004D2825" w:rsidP="0052689E">
      <w:pPr>
        <w:spacing w:line="480" w:lineRule="auto"/>
        <w:rPr>
          <w:rFonts w:ascii="Courier New" w:hAnsi="Courier New" w:cs="Courier New"/>
        </w:rPr>
      </w:pPr>
      <w:r w:rsidRPr="00323D55">
        <w:rPr>
          <w:rFonts w:ascii="Courier New" w:hAnsi="Courier New" w:cs="Courier New"/>
        </w:rPr>
        <w:t xml:space="preserve">Cicerón. </w:t>
      </w:r>
      <w:r w:rsidR="00C71955" w:rsidRPr="00323D55">
        <w:rPr>
          <w:rFonts w:ascii="Courier New" w:hAnsi="Courier New" w:cs="Courier New"/>
          <w:i/>
          <w:lang w:val="en-US"/>
        </w:rPr>
        <w:t>Speech on</w:t>
      </w:r>
      <w:r w:rsidRPr="00323D55">
        <w:rPr>
          <w:rFonts w:ascii="Courier New" w:hAnsi="Courier New" w:cs="Courier New"/>
          <w:i/>
          <w:lang w:val="en-US"/>
        </w:rPr>
        <w:t xml:space="preserve"> Behalf of Publius Sestius. </w:t>
      </w:r>
      <w:r w:rsidR="00393F86" w:rsidRPr="00323D55">
        <w:rPr>
          <w:rFonts w:ascii="Courier New" w:hAnsi="Courier New" w:cs="Courier New"/>
        </w:rPr>
        <w:t>Traducido</w:t>
      </w:r>
    </w:p>
    <w:p w:rsidR="004D2825" w:rsidRPr="00323D55" w:rsidRDefault="00393F86" w:rsidP="00393F86">
      <w:pPr>
        <w:spacing w:line="480" w:lineRule="auto"/>
        <w:ind w:left="720"/>
        <w:rPr>
          <w:rFonts w:ascii="Courier New" w:hAnsi="Courier New" w:cs="Courier New"/>
        </w:rPr>
      </w:pPr>
      <w:r w:rsidRPr="00323D55">
        <w:rPr>
          <w:rFonts w:ascii="Courier New" w:hAnsi="Courier New" w:cs="Courier New"/>
        </w:rPr>
        <w:t xml:space="preserve">por Robert A. Kaster. </w:t>
      </w:r>
      <w:r w:rsidR="004D2825" w:rsidRPr="00323D55">
        <w:rPr>
          <w:rFonts w:ascii="Courier New" w:hAnsi="Courier New" w:cs="Courier New"/>
        </w:rPr>
        <w:t>Editado</w:t>
      </w:r>
      <w:r w:rsidRPr="00323D55">
        <w:rPr>
          <w:rFonts w:ascii="Courier New" w:hAnsi="Courier New" w:cs="Courier New"/>
        </w:rPr>
        <w:t xml:space="preserve"> por Brian Bosworth, Miriam Griffin, David Whitehead y Susan Treggiari. Clarendon Press, 2006. </w:t>
      </w:r>
    </w:p>
    <w:p w:rsidR="0052689E" w:rsidRPr="00323D55" w:rsidRDefault="0052689E" w:rsidP="0052689E">
      <w:pPr>
        <w:spacing w:line="480" w:lineRule="auto"/>
        <w:rPr>
          <w:rFonts w:ascii="Courier New" w:hAnsi="Courier New" w:cs="Courier New"/>
          <w:i/>
        </w:rPr>
      </w:pPr>
      <w:r w:rsidRPr="00323D55">
        <w:rPr>
          <w:rFonts w:ascii="Courier New" w:hAnsi="Courier New" w:cs="Courier New"/>
        </w:rPr>
        <w:t xml:space="preserve">Corominas, Joan. </w:t>
      </w:r>
      <w:r w:rsidR="00FB5F4C" w:rsidRPr="00323D55">
        <w:rPr>
          <w:rFonts w:ascii="Courier New" w:hAnsi="Courier New" w:cs="Courier New"/>
          <w:i/>
        </w:rPr>
        <w:t>Diccionario crítico e</w:t>
      </w:r>
      <w:r w:rsidRPr="00323D55">
        <w:rPr>
          <w:rFonts w:ascii="Courier New" w:hAnsi="Courier New" w:cs="Courier New"/>
          <w:i/>
        </w:rPr>
        <w:t>timológico de la</w:t>
      </w:r>
    </w:p>
    <w:p w:rsidR="0052689E" w:rsidRPr="00323D55" w:rsidRDefault="00FB5F4C" w:rsidP="0052689E">
      <w:pPr>
        <w:spacing w:line="480" w:lineRule="auto"/>
        <w:ind w:left="720"/>
        <w:rPr>
          <w:rFonts w:ascii="Courier New" w:hAnsi="Courier New" w:cs="Courier New"/>
        </w:rPr>
      </w:pPr>
      <w:r w:rsidRPr="00323D55">
        <w:rPr>
          <w:rFonts w:ascii="Courier New" w:hAnsi="Courier New" w:cs="Courier New"/>
          <w:i/>
        </w:rPr>
        <w:t>lengua c</w:t>
      </w:r>
      <w:r w:rsidR="0052689E" w:rsidRPr="00323D55">
        <w:rPr>
          <w:rFonts w:ascii="Courier New" w:hAnsi="Courier New" w:cs="Courier New"/>
          <w:i/>
        </w:rPr>
        <w:t>astellana</w:t>
      </w:r>
      <w:r w:rsidR="0052689E" w:rsidRPr="00323D55">
        <w:rPr>
          <w:rFonts w:ascii="Courier New" w:hAnsi="Courier New" w:cs="Courier New"/>
        </w:rPr>
        <w:t xml:space="preserve">. </w:t>
      </w:r>
      <w:r w:rsidR="00872DB2" w:rsidRPr="00323D55">
        <w:rPr>
          <w:rFonts w:ascii="Courier New" w:hAnsi="Courier New" w:cs="Courier New"/>
        </w:rPr>
        <w:t>t</w:t>
      </w:r>
      <w:r w:rsidR="0052689E" w:rsidRPr="00323D55">
        <w:rPr>
          <w:rFonts w:ascii="Courier New" w:hAnsi="Courier New" w:cs="Courier New"/>
        </w:rPr>
        <w:t xml:space="preserve">. </w:t>
      </w:r>
      <w:r w:rsidR="006E56FC" w:rsidRPr="00323D55">
        <w:rPr>
          <w:rFonts w:ascii="Courier New" w:hAnsi="Courier New" w:cs="Courier New"/>
        </w:rPr>
        <w:t>2</w:t>
      </w:r>
      <w:r w:rsidR="0052689E" w:rsidRPr="00323D55">
        <w:rPr>
          <w:rFonts w:ascii="Courier New" w:hAnsi="Courier New" w:cs="Courier New"/>
        </w:rPr>
        <w:t>. Madrid: Editorial Gredos, 1954.</w:t>
      </w:r>
    </w:p>
    <w:p w:rsidR="00C77AD6" w:rsidRPr="00323D55" w:rsidRDefault="00C77AD6" w:rsidP="00C77AD6">
      <w:pPr>
        <w:spacing w:line="480" w:lineRule="auto"/>
        <w:rPr>
          <w:rFonts w:ascii="Courier New" w:hAnsi="Courier New" w:cs="Courier New"/>
        </w:rPr>
      </w:pPr>
      <w:r w:rsidRPr="00323D55">
        <w:rPr>
          <w:rFonts w:ascii="Courier New" w:hAnsi="Courier New" w:cs="Courier New"/>
        </w:rPr>
        <w:t xml:space="preserve">«Corva». </w:t>
      </w:r>
      <w:r w:rsidRPr="00323D55">
        <w:rPr>
          <w:rFonts w:ascii="Courier New" w:hAnsi="Courier New" w:cs="Courier New"/>
          <w:i/>
        </w:rPr>
        <w:t xml:space="preserve">Diccionario de Autoridades. </w:t>
      </w:r>
      <w:r w:rsidR="00393F86" w:rsidRPr="00323D55">
        <w:rPr>
          <w:rFonts w:ascii="Courier New" w:hAnsi="Courier New" w:cs="Courier New"/>
        </w:rPr>
        <w:t>634</w:t>
      </w:r>
      <w:r w:rsidRPr="00323D55">
        <w:rPr>
          <w:rFonts w:ascii="Courier New" w:hAnsi="Courier New" w:cs="Courier New"/>
          <w:i/>
        </w:rPr>
        <w:t xml:space="preserve">. </w:t>
      </w:r>
      <w:r w:rsidR="00345542" w:rsidRPr="00323D55">
        <w:rPr>
          <w:rFonts w:ascii="Courier New" w:hAnsi="Courier New" w:cs="Courier New"/>
        </w:rPr>
        <w:t>t</w:t>
      </w:r>
      <w:r w:rsidRPr="00323D55">
        <w:rPr>
          <w:rFonts w:ascii="Courier New" w:hAnsi="Courier New" w:cs="Courier New"/>
        </w:rPr>
        <w:t>. 1,</w:t>
      </w:r>
    </w:p>
    <w:p w:rsidR="00C77AD6" w:rsidRPr="00323D55" w:rsidRDefault="00C77AD6" w:rsidP="00C77AD6">
      <w:pPr>
        <w:spacing w:line="480" w:lineRule="auto"/>
        <w:ind w:firstLine="720"/>
        <w:rPr>
          <w:rFonts w:ascii="Courier New" w:hAnsi="Courier New" w:cs="Courier New"/>
        </w:rPr>
      </w:pPr>
      <w:r w:rsidRPr="00323D55">
        <w:rPr>
          <w:rFonts w:ascii="Courier New" w:hAnsi="Courier New" w:cs="Courier New"/>
        </w:rPr>
        <w:t>Gredos, 2002.</w:t>
      </w:r>
    </w:p>
    <w:p w:rsidR="00C77AD6" w:rsidRPr="00323D55" w:rsidRDefault="00C77AD6" w:rsidP="00C77AD6">
      <w:pPr>
        <w:spacing w:line="480" w:lineRule="auto"/>
        <w:rPr>
          <w:rFonts w:ascii="Courier New" w:hAnsi="Courier New" w:cs="Courier New"/>
        </w:rPr>
      </w:pPr>
      <w:r w:rsidRPr="00323D55">
        <w:rPr>
          <w:rFonts w:ascii="Courier New" w:hAnsi="Courier New" w:cs="Courier New"/>
        </w:rPr>
        <w:lastRenderedPageBreak/>
        <w:t>«Cotón doble»</w:t>
      </w:r>
      <w:r w:rsidRPr="00323D55">
        <w:rPr>
          <w:rFonts w:ascii="Courier New" w:hAnsi="Courier New" w:cs="Courier New"/>
          <w:i/>
        </w:rPr>
        <w:t xml:space="preserve"> Diccionario de Autoridades. </w:t>
      </w:r>
      <w:r w:rsidR="00393F86" w:rsidRPr="00323D55">
        <w:rPr>
          <w:rFonts w:ascii="Courier New" w:hAnsi="Courier New" w:cs="Courier New"/>
        </w:rPr>
        <w:t>646</w:t>
      </w:r>
      <w:r w:rsidRPr="00323D55">
        <w:rPr>
          <w:rFonts w:ascii="Courier New" w:hAnsi="Courier New" w:cs="Courier New"/>
          <w:i/>
        </w:rPr>
        <w:t xml:space="preserve">. </w:t>
      </w:r>
      <w:r w:rsidR="00345542" w:rsidRPr="00323D55">
        <w:rPr>
          <w:rFonts w:ascii="Courier New" w:hAnsi="Courier New" w:cs="Courier New"/>
        </w:rPr>
        <w:t>t</w:t>
      </w:r>
      <w:r w:rsidRPr="00323D55">
        <w:rPr>
          <w:rFonts w:ascii="Courier New" w:hAnsi="Courier New" w:cs="Courier New"/>
        </w:rPr>
        <w:t>. 1,</w:t>
      </w:r>
    </w:p>
    <w:p w:rsidR="00C77AD6" w:rsidRPr="00323D55" w:rsidRDefault="00C77AD6" w:rsidP="00C77AD6">
      <w:pPr>
        <w:spacing w:line="480" w:lineRule="auto"/>
        <w:ind w:firstLine="720"/>
        <w:rPr>
          <w:rFonts w:ascii="Courier New" w:hAnsi="Courier New" w:cs="Courier New"/>
        </w:rPr>
      </w:pPr>
      <w:r w:rsidRPr="00323D55">
        <w:rPr>
          <w:rFonts w:ascii="Courier New" w:hAnsi="Courier New" w:cs="Courier New"/>
        </w:rPr>
        <w:t>Gredos, 2002.</w:t>
      </w:r>
    </w:p>
    <w:p w:rsidR="00A17AC1" w:rsidRPr="00323D55" w:rsidRDefault="00A17AC1" w:rsidP="00A17AC1">
      <w:pPr>
        <w:spacing w:line="480" w:lineRule="auto"/>
        <w:rPr>
          <w:rFonts w:ascii="Courier New" w:hAnsi="Courier New" w:cs="Courier New"/>
          <w:i/>
        </w:rPr>
      </w:pPr>
      <w:r w:rsidRPr="00323D55">
        <w:rPr>
          <w:rFonts w:ascii="Courier New" w:hAnsi="Courier New" w:cs="Courier New"/>
        </w:rPr>
        <w:t xml:space="preserve">Covarrubias, Sebastian de. «Xacarandina». </w:t>
      </w:r>
      <w:r w:rsidRPr="00323D55">
        <w:rPr>
          <w:rFonts w:ascii="Courier New" w:hAnsi="Courier New" w:cs="Courier New"/>
          <w:i/>
        </w:rPr>
        <w:t>Tesoro de la</w:t>
      </w:r>
    </w:p>
    <w:p w:rsidR="00A17AC1" w:rsidRPr="00323D55" w:rsidRDefault="00A17AC1" w:rsidP="001430E1">
      <w:pPr>
        <w:spacing w:line="480" w:lineRule="auto"/>
        <w:ind w:firstLine="720"/>
        <w:rPr>
          <w:rFonts w:ascii="Courier New" w:hAnsi="Courier New" w:cs="Courier New"/>
          <w:lang w:val="en-US"/>
        </w:rPr>
      </w:pPr>
      <w:r w:rsidRPr="00323D55">
        <w:rPr>
          <w:rFonts w:ascii="Courier New" w:hAnsi="Courier New" w:cs="Courier New"/>
          <w:i/>
        </w:rPr>
        <w:t>lengua castellana o española.</w:t>
      </w:r>
      <w:r w:rsidR="006E56FC" w:rsidRPr="00323D55">
        <w:rPr>
          <w:rFonts w:ascii="Courier New" w:hAnsi="Courier New" w:cs="Courier New"/>
        </w:rPr>
        <w:t xml:space="preserve"> </w:t>
      </w:r>
      <w:r w:rsidR="006E56FC" w:rsidRPr="00323D55">
        <w:rPr>
          <w:rFonts w:ascii="Courier New" w:hAnsi="Courier New" w:cs="Courier New"/>
          <w:lang w:val="en-US"/>
        </w:rPr>
        <w:t>Ediciones Turner</w:t>
      </w:r>
      <w:r w:rsidRPr="00323D55">
        <w:rPr>
          <w:rFonts w:ascii="Courier New" w:hAnsi="Courier New" w:cs="Courier New"/>
          <w:lang w:val="en-US"/>
        </w:rPr>
        <w:t xml:space="preserve">, </w:t>
      </w:r>
      <w:r w:rsidR="006E56FC" w:rsidRPr="00323D55">
        <w:rPr>
          <w:rFonts w:ascii="Courier New" w:hAnsi="Courier New" w:cs="Courier New"/>
          <w:lang w:val="en-US"/>
        </w:rPr>
        <w:t>1977</w:t>
      </w:r>
      <w:r w:rsidRPr="00323D55">
        <w:rPr>
          <w:rFonts w:ascii="Courier New" w:hAnsi="Courier New" w:cs="Courier New"/>
          <w:lang w:val="en-US"/>
        </w:rPr>
        <w:t>.</w:t>
      </w:r>
    </w:p>
    <w:p w:rsidR="009E6F25" w:rsidRPr="00323D55" w:rsidRDefault="009E6F25" w:rsidP="00EB763A">
      <w:pPr>
        <w:spacing w:after="60" w:line="480" w:lineRule="auto"/>
        <w:contextualSpacing/>
        <w:rPr>
          <w:rFonts w:ascii="Courier New" w:hAnsi="Courier New" w:cs="Courier New"/>
          <w:i/>
          <w:color w:val="333333"/>
          <w:lang w:val="en-US"/>
        </w:rPr>
      </w:pPr>
      <w:r w:rsidRPr="00323D55">
        <w:rPr>
          <w:rFonts w:ascii="Courier New" w:hAnsi="Courier New" w:cs="Courier New"/>
          <w:color w:val="333333"/>
          <w:lang w:val="en-US"/>
        </w:rPr>
        <w:t xml:space="preserve">Crockcroft, James D. </w:t>
      </w:r>
      <w:r w:rsidRPr="00323D55">
        <w:rPr>
          <w:rFonts w:ascii="Courier New" w:hAnsi="Courier New" w:cs="Courier New"/>
          <w:i/>
          <w:color w:val="333333"/>
          <w:lang w:val="en-US"/>
        </w:rPr>
        <w:t>Mexico: Class Formation, Capital</w:t>
      </w:r>
    </w:p>
    <w:p w:rsidR="009C0CCF" w:rsidRPr="00323D55" w:rsidRDefault="009E6F25" w:rsidP="009E6F25">
      <w:pPr>
        <w:spacing w:after="60" w:line="480" w:lineRule="auto"/>
        <w:ind w:firstLine="720"/>
        <w:contextualSpacing/>
        <w:rPr>
          <w:rFonts w:ascii="Courier New" w:hAnsi="Courier New" w:cs="Courier New"/>
          <w:color w:val="333333"/>
        </w:rPr>
      </w:pPr>
      <w:r w:rsidRPr="00323D55">
        <w:rPr>
          <w:rFonts w:ascii="Courier New" w:hAnsi="Courier New" w:cs="Courier New"/>
          <w:i/>
          <w:color w:val="333333"/>
          <w:lang w:val="en-US"/>
        </w:rPr>
        <w:t xml:space="preserve">Accumulation and the State. </w:t>
      </w:r>
      <w:r w:rsidR="009C0CCF" w:rsidRPr="00323D55">
        <w:rPr>
          <w:rFonts w:ascii="Courier New" w:hAnsi="Courier New" w:cs="Courier New"/>
          <w:color w:val="333333"/>
        </w:rPr>
        <w:t>Monthly Review Press,</w:t>
      </w:r>
    </w:p>
    <w:p w:rsidR="009E6F25" w:rsidRPr="00323D55" w:rsidRDefault="009E6F25" w:rsidP="009C0CCF">
      <w:pPr>
        <w:spacing w:after="60" w:line="480" w:lineRule="auto"/>
        <w:ind w:firstLine="720"/>
        <w:contextualSpacing/>
        <w:rPr>
          <w:rFonts w:ascii="Courier New" w:hAnsi="Courier New" w:cs="Courier New"/>
          <w:color w:val="333333"/>
        </w:rPr>
      </w:pPr>
      <w:r w:rsidRPr="00323D55">
        <w:rPr>
          <w:rFonts w:ascii="Courier New" w:hAnsi="Courier New" w:cs="Courier New"/>
          <w:color w:val="333333"/>
        </w:rPr>
        <w:t xml:space="preserve">1982. </w:t>
      </w:r>
    </w:p>
    <w:p w:rsidR="008A69E7" w:rsidRPr="00323D55" w:rsidRDefault="008A69E7" w:rsidP="00EB763A">
      <w:pPr>
        <w:spacing w:after="60" w:line="480" w:lineRule="auto"/>
        <w:contextualSpacing/>
        <w:rPr>
          <w:rFonts w:ascii="Courier New" w:hAnsi="Courier New" w:cs="Courier New"/>
          <w:color w:val="333333"/>
        </w:rPr>
      </w:pPr>
      <w:r w:rsidRPr="00323D55">
        <w:rPr>
          <w:rFonts w:ascii="Courier New" w:hAnsi="Courier New" w:cs="Courier New"/>
          <w:color w:val="333333"/>
        </w:rPr>
        <w:t xml:space="preserve">Cruz, Sor Juana de la. </w:t>
      </w:r>
      <w:r w:rsidRPr="00323D55">
        <w:rPr>
          <w:rFonts w:ascii="Courier New" w:hAnsi="Courier New" w:cs="Courier New"/>
          <w:i/>
          <w:color w:val="333333"/>
        </w:rPr>
        <w:t xml:space="preserve">Obras completas. </w:t>
      </w:r>
      <w:r w:rsidRPr="00323D55">
        <w:rPr>
          <w:rFonts w:ascii="Courier New" w:hAnsi="Courier New" w:cs="Courier New"/>
          <w:color w:val="333333"/>
        </w:rPr>
        <w:t>Editorial Porrúa,</w:t>
      </w:r>
    </w:p>
    <w:p w:rsidR="008A69E7" w:rsidRPr="00323D55" w:rsidRDefault="008A69E7" w:rsidP="008A69E7">
      <w:pPr>
        <w:spacing w:after="60" w:line="480" w:lineRule="auto"/>
        <w:ind w:firstLine="720"/>
        <w:contextualSpacing/>
        <w:rPr>
          <w:rFonts w:ascii="Courier New" w:hAnsi="Courier New" w:cs="Courier New"/>
          <w:color w:val="333333"/>
        </w:rPr>
      </w:pPr>
      <w:r w:rsidRPr="00323D55">
        <w:rPr>
          <w:rFonts w:ascii="Courier New" w:hAnsi="Courier New" w:cs="Courier New"/>
          <w:color w:val="333333"/>
        </w:rPr>
        <w:t xml:space="preserve">2010. </w:t>
      </w:r>
    </w:p>
    <w:p w:rsidR="00EB763A" w:rsidRPr="00323D55" w:rsidRDefault="00EB763A" w:rsidP="00EB763A">
      <w:pPr>
        <w:spacing w:after="60" w:line="480" w:lineRule="auto"/>
        <w:contextualSpacing/>
        <w:rPr>
          <w:rFonts w:ascii="Courier New" w:hAnsi="Courier New" w:cs="Courier New"/>
          <w:i/>
          <w:color w:val="333333"/>
        </w:rPr>
      </w:pPr>
      <w:r w:rsidRPr="00323D55">
        <w:rPr>
          <w:rFonts w:ascii="Courier New" w:hAnsi="Courier New" w:cs="Courier New"/>
          <w:i/>
          <w:color w:val="333333"/>
        </w:rPr>
        <w:t>Datos preliminares revelan que en 2016 se registraron 23</w:t>
      </w:r>
    </w:p>
    <w:p w:rsidR="00134C15" w:rsidRPr="00323D55" w:rsidRDefault="00EB763A" w:rsidP="00134C15">
      <w:pPr>
        <w:spacing w:after="60" w:line="480" w:lineRule="auto"/>
        <w:ind w:left="720"/>
        <w:contextualSpacing/>
        <w:rPr>
          <w:rFonts w:ascii="Courier New" w:hAnsi="Courier New" w:cs="Courier New"/>
          <w:color w:val="333333"/>
        </w:rPr>
      </w:pPr>
      <w:r w:rsidRPr="00323D55">
        <w:rPr>
          <w:rFonts w:ascii="Courier New" w:hAnsi="Courier New" w:cs="Courier New"/>
          <w:i/>
          <w:color w:val="333333"/>
        </w:rPr>
        <w:t>mil 953 homicidios.</w:t>
      </w:r>
      <w:r w:rsidR="00802060" w:rsidRPr="00323D55">
        <w:rPr>
          <w:rFonts w:ascii="Courier New" w:hAnsi="Courier New" w:cs="Courier New"/>
          <w:color w:val="333333"/>
        </w:rPr>
        <w:t xml:space="preserve"> Instituto Nacional de Esta</w:t>
      </w:r>
      <w:r w:rsidR="00053A78" w:rsidRPr="00323D55">
        <w:rPr>
          <w:rFonts w:ascii="Courier New" w:hAnsi="Courier New" w:cs="Courier New"/>
          <w:color w:val="333333"/>
        </w:rPr>
        <w:t>dística y Geografía. 26 de j</w:t>
      </w:r>
      <w:r w:rsidRPr="00323D55">
        <w:rPr>
          <w:rFonts w:ascii="Courier New" w:hAnsi="Courier New" w:cs="Courier New"/>
          <w:color w:val="333333"/>
        </w:rPr>
        <w:t>ulio de 2017. inegi.org.mx/saladeprensa/boletines/2017/homicidios/homicidios2017_07.pdf.</w:t>
      </w:r>
    </w:p>
    <w:p w:rsidR="00053A78" w:rsidRPr="00323D55" w:rsidRDefault="00053A78" w:rsidP="00134C15">
      <w:pPr>
        <w:spacing w:after="60" w:line="480" w:lineRule="auto"/>
        <w:contextualSpacing/>
        <w:rPr>
          <w:rFonts w:ascii="Courier New" w:hAnsi="Courier New" w:cs="Courier New"/>
          <w:color w:val="333333"/>
        </w:rPr>
      </w:pPr>
      <w:r w:rsidRPr="00323D55">
        <w:rPr>
          <w:rFonts w:ascii="Courier New" w:hAnsi="Courier New" w:cs="Courier New"/>
          <w:i/>
          <w:color w:val="333333"/>
        </w:rPr>
        <w:t xml:space="preserve">Defunciones por homicidio. </w:t>
      </w:r>
      <w:r w:rsidRPr="00323D55">
        <w:rPr>
          <w:rFonts w:ascii="Courier New" w:hAnsi="Courier New" w:cs="Courier New"/>
          <w:color w:val="333333"/>
        </w:rPr>
        <w:t>Instituto Nacional de</w:t>
      </w:r>
    </w:p>
    <w:p w:rsidR="00053A78" w:rsidRPr="00323D55" w:rsidRDefault="00053A78" w:rsidP="00053A78">
      <w:pPr>
        <w:spacing w:after="60" w:line="480" w:lineRule="auto"/>
        <w:ind w:firstLine="720"/>
        <w:contextualSpacing/>
        <w:rPr>
          <w:rFonts w:ascii="Courier New" w:hAnsi="Courier New" w:cs="Courier New"/>
          <w:color w:val="333333"/>
        </w:rPr>
      </w:pPr>
      <w:r w:rsidRPr="00323D55">
        <w:rPr>
          <w:rFonts w:ascii="Courier New" w:hAnsi="Courier New" w:cs="Courier New"/>
          <w:color w:val="333333"/>
        </w:rPr>
        <w:t>Estadística y Geografía. 25 de marzo de 2018.</w:t>
      </w:r>
    </w:p>
    <w:p w:rsidR="00053A78" w:rsidRPr="00323D55" w:rsidRDefault="00BB603A" w:rsidP="00053A78">
      <w:pPr>
        <w:spacing w:after="60" w:line="480" w:lineRule="auto"/>
        <w:ind w:firstLine="720"/>
        <w:contextualSpacing/>
        <w:rPr>
          <w:rFonts w:ascii="Courier New" w:hAnsi="Courier New" w:cs="Courier New"/>
          <w:color w:val="333333"/>
        </w:rPr>
      </w:pPr>
      <w:hyperlink r:id="rId10" w:history="1">
        <w:r w:rsidR="00053A78" w:rsidRPr="00323D55">
          <w:rPr>
            <w:rStyle w:val="Hipervnculo"/>
            <w:rFonts w:cs="Courier New"/>
          </w:rPr>
          <w:t>http://www.inegi.org.mx/lib/olap/consulta/general_ve</w:t>
        </w:r>
      </w:hyperlink>
    </w:p>
    <w:p w:rsidR="00053A78" w:rsidRPr="00323D55" w:rsidRDefault="00053A78" w:rsidP="00053A78">
      <w:pPr>
        <w:spacing w:after="60" w:line="480" w:lineRule="auto"/>
        <w:ind w:firstLine="720"/>
        <w:contextualSpacing/>
        <w:rPr>
          <w:rFonts w:ascii="Courier New" w:hAnsi="Courier New" w:cs="Courier New"/>
          <w:color w:val="333333"/>
        </w:rPr>
      </w:pPr>
      <w:r w:rsidRPr="00323D55">
        <w:rPr>
          <w:rFonts w:ascii="Courier New" w:hAnsi="Courier New" w:cs="Courier New"/>
          <w:color w:val="333333"/>
        </w:rPr>
        <w:t>4/MDXQueryDatos.asp?proy=.</w:t>
      </w:r>
    </w:p>
    <w:p w:rsidR="00134C15" w:rsidRPr="00323D55" w:rsidRDefault="00134C15" w:rsidP="00134C15">
      <w:pPr>
        <w:spacing w:after="60" w:line="480" w:lineRule="auto"/>
        <w:contextualSpacing/>
        <w:rPr>
          <w:rFonts w:ascii="Courier New" w:hAnsi="Courier New" w:cs="Courier New"/>
          <w:i/>
          <w:color w:val="333333"/>
        </w:rPr>
      </w:pPr>
      <w:r w:rsidRPr="00323D55">
        <w:rPr>
          <w:rFonts w:ascii="Courier New" w:hAnsi="Courier New" w:cs="Courier New"/>
          <w:color w:val="333333"/>
        </w:rPr>
        <w:t xml:space="preserve">Deleito y Piñuela, José. </w:t>
      </w:r>
      <w:r w:rsidRPr="00323D55">
        <w:rPr>
          <w:rFonts w:ascii="Courier New" w:hAnsi="Courier New" w:cs="Courier New"/>
          <w:i/>
          <w:color w:val="333333"/>
        </w:rPr>
        <w:t>La mala vida en la España de</w:t>
      </w:r>
    </w:p>
    <w:p w:rsidR="00134C15" w:rsidRPr="00323D55" w:rsidRDefault="00134C15" w:rsidP="00134C15">
      <w:pPr>
        <w:spacing w:after="60" w:line="480" w:lineRule="auto"/>
        <w:ind w:firstLine="720"/>
        <w:contextualSpacing/>
        <w:rPr>
          <w:rFonts w:ascii="Courier New" w:hAnsi="Courier New" w:cs="Courier New"/>
          <w:color w:val="333333"/>
        </w:rPr>
      </w:pPr>
      <w:r w:rsidRPr="00323D55">
        <w:rPr>
          <w:rFonts w:ascii="Courier New" w:hAnsi="Courier New" w:cs="Courier New"/>
          <w:i/>
          <w:color w:val="333333"/>
        </w:rPr>
        <w:t xml:space="preserve">Felipe IV. </w:t>
      </w:r>
      <w:r w:rsidRPr="00323D55">
        <w:rPr>
          <w:rFonts w:ascii="Courier New" w:hAnsi="Courier New" w:cs="Courier New"/>
          <w:color w:val="333333"/>
        </w:rPr>
        <w:t xml:space="preserve">Alianza Editorial, 1987. </w:t>
      </w:r>
    </w:p>
    <w:p w:rsidR="00323D55" w:rsidRPr="00323D55" w:rsidRDefault="00355F18" w:rsidP="0085107B">
      <w:pPr>
        <w:spacing w:line="480" w:lineRule="auto"/>
        <w:rPr>
          <w:rFonts w:ascii="Courier New" w:hAnsi="Courier New" w:cs="Courier New"/>
        </w:rPr>
      </w:pPr>
      <w:r w:rsidRPr="00323D55">
        <w:rPr>
          <w:rFonts w:ascii="Courier New" w:hAnsi="Courier New" w:cs="Courier New"/>
        </w:rPr>
        <w:t>Del R</w:t>
      </w:r>
      <w:r w:rsidR="006F5960" w:rsidRPr="00323D55">
        <w:rPr>
          <w:rFonts w:ascii="Courier New" w:hAnsi="Courier New" w:cs="Courier New"/>
        </w:rPr>
        <w:t>ío Parra, Elena.</w:t>
      </w:r>
      <w:r w:rsidR="00323D55" w:rsidRPr="00323D55">
        <w:rPr>
          <w:rFonts w:ascii="Courier New" w:hAnsi="Courier New" w:cs="Courier New"/>
        </w:rPr>
        <w:t xml:space="preserve"> «Coplas hechas sobre un caso</w:t>
      </w:r>
    </w:p>
    <w:p w:rsidR="0085107B" w:rsidRPr="00323D55" w:rsidRDefault="00323D55" w:rsidP="00323D55">
      <w:pPr>
        <w:spacing w:line="480" w:lineRule="auto"/>
        <w:ind w:left="720"/>
        <w:rPr>
          <w:rFonts w:ascii="Courier New" w:hAnsi="Courier New" w:cs="Courier New"/>
          <w:i/>
        </w:rPr>
      </w:pPr>
      <w:r w:rsidRPr="00323D55">
        <w:rPr>
          <w:rFonts w:ascii="Courier New" w:hAnsi="Courier New" w:cs="Courier New"/>
        </w:rPr>
        <w:t>acontescido en Jerez de la Frontera de un hombre que mató veinte y dos personas a traición».</w:t>
      </w:r>
      <w:r w:rsidR="006F5960" w:rsidRPr="00323D55">
        <w:rPr>
          <w:rFonts w:ascii="Courier New" w:hAnsi="Courier New" w:cs="Courier New"/>
        </w:rPr>
        <w:t xml:space="preserve"> </w:t>
      </w:r>
      <w:r w:rsidR="0085107B" w:rsidRPr="00323D55">
        <w:rPr>
          <w:rFonts w:ascii="Courier New" w:hAnsi="Courier New" w:cs="Courier New"/>
          <w:i/>
        </w:rPr>
        <w:t xml:space="preserve">Hispania Felix, </w:t>
      </w:r>
      <w:r w:rsidR="0085107B" w:rsidRPr="00323D55">
        <w:rPr>
          <w:rFonts w:ascii="Courier New" w:hAnsi="Courier New" w:cs="Courier New"/>
        </w:rPr>
        <w:t>núm. 7</w:t>
      </w:r>
      <w:r w:rsidR="0085107B" w:rsidRPr="00323D55">
        <w:rPr>
          <w:rFonts w:ascii="Courier New" w:hAnsi="Courier New" w:cs="Courier New"/>
          <w:i/>
        </w:rPr>
        <w:t xml:space="preserve">, </w:t>
      </w:r>
      <w:r w:rsidRPr="00323D55">
        <w:rPr>
          <w:rFonts w:ascii="Courier New" w:hAnsi="Courier New" w:cs="Courier New"/>
        </w:rPr>
        <w:t>Editora SITECH, 2016, pp. 236</w:t>
      </w:r>
      <w:r w:rsidR="0085107B" w:rsidRPr="00323D55">
        <w:rPr>
          <w:rFonts w:ascii="Courier New" w:hAnsi="Courier New" w:cs="Courier New"/>
        </w:rPr>
        <w:t>-2</w:t>
      </w:r>
      <w:r w:rsidRPr="00323D55">
        <w:rPr>
          <w:rFonts w:ascii="Courier New" w:hAnsi="Courier New" w:cs="Courier New"/>
        </w:rPr>
        <w:t>46</w:t>
      </w:r>
    </w:p>
    <w:p w:rsidR="0085107B" w:rsidRPr="00323D55" w:rsidRDefault="0085107B" w:rsidP="0085107B">
      <w:pPr>
        <w:spacing w:line="480" w:lineRule="auto"/>
        <w:rPr>
          <w:rFonts w:ascii="Courier New" w:hAnsi="Courier New" w:cs="Courier New"/>
        </w:rPr>
      </w:pPr>
      <w:r w:rsidRPr="00323D55">
        <w:rPr>
          <w:rFonts w:ascii="Courier New" w:hAnsi="Courier New" w:cs="Courier New"/>
        </w:rPr>
        <w:lastRenderedPageBreak/>
        <w:t xml:space="preserve">---. </w:t>
      </w:r>
      <w:r w:rsidR="006F5960" w:rsidRPr="00323D55">
        <w:rPr>
          <w:rFonts w:ascii="Courier New" w:hAnsi="Courier New" w:cs="Courier New"/>
        </w:rPr>
        <w:t>«Mortalidad por partes.</w:t>
      </w:r>
      <w:r w:rsidRPr="00323D55">
        <w:rPr>
          <w:rFonts w:ascii="Courier New" w:hAnsi="Courier New" w:cs="Courier New"/>
        </w:rPr>
        <w:t xml:space="preserve"> </w:t>
      </w:r>
      <w:r w:rsidR="006F5960" w:rsidRPr="00323D55">
        <w:rPr>
          <w:rFonts w:ascii="Courier New" w:hAnsi="Courier New" w:cs="Courier New"/>
        </w:rPr>
        <w:t>C</w:t>
      </w:r>
      <w:r w:rsidRPr="00323D55">
        <w:rPr>
          <w:rFonts w:ascii="Courier New" w:hAnsi="Courier New" w:cs="Courier New"/>
        </w:rPr>
        <w:t>riminografía en relatos de</w:t>
      </w:r>
    </w:p>
    <w:p w:rsidR="0085107B" w:rsidRPr="00323D55" w:rsidRDefault="006F5960" w:rsidP="0085107B">
      <w:pPr>
        <w:spacing w:line="480" w:lineRule="auto"/>
        <w:ind w:firstLine="720"/>
        <w:rPr>
          <w:rFonts w:ascii="Courier New" w:hAnsi="Courier New" w:cs="Courier New"/>
          <w:i/>
        </w:rPr>
      </w:pPr>
      <w:r w:rsidRPr="00323D55">
        <w:rPr>
          <w:rFonts w:ascii="Courier New" w:hAnsi="Courier New" w:cs="Courier New"/>
        </w:rPr>
        <w:t xml:space="preserve"> homicidio temprano-moderno». </w:t>
      </w:r>
      <w:r w:rsidRPr="00323D55">
        <w:rPr>
          <w:rFonts w:ascii="Courier New" w:hAnsi="Courier New" w:cs="Courier New"/>
          <w:i/>
        </w:rPr>
        <w:t xml:space="preserve">Hispania Felix, </w:t>
      </w:r>
      <w:r w:rsidRPr="00323D55">
        <w:rPr>
          <w:rFonts w:ascii="Courier New" w:hAnsi="Courier New" w:cs="Courier New"/>
        </w:rPr>
        <w:t>núm. 7</w:t>
      </w:r>
      <w:r w:rsidRPr="00323D55">
        <w:rPr>
          <w:rFonts w:ascii="Courier New" w:hAnsi="Courier New" w:cs="Courier New"/>
          <w:i/>
        </w:rPr>
        <w:t>,</w:t>
      </w:r>
    </w:p>
    <w:p w:rsidR="00355F18" w:rsidRPr="00323D55" w:rsidRDefault="006F5960" w:rsidP="0085107B">
      <w:pPr>
        <w:spacing w:line="480" w:lineRule="auto"/>
        <w:ind w:firstLine="720"/>
        <w:rPr>
          <w:rFonts w:ascii="Courier New" w:hAnsi="Courier New" w:cs="Courier New"/>
        </w:rPr>
      </w:pPr>
      <w:r w:rsidRPr="00323D55">
        <w:rPr>
          <w:rFonts w:ascii="Courier New" w:hAnsi="Courier New" w:cs="Courier New"/>
        </w:rPr>
        <w:t>Editora SITECH, 2016, pp. 213-234.</w:t>
      </w:r>
      <w:r w:rsidRPr="00323D55">
        <w:rPr>
          <w:rFonts w:ascii="Courier New" w:hAnsi="Courier New" w:cs="Courier New"/>
          <w:i/>
        </w:rPr>
        <w:t xml:space="preserve"> </w:t>
      </w:r>
      <w:r w:rsidRPr="00323D55">
        <w:rPr>
          <w:rFonts w:ascii="Courier New" w:hAnsi="Courier New" w:cs="Courier New"/>
        </w:rPr>
        <w:t xml:space="preserve"> </w:t>
      </w:r>
    </w:p>
    <w:p w:rsidR="004E2F4B" w:rsidRPr="00323D55" w:rsidRDefault="004E2F4B" w:rsidP="00F57728">
      <w:pPr>
        <w:spacing w:line="480" w:lineRule="auto"/>
        <w:rPr>
          <w:rFonts w:ascii="Courier New" w:hAnsi="Courier New" w:cs="Courier New"/>
          <w:i/>
        </w:rPr>
      </w:pPr>
      <w:r w:rsidRPr="00323D55">
        <w:rPr>
          <w:rFonts w:ascii="Courier New" w:hAnsi="Courier New" w:cs="Courier New"/>
        </w:rPr>
        <w:t xml:space="preserve">Díaz del Castillo, Bernal. </w:t>
      </w:r>
      <w:r w:rsidRPr="00323D55">
        <w:rPr>
          <w:rFonts w:ascii="Courier New" w:hAnsi="Courier New" w:cs="Courier New"/>
          <w:i/>
        </w:rPr>
        <w:t>Historia verdadera de la</w:t>
      </w:r>
    </w:p>
    <w:p w:rsidR="004E2F4B" w:rsidRPr="00323D55" w:rsidRDefault="004E2F4B" w:rsidP="004E2F4B">
      <w:pPr>
        <w:spacing w:line="480" w:lineRule="auto"/>
        <w:ind w:left="720"/>
        <w:rPr>
          <w:rFonts w:ascii="Courier New" w:hAnsi="Courier New" w:cs="Courier New"/>
        </w:rPr>
      </w:pPr>
      <w:r w:rsidRPr="00323D55">
        <w:rPr>
          <w:rFonts w:ascii="Courier New" w:hAnsi="Courier New" w:cs="Courier New"/>
          <w:i/>
        </w:rPr>
        <w:t xml:space="preserve">conquista de la Nueva España. </w:t>
      </w:r>
      <w:r w:rsidRPr="00323D55">
        <w:rPr>
          <w:rFonts w:ascii="Courier New" w:hAnsi="Courier New" w:cs="Courier New"/>
        </w:rPr>
        <w:t xml:space="preserve">Editado por Joaquín Ramírez Cabañas. Editorial Porrúa, 2015. </w:t>
      </w:r>
    </w:p>
    <w:p w:rsidR="008F0E98" w:rsidRPr="00323D55" w:rsidRDefault="00F57728" w:rsidP="00F57728">
      <w:pPr>
        <w:spacing w:line="480" w:lineRule="auto"/>
        <w:rPr>
          <w:rFonts w:ascii="Courier New" w:hAnsi="Courier New" w:cs="Courier New"/>
        </w:rPr>
      </w:pPr>
      <w:r w:rsidRPr="00323D55">
        <w:rPr>
          <w:rFonts w:ascii="Courier New" w:hAnsi="Courier New" w:cs="Courier New"/>
        </w:rPr>
        <w:t>Di Pinto, Elena. «</w:t>
      </w:r>
      <w:r w:rsidR="008F0E98" w:rsidRPr="00323D55">
        <w:rPr>
          <w:rFonts w:ascii="Courier New" w:hAnsi="Courier New" w:cs="Courier New"/>
        </w:rPr>
        <w:t>Jácaras de sucesos: otra modalidad (el</w:t>
      </w:r>
    </w:p>
    <w:p w:rsidR="008F0E98" w:rsidRPr="00323D55" w:rsidRDefault="008F0E98" w:rsidP="008F0E98">
      <w:pPr>
        <w:spacing w:line="480" w:lineRule="auto"/>
        <w:ind w:firstLine="720"/>
        <w:rPr>
          <w:rFonts w:ascii="Courier New" w:hAnsi="Courier New" w:cs="Courier New"/>
          <w:i/>
        </w:rPr>
      </w:pPr>
      <w:r w:rsidRPr="00323D55">
        <w:rPr>
          <w:rFonts w:ascii="Courier New" w:hAnsi="Courier New" w:cs="Courier New"/>
        </w:rPr>
        <w:t>caso de las jácaras)</w:t>
      </w:r>
      <w:r w:rsidR="00F57728" w:rsidRPr="00323D55">
        <w:rPr>
          <w:rFonts w:ascii="Courier New" w:hAnsi="Courier New" w:cs="Courier New"/>
        </w:rPr>
        <w:t>»</w:t>
      </w:r>
      <w:r w:rsidRPr="00323D55">
        <w:rPr>
          <w:rFonts w:ascii="Courier New" w:hAnsi="Courier New" w:cs="Courier New"/>
        </w:rPr>
        <w:t xml:space="preserve">. </w:t>
      </w:r>
      <w:r w:rsidRPr="00323D55">
        <w:rPr>
          <w:rFonts w:ascii="Courier New" w:hAnsi="Courier New" w:cs="Courier New"/>
          <w:i/>
        </w:rPr>
        <w:t>Cultura oral, visual y escrita</w:t>
      </w:r>
    </w:p>
    <w:p w:rsidR="008F0E98" w:rsidRPr="00323D55" w:rsidRDefault="008F0E98" w:rsidP="008F0E98">
      <w:pPr>
        <w:spacing w:line="480" w:lineRule="auto"/>
        <w:ind w:firstLine="720"/>
        <w:rPr>
          <w:rFonts w:ascii="Courier New" w:hAnsi="Courier New" w:cs="Courier New"/>
        </w:rPr>
      </w:pPr>
      <w:r w:rsidRPr="00323D55">
        <w:rPr>
          <w:rFonts w:ascii="Courier New" w:hAnsi="Courier New" w:cs="Courier New"/>
          <w:i/>
        </w:rPr>
        <w:t xml:space="preserve">en la España de los siglos de oro. </w:t>
      </w:r>
      <w:r w:rsidRPr="00323D55">
        <w:rPr>
          <w:rFonts w:ascii="Courier New" w:hAnsi="Courier New" w:cs="Courier New"/>
        </w:rPr>
        <w:t>Visor Libros,</w:t>
      </w:r>
    </w:p>
    <w:p w:rsidR="00F57728" w:rsidRPr="00323D55" w:rsidRDefault="00FB5F4C" w:rsidP="008F0E98">
      <w:pPr>
        <w:spacing w:line="480" w:lineRule="auto"/>
        <w:ind w:firstLine="720"/>
        <w:rPr>
          <w:rFonts w:ascii="Courier New" w:hAnsi="Courier New" w:cs="Courier New"/>
        </w:rPr>
      </w:pPr>
      <w:r w:rsidRPr="00323D55">
        <w:rPr>
          <w:rFonts w:ascii="Courier New" w:hAnsi="Courier New" w:cs="Courier New"/>
        </w:rPr>
        <w:t>2010,</w:t>
      </w:r>
      <w:r w:rsidR="008F0E98" w:rsidRPr="00323D55">
        <w:rPr>
          <w:rFonts w:ascii="Courier New" w:hAnsi="Courier New" w:cs="Courier New"/>
        </w:rPr>
        <w:t xml:space="preserve"> pp. 216-</w:t>
      </w:r>
      <w:r w:rsidR="00BE5B1D" w:rsidRPr="00323D55">
        <w:rPr>
          <w:rFonts w:ascii="Courier New" w:hAnsi="Courier New" w:cs="Courier New"/>
        </w:rPr>
        <w:t>2</w:t>
      </w:r>
      <w:r w:rsidR="008F0E98" w:rsidRPr="00323D55">
        <w:rPr>
          <w:rFonts w:ascii="Courier New" w:hAnsi="Courier New" w:cs="Courier New"/>
        </w:rPr>
        <w:t>41.</w:t>
      </w:r>
    </w:p>
    <w:p w:rsidR="00FB56B0" w:rsidRPr="00323D55" w:rsidRDefault="00C25493" w:rsidP="00780B43">
      <w:pPr>
        <w:spacing w:line="480" w:lineRule="auto"/>
        <w:rPr>
          <w:rFonts w:ascii="Courier New" w:hAnsi="Courier New" w:cs="Courier New"/>
          <w:i/>
        </w:rPr>
      </w:pPr>
      <w:r w:rsidRPr="00323D55">
        <w:rPr>
          <w:rFonts w:ascii="Courier New" w:hAnsi="Courier New" w:cs="Courier New"/>
        </w:rPr>
        <w:t>Dom</w:t>
      </w:r>
      <w:r w:rsidR="00FB56B0" w:rsidRPr="00323D55">
        <w:rPr>
          <w:rFonts w:ascii="Courier New" w:hAnsi="Courier New" w:cs="Courier New"/>
        </w:rPr>
        <w:t xml:space="preserve">ínguez Ortiz, Antonio. </w:t>
      </w:r>
      <w:r w:rsidR="00FB56B0" w:rsidRPr="00323D55">
        <w:rPr>
          <w:rFonts w:ascii="Courier New" w:hAnsi="Courier New" w:cs="Courier New"/>
          <w:i/>
        </w:rPr>
        <w:t>El antiguo régimen: los reyes</w:t>
      </w:r>
    </w:p>
    <w:p w:rsidR="00C25493" w:rsidRPr="00323D55" w:rsidRDefault="00FB56B0" w:rsidP="00FB56B0">
      <w:pPr>
        <w:spacing w:line="480" w:lineRule="auto"/>
        <w:ind w:firstLine="720"/>
        <w:rPr>
          <w:rFonts w:ascii="Courier New" w:hAnsi="Courier New" w:cs="Courier New"/>
        </w:rPr>
      </w:pPr>
      <w:r w:rsidRPr="00323D55">
        <w:rPr>
          <w:rFonts w:ascii="Courier New" w:hAnsi="Courier New" w:cs="Courier New"/>
          <w:i/>
        </w:rPr>
        <w:t xml:space="preserve">católicos y los Austrias. </w:t>
      </w:r>
      <w:r w:rsidRPr="00323D55">
        <w:rPr>
          <w:rFonts w:ascii="Courier New" w:hAnsi="Courier New" w:cs="Courier New"/>
        </w:rPr>
        <w:t xml:space="preserve">Alfaguara, 1976. </w:t>
      </w:r>
    </w:p>
    <w:p w:rsidR="00B0275D" w:rsidRPr="00323D55" w:rsidRDefault="00B0275D" w:rsidP="00780B43">
      <w:pPr>
        <w:spacing w:line="480" w:lineRule="auto"/>
        <w:rPr>
          <w:rFonts w:ascii="Courier New" w:hAnsi="Courier New" w:cs="Courier New"/>
        </w:rPr>
      </w:pPr>
      <w:r w:rsidRPr="00323D55">
        <w:rPr>
          <w:rFonts w:ascii="Courier New" w:hAnsi="Courier New" w:cs="Courier New"/>
        </w:rPr>
        <w:t xml:space="preserve">Elizalde, Valentín, «La dama y el judicial». </w:t>
      </w:r>
      <w:r w:rsidRPr="00323D55">
        <w:rPr>
          <w:rFonts w:ascii="Courier New" w:hAnsi="Courier New" w:cs="Courier New"/>
          <w:i/>
        </w:rPr>
        <w:t>Corridos</w:t>
      </w:r>
      <w:r w:rsidRPr="00323D55">
        <w:rPr>
          <w:rFonts w:ascii="Courier New" w:hAnsi="Courier New" w:cs="Courier New"/>
          <w:i/>
        </w:rPr>
        <w:tab/>
        <w:t xml:space="preserve">entre amigos, </w:t>
      </w:r>
      <w:r w:rsidRPr="00323D55">
        <w:rPr>
          <w:rFonts w:ascii="Courier New" w:hAnsi="Courier New" w:cs="Courier New"/>
        </w:rPr>
        <w:t xml:space="preserve">The Island Def Jam Music Group, 2003. </w:t>
      </w:r>
    </w:p>
    <w:p w:rsidR="00BD2432" w:rsidRPr="00323D55" w:rsidRDefault="00980D04" w:rsidP="00BD2432">
      <w:pPr>
        <w:spacing w:line="480" w:lineRule="auto"/>
        <w:rPr>
          <w:rFonts w:ascii="Courier New" w:hAnsi="Courier New" w:cs="Courier New"/>
          <w:i/>
          <w:lang w:val="en-US"/>
        </w:rPr>
      </w:pPr>
      <w:r>
        <w:rPr>
          <w:rFonts w:ascii="Courier New" w:hAnsi="Courier New" w:cs="Courier New"/>
        </w:rPr>
        <w:t>El Komá</w:t>
      </w:r>
      <w:r w:rsidR="00A8192C" w:rsidRPr="00323D55">
        <w:rPr>
          <w:rFonts w:ascii="Courier New" w:hAnsi="Courier New" w:cs="Courier New"/>
        </w:rPr>
        <w:t>nder</w:t>
      </w:r>
      <w:r w:rsidR="00BD2432" w:rsidRPr="00323D55">
        <w:rPr>
          <w:rFonts w:ascii="Courier New" w:hAnsi="Courier New" w:cs="Courier New"/>
        </w:rPr>
        <w:t>,</w:t>
      </w:r>
      <w:r w:rsidR="00A8192C" w:rsidRPr="00323D55">
        <w:rPr>
          <w:rFonts w:ascii="Courier New" w:hAnsi="Courier New" w:cs="Courier New"/>
        </w:rPr>
        <w:t xml:space="preserve">«La interesada». </w:t>
      </w:r>
      <w:r w:rsidR="00A8192C" w:rsidRPr="00323D55">
        <w:rPr>
          <w:rFonts w:ascii="Courier New" w:hAnsi="Courier New" w:cs="Courier New"/>
          <w:i/>
          <w:lang w:val="en-US"/>
        </w:rPr>
        <w:t xml:space="preserve">El katch, </w:t>
      </w:r>
      <w:r w:rsidR="00A8192C" w:rsidRPr="00323D55">
        <w:rPr>
          <w:rFonts w:ascii="Courier New" w:hAnsi="Courier New" w:cs="Courier New"/>
          <w:lang w:val="en-US"/>
        </w:rPr>
        <w:t>Twiins Music Group,</w:t>
      </w:r>
    </w:p>
    <w:p w:rsidR="00A8192C" w:rsidRPr="00323D55" w:rsidRDefault="00A8192C" w:rsidP="00BD2432">
      <w:pPr>
        <w:spacing w:line="480" w:lineRule="auto"/>
        <w:ind w:firstLine="720"/>
        <w:rPr>
          <w:rFonts w:ascii="Courier New" w:hAnsi="Courier New" w:cs="Courier New"/>
        </w:rPr>
      </w:pPr>
      <w:r w:rsidRPr="00C521D8">
        <w:rPr>
          <w:rFonts w:ascii="Courier New" w:hAnsi="Courier New" w:cs="Courier New"/>
        </w:rPr>
        <w:t>2009</w:t>
      </w:r>
      <w:r w:rsidR="00BD2432" w:rsidRPr="00C521D8">
        <w:rPr>
          <w:rFonts w:ascii="Courier New" w:hAnsi="Courier New" w:cs="Courier New"/>
          <w:i/>
        </w:rPr>
        <w:t xml:space="preserve">. </w:t>
      </w:r>
      <w:r w:rsidRPr="00323D55">
        <w:rPr>
          <w:rFonts w:ascii="Courier New" w:hAnsi="Courier New" w:cs="Courier New"/>
          <w:i/>
        </w:rPr>
        <w:t xml:space="preserve">Youtube, </w:t>
      </w:r>
      <w:r w:rsidRPr="00323D55">
        <w:rPr>
          <w:rFonts w:ascii="Courier New" w:hAnsi="Courier New" w:cs="Courier New"/>
        </w:rPr>
        <w:t>youtu.be/w1PYsNqHR14</w:t>
      </w:r>
      <w:r w:rsidRPr="00323D55">
        <w:rPr>
          <w:rFonts w:ascii="Courier New" w:hAnsi="Courier New" w:cs="Courier New"/>
          <w:i/>
        </w:rPr>
        <w:t xml:space="preserve">. </w:t>
      </w:r>
    </w:p>
    <w:p w:rsidR="00BB041F" w:rsidRPr="00323D55" w:rsidRDefault="00BB041F" w:rsidP="00BB041F">
      <w:pPr>
        <w:spacing w:after="60" w:line="480" w:lineRule="auto"/>
        <w:contextualSpacing/>
        <w:rPr>
          <w:rFonts w:ascii="Courier New" w:hAnsi="Courier New" w:cs="Courier New"/>
          <w:color w:val="333333"/>
        </w:rPr>
      </w:pPr>
      <w:r w:rsidRPr="00323D55">
        <w:rPr>
          <w:rFonts w:ascii="Courier New" w:hAnsi="Courier New" w:cs="Courier New"/>
          <w:i/>
          <w:color w:val="333333"/>
        </w:rPr>
        <w:t xml:space="preserve">Encuesta Nacional sobre Discriminación en México, </w:t>
      </w:r>
      <w:r w:rsidRPr="00323D55">
        <w:rPr>
          <w:rFonts w:ascii="Courier New" w:hAnsi="Courier New" w:cs="Courier New"/>
          <w:color w:val="333333"/>
        </w:rPr>
        <w:t>Consejo</w:t>
      </w:r>
    </w:p>
    <w:p w:rsidR="00BB041F" w:rsidRPr="00323D55" w:rsidRDefault="00BB041F" w:rsidP="00BB041F">
      <w:pPr>
        <w:spacing w:after="60" w:line="480" w:lineRule="auto"/>
        <w:ind w:left="720"/>
        <w:contextualSpacing/>
        <w:rPr>
          <w:rFonts w:ascii="Courier New" w:hAnsi="Courier New" w:cs="Courier New"/>
          <w:color w:val="333333"/>
          <w:lang w:val="en-US"/>
        </w:rPr>
      </w:pPr>
      <w:r w:rsidRPr="00323D55">
        <w:rPr>
          <w:rFonts w:ascii="Courier New" w:hAnsi="Courier New" w:cs="Courier New"/>
          <w:color w:val="333333"/>
        </w:rPr>
        <w:t xml:space="preserve">Nacional para Prevenir la Discriminación. </w:t>
      </w:r>
      <w:r w:rsidRPr="00323D55">
        <w:rPr>
          <w:rFonts w:ascii="Courier New" w:hAnsi="Courier New" w:cs="Courier New"/>
          <w:color w:val="333333"/>
          <w:lang w:val="en-US"/>
        </w:rPr>
        <w:t>2012. conapred.org.mx/userfiles/files/Enadis-2010-RG-Accss-002.pdf</w:t>
      </w:r>
    </w:p>
    <w:p w:rsidR="00497DDD" w:rsidRPr="00323D55" w:rsidRDefault="00497DDD" w:rsidP="00780B43">
      <w:pPr>
        <w:spacing w:line="480" w:lineRule="auto"/>
        <w:rPr>
          <w:rFonts w:ascii="Courier New" w:hAnsi="Courier New" w:cs="Courier New"/>
          <w:i/>
        </w:rPr>
      </w:pPr>
      <w:r w:rsidRPr="00323D55">
        <w:rPr>
          <w:rFonts w:ascii="Courier New" w:hAnsi="Courier New" w:cs="Courier New"/>
        </w:rPr>
        <w:t xml:space="preserve">Espinosa, Aurelio Macedonio. </w:t>
      </w:r>
      <w:r w:rsidRPr="00323D55">
        <w:rPr>
          <w:rFonts w:ascii="Courier New" w:hAnsi="Courier New" w:cs="Courier New"/>
          <w:i/>
        </w:rPr>
        <w:t>Romancero de Nuevo Méjico.</w:t>
      </w:r>
    </w:p>
    <w:p w:rsidR="00497DDD" w:rsidRPr="00323D55" w:rsidRDefault="00497DDD" w:rsidP="00497DDD">
      <w:pPr>
        <w:spacing w:line="480" w:lineRule="auto"/>
        <w:ind w:left="720"/>
        <w:rPr>
          <w:rFonts w:ascii="Courier New" w:hAnsi="Courier New" w:cs="Courier New"/>
        </w:rPr>
      </w:pPr>
      <w:r w:rsidRPr="00323D55">
        <w:rPr>
          <w:rFonts w:ascii="Courier New" w:hAnsi="Courier New" w:cs="Courier New"/>
        </w:rPr>
        <w:t>Consejo Superior de Investigaciones Científicas,</w:t>
      </w:r>
    </w:p>
    <w:p w:rsidR="00497DDD" w:rsidRPr="00323D55" w:rsidRDefault="00497DDD" w:rsidP="00497DDD">
      <w:pPr>
        <w:spacing w:line="480" w:lineRule="auto"/>
        <w:ind w:left="720"/>
        <w:rPr>
          <w:rFonts w:ascii="Courier New" w:hAnsi="Courier New" w:cs="Courier New"/>
        </w:rPr>
      </w:pPr>
      <w:r w:rsidRPr="00323D55">
        <w:rPr>
          <w:rFonts w:ascii="Courier New" w:hAnsi="Courier New" w:cs="Courier New"/>
        </w:rPr>
        <w:t xml:space="preserve">1953. </w:t>
      </w:r>
    </w:p>
    <w:p w:rsidR="0089391B" w:rsidRPr="00323D55" w:rsidRDefault="001F6C95" w:rsidP="00780B43">
      <w:pPr>
        <w:spacing w:line="480" w:lineRule="auto"/>
        <w:rPr>
          <w:rFonts w:ascii="Courier New" w:hAnsi="Courier New" w:cs="Courier New"/>
        </w:rPr>
      </w:pPr>
      <w:r w:rsidRPr="00323D55">
        <w:rPr>
          <w:rFonts w:ascii="Courier New" w:hAnsi="Courier New" w:cs="Courier New"/>
        </w:rPr>
        <w:lastRenderedPageBreak/>
        <w:t>Estrada y Terá</w:t>
      </w:r>
      <w:r w:rsidR="00FB5F4C" w:rsidRPr="00323D55">
        <w:rPr>
          <w:rFonts w:ascii="Courier New" w:hAnsi="Courier New" w:cs="Courier New"/>
        </w:rPr>
        <w:t>n, Franci</w:t>
      </w:r>
      <w:r w:rsidRPr="00323D55">
        <w:rPr>
          <w:rFonts w:ascii="Courier New" w:hAnsi="Courier New" w:cs="Courier New"/>
        </w:rPr>
        <w:t xml:space="preserve">sco. </w:t>
      </w:r>
      <w:r w:rsidR="0089391B" w:rsidRPr="00323D55">
        <w:rPr>
          <w:rFonts w:ascii="Courier New" w:hAnsi="Courier New" w:cs="Courier New"/>
          <w:i/>
        </w:rPr>
        <w:t>Do</w:t>
      </w:r>
      <w:r w:rsidR="00FB5F4C" w:rsidRPr="00323D55">
        <w:rPr>
          <w:rFonts w:ascii="Courier New" w:hAnsi="Courier New" w:cs="Courier New"/>
          <w:i/>
        </w:rPr>
        <w:t>s Romances mexicanos del</w:t>
      </w:r>
      <w:r w:rsidR="00FB5F4C" w:rsidRPr="00323D55">
        <w:rPr>
          <w:rFonts w:ascii="Courier New" w:hAnsi="Courier New" w:cs="Courier New"/>
          <w:i/>
        </w:rPr>
        <w:tab/>
        <w:t>comienz</w:t>
      </w:r>
      <w:r w:rsidR="0089391B" w:rsidRPr="00323D55">
        <w:rPr>
          <w:rFonts w:ascii="Courier New" w:hAnsi="Courier New" w:cs="Courier New"/>
          <w:i/>
        </w:rPr>
        <w:t xml:space="preserve">o de la guerra de la independencia. </w:t>
      </w:r>
      <w:r w:rsidR="0089391B" w:rsidRPr="00323D55">
        <w:rPr>
          <w:rFonts w:ascii="Courier New" w:hAnsi="Courier New" w:cs="Courier New"/>
        </w:rPr>
        <w:t>Oficina de</w:t>
      </w:r>
    </w:p>
    <w:p w:rsidR="001F6C95" w:rsidRPr="00323D55" w:rsidRDefault="0089391B" w:rsidP="0089391B">
      <w:pPr>
        <w:spacing w:line="480" w:lineRule="auto"/>
        <w:ind w:firstLine="720"/>
        <w:rPr>
          <w:rFonts w:ascii="Courier New" w:hAnsi="Courier New" w:cs="Courier New"/>
          <w:i/>
        </w:rPr>
      </w:pPr>
      <w:r w:rsidRPr="00323D55">
        <w:rPr>
          <w:rFonts w:ascii="Courier New" w:hAnsi="Courier New" w:cs="Courier New"/>
        </w:rPr>
        <w:t xml:space="preserve">Mariano Ontiveros, 1810. </w:t>
      </w:r>
      <w:r w:rsidRPr="00323D55">
        <w:rPr>
          <w:rFonts w:ascii="Courier New" w:hAnsi="Courier New" w:cs="Courier New"/>
          <w:i/>
        </w:rPr>
        <w:t xml:space="preserve">  </w:t>
      </w:r>
    </w:p>
    <w:p w:rsidR="00A873D6" w:rsidRPr="00323D55" w:rsidRDefault="006F3F9F" w:rsidP="00780B43">
      <w:pPr>
        <w:spacing w:line="480" w:lineRule="auto"/>
        <w:rPr>
          <w:rFonts w:ascii="Courier New" w:hAnsi="Courier New" w:cs="Courier New"/>
        </w:rPr>
      </w:pPr>
      <w:r w:rsidRPr="00323D55">
        <w:rPr>
          <w:rFonts w:ascii="Courier New" w:hAnsi="Courier New" w:cs="Courier New"/>
        </w:rPr>
        <w:t>Fernández, Ángel José. «R</w:t>
      </w:r>
      <w:r w:rsidR="00A873D6" w:rsidRPr="00323D55">
        <w:rPr>
          <w:rFonts w:ascii="Courier New" w:hAnsi="Courier New" w:cs="Courier New"/>
        </w:rPr>
        <w:t>omances contra Hidalgo y</w:t>
      </w:r>
    </w:p>
    <w:p w:rsidR="00A873D6" w:rsidRPr="006E68F2" w:rsidRDefault="006F3F9F" w:rsidP="00A873D6">
      <w:pPr>
        <w:spacing w:line="480" w:lineRule="auto"/>
        <w:ind w:firstLine="720"/>
        <w:rPr>
          <w:rFonts w:ascii="Courier New" w:hAnsi="Courier New" w:cs="Courier New"/>
          <w:i/>
        </w:rPr>
      </w:pPr>
      <w:r w:rsidRPr="006E68F2">
        <w:rPr>
          <w:rFonts w:ascii="Courier New" w:hAnsi="Courier New" w:cs="Courier New"/>
        </w:rPr>
        <w:t xml:space="preserve">Marroquín de Francisco Estrada y Terán». </w:t>
      </w:r>
      <w:r w:rsidR="00A873D6" w:rsidRPr="006E68F2">
        <w:rPr>
          <w:rFonts w:ascii="Courier New" w:hAnsi="Courier New" w:cs="Courier New"/>
          <w:i/>
        </w:rPr>
        <w:t>Signos</w:t>
      </w:r>
    </w:p>
    <w:p w:rsidR="006F3F9F" w:rsidRPr="006E68F2" w:rsidRDefault="006F3F9F" w:rsidP="00A873D6">
      <w:pPr>
        <w:spacing w:line="480" w:lineRule="auto"/>
        <w:ind w:firstLine="720"/>
        <w:rPr>
          <w:rFonts w:ascii="Courier New" w:hAnsi="Courier New" w:cs="Courier New"/>
        </w:rPr>
      </w:pPr>
      <w:r w:rsidRPr="006E68F2">
        <w:rPr>
          <w:rFonts w:ascii="Courier New" w:hAnsi="Courier New" w:cs="Courier New"/>
          <w:i/>
        </w:rPr>
        <w:t xml:space="preserve">literarios, </w:t>
      </w:r>
      <w:r w:rsidR="00A873D6" w:rsidRPr="006E68F2">
        <w:rPr>
          <w:rFonts w:ascii="Courier New" w:hAnsi="Courier New" w:cs="Courier New"/>
        </w:rPr>
        <w:t>núm. 12, 2010, pp. 133-</w:t>
      </w:r>
      <w:r w:rsidR="00BE5B1D" w:rsidRPr="006E68F2">
        <w:rPr>
          <w:rFonts w:ascii="Courier New" w:hAnsi="Courier New" w:cs="Courier New"/>
        </w:rPr>
        <w:t>1</w:t>
      </w:r>
      <w:r w:rsidR="00A873D6" w:rsidRPr="006E68F2">
        <w:rPr>
          <w:rFonts w:ascii="Courier New" w:hAnsi="Courier New" w:cs="Courier New"/>
        </w:rPr>
        <w:t>64.</w:t>
      </w:r>
    </w:p>
    <w:p w:rsidR="006E68F2" w:rsidRDefault="006E68F2" w:rsidP="006E68F2">
      <w:pPr>
        <w:pStyle w:val="Ttulo1"/>
        <w:shd w:val="clear" w:color="auto" w:fill="FFFFFF"/>
        <w:jc w:val="left"/>
        <w:rPr>
          <w:sz w:val="24"/>
          <w:szCs w:val="24"/>
        </w:rPr>
      </w:pPr>
      <w:bookmarkStart w:id="53" w:name="_Toc511812517"/>
      <w:bookmarkStart w:id="54" w:name="_Toc512888021"/>
      <w:r w:rsidRPr="006E68F2">
        <w:rPr>
          <w:sz w:val="24"/>
          <w:szCs w:val="24"/>
        </w:rPr>
        <w:t>Fernández Navarrete, Pedro. «Conservación de monarqu</w:t>
      </w:r>
      <w:r>
        <w:rPr>
          <w:sz w:val="24"/>
          <w:szCs w:val="24"/>
        </w:rPr>
        <w:t>ías y</w:t>
      </w:r>
      <w:bookmarkEnd w:id="53"/>
      <w:bookmarkEnd w:id="54"/>
    </w:p>
    <w:p w:rsidR="006E68F2" w:rsidRPr="005F55E3" w:rsidRDefault="006E68F2" w:rsidP="005F55E3">
      <w:pPr>
        <w:pStyle w:val="Ttulo1"/>
        <w:shd w:val="clear" w:color="auto" w:fill="FFFFFF"/>
        <w:ind w:left="720"/>
        <w:jc w:val="left"/>
        <w:rPr>
          <w:i/>
          <w:color w:val="333333"/>
          <w:kern w:val="36"/>
          <w:sz w:val="24"/>
          <w:szCs w:val="24"/>
          <w:shd w:val="clear" w:color="auto" w:fill="auto"/>
        </w:rPr>
      </w:pPr>
      <w:bookmarkStart w:id="55" w:name="_Toc511812518"/>
      <w:bookmarkStart w:id="56" w:name="_Toc512888022"/>
      <w:r w:rsidRPr="006E68F2">
        <w:rPr>
          <w:sz w:val="24"/>
          <w:szCs w:val="24"/>
        </w:rPr>
        <w:t>discursos políticos</w:t>
      </w:r>
      <w:r w:rsidRPr="006E68F2">
        <w:rPr>
          <w:i/>
          <w:sz w:val="24"/>
          <w:szCs w:val="24"/>
        </w:rPr>
        <w:t xml:space="preserve">». </w:t>
      </w:r>
      <w:r w:rsidRPr="006E68F2">
        <w:rPr>
          <w:i/>
          <w:color w:val="333333"/>
          <w:kern w:val="36"/>
          <w:sz w:val="24"/>
          <w:szCs w:val="24"/>
          <w:shd w:val="clear" w:color="auto" w:fill="auto"/>
        </w:rPr>
        <w:t>Obras de don Diego de Saavedra Fajardo y del licenciado Pedro Fernandez </w:t>
      </w:r>
      <w:r>
        <w:rPr>
          <w:i/>
          <w:color w:val="333333"/>
          <w:kern w:val="36"/>
          <w:sz w:val="24"/>
          <w:szCs w:val="24"/>
          <w:shd w:val="clear" w:color="auto" w:fill="auto"/>
        </w:rPr>
        <w:t xml:space="preserve">Navarrete. </w:t>
      </w:r>
      <w:r w:rsidRPr="006E68F2">
        <w:rPr>
          <w:color w:val="333333"/>
          <w:kern w:val="36"/>
          <w:sz w:val="24"/>
          <w:szCs w:val="24"/>
          <w:shd w:val="clear" w:color="auto" w:fill="auto"/>
        </w:rPr>
        <w:t>t.25</w:t>
      </w:r>
      <w:r>
        <w:rPr>
          <w:i/>
          <w:color w:val="333333"/>
          <w:kern w:val="36"/>
          <w:sz w:val="24"/>
          <w:szCs w:val="24"/>
          <w:shd w:val="clear" w:color="auto" w:fill="auto"/>
        </w:rPr>
        <w:t xml:space="preserve">, </w:t>
      </w:r>
      <w:r>
        <w:rPr>
          <w:color w:val="333333"/>
          <w:kern w:val="36"/>
          <w:sz w:val="24"/>
          <w:szCs w:val="24"/>
          <w:shd w:val="clear" w:color="auto" w:fill="auto"/>
        </w:rPr>
        <w:t>Imprenta y estereotipía de M. Rivadeneyra, 1853, pp. 458-546.</w:t>
      </w:r>
      <w:bookmarkEnd w:id="55"/>
      <w:bookmarkEnd w:id="56"/>
      <w:r>
        <w:rPr>
          <w:color w:val="333333"/>
          <w:kern w:val="36"/>
          <w:sz w:val="24"/>
          <w:szCs w:val="24"/>
          <w:shd w:val="clear" w:color="auto" w:fill="auto"/>
        </w:rPr>
        <w:t xml:space="preserve"> </w:t>
      </w:r>
      <w:r>
        <w:rPr>
          <w:i/>
          <w:color w:val="333333"/>
          <w:kern w:val="36"/>
          <w:sz w:val="24"/>
          <w:szCs w:val="24"/>
          <w:shd w:val="clear" w:color="auto" w:fill="auto"/>
        </w:rPr>
        <w:t xml:space="preserve"> </w:t>
      </w:r>
    </w:p>
    <w:p w:rsidR="00A35336" w:rsidRPr="00323D55" w:rsidRDefault="00A35336" w:rsidP="00780B43">
      <w:pPr>
        <w:spacing w:line="480" w:lineRule="auto"/>
        <w:rPr>
          <w:rFonts w:ascii="Courier New" w:hAnsi="Courier New" w:cs="Courier New"/>
        </w:rPr>
      </w:pPr>
      <w:r w:rsidRPr="00323D55">
        <w:rPr>
          <w:rFonts w:ascii="Courier New" w:hAnsi="Courier New" w:cs="Courier New"/>
        </w:rPr>
        <w:t>Fernández Poncela, Ana María. «La violencia en el lenguaje</w:t>
      </w:r>
    </w:p>
    <w:p w:rsidR="00A35336" w:rsidRPr="00323D55" w:rsidRDefault="00A35336" w:rsidP="00A35336">
      <w:pPr>
        <w:spacing w:line="480" w:lineRule="auto"/>
        <w:ind w:left="720"/>
        <w:rPr>
          <w:rFonts w:ascii="Courier New" w:hAnsi="Courier New" w:cs="Courier New"/>
        </w:rPr>
      </w:pPr>
      <w:r w:rsidRPr="00323D55">
        <w:rPr>
          <w:rFonts w:ascii="Courier New" w:hAnsi="Courier New" w:cs="Courier New"/>
        </w:rPr>
        <w:t xml:space="preserve">o el lenguaje que violenta. Equidad de género y lenguaje». </w:t>
      </w:r>
      <w:r w:rsidRPr="00323D55">
        <w:rPr>
          <w:rFonts w:ascii="Courier New" w:hAnsi="Courier New" w:cs="Courier New"/>
          <w:i/>
        </w:rPr>
        <w:t>La otredad: los discursos de la cultura de hoy.</w:t>
      </w:r>
      <w:r w:rsidR="006A4C00" w:rsidRPr="00323D55">
        <w:rPr>
          <w:rFonts w:ascii="Courier New" w:hAnsi="Courier New" w:cs="Courier New"/>
          <w:i/>
        </w:rPr>
        <w:t xml:space="preserve"> </w:t>
      </w:r>
      <w:r w:rsidR="006A4C00" w:rsidRPr="00323D55">
        <w:rPr>
          <w:rFonts w:ascii="Courier New" w:hAnsi="Courier New" w:cs="Courier New"/>
        </w:rPr>
        <w:t>1997</w:t>
      </w:r>
      <w:r w:rsidR="00FB288C" w:rsidRPr="00323D55">
        <w:rPr>
          <w:rFonts w:ascii="Courier New" w:hAnsi="Courier New" w:cs="Courier New"/>
        </w:rPr>
        <w:t>,</w:t>
      </w:r>
      <w:r w:rsidRPr="00323D55">
        <w:rPr>
          <w:rFonts w:ascii="Courier New" w:hAnsi="Courier New" w:cs="Courier New"/>
        </w:rPr>
        <w:t xml:space="preserve"> pp. </w:t>
      </w:r>
      <w:r w:rsidR="006A4C00" w:rsidRPr="00323D55">
        <w:rPr>
          <w:rFonts w:ascii="Courier New" w:hAnsi="Courier New" w:cs="Courier New"/>
        </w:rPr>
        <w:t>207</w:t>
      </w:r>
      <w:r w:rsidRPr="00323D55">
        <w:rPr>
          <w:rFonts w:ascii="Courier New" w:hAnsi="Courier New" w:cs="Courier New"/>
        </w:rPr>
        <w:t>-</w:t>
      </w:r>
      <w:r w:rsidR="006A4C00" w:rsidRPr="00323D55">
        <w:rPr>
          <w:rFonts w:ascii="Courier New" w:hAnsi="Courier New" w:cs="Courier New"/>
        </w:rPr>
        <w:t>230</w:t>
      </w:r>
      <w:r w:rsidRPr="00323D55">
        <w:rPr>
          <w:rFonts w:ascii="Courier New" w:hAnsi="Courier New" w:cs="Courier New"/>
        </w:rPr>
        <w:t>.</w:t>
      </w:r>
    </w:p>
    <w:p w:rsidR="009C0CCF" w:rsidRPr="00323D55" w:rsidRDefault="00FB288C" w:rsidP="00780B43">
      <w:pPr>
        <w:spacing w:line="480" w:lineRule="auto"/>
        <w:rPr>
          <w:rFonts w:ascii="Courier New" w:hAnsi="Courier New" w:cs="Courier New"/>
          <w:i/>
          <w:lang w:val="en-US"/>
        </w:rPr>
      </w:pPr>
      <w:r w:rsidRPr="00323D55">
        <w:rPr>
          <w:rFonts w:ascii="Courier New" w:hAnsi="Courier New" w:cs="Courier New"/>
          <w:lang w:val="en-US"/>
        </w:rPr>
        <w:t xml:space="preserve">Freud, Sigmund. </w:t>
      </w:r>
      <w:r w:rsidRPr="00323D55">
        <w:rPr>
          <w:rFonts w:ascii="Courier New" w:hAnsi="Courier New" w:cs="Courier New"/>
          <w:i/>
          <w:lang w:val="en-US"/>
        </w:rPr>
        <w:t>Wit and its Relation to the Unconscious.</w:t>
      </w:r>
    </w:p>
    <w:p w:rsidR="00FB288C" w:rsidRPr="00323D55" w:rsidRDefault="00FB288C" w:rsidP="009C0CCF">
      <w:pPr>
        <w:spacing w:line="480" w:lineRule="auto"/>
        <w:ind w:firstLine="720"/>
        <w:rPr>
          <w:rFonts w:ascii="Courier New" w:hAnsi="Courier New" w:cs="Courier New"/>
          <w:lang w:val="en-US"/>
        </w:rPr>
      </w:pPr>
      <w:r w:rsidRPr="00323D55">
        <w:rPr>
          <w:rFonts w:ascii="Courier New" w:hAnsi="Courier New" w:cs="Courier New"/>
          <w:lang w:val="en-US"/>
        </w:rPr>
        <w:t xml:space="preserve">Moffat, Yard </w:t>
      </w:r>
      <w:r w:rsidR="009C0CCF" w:rsidRPr="00323D55">
        <w:rPr>
          <w:rFonts w:ascii="Courier New" w:hAnsi="Courier New" w:cs="Courier New"/>
          <w:lang w:val="en-US"/>
        </w:rPr>
        <w:t xml:space="preserve">and Company, 1916. </w:t>
      </w:r>
    </w:p>
    <w:p w:rsidR="007D779F" w:rsidRPr="00323D55" w:rsidRDefault="007D779F" w:rsidP="00780B43">
      <w:pPr>
        <w:spacing w:line="480" w:lineRule="auto"/>
        <w:rPr>
          <w:rFonts w:ascii="Courier New" w:hAnsi="Courier New" w:cs="Courier New"/>
        </w:rPr>
      </w:pPr>
      <w:r w:rsidRPr="00323D55">
        <w:rPr>
          <w:rFonts w:ascii="Courier New" w:hAnsi="Courier New" w:cs="Courier New"/>
          <w:lang w:val="en-US"/>
        </w:rPr>
        <w:t xml:space="preserve">Fuerte, Nathalie. </w:t>
      </w:r>
      <w:r w:rsidR="00FB5F4C" w:rsidRPr="00323D55">
        <w:rPr>
          <w:rFonts w:ascii="Courier New" w:hAnsi="Courier New" w:cs="Courier New"/>
        </w:rPr>
        <w:t>«Las “buchonas”</w:t>
      </w:r>
      <w:r w:rsidRPr="00323D55">
        <w:rPr>
          <w:rFonts w:ascii="Courier New" w:hAnsi="Courier New" w:cs="Courier New"/>
        </w:rPr>
        <w:t>, las mujeres del Narco».</w:t>
      </w:r>
    </w:p>
    <w:p w:rsidR="007D779F" w:rsidRPr="00323D55" w:rsidRDefault="007D779F" w:rsidP="007D779F">
      <w:pPr>
        <w:spacing w:line="480" w:lineRule="auto"/>
        <w:ind w:firstLine="720"/>
        <w:rPr>
          <w:rFonts w:ascii="Courier New" w:hAnsi="Courier New" w:cs="Courier New"/>
        </w:rPr>
      </w:pPr>
      <w:r w:rsidRPr="00323D55">
        <w:rPr>
          <w:rFonts w:ascii="Courier New" w:hAnsi="Courier New" w:cs="Courier New"/>
          <w:i/>
        </w:rPr>
        <w:t xml:space="preserve">Reversos, </w:t>
      </w:r>
      <w:r w:rsidRPr="00323D55">
        <w:rPr>
          <w:rFonts w:ascii="Courier New" w:hAnsi="Courier New" w:cs="Courier New"/>
        </w:rPr>
        <w:t>2015. reversos.mx/las-buchonas-las-mujeres</w:t>
      </w:r>
    </w:p>
    <w:p w:rsidR="007D779F" w:rsidRPr="00323D55" w:rsidRDefault="007D779F" w:rsidP="007D779F">
      <w:pPr>
        <w:spacing w:line="480" w:lineRule="auto"/>
        <w:ind w:firstLine="720"/>
        <w:rPr>
          <w:rFonts w:ascii="Courier New" w:hAnsi="Courier New" w:cs="Courier New"/>
          <w:i/>
        </w:rPr>
      </w:pPr>
      <w:r w:rsidRPr="00323D55">
        <w:rPr>
          <w:rFonts w:ascii="Courier New" w:hAnsi="Courier New" w:cs="Courier New"/>
        </w:rPr>
        <w:t>del-narco/.</w:t>
      </w:r>
    </w:p>
    <w:p w:rsidR="005D65EF" w:rsidRPr="00323D55" w:rsidRDefault="00780B43" w:rsidP="00780B43">
      <w:pPr>
        <w:spacing w:line="480" w:lineRule="auto"/>
        <w:rPr>
          <w:rFonts w:ascii="Courier New" w:hAnsi="Courier New" w:cs="Courier New"/>
        </w:rPr>
      </w:pPr>
      <w:r w:rsidRPr="00323D55">
        <w:rPr>
          <w:rFonts w:ascii="Courier New" w:hAnsi="Courier New" w:cs="Courier New"/>
        </w:rPr>
        <w:t xml:space="preserve">Gallegos, Zorayda. «Los programas contra el hambre </w:t>
      </w:r>
      <w:r w:rsidR="005D65EF" w:rsidRPr="00323D55">
        <w:rPr>
          <w:rFonts w:ascii="Courier New" w:hAnsi="Courier New" w:cs="Courier New"/>
        </w:rPr>
        <w:t>en</w:t>
      </w:r>
    </w:p>
    <w:p w:rsidR="005D65EF" w:rsidRPr="00323D55" w:rsidRDefault="00780B43" w:rsidP="005D65EF">
      <w:pPr>
        <w:spacing w:line="480" w:lineRule="auto"/>
        <w:ind w:firstLine="720"/>
        <w:rPr>
          <w:rFonts w:ascii="Courier New" w:hAnsi="Courier New" w:cs="Courier New"/>
        </w:rPr>
      </w:pPr>
      <w:r w:rsidRPr="00323D55">
        <w:rPr>
          <w:rFonts w:ascii="Courier New" w:hAnsi="Courier New" w:cs="Courier New"/>
        </w:rPr>
        <w:t xml:space="preserve">México fracasan en sus objetivos». </w:t>
      </w:r>
      <w:r w:rsidR="005D65EF" w:rsidRPr="00323D55">
        <w:rPr>
          <w:rFonts w:ascii="Courier New" w:hAnsi="Courier New" w:cs="Courier New"/>
          <w:i/>
        </w:rPr>
        <w:t>El País</w:t>
      </w:r>
      <w:r w:rsidRPr="00323D55">
        <w:rPr>
          <w:rFonts w:ascii="Courier New" w:hAnsi="Courier New" w:cs="Courier New"/>
          <w:i/>
        </w:rPr>
        <w:t xml:space="preserve">, </w:t>
      </w:r>
      <w:r w:rsidR="005D65EF" w:rsidRPr="00323D55">
        <w:rPr>
          <w:rFonts w:ascii="Courier New" w:hAnsi="Courier New" w:cs="Courier New"/>
        </w:rPr>
        <w:t>24 de</w:t>
      </w:r>
    </w:p>
    <w:p w:rsidR="005D65EF" w:rsidRPr="00323D55" w:rsidRDefault="005D65EF" w:rsidP="005D65EF">
      <w:pPr>
        <w:spacing w:line="480" w:lineRule="auto"/>
        <w:ind w:firstLine="720"/>
        <w:rPr>
          <w:rFonts w:ascii="Courier New" w:hAnsi="Courier New" w:cs="Courier New"/>
        </w:rPr>
      </w:pPr>
      <w:r w:rsidRPr="00323D55">
        <w:rPr>
          <w:rFonts w:ascii="Courier New" w:hAnsi="Courier New" w:cs="Courier New"/>
        </w:rPr>
        <w:t>febrero</w:t>
      </w:r>
      <w:r w:rsidR="00780B43" w:rsidRPr="00323D55">
        <w:rPr>
          <w:rFonts w:ascii="Courier New" w:hAnsi="Courier New" w:cs="Courier New"/>
        </w:rPr>
        <w:t xml:space="preserve"> de </w:t>
      </w:r>
      <w:r w:rsidRPr="00323D55">
        <w:rPr>
          <w:rFonts w:ascii="Courier New" w:hAnsi="Courier New" w:cs="Courier New"/>
        </w:rPr>
        <w:t>2016. elpais.com/internacional/2016/02/23/</w:t>
      </w:r>
    </w:p>
    <w:p w:rsidR="00780B43" w:rsidRPr="00323D55" w:rsidRDefault="005D65EF" w:rsidP="005D65EF">
      <w:pPr>
        <w:spacing w:line="480" w:lineRule="auto"/>
        <w:ind w:firstLine="720"/>
        <w:rPr>
          <w:rFonts w:ascii="Courier New" w:hAnsi="Courier New" w:cs="Courier New"/>
          <w:b/>
        </w:rPr>
      </w:pPr>
      <w:r w:rsidRPr="00323D55">
        <w:rPr>
          <w:rFonts w:ascii="Courier New" w:hAnsi="Courier New" w:cs="Courier New"/>
        </w:rPr>
        <w:t>mexico/1456184157_017843.html</w:t>
      </w:r>
    </w:p>
    <w:p w:rsidR="00FB5F4C" w:rsidRPr="00323D55" w:rsidRDefault="00FB5F4C" w:rsidP="00DD076D">
      <w:pPr>
        <w:spacing w:line="480" w:lineRule="auto"/>
        <w:contextualSpacing/>
        <w:rPr>
          <w:rFonts w:ascii="Courier New" w:hAnsi="Courier New" w:cs="Courier New"/>
        </w:rPr>
      </w:pPr>
      <w:r w:rsidRPr="00323D55">
        <w:rPr>
          <w:rFonts w:ascii="Courier New" w:hAnsi="Courier New" w:cs="Courier New"/>
        </w:rPr>
        <w:lastRenderedPageBreak/>
        <w:t>Gaytán Alcalá, Felipe. «Santa entre los malditos. Culto a</w:t>
      </w:r>
    </w:p>
    <w:p w:rsidR="00FB5F4C" w:rsidRPr="00323D55" w:rsidRDefault="00FB5F4C" w:rsidP="00FB5F4C">
      <w:pPr>
        <w:spacing w:line="480" w:lineRule="auto"/>
        <w:ind w:firstLine="720"/>
        <w:contextualSpacing/>
        <w:rPr>
          <w:rFonts w:ascii="Courier New" w:hAnsi="Courier New" w:cs="Courier New"/>
          <w:i/>
        </w:rPr>
      </w:pPr>
      <w:r w:rsidRPr="00323D55">
        <w:rPr>
          <w:rFonts w:ascii="Courier New" w:hAnsi="Courier New" w:cs="Courier New"/>
        </w:rPr>
        <w:t xml:space="preserve">la Santa Muerte en el México del siglo XXI». </w:t>
      </w:r>
      <w:r w:rsidRPr="00323D55">
        <w:rPr>
          <w:rFonts w:ascii="Courier New" w:hAnsi="Courier New" w:cs="Courier New"/>
          <w:i/>
        </w:rPr>
        <w:t>Revista</w:t>
      </w:r>
    </w:p>
    <w:p w:rsidR="00FB5F4C" w:rsidRPr="00323D55" w:rsidRDefault="00FB5F4C" w:rsidP="00FB5F4C">
      <w:pPr>
        <w:spacing w:line="480" w:lineRule="auto"/>
        <w:ind w:left="720"/>
        <w:contextualSpacing/>
        <w:rPr>
          <w:rFonts w:ascii="Courier New" w:hAnsi="Courier New" w:cs="Courier New"/>
        </w:rPr>
      </w:pPr>
      <w:r w:rsidRPr="00323D55">
        <w:rPr>
          <w:rFonts w:ascii="Courier New" w:hAnsi="Courier New" w:cs="Courier New"/>
          <w:i/>
        </w:rPr>
        <w:t xml:space="preserve">LiminaR. </w:t>
      </w:r>
      <w:r w:rsidRPr="00323D55">
        <w:rPr>
          <w:rFonts w:ascii="Courier New" w:hAnsi="Courier New" w:cs="Courier New"/>
        </w:rPr>
        <w:t xml:space="preserve">t. 6, núm. 1, 2008. pp. 40-51. </w:t>
      </w:r>
    </w:p>
    <w:p w:rsidR="00283F80" w:rsidRPr="00323D55" w:rsidRDefault="00283F80" w:rsidP="00DD076D">
      <w:pPr>
        <w:spacing w:line="480" w:lineRule="auto"/>
        <w:contextualSpacing/>
        <w:rPr>
          <w:rFonts w:ascii="Courier New" w:hAnsi="Courier New" w:cs="Courier New"/>
          <w:i/>
        </w:rPr>
      </w:pPr>
      <w:r w:rsidRPr="00323D55">
        <w:rPr>
          <w:rFonts w:ascii="Courier New" w:hAnsi="Courier New" w:cs="Courier New"/>
        </w:rPr>
        <w:t xml:space="preserve">García Sanz, Ángel. </w:t>
      </w:r>
      <w:r w:rsidRPr="00323D55">
        <w:rPr>
          <w:rFonts w:ascii="Courier New" w:hAnsi="Courier New" w:cs="Courier New"/>
          <w:i/>
        </w:rPr>
        <w:t>Desarrollo y crisis del antiguo</w:t>
      </w:r>
    </w:p>
    <w:p w:rsidR="00283F80" w:rsidRPr="00323D55" w:rsidRDefault="00283F80" w:rsidP="00283F80">
      <w:pPr>
        <w:spacing w:line="480" w:lineRule="auto"/>
        <w:ind w:firstLine="720"/>
        <w:contextualSpacing/>
        <w:rPr>
          <w:rFonts w:ascii="Courier New" w:hAnsi="Courier New" w:cs="Courier New"/>
        </w:rPr>
      </w:pPr>
      <w:r w:rsidRPr="00323D55">
        <w:rPr>
          <w:rFonts w:ascii="Courier New" w:hAnsi="Courier New" w:cs="Courier New"/>
          <w:i/>
        </w:rPr>
        <w:t xml:space="preserve">régimen en Castilla la Vieja. </w:t>
      </w:r>
      <w:r w:rsidRPr="00323D55">
        <w:rPr>
          <w:rFonts w:ascii="Courier New" w:hAnsi="Courier New" w:cs="Courier New"/>
        </w:rPr>
        <w:t xml:space="preserve">Akal, 1977. </w:t>
      </w:r>
    </w:p>
    <w:p w:rsidR="00C77AD6" w:rsidRPr="00323D55" w:rsidRDefault="00C77AD6" w:rsidP="00C77AD6">
      <w:pPr>
        <w:spacing w:line="480" w:lineRule="auto"/>
        <w:rPr>
          <w:rFonts w:ascii="Courier New" w:hAnsi="Courier New" w:cs="Courier New"/>
        </w:rPr>
      </w:pPr>
      <w:r w:rsidRPr="00323D55">
        <w:rPr>
          <w:rFonts w:ascii="Courier New" w:hAnsi="Courier New" w:cs="Courier New"/>
        </w:rPr>
        <w:t xml:space="preserve">«Gavión» </w:t>
      </w:r>
      <w:r w:rsidRPr="00323D55">
        <w:rPr>
          <w:rFonts w:ascii="Courier New" w:hAnsi="Courier New" w:cs="Courier New"/>
          <w:i/>
        </w:rPr>
        <w:t xml:space="preserve">Diccionario de Autoridades. </w:t>
      </w:r>
      <w:r w:rsidR="00393F86" w:rsidRPr="00323D55">
        <w:rPr>
          <w:rFonts w:ascii="Courier New" w:hAnsi="Courier New" w:cs="Courier New"/>
        </w:rPr>
        <w:t>36</w:t>
      </w:r>
      <w:r w:rsidRPr="00323D55">
        <w:rPr>
          <w:rFonts w:ascii="Courier New" w:hAnsi="Courier New" w:cs="Courier New"/>
          <w:i/>
        </w:rPr>
        <w:t xml:space="preserve">. </w:t>
      </w:r>
      <w:r w:rsidR="00345542" w:rsidRPr="00323D55">
        <w:rPr>
          <w:rFonts w:ascii="Courier New" w:hAnsi="Courier New" w:cs="Courier New"/>
        </w:rPr>
        <w:t>t</w:t>
      </w:r>
      <w:r w:rsidRPr="00323D55">
        <w:rPr>
          <w:rFonts w:ascii="Courier New" w:hAnsi="Courier New" w:cs="Courier New"/>
        </w:rPr>
        <w:t>. 2,</w:t>
      </w:r>
    </w:p>
    <w:p w:rsidR="00C77AD6" w:rsidRPr="00323D55" w:rsidRDefault="00C77AD6" w:rsidP="00C77AD6">
      <w:pPr>
        <w:spacing w:line="480" w:lineRule="auto"/>
        <w:ind w:firstLine="720"/>
        <w:rPr>
          <w:rFonts w:ascii="Courier New" w:hAnsi="Courier New" w:cs="Courier New"/>
        </w:rPr>
      </w:pPr>
      <w:r w:rsidRPr="00323D55">
        <w:rPr>
          <w:rFonts w:ascii="Courier New" w:hAnsi="Courier New" w:cs="Courier New"/>
        </w:rPr>
        <w:t>Gredos, 2002.</w:t>
      </w:r>
    </w:p>
    <w:p w:rsidR="004955A2" w:rsidRPr="00323D55" w:rsidRDefault="008A4575" w:rsidP="00DD076D">
      <w:pPr>
        <w:spacing w:line="480" w:lineRule="auto"/>
        <w:contextualSpacing/>
        <w:rPr>
          <w:rFonts w:ascii="Courier New" w:hAnsi="Courier New" w:cs="Courier New"/>
        </w:rPr>
      </w:pPr>
      <w:r w:rsidRPr="00323D55">
        <w:rPr>
          <w:rFonts w:ascii="Courier New" w:hAnsi="Courier New" w:cs="Courier New"/>
        </w:rPr>
        <w:t>González, Aurelio. «El corrido: expresi</w:t>
      </w:r>
      <w:r w:rsidR="004955A2" w:rsidRPr="00323D55">
        <w:rPr>
          <w:rFonts w:ascii="Courier New" w:hAnsi="Courier New" w:cs="Courier New"/>
        </w:rPr>
        <w:t xml:space="preserve">ón popular y </w:t>
      </w:r>
    </w:p>
    <w:p w:rsidR="008A4575" w:rsidRPr="00323D55" w:rsidRDefault="008A4575" w:rsidP="004955A2">
      <w:pPr>
        <w:spacing w:line="480" w:lineRule="auto"/>
        <w:ind w:left="720"/>
        <w:contextualSpacing/>
        <w:rPr>
          <w:rFonts w:ascii="Courier New" w:hAnsi="Courier New" w:cs="Courier New"/>
        </w:rPr>
      </w:pPr>
      <w:r w:rsidRPr="00323D55">
        <w:rPr>
          <w:rFonts w:ascii="Courier New" w:hAnsi="Courier New" w:cs="Courier New"/>
        </w:rPr>
        <w:t xml:space="preserve">tradicional de la balada hispánica». </w:t>
      </w:r>
      <w:r w:rsidRPr="00323D55">
        <w:rPr>
          <w:rFonts w:ascii="Courier New" w:hAnsi="Courier New" w:cs="Courier New"/>
          <w:i/>
        </w:rPr>
        <w:t xml:space="preserve">Olivar. </w:t>
      </w:r>
      <w:r w:rsidRPr="00323D55">
        <w:rPr>
          <w:rFonts w:ascii="Courier New" w:hAnsi="Courier New" w:cs="Courier New"/>
        </w:rPr>
        <w:t>t</w:t>
      </w:r>
      <w:r w:rsidR="004955A2" w:rsidRPr="00323D55">
        <w:rPr>
          <w:rFonts w:ascii="Courier New" w:hAnsi="Courier New" w:cs="Courier New"/>
        </w:rPr>
        <w:t>.12, núm. 15, 2011. pp. 11-36.</w:t>
      </w:r>
    </w:p>
    <w:p w:rsidR="00DD076D" w:rsidRPr="00323D55" w:rsidRDefault="00DD076D" w:rsidP="00DD076D">
      <w:pPr>
        <w:spacing w:line="480" w:lineRule="auto"/>
        <w:contextualSpacing/>
        <w:rPr>
          <w:rFonts w:ascii="Courier New" w:hAnsi="Courier New" w:cs="Courier New"/>
          <w:i/>
        </w:rPr>
      </w:pPr>
      <w:r w:rsidRPr="00323D55">
        <w:rPr>
          <w:rFonts w:ascii="Courier New" w:hAnsi="Courier New" w:cs="Courier New"/>
        </w:rPr>
        <w:t xml:space="preserve">Grupo Exterminador, «Contrabando en los huevos». </w:t>
      </w:r>
      <w:r w:rsidRPr="00323D55">
        <w:rPr>
          <w:rFonts w:ascii="Courier New" w:hAnsi="Courier New" w:cs="Courier New"/>
          <w:i/>
        </w:rPr>
        <w:t>Lineas de</w:t>
      </w:r>
    </w:p>
    <w:p w:rsidR="00F2497C" w:rsidRPr="00323D55" w:rsidRDefault="00DD076D" w:rsidP="00F2497C">
      <w:pPr>
        <w:spacing w:line="480" w:lineRule="auto"/>
        <w:ind w:left="720"/>
        <w:contextualSpacing/>
        <w:rPr>
          <w:rFonts w:ascii="Courier New" w:hAnsi="Courier New" w:cs="Courier New"/>
          <w:lang w:val="en-US"/>
        </w:rPr>
      </w:pPr>
      <w:r w:rsidRPr="00323D55">
        <w:rPr>
          <w:rFonts w:ascii="Courier New" w:hAnsi="Courier New" w:cs="Courier New"/>
          <w:i/>
        </w:rPr>
        <w:t>gramo, Fonovisa Records, 2001.</w:t>
      </w:r>
      <w:r w:rsidR="00F2497C" w:rsidRPr="00323D55">
        <w:rPr>
          <w:rFonts w:ascii="Courier New" w:hAnsi="Courier New" w:cs="Courier New"/>
          <w:i/>
        </w:rPr>
        <w:t xml:space="preserve"> </w:t>
      </w:r>
      <w:r w:rsidR="00F2497C" w:rsidRPr="00323D55">
        <w:rPr>
          <w:rFonts w:ascii="Courier New" w:hAnsi="Courier New" w:cs="Courier New"/>
          <w:i/>
          <w:lang w:val="en-US"/>
        </w:rPr>
        <w:t xml:space="preserve">Youtube, </w:t>
      </w:r>
      <w:r w:rsidR="00F2497C" w:rsidRPr="00323D55">
        <w:rPr>
          <w:rFonts w:ascii="Courier New" w:hAnsi="Courier New" w:cs="Courier New"/>
          <w:lang w:val="en-US"/>
        </w:rPr>
        <w:t>https://youtu</w:t>
      </w:r>
    </w:p>
    <w:p w:rsidR="00DD076D" w:rsidRPr="00323D55" w:rsidRDefault="00F2497C" w:rsidP="00F2497C">
      <w:pPr>
        <w:spacing w:line="480" w:lineRule="auto"/>
        <w:ind w:left="720"/>
        <w:contextualSpacing/>
        <w:rPr>
          <w:rFonts w:ascii="Courier New" w:hAnsi="Courier New" w:cs="Courier New"/>
          <w:lang w:val="en-US"/>
        </w:rPr>
      </w:pPr>
      <w:r w:rsidRPr="00323D55">
        <w:rPr>
          <w:rFonts w:ascii="Courier New" w:hAnsi="Courier New" w:cs="Courier New"/>
          <w:lang w:val="en-US"/>
        </w:rPr>
        <w:t>.be/rjENPF-9P2g.</w:t>
      </w:r>
    </w:p>
    <w:p w:rsidR="006E56FC" w:rsidRPr="00323D55" w:rsidRDefault="001263C2" w:rsidP="006E56FC">
      <w:pPr>
        <w:spacing w:line="480" w:lineRule="auto"/>
        <w:contextualSpacing/>
        <w:rPr>
          <w:rFonts w:ascii="Courier New" w:hAnsi="Courier New" w:cs="Courier New"/>
        </w:rPr>
      </w:pPr>
      <w:r w:rsidRPr="00323D55">
        <w:rPr>
          <w:rFonts w:ascii="Courier New" w:hAnsi="Courier New" w:cs="Courier New"/>
        </w:rPr>
        <w:t>---.</w:t>
      </w:r>
      <w:r w:rsidR="006E56FC" w:rsidRPr="00323D55">
        <w:rPr>
          <w:rFonts w:ascii="Courier New" w:hAnsi="Courier New" w:cs="Courier New"/>
        </w:rPr>
        <w:t xml:space="preserve"> </w:t>
      </w:r>
      <w:r w:rsidR="00DD076D" w:rsidRPr="00323D55">
        <w:rPr>
          <w:rFonts w:ascii="Courier New" w:hAnsi="Courier New" w:cs="Courier New"/>
        </w:rPr>
        <w:t xml:space="preserve">«Las monjitas». Corridos perrones 1, </w:t>
      </w:r>
      <w:r w:rsidR="006E56FC" w:rsidRPr="00323D55">
        <w:rPr>
          <w:rFonts w:ascii="Courier New" w:hAnsi="Courier New" w:cs="Courier New"/>
        </w:rPr>
        <w:t>Fonovisa</w:t>
      </w:r>
    </w:p>
    <w:p w:rsidR="00DD076D" w:rsidRPr="00323D55" w:rsidRDefault="00DD076D" w:rsidP="006E56FC">
      <w:pPr>
        <w:spacing w:line="480" w:lineRule="auto"/>
        <w:ind w:firstLine="720"/>
        <w:contextualSpacing/>
        <w:rPr>
          <w:rFonts w:ascii="Courier New" w:hAnsi="Courier New" w:cs="Courier New"/>
          <w:lang w:val="en-US"/>
        </w:rPr>
      </w:pPr>
      <w:r w:rsidRPr="00323D55">
        <w:rPr>
          <w:rFonts w:ascii="Courier New" w:hAnsi="Courier New" w:cs="Courier New"/>
        </w:rPr>
        <w:t>Records</w:t>
      </w:r>
      <w:r w:rsidR="006E56FC" w:rsidRPr="00323D55">
        <w:rPr>
          <w:rFonts w:ascii="Courier New" w:hAnsi="Courier New" w:cs="Courier New"/>
        </w:rPr>
        <w:t xml:space="preserve">, </w:t>
      </w:r>
      <w:r w:rsidRPr="00323D55">
        <w:rPr>
          <w:rFonts w:ascii="Courier New" w:hAnsi="Courier New" w:cs="Courier New"/>
        </w:rPr>
        <w:t xml:space="preserve">2006. </w:t>
      </w:r>
      <w:r w:rsidR="00F2497C" w:rsidRPr="00323D55">
        <w:rPr>
          <w:rFonts w:ascii="Courier New" w:hAnsi="Courier New" w:cs="Courier New"/>
          <w:i/>
          <w:lang w:val="en-US"/>
        </w:rPr>
        <w:t xml:space="preserve">Youtube, </w:t>
      </w:r>
      <w:r w:rsidR="00F2497C" w:rsidRPr="00323D55">
        <w:rPr>
          <w:rFonts w:ascii="Courier New" w:hAnsi="Courier New" w:cs="Courier New"/>
          <w:lang w:val="en-US"/>
        </w:rPr>
        <w:t>youtu.be/O_BzQdLqZiY</w:t>
      </w:r>
      <w:r w:rsidR="00F2497C" w:rsidRPr="00323D55">
        <w:rPr>
          <w:rFonts w:ascii="Courier New" w:hAnsi="Courier New" w:cs="Courier New"/>
          <w:i/>
          <w:lang w:val="en-US"/>
        </w:rPr>
        <w:t>.</w:t>
      </w:r>
    </w:p>
    <w:p w:rsidR="00C3657B" w:rsidRPr="00323D55" w:rsidRDefault="00C3657B" w:rsidP="00C3657B">
      <w:pPr>
        <w:spacing w:line="480" w:lineRule="auto"/>
        <w:rPr>
          <w:rFonts w:ascii="Courier New" w:hAnsi="Courier New" w:cs="Courier New"/>
        </w:rPr>
      </w:pPr>
      <w:r w:rsidRPr="00323D55">
        <w:rPr>
          <w:rFonts w:ascii="Courier New" w:hAnsi="Courier New" w:cs="Courier New"/>
        </w:rPr>
        <w:t>Güemes, César. «Características centrales del mundo</w:t>
      </w:r>
    </w:p>
    <w:p w:rsidR="00C3657B" w:rsidRPr="00323D55" w:rsidRDefault="00C3657B" w:rsidP="00C3657B">
      <w:pPr>
        <w:spacing w:line="480" w:lineRule="auto"/>
        <w:ind w:left="720"/>
        <w:rPr>
          <w:rFonts w:ascii="Courier New" w:hAnsi="Courier New" w:cs="Courier New"/>
        </w:rPr>
      </w:pPr>
      <w:r w:rsidRPr="00323D55">
        <w:rPr>
          <w:rFonts w:ascii="Courier New" w:hAnsi="Courier New" w:cs="Courier New"/>
        </w:rPr>
        <w:t xml:space="preserve">poético construido por Chalino Sánchez». </w:t>
      </w:r>
      <w:r w:rsidRPr="00323D55">
        <w:rPr>
          <w:rFonts w:ascii="Courier New" w:hAnsi="Courier New" w:cs="Courier New"/>
          <w:i/>
        </w:rPr>
        <w:t>Formas</w:t>
      </w:r>
      <w:r w:rsidRPr="00323D55">
        <w:rPr>
          <w:rFonts w:ascii="Courier New" w:hAnsi="Courier New" w:cs="Courier New"/>
        </w:rPr>
        <w:t xml:space="preserve"> </w:t>
      </w:r>
      <w:r w:rsidRPr="00323D55">
        <w:rPr>
          <w:rFonts w:ascii="Courier New" w:hAnsi="Courier New" w:cs="Courier New"/>
          <w:i/>
        </w:rPr>
        <w:t xml:space="preserve">narrativas de la literatura de tradición oral de México: romance, corrido, décima, leyenda y cuento, </w:t>
      </w:r>
      <w:r w:rsidRPr="00323D55">
        <w:rPr>
          <w:rFonts w:ascii="Courier New" w:hAnsi="Courier New" w:cs="Courier New"/>
        </w:rPr>
        <w:t>editado por Mercedes Zavala Gómez del Campo, E</w:t>
      </w:r>
      <w:r w:rsidR="00872DB2" w:rsidRPr="00323D55">
        <w:rPr>
          <w:rFonts w:ascii="Courier New" w:hAnsi="Courier New" w:cs="Courier New"/>
        </w:rPr>
        <w:t>l Colegio de San Luis, 2009, pp</w:t>
      </w:r>
      <w:r w:rsidRPr="00323D55">
        <w:rPr>
          <w:rFonts w:ascii="Courier New" w:hAnsi="Courier New" w:cs="Courier New"/>
        </w:rPr>
        <w:t xml:space="preserve">. 165-180. </w:t>
      </w:r>
    </w:p>
    <w:p w:rsidR="00283F80" w:rsidRPr="00323D55" w:rsidRDefault="00283F80" w:rsidP="00C3657B">
      <w:pPr>
        <w:spacing w:line="480" w:lineRule="auto"/>
        <w:rPr>
          <w:rFonts w:ascii="Courier New" w:hAnsi="Courier New" w:cs="Courier New"/>
          <w:i/>
          <w:lang w:val="en-US"/>
        </w:rPr>
      </w:pPr>
      <w:r w:rsidRPr="00323D55">
        <w:rPr>
          <w:rFonts w:ascii="Courier New" w:hAnsi="Courier New" w:cs="Courier New"/>
          <w:lang w:val="en-US"/>
        </w:rPr>
        <w:t xml:space="preserve">Hamilton, Earl J. </w:t>
      </w:r>
      <w:r w:rsidRPr="00323D55">
        <w:rPr>
          <w:rFonts w:ascii="Courier New" w:hAnsi="Courier New" w:cs="Courier New"/>
          <w:i/>
          <w:lang w:val="en-US"/>
        </w:rPr>
        <w:t>American Treasure and the Price</w:t>
      </w:r>
    </w:p>
    <w:p w:rsidR="00283F80" w:rsidRPr="00323D55" w:rsidRDefault="00283F80" w:rsidP="00283F80">
      <w:pPr>
        <w:spacing w:line="480" w:lineRule="auto"/>
        <w:ind w:firstLine="720"/>
        <w:rPr>
          <w:rFonts w:ascii="Courier New" w:hAnsi="Courier New" w:cs="Courier New"/>
          <w:lang w:val="en-US"/>
        </w:rPr>
      </w:pPr>
      <w:r w:rsidRPr="00323D55">
        <w:rPr>
          <w:rFonts w:ascii="Courier New" w:hAnsi="Courier New" w:cs="Courier New"/>
          <w:i/>
          <w:lang w:val="en-US"/>
        </w:rPr>
        <w:t>Revolution in Spain</w:t>
      </w:r>
      <w:r w:rsidRPr="00323D55">
        <w:rPr>
          <w:rFonts w:ascii="Courier New" w:hAnsi="Courier New" w:cs="Courier New"/>
          <w:lang w:val="en-US"/>
        </w:rPr>
        <w:t xml:space="preserve">. Harvard UP, 1934. </w:t>
      </w:r>
    </w:p>
    <w:p w:rsidR="006725CE" w:rsidRPr="00323D55" w:rsidRDefault="006725CE" w:rsidP="00C3657B">
      <w:pPr>
        <w:spacing w:line="480" w:lineRule="auto"/>
        <w:rPr>
          <w:rFonts w:ascii="Courier New" w:hAnsi="Courier New" w:cs="Courier New"/>
        </w:rPr>
      </w:pPr>
      <w:r w:rsidRPr="00323D55">
        <w:rPr>
          <w:rFonts w:ascii="Courier New" w:hAnsi="Courier New" w:cs="Courier New"/>
        </w:rPr>
        <w:t xml:space="preserve">Hernández, Larry. «Gente V.I.P». </w:t>
      </w:r>
      <w:r w:rsidRPr="00323D55">
        <w:rPr>
          <w:rFonts w:ascii="Courier New" w:hAnsi="Courier New" w:cs="Courier New"/>
          <w:i/>
        </w:rPr>
        <w:t xml:space="preserve">Larryvolución, </w:t>
      </w:r>
      <w:r w:rsidRPr="00323D55">
        <w:rPr>
          <w:rFonts w:ascii="Courier New" w:hAnsi="Courier New" w:cs="Courier New"/>
        </w:rPr>
        <w:t>Fonovisa</w:t>
      </w:r>
    </w:p>
    <w:p w:rsidR="006725CE" w:rsidRPr="00323D55" w:rsidRDefault="006725CE" w:rsidP="006725CE">
      <w:pPr>
        <w:spacing w:line="480" w:lineRule="auto"/>
        <w:ind w:firstLine="720"/>
        <w:rPr>
          <w:rFonts w:ascii="Courier New" w:hAnsi="Courier New" w:cs="Courier New"/>
          <w:i/>
        </w:rPr>
      </w:pPr>
      <w:r w:rsidRPr="00323D55">
        <w:rPr>
          <w:rFonts w:ascii="Courier New" w:hAnsi="Courier New" w:cs="Courier New"/>
        </w:rPr>
        <w:lastRenderedPageBreak/>
        <w:t>Records, 2012.</w:t>
      </w:r>
      <w:r w:rsidR="00F2497C" w:rsidRPr="00323D55">
        <w:rPr>
          <w:rFonts w:ascii="Courier New" w:hAnsi="Courier New" w:cs="Courier New"/>
        </w:rPr>
        <w:t xml:space="preserve"> </w:t>
      </w:r>
      <w:r w:rsidR="00984887" w:rsidRPr="00323D55">
        <w:rPr>
          <w:rFonts w:ascii="Courier New" w:hAnsi="Courier New" w:cs="Courier New"/>
          <w:i/>
        </w:rPr>
        <w:t xml:space="preserve">Youtube, </w:t>
      </w:r>
      <w:r w:rsidR="00F2497C" w:rsidRPr="00323D55">
        <w:rPr>
          <w:rFonts w:ascii="Courier New" w:hAnsi="Courier New" w:cs="Courier New"/>
        </w:rPr>
        <w:t>youtu.be/s5dQHQfWRv4</w:t>
      </w:r>
      <w:r w:rsidR="00F2497C" w:rsidRPr="00323D55">
        <w:rPr>
          <w:rFonts w:ascii="Courier New" w:hAnsi="Courier New" w:cs="Courier New"/>
          <w:i/>
        </w:rPr>
        <w:t>.</w:t>
      </w:r>
    </w:p>
    <w:p w:rsidR="00E8245B" w:rsidRPr="00323D55" w:rsidRDefault="005D7EF8" w:rsidP="00C3657B">
      <w:pPr>
        <w:spacing w:line="480" w:lineRule="auto"/>
        <w:rPr>
          <w:rFonts w:ascii="Courier New" w:hAnsi="Courier New" w:cs="Courier New"/>
        </w:rPr>
      </w:pPr>
      <w:r w:rsidRPr="00323D55">
        <w:rPr>
          <w:rFonts w:ascii="Courier New" w:hAnsi="Courier New" w:cs="Courier New"/>
        </w:rPr>
        <w:t xml:space="preserve">Hernán-Pérez Aguilera, Jaime. </w:t>
      </w:r>
      <w:r w:rsidR="00E8245B" w:rsidRPr="00323D55">
        <w:rPr>
          <w:rFonts w:ascii="Courier New" w:hAnsi="Courier New" w:cs="Courier New"/>
          <w:lang w:val="es-ES"/>
        </w:rPr>
        <w:t>«</w:t>
      </w:r>
      <w:r w:rsidRPr="00323D55">
        <w:rPr>
          <w:rFonts w:ascii="Courier New" w:hAnsi="Courier New" w:cs="Courier New"/>
        </w:rPr>
        <w:t xml:space="preserve">La decadencia </w:t>
      </w:r>
      <w:r w:rsidR="00E8245B" w:rsidRPr="00323D55">
        <w:rPr>
          <w:rFonts w:ascii="Courier New" w:hAnsi="Courier New" w:cs="Courier New"/>
        </w:rPr>
        <w:t>española del</w:t>
      </w:r>
    </w:p>
    <w:p w:rsidR="005D7EF8" w:rsidRPr="00323D55" w:rsidRDefault="005D7EF8" w:rsidP="00E8245B">
      <w:pPr>
        <w:spacing w:line="480" w:lineRule="auto"/>
        <w:ind w:left="720"/>
        <w:rPr>
          <w:rFonts w:ascii="Courier New" w:hAnsi="Courier New" w:cs="Courier New"/>
        </w:rPr>
      </w:pPr>
      <w:r w:rsidRPr="00323D55">
        <w:rPr>
          <w:rFonts w:ascii="Courier New" w:hAnsi="Courier New" w:cs="Courier New"/>
        </w:rPr>
        <w:t>siglo XVII: la escuela austriaca de economía y la interpretación de la crisis</w:t>
      </w:r>
      <w:r w:rsidR="00E8245B" w:rsidRPr="00323D55">
        <w:rPr>
          <w:rFonts w:ascii="Courier New" w:hAnsi="Courier New" w:cs="Courier New"/>
          <w:lang w:val="es-ES"/>
        </w:rPr>
        <w:t>»</w:t>
      </w:r>
      <w:r w:rsidRPr="00323D55">
        <w:rPr>
          <w:rFonts w:ascii="Courier New" w:hAnsi="Courier New" w:cs="Courier New"/>
          <w:i/>
        </w:rPr>
        <w:t>.</w:t>
      </w:r>
      <w:r w:rsidR="00E8245B" w:rsidRPr="00323D55">
        <w:rPr>
          <w:rFonts w:ascii="Courier New" w:hAnsi="Courier New" w:cs="Courier New"/>
          <w:i/>
        </w:rPr>
        <w:t xml:space="preserve"> Proceso de Mercado: Revista Europea de Economía Política.</w:t>
      </w:r>
      <w:r w:rsidR="00872DB2" w:rsidRPr="00323D55">
        <w:rPr>
          <w:rFonts w:ascii="Courier New" w:hAnsi="Courier New" w:cs="Courier New"/>
        </w:rPr>
        <w:t xml:space="preserve"> t.</w:t>
      </w:r>
      <w:r w:rsidR="00E8245B" w:rsidRPr="00323D55">
        <w:rPr>
          <w:rFonts w:ascii="Courier New" w:hAnsi="Courier New" w:cs="Courier New"/>
        </w:rPr>
        <w:t xml:space="preserve"> </w:t>
      </w:r>
      <w:r w:rsidR="006E56FC" w:rsidRPr="00323D55">
        <w:rPr>
          <w:rFonts w:ascii="Courier New" w:hAnsi="Courier New" w:cs="Courier New"/>
        </w:rPr>
        <w:t>11</w:t>
      </w:r>
      <w:r w:rsidR="00E8245B" w:rsidRPr="00323D55">
        <w:rPr>
          <w:rFonts w:ascii="Courier New" w:hAnsi="Courier New" w:cs="Courier New"/>
        </w:rPr>
        <w:t xml:space="preserve">, </w:t>
      </w:r>
      <w:r w:rsidR="009539C5" w:rsidRPr="00323D55">
        <w:rPr>
          <w:rFonts w:ascii="Courier New" w:hAnsi="Courier New" w:cs="Courier New"/>
        </w:rPr>
        <w:t>n</w:t>
      </w:r>
      <w:r w:rsidR="00954A30" w:rsidRPr="00323D55">
        <w:rPr>
          <w:rFonts w:ascii="Courier New" w:hAnsi="Courier New" w:cs="Courier New"/>
          <w:lang w:val="es-ES"/>
        </w:rPr>
        <w:t>úm</w:t>
      </w:r>
      <w:r w:rsidR="009539C5" w:rsidRPr="00323D55">
        <w:rPr>
          <w:rFonts w:ascii="Courier New" w:hAnsi="Courier New" w:cs="Courier New"/>
        </w:rPr>
        <w:t>.</w:t>
      </w:r>
      <w:r w:rsidR="003319D5" w:rsidRPr="00323D55">
        <w:rPr>
          <w:rFonts w:ascii="Courier New" w:hAnsi="Courier New" w:cs="Courier New"/>
        </w:rPr>
        <w:t xml:space="preserve"> </w:t>
      </w:r>
      <w:r w:rsidR="009539C5" w:rsidRPr="00323D55">
        <w:rPr>
          <w:rFonts w:ascii="Courier New" w:hAnsi="Courier New" w:cs="Courier New"/>
        </w:rPr>
        <w:t>2,</w:t>
      </w:r>
      <w:r w:rsidRPr="00323D55">
        <w:rPr>
          <w:rFonts w:ascii="Courier New" w:hAnsi="Courier New" w:cs="Courier New"/>
          <w:i/>
        </w:rPr>
        <w:t xml:space="preserve"> </w:t>
      </w:r>
      <w:r w:rsidR="00802060" w:rsidRPr="00323D55">
        <w:rPr>
          <w:rFonts w:ascii="Courier New" w:hAnsi="Courier New" w:cs="Courier New"/>
        </w:rPr>
        <w:t>2014,</w:t>
      </w:r>
      <w:r w:rsidR="009539C5" w:rsidRPr="00323D55">
        <w:rPr>
          <w:rFonts w:ascii="Courier New" w:hAnsi="Courier New" w:cs="Courier New"/>
        </w:rPr>
        <w:t xml:space="preserve"> pp.</w:t>
      </w:r>
      <w:r w:rsidR="00DE6CE6" w:rsidRPr="00323D55">
        <w:rPr>
          <w:rFonts w:ascii="Courier New" w:hAnsi="Courier New" w:cs="Courier New"/>
        </w:rPr>
        <w:t xml:space="preserve"> </w:t>
      </w:r>
      <w:r w:rsidR="009539C5" w:rsidRPr="00323D55">
        <w:rPr>
          <w:rFonts w:ascii="Courier New" w:hAnsi="Courier New" w:cs="Courier New"/>
        </w:rPr>
        <w:t>13-49.</w:t>
      </w:r>
    </w:p>
    <w:p w:rsidR="00387273" w:rsidRPr="00323D55" w:rsidRDefault="00387273" w:rsidP="00C3657B">
      <w:pPr>
        <w:spacing w:line="480" w:lineRule="auto"/>
        <w:rPr>
          <w:rFonts w:ascii="Courier New" w:hAnsi="Courier New" w:cs="Courier New"/>
          <w:i/>
        </w:rPr>
      </w:pPr>
      <w:r w:rsidRPr="00323D55">
        <w:rPr>
          <w:rFonts w:ascii="Courier New" w:hAnsi="Courier New" w:cs="Courier New"/>
        </w:rPr>
        <w:t xml:space="preserve">Hidalgo, Juan Fl., </w:t>
      </w:r>
      <w:r w:rsidRPr="00323D55">
        <w:rPr>
          <w:rFonts w:ascii="Courier New" w:hAnsi="Courier New" w:cs="Courier New"/>
          <w:i/>
        </w:rPr>
        <w:t>Romances de germanía de varios autores</w:t>
      </w:r>
    </w:p>
    <w:p w:rsidR="00387273" w:rsidRPr="00323D55" w:rsidRDefault="00387273" w:rsidP="00387273">
      <w:pPr>
        <w:spacing w:line="480" w:lineRule="auto"/>
        <w:ind w:firstLine="720"/>
        <w:rPr>
          <w:rFonts w:ascii="Courier New" w:hAnsi="Courier New" w:cs="Courier New"/>
          <w:i/>
        </w:rPr>
      </w:pPr>
      <w:r w:rsidRPr="00323D55">
        <w:rPr>
          <w:rFonts w:ascii="Courier New" w:hAnsi="Courier New" w:cs="Courier New"/>
          <w:i/>
        </w:rPr>
        <w:t>con el vocabulario por la orden del a.b.b. para</w:t>
      </w:r>
    </w:p>
    <w:p w:rsidR="00387273" w:rsidRPr="00323D55" w:rsidRDefault="00387273" w:rsidP="00387273">
      <w:pPr>
        <w:spacing w:line="480" w:lineRule="auto"/>
        <w:ind w:firstLine="720"/>
        <w:rPr>
          <w:rFonts w:ascii="Courier New" w:hAnsi="Courier New" w:cs="Courier New"/>
          <w:lang w:val="en-US"/>
        </w:rPr>
      </w:pPr>
      <w:r w:rsidRPr="00323D55">
        <w:rPr>
          <w:rFonts w:ascii="Courier New" w:hAnsi="Courier New" w:cs="Courier New"/>
          <w:i/>
        </w:rPr>
        <w:t>declaración de sus términos y lengua.</w:t>
      </w:r>
      <w:r w:rsidR="00E604BE" w:rsidRPr="00323D55">
        <w:rPr>
          <w:rFonts w:ascii="Courier New" w:hAnsi="Courier New" w:cs="Courier New"/>
          <w:i/>
        </w:rPr>
        <w:t xml:space="preserve"> </w:t>
      </w:r>
      <w:r w:rsidR="00E604BE" w:rsidRPr="00323D55">
        <w:rPr>
          <w:rFonts w:ascii="Courier New" w:hAnsi="Courier New" w:cs="Courier New"/>
          <w:lang w:val="en-US"/>
        </w:rPr>
        <w:t xml:space="preserve">1609. </w:t>
      </w:r>
      <w:r w:rsidR="008D5195" w:rsidRPr="00323D55">
        <w:rPr>
          <w:rFonts w:ascii="Courier New" w:hAnsi="Courier New" w:cs="Courier New"/>
          <w:lang w:val="en-US"/>
        </w:rPr>
        <w:t>Scholar</w:t>
      </w:r>
      <w:r w:rsidR="008D5195" w:rsidRPr="00323D55">
        <w:rPr>
          <w:rFonts w:ascii="Courier New" w:hAnsi="Courier New" w:cs="Courier New"/>
          <w:lang w:val="en-US"/>
        </w:rPr>
        <w:tab/>
      </w:r>
      <w:r w:rsidR="002A6BF6" w:rsidRPr="00323D55">
        <w:rPr>
          <w:rFonts w:ascii="Courier New" w:hAnsi="Courier New" w:cs="Courier New"/>
          <w:lang w:val="en-US"/>
        </w:rPr>
        <w:t xml:space="preserve">Select, </w:t>
      </w:r>
      <w:r w:rsidR="008D5195" w:rsidRPr="00323D55">
        <w:rPr>
          <w:rFonts w:ascii="Courier New" w:hAnsi="Courier New" w:cs="Courier New"/>
          <w:lang w:val="en-US"/>
        </w:rPr>
        <w:t xml:space="preserve">2016. </w:t>
      </w:r>
      <w:r w:rsidRPr="00323D55">
        <w:rPr>
          <w:rFonts w:ascii="Courier New" w:hAnsi="Courier New" w:cs="Courier New"/>
          <w:i/>
          <w:lang w:val="en-US"/>
        </w:rPr>
        <w:t xml:space="preserve"> </w:t>
      </w:r>
    </w:p>
    <w:p w:rsidR="0039400C" w:rsidRPr="00323D55" w:rsidRDefault="0039400C" w:rsidP="00C3657B">
      <w:pPr>
        <w:spacing w:line="480" w:lineRule="auto"/>
        <w:rPr>
          <w:rFonts w:ascii="Courier New" w:hAnsi="Courier New" w:cs="Courier New"/>
          <w:i/>
          <w:lang w:val="en-US"/>
        </w:rPr>
      </w:pPr>
      <w:r w:rsidRPr="00323D55">
        <w:rPr>
          <w:rFonts w:ascii="Courier New" w:hAnsi="Courier New" w:cs="Courier New"/>
          <w:lang w:val="en-US"/>
        </w:rPr>
        <w:t xml:space="preserve">Hill, John M. </w:t>
      </w:r>
      <w:r w:rsidRPr="00323D55">
        <w:rPr>
          <w:rFonts w:ascii="Courier New" w:hAnsi="Courier New" w:cs="Courier New"/>
          <w:i/>
          <w:lang w:val="en-US"/>
        </w:rPr>
        <w:t xml:space="preserve">Poesías germanescas. </w:t>
      </w:r>
      <w:r w:rsidRPr="00323D55">
        <w:rPr>
          <w:rFonts w:ascii="Courier New" w:hAnsi="Courier New" w:cs="Courier New"/>
          <w:lang w:val="en-US"/>
        </w:rPr>
        <w:t>Indiana UP</w:t>
      </w:r>
      <w:r w:rsidRPr="00323D55">
        <w:rPr>
          <w:rFonts w:ascii="Courier New" w:hAnsi="Courier New" w:cs="Courier New"/>
          <w:i/>
          <w:lang w:val="en-US"/>
        </w:rPr>
        <w:t xml:space="preserve">. </w:t>
      </w:r>
      <w:r w:rsidRPr="00323D55">
        <w:rPr>
          <w:rFonts w:ascii="Courier New" w:hAnsi="Courier New" w:cs="Courier New"/>
          <w:lang w:val="en-US"/>
        </w:rPr>
        <w:t>1945</w:t>
      </w:r>
      <w:r w:rsidRPr="00323D55">
        <w:rPr>
          <w:rFonts w:ascii="Courier New" w:hAnsi="Courier New" w:cs="Courier New"/>
          <w:i/>
          <w:lang w:val="en-US"/>
        </w:rPr>
        <w:t xml:space="preserve">.  </w:t>
      </w:r>
    </w:p>
    <w:p w:rsidR="002A707C" w:rsidRPr="00323D55" w:rsidRDefault="002A707C" w:rsidP="00C3657B">
      <w:pPr>
        <w:spacing w:line="480" w:lineRule="auto"/>
        <w:rPr>
          <w:rFonts w:ascii="Courier New" w:hAnsi="Courier New" w:cs="Courier New"/>
        </w:rPr>
      </w:pPr>
      <w:r w:rsidRPr="00323D55">
        <w:rPr>
          <w:rFonts w:ascii="Courier New" w:hAnsi="Courier New" w:cs="Courier New"/>
          <w:lang w:val="en-US"/>
        </w:rPr>
        <w:t xml:space="preserve">Ilan, Jonathan. </w:t>
      </w:r>
      <w:r w:rsidRPr="00323D55">
        <w:rPr>
          <w:rFonts w:ascii="Courier New" w:hAnsi="Courier New" w:cs="Courier New"/>
          <w:i/>
          <w:lang w:val="en-US"/>
        </w:rPr>
        <w:t xml:space="preserve">Understanding Street Culture. </w:t>
      </w:r>
      <w:r w:rsidRPr="00323D55">
        <w:rPr>
          <w:rFonts w:ascii="Courier New" w:hAnsi="Courier New" w:cs="Courier New"/>
        </w:rPr>
        <w:t>Palgrave</w:t>
      </w:r>
    </w:p>
    <w:p w:rsidR="00767D18" w:rsidRPr="00323D55" w:rsidRDefault="002A707C" w:rsidP="00767D18">
      <w:pPr>
        <w:spacing w:line="480" w:lineRule="auto"/>
        <w:ind w:firstLine="720"/>
        <w:rPr>
          <w:rFonts w:ascii="Courier New" w:hAnsi="Courier New" w:cs="Courier New"/>
        </w:rPr>
      </w:pPr>
      <w:r w:rsidRPr="00323D55">
        <w:rPr>
          <w:rFonts w:ascii="Courier New" w:hAnsi="Courier New" w:cs="Courier New"/>
        </w:rPr>
        <w:t xml:space="preserve">Macmillan, 2015. </w:t>
      </w:r>
    </w:p>
    <w:p w:rsidR="0033793C" w:rsidRPr="00323D55" w:rsidRDefault="00EB763A" w:rsidP="0033793C">
      <w:pPr>
        <w:spacing w:after="60" w:line="480" w:lineRule="auto"/>
        <w:contextualSpacing/>
        <w:rPr>
          <w:rFonts w:ascii="Courier New" w:hAnsi="Courier New" w:cs="Courier New"/>
          <w:color w:val="333333"/>
        </w:rPr>
      </w:pPr>
      <w:r w:rsidRPr="00323D55">
        <w:rPr>
          <w:rFonts w:ascii="Courier New" w:hAnsi="Courier New" w:cs="Courier New"/>
          <w:i/>
          <w:color w:val="333333"/>
        </w:rPr>
        <w:t>Indicadores de pobreza, Chiapas 2012.</w:t>
      </w:r>
      <w:r w:rsidRPr="00323D55">
        <w:rPr>
          <w:rFonts w:ascii="Courier New" w:hAnsi="Courier New" w:cs="Courier New"/>
          <w:color w:val="333333"/>
        </w:rPr>
        <w:t xml:space="preserve"> </w:t>
      </w:r>
      <w:r w:rsidR="0033793C" w:rsidRPr="00323D55">
        <w:rPr>
          <w:rFonts w:ascii="Courier New" w:hAnsi="Courier New" w:cs="Courier New"/>
          <w:color w:val="333333"/>
        </w:rPr>
        <w:t>Consejo Nacional de</w:t>
      </w:r>
    </w:p>
    <w:p w:rsidR="00EB763A" w:rsidRPr="00323D55" w:rsidRDefault="00EB763A" w:rsidP="0033793C">
      <w:pPr>
        <w:spacing w:after="60" w:line="480" w:lineRule="auto"/>
        <w:ind w:left="720"/>
        <w:contextualSpacing/>
        <w:rPr>
          <w:rFonts w:ascii="Courier New" w:hAnsi="Courier New" w:cs="Courier New"/>
          <w:color w:val="333333"/>
        </w:rPr>
      </w:pPr>
      <w:r w:rsidRPr="00323D55">
        <w:rPr>
          <w:rFonts w:ascii="Courier New" w:hAnsi="Courier New" w:cs="Courier New"/>
          <w:color w:val="333333"/>
        </w:rPr>
        <w:t xml:space="preserve">Evaluación de la Política de Desarrollo Social. </w:t>
      </w:r>
      <w:r w:rsidR="0033793C" w:rsidRPr="00323D55">
        <w:rPr>
          <w:rFonts w:ascii="Courier New" w:hAnsi="Courier New" w:cs="Courier New"/>
          <w:color w:val="333333"/>
        </w:rPr>
        <w:t>2012</w:t>
      </w:r>
      <w:r w:rsidRPr="00323D55">
        <w:rPr>
          <w:rFonts w:ascii="Courier New" w:hAnsi="Courier New" w:cs="Courier New"/>
          <w:color w:val="333333"/>
        </w:rPr>
        <w:t xml:space="preserve">. </w:t>
      </w:r>
      <w:r w:rsidR="0033793C" w:rsidRPr="00323D55">
        <w:rPr>
          <w:rFonts w:ascii="Courier New" w:hAnsi="Courier New" w:cs="Courier New"/>
          <w:color w:val="333333"/>
        </w:rPr>
        <w:t>coneval.org.mx/InformesPublicaciones/Documents/folletos_pobrezayrezagosocial/chiapas_pob_rez_soc.pdf</w:t>
      </w:r>
      <w:r w:rsidR="00266ED1" w:rsidRPr="00323D55">
        <w:rPr>
          <w:rFonts w:ascii="Courier New" w:hAnsi="Courier New" w:cs="Courier New"/>
          <w:color w:val="333333"/>
        </w:rPr>
        <w:t>. Accedido 12 de noviembre de 2017.</w:t>
      </w:r>
    </w:p>
    <w:p w:rsidR="0033793C" w:rsidRPr="00323D55" w:rsidRDefault="007C62CF" w:rsidP="0033793C">
      <w:pPr>
        <w:spacing w:after="60" w:line="480" w:lineRule="auto"/>
        <w:contextualSpacing/>
        <w:rPr>
          <w:rFonts w:ascii="Courier New" w:hAnsi="Courier New" w:cs="Courier New"/>
          <w:color w:val="333333"/>
        </w:rPr>
      </w:pPr>
      <w:r w:rsidRPr="00323D55">
        <w:rPr>
          <w:rFonts w:ascii="Courier New" w:hAnsi="Courier New" w:cs="Courier New"/>
          <w:i/>
          <w:color w:val="333333"/>
        </w:rPr>
        <w:t>Indicadores de pobreza, C</w:t>
      </w:r>
      <w:r w:rsidR="0033793C" w:rsidRPr="00323D55">
        <w:rPr>
          <w:rFonts w:ascii="Courier New" w:hAnsi="Courier New" w:cs="Courier New"/>
          <w:i/>
          <w:color w:val="333333"/>
        </w:rPr>
        <w:t>hihuahua 2012.</w:t>
      </w:r>
      <w:r w:rsidR="0033793C" w:rsidRPr="00323D55">
        <w:rPr>
          <w:rFonts w:ascii="Courier New" w:hAnsi="Courier New" w:cs="Courier New"/>
          <w:color w:val="333333"/>
        </w:rPr>
        <w:t xml:space="preserve"> Consejo Nacional</w:t>
      </w:r>
    </w:p>
    <w:p w:rsidR="0033793C" w:rsidRPr="00323D55" w:rsidRDefault="0033793C" w:rsidP="0033793C">
      <w:pPr>
        <w:spacing w:after="60" w:line="480" w:lineRule="auto"/>
        <w:ind w:left="720"/>
        <w:contextualSpacing/>
        <w:rPr>
          <w:rFonts w:ascii="Courier New" w:hAnsi="Courier New" w:cs="Courier New"/>
          <w:color w:val="333333"/>
        </w:rPr>
      </w:pPr>
      <w:r w:rsidRPr="00323D55">
        <w:rPr>
          <w:rFonts w:ascii="Courier New" w:hAnsi="Courier New" w:cs="Courier New"/>
          <w:color w:val="333333"/>
        </w:rPr>
        <w:t>de Evaluación de la Política de Desarrollo Social. 2012. coneval.org.mx/InformesPublicaciones/Documents/</w:t>
      </w:r>
    </w:p>
    <w:p w:rsidR="0033793C" w:rsidRPr="00323D55" w:rsidRDefault="0033793C" w:rsidP="0033793C">
      <w:pPr>
        <w:spacing w:after="60" w:line="480" w:lineRule="auto"/>
        <w:ind w:left="720"/>
        <w:contextualSpacing/>
        <w:rPr>
          <w:rFonts w:ascii="Courier New" w:hAnsi="Courier New" w:cs="Courier New"/>
          <w:color w:val="333333"/>
        </w:rPr>
      </w:pPr>
      <w:r w:rsidRPr="00323D55">
        <w:rPr>
          <w:rFonts w:ascii="Courier New" w:hAnsi="Courier New" w:cs="Courier New"/>
          <w:color w:val="333333"/>
        </w:rPr>
        <w:t>folletos_pobrezayrezagosocial/chihuahua_pob_rez_soc.</w:t>
      </w:r>
    </w:p>
    <w:p w:rsidR="0033793C" w:rsidRPr="00323D55" w:rsidRDefault="0033793C" w:rsidP="0033793C">
      <w:pPr>
        <w:spacing w:after="60" w:line="480" w:lineRule="auto"/>
        <w:ind w:left="720"/>
        <w:contextualSpacing/>
        <w:rPr>
          <w:rFonts w:ascii="Courier New" w:hAnsi="Courier New" w:cs="Courier New"/>
          <w:color w:val="333333"/>
        </w:rPr>
      </w:pPr>
      <w:r w:rsidRPr="00323D55">
        <w:rPr>
          <w:rFonts w:ascii="Courier New" w:hAnsi="Courier New" w:cs="Courier New"/>
          <w:color w:val="333333"/>
        </w:rPr>
        <w:t xml:space="preserve">pdf. </w:t>
      </w:r>
      <w:r w:rsidR="00266ED1" w:rsidRPr="00323D55">
        <w:rPr>
          <w:rFonts w:ascii="Courier New" w:hAnsi="Courier New" w:cs="Courier New"/>
          <w:color w:val="333333"/>
        </w:rPr>
        <w:t>Accedido 12 de noviembre de 2017.</w:t>
      </w:r>
    </w:p>
    <w:p w:rsidR="004654D6" w:rsidRPr="00323D55" w:rsidRDefault="004654D6" w:rsidP="004654D6">
      <w:pPr>
        <w:spacing w:line="480" w:lineRule="auto"/>
        <w:rPr>
          <w:rFonts w:ascii="Courier New" w:hAnsi="Courier New" w:cs="Courier New"/>
        </w:rPr>
      </w:pPr>
      <w:r w:rsidRPr="00323D55">
        <w:rPr>
          <w:rFonts w:ascii="Courier New" w:hAnsi="Courier New" w:cs="Courier New"/>
        </w:rPr>
        <w:t xml:space="preserve">«Jubón». </w:t>
      </w:r>
      <w:r w:rsidRPr="00323D55">
        <w:rPr>
          <w:rFonts w:ascii="Courier New" w:hAnsi="Courier New" w:cs="Courier New"/>
          <w:i/>
        </w:rPr>
        <w:t xml:space="preserve">Diccionario de Autoridades. </w:t>
      </w:r>
      <w:r w:rsidR="00393F86" w:rsidRPr="00323D55">
        <w:rPr>
          <w:rFonts w:ascii="Courier New" w:hAnsi="Courier New" w:cs="Courier New"/>
        </w:rPr>
        <w:t>324</w:t>
      </w:r>
      <w:r w:rsidRPr="00323D55">
        <w:rPr>
          <w:rFonts w:ascii="Courier New" w:hAnsi="Courier New" w:cs="Courier New"/>
          <w:i/>
        </w:rPr>
        <w:t xml:space="preserve">. </w:t>
      </w:r>
      <w:r w:rsidR="00345542" w:rsidRPr="00323D55">
        <w:rPr>
          <w:rFonts w:ascii="Courier New" w:hAnsi="Courier New" w:cs="Courier New"/>
        </w:rPr>
        <w:t>t</w:t>
      </w:r>
      <w:r w:rsidRPr="00323D55">
        <w:rPr>
          <w:rFonts w:ascii="Courier New" w:hAnsi="Courier New" w:cs="Courier New"/>
        </w:rPr>
        <w:t>. 2,</w:t>
      </w:r>
    </w:p>
    <w:p w:rsidR="004654D6" w:rsidRPr="00323D55" w:rsidRDefault="004654D6" w:rsidP="004654D6">
      <w:pPr>
        <w:spacing w:line="480" w:lineRule="auto"/>
        <w:ind w:firstLine="720"/>
        <w:rPr>
          <w:rFonts w:ascii="Courier New" w:hAnsi="Courier New" w:cs="Courier New"/>
        </w:rPr>
      </w:pPr>
      <w:r w:rsidRPr="00323D55">
        <w:rPr>
          <w:rFonts w:ascii="Courier New" w:hAnsi="Courier New" w:cs="Courier New"/>
        </w:rPr>
        <w:lastRenderedPageBreak/>
        <w:t>Gredos, 2002.</w:t>
      </w:r>
    </w:p>
    <w:p w:rsidR="0085107B" w:rsidRPr="00323D55" w:rsidRDefault="000C02A4" w:rsidP="00345542">
      <w:pPr>
        <w:spacing w:line="480" w:lineRule="auto"/>
        <w:rPr>
          <w:rFonts w:ascii="Courier New" w:hAnsi="Courier New" w:cs="Courier New"/>
        </w:rPr>
      </w:pPr>
      <w:r w:rsidRPr="00323D55">
        <w:rPr>
          <w:rFonts w:ascii="Courier New" w:hAnsi="Courier New" w:cs="Courier New"/>
        </w:rPr>
        <w:t xml:space="preserve">Lauer, Robert A. </w:t>
      </w:r>
      <w:r w:rsidR="00C71955" w:rsidRPr="00323D55">
        <w:rPr>
          <w:rFonts w:ascii="Courier New" w:hAnsi="Courier New" w:cs="Courier New"/>
        </w:rPr>
        <w:t>«La firm</w:t>
      </w:r>
      <w:r w:rsidR="0085107B" w:rsidRPr="00323D55">
        <w:rPr>
          <w:rFonts w:ascii="Courier New" w:hAnsi="Courier New" w:cs="Courier New"/>
        </w:rPr>
        <w:t>eza en el ausencia de Leonor de</w:t>
      </w:r>
    </w:p>
    <w:p w:rsidR="0085107B" w:rsidRPr="00323D55" w:rsidRDefault="00C71955" w:rsidP="0085107B">
      <w:pPr>
        <w:spacing w:line="480" w:lineRule="auto"/>
        <w:ind w:firstLine="720"/>
        <w:rPr>
          <w:rFonts w:ascii="Courier New" w:hAnsi="Courier New" w:cs="Courier New"/>
        </w:rPr>
      </w:pPr>
      <w:r w:rsidRPr="00323D55">
        <w:rPr>
          <w:rFonts w:ascii="Courier New" w:hAnsi="Courier New" w:cs="Courier New"/>
        </w:rPr>
        <w:t>la Rúa Cueva y Si</w:t>
      </w:r>
      <w:r w:rsidR="0085107B" w:rsidRPr="00323D55">
        <w:rPr>
          <w:rFonts w:ascii="Courier New" w:hAnsi="Courier New" w:cs="Courier New"/>
        </w:rPr>
        <w:t>lva: De profeminismo a speculum</w:t>
      </w:r>
    </w:p>
    <w:p w:rsidR="00C71955" w:rsidRPr="00323D55" w:rsidRDefault="00C71955" w:rsidP="0085107B">
      <w:pPr>
        <w:spacing w:line="480" w:lineRule="auto"/>
        <w:ind w:left="720"/>
        <w:rPr>
          <w:rFonts w:ascii="Courier New" w:hAnsi="Courier New" w:cs="Courier New"/>
          <w:lang w:val="en-US"/>
        </w:rPr>
      </w:pPr>
      <w:r w:rsidRPr="00323D55">
        <w:rPr>
          <w:rFonts w:ascii="Courier New" w:hAnsi="Courier New" w:cs="Courier New"/>
          <w:lang w:val="en-US"/>
        </w:rPr>
        <w:t xml:space="preserve">principum». </w:t>
      </w:r>
      <w:r w:rsidRPr="00323D55">
        <w:rPr>
          <w:rFonts w:ascii="Courier New" w:hAnsi="Courier New" w:cs="Courier New"/>
          <w:i/>
          <w:lang w:val="en-US"/>
        </w:rPr>
        <w:t xml:space="preserve">Bulletin of the Comediantes, </w:t>
      </w:r>
      <w:r w:rsidR="0085107B" w:rsidRPr="00323D55">
        <w:rPr>
          <w:rFonts w:ascii="Courier New" w:hAnsi="Courier New" w:cs="Courier New"/>
          <w:lang w:val="en-US"/>
        </w:rPr>
        <w:t xml:space="preserve">vol. 68, </w:t>
      </w:r>
      <w:r w:rsidRPr="00323D55">
        <w:rPr>
          <w:rFonts w:ascii="Courier New" w:hAnsi="Courier New" w:cs="Courier New"/>
          <w:lang w:val="en-US"/>
        </w:rPr>
        <w:t xml:space="preserve">núm. 1, </w:t>
      </w:r>
      <w:r w:rsidR="0085107B" w:rsidRPr="00323D55">
        <w:rPr>
          <w:rFonts w:ascii="Courier New" w:hAnsi="Courier New" w:cs="Courier New"/>
          <w:lang w:val="en-US"/>
        </w:rPr>
        <w:t xml:space="preserve">2016, pp. 85-101. </w:t>
      </w:r>
    </w:p>
    <w:p w:rsidR="000C02A4" w:rsidRPr="00323D55" w:rsidRDefault="00C71955" w:rsidP="00C71955">
      <w:pPr>
        <w:spacing w:line="480" w:lineRule="auto"/>
        <w:rPr>
          <w:rFonts w:ascii="Courier New" w:hAnsi="Courier New" w:cs="Courier New"/>
        </w:rPr>
      </w:pPr>
      <w:r w:rsidRPr="00323D55">
        <w:rPr>
          <w:rFonts w:ascii="Courier New" w:hAnsi="Courier New" w:cs="Courier New"/>
        </w:rPr>
        <w:t xml:space="preserve">---. </w:t>
      </w:r>
      <w:r w:rsidR="000C02A4" w:rsidRPr="00323D55">
        <w:rPr>
          <w:rFonts w:ascii="Courier New" w:hAnsi="Courier New" w:cs="Courier New"/>
        </w:rPr>
        <w:t>«Revaloración del concepto del honor en</w:t>
      </w:r>
    </w:p>
    <w:p w:rsidR="000C02A4" w:rsidRPr="00323D55" w:rsidRDefault="000C02A4" w:rsidP="000C02A4">
      <w:pPr>
        <w:spacing w:line="480" w:lineRule="auto"/>
        <w:ind w:left="720"/>
        <w:rPr>
          <w:rFonts w:ascii="Courier New" w:hAnsi="Courier New" w:cs="Courier New"/>
        </w:rPr>
      </w:pPr>
      <w:r w:rsidRPr="00323D55">
        <w:rPr>
          <w:rFonts w:ascii="Courier New" w:hAnsi="Courier New" w:cs="Courier New"/>
        </w:rPr>
        <w:t xml:space="preserve">el teatro español del Siglo de Oro». </w:t>
      </w:r>
      <w:r w:rsidRPr="00323D55">
        <w:rPr>
          <w:rFonts w:ascii="Courier New" w:hAnsi="Courier New" w:cs="Courier New"/>
          <w:i/>
        </w:rPr>
        <w:t xml:space="preserve">Hipogrifo, </w:t>
      </w:r>
      <w:r w:rsidRPr="00323D55">
        <w:rPr>
          <w:rFonts w:ascii="Courier New" w:hAnsi="Courier New" w:cs="Courier New"/>
        </w:rPr>
        <w:t xml:space="preserve">vol. 5, núm. 1, 2017, pp. 293-304. </w:t>
      </w:r>
    </w:p>
    <w:p w:rsidR="00345542" w:rsidRPr="00323D55" w:rsidRDefault="00345542" w:rsidP="00345542">
      <w:pPr>
        <w:spacing w:line="480" w:lineRule="auto"/>
        <w:rPr>
          <w:rFonts w:ascii="Courier New" w:hAnsi="Courier New" w:cs="Courier New"/>
        </w:rPr>
      </w:pPr>
      <w:r w:rsidRPr="00323D55">
        <w:rPr>
          <w:rFonts w:ascii="Courier New" w:hAnsi="Courier New" w:cs="Courier New"/>
        </w:rPr>
        <w:t xml:space="preserve">«Lima». </w:t>
      </w:r>
      <w:r w:rsidRPr="00323D55">
        <w:rPr>
          <w:rFonts w:ascii="Courier New" w:hAnsi="Courier New" w:cs="Courier New"/>
          <w:i/>
        </w:rPr>
        <w:t xml:space="preserve">Diccionario de Autoridades. </w:t>
      </w:r>
      <w:r w:rsidR="00393F86" w:rsidRPr="00323D55">
        <w:rPr>
          <w:rFonts w:ascii="Courier New" w:hAnsi="Courier New" w:cs="Courier New"/>
        </w:rPr>
        <w:t>406</w:t>
      </w:r>
      <w:r w:rsidRPr="00323D55">
        <w:rPr>
          <w:rFonts w:ascii="Courier New" w:hAnsi="Courier New" w:cs="Courier New"/>
          <w:i/>
        </w:rPr>
        <w:t xml:space="preserve">. </w:t>
      </w:r>
      <w:r w:rsidRPr="00323D55">
        <w:rPr>
          <w:rFonts w:ascii="Courier New" w:hAnsi="Courier New" w:cs="Courier New"/>
        </w:rPr>
        <w:t>t. 2,</w:t>
      </w:r>
    </w:p>
    <w:p w:rsidR="00345542" w:rsidRPr="00323D55" w:rsidRDefault="00345542" w:rsidP="00345542">
      <w:pPr>
        <w:spacing w:line="480" w:lineRule="auto"/>
        <w:ind w:firstLine="720"/>
        <w:rPr>
          <w:rFonts w:ascii="Courier New" w:hAnsi="Courier New" w:cs="Courier New"/>
        </w:rPr>
      </w:pPr>
      <w:r w:rsidRPr="00323D55">
        <w:rPr>
          <w:rFonts w:ascii="Courier New" w:hAnsi="Courier New" w:cs="Courier New"/>
        </w:rPr>
        <w:t>Gredos, 2002.</w:t>
      </w:r>
    </w:p>
    <w:p w:rsidR="00767D18" w:rsidRPr="00323D55" w:rsidRDefault="00767D18" w:rsidP="0033793C">
      <w:pPr>
        <w:spacing w:after="60" w:line="480" w:lineRule="auto"/>
        <w:contextualSpacing/>
        <w:rPr>
          <w:rFonts w:ascii="Courier New" w:hAnsi="Courier New" w:cs="Courier New"/>
          <w:lang w:val="en-US"/>
        </w:rPr>
      </w:pPr>
      <w:r w:rsidRPr="00323D55">
        <w:rPr>
          <w:rFonts w:ascii="Courier New" w:hAnsi="Courier New" w:cs="Courier New"/>
          <w:i/>
          <w:lang w:val="en-US"/>
        </w:rPr>
        <w:t xml:space="preserve">List of agencies. </w:t>
      </w:r>
      <w:r w:rsidRPr="00323D55">
        <w:rPr>
          <w:rFonts w:ascii="Courier New" w:hAnsi="Courier New" w:cs="Courier New"/>
          <w:lang w:val="en-US"/>
        </w:rPr>
        <w:t>The United States Department of Justice.</w:t>
      </w:r>
    </w:p>
    <w:p w:rsidR="00767D18" w:rsidRPr="00323D55" w:rsidRDefault="00767D18" w:rsidP="00767D18">
      <w:pPr>
        <w:spacing w:line="480" w:lineRule="auto"/>
        <w:ind w:firstLine="720"/>
        <w:rPr>
          <w:rFonts w:ascii="Courier New" w:hAnsi="Courier New" w:cs="Courier New"/>
          <w:lang w:val="en-US"/>
        </w:rPr>
      </w:pPr>
      <w:r w:rsidRPr="00323D55">
        <w:rPr>
          <w:rFonts w:ascii="Courier New" w:hAnsi="Courier New" w:cs="Courier New"/>
          <w:lang w:val="en-US"/>
        </w:rPr>
        <w:t>Approved by Loretta E. Lynch, Attorney General, 2015.</w:t>
      </w:r>
    </w:p>
    <w:p w:rsidR="00767D18" w:rsidRPr="00323D55" w:rsidRDefault="00BB603A" w:rsidP="00575554">
      <w:pPr>
        <w:spacing w:line="480" w:lineRule="auto"/>
        <w:ind w:left="720"/>
        <w:rPr>
          <w:rFonts w:ascii="Courier New" w:hAnsi="Courier New" w:cs="Courier New"/>
        </w:rPr>
      </w:pPr>
      <w:hyperlink r:id="rId11" w:history="1">
        <w:r w:rsidR="00575554" w:rsidRPr="00323D55">
          <w:rPr>
            <w:rStyle w:val="Hipervnculo"/>
            <w:rFonts w:cs="Courier New"/>
            <w:color w:val="000000"/>
            <w:u w:val="none"/>
            <w:lang w:val="en-US"/>
          </w:rPr>
          <w:t>www.justice.gov/agencies/chart</w:t>
        </w:r>
      </w:hyperlink>
      <w:r w:rsidR="0071359A" w:rsidRPr="00323D55">
        <w:rPr>
          <w:rFonts w:ascii="Courier New" w:hAnsi="Courier New" w:cs="Courier New"/>
          <w:lang w:val="en-US"/>
        </w:rPr>
        <w:t>.</w:t>
      </w:r>
      <w:r w:rsidR="00575554" w:rsidRPr="00323D55">
        <w:rPr>
          <w:rFonts w:ascii="Courier New" w:hAnsi="Courier New" w:cs="Courier New"/>
          <w:lang w:val="en-US"/>
        </w:rPr>
        <w:t xml:space="preserve"> </w:t>
      </w:r>
      <w:r w:rsidR="00575554" w:rsidRPr="00323D55">
        <w:rPr>
          <w:rFonts w:ascii="Courier New" w:hAnsi="Courier New" w:cs="Courier New"/>
        </w:rPr>
        <w:t xml:space="preserve">Accedido 31 de julio de 2017. </w:t>
      </w:r>
    </w:p>
    <w:p w:rsidR="00E63D69" w:rsidRPr="00323D55" w:rsidRDefault="00E63D69" w:rsidP="00C3657B">
      <w:pPr>
        <w:spacing w:line="480" w:lineRule="auto"/>
        <w:rPr>
          <w:rFonts w:ascii="Courier New" w:hAnsi="Courier New" w:cs="Courier New"/>
        </w:rPr>
      </w:pPr>
      <w:r w:rsidRPr="00323D55">
        <w:rPr>
          <w:rFonts w:ascii="Courier New" w:hAnsi="Courier New" w:cs="Courier New"/>
        </w:rPr>
        <w:t xml:space="preserve">Lobato, María Luisa. </w:t>
      </w:r>
      <w:r w:rsidR="007C62CF" w:rsidRPr="00323D55">
        <w:rPr>
          <w:rFonts w:ascii="Courier New" w:hAnsi="Courier New" w:cs="Courier New"/>
          <w:i/>
        </w:rPr>
        <w:t>La jácara en el Siglo de O</w:t>
      </w:r>
      <w:r w:rsidRPr="00323D55">
        <w:rPr>
          <w:rFonts w:ascii="Courier New" w:hAnsi="Courier New" w:cs="Courier New"/>
          <w:i/>
        </w:rPr>
        <w:t>ro.</w:t>
      </w:r>
    </w:p>
    <w:p w:rsidR="00E63D69" w:rsidRPr="00323D55" w:rsidRDefault="00E63D69" w:rsidP="00E63D69">
      <w:pPr>
        <w:spacing w:line="480" w:lineRule="auto"/>
        <w:ind w:firstLine="720"/>
        <w:rPr>
          <w:rFonts w:ascii="Courier New" w:hAnsi="Courier New" w:cs="Courier New"/>
          <w:lang w:val="en-US"/>
        </w:rPr>
      </w:pPr>
      <w:r w:rsidRPr="00323D55">
        <w:rPr>
          <w:rFonts w:ascii="Courier New" w:hAnsi="Courier New" w:cs="Courier New"/>
          <w:lang w:val="en-US"/>
        </w:rPr>
        <w:t xml:space="preserve">Iberoamericana, 2014. </w:t>
      </w:r>
    </w:p>
    <w:p w:rsidR="00E63D69" w:rsidRPr="00323D55" w:rsidRDefault="00E63D69" w:rsidP="00C3657B">
      <w:pPr>
        <w:spacing w:line="480" w:lineRule="auto"/>
        <w:rPr>
          <w:rFonts w:ascii="Courier New" w:hAnsi="Courier New" w:cs="Courier New"/>
        </w:rPr>
      </w:pPr>
      <w:r w:rsidRPr="00323D55">
        <w:rPr>
          <w:rFonts w:ascii="Courier New" w:hAnsi="Courier New" w:cs="Courier New"/>
          <w:lang w:val="en-US"/>
        </w:rPr>
        <w:t xml:space="preserve">Lord, Albert B. </w:t>
      </w:r>
      <w:r w:rsidRPr="00323D55">
        <w:rPr>
          <w:rFonts w:ascii="Courier New" w:hAnsi="Courier New" w:cs="Courier New"/>
          <w:i/>
          <w:lang w:val="en-US"/>
        </w:rPr>
        <w:t xml:space="preserve">The Singer of Tales. </w:t>
      </w:r>
      <w:r w:rsidRPr="00323D55">
        <w:rPr>
          <w:rFonts w:ascii="Courier New" w:hAnsi="Courier New" w:cs="Courier New"/>
        </w:rPr>
        <w:t xml:space="preserve">Harvard UP, 1964. </w:t>
      </w:r>
    </w:p>
    <w:p w:rsidR="00F45F10" w:rsidRPr="00323D55" w:rsidRDefault="005C0216" w:rsidP="005C0216">
      <w:pPr>
        <w:spacing w:line="480" w:lineRule="auto"/>
        <w:rPr>
          <w:rFonts w:ascii="Courier New" w:hAnsi="Courier New" w:cs="Courier New"/>
        </w:rPr>
      </w:pPr>
      <w:r w:rsidRPr="00323D55">
        <w:rPr>
          <w:rFonts w:ascii="Courier New" w:hAnsi="Courier New" w:cs="Courier New"/>
        </w:rPr>
        <w:t xml:space="preserve">Lorenzo Cadarso, Perdo Luis, </w:t>
      </w:r>
      <w:r w:rsidRPr="007A6DDE">
        <w:rPr>
          <w:rFonts w:ascii="Courier New" w:hAnsi="Courier New" w:cs="Courier New"/>
          <w:i/>
        </w:rPr>
        <w:t>et al</w:t>
      </w:r>
      <w:r w:rsidRPr="00323D55">
        <w:rPr>
          <w:rFonts w:ascii="Courier New" w:hAnsi="Courier New" w:cs="Courier New"/>
        </w:rPr>
        <w:t>. «Te</w:t>
      </w:r>
      <w:r w:rsidR="00F45F10" w:rsidRPr="00323D55">
        <w:rPr>
          <w:rFonts w:ascii="Courier New" w:hAnsi="Courier New" w:cs="Courier New"/>
        </w:rPr>
        <w:t>sauro de oficios</w:t>
      </w:r>
    </w:p>
    <w:p w:rsidR="005C0216" w:rsidRPr="00323D55" w:rsidRDefault="005C0216" w:rsidP="00F45F10">
      <w:pPr>
        <w:spacing w:line="480" w:lineRule="auto"/>
        <w:ind w:left="720"/>
        <w:rPr>
          <w:rFonts w:ascii="Courier New" w:hAnsi="Courier New" w:cs="Courier New"/>
        </w:rPr>
      </w:pPr>
      <w:r w:rsidRPr="00323D55">
        <w:rPr>
          <w:rFonts w:ascii="Courier New" w:hAnsi="Courier New" w:cs="Courier New"/>
        </w:rPr>
        <w:t xml:space="preserve">municipales del antiguo régimen castellano». </w:t>
      </w:r>
      <w:r w:rsidRPr="00323D55">
        <w:rPr>
          <w:rFonts w:ascii="Courier New" w:hAnsi="Courier New" w:cs="Courier New"/>
          <w:i/>
        </w:rPr>
        <w:t xml:space="preserve">Brocar, </w:t>
      </w:r>
      <w:r w:rsidR="00F45F10" w:rsidRPr="00323D55">
        <w:rPr>
          <w:rFonts w:ascii="Courier New" w:hAnsi="Courier New" w:cs="Courier New"/>
        </w:rPr>
        <w:t>nú</w:t>
      </w:r>
      <w:r w:rsidRPr="00323D55">
        <w:rPr>
          <w:rFonts w:ascii="Courier New" w:hAnsi="Courier New" w:cs="Courier New"/>
        </w:rPr>
        <w:t>m. 20</w:t>
      </w:r>
      <w:r w:rsidR="00F45F10" w:rsidRPr="00323D55">
        <w:rPr>
          <w:rFonts w:ascii="Courier New" w:hAnsi="Courier New" w:cs="Courier New"/>
        </w:rPr>
        <w:t xml:space="preserve">, 1996, pp. 177-209. </w:t>
      </w:r>
    </w:p>
    <w:p w:rsidR="004E4EA1" w:rsidRPr="00323D55" w:rsidRDefault="004E4EA1" w:rsidP="004E4EA1">
      <w:pPr>
        <w:spacing w:line="480" w:lineRule="auto"/>
        <w:rPr>
          <w:rFonts w:ascii="Courier New" w:hAnsi="Courier New" w:cs="Courier New"/>
          <w:i/>
        </w:rPr>
      </w:pPr>
      <w:r w:rsidRPr="00323D55">
        <w:rPr>
          <w:rFonts w:ascii="Courier New" w:hAnsi="Courier New" w:cs="Courier New"/>
        </w:rPr>
        <w:t xml:space="preserve">Los Canelos de Durango, «El señor de las montañas». </w:t>
      </w:r>
      <w:r w:rsidRPr="00323D55">
        <w:rPr>
          <w:rFonts w:ascii="Courier New" w:hAnsi="Courier New" w:cs="Courier New"/>
          <w:i/>
        </w:rPr>
        <w:t>15</w:t>
      </w:r>
    </w:p>
    <w:p w:rsidR="004E4EA1" w:rsidRPr="00323D55" w:rsidRDefault="004E4EA1" w:rsidP="00221360">
      <w:pPr>
        <w:spacing w:line="480" w:lineRule="auto"/>
        <w:ind w:left="720"/>
        <w:rPr>
          <w:rFonts w:ascii="Courier New" w:hAnsi="Courier New" w:cs="Courier New"/>
          <w:i/>
        </w:rPr>
      </w:pPr>
      <w:r w:rsidRPr="00323D55">
        <w:rPr>
          <w:rFonts w:ascii="Courier New" w:hAnsi="Courier New" w:cs="Courier New"/>
          <w:i/>
        </w:rPr>
        <w:t>Plomazos,</w:t>
      </w:r>
      <w:r w:rsidRPr="00323D55">
        <w:rPr>
          <w:rFonts w:ascii="Courier New" w:hAnsi="Courier New" w:cs="Courier New"/>
        </w:rPr>
        <w:t xml:space="preserve"> Cosalteco Promotions</w:t>
      </w:r>
      <w:r w:rsidRPr="00323D55">
        <w:rPr>
          <w:rFonts w:ascii="Courier New" w:hAnsi="Courier New" w:cs="Courier New"/>
          <w:i/>
        </w:rPr>
        <w:t>,</w:t>
      </w:r>
      <w:r w:rsidR="00954A30" w:rsidRPr="00323D55">
        <w:rPr>
          <w:rFonts w:ascii="Courier New" w:hAnsi="Courier New" w:cs="Courier New"/>
          <w:i/>
        </w:rPr>
        <w:t xml:space="preserve"> </w:t>
      </w:r>
      <w:r w:rsidRPr="00323D55">
        <w:rPr>
          <w:rFonts w:ascii="Courier New" w:hAnsi="Courier New" w:cs="Courier New"/>
        </w:rPr>
        <w:t>2000.</w:t>
      </w:r>
      <w:r w:rsidR="00984887" w:rsidRPr="00323D55">
        <w:rPr>
          <w:rFonts w:ascii="Courier New" w:hAnsi="Courier New" w:cs="Courier New"/>
        </w:rPr>
        <w:t xml:space="preserve"> </w:t>
      </w:r>
      <w:r w:rsidR="00221360" w:rsidRPr="00323D55">
        <w:rPr>
          <w:rFonts w:ascii="Courier New" w:hAnsi="Courier New" w:cs="Courier New"/>
          <w:i/>
        </w:rPr>
        <w:t>Youtube, youtu.be/zoTjiLNyVA4.</w:t>
      </w:r>
    </w:p>
    <w:p w:rsidR="00BD2432" w:rsidRPr="00323D55" w:rsidRDefault="00BD2432" w:rsidP="00BD2432">
      <w:pPr>
        <w:spacing w:line="480" w:lineRule="auto"/>
        <w:rPr>
          <w:rFonts w:ascii="Courier New" w:hAnsi="Courier New" w:cs="Courier New"/>
          <w:i/>
        </w:rPr>
      </w:pPr>
      <w:r w:rsidRPr="00323D55">
        <w:rPr>
          <w:rFonts w:ascii="Courier New" w:hAnsi="Courier New" w:cs="Courier New"/>
        </w:rPr>
        <w:t xml:space="preserve">Los Inquietos del Norte, «El bluntonon». </w:t>
      </w:r>
      <w:r w:rsidRPr="00323D55">
        <w:rPr>
          <w:rFonts w:ascii="Courier New" w:hAnsi="Courier New" w:cs="Courier New"/>
          <w:i/>
        </w:rPr>
        <w:t>Las puertas del</w:t>
      </w:r>
    </w:p>
    <w:p w:rsidR="00BD2432" w:rsidRPr="00323D55" w:rsidRDefault="00BD2432" w:rsidP="00BD2432">
      <w:pPr>
        <w:spacing w:line="480" w:lineRule="auto"/>
        <w:ind w:firstLine="720"/>
        <w:rPr>
          <w:rFonts w:ascii="Courier New" w:hAnsi="Courier New" w:cs="Courier New"/>
        </w:rPr>
      </w:pPr>
      <w:r w:rsidRPr="00323D55">
        <w:rPr>
          <w:rFonts w:ascii="Courier New" w:hAnsi="Courier New" w:cs="Courier New"/>
          <w:i/>
        </w:rPr>
        <w:lastRenderedPageBreak/>
        <w:t xml:space="preserve">infierno, </w:t>
      </w:r>
      <w:r w:rsidRPr="00323D55">
        <w:rPr>
          <w:rFonts w:ascii="Courier New" w:hAnsi="Courier New" w:cs="Courier New"/>
        </w:rPr>
        <w:t>Eagle Music Inc, 2011. youtu.be/3Ck5zzs2lDA.</w:t>
      </w:r>
    </w:p>
    <w:p w:rsidR="00266085" w:rsidRPr="00323D55" w:rsidRDefault="00266085" w:rsidP="00266085">
      <w:pPr>
        <w:spacing w:line="480" w:lineRule="auto"/>
        <w:contextualSpacing/>
        <w:rPr>
          <w:rFonts w:ascii="Courier New" w:hAnsi="Courier New" w:cs="Courier New"/>
        </w:rPr>
      </w:pPr>
      <w:r w:rsidRPr="00323D55">
        <w:rPr>
          <w:rFonts w:ascii="Courier New" w:hAnsi="Courier New" w:cs="Courier New"/>
        </w:rPr>
        <w:t>Los Tigres del norte, «Contrabando y traición» Discos</w:t>
      </w:r>
    </w:p>
    <w:p w:rsidR="00266085" w:rsidRPr="00323D55" w:rsidRDefault="00266085" w:rsidP="00266085">
      <w:pPr>
        <w:spacing w:line="480" w:lineRule="auto"/>
        <w:ind w:firstLine="720"/>
        <w:contextualSpacing/>
        <w:rPr>
          <w:rFonts w:ascii="Courier New" w:hAnsi="Courier New" w:cs="Courier New"/>
          <w:lang w:val="en-US"/>
        </w:rPr>
      </w:pPr>
      <w:r w:rsidRPr="00323D55">
        <w:rPr>
          <w:rFonts w:ascii="Courier New" w:hAnsi="Courier New" w:cs="Courier New"/>
          <w:lang w:val="en-US"/>
        </w:rPr>
        <w:t>Gamma, 1973.</w:t>
      </w:r>
      <w:r w:rsidR="00984887" w:rsidRPr="00323D55">
        <w:rPr>
          <w:rFonts w:ascii="Courier New" w:hAnsi="Courier New" w:cs="Courier New"/>
          <w:lang w:val="en-US"/>
        </w:rPr>
        <w:t xml:space="preserve"> </w:t>
      </w:r>
      <w:r w:rsidR="00984887" w:rsidRPr="00323D55">
        <w:rPr>
          <w:rFonts w:ascii="Courier New" w:hAnsi="Courier New" w:cs="Courier New"/>
          <w:i/>
          <w:lang w:val="en-US"/>
        </w:rPr>
        <w:t xml:space="preserve">Youtube, </w:t>
      </w:r>
      <w:r w:rsidR="00984887" w:rsidRPr="00323D55">
        <w:rPr>
          <w:rFonts w:ascii="Courier New" w:hAnsi="Courier New" w:cs="Courier New"/>
          <w:lang w:val="en-US"/>
        </w:rPr>
        <w:t>youtu.be/uFuVcltnCzc.</w:t>
      </w:r>
    </w:p>
    <w:p w:rsidR="00266085" w:rsidRPr="00323D55" w:rsidRDefault="001263C2" w:rsidP="00266085">
      <w:pPr>
        <w:spacing w:line="480" w:lineRule="auto"/>
        <w:contextualSpacing/>
        <w:rPr>
          <w:rFonts w:ascii="Courier New" w:hAnsi="Courier New" w:cs="Courier New"/>
        </w:rPr>
      </w:pPr>
      <w:r w:rsidRPr="00323D55">
        <w:rPr>
          <w:rFonts w:ascii="Courier New" w:hAnsi="Courier New" w:cs="Courier New"/>
        </w:rPr>
        <w:t>---.</w:t>
      </w:r>
      <w:r w:rsidR="003319D5" w:rsidRPr="00323D55">
        <w:rPr>
          <w:rFonts w:ascii="Courier New" w:hAnsi="Courier New" w:cs="Courier New"/>
        </w:rPr>
        <w:t xml:space="preserve"> </w:t>
      </w:r>
      <w:r w:rsidR="00266085" w:rsidRPr="00323D55">
        <w:rPr>
          <w:rFonts w:ascii="Courier New" w:hAnsi="Courier New" w:cs="Courier New"/>
        </w:rPr>
        <w:t xml:space="preserve">«El hijo de Camelia». </w:t>
      </w:r>
      <w:r w:rsidR="00266085" w:rsidRPr="00323D55">
        <w:rPr>
          <w:rFonts w:ascii="Courier New" w:hAnsi="Courier New" w:cs="Courier New"/>
          <w:i/>
        </w:rPr>
        <w:t xml:space="preserve">Vivan los mojados, </w:t>
      </w:r>
      <w:r w:rsidR="00266085" w:rsidRPr="00323D55">
        <w:rPr>
          <w:rFonts w:ascii="Courier New" w:hAnsi="Courier New" w:cs="Courier New"/>
        </w:rPr>
        <w:t>Fonovisa</w:t>
      </w:r>
    </w:p>
    <w:p w:rsidR="00266085" w:rsidRPr="00323D55" w:rsidRDefault="00266085" w:rsidP="00266085">
      <w:pPr>
        <w:spacing w:line="480" w:lineRule="auto"/>
        <w:ind w:firstLine="720"/>
        <w:contextualSpacing/>
        <w:rPr>
          <w:rFonts w:ascii="Courier New" w:hAnsi="Courier New" w:cs="Courier New"/>
          <w:lang w:val="en-US"/>
        </w:rPr>
      </w:pPr>
      <w:r w:rsidRPr="00323D55">
        <w:rPr>
          <w:rFonts w:ascii="Courier New" w:hAnsi="Courier New" w:cs="Courier New"/>
          <w:lang w:val="en-US"/>
        </w:rPr>
        <w:t xml:space="preserve">Records, </w:t>
      </w:r>
      <w:r w:rsidR="004E4EA1" w:rsidRPr="00323D55">
        <w:rPr>
          <w:rFonts w:ascii="Courier New" w:hAnsi="Courier New" w:cs="Courier New"/>
          <w:lang w:val="en-US"/>
        </w:rPr>
        <w:t>1977.</w:t>
      </w:r>
      <w:r w:rsidR="00984887" w:rsidRPr="00323D55">
        <w:rPr>
          <w:rFonts w:ascii="Courier New" w:hAnsi="Courier New" w:cs="Courier New"/>
          <w:lang w:val="en-US"/>
        </w:rPr>
        <w:t xml:space="preserve"> </w:t>
      </w:r>
      <w:r w:rsidR="00984887" w:rsidRPr="00323D55">
        <w:rPr>
          <w:rFonts w:ascii="Courier New" w:hAnsi="Courier New" w:cs="Courier New"/>
          <w:i/>
          <w:lang w:val="en-US"/>
        </w:rPr>
        <w:t>Youtube</w:t>
      </w:r>
      <w:r w:rsidR="00984887" w:rsidRPr="00323D55">
        <w:rPr>
          <w:rFonts w:ascii="Courier New" w:hAnsi="Courier New" w:cs="Courier New"/>
          <w:lang w:val="en-US"/>
        </w:rPr>
        <w:t>, youtu.be/uFuVcltnCzc.</w:t>
      </w:r>
    </w:p>
    <w:p w:rsidR="006725CE" w:rsidRPr="00323D55" w:rsidRDefault="001263C2" w:rsidP="006725CE">
      <w:pPr>
        <w:spacing w:line="480" w:lineRule="auto"/>
        <w:contextualSpacing/>
        <w:rPr>
          <w:rFonts w:ascii="Courier New" w:hAnsi="Courier New" w:cs="Courier New"/>
        </w:rPr>
      </w:pPr>
      <w:r w:rsidRPr="00323D55">
        <w:rPr>
          <w:rFonts w:ascii="Courier New" w:hAnsi="Courier New" w:cs="Courier New"/>
        </w:rPr>
        <w:t xml:space="preserve">---. </w:t>
      </w:r>
      <w:r w:rsidR="00266085" w:rsidRPr="00323D55">
        <w:rPr>
          <w:rFonts w:ascii="Courier New" w:hAnsi="Courier New" w:cs="Courier New"/>
        </w:rPr>
        <w:t xml:space="preserve">«El jefe de jefes». </w:t>
      </w:r>
      <w:r w:rsidR="00266085" w:rsidRPr="00323D55">
        <w:rPr>
          <w:rFonts w:ascii="Courier New" w:hAnsi="Courier New" w:cs="Courier New"/>
          <w:i/>
        </w:rPr>
        <w:t xml:space="preserve">El jefe de jefes, </w:t>
      </w:r>
      <w:r w:rsidR="00266085" w:rsidRPr="00323D55">
        <w:rPr>
          <w:rFonts w:ascii="Courier New" w:hAnsi="Courier New" w:cs="Courier New"/>
        </w:rPr>
        <w:t>Fonovisa</w:t>
      </w:r>
    </w:p>
    <w:p w:rsidR="00266085" w:rsidRPr="00323D55" w:rsidRDefault="00266085" w:rsidP="006725CE">
      <w:pPr>
        <w:spacing w:line="480" w:lineRule="auto"/>
        <w:ind w:left="720"/>
        <w:contextualSpacing/>
        <w:rPr>
          <w:rFonts w:ascii="Courier New" w:hAnsi="Courier New" w:cs="Courier New"/>
          <w:i/>
          <w:lang w:val="en-US"/>
        </w:rPr>
      </w:pPr>
      <w:r w:rsidRPr="00323D55">
        <w:rPr>
          <w:rFonts w:ascii="Courier New" w:hAnsi="Courier New" w:cs="Courier New"/>
          <w:lang w:val="en-US"/>
        </w:rPr>
        <w:t>Records, 1997.</w:t>
      </w:r>
      <w:r w:rsidR="00E75109" w:rsidRPr="00323D55">
        <w:rPr>
          <w:rFonts w:ascii="Courier New" w:hAnsi="Courier New" w:cs="Courier New"/>
          <w:lang w:val="en-US"/>
        </w:rPr>
        <w:t xml:space="preserve"> </w:t>
      </w:r>
      <w:r w:rsidR="00E75109" w:rsidRPr="00323D55">
        <w:rPr>
          <w:rFonts w:ascii="Courier New" w:hAnsi="Courier New" w:cs="Courier New"/>
          <w:i/>
          <w:lang w:val="en-US"/>
        </w:rPr>
        <w:t xml:space="preserve">Youtube, </w:t>
      </w:r>
      <w:r w:rsidR="00E75109" w:rsidRPr="00323D55">
        <w:rPr>
          <w:rFonts w:ascii="Courier New" w:hAnsi="Courier New" w:cs="Courier New"/>
          <w:lang w:val="en-US"/>
        </w:rPr>
        <w:t>youtu.be/tKQwOuTiY-A</w:t>
      </w:r>
    </w:p>
    <w:p w:rsidR="00FB1EEE" w:rsidRPr="00323D55" w:rsidRDefault="001263C2" w:rsidP="00266085">
      <w:pPr>
        <w:spacing w:line="480" w:lineRule="auto"/>
        <w:contextualSpacing/>
        <w:rPr>
          <w:rFonts w:ascii="Courier New" w:hAnsi="Courier New" w:cs="Courier New"/>
          <w:i/>
        </w:rPr>
      </w:pPr>
      <w:r w:rsidRPr="00323D55">
        <w:rPr>
          <w:rFonts w:ascii="Courier New" w:hAnsi="Courier New" w:cs="Courier New"/>
        </w:rPr>
        <w:t xml:space="preserve">---. </w:t>
      </w:r>
      <w:r w:rsidR="00266085" w:rsidRPr="00323D55">
        <w:rPr>
          <w:rFonts w:ascii="Courier New" w:hAnsi="Courier New" w:cs="Courier New"/>
        </w:rPr>
        <w:t xml:space="preserve">«El Tamal». </w:t>
      </w:r>
      <w:r w:rsidR="00266085" w:rsidRPr="00323D55">
        <w:rPr>
          <w:rFonts w:ascii="Courier New" w:hAnsi="Courier New" w:cs="Courier New"/>
          <w:i/>
        </w:rPr>
        <w:t>El ejemplo.</w:t>
      </w:r>
      <w:r w:rsidR="00266085" w:rsidRPr="00323D55">
        <w:rPr>
          <w:rFonts w:ascii="Courier New" w:hAnsi="Courier New" w:cs="Courier New"/>
        </w:rPr>
        <w:t xml:space="preserve"> Fonovisa Records,</w:t>
      </w:r>
      <w:r w:rsidR="00FB1EEE" w:rsidRPr="00323D55">
        <w:rPr>
          <w:rFonts w:ascii="Courier New" w:hAnsi="Courier New" w:cs="Courier New"/>
        </w:rPr>
        <w:t xml:space="preserve"> </w:t>
      </w:r>
      <w:r w:rsidR="00266085" w:rsidRPr="00323D55">
        <w:rPr>
          <w:rFonts w:ascii="Courier New" w:hAnsi="Courier New" w:cs="Courier New"/>
          <w:i/>
        </w:rPr>
        <w:t>1995.</w:t>
      </w:r>
    </w:p>
    <w:p w:rsidR="00266085" w:rsidRPr="00323D55" w:rsidRDefault="00285964" w:rsidP="00FB1EEE">
      <w:pPr>
        <w:spacing w:line="480" w:lineRule="auto"/>
        <w:ind w:firstLine="720"/>
        <w:contextualSpacing/>
        <w:rPr>
          <w:rFonts w:ascii="Courier New" w:hAnsi="Courier New" w:cs="Courier New"/>
          <w:i/>
          <w:lang w:val="en-US"/>
        </w:rPr>
      </w:pPr>
      <w:r w:rsidRPr="00323D55">
        <w:rPr>
          <w:rFonts w:ascii="Courier New" w:hAnsi="Courier New" w:cs="Courier New"/>
          <w:i/>
          <w:lang w:val="en-US"/>
        </w:rPr>
        <w:t xml:space="preserve">Youtube, </w:t>
      </w:r>
      <w:r w:rsidR="00FB1EEE" w:rsidRPr="00323D55">
        <w:rPr>
          <w:rFonts w:ascii="Courier New" w:hAnsi="Courier New" w:cs="Courier New"/>
          <w:lang w:val="en-US"/>
        </w:rPr>
        <w:t>youtu.be/N-5jN9QzlFU</w:t>
      </w:r>
      <w:r w:rsidR="00FB1EEE" w:rsidRPr="00323D55">
        <w:rPr>
          <w:rFonts w:ascii="Courier New" w:hAnsi="Courier New" w:cs="Courier New"/>
          <w:i/>
          <w:lang w:val="en-US"/>
        </w:rPr>
        <w:t xml:space="preserve">. </w:t>
      </w:r>
    </w:p>
    <w:p w:rsidR="00266085" w:rsidRPr="00323D55" w:rsidRDefault="001263C2" w:rsidP="00266085">
      <w:pPr>
        <w:spacing w:line="480" w:lineRule="auto"/>
        <w:contextualSpacing/>
        <w:rPr>
          <w:rFonts w:ascii="Courier New" w:hAnsi="Courier New" w:cs="Courier New"/>
          <w:i/>
        </w:rPr>
      </w:pPr>
      <w:r w:rsidRPr="00323D55">
        <w:rPr>
          <w:rFonts w:ascii="Courier New" w:hAnsi="Courier New" w:cs="Courier New"/>
        </w:rPr>
        <w:t xml:space="preserve">---. </w:t>
      </w:r>
      <w:r w:rsidR="00266085" w:rsidRPr="00323D55">
        <w:rPr>
          <w:rFonts w:ascii="Courier New" w:hAnsi="Courier New" w:cs="Courier New"/>
        </w:rPr>
        <w:t xml:space="preserve">«La banda del carro rojo». </w:t>
      </w:r>
      <w:r w:rsidR="00266085" w:rsidRPr="00323D55">
        <w:rPr>
          <w:rFonts w:ascii="Courier New" w:hAnsi="Courier New" w:cs="Courier New"/>
          <w:i/>
        </w:rPr>
        <w:t>La banda del carro rojo,</w:t>
      </w:r>
    </w:p>
    <w:p w:rsidR="00266085" w:rsidRPr="00323D55" w:rsidRDefault="00266085" w:rsidP="00266085">
      <w:pPr>
        <w:spacing w:line="480" w:lineRule="auto"/>
        <w:ind w:firstLine="720"/>
        <w:contextualSpacing/>
        <w:rPr>
          <w:rFonts w:ascii="Courier New" w:hAnsi="Courier New" w:cs="Courier New"/>
          <w:i/>
          <w:lang w:val="en-US"/>
        </w:rPr>
      </w:pPr>
      <w:r w:rsidRPr="00323D55">
        <w:rPr>
          <w:rFonts w:ascii="Courier New" w:hAnsi="Courier New" w:cs="Courier New"/>
          <w:i/>
          <w:lang w:val="en-US"/>
        </w:rPr>
        <w:t>1975.</w:t>
      </w:r>
      <w:r w:rsidR="00525BA2" w:rsidRPr="00323D55">
        <w:rPr>
          <w:rFonts w:ascii="Courier New" w:hAnsi="Courier New" w:cs="Courier New"/>
          <w:i/>
          <w:lang w:val="en-US"/>
        </w:rPr>
        <w:t xml:space="preserve"> Youtube, </w:t>
      </w:r>
      <w:r w:rsidR="00525BA2" w:rsidRPr="00323D55">
        <w:rPr>
          <w:rFonts w:ascii="Courier New" w:hAnsi="Courier New" w:cs="Courier New"/>
          <w:lang w:val="en-US"/>
        </w:rPr>
        <w:t>youtu.be/Ig5_iIVaaaw</w:t>
      </w:r>
      <w:r w:rsidR="00525BA2" w:rsidRPr="00323D55">
        <w:rPr>
          <w:rFonts w:ascii="Courier New" w:hAnsi="Courier New" w:cs="Courier New"/>
          <w:i/>
          <w:lang w:val="en-US"/>
        </w:rPr>
        <w:t xml:space="preserve">. </w:t>
      </w:r>
    </w:p>
    <w:p w:rsidR="00266085" w:rsidRPr="00323D55" w:rsidRDefault="001263C2" w:rsidP="00266085">
      <w:pPr>
        <w:spacing w:line="480" w:lineRule="auto"/>
        <w:contextualSpacing/>
        <w:rPr>
          <w:rFonts w:ascii="Courier New" w:hAnsi="Courier New" w:cs="Courier New"/>
        </w:rPr>
      </w:pPr>
      <w:r w:rsidRPr="00323D55">
        <w:rPr>
          <w:rFonts w:ascii="Courier New" w:hAnsi="Courier New" w:cs="Courier New"/>
        </w:rPr>
        <w:t xml:space="preserve">---. </w:t>
      </w:r>
      <w:r w:rsidR="00266085" w:rsidRPr="00323D55">
        <w:rPr>
          <w:rFonts w:ascii="Courier New" w:hAnsi="Courier New" w:cs="Courier New"/>
        </w:rPr>
        <w:t xml:space="preserve">«La reina del sur». </w:t>
      </w:r>
      <w:r w:rsidR="00266085" w:rsidRPr="00323D55">
        <w:rPr>
          <w:rFonts w:ascii="Courier New" w:hAnsi="Courier New" w:cs="Courier New"/>
          <w:i/>
        </w:rPr>
        <w:t xml:space="preserve">La reina del sur, </w:t>
      </w:r>
      <w:r w:rsidR="00266085" w:rsidRPr="00323D55">
        <w:rPr>
          <w:rFonts w:ascii="Courier New" w:hAnsi="Courier New" w:cs="Courier New"/>
        </w:rPr>
        <w:t>Fonovisa</w:t>
      </w:r>
    </w:p>
    <w:p w:rsidR="00266085" w:rsidRPr="00323D55" w:rsidRDefault="00266085" w:rsidP="00DD076D">
      <w:pPr>
        <w:spacing w:line="480" w:lineRule="auto"/>
        <w:ind w:firstLine="720"/>
        <w:contextualSpacing/>
        <w:rPr>
          <w:rFonts w:ascii="Courier New" w:hAnsi="Courier New" w:cs="Courier New"/>
          <w:lang w:val="en-US"/>
        </w:rPr>
      </w:pPr>
      <w:r w:rsidRPr="00323D55">
        <w:rPr>
          <w:rFonts w:ascii="Courier New" w:hAnsi="Courier New" w:cs="Courier New"/>
          <w:lang w:val="en-US"/>
        </w:rPr>
        <w:t>Records, 2002.</w:t>
      </w:r>
      <w:r w:rsidR="00525BA2" w:rsidRPr="00323D55">
        <w:rPr>
          <w:rFonts w:ascii="Courier New" w:hAnsi="Courier New" w:cs="Courier New"/>
          <w:lang w:val="en-US"/>
        </w:rPr>
        <w:t xml:space="preserve"> </w:t>
      </w:r>
      <w:r w:rsidR="00525BA2" w:rsidRPr="00323D55">
        <w:rPr>
          <w:rFonts w:ascii="Courier New" w:hAnsi="Courier New" w:cs="Courier New"/>
          <w:i/>
          <w:lang w:val="en-US"/>
        </w:rPr>
        <w:t>Youtube</w:t>
      </w:r>
      <w:r w:rsidR="00525BA2" w:rsidRPr="00323D55">
        <w:rPr>
          <w:rFonts w:ascii="Courier New" w:hAnsi="Courier New" w:cs="Courier New"/>
          <w:lang w:val="en-US"/>
        </w:rPr>
        <w:t>, youtu.be/Ng-eYklcmEM.</w:t>
      </w:r>
    </w:p>
    <w:p w:rsidR="00266085" w:rsidRPr="00323D55" w:rsidRDefault="001263C2" w:rsidP="00DD076D">
      <w:pPr>
        <w:spacing w:line="480" w:lineRule="auto"/>
        <w:contextualSpacing/>
        <w:rPr>
          <w:rFonts w:ascii="Courier New" w:hAnsi="Courier New" w:cs="Courier New"/>
        </w:rPr>
      </w:pPr>
      <w:r w:rsidRPr="00323D55">
        <w:rPr>
          <w:rFonts w:ascii="Courier New" w:hAnsi="Courier New" w:cs="Courier New"/>
        </w:rPr>
        <w:t xml:space="preserve">---. </w:t>
      </w:r>
      <w:r w:rsidR="00266085" w:rsidRPr="00323D55">
        <w:rPr>
          <w:rFonts w:ascii="Courier New" w:hAnsi="Courier New" w:cs="Courier New"/>
        </w:rPr>
        <w:t xml:space="preserve">«Una camioneta gris». </w:t>
      </w:r>
      <w:r w:rsidR="00266085" w:rsidRPr="00323D55">
        <w:rPr>
          <w:rFonts w:ascii="Courier New" w:hAnsi="Courier New" w:cs="Courier New"/>
          <w:i/>
        </w:rPr>
        <w:t>Corridos prohibidos,</w:t>
      </w:r>
      <w:r w:rsidR="00266085" w:rsidRPr="00323D55">
        <w:rPr>
          <w:rFonts w:ascii="Courier New" w:hAnsi="Courier New" w:cs="Courier New"/>
        </w:rPr>
        <w:t xml:space="preserve"> Fonovisa</w:t>
      </w:r>
    </w:p>
    <w:p w:rsidR="00266085" w:rsidRPr="00323D55" w:rsidRDefault="00266085" w:rsidP="00DD076D">
      <w:pPr>
        <w:spacing w:line="480" w:lineRule="auto"/>
        <w:ind w:firstLine="720"/>
        <w:contextualSpacing/>
        <w:rPr>
          <w:rFonts w:ascii="Courier New" w:hAnsi="Courier New" w:cs="Courier New"/>
          <w:i/>
          <w:lang w:val="en-US"/>
        </w:rPr>
      </w:pPr>
      <w:r w:rsidRPr="00323D55">
        <w:rPr>
          <w:rFonts w:ascii="Courier New" w:hAnsi="Courier New" w:cs="Courier New"/>
          <w:lang w:val="en-US"/>
        </w:rPr>
        <w:t>Records,</w:t>
      </w:r>
      <w:r w:rsidRPr="00323D55">
        <w:rPr>
          <w:rFonts w:ascii="Courier New" w:hAnsi="Courier New" w:cs="Courier New"/>
          <w:i/>
          <w:lang w:val="en-US"/>
        </w:rPr>
        <w:t xml:space="preserve"> 1989</w:t>
      </w:r>
      <w:r w:rsidRPr="00323D55">
        <w:rPr>
          <w:rFonts w:ascii="Courier New" w:hAnsi="Courier New" w:cs="Courier New"/>
          <w:lang w:val="en-US"/>
        </w:rPr>
        <w:t>.</w:t>
      </w:r>
      <w:r w:rsidR="00165168" w:rsidRPr="00323D55">
        <w:rPr>
          <w:rFonts w:ascii="Courier New" w:hAnsi="Courier New" w:cs="Courier New"/>
          <w:lang w:val="en-US"/>
        </w:rPr>
        <w:t xml:space="preserve"> </w:t>
      </w:r>
      <w:r w:rsidR="00165168" w:rsidRPr="00323D55">
        <w:rPr>
          <w:rFonts w:ascii="Courier New" w:hAnsi="Courier New" w:cs="Courier New"/>
          <w:i/>
          <w:lang w:val="en-US"/>
        </w:rPr>
        <w:t>Youtube, youtu.be/6iW4YAr34qY.</w:t>
      </w:r>
    </w:p>
    <w:p w:rsidR="001263C2" w:rsidRPr="00323D55" w:rsidRDefault="001263C2" w:rsidP="00DD076D">
      <w:pPr>
        <w:spacing w:line="480" w:lineRule="auto"/>
        <w:contextualSpacing/>
        <w:rPr>
          <w:rFonts w:ascii="Courier New" w:hAnsi="Courier New" w:cs="Courier New"/>
          <w:i/>
        </w:rPr>
      </w:pPr>
      <w:r w:rsidRPr="00323D55">
        <w:rPr>
          <w:rFonts w:ascii="Courier New" w:hAnsi="Courier New" w:cs="Courier New"/>
        </w:rPr>
        <w:t xml:space="preserve">---. </w:t>
      </w:r>
      <w:r w:rsidR="00266085" w:rsidRPr="00323D55">
        <w:rPr>
          <w:rFonts w:ascii="Courier New" w:hAnsi="Courier New" w:cs="Courier New"/>
        </w:rPr>
        <w:t>«Margarita la de Tijuana».</w:t>
      </w:r>
      <w:r w:rsidR="00266085" w:rsidRPr="00323D55">
        <w:rPr>
          <w:rFonts w:ascii="Courier New" w:hAnsi="Courier New" w:cs="Courier New"/>
          <w:i/>
        </w:rPr>
        <w:t xml:space="preserve"> Vivan los mojados,</w:t>
      </w:r>
    </w:p>
    <w:p w:rsidR="00266085" w:rsidRPr="00323D55" w:rsidRDefault="00266085" w:rsidP="001263C2">
      <w:pPr>
        <w:spacing w:line="480" w:lineRule="auto"/>
        <w:ind w:left="720"/>
        <w:contextualSpacing/>
        <w:rPr>
          <w:rFonts w:ascii="Courier New" w:hAnsi="Courier New" w:cs="Courier New"/>
          <w:lang w:val="en-US"/>
        </w:rPr>
      </w:pPr>
      <w:r w:rsidRPr="00323D55">
        <w:rPr>
          <w:rFonts w:ascii="Courier New" w:hAnsi="Courier New" w:cs="Courier New"/>
          <w:lang w:val="en-US"/>
        </w:rPr>
        <w:t>Fonovisa</w:t>
      </w:r>
      <w:r w:rsidR="001263C2" w:rsidRPr="00323D55">
        <w:rPr>
          <w:rFonts w:ascii="Courier New" w:hAnsi="Courier New" w:cs="Courier New"/>
          <w:lang w:val="en-US"/>
        </w:rPr>
        <w:t xml:space="preserve"> </w:t>
      </w:r>
      <w:r w:rsidRPr="00323D55">
        <w:rPr>
          <w:rFonts w:ascii="Courier New" w:hAnsi="Courier New" w:cs="Courier New"/>
          <w:lang w:val="en-US"/>
        </w:rPr>
        <w:t>Records,</w:t>
      </w:r>
      <w:r w:rsidR="004E4EA1" w:rsidRPr="00323D55">
        <w:rPr>
          <w:rFonts w:ascii="Courier New" w:hAnsi="Courier New" w:cs="Courier New"/>
          <w:lang w:val="en-US"/>
        </w:rPr>
        <w:t xml:space="preserve"> 1977.</w:t>
      </w:r>
      <w:r w:rsidR="00165168" w:rsidRPr="00323D55">
        <w:rPr>
          <w:rFonts w:ascii="Courier New" w:hAnsi="Courier New" w:cs="Courier New"/>
          <w:i/>
          <w:lang w:val="en-US"/>
        </w:rPr>
        <w:t xml:space="preserve"> Youtube</w:t>
      </w:r>
      <w:r w:rsidR="00165168" w:rsidRPr="00323D55">
        <w:rPr>
          <w:rFonts w:ascii="Courier New" w:hAnsi="Courier New" w:cs="Courier New"/>
          <w:lang w:val="en-US"/>
        </w:rPr>
        <w:t>,</w:t>
      </w:r>
      <w:r w:rsidR="001263C2" w:rsidRPr="00323D55">
        <w:rPr>
          <w:rFonts w:ascii="Courier New" w:hAnsi="Courier New" w:cs="Courier New"/>
          <w:lang w:val="en-US"/>
        </w:rPr>
        <w:t xml:space="preserve"> </w:t>
      </w:r>
      <w:r w:rsidR="00165168" w:rsidRPr="00323D55">
        <w:rPr>
          <w:rFonts w:ascii="Courier New" w:hAnsi="Courier New" w:cs="Courier New"/>
          <w:lang w:val="en-US"/>
        </w:rPr>
        <w:t>youtu.be/HMXtJE4</w:t>
      </w:r>
      <w:r w:rsidR="001263C2" w:rsidRPr="00323D55">
        <w:rPr>
          <w:rFonts w:ascii="Courier New" w:hAnsi="Courier New" w:cs="Courier New"/>
          <w:lang w:val="en-US"/>
        </w:rPr>
        <w:t xml:space="preserve"> </w:t>
      </w:r>
      <w:r w:rsidR="00165168" w:rsidRPr="00323D55">
        <w:rPr>
          <w:rFonts w:ascii="Courier New" w:hAnsi="Courier New" w:cs="Courier New"/>
          <w:lang w:val="en-US"/>
        </w:rPr>
        <w:t>H330.</w:t>
      </w:r>
    </w:p>
    <w:p w:rsidR="00DD076D" w:rsidRPr="00323D55" w:rsidRDefault="00DD076D" w:rsidP="00DD076D">
      <w:pPr>
        <w:spacing w:line="480" w:lineRule="auto"/>
        <w:contextualSpacing/>
        <w:rPr>
          <w:rFonts w:ascii="Courier New" w:hAnsi="Courier New" w:cs="Courier New"/>
          <w:i/>
        </w:rPr>
      </w:pPr>
      <w:r w:rsidRPr="00323D55">
        <w:rPr>
          <w:rFonts w:ascii="Courier New" w:hAnsi="Courier New" w:cs="Courier New"/>
        </w:rPr>
        <w:t xml:space="preserve">Los Tucanes de Tijuana, «El Chichi». </w:t>
      </w:r>
      <w:r w:rsidRPr="00323D55">
        <w:rPr>
          <w:rFonts w:ascii="Courier New" w:hAnsi="Courier New" w:cs="Courier New"/>
          <w:i/>
        </w:rPr>
        <w:t>Ayer, hoy y siempre,</w:t>
      </w:r>
    </w:p>
    <w:p w:rsidR="00DD076D" w:rsidRPr="00323D55" w:rsidRDefault="00DD076D" w:rsidP="00DD076D">
      <w:pPr>
        <w:spacing w:line="480" w:lineRule="auto"/>
        <w:ind w:firstLine="720"/>
        <w:contextualSpacing/>
        <w:rPr>
          <w:rFonts w:ascii="Courier New" w:hAnsi="Courier New" w:cs="Courier New"/>
          <w:i/>
        </w:rPr>
      </w:pPr>
      <w:r w:rsidRPr="00323D55">
        <w:rPr>
          <w:rFonts w:ascii="Courier New" w:hAnsi="Courier New" w:cs="Courier New"/>
          <w:i/>
        </w:rPr>
        <w:t xml:space="preserve">2002. </w:t>
      </w:r>
      <w:r w:rsidR="00165168" w:rsidRPr="00323D55">
        <w:rPr>
          <w:rFonts w:ascii="Courier New" w:hAnsi="Courier New" w:cs="Courier New"/>
          <w:i/>
        </w:rPr>
        <w:t>Youtube</w:t>
      </w:r>
      <w:r w:rsidR="00165168" w:rsidRPr="00323D55">
        <w:rPr>
          <w:rFonts w:ascii="Courier New" w:hAnsi="Courier New" w:cs="Courier New"/>
        </w:rPr>
        <w:t>, youtu.be/J2WkKVr3oxs.</w:t>
      </w:r>
    </w:p>
    <w:p w:rsidR="00DD076D" w:rsidRPr="00323D55" w:rsidRDefault="001263C2" w:rsidP="00DD076D">
      <w:pPr>
        <w:spacing w:line="480" w:lineRule="auto"/>
        <w:contextualSpacing/>
        <w:rPr>
          <w:rFonts w:ascii="Courier New" w:hAnsi="Courier New" w:cs="Courier New"/>
        </w:rPr>
      </w:pPr>
      <w:r w:rsidRPr="00323D55">
        <w:rPr>
          <w:rFonts w:ascii="Courier New" w:hAnsi="Courier New" w:cs="Courier New"/>
        </w:rPr>
        <w:t xml:space="preserve">---. </w:t>
      </w:r>
      <w:r w:rsidR="00DD076D" w:rsidRPr="00323D55">
        <w:rPr>
          <w:rFonts w:ascii="Courier New" w:hAnsi="Courier New" w:cs="Courier New"/>
        </w:rPr>
        <w:t xml:space="preserve">«Fiesta en la sierra». </w:t>
      </w:r>
      <w:r w:rsidR="00DD076D" w:rsidRPr="00323D55">
        <w:rPr>
          <w:rFonts w:ascii="Courier New" w:hAnsi="Courier New" w:cs="Courier New"/>
          <w:i/>
        </w:rPr>
        <w:t xml:space="preserve">Fiesta en la sierra, </w:t>
      </w:r>
      <w:r w:rsidR="00DD076D" w:rsidRPr="00323D55">
        <w:rPr>
          <w:rFonts w:ascii="Courier New" w:hAnsi="Courier New" w:cs="Courier New"/>
        </w:rPr>
        <w:t>Fonovisa</w:t>
      </w:r>
    </w:p>
    <w:p w:rsidR="00DD076D" w:rsidRPr="00323D55" w:rsidRDefault="001263C2" w:rsidP="00DD076D">
      <w:pPr>
        <w:spacing w:line="480" w:lineRule="auto"/>
        <w:ind w:firstLine="720"/>
        <w:contextualSpacing/>
        <w:rPr>
          <w:rFonts w:ascii="Courier New" w:hAnsi="Courier New" w:cs="Courier New"/>
          <w:lang w:val="en-US"/>
        </w:rPr>
      </w:pPr>
      <w:r w:rsidRPr="00323D55">
        <w:rPr>
          <w:rFonts w:ascii="Courier New" w:hAnsi="Courier New" w:cs="Courier New"/>
        </w:rPr>
        <w:t xml:space="preserve"> </w:t>
      </w:r>
      <w:r w:rsidR="00DD076D" w:rsidRPr="00323D55">
        <w:rPr>
          <w:rFonts w:ascii="Courier New" w:hAnsi="Courier New" w:cs="Courier New"/>
          <w:lang w:val="en-US"/>
        </w:rPr>
        <w:t>Records, 2004.</w:t>
      </w:r>
      <w:r w:rsidR="00165168" w:rsidRPr="00323D55">
        <w:rPr>
          <w:rFonts w:ascii="Courier New" w:hAnsi="Courier New" w:cs="Courier New"/>
          <w:i/>
          <w:lang w:val="en-US"/>
        </w:rPr>
        <w:t xml:space="preserve"> Youtube</w:t>
      </w:r>
      <w:r w:rsidR="00165168" w:rsidRPr="00323D55">
        <w:rPr>
          <w:rFonts w:ascii="Courier New" w:hAnsi="Courier New" w:cs="Courier New"/>
          <w:lang w:val="en-US"/>
        </w:rPr>
        <w:t>, youtu.be/0bsyxUTCSIg.</w:t>
      </w:r>
    </w:p>
    <w:p w:rsidR="004C54E7" w:rsidRPr="00323D55" w:rsidRDefault="004C54E7" w:rsidP="00C3657B">
      <w:pPr>
        <w:spacing w:line="480" w:lineRule="auto"/>
        <w:rPr>
          <w:rFonts w:ascii="Courier New" w:hAnsi="Courier New" w:cs="Courier New"/>
          <w:i/>
        </w:rPr>
      </w:pPr>
      <w:r w:rsidRPr="00323D55">
        <w:rPr>
          <w:rFonts w:ascii="Courier New" w:hAnsi="Courier New" w:cs="Courier New"/>
        </w:rPr>
        <w:t xml:space="preserve">Maestro, Jesús G. </w:t>
      </w:r>
      <w:r w:rsidRPr="00323D55">
        <w:rPr>
          <w:rFonts w:ascii="Courier New" w:hAnsi="Courier New" w:cs="Courier New"/>
          <w:i/>
        </w:rPr>
        <w:t>Contra las musas de la ira: El</w:t>
      </w:r>
    </w:p>
    <w:p w:rsidR="004C54E7" w:rsidRPr="00323D55" w:rsidRDefault="004C54E7" w:rsidP="004C54E7">
      <w:pPr>
        <w:spacing w:line="480" w:lineRule="auto"/>
        <w:ind w:left="720"/>
        <w:rPr>
          <w:rFonts w:ascii="Courier New" w:hAnsi="Courier New" w:cs="Courier New"/>
        </w:rPr>
      </w:pPr>
      <w:r w:rsidRPr="00323D55">
        <w:rPr>
          <w:rFonts w:ascii="Courier New" w:hAnsi="Courier New" w:cs="Courier New"/>
          <w:i/>
        </w:rPr>
        <w:lastRenderedPageBreak/>
        <w:t xml:space="preserve">Materialismo Filosófico como teoría literaria. </w:t>
      </w:r>
      <w:r w:rsidRPr="00323D55">
        <w:rPr>
          <w:rFonts w:ascii="Courier New" w:hAnsi="Courier New" w:cs="Courier New"/>
        </w:rPr>
        <w:t>Pentalfa, 2014.</w:t>
      </w:r>
    </w:p>
    <w:p w:rsidR="00BD2432" w:rsidRPr="00323D55" w:rsidRDefault="00BD2432" w:rsidP="00C3657B">
      <w:pPr>
        <w:spacing w:line="480" w:lineRule="auto"/>
        <w:rPr>
          <w:rFonts w:ascii="Courier New" w:hAnsi="Courier New" w:cs="Courier New"/>
          <w:lang w:val="en-US"/>
        </w:rPr>
      </w:pPr>
      <w:r w:rsidRPr="00323D55">
        <w:rPr>
          <w:rFonts w:ascii="Courier New" w:hAnsi="Courier New" w:cs="Courier New"/>
        </w:rPr>
        <w:t xml:space="preserve">Mandato, «Plebitas de arranque». </w:t>
      </w:r>
      <w:r w:rsidRPr="00323D55">
        <w:rPr>
          <w:rFonts w:ascii="Courier New" w:hAnsi="Courier New" w:cs="Courier New"/>
          <w:lang w:val="en-US"/>
        </w:rPr>
        <w:t>Studio X, 2010,</w:t>
      </w:r>
    </w:p>
    <w:p w:rsidR="00BD2432" w:rsidRPr="00323D55" w:rsidRDefault="00BD2432" w:rsidP="00BD2432">
      <w:pPr>
        <w:spacing w:line="480" w:lineRule="auto"/>
        <w:ind w:firstLine="720"/>
        <w:rPr>
          <w:rFonts w:ascii="Courier New" w:hAnsi="Courier New" w:cs="Courier New"/>
          <w:lang w:val="en-US"/>
        </w:rPr>
      </w:pPr>
      <w:r w:rsidRPr="00323D55">
        <w:rPr>
          <w:rFonts w:ascii="Courier New" w:hAnsi="Courier New" w:cs="Courier New"/>
          <w:lang w:val="en-US"/>
        </w:rPr>
        <w:t>youtu.be/gnTZiC2qs-0.</w:t>
      </w:r>
    </w:p>
    <w:p w:rsidR="00C3404B" w:rsidRPr="00323D55" w:rsidRDefault="00FB56B0" w:rsidP="00C3657B">
      <w:pPr>
        <w:spacing w:line="480" w:lineRule="auto"/>
        <w:rPr>
          <w:rFonts w:ascii="Courier New" w:hAnsi="Courier New" w:cs="Courier New"/>
        </w:rPr>
      </w:pPr>
      <w:r w:rsidRPr="00323D55">
        <w:rPr>
          <w:rFonts w:ascii="Courier New" w:hAnsi="Courier New" w:cs="Courier New"/>
        </w:rPr>
        <w:t xml:space="preserve">Maravall, José Antonio. </w:t>
      </w:r>
      <w:r w:rsidRPr="00323D55">
        <w:rPr>
          <w:rFonts w:ascii="Courier New" w:hAnsi="Courier New" w:cs="Courier New"/>
          <w:i/>
        </w:rPr>
        <w:t>Culture of the Baroque</w:t>
      </w:r>
      <w:r w:rsidR="005338E5" w:rsidRPr="00323D55">
        <w:rPr>
          <w:rFonts w:ascii="Courier New" w:hAnsi="Courier New" w:cs="Courier New"/>
          <w:i/>
        </w:rPr>
        <w:t>.</w:t>
      </w:r>
      <w:r w:rsidR="005338E5" w:rsidRPr="00323D55">
        <w:rPr>
          <w:rFonts w:ascii="Courier New" w:hAnsi="Courier New" w:cs="Courier New"/>
        </w:rPr>
        <w:t xml:space="preserve"> Tr</w:t>
      </w:r>
      <w:r w:rsidR="007D612D" w:rsidRPr="00323D55">
        <w:rPr>
          <w:rFonts w:ascii="Courier New" w:hAnsi="Courier New" w:cs="Courier New"/>
        </w:rPr>
        <w:t>ad</w:t>
      </w:r>
      <w:r w:rsidR="00C3404B" w:rsidRPr="00323D55">
        <w:rPr>
          <w:rFonts w:ascii="Courier New" w:hAnsi="Courier New" w:cs="Courier New"/>
        </w:rPr>
        <w:t>ucido</w:t>
      </w:r>
    </w:p>
    <w:p w:rsidR="00FB56B0" w:rsidRPr="00323D55" w:rsidRDefault="00A21D0A" w:rsidP="00872DB2">
      <w:pPr>
        <w:spacing w:line="480" w:lineRule="auto"/>
        <w:ind w:left="720"/>
        <w:rPr>
          <w:rFonts w:ascii="Courier New" w:hAnsi="Courier New" w:cs="Courier New"/>
          <w:lang w:val="en-US"/>
        </w:rPr>
      </w:pPr>
      <w:r w:rsidRPr="00323D55">
        <w:rPr>
          <w:rFonts w:ascii="Courier New" w:hAnsi="Courier New" w:cs="Courier New"/>
          <w:lang w:val="en-US"/>
        </w:rPr>
        <w:t>por Terry Cochran,</w:t>
      </w:r>
      <w:r w:rsidR="007D612D" w:rsidRPr="00323D55">
        <w:rPr>
          <w:rFonts w:ascii="Courier New" w:hAnsi="Courier New" w:cs="Courier New"/>
          <w:lang w:val="en-US"/>
        </w:rPr>
        <w:t xml:space="preserve"> Univer</w:t>
      </w:r>
      <w:r w:rsidR="004C183A" w:rsidRPr="00323D55">
        <w:rPr>
          <w:rFonts w:ascii="Courier New" w:hAnsi="Courier New" w:cs="Courier New"/>
          <w:lang w:val="en-US"/>
        </w:rPr>
        <w:t>sity of Minneapolis P,</w:t>
      </w:r>
      <w:r w:rsidR="00C3404B" w:rsidRPr="00323D55">
        <w:rPr>
          <w:rFonts w:ascii="Courier New" w:hAnsi="Courier New" w:cs="Courier New"/>
          <w:lang w:val="en-US"/>
        </w:rPr>
        <w:t xml:space="preserve"> </w:t>
      </w:r>
      <w:r w:rsidRPr="00323D55">
        <w:rPr>
          <w:rFonts w:ascii="Courier New" w:hAnsi="Courier New" w:cs="Courier New"/>
          <w:lang w:val="en-US"/>
        </w:rPr>
        <w:t>1</w:t>
      </w:r>
      <w:r w:rsidR="00C3404B" w:rsidRPr="00323D55">
        <w:rPr>
          <w:rFonts w:ascii="Courier New" w:hAnsi="Courier New" w:cs="Courier New"/>
          <w:lang w:val="en-US"/>
        </w:rPr>
        <w:t>986.</w:t>
      </w:r>
      <w:r w:rsidR="004C183A" w:rsidRPr="00323D55">
        <w:rPr>
          <w:rFonts w:ascii="Courier New" w:hAnsi="Courier New" w:cs="Courier New"/>
          <w:lang w:val="en-US"/>
        </w:rPr>
        <w:t xml:space="preserve"> </w:t>
      </w:r>
    </w:p>
    <w:p w:rsidR="00726850" w:rsidRPr="00323D55" w:rsidRDefault="00A71BEF" w:rsidP="00726850">
      <w:pPr>
        <w:spacing w:line="480" w:lineRule="auto"/>
        <w:rPr>
          <w:rFonts w:ascii="Courier New" w:hAnsi="Courier New" w:cs="Courier New"/>
          <w:i/>
        </w:rPr>
      </w:pPr>
      <w:r w:rsidRPr="00323D55">
        <w:rPr>
          <w:rFonts w:ascii="Courier New" w:hAnsi="Courier New" w:cs="Courier New"/>
        </w:rPr>
        <w:t xml:space="preserve">--- </w:t>
      </w:r>
      <w:r w:rsidR="00726850" w:rsidRPr="00323D55">
        <w:rPr>
          <w:rFonts w:ascii="Courier New" w:hAnsi="Courier New" w:cs="Courier New"/>
          <w:i/>
        </w:rPr>
        <w:t>La literatura picaresca desde la historia social.</w:t>
      </w:r>
    </w:p>
    <w:p w:rsidR="00A71BEF" w:rsidRPr="00323D55" w:rsidRDefault="00726850" w:rsidP="00726850">
      <w:pPr>
        <w:spacing w:line="480" w:lineRule="auto"/>
        <w:ind w:firstLine="720"/>
        <w:rPr>
          <w:rFonts w:ascii="Courier New" w:hAnsi="Courier New" w:cs="Courier New"/>
        </w:rPr>
      </w:pPr>
      <w:r w:rsidRPr="00323D55">
        <w:rPr>
          <w:rFonts w:ascii="Courier New" w:hAnsi="Courier New" w:cs="Courier New"/>
        </w:rPr>
        <w:t xml:space="preserve">Taurus Ediciones,1986. </w:t>
      </w:r>
    </w:p>
    <w:p w:rsidR="00C3657B" w:rsidRPr="00323D55" w:rsidRDefault="00C3657B" w:rsidP="004D5A43">
      <w:pPr>
        <w:spacing w:line="480" w:lineRule="auto"/>
        <w:rPr>
          <w:rFonts w:ascii="Courier New" w:hAnsi="Courier New" w:cs="Courier New"/>
        </w:rPr>
      </w:pPr>
      <w:r w:rsidRPr="00323D55">
        <w:rPr>
          <w:rFonts w:ascii="Courier New" w:hAnsi="Courier New" w:cs="Courier New"/>
        </w:rPr>
        <w:t xml:space="preserve">Mendoza, Vicente T. </w:t>
      </w:r>
      <w:r w:rsidRPr="00323D55">
        <w:rPr>
          <w:rFonts w:ascii="Courier New" w:hAnsi="Courier New" w:cs="Courier New"/>
          <w:i/>
        </w:rPr>
        <w:t>El corrido mexicano</w:t>
      </w:r>
      <w:r w:rsidR="004D5A43" w:rsidRPr="00323D55">
        <w:rPr>
          <w:rFonts w:ascii="Courier New" w:hAnsi="Courier New" w:cs="Courier New"/>
        </w:rPr>
        <w:t xml:space="preserve">. </w:t>
      </w:r>
      <w:r w:rsidR="003319D5" w:rsidRPr="00323D55">
        <w:rPr>
          <w:rFonts w:ascii="Courier New" w:hAnsi="Courier New" w:cs="Courier New"/>
        </w:rPr>
        <w:t>F</w:t>
      </w:r>
      <w:r w:rsidR="00266ED1" w:rsidRPr="00323D55">
        <w:rPr>
          <w:rFonts w:ascii="Courier New" w:hAnsi="Courier New" w:cs="Courier New"/>
        </w:rPr>
        <w:t>ondo de C</w:t>
      </w:r>
      <w:r w:rsidR="004D5A43" w:rsidRPr="00323D55">
        <w:rPr>
          <w:rFonts w:ascii="Courier New" w:hAnsi="Courier New" w:cs="Courier New"/>
        </w:rPr>
        <w:t>ultura</w:t>
      </w:r>
      <w:r w:rsidR="004D5A43" w:rsidRPr="00323D55">
        <w:rPr>
          <w:rFonts w:ascii="Courier New" w:hAnsi="Courier New" w:cs="Courier New"/>
        </w:rPr>
        <w:tab/>
      </w:r>
      <w:r w:rsidR="00266ED1" w:rsidRPr="00323D55">
        <w:rPr>
          <w:rFonts w:ascii="Courier New" w:hAnsi="Courier New" w:cs="Courier New"/>
        </w:rPr>
        <w:t>E</w:t>
      </w:r>
      <w:r w:rsidR="003319D5" w:rsidRPr="00323D55">
        <w:rPr>
          <w:rFonts w:ascii="Courier New" w:hAnsi="Courier New" w:cs="Courier New"/>
        </w:rPr>
        <w:t>conómica,</w:t>
      </w:r>
      <w:r w:rsidRPr="00323D55">
        <w:rPr>
          <w:rFonts w:ascii="Courier New" w:hAnsi="Courier New" w:cs="Courier New"/>
        </w:rPr>
        <w:t xml:space="preserve"> 1954. </w:t>
      </w:r>
    </w:p>
    <w:p w:rsidR="00427F23" w:rsidRPr="00323D55" w:rsidRDefault="00535BC0" w:rsidP="00535BC0">
      <w:pPr>
        <w:spacing w:line="480" w:lineRule="auto"/>
        <w:rPr>
          <w:rFonts w:ascii="Courier New" w:hAnsi="Courier New" w:cs="Courier New"/>
          <w:color w:val="4F4F4F"/>
          <w:shd w:val="clear" w:color="auto" w:fill="FFFEFB"/>
        </w:rPr>
      </w:pPr>
      <w:r w:rsidRPr="00323D55">
        <w:rPr>
          <w:rFonts w:ascii="Courier New" w:hAnsi="Courier New" w:cs="Courier New"/>
        </w:rPr>
        <w:t xml:space="preserve">--- </w:t>
      </w:r>
      <w:r w:rsidRPr="00323D55">
        <w:rPr>
          <w:rFonts w:ascii="Courier New" w:hAnsi="Courier New" w:cs="Courier New"/>
          <w:i/>
        </w:rPr>
        <w:t xml:space="preserve">La décima en México. Glosas y Valonas. </w:t>
      </w:r>
      <w:r w:rsidR="00427F23" w:rsidRPr="00323D55">
        <w:rPr>
          <w:rFonts w:ascii="Courier New" w:hAnsi="Courier New" w:cs="Courier New"/>
          <w:color w:val="4F4F4F"/>
          <w:shd w:val="clear" w:color="auto" w:fill="FFFEFB"/>
        </w:rPr>
        <w:t>Ministerio de</w:t>
      </w:r>
    </w:p>
    <w:p w:rsidR="00535BC0" w:rsidRPr="00323D55" w:rsidRDefault="00535BC0" w:rsidP="00427F23">
      <w:pPr>
        <w:spacing w:line="480" w:lineRule="auto"/>
        <w:ind w:firstLine="700"/>
        <w:rPr>
          <w:rFonts w:ascii="Courier New" w:hAnsi="Courier New" w:cs="Courier New"/>
          <w:lang w:eastAsia="es-US"/>
        </w:rPr>
      </w:pPr>
      <w:r w:rsidRPr="00323D55">
        <w:rPr>
          <w:rFonts w:ascii="Courier New" w:hAnsi="Courier New" w:cs="Courier New"/>
          <w:color w:val="4F4F4F"/>
          <w:shd w:val="clear" w:color="auto" w:fill="FFFEFB"/>
        </w:rPr>
        <w:t>Justicia e Instrucción Pública de la Nación Argentina:</w:t>
      </w:r>
      <w:r w:rsidR="00427F23" w:rsidRPr="00323D55">
        <w:rPr>
          <w:rFonts w:ascii="Courier New" w:hAnsi="Courier New" w:cs="Courier New"/>
          <w:color w:val="4F4F4F"/>
          <w:shd w:val="clear" w:color="auto" w:fill="FFFEFB"/>
        </w:rPr>
        <w:tab/>
      </w:r>
      <w:r w:rsidRPr="00323D55">
        <w:rPr>
          <w:rFonts w:ascii="Courier New" w:hAnsi="Courier New" w:cs="Courier New"/>
          <w:color w:val="4F4F4F"/>
          <w:shd w:val="clear" w:color="auto" w:fill="FFFEFB"/>
        </w:rPr>
        <w:t>Instituto Nacional de la Tradición,</w:t>
      </w:r>
      <w:r w:rsidR="00427F23" w:rsidRPr="00323D55">
        <w:rPr>
          <w:rFonts w:ascii="Courier New" w:hAnsi="Courier New" w:cs="Courier New"/>
          <w:color w:val="4F4F4F"/>
          <w:shd w:val="clear" w:color="auto" w:fill="FFFEFB"/>
        </w:rPr>
        <w:t xml:space="preserve"> 1947.</w:t>
      </w:r>
    </w:p>
    <w:p w:rsidR="00C3657B" w:rsidRPr="00323D55" w:rsidRDefault="00C3657B" w:rsidP="00C3657B">
      <w:pPr>
        <w:spacing w:line="480" w:lineRule="auto"/>
        <w:ind w:left="700" w:hanging="700"/>
        <w:contextualSpacing/>
        <w:outlineLvl w:val="0"/>
        <w:rPr>
          <w:rFonts w:ascii="Courier New" w:hAnsi="Courier New" w:cs="Courier New"/>
        </w:rPr>
      </w:pPr>
      <w:bookmarkStart w:id="57" w:name="_Toc499332021"/>
      <w:bookmarkStart w:id="58" w:name="_Toc499403471"/>
      <w:bookmarkStart w:id="59" w:name="_Toc499483396"/>
      <w:bookmarkStart w:id="60" w:name="_Toc499578512"/>
      <w:bookmarkStart w:id="61" w:name="_Toc499585091"/>
      <w:bookmarkStart w:id="62" w:name="_Toc499623779"/>
      <w:bookmarkStart w:id="63" w:name="_Toc499660650"/>
      <w:bookmarkStart w:id="64" w:name="_Toc499679026"/>
      <w:bookmarkStart w:id="65" w:name="_Toc499679074"/>
      <w:bookmarkStart w:id="66" w:name="_Toc507986940"/>
      <w:bookmarkStart w:id="67" w:name="_Toc508567871"/>
      <w:bookmarkStart w:id="68" w:name="_Toc510811581"/>
      <w:bookmarkStart w:id="69" w:name="_Toc510811639"/>
      <w:bookmarkStart w:id="70" w:name="_Toc511812519"/>
      <w:bookmarkStart w:id="71" w:name="_Toc512888023"/>
      <w:r w:rsidRPr="00323D55">
        <w:rPr>
          <w:rFonts w:ascii="Courier New" w:hAnsi="Courier New" w:cs="Courier New"/>
        </w:rPr>
        <w:t xml:space="preserve">Menéndez Pidal, </w:t>
      </w:r>
      <w:r w:rsidRPr="00323D55">
        <w:rPr>
          <w:rFonts w:ascii="Courier New" w:hAnsi="Courier New" w:cs="Courier New"/>
          <w:i/>
        </w:rPr>
        <w:t xml:space="preserve">Romancero </w:t>
      </w:r>
      <w:r w:rsidR="00761184" w:rsidRPr="00323D55">
        <w:rPr>
          <w:rFonts w:ascii="Courier New" w:hAnsi="Courier New" w:cs="Courier New"/>
          <w:i/>
        </w:rPr>
        <w:t>hispánico (hispanos-portugués, americano y s</w:t>
      </w:r>
      <w:r w:rsidRPr="00323D55">
        <w:rPr>
          <w:rFonts w:ascii="Courier New" w:hAnsi="Courier New" w:cs="Courier New"/>
          <w:i/>
        </w:rPr>
        <w:t xml:space="preserve">efardí). </w:t>
      </w:r>
      <w:r w:rsidR="00872DB2" w:rsidRPr="00323D55">
        <w:rPr>
          <w:rFonts w:ascii="Courier New" w:hAnsi="Courier New" w:cs="Courier New"/>
        </w:rPr>
        <w:t>t. 1. Espa</w:t>
      </w:r>
      <w:r w:rsidR="00761184" w:rsidRPr="00323D55">
        <w:rPr>
          <w:rFonts w:ascii="Courier New" w:hAnsi="Courier New" w:cs="Courier New"/>
        </w:rPr>
        <w:t>sa Calpe</w:t>
      </w:r>
      <w:r w:rsidR="00872DB2" w:rsidRPr="00323D55">
        <w:rPr>
          <w:rFonts w:ascii="Courier New" w:hAnsi="Courier New" w:cs="Courier New"/>
        </w:rPr>
        <w:t>,</w:t>
      </w:r>
      <w:r w:rsidRPr="00323D55">
        <w:rPr>
          <w:rFonts w:ascii="Courier New" w:hAnsi="Courier New" w:cs="Courier New"/>
        </w:rPr>
        <w:t xml:space="preserve"> 1953.</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rsidR="00C3657B" w:rsidRPr="00323D55" w:rsidRDefault="00C3657B" w:rsidP="00C3657B">
      <w:pPr>
        <w:spacing w:line="480" w:lineRule="auto"/>
        <w:ind w:left="700" w:hanging="700"/>
        <w:contextualSpacing/>
        <w:outlineLvl w:val="0"/>
        <w:rPr>
          <w:rFonts w:ascii="Courier New" w:hAnsi="Courier New" w:cs="Courier New"/>
        </w:rPr>
      </w:pPr>
      <w:bookmarkStart w:id="72" w:name="_Toc499332022"/>
      <w:bookmarkStart w:id="73" w:name="_Toc499403472"/>
      <w:bookmarkStart w:id="74" w:name="_Toc499483397"/>
      <w:bookmarkStart w:id="75" w:name="_Toc499578513"/>
      <w:bookmarkStart w:id="76" w:name="_Toc499585092"/>
      <w:bookmarkStart w:id="77" w:name="_Toc499623780"/>
      <w:bookmarkStart w:id="78" w:name="_Toc499660651"/>
      <w:bookmarkStart w:id="79" w:name="_Toc499679027"/>
      <w:bookmarkStart w:id="80" w:name="_Toc499679075"/>
      <w:bookmarkStart w:id="81" w:name="_Toc507986941"/>
      <w:bookmarkStart w:id="82" w:name="_Toc508567872"/>
      <w:bookmarkStart w:id="83" w:name="_Toc510811582"/>
      <w:bookmarkStart w:id="84" w:name="_Toc510811640"/>
      <w:bookmarkStart w:id="85" w:name="_Toc511812520"/>
      <w:bookmarkStart w:id="86" w:name="_Toc512888024"/>
      <w:r w:rsidRPr="00323D55">
        <w:rPr>
          <w:rFonts w:ascii="Courier New" w:hAnsi="Courier New" w:cs="Courier New"/>
        </w:rPr>
        <w:t>---</w:t>
      </w:r>
      <w:r w:rsidRPr="00323D55">
        <w:rPr>
          <w:rFonts w:ascii="Courier New" w:hAnsi="Courier New" w:cs="Courier New"/>
          <w:i/>
        </w:rPr>
        <w:t xml:space="preserve"> Romancero Hispánico (Hispanos-Portugués, Americano y Sefardí). </w:t>
      </w:r>
      <w:r w:rsidR="00872DB2" w:rsidRPr="00323D55">
        <w:rPr>
          <w:rFonts w:ascii="Courier New" w:hAnsi="Courier New" w:cs="Courier New"/>
        </w:rPr>
        <w:t>t.</w:t>
      </w:r>
      <w:r w:rsidRPr="00323D55">
        <w:rPr>
          <w:rFonts w:ascii="Courier New" w:hAnsi="Courier New" w:cs="Courier New"/>
        </w:rPr>
        <w:t xml:space="preserve"> 2</w:t>
      </w:r>
      <w:r w:rsidR="00761184" w:rsidRPr="00323D55">
        <w:rPr>
          <w:rFonts w:ascii="Courier New" w:hAnsi="Courier New" w:cs="Courier New"/>
        </w:rPr>
        <w:t>. Espasa Calpe</w:t>
      </w:r>
      <w:r w:rsidR="00726850" w:rsidRPr="00323D55">
        <w:rPr>
          <w:rFonts w:ascii="Courier New" w:hAnsi="Courier New" w:cs="Courier New"/>
        </w:rPr>
        <w:t>,</w:t>
      </w:r>
      <w:r w:rsidRPr="00323D55">
        <w:rPr>
          <w:rFonts w:ascii="Courier New" w:hAnsi="Courier New" w:cs="Courier New"/>
        </w:rPr>
        <w:t xml:space="preserve"> 1953.</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rsidR="00256A88" w:rsidRPr="00323D55" w:rsidRDefault="00256A88" w:rsidP="00C3657B">
      <w:pPr>
        <w:spacing w:line="480" w:lineRule="auto"/>
        <w:rPr>
          <w:rFonts w:ascii="Courier New" w:hAnsi="Courier New" w:cs="Courier New"/>
          <w:i/>
        </w:rPr>
      </w:pPr>
      <w:r w:rsidRPr="00323D55">
        <w:rPr>
          <w:rFonts w:ascii="Courier New" w:hAnsi="Courier New" w:cs="Courier New"/>
          <w:i/>
        </w:rPr>
        <w:t>M</w:t>
      </w:r>
      <w:r w:rsidR="0039400C" w:rsidRPr="00323D55">
        <w:rPr>
          <w:rFonts w:ascii="Courier New" w:hAnsi="Courier New" w:cs="Courier New"/>
          <w:i/>
        </w:rPr>
        <w:t xml:space="preserve">éxico-Nota País, </w:t>
      </w:r>
      <w:r w:rsidRPr="00323D55">
        <w:rPr>
          <w:rFonts w:ascii="Courier New" w:hAnsi="Courier New" w:cs="Courier New"/>
          <w:i/>
        </w:rPr>
        <w:t>Education at a Glance 2016, OECD</w:t>
      </w:r>
    </w:p>
    <w:p w:rsidR="00256A88" w:rsidRPr="00323D55" w:rsidRDefault="00256A88" w:rsidP="00256A88">
      <w:pPr>
        <w:spacing w:line="480" w:lineRule="auto"/>
        <w:ind w:firstLine="720"/>
        <w:rPr>
          <w:rFonts w:ascii="Courier New" w:hAnsi="Courier New" w:cs="Courier New"/>
        </w:rPr>
      </w:pPr>
      <w:r w:rsidRPr="00323D55">
        <w:rPr>
          <w:rFonts w:ascii="Courier New" w:hAnsi="Courier New" w:cs="Courier New"/>
          <w:i/>
        </w:rPr>
        <w:t xml:space="preserve">Indicators. </w:t>
      </w:r>
      <w:r w:rsidR="00FD3CE8" w:rsidRPr="00323D55">
        <w:rPr>
          <w:rFonts w:ascii="Courier New" w:hAnsi="Courier New" w:cs="Courier New"/>
        </w:rPr>
        <w:t>Organización para la Coopera</w:t>
      </w:r>
      <w:r w:rsidRPr="00323D55">
        <w:rPr>
          <w:rFonts w:ascii="Courier New" w:hAnsi="Courier New" w:cs="Courier New"/>
        </w:rPr>
        <w:t>ción y el</w:t>
      </w:r>
    </w:p>
    <w:p w:rsidR="00FD3CE8" w:rsidRPr="00323D55" w:rsidRDefault="00256A88" w:rsidP="00256A88">
      <w:pPr>
        <w:spacing w:line="480" w:lineRule="auto"/>
        <w:ind w:left="720"/>
        <w:rPr>
          <w:rFonts w:ascii="Courier New" w:hAnsi="Courier New" w:cs="Courier New"/>
        </w:rPr>
      </w:pPr>
      <w:r w:rsidRPr="00323D55">
        <w:rPr>
          <w:rFonts w:ascii="Courier New" w:hAnsi="Courier New" w:cs="Courier New"/>
        </w:rPr>
        <w:t>Desarrollo Económico. 2016. oecd.org/educationskills-beyond-school/EAG2016-Mexico.pdf</w:t>
      </w:r>
    </w:p>
    <w:p w:rsidR="003F5D71" w:rsidRPr="00323D55" w:rsidRDefault="0039400C" w:rsidP="00C3657B">
      <w:pPr>
        <w:spacing w:line="480" w:lineRule="auto"/>
        <w:rPr>
          <w:rFonts w:ascii="Courier New" w:hAnsi="Courier New" w:cs="Courier New"/>
          <w:i/>
        </w:rPr>
      </w:pPr>
      <w:r w:rsidRPr="00323D55">
        <w:rPr>
          <w:rFonts w:ascii="Courier New" w:hAnsi="Courier New" w:cs="Courier New"/>
          <w:i/>
        </w:rPr>
        <w:t>Novísima recopilación de las leyes de España.</w:t>
      </w:r>
      <w:r w:rsidR="00872DB2" w:rsidRPr="00323D55">
        <w:rPr>
          <w:rFonts w:ascii="Courier New" w:hAnsi="Courier New" w:cs="Courier New"/>
        </w:rPr>
        <w:t xml:space="preserve"> t.</w:t>
      </w:r>
      <w:r w:rsidRPr="00323D55">
        <w:rPr>
          <w:rFonts w:ascii="Courier New" w:hAnsi="Courier New" w:cs="Courier New"/>
        </w:rPr>
        <w:t xml:space="preserve"> </w:t>
      </w:r>
      <w:r w:rsidR="006E56FC" w:rsidRPr="00323D55">
        <w:rPr>
          <w:rFonts w:ascii="Courier New" w:hAnsi="Courier New" w:cs="Courier New"/>
        </w:rPr>
        <w:t>4</w:t>
      </w:r>
      <w:r w:rsidRPr="00323D55">
        <w:rPr>
          <w:rFonts w:ascii="Courier New" w:hAnsi="Courier New" w:cs="Courier New"/>
        </w:rPr>
        <w:t>,</w:t>
      </w:r>
    </w:p>
    <w:p w:rsidR="0039400C" w:rsidRPr="00323D55" w:rsidRDefault="00872DB2" w:rsidP="003F5D71">
      <w:pPr>
        <w:spacing w:line="480" w:lineRule="auto"/>
        <w:ind w:firstLine="720"/>
        <w:rPr>
          <w:rFonts w:ascii="Courier New" w:hAnsi="Courier New" w:cs="Courier New"/>
        </w:rPr>
      </w:pPr>
      <w:r w:rsidRPr="00323D55">
        <w:rPr>
          <w:rFonts w:ascii="Courier New" w:hAnsi="Courier New" w:cs="Courier New"/>
        </w:rPr>
        <w:t>l</w:t>
      </w:r>
      <w:r w:rsidR="003F5D71" w:rsidRPr="00323D55">
        <w:rPr>
          <w:rFonts w:ascii="Courier New" w:hAnsi="Courier New" w:cs="Courier New"/>
        </w:rPr>
        <w:t xml:space="preserve">ibro VIII. </w:t>
      </w:r>
      <w:r w:rsidR="00756838" w:rsidRPr="00323D55">
        <w:rPr>
          <w:rFonts w:ascii="Courier New" w:hAnsi="Courier New" w:cs="Courier New"/>
        </w:rPr>
        <w:t xml:space="preserve">1850. </w:t>
      </w:r>
    </w:p>
    <w:p w:rsidR="003A1AAA" w:rsidRPr="00323D55" w:rsidRDefault="003A1AAA" w:rsidP="003A1AAA">
      <w:pPr>
        <w:spacing w:line="480" w:lineRule="auto"/>
        <w:rPr>
          <w:rFonts w:ascii="Courier New" w:hAnsi="Courier New" w:cs="Courier New"/>
        </w:rPr>
      </w:pPr>
      <w:r w:rsidRPr="00323D55">
        <w:rPr>
          <w:rFonts w:ascii="Courier New" w:hAnsi="Courier New" w:cs="Courier New"/>
        </w:rPr>
        <w:t xml:space="preserve">Pavón Cuellar, David, </w:t>
      </w:r>
      <w:r w:rsidRPr="007A6DDE">
        <w:rPr>
          <w:rFonts w:ascii="Courier New" w:hAnsi="Courier New" w:cs="Courier New"/>
          <w:i/>
        </w:rPr>
        <w:t>et al</w:t>
      </w:r>
      <w:r w:rsidRPr="00323D55">
        <w:rPr>
          <w:rFonts w:ascii="Courier New" w:hAnsi="Courier New" w:cs="Courier New"/>
        </w:rPr>
        <w:t>. «Las mujeres en los</w:t>
      </w:r>
    </w:p>
    <w:p w:rsidR="003A1AAA" w:rsidRPr="00323D55" w:rsidRDefault="003A1AAA" w:rsidP="003A1AAA">
      <w:pPr>
        <w:spacing w:line="480" w:lineRule="auto"/>
        <w:ind w:firstLine="720"/>
        <w:rPr>
          <w:rFonts w:ascii="Courier New" w:hAnsi="Courier New" w:cs="Courier New"/>
        </w:rPr>
      </w:pPr>
      <w:r w:rsidRPr="00323D55">
        <w:rPr>
          <w:rFonts w:ascii="Courier New" w:hAnsi="Courier New" w:cs="Courier New"/>
        </w:rPr>
        <w:lastRenderedPageBreak/>
        <w:t>narcocorridos: idealización y devaluación, conversión</w:t>
      </w:r>
    </w:p>
    <w:p w:rsidR="003A1AAA" w:rsidRPr="00323D55" w:rsidRDefault="003A1AAA" w:rsidP="003A1AAA">
      <w:pPr>
        <w:spacing w:line="480" w:lineRule="auto"/>
        <w:ind w:firstLine="720"/>
        <w:rPr>
          <w:rFonts w:ascii="Courier New" w:hAnsi="Courier New" w:cs="Courier New"/>
          <w:i/>
        </w:rPr>
      </w:pPr>
      <w:r w:rsidRPr="00323D55">
        <w:rPr>
          <w:rFonts w:ascii="Courier New" w:hAnsi="Courier New" w:cs="Courier New"/>
        </w:rPr>
        <w:t xml:space="preserve">trágica y desencaramiento cómico». </w:t>
      </w:r>
      <w:r w:rsidRPr="00323D55">
        <w:rPr>
          <w:rFonts w:ascii="Courier New" w:hAnsi="Courier New" w:cs="Courier New"/>
          <w:i/>
        </w:rPr>
        <w:t>Alternativas en</w:t>
      </w:r>
    </w:p>
    <w:p w:rsidR="003A1AAA" w:rsidRPr="00323D55" w:rsidRDefault="003A1AAA" w:rsidP="003A1AAA">
      <w:pPr>
        <w:spacing w:line="480" w:lineRule="auto"/>
        <w:ind w:firstLine="720"/>
        <w:rPr>
          <w:rFonts w:ascii="Courier New" w:hAnsi="Courier New" w:cs="Courier New"/>
        </w:rPr>
      </w:pPr>
      <w:r w:rsidRPr="00323D55">
        <w:rPr>
          <w:rFonts w:ascii="Courier New" w:hAnsi="Courier New" w:cs="Courier New"/>
          <w:i/>
        </w:rPr>
        <w:t xml:space="preserve">psicología, </w:t>
      </w:r>
      <w:r w:rsidRPr="00323D55">
        <w:rPr>
          <w:rFonts w:ascii="Courier New" w:hAnsi="Courier New" w:cs="Courier New"/>
        </w:rPr>
        <w:t>núm. 31, 2015, pp.</w:t>
      </w:r>
      <w:r w:rsidR="00DE6CE6" w:rsidRPr="00323D55">
        <w:rPr>
          <w:rFonts w:ascii="Courier New" w:hAnsi="Courier New" w:cs="Courier New"/>
        </w:rPr>
        <w:t xml:space="preserve"> </w:t>
      </w:r>
      <w:r w:rsidRPr="00323D55">
        <w:rPr>
          <w:rFonts w:ascii="Courier New" w:hAnsi="Courier New" w:cs="Courier New"/>
        </w:rPr>
        <w:t xml:space="preserve">22-44. </w:t>
      </w:r>
    </w:p>
    <w:p w:rsidR="000C0E61" w:rsidRPr="00323D55" w:rsidRDefault="003A1AAA" w:rsidP="00C3657B">
      <w:pPr>
        <w:spacing w:line="480" w:lineRule="auto"/>
        <w:rPr>
          <w:rFonts w:ascii="Courier New" w:hAnsi="Courier New" w:cs="Courier New"/>
          <w:i/>
        </w:rPr>
      </w:pPr>
      <w:r w:rsidRPr="00323D55">
        <w:rPr>
          <w:rFonts w:ascii="Courier New" w:hAnsi="Courier New" w:cs="Courier New"/>
        </w:rPr>
        <w:t xml:space="preserve">Pérez de Herrera, Cristóbal. </w:t>
      </w:r>
      <w:r w:rsidR="000C0E61" w:rsidRPr="00323D55">
        <w:rPr>
          <w:rFonts w:ascii="Courier New" w:hAnsi="Courier New" w:cs="Courier New"/>
          <w:i/>
        </w:rPr>
        <w:t>Al católico y poderosissimo</w:t>
      </w:r>
    </w:p>
    <w:p w:rsidR="003A1AAA" w:rsidRPr="00323D55" w:rsidRDefault="000C0E61" w:rsidP="000C0E61">
      <w:pPr>
        <w:spacing w:line="480" w:lineRule="auto"/>
        <w:ind w:left="720"/>
        <w:rPr>
          <w:rFonts w:ascii="Courier New" w:hAnsi="Courier New" w:cs="Courier New"/>
          <w:lang w:val="en-US"/>
        </w:rPr>
      </w:pPr>
      <w:r w:rsidRPr="00323D55">
        <w:rPr>
          <w:rFonts w:ascii="Courier New" w:hAnsi="Courier New" w:cs="Courier New"/>
          <w:i/>
        </w:rPr>
        <w:t>rey de las Españas y del Nuevo Mundo, don Felipe III… el doctor Christoual P</w:t>
      </w:r>
      <w:r w:rsidR="0071609C">
        <w:rPr>
          <w:rFonts w:ascii="Courier New" w:hAnsi="Courier New" w:cs="Courier New"/>
          <w:i/>
        </w:rPr>
        <w:t>erez de Herrera… Dedica este Epi</w:t>
      </w:r>
      <w:r w:rsidRPr="00323D55">
        <w:rPr>
          <w:rFonts w:ascii="Courier New" w:hAnsi="Courier New" w:cs="Courier New"/>
          <w:i/>
        </w:rPr>
        <w:t xml:space="preserve">logo y suma de los discursos que escriuio del amparo y reducion de los pobres mendigantes… y de la fundación de los albergues y casas de reclusión y galera para las mujeres vagabundas y delniquentes dellos…. </w:t>
      </w:r>
      <w:r w:rsidRPr="00323D55">
        <w:rPr>
          <w:rFonts w:ascii="Courier New" w:hAnsi="Courier New" w:cs="Courier New"/>
          <w:lang w:val="en-US"/>
        </w:rPr>
        <w:t>Imp</w:t>
      </w:r>
      <w:r w:rsidR="00230493" w:rsidRPr="00323D55">
        <w:rPr>
          <w:rFonts w:ascii="Courier New" w:hAnsi="Courier New" w:cs="Courier New"/>
          <w:lang w:val="en-US"/>
        </w:rPr>
        <w:t xml:space="preserve">. Luis Sánchez, 1608. </w:t>
      </w:r>
    </w:p>
    <w:p w:rsidR="009B54B7" w:rsidRPr="00323D55" w:rsidRDefault="00BE50AF" w:rsidP="00C3657B">
      <w:pPr>
        <w:spacing w:line="480" w:lineRule="auto"/>
        <w:rPr>
          <w:rFonts w:ascii="Courier New" w:hAnsi="Courier New" w:cs="Courier New"/>
          <w:lang w:val="en-US"/>
        </w:rPr>
      </w:pPr>
      <w:r w:rsidRPr="00323D55">
        <w:rPr>
          <w:rFonts w:ascii="Courier New" w:hAnsi="Courier New" w:cs="Courier New"/>
          <w:lang w:val="en-US"/>
        </w:rPr>
        <w:t>Pike, Ruth. «Crime and</w:t>
      </w:r>
      <w:r w:rsidR="009B54B7" w:rsidRPr="00323D55">
        <w:rPr>
          <w:rFonts w:ascii="Courier New" w:hAnsi="Courier New" w:cs="Courier New"/>
          <w:lang w:val="en-US"/>
        </w:rPr>
        <w:t xml:space="preserve"> Criminals in Sixteenth-Century</w:t>
      </w:r>
    </w:p>
    <w:p w:rsidR="009B54B7" w:rsidRPr="00323D55" w:rsidRDefault="00BE50AF" w:rsidP="009B54B7">
      <w:pPr>
        <w:spacing w:line="480" w:lineRule="auto"/>
        <w:ind w:firstLine="720"/>
        <w:rPr>
          <w:rFonts w:ascii="Courier New" w:hAnsi="Courier New" w:cs="Courier New"/>
          <w:lang w:val="en-US"/>
        </w:rPr>
      </w:pPr>
      <w:r w:rsidRPr="00323D55">
        <w:rPr>
          <w:rFonts w:ascii="Courier New" w:hAnsi="Courier New" w:cs="Courier New"/>
          <w:lang w:val="en-US"/>
        </w:rPr>
        <w:t xml:space="preserve">Seville». </w:t>
      </w:r>
      <w:r w:rsidRPr="00323D55">
        <w:rPr>
          <w:rFonts w:ascii="Courier New" w:hAnsi="Courier New" w:cs="Courier New"/>
          <w:i/>
          <w:lang w:val="en-US"/>
        </w:rPr>
        <w:t>The Sixteenth-Century Journal</w:t>
      </w:r>
      <w:r w:rsidR="009B54B7" w:rsidRPr="00323D55">
        <w:rPr>
          <w:rFonts w:ascii="Courier New" w:hAnsi="Courier New" w:cs="Courier New"/>
          <w:i/>
          <w:lang w:val="en-US"/>
        </w:rPr>
        <w:t>,</w:t>
      </w:r>
      <w:r w:rsidR="009B54B7" w:rsidRPr="00323D55">
        <w:rPr>
          <w:rFonts w:ascii="Courier New" w:hAnsi="Courier New" w:cs="Courier New"/>
          <w:lang w:val="en-US"/>
        </w:rPr>
        <w:t xml:space="preserve"> vol. 6, n</w:t>
      </w:r>
      <w:r w:rsidR="00954A30" w:rsidRPr="00323D55">
        <w:rPr>
          <w:rFonts w:ascii="Courier New" w:hAnsi="Courier New" w:cs="Courier New"/>
          <w:lang w:val="en-US"/>
        </w:rPr>
        <w:t>úm</w:t>
      </w:r>
      <w:r w:rsidR="009B54B7" w:rsidRPr="00323D55">
        <w:rPr>
          <w:rFonts w:ascii="Courier New" w:hAnsi="Courier New" w:cs="Courier New"/>
          <w:lang w:val="en-US"/>
        </w:rPr>
        <w:t>.</w:t>
      </w:r>
    </w:p>
    <w:p w:rsidR="00BE50AF" w:rsidRPr="00323D55" w:rsidRDefault="009B54B7" w:rsidP="00481B1F">
      <w:pPr>
        <w:spacing w:line="480" w:lineRule="auto"/>
        <w:ind w:firstLine="720"/>
        <w:rPr>
          <w:rFonts w:ascii="Courier New" w:hAnsi="Courier New" w:cs="Courier New"/>
        </w:rPr>
      </w:pPr>
      <w:r w:rsidRPr="00323D55">
        <w:rPr>
          <w:rFonts w:ascii="Courier New" w:hAnsi="Courier New" w:cs="Courier New"/>
        </w:rPr>
        <w:t>1, 1975, pp.</w:t>
      </w:r>
      <w:r w:rsidR="00DE6CE6" w:rsidRPr="00323D55">
        <w:rPr>
          <w:rFonts w:ascii="Courier New" w:hAnsi="Courier New" w:cs="Courier New"/>
        </w:rPr>
        <w:t xml:space="preserve"> </w:t>
      </w:r>
      <w:r w:rsidRPr="00323D55">
        <w:rPr>
          <w:rFonts w:ascii="Courier New" w:hAnsi="Courier New" w:cs="Courier New"/>
        </w:rPr>
        <w:t xml:space="preserve">3-18. </w:t>
      </w:r>
    </w:p>
    <w:p w:rsidR="00642409" w:rsidRPr="00323D55" w:rsidRDefault="001749BA" w:rsidP="00C3657B">
      <w:pPr>
        <w:spacing w:line="480" w:lineRule="auto"/>
        <w:rPr>
          <w:rFonts w:ascii="Courier New" w:hAnsi="Courier New" w:cs="Courier New"/>
        </w:rPr>
      </w:pPr>
      <w:r w:rsidRPr="00323D55">
        <w:rPr>
          <w:rFonts w:ascii="Courier New" w:hAnsi="Courier New" w:cs="Courier New"/>
        </w:rPr>
        <w:t xml:space="preserve">Quevedo, Francisco de. </w:t>
      </w:r>
      <w:r w:rsidRPr="00323D55">
        <w:rPr>
          <w:rFonts w:ascii="Courier New" w:hAnsi="Courier New" w:cs="Courier New"/>
          <w:i/>
        </w:rPr>
        <w:t xml:space="preserve">Poesía Varia. </w:t>
      </w:r>
      <w:r w:rsidRPr="00323D55">
        <w:rPr>
          <w:rFonts w:ascii="Courier New" w:hAnsi="Courier New" w:cs="Courier New"/>
        </w:rPr>
        <w:t>Edi</w:t>
      </w:r>
      <w:r w:rsidR="00642409" w:rsidRPr="00323D55">
        <w:rPr>
          <w:rFonts w:ascii="Courier New" w:hAnsi="Courier New" w:cs="Courier New"/>
        </w:rPr>
        <w:t>tado por James O.</w:t>
      </w:r>
    </w:p>
    <w:p w:rsidR="001749BA" w:rsidRPr="00323D55" w:rsidRDefault="001749BA" w:rsidP="00642409">
      <w:pPr>
        <w:spacing w:line="480" w:lineRule="auto"/>
        <w:ind w:firstLine="720"/>
        <w:rPr>
          <w:rFonts w:ascii="Courier New" w:hAnsi="Courier New" w:cs="Courier New"/>
        </w:rPr>
      </w:pPr>
      <w:r w:rsidRPr="00323D55">
        <w:rPr>
          <w:rFonts w:ascii="Courier New" w:hAnsi="Courier New" w:cs="Courier New"/>
        </w:rPr>
        <w:t>Crosby</w:t>
      </w:r>
      <w:r w:rsidR="004D5A43" w:rsidRPr="00323D55">
        <w:rPr>
          <w:rFonts w:ascii="Courier New" w:hAnsi="Courier New" w:cs="Courier New"/>
        </w:rPr>
        <w:t>. Cá</w:t>
      </w:r>
      <w:r w:rsidR="00642409" w:rsidRPr="00323D55">
        <w:rPr>
          <w:rFonts w:ascii="Courier New" w:hAnsi="Courier New" w:cs="Courier New"/>
        </w:rPr>
        <w:t xml:space="preserve">tedra, 2008. </w:t>
      </w:r>
    </w:p>
    <w:p w:rsidR="0089391B" w:rsidRPr="00323D55" w:rsidRDefault="00C3657B" w:rsidP="00C3657B">
      <w:pPr>
        <w:spacing w:line="480" w:lineRule="auto"/>
        <w:rPr>
          <w:rFonts w:ascii="Courier New" w:hAnsi="Courier New" w:cs="Courier New"/>
          <w:i/>
        </w:rPr>
      </w:pPr>
      <w:r w:rsidRPr="00323D55">
        <w:rPr>
          <w:rFonts w:ascii="Courier New" w:hAnsi="Courier New" w:cs="Courier New"/>
        </w:rPr>
        <w:t xml:space="preserve">Ramírez-Pimienta, Juan Carlos. </w:t>
      </w:r>
      <w:r w:rsidR="0089391B" w:rsidRPr="00323D55">
        <w:rPr>
          <w:rFonts w:ascii="Courier New" w:hAnsi="Courier New" w:cs="Courier New"/>
          <w:i/>
        </w:rPr>
        <w:t>Cantar a los narcos.</w:t>
      </w:r>
    </w:p>
    <w:p w:rsidR="0089391B" w:rsidRPr="00323D55" w:rsidRDefault="0089391B" w:rsidP="0089391B">
      <w:pPr>
        <w:spacing w:line="480" w:lineRule="auto"/>
        <w:ind w:firstLine="720"/>
        <w:rPr>
          <w:rFonts w:ascii="Courier New" w:hAnsi="Courier New" w:cs="Courier New"/>
        </w:rPr>
      </w:pPr>
      <w:r w:rsidRPr="00323D55">
        <w:rPr>
          <w:rFonts w:ascii="Courier New" w:hAnsi="Courier New" w:cs="Courier New"/>
        </w:rPr>
        <w:t xml:space="preserve">Planeta Mexicana, 2011. </w:t>
      </w:r>
    </w:p>
    <w:p w:rsidR="0089391B" w:rsidRPr="00323D55" w:rsidRDefault="001263C2" w:rsidP="003A1AAA">
      <w:pPr>
        <w:spacing w:line="480" w:lineRule="auto"/>
        <w:rPr>
          <w:rFonts w:ascii="Courier New" w:hAnsi="Courier New" w:cs="Courier New"/>
        </w:rPr>
      </w:pPr>
      <w:r w:rsidRPr="00323D55">
        <w:rPr>
          <w:rFonts w:ascii="Courier New" w:hAnsi="Courier New" w:cs="Courier New"/>
        </w:rPr>
        <w:t xml:space="preserve">---. </w:t>
      </w:r>
      <w:r w:rsidR="00C3657B" w:rsidRPr="00323D55">
        <w:rPr>
          <w:rFonts w:ascii="Courier New" w:hAnsi="Courier New" w:cs="Courier New"/>
        </w:rPr>
        <w:t>«</w:t>
      </w:r>
      <w:bookmarkStart w:id="87" w:name="OLE_LINK1"/>
      <w:bookmarkStart w:id="88" w:name="OLE_LINK2"/>
      <w:r w:rsidR="00C3657B" w:rsidRPr="00323D55">
        <w:rPr>
          <w:rFonts w:ascii="Courier New" w:hAnsi="Courier New" w:cs="Courier New"/>
        </w:rPr>
        <w:t>El narcocorrido: orígenes,</w:t>
      </w:r>
      <w:r w:rsidR="0089391B" w:rsidRPr="00323D55">
        <w:rPr>
          <w:rFonts w:ascii="Courier New" w:hAnsi="Courier New" w:cs="Courier New"/>
        </w:rPr>
        <w:t xml:space="preserve"> </w:t>
      </w:r>
      <w:r w:rsidR="00C3657B" w:rsidRPr="00323D55">
        <w:rPr>
          <w:rFonts w:ascii="Courier New" w:hAnsi="Courier New" w:cs="Courier New"/>
        </w:rPr>
        <w:t>e</w:t>
      </w:r>
      <w:r w:rsidR="0089391B" w:rsidRPr="00323D55">
        <w:rPr>
          <w:rFonts w:ascii="Courier New" w:hAnsi="Courier New" w:cs="Courier New"/>
        </w:rPr>
        <w:t>strategias y</w:t>
      </w:r>
    </w:p>
    <w:p w:rsidR="00C3657B" w:rsidRPr="00323D55" w:rsidRDefault="00C3657B" w:rsidP="0089391B">
      <w:pPr>
        <w:spacing w:line="480" w:lineRule="auto"/>
        <w:ind w:left="720"/>
        <w:rPr>
          <w:rFonts w:ascii="Courier New" w:hAnsi="Courier New" w:cs="Courier New"/>
        </w:rPr>
      </w:pPr>
      <w:r w:rsidRPr="00323D55">
        <w:rPr>
          <w:rFonts w:ascii="Courier New" w:hAnsi="Courier New" w:cs="Courier New"/>
        </w:rPr>
        <w:t>definiciones para su estudio</w:t>
      </w:r>
      <w:bookmarkEnd w:id="87"/>
      <w:bookmarkEnd w:id="88"/>
      <w:r w:rsidRPr="00323D55">
        <w:rPr>
          <w:rFonts w:ascii="Courier New" w:hAnsi="Courier New" w:cs="Courier New"/>
        </w:rPr>
        <w:t xml:space="preserve">». </w:t>
      </w:r>
      <w:r w:rsidRPr="00323D55">
        <w:rPr>
          <w:rFonts w:ascii="Courier New" w:hAnsi="Courier New" w:cs="Courier New"/>
          <w:i/>
        </w:rPr>
        <w:t>Formas</w:t>
      </w:r>
      <w:r w:rsidR="0089391B" w:rsidRPr="00323D55">
        <w:rPr>
          <w:rFonts w:ascii="Courier New" w:hAnsi="Courier New" w:cs="Courier New"/>
        </w:rPr>
        <w:t xml:space="preserve"> </w:t>
      </w:r>
      <w:r w:rsidRPr="00323D55">
        <w:rPr>
          <w:rFonts w:ascii="Courier New" w:hAnsi="Courier New" w:cs="Courier New"/>
          <w:i/>
        </w:rPr>
        <w:t>narrativas de la literatura de tradición oral de</w:t>
      </w:r>
      <w:r w:rsidR="0089391B" w:rsidRPr="00323D55">
        <w:rPr>
          <w:rFonts w:ascii="Courier New" w:hAnsi="Courier New" w:cs="Courier New"/>
        </w:rPr>
        <w:t xml:space="preserve"> </w:t>
      </w:r>
      <w:r w:rsidRPr="00323D55">
        <w:rPr>
          <w:rFonts w:ascii="Courier New" w:hAnsi="Courier New" w:cs="Courier New"/>
          <w:i/>
        </w:rPr>
        <w:t>México: romance, corrido, décima, leyenda y cuento</w:t>
      </w:r>
      <w:r w:rsidR="0089391B" w:rsidRPr="00323D55">
        <w:rPr>
          <w:rFonts w:ascii="Courier New" w:hAnsi="Courier New" w:cs="Courier New"/>
          <w:i/>
        </w:rPr>
        <w:t xml:space="preserve">, </w:t>
      </w:r>
      <w:r w:rsidRPr="00323D55">
        <w:rPr>
          <w:rFonts w:ascii="Courier New" w:hAnsi="Courier New" w:cs="Courier New"/>
        </w:rPr>
        <w:t>editado por Mercedes Zavala Gómez del Campo, E</w:t>
      </w:r>
      <w:r w:rsidR="00872DB2" w:rsidRPr="00323D55">
        <w:rPr>
          <w:rFonts w:ascii="Courier New" w:hAnsi="Courier New" w:cs="Courier New"/>
        </w:rPr>
        <w:t>l Colegio de San Luis, 2009, pp</w:t>
      </w:r>
      <w:r w:rsidRPr="00323D55">
        <w:rPr>
          <w:rFonts w:ascii="Courier New" w:hAnsi="Courier New" w:cs="Courier New"/>
        </w:rPr>
        <w:t>. 113-130.</w:t>
      </w:r>
    </w:p>
    <w:p w:rsidR="00535BC0" w:rsidRPr="00323D55" w:rsidRDefault="00535BC0" w:rsidP="00345542">
      <w:pPr>
        <w:spacing w:line="480" w:lineRule="auto"/>
        <w:rPr>
          <w:rFonts w:ascii="Courier New" w:hAnsi="Courier New" w:cs="Courier New"/>
        </w:rPr>
      </w:pPr>
      <w:r w:rsidRPr="00323D55">
        <w:rPr>
          <w:rFonts w:ascii="Courier New" w:hAnsi="Courier New" w:cs="Courier New"/>
        </w:rPr>
        <w:lastRenderedPageBreak/>
        <w:t>Razo Oliva, Juan Diego. «El corrido panegírico de la viuda</w:t>
      </w:r>
    </w:p>
    <w:p w:rsidR="00535BC0" w:rsidRPr="00323D55" w:rsidRDefault="00535BC0" w:rsidP="00535BC0">
      <w:pPr>
        <w:spacing w:line="480" w:lineRule="auto"/>
        <w:ind w:firstLine="720"/>
        <w:rPr>
          <w:rFonts w:ascii="Courier New" w:hAnsi="Courier New" w:cs="Courier New"/>
        </w:rPr>
      </w:pPr>
      <w:r w:rsidRPr="00323D55">
        <w:rPr>
          <w:rFonts w:ascii="Courier New" w:hAnsi="Courier New" w:cs="Courier New"/>
        </w:rPr>
        <w:t>resucitada: Lirismo popular narrativo entre romance,</w:t>
      </w:r>
    </w:p>
    <w:p w:rsidR="00535BC0" w:rsidRPr="00323D55" w:rsidRDefault="00535BC0" w:rsidP="00535BC0">
      <w:pPr>
        <w:spacing w:line="480" w:lineRule="auto"/>
        <w:ind w:left="720"/>
        <w:rPr>
          <w:rFonts w:ascii="Courier New" w:hAnsi="Courier New" w:cs="Courier New"/>
        </w:rPr>
      </w:pPr>
      <w:r w:rsidRPr="00323D55">
        <w:rPr>
          <w:rFonts w:ascii="Courier New" w:hAnsi="Courier New" w:cs="Courier New"/>
        </w:rPr>
        <w:t xml:space="preserve">valona y corrido». </w:t>
      </w:r>
      <w:r w:rsidRPr="00323D55">
        <w:rPr>
          <w:rFonts w:ascii="Courier New" w:hAnsi="Courier New" w:cs="Courier New"/>
          <w:i/>
        </w:rPr>
        <w:t xml:space="preserve">Aztlán. </w:t>
      </w:r>
      <w:r w:rsidRPr="00323D55">
        <w:rPr>
          <w:rFonts w:ascii="Courier New" w:hAnsi="Courier New" w:cs="Courier New"/>
        </w:rPr>
        <w:t xml:space="preserve">t.22, núm. 1, 1997, pp. 9-26. </w:t>
      </w:r>
    </w:p>
    <w:p w:rsidR="00345542" w:rsidRPr="00323D55" w:rsidRDefault="00345542" w:rsidP="00345542">
      <w:pPr>
        <w:spacing w:line="480" w:lineRule="auto"/>
        <w:rPr>
          <w:rFonts w:ascii="Courier New" w:hAnsi="Courier New" w:cs="Courier New"/>
        </w:rPr>
      </w:pPr>
      <w:r w:rsidRPr="00323D55">
        <w:rPr>
          <w:rFonts w:ascii="Courier New" w:hAnsi="Courier New" w:cs="Courier New"/>
        </w:rPr>
        <w:t>«Remollerón».</w:t>
      </w:r>
      <w:r w:rsidRPr="00323D55">
        <w:rPr>
          <w:rFonts w:ascii="Courier New" w:hAnsi="Courier New" w:cs="Courier New"/>
          <w:i/>
        </w:rPr>
        <w:t xml:space="preserve"> Diccionario de Autoridades. </w:t>
      </w:r>
      <w:r w:rsidR="00393F86" w:rsidRPr="00323D55">
        <w:rPr>
          <w:rFonts w:ascii="Courier New" w:hAnsi="Courier New" w:cs="Courier New"/>
        </w:rPr>
        <w:t>568</w:t>
      </w:r>
      <w:r w:rsidRPr="00323D55">
        <w:rPr>
          <w:rFonts w:ascii="Courier New" w:hAnsi="Courier New" w:cs="Courier New"/>
          <w:i/>
        </w:rPr>
        <w:t xml:space="preserve">. </w:t>
      </w:r>
      <w:r w:rsidRPr="00323D55">
        <w:rPr>
          <w:rFonts w:ascii="Courier New" w:hAnsi="Courier New" w:cs="Courier New"/>
        </w:rPr>
        <w:t>t. 3,</w:t>
      </w:r>
    </w:p>
    <w:p w:rsidR="00345542" w:rsidRPr="00323D55" w:rsidRDefault="00345542" w:rsidP="00345542">
      <w:pPr>
        <w:spacing w:line="480" w:lineRule="auto"/>
        <w:ind w:firstLine="720"/>
        <w:rPr>
          <w:rFonts w:ascii="Courier New" w:hAnsi="Courier New" w:cs="Courier New"/>
        </w:rPr>
      </w:pPr>
      <w:r w:rsidRPr="00323D55">
        <w:rPr>
          <w:rFonts w:ascii="Courier New" w:hAnsi="Courier New" w:cs="Courier New"/>
        </w:rPr>
        <w:t>Gredos, 2002.</w:t>
      </w:r>
    </w:p>
    <w:p w:rsidR="00165168" w:rsidRPr="00323D55" w:rsidRDefault="006C3473" w:rsidP="00C3657B">
      <w:pPr>
        <w:spacing w:line="480" w:lineRule="auto"/>
        <w:rPr>
          <w:rFonts w:ascii="Courier New" w:hAnsi="Courier New" w:cs="Courier New"/>
          <w:i/>
        </w:rPr>
      </w:pPr>
      <w:r>
        <w:rPr>
          <w:rFonts w:ascii="Courier New" w:hAnsi="Courier New" w:cs="Courier New"/>
        </w:rPr>
        <w:t>Revó</w:t>
      </w:r>
      <w:r w:rsidR="009B22F4" w:rsidRPr="00323D55">
        <w:rPr>
          <w:rFonts w:ascii="Courier New" w:hAnsi="Courier New" w:cs="Courier New"/>
        </w:rPr>
        <w:t>lver Cannabis</w:t>
      </w:r>
      <w:r w:rsidR="00165168" w:rsidRPr="00323D55">
        <w:rPr>
          <w:rFonts w:ascii="Courier New" w:hAnsi="Courier New" w:cs="Courier New"/>
        </w:rPr>
        <w:t xml:space="preserve"> y Caro, Regulo</w:t>
      </w:r>
      <w:r w:rsidR="009B22F4" w:rsidRPr="00323D55">
        <w:rPr>
          <w:rFonts w:ascii="Courier New" w:hAnsi="Courier New" w:cs="Courier New"/>
        </w:rPr>
        <w:t xml:space="preserve">, «El R1». </w:t>
      </w:r>
      <w:r w:rsidR="00165168" w:rsidRPr="00323D55">
        <w:rPr>
          <w:rFonts w:ascii="Courier New" w:hAnsi="Courier New" w:cs="Courier New"/>
          <w:i/>
        </w:rPr>
        <w:t>Las que les</w:t>
      </w:r>
    </w:p>
    <w:p w:rsidR="009B22F4" w:rsidRPr="00323D55" w:rsidRDefault="00165168" w:rsidP="00165168">
      <w:pPr>
        <w:spacing w:line="480" w:lineRule="auto"/>
        <w:ind w:left="720"/>
        <w:rPr>
          <w:rFonts w:ascii="Courier New" w:hAnsi="Courier New" w:cs="Courier New"/>
          <w:i/>
          <w:lang w:val="en-US"/>
        </w:rPr>
      </w:pPr>
      <w:r w:rsidRPr="00323D55">
        <w:rPr>
          <w:rFonts w:ascii="Courier New" w:hAnsi="Courier New" w:cs="Courier New"/>
          <w:i/>
        </w:rPr>
        <w:t xml:space="preserve">gustan a los </w:t>
      </w:r>
      <w:r w:rsidR="009B22F4" w:rsidRPr="00323D55">
        <w:rPr>
          <w:rFonts w:ascii="Courier New" w:hAnsi="Courier New" w:cs="Courier New"/>
          <w:i/>
        </w:rPr>
        <w:t xml:space="preserve">viejones vol. 2, </w:t>
      </w:r>
      <w:r w:rsidR="009B22F4" w:rsidRPr="00323D55">
        <w:rPr>
          <w:rFonts w:ascii="Courier New" w:hAnsi="Courier New" w:cs="Courier New"/>
        </w:rPr>
        <w:t xml:space="preserve">DEL Records, 2013. </w:t>
      </w:r>
      <w:r w:rsidRPr="00323D55">
        <w:rPr>
          <w:rFonts w:ascii="Courier New" w:hAnsi="Courier New" w:cs="Courier New"/>
          <w:i/>
          <w:lang w:val="en-US"/>
        </w:rPr>
        <w:t>Youtube</w:t>
      </w:r>
      <w:r w:rsidRPr="00323D55">
        <w:rPr>
          <w:rFonts w:ascii="Courier New" w:hAnsi="Courier New" w:cs="Courier New"/>
          <w:lang w:val="en-US"/>
        </w:rPr>
        <w:t>, youtu.be/xZlSth_3_FU</w:t>
      </w:r>
      <w:r w:rsidRPr="00323D55">
        <w:rPr>
          <w:rFonts w:ascii="Courier New" w:hAnsi="Courier New" w:cs="Courier New"/>
          <w:i/>
          <w:lang w:val="en-US"/>
        </w:rPr>
        <w:t xml:space="preserve">. </w:t>
      </w:r>
    </w:p>
    <w:p w:rsidR="00BD2432" w:rsidRPr="00323D55" w:rsidRDefault="00BD2432" w:rsidP="00BD2432">
      <w:pPr>
        <w:spacing w:line="480" w:lineRule="auto"/>
        <w:rPr>
          <w:rFonts w:ascii="Courier New" w:hAnsi="Courier New" w:cs="Courier New"/>
        </w:rPr>
      </w:pPr>
      <w:r w:rsidRPr="00323D55">
        <w:rPr>
          <w:rFonts w:ascii="Courier New" w:hAnsi="Courier New" w:cs="Courier New"/>
        </w:rPr>
        <w:t xml:space="preserve">---. «La emperatriz del virus». </w:t>
      </w:r>
      <w:r w:rsidRPr="00323D55">
        <w:rPr>
          <w:rFonts w:ascii="Courier New" w:hAnsi="Courier New" w:cs="Courier New"/>
          <w:i/>
        </w:rPr>
        <w:t xml:space="preserve">Mini CD, </w:t>
      </w:r>
      <w:r w:rsidRPr="00323D55">
        <w:rPr>
          <w:rFonts w:ascii="Courier New" w:hAnsi="Courier New" w:cs="Courier New"/>
        </w:rPr>
        <w:t>DEL Records,</w:t>
      </w:r>
    </w:p>
    <w:p w:rsidR="00BD2432" w:rsidRPr="00323D55" w:rsidRDefault="00BD2432" w:rsidP="00BD2432">
      <w:pPr>
        <w:spacing w:line="480" w:lineRule="auto"/>
        <w:ind w:firstLine="720"/>
        <w:rPr>
          <w:rFonts w:ascii="Courier New" w:hAnsi="Courier New" w:cs="Courier New"/>
          <w:i/>
          <w:lang w:val="en-US"/>
        </w:rPr>
      </w:pPr>
      <w:r w:rsidRPr="00C521D8">
        <w:rPr>
          <w:rFonts w:ascii="Courier New" w:hAnsi="Courier New" w:cs="Courier New"/>
          <w:lang w:val="en-US"/>
        </w:rPr>
        <w:t xml:space="preserve">2013. </w:t>
      </w:r>
      <w:r w:rsidRPr="00323D55">
        <w:rPr>
          <w:rFonts w:ascii="Courier New" w:hAnsi="Courier New" w:cs="Courier New"/>
          <w:i/>
          <w:lang w:val="en-US"/>
        </w:rPr>
        <w:t>Youtube</w:t>
      </w:r>
      <w:r w:rsidRPr="00323D55">
        <w:rPr>
          <w:rFonts w:ascii="Courier New" w:hAnsi="Courier New" w:cs="Courier New"/>
          <w:lang w:val="en-US"/>
        </w:rPr>
        <w:t>, youtu.be/xZlSth_3_FU</w:t>
      </w:r>
      <w:r w:rsidRPr="00323D55">
        <w:rPr>
          <w:rFonts w:ascii="Courier New" w:hAnsi="Courier New" w:cs="Courier New"/>
          <w:i/>
          <w:lang w:val="en-US"/>
        </w:rPr>
        <w:t xml:space="preserve">. </w:t>
      </w:r>
    </w:p>
    <w:p w:rsidR="001D61D9" w:rsidRPr="00323D55" w:rsidRDefault="001D61D9" w:rsidP="00872DB2">
      <w:pPr>
        <w:spacing w:line="480" w:lineRule="auto"/>
        <w:rPr>
          <w:rFonts w:ascii="Courier New" w:hAnsi="Courier New" w:cs="Courier New"/>
        </w:rPr>
      </w:pPr>
      <w:r w:rsidRPr="00323D55">
        <w:rPr>
          <w:rFonts w:ascii="Courier New" w:hAnsi="Courier New" w:cs="Courier New"/>
        </w:rPr>
        <w:t xml:space="preserve">Rivera, Jenni, «Las Cachanillas». </w:t>
      </w:r>
      <w:r w:rsidRPr="00323D55">
        <w:rPr>
          <w:rFonts w:ascii="Courier New" w:hAnsi="Courier New" w:cs="Courier New"/>
          <w:i/>
        </w:rPr>
        <w:t xml:space="preserve">Reyna de reynas, </w:t>
      </w:r>
      <w:r w:rsidRPr="00323D55">
        <w:rPr>
          <w:rFonts w:ascii="Courier New" w:hAnsi="Courier New" w:cs="Courier New"/>
        </w:rPr>
        <w:t>Cintas</w:t>
      </w:r>
    </w:p>
    <w:p w:rsidR="001D61D9" w:rsidRPr="00323D55" w:rsidRDefault="001D61D9" w:rsidP="001D61D9">
      <w:pPr>
        <w:spacing w:line="480" w:lineRule="auto"/>
        <w:ind w:firstLine="720"/>
        <w:rPr>
          <w:rFonts w:ascii="Courier New" w:hAnsi="Courier New" w:cs="Courier New"/>
        </w:rPr>
      </w:pPr>
      <w:r w:rsidRPr="00323D55">
        <w:rPr>
          <w:rFonts w:ascii="Courier New" w:hAnsi="Courier New" w:cs="Courier New"/>
        </w:rPr>
        <w:t>Acuario,</w:t>
      </w:r>
      <w:r w:rsidRPr="00323D55">
        <w:rPr>
          <w:rFonts w:ascii="Courier New" w:hAnsi="Courier New" w:cs="Courier New"/>
          <w:i/>
        </w:rPr>
        <w:t xml:space="preserve"> </w:t>
      </w:r>
      <w:r w:rsidRPr="00323D55">
        <w:rPr>
          <w:rFonts w:ascii="Courier New" w:hAnsi="Courier New" w:cs="Courier New"/>
        </w:rPr>
        <w:t>1999.</w:t>
      </w:r>
      <w:r w:rsidR="00165168" w:rsidRPr="00323D55">
        <w:rPr>
          <w:rFonts w:ascii="Courier New" w:hAnsi="Courier New" w:cs="Courier New"/>
        </w:rPr>
        <w:t xml:space="preserve"> </w:t>
      </w:r>
      <w:r w:rsidR="00165168" w:rsidRPr="00323D55">
        <w:rPr>
          <w:rFonts w:ascii="Courier New" w:hAnsi="Courier New" w:cs="Courier New"/>
          <w:i/>
        </w:rPr>
        <w:t>Youtube</w:t>
      </w:r>
      <w:r w:rsidR="00165168" w:rsidRPr="00323D55">
        <w:rPr>
          <w:rFonts w:ascii="Courier New" w:hAnsi="Courier New" w:cs="Courier New"/>
        </w:rPr>
        <w:t xml:space="preserve">, youtu.be/mALXxiTJgsA. </w:t>
      </w:r>
    </w:p>
    <w:p w:rsidR="00C942A6" w:rsidRPr="00323D55" w:rsidRDefault="00C942A6" w:rsidP="00C942A6">
      <w:pPr>
        <w:spacing w:line="480" w:lineRule="auto"/>
        <w:rPr>
          <w:rFonts w:ascii="Courier New" w:hAnsi="Courier New" w:cs="Courier New"/>
          <w:i/>
        </w:rPr>
      </w:pPr>
      <w:r w:rsidRPr="00323D55">
        <w:rPr>
          <w:rFonts w:ascii="Courier New" w:hAnsi="Courier New" w:cs="Courier New"/>
        </w:rPr>
        <w:t xml:space="preserve">Rivero Rodríguez, Manuel. </w:t>
      </w:r>
      <w:r w:rsidRPr="00323D55">
        <w:rPr>
          <w:rFonts w:ascii="Courier New" w:hAnsi="Courier New" w:cs="Courier New"/>
          <w:i/>
        </w:rPr>
        <w:t>La España de Don Quijote.</w:t>
      </w:r>
    </w:p>
    <w:p w:rsidR="00C942A6" w:rsidRPr="00323D55" w:rsidRDefault="00C942A6" w:rsidP="00C942A6">
      <w:pPr>
        <w:spacing w:line="480" w:lineRule="auto"/>
        <w:ind w:firstLine="720"/>
        <w:rPr>
          <w:rFonts w:ascii="Courier New" w:hAnsi="Courier New" w:cs="Courier New"/>
          <w:lang w:val="en-US"/>
        </w:rPr>
      </w:pPr>
      <w:r w:rsidRPr="00323D55">
        <w:rPr>
          <w:rFonts w:ascii="Courier New" w:hAnsi="Courier New" w:cs="Courier New"/>
          <w:lang w:val="en-US"/>
        </w:rPr>
        <w:t xml:space="preserve">Alianza Editorial, 2005. </w:t>
      </w:r>
    </w:p>
    <w:p w:rsidR="004955A2" w:rsidRPr="00323D55" w:rsidRDefault="004955A2" w:rsidP="00345542">
      <w:pPr>
        <w:spacing w:line="480" w:lineRule="auto"/>
        <w:rPr>
          <w:rFonts w:ascii="Courier New" w:hAnsi="Courier New" w:cs="Courier New"/>
          <w:lang w:val="en-US"/>
        </w:rPr>
      </w:pPr>
      <w:r w:rsidRPr="00323D55">
        <w:rPr>
          <w:rFonts w:ascii="Courier New" w:hAnsi="Courier New" w:cs="Courier New"/>
          <w:lang w:val="en-US"/>
        </w:rPr>
        <w:t>Robe, Stanley. «Charlemagne in America: Formation and</w:t>
      </w:r>
    </w:p>
    <w:p w:rsidR="004955A2" w:rsidRPr="00323D55" w:rsidRDefault="004955A2" w:rsidP="004955A2">
      <w:pPr>
        <w:spacing w:line="480" w:lineRule="auto"/>
        <w:ind w:firstLine="720"/>
        <w:rPr>
          <w:rFonts w:ascii="Courier New" w:hAnsi="Courier New" w:cs="Courier New"/>
        </w:rPr>
      </w:pPr>
      <w:r w:rsidRPr="00323D55">
        <w:rPr>
          <w:rFonts w:ascii="Courier New" w:hAnsi="Courier New" w:cs="Courier New"/>
        </w:rPr>
        <w:t xml:space="preserve">Transmission». </w:t>
      </w:r>
      <w:r w:rsidRPr="00323D55">
        <w:rPr>
          <w:rFonts w:ascii="Courier New" w:hAnsi="Courier New" w:cs="Courier New"/>
          <w:i/>
        </w:rPr>
        <w:t xml:space="preserve">El Romancero hoy. </w:t>
      </w:r>
      <w:r w:rsidRPr="00323D55">
        <w:rPr>
          <w:rFonts w:ascii="Courier New" w:hAnsi="Courier New" w:cs="Courier New"/>
        </w:rPr>
        <w:t>Cátedra Seminario</w:t>
      </w:r>
    </w:p>
    <w:p w:rsidR="004955A2" w:rsidRPr="00323D55" w:rsidRDefault="004955A2" w:rsidP="004955A2">
      <w:pPr>
        <w:spacing w:line="480" w:lineRule="auto"/>
        <w:ind w:firstLine="720"/>
        <w:rPr>
          <w:rFonts w:ascii="Courier New" w:hAnsi="Courier New" w:cs="Courier New"/>
        </w:rPr>
      </w:pPr>
      <w:r w:rsidRPr="00323D55">
        <w:rPr>
          <w:rFonts w:ascii="Courier New" w:hAnsi="Courier New" w:cs="Courier New"/>
        </w:rPr>
        <w:t xml:space="preserve">Menéndez Pidal-Gredos, 1979, pp. 181-189. </w:t>
      </w:r>
    </w:p>
    <w:p w:rsidR="00345542" w:rsidRPr="00323D55" w:rsidRDefault="00345542" w:rsidP="00345542">
      <w:pPr>
        <w:spacing w:line="480" w:lineRule="auto"/>
        <w:rPr>
          <w:rFonts w:ascii="Courier New" w:hAnsi="Courier New" w:cs="Courier New"/>
        </w:rPr>
      </w:pPr>
      <w:r w:rsidRPr="00323D55">
        <w:rPr>
          <w:rFonts w:ascii="Courier New" w:hAnsi="Courier New" w:cs="Courier New"/>
        </w:rPr>
        <w:t>«Rodancho».</w:t>
      </w:r>
      <w:r w:rsidRPr="00323D55">
        <w:rPr>
          <w:rFonts w:ascii="Courier New" w:hAnsi="Courier New" w:cs="Courier New"/>
          <w:i/>
        </w:rPr>
        <w:t xml:space="preserve"> Diccionario de Autoridades. </w:t>
      </w:r>
      <w:r w:rsidR="00393F86" w:rsidRPr="00323D55">
        <w:rPr>
          <w:rFonts w:ascii="Courier New" w:hAnsi="Courier New" w:cs="Courier New"/>
        </w:rPr>
        <w:t>629</w:t>
      </w:r>
      <w:r w:rsidRPr="00323D55">
        <w:rPr>
          <w:rFonts w:ascii="Courier New" w:hAnsi="Courier New" w:cs="Courier New"/>
          <w:i/>
        </w:rPr>
        <w:t xml:space="preserve">. </w:t>
      </w:r>
      <w:r w:rsidRPr="00323D55">
        <w:rPr>
          <w:rFonts w:ascii="Courier New" w:hAnsi="Courier New" w:cs="Courier New"/>
        </w:rPr>
        <w:t>t. 3,</w:t>
      </w:r>
    </w:p>
    <w:p w:rsidR="00345542" w:rsidRPr="00323D55" w:rsidRDefault="00345542" w:rsidP="00345542">
      <w:pPr>
        <w:spacing w:line="480" w:lineRule="auto"/>
        <w:ind w:firstLine="720"/>
        <w:rPr>
          <w:rFonts w:ascii="Courier New" w:hAnsi="Courier New" w:cs="Courier New"/>
        </w:rPr>
      </w:pPr>
      <w:r w:rsidRPr="00323D55">
        <w:rPr>
          <w:rFonts w:ascii="Courier New" w:hAnsi="Courier New" w:cs="Courier New"/>
        </w:rPr>
        <w:t>Gredos, 2002.</w:t>
      </w:r>
    </w:p>
    <w:p w:rsidR="00AB55FE" w:rsidRPr="00323D55" w:rsidRDefault="00AB55FE" w:rsidP="00C3657B">
      <w:pPr>
        <w:spacing w:line="480" w:lineRule="auto"/>
        <w:rPr>
          <w:rFonts w:ascii="Courier New" w:hAnsi="Courier New" w:cs="Courier New"/>
          <w:i/>
        </w:rPr>
      </w:pPr>
      <w:r w:rsidRPr="00323D55">
        <w:rPr>
          <w:rFonts w:ascii="Courier New" w:hAnsi="Courier New" w:cs="Courier New"/>
        </w:rPr>
        <w:t xml:space="preserve">Rodríguez Campomanes, Pedro. </w:t>
      </w:r>
      <w:r w:rsidRPr="00323D55">
        <w:rPr>
          <w:rFonts w:ascii="Courier New" w:hAnsi="Courier New" w:cs="Courier New"/>
          <w:i/>
        </w:rPr>
        <w:t>Discurso sobre la educación</w:t>
      </w:r>
    </w:p>
    <w:p w:rsidR="00AB55FE" w:rsidRPr="00323D55" w:rsidRDefault="00AB55FE" w:rsidP="00872DB2">
      <w:pPr>
        <w:spacing w:line="480" w:lineRule="auto"/>
        <w:ind w:left="720"/>
        <w:rPr>
          <w:rFonts w:ascii="Courier New" w:hAnsi="Courier New" w:cs="Courier New"/>
        </w:rPr>
      </w:pPr>
      <w:r w:rsidRPr="00323D55">
        <w:rPr>
          <w:rFonts w:ascii="Courier New" w:hAnsi="Courier New" w:cs="Courier New"/>
          <w:i/>
        </w:rPr>
        <w:t xml:space="preserve">popular de los artesanos y su fomento. </w:t>
      </w:r>
      <w:r w:rsidRPr="00323D55">
        <w:rPr>
          <w:rFonts w:ascii="Courier New" w:hAnsi="Courier New" w:cs="Courier New"/>
        </w:rPr>
        <w:t>Imp</w:t>
      </w:r>
      <w:r w:rsidR="00872DB2" w:rsidRPr="00323D55">
        <w:rPr>
          <w:rFonts w:ascii="Courier New" w:hAnsi="Courier New" w:cs="Courier New"/>
        </w:rPr>
        <w:t>.</w:t>
      </w:r>
      <w:r w:rsidRPr="00323D55">
        <w:rPr>
          <w:rFonts w:ascii="Courier New" w:hAnsi="Courier New" w:cs="Courier New"/>
        </w:rPr>
        <w:t xml:space="preserve"> Antonio </w:t>
      </w:r>
      <w:r w:rsidR="009539C5" w:rsidRPr="00323D55">
        <w:rPr>
          <w:rFonts w:ascii="Courier New" w:hAnsi="Courier New" w:cs="Courier New"/>
        </w:rPr>
        <w:t>Sancha.</w:t>
      </w:r>
      <w:r w:rsidRPr="00323D55">
        <w:rPr>
          <w:rFonts w:ascii="Courier New" w:hAnsi="Courier New" w:cs="Courier New"/>
        </w:rPr>
        <w:t xml:space="preserve"> 1775. </w:t>
      </w:r>
    </w:p>
    <w:p w:rsidR="00DF7C5A" w:rsidRPr="00323D55" w:rsidRDefault="000C02A4" w:rsidP="00DF7C5A">
      <w:pPr>
        <w:spacing w:line="480" w:lineRule="auto"/>
        <w:contextualSpacing/>
        <w:rPr>
          <w:rFonts w:ascii="Courier New" w:hAnsi="Courier New" w:cs="Courier New"/>
          <w:lang w:val="es-ES"/>
        </w:rPr>
      </w:pPr>
      <w:r w:rsidRPr="00323D55">
        <w:rPr>
          <w:rFonts w:ascii="Courier New" w:hAnsi="Courier New" w:cs="Courier New"/>
        </w:rPr>
        <w:t xml:space="preserve">Rodríguez del Padrón, Juan. </w:t>
      </w:r>
      <w:r w:rsidRPr="00323D55">
        <w:rPr>
          <w:rFonts w:ascii="Courier New" w:hAnsi="Courier New" w:cs="Courier New"/>
          <w:i/>
        </w:rPr>
        <w:t>Cadira de onor.</w:t>
      </w:r>
      <w:r w:rsidR="00DF7C5A" w:rsidRPr="00323D55">
        <w:rPr>
          <w:rFonts w:ascii="Courier New" w:hAnsi="Courier New" w:cs="Courier New"/>
          <w:i/>
        </w:rPr>
        <w:t xml:space="preserve"> </w:t>
      </w:r>
      <w:r w:rsidR="00DF7C5A" w:rsidRPr="00323D55">
        <w:rPr>
          <w:rFonts w:ascii="Courier New" w:hAnsi="Courier New" w:cs="Courier New"/>
          <w:lang w:val="es-ES"/>
        </w:rPr>
        <w:t>Biblioteca</w:t>
      </w:r>
    </w:p>
    <w:p w:rsidR="00DF7C5A" w:rsidRPr="00323D55" w:rsidRDefault="00DF7C5A" w:rsidP="00DF7C5A">
      <w:pPr>
        <w:spacing w:line="480" w:lineRule="auto"/>
        <w:ind w:firstLine="720"/>
        <w:contextualSpacing/>
        <w:rPr>
          <w:rFonts w:ascii="Courier New" w:hAnsi="Courier New" w:cs="Courier New"/>
        </w:rPr>
      </w:pPr>
      <w:r w:rsidRPr="00323D55">
        <w:rPr>
          <w:rFonts w:ascii="Courier New" w:hAnsi="Courier New" w:cs="Courier New"/>
          <w:lang w:val="es-ES"/>
        </w:rPr>
        <w:lastRenderedPageBreak/>
        <w:t>Virtual Miguel de Cervantes.</w:t>
      </w:r>
      <w:r w:rsidRPr="00323D55">
        <w:rPr>
          <w:rFonts w:ascii="Courier New" w:hAnsi="Courier New" w:cs="Courier New"/>
        </w:rPr>
        <w:t>cervantesvirtual.com/obra</w:t>
      </w:r>
    </w:p>
    <w:p w:rsidR="000C02A4" w:rsidRPr="00323D55" w:rsidRDefault="00DF7C5A" w:rsidP="00DF7C5A">
      <w:pPr>
        <w:spacing w:line="480" w:lineRule="auto"/>
        <w:ind w:left="720"/>
        <w:contextualSpacing/>
        <w:rPr>
          <w:rFonts w:ascii="Courier New" w:hAnsi="Courier New" w:cs="Courier New"/>
          <w:lang w:val="es-ES"/>
        </w:rPr>
      </w:pPr>
      <w:r w:rsidRPr="00323D55">
        <w:rPr>
          <w:rFonts w:ascii="Courier New" w:hAnsi="Courier New" w:cs="Courier New"/>
        </w:rPr>
        <w:t>visor/triunfo-de-las-donas-y-cadira-de-onor-0/html/fef45664-82b1-11df-acc7-002185ce6064_2.htm#3.</w:t>
      </w:r>
    </w:p>
    <w:p w:rsidR="001D61D9" w:rsidRPr="00323D55" w:rsidRDefault="00872DB2" w:rsidP="001D61D9">
      <w:pPr>
        <w:spacing w:line="480" w:lineRule="auto"/>
        <w:rPr>
          <w:rFonts w:ascii="Courier New" w:hAnsi="Courier New" w:cs="Courier New"/>
          <w:i/>
        </w:rPr>
      </w:pPr>
      <w:r w:rsidRPr="00323D55">
        <w:rPr>
          <w:rFonts w:ascii="Courier New" w:hAnsi="Courier New" w:cs="Courier New"/>
        </w:rPr>
        <w:t>Santa Cruz, Jorge,</w:t>
      </w:r>
      <w:r w:rsidR="001D61D9" w:rsidRPr="00323D55">
        <w:rPr>
          <w:rFonts w:ascii="Courier New" w:hAnsi="Courier New" w:cs="Courier New"/>
        </w:rPr>
        <w:t xml:space="preserve"> «Teresa la Mexicana». </w:t>
      </w:r>
      <w:r w:rsidR="001D61D9" w:rsidRPr="00323D55">
        <w:rPr>
          <w:rFonts w:ascii="Courier New" w:hAnsi="Courier New" w:cs="Courier New"/>
          <w:i/>
        </w:rPr>
        <w:t>De los pinos a</w:t>
      </w:r>
    </w:p>
    <w:p w:rsidR="001D61D9" w:rsidRPr="00323D55" w:rsidRDefault="001D61D9" w:rsidP="00165168">
      <w:pPr>
        <w:spacing w:line="480" w:lineRule="auto"/>
        <w:ind w:left="720"/>
        <w:rPr>
          <w:rFonts w:ascii="Courier New" w:hAnsi="Courier New" w:cs="Courier New"/>
        </w:rPr>
      </w:pPr>
      <w:r w:rsidRPr="00323D55">
        <w:rPr>
          <w:rFonts w:ascii="Courier New" w:hAnsi="Courier New" w:cs="Courier New"/>
          <w:i/>
        </w:rPr>
        <w:t xml:space="preserve">los pinos, </w:t>
      </w:r>
      <w:r w:rsidRPr="00323D55">
        <w:rPr>
          <w:rFonts w:ascii="Courier New" w:hAnsi="Courier New" w:cs="Courier New"/>
        </w:rPr>
        <w:t>SME U.S. Latin y Sony Music Latin. 2012.</w:t>
      </w:r>
      <w:r w:rsidR="00165168" w:rsidRPr="00323D55">
        <w:rPr>
          <w:rFonts w:ascii="Courier New" w:hAnsi="Courier New" w:cs="Courier New"/>
        </w:rPr>
        <w:t xml:space="preserve"> </w:t>
      </w:r>
      <w:r w:rsidR="00165168" w:rsidRPr="00323D55">
        <w:rPr>
          <w:rFonts w:ascii="Courier New" w:hAnsi="Courier New" w:cs="Courier New"/>
          <w:i/>
        </w:rPr>
        <w:t xml:space="preserve">Youtube, </w:t>
      </w:r>
      <w:r w:rsidR="00165168" w:rsidRPr="00323D55">
        <w:rPr>
          <w:rFonts w:ascii="Courier New" w:hAnsi="Courier New" w:cs="Courier New"/>
        </w:rPr>
        <w:t>youtu.be/Zew1rKGC3mA.</w:t>
      </w:r>
    </w:p>
    <w:p w:rsidR="00D000F3" w:rsidRPr="00C521D8" w:rsidRDefault="001263C2" w:rsidP="00C36937">
      <w:pPr>
        <w:spacing w:line="480" w:lineRule="auto"/>
        <w:rPr>
          <w:rFonts w:ascii="Courier New" w:hAnsi="Courier New" w:cs="Courier New"/>
          <w:i/>
          <w:lang w:val="en-US"/>
        </w:rPr>
      </w:pPr>
      <w:r w:rsidRPr="00323D55">
        <w:rPr>
          <w:rFonts w:ascii="Courier New" w:hAnsi="Courier New" w:cs="Courier New"/>
        </w:rPr>
        <w:t xml:space="preserve">---. </w:t>
      </w:r>
      <w:r w:rsidR="001D61D9" w:rsidRPr="00323D55">
        <w:rPr>
          <w:rFonts w:ascii="Courier New" w:hAnsi="Courier New" w:cs="Courier New"/>
        </w:rPr>
        <w:t xml:space="preserve">«La captura del Chapo Guzmán», 2014. </w:t>
      </w:r>
      <w:r w:rsidR="00D000F3" w:rsidRPr="00C521D8">
        <w:rPr>
          <w:rFonts w:ascii="Courier New" w:hAnsi="Courier New" w:cs="Courier New"/>
          <w:i/>
          <w:lang w:val="en-US"/>
        </w:rPr>
        <w:t>Youtube,</w:t>
      </w:r>
    </w:p>
    <w:p w:rsidR="001D61D9" w:rsidRPr="00C521D8" w:rsidRDefault="00D000F3" w:rsidP="00D000F3">
      <w:pPr>
        <w:spacing w:line="480" w:lineRule="auto"/>
        <w:ind w:firstLine="720"/>
        <w:rPr>
          <w:rFonts w:ascii="Courier New" w:hAnsi="Courier New" w:cs="Courier New"/>
          <w:lang w:val="en-US"/>
        </w:rPr>
      </w:pPr>
      <w:r w:rsidRPr="00C521D8">
        <w:rPr>
          <w:rFonts w:ascii="Courier New" w:hAnsi="Courier New" w:cs="Courier New"/>
          <w:i/>
          <w:lang w:val="en-US"/>
        </w:rPr>
        <w:t xml:space="preserve">youtu.be/9CuL3Ar8FkU. </w:t>
      </w:r>
    </w:p>
    <w:p w:rsidR="001A3072" w:rsidRPr="00C521D8" w:rsidRDefault="001A3072" w:rsidP="00C36937">
      <w:pPr>
        <w:spacing w:line="480" w:lineRule="auto"/>
        <w:rPr>
          <w:rFonts w:ascii="Courier New" w:hAnsi="Courier New" w:cs="Courier New"/>
        </w:rPr>
      </w:pPr>
      <w:r w:rsidRPr="00323D55">
        <w:rPr>
          <w:rFonts w:ascii="Courier New" w:hAnsi="Courier New" w:cs="Courier New"/>
          <w:lang w:val="en-US"/>
        </w:rPr>
        <w:t>Spierenbu</w:t>
      </w:r>
      <w:r w:rsidR="0087797D" w:rsidRPr="00323D55">
        <w:rPr>
          <w:rFonts w:ascii="Courier New" w:hAnsi="Courier New" w:cs="Courier New"/>
          <w:lang w:val="en-US"/>
        </w:rPr>
        <w:t xml:space="preserve">rg, </w:t>
      </w:r>
      <w:r w:rsidRPr="00323D55">
        <w:rPr>
          <w:rFonts w:ascii="Courier New" w:hAnsi="Courier New" w:cs="Courier New"/>
          <w:lang w:val="en-US"/>
        </w:rPr>
        <w:t xml:space="preserve">Pieter, editor. </w:t>
      </w:r>
      <w:r w:rsidRPr="00323D55">
        <w:rPr>
          <w:rFonts w:ascii="Courier New" w:hAnsi="Courier New" w:cs="Courier New"/>
          <w:i/>
          <w:lang w:val="en-US"/>
        </w:rPr>
        <w:t xml:space="preserve">Men and Violence. </w:t>
      </w:r>
      <w:r w:rsidRPr="00C521D8">
        <w:rPr>
          <w:rFonts w:ascii="Courier New" w:hAnsi="Courier New" w:cs="Courier New"/>
        </w:rPr>
        <w:t>Ohio State</w:t>
      </w:r>
    </w:p>
    <w:p w:rsidR="0087797D" w:rsidRPr="00C521D8" w:rsidRDefault="001A3072" w:rsidP="001A3072">
      <w:pPr>
        <w:spacing w:line="480" w:lineRule="auto"/>
        <w:ind w:firstLine="720"/>
        <w:rPr>
          <w:rFonts w:ascii="Courier New" w:hAnsi="Courier New" w:cs="Courier New"/>
        </w:rPr>
      </w:pPr>
      <w:r w:rsidRPr="00C521D8">
        <w:rPr>
          <w:rFonts w:ascii="Courier New" w:hAnsi="Courier New" w:cs="Courier New"/>
        </w:rPr>
        <w:t xml:space="preserve">UP, 1998. </w:t>
      </w:r>
    </w:p>
    <w:p w:rsidR="004230C2" w:rsidRPr="00323D55" w:rsidRDefault="00C36937" w:rsidP="00C36937">
      <w:pPr>
        <w:spacing w:line="480" w:lineRule="auto"/>
        <w:rPr>
          <w:rFonts w:ascii="Courier New" w:hAnsi="Courier New" w:cs="Courier New"/>
        </w:rPr>
      </w:pPr>
      <w:r w:rsidRPr="00323D55">
        <w:rPr>
          <w:rFonts w:ascii="Courier New" w:hAnsi="Courier New" w:cs="Courier New"/>
        </w:rPr>
        <w:t>Sutilo López, Rosario. «</w:t>
      </w:r>
      <w:r w:rsidR="004230C2" w:rsidRPr="00323D55">
        <w:rPr>
          <w:rFonts w:ascii="Courier New" w:hAnsi="Courier New" w:cs="Courier New"/>
        </w:rPr>
        <w:t>El léxico de germanía en las</w:t>
      </w:r>
    </w:p>
    <w:p w:rsidR="00066255" w:rsidRPr="00323D55" w:rsidRDefault="00D05EBD" w:rsidP="00066255">
      <w:pPr>
        <w:spacing w:line="480" w:lineRule="auto"/>
        <w:ind w:left="720"/>
        <w:rPr>
          <w:rFonts w:ascii="Courier New" w:hAnsi="Courier New" w:cs="Courier New"/>
        </w:rPr>
      </w:pPr>
      <w:r w:rsidRPr="00323D55">
        <w:rPr>
          <w:rFonts w:ascii="Courier New" w:hAnsi="Courier New" w:cs="Courier New"/>
        </w:rPr>
        <w:t>jácaras de Quevedo: Las prostitutas</w:t>
      </w:r>
      <w:r w:rsidR="00C36937" w:rsidRPr="00323D55">
        <w:rPr>
          <w:rFonts w:ascii="Courier New" w:hAnsi="Courier New" w:cs="Courier New"/>
        </w:rPr>
        <w:t>».</w:t>
      </w:r>
      <w:r w:rsidRPr="00323D55">
        <w:rPr>
          <w:rFonts w:ascii="Courier New" w:hAnsi="Courier New" w:cs="Courier New"/>
        </w:rPr>
        <w:t xml:space="preserve"> </w:t>
      </w:r>
      <w:r w:rsidRPr="00323D55">
        <w:rPr>
          <w:rFonts w:ascii="Courier New" w:hAnsi="Courier New" w:cs="Courier New"/>
          <w:i/>
        </w:rPr>
        <w:t xml:space="preserve">Actas XVI </w:t>
      </w:r>
      <w:r w:rsidR="004230C2" w:rsidRPr="00323D55">
        <w:rPr>
          <w:rFonts w:ascii="Courier New" w:hAnsi="Courier New" w:cs="Courier New"/>
          <w:i/>
        </w:rPr>
        <w:t>Congreso A</w:t>
      </w:r>
      <w:r w:rsidR="00066255" w:rsidRPr="00323D55">
        <w:rPr>
          <w:rFonts w:ascii="Courier New" w:hAnsi="Courier New" w:cs="Courier New"/>
          <w:i/>
        </w:rPr>
        <w:t xml:space="preserve">sociación </w:t>
      </w:r>
      <w:r w:rsidR="004230C2" w:rsidRPr="00323D55">
        <w:rPr>
          <w:rFonts w:ascii="Courier New" w:hAnsi="Courier New" w:cs="Courier New"/>
          <w:i/>
        </w:rPr>
        <w:t>I</w:t>
      </w:r>
      <w:r w:rsidR="00066255" w:rsidRPr="00323D55">
        <w:rPr>
          <w:rFonts w:ascii="Courier New" w:hAnsi="Courier New" w:cs="Courier New"/>
          <w:i/>
        </w:rPr>
        <w:t xml:space="preserve">nternacional de </w:t>
      </w:r>
      <w:r w:rsidR="004230C2" w:rsidRPr="00323D55">
        <w:rPr>
          <w:rFonts w:ascii="Courier New" w:hAnsi="Courier New" w:cs="Courier New"/>
          <w:i/>
        </w:rPr>
        <w:t>H</w:t>
      </w:r>
      <w:r w:rsidR="00066255" w:rsidRPr="00323D55">
        <w:rPr>
          <w:rFonts w:ascii="Courier New" w:hAnsi="Courier New" w:cs="Courier New"/>
          <w:i/>
        </w:rPr>
        <w:t>ispanistas</w:t>
      </w:r>
      <w:r w:rsidR="004230C2" w:rsidRPr="00323D55">
        <w:rPr>
          <w:rFonts w:ascii="Courier New" w:hAnsi="Courier New" w:cs="Courier New"/>
          <w:i/>
        </w:rPr>
        <w:t>.</w:t>
      </w:r>
      <w:r w:rsidR="00066255" w:rsidRPr="00323D55">
        <w:rPr>
          <w:rFonts w:ascii="Courier New" w:hAnsi="Courier New" w:cs="Courier New"/>
          <w:i/>
        </w:rPr>
        <w:t xml:space="preserve"> </w:t>
      </w:r>
      <w:r w:rsidR="00066255" w:rsidRPr="00323D55">
        <w:rPr>
          <w:rFonts w:ascii="Courier New" w:hAnsi="Courier New" w:cs="Courier New"/>
        </w:rPr>
        <w:t>Editado por Pierre Civil y Françoise Crémoux. Iberoamericana, 2018.</w:t>
      </w:r>
      <w:r w:rsidR="00066255" w:rsidRPr="00323D55">
        <w:rPr>
          <w:rFonts w:ascii="Courier New" w:hAnsi="Courier New" w:cs="Courier New"/>
          <w:i/>
        </w:rPr>
        <w:t xml:space="preserve"> </w:t>
      </w:r>
      <w:r w:rsidR="004230C2" w:rsidRPr="00323D55">
        <w:rPr>
          <w:rFonts w:ascii="Courier New" w:hAnsi="Courier New" w:cs="Courier New"/>
        </w:rPr>
        <w:t>cvc.cervantes.es/</w:t>
      </w:r>
      <w:r w:rsidR="00066255" w:rsidRPr="00323D55">
        <w:rPr>
          <w:rFonts w:ascii="Courier New" w:hAnsi="Courier New" w:cs="Courier New"/>
        </w:rPr>
        <w:t>literature</w:t>
      </w:r>
    </w:p>
    <w:p w:rsidR="00FF4803" w:rsidRPr="00323D55" w:rsidRDefault="004230C2" w:rsidP="00066255">
      <w:pPr>
        <w:spacing w:line="480" w:lineRule="auto"/>
        <w:ind w:left="720"/>
        <w:rPr>
          <w:rFonts w:ascii="Courier New" w:hAnsi="Courier New" w:cs="Courier New"/>
          <w:lang w:val="en-US"/>
        </w:rPr>
      </w:pPr>
      <w:r w:rsidRPr="00323D55">
        <w:rPr>
          <w:rFonts w:ascii="Courier New" w:hAnsi="Courier New" w:cs="Courier New"/>
          <w:lang w:val="en-US"/>
        </w:rPr>
        <w:t>/aih/pdf/16/aih_16_2_097.pdf.</w:t>
      </w:r>
    </w:p>
    <w:p w:rsidR="00481B1F" w:rsidRPr="00323D55" w:rsidRDefault="00481B1F" w:rsidP="00FF4803">
      <w:pPr>
        <w:spacing w:line="480" w:lineRule="auto"/>
        <w:rPr>
          <w:rFonts w:ascii="Courier New" w:hAnsi="Courier New" w:cs="Courier New"/>
          <w:lang w:val="en-US"/>
        </w:rPr>
      </w:pPr>
      <w:r w:rsidRPr="00323D55">
        <w:rPr>
          <w:rFonts w:ascii="Courier New" w:hAnsi="Courier New" w:cs="Courier New"/>
          <w:lang w:val="en-US"/>
        </w:rPr>
        <w:t>Thompson, I. A. A. «A Map of Crime in Sixteenth-Century</w:t>
      </w:r>
    </w:p>
    <w:p w:rsidR="00481B1F" w:rsidRPr="00323D55" w:rsidRDefault="00481B1F" w:rsidP="00481B1F">
      <w:pPr>
        <w:spacing w:line="480" w:lineRule="auto"/>
        <w:ind w:left="720"/>
        <w:rPr>
          <w:rFonts w:ascii="Courier New" w:hAnsi="Courier New" w:cs="Courier New"/>
          <w:lang w:val="en-US"/>
        </w:rPr>
      </w:pPr>
      <w:r w:rsidRPr="00323D55">
        <w:rPr>
          <w:rFonts w:ascii="Courier New" w:hAnsi="Courier New" w:cs="Courier New"/>
          <w:lang w:val="en-US"/>
        </w:rPr>
        <w:t xml:space="preserve">Spain», </w:t>
      </w:r>
      <w:r w:rsidRPr="00323D55">
        <w:rPr>
          <w:rFonts w:ascii="Courier New" w:hAnsi="Courier New" w:cs="Courier New"/>
          <w:i/>
          <w:lang w:val="en-US"/>
        </w:rPr>
        <w:t xml:space="preserve">The Economic Review, </w:t>
      </w:r>
      <w:r w:rsidRPr="00323D55">
        <w:rPr>
          <w:rFonts w:ascii="Courier New" w:hAnsi="Courier New" w:cs="Courier New"/>
          <w:lang w:val="en-US"/>
        </w:rPr>
        <w:t>vol. 21, n</w:t>
      </w:r>
      <w:r w:rsidR="00954A30" w:rsidRPr="00323D55">
        <w:rPr>
          <w:rFonts w:ascii="Courier New" w:hAnsi="Courier New" w:cs="Courier New"/>
          <w:lang w:val="en-US"/>
        </w:rPr>
        <w:t>úm</w:t>
      </w:r>
      <w:r w:rsidRPr="00323D55">
        <w:rPr>
          <w:rFonts w:ascii="Courier New" w:hAnsi="Courier New" w:cs="Courier New"/>
          <w:lang w:val="en-US"/>
        </w:rPr>
        <w:t>. 2, 1968, pp. 244-</w:t>
      </w:r>
      <w:r w:rsidR="00BE5B1D" w:rsidRPr="00323D55">
        <w:rPr>
          <w:rFonts w:ascii="Courier New" w:hAnsi="Courier New" w:cs="Courier New"/>
          <w:lang w:val="en-US"/>
        </w:rPr>
        <w:t>2</w:t>
      </w:r>
      <w:r w:rsidRPr="00323D55">
        <w:rPr>
          <w:rFonts w:ascii="Courier New" w:hAnsi="Courier New" w:cs="Courier New"/>
          <w:lang w:val="en-US"/>
        </w:rPr>
        <w:t>67.</w:t>
      </w:r>
    </w:p>
    <w:p w:rsidR="00FF4803" w:rsidRPr="00323D55" w:rsidRDefault="00FF4803" w:rsidP="00FF4803">
      <w:pPr>
        <w:spacing w:line="480" w:lineRule="auto"/>
        <w:rPr>
          <w:rFonts w:ascii="Courier New" w:hAnsi="Courier New" w:cs="Courier New"/>
        </w:rPr>
      </w:pPr>
      <w:r w:rsidRPr="00323D55">
        <w:rPr>
          <w:rFonts w:ascii="Courier New" w:hAnsi="Courier New" w:cs="Courier New"/>
        </w:rPr>
        <w:t>Valenzuela, Omar y Rios, Alfredo, «Sanguinarios del M1».</w:t>
      </w:r>
    </w:p>
    <w:p w:rsidR="00D000F3" w:rsidRPr="00323D55" w:rsidRDefault="00FF4803" w:rsidP="00FF4803">
      <w:pPr>
        <w:spacing w:line="480" w:lineRule="auto"/>
        <w:ind w:firstLine="720"/>
        <w:rPr>
          <w:rFonts w:ascii="Courier New" w:hAnsi="Courier New" w:cs="Courier New"/>
          <w:lang w:val="en-US"/>
        </w:rPr>
      </w:pPr>
      <w:r w:rsidRPr="00323D55">
        <w:rPr>
          <w:rFonts w:ascii="Courier New" w:hAnsi="Courier New" w:cs="Courier New"/>
          <w:i/>
          <w:lang w:val="en-US"/>
        </w:rPr>
        <w:t xml:space="preserve">El movimiento alterado, </w:t>
      </w:r>
      <w:r w:rsidR="00872DB2" w:rsidRPr="00323D55">
        <w:rPr>
          <w:rFonts w:ascii="Courier New" w:hAnsi="Courier New" w:cs="Courier New"/>
          <w:lang w:val="en-US"/>
        </w:rPr>
        <w:t>Twiins Music Group</w:t>
      </w:r>
      <w:r w:rsidRPr="00323D55">
        <w:rPr>
          <w:rFonts w:ascii="Courier New" w:hAnsi="Courier New" w:cs="Courier New"/>
          <w:lang w:val="en-US"/>
        </w:rPr>
        <w:t>, 2010.</w:t>
      </w:r>
    </w:p>
    <w:p w:rsidR="00AA0B13" w:rsidRPr="00323D55" w:rsidRDefault="00D000F3" w:rsidP="0071359A">
      <w:pPr>
        <w:spacing w:line="480" w:lineRule="auto"/>
        <w:ind w:firstLine="720"/>
        <w:rPr>
          <w:rFonts w:ascii="Courier New" w:hAnsi="Courier New" w:cs="Courier New"/>
          <w:i/>
          <w:lang w:val="en-US"/>
        </w:rPr>
      </w:pPr>
      <w:r w:rsidRPr="00323D55">
        <w:rPr>
          <w:rFonts w:ascii="Courier New" w:hAnsi="Courier New" w:cs="Courier New"/>
          <w:i/>
          <w:lang w:val="en-US"/>
        </w:rPr>
        <w:t>Youtube, youtu.be/rzod0gFjHIw.</w:t>
      </w:r>
    </w:p>
    <w:p w:rsidR="00345542" w:rsidRPr="00323D55" w:rsidRDefault="00345542" w:rsidP="00345542">
      <w:pPr>
        <w:spacing w:line="480" w:lineRule="auto"/>
        <w:rPr>
          <w:rFonts w:ascii="Courier New" w:hAnsi="Courier New" w:cs="Courier New"/>
        </w:rPr>
      </w:pPr>
      <w:r w:rsidRPr="00323D55">
        <w:rPr>
          <w:rFonts w:ascii="Courier New" w:hAnsi="Courier New" w:cs="Courier New"/>
        </w:rPr>
        <w:t>«Vencejo».</w:t>
      </w:r>
      <w:r w:rsidRPr="00323D55">
        <w:rPr>
          <w:rFonts w:ascii="Courier New" w:hAnsi="Courier New" w:cs="Courier New"/>
          <w:i/>
        </w:rPr>
        <w:t xml:space="preserve"> </w:t>
      </w:r>
      <w:r w:rsidR="003C7DAB" w:rsidRPr="00323D55">
        <w:rPr>
          <w:rFonts w:ascii="Courier New" w:hAnsi="Courier New" w:cs="Courier New"/>
          <w:i/>
        </w:rPr>
        <w:t>D</w:t>
      </w:r>
      <w:r w:rsidRPr="00323D55">
        <w:rPr>
          <w:rFonts w:ascii="Courier New" w:hAnsi="Courier New" w:cs="Courier New"/>
          <w:i/>
        </w:rPr>
        <w:t xml:space="preserve">iccionario de Autoridades. </w:t>
      </w:r>
      <w:r w:rsidR="00393F86" w:rsidRPr="00323D55">
        <w:rPr>
          <w:rFonts w:ascii="Courier New" w:hAnsi="Courier New" w:cs="Courier New"/>
        </w:rPr>
        <w:t>440</w:t>
      </w:r>
      <w:r w:rsidRPr="00323D55">
        <w:rPr>
          <w:rFonts w:ascii="Courier New" w:hAnsi="Courier New" w:cs="Courier New"/>
          <w:i/>
        </w:rPr>
        <w:t xml:space="preserve">. </w:t>
      </w:r>
      <w:r w:rsidRPr="00323D55">
        <w:rPr>
          <w:rFonts w:ascii="Courier New" w:hAnsi="Courier New" w:cs="Courier New"/>
        </w:rPr>
        <w:t>t. 3,</w:t>
      </w:r>
    </w:p>
    <w:p w:rsidR="00345542" w:rsidRPr="00323D55" w:rsidRDefault="00345542" w:rsidP="00345542">
      <w:pPr>
        <w:spacing w:line="480" w:lineRule="auto"/>
        <w:ind w:firstLine="720"/>
        <w:rPr>
          <w:rFonts w:ascii="Courier New" w:hAnsi="Courier New" w:cs="Courier New"/>
        </w:rPr>
      </w:pPr>
      <w:r w:rsidRPr="00323D55">
        <w:rPr>
          <w:rFonts w:ascii="Courier New" w:hAnsi="Courier New" w:cs="Courier New"/>
        </w:rPr>
        <w:t>Gredos, 2002.</w:t>
      </w:r>
    </w:p>
    <w:p w:rsidR="00242A8F" w:rsidRPr="00323D55" w:rsidRDefault="001055DB" w:rsidP="00AB29D3">
      <w:pPr>
        <w:spacing w:line="480" w:lineRule="auto"/>
        <w:rPr>
          <w:rFonts w:ascii="Courier New" w:hAnsi="Courier New" w:cs="Courier New"/>
        </w:rPr>
      </w:pPr>
      <w:r w:rsidRPr="00323D55">
        <w:rPr>
          <w:rFonts w:ascii="Courier New" w:hAnsi="Courier New" w:cs="Courier New"/>
        </w:rPr>
        <w:lastRenderedPageBreak/>
        <w:t xml:space="preserve">«Xacara». </w:t>
      </w:r>
      <w:r w:rsidRPr="00323D55">
        <w:rPr>
          <w:rFonts w:ascii="Courier New" w:hAnsi="Courier New" w:cs="Courier New"/>
          <w:i/>
        </w:rPr>
        <w:t xml:space="preserve">Diccionario de Autoridades. </w:t>
      </w:r>
      <w:r w:rsidR="00636781" w:rsidRPr="00323D55">
        <w:rPr>
          <w:rFonts w:ascii="Courier New" w:hAnsi="Courier New" w:cs="Courier New"/>
        </w:rPr>
        <w:t>532</w:t>
      </w:r>
      <w:r w:rsidR="0071391D" w:rsidRPr="00323D55">
        <w:rPr>
          <w:rFonts w:ascii="Courier New" w:hAnsi="Courier New" w:cs="Courier New"/>
          <w:i/>
        </w:rPr>
        <w:t>.</w:t>
      </w:r>
      <w:r w:rsidR="00242A8F" w:rsidRPr="00323D55">
        <w:rPr>
          <w:rFonts w:ascii="Courier New" w:hAnsi="Courier New" w:cs="Courier New"/>
          <w:i/>
        </w:rPr>
        <w:t xml:space="preserve"> </w:t>
      </w:r>
      <w:r w:rsidR="00F61EC9" w:rsidRPr="00323D55">
        <w:rPr>
          <w:rFonts w:ascii="Courier New" w:hAnsi="Courier New" w:cs="Courier New"/>
        </w:rPr>
        <w:t>t</w:t>
      </w:r>
      <w:r w:rsidR="00242A8F" w:rsidRPr="00323D55">
        <w:rPr>
          <w:rFonts w:ascii="Courier New" w:hAnsi="Courier New" w:cs="Courier New"/>
        </w:rPr>
        <w:t>. 3,</w:t>
      </w:r>
    </w:p>
    <w:p w:rsidR="001055DB" w:rsidRPr="00323D55" w:rsidRDefault="00242A8F" w:rsidP="00242A8F">
      <w:pPr>
        <w:spacing w:line="480" w:lineRule="auto"/>
        <w:ind w:firstLine="720"/>
        <w:rPr>
          <w:rFonts w:ascii="Courier New" w:hAnsi="Courier New" w:cs="Courier New"/>
        </w:rPr>
      </w:pPr>
      <w:r w:rsidRPr="00323D55">
        <w:rPr>
          <w:rFonts w:ascii="Courier New" w:hAnsi="Courier New" w:cs="Courier New"/>
        </w:rPr>
        <w:t>Gredos, 2002.</w:t>
      </w:r>
    </w:p>
    <w:p w:rsidR="004E10D7" w:rsidRPr="00323D55" w:rsidRDefault="00AB29D3" w:rsidP="00AB29D3">
      <w:pPr>
        <w:spacing w:line="480" w:lineRule="auto"/>
        <w:rPr>
          <w:rFonts w:ascii="Courier New" w:hAnsi="Courier New" w:cs="Courier New"/>
          <w:i/>
        </w:rPr>
      </w:pPr>
      <w:r w:rsidRPr="00323D55">
        <w:rPr>
          <w:rFonts w:ascii="Courier New" w:hAnsi="Courier New" w:cs="Courier New"/>
        </w:rPr>
        <w:t xml:space="preserve">Zapata, Luis. </w:t>
      </w:r>
      <w:r w:rsidR="004E10D7" w:rsidRPr="00323D55">
        <w:rPr>
          <w:rFonts w:ascii="Courier New" w:hAnsi="Courier New" w:cs="Courier New"/>
        </w:rPr>
        <w:t xml:space="preserve">«Miscelánea de Zapata», </w:t>
      </w:r>
      <w:r w:rsidR="004E10D7" w:rsidRPr="00323D55">
        <w:rPr>
          <w:rFonts w:ascii="Courier New" w:hAnsi="Courier New" w:cs="Courier New"/>
          <w:i/>
        </w:rPr>
        <w:t>Memorial histórico</w:t>
      </w:r>
    </w:p>
    <w:p w:rsidR="00AB29D3" w:rsidRPr="00323D55" w:rsidRDefault="004E10D7" w:rsidP="004E10D7">
      <w:pPr>
        <w:spacing w:line="480" w:lineRule="auto"/>
        <w:ind w:left="720"/>
        <w:rPr>
          <w:rFonts w:ascii="Courier New" w:hAnsi="Courier New" w:cs="Courier New"/>
        </w:rPr>
      </w:pPr>
      <w:r w:rsidRPr="00323D55">
        <w:rPr>
          <w:rFonts w:ascii="Courier New" w:hAnsi="Courier New" w:cs="Courier New"/>
          <w:i/>
        </w:rPr>
        <w:t xml:space="preserve">español: </w:t>
      </w:r>
      <w:r w:rsidR="003A430D" w:rsidRPr="00323D55">
        <w:rPr>
          <w:rFonts w:ascii="Courier New" w:hAnsi="Courier New" w:cs="Courier New"/>
          <w:i/>
        </w:rPr>
        <w:t>C</w:t>
      </w:r>
      <w:r w:rsidRPr="00323D55">
        <w:rPr>
          <w:rFonts w:ascii="Courier New" w:hAnsi="Courier New" w:cs="Courier New"/>
          <w:i/>
        </w:rPr>
        <w:t xml:space="preserve">olección de documentos, opúsculos y antigüedades. </w:t>
      </w:r>
      <w:r w:rsidR="00DE6CE6" w:rsidRPr="00323D55">
        <w:rPr>
          <w:rFonts w:ascii="Courier New" w:hAnsi="Courier New" w:cs="Courier New"/>
        </w:rPr>
        <w:t>t</w:t>
      </w:r>
      <w:r w:rsidRPr="00323D55">
        <w:rPr>
          <w:rFonts w:ascii="Courier New" w:hAnsi="Courier New" w:cs="Courier New"/>
        </w:rPr>
        <w:t xml:space="preserve">. </w:t>
      </w:r>
      <w:r w:rsidR="006E56FC" w:rsidRPr="00323D55">
        <w:rPr>
          <w:rFonts w:ascii="Courier New" w:hAnsi="Courier New" w:cs="Courier New"/>
        </w:rPr>
        <w:t>11</w:t>
      </w:r>
      <w:r w:rsidRPr="00323D55">
        <w:rPr>
          <w:rFonts w:ascii="Courier New" w:hAnsi="Courier New" w:cs="Courier New"/>
        </w:rPr>
        <w:t xml:space="preserve">, Real Academia de la Historia, 1859. </w:t>
      </w:r>
    </w:p>
    <w:sectPr w:rsidR="00AB29D3" w:rsidRPr="00323D55" w:rsidSect="00DA1971">
      <w:footerReference w:type="default" r:id="rId12"/>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003E" w:rsidRDefault="00D5003E" w:rsidP="00695E7A">
      <w:r>
        <w:separator/>
      </w:r>
    </w:p>
  </w:endnote>
  <w:endnote w:type="continuationSeparator" w:id="0">
    <w:p w:rsidR="00D5003E" w:rsidRDefault="00D5003E" w:rsidP="00695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Wingdings 3">
    <w:panose1 w:val="050401020108070707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0050000000000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603A" w:rsidRDefault="00BB603A" w:rsidP="008E1C26">
    <w:pPr>
      <w:pStyle w:val="Piedepgina"/>
      <w:jc w:val="center"/>
    </w:pPr>
    <w:r>
      <w:fldChar w:fldCharType="begin"/>
    </w:r>
    <w:r>
      <w:instrText xml:space="preserve"> PAGE   \* MERGEFORMAT </w:instrText>
    </w:r>
    <w:r>
      <w:fldChar w:fldCharType="separate"/>
    </w:r>
    <w:r>
      <w:rPr>
        <w:noProof/>
      </w:rPr>
      <w:t>v</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603A" w:rsidRPr="00B2184E" w:rsidRDefault="00BB603A" w:rsidP="00E43DC4">
    <w:pPr>
      <w:pStyle w:val="Piedepgina"/>
      <w:jc w:val="center"/>
      <w:rPr>
        <w:rFonts w:ascii="Courier New" w:hAnsi="Courier New" w:cs="Courier New"/>
      </w:rPr>
    </w:pPr>
    <w:r w:rsidRPr="00B2184E">
      <w:rPr>
        <w:rFonts w:ascii="Courier New" w:hAnsi="Courier New" w:cs="Courier New"/>
      </w:rPr>
      <w:fldChar w:fldCharType="begin"/>
    </w:r>
    <w:r w:rsidRPr="00B2184E">
      <w:rPr>
        <w:rFonts w:ascii="Courier New" w:hAnsi="Courier New" w:cs="Courier New"/>
      </w:rPr>
      <w:instrText xml:space="preserve"> </w:instrText>
    </w:r>
    <w:r>
      <w:rPr>
        <w:rFonts w:ascii="Courier New" w:hAnsi="Courier New" w:cs="Courier New"/>
      </w:rPr>
      <w:instrText>PAGE</w:instrText>
    </w:r>
    <w:r w:rsidRPr="00B2184E">
      <w:rPr>
        <w:rFonts w:ascii="Courier New" w:hAnsi="Courier New" w:cs="Courier New"/>
      </w:rPr>
      <w:instrText xml:space="preserve">   \* MERGEFORMAT </w:instrText>
    </w:r>
    <w:r w:rsidRPr="00B2184E">
      <w:rPr>
        <w:rFonts w:ascii="Courier New" w:hAnsi="Courier New" w:cs="Courier New"/>
      </w:rPr>
      <w:fldChar w:fldCharType="separate"/>
    </w:r>
    <w:r>
      <w:rPr>
        <w:rFonts w:ascii="Courier New" w:hAnsi="Courier New" w:cs="Courier New"/>
        <w:noProof/>
      </w:rPr>
      <w:t>121</w:t>
    </w:r>
    <w:r w:rsidRPr="00B2184E">
      <w:rPr>
        <w:rFonts w:ascii="Courier New" w:hAnsi="Courier New" w:cs="Courier Ne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003E" w:rsidRDefault="00D5003E" w:rsidP="00096000">
      <w:r>
        <w:separator/>
      </w:r>
    </w:p>
  </w:footnote>
  <w:footnote w:type="continuationSeparator" w:id="0">
    <w:p w:rsidR="00D5003E" w:rsidRDefault="00D5003E" w:rsidP="00096000">
      <w:r>
        <w:continuationSeparator/>
      </w:r>
    </w:p>
  </w:footnote>
  <w:footnote w:type="continuationNotice" w:id="1">
    <w:p w:rsidR="00D5003E" w:rsidRDefault="00D5003E"/>
  </w:footnote>
  <w:footnote w:id="2">
    <w:p w:rsidR="00BB603A" w:rsidRPr="00505752" w:rsidRDefault="00BB603A" w:rsidP="00505A70">
      <w:pPr>
        <w:pStyle w:val="Textonotapie"/>
        <w:jc w:val="both"/>
        <w:rPr>
          <w:rFonts w:ascii="Courier New" w:hAnsi="Courier New" w:cs="Courier New"/>
        </w:rPr>
      </w:pPr>
      <w:r w:rsidRPr="00505752">
        <w:rPr>
          <w:rStyle w:val="Refdenotaalpie"/>
          <w:rFonts w:cs="Courier New"/>
        </w:rPr>
        <w:footnoteRef/>
      </w:r>
      <w:r>
        <w:rPr>
          <w:rFonts w:ascii="Courier New" w:hAnsi="Courier New" w:cs="Courier New"/>
        </w:rPr>
        <w:t xml:space="preserve"> Cristobal Pérez Herrera define a una persona </w:t>
      </w:r>
      <w:r w:rsidRPr="00505752">
        <w:rPr>
          <w:rFonts w:ascii="Courier New" w:hAnsi="Courier New" w:cs="Courier New"/>
        </w:rPr>
        <w:t xml:space="preserve">«pobre» </w:t>
      </w:r>
      <w:r>
        <w:rPr>
          <w:rFonts w:ascii="Courier New" w:hAnsi="Courier New" w:cs="Courier New"/>
        </w:rPr>
        <w:t>como</w:t>
      </w:r>
      <w:r w:rsidRPr="00505752">
        <w:rPr>
          <w:rFonts w:ascii="Courier New" w:hAnsi="Courier New" w:cs="Courier New"/>
        </w:rPr>
        <w:t xml:space="preserve"> alguien que sufre de una falta de «salud, fuerza y hacienda» (11). </w:t>
      </w:r>
    </w:p>
  </w:footnote>
  <w:footnote w:id="3">
    <w:p w:rsidR="00BB603A" w:rsidRPr="000A5E7E" w:rsidRDefault="00BB603A" w:rsidP="00E85D77">
      <w:pPr>
        <w:pStyle w:val="Textonotapie"/>
        <w:jc w:val="both"/>
      </w:pPr>
      <w:r w:rsidRPr="00D67D60">
        <w:rPr>
          <w:rStyle w:val="Refdenotaalpie"/>
          <w:rFonts w:cs="Courier New"/>
        </w:rPr>
        <w:footnoteRef/>
      </w:r>
      <w:r w:rsidRPr="00D67D60">
        <w:rPr>
          <w:rFonts w:ascii="Courier New" w:hAnsi="Courier New" w:cs="Courier New"/>
        </w:rPr>
        <w:t xml:space="preserve"> Procedente del árabe</w:t>
      </w:r>
      <w:r>
        <w:rPr>
          <w:rFonts w:ascii="Courier New" w:hAnsi="Courier New" w:cs="Courier New"/>
        </w:rPr>
        <w:t xml:space="preserve"> </w:t>
      </w:r>
      <w:r w:rsidRPr="00BC7F90">
        <w:rPr>
          <w:rFonts w:ascii="Courier New" w:hAnsi="Courier New" w:cs="Courier New"/>
        </w:rPr>
        <w:t>«</w:t>
      </w:r>
      <w:r>
        <w:rPr>
          <w:rFonts w:ascii="Courier New" w:hAnsi="Courier New" w:cs="Courier New"/>
        </w:rPr>
        <w:t>šâh</w:t>
      </w:r>
      <w:r w:rsidRPr="00BC7F90">
        <w:rPr>
          <w:rFonts w:ascii="Courier New" w:hAnsi="Courier New" w:cs="Courier New"/>
        </w:rPr>
        <w:t>»</w:t>
      </w:r>
      <w:r>
        <w:rPr>
          <w:rFonts w:ascii="Courier New" w:hAnsi="Courier New" w:cs="Courier New"/>
        </w:rPr>
        <w:t xml:space="preserve">, que significa </w:t>
      </w:r>
      <w:r w:rsidRPr="00BC7F90">
        <w:rPr>
          <w:rFonts w:ascii="Courier New" w:hAnsi="Courier New" w:cs="Courier New"/>
        </w:rPr>
        <w:t>«</w:t>
      </w:r>
      <w:r>
        <w:rPr>
          <w:rFonts w:ascii="Courier New" w:hAnsi="Courier New" w:cs="Courier New"/>
        </w:rPr>
        <w:t>rey</w:t>
      </w:r>
      <w:r w:rsidRPr="00BC7F90">
        <w:rPr>
          <w:rFonts w:ascii="Courier New" w:hAnsi="Courier New" w:cs="Courier New"/>
        </w:rPr>
        <w:t>»</w:t>
      </w:r>
      <w:r>
        <w:rPr>
          <w:rFonts w:ascii="Courier New" w:hAnsi="Courier New" w:cs="Courier New"/>
        </w:rPr>
        <w:t xml:space="preserve">, el vocablo llega al español mediante el juego de ajedrez indio que fue trasmitido a Europa por los persas y los árabes (Corominas 1034). Inicialmente, la voz se utilizaba para referirse a la pieza del rey, pero posteriormente se comenzó a utilizar en locuciones como </w:t>
      </w:r>
      <w:r w:rsidRPr="00BC7F90">
        <w:rPr>
          <w:rFonts w:ascii="Courier New" w:hAnsi="Courier New" w:cs="Courier New"/>
        </w:rPr>
        <w:t>«</w:t>
      </w:r>
      <w:r>
        <w:rPr>
          <w:rFonts w:ascii="Courier New" w:hAnsi="Courier New" w:cs="Courier New"/>
        </w:rPr>
        <w:t>tener a alguien en jaque</w:t>
      </w:r>
      <w:r w:rsidRPr="00BC7F90">
        <w:rPr>
          <w:rFonts w:ascii="Courier New" w:hAnsi="Courier New" w:cs="Courier New"/>
        </w:rPr>
        <w:t>»</w:t>
      </w:r>
      <w:r>
        <w:rPr>
          <w:rFonts w:ascii="Courier New" w:hAnsi="Courier New" w:cs="Courier New"/>
        </w:rPr>
        <w:t xml:space="preserve"> (Corominas 1034). En el siglo XVII, la palabra pasa a formar parte de la germanía </w:t>
      </w:r>
      <w:r w:rsidRPr="00BC7F90">
        <w:rPr>
          <w:rFonts w:ascii="Courier New" w:hAnsi="Courier New" w:cs="Courier New"/>
        </w:rPr>
        <w:t>«</w:t>
      </w:r>
      <w:r>
        <w:rPr>
          <w:rFonts w:ascii="Courier New" w:hAnsi="Courier New" w:cs="Courier New"/>
        </w:rPr>
        <w:t>como nombre del rufián o matón, que adopta continuamente esta actitud de reto y amenaza</w:t>
      </w:r>
      <w:r w:rsidRPr="00BC7F90">
        <w:rPr>
          <w:rFonts w:ascii="Courier New" w:hAnsi="Courier New" w:cs="Courier New"/>
        </w:rPr>
        <w:t>»</w:t>
      </w:r>
      <w:r>
        <w:rPr>
          <w:rFonts w:ascii="Courier New" w:hAnsi="Courier New" w:cs="Courier New"/>
        </w:rPr>
        <w:t xml:space="preserve"> (Corominas 1034).</w:t>
      </w:r>
    </w:p>
  </w:footnote>
  <w:footnote w:id="4">
    <w:p w:rsidR="00BB603A" w:rsidRPr="003E4B8B" w:rsidRDefault="00BB603A" w:rsidP="00C872B2">
      <w:pPr>
        <w:widowControl w:val="0"/>
        <w:autoSpaceDE w:val="0"/>
        <w:autoSpaceDN w:val="0"/>
        <w:adjustRightInd w:val="0"/>
        <w:spacing w:after="240"/>
        <w:jc w:val="both"/>
        <w:rPr>
          <w:rFonts w:ascii="Times" w:hAnsi="Times" w:cs="Times"/>
          <w:color w:val="000000"/>
        </w:rPr>
      </w:pPr>
      <w:r>
        <w:rPr>
          <w:rStyle w:val="Refdenotaalpie"/>
        </w:rPr>
        <w:footnoteRef/>
      </w:r>
      <w:r>
        <w:t xml:space="preserve"> </w:t>
      </w:r>
      <w:r>
        <w:rPr>
          <w:rFonts w:ascii="Courier New" w:hAnsi="Courier New" w:cs="Courier New"/>
          <w:sz w:val="20"/>
          <w:szCs w:val="20"/>
        </w:rPr>
        <w:t>Los</w:t>
      </w:r>
      <w:r w:rsidRPr="00ED69EE">
        <w:rPr>
          <w:rFonts w:ascii="Courier New" w:hAnsi="Courier New" w:cs="Courier New"/>
          <w:color w:val="1A1718"/>
          <w:sz w:val="20"/>
          <w:szCs w:val="20"/>
        </w:rPr>
        <w:t xml:space="preserve"> </w:t>
      </w:r>
      <w:r>
        <w:rPr>
          <w:rFonts w:ascii="Courier New" w:hAnsi="Courier New" w:cs="Courier New"/>
          <w:color w:val="1A1718"/>
          <w:sz w:val="20"/>
          <w:szCs w:val="20"/>
        </w:rPr>
        <w:t>romances</w:t>
      </w:r>
      <w:r w:rsidRPr="00ED69EE">
        <w:rPr>
          <w:rFonts w:ascii="Courier New" w:hAnsi="Courier New" w:cs="Courier New"/>
          <w:color w:val="1A1718"/>
          <w:sz w:val="20"/>
          <w:szCs w:val="20"/>
        </w:rPr>
        <w:t xml:space="preserve"> relatan sucesos </w:t>
      </w:r>
      <w:r>
        <w:rPr>
          <w:rFonts w:ascii="Courier New" w:hAnsi="Courier New" w:cs="Courier New"/>
          <w:color w:val="1A1718"/>
          <w:sz w:val="20"/>
          <w:szCs w:val="20"/>
        </w:rPr>
        <w:t>de la guerra</w:t>
      </w:r>
      <w:r w:rsidRPr="00ED69EE">
        <w:rPr>
          <w:rFonts w:ascii="Courier New" w:hAnsi="Courier New" w:cs="Courier New"/>
          <w:color w:val="1A1718"/>
          <w:sz w:val="20"/>
          <w:szCs w:val="20"/>
        </w:rPr>
        <w:t xml:space="preserve"> desde la perspectiva </w:t>
      </w:r>
      <w:r>
        <w:rPr>
          <w:rFonts w:ascii="Courier New" w:hAnsi="Courier New" w:cs="Courier New"/>
          <w:color w:val="1A1718"/>
          <w:sz w:val="20"/>
          <w:szCs w:val="20"/>
        </w:rPr>
        <w:t>monárquica con el fin de desprestigiar</w:t>
      </w:r>
      <w:r w:rsidRPr="00ED69EE">
        <w:rPr>
          <w:rFonts w:ascii="Courier New" w:hAnsi="Courier New" w:cs="Courier New"/>
          <w:color w:val="1A1718"/>
          <w:sz w:val="20"/>
          <w:szCs w:val="20"/>
        </w:rPr>
        <w:t xml:space="preserve"> a los </w:t>
      </w:r>
      <w:r>
        <w:rPr>
          <w:rFonts w:ascii="Courier New" w:hAnsi="Courier New" w:cs="Courier New"/>
          <w:color w:val="1A1718"/>
          <w:sz w:val="20"/>
          <w:szCs w:val="20"/>
        </w:rPr>
        <w:t xml:space="preserve">rebeldes. </w:t>
      </w:r>
      <w:r>
        <w:rPr>
          <w:rFonts w:ascii="Courier New" w:hAnsi="Courier New" w:cs="Courier New"/>
          <w:sz w:val="20"/>
          <w:szCs w:val="20"/>
        </w:rPr>
        <w:t xml:space="preserve">Ángel José Fernández señala que, para el autor, </w:t>
      </w:r>
      <w:r w:rsidRPr="0060188C">
        <w:rPr>
          <w:rFonts w:ascii="Courier New" w:hAnsi="Courier New" w:cs="Courier New"/>
          <w:sz w:val="20"/>
          <w:szCs w:val="20"/>
        </w:rPr>
        <w:t>Hidalgo era «u</w:t>
      </w:r>
      <w:r>
        <w:rPr>
          <w:rFonts w:ascii="Courier New" w:hAnsi="Courier New" w:cs="Courier New"/>
          <w:sz w:val="20"/>
          <w:szCs w:val="20"/>
        </w:rPr>
        <w:t>n enemigo del régimen virreinal, en todo caso, un enganchador de ingenuos</w:t>
      </w:r>
      <w:r>
        <w:rPr>
          <w:rFonts w:ascii="Courier New" w:hAnsi="Courier New" w:cs="Courier New"/>
        </w:rPr>
        <w:t>»</w:t>
      </w:r>
      <w:r>
        <w:rPr>
          <w:rFonts w:ascii="Courier New" w:hAnsi="Courier New" w:cs="Courier New"/>
          <w:sz w:val="20"/>
          <w:szCs w:val="20"/>
        </w:rPr>
        <w:t xml:space="preserve"> (</w:t>
      </w:r>
      <w:r>
        <w:rPr>
          <w:rFonts w:ascii="Courier New" w:hAnsi="Courier New" w:cs="Courier New"/>
          <w:color w:val="1A1718"/>
          <w:sz w:val="20"/>
          <w:szCs w:val="20"/>
        </w:rPr>
        <w:t>39) y Agustín Marroquín, su brazo armado.</w:t>
      </w:r>
    </w:p>
  </w:footnote>
  <w:footnote w:id="5">
    <w:p w:rsidR="00BB603A" w:rsidRPr="00BB0D00" w:rsidRDefault="00BB603A" w:rsidP="00E85D77">
      <w:pPr>
        <w:pStyle w:val="Textonotapie"/>
        <w:jc w:val="both"/>
      </w:pPr>
      <w:r>
        <w:rPr>
          <w:rStyle w:val="Refdenotaalpie"/>
        </w:rPr>
        <w:footnoteRef/>
      </w:r>
      <w:r>
        <w:t xml:space="preserve"> </w:t>
      </w:r>
      <w:r w:rsidRPr="00586073">
        <w:rPr>
          <w:rFonts w:ascii="Courier New" w:hAnsi="Courier New" w:cs="Courier New"/>
        </w:rPr>
        <w:t xml:space="preserve">El movimiento alterado es un estilo de narcocorrido que usa la violencia explícita y grotesca como </w:t>
      </w:r>
      <w:r>
        <w:rPr>
          <w:rFonts w:ascii="Courier New" w:hAnsi="Courier New" w:cs="Courier New"/>
        </w:rPr>
        <w:t>su mayor recurso estilístico</w:t>
      </w:r>
      <w:r w:rsidRPr="00586073">
        <w:rPr>
          <w:rFonts w:ascii="Courier New" w:hAnsi="Courier New" w:cs="Courier New"/>
        </w:rPr>
        <w:t>. Los narcocorridos del movimiento alterado también</w:t>
      </w:r>
      <w:r>
        <w:rPr>
          <w:rFonts w:ascii="Courier New" w:hAnsi="Courier New" w:cs="Courier New"/>
        </w:rPr>
        <w:t xml:space="preserve"> se distinguen por el uso del léxico encriptado, la </w:t>
      </w:r>
      <w:r w:rsidRPr="00586073">
        <w:rPr>
          <w:rFonts w:ascii="Courier New" w:hAnsi="Courier New" w:cs="Courier New"/>
        </w:rPr>
        <w:t xml:space="preserve">música acelerada y </w:t>
      </w:r>
      <w:r>
        <w:rPr>
          <w:rFonts w:ascii="Courier New" w:hAnsi="Courier New" w:cs="Courier New"/>
        </w:rPr>
        <w:t xml:space="preserve">el </w:t>
      </w:r>
      <w:r w:rsidRPr="00586073">
        <w:rPr>
          <w:rFonts w:ascii="Courier New" w:hAnsi="Courier New" w:cs="Courier New"/>
        </w:rPr>
        <w:t>material audiovisual gráfico que refleja la letra de la canción.</w:t>
      </w:r>
    </w:p>
  </w:footnote>
  <w:footnote w:id="6">
    <w:p w:rsidR="00BB603A" w:rsidRPr="008D50E0" w:rsidRDefault="00BB603A" w:rsidP="004957E5">
      <w:pPr>
        <w:pStyle w:val="Textonotapie"/>
      </w:pPr>
      <w:r w:rsidRPr="00E65A66">
        <w:rPr>
          <w:rStyle w:val="Refdenotaalpie"/>
        </w:rPr>
        <w:footnoteRef/>
      </w:r>
      <w:r w:rsidRPr="00E65A66">
        <w:t xml:space="preserve">  </w:t>
      </w:r>
      <w:r w:rsidRPr="00E65A66">
        <w:rPr>
          <w:rFonts w:ascii="Courier New" w:hAnsi="Courier New" w:cs="Courier New"/>
        </w:rPr>
        <w:t xml:space="preserve">La voz «buchona» es una de las que más se utiliza en la jerga mexicana para referirse a las mujeres del narcotráfico. Mientras que el vocablo todavía no forma parte de ningún diccionario, existen dos teorías populares sobre el origen de esta palabra. La primera plantea que la voz alude a las características físicas de estas mujeres. Los senos y glúteos voluptuosos se asemejan al abultamiento que se les hace a las gallinas en el pecho, es decir, el buche. Otro posible origen de la voz «buchona» es el whisky escocés </w:t>
      </w:r>
      <w:r w:rsidRPr="00E65A66">
        <w:rPr>
          <w:rFonts w:ascii="Courier New" w:hAnsi="Courier New" w:cs="Courier New"/>
          <w:i/>
        </w:rPr>
        <w:t xml:space="preserve">Buchanan’s. </w:t>
      </w:r>
      <w:r w:rsidRPr="00E65A66">
        <w:rPr>
          <w:rFonts w:ascii="Courier New" w:hAnsi="Courier New" w:cs="Courier New"/>
        </w:rPr>
        <w:t>Nathalie Fuerte comenta que el licor de esta marca es la bebida de preferencia de los narcos y sus mujeres en las fiestas (Reversos).</w:t>
      </w:r>
    </w:p>
  </w:footnote>
  <w:footnote w:id="7">
    <w:p w:rsidR="00BB603A" w:rsidRPr="007A50B0" w:rsidRDefault="00BB603A">
      <w:pPr>
        <w:pStyle w:val="Textonotapie"/>
        <w:rPr>
          <w:rFonts w:ascii="Courier New" w:hAnsi="Courier New" w:cs="Courier New"/>
        </w:rPr>
      </w:pPr>
      <w:r w:rsidRPr="007A50B0">
        <w:rPr>
          <w:rStyle w:val="Refdenotaalpie"/>
          <w:rFonts w:cs="Courier New"/>
        </w:rPr>
        <w:footnoteRef/>
      </w:r>
      <w:r>
        <w:rPr>
          <w:rFonts w:ascii="Courier New" w:hAnsi="Courier New" w:cs="Courier New"/>
        </w:rPr>
        <w:t xml:space="preserve"> Director de un castillo, una fortaleza o una</w:t>
      </w:r>
      <w:r w:rsidRPr="007A50B0">
        <w:rPr>
          <w:rFonts w:ascii="Courier New" w:hAnsi="Courier New" w:cs="Courier New"/>
        </w:rPr>
        <w:t xml:space="preserve"> prisión.</w:t>
      </w:r>
    </w:p>
  </w:footnote>
  <w:footnote w:id="8">
    <w:p w:rsidR="00BB603A" w:rsidRPr="00C0457A" w:rsidRDefault="00BB603A" w:rsidP="00C0457A">
      <w:pPr>
        <w:pStyle w:val="Textonotapie"/>
        <w:jc w:val="both"/>
        <w:rPr>
          <w:rFonts w:ascii="Courier New" w:hAnsi="Courier New" w:cs="Courier New"/>
        </w:rPr>
      </w:pPr>
      <w:r w:rsidRPr="00C0457A">
        <w:rPr>
          <w:rStyle w:val="Refdenotaalpie"/>
          <w:rFonts w:cs="Courier New"/>
        </w:rPr>
        <w:footnoteRef/>
      </w:r>
      <w:r w:rsidRPr="00C0457A">
        <w:rPr>
          <w:rFonts w:ascii="Courier New" w:hAnsi="Courier New" w:cs="Courier New"/>
        </w:rPr>
        <w:t xml:space="preserve"> Miran. </w:t>
      </w:r>
    </w:p>
  </w:footnote>
  <w:footnote w:id="9">
    <w:p w:rsidR="00BB603A" w:rsidRPr="00BB7716" w:rsidRDefault="00BB603A" w:rsidP="00743F84">
      <w:pPr>
        <w:pStyle w:val="Textonotapie"/>
        <w:contextualSpacing/>
        <w:jc w:val="both"/>
        <w:rPr>
          <w:rFonts w:ascii="Courier New" w:hAnsi="Courier New" w:cs="Courier New"/>
        </w:rPr>
      </w:pPr>
      <w:r>
        <w:rPr>
          <w:rStyle w:val="Refdenotaalpie"/>
        </w:rPr>
        <w:footnoteRef/>
      </w:r>
      <w:r>
        <w:t xml:space="preserve"> </w:t>
      </w:r>
      <w:r w:rsidRPr="001B6CD8">
        <w:rPr>
          <w:rFonts w:ascii="Courier New" w:hAnsi="Courier New" w:cs="Courier New"/>
        </w:rPr>
        <w:t xml:space="preserve">Crosby señala que la Corruja y la Carrasca eran bailes de la época y que </w:t>
      </w:r>
      <w:r w:rsidRPr="00BB7716">
        <w:rPr>
          <w:rFonts w:ascii="Courier New" w:hAnsi="Courier New" w:cs="Courier New"/>
        </w:rPr>
        <w:t>el término «corruja» significaba «mujer mala e hipócrita» en germanía</w:t>
      </w:r>
      <w:r w:rsidRPr="00BB7716">
        <w:rPr>
          <w:rFonts w:ascii="Courier New" w:hAnsi="Courier New" w:cs="Courier New"/>
          <w:lang w:val="es-ES"/>
        </w:rPr>
        <w:t xml:space="preserve"> (Crosby 332).</w:t>
      </w:r>
    </w:p>
  </w:footnote>
  <w:footnote w:id="10">
    <w:p w:rsidR="00BB603A" w:rsidRPr="00BB7716" w:rsidRDefault="00BB603A" w:rsidP="00743F84">
      <w:pPr>
        <w:pStyle w:val="Textonotapie"/>
        <w:contextualSpacing/>
        <w:jc w:val="both"/>
        <w:rPr>
          <w:rFonts w:ascii="Courier New" w:hAnsi="Courier New" w:cs="Courier New"/>
        </w:rPr>
      </w:pPr>
      <w:r w:rsidRPr="00BB7716">
        <w:rPr>
          <w:rStyle w:val="Refdenotaalpie"/>
          <w:rFonts w:cs="Courier New"/>
        </w:rPr>
        <w:footnoteRef/>
      </w:r>
      <w:r w:rsidRPr="00BB7716">
        <w:rPr>
          <w:rFonts w:ascii="Courier New" w:hAnsi="Courier New" w:cs="Courier New"/>
        </w:rPr>
        <w:t xml:space="preserve"> «Provocativas; pendencieras; defectuosas» (Crosby 333)</w:t>
      </w:r>
    </w:p>
  </w:footnote>
  <w:footnote w:id="11">
    <w:p w:rsidR="00BB603A" w:rsidRPr="00094C4B" w:rsidRDefault="00BB603A" w:rsidP="00743F84">
      <w:pPr>
        <w:pStyle w:val="Textonotapie"/>
        <w:contextualSpacing/>
        <w:jc w:val="both"/>
        <w:rPr>
          <w:rFonts w:ascii="Courier New" w:hAnsi="Courier New" w:cs="Courier New"/>
        </w:rPr>
      </w:pPr>
      <w:r w:rsidRPr="00BB7716">
        <w:rPr>
          <w:rStyle w:val="Refdenotaalpie"/>
          <w:rFonts w:cs="Courier New"/>
        </w:rPr>
        <w:footnoteRef/>
      </w:r>
      <w:r w:rsidRPr="00BB7716">
        <w:rPr>
          <w:rFonts w:ascii="Courier New" w:hAnsi="Courier New" w:cs="Courier New"/>
        </w:rPr>
        <w:t xml:space="preserve"> Los chapines</w:t>
      </w:r>
      <w:r w:rsidRPr="00094C4B">
        <w:rPr>
          <w:rFonts w:ascii="Courier New" w:hAnsi="Courier New" w:cs="Courier New"/>
        </w:rPr>
        <w:t xml:space="preserve"> eran zapatos elevados que usaban las mujeres para evitar ensuciarse con el barro de las calles. Al decir que van «en volandas</w:t>
      </w:r>
      <w:r w:rsidRPr="00094C4B">
        <w:rPr>
          <w:rFonts w:ascii="Courier New" w:hAnsi="Courier New" w:cs="Courier New"/>
          <w:i/>
        </w:rPr>
        <w:t>»</w:t>
      </w:r>
      <w:r w:rsidR="006C3473">
        <w:rPr>
          <w:rFonts w:ascii="Courier New" w:hAnsi="Courier New" w:cs="Courier New"/>
          <w:i/>
        </w:rPr>
        <w:t xml:space="preserve"> </w:t>
      </w:r>
      <w:r w:rsidRPr="00094C4B">
        <w:rPr>
          <w:rFonts w:ascii="Courier New" w:hAnsi="Courier New" w:cs="Courier New"/>
        </w:rPr>
        <w:t xml:space="preserve">se refiere a la rapidez con la que se van moviendo las mujeres. </w:t>
      </w:r>
    </w:p>
  </w:footnote>
  <w:footnote w:id="12">
    <w:p w:rsidR="00BB603A" w:rsidRPr="00094C4B" w:rsidRDefault="00BB603A" w:rsidP="00743F84">
      <w:pPr>
        <w:pStyle w:val="Textonotapie"/>
      </w:pPr>
      <w:r>
        <w:rPr>
          <w:rStyle w:val="Refdenotaalpie"/>
        </w:rPr>
        <w:footnoteRef/>
      </w:r>
      <w:r>
        <w:t xml:space="preserve"> </w:t>
      </w:r>
      <w:r w:rsidRPr="00094C4B">
        <w:rPr>
          <w:rFonts w:ascii="Courier New" w:hAnsi="Courier New" w:cs="Courier New"/>
        </w:rPr>
        <w:t xml:space="preserve">Broche </w:t>
      </w:r>
      <w:r w:rsidRPr="00094C4B">
        <w:rPr>
          <w:rFonts w:ascii="Courier New" w:hAnsi="Courier New" w:cs="Courier New"/>
          <w:lang w:val="es-ES"/>
        </w:rPr>
        <w:t>(Crosby, 333).</w:t>
      </w:r>
      <w:r>
        <w:rPr>
          <w:rFonts w:ascii="Courier New" w:hAnsi="Courier New" w:cs="Courier New"/>
          <w:lang w:val="es-ES"/>
        </w:rPr>
        <w:t xml:space="preserve"> </w:t>
      </w:r>
    </w:p>
  </w:footnote>
  <w:footnote w:id="13">
    <w:p w:rsidR="00BB603A" w:rsidRPr="00094C4B" w:rsidRDefault="00BB603A" w:rsidP="00743F84">
      <w:pPr>
        <w:pStyle w:val="Textonotapie"/>
        <w:rPr>
          <w:rFonts w:ascii="Courier New" w:hAnsi="Courier New" w:cs="Courier New"/>
        </w:rPr>
      </w:pPr>
      <w:r w:rsidRPr="00094C4B">
        <w:rPr>
          <w:rStyle w:val="Refdenotaalpie"/>
          <w:rFonts w:cs="Courier New"/>
        </w:rPr>
        <w:footnoteRef/>
      </w:r>
      <w:r w:rsidRPr="00094C4B">
        <w:rPr>
          <w:rFonts w:ascii="Courier New" w:hAnsi="Courier New" w:cs="Courier New"/>
        </w:rPr>
        <w:t xml:space="preserve"> Mechones de pelo postizo.</w:t>
      </w:r>
    </w:p>
  </w:footnote>
  <w:footnote w:id="14">
    <w:p w:rsidR="00BB603A" w:rsidRPr="00573474" w:rsidRDefault="00BB603A">
      <w:pPr>
        <w:pStyle w:val="Textonotapie"/>
        <w:rPr>
          <w:rFonts w:ascii="Courier New" w:hAnsi="Courier New" w:cs="Courier New"/>
        </w:rPr>
      </w:pPr>
      <w:r w:rsidRPr="00573474">
        <w:rPr>
          <w:rStyle w:val="Refdenotaalpie"/>
          <w:rFonts w:cs="Courier New"/>
        </w:rPr>
        <w:footnoteRef/>
      </w:r>
      <w:r w:rsidRPr="00573474">
        <w:rPr>
          <w:rFonts w:ascii="Courier New" w:hAnsi="Courier New" w:cs="Courier New"/>
        </w:rPr>
        <w:t xml:space="preserve"> Véase la página 5. </w:t>
      </w:r>
    </w:p>
  </w:footnote>
  <w:footnote w:id="15">
    <w:p w:rsidR="00BB603A" w:rsidRPr="00C0457A" w:rsidRDefault="00BB603A" w:rsidP="00743F84">
      <w:pPr>
        <w:pStyle w:val="Textonotapie"/>
        <w:jc w:val="both"/>
      </w:pPr>
      <w:r>
        <w:rPr>
          <w:rStyle w:val="Refdenotaalpie"/>
        </w:rPr>
        <w:footnoteRef/>
      </w:r>
      <w:r>
        <w:t xml:space="preserve"> </w:t>
      </w:r>
      <w:r w:rsidRPr="00C0457A">
        <w:rPr>
          <w:rFonts w:ascii="Courier New" w:hAnsi="Courier New" w:cs="Courier New"/>
        </w:rPr>
        <w:t>Esta es la jacarandina.</w:t>
      </w:r>
      <w:r>
        <w:t xml:space="preserve"> </w:t>
      </w:r>
    </w:p>
  </w:footnote>
  <w:footnote w:id="16">
    <w:p w:rsidR="00BB603A" w:rsidRPr="00743F84" w:rsidRDefault="00BB603A" w:rsidP="00743F84">
      <w:pPr>
        <w:pStyle w:val="Textonotapie"/>
        <w:jc w:val="both"/>
        <w:rPr>
          <w:rFonts w:ascii="Courier New" w:hAnsi="Courier New" w:cs="Courier New"/>
        </w:rPr>
      </w:pPr>
      <w:r w:rsidRPr="00EC5DD8">
        <w:rPr>
          <w:rStyle w:val="Refdenotaalpie"/>
          <w:rFonts w:cs="Courier New"/>
        </w:rPr>
        <w:footnoteRef/>
      </w:r>
      <w:r w:rsidRPr="00EC5DD8">
        <w:rPr>
          <w:rFonts w:ascii="Courier New" w:hAnsi="Courier New" w:cs="Courier New"/>
        </w:rPr>
        <w:t xml:space="preserve"> </w:t>
      </w:r>
      <w:r w:rsidRPr="00743F84">
        <w:rPr>
          <w:rFonts w:ascii="Courier New" w:hAnsi="Courier New" w:cs="Courier New"/>
        </w:rPr>
        <w:t>Arregladas.</w:t>
      </w:r>
    </w:p>
  </w:footnote>
  <w:footnote w:id="17">
    <w:p w:rsidR="00BB603A" w:rsidRPr="00743F84" w:rsidRDefault="00BB603A" w:rsidP="00743F84">
      <w:pPr>
        <w:pStyle w:val="Textonotapie"/>
        <w:jc w:val="both"/>
        <w:rPr>
          <w:rFonts w:ascii="Courier New" w:hAnsi="Courier New" w:cs="Courier New"/>
        </w:rPr>
      </w:pPr>
      <w:r w:rsidRPr="00EC5DD8">
        <w:rPr>
          <w:rStyle w:val="Refdenotaalpie"/>
          <w:rFonts w:cs="Courier New"/>
        </w:rPr>
        <w:footnoteRef/>
      </w:r>
      <w:r w:rsidRPr="00EC5DD8">
        <w:rPr>
          <w:rFonts w:ascii="Courier New" w:hAnsi="Courier New" w:cs="Courier New"/>
        </w:rPr>
        <w:t xml:space="preserve"> </w:t>
      </w:r>
      <w:r w:rsidRPr="00743F84">
        <w:rPr>
          <w:rFonts w:ascii="Courier New" w:hAnsi="Courier New" w:cs="Courier New"/>
        </w:rPr>
        <w:t>Se emborrachan.</w:t>
      </w:r>
    </w:p>
  </w:footnote>
  <w:footnote w:id="18">
    <w:p w:rsidR="00BB603A" w:rsidRPr="00743F84" w:rsidRDefault="00BB603A" w:rsidP="00743F84">
      <w:pPr>
        <w:pStyle w:val="Textonotapie"/>
        <w:jc w:val="both"/>
        <w:rPr>
          <w:rFonts w:ascii="Courier New" w:hAnsi="Courier New" w:cs="Courier New"/>
        </w:rPr>
      </w:pPr>
      <w:r w:rsidRPr="00EC5DD8">
        <w:rPr>
          <w:rStyle w:val="Refdenotaalpie"/>
          <w:rFonts w:cs="Courier New"/>
        </w:rPr>
        <w:footnoteRef/>
      </w:r>
      <w:r w:rsidRPr="00EC5DD8">
        <w:rPr>
          <w:rFonts w:ascii="Courier New" w:hAnsi="Courier New" w:cs="Courier New"/>
        </w:rPr>
        <w:t xml:space="preserve"> </w:t>
      </w:r>
      <w:r w:rsidRPr="00743F84">
        <w:rPr>
          <w:rFonts w:ascii="Courier New" w:hAnsi="Courier New" w:cs="Courier New"/>
        </w:rPr>
        <w:t>Somos mujeres pendencieras.</w:t>
      </w:r>
    </w:p>
  </w:footnote>
  <w:footnote w:id="19">
    <w:p w:rsidR="00BB603A" w:rsidRPr="00EC5DD8" w:rsidRDefault="00BB603A" w:rsidP="00743F84">
      <w:pPr>
        <w:pStyle w:val="Textonotapie"/>
        <w:jc w:val="both"/>
      </w:pPr>
      <w:r w:rsidRPr="00EC5DD8">
        <w:rPr>
          <w:rStyle w:val="Refdenotaalpie"/>
          <w:rFonts w:cs="Courier New"/>
        </w:rPr>
        <w:footnoteRef/>
      </w:r>
      <w:r w:rsidRPr="00EC5DD8">
        <w:rPr>
          <w:rFonts w:ascii="Courier New" w:hAnsi="Courier New" w:cs="Courier New"/>
        </w:rPr>
        <w:t xml:space="preserve"> Nos gusta siempre vestir de lujo.</w:t>
      </w:r>
    </w:p>
  </w:footnote>
  <w:footnote w:id="20">
    <w:p w:rsidR="00BB603A" w:rsidRPr="00A87109" w:rsidRDefault="00BB603A" w:rsidP="00743F84">
      <w:pPr>
        <w:jc w:val="both"/>
        <w:rPr>
          <w:rFonts w:ascii="Courier New" w:hAnsi="Courier New" w:cs="Courier New"/>
          <w:sz w:val="20"/>
          <w:szCs w:val="20"/>
        </w:rPr>
      </w:pPr>
      <w:r w:rsidRPr="00A87109">
        <w:rPr>
          <w:rStyle w:val="Refdenotaalpie"/>
          <w:rFonts w:cs="Courier New"/>
          <w:sz w:val="20"/>
          <w:szCs w:val="20"/>
        </w:rPr>
        <w:footnoteRef/>
      </w:r>
      <w:r w:rsidRPr="00A87109">
        <w:rPr>
          <w:rFonts w:ascii="Courier New" w:hAnsi="Courier New" w:cs="Courier New"/>
          <w:sz w:val="20"/>
          <w:szCs w:val="20"/>
        </w:rPr>
        <w:t xml:space="preserve"> Los Ántrax son un grupo de sicarios organizados en una pandilla y contratados por el cártel de Sinaloa. </w:t>
      </w:r>
      <w:r w:rsidRPr="00A87109">
        <w:rPr>
          <w:rFonts w:ascii="Courier New" w:hAnsi="Courier New" w:cs="Courier New"/>
          <w:color w:val="000000"/>
          <w:sz w:val="20"/>
          <w:szCs w:val="20"/>
          <w:shd w:val="clear" w:color="auto" w:fill="FFFFFF"/>
        </w:rPr>
        <w:t>Rodrigo Arechiga</w:t>
      </w:r>
      <w:r>
        <w:rPr>
          <w:rFonts w:ascii="Courier New" w:hAnsi="Courier New" w:cs="Courier New"/>
          <w:color w:val="000000"/>
          <w:sz w:val="20"/>
          <w:szCs w:val="20"/>
          <w:shd w:val="clear" w:color="auto" w:fill="FFFFFF"/>
        </w:rPr>
        <w:t xml:space="preserve">, </w:t>
      </w:r>
      <w:r w:rsidRPr="00A87109">
        <w:rPr>
          <w:rFonts w:ascii="Courier New" w:hAnsi="Courier New" w:cs="Courier New"/>
          <w:color w:val="000000"/>
          <w:sz w:val="20"/>
          <w:szCs w:val="20"/>
          <w:shd w:val="clear" w:color="auto" w:fill="FFFFFF"/>
        </w:rPr>
        <w:t xml:space="preserve">apodado </w:t>
      </w:r>
      <w:r w:rsidRPr="00A87109">
        <w:rPr>
          <w:rFonts w:ascii="Courier New" w:hAnsi="Courier New" w:cs="Courier New"/>
          <w:sz w:val="20"/>
          <w:szCs w:val="20"/>
        </w:rPr>
        <w:t>«El Chino»</w:t>
      </w:r>
      <w:r w:rsidRPr="00A87109">
        <w:rPr>
          <w:rFonts w:ascii="Courier New" w:hAnsi="Courier New" w:cs="Courier New"/>
          <w:color w:val="000000"/>
          <w:sz w:val="20"/>
          <w:szCs w:val="20"/>
          <w:shd w:val="clear" w:color="auto" w:fill="FFFFFF"/>
        </w:rPr>
        <w:t xml:space="preserve"> fundó este grupo criminal en el 2008 tras la separación de la organización de Sinaloa y el Cártel de los Beltrán Leyva.</w:t>
      </w:r>
    </w:p>
  </w:footnote>
  <w:footnote w:id="21">
    <w:p w:rsidR="00BB603A" w:rsidRPr="00EC5DD8" w:rsidRDefault="00BB603A" w:rsidP="00743F84">
      <w:pPr>
        <w:pStyle w:val="Textonotapie"/>
        <w:jc w:val="both"/>
        <w:rPr>
          <w:rFonts w:ascii="Courier New" w:hAnsi="Courier New" w:cs="Courier New"/>
        </w:rPr>
      </w:pPr>
      <w:r w:rsidRPr="00EC5DD8">
        <w:rPr>
          <w:rStyle w:val="Refdenotaalpie"/>
          <w:rFonts w:cs="Courier New"/>
        </w:rPr>
        <w:footnoteRef/>
      </w:r>
      <w:r w:rsidRPr="00EC5DD8">
        <w:rPr>
          <w:rFonts w:ascii="Courier New" w:hAnsi="Courier New" w:cs="Courier New"/>
        </w:rPr>
        <w:t xml:space="preserve"> Sobre el hombre trae su rifle AK-47.</w:t>
      </w:r>
    </w:p>
  </w:footnote>
  <w:footnote w:id="22">
    <w:p w:rsidR="00BB603A" w:rsidRPr="00743F84" w:rsidRDefault="00BB603A" w:rsidP="00743F84">
      <w:pPr>
        <w:pStyle w:val="Textonotapie"/>
        <w:jc w:val="both"/>
        <w:rPr>
          <w:rFonts w:ascii="Courier New" w:hAnsi="Courier New" w:cs="Courier New"/>
        </w:rPr>
      </w:pPr>
      <w:r w:rsidRPr="00A87109">
        <w:rPr>
          <w:rStyle w:val="Refdenotaalpie"/>
          <w:rFonts w:cs="Courier New"/>
        </w:rPr>
        <w:footnoteRef/>
      </w:r>
      <w:r w:rsidRPr="00A87109">
        <w:rPr>
          <w:rFonts w:ascii="Courier New" w:hAnsi="Courier New" w:cs="Courier New"/>
        </w:rPr>
        <w:t xml:space="preserve"> </w:t>
      </w:r>
      <w:r w:rsidRPr="00743F84">
        <w:rPr>
          <w:rFonts w:ascii="Courier New" w:hAnsi="Courier New" w:cs="Courier New"/>
        </w:rPr>
        <w:t xml:space="preserve">Pistola del tipo FN 5-7. </w:t>
      </w:r>
    </w:p>
  </w:footnote>
  <w:footnote w:id="23">
    <w:p w:rsidR="00BB603A" w:rsidRPr="00A87109" w:rsidRDefault="00BB603A" w:rsidP="00743F84">
      <w:pPr>
        <w:pStyle w:val="Textonotapie"/>
        <w:rPr>
          <w:rFonts w:ascii="Courier New" w:hAnsi="Courier New" w:cs="Courier New"/>
        </w:rPr>
      </w:pPr>
      <w:r w:rsidRPr="00A87109">
        <w:rPr>
          <w:rStyle w:val="Refdenotaalpie"/>
          <w:rFonts w:cs="Courier New"/>
        </w:rPr>
        <w:footnoteRef/>
      </w:r>
      <w:r w:rsidRPr="00A87109">
        <w:rPr>
          <w:rFonts w:ascii="Courier New" w:hAnsi="Courier New" w:cs="Courier New"/>
        </w:rPr>
        <w:t xml:space="preserve"> Una pistola Colt 1911 de calibre</w:t>
      </w:r>
      <w:r>
        <w:rPr>
          <w:rFonts w:ascii="Courier New" w:hAnsi="Courier New" w:cs="Courier New"/>
        </w:rPr>
        <w:t xml:space="preserve"> </w:t>
      </w:r>
      <w:r w:rsidRPr="00A87109">
        <w:rPr>
          <w:rFonts w:ascii="Courier New" w:hAnsi="Courier New" w:cs="Courier New"/>
        </w:rPr>
        <w:t xml:space="preserve">.45. </w:t>
      </w:r>
    </w:p>
  </w:footnote>
  <w:footnote w:id="24">
    <w:p w:rsidR="00BB603A" w:rsidRPr="00AA4970" w:rsidRDefault="00BB603A" w:rsidP="00E85D77">
      <w:pPr>
        <w:pStyle w:val="Textonotapie"/>
        <w:jc w:val="both"/>
      </w:pPr>
      <w:r>
        <w:rPr>
          <w:rStyle w:val="Refdenotaalpie"/>
        </w:rPr>
        <w:footnoteRef/>
      </w:r>
      <w:r>
        <w:t xml:space="preserve"> </w:t>
      </w:r>
      <w:r>
        <w:rPr>
          <w:rFonts w:ascii="Courier New" w:hAnsi="Courier New" w:cs="Courier New"/>
        </w:rPr>
        <w:t>Broquel o escudo pequeño (Diccionario de Autoridades 629; t. 3).</w:t>
      </w:r>
    </w:p>
  </w:footnote>
  <w:footnote w:id="25">
    <w:p w:rsidR="00BB603A" w:rsidRPr="00AA4970" w:rsidRDefault="00BB603A" w:rsidP="00E85D77">
      <w:pPr>
        <w:pStyle w:val="Textonotapie"/>
        <w:jc w:val="both"/>
      </w:pPr>
      <w:r>
        <w:rPr>
          <w:rStyle w:val="Refdenotaalpie"/>
        </w:rPr>
        <w:footnoteRef/>
      </w:r>
      <w:r>
        <w:t xml:space="preserve"> </w:t>
      </w:r>
      <w:r>
        <w:rPr>
          <w:rFonts w:ascii="Courier New" w:hAnsi="Courier New" w:cs="Courier New"/>
        </w:rPr>
        <w:t>Casco (Diccionario de Autoridades 568; t.3).</w:t>
      </w:r>
    </w:p>
  </w:footnote>
  <w:footnote w:id="26">
    <w:p w:rsidR="00BB603A" w:rsidRPr="00AA4970" w:rsidRDefault="00BB603A" w:rsidP="00E85D77">
      <w:pPr>
        <w:pStyle w:val="Textonotapie"/>
        <w:jc w:val="both"/>
        <w:rPr>
          <w:rFonts w:ascii="Courier New" w:hAnsi="Courier New" w:cs="Courier New"/>
        </w:rPr>
      </w:pPr>
      <w:r w:rsidRPr="00736F27">
        <w:rPr>
          <w:rStyle w:val="Refdenotaalpie"/>
        </w:rPr>
        <w:footnoteRef/>
      </w:r>
      <w:r w:rsidRPr="00736F27">
        <w:t xml:space="preserve"> </w:t>
      </w:r>
      <w:r w:rsidRPr="00736F27">
        <w:rPr>
          <w:rFonts w:ascii="Courier New" w:hAnsi="Courier New" w:cs="Courier New"/>
        </w:rPr>
        <w:t>Machete (Hidalgo 178)</w:t>
      </w:r>
      <w:r>
        <w:rPr>
          <w:rFonts w:ascii="Courier New" w:hAnsi="Courier New" w:cs="Courier New"/>
        </w:rPr>
        <w:t>.</w:t>
      </w:r>
    </w:p>
  </w:footnote>
  <w:footnote w:id="27">
    <w:p w:rsidR="00BB603A" w:rsidRPr="00AA4970" w:rsidRDefault="00BB603A" w:rsidP="00E85D77">
      <w:pPr>
        <w:pStyle w:val="Textonotapie"/>
        <w:jc w:val="both"/>
      </w:pPr>
      <w:r>
        <w:rPr>
          <w:rStyle w:val="Refdenotaalpie"/>
        </w:rPr>
        <w:footnoteRef/>
      </w:r>
      <w:r>
        <w:t xml:space="preserve"> </w:t>
      </w:r>
      <w:r>
        <w:rPr>
          <w:rFonts w:ascii="Courier New" w:hAnsi="Courier New" w:cs="Courier New"/>
        </w:rPr>
        <w:t xml:space="preserve">Garfio </w:t>
      </w:r>
      <w:r w:rsidRPr="006E1B9C">
        <w:rPr>
          <w:rFonts w:ascii="Courier New" w:hAnsi="Courier New" w:cs="Courier New"/>
        </w:rPr>
        <w:t>(Diccionario de Autoridades 635; t.1)</w:t>
      </w:r>
    </w:p>
  </w:footnote>
  <w:footnote w:id="28">
    <w:p w:rsidR="00BB603A" w:rsidRPr="00AA4970" w:rsidRDefault="00BB603A" w:rsidP="00E85D77">
      <w:pPr>
        <w:pStyle w:val="Textonotapie"/>
        <w:jc w:val="both"/>
      </w:pPr>
      <w:r>
        <w:rPr>
          <w:rStyle w:val="Refdenotaalpie"/>
        </w:rPr>
        <w:footnoteRef/>
      </w:r>
      <w:r>
        <w:t xml:space="preserve"> </w:t>
      </w:r>
      <w:r>
        <w:rPr>
          <w:rFonts w:ascii="Courier New" w:hAnsi="Courier New" w:cs="Courier New"/>
        </w:rPr>
        <w:t xml:space="preserve">Lanza </w:t>
      </w:r>
      <w:r w:rsidRPr="00736F27">
        <w:rPr>
          <w:rFonts w:ascii="Courier New" w:hAnsi="Courier New" w:cs="Courier New"/>
        </w:rPr>
        <w:t>(Hidalgo</w:t>
      </w:r>
      <w:r>
        <w:rPr>
          <w:rFonts w:ascii="Courier New" w:hAnsi="Courier New" w:cs="Courier New"/>
        </w:rPr>
        <w:t xml:space="preserve"> 156</w:t>
      </w:r>
      <w:r w:rsidRPr="00736F27">
        <w:rPr>
          <w:rFonts w:ascii="Courier New" w:hAnsi="Courier New" w:cs="Courier New"/>
        </w:rPr>
        <w:t>)</w:t>
      </w:r>
      <w:r>
        <w:rPr>
          <w:rFonts w:ascii="Courier New" w:hAnsi="Courier New" w:cs="Courier New"/>
        </w:rPr>
        <w:t>.</w:t>
      </w:r>
    </w:p>
  </w:footnote>
  <w:footnote w:id="29">
    <w:p w:rsidR="00BB603A" w:rsidRPr="005C5958" w:rsidRDefault="00BB603A" w:rsidP="00E85D77">
      <w:pPr>
        <w:pStyle w:val="Textonotapie"/>
        <w:jc w:val="both"/>
        <w:rPr>
          <w:rFonts w:ascii="Courier New" w:hAnsi="Courier New" w:cs="Courier New"/>
        </w:rPr>
      </w:pPr>
      <w:r w:rsidRPr="005C5958">
        <w:rPr>
          <w:rStyle w:val="Refdenotaalpie"/>
          <w:rFonts w:cs="Courier New"/>
        </w:rPr>
        <w:footnoteRef/>
      </w:r>
      <w:r w:rsidRPr="005C5958">
        <w:rPr>
          <w:rFonts w:ascii="Courier New" w:hAnsi="Courier New" w:cs="Courier New"/>
        </w:rPr>
        <w:t xml:space="preserve"> Sombrero de ala ancha bien puesto </w:t>
      </w:r>
      <w:r>
        <w:rPr>
          <w:rFonts w:ascii="Courier New" w:hAnsi="Courier New" w:cs="Courier New"/>
        </w:rPr>
        <w:t xml:space="preserve">(Diccionario de Autoridades 36 </w:t>
      </w:r>
      <w:r w:rsidRPr="005C5958">
        <w:rPr>
          <w:rFonts w:ascii="Courier New" w:hAnsi="Courier New" w:cs="Courier New"/>
        </w:rPr>
        <w:t>; t.2)</w:t>
      </w:r>
      <w:r>
        <w:rPr>
          <w:rFonts w:ascii="Courier New" w:hAnsi="Courier New" w:cs="Courier New"/>
        </w:rPr>
        <w:t>.</w:t>
      </w:r>
    </w:p>
  </w:footnote>
  <w:footnote w:id="30">
    <w:p w:rsidR="00BB603A" w:rsidRPr="005C5958" w:rsidRDefault="00BB603A" w:rsidP="00E85D77">
      <w:pPr>
        <w:pStyle w:val="Textonotapie"/>
        <w:jc w:val="both"/>
        <w:rPr>
          <w:rFonts w:ascii="Courier New" w:hAnsi="Courier New" w:cs="Courier New"/>
        </w:rPr>
      </w:pPr>
      <w:r w:rsidRPr="005C5958">
        <w:rPr>
          <w:rStyle w:val="Refdenotaalpie"/>
          <w:rFonts w:cs="Courier New"/>
        </w:rPr>
        <w:footnoteRef/>
      </w:r>
      <w:r w:rsidRPr="005C5958">
        <w:rPr>
          <w:rFonts w:ascii="Courier New" w:hAnsi="Courier New" w:cs="Courier New"/>
        </w:rPr>
        <w:t xml:space="preserve">  Camisa (Diccionario de Autoridades 406 ; t.2)</w:t>
      </w:r>
      <w:r>
        <w:rPr>
          <w:rFonts w:ascii="Courier New" w:hAnsi="Courier New" w:cs="Courier New"/>
        </w:rPr>
        <w:t>.</w:t>
      </w:r>
    </w:p>
  </w:footnote>
  <w:footnote w:id="31">
    <w:p w:rsidR="00BB603A" w:rsidRPr="005C5958" w:rsidRDefault="00BB603A" w:rsidP="00E85D77">
      <w:pPr>
        <w:pStyle w:val="Textonotapie"/>
        <w:jc w:val="both"/>
        <w:rPr>
          <w:rFonts w:ascii="Courier New" w:hAnsi="Courier New" w:cs="Courier New"/>
        </w:rPr>
      </w:pPr>
      <w:r w:rsidRPr="005C5958">
        <w:rPr>
          <w:rStyle w:val="Refdenotaalpie"/>
          <w:rFonts w:cs="Courier New"/>
        </w:rPr>
        <w:footnoteRef/>
      </w:r>
      <w:r w:rsidRPr="005C5958">
        <w:rPr>
          <w:rFonts w:ascii="Courier New" w:hAnsi="Courier New" w:cs="Courier New"/>
        </w:rPr>
        <w:t xml:space="preserve"> Jubón fuerte con malla (Diccionario de Autoridades 646; t.1).</w:t>
      </w:r>
    </w:p>
  </w:footnote>
  <w:footnote w:id="32">
    <w:p w:rsidR="00BB603A" w:rsidRPr="005C5958" w:rsidRDefault="00BB603A" w:rsidP="00E85D77">
      <w:pPr>
        <w:pStyle w:val="Textonotapie"/>
        <w:jc w:val="both"/>
        <w:rPr>
          <w:rFonts w:ascii="Courier New" w:hAnsi="Courier New" w:cs="Courier New"/>
        </w:rPr>
      </w:pPr>
      <w:r w:rsidRPr="005C5958">
        <w:rPr>
          <w:rStyle w:val="Refdenotaalpie"/>
          <w:rFonts w:cs="Courier New"/>
        </w:rPr>
        <w:footnoteRef/>
      </w:r>
      <w:r w:rsidRPr="005C5958">
        <w:rPr>
          <w:rFonts w:ascii="Courier New" w:hAnsi="Courier New" w:cs="Courier New"/>
        </w:rPr>
        <w:t xml:space="preserve"> Sayo de faldamentos largos (Hidalgo 194).</w:t>
      </w:r>
    </w:p>
  </w:footnote>
  <w:footnote w:id="33">
    <w:p w:rsidR="00BB603A" w:rsidRPr="005C5958" w:rsidRDefault="00BB603A" w:rsidP="00E85D77">
      <w:pPr>
        <w:pStyle w:val="Textonotapie"/>
        <w:jc w:val="both"/>
        <w:rPr>
          <w:rFonts w:ascii="Courier New" w:hAnsi="Courier New" w:cs="Courier New"/>
        </w:rPr>
      </w:pPr>
      <w:r w:rsidRPr="005C5958">
        <w:rPr>
          <w:rStyle w:val="Refdenotaalpie"/>
          <w:rFonts w:cs="Courier New"/>
        </w:rPr>
        <w:footnoteRef/>
      </w:r>
      <w:r w:rsidRPr="005C5958">
        <w:rPr>
          <w:rFonts w:ascii="Courier New" w:hAnsi="Courier New" w:cs="Courier New"/>
        </w:rPr>
        <w:t xml:space="preserve"> Pretina, correa o cinta para apretar la cintura de una prenda (Diccionario de Autoridades 439; t.3). </w:t>
      </w:r>
    </w:p>
  </w:footnote>
  <w:footnote w:id="34">
    <w:p w:rsidR="00BB603A" w:rsidRPr="00CF1781" w:rsidRDefault="00BB603A" w:rsidP="00E85D77">
      <w:pPr>
        <w:pStyle w:val="Textonotapie"/>
        <w:jc w:val="both"/>
        <w:rPr>
          <w:rFonts w:ascii="Courier New" w:hAnsi="Courier New" w:cs="Courier New"/>
        </w:rPr>
      </w:pPr>
      <w:r w:rsidRPr="005C5958">
        <w:rPr>
          <w:rStyle w:val="Refdenotaalpie"/>
          <w:rFonts w:cs="Courier New"/>
        </w:rPr>
        <w:footnoteRef/>
      </w:r>
      <w:r w:rsidRPr="005C5958">
        <w:rPr>
          <w:rFonts w:ascii="Courier New" w:hAnsi="Courier New" w:cs="Courier New"/>
        </w:rPr>
        <w:t xml:space="preserve"> Zaragüelles (Hidalgo 153). </w:t>
      </w:r>
    </w:p>
  </w:footnote>
  <w:footnote w:id="35">
    <w:p w:rsidR="00BB603A" w:rsidRPr="0087091E" w:rsidRDefault="00BB603A" w:rsidP="00E85D77">
      <w:pPr>
        <w:pStyle w:val="Textonotapie"/>
        <w:jc w:val="both"/>
        <w:rPr>
          <w:rFonts w:ascii="Courier New" w:hAnsi="Courier New" w:cs="Courier New"/>
        </w:rPr>
      </w:pPr>
      <w:r w:rsidRPr="005C5958">
        <w:rPr>
          <w:rStyle w:val="Refdenotaalpie"/>
          <w:rFonts w:cs="Courier New"/>
        </w:rPr>
        <w:footnoteRef/>
      </w:r>
      <w:r w:rsidRPr="005C5958">
        <w:rPr>
          <w:rFonts w:ascii="Courier New" w:hAnsi="Courier New" w:cs="Courier New"/>
        </w:rPr>
        <w:t xml:space="preserve"> </w:t>
      </w:r>
      <w:r w:rsidRPr="0087091E">
        <w:rPr>
          <w:rFonts w:ascii="Courier New" w:hAnsi="Courier New" w:cs="Courier New"/>
        </w:rPr>
        <w:t xml:space="preserve">Machete (Hidalgo 200). </w:t>
      </w:r>
    </w:p>
  </w:footnote>
  <w:footnote w:id="36">
    <w:p w:rsidR="00BB603A" w:rsidRPr="005C5958" w:rsidRDefault="00BB603A" w:rsidP="00E85D77">
      <w:pPr>
        <w:pStyle w:val="Textonotapie"/>
        <w:jc w:val="both"/>
      </w:pPr>
      <w:r w:rsidRPr="005C5958">
        <w:rPr>
          <w:rStyle w:val="Refdenotaalpie"/>
          <w:rFonts w:cs="Courier New"/>
        </w:rPr>
        <w:footnoteRef/>
      </w:r>
      <w:r w:rsidRPr="005C5958">
        <w:rPr>
          <w:rFonts w:ascii="Courier New" w:hAnsi="Courier New" w:cs="Courier New"/>
        </w:rPr>
        <w:t xml:space="preserve"> Ca</w:t>
      </w:r>
      <w:r>
        <w:rPr>
          <w:rFonts w:ascii="Courier New" w:hAnsi="Courier New" w:cs="Courier New"/>
        </w:rPr>
        <w:t xml:space="preserve">lzas de polaina </w:t>
      </w:r>
      <w:r w:rsidRPr="005C5958">
        <w:rPr>
          <w:rFonts w:ascii="Courier New" w:hAnsi="Courier New" w:cs="Courier New"/>
        </w:rPr>
        <w:t>(Hidalgo 177)</w:t>
      </w:r>
    </w:p>
  </w:footnote>
  <w:footnote w:id="37">
    <w:p w:rsidR="00BB603A" w:rsidRPr="005C5958" w:rsidRDefault="00BB603A" w:rsidP="00E85D77">
      <w:pPr>
        <w:pStyle w:val="Textonotapie"/>
        <w:jc w:val="both"/>
        <w:rPr>
          <w:rFonts w:ascii="Courier New" w:hAnsi="Courier New" w:cs="Courier New"/>
        </w:rPr>
      </w:pPr>
      <w:r w:rsidRPr="005C5958">
        <w:rPr>
          <w:rStyle w:val="Refdenotaalpie"/>
          <w:rFonts w:cs="Courier New"/>
        </w:rPr>
        <w:footnoteRef/>
      </w:r>
      <w:r w:rsidRPr="005C5958">
        <w:rPr>
          <w:rFonts w:ascii="Courier New" w:hAnsi="Courier New" w:cs="Courier New"/>
        </w:rPr>
        <w:t xml:space="preserve"> Zapatos (Hidalgo 161).</w:t>
      </w:r>
    </w:p>
  </w:footnote>
  <w:footnote w:id="38">
    <w:p w:rsidR="00BB603A" w:rsidRPr="005C5958" w:rsidRDefault="00BB603A" w:rsidP="00E85D77">
      <w:pPr>
        <w:pStyle w:val="Textonotapie"/>
        <w:jc w:val="both"/>
        <w:rPr>
          <w:rFonts w:ascii="Courier New" w:hAnsi="Courier New" w:cs="Courier New"/>
        </w:rPr>
      </w:pPr>
      <w:r w:rsidRPr="005C5958">
        <w:rPr>
          <w:rStyle w:val="Refdenotaalpie"/>
          <w:rFonts w:cs="Courier New"/>
        </w:rPr>
        <w:footnoteRef/>
      </w:r>
      <w:r w:rsidRPr="005C5958">
        <w:rPr>
          <w:rFonts w:ascii="Courier New" w:hAnsi="Courier New" w:cs="Courier New"/>
        </w:rPr>
        <w:t xml:space="preserve"> Cabrón (Hidalgo 157).</w:t>
      </w:r>
    </w:p>
  </w:footnote>
  <w:footnote w:id="39">
    <w:p w:rsidR="00BB603A" w:rsidRPr="005C5958" w:rsidRDefault="00BB603A" w:rsidP="00E85D77">
      <w:pPr>
        <w:pStyle w:val="Textonotapie"/>
        <w:jc w:val="both"/>
        <w:rPr>
          <w:rFonts w:ascii="Courier New" w:hAnsi="Courier New" w:cs="Courier New"/>
        </w:rPr>
      </w:pPr>
      <w:r w:rsidRPr="005C5958">
        <w:rPr>
          <w:rStyle w:val="Refdenotaalpie"/>
          <w:rFonts w:cs="Courier New"/>
        </w:rPr>
        <w:footnoteRef/>
      </w:r>
      <w:r w:rsidRPr="005C5958">
        <w:rPr>
          <w:rFonts w:ascii="Courier New" w:hAnsi="Courier New" w:cs="Courier New"/>
        </w:rPr>
        <w:t xml:space="preserve"> Espada (Hidalgo 157).</w:t>
      </w:r>
    </w:p>
  </w:footnote>
  <w:footnote w:id="40">
    <w:p w:rsidR="00BB603A" w:rsidRPr="005C5958" w:rsidRDefault="00BB603A" w:rsidP="00E85D77">
      <w:pPr>
        <w:pStyle w:val="Textonotapie"/>
        <w:jc w:val="both"/>
        <w:rPr>
          <w:rFonts w:ascii="Courier New" w:hAnsi="Courier New" w:cs="Courier New"/>
        </w:rPr>
      </w:pPr>
      <w:r w:rsidRPr="005C5958">
        <w:rPr>
          <w:rStyle w:val="Refdenotaalpie"/>
          <w:rFonts w:cs="Courier New"/>
        </w:rPr>
        <w:footnoteRef/>
      </w:r>
      <w:r w:rsidRPr="005C5958">
        <w:rPr>
          <w:rFonts w:ascii="Courier New" w:hAnsi="Courier New" w:cs="Courier New"/>
        </w:rPr>
        <w:t xml:space="preserve"> Bolsón (Hidalgo 163). </w:t>
      </w:r>
    </w:p>
  </w:footnote>
  <w:footnote w:id="41">
    <w:p w:rsidR="00BB603A" w:rsidRPr="005C5958" w:rsidRDefault="00BB603A" w:rsidP="00E85D77">
      <w:pPr>
        <w:pStyle w:val="Textonotapie"/>
        <w:jc w:val="both"/>
      </w:pPr>
      <w:r w:rsidRPr="005C5958">
        <w:rPr>
          <w:rStyle w:val="Refdenotaalpie"/>
          <w:rFonts w:cs="Courier New"/>
        </w:rPr>
        <w:footnoteRef/>
      </w:r>
      <w:r w:rsidRPr="005C5958">
        <w:rPr>
          <w:rFonts w:ascii="Courier New" w:hAnsi="Courier New" w:cs="Courier New"/>
        </w:rPr>
        <w:t xml:space="preserve"> Significa enriquecido y viene el verbo «granar» o «enriquecer» (Hidalgo 177)</w:t>
      </w:r>
      <w:r>
        <w:rPr>
          <w:rFonts w:ascii="Courier New" w:hAnsi="Courier New" w:cs="Courier New"/>
        </w:rPr>
        <w:t>.</w:t>
      </w:r>
    </w:p>
  </w:footnote>
  <w:footnote w:id="42">
    <w:p w:rsidR="00BB603A" w:rsidRPr="00C521D8" w:rsidRDefault="00BB603A">
      <w:pPr>
        <w:pStyle w:val="Textonotapie"/>
      </w:pPr>
      <w:r>
        <w:rPr>
          <w:rStyle w:val="Refdenotaalpie"/>
        </w:rPr>
        <w:footnoteRef/>
      </w:r>
      <w:r>
        <w:t xml:space="preserve"> </w:t>
      </w:r>
      <w:r w:rsidRPr="00F7637C">
        <w:rPr>
          <w:rFonts w:ascii="Courier New" w:hAnsi="Courier New" w:cs="Courier New"/>
        </w:rPr>
        <w:t>Ladrón (Hidalgo 158).</w:t>
      </w:r>
      <w:r w:rsidRPr="00C521D8">
        <w:t xml:space="preserve"> </w:t>
      </w:r>
    </w:p>
  </w:footnote>
  <w:footnote w:id="43">
    <w:p w:rsidR="00BB603A" w:rsidRPr="00712DFE" w:rsidRDefault="00BB603A" w:rsidP="00E85D77">
      <w:pPr>
        <w:pStyle w:val="Textonotapie"/>
        <w:jc w:val="both"/>
      </w:pPr>
      <w:r>
        <w:rPr>
          <w:rStyle w:val="Refdenotaalpie"/>
        </w:rPr>
        <w:footnoteRef/>
      </w:r>
      <w:r>
        <w:t xml:space="preserve"> </w:t>
      </w:r>
      <w:r>
        <w:rPr>
          <w:rFonts w:ascii="Courier New" w:hAnsi="Courier New" w:cs="Courier New"/>
        </w:rPr>
        <w:t>P</w:t>
      </w:r>
      <w:r w:rsidRPr="00712DFE">
        <w:rPr>
          <w:rFonts w:ascii="Courier New" w:hAnsi="Courier New" w:cs="Courier New"/>
        </w:rPr>
        <w:t>edazos</w:t>
      </w:r>
      <w:r>
        <w:rPr>
          <w:rFonts w:ascii="Courier New" w:hAnsi="Courier New" w:cs="Courier New"/>
        </w:rPr>
        <w:t>.</w:t>
      </w:r>
    </w:p>
  </w:footnote>
  <w:footnote w:id="44">
    <w:p w:rsidR="00BB603A" w:rsidRPr="00B32602" w:rsidRDefault="00BB603A" w:rsidP="00E85D77">
      <w:pPr>
        <w:pStyle w:val="Textonotapie"/>
        <w:jc w:val="both"/>
      </w:pPr>
      <w:r>
        <w:rPr>
          <w:rStyle w:val="Refdenotaalpie"/>
        </w:rPr>
        <w:footnoteRef/>
      </w:r>
      <w:r>
        <w:t xml:space="preserve"> </w:t>
      </w:r>
      <w:r w:rsidRPr="00B32602">
        <w:rPr>
          <w:rFonts w:ascii="Courier New" w:hAnsi="Courier New" w:cs="Courier New"/>
        </w:rPr>
        <w:t>Cartucheras</w:t>
      </w:r>
      <w:r>
        <w:rPr>
          <w:rFonts w:ascii="Courier New" w:hAnsi="Courier New" w:cs="Courier New"/>
        </w:rPr>
        <w:t>.</w:t>
      </w:r>
    </w:p>
  </w:footnote>
  <w:footnote w:id="45">
    <w:p w:rsidR="00BB603A" w:rsidRPr="009E761C" w:rsidRDefault="00BB603A" w:rsidP="00E85D77">
      <w:pPr>
        <w:widowControl w:val="0"/>
        <w:autoSpaceDE w:val="0"/>
        <w:autoSpaceDN w:val="0"/>
        <w:adjustRightInd w:val="0"/>
        <w:spacing w:after="240"/>
        <w:contextualSpacing/>
        <w:jc w:val="both"/>
        <w:rPr>
          <w:rFonts w:ascii="Courier New" w:hAnsi="Courier New" w:cs="Courier New"/>
          <w:color w:val="000000"/>
        </w:rPr>
      </w:pPr>
      <w:r w:rsidRPr="00220EB0">
        <w:rPr>
          <w:rStyle w:val="Refdenotaalpie"/>
          <w:rFonts w:cs="Courier New"/>
          <w:sz w:val="22"/>
          <w:szCs w:val="22"/>
        </w:rPr>
        <w:footnoteRef/>
      </w:r>
      <w:r w:rsidRPr="00220EB0">
        <w:rPr>
          <w:rFonts w:ascii="Courier New" w:hAnsi="Courier New" w:cs="Courier New"/>
          <w:sz w:val="22"/>
          <w:szCs w:val="22"/>
        </w:rPr>
        <w:t xml:space="preserve"> </w:t>
      </w:r>
      <w:r w:rsidRPr="00220EB0">
        <w:rPr>
          <w:rFonts w:ascii="Courier New" w:hAnsi="Courier New" w:cs="Courier New"/>
          <w:color w:val="000000"/>
          <w:sz w:val="20"/>
          <w:szCs w:val="20"/>
        </w:rPr>
        <w:t>La Santa Muerte en México</w:t>
      </w:r>
      <w:r>
        <w:rPr>
          <w:rFonts w:ascii="Courier New" w:hAnsi="Courier New" w:cs="Courier New"/>
          <w:color w:val="000000"/>
          <w:sz w:val="20"/>
          <w:szCs w:val="20"/>
        </w:rPr>
        <w:t xml:space="preserve"> es</w:t>
      </w:r>
      <w:r w:rsidRPr="00220EB0">
        <w:rPr>
          <w:rFonts w:ascii="Courier New" w:hAnsi="Courier New" w:cs="Courier New"/>
          <w:color w:val="000000"/>
          <w:sz w:val="20"/>
          <w:szCs w:val="20"/>
        </w:rPr>
        <w:t xml:space="preserve"> la antropomorfización </w:t>
      </w:r>
      <w:r>
        <w:rPr>
          <w:rFonts w:ascii="Courier New" w:hAnsi="Courier New" w:cs="Courier New"/>
          <w:color w:val="000000"/>
          <w:sz w:val="20"/>
          <w:szCs w:val="20"/>
        </w:rPr>
        <w:t>de</w:t>
      </w:r>
      <w:r w:rsidRPr="00220EB0">
        <w:rPr>
          <w:rFonts w:ascii="Courier New" w:hAnsi="Courier New" w:cs="Courier New"/>
          <w:color w:val="000000"/>
          <w:sz w:val="20"/>
          <w:szCs w:val="20"/>
        </w:rPr>
        <w:t xml:space="preserve"> la muerte.</w:t>
      </w:r>
      <w:r>
        <w:rPr>
          <w:rFonts w:ascii="Courier New" w:hAnsi="Courier New" w:cs="Courier New"/>
          <w:color w:val="000000"/>
          <w:sz w:val="20"/>
          <w:szCs w:val="20"/>
        </w:rPr>
        <w:t xml:space="preserve"> A pesar de que dicha figura es rechazada por varias iglesias,</w:t>
      </w:r>
      <w:r w:rsidRPr="009E761C">
        <w:rPr>
          <w:rFonts w:ascii="Times" w:hAnsi="Times" w:cs="Times"/>
          <w:color w:val="000000"/>
          <w:sz w:val="20"/>
          <w:szCs w:val="20"/>
        </w:rPr>
        <w:t xml:space="preserve"> </w:t>
      </w:r>
      <w:r w:rsidRPr="009E761C">
        <w:rPr>
          <w:rFonts w:ascii="Courier New" w:hAnsi="Courier New" w:cs="Courier New"/>
          <w:color w:val="000000"/>
          <w:sz w:val="20"/>
          <w:szCs w:val="20"/>
        </w:rPr>
        <w:t>Felipe Gaytán Alcalá sostiene que ciertos grupos de alto riesgo en México le rinden culto. Entre estos grupos hay policías, militares</w:t>
      </w:r>
      <w:r>
        <w:rPr>
          <w:rFonts w:ascii="Courier New" w:hAnsi="Courier New" w:cs="Courier New"/>
          <w:color w:val="000000"/>
          <w:sz w:val="20"/>
          <w:szCs w:val="20"/>
        </w:rPr>
        <w:t>, narcotraficantes</w:t>
      </w:r>
      <w:r w:rsidRPr="009E761C">
        <w:rPr>
          <w:rFonts w:ascii="Courier New" w:hAnsi="Courier New" w:cs="Courier New"/>
          <w:color w:val="000000"/>
          <w:sz w:val="20"/>
          <w:szCs w:val="20"/>
        </w:rPr>
        <w:t xml:space="preserve"> y prostitutas. Para estas minorías, la Santa Muerte es </w:t>
      </w:r>
      <w:r w:rsidRPr="009E761C">
        <w:rPr>
          <w:rFonts w:ascii="Courier New" w:hAnsi="Courier New" w:cs="Courier New"/>
        </w:rPr>
        <w:t>«</w:t>
      </w:r>
      <w:r w:rsidRPr="009E761C">
        <w:rPr>
          <w:rFonts w:ascii="Courier New" w:hAnsi="Courier New" w:cs="Courier New"/>
          <w:color w:val="000000"/>
          <w:sz w:val="20"/>
          <w:szCs w:val="20"/>
        </w:rPr>
        <w:t>un símbolo que demuestra la percepción sobre la fragilidad de la vida y la necesidad de reivindicarla a través de creencias y rituales que la mantengan presente</w:t>
      </w:r>
      <w:r w:rsidRPr="009E761C">
        <w:rPr>
          <w:rFonts w:ascii="Courier New" w:hAnsi="Courier New" w:cs="Courier New"/>
          <w:i/>
        </w:rPr>
        <w:t>»</w:t>
      </w:r>
      <w:r w:rsidRPr="009E761C">
        <w:rPr>
          <w:rFonts w:ascii="Courier New" w:hAnsi="Courier New" w:cs="Courier New"/>
          <w:color w:val="000000"/>
          <w:sz w:val="20"/>
          <w:szCs w:val="20"/>
        </w:rPr>
        <w:t xml:space="preserve"> (Gaytán Alcalá 50).</w:t>
      </w:r>
    </w:p>
  </w:footnote>
  <w:footnote w:id="46">
    <w:p w:rsidR="00BB603A" w:rsidRPr="00433CEF" w:rsidRDefault="00BB603A" w:rsidP="00E85D77">
      <w:pPr>
        <w:pStyle w:val="Textonotapie"/>
        <w:contextualSpacing/>
        <w:jc w:val="both"/>
        <w:rPr>
          <w:rFonts w:ascii="Courier New" w:hAnsi="Courier New" w:cs="Courier New"/>
        </w:rPr>
      </w:pPr>
      <w:r w:rsidRPr="000528CB">
        <w:rPr>
          <w:rStyle w:val="Refdenotaalpie"/>
          <w:rFonts w:cs="Courier New"/>
        </w:rPr>
        <w:footnoteRef/>
      </w:r>
      <w:r w:rsidRPr="000528CB">
        <w:rPr>
          <w:rFonts w:ascii="Courier New" w:hAnsi="Courier New" w:cs="Courier New"/>
        </w:rPr>
        <w:t xml:space="preserve"> </w:t>
      </w:r>
      <w:r w:rsidRPr="00433CEF">
        <w:rPr>
          <w:rFonts w:ascii="Courier New" w:hAnsi="Courier New" w:cs="Courier New"/>
        </w:rPr>
        <w:t>Los vehículos</w:t>
      </w:r>
      <w:r>
        <w:rPr>
          <w:rFonts w:ascii="Courier New" w:hAnsi="Courier New" w:cs="Courier New"/>
        </w:rPr>
        <w:t>.</w:t>
      </w:r>
    </w:p>
  </w:footnote>
  <w:footnote w:id="47">
    <w:p w:rsidR="00BB603A" w:rsidRPr="00B32602" w:rsidRDefault="00BB603A" w:rsidP="00E85D77">
      <w:pPr>
        <w:pStyle w:val="Textonotapie"/>
        <w:jc w:val="both"/>
        <w:rPr>
          <w:rFonts w:ascii="Courier New" w:hAnsi="Courier New" w:cs="Courier New"/>
        </w:rPr>
      </w:pPr>
      <w:r w:rsidRPr="00133BF6">
        <w:rPr>
          <w:rStyle w:val="Refdenotaalpie"/>
          <w:rFonts w:cs="Courier New"/>
        </w:rPr>
        <w:footnoteRef/>
      </w:r>
      <w:r>
        <w:rPr>
          <w:rFonts w:ascii="Courier New" w:hAnsi="Courier New" w:cs="Courier New"/>
        </w:rPr>
        <w:t xml:space="preserve"> E</w:t>
      </w:r>
      <w:r w:rsidRPr="00133BF6">
        <w:rPr>
          <w:rFonts w:ascii="Courier New" w:hAnsi="Courier New" w:cs="Courier New"/>
        </w:rPr>
        <w:t>s inquieto</w:t>
      </w:r>
      <w:r>
        <w:rPr>
          <w:rFonts w:ascii="Courier New" w:hAnsi="Courier New" w:cs="Courier New"/>
        </w:rPr>
        <w:t>.</w:t>
      </w:r>
      <w:r w:rsidRPr="00133BF6">
        <w:rPr>
          <w:rFonts w:ascii="Courier New" w:hAnsi="Courier New" w:cs="Courier New"/>
        </w:rPr>
        <w:t xml:space="preserve"> </w:t>
      </w:r>
    </w:p>
  </w:footnote>
  <w:footnote w:id="48">
    <w:p w:rsidR="00BB603A" w:rsidRPr="00B32602" w:rsidRDefault="00BB603A" w:rsidP="00E85D77">
      <w:pPr>
        <w:pStyle w:val="Textonotapie"/>
        <w:jc w:val="both"/>
        <w:rPr>
          <w:rFonts w:ascii="Courier New" w:hAnsi="Courier New" w:cs="Courier New"/>
        </w:rPr>
      </w:pPr>
      <w:r w:rsidRPr="00133BF6">
        <w:rPr>
          <w:rStyle w:val="Refdenotaalpie"/>
          <w:rFonts w:cs="Courier New"/>
        </w:rPr>
        <w:footnoteRef/>
      </w:r>
      <w:r w:rsidRPr="00133BF6">
        <w:rPr>
          <w:rFonts w:ascii="Courier New" w:hAnsi="Courier New" w:cs="Courier New"/>
        </w:rPr>
        <w:t xml:space="preserve"> </w:t>
      </w:r>
      <w:r>
        <w:rPr>
          <w:rFonts w:ascii="Courier New" w:hAnsi="Courier New" w:cs="Courier New"/>
        </w:rPr>
        <w:t>P</w:t>
      </w:r>
      <w:r w:rsidRPr="00B32602">
        <w:rPr>
          <w:rFonts w:ascii="Courier New" w:hAnsi="Courier New" w:cs="Courier New"/>
        </w:rPr>
        <w:t>ónganlo a prueba</w:t>
      </w:r>
      <w:r>
        <w:rPr>
          <w:rFonts w:ascii="Courier New" w:hAnsi="Courier New" w:cs="Courier New"/>
        </w:rPr>
        <w:t>.</w:t>
      </w:r>
    </w:p>
  </w:footnote>
  <w:footnote w:id="49">
    <w:p w:rsidR="00BB603A" w:rsidRPr="00133BF6" w:rsidRDefault="00BB603A" w:rsidP="00E85D77">
      <w:pPr>
        <w:pStyle w:val="Textonotapie"/>
        <w:jc w:val="both"/>
      </w:pPr>
      <w:r w:rsidRPr="00133BF6">
        <w:rPr>
          <w:rStyle w:val="Refdenotaalpie"/>
          <w:rFonts w:cs="Courier New"/>
        </w:rPr>
        <w:footnoteRef/>
      </w:r>
      <w:r>
        <w:rPr>
          <w:rFonts w:ascii="Courier New" w:hAnsi="Courier New" w:cs="Courier New"/>
        </w:rPr>
        <w:t xml:space="preserve"> Para que use su pistola FN </w:t>
      </w:r>
      <w:r w:rsidRPr="00133BF6">
        <w:rPr>
          <w:rFonts w:ascii="Courier New" w:hAnsi="Courier New" w:cs="Courier New"/>
        </w:rPr>
        <w:t>5.7</w:t>
      </w:r>
      <w:r>
        <w:rPr>
          <w:rFonts w:ascii="Courier New" w:hAnsi="Courier New" w:cs="Courier New"/>
        </w:rPr>
        <w:t>.</w:t>
      </w:r>
      <w:r w:rsidRPr="00133BF6">
        <w:rPr>
          <w:rFonts w:ascii="Courier New" w:hAnsi="Courier New" w:cs="Courier New"/>
        </w:rPr>
        <w:t xml:space="preserve"> </w:t>
      </w:r>
    </w:p>
  </w:footnote>
  <w:footnote w:id="50">
    <w:p w:rsidR="00BB603A" w:rsidRPr="00157044" w:rsidRDefault="00BB603A" w:rsidP="00E85D77">
      <w:pPr>
        <w:pStyle w:val="Textonotapie"/>
        <w:jc w:val="both"/>
        <w:rPr>
          <w:rFonts w:ascii="Courier New" w:hAnsi="Courier New" w:cs="Courier New"/>
          <w:i/>
        </w:rPr>
      </w:pPr>
      <w:r w:rsidRPr="00157044">
        <w:rPr>
          <w:rStyle w:val="Refdenotaalpie"/>
          <w:rFonts w:cs="Courier New"/>
        </w:rPr>
        <w:footnoteRef/>
      </w:r>
      <w:r w:rsidRPr="00157044">
        <w:rPr>
          <w:rFonts w:ascii="Courier New" w:hAnsi="Courier New" w:cs="Courier New"/>
        </w:rPr>
        <w:t xml:space="preserve"> El juego de cartas póker, </w:t>
      </w:r>
      <w:r w:rsidRPr="00157044">
        <w:rPr>
          <w:rFonts w:ascii="Courier New" w:hAnsi="Courier New" w:cs="Courier New"/>
          <w:i/>
        </w:rPr>
        <w:t>Texas holdem</w:t>
      </w:r>
      <w:r>
        <w:rPr>
          <w:rFonts w:ascii="Courier New" w:hAnsi="Courier New" w:cs="Courier New"/>
          <w:i/>
        </w:rPr>
        <w:t>.</w:t>
      </w:r>
    </w:p>
  </w:footnote>
  <w:footnote w:id="51">
    <w:p w:rsidR="00BB603A" w:rsidRPr="007955FA" w:rsidRDefault="00BB603A" w:rsidP="00E85D77">
      <w:pPr>
        <w:pStyle w:val="Textonotapie"/>
        <w:jc w:val="both"/>
      </w:pPr>
      <w:r>
        <w:rPr>
          <w:rStyle w:val="Refdenotaalpie"/>
        </w:rPr>
        <w:footnoteRef/>
      </w:r>
      <w:r>
        <w:t xml:space="preserve"> </w:t>
      </w:r>
      <w:r w:rsidRPr="007955FA">
        <w:rPr>
          <w:rFonts w:ascii="Courier New" w:hAnsi="Courier New" w:cs="Courier New"/>
        </w:rPr>
        <w:t>Estar bajo la influencia de narcóticos</w:t>
      </w:r>
      <w:r>
        <w:rPr>
          <w:rFonts w:ascii="Courier New" w:hAnsi="Courier New" w:cs="Courier New"/>
        </w:rPr>
        <w:t>.</w:t>
      </w:r>
      <w:r w:rsidRPr="007955FA">
        <w:t xml:space="preserve"> </w:t>
      </w:r>
    </w:p>
  </w:footnote>
  <w:footnote w:id="52">
    <w:p w:rsidR="00BB603A" w:rsidRPr="00637D5D" w:rsidRDefault="00BB603A" w:rsidP="00E85D77">
      <w:pPr>
        <w:pStyle w:val="Textonotapie"/>
        <w:jc w:val="both"/>
      </w:pPr>
      <w:r>
        <w:rPr>
          <w:rStyle w:val="Refdenotaalpie"/>
        </w:rPr>
        <w:footnoteRef/>
      </w:r>
      <w:r>
        <w:t xml:space="preserve"> </w:t>
      </w:r>
      <w:r w:rsidR="00B65428">
        <w:rPr>
          <w:rFonts w:ascii="Courier New" w:hAnsi="Courier New" w:cs="Courier New"/>
        </w:rPr>
        <w:t>S</w:t>
      </w:r>
      <w:r w:rsidRPr="00637D5D">
        <w:rPr>
          <w:rFonts w:ascii="Courier New" w:hAnsi="Courier New" w:cs="Courier New"/>
        </w:rPr>
        <w:t>ecuestros.</w:t>
      </w:r>
    </w:p>
  </w:footnote>
  <w:footnote w:id="53">
    <w:p w:rsidR="00BB603A" w:rsidRPr="00637D5D" w:rsidRDefault="00BB603A" w:rsidP="00E85D77">
      <w:pPr>
        <w:pStyle w:val="Textonotapie"/>
        <w:jc w:val="both"/>
      </w:pPr>
      <w:r>
        <w:rPr>
          <w:rStyle w:val="Refdenotaalpie"/>
        </w:rPr>
        <w:footnoteRef/>
      </w:r>
      <w:r>
        <w:t xml:space="preserve"> </w:t>
      </w:r>
      <w:r>
        <w:rPr>
          <w:rFonts w:ascii="Courier New" w:hAnsi="Courier New" w:cs="Courier New"/>
        </w:rPr>
        <w:t>L</w:t>
      </w:r>
      <w:r w:rsidRPr="00637D5D">
        <w:rPr>
          <w:rFonts w:ascii="Courier New" w:hAnsi="Courier New" w:cs="Courier New"/>
        </w:rPr>
        <w:t>levar chalecos anti-balas.</w:t>
      </w:r>
    </w:p>
  </w:footnote>
  <w:footnote w:id="54">
    <w:p w:rsidR="00BB603A" w:rsidRPr="0087091E" w:rsidRDefault="00BB603A" w:rsidP="00E85D77">
      <w:pPr>
        <w:pStyle w:val="Textonotapie"/>
        <w:jc w:val="both"/>
      </w:pPr>
      <w:r>
        <w:rPr>
          <w:rStyle w:val="Refdenotaalpie"/>
        </w:rPr>
        <w:footnoteRef/>
      </w:r>
      <w:r>
        <w:t xml:space="preserve"> </w:t>
      </w:r>
      <w:r w:rsidRPr="0087091E">
        <w:rPr>
          <w:rFonts w:ascii="Courier New" w:hAnsi="Courier New" w:cs="Courier New"/>
        </w:rPr>
        <w:t>Del narcotráfico.</w:t>
      </w:r>
    </w:p>
  </w:footnote>
  <w:footnote w:id="55">
    <w:p w:rsidR="00BB603A" w:rsidRPr="0087091E" w:rsidRDefault="00BB603A" w:rsidP="00E85D77">
      <w:pPr>
        <w:pStyle w:val="Textonotapie"/>
        <w:jc w:val="both"/>
        <w:rPr>
          <w:rFonts w:ascii="Courier New" w:hAnsi="Courier New" w:cs="Courier New"/>
        </w:rPr>
      </w:pPr>
      <w:r w:rsidRPr="00AE741F">
        <w:rPr>
          <w:rStyle w:val="Refdenotaalpie"/>
          <w:rFonts w:cs="Courier New"/>
        </w:rPr>
        <w:footnoteRef/>
      </w:r>
      <w:r w:rsidR="00B65428">
        <w:rPr>
          <w:rFonts w:ascii="Courier New" w:hAnsi="Courier New" w:cs="Courier New"/>
        </w:rPr>
        <w:t xml:space="preserve"> </w:t>
      </w:r>
      <w:r w:rsidRPr="0087091E">
        <w:rPr>
          <w:rFonts w:ascii="Courier New" w:hAnsi="Courier New" w:cs="Courier New"/>
        </w:rPr>
        <w:t>Armados.</w:t>
      </w:r>
    </w:p>
  </w:footnote>
  <w:footnote w:id="56">
    <w:p w:rsidR="00BB603A" w:rsidRPr="00AE741F" w:rsidRDefault="00BB603A" w:rsidP="00E85D77">
      <w:pPr>
        <w:pStyle w:val="Textonotapie"/>
        <w:jc w:val="both"/>
      </w:pPr>
      <w:r>
        <w:rPr>
          <w:rStyle w:val="Refdenotaalpie"/>
        </w:rPr>
        <w:footnoteRef/>
      </w:r>
      <w:r>
        <w:t xml:space="preserve"> </w:t>
      </w:r>
      <w:r w:rsidRPr="00AE741F">
        <w:rPr>
          <w:rFonts w:ascii="Courier New" w:hAnsi="Courier New" w:cs="Courier New"/>
        </w:rPr>
        <w:t xml:space="preserve">Anglicismo de </w:t>
      </w:r>
      <w:r>
        <w:rPr>
          <w:rFonts w:ascii="Courier New" w:hAnsi="Courier New" w:cs="Courier New"/>
          <w:i/>
        </w:rPr>
        <w:t>camouflage</w:t>
      </w:r>
      <w:r w:rsidRPr="00AE741F">
        <w:rPr>
          <w:rFonts w:ascii="Courier New" w:hAnsi="Courier New" w:cs="Courier New"/>
          <w:i/>
        </w:rPr>
        <w:t xml:space="preserve"> </w:t>
      </w:r>
      <w:r w:rsidRPr="00AE741F">
        <w:rPr>
          <w:rFonts w:ascii="Courier New" w:hAnsi="Courier New" w:cs="Courier New"/>
        </w:rPr>
        <w:t>que se refiere al diseño de camuflaje de la ropa militar.</w:t>
      </w:r>
    </w:p>
  </w:footnote>
  <w:footnote w:id="57">
    <w:p w:rsidR="00BB603A" w:rsidRPr="00725EE4" w:rsidRDefault="00BB603A" w:rsidP="00E85D77">
      <w:pPr>
        <w:pStyle w:val="Textonotapie"/>
        <w:jc w:val="both"/>
        <w:rPr>
          <w:rFonts w:ascii="Courier New" w:hAnsi="Courier New" w:cs="Courier New"/>
        </w:rPr>
      </w:pPr>
      <w:r>
        <w:rPr>
          <w:rStyle w:val="Refdenotaalpie"/>
        </w:rPr>
        <w:footnoteRef/>
      </w:r>
      <w:r>
        <w:t xml:space="preserve"> </w:t>
      </w:r>
      <w:r w:rsidRPr="00725EE4">
        <w:rPr>
          <w:rFonts w:ascii="Courier New" w:hAnsi="Courier New" w:cs="Courier New"/>
        </w:rPr>
        <w:t>El movimiento alterado es</w:t>
      </w:r>
      <w:r>
        <w:rPr>
          <w:rFonts w:ascii="Courier New" w:hAnsi="Courier New" w:cs="Courier New"/>
        </w:rPr>
        <w:t xml:space="preserve"> un estilo</w:t>
      </w:r>
      <w:r w:rsidRPr="00725EE4">
        <w:rPr>
          <w:rFonts w:ascii="Courier New" w:hAnsi="Courier New" w:cs="Courier New"/>
        </w:rPr>
        <w:t xml:space="preserve"> </w:t>
      </w:r>
      <w:r>
        <w:rPr>
          <w:rFonts w:ascii="Courier New" w:hAnsi="Courier New" w:cs="Courier New"/>
        </w:rPr>
        <w:t xml:space="preserve">de narcocorrido que se distingue por el uso de la violencia explícita en sus versos y en su representación audiovisual.  </w:t>
      </w:r>
    </w:p>
  </w:footnote>
  <w:footnote w:id="58">
    <w:p w:rsidR="00BB603A" w:rsidRPr="00A17AC1" w:rsidRDefault="00BB603A" w:rsidP="00E85D77">
      <w:pPr>
        <w:pStyle w:val="Textonotapie"/>
        <w:jc w:val="both"/>
        <w:rPr>
          <w:rFonts w:ascii="Courier New" w:hAnsi="Courier New" w:cs="Courier New"/>
        </w:rPr>
      </w:pPr>
      <w:r w:rsidRPr="00A17AC1">
        <w:rPr>
          <w:rStyle w:val="Refdenotaalpie"/>
          <w:rFonts w:cs="Courier New"/>
        </w:rPr>
        <w:footnoteRef/>
      </w:r>
      <w:r w:rsidRPr="00A17AC1">
        <w:rPr>
          <w:rFonts w:ascii="Courier New" w:hAnsi="Courier New" w:cs="Courier New"/>
        </w:rPr>
        <w:t xml:space="preserve"> Es la germanía (Covarrubias 1014).  </w:t>
      </w:r>
    </w:p>
  </w:footnote>
  <w:footnote w:id="59">
    <w:p w:rsidR="00BB603A" w:rsidRPr="0087091E" w:rsidRDefault="00BB603A">
      <w:pPr>
        <w:pStyle w:val="Textonotapie"/>
        <w:rPr>
          <w:rFonts w:ascii="Courier New" w:hAnsi="Courier New" w:cs="Courier New"/>
        </w:rPr>
      </w:pPr>
      <w:r w:rsidRPr="00BE6CEE">
        <w:rPr>
          <w:rStyle w:val="Refdenotaalpie"/>
          <w:rFonts w:cs="Courier New"/>
        </w:rPr>
        <w:footnoteRef/>
      </w:r>
      <w:r w:rsidRPr="00BE6CEE">
        <w:rPr>
          <w:rFonts w:ascii="Courier New" w:hAnsi="Courier New" w:cs="Courier New"/>
        </w:rPr>
        <w:t xml:space="preserve"> </w:t>
      </w:r>
      <w:r w:rsidRPr="0087091E">
        <w:rPr>
          <w:rFonts w:ascii="Courier New" w:hAnsi="Courier New" w:cs="Courier New"/>
        </w:rPr>
        <w:t xml:space="preserve">Raídas. </w:t>
      </w:r>
    </w:p>
  </w:footnote>
  <w:footnote w:id="60">
    <w:p w:rsidR="00BB603A" w:rsidRPr="009E761C" w:rsidRDefault="00BB603A" w:rsidP="00E85D77">
      <w:pPr>
        <w:pStyle w:val="Textonotapie"/>
        <w:jc w:val="both"/>
        <w:rPr>
          <w:rFonts w:ascii="Courier New" w:hAnsi="Courier New" w:cs="Courier New"/>
        </w:rPr>
      </w:pPr>
      <w:r w:rsidRPr="009E761C">
        <w:rPr>
          <w:rStyle w:val="Refdenotaalpie"/>
          <w:rFonts w:cs="Courier New"/>
        </w:rPr>
        <w:footnoteRef/>
      </w:r>
      <w:r w:rsidRPr="009E761C">
        <w:rPr>
          <w:rFonts w:ascii="Courier New" w:hAnsi="Courier New" w:cs="Courier New"/>
        </w:rPr>
        <w:t xml:space="preserve"> Un consejo.</w:t>
      </w:r>
    </w:p>
  </w:footnote>
  <w:footnote w:id="61">
    <w:p w:rsidR="00BB603A" w:rsidRPr="009E761C" w:rsidRDefault="00BB603A" w:rsidP="00E85D77">
      <w:pPr>
        <w:pStyle w:val="Textonotapie"/>
        <w:jc w:val="both"/>
      </w:pPr>
      <w:r>
        <w:rPr>
          <w:rStyle w:val="Refdenotaalpie"/>
        </w:rPr>
        <w:footnoteRef/>
      </w:r>
      <w:r>
        <w:t xml:space="preserve"> </w:t>
      </w:r>
      <w:r w:rsidRPr="009E761C">
        <w:rPr>
          <w:rFonts w:ascii="Courier New" w:hAnsi="Courier New" w:cs="Courier New"/>
        </w:rPr>
        <w:t>Se seducen mujeres guapas y elegantes</w:t>
      </w:r>
      <w:r>
        <w:t>.</w:t>
      </w:r>
    </w:p>
  </w:footnote>
  <w:footnote w:id="62">
    <w:p w:rsidR="00BB603A" w:rsidRPr="00CF58F0" w:rsidRDefault="00BB603A" w:rsidP="00E85D77">
      <w:pPr>
        <w:pStyle w:val="Textonotapie"/>
        <w:jc w:val="both"/>
        <w:rPr>
          <w:rFonts w:ascii="Courier New" w:hAnsi="Courier New" w:cs="Courier New"/>
        </w:rPr>
      </w:pPr>
      <w:r w:rsidRPr="00CF58F0">
        <w:rPr>
          <w:rStyle w:val="Refdenotaalpie"/>
          <w:rFonts w:cs="Courier New"/>
        </w:rPr>
        <w:footnoteRef/>
      </w:r>
      <w:r w:rsidRPr="00CF58F0">
        <w:rPr>
          <w:rFonts w:ascii="Courier New" w:hAnsi="Courier New" w:cs="Courier New"/>
        </w:rPr>
        <w:t xml:space="preserve"> vv.</w:t>
      </w:r>
      <w:r>
        <w:rPr>
          <w:rFonts w:ascii="Courier New" w:hAnsi="Courier New" w:cs="Courier New"/>
        </w:rPr>
        <w:t xml:space="preserve"> </w:t>
      </w:r>
      <w:r w:rsidRPr="00CF58F0">
        <w:rPr>
          <w:rFonts w:ascii="Courier New" w:hAnsi="Courier New" w:cs="Courier New"/>
        </w:rPr>
        <w:t>23-</w:t>
      </w:r>
      <w:r>
        <w:rPr>
          <w:rFonts w:ascii="Courier New" w:hAnsi="Courier New" w:cs="Courier New"/>
        </w:rPr>
        <w:t>2</w:t>
      </w:r>
      <w:r w:rsidRPr="00CF58F0">
        <w:rPr>
          <w:rFonts w:ascii="Courier New" w:hAnsi="Courier New" w:cs="Courier New"/>
        </w:rPr>
        <w:t xml:space="preserve">6: </w:t>
      </w:r>
      <w:r>
        <w:rPr>
          <w:rFonts w:ascii="Courier New" w:hAnsi="Courier New" w:cs="Courier New"/>
        </w:rPr>
        <w:t>Estos versos pueden ser traducidos a «</w:t>
      </w:r>
      <w:r w:rsidRPr="00CF58F0">
        <w:rPr>
          <w:rFonts w:ascii="Courier New" w:hAnsi="Courier New" w:cs="Courier New"/>
        </w:rPr>
        <w:t xml:space="preserve">Mujer del mundo que come de su </w:t>
      </w:r>
      <w:r>
        <w:rPr>
          <w:rFonts w:ascii="Courier New" w:hAnsi="Courier New" w:cs="Courier New"/>
        </w:rPr>
        <w:t>rufiá</w:t>
      </w:r>
      <w:r w:rsidRPr="00CF58F0">
        <w:rPr>
          <w:rFonts w:ascii="Courier New" w:hAnsi="Courier New" w:cs="Courier New"/>
        </w:rPr>
        <w:t xml:space="preserve">n debe pagar lo que </w:t>
      </w:r>
      <w:r>
        <w:rPr>
          <w:rFonts w:ascii="Courier New" w:hAnsi="Courier New" w:cs="Courier New"/>
        </w:rPr>
        <w:t>consume</w:t>
      </w:r>
      <w:r w:rsidRPr="00CF58F0">
        <w:rPr>
          <w:rFonts w:ascii="Courier New" w:hAnsi="Courier New" w:cs="Courier New"/>
        </w:rPr>
        <w:t xml:space="preserve">. El dueño de la mancebía, como era astuto, </w:t>
      </w:r>
      <w:r>
        <w:rPr>
          <w:rFonts w:ascii="Courier New" w:hAnsi="Courier New" w:cs="Courier New"/>
        </w:rPr>
        <w:t>descubrió</w:t>
      </w:r>
      <w:r w:rsidRPr="00CF58F0">
        <w:rPr>
          <w:rFonts w:ascii="Courier New" w:hAnsi="Courier New" w:cs="Courier New"/>
        </w:rPr>
        <w:t xml:space="preserve"> el engaño (de Perotudo)</w:t>
      </w:r>
      <w:r>
        <w:rPr>
          <w:rFonts w:ascii="Courier New" w:hAnsi="Courier New" w:cs="Courier New"/>
        </w:rPr>
        <w:t>»</w:t>
      </w:r>
      <w:r w:rsidRPr="00CF58F0">
        <w:rPr>
          <w:rFonts w:ascii="Courier New" w:hAnsi="Courier New" w:cs="Courier New"/>
        </w:rPr>
        <w:t xml:space="preserve">. </w:t>
      </w:r>
    </w:p>
  </w:footnote>
  <w:footnote w:id="63">
    <w:p w:rsidR="00BB603A" w:rsidRPr="006B43E4" w:rsidRDefault="00BB603A" w:rsidP="00E85D77">
      <w:pPr>
        <w:pStyle w:val="Textonotapie"/>
        <w:jc w:val="both"/>
      </w:pPr>
      <w:r>
        <w:rPr>
          <w:rStyle w:val="Refdenotaalpie"/>
        </w:rPr>
        <w:footnoteRef/>
      </w:r>
      <w:r>
        <w:t xml:space="preserve"> </w:t>
      </w:r>
      <w:r>
        <w:rPr>
          <w:rFonts w:ascii="Courier New" w:hAnsi="Courier New" w:cs="Courier New"/>
        </w:rPr>
        <w:t>Creyendo haberse encontrado</w:t>
      </w:r>
      <w:r w:rsidRPr="006B43E4">
        <w:rPr>
          <w:rFonts w:ascii="Courier New" w:hAnsi="Courier New" w:cs="Courier New"/>
        </w:rPr>
        <w:t xml:space="preserve"> con una situación de la cual </w:t>
      </w:r>
      <w:r>
        <w:rPr>
          <w:rFonts w:ascii="Courier New" w:hAnsi="Courier New" w:cs="Courier New"/>
        </w:rPr>
        <w:t>se podían</w:t>
      </w:r>
      <w:r w:rsidRPr="006B43E4">
        <w:rPr>
          <w:rFonts w:ascii="Courier New" w:hAnsi="Courier New" w:cs="Courier New"/>
        </w:rPr>
        <w:t xml:space="preserve"> aprovechar</w:t>
      </w:r>
      <w:r w:rsidRPr="006B43E4">
        <w:t>.</w:t>
      </w:r>
    </w:p>
  </w:footnote>
  <w:footnote w:id="64">
    <w:p w:rsidR="00BB603A" w:rsidRPr="005762DA" w:rsidRDefault="00BB603A" w:rsidP="00E85D77">
      <w:pPr>
        <w:pStyle w:val="Textonotapie"/>
        <w:jc w:val="both"/>
      </w:pPr>
      <w:r>
        <w:rPr>
          <w:rStyle w:val="Refdenotaalpie"/>
        </w:rPr>
        <w:footnoteRef/>
      </w:r>
      <w:r>
        <w:t xml:space="preserve"> </w:t>
      </w:r>
      <w:r w:rsidRPr="005762DA">
        <w:rPr>
          <w:rFonts w:ascii="Courier New" w:hAnsi="Courier New" w:cs="Courier New"/>
        </w:rPr>
        <w:t>En camino a la junta rufianesca</w:t>
      </w:r>
      <w:r>
        <w:rPr>
          <w:rFonts w:ascii="Courier New" w:hAnsi="Courier New" w:cs="Courier New"/>
        </w:rPr>
        <w:t>.</w:t>
      </w:r>
    </w:p>
  </w:footnote>
  <w:footnote w:id="65">
    <w:p w:rsidR="00BB603A" w:rsidRPr="00287469" w:rsidRDefault="00BB603A" w:rsidP="00E85D77">
      <w:pPr>
        <w:pStyle w:val="Textonotapie"/>
        <w:jc w:val="both"/>
        <w:rPr>
          <w:rFonts w:ascii="Courier New" w:hAnsi="Courier New" w:cs="Courier New"/>
        </w:rPr>
      </w:pPr>
      <w:r w:rsidRPr="00BA70CE">
        <w:rPr>
          <w:rStyle w:val="Refdenotaalpie"/>
          <w:rFonts w:cs="Courier New"/>
        </w:rPr>
        <w:footnoteRef/>
      </w:r>
      <w:r w:rsidRPr="00BA70CE">
        <w:rPr>
          <w:rFonts w:ascii="Courier New" w:hAnsi="Courier New" w:cs="Courier New"/>
        </w:rPr>
        <w:t xml:space="preserve"> </w:t>
      </w:r>
      <w:r>
        <w:rPr>
          <w:rFonts w:ascii="Courier New" w:hAnsi="Courier New" w:cs="Courier New"/>
        </w:rPr>
        <w:t>Los c</w:t>
      </w:r>
      <w:r w:rsidRPr="00287469">
        <w:rPr>
          <w:rFonts w:ascii="Courier New" w:hAnsi="Courier New" w:cs="Courier New"/>
        </w:rPr>
        <w:t>orchetes.</w:t>
      </w:r>
    </w:p>
  </w:footnote>
  <w:footnote w:id="66">
    <w:p w:rsidR="00BB603A" w:rsidRPr="00287469" w:rsidRDefault="00BB603A" w:rsidP="00E85D77">
      <w:pPr>
        <w:pStyle w:val="Textonotapie"/>
        <w:jc w:val="both"/>
      </w:pPr>
      <w:r w:rsidRPr="00BA70CE">
        <w:rPr>
          <w:rStyle w:val="Refdenotaalpie"/>
          <w:rFonts w:cs="Courier New"/>
        </w:rPr>
        <w:footnoteRef/>
      </w:r>
      <w:r w:rsidRPr="00BA70CE">
        <w:rPr>
          <w:rFonts w:ascii="Courier New" w:hAnsi="Courier New" w:cs="Courier New"/>
        </w:rPr>
        <w:t xml:space="preserve"> </w:t>
      </w:r>
      <w:r w:rsidRPr="00287469">
        <w:rPr>
          <w:rFonts w:ascii="Courier New" w:hAnsi="Courier New" w:cs="Courier New"/>
        </w:rPr>
        <w:t>Ojos.</w:t>
      </w:r>
    </w:p>
  </w:footnote>
  <w:footnote w:id="67">
    <w:p w:rsidR="00BB603A" w:rsidRPr="004924C0" w:rsidRDefault="00BB603A" w:rsidP="004924C0">
      <w:pPr>
        <w:pStyle w:val="Textonotapie"/>
        <w:jc w:val="both"/>
        <w:rPr>
          <w:rFonts w:ascii="Courier New" w:hAnsi="Courier New" w:cs="Courier New"/>
        </w:rPr>
      </w:pPr>
      <w:r w:rsidRPr="004924C0">
        <w:rPr>
          <w:rStyle w:val="Refdenotaalpie"/>
          <w:rFonts w:cs="Courier New"/>
        </w:rPr>
        <w:footnoteRef/>
      </w:r>
      <w:r w:rsidRPr="004924C0">
        <w:rPr>
          <w:rFonts w:ascii="Courier New" w:hAnsi="Courier New" w:cs="Courier New"/>
        </w:rPr>
        <w:t>Los Talibanes</w:t>
      </w:r>
      <w:r>
        <w:rPr>
          <w:rFonts w:ascii="Courier New" w:hAnsi="Courier New" w:cs="Courier New"/>
          <w:color w:val="000000"/>
          <w:shd w:val="clear" w:color="auto" w:fill="FFFFFF"/>
        </w:rPr>
        <w:t xml:space="preserve"> </w:t>
      </w:r>
      <w:r>
        <w:rPr>
          <w:rFonts w:ascii="Courier New" w:hAnsi="Courier New" w:cs="Courier New"/>
        </w:rPr>
        <w:t>son</w:t>
      </w:r>
      <w:r w:rsidRPr="004924C0">
        <w:rPr>
          <w:rFonts w:ascii="Courier New" w:hAnsi="Courier New" w:cs="Courier New"/>
        </w:rPr>
        <w:t xml:space="preserve"> un grupo delictivo que opera en el estado de Quintana Roo donde controla el tráfico de droga. </w:t>
      </w:r>
    </w:p>
  </w:footnote>
  <w:footnote w:id="68">
    <w:p w:rsidR="00BB603A" w:rsidRPr="004924C0" w:rsidRDefault="00BB603A" w:rsidP="004924C0">
      <w:pPr>
        <w:pStyle w:val="Textonotapie"/>
        <w:jc w:val="both"/>
        <w:rPr>
          <w:rFonts w:ascii="Courier New" w:hAnsi="Courier New" w:cs="Courier New"/>
        </w:rPr>
      </w:pPr>
      <w:r w:rsidRPr="004924C0">
        <w:rPr>
          <w:rStyle w:val="Refdenotaalpie"/>
          <w:rFonts w:cs="Courier New"/>
        </w:rPr>
        <w:footnoteRef/>
      </w:r>
      <w:r w:rsidRPr="004924C0">
        <w:rPr>
          <w:rFonts w:ascii="Courier New" w:hAnsi="Courier New" w:cs="Courier New"/>
        </w:rPr>
        <w:t xml:space="preserve"> Un vigilante.</w:t>
      </w:r>
    </w:p>
  </w:footnote>
  <w:footnote w:id="69">
    <w:p w:rsidR="00BB603A" w:rsidRPr="00D70F21" w:rsidRDefault="00BB603A" w:rsidP="004924C0">
      <w:pPr>
        <w:pStyle w:val="Textonotapie"/>
        <w:jc w:val="both"/>
      </w:pPr>
      <w:r w:rsidRPr="004924C0">
        <w:rPr>
          <w:rStyle w:val="Refdenotaalpie"/>
          <w:rFonts w:cs="Courier New"/>
        </w:rPr>
        <w:footnoteRef/>
      </w:r>
      <w:r w:rsidRPr="004924C0">
        <w:rPr>
          <w:rFonts w:ascii="Courier New" w:hAnsi="Courier New" w:cs="Courier New"/>
        </w:rPr>
        <w:t xml:space="preserve"> Los Mochomos</w:t>
      </w:r>
      <w:r w:rsidRPr="00D70F21">
        <w:rPr>
          <w:rFonts w:ascii="Courier New" w:hAnsi="Courier New" w:cs="Courier New"/>
        </w:rPr>
        <w:t xml:space="preserve"> son los miembros del cartel de los</w:t>
      </w:r>
      <w:r>
        <w:rPr>
          <w:rFonts w:ascii="Courier New" w:hAnsi="Courier New" w:cs="Courier New"/>
        </w:rPr>
        <w:t xml:space="preserve"> hermanos</w:t>
      </w:r>
      <w:r w:rsidRPr="00D70F21">
        <w:rPr>
          <w:rFonts w:ascii="Courier New" w:hAnsi="Courier New" w:cs="Courier New"/>
        </w:rPr>
        <w:t xml:space="preserve"> Beltrán Leyva que trabajaban para el Cartel de Sinaloa.</w:t>
      </w:r>
      <w:r>
        <w:t xml:space="preserve"> </w:t>
      </w:r>
    </w:p>
  </w:footnote>
  <w:footnote w:id="70">
    <w:p w:rsidR="00BB603A" w:rsidRPr="00A860A5" w:rsidRDefault="00BB603A" w:rsidP="00E85D77">
      <w:pPr>
        <w:pStyle w:val="Textonotapie"/>
        <w:jc w:val="both"/>
      </w:pPr>
      <w:r>
        <w:rPr>
          <w:rStyle w:val="Refdenotaalpie"/>
        </w:rPr>
        <w:footnoteRef/>
      </w:r>
      <w:r>
        <w:t xml:space="preserve"> </w:t>
      </w:r>
      <w:r w:rsidRPr="00A860A5">
        <w:rPr>
          <w:rFonts w:ascii="Courier New" w:hAnsi="Courier New" w:cs="Courier New"/>
        </w:rPr>
        <w:t>Escaparse</w:t>
      </w:r>
      <w:r w:rsidRPr="00A860A5">
        <w:t>.</w:t>
      </w:r>
    </w:p>
  </w:footnote>
  <w:footnote w:id="71">
    <w:p w:rsidR="00BB603A" w:rsidRPr="00253C07" w:rsidRDefault="00BB603A" w:rsidP="00E85D77">
      <w:pPr>
        <w:pStyle w:val="Textonotapie"/>
        <w:jc w:val="both"/>
        <w:rPr>
          <w:rFonts w:ascii="Courier New" w:hAnsi="Courier New" w:cs="Courier New"/>
        </w:rPr>
      </w:pPr>
      <w:r w:rsidRPr="00253C07">
        <w:rPr>
          <w:rStyle w:val="Refdenotaalpie"/>
          <w:rFonts w:cs="Courier New"/>
        </w:rPr>
        <w:footnoteRef/>
      </w:r>
      <w:r w:rsidRPr="00253C07">
        <w:rPr>
          <w:rFonts w:ascii="Courier New" w:hAnsi="Courier New" w:cs="Courier New"/>
        </w:rPr>
        <w:t xml:space="preserve"> Alguacil</w:t>
      </w:r>
      <w:r>
        <w:rPr>
          <w:rFonts w:ascii="Courier New" w:hAnsi="Courier New" w:cs="Courier New"/>
        </w:rPr>
        <w:t xml:space="preserve"> (Hidalgo 176).</w:t>
      </w:r>
    </w:p>
  </w:footnote>
  <w:footnote w:id="72">
    <w:p w:rsidR="00BB603A" w:rsidRPr="00253C07" w:rsidRDefault="00BB603A" w:rsidP="00E85D77">
      <w:pPr>
        <w:pStyle w:val="Textonotapie"/>
        <w:jc w:val="both"/>
        <w:rPr>
          <w:rFonts w:ascii="Courier New" w:hAnsi="Courier New" w:cs="Courier New"/>
        </w:rPr>
      </w:pPr>
      <w:r w:rsidRPr="00253C07">
        <w:rPr>
          <w:rStyle w:val="Refdenotaalpie"/>
          <w:rFonts w:cs="Courier New"/>
        </w:rPr>
        <w:footnoteRef/>
      </w:r>
      <w:r w:rsidRPr="00253C07">
        <w:rPr>
          <w:rFonts w:ascii="Courier New" w:hAnsi="Courier New" w:cs="Courier New"/>
        </w:rPr>
        <w:t xml:space="preserve"> Agentes de la justicia</w:t>
      </w:r>
      <w:r>
        <w:rPr>
          <w:rFonts w:ascii="Courier New" w:hAnsi="Courier New" w:cs="Courier New"/>
        </w:rPr>
        <w:t xml:space="preserve"> (Hidalgo 182).</w:t>
      </w:r>
    </w:p>
  </w:footnote>
  <w:footnote w:id="73">
    <w:p w:rsidR="00BB603A" w:rsidRPr="00253C07" w:rsidRDefault="00BB603A" w:rsidP="00E85D77">
      <w:pPr>
        <w:pStyle w:val="Textonotapie"/>
        <w:jc w:val="both"/>
        <w:rPr>
          <w:rFonts w:ascii="Courier New" w:hAnsi="Courier New" w:cs="Courier New"/>
        </w:rPr>
      </w:pPr>
      <w:r w:rsidRPr="00253C07">
        <w:rPr>
          <w:rStyle w:val="Refdenotaalpie"/>
          <w:rFonts w:cs="Courier New"/>
        </w:rPr>
        <w:footnoteRef/>
      </w:r>
      <w:r w:rsidRPr="00253C07">
        <w:rPr>
          <w:rFonts w:ascii="Courier New" w:hAnsi="Courier New" w:cs="Courier New"/>
        </w:rPr>
        <w:t xml:space="preserve"> Delatador</w:t>
      </w:r>
      <w:r>
        <w:rPr>
          <w:rFonts w:ascii="Courier New" w:hAnsi="Courier New" w:cs="Courier New"/>
        </w:rPr>
        <w:t xml:space="preserve"> (Hidalgo 195).</w:t>
      </w:r>
    </w:p>
  </w:footnote>
  <w:footnote w:id="74">
    <w:p w:rsidR="00BB603A" w:rsidRPr="00A860A5" w:rsidRDefault="00BB603A" w:rsidP="00E85D77">
      <w:pPr>
        <w:pStyle w:val="Textonotapie"/>
        <w:jc w:val="both"/>
        <w:rPr>
          <w:rFonts w:ascii="Courier New" w:hAnsi="Courier New" w:cs="Courier New"/>
        </w:rPr>
      </w:pPr>
      <w:r w:rsidRPr="00253C07">
        <w:rPr>
          <w:rStyle w:val="Refdenotaalpie"/>
          <w:rFonts w:cs="Courier New"/>
        </w:rPr>
        <w:footnoteRef/>
      </w:r>
      <w:r w:rsidRPr="00253C07">
        <w:rPr>
          <w:rFonts w:ascii="Courier New" w:hAnsi="Courier New" w:cs="Courier New"/>
        </w:rPr>
        <w:t xml:space="preserve"> </w:t>
      </w:r>
      <w:r w:rsidRPr="00A860A5">
        <w:rPr>
          <w:rFonts w:ascii="Courier New" w:hAnsi="Courier New" w:cs="Courier New"/>
        </w:rPr>
        <w:t>Espada</w:t>
      </w:r>
      <w:r>
        <w:rPr>
          <w:rFonts w:ascii="Courier New" w:hAnsi="Courier New" w:cs="Courier New"/>
        </w:rPr>
        <w:t xml:space="preserve"> (Hidalgo 157)</w:t>
      </w:r>
      <w:r w:rsidRPr="00A860A5">
        <w:rPr>
          <w:rFonts w:ascii="Courier New" w:hAnsi="Courier New" w:cs="Courier New"/>
        </w:rPr>
        <w:t>.</w:t>
      </w:r>
    </w:p>
  </w:footnote>
  <w:footnote w:id="75">
    <w:p w:rsidR="00BB603A" w:rsidRPr="00A860A5" w:rsidRDefault="00BB603A" w:rsidP="00E85D77">
      <w:pPr>
        <w:pStyle w:val="Textonotapie"/>
        <w:jc w:val="both"/>
        <w:rPr>
          <w:rFonts w:ascii="Courier New" w:hAnsi="Courier New" w:cs="Courier New"/>
        </w:rPr>
      </w:pPr>
      <w:r w:rsidRPr="00253C07">
        <w:rPr>
          <w:rStyle w:val="Refdenotaalpie"/>
          <w:rFonts w:cs="Courier New"/>
        </w:rPr>
        <w:footnoteRef/>
      </w:r>
      <w:r w:rsidRPr="00253C07">
        <w:rPr>
          <w:rFonts w:ascii="Courier New" w:hAnsi="Courier New" w:cs="Courier New"/>
        </w:rPr>
        <w:t xml:space="preserve"> </w:t>
      </w:r>
      <w:r w:rsidRPr="00A860A5">
        <w:rPr>
          <w:rFonts w:ascii="Courier New" w:hAnsi="Courier New" w:cs="Courier New"/>
        </w:rPr>
        <w:t>V.</w:t>
      </w:r>
      <w:r w:rsidR="00980D04">
        <w:rPr>
          <w:rFonts w:ascii="Courier New" w:hAnsi="Courier New" w:cs="Courier New"/>
        </w:rPr>
        <w:t xml:space="preserve"> </w:t>
      </w:r>
      <w:r w:rsidRPr="00A860A5">
        <w:rPr>
          <w:rFonts w:ascii="Courier New" w:hAnsi="Courier New" w:cs="Courier New"/>
        </w:rPr>
        <w:t>91: Se sintió cercado.</w:t>
      </w:r>
    </w:p>
  </w:footnote>
  <w:footnote w:id="76">
    <w:p w:rsidR="00BB603A" w:rsidRPr="00BB4502" w:rsidRDefault="00BB603A" w:rsidP="00E85D77">
      <w:pPr>
        <w:pStyle w:val="Textonotapie"/>
        <w:jc w:val="both"/>
        <w:rPr>
          <w:rFonts w:ascii="Courier New" w:hAnsi="Courier New" w:cs="Courier New"/>
        </w:rPr>
      </w:pPr>
      <w:r w:rsidRPr="00253C07">
        <w:rPr>
          <w:rStyle w:val="Refdenotaalpie"/>
          <w:rFonts w:cs="Courier New"/>
        </w:rPr>
        <w:footnoteRef/>
      </w:r>
      <w:r w:rsidRPr="00253C07">
        <w:rPr>
          <w:rFonts w:ascii="Courier New" w:hAnsi="Courier New" w:cs="Courier New"/>
        </w:rPr>
        <w:t xml:space="preserve"> </w:t>
      </w:r>
      <w:r w:rsidRPr="00BB4502">
        <w:rPr>
          <w:rFonts w:ascii="Courier New" w:hAnsi="Courier New" w:cs="Courier New"/>
        </w:rPr>
        <w:t>Noche (Hidalgo 195).</w:t>
      </w:r>
    </w:p>
  </w:footnote>
  <w:footnote w:id="77">
    <w:p w:rsidR="00BB603A" w:rsidRPr="00BB4502" w:rsidRDefault="00BB603A" w:rsidP="00E85D77">
      <w:pPr>
        <w:pStyle w:val="Textonotapie"/>
        <w:jc w:val="both"/>
      </w:pPr>
      <w:r w:rsidRPr="00253C07">
        <w:rPr>
          <w:rStyle w:val="Refdenotaalpie"/>
          <w:rFonts w:cs="Courier New"/>
        </w:rPr>
        <w:footnoteRef/>
      </w:r>
      <w:r w:rsidRPr="00253C07">
        <w:rPr>
          <w:rFonts w:ascii="Courier New" w:hAnsi="Courier New" w:cs="Courier New"/>
        </w:rPr>
        <w:t xml:space="preserve"> </w:t>
      </w:r>
      <w:r w:rsidRPr="00BB4502">
        <w:rPr>
          <w:rFonts w:ascii="Courier New" w:hAnsi="Courier New" w:cs="Courier New"/>
        </w:rPr>
        <w:t>Hoyo para escaparse (Hidalgo 176).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69"/>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DB4A8E"/>
    <w:multiLevelType w:val="hybridMultilevel"/>
    <w:tmpl w:val="1D70A370"/>
    <w:lvl w:ilvl="0" w:tplc="F9C49E16">
      <w:start w:val="3"/>
      <w:numFmt w:val="bullet"/>
      <w:lvlText w:val="-"/>
      <w:lvlJc w:val="left"/>
      <w:pPr>
        <w:ind w:left="720" w:hanging="360"/>
      </w:pPr>
      <w:rPr>
        <w:rFonts w:ascii="Courier New" w:eastAsia="Times New Roman" w:hAnsi="Courier New" w:cs="Courier New"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3533095"/>
    <w:multiLevelType w:val="hybridMultilevel"/>
    <w:tmpl w:val="1EBC7CA4"/>
    <w:lvl w:ilvl="0" w:tplc="040A000F">
      <w:start w:val="1"/>
      <w:numFmt w:val="decimal"/>
      <w:lvlText w:val="%1."/>
      <w:lvlJc w:val="left"/>
      <w:pPr>
        <w:ind w:left="1428" w:hanging="360"/>
      </w:pPr>
    </w:lvl>
    <w:lvl w:ilvl="1" w:tplc="040A0019" w:tentative="1">
      <w:start w:val="1"/>
      <w:numFmt w:val="lowerLetter"/>
      <w:lvlText w:val="%2."/>
      <w:lvlJc w:val="left"/>
      <w:pPr>
        <w:ind w:left="2148" w:hanging="360"/>
      </w:pPr>
    </w:lvl>
    <w:lvl w:ilvl="2" w:tplc="040A001B" w:tentative="1">
      <w:start w:val="1"/>
      <w:numFmt w:val="lowerRoman"/>
      <w:lvlText w:val="%3."/>
      <w:lvlJc w:val="right"/>
      <w:pPr>
        <w:ind w:left="2868" w:hanging="180"/>
      </w:pPr>
    </w:lvl>
    <w:lvl w:ilvl="3" w:tplc="040A000F" w:tentative="1">
      <w:start w:val="1"/>
      <w:numFmt w:val="decimal"/>
      <w:lvlText w:val="%4."/>
      <w:lvlJc w:val="left"/>
      <w:pPr>
        <w:ind w:left="3588" w:hanging="360"/>
      </w:pPr>
    </w:lvl>
    <w:lvl w:ilvl="4" w:tplc="040A0019" w:tentative="1">
      <w:start w:val="1"/>
      <w:numFmt w:val="lowerLetter"/>
      <w:lvlText w:val="%5."/>
      <w:lvlJc w:val="left"/>
      <w:pPr>
        <w:ind w:left="4308" w:hanging="360"/>
      </w:pPr>
    </w:lvl>
    <w:lvl w:ilvl="5" w:tplc="040A001B" w:tentative="1">
      <w:start w:val="1"/>
      <w:numFmt w:val="lowerRoman"/>
      <w:lvlText w:val="%6."/>
      <w:lvlJc w:val="right"/>
      <w:pPr>
        <w:ind w:left="5028" w:hanging="180"/>
      </w:pPr>
    </w:lvl>
    <w:lvl w:ilvl="6" w:tplc="040A000F" w:tentative="1">
      <w:start w:val="1"/>
      <w:numFmt w:val="decimal"/>
      <w:lvlText w:val="%7."/>
      <w:lvlJc w:val="left"/>
      <w:pPr>
        <w:ind w:left="5748" w:hanging="360"/>
      </w:pPr>
    </w:lvl>
    <w:lvl w:ilvl="7" w:tplc="040A0019" w:tentative="1">
      <w:start w:val="1"/>
      <w:numFmt w:val="lowerLetter"/>
      <w:lvlText w:val="%8."/>
      <w:lvlJc w:val="left"/>
      <w:pPr>
        <w:ind w:left="6468" w:hanging="360"/>
      </w:pPr>
    </w:lvl>
    <w:lvl w:ilvl="8" w:tplc="040A001B" w:tentative="1">
      <w:start w:val="1"/>
      <w:numFmt w:val="lowerRoman"/>
      <w:lvlText w:val="%9."/>
      <w:lvlJc w:val="right"/>
      <w:pPr>
        <w:ind w:left="7188" w:hanging="180"/>
      </w:pPr>
    </w:lvl>
  </w:abstractNum>
  <w:abstractNum w:abstractNumId="3" w15:restartNumberingAfterBreak="0">
    <w:nsid w:val="0FED2316"/>
    <w:multiLevelType w:val="hybridMultilevel"/>
    <w:tmpl w:val="B6A8F1F2"/>
    <w:lvl w:ilvl="0" w:tplc="9530D4F8">
      <w:start w:val="1"/>
      <w:numFmt w:val="upperLetter"/>
      <w:lvlText w:val="%1."/>
      <w:lvlJc w:val="left"/>
      <w:pPr>
        <w:ind w:left="1068" w:hanging="360"/>
      </w:pPr>
      <w:rPr>
        <w:rFonts w:hint="default"/>
      </w:rPr>
    </w:lvl>
    <w:lvl w:ilvl="1" w:tplc="540A0019" w:tentative="1">
      <w:start w:val="1"/>
      <w:numFmt w:val="lowerLetter"/>
      <w:lvlText w:val="%2."/>
      <w:lvlJc w:val="left"/>
      <w:pPr>
        <w:ind w:left="1788" w:hanging="360"/>
      </w:pPr>
    </w:lvl>
    <w:lvl w:ilvl="2" w:tplc="540A001B" w:tentative="1">
      <w:start w:val="1"/>
      <w:numFmt w:val="lowerRoman"/>
      <w:lvlText w:val="%3."/>
      <w:lvlJc w:val="right"/>
      <w:pPr>
        <w:ind w:left="2508" w:hanging="180"/>
      </w:pPr>
    </w:lvl>
    <w:lvl w:ilvl="3" w:tplc="540A000F" w:tentative="1">
      <w:start w:val="1"/>
      <w:numFmt w:val="decimal"/>
      <w:lvlText w:val="%4."/>
      <w:lvlJc w:val="left"/>
      <w:pPr>
        <w:ind w:left="3228" w:hanging="360"/>
      </w:pPr>
    </w:lvl>
    <w:lvl w:ilvl="4" w:tplc="540A0019" w:tentative="1">
      <w:start w:val="1"/>
      <w:numFmt w:val="lowerLetter"/>
      <w:lvlText w:val="%5."/>
      <w:lvlJc w:val="left"/>
      <w:pPr>
        <w:ind w:left="3948" w:hanging="360"/>
      </w:pPr>
    </w:lvl>
    <w:lvl w:ilvl="5" w:tplc="540A001B" w:tentative="1">
      <w:start w:val="1"/>
      <w:numFmt w:val="lowerRoman"/>
      <w:lvlText w:val="%6."/>
      <w:lvlJc w:val="right"/>
      <w:pPr>
        <w:ind w:left="4668" w:hanging="180"/>
      </w:pPr>
    </w:lvl>
    <w:lvl w:ilvl="6" w:tplc="540A000F" w:tentative="1">
      <w:start w:val="1"/>
      <w:numFmt w:val="decimal"/>
      <w:lvlText w:val="%7."/>
      <w:lvlJc w:val="left"/>
      <w:pPr>
        <w:ind w:left="5388" w:hanging="360"/>
      </w:pPr>
    </w:lvl>
    <w:lvl w:ilvl="7" w:tplc="540A0019" w:tentative="1">
      <w:start w:val="1"/>
      <w:numFmt w:val="lowerLetter"/>
      <w:lvlText w:val="%8."/>
      <w:lvlJc w:val="left"/>
      <w:pPr>
        <w:ind w:left="6108" w:hanging="360"/>
      </w:pPr>
    </w:lvl>
    <w:lvl w:ilvl="8" w:tplc="540A001B" w:tentative="1">
      <w:start w:val="1"/>
      <w:numFmt w:val="lowerRoman"/>
      <w:lvlText w:val="%9."/>
      <w:lvlJc w:val="right"/>
      <w:pPr>
        <w:ind w:left="6828" w:hanging="180"/>
      </w:pPr>
    </w:lvl>
  </w:abstractNum>
  <w:abstractNum w:abstractNumId="4" w15:restartNumberingAfterBreak="0">
    <w:nsid w:val="16CB0CAE"/>
    <w:multiLevelType w:val="hybridMultilevel"/>
    <w:tmpl w:val="1DAA5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595E70"/>
    <w:multiLevelType w:val="multilevel"/>
    <w:tmpl w:val="84CC2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5310DB"/>
    <w:multiLevelType w:val="multilevel"/>
    <w:tmpl w:val="9E849696"/>
    <w:lvl w:ilvl="0">
      <w:start w:val="1"/>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7" w15:restartNumberingAfterBreak="0">
    <w:nsid w:val="2B313115"/>
    <w:multiLevelType w:val="hybridMultilevel"/>
    <w:tmpl w:val="7B68E778"/>
    <w:lvl w:ilvl="0" w:tplc="CBA40184">
      <w:numFmt w:val="bullet"/>
      <w:lvlText w:val="-"/>
      <w:lvlJc w:val="left"/>
      <w:pPr>
        <w:ind w:left="1068" w:hanging="360"/>
      </w:pPr>
      <w:rPr>
        <w:rFonts w:ascii="Courier New" w:eastAsia="Calibri" w:hAnsi="Courier New" w:cs="Courier New" w:hint="default"/>
      </w:rPr>
    </w:lvl>
    <w:lvl w:ilvl="1" w:tplc="040A0003" w:tentative="1">
      <w:start w:val="1"/>
      <w:numFmt w:val="bullet"/>
      <w:lvlText w:val="o"/>
      <w:lvlJc w:val="left"/>
      <w:pPr>
        <w:ind w:left="1788" w:hanging="360"/>
      </w:pPr>
      <w:rPr>
        <w:rFonts w:ascii="Courier New" w:hAnsi="Courier New" w:cs="Courier New" w:hint="default"/>
      </w:rPr>
    </w:lvl>
    <w:lvl w:ilvl="2" w:tplc="040A0005" w:tentative="1">
      <w:start w:val="1"/>
      <w:numFmt w:val="bullet"/>
      <w:lvlText w:val=""/>
      <w:lvlJc w:val="left"/>
      <w:pPr>
        <w:ind w:left="2508" w:hanging="360"/>
      </w:pPr>
      <w:rPr>
        <w:rFonts w:ascii="Wingdings" w:hAnsi="Wingdings" w:hint="default"/>
      </w:rPr>
    </w:lvl>
    <w:lvl w:ilvl="3" w:tplc="040A0001" w:tentative="1">
      <w:start w:val="1"/>
      <w:numFmt w:val="bullet"/>
      <w:lvlText w:val=""/>
      <w:lvlJc w:val="left"/>
      <w:pPr>
        <w:ind w:left="3228" w:hanging="360"/>
      </w:pPr>
      <w:rPr>
        <w:rFonts w:ascii="Symbol" w:hAnsi="Symbol" w:hint="default"/>
      </w:rPr>
    </w:lvl>
    <w:lvl w:ilvl="4" w:tplc="040A0003" w:tentative="1">
      <w:start w:val="1"/>
      <w:numFmt w:val="bullet"/>
      <w:lvlText w:val="o"/>
      <w:lvlJc w:val="left"/>
      <w:pPr>
        <w:ind w:left="3948" w:hanging="360"/>
      </w:pPr>
      <w:rPr>
        <w:rFonts w:ascii="Courier New" w:hAnsi="Courier New" w:cs="Courier New" w:hint="default"/>
      </w:rPr>
    </w:lvl>
    <w:lvl w:ilvl="5" w:tplc="040A0005" w:tentative="1">
      <w:start w:val="1"/>
      <w:numFmt w:val="bullet"/>
      <w:lvlText w:val=""/>
      <w:lvlJc w:val="left"/>
      <w:pPr>
        <w:ind w:left="4668" w:hanging="360"/>
      </w:pPr>
      <w:rPr>
        <w:rFonts w:ascii="Wingdings" w:hAnsi="Wingdings" w:hint="default"/>
      </w:rPr>
    </w:lvl>
    <w:lvl w:ilvl="6" w:tplc="040A0001" w:tentative="1">
      <w:start w:val="1"/>
      <w:numFmt w:val="bullet"/>
      <w:lvlText w:val=""/>
      <w:lvlJc w:val="left"/>
      <w:pPr>
        <w:ind w:left="5388" w:hanging="360"/>
      </w:pPr>
      <w:rPr>
        <w:rFonts w:ascii="Symbol" w:hAnsi="Symbol" w:hint="default"/>
      </w:rPr>
    </w:lvl>
    <w:lvl w:ilvl="7" w:tplc="040A0003" w:tentative="1">
      <w:start w:val="1"/>
      <w:numFmt w:val="bullet"/>
      <w:lvlText w:val="o"/>
      <w:lvlJc w:val="left"/>
      <w:pPr>
        <w:ind w:left="6108" w:hanging="360"/>
      </w:pPr>
      <w:rPr>
        <w:rFonts w:ascii="Courier New" w:hAnsi="Courier New" w:cs="Courier New" w:hint="default"/>
      </w:rPr>
    </w:lvl>
    <w:lvl w:ilvl="8" w:tplc="040A0005" w:tentative="1">
      <w:start w:val="1"/>
      <w:numFmt w:val="bullet"/>
      <w:lvlText w:val=""/>
      <w:lvlJc w:val="left"/>
      <w:pPr>
        <w:ind w:left="6828" w:hanging="360"/>
      </w:pPr>
      <w:rPr>
        <w:rFonts w:ascii="Wingdings" w:hAnsi="Wingdings" w:hint="default"/>
      </w:rPr>
    </w:lvl>
  </w:abstractNum>
  <w:abstractNum w:abstractNumId="8" w15:restartNumberingAfterBreak="0">
    <w:nsid w:val="2C0B5A45"/>
    <w:multiLevelType w:val="hybridMultilevel"/>
    <w:tmpl w:val="ECEA83D6"/>
    <w:lvl w:ilvl="0" w:tplc="2146C430">
      <w:start w:val="1"/>
      <w:numFmt w:val="decimal"/>
      <w:lvlText w:val="%1."/>
      <w:lvlJc w:val="left"/>
      <w:pPr>
        <w:ind w:left="1068" w:hanging="360"/>
      </w:pPr>
      <w:rPr>
        <w:rFonts w:hint="default"/>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9" w15:restartNumberingAfterBreak="0">
    <w:nsid w:val="41616808"/>
    <w:multiLevelType w:val="hybridMultilevel"/>
    <w:tmpl w:val="E0CA3488"/>
    <w:lvl w:ilvl="0" w:tplc="540A000F">
      <w:start w:val="1"/>
      <w:numFmt w:val="decimal"/>
      <w:lvlText w:val="%1."/>
      <w:lvlJc w:val="left"/>
      <w:pPr>
        <w:ind w:left="720" w:hanging="360"/>
      </w:pPr>
      <w:rPr>
        <w:rFonts w:hint="default"/>
      </w:rPr>
    </w:lvl>
    <w:lvl w:ilvl="1" w:tplc="540A0019">
      <w:start w:val="1"/>
      <w:numFmt w:val="lowerLetter"/>
      <w:lvlText w:val="%2."/>
      <w:lvlJc w:val="left"/>
      <w:pPr>
        <w:ind w:left="1440" w:hanging="360"/>
      </w:pPr>
    </w:lvl>
    <w:lvl w:ilvl="2" w:tplc="540A001B">
      <w:start w:val="1"/>
      <w:numFmt w:val="lowerRoman"/>
      <w:lvlText w:val="%3."/>
      <w:lvlJc w:val="right"/>
      <w:pPr>
        <w:ind w:left="2160" w:hanging="180"/>
      </w:pPr>
    </w:lvl>
    <w:lvl w:ilvl="3" w:tplc="540A000F">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0" w15:restartNumberingAfterBreak="0">
    <w:nsid w:val="4F181D87"/>
    <w:multiLevelType w:val="hybridMultilevel"/>
    <w:tmpl w:val="112AC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E719D8"/>
    <w:multiLevelType w:val="hybridMultilevel"/>
    <w:tmpl w:val="585E8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DE2A50"/>
    <w:multiLevelType w:val="hybridMultilevel"/>
    <w:tmpl w:val="C96CC26A"/>
    <w:lvl w:ilvl="0" w:tplc="C5328528">
      <w:start w:val="3"/>
      <w:numFmt w:val="bullet"/>
      <w:lvlText w:val="-"/>
      <w:lvlJc w:val="left"/>
      <w:pPr>
        <w:ind w:left="720" w:hanging="360"/>
      </w:pPr>
      <w:rPr>
        <w:rFonts w:ascii="Courier New" w:eastAsia="Times New Roman" w:hAnsi="Courier New" w:cs="Courier New"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5C2249D7"/>
    <w:multiLevelType w:val="hybridMultilevel"/>
    <w:tmpl w:val="18D03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862035"/>
    <w:multiLevelType w:val="hybridMultilevel"/>
    <w:tmpl w:val="B19633E0"/>
    <w:lvl w:ilvl="0" w:tplc="773803EC">
      <w:start w:val="1"/>
      <w:numFmt w:val="bullet"/>
      <w:lvlText w:val=""/>
      <w:lvlJc w:val="left"/>
      <w:pPr>
        <w:tabs>
          <w:tab w:val="num" w:pos="720"/>
        </w:tabs>
        <w:ind w:left="720" w:hanging="360"/>
      </w:pPr>
      <w:rPr>
        <w:rFonts w:ascii="Wingdings 3" w:hAnsi="Wingdings 3" w:hint="default"/>
      </w:rPr>
    </w:lvl>
    <w:lvl w:ilvl="1" w:tplc="E4809812" w:tentative="1">
      <w:start w:val="1"/>
      <w:numFmt w:val="bullet"/>
      <w:lvlText w:val=""/>
      <w:lvlJc w:val="left"/>
      <w:pPr>
        <w:tabs>
          <w:tab w:val="num" w:pos="1440"/>
        </w:tabs>
        <w:ind w:left="1440" w:hanging="360"/>
      </w:pPr>
      <w:rPr>
        <w:rFonts w:ascii="Wingdings 3" w:hAnsi="Wingdings 3" w:hint="default"/>
      </w:rPr>
    </w:lvl>
    <w:lvl w:ilvl="2" w:tplc="65340822" w:tentative="1">
      <w:start w:val="1"/>
      <w:numFmt w:val="bullet"/>
      <w:lvlText w:val=""/>
      <w:lvlJc w:val="left"/>
      <w:pPr>
        <w:tabs>
          <w:tab w:val="num" w:pos="2160"/>
        </w:tabs>
        <w:ind w:left="2160" w:hanging="360"/>
      </w:pPr>
      <w:rPr>
        <w:rFonts w:ascii="Wingdings 3" w:hAnsi="Wingdings 3" w:hint="default"/>
      </w:rPr>
    </w:lvl>
    <w:lvl w:ilvl="3" w:tplc="63BA3E28" w:tentative="1">
      <w:start w:val="1"/>
      <w:numFmt w:val="bullet"/>
      <w:lvlText w:val=""/>
      <w:lvlJc w:val="left"/>
      <w:pPr>
        <w:tabs>
          <w:tab w:val="num" w:pos="2880"/>
        </w:tabs>
        <w:ind w:left="2880" w:hanging="360"/>
      </w:pPr>
      <w:rPr>
        <w:rFonts w:ascii="Wingdings 3" w:hAnsi="Wingdings 3" w:hint="default"/>
      </w:rPr>
    </w:lvl>
    <w:lvl w:ilvl="4" w:tplc="D6004DB0" w:tentative="1">
      <w:start w:val="1"/>
      <w:numFmt w:val="bullet"/>
      <w:lvlText w:val=""/>
      <w:lvlJc w:val="left"/>
      <w:pPr>
        <w:tabs>
          <w:tab w:val="num" w:pos="3600"/>
        </w:tabs>
        <w:ind w:left="3600" w:hanging="360"/>
      </w:pPr>
      <w:rPr>
        <w:rFonts w:ascii="Wingdings 3" w:hAnsi="Wingdings 3" w:hint="default"/>
      </w:rPr>
    </w:lvl>
    <w:lvl w:ilvl="5" w:tplc="EA041AAA" w:tentative="1">
      <w:start w:val="1"/>
      <w:numFmt w:val="bullet"/>
      <w:lvlText w:val=""/>
      <w:lvlJc w:val="left"/>
      <w:pPr>
        <w:tabs>
          <w:tab w:val="num" w:pos="4320"/>
        </w:tabs>
        <w:ind w:left="4320" w:hanging="360"/>
      </w:pPr>
      <w:rPr>
        <w:rFonts w:ascii="Wingdings 3" w:hAnsi="Wingdings 3" w:hint="default"/>
      </w:rPr>
    </w:lvl>
    <w:lvl w:ilvl="6" w:tplc="35402FF4" w:tentative="1">
      <w:start w:val="1"/>
      <w:numFmt w:val="bullet"/>
      <w:lvlText w:val=""/>
      <w:lvlJc w:val="left"/>
      <w:pPr>
        <w:tabs>
          <w:tab w:val="num" w:pos="5040"/>
        </w:tabs>
        <w:ind w:left="5040" w:hanging="360"/>
      </w:pPr>
      <w:rPr>
        <w:rFonts w:ascii="Wingdings 3" w:hAnsi="Wingdings 3" w:hint="default"/>
      </w:rPr>
    </w:lvl>
    <w:lvl w:ilvl="7" w:tplc="21960332" w:tentative="1">
      <w:start w:val="1"/>
      <w:numFmt w:val="bullet"/>
      <w:lvlText w:val=""/>
      <w:lvlJc w:val="left"/>
      <w:pPr>
        <w:tabs>
          <w:tab w:val="num" w:pos="5760"/>
        </w:tabs>
        <w:ind w:left="5760" w:hanging="360"/>
      </w:pPr>
      <w:rPr>
        <w:rFonts w:ascii="Wingdings 3" w:hAnsi="Wingdings 3" w:hint="default"/>
      </w:rPr>
    </w:lvl>
    <w:lvl w:ilvl="8" w:tplc="D9669C34" w:tentative="1">
      <w:start w:val="1"/>
      <w:numFmt w:val="bullet"/>
      <w:lvlText w:val=""/>
      <w:lvlJc w:val="left"/>
      <w:pPr>
        <w:tabs>
          <w:tab w:val="num" w:pos="6480"/>
        </w:tabs>
        <w:ind w:left="6480" w:hanging="360"/>
      </w:pPr>
      <w:rPr>
        <w:rFonts w:ascii="Wingdings 3" w:hAnsi="Wingdings 3" w:hint="default"/>
      </w:rPr>
    </w:lvl>
  </w:abstractNum>
  <w:abstractNum w:abstractNumId="15" w15:restartNumberingAfterBreak="0">
    <w:nsid w:val="729B6FF6"/>
    <w:multiLevelType w:val="hybridMultilevel"/>
    <w:tmpl w:val="073CD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EC3E3B"/>
    <w:multiLevelType w:val="multilevel"/>
    <w:tmpl w:val="35D45316"/>
    <w:lvl w:ilvl="0">
      <w:start w:val="1"/>
      <w:numFmt w:val="decimal"/>
      <w:lvlText w:val="%1."/>
      <w:lvlJc w:val="left"/>
      <w:pPr>
        <w:ind w:left="580" w:hanging="5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7" w15:restartNumberingAfterBreak="0">
    <w:nsid w:val="76B144B3"/>
    <w:multiLevelType w:val="hybridMultilevel"/>
    <w:tmpl w:val="3E2A395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8"/>
  </w:num>
  <w:num w:numId="2">
    <w:abstractNumId w:val="11"/>
  </w:num>
  <w:num w:numId="3">
    <w:abstractNumId w:val="15"/>
  </w:num>
  <w:num w:numId="4">
    <w:abstractNumId w:val="10"/>
  </w:num>
  <w:num w:numId="5">
    <w:abstractNumId w:val="4"/>
  </w:num>
  <w:num w:numId="6">
    <w:abstractNumId w:val="13"/>
  </w:num>
  <w:num w:numId="7">
    <w:abstractNumId w:val="7"/>
  </w:num>
  <w:num w:numId="8">
    <w:abstractNumId w:val="8"/>
  </w:num>
  <w:num w:numId="9">
    <w:abstractNumId w:val="17"/>
  </w:num>
  <w:num w:numId="10">
    <w:abstractNumId w:val="2"/>
  </w:num>
  <w:num w:numId="11">
    <w:abstractNumId w:val="5"/>
  </w:num>
  <w:num w:numId="12">
    <w:abstractNumId w:val="14"/>
  </w:num>
  <w:num w:numId="13">
    <w:abstractNumId w:val="0"/>
  </w:num>
  <w:num w:numId="14">
    <w:abstractNumId w:val="16"/>
  </w:num>
  <w:num w:numId="15">
    <w:abstractNumId w:val="6"/>
  </w:num>
  <w:num w:numId="16">
    <w:abstractNumId w:val="3"/>
  </w:num>
  <w:num w:numId="17">
    <w:abstractNumId w:val="9"/>
  </w:num>
  <w:num w:numId="18">
    <w:abstractNumId w:val="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hideSpellingErrors/>
  <w:attachedTemplate r:id="rId1"/>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5A1"/>
    <w:rsid w:val="00002D6E"/>
    <w:rsid w:val="0000487E"/>
    <w:rsid w:val="00005716"/>
    <w:rsid w:val="00006BEF"/>
    <w:rsid w:val="0001332E"/>
    <w:rsid w:val="00013AC2"/>
    <w:rsid w:val="00013EE6"/>
    <w:rsid w:val="00013F89"/>
    <w:rsid w:val="00015863"/>
    <w:rsid w:val="00016AD9"/>
    <w:rsid w:val="00017A4D"/>
    <w:rsid w:val="00017B9B"/>
    <w:rsid w:val="00021032"/>
    <w:rsid w:val="00021C2B"/>
    <w:rsid w:val="000228D9"/>
    <w:rsid w:val="00023BC0"/>
    <w:rsid w:val="000245D6"/>
    <w:rsid w:val="000250C8"/>
    <w:rsid w:val="000272C3"/>
    <w:rsid w:val="00027716"/>
    <w:rsid w:val="00027A57"/>
    <w:rsid w:val="000303F0"/>
    <w:rsid w:val="00030898"/>
    <w:rsid w:val="00031209"/>
    <w:rsid w:val="0003253B"/>
    <w:rsid w:val="00032827"/>
    <w:rsid w:val="000340A0"/>
    <w:rsid w:val="000345C3"/>
    <w:rsid w:val="00035061"/>
    <w:rsid w:val="00036EF3"/>
    <w:rsid w:val="000371BD"/>
    <w:rsid w:val="000417A6"/>
    <w:rsid w:val="00046480"/>
    <w:rsid w:val="000528CB"/>
    <w:rsid w:val="00052F5B"/>
    <w:rsid w:val="00053A78"/>
    <w:rsid w:val="000549CA"/>
    <w:rsid w:val="00054C4D"/>
    <w:rsid w:val="00055218"/>
    <w:rsid w:val="00055F4F"/>
    <w:rsid w:val="00060594"/>
    <w:rsid w:val="00060637"/>
    <w:rsid w:val="00061B41"/>
    <w:rsid w:val="0006523D"/>
    <w:rsid w:val="000659F4"/>
    <w:rsid w:val="00065E10"/>
    <w:rsid w:val="00066255"/>
    <w:rsid w:val="00066666"/>
    <w:rsid w:val="00067C2B"/>
    <w:rsid w:val="000701D4"/>
    <w:rsid w:val="000704D6"/>
    <w:rsid w:val="00072B40"/>
    <w:rsid w:val="00075561"/>
    <w:rsid w:val="00076B36"/>
    <w:rsid w:val="00077000"/>
    <w:rsid w:val="00077948"/>
    <w:rsid w:val="00077E69"/>
    <w:rsid w:val="00077F0A"/>
    <w:rsid w:val="0008176F"/>
    <w:rsid w:val="00083CFF"/>
    <w:rsid w:val="00087092"/>
    <w:rsid w:val="00087334"/>
    <w:rsid w:val="00087C5E"/>
    <w:rsid w:val="00090136"/>
    <w:rsid w:val="0009021F"/>
    <w:rsid w:val="0009086A"/>
    <w:rsid w:val="00091C77"/>
    <w:rsid w:val="00092C14"/>
    <w:rsid w:val="00093B7A"/>
    <w:rsid w:val="00093D73"/>
    <w:rsid w:val="00094C4B"/>
    <w:rsid w:val="00095255"/>
    <w:rsid w:val="00096000"/>
    <w:rsid w:val="00096504"/>
    <w:rsid w:val="0009715E"/>
    <w:rsid w:val="000977A2"/>
    <w:rsid w:val="000A29F4"/>
    <w:rsid w:val="000A3B4E"/>
    <w:rsid w:val="000A5E7E"/>
    <w:rsid w:val="000A6733"/>
    <w:rsid w:val="000A6859"/>
    <w:rsid w:val="000B0124"/>
    <w:rsid w:val="000B1356"/>
    <w:rsid w:val="000B14A8"/>
    <w:rsid w:val="000B4346"/>
    <w:rsid w:val="000B5ABE"/>
    <w:rsid w:val="000B653F"/>
    <w:rsid w:val="000B6685"/>
    <w:rsid w:val="000B7531"/>
    <w:rsid w:val="000C02A4"/>
    <w:rsid w:val="000C06AA"/>
    <w:rsid w:val="000C0E61"/>
    <w:rsid w:val="000C1314"/>
    <w:rsid w:val="000C1C98"/>
    <w:rsid w:val="000C24B8"/>
    <w:rsid w:val="000C275E"/>
    <w:rsid w:val="000C3992"/>
    <w:rsid w:val="000C59EC"/>
    <w:rsid w:val="000C6BD9"/>
    <w:rsid w:val="000C7781"/>
    <w:rsid w:val="000C7DF4"/>
    <w:rsid w:val="000D1492"/>
    <w:rsid w:val="000D14EB"/>
    <w:rsid w:val="000D21B2"/>
    <w:rsid w:val="000D49AB"/>
    <w:rsid w:val="000D56C6"/>
    <w:rsid w:val="000D5837"/>
    <w:rsid w:val="000D7B68"/>
    <w:rsid w:val="000E0CBD"/>
    <w:rsid w:val="000E142E"/>
    <w:rsid w:val="000E2CDB"/>
    <w:rsid w:val="000E34ED"/>
    <w:rsid w:val="000E3CD0"/>
    <w:rsid w:val="000E3FDE"/>
    <w:rsid w:val="000E4125"/>
    <w:rsid w:val="000E44D3"/>
    <w:rsid w:val="000E527F"/>
    <w:rsid w:val="000E578F"/>
    <w:rsid w:val="000E5E51"/>
    <w:rsid w:val="000E7CC2"/>
    <w:rsid w:val="000F0672"/>
    <w:rsid w:val="000F1FE4"/>
    <w:rsid w:val="000F4643"/>
    <w:rsid w:val="000F5195"/>
    <w:rsid w:val="000F64C7"/>
    <w:rsid w:val="000F7ADD"/>
    <w:rsid w:val="000F7B93"/>
    <w:rsid w:val="0010030B"/>
    <w:rsid w:val="0010126A"/>
    <w:rsid w:val="00101916"/>
    <w:rsid w:val="001034B7"/>
    <w:rsid w:val="00104112"/>
    <w:rsid w:val="001055DB"/>
    <w:rsid w:val="00105944"/>
    <w:rsid w:val="00105BBB"/>
    <w:rsid w:val="00105D27"/>
    <w:rsid w:val="00107BC9"/>
    <w:rsid w:val="00111915"/>
    <w:rsid w:val="00111BD4"/>
    <w:rsid w:val="00113170"/>
    <w:rsid w:val="0011327A"/>
    <w:rsid w:val="00114E9E"/>
    <w:rsid w:val="00114FA4"/>
    <w:rsid w:val="00117088"/>
    <w:rsid w:val="00117770"/>
    <w:rsid w:val="00117D80"/>
    <w:rsid w:val="0012174F"/>
    <w:rsid w:val="00121873"/>
    <w:rsid w:val="001237A0"/>
    <w:rsid w:val="00124118"/>
    <w:rsid w:val="001243F6"/>
    <w:rsid w:val="00124790"/>
    <w:rsid w:val="001263C2"/>
    <w:rsid w:val="001270D7"/>
    <w:rsid w:val="00127D01"/>
    <w:rsid w:val="00127D3B"/>
    <w:rsid w:val="001318C8"/>
    <w:rsid w:val="001319B7"/>
    <w:rsid w:val="001336F4"/>
    <w:rsid w:val="00133BF6"/>
    <w:rsid w:val="00134C15"/>
    <w:rsid w:val="00135D1B"/>
    <w:rsid w:val="00136BA2"/>
    <w:rsid w:val="00136C99"/>
    <w:rsid w:val="00137E2D"/>
    <w:rsid w:val="001416A2"/>
    <w:rsid w:val="001416F4"/>
    <w:rsid w:val="00141D0C"/>
    <w:rsid w:val="00141EF4"/>
    <w:rsid w:val="001426D5"/>
    <w:rsid w:val="00142F94"/>
    <w:rsid w:val="001430E1"/>
    <w:rsid w:val="00144657"/>
    <w:rsid w:val="00147188"/>
    <w:rsid w:val="00150699"/>
    <w:rsid w:val="00150C48"/>
    <w:rsid w:val="00151C2B"/>
    <w:rsid w:val="001529F9"/>
    <w:rsid w:val="00154104"/>
    <w:rsid w:val="0015623A"/>
    <w:rsid w:val="00157044"/>
    <w:rsid w:val="0015784E"/>
    <w:rsid w:val="0016008D"/>
    <w:rsid w:val="00161C7D"/>
    <w:rsid w:val="00165168"/>
    <w:rsid w:val="00165570"/>
    <w:rsid w:val="0016781A"/>
    <w:rsid w:val="00171F84"/>
    <w:rsid w:val="00172ADE"/>
    <w:rsid w:val="001746D7"/>
    <w:rsid w:val="001749BA"/>
    <w:rsid w:val="0017515F"/>
    <w:rsid w:val="001769E8"/>
    <w:rsid w:val="00176F42"/>
    <w:rsid w:val="001770A4"/>
    <w:rsid w:val="00180781"/>
    <w:rsid w:val="0018098F"/>
    <w:rsid w:val="00180AD0"/>
    <w:rsid w:val="00181776"/>
    <w:rsid w:val="00183B8A"/>
    <w:rsid w:val="00183C43"/>
    <w:rsid w:val="00184F4F"/>
    <w:rsid w:val="00185120"/>
    <w:rsid w:val="001863EB"/>
    <w:rsid w:val="0018748E"/>
    <w:rsid w:val="00187691"/>
    <w:rsid w:val="001879B0"/>
    <w:rsid w:val="001919A5"/>
    <w:rsid w:val="001932A4"/>
    <w:rsid w:val="0019378A"/>
    <w:rsid w:val="00193FAD"/>
    <w:rsid w:val="00195308"/>
    <w:rsid w:val="00195388"/>
    <w:rsid w:val="001956E5"/>
    <w:rsid w:val="001957C1"/>
    <w:rsid w:val="001969E1"/>
    <w:rsid w:val="0019746F"/>
    <w:rsid w:val="00197D5D"/>
    <w:rsid w:val="00197D9D"/>
    <w:rsid w:val="001A113C"/>
    <w:rsid w:val="001A1740"/>
    <w:rsid w:val="001A3072"/>
    <w:rsid w:val="001A3811"/>
    <w:rsid w:val="001A6D6A"/>
    <w:rsid w:val="001B1199"/>
    <w:rsid w:val="001B160E"/>
    <w:rsid w:val="001B620A"/>
    <w:rsid w:val="001B6214"/>
    <w:rsid w:val="001B628A"/>
    <w:rsid w:val="001B6CD8"/>
    <w:rsid w:val="001B71DC"/>
    <w:rsid w:val="001C0093"/>
    <w:rsid w:val="001C3291"/>
    <w:rsid w:val="001C37F9"/>
    <w:rsid w:val="001C3B63"/>
    <w:rsid w:val="001C4472"/>
    <w:rsid w:val="001C45AB"/>
    <w:rsid w:val="001C4C4C"/>
    <w:rsid w:val="001C6C5D"/>
    <w:rsid w:val="001D1B88"/>
    <w:rsid w:val="001D22AB"/>
    <w:rsid w:val="001D3185"/>
    <w:rsid w:val="001D3AF4"/>
    <w:rsid w:val="001D3DBA"/>
    <w:rsid w:val="001D538E"/>
    <w:rsid w:val="001D54EA"/>
    <w:rsid w:val="001D5D41"/>
    <w:rsid w:val="001D5D52"/>
    <w:rsid w:val="001D61D9"/>
    <w:rsid w:val="001D6D85"/>
    <w:rsid w:val="001D7A97"/>
    <w:rsid w:val="001E0AB9"/>
    <w:rsid w:val="001E4BFD"/>
    <w:rsid w:val="001E56EA"/>
    <w:rsid w:val="001E5AEB"/>
    <w:rsid w:val="001E6329"/>
    <w:rsid w:val="001E654A"/>
    <w:rsid w:val="001E6DEF"/>
    <w:rsid w:val="001E7632"/>
    <w:rsid w:val="001F0A7F"/>
    <w:rsid w:val="001F39AA"/>
    <w:rsid w:val="001F6C95"/>
    <w:rsid w:val="001F70F3"/>
    <w:rsid w:val="0020045C"/>
    <w:rsid w:val="002010CF"/>
    <w:rsid w:val="00201B62"/>
    <w:rsid w:val="0020241C"/>
    <w:rsid w:val="002039FF"/>
    <w:rsid w:val="00204E2B"/>
    <w:rsid w:val="00205217"/>
    <w:rsid w:val="00206AC3"/>
    <w:rsid w:val="002105C3"/>
    <w:rsid w:val="00210CF1"/>
    <w:rsid w:val="00210DF8"/>
    <w:rsid w:val="0021150D"/>
    <w:rsid w:val="00211905"/>
    <w:rsid w:val="00213BCC"/>
    <w:rsid w:val="002147D8"/>
    <w:rsid w:val="00215AB1"/>
    <w:rsid w:val="00215EB0"/>
    <w:rsid w:val="00217397"/>
    <w:rsid w:val="00220EB0"/>
    <w:rsid w:val="00221360"/>
    <w:rsid w:val="002215D5"/>
    <w:rsid w:val="0022178E"/>
    <w:rsid w:val="0022425F"/>
    <w:rsid w:val="00224273"/>
    <w:rsid w:val="0022535A"/>
    <w:rsid w:val="0022570D"/>
    <w:rsid w:val="00225CAF"/>
    <w:rsid w:val="00225F80"/>
    <w:rsid w:val="00226361"/>
    <w:rsid w:val="0022775E"/>
    <w:rsid w:val="002277BB"/>
    <w:rsid w:val="00227DC0"/>
    <w:rsid w:val="00230493"/>
    <w:rsid w:val="00231E6A"/>
    <w:rsid w:val="00232944"/>
    <w:rsid w:val="00232EA9"/>
    <w:rsid w:val="002355C6"/>
    <w:rsid w:val="002374AE"/>
    <w:rsid w:val="00237A59"/>
    <w:rsid w:val="002412F9"/>
    <w:rsid w:val="00241DB5"/>
    <w:rsid w:val="00242A8F"/>
    <w:rsid w:val="00244EB0"/>
    <w:rsid w:val="00246E5A"/>
    <w:rsid w:val="00250A61"/>
    <w:rsid w:val="00250BBD"/>
    <w:rsid w:val="00250CC9"/>
    <w:rsid w:val="00251C2E"/>
    <w:rsid w:val="00252188"/>
    <w:rsid w:val="00252BE6"/>
    <w:rsid w:val="00253C07"/>
    <w:rsid w:val="00253F7E"/>
    <w:rsid w:val="00256785"/>
    <w:rsid w:val="00256A88"/>
    <w:rsid w:val="00260F9A"/>
    <w:rsid w:val="0026175F"/>
    <w:rsid w:val="00261A34"/>
    <w:rsid w:val="00263747"/>
    <w:rsid w:val="002637B6"/>
    <w:rsid w:val="002642B5"/>
    <w:rsid w:val="00265FC4"/>
    <w:rsid w:val="00266085"/>
    <w:rsid w:val="00266ED1"/>
    <w:rsid w:val="00271ED6"/>
    <w:rsid w:val="002727FB"/>
    <w:rsid w:val="00273087"/>
    <w:rsid w:val="0028142E"/>
    <w:rsid w:val="00281455"/>
    <w:rsid w:val="00282E04"/>
    <w:rsid w:val="00283EC4"/>
    <w:rsid w:val="00283F80"/>
    <w:rsid w:val="002843FE"/>
    <w:rsid w:val="00285964"/>
    <w:rsid w:val="0028653B"/>
    <w:rsid w:val="0028714B"/>
    <w:rsid w:val="00287469"/>
    <w:rsid w:val="002911CE"/>
    <w:rsid w:val="002917C9"/>
    <w:rsid w:val="00292948"/>
    <w:rsid w:val="00292966"/>
    <w:rsid w:val="00293679"/>
    <w:rsid w:val="00293694"/>
    <w:rsid w:val="0029633E"/>
    <w:rsid w:val="00296496"/>
    <w:rsid w:val="002A059C"/>
    <w:rsid w:val="002A6221"/>
    <w:rsid w:val="002A6BF6"/>
    <w:rsid w:val="002A707C"/>
    <w:rsid w:val="002A7571"/>
    <w:rsid w:val="002A7988"/>
    <w:rsid w:val="002B1785"/>
    <w:rsid w:val="002B503A"/>
    <w:rsid w:val="002B75DD"/>
    <w:rsid w:val="002B7A75"/>
    <w:rsid w:val="002C0528"/>
    <w:rsid w:val="002C1B56"/>
    <w:rsid w:val="002C2276"/>
    <w:rsid w:val="002C321E"/>
    <w:rsid w:val="002C4601"/>
    <w:rsid w:val="002C461C"/>
    <w:rsid w:val="002C6C0B"/>
    <w:rsid w:val="002C795A"/>
    <w:rsid w:val="002D14A1"/>
    <w:rsid w:val="002D1BD1"/>
    <w:rsid w:val="002D234C"/>
    <w:rsid w:val="002D2370"/>
    <w:rsid w:val="002D459F"/>
    <w:rsid w:val="002D68D2"/>
    <w:rsid w:val="002D6E20"/>
    <w:rsid w:val="002D6F97"/>
    <w:rsid w:val="002E0248"/>
    <w:rsid w:val="002E0EA9"/>
    <w:rsid w:val="002E10F7"/>
    <w:rsid w:val="002E157F"/>
    <w:rsid w:val="002E1890"/>
    <w:rsid w:val="002E1F63"/>
    <w:rsid w:val="002E1FC6"/>
    <w:rsid w:val="002E429B"/>
    <w:rsid w:val="002E43DD"/>
    <w:rsid w:val="002E5FF8"/>
    <w:rsid w:val="002E7443"/>
    <w:rsid w:val="002F076E"/>
    <w:rsid w:val="002F1982"/>
    <w:rsid w:val="002F1DF8"/>
    <w:rsid w:val="002F3231"/>
    <w:rsid w:val="002F3D66"/>
    <w:rsid w:val="002F3F89"/>
    <w:rsid w:val="002F7CA0"/>
    <w:rsid w:val="00300259"/>
    <w:rsid w:val="00303286"/>
    <w:rsid w:val="0030499F"/>
    <w:rsid w:val="00305668"/>
    <w:rsid w:val="00306023"/>
    <w:rsid w:val="00306DCA"/>
    <w:rsid w:val="00306E33"/>
    <w:rsid w:val="0030767B"/>
    <w:rsid w:val="003106E4"/>
    <w:rsid w:val="00310EA0"/>
    <w:rsid w:val="00311FD7"/>
    <w:rsid w:val="00312CC9"/>
    <w:rsid w:val="003139F2"/>
    <w:rsid w:val="003142D1"/>
    <w:rsid w:val="00314F3F"/>
    <w:rsid w:val="00315D52"/>
    <w:rsid w:val="00322439"/>
    <w:rsid w:val="003225C1"/>
    <w:rsid w:val="00323D55"/>
    <w:rsid w:val="003240AA"/>
    <w:rsid w:val="00324898"/>
    <w:rsid w:val="00325CAA"/>
    <w:rsid w:val="00326A84"/>
    <w:rsid w:val="00330812"/>
    <w:rsid w:val="0033185E"/>
    <w:rsid w:val="003319D5"/>
    <w:rsid w:val="00332B5E"/>
    <w:rsid w:val="00334E11"/>
    <w:rsid w:val="0033582B"/>
    <w:rsid w:val="00335A23"/>
    <w:rsid w:val="00335CAC"/>
    <w:rsid w:val="00337006"/>
    <w:rsid w:val="0033793C"/>
    <w:rsid w:val="003407CB"/>
    <w:rsid w:val="00340C6A"/>
    <w:rsid w:val="00341459"/>
    <w:rsid w:val="00341D72"/>
    <w:rsid w:val="00343C4A"/>
    <w:rsid w:val="00344116"/>
    <w:rsid w:val="00344507"/>
    <w:rsid w:val="0034456D"/>
    <w:rsid w:val="00344700"/>
    <w:rsid w:val="00344C3D"/>
    <w:rsid w:val="003450B1"/>
    <w:rsid w:val="00345197"/>
    <w:rsid w:val="00345542"/>
    <w:rsid w:val="00346784"/>
    <w:rsid w:val="00347997"/>
    <w:rsid w:val="0035243B"/>
    <w:rsid w:val="00353182"/>
    <w:rsid w:val="0035352B"/>
    <w:rsid w:val="003542B3"/>
    <w:rsid w:val="00354ECF"/>
    <w:rsid w:val="0035501E"/>
    <w:rsid w:val="00355F18"/>
    <w:rsid w:val="00356A9F"/>
    <w:rsid w:val="00356D5B"/>
    <w:rsid w:val="00357C1F"/>
    <w:rsid w:val="00360747"/>
    <w:rsid w:val="003611A6"/>
    <w:rsid w:val="00361419"/>
    <w:rsid w:val="00361481"/>
    <w:rsid w:val="00361508"/>
    <w:rsid w:val="00362409"/>
    <w:rsid w:val="00363216"/>
    <w:rsid w:val="003635D6"/>
    <w:rsid w:val="00364FEB"/>
    <w:rsid w:val="00367AEB"/>
    <w:rsid w:val="00371597"/>
    <w:rsid w:val="00371A6F"/>
    <w:rsid w:val="00372440"/>
    <w:rsid w:val="00373944"/>
    <w:rsid w:val="00373DBE"/>
    <w:rsid w:val="00374847"/>
    <w:rsid w:val="003775F9"/>
    <w:rsid w:val="00377E5E"/>
    <w:rsid w:val="00380498"/>
    <w:rsid w:val="00381D90"/>
    <w:rsid w:val="00384D3F"/>
    <w:rsid w:val="00385E9D"/>
    <w:rsid w:val="00386371"/>
    <w:rsid w:val="0038669B"/>
    <w:rsid w:val="00386E26"/>
    <w:rsid w:val="00387273"/>
    <w:rsid w:val="00387743"/>
    <w:rsid w:val="00387D8D"/>
    <w:rsid w:val="00390CCE"/>
    <w:rsid w:val="003919B9"/>
    <w:rsid w:val="00392D8C"/>
    <w:rsid w:val="00393159"/>
    <w:rsid w:val="003937C2"/>
    <w:rsid w:val="00393F86"/>
    <w:rsid w:val="0039400C"/>
    <w:rsid w:val="0039489A"/>
    <w:rsid w:val="00394DF9"/>
    <w:rsid w:val="00395323"/>
    <w:rsid w:val="003957A4"/>
    <w:rsid w:val="00395B62"/>
    <w:rsid w:val="00396207"/>
    <w:rsid w:val="003A060D"/>
    <w:rsid w:val="003A08CA"/>
    <w:rsid w:val="003A0DA4"/>
    <w:rsid w:val="003A0EE2"/>
    <w:rsid w:val="003A193E"/>
    <w:rsid w:val="003A1AAA"/>
    <w:rsid w:val="003A2293"/>
    <w:rsid w:val="003A2604"/>
    <w:rsid w:val="003A3BB2"/>
    <w:rsid w:val="003A4084"/>
    <w:rsid w:val="003A430D"/>
    <w:rsid w:val="003A65B0"/>
    <w:rsid w:val="003A6F5C"/>
    <w:rsid w:val="003B1BF8"/>
    <w:rsid w:val="003B2BE8"/>
    <w:rsid w:val="003B339B"/>
    <w:rsid w:val="003B33BE"/>
    <w:rsid w:val="003B6397"/>
    <w:rsid w:val="003B73A8"/>
    <w:rsid w:val="003C1855"/>
    <w:rsid w:val="003C3731"/>
    <w:rsid w:val="003C760F"/>
    <w:rsid w:val="003C7DAB"/>
    <w:rsid w:val="003C7DC9"/>
    <w:rsid w:val="003C7E82"/>
    <w:rsid w:val="003D0407"/>
    <w:rsid w:val="003D040E"/>
    <w:rsid w:val="003D0CCE"/>
    <w:rsid w:val="003D0EB7"/>
    <w:rsid w:val="003D138A"/>
    <w:rsid w:val="003D27B9"/>
    <w:rsid w:val="003D282A"/>
    <w:rsid w:val="003D283F"/>
    <w:rsid w:val="003D2CED"/>
    <w:rsid w:val="003D4B4C"/>
    <w:rsid w:val="003D528A"/>
    <w:rsid w:val="003D52BB"/>
    <w:rsid w:val="003D6ED6"/>
    <w:rsid w:val="003D7949"/>
    <w:rsid w:val="003D7DF6"/>
    <w:rsid w:val="003D7F29"/>
    <w:rsid w:val="003E1DDB"/>
    <w:rsid w:val="003E22B5"/>
    <w:rsid w:val="003E250D"/>
    <w:rsid w:val="003E2784"/>
    <w:rsid w:val="003E3082"/>
    <w:rsid w:val="003E4B8B"/>
    <w:rsid w:val="003E5302"/>
    <w:rsid w:val="003E5C9A"/>
    <w:rsid w:val="003E6110"/>
    <w:rsid w:val="003E66F9"/>
    <w:rsid w:val="003E6D42"/>
    <w:rsid w:val="003E7B0C"/>
    <w:rsid w:val="003F1292"/>
    <w:rsid w:val="003F1D70"/>
    <w:rsid w:val="003F3475"/>
    <w:rsid w:val="003F4E8D"/>
    <w:rsid w:val="003F5BB7"/>
    <w:rsid w:val="003F5D71"/>
    <w:rsid w:val="00401673"/>
    <w:rsid w:val="00402897"/>
    <w:rsid w:val="0041081F"/>
    <w:rsid w:val="00411648"/>
    <w:rsid w:val="00412656"/>
    <w:rsid w:val="00413C16"/>
    <w:rsid w:val="00415C10"/>
    <w:rsid w:val="00416006"/>
    <w:rsid w:val="00417506"/>
    <w:rsid w:val="004230C2"/>
    <w:rsid w:val="00427514"/>
    <w:rsid w:val="00427789"/>
    <w:rsid w:val="0042786B"/>
    <w:rsid w:val="00427F23"/>
    <w:rsid w:val="004326D9"/>
    <w:rsid w:val="00432BD8"/>
    <w:rsid w:val="00433CEF"/>
    <w:rsid w:val="00436319"/>
    <w:rsid w:val="00436623"/>
    <w:rsid w:val="00440071"/>
    <w:rsid w:val="004407A4"/>
    <w:rsid w:val="004431F8"/>
    <w:rsid w:val="00443EB6"/>
    <w:rsid w:val="00445233"/>
    <w:rsid w:val="0044707E"/>
    <w:rsid w:val="004478C7"/>
    <w:rsid w:val="00450695"/>
    <w:rsid w:val="00450FF4"/>
    <w:rsid w:val="004538F5"/>
    <w:rsid w:val="0045592F"/>
    <w:rsid w:val="00456D55"/>
    <w:rsid w:val="00457467"/>
    <w:rsid w:val="00460D59"/>
    <w:rsid w:val="00461AA9"/>
    <w:rsid w:val="00463591"/>
    <w:rsid w:val="00464399"/>
    <w:rsid w:val="0046441E"/>
    <w:rsid w:val="004652A6"/>
    <w:rsid w:val="004654D6"/>
    <w:rsid w:val="00465A4E"/>
    <w:rsid w:val="00465D4B"/>
    <w:rsid w:val="004670AB"/>
    <w:rsid w:val="00467C0C"/>
    <w:rsid w:val="00467E46"/>
    <w:rsid w:val="00470837"/>
    <w:rsid w:val="00471058"/>
    <w:rsid w:val="00471D13"/>
    <w:rsid w:val="00472B7F"/>
    <w:rsid w:val="004730EF"/>
    <w:rsid w:val="004738E6"/>
    <w:rsid w:val="004743DB"/>
    <w:rsid w:val="00481B1F"/>
    <w:rsid w:val="00481D24"/>
    <w:rsid w:val="00481E93"/>
    <w:rsid w:val="00485BD7"/>
    <w:rsid w:val="00486AF4"/>
    <w:rsid w:val="004904E9"/>
    <w:rsid w:val="00490C17"/>
    <w:rsid w:val="004911D7"/>
    <w:rsid w:val="004924C0"/>
    <w:rsid w:val="00492668"/>
    <w:rsid w:val="004928E0"/>
    <w:rsid w:val="00492F1C"/>
    <w:rsid w:val="00494ABE"/>
    <w:rsid w:val="00495471"/>
    <w:rsid w:val="004955A2"/>
    <w:rsid w:val="004957E5"/>
    <w:rsid w:val="00497ABD"/>
    <w:rsid w:val="00497DDD"/>
    <w:rsid w:val="004A1135"/>
    <w:rsid w:val="004A2E36"/>
    <w:rsid w:val="004A5B1B"/>
    <w:rsid w:val="004B347B"/>
    <w:rsid w:val="004B373E"/>
    <w:rsid w:val="004B4876"/>
    <w:rsid w:val="004B5FFD"/>
    <w:rsid w:val="004B6DA6"/>
    <w:rsid w:val="004B6F8F"/>
    <w:rsid w:val="004B7727"/>
    <w:rsid w:val="004C09C6"/>
    <w:rsid w:val="004C183A"/>
    <w:rsid w:val="004C2E0B"/>
    <w:rsid w:val="004C491D"/>
    <w:rsid w:val="004C502E"/>
    <w:rsid w:val="004C54E7"/>
    <w:rsid w:val="004C6D31"/>
    <w:rsid w:val="004D2825"/>
    <w:rsid w:val="004D46AE"/>
    <w:rsid w:val="004D58EA"/>
    <w:rsid w:val="004D5A43"/>
    <w:rsid w:val="004D5E32"/>
    <w:rsid w:val="004D629F"/>
    <w:rsid w:val="004D7649"/>
    <w:rsid w:val="004E032A"/>
    <w:rsid w:val="004E10D7"/>
    <w:rsid w:val="004E1ED2"/>
    <w:rsid w:val="004E2F4B"/>
    <w:rsid w:val="004E3163"/>
    <w:rsid w:val="004E4883"/>
    <w:rsid w:val="004E4EA1"/>
    <w:rsid w:val="004E7EC2"/>
    <w:rsid w:val="004F030D"/>
    <w:rsid w:val="004F16BA"/>
    <w:rsid w:val="004F31FE"/>
    <w:rsid w:val="004F32B9"/>
    <w:rsid w:val="004F5A1B"/>
    <w:rsid w:val="004F5AC5"/>
    <w:rsid w:val="004F5B1C"/>
    <w:rsid w:val="004F6255"/>
    <w:rsid w:val="00500327"/>
    <w:rsid w:val="00500971"/>
    <w:rsid w:val="00502A0B"/>
    <w:rsid w:val="00505592"/>
    <w:rsid w:val="00505752"/>
    <w:rsid w:val="00505A70"/>
    <w:rsid w:val="00505DD2"/>
    <w:rsid w:val="00506D78"/>
    <w:rsid w:val="00511F14"/>
    <w:rsid w:val="005125E9"/>
    <w:rsid w:val="0051421B"/>
    <w:rsid w:val="00514543"/>
    <w:rsid w:val="00514641"/>
    <w:rsid w:val="00514752"/>
    <w:rsid w:val="0051492C"/>
    <w:rsid w:val="00516198"/>
    <w:rsid w:val="005163DD"/>
    <w:rsid w:val="00521E75"/>
    <w:rsid w:val="00525BA2"/>
    <w:rsid w:val="00525CD0"/>
    <w:rsid w:val="0052689E"/>
    <w:rsid w:val="0052691B"/>
    <w:rsid w:val="00526A01"/>
    <w:rsid w:val="00530011"/>
    <w:rsid w:val="0053028C"/>
    <w:rsid w:val="005322B5"/>
    <w:rsid w:val="0053238E"/>
    <w:rsid w:val="0053277A"/>
    <w:rsid w:val="005328C6"/>
    <w:rsid w:val="005338E5"/>
    <w:rsid w:val="00534F2F"/>
    <w:rsid w:val="005354E8"/>
    <w:rsid w:val="005357BA"/>
    <w:rsid w:val="00535BC0"/>
    <w:rsid w:val="00537857"/>
    <w:rsid w:val="005534D7"/>
    <w:rsid w:val="005534F1"/>
    <w:rsid w:val="00554D76"/>
    <w:rsid w:val="005551AF"/>
    <w:rsid w:val="00556232"/>
    <w:rsid w:val="005563E4"/>
    <w:rsid w:val="005609E7"/>
    <w:rsid w:val="005617A3"/>
    <w:rsid w:val="00562036"/>
    <w:rsid w:val="00562D2C"/>
    <w:rsid w:val="005643E2"/>
    <w:rsid w:val="005674F8"/>
    <w:rsid w:val="005711CE"/>
    <w:rsid w:val="005718F8"/>
    <w:rsid w:val="00572050"/>
    <w:rsid w:val="00572185"/>
    <w:rsid w:val="00572E26"/>
    <w:rsid w:val="00573474"/>
    <w:rsid w:val="00573485"/>
    <w:rsid w:val="005748FF"/>
    <w:rsid w:val="00574EED"/>
    <w:rsid w:val="00575554"/>
    <w:rsid w:val="00575674"/>
    <w:rsid w:val="00575F62"/>
    <w:rsid w:val="005762DA"/>
    <w:rsid w:val="00576F38"/>
    <w:rsid w:val="0057775C"/>
    <w:rsid w:val="00580015"/>
    <w:rsid w:val="00580CC6"/>
    <w:rsid w:val="00581981"/>
    <w:rsid w:val="00582EBC"/>
    <w:rsid w:val="00583C09"/>
    <w:rsid w:val="005846D4"/>
    <w:rsid w:val="00584DC9"/>
    <w:rsid w:val="00585318"/>
    <w:rsid w:val="00586073"/>
    <w:rsid w:val="005863AF"/>
    <w:rsid w:val="00586593"/>
    <w:rsid w:val="00586B72"/>
    <w:rsid w:val="00587524"/>
    <w:rsid w:val="00590CAD"/>
    <w:rsid w:val="00591808"/>
    <w:rsid w:val="00592509"/>
    <w:rsid w:val="005928F9"/>
    <w:rsid w:val="00592F85"/>
    <w:rsid w:val="00595B6D"/>
    <w:rsid w:val="005A01F6"/>
    <w:rsid w:val="005A2B79"/>
    <w:rsid w:val="005A4193"/>
    <w:rsid w:val="005A74FC"/>
    <w:rsid w:val="005A751A"/>
    <w:rsid w:val="005A79FF"/>
    <w:rsid w:val="005B0156"/>
    <w:rsid w:val="005B0705"/>
    <w:rsid w:val="005B08F0"/>
    <w:rsid w:val="005B1694"/>
    <w:rsid w:val="005B1D53"/>
    <w:rsid w:val="005B3175"/>
    <w:rsid w:val="005B4325"/>
    <w:rsid w:val="005B4E02"/>
    <w:rsid w:val="005B54E4"/>
    <w:rsid w:val="005B5A18"/>
    <w:rsid w:val="005B6F2B"/>
    <w:rsid w:val="005B7DC1"/>
    <w:rsid w:val="005C0216"/>
    <w:rsid w:val="005C5618"/>
    <w:rsid w:val="005C5877"/>
    <w:rsid w:val="005C5958"/>
    <w:rsid w:val="005C67D8"/>
    <w:rsid w:val="005C71C0"/>
    <w:rsid w:val="005D12B8"/>
    <w:rsid w:val="005D21FF"/>
    <w:rsid w:val="005D2DBB"/>
    <w:rsid w:val="005D41BC"/>
    <w:rsid w:val="005D65EF"/>
    <w:rsid w:val="005D73C6"/>
    <w:rsid w:val="005D7EF8"/>
    <w:rsid w:val="005E0D6B"/>
    <w:rsid w:val="005E2809"/>
    <w:rsid w:val="005E2B79"/>
    <w:rsid w:val="005E2CA6"/>
    <w:rsid w:val="005E35BD"/>
    <w:rsid w:val="005E4032"/>
    <w:rsid w:val="005E44D5"/>
    <w:rsid w:val="005E4E9F"/>
    <w:rsid w:val="005E57F2"/>
    <w:rsid w:val="005E7860"/>
    <w:rsid w:val="005E7CAA"/>
    <w:rsid w:val="005F3B94"/>
    <w:rsid w:val="005F4BFC"/>
    <w:rsid w:val="005F50A6"/>
    <w:rsid w:val="005F51BF"/>
    <w:rsid w:val="005F55E3"/>
    <w:rsid w:val="005F5C8F"/>
    <w:rsid w:val="005F7138"/>
    <w:rsid w:val="0060015C"/>
    <w:rsid w:val="0060188C"/>
    <w:rsid w:val="00601A34"/>
    <w:rsid w:val="0060670F"/>
    <w:rsid w:val="0060676D"/>
    <w:rsid w:val="00606B0C"/>
    <w:rsid w:val="00606B8F"/>
    <w:rsid w:val="0061156A"/>
    <w:rsid w:val="006131CF"/>
    <w:rsid w:val="00614FDF"/>
    <w:rsid w:val="00615982"/>
    <w:rsid w:val="00615C6D"/>
    <w:rsid w:val="00617132"/>
    <w:rsid w:val="00617372"/>
    <w:rsid w:val="00621125"/>
    <w:rsid w:val="00621213"/>
    <w:rsid w:val="00621377"/>
    <w:rsid w:val="00621446"/>
    <w:rsid w:val="00621999"/>
    <w:rsid w:val="00621B04"/>
    <w:rsid w:val="00622D54"/>
    <w:rsid w:val="00623579"/>
    <w:rsid w:val="006246D6"/>
    <w:rsid w:val="006273C0"/>
    <w:rsid w:val="00630345"/>
    <w:rsid w:val="0063112A"/>
    <w:rsid w:val="00631D59"/>
    <w:rsid w:val="00632556"/>
    <w:rsid w:val="006335DE"/>
    <w:rsid w:val="006346C3"/>
    <w:rsid w:val="00635BCC"/>
    <w:rsid w:val="00635F0E"/>
    <w:rsid w:val="00635FCF"/>
    <w:rsid w:val="00636317"/>
    <w:rsid w:val="00636781"/>
    <w:rsid w:val="00636A28"/>
    <w:rsid w:val="00637D5D"/>
    <w:rsid w:val="00641595"/>
    <w:rsid w:val="0064197A"/>
    <w:rsid w:val="00642409"/>
    <w:rsid w:val="00643610"/>
    <w:rsid w:val="00645423"/>
    <w:rsid w:val="00645A28"/>
    <w:rsid w:val="00645A8F"/>
    <w:rsid w:val="006460EE"/>
    <w:rsid w:val="00646B55"/>
    <w:rsid w:val="0064763E"/>
    <w:rsid w:val="006509A2"/>
    <w:rsid w:val="006509C3"/>
    <w:rsid w:val="006512DC"/>
    <w:rsid w:val="00653C73"/>
    <w:rsid w:val="00655CD3"/>
    <w:rsid w:val="00657483"/>
    <w:rsid w:val="006613AD"/>
    <w:rsid w:val="00662440"/>
    <w:rsid w:val="006628E1"/>
    <w:rsid w:val="0066307F"/>
    <w:rsid w:val="0066570B"/>
    <w:rsid w:val="006673DE"/>
    <w:rsid w:val="00667617"/>
    <w:rsid w:val="00667C7C"/>
    <w:rsid w:val="00670239"/>
    <w:rsid w:val="006709EC"/>
    <w:rsid w:val="00670BE8"/>
    <w:rsid w:val="00671402"/>
    <w:rsid w:val="006725CE"/>
    <w:rsid w:val="00672B84"/>
    <w:rsid w:val="0067411D"/>
    <w:rsid w:val="00675A01"/>
    <w:rsid w:val="00677FC3"/>
    <w:rsid w:val="006801AF"/>
    <w:rsid w:val="0068056F"/>
    <w:rsid w:val="006813A0"/>
    <w:rsid w:val="00682DA8"/>
    <w:rsid w:val="00684C28"/>
    <w:rsid w:val="00684FEE"/>
    <w:rsid w:val="0068593A"/>
    <w:rsid w:val="00685FC9"/>
    <w:rsid w:val="006870B0"/>
    <w:rsid w:val="006876E5"/>
    <w:rsid w:val="006914A0"/>
    <w:rsid w:val="0069162C"/>
    <w:rsid w:val="00692B83"/>
    <w:rsid w:val="00695047"/>
    <w:rsid w:val="00695E7A"/>
    <w:rsid w:val="006961E0"/>
    <w:rsid w:val="0069749A"/>
    <w:rsid w:val="006A1917"/>
    <w:rsid w:val="006A4C00"/>
    <w:rsid w:val="006A5702"/>
    <w:rsid w:val="006A611F"/>
    <w:rsid w:val="006A6340"/>
    <w:rsid w:val="006B1D41"/>
    <w:rsid w:val="006B33D8"/>
    <w:rsid w:val="006B3B27"/>
    <w:rsid w:val="006B43E4"/>
    <w:rsid w:val="006B4C41"/>
    <w:rsid w:val="006B7ADC"/>
    <w:rsid w:val="006B7BFE"/>
    <w:rsid w:val="006B7F55"/>
    <w:rsid w:val="006C3473"/>
    <w:rsid w:val="006C3EE5"/>
    <w:rsid w:val="006C53A2"/>
    <w:rsid w:val="006C6256"/>
    <w:rsid w:val="006D1FE2"/>
    <w:rsid w:val="006D2334"/>
    <w:rsid w:val="006D2BCA"/>
    <w:rsid w:val="006D3FBE"/>
    <w:rsid w:val="006D4608"/>
    <w:rsid w:val="006D6650"/>
    <w:rsid w:val="006D68EA"/>
    <w:rsid w:val="006D79BA"/>
    <w:rsid w:val="006D7BCB"/>
    <w:rsid w:val="006D7FA0"/>
    <w:rsid w:val="006E01E1"/>
    <w:rsid w:val="006E1B9C"/>
    <w:rsid w:val="006E2251"/>
    <w:rsid w:val="006E2419"/>
    <w:rsid w:val="006E3B7C"/>
    <w:rsid w:val="006E56FC"/>
    <w:rsid w:val="006E5EBA"/>
    <w:rsid w:val="006E68F2"/>
    <w:rsid w:val="006E79C6"/>
    <w:rsid w:val="006E7F89"/>
    <w:rsid w:val="006F10CE"/>
    <w:rsid w:val="006F14A2"/>
    <w:rsid w:val="006F2BC0"/>
    <w:rsid w:val="006F31B0"/>
    <w:rsid w:val="006F3D4C"/>
    <w:rsid w:val="006F3F9F"/>
    <w:rsid w:val="006F42F7"/>
    <w:rsid w:val="006F4573"/>
    <w:rsid w:val="006F4D2E"/>
    <w:rsid w:val="006F5960"/>
    <w:rsid w:val="006F6CAF"/>
    <w:rsid w:val="006F7C83"/>
    <w:rsid w:val="00702C0F"/>
    <w:rsid w:val="00704B67"/>
    <w:rsid w:val="00705086"/>
    <w:rsid w:val="00705B7A"/>
    <w:rsid w:val="00705C32"/>
    <w:rsid w:val="00706A3E"/>
    <w:rsid w:val="00712DFE"/>
    <w:rsid w:val="007131A1"/>
    <w:rsid w:val="0071359A"/>
    <w:rsid w:val="0071391D"/>
    <w:rsid w:val="0071609C"/>
    <w:rsid w:val="00717E93"/>
    <w:rsid w:val="00720C14"/>
    <w:rsid w:val="007223EC"/>
    <w:rsid w:val="00724B79"/>
    <w:rsid w:val="00725EE4"/>
    <w:rsid w:val="00726850"/>
    <w:rsid w:val="00726FFC"/>
    <w:rsid w:val="00730E78"/>
    <w:rsid w:val="00730F0A"/>
    <w:rsid w:val="00731DFC"/>
    <w:rsid w:val="00734006"/>
    <w:rsid w:val="007348F3"/>
    <w:rsid w:val="00734EF7"/>
    <w:rsid w:val="00735282"/>
    <w:rsid w:val="00736279"/>
    <w:rsid w:val="00736512"/>
    <w:rsid w:val="00736899"/>
    <w:rsid w:val="00736B4D"/>
    <w:rsid w:val="00736F27"/>
    <w:rsid w:val="00737856"/>
    <w:rsid w:val="00743F84"/>
    <w:rsid w:val="007444B0"/>
    <w:rsid w:val="00744D72"/>
    <w:rsid w:val="0074575E"/>
    <w:rsid w:val="00745EC7"/>
    <w:rsid w:val="00746423"/>
    <w:rsid w:val="00746A20"/>
    <w:rsid w:val="00750CE5"/>
    <w:rsid w:val="007513E1"/>
    <w:rsid w:val="007528FA"/>
    <w:rsid w:val="00752B59"/>
    <w:rsid w:val="00754443"/>
    <w:rsid w:val="0075478E"/>
    <w:rsid w:val="00754DDA"/>
    <w:rsid w:val="007553AA"/>
    <w:rsid w:val="007559B1"/>
    <w:rsid w:val="00755CD1"/>
    <w:rsid w:val="00756701"/>
    <w:rsid w:val="00756838"/>
    <w:rsid w:val="00756CA3"/>
    <w:rsid w:val="00761184"/>
    <w:rsid w:val="00761DAB"/>
    <w:rsid w:val="007626BD"/>
    <w:rsid w:val="00763CA5"/>
    <w:rsid w:val="00767D18"/>
    <w:rsid w:val="00767DDB"/>
    <w:rsid w:val="007712B1"/>
    <w:rsid w:val="00771BB1"/>
    <w:rsid w:val="00771FF4"/>
    <w:rsid w:val="007730D7"/>
    <w:rsid w:val="007739FB"/>
    <w:rsid w:val="00773CA7"/>
    <w:rsid w:val="00775701"/>
    <w:rsid w:val="0077653B"/>
    <w:rsid w:val="00780225"/>
    <w:rsid w:val="0078025F"/>
    <w:rsid w:val="007807B4"/>
    <w:rsid w:val="00780B43"/>
    <w:rsid w:val="00781FDA"/>
    <w:rsid w:val="00782621"/>
    <w:rsid w:val="007828DC"/>
    <w:rsid w:val="007840E8"/>
    <w:rsid w:val="0078679A"/>
    <w:rsid w:val="00787834"/>
    <w:rsid w:val="00787CAE"/>
    <w:rsid w:val="0079029E"/>
    <w:rsid w:val="00794348"/>
    <w:rsid w:val="007949EB"/>
    <w:rsid w:val="00795508"/>
    <w:rsid w:val="007955FA"/>
    <w:rsid w:val="007977A0"/>
    <w:rsid w:val="007A0330"/>
    <w:rsid w:val="007A0359"/>
    <w:rsid w:val="007A0A42"/>
    <w:rsid w:val="007A0A69"/>
    <w:rsid w:val="007A4B30"/>
    <w:rsid w:val="007A50B0"/>
    <w:rsid w:val="007A6DDE"/>
    <w:rsid w:val="007B0833"/>
    <w:rsid w:val="007B2165"/>
    <w:rsid w:val="007B2B9B"/>
    <w:rsid w:val="007B30B2"/>
    <w:rsid w:val="007B3A5E"/>
    <w:rsid w:val="007B4258"/>
    <w:rsid w:val="007B6DF0"/>
    <w:rsid w:val="007B7D8B"/>
    <w:rsid w:val="007C10BE"/>
    <w:rsid w:val="007C1908"/>
    <w:rsid w:val="007C4404"/>
    <w:rsid w:val="007C558B"/>
    <w:rsid w:val="007C62CF"/>
    <w:rsid w:val="007C639C"/>
    <w:rsid w:val="007C73D3"/>
    <w:rsid w:val="007C7FF2"/>
    <w:rsid w:val="007D19B5"/>
    <w:rsid w:val="007D327A"/>
    <w:rsid w:val="007D5058"/>
    <w:rsid w:val="007D612D"/>
    <w:rsid w:val="007D779F"/>
    <w:rsid w:val="007E07F3"/>
    <w:rsid w:val="007E14DD"/>
    <w:rsid w:val="007E16C1"/>
    <w:rsid w:val="007E483B"/>
    <w:rsid w:val="007E5284"/>
    <w:rsid w:val="007E7A33"/>
    <w:rsid w:val="007F13E6"/>
    <w:rsid w:val="007F19EB"/>
    <w:rsid w:val="007F2648"/>
    <w:rsid w:val="007F2C85"/>
    <w:rsid w:val="007F374B"/>
    <w:rsid w:val="007F544C"/>
    <w:rsid w:val="007F5EA8"/>
    <w:rsid w:val="007F71AC"/>
    <w:rsid w:val="007F7F32"/>
    <w:rsid w:val="00802060"/>
    <w:rsid w:val="00802A93"/>
    <w:rsid w:val="00802FFA"/>
    <w:rsid w:val="00803906"/>
    <w:rsid w:val="00804A4F"/>
    <w:rsid w:val="008062AD"/>
    <w:rsid w:val="00807C44"/>
    <w:rsid w:val="00810765"/>
    <w:rsid w:val="00810DF2"/>
    <w:rsid w:val="00813B6F"/>
    <w:rsid w:val="00813BC2"/>
    <w:rsid w:val="00815B36"/>
    <w:rsid w:val="008177BF"/>
    <w:rsid w:val="00817862"/>
    <w:rsid w:val="00817BAD"/>
    <w:rsid w:val="00817E6A"/>
    <w:rsid w:val="0082191D"/>
    <w:rsid w:val="0082193D"/>
    <w:rsid w:val="008227D3"/>
    <w:rsid w:val="008228C8"/>
    <w:rsid w:val="00822A40"/>
    <w:rsid w:val="00822C69"/>
    <w:rsid w:val="00822F6B"/>
    <w:rsid w:val="00823A9B"/>
    <w:rsid w:val="0082475F"/>
    <w:rsid w:val="0082722C"/>
    <w:rsid w:val="008307BB"/>
    <w:rsid w:val="008310CF"/>
    <w:rsid w:val="008312CD"/>
    <w:rsid w:val="0083256A"/>
    <w:rsid w:val="008326E2"/>
    <w:rsid w:val="00834E6B"/>
    <w:rsid w:val="008359AA"/>
    <w:rsid w:val="00840623"/>
    <w:rsid w:val="00843329"/>
    <w:rsid w:val="0084385F"/>
    <w:rsid w:val="00845A50"/>
    <w:rsid w:val="008468BB"/>
    <w:rsid w:val="00847305"/>
    <w:rsid w:val="008478C1"/>
    <w:rsid w:val="0085107B"/>
    <w:rsid w:val="0085385A"/>
    <w:rsid w:val="0085392E"/>
    <w:rsid w:val="0085655F"/>
    <w:rsid w:val="00860A5D"/>
    <w:rsid w:val="008612DD"/>
    <w:rsid w:val="008628AB"/>
    <w:rsid w:val="00863AB1"/>
    <w:rsid w:val="00865C12"/>
    <w:rsid w:val="00866873"/>
    <w:rsid w:val="0087091E"/>
    <w:rsid w:val="00872196"/>
    <w:rsid w:val="00872DB2"/>
    <w:rsid w:val="00876457"/>
    <w:rsid w:val="0087797D"/>
    <w:rsid w:val="0088006C"/>
    <w:rsid w:val="00880606"/>
    <w:rsid w:val="0088426C"/>
    <w:rsid w:val="008851AE"/>
    <w:rsid w:val="00885699"/>
    <w:rsid w:val="00887D47"/>
    <w:rsid w:val="0089391B"/>
    <w:rsid w:val="00894E22"/>
    <w:rsid w:val="00895ED3"/>
    <w:rsid w:val="00897FB4"/>
    <w:rsid w:val="008A04A9"/>
    <w:rsid w:val="008A0F73"/>
    <w:rsid w:val="008A19F7"/>
    <w:rsid w:val="008A2F7A"/>
    <w:rsid w:val="008A31B0"/>
    <w:rsid w:val="008A4575"/>
    <w:rsid w:val="008A49AF"/>
    <w:rsid w:val="008A4F22"/>
    <w:rsid w:val="008A55E1"/>
    <w:rsid w:val="008A69E7"/>
    <w:rsid w:val="008B0D78"/>
    <w:rsid w:val="008B21EF"/>
    <w:rsid w:val="008B5066"/>
    <w:rsid w:val="008B5118"/>
    <w:rsid w:val="008B5888"/>
    <w:rsid w:val="008B73EE"/>
    <w:rsid w:val="008C16ED"/>
    <w:rsid w:val="008C2D5A"/>
    <w:rsid w:val="008C3A05"/>
    <w:rsid w:val="008C4305"/>
    <w:rsid w:val="008C4D20"/>
    <w:rsid w:val="008C5308"/>
    <w:rsid w:val="008D1369"/>
    <w:rsid w:val="008D1A30"/>
    <w:rsid w:val="008D50E0"/>
    <w:rsid w:val="008D5195"/>
    <w:rsid w:val="008D65EF"/>
    <w:rsid w:val="008D6C82"/>
    <w:rsid w:val="008D713E"/>
    <w:rsid w:val="008D7A36"/>
    <w:rsid w:val="008E1C26"/>
    <w:rsid w:val="008E354E"/>
    <w:rsid w:val="008E4A8E"/>
    <w:rsid w:val="008F0E98"/>
    <w:rsid w:val="008F1822"/>
    <w:rsid w:val="008F1C85"/>
    <w:rsid w:val="008F21F9"/>
    <w:rsid w:val="008F3116"/>
    <w:rsid w:val="008F3C67"/>
    <w:rsid w:val="008F48B4"/>
    <w:rsid w:val="008F50E0"/>
    <w:rsid w:val="008F542C"/>
    <w:rsid w:val="008F6D61"/>
    <w:rsid w:val="0090091D"/>
    <w:rsid w:val="00902DED"/>
    <w:rsid w:val="00905F28"/>
    <w:rsid w:val="00907714"/>
    <w:rsid w:val="00910DBE"/>
    <w:rsid w:val="009110D8"/>
    <w:rsid w:val="0091283C"/>
    <w:rsid w:val="0091482F"/>
    <w:rsid w:val="00914F58"/>
    <w:rsid w:val="00915724"/>
    <w:rsid w:val="009168DC"/>
    <w:rsid w:val="009169C5"/>
    <w:rsid w:val="00920A3E"/>
    <w:rsid w:val="00920C90"/>
    <w:rsid w:val="009216DB"/>
    <w:rsid w:val="00921B44"/>
    <w:rsid w:val="009245C5"/>
    <w:rsid w:val="00926416"/>
    <w:rsid w:val="0093242C"/>
    <w:rsid w:val="009330AC"/>
    <w:rsid w:val="009366DE"/>
    <w:rsid w:val="00940DC6"/>
    <w:rsid w:val="00940F1E"/>
    <w:rsid w:val="0094167D"/>
    <w:rsid w:val="0094786D"/>
    <w:rsid w:val="00951A4E"/>
    <w:rsid w:val="009539C5"/>
    <w:rsid w:val="00954A30"/>
    <w:rsid w:val="00954EC3"/>
    <w:rsid w:val="0096027C"/>
    <w:rsid w:val="00960F36"/>
    <w:rsid w:val="00962A06"/>
    <w:rsid w:val="00966A7D"/>
    <w:rsid w:val="009671ED"/>
    <w:rsid w:val="00967687"/>
    <w:rsid w:val="00970F8B"/>
    <w:rsid w:val="00972336"/>
    <w:rsid w:val="00972A68"/>
    <w:rsid w:val="00972F61"/>
    <w:rsid w:val="009730F3"/>
    <w:rsid w:val="00973EA0"/>
    <w:rsid w:val="00974AA9"/>
    <w:rsid w:val="00974EA6"/>
    <w:rsid w:val="0097599E"/>
    <w:rsid w:val="00977E72"/>
    <w:rsid w:val="0098051B"/>
    <w:rsid w:val="009805A1"/>
    <w:rsid w:val="00980D04"/>
    <w:rsid w:val="00983815"/>
    <w:rsid w:val="00983854"/>
    <w:rsid w:val="00984887"/>
    <w:rsid w:val="009848E7"/>
    <w:rsid w:val="00986EF8"/>
    <w:rsid w:val="00987889"/>
    <w:rsid w:val="00990878"/>
    <w:rsid w:val="00991A05"/>
    <w:rsid w:val="00993C27"/>
    <w:rsid w:val="00994336"/>
    <w:rsid w:val="00996DBA"/>
    <w:rsid w:val="009A073B"/>
    <w:rsid w:val="009A0AF9"/>
    <w:rsid w:val="009A221A"/>
    <w:rsid w:val="009A2EA8"/>
    <w:rsid w:val="009A4AC8"/>
    <w:rsid w:val="009A4E2C"/>
    <w:rsid w:val="009A5100"/>
    <w:rsid w:val="009A53F9"/>
    <w:rsid w:val="009A5B73"/>
    <w:rsid w:val="009A75A3"/>
    <w:rsid w:val="009B1EC7"/>
    <w:rsid w:val="009B22F4"/>
    <w:rsid w:val="009B279D"/>
    <w:rsid w:val="009B3112"/>
    <w:rsid w:val="009B4941"/>
    <w:rsid w:val="009B49FC"/>
    <w:rsid w:val="009B529E"/>
    <w:rsid w:val="009B54B7"/>
    <w:rsid w:val="009B591E"/>
    <w:rsid w:val="009B5AC4"/>
    <w:rsid w:val="009C0C1F"/>
    <w:rsid w:val="009C0CCF"/>
    <w:rsid w:val="009C2B8E"/>
    <w:rsid w:val="009C4DEE"/>
    <w:rsid w:val="009C5960"/>
    <w:rsid w:val="009C6742"/>
    <w:rsid w:val="009D002F"/>
    <w:rsid w:val="009D0198"/>
    <w:rsid w:val="009D06EC"/>
    <w:rsid w:val="009D0BC5"/>
    <w:rsid w:val="009D1480"/>
    <w:rsid w:val="009D267E"/>
    <w:rsid w:val="009D27D4"/>
    <w:rsid w:val="009D444B"/>
    <w:rsid w:val="009D5D9C"/>
    <w:rsid w:val="009D78BB"/>
    <w:rsid w:val="009E0A70"/>
    <w:rsid w:val="009E1062"/>
    <w:rsid w:val="009E155E"/>
    <w:rsid w:val="009E3AB6"/>
    <w:rsid w:val="009E5301"/>
    <w:rsid w:val="009E559C"/>
    <w:rsid w:val="009E6C38"/>
    <w:rsid w:val="009E6F25"/>
    <w:rsid w:val="009E761C"/>
    <w:rsid w:val="009E78E9"/>
    <w:rsid w:val="009E7A2F"/>
    <w:rsid w:val="009E7CFB"/>
    <w:rsid w:val="009F057C"/>
    <w:rsid w:val="009F3C0C"/>
    <w:rsid w:val="009F638B"/>
    <w:rsid w:val="00A0094B"/>
    <w:rsid w:val="00A00D4B"/>
    <w:rsid w:val="00A015E3"/>
    <w:rsid w:val="00A0325F"/>
    <w:rsid w:val="00A06767"/>
    <w:rsid w:val="00A076CC"/>
    <w:rsid w:val="00A11852"/>
    <w:rsid w:val="00A12D38"/>
    <w:rsid w:val="00A13FCD"/>
    <w:rsid w:val="00A13FD5"/>
    <w:rsid w:val="00A15ACE"/>
    <w:rsid w:val="00A17AC1"/>
    <w:rsid w:val="00A20A63"/>
    <w:rsid w:val="00A20A76"/>
    <w:rsid w:val="00A2181E"/>
    <w:rsid w:val="00A21D0A"/>
    <w:rsid w:val="00A23738"/>
    <w:rsid w:val="00A238EE"/>
    <w:rsid w:val="00A23FDC"/>
    <w:rsid w:val="00A2456D"/>
    <w:rsid w:val="00A2458F"/>
    <w:rsid w:val="00A258EB"/>
    <w:rsid w:val="00A25A14"/>
    <w:rsid w:val="00A301EF"/>
    <w:rsid w:val="00A33C9A"/>
    <w:rsid w:val="00A35336"/>
    <w:rsid w:val="00A3549A"/>
    <w:rsid w:val="00A373B8"/>
    <w:rsid w:val="00A375CC"/>
    <w:rsid w:val="00A41446"/>
    <w:rsid w:val="00A42EE6"/>
    <w:rsid w:val="00A42F18"/>
    <w:rsid w:val="00A445BC"/>
    <w:rsid w:val="00A452CD"/>
    <w:rsid w:val="00A454DA"/>
    <w:rsid w:val="00A45651"/>
    <w:rsid w:val="00A460F3"/>
    <w:rsid w:val="00A46D70"/>
    <w:rsid w:val="00A4744D"/>
    <w:rsid w:val="00A50007"/>
    <w:rsid w:val="00A500E4"/>
    <w:rsid w:val="00A50481"/>
    <w:rsid w:val="00A52BED"/>
    <w:rsid w:val="00A55ACF"/>
    <w:rsid w:val="00A55AD0"/>
    <w:rsid w:val="00A61BAB"/>
    <w:rsid w:val="00A650EA"/>
    <w:rsid w:val="00A6774B"/>
    <w:rsid w:val="00A70D2F"/>
    <w:rsid w:val="00A71BEF"/>
    <w:rsid w:val="00A71BF2"/>
    <w:rsid w:val="00A7201B"/>
    <w:rsid w:val="00A72841"/>
    <w:rsid w:val="00A73021"/>
    <w:rsid w:val="00A76F41"/>
    <w:rsid w:val="00A76FEE"/>
    <w:rsid w:val="00A773B4"/>
    <w:rsid w:val="00A77FB1"/>
    <w:rsid w:val="00A8192C"/>
    <w:rsid w:val="00A8379D"/>
    <w:rsid w:val="00A83D37"/>
    <w:rsid w:val="00A84364"/>
    <w:rsid w:val="00A860A5"/>
    <w:rsid w:val="00A873D6"/>
    <w:rsid w:val="00A87C0D"/>
    <w:rsid w:val="00A90299"/>
    <w:rsid w:val="00A90315"/>
    <w:rsid w:val="00A921DF"/>
    <w:rsid w:val="00A927FE"/>
    <w:rsid w:val="00A931DD"/>
    <w:rsid w:val="00A93400"/>
    <w:rsid w:val="00A94606"/>
    <w:rsid w:val="00AA00D4"/>
    <w:rsid w:val="00AA0B13"/>
    <w:rsid w:val="00AA1866"/>
    <w:rsid w:val="00AA1B3B"/>
    <w:rsid w:val="00AA2CFC"/>
    <w:rsid w:val="00AA4970"/>
    <w:rsid w:val="00AA7DBA"/>
    <w:rsid w:val="00AB29D3"/>
    <w:rsid w:val="00AB32B8"/>
    <w:rsid w:val="00AB4CE9"/>
    <w:rsid w:val="00AB55FE"/>
    <w:rsid w:val="00AB60F9"/>
    <w:rsid w:val="00AB7374"/>
    <w:rsid w:val="00AC1F2F"/>
    <w:rsid w:val="00AC295E"/>
    <w:rsid w:val="00AC48EA"/>
    <w:rsid w:val="00AC5C86"/>
    <w:rsid w:val="00AC5E50"/>
    <w:rsid w:val="00AC659B"/>
    <w:rsid w:val="00AC6901"/>
    <w:rsid w:val="00AC761F"/>
    <w:rsid w:val="00AD07C1"/>
    <w:rsid w:val="00AD42E4"/>
    <w:rsid w:val="00AE35CA"/>
    <w:rsid w:val="00AE5501"/>
    <w:rsid w:val="00AE6224"/>
    <w:rsid w:val="00AE741F"/>
    <w:rsid w:val="00AF0BB2"/>
    <w:rsid w:val="00AF1C5D"/>
    <w:rsid w:val="00AF1F13"/>
    <w:rsid w:val="00AF28AC"/>
    <w:rsid w:val="00AF45A1"/>
    <w:rsid w:val="00AF63E8"/>
    <w:rsid w:val="00AF6940"/>
    <w:rsid w:val="00AF69AE"/>
    <w:rsid w:val="00AF7097"/>
    <w:rsid w:val="00B009E0"/>
    <w:rsid w:val="00B0275D"/>
    <w:rsid w:val="00B03C85"/>
    <w:rsid w:val="00B04172"/>
    <w:rsid w:val="00B05D1D"/>
    <w:rsid w:val="00B06DAB"/>
    <w:rsid w:val="00B06E4A"/>
    <w:rsid w:val="00B10794"/>
    <w:rsid w:val="00B10B72"/>
    <w:rsid w:val="00B10E9A"/>
    <w:rsid w:val="00B11565"/>
    <w:rsid w:val="00B1279C"/>
    <w:rsid w:val="00B12B1B"/>
    <w:rsid w:val="00B1371F"/>
    <w:rsid w:val="00B13EC8"/>
    <w:rsid w:val="00B13FA1"/>
    <w:rsid w:val="00B163A1"/>
    <w:rsid w:val="00B16606"/>
    <w:rsid w:val="00B1682C"/>
    <w:rsid w:val="00B2120D"/>
    <w:rsid w:val="00B2184E"/>
    <w:rsid w:val="00B21FAF"/>
    <w:rsid w:val="00B22BF5"/>
    <w:rsid w:val="00B25C03"/>
    <w:rsid w:val="00B26394"/>
    <w:rsid w:val="00B2642E"/>
    <w:rsid w:val="00B265D6"/>
    <w:rsid w:val="00B26AAF"/>
    <w:rsid w:val="00B30A42"/>
    <w:rsid w:val="00B32602"/>
    <w:rsid w:val="00B32808"/>
    <w:rsid w:val="00B33F5F"/>
    <w:rsid w:val="00B3451C"/>
    <w:rsid w:val="00B34651"/>
    <w:rsid w:val="00B349A5"/>
    <w:rsid w:val="00B3612E"/>
    <w:rsid w:val="00B36426"/>
    <w:rsid w:val="00B371F1"/>
    <w:rsid w:val="00B374FB"/>
    <w:rsid w:val="00B37CBF"/>
    <w:rsid w:val="00B37CF1"/>
    <w:rsid w:val="00B42912"/>
    <w:rsid w:val="00B43BE7"/>
    <w:rsid w:val="00B45183"/>
    <w:rsid w:val="00B45426"/>
    <w:rsid w:val="00B459CB"/>
    <w:rsid w:val="00B45B39"/>
    <w:rsid w:val="00B47046"/>
    <w:rsid w:val="00B51549"/>
    <w:rsid w:val="00B520A7"/>
    <w:rsid w:val="00B54B4D"/>
    <w:rsid w:val="00B56987"/>
    <w:rsid w:val="00B56EBE"/>
    <w:rsid w:val="00B60686"/>
    <w:rsid w:val="00B63227"/>
    <w:rsid w:val="00B6333F"/>
    <w:rsid w:val="00B65428"/>
    <w:rsid w:val="00B67FFE"/>
    <w:rsid w:val="00B705A5"/>
    <w:rsid w:val="00B71103"/>
    <w:rsid w:val="00B7110F"/>
    <w:rsid w:val="00B71724"/>
    <w:rsid w:val="00B71F77"/>
    <w:rsid w:val="00B7203B"/>
    <w:rsid w:val="00B72A54"/>
    <w:rsid w:val="00B74229"/>
    <w:rsid w:val="00B74443"/>
    <w:rsid w:val="00B74638"/>
    <w:rsid w:val="00B74D5C"/>
    <w:rsid w:val="00B75BBD"/>
    <w:rsid w:val="00B75C76"/>
    <w:rsid w:val="00B76D8B"/>
    <w:rsid w:val="00B774D6"/>
    <w:rsid w:val="00B821B7"/>
    <w:rsid w:val="00B8315E"/>
    <w:rsid w:val="00B86B77"/>
    <w:rsid w:val="00B87138"/>
    <w:rsid w:val="00B9006B"/>
    <w:rsid w:val="00B916E8"/>
    <w:rsid w:val="00B92D90"/>
    <w:rsid w:val="00B95858"/>
    <w:rsid w:val="00BA1A3A"/>
    <w:rsid w:val="00BA1A68"/>
    <w:rsid w:val="00BA3A59"/>
    <w:rsid w:val="00BA5592"/>
    <w:rsid w:val="00BA70CE"/>
    <w:rsid w:val="00BA7996"/>
    <w:rsid w:val="00BB041F"/>
    <w:rsid w:val="00BB0A08"/>
    <w:rsid w:val="00BB0D00"/>
    <w:rsid w:val="00BB2093"/>
    <w:rsid w:val="00BB3568"/>
    <w:rsid w:val="00BB3A72"/>
    <w:rsid w:val="00BB3F72"/>
    <w:rsid w:val="00BB4502"/>
    <w:rsid w:val="00BB48E9"/>
    <w:rsid w:val="00BB603A"/>
    <w:rsid w:val="00BB667B"/>
    <w:rsid w:val="00BB68A7"/>
    <w:rsid w:val="00BB6F1A"/>
    <w:rsid w:val="00BB7206"/>
    <w:rsid w:val="00BB7873"/>
    <w:rsid w:val="00BB7F5F"/>
    <w:rsid w:val="00BC07C5"/>
    <w:rsid w:val="00BC169F"/>
    <w:rsid w:val="00BC2090"/>
    <w:rsid w:val="00BC64B1"/>
    <w:rsid w:val="00BC7F90"/>
    <w:rsid w:val="00BD01FE"/>
    <w:rsid w:val="00BD1142"/>
    <w:rsid w:val="00BD11EB"/>
    <w:rsid w:val="00BD2432"/>
    <w:rsid w:val="00BD2597"/>
    <w:rsid w:val="00BD26DD"/>
    <w:rsid w:val="00BD30B1"/>
    <w:rsid w:val="00BD576E"/>
    <w:rsid w:val="00BD7168"/>
    <w:rsid w:val="00BE00CF"/>
    <w:rsid w:val="00BE0C28"/>
    <w:rsid w:val="00BE50AF"/>
    <w:rsid w:val="00BE5400"/>
    <w:rsid w:val="00BE5B1D"/>
    <w:rsid w:val="00BE6CEE"/>
    <w:rsid w:val="00BF002C"/>
    <w:rsid w:val="00BF15CF"/>
    <w:rsid w:val="00BF3DF9"/>
    <w:rsid w:val="00BF5F28"/>
    <w:rsid w:val="00BF6E91"/>
    <w:rsid w:val="00BF71B9"/>
    <w:rsid w:val="00BF7415"/>
    <w:rsid w:val="00C0210B"/>
    <w:rsid w:val="00C029B7"/>
    <w:rsid w:val="00C04353"/>
    <w:rsid w:val="00C0457A"/>
    <w:rsid w:val="00C057F2"/>
    <w:rsid w:val="00C06636"/>
    <w:rsid w:val="00C071F9"/>
    <w:rsid w:val="00C07423"/>
    <w:rsid w:val="00C124EA"/>
    <w:rsid w:val="00C12D3B"/>
    <w:rsid w:val="00C13383"/>
    <w:rsid w:val="00C13F78"/>
    <w:rsid w:val="00C150AF"/>
    <w:rsid w:val="00C156E9"/>
    <w:rsid w:val="00C16556"/>
    <w:rsid w:val="00C17DB2"/>
    <w:rsid w:val="00C17E59"/>
    <w:rsid w:val="00C20400"/>
    <w:rsid w:val="00C21846"/>
    <w:rsid w:val="00C24A07"/>
    <w:rsid w:val="00C25493"/>
    <w:rsid w:val="00C254F0"/>
    <w:rsid w:val="00C26173"/>
    <w:rsid w:val="00C27A2E"/>
    <w:rsid w:val="00C27DF9"/>
    <w:rsid w:val="00C3002A"/>
    <w:rsid w:val="00C30834"/>
    <w:rsid w:val="00C309F3"/>
    <w:rsid w:val="00C311E3"/>
    <w:rsid w:val="00C31C29"/>
    <w:rsid w:val="00C33832"/>
    <w:rsid w:val="00C3404B"/>
    <w:rsid w:val="00C342B5"/>
    <w:rsid w:val="00C356E1"/>
    <w:rsid w:val="00C3657B"/>
    <w:rsid w:val="00C36937"/>
    <w:rsid w:val="00C373F3"/>
    <w:rsid w:val="00C37451"/>
    <w:rsid w:val="00C4201B"/>
    <w:rsid w:val="00C42C15"/>
    <w:rsid w:val="00C4305F"/>
    <w:rsid w:val="00C51D01"/>
    <w:rsid w:val="00C521D8"/>
    <w:rsid w:val="00C523E4"/>
    <w:rsid w:val="00C5242D"/>
    <w:rsid w:val="00C52804"/>
    <w:rsid w:val="00C56A93"/>
    <w:rsid w:val="00C56BF4"/>
    <w:rsid w:val="00C57110"/>
    <w:rsid w:val="00C60817"/>
    <w:rsid w:val="00C60BA6"/>
    <w:rsid w:val="00C63A1A"/>
    <w:rsid w:val="00C63C23"/>
    <w:rsid w:val="00C63D28"/>
    <w:rsid w:val="00C6514B"/>
    <w:rsid w:val="00C66620"/>
    <w:rsid w:val="00C66F26"/>
    <w:rsid w:val="00C708A6"/>
    <w:rsid w:val="00C71955"/>
    <w:rsid w:val="00C73CE5"/>
    <w:rsid w:val="00C75CB2"/>
    <w:rsid w:val="00C77AD6"/>
    <w:rsid w:val="00C8034D"/>
    <w:rsid w:val="00C8326D"/>
    <w:rsid w:val="00C83479"/>
    <w:rsid w:val="00C83618"/>
    <w:rsid w:val="00C854A3"/>
    <w:rsid w:val="00C86C81"/>
    <w:rsid w:val="00C872B2"/>
    <w:rsid w:val="00C91B6F"/>
    <w:rsid w:val="00C92079"/>
    <w:rsid w:val="00C938ED"/>
    <w:rsid w:val="00C93C9B"/>
    <w:rsid w:val="00C942A6"/>
    <w:rsid w:val="00C95D97"/>
    <w:rsid w:val="00C96540"/>
    <w:rsid w:val="00CA1FC1"/>
    <w:rsid w:val="00CA27FF"/>
    <w:rsid w:val="00CA2BF2"/>
    <w:rsid w:val="00CA3D47"/>
    <w:rsid w:val="00CA485C"/>
    <w:rsid w:val="00CA4BF8"/>
    <w:rsid w:val="00CA6402"/>
    <w:rsid w:val="00CA720C"/>
    <w:rsid w:val="00CA7F5F"/>
    <w:rsid w:val="00CB1DD4"/>
    <w:rsid w:val="00CB2507"/>
    <w:rsid w:val="00CB3720"/>
    <w:rsid w:val="00CB4444"/>
    <w:rsid w:val="00CC1E9B"/>
    <w:rsid w:val="00CC2934"/>
    <w:rsid w:val="00CC34E9"/>
    <w:rsid w:val="00CC40B4"/>
    <w:rsid w:val="00CC5113"/>
    <w:rsid w:val="00CC5BFC"/>
    <w:rsid w:val="00CC5ED3"/>
    <w:rsid w:val="00CC62FA"/>
    <w:rsid w:val="00CC6A37"/>
    <w:rsid w:val="00CC6BAD"/>
    <w:rsid w:val="00CC73CF"/>
    <w:rsid w:val="00CD077D"/>
    <w:rsid w:val="00CD0B3F"/>
    <w:rsid w:val="00CD413C"/>
    <w:rsid w:val="00CD45EB"/>
    <w:rsid w:val="00CD5A1E"/>
    <w:rsid w:val="00CD5D75"/>
    <w:rsid w:val="00CD773D"/>
    <w:rsid w:val="00CD7EDA"/>
    <w:rsid w:val="00CE0535"/>
    <w:rsid w:val="00CE15F4"/>
    <w:rsid w:val="00CE16C0"/>
    <w:rsid w:val="00CE2220"/>
    <w:rsid w:val="00CE2C29"/>
    <w:rsid w:val="00CE3C01"/>
    <w:rsid w:val="00CE50D1"/>
    <w:rsid w:val="00CE5CA0"/>
    <w:rsid w:val="00CE7BEB"/>
    <w:rsid w:val="00CF1781"/>
    <w:rsid w:val="00CF2AB1"/>
    <w:rsid w:val="00CF31B8"/>
    <w:rsid w:val="00CF37CD"/>
    <w:rsid w:val="00CF3FD9"/>
    <w:rsid w:val="00CF44FC"/>
    <w:rsid w:val="00CF58F0"/>
    <w:rsid w:val="00CF62A9"/>
    <w:rsid w:val="00D000F3"/>
    <w:rsid w:val="00D03023"/>
    <w:rsid w:val="00D05EBD"/>
    <w:rsid w:val="00D05F14"/>
    <w:rsid w:val="00D07D75"/>
    <w:rsid w:val="00D117F9"/>
    <w:rsid w:val="00D11B54"/>
    <w:rsid w:val="00D1477E"/>
    <w:rsid w:val="00D156F5"/>
    <w:rsid w:val="00D15836"/>
    <w:rsid w:val="00D17EB1"/>
    <w:rsid w:val="00D2092F"/>
    <w:rsid w:val="00D20F2E"/>
    <w:rsid w:val="00D22CAC"/>
    <w:rsid w:val="00D2396E"/>
    <w:rsid w:val="00D243DA"/>
    <w:rsid w:val="00D24FD6"/>
    <w:rsid w:val="00D251C0"/>
    <w:rsid w:val="00D25FD1"/>
    <w:rsid w:val="00D26227"/>
    <w:rsid w:val="00D268C3"/>
    <w:rsid w:val="00D31367"/>
    <w:rsid w:val="00D3570D"/>
    <w:rsid w:val="00D36333"/>
    <w:rsid w:val="00D41414"/>
    <w:rsid w:val="00D42AA0"/>
    <w:rsid w:val="00D43B63"/>
    <w:rsid w:val="00D5003E"/>
    <w:rsid w:val="00D5062B"/>
    <w:rsid w:val="00D50ED1"/>
    <w:rsid w:val="00D516A6"/>
    <w:rsid w:val="00D540AA"/>
    <w:rsid w:val="00D55343"/>
    <w:rsid w:val="00D55C35"/>
    <w:rsid w:val="00D5649A"/>
    <w:rsid w:val="00D579C5"/>
    <w:rsid w:val="00D60A38"/>
    <w:rsid w:val="00D61802"/>
    <w:rsid w:val="00D6281E"/>
    <w:rsid w:val="00D63BD3"/>
    <w:rsid w:val="00D66F8A"/>
    <w:rsid w:val="00D67D60"/>
    <w:rsid w:val="00D70F21"/>
    <w:rsid w:val="00D72922"/>
    <w:rsid w:val="00D73E4C"/>
    <w:rsid w:val="00D74A9E"/>
    <w:rsid w:val="00D74CEF"/>
    <w:rsid w:val="00D74D45"/>
    <w:rsid w:val="00D74DA2"/>
    <w:rsid w:val="00D760AC"/>
    <w:rsid w:val="00D7777B"/>
    <w:rsid w:val="00D8290F"/>
    <w:rsid w:val="00D83266"/>
    <w:rsid w:val="00D834CC"/>
    <w:rsid w:val="00D84AE6"/>
    <w:rsid w:val="00D854AA"/>
    <w:rsid w:val="00D8603A"/>
    <w:rsid w:val="00D86FAA"/>
    <w:rsid w:val="00D907DF"/>
    <w:rsid w:val="00D936BD"/>
    <w:rsid w:val="00D93CBD"/>
    <w:rsid w:val="00D95819"/>
    <w:rsid w:val="00DA0C63"/>
    <w:rsid w:val="00DA17C3"/>
    <w:rsid w:val="00DA1971"/>
    <w:rsid w:val="00DA1C71"/>
    <w:rsid w:val="00DA2634"/>
    <w:rsid w:val="00DA3050"/>
    <w:rsid w:val="00DA4395"/>
    <w:rsid w:val="00DA57B7"/>
    <w:rsid w:val="00DA6A59"/>
    <w:rsid w:val="00DA6EDA"/>
    <w:rsid w:val="00DA744B"/>
    <w:rsid w:val="00DB1972"/>
    <w:rsid w:val="00DB274D"/>
    <w:rsid w:val="00DB300D"/>
    <w:rsid w:val="00DB36EB"/>
    <w:rsid w:val="00DB51BD"/>
    <w:rsid w:val="00DB6543"/>
    <w:rsid w:val="00DC01AF"/>
    <w:rsid w:val="00DC095E"/>
    <w:rsid w:val="00DC13AA"/>
    <w:rsid w:val="00DC2688"/>
    <w:rsid w:val="00DC309C"/>
    <w:rsid w:val="00DC346F"/>
    <w:rsid w:val="00DD076D"/>
    <w:rsid w:val="00DD11CC"/>
    <w:rsid w:val="00DD188F"/>
    <w:rsid w:val="00DD1CEE"/>
    <w:rsid w:val="00DD24A1"/>
    <w:rsid w:val="00DD2F11"/>
    <w:rsid w:val="00DD6EDE"/>
    <w:rsid w:val="00DE0842"/>
    <w:rsid w:val="00DE0B7C"/>
    <w:rsid w:val="00DE1A4B"/>
    <w:rsid w:val="00DE1EF7"/>
    <w:rsid w:val="00DE6CE6"/>
    <w:rsid w:val="00DE73AA"/>
    <w:rsid w:val="00DE7583"/>
    <w:rsid w:val="00DE767E"/>
    <w:rsid w:val="00DE7C47"/>
    <w:rsid w:val="00DF1124"/>
    <w:rsid w:val="00DF120B"/>
    <w:rsid w:val="00DF157C"/>
    <w:rsid w:val="00DF1861"/>
    <w:rsid w:val="00DF39F8"/>
    <w:rsid w:val="00DF56B5"/>
    <w:rsid w:val="00DF6AFD"/>
    <w:rsid w:val="00DF77E0"/>
    <w:rsid w:val="00DF7C5A"/>
    <w:rsid w:val="00E0365D"/>
    <w:rsid w:val="00E0435A"/>
    <w:rsid w:val="00E0501B"/>
    <w:rsid w:val="00E06195"/>
    <w:rsid w:val="00E07EA9"/>
    <w:rsid w:val="00E11444"/>
    <w:rsid w:val="00E11CC4"/>
    <w:rsid w:val="00E11F09"/>
    <w:rsid w:val="00E135A0"/>
    <w:rsid w:val="00E136E8"/>
    <w:rsid w:val="00E1439A"/>
    <w:rsid w:val="00E14420"/>
    <w:rsid w:val="00E164B4"/>
    <w:rsid w:val="00E17613"/>
    <w:rsid w:val="00E200CF"/>
    <w:rsid w:val="00E20B9A"/>
    <w:rsid w:val="00E2169D"/>
    <w:rsid w:val="00E2440D"/>
    <w:rsid w:val="00E252B0"/>
    <w:rsid w:val="00E26917"/>
    <w:rsid w:val="00E27163"/>
    <w:rsid w:val="00E2729E"/>
    <w:rsid w:val="00E307C5"/>
    <w:rsid w:val="00E30834"/>
    <w:rsid w:val="00E31D0D"/>
    <w:rsid w:val="00E32600"/>
    <w:rsid w:val="00E40CDE"/>
    <w:rsid w:val="00E41318"/>
    <w:rsid w:val="00E4380F"/>
    <w:rsid w:val="00E43DC4"/>
    <w:rsid w:val="00E449CF"/>
    <w:rsid w:val="00E47D60"/>
    <w:rsid w:val="00E505CC"/>
    <w:rsid w:val="00E51BB2"/>
    <w:rsid w:val="00E533E3"/>
    <w:rsid w:val="00E53D7E"/>
    <w:rsid w:val="00E54601"/>
    <w:rsid w:val="00E54AEC"/>
    <w:rsid w:val="00E55126"/>
    <w:rsid w:val="00E553CB"/>
    <w:rsid w:val="00E555FE"/>
    <w:rsid w:val="00E55F8F"/>
    <w:rsid w:val="00E5636F"/>
    <w:rsid w:val="00E56993"/>
    <w:rsid w:val="00E5747D"/>
    <w:rsid w:val="00E57785"/>
    <w:rsid w:val="00E5798A"/>
    <w:rsid w:val="00E604BE"/>
    <w:rsid w:val="00E61DD6"/>
    <w:rsid w:val="00E6303A"/>
    <w:rsid w:val="00E63D69"/>
    <w:rsid w:val="00E64F2C"/>
    <w:rsid w:val="00E65A66"/>
    <w:rsid w:val="00E66474"/>
    <w:rsid w:val="00E66E0E"/>
    <w:rsid w:val="00E67D97"/>
    <w:rsid w:val="00E70AA4"/>
    <w:rsid w:val="00E721BF"/>
    <w:rsid w:val="00E73DC7"/>
    <w:rsid w:val="00E740D0"/>
    <w:rsid w:val="00E74E46"/>
    <w:rsid w:val="00E75109"/>
    <w:rsid w:val="00E77477"/>
    <w:rsid w:val="00E801F2"/>
    <w:rsid w:val="00E802E0"/>
    <w:rsid w:val="00E80A04"/>
    <w:rsid w:val="00E80EFA"/>
    <w:rsid w:val="00E811D2"/>
    <w:rsid w:val="00E816EC"/>
    <w:rsid w:val="00E8245B"/>
    <w:rsid w:val="00E834D1"/>
    <w:rsid w:val="00E84678"/>
    <w:rsid w:val="00E84EB7"/>
    <w:rsid w:val="00E85691"/>
    <w:rsid w:val="00E8577C"/>
    <w:rsid w:val="00E85C88"/>
    <w:rsid w:val="00E85D77"/>
    <w:rsid w:val="00E91D80"/>
    <w:rsid w:val="00E92498"/>
    <w:rsid w:val="00E9389A"/>
    <w:rsid w:val="00E948EC"/>
    <w:rsid w:val="00E950D4"/>
    <w:rsid w:val="00E9655F"/>
    <w:rsid w:val="00E96F84"/>
    <w:rsid w:val="00E97835"/>
    <w:rsid w:val="00E97B33"/>
    <w:rsid w:val="00EA12C9"/>
    <w:rsid w:val="00EA1FAE"/>
    <w:rsid w:val="00EA24DE"/>
    <w:rsid w:val="00EA393C"/>
    <w:rsid w:val="00EA61A8"/>
    <w:rsid w:val="00EA651A"/>
    <w:rsid w:val="00EA74EC"/>
    <w:rsid w:val="00EA7B2E"/>
    <w:rsid w:val="00EA7E4F"/>
    <w:rsid w:val="00EB18F7"/>
    <w:rsid w:val="00EB6F9B"/>
    <w:rsid w:val="00EB763A"/>
    <w:rsid w:val="00EC009F"/>
    <w:rsid w:val="00EC062A"/>
    <w:rsid w:val="00EC1FB5"/>
    <w:rsid w:val="00EC4A95"/>
    <w:rsid w:val="00EC506E"/>
    <w:rsid w:val="00EC744F"/>
    <w:rsid w:val="00EC75CD"/>
    <w:rsid w:val="00ED0335"/>
    <w:rsid w:val="00ED11AF"/>
    <w:rsid w:val="00ED1262"/>
    <w:rsid w:val="00ED134F"/>
    <w:rsid w:val="00ED17B4"/>
    <w:rsid w:val="00ED24BE"/>
    <w:rsid w:val="00ED27DB"/>
    <w:rsid w:val="00ED55D4"/>
    <w:rsid w:val="00ED63C5"/>
    <w:rsid w:val="00ED69EE"/>
    <w:rsid w:val="00ED75FF"/>
    <w:rsid w:val="00ED7FC4"/>
    <w:rsid w:val="00EE157C"/>
    <w:rsid w:val="00EE3797"/>
    <w:rsid w:val="00EE3EDB"/>
    <w:rsid w:val="00EE53B1"/>
    <w:rsid w:val="00EE60C7"/>
    <w:rsid w:val="00EF0EE6"/>
    <w:rsid w:val="00EF2802"/>
    <w:rsid w:val="00EF28D6"/>
    <w:rsid w:val="00EF2F2E"/>
    <w:rsid w:val="00EF4764"/>
    <w:rsid w:val="00EF4849"/>
    <w:rsid w:val="00EF609C"/>
    <w:rsid w:val="00EF7689"/>
    <w:rsid w:val="00F00334"/>
    <w:rsid w:val="00F010FD"/>
    <w:rsid w:val="00F01540"/>
    <w:rsid w:val="00F01866"/>
    <w:rsid w:val="00F0340F"/>
    <w:rsid w:val="00F069D4"/>
    <w:rsid w:val="00F07375"/>
    <w:rsid w:val="00F07AC3"/>
    <w:rsid w:val="00F10D1C"/>
    <w:rsid w:val="00F11069"/>
    <w:rsid w:val="00F11DA2"/>
    <w:rsid w:val="00F15E8B"/>
    <w:rsid w:val="00F2055E"/>
    <w:rsid w:val="00F21D4C"/>
    <w:rsid w:val="00F2497C"/>
    <w:rsid w:val="00F24EA7"/>
    <w:rsid w:val="00F27033"/>
    <w:rsid w:val="00F27248"/>
    <w:rsid w:val="00F30CD6"/>
    <w:rsid w:val="00F31A75"/>
    <w:rsid w:val="00F34D83"/>
    <w:rsid w:val="00F36AC4"/>
    <w:rsid w:val="00F40988"/>
    <w:rsid w:val="00F425EC"/>
    <w:rsid w:val="00F4289C"/>
    <w:rsid w:val="00F42A33"/>
    <w:rsid w:val="00F42A66"/>
    <w:rsid w:val="00F437B5"/>
    <w:rsid w:val="00F44981"/>
    <w:rsid w:val="00F45A5D"/>
    <w:rsid w:val="00F45F10"/>
    <w:rsid w:val="00F46A49"/>
    <w:rsid w:val="00F46AB2"/>
    <w:rsid w:val="00F476B0"/>
    <w:rsid w:val="00F500E9"/>
    <w:rsid w:val="00F526EC"/>
    <w:rsid w:val="00F5302D"/>
    <w:rsid w:val="00F54443"/>
    <w:rsid w:val="00F5541C"/>
    <w:rsid w:val="00F5751A"/>
    <w:rsid w:val="00F57728"/>
    <w:rsid w:val="00F61227"/>
    <w:rsid w:val="00F61EC9"/>
    <w:rsid w:val="00F652F5"/>
    <w:rsid w:val="00F665DD"/>
    <w:rsid w:val="00F673A4"/>
    <w:rsid w:val="00F7038F"/>
    <w:rsid w:val="00F70448"/>
    <w:rsid w:val="00F75C0F"/>
    <w:rsid w:val="00F7637C"/>
    <w:rsid w:val="00F76EB8"/>
    <w:rsid w:val="00F77B79"/>
    <w:rsid w:val="00F8396A"/>
    <w:rsid w:val="00F847F3"/>
    <w:rsid w:val="00F85667"/>
    <w:rsid w:val="00F86BAD"/>
    <w:rsid w:val="00F87CD4"/>
    <w:rsid w:val="00F91E44"/>
    <w:rsid w:val="00F928FE"/>
    <w:rsid w:val="00F9392C"/>
    <w:rsid w:val="00FA062D"/>
    <w:rsid w:val="00FA2425"/>
    <w:rsid w:val="00FA2BB3"/>
    <w:rsid w:val="00FA6850"/>
    <w:rsid w:val="00FA7503"/>
    <w:rsid w:val="00FA7B9E"/>
    <w:rsid w:val="00FB0286"/>
    <w:rsid w:val="00FB0DE5"/>
    <w:rsid w:val="00FB1249"/>
    <w:rsid w:val="00FB1EEE"/>
    <w:rsid w:val="00FB2223"/>
    <w:rsid w:val="00FB23D1"/>
    <w:rsid w:val="00FB278F"/>
    <w:rsid w:val="00FB288C"/>
    <w:rsid w:val="00FB4B8A"/>
    <w:rsid w:val="00FB56B0"/>
    <w:rsid w:val="00FB5BBA"/>
    <w:rsid w:val="00FB5F4C"/>
    <w:rsid w:val="00FC1ACF"/>
    <w:rsid w:val="00FC2988"/>
    <w:rsid w:val="00FC2D87"/>
    <w:rsid w:val="00FC3034"/>
    <w:rsid w:val="00FC31C4"/>
    <w:rsid w:val="00FC3693"/>
    <w:rsid w:val="00FC5162"/>
    <w:rsid w:val="00FC5BDA"/>
    <w:rsid w:val="00FC5CF5"/>
    <w:rsid w:val="00FC6A58"/>
    <w:rsid w:val="00FC6BDB"/>
    <w:rsid w:val="00FC77E8"/>
    <w:rsid w:val="00FD076C"/>
    <w:rsid w:val="00FD1C16"/>
    <w:rsid w:val="00FD3348"/>
    <w:rsid w:val="00FD3CE8"/>
    <w:rsid w:val="00FD7701"/>
    <w:rsid w:val="00FE0C26"/>
    <w:rsid w:val="00FE1273"/>
    <w:rsid w:val="00FE2362"/>
    <w:rsid w:val="00FE4285"/>
    <w:rsid w:val="00FE4D79"/>
    <w:rsid w:val="00FE529E"/>
    <w:rsid w:val="00FE5F88"/>
    <w:rsid w:val="00FE671B"/>
    <w:rsid w:val="00FE6BEE"/>
    <w:rsid w:val="00FF0100"/>
    <w:rsid w:val="00FF1814"/>
    <w:rsid w:val="00FF3ABC"/>
    <w:rsid w:val="00FF4803"/>
    <w:rsid w:val="00FF4891"/>
    <w:rsid w:val="00FF4BA4"/>
    <w:rsid w:val="00FF4BC6"/>
    <w:rsid w:val="00FF4BFE"/>
    <w:rsid w:val="00FF5865"/>
    <w:rsid w:val="00FF7B0C"/>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45EC86"/>
  <w15:chartTrackingRefBased/>
  <w15:docId w15:val="{181AF622-D94E-FE43-BCF9-AD89B23C7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US" w:eastAsia="es-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atentStyles>
  <w:style w:type="paragraph" w:default="1" w:styleId="Normal">
    <w:name w:val="Normal"/>
    <w:qFormat/>
    <w:rsid w:val="00283EC4"/>
    <w:rPr>
      <w:sz w:val="24"/>
      <w:szCs w:val="24"/>
      <w:lang w:eastAsia="es-ES_tradnl"/>
    </w:rPr>
  </w:style>
  <w:style w:type="paragraph" w:styleId="Ttulo1">
    <w:name w:val="heading 1"/>
    <w:basedOn w:val="Normal"/>
    <w:next w:val="Normal"/>
    <w:link w:val="Ttulo1Car"/>
    <w:autoRedefine/>
    <w:uiPriority w:val="9"/>
    <w:qFormat/>
    <w:rsid w:val="00DE73AA"/>
    <w:pPr>
      <w:spacing w:line="480" w:lineRule="auto"/>
      <w:jc w:val="center"/>
      <w:outlineLvl w:val="0"/>
    </w:pPr>
    <w:rPr>
      <w:rFonts w:ascii="Courier New" w:hAnsi="Courier New" w:cs="Courier New"/>
      <w:bCs/>
      <w:sz w:val="28"/>
      <w:szCs w:val="28"/>
      <w:shd w:val="clear" w:color="auto" w:fill="FFFFFF"/>
    </w:rPr>
  </w:style>
  <w:style w:type="paragraph" w:styleId="Ttulo2">
    <w:name w:val="heading 2"/>
    <w:basedOn w:val="Normal"/>
    <w:next w:val="Normal"/>
    <w:link w:val="Ttulo2Car"/>
    <w:autoRedefine/>
    <w:uiPriority w:val="9"/>
    <w:qFormat/>
    <w:rsid w:val="001318C8"/>
    <w:pPr>
      <w:keepNext/>
      <w:spacing w:line="480" w:lineRule="auto"/>
      <w:jc w:val="center"/>
      <w:outlineLvl w:val="1"/>
    </w:pPr>
    <w:rPr>
      <w:b/>
      <w:bCs/>
      <w:iCs/>
      <w:szCs w:val="28"/>
      <w:lang w:val="en-US" w:eastAsia="en-US" w:bidi="en-US"/>
    </w:rPr>
  </w:style>
  <w:style w:type="paragraph" w:styleId="Ttulo3">
    <w:name w:val="heading 3"/>
    <w:basedOn w:val="Normal"/>
    <w:next w:val="Normal"/>
    <w:link w:val="Ttulo3Car"/>
    <w:autoRedefine/>
    <w:uiPriority w:val="9"/>
    <w:qFormat/>
    <w:rsid w:val="001318C8"/>
    <w:pPr>
      <w:keepNext/>
      <w:spacing w:line="480" w:lineRule="auto"/>
      <w:jc w:val="center"/>
      <w:outlineLvl w:val="2"/>
    </w:pPr>
    <w:rPr>
      <w:bCs/>
      <w:i/>
      <w:szCs w:val="26"/>
      <w:lang w:val="en-US" w:eastAsia="en-US" w:bidi="en-US"/>
    </w:rPr>
  </w:style>
  <w:style w:type="paragraph" w:styleId="Ttulo4">
    <w:name w:val="heading 4"/>
    <w:basedOn w:val="Normal"/>
    <w:next w:val="Normal"/>
    <w:link w:val="Ttulo4Car"/>
    <w:uiPriority w:val="9"/>
    <w:qFormat/>
    <w:rsid w:val="003A060D"/>
    <w:pPr>
      <w:keepNext/>
      <w:spacing w:before="240" w:after="60"/>
      <w:outlineLvl w:val="3"/>
    </w:pPr>
    <w:rPr>
      <w:b/>
      <w:bCs/>
      <w:sz w:val="28"/>
      <w:szCs w:val="28"/>
    </w:rPr>
  </w:style>
  <w:style w:type="paragraph" w:styleId="Ttulo5">
    <w:name w:val="heading 5"/>
    <w:basedOn w:val="Normal"/>
    <w:next w:val="Normal"/>
    <w:link w:val="Ttulo5Car"/>
    <w:uiPriority w:val="9"/>
    <w:qFormat/>
    <w:rsid w:val="003A060D"/>
    <w:pPr>
      <w:spacing w:before="240" w:after="60"/>
      <w:outlineLvl w:val="4"/>
    </w:pPr>
    <w:rPr>
      <w:b/>
      <w:bCs/>
      <w:i/>
      <w:iCs/>
      <w:sz w:val="26"/>
      <w:szCs w:val="26"/>
    </w:rPr>
  </w:style>
  <w:style w:type="paragraph" w:styleId="Ttulo6">
    <w:name w:val="heading 6"/>
    <w:basedOn w:val="Normal"/>
    <w:next w:val="Normal"/>
    <w:link w:val="Ttulo6Car"/>
    <w:uiPriority w:val="9"/>
    <w:qFormat/>
    <w:rsid w:val="003A060D"/>
    <w:pPr>
      <w:spacing w:before="240" w:after="60"/>
      <w:outlineLvl w:val="5"/>
    </w:pPr>
    <w:rPr>
      <w:b/>
      <w:bCs/>
      <w:sz w:val="22"/>
      <w:szCs w:val="22"/>
    </w:rPr>
  </w:style>
  <w:style w:type="paragraph" w:styleId="Ttulo7">
    <w:name w:val="heading 7"/>
    <w:basedOn w:val="Normal"/>
    <w:next w:val="Normal"/>
    <w:link w:val="Ttulo7Car"/>
    <w:uiPriority w:val="9"/>
    <w:qFormat/>
    <w:rsid w:val="003A060D"/>
    <w:pPr>
      <w:spacing w:before="240" w:after="60"/>
      <w:outlineLvl w:val="6"/>
    </w:pPr>
  </w:style>
  <w:style w:type="paragraph" w:styleId="Ttulo8">
    <w:name w:val="heading 8"/>
    <w:basedOn w:val="Normal"/>
    <w:next w:val="Normal"/>
    <w:link w:val="Ttulo8Car"/>
    <w:uiPriority w:val="9"/>
    <w:qFormat/>
    <w:rsid w:val="003A060D"/>
    <w:pPr>
      <w:spacing w:before="240" w:after="60"/>
      <w:outlineLvl w:val="7"/>
    </w:pPr>
    <w:rPr>
      <w:i/>
      <w:iCs/>
    </w:rPr>
  </w:style>
  <w:style w:type="paragraph" w:styleId="Ttulo9">
    <w:name w:val="heading 9"/>
    <w:basedOn w:val="Normal"/>
    <w:next w:val="Normal"/>
    <w:link w:val="Ttulo9Car"/>
    <w:uiPriority w:val="9"/>
    <w:qFormat/>
    <w:rsid w:val="004B6DA6"/>
    <w:pPr>
      <w:spacing w:before="240" w:after="60"/>
      <w:outlineLvl w:val="8"/>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DE73AA"/>
    <w:rPr>
      <w:rFonts w:ascii="Courier New" w:hAnsi="Courier New" w:cs="Courier New"/>
      <w:bCs/>
      <w:sz w:val="28"/>
      <w:szCs w:val="28"/>
      <w:lang w:val="es-ES_tradnl" w:eastAsia="es-ES_tradnl"/>
    </w:rPr>
  </w:style>
  <w:style w:type="character" w:customStyle="1" w:styleId="Ttulo2Car">
    <w:name w:val="Título 2 Car"/>
    <w:link w:val="Ttulo2"/>
    <w:uiPriority w:val="9"/>
    <w:rsid w:val="001318C8"/>
    <w:rPr>
      <w:b/>
      <w:bCs/>
      <w:iCs/>
      <w:sz w:val="24"/>
      <w:szCs w:val="28"/>
      <w:lang w:bidi="en-US"/>
    </w:rPr>
  </w:style>
  <w:style w:type="character" w:customStyle="1" w:styleId="Ttulo3Car">
    <w:name w:val="Título 3 Car"/>
    <w:link w:val="Ttulo3"/>
    <w:uiPriority w:val="9"/>
    <w:rsid w:val="001318C8"/>
    <w:rPr>
      <w:bCs/>
      <w:i/>
      <w:sz w:val="24"/>
      <w:szCs w:val="26"/>
      <w:lang w:bidi="en-US"/>
    </w:rPr>
  </w:style>
  <w:style w:type="character" w:customStyle="1" w:styleId="Ttulo4Car">
    <w:name w:val="Título 4 Car"/>
    <w:link w:val="Ttulo4"/>
    <w:uiPriority w:val="9"/>
    <w:semiHidden/>
    <w:rsid w:val="0088426C"/>
    <w:rPr>
      <w:b/>
      <w:bCs/>
      <w:sz w:val="28"/>
      <w:szCs w:val="28"/>
      <w:lang w:bidi="en-US"/>
    </w:rPr>
  </w:style>
  <w:style w:type="character" w:customStyle="1" w:styleId="Ttulo5Car">
    <w:name w:val="Título 5 Car"/>
    <w:link w:val="Ttulo5"/>
    <w:uiPriority w:val="9"/>
    <w:semiHidden/>
    <w:rsid w:val="003A060D"/>
    <w:rPr>
      <w:rFonts w:cs="Times New Roman"/>
      <w:b/>
      <w:bCs/>
      <w:i/>
      <w:iCs/>
      <w:sz w:val="26"/>
      <w:szCs w:val="26"/>
    </w:rPr>
  </w:style>
  <w:style w:type="character" w:customStyle="1" w:styleId="Ttulo6Car">
    <w:name w:val="Título 6 Car"/>
    <w:link w:val="Ttulo6"/>
    <w:uiPriority w:val="9"/>
    <w:semiHidden/>
    <w:rsid w:val="003A060D"/>
    <w:rPr>
      <w:rFonts w:cs="Times New Roman"/>
      <w:b/>
      <w:bCs/>
    </w:rPr>
  </w:style>
  <w:style w:type="character" w:customStyle="1" w:styleId="Ttulo7Car">
    <w:name w:val="Título 7 Car"/>
    <w:link w:val="Ttulo7"/>
    <w:uiPriority w:val="9"/>
    <w:semiHidden/>
    <w:rsid w:val="003A060D"/>
    <w:rPr>
      <w:rFonts w:cs="Times New Roman"/>
      <w:sz w:val="24"/>
      <w:szCs w:val="24"/>
    </w:rPr>
  </w:style>
  <w:style w:type="character" w:customStyle="1" w:styleId="Ttulo8Car">
    <w:name w:val="Título 8 Car"/>
    <w:link w:val="Ttulo8"/>
    <w:uiPriority w:val="9"/>
    <w:semiHidden/>
    <w:rsid w:val="003A060D"/>
    <w:rPr>
      <w:rFonts w:cs="Times New Roman"/>
      <w:i/>
      <w:iCs/>
      <w:sz w:val="24"/>
      <w:szCs w:val="24"/>
    </w:rPr>
  </w:style>
  <w:style w:type="character" w:customStyle="1" w:styleId="Ttulo9Car">
    <w:name w:val="Título 9 Car"/>
    <w:link w:val="Ttulo9"/>
    <w:uiPriority w:val="9"/>
    <w:semiHidden/>
    <w:rsid w:val="004B6DA6"/>
    <w:rPr>
      <w:rFonts w:ascii="Courier New" w:hAnsi="Courier New"/>
      <w:sz w:val="22"/>
      <w:szCs w:val="22"/>
      <w:lang w:val="en-US" w:eastAsia="en-US" w:bidi="en-US"/>
    </w:rPr>
  </w:style>
  <w:style w:type="paragraph" w:styleId="Descripcin">
    <w:name w:val="caption"/>
    <w:basedOn w:val="Normal"/>
    <w:next w:val="Normal"/>
    <w:uiPriority w:val="35"/>
    <w:qFormat/>
    <w:rsid w:val="004B6DA6"/>
    <w:rPr>
      <w:rFonts w:ascii="Courier New" w:hAnsi="Courier New"/>
      <w:b/>
      <w:bCs/>
      <w:szCs w:val="18"/>
    </w:rPr>
  </w:style>
  <w:style w:type="paragraph" w:styleId="Ttulo">
    <w:name w:val="Title"/>
    <w:basedOn w:val="Ttulo1"/>
    <w:next w:val="Normal"/>
    <w:link w:val="TtuloCar"/>
    <w:autoRedefine/>
    <w:uiPriority w:val="10"/>
    <w:qFormat/>
    <w:rsid w:val="00C309F3"/>
    <w:pPr>
      <w:keepNext/>
      <w:jc w:val="left"/>
    </w:pPr>
    <w:rPr>
      <w:bCs w:val="0"/>
    </w:rPr>
  </w:style>
  <w:style w:type="character" w:customStyle="1" w:styleId="TtuloCar">
    <w:name w:val="Título Car"/>
    <w:link w:val="Ttulo"/>
    <w:uiPriority w:val="10"/>
    <w:rsid w:val="00C309F3"/>
    <w:rPr>
      <w:rFonts w:ascii="Courier New" w:hAnsi="Courier New" w:cs="Courier New"/>
      <w:sz w:val="28"/>
      <w:szCs w:val="28"/>
      <w:lang w:eastAsia="es-ES_tradnl"/>
    </w:rPr>
  </w:style>
  <w:style w:type="paragraph" w:styleId="Subttulo">
    <w:name w:val="Subtitle"/>
    <w:basedOn w:val="Normal"/>
    <w:next w:val="Normal"/>
    <w:link w:val="SubttuloCar"/>
    <w:uiPriority w:val="11"/>
    <w:qFormat/>
    <w:rsid w:val="004B6DA6"/>
    <w:pPr>
      <w:spacing w:after="60"/>
      <w:jc w:val="center"/>
      <w:outlineLvl w:val="1"/>
    </w:pPr>
  </w:style>
  <w:style w:type="character" w:customStyle="1" w:styleId="SubttuloCar">
    <w:name w:val="Subtítulo Car"/>
    <w:link w:val="Subttulo"/>
    <w:uiPriority w:val="11"/>
    <w:semiHidden/>
    <w:rsid w:val="004B6DA6"/>
    <w:rPr>
      <w:rFonts w:ascii="Courier New" w:hAnsi="Courier New"/>
      <w:sz w:val="24"/>
      <w:szCs w:val="24"/>
      <w:lang w:val="en-US" w:eastAsia="en-US" w:bidi="en-US"/>
    </w:rPr>
  </w:style>
  <w:style w:type="character" w:styleId="Textoennegrita">
    <w:name w:val="Strong"/>
    <w:uiPriority w:val="22"/>
    <w:qFormat/>
    <w:rsid w:val="004B6DA6"/>
    <w:rPr>
      <w:rFonts w:ascii="Courier New" w:hAnsi="Courier New"/>
      <w:b/>
      <w:bCs/>
    </w:rPr>
  </w:style>
  <w:style w:type="character" w:styleId="nfasis">
    <w:name w:val="Emphasis"/>
    <w:uiPriority w:val="20"/>
    <w:qFormat/>
    <w:rsid w:val="004B6DA6"/>
    <w:rPr>
      <w:rFonts w:ascii="Courier New" w:hAnsi="Courier New"/>
      <w:b/>
      <w:i/>
      <w:iCs/>
    </w:rPr>
  </w:style>
  <w:style w:type="paragraph" w:customStyle="1" w:styleId="Cuadrculamedia21">
    <w:name w:val="Cuadrícula media 21"/>
    <w:basedOn w:val="Normal"/>
    <w:link w:val="Cuadrculamedia2Car"/>
    <w:uiPriority w:val="1"/>
    <w:semiHidden/>
    <w:qFormat/>
    <w:rsid w:val="008E1C26"/>
    <w:rPr>
      <w:szCs w:val="32"/>
    </w:rPr>
  </w:style>
  <w:style w:type="paragraph" w:styleId="Textonotapie">
    <w:name w:val="footnote text"/>
    <w:basedOn w:val="Normal"/>
    <w:link w:val="TextonotapieCar"/>
    <w:uiPriority w:val="99"/>
    <w:unhideWhenUsed/>
    <w:rsid w:val="00096000"/>
    <w:rPr>
      <w:sz w:val="20"/>
      <w:szCs w:val="20"/>
    </w:rPr>
  </w:style>
  <w:style w:type="paragraph" w:customStyle="1" w:styleId="Cuadrculavistosa-nfasis11">
    <w:name w:val="Cuadrícula vistosa - Énfasis 11"/>
    <w:basedOn w:val="Normal"/>
    <w:next w:val="Normal"/>
    <w:link w:val="Cuadrculavistosa-nfasis1Car"/>
    <w:uiPriority w:val="29"/>
    <w:semiHidden/>
    <w:unhideWhenUsed/>
    <w:qFormat/>
    <w:rsid w:val="004B6DA6"/>
    <w:rPr>
      <w:rFonts w:ascii="Courier New" w:hAnsi="Courier New"/>
      <w:i/>
    </w:rPr>
  </w:style>
  <w:style w:type="character" w:customStyle="1" w:styleId="Cuadrculavistosa-nfasis1Car">
    <w:name w:val="Cuadrícula vistosa - Énfasis 1 Car"/>
    <w:link w:val="Cuadrculavistosa-nfasis11"/>
    <w:uiPriority w:val="29"/>
    <w:semiHidden/>
    <w:rsid w:val="004B6DA6"/>
    <w:rPr>
      <w:rFonts w:ascii="Courier New" w:hAnsi="Courier New"/>
      <w:i/>
      <w:sz w:val="24"/>
      <w:szCs w:val="24"/>
      <w:lang w:val="en-US" w:eastAsia="en-US" w:bidi="en-US"/>
    </w:rPr>
  </w:style>
  <w:style w:type="paragraph" w:customStyle="1" w:styleId="Sombreadoclaro-nfasis21">
    <w:name w:val="Sombreado claro - Énfasis 21"/>
    <w:basedOn w:val="Normal"/>
    <w:next w:val="Normal"/>
    <w:link w:val="Sombreadoclaro-nfasis2Car"/>
    <w:uiPriority w:val="30"/>
    <w:semiHidden/>
    <w:unhideWhenUsed/>
    <w:qFormat/>
    <w:rsid w:val="004B6DA6"/>
    <w:pPr>
      <w:ind w:left="720" w:right="720"/>
    </w:pPr>
    <w:rPr>
      <w:rFonts w:ascii="Courier New" w:hAnsi="Courier New"/>
      <w:b/>
      <w:i/>
      <w:szCs w:val="22"/>
    </w:rPr>
  </w:style>
  <w:style w:type="character" w:customStyle="1" w:styleId="Sombreadoclaro-nfasis2Car">
    <w:name w:val="Sombreado claro - Énfasis 2 Car"/>
    <w:link w:val="Sombreadoclaro-nfasis21"/>
    <w:uiPriority w:val="30"/>
    <w:semiHidden/>
    <w:rsid w:val="004B6DA6"/>
    <w:rPr>
      <w:rFonts w:ascii="Courier New" w:hAnsi="Courier New"/>
      <w:b/>
      <w:i/>
      <w:sz w:val="24"/>
      <w:szCs w:val="22"/>
      <w:lang w:val="en-US" w:eastAsia="en-US" w:bidi="en-US"/>
    </w:rPr>
  </w:style>
  <w:style w:type="character" w:customStyle="1" w:styleId="Tablanormal31">
    <w:name w:val="Tabla normal 31"/>
    <w:uiPriority w:val="19"/>
    <w:semiHidden/>
    <w:unhideWhenUsed/>
    <w:qFormat/>
    <w:rsid w:val="004B6DA6"/>
    <w:rPr>
      <w:rFonts w:ascii="Courier New" w:hAnsi="Courier New"/>
      <w:i/>
      <w:color w:val="5A5A5A"/>
    </w:rPr>
  </w:style>
  <w:style w:type="character" w:customStyle="1" w:styleId="Tablanormal41">
    <w:name w:val="Tabla normal 41"/>
    <w:uiPriority w:val="21"/>
    <w:semiHidden/>
    <w:unhideWhenUsed/>
    <w:qFormat/>
    <w:rsid w:val="004B6DA6"/>
    <w:rPr>
      <w:rFonts w:ascii="Courier New" w:hAnsi="Courier New"/>
      <w:b/>
      <w:i/>
      <w:sz w:val="24"/>
      <w:szCs w:val="24"/>
      <w:u w:val="single"/>
    </w:rPr>
  </w:style>
  <w:style w:type="character" w:customStyle="1" w:styleId="Tablanormal51">
    <w:name w:val="Tabla normal 51"/>
    <w:uiPriority w:val="31"/>
    <w:semiHidden/>
    <w:unhideWhenUsed/>
    <w:qFormat/>
    <w:rsid w:val="004B6DA6"/>
    <w:rPr>
      <w:rFonts w:ascii="Courier New" w:hAnsi="Courier New"/>
      <w:sz w:val="24"/>
      <w:szCs w:val="24"/>
      <w:u w:val="single"/>
    </w:rPr>
  </w:style>
  <w:style w:type="character" w:customStyle="1" w:styleId="Cuadrculadetablaclara1">
    <w:name w:val="Cuadrícula de tabla clara1"/>
    <w:uiPriority w:val="32"/>
    <w:semiHidden/>
    <w:unhideWhenUsed/>
    <w:qFormat/>
    <w:rsid w:val="004B6DA6"/>
    <w:rPr>
      <w:rFonts w:ascii="Courier New" w:hAnsi="Courier New"/>
      <w:b/>
      <w:sz w:val="24"/>
      <w:u w:val="single"/>
    </w:rPr>
  </w:style>
  <w:style w:type="character" w:customStyle="1" w:styleId="Tabladecuadrcula1clara1">
    <w:name w:val="Tabla de cuadrícula 1 clara1"/>
    <w:uiPriority w:val="33"/>
    <w:semiHidden/>
    <w:unhideWhenUsed/>
    <w:qFormat/>
    <w:rsid w:val="004B6DA6"/>
    <w:rPr>
      <w:rFonts w:ascii="Courier New" w:eastAsia="Times New Roman" w:hAnsi="Courier New"/>
      <w:b/>
      <w:i/>
      <w:sz w:val="24"/>
      <w:szCs w:val="24"/>
    </w:rPr>
  </w:style>
  <w:style w:type="paragraph" w:customStyle="1" w:styleId="Tabladecuadrcula31">
    <w:name w:val="Tabla de cuadrícula 31"/>
    <w:basedOn w:val="Ttulo1"/>
    <w:next w:val="Normal"/>
    <w:uiPriority w:val="39"/>
    <w:unhideWhenUsed/>
    <w:qFormat/>
    <w:rsid w:val="003A060D"/>
    <w:pPr>
      <w:outlineLvl w:val="9"/>
    </w:pPr>
  </w:style>
  <w:style w:type="character" w:customStyle="1" w:styleId="Cuadrculamedia2Car">
    <w:name w:val="Cuadrícula media 2 Car"/>
    <w:link w:val="Cuadrculamedia21"/>
    <w:uiPriority w:val="1"/>
    <w:semiHidden/>
    <w:rsid w:val="008D7A36"/>
    <w:rPr>
      <w:sz w:val="24"/>
      <w:szCs w:val="32"/>
      <w:lang w:bidi="en-US"/>
    </w:rPr>
  </w:style>
  <w:style w:type="paragraph" w:styleId="Textodeglobo">
    <w:name w:val="Balloon Text"/>
    <w:basedOn w:val="Normal"/>
    <w:link w:val="TextodegloboCar"/>
    <w:uiPriority w:val="99"/>
    <w:semiHidden/>
    <w:unhideWhenUsed/>
    <w:rsid w:val="004B6DA6"/>
    <w:rPr>
      <w:rFonts w:cs="Tahoma"/>
      <w:sz w:val="16"/>
      <w:szCs w:val="16"/>
    </w:rPr>
  </w:style>
  <w:style w:type="character" w:customStyle="1" w:styleId="TextodegloboCar">
    <w:name w:val="Texto de globo Car"/>
    <w:link w:val="Textodeglobo"/>
    <w:uiPriority w:val="99"/>
    <w:semiHidden/>
    <w:rsid w:val="004B6DA6"/>
    <w:rPr>
      <w:rFonts w:ascii="Courier New" w:hAnsi="Courier New" w:cs="Tahoma"/>
      <w:sz w:val="16"/>
      <w:szCs w:val="16"/>
      <w:lang w:val="en-US" w:eastAsia="en-US" w:bidi="en-US"/>
    </w:rPr>
  </w:style>
  <w:style w:type="paragraph" w:styleId="Encabezado">
    <w:name w:val="header"/>
    <w:basedOn w:val="Normal"/>
    <w:link w:val="EncabezadoCar"/>
    <w:uiPriority w:val="99"/>
    <w:unhideWhenUsed/>
    <w:rsid w:val="004B6DA6"/>
    <w:pPr>
      <w:tabs>
        <w:tab w:val="center" w:pos="4680"/>
        <w:tab w:val="right" w:pos="9360"/>
      </w:tabs>
    </w:pPr>
    <w:rPr>
      <w:rFonts w:ascii="Courier New" w:hAnsi="Courier New"/>
    </w:rPr>
  </w:style>
  <w:style w:type="character" w:customStyle="1" w:styleId="EncabezadoCar">
    <w:name w:val="Encabezado Car"/>
    <w:link w:val="Encabezado"/>
    <w:uiPriority w:val="99"/>
    <w:rsid w:val="004B6DA6"/>
    <w:rPr>
      <w:rFonts w:ascii="Courier New" w:hAnsi="Courier New"/>
      <w:sz w:val="24"/>
      <w:szCs w:val="24"/>
      <w:lang w:val="en-US" w:eastAsia="en-US" w:bidi="en-US"/>
    </w:rPr>
  </w:style>
  <w:style w:type="paragraph" w:styleId="Piedepgina">
    <w:name w:val="footer"/>
    <w:basedOn w:val="Normal"/>
    <w:link w:val="PiedepginaCar"/>
    <w:uiPriority w:val="99"/>
    <w:unhideWhenUsed/>
    <w:rsid w:val="008E1C26"/>
    <w:pPr>
      <w:tabs>
        <w:tab w:val="center" w:pos="4680"/>
        <w:tab w:val="right" w:pos="9360"/>
      </w:tabs>
    </w:pPr>
  </w:style>
  <w:style w:type="character" w:customStyle="1" w:styleId="PiedepginaCar">
    <w:name w:val="Pie de página Car"/>
    <w:link w:val="Piedepgina"/>
    <w:uiPriority w:val="99"/>
    <w:rsid w:val="008E1C26"/>
    <w:rPr>
      <w:sz w:val="24"/>
      <w:szCs w:val="24"/>
      <w:lang w:bidi="en-US"/>
    </w:rPr>
  </w:style>
  <w:style w:type="character" w:styleId="Hipervnculo">
    <w:name w:val="Hyperlink"/>
    <w:uiPriority w:val="99"/>
    <w:unhideWhenUsed/>
    <w:rsid w:val="004B6DA6"/>
    <w:rPr>
      <w:rFonts w:ascii="Courier New" w:hAnsi="Courier New"/>
      <w:color w:val="0000FF"/>
      <w:u w:val="single"/>
    </w:rPr>
  </w:style>
  <w:style w:type="paragraph" w:styleId="TDC1">
    <w:name w:val="toc 1"/>
    <w:basedOn w:val="Normal"/>
    <w:next w:val="Normal"/>
    <w:autoRedefine/>
    <w:uiPriority w:val="39"/>
    <w:unhideWhenUsed/>
    <w:rsid w:val="00416006"/>
    <w:pPr>
      <w:tabs>
        <w:tab w:val="right" w:leader="dot" w:pos="8486"/>
      </w:tabs>
      <w:spacing w:before="120"/>
    </w:pPr>
    <w:rPr>
      <w:rFonts w:ascii="Calibri" w:hAnsi="Calibri" w:cs="Courier New"/>
      <w:b/>
      <w:bCs/>
      <w:noProof/>
    </w:rPr>
  </w:style>
  <w:style w:type="paragraph" w:styleId="TDC2">
    <w:name w:val="toc 2"/>
    <w:basedOn w:val="Normal"/>
    <w:next w:val="Normal"/>
    <w:autoRedefine/>
    <w:uiPriority w:val="39"/>
    <w:unhideWhenUsed/>
    <w:rsid w:val="003E1DDB"/>
    <w:pPr>
      <w:ind w:left="240"/>
    </w:pPr>
    <w:rPr>
      <w:rFonts w:ascii="Calibri" w:hAnsi="Calibri"/>
      <w:b/>
      <w:bCs/>
      <w:sz w:val="22"/>
      <w:szCs w:val="22"/>
    </w:rPr>
  </w:style>
  <w:style w:type="table" w:styleId="Tablaconcuadrcula">
    <w:name w:val="Table Grid"/>
    <w:basedOn w:val="Tablanormal"/>
    <w:uiPriority w:val="59"/>
    <w:rsid w:val="004B6DA6"/>
    <w:rPr>
      <w:rFonts w:ascii="Courier New" w:hAnsi="Courier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3">
    <w:name w:val="toc 3"/>
    <w:basedOn w:val="Normal"/>
    <w:next w:val="Normal"/>
    <w:autoRedefine/>
    <w:uiPriority w:val="39"/>
    <w:unhideWhenUsed/>
    <w:rsid w:val="003E1DDB"/>
    <w:pPr>
      <w:ind w:left="480"/>
    </w:pPr>
    <w:rPr>
      <w:rFonts w:ascii="Calibri" w:hAnsi="Calibri"/>
      <w:sz w:val="22"/>
      <w:szCs w:val="22"/>
    </w:rPr>
  </w:style>
  <w:style w:type="paragraph" w:customStyle="1" w:styleId="BlockQuotation">
    <w:name w:val="Block Quotation"/>
    <w:basedOn w:val="Normal"/>
    <w:next w:val="Normal"/>
    <w:qFormat/>
    <w:rsid w:val="004B6DA6"/>
    <w:pPr>
      <w:spacing w:after="240"/>
      <w:ind w:left="720"/>
    </w:pPr>
    <w:rPr>
      <w:rFonts w:ascii="Courier New" w:hAnsi="Courier New"/>
    </w:rPr>
  </w:style>
  <w:style w:type="paragraph" w:customStyle="1" w:styleId="Chapter">
    <w:name w:val="Chapter"/>
    <w:basedOn w:val="Normal"/>
    <w:next w:val="Normal"/>
    <w:autoRedefine/>
    <w:qFormat/>
    <w:rsid w:val="004B6DA6"/>
    <w:pPr>
      <w:keepNext/>
      <w:pBdr>
        <w:bottom w:val="single" w:sz="4" w:space="1" w:color="auto"/>
      </w:pBdr>
      <w:spacing w:after="240"/>
    </w:pPr>
    <w:rPr>
      <w:rFonts w:ascii="Courier New" w:hAnsi="Courier New"/>
      <w:b/>
      <w:sz w:val="28"/>
    </w:rPr>
  </w:style>
  <w:style w:type="character" w:customStyle="1" w:styleId="TextonotapieCar">
    <w:name w:val="Texto nota pie Car"/>
    <w:link w:val="Textonotapie"/>
    <w:uiPriority w:val="99"/>
    <w:rsid w:val="00096000"/>
    <w:rPr>
      <w:lang w:bidi="en-US"/>
    </w:rPr>
  </w:style>
  <w:style w:type="paragraph" w:styleId="Tabladeilustraciones">
    <w:name w:val="table of figures"/>
    <w:basedOn w:val="Normal"/>
    <w:next w:val="Normal"/>
    <w:uiPriority w:val="99"/>
    <w:unhideWhenUsed/>
    <w:rsid w:val="00EE3EDB"/>
    <w:pPr>
      <w:ind w:left="720" w:hanging="720"/>
    </w:pPr>
  </w:style>
  <w:style w:type="character" w:styleId="Refdenotaalpie">
    <w:name w:val="footnote reference"/>
    <w:uiPriority w:val="99"/>
    <w:unhideWhenUsed/>
    <w:rsid w:val="004B6DA6"/>
    <w:rPr>
      <w:rFonts w:ascii="Courier New" w:hAnsi="Courier New"/>
      <w:vertAlign w:val="superscript"/>
    </w:rPr>
  </w:style>
  <w:style w:type="paragraph" w:styleId="Textonotaalfinal">
    <w:name w:val="endnote text"/>
    <w:basedOn w:val="Normal"/>
    <w:link w:val="TextonotaalfinalCar"/>
    <w:uiPriority w:val="99"/>
    <w:unhideWhenUsed/>
    <w:rsid w:val="00695E7A"/>
    <w:rPr>
      <w:sz w:val="20"/>
      <w:szCs w:val="20"/>
    </w:rPr>
  </w:style>
  <w:style w:type="character" w:customStyle="1" w:styleId="TextonotaalfinalCar">
    <w:name w:val="Texto nota al final Car"/>
    <w:link w:val="Textonotaalfinal"/>
    <w:uiPriority w:val="99"/>
    <w:rsid w:val="00695E7A"/>
    <w:rPr>
      <w:lang w:bidi="en-US"/>
    </w:rPr>
  </w:style>
  <w:style w:type="character" w:styleId="Refdenotaalfinal">
    <w:name w:val="endnote reference"/>
    <w:uiPriority w:val="99"/>
    <w:unhideWhenUsed/>
    <w:rsid w:val="004B6DA6"/>
    <w:rPr>
      <w:rFonts w:ascii="Courier New" w:hAnsi="Courier New"/>
      <w:vertAlign w:val="superscript"/>
    </w:rPr>
  </w:style>
  <w:style w:type="paragraph" w:customStyle="1" w:styleId="Listavistosa-nfasis11">
    <w:name w:val="Lista vistosa - Énfasis 11"/>
    <w:basedOn w:val="Normal"/>
    <w:uiPriority w:val="34"/>
    <w:qFormat/>
    <w:rsid w:val="008F50E0"/>
    <w:pPr>
      <w:ind w:left="720"/>
      <w:contextualSpacing/>
    </w:pPr>
    <w:rPr>
      <w:rFonts w:ascii="Calibri" w:eastAsia="Calibri" w:hAnsi="Calibri"/>
    </w:rPr>
  </w:style>
  <w:style w:type="character" w:customStyle="1" w:styleId="apple-converted-space">
    <w:name w:val="apple-converted-space"/>
    <w:rsid w:val="002C0528"/>
  </w:style>
  <w:style w:type="paragraph" w:styleId="NormalWeb">
    <w:name w:val="Normal (Web)"/>
    <w:basedOn w:val="Normal"/>
    <w:uiPriority w:val="99"/>
    <w:unhideWhenUsed/>
    <w:rsid w:val="00BB2093"/>
    <w:pPr>
      <w:spacing w:before="100" w:beforeAutospacing="1" w:after="100" w:afterAutospacing="1"/>
    </w:pPr>
  </w:style>
  <w:style w:type="character" w:customStyle="1" w:styleId="a">
    <w:name w:val="a"/>
    <w:rsid w:val="00ED24BE"/>
  </w:style>
  <w:style w:type="character" w:customStyle="1" w:styleId="l8">
    <w:name w:val="l8"/>
    <w:rsid w:val="006D2334"/>
  </w:style>
  <w:style w:type="character" w:customStyle="1" w:styleId="l7">
    <w:name w:val="l7"/>
    <w:rsid w:val="006D2334"/>
  </w:style>
  <w:style w:type="character" w:customStyle="1" w:styleId="l6">
    <w:name w:val="l6"/>
    <w:rsid w:val="006D2334"/>
  </w:style>
  <w:style w:type="paragraph" w:styleId="TDC4">
    <w:name w:val="toc 4"/>
    <w:basedOn w:val="Normal"/>
    <w:next w:val="Normal"/>
    <w:autoRedefine/>
    <w:uiPriority w:val="39"/>
    <w:semiHidden/>
    <w:unhideWhenUsed/>
    <w:rsid w:val="00091C77"/>
    <w:pPr>
      <w:ind w:left="720"/>
    </w:pPr>
    <w:rPr>
      <w:rFonts w:ascii="Calibri" w:hAnsi="Calibri"/>
      <w:sz w:val="20"/>
      <w:szCs w:val="20"/>
    </w:rPr>
  </w:style>
  <w:style w:type="paragraph" w:styleId="TDC5">
    <w:name w:val="toc 5"/>
    <w:basedOn w:val="Normal"/>
    <w:next w:val="Normal"/>
    <w:autoRedefine/>
    <w:uiPriority w:val="39"/>
    <w:semiHidden/>
    <w:unhideWhenUsed/>
    <w:rsid w:val="00091C77"/>
    <w:pPr>
      <w:ind w:left="960"/>
    </w:pPr>
    <w:rPr>
      <w:rFonts w:ascii="Calibri" w:hAnsi="Calibri"/>
      <w:sz w:val="20"/>
      <w:szCs w:val="20"/>
    </w:rPr>
  </w:style>
  <w:style w:type="paragraph" w:styleId="TDC6">
    <w:name w:val="toc 6"/>
    <w:basedOn w:val="Normal"/>
    <w:next w:val="Normal"/>
    <w:autoRedefine/>
    <w:uiPriority w:val="39"/>
    <w:semiHidden/>
    <w:unhideWhenUsed/>
    <w:rsid w:val="00091C77"/>
    <w:pPr>
      <w:ind w:left="1200"/>
    </w:pPr>
    <w:rPr>
      <w:rFonts w:ascii="Calibri" w:hAnsi="Calibri"/>
      <w:sz w:val="20"/>
      <w:szCs w:val="20"/>
    </w:rPr>
  </w:style>
  <w:style w:type="paragraph" w:styleId="TDC7">
    <w:name w:val="toc 7"/>
    <w:basedOn w:val="Normal"/>
    <w:next w:val="Normal"/>
    <w:autoRedefine/>
    <w:uiPriority w:val="39"/>
    <w:semiHidden/>
    <w:unhideWhenUsed/>
    <w:rsid w:val="00091C77"/>
    <w:pPr>
      <w:ind w:left="1440"/>
    </w:pPr>
    <w:rPr>
      <w:rFonts w:ascii="Calibri" w:hAnsi="Calibri"/>
      <w:sz w:val="20"/>
      <w:szCs w:val="20"/>
    </w:rPr>
  </w:style>
  <w:style w:type="paragraph" w:styleId="TDC8">
    <w:name w:val="toc 8"/>
    <w:basedOn w:val="Normal"/>
    <w:next w:val="Normal"/>
    <w:autoRedefine/>
    <w:uiPriority w:val="39"/>
    <w:semiHidden/>
    <w:unhideWhenUsed/>
    <w:rsid w:val="00091C77"/>
    <w:pPr>
      <w:ind w:left="1680"/>
    </w:pPr>
    <w:rPr>
      <w:rFonts w:ascii="Calibri" w:hAnsi="Calibri"/>
      <w:sz w:val="20"/>
      <w:szCs w:val="20"/>
    </w:rPr>
  </w:style>
  <w:style w:type="paragraph" w:styleId="TDC9">
    <w:name w:val="toc 9"/>
    <w:basedOn w:val="Normal"/>
    <w:next w:val="Normal"/>
    <w:autoRedefine/>
    <w:uiPriority w:val="39"/>
    <w:semiHidden/>
    <w:unhideWhenUsed/>
    <w:rsid w:val="00091C77"/>
    <w:pPr>
      <w:ind w:left="1920"/>
    </w:pPr>
    <w:rPr>
      <w:rFonts w:ascii="Calibri" w:hAnsi="Calibri"/>
      <w:sz w:val="20"/>
      <w:szCs w:val="20"/>
    </w:rPr>
  </w:style>
  <w:style w:type="paragraph" w:styleId="Prrafodelista">
    <w:name w:val="List Paragraph"/>
    <w:basedOn w:val="Normal"/>
    <w:uiPriority w:val="34"/>
    <w:qFormat/>
    <w:rsid w:val="001D538E"/>
    <w:pPr>
      <w:ind w:left="720"/>
      <w:contextualSpacing/>
    </w:pPr>
    <w:rPr>
      <w:rFonts w:ascii="Calibri" w:eastAsia="Calibri" w:hAnsi="Calibri"/>
      <w:lang w:eastAsia="en-US"/>
    </w:rPr>
  </w:style>
  <w:style w:type="character" w:styleId="Mencinsinresolver">
    <w:name w:val="Unresolved Mention"/>
    <w:basedOn w:val="Fuentedeprrafopredeter"/>
    <w:uiPriority w:val="47"/>
    <w:rsid w:val="00053A7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97147">
      <w:bodyDiv w:val="1"/>
      <w:marLeft w:val="0"/>
      <w:marRight w:val="0"/>
      <w:marTop w:val="0"/>
      <w:marBottom w:val="0"/>
      <w:divBdr>
        <w:top w:val="none" w:sz="0" w:space="0" w:color="auto"/>
        <w:left w:val="none" w:sz="0" w:space="0" w:color="auto"/>
        <w:bottom w:val="none" w:sz="0" w:space="0" w:color="auto"/>
        <w:right w:val="none" w:sz="0" w:space="0" w:color="auto"/>
      </w:divBdr>
    </w:div>
    <w:div w:id="86585995">
      <w:bodyDiv w:val="1"/>
      <w:marLeft w:val="0"/>
      <w:marRight w:val="0"/>
      <w:marTop w:val="0"/>
      <w:marBottom w:val="0"/>
      <w:divBdr>
        <w:top w:val="none" w:sz="0" w:space="0" w:color="auto"/>
        <w:left w:val="none" w:sz="0" w:space="0" w:color="auto"/>
        <w:bottom w:val="none" w:sz="0" w:space="0" w:color="auto"/>
        <w:right w:val="none" w:sz="0" w:space="0" w:color="auto"/>
      </w:divBdr>
      <w:divsChild>
        <w:div w:id="108015840">
          <w:marLeft w:val="0"/>
          <w:marRight w:val="0"/>
          <w:marTop w:val="0"/>
          <w:marBottom w:val="0"/>
          <w:divBdr>
            <w:top w:val="none" w:sz="0" w:space="0" w:color="auto"/>
            <w:left w:val="none" w:sz="0" w:space="0" w:color="auto"/>
            <w:bottom w:val="none" w:sz="0" w:space="0" w:color="auto"/>
            <w:right w:val="none" w:sz="0" w:space="0" w:color="auto"/>
          </w:divBdr>
          <w:divsChild>
            <w:div w:id="1913730108">
              <w:marLeft w:val="0"/>
              <w:marRight w:val="0"/>
              <w:marTop w:val="0"/>
              <w:marBottom w:val="0"/>
              <w:divBdr>
                <w:top w:val="none" w:sz="0" w:space="0" w:color="auto"/>
                <w:left w:val="none" w:sz="0" w:space="0" w:color="auto"/>
                <w:bottom w:val="none" w:sz="0" w:space="0" w:color="auto"/>
                <w:right w:val="none" w:sz="0" w:space="0" w:color="auto"/>
              </w:divBdr>
              <w:divsChild>
                <w:div w:id="110654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65712">
      <w:bodyDiv w:val="1"/>
      <w:marLeft w:val="0"/>
      <w:marRight w:val="0"/>
      <w:marTop w:val="0"/>
      <w:marBottom w:val="0"/>
      <w:divBdr>
        <w:top w:val="none" w:sz="0" w:space="0" w:color="auto"/>
        <w:left w:val="none" w:sz="0" w:space="0" w:color="auto"/>
        <w:bottom w:val="none" w:sz="0" w:space="0" w:color="auto"/>
        <w:right w:val="none" w:sz="0" w:space="0" w:color="auto"/>
      </w:divBdr>
    </w:div>
    <w:div w:id="94177858">
      <w:bodyDiv w:val="1"/>
      <w:marLeft w:val="0"/>
      <w:marRight w:val="0"/>
      <w:marTop w:val="0"/>
      <w:marBottom w:val="0"/>
      <w:divBdr>
        <w:top w:val="none" w:sz="0" w:space="0" w:color="auto"/>
        <w:left w:val="none" w:sz="0" w:space="0" w:color="auto"/>
        <w:bottom w:val="none" w:sz="0" w:space="0" w:color="auto"/>
        <w:right w:val="none" w:sz="0" w:space="0" w:color="auto"/>
      </w:divBdr>
    </w:div>
    <w:div w:id="116263865">
      <w:bodyDiv w:val="1"/>
      <w:marLeft w:val="0"/>
      <w:marRight w:val="0"/>
      <w:marTop w:val="0"/>
      <w:marBottom w:val="0"/>
      <w:divBdr>
        <w:top w:val="none" w:sz="0" w:space="0" w:color="auto"/>
        <w:left w:val="none" w:sz="0" w:space="0" w:color="auto"/>
        <w:bottom w:val="none" w:sz="0" w:space="0" w:color="auto"/>
        <w:right w:val="none" w:sz="0" w:space="0" w:color="auto"/>
      </w:divBdr>
      <w:divsChild>
        <w:div w:id="20857944">
          <w:marLeft w:val="0"/>
          <w:marRight w:val="0"/>
          <w:marTop w:val="0"/>
          <w:marBottom w:val="0"/>
          <w:divBdr>
            <w:top w:val="none" w:sz="0" w:space="0" w:color="auto"/>
            <w:left w:val="none" w:sz="0" w:space="0" w:color="auto"/>
            <w:bottom w:val="none" w:sz="0" w:space="0" w:color="auto"/>
            <w:right w:val="none" w:sz="0" w:space="0" w:color="auto"/>
          </w:divBdr>
          <w:divsChild>
            <w:div w:id="163520708">
              <w:marLeft w:val="0"/>
              <w:marRight w:val="0"/>
              <w:marTop w:val="0"/>
              <w:marBottom w:val="0"/>
              <w:divBdr>
                <w:top w:val="none" w:sz="0" w:space="0" w:color="auto"/>
                <w:left w:val="none" w:sz="0" w:space="0" w:color="auto"/>
                <w:bottom w:val="none" w:sz="0" w:space="0" w:color="auto"/>
                <w:right w:val="none" w:sz="0" w:space="0" w:color="auto"/>
              </w:divBdr>
              <w:divsChild>
                <w:div w:id="18555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52127">
      <w:bodyDiv w:val="1"/>
      <w:marLeft w:val="0"/>
      <w:marRight w:val="0"/>
      <w:marTop w:val="0"/>
      <w:marBottom w:val="0"/>
      <w:divBdr>
        <w:top w:val="none" w:sz="0" w:space="0" w:color="auto"/>
        <w:left w:val="none" w:sz="0" w:space="0" w:color="auto"/>
        <w:bottom w:val="none" w:sz="0" w:space="0" w:color="auto"/>
        <w:right w:val="none" w:sz="0" w:space="0" w:color="auto"/>
      </w:divBdr>
    </w:div>
    <w:div w:id="124125330">
      <w:bodyDiv w:val="1"/>
      <w:marLeft w:val="0"/>
      <w:marRight w:val="0"/>
      <w:marTop w:val="0"/>
      <w:marBottom w:val="0"/>
      <w:divBdr>
        <w:top w:val="none" w:sz="0" w:space="0" w:color="auto"/>
        <w:left w:val="none" w:sz="0" w:space="0" w:color="auto"/>
        <w:bottom w:val="none" w:sz="0" w:space="0" w:color="auto"/>
        <w:right w:val="none" w:sz="0" w:space="0" w:color="auto"/>
      </w:divBdr>
    </w:div>
    <w:div w:id="169294595">
      <w:bodyDiv w:val="1"/>
      <w:marLeft w:val="0"/>
      <w:marRight w:val="0"/>
      <w:marTop w:val="0"/>
      <w:marBottom w:val="0"/>
      <w:divBdr>
        <w:top w:val="none" w:sz="0" w:space="0" w:color="auto"/>
        <w:left w:val="none" w:sz="0" w:space="0" w:color="auto"/>
        <w:bottom w:val="none" w:sz="0" w:space="0" w:color="auto"/>
        <w:right w:val="none" w:sz="0" w:space="0" w:color="auto"/>
      </w:divBdr>
      <w:divsChild>
        <w:div w:id="298656714">
          <w:marLeft w:val="0"/>
          <w:marRight w:val="0"/>
          <w:marTop w:val="0"/>
          <w:marBottom w:val="0"/>
          <w:divBdr>
            <w:top w:val="none" w:sz="0" w:space="0" w:color="auto"/>
            <w:left w:val="none" w:sz="0" w:space="0" w:color="auto"/>
            <w:bottom w:val="none" w:sz="0" w:space="0" w:color="auto"/>
            <w:right w:val="none" w:sz="0" w:space="0" w:color="auto"/>
          </w:divBdr>
        </w:div>
        <w:div w:id="688526237">
          <w:marLeft w:val="0"/>
          <w:marRight w:val="0"/>
          <w:marTop w:val="0"/>
          <w:marBottom w:val="0"/>
          <w:divBdr>
            <w:top w:val="none" w:sz="0" w:space="0" w:color="auto"/>
            <w:left w:val="none" w:sz="0" w:space="0" w:color="auto"/>
            <w:bottom w:val="none" w:sz="0" w:space="0" w:color="auto"/>
            <w:right w:val="none" w:sz="0" w:space="0" w:color="auto"/>
          </w:divBdr>
        </w:div>
        <w:div w:id="1081174393">
          <w:marLeft w:val="0"/>
          <w:marRight w:val="0"/>
          <w:marTop w:val="0"/>
          <w:marBottom w:val="0"/>
          <w:divBdr>
            <w:top w:val="none" w:sz="0" w:space="0" w:color="auto"/>
            <w:left w:val="none" w:sz="0" w:space="0" w:color="auto"/>
            <w:bottom w:val="none" w:sz="0" w:space="0" w:color="auto"/>
            <w:right w:val="none" w:sz="0" w:space="0" w:color="auto"/>
          </w:divBdr>
        </w:div>
        <w:div w:id="1636637032">
          <w:marLeft w:val="0"/>
          <w:marRight w:val="0"/>
          <w:marTop w:val="0"/>
          <w:marBottom w:val="0"/>
          <w:divBdr>
            <w:top w:val="none" w:sz="0" w:space="0" w:color="auto"/>
            <w:left w:val="none" w:sz="0" w:space="0" w:color="auto"/>
            <w:bottom w:val="none" w:sz="0" w:space="0" w:color="auto"/>
            <w:right w:val="none" w:sz="0" w:space="0" w:color="auto"/>
          </w:divBdr>
        </w:div>
        <w:div w:id="1784883273">
          <w:marLeft w:val="0"/>
          <w:marRight w:val="0"/>
          <w:marTop w:val="0"/>
          <w:marBottom w:val="0"/>
          <w:divBdr>
            <w:top w:val="none" w:sz="0" w:space="0" w:color="auto"/>
            <w:left w:val="none" w:sz="0" w:space="0" w:color="auto"/>
            <w:bottom w:val="none" w:sz="0" w:space="0" w:color="auto"/>
            <w:right w:val="none" w:sz="0" w:space="0" w:color="auto"/>
          </w:divBdr>
        </w:div>
        <w:div w:id="2094666482">
          <w:marLeft w:val="0"/>
          <w:marRight w:val="0"/>
          <w:marTop w:val="0"/>
          <w:marBottom w:val="0"/>
          <w:divBdr>
            <w:top w:val="none" w:sz="0" w:space="0" w:color="auto"/>
            <w:left w:val="none" w:sz="0" w:space="0" w:color="auto"/>
            <w:bottom w:val="none" w:sz="0" w:space="0" w:color="auto"/>
            <w:right w:val="none" w:sz="0" w:space="0" w:color="auto"/>
          </w:divBdr>
        </w:div>
        <w:div w:id="2136829188">
          <w:marLeft w:val="0"/>
          <w:marRight w:val="0"/>
          <w:marTop w:val="0"/>
          <w:marBottom w:val="0"/>
          <w:divBdr>
            <w:top w:val="none" w:sz="0" w:space="0" w:color="auto"/>
            <w:left w:val="none" w:sz="0" w:space="0" w:color="auto"/>
            <w:bottom w:val="none" w:sz="0" w:space="0" w:color="auto"/>
            <w:right w:val="none" w:sz="0" w:space="0" w:color="auto"/>
          </w:divBdr>
        </w:div>
      </w:divsChild>
    </w:div>
    <w:div w:id="174655303">
      <w:bodyDiv w:val="1"/>
      <w:marLeft w:val="0"/>
      <w:marRight w:val="0"/>
      <w:marTop w:val="0"/>
      <w:marBottom w:val="0"/>
      <w:divBdr>
        <w:top w:val="none" w:sz="0" w:space="0" w:color="auto"/>
        <w:left w:val="none" w:sz="0" w:space="0" w:color="auto"/>
        <w:bottom w:val="none" w:sz="0" w:space="0" w:color="auto"/>
        <w:right w:val="none" w:sz="0" w:space="0" w:color="auto"/>
      </w:divBdr>
    </w:div>
    <w:div w:id="185947677">
      <w:bodyDiv w:val="1"/>
      <w:marLeft w:val="0"/>
      <w:marRight w:val="0"/>
      <w:marTop w:val="0"/>
      <w:marBottom w:val="0"/>
      <w:divBdr>
        <w:top w:val="none" w:sz="0" w:space="0" w:color="auto"/>
        <w:left w:val="none" w:sz="0" w:space="0" w:color="auto"/>
        <w:bottom w:val="none" w:sz="0" w:space="0" w:color="auto"/>
        <w:right w:val="none" w:sz="0" w:space="0" w:color="auto"/>
      </w:divBdr>
    </w:div>
    <w:div w:id="192693356">
      <w:bodyDiv w:val="1"/>
      <w:marLeft w:val="0"/>
      <w:marRight w:val="0"/>
      <w:marTop w:val="0"/>
      <w:marBottom w:val="0"/>
      <w:divBdr>
        <w:top w:val="none" w:sz="0" w:space="0" w:color="auto"/>
        <w:left w:val="none" w:sz="0" w:space="0" w:color="auto"/>
        <w:bottom w:val="none" w:sz="0" w:space="0" w:color="auto"/>
        <w:right w:val="none" w:sz="0" w:space="0" w:color="auto"/>
      </w:divBdr>
    </w:div>
    <w:div w:id="207449136">
      <w:bodyDiv w:val="1"/>
      <w:marLeft w:val="0"/>
      <w:marRight w:val="0"/>
      <w:marTop w:val="0"/>
      <w:marBottom w:val="0"/>
      <w:divBdr>
        <w:top w:val="none" w:sz="0" w:space="0" w:color="auto"/>
        <w:left w:val="none" w:sz="0" w:space="0" w:color="auto"/>
        <w:bottom w:val="none" w:sz="0" w:space="0" w:color="auto"/>
        <w:right w:val="none" w:sz="0" w:space="0" w:color="auto"/>
      </w:divBdr>
    </w:div>
    <w:div w:id="217473640">
      <w:bodyDiv w:val="1"/>
      <w:marLeft w:val="0"/>
      <w:marRight w:val="0"/>
      <w:marTop w:val="0"/>
      <w:marBottom w:val="0"/>
      <w:divBdr>
        <w:top w:val="none" w:sz="0" w:space="0" w:color="auto"/>
        <w:left w:val="none" w:sz="0" w:space="0" w:color="auto"/>
        <w:bottom w:val="none" w:sz="0" w:space="0" w:color="auto"/>
        <w:right w:val="none" w:sz="0" w:space="0" w:color="auto"/>
      </w:divBdr>
    </w:div>
    <w:div w:id="229971997">
      <w:bodyDiv w:val="1"/>
      <w:marLeft w:val="0"/>
      <w:marRight w:val="0"/>
      <w:marTop w:val="0"/>
      <w:marBottom w:val="0"/>
      <w:divBdr>
        <w:top w:val="none" w:sz="0" w:space="0" w:color="auto"/>
        <w:left w:val="none" w:sz="0" w:space="0" w:color="auto"/>
        <w:bottom w:val="none" w:sz="0" w:space="0" w:color="auto"/>
        <w:right w:val="none" w:sz="0" w:space="0" w:color="auto"/>
      </w:divBdr>
    </w:div>
    <w:div w:id="235405933">
      <w:bodyDiv w:val="1"/>
      <w:marLeft w:val="0"/>
      <w:marRight w:val="0"/>
      <w:marTop w:val="0"/>
      <w:marBottom w:val="0"/>
      <w:divBdr>
        <w:top w:val="none" w:sz="0" w:space="0" w:color="auto"/>
        <w:left w:val="none" w:sz="0" w:space="0" w:color="auto"/>
        <w:bottom w:val="none" w:sz="0" w:space="0" w:color="auto"/>
        <w:right w:val="none" w:sz="0" w:space="0" w:color="auto"/>
      </w:divBdr>
    </w:div>
    <w:div w:id="246111437">
      <w:bodyDiv w:val="1"/>
      <w:marLeft w:val="0"/>
      <w:marRight w:val="0"/>
      <w:marTop w:val="0"/>
      <w:marBottom w:val="0"/>
      <w:divBdr>
        <w:top w:val="none" w:sz="0" w:space="0" w:color="auto"/>
        <w:left w:val="none" w:sz="0" w:space="0" w:color="auto"/>
        <w:bottom w:val="none" w:sz="0" w:space="0" w:color="auto"/>
        <w:right w:val="none" w:sz="0" w:space="0" w:color="auto"/>
      </w:divBdr>
      <w:divsChild>
        <w:div w:id="1402292486">
          <w:marLeft w:val="0"/>
          <w:marRight w:val="0"/>
          <w:marTop w:val="0"/>
          <w:marBottom w:val="0"/>
          <w:divBdr>
            <w:top w:val="none" w:sz="0" w:space="0" w:color="auto"/>
            <w:left w:val="none" w:sz="0" w:space="0" w:color="auto"/>
            <w:bottom w:val="none" w:sz="0" w:space="0" w:color="auto"/>
            <w:right w:val="none" w:sz="0" w:space="0" w:color="auto"/>
          </w:divBdr>
          <w:divsChild>
            <w:div w:id="1437796765">
              <w:marLeft w:val="0"/>
              <w:marRight w:val="0"/>
              <w:marTop w:val="0"/>
              <w:marBottom w:val="0"/>
              <w:divBdr>
                <w:top w:val="none" w:sz="0" w:space="0" w:color="auto"/>
                <w:left w:val="none" w:sz="0" w:space="0" w:color="auto"/>
                <w:bottom w:val="none" w:sz="0" w:space="0" w:color="auto"/>
                <w:right w:val="none" w:sz="0" w:space="0" w:color="auto"/>
              </w:divBdr>
              <w:divsChild>
                <w:div w:id="207894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842365">
      <w:bodyDiv w:val="1"/>
      <w:marLeft w:val="0"/>
      <w:marRight w:val="0"/>
      <w:marTop w:val="0"/>
      <w:marBottom w:val="0"/>
      <w:divBdr>
        <w:top w:val="none" w:sz="0" w:space="0" w:color="auto"/>
        <w:left w:val="none" w:sz="0" w:space="0" w:color="auto"/>
        <w:bottom w:val="none" w:sz="0" w:space="0" w:color="auto"/>
        <w:right w:val="none" w:sz="0" w:space="0" w:color="auto"/>
      </w:divBdr>
    </w:div>
    <w:div w:id="302849780">
      <w:bodyDiv w:val="1"/>
      <w:marLeft w:val="0"/>
      <w:marRight w:val="0"/>
      <w:marTop w:val="0"/>
      <w:marBottom w:val="0"/>
      <w:divBdr>
        <w:top w:val="none" w:sz="0" w:space="0" w:color="auto"/>
        <w:left w:val="none" w:sz="0" w:space="0" w:color="auto"/>
        <w:bottom w:val="none" w:sz="0" w:space="0" w:color="auto"/>
        <w:right w:val="none" w:sz="0" w:space="0" w:color="auto"/>
      </w:divBdr>
    </w:div>
    <w:div w:id="309286844">
      <w:bodyDiv w:val="1"/>
      <w:marLeft w:val="0"/>
      <w:marRight w:val="0"/>
      <w:marTop w:val="0"/>
      <w:marBottom w:val="0"/>
      <w:divBdr>
        <w:top w:val="none" w:sz="0" w:space="0" w:color="auto"/>
        <w:left w:val="none" w:sz="0" w:space="0" w:color="auto"/>
        <w:bottom w:val="none" w:sz="0" w:space="0" w:color="auto"/>
        <w:right w:val="none" w:sz="0" w:space="0" w:color="auto"/>
      </w:divBdr>
    </w:div>
    <w:div w:id="314115490">
      <w:bodyDiv w:val="1"/>
      <w:marLeft w:val="0"/>
      <w:marRight w:val="0"/>
      <w:marTop w:val="0"/>
      <w:marBottom w:val="0"/>
      <w:divBdr>
        <w:top w:val="none" w:sz="0" w:space="0" w:color="auto"/>
        <w:left w:val="none" w:sz="0" w:space="0" w:color="auto"/>
        <w:bottom w:val="none" w:sz="0" w:space="0" w:color="auto"/>
        <w:right w:val="none" w:sz="0" w:space="0" w:color="auto"/>
      </w:divBdr>
    </w:div>
    <w:div w:id="343897704">
      <w:bodyDiv w:val="1"/>
      <w:marLeft w:val="0"/>
      <w:marRight w:val="0"/>
      <w:marTop w:val="0"/>
      <w:marBottom w:val="0"/>
      <w:divBdr>
        <w:top w:val="none" w:sz="0" w:space="0" w:color="auto"/>
        <w:left w:val="none" w:sz="0" w:space="0" w:color="auto"/>
        <w:bottom w:val="none" w:sz="0" w:space="0" w:color="auto"/>
        <w:right w:val="none" w:sz="0" w:space="0" w:color="auto"/>
      </w:divBdr>
    </w:div>
    <w:div w:id="344409671">
      <w:bodyDiv w:val="1"/>
      <w:marLeft w:val="0"/>
      <w:marRight w:val="0"/>
      <w:marTop w:val="0"/>
      <w:marBottom w:val="0"/>
      <w:divBdr>
        <w:top w:val="none" w:sz="0" w:space="0" w:color="auto"/>
        <w:left w:val="none" w:sz="0" w:space="0" w:color="auto"/>
        <w:bottom w:val="none" w:sz="0" w:space="0" w:color="auto"/>
        <w:right w:val="none" w:sz="0" w:space="0" w:color="auto"/>
      </w:divBdr>
    </w:div>
    <w:div w:id="378433457">
      <w:bodyDiv w:val="1"/>
      <w:marLeft w:val="0"/>
      <w:marRight w:val="0"/>
      <w:marTop w:val="0"/>
      <w:marBottom w:val="0"/>
      <w:divBdr>
        <w:top w:val="none" w:sz="0" w:space="0" w:color="auto"/>
        <w:left w:val="none" w:sz="0" w:space="0" w:color="auto"/>
        <w:bottom w:val="none" w:sz="0" w:space="0" w:color="auto"/>
        <w:right w:val="none" w:sz="0" w:space="0" w:color="auto"/>
      </w:divBdr>
    </w:div>
    <w:div w:id="384062125">
      <w:bodyDiv w:val="1"/>
      <w:marLeft w:val="0"/>
      <w:marRight w:val="0"/>
      <w:marTop w:val="0"/>
      <w:marBottom w:val="0"/>
      <w:divBdr>
        <w:top w:val="none" w:sz="0" w:space="0" w:color="auto"/>
        <w:left w:val="none" w:sz="0" w:space="0" w:color="auto"/>
        <w:bottom w:val="none" w:sz="0" w:space="0" w:color="auto"/>
        <w:right w:val="none" w:sz="0" w:space="0" w:color="auto"/>
      </w:divBdr>
      <w:divsChild>
        <w:div w:id="244345587">
          <w:marLeft w:val="0"/>
          <w:marRight w:val="0"/>
          <w:marTop w:val="0"/>
          <w:marBottom w:val="0"/>
          <w:divBdr>
            <w:top w:val="none" w:sz="0" w:space="0" w:color="auto"/>
            <w:left w:val="none" w:sz="0" w:space="0" w:color="auto"/>
            <w:bottom w:val="none" w:sz="0" w:space="0" w:color="auto"/>
            <w:right w:val="none" w:sz="0" w:space="0" w:color="auto"/>
          </w:divBdr>
          <w:divsChild>
            <w:div w:id="2000846163">
              <w:marLeft w:val="0"/>
              <w:marRight w:val="0"/>
              <w:marTop w:val="0"/>
              <w:marBottom w:val="0"/>
              <w:divBdr>
                <w:top w:val="none" w:sz="0" w:space="0" w:color="auto"/>
                <w:left w:val="none" w:sz="0" w:space="0" w:color="auto"/>
                <w:bottom w:val="none" w:sz="0" w:space="0" w:color="auto"/>
                <w:right w:val="none" w:sz="0" w:space="0" w:color="auto"/>
              </w:divBdr>
              <w:divsChild>
                <w:div w:id="32979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036355">
      <w:bodyDiv w:val="1"/>
      <w:marLeft w:val="0"/>
      <w:marRight w:val="0"/>
      <w:marTop w:val="0"/>
      <w:marBottom w:val="0"/>
      <w:divBdr>
        <w:top w:val="none" w:sz="0" w:space="0" w:color="auto"/>
        <w:left w:val="none" w:sz="0" w:space="0" w:color="auto"/>
        <w:bottom w:val="none" w:sz="0" w:space="0" w:color="auto"/>
        <w:right w:val="none" w:sz="0" w:space="0" w:color="auto"/>
      </w:divBdr>
    </w:div>
    <w:div w:id="423889572">
      <w:bodyDiv w:val="1"/>
      <w:marLeft w:val="0"/>
      <w:marRight w:val="0"/>
      <w:marTop w:val="0"/>
      <w:marBottom w:val="0"/>
      <w:divBdr>
        <w:top w:val="none" w:sz="0" w:space="0" w:color="auto"/>
        <w:left w:val="none" w:sz="0" w:space="0" w:color="auto"/>
        <w:bottom w:val="none" w:sz="0" w:space="0" w:color="auto"/>
        <w:right w:val="none" w:sz="0" w:space="0" w:color="auto"/>
      </w:divBdr>
    </w:div>
    <w:div w:id="437528919">
      <w:bodyDiv w:val="1"/>
      <w:marLeft w:val="0"/>
      <w:marRight w:val="0"/>
      <w:marTop w:val="0"/>
      <w:marBottom w:val="0"/>
      <w:divBdr>
        <w:top w:val="none" w:sz="0" w:space="0" w:color="auto"/>
        <w:left w:val="none" w:sz="0" w:space="0" w:color="auto"/>
        <w:bottom w:val="none" w:sz="0" w:space="0" w:color="auto"/>
        <w:right w:val="none" w:sz="0" w:space="0" w:color="auto"/>
      </w:divBdr>
      <w:divsChild>
        <w:div w:id="193229808">
          <w:marLeft w:val="0"/>
          <w:marRight w:val="0"/>
          <w:marTop w:val="0"/>
          <w:marBottom w:val="0"/>
          <w:divBdr>
            <w:top w:val="none" w:sz="0" w:space="0" w:color="auto"/>
            <w:left w:val="none" w:sz="0" w:space="0" w:color="auto"/>
            <w:bottom w:val="none" w:sz="0" w:space="0" w:color="auto"/>
            <w:right w:val="none" w:sz="0" w:space="0" w:color="auto"/>
          </w:divBdr>
        </w:div>
        <w:div w:id="1240216854">
          <w:marLeft w:val="0"/>
          <w:marRight w:val="0"/>
          <w:marTop w:val="0"/>
          <w:marBottom w:val="0"/>
          <w:divBdr>
            <w:top w:val="none" w:sz="0" w:space="0" w:color="auto"/>
            <w:left w:val="none" w:sz="0" w:space="0" w:color="auto"/>
            <w:bottom w:val="none" w:sz="0" w:space="0" w:color="auto"/>
            <w:right w:val="none" w:sz="0" w:space="0" w:color="auto"/>
          </w:divBdr>
        </w:div>
        <w:div w:id="1775436553">
          <w:marLeft w:val="0"/>
          <w:marRight w:val="0"/>
          <w:marTop w:val="0"/>
          <w:marBottom w:val="0"/>
          <w:divBdr>
            <w:top w:val="none" w:sz="0" w:space="0" w:color="auto"/>
            <w:left w:val="none" w:sz="0" w:space="0" w:color="auto"/>
            <w:bottom w:val="none" w:sz="0" w:space="0" w:color="auto"/>
            <w:right w:val="none" w:sz="0" w:space="0" w:color="auto"/>
          </w:divBdr>
        </w:div>
        <w:div w:id="2113667170">
          <w:marLeft w:val="0"/>
          <w:marRight w:val="0"/>
          <w:marTop w:val="0"/>
          <w:marBottom w:val="0"/>
          <w:divBdr>
            <w:top w:val="none" w:sz="0" w:space="0" w:color="auto"/>
            <w:left w:val="none" w:sz="0" w:space="0" w:color="auto"/>
            <w:bottom w:val="none" w:sz="0" w:space="0" w:color="auto"/>
            <w:right w:val="none" w:sz="0" w:space="0" w:color="auto"/>
          </w:divBdr>
        </w:div>
      </w:divsChild>
    </w:div>
    <w:div w:id="447161036">
      <w:bodyDiv w:val="1"/>
      <w:marLeft w:val="0"/>
      <w:marRight w:val="0"/>
      <w:marTop w:val="0"/>
      <w:marBottom w:val="0"/>
      <w:divBdr>
        <w:top w:val="none" w:sz="0" w:space="0" w:color="auto"/>
        <w:left w:val="none" w:sz="0" w:space="0" w:color="auto"/>
        <w:bottom w:val="none" w:sz="0" w:space="0" w:color="auto"/>
        <w:right w:val="none" w:sz="0" w:space="0" w:color="auto"/>
      </w:divBdr>
    </w:div>
    <w:div w:id="453182985">
      <w:bodyDiv w:val="1"/>
      <w:marLeft w:val="0"/>
      <w:marRight w:val="0"/>
      <w:marTop w:val="0"/>
      <w:marBottom w:val="0"/>
      <w:divBdr>
        <w:top w:val="none" w:sz="0" w:space="0" w:color="auto"/>
        <w:left w:val="none" w:sz="0" w:space="0" w:color="auto"/>
        <w:bottom w:val="none" w:sz="0" w:space="0" w:color="auto"/>
        <w:right w:val="none" w:sz="0" w:space="0" w:color="auto"/>
      </w:divBdr>
    </w:div>
    <w:div w:id="482501184">
      <w:bodyDiv w:val="1"/>
      <w:marLeft w:val="0"/>
      <w:marRight w:val="0"/>
      <w:marTop w:val="0"/>
      <w:marBottom w:val="0"/>
      <w:divBdr>
        <w:top w:val="none" w:sz="0" w:space="0" w:color="auto"/>
        <w:left w:val="none" w:sz="0" w:space="0" w:color="auto"/>
        <w:bottom w:val="none" w:sz="0" w:space="0" w:color="auto"/>
        <w:right w:val="none" w:sz="0" w:space="0" w:color="auto"/>
      </w:divBdr>
    </w:div>
    <w:div w:id="507066695">
      <w:bodyDiv w:val="1"/>
      <w:marLeft w:val="0"/>
      <w:marRight w:val="0"/>
      <w:marTop w:val="0"/>
      <w:marBottom w:val="0"/>
      <w:divBdr>
        <w:top w:val="none" w:sz="0" w:space="0" w:color="auto"/>
        <w:left w:val="none" w:sz="0" w:space="0" w:color="auto"/>
        <w:bottom w:val="none" w:sz="0" w:space="0" w:color="auto"/>
        <w:right w:val="none" w:sz="0" w:space="0" w:color="auto"/>
      </w:divBdr>
    </w:div>
    <w:div w:id="531305673">
      <w:bodyDiv w:val="1"/>
      <w:marLeft w:val="0"/>
      <w:marRight w:val="0"/>
      <w:marTop w:val="0"/>
      <w:marBottom w:val="0"/>
      <w:divBdr>
        <w:top w:val="none" w:sz="0" w:space="0" w:color="auto"/>
        <w:left w:val="none" w:sz="0" w:space="0" w:color="auto"/>
        <w:bottom w:val="none" w:sz="0" w:space="0" w:color="auto"/>
        <w:right w:val="none" w:sz="0" w:space="0" w:color="auto"/>
      </w:divBdr>
    </w:div>
    <w:div w:id="544411814">
      <w:bodyDiv w:val="1"/>
      <w:marLeft w:val="0"/>
      <w:marRight w:val="0"/>
      <w:marTop w:val="0"/>
      <w:marBottom w:val="0"/>
      <w:divBdr>
        <w:top w:val="none" w:sz="0" w:space="0" w:color="auto"/>
        <w:left w:val="none" w:sz="0" w:space="0" w:color="auto"/>
        <w:bottom w:val="none" w:sz="0" w:space="0" w:color="auto"/>
        <w:right w:val="none" w:sz="0" w:space="0" w:color="auto"/>
      </w:divBdr>
    </w:div>
    <w:div w:id="589317016">
      <w:bodyDiv w:val="1"/>
      <w:marLeft w:val="0"/>
      <w:marRight w:val="0"/>
      <w:marTop w:val="0"/>
      <w:marBottom w:val="0"/>
      <w:divBdr>
        <w:top w:val="none" w:sz="0" w:space="0" w:color="auto"/>
        <w:left w:val="none" w:sz="0" w:space="0" w:color="auto"/>
        <w:bottom w:val="none" w:sz="0" w:space="0" w:color="auto"/>
        <w:right w:val="none" w:sz="0" w:space="0" w:color="auto"/>
      </w:divBdr>
    </w:div>
    <w:div w:id="601496870">
      <w:bodyDiv w:val="1"/>
      <w:marLeft w:val="0"/>
      <w:marRight w:val="0"/>
      <w:marTop w:val="0"/>
      <w:marBottom w:val="0"/>
      <w:divBdr>
        <w:top w:val="none" w:sz="0" w:space="0" w:color="auto"/>
        <w:left w:val="none" w:sz="0" w:space="0" w:color="auto"/>
        <w:bottom w:val="none" w:sz="0" w:space="0" w:color="auto"/>
        <w:right w:val="none" w:sz="0" w:space="0" w:color="auto"/>
      </w:divBdr>
    </w:div>
    <w:div w:id="605618621">
      <w:bodyDiv w:val="1"/>
      <w:marLeft w:val="0"/>
      <w:marRight w:val="0"/>
      <w:marTop w:val="0"/>
      <w:marBottom w:val="0"/>
      <w:divBdr>
        <w:top w:val="none" w:sz="0" w:space="0" w:color="auto"/>
        <w:left w:val="none" w:sz="0" w:space="0" w:color="auto"/>
        <w:bottom w:val="none" w:sz="0" w:space="0" w:color="auto"/>
        <w:right w:val="none" w:sz="0" w:space="0" w:color="auto"/>
      </w:divBdr>
      <w:divsChild>
        <w:div w:id="575171736">
          <w:marLeft w:val="0"/>
          <w:marRight w:val="0"/>
          <w:marTop w:val="0"/>
          <w:marBottom w:val="0"/>
          <w:divBdr>
            <w:top w:val="none" w:sz="0" w:space="0" w:color="auto"/>
            <w:left w:val="none" w:sz="0" w:space="0" w:color="auto"/>
            <w:bottom w:val="none" w:sz="0" w:space="0" w:color="auto"/>
            <w:right w:val="none" w:sz="0" w:space="0" w:color="auto"/>
          </w:divBdr>
          <w:divsChild>
            <w:div w:id="508302175">
              <w:marLeft w:val="0"/>
              <w:marRight w:val="0"/>
              <w:marTop w:val="0"/>
              <w:marBottom w:val="0"/>
              <w:divBdr>
                <w:top w:val="none" w:sz="0" w:space="0" w:color="auto"/>
                <w:left w:val="none" w:sz="0" w:space="0" w:color="auto"/>
                <w:bottom w:val="none" w:sz="0" w:space="0" w:color="auto"/>
                <w:right w:val="none" w:sz="0" w:space="0" w:color="auto"/>
              </w:divBdr>
              <w:divsChild>
                <w:div w:id="787775441">
                  <w:marLeft w:val="0"/>
                  <w:marRight w:val="0"/>
                  <w:marTop w:val="0"/>
                  <w:marBottom w:val="0"/>
                  <w:divBdr>
                    <w:top w:val="none" w:sz="0" w:space="0" w:color="auto"/>
                    <w:left w:val="none" w:sz="0" w:space="0" w:color="auto"/>
                    <w:bottom w:val="none" w:sz="0" w:space="0" w:color="auto"/>
                    <w:right w:val="none" w:sz="0" w:space="0" w:color="auto"/>
                  </w:divBdr>
                  <w:divsChild>
                    <w:div w:id="127625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464939">
      <w:bodyDiv w:val="1"/>
      <w:marLeft w:val="0"/>
      <w:marRight w:val="0"/>
      <w:marTop w:val="0"/>
      <w:marBottom w:val="0"/>
      <w:divBdr>
        <w:top w:val="none" w:sz="0" w:space="0" w:color="auto"/>
        <w:left w:val="none" w:sz="0" w:space="0" w:color="auto"/>
        <w:bottom w:val="none" w:sz="0" w:space="0" w:color="auto"/>
        <w:right w:val="none" w:sz="0" w:space="0" w:color="auto"/>
      </w:divBdr>
    </w:div>
    <w:div w:id="639462696">
      <w:bodyDiv w:val="1"/>
      <w:marLeft w:val="0"/>
      <w:marRight w:val="0"/>
      <w:marTop w:val="0"/>
      <w:marBottom w:val="0"/>
      <w:divBdr>
        <w:top w:val="none" w:sz="0" w:space="0" w:color="auto"/>
        <w:left w:val="none" w:sz="0" w:space="0" w:color="auto"/>
        <w:bottom w:val="none" w:sz="0" w:space="0" w:color="auto"/>
        <w:right w:val="none" w:sz="0" w:space="0" w:color="auto"/>
      </w:divBdr>
    </w:div>
    <w:div w:id="649869096">
      <w:bodyDiv w:val="1"/>
      <w:marLeft w:val="0"/>
      <w:marRight w:val="0"/>
      <w:marTop w:val="0"/>
      <w:marBottom w:val="0"/>
      <w:divBdr>
        <w:top w:val="none" w:sz="0" w:space="0" w:color="auto"/>
        <w:left w:val="none" w:sz="0" w:space="0" w:color="auto"/>
        <w:bottom w:val="none" w:sz="0" w:space="0" w:color="auto"/>
        <w:right w:val="none" w:sz="0" w:space="0" w:color="auto"/>
      </w:divBdr>
    </w:div>
    <w:div w:id="653991883">
      <w:bodyDiv w:val="1"/>
      <w:marLeft w:val="0"/>
      <w:marRight w:val="0"/>
      <w:marTop w:val="0"/>
      <w:marBottom w:val="0"/>
      <w:divBdr>
        <w:top w:val="none" w:sz="0" w:space="0" w:color="auto"/>
        <w:left w:val="none" w:sz="0" w:space="0" w:color="auto"/>
        <w:bottom w:val="none" w:sz="0" w:space="0" w:color="auto"/>
        <w:right w:val="none" w:sz="0" w:space="0" w:color="auto"/>
      </w:divBdr>
    </w:div>
    <w:div w:id="656612013">
      <w:bodyDiv w:val="1"/>
      <w:marLeft w:val="0"/>
      <w:marRight w:val="0"/>
      <w:marTop w:val="0"/>
      <w:marBottom w:val="0"/>
      <w:divBdr>
        <w:top w:val="none" w:sz="0" w:space="0" w:color="auto"/>
        <w:left w:val="none" w:sz="0" w:space="0" w:color="auto"/>
        <w:bottom w:val="none" w:sz="0" w:space="0" w:color="auto"/>
        <w:right w:val="none" w:sz="0" w:space="0" w:color="auto"/>
      </w:divBdr>
      <w:divsChild>
        <w:div w:id="119956465">
          <w:marLeft w:val="0"/>
          <w:marRight w:val="0"/>
          <w:marTop w:val="0"/>
          <w:marBottom w:val="0"/>
          <w:divBdr>
            <w:top w:val="none" w:sz="0" w:space="0" w:color="auto"/>
            <w:left w:val="none" w:sz="0" w:space="0" w:color="auto"/>
            <w:bottom w:val="none" w:sz="0" w:space="0" w:color="auto"/>
            <w:right w:val="none" w:sz="0" w:space="0" w:color="auto"/>
          </w:divBdr>
        </w:div>
        <w:div w:id="1253932108">
          <w:marLeft w:val="0"/>
          <w:marRight w:val="0"/>
          <w:marTop w:val="0"/>
          <w:marBottom w:val="0"/>
          <w:divBdr>
            <w:top w:val="none" w:sz="0" w:space="0" w:color="auto"/>
            <w:left w:val="none" w:sz="0" w:space="0" w:color="auto"/>
            <w:bottom w:val="none" w:sz="0" w:space="0" w:color="auto"/>
            <w:right w:val="none" w:sz="0" w:space="0" w:color="auto"/>
          </w:divBdr>
        </w:div>
        <w:div w:id="1396665645">
          <w:marLeft w:val="0"/>
          <w:marRight w:val="0"/>
          <w:marTop w:val="0"/>
          <w:marBottom w:val="0"/>
          <w:divBdr>
            <w:top w:val="none" w:sz="0" w:space="0" w:color="auto"/>
            <w:left w:val="none" w:sz="0" w:space="0" w:color="auto"/>
            <w:bottom w:val="none" w:sz="0" w:space="0" w:color="auto"/>
            <w:right w:val="none" w:sz="0" w:space="0" w:color="auto"/>
          </w:divBdr>
        </w:div>
      </w:divsChild>
    </w:div>
    <w:div w:id="672688040">
      <w:bodyDiv w:val="1"/>
      <w:marLeft w:val="0"/>
      <w:marRight w:val="0"/>
      <w:marTop w:val="0"/>
      <w:marBottom w:val="0"/>
      <w:divBdr>
        <w:top w:val="none" w:sz="0" w:space="0" w:color="auto"/>
        <w:left w:val="none" w:sz="0" w:space="0" w:color="auto"/>
        <w:bottom w:val="none" w:sz="0" w:space="0" w:color="auto"/>
        <w:right w:val="none" w:sz="0" w:space="0" w:color="auto"/>
      </w:divBdr>
    </w:div>
    <w:div w:id="716439923">
      <w:bodyDiv w:val="1"/>
      <w:marLeft w:val="0"/>
      <w:marRight w:val="0"/>
      <w:marTop w:val="0"/>
      <w:marBottom w:val="0"/>
      <w:divBdr>
        <w:top w:val="none" w:sz="0" w:space="0" w:color="auto"/>
        <w:left w:val="none" w:sz="0" w:space="0" w:color="auto"/>
        <w:bottom w:val="none" w:sz="0" w:space="0" w:color="auto"/>
        <w:right w:val="none" w:sz="0" w:space="0" w:color="auto"/>
      </w:divBdr>
    </w:div>
    <w:div w:id="736052767">
      <w:bodyDiv w:val="1"/>
      <w:marLeft w:val="0"/>
      <w:marRight w:val="0"/>
      <w:marTop w:val="0"/>
      <w:marBottom w:val="0"/>
      <w:divBdr>
        <w:top w:val="none" w:sz="0" w:space="0" w:color="auto"/>
        <w:left w:val="none" w:sz="0" w:space="0" w:color="auto"/>
        <w:bottom w:val="none" w:sz="0" w:space="0" w:color="auto"/>
        <w:right w:val="none" w:sz="0" w:space="0" w:color="auto"/>
      </w:divBdr>
    </w:div>
    <w:div w:id="754716124">
      <w:bodyDiv w:val="1"/>
      <w:marLeft w:val="0"/>
      <w:marRight w:val="0"/>
      <w:marTop w:val="0"/>
      <w:marBottom w:val="0"/>
      <w:divBdr>
        <w:top w:val="none" w:sz="0" w:space="0" w:color="auto"/>
        <w:left w:val="none" w:sz="0" w:space="0" w:color="auto"/>
        <w:bottom w:val="none" w:sz="0" w:space="0" w:color="auto"/>
        <w:right w:val="none" w:sz="0" w:space="0" w:color="auto"/>
      </w:divBdr>
    </w:div>
    <w:div w:id="773088735">
      <w:bodyDiv w:val="1"/>
      <w:marLeft w:val="0"/>
      <w:marRight w:val="0"/>
      <w:marTop w:val="0"/>
      <w:marBottom w:val="0"/>
      <w:divBdr>
        <w:top w:val="none" w:sz="0" w:space="0" w:color="auto"/>
        <w:left w:val="none" w:sz="0" w:space="0" w:color="auto"/>
        <w:bottom w:val="none" w:sz="0" w:space="0" w:color="auto"/>
        <w:right w:val="none" w:sz="0" w:space="0" w:color="auto"/>
      </w:divBdr>
    </w:div>
    <w:div w:id="850029173">
      <w:bodyDiv w:val="1"/>
      <w:marLeft w:val="0"/>
      <w:marRight w:val="0"/>
      <w:marTop w:val="0"/>
      <w:marBottom w:val="0"/>
      <w:divBdr>
        <w:top w:val="none" w:sz="0" w:space="0" w:color="auto"/>
        <w:left w:val="none" w:sz="0" w:space="0" w:color="auto"/>
        <w:bottom w:val="none" w:sz="0" w:space="0" w:color="auto"/>
        <w:right w:val="none" w:sz="0" w:space="0" w:color="auto"/>
      </w:divBdr>
      <w:divsChild>
        <w:div w:id="521750060">
          <w:marLeft w:val="0"/>
          <w:marRight w:val="0"/>
          <w:marTop w:val="0"/>
          <w:marBottom w:val="0"/>
          <w:divBdr>
            <w:top w:val="none" w:sz="0" w:space="0" w:color="auto"/>
            <w:left w:val="none" w:sz="0" w:space="0" w:color="auto"/>
            <w:bottom w:val="none" w:sz="0" w:space="0" w:color="auto"/>
            <w:right w:val="none" w:sz="0" w:space="0" w:color="auto"/>
          </w:divBdr>
          <w:divsChild>
            <w:div w:id="1884101444">
              <w:marLeft w:val="0"/>
              <w:marRight w:val="0"/>
              <w:marTop w:val="0"/>
              <w:marBottom w:val="0"/>
              <w:divBdr>
                <w:top w:val="none" w:sz="0" w:space="0" w:color="auto"/>
                <w:left w:val="none" w:sz="0" w:space="0" w:color="auto"/>
                <w:bottom w:val="none" w:sz="0" w:space="0" w:color="auto"/>
                <w:right w:val="none" w:sz="0" w:space="0" w:color="auto"/>
              </w:divBdr>
              <w:divsChild>
                <w:div w:id="1420322342">
                  <w:marLeft w:val="0"/>
                  <w:marRight w:val="0"/>
                  <w:marTop w:val="0"/>
                  <w:marBottom w:val="0"/>
                  <w:divBdr>
                    <w:top w:val="none" w:sz="0" w:space="0" w:color="auto"/>
                    <w:left w:val="none" w:sz="0" w:space="0" w:color="auto"/>
                    <w:bottom w:val="none" w:sz="0" w:space="0" w:color="auto"/>
                    <w:right w:val="none" w:sz="0" w:space="0" w:color="auto"/>
                  </w:divBdr>
                  <w:divsChild>
                    <w:div w:id="170840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706070">
      <w:bodyDiv w:val="1"/>
      <w:marLeft w:val="0"/>
      <w:marRight w:val="0"/>
      <w:marTop w:val="0"/>
      <w:marBottom w:val="0"/>
      <w:divBdr>
        <w:top w:val="none" w:sz="0" w:space="0" w:color="auto"/>
        <w:left w:val="none" w:sz="0" w:space="0" w:color="auto"/>
        <w:bottom w:val="none" w:sz="0" w:space="0" w:color="auto"/>
        <w:right w:val="none" w:sz="0" w:space="0" w:color="auto"/>
      </w:divBdr>
    </w:div>
    <w:div w:id="923346295">
      <w:bodyDiv w:val="1"/>
      <w:marLeft w:val="0"/>
      <w:marRight w:val="0"/>
      <w:marTop w:val="0"/>
      <w:marBottom w:val="0"/>
      <w:divBdr>
        <w:top w:val="none" w:sz="0" w:space="0" w:color="auto"/>
        <w:left w:val="none" w:sz="0" w:space="0" w:color="auto"/>
        <w:bottom w:val="none" w:sz="0" w:space="0" w:color="auto"/>
        <w:right w:val="none" w:sz="0" w:space="0" w:color="auto"/>
      </w:divBdr>
      <w:divsChild>
        <w:div w:id="1225339775">
          <w:marLeft w:val="547"/>
          <w:marRight w:val="0"/>
          <w:marTop w:val="200"/>
          <w:marBottom w:val="0"/>
          <w:divBdr>
            <w:top w:val="none" w:sz="0" w:space="0" w:color="auto"/>
            <w:left w:val="none" w:sz="0" w:space="0" w:color="auto"/>
            <w:bottom w:val="none" w:sz="0" w:space="0" w:color="auto"/>
            <w:right w:val="none" w:sz="0" w:space="0" w:color="auto"/>
          </w:divBdr>
        </w:div>
      </w:divsChild>
    </w:div>
    <w:div w:id="926042883">
      <w:bodyDiv w:val="1"/>
      <w:marLeft w:val="0"/>
      <w:marRight w:val="0"/>
      <w:marTop w:val="0"/>
      <w:marBottom w:val="0"/>
      <w:divBdr>
        <w:top w:val="none" w:sz="0" w:space="0" w:color="auto"/>
        <w:left w:val="none" w:sz="0" w:space="0" w:color="auto"/>
        <w:bottom w:val="none" w:sz="0" w:space="0" w:color="auto"/>
        <w:right w:val="none" w:sz="0" w:space="0" w:color="auto"/>
      </w:divBdr>
    </w:div>
    <w:div w:id="929047645">
      <w:bodyDiv w:val="1"/>
      <w:marLeft w:val="0"/>
      <w:marRight w:val="0"/>
      <w:marTop w:val="0"/>
      <w:marBottom w:val="0"/>
      <w:divBdr>
        <w:top w:val="none" w:sz="0" w:space="0" w:color="auto"/>
        <w:left w:val="none" w:sz="0" w:space="0" w:color="auto"/>
        <w:bottom w:val="none" w:sz="0" w:space="0" w:color="auto"/>
        <w:right w:val="none" w:sz="0" w:space="0" w:color="auto"/>
      </w:divBdr>
    </w:div>
    <w:div w:id="974531644">
      <w:bodyDiv w:val="1"/>
      <w:marLeft w:val="0"/>
      <w:marRight w:val="0"/>
      <w:marTop w:val="0"/>
      <w:marBottom w:val="0"/>
      <w:divBdr>
        <w:top w:val="none" w:sz="0" w:space="0" w:color="auto"/>
        <w:left w:val="none" w:sz="0" w:space="0" w:color="auto"/>
        <w:bottom w:val="none" w:sz="0" w:space="0" w:color="auto"/>
        <w:right w:val="none" w:sz="0" w:space="0" w:color="auto"/>
      </w:divBdr>
      <w:divsChild>
        <w:div w:id="1270039818">
          <w:marLeft w:val="0"/>
          <w:marRight w:val="0"/>
          <w:marTop w:val="0"/>
          <w:marBottom w:val="0"/>
          <w:divBdr>
            <w:top w:val="none" w:sz="0" w:space="0" w:color="auto"/>
            <w:left w:val="none" w:sz="0" w:space="0" w:color="auto"/>
            <w:bottom w:val="none" w:sz="0" w:space="0" w:color="auto"/>
            <w:right w:val="none" w:sz="0" w:space="0" w:color="auto"/>
          </w:divBdr>
          <w:divsChild>
            <w:div w:id="167989315">
              <w:marLeft w:val="0"/>
              <w:marRight w:val="0"/>
              <w:marTop w:val="0"/>
              <w:marBottom w:val="0"/>
              <w:divBdr>
                <w:top w:val="none" w:sz="0" w:space="0" w:color="auto"/>
                <w:left w:val="none" w:sz="0" w:space="0" w:color="auto"/>
                <w:bottom w:val="none" w:sz="0" w:space="0" w:color="auto"/>
                <w:right w:val="none" w:sz="0" w:space="0" w:color="auto"/>
              </w:divBdr>
              <w:divsChild>
                <w:div w:id="8218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199246">
      <w:bodyDiv w:val="1"/>
      <w:marLeft w:val="0"/>
      <w:marRight w:val="0"/>
      <w:marTop w:val="0"/>
      <w:marBottom w:val="0"/>
      <w:divBdr>
        <w:top w:val="none" w:sz="0" w:space="0" w:color="auto"/>
        <w:left w:val="none" w:sz="0" w:space="0" w:color="auto"/>
        <w:bottom w:val="none" w:sz="0" w:space="0" w:color="auto"/>
        <w:right w:val="none" w:sz="0" w:space="0" w:color="auto"/>
      </w:divBdr>
      <w:divsChild>
        <w:div w:id="163714635">
          <w:marLeft w:val="0"/>
          <w:marRight w:val="0"/>
          <w:marTop w:val="0"/>
          <w:marBottom w:val="0"/>
          <w:divBdr>
            <w:top w:val="none" w:sz="0" w:space="0" w:color="auto"/>
            <w:left w:val="none" w:sz="0" w:space="0" w:color="auto"/>
            <w:bottom w:val="none" w:sz="0" w:space="0" w:color="auto"/>
            <w:right w:val="none" w:sz="0" w:space="0" w:color="auto"/>
          </w:divBdr>
        </w:div>
        <w:div w:id="977535154">
          <w:marLeft w:val="0"/>
          <w:marRight w:val="0"/>
          <w:marTop w:val="0"/>
          <w:marBottom w:val="0"/>
          <w:divBdr>
            <w:top w:val="none" w:sz="0" w:space="0" w:color="auto"/>
            <w:left w:val="none" w:sz="0" w:space="0" w:color="auto"/>
            <w:bottom w:val="none" w:sz="0" w:space="0" w:color="auto"/>
            <w:right w:val="none" w:sz="0" w:space="0" w:color="auto"/>
          </w:divBdr>
        </w:div>
        <w:div w:id="1716269967">
          <w:marLeft w:val="0"/>
          <w:marRight w:val="0"/>
          <w:marTop w:val="0"/>
          <w:marBottom w:val="0"/>
          <w:divBdr>
            <w:top w:val="none" w:sz="0" w:space="0" w:color="auto"/>
            <w:left w:val="none" w:sz="0" w:space="0" w:color="auto"/>
            <w:bottom w:val="none" w:sz="0" w:space="0" w:color="auto"/>
            <w:right w:val="none" w:sz="0" w:space="0" w:color="auto"/>
          </w:divBdr>
        </w:div>
      </w:divsChild>
    </w:div>
    <w:div w:id="990403972">
      <w:bodyDiv w:val="1"/>
      <w:marLeft w:val="0"/>
      <w:marRight w:val="0"/>
      <w:marTop w:val="0"/>
      <w:marBottom w:val="0"/>
      <w:divBdr>
        <w:top w:val="none" w:sz="0" w:space="0" w:color="auto"/>
        <w:left w:val="none" w:sz="0" w:space="0" w:color="auto"/>
        <w:bottom w:val="none" w:sz="0" w:space="0" w:color="auto"/>
        <w:right w:val="none" w:sz="0" w:space="0" w:color="auto"/>
      </w:divBdr>
      <w:divsChild>
        <w:div w:id="432434919">
          <w:marLeft w:val="0"/>
          <w:marRight w:val="0"/>
          <w:marTop w:val="0"/>
          <w:marBottom w:val="0"/>
          <w:divBdr>
            <w:top w:val="none" w:sz="0" w:space="0" w:color="auto"/>
            <w:left w:val="none" w:sz="0" w:space="0" w:color="auto"/>
            <w:bottom w:val="none" w:sz="0" w:space="0" w:color="auto"/>
            <w:right w:val="none" w:sz="0" w:space="0" w:color="auto"/>
          </w:divBdr>
          <w:divsChild>
            <w:div w:id="1686403608">
              <w:marLeft w:val="0"/>
              <w:marRight w:val="0"/>
              <w:marTop w:val="0"/>
              <w:marBottom w:val="0"/>
              <w:divBdr>
                <w:top w:val="none" w:sz="0" w:space="0" w:color="auto"/>
                <w:left w:val="none" w:sz="0" w:space="0" w:color="auto"/>
                <w:bottom w:val="none" w:sz="0" w:space="0" w:color="auto"/>
                <w:right w:val="none" w:sz="0" w:space="0" w:color="auto"/>
              </w:divBdr>
              <w:divsChild>
                <w:div w:id="137318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029909">
      <w:bodyDiv w:val="1"/>
      <w:marLeft w:val="0"/>
      <w:marRight w:val="0"/>
      <w:marTop w:val="0"/>
      <w:marBottom w:val="0"/>
      <w:divBdr>
        <w:top w:val="none" w:sz="0" w:space="0" w:color="auto"/>
        <w:left w:val="none" w:sz="0" w:space="0" w:color="auto"/>
        <w:bottom w:val="none" w:sz="0" w:space="0" w:color="auto"/>
        <w:right w:val="none" w:sz="0" w:space="0" w:color="auto"/>
      </w:divBdr>
    </w:div>
    <w:div w:id="1014383832">
      <w:bodyDiv w:val="1"/>
      <w:marLeft w:val="0"/>
      <w:marRight w:val="0"/>
      <w:marTop w:val="0"/>
      <w:marBottom w:val="0"/>
      <w:divBdr>
        <w:top w:val="none" w:sz="0" w:space="0" w:color="auto"/>
        <w:left w:val="none" w:sz="0" w:space="0" w:color="auto"/>
        <w:bottom w:val="none" w:sz="0" w:space="0" w:color="auto"/>
        <w:right w:val="none" w:sz="0" w:space="0" w:color="auto"/>
      </w:divBdr>
    </w:div>
    <w:div w:id="1035695305">
      <w:bodyDiv w:val="1"/>
      <w:marLeft w:val="0"/>
      <w:marRight w:val="0"/>
      <w:marTop w:val="0"/>
      <w:marBottom w:val="0"/>
      <w:divBdr>
        <w:top w:val="none" w:sz="0" w:space="0" w:color="auto"/>
        <w:left w:val="none" w:sz="0" w:space="0" w:color="auto"/>
        <w:bottom w:val="none" w:sz="0" w:space="0" w:color="auto"/>
        <w:right w:val="none" w:sz="0" w:space="0" w:color="auto"/>
      </w:divBdr>
    </w:div>
    <w:div w:id="1101679758">
      <w:bodyDiv w:val="1"/>
      <w:marLeft w:val="0"/>
      <w:marRight w:val="0"/>
      <w:marTop w:val="0"/>
      <w:marBottom w:val="0"/>
      <w:divBdr>
        <w:top w:val="none" w:sz="0" w:space="0" w:color="auto"/>
        <w:left w:val="none" w:sz="0" w:space="0" w:color="auto"/>
        <w:bottom w:val="none" w:sz="0" w:space="0" w:color="auto"/>
        <w:right w:val="none" w:sz="0" w:space="0" w:color="auto"/>
      </w:divBdr>
    </w:div>
    <w:div w:id="1131634771">
      <w:bodyDiv w:val="1"/>
      <w:marLeft w:val="0"/>
      <w:marRight w:val="0"/>
      <w:marTop w:val="0"/>
      <w:marBottom w:val="0"/>
      <w:divBdr>
        <w:top w:val="none" w:sz="0" w:space="0" w:color="auto"/>
        <w:left w:val="none" w:sz="0" w:space="0" w:color="auto"/>
        <w:bottom w:val="none" w:sz="0" w:space="0" w:color="auto"/>
        <w:right w:val="none" w:sz="0" w:space="0" w:color="auto"/>
      </w:divBdr>
    </w:div>
    <w:div w:id="1189418145">
      <w:bodyDiv w:val="1"/>
      <w:marLeft w:val="0"/>
      <w:marRight w:val="0"/>
      <w:marTop w:val="0"/>
      <w:marBottom w:val="0"/>
      <w:divBdr>
        <w:top w:val="none" w:sz="0" w:space="0" w:color="auto"/>
        <w:left w:val="none" w:sz="0" w:space="0" w:color="auto"/>
        <w:bottom w:val="none" w:sz="0" w:space="0" w:color="auto"/>
        <w:right w:val="none" w:sz="0" w:space="0" w:color="auto"/>
      </w:divBdr>
    </w:div>
    <w:div w:id="1192961327">
      <w:bodyDiv w:val="1"/>
      <w:marLeft w:val="0"/>
      <w:marRight w:val="0"/>
      <w:marTop w:val="0"/>
      <w:marBottom w:val="0"/>
      <w:divBdr>
        <w:top w:val="none" w:sz="0" w:space="0" w:color="auto"/>
        <w:left w:val="none" w:sz="0" w:space="0" w:color="auto"/>
        <w:bottom w:val="none" w:sz="0" w:space="0" w:color="auto"/>
        <w:right w:val="none" w:sz="0" w:space="0" w:color="auto"/>
      </w:divBdr>
    </w:div>
    <w:div w:id="1237938242">
      <w:bodyDiv w:val="1"/>
      <w:marLeft w:val="0"/>
      <w:marRight w:val="0"/>
      <w:marTop w:val="0"/>
      <w:marBottom w:val="0"/>
      <w:divBdr>
        <w:top w:val="none" w:sz="0" w:space="0" w:color="auto"/>
        <w:left w:val="none" w:sz="0" w:space="0" w:color="auto"/>
        <w:bottom w:val="none" w:sz="0" w:space="0" w:color="auto"/>
        <w:right w:val="none" w:sz="0" w:space="0" w:color="auto"/>
      </w:divBdr>
      <w:divsChild>
        <w:div w:id="401879602">
          <w:marLeft w:val="0"/>
          <w:marRight w:val="0"/>
          <w:marTop w:val="0"/>
          <w:marBottom w:val="0"/>
          <w:divBdr>
            <w:top w:val="none" w:sz="0" w:space="0" w:color="auto"/>
            <w:left w:val="none" w:sz="0" w:space="0" w:color="auto"/>
            <w:bottom w:val="none" w:sz="0" w:space="0" w:color="auto"/>
            <w:right w:val="none" w:sz="0" w:space="0" w:color="auto"/>
          </w:divBdr>
          <w:divsChild>
            <w:div w:id="1791050520">
              <w:marLeft w:val="0"/>
              <w:marRight w:val="0"/>
              <w:marTop w:val="0"/>
              <w:marBottom w:val="0"/>
              <w:divBdr>
                <w:top w:val="none" w:sz="0" w:space="0" w:color="auto"/>
                <w:left w:val="none" w:sz="0" w:space="0" w:color="auto"/>
                <w:bottom w:val="none" w:sz="0" w:space="0" w:color="auto"/>
                <w:right w:val="none" w:sz="0" w:space="0" w:color="auto"/>
              </w:divBdr>
              <w:divsChild>
                <w:div w:id="1674525563">
                  <w:marLeft w:val="0"/>
                  <w:marRight w:val="0"/>
                  <w:marTop w:val="0"/>
                  <w:marBottom w:val="0"/>
                  <w:divBdr>
                    <w:top w:val="none" w:sz="0" w:space="0" w:color="auto"/>
                    <w:left w:val="none" w:sz="0" w:space="0" w:color="auto"/>
                    <w:bottom w:val="none" w:sz="0" w:space="0" w:color="auto"/>
                    <w:right w:val="none" w:sz="0" w:space="0" w:color="auto"/>
                  </w:divBdr>
                  <w:divsChild>
                    <w:div w:id="102506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195298">
      <w:bodyDiv w:val="1"/>
      <w:marLeft w:val="0"/>
      <w:marRight w:val="0"/>
      <w:marTop w:val="0"/>
      <w:marBottom w:val="0"/>
      <w:divBdr>
        <w:top w:val="none" w:sz="0" w:space="0" w:color="auto"/>
        <w:left w:val="none" w:sz="0" w:space="0" w:color="auto"/>
        <w:bottom w:val="none" w:sz="0" w:space="0" w:color="auto"/>
        <w:right w:val="none" w:sz="0" w:space="0" w:color="auto"/>
      </w:divBdr>
    </w:div>
    <w:div w:id="1352606203">
      <w:bodyDiv w:val="1"/>
      <w:marLeft w:val="0"/>
      <w:marRight w:val="0"/>
      <w:marTop w:val="0"/>
      <w:marBottom w:val="0"/>
      <w:divBdr>
        <w:top w:val="none" w:sz="0" w:space="0" w:color="auto"/>
        <w:left w:val="none" w:sz="0" w:space="0" w:color="auto"/>
        <w:bottom w:val="none" w:sz="0" w:space="0" w:color="auto"/>
        <w:right w:val="none" w:sz="0" w:space="0" w:color="auto"/>
      </w:divBdr>
    </w:div>
    <w:div w:id="1366523240">
      <w:bodyDiv w:val="1"/>
      <w:marLeft w:val="0"/>
      <w:marRight w:val="0"/>
      <w:marTop w:val="0"/>
      <w:marBottom w:val="0"/>
      <w:divBdr>
        <w:top w:val="none" w:sz="0" w:space="0" w:color="auto"/>
        <w:left w:val="none" w:sz="0" w:space="0" w:color="auto"/>
        <w:bottom w:val="none" w:sz="0" w:space="0" w:color="auto"/>
        <w:right w:val="none" w:sz="0" w:space="0" w:color="auto"/>
      </w:divBdr>
    </w:div>
    <w:div w:id="1370715300">
      <w:bodyDiv w:val="1"/>
      <w:marLeft w:val="0"/>
      <w:marRight w:val="0"/>
      <w:marTop w:val="0"/>
      <w:marBottom w:val="0"/>
      <w:divBdr>
        <w:top w:val="none" w:sz="0" w:space="0" w:color="auto"/>
        <w:left w:val="none" w:sz="0" w:space="0" w:color="auto"/>
        <w:bottom w:val="none" w:sz="0" w:space="0" w:color="auto"/>
        <w:right w:val="none" w:sz="0" w:space="0" w:color="auto"/>
      </w:divBdr>
    </w:div>
    <w:div w:id="1394741273">
      <w:bodyDiv w:val="1"/>
      <w:marLeft w:val="0"/>
      <w:marRight w:val="0"/>
      <w:marTop w:val="0"/>
      <w:marBottom w:val="0"/>
      <w:divBdr>
        <w:top w:val="none" w:sz="0" w:space="0" w:color="auto"/>
        <w:left w:val="none" w:sz="0" w:space="0" w:color="auto"/>
        <w:bottom w:val="none" w:sz="0" w:space="0" w:color="auto"/>
        <w:right w:val="none" w:sz="0" w:space="0" w:color="auto"/>
      </w:divBdr>
    </w:div>
    <w:div w:id="1423449643">
      <w:bodyDiv w:val="1"/>
      <w:marLeft w:val="0"/>
      <w:marRight w:val="0"/>
      <w:marTop w:val="0"/>
      <w:marBottom w:val="0"/>
      <w:divBdr>
        <w:top w:val="none" w:sz="0" w:space="0" w:color="auto"/>
        <w:left w:val="none" w:sz="0" w:space="0" w:color="auto"/>
        <w:bottom w:val="none" w:sz="0" w:space="0" w:color="auto"/>
        <w:right w:val="none" w:sz="0" w:space="0" w:color="auto"/>
      </w:divBdr>
    </w:div>
    <w:div w:id="1472988787">
      <w:bodyDiv w:val="1"/>
      <w:marLeft w:val="0"/>
      <w:marRight w:val="0"/>
      <w:marTop w:val="0"/>
      <w:marBottom w:val="0"/>
      <w:divBdr>
        <w:top w:val="none" w:sz="0" w:space="0" w:color="auto"/>
        <w:left w:val="none" w:sz="0" w:space="0" w:color="auto"/>
        <w:bottom w:val="none" w:sz="0" w:space="0" w:color="auto"/>
        <w:right w:val="none" w:sz="0" w:space="0" w:color="auto"/>
      </w:divBdr>
    </w:div>
    <w:div w:id="1527719734">
      <w:bodyDiv w:val="1"/>
      <w:marLeft w:val="0"/>
      <w:marRight w:val="0"/>
      <w:marTop w:val="0"/>
      <w:marBottom w:val="0"/>
      <w:divBdr>
        <w:top w:val="none" w:sz="0" w:space="0" w:color="auto"/>
        <w:left w:val="none" w:sz="0" w:space="0" w:color="auto"/>
        <w:bottom w:val="none" w:sz="0" w:space="0" w:color="auto"/>
        <w:right w:val="none" w:sz="0" w:space="0" w:color="auto"/>
      </w:divBdr>
      <w:divsChild>
        <w:div w:id="709886264">
          <w:marLeft w:val="0"/>
          <w:marRight w:val="0"/>
          <w:marTop w:val="0"/>
          <w:marBottom w:val="0"/>
          <w:divBdr>
            <w:top w:val="none" w:sz="0" w:space="0" w:color="auto"/>
            <w:left w:val="none" w:sz="0" w:space="0" w:color="auto"/>
            <w:bottom w:val="none" w:sz="0" w:space="0" w:color="auto"/>
            <w:right w:val="none" w:sz="0" w:space="0" w:color="auto"/>
          </w:divBdr>
          <w:divsChild>
            <w:div w:id="130443956">
              <w:marLeft w:val="0"/>
              <w:marRight w:val="0"/>
              <w:marTop w:val="0"/>
              <w:marBottom w:val="0"/>
              <w:divBdr>
                <w:top w:val="none" w:sz="0" w:space="0" w:color="auto"/>
                <w:left w:val="none" w:sz="0" w:space="0" w:color="auto"/>
                <w:bottom w:val="none" w:sz="0" w:space="0" w:color="auto"/>
                <w:right w:val="none" w:sz="0" w:space="0" w:color="auto"/>
              </w:divBdr>
              <w:divsChild>
                <w:div w:id="204086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21325">
      <w:bodyDiv w:val="1"/>
      <w:marLeft w:val="0"/>
      <w:marRight w:val="0"/>
      <w:marTop w:val="0"/>
      <w:marBottom w:val="0"/>
      <w:divBdr>
        <w:top w:val="none" w:sz="0" w:space="0" w:color="auto"/>
        <w:left w:val="none" w:sz="0" w:space="0" w:color="auto"/>
        <w:bottom w:val="none" w:sz="0" w:space="0" w:color="auto"/>
        <w:right w:val="none" w:sz="0" w:space="0" w:color="auto"/>
      </w:divBdr>
    </w:div>
    <w:div w:id="1596286902">
      <w:bodyDiv w:val="1"/>
      <w:marLeft w:val="0"/>
      <w:marRight w:val="0"/>
      <w:marTop w:val="0"/>
      <w:marBottom w:val="0"/>
      <w:divBdr>
        <w:top w:val="none" w:sz="0" w:space="0" w:color="auto"/>
        <w:left w:val="none" w:sz="0" w:space="0" w:color="auto"/>
        <w:bottom w:val="none" w:sz="0" w:space="0" w:color="auto"/>
        <w:right w:val="none" w:sz="0" w:space="0" w:color="auto"/>
      </w:divBdr>
    </w:div>
    <w:div w:id="1596479538">
      <w:bodyDiv w:val="1"/>
      <w:marLeft w:val="0"/>
      <w:marRight w:val="0"/>
      <w:marTop w:val="0"/>
      <w:marBottom w:val="0"/>
      <w:divBdr>
        <w:top w:val="none" w:sz="0" w:space="0" w:color="auto"/>
        <w:left w:val="none" w:sz="0" w:space="0" w:color="auto"/>
        <w:bottom w:val="none" w:sz="0" w:space="0" w:color="auto"/>
        <w:right w:val="none" w:sz="0" w:space="0" w:color="auto"/>
      </w:divBdr>
    </w:div>
    <w:div w:id="1601791862">
      <w:bodyDiv w:val="1"/>
      <w:marLeft w:val="0"/>
      <w:marRight w:val="0"/>
      <w:marTop w:val="0"/>
      <w:marBottom w:val="0"/>
      <w:divBdr>
        <w:top w:val="none" w:sz="0" w:space="0" w:color="auto"/>
        <w:left w:val="none" w:sz="0" w:space="0" w:color="auto"/>
        <w:bottom w:val="none" w:sz="0" w:space="0" w:color="auto"/>
        <w:right w:val="none" w:sz="0" w:space="0" w:color="auto"/>
      </w:divBdr>
    </w:div>
    <w:div w:id="1608662322">
      <w:bodyDiv w:val="1"/>
      <w:marLeft w:val="0"/>
      <w:marRight w:val="0"/>
      <w:marTop w:val="0"/>
      <w:marBottom w:val="0"/>
      <w:divBdr>
        <w:top w:val="none" w:sz="0" w:space="0" w:color="auto"/>
        <w:left w:val="none" w:sz="0" w:space="0" w:color="auto"/>
        <w:bottom w:val="none" w:sz="0" w:space="0" w:color="auto"/>
        <w:right w:val="none" w:sz="0" w:space="0" w:color="auto"/>
      </w:divBdr>
    </w:div>
    <w:div w:id="1634678167">
      <w:bodyDiv w:val="1"/>
      <w:marLeft w:val="0"/>
      <w:marRight w:val="0"/>
      <w:marTop w:val="0"/>
      <w:marBottom w:val="0"/>
      <w:divBdr>
        <w:top w:val="none" w:sz="0" w:space="0" w:color="auto"/>
        <w:left w:val="none" w:sz="0" w:space="0" w:color="auto"/>
        <w:bottom w:val="none" w:sz="0" w:space="0" w:color="auto"/>
        <w:right w:val="none" w:sz="0" w:space="0" w:color="auto"/>
      </w:divBdr>
    </w:div>
    <w:div w:id="1653213988">
      <w:bodyDiv w:val="1"/>
      <w:marLeft w:val="0"/>
      <w:marRight w:val="0"/>
      <w:marTop w:val="0"/>
      <w:marBottom w:val="0"/>
      <w:divBdr>
        <w:top w:val="none" w:sz="0" w:space="0" w:color="auto"/>
        <w:left w:val="none" w:sz="0" w:space="0" w:color="auto"/>
        <w:bottom w:val="none" w:sz="0" w:space="0" w:color="auto"/>
        <w:right w:val="none" w:sz="0" w:space="0" w:color="auto"/>
      </w:divBdr>
    </w:div>
    <w:div w:id="1658650802">
      <w:bodyDiv w:val="1"/>
      <w:marLeft w:val="0"/>
      <w:marRight w:val="0"/>
      <w:marTop w:val="0"/>
      <w:marBottom w:val="0"/>
      <w:divBdr>
        <w:top w:val="none" w:sz="0" w:space="0" w:color="auto"/>
        <w:left w:val="none" w:sz="0" w:space="0" w:color="auto"/>
        <w:bottom w:val="none" w:sz="0" w:space="0" w:color="auto"/>
        <w:right w:val="none" w:sz="0" w:space="0" w:color="auto"/>
      </w:divBdr>
    </w:div>
    <w:div w:id="1682664536">
      <w:bodyDiv w:val="1"/>
      <w:marLeft w:val="0"/>
      <w:marRight w:val="0"/>
      <w:marTop w:val="0"/>
      <w:marBottom w:val="0"/>
      <w:divBdr>
        <w:top w:val="none" w:sz="0" w:space="0" w:color="auto"/>
        <w:left w:val="none" w:sz="0" w:space="0" w:color="auto"/>
        <w:bottom w:val="none" w:sz="0" w:space="0" w:color="auto"/>
        <w:right w:val="none" w:sz="0" w:space="0" w:color="auto"/>
      </w:divBdr>
    </w:div>
    <w:div w:id="1719162591">
      <w:bodyDiv w:val="1"/>
      <w:marLeft w:val="0"/>
      <w:marRight w:val="0"/>
      <w:marTop w:val="0"/>
      <w:marBottom w:val="0"/>
      <w:divBdr>
        <w:top w:val="none" w:sz="0" w:space="0" w:color="auto"/>
        <w:left w:val="none" w:sz="0" w:space="0" w:color="auto"/>
        <w:bottom w:val="none" w:sz="0" w:space="0" w:color="auto"/>
        <w:right w:val="none" w:sz="0" w:space="0" w:color="auto"/>
      </w:divBdr>
    </w:div>
    <w:div w:id="1723823824">
      <w:bodyDiv w:val="1"/>
      <w:marLeft w:val="0"/>
      <w:marRight w:val="0"/>
      <w:marTop w:val="0"/>
      <w:marBottom w:val="0"/>
      <w:divBdr>
        <w:top w:val="none" w:sz="0" w:space="0" w:color="auto"/>
        <w:left w:val="none" w:sz="0" w:space="0" w:color="auto"/>
        <w:bottom w:val="none" w:sz="0" w:space="0" w:color="auto"/>
        <w:right w:val="none" w:sz="0" w:space="0" w:color="auto"/>
      </w:divBdr>
    </w:div>
    <w:div w:id="1735736970">
      <w:bodyDiv w:val="1"/>
      <w:marLeft w:val="0"/>
      <w:marRight w:val="0"/>
      <w:marTop w:val="0"/>
      <w:marBottom w:val="0"/>
      <w:divBdr>
        <w:top w:val="none" w:sz="0" w:space="0" w:color="auto"/>
        <w:left w:val="none" w:sz="0" w:space="0" w:color="auto"/>
        <w:bottom w:val="none" w:sz="0" w:space="0" w:color="auto"/>
        <w:right w:val="none" w:sz="0" w:space="0" w:color="auto"/>
      </w:divBdr>
    </w:div>
    <w:div w:id="1750493726">
      <w:bodyDiv w:val="1"/>
      <w:marLeft w:val="0"/>
      <w:marRight w:val="0"/>
      <w:marTop w:val="0"/>
      <w:marBottom w:val="0"/>
      <w:divBdr>
        <w:top w:val="none" w:sz="0" w:space="0" w:color="auto"/>
        <w:left w:val="none" w:sz="0" w:space="0" w:color="auto"/>
        <w:bottom w:val="none" w:sz="0" w:space="0" w:color="auto"/>
        <w:right w:val="none" w:sz="0" w:space="0" w:color="auto"/>
      </w:divBdr>
    </w:div>
    <w:div w:id="1818188118">
      <w:bodyDiv w:val="1"/>
      <w:marLeft w:val="0"/>
      <w:marRight w:val="0"/>
      <w:marTop w:val="0"/>
      <w:marBottom w:val="0"/>
      <w:divBdr>
        <w:top w:val="none" w:sz="0" w:space="0" w:color="auto"/>
        <w:left w:val="none" w:sz="0" w:space="0" w:color="auto"/>
        <w:bottom w:val="none" w:sz="0" w:space="0" w:color="auto"/>
        <w:right w:val="none" w:sz="0" w:space="0" w:color="auto"/>
      </w:divBdr>
    </w:div>
    <w:div w:id="1865702673">
      <w:bodyDiv w:val="1"/>
      <w:marLeft w:val="0"/>
      <w:marRight w:val="0"/>
      <w:marTop w:val="0"/>
      <w:marBottom w:val="0"/>
      <w:divBdr>
        <w:top w:val="none" w:sz="0" w:space="0" w:color="auto"/>
        <w:left w:val="none" w:sz="0" w:space="0" w:color="auto"/>
        <w:bottom w:val="none" w:sz="0" w:space="0" w:color="auto"/>
        <w:right w:val="none" w:sz="0" w:space="0" w:color="auto"/>
      </w:divBdr>
    </w:div>
    <w:div w:id="1866018907">
      <w:bodyDiv w:val="1"/>
      <w:marLeft w:val="0"/>
      <w:marRight w:val="0"/>
      <w:marTop w:val="0"/>
      <w:marBottom w:val="0"/>
      <w:divBdr>
        <w:top w:val="none" w:sz="0" w:space="0" w:color="auto"/>
        <w:left w:val="none" w:sz="0" w:space="0" w:color="auto"/>
        <w:bottom w:val="none" w:sz="0" w:space="0" w:color="auto"/>
        <w:right w:val="none" w:sz="0" w:space="0" w:color="auto"/>
      </w:divBdr>
    </w:div>
    <w:div w:id="1875533903">
      <w:bodyDiv w:val="1"/>
      <w:marLeft w:val="0"/>
      <w:marRight w:val="0"/>
      <w:marTop w:val="0"/>
      <w:marBottom w:val="0"/>
      <w:divBdr>
        <w:top w:val="none" w:sz="0" w:space="0" w:color="auto"/>
        <w:left w:val="none" w:sz="0" w:space="0" w:color="auto"/>
        <w:bottom w:val="none" w:sz="0" w:space="0" w:color="auto"/>
        <w:right w:val="none" w:sz="0" w:space="0" w:color="auto"/>
      </w:divBdr>
      <w:divsChild>
        <w:div w:id="169637712">
          <w:marLeft w:val="0"/>
          <w:marRight w:val="0"/>
          <w:marTop w:val="0"/>
          <w:marBottom w:val="0"/>
          <w:divBdr>
            <w:top w:val="none" w:sz="0" w:space="0" w:color="auto"/>
            <w:left w:val="none" w:sz="0" w:space="0" w:color="auto"/>
            <w:bottom w:val="none" w:sz="0" w:space="0" w:color="auto"/>
            <w:right w:val="none" w:sz="0" w:space="0" w:color="auto"/>
          </w:divBdr>
        </w:div>
        <w:div w:id="203030947">
          <w:marLeft w:val="0"/>
          <w:marRight w:val="0"/>
          <w:marTop w:val="0"/>
          <w:marBottom w:val="0"/>
          <w:divBdr>
            <w:top w:val="none" w:sz="0" w:space="0" w:color="auto"/>
            <w:left w:val="none" w:sz="0" w:space="0" w:color="auto"/>
            <w:bottom w:val="none" w:sz="0" w:space="0" w:color="auto"/>
            <w:right w:val="none" w:sz="0" w:space="0" w:color="auto"/>
          </w:divBdr>
        </w:div>
        <w:div w:id="279915186">
          <w:marLeft w:val="0"/>
          <w:marRight w:val="0"/>
          <w:marTop w:val="0"/>
          <w:marBottom w:val="0"/>
          <w:divBdr>
            <w:top w:val="none" w:sz="0" w:space="0" w:color="auto"/>
            <w:left w:val="none" w:sz="0" w:space="0" w:color="auto"/>
            <w:bottom w:val="none" w:sz="0" w:space="0" w:color="auto"/>
            <w:right w:val="none" w:sz="0" w:space="0" w:color="auto"/>
          </w:divBdr>
        </w:div>
        <w:div w:id="1034617502">
          <w:marLeft w:val="0"/>
          <w:marRight w:val="0"/>
          <w:marTop w:val="0"/>
          <w:marBottom w:val="0"/>
          <w:divBdr>
            <w:top w:val="none" w:sz="0" w:space="0" w:color="auto"/>
            <w:left w:val="none" w:sz="0" w:space="0" w:color="auto"/>
            <w:bottom w:val="none" w:sz="0" w:space="0" w:color="auto"/>
            <w:right w:val="none" w:sz="0" w:space="0" w:color="auto"/>
          </w:divBdr>
        </w:div>
        <w:div w:id="1311518886">
          <w:marLeft w:val="0"/>
          <w:marRight w:val="0"/>
          <w:marTop w:val="0"/>
          <w:marBottom w:val="0"/>
          <w:divBdr>
            <w:top w:val="none" w:sz="0" w:space="0" w:color="auto"/>
            <w:left w:val="none" w:sz="0" w:space="0" w:color="auto"/>
            <w:bottom w:val="none" w:sz="0" w:space="0" w:color="auto"/>
            <w:right w:val="none" w:sz="0" w:space="0" w:color="auto"/>
          </w:divBdr>
        </w:div>
        <w:div w:id="1314218160">
          <w:marLeft w:val="0"/>
          <w:marRight w:val="0"/>
          <w:marTop w:val="0"/>
          <w:marBottom w:val="0"/>
          <w:divBdr>
            <w:top w:val="none" w:sz="0" w:space="0" w:color="auto"/>
            <w:left w:val="none" w:sz="0" w:space="0" w:color="auto"/>
            <w:bottom w:val="none" w:sz="0" w:space="0" w:color="auto"/>
            <w:right w:val="none" w:sz="0" w:space="0" w:color="auto"/>
          </w:divBdr>
        </w:div>
        <w:div w:id="1387218450">
          <w:marLeft w:val="0"/>
          <w:marRight w:val="0"/>
          <w:marTop w:val="0"/>
          <w:marBottom w:val="0"/>
          <w:divBdr>
            <w:top w:val="none" w:sz="0" w:space="0" w:color="auto"/>
            <w:left w:val="none" w:sz="0" w:space="0" w:color="auto"/>
            <w:bottom w:val="none" w:sz="0" w:space="0" w:color="auto"/>
            <w:right w:val="none" w:sz="0" w:space="0" w:color="auto"/>
          </w:divBdr>
        </w:div>
        <w:div w:id="1465731633">
          <w:marLeft w:val="0"/>
          <w:marRight w:val="0"/>
          <w:marTop w:val="0"/>
          <w:marBottom w:val="0"/>
          <w:divBdr>
            <w:top w:val="none" w:sz="0" w:space="0" w:color="auto"/>
            <w:left w:val="none" w:sz="0" w:space="0" w:color="auto"/>
            <w:bottom w:val="none" w:sz="0" w:space="0" w:color="auto"/>
            <w:right w:val="none" w:sz="0" w:space="0" w:color="auto"/>
          </w:divBdr>
        </w:div>
        <w:div w:id="1526408744">
          <w:marLeft w:val="0"/>
          <w:marRight w:val="0"/>
          <w:marTop w:val="0"/>
          <w:marBottom w:val="0"/>
          <w:divBdr>
            <w:top w:val="none" w:sz="0" w:space="0" w:color="auto"/>
            <w:left w:val="none" w:sz="0" w:space="0" w:color="auto"/>
            <w:bottom w:val="none" w:sz="0" w:space="0" w:color="auto"/>
            <w:right w:val="none" w:sz="0" w:space="0" w:color="auto"/>
          </w:divBdr>
        </w:div>
        <w:div w:id="1756128412">
          <w:marLeft w:val="0"/>
          <w:marRight w:val="0"/>
          <w:marTop w:val="0"/>
          <w:marBottom w:val="0"/>
          <w:divBdr>
            <w:top w:val="none" w:sz="0" w:space="0" w:color="auto"/>
            <w:left w:val="none" w:sz="0" w:space="0" w:color="auto"/>
            <w:bottom w:val="none" w:sz="0" w:space="0" w:color="auto"/>
            <w:right w:val="none" w:sz="0" w:space="0" w:color="auto"/>
          </w:divBdr>
        </w:div>
        <w:div w:id="1765807342">
          <w:marLeft w:val="0"/>
          <w:marRight w:val="0"/>
          <w:marTop w:val="0"/>
          <w:marBottom w:val="0"/>
          <w:divBdr>
            <w:top w:val="none" w:sz="0" w:space="0" w:color="auto"/>
            <w:left w:val="none" w:sz="0" w:space="0" w:color="auto"/>
            <w:bottom w:val="none" w:sz="0" w:space="0" w:color="auto"/>
            <w:right w:val="none" w:sz="0" w:space="0" w:color="auto"/>
          </w:divBdr>
        </w:div>
      </w:divsChild>
    </w:div>
    <w:div w:id="1968393197">
      <w:bodyDiv w:val="1"/>
      <w:marLeft w:val="0"/>
      <w:marRight w:val="0"/>
      <w:marTop w:val="0"/>
      <w:marBottom w:val="0"/>
      <w:divBdr>
        <w:top w:val="none" w:sz="0" w:space="0" w:color="auto"/>
        <w:left w:val="none" w:sz="0" w:space="0" w:color="auto"/>
        <w:bottom w:val="none" w:sz="0" w:space="0" w:color="auto"/>
        <w:right w:val="none" w:sz="0" w:space="0" w:color="auto"/>
      </w:divBdr>
    </w:div>
    <w:div w:id="1995252244">
      <w:bodyDiv w:val="1"/>
      <w:marLeft w:val="0"/>
      <w:marRight w:val="0"/>
      <w:marTop w:val="0"/>
      <w:marBottom w:val="0"/>
      <w:divBdr>
        <w:top w:val="none" w:sz="0" w:space="0" w:color="auto"/>
        <w:left w:val="none" w:sz="0" w:space="0" w:color="auto"/>
        <w:bottom w:val="none" w:sz="0" w:space="0" w:color="auto"/>
        <w:right w:val="none" w:sz="0" w:space="0" w:color="auto"/>
      </w:divBdr>
    </w:div>
    <w:div w:id="2024427857">
      <w:bodyDiv w:val="1"/>
      <w:marLeft w:val="0"/>
      <w:marRight w:val="0"/>
      <w:marTop w:val="0"/>
      <w:marBottom w:val="0"/>
      <w:divBdr>
        <w:top w:val="none" w:sz="0" w:space="0" w:color="auto"/>
        <w:left w:val="none" w:sz="0" w:space="0" w:color="auto"/>
        <w:bottom w:val="none" w:sz="0" w:space="0" w:color="auto"/>
        <w:right w:val="none" w:sz="0" w:space="0" w:color="auto"/>
      </w:divBdr>
    </w:div>
    <w:div w:id="2033989217">
      <w:bodyDiv w:val="1"/>
      <w:marLeft w:val="0"/>
      <w:marRight w:val="0"/>
      <w:marTop w:val="0"/>
      <w:marBottom w:val="0"/>
      <w:divBdr>
        <w:top w:val="none" w:sz="0" w:space="0" w:color="auto"/>
        <w:left w:val="none" w:sz="0" w:space="0" w:color="auto"/>
        <w:bottom w:val="none" w:sz="0" w:space="0" w:color="auto"/>
        <w:right w:val="none" w:sz="0" w:space="0" w:color="auto"/>
      </w:divBdr>
    </w:div>
    <w:div w:id="2105803941">
      <w:bodyDiv w:val="1"/>
      <w:marLeft w:val="0"/>
      <w:marRight w:val="0"/>
      <w:marTop w:val="0"/>
      <w:marBottom w:val="0"/>
      <w:divBdr>
        <w:top w:val="none" w:sz="0" w:space="0" w:color="auto"/>
        <w:left w:val="none" w:sz="0" w:space="0" w:color="auto"/>
        <w:bottom w:val="none" w:sz="0" w:space="0" w:color="auto"/>
        <w:right w:val="none" w:sz="0" w:space="0" w:color="auto"/>
      </w:divBdr>
    </w:div>
    <w:div w:id="2114939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tice.gov/agencies/chart" TargetMode="External"/><Relationship Id="rId5" Type="http://schemas.openxmlformats.org/officeDocument/2006/relationships/webSettings" Target="webSettings.xml"/><Relationship Id="rId10" Type="http://schemas.openxmlformats.org/officeDocument/2006/relationships/hyperlink" Target="http://www.inegi.org.mx/lib/olap/consulta/general_ve" TargetMode="External"/><Relationship Id="rId4" Type="http://schemas.openxmlformats.org/officeDocument/2006/relationships/settings" Target="settings.xml"/><Relationship Id="rId9" Type="http://schemas.openxmlformats.org/officeDocument/2006/relationships/hyperlink" Target="http://www.jstor.org/stable/40300699"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uismiguelmacias/Desktop/De%20Caudillos%20y%20Caballeros%20a%20Jaques%20y%20Narcotraficantes(Tesis%204-20).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9995D-78AA-DC4D-AA61-E74B37979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 Caudillos y Caballeros a Jaques y Narcotraficantes(Tesis 4-20).dotx</Template>
  <TotalTime>81</TotalTime>
  <Pages>169</Pages>
  <Words>30797</Words>
  <Characters>169384</Characters>
  <Application>Microsoft Office Word</Application>
  <DocSecurity>0</DocSecurity>
  <Lines>1411</Lines>
  <Paragraphs>399</Paragraphs>
  <ScaleCrop>false</ScaleCrop>
  <HeadingPairs>
    <vt:vector size="2" baseType="variant">
      <vt:variant>
        <vt:lpstr>Título</vt:lpstr>
      </vt:variant>
      <vt:variant>
        <vt:i4>1</vt:i4>
      </vt:variant>
    </vt:vector>
  </HeadingPairs>
  <TitlesOfParts>
    <vt:vector size="1" baseType="lpstr">
      <vt:lpstr>Master's Thesis Template</vt:lpstr>
    </vt:vector>
  </TitlesOfParts>
  <Company>OU</Company>
  <LinksUpToDate>false</LinksUpToDate>
  <CharactersWithSpaces>199782</CharactersWithSpaces>
  <SharedDoc>false</SharedDoc>
  <HLinks>
    <vt:vector size="156" baseType="variant">
      <vt:variant>
        <vt:i4>1572941</vt:i4>
      </vt:variant>
      <vt:variant>
        <vt:i4>192</vt:i4>
      </vt:variant>
      <vt:variant>
        <vt:i4>0</vt:i4>
      </vt:variant>
      <vt:variant>
        <vt:i4>5</vt:i4>
      </vt:variant>
      <vt:variant>
        <vt:lpwstr>http://www.justice.gov/agencies/chart</vt:lpwstr>
      </vt:variant>
      <vt:variant>
        <vt:lpwstr/>
      </vt:variant>
      <vt:variant>
        <vt:i4>1114178</vt:i4>
      </vt:variant>
      <vt:variant>
        <vt:i4>189</vt:i4>
      </vt:variant>
      <vt:variant>
        <vt:i4>0</vt:i4>
      </vt:variant>
      <vt:variant>
        <vt:i4>5</vt:i4>
      </vt:variant>
      <vt:variant>
        <vt:lpwstr>http://www.jstor.org/stable/40300699</vt:lpwstr>
      </vt:variant>
      <vt:variant>
        <vt:lpwstr/>
      </vt:variant>
      <vt:variant>
        <vt:i4>4718599</vt:i4>
      </vt:variant>
      <vt:variant>
        <vt:i4>186</vt:i4>
      </vt:variant>
      <vt:variant>
        <vt:i4>0</vt:i4>
      </vt:variant>
      <vt:variant>
        <vt:i4>5</vt:i4>
      </vt:variant>
      <vt:variant>
        <vt:lpwstr>http://fgbueno.es/gbm/gb91ccp.htm</vt:lpwstr>
      </vt:variant>
      <vt:variant>
        <vt:lpwstr/>
      </vt:variant>
      <vt:variant>
        <vt:i4>1179699</vt:i4>
      </vt:variant>
      <vt:variant>
        <vt:i4>134</vt:i4>
      </vt:variant>
      <vt:variant>
        <vt:i4>0</vt:i4>
      </vt:variant>
      <vt:variant>
        <vt:i4>5</vt:i4>
      </vt:variant>
      <vt:variant>
        <vt:lpwstr/>
      </vt:variant>
      <vt:variant>
        <vt:lpwstr>_Toc508567870</vt:lpwstr>
      </vt:variant>
      <vt:variant>
        <vt:i4>1245235</vt:i4>
      </vt:variant>
      <vt:variant>
        <vt:i4>128</vt:i4>
      </vt:variant>
      <vt:variant>
        <vt:i4>0</vt:i4>
      </vt:variant>
      <vt:variant>
        <vt:i4>5</vt:i4>
      </vt:variant>
      <vt:variant>
        <vt:lpwstr/>
      </vt:variant>
      <vt:variant>
        <vt:lpwstr>_Toc508567869</vt:lpwstr>
      </vt:variant>
      <vt:variant>
        <vt:i4>1245235</vt:i4>
      </vt:variant>
      <vt:variant>
        <vt:i4>122</vt:i4>
      </vt:variant>
      <vt:variant>
        <vt:i4>0</vt:i4>
      </vt:variant>
      <vt:variant>
        <vt:i4>5</vt:i4>
      </vt:variant>
      <vt:variant>
        <vt:lpwstr/>
      </vt:variant>
      <vt:variant>
        <vt:lpwstr>_Toc508567868</vt:lpwstr>
      </vt:variant>
      <vt:variant>
        <vt:i4>1245235</vt:i4>
      </vt:variant>
      <vt:variant>
        <vt:i4>116</vt:i4>
      </vt:variant>
      <vt:variant>
        <vt:i4>0</vt:i4>
      </vt:variant>
      <vt:variant>
        <vt:i4>5</vt:i4>
      </vt:variant>
      <vt:variant>
        <vt:lpwstr/>
      </vt:variant>
      <vt:variant>
        <vt:lpwstr>_Toc508567867</vt:lpwstr>
      </vt:variant>
      <vt:variant>
        <vt:i4>1245235</vt:i4>
      </vt:variant>
      <vt:variant>
        <vt:i4>110</vt:i4>
      </vt:variant>
      <vt:variant>
        <vt:i4>0</vt:i4>
      </vt:variant>
      <vt:variant>
        <vt:i4>5</vt:i4>
      </vt:variant>
      <vt:variant>
        <vt:lpwstr/>
      </vt:variant>
      <vt:variant>
        <vt:lpwstr>_Toc508567866</vt:lpwstr>
      </vt:variant>
      <vt:variant>
        <vt:i4>1245235</vt:i4>
      </vt:variant>
      <vt:variant>
        <vt:i4>104</vt:i4>
      </vt:variant>
      <vt:variant>
        <vt:i4>0</vt:i4>
      </vt:variant>
      <vt:variant>
        <vt:i4>5</vt:i4>
      </vt:variant>
      <vt:variant>
        <vt:lpwstr/>
      </vt:variant>
      <vt:variant>
        <vt:lpwstr>_Toc508567865</vt:lpwstr>
      </vt:variant>
      <vt:variant>
        <vt:i4>1245235</vt:i4>
      </vt:variant>
      <vt:variant>
        <vt:i4>98</vt:i4>
      </vt:variant>
      <vt:variant>
        <vt:i4>0</vt:i4>
      </vt:variant>
      <vt:variant>
        <vt:i4>5</vt:i4>
      </vt:variant>
      <vt:variant>
        <vt:lpwstr/>
      </vt:variant>
      <vt:variant>
        <vt:lpwstr>_Toc508567864</vt:lpwstr>
      </vt:variant>
      <vt:variant>
        <vt:i4>1245235</vt:i4>
      </vt:variant>
      <vt:variant>
        <vt:i4>92</vt:i4>
      </vt:variant>
      <vt:variant>
        <vt:i4>0</vt:i4>
      </vt:variant>
      <vt:variant>
        <vt:i4>5</vt:i4>
      </vt:variant>
      <vt:variant>
        <vt:lpwstr/>
      </vt:variant>
      <vt:variant>
        <vt:lpwstr>_Toc508567863</vt:lpwstr>
      </vt:variant>
      <vt:variant>
        <vt:i4>1245235</vt:i4>
      </vt:variant>
      <vt:variant>
        <vt:i4>86</vt:i4>
      </vt:variant>
      <vt:variant>
        <vt:i4>0</vt:i4>
      </vt:variant>
      <vt:variant>
        <vt:i4>5</vt:i4>
      </vt:variant>
      <vt:variant>
        <vt:lpwstr/>
      </vt:variant>
      <vt:variant>
        <vt:lpwstr>_Toc508567862</vt:lpwstr>
      </vt:variant>
      <vt:variant>
        <vt:i4>1245235</vt:i4>
      </vt:variant>
      <vt:variant>
        <vt:i4>80</vt:i4>
      </vt:variant>
      <vt:variant>
        <vt:i4>0</vt:i4>
      </vt:variant>
      <vt:variant>
        <vt:i4>5</vt:i4>
      </vt:variant>
      <vt:variant>
        <vt:lpwstr/>
      </vt:variant>
      <vt:variant>
        <vt:lpwstr>_Toc508567861</vt:lpwstr>
      </vt:variant>
      <vt:variant>
        <vt:i4>1245235</vt:i4>
      </vt:variant>
      <vt:variant>
        <vt:i4>74</vt:i4>
      </vt:variant>
      <vt:variant>
        <vt:i4>0</vt:i4>
      </vt:variant>
      <vt:variant>
        <vt:i4>5</vt:i4>
      </vt:variant>
      <vt:variant>
        <vt:lpwstr/>
      </vt:variant>
      <vt:variant>
        <vt:lpwstr>_Toc508567860</vt:lpwstr>
      </vt:variant>
      <vt:variant>
        <vt:i4>1048627</vt:i4>
      </vt:variant>
      <vt:variant>
        <vt:i4>68</vt:i4>
      </vt:variant>
      <vt:variant>
        <vt:i4>0</vt:i4>
      </vt:variant>
      <vt:variant>
        <vt:i4>5</vt:i4>
      </vt:variant>
      <vt:variant>
        <vt:lpwstr/>
      </vt:variant>
      <vt:variant>
        <vt:lpwstr>_Toc508567859</vt:lpwstr>
      </vt:variant>
      <vt:variant>
        <vt:i4>1048627</vt:i4>
      </vt:variant>
      <vt:variant>
        <vt:i4>62</vt:i4>
      </vt:variant>
      <vt:variant>
        <vt:i4>0</vt:i4>
      </vt:variant>
      <vt:variant>
        <vt:i4>5</vt:i4>
      </vt:variant>
      <vt:variant>
        <vt:lpwstr/>
      </vt:variant>
      <vt:variant>
        <vt:lpwstr>_Toc508567858</vt:lpwstr>
      </vt:variant>
      <vt:variant>
        <vt:i4>1048627</vt:i4>
      </vt:variant>
      <vt:variant>
        <vt:i4>56</vt:i4>
      </vt:variant>
      <vt:variant>
        <vt:i4>0</vt:i4>
      </vt:variant>
      <vt:variant>
        <vt:i4>5</vt:i4>
      </vt:variant>
      <vt:variant>
        <vt:lpwstr/>
      </vt:variant>
      <vt:variant>
        <vt:lpwstr>_Toc508567857</vt:lpwstr>
      </vt:variant>
      <vt:variant>
        <vt:i4>1048627</vt:i4>
      </vt:variant>
      <vt:variant>
        <vt:i4>50</vt:i4>
      </vt:variant>
      <vt:variant>
        <vt:i4>0</vt:i4>
      </vt:variant>
      <vt:variant>
        <vt:i4>5</vt:i4>
      </vt:variant>
      <vt:variant>
        <vt:lpwstr/>
      </vt:variant>
      <vt:variant>
        <vt:lpwstr>_Toc508567856</vt:lpwstr>
      </vt:variant>
      <vt:variant>
        <vt:i4>1048627</vt:i4>
      </vt:variant>
      <vt:variant>
        <vt:i4>44</vt:i4>
      </vt:variant>
      <vt:variant>
        <vt:i4>0</vt:i4>
      </vt:variant>
      <vt:variant>
        <vt:i4>5</vt:i4>
      </vt:variant>
      <vt:variant>
        <vt:lpwstr/>
      </vt:variant>
      <vt:variant>
        <vt:lpwstr>_Toc508567855</vt:lpwstr>
      </vt:variant>
      <vt:variant>
        <vt:i4>1048627</vt:i4>
      </vt:variant>
      <vt:variant>
        <vt:i4>38</vt:i4>
      </vt:variant>
      <vt:variant>
        <vt:i4>0</vt:i4>
      </vt:variant>
      <vt:variant>
        <vt:i4>5</vt:i4>
      </vt:variant>
      <vt:variant>
        <vt:lpwstr/>
      </vt:variant>
      <vt:variant>
        <vt:lpwstr>_Toc508567854</vt:lpwstr>
      </vt:variant>
      <vt:variant>
        <vt:i4>1048627</vt:i4>
      </vt:variant>
      <vt:variant>
        <vt:i4>32</vt:i4>
      </vt:variant>
      <vt:variant>
        <vt:i4>0</vt:i4>
      </vt:variant>
      <vt:variant>
        <vt:i4>5</vt:i4>
      </vt:variant>
      <vt:variant>
        <vt:lpwstr/>
      </vt:variant>
      <vt:variant>
        <vt:lpwstr>_Toc508567853</vt:lpwstr>
      </vt:variant>
      <vt:variant>
        <vt:i4>1048627</vt:i4>
      </vt:variant>
      <vt:variant>
        <vt:i4>26</vt:i4>
      </vt:variant>
      <vt:variant>
        <vt:i4>0</vt:i4>
      </vt:variant>
      <vt:variant>
        <vt:i4>5</vt:i4>
      </vt:variant>
      <vt:variant>
        <vt:lpwstr/>
      </vt:variant>
      <vt:variant>
        <vt:lpwstr>_Toc508567852</vt:lpwstr>
      </vt:variant>
      <vt:variant>
        <vt:i4>1048627</vt:i4>
      </vt:variant>
      <vt:variant>
        <vt:i4>20</vt:i4>
      </vt:variant>
      <vt:variant>
        <vt:i4>0</vt:i4>
      </vt:variant>
      <vt:variant>
        <vt:i4>5</vt:i4>
      </vt:variant>
      <vt:variant>
        <vt:lpwstr/>
      </vt:variant>
      <vt:variant>
        <vt:lpwstr>_Toc508567851</vt:lpwstr>
      </vt:variant>
      <vt:variant>
        <vt:i4>1048627</vt:i4>
      </vt:variant>
      <vt:variant>
        <vt:i4>14</vt:i4>
      </vt:variant>
      <vt:variant>
        <vt:i4>0</vt:i4>
      </vt:variant>
      <vt:variant>
        <vt:i4>5</vt:i4>
      </vt:variant>
      <vt:variant>
        <vt:lpwstr/>
      </vt:variant>
      <vt:variant>
        <vt:lpwstr>_Toc508567850</vt:lpwstr>
      </vt:variant>
      <vt:variant>
        <vt:i4>1114163</vt:i4>
      </vt:variant>
      <vt:variant>
        <vt:i4>8</vt:i4>
      </vt:variant>
      <vt:variant>
        <vt:i4>0</vt:i4>
      </vt:variant>
      <vt:variant>
        <vt:i4>5</vt:i4>
      </vt:variant>
      <vt:variant>
        <vt:lpwstr/>
      </vt:variant>
      <vt:variant>
        <vt:lpwstr>_Toc508567849</vt:lpwstr>
      </vt:variant>
      <vt:variant>
        <vt:i4>1114163</vt:i4>
      </vt:variant>
      <vt:variant>
        <vt:i4>2</vt:i4>
      </vt:variant>
      <vt:variant>
        <vt:i4>0</vt:i4>
      </vt:variant>
      <vt:variant>
        <vt:i4>5</vt:i4>
      </vt:variant>
      <vt:variant>
        <vt:lpwstr/>
      </vt:variant>
      <vt:variant>
        <vt:lpwstr>_Toc508567848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Luis Miguel Macías</dc:creator>
  <cp:keywords/>
  <dc:description/>
  <cp:lastModifiedBy>Luis Miguel Macías</cp:lastModifiedBy>
  <cp:revision>8</cp:revision>
  <cp:lastPrinted>2018-04-20T15:19:00Z</cp:lastPrinted>
  <dcterms:created xsi:type="dcterms:W3CDTF">2018-05-01T14:33:00Z</dcterms:created>
  <dcterms:modified xsi:type="dcterms:W3CDTF">2018-05-07T20:16:00Z</dcterms:modified>
</cp:coreProperties>
</file>