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B25764" w:rsidP="0008176F">
          <w:pPr>
            <w:pStyle w:val="NoSpacing"/>
            <w:spacing w:line="480" w:lineRule="auto"/>
            <w:jc w:val="center"/>
            <w:rPr>
              <w:caps/>
            </w:rPr>
          </w:pPr>
          <w:r>
            <w:rPr>
              <w:caps/>
            </w:rPr>
            <w:t>DEvelopment of arps letkf with four dimensional extension and intercomparison with arps ensrf</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E288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25764">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25764"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B25764" w:rsidP="00746E16">
          <w:pPr>
            <w:pStyle w:val="NoSpacing"/>
            <w:jc w:val="center"/>
            <w:rPr>
              <w:caps/>
            </w:rPr>
          </w:pPr>
          <w:r>
            <w:rPr>
              <w:caps/>
            </w:rPr>
            <w:t>gang zhao</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B25764"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B25764" w:rsidP="00730F0A">
          <w:pPr>
            <w:pStyle w:val="NoSpacing"/>
            <w:jc w:val="center"/>
            <w:rPr>
              <w:caps/>
            </w:rPr>
          </w:pPr>
          <w:r>
            <w:rPr>
              <w:caps/>
            </w:rPr>
            <w:t>development of arps letkf with  four dimensional extension and intercomparison with arps ensrf</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E288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25764">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25764" w:rsidP="00746E16">
          <w:pPr>
            <w:pStyle w:val="NoSpacing"/>
            <w:jc w:val="center"/>
            <w:rPr>
              <w:caps/>
            </w:rPr>
          </w:pPr>
          <w:r>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E288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25764">
            <w:t>Ming Xue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288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2576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25764">
            <w:t>Kelvin Droegemeier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288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2576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25764">
            <w:t>Lance Leslie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E288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2576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25764">
            <w:t>Robert Palmer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E288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25764">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25764">
            <w:t>S. Lakshimivarahan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2886"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B25764">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B25764">
            <w:t>Xuguang Wang</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E288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73C39">
            <w:rPr>
              <w:caps/>
            </w:rPr>
            <w:t>gang Zhao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773C39">
            <w:t>2013</w:t>
          </w:r>
        </w:sdtContent>
      </w:sdt>
    </w:p>
    <w:p w:rsidR="00730F0A" w:rsidRDefault="00730F0A" w:rsidP="00730F0A">
      <w:pPr>
        <w:pStyle w:val="NoSpacing"/>
        <w:jc w:val="center"/>
      </w:pPr>
      <w:r>
        <w:t>All Rights Reserved.</w:t>
      </w:r>
    </w:p>
    <w:p w:rsidR="008E1C26" w:rsidRDefault="006F10CE" w:rsidP="00773C39">
      <w:pPr>
        <w:jc w:val="center"/>
        <w:sectPr w:rsidR="008E1C26" w:rsidSect="003A060D">
          <w:pgSz w:w="12240" w:h="15840" w:code="1"/>
          <w:pgMar w:top="1440" w:right="1440" w:bottom="1440" w:left="2304" w:header="720" w:footer="720" w:gutter="0"/>
          <w:cols w:space="720"/>
          <w:docGrid w:linePitch="360"/>
        </w:sectPr>
      </w:pPr>
      <w:r>
        <w:br w:type="page"/>
      </w:r>
      <w:r w:rsidR="00773C39">
        <w:lastRenderedPageBreak/>
        <w:t>This dissertation is dedicated to my family.</w:t>
      </w:r>
    </w:p>
    <w:p w:rsidR="008E1C26" w:rsidRDefault="00775701" w:rsidP="00C16C66">
      <w:pPr>
        <w:pStyle w:val="Heading1"/>
      </w:pPr>
      <w:bookmarkStart w:id="1" w:name="_Toc310579464"/>
      <w:bookmarkStart w:id="2" w:name="_Toc374698732"/>
      <w:r>
        <w:lastRenderedPageBreak/>
        <w:t>Acknowledgements</w:t>
      </w:r>
      <w:bookmarkEnd w:id="1"/>
      <w:bookmarkEnd w:id="2"/>
    </w:p>
    <w:p w:rsidR="007575F5" w:rsidRDefault="007575F5" w:rsidP="007575F5">
      <w:pPr>
        <w:ind w:firstLine="720"/>
      </w:pPr>
      <w:r>
        <w:t>It is my honor and pleasure to express my gratitude to a large number of people who helped me complete this dissertation and Ph.D. study at all levels.</w:t>
      </w:r>
    </w:p>
    <w:p w:rsidR="007575F5" w:rsidRDefault="007575F5" w:rsidP="007575F5">
      <w:pPr>
        <w:ind w:firstLine="720"/>
      </w:pPr>
      <w:r>
        <w:t>First of all, I wholeheartedly thank my advisor, Dr. Ming Xue, for his wise supervision and continual support over the years. With great patience and encouragement, not only did he give me the freedom to work on the ideas that interested me — even if they were impractical or naïve sometimes — but also he was always ready to help me out of the difficult problems. He kept me grounded with his excellent academic guidance and profound physical insight. I also wish to thank Drs. Kelvin Droegemeier, Lance Leslie, Robert Palmer, Lakshmivarahan and Xuguang Wang for serving on my doctoral advisory committee, and for their professional suggestions on my work and encouragement to me at many steps through my research.</w:t>
      </w:r>
    </w:p>
    <w:p w:rsidR="007575F5" w:rsidRDefault="0050466B" w:rsidP="007575F5">
      <w:pPr>
        <w:ind w:firstLine="720"/>
      </w:pPr>
      <w:r>
        <w:t xml:space="preserve">I also thank my colleagues </w:t>
      </w:r>
      <w:r w:rsidR="007575F5">
        <w:t xml:space="preserve">in </w:t>
      </w:r>
      <w:r>
        <w:t xml:space="preserve">the </w:t>
      </w:r>
      <w:r w:rsidR="007575F5">
        <w:t xml:space="preserve">Center for Analysis and Prediction of Storms (CAPS) for their help and support. Especially my great thankfulness goes to the ARPS EnKF research group. Their works were the solid foundation on which my research was laid. Particularly, I am grateful to Drs. Youngsun Jun, Shizhang Wang, Chengsi Liu, Tim Supinie, Nathan Snook and Yunheng Wang for very helpful and productive discussions. Youngsun and Shizhang especially helped me to understand the ARPS-EnSRF system and provided many good suggestions. Thanks to Yunheng for the professional support on using ARPS system, code development and parallelization. Thanks Scott Hill and Chris Cook for providing the healthy computing environment in CAPS. My sincere thanks are also due to the staff of our School of Meteorology: Celia Jones, Marcia Pallutto, Christie Upchurch, Nancy Campbell, Becky Steely, Mark </w:t>
      </w:r>
      <w:r w:rsidR="007575F5">
        <w:lastRenderedPageBreak/>
        <w:t>Laufersweiler, and the staff of CAPS: Debra Farmer and</w:t>
      </w:r>
      <w:r w:rsidR="00B44502">
        <w:t xml:space="preserve"> Eileen Hasselwander. Their</w:t>
      </w:r>
      <w:r w:rsidR="007575F5">
        <w:t xml:space="preserve"> help provided a cheerful and helpful research environment. </w:t>
      </w:r>
    </w:p>
    <w:p w:rsidR="007575F5" w:rsidRDefault="007575F5" w:rsidP="007575F5">
      <w:pPr>
        <w:ind w:firstLine="720"/>
      </w:pPr>
      <w:r>
        <w:t>Although I could not list out all my friends in detail due to the space limit, I still want to extend my great thankfulness to my officemates and all the friends from school and church. Your friendship and support will be cherished through my life. I would like to show my special thanks to Dr. Ming Hu for recommending me to my advisor, Dr. Ming Xue, and his helpful suggestions whenever I need them in my work.</w:t>
      </w:r>
    </w:p>
    <w:p w:rsidR="007575F5" w:rsidRDefault="007575F5" w:rsidP="007575F5">
      <w:pPr>
        <w:ind w:firstLine="720"/>
      </w:pPr>
      <w:r>
        <w:t>I am particularly indebted to Dr. Daphne LaDue for her patient and careful proof-reading of the manuscript of my dissertation. Her comments and corrections helped improve the clarity and quality of the manuscript significantly. I take responsibility for any errors that remain.</w:t>
      </w:r>
    </w:p>
    <w:p w:rsidR="007575F5" w:rsidRDefault="007575F5" w:rsidP="007575F5">
      <w:pPr>
        <w:ind w:firstLine="720"/>
      </w:pPr>
      <w:r>
        <w:t>Lastly and most importantly, my family has always been the harbor for me to rest and get refilled with love, encouragement and confidence. My parents in China always support me and understand me with unconditional love and lifetime encouragement: My parents-in-law helped me out by taking care of my son for 2 years. To my wife, Ying Su, thank you for your understanding and support to me through my research, and especially thank you for your unselfish sacrifice and great patience to allow me to work almost every evening and for accommodating my seemingly endless student life style. My son, Matthew, you are the most wonderful gift given to me from God. You made my life bright and continue to fill my life with joy.</w:t>
      </w:r>
    </w:p>
    <w:p w:rsidR="00773C39" w:rsidRDefault="007575F5" w:rsidP="007575F5">
      <w:pPr>
        <w:ind w:firstLine="720"/>
      </w:pPr>
      <w:r>
        <w:t xml:space="preserve">The research work contained within this dissertation was primarily supported by funding from the following resources: NSF Grants OCI-0905040 and EEC-0313747, NOAA Grant NA080AR4320904. I am also thankful for the financial support from the </w:t>
      </w:r>
      <w:r>
        <w:lastRenderedPageBreak/>
        <w:t>Linked Environment for Atmospheric Discovery (LEAD) through NSF grant ATM-0331594, which supported my initial research work for the first two and a half years. Most of the experiments</w:t>
      </w:r>
      <w:r w:rsidR="00B44502">
        <w:t xml:space="preserve"> in this work</w:t>
      </w:r>
      <w:r>
        <w:t xml:space="preserve"> were performed on the Linux cluster of CAPS at the University of Oklahoma (OU).</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BF082D" w:rsidRDefault="00F7122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74698732" w:history="1">
        <w:r w:rsidR="00BF082D" w:rsidRPr="005202AE">
          <w:rPr>
            <w:rStyle w:val="Hyperlink"/>
            <w:noProof/>
          </w:rPr>
          <w:t>Acknowledgements</w:t>
        </w:r>
        <w:r w:rsidR="00BF082D">
          <w:rPr>
            <w:noProof/>
            <w:webHidden/>
          </w:rPr>
          <w:tab/>
        </w:r>
        <w:r w:rsidR="00BF082D">
          <w:rPr>
            <w:noProof/>
            <w:webHidden/>
          </w:rPr>
          <w:fldChar w:fldCharType="begin"/>
        </w:r>
        <w:r w:rsidR="00BF082D">
          <w:rPr>
            <w:noProof/>
            <w:webHidden/>
          </w:rPr>
          <w:instrText xml:space="preserve"> PAGEREF _Toc374698732 \h </w:instrText>
        </w:r>
        <w:r w:rsidR="00BF082D">
          <w:rPr>
            <w:noProof/>
            <w:webHidden/>
          </w:rPr>
        </w:r>
        <w:r w:rsidR="00BF082D">
          <w:rPr>
            <w:noProof/>
            <w:webHidden/>
          </w:rPr>
          <w:fldChar w:fldCharType="separate"/>
        </w:r>
        <w:r w:rsidR="00BF082D">
          <w:rPr>
            <w:noProof/>
            <w:webHidden/>
          </w:rPr>
          <w:t>iv</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33" w:history="1">
        <w:r w:rsidR="00BF082D" w:rsidRPr="005202AE">
          <w:rPr>
            <w:rStyle w:val="Hyperlink"/>
            <w:noProof/>
          </w:rPr>
          <w:t>List of Tables</w:t>
        </w:r>
        <w:r w:rsidR="00BF082D">
          <w:rPr>
            <w:noProof/>
            <w:webHidden/>
          </w:rPr>
          <w:tab/>
        </w:r>
        <w:r w:rsidR="00BF082D">
          <w:rPr>
            <w:noProof/>
            <w:webHidden/>
          </w:rPr>
          <w:fldChar w:fldCharType="begin"/>
        </w:r>
        <w:r w:rsidR="00BF082D">
          <w:rPr>
            <w:noProof/>
            <w:webHidden/>
          </w:rPr>
          <w:instrText xml:space="preserve"> PAGEREF _Toc374698733 \h </w:instrText>
        </w:r>
        <w:r w:rsidR="00BF082D">
          <w:rPr>
            <w:noProof/>
            <w:webHidden/>
          </w:rPr>
        </w:r>
        <w:r w:rsidR="00BF082D">
          <w:rPr>
            <w:noProof/>
            <w:webHidden/>
          </w:rPr>
          <w:fldChar w:fldCharType="separate"/>
        </w:r>
        <w:r w:rsidR="00BF082D">
          <w:rPr>
            <w:noProof/>
            <w:webHidden/>
          </w:rPr>
          <w:t>x</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34" w:history="1">
        <w:r w:rsidR="00BF082D" w:rsidRPr="005202AE">
          <w:rPr>
            <w:rStyle w:val="Hyperlink"/>
            <w:noProof/>
          </w:rPr>
          <w:t>List of Figures</w:t>
        </w:r>
        <w:r w:rsidR="00BF082D">
          <w:rPr>
            <w:noProof/>
            <w:webHidden/>
          </w:rPr>
          <w:tab/>
        </w:r>
        <w:r w:rsidR="00BF082D">
          <w:rPr>
            <w:noProof/>
            <w:webHidden/>
          </w:rPr>
          <w:fldChar w:fldCharType="begin"/>
        </w:r>
        <w:r w:rsidR="00BF082D">
          <w:rPr>
            <w:noProof/>
            <w:webHidden/>
          </w:rPr>
          <w:instrText xml:space="preserve"> PAGEREF _Toc374698734 \h </w:instrText>
        </w:r>
        <w:r w:rsidR="00BF082D">
          <w:rPr>
            <w:noProof/>
            <w:webHidden/>
          </w:rPr>
        </w:r>
        <w:r w:rsidR="00BF082D">
          <w:rPr>
            <w:noProof/>
            <w:webHidden/>
          </w:rPr>
          <w:fldChar w:fldCharType="separate"/>
        </w:r>
        <w:r w:rsidR="00BF082D">
          <w:rPr>
            <w:noProof/>
            <w:webHidden/>
          </w:rPr>
          <w:t>xi</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35" w:history="1">
        <w:r w:rsidR="00BF082D" w:rsidRPr="005202AE">
          <w:rPr>
            <w:rStyle w:val="Hyperlink"/>
            <w:noProof/>
          </w:rPr>
          <w:t>Abstract</w:t>
        </w:r>
        <w:r w:rsidR="00BF082D">
          <w:rPr>
            <w:noProof/>
            <w:webHidden/>
          </w:rPr>
          <w:tab/>
        </w:r>
        <w:r w:rsidR="00BF082D">
          <w:rPr>
            <w:noProof/>
            <w:webHidden/>
          </w:rPr>
          <w:fldChar w:fldCharType="begin"/>
        </w:r>
        <w:r w:rsidR="00BF082D">
          <w:rPr>
            <w:noProof/>
            <w:webHidden/>
          </w:rPr>
          <w:instrText xml:space="preserve"> PAGEREF _Toc374698735 \h </w:instrText>
        </w:r>
        <w:r w:rsidR="00BF082D">
          <w:rPr>
            <w:noProof/>
            <w:webHidden/>
          </w:rPr>
        </w:r>
        <w:r w:rsidR="00BF082D">
          <w:rPr>
            <w:noProof/>
            <w:webHidden/>
          </w:rPr>
          <w:fldChar w:fldCharType="separate"/>
        </w:r>
        <w:r w:rsidR="00BF082D">
          <w:rPr>
            <w:noProof/>
            <w:webHidden/>
          </w:rPr>
          <w:t>xviii</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36" w:history="1">
        <w:r w:rsidR="00BF082D" w:rsidRPr="005202AE">
          <w:rPr>
            <w:rStyle w:val="Hyperlink"/>
            <w:noProof/>
          </w:rPr>
          <w:t>Chapter 1: Introduction and Overview</w:t>
        </w:r>
        <w:r w:rsidR="00BF082D">
          <w:rPr>
            <w:noProof/>
            <w:webHidden/>
          </w:rPr>
          <w:tab/>
        </w:r>
        <w:r w:rsidR="00BF082D">
          <w:rPr>
            <w:noProof/>
            <w:webHidden/>
          </w:rPr>
          <w:fldChar w:fldCharType="begin"/>
        </w:r>
        <w:r w:rsidR="00BF082D">
          <w:rPr>
            <w:noProof/>
            <w:webHidden/>
          </w:rPr>
          <w:instrText xml:space="preserve"> PAGEREF _Toc374698736 \h </w:instrText>
        </w:r>
        <w:r w:rsidR="00BF082D">
          <w:rPr>
            <w:noProof/>
            <w:webHidden/>
          </w:rPr>
        </w:r>
        <w:r w:rsidR="00BF082D">
          <w:rPr>
            <w:noProof/>
            <w:webHidden/>
          </w:rPr>
          <w:fldChar w:fldCharType="separate"/>
        </w:r>
        <w:r w:rsidR="00BF082D">
          <w:rPr>
            <w:noProof/>
            <w:webHidden/>
          </w:rPr>
          <w:t>1</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37" w:history="1">
        <w:r w:rsidR="00BF082D" w:rsidRPr="005202AE">
          <w:rPr>
            <w:rStyle w:val="Hyperlink"/>
            <w:noProof/>
          </w:rPr>
          <w:t>1.1 Background and Motivation</w:t>
        </w:r>
        <w:r w:rsidR="00BF082D">
          <w:rPr>
            <w:noProof/>
            <w:webHidden/>
          </w:rPr>
          <w:tab/>
        </w:r>
        <w:r w:rsidR="00BF082D">
          <w:rPr>
            <w:noProof/>
            <w:webHidden/>
          </w:rPr>
          <w:fldChar w:fldCharType="begin"/>
        </w:r>
        <w:r w:rsidR="00BF082D">
          <w:rPr>
            <w:noProof/>
            <w:webHidden/>
          </w:rPr>
          <w:instrText xml:space="preserve"> PAGEREF _Toc374698737 \h </w:instrText>
        </w:r>
        <w:r w:rsidR="00BF082D">
          <w:rPr>
            <w:noProof/>
            <w:webHidden/>
          </w:rPr>
        </w:r>
        <w:r w:rsidR="00BF082D">
          <w:rPr>
            <w:noProof/>
            <w:webHidden/>
          </w:rPr>
          <w:fldChar w:fldCharType="separate"/>
        </w:r>
        <w:r w:rsidR="00BF082D">
          <w:rPr>
            <w:noProof/>
            <w:webHidden/>
          </w:rPr>
          <w:t>1</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38" w:history="1">
        <w:r w:rsidR="00BF082D" w:rsidRPr="005202AE">
          <w:rPr>
            <w:rStyle w:val="Hyperlink"/>
            <w:noProof/>
          </w:rPr>
          <w:t>1.2 Overview</w:t>
        </w:r>
        <w:r w:rsidR="00BF082D">
          <w:rPr>
            <w:noProof/>
            <w:webHidden/>
          </w:rPr>
          <w:tab/>
        </w:r>
        <w:r w:rsidR="00BF082D">
          <w:rPr>
            <w:noProof/>
            <w:webHidden/>
          </w:rPr>
          <w:fldChar w:fldCharType="begin"/>
        </w:r>
        <w:r w:rsidR="00BF082D">
          <w:rPr>
            <w:noProof/>
            <w:webHidden/>
          </w:rPr>
          <w:instrText xml:space="preserve"> PAGEREF _Toc374698738 \h </w:instrText>
        </w:r>
        <w:r w:rsidR="00BF082D">
          <w:rPr>
            <w:noProof/>
            <w:webHidden/>
          </w:rPr>
        </w:r>
        <w:r w:rsidR="00BF082D">
          <w:rPr>
            <w:noProof/>
            <w:webHidden/>
          </w:rPr>
          <w:fldChar w:fldCharType="separate"/>
        </w:r>
        <w:r w:rsidR="00BF082D">
          <w:rPr>
            <w:noProof/>
            <w:webHidden/>
          </w:rPr>
          <w:t>5</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39" w:history="1">
        <w:r w:rsidR="00BF082D" w:rsidRPr="005202AE">
          <w:rPr>
            <w:rStyle w:val="Hyperlink"/>
            <w:noProof/>
          </w:rPr>
          <w:t>Chapter 2: Development of ARPS LETKF and Inter-comparison with ARPS EnSRF: Effects of Nonlinear Observation Operator</w:t>
        </w:r>
        <w:r w:rsidR="00BF082D">
          <w:rPr>
            <w:noProof/>
            <w:webHidden/>
          </w:rPr>
          <w:tab/>
        </w:r>
        <w:r w:rsidR="00BF082D">
          <w:rPr>
            <w:noProof/>
            <w:webHidden/>
          </w:rPr>
          <w:fldChar w:fldCharType="begin"/>
        </w:r>
        <w:r w:rsidR="00BF082D">
          <w:rPr>
            <w:noProof/>
            <w:webHidden/>
          </w:rPr>
          <w:instrText xml:space="preserve"> PAGEREF _Toc374698739 \h </w:instrText>
        </w:r>
        <w:r w:rsidR="00BF082D">
          <w:rPr>
            <w:noProof/>
            <w:webHidden/>
          </w:rPr>
        </w:r>
        <w:r w:rsidR="00BF082D">
          <w:rPr>
            <w:noProof/>
            <w:webHidden/>
          </w:rPr>
          <w:fldChar w:fldCharType="separate"/>
        </w:r>
        <w:r w:rsidR="00BF082D">
          <w:rPr>
            <w:noProof/>
            <w:webHidden/>
          </w:rPr>
          <w:t>7</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40" w:history="1">
        <w:r w:rsidR="00BF082D" w:rsidRPr="005202AE">
          <w:rPr>
            <w:rStyle w:val="Hyperlink"/>
            <w:noProof/>
          </w:rPr>
          <w:t>2.1 ARPS EnKF Data Assimilation Systems and Experiment Design</w:t>
        </w:r>
        <w:r w:rsidR="00BF082D">
          <w:rPr>
            <w:noProof/>
            <w:webHidden/>
          </w:rPr>
          <w:tab/>
        </w:r>
        <w:r w:rsidR="00BF082D">
          <w:rPr>
            <w:noProof/>
            <w:webHidden/>
          </w:rPr>
          <w:fldChar w:fldCharType="begin"/>
        </w:r>
        <w:r w:rsidR="00BF082D">
          <w:rPr>
            <w:noProof/>
            <w:webHidden/>
          </w:rPr>
          <w:instrText xml:space="preserve"> PAGEREF _Toc374698740 \h </w:instrText>
        </w:r>
        <w:r w:rsidR="00BF082D">
          <w:rPr>
            <w:noProof/>
            <w:webHidden/>
          </w:rPr>
        </w:r>
        <w:r w:rsidR="00BF082D">
          <w:rPr>
            <w:noProof/>
            <w:webHidden/>
          </w:rPr>
          <w:fldChar w:fldCharType="separate"/>
        </w:r>
        <w:r w:rsidR="00BF082D">
          <w:rPr>
            <w:noProof/>
            <w:webHidden/>
          </w:rPr>
          <w:t>7</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1" w:history="1">
        <w:r w:rsidR="00BF082D" w:rsidRPr="005202AE">
          <w:rPr>
            <w:rStyle w:val="Hyperlink"/>
            <w:noProof/>
          </w:rPr>
          <w:t>2.1.1. The prediction model and truth simulation</w:t>
        </w:r>
        <w:r w:rsidR="00BF082D">
          <w:rPr>
            <w:noProof/>
            <w:webHidden/>
          </w:rPr>
          <w:tab/>
        </w:r>
        <w:r w:rsidR="00BF082D">
          <w:rPr>
            <w:noProof/>
            <w:webHidden/>
          </w:rPr>
          <w:fldChar w:fldCharType="begin"/>
        </w:r>
        <w:r w:rsidR="00BF082D">
          <w:rPr>
            <w:noProof/>
            <w:webHidden/>
          </w:rPr>
          <w:instrText xml:space="preserve"> PAGEREF _Toc374698741 \h </w:instrText>
        </w:r>
        <w:r w:rsidR="00BF082D">
          <w:rPr>
            <w:noProof/>
            <w:webHidden/>
          </w:rPr>
        </w:r>
        <w:r w:rsidR="00BF082D">
          <w:rPr>
            <w:noProof/>
            <w:webHidden/>
          </w:rPr>
          <w:fldChar w:fldCharType="separate"/>
        </w:r>
        <w:r w:rsidR="00BF082D">
          <w:rPr>
            <w:noProof/>
            <w:webHidden/>
          </w:rPr>
          <w:t>7</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2" w:history="1">
        <w:r w:rsidR="00BF082D" w:rsidRPr="005202AE">
          <w:rPr>
            <w:rStyle w:val="Hyperlink"/>
            <w:noProof/>
          </w:rPr>
          <w:t>2.1.2. Simulation of Radar obervations</w:t>
        </w:r>
        <w:r w:rsidR="00BF082D">
          <w:rPr>
            <w:noProof/>
            <w:webHidden/>
          </w:rPr>
          <w:tab/>
        </w:r>
        <w:r w:rsidR="00BF082D">
          <w:rPr>
            <w:noProof/>
            <w:webHidden/>
          </w:rPr>
          <w:fldChar w:fldCharType="begin"/>
        </w:r>
        <w:r w:rsidR="00BF082D">
          <w:rPr>
            <w:noProof/>
            <w:webHidden/>
          </w:rPr>
          <w:instrText xml:space="preserve"> PAGEREF _Toc374698742 \h </w:instrText>
        </w:r>
        <w:r w:rsidR="00BF082D">
          <w:rPr>
            <w:noProof/>
            <w:webHidden/>
          </w:rPr>
        </w:r>
        <w:r w:rsidR="00BF082D">
          <w:rPr>
            <w:noProof/>
            <w:webHidden/>
          </w:rPr>
          <w:fldChar w:fldCharType="separate"/>
        </w:r>
        <w:r w:rsidR="00BF082D">
          <w:rPr>
            <w:noProof/>
            <w:webHidden/>
          </w:rPr>
          <w:t>9</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3" w:history="1">
        <w:r w:rsidR="00BF082D" w:rsidRPr="005202AE">
          <w:rPr>
            <w:rStyle w:val="Hyperlink"/>
            <w:noProof/>
            <w:lang w:eastAsia="ko-KR"/>
          </w:rPr>
          <w:t>2.1.3. ARPS-EnSRF scheme</w:t>
        </w:r>
        <w:r w:rsidR="00BF082D">
          <w:rPr>
            <w:noProof/>
            <w:webHidden/>
          </w:rPr>
          <w:tab/>
        </w:r>
        <w:r w:rsidR="00BF082D">
          <w:rPr>
            <w:noProof/>
            <w:webHidden/>
          </w:rPr>
          <w:fldChar w:fldCharType="begin"/>
        </w:r>
        <w:r w:rsidR="00BF082D">
          <w:rPr>
            <w:noProof/>
            <w:webHidden/>
          </w:rPr>
          <w:instrText xml:space="preserve"> PAGEREF _Toc374698743 \h </w:instrText>
        </w:r>
        <w:r w:rsidR="00BF082D">
          <w:rPr>
            <w:noProof/>
            <w:webHidden/>
          </w:rPr>
        </w:r>
        <w:r w:rsidR="00BF082D">
          <w:rPr>
            <w:noProof/>
            <w:webHidden/>
          </w:rPr>
          <w:fldChar w:fldCharType="separate"/>
        </w:r>
        <w:r w:rsidR="00BF082D">
          <w:rPr>
            <w:noProof/>
            <w:webHidden/>
          </w:rPr>
          <w:t>14</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4" w:history="1">
        <w:r w:rsidR="00BF082D" w:rsidRPr="005202AE">
          <w:rPr>
            <w:rStyle w:val="Hyperlink"/>
            <w:noProof/>
            <w:lang w:eastAsia="ko-KR"/>
          </w:rPr>
          <w:t>2.1.4. Formulation and Implementation of ARPS-LETKF</w:t>
        </w:r>
        <w:r w:rsidR="00BF082D">
          <w:rPr>
            <w:noProof/>
            <w:webHidden/>
          </w:rPr>
          <w:tab/>
        </w:r>
        <w:r w:rsidR="00BF082D">
          <w:rPr>
            <w:noProof/>
            <w:webHidden/>
          </w:rPr>
          <w:fldChar w:fldCharType="begin"/>
        </w:r>
        <w:r w:rsidR="00BF082D">
          <w:rPr>
            <w:noProof/>
            <w:webHidden/>
          </w:rPr>
          <w:instrText xml:space="preserve"> PAGEREF _Toc374698744 \h </w:instrText>
        </w:r>
        <w:r w:rsidR="00BF082D">
          <w:rPr>
            <w:noProof/>
            <w:webHidden/>
          </w:rPr>
        </w:r>
        <w:r w:rsidR="00BF082D">
          <w:rPr>
            <w:noProof/>
            <w:webHidden/>
          </w:rPr>
          <w:fldChar w:fldCharType="separate"/>
        </w:r>
        <w:r w:rsidR="00BF082D">
          <w:rPr>
            <w:noProof/>
            <w:webHidden/>
          </w:rPr>
          <w:t>14</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5" w:history="1">
        <w:r w:rsidR="00BF082D" w:rsidRPr="005202AE">
          <w:rPr>
            <w:rStyle w:val="Hyperlink"/>
            <w:noProof/>
          </w:rPr>
          <w:t>2.1.5. Ensemble Data assimilation procedure</w:t>
        </w:r>
        <w:r w:rsidR="00BF082D">
          <w:rPr>
            <w:noProof/>
            <w:webHidden/>
          </w:rPr>
          <w:tab/>
        </w:r>
        <w:r w:rsidR="00BF082D">
          <w:rPr>
            <w:noProof/>
            <w:webHidden/>
          </w:rPr>
          <w:fldChar w:fldCharType="begin"/>
        </w:r>
        <w:r w:rsidR="00BF082D">
          <w:rPr>
            <w:noProof/>
            <w:webHidden/>
          </w:rPr>
          <w:instrText xml:space="preserve"> PAGEREF _Toc374698745 \h </w:instrText>
        </w:r>
        <w:r w:rsidR="00BF082D">
          <w:rPr>
            <w:noProof/>
            <w:webHidden/>
          </w:rPr>
        </w:r>
        <w:r w:rsidR="00BF082D">
          <w:rPr>
            <w:noProof/>
            <w:webHidden/>
          </w:rPr>
          <w:fldChar w:fldCharType="separate"/>
        </w:r>
        <w:r w:rsidR="00BF082D">
          <w:rPr>
            <w:noProof/>
            <w:webHidden/>
          </w:rPr>
          <w:t>29</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46" w:history="1">
        <w:r w:rsidR="00BF082D" w:rsidRPr="005202AE">
          <w:rPr>
            <w:rStyle w:val="Hyperlink"/>
            <w:noProof/>
          </w:rPr>
          <w:t>2.2 Assimilation of simulated radar observations with ARPS-LETKF system and Inter-comparison with ARPS-EnSRF</w:t>
        </w:r>
        <w:r w:rsidR="00BF082D">
          <w:rPr>
            <w:noProof/>
            <w:webHidden/>
          </w:rPr>
          <w:tab/>
        </w:r>
        <w:r w:rsidR="00BF082D">
          <w:rPr>
            <w:noProof/>
            <w:webHidden/>
          </w:rPr>
          <w:fldChar w:fldCharType="begin"/>
        </w:r>
        <w:r w:rsidR="00BF082D">
          <w:rPr>
            <w:noProof/>
            <w:webHidden/>
          </w:rPr>
          <w:instrText xml:space="preserve"> PAGEREF _Toc374698746 \h </w:instrText>
        </w:r>
        <w:r w:rsidR="00BF082D">
          <w:rPr>
            <w:noProof/>
            <w:webHidden/>
          </w:rPr>
        </w:r>
        <w:r w:rsidR="00BF082D">
          <w:rPr>
            <w:noProof/>
            <w:webHidden/>
          </w:rPr>
          <w:fldChar w:fldCharType="separate"/>
        </w:r>
        <w:r w:rsidR="00BF082D">
          <w:rPr>
            <w:noProof/>
            <w:webHidden/>
          </w:rPr>
          <w:t>30</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7" w:history="1">
        <w:r w:rsidR="00BF082D" w:rsidRPr="005202AE">
          <w:rPr>
            <w:rStyle w:val="Hyperlink"/>
            <w:noProof/>
          </w:rPr>
          <w:t>2.2.1. Evaluation of ARPS-LETKF with assimilation of Radar Observations</w:t>
        </w:r>
        <w:r w:rsidR="00BF082D">
          <w:rPr>
            <w:noProof/>
            <w:webHidden/>
          </w:rPr>
          <w:tab/>
        </w:r>
        <w:r w:rsidR="00BF082D">
          <w:rPr>
            <w:noProof/>
            <w:webHidden/>
          </w:rPr>
          <w:fldChar w:fldCharType="begin"/>
        </w:r>
        <w:r w:rsidR="00BF082D">
          <w:rPr>
            <w:noProof/>
            <w:webHidden/>
          </w:rPr>
          <w:instrText xml:space="preserve"> PAGEREF _Toc374698747 \h </w:instrText>
        </w:r>
        <w:r w:rsidR="00BF082D">
          <w:rPr>
            <w:noProof/>
            <w:webHidden/>
          </w:rPr>
        </w:r>
        <w:r w:rsidR="00BF082D">
          <w:rPr>
            <w:noProof/>
            <w:webHidden/>
          </w:rPr>
          <w:fldChar w:fldCharType="separate"/>
        </w:r>
        <w:r w:rsidR="00BF082D">
          <w:rPr>
            <w:noProof/>
            <w:webHidden/>
          </w:rPr>
          <w:t>31</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48" w:history="1">
        <w:r w:rsidR="00BF082D" w:rsidRPr="005202AE">
          <w:rPr>
            <w:rStyle w:val="Hyperlink"/>
            <w:noProof/>
          </w:rPr>
          <w:t>2.2.2. Inter-comparison of EnSRF and LETKF with Simulated radar observations</w:t>
        </w:r>
        <w:r w:rsidR="00BF082D">
          <w:rPr>
            <w:noProof/>
            <w:webHidden/>
          </w:rPr>
          <w:tab/>
        </w:r>
        <w:r w:rsidR="00BF082D">
          <w:rPr>
            <w:noProof/>
            <w:webHidden/>
          </w:rPr>
          <w:fldChar w:fldCharType="begin"/>
        </w:r>
        <w:r w:rsidR="00BF082D">
          <w:rPr>
            <w:noProof/>
            <w:webHidden/>
          </w:rPr>
          <w:instrText xml:space="preserve"> PAGEREF _Toc374698748 \h </w:instrText>
        </w:r>
        <w:r w:rsidR="00BF082D">
          <w:rPr>
            <w:noProof/>
            <w:webHidden/>
          </w:rPr>
        </w:r>
        <w:r w:rsidR="00BF082D">
          <w:rPr>
            <w:noProof/>
            <w:webHidden/>
          </w:rPr>
          <w:fldChar w:fldCharType="separate"/>
        </w:r>
        <w:r w:rsidR="00BF082D">
          <w:rPr>
            <w:noProof/>
            <w:webHidden/>
          </w:rPr>
          <w:t>41</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49" w:history="1">
        <w:r w:rsidR="00BF082D" w:rsidRPr="005202AE">
          <w:rPr>
            <w:rStyle w:val="Hyperlink"/>
            <w:noProof/>
          </w:rPr>
          <w:t>2.3 Effect of Non-linear forward observation operator</w:t>
        </w:r>
        <w:r w:rsidR="00BF082D">
          <w:rPr>
            <w:noProof/>
            <w:webHidden/>
          </w:rPr>
          <w:tab/>
        </w:r>
        <w:r w:rsidR="00BF082D">
          <w:rPr>
            <w:noProof/>
            <w:webHidden/>
          </w:rPr>
          <w:fldChar w:fldCharType="begin"/>
        </w:r>
        <w:r w:rsidR="00BF082D">
          <w:rPr>
            <w:noProof/>
            <w:webHidden/>
          </w:rPr>
          <w:instrText xml:space="preserve"> PAGEREF _Toc374698749 \h </w:instrText>
        </w:r>
        <w:r w:rsidR="00BF082D">
          <w:rPr>
            <w:noProof/>
            <w:webHidden/>
          </w:rPr>
        </w:r>
        <w:r w:rsidR="00BF082D">
          <w:rPr>
            <w:noProof/>
            <w:webHidden/>
          </w:rPr>
          <w:fldChar w:fldCharType="separate"/>
        </w:r>
        <w:r w:rsidR="00BF082D">
          <w:rPr>
            <w:noProof/>
            <w:webHidden/>
          </w:rPr>
          <w:t>53</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50" w:history="1">
        <w:r w:rsidR="00BF082D" w:rsidRPr="005202AE">
          <w:rPr>
            <w:rStyle w:val="Hyperlink"/>
            <w:noProof/>
          </w:rPr>
          <w:t>2.4 Sensitivity experiments for verification of the effect of non-linear observation forward operator</w:t>
        </w:r>
        <w:r w:rsidR="00BF082D">
          <w:rPr>
            <w:noProof/>
            <w:webHidden/>
          </w:rPr>
          <w:tab/>
        </w:r>
        <w:r w:rsidR="00BF082D">
          <w:rPr>
            <w:noProof/>
            <w:webHidden/>
          </w:rPr>
          <w:fldChar w:fldCharType="begin"/>
        </w:r>
        <w:r w:rsidR="00BF082D">
          <w:rPr>
            <w:noProof/>
            <w:webHidden/>
          </w:rPr>
          <w:instrText xml:space="preserve"> PAGEREF _Toc374698750 \h </w:instrText>
        </w:r>
        <w:r w:rsidR="00BF082D">
          <w:rPr>
            <w:noProof/>
            <w:webHidden/>
          </w:rPr>
        </w:r>
        <w:r w:rsidR="00BF082D">
          <w:rPr>
            <w:noProof/>
            <w:webHidden/>
          </w:rPr>
          <w:fldChar w:fldCharType="separate"/>
        </w:r>
        <w:r w:rsidR="00BF082D">
          <w:rPr>
            <w:noProof/>
            <w:webHidden/>
          </w:rPr>
          <w:t>61</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51" w:history="1">
        <w:r w:rsidR="00BF082D" w:rsidRPr="005202AE">
          <w:rPr>
            <w:rStyle w:val="Hyperlink"/>
            <w:noProof/>
          </w:rPr>
          <w:t>2.5 Summary and discussions</w:t>
        </w:r>
        <w:r w:rsidR="00BF082D">
          <w:rPr>
            <w:noProof/>
            <w:webHidden/>
          </w:rPr>
          <w:tab/>
        </w:r>
        <w:r w:rsidR="00BF082D">
          <w:rPr>
            <w:noProof/>
            <w:webHidden/>
          </w:rPr>
          <w:fldChar w:fldCharType="begin"/>
        </w:r>
        <w:r w:rsidR="00BF082D">
          <w:rPr>
            <w:noProof/>
            <w:webHidden/>
          </w:rPr>
          <w:instrText xml:space="preserve"> PAGEREF _Toc374698751 \h </w:instrText>
        </w:r>
        <w:r w:rsidR="00BF082D">
          <w:rPr>
            <w:noProof/>
            <w:webHidden/>
          </w:rPr>
        </w:r>
        <w:r w:rsidR="00BF082D">
          <w:rPr>
            <w:noProof/>
            <w:webHidden/>
          </w:rPr>
          <w:fldChar w:fldCharType="separate"/>
        </w:r>
        <w:r w:rsidR="00BF082D">
          <w:rPr>
            <w:noProof/>
            <w:webHidden/>
          </w:rPr>
          <w:t>78</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52" w:history="1">
        <w:r w:rsidR="00BF082D" w:rsidRPr="005202AE">
          <w:rPr>
            <w:rStyle w:val="Hyperlink"/>
            <w:noProof/>
          </w:rPr>
          <w:t>Chapter 3: Four Dimensional Extension of ARPS LETKF</w:t>
        </w:r>
        <w:r w:rsidR="00BF082D">
          <w:rPr>
            <w:noProof/>
            <w:webHidden/>
          </w:rPr>
          <w:tab/>
        </w:r>
        <w:r w:rsidR="00BF082D">
          <w:rPr>
            <w:noProof/>
            <w:webHidden/>
          </w:rPr>
          <w:fldChar w:fldCharType="begin"/>
        </w:r>
        <w:r w:rsidR="00BF082D">
          <w:rPr>
            <w:noProof/>
            <w:webHidden/>
          </w:rPr>
          <w:instrText xml:space="preserve"> PAGEREF _Toc374698752 \h </w:instrText>
        </w:r>
        <w:r w:rsidR="00BF082D">
          <w:rPr>
            <w:noProof/>
            <w:webHidden/>
          </w:rPr>
        </w:r>
        <w:r w:rsidR="00BF082D">
          <w:rPr>
            <w:noProof/>
            <w:webHidden/>
          </w:rPr>
          <w:fldChar w:fldCharType="separate"/>
        </w:r>
        <w:r w:rsidR="00BF082D">
          <w:rPr>
            <w:noProof/>
            <w:webHidden/>
          </w:rPr>
          <w:t>84</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53" w:history="1">
        <w:r w:rsidR="00BF082D" w:rsidRPr="005202AE">
          <w:rPr>
            <w:rStyle w:val="Hyperlink"/>
            <w:noProof/>
          </w:rPr>
          <w:t>3.1 Motivations for 4D extension of ARPS LETKF</w:t>
        </w:r>
        <w:r w:rsidR="00BF082D">
          <w:rPr>
            <w:noProof/>
            <w:webHidden/>
          </w:rPr>
          <w:tab/>
        </w:r>
        <w:r w:rsidR="00BF082D">
          <w:rPr>
            <w:noProof/>
            <w:webHidden/>
          </w:rPr>
          <w:fldChar w:fldCharType="begin"/>
        </w:r>
        <w:r w:rsidR="00BF082D">
          <w:rPr>
            <w:noProof/>
            <w:webHidden/>
          </w:rPr>
          <w:instrText xml:space="preserve"> PAGEREF _Toc374698753 \h </w:instrText>
        </w:r>
        <w:r w:rsidR="00BF082D">
          <w:rPr>
            <w:noProof/>
            <w:webHidden/>
          </w:rPr>
        </w:r>
        <w:r w:rsidR="00BF082D">
          <w:rPr>
            <w:noProof/>
            <w:webHidden/>
          </w:rPr>
          <w:fldChar w:fldCharType="separate"/>
        </w:r>
        <w:r w:rsidR="00BF082D">
          <w:rPr>
            <w:noProof/>
            <w:webHidden/>
          </w:rPr>
          <w:t>84</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54" w:history="1">
        <w:r w:rsidR="00BF082D" w:rsidRPr="005202AE">
          <w:rPr>
            <w:rStyle w:val="Hyperlink"/>
            <w:noProof/>
          </w:rPr>
          <w:t>3.2 Methodology</w:t>
        </w:r>
        <w:r w:rsidR="00BF082D">
          <w:rPr>
            <w:noProof/>
            <w:webHidden/>
          </w:rPr>
          <w:tab/>
        </w:r>
        <w:r w:rsidR="00BF082D">
          <w:rPr>
            <w:noProof/>
            <w:webHidden/>
          </w:rPr>
          <w:fldChar w:fldCharType="begin"/>
        </w:r>
        <w:r w:rsidR="00BF082D">
          <w:rPr>
            <w:noProof/>
            <w:webHidden/>
          </w:rPr>
          <w:instrText xml:space="preserve"> PAGEREF _Toc374698754 \h </w:instrText>
        </w:r>
        <w:r w:rsidR="00BF082D">
          <w:rPr>
            <w:noProof/>
            <w:webHidden/>
          </w:rPr>
        </w:r>
        <w:r w:rsidR="00BF082D">
          <w:rPr>
            <w:noProof/>
            <w:webHidden/>
          </w:rPr>
          <w:fldChar w:fldCharType="separate"/>
        </w:r>
        <w:r w:rsidR="00BF082D">
          <w:rPr>
            <w:noProof/>
            <w:webHidden/>
          </w:rPr>
          <w:t>88</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55" w:history="1">
        <w:r w:rsidR="00BF082D" w:rsidRPr="005202AE">
          <w:rPr>
            <w:rStyle w:val="Hyperlink"/>
            <w:noProof/>
          </w:rPr>
          <w:t>3.2.1 Algorithm and Implementation</w:t>
        </w:r>
        <w:r w:rsidR="00BF082D">
          <w:rPr>
            <w:noProof/>
            <w:webHidden/>
          </w:rPr>
          <w:tab/>
        </w:r>
        <w:r w:rsidR="00BF082D">
          <w:rPr>
            <w:noProof/>
            <w:webHidden/>
          </w:rPr>
          <w:fldChar w:fldCharType="begin"/>
        </w:r>
        <w:r w:rsidR="00BF082D">
          <w:rPr>
            <w:noProof/>
            <w:webHidden/>
          </w:rPr>
          <w:instrText xml:space="preserve"> PAGEREF _Toc374698755 \h </w:instrText>
        </w:r>
        <w:r w:rsidR="00BF082D">
          <w:rPr>
            <w:noProof/>
            <w:webHidden/>
          </w:rPr>
        </w:r>
        <w:r w:rsidR="00BF082D">
          <w:rPr>
            <w:noProof/>
            <w:webHidden/>
          </w:rPr>
          <w:fldChar w:fldCharType="separate"/>
        </w:r>
        <w:r w:rsidR="00BF082D">
          <w:rPr>
            <w:noProof/>
            <w:webHidden/>
          </w:rPr>
          <w:t>88</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56" w:history="1">
        <w:r w:rsidR="00BF082D" w:rsidRPr="005202AE">
          <w:rPr>
            <w:rStyle w:val="Hyperlink"/>
            <w:noProof/>
          </w:rPr>
          <w:t>3.2.2 Localization</w:t>
        </w:r>
        <w:r w:rsidR="00BF082D">
          <w:rPr>
            <w:noProof/>
            <w:webHidden/>
          </w:rPr>
          <w:tab/>
        </w:r>
        <w:r w:rsidR="00BF082D">
          <w:rPr>
            <w:noProof/>
            <w:webHidden/>
          </w:rPr>
          <w:fldChar w:fldCharType="begin"/>
        </w:r>
        <w:r w:rsidR="00BF082D">
          <w:rPr>
            <w:noProof/>
            <w:webHidden/>
          </w:rPr>
          <w:instrText xml:space="preserve"> PAGEREF _Toc374698756 \h </w:instrText>
        </w:r>
        <w:r w:rsidR="00BF082D">
          <w:rPr>
            <w:noProof/>
            <w:webHidden/>
          </w:rPr>
        </w:r>
        <w:r w:rsidR="00BF082D">
          <w:rPr>
            <w:noProof/>
            <w:webHidden/>
          </w:rPr>
          <w:fldChar w:fldCharType="separate"/>
        </w:r>
        <w:r w:rsidR="00BF082D">
          <w:rPr>
            <w:noProof/>
            <w:webHidden/>
          </w:rPr>
          <w:t>90</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57" w:history="1">
        <w:r w:rsidR="00BF082D" w:rsidRPr="005202AE">
          <w:rPr>
            <w:rStyle w:val="Hyperlink"/>
            <w:noProof/>
          </w:rPr>
          <w:t>3.3 OSSE system and data assimilation experiment design</w:t>
        </w:r>
        <w:r w:rsidR="00BF082D">
          <w:rPr>
            <w:noProof/>
            <w:webHidden/>
          </w:rPr>
          <w:tab/>
        </w:r>
        <w:r w:rsidR="00BF082D">
          <w:rPr>
            <w:noProof/>
            <w:webHidden/>
          </w:rPr>
          <w:fldChar w:fldCharType="begin"/>
        </w:r>
        <w:r w:rsidR="00BF082D">
          <w:rPr>
            <w:noProof/>
            <w:webHidden/>
          </w:rPr>
          <w:instrText xml:space="preserve"> PAGEREF _Toc374698757 \h </w:instrText>
        </w:r>
        <w:r w:rsidR="00BF082D">
          <w:rPr>
            <w:noProof/>
            <w:webHidden/>
          </w:rPr>
        </w:r>
        <w:r w:rsidR="00BF082D">
          <w:rPr>
            <w:noProof/>
            <w:webHidden/>
          </w:rPr>
          <w:fldChar w:fldCharType="separate"/>
        </w:r>
        <w:r w:rsidR="00BF082D">
          <w:rPr>
            <w:noProof/>
            <w:webHidden/>
          </w:rPr>
          <w:t>93</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58" w:history="1">
        <w:r w:rsidR="00BF082D" w:rsidRPr="005202AE">
          <w:rPr>
            <w:rStyle w:val="Hyperlink"/>
            <w:noProof/>
          </w:rPr>
          <w:t>3.3.1. Truth Similation</w:t>
        </w:r>
        <w:r w:rsidR="00BF082D">
          <w:rPr>
            <w:noProof/>
            <w:webHidden/>
          </w:rPr>
          <w:tab/>
        </w:r>
        <w:r w:rsidR="00BF082D">
          <w:rPr>
            <w:noProof/>
            <w:webHidden/>
          </w:rPr>
          <w:fldChar w:fldCharType="begin"/>
        </w:r>
        <w:r w:rsidR="00BF082D">
          <w:rPr>
            <w:noProof/>
            <w:webHidden/>
          </w:rPr>
          <w:instrText xml:space="preserve"> PAGEREF _Toc374698758 \h </w:instrText>
        </w:r>
        <w:r w:rsidR="00BF082D">
          <w:rPr>
            <w:noProof/>
            <w:webHidden/>
          </w:rPr>
        </w:r>
        <w:r w:rsidR="00BF082D">
          <w:rPr>
            <w:noProof/>
            <w:webHidden/>
          </w:rPr>
          <w:fldChar w:fldCharType="separate"/>
        </w:r>
        <w:r w:rsidR="00BF082D">
          <w:rPr>
            <w:noProof/>
            <w:webHidden/>
          </w:rPr>
          <w:t>93</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59" w:history="1">
        <w:r w:rsidR="00BF082D" w:rsidRPr="005202AE">
          <w:rPr>
            <w:rStyle w:val="Hyperlink"/>
            <w:noProof/>
          </w:rPr>
          <w:t>3.3.2. Simulation of Radar Observation</w:t>
        </w:r>
        <w:r w:rsidR="00BF082D">
          <w:rPr>
            <w:noProof/>
            <w:webHidden/>
          </w:rPr>
          <w:tab/>
        </w:r>
        <w:r w:rsidR="00BF082D">
          <w:rPr>
            <w:noProof/>
            <w:webHidden/>
          </w:rPr>
          <w:fldChar w:fldCharType="begin"/>
        </w:r>
        <w:r w:rsidR="00BF082D">
          <w:rPr>
            <w:noProof/>
            <w:webHidden/>
          </w:rPr>
          <w:instrText xml:space="preserve"> PAGEREF _Toc374698759 \h </w:instrText>
        </w:r>
        <w:r w:rsidR="00BF082D">
          <w:rPr>
            <w:noProof/>
            <w:webHidden/>
          </w:rPr>
        </w:r>
        <w:r w:rsidR="00BF082D">
          <w:rPr>
            <w:noProof/>
            <w:webHidden/>
          </w:rPr>
          <w:fldChar w:fldCharType="separate"/>
        </w:r>
        <w:r w:rsidR="00BF082D">
          <w:rPr>
            <w:noProof/>
            <w:webHidden/>
          </w:rPr>
          <w:t>94</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60" w:history="1">
        <w:r w:rsidR="00BF082D" w:rsidRPr="005202AE">
          <w:rPr>
            <w:rStyle w:val="Hyperlink"/>
            <w:noProof/>
          </w:rPr>
          <w:t>4.3.3 Data Assimilation Experiment Design</w:t>
        </w:r>
        <w:r w:rsidR="00BF082D">
          <w:rPr>
            <w:noProof/>
            <w:webHidden/>
          </w:rPr>
          <w:tab/>
        </w:r>
        <w:r w:rsidR="00BF082D">
          <w:rPr>
            <w:noProof/>
            <w:webHidden/>
          </w:rPr>
          <w:fldChar w:fldCharType="begin"/>
        </w:r>
        <w:r w:rsidR="00BF082D">
          <w:rPr>
            <w:noProof/>
            <w:webHidden/>
          </w:rPr>
          <w:instrText xml:space="preserve"> PAGEREF _Toc374698760 \h </w:instrText>
        </w:r>
        <w:r w:rsidR="00BF082D">
          <w:rPr>
            <w:noProof/>
            <w:webHidden/>
          </w:rPr>
        </w:r>
        <w:r w:rsidR="00BF082D">
          <w:rPr>
            <w:noProof/>
            <w:webHidden/>
          </w:rPr>
          <w:fldChar w:fldCharType="separate"/>
        </w:r>
        <w:r w:rsidR="00BF082D">
          <w:rPr>
            <w:noProof/>
            <w:webHidden/>
          </w:rPr>
          <w:t>98</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61" w:history="1">
        <w:r w:rsidR="00BF082D" w:rsidRPr="005202AE">
          <w:rPr>
            <w:rStyle w:val="Hyperlink"/>
            <w:noProof/>
          </w:rPr>
          <w:t>3.4 Experiment Results and Discussion</w:t>
        </w:r>
        <w:r w:rsidR="00BF082D">
          <w:rPr>
            <w:noProof/>
            <w:webHidden/>
          </w:rPr>
          <w:tab/>
        </w:r>
        <w:r w:rsidR="00BF082D">
          <w:rPr>
            <w:noProof/>
            <w:webHidden/>
          </w:rPr>
          <w:fldChar w:fldCharType="begin"/>
        </w:r>
        <w:r w:rsidR="00BF082D">
          <w:rPr>
            <w:noProof/>
            <w:webHidden/>
          </w:rPr>
          <w:instrText xml:space="preserve"> PAGEREF _Toc374698761 \h </w:instrText>
        </w:r>
        <w:r w:rsidR="00BF082D">
          <w:rPr>
            <w:noProof/>
            <w:webHidden/>
          </w:rPr>
        </w:r>
        <w:r w:rsidR="00BF082D">
          <w:rPr>
            <w:noProof/>
            <w:webHidden/>
          </w:rPr>
          <w:fldChar w:fldCharType="separate"/>
        </w:r>
        <w:r w:rsidR="00BF082D">
          <w:rPr>
            <w:noProof/>
            <w:webHidden/>
          </w:rPr>
          <w:t>101</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62" w:history="1">
        <w:r w:rsidR="00BF082D" w:rsidRPr="005202AE">
          <w:rPr>
            <w:rStyle w:val="Hyperlink"/>
            <w:noProof/>
          </w:rPr>
          <w:t>3.4.1 3DLETKF with intermittent assimilation cycle (1 minute window) vs. 4DLETKF with varying data window length</w:t>
        </w:r>
        <w:r w:rsidR="00BF082D">
          <w:rPr>
            <w:noProof/>
            <w:webHidden/>
          </w:rPr>
          <w:tab/>
        </w:r>
        <w:r w:rsidR="00BF082D">
          <w:rPr>
            <w:noProof/>
            <w:webHidden/>
          </w:rPr>
          <w:fldChar w:fldCharType="begin"/>
        </w:r>
        <w:r w:rsidR="00BF082D">
          <w:rPr>
            <w:noProof/>
            <w:webHidden/>
          </w:rPr>
          <w:instrText xml:space="preserve"> PAGEREF _Toc374698762 \h </w:instrText>
        </w:r>
        <w:r w:rsidR="00BF082D">
          <w:rPr>
            <w:noProof/>
            <w:webHidden/>
          </w:rPr>
        </w:r>
        <w:r w:rsidR="00BF082D">
          <w:rPr>
            <w:noProof/>
            <w:webHidden/>
          </w:rPr>
          <w:fldChar w:fldCharType="separate"/>
        </w:r>
        <w:r w:rsidR="00BF082D">
          <w:rPr>
            <w:noProof/>
            <w:webHidden/>
          </w:rPr>
          <w:t>101</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63" w:history="1">
        <w:r w:rsidR="00BF082D" w:rsidRPr="005202AE">
          <w:rPr>
            <w:rStyle w:val="Hyperlink"/>
            <w:noProof/>
          </w:rPr>
          <w:t>3.4.2 4DLETKF vs. 3DLETKF with longer DA time window (3 minutes and longer)</w:t>
        </w:r>
        <w:r w:rsidR="00BF082D">
          <w:rPr>
            <w:noProof/>
            <w:webHidden/>
          </w:rPr>
          <w:tab/>
        </w:r>
        <w:r w:rsidR="00BF082D">
          <w:rPr>
            <w:noProof/>
            <w:webHidden/>
          </w:rPr>
          <w:fldChar w:fldCharType="begin"/>
        </w:r>
        <w:r w:rsidR="00BF082D">
          <w:rPr>
            <w:noProof/>
            <w:webHidden/>
          </w:rPr>
          <w:instrText xml:space="preserve"> PAGEREF _Toc374698763 \h </w:instrText>
        </w:r>
        <w:r w:rsidR="00BF082D">
          <w:rPr>
            <w:noProof/>
            <w:webHidden/>
          </w:rPr>
        </w:r>
        <w:r w:rsidR="00BF082D">
          <w:rPr>
            <w:noProof/>
            <w:webHidden/>
          </w:rPr>
          <w:fldChar w:fldCharType="separate"/>
        </w:r>
        <w:r w:rsidR="00BF082D">
          <w:rPr>
            <w:noProof/>
            <w:webHidden/>
          </w:rPr>
          <w:t>103</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64" w:history="1">
        <w:r w:rsidR="00BF082D" w:rsidRPr="005202AE">
          <w:rPr>
            <w:rStyle w:val="Hyperlink"/>
            <w:noProof/>
          </w:rPr>
          <w:t>3.4.3 Effect of Time Localization</w:t>
        </w:r>
        <w:r w:rsidR="00BF082D">
          <w:rPr>
            <w:noProof/>
            <w:webHidden/>
          </w:rPr>
          <w:tab/>
        </w:r>
        <w:r w:rsidR="00BF082D">
          <w:rPr>
            <w:noProof/>
            <w:webHidden/>
          </w:rPr>
          <w:fldChar w:fldCharType="begin"/>
        </w:r>
        <w:r w:rsidR="00BF082D">
          <w:rPr>
            <w:noProof/>
            <w:webHidden/>
          </w:rPr>
          <w:instrText xml:space="preserve"> PAGEREF _Toc374698764 \h </w:instrText>
        </w:r>
        <w:r w:rsidR="00BF082D">
          <w:rPr>
            <w:noProof/>
            <w:webHidden/>
          </w:rPr>
        </w:r>
        <w:r w:rsidR="00BF082D">
          <w:rPr>
            <w:noProof/>
            <w:webHidden/>
          </w:rPr>
          <w:fldChar w:fldCharType="separate"/>
        </w:r>
        <w:r w:rsidR="00BF082D">
          <w:rPr>
            <w:noProof/>
            <w:webHidden/>
          </w:rPr>
          <w:t>103</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65" w:history="1">
        <w:r w:rsidR="00BF082D" w:rsidRPr="005202AE">
          <w:rPr>
            <w:rStyle w:val="Hyperlink"/>
            <w:noProof/>
          </w:rPr>
          <w:t>3.4.4 Effect of Adaptive Localization</w:t>
        </w:r>
        <w:r w:rsidR="00BF082D">
          <w:rPr>
            <w:noProof/>
            <w:webHidden/>
          </w:rPr>
          <w:tab/>
        </w:r>
        <w:r w:rsidR="00BF082D">
          <w:rPr>
            <w:noProof/>
            <w:webHidden/>
          </w:rPr>
          <w:fldChar w:fldCharType="begin"/>
        </w:r>
        <w:r w:rsidR="00BF082D">
          <w:rPr>
            <w:noProof/>
            <w:webHidden/>
          </w:rPr>
          <w:instrText xml:space="preserve"> PAGEREF _Toc374698765 \h </w:instrText>
        </w:r>
        <w:r w:rsidR="00BF082D">
          <w:rPr>
            <w:noProof/>
            <w:webHidden/>
          </w:rPr>
        </w:r>
        <w:r w:rsidR="00BF082D">
          <w:rPr>
            <w:noProof/>
            <w:webHidden/>
          </w:rPr>
          <w:fldChar w:fldCharType="separate"/>
        </w:r>
        <w:r w:rsidR="00BF082D">
          <w:rPr>
            <w:noProof/>
            <w:webHidden/>
          </w:rPr>
          <w:t>105</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66" w:history="1">
        <w:r w:rsidR="00BF082D" w:rsidRPr="005202AE">
          <w:rPr>
            <w:rStyle w:val="Hyperlink"/>
            <w:noProof/>
          </w:rPr>
          <w:t>3.5 Summary and Conclusions</w:t>
        </w:r>
        <w:r w:rsidR="00BF082D">
          <w:rPr>
            <w:noProof/>
            <w:webHidden/>
          </w:rPr>
          <w:tab/>
        </w:r>
        <w:r w:rsidR="00BF082D">
          <w:rPr>
            <w:noProof/>
            <w:webHidden/>
          </w:rPr>
          <w:fldChar w:fldCharType="begin"/>
        </w:r>
        <w:r w:rsidR="00BF082D">
          <w:rPr>
            <w:noProof/>
            <w:webHidden/>
          </w:rPr>
          <w:instrText xml:space="preserve"> PAGEREF _Toc374698766 \h </w:instrText>
        </w:r>
        <w:r w:rsidR="00BF082D">
          <w:rPr>
            <w:noProof/>
            <w:webHidden/>
          </w:rPr>
        </w:r>
        <w:r w:rsidR="00BF082D">
          <w:rPr>
            <w:noProof/>
            <w:webHidden/>
          </w:rPr>
          <w:fldChar w:fldCharType="separate"/>
        </w:r>
        <w:r w:rsidR="00BF082D">
          <w:rPr>
            <w:noProof/>
            <w:webHidden/>
          </w:rPr>
          <w:t>117</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67" w:history="1">
        <w:r w:rsidR="00BF082D" w:rsidRPr="005202AE">
          <w:rPr>
            <w:rStyle w:val="Hyperlink"/>
            <w:noProof/>
          </w:rPr>
          <w:t>Chapter 4: The Constrained LETKF</w:t>
        </w:r>
        <w:r w:rsidR="00BF082D">
          <w:rPr>
            <w:noProof/>
            <w:webHidden/>
          </w:rPr>
          <w:tab/>
        </w:r>
        <w:r w:rsidR="00BF082D">
          <w:rPr>
            <w:noProof/>
            <w:webHidden/>
          </w:rPr>
          <w:fldChar w:fldCharType="begin"/>
        </w:r>
        <w:r w:rsidR="00BF082D">
          <w:rPr>
            <w:noProof/>
            <w:webHidden/>
          </w:rPr>
          <w:instrText xml:space="preserve"> PAGEREF _Toc374698767 \h </w:instrText>
        </w:r>
        <w:r w:rsidR="00BF082D">
          <w:rPr>
            <w:noProof/>
            <w:webHidden/>
          </w:rPr>
        </w:r>
        <w:r w:rsidR="00BF082D">
          <w:rPr>
            <w:noProof/>
            <w:webHidden/>
          </w:rPr>
          <w:fldChar w:fldCharType="separate"/>
        </w:r>
        <w:r w:rsidR="00BF082D">
          <w:rPr>
            <w:noProof/>
            <w:webHidden/>
          </w:rPr>
          <w:t>119</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68" w:history="1">
        <w:r w:rsidR="00BF082D" w:rsidRPr="005202AE">
          <w:rPr>
            <w:rStyle w:val="Hyperlink"/>
            <w:noProof/>
          </w:rPr>
          <w:t>4.1 Background and Motivations</w:t>
        </w:r>
        <w:r w:rsidR="00BF082D">
          <w:rPr>
            <w:noProof/>
            <w:webHidden/>
          </w:rPr>
          <w:tab/>
        </w:r>
        <w:r w:rsidR="00BF082D">
          <w:rPr>
            <w:noProof/>
            <w:webHidden/>
          </w:rPr>
          <w:fldChar w:fldCharType="begin"/>
        </w:r>
        <w:r w:rsidR="00BF082D">
          <w:rPr>
            <w:noProof/>
            <w:webHidden/>
          </w:rPr>
          <w:instrText xml:space="preserve"> PAGEREF _Toc374698768 \h </w:instrText>
        </w:r>
        <w:r w:rsidR="00BF082D">
          <w:rPr>
            <w:noProof/>
            <w:webHidden/>
          </w:rPr>
        </w:r>
        <w:r w:rsidR="00BF082D">
          <w:rPr>
            <w:noProof/>
            <w:webHidden/>
          </w:rPr>
          <w:fldChar w:fldCharType="separate"/>
        </w:r>
        <w:r w:rsidR="00BF082D">
          <w:rPr>
            <w:noProof/>
            <w:webHidden/>
          </w:rPr>
          <w:t>119</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69" w:history="1">
        <w:r w:rsidR="00BF082D" w:rsidRPr="005202AE">
          <w:rPr>
            <w:rStyle w:val="Hyperlink"/>
            <w:noProof/>
          </w:rPr>
          <w:t>4.2 ARPS-LETKF constrained by divergence equation and pressure tendency equation</w:t>
        </w:r>
        <w:r w:rsidR="00BF082D">
          <w:rPr>
            <w:noProof/>
            <w:webHidden/>
          </w:rPr>
          <w:tab/>
        </w:r>
        <w:r w:rsidR="00BF082D">
          <w:rPr>
            <w:noProof/>
            <w:webHidden/>
          </w:rPr>
          <w:fldChar w:fldCharType="begin"/>
        </w:r>
        <w:r w:rsidR="00BF082D">
          <w:rPr>
            <w:noProof/>
            <w:webHidden/>
          </w:rPr>
          <w:instrText xml:space="preserve"> PAGEREF _Toc374698769 \h </w:instrText>
        </w:r>
        <w:r w:rsidR="00BF082D">
          <w:rPr>
            <w:noProof/>
            <w:webHidden/>
          </w:rPr>
        </w:r>
        <w:r w:rsidR="00BF082D">
          <w:rPr>
            <w:noProof/>
            <w:webHidden/>
          </w:rPr>
          <w:fldChar w:fldCharType="separate"/>
        </w:r>
        <w:r w:rsidR="00BF082D">
          <w:rPr>
            <w:noProof/>
            <w:webHidden/>
          </w:rPr>
          <w:t>125</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70" w:history="1">
        <w:r w:rsidR="00BF082D" w:rsidRPr="005202AE">
          <w:rPr>
            <w:rStyle w:val="Hyperlink"/>
            <w:noProof/>
          </w:rPr>
          <w:t>4.3 Experiments and Results</w:t>
        </w:r>
        <w:r w:rsidR="00BF082D">
          <w:rPr>
            <w:noProof/>
            <w:webHidden/>
          </w:rPr>
          <w:tab/>
        </w:r>
        <w:r w:rsidR="00BF082D">
          <w:rPr>
            <w:noProof/>
            <w:webHidden/>
          </w:rPr>
          <w:fldChar w:fldCharType="begin"/>
        </w:r>
        <w:r w:rsidR="00BF082D">
          <w:rPr>
            <w:noProof/>
            <w:webHidden/>
          </w:rPr>
          <w:instrText xml:space="preserve"> PAGEREF _Toc374698770 \h </w:instrText>
        </w:r>
        <w:r w:rsidR="00BF082D">
          <w:rPr>
            <w:noProof/>
            <w:webHidden/>
          </w:rPr>
        </w:r>
        <w:r w:rsidR="00BF082D">
          <w:rPr>
            <w:noProof/>
            <w:webHidden/>
          </w:rPr>
          <w:fldChar w:fldCharType="separate"/>
        </w:r>
        <w:r w:rsidR="00BF082D">
          <w:rPr>
            <w:noProof/>
            <w:webHidden/>
          </w:rPr>
          <w:t>132</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71" w:history="1">
        <w:r w:rsidR="00BF082D" w:rsidRPr="005202AE">
          <w:rPr>
            <w:rStyle w:val="Hyperlink"/>
            <w:noProof/>
          </w:rPr>
          <w:t>4.3.1. Experiment of LETKF Analysis with only divergence constraint</w:t>
        </w:r>
        <w:r w:rsidR="00BF082D">
          <w:rPr>
            <w:noProof/>
            <w:webHidden/>
          </w:rPr>
          <w:tab/>
        </w:r>
        <w:r w:rsidR="00BF082D">
          <w:rPr>
            <w:noProof/>
            <w:webHidden/>
          </w:rPr>
          <w:fldChar w:fldCharType="begin"/>
        </w:r>
        <w:r w:rsidR="00BF082D">
          <w:rPr>
            <w:noProof/>
            <w:webHidden/>
          </w:rPr>
          <w:instrText xml:space="preserve"> PAGEREF _Toc374698771 \h </w:instrText>
        </w:r>
        <w:r w:rsidR="00BF082D">
          <w:rPr>
            <w:noProof/>
            <w:webHidden/>
          </w:rPr>
        </w:r>
        <w:r w:rsidR="00BF082D">
          <w:rPr>
            <w:noProof/>
            <w:webHidden/>
          </w:rPr>
          <w:fldChar w:fldCharType="separate"/>
        </w:r>
        <w:r w:rsidR="00BF082D">
          <w:rPr>
            <w:noProof/>
            <w:webHidden/>
          </w:rPr>
          <w:t>132</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72" w:history="1">
        <w:r w:rsidR="00BF082D" w:rsidRPr="005202AE">
          <w:rPr>
            <w:rStyle w:val="Hyperlink"/>
            <w:noProof/>
          </w:rPr>
          <w:t>4.3.2. Impact of divergence constraint with various constraint weight</w:t>
        </w:r>
        <w:r w:rsidR="00BF082D">
          <w:rPr>
            <w:noProof/>
            <w:webHidden/>
          </w:rPr>
          <w:tab/>
        </w:r>
        <w:r w:rsidR="00BF082D">
          <w:rPr>
            <w:noProof/>
            <w:webHidden/>
          </w:rPr>
          <w:fldChar w:fldCharType="begin"/>
        </w:r>
        <w:r w:rsidR="00BF082D">
          <w:rPr>
            <w:noProof/>
            <w:webHidden/>
          </w:rPr>
          <w:instrText xml:space="preserve"> PAGEREF _Toc374698772 \h </w:instrText>
        </w:r>
        <w:r w:rsidR="00BF082D">
          <w:rPr>
            <w:noProof/>
            <w:webHidden/>
          </w:rPr>
        </w:r>
        <w:r w:rsidR="00BF082D">
          <w:rPr>
            <w:noProof/>
            <w:webHidden/>
          </w:rPr>
          <w:fldChar w:fldCharType="separate"/>
        </w:r>
        <w:r w:rsidR="00BF082D">
          <w:rPr>
            <w:noProof/>
            <w:webHidden/>
          </w:rPr>
          <w:t>134</w:t>
        </w:r>
        <w:r w:rsidR="00BF082D">
          <w:rPr>
            <w:noProof/>
            <w:webHidden/>
          </w:rPr>
          <w:fldChar w:fldCharType="end"/>
        </w:r>
      </w:hyperlink>
    </w:p>
    <w:p w:rsidR="00BF082D" w:rsidRDefault="006E2886">
      <w:pPr>
        <w:pStyle w:val="TOC3"/>
        <w:tabs>
          <w:tab w:val="right" w:leader="dot" w:pos="8486"/>
        </w:tabs>
        <w:rPr>
          <w:rFonts w:eastAsiaTheme="minorEastAsia" w:cstheme="minorBidi"/>
          <w:noProof/>
          <w:sz w:val="22"/>
          <w:szCs w:val="22"/>
          <w:lang w:eastAsia="zh-CN" w:bidi="ar-SA"/>
        </w:rPr>
      </w:pPr>
      <w:hyperlink w:anchor="_Toc374698773" w:history="1">
        <w:r w:rsidR="00BF082D" w:rsidRPr="005202AE">
          <w:rPr>
            <w:rStyle w:val="Hyperlink"/>
            <w:noProof/>
          </w:rPr>
          <w:t>4.3.3. Impact of pressure tendency constraint with various weight</w:t>
        </w:r>
        <w:r w:rsidR="00BF082D">
          <w:rPr>
            <w:noProof/>
            <w:webHidden/>
          </w:rPr>
          <w:tab/>
        </w:r>
        <w:r w:rsidR="00BF082D">
          <w:rPr>
            <w:noProof/>
            <w:webHidden/>
          </w:rPr>
          <w:fldChar w:fldCharType="begin"/>
        </w:r>
        <w:r w:rsidR="00BF082D">
          <w:rPr>
            <w:noProof/>
            <w:webHidden/>
          </w:rPr>
          <w:instrText xml:space="preserve"> PAGEREF _Toc374698773 \h </w:instrText>
        </w:r>
        <w:r w:rsidR="00BF082D">
          <w:rPr>
            <w:noProof/>
            <w:webHidden/>
          </w:rPr>
        </w:r>
        <w:r w:rsidR="00BF082D">
          <w:rPr>
            <w:noProof/>
            <w:webHidden/>
          </w:rPr>
          <w:fldChar w:fldCharType="separate"/>
        </w:r>
        <w:r w:rsidR="00BF082D">
          <w:rPr>
            <w:noProof/>
            <w:webHidden/>
          </w:rPr>
          <w:t>137</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74" w:history="1">
        <w:r w:rsidR="00BF082D" w:rsidRPr="005202AE">
          <w:rPr>
            <w:rStyle w:val="Hyperlink"/>
            <w:noProof/>
          </w:rPr>
          <w:t>4.4. Summary and discussions</w:t>
        </w:r>
        <w:r w:rsidR="00BF082D">
          <w:rPr>
            <w:noProof/>
            <w:webHidden/>
          </w:rPr>
          <w:tab/>
        </w:r>
        <w:r w:rsidR="00BF082D">
          <w:rPr>
            <w:noProof/>
            <w:webHidden/>
          </w:rPr>
          <w:fldChar w:fldCharType="begin"/>
        </w:r>
        <w:r w:rsidR="00BF082D">
          <w:rPr>
            <w:noProof/>
            <w:webHidden/>
          </w:rPr>
          <w:instrText xml:space="preserve"> PAGEREF _Toc374698774 \h </w:instrText>
        </w:r>
        <w:r w:rsidR="00BF082D">
          <w:rPr>
            <w:noProof/>
            <w:webHidden/>
          </w:rPr>
        </w:r>
        <w:r w:rsidR="00BF082D">
          <w:rPr>
            <w:noProof/>
            <w:webHidden/>
          </w:rPr>
          <w:fldChar w:fldCharType="separate"/>
        </w:r>
        <w:r w:rsidR="00BF082D">
          <w:rPr>
            <w:noProof/>
            <w:webHidden/>
          </w:rPr>
          <w:t>142</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75" w:history="1">
        <w:r w:rsidR="00BF082D" w:rsidRPr="005202AE">
          <w:rPr>
            <w:rStyle w:val="Hyperlink"/>
            <w:noProof/>
          </w:rPr>
          <w:t>Chapter 5: Summary and Future Plan</w:t>
        </w:r>
        <w:r w:rsidR="00BF082D">
          <w:rPr>
            <w:noProof/>
            <w:webHidden/>
          </w:rPr>
          <w:tab/>
        </w:r>
        <w:r w:rsidR="00BF082D">
          <w:rPr>
            <w:noProof/>
            <w:webHidden/>
          </w:rPr>
          <w:fldChar w:fldCharType="begin"/>
        </w:r>
        <w:r w:rsidR="00BF082D">
          <w:rPr>
            <w:noProof/>
            <w:webHidden/>
          </w:rPr>
          <w:instrText xml:space="preserve"> PAGEREF _Toc374698775 \h </w:instrText>
        </w:r>
        <w:r w:rsidR="00BF082D">
          <w:rPr>
            <w:noProof/>
            <w:webHidden/>
          </w:rPr>
        </w:r>
        <w:r w:rsidR="00BF082D">
          <w:rPr>
            <w:noProof/>
            <w:webHidden/>
          </w:rPr>
          <w:fldChar w:fldCharType="separate"/>
        </w:r>
        <w:r w:rsidR="00BF082D">
          <w:rPr>
            <w:noProof/>
            <w:webHidden/>
          </w:rPr>
          <w:t>146</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76" w:history="1">
        <w:r w:rsidR="00BF082D" w:rsidRPr="005202AE">
          <w:rPr>
            <w:rStyle w:val="Hyperlink"/>
            <w:noProof/>
          </w:rPr>
          <w:t>5.1 General Summary</w:t>
        </w:r>
        <w:r w:rsidR="00BF082D">
          <w:rPr>
            <w:noProof/>
            <w:webHidden/>
          </w:rPr>
          <w:tab/>
        </w:r>
        <w:r w:rsidR="00BF082D">
          <w:rPr>
            <w:noProof/>
            <w:webHidden/>
          </w:rPr>
          <w:fldChar w:fldCharType="begin"/>
        </w:r>
        <w:r w:rsidR="00BF082D">
          <w:rPr>
            <w:noProof/>
            <w:webHidden/>
          </w:rPr>
          <w:instrText xml:space="preserve"> PAGEREF _Toc374698776 \h </w:instrText>
        </w:r>
        <w:r w:rsidR="00BF082D">
          <w:rPr>
            <w:noProof/>
            <w:webHidden/>
          </w:rPr>
        </w:r>
        <w:r w:rsidR="00BF082D">
          <w:rPr>
            <w:noProof/>
            <w:webHidden/>
          </w:rPr>
          <w:fldChar w:fldCharType="separate"/>
        </w:r>
        <w:r w:rsidR="00BF082D">
          <w:rPr>
            <w:noProof/>
            <w:webHidden/>
          </w:rPr>
          <w:t>146</w:t>
        </w:r>
        <w:r w:rsidR="00BF082D">
          <w:rPr>
            <w:noProof/>
            <w:webHidden/>
          </w:rPr>
          <w:fldChar w:fldCharType="end"/>
        </w:r>
      </w:hyperlink>
    </w:p>
    <w:p w:rsidR="00BF082D" w:rsidRDefault="006E2886">
      <w:pPr>
        <w:pStyle w:val="TOC2"/>
        <w:tabs>
          <w:tab w:val="right" w:leader="dot" w:pos="8486"/>
        </w:tabs>
        <w:rPr>
          <w:rFonts w:eastAsiaTheme="minorEastAsia" w:cstheme="minorBidi"/>
          <w:noProof/>
          <w:sz w:val="22"/>
          <w:szCs w:val="22"/>
          <w:lang w:eastAsia="zh-CN" w:bidi="ar-SA"/>
        </w:rPr>
      </w:pPr>
      <w:hyperlink w:anchor="_Toc374698777" w:history="1">
        <w:r w:rsidR="00BF082D" w:rsidRPr="005202AE">
          <w:rPr>
            <w:rStyle w:val="Hyperlink"/>
            <w:noProof/>
          </w:rPr>
          <w:t>5.2 Future Plan</w:t>
        </w:r>
        <w:r w:rsidR="00BF082D">
          <w:rPr>
            <w:noProof/>
            <w:webHidden/>
          </w:rPr>
          <w:tab/>
        </w:r>
        <w:r w:rsidR="00BF082D">
          <w:rPr>
            <w:noProof/>
            <w:webHidden/>
          </w:rPr>
          <w:fldChar w:fldCharType="begin"/>
        </w:r>
        <w:r w:rsidR="00BF082D">
          <w:rPr>
            <w:noProof/>
            <w:webHidden/>
          </w:rPr>
          <w:instrText xml:space="preserve"> PAGEREF _Toc374698777 \h </w:instrText>
        </w:r>
        <w:r w:rsidR="00BF082D">
          <w:rPr>
            <w:noProof/>
            <w:webHidden/>
          </w:rPr>
        </w:r>
        <w:r w:rsidR="00BF082D">
          <w:rPr>
            <w:noProof/>
            <w:webHidden/>
          </w:rPr>
          <w:fldChar w:fldCharType="separate"/>
        </w:r>
        <w:r w:rsidR="00BF082D">
          <w:rPr>
            <w:noProof/>
            <w:webHidden/>
          </w:rPr>
          <w:t>151</w:t>
        </w:r>
        <w:r w:rsidR="00BF082D">
          <w:rPr>
            <w:noProof/>
            <w:webHidden/>
          </w:rPr>
          <w:fldChar w:fldCharType="end"/>
        </w:r>
      </w:hyperlink>
    </w:p>
    <w:p w:rsidR="00BF082D" w:rsidRDefault="006E2886">
      <w:pPr>
        <w:pStyle w:val="TOC1"/>
        <w:rPr>
          <w:rFonts w:eastAsiaTheme="minorEastAsia" w:cstheme="minorBidi"/>
          <w:noProof/>
          <w:sz w:val="22"/>
          <w:szCs w:val="22"/>
          <w:lang w:eastAsia="zh-CN" w:bidi="ar-SA"/>
        </w:rPr>
      </w:pPr>
      <w:hyperlink w:anchor="_Toc374698778" w:history="1">
        <w:r w:rsidR="00BF082D" w:rsidRPr="005202AE">
          <w:rPr>
            <w:rStyle w:val="Hyperlink"/>
            <w:noProof/>
          </w:rPr>
          <w:t>References</w:t>
        </w:r>
        <w:r w:rsidR="00BF082D">
          <w:rPr>
            <w:noProof/>
            <w:webHidden/>
          </w:rPr>
          <w:tab/>
        </w:r>
        <w:r w:rsidR="00BF082D">
          <w:rPr>
            <w:noProof/>
            <w:webHidden/>
          </w:rPr>
          <w:fldChar w:fldCharType="begin"/>
        </w:r>
        <w:r w:rsidR="00BF082D">
          <w:rPr>
            <w:noProof/>
            <w:webHidden/>
          </w:rPr>
          <w:instrText xml:space="preserve"> PAGEREF _Toc374698778 \h </w:instrText>
        </w:r>
        <w:r w:rsidR="00BF082D">
          <w:rPr>
            <w:noProof/>
            <w:webHidden/>
          </w:rPr>
        </w:r>
        <w:r w:rsidR="00BF082D">
          <w:rPr>
            <w:noProof/>
            <w:webHidden/>
          </w:rPr>
          <w:fldChar w:fldCharType="separate"/>
        </w:r>
        <w:r w:rsidR="00BF082D">
          <w:rPr>
            <w:noProof/>
            <w:webHidden/>
          </w:rPr>
          <w:t>152</w:t>
        </w:r>
        <w:r w:rsidR="00BF082D">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3" w:name="_Toc310579465"/>
      <w:bookmarkStart w:id="4" w:name="_Toc374698733"/>
      <w:r>
        <w:lastRenderedPageBreak/>
        <w:t>List of Tables</w:t>
      </w:r>
      <w:bookmarkEnd w:id="3"/>
      <w:bookmarkEnd w:id="4"/>
    </w:p>
    <w:p w:rsidR="00CC7E26" w:rsidRDefault="00CC7E26" w:rsidP="004A7222">
      <w:pPr>
        <w:pStyle w:val="NoSpacing"/>
      </w:pPr>
    </w:p>
    <w:p w:rsidR="004C467B" w:rsidRDefault="006E2886" w:rsidP="007A574C">
      <w:pPr>
        <w:pStyle w:val="TableofFigures"/>
        <w:tabs>
          <w:tab w:val="right" w:leader="dot" w:pos="8486"/>
        </w:tabs>
      </w:pPr>
      <w:r>
        <w:fldChar w:fldCharType="begin"/>
      </w:r>
      <w:r>
        <w:instrText xml:space="preserve"> TOC \h \z \c "Table 2." </w:instrText>
      </w:r>
      <w:r>
        <w:fldChar w:fldCharType="separate"/>
      </w:r>
      <w:hyperlink w:anchor="_Toc374698615" w:history="1">
        <w:r w:rsidR="00BF082D" w:rsidRPr="00090E40">
          <w:rPr>
            <w:rStyle w:val="Hyperlink"/>
            <w:noProof/>
          </w:rPr>
          <w:t>Table 2. 1 Compuational costs of EnSRF and LETKF</w:t>
        </w:r>
        <w:r w:rsidR="00BF082D">
          <w:rPr>
            <w:noProof/>
            <w:webHidden/>
          </w:rPr>
          <w:tab/>
        </w:r>
        <w:r w:rsidR="00BF082D">
          <w:rPr>
            <w:noProof/>
            <w:webHidden/>
          </w:rPr>
          <w:fldChar w:fldCharType="begin"/>
        </w:r>
        <w:r w:rsidR="00BF082D">
          <w:rPr>
            <w:noProof/>
            <w:webHidden/>
          </w:rPr>
          <w:instrText xml:space="preserve"> PAGEREF _Toc374698615 \h </w:instrText>
        </w:r>
        <w:r w:rsidR="00BF082D">
          <w:rPr>
            <w:noProof/>
            <w:webHidden/>
          </w:rPr>
        </w:r>
        <w:r w:rsidR="00BF082D">
          <w:rPr>
            <w:noProof/>
            <w:webHidden/>
          </w:rPr>
          <w:fldChar w:fldCharType="separate"/>
        </w:r>
        <w:r w:rsidR="00BF082D">
          <w:rPr>
            <w:noProof/>
            <w:webHidden/>
          </w:rPr>
          <w:t>26</w:t>
        </w:r>
        <w:r w:rsidR="00BF082D">
          <w:rPr>
            <w:noProof/>
            <w:webHidden/>
          </w:rPr>
          <w:fldChar w:fldCharType="end"/>
        </w:r>
      </w:hyperlink>
      <w:r>
        <w:rPr>
          <w:noProof/>
        </w:rPr>
        <w:fldChar w:fldCharType="end"/>
      </w:r>
    </w:p>
    <w:p w:rsidR="00BF082D" w:rsidRDefault="001239F8">
      <w:pPr>
        <w:pStyle w:val="TableofFigures"/>
        <w:tabs>
          <w:tab w:val="right" w:leader="dot" w:pos="8486"/>
        </w:tabs>
        <w:rPr>
          <w:rFonts w:eastAsiaTheme="minorEastAsia" w:cstheme="minorBidi"/>
          <w:noProof/>
          <w:sz w:val="22"/>
          <w:szCs w:val="22"/>
          <w:lang w:eastAsia="zh-CN" w:bidi="ar-SA"/>
        </w:rPr>
      </w:pPr>
      <w:r>
        <w:fldChar w:fldCharType="begin"/>
      </w:r>
      <w:r>
        <w:instrText xml:space="preserve"> TOC \h \z \c "Table 3." </w:instrText>
      </w:r>
      <w:r>
        <w:fldChar w:fldCharType="separate"/>
      </w:r>
      <w:hyperlink w:anchor="_Toc374698619" w:history="1">
        <w:r w:rsidR="00BF082D" w:rsidRPr="00D533D8">
          <w:rPr>
            <w:rStyle w:val="Hyperlink"/>
            <w:noProof/>
          </w:rPr>
          <w:t>Table 3. 1 Experiment names for 4DLETKF and 3DLETKF</w:t>
        </w:r>
        <w:r w:rsidR="00BF082D">
          <w:rPr>
            <w:noProof/>
            <w:webHidden/>
          </w:rPr>
          <w:tab/>
        </w:r>
        <w:r w:rsidR="00BF082D">
          <w:rPr>
            <w:noProof/>
            <w:webHidden/>
          </w:rPr>
          <w:fldChar w:fldCharType="begin"/>
        </w:r>
        <w:r w:rsidR="00BF082D">
          <w:rPr>
            <w:noProof/>
            <w:webHidden/>
          </w:rPr>
          <w:instrText xml:space="preserve"> PAGEREF _Toc374698619 \h </w:instrText>
        </w:r>
        <w:r w:rsidR="00BF082D">
          <w:rPr>
            <w:noProof/>
            <w:webHidden/>
          </w:rPr>
        </w:r>
        <w:r w:rsidR="00BF082D">
          <w:rPr>
            <w:noProof/>
            <w:webHidden/>
          </w:rPr>
          <w:fldChar w:fldCharType="separate"/>
        </w:r>
        <w:r w:rsidR="00BF082D">
          <w:rPr>
            <w:noProof/>
            <w:webHidden/>
          </w:rPr>
          <w:t>99</w:t>
        </w:r>
        <w:r w:rsidR="00BF082D">
          <w:rPr>
            <w:noProof/>
            <w:webHidden/>
          </w:rPr>
          <w:fldChar w:fldCharType="end"/>
        </w:r>
      </w:hyperlink>
    </w:p>
    <w:p w:rsidR="00BF082D" w:rsidRDefault="006E2886" w:rsidP="007A574C">
      <w:pPr>
        <w:pStyle w:val="TableofFigures"/>
        <w:tabs>
          <w:tab w:val="right" w:leader="dot" w:pos="8486"/>
        </w:tabs>
        <w:rPr>
          <w:noProof/>
        </w:rPr>
      </w:pPr>
      <w:hyperlink w:anchor="_Toc374698620" w:history="1">
        <w:r w:rsidR="00BF082D" w:rsidRPr="00D533D8">
          <w:rPr>
            <w:rStyle w:val="Hyperlink"/>
            <w:noProof/>
          </w:rPr>
          <w:t>Table 3. 2  Experiment names used in tests of the hierarchical filter</w:t>
        </w:r>
        <w:r w:rsidR="00BF082D">
          <w:rPr>
            <w:noProof/>
            <w:webHidden/>
          </w:rPr>
          <w:tab/>
        </w:r>
        <w:r w:rsidR="00BF082D">
          <w:rPr>
            <w:noProof/>
            <w:webHidden/>
          </w:rPr>
          <w:fldChar w:fldCharType="begin"/>
        </w:r>
        <w:r w:rsidR="00BF082D">
          <w:rPr>
            <w:noProof/>
            <w:webHidden/>
          </w:rPr>
          <w:instrText xml:space="preserve"> PAGEREF _Toc374698620 \h </w:instrText>
        </w:r>
        <w:r w:rsidR="00BF082D">
          <w:rPr>
            <w:noProof/>
            <w:webHidden/>
          </w:rPr>
        </w:r>
        <w:r w:rsidR="00BF082D">
          <w:rPr>
            <w:noProof/>
            <w:webHidden/>
          </w:rPr>
          <w:fldChar w:fldCharType="separate"/>
        </w:r>
        <w:r w:rsidR="00BF082D">
          <w:rPr>
            <w:noProof/>
            <w:webHidden/>
          </w:rPr>
          <w:t>100</w:t>
        </w:r>
        <w:r w:rsidR="00BF082D">
          <w:rPr>
            <w:noProof/>
            <w:webHidden/>
          </w:rPr>
          <w:fldChar w:fldCharType="end"/>
        </w:r>
      </w:hyperlink>
      <w:r w:rsidR="001239F8">
        <w:fldChar w:fldCharType="end"/>
      </w:r>
      <w:r w:rsidR="007A574C">
        <w:fldChar w:fldCharType="begin"/>
      </w:r>
      <w:r w:rsidR="007A574C">
        <w:instrText xml:space="preserve"> TOC \h \z \c "Table 4." </w:instrText>
      </w:r>
      <w:r w:rsidR="007A574C">
        <w:fldChar w:fldCharType="separate"/>
      </w:r>
    </w:p>
    <w:p w:rsidR="00BF082D" w:rsidRDefault="006E2886">
      <w:pPr>
        <w:pStyle w:val="TableofFigures"/>
        <w:tabs>
          <w:tab w:val="right" w:leader="dot" w:pos="8486"/>
        </w:tabs>
        <w:rPr>
          <w:rFonts w:eastAsiaTheme="minorEastAsia" w:cstheme="minorBidi"/>
          <w:noProof/>
          <w:sz w:val="22"/>
          <w:szCs w:val="22"/>
          <w:lang w:eastAsia="zh-CN" w:bidi="ar-SA"/>
        </w:rPr>
      </w:pPr>
      <w:hyperlink w:anchor="_Toc374698623" w:history="1">
        <w:r w:rsidR="00BF082D" w:rsidRPr="00EB63A9">
          <w:rPr>
            <w:rStyle w:val="Hyperlink"/>
            <w:noProof/>
          </w:rPr>
          <w:t>Table 4. 1 Differences of LETKF and 3DVar both with weak constraints</w:t>
        </w:r>
        <w:r w:rsidR="00BF082D">
          <w:rPr>
            <w:noProof/>
            <w:webHidden/>
          </w:rPr>
          <w:tab/>
        </w:r>
        <w:r w:rsidR="00BF082D">
          <w:rPr>
            <w:noProof/>
            <w:webHidden/>
          </w:rPr>
          <w:fldChar w:fldCharType="begin"/>
        </w:r>
        <w:r w:rsidR="00BF082D">
          <w:rPr>
            <w:noProof/>
            <w:webHidden/>
          </w:rPr>
          <w:instrText xml:space="preserve"> PAGEREF _Toc374698623 \h </w:instrText>
        </w:r>
        <w:r w:rsidR="00BF082D">
          <w:rPr>
            <w:noProof/>
            <w:webHidden/>
          </w:rPr>
        </w:r>
        <w:r w:rsidR="00BF082D">
          <w:rPr>
            <w:noProof/>
            <w:webHidden/>
          </w:rPr>
          <w:fldChar w:fldCharType="separate"/>
        </w:r>
        <w:r w:rsidR="00BF082D">
          <w:rPr>
            <w:noProof/>
            <w:webHidden/>
          </w:rPr>
          <w:t>127</w:t>
        </w:r>
        <w:r w:rsidR="00BF082D">
          <w:rPr>
            <w:noProof/>
            <w:webHidden/>
          </w:rPr>
          <w:fldChar w:fldCharType="end"/>
        </w:r>
      </w:hyperlink>
    </w:p>
    <w:p w:rsidR="00BF082D" w:rsidRDefault="006E2886">
      <w:pPr>
        <w:pStyle w:val="TableofFigures"/>
        <w:tabs>
          <w:tab w:val="right" w:leader="dot" w:pos="8486"/>
        </w:tabs>
        <w:rPr>
          <w:rFonts w:eastAsiaTheme="minorEastAsia" w:cstheme="minorBidi"/>
          <w:noProof/>
          <w:sz w:val="22"/>
          <w:szCs w:val="22"/>
          <w:lang w:eastAsia="zh-CN" w:bidi="ar-SA"/>
        </w:rPr>
      </w:pPr>
      <w:hyperlink w:anchor="_Toc374698624" w:history="1">
        <w:r w:rsidR="00BF082D" w:rsidRPr="00EB63A9">
          <w:rPr>
            <w:rStyle w:val="Hyperlink"/>
            <w:noProof/>
          </w:rPr>
          <w:t>Table 4. 2 Weight coefficients used in experiments with divergence constraint</w:t>
        </w:r>
        <w:r w:rsidR="00BF082D">
          <w:rPr>
            <w:noProof/>
            <w:webHidden/>
          </w:rPr>
          <w:tab/>
        </w:r>
        <w:r w:rsidR="00BF082D">
          <w:rPr>
            <w:noProof/>
            <w:webHidden/>
          </w:rPr>
          <w:fldChar w:fldCharType="begin"/>
        </w:r>
        <w:r w:rsidR="00BF082D">
          <w:rPr>
            <w:noProof/>
            <w:webHidden/>
          </w:rPr>
          <w:instrText xml:space="preserve"> PAGEREF _Toc374698624 \h </w:instrText>
        </w:r>
        <w:r w:rsidR="00BF082D">
          <w:rPr>
            <w:noProof/>
            <w:webHidden/>
          </w:rPr>
        </w:r>
        <w:r w:rsidR="00BF082D">
          <w:rPr>
            <w:noProof/>
            <w:webHidden/>
          </w:rPr>
          <w:fldChar w:fldCharType="separate"/>
        </w:r>
        <w:r w:rsidR="00BF082D">
          <w:rPr>
            <w:noProof/>
            <w:webHidden/>
          </w:rPr>
          <w:t>134</w:t>
        </w:r>
        <w:r w:rsidR="00BF082D">
          <w:rPr>
            <w:noProof/>
            <w:webHidden/>
          </w:rPr>
          <w:fldChar w:fldCharType="end"/>
        </w:r>
      </w:hyperlink>
    </w:p>
    <w:p w:rsidR="00BF082D" w:rsidRDefault="006E2886">
      <w:pPr>
        <w:pStyle w:val="TableofFigures"/>
        <w:tabs>
          <w:tab w:val="right" w:leader="dot" w:pos="8486"/>
        </w:tabs>
        <w:rPr>
          <w:rFonts w:eastAsiaTheme="minorEastAsia" w:cstheme="minorBidi"/>
          <w:noProof/>
          <w:sz w:val="22"/>
          <w:szCs w:val="22"/>
          <w:lang w:eastAsia="zh-CN" w:bidi="ar-SA"/>
        </w:rPr>
      </w:pPr>
      <w:hyperlink w:anchor="_Toc374698625" w:history="1">
        <w:r w:rsidR="00BF082D" w:rsidRPr="00EB63A9">
          <w:rPr>
            <w:rStyle w:val="Hyperlink"/>
            <w:noProof/>
          </w:rPr>
          <w:t>Table 4. 3 Weight coefficients used in experiments with pressure tendency constraint</w:t>
        </w:r>
        <w:r w:rsidR="00BF082D">
          <w:rPr>
            <w:noProof/>
            <w:webHidden/>
          </w:rPr>
          <w:tab/>
        </w:r>
        <w:r w:rsidR="00BF082D">
          <w:rPr>
            <w:noProof/>
            <w:webHidden/>
          </w:rPr>
          <w:fldChar w:fldCharType="begin"/>
        </w:r>
        <w:r w:rsidR="00BF082D">
          <w:rPr>
            <w:noProof/>
            <w:webHidden/>
          </w:rPr>
          <w:instrText xml:space="preserve"> PAGEREF _Toc374698625 \h </w:instrText>
        </w:r>
        <w:r w:rsidR="00BF082D">
          <w:rPr>
            <w:noProof/>
            <w:webHidden/>
          </w:rPr>
        </w:r>
        <w:r w:rsidR="00BF082D">
          <w:rPr>
            <w:noProof/>
            <w:webHidden/>
          </w:rPr>
          <w:fldChar w:fldCharType="separate"/>
        </w:r>
        <w:r w:rsidR="00BF082D">
          <w:rPr>
            <w:noProof/>
            <w:webHidden/>
          </w:rPr>
          <w:t>138</w:t>
        </w:r>
        <w:r w:rsidR="00BF082D">
          <w:rPr>
            <w:noProof/>
            <w:webHidden/>
          </w:rPr>
          <w:fldChar w:fldCharType="end"/>
        </w:r>
      </w:hyperlink>
    </w:p>
    <w:p w:rsidR="00DE1EF7" w:rsidRDefault="007A574C" w:rsidP="00C53156">
      <w:pPr>
        <w:pStyle w:val="NoSpacing"/>
      </w:pPr>
      <w:r>
        <w:fldChar w:fldCharType="end"/>
      </w:r>
    </w:p>
    <w:p w:rsidR="00DA1971" w:rsidRDefault="00DA1971" w:rsidP="00C16C66">
      <w:pPr>
        <w:pStyle w:val="Heading1"/>
      </w:pPr>
      <w:r>
        <w:br w:type="page"/>
      </w:r>
      <w:bookmarkStart w:id="5" w:name="_Toc310579466"/>
      <w:bookmarkStart w:id="6" w:name="_Toc37469873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CC7E26" w:rsidRDefault="00CC7E26" w:rsidP="004A7222">
      <w:pPr>
        <w:pStyle w:val="NoSpacing"/>
      </w:pPr>
    </w:p>
    <w:p w:rsidR="00BF082D" w:rsidRDefault="00C53156" w:rsidP="00BF082D">
      <w:pPr>
        <w:pStyle w:val="TableofFigures"/>
        <w:tabs>
          <w:tab w:val="right" w:leader="dot" w:pos="8486"/>
        </w:tabs>
        <w:ind w:left="990" w:hanging="990"/>
        <w:rPr>
          <w:rFonts w:eastAsiaTheme="minorEastAsia" w:cstheme="minorBidi"/>
          <w:noProof/>
          <w:sz w:val="22"/>
          <w:szCs w:val="22"/>
          <w:lang w:eastAsia="zh-CN" w:bidi="ar-SA"/>
        </w:rPr>
      </w:pPr>
      <w:r>
        <w:fldChar w:fldCharType="begin"/>
      </w:r>
      <w:r>
        <w:instrText xml:space="preserve"> TOC \h \z \c "Figure 2." </w:instrText>
      </w:r>
      <w:r>
        <w:fldChar w:fldCharType="separate"/>
      </w:r>
      <w:hyperlink r:id="rId9" w:anchor="_Toc374698636" w:history="1">
        <w:r w:rsidR="00BF082D" w:rsidRPr="00640D67">
          <w:rPr>
            <w:rStyle w:val="Hyperlink"/>
            <w:noProof/>
          </w:rPr>
          <w:t xml:space="preserve">Figure 2. 1 Truth simulations (top panels) and simulated radar observations at elevation angle = </w:t>
        </w:r>
        <w:r w:rsidR="00BF082D" w:rsidRPr="009D58E5">
          <w:rPr>
            <w:b/>
            <w:noProof/>
            <w:position w:val="-6"/>
          </w:rPr>
          <w:object w:dxaOrig="3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6.5pt" o:ole="">
              <v:imagedata r:id="rId10" o:title=""/>
            </v:shape>
            <o:OLEObject Type="Embed" ProgID="Equation.DSMT4" ShapeID="_x0000_i1025" DrawAspect="Content" ObjectID="_1448443216" r:id="rId11"/>
          </w:object>
        </w:r>
        <w:r w:rsidR="00BF082D" w:rsidRPr="00640D67">
          <w:rPr>
            <w:rStyle w:val="Hyperlink"/>
            <w:noProof/>
          </w:rPr>
          <w:t xml:space="preserve"> (middle panels for reflectivity; bottom panels for radial wind) at t=20min (left panels) and t=60min (right panels).</w:t>
        </w:r>
        <w:r w:rsidR="00BF082D">
          <w:rPr>
            <w:noProof/>
            <w:webHidden/>
          </w:rPr>
          <w:tab/>
        </w:r>
        <w:r w:rsidR="00BF082D">
          <w:rPr>
            <w:noProof/>
            <w:webHidden/>
          </w:rPr>
          <w:fldChar w:fldCharType="begin"/>
        </w:r>
        <w:r w:rsidR="00BF082D">
          <w:rPr>
            <w:noProof/>
            <w:webHidden/>
          </w:rPr>
          <w:instrText xml:space="preserve"> PAGEREF _Toc374698636 \h </w:instrText>
        </w:r>
        <w:r w:rsidR="00BF082D">
          <w:rPr>
            <w:noProof/>
            <w:webHidden/>
          </w:rPr>
        </w:r>
        <w:r w:rsidR="00BF082D">
          <w:rPr>
            <w:noProof/>
            <w:webHidden/>
          </w:rPr>
          <w:fldChar w:fldCharType="separate"/>
        </w:r>
        <w:r w:rsidR="00BF082D">
          <w:rPr>
            <w:noProof/>
            <w:webHidden/>
          </w:rPr>
          <w:t>13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37" w:history="1">
        <w:r w:rsidR="00BF082D" w:rsidRPr="00640D67">
          <w:rPr>
            <w:rStyle w:val="Hyperlink"/>
            <w:noProof/>
          </w:rPr>
          <w:t>Figure 2. 2 Localization scheme: The star is the localization of current analysis variable, the circle is the domain for observation selection, and the radius of the circle is the cut-off radius for R-localization. Only green dots inside the circle would be used in the local analysis for the variable at the star point. The R-localization weight for each green dot is based on the distance to the star point. This figure was originally from Miyoshi (2010).</w:t>
        </w:r>
        <w:r w:rsidR="00BF082D">
          <w:rPr>
            <w:noProof/>
            <w:webHidden/>
          </w:rPr>
          <w:tab/>
        </w:r>
        <w:r w:rsidR="00BF082D">
          <w:rPr>
            <w:noProof/>
            <w:webHidden/>
          </w:rPr>
          <w:fldChar w:fldCharType="begin"/>
        </w:r>
        <w:r w:rsidR="00BF082D">
          <w:rPr>
            <w:noProof/>
            <w:webHidden/>
          </w:rPr>
          <w:instrText xml:space="preserve"> PAGEREF _Toc374698637 \h </w:instrText>
        </w:r>
        <w:r w:rsidR="00BF082D">
          <w:rPr>
            <w:noProof/>
            <w:webHidden/>
          </w:rPr>
        </w:r>
        <w:r w:rsidR="00BF082D">
          <w:rPr>
            <w:noProof/>
            <w:webHidden/>
          </w:rPr>
          <w:fldChar w:fldCharType="separate"/>
        </w:r>
        <w:r w:rsidR="00BF082D">
          <w:rPr>
            <w:noProof/>
            <w:webHidden/>
          </w:rPr>
          <w:t>24</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38" w:history="1">
        <w:r w:rsidR="00BF082D" w:rsidRPr="00640D67">
          <w:rPr>
            <w:rStyle w:val="Hyperlink"/>
            <w:noProof/>
          </w:rPr>
          <w:t xml:space="preserve">Figure 2. 3 Arakawa C Grid in ARPS-LETKF. The five-point asterisk is an observation, and </w:t>
        </w:r>
        <w:r w:rsidR="00BF082D" w:rsidRPr="00640D67">
          <w:rPr>
            <w:rStyle w:val="Hyperlink"/>
            <w:i/>
            <w:noProof/>
          </w:rPr>
          <w:t>dS</w:t>
        </w:r>
        <w:r w:rsidR="00BF082D" w:rsidRPr="00640D67">
          <w:rPr>
            <w:rStyle w:val="Hyperlink"/>
            <w:noProof/>
          </w:rPr>
          <w:t xml:space="preserve">, </w:t>
        </w:r>
        <w:r w:rsidR="00BF082D" w:rsidRPr="00640D67">
          <w:rPr>
            <w:rStyle w:val="Hyperlink"/>
            <w:i/>
            <w:noProof/>
          </w:rPr>
          <w:t>dU</w:t>
        </w:r>
        <w:r w:rsidR="00BF082D" w:rsidRPr="00640D67">
          <w:rPr>
            <w:rStyle w:val="Hyperlink"/>
            <w:noProof/>
          </w:rPr>
          <w:t xml:space="preserve">, </w:t>
        </w:r>
        <w:r w:rsidR="00BF082D" w:rsidRPr="00640D67">
          <w:rPr>
            <w:rStyle w:val="Hyperlink"/>
            <w:i/>
            <w:noProof/>
          </w:rPr>
          <w:t>dV</w:t>
        </w:r>
        <w:r w:rsidR="00BF082D" w:rsidRPr="00640D67">
          <w:rPr>
            <w:rStyle w:val="Hyperlink"/>
            <w:noProof/>
          </w:rPr>
          <w:t xml:space="preserve"> and </w:t>
        </w:r>
        <w:r w:rsidR="00BF082D" w:rsidRPr="00640D67">
          <w:rPr>
            <w:rStyle w:val="Hyperlink"/>
            <w:i/>
            <w:noProof/>
          </w:rPr>
          <w:t>dW</w:t>
        </w:r>
        <w:r w:rsidR="00BF082D" w:rsidRPr="00640D67">
          <w:rPr>
            <w:rStyle w:val="Hyperlink"/>
            <w:noProof/>
          </w:rPr>
          <w:t xml:space="preserve"> represent the distances from the observation to scalar grid point, U grid point, V grid point, and W grid point. This figure is originally from figure 6.1 in ARPS User Guide by Xue et al. (1995)</w:t>
        </w:r>
        <w:r w:rsidR="00BF082D">
          <w:rPr>
            <w:noProof/>
            <w:webHidden/>
          </w:rPr>
          <w:tab/>
        </w:r>
        <w:r w:rsidR="00BF082D">
          <w:rPr>
            <w:noProof/>
            <w:webHidden/>
          </w:rPr>
          <w:fldChar w:fldCharType="begin"/>
        </w:r>
        <w:r w:rsidR="00BF082D">
          <w:rPr>
            <w:noProof/>
            <w:webHidden/>
          </w:rPr>
          <w:instrText xml:space="preserve"> PAGEREF _Toc374698638 \h </w:instrText>
        </w:r>
        <w:r w:rsidR="00BF082D">
          <w:rPr>
            <w:noProof/>
            <w:webHidden/>
          </w:rPr>
        </w:r>
        <w:r w:rsidR="00BF082D">
          <w:rPr>
            <w:noProof/>
            <w:webHidden/>
          </w:rPr>
          <w:fldChar w:fldCharType="separate"/>
        </w:r>
        <w:r w:rsidR="00BF082D">
          <w:rPr>
            <w:noProof/>
            <w:webHidden/>
          </w:rPr>
          <w:t>27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2" w:anchor="_Toc374698639" w:history="1">
        <w:r w:rsidR="00BF082D" w:rsidRPr="00640D67">
          <w:rPr>
            <w:rStyle w:val="Hyperlink"/>
            <w:noProof/>
          </w:rPr>
          <w:t>Figure 2. 4 Parallel Performance of LETKF with OpenMP</w:t>
        </w:r>
        <w:r w:rsidR="00BF082D">
          <w:rPr>
            <w:noProof/>
            <w:webHidden/>
          </w:rPr>
          <w:tab/>
        </w:r>
        <w:r w:rsidR="00BF082D">
          <w:rPr>
            <w:noProof/>
            <w:webHidden/>
          </w:rPr>
          <w:fldChar w:fldCharType="begin"/>
        </w:r>
        <w:r w:rsidR="00BF082D">
          <w:rPr>
            <w:noProof/>
            <w:webHidden/>
          </w:rPr>
          <w:instrText xml:space="preserve"> PAGEREF _Toc374698639 \h </w:instrText>
        </w:r>
        <w:r w:rsidR="00BF082D">
          <w:rPr>
            <w:noProof/>
            <w:webHidden/>
          </w:rPr>
        </w:r>
        <w:r w:rsidR="00BF082D">
          <w:rPr>
            <w:noProof/>
            <w:webHidden/>
          </w:rPr>
          <w:fldChar w:fldCharType="separate"/>
        </w:r>
        <w:r w:rsidR="00BF082D">
          <w:rPr>
            <w:noProof/>
            <w:webHidden/>
          </w:rPr>
          <w:t>29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3" w:anchor="_Toc374698640" w:history="1">
        <w:r w:rsidR="00BF082D" w:rsidRPr="00640D67">
          <w:rPr>
            <w:rStyle w:val="Hyperlink"/>
            <w:noProof/>
          </w:rPr>
          <w:t>Figure 2. 5 The X-Z cross-section of the difference between analysis of EnSRF with B-localization and the analysis of (a) LETKF with R-localization, (b) LETKF with regulated R-localization in the case of single observation. The observation position is marked with “X” in the figure.</w:t>
        </w:r>
        <w:r w:rsidR="00BF082D">
          <w:rPr>
            <w:noProof/>
            <w:webHidden/>
          </w:rPr>
          <w:tab/>
        </w:r>
        <w:r w:rsidR="00BF082D">
          <w:rPr>
            <w:noProof/>
            <w:webHidden/>
          </w:rPr>
          <w:fldChar w:fldCharType="begin"/>
        </w:r>
        <w:r w:rsidR="00BF082D">
          <w:rPr>
            <w:noProof/>
            <w:webHidden/>
          </w:rPr>
          <w:instrText xml:space="preserve"> PAGEREF _Toc374698640 \h </w:instrText>
        </w:r>
        <w:r w:rsidR="00BF082D">
          <w:rPr>
            <w:noProof/>
            <w:webHidden/>
          </w:rPr>
        </w:r>
        <w:r w:rsidR="00BF082D">
          <w:rPr>
            <w:noProof/>
            <w:webHidden/>
          </w:rPr>
          <w:fldChar w:fldCharType="separate"/>
        </w:r>
        <w:r w:rsidR="00BF082D">
          <w:rPr>
            <w:noProof/>
            <w:webHidden/>
          </w:rPr>
          <w:t>33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4" w:anchor="_Toc374698641" w:history="1">
        <w:r w:rsidR="00BF082D" w:rsidRPr="00640D67">
          <w:rPr>
            <w:rStyle w:val="Hyperlink"/>
            <w:noProof/>
          </w:rPr>
          <w:t xml:space="preserve">Figure 2. 6 The X-Z cross-section of the difference between analysis of LETKF without interpolation and the analysis of (a) LETKF with full interpolation, (b) LETKF with incremental interpolation, and (c) LETKF with weight </w:t>
        </w:r>
        <w:r w:rsidR="00BF082D" w:rsidRPr="00640D67">
          <w:rPr>
            <w:rStyle w:val="Hyperlink"/>
            <w:noProof/>
          </w:rPr>
          <w:lastRenderedPageBreak/>
          <w:t>interpolation, in the case of a single observation. The observation position is marked with “X” in the figure.</w:t>
        </w:r>
        <w:r w:rsidR="00BF082D">
          <w:rPr>
            <w:noProof/>
            <w:webHidden/>
          </w:rPr>
          <w:tab/>
        </w:r>
        <w:r w:rsidR="00BF082D">
          <w:rPr>
            <w:noProof/>
            <w:webHidden/>
          </w:rPr>
          <w:fldChar w:fldCharType="begin"/>
        </w:r>
        <w:r w:rsidR="00BF082D">
          <w:rPr>
            <w:noProof/>
            <w:webHidden/>
          </w:rPr>
          <w:instrText xml:space="preserve"> PAGEREF _Toc374698641 \h </w:instrText>
        </w:r>
        <w:r w:rsidR="00BF082D">
          <w:rPr>
            <w:noProof/>
            <w:webHidden/>
          </w:rPr>
        </w:r>
        <w:r w:rsidR="00BF082D">
          <w:rPr>
            <w:noProof/>
            <w:webHidden/>
          </w:rPr>
          <w:fldChar w:fldCharType="separate"/>
        </w:r>
        <w:r w:rsidR="00BF082D">
          <w:rPr>
            <w:noProof/>
            <w:webHidden/>
          </w:rPr>
          <w:t>34</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5" w:anchor="_Toc374698642" w:history="1">
        <w:r w:rsidR="00BF082D" w:rsidRPr="00640D67">
          <w:rPr>
            <w:rStyle w:val="Hyperlink"/>
            <w:noProof/>
          </w:rPr>
          <w:t xml:space="preserve">Figure 2. 7 </w:t>
        </w:r>
        <w:r w:rsidR="00BF082D" w:rsidRPr="00640D67">
          <w:rPr>
            <w:rStyle w:val="Hyperlink"/>
            <w:rFonts w:ascii="Times New Roman" w:eastAsia="宋体" w:hAnsi="Times New Roman"/>
            <w:noProof/>
            <w:lang w:eastAsia="ko-KR"/>
          </w:rPr>
          <w:t xml:space="preserve">The ensemble-mean forecast and analysis Root Mean Squared Errors (RMSE) averaged over points at which the true reflectivity is greater than 10 dBZ </w:t>
        </w:r>
        <w:r w:rsidR="00BF082D" w:rsidRPr="00640D67">
          <w:rPr>
            <w:rStyle w:val="Hyperlink"/>
            <w:rFonts w:ascii="Times New Roman" w:eastAsia="宋体" w:hAnsi="Times New Roman"/>
            <w:noProof/>
            <w:lang w:eastAsia="zh-CN"/>
          </w:rPr>
          <w:t xml:space="preserve">for: </w:t>
        </w:r>
        <w:r w:rsidR="00BF082D" w:rsidRPr="00640D67">
          <w:rPr>
            <w:rStyle w:val="Hyperlink"/>
            <w:rFonts w:ascii="Times New Roman" w:eastAsia="宋体" w:hAnsi="Times New Roman"/>
            <w:i/>
            <w:noProof/>
            <w:lang w:eastAsia="zh-CN"/>
          </w:rPr>
          <w:t>u</w:t>
        </w:r>
        <w:r w:rsidR="00BF082D" w:rsidRPr="00640D67">
          <w:rPr>
            <w:rStyle w:val="Hyperlink"/>
            <w:rFonts w:ascii="Times New Roman" w:eastAsia="宋体" w:hAnsi="Times New Roman"/>
            <w:noProof/>
            <w:lang w:eastAsia="zh-CN"/>
          </w:rPr>
          <w:t xml:space="preserve">, </w:t>
        </w:r>
        <w:r w:rsidR="00BF082D" w:rsidRPr="00640D67">
          <w:rPr>
            <w:rStyle w:val="Hyperlink"/>
            <w:rFonts w:ascii="Times New Roman" w:eastAsia="宋体" w:hAnsi="Times New Roman"/>
            <w:i/>
            <w:noProof/>
            <w:lang w:eastAsia="zh-CN"/>
          </w:rPr>
          <w:t>v</w:t>
        </w:r>
        <w:r w:rsidR="00BF082D" w:rsidRPr="00640D67">
          <w:rPr>
            <w:rStyle w:val="Hyperlink"/>
            <w:rFonts w:ascii="Times New Roman" w:eastAsia="宋体" w:hAnsi="Times New Roman"/>
            <w:noProof/>
            <w:lang w:eastAsia="zh-CN"/>
          </w:rPr>
          <w:t xml:space="preserve">, </w:t>
        </w:r>
        <w:r w:rsidR="00BF082D" w:rsidRPr="00640D67">
          <w:rPr>
            <w:rStyle w:val="Hyperlink"/>
            <w:rFonts w:ascii="Times New Roman" w:eastAsia="宋体" w:hAnsi="Times New Roman"/>
            <w:i/>
            <w:noProof/>
            <w:lang w:eastAsia="zh-CN"/>
          </w:rPr>
          <w:t>w</w:t>
        </w:r>
        <w:r w:rsidR="00BF082D" w:rsidRPr="00640D67">
          <w:rPr>
            <w:rStyle w:val="Hyperlink"/>
            <w:rFonts w:ascii="Times New Roman" w:eastAsia="宋体" w:hAnsi="Times New Roman"/>
            <w:noProof/>
            <w:lang w:eastAsia="zh-CN"/>
          </w:rPr>
          <w:t xml:space="preserve"> and perturbation potential temperature </w:t>
        </w:r>
        <w:r w:rsidR="00BF082D" w:rsidRPr="00640D67">
          <w:rPr>
            <w:rStyle w:val="Hyperlink"/>
            <w:rFonts w:ascii="Times New Roman" w:eastAsia="宋体" w:hAnsi="Times New Roman"/>
            <w:i/>
            <w:noProof/>
            <w:lang w:eastAsia="zh-CN"/>
          </w:rPr>
          <w:t>θ'</w:t>
        </w:r>
        <w:r w:rsidR="00BF082D" w:rsidRPr="00640D67">
          <w:rPr>
            <w:rStyle w:val="Hyperlink"/>
            <w:rFonts w:ascii="Times New Roman" w:eastAsia="宋体" w:hAnsi="Times New Roman"/>
            <w:noProof/>
            <w:lang w:eastAsia="zh-CN"/>
          </w:rPr>
          <w:t xml:space="preserve">, perturbation pressure </w:t>
        </w:r>
        <w:r w:rsidR="00BF082D" w:rsidRPr="00640D67">
          <w:rPr>
            <w:rStyle w:val="Hyperlink"/>
            <w:rFonts w:ascii="Times New Roman" w:eastAsia="宋体" w:hAnsi="Times New Roman"/>
            <w:i/>
            <w:noProof/>
            <w:lang w:eastAsia="zh-CN"/>
          </w:rPr>
          <w:t>p'</w:t>
        </w:r>
        <w:r w:rsidR="00BF082D" w:rsidRPr="00640D67">
          <w:rPr>
            <w:rStyle w:val="Hyperlink"/>
            <w:rFonts w:ascii="Times New Roman" w:eastAsia="宋体" w:hAnsi="Times New Roman"/>
            <w:noProof/>
            <w:lang w:eastAsia="zh-CN"/>
          </w:rPr>
          <w:t xml:space="preserve">, cloud water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c</w:t>
        </w:r>
        <w:r w:rsidR="00BF082D" w:rsidRPr="00640D67">
          <w:rPr>
            <w:rStyle w:val="Hyperlink"/>
            <w:rFonts w:ascii="Times New Roman" w:eastAsia="宋体" w:hAnsi="Times New Roman"/>
            <w:noProof/>
            <w:lang w:eastAsia="zh-CN"/>
          </w:rPr>
          <w:t xml:space="preserve">, rainwater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r</w:t>
        </w:r>
        <w:r w:rsidR="00BF082D" w:rsidRPr="00640D67">
          <w:rPr>
            <w:rStyle w:val="Hyperlink"/>
            <w:rFonts w:ascii="Times New Roman" w:eastAsia="宋体" w:hAnsi="Times New Roman"/>
            <w:noProof/>
            <w:lang w:eastAsia="zh-CN"/>
          </w:rPr>
          <w:t xml:space="preserve">, water vapor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v</w:t>
        </w:r>
        <w:r w:rsidR="00BF082D" w:rsidRPr="00640D67">
          <w:rPr>
            <w:rStyle w:val="Hyperlink"/>
            <w:rFonts w:ascii="Times New Roman" w:eastAsia="宋体" w:hAnsi="Times New Roman"/>
            <w:noProof/>
            <w:lang w:eastAsia="zh-CN"/>
          </w:rPr>
          <w:t xml:space="preserve"> (the curves with larger values), cloud ice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i</w:t>
        </w:r>
        <w:r w:rsidR="00BF082D" w:rsidRPr="00640D67">
          <w:rPr>
            <w:rStyle w:val="Hyperlink"/>
            <w:rFonts w:ascii="Times New Roman" w:eastAsia="宋体" w:hAnsi="Times New Roman"/>
            <w:noProof/>
            <w:lang w:eastAsia="zh-CN"/>
          </w:rPr>
          <w:t xml:space="preserve"> (the curves with lower values), snow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s</w:t>
        </w:r>
        <w:r w:rsidR="00BF082D" w:rsidRPr="00640D67">
          <w:rPr>
            <w:rStyle w:val="Hyperlink"/>
            <w:rFonts w:ascii="Times New Roman" w:eastAsia="宋体" w:hAnsi="Times New Roman"/>
            <w:noProof/>
            <w:lang w:eastAsia="zh-CN"/>
          </w:rPr>
          <w:t xml:space="preserve">, and hail </w:t>
        </w:r>
        <w:r w:rsidR="00BF082D" w:rsidRPr="00640D67">
          <w:rPr>
            <w:rStyle w:val="Hyperlink"/>
            <w:rFonts w:ascii="Times New Roman" w:eastAsia="宋体" w:hAnsi="Times New Roman"/>
            <w:i/>
            <w:noProof/>
            <w:lang w:eastAsia="zh-CN"/>
          </w:rPr>
          <w:t>q</w:t>
        </w:r>
        <w:r w:rsidR="00BF082D" w:rsidRPr="00640D67">
          <w:rPr>
            <w:rStyle w:val="Hyperlink"/>
            <w:rFonts w:ascii="Times New Roman" w:eastAsia="宋体" w:hAnsi="Times New Roman"/>
            <w:i/>
            <w:noProof/>
            <w:vertAlign w:val="subscript"/>
            <w:lang w:eastAsia="zh-CN"/>
          </w:rPr>
          <w:t>h</w:t>
        </w:r>
        <w:r w:rsidR="00BF082D" w:rsidRPr="00640D67">
          <w:rPr>
            <w:rStyle w:val="Hyperlink"/>
            <w:rFonts w:ascii="Times New Roman" w:eastAsia="宋体" w:hAnsi="Times New Roman"/>
            <w:noProof/>
            <w:lang w:eastAsia="zh-CN"/>
          </w:rPr>
          <w:t>, for experiments of R-localization in ARPS-LETKF with different cut-off radius: 6000 m (black), 5000 m (red), 4000 m(blue), 3500 m (pink) and 2000 m (green).</w:t>
        </w:r>
        <w:r w:rsidR="00BF082D">
          <w:rPr>
            <w:noProof/>
            <w:webHidden/>
          </w:rPr>
          <w:tab/>
        </w:r>
        <w:r w:rsidR="00BF082D">
          <w:rPr>
            <w:noProof/>
            <w:webHidden/>
          </w:rPr>
          <w:fldChar w:fldCharType="begin"/>
        </w:r>
        <w:r w:rsidR="00BF082D">
          <w:rPr>
            <w:noProof/>
            <w:webHidden/>
          </w:rPr>
          <w:instrText xml:space="preserve"> PAGEREF _Toc374698642 \h </w:instrText>
        </w:r>
        <w:r w:rsidR="00BF082D">
          <w:rPr>
            <w:noProof/>
            <w:webHidden/>
          </w:rPr>
        </w:r>
        <w:r w:rsidR="00BF082D">
          <w:rPr>
            <w:noProof/>
            <w:webHidden/>
          </w:rPr>
          <w:fldChar w:fldCharType="separate"/>
        </w:r>
        <w:r w:rsidR="00BF082D">
          <w:rPr>
            <w:noProof/>
            <w:webHidden/>
          </w:rPr>
          <w:t>38</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6" w:anchor="_Toc374698643" w:history="1">
        <w:r w:rsidR="00BF082D" w:rsidRPr="00640D67">
          <w:rPr>
            <w:rStyle w:val="Hyperlink"/>
            <w:noProof/>
          </w:rPr>
          <w:t xml:space="preserve">Figure 2. 8 </w:t>
        </w:r>
        <w:r w:rsidR="00BF082D" w:rsidRPr="00640D67">
          <w:rPr>
            <w:rStyle w:val="Hyperlink"/>
            <w:rFonts w:ascii="Times New Roman" w:eastAsia="宋体" w:hAnsi="Times New Roman"/>
            <w:noProof/>
            <w:lang w:eastAsia="zh-CN"/>
          </w:rPr>
          <w:t>RMSEs, same as figure 2.7, but for experiments of the regulated R-localization in ARPS-LETKF with different cut-off radius: 6000 m (black), 4000 m (red) and 8000 m (blue).</w:t>
        </w:r>
        <w:r w:rsidR="00BF082D">
          <w:rPr>
            <w:noProof/>
            <w:webHidden/>
          </w:rPr>
          <w:tab/>
        </w:r>
        <w:r w:rsidR="00BF082D">
          <w:rPr>
            <w:noProof/>
            <w:webHidden/>
          </w:rPr>
          <w:fldChar w:fldCharType="begin"/>
        </w:r>
        <w:r w:rsidR="00BF082D">
          <w:rPr>
            <w:noProof/>
            <w:webHidden/>
          </w:rPr>
          <w:instrText xml:space="preserve"> PAGEREF _Toc374698643 \h </w:instrText>
        </w:r>
        <w:r w:rsidR="00BF082D">
          <w:rPr>
            <w:noProof/>
            <w:webHidden/>
          </w:rPr>
        </w:r>
        <w:r w:rsidR="00BF082D">
          <w:rPr>
            <w:noProof/>
            <w:webHidden/>
          </w:rPr>
          <w:fldChar w:fldCharType="separate"/>
        </w:r>
        <w:r w:rsidR="00BF082D">
          <w:rPr>
            <w:noProof/>
            <w:webHidden/>
          </w:rPr>
          <w:t>39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7" w:anchor="_Toc374698644" w:history="1">
        <w:r w:rsidR="00BF082D" w:rsidRPr="00640D67">
          <w:rPr>
            <w:rStyle w:val="Hyperlink"/>
            <w:noProof/>
          </w:rPr>
          <w:t xml:space="preserve">Figure 2. 9 </w:t>
        </w:r>
        <w:r w:rsidR="00BF082D" w:rsidRPr="00640D67">
          <w:rPr>
            <w:rStyle w:val="Hyperlink"/>
            <w:rFonts w:ascii="Times New Roman" w:eastAsia="宋体" w:hAnsi="Times New Roman"/>
            <w:noProof/>
            <w:lang w:eastAsia="zh-CN"/>
          </w:rPr>
          <w:t>RMSEs, same as figure 2.7, but for experiments of the B-localization in ARPS-EnSRF with different cut-off radii: 6000m (black), 4000m (red) and 8000m (blue).</w:t>
        </w:r>
        <w:r w:rsidR="00BF082D">
          <w:rPr>
            <w:noProof/>
            <w:webHidden/>
          </w:rPr>
          <w:tab/>
        </w:r>
        <w:r w:rsidR="00BF082D">
          <w:rPr>
            <w:noProof/>
            <w:webHidden/>
          </w:rPr>
          <w:fldChar w:fldCharType="begin"/>
        </w:r>
        <w:r w:rsidR="00BF082D">
          <w:rPr>
            <w:noProof/>
            <w:webHidden/>
          </w:rPr>
          <w:instrText xml:space="preserve"> PAGEREF _Toc374698644 \h </w:instrText>
        </w:r>
        <w:r w:rsidR="00BF082D">
          <w:rPr>
            <w:noProof/>
            <w:webHidden/>
          </w:rPr>
        </w:r>
        <w:r w:rsidR="00BF082D">
          <w:rPr>
            <w:noProof/>
            <w:webHidden/>
          </w:rPr>
          <w:fldChar w:fldCharType="separate"/>
        </w:r>
        <w:r w:rsidR="00BF082D">
          <w:rPr>
            <w:noProof/>
            <w:webHidden/>
          </w:rPr>
          <w:t>40</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8" w:anchor="_Toc374698645" w:history="1">
        <w:r w:rsidR="00BF082D" w:rsidRPr="00640D67">
          <w:rPr>
            <w:rStyle w:val="Hyperlink"/>
            <w:noProof/>
          </w:rPr>
          <w:t>Figure 2. 10 Ensemble-mean forecast and analysis RMS errors for EnSRF with B-localization cut-off radius=6 km (black), LETKF with R-localization cutoff radius = 3.5 km (red) and with regulated R-localization cut-off radius=6 km(blue).</w:t>
        </w:r>
        <w:r w:rsidR="00BF082D">
          <w:rPr>
            <w:noProof/>
            <w:webHidden/>
          </w:rPr>
          <w:tab/>
        </w:r>
        <w:r w:rsidR="00BF082D">
          <w:rPr>
            <w:noProof/>
            <w:webHidden/>
          </w:rPr>
          <w:fldChar w:fldCharType="begin"/>
        </w:r>
        <w:r w:rsidR="00BF082D">
          <w:rPr>
            <w:noProof/>
            <w:webHidden/>
          </w:rPr>
          <w:instrText xml:space="preserve"> PAGEREF _Toc374698645 \h </w:instrText>
        </w:r>
        <w:r w:rsidR="00BF082D">
          <w:rPr>
            <w:noProof/>
            <w:webHidden/>
          </w:rPr>
        </w:r>
        <w:r w:rsidR="00BF082D">
          <w:rPr>
            <w:noProof/>
            <w:webHidden/>
          </w:rPr>
          <w:fldChar w:fldCharType="separate"/>
        </w:r>
        <w:r w:rsidR="00BF082D">
          <w:rPr>
            <w:noProof/>
            <w:webHidden/>
          </w:rPr>
          <w:t>44</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19" w:anchor="_Toc374698646" w:history="1">
        <w:r w:rsidR="00BF082D" w:rsidRPr="00640D67">
          <w:rPr>
            <w:rStyle w:val="Hyperlink"/>
            <w:noProof/>
          </w:rPr>
          <w:t>Figure 2. 11 Velocity (left panels) and reflectivity (right panels) on the X-Z slice at y=23km and t=25min (first analysis). Top panels (True), middle panels (EnSRF analysis mean), bottom panels (LETKF analysis mean).</w:t>
        </w:r>
        <w:r w:rsidR="00BF082D">
          <w:rPr>
            <w:noProof/>
            <w:webHidden/>
          </w:rPr>
          <w:tab/>
        </w:r>
        <w:r w:rsidR="00BF082D">
          <w:rPr>
            <w:noProof/>
            <w:webHidden/>
          </w:rPr>
          <w:fldChar w:fldCharType="begin"/>
        </w:r>
        <w:r w:rsidR="00BF082D">
          <w:rPr>
            <w:noProof/>
            <w:webHidden/>
          </w:rPr>
          <w:instrText xml:space="preserve"> PAGEREF _Toc374698646 \h </w:instrText>
        </w:r>
        <w:r w:rsidR="00BF082D">
          <w:rPr>
            <w:noProof/>
            <w:webHidden/>
          </w:rPr>
        </w:r>
        <w:r w:rsidR="00BF082D">
          <w:rPr>
            <w:noProof/>
            <w:webHidden/>
          </w:rPr>
          <w:fldChar w:fldCharType="separate"/>
        </w:r>
        <w:r w:rsidR="00BF082D">
          <w:rPr>
            <w:noProof/>
            <w:webHidden/>
          </w:rPr>
          <w:t>45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20" w:anchor="_Toc374698647" w:history="1">
        <w:r w:rsidR="00BF082D" w:rsidRPr="00640D67">
          <w:rPr>
            <w:rStyle w:val="Hyperlink"/>
            <w:noProof/>
          </w:rPr>
          <w:t>Figure 2. 12 Same as Figure 2.11, but for t= 35min.</w:t>
        </w:r>
        <w:r w:rsidR="00BF082D">
          <w:rPr>
            <w:noProof/>
            <w:webHidden/>
          </w:rPr>
          <w:tab/>
        </w:r>
        <w:r w:rsidR="00BF082D">
          <w:rPr>
            <w:noProof/>
            <w:webHidden/>
          </w:rPr>
          <w:fldChar w:fldCharType="begin"/>
        </w:r>
        <w:r w:rsidR="00BF082D">
          <w:rPr>
            <w:noProof/>
            <w:webHidden/>
          </w:rPr>
          <w:instrText xml:space="preserve"> PAGEREF _Toc374698647 \h </w:instrText>
        </w:r>
        <w:r w:rsidR="00BF082D">
          <w:rPr>
            <w:noProof/>
            <w:webHidden/>
          </w:rPr>
        </w:r>
        <w:r w:rsidR="00BF082D">
          <w:rPr>
            <w:noProof/>
            <w:webHidden/>
          </w:rPr>
          <w:fldChar w:fldCharType="separate"/>
        </w:r>
        <w:r w:rsidR="00BF082D">
          <w:rPr>
            <w:noProof/>
            <w:webHidden/>
          </w:rPr>
          <w:t>46</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21" w:anchor="_Toc374698648" w:history="1">
        <w:r w:rsidR="00BF082D" w:rsidRPr="00640D67">
          <w:rPr>
            <w:rStyle w:val="Hyperlink"/>
            <w:noProof/>
          </w:rPr>
          <w:t>Figure 2. 13 Same as Figure 2.11, but for t= 60min</w:t>
        </w:r>
        <w:r w:rsidR="00BF082D">
          <w:rPr>
            <w:noProof/>
            <w:webHidden/>
          </w:rPr>
          <w:tab/>
        </w:r>
        <w:r w:rsidR="00BF082D">
          <w:rPr>
            <w:noProof/>
            <w:webHidden/>
          </w:rPr>
          <w:fldChar w:fldCharType="begin"/>
        </w:r>
        <w:r w:rsidR="00BF082D">
          <w:rPr>
            <w:noProof/>
            <w:webHidden/>
          </w:rPr>
          <w:instrText xml:space="preserve"> PAGEREF _Toc374698648 \h </w:instrText>
        </w:r>
        <w:r w:rsidR="00BF082D">
          <w:rPr>
            <w:noProof/>
            <w:webHidden/>
          </w:rPr>
        </w:r>
        <w:r w:rsidR="00BF082D">
          <w:rPr>
            <w:noProof/>
            <w:webHidden/>
          </w:rPr>
          <w:fldChar w:fldCharType="separate"/>
        </w:r>
        <w:r w:rsidR="00BF082D">
          <w:rPr>
            <w:noProof/>
            <w:webHidden/>
          </w:rPr>
          <w:t>47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22" w:anchor="_Toc374698649" w:history="1">
        <w:r w:rsidR="00BF082D" w:rsidRPr="00640D67">
          <w:rPr>
            <w:rStyle w:val="Hyperlink"/>
            <w:noProof/>
          </w:rPr>
          <w:t xml:space="preserve">Figure 2. 14 Ensemble-mean forecast and analysis RMS Errors for experiments of EnSRF with only radial wind </w:t>
        </w:r>
        <w:r w:rsidR="00BF082D" w:rsidRPr="00B408F9">
          <w:rPr>
            <w:noProof/>
            <w:position w:val="-12"/>
          </w:rPr>
          <w:object w:dxaOrig="279" w:dyaOrig="360">
            <v:shape id="_x0000_i1026" type="#_x0000_t75" style="width:14.25pt;height:17.25pt" o:ole="">
              <v:imagedata r:id="rId23" o:title=""/>
            </v:shape>
            <o:OLEObject Type="Embed" ProgID="Equation.DSMT4" ShapeID="_x0000_i1026" DrawAspect="Content" ObjectID="_1448443217" r:id="rId24"/>
          </w:object>
        </w:r>
        <w:r w:rsidR="00BF082D" w:rsidRPr="00640D67">
          <w:rPr>
            <w:rStyle w:val="Hyperlink"/>
            <w:noProof/>
          </w:rPr>
          <w:t xml:space="preserve"> (red), LETKF with only radial wind </w:t>
        </w:r>
        <w:r w:rsidR="00BF082D" w:rsidRPr="00B408F9">
          <w:rPr>
            <w:noProof/>
            <w:position w:val="-12"/>
          </w:rPr>
          <w:object w:dxaOrig="279" w:dyaOrig="360">
            <v:shape id="_x0000_i1027" type="#_x0000_t75" style="width:14.25pt;height:17.25pt" o:ole="">
              <v:imagedata r:id="rId23" o:title=""/>
            </v:shape>
            <o:OLEObject Type="Embed" ProgID="Equation.DSMT4" ShapeID="_x0000_i1027" DrawAspect="Content" ObjectID="_1448443218" r:id="rId25"/>
          </w:object>
        </w:r>
        <w:r w:rsidR="00BF082D" w:rsidRPr="00640D67">
          <w:rPr>
            <w:rStyle w:val="Hyperlink"/>
            <w:noProof/>
          </w:rPr>
          <w:t xml:space="preserve"> (blue), and EnSRF with radial wind </w:t>
        </w:r>
        <w:r w:rsidR="00BF082D" w:rsidRPr="00B408F9">
          <w:rPr>
            <w:noProof/>
            <w:position w:val="-12"/>
          </w:rPr>
          <w:object w:dxaOrig="279" w:dyaOrig="360">
            <v:shape id="_x0000_i1028" type="#_x0000_t75" style="width:14.25pt;height:17.25pt" o:ole="">
              <v:imagedata r:id="rId23" o:title=""/>
            </v:shape>
            <o:OLEObject Type="Embed" ProgID="Equation.DSMT4" ShapeID="_x0000_i1028" DrawAspect="Content" ObjectID="_1448443219" r:id="rId26"/>
          </w:object>
        </w:r>
        <w:r w:rsidR="00BF082D" w:rsidRPr="00640D67">
          <w:rPr>
            <w:rStyle w:val="Hyperlink"/>
            <w:noProof/>
          </w:rPr>
          <w:t xml:space="preserve">and reflectivity </w:t>
        </w:r>
        <w:r w:rsidR="00BF082D" w:rsidRPr="00B408F9">
          <w:rPr>
            <w:noProof/>
            <w:position w:val="-4"/>
          </w:rPr>
          <w:object w:dxaOrig="240" w:dyaOrig="260">
            <v:shape id="_x0000_i1029" type="#_x0000_t75" style="width:12pt;height:14.25pt" o:ole="">
              <v:imagedata r:id="rId27" o:title=""/>
            </v:shape>
            <o:OLEObject Type="Embed" ProgID="Equation.DSMT4" ShapeID="_x0000_i1029" DrawAspect="Content" ObjectID="_1448443220" r:id="rId28"/>
          </w:object>
        </w:r>
        <w:r w:rsidR="00BF082D" w:rsidRPr="00640D67">
          <w:rPr>
            <w:rStyle w:val="Hyperlink"/>
            <w:noProof/>
          </w:rPr>
          <w:t>(black, used as reference and control).</w:t>
        </w:r>
        <w:r w:rsidR="00BF082D">
          <w:rPr>
            <w:noProof/>
            <w:webHidden/>
          </w:rPr>
          <w:tab/>
        </w:r>
        <w:r w:rsidR="00BF082D">
          <w:rPr>
            <w:noProof/>
            <w:webHidden/>
          </w:rPr>
          <w:fldChar w:fldCharType="begin"/>
        </w:r>
        <w:r w:rsidR="00BF082D">
          <w:rPr>
            <w:noProof/>
            <w:webHidden/>
          </w:rPr>
          <w:instrText xml:space="preserve"> PAGEREF _Toc374698649 \h </w:instrText>
        </w:r>
        <w:r w:rsidR="00BF082D">
          <w:rPr>
            <w:noProof/>
            <w:webHidden/>
          </w:rPr>
        </w:r>
        <w:r w:rsidR="00BF082D">
          <w:rPr>
            <w:noProof/>
            <w:webHidden/>
          </w:rPr>
          <w:fldChar w:fldCharType="separate"/>
        </w:r>
        <w:r w:rsidR="00BF082D">
          <w:rPr>
            <w:noProof/>
            <w:webHidden/>
          </w:rPr>
          <w:t>49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29" w:anchor="_Toc374698650" w:history="1">
        <w:r w:rsidR="00BF082D" w:rsidRPr="00640D67">
          <w:rPr>
            <w:rStyle w:val="Hyperlink"/>
            <w:noProof/>
          </w:rPr>
          <w:t>Figure 2. 15 Ensemble-mean Forecast and analysis RMS Errors for experiments of EnSRF with only reflectivity (red), LETKF with only reflectivity (blue), and EnSRF with radial wind and reflectivity (black, used as reference and control)</w:t>
        </w:r>
        <w:r w:rsidR="00BF082D">
          <w:rPr>
            <w:noProof/>
            <w:webHidden/>
          </w:rPr>
          <w:tab/>
        </w:r>
        <w:r w:rsidR="00BF082D">
          <w:rPr>
            <w:noProof/>
            <w:webHidden/>
          </w:rPr>
          <w:fldChar w:fldCharType="begin"/>
        </w:r>
        <w:r w:rsidR="00BF082D">
          <w:rPr>
            <w:noProof/>
            <w:webHidden/>
          </w:rPr>
          <w:instrText xml:space="preserve"> PAGEREF _Toc374698650 \h </w:instrText>
        </w:r>
        <w:r w:rsidR="00BF082D">
          <w:rPr>
            <w:noProof/>
            <w:webHidden/>
          </w:rPr>
        </w:r>
        <w:r w:rsidR="00BF082D">
          <w:rPr>
            <w:noProof/>
            <w:webHidden/>
          </w:rPr>
          <w:fldChar w:fldCharType="separate"/>
        </w:r>
        <w:r w:rsidR="00BF082D">
          <w:rPr>
            <w:noProof/>
            <w:webHidden/>
          </w:rPr>
          <w:t>52</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0" w:anchor="_Toc374698651" w:history="1">
        <w:r w:rsidR="00BF082D" w:rsidRPr="00640D67">
          <w:rPr>
            <w:rStyle w:val="Hyperlink"/>
            <w:noProof/>
          </w:rPr>
          <w:t>Figure 2. 16 Ensemble-mean Forecast and analysis RMS Differences (RMSDs) with radar the observations (radial wind , reflectivity and cross-beam wind ) for experiments of EnSRF with only reflectivity (red), LETKF with only reflectivity (blue), and EnSRF with radial wind and reflectivity (black, used as reference and control)</w:t>
        </w:r>
        <w:r w:rsidR="00BF082D">
          <w:rPr>
            <w:noProof/>
            <w:webHidden/>
          </w:rPr>
          <w:tab/>
        </w:r>
        <w:r w:rsidR="00BF082D">
          <w:rPr>
            <w:noProof/>
            <w:webHidden/>
          </w:rPr>
          <w:fldChar w:fldCharType="begin"/>
        </w:r>
        <w:r w:rsidR="00BF082D">
          <w:rPr>
            <w:noProof/>
            <w:webHidden/>
          </w:rPr>
          <w:instrText xml:space="preserve"> PAGEREF _Toc374698651 \h </w:instrText>
        </w:r>
        <w:r w:rsidR="00BF082D">
          <w:rPr>
            <w:noProof/>
            <w:webHidden/>
          </w:rPr>
        </w:r>
        <w:r w:rsidR="00BF082D">
          <w:rPr>
            <w:noProof/>
            <w:webHidden/>
          </w:rPr>
          <w:fldChar w:fldCharType="separate"/>
        </w:r>
        <w:r w:rsidR="00BF082D">
          <w:rPr>
            <w:noProof/>
            <w:webHidden/>
          </w:rPr>
          <w:t>52</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1" w:anchor="_Toc374698652" w:history="1">
        <w:r w:rsidR="00BF082D" w:rsidRPr="00640D67">
          <w:rPr>
            <w:rStyle w:val="Hyperlink"/>
            <w:noProof/>
          </w:rPr>
          <w:t>Figure 2. 17 Same as Figure 2.15, RMS Errors  but for experiments of EnSRF with only rarified reflectivity data (red), LETKF with only rarefied reflectivity data (blue), and EnSRF with original dense radial wind and reflectivity data (black, used as reference and control)</w:t>
        </w:r>
        <w:r w:rsidR="00BF082D">
          <w:rPr>
            <w:noProof/>
            <w:webHidden/>
          </w:rPr>
          <w:tab/>
        </w:r>
        <w:r w:rsidR="00BF082D">
          <w:rPr>
            <w:noProof/>
            <w:webHidden/>
          </w:rPr>
          <w:fldChar w:fldCharType="begin"/>
        </w:r>
        <w:r w:rsidR="00BF082D">
          <w:rPr>
            <w:noProof/>
            <w:webHidden/>
          </w:rPr>
          <w:instrText xml:space="preserve"> PAGEREF _Toc374698652 \h </w:instrText>
        </w:r>
        <w:r w:rsidR="00BF082D">
          <w:rPr>
            <w:noProof/>
            <w:webHidden/>
          </w:rPr>
        </w:r>
        <w:r w:rsidR="00BF082D">
          <w:rPr>
            <w:noProof/>
            <w:webHidden/>
          </w:rPr>
          <w:fldChar w:fldCharType="separate"/>
        </w:r>
        <w:r w:rsidR="00BF082D">
          <w:rPr>
            <w:noProof/>
            <w:webHidden/>
          </w:rPr>
          <w:t>63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2" w:anchor="_Toc374698653" w:history="1">
        <w:r w:rsidR="00BF082D" w:rsidRPr="00640D67">
          <w:rPr>
            <w:rStyle w:val="Hyperlink"/>
            <w:noProof/>
          </w:rPr>
          <w:t>Figure 2. 18 Same as Figure 2.16, RMS Differences but for experiments of EnSRF with only rarified reflectivity data (red), LETKF with only rarefied reflectivity data (blue), and EnSRF with original dense radial wind and reflectivity data (black, used as reference and control)</w:t>
        </w:r>
        <w:r w:rsidR="00BF082D">
          <w:rPr>
            <w:noProof/>
            <w:webHidden/>
          </w:rPr>
          <w:tab/>
        </w:r>
        <w:r w:rsidR="00BF082D">
          <w:rPr>
            <w:noProof/>
            <w:webHidden/>
          </w:rPr>
          <w:fldChar w:fldCharType="begin"/>
        </w:r>
        <w:r w:rsidR="00BF082D">
          <w:rPr>
            <w:noProof/>
            <w:webHidden/>
          </w:rPr>
          <w:instrText xml:space="preserve"> PAGEREF _Toc374698653 \h </w:instrText>
        </w:r>
        <w:r w:rsidR="00BF082D">
          <w:rPr>
            <w:noProof/>
            <w:webHidden/>
          </w:rPr>
        </w:r>
        <w:r w:rsidR="00BF082D">
          <w:rPr>
            <w:noProof/>
            <w:webHidden/>
          </w:rPr>
          <w:fldChar w:fldCharType="separate"/>
        </w:r>
        <w:r w:rsidR="00BF082D">
          <w:rPr>
            <w:noProof/>
            <w:webHidden/>
          </w:rPr>
          <w:t>63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3" w:anchor="_Toc374698654" w:history="1">
        <w:r w:rsidR="00BF082D" w:rsidRPr="00640D67">
          <w:rPr>
            <w:rStyle w:val="Hyperlink"/>
            <w:noProof/>
          </w:rPr>
          <w:t>Figure 2. 19 Same as Figure 2.15, RMS Errors but for experiments of EnSRF with only reflectivity data (black), LETKF processing the reflectivity data all in 1 batch (red), and LETKF processing the reflectivity data in 2 batches sequentially (blue)</w:t>
        </w:r>
        <w:r w:rsidR="00BF082D">
          <w:rPr>
            <w:noProof/>
            <w:webHidden/>
          </w:rPr>
          <w:tab/>
        </w:r>
        <w:r w:rsidR="00BF082D">
          <w:rPr>
            <w:noProof/>
            <w:webHidden/>
          </w:rPr>
          <w:fldChar w:fldCharType="begin"/>
        </w:r>
        <w:r w:rsidR="00BF082D">
          <w:rPr>
            <w:noProof/>
            <w:webHidden/>
          </w:rPr>
          <w:instrText xml:space="preserve"> PAGEREF _Toc374698654 \h </w:instrText>
        </w:r>
        <w:r w:rsidR="00BF082D">
          <w:rPr>
            <w:noProof/>
            <w:webHidden/>
          </w:rPr>
        </w:r>
        <w:r w:rsidR="00BF082D">
          <w:rPr>
            <w:noProof/>
            <w:webHidden/>
          </w:rPr>
          <w:fldChar w:fldCharType="separate"/>
        </w:r>
        <w:r w:rsidR="00BF082D">
          <w:rPr>
            <w:noProof/>
            <w:webHidden/>
          </w:rPr>
          <w:t>65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4" w:anchor="_Toc374698655" w:history="1">
        <w:r w:rsidR="00BF082D" w:rsidRPr="00640D67">
          <w:rPr>
            <w:rStyle w:val="Hyperlink"/>
            <w:noProof/>
          </w:rPr>
          <w:t>Figure 2. 20 Same as figure 2.16, RMS Differences but for experiments of EnSRF with only reflectivity data (black), LETKF processing the reflectivity data all in 1 batch (red), and LETKF processing the reflectivity data in 2 batches sequentially (blue)</w:t>
        </w:r>
        <w:r w:rsidR="00BF082D">
          <w:rPr>
            <w:noProof/>
            <w:webHidden/>
          </w:rPr>
          <w:tab/>
        </w:r>
        <w:r w:rsidR="00BF082D">
          <w:rPr>
            <w:noProof/>
            <w:webHidden/>
          </w:rPr>
          <w:fldChar w:fldCharType="begin"/>
        </w:r>
        <w:r w:rsidR="00BF082D">
          <w:rPr>
            <w:noProof/>
            <w:webHidden/>
          </w:rPr>
          <w:instrText xml:space="preserve"> PAGEREF _Toc374698655 \h </w:instrText>
        </w:r>
        <w:r w:rsidR="00BF082D">
          <w:rPr>
            <w:noProof/>
            <w:webHidden/>
          </w:rPr>
        </w:r>
        <w:r w:rsidR="00BF082D">
          <w:rPr>
            <w:noProof/>
            <w:webHidden/>
          </w:rPr>
          <w:fldChar w:fldCharType="separate"/>
        </w:r>
        <w:r w:rsidR="00BF082D">
          <w:rPr>
            <w:noProof/>
            <w:webHidden/>
          </w:rPr>
          <w:t>65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5" w:anchor="_Toc374698656" w:history="1">
        <w:r w:rsidR="00BF082D" w:rsidRPr="00640D67">
          <w:rPr>
            <w:rStyle w:val="Hyperlink"/>
            <w:noProof/>
          </w:rPr>
          <w:t>Figure 2. 21 Same as Figure 2.15, RMS Errors but for experiments of EnSRF with only the artificial observations (black), LETKF with only the artificial observations (red)</w:t>
        </w:r>
        <w:r w:rsidR="00BF082D">
          <w:rPr>
            <w:noProof/>
            <w:webHidden/>
          </w:rPr>
          <w:tab/>
        </w:r>
        <w:r w:rsidR="00BF082D">
          <w:rPr>
            <w:noProof/>
            <w:webHidden/>
          </w:rPr>
          <w:fldChar w:fldCharType="begin"/>
        </w:r>
        <w:r w:rsidR="00BF082D">
          <w:rPr>
            <w:noProof/>
            <w:webHidden/>
          </w:rPr>
          <w:instrText xml:space="preserve"> PAGEREF _Toc374698656 \h </w:instrText>
        </w:r>
        <w:r w:rsidR="00BF082D">
          <w:rPr>
            <w:noProof/>
            <w:webHidden/>
          </w:rPr>
        </w:r>
        <w:r w:rsidR="00BF082D">
          <w:rPr>
            <w:noProof/>
            <w:webHidden/>
          </w:rPr>
          <w:fldChar w:fldCharType="separate"/>
        </w:r>
        <w:r w:rsidR="00BF082D">
          <w:rPr>
            <w:noProof/>
            <w:webHidden/>
          </w:rPr>
          <w:t>67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6" w:anchor="_Toc374698657" w:history="1">
        <w:r w:rsidR="00BF082D" w:rsidRPr="00640D67">
          <w:rPr>
            <w:rStyle w:val="Hyperlink"/>
            <w:noProof/>
          </w:rPr>
          <w:t>Figure 2. 22 Same as Figure 2.16, the RMS Differences but for experiments of EnSRF with only the artificial observations (black), LETKF with only the artificial observations (red). Note that the right panel is the analysis and forecast RMS Differences to the artificial observations, not to the cross-beam wind in Figure 2.16.</w:t>
        </w:r>
        <w:r w:rsidR="00BF082D">
          <w:rPr>
            <w:noProof/>
            <w:webHidden/>
          </w:rPr>
          <w:tab/>
        </w:r>
        <w:r w:rsidR="00BF082D">
          <w:rPr>
            <w:noProof/>
            <w:webHidden/>
          </w:rPr>
          <w:fldChar w:fldCharType="begin"/>
        </w:r>
        <w:r w:rsidR="00BF082D">
          <w:rPr>
            <w:noProof/>
            <w:webHidden/>
          </w:rPr>
          <w:instrText xml:space="preserve"> PAGEREF _Toc374698657 \h </w:instrText>
        </w:r>
        <w:r w:rsidR="00BF082D">
          <w:rPr>
            <w:noProof/>
            <w:webHidden/>
          </w:rPr>
        </w:r>
        <w:r w:rsidR="00BF082D">
          <w:rPr>
            <w:noProof/>
            <w:webHidden/>
          </w:rPr>
          <w:fldChar w:fldCharType="separate"/>
        </w:r>
        <w:r w:rsidR="00BF082D">
          <w:rPr>
            <w:noProof/>
            <w:webHidden/>
          </w:rPr>
          <w:t>68</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7" w:anchor="_Toc374698658" w:history="1">
        <w:r w:rsidR="00BF082D" w:rsidRPr="00640D67">
          <w:rPr>
            <w:rStyle w:val="Hyperlink"/>
            <w:noProof/>
          </w:rPr>
          <w:t>Figure 2. 23 Same as Figure 2.15, RMS Errors but for experiments of EnSRF (black), LETKF (red) and iterative LETKF (blue)</w:t>
        </w:r>
        <w:r w:rsidR="00BF082D">
          <w:rPr>
            <w:noProof/>
            <w:webHidden/>
          </w:rPr>
          <w:tab/>
        </w:r>
        <w:r w:rsidR="00BF082D">
          <w:rPr>
            <w:noProof/>
            <w:webHidden/>
          </w:rPr>
          <w:fldChar w:fldCharType="begin"/>
        </w:r>
        <w:r w:rsidR="00BF082D">
          <w:rPr>
            <w:noProof/>
            <w:webHidden/>
          </w:rPr>
          <w:instrText xml:space="preserve"> PAGEREF _Toc374698658 \h </w:instrText>
        </w:r>
        <w:r w:rsidR="00BF082D">
          <w:rPr>
            <w:noProof/>
            <w:webHidden/>
          </w:rPr>
        </w:r>
        <w:r w:rsidR="00BF082D">
          <w:rPr>
            <w:noProof/>
            <w:webHidden/>
          </w:rPr>
          <w:fldChar w:fldCharType="separate"/>
        </w:r>
        <w:r w:rsidR="00BF082D">
          <w:rPr>
            <w:noProof/>
            <w:webHidden/>
          </w:rPr>
          <w:t>71</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8" w:anchor="_Toc374698659" w:history="1">
        <w:r w:rsidR="00BF082D" w:rsidRPr="00640D67">
          <w:rPr>
            <w:rStyle w:val="Hyperlink"/>
            <w:noProof/>
          </w:rPr>
          <w:t>Figure 2. 24 Same as Figure 2.16, RMS Differences but for experiments of EnSRF (black), LETKF (red) and iterative LETKF (blue)</w:t>
        </w:r>
        <w:r w:rsidR="00BF082D">
          <w:rPr>
            <w:noProof/>
            <w:webHidden/>
          </w:rPr>
          <w:tab/>
        </w:r>
        <w:r w:rsidR="00BF082D">
          <w:rPr>
            <w:noProof/>
            <w:webHidden/>
          </w:rPr>
          <w:fldChar w:fldCharType="begin"/>
        </w:r>
        <w:r w:rsidR="00BF082D">
          <w:rPr>
            <w:noProof/>
            <w:webHidden/>
          </w:rPr>
          <w:instrText xml:space="preserve"> PAGEREF _Toc374698659 \h </w:instrText>
        </w:r>
        <w:r w:rsidR="00BF082D">
          <w:rPr>
            <w:noProof/>
            <w:webHidden/>
          </w:rPr>
        </w:r>
        <w:r w:rsidR="00BF082D">
          <w:rPr>
            <w:noProof/>
            <w:webHidden/>
          </w:rPr>
          <w:fldChar w:fldCharType="separate"/>
        </w:r>
        <w:r w:rsidR="00BF082D">
          <w:rPr>
            <w:noProof/>
            <w:webHidden/>
          </w:rPr>
          <w:t>71</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39" w:anchor="_Toc374698660" w:history="1">
        <w:r w:rsidR="00BF082D" w:rsidRPr="00640D67">
          <w:rPr>
            <w:rStyle w:val="Hyperlink"/>
            <w:noProof/>
          </w:rPr>
          <w:t>Figure 2. 25  schematic flow chart of the simulation with 2</w:t>
        </w:r>
        <w:r w:rsidR="00BF082D" w:rsidRPr="00640D67">
          <w:rPr>
            <w:rStyle w:val="Hyperlink"/>
            <w:noProof/>
            <w:vertAlign w:val="superscript"/>
          </w:rPr>
          <w:t>nd</w:t>
        </w:r>
        <w:r w:rsidR="00BF082D" w:rsidRPr="00640D67">
          <w:rPr>
            <w:rStyle w:val="Hyperlink"/>
            <w:noProof/>
          </w:rPr>
          <w:t xml:space="preserve"> supercell</w:t>
        </w:r>
        <w:r w:rsidR="00BF082D">
          <w:rPr>
            <w:noProof/>
            <w:webHidden/>
          </w:rPr>
          <w:tab/>
        </w:r>
        <w:r w:rsidR="00BF082D">
          <w:rPr>
            <w:noProof/>
            <w:webHidden/>
          </w:rPr>
          <w:fldChar w:fldCharType="begin"/>
        </w:r>
        <w:r w:rsidR="00BF082D">
          <w:rPr>
            <w:noProof/>
            <w:webHidden/>
          </w:rPr>
          <w:instrText xml:space="preserve"> PAGEREF _Toc374698660 \h </w:instrText>
        </w:r>
        <w:r w:rsidR="00BF082D">
          <w:rPr>
            <w:noProof/>
            <w:webHidden/>
          </w:rPr>
        </w:r>
        <w:r w:rsidR="00BF082D">
          <w:rPr>
            <w:noProof/>
            <w:webHidden/>
          </w:rPr>
          <w:fldChar w:fldCharType="separate"/>
        </w:r>
        <w:r w:rsidR="00BF082D">
          <w:rPr>
            <w:noProof/>
            <w:webHidden/>
          </w:rPr>
          <w:t>74</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0" w:anchor="_Toc374698661" w:history="1">
        <w:r w:rsidR="00BF082D" w:rsidRPr="00640D67">
          <w:rPr>
            <w:rStyle w:val="Hyperlink"/>
            <w:noProof/>
          </w:rPr>
          <w:t>Figure 2. 26 the composite reflectivity with a new beginning supercell “added” to the south of original supercell at t=50min (3000sec)</w:t>
        </w:r>
        <w:r w:rsidR="00BF082D">
          <w:rPr>
            <w:noProof/>
            <w:webHidden/>
          </w:rPr>
          <w:tab/>
        </w:r>
        <w:r w:rsidR="00BF082D">
          <w:rPr>
            <w:noProof/>
            <w:webHidden/>
          </w:rPr>
          <w:fldChar w:fldCharType="begin"/>
        </w:r>
        <w:r w:rsidR="00BF082D">
          <w:rPr>
            <w:noProof/>
            <w:webHidden/>
          </w:rPr>
          <w:instrText xml:space="preserve"> PAGEREF _Toc374698661 \h </w:instrText>
        </w:r>
        <w:r w:rsidR="00BF082D">
          <w:rPr>
            <w:noProof/>
            <w:webHidden/>
          </w:rPr>
        </w:r>
        <w:r w:rsidR="00BF082D">
          <w:rPr>
            <w:noProof/>
            <w:webHidden/>
          </w:rPr>
          <w:fldChar w:fldCharType="separate"/>
        </w:r>
        <w:r w:rsidR="00BF082D">
          <w:rPr>
            <w:noProof/>
            <w:webHidden/>
          </w:rPr>
          <w:t>75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1" w:anchor="_Toc374698662" w:history="1">
        <w:r w:rsidR="00BF082D" w:rsidRPr="00640D67">
          <w:rPr>
            <w:rStyle w:val="Hyperlink"/>
            <w:noProof/>
          </w:rPr>
          <w:t>Figure 2. 27 RMSEs of EnSRF(Black) and LETKF(red) with single supercell, EnSRF(blue) and LETKF(purple) with a new supercell added to the south of original single spuercell at t-50min.</w:t>
        </w:r>
        <w:r w:rsidR="00BF082D">
          <w:rPr>
            <w:noProof/>
            <w:webHidden/>
          </w:rPr>
          <w:tab/>
        </w:r>
        <w:r w:rsidR="00BF082D">
          <w:rPr>
            <w:noProof/>
            <w:webHidden/>
          </w:rPr>
          <w:fldChar w:fldCharType="begin"/>
        </w:r>
        <w:r w:rsidR="00BF082D">
          <w:rPr>
            <w:noProof/>
            <w:webHidden/>
          </w:rPr>
          <w:instrText xml:space="preserve"> PAGEREF _Toc374698662 \h </w:instrText>
        </w:r>
        <w:r w:rsidR="00BF082D">
          <w:rPr>
            <w:noProof/>
            <w:webHidden/>
          </w:rPr>
        </w:r>
        <w:r w:rsidR="00BF082D">
          <w:rPr>
            <w:noProof/>
            <w:webHidden/>
          </w:rPr>
          <w:fldChar w:fldCharType="separate"/>
        </w:r>
        <w:r w:rsidR="00BF082D">
          <w:rPr>
            <w:noProof/>
            <w:webHidden/>
          </w:rPr>
          <w:t>76</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2" w:anchor="_Toc374698663" w:history="1">
        <w:r w:rsidR="00BF082D" w:rsidRPr="00640D67">
          <w:rPr>
            <w:rStyle w:val="Hyperlink"/>
            <w:noProof/>
          </w:rPr>
          <w:t>Figure 2. 28 RMSEs of LETKF without interpolation (black), with full variable interpolation (red), with incremental interpolation (blue) and with weight interpolation (purple).</w:t>
        </w:r>
        <w:r w:rsidR="00BF082D">
          <w:rPr>
            <w:noProof/>
            <w:webHidden/>
          </w:rPr>
          <w:tab/>
        </w:r>
        <w:r w:rsidR="00BF082D">
          <w:rPr>
            <w:noProof/>
            <w:webHidden/>
          </w:rPr>
          <w:fldChar w:fldCharType="begin"/>
        </w:r>
        <w:r w:rsidR="00BF082D">
          <w:rPr>
            <w:noProof/>
            <w:webHidden/>
          </w:rPr>
          <w:instrText xml:space="preserve"> PAGEREF _Toc374698663 \h </w:instrText>
        </w:r>
        <w:r w:rsidR="00BF082D">
          <w:rPr>
            <w:noProof/>
            <w:webHidden/>
          </w:rPr>
        </w:r>
        <w:r w:rsidR="00BF082D">
          <w:rPr>
            <w:noProof/>
            <w:webHidden/>
          </w:rPr>
          <w:fldChar w:fldCharType="separate"/>
        </w:r>
        <w:r w:rsidR="00BF082D">
          <w:rPr>
            <w:noProof/>
            <w:webHidden/>
          </w:rPr>
          <w:t>77</w:t>
        </w:r>
        <w:r w:rsidR="00BF082D">
          <w:rPr>
            <w:noProof/>
            <w:webHidden/>
          </w:rPr>
          <w:fldChar w:fldCharType="end"/>
        </w:r>
      </w:hyperlink>
    </w:p>
    <w:p w:rsidR="00BF082D" w:rsidRDefault="00C53156" w:rsidP="00BF082D">
      <w:pPr>
        <w:pStyle w:val="TableofFigures"/>
        <w:tabs>
          <w:tab w:val="right" w:leader="dot" w:pos="8486"/>
        </w:tabs>
        <w:ind w:left="990" w:hanging="990"/>
        <w:rPr>
          <w:noProof/>
        </w:rPr>
      </w:pPr>
      <w:r>
        <w:fldChar w:fldCharType="end"/>
      </w:r>
      <w:r w:rsidR="00B060F7">
        <w:fldChar w:fldCharType="begin"/>
      </w:r>
      <w:r w:rsidR="00B060F7">
        <w:instrText xml:space="preserve"> TOC \h \z \c "Figure 3." </w:instrText>
      </w:r>
      <w:r w:rsidR="00B060F7">
        <w:fldChar w:fldCharType="separate"/>
      </w:r>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3" w:anchor="_Toc374698664" w:history="1">
        <w:r w:rsidR="00BF082D" w:rsidRPr="00A42F26">
          <w:rPr>
            <w:rStyle w:val="Hyperlink"/>
            <w:noProof/>
          </w:rPr>
          <w:t>Figure 3. 1 Schematic flow chart for 3 strategies to utilize the asynchronous observations distributed in time. (a) Strategy I: frequent intermittent assimilation (SE1m in Table 3.1); (b) Strategy II: regular 3D-LETKF with longer time window (SE3m, SE5m and SE10m in Table 3.1); (c) Strategy III: 4D-LETKF (4D3m, 4D5m and 4D10m in Table 3.1);</w:t>
        </w:r>
        <w:r w:rsidR="00BF082D">
          <w:rPr>
            <w:noProof/>
            <w:webHidden/>
          </w:rPr>
          <w:tab/>
        </w:r>
        <w:r w:rsidR="00BF082D">
          <w:rPr>
            <w:noProof/>
            <w:webHidden/>
          </w:rPr>
          <w:fldChar w:fldCharType="begin"/>
        </w:r>
        <w:r w:rsidR="00BF082D">
          <w:rPr>
            <w:noProof/>
            <w:webHidden/>
          </w:rPr>
          <w:instrText xml:space="preserve"> PAGEREF _Toc374698664 \h </w:instrText>
        </w:r>
        <w:r w:rsidR="00BF082D">
          <w:rPr>
            <w:noProof/>
            <w:webHidden/>
          </w:rPr>
        </w:r>
        <w:r w:rsidR="00BF082D">
          <w:rPr>
            <w:noProof/>
            <w:webHidden/>
          </w:rPr>
          <w:fldChar w:fldCharType="separate"/>
        </w:r>
        <w:r w:rsidR="00BF082D">
          <w:rPr>
            <w:noProof/>
            <w:webHidden/>
          </w:rPr>
          <w:t>87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4" w:anchor="_Toc374698665" w:history="1">
        <w:r w:rsidR="00BF082D" w:rsidRPr="00A42F26">
          <w:rPr>
            <w:rStyle w:val="Hyperlink"/>
            <w:noProof/>
          </w:rPr>
          <w:t>Figure 3. 2 composite reflectivity of truth simulation for SMS at t=30min (top), 60min (middle), and 90min (bottom)</w:t>
        </w:r>
        <w:r w:rsidR="00BF082D">
          <w:rPr>
            <w:noProof/>
            <w:webHidden/>
          </w:rPr>
          <w:tab/>
        </w:r>
        <w:r w:rsidR="00BF082D">
          <w:rPr>
            <w:noProof/>
            <w:webHidden/>
          </w:rPr>
          <w:fldChar w:fldCharType="begin"/>
        </w:r>
        <w:r w:rsidR="00BF082D">
          <w:rPr>
            <w:noProof/>
            <w:webHidden/>
          </w:rPr>
          <w:instrText xml:space="preserve"> PAGEREF _Toc374698665 \h </w:instrText>
        </w:r>
        <w:r w:rsidR="00BF082D">
          <w:rPr>
            <w:noProof/>
            <w:webHidden/>
          </w:rPr>
        </w:r>
        <w:r w:rsidR="00BF082D">
          <w:rPr>
            <w:noProof/>
            <w:webHidden/>
          </w:rPr>
          <w:fldChar w:fldCharType="separate"/>
        </w:r>
        <w:r w:rsidR="00BF082D">
          <w:rPr>
            <w:noProof/>
            <w:webHidden/>
          </w:rPr>
          <w:t>96</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5" w:anchor="_Toc374698666" w:history="1">
        <w:r w:rsidR="00BF082D" w:rsidRPr="00A42F26">
          <w:rPr>
            <w:rStyle w:val="Hyperlink"/>
            <w:noProof/>
          </w:rPr>
          <w:t>Figure 3. 3 Ccomposite reflectivity of truth simulation for FML at t=30min (top left), 60min (top right), and 90min (bottom).</w:t>
        </w:r>
        <w:r w:rsidR="00BF082D">
          <w:rPr>
            <w:noProof/>
            <w:webHidden/>
          </w:rPr>
          <w:tab/>
        </w:r>
        <w:r w:rsidR="00BF082D">
          <w:rPr>
            <w:noProof/>
            <w:webHidden/>
          </w:rPr>
          <w:fldChar w:fldCharType="begin"/>
        </w:r>
        <w:r w:rsidR="00BF082D">
          <w:rPr>
            <w:noProof/>
            <w:webHidden/>
          </w:rPr>
          <w:instrText xml:space="preserve"> PAGEREF _Toc374698666 \h </w:instrText>
        </w:r>
        <w:r w:rsidR="00BF082D">
          <w:rPr>
            <w:noProof/>
            <w:webHidden/>
          </w:rPr>
        </w:r>
        <w:r w:rsidR="00BF082D">
          <w:rPr>
            <w:noProof/>
            <w:webHidden/>
          </w:rPr>
          <w:fldChar w:fldCharType="separate"/>
        </w:r>
        <w:r w:rsidR="00BF082D">
          <w:rPr>
            <w:noProof/>
            <w:webHidden/>
          </w:rPr>
          <w:t>97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6" w:anchor="_Toc374698667" w:history="1">
        <w:r w:rsidR="00BF082D" w:rsidRPr="00A42F26">
          <w:rPr>
            <w:rStyle w:val="Hyperlink"/>
            <w:noProof/>
          </w:rPr>
          <w:t>Figure 3. 4 RMSE of SE1m, 4D3mw, 4D5mw, and 4D10mw in FML (fast-moving storm OSSE)</w:t>
        </w:r>
        <w:r w:rsidR="00BF082D">
          <w:rPr>
            <w:noProof/>
            <w:webHidden/>
          </w:rPr>
          <w:tab/>
        </w:r>
        <w:r w:rsidR="00BF082D">
          <w:rPr>
            <w:noProof/>
            <w:webHidden/>
          </w:rPr>
          <w:fldChar w:fldCharType="begin"/>
        </w:r>
        <w:r w:rsidR="00BF082D">
          <w:rPr>
            <w:noProof/>
            <w:webHidden/>
          </w:rPr>
          <w:instrText xml:space="preserve"> PAGEREF _Toc374698667 \h </w:instrText>
        </w:r>
        <w:r w:rsidR="00BF082D">
          <w:rPr>
            <w:noProof/>
            <w:webHidden/>
          </w:rPr>
        </w:r>
        <w:r w:rsidR="00BF082D">
          <w:rPr>
            <w:noProof/>
            <w:webHidden/>
          </w:rPr>
          <w:fldChar w:fldCharType="separate"/>
        </w:r>
        <w:r w:rsidR="00BF082D">
          <w:rPr>
            <w:noProof/>
            <w:webHidden/>
          </w:rPr>
          <w:t>107</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7" w:anchor="_Toc374698668" w:history="1">
        <w:r w:rsidR="00BF082D" w:rsidRPr="00A42F26">
          <w:rPr>
            <w:rStyle w:val="Hyperlink"/>
            <w:i/>
            <w:noProof/>
          </w:rPr>
          <w:t>Figure 3. 5 Ensemble spread of SE1m, 4D3mw, 4D5mw, and 4D10mw in FML</w:t>
        </w:r>
        <w:r w:rsidR="00BF082D">
          <w:rPr>
            <w:noProof/>
            <w:webHidden/>
          </w:rPr>
          <w:tab/>
        </w:r>
        <w:r w:rsidR="00BF082D">
          <w:rPr>
            <w:noProof/>
            <w:webHidden/>
          </w:rPr>
          <w:fldChar w:fldCharType="begin"/>
        </w:r>
        <w:r w:rsidR="00BF082D">
          <w:rPr>
            <w:noProof/>
            <w:webHidden/>
          </w:rPr>
          <w:instrText xml:space="preserve"> PAGEREF _Toc374698668 \h </w:instrText>
        </w:r>
        <w:r w:rsidR="00BF082D">
          <w:rPr>
            <w:noProof/>
            <w:webHidden/>
          </w:rPr>
        </w:r>
        <w:r w:rsidR="00BF082D">
          <w:rPr>
            <w:noProof/>
            <w:webHidden/>
          </w:rPr>
          <w:fldChar w:fldCharType="separate"/>
        </w:r>
        <w:r w:rsidR="00BF082D">
          <w:rPr>
            <w:noProof/>
            <w:webHidden/>
          </w:rPr>
          <w:t>108</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8" w:anchor="_Toc374698669" w:history="1">
        <w:r w:rsidR="00BF082D" w:rsidRPr="00A42F26">
          <w:rPr>
            <w:rStyle w:val="Hyperlink"/>
            <w:noProof/>
          </w:rPr>
          <w:t>Figure 3. 6 Ensemble spreads of 4D3mw and SE3m in FML (fast-moving storm OSSE)</w:t>
        </w:r>
        <w:r w:rsidR="00BF082D">
          <w:rPr>
            <w:noProof/>
            <w:webHidden/>
          </w:rPr>
          <w:tab/>
        </w:r>
        <w:r w:rsidR="00BF082D">
          <w:rPr>
            <w:noProof/>
            <w:webHidden/>
          </w:rPr>
          <w:fldChar w:fldCharType="begin"/>
        </w:r>
        <w:r w:rsidR="00BF082D">
          <w:rPr>
            <w:noProof/>
            <w:webHidden/>
          </w:rPr>
          <w:instrText xml:space="preserve"> PAGEREF _Toc374698669 \h </w:instrText>
        </w:r>
        <w:r w:rsidR="00BF082D">
          <w:rPr>
            <w:noProof/>
            <w:webHidden/>
          </w:rPr>
        </w:r>
        <w:r w:rsidR="00BF082D">
          <w:rPr>
            <w:noProof/>
            <w:webHidden/>
          </w:rPr>
          <w:fldChar w:fldCharType="separate"/>
        </w:r>
        <w:r w:rsidR="00BF082D">
          <w:rPr>
            <w:noProof/>
            <w:webHidden/>
          </w:rPr>
          <w:t>109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49" w:anchor="_Toc374698670" w:history="1">
        <w:r w:rsidR="00BF082D" w:rsidRPr="00A42F26">
          <w:rPr>
            <w:rStyle w:val="Hyperlink"/>
            <w:noProof/>
          </w:rPr>
          <w:t>Figure 3. 7 RMSEs of 4D5mw and SE5m in FML (fast-moving storm OSSE)</w:t>
        </w:r>
        <w:r w:rsidR="00BF082D">
          <w:rPr>
            <w:noProof/>
            <w:webHidden/>
          </w:rPr>
          <w:tab/>
        </w:r>
        <w:r w:rsidR="00BF082D">
          <w:rPr>
            <w:noProof/>
            <w:webHidden/>
          </w:rPr>
          <w:fldChar w:fldCharType="begin"/>
        </w:r>
        <w:r w:rsidR="00BF082D">
          <w:rPr>
            <w:noProof/>
            <w:webHidden/>
          </w:rPr>
          <w:instrText xml:space="preserve"> PAGEREF _Toc374698670 \h </w:instrText>
        </w:r>
        <w:r w:rsidR="00BF082D">
          <w:rPr>
            <w:noProof/>
            <w:webHidden/>
          </w:rPr>
        </w:r>
        <w:r w:rsidR="00BF082D">
          <w:rPr>
            <w:noProof/>
            <w:webHidden/>
          </w:rPr>
          <w:fldChar w:fldCharType="separate"/>
        </w:r>
        <w:r w:rsidR="00BF082D">
          <w:rPr>
            <w:noProof/>
            <w:webHidden/>
          </w:rPr>
          <w:t>110</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0" w:anchor="_Toc374698671" w:history="1">
        <w:r w:rsidR="00BF082D" w:rsidRPr="00A42F26">
          <w:rPr>
            <w:rStyle w:val="Hyperlink"/>
            <w:noProof/>
          </w:rPr>
          <w:t>Figure 3. 8 RMSEs of 4D5mw and SE5m in SMS (slowt-moving storm OSSE)</w:t>
        </w:r>
        <w:r w:rsidR="00BF082D">
          <w:rPr>
            <w:noProof/>
            <w:webHidden/>
          </w:rPr>
          <w:tab/>
        </w:r>
        <w:r w:rsidR="00BF082D">
          <w:rPr>
            <w:noProof/>
            <w:webHidden/>
          </w:rPr>
          <w:fldChar w:fldCharType="begin"/>
        </w:r>
        <w:r w:rsidR="00BF082D">
          <w:rPr>
            <w:noProof/>
            <w:webHidden/>
          </w:rPr>
          <w:instrText xml:space="preserve"> PAGEREF _Toc374698671 \h </w:instrText>
        </w:r>
        <w:r w:rsidR="00BF082D">
          <w:rPr>
            <w:noProof/>
            <w:webHidden/>
          </w:rPr>
        </w:r>
        <w:r w:rsidR="00BF082D">
          <w:rPr>
            <w:noProof/>
            <w:webHidden/>
          </w:rPr>
          <w:fldChar w:fldCharType="separate"/>
        </w:r>
        <w:r w:rsidR="00BF082D">
          <w:rPr>
            <w:noProof/>
            <w:webHidden/>
          </w:rPr>
          <w:t>111</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1" w:anchor="_Toc374698672" w:history="1">
        <w:r w:rsidR="00BF082D" w:rsidRPr="00A42F26">
          <w:rPr>
            <w:rStyle w:val="Hyperlink"/>
            <w:noProof/>
          </w:rPr>
          <w:t>Figure 3. 9 RMSEs of 4D5mw and SE5m in SMS (slow-moving storm OSSE)</w:t>
        </w:r>
        <w:r w:rsidR="00BF082D">
          <w:rPr>
            <w:noProof/>
            <w:webHidden/>
          </w:rPr>
          <w:tab/>
        </w:r>
        <w:r w:rsidR="00BF082D">
          <w:rPr>
            <w:noProof/>
            <w:webHidden/>
          </w:rPr>
          <w:fldChar w:fldCharType="begin"/>
        </w:r>
        <w:r w:rsidR="00BF082D">
          <w:rPr>
            <w:noProof/>
            <w:webHidden/>
          </w:rPr>
          <w:instrText xml:space="preserve"> PAGEREF _Toc374698672 \h </w:instrText>
        </w:r>
        <w:r w:rsidR="00BF082D">
          <w:rPr>
            <w:noProof/>
            <w:webHidden/>
          </w:rPr>
        </w:r>
        <w:r w:rsidR="00BF082D">
          <w:rPr>
            <w:noProof/>
            <w:webHidden/>
          </w:rPr>
          <w:fldChar w:fldCharType="separate"/>
        </w:r>
        <w:r w:rsidR="00BF082D">
          <w:rPr>
            <w:noProof/>
            <w:webHidden/>
          </w:rPr>
          <w:t>112</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2" w:anchor="_Toc374698673" w:history="1">
        <w:r w:rsidR="00BF082D" w:rsidRPr="00A42F26">
          <w:rPr>
            <w:rStyle w:val="Hyperlink"/>
            <w:noProof/>
          </w:rPr>
          <w:t>Figure 3. 10 RMSE of SE10m and SE10m with time localization in FML (cut-off radius for time localization is 10 min)</w:t>
        </w:r>
        <w:r w:rsidR="00BF082D">
          <w:rPr>
            <w:noProof/>
            <w:webHidden/>
          </w:rPr>
          <w:tab/>
        </w:r>
        <w:r w:rsidR="00BF082D">
          <w:rPr>
            <w:noProof/>
            <w:webHidden/>
          </w:rPr>
          <w:fldChar w:fldCharType="begin"/>
        </w:r>
        <w:r w:rsidR="00BF082D">
          <w:rPr>
            <w:noProof/>
            <w:webHidden/>
          </w:rPr>
          <w:instrText xml:space="preserve"> PAGEREF _Toc374698673 \h </w:instrText>
        </w:r>
        <w:r w:rsidR="00BF082D">
          <w:rPr>
            <w:noProof/>
            <w:webHidden/>
          </w:rPr>
        </w:r>
        <w:r w:rsidR="00BF082D">
          <w:rPr>
            <w:noProof/>
            <w:webHidden/>
          </w:rPr>
          <w:fldChar w:fldCharType="separate"/>
        </w:r>
        <w:r w:rsidR="00BF082D">
          <w:rPr>
            <w:noProof/>
            <w:webHidden/>
          </w:rPr>
          <w:t>113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3" w:anchor="_Toc374698674" w:history="1">
        <w:r w:rsidR="00BF082D" w:rsidRPr="00A42F26">
          <w:rPr>
            <w:rStyle w:val="Hyperlink"/>
            <w:noProof/>
          </w:rPr>
          <w:t>Figure 3. 11 RMSE of 4D10mw with no time location, 4D10mw with a cut-off radius of 10 min (4D10mw_timeloc600), and 4D5mw with a cut-off radius of 5 min (4D5mw_timeloc300).</w:t>
        </w:r>
        <w:r w:rsidR="00BF082D">
          <w:rPr>
            <w:noProof/>
            <w:webHidden/>
          </w:rPr>
          <w:tab/>
        </w:r>
        <w:r w:rsidR="00BF082D">
          <w:rPr>
            <w:noProof/>
            <w:webHidden/>
          </w:rPr>
          <w:fldChar w:fldCharType="begin"/>
        </w:r>
        <w:r w:rsidR="00BF082D">
          <w:rPr>
            <w:noProof/>
            <w:webHidden/>
          </w:rPr>
          <w:instrText xml:space="preserve"> PAGEREF _Toc374698674 \h </w:instrText>
        </w:r>
        <w:r w:rsidR="00BF082D">
          <w:rPr>
            <w:noProof/>
            <w:webHidden/>
          </w:rPr>
        </w:r>
        <w:r w:rsidR="00BF082D">
          <w:rPr>
            <w:noProof/>
            <w:webHidden/>
          </w:rPr>
          <w:fldChar w:fldCharType="separate"/>
        </w:r>
        <w:r w:rsidR="00BF082D">
          <w:rPr>
            <w:noProof/>
            <w:webHidden/>
          </w:rPr>
          <w:t>114</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4" w:anchor="_Toc374698675" w:history="1">
        <w:r w:rsidR="00BF082D" w:rsidRPr="00A42F26">
          <w:rPr>
            <w:rStyle w:val="Hyperlink"/>
            <w:noProof/>
          </w:rPr>
          <w:t>Figure 3. 12  RMSE of 4D5mw of SMS without adaptive localization (black curve), 4D5mw with adaptive localization (AL, in red), 4D5mw with regulated adaptive localization (RAL, in blue), 4D5mw with hybrid localization (HRAL, purple), and 4d5mw without localization (NoRL, green) for SMS OSSE.</w:t>
        </w:r>
        <w:r w:rsidR="00BF082D">
          <w:rPr>
            <w:noProof/>
            <w:webHidden/>
          </w:rPr>
          <w:tab/>
        </w:r>
        <w:r w:rsidR="00BF082D">
          <w:rPr>
            <w:noProof/>
            <w:webHidden/>
          </w:rPr>
          <w:fldChar w:fldCharType="begin"/>
        </w:r>
        <w:r w:rsidR="00BF082D">
          <w:rPr>
            <w:noProof/>
            <w:webHidden/>
          </w:rPr>
          <w:instrText xml:space="preserve"> PAGEREF _Toc374698675 \h </w:instrText>
        </w:r>
        <w:r w:rsidR="00BF082D">
          <w:rPr>
            <w:noProof/>
            <w:webHidden/>
          </w:rPr>
        </w:r>
        <w:r w:rsidR="00BF082D">
          <w:rPr>
            <w:noProof/>
            <w:webHidden/>
          </w:rPr>
          <w:fldChar w:fldCharType="separate"/>
        </w:r>
        <w:r w:rsidR="00BF082D">
          <w:rPr>
            <w:noProof/>
            <w:webHidden/>
          </w:rPr>
          <w:t>115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5" w:anchor="_Toc374698676" w:history="1">
        <w:r w:rsidR="00BF082D" w:rsidRPr="00A42F26">
          <w:rPr>
            <w:rStyle w:val="Hyperlink"/>
            <w:noProof/>
          </w:rPr>
          <w:t>Figure 3. 13 RMSE of 4D10mw without adaptive localization (NonAL, black), 4D10mw with adaptive localization (AL, red), 4D10mw with regulated adaptive localization ( RAL, blue) and 4D10mw with hybrid localization, for FML OSSE.</w:t>
        </w:r>
        <w:r w:rsidR="00BF082D">
          <w:rPr>
            <w:noProof/>
            <w:webHidden/>
          </w:rPr>
          <w:tab/>
        </w:r>
        <w:r w:rsidR="00BF082D">
          <w:rPr>
            <w:noProof/>
            <w:webHidden/>
          </w:rPr>
          <w:fldChar w:fldCharType="begin"/>
        </w:r>
        <w:r w:rsidR="00BF082D">
          <w:rPr>
            <w:noProof/>
            <w:webHidden/>
          </w:rPr>
          <w:instrText xml:space="preserve"> PAGEREF _Toc374698676 \h </w:instrText>
        </w:r>
        <w:r w:rsidR="00BF082D">
          <w:rPr>
            <w:noProof/>
            <w:webHidden/>
          </w:rPr>
        </w:r>
        <w:r w:rsidR="00BF082D">
          <w:rPr>
            <w:noProof/>
            <w:webHidden/>
          </w:rPr>
          <w:fldChar w:fldCharType="separate"/>
        </w:r>
        <w:r w:rsidR="00BF082D">
          <w:rPr>
            <w:noProof/>
            <w:webHidden/>
          </w:rPr>
          <w:t>116</w:t>
        </w:r>
        <w:r w:rsidR="00BF082D">
          <w:rPr>
            <w:noProof/>
            <w:webHidden/>
          </w:rPr>
          <w:fldChar w:fldCharType="end"/>
        </w:r>
      </w:hyperlink>
    </w:p>
    <w:p w:rsidR="00BF082D" w:rsidRDefault="00B060F7" w:rsidP="00BF082D">
      <w:pPr>
        <w:pStyle w:val="TableofFigures"/>
        <w:tabs>
          <w:tab w:val="right" w:leader="dot" w:pos="8486"/>
        </w:tabs>
        <w:ind w:left="990" w:hanging="990"/>
        <w:rPr>
          <w:noProof/>
        </w:rPr>
      </w:pPr>
      <w:r>
        <w:fldChar w:fldCharType="end"/>
      </w:r>
      <w:r w:rsidR="00523AA6">
        <w:fldChar w:fldCharType="begin"/>
      </w:r>
      <w:r w:rsidR="00523AA6">
        <w:instrText xml:space="preserve"> TOC \h \z \c "Figure 4." </w:instrText>
      </w:r>
      <w:r w:rsidR="00523AA6">
        <w:fldChar w:fldCharType="separate"/>
      </w:r>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6" w:anchor="_Toc374698677" w:history="1">
        <w:r w:rsidR="00BF082D" w:rsidRPr="00162161">
          <w:rPr>
            <w:rStyle w:val="Hyperlink"/>
            <w:noProof/>
          </w:rPr>
          <w:t>Figure 4. 1 Divergence in true (blue), forecast (green) and analysis (red) fields (the analysis is from unconstrained LETKF analysis with radar observations at t=25min)</w:t>
        </w:r>
        <w:r w:rsidR="00BF082D">
          <w:rPr>
            <w:noProof/>
            <w:webHidden/>
          </w:rPr>
          <w:tab/>
        </w:r>
        <w:r w:rsidR="00BF082D">
          <w:rPr>
            <w:noProof/>
            <w:webHidden/>
          </w:rPr>
          <w:fldChar w:fldCharType="begin"/>
        </w:r>
        <w:r w:rsidR="00BF082D">
          <w:rPr>
            <w:noProof/>
            <w:webHidden/>
          </w:rPr>
          <w:instrText xml:space="preserve"> PAGEREF _Toc374698677 \h </w:instrText>
        </w:r>
        <w:r w:rsidR="00BF082D">
          <w:rPr>
            <w:noProof/>
            <w:webHidden/>
          </w:rPr>
        </w:r>
        <w:r w:rsidR="00BF082D">
          <w:rPr>
            <w:noProof/>
            <w:webHidden/>
          </w:rPr>
          <w:fldChar w:fldCharType="separate"/>
        </w:r>
        <w:r w:rsidR="00BF082D">
          <w:rPr>
            <w:noProof/>
            <w:webHidden/>
          </w:rPr>
          <w:t>129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7" w:anchor="_Toc374698678" w:history="1">
        <w:r w:rsidR="00BF082D" w:rsidRPr="00162161">
          <w:rPr>
            <w:rStyle w:val="Hyperlink"/>
            <w:noProof/>
          </w:rPr>
          <w:t>Figure 4. 2 Divergence in background (green) and analysis (red) fields , same as Figre 4.1 but Analysis is from LETKF analysis with only the divergence constraint, with error std. = 0.001kg m</w:t>
        </w:r>
        <w:r w:rsidR="00BF082D" w:rsidRPr="00162161">
          <w:rPr>
            <w:rStyle w:val="Hyperlink"/>
            <w:noProof/>
            <w:vertAlign w:val="superscript"/>
          </w:rPr>
          <w:t>-3</w:t>
        </w:r>
        <w:r w:rsidR="00BF082D" w:rsidRPr="00162161">
          <w:rPr>
            <w:rStyle w:val="Hyperlink"/>
            <w:noProof/>
          </w:rPr>
          <w:t xml:space="preserve"> s</w:t>
        </w:r>
        <w:r w:rsidR="00BF082D" w:rsidRPr="00162161">
          <w:rPr>
            <w:rStyle w:val="Hyperlink"/>
            <w:noProof/>
            <w:vertAlign w:val="superscript"/>
          </w:rPr>
          <w:t>-1</w:t>
        </w:r>
        <w:r w:rsidR="00BF082D" w:rsidRPr="00162161">
          <w:rPr>
            <w:rStyle w:val="Hyperlink"/>
            <w:noProof/>
          </w:rPr>
          <w:t>)</w:t>
        </w:r>
        <w:r w:rsidR="00BF082D">
          <w:rPr>
            <w:noProof/>
            <w:webHidden/>
          </w:rPr>
          <w:tab/>
        </w:r>
        <w:r w:rsidR="00BF082D">
          <w:rPr>
            <w:noProof/>
            <w:webHidden/>
          </w:rPr>
          <w:fldChar w:fldCharType="begin"/>
        </w:r>
        <w:r w:rsidR="00BF082D">
          <w:rPr>
            <w:noProof/>
            <w:webHidden/>
          </w:rPr>
          <w:instrText xml:space="preserve"> PAGEREF _Toc374698678 \h </w:instrText>
        </w:r>
        <w:r w:rsidR="00BF082D">
          <w:rPr>
            <w:noProof/>
            <w:webHidden/>
          </w:rPr>
        </w:r>
        <w:r w:rsidR="00BF082D">
          <w:rPr>
            <w:noProof/>
            <w:webHidden/>
          </w:rPr>
          <w:fldChar w:fldCharType="separate"/>
        </w:r>
        <w:r w:rsidR="00BF082D">
          <w:rPr>
            <w:noProof/>
            <w:webHidden/>
          </w:rPr>
          <w:t>133</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79" w:history="1">
        <w:r w:rsidR="00BF082D" w:rsidRPr="00162161">
          <w:rPr>
            <w:rStyle w:val="Hyperlink"/>
            <w:noProof/>
          </w:rPr>
          <w:t>Figure 4. 3 The ensemble-mean forecast and analysis Root Mean Squared Errors (RMSE) averaged over points at which the true reflectivity is greater than 10 dBZ for: u, v, w and perturbation potential temperature θ', perturbation pressure p', cloud water qc, rainwater qr, water vapor qv (the curves with larger values), cloud ice qi (the curves with lower values), snow qs, and hail qh, for experiments Unconstrained LETKF (black), LETKF with divergence constraint err.std.=0.001(red), with divergence constraint err.std.=0.0002(blue), err.std.=0.0001(pink) and err.std.=0.00001(green).</w:t>
        </w:r>
        <w:r w:rsidR="00BF082D">
          <w:rPr>
            <w:noProof/>
            <w:webHidden/>
          </w:rPr>
          <w:tab/>
        </w:r>
        <w:r w:rsidR="00BF082D">
          <w:rPr>
            <w:noProof/>
            <w:webHidden/>
          </w:rPr>
          <w:fldChar w:fldCharType="begin"/>
        </w:r>
        <w:r w:rsidR="00BF082D">
          <w:rPr>
            <w:noProof/>
            <w:webHidden/>
          </w:rPr>
          <w:instrText xml:space="preserve"> PAGEREF _Toc374698679 \h </w:instrText>
        </w:r>
        <w:r w:rsidR="00BF082D">
          <w:rPr>
            <w:noProof/>
            <w:webHidden/>
          </w:rPr>
        </w:r>
        <w:r w:rsidR="00BF082D">
          <w:rPr>
            <w:noProof/>
            <w:webHidden/>
          </w:rPr>
          <w:fldChar w:fldCharType="separate"/>
        </w:r>
        <w:r w:rsidR="00BF082D">
          <w:rPr>
            <w:noProof/>
            <w:webHidden/>
          </w:rPr>
          <w:t>135</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80" w:history="1">
        <w:r w:rsidR="00BF082D" w:rsidRPr="00162161">
          <w:rPr>
            <w:rStyle w:val="Hyperlink"/>
            <w:noProof/>
          </w:rPr>
          <w:t>Figure 4. 4 Same as Figure 4.3 but the Ensemble Spread for experiments with various weights for divergence constraint</w:t>
        </w:r>
        <w:r w:rsidR="00BF082D">
          <w:rPr>
            <w:noProof/>
            <w:webHidden/>
          </w:rPr>
          <w:tab/>
        </w:r>
        <w:r w:rsidR="00BF082D">
          <w:rPr>
            <w:noProof/>
            <w:webHidden/>
          </w:rPr>
          <w:fldChar w:fldCharType="begin"/>
        </w:r>
        <w:r w:rsidR="00BF082D">
          <w:rPr>
            <w:noProof/>
            <w:webHidden/>
          </w:rPr>
          <w:instrText xml:space="preserve"> PAGEREF _Toc374698680 \h </w:instrText>
        </w:r>
        <w:r w:rsidR="00BF082D">
          <w:rPr>
            <w:noProof/>
            <w:webHidden/>
          </w:rPr>
        </w:r>
        <w:r w:rsidR="00BF082D">
          <w:rPr>
            <w:noProof/>
            <w:webHidden/>
          </w:rPr>
          <w:fldChar w:fldCharType="separate"/>
        </w:r>
        <w:r w:rsidR="00BF082D">
          <w:rPr>
            <w:noProof/>
            <w:webHidden/>
          </w:rPr>
          <w:t>136</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81" w:history="1">
        <w:r w:rsidR="00BF082D" w:rsidRPr="00162161">
          <w:rPr>
            <w:rStyle w:val="Hyperlink"/>
            <w:noProof/>
          </w:rPr>
          <w:t>Figure 4. 5</w:t>
        </w:r>
        <w:r w:rsidR="00BF082D" w:rsidRPr="00162161">
          <w:rPr>
            <w:rStyle w:val="Hyperlink"/>
            <w:rFonts w:ascii="Times New Roman" w:eastAsia="宋体" w:hAnsi="Times New Roman"/>
            <w:noProof/>
            <w:lang w:eastAsia="zh-CN"/>
          </w:rPr>
          <w:t xml:space="preserve">   RMSE for: </w:t>
        </w:r>
        <w:r w:rsidR="00BF082D" w:rsidRPr="00162161">
          <w:rPr>
            <w:rStyle w:val="Hyperlink"/>
            <w:rFonts w:ascii="Times New Roman" w:eastAsia="宋体" w:hAnsi="Times New Roman"/>
            <w:i/>
            <w:noProof/>
            <w:lang w:eastAsia="zh-CN"/>
          </w:rPr>
          <w:t>u</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v</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w</w:t>
        </w:r>
        <w:r w:rsidR="00BF082D" w:rsidRPr="00162161">
          <w:rPr>
            <w:rStyle w:val="Hyperlink"/>
            <w:rFonts w:ascii="Times New Roman" w:eastAsia="宋体" w:hAnsi="Times New Roman"/>
            <w:noProof/>
            <w:lang w:eastAsia="zh-CN"/>
          </w:rPr>
          <w:t xml:space="preserve"> , </w:t>
        </w:r>
        <w:r w:rsidR="00BF082D" w:rsidRPr="00162161">
          <w:rPr>
            <w:rStyle w:val="Hyperlink"/>
            <w:rFonts w:ascii="Times New Roman" w:eastAsia="宋体" w:hAnsi="Times New Roman"/>
            <w:i/>
            <w:noProof/>
            <w:lang w:eastAsia="zh-CN"/>
          </w:rPr>
          <w:t>θ'</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p'</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c</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r</w:t>
        </w:r>
        <w:r w:rsidR="00BF082D" w:rsidRPr="00162161">
          <w:rPr>
            <w:rStyle w:val="Hyperlink"/>
            <w:rFonts w:ascii="Times New Roman" w:eastAsia="宋体" w:hAnsi="Times New Roman"/>
            <w:noProof/>
            <w:lang w:eastAsia="zh-CN"/>
          </w:rPr>
          <w:t xml:space="preserve">,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v</w:t>
        </w:r>
        <w:r w:rsidR="00BF082D" w:rsidRPr="00162161">
          <w:rPr>
            <w:rStyle w:val="Hyperlink"/>
            <w:rFonts w:ascii="Times New Roman" w:eastAsia="宋体" w:hAnsi="Times New Roman"/>
            <w:noProof/>
            <w:lang w:eastAsia="zh-CN"/>
          </w:rPr>
          <w:t xml:space="preserve"> (the curves with larger values),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i</w:t>
        </w:r>
        <w:r w:rsidR="00BF082D" w:rsidRPr="00162161">
          <w:rPr>
            <w:rStyle w:val="Hyperlink"/>
            <w:rFonts w:ascii="Times New Roman" w:eastAsia="宋体" w:hAnsi="Times New Roman"/>
            <w:noProof/>
            <w:lang w:eastAsia="zh-CN"/>
          </w:rPr>
          <w:t xml:space="preserve"> (the curves with lower values),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s</w:t>
        </w:r>
        <w:r w:rsidR="00BF082D" w:rsidRPr="00162161">
          <w:rPr>
            <w:rStyle w:val="Hyperlink"/>
            <w:rFonts w:ascii="Times New Roman" w:eastAsia="宋体" w:hAnsi="Times New Roman"/>
            <w:noProof/>
            <w:lang w:eastAsia="zh-CN"/>
          </w:rPr>
          <w:t xml:space="preserve">, and </w:t>
        </w:r>
        <w:r w:rsidR="00BF082D" w:rsidRPr="00162161">
          <w:rPr>
            <w:rStyle w:val="Hyperlink"/>
            <w:rFonts w:ascii="Times New Roman" w:eastAsia="宋体" w:hAnsi="Times New Roman"/>
            <w:i/>
            <w:noProof/>
            <w:lang w:eastAsia="zh-CN"/>
          </w:rPr>
          <w:t>q</w:t>
        </w:r>
        <w:r w:rsidR="00BF082D" w:rsidRPr="00162161">
          <w:rPr>
            <w:rStyle w:val="Hyperlink"/>
            <w:rFonts w:ascii="Times New Roman" w:eastAsia="宋体" w:hAnsi="Times New Roman"/>
            <w:i/>
            <w:noProof/>
            <w:vertAlign w:val="subscript"/>
            <w:lang w:eastAsia="zh-CN"/>
          </w:rPr>
          <w:t>h</w:t>
        </w:r>
        <w:r w:rsidR="00BF082D" w:rsidRPr="00162161">
          <w:rPr>
            <w:rStyle w:val="Hyperlink"/>
            <w:rFonts w:ascii="Times New Roman" w:eastAsia="宋体" w:hAnsi="Times New Roman"/>
            <w:noProof/>
            <w:lang w:eastAsia="zh-CN"/>
          </w:rPr>
          <w:t>, for experiments Unconstrained LETKF (black), LETKF with pressure tendency constraint err.std.=1.0 Pascal s</w:t>
        </w:r>
        <w:r w:rsidR="00BF082D" w:rsidRPr="00162161">
          <w:rPr>
            <w:rStyle w:val="Hyperlink"/>
            <w:rFonts w:ascii="Times New Roman" w:eastAsia="宋体" w:hAnsi="Times New Roman"/>
            <w:noProof/>
            <w:vertAlign w:val="superscript"/>
            <w:lang w:eastAsia="zh-CN"/>
          </w:rPr>
          <w:t xml:space="preserve">-1 </w:t>
        </w:r>
        <w:r w:rsidR="00BF082D" w:rsidRPr="00162161">
          <w:rPr>
            <w:rStyle w:val="Hyperlink"/>
            <w:rFonts w:ascii="Times New Roman" w:eastAsia="宋体" w:hAnsi="Times New Roman"/>
            <w:noProof/>
            <w:lang w:eastAsia="zh-CN"/>
          </w:rPr>
          <w:t>(red), err.std.=10.0 (blue) and err.std.=50.0 (pink).</w:t>
        </w:r>
        <w:r w:rsidR="00BF082D">
          <w:rPr>
            <w:noProof/>
            <w:webHidden/>
          </w:rPr>
          <w:tab/>
        </w:r>
        <w:r w:rsidR="00BF082D">
          <w:rPr>
            <w:noProof/>
            <w:webHidden/>
          </w:rPr>
          <w:fldChar w:fldCharType="begin"/>
        </w:r>
        <w:r w:rsidR="00BF082D">
          <w:rPr>
            <w:noProof/>
            <w:webHidden/>
          </w:rPr>
          <w:instrText xml:space="preserve"> PAGEREF _Toc374698681 \h </w:instrText>
        </w:r>
        <w:r w:rsidR="00BF082D">
          <w:rPr>
            <w:noProof/>
            <w:webHidden/>
          </w:rPr>
        </w:r>
        <w:r w:rsidR="00BF082D">
          <w:rPr>
            <w:noProof/>
            <w:webHidden/>
          </w:rPr>
          <w:fldChar w:fldCharType="separate"/>
        </w:r>
        <w:r w:rsidR="00BF082D">
          <w:rPr>
            <w:noProof/>
            <w:webHidden/>
          </w:rPr>
          <w:t>138</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82" w:history="1">
        <w:r w:rsidR="00BF082D" w:rsidRPr="00162161">
          <w:rPr>
            <w:rStyle w:val="Hyperlink"/>
            <w:noProof/>
          </w:rPr>
          <w:t>Figure 4. 6  Same as Figure 4.5 but the Ensemble Spread for experiments with various weights for pressure tendency constraint.</w:t>
        </w:r>
        <w:r w:rsidR="00BF082D">
          <w:rPr>
            <w:noProof/>
            <w:webHidden/>
          </w:rPr>
          <w:tab/>
        </w:r>
        <w:r w:rsidR="00BF082D">
          <w:rPr>
            <w:noProof/>
            <w:webHidden/>
          </w:rPr>
          <w:fldChar w:fldCharType="begin"/>
        </w:r>
        <w:r w:rsidR="00BF082D">
          <w:rPr>
            <w:noProof/>
            <w:webHidden/>
          </w:rPr>
          <w:instrText xml:space="preserve"> PAGEREF _Toc374698682 \h </w:instrText>
        </w:r>
        <w:r w:rsidR="00BF082D">
          <w:rPr>
            <w:noProof/>
            <w:webHidden/>
          </w:rPr>
        </w:r>
        <w:r w:rsidR="00BF082D">
          <w:rPr>
            <w:noProof/>
            <w:webHidden/>
          </w:rPr>
          <w:fldChar w:fldCharType="separate"/>
        </w:r>
        <w:r w:rsidR="00BF082D">
          <w:rPr>
            <w:noProof/>
            <w:webHidden/>
          </w:rPr>
          <w:t>139</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w:anchor="_Toc374698683" w:history="1">
        <w:r w:rsidR="00BF082D" w:rsidRPr="00162161">
          <w:rPr>
            <w:rStyle w:val="Hyperlink"/>
            <w:noProof/>
          </w:rPr>
          <w:t>Figure 4. 7  RMSE of experiments of LETKF unconstrained (black curve), LETKF with divergence constraint err. std. = 0.0001 (red curve), and with pressure tendency constraint err.std. = 10.0 (blue curve).</w:t>
        </w:r>
        <w:r w:rsidR="00BF082D">
          <w:rPr>
            <w:noProof/>
            <w:webHidden/>
          </w:rPr>
          <w:tab/>
        </w:r>
        <w:r w:rsidR="00BF082D">
          <w:rPr>
            <w:noProof/>
            <w:webHidden/>
          </w:rPr>
          <w:fldChar w:fldCharType="begin"/>
        </w:r>
        <w:r w:rsidR="00BF082D">
          <w:rPr>
            <w:noProof/>
            <w:webHidden/>
          </w:rPr>
          <w:instrText xml:space="preserve"> PAGEREF _Toc374698683 \h </w:instrText>
        </w:r>
        <w:r w:rsidR="00BF082D">
          <w:rPr>
            <w:noProof/>
            <w:webHidden/>
          </w:rPr>
        </w:r>
        <w:r w:rsidR="00BF082D">
          <w:rPr>
            <w:noProof/>
            <w:webHidden/>
          </w:rPr>
          <w:fldChar w:fldCharType="separate"/>
        </w:r>
        <w:r w:rsidR="00BF082D">
          <w:rPr>
            <w:noProof/>
            <w:webHidden/>
          </w:rPr>
          <w:t>140</w:t>
        </w:r>
        <w:r w:rsidR="00BF082D">
          <w:rPr>
            <w:noProof/>
            <w:webHidden/>
          </w:rPr>
          <w:fldChar w:fldCharType="end"/>
        </w:r>
      </w:hyperlink>
    </w:p>
    <w:p w:rsidR="00BF082D" w:rsidRDefault="006E2886" w:rsidP="00BF082D">
      <w:pPr>
        <w:pStyle w:val="TableofFigures"/>
        <w:tabs>
          <w:tab w:val="right" w:leader="dot" w:pos="8486"/>
        </w:tabs>
        <w:ind w:left="990" w:hanging="990"/>
        <w:rPr>
          <w:rFonts w:eastAsiaTheme="minorEastAsia" w:cstheme="minorBidi"/>
          <w:noProof/>
          <w:sz w:val="22"/>
          <w:szCs w:val="22"/>
          <w:lang w:eastAsia="zh-CN" w:bidi="ar-SA"/>
        </w:rPr>
      </w:pPr>
      <w:hyperlink r:id="rId58" w:anchor="_Toc374698684" w:history="1">
        <w:r w:rsidR="00BF082D" w:rsidRPr="00162161">
          <w:rPr>
            <w:rStyle w:val="Hyperlink"/>
            <w:noProof/>
          </w:rPr>
          <w:t>Figure 4. 8  Pressure Perturbation field (</w:t>
        </w:r>
        <w:r w:rsidR="00BF082D" w:rsidRPr="0003015B">
          <w:rPr>
            <w:b/>
            <w:noProof/>
            <w:position w:val="-10"/>
          </w:rPr>
          <w:object w:dxaOrig="279" w:dyaOrig="320">
            <v:shape id="_x0000_i1030" type="#_x0000_t75" style="width:14.25pt;height:16.5pt" o:ole="">
              <v:imagedata r:id="rId59" o:title=""/>
            </v:shape>
            <o:OLEObject Type="Embed" ProgID="Equation.DSMT4" ShapeID="_x0000_i1030" DrawAspect="Content" ObjectID="_1448443221" r:id="rId60"/>
          </w:object>
        </w:r>
        <w:r w:rsidR="00BF082D" w:rsidRPr="00162161">
          <w:rPr>
            <w:rStyle w:val="Hyperlink"/>
            <w:noProof/>
          </w:rPr>
          <w:t xml:space="preserve"> in unit of Pa) at t=60min on a X-Z cross-section at y=23km for True simulation (top left), LETKF with divergence constraint (top right) and LETKF without constraint (bottom)</w:t>
        </w:r>
        <w:r w:rsidR="00BF082D">
          <w:rPr>
            <w:noProof/>
            <w:webHidden/>
          </w:rPr>
          <w:tab/>
        </w:r>
        <w:r w:rsidR="00BF082D">
          <w:rPr>
            <w:noProof/>
            <w:webHidden/>
          </w:rPr>
          <w:fldChar w:fldCharType="begin"/>
        </w:r>
        <w:r w:rsidR="00BF082D">
          <w:rPr>
            <w:noProof/>
            <w:webHidden/>
          </w:rPr>
          <w:instrText xml:space="preserve"> PAGEREF _Toc374698684 \h </w:instrText>
        </w:r>
        <w:r w:rsidR="00BF082D">
          <w:rPr>
            <w:noProof/>
            <w:webHidden/>
          </w:rPr>
        </w:r>
        <w:r w:rsidR="00BF082D">
          <w:rPr>
            <w:noProof/>
            <w:webHidden/>
          </w:rPr>
          <w:fldChar w:fldCharType="separate"/>
        </w:r>
        <w:r w:rsidR="00BF082D">
          <w:rPr>
            <w:noProof/>
            <w:webHidden/>
          </w:rPr>
          <w:t>141</w:t>
        </w:r>
        <w:r w:rsidR="00BF082D">
          <w:rPr>
            <w:noProof/>
            <w:webHidden/>
          </w:rPr>
          <w:fldChar w:fldCharType="end"/>
        </w:r>
      </w:hyperlink>
    </w:p>
    <w:p w:rsidR="004A7222" w:rsidRPr="00EE3EDB" w:rsidRDefault="00523AA6" w:rsidP="00BF082D">
      <w:pPr>
        <w:pStyle w:val="NoSpacing"/>
        <w:ind w:left="990" w:hanging="990"/>
      </w:pPr>
      <w:r>
        <w:fldChar w:fldCharType="end"/>
      </w:r>
    </w:p>
    <w:p w:rsidR="00DA1971" w:rsidRDefault="00DA1971" w:rsidP="00E27296">
      <w:pPr>
        <w:pStyle w:val="Heading1"/>
      </w:pPr>
      <w:r>
        <w:br w:type="page"/>
      </w:r>
      <w:bookmarkStart w:id="7" w:name="_Toc310579467"/>
      <w:bookmarkStart w:id="8" w:name="_Toc374698735"/>
      <w:r>
        <w:lastRenderedPageBreak/>
        <w:t>Abstract</w:t>
      </w:r>
      <w:bookmarkEnd w:id="7"/>
      <w:bookmarkEnd w:id="8"/>
    </w:p>
    <w:p w:rsidR="00C07FEB" w:rsidRDefault="00C07FEB" w:rsidP="00C07FEB">
      <w:pPr>
        <w:ind w:firstLine="720"/>
      </w:pPr>
      <w:r>
        <w:t xml:space="preserve">The local ensemble transform Kalman filter (LETKF) has not been applied the storm-scale radar data assimilation (DA) problem until very recently. </w:t>
      </w:r>
      <w:r w:rsidR="00A138CD">
        <w:t xml:space="preserve">In this work, </w:t>
      </w:r>
      <w:r>
        <w:t>LETKF an</w:t>
      </w:r>
      <w:r w:rsidR="00A138CD">
        <w:t>d its four-dimensional version, 4D-LETKF,</w:t>
      </w:r>
      <w:r>
        <w:t xml:space="preserve"> are implemented within the Advanced Regional Prediction System (ARPS) ensemble DA framework. This LETKF system is first tested by assimilating simulated radar observations of a supercell storm through observing system simulation experiments (OSSEs). </w:t>
      </w:r>
    </w:p>
    <w:p w:rsidR="00C07FEB" w:rsidRDefault="00C07FEB" w:rsidP="00C07FEB">
      <w:pPr>
        <w:ind w:firstLine="720"/>
      </w:pPr>
      <w:r>
        <w:t>The performance of the LETKF for radar DA is co</w:t>
      </w:r>
      <w:r w:rsidR="006C4C46">
        <w:t xml:space="preserve">mpared with the ensemble square </w:t>
      </w:r>
      <w:r>
        <w:t>root filter (EnSRF) in the ARPS DA system in the OSSEs. With the same optimal covariance localization radii, the performances</w:t>
      </w:r>
      <w:r w:rsidR="001F0DB8">
        <w:t xml:space="preserve"> of the EnSRF and LETKF</w:t>
      </w:r>
      <w:r>
        <w:t xml:space="preserve"> </w:t>
      </w:r>
      <w:r w:rsidR="001F0DB8">
        <w:t xml:space="preserve">are close to each other when their </w:t>
      </w:r>
      <w:r>
        <w:t xml:space="preserve">assimilation cycles reach the stable stage. In the earlier spin-up stage, when the state estimation and ensemble covariance are poor, the results of assimilating radial wind observations are also very close. When the radar reflectivity observations are assimilated, however, EnSRF outperforms LETKF during the spin-up stage. The differences are believed to be related to the nonlinearity of the reflectivity observation operator. The linearization for the nonlinear observation operator is implicitly made at different places in </w:t>
      </w:r>
      <w:r w:rsidR="00A138CD">
        <w:t xml:space="preserve">the serial </w:t>
      </w:r>
      <w:r>
        <w:t xml:space="preserve">EnSRF and </w:t>
      </w:r>
      <w:r w:rsidR="00A138CD">
        <w:t xml:space="preserve">simultaneous </w:t>
      </w:r>
      <w:r>
        <w:t>LETKF</w:t>
      </w:r>
      <w:r w:rsidR="00A138CD">
        <w:t xml:space="preserve"> algorithm</w:t>
      </w:r>
      <w:r>
        <w:t xml:space="preserve">. This difference in </w:t>
      </w:r>
      <w:r w:rsidR="00A138CD">
        <w:t xml:space="preserve">effective </w:t>
      </w:r>
      <w:r>
        <w:t>linearization leads to syste</w:t>
      </w:r>
      <w:r w:rsidR="00A138CD">
        <w:t>matic differences in the analyse</w:t>
      </w:r>
      <w:r>
        <w:t xml:space="preserve">s </w:t>
      </w:r>
      <w:r w:rsidR="00A138CD">
        <w:t>of</w:t>
      </w:r>
      <w:r>
        <w:t xml:space="preserve"> EnSRF and LETKF. This conclusion was further </w:t>
      </w:r>
      <w:r w:rsidR="001F0DB8">
        <w:t>verified</w:t>
      </w:r>
      <w:r>
        <w:t xml:space="preserve"> </w:t>
      </w:r>
      <w:r w:rsidR="00A138CD">
        <w:t xml:space="preserve">through several carefully designed </w:t>
      </w:r>
      <w:r>
        <w:t>experiments</w:t>
      </w:r>
      <w:r w:rsidR="00A138CD">
        <w:t xml:space="preserve"> where the above differences </w:t>
      </w:r>
      <w:r w:rsidR="00A71CA0">
        <w:t>ar</w:t>
      </w:r>
      <w:r w:rsidR="00A138CD">
        <w:t>e deliberately removed</w:t>
      </w:r>
      <w:r>
        <w:t>.</w:t>
      </w:r>
    </w:p>
    <w:p w:rsidR="00C07FEB" w:rsidRDefault="00C07FEB" w:rsidP="00C07FEB">
      <w:pPr>
        <w:ind w:firstLine="720"/>
      </w:pPr>
      <w:r>
        <w:t xml:space="preserve">The performance of </w:t>
      </w:r>
      <w:r w:rsidR="00A138CD">
        <w:t>4D-</w:t>
      </w:r>
      <w:r w:rsidR="00A71CA0">
        <w:t xml:space="preserve"> LETKF i</w:t>
      </w:r>
      <w:r>
        <w:t xml:space="preserve">s then assessed and compared </w:t>
      </w:r>
      <w:r w:rsidR="001F0DB8">
        <w:t>to the regular</w:t>
      </w:r>
      <w:r>
        <w:t xml:space="preserve"> 3D-LETKF </w:t>
      </w:r>
      <w:r w:rsidR="00A138CD">
        <w:t>when</w:t>
      </w:r>
      <w:r w:rsidR="001F0DB8">
        <w:t xml:space="preserve"> analyzing</w:t>
      </w:r>
      <w:r>
        <w:t xml:space="preserve"> radar </w:t>
      </w:r>
      <w:r w:rsidR="00A138CD">
        <w:t>batches spanning different time intervals</w:t>
      </w:r>
      <w:r>
        <w:t xml:space="preserve">. With the </w:t>
      </w:r>
      <w:r>
        <w:lastRenderedPageBreak/>
        <w:t>4D-LETKF algorithm, high frequency observations distributed over time can be a</w:t>
      </w:r>
      <w:r w:rsidR="001F0DB8">
        <w:t xml:space="preserve">nalyzed simultaneously without </w:t>
      </w:r>
      <w:r w:rsidR="00A138CD">
        <w:t xml:space="preserve">introducing </w:t>
      </w:r>
      <w:r w:rsidR="001F0DB8">
        <w:t>observation</w:t>
      </w:r>
      <w:r>
        <w:t xml:space="preserve"> timing error. Compared to 3D-LETKF with </w:t>
      </w:r>
      <w:r w:rsidR="00A138CD">
        <w:t xml:space="preserve">short, 1 minute </w:t>
      </w:r>
      <w:r>
        <w:t>intermittent assimilation cycles, 4D-LETKF c</w:t>
      </w:r>
      <w:r w:rsidR="00A138CD">
        <w:t>an</w:t>
      </w:r>
      <w:r>
        <w:t xml:space="preserve"> </w:t>
      </w:r>
      <w:r w:rsidR="00A138CD">
        <w:t>produce analyses of similar quality</w:t>
      </w:r>
      <w:r>
        <w:t xml:space="preserve"> after a few DA cycles </w:t>
      </w:r>
      <w:r w:rsidR="00A138CD">
        <w:t>while reducing</w:t>
      </w:r>
      <w:r>
        <w:t xml:space="preserve"> computational cost significantly by </w:t>
      </w:r>
      <w:r w:rsidR="00A138CD">
        <w:t xml:space="preserve">using </w:t>
      </w:r>
      <w:r>
        <w:t xml:space="preserve">fewer cycles. When </w:t>
      </w:r>
      <w:r w:rsidR="001F0DB8">
        <w:t xml:space="preserve">using </w:t>
      </w:r>
      <w:r w:rsidR="00A71CA0">
        <w:t xml:space="preserve">3 minute or longer </w:t>
      </w:r>
      <w:r w:rsidR="001F0DB8">
        <w:t>larger data batch</w:t>
      </w:r>
      <w:r>
        <w:t xml:space="preserve">, 4D-LETKF </w:t>
      </w:r>
      <w:r w:rsidR="00A71CA0">
        <w:t>performs</w:t>
      </w:r>
      <w:r>
        <w:t xml:space="preserve"> better than 3D-LETKF, mainly due to the </w:t>
      </w:r>
      <w:r w:rsidR="001F0DB8">
        <w:t xml:space="preserve">observation timing error in </w:t>
      </w:r>
      <w:r>
        <w:t xml:space="preserve">3D-LETKF. Considering the flow-dependence in error covariance, the effects of time localization and adaptive localization with </w:t>
      </w:r>
      <w:r w:rsidR="00A71CA0">
        <w:t>a hierarchical filter (HF) are</w:t>
      </w:r>
      <w:r>
        <w:t xml:space="preserve"> </w:t>
      </w:r>
      <w:r w:rsidR="00A71CA0">
        <w:t xml:space="preserve">also </w:t>
      </w:r>
      <w:r>
        <w:t>tested within 4D-LETKF</w:t>
      </w:r>
      <w:r w:rsidR="00A71CA0">
        <w:t>, respectively</w:t>
      </w:r>
      <w:r>
        <w:t>. The results show that both time localization and hybrid adaptive and</w:t>
      </w:r>
      <w:r w:rsidR="00A71CA0">
        <w:t xml:space="preserve"> non-adaptive localization can</w:t>
      </w:r>
      <w:r>
        <w:t xml:space="preserve"> improve the performance of 4D-LETKF, especially </w:t>
      </w:r>
      <w:r w:rsidR="00A71CA0">
        <w:t>when larger data batch length is large</w:t>
      </w:r>
      <w:r>
        <w:t>.</w:t>
      </w:r>
    </w:p>
    <w:p w:rsidR="00DA1971" w:rsidRDefault="00A71CA0" w:rsidP="00C07FEB">
      <w:pPr>
        <w:ind w:firstLine="720"/>
      </w:pPr>
      <w:r w:rsidRPr="00A71CA0">
        <w:t xml:space="preserve">As an effort to enhance the balance in the analysis, </w:t>
      </w:r>
      <w:r w:rsidR="00C07FEB">
        <w:t>divergence equation a</w:t>
      </w:r>
      <w:r>
        <w:t>nd pressure tendency equation a</w:t>
      </w:r>
      <w:r w:rsidR="00C07FEB">
        <w:t xml:space="preserve">re </w:t>
      </w:r>
      <w:r>
        <w:t>implement</w:t>
      </w:r>
      <w:r w:rsidR="00C07FEB">
        <w:t xml:space="preserve">ed as </w:t>
      </w:r>
      <w:r>
        <w:t>equation</w:t>
      </w:r>
      <w:r w:rsidR="00C07FEB">
        <w:t xml:space="preserve"> constraints in the ARPS-LETKF frame</w:t>
      </w:r>
      <w:r>
        <w:t>work and</w:t>
      </w:r>
      <w:r w:rsidR="00C07FEB">
        <w:t xml:space="preserve"> tested </w:t>
      </w:r>
      <w:r>
        <w:t>through</w:t>
      </w:r>
      <w:r w:rsidR="00C07FEB">
        <w:t xml:space="preserve"> OSSE</w:t>
      </w:r>
      <w:r>
        <w:t>s</w:t>
      </w:r>
      <w:r w:rsidR="00C07FEB">
        <w:t xml:space="preserve">. </w:t>
      </w:r>
      <w:r>
        <w:t xml:space="preserve">The analysis of pressure is improved, while the overall quality of </w:t>
      </w:r>
      <w:r w:rsidR="00C74CB2">
        <w:t>analyses does not change much</w:t>
      </w:r>
      <w:r w:rsidR="00C07FEB">
        <w:t>.</w:t>
      </w:r>
    </w:p>
    <w:p w:rsidR="00C07FEB" w:rsidRDefault="00C07FEB" w:rsidP="00DA1971"/>
    <w:p w:rsidR="00C07FEB" w:rsidRDefault="00C07FEB" w:rsidP="00DA1971">
      <w:pPr>
        <w:sectPr w:rsidR="00C07FEB" w:rsidSect="00775701">
          <w:footerReference w:type="default" r:id="rId61"/>
          <w:pgSz w:w="12240" w:h="15840" w:code="1"/>
          <w:pgMar w:top="1440" w:right="1440" w:bottom="1440" w:left="2304" w:header="720" w:footer="720" w:gutter="0"/>
          <w:pgNumType w:fmt="lowerRoman" w:start="4"/>
          <w:cols w:space="720"/>
          <w:docGrid w:linePitch="360"/>
        </w:sectPr>
      </w:pPr>
    </w:p>
    <w:p w:rsidR="00DA1971" w:rsidRDefault="00DA1971" w:rsidP="000F56FF">
      <w:pPr>
        <w:pStyle w:val="Heading1"/>
      </w:pPr>
      <w:bookmarkStart w:id="9" w:name="_Toc310579468"/>
      <w:bookmarkStart w:id="10" w:name="_Toc374698736"/>
      <w:r w:rsidRPr="000F56FF">
        <w:lastRenderedPageBreak/>
        <w:t xml:space="preserve">Chapter </w:t>
      </w:r>
      <w:r w:rsidR="00111915" w:rsidRPr="000F56FF">
        <w:t>1</w:t>
      </w:r>
      <w:r w:rsidR="009245C5" w:rsidRPr="000F56FF">
        <w:t xml:space="preserve">: </w:t>
      </w:r>
      <w:r w:rsidRPr="000F56FF">
        <w:t>Introduction</w:t>
      </w:r>
      <w:bookmarkEnd w:id="9"/>
      <w:r w:rsidR="00BD6A0F">
        <w:t xml:space="preserve"> and Overview</w:t>
      </w:r>
      <w:bookmarkEnd w:id="10"/>
    </w:p>
    <w:p w:rsidR="00AB21AD" w:rsidRPr="00AB21AD" w:rsidRDefault="00AB21AD" w:rsidP="005E73FD">
      <w:pPr>
        <w:pStyle w:val="Heading2"/>
      </w:pPr>
      <w:bookmarkStart w:id="11" w:name="_Toc374698737"/>
      <w:r>
        <w:t>1.1 Background and Motivation</w:t>
      </w:r>
      <w:bookmarkEnd w:id="11"/>
    </w:p>
    <w:p w:rsidR="004D0133" w:rsidRDefault="004D0133" w:rsidP="00AA1B3B">
      <w:pPr>
        <w:ind w:firstLine="720"/>
      </w:pPr>
      <w:r>
        <w:t>Mathematically numerical weather prediction (NWP) is an initial-boundary value problem</w:t>
      </w:r>
      <w:r w:rsidR="00176FF2">
        <w:t xml:space="preserve"> </w:t>
      </w:r>
      <w:r w:rsidR="00176FF2">
        <w:fldChar w:fldCharType="begin"/>
      </w:r>
      <w:r w:rsidR="00176FF2">
        <w:instrText xml:space="preserve"> ADDIN EN.CITE &lt;EndNote&gt;&lt;Cite&gt;&lt;Author&gt;Lorenc&lt;/Author&gt;&lt;Year&gt;1995&lt;/Year&gt;&lt;RecNum&gt;32202&lt;/RecNum&gt;&lt;DisplayText&gt;(Lorenc 1995)&lt;/DisplayText&gt;&lt;record&gt;&lt;rec-number&gt;32202&lt;/rec-number&gt;&lt;foreign-keys&gt;&lt;key app="EN" db-id="00xs992e8areete595kpdwfupvssf5vpxz2e" timestamp="0"&gt;32202&lt;/key&gt;&lt;/foreign-keys&gt;&lt;ref-type name="Conference Proceedings"&gt;10&lt;/ref-type&gt;&lt;contributors&gt;&lt;authors&gt;&lt;author&gt;Lorenc, Andrew&lt;/author&gt;&lt;/authors&gt;&lt;/contributors&gt;&lt;titles&gt;&lt;title&gt;Atmospheric Data Assimilation&lt;/title&gt;&lt;secondary-title&gt;the Second WMO Symposium on Assimilation of Observations in Meteorology and Oceanography&lt;/secondary-title&gt;&lt;/titles&gt;&lt;dates&gt;&lt;year&gt;1995&lt;/year&gt;&lt;/dates&gt;&lt;pub-location&gt;Tokyo, Japan&lt;/pub-location&gt;&lt;urls&gt;&lt;/urls&gt;&lt;/record&gt;&lt;/Cite&gt;&lt;/EndNote&gt;</w:instrText>
      </w:r>
      <w:r w:rsidR="00176FF2">
        <w:fldChar w:fldCharType="separate"/>
      </w:r>
      <w:r w:rsidR="00176FF2">
        <w:rPr>
          <w:noProof/>
        </w:rPr>
        <w:t>(</w:t>
      </w:r>
      <w:hyperlink w:anchor="_ENREF_37" w:tooltip="Lorenc, 1995 #32202" w:history="1">
        <w:r w:rsidR="007713AF">
          <w:rPr>
            <w:noProof/>
          </w:rPr>
          <w:t>Lorenc 1995</w:t>
        </w:r>
      </w:hyperlink>
      <w:r w:rsidR="00176FF2">
        <w:rPr>
          <w:noProof/>
        </w:rPr>
        <w:t>)</w:t>
      </w:r>
      <w:r w:rsidR="00176FF2">
        <w:fldChar w:fldCharType="end"/>
      </w:r>
      <w:r>
        <w:t>. The quality of initial conditions, which is an estimation of the atmospheric state, is vitally important to NWP. Data assimilation (DA), which is the process of finding the model representation of atmospheric state that is most consistent with the current and past observations</w:t>
      </w:r>
      <w:r w:rsidR="00DE43DC">
        <w:t xml:space="preserve"> </w:t>
      </w:r>
      <w:r w:rsidR="00176FF2">
        <w:fldChar w:fldCharType="begin"/>
      </w:r>
      <w:r w:rsidR="00176FF2">
        <w:instrText xml:space="preserve"> ADDIN EN.CITE &lt;EndNote&gt;&lt;Cite&gt;&lt;Author&gt;Lorenc&lt;/Author&gt;&lt;Year&gt;1995&lt;/Year&gt;&lt;RecNum&gt;32202&lt;/RecNum&gt;&lt;DisplayText&gt;(Lorenc 1995)&lt;/DisplayText&gt;&lt;record&gt;&lt;rec-number&gt;32202&lt;/rec-number&gt;&lt;foreign-keys&gt;&lt;key app="EN" db-id="00xs992e8areete595kpdwfupvssf5vpxz2e" timestamp="0"&gt;32202&lt;/key&gt;&lt;/foreign-keys&gt;&lt;ref-type name="Conference Proceedings"&gt;10&lt;/ref-type&gt;&lt;contributors&gt;&lt;authors&gt;&lt;author&gt;Lorenc, Andrew&lt;/author&gt;&lt;/authors&gt;&lt;/contributors&gt;&lt;titles&gt;&lt;title&gt;Atmospheric Data Assimilation&lt;/title&gt;&lt;secondary-title&gt;the Second WMO Symposium on Assimilation of Observations in Meteorology and Oceanography&lt;/secondary-title&gt;&lt;/titles&gt;&lt;dates&gt;&lt;year&gt;1995&lt;/year&gt;&lt;/dates&gt;&lt;pub-location&gt;Tokyo, Japan&lt;/pub-location&gt;&lt;urls&gt;&lt;/urls&gt;&lt;/record&gt;&lt;/Cite&gt;&lt;/EndNote&gt;</w:instrText>
      </w:r>
      <w:r w:rsidR="00176FF2">
        <w:fldChar w:fldCharType="separate"/>
      </w:r>
      <w:r w:rsidR="00176FF2">
        <w:rPr>
          <w:noProof/>
        </w:rPr>
        <w:t>(</w:t>
      </w:r>
      <w:hyperlink w:anchor="_ENREF_37" w:tooltip="Lorenc, 1995 #32202" w:history="1">
        <w:r w:rsidR="007713AF">
          <w:rPr>
            <w:noProof/>
          </w:rPr>
          <w:t>Lorenc 1995</w:t>
        </w:r>
      </w:hyperlink>
      <w:r w:rsidR="00176FF2">
        <w:rPr>
          <w:noProof/>
        </w:rPr>
        <w:t>)</w:t>
      </w:r>
      <w:r w:rsidR="00176FF2">
        <w:fldChar w:fldCharType="end"/>
      </w:r>
      <w:r w:rsidR="00DA09A1">
        <w:t>, plays</w:t>
      </w:r>
      <w:r>
        <w:t xml:space="preserve"> key role</w:t>
      </w:r>
      <w:r w:rsidR="00DA09A1">
        <w:t xml:space="preserve"> in NWP</w:t>
      </w:r>
      <w:r>
        <w:t>. Variational DA (VarDA) and ensemble Kalman filter (EnKF) are two dominant methods used in modern DA. EnKF is not as well-developed as VarDA, which has been used in most operational NWP centers around the world</w:t>
      </w:r>
      <w:r w:rsidR="000F1E60">
        <w:t xml:space="preserve">. However, since it was first introduced into atmosphere and ocean data assimilation by </w:t>
      </w:r>
      <w:hyperlink w:anchor="_ENREF_10" w:tooltip="Evensen, 1994 #5039" w:history="1">
        <w:r w:rsidR="007713AF">
          <w:fldChar w:fldCharType="begin"/>
        </w:r>
        <w:r w:rsidR="007713AF">
          <w:instrText xml:space="preserve"> ADDIN EN.CITE &lt;EndNote&gt;&lt;Cite AuthorYear="1"&gt;&lt;Author&gt;Evensen&lt;/Author&gt;&lt;Year&gt;1994&lt;/Year&gt;&lt;RecNum&gt;5039&lt;/RecNum&gt;&lt;DisplayText&gt;Evensen (1994)&lt;/DisplayText&gt;&lt;record&gt;&lt;rec-number&gt;5039&lt;/rec-number&gt;&lt;foreign-keys&gt;&lt;key app="EN" db-id="00xs992e8areete595kpdwfupvssf5vpxz2e"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Res.&lt;/full-title&gt;&lt;/periodical&gt;&lt;pages&gt;10143-10162&lt;/pages&gt;&lt;volume&gt;99&lt;/volume&gt;&lt;dates&gt;&lt;year&gt;1994&lt;/year&gt;&lt;/dates&gt;&lt;urls&gt;&lt;/urls&gt;&lt;/record&gt;&lt;/Cite&gt;&lt;/EndNote&gt;</w:instrText>
        </w:r>
        <w:r w:rsidR="007713AF">
          <w:fldChar w:fldCharType="separate"/>
        </w:r>
        <w:r w:rsidR="007713AF">
          <w:rPr>
            <w:noProof/>
          </w:rPr>
          <w:t>Evensen (1994)</w:t>
        </w:r>
        <w:r w:rsidR="007713AF">
          <w:fldChar w:fldCharType="end"/>
        </w:r>
      </w:hyperlink>
      <w:r w:rsidR="000F1E60">
        <w:t xml:space="preserve">, the EnKF method is gaining popularity. EnKF and its variants, such as </w:t>
      </w:r>
      <w:r w:rsidR="00DA09A1">
        <w:t xml:space="preserve">the </w:t>
      </w:r>
      <w:r w:rsidR="00176FF2">
        <w:t xml:space="preserve">ensemble square </w:t>
      </w:r>
      <w:r w:rsidR="000F1E60">
        <w:t>r</w:t>
      </w:r>
      <w:r w:rsidR="00DA09A1">
        <w:t>o</w:t>
      </w:r>
      <w:r w:rsidR="000F1E60">
        <w:t>ot filter (EnSRF</w:t>
      </w:r>
      <w:r w:rsidR="00176FF2">
        <w:t xml:space="preserve">) </w:t>
      </w:r>
      <w:r w:rsidR="00176FF2">
        <w:fldChar w:fldCharType="begin"/>
      </w:r>
      <w:r w:rsidR="00176FF2">
        <w:instrText xml:space="preserve"> ADDIN EN.CITE &lt;EndNote&gt;&lt;Cite&gt;&lt;Author&gt;Whitaker&lt;/Author&gt;&lt;Year&gt;2002&lt;/Year&gt;&lt;RecNum&gt;30676&lt;/RecNum&gt;&lt;DisplayText&gt;(Whitaker and Hamill 2002)&lt;/DisplayText&gt;&lt;record&gt;&lt;rec-number&gt;30676&lt;/rec-number&gt;&lt;foreign-keys&gt;&lt;key app="EN" db-id="00xs992e8areete595kpdwfupvssf5vpxz2e"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 Wea. Rev.&lt;/full-title&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176FF2">
        <w:fldChar w:fldCharType="separate"/>
      </w:r>
      <w:r w:rsidR="00176FF2">
        <w:rPr>
          <w:noProof/>
        </w:rPr>
        <w:t>(</w:t>
      </w:r>
      <w:hyperlink w:anchor="_ENREF_67" w:tooltip="Whitaker, 2002 #30676" w:history="1">
        <w:r w:rsidR="007713AF">
          <w:rPr>
            <w:noProof/>
          </w:rPr>
          <w:t>Whitaker and Hamill 2002</w:t>
        </w:r>
      </w:hyperlink>
      <w:r w:rsidR="00176FF2">
        <w:rPr>
          <w:noProof/>
        </w:rPr>
        <w:t>)</w:t>
      </w:r>
      <w:r w:rsidR="00176FF2">
        <w:fldChar w:fldCharType="end"/>
      </w:r>
      <w:r w:rsidR="000F1E60">
        <w:t>, ensemble adjustment  Kalman filter (EAKF</w:t>
      </w:r>
      <w:r w:rsidR="00176FF2">
        <w:t>)</w:t>
      </w:r>
      <w:r w:rsidR="000F1E60">
        <w:t xml:space="preserve"> </w:t>
      </w:r>
      <w:r w:rsidR="00176FF2">
        <w:fldChar w:fldCharType="begin"/>
      </w:r>
      <w:r w:rsidR="00176FF2">
        <w:instrText xml:space="preserve"> ADDIN EN.CITE &lt;EndNote&gt;&lt;Cite&gt;&lt;Author&gt;Anderson&lt;/Author&gt;&lt;Year&gt;2001&lt;/Year&gt;&lt;RecNum&gt;28710&lt;/RecNum&gt;&lt;DisplayText&gt;(Anderson 2001)&lt;/DisplayText&gt;&lt;record&gt;&lt;rec-number&gt;28710&lt;/rec-number&gt;&lt;foreign-keys&gt;&lt;key app="EN" db-id="00xs992e8areete595kpdwfupvssf5vpxz2e" timestamp="0"&gt;28710&lt;/key&gt;&lt;/foreign-keys&gt;&lt;ref-type name="Journal Article"&gt;17&lt;/ref-type&gt;&lt;contributors&gt;&lt;authors&gt;&lt;author&gt;Anderson, J. L.&lt;/author&gt;&lt;/authors&gt;&lt;/contributors&gt;&lt;titles&gt;&lt;title&gt;An ensemble adjustment Kalman filter for data assimilation&lt;/title&gt;&lt;secondary-title&gt;Mon. Wea. Rev.&lt;/secondary-title&gt;&lt;/titles&gt;&lt;periodical&gt;&lt;full-title&gt;Mon. Wea. Rev.&lt;/full-title&gt;&lt;/periodical&gt;&lt;pages&gt;2884-2903&lt;/pages&gt;&lt;volume&gt;129&lt;/volume&gt;&lt;number&gt;12&lt;/number&gt;&lt;dates&gt;&lt;year&gt;2001&lt;/year&gt;&lt;/dates&gt;&lt;urls&gt;&lt;/urls&gt;&lt;/record&gt;&lt;/Cite&gt;&lt;/EndNote&gt;</w:instrText>
      </w:r>
      <w:r w:rsidR="00176FF2">
        <w:fldChar w:fldCharType="separate"/>
      </w:r>
      <w:r w:rsidR="00176FF2">
        <w:rPr>
          <w:noProof/>
        </w:rPr>
        <w:t>(</w:t>
      </w:r>
      <w:hyperlink w:anchor="_ENREF_1" w:tooltip="Anderson, 2001 #28710" w:history="1">
        <w:r w:rsidR="007713AF">
          <w:rPr>
            <w:noProof/>
          </w:rPr>
          <w:t>Anderson 2001</w:t>
        </w:r>
      </w:hyperlink>
      <w:r w:rsidR="00176FF2">
        <w:rPr>
          <w:noProof/>
        </w:rPr>
        <w:t>)</w:t>
      </w:r>
      <w:r w:rsidR="00176FF2">
        <w:fldChar w:fldCharType="end"/>
      </w:r>
      <w:r w:rsidR="000F1E60">
        <w:t>, and local ensemble transform Kalman filter (LETKF</w:t>
      </w:r>
      <w:r w:rsidR="00176FF2">
        <w:t xml:space="preserve">) </w:t>
      </w:r>
      <w:r w:rsidR="00176FF2">
        <w:fldChar w:fldCharType="begin"/>
      </w:r>
      <w:r w:rsidR="00176FF2">
        <w:instrText xml:space="preserve"> ADDIN EN.CITE &lt;EndNote&gt;&lt;Cite&gt;&lt;Author&gt;Hunt&lt;/Author&gt;&lt;Year&gt;2007&lt;/Year&gt;&lt;RecNum&gt;32620&lt;/RecNum&gt;&lt;DisplayText&gt;(Hunt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176FF2">
        <w:fldChar w:fldCharType="separate"/>
      </w:r>
      <w:r w:rsidR="00176FF2">
        <w:rPr>
          <w:noProof/>
        </w:rPr>
        <w:t>(</w:t>
      </w:r>
      <w:hyperlink w:anchor="_ENREF_23" w:tooltip="Hunt, 2007 #32620" w:history="1">
        <w:r w:rsidR="007713AF">
          <w:rPr>
            <w:noProof/>
          </w:rPr>
          <w:t>Hunt et al. 2007</w:t>
        </w:r>
      </w:hyperlink>
      <w:r w:rsidR="00176FF2">
        <w:rPr>
          <w:noProof/>
        </w:rPr>
        <w:t>)</w:t>
      </w:r>
      <w:r w:rsidR="00176FF2">
        <w:fldChar w:fldCharType="end"/>
      </w:r>
      <w:r w:rsidR="000F1E60">
        <w:t>, have been intensively studied and widely applied to atmospheric DA from large to small scales</w:t>
      </w:r>
      <w:r w:rsidR="00DA09A1">
        <w:t xml:space="preserve"> in the most recent decade</w:t>
      </w:r>
      <w:r w:rsidR="000F1E60">
        <w:t>.</w:t>
      </w:r>
    </w:p>
    <w:p w:rsidR="000F1E60" w:rsidRDefault="000F1E60" w:rsidP="00AA1B3B">
      <w:pPr>
        <w:ind w:firstLine="720"/>
      </w:pPr>
      <w:r>
        <w:t xml:space="preserve">In a typical convective-scale DA system, usually the cloud microphysical process in the forecast model is strongly nonlinear, </w:t>
      </w:r>
      <w:r w:rsidR="00057ABB">
        <w:t xml:space="preserve">even non-differential in some situations; radar observations, as the main existing routine observations which are suitable for resolving convective-scale storms, are related to the model variables through nonlinear observation operators, </w:t>
      </w:r>
      <w:r w:rsidR="00DA09A1">
        <w:t>especially the</w:t>
      </w:r>
      <w:r w:rsidR="00057ABB">
        <w:t xml:space="preserve"> radar reflectivity. Due to the high cost in </w:t>
      </w:r>
      <w:r w:rsidR="00DA09A1">
        <w:t xml:space="preserve">the </w:t>
      </w:r>
      <w:r w:rsidR="00057ABB">
        <w:t>implementation and maintenance of adjoint model, and the difficulty in developing the</w:t>
      </w:r>
      <w:r w:rsidR="00DA09A1">
        <w:t xml:space="preserve"> </w:t>
      </w:r>
      <w:r w:rsidR="00057ABB">
        <w:t xml:space="preserve">adjoint code for nonlinear and non-differentiable </w:t>
      </w:r>
      <w:r w:rsidR="00FF7562">
        <w:t>formula</w:t>
      </w:r>
      <w:r w:rsidR="00057ABB">
        <w:t xml:space="preserve">s in the model </w:t>
      </w:r>
      <w:r w:rsidR="00057ABB">
        <w:lastRenderedPageBreak/>
        <w:t>and/or observation operators</w:t>
      </w:r>
      <w:r w:rsidR="00DA09A1">
        <w:t xml:space="preserve">, </w:t>
      </w:r>
      <w:r w:rsidR="00FF7562">
        <w:t>VarDA</w:t>
      </w:r>
      <w:r w:rsidR="00DA09A1">
        <w:t>, especially the four dimensional variational (4DVar) method,</w:t>
      </w:r>
      <w:r w:rsidR="00FF7562">
        <w:t xml:space="preserve"> is limited to relatively simple applications and model settings when applied to convective-scale DA. EnKF, </w:t>
      </w:r>
      <w:r w:rsidR="00AF3DFA" w:rsidRPr="00AF3DFA">
        <w:t xml:space="preserve">as an ensemble extension to the classical Kalman filter, applies the Monte Carlo method to estimate the forecast error statistics </w:t>
      </w:r>
      <w:r w:rsidR="00176FF2">
        <w:fldChar w:fldCharType="begin"/>
      </w:r>
      <w:r w:rsidR="00176FF2">
        <w:instrText xml:space="preserve"> ADDIN EN.CITE &lt;EndNote&gt;&lt;Cite&gt;&lt;Author&gt;Evensen&lt;/Author&gt;&lt;Year&gt;1994&lt;/Year&gt;&lt;RecNum&gt;5039&lt;/RecNum&gt;&lt;DisplayText&gt;(Evensen 1994;2003)&lt;/DisplayText&gt;&lt;record&gt;&lt;rec-number&gt;5039&lt;/rec-number&gt;&lt;foreign-keys&gt;&lt;key app="EN" db-id="00xs992e8areete595kpdwfupvssf5vpxz2e" timestamp="0"&gt;5039&lt;/key&gt;&lt;/foreign-keys&gt;&lt;ref-type name="Journal Article"&gt;17&lt;/ref-type&gt;&lt;contributors&gt;&lt;authors&gt;&lt;author&gt;Evensen, G.&lt;/author&gt;&lt;/authors&gt;&lt;/contributors&gt;&lt;titles&gt;&lt;title&gt;Sequential data assimilation with a nonlinear quasi-geostrophic model using Monte Carlo methods to forecast error statistics&lt;/title&gt;&lt;secondary-title&gt;J. Geophys. Res.&lt;/secondary-title&gt;&lt;/titles&gt;&lt;periodical&gt;&lt;full-title&gt;J. Geophys. Res.&lt;/full-title&gt;&lt;/periodical&gt;&lt;pages&gt;10143-10162&lt;/pages&gt;&lt;volume&gt;99&lt;/volume&gt;&lt;dates&gt;&lt;year&gt;1994&lt;/year&gt;&lt;/dates&gt;&lt;urls&gt;&lt;/urls&gt;&lt;/record&gt;&lt;/Cite&gt;&lt;Cite&gt;&lt;Author&gt;Evensen&lt;/Author&gt;&lt;Year&gt;2003&lt;/Year&gt;&lt;RecNum&gt;30921&lt;/RecNum&gt;&lt;record&gt;&lt;rec-number&gt;30921&lt;/rec-number&gt;&lt;foreign-keys&gt;&lt;key app="EN" db-id="00xs992e8areete595kpdwfupvssf5vpxz2e" timestamp="0"&gt;30921&lt;/key&gt;&lt;/foreign-keys&gt;&lt;ref-type name="Journal Article"&gt;17&lt;/ref-type&gt;&lt;contributors&gt;&lt;authors&gt;&lt;author&gt;Evensen, G.&lt;/author&gt;&lt;/authors&gt;&lt;/contributors&gt;&lt;titles&gt;&lt;title&gt;The ensemble Kalman filter: Theoretical formulation and practical implementation&lt;/title&gt;&lt;secondary-title&gt;Ocean Dynamics&lt;/secondary-title&gt;&lt;/titles&gt;&lt;pages&gt;343-367&lt;/pages&gt;&lt;volume&gt;53&lt;/volume&gt;&lt;dates&gt;&lt;year&gt;2003&lt;/year&gt;&lt;/dates&gt;&lt;urls&gt;&lt;/urls&gt;&lt;/record&gt;&lt;/Cite&gt;&lt;/EndNote&gt;</w:instrText>
      </w:r>
      <w:r w:rsidR="00176FF2">
        <w:fldChar w:fldCharType="separate"/>
      </w:r>
      <w:r w:rsidR="00176FF2">
        <w:rPr>
          <w:noProof/>
        </w:rPr>
        <w:t>(</w:t>
      </w:r>
      <w:hyperlink w:anchor="_ENREF_10" w:tooltip="Evensen, 1994 #5039" w:history="1">
        <w:r w:rsidR="007713AF">
          <w:rPr>
            <w:noProof/>
          </w:rPr>
          <w:t>Evensen 1994</w:t>
        </w:r>
      </w:hyperlink>
      <w:r w:rsidR="00176FF2">
        <w:rPr>
          <w:noProof/>
        </w:rPr>
        <w:t>;</w:t>
      </w:r>
      <w:hyperlink w:anchor="_ENREF_11" w:tooltip="Evensen, 2003 #30921" w:history="1">
        <w:r w:rsidR="007713AF">
          <w:rPr>
            <w:noProof/>
          </w:rPr>
          <w:t>2003</w:t>
        </w:r>
      </w:hyperlink>
      <w:r w:rsidR="00176FF2">
        <w:rPr>
          <w:noProof/>
        </w:rPr>
        <w:t>)</w:t>
      </w:r>
      <w:r w:rsidR="00176FF2">
        <w:fldChar w:fldCharType="end"/>
      </w:r>
      <w:r w:rsidR="00AF3DFA" w:rsidRPr="00AF3DFA">
        <w:t>. Both the fully nonlinear forecast model and nonlinear observation operators could be completely included in EnKF methods without the need of the adjoint code. With the advantage of explicit estimation of the error covariance in the EnKF analysis, error covariance in EnKF is not only flow-dependent, but also continuously improved through the EnKF DA cycles. Th</w:t>
      </w:r>
      <w:r w:rsidR="00AF3DFA">
        <w:t xml:space="preserve">en </w:t>
      </w:r>
      <w:r w:rsidR="00AF3DFA" w:rsidRPr="00AF3DFA">
        <w:t xml:space="preserve">a reasonable, balanced, and flow-dependent error covariance structure </w:t>
      </w:r>
      <w:r w:rsidR="00AF3DFA">
        <w:t xml:space="preserve">could be built up </w:t>
      </w:r>
      <w:r w:rsidR="00AF3DFA" w:rsidRPr="00AF3DFA">
        <w:t>for a convective-scale DA system, whi</w:t>
      </w:r>
      <w:r w:rsidR="00AF3DFA">
        <w:t xml:space="preserve">ch could not be gained in the </w:t>
      </w:r>
      <w:r w:rsidR="00AF3DFA" w:rsidRPr="00AF3DFA">
        <w:t>Var</w:t>
      </w:r>
      <w:r w:rsidR="00AF3DFA">
        <w:t>DA</w:t>
      </w:r>
      <w:r w:rsidR="00AF3DFA" w:rsidRPr="00AF3DFA">
        <w:t>. For its simplicity and ease of implementation, the EnSRF</w:t>
      </w:r>
      <w:r w:rsidR="00AF3DFA">
        <w:t>, as a variant of EnKF,</w:t>
      </w:r>
      <w:r w:rsidR="00AF3DFA" w:rsidRPr="00AF3DFA">
        <w:t xml:space="preserve"> has been applied to the convective-scale data assimilation of radar data in the last decade</w:t>
      </w:r>
      <w:r w:rsidR="005E11D8">
        <w:t xml:space="preserve"> </w:t>
      </w:r>
      <w:r w:rsidR="00A364EB">
        <w:fldChar w:fldCharType="begin">
          <w:fldData xml:space="preserve">PEVuZE5vdGU+PENpdGU+PEF1dGhvcj5TbnlkZXI8L0F1dGhvcj48WWVhcj4yMDAzPC9ZZWFyPjxS
ZWNOdW0+MzA4MzA8L1JlY051bT48RGlzcGxheVRleHQ+KFNueWRlciBhbmQgWmhhbmcgMjAwMzsg
WHVlIGV0IGFsLiAyMDA2OyBKdW5nIGV0IGFsLiAyMDA4YTsgSnVuZyBldCBhbC4gMjAwOGI7IFh1
ZSBldCBhbC4gMjAxMDsgWXVzc291ZiBhbmQgU3RlbnNydWQgMjAxMDsgRG93ZWxsIGV0IGFsLiAy
MDExOyBTbm9vayBldCBhbC4gMjAxMTsgSnVuZyBldCBhbC4gMjAxMik8L0Rpc3BsYXlUZXh0Pjxy
ZWNvcmQ+PHJlYy1udW1iZXI+MzA4MzA8L3JlYy1udW1iZXI+PGZvcmVpZ24ta2V5cz48a2V5IGFw
cD0iRU4iIGRiLWlkPSIwMHhzOTkyZThhcmVldGU1OTVrcGR3ZnVwdnNzZjV2cHh6MmUiIHRpbWVz
dGFtcD0iMCI+MzA4MzA8L2tleT48L2ZvcmVpZ24ta2V5cz48cmVmLXR5cGUgbmFtZT0iSm91cm5h
bCBBcnRpY2xlIj4xNzwvcmVmLXR5cGU+PGNvbnRyaWJ1dG9ycz48YXV0aG9ycz48YXV0aG9yPlNu
eWRlciwgQy48L2F1dGhvcj48YXV0aG9yPkYuIFpoYW5nPC9hdXRob3I+PC9hdXRob3JzPjwvY29u
dHJpYnV0b3JzPjx0aXRsZXM+PHRpdGxlPkFzc2ltaWxhdGlvbiBvZiBzaW11bGF0ZWQgRG9wcGxl
ciByYWRhciBvYnNlcnZhdGlvbnMgd2l0aCBhbiBlbnNlbWJsZSBLYWxtYW4gZmlsdGVyPC90aXRs
ZT48c2Vjb25kYXJ5LXRpdGxlPk1vbi4gV2VhLiBSZXYuPC9zZWNvbmRhcnktdGl0bGU+PC90aXRs
ZXM+PHBlcmlvZGljYWw+PGZ1bGwtdGl0bGU+TW9uLiBXZWEuIFJldi48L2Z1bGwtdGl0bGU+PC9w
ZXJpb2RpY2FsPjxwYWdlcz4xNjYzLTE2Nzc8L3BhZ2VzPjx2b2x1bWU+MTMxPC92b2x1bWU+PGRh
dGVzPjx5ZWFyPjIwMDM8L3llYXI+PC9kYXRlcz48dXJscz48L3VybHM+PC9yZWNvcmQ+PC9DaXRl
PjxDaXRlPjxBdXRob3I+WHVlPC9BdXRob3I+PFllYXI+MjAwNjwvWWVhcj48UmVjTnVtPjMxOTI1
PC9SZWNOdW0+PHJlY29yZD48cmVjLW51bWJlcj4zMTkyNTwvcmVjLW51bWJlcj48Zm9yZWlnbi1r
ZXlzPjxrZXkgYXBwPSJFTiIgZGItaWQ9IjAweHM5OTJlOGFyZWV0ZTU5NWtwZHdmdXB2c3NmNXZw
eHoyZSIgdGltZXN0YW1wPSIwIj4zMTkyNTwva2V5PjwvZm9yZWlnbi1rZXlzPjxyZWYtdHlwZSBu
YW1lPSJKb3VybmFsIEFydGljbGUiPjE3PC9yZWYtdHlwZT48Y29udHJpYnV0b3JzPjxhdXRob3Jz
PjxhdXRob3I+WHVlLCBNPC9hdXRob3I+PGF1dGhvcj5NaW5namluZyBUb25nPC9hdXRob3I+PGF1
dGhvcj5LLiBLLiBEcm9lZ2VtZWllcjwvYXV0aG9yPjwvYXV0aG9ycz48L2NvbnRyaWJ1dG9ycz48
dGl0bGVzPjx0aXRsZT5BbiBPU1NFIGZyYW1ld29yayBiYXNlZCBvbiB0aGUgZW5zZW1ibGUgc3F1
YXJlLXJvb3QgS2FsbWFuIGZpbHRlciBmb3IgZXZhbHVhdGluZyBpbXBhY3Qgb2YgZGF0YSBmcm9t
IHJhZGFyIG5ldHdvcmtzIG9uIHRodW5kZXJzdG9ybSBhbmFseXNpcyBhbmQgZm9yZWNhc3Q8L3Rp
dGxlPjxzZWNvbmRhcnktdGl0bGU+Si4gQXRtb3MuIE9jZWFuIFRlY2guPC9zZWNvbmRhcnktdGl0
bGU+PC90aXRsZXM+PHBhZ2VzPjQ24oCTNjY8L3BhZ2VzPjx2b2x1bWU+MjM8L3ZvbHVtZT48ZGF0
ZXM+PHllYXI+MjAwNjwveWVhcj48L2RhdGVzPjx1cmxzPjwvdXJscz48L3JlY29yZD48L0NpdGU+
PENpdGU+PEF1dGhvcj5KdW5nPC9BdXRob3I+PFllYXI+MjAwODwvWWVhcj48UmVjTnVtPjMyMzI1
PC9SZWNOdW0+PHJlY29yZD48cmVjLW51bWJlcj4zMjMyNTwvcmVjLW51bWJlcj48Zm9yZWlnbi1r
ZXlzPjxrZXkgYXBwPSJFTiIgZGItaWQ9IjAweHM5OTJlOGFyZWV0ZTU5NWtwZHdmdXB2c3NmNXZw
eHoyZSIgdGltZXN0YW1wPSIwIj4zMjMyNTwva2V5PjwvZm9yZWlnbi1rZXlzPjxyZWYtdHlwZSBu
YW1lPSJKb3VybmFsIEFydGljbGUiPjE3PC9yZWYtdHlwZT48Y29udHJpYnV0b3JzPjxhdXRob3Jz
PjxhdXRob3I+WW91Z3N1biBKdW5nPC9hdXRob3I+PGF1dGhvcj5HdWlmdSBaaGFuZzwvYXV0aG9y
PjxhdXRob3I+TWluZyBYdWU8L2F1dGhvcj48L2F1dGhvcnM+PC9jb250cmlidXRvcnM+PHRpdGxl
cz48dGl0bGU+QXNzaW1pbGF0aW9uIG9mIHNpbXVsYXRlZCBwb2xhcmltZXRyaWMgcmFkYXIgZGF0
YSBmb3IgYSBjb252ZWN0aXZlIHN0b3JtIHVzaW5nIGVuc2VtYmxlIEthbG1hbiBmaWx0ZXIuIFBh
cnQgSTogT2JzZXJ2YXRpb24gb3BlcmF0b3JzIGZvciByZWZsZWN0aXZpdHkgYW5kIHBvbGFyaW1l
dHJpYyB2YXJpYWJsZXM8L3RpdGxlPjxzZWNvbmRhcnktdGl0bGU+TW9uLiBXZWEuIFJldi48L3Nl
Y29uZGFyeS10aXRsZT48L3RpdGxlcz48cGVyaW9kaWNhbD48ZnVsbC10aXRsZT5Nb24uIFdlYS4g
UmV2LjwvZnVsbC10aXRsZT48L3BlcmlvZGljYWw+PHBhZ2VzPjIyMjgtMjI0NTwvcGFnZXM+PHZv
bHVtZT4xMzY8L3ZvbHVtZT48ZGF0ZXM+PHllYXI+MjAwODwveWVhcj48L2RhdGVzPjx1cmxzPjwv
dXJscz48L3JlY29yZD48L0NpdGU+PENpdGU+PEF1dGhvcj5KdW5nPC9BdXRob3I+PFllYXI+MjAw
ODwvWWVhcj48UmVjTnVtPjMyMzI2PC9SZWNOdW0+PHJlY29yZD48cmVjLW51bWJlcj4zMjMyNjwv
cmVjLW51bWJlcj48Zm9yZWlnbi1rZXlzPjxrZXkgYXBwPSJFTiIgZGItaWQ9IjAweHM5OTJlOGFy
ZWV0ZTU5NWtwZHdmdXB2c3NmNXZweHoyZSIgdGltZXN0YW1wPSIwIj4zMjMyNjwva2V5PjwvZm9y
ZWlnbi1rZXlzPjxyZWYtdHlwZSBuYW1lPSJKb3VybmFsIEFydGljbGUiPjE3PC9yZWYtdHlwZT48
Y29udHJpYnV0b3JzPjxhdXRob3JzPjxhdXRob3I+WW91Z3N1biBKdW5nPC9hdXRob3I+PGF1dGhv
cj5NaW5nIFh1ZTwvYXV0aG9yPjxhdXRob3I+R3VpZnUgWmhhbmc8L2F1dGhvcj48YXV0aG9yPkpl
cnJ5IFN0cmFrYTwvYXV0aG9yPjwvYXV0aG9ycz48L2NvbnRyaWJ1dG9ycz48dGl0bGVzPjx0aXRs
ZT5Bc3NpbWlsYXRpb24gb2Ygc2ltdWxhdGVkIHBvbGFyaW1ldHJpYyByYWRhciBkYXRhIGZvciBh
IGNvbnZlY3RpdmUgc3Rvcm0gdXNpbmcgZW5zZW1ibGUgS2FsbWFuIGZpbHRlci4gUGFydCBJSTog
SW1wYWN0IG9mIHBvbGFyaW1ldHJpYyBkYXRhIG9uIHN0b3JtIGFuYWx5c2lzPC90aXRsZT48c2Vj
b25kYXJ5LXRpdGxlPk1vbi4gV2VhLiBSZXYuPC9zZWNvbmRhcnktdGl0bGU+PC90aXRsZXM+PHBl
cmlvZGljYWw+PGZ1bGwtdGl0bGU+TW9uLiBXZWEuIFJldi48L2Z1bGwtdGl0bGU+PC9wZXJpb2Rp
Y2FsPjxwYWdlcz4yMjQ2LTIyNjA8L3BhZ2VzPjx2b2x1bWU+MTM2PC92b2x1bWU+PGRhdGVzPjx5
ZWFyPjIwMDg8L3llYXI+PC9kYXRlcz48dXJscz48L3VybHM+PC9yZWNvcmQ+PC9DaXRlPjxDaXRl
PjxBdXRob3I+WHVlPC9BdXRob3I+PFllYXI+MjAxMDwvWWVhcj48UmVjTnVtPjMyNzcxPC9SZWNO
dW0+PHJlY29yZD48cmVjLW51bWJlcj4zMjc3MTwvcmVjLW51bWJlcj48Zm9yZWlnbi1rZXlzPjxr
ZXkgYXBwPSJFTiIgZGItaWQ9IjAweHM5OTJlOGFyZWV0ZTU5NWtwZHdmdXB2c3NmNXZweHoyZSIg
dGltZXN0YW1wPSIwIj4zMjc3MTwva2V5PjwvZm9yZWlnbi1rZXlzPjxyZWYtdHlwZSBuYW1lPSJK
b3VybmFsIEFydGljbGUiPjE3PC9yZWYtdHlwZT48Y29udHJpYnV0b3JzPjxhdXRob3JzPjxhdXRo
b3I+TWluZyBYdWU8L2F1dGhvcj48YXV0aG9yPllvdW5nc3VuIEp1bmc8L2F1dGhvcj48YXV0aG9y
Pkd1aWZ1IFpoYW5nPC9hdXRob3I+PC9hdXRob3JzPjwvY29udHJpYnV0b3JzPjx0aXRsZXM+PHRp
dGxlPlN0YXRlIGVzdGltYXRpb24gb2YgY29udmVjdGl2ZSBzdG9ybXMgd2l0aCBhIHR3by1tb21l
bnQgbWljcm9waHlzaWNzIHNjaGVtZSBhbmQgYW4gZW5zZW1ibGUgS2FsbWFuIGZpbHRlcjogRXhw
ZXJpbWVudHMgd2l0aCBzaW11bGF0ZWQgcmFkYXIgZGF0YSA8L3RpdGxlPjxzZWNvbmRhcnktdGl0
bGU+US4gSi4gUm95LiBNZXRlb3IuIFNvYzwvc2Vjb25kYXJ5LXRpdGxlPjwvdGl0bGVzPjxwYWdl
cz42ODUtNzAwPC9wYWdlcz48dm9sdW1lPjEzNjwvdm9sdW1lPjxkYXRlcz48eWVhcj4yMDEwPC95
ZWFyPjwvZGF0ZXM+PHVybHM+PC91cmxzPjwvcmVjb3JkPjwvQ2l0ZT48Q2l0ZT48QXV0aG9yPll1
c3NvdWY8L0F1dGhvcj48WWVhcj4yMDEwPC9ZZWFyPjxSZWNOdW0+MzM2NDA8L1JlY051bT48cmVj
b3JkPjxyZWMtbnVtYmVyPjMzNjQwPC9yZWMtbnVtYmVyPjxmb3JlaWduLWtleXM+PGtleSBhcHA9
IkVOIiBkYi1pZD0iMDB4czk5MmU4YXJlZXRlNTk1a3Bkd2Z1cHZzc2Y1dnB4ejJlIiB0aW1lc3Rh
bXA9IjAiPjMzNjQwPC9rZXk+PC9mb3JlaWduLWtleXM+PHJlZi10eXBlIG5hbWU9IkpvdXJuYWwg
QXJ0aWNsZSI+MTc8L3JlZi10eXBlPjxjb250cmlidXRvcnM+PGF1dGhvcnM+PGF1dGhvcj5ZdXNz
b3VmLCBOLjwvYXV0aG9yPjxhdXRob3I+U3RlbnNydWQsIEQuIEouPC9hdXRob3I+PC9hdXRob3Jz
PjwvY29udHJpYnV0b3JzPjx0aXRsZXM+PHRpdGxlPkltcGFjdCBvZiBwaGFzZWQtYXJyYXkgcmFk
YXIgb2JzZXJ2YXRpb25zIG92ZXIgYSBzaG9ydCBhc3NpbWlsYXRpb24gcGVyaW9kOiBPYnNlcnZp
bmcgc3lzdGVtIHNpbXVsYXRpb24gZXhwZXJpbWVudHMgdXNpbmcgYW4gZW5zZW1ibGUgS2FsbWFu
IGZpbHRlcjwvdGl0bGU+PHNlY29uZGFyeS10aXRsZT5Nb24uIFdlYS4gUmV2Ljwvc2Vjb25kYXJ5
LXRpdGxlPjwvdGl0bGVzPjxwZXJpb2RpY2FsPjxmdWxsLXRpdGxlPk1vbi4gV2VhLiBSZXYuPC9m
dWxsLXRpdGxlPjwvcGVyaW9kaWNhbD48cGFnZXM+NTE3LTUzODwvcGFnZXM+PHZvbHVtZT4xMzg8
L3ZvbHVtZT48ZGF0ZXM+PHllYXI+MjAxMDwveWVhcj48L2RhdGVzPjx1cmxzPjwvdXJscz48L3Jl
Y29yZD48L0NpdGU+PENpdGU+PEF1dGhvcj5Tbm9vazwvQXV0aG9yPjxZZWFyPjIwMTE8L1llYXI+
PFJlY051bT4zMjk4MTwvUmVjTnVtPjxyZWNvcmQ+PHJlYy1udW1iZXI+MzI5ODE8L3JlYy1udW1i
ZXI+PGZvcmVpZ24ta2V5cz48a2V5IGFwcD0iRU4iIGRiLWlkPSIwMHhzOTkyZThhcmVldGU1OTVr
cGR3ZnVwdnNzZjV2cHh6MmUiIHRpbWVzdGFtcD0iMCI+MzI5ODE8L2tleT48L2ZvcmVpZ24ta2V5
cz48cmVmLXR5cGUgbmFtZT0iSm91cm5hbCBBcnRpY2xlIj4xNzwvcmVmLXR5cGU+PGNvbnRyaWJ1
dG9ycz48YXV0aG9ycz48YXV0aG9yPk5hdGhhbiBTbm9vazwvYXV0aG9yPjxhdXRob3I+TS4gWHVl
PC9hdXRob3I+PGF1dGhvcj5Kb3VuZ3N1biBKdW5nPC9hdXRob3I+PC9hdXRob3JzPjwvY29udHJp
YnV0b3JzPjx0aXRsZXM+PHRpdGxlPkFuYWx5c2lzIG9mIGEgdG9ybmFkaWMgbWVvc2NhbGUgY29u
dmVjdGl2ZSB2b3J0ZXggYmFzZWQgb24gZW5zZW1ibGUgS2FsbWFuIGZpbHRlciBhc3NpbWlsYXRp
b24gb2YgQ0FTQSBYLWJhbmQgYW5kIFdTUi04OEQgcmFkYXIgZGF0YTwvdGl0bGU+PHNlY29uZGFy
eS10aXRsZT5Nb24uIFdlYS4gUmV2Ljwvc2Vjb25kYXJ5LXRpdGxlPjwvdGl0bGVzPjxwZXJpb2Rp
Y2FsPjxmdWxsLXRpdGxlPk1vbi4gV2VhLiBSZXYuPC9mdWxsLXRpdGxlPjwvcGVyaW9kaWNhbD48
cGFnZXM+MzQ0Ni0zNDY4PC9wYWdlcz48dm9sdW1lPjEzOTwvdm9sdW1lPjxkYXRlcz48eWVhcj4y
MDExPC95ZWFyPjwvZGF0ZXM+PHB1Ymxpc2hlcj5BbWVyLiBNZXRlb3IuIFNvYy48L3B1Ymxpc2hl
cj48dXJscz48L3VybHM+PC9yZWNvcmQ+PC9DaXRlPjxDaXRlPjxBdXRob3I+RG93ZWxsPC9BdXRo
b3I+PFllYXI+MjAxMTwvWWVhcj48UmVjTnVtPjMzNDM2PC9SZWNOdW0+PHJlY29yZD48cmVjLW51
bWJlcj4zMzQzNjwvcmVjLW51bWJlcj48Zm9yZWlnbi1rZXlzPjxrZXkgYXBwPSJFTiIgZGItaWQ9
IjAweHM5OTJlOGFyZWV0ZTU5NWtwZHdmdXB2c3NmNXZweHoyZSIgdGltZXN0YW1wPSIwIj4zMzQz
Njwva2V5PjwvZm9yZWlnbi1rZXlzPjxyZWYtdHlwZSBuYW1lPSJKb3VybmFsIEFydGljbGUiPjE3
PC9yZWYtdHlwZT48Y29udHJpYnV0b3JzPjxhdXRob3JzPjxhdXRob3I+RG93ZWxsLCBELiBDLiA8
L2F1dGhvcj48YXV0aG9yPkwuIEouIFdpY2tlcjwvYXV0aG9yPjxhdXRob3I+Qy4gU255ZGVyPC9h
dXRob3I+PC9hdXRob3JzPjwvY29udHJpYnV0b3JzPjx0aXRsZXM+PHRpdGxlPkVuc2VtYmxlIEth
bG1hbiBmaWx0ZXIgYXNzaW1pbGF0aW9uIG9mIHJhZGFyIG9ic2VydmF0aW9ucyBvZiB0aGUgOCBN
YXkgMjAwMyBPa2xhaG9tYSBDaXR5IHN1cGVyY2VsbDogSW5mbHVlbmNlIG9mIHJlZmxlY3Rpdml0
eSBvYnNlcnZhdGlvbnMgb24gc3Rvcm0tc2NhbGUgYW5hbHlzaXM8L3RpdGxlPjxzZWNvbmRhcnkt
dGl0bGU+TW9uLiBXZWEuIFJldi48L3NlY29uZGFyeS10aXRsZT48L3RpdGxlcz48cGVyaW9kaWNh
bD48ZnVsbC10aXRsZT5Nb24uIFdlYS4gUmV2LjwvZnVsbC10aXRsZT48L3BlcmlvZGljYWw+PHBh
Z2VzPjExNTItMTE3MTwvcGFnZXM+PHZvbHVtZT4xMzg8L3ZvbHVtZT48ZGF0ZXM+PHllYXI+MjAx
MTwveWVhcj48L2RhdGVzPjx1cmxzPjwvdXJscz48L3JlY29yZD48L0NpdGU+PENpdGU+PEF1dGhv
cj5KdW5nPC9BdXRob3I+PFllYXI+MjAxMjwvWWVhcj48UmVjTnVtPjMzNDM4PC9SZWNOdW0+PHJl
Y29yZD48cmVjLW51bWJlcj4zMzQzODwvcmVjLW51bWJlcj48Zm9yZWlnbi1rZXlzPjxrZXkgYXBw
PSJFTiIgZGItaWQ9IjAweHM5OTJlOGFyZWV0ZTU5NWtwZHdmdXB2c3NmNXZweHoyZSIgdGltZXN0
YW1wPSIwIj4zMzQzODwva2V5PjwvZm9yZWlnbi1rZXlzPjxyZWYtdHlwZSBuYW1lPSJKb3VybmFs
IEFydGljbGUiPjE3PC9yZWYtdHlwZT48Y29udHJpYnV0b3JzPjxhdXRob3JzPjxhdXRob3I+SnVu
ZywgWS48L2F1dGhvcj48YXV0aG9yPk0uIFh1ZTwvYXV0aG9yPjxhdXRob3I+TS4gVG9uZzwvYXV0
aG9yPjwvYXV0aG9ycz48L2NvbnRyaWJ1dG9ycz48dGl0bGVzPjx0aXRsZT5FbnNlbWJsZSBLYWxt
YW4gZmlsdGVyIGFuYWx5c2VzIG9mIHRoZSAyOS0zMCBNYXkgMjAwNCBPa2xhaG9tYSB0b3JuYWRp
YyB0aHVuZGVyc3Rvcm0gdXNpbmcgb25lLSBhbmQgdHdvLW1vbWVudCBidWxrIG1pY3JvcGh5c2lj
cyBzY2hlbWVzLCB3aXRoIHZlcmlmaWNhdGlvbiBhZ2FpbnN0IHBvbGFyaW1ldHJpYyBkYXRhPC90
aXRsZT48c2Vjb25kYXJ5LXRpdGxlPk1vbi4gV2VhLiAgUmV2Ljwvc2Vjb25kYXJ5LXRpdGxlPjwv
dGl0bGVzPjxwYWdlcz4xNDU3LTE0NzU8L3BhZ2VzPjx2b2x1bWU+MTQwPC92b2x1bWU+PGRhdGVz
Pjx5ZWFyPjIwMTI8L3llYXI+PC9kYXRlcz48dXJscz48L3VybHM+PC9yZWNvcmQ+PC9DaXRlPjwv
RW5kTm90ZT5=
</w:fldData>
        </w:fldChar>
      </w:r>
      <w:r w:rsidR="00A364EB">
        <w:instrText xml:space="preserve"> ADDIN EN.CITE </w:instrText>
      </w:r>
      <w:r w:rsidR="00A364EB">
        <w:fldChar w:fldCharType="begin">
          <w:fldData xml:space="preserve">PEVuZE5vdGU+PENpdGU+PEF1dGhvcj5TbnlkZXI8L0F1dGhvcj48WWVhcj4yMDAzPC9ZZWFyPjxS
ZWNOdW0+MzA4MzA8L1JlY051bT48RGlzcGxheVRleHQ+KFNueWRlciBhbmQgWmhhbmcgMjAwMzsg
WHVlIGV0IGFsLiAyMDA2OyBKdW5nIGV0IGFsLiAyMDA4YTsgSnVuZyBldCBhbC4gMjAwOGI7IFh1
ZSBldCBhbC4gMjAxMDsgWXVzc291ZiBhbmQgU3RlbnNydWQgMjAxMDsgRG93ZWxsIGV0IGFsLiAy
MDExOyBTbm9vayBldCBhbC4gMjAxMTsgSnVuZyBldCBhbC4gMjAxMik8L0Rpc3BsYXlUZXh0Pjxy
ZWNvcmQ+PHJlYy1udW1iZXI+MzA4MzA8L3JlYy1udW1iZXI+PGZvcmVpZ24ta2V5cz48a2V5IGFw
cD0iRU4iIGRiLWlkPSIwMHhzOTkyZThhcmVldGU1OTVrcGR3ZnVwdnNzZjV2cHh6MmUiIHRpbWVz
dGFtcD0iMCI+MzA4MzA8L2tleT48L2ZvcmVpZ24ta2V5cz48cmVmLXR5cGUgbmFtZT0iSm91cm5h
bCBBcnRpY2xlIj4xNzwvcmVmLXR5cGU+PGNvbnRyaWJ1dG9ycz48YXV0aG9ycz48YXV0aG9yPlNu
eWRlciwgQy48L2F1dGhvcj48YXV0aG9yPkYuIFpoYW5nPC9hdXRob3I+PC9hdXRob3JzPjwvY29u
dHJpYnV0b3JzPjx0aXRsZXM+PHRpdGxlPkFzc2ltaWxhdGlvbiBvZiBzaW11bGF0ZWQgRG9wcGxl
ciByYWRhciBvYnNlcnZhdGlvbnMgd2l0aCBhbiBlbnNlbWJsZSBLYWxtYW4gZmlsdGVyPC90aXRs
ZT48c2Vjb25kYXJ5LXRpdGxlPk1vbi4gV2VhLiBSZXYuPC9zZWNvbmRhcnktdGl0bGU+PC90aXRs
ZXM+PHBlcmlvZGljYWw+PGZ1bGwtdGl0bGU+TW9uLiBXZWEuIFJldi48L2Z1bGwtdGl0bGU+PC9w
ZXJpb2RpY2FsPjxwYWdlcz4xNjYzLTE2Nzc8L3BhZ2VzPjx2b2x1bWU+MTMxPC92b2x1bWU+PGRh
dGVzPjx5ZWFyPjIwMDM8L3llYXI+PC9kYXRlcz48dXJscz48L3VybHM+PC9yZWNvcmQ+PC9DaXRl
PjxDaXRlPjxBdXRob3I+WHVlPC9BdXRob3I+PFllYXI+MjAwNjwvWWVhcj48UmVjTnVtPjMxOTI1
PC9SZWNOdW0+PHJlY29yZD48cmVjLW51bWJlcj4zMTkyNTwvcmVjLW51bWJlcj48Zm9yZWlnbi1r
ZXlzPjxrZXkgYXBwPSJFTiIgZGItaWQ9IjAweHM5OTJlOGFyZWV0ZTU5NWtwZHdmdXB2c3NmNXZw
eHoyZSIgdGltZXN0YW1wPSIwIj4zMTkyNTwva2V5PjwvZm9yZWlnbi1rZXlzPjxyZWYtdHlwZSBu
YW1lPSJKb3VybmFsIEFydGljbGUiPjE3PC9yZWYtdHlwZT48Y29udHJpYnV0b3JzPjxhdXRob3Jz
PjxhdXRob3I+WHVlLCBNPC9hdXRob3I+PGF1dGhvcj5NaW5namluZyBUb25nPC9hdXRob3I+PGF1
dGhvcj5LLiBLLiBEcm9lZ2VtZWllcjwvYXV0aG9yPjwvYXV0aG9ycz48L2NvbnRyaWJ1dG9ycz48
dGl0bGVzPjx0aXRsZT5BbiBPU1NFIGZyYW1ld29yayBiYXNlZCBvbiB0aGUgZW5zZW1ibGUgc3F1
YXJlLXJvb3QgS2FsbWFuIGZpbHRlciBmb3IgZXZhbHVhdGluZyBpbXBhY3Qgb2YgZGF0YSBmcm9t
IHJhZGFyIG5ldHdvcmtzIG9uIHRodW5kZXJzdG9ybSBhbmFseXNpcyBhbmQgZm9yZWNhc3Q8L3Rp
dGxlPjxzZWNvbmRhcnktdGl0bGU+Si4gQXRtb3MuIE9jZWFuIFRlY2guPC9zZWNvbmRhcnktdGl0
bGU+PC90aXRsZXM+PHBhZ2VzPjQ24oCTNjY8L3BhZ2VzPjx2b2x1bWU+MjM8L3ZvbHVtZT48ZGF0
ZXM+PHllYXI+MjAwNjwveWVhcj48L2RhdGVzPjx1cmxzPjwvdXJscz48L3JlY29yZD48L0NpdGU+
PENpdGU+PEF1dGhvcj5KdW5nPC9BdXRob3I+PFllYXI+MjAwODwvWWVhcj48UmVjTnVtPjMyMzI1
PC9SZWNOdW0+PHJlY29yZD48cmVjLW51bWJlcj4zMjMyNTwvcmVjLW51bWJlcj48Zm9yZWlnbi1r
ZXlzPjxrZXkgYXBwPSJFTiIgZGItaWQ9IjAweHM5OTJlOGFyZWV0ZTU5NWtwZHdmdXB2c3NmNXZw
eHoyZSIgdGltZXN0YW1wPSIwIj4zMjMyNTwva2V5PjwvZm9yZWlnbi1rZXlzPjxyZWYtdHlwZSBu
YW1lPSJKb3VybmFsIEFydGljbGUiPjE3PC9yZWYtdHlwZT48Y29udHJpYnV0b3JzPjxhdXRob3Jz
PjxhdXRob3I+WW91Z3N1biBKdW5nPC9hdXRob3I+PGF1dGhvcj5HdWlmdSBaaGFuZzwvYXV0aG9y
PjxhdXRob3I+TWluZyBYdWU8L2F1dGhvcj48L2F1dGhvcnM+PC9jb250cmlidXRvcnM+PHRpdGxl
cz48dGl0bGU+QXNzaW1pbGF0aW9uIG9mIHNpbXVsYXRlZCBwb2xhcmltZXRyaWMgcmFkYXIgZGF0
YSBmb3IgYSBjb252ZWN0aXZlIHN0b3JtIHVzaW5nIGVuc2VtYmxlIEthbG1hbiBmaWx0ZXIuIFBh
cnQgSTogT2JzZXJ2YXRpb24gb3BlcmF0b3JzIGZvciByZWZsZWN0aXZpdHkgYW5kIHBvbGFyaW1l
dHJpYyB2YXJpYWJsZXM8L3RpdGxlPjxzZWNvbmRhcnktdGl0bGU+TW9uLiBXZWEuIFJldi48L3Nl
Y29uZGFyeS10aXRsZT48L3RpdGxlcz48cGVyaW9kaWNhbD48ZnVsbC10aXRsZT5Nb24uIFdlYS4g
UmV2LjwvZnVsbC10aXRsZT48L3BlcmlvZGljYWw+PHBhZ2VzPjIyMjgtMjI0NTwvcGFnZXM+PHZv
bHVtZT4xMzY8L3ZvbHVtZT48ZGF0ZXM+PHllYXI+MjAwODwveWVhcj48L2RhdGVzPjx1cmxzPjwv
dXJscz48L3JlY29yZD48L0NpdGU+PENpdGU+PEF1dGhvcj5KdW5nPC9BdXRob3I+PFllYXI+MjAw
ODwvWWVhcj48UmVjTnVtPjMyMzI2PC9SZWNOdW0+PHJlY29yZD48cmVjLW51bWJlcj4zMjMyNjwv
cmVjLW51bWJlcj48Zm9yZWlnbi1rZXlzPjxrZXkgYXBwPSJFTiIgZGItaWQ9IjAweHM5OTJlOGFy
ZWV0ZTU5NWtwZHdmdXB2c3NmNXZweHoyZSIgdGltZXN0YW1wPSIwIj4zMjMyNjwva2V5PjwvZm9y
ZWlnbi1rZXlzPjxyZWYtdHlwZSBuYW1lPSJKb3VybmFsIEFydGljbGUiPjE3PC9yZWYtdHlwZT48
Y29udHJpYnV0b3JzPjxhdXRob3JzPjxhdXRob3I+WW91Z3N1biBKdW5nPC9hdXRob3I+PGF1dGhv
cj5NaW5nIFh1ZTwvYXV0aG9yPjxhdXRob3I+R3VpZnUgWmhhbmc8L2F1dGhvcj48YXV0aG9yPkpl
cnJ5IFN0cmFrYTwvYXV0aG9yPjwvYXV0aG9ycz48L2NvbnRyaWJ1dG9ycz48dGl0bGVzPjx0aXRs
ZT5Bc3NpbWlsYXRpb24gb2Ygc2ltdWxhdGVkIHBvbGFyaW1ldHJpYyByYWRhciBkYXRhIGZvciBh
IGNvbnZlY3RpdmUgc3Rvcm0gdXNpbmcgZW5zZW1ibGUgS2FsbWFuIGZpbHRlci4gUGFydCBJSTog
SW1wYWN0IG9mIHBvbGFyaW1ldHJpYyBkYXRhIG9uIHN0b3JtIGFuYWx5c2lzPC90aXRsZT48c2Vj
b25kYXJ5LXRpdGxlPk1vbi4gV2VhLiBSZXYuPC9zZWNvbmRhcnktdGl0bGU+PC90aXRsZXM+PHBl
cmlvZGljYWw+PGZ1bGwtdGl0bGU+TW9uLiBXZWEuIFJldi48L2Z1bGwtdGl0bGU+PC9wZXJpb2Rp
Y2FsPjxwYWdlcz4yMjQ2LTIyNjA8L3BhZ2VzPjx2b2x1bWU+MTM2PC92b2x1bWU+PGRhdGVzPjx5
ZWFyPjIwMDg8L3llYXI+PC9kYXRlcz48dXJscz48L3VybHM+PC9yZWNvcmQ+PC9DaXRlPjxDaXRl
PjxBdXRob3I+WHVlPC9BdXRob3I+PFllYXI+MjAxMDwvWWVhcj48UmVjTnVtPjMyNzcxPC9SZWNO
dW0+PHJlY29yZD48cmVjLW51bWJlcj4zMjc3MTwvcmVjLW51bWJlcj48Zm9yZWlnbi1rZXlzPjxr
ZXkgYXBwPSJFTiIgZGItaWQ9IjAweHM5OTJlOGFyZWV0ZTU5NWtwZHdmdXB2c3NmNXZweHoyZSIg
dGltZXN0YW1wPSIwIj4zMjc3MTwva2V5PjwvZm9yZWlnbi1rZXlzPjxyZWYtdHlwZSBuYW1lPSJK
b3VybmFsIEFydGljbGUiPjE3PC9yZWYtdHlwZT48Y29udHJpYnV0b3JzPjxhdXRob3JzPjxhdXRo
b3I+TWluZyBYdWU8L2F1dGhvcj48YXV0aG9yPllvdW5nc3VuIEp1bmc8L2F1dGhvcj48YXV0aG9y
Pkd1aWZ1IFpoYW5nPC9hdXRob3I+PC9hdXRob3JzPjwvY29udHJpYnV0b3JzPjx0aXRsZXM+PHRp
dGxlPlN0YXRlIGVzdGltYXRpb24gb2YgY29udmVjdGl2ZSBzdG9ybXMgd2l0aCBhIHR3by1tb21l
bnQgbWljcm9waHlzaWNzIHNjaGVtZSBhbmQgYW4gZW5zZW1ibGUgS2FsbWFuIGZpbHRlcjogRXhw
ZXJpbWVudHMgd2l0aCBzaW11bGF0ZWQgcmFkYXIgZGF0YSA8L3RpdGxlPjxzZWNvbmRhcnktdGl0
bGU+US4gSi4gUm95LiBNZXRlb3IuIFNvYzwvc2Vjb25kYXJ5LXRpdGxlPjwvdGl0bGVzPjxwYWdl
cz42ODUtNzAwPC9wYWdlcz48dm9sdW1lPjEzNjwvdm9sdW1lPjxkYXRlcz48eWVhcj4yMDEwPC95
ZWFyPjwvZGF0ZXM+PHVybHM+PC91cmxzPjwvcmVjb3JkPjwvQ2l0ZT48Q2l0ZT48QXV0aG9yPll1
c3NvdWY8L0F1dGhvcj48WWVhcj4yMDEwPC9ZZWFyPjxSZWNOdW0+MzM2NDA8L1JlY051bT48cmVj
b3JkPjxyZWMtbnVtYmVyPjMzNjQwPC9yZWMtbnVtYmVyPjxmb3JlaWduLWtleXM+PGtleSBhcHA9
IkVOIiBkYi1pZD0iMDB4czk5MmU4YXJlZXRlNTk1a3Bkd2Z1cHZzc2Y1dnB4ejJlIiB0aW1lc3Rh
bXA9IjAiPjMzNjQwPC9rZXk+PC9mb3JlaWduLWtleXM+PHJlZi10eXBlIG5hbWU9IkpvdXJuYWwg
QXJ0aWNsZSI+MTc8L3JlZi10eXBlPjxjb250cmlidXRvcnM+PGF1dGhvcnM+PGF1dGhvcj5ZdXNz
b3VmLCBOLjwvYXV0aG9yPjxhdXRob3I+U3RlbnNydWQsIEQuIEouPC9hdXRob3I+PC9hdXRob3Jz
PjwvY29udHJpYnV0b3JzPjx0aXRsZXM+PHRpdGxlPkltcGFjdCBvZiBwaGFzZWQtYXJyYXkgcmFk
YXIgb2JzZXJ2YXRpb25zIG92ZXIgYSBzaG9ydCBhc3NpbWlsYXRpb24gcGVyaW9kOiBPYnNlcnZp
bmcgc3lzdGVtIHNpbXVsYXRpb24gZXhwZXJpbWVudHMgdXNpbmcgYW4gZW5zZW1ibGUgS2FsbWFu
IGZpbHRlcjwvdGl0bGU+PHNlY29uZGFyeS10aXRsZT5Nb24uIFdlYS4gUmV2Ljwvc2Vjb25kYXJ5
LXRpdGxlPjwvdGl0bGVzPjxwZXJpb2RpY2FsPjxmdWxsLXRpdGxlPk1vbi4gV2VhLiBSZXYuPC9m
dWxsLXRpdGxlPjwvcGVyaW9kaWNhbD48cGFnZXM+NTE3LTUzODwvcGFnZXM+PHZvbHVtZT4xMzg8
L3ZvbHVtZT48ZGF0ZXM+PHllYXI+MjAxMDwveWVhcj48L2RhdGVzPjx1cmxzPjwvdXJscz48L3Jl
Y29yZD48L0NpdGU+PENpdGU+PEF1dGhvcj5Tbm9vazwvQXV0aG9yPjxZZWFyPjIwMTE8L1llYXI+
PFJlY051bT4zMjk4MTwvUmVjTnVtPjxyZWNvcmQ+PHJlYy1udW1iZXI+MzI5ODE8L3JlYy1udW1i
ZXI+PGZvcmVpZ24ta2V5cz48a2V5IGFwcD0iRU4iIGRiLWlkPSIwMHhzOTkyZThhcmVldGU1OTVr
cGR3ZnVwdnNzZjV2cHh6MmUiIHRpbWVzdGFtcD0iMCI+MzI5ODE8L2tleT48L2ZvcmVpZ24ta2V5
cz48cmVmLXR5cGUgbmFtZT0iSm91cm5hbCBBcnRpY2xlIj4xNzwvcmVmLXR5cGU+PGNvbnRyaWJ1
dG9ycz48YXV0aG9ycz48YXV0aG9yPk5hdGhhbiBTbm9vazwvYXV0aG9yPjxhdXRob3I+TS4gWHVl
PC9hdXRob3I+PGF1dGhvcj5Kb3VuZ3N1biBKdW5nPC9hdXRob3I+PC9hdXRob3JzPjwvY29udHJp
YnV0b3JzPjx0aXRsZXM+PHRpdGxlPkFuYWx5c2lzIG9mIGEgdG9ybmFkaWMgbWVvc2NhbGUgY29u
dmVjdGl2ZSB2b3J0ZXggYmFzZWQgb24gZW5zZW1ibGUgS2FsbWFuIGZpbHRlciBhc3NpbWlsYXRp
b24gb2YgQ0FTQSBYLWJhbmQgYW5kIFdTUi04OEQgcmFkYXIgZGF0YTwvdGl0bGU+PHNlY29uZGFy
eS10aXRsZT5Nb24uIFdlYS4gUmV2Ljwvc2Vjb25kYXJ5LXRpdGxlPjwvdGl0bGVzPjxwZXJpb2Rp
Y2FsPjxmdWxsLXRpdGxlPk1vbi4gV2VhLiBSZXYuPC9mdWxsLXRpdGxlPjwvcGVyaW9kaWNhbD48
cGFnZXM+MzQ0Ni0zNDY4PC9wYWdlcz48dm9sdW1lPjEzOTwvdm9sdW1lPjxkYXRlcz48eWVhcj4y
MDExPC95ZWFyPjwvZGF0ZXM+PHB1Ymxpc2hlcj5BbWVyLiBNZXRlb3IuIFNvYy48L3B1Ymxpc2hl
cj48dXJscz48L3VybHM+PC9yZWNvcmQ+PC9DaXRlPjxDaXRlPjxBdXRob3I+RG93ZWxsPC9BdXRo
b3I+PFllYXI+MjAxMTwvWWVhcj48UmVjTnVtPjMzNDM2PC9SZWNOdW0+PHJlY29yZD48cmVjLW51
bWJlcj4zMzQzNjwvcmVjLW51bWJlcj48Zm9yZWlnbi1rZXlzPjxrZXkgYXBwPSJFTiIgZGItaWQ9
IjAweHM5OTJlOGFyZWV0ZTU5NWtwZHdmdXB2c3NmNXZweHoyZSIgdGltZXN0YW1wPSIwIj4zMzQz
Njwva2V5PjwvZm9yZWlnbi1rZXlzPjxyZWYtdHlwZSBuYW1lPSJKb3VybmFsIEFydGljbGUiPjE3
PC9yZWYtdHlwZT48Y29udHJpYnV0b3JzPjxhdXRob3JzPjxhdXRob3I+RG93ZWxsLCBELiBDLiA8
L2F1dGhvcj48YXV0aG9yPkwuIEouIFdpY2tlcjwvYXV0aG9yPjxhdXRob3I+Qy4gU255ZGVyPC9h
dXRob3I+PC9hdXRob3JzPjwvY29udHJpYnV0b3JzPjx0aXRsZXM+PHRpdGxlPkVuc2VtYmxlIEth
bG1hbiBmaWx0ZXIgYXNzaW1pbGF0aW9uIG9mIHJhZGFyIG9ic2VydmF0aW9ucyBvZiB0aGUgOCBN
YXkgMjAwMyBPa2xhaG9tYSBDaXR5IHN1cGVyY2VsbDogSW5mbHVlbmNlIG9mIHJlZmxlY3Rpdml0
eSBvYnNlcnZhdGlvbnMgb24gc3Rvcm0tc2NhbGUgYW5hbHlzaXM8L3RpdGxlPjxzZWNvbmRhcnkt
dGl0bGU+TW9uLiBXZWEuIFJldi48L3NlY29uZGFyeS10aXRsZT48L3RpdGxlcz48cGVyaW9kaWNh
bD48ZnVsbC10aXRsZT5Nb24uIFdlYS4gUmV2LjwvZnVsbC10aXRsZT48L3BlcmlvZGljYWw+PHBh
Z2VzPjExNTItMTE3MTwvcGFnZXM+PHZvbHVtZT4xMzg8L3ZvbHVtZT48ZGF0ZXM+PHllYXI+MjAx
MTwveWVhcj48L2RhdGVzPjx1cmxzPjwvdXJscz48L3JlY29yZD48L0NpdGU+PENpdGU+PEF1dGhv
cj5KdW5nPC9BdXRob3I+PFllYXI+MjAxMjwvWWVhcj48UmVjTnVtPjMzNDM4PC9SZWNOdW0+PHJl
Y29yZD48cmVjLW51bWJlcj4zMzQzODwvcmVjLW51bWJlcj48Zm9yZWlnbi1rZXlzPjxrZXkgYXBw
PSJFTiIgZGItaWQ9IjAweHM5OTJlOGFyZWV0ZTU5NWtwZHdmdXB2c3NmNXZweHoyZSIgdGltZXN0
YW1wPSIwIj4zMzQzODwva2V5PjwvZm9yZWlnbi1rZXlzPjxyZWYtdHlwZSBuYW1lPSJKb3VybmFs
IEFydGljbGUiPjE3PC9yZWYtdHlwZT48Y29udHJpYnV0b3JzPjxhdXRob3JzPjxhdXRob3I+SnVu
ZywgWS48L2F1dGhvcj48YXV0aG9yPk0uIFh1ZTwvYXV0aG9yPjxhdXRob3I+TS4gVG9uZzwvYXV0
aG9yPjwvYXV0aG9ycz48L2NvbnRyaWJ1dG9ycz48dGl0bGVzPjx0aXRsZT5FbnNlbWJsZSBLYWxt
YW4gZmlsdGVyIGFuYWx5c2VzIG9mIHRoZSAyOS0zMCBNYXkgMjAwNCBPa2xhaG9tYSB0b3JuYWRp
YyB0aHVuZGVyc3Rvcm0gdXNpbmcgb25lLSBhbmQgdHdvLW1vbWVudCBidWxrIG1pY3JvcGh5c2lj
cyBzY2hlbWVzLCB3aXRoIHZlcmlmaWNhdGlvbiBhZ2FpbnN0IHBvbGFyaW1ldHJpYyBkYXRhPC90
aXRsZT48c2Vjb25kYXJ5LXRpdGxlPk1vbi4gV2VhLiAgUmV2Ljwvc2Vjb25kYXJ5LXRpdGxlPjwv
dGl0bGVzPjxwYWdlcz4xNDU3LTE0NzU8L3BhZ2VzPjx2b2x1bWU+MTQwPC92b2x1bWU+PGRhdGVz
Pjx5ZWFyPjIwMTI8L3llYXI+PC9kYXRlcz48dXJscz48L3VybHM+PC9yZWNvcmQ+PC9DaXRlPjwv
RW5kTm90ZT5=
</w:fldData>
        </w:fldChar>
      </w:r>
      <w:r w:rsidR="00A364EB">
        <w:instrText xml:space="preserve"> ADDIN EN.CITE.DATA </w:instrText>
      </w:r>
      <w:r w:rsidR="00A364EB">
        <w:fldChar w:fldCharType="end"/>
      </w:r>
      <w:r w:rsidR="00A364EB">
        <w:fldChar w:fldCharType="separate"/>
      </w:r>
      <w:r w:rsidR="00A364EB">
        <w:rPr>
          <w:noProof/>
        </w:rPr>
        <w:t>(</w:t>
      </w:r>
      <w:hyperlink w:anchor="_ENREF_56" w:tooltip="Snyder, 2003 #30830" w:history="1">
        <w:r w:rsidR="007713AF">
          <w:rPr>
            <w:noProof/>
          </w:rPr>
          <w:t>Snyder and Zhang 2003</w:t>
        </w:r>
      </w:hyperlink>
      <w:r w:rsidR="00A364EB">
        <w:rPr>
          <w:noProof/>
        </w:rPr>
        <w:t xml:space="preserve">; </w:t>
      </w:r>
      <w:hyperlink w:anchor="_ENREF_69" w:tooltip="Xue, 2006 #31925" w:history="1">
        <w:r w:rsidR="007713AF">
          <w:rPr>
            <w:noProof/>
          </w:rPr>
          <w:t>Xue et al. 2006</w:t>
        </w:r>
      </w:hyperlink>
      <w:r w:rsidR="00A364EB">
        <w:rPr>
          <w:noProof/>
        </w:rPr>
        <w:t xml:space="preserve">; </w:t>
      </w:r>
      <w:hyperlink w:anchor="_ENREF_28" w:tooltip="Jung, 2008 #32325" w:history="1">
        <w:r w:rsidR="007713AF">
          <w:rPr>
            <w:noProof/>
          </w:rPr>
          <w:t>Jung et al. 2008a</w:t>
        </w:r>
      </w:hyperlink>
      <w:r w:rsidR="00A364EB">
        <w:rPr>
          <w:noProof/>
        </w:rPr>
        <w:t xml:space="preserve">; </w:t>
      </w:r>
      <w:hyperlink w:anchor="_ENREF_30" w:tooltip="Jung, 2008 #32326" w:history="1">
        <w:r w:rsidR="007713AF">
          <w:rPr>
            <w:noProof/>
          </w:rPr>
          <w:t>Jung et al. 2008b</w:t>
        </w:r>
      </w:hyperlink>
      <w:r w:rsidR="00A364EB">
        <w:rPr>
          <w:noProof/>
        </w:rPr>
        <w:t xml:space="preserve">; </w:t>
      </w:r>
      <w:hyperlink w:anchor="_ENREF_71" w:tooltip="Xue, 2010 #32771" w:history="1">
        <w:r w:rsidR="007713AF">
          <w:rPr>
            <w:noProof/>
          </w:rPr>
          <w:t>Xue et al. 2010</w:t>
        </w:r>
      </w:hyperlink>
      <w:r w:rsidR="00A364EB">
        <w:rPr>
          <w:noProof/>
        </w:rPr>
        <w:t xml:space="preserve">; </w:t>
      </w:r>
      <w:hyperlink w:anchor="_ENREF_77" w:tooltip="Yussouf, 2010 #33640" w:history="1">
        <w:r w:rsidR="007713AF">
          <w:rPr>
            <w:noProof/>
          </w:rPr>
          <w:t>Yussouf and Stensrud 2010</w:t>
        </w:r>
      </w:hyperlink>
      <w:r w:rsidR="00A364EB">
        <w:rPr>
          <w:noProof/>
        </w:rPr>
        <w:t xml:space="preserve">; </w:t>
      </w:r>
      <w:hyperlink w:anchor="_ENREF_9" w:tooltip="Dowell, 2011 #33436" w:history="1">
        <w:r w:rsidR="007713AF">
          <w:rPr>
            <w:noProof/>
          </w:rPr>
          <w:t>Dowell et al. 2011</w:t>
        </w:r>
      </w:hyperlink>
      <w:r w:rsidR="00A364EB">
        <w:rPr>
          <w:noProof/>
        </w:rPr>
        <w:t xml:space="preserve">; </w:t>
      </w:r>
      <w:hyperlink w:anchor="_ENREF_55" w:tooltip="Snook, 2011 #32981" w:history="1">
        <w:r w:rsidR="007713AF">
          <w:rPr>
            <w:noProof/>
          </w:rPr>
          <w:t>Snook et al. 2011</w:t>
        </w:r>
      </w:hyperlink>
      <w:r w:rsidR="00A364EB">
        <w:rPr>
          <w:noProof/>
        </w:rPr>
        <w:t xml:space="preserve">; </w:t>
      </w:r>
      <w:hyperlink w:anchor="_ENREF_29" w:tooltip="Jung, 2012 #33438" w:history="1">
        <w:r w:rsidR="007713AF">
          <w:rPr>
            <w:noProof/>
          </w:rPr>
          <w:t>Jung et al. 2012</w:t>
        </w:r>
      </w:hyperlink>
      <w:r w:rsidR="00A364EB">
        <w:rPr>
          <w:noProof/>
        </w:rPr>
        <w:t>)</w:t>
      </w:r>
      <w:r w:rsidR="00A364EB">
        <w:fldChar w:fldCharType="end"/>
      </w:r>
      <w:r w:rsidR="00AF3DFA" w:rsidRPr="00AF3DFA">
        <w:t>. These studies used both</w:t>
      </w:r>
      <w:r w:rsidR="00AF3DFA">
        <w:t xml:space="preserve"> o</w:t>
      </w:r>
      <w:r w:rsidR="00AF3DFA" w:rsidRPr="00AF3DFA">
        <w:t xml:space="preserve">bservation </w:t>
      </w:r>
      <w:r w:rsidR="00AF3DFA">
        <w:t>system s</w:t>
      </w:r>
      <w:r w:rsidR="00AF3DFA" w:rsidRPr="00AF3DFA">
        <w:t xml:space="preserve">imulation </w:t>
      </w:r>
      <w:r w:rsidR="00AF3DFA">
        <w:t xml:space="preserve">experiments (OSSE) </w:t>
      </w:r>
      <w:r w:rsidR="00AF3DFA" w:rsidRPr="00AF3DFA">
        <w:t>and real case</w:t>
      </w:r>
      <w:r w:rsidR="00AF3DFA">
        <w:t>s</w:t>
      </w:r>
      <w:r w:rsidR="00AF3DFA" w:rsidRPr="00AF3DFA">
        <w:t xml:space="preserve"> to show the promise of the EnSRF method in a convective-scale DA.</w:t>
      </w:r>
      <w:r w:rsidR="00057ABB">
        <w:t xml:space="preserve"> </w:t>
      </w:r>
    </w:p>
    <w:p w:rsidR="00CC119E" w:rsidRDefault="00AF3DFA" w:rsidP="00AA1B3B">
      <w:pPr>
        <w:ind w:firstLine="720"/>
      </w:pPr>
      <w:r w:rsidRPr="00AF3DFA">
        <w:t xml:space="preserve">The high computational cost of EnKF is still </w:t>
      </w:r>
      <w:r>
        <w:t>a serious</w:t>
      </w:r>
      <w:r w:rsidRPr="00AF3DFA">
        <w:t xml:space="preserve"> concern for real-time applications. </w:t>
      </w:r>
      <w:r>
        <w:t>T</w:t>
      </w:r>
      <w:r w:rsidRPr="00AF3DFA">
        <w:t>he high resolution of the model and high density of radar data, which are typical in a real convective-scale</w:t>
      </w:r>
      <w:r>
        <w:t xml:space="preserve"> </w:t>
      </w:r>
      <w:r w:rsidRPr="00AF3DFA">
        <w:t>DA practice</w:t>
      </w:r>
      <w:r>
        <w:t>,</w:t>
      </w:r>
      <w:r w:rsidRPr="00AF3DFA">
        <w:t xml:space="preserve"> require efficient, massive parallelization of the EnKF system.</w:t>
      </w:r>
      <w:r>
        <w:t xml:space="preserve"> </w:t>
      </w:r>
      <w:hyperlink w:anchor="_ENREF_3" w:tooltip="Anderson, 2007 #32641" w:history="1">
        <w:r w:rsidR="007713AF">
          <w:fldChar w:fldCharType="begin"/>
        </w:r>
        <w:r w:rsidR="007713AF">
          <w:instrText xml:space="preserve"> ADDIN EN.CITE &lt;EndNote&gt;&lt;Cite AuthorYear="1"&gt;&lt;Author&gt;Anderson&lt;/Author&gt;&lt;Year&gt;2007&lt;/Year&gt;&lt;RecNum&gt;32641&lt;/RecNum&gt;&lt;DisplayText&gt;Anderson and Collins (2007)&lt;/DisplayText&gt;&lt;record&gt;&lt;rec-number&gt;32641&lt;/rec-number&gt;&lt;foreign-keys&gt;&lt;key app="EN" db-id="00xs992e8areete595kpdwfupvssf5vpxz2e" timestamp="0"&gt;32641&lt;/key&gt;&lt;/foreign-keys&gt;&lt;ref-type name="Journal Article"&gt;17&lt;/ref-type&gt;&lt;contributors&gt;&lt;authors&gt;&lt;author&gt;Jeffrey L. Anderson&lt;/author&gt;&lt;author&gt;Nancy Collins&lt;/author&gt;&lt;/authors&gt;&lt;/contributors&gt;&lt;titles&gt;&lt;title&gt;Scalable implementations of ensemble filter algorithms for data assimilation&lt;/title&gt;&lt;secondary-title&gt;J. Atmos. Ocean. Technol. &lt;/secondary-title&gt;&lt;/titles&gt;&lt;pages&gt;1452-1463&lt;/pages&gt;&lt;volume&gt;24&lt;/volume&gt;&lt;dates&gt;&lt;year&gt;2007&lt;/year&gt;&lt;/dates&gt;&lt;urls&gt;&lt;/urls&gt;&lt;/record&gt;&lt;/Cite&gt;&lt;/EndNote&gt;</w:instrText>
        </w:r>
        <w:r w:rsidR="007713AF">
          <w:fldChar w:fldCharType="separate"/>
        </w:r>
        <w:r w:rsidR="007713AF">
          <w:rPr>
            <w:noProof/>
          </w:rPr>
          <w:t>Anderson and Collins (2007)</w:t>
        </w:r>
        <w:r w:rsidR="007713AF">
          <w:fldChar w:fldCharType="end"/>
        </w:r>
      </w:hyperlink>
      <w:r w:rsidR="00670BB2">
        <w:t xml:space="preserve"> </w:t>
      </w:r>
      <w:r w:rsidR="00CC119E" w:rsidRPr="00CC119E">
        <w:t>proposed a parallel algorithm for EnSRF</w:t>
      </w:r>
      <w:r w:rsidR="00670BB2">
        <w:t>;</w:t>
      </w:r>
      <w:r w:rsidR="00CC119E" w:rsidRPr="00CC119E">
        <w:t xml:space="preserve"> </w:t>
      </w:r>
      <w:hyperlink w:anchor="_ENREF_66" w:tooltip="Wang, 2013 #34641" w:history="1">
        <w:r w:rsidR="007713AF">
          <w:fldChar w:fldCharType="begin"/>
        </w:r>
        <w:r w:rsidR="007713AF">
          <w:instrText xml:space="preserve"> ADDIN EN.CITE &lt;EndNote&gt;&lt;Cite AuthorYear="1"&gt;&lt;Author&gt;Wang&lt;/Author&gt;&lt;Year&gt;2013&lt;/Year&gt;&lt;RecNum&gt;34641&lt;/RecNum&gt;&lt;DisplayText&gt;Wang et al. (2013c)&lt;/DisplayText&gt;&lt;record&gt;&lt;rec-number&gt;34641&lt;/rec-number&gt;&lt;foreign-keys&gt;&lt;key app="EN" db-id="00xs992e8areete595kpdwfupvssf5vpxz2e" timestamp="1386892023"&gt;34641&lt;/key&gt;&lt;/foreign-keys&gt;&lt;ref-type name="Journal Article"&gt;17&lt;/ref-type&gt;&lt;contributors&gt;&lt;authors&gt;&lt;author&gt;Wang, Yunheng&lt;/author&gt;&lt;author&gt;Jung, Youngsun&lt;/author&gt;&lt;author&gt;Supinie, Timothy A.&lt;/author&gt;&lt;author&gt;Xue, Ming&lt;/author&gt;&lt;/authors&gt;&lt;/contributors&gt;&lt;titles&gt;&lt;title&gt;A Hybrid MPI–OpenMP Parallel Algorithm and Performance Analysis for an Ensemble Square Root Filter Designed for Multiscale Observations&lt;/title&gt;&lt;secondary-title&gt;Journal of Atmospheric and Oceanic Technology&lt;/secondary-title&gt;&lt;/titles&gt;&lt;periodical&gt;&lt;full-title&gt;Journal of Atmospheric and Oceanic Technology&lt;/full-title&gt;&lt;/periodical&gt;&lt;pages&gt;1382-1397&lt;/pages&gt;&lt;volume&gt;30&lt;/volume&gt;&lt;number&gt;7&lt;/number&gt;&lt;dates&gt;&lt;year&gt;2013&lt;/year&gt;&lt;pub-dates&gt;&lt;date&gt;2013/07/01&lt;/date&gt;&lt;/pub-dates&gt;&lt;/dates&gt;&lt;publisher&gt;American Meteorological Society&lt;/publisher&gt;&lt;isbn&gt;0739-0572&lt;/isbn&gt;&lt;urls&gt;&lt;related-urls&gt;&lt;url&gt;http://dx.doi.org/10.1175/JTECH-D-12-00165.1&lt;/url&gt;&lt;/related-urls&gt;&lt;/urls&gt;&lt;electronic-resource-num&gt;10.1175/JTECH-D-12-00165.1&lt;/electronic-resource-num&gt;&lt;access-date&gt;2013/12/12&lt;/access-date&gt;&lt;/record&gt;&lt;/Cite&gt;&lt;/EndNote&gt;</w:instrText>
        </w:r>
        <w:r w:rsidR="007713AF">
          <w:fldChar w:fldCharType="separate"/>
        </w:r>
        <w:r w:rsidR="007713AF">
          <w:rPr>
            <w:noProof/>
          </w:rPr>
          <w:t>Wang et al. (2013c)</w:t>
        </w:r>
        <w:r w:rsidR="007713AF">
          <w:fldChar w:fldCharType="end"/>
        </w:r>
      </w:hyperlink>
      <w:r w:rsidR="00A843BA">
        <w:t xml:space="preserve"> </w:t>
      </w:r>
      <w:r w:rsidR="00CC119E">
        <w:t>develop</w:t>
      </w:r>
      <w:r w:rsidR="00CC119E" w:rsidRPr="00CC119E">
        <w:t>ed a</w:t>
      </w:r>
      <w:r w:rsidR="00CC119E">
        <w:t xml:space="preserve"> different </w:t>
      </w:r>
      <w:r w:rsidR="00CC119E" w:rsidRPr="00CC119E">
        <w:t xml:space="preserve">efficiently parallel version of EnSRF for the ARPS model on massive parallel computers. </w:t>
      </w:r>
      <w:r w:rsidR="00CC119E">
        <w:t xml:space="preserve">However, due to the sequential </w:t>
      </w:r>
      <w:r w:rsidR="00CC119E">
        <w:lastRenderedPageBreak/>
        <w:t xml:space="preserve">nature of EnSRF algorithm, the implementation of parallel EnSRF is </w:t>
      </w:r>
      <w:r w:rsidR="003213CA">
        <w:t xml:space="preserve">still </w:t>
      </w:r>
      <w:r w:rsidR="00CC119E">
        <w:t>sophis</w:t>
      </w:r>
      <w:r w:rsidR="003213CA">
        <w:t>ti</w:t>
      </w:r>
      <w:r w:rsidR="00CC119E">
        <w:t xml:space="preserve">cated </w:t>
      </w:r>
      <w:r w:rsidR="003213CA">
        <w:t xml:space="preserve">in practice. </w:t>
      </w:r>
    </w:p>
    <w:p w:rsidR="003213CA" w:rsidRDefault="003213CA" w:rsidP="003213CA">
      <w:pPr>
        <w:ind w:firstLine="720"/>
      </w:pPr>
      <w:r>
        <w:t>Compared to EnSRF, The local ensemble transform Kalman filter (LETKF), designed to be a parallelizing filter, is an attractive alternative algorithm to overcome the high computational cost problem. The LETKF algorithm</w:t>
      </w:r>
      <w:r w:rsidR="00A364EB">
        <w:t xml:space="preserve"> </w:t>
      </w:r>
      <w:r w:rsidR="00A364EB">
        <w:fldChar w:fldCharType="begin"/>
      </w:r>
      <w:r w:rsidR="00A364EB">
        <w:instrText xml:space="preserve"> ADDIN EN.CITE &lt;EndNote&gt;&lt;Cite&gt;&lt;Author&gt;Hunt&lt;/Author&gt;&lt;Year&gt;2007&lt;/Year&gt;&lt;RecNum&gt;32620&lt;/RecNum&gt;&lt;DisplayText&gt;(Hunt et al. 2007; Miyoshi and Yamane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&lt;/url&gt;&lt;/related-urls&gt;&lt;/urls&gt;&lt;/record&gt;&lt;/Cite&gt;&lt;Cite&gt;&lt;Author&gt;Miyoshi&lt;/Author&gt;&lt;Year&gt;2007&lt;/Year&gt;&lt;RecNum&gt;32716&lt;/RecNum&gt;&lt;record&gt;&lt;rec-number&gt;32716&lt;/rec-number&gt;&lt;foreign-keys&gt;&lt;key app="EN" db-id="00xs992e8areete595kpdwfupvssf5vpxz2e" timestamp="0"&gt;32716&lt;/key&gt;&lt;/foreign-keys&gt;&lt;ref-type name="Journal Article"&gt;17&lt;/ref-type&gt;&lt;contributors&gt;&lt;authors&gt;&lt;author&gt;Takemasa Miyoshi&lt;/author&gt;&lt;author&gt;S. Yamane&lt;/author&gt;&lt;/authors&gt;&lt;/contributors&gt;&lt;titles&gt;&lt;title&gt;Local Ensemble Transform Kalman Filtering with an AGCM at a T159/L48 Resolution&lt;/title&gt;&lt;secondary-title&gt;Mon. Wea. Rev.&lt;/secondary-title&gt;&lt;/titles&gt;&lt;periodical&gt;&lt;full-title&gt;Mon. Wea. Rev.&lt;/full-title&gt;&lt;/periodical&gt;&lt;pages&gt;3841-3861&lt;/pages&gt;&lt;volume&gt;135&lt;/volume&gt;&lt;dates&gt;&lt;year&gt;2007&lt;/year&gt;&lt;/dates&gt;&lt;urls&gt;&lt;/urls&gt;&lt;/record&gt;&lt;/Cite&gt;&lt;/EndNote&gt;</w:instrText>
      </w:r>
      <w:r w:rsidR="00A364EB">
        <w:fldChar w:fldCharType="separate"/>
      </w:r>
      <w:r w:rsidR="00A364EB">
        <w:rPr>
          <w:noProof/>
        </w:rPr>
        <w:t>(</w:t>
      </w:r>
      <w:hyperlink w:anchor="_ENREF_23" w:tooltip="Hunt, 2007 #32620" w:history="1">
        <w:r w:rsidR="007713AF">
          <w:rPr>
            <w:noProof/>
          </w:rPr>
          <w:t>Hunt et al. 2007</w:t>
        </w:r>
      </w:hyperlink>
      <w:r w:rsidR="00A364EB">
        <w:rPr>
          <w:noProof/>
        </w:rPr>
        <w:t xml:space="preserve">; </w:t>
      </w:r>
      <w:hyperlink w:anchor="_ENREF_43" w:tooltip="Miyoshi, 2007 #32716" w:history="1">
        <w:r w:rsidR="007713AF">
          <w:rPr>
            <w:noProof/>
          </w:rPr>
          <w:t>Miyoshi and Yamane 2007</w:t>
        </w:r>
      </w:hyperlink>
      <w:r w:rsidR="00A364EB">
        <w:rPr>
          <w:noProof/>
        </w:rPr>
        <w:t>)</w:t>
      </w:r>
      <w:r w:rsidR="00A364EB">
        <w:fldChar w:fldCharType="end"/>
      </w:r>
      <w:r w:rsidR="00F21AAE">
        <w:t xml:space="preserve"> </w:t>
      </w:r>
      <w:r>
        <w:t>was proposed as an efficient upgrade to local ensemble Kalman filter (LEKF</w:t>
      </w:r>
      <w:r w:rsidR="00F21AAE">
        <w:t xml:space="preserve">) </w:t>
      </w:r>
      <w:r w:rsidR="00F21AAE">
        <w:fldChar w:fldCharType="begin"/>
      </w:r>
      <w:r w:rsidR="00D31A18">
        <w:instrText xml:space="preserve"> ADDIN EN.CITE &lt;EndNote&gt;&lt;Cite&gt;&lt;Author&gt;Ott&lt;/Author&gt;&lt;Year&gt;2004&lt;/Year&gt;&lt;RecNum&gt;32030&lt;/RecNum&gt;&lt;DisplayText&gt;(Ott et al. 2004)&lt;/DisplayText&gt;&lt;record&gt;&lt;rec-number&gt;32030&lt;/rec-number&gt;&lt;foreign-keys&gt;&lt;key app="EN" db-id="00xs992e8areete595kpdwfupvssf5vpxz2e" timestamp="0"&gt;32030&lt;/key&gt;&lt;/foreign-keys&gt;&lt;ref-type name="Journal Article"&gt;17&lt;/ref-type&gt;&lt;contributors&gt;&lt;authors&gt;&lt;author&gt;Ott, Edward&lt;/author&gt;&lt;author&gt;Hunt, B. R.&lt;/author&gt;&lt;author&gt;Szunyogh, I.&lt;/author&gt;&lt;author&gt;Zimin, A. V.&lt;/author&gt;&lt;author&gt;Kostelich, E. J.&lt;/author&gt;&lt;author&gt;Corazza, M.&lt;/author&gt;&lt;author&gt;Kalnay, E.&lt;/author&gt;&lt;author&gt;Patil, D. J.&lt;/author&gt;&lt;author&gt;Yorke, J. A.&lt;/author&gt;&lt;/authors&gt;&lt;/contributors&gt;&lt;titles&gt;&lt;title&gt;A local ensemble Kalman filter for atmospheric data assimilation&lt;/title&gt;&lt;secondary-title&gt;Tellus A&lt;/secondary-title&gt;&lt;alt-title&gt;Tellus A&lt;/alt-title&gt;&lt;/titles&gt;&lt;periodical&gt;&lt;full-title&gt;Tellus A&lt;/full-title&gt;&lt;/periodical&gt;&lt;alt-periodical&gt;&lt;full-title&gt;Tellus A&lt;/full-title&gt;&lt;/alt-periodical&gt;&lt;pages&gt;415-428&lt;/pages&gt;&lt;volume&gt;56&lt;/volume&gt;&lt;number&gt;5&lt;/number&gt;&lt;dates&gt;&lt;year&gt;2004&lt;/year&gt;&lt;pub-dates&gt;&lt;date&gt;October 01, 2004&lt;/date&gt;&lt;/pub-dates&gt;&lt;/dates&gt;&lt;urls&gt;&lt;related-urls&gt;&lt;url&gt;http://www.blackwell-synergy.com/links/doi/10.1111/j.1600-0870.2004.00076.x/abs&lt;/url&gt;&lt;/related-urls&gt;&lt;/urls&gt;&lt;/record&gt;&lt;/Cite&gt;&lt;/EndNote&gt;</w:instrText>
      </w:r>
      <w:r w:rsidR="00F21AAE">
        <w:fldChar w:fldCharType="separate"/>
      </w:r>
      <w:r w:rsidR="00F21AAE">
        <w:rPr>
          <w:noProof/>
        </w:rPr>
        <w:t>(</w:t>
      </w:r>
      <w:hyperlink w:anchor="_ENREF_46" w:tooltip="Ott, 2004 #32030" w:history="1">
        <w:r w:rsidR="007713AF">
          <w:rPr>
            <w:noProof/>
          </w:rPr>
          <w:t>Ott et al. 2004</w:t>
        </w:r>
      </w:hyperlink>
      <w:r w:rsidR="00F21AAE">
        <w:rPr>
          <w:noProof/>
        </w:rPr>
        <w:t>)</w:t>
      </w:r>
      <w:r w:rsidR="00F21AAE">
        <w:fldChar w:fldCharType="end"/>
      </w:r>
      <w:r>
        <w:t>. LETKF updates the analysis of each grid point independently by assimilating the observations in the local region centered on each grid point simultaneously. As each grid point could be analyzed in parallel, LETKF has significant computational efficiency in modern super-parallel computers. A number of studies have shown the promise of the LETKF with wide applications including global, regional, and mesoscale NWP models</w:t>
      </w:r>
      <w:r w:rsidR="00F21AAE">
        <w:t xml:space="preserve"> </w:t>
      </w:r>
      <w:r w:rsidR="00F21AAE">
        <w:fldChar w:fldCharType="begin">
          <w:fldData xml:space="preserve">PEVuZE5vdGU+PENpdGU+PEF1dGhvcj5TenVueW9naDwvQXV0aG9yPjxZZWFyPjIwMDg8L1llYXI+
PFJlY051bT4zMjY4NzwvUmVjTnVtPjxEaXNwbGF5VGV4dD4oU3p1bnlvZ2ggZXQgYWwuIDIwMDg7
IFNla28gZXQgYWwuIDIwMTE7IE1peW9zaGkgYW5kIEt1bmlpIDIwMTIpPC9EaXNwbGF5VGV4dD48
cmVjb3JkPjxyZWMtbnVtYmVyPjMyNjg3PC9yZWMtbnVtYmVyPjxmb3JlaWduLWtleXM+PGtleSBh
cHA9IkVOIiBkYi1pZD0iMDB4czk5MmU4YXJlZXRlNTk1a3Bkd2Z1cHZzc2Y1dnB4ejJlIiB0aW1l
c3RhbXA9IjAiPjMyNjg3PC9rZXk+PC9mb3JlaWduLWtleXM+PHJlZi10eXBlIG5hbWU9IkpvdXJu
YWwgQXJ0aWNsZSI+MTc8L3JlZi10eXBlPjxjb250cmlidXRvcnM+PGF1dGhvcnM+PGF1dGhvcj5T
enVueW9naCwgSXN0dmFuPC9hdXRob3I+PGF1dGhvcj5FcmljIEouIEtvc3RlbGljaDwvYXV0aG9y
PjxhdXRob3I+Ry4gR3lhcm1hdGk8L2F1dGhvcj48YXV0aG9yPkUuIEthbG5heTwvYXV0aG9yPjxh
dXRob3I+Qi4gUi4gSHVudDwvYXV0aG9yPjxhdXRob3I+RS4gT3R0PC9hdXRob3I+PGF1dGhvcj5F
LiBTYXR0ZXJmaWVsZDwvYXV0aG9yPjwvYXV0aG9ycz48L2NvbnRyaWJ1dG9ycz48dGl0bGVzPjx0
aXRsZT5BIGxvY2FsIGVuc2VtYmxlIHRyYW5mb3JtIEthbG1hbiBmaWx0ZXIgZGF0YSBhc3NpbWls
YXRpb24gc3lzdGVtIGZvciB0aGUgTkNFUCBnbG9iYWwgbW9kZWw8L3RpdGxlPjxzZWNvbmRhcnkt
dGl0bGU+VGVsbHVzPC9zZWNvbmRhcnktdGl0bGU+PC90aXRsZXM+PHBlcmlvZGljYWw+PGZ1bGwt
dGl0bGU+VGVsbHVzPC9mdWxsLXRpdGxlPjwvcGVyaW9kaWNhbD48cGFnZXM+MTEzLTEzMDwvcGFn
ZXM+PHZvbHVtZT42MEE8L3ZvbHVtZT48ZGF0ZXM+PHllYXI+MjAwODwveWVhcj48L2RhdGVzPjx1
cmxzPjwvdXJscz48L3JlY29yZD48L0NpdGU+PENpdGU+PEF1dGhvcj5TZWtvPC9BdXRob3I+PFll
YXI+MjAxMTwvWWVhcj48UmVjTnVtPjM0NjIyPC9SZWNOdW0+PHJlY29yZD48cmVjLW51bWJlcj4z
NDYyMjwvcmVjLW51bWJlcj48Zm9yZWlnbi1rZXlzPjxrZXkgYXBwPSJFTiIgZGItaWQ9IjAweHM5
OTJlOGFyZWV0ZTU5NWtwZHdmdXB2c3NmNXZweHoyZSIgdGltZXN0YW1wPSIxMzY3MjI0Njg2Ij4z
NDYyMjwva2V5PjwvZm9yZWlnbi1rZXlzPjxyZWYtdHlwZSBuYW1lPSJKb3VybmFsIEFydGljbGUi
PjE3PC9yZWYtdHlwZT48Y29udHJpYnV0b3JzPjxhdXRob3JzPjxhdXRob3I+SGlyb211IFNla288
L2F1dGhvcj48YXV0aG9yPlRha2VtYXNhIE1peW9zaGk8L2F1dGhvcj48YXV0aG9yPllvc2hpbm9y
aSBTaG9qaTwvYXV0aG9yPjxhdXRob3I+S2F6dW8gU2FpdG88L2F1dGhvcj48L2F1dGhvcnM+PC9j
b250cmlidXRvcnM+PHRpdGxlcz48dGl0bGU+RGF0YSBhc3NpbWlsYXRpb24gZXhwZXJpbWVudHMg
b2YgcHJlY2lwaXRhYmxlIHdhdGVyIHZhcG91ciB1c2luZyB0aGUgTEVUS0Ygc3lzdGVtOiBpbnRl
bnNlIHJhaW5mYWxsIGV2ZW50IG92ZXIgSmFwYW4gMjggSnVseSAyMDA4PC90aXRsZT48c2Vjb25k
YXJ5LXRpdGxlPlRlbGx1czwvc2Vjb25kYXJ5LXRpdGxlPjwvdGl0bGVzPjxwZXJpb2RpY2FsPjxm
dWxsLXRpdGxlPlRlbGx1czwvZnVsbC10aXRsZT48L3BlcmlvZGljYWw+PHBhZ2VzPjQwMi00MTQ8
L3BhZ2VzPjx2b2x1bWU+NjNBPC92b2x1bWU+PG51bWJlcj4zPC9udW1iZXI+PHNlY3Rpb24+NDAy
PC9zZWN0aW9uPjxkYXRlcz48eWVhcj4yMDExPC95ZWFyPjwvZGF0ZXM+PHVybHM+PC91cmxzPjwv
cmVjb3JkPjwvQ2l0ZT48Q2l0ZT48QXV0aG9yPk1peW9zaGk8L0F1dGhvcj48WWVhcj4yMDEyPC9Z
ZWFyPjxSZWNOdW0+MzQ2MjM8L1JlY051bT48cmVjb3JkPjxyZWMtbnVtYmVyPjM0NjIzPC9yZWMt
bnVtYmVyPjxmb3JlaWduLWtleXM+PGtleSBhcHA9IkVOIiBkYi1pZD0iMDB4czk5MmU4YXJlZXRl
NTk1a3Bkd2Z1cHZzc2Y1dnB4ejJlIiB0aW1lc3RhbXA9IjEzNjcyMjUwMDciPjM0NjIzPC9rZXk+
PC9mb3JlaWduLWtleXM+PHJlZi10eXBlIG5hbWU9IkpvdXJuYWwgQXJ0aWNsZSI+MTc8L3JlZi10
eXBlPjxjb250cmlidXRvcnM+PGF1dGhvcnM+PGF1dGhvcj5UYWtlbWFzYSBNaXlvc2hpPC9hdXRo
b3I+PGF1dGhvcj5NYXNhcnUgS3VuaWk8L2F1dGhvcj48L2F1dGhvcnM+PC9jb250cmlidXRvcnM+
PHRpdGxlcz48dGl0bGU+VGhlIExvY2FsIEVuc2VtYmxlIFRyYW5zZm9ybSBLYWxtYW4gRmlsdGVy
IHdpdGggdGhlIFdlYXRoZXIgUmVzZWFyY2ggYW5kIEZvcmVjYXN0aW5nIE1vZGVsOiBFeHBlcmlt
ZW50cyB3aXRoIFJlYWwgT2JzZXJ2YXRpb25zPC90aXRsZT48c2Vjb25kYXJ5LXRpdGxlPlB1cmUg
YW5kIEFwcGxpZWQgR2VvcGh5c2ljczwvc2Vjb25kYXJ5LXRpdGxlPjwvdGl0bGVzPjxwZXJpb2Rp
Y2FsPjxmdWxsLXRpdGxlPlB1cmUgYW5kIEFwcGxpZWQgR2VvcGh5c2ljczwvZnVsbC10aXRsZT48
L3BlcmlvZGljYWw+PHBhZ2VzPjMyMSAtIDMzMzwvcGFnZXM+PHZvbHVtZT4xNjk8L3ZvbHVtZT48
bnVtYmVyPjM8L251bWJlcj48c2VjdGlvbj4zMjE8L3NlY3Rpb24+PGRhdGVzPjx5ZWFyPjIwMTI8
L3llYXI+PHB1Yi1kYXRlcz48ZGF0ZT5NYXJjaCAyMDEyPC9kYXRlPjwvcHViLWRhdGVzPjwvZGF0
ZXM+PHVybHM+PC91cmxzPjxlbGVjdHJvbmljLXJlc291cmNlLW51bT4xMC4xMDA3L3MwMDAyNC0w
MTEtMDM3My00PC9lbGVjdHJvbmljLXJlc291cmNlLW51bT48L3JlY29yZD48L0NpdGU+PC9FbmRO
b3RlPn==
</w:fldData>
        </w:fldChar>
      </w:r>
      <w:r w:rsidR="00F21AAE">
        <w:instrText xml:space="preserve"> ADDIN EN.CITE </w:instrText>
      </w:r>
      <w:r w:rsidR="00F21AAE">
        <w:fldChar w:fldCharType="begin">
          <w:fldData xml:space="preserve">PEVuZE5vdGU+PENpdGU+PEF1dGhvcj5TenVueW9naDwvQXV0aG9yPjxZZWFyPjIwMDg8L1llYXI+
PFJlY051bT4zMjY4NzwvUmVjTnVtPjxEaXNwbGF5VGV4dD4oU3p1bnlvZ2ggZXQgYWwuIDIwMDg7
IFNla28gZXQgYWwuIDIwMTE7IE1peW9zaGkgYW5kIEt1bmlpIDIwMTIpPC9EaXNwbGF5VGV4dD48
cmVjb3JkPjxyZWMtbnVtYmVyPjMyNjg3PC9yZWMtbnVtYmVyPjxmb3JlaWduLWtleXM+PGtleSBh
cHA9IkVOIiBkYi1pZD0iMDB4czk5MmU4YXJlZXRlNTk1a3Bkd2Z1cHZzc2Y1dnB4ejJlIiB0aW1l
c3RhbXA9IjAiPjMyNjg3PC9rZXk+PC9mb3JlaWduLWtleXM+PHJlZi10eXBlIG5hbWU9IkpvdXJu
YWwgQXJ0aWNsZSI+MTc8L3JlZi10eXBlPjxjb250cmlidXRvcnM+PGF1dGhvcnM+PGF1dGhvcj5T
enVueW9naCwgSXN0dmFuPC9hdXRob3I+PGF1dGhvcj5FcmljIEouIEtvc3RlbGljaDwvYXV0aG9y
PjxhdXRob3I+Ry4gR3lhcm1hdGk8L2F1dGhvcj48YXV0aG9yPkUuIEthbG5heTwvYXV0aG9yPjxh
dXRob3I+Qi4gUi4gSHVudDwvYXV0aG9yPjxhdXRob3I+RS4gT3R0PC9hdXRob3I+PGF1dGhvcj5F
LiBTYXR0ZXJmaWVsZDwvYXV0aG9yPjwvYXV0aG9ycz48L2NvbnRyaWJ1dG9ycz48dGl0bGVzPjx0
aXRsZT5BIGxvY2FsIGVuc2VtYmxlIHRyYW5mb3JtIEthbG1hbiBmaWx0ZXIgZGF0YSBhc3NpbWls
YXRpb24gc3lzdGVtIGZvciB0aGUgTkNFUCBnbG9iYWwgbW9kZWw8L3RpdGxlPjxzZWNvbmRhcnkt
dGl0bGU+VGVsbHVzPC9zZWNvbmRhcnktdGl0bGU+PC90aXRsZXM+PHBlcmlvZGljYWw+PGZ1bGwt
dGl0bGU+VGVsbHVzPC9mdWxsLXRpdGxlPjwvcGVyaW9kaWNhbD48cGFnZXM+MTEzLTEzMDwvcGFn
ZXM+PHZvbHVtZT42MEE8L3ZvbHVtZT48ZGF0ZXM+PHllYXI+MjAwODwveWVhcj48L2RhdGVzPjx1
cmxzPjwvdXJscz48L3JlY29yZD48L0NpdGU+PENpdGU+PEF1dGhvcj5TZWtvPC9BdXRob3I+PFll
YXI+MjAxMTwvWWVhcj48UmVjTnVtPjM0NjIyPC9SZWNOdW0+PHJlY29yZD48cmVjLW51bWJlcj4z
NDYyMjwvcmVjLW51bWJlcj48Zm9yZWlnbi1rZXlzPjxrZXkgYXBwPSJFTiIgZGItaWQ9IjAweHM5
OTJlOGFyZWV0ZTU5NWtwZHdmdXB2c3NmNXZweHoyZSIgdGltZXN0YW1wPSIxMzY3MjI0Njg2Ij4z
NDYyMjwva2V5PjwvZm9yZWlnbi1rZXlzPjxyZWYtdHlwZSBuYW1lPSJKb3VybmFsIEFydGljbGUi
PjE3PC9yZWYtdHlwZT48Y29udHJpYnV0b3JzPjxhdXRob3JzPjxhdXRob3I+SGlyb211IFNla288
L2F1dGhvcj48YXV0aG9yPlRha2VtYXNhIE1peW9zaGk8L2F1dGhvcj48YXV0aG9yPllvc2hpbm9y
aSBTaG9qaTwvYXV0aG9yPjxhdXRob3I+S2F6dW8gU2FpdG88L2F1dGhvcj48L2F1dGhvcnM+PC9j
b250cmlidXRvcnM+PHRpdGxlcz48dGl0bGU+RGF0YSBhc3NpbWlsYXRpb24gZXhwZXJpbWVudHMg
b2YgcHJlY2lwaXRhYmxlIHdhdGVyIHZhcG91ciB1c2luZyB0aGUgTEVUS0Ygc3lzdGVtOiBpbnRl
bnNlIHJhaW5mYWxsIGV2ZW50IG92ZXIgSmFwYW4gMjggSnVseSAyMDA4PC90aXRsZT48c2Vjb25k
YXJ5LXRpdGxlPlRlbGx1czwvc2Vjb25kYXJ5LXRpdGxlPjwvdGl0bGVzPjxwZXJpb2RpY2FsPjxm
dWxsLXRpdGxlPlRlbGx1czwvZnVsbC10aXRsZT48L3BlcmlvZGljYWw+PHBhZ2VzPjQwMi00MTQ8
L3BhZ2VzPjx2b2x1bWU+NjNBPC92b2x1bWU+PG51bWJlcj4zPC9udW1iZXI+PHNlY3Rpb24+NDAy
PC9zZWN0aW9uPjxkYXRlcz48eWVhcj4yMDExPC95ZWFyPjwvZGF0ZXM+PHVybHM+PC91cmxzPjwv
cmVjb3JkPjwvQ2l0ZT48Q2l0ZT48QXV0aG9yPk1peW9zaGk8L0F1dGhvcj48WWVhcj4yMDEyPC9Z
ZWFyPjxSZWNOdW0+MzQ2MjM8L1JlY051bT48cmVjb3JkPjxyZWMtbnVtYmVyPjM0NjIzPC9yZWMt
bnVtYmVyPjxmb3JlaWduLWtleXM+PGtleSBhcHA9IkVOIiBkYi1pZD0iMDB4czk5MmU4YXJlZXRl
NTk1a3Bkd2Z1cHZzc2Y1dnB4ejJlIiB0aW1lc3RhbXA9IjEzNjcyMjUwMDciPjM0NjIzPC9rZXk+
PC9mb3JlaWduLWtleXM+PHJlZi10eXBlIG5hbWU9IkpvdXJuYWwgQXJ0aWNsZSI+MTc8L3JlZi10
eXBlPjxjb250cmlidXRvcnM+PGF1dGhvcnM+PGF1dGhvcj5UYWtlbWFzYSBNaXlvc2hpPC9hdXRo
b3I+PGF1dGhvcj5NYXNhcnUgS3VuaWk8L2F1dGhvcj48L2F1dGhvcnM+PC9jb250cmlidXRvcnM+
PHRpdGxlcz48dGl0bGU+VGhlIExvY2FsIEVuc2VtYmxlIFRyYW5zZm9ybSBLYWxtYW4gRmlsdGVy
IHdpdGggdGhlIFdlYXRoZXIgUmVzZWFyY2ggYW5kIEZvcmVjYXN0aW5nIE1vZGVsOiBFeHBlcmlt
ZW50cyB3aXRoIFJlYWwgT2JzZXJ2YXRpb25zPC90aXRsZT48c2Vjb25kYXJ5LXRpdGxlPlB1cmUg
YW5kIEFwcGxpZWQgR2VvcGh5c2ljczwvc2Vjb25kYXJ5LXRpdGxlPjwvdGl0bGVzPjxwZXJpb2Rp
Y2FsPjxmdWxsLXRpdGxlPlB1cmUgYW5kIEFwcGxpZWQgR2VvcGh5c2ljczwvZnVsbC10aXRsZT48
L3BlcmlvZGljYWw+PHBhZ2VzPjMyMSAtIDMzMzwvcGFnZXM+PHZvbHVtZT4xNjk8L3ZvbHVtZT48
bnVtYmVyPjM8L251bWJlcj48c2VjdGlvbj4zMjE8L3NlY3Rpb24+PGRhdGVzPjx5ZWFyPjIwMTI8
L3llYXI+PHB1Yi1kYXRlcz48ZGF0ZT5NYXJjaCAyMDEyPC9kYXRlPjwvcHViLWRhdGVzPjwvZGF0
ZXM+PHVybHM+PC91cmxzPjxlbGVjdHJvbmljLXJlc291cmNlLW51bT4xMC4xMDA3L3MwMDAyNC0w
MTEtMDM3My00PC9lbGVjdHJvbmljLXJlc291cmNlLW51bT48L3JlY29yZD48L0NpdGU+PC9FbmRO
b3RlPn==
</w:fldData>
        </w:fldChar>
      </w:r>
      <w:r w:rsidR="00F21AAE">
        <w:instrText xml:space="preserve"> ADDIN EN.CITE.DATA </w:instrText>
      </w:r>
      <w:r w:rsidR="00F21AAE">
        <w:fldChar w:fldCharType="end"/>
      </w:r>
      <w:r w:rsidR="00F21AAE">
        <w:fldChar w:fldCharType="separate"/>
      </w:r>
      <w:r w:rsidR="00F21AAE">
        <w:rPr>
          <w:noProof/>
        </w:rPr>
        <w:t>(</w:t>
      </w:r>
      <w:hyperlink w:anchor="_ENREF_57" w:tooltip="Szunyogh, 2008 #32687" w:history="1">
        <w:r w:rsidR="007713AF">
          <w:rPr>
            <w:noProof/>
          </w:rPr>
          <w:t>Szunyogh et al. 2008</w:t>
        </w:r>
      </w:hyperlink>
      <w:r w:rsidR="00F21AAE">
        <w:rPr>
          <w:noProof/>
        </w:rPr>
        <w:t xml:space="preserve">; </w:t>
      </w:r>
      <w:hyperlink w:anchor="_ENREF_52" w:tooltip="Seko, 2011 #34622" w:history="1">
        <w:r w:rsidR="007713AF">
          <w:rPr>
            <w:noProof/>
          </w:rPr>
          <w:t>Seko et al. 2011</w:t>
        </w:r>
      </w:hyperlink>
      <w:r w:rsidR="00F21AAE">
        <w:rPr>
          <w:noProof/>
        </w:rPr>
        <w:t xml:space="preserve">; </w:t>
      </w:r>
      <w:hyperlink w:anchor="_ENREF_44" w:tooltip="Miyoshi, 2012 #34623" w:history="1">
        <w:r w:rsidR="007713AF">
          <w:rPr>
            <w:noProof/>
          </w:rPr>
          <w:t>Miyoshi and Kunii 2012</w:t>
        </w:r>
      </w:hyperlink>
      <w:r w:rsidR="00F21AAE">
        <w:rPr>
          <w:noProof/>
        </w:rPr>
        <w:t>)</w:t>
      </w:r>
      <w:r w:rsidR="00F21AAE">
        <w:fldChar w:fldCharType="end"/>
      </w:r>
      <w:r>
        <w:t>.</w:t>
      </w:r>
    </w:p>
    <w:p w:rsidR="003213CA" w:rsidRDefault="003213CA" w:rsidP="003213CA">
      <w:pPr>
        <w:ind w:firstLine="720"/>
      </w:pPr>
      <w:r>
        <w:t>In this study, LETKF is developed with a real, convective-scale NWP model — the ARPS model — and inter-compared with ARPS-EnSRF</w:t>
      </w:r>
      <w:r w:rsidR="00A364EB">
        <w:t xml:space="preserve"> </w:t>
      </w:r>
      <w:r w:rsidR="00A364EB">
        <w:fldChar w:fldCharType="begin"/>
      </w:r>
      <w:r w:rsidR="00961A8D">
        <w:instrText xml:space="preserve"> ADDIN EN.CITE &lt;EndNote&gt;&lt;Cite&gt;&lt;Author&gt;Tong&lt;/Author&gt;&lt;Year&gt;2006&lt;/Year&gt;&lt;RecNum&gt;32243&lt;/RecNum&gt;&lt;DisplayText&gt;(Tong 2006)&lt;/DisplayText&gt;&lt;record&gt;&lt;rec-number&gt;32243&lt;/rec-number&gt;&lt;foreign-keys&gt;&lt;key app="EN" db-id="00xs992e8areete595kpdwfupvssf5vpxz2e" timestamp="0"&gt;32243&lt;/key&gt;&lt;/foreign-keys&gt;&lt;ref-type name="Thesis"&gt;32&lt;/ref-type&gt;&lt;contributors&gt;&lt;authors&gt;&lt;author&gt;Mingjing Tong&lt;/author&gt;&lt;/authors&gt;&lt;tertiary-authors&gt;&lt;author&gt;Ming Xue&lt;/author&gt;&lt;/tertiary-authors&gt;&lt;/contributors&gt;&lt;titles&gt;&lt;title&gt;Ensemble Kalman filer assimilation of Doppler radar data for the initialization and prediction of convective storms (Ph.D. Dissertation)&lt;/title&gt;&lt;secondary-title&gt;School of Meteorology&lt;/secondary-title&gt;&lt;/titles&gt;&lt;pages&gt;243&lt;/pages&gt;&lt;volume&gt;Ph.D.&lt;/volume&gt;&lt;keywords&gt;&lt;keyword&gt;EnKF, Data Assimilation&lt;/keyword&gt;&lt;/keywords&gt;&lt;dates&gt;&lt;year&gt;2006&lt;/year&gt;&lt;/dates&gt;&lt;pub-location&gt;Norman&lt;/pub-location&gt;&lt;publisher&gt;University of Oklahoma&lt;/publisher&gt;&lt;work-type&gt;Ph.D. Dissertation&lt;/work-type&gt;&lt;urls&gt;&lt;/urls&gt;&lt;/record&gt;&lt;/Cite&gt;&lt;/EndNote&gt;</w:instrText>
      </w:r>
      <w:r w:rsidR="00A364EB">
        <w:fldChar w:fldCharType="separate"/>
      </w:r>
      <w:r w:rsidR="00A364EB">
        <w:rPr>
          <w:noProof/>
        </w:rPr>
        <w:t>(</w:t>
      </w:r>
      <w:hyperlink w:anchor="_ENREF_59" w:tooltip="Tong, 2006 #32243" w:history="1">
        <w:r w:rsidR="007713AF">
          <w:rPr>
            <w:noProof/>
          </w:rPr>
          <w:t>Tong 2006</w:t>
        </w:r>
      </w:hyperlink>
      <w:r w:rsidR="00A364EB">
        <w:rPr>
          <w:noProof/>
        </w:rPr>
        <w:t>)</w:t>
      </w:r>
      <w:r w:rsidR="00A364EB">
        <w:fldChar w:fldCharType="end"/>
      </w:r>
      <w:r w:rsidR="005E11D8">
        <w:t xml:space="preserve"> </w:t>
      </w:r>
      <w:r>
        <w:t>using simulated radar observations. The ARPS-EnSRF had been assessed in both of OSSE cases</w:t>
      </w:r>
      <w:r w:rsidR="00A364EB">
        <w:t xml:space="preserve"> </w:t>
      </w:r>
      <w:r w:rsidR="00A364EB">
        <w:fldChar w:fldCharType="begin"/>
      </w:r>
      <w:r w:rsidR="00A364EB">
        <w:instrText xml:space="preserve"> ADDIN EN.CITE &lt;EndNote&gt;&lt;Cite&gt;&lt;Author&gt;Xue&lt;/Author&gt;&lt;Year&gt;2006&lt;/Year&gt;&lt;RecNum&gt;31925&lt;/RecNum&gt;&lt;DisplayText&gt;(Xue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A364EB">
        <w:fldChar w:fldCharType="separate"/>
      </w:r>
      <w:r w:rsidR="00A364EB">
        <w:rPr>
          <w:noProof/>
        </w:rPr>
        <w:t>(</w:t>
      </w:r>
      <w:hyperlink w:anchor="_ENREF_69" w:tooltip="Xue, 2006 #31925" w:history="1">
        <w:r w:rsidR="007713AF">
          <w:rPr>
            <w:noProof/>
          </w:rPr>
          <w:t>Xue et al. 2006</w:t>
        </w:r>
      </w:hyperlink>
      <w:r w:rsidR="00A364EB">
        <w:rPr>
          <w:noProof/>
        </w:rPr>
        <w:t>)</w:t>
      </w:r>
      <w:r w:rsidR="00A364EB">
        <w:fldChar w:fldCharType="end"/>
      </w:r>
      <w:r>
        <w:t xml:space="preserve"> and real </w:t>
      </w:r>
      <w:r w:rsidR="00A364EB">
        <w:t xml:space="preserve">data </w:t>
      </w:r>
      <w:r>
        <w:t>cases</w:t>
      </w:r>
      <w:r w:rsidR="00A364EB">
        <w:t xml:space="preserve"> </w:t>
      </w:r>
      <w:r w:rsidR="00A364EB">
        <w:fldChar w:fldCharType="begin"/>
      </w:r>
      <w:r w:rsidR="00A364EB">
        <w:instrText xml:space="preserve"> ADDIN EN.CITE &lt;EndNote&gt;&lt;Cite&gt;&lt;Author&gt;Jung&lt;/Author&gt;&lt;Year&gt;2012&lt;/Year&gt;&lt;RecNum&gt;33438&lt;/RecNum&gt;&lt;DisplayText&gt;(Snook et al. 2011; Jung et al. 2012)&lt;/DisplayText&gt;&lt;record&gt;&lt;rec-number&gt;33438&lt;/rec-number&gt;&lt;foreign-keys&gt;&lt;key app="EN" db-id="00xs992e8areete595kpdwfupvssf5vpxz2e"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Cite&gt;&lt;Author&gt;Snook&lt;/Author&gt;&lt;Year&gt;2011&lt;/Year&gt;&lt;RecNum&gt;32981&lt;/RecNum&gt;&lt;record&gt;&lt;rec-number&gt;32981&lt;/rec-number&gt;&lt;foreign-keys&gt;&lt;key app="EN" db-id="00xs992e8areete595kpdwfupvssf5vpxz2e" timestamp="0"&gt;32981&lt;/key&gt;&lt;/foreign-keys&gt;&lt;ref-type name="Journal Article"&gt;17&lt;/ref-type&gt;&lt;contributors&gt;&lt;authors&gt;&lt;author&gt;Nathan Snook&lt;/author&gt;&lt;author&gt;M. Xue&lt;/author&gt;&lt;author&gt;Joungsun Jung&lt;/author&gt;&lt;/authors&gt;&lt;/contributors&gt;&lt;titles&gt;&lt;title&gt;Analysis of a tornadic meoscale convective vortex based on ensemble Kalman filter assimilation of CASA X-band and WSR-88D radar data&lt;/title&gt;&lt;secondary-title&gt;Mon. Wea. Rev.&lt;/secondary-title&gt;&lt;/titles&gt;&lt;periodical&gt;&lt;full-title&gt;Mon. Wea. Rev.&lt;/full-title&gt;&lt;/periodical&gt;&lt;pages&gt;3446-3468&lt;/pages&gt;&lt;volume&gt;139&lt;/volume&gt;&lt;dates&gt;&lt;year&gt;2011&lt;/year&gt;&lt;/dates&gt;&lt;publisher&gt;Amer. Meteor. Soc.&lt;/publisher&gt;&lt;urls&gt;&lt;/urls&gt;&lt;/record&gt;&lt;/Cite&gt;&lt;/EndNote&gt;</w:instrText>
      </w:r>
      <w:r w:rsidR="00A364EB">
        <w:fldChar w:fldCharType="separate"/>
      </w:r>
      <w:r w:rsidR="00A364EB">
        <w:rPr>
          <w:noProof/>
        </w:rPr>
        <w:t>(</w:t>
      </w:r>
      <w:hyperlink w:anchor="_ENREF_55" w:tooltip="Snook, 2011 #32981" w:history="1">
        <w:r w:rsidR="007713AF">
          <w:rPr>
            <w:noProof/>
          </w:rPr>
          <w:t>Snook et al. 2011</w:t>
        </w:r>
      </w:hyperlink>
      <w:r w:rsidR="00A364EB">
        <w:rPr>
          <w:noProof/>
        </w:rPr>
        <w:t xml:space="preserve">; </w:t>
      </w:r>
      <w:hyperlink w:anchor="_ENREF_29" w:tooltip="Jung, 2012 #33438" w:history="1">
        <w:r w:rsidR="007713AF">
          <w:rPr>
            <w:noProof/>
          </w:rPr>
          <w:t>Jung et al. 2012</w:t>
        </w:r>
      </w:hyperlink>
      <w:r w:rsidR="00A364EB">
        <w:rPr>
          <w:noProof/>
        </w:rPr>
        <w:t>)</w:t>
      </w:r>
      <w:r w:rsidR="00A364EB">
        <w:fldChar w:fldCharType="end"/>
      </w:r>
      <w:r w:rsidR="00A364EB">
        <w:t>,</w:t>
      </w:r>
      <w:r w:rsidR="005E11D8">
        <w:t xml:space="preserve"> </w:t>
      </w:r>
      <w:r>
        <w:t xml:space="preserve">and could analyze the radar observations successfully. It is used as a reference in this work. The first purpose of this work is to assess the capability of LETKF to assimilate radar data into a real, convective-scale NWP model. </w:t>
      </w:r>
    </w:p>
    <w:p w:rsidR="003213CA" w:rsidRDefault="003213CA" w:rsidP="003213CA">
      <w:pPr>
        <w:ind w:firstLine="720"/>
      </w:pPr>
      <w:r>
        <w:t xml:space="preserve">The second purpose is to compare the performance of EnSRF and LETKF with radar observations, especially the nonlinear observation (e.g., reflectivity). </w:t>
      </w:r>
      <w:hyperlink w:anchor="_ENREF_19" w:tooltip="Holland, 2013 #34645" w:history="1">
        <w:r w:rsidR="007713AF">
          <w:fldChar w:fldCharType="begin"/>
        </w:r>
        <w:r w:rsidR="007713AF">
          <w:instrText xml:space="preserve"> ADDIN EN.CITE &lt;EndNote&gt;&lt;Cite AuthorYear="1"&gt;&lt;Author&gt;Holland&lt;/Author&gt;&lt;Year&gt;2013&lt;/Year&gt;&lt;RecNum&gt;34645&lt;/RecNum&gt;&lt;DisplayText&gt;Holland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7713AF">
          <w:fldChar w:fldCharType="separate"/>
        </w:r>
        <w:r w:rsidR="007713AF">
          <w:rPr>
            <w:noProof/>
          </w:rPr>
          <w:t>Holland and Wang (2013)</w:t>
        </w:r>
        <w:r w:rsidR="007713AF">
          <w:fldChar w:fldCharType="end"/>
        </w:r>
      </w:hyperlink>
      <w:r w:rsidR="00A74FE1">
        <w:t xml:space="preserve">, and </w:t>
      </w:r>
      <w:hyperlink w:anchor="_ENREF_16" w:tooltip="Greybush, 2011 #34624" w:history="1">
        <w:r w:rsidR="007713AF">
          <w:fldChar w:fldCharType="begin"/>
        </w:r>
        <w:r w:rsidR="007713AF">
          <w:instrText xml:space="preserve"> ADDIN EN.CITE &lt;EndNote&gt;&lt;Cite AuthorYear="1"&gt;&lt;Author&gt;Greybush&lt;/Author&gt;&lt;Year&gt;2011&lt;/Year&gt;&lt;RecNum&gt;34624&lt;/RecNum&gt;&lt;DisplayText&gt;Greybush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7713AF">
          <w:fldChar w:fldCharType="separate"/>
        </w:r>
        <w:r w:rsidR="007713AF">
          <w:rPr>
            <w:noProof/>
          </w:rPr>
          <w:t>Greybush et al. (2011)</w:t>
        </w:r>
        <w:r w:rsidR="007713AF">
          <w:fldChar w:fldCharType="end"/>
        </w:r>
      </w:hyperlink>
      <w:r w:rsidR="00A74FE1">
        <w:t xml:space="preserve"> </w:t>
      </w:r>
      <w:r>
        <w:t xml:space="preserve">made the comparison of EnSRF and LETKF </w:t>
      </w:r>
      <w:r>
        <w:lastRenderedPageBreak/>
        <w:t>by considering the effects of B-</w:t>
      </w:r>
      <w:r w:rsidR="003C48E2">
        <w:t xml:space="preserve">localization vs. </w:t>
      </w:r>
      <w:r>
        <w:t>R-localization</w:t>
      </w:r>
      <w:r w:rsidR="003C48E2">
        <w:t>,</w:t>
      </w:r>
      <w:r>
        <w:t xml:space="preserve"> and sequential vs. simultaneous observation processing. It should be noticed that their studies compared the two schemes of EnSRF and LETKF with linear observation operators and large</w:t>
      </w:r>
      <w:r w:rsidR="004F79C4">
        <w:t>-scale models. This work investigated</w:t>
      </w:r>
      <w:r>
        <w:t xml:space="preserve"> the effect of nonlinear observations on EnSRF with sequential observation processing </w:t>
      </w:r>
      <w:r w:rsidR="004F79C4">
        <w:t>and</w:t>
      </w:r>
      <w:r>
        <w:t xml:space="preserve"> LETKF with simultaneous processing in the convective-scale</w:t>
      </w:r>
      <w:r w:rsidR="004F79C4">
        <w:t xml:space="preserve"> DA</w:t>
      </w:r>
      <w:r>
        <w:t>.</w:t>
      </w:r>
    </w:p>
    <w:p w:rsidR="003213CA" w:rsidRDefault="003213CA" w:rsidP="003213CA">
      <w:pPr>
        <w:ind w:firstLine="720"/>
      </w:pPr>
      <w:r>
        <w:t>Another advantage of the LETKF algorithm is that it is easy and st</w:t>
      </w:r>
      <w:r w:rsidR="004F79C4">
        <w:t xml:space="preserve">raightforward to extend to its four dimensional </w:t>
      </w:r>
      <w:r>
        <w:t xml:space="preserve">formula, compared to </w:t>
      </w:r>
      <w:r w:rsidR="004F79C4">
        <w:t xml:space="preserve">the </w:t>
      </w:r>
      <w:r>
        <w:t>EnSRF</w:t>
      </w:r>
      <w:r w:rsidR="004F79C4">
        <w:t xml:space="preserve"> algorithm</w:t>
      </w:r>
      <w:r>
        <w:t>. The 4D algorithm could simultaneously analyze the observations frequently collected over time, at the times when they were observed, and with fewer analysis cycles</w:t>
      </w:r>
      <w:r w:rsidR="00DA09A1">
        <w:t xml:space="preserve">.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rsidR="005E11D8">
        <w:t xml:space="preserve"> </w:t>
      </w:r>
      <w:r w:rsidR="00196462">
        <w:t>showed</w:t>
      </w:r>
      <w:r>
        <w:t xml:space="preserve"> the significant advantages of 4DEnSRF with the WRF model in a supercell storm OSSE. The third purpose of this work was to implement 4D-LETKF </w:t>
      </w:r>
      <w:r w:rsidR="006E6D80">
        <w:t>with</w:t>
      </w:r>
      <w:r>
        <w:t xml:space="preserve"> the ARPS model. </w:t>
      </w:r>
      <w:r w:rsidR="006E6D80">
        <w:t xml:space="preserve">Furthermore, </w:t>
      </w:r>
      <w:r>
        <w:t xml:space="preserve">the hierarchical filter </w:t>
      </w:r>
      <w:r w:rsidR="003C48E2">
        <w:fldChar w:fldCharType="begin"/>
      </w:r>
      <w:r w:rsidR="003C48E2">
        <w:instrText xml:space="preserve"> ADDIN EN.CITE &lt;EndNote&gt;&lt;Cite&gt;&lt;Author&gt;Anderson&lt;/Author&gt;&lt;Year&gt;2007&lt;/Year&gt;&lt;RecNum&gt;32619&lt;/RecNum&gt;&lt;DisplayText&gt;(Anderson 2007)&lt;/DisplayText&gt;&lt;record&gt;&lt;rec-number&gt;32619&lt;/rec-number&gt;&lt;foreign-keys&gt;&lt;key app="EN" db-id="00xs992e8areete595kpdwfupvssf5vpxz2e"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3C48E2">
        <w:fldChar w:fldCharType="separate"/>
      </w:r>
      <w:r w:rsidR="003C48E2">
        <w:rPr>
          <w:noProof/>
        </w:rPr>
        <w:t>(</w:t>
      </w:r>
      <w:hyperlink w:anchor="_ENREF_2" w:tooltip="Anderson, 2007 #32619" w:history="1">
        <w:r w:rsidR="007713AF">
          <w:rPr>
            <w:noProof/>
          </w:rPr>
          <w:t>Anderson 2007</w:t>
        </w:r>
      </w:hyperlink>
      <w:r w:rsidR="003C48E2">
        <w:rPr>
          <w:noProof/>
        </w:rPr>
        <w:t>)</w:t>
      </w:r>
      <w:r w:rsidR="003C48E2">
        <w:fldChar w:fldCharType="end"/>
      </w:r>
      <w:r>
        <w:t xml:space="preserve">, was applied to the 4D-LETKF algorithm </w:t>
      </w:r>
      <w:r w:rsidR="006E6D80">
        <w:t>as an adaptive localization method.</w:t>
      </w:r>
    </w:p>
    <w:p w:rsidR="003213CA" w:rsidRDefault="003213CA" w:rsidP="003213CA">
      <w:pPr>
        <w:ind w:firstLine="720"/>
      </w:pPr>
      <w:r>
        <w:t xml:space="preserve">In addition, due to the covariance localization, </w:t>
      </w:r>
      <w:r w:rsidR="006E6D80">
        <w:t>sampling error, and model error</w:t>
      </w:r>
      <w:r>
        <w:t>, the degradation and/or violation of physical and dynamical balance constraints occur</w:t>
      </w:r>
      <w:r w:rsidR="006E6D80">
        <w:t xml:space="preserve"> in the EnKF analysis</w:t>
      </w:r>
      <w:r>
        <w:t>. A method</w:t>
      </w:r>
      <w:r w:rsidR="006E6D80">
        <w:t xml:space="preserve">, which can enforce the broken constraints or exploit the additional constraints, </w:t>
      </w:r>
      <w:r>
        <w:t xml:space="preserve">must be </w:t>
      </w:r>
      <w:r w:rsidR="006E6D80">
        <w:t xml:space="preserve">applied to the current EnKF algorithm in order </w:t>
      </w:r>
      <w:r>
        <w:t>to</w:t>
      </w:r>
      <w:r w:rsidR="006E6D80">
        <w:t xml:space="preserve"> </w:t>
      </w:r>
      <w:r>
        <w:t xml:space="preserve">improve the filtering performance. </w:t>
      </w:r>
      <w:r w:rsidR="00C56AAC">
        <w:t>In order to understand</w:t>
      </w:r>
      <w:r w:rsidR="00C56AAC" w:rsidRPr="00B408F9">
        <w:t xml:space="preserve"> the feasibility and capability of constrained-LETKF in convective scale DA problem</w:t>
      </w:r>
      <w:r w:rsidR="00C56AAC">
        <w:t>, t</w:t>
      </w:r>
      <w:r>
        <w:t xml:space="preserve">he fourth purpose </w:t>
      </w:r>
      <w:r w:rsidR="006E6D80">
        <w:t xml:space="preserve">of this research </w:t>
      </w:r>
      <w:r>
        <w:t>was to set up a constrained ARPS-LETKF system, and test this constrained-LETKF system in the convective-scale DA experiments with</w:t>
      </w:r>
      <w:r w:rsidR="006E6D80">
        <w:t xml:space="preserve"> simulated </w:t>
      </w:r>
      <w:r>
        <w:t>radar observations</w:t>
      </w:r>
      <w:r w:rsidR="00C56AAC">
        <w:t>.</w:t>
      </w:r>
    </w:p>
    <w:p w:rsidR="00C56AAC" w:rsidRPr="00C56AAC" w:rsidRDefault="00C56AAC" w:rsidP="005E73FD">
      <w:pPr>
        <w:pStyle w:val="Heading2"/>
      </w:pPr>
      <w:bookmarkStart w:id="12" w:name="_Toc374698738"/>
      <w:r>
        <w:lastRenderedPageBreak/>
        <w:t>1.2 Overview</w:t>
      </w:r>
      <w:bookmarkEnd w:id="12"/>
    </w:p>
    <w:p w:rsidR="00C56AAC" w:rsidRDefault="00C56AAC" w:rsidP="003213CA">
      <w:pPr>
        <w:ind w:firstLine="720"/>
      </w:pPr>
      <w:r>
        <w:t>The goals of this study are to:</w:t>
      </w:r>
    </w:p>
    <w:p w:rsidR="00C56AAC" w:rsidRDefault="00C56AAC" w:rsidP="00C56AAC">
      <w:pPr>
        <w:pStyle w:val="ListParagraph"/>
        <w:numPr>
          <w:ilvl w:val="0"/>
          <w:numId w:val="8"/>
        </w:numPr>
      </w:pPr>
      <w:r>
        <w:t>develop an atmospheric data assimilation system based on the Local Ensemble Transform Kalman filter (LETKF) with a convective-scale NWP mo</w:t>
      </w:r>
      <w:r w:rsidR="00465D47">
        <w:t>del, ARPS, and test whether it</w:t>
      </w:r>
      <w:r>
        <w:t xml:space="preserve"> </w:t>
      </w:r>
      <w:r w:rsidR="00465D47">
        <w:t xml:space="preserve">could </w:t>
      </w:r>
      <w:r>
        <w:t>effective</w:t>
      </w:r>
      <w:r w:rsidR="00465D47">
        <w:t>ly</w:t>
      </w:r>
      <w:r>
        <w:t xml:space="preserve"> </w:t>
      </w:r>
      <w:r w:rsidR="00465D47">
        <w:t>utilize</w:t>
      </w:r>
      <w:r>
        <w:t xml:space="preserve"> </w:t>
      </w:r>
      <w:r w:rsidR="00465D47">
        <w:t>the</w:t>
      </w:r>
      <w:r>
        <w:t xml:space="preserve"> Doppler radar data, </w:t>
      </w:r>
    </w:p>
    <w:p w:rsidR="00C56AAC" w:rsidRDefault="00C56AAC" w:rsidP="00C56AAC">
      <w:pPr>
        <w:pStyle w:val="ListParagraph"/>
        <w:numPr>
          <w:ilvl w:val="0"/>
          <w:numId w:val="8"/>
        </w:numPr>
      </w:pPr>
      <w:r>
        <w:t>inter-compare the existing ARSP-EnSRF DA system with the newly-developed ARPS-LETKF system with simulated radar data in an OSSE of a convective storm event,</w:t>
      </w:r>
    </w:p>
    <w:p w:rsidR="00C56AAC" w:rsidRDefault="00465D47" w:rsidP="00C56AAC">
      <w:pPr>
        <w:pStyle w:val="ListParagraph"/>
        <w:numPr>
          <w:ilvl w:val="0"/>
          <w:numId w:val="8"/>
        </w:numPr>
      </w:pPr>
      <w:r>
        <w:t>extend the LETKF to its 4D version, and compare 4D-LETKF with regular 3D-LETKF by assimilating the simulated asynchronous radar observations,</w:t>
      </w:r>
    </w:p>
    <w:p w:rsidR="00465D47" w:rsidRDefault="00465D47" w:rsidP="00C56AAC">
      <w:pPr>
        <w:pStyle w:val="ListParagraph"/>
        <w:numPr>
          <w:ilvl w:val="0"/>
          <w:numId w:val="8"/>
        </w:numPr>
      </w:pPr>
      <w:r>
        <w:t>develop a c</w:t>
      </w:r>
      <w:r w:rsidR="00C56AAC">
        <w:t xml:space="preserve">onstrained-LETKF system </w:t>
      </w:r>
      <w:r>
        <w:t>based on this ARPS-LETKF system</w:t>
      </w:r>
      <w:r w:rsidR="00C56AAC">
        <w:t>.</w:t>
      </w:r>
    </w:p>
    <w:p w:rsidR="00465D47" w:rsidRDefault="00C56AAC" w:rsidP="00465D47">
      <w:pPr>
        <w:ind w:firstLine="720"/>
      </w:pPr>
      <w:r>
        <w:t>Chapter 2 first describes the ARPS-EnKF DA systems and OSSE experiment design, including a brief introduction of the model and truth simulation, observation simulation, and ARPS-EnSRF system. Then the formulation and implementation of ARPS-LETKF is described. This newly-developed ARPS-LETKF system is then assessed through data assimilation cycle experiments with radar observations. The ARPS-LETKF and ARSP-EnSRF are then inter-compared through the data assimilation experiment</w:t>
      </w:r>
      <w:r w:rsidR="00465D47">
        <w:t>s</w:t>
      </w:r>
      <w:r>
        <w:t xml:space="preserve"> with radar radial wind and reflectivity observation. They performed differently in the beginning</w:t>
      </w:r>
      <w:r w:rsidR="00465D47">
        <w:t xml:space="preserve"> spin-up</w:t>
      </w:r>
      <w:r>
        <w:t xml:space="preserve"> cycles when using </w:t>
      </w:r>
      <w:r w:rsidR="00465D47">
        <w:t xml:space="preserve">radar </w:t>
      </w:r>
      <w:r>
        <w:t>reflectivity observations. The effect of the nonlinear observation operator is investigated next. Finally, five additio</w:t>
      </w:r>
      <w:r w:rsidR="00465D47">
        <w:t>nal experiments are used to verify</w:t>
      </w:r>
      <w:r>
        <w:t xml:space="preserve"> the nonlinear effect.</w:t>
      </w:r>
    </w:p>
    <w:p w:rsidR="00465D47" w:rsidRDefault="00C56AAC" w:rsidP="00465D47">
      <w:pPr>
        <w:ind w:firstLine="720"/>
      </w:pPr>
      <w:r>
        <w:lastRenderedPageBreak/>
        <w:t xml:space="preserve">Chapter </w:t>
      </w:r>
      <w:r w:rsidR="00465D47">
        <w:t>3</w:t>
      </w:r>
      <w:r>
        <w:t xml:space="preserve"> first introduces the background and motivations for using the 4D-LETKF algorithm to more</w:t>
      </w:r>
      <w:r w:rsidR="00465D47">
        <w:t xml:space="preserve"> fully utilize the frequency</w:t>
      </w:r>
      <w:r>
        <w:t xml:space="preserve"> observations distributed over time. Then this 4DLETKF algorithm and its implementation are described, and its difference to the 4DEnSRF algorithm is also discussed. Its performance is then tested and inter-compared to regular 3D-LETKF in OSSEs with simulated radar data.</w:t>
      </w:r>
    </w:p>
    <w:p w:rsidR="00A91197" w:rsidRDefault="00A91197" w:rsidP="00A91197">
      <w:pPr>
        <w:ind w:firstLine="720"/>
      </w:pPr>
      <w:r>
        <w:t>In Chapter 4, the background and motivations for EnKF with constraints are discussed first, then how the constraints are incorporated as “imperfect measurement” to the ARPS-LETKF framework is described next. The divergence constraint and pressure tendency constraint are then introduced. The impacts of the two constraints are inspected through the data assimilation experiments with radar observations.</w:t>
      </w:r>
    </w:p>
    <w:p w:rsidR="00C56AAC" w:rsidRDefault="00C56AAC" w:rsidP="00465D47">
      <w:pPr>
        <w:ind w:firstLine="720"/>
      </w:pPr>
      <w:r>
        <w:t>Chapter 5 summarizes the body of work, and outlines a future study where the current ARPS-LETKF system could be extended.</w:t>
      </w:r>
    </w:p>
    <w:p w:rsidR="007739FB" w:rsidRPr="002E157F" w:rsidRDefault="00A0094B" w:rsidP="000F56FF">
      <w:pPr>
        <w:pStyle w:val="Heading1"/>
      </w:pPr>
      <w:r>
        <w:br w:type="page"/>
      </w:r>
      <w:bookmarkStart w:id="13" w:name="_Toc374698739"/>
      <w:bookmarkStart w:id="14" w:name="_Toc310579469"/>
      <w:r w:rsidR="00861E14">
        <w:lastRenderedPageBreak/>
        <w:t xml:space="preserve">Chapter 2: </w:t>
      </w:r>
      <w:r w:rsidR="00D5194C">
        <w:t>Development of ARPS LETKF and Inter-comparison with ARPS EnSRF: Effects of Nonlinear Observation O</w:t>
      </w:r>
      <w:r w:rsidR="00861E14" w:rsidRPr="00861E14">
        <w:t>perator</w:t>
      </w:r>
      <w:bookmarkEnd w:id="13"/>
      <w:r w:rsidR="00861E14" w:rsidRPr="00861E14">
        <w:t xml:space="preserve"> </w:t>
      </w:r>
      <w:bookmarkEnd w:id="14"/>
    </w:p>
    <w:p w:rsidR="00861E14" w:rsidRDefault="00965DCC" w:rsidP="00385E9D">
      <w:pPr>
        <w:ind w:firstLine="720"/>
      </w:pPr>
      <w:r w:rsidRPr="00965DCC">
        <w:t>In this chapter, the ARPS-EnKF DA systems and OSSE experiment design, including the brief introduction of the model and truth simulation, observation simulation,</w:t>
      </w:r>
      <w:r w:rsidR="00397956">
        <w:t xml:space="preserve"> are first described</w:t>
      </w:r>
      <w:r w:rsidRPr="00965DCC">
        <w:t xml:space="preserve">. Then the formulation and implementation of ARPS-LETKF </w:t>
      </w:r>
      <w:r w:rsidR="00397956">
        <w:t>are then</w:t>
      </w:r>
      <w:r w:rsidRPr="00965DCC">
        <w:t xml:space="preserve"> d</w:t>
      </w:r>
      <w:r w:rsidR="00397956">
        <w:t>i</w:t>
      </w:r>
      <w:r w:rsidRPr="00965DCC">
        <w:t>sc</w:t>
      </w:r>
      <w:r w:rsidR="00397956">
        <w:t>uss</w:t>
      </w:r>
      <w:r w:rsidRPr="00965DCC">
        <w:t xml:space="preserve">ed. The ARPS-LETKF system is assessed through data assimilation cycle experiments with </w:t>
      </w:r>
      <w:r w:rsidR="00D5194C">
        <w:t xml:space="preserve">simulated </w:t>
      </w:r>
      <w:r w:rsidRPr="00965DCC">
        <w:t xml:space="preserve">radar </w:t>
      </w:r>
      <w:r w:rsidR="00160895" w:rsidRPr="00160895">
        <w:t xml:space="preserve">radial wind and reflectivity </w:t>
      </w:r>
      <w:r w:rsidRPr="00965DCC">
        <w:t xml:space="preserve">observations. After that the ARPS-LETKF and ARSP-EnSRF are inter-compared </w:t>
      </w:r>
      <w:r w:rsidR="00160895">
        <w:t xml:space="preserve">also </w:t>
      </w:r>
      <w:r w:rsidRPr="00965DCC">
        <w:t xml:space="preserve">through the data assimilation experiment with </w:t>
      </w:r>
      <w:r w:rsidR="00160895">
        <w:t xml:space="preserve">simulated </w:t>
      </w:r>
      <w:r w:rsidRPr="00965DCC">
        <w:t>radar observation</w:t>
      </w:r>
      <w:r w:rsidR="00397956">
        <w:t>s</w:t>
      </w:r>
      <w:r w:rsidRPr="00965DCC">
        <w:t xml:space="preserve">. </w:t>
      </w:r>
      <w:r w:rsidR="00397956">
        <w:t xml:space="preserve">Difference </w:t>
      </w:r>
      <w:r w:rsidR="00160895" w:rsidRPr="00160895">
        <w:t xml:space="preserve">in performances </w:t>
      </w:r>
      <w:r w:rsidR="00397956">
        <w:t xml:space="preserve">is found </w:t>
      </w:r>
      <w:r w:rsidR="00160895">
        <w:t>during</w:t>
      </w:r>
      <w:r w:rsidRPr="00965DCC">
        <w:t xml:space="preserve"> the </w:t>
      </w:r>
      <w:r w:rsidR="00052CA0">
        <w:t>earlier DA</w:t>
      </w:r>
      <w:r w:rsidRPr="00965DCC">
        <w:t xml:space="preserve"> cycles when using reflectivity observations</w:t>
      </w:r>
      <w:r w:rsidR="00052CA0">
        <w:t xml:space="preserve"> and</w:t>
      </w:r>
      <w:r w:rsidRPr="00965DCC">
        <w:t xml:space="preserve"> the effect</w:t>
      </w:r>
      <w:r w:rsidR="00052CA0">
        <w:t>s</w:t>
      </w:r>
      <w:r w:rsidRPr="00965DCC">
        <w:t xml:space="preserve"> of nonlinear </w:t>
      </w:r>
      <w:r w:rsidR="00052CA0">
        <w:t xml:space="preserve">reflectivity </w:t>
      </w:r>
      <w:r w:rsidRPr="00965DCC">
        <w:t xml:space="preserve">observation operator </w:t>
      </w:r>
      <w:r w:rsidR="00052CA0">
        <w:t>are</w:t>
      </w:r>
      <w:r w:rsidRPr="00965DCC">
        <w:t xml:space="preserve"> investigated. </w:t>
      </w:r>
      <w:r w:rsidR="00052CA0">
        <w:t>Five</w:t>
      </w:r>
      <w:r w:rsidRPr="00965DCC">
        <w:t xml:space="preserve"> additional experiments are </w:t>
      </w:r>
      <w:r w:rsidR="00052CA0">
        <w:t>designed</w:t>
      </w:r>
      <w:r w:rsidRPr="00965DCC">
        <w:t xml:space="preserve"> to test the nonlinear effect</w:t>
      </w:r>
      <w:r w:rsidR="00052CA0">
        <w:t>s</w:t>
      </w:r>
      <w:r w:rsidRPr="00965DCC">
        <w:t>.</w:t>
      </w:r>
    </w:p>
    <w:p w:rsidR="005E73FD" w:rsidRDefault="005E73FD" w:rsidP="00385E9D">
      <w:pPr>
        <w:ind w:firstLine="720"/>
      </w:pPr>
    </w:p>
    <w:p w:rsidR="00965DCC" w:rsidRDefault="00965DCC" w:rsidP="005E73FD">
      <w:pPr>
        <w:pStyle w:val="Heading2"/>
      </w:pPr>
      <w:bookmarkStart w:id="15" w:name="_Toc374698740"/>
      <w:r>
        <w:t>2.1 ARPS EnKF Data Assimilation Systems and Experiment Design</w:t>
      </w:r>
      <w:bookmarkEnd w:id="15"/>
    </w:p>
    <w:p w:rsidR="00965DCC" w:rsidRDefault="00965DCC" w:rsidP="00F75D2E">
      <w:pPr>
        <w:pStyle w:val="Heading3"/>
      </w:pPr>
      <w:bookmarkStart w:id="16" w:name="_Toc374698741"/>
      <w:r>
        <w:t>2.1.1. The prediction model and truth simulation</w:t>
      </w:r>
      <w:bookmarkEnd w:id="16"/>
    </w:p>
    <w:p w:rsidR="006C4C46" w:rsidRDefault="005E73FD" w:rsidP="005E73FD">
      <w:pPr>
        <w:ind w:firstLine="720"/>
      </w:pPr>
      <w:r>
        <w:t xml:space="preserve">In this work, the test and evaluation of the newly-developed ARPS-LETKF system as well as the inter-comparison with ARPS-EnSRF, are based on simulated data from a classic supercell storm case that occurred on 20 May 1977 in Del City, Oklahoma </w:t>
      </w:r>
      <w:r w:rsidR="00160895">
        <w:fldChar w:fldCharType="begin"/>
      </w:r>
      <w:r w:rsidR="00160895">
        <w:instrText xml:space="preserve"> ADDIN EN.CITE &lt;EndNote&gt;&lt;Cite&gt;&lt;Author&gt;Ray&lt;/Author&gt;&lt;Year&gt;1981&lt;/Year&gt;&lt;RecNum&gt;5975&lt;/RecNum&gt;&lt;DisplayText&gt;(Ray et al. 1981)&lt;/DisplayText&gt;&lt;record&gt;&lt;rec-number&gt;5975&lt;/rec-number&gt;&lt;foreign-keys&gt;&lt;key app="EN" db-id="00xs992e8areete595kpdwfupvssf5vpxz2e" timestamp="0"&gt;5975&lt;/key&gt;&lt;/foreign-keys&gt;&lt;ref-type name="Journal Article"&gt;17&lt;/ref-type&gt;&lt;contributors&gt;&lt;authors&gt;&lt;author&gt;Ray, P. S.&lt;/author&gt;&lt;author&gt;B. Johnson&lt;/author&gt;&lt;author&gt;K. W. Johnson&lt;/author&gt;&lt;author&gt;J. S. Bradberry&lt;/author&gt;&lt;author&gt;J. J. Stephens&lt;/author&gt;&lt;author&gt;K. K. Wagner&lt;/author&gt;&lt;author&gt;R. B. Wilhelmson&lt;/author&gt;&lt;author&gt;J. B. Klemp&lt;/author&gt;&lt;/authors&gt;&lt;/contributors&gt;&lt;titles&gt;&lt;title&gt;The morphology of severe tornadic storms on 20 May 1977&lt;/title&gt;&lt;secondary-title&gt;J. Atmos. Sci.&lt;/secondary-title&gt;&lt;/titles&gt;&lt;pages&gt;1643-1663&lt;/pages&gt;&lt;volume&gt;38&lt;/volume&gt;&lt;dates&gt;&lt;year&gt;1981&lt;/year&gt;&lt;/dates&gt;&lt;urls&gt;&lt;/urls&gt;&lt;/record&gt;&lt;/Cite&gt;&lt;/EndNote&gt;</w:instrText>
      </w:r>
      <w:r w:rsidR="00160895">
        <w:fldChar w:fldCharType="separate"/>
      </w:r>
      <w:r w:rsidR="00160895">
        <w:rPr>
          <w:noProof/>
        </w:rPr>
        <w:t>(</w:t>
      </w:r>
      <w:hyperlink w:anchor="_ENREF_49" w:tooltip="Ray, 1981 #5975" w:history="1">
        <w:r w:rsidR="007713AF">
          <w:rPr>
            <w:noProof/>
          </w:rPr>
          <w:t>Ray et al. 1981</w:t>
        </w:r>
      </w:hyperlink>
      <w:r w:rsidR="00160895">
        <w:rPr>
          <w:noProof/>
        </w:rPr>
        <w:t>)</w:t>
      </w:r>
      <w:r w:rsidR="00160895">
        <w:fldChar w:fldCharType="end"/>
      </w:r>
      <w:r>
        <w:t xml:space="preserve">. Such simulation experiments are commonly referred to as observing system simulation experiments (OSSEs). Similar OSSE experiments had been used in previous work with ARPS-EnSRF in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rsidR="00160895">
        <w:t xml:space="preserve">,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rsidR="006C4C46">
        <w:t xml:space="preserve"> and </w:t>
      </w:r>
      <w:hyperlink w:anchor="_ENREF_62" w:tooltip="Tong, 2008 #32185" w:history="1">
        <w:r w:rsidR="007713AF">
          <w:fldChar w:fldCharType="begin"/>
        </w:r>
        <w:r w:rsidR="007713AF">
          <w:instrText xml:space="preserve"> ADDIN EN.CITE &lt;EndNote&gt;&lt;Cite AuthorYear="1"&gt;&lt;Author&gt;Tong&lt;/Author&gt;&lt;Year&gt;2008&lt;/Year&gt;&lt;RecNum&gt;32185&lt;/RecNum&gt;&lt;DisplayText&gt;Tong and Xue (2008b)&lt;/DisplayText&gt;&lt;record&gt;&lt;rec-number&gt;32185&lt;/rec-number&gt;&lt;foreign-keys&gt;&lt;key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7713AF">
          <w:fldChar w:fldCharType="separate"/>
        </w:r>
        <w:r w:rsidR="007713AF">
          <w:rPr>
            <w:noProof/>
          </w:rPr>
          <w:t>Tong and Xue (2008b)</w:t>
        </w:r>
        <w:r w:rsidR="007713AF">
          <w:fldChar w:fldCharType="end"/>
        </w:r>
      </w:hyperlink>
      <w:r w:rsidR="006C4C46">
        <w:t>.</w:t>
      </w:r>
      <w:r w:rsidR="00160895">
        <w:t xml:space="preserve"> </w:t>
      </w:r>
      <w:r>
        <w:t>The configurations of the forecast model and truth simulation are mostly inherited from</w:t>
      </w:r>
      <w:r w:rsidR="006C4C46">
        <w:t xml:space="preserve">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t xml:space="preserve">. The forecast model used is </w:t>
      </w:r>
      <w:r>
        <w:lastRenderedPageBreak/>
        <w:t>the Advanced Regional Prediction System (ARPS</w:t>
      </w:r>
      <w:r w:rsidR="006C4C46">
        <w:t xml:space="preserve">) </w:t>
      </w:r>
      <w:r w:rsidR="006C4C46">
        <w:fldChar w:fldCharType="begin">
          <w:fldData xml:space="preserve">PEVuZE5vdGU+PENpdGU+PEF1dGhvcj5YdWU8L0F1dGhvcj48WWVhcj4yMDAwPC9ZZWFyPjxSZWNO
dW0+NDkyMzwvUmVjTnVtPjxEaXNwbGF5VGV4dD4oWHVlIGV0IGFsLiAyMDAwOyBYdWUgZXQgYWwu
IDIwMDE7IFh1ZSBldCBhbC4gMjAwMyk8L0Rpc3BsYXlUZXh0PjxyZWNvcmQ+PHJlYy1udW1iZXI+
NDkyMzwvcmVjLW51bWJlcj48Zm9yZWlnbi1rZXlzPjxrZXkgYXBwPSJFTiIgZGItaWQ9IjAweHM5
OTJlOGFyZWV0ZTU5NWtwZHdmdXB2c3NmNXZweHoyZSIgdGltZXN0YW1wPSIwIj40OTIzPC9rZXk+
PC9mb3JlaWduLWtleXM+PHJlZi10eXBlIG5hbWU9IkpvdXJuYWwgQXJ0aWNsZSI+MTc8L3JlZi10
eXBlPjxjb250cmlidXRvcnM+PGF1dGhvcnM+PGF1dGhvcj5YdWUsIE0uPC9hdXRob3I+PGF1dGhv
cj5LLiBLLiBEcm9lZ2VtZWllcjwvYXV0aG9yPjxhdXRob3I+Vi4gV29uZzwvYXV0aG9yPjwvYXV0
aG9ycz48L2NvbnRyaWJ1dG9ycz48dGl0bGVzPjx0aXRsZT5UaGUgQWR2YW5jZWQgUmVnaW9uYWwg
UHJlZGljdGlvbiBTeXN0ZW0gKEFSUFMpIC0gQSBtdWx0aXNjYWxlIG5vbmh5ZHJvc3RhdGljIGF0
bW9zcGhlcmljIHNpbXVsYXRpb24gYW5kIHByZWRpY3Rpb24gdG9vbC4gUGFydCBJOiAgTW9kZWwg
ZHluYW1pY3MgYW5kIHZlcmlmaWNhdGlvbjwvdGl0bGU+PHNlY29uZGFyeS10aXRsZT5NZXRlb3Iu
ICBBdG1vcy4gUGh5Ljwvc2Vjb25kYXJ5LXRpdGxlPjwvdGl0bGVzPjxwYWdlcz4xNjEtMTkzPC9w
YWdlcz48dm9sdW1lPjc1PC92b2x1bWU+PGRhdGVzPjx5ZWFyPjIwMDA8L3llYXI+PC9kYXRlcz48
dXJscz48cmVsYXRlZC11cmxzPjx1cmw+aHR0cDovL3d3dy5jYXBzLm91LmVkdS9BUlBTL3BhcGVy
cy9BUlBTUGFydEkucGRmPC91cmw+PC9yZWxhdGVkLXVybHM+PC91cmxzPjwvcmVjb3JkPjwvQ2l0
ZT48Q2l0ZT48QXV0aG9yPlh1ZTwvQXV0aG9yPjxZZWFyPjIwMDE8L1llYXI+PFJlY051bT4yODYz
MjwvUmVjTnVtPjxyZWNvcmQ+PHJlYy1udW1iZXI+Mjg2MzI8L3JlYy1udW1iZXI+PGZvcmVpZ24t
a2V5cz48a2V5IGFwcD0iRU4iIGRiLWlkPSIwMHhzOTkyZThhcmVldGU1OTVrcGR3ZnVwdnNzZjV2
cHh6MmUiIHRpbWVzdGFtcD0iMCI+Mjg2MzI8L2tleT48L2ZvcmVpZ24ta2V5cz48cmVmLXR5cGUg
bmFtZT0iSm91cm5hbCBBcnRpY2xlIj4xNzwvcmVmLXR5cGU+PGNvbnRyaWJ1dG9ycz48YXV0aG9y
cz48YXV0aG9yPlh1ZSwgTS48L2F1dGhvcj48YXV0aG9yPkRyb2VnZW1laWVyLCBLLiBLLjwvYXV0
aG9yPjxhdXRob3I+V29uZywgVi48L2F1dGhvcj48YXV0aG9yPlNoYXBpcm8sIEEuPC9hdXRob3I+
PGF1dGhvcj5CcmV3c3RlciwgSy48L2F1dGhvcj48YXV0aG9yPkNhcnIsIEYuPC9hdXRob3I+PGF1
dGhvcj5XZWJlciwgRC48L2F1dGhvcj48YXV0aG9yPkxpdSwgWS48L2F1dGhvcj48YXV0aG9yPldh
bmcsIEQuPC9hdXRob3I+PC9hdXRob3JzPjwvY29udHJpYnV0b3JzPjx0aXRsZXM+PHRpdGxlPlRo
ZSBBZHZhbmNlZCBSZWdpb25hbCBQcmVkaWN0aW9uIFN5c3RlbSAoQVJQUykgLSBBIG11bHRpLXNj
YWxlIG5vbmh5ZHJvc3RhdGljIGF0bW9zcGhlcmljIHNpbXVsYXRpb24gYW5kIHByZWRpY3Rpb24g
dG9vbC4gUGFydCBJSTogTW9kZWwgcGh5c2ljcyBhbmQgYXBwbGljYXRpb25zPC90aXRsZT48c2Vj
b25kYXJ5LXRpdGxlPk1ldGVvci4gQXRtb3MuIFBoeXMuPC9zZWNvbmRhcnktdGl0bGU+PC90aXRs
ZXM+PHBhZ2VzPjE0My0xNjU8L3BhZ2VzPjx2b2x1bWU+NzY8L3ZvbHVtZT48bnVtYmVyPjMvNDwv
bnVtYmVyPjxkYXRlcz48eWVhcj4yMDAxPC95ZWFyPjwvZGF0ZXM+PHVybHM+PHJlbGF0ZWQtdXJs
cz48dXJsPmh0dHA6Ly93d3cuaW5nZW50YS5jb20vaXNpcy9zZWFyY2hpbmcvRXhwYW5kL2luZ2Vu
dGE/dW5jPTEwMTM1OTAxMzE8L3VybD48L3JlbGF0ZWQtdXJscz48L3VybHM+PC9yZWNvcmQ+PC9D
aXRlPjxDaXRlPjxBdXRob3I+WHVlPC9BdXRob3I+PFllYXI+MjAwMzwvWWVhcj48UmVjTnVtPjI2
NjgzPC9SZWNOdW0+PHJlY29yZD48cmVjLW51bWJlcj4yNjY4MzwvcmVjLW51bWJlcj48Zm9yZWln
bi1rZXlzPjxrZXkgYXBwPSJFTiIgZGItaWQ9IjAweHM5OTJlOGFyZWV0ZTU5NWtwZHdmdXB2c3Nm
NXZweHoyZSIgdGltZXN0YW1wPSIwIj4yNjY4Mzwva2V5PjwvZm9yZWlnbi1rZXlzPjxyZWYtdHlw
ZSBuYW1lPSJKb3VybmFsIEFydGljbGUiPjE3PC9yZWYtdHlwZT48Y29udHJpYnV0b3JzPjxhdXRo
b3JzPjxhdXRob3I+WHVlLCBNLjwvYXV0aG9yPjxhdXRob3I+RC4tSC4gV2FuZzwvYXV0aG9yPjxh
dXRob3I+Si4tRC4gR2FvPC9hdXRob3I+PGF1dGhvcj5LLiBCcmV3c3RlcjwvYXV0aG9yPjxhdXRo
b3I+Sy4gSy4gRHJvZWdlbWVpZXI8L2F1dGhvcj48L2F1dGhvcnM+PC9jb250cmlidXRvcnM+PHRp
dGxlcz48dGl0bGU+VGhlIEFkdmFuY2VkIFJlZ2lvbmFsIFByZWRpY3Rpb24gU3lzdGVtIChBUlBT
KSwgc3Rvcm0tc2NhbGUgbnVtZXJpY2FsIHdlYXRoZXIgcHJlZGljdGlvbiBhbmQgZGF0YSBhc3Np
bWlsYXRpb248L3RpdGxlPjxzZWNvbmRhcnktdGl0bGU+TWV0ZW9yLiBBdG1vcy4gUGh5Ljwvc2Vj
b25kYXJ5LXRpdGxlPjwvdGl0bGVzPjxwYWdlcz4xMzktMTcwPC9wYWdlcz48dm9sdW1lPjgyPC92
b2x1bWU+PG51bWJlcj4xLTQ8L251bWJlcj48ZGF0ZXM+PHllYXI+MjAwMzwveWVhcj48L2RhdGVz
Pjx1cmxzPjxyZWxhdGVkLXVybHM+PHVybD5odHRwOi8vd3d3LmNhcHMub3UuZWR1L0FSUFMvQVJQ
U1BhcGVySUlJLnBkZjwvdXJsPjwvcmVsYXRlZC11cmxzPjwvdXJscz48L3JlY29yZD48L0NpdGU+
PC9FbmROb3RlPgB=
</w:fldData>
        </w:fldChar>
      </w:r>
      <w:r w:rsidR="006C4C46">
        <w:instrText xml:space="preserve"> ADDIN EN.CITE </w:instrText>
      </w:r>
      <w:r w:rsidR="006C4C46">
        <w:fldChar w:fldCharType="begin">
          <w:fldData xml:space="preserve">PEVuZE5vdGU+PENpdGU+PEF1dGhvcj5YdWU8L0F1dGhvcj48WWVhcj4yMDAwPC9ZZWFyPjxSZWNO
dW0+NDkyMzwvUmVjTnVtPjxEaXNwbGF5VGV4dD4oWHVlIGV0IGFsLiAyMDAwOyBYdWUgZXQgYWwu
IDIwMDE7IFh1ZSBldCBhbC4gMjAwMyk8L0Rpc3BsYXlUZXh0PjxyZWNvcmQ+PHJlYy1udW1iZXI+
NDkyMzwvcmVjLW51bWJlcj48Zm9yZWlnbi1rZXlzPjxrZXkgYXBwPSJFTiIgZGItaWQ9IjAweHM5
OTJlOGFyZWV0ZTU5NWtwZHdmdXB2c3NmNXZweHoyZSIgdGltZXN0YW1wPSIwIj40OTIzPC9rZXk+
PC9mb3JlaWduLWtleXM+PHJlZi10eXBlIG5hbWU9IkpvdXJuYWwgQXJ0aWNsZSI+MTc8L3JlZi10
eXBlPjxjb250cmlidXRvcnM+PGF1dGhvcnM+PGF1dGhvcj5YdWUsIE0uPC9hdXRob3I+PGF1dGhv
cj5LLiBLLiBEcm9lZ2VtZWllcjwvYXV0aG9yPjxhdXRob3I+Vi4gV29uZzwvYXV0aG9yPjwvYXV0
aG9ycz48L2NvbnRyaWJ1dG9ycz48dGl0bGVzPjx0aXRsZT5UaGUgQWR2YW5jZWQgUmVnaW9uYWwg
UHJlZGljdGlvbiBTeXN0ZW0gKEFSUFMpIC0gQSBtdWx0aXNjYWxlIG5vbmh5ZHJvc3RhdGljIGF0
bW9zcGhlcmljIHNpbXVsYXRpb24gYW5kIHByZWRpY3Rpb24gdG9vbC4gUGFydCBJOiAgTW9kZWwg
ZHluYW1pY3MgYW5kIHZlcmlmaWNhdGlvbjwvdGl0bGU+PHNlY29uZGFyeS10aXRsZT5NZXRlb3Iu
ICBBdG1vcy4gUGh5Ljwvc2Vjb25kYXJ5LXRpdGxlPjwvdGl0bGVzPjxwYWdlcz4xNjEtMTkzPC9w
YWdlcz48dm9sdW1lPjc1PC92b2x1bWU+PGRhdGVzPjx5ZWFyPjIwMDA8L3llYXI+PC9kYXRlcz48
dXJscz48cmVsYXRlZC11cmxzPjx1cmw+aHR0cDovL3d3dy5jYXBzLm91LmVkdS9BUlBTL3BhcGVy
cy9BUlBTUGFydEkucGRmPC91cmw+PC9yZWxhdGVkLXVybHM+PC91cmxzPjwvcmVjb3JkPjwvQ2l0
ZT48Q2l0ZT48QXV0aG9yPlh1ZTwvQXV0aG9yPjxZZWFyPjIwMDE8L1llYXI+PFJlY051bT4yODYz
MjwvUmVjTnVtPjxyZWNvcmQ+PHJlYy1udW1iZXI+Mjg2MzI8L3JlYy1udW1iZXI+PGZvcmVpZ24t
a2V5cz48a2V5IGFwcD0iRU4iIGRiLWlkPSIwMHhzOTkyZThhcmVldGU1OTVrcGR3ZnVwdnNzZjV2
cHh6MmUiIHRpbWVzdGFtcD0iMCI+Mjg2MzI8L2tleT48L2ZvcmVpZ24ta2V5cz48cmVmLXR5cGUg
bmFtZT0iSm91cm5hbCBBcnRpY2xlIj4xNzwvcmVmLXR5cGU+PGNvbnRyaWJ1dG9ycz48YXV0aG9y
cz48YXV0aG9yPlh1ZSwgTS48L2F1dGhvcj48YXV0aG9yPkRyb2VnZW1laWVyLCBLLiBLLjwvYXV0
aG9yPjxhdXRob3I+V29uZywgVi48L2F1dGhvcj48YXV0aG9yPlNoYXBpcm8sIEEuPC9hdXRob3I+
PGF1dGhvcj5CcmV3c3RlciwgSy48L2F1dGhvcj48YXV0aG9yPkNhcnIsIEYuPC9hdXRob3I+PGF1
dGhvcj5XZWJlciwgRC48L2F1dGhvcj48YXV0aG9yPkxpdSwgWS48L2F1dGhvcj48YXV0aG9yPldh
bmcsIEQuPC9hdXRob3I+PC9hdXRob3JzPjwvY29udHJpYnV0b3JzPjx0aXRsZXM+PHRpdGxlPlRo
ZSBBZHZhbmNlZCBSZWdpb25hbCBQcmVkaWN0aW9uIFN5c3RlbSAoQVJQUykgLSBBIG11bHRpLXNj
YWxlIG5vbmh5ZHJvc3RhdGljIGF0bW9zcGhlcmljIHNpbXVsYXRpb24gYW5kIHByZWRpY3Rpb24g
dG9vbC4gUGFydCBJSTogTW9kZWwgcGh5c2ljcyBhbmQgYXBwbGljYXRpb25zPC90aXRsZT48c2Vj
b25kYXJ5LXRpdGxlPk1ldGVvci4gQXRtb3MuIFBoeXMuPC9zZWNvbmRhcnktdGl0bGU+PC90aXRs
ZXM+PHBhZ2VzPjE0My0xNjU8L3BhZ2VzPjx2b2x1bWU+NzY8L3ZvbHVtZT48bnVtYmVyPjMvNDwv
bnVtYmVyPjxkYXRlcz48eWVhcj4yMDAxPC95ZWFyPjwvZGF0ZXM+PHVybHM+PHJlbGF0ZWQtdXJs
cz48dXJsPmh0dHA6Ly93d3cuaW5nZW50YS5jb20vaXNpcy9zZWFyY2hpbmcvRXhwYW5kL2luZ2Vu
dGE/dW5jPTEwMTM1OTAxMzE8L3VybD48L3JlbGF0ZWQtdXJscz48L3VybHM+PC9yZWNvcmQ+PC9D
aXRlPjxDaXRlPjxBdXRob3I+WHVlPC9BdXRob3I+PFllYXI+MjAwMzwvWWVhcj48UmVjTnVtPjI2
NjgzPC9SZWNOdW0+PHJlY29yZD48cmVjLW51bWJlcj4yNjY4MzwvcmVjLW51bWJlcj48Zm9yZWln
bi1rZXlzPjxrZXkgYXBwPSJFTiIgZGItaWQ9IjAweHM5OTJlOGFyZWV0ZTU5NWtwZHdmdXB2c3Nm
NXZweHoyZSIgdGltZXN0YW1wPSIwIj4yNjY4Mzwva2V5PjwvZm9yZWlnbi1rZXlzPjxyZWYtdHlw
ZSBuYW1lPSJKb3VybmFsIEFydGljbGUiPjE3PC9yZWYtdHlwZT48Y29udHJpYnV0b3JzPjxhdXRo
b3JzPjxhdXRob3I+WHVlLCBNLjwvYXV0aG9yPjxhdXRob3I+RC4tSC4gV2FuZzwvYXV0aG9yPjxh
dXRob3I+Si4tRC4gR2FvPC9hdXRob3I+PGF1dGhvcj5LLiBCcmV3c3RlcjwvYXV0aG9yPjxhdXRo
b3I+Sy4gSy4gRHJvZWdlbWVpZXI8L2F1dGhvcj48L2F1dGhvcnM+PC9jb250cmlidXRvcnM+PHRp
dGxlcz48dGl0bGU+VGhlIEFkdmFuY2VkIFJlZ2lvbmFsIFByZWRpY3Rpb24gU3lzdGVtIChBUlBT
KSwgc3Rvcm0tc2NhbGUgbnVtZXJpY2FsIHdlYXRoZXIgcHJlZGljdGlvbiBhbmQgZGF0YSBhc3Np
bWlsYXRpb248L3RpdGxlPjxzZWNvbmRhcnktdGl0bGU+TWV0ZW9yLiBBdG1vcy4gUGh5Ljwvc2Vj
b25kYXJ5LXRpdGxlPjwvdGl0bGVzPjxwYWdlcz4xMzktMTcwPC9wYWdlcz48dm9sdW1lPjgyPC92
b2x1bWU+PG51bWJlcj4xLTQ8L251bWJlcj48ZGF0ZXM+PHllYXI+MjAwMzwveWVhcj48L2RhdGVz
Pjx1cmxzPjxyZWxhdGVkLXVybHM+PHVybD5odHRwOi8vd3d3LmNhcHMub3UuZWR1L0FSUFMvQVJQ
U1BhcGVySUlJLnBkZjwvdXJsPjwvcmVsYXRlZC11cmxzPjwvdXJscz48L3JlY29yZD48L0NpdGU+
PC9FbmROb3RlPgB=
</w:fldData>
        </w:fldChar>
      </w:r>
      <w:r w:rsidR="006C4C46">
        <w:instrText xml:space="preserve"> ADDIN EN.CITE.DATA </w:instrText>
      </w:r>
      <w:r w:rsidR="006C4C46">
        <w:fldChar w:fldCharType="end"/>
      </w:r>
      <w:r w:rsidR="006C4C46">
        <w:fldChar w:fldCharType="separate"/>
      </w:r>
      <w:r w:rsidR="006C4C46">
        <w:rPr>
          <w:noProof/>
        </w:rPr>
        <w:t>(</w:t>
      </w:r>
      <w:hyperlink w:anchor="_ENREF_68" w:tooltip="Xue, 2000 #4923" w:history="1">
        <w:r w:rsidR="007713AF">
          <w:rPr>
            <w:noProof/>
          </w:rPr>
          <w:t>Xue et al. 2000</w:t>
        </w:r>
      </w:hyperlink>
      <w:r w:rsidR="006C4C46">
        <w:rPr>
          <w:noProof/>
        </w:rPr>
        <w:t xml:space="preserve">; </w:t>
      </w:r>
      <w:hyperlink w:anchor="_ENREF_74" w:tooltip="Xue, 2001 #28632" w:history="1">
        <w:r w:rsidR="007713AF">
          <w:rPr>
            <w:noProof/>
          </w:rPr>
          <w:t>Xue et al. 2001</w:t>
        </w:r>
      </w:hyperlink>
      <w:r w:rsidR="006C4C46">
        <w:rPr>
          <w:noProof/>
        </w:rPr>
        <w:t xml:space="preserve">; </w:t>
      </w:r>
      <w:hyperlink w:anchor="_ENREF_73" w:tooltip="Xue, 2003 #26683" w:history="1">
        <w:r w:rsidR="007713AF">
          <w:rPr>
            <w:noProof/>
          </w:rPr>
          <w:t>Xue et al. 2003</w:t>
        </w:r>
      </w:hyperlink>
      <w:r w:rsidR="006C4C46">
        <w:rPr>
          <w:noProof/>
        </w:rPr>
        <w:t>)</w:t>
      </w:r>
      <w:r w:rsidR="006C4C46">
        <w:fldChar w:fldCharType="end"/>
      </w:r>
      <w:r>
        <w:t xml:space="preserve">. In this study, the ARPS model is used in a 3D cloud model mode and the prognostic variables include three velocity components, </w:t>
      </w:r>
      <w:r w:rsidRPr="005E73FD">
        <w:rPr>
          <w:i/>
        </w:rPr>
        <w:t>u</w:t>
      </w:r>
      <w:r>
        <w:t>,</w:t>
      </w:r>
      <w:r w:rsidRPr="005E73FD">
        <w:rPr>
          <w:i/>
        </w:rPr>
        <w:t xml:space="preserve"> v</w:t>
      </w:r>
      <w:r>
        <w:t xml:space="preserve">, </w:t>
      </w:r>
      <w:r w:rsidRPr="005E73FD">
        <w:rPr>
          <w:i/>
        </w:rPr>
        <w:t>w</w:t>
      </w:r>
      <w:r>
        <w:t>; potential temperature,</w:t>
      </w:r>
      <w:r w:rsidRPr="005E73FD">
        <w:rPr>
          <w:lang w:eastAsia="ko-KR"/>
        </w:rPr>
        <w:t xml:space="preserve"> </w:t>
      </w:r>
      <w:r w:rsidRPr="00045542">
        <w:rPr>
          <w:position w:val="-6"/>
          <w:lang w:eastAsia="ko-KR"/>
        </w:rPr>
        <w:object w:dxaOrig="200" w:dyaOrig="279">
          <v:shape id="_x0000_i1031" type="#_x0000_t75" style="width:9.75pt;height:13.5pt" o:ole="">
            <v:imagedata r:id="rId62" o:title=""/>
          </v:shape>
          <o:OLEObject Type="Embed" ProgID="Equation.DSMT4" ShapeID="_x0000_i1031" DrawAspect="Content" ObjectID="_1448443222" r:id="rId63"/>
        </w:object>
      </w:r>
      <w:r>
        <w:t xml:space="preserve">; pressure, </w:t>
      </w:r>
      <w:r w:rsidRPr="005E73FD">
        <w:rPr>
          <w:i/>
        </w:rPr>
        <w:t>p</w:t>
      </w:r>
      <w:r>
        <w:t>; and six categories of water substances: water vapor specific humidity,</w:t>
      </w:r>
      <w:r w:rsidRPr="005E73FD">
        <w:rPr>
          <w:i/>
          <w:iCs/>
          <w:lang w:eastAsia="ko-KR"/>
        </w:rPr>
        <w:t xml:space="preserve"> </w:t>
      </w:r>
      <w:r w:rsidRPr="00045542">
        <w:rPr>
          <w:i/>
          <w:iCs/>
          <w:position w:val="-12"/>
          <w:lang w:eastAsia="ko-KR"/>
        </w:rPr>
        <w:object w:dxaOrig="260" w:dyaOrig="360">
          <v:shape id="_x0000_i1032" type="#_x0000_t75" style="width:12.75pt;height:17.25pt" o:ole="">
            <v:imagedata r:id="rId64" o:title=""/>
          </v:shape>
          <o:OLEObject Type="Embed" ProgID="Equation.DSMT4" ShapeID="_x0000_i1032" DrawAspect="Content" ObjectID="_1448443223" r:id="rId65"/>
        </w:object>
      </w:r>
      <w:r w:rsidR="006C4C46">
        <w:t>;</w:t>
      </w:r>
      <w:r>
        <w:t xml:space="preserve"> mixing ratios for cloud water, </w:t>
      </w:r>
      <w:r w:rsidRPr="00045542">
        <w:rPr>
          <w:i/>
          <w:iCs/>
          <w:position w:val="-12"/>
          <w:lang w:eastAsia="ko-KR"/>
        </w:rPr>
        <w:object w:dxaOrig="260" w:dyaOrig="360">
          <v:shape id="_x0000_i1033" type="#_x0000_t75" style="width:12.75pt;height:17.25pt" o:ole="">
            <v:imagedata r:id="rId66" o:title=""/>
          </v:shape>
          <o:OLEObject Type="Embed" ProgID="Equation.DSMT4" ShapeID="_x0000_i1033" DrawAspect="Content" ObjectID="_1448443224" r:id="rId67"/>
        </w:object>
      </w:r>
      <w:r>
        <w:t xml:space="preserve"> ; rainwater, </w:t>
      </w:r>
      <w:r w:rsidRPr="00045542">
        <w:rPr>
          <w:i/>
          <w:iCs/>
          <w:position w:val="-12"/>
          <w:lang w:eastAsia="ko-KR"/>
        </w:rPr>
        <w:object w:dxaOrig="260" w:dyaOrig="360">
          <v:shape id="_x0000_i1034" type="#_x0000_t75" style="width:12.75pt;height:17.25pt" o:ole="">
            <v:imagedata r:id="rId68" o:title=""/>
          </v:shape>
          <o:OLEObject Type="Embed" ProgID="Equation.DSMT4" ShapeID="_x0000_i1034" DrawAspect="Content" ObjectID="_1448443225" r:id="rId69"/>
        </w:object>
      </w:r>
      <w:r>
        <w:t xml:space="preserve"> ; cloud ice, </w:t>
      </w:r>
      <w:r w:rsidRPr="00045542">
        <w:rPr>
          <w:i/>
          <w:iCs/>
          <w:position w:val="-12"/>
          <w:lang w:eastAsia="ko-KR"/>
        </w:rPr>
        <w:object w:dxaOrig="240" w:dyaOrig="360">
          <v:shape id="_x0000_i1035" type="#_x0000_t75" style="width:12pt;height:17.25pt" o:ole="">
            <v:imagedata r:id="rId70" o:title=""/>
          </v:shape>
          <o:OLEObject Type="Embed" ProgID="Equation.DSMT4" ShapeID="_x0000_i1035" DrawAspect="Content" ObjectID="_1448443226" r:id="rId71"/>
        </w:object>
      </w:r>
      <w:r>
        <w:t>; snow,</w:t>
      </w:r>
      <w:r w:rsidRPr="005E73FD">
        <w:rPr>
          <w:i/>
          <w:iCs/>
          <w:lang w:eastAsia="ko-KR"/>
        </w:rPr>
        <w:t xml:space="preserve"> </w:t>
      </w:r>
      <w:r w:rsidRPr="00045542">
        <w:rPr>
          <w:i/>
          <w:iCs/>
          <w:position w:val="-12"/>
          <w:lang w:eastAsia="ko-KR"/>
        </w:rPr>
        <w:object w:dxaOrig="260" w:dyaOrig="360">
          <v:shape id="_x0000_i1036" type="#_x0000_t75" style="width:12.75pt;height:17.25pt" o:ole="">
            <v:imagedata r:id="rId72" o:title=""/>
          </v:shape>
          <o:OLEObject Type="Embed" ProgID="Equation.DSMT4" ShapeID="_x0000_i1036" DrawAspect="Content" ObjectID="_1448443227" r:id="rId73"/>
        </w:object>
      </w:r>
      <w:r>
        <w:t xml:space="preserve"> ; and hail, </w:t>
      </w:r>
      <w:r w:rsidRPr="00045542">
        <w:rPr>
          <w:i/>
          <w:iCs/>
          <w:position w:val="-12"/>
          <w:lang w:eastAsia="ko-KR"/>
        </w:rPr>
        <w:object w:dxaOrig="279" w:dyaOrig="360">
          <v:shape id="_x0000_i1037" type="#_x0000_t75" style="width:13.5pt;height:17.25pt" o:ole="">
            <v:imagedata r:id="rId74" o:title=""/>
          </v:shape>
          <o:OLEObject Type="Embed" ProgID="Equation.DSMT4" ShapeID="_x0000_i1037" DrawAspect="Content" ObjectID="_1448443228" r:id="rId75"/>
        </w:object>
      </w:r>
      <w:r>
        <w:t xml:space="preserve">. The LFO83 ice microphysics and 1.5-order turbulent kinetic energy (TKE)-based subgrid-scale turbulence schemes are the only physics options included. More details on the model can be found in </w:t>
      </w:r>
      <w:hyperlink w:anchor="_ENREF_68" w:tooltip="Xue, 2000 #4923" w:history="1">
        <w:r w:rsidR="007713AF">
          <w:fldChar w:fldCharType="begin"/>
        </w:r>
        <w:r w:rsidR="007713AF">
          <w:instrText xml:space="preserve"> ADDIN EN.CITE &lt;EndNote&gt;&lt;Cite AuthorYear="1"&gt;&lt;Author&gt;Xue&lt;/Author&gt;&lt;Year&gt;2000&lt;/Year&gt;&lt;RecNum&gt;4923&lt;/RecNum&gt;&lt;DisplayText&gt;Xue et al. (2000)&lt;/DisplayText&gt;&lt;record&gt;&lt;rec-number&gt;4923&lt;/rec-number&gt;&lt;foreign-keys&gt;&lt;key app="EN" db-id="00xs992e8areete595kpdwfupvssf5vpxz2e" timestamp="0"&gt;4923&lt;/key&gt;&lt;/foreign-keys&gt;&lt;ref-type name="Journal Article"&gt;17&lt;/ref-type&gt;&lt;contributors&gt;&lt;authors&gt;&lt;author&gt;Xue, M.&lt;/author&gt;&lt;author&gt;K. K. Droegemeier&lt;/author&gt;&lt;author&gt;V. Wong&lt;/author&gt;&lt;/authors&gt;&lt;/contributors&gt;&lt;titles&gt;&lt;title&gt;The Advanced Regional Prediction System (ARPS) - A multiscale nonhydrostatic atmospheric simulation and prediction tool. Part I:  Model dynamics and verification&lt;/title&gt;&lt;secondary-title&gt;Meteor.  Atmos. Phy.&lt;/secondary-title&gt;&lt;/titles&gt;&lt;pages&gt;161-193&lt;/pages&gt;&lt;volume&gt;75&lt;/volume&gt;&lt;dates&gt;&lt;year&gt;2000&lt;/year&gt;&lt;/dates&gt;&lt;urls&gt;&lt;related-urls&gt;&lt;url&gt;http://www.caps.ou.edu/ARPS/papers/ARPSPartI.pdf&lt;/url&gt;&lt;/related-urls&gt;&lt;/urls&gt;&lt;/record&gt;&lt;/Cite&gt;&lt;/EndNote&gt;</w:instrText>
        </w:r>
        <w:r w:rsidR="007713AF">
          <w:fldChar w:fldCharType="separate"/>
        </w:r>
        <w:r w:rsidR="007713AF">
          <w:rPr>
            <w:noProof/>
          </w:rPr>
          <w:t>Xue et al. (2000)</w:t>
        </w:r>
        <w:r w:rsidR="007713AF">
          <w:fldChar w:fldCharType="end"/>
        </w:r>
      </w:hyperlink>
      <w:r w:rsidR="006C4C46">
        <w:t xml:space="preserve"> and </w:t>
      </w:r>
      <w:hyperlink w:anchor="_ENREF_74" w:tooltip="Xue, 2001 #28632" w:history="1">
        <w:r w:rsidR="007713AF">
          <w:fldChar w:fldCharType="begin"/>
        </w:r>
        <w:r w:rsidR="007713AF">
          <w:instrText xml:space="preserve"> ADDIN EN.CITE &lt;EndNote&gt;&lt;Cite AuthorYear="1"&gt;&lt;Author&gt;Xue&lt;/Author&gt;&lt;Year&gt;2001&lt;/Year&gt;&lt;RecNum&gt;28632&lt;/RecNum&gt;&lt;DisplayText&gt;Xue et al. (2001)&lt;/DisplayText&gt;&lt;record&gt;&lt;rec-number&gt;28632&lt;/rec-number&gt;&lt;foreign-keys&gt;&lt;key app="EN" db-id="00xs992e8areete595kpdwfupvssf5vpxz2e" timestamp="0"&gt;28632&lt;/key&gt;&lt;/foreign-keys&gt;&lt;ref-type name="Journal Article"&gt;17&lt;/ref-type&gt;&lt;contributors&gt;&lt;authors&gt;&lt;author&gt;Xue, M.&lt;/author&gt;&lt;author&gt;Droegemeier, K. K.&lt;/author&gt;&lt;author&gt;Wong, V.&lt;/author&gt;&lt;author&gt;Shapiro, A.&lt;/author&gt;&lt;author&gt;Brewster, K.&lt;/author&gt;&lt;author&gt;Carr, F.&lt;/author&gt;&lt;author&gt;Weber, D.&lt;/author&gt;&lt;author&gt;Liu, Y.&lt;/author&gt;&lt;author&gt;Wang, D.&lt;/author&gt;&lt;/authors&gt;&lt;/contributors&gt;&lt;titles&gt;&lt;title&gt;The Advanced Regional Prediction System (ARPS) - A multi-scale nonhydrostatic atmospheric simulation and prediction tool. Part II: Model physics and applications&lt;/title&gt;&lt;secondary-title&gt;Meteor. Atmos. Phys.&lt;/secondary-title&gt;&lt;/titles&gt;&lt;pages&gt;143-165&lt;/pages&gt;&lt;volume&gt;76&lt;/volume&gt;&lt;number&gt;3/4&lt;/number&gt;&lt;dates&gt;&lt;year&gt;2001&lt;/year&gt;&lt;/dates&gt;&lt;urls&gt;&lt;related-urls&gt;&lt;url&gt;http://www.ingenta.com/isis/searching/Expand/ingenta?unc=1013590131&lt;/url&gt;&lt;/related-urls&gt;&lt;/urls&gt;&lt;/record&gt;&lt;/Cite&gt;&lt;/EndNote&gt;</w:instrText>
        </w:r>
        <w:r w:rsidR="007713AF">
          <w:fldChar w:fldCharType="separate"/>
        </w:r>
        <w:r w:rsidR="007713AF">
          <w:rPr>
            <w:noProof/>
          </w:rPr>
          <w:t>Xue et al. (2001)</w:t>
        </w:r>
        <w:r w:rsidR="007713AF">
          <w:fldChar w:fldCharType="end"/>
        </w:r>
      </w:hyperlink>
      <w:r w:rsidR="006C4C46">
        <w:t>.</w:t>
      </w:r>
    </w:p>
    <w:p w:rsidR="00965DCC" w:rsidRDefault="005E73FD" w:rsidP="005E73FD">
      <w:pPr>
        <w:ind w:firstLine="720"/>
      </w:pPr>
      <w:r>
        <w:t xml:space="preserve">For all experiments, the physical domain is 64 km </w:t>
      </w:r>
      <w:r w:rsidRPr="001512D3">
        <w:rPr>
          <w:position w:val="-4"/>
          <w:lang w:eastAsia="ko-KR"/>
        </w:rPr>
        <w:object w:dxaOrig="180" w:dyaOrig="200">
          <v:shape id="_x0000_i1038" type="#_x0000_t75" style="width:9pt;height:9.75pt" o:ole="">
            <v:imagedata r:id="rId76" o:title=""/>
          </v:shape>
          <o:OLEObject Type="Embed" ProgID="Equation.DSMT4" ShapeID="_x0000_i1038" DrawAspect="Content" ObjectID="_1448443229" r:id="rId77"/>
        </w:object>
      </w:r>
      <w:r>
        <w:t xml:space="preserve"> 64 km </w:t>
      </w:r>
      <w:r w:rsidRPr="001512D3">
        <w:rPr>
          <w:position w:val="-4"/>
          <w:lang w:eastAsia="ko-KR"/>
        </w:rPr>
        <w:object w:dxaOrig="180" w:dyaOrig="200">
          <v:shape id="_x0000_i1039" type="#_x0000_t75" style="width:9pt;height:9.75pt" o:ole="">
            <v:imagedata r:id="rId76" o:title=""/>
          </v:shape>
          <o:OLEObject Type="Embed" ProgID="Equation.DSMT4" ShapeID="_x0000_i1039" DrawAspect="Content" ObjectID="_1448443230" r:id="rId78"/>
        </w:object>
      </w:r>
      <w:r>
        <w:t xml:space="preserve"> 16 km. The model grid comprises 35 </w:t>
      </w:r>
      <w:r w:rsidRPr="001512D3">
        <w:rPr>
          <w:position w:val="-4"/>
          <w:lang w:eastAsia="ko-KR"/>
        </w:rPr>
        <w:object w:dxaOrig="180" w:dyaOrig="200">
          <v:shape id="_x0000_i1040" type="#_x0000_t75" style="width:9pt;height:9.75pt" o:ole="">
            <v:imagedata r:id="rId76" o:title=""/>
          </v:shape>
          <o:OLEObject Type="Embed" ProgID="Equation.DSMT4" ShapeID="_x0000_i1040" DrawAspect="Content" ObjectID="_1448443231" r:id="rId79"/>
        </w:object>
      </w:r>
      <w:r>
        <w:t xml:space="preserve"> 35 </w:t>
      </w:r>
      <w:r w:rsidRPr="001512D3">
        <w:rPr>
          <w:position w:val="-4"/>
          <w:lang w:eastAsia="ko-KR"/>
        </w:rPr>
        <w:object w:dxaOrig="180" w:dyaOrig="200">
          <v:shape id="_x0000_i1041" type="#_x0000_t75" style="width:9pt;height:9.75pt" o:ole="">
            <v:imagedata r:id="rId76" o:title=""/>
          </v:shape>
          <o:OLEObject Type="Embed" ProgID="Equation.DSMT4" ShapeID="_x0000_i1041" DrawAspect="Content" ObjectID="_1448443232" r:id="rId80"/>
        </w:object>
      </w:r>
      <w:r>
        <w:t>35 grid points (including points that facilitate the specification of boundary conditions), with grid intervals of 2</w:t>
      </w:r>
      <w:r w:rsidR="008C18AE">
        <w:t xml:space="preserve"> km in the horizontal direction</w:t>
      </w:r>
      <w:r>
        <w:t xml:space="preserve"> and 0.5 km in the vertical. The truth simulation or nature run is initialized from a modified real sounding as used in</w:t>
      </w:r>
      <w:r w:rsidR="008C18AE">
        <w:t xml:space="preserve"> </w:t>
      </w:r>
      <w:hyperlink w:anchor="_ENREF_74" w:tooltip="Xue, 2001 #28632" w:history="1">
        <w:r w:rsidR="007713AF">
          <w:fldChar w:fldCharType="begin"/>
        </w:r>
        <w:r w:rsidR="007713AF">
          <w:instrText xml:space="preserve"> ADDIN EN.CITE &lt;EndNote&gt;&lt;Cite AuthorYear="1"&gt;&lt;Author&gt;Xue&lt;/Author&gt;&lt;Year&gt;2001&lt;/Year&gt;&lt;RecNum&gt;28632&lt;/RecNum&gt;&lt;DisplayText&gt;Xue et al. (2001)&lt;/DisplayText&gt;&lt;record&gt;&lt;rec-number&gt;28632&lt;/rec-number&gt;&lt;foreign-keys&gt;&lt;key app="EN" db-id="00xs992e8areete595kpdwfupvssf5vpxz2e" timestamp="0"&gt;28632&lt;/key&gt;&lt;/foreign-keys&gt;&lt;ref-type name="Journal Article"&gt;17&lt;/ref-type&gt;&lt;contributors&gt;&lt;authors&gt;&lt;author&gt;Xue, M.&lt;/author&gt;&lt;author&gt;Droegemeier, K. K.&lt;/author&gt;&lt;author&gt;Wong, V.&lt;/author&gt;&lt;author&gt;Shapiro, A.&lt;/author&gt;&lt;author&gt;Brewster, K.&lt;/author&gt;&lt;author&gt;Carr, F.&lt;/author&gt;&lt;author&gt;Weber, D.&lt;/author&gt;&lt;author&gt;Liu, Y.&lt;/author&gt;&lt;author&gt;Wang, D.&lt;/author&gt;&lt;/authors&gt;&lt;/contributors&gt;&lt;titles&gt;&lt;title&gt;The Advanced Regional Prediction System (ARPS) - A multi-scale nonhydrostatic atmospheric simulation and prediction tool. Part II: Model physics and applications&lt;/title&gt;&lt;secondary-title&gt;Meteor. Atmos. Phys.&lt;/secondary-title&gt;&lt;/titles&gt;&lt;pages&gt;143-165&lt;/pages&gt;&lt;volume&gt;76&lt;/volume&gt;&lt;number&gt;3/4&lt;/number&gt;&lt;dates&gt;&lt;year&gt;2001&lt;/year&gt;&lt;/dates&gt;&lt;urls&gt;&lt;related-urls&gt;&lt;url&gt;http://www.ingenta.com/isis/searching/Expand/ingenta?unc=1013590131&lt;/url&gt;&lt;/related-urls&gt;&lt;/urls&gt;&lt;/record&gt;&lt;/Cite&gt;&lt;/EndNote&gt;</w:instrText>
        </w:r>
        <w:r w:rsidR="007713AF">
          <w:fldChar w:fldCharType="separate"/>
        </w:r>
        <w:r w:rsidR="007713AF">
          <w:rPr>
            <w:noProof/>
          </w:rPr>
          <w:t>Xue et al. (2001)</w:t>
        </w:r>
        <w:r w:rsidR="007713AF">
          <w:fldChar w:fldCharType="end"/>
        </w:r>
      </w:hyperlink>
      <w:r>
        <w:t>. A 4-K ellipsoidal thermal bubble centered at x = 24, y = 16, and z = 1.5 km, with radii of 10 km in the x and y directions and 1.5 km in the z direction is used to initiate the storm. The horizontal position of the warm bubble is a little bit different to the position used in</w:t>
      </w:r>
      <w:r w:rsidR="008C18AE">
        <w:t xml:space="preserve">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t xml:space="preserve">; in this study the bubble is centered at x = 48 km. The length of simulation is up to 3 h. Despite the differences in resolutions, the evolution of the simulated storms is very similar to those documented in </w:t>
      </w:r>
      <w:hyperlink w:anchor="_ENREF_74" w:tooltip="Xue, 2001 #28632" w:history="1">
        <w:r w:rsidR="007713AF">
          <w:fldChar w:fldCharType="begin"/>
        </w:r>
        <w:r w:rsidR="007713AF">
          <w:instrText xml:space="preserve"> ADDIN EN.CITE &lt;EndNote&gt;&lt;Cite AuthorYear="1"&gt;&lt;Author&gt;Xue&lt;/Author&gt;&lt;Year&gt;2001&lt;/Year&gt;&lt;RecNum&gt;28632&lt;/RecNum&gt;&lt;DisplayText&gt;Xue et al. (2001)&lt;/DisplayText&gt;&lt;record&gt;&lt;rec-number&gt;28632&lt;/rec-number&gt;&lt;foreign-keys&gt;&lt;key app="EN" db-id="00xs992e8areete595kpdwfupvssf5vpxz2e" timestamp="0"&gt;28632&lt;/key&gt;&lt;/foreign-keys&gt;&lt;ref-type name="Journal Article"&gt;17&lt;/ref-type&gt;&lt;contributors&gt;&lt;authors&gt;&lt;author&gt;Xue, M.&lt;/author&gt;&lt;author&gt;Droegemeier, K. K.&lt;/author&gt;&lt;author&gt;Wong, V.&lt;/author&gt;&lt;author&gt;Shapiro, A.&lt;/author&gt;&lt;author&gt;Brewster, K.&lt;/author&gt;&lt;author&gt;Carr, F.&lt;/author&gt;&lt;author&gt;Weber, D.&lt;/author&gt;&lt;author&gt;Liu, Y.&lt;/author&gt;&lt;author&gt;Wang, D.&lt;/author&gt;&lt;/authors&gt;&lt;/contributors&gt;&lt;titles&gt;&lt;title&gt;The Advanced Regional Prediction System (ARPS) - A multi-scale nonhydrostatic atmospheric simulation and prediction tool. Part II: Model physics and applications&lt;/title&gt;&lt;secondary-title&gt;Meteor. Atmos. Phys.&lt;/secondary-title&gt;&lt;/titles&gt;&lt;pages&gt;143-165&lt;/pages&gt;&lt;volume&gt;76&lt;/volume&gt;&lt;number&gt;3/4&lt;/number&gt;&lt;dates&gt;&lt;year&gt;2001&lt;/year&gt;&lt;/dates&gt;&lt;urls&gt;&lt;related-urls&gt;&lt;url&gt;http://www.ingenta.com/isis/searching/Expand/ingenta?unc=1013590131&lt;/url&gt;&lt;/related-urls&gt;&lt;/urls&gt;&lt;/record&gt;&lt;/Cite&gt;&lt;/EndNote&gt;</w:instrText>
        </w:r>
        <w:r w:rsidR="007713AF">
          <w:fldChar w:fldCharType="separate"/>
        </w:r>
        <w:r w:rsidR="007713AF">
          <w:rPr>
            <w:noProof/>
          </w:rPr>
          <w:t>Xue et al. (2001)</w:t>
        </w:r>
        <w:r w:rsidR="007713AF">
          <w:fldChar w:fldCharType="end"/>
        </w:r>
      </w:hyperlink>
      <w:r>
        <w:t xml:space="preserve">. More information about the truth simulation could be found in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t>.</w:t>
      </w:r>
    </w:p>
    <w:p w:rsidR="005E73FD" w:rsidRDefault="005E73FD" w:rsidP="005E73FD">
      <w:pPr>
        <w:ind w:firstLine="720"/>
      </w:pPr>
    </w:p>
    <w:p w:rsidR="00965DCC" w:rsidRDefault="005E73FD" w:rsidP="00F75D2E">
      <w:pPr>
        <w:pStyle w:val="Heading3"/>
      </w:pPr>
      <w:bookmarkStart w:id="17" w:name="_Toc374698742"/>
      <w:r>
        <w:lastRenderedPageBreak/>
        <w:t>2.1.2. Simulation of Radar obervations</w:t>
      </w:r>
      <w:bookmarkEnd w:id="17"/>
    </w:p>
    <w:p w:rsidR="005E73FD" w:rsidRDefault="005E73FD" w:rsidP="005E73FD">
      <w:pPr>
        <w:ind w:firstLine="720"/>
      </w:pPr>
      <w:r>
        <w:t xml:space="preserve">One WSR-88D radar is </w:t>
      </w:r>
      <w:r w:rsidR="009D58E5">
        <w:t>assum</w:t>
      </w:r>
      <w:r>
        <w:t>ed in this OSSE study. The simulation of the WSR-88D radar data are similar to the simulation used in</w:t>
      </w:r>
      <w:r w:rsidR="008C18AE">
        <w:t xml:space="preserve">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t>. For the WSR-88D radar, standard precipitation-mode parameters are assumed, including 10-cm wavelength, 1° beamwidth, and a total of 14 elevations with the lowest elevation at 0.5° and the highest at 19.5°. More details could be found in</w:t>
      </w:r>
      <w:r w:rsidR="008C18AE">
        <w:t xml:space="preserve">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t xml:space="preserve">. </w:t>
      </w:r>
    </w:p>
    <w:p w:rsidR="005E73FD" w:rsidRDefault="005E73FD" w:rsidP="005E73FD">
      <w:pPr>
        <w:ind w:firstLine="720"/>
      </w:pPr>
      <w:r>
        <w:t xml:space="preserve">Different from the earlier OSSE studies of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t xml:space="preserve">, in this work it is assumed that the simulated observations are available in the plan position indicator (PPI) planes or the elevation levels of the radar rather than at the model grid points. We do assume that the radar observations are already interpolated to the Cartesian coordinate in the horizontal directions; in other words, the observations are found in the vertical columns through the model scalar points. The main purpose of interpolation is to make the data distribution more uniform in the horizontal so as to avoid the cost of assimilating an excessive number of data at the close ranges of the radar. The effects of the curvature of the earth and the beam bending resulting from the vertical change of refractivity are taken into account by using the simple 4/3 effective earth radius model discussed in </w:t>
      </w:r>
      <w:hyperlink w:anchor="_ENREF_7" w:tooltip="Doviak, 1993 #6256" w:history="1">
        <w:r w:rsidR="007713AF">
          <w:fldChar w:fldCharType="begin"/>
        </w:r>
        <w:r w:rsidR="007713AF">
          <w:instrText xml:space="preserve"> ADDIN EN.CITE &lt;EndNote&gt;&lt;Cite AuthorYear="1"&gt;&lt;Author&gt;Doviak&lt;/Author&gt;&lt;Year&gt;1993&lt;/Year&gt;&lt;RecNum&gt;6256&lt;/RecNum&gt;&lt;DisplayText&gt;Doviak and Zrnic (1993)&lt;/DisplayText&gt;&lt;record&gt;&lt;rec-number&gt;6256&lt;/rec-number&gt;&lt;foreign-keys&gt;&lt;key app="EN" db-id="00xs992e8areete595kpdwfupvssf5vpxz2e" timestamp="0"&gt;6256&lt;/key&gt;&lt;/foreign-keys&gt;&lt;ref-type name="Book"&gt;6&lt;/ref-type&gt;&lt;contributors&gt;&lt;authors&gt;&lt;author&gt;Doviak, R.&lt;/author&gt;&lt;author&gt;D. Zrnic&lt;/author&gt;&lt;/authors&gt;&lt;/contributors&gt;&lt;titles&gt;&lt;title&gt;Doppler Radar and Weather Observations&lt;/title&gt;&lt;/titles&gt;&lt;pages&gt;562&lt;/pages&gt;&lt;edition&gt;2nd&lt;/edition&gt;&lt;dates&gt;&lt;year&gt;1993&lt;/year&gt;&lt;/dates&gt;&lt;publisher&gt;Academic Press&lt;/publisher&gt;&lt;urls&gt;&lt;/urls&gt;&lt;/record&gt;&lt;/Cite&gt;&lt;/EndNote&gt;</w:instrText>
        </w:r>
        <w:r w:rsidR="007713AF">
          <w:fldChar w:fldCharType="separate"/>
        </w:r>
        <w:r w:rsidR="007713AF">
          <w:rPr>
            <w:noProof/>
          </w:rPr>
          <w:t>Doviak and Zrnic (1993)</w:t>
        </w:r>
        <w:r w:rsidR="007713AF">
          <w:fldChar w:fldCharType="end"/>
        </w:r>
      </w:hyperlink>
      <w:r>
        <w:t xml:space="preserve">; it is mainly the earth curvature effect that prevents the radars from seeing the lower atmosphere far away. </w:t>
      </w:r>
    </w:p>
    <w:p w:rsidR="005E73FD" w:rsidRDefault="005E73FD" w:rsidP="005E73FD">
      <w:pPr>
        <w:ind w:firstLine="720"/>
      </w:pPr>
      <w:r>
        <w:t xml:space="preserve">Because the observations are not at the model grid points, a forward observation operator is needed to bring the data from the model vertical levels to the radar elevation levels. This is achieved by using a simplified radar emulator that does </w:t>
      </w:r>
      <w:r w:rsidR="008C18AE">
        <w:t xml:space="preserve">the </w:t>
      </w:r>
      <w:r>
        <w:t xml:space="preserve">power-gain-based sampling only in the vertical direction. More information about the vertical sampling technique could be found in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t xml:space="preserve">. With the vertical sampling </w:t>
      </w:r>
      <w:r>
        <w:lastRenderedPageBreak/>
        <w:t>technique, the gridpoint values of the simulated radial velocity and reflectivity could be interpolated onto radar elevation levels.</w:t>
      </w:r>
    </w:p>
    <w:p w:rsidR="005E73FD" w:rsidRDefault="005E73FD" w:rsidP="005E73FD">
      <w:pPr>
        <w:ind w:firstLine="720"/>
      </w:pPr>
      <w:r>
        <w:t>The gridpoint values of simulated radar observations are first calculated with the observation operators as used in</w:t>
      </w:r>
      <w:r w:rsidR="008C18AE">
        <w:t xml:space="preserve"> </w:t>
      </w:r>
      <w:hyperlink w:anchor="_ENREF_60" w:tooltip="Tong, 2005 #30956" w:history="1">
        <w:r w:rsidR="007713AF">
          <w:fldChar w:fldCharType="begin"/>
        </w:r>
        <w:r w:rsidR="007713AF">
          <w:instrText xml:space="preserve"> ADDIN EN.CITE &lt;EndNote&gt;&lt;Cite AuthorYear="1"&gt;&lt;Author&gt;Tong&lt;/Author&gt;&lt;Year&gt;2005&lt;/Year&gt;&lt;RecNum&gt;30956&lt;/RecNum&gt;&lt;DisplayText&gt;Tong and Xue (2005)&lt;/DisplayText&gt;&lt;record&gt;&lt;rec-number&gt;30956&lt;/rec-number&gt;&lt;foreign-keys&gt;&lt;key app="EN" db-id="00xs992e8areete595kpdwfupvssf5vpxz2e" timestamp="0"&gt;30956&lt;/key&gt;&lt;/foreign-keys&gt;&lt;ref-type name="Journal Article"&gt;17&lt;/ref-type&gt;&lt;contributors&gt;&lt;authors&gt;&lt;author&gt;Tong, Mingjing&lt;/author&gt;&lt;author&gt;Ming Xue&lt;/author&gt;&lt;/authors&gt;&lt;/contributors&gt;&lt;titles&gt;&lt;title&gt;Ensemble Kalman filter assimilation of Doppler radar data with a compressible nonhydrostatic model: OSS Experiments&lt;/title&gt;&lt;secondary-title&gt;Mon. Wea. Rev.&lt;/secondary-title&gt;&lt;/titles&gt;&lt;periodical&gt;&lt;full-title&gt;Mon. Wea. Rev.&lt;/full-title&gt;&lt;/periodical&gt;&lt;pages&gt;1789-1807&lt;/pages&gt;&lt;volume&gt;133&lt;/volume&gt;&lt;dates&gt;&lt;year&gt;2005&lt;/year&gt;&lt;/dates&gt;&lt;urls&gt;&lt;/urls&gt;&lt;/record&gt;&lt;/Cite&gt;&lt;/EndNote&gt;</w:instrText>
        </w:r>
        <w:r w:rsidR="007713AF">
          <w:fldChar w:fldCharType="separate"/>
        </w:r>
        <w:r w:rsidR="007713AF">
          <w:rPr>
            <w:noProof/>
          </w:rPr>
          <w:t>Tong and Xue (2005)</w:t>
        </w:r>
        <w:r w:rsidR="007713AF">
          <w:fldChar w:fldCharType="end"/>
        </w:r>
      </w:hyperlink>
      <w:r>
        <w:t>. The simulated radial velocity,</w:t>
      </w:r>
      <w:r w:rsidRPr="005E73FD">
        <w:t xml:space="preserve"> </w:t>
      </w:r>
      <w:r w:rsidRPr="005E73FD">
        <w:rPr>
          <w:i/>
        </w:rPr>
        <w:t>V</w:t>
      </w:r>
      <w:r w:rsidRPr="005E73FD">
        <w:rPr>
          <w:i/>
          <w:vertAlign w:val="subscript"/>
        </w:rPr>
        <w:t>r</w:t>
      </w:r>
      <w:r>
        <w:t>,</w:t>
      </w:r>
      <w:r w:rsidRPr="005E73FD">
        <w:t xml:space="preserve"> is calculated from,</w:t>
      </w:r>
    </w:p>
    <w:p w:rsidR="005E73FD" w:rsidRDefault="005E73FD" w:rsidP="009D58E5">
      <w:pPr>
        <w:ind w:firstLine="720"/>
        <w:jc w:val="right"/>
      </w:pPr>
      <w:r w:rsidRPr="004A0220">
        <w:rPr>
          <w:position w:val="-14"/>
          <w:lang w:eastAsia="ko-KR"/>
        </w:rPr>
        <w:object w:dxaOrig="5940" w:dyaOrig="380">
          <v:shape id="_x0000_i1042" type="#_x0000_t75" style="width:298.5pt;height:17.25pt" o:ole="">
            <v:imagedata r:id="rId81" o:title=""/>
          </v:shape>
          <o:OLEObject Type="Embed" ProgID="Equation.DSMT4" ShapeID="_x0000_i1042" DrawAspect="Content" ObjectID="_1448443233" r:id="rId82"/>
        </w:object>
      </w:r>
      <w:r>
        <w:rPr>
          <w:lang w:eastAsia="ko-KR"/>
        </w:rPr>
        <w:t xml:space="preserve"> </w:t>
      </w:r>
      <w:r w:rsidR="009D58E5">
        <w:rPr>
          <w:lang w:eastAsia="ko-KR"/>
        </w:rPr>
        <w:t>.</w:t>
      </w:r>
      <w:r>
        <w:rPr>
          <w:lang w:eastAsia="ko-KR"/>
        </w:rPr>
        <w:t xml:space="preserve">               (2.1)</w:t>
      </w:r>
    </w:p>
    <w:p w:rsidR="005E73FD" w:rsidRDefault="005E73FD" w:rsidP="005E73FD">
      <w:pPr>
        <w:ind w:firstLine="720"/>
      </w:pPr>
      <w:r>
        <w:t xml:space="preserve">where </w:t>
      </w:r>
      <w:r w:rsidRPr="004A0220">
        <w:rPr>
          <w:position w:val="-14"/>
          <w:lang w:eastAsia="ko-KR"/>
        </w:rPr>
        <w:object w:dxaOrig="279" w:dyaOrig="380">
          <v:shape id="_x0000_i1043" type="#_x0000_t75" style="width:13.5pt;height:17.25pt" o:ole="">
            <v:imagedata r:id="rId83" o:title=""/>
          </v:shape>
          <o:OLEObject Type="Embed" ProgID="Equation.DSMT4" ShapeID="_x0000_i1043" DrawAspect="Content" ObjectID="_1448443234" r:id="rId84"/>
        </w:object>
      </w:r>
      <w:r>
        <w:t xml:space="preserve"> is the elevation angle and </w:t>
      </w:r>
      <w:r w:rsidRPr="004A0220">
        <w:rPr>
          <w:position w:val="-14"/>
          <w:lang w:eastAsia="ko-KR"/>
        </w:rPr>
        <w:object w:dxaOrig="279" w:dyaOrig="380">
          <v:shape id="_x0000_i1044" type="#_x0000_t75" style="width:13.5pt;height:17.25pt" o:ole="">
            <v:imagedata r:id="rId85" o:title=""/>
          </v:shape>
          <o:OLEObject Type="Embed" ProgID="Equation.DSMT4" ShapeID="_x0000_i1044" DrawAspect="Content" ObjectID="_1448443235" r:id="rId86"/>
        </w:object>
      </w:r>
      <w:r>
        <w:t xml:space="preserve"> is the azimuth angle of radar beam that goes through the given grid point; and </w:t>
      </w:r>
      <w:r w:rsidRPr="005E73FD">
        <w:rPr>
          <w:i/>
        </w:rPr>
        <w:t>u</w:t>
      </w:r>
      <w:r>
        <w:t xml:space="preserve">, </w:t>
      </w:r>
      <w:r w:rsidRPr="005E73FD">
        <w:rPr>
          <w:i/>
        </w:rPr>
        <w:t>v</w:t>
      </w:r>
      <w:r>
        <w:t xml:space="preserve">, and </w:t>
      </w:r>
      <w:r w:rsidRPr="005E73FD">
        <w:rPr>
          <w:i/>
        </w:rPr>
        <w:t>w</w:t>
      </w:r>
      <w:r>
        <w:t xml:space="preserve"> are the model-simulated velocities interpolated to the scalar points of the staggered model grid. The random error is drawn from a normal distribution with zero mea</w:t>
      </w:r>
      <w:r w:rsidR="001060DC">
        <w:t>n and a standard deviation of 1</w:t>
      </w:r>
      <w:r w:rsidRPr="005E73FD">
        <w:rPr>
          <w:position w:val="-6"/>
        </w:rPr>
        <w:object w:dxaOrig="499" w:dyaOrig="320">
          <v:shape id="_x0000_i1045" type="#_x0000_t75" style="width:24.75pt;height:16.5pt" o:ole="">
            <v:imagedata r:id="rId87" o:title=""/>
          </v:shape>
          <o:OLEObject Type="Embed" ProgID="Equation.DSMT4" ShapeID="_x0000_i1045" DrawAspect="Content" ObjectID="_1448443236" r:id="rId88"/>
        </w:object>
      </w:r>
      <w:r>
        <w:t xml:space="preserve">. </w:t>
      </w:r>
      <w:r w:rsidR="001060DC">
        <w:t>Because</w:t>
      </w:r>
      <w:r>
        <w:t xml:space="preserve"> </w:t>
      </w:r>
      <w:r w:rsidRPr="005E73FD">
        <w:rPr>
          <w:i/>
        </w:rPr>
        <w:t>V</w:t>
      </w:r>
      <w:r w:rsidRPr="005E73FD">
        <w:rPr>
          <w:i/>
          <w:vertAlign w:val="subscript"/>
        </w:rPr>
        <w:t>r</w:t>
      </w:r>
      <w:r>
        <w:t xml:space="preserve"> is sampled directly from velocity fields, the effect of hydrometeor sedimentation does not come into play. </w:t>
      </w:r>
    </w:p>
    <w:p w:rsidR="00965DCC" w:rsidRDefault="005E73FD" w:rsidP="005E73FD">
      <w:pPr>
        <w:ind w:firstLine="720"/>
      </w:pPr>
      <w:r>
        <w:t>The simulated logarithmic reflectivity factor (referred to simply as reflectivity in most parts of this paper; in dBZ) is estimated from the following equations:</w:t>
      </w:r>
    </w:p>
    <w:p w:rsidR="005E73FD" w:rsidRDefault="005E73FD" w:rsidP="009D58E5">
      <w:pPr>
        <w:ind w:firstLine="720"/>
        <w:jc w:val="right"/>
        <w:rPr>
          <w:lang w:eastAsia="ko-KR"/>
        </w:rPr>
      </w:pPr>
      <w:r w:rsidRPr="00CE5746">
        <w:rPr>
          <w:position w:val="-28"/>
          <w:lang w:eastAsia="ko-KR"/>
        </w:rPr>
        <w:object w:dxaOrig="4220" w:dyaOrig="680">
          <v:shape id="_x0000_i1046" type="#_x0000_t75" style="width:210.75pt;height:34.5pt" o:ole="">
            <v:imagedata r:id="rId89" o:title=""/>
          </v:shape>
          <o:OLEObject Type="Embed" ProgID="Equation.DSMT4" ShapeID="_x0000_i1046" DrawAspect="Content" ObjectID="_1448443237" r:id="rId90"/>
        </w:object>
      </w:r>
      <w:r>
        <w:rPr>
          <w:lang w:eastAsia="ko-KR"/>
        </w:rPr>
        <w:t xml:space="preserve"> </w:t>
      </w:r>
      <w:r w:rsidR="009D58E5">
        <w:rPr>
          <w:lang w:eastAsia="ko-KR"/>
        </w:rPr>
        <w:t>.</w:t>
      </w:r>
      <w:r>
        <w:rPr>
          <w:lang w:eastAsia="ko-KR"/>
        </w:rPr>
        <w:t xml:space="preserve">    </w:t>
      </w:r>
      <w:r w:rsidR="009D58E5">
        <w:rPr>
          <w:lang w:eastAsia="ko-KR"/>
        </w:rPr>
        <w:t xml:space="preserve"> </w:t>
      </w:r>
      <w:r>
        <w:rPr>
          <w:lang w:eastAsia="ko-KR"/>
        </w:rPr>
        <w:t xml:space="preserve">                     (2.2)</w:t>
      </w:r>
    </w:p>
    <w:p w:rsidR="005E73FD" w:rsidRDefault="005E73FD" w:rsidP="009D58E5">
      <w:r w:rsidRPr="005E73FD">
        <w:t xml:space="preserve">The equivalent reflectivity factor, </w:t>
      </w:r>
      <w:r w:rsidRPr="005E73FD">
        <w:rPr>
          <w:i/>
        </w:rPr>
        <w:t>Z</w:t>
      </w:r>
      <w:r w:rsidRPr="005E73FD">
        <w:rPr>
          <w:i/>
          <w:vertAlign w:val="subscript"/>
        </w:rPr>
        <w:t>e</w:t>
      </w:r>
      <w:r w:rsidRPr="005E73FD">
        <w:t>, is made up of three components,</w:t>
      </w:r>
    </w:p>
    <w:p w:rsidR="005E73FD" w:rsidRDefault="005E73FD" w:rsidP="009D58E5">
      <w:pPr>
        <w:ind w:firstLine="720"/>
        <w:jc w:val="right"/>
      </w:pPr>
      <w:r w:rsidRPr="00CE5746">
        <w:rPr>
          <w:position w:val="-12"/>
          <w:lang w:eastAsia="ko-KR"/>
        </w:rPr>
        <w:object w:dxaOrig="1860" w:dyaOrig="360">
          <v:shape id="_x0000_i1047" type="#_x0000_t75" style="width:93.75pt;height:17.25pt" o:ole="">
            <v:imagedata r:id="rId91" o:title=""/>
          </v:shape>
          <o:OLEObject Type="Embed" ProgID="Equation.DSMT4" ShapeID="_x0000_i1047" DrawAspect="Content" ObjectID="_1448443238" r:id="rId92"/>
        </w:object>
      </w:r>
      <w:r>
        <w:rPr>
          <w:lang w:eastAsia="ko-KR"/>
        </w:rPr>
        <w:t xml:space="preserve"> </w:t>
      </w:r>
      <w:r w:rsidR="009D58E5">
        <w:rPr>
          <w:lang w:eastAsia="ko-KR"/>
        </w:rPr>
        <w:t>.</w:t>
      </w:r>
      <w:r>
        <w:rPr>
          <w:lang w:eastAsia="ko-KR"/>
        </w:rPr>
        <w:t xml:space="preserve">                     </w:t>
      </w:r>
      <w:r w:rsidR="009D58E5">
        <w:rPr>
          <w:lang w:eastAsia="ko-KR"/>
        </w:rPr>
        <w:t xml:space="preserve">                                      </w:t>
      </w:r>
      <w:r>
        <w:rPr>
          <w:lang w:eastAsia="ko-KR"/>
        </w:rPr>
        <w:t xml:space="preserve">      (2.3)</w:t>
      </w:r>
    </w:p>
    <w:p w:rsidR="005E73FD" w:rsidRDefault="005E73FD" w:rsidP="009D58E5">
      <w:r>
        <w:t xml:space="preserve">where </w:t>
      </w:r>
      <w:r w:rsidRPr="005E73FD">
        <w:rPr>
          <w:i/>
        </w:rPr>
        <w:t>Z</w:t>
      </w:r>
      <w:r w:rsidRPr="005E73FD">
        <w:rPr>
          <w:i/>
          <w:vertAlign w:val="subscript"/>
        </w:rPr>
        <w:t>er</w:t>
      </w:r>
      <w:r>
        <w:t xml:space="preserve">, </w:t>
      </w:r>
      <w:r w:rsidRPr="005E73FD">
        <w:rPr>
          <w:i/>
        </w:rPr>
        <w:t>Z</w:t>
      </w:r>
      <w:r w:rsidRPr="005E73FD">
        <w:rPr>
          <w:i/>
          <w:vertAlign w:val="subscript"/>
        </w:rPr>
        <w:t>es</w:t>
      </w:r>
      <w:r>
        <w:t xml:space="preserve">, and </w:t>
      </w:r>
      <w:r w:rsidRPr="005E73FD">
        <w:rPr>
          <w:i/>
        </w:rPr>
        <w:t>Z</w:t>
      </w:r>
      <w:r w:rsidRPr="005E73FD">
        <w:rPr>
          <w:i/>
          <w:vertAlign w:val="subscript"/>
        </w:rPr>
        <w:t>eh</w:t>
      </w:r>
      <w:r>
        <w:t xml:space="preserve"> are contributions from rainwater, snow, and hail. Information about the error model used for the simulated error for reflectivity can be found in </w:t>
      </w:r>
      <w:hyperlink w:anchor="_ENREF_30" w:tooltip="Jung, 2008 #32326" w:history="1">
        <w:r w:rsidR="007713AF">
          <w:fldChar w:fldCharType="begin"/>
        </w:r>
        <w:r w:rsidR="007713AF">
          <w:instrText xml:space="preserve"> ADDIN EN.CITE &lt;EndNote&gt;&lt;Cite AuthorYear="1"&gt;&lt;Author&gt;Jung&lt;/Author&gt;&lt;Year&gt;2008&lt;/Year&gt;&lt;RecNum&gt;32326&lt;/RecNum&gt;&lt;DisplayText&gt;Jung et al. (2008b)&lt;/DisplayText&gt;&lt;record&gt;&lt;rec-number&gt;32326&lt;/rec-number&gt;&lt;foreign-keys&gt;&lt;key app="EN" db-id="00xs992e8areete595kpdwfupvssf5vpxz2e"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7713AF">
          <w:fldChar w:fldCharType="separate"/>
        </w:r>
        <w:r w:rsidR="007713AF">
          <w:rPr>
            <w:noProof/>
          </w:rPr>
          <w:t>Jung et al. (2008b)</w:t>
        </w:r>
        <w:r w:rsidR="007713AF">
          <w:fldChar w:fldCharType="end"/>
        </w:r>
      </w:hyperlink>
      <w:r>
        <w:t>.</w:t>
      </w:r>
    </w:p>
    <w:p w:rsidR="005E73FD" w:rsidRDefault="005E73FD" w:rsidP="005E73FD">
      <w:pPr>
        <w:ind w:firstLine="720"/>
      </w:pPr>
      <w:r>
        <w:t xml:space="preserve">The rain component of the reflectivity is calculated, based on </w:t>
      </w:r>
      <w:hyperlink w:anchor="_ENREF_54" w:tooltip="Smith, 1975 #6412" w:history="1">
        <w:r w:rsidR="007713AF">
          <w:fldChar w:fldCharType="begin"/>
        </w:r>
        <w:r w:rsidR="007713AF">
          <w:instrText xml:space="preserve"> ADDIN EN.CITE &lt;EndNote&gt;&lt;Cite AuthorYear="1"&gt;&lt;Author&gt;Smith&lt;/Author&gt;&lt;Year&gt;1975&lt;/Year&gt;&lt;RecNum&gt;6412&lt;/RecNum&gt;&lt;DisplayText&gt;Smith et al. (1975)&lt;/DisplayText&gt;&lt;record&gt;&lt;rec-number&gt;6412&lt;/rec-number&gt;&lt;foreign-keys&gt;&lt;key app="EN" db-id="00xs992e8areete595kpdwfupvssf5vpxz2e" timestamp="0"&gt;6412&lt;/key&gt;&lt;/foreign-keys&gt;&lt;ref-type name="Journal Article"&gt;17&lt;/ref-type&gt;&lt;contributors&gt;&lt;authors&gt;&lt;author&gt;Smith, P. L.&lt;/author&gt;&lt;author&gt;Jr.&lt;/author&gt;&lt;author&gt;C. G. Myers&lt;/author&gt;&lt;author&gt;H. D. Orville&lt;/author&gt;&lt;/authors&gt;&lt;/contributors&gt;&lt;titles&gt;&lt;title&gt;Radar reflectivity factor calculations in numerical cloud models using bulk parameterization of precipitation processes&lt;/title&gt;&lt;secondary-title&gt;J. Appl. Meteor.&lt;/secondary-title&gt;&lt;/titles&gt;&lt;pages&gt;1156-1165&lt;/pages&gt;&lt;volume&gt;14&lt;/volume&gt;&lt;dates&gt;&lt;year&gt;1975&lt;/year&gt;&lt;/dates&gt;&lt;urls&gt;&lt;/urls&gt;&lt;/record&gt;&lt;/Cite&gt;&lt;/EndNote&gt;</w:instrText>
        </w:r>
        <w:r w:rsidR="007713AF">
          <w:fldChar w:fldCharType="separate"/>
        </w:r>
        <w:r w:rsidR="007713AF">
          <w:rPr>
            <w:noProof/>
          </w:rPr>
          <w:t>Smith et al. (1975)</w:t>
        </w:r>
        <w:r w:rsidR="007713AF">
          <w:fldChar w:fldCharType="end"/>
        </w:r>
      </w:hyperlink>
      <w:r>
        <w:t>, from</w:t>
      </w:r>
    </w:p>
    <w:p w:rsidR="005E73FD" w:rsidRDefault="005E73FD" w:rsidP="009D58E5">
      <w:pPr>
        <w:ind w:firstLine="720"/>
        <w:jc w:val="right"/>
        <w:rPr>
          <w:lang w:eastAsia="ko-KR"/>
        </w:rPr>
      </w:pPr>
      <w:r w:rsidRPr="00884CAB">
        <w:rPr>
          <w:position w:val="-30"/>
          <w:lang w:eastAsia="ko-KR"/>
        </w:rPr>
        <w:object w:dxaOrig="2560" w:dyaOrig="780">
          <v:shape id="_x0000_i1048" type="#_x0000_t75" style="width:127.5pt;height:37.5pt" o:ole="">
            <v:imagedata r:id="rId93" o:title=""/>
          </v:shape>
          <o:OLEObject Type="Embed" ProgID="Equation.DSMT4" ShapeID="_x0000_i1048" DrawAspect="Content" ObjectID="_1448443239" r:id="rId94"/>
        </w:object>
      </w:r>
      <w:r>
        <w:rPr>
          <w:lang w:eastAsia="ko-KR"/>
        </w:rPr>
        <w:t xml:space="preserve"> </w:t>
      </w:r>
      <w:r w:rsidR="009D58E5">
        <w:rPr>
          <w:lang w:eastAsia="ko-KR"/>
        </w:rPr>
        <w:t xml:space="preserve">.                    </w:t>
      </w:r>
      <w:r>
        <w:rPr>
          <w:lang w:eastAsia="ko-KR"/>
        </w:rPr>
        <w:t xml:space="preserve">                                   (2.4)</w:t>
      </w:r>
    </w:p>
    <w:p w:rsidR="005E73FD" w:rsidRDefault="005E73FD" w:rsidP="005E73FD">
      <w:pPr>
        <w:ind w:firstLine="720"/>
      </w:pPr>
      <w:r w:rsidRPr="005E73FD">
        <w:t>If the temperature is less than 0</w:t>
      </w:r>
      <w:r w:rsidRPr="005E73FD">
        <w:rPr>
          <w:vertAlign w:val="superscript"/>
        </w:rPr>
        <w:t>°</w:t>
      </w:r>
      <w:r w:rsidRPr="005E73FD">
        <w:t>C, then the component of the reflectivity is, for dry snow,</w:t>
      </w:r>
    </w:p>
    <w:p w:rsidR="005E73FD" w:rsidRDefault="005E73FD" w:rsidP="009D58E5">
      <w:pPr>
        <w:ind w:firstLine="720"/>
        <w:jc w:val="right"/>
      </w:pPr>
      <w:r w:rsidRPr="00884CAB">
        <w:rPr>
          <w:position w:val="-30"/>
          <w:lang w:eastAsia="ko-KR"/>
        </w:rPr>
        <w:object w:dxaOrig="3280" w:dyaOrig="780">
          <v:shape id="_x0000_i1049" type="#_x0000_t75" style="width:162pt;height:37.5pt" o:ole="">
            <v:imagedata r:id="rId95" o:title=""/>
          </v:shape>
          <o:OLEObject Type="Embed" ProgID="Equation.DSMT4" ShapeID="_x0000_i1049" DrawAspect="Content" ObjectID="_1448443240" r:id="rId96"/>
        </w:object>
      </w:r>
      <w:r>
        <w:rPr>
          <w:lang w:eastAsia="ko-KR"/>
        </w:rPr>
        <w:t xml:space="preserve"> </w:t>
      </w:r>
      <w:r w:rsidR="009D58E5">
        <w:rPr>
          <w:lang w:eastAsia="ko-KR"/>
        </w:rPr>
        <w:t xml:space="preserve">.                    </w:t>
      </w:r>
      <w:r>
        <w:rPr>
          <w:lang w:eastAsia="ko-KR"/>
        </w:rPr>
        <w:t xml:space="preserve">                       (2.5)</w:t>
      </w:r>
    </w:p>
    <w:p w:rsidR="005E73FD" w:rsidRDefault="005E73FD" w:rsidP="005E73FD">
      <w:pPr>
        <w:ind w:firstLine="720"/>
      </w:pPr>
      <w:r w:rsidRPr="005E73FD">
        <w:t>Wet snow, which occurs at temperatures higher than 0</w:t>
      </w:r>
      <w:r w:rsidRPr="005E73FD">
        <w:rPr>
          <w:vertAlign w:val="superscript"/>
        </w:rPr>
        <w:t>°</w:t>
      </w:r>
      <w:r w:rsidRPr="005E73FD">
        <w:t>C, is treated in a similar way as rainwater, and the equivalent reflectivity factor-mixing ratio relation is</w:t>
      </w:r>
    </w:p>
    <w:p w:rsidR="005E73FD" w:rsidRDefault="005E73FD" w:rsidP="009D58E5">
      <w:pPr>
        <w:ind w:firstLine="720"/>
        <w:jc w:val="right"/>
        <w:rPr>
          <w:lang w:eastAsia="ko-KR"/>
        </w:rPr>
      </w:pPr>
      <w:r w:rsidRPr="00884CAB">
        <w:rPr>
          <w:position w:val="-30"/>
          <w:lang w:eastAsia="ko-KR"/>
        </w:rPr>
        <w:object w:dxaOrig="2560" w:dyaOrig="780">
          <v:shape id="_x0000_i1050" type="#_x0000_t75" style="width:127.5pt;height:37.5pt" o:ole="">
            <v:imagedata r:id="rId97" o:title=""/>
          </v:shape>
          <o:OLEObject Type="Embed" ProgID="Equation.DSMT4" ShapeID="_x0000_i1050" DrawAspect="Content" ObjectID="_1448443241" r:id="rId98"/>
        </w:object>
      </w:r>
      <w:r>
        <w:rPr>
          <w:lang w:eastAsia="ko-KR"/>
        </w:rPr>
        <w:t xml:space="preserve"> </w:t>
      </w:r>
      <w:r w:rsidR="009D58E5">
        <w:rPr>
          <w:lang w:eastAsia="ko-KR"/>
        </w:rPr>
        <w:t xml:space="preserve">.      </w:t>
      </w:r>
      <w:r>
        <w:rPr>
          <w:lang w:eastAsia="ko-KR"/>
        </w:rPr>
        <w:t xml:space="preserve">                                                (2.6)</w:t>
      </w:r>
    </w:p>
    <w:p w:rsidR="005E73FD" w:rsidRDefault="005E73FD" w:rsidP="005E73FD">
      <w:pPr>
        <w:ind w:firstLine="720"/>
        <w:rPr>
          <w:lang w:eastAsia="ko-KR"/>
        </w:rPr>
      </w:pPr>
      <w:r w:rsidRPr="005E73FD">
        <w:rPr>
          <w:lang w:eastAsia="ko-KR"/>
        </w:rPr>
        <w:t xml:space="preserve">For hail, the wet hail formulation of </w:t>
      </w:r>
      <w:hyperlink w:anchor="_ENREF_54" w:tooltip="Smith, 1975 #6412" w:history="1">
        <w:r w:rsidR="007713AF">
          <w:fldChar w:fldCharType="begin"/>
        </w:r>
        <w:r w:rsidR="007713AF">
          <w:instrText xml:space="preserve"> ADDIN EN.CITE &lt;EndNote&gt;&lt;Cite AuthorYear="1"&gt;&lt;Author&gt;Smith&lt;/Author&gt;&lt;Year&gt;1975&lt;/Year&gt;&lt;RecNum&gt;6412&lt;/RecNum&gt;&lt;DisplayText&gt;Smith et al. (1975)&lt;/DisplayText&gt;&lt;record&gt;&lt;rec-number&gt;6412&lt;/rec-number&gt;&lt;foreign-keys&gt;&lt;key app="EN" db-id="00xs992e8areete595kpdwfupvssf5vpxz2e" timestamp="0"&gt;6412&lt;/key&gt;&lt;/foreign-keys&gt;&lt;ref-type name="Journal Article"&gt;17&lt;/ref-type&gt;&lt;contributors&gt;&lt;authors&gt;&lt;author&gt;Smith, P. L.&lt;/author&gt;&lt;author&gt;Jr.&lt;/author&gt;&lt;author&gt;C. G. Myers&lt;/author&gt;&lt;author&gt;H. D. Orville&lt;/author&gt;&lt;/authors&gt;&lt;/contributors&gt;&lt;titles&gt;&lt;title&gt;Radar reflectivity factor calculations in numerical cloud models using bulk parameterization of precipitation processes&lt;/title&gt;&lt;secondary-title&gt;J. Appl. Meteor.&lt;/secondary-title&gt;&lt;/titles&gt;&lt;pages&gt;1156-1165&lt;/pages&gt;&lt;volume&gt;14&lt;/volume&gt;&lt;dates&gt;&lt;year&gt;1975&lt;/year&gt;&lt;/dates&gt;&lt;urls&gt;&lt;/urls&gt;&lt;/record&gt;&lt;/Cite&gt;&lt;/EndNote&gt;</w:instrText>
        </w:r>
        <w:r w:rsidR="007713AF">
          <w:fldChar w:fldCharType="separate"/>
        </w:r>
        <w:r w:rsidR="007713AF">
          <w:rPr>
            <w:noProof/>
          </w:rPr>
          <w:t>Smith et al. (1975)</w:t>
        </w:r>
        <w:r w:rsidR="007713AF">
          <w:fldChar w:fldCharType="end"/>
        </w:r>
      </w:hyperlink>
      <w:r w:rsidR="001060DC">
        <w:rPr>
          <w:lang w:eastAsia="ko-KR"/>
        </w:rPr>
        <w:t xml:space="preserve"> </w:t>
      </w:r>
      <w:r w:rsidRPr="005E73FD">
        <w:rPr>
          <w:lang w:eastAsia="ko-KR"/>
        </w:rPr>
        <w:t>is</w:t>
      </w:r>
      <w:r>
        <w:rPr>
          <w:lang w:eastAsia="ko-KR"/>
        </w:rPr>
        <w:t xml:space="preserve"> used</w:t>
      </w:r>
    </w:p>
    <w:p w:rsidR="005E73FD" w:rsidRDefault="005E73FD" w:rsidP="009D58E5">
      <w:pPr>
        <w:ind w:firstLine="720"/>
        <w:jc w:val="right"/>
        <w:rPr>
          <w:lang w:eastAsia="ko-KR"/>
        </w:rPr>
      </w:pPr>
      <w:r w:rsidRPr="00704D91">
        <w:rPr>
          <w:position w:val="-32"/>
          <w:lang w:eastAsia="ko-KR"/>
        </w:rPr>
        <w:object w:dxaOrig="3400" w:dyaOrig="800">
          <v:shape id="_x0000_i1051" type="#_x0000_t75" style="width:170.25pt;height:39pt" o:ole="">
            <v:imagedata r:id="rId99" o:title=""/>
          </v:shape>
          <o:OLEObject Type="Embed" ProgID="Equation.DSMT4" ShapeID="_x0000_i1051" DrawAspect="Content" ObjectID="_1448443242" r:id="rId100"/>
        </w:object>
      </w:r>
      <w:r>
        <w:rPr>
          <w:lang w:eastAsia="ko-KR"/>
        </w:rPr>
        <w:t xml:space="preserve"> </w:t>
      </w:r>
      <w:r w:rsidR="009D58E5">
        <w:rPr>
          <w:lang w:eastAsia="ko-KR"/>
        </w:rPr>
        <w:t xml:space="preserve">.    </w:t>
      </w:r>
      <w:r>
        <w:rPr>
          <w:lang w:eastAsia="ko-KR"/>
        </w:rPr>
        <w:t xml:space="preserve">                                   (2.7)</w:t>
      </w:r>
    </w:p>
    <w:p w:rsidR="005E73FD" w:rsidRDefault="005E73FD" w:rsidP="005E73FD">
      <w:pPr>
        <w:ind w:firstLine="720"/>
        <w:rPr>
          <w:lang w:eastAsia="ko-KR"/>
        </w:rPr>
      </w:pPr>
      <w:r>
        <w:rPr>
          <w:lang w:eastAsia="ko-KR"/>
        </w:rPr>
        <w:t>The above equations define the observation operator, denoted as H, in the following sessions. When creating simulated observations for our OSS experiments, a lower limit of 1 mm</w:t>
      </w:r>
      <w:r w:rsidRPr="005E73FD">
        <w:rPr>
          <w:vertAlign w:val="superscript"/>
          <w:lang w:eastAsia="ko-KR"/>
        </w:rPr>
        <w:t>6</w:t>
      </w:r>
      <w:r>
        <w:rPr>
          <w:lang w:eastAsia="ko-KR"/>
        </w:rPr>
        <w:t>m</w:t>
      </w:r>
      <w:r w:rsidRPr="005E73FD">
        <w:rPr>
          <w:vertAlign w:val="superscript"/>
          <w:lang w:eastAsia="ko-KR"/>
        </w:rPr>
        <w:t>-3</w:t>
      </w:r>
      <w:r>
        <w:rPr>
          <w:lang w:eastAsia="ko-KR"/>
        </w:rPr>
        <w:t xml:space="preserve"> is imposed on the equivalent reflectivity factor to yield a lower limit of 0 dBZ for the logarithmic reflectivity factor.</w:t>
      </w:r>
    </w:p>
    <w:p w:rsidR="005E73FD" w:rsidRDefault="005E73FD" w:rsidP="005E73FD">
      <w:pPr>
        <w:ind w:firstLine="720"/>
        <w:rPr>
          <w:lang w:eastAsia="ko-KR"/>
        </w:rPr>
      </w:pPr>
      <w:r>
        <w:rPr>
          <w:lang w:eastAsia="ko-KR"/>
        </w:rPr>
        <w:t xml:space="preserve">The ground-based radar is located at the southwest corner of the computational domain, that is, at the origin of the </w:t>
      </w:r>
      <w:r w:rsidRPr="005E73FD">
        <w:rPr>
          <w:i/>
          <w:lang w:eastAsia="ko-KR"/>
        </w:rPr>
        <w:t>x–y</w:t>
      </w:r>
      <w:r w:rsidR="009D58E5">
        <w:rPr>
          <w:lang w:eastAsia="ko-KR"/>
        </w:rPr>
        <w:t xml:space="preserve"> coordinates (</w:t>
      </w:r>
      <w:r w:rsidR="001060DC">
        <w:rPr>
          <w:lang w:eastAsia="ko-KR"/>
        </w:rPr>
        <w:t xml:space="preserve">Figure 2.1). </w:t>
      </w:r>
      <w:r>
        <w:rPr>
          <w:lang w:eastAsia="ko-KR"/>
        </w:rPr>
        <w:t xml:space="preserve">Figure 2.1 shows the truth simulation (top panels), simulated radar reflectivity (middle panels) and radial wind (bottom panels). The left panels are at </w:t>
      </w:r>
      <w:r w:rsidRPr="005E73FD">
        <w:rPr>
          <w:i/>
          <w:lang w:eastAsia="ko-KR"/>
        </w:rPr>
        <w:t>t</w:t>
      </w:r>
      <w:r>
        <w:rPr>
          <w:lang w:eastAsia="ko-KR"/>
        </w:rPr>
        <w:t xml:space="preserve">=20min, right panels are at </w:t>
      </w:r>
      <w:r w:rsidRPr="005E73FD">
        <w:rPr>
          <w:i/>
          <w:lang w:eastAsia="ko-KR"/>
        </w:rPr>
        <w:t>t</w:t>
      </w:r>
      <w:r>
        <w:rPr>
          <w:lang w:eastAsia="ko-KR"/>
        </w:rPr>
        <w:t>=60min. The radar location is marked with a red dot in the simulated reflectivity plot. Note that the truth wind and reflectivity are plotted at the model levels, but the simulated observations are plott</w:t>
      </w:r>
      <w:r w:rsidR="001060DC">
        <w:rPr>
          <w:lang w:eastAsia="ko-KR"/>
        </w:rPr>
        <w:t xml:space="preserve">ed at the radar elevation </w:t>
      </w:r>
      <w:r w:rsidR="00FA557A">
        <w:rPr>
          <w:lang w:eastAsia="ko-KR"/>
        </w:rPr>
        <w:t>angle=</w:t>
      </w:r>
      <w:r w:rsidR="00FA557A" w:rsidRPr="001060DC">
        <w:rPr>
          <w:position w:val="-6"/>
          <w:lang w:eastAsia="ko-KR"/>
        </w:rPr>
        <w:object w:dxaOrig="360" w:dyaOrig="320">
          <v:shape id="_x0000_i1052" type="#_x0000_t75" style="width:18.75pt;height:15.75pt" o:ole="">
            <v:imagedata r:id="rId101" o:title=""/>
          </v:shape>
          <o:OLEObject Type="Embed" ProgID="Equation.DSMT4" ShapeID="_x0000_i1052" DrawAspect="Content" ObjectID="_1448443243" r:id="rId102"/>
        </w:object>
      </w:r>
      <w:r>
        <w:rPr>
          <w:lang w:eastAsia="ko-KR"/>
        </w:rPr>
        <w:t xml:space="preserve">. In the simulated reflectivity </w:t>
      </w:r>
      <w:r>
        <w:rPr>
          <w:lang w:eastAsia="ko-KR"/>
        </w:rPr>
        <w:lastRenderedPageBreak/>
        <w:t xml:space="preserve">plots (middle panels), the red circle indicates </w:t>
      </w:r>
      <w:r w:rsidR="00FA557A">
        <w:rPr>
          <w:lang w:eastAsia="ko-KR"/>
        </w:rPr>
        <w:t>the</w:t>
      </w:r>
      <w:r>
        <w:rPr>
          <w:lang w:eastAsia="ko-KR"/>
        </w:rPr>
        <w:t xml:space="preserve"> place</w:t>
      </w:r>
      <w:r w:rsidR="00FA557A">
        <w:rPr>
          <w:lang w:eastAsia="ko-KR"/>
        </w:rPr>
        <w:t>s</w:t>
      </w:r>
      <w:r>
        <w:rPr>
          <w:lang w:eastAsia="ko-KR"/>
        </w:rPr>
        <w:t xml:space="preserve"> </w:t>
      </w:r>
      <w:r w:rsidR="00FA557A">
        <w:rPr>
          <w:lang w:eastAsia="ko-KR"/>
        </w:rPr>
        <w:t>where</w:t>
      </w:r>
      <w:r>
        <w:rPr>
          <w:lang w:eastAsia="ko-KR"/>
        </w:rPr>
        <w:t xml:space="preserve"> is 4 km high</w:t>
      </w:r>
      <w:r w:rsidR="00FA557A">
        <w:rPr>
          <w:lang w:eastAsia="ko-KR"/>
        </w:rPr>
        <w:t xml:space="preserve"> above ground</w:t>
      </w:r>
      <w:r>
        <w:rPr>
          <w:lang w:eastAsia="ko-KR"/>
        </w:rPr>
        <w:t xml:space="preserve"> </w:t>
      </w:r>
      <w:r w:rsidR="00FA557A">
        <w:rPr>
          <w:lang w:eastAsia="ko-KR"/>
        </w:rPr>
        <w:t xml:space="preserve">on the radar scan tilt </w:t>
      </w:r>
      <w:r>
        <w:rPr>
          <w:lang w:eastAsia="ko-KR"/>
        </w:rPr>
        <w:t>with elevation angle=10</w:t>
      </w:r>
      <w:r w:rsidRPr="005E73FD">
        <w:rPr>
          <w:vertAlign w:val="superscript"/>
          <w:lang w:eastAsia="ko-KR"/>
        </w:rPr>
        <w:t>°</w:t>
      </w:r>
      <w:r>
        <w:rPr>
          <w:lang w:eastAsia="ko-KR"/>
        </w:rPr>
        <w:t xml:space="preserve">, the blue circle </w:t>
      </w:r>
      <w:r w:rsidR="00FA557A">
        <w:rPr>
          <w:lang w:eastAsia="ko-KR"/>
        </w:rPr>
        <w:t xml:space="preserve">is for </w:t>
      </w:r>
      <w:r>
        <w:rPr>
          <w:lang w:eastAsia="ko-KR"/>
        </w:rPr>
        <w:t>place</w:t>
      </w:r>
      <w:r w:rsidR="00FA557A">
        <w:rPr>
          <w:lang w:eastAsia="ko-KR"/>
        </w:rPr>
        <w:t>s where is 6 km high above ground</w:t>
      </w:r>
      <w:r>
        <w:rPr>
          <w:lang w:eastAsia="ko-KR"/>
        </w:rPr>
        <w:t>.</w:t>
      </w:r>
    </w:p>
    <w:p w:rsidR="005E73FD" w:rsidRDefault="005E73FD" w:rsidP="005E73FD">
      <w:pPr>
        <w:ind w:firstLine="720"/>
        <w:rPr>
          <w:lang w:eastAsia="ko-KR"/>
        </w:rPr>
      </w:pPr>
      <w:r>
        <w:rPr>
          <w:lang w:eastAsia="ko-KR"/>
        </w:rPr>
        <w:t>For data sampling and assimilation, we assume that the observation operators, given by the above equations, are perfect. As with most atmospheric data assimilation systems, the prediction model is also assumed to be perfect; that is, no model error is explicitly taken into account.</w:t>
      </w:r>
    </w:p>
    <w:p w:rsidR="005E73FD" w:rsidRDefault="00FA557A" w:rsidP="005E73FD">
      <w:pPr>
        <w:ind w:firstLine="720"/>
        <w:rPr>
          <w:lang w:eastAsia="ko-KR"/>
        </w:rPr>
      </w:pPr>
      <w:r>
        <w:rPr>
          <w:lang w:eastAsia="ko-KR"/>
        </w:rPr>
        <w:t>From the equation (2.1)-(2.7), it is obviously that, w</w:t>
      </w:r>
      <w:r w:rsidR="005E73FD">
        <w:rPr>
          <w:lang w:eastAsia="ko-KR"/>
        </w:rPr>
        <w:t>ithout considering the effect of terminal velocity of hydrometers, the observation operator</w:t>
      </w:r>
      <w:r>
        <w:rPr>
          <w:lang w:eastAsia="ko-KR"/>
        </w:rPr>
        <w:t xml:space="preserve"> for radial wind is linear, but the </w:t>
      </w:r>
      <w:r w:rsidR="005E73FD">
        <w:rPr>
          <w:lang w:eastAsia="ko-KR"/>
        </w:rPr>
        <w:t>observation operators for reflectivity factors are strongl</w:t>
      </w:r>
      <w:r>
        <w:rPr>
          <w:lang w:eastAsia="ko-KR"/>
        </w:rPr>
        <w:t>y nonlinear. Because of its strong non-linearity,</w:t>
      </w:r>
      <w:r w:rsidR="005E73FD">
        <w:rPr>
          <w:lang w:eastAsia="ko-KR"/>
        </w:rPr>
        <w:t xml:space="preserve"> the error distribution of the reflectivity data is likely non- Gaussian. One of the goals of this study is to inter-compare the performances of EnSRF and LETKF with assimilation of the nonlinear radar reflectivity observations.</w:t>
      </w:r>
    </w:p>
    <w:p w:rsidR="005E73FD" w:rsidRDefault="005E73FD">
      <w:pPr>
        <w:spacing w:line="240" w:lineRule="auto"/>
        <w:rPr>
          <w:lang w:eastAsia="ko-KR"/>
        </w:rPr>
      </w:pPr>
      <w:r>
        <w:rPr>
          <w:lang w:eastAsia="ko-KR"/>
        </w:rPr>
        <w:br w:type="page"/>
      </w:r>
    </w:p>
    <w:p w:rsidR="005E73FD" w:rsidRDefault="006E2886" w:rsidP="005E73FD">
      <w:pPr>
        <w:ind w:firstLine="720"/>
        <w:rPr>
          <w:lang w:eastAsia="ko-KR"/>
        </w:rPr>
      </w:pPr>
      <w:r>
        <w:rPr>
          <w:noProof/>
          <w:lang w:eastAsia="zh-CN" w:bidi="ar-SA"/>
        </w:rPr>
        <w:lastRenderedPageBreak/>
        <w:pict>
          <v:group id="_x0000_s3158" style="position:absolute;left:0;text-align:left;margin-left:-76.7pt;margin-top:3.9pt;width:502.4pt;height:550.4pt;z-index:251851776" coordorigin="770,1518" coordsize="10048,11008">
            <v:group id="Group 280" o:spid="_x0000_s1061" style="position:absolute;left:770;top:1518;width:10048;height:11008" coordsize="79756,87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o:lock v:ext="edit" aspectratio="t"/>
              <v:group id="Group 276" o:spid="_x0000_s1062" style="position:absolute;width:79756;height:87376" coordsize="79756,87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o:lock v:ext="edit" aspectratio="t"/>
                <v:group id="Group 263" o:spid="_x0000_s1063" style="position:absolute;left:11049;width:68707;height:87376" coordsize="68707,87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o:lock v:ext="edit" aspectratio="t"/>
                  <v:shape id="Picture 38" o:spid="_x0000_s1064" type="#_x0000_t75" style="position:absolute;width:33528;height:31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tGGm/AAAA2wAAAA8AAABkcnMvZG93bnJldi54bWxET89rwjAUvg/8H8ITdltTJ0ypRhFhMOhp&#10;7fD8aF6TsualSzKt++uXw2DHj+/3/ji7UVwpxMGzglVRgiDuvB7YKPhoX5+2IGJC1jh6JgV3inA8&#10;LB72WGl/43e6NsmIHMKxQgU2pamSMnaWHMbCT8SZ631wmDIMRuqAtxzuRvlcli/S4cC5weJEZ0vd&#10;Z/PtFPSbYGxj9WVTn6Ifv+oWg/lR6nE5n3YgEs3pX/znftMK1nls/pJ/gDz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orRhpvwAAANsAAAAPAAAAAAAAAAAAAAAAAJ8CAABk&#10;cnMvZG93bnJldi54bWxQSwUGAAAAAAQABAD3AAAAiwMAAAAA&#10;">
                    <v:imagedata r:id="rId103" o:title="" croptop="18608f" cropbottom="20012f" cropleft="16944f" cropright="11062f"/>
                    <v:path arrowok="t"/>
                  </v:shape>
                  <v:shape id="Picture 260" o:spid="_x0000_s1065" type="#_x0000_t75" style="position:absolute;top:29845;width:33020;height:29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iW1DBAAAA3AAAAA8AAABkcnMvZG93bnJldi54bWxET8uKwjAU3Qv+Q7jCbGRMR6FIx7SIg4O4&#10;87FweWmubWlyU5qo1a83i4FZHs57VQzWiDv1vnGs4GuWgCAunW64UnA+bT+XIHxA1mgck4IneSjy&#10;8WiFmXYPPtD9GCoRQ9hnqKAOocuk9GVNFv3MdcSRu7reYoiwr6Tu8RHDrZHzJEmlxYZjQ40dbWoq&#10;2+PNKthNX217kT/Pqfl1ZrH36XlzQaU+JsP6G0SgIfyL/9w7rWCexvnxTDwCMn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iW1DBAAAA3AAAAA8AAAAAAAAAAAAAAAAAnwIA&#10;AGRycy9kb3ducmV2LnhtbFBLBQYAAAAABAAEAPcAAACNAwAAAAA=&#10;">
                    <v:imagedata r:id="rId104" o:title="" croptop="23866f" cropbottom="10399f" cropleft="11903f" cropright="8402f"/>
                    <v:path arrowok="t"/>
                  </v:shape>
                  <v:shape id="Picture 262" o:spid="_x0000_s1066" type="#_x0000_t75" style="position:absolute;left:34417;width:34290;height:3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K7UzEAAAA3AAAAA8AAABkcnMvZG93bnJldi54bWxEj09rAjEUxO+C3yE8wZtmuwWpq1FKwdZb&#10;rX/Q4+vmdbOYvCybqNtvbwoFj8PM/IaZLztnxZXaUHtW8DTOQBCXXtdcKdjvVqMXECEia7SeScEv&#10;BVgu+r05Ftrf+Iuu21iJBOFQoAITY1NIGUpDDsPYN8TJ+/Gtw5hkW0nd4i3BnZV5lk2kw5rTgsGG&#10;3gyV5+3FKbDPnytz5PXH6dtuTgfzPo32PFVqOOheZyAidfER/m+vtYJ8ksPfmXQE5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K7UzEAAAA3AAAAA8AAAAAAAAAAAAAAAAA&#10;nwIAAGRycy9kb3ducmV2LnhtbFBLBQYAAAAABAAEAPcAAACQAwAAAAA=&#10;">
                    <v:imagedata r:id="rId105" o:title="" croptop="18719f" cropbottom="19981f" cropleft="16944f" cropright="10783f"/>
                    <v:path arrowok="t"/>
                  </v:shape>
                  <v:shape id="Picture 25" o:spid="_x0000_s1067" type="#_x0000_t75" style="position:absolute;left:34544;top:30353;width:33020;height:28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8N/vEAAAA2wAAAA8AAABkcnMvZG93bnJldi54bWxEj0FrwkAUhO8F/8PyBG91o2Ap0VVEENSD&#10;xbSHeHtkn0kw+zbsbkz8926h0OMwM98wq81gGvEg52vLCmbTBARxYXXNpYKf7/37JwgfkDU2lknB&#10;kzxs1qO3Faba9nyhRxZKESHsU1RQhdCmUvqiIoN+alvi6N2sMxiidKXUDvsIN42cJ8mHNFhzXKiw&#10;pV1FxT3rjIK8x657Hg/X0/Hiyq/d2Q55lis1GQ/bJYhAQ/gP/7UPWsF8Ab9f4g+Q6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F8N/vEAAAA2wAAAA8AAAAAAAAAAAAAAAAA&#10;nwIAAGRycy9kb3ducmV2LnhtbFBLBQYAAAAABAAEAPcAAACQAwAAAAA=&#10;">
                    <v:imagedata r:id="rId106" o:title="" croptop="24569f" cropbottom="10377f" cropleft="11763f" cropright="8402f"/>
                    <v:path arrowok="t"/>
                  </v:shape>
                  <v:shape id="Picture 261" o:spid="_x0000_s1068" type="#_x0000_t75" style="position:absolute;top:58293;width:33020;height:29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LxH3FAAAA3AAAAA8AAABkcnMvZG93bnJldi54bWxEj0FrwkAUhO8F/8PyhN7qRg8hTV1FBEHa&#10;QGkqnp/ZZxLNvg272yT9991CocdhZr5h1tvJdGIg51vLCpaLBARxZXXLtYLT5+EpA+EDssbOMin4&#10;Jg/bzexhjbm2I3/QUIZaRAj7HBU0IfS5lL5qyKBf2J44elfrDIYoXS21wzHCTSdXSZJKgy3HhQZ7&#10;2jdU3csvo2AYnouysFkx3l5PpX43b/X5fFHqcT7tXkAEmsJ/+K991ApW6RJ+z8QjI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S8R9xQAAANwAAAAPAAAAAAAAAAAAAAAA&#10;AJ8CAABkcnMvZG93bnJldi54bWxQSwUGAAAAAAQABAD3AAAAkQMAAAAA&#10;">
                    <v:imagedata r:id="rId107" o:title="" croptop="24297f" cropbottom="10374f" cropleft="11903f" cropright="8262f"/>
                    <v:path arrowok="t"/>
                  </v:shape>
                  <v:shape id="Picture 34" o:spid="_x0000_s1069" type="#_x0000_t75" style="position:absolute;left:34544;top:58166;width:33020;height:28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JoIXFAAAA2wAAAA8AAABkcnMvZG93bnJldi54bWxEj09rwkAUxO+C32F5hV6KbrQqNnUjYlv1&#10;atpDj4/sMwnJvg3ZzZ9++26h4HGYmd8wu/1oatFT60rLChbzCARxZnXJuYKvz4/ZFoTzyBpry6Tg&#10;hxzsk+lkh7G2A1+pT30uAoRdjAoK75tYSpcVZNDNbUMcvJttDfog21zqFocAN7VcRtFGGiw5LBTY&#10;0LGgrEo7o8CnXbM5nd/en67jy234xmp92EZKPT6Mh1cQnkZ/D/+3L1rB8wr+voQfIJ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CaCFxQAAANsAAAAPAAAAAAAAAAAAAAAA&#10;AJ8CAABkcnMvZG93bnJldi54bWxQSwUGAAAAAAQABAD3AAAAkQMAAAAA&#10;">
                    <v:imagedata r:id="rId108" o:title="" croptop="24491f" cropbottom="10447f" cropleft="11762f" cropright="8262f"/>
                    <v:path arrowok="t"/>
                  </v:shape>
                </v:group>
                <v:shape id="Arc 273" o:spid="_x0000_s1070" style="position:absolute;left:5524;top:47339;width:18764;height:18383;visibility:visible;mso-wrap-style:square;v-text-anchor:middle" coordsize="1876425,1838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AEe8UA&#10;AADcAAAADwAAAGRycy9kb3ducmV2LnhtbESPQWvCQBSE7wX/w/IK3nTTSFuNriKCtJZemvbQ40v2&#10;NQnNvg3ZV43/3hWEHoeZ+YZZbQbXqiP1ofFs4GGagCIuvW24MvD1uZ/MQQVBtth6JgNnCrBZj+5W&#10;mFl/4g865lKpCOGQoYFapMu0DmVNDsPUd8TR+/G9Q4myr7Tt8RThrtVpkjxphw3HhRo72tVU/uZ/&#10;zsBjHpq3yqfvXfH9UhRWZDE/iDHj+2G7BCU0yH/41n61BtLnGVzPxCO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AR7xQAAANwAAAAPAAAAAAAAAAAAAAAAAJgCAABkcnMv&#10;ZG93bnJldi54bWxQSwUGAAAAAAQABAD1AAAAigMAAAAA&#10;" adj="0,,0" path="m938212,nsc1183709,,1419426,94270,1594790,262585v180127,172887,281635,409533,281635,656578l938213,919163v,-306388,-1,-612775,-1,-919163xem938212,nfc1183709,,1419426,94270,1594790,262585v180127,172887,281635,409533,281635,656578e" filled="f" strokecolor="red">
                  <v:stroke joinstyle="round"/>
                  <v:formulas/>
                  <v:path arrowok="t" o:connecttype="custom" o:connectlocs="938212,0;1594790,262585;1876425,919163" o:connectangles="0,0,0"/>
                  <o:lock v:ext="edit" aspectratio="t"/>
                </v:shape>
                <v:shape id="Arc 274" o:spid="_x0000_s1071" style="position:absolute;top:42481;width:28860;height:28416;visibility:visible;mso-wrap-style:square;v-text-anchor:middle" coordsize="2886075,2841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o1cMA&#10;AADcAAAADwAAAGRycy9kb3ducmV2LnhtbESPQYvCMBSE74L/ITxhb5oqi7t0jbIIguBpu168PZpn&#10;223zUpIYq7/eLAgeh5n5hlltBtOJSM43lhXMZxkI4tLqhisFx9/d9BOED8gaO8uk4EYeNuvxaIW5&#10;tlf+oViESiQI+xwV1CH0uZS+rMmgn9meOHln6wyGJF0ltcNrgptOLrJsKQ02nBZq7GlbU9kWF6Og&#10;PzUmhng/X0zbRXtYtq74Oyr1Nhm+v0AEGsIr/GzvtYLFxzv8n0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so1cMAAADcAAAADwAAAAAAAAAAAAAAAACYAgAAZHJzL2Rv&#10;d25yZXYueG1sUEsFBgAAAAAEAAQA9QAAAIgDAAAAAA==&#10;" adj="0,,0" path="m1483713,565nsc2264530,22244,2886076,651717,2886076,1420813r-1443038,l1483713,565xem1483713,565nfc2264530,22244,2886076,651717,2886076,1420813e" filled="f" strokecolor="#4a7ebb">
                  <v:stroke joinstyle="round"/>
                  <v:formulas/>
                  <v:path arrowok="t" o:connecttype="custom" o:connectlocs="1483713,565;2886076,1420813" o:connectangles="0,0"/>
                  <o:lock v:ext="edit" aspectratio="t"/>
                </v:shape>
                <v:shape id="Arc 275" o:spid="_x0000_s1072" style="position:absolute;left:34671;top:42386;width:28860;height:28416;visibility:visible;mso-wrap-style:square;v-text-anchor:middle" coordsize="2886075,2841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eNTsMA&#10;AADcAAAADwAAAGRycy9kb3ducmV2LnhtbESPQYvCMBSE74L/ITxhb5oqrLt0jbIIguBpu168PZpn&#10;223zUpIYq7/eLAgeh5n5hlltBtOJSM43lhXMZxkI4tLqhisFx9/d9BOED8gaO8uk4EYeNuvxaIW5&#10;tlf+oViESiQI+xwV1CH0uZS+rMmgn9meOHln6wyGJF0ltcNrgptOLrJsKQ02nBZq7GlbU9kWF6Og&#10;PzUmhng/X0zbRXtYtq74Oyr1Nhm+v0AEGsIr/GzvtYLFxzv8n0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eNTsMAAADcAAAADwAAAAAAAAAAAAAAAACYAgAAZHJzL2Rv&#10;d25yZXYueG1sUEsFBgAAAAAEAAQA9QAAAIgDAAAAAA==&#10;" adj="0,,0" path="m1483713,565nsc2264530,22244,2886076,651717,2886076,1420813r-1443038,l1483713,565xem1483713,565nfc2264530,22244,2886076,651717,2886076,1420813e" filled="f" strokecolor="#4a7ebb">
                  <v:stroke joinstyle="round"/>
                  <v:formulas/>
                  <v:path arrowok="t" o:connecttype="custom" o:connectlocs="1483713,565;2886076,1420813" o:connectangles="0,0"/>
                  <o:lock v:ext="edit" aspectratio="t"/>
                </v:shape>
              </v:group>
              <v:oval id="Oval 278" o:spid="_x0000_s1073" style="position:absolute;left:14668;top:5629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uI8MA&#10;AADcAAAADwAAAGRycy9kb3ducmV2LnhtbERPXWvCMBR9H/gfwhV8m6kKVTpj0aE4GBtMB3u9a65N&#10;aXPTNdHWf788DPZ4ON/rfLCNuFHnK8cKZtMEBHHhdMWlgs/z4XEFwgdkjY1jUnAnD/lm9LDGTLue&#10;P+h2CqWIIewzVGBCaDMpfWHIop+6ljhyF9dZDBF2pdQd9jHcNnKeJKm0WHFsMNjSs6GiPl2tgrfF&#10;YPv3/VF/Xe/7tE6X32b386rUZDxsn0AEGsK/+M/9ohXMl3FtPB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ruI8MAAADcAAAADwAAAAAAAAAAAAAAAACYAgAAZHJzL2Rv&#10;d25yZXYueG1sUEsFBgAAAAAEAAQA9QAAAIgDAAAAAA==&#10;" fillcolor="#4f81bd" strokecolor="red" strokeweight="2pt">
                <o:lock v:ext="edit" aspectratio="t"/>
              </v:oval>
              <v:oval id="Oval 279" o:spid="_x0000_s1074" style="position:absolute;left:49339;top:56292;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LuMYA&#10;AADcAAAADwAAAGRycy9kb3ducmV2LnhtbESPQWvCQBSE74L/YXlCb7qphdimrqJiqVBaqBW8vmZf&#10;s8Hs25hdTfz3bkHwOMzMN8x03tlKnKnxpWMFj6MEBHHudMmFgt3P2/AZhA/IGivHpOBCHuazfm+K&#10;mXYtf9N5GwoRIewzVGBCqDMpfW7Ioh+5mjh6f66xGKJsCqkbbCPcVnKcJKm0WHJcMFjTylB+2J6s&#10;gs+nzrZf63e9P13W6SGd/Jrl8UOph0G3eAURqAv38K290QrGkxf4P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ZLuMYAAADcAAAADwAAAAAAAAAAAAAAAACYAgAAZHJz&#10;L2Rvd25yZXYueG1sUEsFBgAAAAAEAAQA9QAAAIsDAAAAAA==&#10;" fillcolor="#4f81bd" strokecolor="red" strokeweight="2pt">
                <o:lock v:ext="edit" aspectratio="t"/>
              </v:oval>
            </v:group>
            <v:shapetype id="_x0000_t202" coordsize="21600,21600" o:spt="202" path="m,l,21600r21600,l21600,xe">
              <v:stroke joinstyle="miter"/>
              <v:path gradientshapeok="t" o:connecttype="rect"/>
            </v:shapetype>
            <v:shape id="Text Box 2" o:spid="_x0000_s1075" type="#_x0000_t202" style="position:absolute;left:4274;top:5478;width:1584;height:2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HQcQA&#10;AADcAAAADwAAAGRycy9kb3ducmV2LnhtbESPQWsCMRSE74L/ITzBi9SkKlZWoxRx0dZTVfD62Lzu&#10;Lt28LJuo6783QsHjMDPfMItVaytxpcaXjjW8DxUI4syZknMNp2P6NgPhA7LByjFpuJOH1bLbWWBi&#10;3I1/6HoIuYgQ9glqKEKoEyl9VpBFP3Q1cfR+XWMxRNnk0jR4i3BbyZFSU2mx5LhQYE3rgrK/w8Vq&#10;WO8Han/Gj69tusXvtDyq8WSy0brfaz/nIAK14RX+b++MhrGawv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Mh0HEAAAA3AAAAA8AAAAAAAAAAAAAAAAAmAIAAGRycy9k&#10;b3ducmV2LnhtbFBLBQYAAAAABAAEAPUAAACJAwAAAAA=&#10;" filled="f" stroked="f" strokeweight="0">
              <o:lock v:ext="edit" aspectratio="t"/>
              <v:textbox style="mso-next-textbox:#Text Box 2" inset="0,0,0,0">
                <w:txbxContent>
                  <w:p w:rsidR="00BF082D" w:rsidRPr="009D58E5" w:rsidRDefault="00BF082D" w:rsidP="005E73FD">
                    <w:pPr>
                      <w:rPr>
                        <w:sz w:val="18"/>
                        <w:szCs w:val="18"/>
                      </w:rPr>
                    </w:pPr>
                    <w:r w:rsidRPr="009D58E5">
                      <w:rPr>
                        <w:sz w:val="18"/>
                        <w:szCs w:val="18"/>
                      </w:rPr>
                      <w:t>elevation angle</w:t>
                    </w:r>
                    <w:r>
                      <w:rPr>
                        <w:sz w:val="18"/>
                        <w:szCs w:val="18"/>
                      </w:rPr>
                      <w:t xml:space="preserve"> = 10</w:t>
                    </w:r>
                    <w:r>
                      <w:rPr>
                        <w:sz w:val="18"/>
                        <w:szCs w:val="18"/>
                        <w:vertAlign w:val="superscript"/>
                      </w:rPr>
                      <w:t>o</w:t>
                    </w:r>
                    <w:r w:rsidRPr="009D58E5">
                      <w:rPr>
                        <w:sz w:val="18"/>
                        <w:szCs w:val="18"/>
                      </w:rPr>
                      <w:t xml:space="preserve"> </w:t>
                    </w:r>
                  </w:p>
                </w:txbxContent>
              </v:textbox>
            </v:shape>
            <v:shape id="Text Box 2" o:spid="_x0000_s1076" type="#_x0000_t202" style="position:absolute;left:8618;top:5478;width:1584;height:2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2qMEA&#10;AADcAAAADwAAAGRycy9kb3ducmV2LnhtbERPy4rCMBTdD/gP4QpuBk0cRaUaRWSKM7ryAW4vzbUt&#10;NjeliVr/3iwGZnk478WqtZV4UONLxxqGAwWCOHOm5FzD+ZT2ZyB8QDZYOSYNL/KwWnY+FpgY9+QD&#10;PY4hFzGEfYIaihDqREqfFWTRD1xNHLmrayyGCJtcmgafMdxW8kupibRYcmwosKZNQdnteLcaNvtP&#10;tb/g9HebbnGXlic1Go+/te512/UcRKA2/Iv/3D9Gw0jFtfFMP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ftqjBAAAA3AAAAA8AAAAAAAAAAAAAAAAAmAIAAGRycy9kb3du&#10;cmV2LnhtbFBLBQYAAAAABAAEAPUAAACGAwAAAAA=&#10;" filled="f" stroked="f" strokeweight="0">
              <o:lock v:ext="edit" aspectratio="t"/>
              <v:textbox inset="0,0,0,0">
                <w:txbxContent>
                  <w:p w:rsidR="00BF082D" w:rsidRPr="00C21531" w:rsidRDefault="00BF082D" w:rsidP="005E73FD">
                    <w:pPr>
                      <w:rPr>
                        <w:vertAlign w:val="superscript"/>
                      </w:rPr>
                    </w:pPr>
                    <w:r w:rsidRPr="009D58E5">
                      <w:rPr>
                        <w:sz w:val="18"/>
                        <w:szCs w:val="18"/>
                      </w:rPr>
                      <w:t>elevation angle</w:t>
                    </w:r>
                    <w:r>
                      <w:rPr>
                        <w:sz w:val="18"/>
                        <w:szCs w:val="18"/>
                      </w:rPr>
                      <w:t xml:space="preserve"> = 10</w:t>
                    </w:r>
                    <w:r>
                      <w:rPr>
                        <w:sz w:val="18"/>
                        <w:szCs w:val="18"/>
                        <w:vertAlign w:val="superscript"/>
                      </w:rPr>
                      <w:t>o</w:t>
                    </w:r>
                    <w:r>
                      <w:t xml:space="preserve"> angle=10</w:t>
                    </w:r>
                    <w:r>
                      <w:rPr>
                        <w:vertAlign w:val="superscript"/>
                      </w:rPr>
                      <w:t>o</w:t>
                    </w:r>
                  </w:p>
                </w:txbxContent>
              </v:textbox>
            </v:shape>
          </v:group>
        </w:pict>
      </w:r>
    </w:p>
    <w:p w:rsidR="005E73FD" w:rsidRDefault="006E2886">
      <w:pPr>
        <w:spacing w:line="240" w:lineRule="auto"/>
        <w:rPr>
          <w:lang w:eastAsia="ko-KR"/>
        </w:rPr>
      </w:pPr>
      <w:r>
        <w:rPr>
          <w:noProof/>
        </w:rPr>
        <w:pict>
          <v:shape id="_x0000_s1099" type="#_x0000_t202" style="position:absolute;margin-left:-7.1pt;margin-top:531.2pt;width:432.8pt;height:13.8pt;z-index:251661312;mso-position-horizontal-relative:text;mso-position-vertical-relative:text" stroked="f">
            <v:textbox style="mso-next-textbox:#_x0000_s1099;mso-fit-shape-to-text:t" inset="0,0,0,0">
              <w:txbxContent>
                <w:p w:rsidR="00BF082D" w:rsidRPr="00713734" w:rsidRDefault="00BF082D" w:rsidP="00222976">
                  <w:pPr>
                    <w:pStyle w:val="Caption"/>
                    <w:rPr>
                      <w:b w:val="0"/>
                      <w:noProof/>
                      <w:szCs w:val="24"/>
                    </w:rPr>
                  </w:pPr>
                  <w:bookmarkStart w:id="18" w:name="_Toc374698636"/>
                  <w:r w:rsidRPr="00713734">
                    <w:rPr>
                      <w:b w:val="0"/>
                    </w:rPr>
                    <w:t>Figure 2.</w:t>
                  </w:r>
                  <w:r>
                    <w:rPr>
                      <w:b w:val="0"/>
                    </w:rPr>
                    <w:t xml:space="preserve"> </w:t>
                  </w:r>
                  <w:r w:rsidRPr="00713734">
                    <w:rPr>
                      <w:b w:val="0"/>
                    </w:rPr>
                    <w:fldChar w:fldCharType="begin"/>
                  </w:r>
                  <w:r w:rsidRPr="00713734">
                    <w:rPr>
                      <w:b w:val="0"/>
                    </w:rPr>
                    <w:instrText xml:space="preserve"> SEQ Figure_2. \* ARABIC </w:instrText>
                  </w:r>
                  <w:r w:rsidRPr="00713734">
                    <w:rPr>
                      <w:b w:val="0"/>
                    </w:rPr>
                    <w:fldChar w:fldCharType="separate"/>
                  </w:r>
                  <w:r>
                    <w:rPr>
                      <w:b w:val="0"/>
                      <w:noProof/>
                    </w:rPr>
                    <w:t>1</w:t>
                  </w:r>
                  <w:r w:rsidRPr="00713734">
                    <w:rPr>
                      <w:b w:val="0"/>
                    </w:rPr>
                    <w:fldChar w:fldCharType="end"/>
                  </w:r>
                  <w:r w:rsidRPr="00713734">
                    <w:rPr>
                      <w:b w:val="0"/>
                    </w:rPr>
                    <w:t xml:space="preserve"> Tru</w:t>
                  </w:r>
                  <w:r>
                    <w:rPr>
                      <w:b w:val="0"/>
                    </w:rPr>
                    <w:t>th</w:t>
                  </w:r>
                  <w:r w:rsidRPr="00713734">
                    <w:rPr>
                      <w:b w:val="0"/>
                    </w:rPr>
                    <w:t xml:space="preserve"> simulation</w:t>
                  </w:r>
                  <w:r>
                    <w:rPr>
                      <w:b w:val="0"/>
                    </w:rPr>
                    <w:t>s</w:t>
                  </w:r>
                  <w:r w:rsidRPr="00713734">
                    <w:rPr>
                      <w:b w:val="0"/>
                    </w:rPr>
                    <w:t xml:space="preserve"> (top panels) and </w:t>
                  </w:r>
                  <w:r>
                    <w:rPr>
                      <w:b w:val="0"/>
                    </w:rPr>
                    <w:t xml:space="preserve">simulated radar observations at elevation angle = </w:t>
                  </w:r>
                  <w:r w:rsidRPr="009D58E5">
                    <w:rPr>
                      <w:b w:val="0"/>
                      <w:position w:val="-6"/>
                    </w:rPr>
                    <w:object w:dxaOrig="360" w:dyaOrig="320">
                      <v:shape id="_x0000_i1337" type="#_x0000_t75" style="width:18.75pt;height:16.5pt" o:ole="">
                        <v:imagedata r:id="rId10" o:title=""/>
                      </v:shape>
                      <o:OLEObject Type="Embed" ProgID="Equation.DSMT4" ShapeID="_x0000_i1337" DrawAspect="Content" ObjectID="_1448443528" r:id="rId109"/>
                    </w:object>
                  </w:r>
                  <w:r w:rsidRPr="00713734">
                    <w:rPr>
                      <w:b w:val="0"/>
                    </w:rPr>
                    <w:t xml:space="preserve"> (middle panels </w:t>
                  </w:r>
                  <w:r>
                    <w:rPr>
                      <w:b w:val="0"/>
                    </w:rPr>
                    <w:t>for</w:t>
                  </w:r>
                  <w:r w:rsidRPr="00713734">
                    <w:rPr>
                      <w:b w:val="0"/>
                    </w:rPr>
                    <w:t xml:space="preserve"> reflectivity; bottom panels </w:t>
                  </w:r>
                  <w:r>
                    <w:rPr>
                      <w:b w:val="0"/>
                    </w:rPr>
                    <w:t>for</w:t>
                  </w:r>
                  <w:r w:rsidRPr="00713734">
                    <w:rPr>
                      <w:b w:val="0"/>
                    </w:rPr>
                    <w:t xml:space="preserve"> radial wind) at t=20min (left panels) and t=60min (right panels).</w:t>
                  </w:r>
                  <w:bookmarkEnd w:id="18"/>
                  <w:r w:rsidRPr="00713734">
                    <w:rPr>
                      <w:b w:val="0"/>
                    </w:rPr>
                    <w:t xml:space="preserve"> </w:t>
                  </w:r>
                </w:p>
              </w:txbxContent>
            </v:textbox>
          </v:shape>
        </w:pict>
      </w:r>
      <w:r w:rsidR="005E73FD">
        <w:rPr>
          <w:lang w:eastAsia="ko-KR"/>
        </w:rPr>
        <w:br w:type="page"/>
      </w:r>
    </w:p>
    <w:p w:rsidR="005E73FD" w:rsidRDefault="004A7EB8" w:rsidP="00F75D2E">
      <w:pPr>
        <w:pStyle w:val="Heading3"/>
        <w:rPr>
          <w:lang w:eastAsia="ko-KR"/>
        </w:rPr>
      </w:pPr>
      <w:bookmarkStart w:id="19" w:name="_Toc374698743"/>
      <w:r>
        <w:rPr>
          <w:lang w:eastAsia="ko-KR"/>
        </w:rPr>
        <w:lastRenderedPageBreak/>
        <w:t>2.1.3</w:t>
      </w:r>
      <w:r w:rsidR="00220F95">
        <w:rPr>
          <w:lang w:eastAsia="ko-KR"/>
        </w:rPr>
        <w:t>.</w:t>
      </w:r>
      <w:r>
        <w:rPr>
          <w:lang w:eastAsia="ko-KR"/>
        </w:rPr>
        <w:t xml:space="preserve"> ARPS-EnSRF scheme</w:t>
      </w:r>
      <w:bookmarkEnd w:id="19"/>
    </w:p>
    <w:p w:rsidR="004A7EB8" w:rsidRPr="004A7EB8" w:rsidRDefault="004A7EB8" w:rsidP="004A7EB8">
      <w:pPr>
        <w:rPr>
          <w:lang w:eastAsia="ko-KR"/>
        </w:rPr>
      </w:pPr>
      <w:r w:rsidRPr="004A7EB8">
        <w:rPr>
          <w:lang w:eastAsia="ko-KR"/>
        </w:rPr>
        <w:t xml:space="preserve">The current ARPS-EnSRF system </w:t>
      </w:r>
      <w:r w:rsidR="00FA557A">
        <w:rPr>
          <w:lang w:eastAsia="ko-KR"/>
        </w:rPr>
        <w:fldChar w:fldCharType="begin"/>
      </w:r>
      <w:r w:rsidR="00FA557A">
        <w:rPr>
          <w:lang w:eastAsia="ko-KR"/>
        </w:rPr>
        <w:instrText xml:space="preserve"> ADDIN EN.CITE &lt;EndNote&gt;&lt;Cite&gt;&lt;Author&gt;Xue&lt;/Author&gt;&lt;Year&gt;2006&lt;/Year&gt;&lt;RecNum&gt;31925&lt;/RecNum&gt;&lt;DisplayText&gt;(Xue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FA557A">
        <w:rPr>
          <w:lang w:eastAsia="ko-KR"/>
        </w:rPr>
        <w:fldChar w:fldCharType="separate"/>
      </w:r>
      <w:r w:rsidR="00FA557A">
        <w:rPr>
          <w:noProof/>
          <w:lang w:eastAsia="ko-KR"/>
        </w:rPr>
        <w:t>(</w:t>
      </w:r>
      <w:hyperlink w:anchor="_ENREF_69" w:tooltip="Xue, 2006 #31925" w:history="1">
        <w:r w:rsidR="007713AF">
          <w:rPr>
            <w:noProof/>
            <w:lang w:eastAsia="ko-KR"/>
          </w:rPr>
          <w:t>Xue et al. 2006</w:t>
        </w:r>
      </w:hyperlink>
      <w:r w:rsidR="00FA557A">
        <w:rPr>
          <w:noProof/>
          <w:lang w:eastAsia="ko-KR"/>
        </w:rPr>
        <w:t>)</w:t>
      </w:r>
      <w:r w:rsidR="00FA557A">
        <w:rPr>
          <w:lang w:eastAsia="ko-KR"/>
        </w:rPr>
        <w:fldChar w:fldCharType="end"/>
      </w:r>
      <w:r w:rsidRPr="004A7EB8">
        <w:rPr>
          <w:lang w:eastAsia="ko-KR"/>
        </w:rPr>
        <w:t xml:space="preserve"> is primarily based on the EnSRF algorithm of </w:t>
      </w:r>
      <w:hyperlink w:anchor="_ENREF_67" w:tooltip="Whitaker, 2002 #30676" w:history="1">
        <w:r w:rsidR="007713AF">
          <w:rPr>
            <w:lang w:eastAsia="ko-KR"/>
          </w:rPr>
          <w:fldChar w:fldCharType="begin"/>
        </w:r>
        <w:r w:rsidR="007713AF">
          <w:rPr>
            <w:lang w:eastAsia="ko-KR"/>
          </w:rPr>
          <w:instrText xml:space="preserve"> ADDIN EN.CITE &lt;EndNote&gt;&lt;Cite AuthorYear="1"&gt;&lt;Author&gt;Whitaker&lt;/Author&gt;&lt;Year&gt;2002&lt;/Year&gt;&lt;RecNum&gt;30676&lt;/RecNum&gt;&lt;DisplayText&gt;Whitaker and Hamill (2002)&lt;/DisplayText&gt;&lt;record&gt;&lt;rec-number&gt;30676&lt;/rec-number&gt;&lt;foreign-keys&gt;&lt;key app="EN" db-id="00xs992e8areete595kpdwfupvssf5vpxz2e"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 Wea. Rev.&lt;/full-title&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7713AF">
          <w:rPr>
            <w:lang w:eastAsia="ko-KR"/>
          </w:rPr>
          <w:fldChar w:fldCharType="separate"/>
        </w:r>
        <w:r w:rsidR="007713AF">
          <w:rPr>
            <w:noProof/>
            <w:lang w:eastAsia="ko-KR"/>
          </w:rPr>
          <w:t>Whitaker and Hamill (2002)</w:t>
        </w:r>
        <w:r w:rsidR="007713AF">
          <w:rPr>
            <w:lang w:eastAsia="ko-KR"/>
          </w:rPr>
          <w:fldChar w:fldCharType="end"/>
        </w:r>
      </w:hyperlink>
      <w:r w:rsidRPr="004A7EB8">
        <w:rPr>
          <w:lang w:eastAsia="ko-KR"/>
        </w:rPr>
        <w:t>. The system includes capabilities for parameter estimation</w:t>
      </w:r>
      <w:r w:rsidR="00CC5BCC">
        <w:rPr>
          <w:lang w:eastAsia="ko-KR"/>
        </w:rPr>
        <w:t xml:space="preserve"> </w:t>
      </w:r>
      <w:r w:rsidR="00585BB5">
        <w:rPr>
          <w:lang w:eastAsia="ko-KR"/>
        </w:rPr>
        <w:fldChar w:fldCharType="begin"/>
      </w:r>
      <w:r w:rsidR="00C25B59">
        <w:rPr>
          <w:lang w:eastAsia="ko-KR"/>
        </w:rPr>
        <w:instrText xml:space="preserve"> ADDIN EN.CITE &lt;EndNote&gt;&lt;Cite&gt;&lt;Author&gt;Tong&lt;/Author&gt;&lt;Year&gt;2008&lt;/Year&gt;&lt;RecNum&gt;32185&lt;/RecNum&gt;&lt;DisplayText&gt;(Tong and Xue 2008b;2008a)&lt;/DisplayText&gt;&lt;record&gt;&lt;rec-number&gt;32185&lt;/rec-number&gt;&lt;foreign-keys&gt;&lt;key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Cite&gt;&lt;Author&gt;Tong&lt;/Author&gt;&lt;Year&gt;2008&lt;/Year&gt;&lt;RecNum&gt;32186&lt;/RecNum&gt;&lt;record&gt;&lt;rec-number&gt;32186&lt;/rec-number&gt;&lt;foreign-keys&gt;&lt;key app="EN" db-id="00xs992e8areete595kpdwfupvssf5vpxz2e" timestamp="0"&gt;32186&lt;/key&gt;&lt;/foreign-keys&gt;&lt;ref-type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II: Parameter estimation experiments&lt;/title&gt;&lt;secondary-title&gt;Mon. Wea. Rev.&lt;/secondary-title&gt;&lt;/titles&gt;&lt;periodical&gt;&lt;full-title&gt;Mon. Wea. Rev.&lt;/full-title&gt;&lt;/periodical&gt;&lt;pages&gt;1649–1668&lt;/pages&gt;&lt;volume&gt;136&lt;/volume&gt;&lt;dates&gt;&lt;year&gt;2008&lt;/year&gt;&lt;/dates&gt;&lt;urls&gt;&lt;/urls&gt;&lt;/record&gt;&lt;/Cite&gt;&lt;/EndNote&gt;</w:instrText>
      </w:r>
      <w:r w:rsidR="00585BB5">
        <w:rPr>
          <w:lang w:eastAsia="ko-KR"/>
        </w:rPr>
        <w:fldChar w:fldCharType="separate"/>
      </w:r>
      <w:r w:rsidR="00C25B59">
        <w:rPr>
          <w:noProof/>
          <w:lang w:eastAsia="ko-KR"/>
        </w:rPr>
        <w:t>(</w:t>
      </w:r>
      <w:hyperlink w:anchor="_ENREF_62" w:tooltip="Tong, 2008 #32185" w:history="1">
        <w:r w:rsidR="007713AF">
          <w:rPr>
            <w:noProof/>
            <w:lang w:eastAsia="ko-KR"/>
          </w:rPr>
          <w:t>Tong and Xue 2008b</w:t>
        </w:r>
      </w:hyperlink>
      <w:r w:rsidR="00C25B59">
        <w:rPr>
          <w:noProof/>
          <w:lang w:eastAsia="ko-KR"/>
        </w:rPr>
        <w:t>;</w:t>
      </w:r>
      <w:hyperlink w:anchor="_ENREF_61" w:tooltip="Tong, 2008 #32186" w:history="1">
        <w:r w:rsidR="007713AF">
          <w:rPr>
            <w:noProof/>
            <w:lang w:eastAsia="ko-KR"/>
          </w:rPr>
          <w:t>2008a</w:t>
        </w:r>
      </w:hyperlink>
      <w:r w:rsidR="00C25B59">
        <w:rPr>
          <w:noProof/>
          <w:lang w:eastAsia="ko-KR"/>
        </w:rPr>
        <w:t>)</w:t>
      </w:r>
      <w:r w:rsidR="00585BB5">
        <w:rPr>
          <w:lang w:eastAsia="ko-KR"/>
        </w:rPr>
        <w:fldChar w:fldCharType="end"/>
      </w:r>
      <w:r w:rsidRPr="004A7EB8">
        <w:rPr>
          <w:lang w:eastAsia="ko-KR"/>
        </w:rPr>
        <w:t xml:space="preserve">, dual-polarimetric radar data assimilation </w:t>
      </w:r>
      <w:r w:rsidR="00794E40">
        <w:rPr>
          <w:lang w:eastAsia="ko-KR"/>
        </w:rPr>
        <w:fldChar w:fldCharType="begin">
          <w:fldData xml:space="preserve">PEVuZE5vdGU+PENpdGU+PEF1dGhvcj5KdW5nPC9BdXRob3I+PFllYXI+MjAwODwvWWVhcj48UmVj
TnVtPjMyNzc2PC9SZWNOdW0+PERpc3BsYXlUZXh0PihKdW5nIDIwMDg7IEp1bmcgZXQgYWwuIDIw
MDhhOyBKdW5nIGV0IGFsLiAyMDA4Yik8L0Rpc3BsYXlUZXh0PjxyZWNvcmQ+PHJlYy1udW1iZXI+
MzI3NzY8L3JlYy1udW1iZXI+PGZvcmVpZ24ta2V5cz48a2V5IGFwcD0iRU4iIGRiLWlkPSIwMHhz
OTkyZThhcmVldGU1OTVrcGR3ZnVwdnNzZjV2cHh6MmUiIHRpbWVzdGFtcD0iMCI+MzI3NzY8L2tl
eT48L2ZvcmVpZ24ta2V5cz48cmVmLXR5cGUgbmFtZT0iVGhlc2lzIj4zMjwvcmVmLXR5cGU+PGNv
bnRyaWJ1dG9ycz48YXV0aG9ycz48YXV0aG9yPllvdW5nc3VuIEp1bmc8L2F1dGhvcj48L2F1dGhv
cnM+PHRlcnRpYXJ5LWF1dGhvcnM+PGF1dGhvcj5NaW5nIFh1ZTwvYXV0aG9yPjwvdGVydGlhcnkt
YXV0aG9ycz48L2NvbnRyaWJ1dG9ycz48dGl0bGVzPjx0aXRsZT5TdGF0ZSBhbmQgUGFyYW1ldGVy
IEVzdGltYXRpb24gdXNpbmcgUG9sYXJpbWV0cmljIFJhZGFyIERhdGEgYW5kIGFuIEVuc2VtYmxl
IEthbG1hbiBGaWx0ZXIgIChQaC4gRC4gRGlzc2VydGF0aW9uKTwvdGl0bGU+PHNlY29uZGFyeS10
aXRsZT5TY2hvb2wgb2YgTWV0ZW9yb2xvZ3k8L3NlY29uZGFyeS10aXRsZT48L3RpdGxlcz48cGFn
ZXM+MjA5PC9wYWdlcz48dm9sdW1lPlBoLkQuPC92b2x1bWU+PGtleXdvcmRzPjxrZXl3b3JkPkVu
S0YsIERhdGEgQXNzaW1pbGF0aW9uPC9rZXl3b3JkPjwva2V5d29yZHM+PGRhdGVzPjx5ZWFyPjIw
MDg8L3llYXI+PC9kYXRlcz48cHViLWxvY2F0aW9uPk5vcm1hbjwvcHViLWxvY2F0aW9uPjxwdWJs
aXNoZXI+VW5pdmVyc2l0eSBvZiBPa2xhaG9tYTwvcHVibGlzaGVyPjx3b3JrLXR5cGU+UGguRC4g
RGlzc2VydGF0aW9uPC93b3JrLXR5cGU+PHVybHM+PC91cmxzPjwvcmVjb3JkPjwvQ2l0ZT48Q2l0
ZT48QXV0aG9yPkp1bmc8L0F1dGhvcj48WWVhcj4yMDA4PC9ZZWFyPjxSZWNOdW0+MzIzMjU8L1Jl
Y051bT48cmVjb3JkPjxyZWMtbnVtYmVyPjMyMzI1PC9yZWMtbnVtYmVyPjxmb3JlaWduLWtleXM+
PGtleSBhcHA9IkVOIiBkYi1pZD0iMDB4czk5MmU4YXJlZXRlNTk1a3Bkd2Z1cHZzc2Y1dnB4ejJl
IiB0aW1lc3RhbXA9IjAiPjMyMzI1PC9rZXk+PC9mb3JlaWduLWtleXM+PHJlZi10eXBlIG5hbWU9
IkpvdXJuYWwgQXJ0aWNsZSI+MTc8L3JlZi10eXBlPjxjb250cmlidXRvcnM+PGF1dGhvcnM+PGF1
dGhvcj5Zb3Vnc3VuIEp1bmc8L2F1dGhvcj48YXV0aG9yPkd1aWZ1IFpoYW5nPC9hdXRob3I+PGF1
dGhvcj5NaW5nIFh1ZTwvYXV0aG9yPjwvYXV0aG9ycz48L2NvbnRyaWJ1dG9ycz48dGl0bGVzPjx0
aXRsZT5Bc3NpbWlsYXRpb24gb2Ygc2ltdWxhdGVkIHBvbGFyaW1ldHJpYyByYWRhciBkYXRhIGZv
ciBhIGNvbnZlY3RpdmUgc3Rvcm0gdXNpbmcgZW5zZW1ibGUgS2FsbWFuIGZpbHRlci4gUGFydCBJ
OiBPYnNlcnZhdGlvbiBvcGVyYXRvcnMgZm9yIHJlZmxlY3Rpdml0eSBhbmQgcG9sYXJpbWV0cmlj
IHZhcmlhYmxlczwvdGl0bGU+PHNlY29uZGFyeS10aXRsZT5Nb24uIFdlYS4gUmV2Ljwvc2Vjb25k
YXJ5LXRpdGxlPjwvdGl0bGVzPjxwZXJpb2RpY2FsPjxmdWxsLXRpdGxlPk1vbi4gV2VhLiBSZXYu
PC9mdWxsLXRpdGxlPjwvcGVyaW9kaWNhbD48cGFnZXM+MjIyOC0yMjQ1PC9wYWdlcz48dm9sdW1l
PjEzNjwvdm9sdW1lPjxkYXRlcz48eWVhcj4yMDA4PC95ZWFyPjwvZGF0ZXM+PHVybHM+PC91cmxz
PjwvcmVjb3JkPjwvQ2l0ZT48Q2l0ZT48QXV0aG9yPkp1bmc8L0F1dGhvcj48WWVhcj4yMDA4PC9Z
ZWFyPjxSZWNOdW0+MzIzMjY8L1JlY051bT48cmVjb3JkPjxyZWMtbnVtYmVyPjMyMzI2PC9yZWMt
bnVtYmVyPjxmb3JlaWduLWtleXM+PGtleSBhcHA9IkVOIiBkYi1pZD0iMDB4czk5MmU4YXJlZXRl
NTk1a3Bkd2Z1cHZzc2Y1dnB4ejJlIiB0aW1lc3RhbXA9IjAiPjMyMzI2PC9rZXk+PC9mb3JlaWdu
LWtleXM+PHJlZi10eXBlIG5hbWU9IkpvdXJuYWwgQXJ0aWNsZSI+MTc8L3JlZi10eXBlPjxjb250
cmlidXRvcnM+PGF1dGhvcnM+PGF1dGhvcj5Zb3Vnc3VuIEp1bmc8L2F1dGhvcj48YXV0aG9yPk1p
bmcgWHVlPC9hdXRob3I+PGF1dGhvcj5HdWlmdSBaaGFuZzwvYXV0aG9yPjxhdXRob3I+SmVycnkg
U3RyYWthPC9hdXRob3I+PC9hdXRob3JzPjwvY29udHJpYnV0b3JzPjx0aXRsZXM+PHRpdGxlPkFz
c2ltaWxhdGlvbiBvZiBzaW11bGF0ZWQgcG9sYXJpbWV0cmljIHJhZGFyIGRhdGEgZm9yIGEgY29u
dmVjdGl2ZSBzdG9ybSB1c2luZyBlbnNlbWJsZSBLYWxtYW4gZmlsdGVyLiBQYXJ0IElJOiBJbXBh
Y3Qgb2YgcG9sYXJpbWV0cmljIGRhdGEgb24gc3Rvcm0gYW5hbHlzaXM8L3RpdGxlPjxzZWNvbmRh
cnktdGl0bGU+TW9uLiBXZWEuIFJldi48L3NlY29uZGFyeS10aXRsZT48L3RpdGxlcz48cGVyaW9k
aWNhbD48ZnVsbC10aXRsZT5Nb24uIFdlYS4gUmV2LjwvZnVsbC10aXRsZT48L3BlcmlvZGljYWw+
PHBhZ2VzPjIyNDYtMjI2MDwvcGFnZXM+PHZvbHVtZT4xMzY8L3ZvbHVtZT48ZGF0ZXM+PHllYXI+
MjAwODwveWVhcj48L2RhdGVzPjx1cmxzPjwvdXJscz48L3JlY29yZD48L0NpdGU+PC9FbmROb3Rl
PgB=
</w:fldData>
        </w:fldChar>
      </w:r>
      <w:r w:rsidR="00961A8D">
        <w:rPr>
          <w:lang w:eastAsia="ko-KR"/>
        </w:rPr>
        <w:instrText xml:space="preserve"> ADDIN EN.CITE </w:instrText>
      </w:r>
      <w:r w:rsidR="00961A8D">
        <w:rPr>
          <w:lang w:eastAsia="ko-KR"/>
        </w:rPr>
        <w:fldChar w:fldCharType="begin">
          <w:fldData xml:space="preserve">PEVuZE5vdGU+PENpdGU+PEF1dGhvcj5KdW5nPC9BdXRob3I+PFllYXI+MjAwODwvWWVhcj48UmVj
TnVtPjMyNzc2PC9SZWNOdW0+PERpc3BsYXlUZXh0PihKdW5nIDIwMDg7IEp1bmcgZXQgYWwuIDIw
MDhhOyBKdW5nIGV0IGFsLiAyMDA4Yik8L0Rpc3BsYXlUZXh0PjxyZWNvcmQ+PHJlYy1udW1iZXI+
MzI3NzY8L3JlYy1udW1iZXI+PGZvcmVpZ24ta2V5cz48a2V5IGFwcD0iRU4iIGRiLWlkPSIwMHhz
OTkyZThhcmVldGU1OTVrcGR3ZnVwdnNzZjV2cHh6MmUiIHRpbWVzdGFtcD0iMCI+MzI3NzY8L2tl
eT48L2ZvcmVpZ24ta2V5cz48cmVmLXR5cGUgbmFtZT0iVGhlc2lzIj4zMjwvcmVmLXR5cGU+PGNv
bnRyaWJ1dG9ycz48YXV0aG9ycz48YXV0aG9yPllvdW5nc3VuIEp1bmc8L2F1dGhvcj48L2F1dGhv
cnM+PHRlcnRpYXJ5LWF1dGhvcnM+PGF1dGhvcj5NaW5nIFh1ZTwvYXV0aG9yPjwvdGVydGlhcnkt
YXV0aG9ycz48L2NvbnRyaWJ1dG9ycz48dGl0bGVzPjx0aXRsZT5TdGF0ZSBhbmQgUGFyYW1ldGVy
IEVzdGltYXRpb24gdXNpbmcgUG9sYXJpbWV0cmljIFJhZGFyIERhdGEgYW5kIGFuIEVuc2VtYmxl
IEthbG1hbiBGaWx0ZXIgIChQaC4gRC4gRGlzc2VydGF0aW9uKTwvdGl0bGU+PHNlY29uZGFyeS10
aXRsZT5TY2hvb2wgb2YgTWV0ZW9yb2xvZ3k8L3NlY29uZGFyeS10aXRsZT48L3RpdGxlcz48cGFn
ZXM+MjA5PC9wYWdlcz48dm9sdW1lPlBoLkQuPC92b2x1bWU+PGtleXdvcmRzPjxrZXl3b3JkPkVu
S0YsIERhdGEgQXNzaW1pbGF0aW9uPC9rZXl3b3JkPjwva2V5d29yZHM+PGRhdGVzPjx5ZWFyPjIw
MDg8L3llYXI+PC9kYXRlcz48cHViLWxvY2F0aW9uPk5vcm1hbjwvcHViLWxvY2F0aW9uPjxwdWJs
aXNoZXI+VW5pdmVyc2l0eSBvZiBPa2xhaG9tYTwvcHVibGlzaGVyPjx3b3JrLXR5cGU+UGguRC4g
RGlzc2VydGF0aW9uPC93b3JrLXR5cGU+PHVybHM+PC91cmxzPjwvcmVjb3JkPjwvQ2l0ZT48Q2l0
ZT48QXV0aG9yPkp1bmc8L0F1dGhvcj48WWVhcj4yMDA4PC9ZZWFyPjxSZWNOdW0+MzIzMjU8L1Jl
Y051bT48cmVjb3JkPjxyZWMtbnVtYmVyPjMyMzI1PC9yZWMtbnVtYmVyPjxmb3JlaWduLWtleXM+
PGtleSBhcHA9IkVOIiBkYi1pZD0iMDB4czk5MmU4YXJlZXRlNTk1a3Bkd2Z1cHZzc2Y1dnB4ejJl
IiB0aW1lc3RhbXA9IjAiPjMyMzI1PC9rZXk+PC9mb3JlaWduLWtleXM+PHJlZi10eXBlIG5hbWU9
IkpvdXJuYWwgQXJ0aWNsZSI+MTc8L3JlZi10eXBlPjxjb250cmlidXRvcnM+PGF1dGhvcnM+PGF1
dGhvcj5Zb3Vnc3VuIEp1bmc8L2F1dGhvcj48YXV0aG9yPkd1aWZ1IFpoYW5nPC9hdXRob3I+PGF1
dGhvcj5NaW5nIFh1ZTwvYXV0aG9yPjwvYXV0aG9ycz48L2NvbnRyaWJ1dG9ycz48dGl0bGVzPjx0
aXRsZT5Bc3NpbWlsYXRpb24gb2Ygc2ltdWxhdGVkIHBvbGFyaW1ldHJpYyByYWRhciBkYXRhIGZv
ciBhIGNvbnZlY3RpdmUgc3Rvcm0gdXNpbmcgZW5zZW1ibGUgS2FsbWFuIGZpbHRlci4gUGFydCBJ
OiBPYnNlcnZhdGlvbiBvcGVyYXRvcnMgZm9yIHJlZmxlY3Rpdml0eSBhbmQgcG9sYXJpbWV0cmlj
IHZhcmlhYmxlczwvdGl0bGU+PHNlY29uZGFyeS10aXRsZT5Nb24uIFdlYS4gUmV2Ljwvc2Vjb25k
YXJ5LXRpdGxlPjwvdGl0bGVzPjxwZXJpb2RpY2FsPjxmdWxsLXRpdGxlPk1vbi4gV2VhLiBSZXYu
PC9mdWxsLXRpdGxlPjwvcGVyaW9kaWNhbD48cGFnZXM+MjIyOC0yMjQ1PC9wYWdlcz48dm9sdW1l
PjEzNjwvdm9sdW1lPjxkYXRlcz48eWVhcj4yMDA4PC95ZWFyPjwvZGF0ZXM+PHVybHM+PC91cmxz
PjwvcmVjb3JkPjwvQ2l0ZT48Q2l0ZT48QXV0aG9yPkp1bmc8L0F1dGhvcj48WWVhcj4yMDA4PC9Z
ZWFyPjxSZWNOdW0+MzIzMjY8L1JlY051bT48cmVjb3JkPjxyZWMtbnVtYmVyPjMyMzI2PC9yZWMt
bnVtYmVyPjxmb3JlaWduLWtleXM+PGtleSBhcHA9IkVOIiBkYi1pZD0iMDB4czk5MmU4YXJlZXRl
NTk1a3Bkd2Z1cHZzc2Y1dnB4ejJlIiB0aW1lc3RhbXA9IjAiPjMyMzI2PC9rZXk+PC9mb3JlaWdu
LWtleXM+PHJlZi10eXBlIG5hbWU9IkpvdXJuYWwgQXJ0aWNsZSI+MTc8L3JlZi10eXBlPjxjb250
cmlidXRvcnM+PGF1dGhvcnM+PGF1dGhvcj5Zb3Vnc3VuIEp1bmc8L2F1dGhvcj48YXV0aG9yPk1p
bmcgWHVlPC9hdXRob3I+PGF1dGhvcj5HdWlmdSBaaGFuZzwvYXV0aG9yPjxhdXRob3I+SmVycnkg
U3RyYWthPC9hdXRob3I+PC9hdXRob3JzPjwvY29udHJpYnV0b3JzPjx0aXRsZXM+PHRpdGxlPkFz
c2ltaWxhdGlvbiBvZiBzaW11bGF0ZWQgcG9sYXJpbWV0cmljIHJhZGFyIGRhdGEgZm9yIGEgY29u
dmVjdGl2ZSBzdG9ybSB1c2luZyBlbnNlbWJsZSBLYWxtYW4gZmlsdGVyLiBQYXJ0IElJOiBJbXBh
Y3Qgb2YgcG9sYXJpbWV0cmljIGRhdGEgb24gc3Rvcm0gYW5hbHlzaXM8L3RpdGxlPjxzZWNvbmRh
cnktdGl0bGU+TW9uLiBXZWEuIFJldi48L3NlY29uZGFyeS10aXRsZT48L3RpdGxlcz48cGVyaW9k
aWNhbD48ZnVsbC10aXRsZT5Nb24uIFdlYS4gUmV2LjwvZnVsbC10aXRsZT48L3BlcmlvZGljYWw+
PHBhZ2VzPjIyNDYtMjI2MDwvcGFnZXM+PHZvbHVtZT4xMzY8L3ZvbHVtZT48ZGF0ZXM+PHllYXI+
MjAwODwveWVhcj48L2RhdGVzPjx1cmxzPjwvdXJscz48L3JlY29yZD48L0NpdGU+PC9FbmROb3Rl
PgB=
</w:fldData>
        </w:fldChar>
      </w:r>
      <w:r w:rsidR="00961A8D">
        <w:rPr>
          <w:lang w:eastAsia="ko-KR"/>
        </w:rPr>
        <w:instrText xml:space="preserve"> ADDIN EN.CITE.DATA </w:instrText>
      </w:r>
      <w:r w:rsidR="00961A8D">
        <w:rPr>
          <w:lang w:eastAsia="ko-KR"/>
        </w:rPr>
      </w:r>
      <w:r w:rsidR="00961A8D">
        <w:rPr>
          <w:lang w:eastAsia="ko-KR"/>
        </w:rPr>
        <w:fldChar w:fldCharType="end"/>
      </w:r>
      <w:r w:rsidR="00794E40">
        <w:rPr>
          <w:lang w:eastAsia="ko-KR"/>
        </w:rPr>
      </w:r>
      <w:r w:rsidR="00794E40">
        <w:rPr>
          <w:lang w:eastAsia="ko-KR"/>
        </w:rPr>
        <w:fldChar w:fldCharType="separate"/>
      </w:r>
      <w:r w:rsidR="00794E40">
        <w:rPr>
          <w:noProof/>
          <w:lang w:eastAsia="ko-KR"/>
        </w:rPr>
        <w:t>(</w:t>
      </w:r>
      <w:hyperlink w:anchor="_ENREF_27" w:tooltip="Jung, 2008 #32776" w:history="1">
        <w:r w:rsidR="007713AF">
          <w:rPr>
            <w:noProof/>
            <w:lang w:eastAsia="ko-KR"/>
          </w:rPr>
          <w:t>Jung 2008</w:t>
        </w:r>
      </w:hyperlink>
      <w:r w:rsidR="00794E40">
        <w:rPr>
          <w:noProof/>
          <w:lang w:eastAsia="ko-KR"/>
        </w:rPr>
        <w:t xml:space="preserve">; </w:t>
      </w:r>
      <w:hyperlink w:anchor="_ENREF_28" w:tooltip="Jung, 2008 #32325" w:history="1">
        <w:r w:rsidR="007713AF">
          <w:rPr>
            <w:noProof/>
            <w:lang w:eastAsia="ko-KR"/>
          </w:rPr>
          <w:t>Jung et al. 2008a</w:t>
        </w:r>
      </w:hyperlink>
      <w:r w:rsidR="00794E40">
        <w:rPr>
          <w:noProof/>
          <w:lang w:eastAsia="ko-KR"/>
        </w:rPr>
        <w:t xml:space="preserve">; </w:t>
      </w:r>
      <w:hyperlink w:anchor="_ENREF_30" w:tooltip="Jung, 2008 #32326" w:history="1">
        <w:r w:rsidR="007713AF">
          <w:rPr>
            <w:noProof/>
            <w:lang w:eastAsia="ko-KR"/>
          </w:rPr>
          <w:t>Jung et al. 2008b</w:t>
        </w:r>
      </w:hyperlink>
      <w:r w:rsidR="00794E40">
        <w:rPr>
          <w:noProof/>
          <w:lang w:eastAsia="ko-KR"/>
        </w:rPr>
        <w:t>)</w:t>
      </w:r>
      <w:r w:rsidR="00794E40">
        <w:rPr>
          <w:lang w:eastAsia="ko-KR"/>
        </w:rPr>
        <w:fldChar w:fldCharType="end"/>
      </w:r>
      <w:r w:rsidRPr="004A7EB8">
        <w:rPr>
          <w:lang w:eastAsia="ko-KR"/>
        </w:rPr>
        <w:t>, simultaneous reflectivity attenuation correction</w:t>
      </w:r>
      <w:r w:rsidR="00794E40">
        <w:rPr>
          <w:lang w:eastAsia="ko-KR"/>
        </w:rPr>
        <w:t xml:space="preserve"> </w:t>
      </w:r>
      <w:r w:rsidR="00794E40">
        <w:rPr>
          <w:lang w:eastAsia="ko-KR"/>
        </w:rPr>
        <w:fldChar w:fldCharType="begin"/>
      </w:r>
      <w:r w:rsidR="00794E40">
        <w:rPr>
          <w:lang w:eastAsia="ko-KR"/>
        </w:rPr>
        <w:instrText xml:space="preserve"> ADDIN EN.CITE &lt;EndNote&gt;&lt;Cite&gt;&lt;Author&gt;Xue&lt;/Author&gt;&lt;Year&gt;2009&lt;/Year&gt;&lt;RecNum&gt;32529&lt;/RecNum&gt;&lt;DisplayText&gt;(Xue et al. 2009)&lt;/DisplayText&gt;&lt;record&gt;&lt;rec-number&gt;32529&lt;/rec-number&gt;&lt;foreign-keys&gt;&lt;key app="EN" db-id="00xs992e8areete595kpdwfupvssf5vpxz2e" timestamp="0"&gt;32529&lt;/key&gt;&lt;/foreign-keys&gt;&lt;ref-type name="Journal Article"&gt;17&lt;/ref-type&gt;&lt;contributors&gt;&lt;authors&gt;&lt;author&gt;Xue, Ming&lt;/author&gt;&lt;author&gt;Mingjing Tong&lt;/author&gt;&lt;author&gt;Guifu Zhang&lt;/author&gt;&lt;/authors&gt;&lt;/contributors&gt;&lt;titles&gt;&lt;title&gt;Simultaneous state estimation and attenuation correction for thunderstorms with radar data using an ensemble Kalman filter: Tests with simulated data&lt;/title&gt;&lt;secondary-title&gt;Q. J. Roy. Meteor. Soc.&lt;/secondary-title&gt;&lt;/titles&gt;&lt;pages&gt;1409-1423&lt;/pages&gt;&lt;volume&gt;135&lt;/volume&gt;&lt;dates&gt;&lt;year&gt;2009&lt;/year&gt;&lt;/dates&gt;&lt;urls&gt;&lt;/urls&gt;&lt;/record&gt;&lt;/Cite&gt;&lt;/EndNote&gt;</w:instrText>
      </w:r>
      <w:r w:rsidR="00794E40">
        <w:rPr>
          <w:lang w:eastAsia="ko-KR"/>
        </w:rPr>
        <w:fldChar w:fldCharType="separate"/>
      </w:r>
      <w:r w:rsidR="00794E40">
        <w:rPr>
          <w:noProof/>
          <w:lang w:eastAsia="ko-KR"/>
        </w:rPr>
        <w:t>(</w:t>
      </w:r>
      <w:hyperlink w:anchor="_ENREF_70" w:tooltip="Xue, 2009 #32529" w:history="1">
        <w:r w:rsidR="007713AF">
          <w:rPr>
            <w:noProof/>
            <w:lang w:eastAsia="ko-KR"/>
          </w:rPr>
          <w:t>Xue et al. 2009</w:t>
        </w:r>
      </w:hyperlink>
      <w:r w:rsidR="00794E40">
        <w:rPr>
          <w:noProof/>
          <w:lang w:eastAsia="ko-KR"/>
        </w:rPr>
        <w:t>)</w:t>
      </w:r>
      <w:r w:rsidR="00794E40">
        <w:rPr>
          <w:lang w:eastAsia="ko-KR"/>
        </w:rPr>
        <w:fldChar w:fldCharType="end"/>
      </w:r>
      <w:r w:rsidRPr="004A7EB8">
        <w:rPr>
          <w:lang w:eastAsia="ko-KR"/>
        </w:rPr>
        <w:t xml:space="preserve">, and the ability to handle a variety of data sources </w:t>
      </w:r>
      <w:r w:rsidR="00794E40">
        <w:rPr>
          <w:lang w:eastAsia="ko-KR"/>
        </w:rPr>
        <w:fldChar w:fldCharType="begin"/>
      </w:r>
      <w:r w:rsidR="00794E40">
        <w:rPr>
          <w:lang w:eastAsia="ko-KR"/>
        </w:rPr>
        <w:instrText xml:space="preserve"> ADDIN EN.CITE &lt;EndNote&gt;&lt;Cite&gt;&lt;Author&gt;Dong&lt;/Author&gt;&lt;Year&gt;2011&lt;/Year&gt;&lt;RecNum&gt;32314&lt;/RecNum&gt;&lt;DisplayText&gt;(Dong et al. 2011)&lt;/DisplayText&gt;&lt;record&gt;&lt;rec-number&gt;32314&lt;/rec-number&gt;&lt;foreign-keys&gt;&lt;key app="EN" db-id="00xs992e8areete595kpdwfupvssf5vpxz2e" timestamp="0"&gt;32314&lt;/key&gt;&lt;/foreign-keys&gt;&lt;ref-type name="Journal Article"&gt;17&lt;/ref-type&gt;&lt;contributors&gt;&lt;authors&gt;&lt;author&gt;Dong, Jili&lt;/author&gt;&lt;author&gt;Ming Xue&lt;/author&gt;&lt;author&gt;Kelvin K. Droegemeier&lt;/author&gt;&lt;/authors&gt;&lt;/contributors&gt;&lt;titles&gt;&lt;title&gt;The analysis and impact of simulated high-resolution surface observations in addition to radar data for convective storms with an ensemble Kalman filter&lt;/title&gt;&lt;secondary-title&gt;Meteor. Atmos. Phy.&lt;/secondary-title&gt;&lt;/titles&gt;&lt;pages&gt;41-61&lt;/pages&gt;&lt;volume&gt;112&lt;/volume&gt;&lt;dates&gt;&lt;year&gt;2011&lt;/year&gt;&lt;/dates&gt;&lt;urls&gt;&lt;/urls&gt;&lt;/record&gt;&lt;/Cite&gt;&lt;/EndNote&gt;</w:instrText>
      </w:r>
      <w:r w:rsidR="00794E40">
        <w:rPr>
          <w:lang w:eastAsia="ko-KR"/>
        </w:rPr>
        <w:fldChar w:fldCharType="separate"/>
      </w:r>
      <w:r w:rsidR="00794E40">
        <w:rPr>
          <w:noProof/>
          <w:lang w:eastAsia="ko-KR"/>
        </w:rPr>
        <w:t>(</w:t>
      </w:r>
      <w:hyperlink w:anchor="_ENREF_6" w:tooltip="Dong, 2011 #32314" w:history="1">
        <w:r w:rsidR="007713AF">
          <w:rPr>
            <w:noProof/>
            <w:lang w:eastAsia="ko-KR"/>
          </w:rPr>
          <w:t>Dong et al. 2011</w:t>
        </w:r>
      </w:hyperlink>
      <w:r w:rsidR="00794E40">
        <w:rPr>
          <w:noProof/>
          <w:lang w:eastAsia="ko-KR"/>
        </w:rPr>
        <w:t>)</w:t>
      </w:r>
      <w:r w:rsidR="00794E40">
        <w:rPr>
          <w:lang w:eastAsia="ko-KR"/>
        </w:rPr>
        <w:fldChar w:fldCharType="end"/>
      </w:r>
      <w:r w:rsidRPr="004A7EB8">
        <w:rPr>
          <w:lang w:eastAsia="ko-KR"/>
        </w:rPr>
        <w:t xml:space="preserve">. Additionally, it has been coupled with a double-moment microphysics scheme </w:t>
      </w:r>
      <w:r w:rsidR="00196462">
        <w:rPr>
          <w:lang w:eastAsia="ko-KR"/>
        </w:rPr>
        <w:fldChar w:fldCharType="begin"/>
      </w:r>
      <w:r w:rsidR="00196462">
        <w:rPr>
          <w:lang w:eastAsia="ko-KR"/>
        </w:rPr>
        <w:instrText xml:space="preserve"> ADDIN EN.CITE &lt;EndNote&gt;&lt;Cite&gt;&lt;Author&gt;Xue&lt;/Author&gt;&lt;Year&gt;2010&lt;/Year&gt;&lt;RecNum&gt;32771&lt;/RecNum&gt;&lt;DisplayText&gt;(Xue et al. 2010; Jung et al. 2012)&lt;/DisplayText&gt;&lt;record&gt;&lt;rec-number&gt;32771&lt;/rec-number&gt;&lt;foreign-keys&gt;&lt;key app="EN" db-id="00xs992e8areete595kpdwfupvssf5vpxz2e" timestamp="0"&gt;32771&lt;/key&gt;&lt;/foreign-keys&gt;&lt;ref-type name="Journal Article"&gt;17&lt;/ref-type&gt;&lt;contributors&gt;&lt;authors&gt;&lt;author&gt;Ming Xue&lt;/author&gt;&lt;author&gt;Youngsun Jung&lt;/author&gt;&lt;author&gt;Guifu Zhang&lt;/author&gt;&lt;/authors&gt;&lt;/contributors&gt;&lt;titles&gt;&lt;title&gt;State estimation of convective storms with a two-moment microphysics scheme and an ensemble Kalman filter: Experiments with simulated radar data &lt;/title&gt;&lt;secondary-title&gt;Q. J. Roy. Meteor. Soc&lt;/secondary-title&gt;&lt;/titles&gt;&lt;pages&gt;685-700&lt;/pages&gt;&lt;volume&gt;136&lt;/volume&gt;&lt;dates&gt;&lt;year&gt;2010&lt;/year&gt;&lt;/dates&gt;&lt;urls&gt;&lt;/urls&gt;&lt;/record&gt;&lt;/Cite&gt;&lt;Cite&gt;&lt;Author&gt;Jung&lt;/Author&gt;&lt;Year&gt;2012&lt;/Year&gt;&lt;RecNum&gt;33438&lt;/RecNum&gt;&lt;record&gt;&lt;rec-number&gt;33438&lt;/rec-number&gt;&lt;foreign-keys&gt;&lt;key app="EN" db-id="00xs992e8areete595kpdwfupvssf5vpxz2e" timestamp="0"&gt;33438&lt;/key&gt;&lt;/foreign-keys&gt;&lt;ref-type name="Journal Article"&gt;17&lt;/ref-type&gt;&lt;contributors&gt;&lt;authors&gt;&lt;author&gt;Jung, Y.&lt;/author&gt;&lt;author&gt;M. Xue&lt;/author&gt;&lt;author&gt;M. Tong&lt;/author&gt;&lt;/authors&gt;&lt;/contributors&gt;&lt;titles&gt;&lt;title&gt;Ensemble Kalman filter analyses of the 29-30 May 2004 Oklahoma tornadic thunderstorm using one- and two-moment bulk microphysics schemes, with verification against polarimetric data&lt;/title&gt;&lt;secondary-title&gt;Mon. Wea.  Rev.&lt;/secondary-title&gt;&lt;/titles&gt;&lt;pages&gt;1457-1475&lt;/pages&gt;&lt;volume&gt;140&lt;/volume&gt;&lt;dates&gt;&lt;year&gt;2012&lt;/year&gt;&lt;/dates&gt;&lt;urls&gt;&lt;/urls&gt;&lt;/record&gt;&lt;/Cite&gt;&lt;/EndNote&gt;</w:instrText>
      </w:r>
      <w:r w:rsidR="00196462">
        <w:rPr>
          <w:lang w:eastAsia="ko-KR"/>
        </w:rPr>
        <w:fldChar w:fldCharType="separate"/>
      </w:r>
      <w:r w:rsidR="00196462">
        <w:rPr>
          <w:noProof/>
          <w:lang w:eastAsia="ko-KR"/>
        </w:rPr>
        <w:t>(</w:t>
      </w:r>
      <w:hyperlink w:anchor="_ENREF_71" w:tooltip="Xue, 2010 #32771" w:history="1">
        <w:r w:rsidR="007713AF">
          <w:rPr>
            <w:noProof/>
            <w:lang w:eastAsia="ko-KR"/>
          </w:rPr>
          <w:t>Xue et al. 2010</w:t>
        </w:r>
      </w:hyperlink>
      <w:r w:rsidR="00196462">
        <w:rPr>
          <w:noProof/>
          <w:lang w:eastAsia="ko-KR"/>
        </w:rPr>
        <w:t xml:space="preserve">; </w:t>
      </w:r>
      <w:hyperlink w:anchor="_ENREF_29" w:tooltip="Jung, 2012 #33438" w:history="1">
        <w:r w:rsidR="007713AF">
          <w:rPr>
            <w:noProof/>
            <w:lang w:eastAsia="ko-KR"/>
          </w:rPr>
          <w:t>Jung et al. 2012</w:t>
        </w:r>
      </w:hyperlink>
      <w:r w:rsidR="00196462">
        <w:rPr>
          <w:noProof/>
          <w:lang w:eastAsia="ko-KR"/>
        </w:rPr>
        <w:t>)</w:t>
      </w:r>
      <w:r w:rsidR="00196462">
        <w:rPr>
          <w:lang w:eastAsia="ko-KR"/>
        </w:rPr>
        <w:fldChar w:fldCharType="end"/>
      </w:r>
      <w:r w:rsidRPr="004A7EB8">
        <w:rPr>
          <w:lang w:eastAsia="ko-KR"/>
        </w:rPr>
        <w:t xml:space="preserve">. Recently, an efficient parallelization of ARPS-EnSRF system had been implemented by </w:t>
      </w:r>
      <w:hyperlink w:anchor="_ENREF_66" w:tooltip="Wang, 2013 #34641" w:history="1">
        <w:r w:rsidR="007713AF">
          <w:rPr>
            <w:lang w:eastAsia="ko-KR"/>
          </w:rPr>
          <w:fldChar w:fldCharType="begin"/>
        </w:r>
        <w:r w:rsidR="007713AF">
          <w:rPr>
            <w:lang w:eastAsia="ko-KR"/>
          </w:rPr>
          <w:instrText xml:space="preserve"> ADDIN EN.CITE &lt;EndNote&gt;&lt;Cite AuthorYear="1"&gt;&lt;Author&gt;Wang&lt;/Author&gt;&lt;Year&gt;2013&lt;/Year&gt;&lt;RecNum&gt;34641&lt;/RecNum&gt;&lt;DisplayText&gt;Wang et al. (2013c)&lt;/DisplayText&gt;&lt;record&gt;&lt;rec-number&gt;34641&lt;/rec-number&gt;&lt;foreign-keys&gt;&lt;key app="EN" db-id="00xs992e8areete595kpdwfupvssf5vpxz2e" timestamp="1386892023"&gt;34641&lt;/key&gt;&lt;/foreign-keys&gt;&lt;ref-type name="Journal Article"&gt;17&lt;/ref-type&gt;&lt;contributors&gt;&lt;authors&gt;&lt;author&gt;Wang, Yunheng&lt;/author&gt;&lt;author&gt;Jung, Youngsun&lt;/author&gt;&lt;author&gt;Supinie, Timothy A.&lt;/author&gt;&lt;author&gt;Xue, Ming&lt;/author&gt;&lt;/authors&gt;&lt;/contributors&gt;&lt;titles&gt;&lt;title&gt;A Hybrid MPI–OpenMP Parallel Algorithm and Performance Analysis for an Ensemble Square Root Filter Designed for Multiscale Observations&lt;/title&gt;&lt;secondary-title&gt;Journal of Atmospheric and Oceanic Technology&lt;/secondary-title&gt;&lt;/titles&gt;&lt;periodical&gt;&lt;full-title&gt;Journal of Atmospheric and Oceanic Technology&lt;/full-title&gt;&lt;/periodical&gt;&lt;pages&gt;1382-1397&lt;/pages&gt;&lt;volume&gt;30&lt;/volume&gt;&lt;number&gt;7&lt;/number&gt;&lt;dates&gt;&lt;year&gt;2013&lt;/year&gt;&lt;pub-dates&gt;&lt;date&gt;2013/07/01&lt;/date&gt;&lt;/pub-dates&gt;&lt;/dates&gt;&lt;publisher&gt;American Meteorological Society&lt;/publisher&gt;&lt;isbn&gt;0739-0572&lt;/isbn&gt;&lt;urls&gt;&lt;related-urls&gt;&lt;url&gt;http://dx.doi.org/10.1175/JTECH-D-12-00165.1&lt;/url&gt;&lt;/related-urls&gt;&lt;/urls&gt;&lt;electronic-resource-num&gt;10.1175/JTECH-D-12-00165.1&lt;/electronic-resource-num&gt;&lt;access-date&gt;2013/12/12&lt;/access-date&gt;&lt;/record&gt;&lt;/Cite&gt;&lt;/EndNote&gt;</w:instrText>
        </w:r>
        <w:r w:rsidR="007713AF">
          <w:rPr>
            <w:lang w:eastAsia="ko-KR"/>
          </w:rPr>
          <w:fldChar w:fldCharType="separate"/>
        </w:r>
        <w:r w:rsidR="007713AF">
          <w:rPr>
            <w:noProof/>
            <w:lang w:eastAsia="ko-KR"/>
          </w:rPr>
          <w:t>Wang et al. (2013c)</w:t>
        </w:r>
        <w:r w:rsidR="007713AF">
          <w:rPr>
            <w:lang w:eastAsia="ko-KR"/>
          </w:rPr>
          <w:fldChar w:fldCharType="end"/>
        </w:r>
      </w:hyperlink>
      <w:r w:rsidRPr="004A7EB8">
        <w:rPr>
          <w:lang w:eastAsia="ko-KR"/>
        </w:rPr>
        <w:t xml:space="preserve">. A full description of the filter can be found in </w:t>
      </w:r>
      <w:hyperlink w:anchor="_ENREF_59" w:tooltip="Tong, 2006 #32243" w:history="1">
        <w:r w:rsidR="007713AF">
          <w:rPr>
            <w:lang w:eastAsia="ko-KR"/>
          </w:rPr>
          <w:fldChar w:fldCharType="begin"/>
        </w:r>
        <w:r w:rsidR="007713AF">
          <w:rPr>
            <w:lang w:eastAsia="ko-KR"/>
          </w:rPr>
          <w:instrText xml:space="preserve"> ADDIN EN.CITE &lt;EndNote&gt;&lt;Cite AuthorYear="1"&gt;&lt;Author&gt;Tong&lt;/Author&gt;&lt;Year&gt;2006&lt;/Year&gt;&lt;RecNum&gt;32243&lt;/RecNum&gt;&lt;DisplayText&gt;Tong (2006)&lt;/DisplayText&gt;&lt;record&gt;&lt;rec-number&gt;32243&lt;/rec-number&gt;&lt;foreign-keys&gt;&lt;key app="EN" db-id="00xs992e8areete595kpdwfupvssf5vpxz2e" timestamp="0"&gt;32243&lt;/key&gt;&lt;/foreign-keys&gt;&lt;ref-type name="Thesis"&gt;32&lt;/ref-type&gt;&lt;contributors&gt;&lt;authors&gt;&lt;author&gt;Mingjing Tong&lt;/author&gt;&lt;/authors&gt;&lt;tertiary-authors&gt;&lt;author&gt;Ming Xue&lt;/author&gt;&lt;/tertiary-authors&gt;&lt;/contributors&gt;&lt;titles&gt;&lt;title&gt;Ensemble Kalman filer assimilation of Doppler radar data for the initialization and prediction of convective storms (Ph.D. Dissertation)&lt;/title&gt;&lt;secondary-title&gt;School of Meteorology&lt;/secondary-title&gt;&lt;/titles&gt;&lt;pages&gt;243&lt;/pages&gt;&lt;volume&gt;Ph.D.&lt;/volume&gt;&lt;keywords&gt;&lt;keyword&gt;EnKF, Data Assimilation&lt;/keyword&gt;&lt;/keywords&gt;&lt;dates&gt;&lt;year&gt;2006&lt;/year&gt;&lt;/dates&gt;&lt;pub-location&gt;Norman&lt;/pub-location&gt;&lt;publisher&gt;University of Oklahoma&lt;/publisher&gt;&lt;work-type&gt;Ph.D. Dissertation&lt;/work-type&gt;&lt;urls&gt;&lt;/urls&gt;&lt;/record&gt;&lt;/Cite&gt;&lt;/EndNote&gt;</w:instrText>
        </w:r>
        <w:r w:rsidR="007713AF">
          <w:rPr>
            <w:lang w:eastAsia="ko-KR"/>
          </w:rPr>
          <w:fldChar w:fldCharType="separate"/>
        </w:r>
        <w:r w:rsidR="007713AF">
          <w:rPr>
            <w:noProof/>
            <w:lang w:eastAsia="ko-KR"/>
          </w:rPr>
          <w:t>Tong (2006)</w:t>
        </w:r>
        <w:r w:rsidR="007713AF">
          <w:rPr>
            <w:lang w:eastAsia="ko-KR"/>
          </w:rPr>
          <w:fldChar w:fldCharType="end"/>
        </w:r>
      </w:hyperlink>
      <w:r w:rsidR="00196462">
        <w:rPr>
          <w:lang w:eastAsia="ko-KR"/>
        </w:rPr>
        <w:t xml:space="preserve">, </w:t>
      </w:r>
      <w:hyperlink w:anchor="_ENREF_69" w:tooltip="Xue, 2006 #31925" w:history="1">
        <w:r w:rsidR="007713AF">
          <w:rPr>
            <w:lang w:eastAsia="ko-KR"/>
          </w:rPr>
          <w:fldChar w:fldCharType="begin"/>
        </w:r>
        <w:r w:rsidR="007713AF">
          <w:rPr>
            <w:lang w:eastAsia="ko-KR"/>
          </w:rPr>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rPr>
            <w:lang w:eastAsia="ko-KR"/>
          </w:rPr>
          <w:fldChar w:fldCharType="separate"/>
        </w:r>
        <w:r w:rsidR="007713AF">
          <w:rPr>
            <w:noProof/>
            <w:lang w:eastAsia="ko-KR"/>
          </w:rPr>
          <w:t>Xue et al. (2006)</w:t>
        </w:r>
        <w:r w:rsidR="007713AF">
          <w:rPr>
            <w:lang w:eastAsia="ko-KR"/>
          </w:rPr>
          <w:fldChar w:fldCharType="end"/>
        </w:r>
      </w:hyperlink>
      <w:r w:rsidR="00196462">
        <w:rPr>
          <w:lang w:eastAsia="ko-KR"/>
        </w:rPr>
        <w:t xml:space="preserve"> and </w:t>
      </w:r>
      <w:hyperlink w:anchor="_ENREF_66" w:tooltip="Wang, 2013 #34641" w:history="1">
        <w:r w:rsidR="007713AF">
          <w:rPr>
            <w:lang w:eastAsia="ko-KR"/>
          </w:rPr>
          <w:fldChar w:fldCharType="begin"/>
        </w:r>
        <w:r w:rsidR="007713AF">
          <w:rPr>
            <w:lang w:eastAsia="ko-KR"/>
          </w:rPr>
          <w:instrText xml:space="preserve"> ADDIN EN.CITE &lt;EndNote&gt;&lt;Cite AuthorYear="1"&gt;&lt;Author&gt;Wang&lt;/Author&gt;&lt;Year&gt;2013&lt;/Year&gt;&lt;RecNum&gt;34641&lt;/RecNum&gt;&lt;DisplayText&gt;Wang et al. (2013c)&lt;/DisplayText&gt;&lt;record&gt;&lt;rec-number&gt;34641&lt;/rec-number&gt;&lt;foreign-keys&gt;&lt;key app="EN" db-id="00xs992e8areete595kpdwfupvssf5vpxz2e" timestamp="1386892023"&gt;34641&lt;/key&gt;&lt;/foreign-keys&gt;&lt;ref-type name="Journal Article"&gt;17&lt;/ref-type&gt;&lt;contributors&gt;&lt;authors&gt;&lt;author&gt;Wang, Yunheng&lt;/author&gt;&lt;author&gt;Jung, Youngsun&lt;/author&gt;&lt;author&gt;Supinie, Timothy A.&lt;/author&gt;&lt;author&gt;Xue, Ming&lt;/author&gt;&lt;/authors&gt;&lt;/contributors&gt;&lt;titles&gt;&lt;title&gt;A Hybrid MPI–OpenMP Parallel Algorithm and Performance Analysis for an Ensemble Square Root Filter Designed for Multiscale Observations&lt;/title&gt;&lt;secondary-title&gt;Journal of Atmospheric and Oceanic Technology&lt;/secondary-title&gt;&lt;/titles&gt;&lt;periodical&gt;&lt;full-title&gt;Journal of Atmospheric and Oceanic Technology&lt;/full-title&gt;&lt;/periodical&gt;&lt;pages&gt;1382-1397&lt;/pages&gt;&lt;volume&gt;30&lt;/volume&gt;&lt;number&gt;7&lt;/number&gt;&lt;dates&gt;&lt;year&gt;2013&lt;/year&gt;&lt;pub-dates&gt;&lt;date&gt;2013/07/01&lt;/date&gt;&lt;/pub-dates&gt;&lt;/dates&gt;&lt;publisher&gt;American Meteorological Society&lt;/publisher&gt;&lt;isbn&gt;0739-0572&lt;/isbn&gt;&lt;urls&gt;&lt;related-urls&gt;&lt;url&gt;http://dx.doi.org/10.1175/JTECH-D-12-00165.1&lt;/url&gt;&lt;/related-urls&gt;&lt;/urls&gt;&lt;electronic-resource-num&gt;10.1175/JTECH-D-12-00165.1&lt;/electronic-resource-num&gt;&lt;access-date&gt;2013/12/12&lt;/access-date&gt;&lt;/record&gt;&lt;/Cite&gt;&lt;/EndNote&gt;</w:instrText>
        </w:r>
        <w:r w:rsidR="007713AF">
          <w:rPr>
            <w:lang w:eastAsia="ko-KR"/>
          </w:rPr>
          <w:fldChar w:fldCharType="separate"/>
        </w:r>
        <w:r w:rsidR="007713AF">
          <w:rPr>
            <w:noProof/>
            <w:lang w:eastAsia="ko-KR"/>
          </w:rPr>
          <w:t>Wang et al. (2013c)</w:t>
        </w:r>
        <w:r w:rsidR="007713AF">
          <w:rPr>
            <w:lang w:eastAsia="ko-KR"/>
          </w:rPr>
          <w:fldChar w:fldCharType="end"/>
        </w:r>
      </w:hyperlink>
      <w:r w:rsidR="00196462">
        <w:rPr>
          <w:lang w:eastAsia="ko-KR"/>
        </w:rPr>
        <w:t>.</w:t>
      </w:r>
    </w:p>
    <w:p w:rsidR="005E73FD" w:rsidRDefault="005E73FD" w:rsidP="005E73FD">
      <w:pPr>
        <w:ind w:firstLine="720"/>
        <w:rPr>
          <w:lang w:eastAsia="ko-KR"/>
        </w:rPr>
      </w:pPr>
    </w:p>
    <w:p w:rsidR="004A7EB8" w:rsidRDefault="004A7EB8" w:rsidP="00F75D2E">
      <w:pPr>
        <w:pStyle w:val="Heading3"/>
        <w:rPr>
          <w:lang w:eastAsia="ko-KR"/>
        </w:rPr>
      </w:pPr>
      <w:bookmarkStart w:id="20" w:name="_Toc374698744"/>
      <w:r>
        <w:rPr>
          <w:lang w:eastAsia="ko-KR"/>
        </w:rPr>
        <w:t>2.1.4</w:t>
      </w:r>
      <w:r w:rsidR="00220F95">
        <w:rPr>
          <w:lang w:eastAsia="ko-KR"/>
        </w:rPr>
        <w:t>.</w:t>
      </w:r>
      <w:r>
        <w:rPr>
          <w:lang w:eastAsia="ko-KR"/>
        </w:rPr>
        <w:t xml:space="preserve"> </w:t>
      </w:r>
      <w:r w:rsidRPr="004A7EB8">
        <w:rPr>
          <w:lang w:eastAsia="ko-KR"/>
        </w:rPr>
        <w:t>Formulation and Implementation of ARPS-LETKF</w:t>
      </w:r>
      <w:bookmarkEnd w:id="20"/>
    </w:p>
    <w:p w:rsidR="004A7EB8" w:rsidRDefault="004A7EB8" w:rsidP="005E73FD">
      <w:pPr>
        <w:ind w:firstLine="720"/>
        <w:rPr>
          <w:lang w:eastAsia="ko-KR"/>
        </w:rPr>
      </w:pPr>
      <w:r w:rsidRPr="004A7EB8">
        <w:rPr>
          <w:lang w:eastAsia="ko-KR"/>
        </w:rPr>
        <w:t xml:space="preserve">The LETKF was proposed by </w:t>
      </w:r>
      <w:hyperlink w:anchor="_ENREF_23" w:tooltip="Hunt, 2007 #32620" w:history="1">
        <w:r w:rsidR="007713AF">
          <w:rPr>
            <w:lang w:eastAsia="ko-KR"/>
          </w:rPr>
          <w:fldChar w:fldCharType="begin"/>
        </w:r>
        <w:r w:rsidR="007713AF">
          <w:rPr>
            <w:lang w:eastAsia="ko-KR"/>
          </w:rPr>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rPr>
            <w:lang w:eastAsia="ko-KR"/>
          </w:rPr>
          <w:fldChar w:fldCharType="separate"/>
        </w:r>
        <w:r w:rsidR="007713AF">
          <w:rPr>
            <w:noProof/>
            <w:lang w:eastAsia="ko-KR"/>
          </w:rPr>
          <w:t>Hunt et al. (2007)</w:t>
        </w:r>
        <w:r w:rsidR="007713AF">
          <w:rPr>
            <w:lang w:eastAsia="ko-KR"/>
          </w:rPr>
          <w:fldChar w:fldCharType="end"/>
        </w:r>
      </w:hyperlink>
      <w:r w:rsidR="00196462">
        <w:rPr>
          <w:lang w:eastAsia="ko-KR"/>
        </w:rPr>
        <w:t xml:space="preserve"> </w:t>
      </w:r>
      <w:r w:rsidRPr="004A7EB8">
        <w:rPr>
          <w:lang w:eastAsia="ko-KR"/>
        </w:rPr>
        <w:t xml:space="preserve">as an efficient upgrade of </w:t>
      </w:r>
      <w:r w:rsidR="00196462">
        <w:rPr>
          <w:lang w:eastAsia="ko-KR"/>
        </w:rPr>
        <w:t>local Ensemble Kalman filter (</w:t>
      </w:r>
      <w:r w:rsidRPr="004A7EB8">
        <w:rPr>
          <w:lang w:eastAsia="ko-KR"/>
        </w:rPr>
        <w:t>LEKF</w:t>
      </w:r>
      <w:r w:rsidR="00196462">
        <w:rPr>
          <w:lang w:eastAsia="ko-KR"/>
        </w:rPr>
        <w:t xml:space="preserve">) </w:t>
      </w:r>
      <w:r w:rsidR="00196462">
        <w:rPr>
          <w:lang w:eastAsia="ko-KR"/>
        </w:rPr>
        <w:fldChar w:fldCharType="begin">
          <w:fldData xml:space="preserve">PEVuZE5vdGU+PENpdGU+PEF1dGhvcj5PdHQ8L0F1dGhvcj48WWVhcj4yMDA0PC9ZZWFyPjxSZWNO
dW0+MzIwMzA8L1JlY051bT48RGlzcGxheVRleHQ+KE90dCBldCBhbC4gMjAwNDsgU3p1bnlvZ2gg
ZXQgYWwuIDIwMDUpPC9EaXNwbGF5VGV4dD48cmVjb3JkPjxyZWMtbnVtYmVyPjMyMDMwPC9yZWMt
bnVtYmVyPjxmb3JlaWduLWtleXM+PGtleSBhcHA9IkVOIiBkYi1pZD0iMDB4czk5MmU4YXJlZXRl
NTk1a3Bkd2Z1cHZzc2Y1dnB4ejJlIiB0aW1lc3RhbXA9IjAiPjMyMDMwPC9rZXk+PC9mb3JlaWdu
LWtleXM+PHJlZi10eXBlIG5hbWU9IkpvdXJuYWwgQXJ0aWNsZSI+MTc8L3JlZi10eXBlPjxjb250
cmlidXRvcnM+PGF1dGhvcnM+PGF1dGhvcj5PdHQsIEVkd2FyZDwvYXV0aG9yPjxhdXRob3I+SHVu
dCwgQi4gUi48L2F1dGhvcj48YXV0aG9yPlN6dW55b2doLCBJLjwvYXV0aG9yPjxhdXRob3I+Wmlt
aW4sIEEuIFYuPC9hdXRob3I+PGF1dGhvcj5Lb3N0ZWxpY2gsIEUuIEouPC9hdXRob3I+PGF1dGhv
cj5Db3JhenphLCBNLjwvYXV0aG9yPjxhdXRob3I+S2FsbmF5LCBFLjwvYXV0aG9yPjxhdXRob3I+
UGF0aWwsIEQuIEouPC9hdXRob3I+PGF1dGhvcj5Zb3JrZSwgSi4gQS48L2F1dGhvcj48L2F1dGhv
cnM+PC9jb250cmlidXRvcnM+PHRpdGxlcz48dGl0bGU+QSBsb2NhbCBlbnNlbWJsZSBLYWxtYW4g
ZmlsdGVyIGZvciBhdG1vc3BoZXJpYyBkYXRhIGFzc2ltaWxhdGlvbjwvdGl0bGU+PHNlY29uZGFy
eS10aXRsZT5UZWxsdXMgQTwvc2Vjb25kYXJ5LXRpdGxlPjxhbHQtdGl0bGU+VGVsbHVzIEE8L2Fs
dC10aXRsZT48L3RpdGxlcz48cGVyaW9kaWNhbD48ZnVsbC10aXRsZT5UZWxsdXMgQTwvZnVsbC10
aXRsZT48L3BlcmlvZGljYWw+PGFsdC1wZXJpb2RpY2FsPjxmdWxsLXRpdGxlPlRlbGx1cyBBPC9m
dWxsLXRpdGxlPjwvYWx0LXBlcmlvZGljYWw+PHBhZ2VzPjQxNS00Mjg8L3BhZ2VzPjx2b2x1bWU+
NTY8L3ZvbHVtZT48bnVtYmVyPjU8L251bWJlcj48ZGF0ZXM+PHllYXI+MjAwNDwveWVhcj48cHVi
LWRhdGVzPjxkYXRlPk9jdG9iZXIgMDEsIDIwMDQ8L2RhdGU+PC9wdWItZGF0ZXM+PC9kYXRlcz48
dXJscz48cmVsYXRlZC11cmxzPjx1cmw+aHR0cDovL3d3dy5ibGFja3dlbGwtc3luZXJneS5jb20v
bGlua3MvZG9pLzEwLjExMTEvai4xNjAwLTA4NzAuMjAwNC4wMDA3Ni54L2FiczwvdXJsPjwvcmVs
YXRlZC11cmxzPjwvdXJscz48L3JlY29yZD48L0NpdGU+PENpdGU+PEF1dGhvcj5TenVueW9naDwv
QXV0aG9yPjxZZWFyPjIwMDU8L1llYXI+PFJlY051bT4zNDYyNjwvUmVjTnVtPjxyZWNvcmQ+PHJl
Yy1udW1iZXI+MzQ2MjY8L3JlYy1udW1iZXI+PGZvcmVpZ24ta2V5cz48a2V5IGFwcD0iRU4iIGRi
LWlkPSIwMHhzOTkyZThhcmVldGU1OTVrcGR3ZnVwdnNzZjV2cHh6MmUiIHRpbWVzdGFtcD0iMTM2
NzI1MTIyOSI+MzQ2MjY8L2tleT48L2ZvcmVpZ24ta2V5cz48cmVmLXR5cGUgbmFtZT0iSm91cm5h
bCBBcnRpY2xlIj4xNzwvcmVmLXR5cGU+PGNvbnRyaWJ1dG9ycz48YXV0aG9ycz48YXV0aG9yPlN6
dW55b2doLCBJc3R2YW48L2F1dGhvcj48YXV0aG9yPktvc3RlbGljaCwgRXJpYyBKLiA8L2F1dGhv
cj48YXV0aG9yPkcuIEd5YXJtYXRpPC9hdXRob3I+PGF1dGhvcj5ELiBKLiBQYXRpbDwvYXV0aG9y
PjxhdXRob3I+QnJpYW4gUi4gSHVudDwvYXV0aG9yPjxhdXRob3I+RXVnZW5pYSBLYWxuYXk8L2F1
dGhvcj48YXV0aG9yPkVkd2FyZCBPdHQ8L2F1dGhvcj48YXV0aG9yPkphbWVzIFlvcmtlPC9hdXRo
b3I+PC9hdXRob3JzPjwvY29udHJpYnV0b3JzPjx0aXRsZXM+PHRpdGxlPkFzc2Vzc2luZyBhIGxv
Y2FsIGVuc2VtYmxlIEthbG1hbiBmaWx0ZXI6IHBlcmZlY3QgbW9kZWwgZXhwZXJpbWVudHMgd2l0
aCB0aGUgTmF0aW9uYWwgQ2VudGVycyBmb3IgRW52aXJvbm1lbnRhbCBQcmVkaWN0aW9uIGdsb2Jh
bCBtb2RlbDwvdGl0bGU+PHNlY29uZGFyeS10aXRsZT5UZWxsdXM8L3NlY29uZGFyeS10aXRsZT48
L3RpdGxlcz48cGVyaW9kaWNhbD48ZnVsbC10aXRsZT5UZWxsdXM8L2Z1bGwtdGl0bGU+PC9wZXJp
b2RpY2FsPjxwYWdlcz41MjgtNTQ1PC9wYWdlcz48dm9sdW1lPjU3QTwvdm9sdW1lPjxzZWN0aW9u
PjUyODwvc2VjdGlvbj48ZGF0ZXM+PHllYXI+MjAwNTwveWVhcj48L2RhdGVzPjx1cmxzPjwvdXJs
cz48L3JlY29yZD48L0NpdGU+PC9FbmROb3RlPn==
</w:fldData>
        </w:fldChar>
      </w:r>
      <w:r w:rsidR="00D31A18">
        <w:rPr>
          <w:lang w:eastAsia="ko-KR"/>
        </w:rPr>
        <w:instrText xml:space="preserve"> ADDIN EN.CITE </w:instrText>
      </w:r>
      <w:r w:rsidR="00D31A18">
        <w:rPr>
          <w:lang w:eastAsia="ko-KR"/>
        </w:rPr>
        <w:fldChar w:fldCharType="begin">
          <w:fldData xml:space="preserve">PEVuZE5vdGU+PENpdGU+PEF1dGhvcj5PdHQ8L0F1dGhvcj48WWVhcj4yMDA0PC9ZZWFyPjxSZWNO
dW0+MzIwMzA8L1JlY051bT48RGlzcGxheVRleHQ+KE90dCBldCBhbC4gMjAwNDsgU3p1bnlvZ2gg
ZXQgYWwuIDIwMDUpPC9EaXNwbGF5VGV4dD48cmVjb3JkPjxyZWMtbnVtYmVyPjMyMDMwPC9yZWMt
bnVtYmVyPjxmb3JlaWduLWtleXM+PGtleSBhcHA9IkVOIiBkYi1pZD0iMDB4czk5MmU4YXJlZXRl
NTk1a3Bkd2Z1cHZzc2Y1dnB4ejJlIiB0aW1lc3RhbXA9IjAiPjMyMDMwPC9rZXk+PC9mb3JlaWdu
LWtleXM+PHJlZi10eXBlIG5hbWU9IkpvdXJuYWwgQXJ0aWNsZSI+MTc8L3JlZi10eXBlPjxjb250
cmlidXRvcnM+PGF1dGhvcnM+PGF1dGhvcj5PdHQsIEVkd2FyZDwvYXV0aG9yPjxhdXRob3I+SHVu
dCwgQi4gUi48L2F1dGhvcj48YXV0aG9yPlN6dW55b2doLCBJLjwvYXV0aG9yPjxhdXRob3I+Wmlt
aW4sIEEuIFYuPC9hdXRob3I+PGF1dGhvcj5Lb3N0ZWxpY2gsIEUuIEouPC9hdXRob3I+PGF1dGhv
cj5Db3JhenphLCBNLjwvYXV0aG9yPjxhdXRob3I+S2FsbmF5LCBFLjwvYXV0aG9yPjxhdXRob3I+
UGF0aWwsIEQuIEouPC9hdXRob3I+PGF1dGhvcj5Zb3JrZSwgSi4gQS48L2F1dGhvcj48L2F1dGhv
cnM+PC9jb250cmlidXRvcnM+PHRpdGxlcz48dGl0bGU+QSBsb2NhbCBlbnNlbWJsZSBLYWxtYW4g
ZmlsdGVyIGZvciBhdG1vc3BoZXJpYyBkYXRhIGFzc2ltaWxhdGlvbjwvdGl0bGU+PHNlY29uZGFy
eS10aXRsZT5UZWxsdXMgQTwvc2Vjb25kYXJ5LXRpdGxlPjxhbHQtdGl0bGU+VGVsbHVzIEE8L2Fs
dC10aXRsZT48L3RpdGxlcz48cGVyaW9kaWNhbD48ZnVsbC10aXRsZT5UZWxsdXMgQTwvZnVsbC10
aXRsZT48L3BlcmlvZGljYWw+PGFsdC1wZXJpb2RpY2FsPjxmdWxsLXRpdGxlPlRlbGx1cyBBPC9m
dWxsLXRpdGxlPjwvYWx0LXBlcmlvZGljYWw+PHBhZ2VzPjQxNS00Mjg8L3BhZ2VzPjx2b2x1bWU+
NTY8L3ZvbHVtZT48bnVtYmVyPjU8L251bWJlcj48ZGF0ZXM+PHllYXI+MjAwNDwveWVhcj48cHVi
LWRhdGVzPjxkYXRlPk9jdG9iZXIgMDEsIDIwMDQ8L2RhdGU+PC9wdWItZGF0ZXM+PC9kYXRlcz48
dXJscz48cmVsYXRlZC11cmxzPjx1cmw+aHR0cDovL3d3dy5ibGFja3dlbGwtc3luZXJneS5jb20v
bGlua3MvZG9pLzEwLjExMTEvai4xNjAwLTA4NzAuMjAwNC4wMDA3Ni54L2FiczwvdXJsPjwvcmVs
YXRlZC11cmxzPjwvdXJscz48L3JlY29yZD48L0NpdGU+PENpdGU+PEF1dGhvcj5TenVueW9naDwv
QXV0aG9yPjxZZWFyPjIwMDU8L1llYXI+PFJlY051bT4zNDYyNjwvUmVjTnVtPjxyZWNvcmQ+PHJl
Yy1udW1iZXI+MzQ2MjY8L3JlYy1udW1iZXI+PGZvcmVpZ24ta2V5cz48a2V5IGFwcD0iRU4iIGRi
LWlkPSIwMHhzOTkyZThhcmVldGU1OTVrcGR3ZnVwdnNzZjV2cHh6MmUiIHRpbWVzdGFtcD0iMTM2
NzI1MTIyOSI+MzQ2MjY8L2tleT48L2ZvcmVpZ24ta2V5cz48cmVmLXR5cGUgbmFtZT0iSm91cm5h
bCBBcnRpY2xlIj4xNzwvcmVmLXR5cGU+PGNvbnRyaWJ1dG9ycz48YXV0aG9ycz48YXV0aG9yPlN6
dW55b2doLCBJc3R2YW48L2F1dGhvcj48YXV0aG9yPktvc3RlbGljaCwgRXJpYyBKLiA8L2F1dGhv
cj48YXV0aG9yPkcuIEd5YXJtYXRpPC9hdXRob3I+PGF1dGhvcj5ELiBKLiBQYXRpbDwvYXV0aG9y
PjxhdXRob3I+QnJpYW4gUi4gSHVudDwvYXV0aG9yPjxhdXRob3I+RXVnZW5pYSBLYWxuYXk8L2F1
dGhvcj48YXV0aG9yPkVkd2FyZCBPdHQ8L2F1dGhvcj48YXV0aG9yPkphbWVzIFlvcmtlPC9hdXRo
b3I+PC9hdXRob3JzPjwvY29udHJpYnV0b3JzPjx0aXRsZXM+PHRpdGxlPkFzc2Vzc2luZyBhIGxv
Y2FsIGVuc2VtYmxlIEthbG1hbiBmaWx0ZXI6IHBlcmZlY3QgbW9kZWwgZXhwZXJpbWVudHMgd2l0
aCB0aGUgTmF0aW9uYWwgQ2VudGVycyBmb3IgRW52aXJvbm1lbnRhbCBQcmVkaWN0aW9uIGdsb2Jh
bCBtb2RlbDwvdGl0bGU+PHNlY29uZGFyeS10aXRsZT5UZWxsdXM8L3NlY29uZGFyeS10aXRsZT48
L3RpdGxlcz48cGVyaW9kaWNhbD48ZnVsbC10aXRsZT5UZWxsdXM8L2Z1bGwtdGl0bGU+PC9wZXJp
b2RpY2FsPjxwYWdlcz41MjgtNTQ1PC9wYWdlcz48dm9sdW1lPjU3QTwvdm9sdW1lPjxzZWN0aW9u
PjUyODwvc2VjdGlvbj48ZGF0ZXM+PHllYXI+MjAwNTwveWVhcj48L2RhdGVzPjx1cmxzPjwvdXJs
cz48L3JlY29yZD48L0NpdGU+PC9FbmROb3RlPn==
</w:fldData>
        </w:fldChar>
      </w:r>
      <w:r w:rsidR="00D31A18">
        <w:rPr>
          <w:lang w:eastAsia="ko-KR"/>
        </w:rPr>
        <w:instrText xml:space="preserve"> ADDIN EN.CITE.DATA </w:instrText>
      </w:r>
      <w:r w:rsidR="00D31A18">
        <w:rPr>
          <w:lang w:eastAsia="ko-KR"/>
        </w:rPr>
      </w:r>
      <w:r w:rsidR="00D31A18">
        <w:rPr>
          <w:lang w:eastAsia="ko-KR"/>
        </w:rPr>
        <w:fldChar w:fldCharType="end"/>
      </w:r>
      <w:r w:rsidR="00196462">
        <w:rPr>
          <w:lang w:eastAsia="ko-KR"/>
        </w:rPr>
      </w:r>
      <w:r w:rsidR="00196462">
        <w:rPr>
          <w:lang w:eastAsia="ko-KR"/>
        </w:rPr>
        <w:fldChar w:fldCharType="separate"/>
      </w:r>
      <w:r w:rsidR="00196462">
        <w:rPr>
          <w:noProof/>
          <w:lang w:eastAsia="ko-KR"/>
        </w:rPr>
        <w:t>(</w:t>
      </w:r>
      <w:hyperlink w:anchor="_ENREF_46" w:tooltip="Ott, 2004 #32030" w:history="1">
        <w:r w:rsidR="007713AF">
          <w:rPr>
            <w:noProof/>
            <w:lang w:eastAsia="ko-KR"/>
          </w:rPr>
          <w:t>Ott et al. 2004</w:t>
        </w:r>
      </w:hyperlink>
      <w:r w:rsidR="00196462">
        <w:rPr>
          <w:noProof/>
          <w:lang w:eastAsia="ko-KR"/>
        </w:rPr>
        <w:t xml:space="preserve">; </w:t>
      </w:r>
      <w:hyperlink w:anchor="_ENREF_58" w:tooltip="Szunyogh, 2005 #34626" w:history="1">
        <w:r w:rsidR="007713AF">
          <w:rPr>
            <w:noProof/>
            <w:lang w:eastAsia="ko-KR"/>
          </w:rPr>
          <w:t>Szunyogh et al. 2005</w:t>
        </w:r>
      </w:hyperlink>
      <w:r w:rsidR="00196462">
        <w:rPr>
          <w:noProof/>
          <w:lang w:eastAsia="ko-KR"/>
        </w:rPr>
        <w:t>)</w:t>
      </w:r>
      <w:r w:rsidR="00196462">
        <w:rPr>
          <w:lang w:eastAsia="ko-KR"/>
        </w:rPr>
        <w:fldChar w:fldCharType="end"/>
      </w:r>
      <w:r w:rsidRPr="004A7EB8">
        <w:rPr>
          <w:lang w:eastAsia="ko-KR"/>
        </w:rPr>
        <w:t>. LETKF updates the analysis of each grid point independently by assimilating the observations in the local region centered on each grid point simultaneously</w:t>
      </w:r>
      <w:r w:rsidR="00196462">
        <w:rPr>
          <w:lang w:eastAsia="ko-KR"/>
        </w:rPr>
        <w:fldChar w:fldCharType="begin"/>
      </w:r>
      <w:r w:rsidR="00196462">
        <w:rPr>
          <w:lang w:eastAsia="ko-KR"/>
        </w:rPr>
        <w:instrText xml:space="preserve"> ADDIN EN.CITE &lt;EndNote&gt;&lt;Cite&gt;&lt;Author&gt;Hunt&lt;/Author&gt;&lt;Year&gt;2007&lt;/Year&gt;&lt;RecNum&gt;32620&lt;/RecNum&gt;&lt;DisplayText&gt;(Hunt et al. 2007; Miyoshi and Yamane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&lt;/url&gt;&lt;/related-urls&gt;&lt;/urls&gt;&lt;/record&gt;&lt;/Cite&gt;&lt;Cite&gt;&lt;Author&gt;Miyoshi&lt;/Author&gt;&lt;Year&gt;2007&lt;/Year&gt;&lt;RecNum&gt;32716&lt;/RecNum&gt;&lt;record&gt;&lt;rec-number&gt;32716&lt;/rec-number&gt;&lt;foreign-keys&gt;&lt;key app="EN" db-id="00xs992e8areete595kpdwfupvssf5vpxz2e" timestamp="0"&gt;32716&lt;/key&gt;&lt;/foreign-keys&gt;&lt;ref-type name="Journal Article"&gt;17&lt;/ref-type&gt;&lt;contributors&gt;&lt;authors&gt;&lt;author&gt;Takemasa Miyoshi&lt;/author&gt;&lt;author&gt;S. Yamane&lt;/author&gt;&lt;/authors&gt;&lt;/contributors&gt;&lt;titles&gt;&lt;title&gt;Local Ensemble Transform Kalman Filtering with an AGCM at a T159/L48 Resolution&lt;/title&gt;&lt;secondary-title&gt;Mon. Wea. Rev.&lt;/secondary-title&gt;&lt;/titles&gt;&lt;periodical&gt;&lt;full-title&gt;Mon. Wea. Rev.&lt;/full-title&gt;&lt;/periodical&gt;&lt;pages&gt;3841-3861&lt;/pages&gt;&lt;volume&gt;135&lt;/volume&gt;&lt;dates&gt;&lt;year&gt;2007&lt;/year&gt;&lt;/dates&gt;&lt;urls&gt;&lt;/urls&gt;&lt;/record&gt;&lt;/Cite&gt;&lt;/EndNote&gt;</w:instrText>
      </w:r>
      <w:r w:rsidR="00196462">
        <w:rPr>
          <w:lang w:eastAsia="ko-KR"/>
        </w:rPr>
        <w:fldChar w:fldCharType="separate"/>
      </w:r>
      <w:r w:rsidR="00196462">
        <w:rPr>
          <w:noProof/>
          <w:lang w:eastAsia="ko-KR"/>
        </w:rPr>
        <w:t>(</w:t>
      </w:r>
      <w:hyperlink w:anchor="_ENREF_23" w:tooltip="Hunt, 2007 #32620" w:history="1">
        <w:r w:rsidR="007713AF">
          <w:rPr>
            <w:noProof/>
            <w:lang w:eastAsia="ko-KR"/>
          </w:rPr>
          <w:t>Hunt et al. 2007</w:t>
        </w:r>
      </w:hyperlink>
      <w:r w:rsidR="00196462">
        <w:rPr>
          <w:noProof/>
          <w:lang w:eastAsia="ko-KR"/>
        </w:rPr>
        <w:t xml:space="preserve">; </w:t>
      </w:r>
      <w:hyperlink w:anchor="_ENREF_43" w:tooltip="Miyoshi, 2007 #32716" w:history="1">
        <w:r w:rsidR="007713AF">
          <w:rPr>
            <w:noProof/>
            <w:lang w:eastAsia="ko-KR"/>
          </w:rPr>
          <w:t>Miyoshi and Yamane 2007</w:t>
        </w:r>
      </w:hyperlink>
      <w:r w:rsidR="00196462">
        <w:rPr>
          <w:noProof/>
          <w:lang w:eastAsia="ko-KR"/>
        </w:rPr>
        <w:t>)</w:t>
      </w:r>
      <w:r w:rsidR="00196462">
        <w:rPr>
          <w:lang w:eastAsia="ko-KR"/>
        </w:rPr>
        <w:fldChar w:fldCharType="end"/>
      </w:r>
      <w:r w:rsidRPr="004A7EB8">
        <w:rPr>
          <w:lang w:eastAsia="ko-KR"/>
        </w:rPr>
        <w:t>. Because each grid point can be analyzed in parallel, LETKF has significant computational efficiency in modern super-parallel computers. Compared with its predecessor LEKF, solving the analysis equation in the subspace spanned by ensemble members lowers the computational cost of LETKF, and using a symmetric squ</w:t>
      </w:r>
      <w:r>
        <w:rPr>
          <w:lang w:eastAsia="ko-KR"/>
        </w:rPr>
        <w:t>are root matrix algorithm helps to</w:t>
      </w:r>
      <w:r w:rsidRPr="004A7EB8">
        <w:rPr>
          <w:lang w:eastAsia="ko-KR"/>
        </w:rPr>
        <w:t xml:space="preserve"> make the final analysis smoother and increase the accuracy </w:t>
      </w:r>
      <w:r w:rsidR="00196462">
        <w:rPr>
          <w:lang w:eastAsia="ko-KR"/>
        </w:rPr>
        <w:fldChar w:fldCharType="begin"/>
      </w:r>
      <w:r w:rsidR="00196462">
        <w:rPr>
          <w:lang w:eastAsia="ko-KR"/>
        </w:rPr>
        <w:instrText xml:space="preserve"> ADDIN EN.CITE &lt;EndNote&gt;&lt;Cite&gt;&lt;Author&gt;Szunyogh&lt;/Author&gt;&lt;Year&gt;2008&lt;/Year&gt;&lt;RecNum&gt;32687&lt;/RecNum&gt;&lt;DisplayText&gt;(Hunt et al. 2007; Szunyogh et al. 2008)&lt;/DisplayText&gt;&lt;record&gt;&lt;rec-number&gt;32687&lt;/rec-number&gt;&lt;foreign-keys&gt;&lt;key app="EN" db-id="00xs992e8areete595kpdwfupvssf5vpxz2e" timestamp="0"&gt;32687&lt;/key&gt;&lt;/foreign-keys&gt;&lt;ref-type name="Journal Article"&gt;17&lt;/ref-type&gt;&lt;contributors&gt;&lt;authors&gt;&lt;author&gt;Szunyogh, Istvan&lt;/author&gt;&lt;author&gt;Eric J. Kostelich&lt;/author&gt;&lt;author&gt;G. Gyarmati&lt;/author&gt;&lt;author&gt;E. Kalnay&lt;/author&gt;&lt;author&gt;B. R. Hunt&lt;/author&gt;&lt;author&gt;E. Ott&lt;/author&gt;&lt;author&gt;E. Satterfield&lt;/author&gt;&lt;/authors&gt;&lt;/contributors&gt;&lt;titles&gt;&lt;title&gt;A local ensemble tranform Kalman filter data assimilation system for the NCEP global model&lt;/title&gt;&lt;secondary-title&gt;Tellus&lt;/secondary-title&gt;&lt;/titles&gt;&lt;periodical&gt;&lt;full-title&gt;Tellus&lt;/full-title&gt;&lt;/periodical&gt;&lt;pages&gt;113-130&lt;/pages&gt;&lt;volume&gt;60A&lt;/volume&gt;&lt;dates&gt;&lt;year&gt;2008&lt;/year&gt;&lt;/dates&gt;&lt;urls&gt;&lt;/urls&gt;&lt;/record&gt;&lt;/Cite&gt;&lt;Cite&gt;&lt;Author&gt;Hunt&lt;/Author&gt;&lt;Year&gt;2007&lt;/Year&gt;&lt;RecNum&gt;32620&lt;/RecNum&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196462">
        <w:rPr>
          <w:lang w:eastAsia="ko-KR"/>
        </w:rPr>
        <w:fldChar w:fldCharType="separate"/>
      </w:r>
      <w:r w:rsidR="00196462">
        <w:rPr>
          <w:noProof/>
          <w:lang w:eastAsia="ko-KR"/>
        </w:rPr>
        <w:t>(</w:t>
      </w:r>
      <w:hyperlink w:anchor="_ENREF_23" w:tooltip="Hunt, 2007 #32620" w:history="1">
        <w:r w:rsidR="007713AF">
          <w:rPr>
            <w:noProof/>
            <w:lang w:eastAsia="ko-KR"/>
          </w:rPr>
          <w:t>Hunt et al. 2007</w:t>
        </w:r>
      </w:hyperlink>
      <w:r w:rsidR="00196462">
        <w:rPr>
          <w:noProof/>
          <w:lang w:eastAsia="ko-KR"/>
        </w:rPr>
        <w:t xml:space="preserve">; </w:t>
      </w:r>
      <w:hyperlink w:anchor="_ENREF_57" w:tooltip="Szunyogh, 2008 #32687" w:history="1">
        <w:r w:rsidR="007713AF">
          <w:rPr>
            <w:noProof/>
            <w:lang w:eastAsia="ko-KR"/>
          </w:rPr>
          <w:t>Szunyogh et al. 2008</w:t>
        </w:r>
      </w:hyperlink>
      <w:r w:rsidR="00196462">
        <w:rPr>
          <w:noProof/>
          <w:lang w:eastAsia="ko-KR"/>
        </w:rPr>
        <w:t>)</w:t>
      </w:r>
      <w:r w:rsidR="00196462">
        <w:rPr>
          <w:lang w:eastAsia="ko-KR"/>
        </w:rPr>
        <w:fldChar w:fldCharType="end"/>
      </w:r>
      <w:r w:rsidRPr="004A7EB8">
        <w:rPr>
          <w:lang w:eastAsia="ko-KR"/>
        </w:rPr>
        <w:t>.</w:t>
      </w:r>
    </w:p>
    <w:p w:rsidR="005E73FD" w:rsidRPr="004A7EB8" w:rsidRDefault="004A7EB8" w:rsidP="004A7EB8">
      <w:pPr>
        <w:rPr>
          <w:b/>
          <w:lang w:eastAsia="ko-KR"/>
        </w:rPr>
      </w:pPr>
      <w:r w:rsidRPr="004A7EB8">
        <w:rPr>
          <w:b/>
          <w:lang w:eastAsia="ko-KR"/>
        </w:rPr>
        <w:lastRenderedPageBreak/>
        <w:t>Formulation of LETKF</w:t>
      </w:r>
    </w:p>
    <w:p w:rsidR="004A7EB8" w:rsidRDefault="004A7EB8" w:rsidP="005E73FD">
      <w:pPr>
        <w:ind w:firstLine="720"/>
        <w:rPr>
          <w:lang w:eastAsia="ko-KR"/>
        </w:rPr>
      </w:pPr>
      <w:r w:rsidRPr="004A7EB8">
        <w:rPr>
          <w:lang w:eastAsia="ko-KR"/>
        </w:rPr>
        <w:t>In brief, LETKF first determines the information of the entire first guess and the observations, separates the entire fields into local patches around each grid points. Then LETKF updates the central grid point of each local patch using the localized information in parallel, finally collecting the analysis at every grid point to make up the global analysis ensemble</w:t>
      </w:r>
      <w:r w:rsidR="00196462">
        <w:rPr>
          <w:lang w:eastAsia="ko-KR"/>
        </w:rPr>
        <w:t xml:space="preserve"> </w:t>
      </w:r>
      <w:r w:rsidR="00196462">
        <w:rPr>
          <w:lang w:eastAsia="ko-KR"/>
        </w:rPr>
        <w:fldChar w:fldCharType="begin"/>
      </w:r>
      <w:r w:rsidR="00196462">
        <w:rPr>
          <w:lang w:eastAsia="ko-KR"/>
        </w:rPr>
        <w:instrText xml:space="preserve"> ADDIN EN.CITE &lt;EndNote&gt;&lt;Cite&gt;&lt;Author&gt;Liu&lt;/Author&gt;&lt;Year&gt;2007&lt;/Year&gt;&lt;RecNum&gt;32714&lt;/RecNum&gt;&lt;DisplayText&gt;(Liu et al. 2007; Miyoshi and Yamane 2007)&lt;/DisplayText&gt;&lt;record&gt;&lt;rec-number&gt;32714&lt;/rec-number&gt;&lt;foreign-keys&gt;&lt;key app="EN" db-id="00xs992e8areete595kpdwfupvssf5vpxz2e" timestamp="0"&gt;32714&lt;/key&gt;&lt;/foreign-keys&gt;&lt;ref-type name="Journal Article"&gt;17&lt;/ref-type&gt;&lt;contributors&gt;&lt;authors&gt;&lt;author&gt;Junjie Liu&lt;/author&gt;&lt;author&gt;Elana Judith Fertig&lt;/author&gt;&lt;author&gt;Hong Li&lt;/author&gt;&lt;author&gt;Eugenia Kalnay&lt;/author&gt;&lt;author&gt;Brian R. Hunt&lt;/author&gt;&lt;author&gt;Eric J. Kostelich&lt;/author&gt;&lt;author&gt;Istvan Szunyogh&lt;/author&gt;&lt;author&gt;Ricardo Todling&lt;/author&gt;&lt;/authors&gt;&lt;/contributors&gt;&lt;titles&gt;&lt;title&gt;Comparison between Local Ensemble Transform Kalman Filter and PSAS in the NASA finite volume GCM: Perfect model experiments&lt;/title&gt;&lt;secondary-title&gt;Atmospheric and Oceanic Physics&lt;/secondary-title&gt;&lt;/titles&gt;&lt;pages&gt;http://arxiv.org/abs/physics/0703066v1&lt;/pages&gt;&lt;dates&gt;&lt;year&gt;2007&lt;/year&gt;&lt;/dates&gt;&lt;urls&gt;&lt;/urls&gt;&lt;/record&gt;&lt;/Cite&gt;&lt;Cite&gt;&lt;Author&gt;Miyoshi&lt;/Author&gt;&lt;Year&gt;2007&lt;/Year&gt;&lt;RecNum&gt;32716&lt;/RecNum&gt;&lt;record&gt;&lt;rec-number&gt;32716&lt;/rec-number&gt;&lt;foreign-keys&gt;&lt;key app="EN" db-id="00xs992e8areete595kpdwfupvssf5vpxz2e" timestamp="0"&gt;32716&lt;/key&gt;&lt;/foreign-keys&gt;&lt;ref-type name="Journal Article"&gt;17&lt;/ref-type&gt;&lt;contributors&gt;&lt;authors&gt;&lt;author&gt;Takemasa Miyoshi&lt;/author&gt;&lt;author&gt;S. Yamane&lt;/author&gt;&lt;/authors&gt;&lt;/contributors&gt;&lt;titles&gt;&lt;title&gt;Local Ensemble Transform Kalman Filtering with an AGCM at a T159/L48 Resolution&lt;/title&gt;&lt;secondary-title&gt;Mon. Wea. Rev.&lt;/secondary-title&gt;&lt;/titles&gt;&lt;periodical&gt;&lt;full-title&gt;Mon. Wea. Rev.&lt;/full-title&gt;&lt;/periodical&gt;&lt;pages&gt;3841-3861&lt;/pages&gt;&lt;volume&gt;135&lt;/volume&gt;&lt;dates&gt;&lt;year&gt;2007&lt;/year&gt;&lt;/dates&gt;&lt;urls&gt;&lt;/urls&gt;&lt;/record&gt;&lt;/Cite&gt;&lt;/EndNote&gt;</w:instrText>
      </w:r>
      <w:r w:rsidR="00196462">
        <w:rPr>
          <w:lang w:eastAsia="ko-KR"/>
        </w:rPr>
        <w:fldChar w:fldCharType="separate"/>
      </w:r>
      <w:r w:rsidR="00196462">
        <w:rPr>
          <w:noProof/>
          <w:lang w:eastAsia="ko-KR"/>
        </w:rPr>
        <w:t>(</w:t>
      </w:r>
      <w:hyperlink w:anchor="_ENREF_36" w:tooltip="Liu, 2007 #32714" w:history="1">
        <w:r w:rsidR="007713AF">
          <w:rPr>
            <w:noProof/>
            <w:lang w:eastAsia="ko-KR"/>
          </w:rPr>
          <w:t>Liu et al. 2007</w:t>
        </w:r>
      </w:hyperlink>
      <w:r w:rsidR="00196462">
        <w:rPr>
          <w:noProof/>
          <w:lang w:eastAsia="ko-KR"/>
        </w:rPr>
        <w:t xml:space="preserve">; </w:t>
      </w:r>
      <w:hyperlink w:anchor="_ENREF_43" w:tooltip="Miyoshi, 2007 #32716" w:history="1">
        <w:r w:rsidR="007713AF">
          <w:rPr>
            <w:noProof/>
            <w:lang w:eastAsia="ko-KR"/>
          </w:rPr>
          <w:t>Miyoshi and Yamane 2007</w:t>
        </w:r>
      </w:hyperlink>
      <w:r w:rsidR="00196462">
        <w:rPr>
          <w:noProof/>
          <w:lang w:eastAsia="ko-KR"/>
        </w:rPr>
        <w:t>)</w:t>
      </w:r>
      <w:r w:rsidR="00196462">
        <w:rPr>
          <w:lang w:eastAsia="ko-KR"/>
        </w:rPr>
        <w:fldChar w:fldCharType="end"/>
      </w:r>
      <w:r w:rsidRPr="004A7EB8">
        <w:rPr>
          <w:lang w:eastAsia="ko-KR"/>
        </w:rPr>
        <w:t xml:space="preserve">. The LETKF analysis equations used in ARPS-LETKF are documented here, and are the same as in </w:t>
      </w:r>
      <w:hyperlink w:anchor="_ENREF_23" w:tooltip="Hunt, 2007 #32620" w:history="1">
        <w:r w:rsidR="007713AF">
          <w:rPr>
            <w:lang w:eastAsia="ko-KR"/>
          </w:rPr>
          <w:fldChar w:fldCharType="begin"/>
        </w:r>
        <w:r w:rsidR="007713AF">
          <w:rPr>
            <w:lang w:eastAsia="ko-KR"/>
          </w:rPr>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rPr>
            <w:lang w:eastAsia="ko-KR"/>
          </w:rPr>
          <w:fldChar w:fldCharType="separate"/>
        </w:r>
        <w:r w:rsidR="007713AF">
          <w:rPr>
            <w:noProof/>
            <w:lang w:eastAsia="ko-KR"/>
          </w:rPr>
          <w:t>Hunt et al. (2007)</w:t>
        </w:r>
        <w:r w:rsidR="007713AF">
          <w:rPr>
            <w:lang w:eastAsia="ko-KR"/>
          </w:rPr>
          <w:fldChar w:fldCharType="end"/>
        </w:r>
      </w:hyperlink>
      <w:r w:rsidRPr="004A7EB8">
        <w:rPr>
          <w:lang w:eastAsia="ko-KR"/>
        </w:rPr>
        <w:t xml:space="preserve">:  </w:t>
      </w:r>
    </w:p>
    <w:p w:rsidR="005E73FD" w:rsidRDefault="00887BD7" w:rsidP="007E4B9E">
      <w:pPr>
        <w:ind w:firstLine="720"/>
        <w:jc w:val="right"/>
        <w:rPr>
          <w:lang w:eastAsia="ko-KR"/>
        </w:rPr>
      </w:pPr>
      <w:r w:rsidRPr="001222E8">
        <w:rPr>
          <w:position w:val="-10"/>
        </w:rPr>
        <w:object w:dxaOrig="2680" w:dyaOrig="360">
          <v:shape id="_x0000_i1053" type="#_x0000_t75" style="width:132.75pt;height:17.25pt" o:ole="">
            <v:imagedata r:id="rId110" o:title=""/>
          </v:shape>
          <o:OLEObject Type="Embed" ProgID="Equation.3" ShapeID="_x0000_i1053" DrawAspect="Content" ObjectID="_1448443244" r:id="rId111"/>
        </w:object>
      </w:r>
      <w:r>
        <w:t xml:space="preserve"> </w:t>
      </w:r>
      <w:r w:rsidR="007E4B9E">
        <w:t>.</w:t>
      </w:r>
      <w:r>
        <w:t xml:space="preserve"> </w:t>
      </w:r>
      <w:r w:rsidR="007E4B9E">
        <w:t xml:space="preserve">                        </w:t>
      </w:r>
      <w:r>
        <w:t xml:space="preserve">                </w:t>
      </w:r>
      <w:r w:rsidR="007E4B9E">
        <w:t xml:space="preserve">  </w:t>
      </w:r>
      <w:r>
        <w:t xml:space="preserve">           (2.8)</w:t>
      </w:r>
    </w:p>
    <w:p w:rsidR="00887BD7" w:rsidRDefault="00887BD7" w:rsidP="007E4B9E">
      <w:pPr>
        <w:ind w:firstLine="720"/>
        <w:jc w:val="right"/>
        <w:rPr>
          <w:lang w:eastAsia="ko-KR"/>
        </w:rPr>
      </w:pPr>
      <w:r w:rsidRPr="001222E8">
        <w:rPr>
          <w:position w:val="-10"/>
          <w:szCs w:val="21"/>
        </w:rPr>
        <w:object w:dxaOrig="2980" w:dyaOrig="420">
          <v:shape id="_x0000_i1054" type="#_x0000_t75" style="width:149.25pt;height:21.75pt" o:ole="">
            <v:imagedata r:id="rId112" o:title=""/>
          </v:shape>
          <o:OLEObject Type="Embed" ProgID="Equation.3" ShapeID="_x0000_i1054" DrawAspect="Content" ObjectID="_1448443245" r:id="rId113"/>
        </w:object>
      </w:r>
      <w:r>
        <w:rPr>
          <w:szCs w:val="21"/>
        </w:rPr>
        <w:t xml:space="preserve"> </w:t>
      </w:r>
      <w:r w:rsidR="007E4B9E">
        <w:rPr>
          <w:szCs w:val="21"/>
        </w:rPr>
        <w:t xml:space="preserve">.                          </w:t>
      </w:r>
      <w:r>
        <w:rPr>
          <w:szCs w:val="21"/>
        </w:rPr>
        <w:t xml:space="preserve">                       (2.9)</w:t>
      </w:r>
    </w:p>
    <w:p w:rsidR="00887BD7" w:rsidRDefault="00887BD7" w:rsidP="005E73FD">
      <w:pPr>
        <w:ind w:firstLine="720"/>
        <w:rPr>
          <w:lang w:eastAsia="ko-KR"/>
        </w:rPr>
      </w:pPr>
      <w:r w:rsidRPr="001222E8">
        <w:rPr>
          <w:position w:val="-6"/>
          <w:szCs w:val="21"/>
        </w:rPr>
        <w:object w:dxaOrig="340" w:dyaOrig="320">
          <v:shape id="_x0000_i1055" type="#_x0000_t75" style="width:17.25pt;height:16.5pt" o:ole="">
            <v:imagedata r:id="rId114" o:title=""/>
          </v:shape>
          <o:OLEObject Type="Embed" ProgID="Equation.3" ShapeID="_x0000_i1055" DrawAspect="Content" ObjectID="_1448443246" r:id="rId115"/>
        </w:object>
      </w:r>
      <w:r>
        <w:rPr>
          <w:szCs w:val="21"/>
        </w:rPr>
        <w:t xml:space="preserve"> </w:t>
      </w:r>
      <w:r w:rsidRPr="00887BD7">
        <w:rPr>
          <w:lang w:eastAsia="ko-KR"/>
        </w:rPr>
        <w:t xml:space="preserve">represents the analysis increment in subspace </w:t>
      </w:r>
      <w:r w:rsidRPr="00887BD7">
        <w:rPr>
          <w:i/>
          <w:lang w:eastAsia="ko-KR"/>
        </w:rPr>
        <w:t>S</w:t>
      </w:r>
      <w:r w:rsidRPr="00887BD7">
        <w:rPr>
          <w:lang w:eastAsia="ko-KR"/>
        </w:rPr>
        <w:t xml:space="preserve"> spanned by ensemble member. It is a </w:t>
      </w:r>
      <w:r w:rsidRPr="00887BD7">
        <w:rPr>
          <w:i/>
          <w:lang w:eastAsia="ko-KR"/>
        </w:rPr>
        <w:t>K</w:t>
      </w:r>
      <w:r w:rsidRPr="00887BD7">
        <w:rPr>
          <w:i/>
          <w:vertAlign w:val="subscript"/>
          <w:lang w:eastAsia="ko-KR"/>
        </w:rPr>
        <w:t>mem</w:t>
      </w:r>
      <w:r w:rsidRPr="00887BD7">
        <w:rPr>
          <w:lang w:eastAsia="ko-KR"/>
        </w:rPr>
        <w:t>–dimensional column vector</w:t>
      </w:r>
      <w:r w:rsidR="00196462">
        <w:rPr>
          <w:lang w:eastAsia="ko-KR"/>
        </w:rPr>
        <w:t xml:space="preserve"> (</w:t>
      </w:r>
      <w:r w:rsidR="00196462" w:rsidRPr="00887BD7">
        <w:rPr>
          <w:i/>
          <w:lang w:eastAsia="ko-KR"/>
        </w:rPr>
        <w:t>K</w:t>
      </w:r>
      <w:r w:rsidR="00196462" w:rsidRPr="00887BD7">
        <w:rPr>
          <w:i/>
          <w:vertAlign w:val="subscript"/>
          <w:lang w:eastAsia="ko-KR"/>
        </w:rPr>
        <w:t>mem</w:t>
      </w:r>
      <w:r w:rsidR="00B274C4">
        <w:rPr>
          <w:lang w:eastAsia="ko-KR"/>
        </w:rPr>
        <w:t xml:space="preserve"> is the ensemble size.</w:t>
      </w:r>
      <w:r w:rsidR="00196462">
        <w:rPr>
          <w:lang w:eastAsia="ko-KR"/>
        </w:rPr>
        <w:t>)</w:t>
      </w:r>
      <w:r w:rsidRPr="00887BD7">
        <w:rPr>
          <w:lang w:eastAsia="ko-KR"/>
        </w:rPr>
        <w:t xml:space="preserve">. </w:t>
      </w:r>
      <w:r w:rsidRPr="001222E8">
        <w:rPr>
          <w:position w:val="-4"/>
          <w:szCs w:val="21"/>
        </w:rPr>
        <w:object w:dxaOrig="340" w:dyaOrig="300">
          <v:shape id="_x0000_i1056" type="#_x0000_t75" style="width:17.25pt;height:15.75pt" o:ole="">
            <v:imagedata r:id="rId116" o:title=""/>
          </v:shape>
          <o:OLEObject Type="Embed" ProgID="Equation.3" ShapeID="_x0000_i1056" DrawAspect="Content" ObjectID="_1448443247" r:id="rId117"/>
        </w:object>
      </w:r>
      <w:r w:rsidRPr="00887BD7">
        <w:rPr>
          <w:lang w:eastAsia="ko-KR"/>
        </w:rPr>
        <w:t xml:space="preserve"> is a </w:t>
      </w:r>
      <w:r w:rsidRPr="001222E8">
        <w:rPr>
          <w:position w:val="-12"/>
          <w:szCs w:val="21"/>
        </w:rPr>
        <w:object w:dxaOrig="1200" w:dyaOrig="360">
          <v:shape id="_x0000_i1057" type="#_x0000_t75" style="width:60pt;height:17.25pt" o:ole="">
            <v:imagedata r:id="rId118" o:title=""/>
          </v:shape>
          <o:OLEObject Type="Embed" ProgID="Equation.3" ShapeID="_x0000_i1057" DrawAspect="Content" ObjectID="_1448443248" r:id="rId119"/>
        </w:object>
      </w:r>
      <w:r>
        <w:rPr>
          <w:szCs w:val="21"/>
        </w:rPr>
        <w:t xml:space="preserve"> </w:t>
      </w:r>
      <w:r w:rsidRPr="00887BD7">
        <w:rPr>
          <w:lang w:eastAsia="ko-KR"/>
        </w:rPr>
        <w:t xml:space="preserve">matrix, and it represents the analysis error covariance in space </w:t>
      </w:r>
      <w:r w:rsidRPr="00887BD7">
        <w:rPr>
          <w:i/>
          <w:lang w:eastAsia="ko-KR"/>
        </w:rPr>
        <w:t>S</w:t>
      </w:r>
      <w:r w:rsidRPr="00887BD7">
        <w:rPr>
          <w:lang w:eastAsia="ko-KR"/>
        </w:rPr>
        <w:t xml:space="preserve">. And </w:t>
      </w:r>
      <w:r w:rsidRPr="00685771">
        <w:rPr>
          <w:position w:val="-10"/>
        </w:rPr>
        <w:object w:dxaOrig="300" w:dyaOrig="360">
          <v:shape id="_x0000_i1058" type="#_x0000_t75" style="width:15.75pt;height:17.25pt" o:ole="">
            <v:imagedata r:id="rId120" o:title=""/>
          </v:shape>
          <o:OLEObject Type="Embed" ProgID="Equation.DSMT4" ShapeID="_x0000_i1058" DrawAspect="Content" ObjectID="_1448443249" r:id="rId121"/>
        </w:object>
      </w:r>
      <w:r w:rsidRPr="00887BD7">
        <w:rPr>
          <w:lang w:eastAsia="ko-KR"/>
        </w:rPr>
        <w:t xml:space="preserve">is the observation vector, </w:t>
      </w:r>
      <w:r w:rsidRPr="00685771">
        <w:rPr>
          <w:position w:val="-10"/>
        </w:rPr>
        <w:object w:dxaOrig="300" w:dyaOrig="360">
          <v:shape id="_x0000_i1059" type="#_x0000_t75" style="width:15.75pt;height:17.25pt" o:ole="">
            <v:imagedata r:id="rId122" o:title=""/>
          </v:shape>
          <o:OLEObject Type="Embed" ProgID="Equation.DSMT4" ShapeID="_x0000_i1059" DrawAspect="Content" ObjectID="_1448443250" r:id="rId123"/>
        </w:object>
      </w:r>
      <w:r w:rsidRPr="00887BD7">
        <w:rPr>
          <w:lang w:eastAsia="ko-KR"/>
        </w:rPr>
        <w:t xml:space="preserve">is ensemble observation prior mean vector, </w:t>
      </w:r>
      <w:r w:rsidRPr="00685771">
        <w:rPr>
          <w:position w:val="-4"/>
        </w:rPr>
        <w:object w:dxaOrig="300" w:dyaOrig="300">
          <v:shape id="_x0000_i1060" type="#_x0000_t75" style="width:15.75pt;height:15.75pt" o:ole="">
            <v:imagedata r:id="rId124" o:title=""/>
          </v:shape>
          <o:OLEObject Type="Embed" ProgID="Equation.DSMT4" ShapeID="_x0000_i1060" DrawAspect="Content" ObjectID="_1448443251" r:id="rId125"/>
        </w:object>
      </w:r>
      <w:r w:rsidRPr="00887BD7">
        <w:rPr>
          <w:lang w:eastAsia="ko-KR"/>
        </w:rPr>
        <w:t xml:space="preserve"> is the ensemble observation prior perturbation matrix, and </w:t>
      </w:r>
      <w:r w:rsidRPr="00685771">
        <w:rPr>
          <w:position w:val="-4"/>
        </w:rPr>
        <w:object w:dxaOrig="240" w:dyaOrig="260">
          <v:shape id="_x0000_i1061" type="#_x0000_t75" style="width:12pt;height:12.75pt" o:ole="">
            <v:imagedata r:id="rId126" o:title=""/>
          </v:shape>
          <o:OLEObject Type="Embed" ProgID="Equation.DSMT4" ShapeID="_x0000_i1061" DrawAspect="Content" ObjectID="_1448443252" r:id="rId127"/>
        </w:object>
      </w:r>
      <w:r w:rsidRPr="00887BD7">
        <w:rPr>
          <w:lang w:eastAsia="ko-KR"/>
        </w:rPr>
        <w:t xml:space="preserve"> is the observation error covariance matrix, usually it is assumed to be a diagonal matrix with off-diagonal elements as zero. In model space, the analysis mean and covariance are then as follows:</w:t>
      </w:r>
    </w:p>
    <w:p w:rsidR="00887BD7" w:rsidRDefault="00887BD7" w:rsidP="007E4B9E">
      <w:pPr>
        <w:ind w:firstLine="720"/>
        <w:jc w:val="right"/>
        <w:rPr>
          <w:lang w:eastAsia="ko-KR"/>
        </w:rPr>
      </w:pPr>
      <w:r w:rsidRPr="001222E8">
        <w:rPr>
          <w:position w:val="-6"/>
          <w:szCs w:val="21"/>
        </w:rPr>
        <w:object w:dxaOrig="1600" w:dyaOrig="320">
          <v:shape id="_x0000_i1062" type="#_x0000_t75" style="width:80.25pt;height:16.5pt" o:ole="">
            <v:imagedata r:id="rId128" o:title=""/>
          </v:shape>
          <o:OLEObject Type="Embed" ProgID="Equation.3" ShapeID="_x0000_i1062" DrawAspect="Content" ObjectID="_1448443253" r:id="rId129"/>
        </w:object>
      </w:r>
      <w:r>
        <w:rPr>
          <w:szCs w:val="21"/>
        </w:rPr>
        <w:t xml:space="preserve"> </w:t>
      </w:r>
      <w:r w:rsidR="007E4B9E">
        <w:rPr>
          <w:szCs w:val="21"/>
        </w:rPr>
        <w:t xml:space="preserve">.                                                </w:t>
      </w:r>
      <w:r>
        <w:rPr>
          <w:szCs w:val="21"/>
        </w:rPr>
        <w:t xml:space="preserve">                  (2.10)</w:t>
      </w:r>
    </w:p>
    <w:p w:rsidR="00887BD7" w:rsidRDefault="00887BD7" w:rsidP="007E4B9E">
      <w:pPr>
        <w:ind w:firstLine="720"/>
        <w:jc w:val="right"/>
        <w:rPr>
          <w:lang w:eastAsia="ko-KR"/>
        </w:rPr>
      </w:pPr>
      <w:r w:rsidRPr="001222E8">
        <w:rPr>
          <w:position w:val="-10"/>
          <w:szCs w:val="21"/>
        </w:rPr>
        <w:object w:dxaOrig="1719" w:dyaOrig="420">
          <v:shape id="_x0000_i1063" type="#_x0000_t75" style="width:86.25pt;height:21.75pt" o:ole="">
            <v:imagedata r:id="rId130" o:title=""/>
          </v:shape>
          <o:OLEObject Type="Embed" ProgID="Equation.3" ShapeID="_x0000_i1063" DrawAspect="Content" ObjectID="_1448443254" r:id="rId131"/>
        </w:object>
      </w:r>
      <w:r>
        <w:rPr>
          <w:szCs w:val="21"/>
        </w:rPr>
        <w:t xml:space="preserve"> </w:t>
      </w:r>
      <w:r w:rsidR="007E4B9E">
        <w:rPr>
          <w:szCs w:val="21"/>
        </w:rPr>
        <w:t>.</w:t>
      </w:r>
      <w:r>
        <w:rPr>
          <w:szCs w:val="21"/>
        </w:rPr>
        <w:t xml:space="preserve">             </w:t>
      </w:r>
      <w:r w:rsidR="007E4B9E">
        <w:rPr>
          <w:szCs w:val="21"/>
        </w:rPr>
        <w:t xml:space="preserve">                                               </w:t>
      </w:r>
      <w:r>
        <w:rPr>
          <w:szCs w:val="21"/>
        </w:rPr>
        <w:t xml:space="preserve">     (2.11)</w:t>
      </w:r>
    </w:p>
    <w:p w:rsidR="00887BD7" w:rsidRDefault="00887BD7" w:rsidP="00887BD7">
      <w:pPr>
        <w:ind w:firstLine="720"/>
        <w:rPr>
          <w:lang w:eastAsia="ko-KR"/>
        </w:rPr>
      </w:pPr>
      <w:r>
        <w:rPr>
          <w:lang w:eastAsia="ko-KR"/>
        </w:rPr>
        <w:t xml:space="preserve">LETKF would find the analysis ensemble with mean and covariance equal to </w:t>
      </w:r>
      <w:r w:rsidRPr="001222E8">
        <w:rPr>
          <w:position w:val="-6"/>
          <w:szCs w:val="21"/>
        </w:rPr>
        <w:object w:dxaOrig="300" w:dyaOrig="320">
          <v:shape id="_x0000_i1064" type="#_x0000_t75" style="width:15.75pt;height:16.5pt" o:ole="">
            <v:imagedata r:id="rId132" o:title=""/>
          </v:shape>
          <o:OLEObject Type="Embed" ProgID="Equation.3" ShapeID="_x0000_i1064" DrawAspect="Content" ObjectID="_1448443255" r:id="rId133"/>
        </w:object>
      </w:r>
      <w:r>
        <w:rPr>
          <w:lang w:eastAsia="ko-KR"/>
        </w:rPr>
        <w:t xml:space="preserve"> and </w:t>
      </w:r>
      <w:r w:rsidRPr="001222E8">
        <w:rPr>
          <w:position w:val="-4"/>
          <w:szCs w:val="21"/>
        </w:rPr>
        <w:object w:dxaOrig="320" w:dyaOrig="300">
          <v:shape id="_x0000_i1065" type="#_x0000_t75" style="width:16.5pt;height:15.75pt" o:ole="">
            <v:imagedata r:id="rId134" o:title=""/>
          </v:shape>
          <o:OLEObject Type="Embed" ProgID="Equation.3" ShapeID="_x0000_i1065" DrawAspect="Content" ObjectID="_1448443256" r:id="rId135"/>
        </w:object>
      </w:r>
      <w:r>
        <w:rPr>
          <w:lang w:eastAsia="ko-KR"/>
        </w:rPr>
        <w:t xml:space="preserve">in (2.10) and (2.11). So the LETKF algorithm first solves equations (2.8) and (2.9) in the ensemble space </w:t>
      </w:r>
      <w:r w:rsidRPr="00887BD7">
        <w:rPr>
          <w:i/>
          <w:lang w:eastAsia="ko-KR"/>
        </w:rPr>
        <w:t>S</w:t>
      </w:r>
      <w:r>
        <w:rPr>
          <w:lang w:eastAsia="ko-KR"/>
        </w:rPr>
        <w:t xml:space="preserve">, then converts the solutions back to model space with </w:t>
      </w:r>
      <w:r>
        <w:rPr>
          <w:lang w:eastAsia="ko-KR"/>
        </w:rPr>
        <w:lastRenderedPageBreak/>
        <w:t xml:space="preserve">(2.10) and (2.11). One of the advantages of finding the solutions in ensemble space first is that it could reduce the dimension of the problem (either of model dimension of observation dimension) to the low dimension of sub-space </w:t>
      </w:r>
      <w:r w:rsidRPr="00887BD7">
        <w:rPr>
          <w:i/>
          <w:lang w:eastAsia="ko-KR"/>
        </w:rPr>
        <w:t>S</w:t>
      </w:r>
      <w:r>
        <w:rPr>
          <w:lang w:eastAsia="ko-KR"/>
        </w:rPr>
        <w:t xml:space="preserve"> spanned by the ensemble. As we know, the sample/ensemble covariance matrices (either </w:t>
      </w:r>
      <w:r w:rsidRPr="0090179F">
        <w:rPr>
          <w:position w:val="-4"/>
        </w:rPr>
        <w:object w:dxaOrig="320" w:dyaOrig="300">
          <v:shape id="_x0000_i1066" type="#_x0000_t75" style="width:16.5pt;height:15.75pt" o:ole="">
            <v:imagedata r:id="rId136" o:title=""/>
          </v:shape>
          <o:OLEObject Type="Embed" ProgID="Equation.DSMT4" ShapeID="_x0000_i1066" DrawAspect="Content" ObjectID="_1448443257" r:id="rId137"/>
        </w:object>
      </w:r>
      <w:r>
        <w:rPr>
          <w:lang w:eastAsia="ko-KR"/>
        </w:rPr>
        <w:t xml:space="preserve"> or </w:t>
      </w:r>
      <w:r w:rsidRPr="0090179F">
        <w:rPr>
          <w:position w:val="-4"/>
        </w:rPr>
        <w:object w:dxaOrig="320" w:dyaOrig="300">
          <v:shape id="_x0000_i1067" type="#_x0000_t75" style="width:16.5pt;height:15.75pt" o:ole="">
            <v:imagedata r:id="rId138" o:title=""/>
          </v:shape>
          <o:OLEObject Type="Embed" ProgID="Equation.DSMT4" ShapeID="_x0000_i1067" DrawAspect="Content" ObjectID="_1448443258" r:id="rId139"/>
        </w:object>
      </w:r>
      <w:r>
        <w:rPr>
          <w:lang w:eastAsia="ko-KR"/>
        </w:rPr>
        <w:t>) have serious ra</w:t>
      </w:r>
      <w:r w:rsidR="000C14C2">
        <w:rPr>
          <w:lang w:eastAsia="ko-KR"/>
        </w:rPr>
        <w:t xml:space="preserve">nk deficiency problems because </w:t>
      </w:r>
      <w:r>
        <w:rPr>
          <w:lang w:eastAsia="ko-KR"/>
        </w:rPr>
        <w:t xml:space="preserve">the model dimension is much larger than the dimension of the ensemble. Solving </w:t>
      </w:r>
      <w:r w:rsidR="000C14C2" w:rsidRPr="001222E8">
        <w:rPr>
          <w:position w:val="-4"/>
          <w:szCs w:val="21"/>
        </w:rPr>
        <w:object w:dxaOrig="340" w:dyaOrig="300">
          <v:shape id="_x0000_i1068" type="#_x0000_t75" style="width:17.25pt;height:15.75pt" o:ole="">
            <v:imagedata r:id="rId116" o:title=""/>
          </v:shape>
          <o:OLEObject Type="Embed" ProgID="Equation.3" ShapeID="_x0000_i1068" DrawAspect="Content" ObjectID="_1448443259" r:id="rId140"/>
        </w:object>
      </w:r>
      <w:r>
        <w:rPr>
          <w:lang w:eastAsia="ko-KR"/>
        </w:rPr>
        <w:t xml:space="preserve"> in the ense</w:t>
      </w:r>
      <w:r w:rsidR="000C14C2">
        <w:rPr>
          <w:lang w:eastAsia="ko-KR"/>
        </w:rPr>
        <w:t xml:space="preserve">mble space, instead of solving </w:t>
      </w:r>
      <w:r w:rsidR="000C14C2" w:rsidRPr="0090179F">
        <w:rPr>
          <w:position w:val="-4"/>
        </w:rPr>
        <w:object w:dxaOrig="320" w:dyaOrig="300">
          <v:shape id="_x0000_i1069" type="#_x0000_t75" style="width:16.5pt;height:15.75pt" o:ole="">
            <v:imagedata r:id="rId138" o:title=""/>
          </v:shape>
          <o:OLEObject Type="Embed" ProgID="Equation.DSMT4" ShapeID="_x0000_i1069" DrawAspect="Content" ObjectID="_1448443260" r:id="rId141"/>
        </w:object>
      </w:r>
      <w:r w:rsidR="000C14C2">
        <w:t xml:space="preserve"> </w:t>
      </w:r>
      <w:r>
        <w:rPr>
          <w:lang w:eastAsia="ko-KR"/>
        </w:rPr>
        <w:t>in the model space, alleviates the rank deficiency problem. In addition, the inverse of the matrix is much easier in ensemble space than in observation space when the observation dimension is much larger than the ensemble size, which is common in the practice of DA problems with high dense and frequent radar observations. On the other hand, since the solutions are found in ensemble space, the covariance in model or observations space is not represented explicitly, and the regular covariance localization (e.g, B-locali</w:t>
      </w:r>
      <w:r w:rsidR="00B274C4">
        <w:rPr>
          <w:lang w:eastAsia="ko-KR"/>
        </w:rPr>
        <w:t>zation) cannot be applied in L</w:t>
      </w:r>
      <w:r>
        <w:rPr>
          <w:lang w:eastAsia="ko-KR"/>
        </w:rPr>
        <w:t>ETKF directly. The localization in LETKF will be discussed later.</w:t>
      </w:r>
    </w:p>
    <w:p w:rsidR="00887BD7" w:rsidRDefault="00887BD7" w:rsidP="00887BD7">
      <w:pPr>
        <w:ind w:firstLine="720"/>
        <w:rPr>
          <w:lang w:eastAsia="ko-KR"/>
        </w:rPr>
      </w:pPr>
      <w:r>
        <w:rPr>
          <w:lang w:eastAsia="ko-KR"/>
        </w:rPr>
        <w:t>In LETKF the symmetric square root is adopted to choose the ana</w:t>
      </w:r>
      <w:r w:rsidR="000C14C2">
        <w:rPr>
          <w:lang w:eastAsia="ko-KR"/>
        </w:rPr>
        <w:t>lysis ensemble perturbations as</w:t>
      </w:r>
    </w:p>
    <w:p w:rsidR="000C14C2" w:rsidRDefault="000C14C2" w:rsidP="007E4B9E">
      <w:pPr>
        <w:ind w:firstLine="720"/>
        <w:jc w:val="right"/>
        <w:rPr>
          <w:lang w:eastAsia="ko-KR"/>
        </w:rPr>
      </w:pPr>
      <w:r w:rsidRPr="001222E8">
        <w:rPr>
          <w:position w:val="-6"/>
          <w:szCs w:val="21"/>
        </w:rPr>
        <w:object w:dxaOrig="1240" w:dyaOrig="320">
          <v:shape id="_x0000_i1070" type="#_x0000_t75" style="width:62.25pt;height:16.5pt" o:ole="">
            <v:imagedata r:id="rId142" o:title=""/>
          </v:shape>
          <o:OLEObject Type="Embed" ProgID="Equation.3" ShapeID="_x0000_i1070" DrawAspect="Content" ObjectID="_1448443261" r:id="rId143"/>
        </w:object>
      </w:r>
      <w:r>
        <w:rPr>
          <w:szCs w:val="21"/>
        </w:rPr>
        <w:t xml:space="preserve"> </w:t>
      </w:r>
      <w:r w:rsidR="007E4B9E">
        <w:rPr>
          <w:szCs w:val="21"/>
        </w:rPr>
        <w:t>.</w:t>
      </w:r>
      <w:r>
        <w:rPr>
          <w:szCs w:val="21"/>
        </w:rPr>
        <w:t xml:space="preserve">                                </w:t>
      </w:r>
      <w:r w:rsidR="007E4B9E">
        <w:rPr>
          <w:szCs w:val="21"/>
        </w:rPr>
        <w:t xml:space="preserve">                    </w:t>
      </w:r>
      <w:r>
        <w:rPr>
          <w:szCs w:val="21"/>
        </w:rPr>
        <w:t xml:space="preserve">                 (2.12)</w:t>
      </w:r>
    </w:p>
    <w:p w:rsidR="000C14C2" w:rsidRDefault="000C14C2" w:rsidP="007E4B9E">
      <w:pPr>
        <w:rPr>
          <w:lang w:eastAsia="ko-KR"/>
        </w:rPr>
      </w:pPr>
      <w:r w:rsidRPr="000C14C2">
        <w:rPr>
          <w:lang w:eastAsia="ko-KR"/>
        </w:rPr>
        <w:t>where the Ensemble Transform Matrix</w:t>
      </w:r>
      <w:r>
        <w:rPr>
          <w:lang w:eastAsia="ko-KR"/>
        </w:rPr>
        <w:t xml:space="preserve"> is</w:t>
      </w:r>
    </w:p>
    <w:p w:rsidR="00887BD7" w:rsidRDefault="000C14C2" w:rsidP="007E4B9E">
      <w:pPr>
        <w:ind w:firstLine="720"/>
        <w:jc w:val="right"/>
      </w:pPr>
      <w:r w:rsidRPr="001222E8">
        <w:rPr>
          <w:position w:val="-12"/>
        </w:rPr>
        <w:object w:dxaOrig="2200" w:dyaOrig="440">
          <v:shape id="_x0000_i1071" type="#_x0000_t75" style="width:109.5pt;height:21.75pt" o:ole="">
            <v:imagedata r:id="rId144" o:title=""/>
          </v:shape>
          <o:OLEObject Type="Embed" ProgID="Equation.3" ShapeID="_x0000_i1071" DrawAspect="Content" ObjectID="_1448443262" r:id="rId145"/>
        </w:object>
      </w:r>
      <w:r>
        <w:t xml:space="preserve"> </w:t>
      </w:r>
      <w:r w:rsidR="007E4B9E">
        <w:t xml:space="preserve">.                 </w:t>
      </w:r>
      <w:r>
        <w:t xml:space="preserve">                                   (2.13)</w:t>
      </w:r>
    </w:p>
    <w:p w:rsidR="000C14C2" w:rsidRDefault="007E4B9E" w:rsidP="007E4B9E">
      <w:r>
        <w:t xml:space="preserve">where </w:t>
      </w:r>
      <w:r w:rsidR="000C14C2" w:rsidRPr="001222E8">
        <w:rPr>
          <w:position w:val="-6"/>
        </w:rPr>
        <w:object w:dxaOrig="380" w:dyaOrig="320">
          <v:shape id="_x0000_i1072" type="#_x0000_t75" style="width:17.25pt;height:16.5pt" o:ole="">
            <v:imagedata r:id="rId146" o:title=""/>
          </v:shape>
          <o:OLEObject Type="Embed" ProgID="Equation.3" ShapeID="_x0000_i1072" DrawAspect="Content" ObjectID="_1448443263" r:id="rId147"/>
        </w:object>
      </w:r>
      <w:r w:rsidR="000C14C2">
        <w:t xml:space="preserve">is the symmetric square root of </w:t>
      </w:r>
      <w:r w:rsidR="000C14C2" w:rsidRPr="001222E8">
        <w:rPr>
          <w:position w:val="-4"/>
        </w:rPr>
        <w:object w:dxaOrig="340" w:dyaOrig="300">
          <v:shape id="_x0000_i1073" type="#_x0000_t75" style="width:17.25pt;height:15.75pt" o:ole="">
            <v:imagedata r:id="rId148" o:title=""/>
          </v:shape>
          <o:OLEObject Type="Embed" ProgID="Equation.3" ShapeID="_x0000_i1073" DrawAspect="Content" ObjectID="_1448443264" r:id="rId149"/>
        </w:object>
      </w:r>
      <w:r w:rsidR="000C14C2">
        <w:t xml:space="preserve"> , it is also a </w:t>
      </w:r>
      <w:r w:rsidR="000C14C2" w:rsidRPr="001222E8">
        <w:rPr>
          <w:position w:val="-12"/>
        </w:rPr>
        <w:object w:dxaOrig="1200" w:dyaOrig="360">
          <v:shape id="_x0000_i1074" type="#_x0000_t75" style="width:60pt;height:17.25pt" o:ole="">
            <v:imagedata r:id="rId118" o:title=""/>
          </v:shape>
          <o:OLEObject Type="Embed" ProgID="Equation.3" ShapeID="_x0000_i1074" DrawAspect="Content" ObjectID="_1448443265" r:id="rId150"/>
        </w:object>
      </w:r>
      <w:r w:rsidR="000C14C2">
        <w:t xml:space="preserve"> matrix. Equation (2.12) shows that the ensemble analysis perturbations are just the linear combination of the ensemble analysis perturbations; the weight used for the linear combination is </w:t>
      </w:r>
      <w:r w:rsidR="000C14C2">
        <w:lastRenderedPageBreak/>
        <w:t xml:space="preserve">defined as </w:t>
      </w:r>
      <w:r w:rsidR="000C14C2" w:rsidRPr="001222E8">
        <w:rPr>
          <w:position w:val="-6"/>
        </w:rPr>
        <w:object w:dxaOrig="380" w:dyaOrig="320">
          <v:shape id="_x0000_i1075" type="#_x0000_t75" style="width:17.25pt;height:16.5pt" o:ole="">
            <v:imagedata r:id="rId146" o:title=""/>
          </v:shape>
          <o:OLEObject Type="Embed" ProgID="Equation.3" ShapeID="_x0000_i1075" DrawAspect="Content" ObjectID="_1448443266" r:id="rId151"/>
        </w:object>
      </w:r>
      <w:r w:rsidR="000C14C2">
        <w:t xml:space="preserve">in equation (2.13). Its columns represent the analysis ensemble perturbations in ensemble space </w:t>
      </w:r>
      <w:r w:rsidR="000C14C2" w:rsidRPr="000C14C2">
        <w:rPr>
          <w:i/>
        </w:rPr>
        <w:t>S</w:t>
      </w:r>
      <w:r w:rsidR="000C14C2">
        <w:t xml:space="preserve">. </w:t>
      </w:r>
    </w:p>
    <w:p w:rsidR="000C14C2" w:rsidRDefault="000C14C2" w:rsidP="000C14C2">
      <w:pPr>
        <w:ind w:firstLine="720"/>
      </w:pPr>
      <w:r>
        <w:t xml:space="preserve">Finally, combined with equation (2.10) and (2.11), the </w:t>
      </w:r>
      <w:r w:rsidRPr="000C14C2">
        <w:rPr>
          <w:i/>
        </w:rPr>
        <w:t>i</w:t>
      </w:r>
      <w:r>
        <w:t>-th analysis ensemble member is as following</w:t>
      </w:r>
    </w:p>
    <w:p w:rsidR="000C14C2" w:rsidRDefault="000C14C2" w:rsidP="007E4B9E">
      <w:pPr>
        <w:ind w:firstLine="720"/>
        <w:jc w:val="right"/>
        <w:rPr>
          <w:lang w:eastAsia="ko-KR"/>
        </w:rPr>
      </w:pPr>
      <w:r w:rsidRPr="001222E8">
        <w:rPr>
          <w:position w:val="-6"/>
          <w:szCs w:val="21"/>
        </w:rPr>
        <w:object w:dxaOrig="1900" w:dyaOrig="320">
          <v:shape id="_x0000_i1076" type="#_x0000_t75" style="width:96pt;height:16.5pt" o:ole="">
            <v:imagedata r:id="rId152" o:title=""/>
          </v:shape>
          <o:OLEObject Type="Embed" ProgID="Equation.3" ShapeID="_x0000_i1076" DrawAspect="Content" ObjectID="_1448443267" r:id="rId153"/>
        </w:object>
      </w:r>
      <w:r>
        <w:rPr>
          <w:szCs w:val="21"/>
        </w:rPr>
        <w:t xml:space="preserve"> </w:t>
      </w:r>
      <w:r w:rsidR="007E4B9E">
        <w:rPr>
          <w:szCs w:val="21"/>
        </w:rPr>
        <w:t>.</w:t>
      </w:r>
      <w:r>
        <w:rPr>
          <w:szCs w:val="21"/>
        </w:rPr>
        <w:t xml:space="preserve">                        </w:t>
      </w:r>
      <w:r w:rsidR="007E4B9E">
        <w:rPr>
          <w:szCs w:val="21"/>
        </w:rPr>
        <w:t xml:space="preserve">                                 </w:t>
      </w:r>
      <w:r>
        <w:rPr>
          <w:szCs w:val="21"/>
        </w:rPr>
        <w:t xml:space="preserve">   (2.14)</w:t>
      </w:r>
    </w:p>
    <w:p w:rsidR="000C14C2" w:rsidRDefault="007E4B9E" w:rsidP="007E4B9E">
      <w:pPr>
        <w:rPr>
          <w:lang w:eastAsia="ko-KR"/>
        </w:rPr>
      </w:pPr>
      <w:r>
        <w:rPr>
          <w:szCs w:val="21"/>
        </w:rPr>
        <w:t xml:space="preserve">where </w:t>
      </w:r>
      <w:r w:rsidR="000C14C2" w:rsidRPr="001222E8">
        <w:rPr>
          <w:position w:val="-10"/>
          <w:szCs w:val="21"/>
        </w:rPr>
        <w:object w:dxaOrig="620" w:dyaOrig="360">
          <v:shape id="_x0000_i1077" type="#_x0000_t75" style="width:33pt;height:17.25pt" o:ole="">
            <v:imagedata r:id="rId154" o:title=""/>
          </v:shape>
          <o:OLEObject Type="Embed" ProgID="Equation.3" ShapeID="_x0000_i1077" DrawAspect="Content" ObjectID="_1448443268" r:id="rId155"/>
        </w:object>
      </w:r>
      <w:r w:rsidR="000C14C2">
        <w:rPr>
          <w:lang w:eastAsia="ko-KR"/>
        </w:rPr>
        <w:t xml:space="preserve"> is the columns of the resulting matrix by adding </w:t>
      </w:r>
      <w:r w:rsidR="000C14C2" w:rsidRPr="001222E8">
        <w:rPr>
          <w:position w:val="-6"/>
          <w:szCs w:val="21"/>
        </w:rPr>
        <w:object w:dxaOrig="340" w:dyaOrig="320">
          <v:shape id="_x0000_i1078" type="#_x0000_t75" style="width:17.25pt;height:16.5pt" o:ole="">
            <v:imagedata r:id="rId156" o:title=""/>
          </v:shape>
          <o:OLEObject Type="Embed" ProgID="Equation.3" ShapeID="_x0000_i1078" DrawAspect="Content" ObjectID="_1448443269" r:id="rId157"/>
        </w:object>
      </w:r>
      <w:r w:rsidR="000C14C2">
        <w:rPr>
          <w:lang w:eastAsia="ko-KR"/>
        </w:rPr>
        <w:t xml:space="preserve"> to each of the columns of </w:t>
      </w:r>
      <w:r w:rsidR="000C14C2" w:rsidRPr="001222E8">
        <w:rPr>
          <w:position w:val="-6"/>
          <w:szCs w:val="21"/>
        </w:rPr>
        <w:object w:dxaOrig="380" w:dyaOrig="320">
          <v:shape id="_x0000_i1079" type="#_x0000_t75" style="width:17.25pt;height:16.5pt" o:ole="">
            <v:imagedata r:id="rId158" o:title=""/>
          </v:shape>
          <o:OLEObject Type="Embed" ProgID="Equation.3" ShapeID="_x0000_i1079" DrawAspect="Content" ObjectID="_1448443270" r:id="rId159"/>
        </w:object>
      </w:r>
      <w:r w:rsidR="000C14C2">
        <w:rPr>
          <w:lang w:eastAsia="ko-KR"/>
        </w:rPr>
        <w:t xml:space="preserve"> . </w:t>
      </w:r>
      <w:r w:rsidR="000C14C2" w:rsidRPr="001222E8">
        <w:rPr>
          <w:position w:val="-10"/>
          <w:szCs w:val="21"/>
        </w:rPr>
        <w:object w:dxaOrig="620" w:dyaOrig="360">
          <v:shape id="_x0000_i1080" type="#_x0000_t75" style="width:33pt;height:17.25pt" o:ole="">
            <v:imagedata r:id="rId154" o:title=""/>
          </v:shape>
          <o:OLEObject Type="Embed" ProgID="Equation.3" ShapeID="_x0000_i1080" DrawAspect="Content" ObjectID="_1448443271" r:id="rId160"/>
        </w:object>
      </w:r>
      <w:r w:rsidR="000C14C2">
        <w:rPr>
          <w:lang w:eastAsia="ko-KR"/>
        </w:rPr>
        <w:t xml:space="preserve">  represents the weight vectors that specify what linear combinations of background ensemble perturbations to add to the background mean to obtain the analysis member in model space.</w:t>
      </w:r>
    </w:p>
    <w:p w:rsidR="000C14C2" w:rsidRDefault="000C14C2" w:rsidP="000C14C2">
      <w:pPr>
        <w:ind w:firstLine="720"/>
        <w:rPr>
          <w:lang w:eastAsia="ko-KR"/>
        </w:rPr>
      </w:pPr>
      <w:r>
        <w:rPr>
          <w:lang w:eastAsia="ko-KR"/>
        </w:rPr>
        <w:t xml:space="preserve">The LETKF is implemented in ARPS with the following steps, also described in </w:t>
      </w:r>
      <w:hyperlink w:anchor="_ENREF_23" w:tooltip="Hunt, 2007 #32620" w:history="1">
        <w:r w:rsidR="007713AF">
          <w:rPr>
            <w:lang w:eastAsia="ko-KR"/>
          </w:rPr>
          <w:fldChar w:fldCharType="begin"/>
        </w:r>
        <w:r w:rsidR="007713AF">
          <w:rPr>
            <w:lang w:eastAsia="ko-KR"/>
          </w:rPr>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rPr>
            <w:lang w:eastAsia="ko-KR"/>
          </w:rPr>
          <w:fldChar w:fldCharType="separate"/>
        </w:r>
        <w:r w:rsidR="007713AF">
          <w:rPr>
            <w:noProof/>
            <w:lang w:eastAsia="ko-KR"/>
          </w:rPr>
          <w:t>Hunt et al. (2007)</w:t>
        </w:r>
        <w:r w:rsidR="007713AF">
          <w:rPr>
            <w:lang w:eastAsia="ko-KR"/>
          </w:rPr>
          <w:fldChar w:fldCharType="end"/>
        </w:r>
      </w:hyperlink>
      <w:r>
        <w:rPr>
          <w:lang w:eastAsia="ko-KR"/>
        </w:rPr>
        <w:t>. These steps are documented here:</w:t>
      </w:r>
    </w:p>
    <w:p w:rsidR="000C14C2" w:rsidRDefault="000C14C2" w:rsidP="005E73FD">
      <w:pPr>
        <w:ind w:firstLine="720"/>
        <w:rPr>
          <w:lang w:eastAsia="ko-KR"/>
        </w:rPr>
      </w:pPr>
      <w:r w:rsidRPr="000C14C2">
        <w:rPr>
          <w:lang w:eastAsia="ko-KR"/>
        </w:rPr>
        <w:t>Step</w:t>
      </w:r>
      <w:r>
        <w:rPr>
          <w:lang w:eastAsia="ko-KR"/>
        </w:rPr>
        <w:t xml:space="preserve"> 1. Apply observation operator </w:t>
      </w:r>
      <w:r w:rsidRPr="001222E8">
        <w:rPr>
          <w:position w:val="-14"/>
          <w:szCs w:val="21"/>
        </w:rPr>
        <w:object w:dxaOrig="460" w:dyaOrig="380">
          <v:shape id="_x0000_i1081" type="#_x0000_t75" style="width:24pt;height:17.25pt" o:ole="">
            <v:imagedata r:id="rId161" o:title=""/>
          </v:shape>
          <o:OLEObject Type="Embed" ProgID="Equation.3" ShapeID="_x0000_i1081" DrawAspect="Content" ObjectID="_1448443272" r:id="rId162"/>
        </w:object>
      </w:r>
      <w:r w:rsidRPr="000C14C2">
        <w:rPr>
          <w:lang w:eastAsia="ko-KR"/>
        </w:rPr>
        <w:t xml:space="preserve"> to e</w:t>
      </w:r>
      <w:r>
        <w:rPr>
          <w:lang w:eastAsia="ko-KR"/>
        </w:rPr>
        <w:t xml:space="preserve">ach background ensemble member </w:t>
      </w:r>
      <w:r w:rsidRPr="001222E8">
        <w:rPr>
          <w:position w:val="-14"/>
          <w:szCs w:val="21"/>
        </w:rPr>
        <w:object w:dxaOrig="440" w:dyaOrig="400">
          <v:shape id="_x0000_i1082" type="#_x0000_t75" style="width:21.75pt;height:20.25pt" o:ole="">
            <v:imagedata r:id="rId163" o:title=""/>
          </v:shape>
          <o:OLEObject Type="Embed" ProgID="Equation.3" ShapeID="_x0000_i1082" DrawAspect="Content" ObjectID="_1448443273" r:id="rId164"/>
        </w:object>
      </w:r>
      <w:r w:rsidRPr="000C14C2">
        <w:rPr>
          <w:lang w:eastAsia="ko-KR"/>
        </w:rPr>
        <w:t xml:space="preserve"> to form the global background observation ensemble </w:t>
      </w:r>
      <w:r w:rsidRPr="001222E8">
        <w:rPr>
          <w:position w:val="-14"/>
          <w:szCs w:val="21"/>
        </w:rPr>
        <w:object w:dxaOrig="600" w:dyaOrig="400">
          <v:shape id="_x0000_i1083" type="#_x0000_t75" style="width:30.75pt;height:20.25pt" o:ole="">
            <v:imagedata r:id="rId165" o:title=""/>
          </v:shape>
          <o:OLEObject Type="Embed" ProgID="Equation.3" ShapeID="_x0000_i1083" DrawAspect="Content" ObjectID="_1448443274" r:id="rId166"/>
        </w:object>
      </w:r>
      <w:r w:rsidRPr="000C14C2">
        <w:rPr>
          <w:lang w:eastAsia="ko-KR"/>
        </w:rPr>
        <w:t xml:space="preserve">.  Average </w:t>
      </w:r>
      <w:r w:rsidRPr="001222E8">
        <w:rPr>
          <w:position w:val="-14"/>
          <w:szCs w:val="21"/>
        </w:rPr>
        <w:object w:dxaOrig="600" w:dyaOrig="400">
          <v:shape id="_x0000_i1084" type="#_x0000_t75" style="width:30.75pt;height:20.25pt" o:ole="">
            <v:imagedata r:id="rId165" o:title=""/>
          </v:shape>
          <o:OLEObject Type="Embed" ProgID="Equation.3" ShapeID="_x0000_i1084" DrawAspect="Content" ObjectID="_1448443275" r:id="rId167"/>
        </w:object>
      </w:r>
      <w:r w:rsidRPr="000C14C2">
        <w:rPr>
          <w:lang w:eastAsia="ko-KR"/>
        </w:rPr>
        <w:t xml:space="preserve"> to get the ensemble mean </w:t>
      </w:r>
      <w:r w:rsidRPr="001222E8">
        <w:rPr>
          <w:position w:val="-14"/>
          <w:szCs w:val="21"/>
        </w:rPr>
        <w:object w:dxaOrig="400" w:dyaOrig="400">
          <v:shape id="_x0000_i1085" type="#_x0000_t75" style="width:20.25pt;height:20.25pt" o:ole="">
            <v:imagedata r:id="rId168" o:title=""/>
          </v:shape>
          <o:OLEObject Type="Embed" ProgID="Equation.3" ShapeID="_x0000_i1085" DrawAspect="Content" ObjectID="_1448443276" r:id="rId169"/>
        </w:object>
      </w:r>
      <w:r w:rsidRPr="000C14C2">
        <w:rPr>
          <w:lang w:eastAsia="ko-KR"/>
        </w:rPr>
        <w:t xml:space="preserve">. Subtract </w:t>
      </w:r>
      <w:r w:rsidRPr="001222E8">
        <w:rPr>
          <w:position w:val="-14"/>
          <w:szCs w:val="21"/>
        </w:rPr>
        <w:object w:dxaOrig="400" w:dyaOrig="400">
          <v:shape id="_x0000_i1086" type="#_x0000_t75" style="width:20.25pt;height:20.25pt" o:ole="">
            <v:imagedata r:id="rId170" o:title=""/>
          </v:shape>
          <o:OLEObject Type="Embed" ProgID="Equation.3" ShapeID="_x0000_i1086" DrawAspect="Content" ObjectID="_1448443277" r:id="rId171"/>
        </w:object>
      </w:r>
      <w:r>
        <w:rPr>
          <w:szCs w:val="21"/>
        </w:rPr>
        <w:t xml:space="preserve"> </w:t>
      </w:r>
      <w:r w:rsidRPr="000C14C2">
        <w:rPr>
          <w:lang w:eastAsia="ko-KR"/>
        </w:rPr>
        <w:t xml:space="preserve">from </w:t>
      </w:r>
      <w:r w:rsidRPr="001222E8">
        <w:rPr>
          <w:position w:val="-14"/>
          <w:szCs w:val="21"/>
        </w:rPr>
        <w:object w:dxaOrig="600" w:dyaOrig="400">
          <v:shape id="_x0000_i1087" type="#_x0000_t75" style="width:30.75pt;height:20.25pt" o:ole="">
            <v:imagedata r:id="rId165" o:title=""/>
          </v:shape>
          <o:OLEObject Type="Embed" ProgID="Equation.3" ShapeID="_x0000_i1087" DrawAspect="Content" ObjectID="_1448443278" r:id="rId172"/>
        </w:object>
      </w:r>
      <w:r w:rsidRPr="000C14C2">
        <w:rPr>
          <w:lang w:eastAsia="ko-KR"/>
        </w:rPr>
        <w:t xml:space="preserve">, get the ensemble perturbations </w:t>
      </w:r>
      <w:r w:rsidRPr="001222E8">
        <w:rPr>
          <w:position w:val="-14"/>
          <w:szCs w:val="21"/>
        </w:rPr>
        <w:object w:dxaOrig="380" w:dyaOrig="400">
          <v:shape id="_x0000_i1088" type="#_x0000_t75" style="width:17.25pt;height:20.25pt" o:ole="">
            <v:imagedata r:id="rId173" o:title=""/>
          </v:shape>
          <o:OLEObject Type="Embed" ProgID="Equation.3" ShapeID="_x0000_i1088" DrawAspect="Content" ObjectID="_1448443279" r:id="rId174"/>
        </w:object>
      </w:r>
      <w:r w:rsidRPr="000C14C2">
        <w:rPr>
          <w:lang w:eastAsia="ko-KR"/>
        </w:rPr>
        <w:t>.</w:t>
      </w:r>
    </w:p>
    <w:p w:rsidR="000C14C2" w:rsidRDefault="000C14C2" w:rsidP="005E73FD">
      <w:pPr>
        <w:ind w:firstLine="720"/>
        <w:rPr>
          <w:szCs w:val="21"/>
        </w:rPr>
      </w:pPr>
      <w:r w:rsidRPr="001222E8">
        <w:rPr>
          <w:position w:val="-14"/>
          <w:szCs w:val="21"/>
        </w:rPr>
        <w:object w:dxaOrig="1719" w:dyaOrig="400">
          <v:shape id="_x0000_i1089" type="#_x0000_t75" style="width:86.25pt;height:20.25pt" o:ole="">
            <v:imagedata r:id="rId175" o:title=""/>
          </v:shape>
          <o:OLEObject Type="Embed" ProgID="Equation.3" ShapeID="_x0000_i1089" DrawAspect="Content" ObjectID="_1448443280" r:id="rId176"/>
        </w:object>
      </w:r>
    </w:p>
    <w:p w:rsidR="000C14C2" w:rsidRDefault="000C14C2" w:rsidP="005E73FD">
      <w:pPr>
        <w:ind w:firstLine="720"/>
        <w:rPr>
          <w:szCs w:val="21"/>
        </w:rPr>
      </w:pPr>
      <w:r w:rsidRPr="001222E8">
        <w:rPr>
          <w:position w:val="-14"/>
          <w:szCs w:val="21"/>
        </w:rPr>
        <w:object w:dxaOrig="2460" w:dyaOrig="440">
          <v:shape id="_x0000_i1090" type="#_x0000_t75" style="width:123pt;height:21.75pt" o:ole="">
            <v:imagedata r:id="rId177" o:title=""/>
          </v:shape>
          <o:OLEObject Type="Embed" ProgID="Equation.3" ShapeID="_x0000_i1090" DrawAspect="Content" ObjectID="_1448443281" r:id="rId178"/>
        </w:object>
      </w:r>
    </w:p>
    <w:p w:rsidR="000C14C2" w:rsidRDefault="000C14C2" w:rsidP="005E73FD">
      <w:pPr>
        <w:ind w:firstLine="720"/>
        <w:rPr>
          <w:lang w:eastAsia="ko-KR"/>
        </w:rPr>
      </w:pPr>
      <w:r w:rsidRPr="001222E8">
        <w:rPr>
          <w:position w:val="-14"/>
          <w:szCs w:val="21"/>
        </w:rPr>
        <w:object w:dxaOrig="1700" w:dyaOrig="400">
          <v:shape id="_x0000_i1091" type="#_x0000_t75" style="width:84.75pt;height:20.25pt" o:ole="">
            <v:imagedata r:id="rId179" o:title=""/>
          </v:shape>
          <o:OLEObject Type="Embed" ProgID="Equation.3" ShapeID="_x0000_i1091" DrawAspect="Content" ObjectID="_1448443282" r:id="rId180"/>
        </w:object>
      </w:r>
    </w:p>
    <w:p w:rsidR="000C14C2" w:rsidRDefault="000C14C2" w:rsidP="005E73FD">
      <w:pPr>
        <w:ind w:firstLine="720"/>
        <w:rPr>
          <w:lang w:eastAsia="ko-KR"/>
        </w:rPr>
      </w:pPr>
      <w:r w:rsidRPr="000C14C2">
        <w:rPr>
          <w:lang w:eastAsia="ko-KR"/>
        </w:rPr>
        <w:t xml:space="preserve">Step 2. Average </w:t>
      </w:r>
      <w:r w:rsidRPr="001222E8">
        <w:rPr>
          <w:position w:val="-14"/>
          <w:szCs w:val="21"/>
        </w:rPr>
        <w:object w:dxaOrig="580" w:dyaOrig="400">
          <v:shape id="_x0000_i1092" type="#_x0000_t75" style="width:29.25pt;height:20.25pt" o:ole="">
            <v:imagedata r:id="rId181" o:title=""/>
          </v:shape>
          <o:OLEObject Type="Embed" ProgID="Equation.3" ShapeID="_x0000_i1092" DrawAspect="Content" ObjectID="_1448443283" r:id="rId182"/>
        </w:object>
      </w:r>
      <w:r w:rsidRPr="000C14C2">
        <w:rPr>
          <w:lang w:eastAsia="ko-KR"/>
        </w:rPr>
        <w:t xml:space="preserve"> to get the ensemble mean</w:t>
      </w:r>
      <w:r w:rsidRPr="001222E8">
        <w:rPr>
          <w:position w:val="-14"/>
          <w:szCs w:val="21"/>
        </w:rPr>
        <w:object w:dxaOrig="380" w:dyaOrig="400">
          <v:shape id="_x0000_i1093" type="#_x0000_t75" style="width:17.25pt;height:20.25pt" o:ole="">
            <v:imagedata r:id="rId183" o:title=""/>
          </v:shape>
          <o:OLEObject Type="Embed" ProgID="Equation.3" ShapeID="_x0000_i1093" DrawAspect="Content" ObjectID="_1448443284" r:id="rId184"/>
        </w:object>
      </w:r>
      <w:r w:rsidRPr="000C14C2">
        <w:rPr>
          <w:lang w:eastAsia="ko-KR"/>
        </w:rPr>
        <w:t xml:space="preserve">. Subtract </w:t>
      </w:r>
      <w:r w:rsidRPr="001222E8">
        <w:rPr>
          <w:position w:val="-14"/>
          <w:szCs w:val="21"/>
        </w:rPr>
        <w:object w:dxaOrig="380" w:dyaOrig="400">
          <v:shape id="_x0000_i1094" type="#_x0000_t75" style="width:17.25pt;height:20.25pt" o:ole="">
            <v:imagedata r:id="rId185" o:title=""/>
          </v:shape>
          <o:OLEObject Type="Embed" ProgID="Equation.3" ShapeID="_x0000_i1094" DrawAspect="Content" ObjectID="_1448443285" r:id="rId186"/>
        </w:object>
      </w:r>
      <w:r w:rsidRPr="000C14C2">
        <w:rPr>
          <w:lang w:eastAsia="ko-KR"/>
        </w:rPr>
        <w:t>from</w:t>
      </w:r>
      <w:r w:rsidRPr="001222E8">
        <w:rPr>
          <w:position w:val="-14"/>
          <w:szCs w:val="21"/>
        </w:rPr>
        <w:object w:dxaOrig="580" w:dyaOrig="400">
          <v:shape id="_x0000_i1095" type="#_x0000_t75" style="width:29.25pt;height:20.25pt" o:ole="">
            <v:imagedata r:id="rId187" o:title=""/>
          </v:shape>
          <o:OLEObject Type="Embed" ProgID="Equation.3" ShapeID="_x0000_i1095" DrawAspect="Content" ObjectID="_1448443286" r:id="rId188"/>
        </w:object>
      </w:r>
      <w:r w:rsidRPr="000C14C2">
        <w:rPr>
          <w:lang w:eastAsia="ko-KR"/>
        </w:rPr>
        <w:t xml:space="preserve"> , get the background ensemble perturbations</w:t>
      </w:r>
      <w:r w:rsidRPr="001222E8">
        <w:rPr>
          <w:position w:val="-14"/>
          <w:szCs w:val="21"/>
        </w:rPr>
        <w:object w:dxaOrig="460" w:dyaOrig="400">
          <v:shape id="_x0000_i1096" type="#_x0000_t75" style="width:24pt;height:20.25pt" o:ole="">
            <v:imagedata r:id="rId189" o:title=""/>
          </v:shape>
          <o:OLEObject Type="Embed" ProgID="Equation.3" ShapeID="_x0000_i1096" DrawAspect="Content" ObjectID="_1448443287" r:id="rId190"/>
        </w:object>
      </w:r>
      <w:r w:rsidRPr="000C14C2">
        <w:rPr>
          <w:lang w:eastAsia="ko-KR"/>
        </w:rPr>
        <w:t>.</w:t>
      </w:r>
    </w:p>
    <w:p w:rsidR="000C14C2" w:rsidRDefault="000C14C2" w:rsidP="005E73FD">
      <w:pPr>
        <w:ind w:firstLine="720"/>
        <w:rPr>
          <w:lang w:eastAsia="ko-KR"/>
        </w:rPr>
      </w:pPr>
      <w:r w:rsidRPr="001222E8">
        <w:rPr>
          <w:position w:val="-14"/>
          <w:szCs w:val="21"/>
        </w:rPr>
        <w:object w:dxaOrig="1320" w:dyaOrig="440">
          <v:shape id="_x0000_i1097" type="#_x0000_t75" style="width:66.75pt;height:21.75pt" o:ole="">
            <v:imagedata r:id="rId191" o:title=""/>
          </v:shape>
          <o:OLEObject Type="Embed" ProgID="Equation.3" ShapeID="_x0000_i1097" DrawAspect="Content" ObjectID="_1448443288" r:id="rId192"/>
        </w:object>
      </w:r>
    </w:p>
    <w:p w:rsidR="000C14C2" w:rsidRDefault="000C14C2" w:rsidP="005E73FD">
      <w:pPr>
        <w:ind w:firstLine="720"/>
        <w:rPr>
          <w:lang w:eastAsia="ko-KR"/>
        </w:rPr>
      </w:pPr>
      <w:r w:rsidRPr="001222E8">
        <w:rPr>
          <w:position w:val="-14"/>
          <w:szCs w:val="21"/>
        </w:rPr>
        <w:object w:dxaOrig="1660" w:dyaOrig="400">
          <v:shape id="_x0000_i1098" type="#_x0000_t75" style="width:84pt;height:20.25pt" o:ole="">
            <v:imagedata r:id="rId193" o:title=""/>
          </v:shape>
          <o:OLEObject Type="Embed" ProgID="Equation.3" ShapeID="_x0000_i1098" DrawAspect="Content" ObjectID="_1448443289" r:id="rId194"/>
        </w:object>
      </w:r>
    </w:p>
    <w:p w:rsidR="000C14C2" w:rsidRDefault="000C14C2" w:rsidP="005E73FD">
      <w:pPr>
        <w:ind w:firstLine="720"/>
        <w:rPr>
          <w:lang w:eastAsia="ko-KR"/>
        </w:rPr>
      </w:pPr>
      <w:r w:rsidRPr="000C14C2">
        <w:rPr>
          <w:lang w:eastAsia="ko-KR"/>
        </w:rPr>
        <w:t>Step 3. Decompose the global fields into local patches around each grid point.</w:t>
      </w:r>
    </w:p>
    <w:p w:rsidR="000C14C2" w:rsidRDefault="000C14C2" w:rsidP="005E73FD">
      <w:pPr>
        <w:ind w:firstLine="720"/>
        <w:rPr>
          <w:szCs w:val="21"/>
        </w:rPr>
      </w:pPr>
      <w:r w:rsidRPr="001222E8">
        <w:rPr>
          <w:position w:val="-14"/>
          <w:szCs w:val="21"/>
        </w:rPr>
        <w:object w:dxaOrig="1020" w:dyaOrig="400">
          <v:shape id="_x0000_i1099" type="#_x0000_t75" style="width:50.25pt;height:20.25pt" o:ole="">
            <v:imagedata r:id="rId195" o:title=""/>
          </v:shape>
          <o:OLEObject Type="Embed" ProgID="Equation.3" ShapeID="_x0000_i1099" DrawAspect="Content" ObjectID="_1448443290" r:id="rId196"/>
        </w:object>
      </w:r>
      <w:r>
        <w:rPr>
          <w:szCs w:val="21"/>
        </w:rPr>
        <w:t xml:space="preserve">, </w:t>
      </w:r>
      <w:r w:rsidRPr="001222E8">
        <w:rPr>
          <w:position w:val="-14"/>
          <w:szCs w:val="21"/>
        </w:rPr>
        <w:object w:dxaOrig="1060" w:dyaOrig="400">
          <v:shape id="_x0000_i1100" type="#_x0000_t75" style="width:54.75pt;height:20.25pt" o:ole="">
            <v:imagedata r:id="rId197" o:title=""/>
          </v:shape>
          <o:OLEObject Type="Embed" ProgID="Equation.3" ShapeID="_x0000_i1100" DrawAspect="Content" ObjectID="_1448443291" r:id="rId198"/>
        </w:object>
      </w:r>
      <w:r>
        <w:rPr>
          <w:szCs w:val="21"/>
        </w:rPr>
        <w:t xml:space="preserve">, </w:t>
      </w:r>
      <w:r w:rsidRPr="001222E8">
        <w:rPr>
          <w:position w:val="-14"/>
          <w:szCs w:val="21"/>
        </w:rPr>
        <w:object w:dxaOrig="1180" w:dyaOrig="400">
          <v:shape id="_x0000_i1101" type="#_x0000_t75" style="width:57.75pt;height:20.25pt" o:ole="">
            <v:imagedata r:id="rId199" o:title=""/>
          </v:shape>
          <o:OLEObject Type="Embed" ProgID="Equation.3" ShapeID="_x0000_i1101" DrawAspect="Content" ObjectID="_1448443292" r:id="rId200"/>
        </w:object>
      </w:r>
      <w:r>
        <w:rPr>
          <w:szCs w:val="21"/>
        </w:rPr>
        <w:t xml:space="preserve"> and </w:t>
      </w:r>
      <w:r w:rsidRPr="001222E8">
        <w:rPr>
          <w:position w:val="-14"/>
          <w:szCs w:val="21"/>
        </w:rPr>
        <w:object w:dxaOrig="1040" w:dyaOrig="400">
          <v:shape id="_x0000_i1102" type="#_x0000_t75" style="width:51.75pt;height:20.25pt" o:ole="">
            <v:imagedata r:id="rId201" o:title=""/>
          </v:shape>
          <o:OLEObject Type="Embed" ProgID="Equation.3" ShapeID="_x0000_i1102" DrawAspect="Content" ObjectID="_1448443293" r:id="rId202"/>
        </w:object>
      </w:r>
    </w:p>
    <w:p w:rsidR="000C14C2" w:rsidRDefault="000C14C2" w:rsidP="005E73FD">
      <w:pPr>
        <w:ind w:firstLine="720"/>
        <w:rPr>
          <w:szCs w:val="21"/>
        </w:rPr>
      </w:pPr>
      <w:r w:rsidRPr="000C14C2">
        <w:rPr>
          <w:lang w:eastAsia="ko-KR"/>
        </w:rPr>
        <w:t>Also the observation error covariance</w:t>
      </w:r>
      <w:r>
        <w:rPr>
          <w:lang w:eastAsia="ko-KR"/>
        </w:rPr>
        <w:t xml:space="preserve"> </w:t>
      </w:r>
      <w:r w:rsidRPr="001222E8">
        <w:rPr>
          <w:position w:val="-14"/>
          <w:szCs w:val="21"/>
        </w:rPr>
        <w:object w:dxaOrig="1100" w:dyaOrig="400">
          <v:shape id="_x0000_i1103" type="#_x0000_t75" style="width:54.75pt;height:20.25pt" o:ole="">
            <v:imagedata r:id="rId203" o:title=""/>
          </v:shape>
          <o:OLEObject Type="Embed" ProgID="Equation.3" ShapeID="_x0000_i1103" DrawAspect="Content" ObjectID="_1448443294" r:id="rId204"/>
        </w:object>
      </w:r>
    </w:p>
    <w:p w:rsidR="000C14C2" w:rsidRDefault="000C14C2" w:rsidP="000C14C2">
      <w:pPr>
        <w:ind w:firstLine="720"/>
        <w:rPr>
          <w:lang w:eastAsia="ko-KR"/>
        </w:rPr>
      </w:pPr>
      <w:r>
        <w:rPr>
          <w:lang w:eastAsia="ko-KR"/>
        </w:rPr>
        <w:t>Note: Step 4–8 are done in each local patch independently, and could be implemented in parallel. Hereafter the subscript</w:t>
      </w:r>
      <w:r w:rsidRPr="001222E8">
        <w:rPr>
          <w:position w:val="-10"/>
          <w:szCs w:val="21"/>
        </w:rPr>
        <w:object w:dxaOrig="300" w:dyaOrig="320">
          <v:shape id="_x0000_i1104" type="#_x0000_t75" style="width:15.75pt;height:16.5pt" o:ole="">
            <v:imagedata r:id="rId205" o:title=""/>
          </v:shape>
          <o:OLEObject Type="Embed" ProgID="Equation.3" ShapeID="_x0000_i1104" DrawAspect="Content" ObjectID="_1448443295" r:id="rId206"/>
        </w:object>
      </w:r>
      <w:r>
        <w:rPr>
          <w:lang w:eastAsia="ko-KR"/>
        </w:rPr>
        <w:t>, which represents the local patch, is omitted.</w:t>
      </w:r>
    </w:p>
    <w:p w:rsidR="000C14C2" w:rsidRDefault="000C14C2" w:rsidP="000C14C2">
      <w:pPr>
        <w:ind w:firstLine="720"/>
        <w:rPr>
          <w:lang w:eastAsia="ko-KR"/>
        </w:rPr>
      </w:pPr>
      <w:r>
        <w:rPr>
          <w:lang w:eastAsia="ko-KR"/>
        </w:rPr>
        <w:t>Step 4. Compute</w:t>
      </w:r>
      <w:r w:rsidRPr="001222E8">
        <w:rPr>
          <w:position w:val="-12"/>
          <w:szCs w:val="21"/>
        </w:rPr>
        <w:object w:dxaOrig="940" w:dyaOrig="360">
          <v:shape id="_x0000_i1105" type="#_x0000_t75" style="width:47.25pt;height:17.25pt" o:ole="">
            <v:imagedata r:id="rId207" o:title=""/>
          </v:shape>
          <o:OLEObject Type="Embed" ProgID="Equation.3" ShapeID="_x0000_i1105" DrawAspect="Content" ObjectID="_1448443296" r:id="rId208"/>
        </w:object>
      </w:r>
      <w:r>
        <w:rPr>
          <w:lang w:eastAsia="ko-KR"/>
        </w:rPr>
        <w:t xml:space="preserve">  matrix </w:t>
      </w:r>
      <w:r w:rsidRPr="001222E8">
        <w:rPr>
          <w:position w:val="-6"/>
          <w:szCs w:val="21"/>
        </w:rPr>
        <w:object w:dxaOrig="240" w:dyaOrig="279">
          <v:shape id="_x0000_i1106" type="#_x0000_t75" style="width:12pt;height:14.25pt" o:ole="">
            <v:imagedata r:id="rId209" o:title=""/>
          </v:shape>
          <o:OLEObject Type="Embed" ProgID="Equation.3" ShapeID="_x0000_i1106" DrawAspect="Content" ObjectID="_1448443297" r:id="rId210"/>
        </w:object>
      </w:r>
    </w:p>
    <w:p w:rsidR="000C14C2" w:rsidRDefault="000C14C2" w:rsidP="005E73FD">
      <w:pPr>
        <w:ind w:firstLine="720"/>
        <w:rPr>
          <w:lang w:eastAsia="ko-KR"/>
        </w:rPr>
      </w:pPr>
      <w:r w:rsidRPr="00F56068">
        <w:rPr>
          <w:position w:val="-10"/>
          <w:szCs w:val="21"/>
        </w:rPr>
        <w:object w:dxaOrig="1320" w:dyaOrig="420">
          <v:shape id="_x0000_i1107" type="#_x0000_t75" style="width:66.75pt;height:21.75pt" o:ole="">
            <v:imagedata r:id="rId211" o:title=""/>
          </v:shape>
          <o:OLEObject Type="Embed" ProgID="Equation.3" ShapeID="_x0000_i1107" DrawAspect="Content" ObjectID="_1448443298" r:id="rId212"/>
        </w:object>
      </w:r>
    </w:p>
    <w:p w:rsidR="000C14C2" w:rsidRDefault="000C14C2" w:rsidP="000C14C2">
      <w:pPr>
        <w:ind w:firstLine="720"/>
        <w:rPr>
          <w:lang w:eastAsia="ko-KR"/>
        </w:rPr>
      </w:pPr>
      <w:r>
        <w:rPr>
          <w:lang w:eastAsia="ko-KR"/>
        </w:rPr>
        <w:t xml:space="preserve">If </w:t>
      </w:r>
      <w:r w:rsidRPr="00F56068">
        <w:rPr>
          <w:position w:val="-4"/>
          <w:szCs w:val="21"/>
        </w:rPr>
        <w:object w:dxaOrig="240" w:dyaOrig="240">
          <v:shape id="_x0000_i1108" type="#_x0000_t75" style="width:12pt;height:12pt" o:ole="">
            <v:imagedata r:id="rId213" o:title=""/>
          </v:shape>
          <o:OLEObject Type="Embed" ProgID="Equation.3" ShapeID="_x0000_i1108" DrawAspect="Content" ObjectID="_1448443299" r:id="rId214"/>
        </w:object>
      </w:r>
      <w:r>
        <w:rPr>
          <w:lang w:eastAsia="ko-KR"/>
        </w:rPr>
        <w:t>is diagonal (observation errors are uncorrelated), it is easy to get its inverse</w:t>
      </w:r>
      <w:r w:rsidRPr="00F56068">
        <w:rPr>
          <w:position w:val="-4"/>
          <w:szCs w:val="21"/>
        </w:rPr>
        <w:object w:dxaOrig="380" w:dyaOrig="300">
          <v:shape id="_x0000_i1109" type="#_x0000_t75" style="width:17.25pt;height:15.75pt" o:ole="">
            <v:imagedata r:id="rId215" o:title=""/>
          </v:shape>
          <o:OLEObject Type="Embed" ProgID="Equation.3" ShapeID="_x0000_i1109" DrawAspect="Content" ObjectID="_1448443300" r:id="rId216"/>
        </w:object>
      </w:r>
      <w:r>
        <w:rPr>
          <w:lang w:eastAsia="ko-KR"/>
        </w:rPr>
        <w:t xml:space="preserve">; If </w:t>
      </w:r>
      <w:r w:rsidRPr="00F56068">
        <w:rPr>
          <w:position w:val="-4"/>
          <w:szCs w:val="21"/>
        </w:rPr>
        <w:object w:dxaOrig="240" w:dyaOrig="240">
          <v:shape id="_x0000_i1110" type="#_x0000_t75" style="width:12pt;height:12pt" o:ole="">
            <v:imagedata r:id="rId213" o:title=""/>
          </v:shape>
          <o:OLEObject Type="Embed" ProgID="Equation.3" ShapeID="_x0000_i1110" DrawAspect="Content" ObjectID="_1448443301" r:id="rId217"/>
        </w:object>
      </w:r>
      <w:r>
        <w:rPr>
          <w:lang w:eastAsia="ko-KR"/>
        </w:rPr>
        <w:t xml:space="preserve">is block diagonal, then solve the linear system </w:t>
      </w:r>
      <w:r w:rsidRPr="00FC502F">
        <w:rPr>
          <w:position w:val="-6"/>
          <w:szCs w:val="21"/>
        </w:rPr>
        <w:object w:dxaOrig="1020" w:dyaOrig="320">
          <v:shape id="_x0000_i1111" type="#_x0000_t75" style="width:50.25pt;height:16.5pt" o:ole="">
            <v:imagedata r:id="rId218" o:title=""/>
          </v:shape>
          <o:OLEObject Type="Embed" ProgID="Equation.3" ShapeID="_x0000_i1111" DrawAspect="Content" ObjectID="_1448443302" r:id="rId219"/>
        </w:object>
      </w:r>
      <w:r>
        <w:rPr>
          <w:lang w:eastAsia="ko-KR"/>
        </w:rPr>
        <w:t>to get matrix</w:t>
      </w:r>
      <w:r w:rsidRPr="00FC502F">
        <w:rPr>
          <w:position w:val="-6"/>
          <w:szCs w:val="21"/>
        </w:rPr>
        <w:object w:dxaOrig="240" w:dyaOrig="279">
          <v:shape id="_x0000_i1112" type="#_x0000_t75" style="width:12pt;height:14.25pt" o:ole="">
            <v:imagedata r:id="rId220" o:title=""/>
          </v:shape>
          <o:OLEObject Type="Embed" ProgID="Equation.3" ShapeID="_x0000_i1112" DrawAspect="Content" ObjectID="_1448443303" r:id="rId221"/>
        </w:object>
      </w:r>
      <w:r>
        <w:rPr>
          <w:lang w:eastAsia="ko-KR"/>
        </w:rPr>
        <w:t>. The covariance R-localization (which is discussed later) could also be applied in this step.</w:t>
      </w:r>
    </w:p>
    <w:p w:rsidR="000C14C2" w:rsidRDefault="000C14C2" w:rsidP="000C14C2">
      <w:pPr>
        <w:ind w:firstLine="720"/>
        <w:rPr>
          <w:lang w:eastAsia="ko-KR"/>
        </w:rPr>
      </w:pPr>
      <w:r>
        <w:rPr>
          <w:lang w:eastAsia="ko-KR"/>
        </w:rPr>
        <w:t xml:space="preserve">Step 5. Calculate </w:t>
      </w:r>
      <w:r w:rsidRPr="001222E8">
        <w:rPr>
          <w:position w:val="-12"/>
          <w:szCs w:val="21"/>
        </w:rPr>
        <w:object w:dxaOrig="1060" w:dyaOrig="360">
          <v:shape id="_x0000_i1113" type="#_x0000_t75" style="width:54.75pt;height:17.25pt" o:ole="">
            <v:imagedata r:id="rId222" o:title=""/>
          </v:shape>
          <o:OLEObject Type="Embed" ProgID="Equation.3" ShapeID="_x0000_i1113" DrawAspect="Content" ObjectID="_1448443304" r:id="rId223"/>
        </w:object>
      </w:r>
      <w:r>
        <w:rPr>
          <w:lang w:eastAsia="ko-KR"/>
        </w:rPr>
        <w:t xml:space="preserve">matrix </w:t>
      </w:r>
      <w:r w:rsidRPr="00FC502F">
        <w:rPr>
          <w:position w:val="-4"/>
          <w:szCs w:val="21"/>
        </w:rPr>
        <w:object w:dxaOrig="340" w:dyaOrig="300">
          <v:shape id="_x0000_i1114" type="#_x0000_t75" style="width:17.25pt;height:15.75pt" o:ole="">
            <v:imagedata r:id="rId224" o:title=""/>
          </v:shape>
          <o:OLEObject Type="Embed" ProgID="Equation.3" ShapeID="_x0000_i1114" DrawAspect="Content" ObjectID="_1448443305" r:id="rId225"/>
        </w:object>
      </w:r>
    </w:p>
    <w:p w:rsidR="000C14C2" w:rsidRDefault="000C14C2" w:rsidP="005E73FD">
      <w:pPr>
        <w:ind w:firstLine="720"/>
        <w:rPr>
          <w:szCs w:val="21"/>
        </w:rPr>
      </w:pPr>
      <w:r w:rsidRPr="00FC502F">
        <w:rPr>
          <w:position w:val="-12"/>
          <w:szCs w:val="21"/>
        </w:rPr>
        <w:object w:dxaOrig="2799" w:dyaOrig="440">
          <v:shape id="_x0000_i1115" type="#_x0000_t75" style="width:139.5pt;height:21.75pt" o:ole="">
            <v:imagedata r:id="rId226" o:title=""/>
          </v:shape>
          <o:OLEObject Type="Embed" ProgID="Equation.3" ShapeID="_x0000_i1115" DrawAspect="Content" ObjectID="_1448443306" r:id="rId227"/>
        </w:object>
      </w:r>
    </w:p>
    <w:p w:rsidR="000C14C2" w:rsidRDefault="000C14C2" w:rsidP="005E73FD">
      <w:pPr>
        <w:ind w:firstLine="720"/>
        <w:rPr>
          <w:szCs w:val="21"/>
        </w:rPr>
      </w:pPr>
      <w:r>
        <w:rPr>
          <w:szCs w:val="21"/>
        </w:rPr>
        <w:t xml:space="preserve">Method 1. Calculate the inverse of </w:t>
      </w:r>
      <w:r w:rsidRPr="001222E8">
        <w:rPr>
          <w:position w:val="-12"/>
          <w:szCs w:val="21"/>
        </w:rPr>
        <w:object w:dxaOrig="1060" w:dyaOrig="360">
          <v:shape id="_x0000_i1116" type="#_x0000_t75" style="width:54.75pt;height:17.25pt" o:ole="">
            <v:imagedata r:id="rId222" o:title=""/>
          </v:shape>
          <o:OLEObject Type="Embed" ProgID="Equation.3" ShapeID="_x0000_i1116" DrawAspect="Content" ObjectID="_1448443307" r:id="rId228"/>
        </w:object>
      </w:r>
      <w:r>
        <w:rPr>
          <w:szCs w:val="21"/>
        </w:rPr>
        <w:t>symmetric matrix</w:t>
      </w:r>
      <w:r w:rsidRPr="00FC502F">
        <w:rPr>
          <w:position w:val="-12"/>
          <w:szCs w:val="21"/>
        </w:rPr>
        <w:object w:dxaOrig="2120" w:dyaOrig="380">
          <v:shape id="_x0000_i1117" type="#_x0000_t75" style="width:106.5pt;height:17.25pt" o:ole="">
            <v:imagedata r:id="rId229" o:title=""/>
          </v:shape>
          <o:OLEObject Type="Embed" ProgID="Equation.3" ShapeID="_x0000_i1117" DrawAspect="Content" ObjectID="_1448443308" r:id="rId230"/>
        </w:object>
      </w:r>
      <w:r w:rsidRPr="000C14C2">
        <w:rPr>
          <w:szCs w:val="21"/>
        </w:rPr>
        <w:t xml:space="preserve">; (use subroutine </w:t>
      </w:r>
      <w:r w:rsidRPr="000C14C2">
        <w:rPr>
          <w:b/>
          <w:i/>
          <w:szCs w:val="21"/>
        </w:rPr>
        <w:t>rs</w:t>
      </w:r>
      <w:r w:rsidRPr="000C14C2">
        <w:rPr>
          <w:szCs w:val="21"/>
        </w:rPr>
        <w:t xml:space="preserve"> in E</w:t>
      </w:r>
      <w:r w:rsidR="00B274C4">
        <w:rPr>
          <w:szCs w:val="21"/>
        </w:rPr>
        <w:t>I</w:t>
      </w:r>
      <w:r w:rsidRPr="000C14C2">
        <w:rPr>
          <w:szCs w:val="21"/>
        </w:rPr>
        <w:t>SPACK</w:t>
      </w:r>
      <w:r w:rsidR="00B274C4">
        <w:rPr>
          <w:szCs w:val="21"/>
        </w:rPr>
        <w:t xml:space="preserve"> Fortran library </w:t>
      </w:r>
      <w:r w:rsidRPr="000C14C2">
        <w:rPr>
          <w:szCs w:val="21"/>
        </w:rPr>
        <w:t>.)</w:t>
      </w:r>
    </w:p>
    <w:p w:rsidR="000C14C2" w:rsidRDefault="000C14C2" w:rsidP="005E73FD">
      <w:pPr>
        <w:ind w:firstLine="720"/>
        <w:rPr>
          <w:szCs w:val="21"/>
        </w:rPr>
      </w:pPr>
      <w:r w:rsidRPr="000C14C2">
        <w:rPr>
          <w:lang w:eastAsia="ko-KR"/>
        </w:rPr>
        <w:t>Method 2. Solve the e</w:t>
      </w:r>
      <w:r>
        <w:rPr>
          <w:lang w:eastAsia="ko-KR"/>
        </w:rPr>
        <w:t xml:space="preserve">igen-space of symmetric matrix </w:t>
      </w:r>
      <w:r w:rsidRPr="00FC502F">
        <w:rPr>
          <w:position w:val="-12"/>
          <w:szCs w:val="21"/>
        </w:rPr>
        <w:object w:dxaOrig="2120" w:dyaOrig="380">
          <v:shape id="_x0000_i1118" type="#_x0000_t75" style="width:106.5pt;height:17.25pt" o:ole="">
            <v:imagedata r:id="rId231" o:title=""/>
          </v:shape>
          <o:OLEObject Type="Embed" ProgID="Equation.3" ShapeID="_x0000_i1118" DrawAspect="Content" ObjectID="_1448443309" r:id="rId232"/>
        </w:object>
      </w:r>
      <w:r w:rsidRPr="000C14C2">
        <w:rPr>
          <w:lang w:eastAsia="ko-KR"/>
        </w:rPr>
        <w:t xml:space="preserve"> or </w:t>
      </w:r>
      <w:r w:rsidRPr="00FC502F">
        <w:rPr>
          <w:position w:val="-10"/>
          <w:szCs w:val="21"/>
        </w:rPr>
        <w:object w:dxaOrig="600" w:dyaOrig="360">
          <v:shape id="_x0000_i1119" type="#_x0000_t75" style="width:30.75pt;height:17.25pt" o:ole="">
            <v:imagedata r:id="rId233" o:title=""/>
          </v:shape>
          <o:OLEObject Type="Embed" ProgID="Equation.3" ShapeID="_x0000_i1119" DrawAspect="Content" ObjectID="_1448443310" r:id="rId234"/>
        </w:object>
      </w:r>
    </w:p>
    <w:p w:rsidR="000C14C2" w:rsidRDefault="000C14C2" w:rsidP="005E73FD">
      <w:pPr>
        <w:ind w:firstLine="720"/>
        <w:rPr>
          <w:lang w:eastAsia="ko-KR"/>
        </w:rPr>
      </w:pPr>
      <w:r w:rsidRPr="000C24F0">
        <w:rPr>
          <w:position w:val="-6"/>
        </w:rPr>
        <w:object w:dxaOrig="1340" w:dyaOrig="320">
          <v:shape id="_x0000_i1120" type="#_x0000_t75" style="width:66.75pt;height:16.5pt" o:ole="">
            <v:imagedata r:id="rId235" o:title=""/>
          </v:shape>
          <o:OLEObject Type="Embed" ProgID="Equation.3" ShapeID="_x0000_i1120" DrawAspect="Content" ObjectID="_1448443311" r:id="rId236"/>
        </w:object>
      </w:r>
      <w:r>
        <w:t xml:space="preserve"> and </w:t>
      </w:r>
      <w:r w:rsidRPr="00FC502F">
        <w:rPr>
          <w:position w:val="-10"/>
        </w:rPr>
        <w:object w:dxaOrig="2760" w:dyaOrig="360">
          <v:shape id="_x0000_i1121" type="#_x0000_t75" style="width:138.75pt;height:17.25pt" o:ole="">
            <v:imagedata r:id="rId237" o:title=""/>
          </v:shape>
          <o:OLEObject Type="Embed" ProgID="Equation.3" ShapeID="_x0000_i1121" DrawAspect="Content" ObjectID="_1448443312" r:id="rId238"/>
        </w:object>
      </w:r>
    </w:p>
    <w:p w:rsidR="000C14C2" w:rsidRDefault="000C14C2" w:rsidP="005E73FD">
      <w:pPr>
        <w:ind w:firstLine="720"/>
        <w:rPr>
          <w:lang w:eastAsia="ko-KR"/>
        </w:rPr>
      </w:pPr>
      <w:r>
        <w:rPr>
          <w:lang w:eastAsia="ko-KR"/>
        </w:rPr>
        <w:t>Then</w:t>
      </w:r>
    </w:p>
    <w:p w:rsidR="000C14C2" w:rsidRDefault="000C14C2" w:rsidP="005E73FD">
      <w:pPr>
        <w:ind w:firstLine="720"/>
        <w:rPr>
          <w:lang w:eastAsia="ko-KR"/>
        </w:rPr>
      </w:pPr>
      <w:r w:rsidRPr="00EC0DAD">
        <w:rPr>
          <w:position w:val="-6"/>
        </w:rPr>
        <w:object w:dxaOrig="1320" w:dyaOrig="360">
          <v:shape id="_x0000_i1122" type="#_x0000_t75" style="width:66.75pt;height:17.25pt" o:ole="">
            <v:imagedata r:id="rId239" o:title=""/>
          </v:shape>
          <o:OLEObject Type="Embed" ProgID="Equation.3" ShapeID="_x0000_i1122" DrawAspect="Content" ObjectID="_1448443313" r:id="rId240"/>
        </w:object>
      </w:r>
      <w:r>
        <w:t xml:space="preserve">, where </w:t>
      </w:r>
      <w:r w:rsidRPr="00FC502F">
        <w:rPr>
          <w:position w:val="-10"/>
        </w:rPr>
        <w:object w:dxaOrig="2040" w:dyaOrig="360">
          <v:shape id="_x0000_i1123" type="#_x0000_t75" style="width:102pt;height:17.25pt" o:ole="">
            <v:imagedata r:id="rId241" o:title=""/>
          </v:shape>
          <o:OLEObject Type="Embed" ProgID="Equation.3" ShapeID="_x0000_i1123" DrawAspect="Content" ObjectID="_1448443314" r:id="rId242"/>
        </w:object>
      </w:r>
    </w:p>
    <w:p w:rsidR="000C14C2" w:rsidRDefault="000C14C2" w:rsidP="005E73FD">
      <w:pPr>
        <w:ind w:firstLine="720"/>
        <w:rPr>
          <w:lang w:eastAsia="ko-KR"/>
        </w:rPr>
      </w:pPr>
      <w:r w:rsidRPr="000C14C2">
        <w:rPr>
          <w:lang w:eastAsia="ko-KR"/>
        </w:rPr>
        <w:lastRenderedPageBreak/>
        <w:t>Subroutines ssyev/ssyevx/ssyevr (or corresponding double precision subroutines) in L</w:t>
      </w:r>
      <w:r w:rsidR="00B274C4">
        <w:rPr>
          <w:lang w:eastAsia="ko-KR"/>
        </w:rPr>
        <w:t xml:space="preserve">inear </w:t>
      </w:r>
      <w:r w:rsidRPr="000C14C2">
        <w:rPr>
          <w:lang w:eastAsia="ko-KR"/>
        </w:rPr>
        <w:t>A</w:t>
      </w:r>
      <w:r w:rsidR="00B274C4">
        <w:rPr>
          <w:lang w:eastAsia="ko-KR"/>
        </w:rPr>
        <w:t xml:space="preserve">lgebra </w:t>
      </w:r>
      <w:r w:rsidRPr="000C14C2">
        <w:rPr>
          <w:lang w:eastAsia="ko-KR"/>
        </w:rPr>
        <w:t>PACK</w:t>
      </w:r>
      <w:r w:rsidR="00B274C4">
        <w:rPr>
          <w:lang w:eastAsia="ko-KR"/>
        </w:rPr>
        <w:t>age (LAPACK)</w:t>
      </w:r>
      <w:r w:rsidRPr="000C14C2">
        <w:rPr>
          <w:lang w:eastAsia="ko-KR"/>
        </w:rPr>
        <w:t xml:space="preserve"> is used to solve the eigenspace problem.</w:t>
      </w:r>
    </w:p>
    <w:p w:rsidR="0047485E" w:rsidRDefault="0047485E" w:rsidP="0047485E">
      <w:pPr>
        <w:ind w:firstLine="720"/>
        <w:rPr>
          <w:lang w:eastAsia="ko-KR"/>
        </w:rPr>
      </w:pPr>
      <w:r>
        <w:rPr>
          <w:lang w:eastAsia="ko-KR"/>
        </w:rPr>
        <w:t>Note: check whether all eigenvalues are positive, or at least semi-positive. Negative or very tiny eigenvalues will be assigned to be 0, and the corresponding efficient rank of matrix is reduced.)</w:t>
      </w:r>
    </w:p>
    <w:p w:rsidR="0047485E" w:rsidRDefault="0047485E" w:rsidP="0047485E">
      <w:pPr>
        <w:ind w:firstLine="720"/>
        <w:rPr>
          <w:lang w:eastAsia="ko-KR"/>
        </w:rPr>
      </w:pPr>
      <w:r>
        <w:rPr>
          <w:lang w:eastAsia="ko-KR"/>
        </w:rPr>
        <w:t xml:space="preserve">Step 6. Calculate  </w:t>
      </w:r>
      <w:r w:rsidRPr="00745507">
        <w:rPr>
          <w:position w:val="-12"/>
        </w:rPr>
        <w:object w:dxaOrig="1200" w:dyaOrig="360">
          <v:shape id="_x0000_i1124" type="#_x0000_t75" style="width:43.5pt;height:14.25pt" o:ole="">
            <v:imagedata r:id="rId243" o:title=""/>
          </v:shape>
          <o:OLEObject Type="Embed" ProgID="Equation.3" ShapeID="_x0000_i1124" DrawAspect="Content" ObjectID="_1448443315" r:id="rId244"/>
        </w:object>
      </w:r>
      <w:r>
        <w:t xml:space="preserve"> </w:t>
      </w:r>
      <w:r>
        <w:rPr>
          <w:lang w:eastAsia="ko-KR"/>
        </w:rPr>
        <w:t xml:space="preserve">matrix </w:t>
      </w:r>
      <w:r w:rsidRPr="00745507">
        <w:rPr>
          <w:position w:val="-6"/>
        </w:rPr>
        <w:object w:dxaOrig="380" w:dyaOrig="320">
          <v:shape id="_x0000_i1125" type="#_x0000_t75" style="width:17.25pt;height:16.5pt" o:ole="">
            <v:imagedata r:id="rId245" o:title=""/>
          </v:shape>
          <o:OLEObject Type="Embed" ProgID="Equation.3" ShapeID="_x0000_i1125" DrawAspect="Content" ObjectID="_1448443316" r:id="rId246"/>
        </w:object>
      </w:r>
      <w:r>
        <w:rPr>
          <w:lang w:eastAsia="ko-KR"/>
        </w:rPr>
        <w:t xml:space="preserve"> : </w:t>
      </w:r>
    </w:p>
    <w:p w:rsidR="0047485E" w:rsidRDefault="0047485E" w:rsidP="0047485E">
      <w:pPr>
        <w:ind w:firstLine="720"/>
        <w:rPr>
          <w:lang w:eastAsia="ko-KR"/>
        </w:rPr>
      </w:pPr>
      <w:r>
        <w:rPr>
          <w:lang w:eastAsia="ko-KR"/>
        </w:rPr>
        <w:t xml:space="preserve"> </w:t>
      </w:r>
      <w:r w:rsidRPr="00540662">
        <w:rPr>
          <w:position w:val="-10"/>
        </w:rPr>
        <w:object w:dxaOrig="3780" w:dyaOrig="420">
          <v:shape id="_x0000_i1126" type="#_x0000_t75" style="width:189pt;height:21.75pt" o:ole="">
            <v:imagedata r:id="rId247" o:title=""/>
          </v:shape>
          <o:OLEObject Type="Embed" ProgID="Equation.3" ShapeID="_x0000_i1126" DrawAspect="Content" ObjectID="_1448443317" r:id="rId248"/>
        </w:object>
      </w:r>
    </w:p>
    <w:p w:rsidR="0047485E" w:rsidRDefault="0047485E" w:rsidP="0047485E">
      <w:pPr>
        <w:ind w:firstLine="720"/>
        <w:rPr>
          <w:lang w:eastAsia="ko-KR"/>
        </w:rPr>
      </w:pPr>
      <w:r>
        <w:rPr>
          <w:lang w:eastAsia="ko-KR"/>
        </w:rPr>
        <w:t xml:space="preserve">Step 7. Calculate </w:t>
      </w:r>
      <w:r w:rsidRPr="0047485E">
        <w:rPr>
          <w:i/>
          <w:lang w:eastAsia="ko-KR"/>
        </w:rPr>
        <w:t>K</w:t>
      </w:r>
      <w:r w:rsidRPr="0047485E">
        <w:rPr>
          <w:i/>
          <w:vertAlign w:val="subscript"/>
          <w:lang w:eastAsia="ko-KR"/>
        </w:rPr>
        <w:t>mem</w:t>
      </w:r>
      <w:r>
        <w:rPr>
          <w:lang w:eastAsia="ko-KR"/>
        </w:rPr>
        <w:t xml:space="preserve">-dimensional vector </w:t>
      </w:r>
      <w:r w:rsidRPr="00745507">
        <w:rPr>
          <w:position w:val="-10"/>
        </w:rPr>
        <w:object w:dxaOrig="1939" w:dyaOrig="360">
          <v:shape id="_x0000_i1127" type="#_x0000_t75" style="width:98.25pt;height:17.25pt" o:ole="">
            <v:imagedata r:id="rId249" o:title=""/>
          </v:shape>
          <o:OLEObject Type="Embed" ProgID="Equation.3" ShapeID="_x0000_i1127" DrawAspect="Content" ObjectID="_1448443318" r:id="rId250"/>
        </w:object>
      </w:r>
    </w:p>
    <w:p w:rsidR="0047485E" w:rsidRDefault="0047485E" w:rsidP="0047485E">
      <w:pPr>
        <w:ind w:firstLine="720"/>
        <w:rPr>
          <w:lang w:eastAsia="ko-KR"/>
        </w:rPr>
      </w:pPr>
      <w:r>
        <w:rPr>
          <w:lang w:eastAsia="ko-KR"/>
        </w:rPr>
        <w:t xml:space="preserve"> </w:t>
      </w:r>
      <w:r w:rsidRPr="00CB19AD">
        <w:rPr>
          <w:position w:val="-14"/>
        </w:rPr>
        <w:object w:dxaOrig="5920" w:dyaOrig="400">
          <v:shape id="_x0000_i1128" type="#_x0000_t75" style="width:297pt;height:20.25pt" o:ole="">
            <v:imagedata r:id="rId251" o:title=""/>
          </v:shape>
          <o:OLEObject Type="Embed" ProgID="Equation.3" ShapeID="_x0000_i1128" DrawAspect="Content" ObjectID="_1448443319" r:id="rId252"/>
        </w:object>
      </w:r>
    </w:p>
    <w:p w:rsidR="0047485E" w:rsidRDefault="0047485E" w:rsidP="0047485E">
      <w:pPr>
        <w:ind w:firstLine="720"/>
        <w:rPr>
          <w:lang w:eastAsia="ko-KR"/>
        </w:rPr>
      </w:pPr>
      <w:r>
        <w:rPr>
          <w:lang w:eastAsia="ko-KR"/>
        </w:rPr>
        <w:t xml:space="preserve">Add </w:t>
      </w:r>
      <w:r w:rsidRPr="00C87460">
        <w:rPr>
          <w:position w:val="-6"/>
        </w:rPr>
        <w:object w:dxaOrig="340" w:dyaOrig="320">
          <v:shape id="_x0000_i1129" type="#_x0000_t75" style="width:17.25pt;height:16.5pt" o:ole="">
            <v:imagedata r:id="rId253" o:title=""/>
          </v:shape>
          <o:OLEObject Type="Embed" ProgID="Equation.3" ShapeID="_x0000_i1129" DrawAspect="Content" ObjectID="_1448443320" r:id="rId254"/>
        </w:object>
      </w:r>
      <w:r>
        <w:rPr>
          <w:lang w:eastAsia="ko-KR"/>
        </w:rPr>
        <w:t xml:space="preserve"> to each column of </w:t>
      </w:r>
      <w:r w:rsidRPr="00C87460">
        <w:rPr>
          <w:position w:val="-6"/>
        </w:rPr>
        <w:object w:dxaOrig="380" w:dyaOrig="320">
          <v:shape id="_x0000_i1130" type="#_x0000_t75" style="width:17.25pt;height:16.5pt" o:ole="">
            <v:imagedata r:id="rId255" o:title=""/>
          </v:shape>
          <o:OLEObject Type="Embed" ProgID="Equation.3" ShapeID="_x0000_i1130" DrawAspect="Content" ObjectID="_1448443321" r:id="rId256"/>
        </w:object>
      </w:r>
      <w:r>
        <w:rPr>
          <w:lang w:eastAsia="ko-KR"/>
        </w:rPr>
        <w:t xml:space="preserve">, to form a resulting matrix, whose columns are </w:t>
      </w:r>
      <w:r w:rsidRPr="00C87460">
        <w:rPr>
          <w:position w:val="-14"/>
        </w:rPr>
        <w:object w:dxaOrig="639" w:dyaOrig="400">
          <v:shape id="_x0000_i1131" type="#_x0000_t75" style="width:33pt;height:20.25pt" o:ole="">
            <v:imagedata r:id="rId257" o:title=""/>
          </v:shape>
          <o:OLEObject Type="Embed" ProgID="Equation.3" ShapeID="_x0000_i1131" DrawAspect="Content" ObjectID="_1448443322" r:id="rId258"/>
        </w:object>
      </w:r>
    </w:p>
    <w:p w:rsidR="0047485E" w:rsidRDefault="0047485E" w:rsidP="0047485E">
      <w:pPr>
        <w:ind w:firstLine="720"/>
        <w:rPr>
          <w:lang w:eastAsia="ko-KR"/>
        </w:rPr>
      </w:pPr>
      <w:r w:rsidRPr="00C87460">
        <w:rPr>
          <w:position w:val="-14"/>
        </w:rPr>
        <w:object w:dxaOrig="1939" w:dyaOrig="400">
          <v:shape id="_x0000_i1132" type="#_x0000_t75" style="width:98.25pt;height:20.25pt" o:ole="">
            <v:imagedata r:id="rId259" o:title=""/>
          </v:shape>
          <o:OLEObject Type="Embed" ProgID="Equation.3" ShapeID="_x0000_i1132" DrawAspect="Content" ObjectID="_1448443323" r:id="rId260"/>
        </w:object>
      </w:r>
    </w:p>
    <w:p w:rsidR="0047485E" w:rsidRDefault="0047485E" w:rsidP="0047485E">
      <w:pPr>
        <w:ind w:firstLine="720"/>
        <w:rPr>
          <w:lang w:eastAsia="ko-KR"/>
        </w:rPr>
      </w:pPr>
      <w:r>
        <w:rPr>
          <w:lang w:eastAsia="ko-KR"/>
        </w:rPr>
        <w:t xml:space="preserve">Step 8. Update the analysis ensemble </w:t>
      </w:r>
      <w:r w:rsidRPr="00C87460">
        <w:rPr>
          <w:position w:val="-18"/>
        </w:rPr>
        <w:object w:dxaOrig="1240" w:dyaOrig="440">
          <v:shape id="_x0000_i1133" type="#_x0000_t75" style="width:62.25pt;height:21.75pt" o:ole="">
            <v:imagedata r:id="rId261" o:title=""/>
          </v:shape>
          <o:OLEObject Type="Embed" ProgID="Equation.3" ShapeID="_x0000_i1133" DrawAspect="Content" ObjectID="_1448443324" r:id="rId262"/>
        </w:object>
      </w:r>
      <w:r>
        <w:rPr>
          <w:lang w:eastAsia="ko-KR"/>
        </w:rPr>
        <w:t xml:space="preserve"> in the local patch, or just update the center grid points:</w:t>
      </w:r>
    </w:p>
    <w:p w:rsidR="0047485E" w:rsidRDefault="0047485E" w:rsidP="0047485E">
      <w:pPr>
        <w:ind w:firstLine="720"/>
        <w:rPr>
          <w:lang w:eastAsia="ko-KR"/>
        </w:rPr>
      </w:pPr>
      <w:r w:rsidRPr="00C87460">
        <w:rPr>
          <w:position w:val="-14"/>
        </w:rPr>
        <w:object w:dxaOrig="1900" w:dyaOrig="400">
          <v:shape id="_x0000_i1134" type="#_x0000_t75" style="width:96pt;height:20.25pt" o:ole="">
            <v:imagedata r:id="rId263" o:title=""/>
          </v:shape>
          <o:OLEObject Type="Embed" ProgID="Equation.3" ShapeID="_x0000_i1134" DrawAspect="Content" ObjectID="_1448443325" r:id="rId264"/>
        </w:object>
      </w:r>
      <w:r>
        <w:rPr>
          <w:lang w:eastAsia="ko-KR"/>
        </w:rPr>
        <w:t xml:space="preserve">, </w:t>
      </w:r>
      <w:r w:rsidRPr="0047485E">
        <w:rPr>
          <w:i/>
          <w:lang w:eastAsia="ko-KR"/>
        </w:rPr>
        <w:t>i=1, 2, 3,… Kmem</w:t>
      </w:r>
      <w:r>
        <w:rPr>
          <w:lang w:eastAsia="ko-KR"/>
        </w:rPr>
        <w:t>.</w:t>
      </w:r>
    </w:p>
    <w:p w:rsidR="0047485E" w:rsidRDefault="0047485E" w:rsidP="0047485E">
      <w:pPr>
        <w:ind w:firstLine="720"/>
        <w:rPr>
          <w:lang w:eastAsia="ko-KR"/>
        </w:rPr>
      </w:pPr>
      <w:r>
        <w:rPr>
          <w:lang w:eastAsia="ko-KR"/>
        </w:rPr>
        <w:t xml:space="preserve">Step 9. Repeat step 4-8 for each grid points. After that, combine the analysis ensemble of every grid points to get the global analysis ensemble. </w:t>
      </w:r>
    </w:p>
    <w:p w:rsidR="0047485E" w:rsidRDefault="0047485E" w:rsidP="0047485E">
      <w:pPr>
        <w:ind w:firstLine="720"/>
        <w:rPr>
          <w:lang w:eastAsia="ko-KR"/>
        </w:rPr>
      </w:pPr>
      <w:r>
        <w:rPr>
          <w:lang w:eastAsia="ko-KR"/>
        </w:rPr>
        <w:t xml:space="preserve">Note: notice that steps 4–7 only depend on the information of observations used in the local patch. Different local patches, which use the same observations subset, could share the matrices </w:t>
      </w:r>
      <w:r w:rsidRPr="00874BCB">
        <w:rPr>
          <w:position w:val="-4"/>
          <w:szCs w:val="21"/>
        </w:rPr>
        <w:object w:dxaOrig="340" w:dyaOrig="300">
          <v:shape id="_x0000_i1135" type="#_x0000_t75" style="width:17.25pt;height:15.75pt" o:ole="">
            <v:imagedata r:id="rId265" o:title=""/>
          </v:shape>
          <o:OLEObject Type="Embed" ProgID="Equation.3" ShapeID="_x0000_i1135" DrawAspect="Content" ObjectID="_1448443326" r:id="rId266"/>
        </w:object>
      </w:r>
      <w:r>
        <w:rPr>
          <w:lang w:eastAsia="ko-KR"/>
        </w:rPr>
        <w:t>and</w:t>
      </w:r>
      <w:r w:rsidRPr="00874BCB">
        <w:rPr>
          <w:position w:val="-14"/>
          <w:szCs w:val="21"/>
        </w:rPr>
        <w:object w:dxaOrig="639" w:dyaOrig="400">
          <v:shape id="_x0000_i1136" type="#_x0000_t75" style="width:33pt;height:20.25pt" o:ole="">
            <v:imagedata r:id="rId267" o:title=""/>
          </v:shape>
          <o:OLEObject Type="Embed" ProgID="Equation.3" ShapeID="_x0000_i1136" DrawAspect="Content" ObjectID="_1448443327" r:id="rId268"/>
        </w:object>
      </w:r>
      <w:r>
        <w:rPr>
          <w:lang w:eastAsia="ko-KR"/>
        </w:rPr>
        <w:t>.</w:t>
      </w:r>
    </w:p>
    <w:p w:rsidR="00887BD7" w:rsidRDefault="0047485E" w:rsidP="0047485E">
      <w:pPr>
        <w:ind w:firstLine="720"/>
        <w:rPr>
          <w:lang w:eastAsia="ko-KR"/>
        </w:rPr>
      </w:pPr>
      <w:r>
        <w:rPr>
          <w:lang w:eastAsia="ko-KR"/>
        </w:rPr>
        <w:lastRenderedPageBreak/>
        <w:t xml:space="preserve">In the ARPS-LETKF system, as in the ARPS-EnSRF, the analysis variables contained in state vector x include the gridpoint values of </w:t>
      </w:r>
      <w:r>
        <w:rPr>
          <w:i/>
          <w:lang w:eastAsia="ko-KR"/>
        </w:rPr>
        <w:t>u, v, w,</w:t>
      </w:r>
      <w:r w:rsidRPr="00F550BA">
        <w:rPr>
          <w:position w:val="-6"/>
          <w:szCs w:val="21"/>
        </w:rPr>
        <w:object w:dxaOrig="200" w:dyaOrig="279">
          <v:shape id="_x0000_i1137" type="#_x0000_t75" style="width:9.75pt;height:14.25pt" o:ole="">
            <v:imagedata r:id="rId269" o:title=""/>
          </v:shape>
          <o:OLEObject Type="Embed" ProgID="Equation.DSMT4" ShapeID="_x0000_i1137" DrawAspect="Content" ObjectID="_1448443328" r:id="rId270"/>
        </w:object>
      </w:r>
      <w:r w:rsidRPr="0047485E">
        <w:rPr>
          <w:i/>
          <w:lang w:eastAsia="ko-KR"/>
        </w:rPr>
        <w:t>, p</w:t>
      </w:r>
      <w:r>
        <w:rPr>
          <w:lang w:eastAsia="ko-KR"/>
        </w:rPr>
        <w:t xml:space="preserve">, </w:t>
      </w:r>
      <w:r w:rsidRPr="00045542">
        <w:rPr>
          <w:i/>
          <w:iCs/>
          <w:position w:val="-12"/>
          <w:lang w:eastAsia="ko-KR"/>
        </w:rPr>
        <w:object w:dxaOrig="260" w:dyaOrig="360">
          <v:shape id="_x0000_i1138" type="#_x0000_t75" style="width:14.25pt;height:17.25pt" o:ole="">
            <v:imagedata r:id="rId64" o:title=""/>
          </v:shape>
          <o:OLEObject Type="Embed" ProgID="Equation.DSMT4" ShapeID="_x0000_i1138" DrawAspect="Content" ObjectID="_1448443329" r:id="rId271"/>
        </w:object>
      </w:r>
      <w:r>
        <w:rPr>
          <w:lang w:eastAsia="ko-KR"/>
        </w:rPr>
        <w:t>,</w:t>
      </w:r>
      <w:r w:rsidRPr="00045542">
        <w:rPr>
          <w:i/>
          <w:iCs/>
          <w:position w:val="-12"/>
          <w:lang w:eastAsia="ko-KR"/>
        </w:rPr>
        <w:object w:dxaOrig="260" w:dyaOrig="360">
          <v:shape id="_x0000_i1139" type="#_x0000_t75" style="width:14.25pt;height:17.25pt" o:ole="">
            <v:imagedata r:id="rId272" o:title=""/>
          </v:shape>
          <o:OLEObject Type="Embed" ProgID="Equation.DSMT4" ShapeID="_x0000_i1139" DrawAspect="Content" ObjectID="_1448443330" r:id="rId273"/>
        </w:object>
      </w:r>
      <w:r>
        <w:rPr>
          <w:lang w:eastAsia="ko-KR"/>
        </w:rPr>
        <w:t>,</w:t>
      </w:r>
      <w:r w:rsidRPr="0047485E">
        <w:rPr>
          <w:i/>
          <w:iCs/>
          <w:lang w:eastAsia="ko-KR"/>
        </w:rPr>
        <w:t xml:space="preserve"> </w:t>
      </w:r>
      <w:r w:rsidRPr="00045542">
        <w:rPr>
          <w:i/>
          <w:iCs/>
          <w:position w:val="-12"/>
          <w:lang w:eastAsia="ko-KR"/>
        </w:rPr>
        <w:object w:dxaOrig="260" w:dyaOrig="360">
          <v:shape id="_x0000_i1140" type="#_x0000_t75" style="width:14.25pt;height:17.25pt" o:ole="">
            <v:imagedata r:id="rId274" o:title=""/>
          </v:shape>
          <o:OLEObject Type="Embed" ProgID="Equation.DSMT4" ShapeID="_x0000_i1140" DrawAspect="Content" ObjectID="_1448443331" r:id="rId275"/>
        </w:object>
      </w:r>
      <w:r>
        <w:rPr>
          <w:lang w:eastAsia="ko-KR"/>
        </w:rPr>
        <w:t>,</w:t>
      </w:r>
      <w:r w:rsidRPr="00045542">
        <w:rPr>
          <w:i/>
          <w:iCs/>
          <w:position w:val="-12"/>
          <w:lang w:eastAsia="ko-KR"/>
        </w:rPr>
        <w:object w:dxaOrig="240" w:dyaOrig="360">
          <v:shape id="_x0000_i1141" type="#_x0000_t75" style="width:12.75pt;height:17.25pt" o:ole="">
            <v:imagedata r:id="rId276" o:title=""/>
          </v:shape>
          <o:OLEObject Type="Embed" ProgID="Equation.DSMT4" ShapeID="_x0000_i1141" DrawAspect="Content" ObjectID="_1448443332" r:id="rId277"/>
        </w:object>
      </w:r>
      <w:r>
        <w:rPr>
          <w:lang w:eastAsia="ko-KR"/>
        </w:rPr>
        <w:t>,</w:t>
      </w:r>
      <w:r w:rsidRPr="00045542">
        <w:rPr>
          <w:i/>
          <w:iCs/>
          <w:position w:val="-12"/>
          <w:lang w:eastAsia="ko-KR"/>
        </w:rPr>
        <w:object w:dxaOrig="260" w:dyaOrig="360">
          <v:shape id="_x0000_i1142" type="#_x0000_t75" style="width:14.25pt;height:17.25pt" o:ole="">
            <v:imagedata r:id="rId278" o:title=""/>
          </v:shape>
          <o:OLEObject Type="Embed" ProgID="Equation.DSMT4" ShapeID="_x0000_i1142" DrawAspect="Content" ObjectID="_1448443333" r:id="rId279"/>
        </w:object>
      </w:r>
      <w:r>
        <w:rPr>
          <w:lang w:eastAsia="ko-KR"/>
        </w:rPr>
        <w:t xml:space="preserve">and </w:t>
      </w:r>
      <w:r w:rsidRPr="00045542">
        <w:rPr>
          <w:i/>
          <w:iCs/>
          <w:position w:val="-12"/>
          <w:lang w:eastAsia="ko-KR"/>
        </w:rPr>
        <w:object w:dxaOrig="279" w:dyaOrig="360">
          <v:shape id="_x0000_i1143" type="#_x0000_t75" style="width:15.75pt;height:17.25pt" o:ole="">
            <v:imagedata r:id="rId280" o:title=""/>
          </v:shape>
          <o:OLEObject Type="Embed" ProgID="Equation.DSMT4" ShapeID="_x0000_i1143" DrawAspect="Content" ObjectID="_1448443334" r:id="rId281"/>
        </w:object>
      </w:r>
      <w:r>
        <w:rPr>
          <w:lang w:eastAsia="ko-KR"/>
        </w:rPr>
        <w:t xml:space="preserve">. The observation vector </w:t>
      </w:r>
      <w:r w:rsidRPr="00AA0C67">
        <w:rPr>
          <w:position w:val="-10"/>
          <w:szCs w:val="21"/>
        </w:rPr>
        <w:object w:dxaOrig="300" w:dyaOrig="360">
          <v:shape id="_x0000_i1144" type="#_x0000_t75" style="width:15.75pt;height:17.25pt" o:ole="">
            <v:imagedata r:id="rId282" o:title=""/>
          </v:shape>
          <o:OLEObject Type="Embed" ProgID="Equation.DSMT4" ShapeID="_x0000_i1144" DrawAspect="Content" ObjectID="_1448443335" r:id="rId283"/>
        </w:object>
      </w:r>
      <w:r>
        <w:rPr>
          <w:lang w:eastAsia="ko-KR"/>
        </w:rPr>
        <w:t xml:space="preserve">contains the radar radial velocity </w:t>
      </w:r>
      <w:r w:rsidRPr="0047485E">
        <w:rPr>
          <w:i/>
          <w:lang w:eastAsia="ko-KR"/>
        </w:rPr>
        <w:t>V</w:t>
      </w:r>
      <w:r w:rsidRPr="0047485E">
        <w:rPr>
          <w:i/>
          <w:vertAlign w:val="subscript"/>
          <w:lang w:eastAsia="ko-KR"/>
        </w:rPr>
        <w:t>r</w:t>
      </w:r>
      <w:r>
        <w:rPr>
          <w:lang w:eastAsia="ko-KR"/>
        </w:rPr>
        <w:t xml:space="preserve"> and reflectivity </w:t>
      </w:r>
      <w:r w:rsidRPr="0047485E">
        <w:rPr>
          <w:i/>
          <w:lang w:eastAsia="ko-KR"/>
        </w:rPr>
        <w:t>Z</w:t>
      </w:r>
      <w:r>
        <w:rPr>
          <w:lang w:eastAsia="ko-KR"/>
        </w:rPr>
        <w:t xml:space="preserve">. The observation operator </w:t>
      </w:r>
      <w:r w:rsidRPr="0047485E">
        <w:rPr>
          <w:i/>
          <w:lang w:eastAsia="ko-KR"/>
        </w:rPr>
        <w:t>H</w:t>
      </w:r>
      <w:r>
        <w:rPr>
          <w:lang w:eastAsia="ko-KR"/>
        </w:rPr>
        <w:t xml:space="preserve"> is defined by Eqs. (2.1)-(2.7) in the simulation of radar observation session.</w:t>
      </w:r>
    </w:p>
    <w:p w:rsidR="00887BD7" w:rsidRDefault="00887BD7" w:rsidP="005E73FD">
      <w:pPr>
        <w:ind w:firstLine="720"/>
        <w:rPr>
          <w:lang w:eastAsia="ko-KR"/>
        </w:rPr>
      </w:pPr>
    </w:p>
    <w:p w:rsidR="0047485E" w:rsidRPr="0047485E" w:rsidRDefault="0047485E" w:rsidP="0047485E">
      <w:pPr>
        <w:rPr>
          <w:b/>
          <w:lang w:eastAsia="ko-KR"/>
        </w:rPr>
      </w:pPr>
      <w:r w:rsidRPr="0047485E">
        <w:rPr>
          <w:b/>
          <w:lang w:eastAsia="ko-KR"/>
        </w:rPr>
        <w:t>Localization in ARPS-LETKF</w:t>
      </w:r>
    </w:p>
    <w:p w:rsidR="0047485E" w:rsidRDefault="0047485E" w:rsidP="0047485E">
      <w:pPr>
        <w:ind w:firstLine="720"/>
      </w:pPr>
      <w:r>
        <w:t xml:space="preserve">The forecast error covariance matrix plays a vital role in modern DA systems. The accuracy of the error covariance matrix has direct influence on the quality of the analysis. In the EnKF framework, the forecast error matrix is approximately estimated by using the sample covariance of the ensemble forecast. Due to the limited ensemble size, the sampling error will produce spurious correlations between distant locations in the background covariance matrix </w:t>
      </w:r>
      <w:r w:rsidR="00B274C4">
        <w:fldChar w:fldCharType="begin">
          <w:fldData xml:space="preserve">PEVuZE5vdGU+PENpdGU+PEF1dGhvcj5XaGl0YWtlcjwvQXV0aG9yPjxZZWFyPjIwMDI8L1llYXI+
PFJlY051bT4zMDY3NjwvUmVjTnVtPjxEaXNwbGF5VGV4dD4oV2hpdGFrZXIgYW5kIEhhbWlsbCAy
MDAyOyBIdW50IGV0IGFsLiAyMDA3OyBHcmV5YnVzaCBldCBhbC4gMjAxMSk8L0Rpc3BsYXlUZXh0
PjxyZWNvcmQ+PHJlYy1udW1iZXI+MzA2NzY8L3JlYy1udW1iZXI+PGZvcmVpZ24ta2V5cz48a2V5
IGFwcD0iRU4iIGRiLWlkPSIwMHhzOTkyZThhcmVldGU1OTVrcGR3ZnVwdnNzZjV2cHh6MmUiIHRp
bWVzdGFtcD0iMCI+MzA2NzY8L2tleT48L2ZvcmVpZ24ta2V5cz48cmVmLXR5cGUgbmFtZT0iSm91
cm5hbCBBcnRpY2xlIj4xNzwvcmVmLXR5cGU+PGNvbnRyaWJ1dG9ycz48YXV0aG9ycz48YXV0aG9y
PldoaXRha2VyLCBKLiBTLjwvYXV0aG9yPjxhdXRob3I+SGFtaWxsLCBULiBNLjwvYXV0aG9yPjwv
YXV0aG9ycz48L2NvbnRyaWJ1dG9ycz48dGl0bGVzPjx0aXRsZT5FbnNlbWJsZSBkYXRhIGFzc2lt
aWxhdGlvbiB3aXRob3V0IHBlcnR1cmJlZCBvYnNlcnZhdGlvbnM8L3RpdGxlPjxzZWNvbmRhcnkt
dGl0bGU+TW9uLiBXZWEuIFJldi48L3NlY29uZGFyeS10aXRsZT48L3RpdGxlcz48cGVyaW9kaWNh
bD48ZnVsbC10aXRsZT5Nb24uIFdlYS4gUmV2LjwvZnVsbC10aXRsZT48L3BlcmlvZGljYWw+PHBh
Z2VzPjE5MTMtMTkyNDwvcGFnZXM+PHZvbHVtZT4xMzA8L3ZvbHVtZT48bnVtYmVyPjc8L251bWJl
cj48ZGF0ZXM+PHllYXI+MjAwMjwveWVhcj48L2RhdGVzPjx1cmxzPjxyZWxhdGVkLXVybHM+PHVy
bD5odHRwOi8vd3d3LmdhdGV3YXkuaW5nZW50YS5jb20vcGF0cm9uL3NlYXJjaGluZy9FeHBhbmQv
b3U/dW5jPTEwMjI3OTc5NDZDbGljayBvbiB0aGUgVVJMIHRvIHB1cmNoYXNlIHRoZSBhcnRpY2xl
IG9yIHRvIGxpbmsgdG8gb3RoZXIgaXNzdWVzIG9mIHRoZSBwdWJsaWNhdGlvbi48L3VybD48L3Jl
bGF0ZWQtdXJscz48L3VybHM+PC9yZWNvcmQ+PC9DaXRlPjxDaXRlPjxBdXRob3I+SHVudDwvQXV0
aG9yPjxZZWFyPjIwMDc8L1llYXI+PFJlY051bT4zMjYyMDwvUmVjTnVtPjxyZWNvcmQ+PHJlYy1u
dW1iZXI+MzI2MjA8L3JlYy1udW1iZXI+PGZvcmVpZ24ta2V5cz48a2V5IGFwcD0iRU4iIGRiLWlk
PSIwMHhzOTkyZThhcmVldGU1OTVrcGR3ZnVwdnNzZjV2cHh6MmUiIHRpbWVzdGFtcD0iMCI+MzI2
MjA8L2tleT48L2ZvcmVpZ24ta2V5cz48cmVmLXR5cGUgbmFtZT0iSm91cm5hbCBBcnRpY2xlIj4x
NzwvcmVmLXR5cGU+PGNvbnRyaWJ1dG9ycz48YXV0aG9ycz48YXV0aG9yPkh1bnQsIEJyaWFuIFIu
PC9hdXRob3I+PGF1dGhvcj5Lb3N0ZWxpY2gsIEVyaWMgSi48L2F1dGhvcj48YXV0aG9yPlN6dW55
b2doLCBJc3R2YW48L2F1dGhvcj48L2F1dGhvcnM+PC9jb250cmlidXRvcnM+PHRpdGxlcz48dGl0
bGU+RWZmaWNpZW50IGRhdGEgYXNzaW1pbGF0aW9uIGZvciBzcGF0aW90ZW1wb3JhbCBjaGFvczog
QSBsb2NhbCBlbnNlbWJsZSB0cmFuc2Zvcm0gS2FsbWFuIGZpbHRlcjwvdGl0bGU+PHNlY29uZGFy
eS10aXRsZT5QaHlzaWNhIEQ6IE5vbmxpbmVhciBQaGVub21lbmE8L3NlY29uZGFyeS10aXRsZT48
L3RpdGxlcz48cGFnZXM+MTEyLTEyNjwvcGFnZXM+PHZvbHVtZT4yMzA8L3ZvbHVtZT48bnVtYmVy
PjEtMjwvbnVtYmVyPjxrZXl3b3Jkcz48a2V5d29yZD5EYXRhIGFzc2ltaWxhdGlvbjwva2V5d29y
ZD48a2V5d29yZD5TcGF0aW90ZW1wb3JhbCBjaGFvczwva2V5d29yZD48a2V5d29yZD5TdGF0ZSBl
c3RpbWF0aW9uPC9rZXl3b3JkPjxrZXl3b3JkPkVuc2VtYmxlIEthbG1hbiBmaWx0ZXJpbmc8L2tl
eXdvcmQ+PC9rZXl3b3Jkcz48ZGF0ZXM+PHllYXI+MjAwNzwveWVhcj48L2RhdGVzPjx1cmxzPjxy
ZWxhdGVkLXVybHM+PHVybD5odHRwOi8vd3d3LnNjaWVuY2VkaXJlY3QuY29tL3NjaWVuY2UvYXJ0
aWNsZS9CNlRWSy00TU5IWFgwLTMvMS8zNDQ1Y2U4YmRiY2FmMWYxZDFmZDU2NGNmNjE0MTE1YiA8
L3VybD48L3JlbGF0ZWQtdXJscz48L3VybHM+PC9yZWNvcmQ+PC9DaXRlPjxDaXRlPjxBdXRob3I+
R3JleWJ1c2g8L0F1dGhvcj48WWVhcj4yMDExPC9ZZWFyPjxSZWNOdW0+MzQ2MjQ8L1JlY051bT48
cmVjb3JkPjxyZWMtbnVtYmVyPjM0NjI0PC9yZWMtbnVtYmVyPjxmb3JlaWduLWtleXM+PGtleSBh
cHA9IkVOIiBkYi1pZD0iMDB4czk5MmU4YXJlZXRlNTk1a3Bkd2Z1cHZzc2Y1dnB4ejJlIiB0aW1l
c3RhbXA9IjEzNjcyMjU0MzYiPjM0NjI0PC9rZXk+PC9mb3JlaWduLWtleXM+PHJlZi10eXBlIG5h
bWU9IkpvdXJuYWwgQXJ0aWNsZSI+MTc8L3JlZi10eXBlPjxjb250cmlidXRvcnM+PGF1dGhvcnM+
PGF1dGhvcj5TdGV2ZW4gSi4gR3JleWJ1c2g8L2F1dGhvcj48YXV0aG9yPkV1Z2VuaWEgS2FsbmF5
PC9hdXRob3I+PGF1dGhvcj5UYWtlbWFzYSBNaXlvc2hpPC9hdXRob3I+PGF1dGhvcj5LYXlvIElk
ZTwvYXV0aG9yPjxhdXRob3I+QnJpYW4gUi4gSHVudDwvYXV0aG9yPjwvYXV0aG9ycz48L2NvbnRy
aWJ1dG9ycz48dGl0bGVzPjx0aXRsZT5CYWxhbmNlIGFuZCBFbnNlbWJsZSBLYWxtYW4gRmlsdGVy
IExvY2FsaXphdGlvbiBUZWNobmlxdWVzPC90aXRsZT48c2Vjb25kYXJ5LXRpdGxlPk1vbi4gV2Vh
LiBSZXYuPC9zZWNvbmRhcnktdGl0bGU+PC90aXRsZXM+PHBlcmlvZGljYWw+PGZ1bGwtdGl0bGU+
TW9uLiBXZWEuIFJldi48L2Z1bGwtdGl0bGU+PC9wZXJpb2RpY2FsPjxwYWdlcz41MTEgLSA1MjI8
L3BhZ2VzPjx2b2x1bWU+MTM5PC92b2x1bWU+PHNlY3Rpb24+NTExPC9zZWN0aW9uPjxkYXRlcz48
eWVhcj4yMDExPC95ZWFyPjwvZGF0ZXM+PHVybHM+PC91cmxzPjwvcmVjb3JkPjwvQ2l0ZT48L0Vu
ZE5vdGU+
</w:fldData>
        </w:fldChar>
      </w:r>
      <w:r w:rsidR="00B274C4">
        <w:instrText xml:space="preserve"> ADDIN EN.CITE </w:instrText>
      </w:r>
      <w:r w:rsidR="00B274C4">
        <w:fldChar w:fldCharType="begin">
          <w:fldData xml:space="preserve">PEVuZE5vdGU+PENpdGU+PEF1dGhvcj5XaGl0YWtlcjwvQXV0aG9yPjxZZWFyPjIwMDI8L1llYXI+
PFJlY051bT4zMDY3NjwvUmVjTnVtPjxEaXNwbGF5VGV4dD4oV2hpdGFrZXIgYW5kIEhhbWlsbCAy
MDAyOyBIdW50IGV0IGFsLiAyMDA3OyBHcmV5YnVzaCBldCBhbC4gMjAxMSk8L0Rpc3BsYXlUZXh0
PjxyZWNvcmQ+PHJlYy1udW1iZXI+MzA2NzY8L3JlYy1udW1iZXI+PGZvcmVpZ24ta2V5cz48a2V5
IGFwcD0iRU4iIGRiLWlkPSIwMHhzOTkyZThhcmVldGU1OTVrcGR3ZnVwdnNzZjV2cHh6MmUiIHRp
bWVzdGFtcD0iMCI+MzA2NzY8L2tleT48L2ZvcmVpZ24ta2V5cz48cmVmLXR5cGUgbmFtZT0iSm91
cm5hbCBBcnRpY2xlIj4xNzwvcmVmLXR5cGU+PGNvbnRyaWJ1dG9ycz48YXV0aG9ycz48YXV0aG9y
PldoaXRha2VyLCBKLiBTLjwvYXV0aG9yPjxhdXRob3I+SGFtaWxsLCBULiBNLjwvYXV0aG9yPjwv
YXV0aG9ycz48L2NvbnRyaWJ1dG9ycz48dGl0bGVzPjx0aXRsZT5FbnNlbWJsZSBkYXRhIGFzc2lt
aWxhdGlvbiB3aXRob3V0IHBlcnR1cmJlZCBvYnNlcnZhdGlvbnM8L3RpdGxlPjxzZWNvbmRhcnkt
dGl0bGU+TW9uLiBXZWEuIFJldi48L3NlY29uZGFyeS10aXRsZT48L3RpdGxlcz48cGVyaW9kaWNh
bD48ZnVsbC10aXRsZT5Nb24uIFdlYS4gUmV2LjwvZnVsbC10aXRsZT48L3BlcmlvZGljYWw+PHBh
Z2VzPjE5MTMtMTkyNDwvcGFnZXM+PHZvbHVtZT4xMzA8L3ZvbHVtZT48bnVtYmVyPjc8L251bWJl
cj48ZGF0ZXM+PHllYXI+MjAwMjwveWVhcj48L2RhdGVzPjx1cmxzPjxyZWxhdGVkLXVybHM+PHVy
bD5odHRwOi8vd3d3LmdhdGV3YXkuaW5nZW50YS5jb20vcGF0cm9uL3NlYXJjaGluZy9FeHBhbmQv
b3U/dW5jPTEwMjI3OTc5NDZDbGljayBvbiB0aGUgVVJMIHRvIHB1cmNoYXNlIHRoZSBhcnRpY2xl
IG9yIHRvIGxpbmsgdG8gb3RoZXIgaXNzdWVzIG9mIHRoZSBwdWJsaWNhdGlvbi48L3VybD48L3Jl
bGF0ZWQtdXJscz48L3VybHM+PC9yZWNvcmQ+PC9DaXRlPjxDaXRlPjxBdXRob3I+SHVudDwvQXV0
aG9yPjxZZWFyPjIwMDc8L1llYXI+PFJlY051bT4zMjYyMDwvUmVjTnVtPjxyZWNvcmQ+PHJlYy1u
dW1iZXI+MzI2MjA8L3JlYy1udW1iZXI+PGZvcmVpZ24ta2V5cz48a2V5IGFwcD0iRU4iIGRiLWlk
PSIwMHhzOTkyZThhcmVldGU1OTVrcGR3ZnVwdnNzZjV2cHh6MmUiIHRpbWVzdGFtcD0iMCI+MzI2
MjA8L2tleT48L2ZvcmVpZ24ta2V5cz48cmVmLXR5cGUgbmFtZT0iSm91cm5hbCBBcnRpY2xlIj4x
NzwvcmVmLXR5cGU+PGNvbnRyaWJ1dG9ycz48YXV0aG9ycz48YXV0aG9yPkh1bnQsIEJyaWFuIFIu
PC9hdXRob3I+PGF1dGhvcj5Lb3N0ZWxpY2gsIEVyaWMgSi48L2F1dGhvcj48YXV0aG9yPlN6dW55
b2doLCBJc3R2YW48L2F1dGhvcj48L2F1dGhvcnM+PC9jb250cmlidXRvcnM+PHRpdGxlcz48dGl0
bGU+RWZmaWNpZW50IGRhdGEgYXNzaW1pbGF0aW9uIGZvciBzcGF0aW90ZW1wb3JhbCBjaGFvczog
QSBsb2NhbCBlbnNlbWJsZSB0cmFuc2Zvcm0gS2FsbWFuIGZpbHRlcjwvdGl0bGU+PHNlY29uZGFy
eS10aXRsZT5QaHlzaWNhIEQ6IE5vbmxpbmVhciBQaGVub21lbmE8L3NlY29uZGFyeS10aXRsZT48
L3RpdGxlcz48cGFnZXM+MTEyLTEyNjwvcGFnZXM+PHZvbHVtZT4yMzA8L3ZvbHVtZT48bnVtYmVy
PjEtMjwvbnVtYmVyPjxrZXl3b3Jkcz48a2V5d29yZD5EYXRhIGFzc2ltaWxhdGlvbjwva2V5d29y
ZD48a2V5d29yZD5TcGF0aW90ZW1wb3JhbCBjaGFvczwva2V5d29yZD48a2V5d29yZD5TdGF0ZSBl
c3RpbWF0aW9uPC9rZXl3b3JkPjxrZXl3b3JkPkVuc2VtYmxlIEthbG1hbiBmaWx0ZXJpbmc8L2tl
eXdvcmQ+PC9rZXl3b3Jkcz48ZGF0ZXM+PHllYXI+MjAwNzwveWVhcj48L2RhdGVzPjx1cmxzPjxy
ZWxhdGVkLXVybHM+PHVybD5odHRwOi8vd3d3LnNjaWVuY2VkaXJlY3QuY29tL3NjaWVuY2UvYXJ0
aWNsZS9CNlRWSy00TU5IWFgwLTMvMS8zNDQ1Y2U4YmRiY2FmMWYxZDFmZDU2NGNmNjE0MTE1YiA8
L3VybD48L3JlbGF0ZWQtdXJscz48L3VybHM+PC9yZWNvcmQ+PC9DaXRlPjxDaXRlPjxBdXRob3I+
R3JleWJ1c2g8L0F1dGhvcj48WWVhcj4yMDExPC9ZZWFyPjxSZWNOdW0+MzQ2MjQ8L1JlY051bT48
cmVjb3JkPjxyZWMtbnVtYmVyPjM0NjI0PC9yZWMtbnVtYmVyPjxmb3JlaWduLWtleXM+PGtleSBh
cHA9IkVOIiBkYi1pZD0iMDB4czk5MmU4YXJlZXRlNTk1a3Bkd2Z1cHZzc2Y1dnB4ejJlIiB0aW1l
c3RhbXA9IjEzNjcyMjU0MzYiPjM0NjI0PC9rZXk+PC9mb3JlaWduLWtleXM+PHJlZi10eXBlIG5h
bWU9IkpvdXJuYWwgQXJ0aWNsZSI+MTc8L3JlZi10eXBlPjxjb250cmlidXRvcnM+PGF1dGhvcnM+
PGF1dGhvcj5TdGV2ZW4gSi4gR3JleWJ1c2g8L2F1dGhvcj48YXV0aG9yPkV1Z2VuaWEgS2FsbmF5
PC9hdXRob3I+PGF1dGhvcj5UYWtlbWFzYSBNaXlvc2hpPC9hdXRob3I+PGF1dGhvcj5LYXlvIElk
ZTwvYXV0aG9yPjxhdXRob3I+QnJpYW4gUi4gSHVudDwvYXV0aG9yPjwvYXV0aG9ycz48L2NvbnRy
aWJ1dG9ycz48dGl0bGVzPjx0aXRsZT5CYWxhbmNlIGFuZCBFbnNlbWJsZSBLYWxtYW4gRmlsdGVy
IExvY2FsaXphdGlvbiBUZWNobmlxdWVzPC90aXRsZT48c2Vjb25kYXJ5LXRpdGxlPk1vbi4gV2Vh
LiBSZXYuPC9zZWNvbmRhcnktdGl0bGU+PC90aXRsZXM+PHBlcmlvZGljYWw+PGZ1bGwtdGl0bGU+
TW9uLiBXZWEuIFJldi48L2Z1bGwtdGl0bGU+PC9wZXJpb2RpY2FsPjxwYWdlcz41MTEgLSA1MjI8
L3BhZ2VzPjx2b2x1bWU+MTM5PC92b2x1bWU+PHNlY3Rpb24+NTExPC9zZWN0aW9uPjxkYXRlcz48
eWVhcj4yMDExPC95ZWFyPjwvZGF0ZXM+PHVybHM+PC91cmxzPjwvcmVjb3JkPjwvQ2l0ZT48L0Vu
ZE5vdGU+
</w:fldData>
        </w:fldChar>
      </w:r>
      <w:r w:rsidR="00B274C4">
        <w:instrText xml:space="preserve"> ADDIN EN.CITE.DATA </w:instrText>
      </w:r>
      <w:r w:rsidR="00B274C4">
        <w:fldChar w:fldCharType="end"/>
      </w:r>
      <w:r w:rsidR="00B274C4">
        <w:fldChar w:fldCharType="separate"/>
      </w:r>
      <w:r w:rsidR="00B274C4">
        <w:rPr>
          <w:noProof/>
        </w:rPr>
        <w:t>(</w:t>
      </w:r>
      <w:hyperlink w:anchor="_ENREF_67" w:tooltip="Whitaker, 2002 #30676" w:history="1">
        <w:r w:rsidR="007713AF">
          <w:rPr>
            <w:noProof/>
          </w:rPr>
          <w:t>Whitaker and Hamill 2002</w:t>
        </w:r>
      </w:hyperlink>
      <w:r w:rsidR="00B274C4">
        <w:rPr>
          <w:noProof/>
        </w:rPr>
        <w:t xml:space="preserve">; </w:t>
      </w:r>
      <w:hyperlink w:anchor="_ENREF_23" w:tooltip="Hunt, 2007 #32620" w:history="1">
        <w:r w:rsidR="007713AF">
          <w:rPr>
            <w:noProof/>
          </w:rPr>
          <w:t>Hunt et al. 2007</w:t>
        </w:r>
      </w:hyperlink>
      <w:r w:rsidR="00B274C4">
        <w:rPr>
          <w:noProof/>
        </w:rPr>
        <w:t xml:space="preserve">; </w:t>
      </w:r>
      <w:hyperlink w:anchor="_ENREF_16" w:tooltip="Greybush, 2011 #34624" w:history="1">
        <w:r w:rsidR="007713AF">
          <w:rPr>
            <w:noProof/>
          </w:rPr>
          <w:t>Greybush et al. 2011</w:t>
        </w:r>
      </w:hyperlink>
      <w:r w:rsidR="00B274C4">
        <w:rPr>
          <w:noProof/>
        </w:rPr>
        <w:t>)</w:t>
      </w:r>
      <w:r w:rsidR="00B274C4">
        <w:fldChar w:fldCharType="end"/>
      </w:r>
      <w:r>
        <w:t>. Ensemble covariance that are deteriorated by the spurious correlations lead to an analysis with degraded quality, such as the analysis in a place that was influenced by an observation which is far way in an essentially random manner</w:t>
      </w:r>
      <w:r w:rsidR="00B274C4">
        <w:fldChar w:fldCharType="begin"/>
      </w:r>
      <w:r w:rsidR="00B274C4">
        <w:instrText xml:space="preserve"> ADDIN EN.CITE &lt;EndNote&gt;&lt;Cite&gt;&lt;Author&gt;Hunt&lt;/Author&gt;&lt;Year&gt;2007&lt;/Year&gt;&lt;RecNum&gt;32620&lt;/RecNum&gt;&lt;DisplayText&gt;(Hunt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B274C4">
        <w:fldChar w:fldCharType="separate"/>
      </w:r>
      <w:r w:rsidR="00B274C4">
        <w:rPr>
          <w:noProof/>
        </w:rPr>
        <w:t>(</w:t>
      </w:r>
      <w:hyperlink w:anchor="_ENREF_23" w:tooltip="Hunt, 2007 #32620" w:history="1">
        <w:r w:rsidR="007713AF">
          <w:rPr>
            <w:noProof/>
          </w:rPr>
          <w:t>Hunt et al. 2007</w:t>
        </w:r>
      </w:hyperlink>
      <w:r w:rsidR="00B274C4">
        <w:rPr>
          <w:noProof/>
        </w:rPr>
        <w:t>)</w:t>
      </w:r>
      <w:r w:rsidR="00B274C4">
        <w:fldChar w:fldCharType="end"/>
      </w:r>
      <w:r>
        <w:t>.</w:t>
      </w:r>
    </w:p>
    <w:p w:rsidR="005E73FD" w:rsidRDefault="0047485E" w:rsidP="0047485E">
      <w:pPr>
        <w:ind w:firstLine="720"/>
      </w:pPr>
      <w:r>
        <w:t>Localization is a technique by which the impact of observations from distant regions upon an analysis is suppressed</w:t>
      </w:r>
      <w:r w:rsidR="00B274C4">
        <w:fldChar w:fldCharType="begin"/>
      </w:r>
      <w:r w:rsidR="00B274C4">
        <w:instrText xml:space="preserve"> ADDIN EN.CITE &lt;EndNote&gt;&lt;Cite&gt;&lt;Author&gt;Greybush&lt;/Author&gt;&lt;Year&gt;2011&lt;/Year&gt;&lt;RecNum&gt;34624&lt;/RecNum&gt;&lt;DisplayText&gt;(Greybush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B274C4">
        <w:fldChar w:fldCharType="separate"/>
      </w:r>
      <w:r w:rsidR="00B274C4">
        <w:rPr>
          <w:noProof/>
        </w:rPr>
        <w:t>(</w:t>
      </w:r>
      <w:hyperlink w:anchor="_ENREF_16" w:tooltip="Greybush, 2011 #34624" w:history="1">
        <w:r w:rsidR="007713AF">
          <w:rPr>
            <w:noProof/>
          </w:rPr>
          <w:t>Greybush et al. 2011</w:t>
        </w:r>
      </w:hyperlink>
      <w:r w:rsidR="00B274C4">
        <w:rPr>
          <w:noProof/>
        </w:rPr>
        <w:t>)</w:t>
      </w:r>
      <w:r w:rsidR="00B274C4">
        <w:fldChar w:fldCharType="end"/>
      </w:r>
      <w:r>
        <w:t>.</w:t>
      </w:r>
    </w:p>
    <w:p w:rsidR="0016125A" w:rsidRDefault="0047485E" w:rsidP="007E4B9E">
      <w:pPr>
        <w:ind w:firstLine="720"/>
        <w:jc w:val="right"/>
      </w:pPr>
      <w:r w:rsidRPr="0019550C">
        <w:rPr>
          <w:position w:val="-28"/>
        </w:rPr>
        <w:object w:dxaOrig="3980" w:dyaOrig="700">
          <v:shape id="_x0000_i1145" type="#_x0000_t75" style="width:198.75pt;height:34.5pt" o:ole="">
            <v:imagedata r:id="rId284" o:title=""/>
          </v:shape>
          <o:OLEObject Type="Embed" ProgID="Equation.DSMT4" ShapeID="_x0000_i1145" DrawAspect="Content" ObjectID="_1448443336" r:id="rId285"/>
        </w:object>
      </w:r>
      <w:r>
        <w:t xml:space="preserve">          </w:t>
      </w:r>
      <w:r w:rsidR="007E4B9E">
        <w:t xml:space="preserve">                 </w:t>
      </w:r>
      <w:r>
        <w:t xml:space="preserve">           (2.15)</w:t>
      </w:r>
    </w:p>
    <w:p w:rsidR="0047485E" w:rsidRDefault="003E07CB" w:rsidP="00385E9D">
      <w:pPr>
        <w:ind w:firstLine="720"/>
      </w:pPr>
      <w:r>
        <w:t xml:space="preserve">Equation </w:t>
      </w:r>
      <w:r w:rsidRPr="003E07CB">
        <w:t xml:space="preserve">(2.15) is the </w:t>
      </w:r>
      <w:r>
        <w:t>formula</w:t>
      </w:r>
      <w:r w:rsidRPr="003E07CB">
        <w:t xml:space="preserve"> of ensemble Kalman gain.  In EnSRF, because the observations are analyzed serially one by one, the denominator is a scalar. The </w:t>
      </w:r>
      <w:r w:rsidRPr="003E07CB">
        <w:lastRenderedPageBreak/>
        <w:t>numerator is a vector representing the covariance between the analyzed model state variable and the observation variable. To suppress the spurious correla</w:t>
      </w:r>
      <w:r>
        <w:t>tion existing in the covariance</w:t>
      </w:r>
      <w:r w:rsidRPr="000A54F1">
        <w:rPr>
          <w:position w:val="-10"/>
        </w:rPr>
        <w:object w:dxaOrig="1120" w:dyaOrig="360">
          <v:shape id="_x0000_i1146" type="#_x0000_t75" style="width:55.5pt;height:17.25pt" o:ole="">
            <v:imagedata r:id="rId286" o:title=""/>
          </v:shape>
          <o:OLEObject Type="Embed" ProgID="Equation.DSMT4" ShapeID="_x0000_i1146" DrawAspect="Content" ObjectID="_1448443337" r:id="rId287"/>
        </w:object>
      </w:r>
      <w:r w:rsidRPr="003E07CB">
        <w:t>, the localization is applied to the each el</w:t>
      </w:r>
      <w:r>
        <w:t xml:space="preserve">ement in the covariance vector </w:t>
      </w:r>
      <w:r w:rsidRPr="000A54F1">
        <w:rPr>
          <w:position w:val="-10"/>
        </w:rPr>
        <w:object w:dxaOrig="1120" w:dyaOrig="360">
          <v:shape id="_x0000_i1147" type="#_x0000_t75" style="width:55.5pt;height:17.25pt" o:ole="">
            <v:imagedata r:id="rId288" o:title=""/>
          </v:shape>
          <o:OLEObject Type="Embed" ProgID="Equation.DSMT4" ShapeID="_x0000_i1147" DrawAspect="Content" ObjectID="_1448443338" r:id="rId289"/>
        </w:object>
      </w:r>
      <w:r w:rsidRPr="003E07CB">
        <w:t>by the Shur product,</w:t>
      </w:r>
    </w:p>
    <w:p w:rsidR="003E07CB" w:rsidRDefault="003E07CB" w:rsidP="007E4B9E">
      <w:pPr>
        <w:ind w:firstLine="720"/>
        <w:jc w:val="right"/>
      </w:pPr>
      <w:r w:rsidRPr="0019550C">
        <w:rPr>
          <w:position w:val="-28"/>
        </w:rPr>
        <w:object w:dxaOrig="4040" w:dyaOrig="700">
          <v:shape id="_x0000_i1148" type="#_x0000_t75" style="width:201.75pt;height:34.5pt" o:ole="">
            <v:imagedata r:id="rId290" o:title=""/>
          </v:shape>
          <o:OLEObject Type="Embed" ProgID="Equation.DSMT4" ShapeID="_x0000_i1148" DrawAspect="Content" ObjectID="_1448443339" r:id="rId291"/>
        </w:object>
      </w:r>
      <w:r>
        <w:t xml:space="preserve">            </w:t>
      </w:r>
      <w:r w:rsidR="007E4B9E">
        <w:t xml:space="preserve">    </w:t>
      </w:r>
      <w:r>
        <w:t xml:space="preserve">                   (2.16)</w:t>
      </w:r>
    </w:p>
    <w:p w:rsidR="003E07CB" w:rsidRDefault="003E07CB" w:rsidP="003E07CB">
      <w:pPr>
        <w:ind w:firstLine="720"/>
      </w:pPr>
      <w:r w:rsidRPr="000A54F1">
        <w:rPr>
          <w:position w:val="-12"/>
        </w:rPr>
        <w:object w:dxaOrig="320" w:dyaOrig="360">
          <v:shape id="_x0000_i1149" type="#_x0000_t75" style="width:16.5pt;height:17.25pt" o:ole="">
            <v:imagedata r:id="rId292" o:title=""/>
          </v:shape>
          <o:OLEObject Type="Embed" ProgID="Equation.DSMT4" ShapeID="_x0000_i1149" DrawAspect="Content" ObjectID="_1448443340" r:id="rId293"/>
        </w:object>
      </w:r>
      <w:r>
        <w:t xml:space="preserve"> is the localization weight function, which is a distance-dependent function, “</w:t>
      </w:r>
      <w:r w:rsidRPr="007F30EA">
        <w:rPr>
          <w:position w:val="-4"/>
        </w:rPr>
        <w:object w:dxaOrig="160" w:dyaOrig="180">
          <v:shape id="_x0000_i1150" type="#_x0000_t75" style="width:8.25pt;height:8.25pt" o:ole="">
            <v:imagedata r:id="rId294" o:title=""/>
          </v:shape>
          <o:OLEObject Type="Embed" ProgID="Equation.DSMT4" ShapeID="_x0000_i1150" DrawAspect="Content" ObjectID="_1448443341" r:id="rId295"/>
        </w:object>
      </w:r>
      <w:r>
        <w:t>” represents the Shur product operator. So in EnSRF, the localization by a distance-dependent function is performed upon the covariance between a model grid point and the observation</w:t>
      </w:r>
      <w:r w:rsidR="00B274C4">
        <w:fldChar w:fldCharType="begin"/>
      </w:r>
      <w:r w:rsidR="00B274C4">
        <w:instrText xml:space="preserve"> ADDIN EN.CITE &lt;EndNote&gt;&lt;Cite&gt;&lt;Author&gt;Whitaker&lt;/Author&gt;&lt;Year&gt;2002&lt;/Year&gt;&lt;RecNum&gt;30676&lt;/RecNum&gt;&lt;DisplayText&gt;(Whitaker and Hamill 2002)&lt;/DisplayText&gt;&lt;record&gt;&lt;rec-number&gt;30676&lt;/rec-number&gt;&lt;foreign-keys&gt;&lt;key app="EN" db-id="00xs992e8areete595kpdwfupvssf5vpxz2e" timestamp="0"&gt;30676&lt;/key&gt;&lt;/foreign-keys&gt;&lt;ref-type name="Journal Article"&gt;17&lt;/ref-type&gt;&lt;contributors&gt;&lt;authors&gt;&lt;author&gt;Whitaker, J. S.&lt;/author&gt;&lt;author&gt;Hamill, T. M.&lt;/author&gt;&lt;/authors&gt;&lt;/contributors&gt;&lt;titles&gt;&lt;title&gt;Ensemble data assimilation without perturbed observations&lt;/title&gt;&lt;secondary-title&gt;Mon. Wea. Rev.&lt;/secondary-title&gt;&lt;/titles&gt;&lt;periodical&gt;&lt;full-title&gt;Mon. Wea. Rev.&lt;/full-title&gt;&lt;/periodical&gt;&lt;pages&gt;1913-1924&lt;/pages&gt;&lt;volume&gt;130&lt;/volume&gt;&lt;number&gt;7&lt;/number&gt;&lt;dates&gt;&lt;year&gt;2002&lt;/year&gt;&lt;/dates&gt;&lt;urls&gt;&lt;related-urls&gt;&lt;url&gt;http://www.gateway.ingenta.com/patron/searching/Expand/ou?unc=1022797946Click on the URL to purchase the article or to link to other issues of the publication.&lt;/url&gt;&lt;/related-urls&gt;&lt;/urls&gt;&lt;/record&gt;&lt;/Cite&gt;&lt;/EndNote&gt;</w:instrText>
      </w:r>
      <w:r w:rsidR="00B274C4">
        <w:fldChar w:fldCharType="separate"/>
      </w:r>
      <w:r w:rsidR="00B274C4">
        <w:rPr>
          <w:noProof/>
        </w:rPr>
        <w:t>(</w:t>
      </w:r>
      <w:hyperlink w:anchor="_ENREF_67" w:tooltip="Whitaker, 2002 #30676" w:history="1">
        <w:r w:rsidR="007713AF">
          <w:rPr>
            <w:noProof/>
          </w:rPr>
          <w:t>Whitaker and Hamill 2002</w:t>
        </w:r>
      </w:hyperlink>
      <w:r w:rsidR="00B274C4">
        <w:rPr>
          <w:noProof/>
        </w:rPr>
        <w:t>)</w:t>
      </w:r>
      <w:r w:rsidR="00B274C4">
        <w:fldChar w:fldCharType="end"/>
      </w:r>
      <w:r>
        <w:t>. This is called B-localization</w:t>
      </w:r>
      <w:r w:rsidR="00B274C4">
        <w:fldChar w:fldCharType="begin"/>
      </w:r>
      <w:r w:rsidR="00B274C4">
        <w:instrText xml:space="preserve"> ADDIN EN.CITE &lt;EndNote&gt;&lt;Cite&gt;&lt;Author&gt;Greybush&lt;/Author&gt;&lt;Year&gt;2011&lt;/Year&gt;&lt;RecNum&gt;34624&lt;/RecNum&gt;&lt;DisplayText&gt;(Greybush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B274C4">
        <w:fldChar w:fldCharType="separate"/>
      </w:r>
      <w:r w:rsidR="00B274C4">
        <w:rPr>
          <w:noProof/>
        </w:rPr>
        <w:t>(</w:t>
      </w:r>
      <w:hyperlink w:anchor="_ENREF_16" w:tooltip="Greybush, 2011 #34624" w:history="1">
        <w:r w:rsidR="007713AF">
          <w:rPr>
            <w:noProof/>
          </w:rPr>
          <w:t>Greybush et al. 2011</w:t>
        </w:r>
      </w:hyperlink>
      <w:r w:rsidR="00B274C4">
        <w:rPr>
          <w:noProof/>
        </w:rPr>
        <w:t>)</w:t>
      </w:r>
      <w:r w:rsidR="00B274C4">
        <w:fldChar w:fldCharType="end"/>
      </w:r>
      <w:r>
        <w:t xml:space="preserve"> because it is applied to the </w:t>
      </w:r>
      <w:r w:rsidRPr="007F30EA">
        <w:rPr>
          <w:position w:val="-4"/>
        </w:rPr>
        <w:object w:dxaOrig="320" w:dyaOrig="300">
          <v:shape id="_x0000_i1151" type="#_x0000_t75" style="width:15.75pt;height:15.75pt" o:ole="">
            <v:imagedata r:id="rId296" o:title=""/>
          </v:shape>
          <o:OLEObject Type="Embed" ProgID="Equation.DSMT4" ShapeID="_x0000_i1151" DrawAspect="Content" ObjectID="_1448443342" r:id="rId297"/>
        </w:object>
      </w:r>
      <w:r>
        <w:t>matrix (which is also called B matrix). In ARPS-EnSRF, the distance-dependent function used for B-localization is the 5th-order correlation function</w:t>
      </w:r>
      <w:r w:rsidR="00B274C4">
        <w:fldChar w:fldCharType="begin"/>
      </w:r>
      <w:r w:rsidR="00B274C4">
        <w:instrText xml:space="preserve"> ADDIN EN.CITE &lt;EndNote&gt;&lt;Cite&gt;&lt;Author&gt;Gaspari&lt;/Author&gt;&lt;Year&gt;1999&lt;/Year&gt;&lt;RecNum&gt;30922&lt;/RecNum&gt;&lt;DisplayText&gt;(Gaspari and Cohn 1999)&lt;/DisplayText&gt;&lt;record&gt;&lt;rec-number&gt;30922&lt;/rec-number&gt;&lt;foreign-keys&gt;&lt;key app="EN" db-id="00xs992e8areete595kpdwfupvssf5vpxz2e"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B274C4">
        <w:fldChar w:fldCharType="separate"/>
      </w:r>
      <w:r w:rsidR="00B274C4">
        <w:rPr>
          <w:noProof/>
        </w:rPr>
        <w:t>(</w:t>
      </w:r>
      <w:hyperlink w:anchor="_ENREF_14" w:tooltip="Gaspari, 1999 #30922" w:history="1">
        <w:r w:rsidR="007713AF">
          <w:rPr>
            <w:noProof/>
          </w:rPr>
          <w:t>Gaspari and Cohn 1999</w:t>
        </w:r>
      </w:hyperlink>
      <w:r w:rsidR="00B274C4">
        <w:rPr>
          <w:noProof/>
        </w:rPr>
        <w:t>)</w:t>
      </w:r>
      <w:r w:rsidR="00B274C4">
        <w:fldChar w:fldCharType="end"/>
      </w:r>
      <w:r>
        <w:t xml:space="preserve">. In this function, the specific distance, beyond which the function value is 0, is called localization </w:t>
      </w:r>
      <w:r w:rsidRPr="003E07CB">
        <w:rPr>
          <w:b/>
          <w:i/>
        </w:rPr>
        <w:t>cut-off radius</w:t>
      </w:r>
      <w:r>
        <w:t xml:space="preserve"> in this work. However, as mentioned before, in LEKTF the analysis update is computed mainly in the ensemble–spanned space, and the background error covariance matrix is not explicitly used, so B-localization is not suitable for LETKF</w:t>
      </w:r>
      <w:r w:rsidR="008C6D33">
        <w:t xml:space="preserve"> </w:t>
      </w:r>
      <w:r w:rsidR="00B274C4">
        <w:fldChar w:fldCharType="begin"/>
      </w:r>
      <w:r w:rsidR="00B274C4">
        <w:instrText xml:space="preserve"> ADDIN EN.CITE &lt;EndNote&gt;&lt;Cite&gt;&lt;Author&gt;Greybush&lt;/Author&gt;&lt;Year&gt;2011&lt;/Year&gt;&lt;RecNum&gt;34624&lt;/RecNum&gt;&lt;DisplayText&gt;(Greybush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B274C4">
        <w:fldChar w:fldCharType="separate"/>
      </w:r>
      <w:r w:rsidR="00B274C4">
        <w:rPr>
          <w:noProof/>
        </w:rPr>
        <w:t>(</w:t>
      </w:r>
      <w:hyperlink w:anchor="_ENREF_16" w:tooltip="Greybush, 2011 #34624" w:history="1">
        <w:r w:rsidR="007713AF">
          <w:rPr>
            <w:noProof/>
          </w:rPr>
          <w:t>Greybush et al. 2011</w:t>
        </w:r>
      </w:hyperlink>
      <w:r w:rsidR="00B274C4">
        <w:rPr>
          <w:noProof/>
        </w:rPr>
        <w:t>)</w:t>
      </w:r>
      <w:r w:rsidR="00B274C4">
        <w:fldChar w:fldCharType="end"/>
      </w:r>
      <w:r>
        <w:t xml:space="preserve">. </w:t>
      </w:r>
    </w:p>
    <w:p w:rsidR="0047485E" w:rsidRDefault="003E07CB" w:rsidP="003E07CB">
      <w:pPr>
        <w:ind w:firstLine="720"/>
      </w:pPr>
      <w:r>
        <w:t>In ARPS-LETKF, the localization includes two steps</w:t>
      </w:r>
      <w:r w:rsidR="00B274C4">
        <w:fldChar w:fldCharType="begin"/>
      </w:r>
      <w:r w:rsidR="00B274C4">
        <w:instrText xml:space="preserve"> ADDIN EN.CITE &lt;EndNote&gt;&lt;Cite&gt;&lt;Author&gt;Miyoshi&lt;/Author&gt;&lt;Year&gt;2007&lt;/Year&gt;&lt;RecNum&gt;32716&lt;/RecNum&gt;&lt;DisplayText&gt;(Miyoshi and Yamane 2007)&lt;/DisplayText&gt;&lt;record&gt;&lt;rec-number&gt;32716&lt;/rec-number&gt;&lt;foreign-keys&gt;&lt;key app="EN" db-id="00xs992e8areete595kpdwfupvssf5vpxz2e" timestamp="0"&gt;32716&lt;/key&gt;&lt;/foreign-keys&gt;&lt;ref-type name="Journal Article"&gt;17&lt;/ref-type&gt;&lt;contributors&gt;&lt;authors&gt;&lt;author&gt;Takemasa Miyoshi&lt;/author&gt;&lt;author&gt;S. Yamane&lt;/author&gt;&lt;/authors&gt;&lt;/contributors&gt;&lt;titles&gt;&lt;title&gt;Local Ensemble Transform Kalman Filtering with an AGCM at a T159/L48 Resolution&lt;/title&gt;&lt;secondary-title&gt;Mon. Wea. Rev.&lt;/secondary-title&gt;&lt;/titles&gt;&lt;periodical&gt;&lt;full-title&gt;Mon. Wea. Rev.&lt;/full-title&gt;&lt;/periodical&gt;&lt;pages&gt;3841-3861&lt;/pages&gt;&lt;volume&gt;135&lt;/volume&gt;&lt;dates&gt;&lt;year&gt;2007&lt;/year&gt;&lt;/dates&gt;&lt;urls&gt;&lt;/urls&gt;&lt;/record&gt;&lt;/Cite&gt;&lt;/EndNote&gt;</w:instrText>
      </w:r>
      <w:r w:rsidR="00B274C4">
        <w:fldChar w:fldCharType="separate"/>
      </w:r>
      <w:r w:rsidR="00B274C4">
        <w:rPr>
          <w:noProof/>
        </w:rPr>
        <w:t>(</w:t>
      </w:r>
      <w:hyperlink w:anchor="_ENREF_43" w:tooltip="Miyoshi, 2007 #32716" w:history="1">
        <w:r w:rsidR="007713AF">
          <w:rPr>
            <w:noProof/>
          </w:rPr>
          <w:t>Miyoshi and Yamane 2007</w:t>
        </w:r>
      </w:hyperlink>
      <w:r w:rsidR="00B274C4">
        <w:rPr>
          <w:noProof/>
        </w:rPr>
        <w:t>)</w:t>
      </w:r>
      <w:r w:rsidR="00B274C4">
        <w:fldChar w:fldCharType="end"/>
      </w:r>
      <w:r>
        <w:t>. The first step is to select the observations only from a region surrounding the location of the analysis grid. This step is intrinsically contained in LETKF at step three of the LETKF algorithm. The data selection method is used in</w:t>
      </w:r>
      <w:r w:rsidR="008C6D33">
        <w:t xml:space="preserve"> </w:t>
      </w:r>
      <w:hyperlink w:anchor="_ENREF_20" w:tooltip="Houtekamer, 1998 #25563" w:history="1">
        <w:r w:rsidR="007713AF">
          <w:fldChar w:fldCharType="begin"/>
        </w:r>
        <w:r w:rsidR="007713AF">
          <w:instrText xml:space="preserve"> ADDIN EN.CITE &lt;EndNote&gt;&lt;Cite AuthorYear="1"&gt;&lt;Author&gt;Houtekamer&lt;/Author&gt;&lt;Year&gt;1998&lt;/Year&gt;&lt;RecNum&gt;25563&lt;/RecNum&gt;&lt;DisplayText&gt;Houtekamer and Mitchell (1998)&lt;/DisplayText&gt;&lt;record&gt;&lt;rec-number&gt;25563&lt;/rec-number&gt;&lt;foreign-keys&gt;&lt;key app="EN" db-id="00xs992e8areete595kpdwfupvssf5vpxz2e" timestamp="0"&gt;25563&lt;/key&gt;&lt;/foreign-keys&gt;&lt;ref-type name="Journal Article"&gt;17&lt;/ref-type&gt;&lt;contributors&gt;&lt;authors&gt;&lt;author&gt;P. L. Houtekamer&lt;/author&gt;&lt;author&gt;Herschel L. Mitchell&lt;/author&gt;&lt;/authors&gt;&lt;/contributors&gt;&lt;titles&gt;&lt;title&gt;Data assimilation using an ensemble Kalman filter technique&lt;/title&gt;&lt;secondary-title&gt;Mon. Wea. Rev.&lt;/secondary-title&gt;&lt;/titles&gt;&lt;periodical&gt;&lt;full-title&gt;Mon. Wea. Rev.&lt;/full-title&gt;&lt;/periodical&gt;&lt;pages&gt;796-811&lt;/pages&gt;&lt;volume&gt;126&lt;/volume&gt;&lt;number&gt;3&lt;/number&gt;&lt;dates&gt;&lt;year&gt;1998&lt;/year&gt;&lt;/dates&gt;&lt;urls&gt;&lt;/urls&gt;&lt;/record&gt;&lt;/Cite&gt;&lt;/EndNote&gt;</w:instrText>
        </w:r>
        <w:r w:rsidR="007713AF">
          <w:fldChar w:fldCharType="separate"/>
        </w:r>
        <w:r w:rsidR="007713AF">
          <w:rPr>
            <w:noProof/>
          </w:rPr>
          <w:t>Houtekamer and Mitchell (1998)</w:t>
        </w:r>
        <w:r w:rsidR="007713AF">
          <w:fldChar w:fldCharType="end"/>
        </w:r>
      </w:hyperlink>
      <w:r>
        <w:t xml:space="preserve">. LEKF and LETKF are named with “Local” just for this local analysis approach. In addition to providing better results, this localization approach allows the LETKF </w:t>
      </w:r>
      <w:r>
        <w:lastRenderedPageBreak/>
        <w:t xml:space="preserve">analysis to be done more efficiently as a parallel computation </w:t>
      </w:r>
      <w:r w:rsidR="008C6D33">
        <w:fldChar w:fldCharType="begin"/>
      </w:r>
      <w:r w:rsidR="008C6D33">
        <w:instrText xml:space="preserve"> ADDIN EN.CITE &lt;EndNote&gt;&lt;Cite&gt;&lt;Author&gt;Hunt&lt;/Author&gt;&lt;Year&gt;2007&lt;/Year&gt;&lt;RecNum&gt;32620&lt;/RecNum&gt;&lt;DisplayText&gt;(Hunt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8C6D33">
        <w:fldChar w:fldCharType="separate"/>
      </w:r>
      <w:r w:rsidR="008C6D33">
        <w:rPr>
          <w:noProof/>
        </w:rPr>
        <w:t>(</w:t>
      </w:r>
      <w:hyperlink w:anchor="_ENREF_23" w:tooltip="Hunt, 2007 #32620" w:history="1">
        <w:r w:rsidR="007713AF">
          <w:rPr>
            <w:noProof/>
          </w:rPr>
          <w:t>Hunt et al. 2007</w:t>
        </w:r>
      </w:hyperlink>
      <w:r w:rsidR="008C6D33">
        <w:rPr>
          <w:noProof/>
        </w:rPr>
        <w:t>)</w:t>
      </w:r>
      <w:r w:rsidR="008C6D33">
        <w:fldChar w:fldCharType="end"/>
      </w:r>
      <w:r>
        <w:t xml:space="preserve">. However, in this way, the weighting function of the localization is </w:t>
      </w:r>
      <w:r w:rsidR="008C6D33">
        <w:t>the</w:t>
      </w:r>
      <w:r>
        <w:t xml:space="preserve"> Heaviside function that weights 1 inside and 0 outside the domain</w:t>
      </w:r>
      <w:r w:rsidR="008C6D33">
        <w:t xml:space="preserve"> </w:t>
      </w:r>
      <w:r w:rsidR="008C6D33">
        <w:fldChar w:fldCharType="begin"/>
      </w:r>
      <w:r w:rsidR="008C6D33">
        <w:instrText xml:space="preserve"> ADDIN EN.CITE &lt;EndNote&gt;&lt;Cite&gt;&lt;Author&gt;Miyoshi&lt;/Author&gt;&lt;Year&gt;2007&lt;/Year&gt;&lt;RecNum&gt;32716&lt;/RecNum&gt;&lt;DisplayText&gt;(Miyoshi and Yamane 2007)&lt;/DisplayText&gt;&lt;record&gt;&lt;rec-number&gt;32716&lt;/rec-number&gt;&lt;foreign-keys&gt;&lt;key app="EN" db-id="00xs992e8areete595kpdwfupvssf5vpxz2e" timestamp="0"&gt;32716&lt;/key&gt;&lt;/foreign-keys&gt;&lt;ref-type name="Journal Article"&gt;17&lt;/ref-type&gt;&lt;contributors&gt;&lt;authors&gt;&lt;author&gt;Takemasa Miyoshi&lt;/author&gt;&lt;author&gt;S. Yamane&lt;/author&gt;&lt;/authors&gt;&lt;/contributors&gt;&lt;titles&gt;&lt;title&gt;Local Ensemble Transform Kalman Filtering with an AGCM at a T159/L48 Resolution&lt;/title&gt;&lt;secondary-title&gt;Mon. Wea. Rev.&lt;/secondary-title&gt;&lt;/titles&gt;&lt;periodical&gt;&lt;full-title&gt;Mon. Wea. Rev.&lt;/full-title&gt;&lt;/periodical&gt;&lt;pages&gt;3841-3861&lt;/pages&gt;&lt;volume&gt;135&lt;/volume&gt;&lt;dates&gt;&lt;year&gt;2007&lt;/year&gt;&lt;/dates&gt;&lt;urls&gt;&lt;/urls&gt;&lt;/record&gt;&lt;/Cite&gt;&lt;/EndNote&gt;</w:instrText>
      </w:r>
      <w:r w:rsidR="008C6D33">
        <w:fldChar w:fldCharType="separate"/>
      </w:r>
      <w:r w:rsidR="008C6D33">
        <w:rPr>
          <w:noProof/>
        </w:rPr>
        <w:t>(</w:t>
      </w:r>
      <w:hyperlink w:anchor="_ENREF_43" w:tooltip="Miyoshi, 2007 #32716" w:history="1">
        <w:r w:rsidR="007713AF">
          <w:rPr>
            <w:noProof/>
          </w:rPr>
          <w:t>Miyoshi and Yamane 2007</w:t>
        </w:r>
      </w:hyperlink>
      <w:r w:rsidR="008C6D33">
        <w:rPr>
          <w:noProof/>
        </w:rPr>
        <w:t>)</w:t>
      </w:r>
      <w:r w:rsidR="008C6D33">
        <w:fldChar w:fldCharType="end"/>
      </w:r>
      <w:r>
        <w:t>; the abrupt localization cutoff can result in a noisy analysis</w:t>
      </w:r>
      <w:r w:rsidR="008C6D33">
        <w:t xml:space="preserve"> </w:t>
      </w:r>
      <w:r w:rsidR="008C6D33">
        <w:fldChar w:fldCharType="begin"/>
      </w:r>
      <w:r w:rsidR="008C6D33">
        <w:instrText xml:space="preserve"> ADDIN EN.CITE &lt;EndNote&gt;&lt;Cite&gt;&lt;Author&gt;Greybush&lt;/Author&gt;&lt;Year&gt;2011&lt;/Year&gt;&lt;RecNum&gt;34624&lt;/RecNum&gt;&lt;DisplayText&gt;(Greybush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8C6D33">
        <w:fldChar w:fldCharType="separate"/>
      </w:r>
      <w:r w:rsidR="008C6D33">
        <w:rPr>
          <w:noProof/>
        </w:rPr>
        <w:t>(</w:t>
      </w:r>
      <w:hyperlink w:anchor="_ENREF_16" w:tooltip="Greybush, 2011 #34624" w:history="1">
        <w:r w:rsidR="007713AF">
          <w:rPr>
            <w:noProof/>
          </w:rPr>
          <w:t>Greybush et al. 2011</w:t>
        </w:r>
      </w:hyperlink>
      <w:r w:rsidR="008C6D33">
        <w:rPr>
          <w:noProof/>
        </w:rPr>
        <w:t>)</w:t>
      </w:r>
      <w:r w:rsidR="008C6D33">
        <w:fldChar w:fldCharType="end"/>
      </w:r>
      <w:r>
        <w:t xml:space="preserve">. So </w:t>
      </w:r>
      <w:hyperlink w:anchor="_ENREF_23" w:tooltip="Hunt, 2007 #32620" w:history="1">
        <w:r w:rsidR="007713AF">
          <w:fldChar w:fldCharType="begin"/>
        </w:r>
        <w:r w:rsidR="007713AF">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fldChar w:fldCharType="separate"/>
        </w:r>
        <w:r w:rsidR="007713AF">
          <w:rPr>
            <w:noProof/>
          </w:rPr>
          <w:t>Hunt et al. (2007)</w:t>
        </w:r>
        <w:r w:rsidR="007713AF">
          <w:fldChar w:fldCharType="end"/>
        </w:r>
      </w:hyperlink>
      <w:r>
        <w:t xml:space="preserve"> proposed a “smoothed localization”, called R-localization, also called “observation localization” in </w:t>
      </w:r>
      <w:hyperlink w:anchor="_ENREF_45" w:tooltip="Nerger, 2012 #34629" w:history="1">
        <w:r w:rsidR="007713AF">
          <w:fldChar w:fldCharType="begin"/>
        </w:r>
        <w:r w:rsidR="007713AF">
          <w:instrText xml:space="preserve"> ADDIN EN.CITE &lt;EndNote&gt;&lt;Cite AuthorYear="1"&gt;&lt;Author&gt;Nerger&lt;/Author&gt;&lt;Year&gt;2012&lt;/Year&gt;&lt;RecNum&gt;34629&lt;/RecNum&gt;&lt;DisplayText&gt;Nerger et al. (2012)&lt;/DisplayText&gt;&lt;record&gt;&lt;rec-number&gt;34629&lt;/rec-number&gt;&lt;foreign-keys&gt;&lt;key app="EN" db-id="00xs992e8areete595kpdwfupvssf5vpxz2e" timestamp="1367253295"&gt;34629&lt;/key&gt;&lt;/foreign-keys&gt;&lt;ref-type name="Journal Article"&gt;17&lt;/ref-type&gt;&lt;contributors&gt;&lt;authors&gt;&lt;author&gt;Nerger, Lars&lt;/author&gt;&lt;author&gt;Janjic, Tijana&lt;/author&gt;&lt;author&gt;Schroter, Jens&lt;/author&gt;&lt;author&gt;Hiller, Wolfgang&lt;/author&gt;&lt;/authors&gt;&lt;/contributors&gt;&lt;titles&gt;&lt;title&gt;A regulated localization scheme for ensemble-based Kalman filters&lt;/title&gt;&lt;secondary-title&gt;Q. J. R. Meteorol. Soc.&lt;/secondary-title&gt;&lt;/titles&gt;&lt;periodical&gt;&lt;full-title&gt;Q. J. R. Meteorol. Soc.&lt;/full-title&gt;&lt;/periodical&gt;&lt;pages&gt;802-812&lt;/pages&gt;&lt;volume&gt;138&lt;/volume&gt;&lt;section&gt;802&lt;/section&gt;&lt;dates&gt;&lt;year&gt;2012&lt;/year&gt;&lt;/dates&gt;&lt;urls&gt;&lt;/urls&gt;&lt;electronic-resource-num&gt;DOI:10.1002/qj.945&lt;/electronic-resource-num&gt;&lt;/record&gt;&lt;/Cite&gt;&lt;/EndNote&gt;</w:instrText>
        </w:r>
        <w:r w:rsidR="007713AF">
          <w:fldChar w:fldCharType="separate"/>
        </w:r>
        <w:r w:rsidR="007713AF">
          <w:rPr>
            <w:noProof/>
          </w:rPr>
          <w:t>Nerger et al. (2012)</w:t>
        </w:r>
        <w:r w:rsidR="007713AF">
          <w:fldChar w:fldCharType="end"/>
        </w:r>
      </w:hyperlink>
      <w:r>
        <w:t xml:space="preserve">, by multiplying the observational error variance (which is the element of diagonal matrix </w:t>
      </w:r>
      <w:r w:rsidRPr="003E07CB">
        <w:rPr>
          <w:i/>
        </w:rPr>
        <w:t>R</w:t>
      </w:r>
      <w:r>
        <w:t>) by the inverse of a localization weighting function.</w:t>
      </w:r>
    </w:p>
    <w:p w:rsidR="0047485E" w:rsidRDefault="003E07CB" w:rsidP="007E4B9E">
      <w:pPr>
        <w:ind w:firstLine="720"/>
        <w:jc w:val="right"/>
      </w:pPr>
      <w:r w:rsidRPr="007F30EA">
        <w:rPr>
          <w:position w:val="-30"/>
        </w:rPr>
        <w:object w:dxaOrig="2439" w:dyaOrig="720">
          <v:shape id="_x0000_i1152" type="#_x0000_t75" style="width:121.5pt;height:37.5pt" o:ole="">
            <v:imagedata r:id="rId298" o:title=""/>
          </v:shape>
          <o:OLEObject Type="Embed" ProgID="Equation.DSMT4" ShapeID="_x0000_i1152" DrawAspect="Content" ObjectID="_1448443343" r:id="rId299"/>
        </w:object>
      </w:r>
      <w:r>
        <w:t xml:space="preserve">        </w:t>
      </w:r>
      <w:r w:rsidR="007E4B9E">
        <w:t xml:space="preserve">                   </w:t>
      </w:r>
      <w:r>
        <w:t xml:space="preserve">                           (2.17)</w:t>
      </w:r>
    </w:p>
    <w:p w:rsidR="003E07CB" w:rsidRDefault="003E07CB" w:rsidP="003E07CB">
      <w:pPr>
        <w:ind w:firstLine="720"/>
      </w:pPr>
      <w:r>
        <w:t xml:space="preserve">Equation (2.17) shows how the localization weight   is applied to the Kalman gain used in LETKF. This weight, also called localization function, decays smoothly from one to zero as the distance of the observations from the analysis grid point increases. By weighting the observation error variance in the range from its original value to infinitely large, the influence of observations is localized. Since the weight is applied to the observation error variance matrix, it is called “R-localization”. This R-localization is used as the second step for localization in ARPS-LETKF. Figure 2.2 depicts the localization scheme used in LETKF. The 5-point star represents the location of the current analysis variable, and the circle surrounding the analysis grid (dashed line) is the domain for observation selection. The radius of the circle also works as the localization cut-off radius, meaning that only the green dots are selected for local analysis; the hollow dots beyond the circle are excluded. Finally, R-localization weights for the green dots are based on the distances from observation to the analysis grid. </w:t>
      </w:r>
    </w:p>
    <w:p w:rsidR="003E07CB" w:rsidRDefault="003E07CB" w:rsidP="003E07CB">
      <w:pPr>
        <w:ind w:firstLine="720"/>
      </w:pPr>
      <w:r>
        <w:lastRenderedPageBreak/>
        <w:t xml:space="preserve">In addition, in order to improve the performance of R-localization, </w:t>
      </w:r>
      <w:hyperlink w:anchor="_ENREF_45" w:tooltip="Nerger, 2012 #34629" w:history="1">
        <w:r w:rsidR="007713AF">
          <w:fldChar w:fldCharType="begin"/>
        </w:r>
        <w:r w:rsidR="007713AF">
          <w:instrText xml:space="preserve"> ADDIN EN.CITE &lt;EndNote&gt;&lt;Cite AuthorYear="1"&gt;&lt;Author&gt;Nerger&lt;/Author&gt;&lt;Year&gt;2012&lt;/Year&gt;&lt;RecNum&gt;34629&lt;/RecNum&gt;&lt;DisplayText&gt;Nerger et al. (2012)&lt;/DisplayText&gt;&lt;record&gt;&lt;rec-number&gt;34629&lt;/rec-number&gt;&lt;foreign-keys&gt;&lt;key app="EN" db-id="00xs992e8areete595kpdwfupvssf5vpxz2e" timestamp="1367253295"&gt;34629&lt;/key&gt;&lt;/foreign-keys&gt;&lt;ref-type name="Journal Article"&gt;17&lt;/ref-type&gt;&lt;contributors&gt;&lt;authors&gt;&lt;author&gt;Nerger, Lars&lt;/author&gt;&lt;author&gt;Janjic, Tijana&lt;/author&gt;&lt;author&gt;Schroter, Jens&lt;/author&gt;&lt;author&gt;Hiller, Wolfgang&lt;/author&gt;&lt;/authors&gt;&lt;/contributors&gt;&lt;titles&gt;&lt;title&gt;A regulated localization scheme for ensemble-based Kalman filters&lt;/title&gt;&lt;secondary-title&gt;Q. J. R. Meteorol. Soc.&lt;/secondary-title&gt;&lt;/titles&gt;&lt;periodical&gt;&lt;full-title&gt;Q. J. R. Meteorol. Soc.&lt;/full-title&gt;&lt;/periodical&gt;&lt;pages&gt;802-812&lt;/pages&gt;&lt;volume&gt;138&lt;/volume&gt;&lt;section&gt;802&lt;/section&gt;&lt;dates&gt;&lt;year&gt;2012&lt;/year&gt;&lt;/dates&gt;&lt;urls&gt;&lt;/urls&gt;&lt;electronic-resource-num&gt;DOI:10.1002/qj.945&lt;/electronic-resource-num&gt;&lt;/record&gt;&lt;/Cite&gt;&lt;/EndNote&gt;</w:instrText>
        </w:r>
        <w:r w:rsidR="007713AF">
          <w:fldChar w:fldCharType="separate"/>
        </w:r>
        <w:r w:rsidR="007713AF">
          <w:rPr>
            <w:noProof/>
          </w:rPr>
          <w:t>Nerger et al. (2012)</w:t>
        </w:r>
        <w:r w:rsidR="007713AF">
          <w:fldChar w:fldCharType="end"/>
        </w:r>
      </w:hyperlink>
      <w:r w:rsidR="008C6D33">
        <w:t xml:space="preserve"> </w:t>
      </w:r>
      <w:r>
        <w:t xml:space="preserve">introduced a </w:t>
      </w:r>
      <w:r w:rsidRPr="003E07CB">
        <w:rPr>
          <w:b/>
          <w:i/>
        </w:rPr>
        <w:t>regulated R-localization</w:t>
      </w:r>
      <w:r>
        <w:t xml:space="preserve"> scheme. Their experiments demonstrate that the regulated localization can lead to a significant reduction of estimation errors as well as increased stability of the assimilation process. Although this regulated R-localization is proved to have identical effect to B-localization when using the same localization cut-off radius only in the single observation case, it is also implemented in our ARPS-LETKF and tested when inter-comparing with ARPS-EnSRF in the data assimilation experiment with radar observations. The effect of R-localization, regulated R-localization, and B-localization on the performance will be compared in this work. The (2.18) is the regulated R-localization weight </w:t>
      </w:r>
      <w:r w:rsidRPr="007D2394">
        <w:rPr>
          <w:position w:val="-12"/>
        </w:rPr>
        <w:object w:dxaOrig="320" w:dyaOrig="360">
          <v:shape id="_x0000_i1153" type="#_x0000_t75" style="width:15.75pt;height:17.25pt" o:ole="">
            <v:imagedata r:id="rId300" o:title=""/>
          </v:shape>
          <o:OLEObject Type="Embed" ProgID="Equation.DSMT4" ShapeID="_x0000_i1153" DrawAspect="Content" ObjectID="_1448443344" r:id="rId301"/>
        </w:object>
      </w:r>
      <w:r>
        <w:t xml:space="preserve">in </w:t>
      </w:r>
      <w:hyperlink w:anchor="_ENREF_45" w:tooltip="Nerger, 2012 #34629" w:history="1">
        <w:r w:rsidR="007713AF">
          <w:fldChar w:fldCharType="begin"/>
        </w:r>
        <w:r w:rsidR="007713AF">
          <w:instrText xml:space="preserve"> ADDIN EN.CITE &lt;EndNote&gt;&lt;Cite AuthorYear="1"&gt;&lt;Author&gt;Nerger&lt;/Author&gt;&lt;Year&gt;2012&lt;/Year&gt;&lt;RecNum&gt;34629&lt;/RecNum&gt;&lt;DisplayText&gt;Nerger et al. (2012)&lt;/DisplayText&gt;&lt;record&gt;&lt;rec-number&gt;34629&lt;/rec-number&gt;&lt;foreign-keys&gt;&lt;key app="EN" db-id="00xs992e8areete595kpdwfupvssf5vpxz2e" timestamp="1367253295"&gt;34629&lt;/key&gt;&lt;/foreign-keys&gt;&lt;ref-type name="Journal Article"&gt;17&lt;/ref-type&gt;&lt;contributors&gt;&lt;authors&gt;&lt;author&gt;Nerger, Lars&lt;/author&gt;&lt;author&gt;Janjic, Tijana&lt;/author&gt;&lt;author&gt;Schroter, Jens&lt;/author&gt;&lt;author&gt;Hiller, Wolfgang&lt;/author&gt;&lt;/authors&gt;&lt;/contributors&gt;&lt;titles&gt;&lt;title&gt;A regulated localization scheme for ensemble-based Kalman filters&lt;/title&gt;&lt;secondary-title&gt;Q. J. R. Meteorol. Soc.&lt;/secondary-title&gt;&lt;/titles&gt;&lt;periodical&gt;&lt;full-title&gt;Q. J. R. Meteorol. Soc.&lt;/full-title&gt;&lt;/periodical&gt;&lt;pages&gt;802-812&lt;/pages&gt;&lt;volume&gt;138&lt;/volume&gt;&lt;section&gt;802&lt;/section&gt;&lt;dates&gt;&lt;year&gt;2012&lt;/year&gt;&lt;/dates&gt;&lt;urls&gt;&lt;/urls&gt;&lt;electronic-resource-num&gt;DOI:10.1002/qj.945&lt;/electronic-resource-num&gt;&lt;/record&gt;&lt;/Cite&gt;&lt;/EndNote&gt;</w:instrText>
        </w:r>
        <w:r w:rsidR="007713AF">
          <w:fldChar w:fldCharType="separate"/>
        </w:r>
        <w:r w:rsidR="007713AF">
          <w:rPr>
            <w:noProof/>
          </w:rPr>
          <w:t>Nerger et al. (2012)</w:t>
        </w:r>
        <w:r w:rsidR="007713AF">
          <w:fldChar w:fldCharType="end"/>
        </w:r>
      </w:hyperlink>
      <w:r>
        <w:t>.</w:t>
      </w:r>
    </w:p>
    <w:p w:rsidR="0047485E" w:rsidRDefault="003E07CB" w:rsidP="007E4B9E">
      <w:pPr>
        <w:ind w:firstLine="720"/>
        <w:jc w:val="right"/>
      </w:pPr>
      <w:r w:rsidRPr="007D2394">
        <w:rPr>
          <w:position w:val="-56"/>
        </w:rPr>
        <w:object w:dxaOrig="3040" w:dyaOrig="940">
          <v:shape id="_x0000_i1154" type="#_x0000_t75" style="width:152.25pt;height:47.25pt" o:ole="">
            <v:imagedata r:id="rId302" o:title=""/>
          </v:shape>
          <o:OLEObject Type="Embed" ProgID="Equation.DSMT4" ShapeID="_x0000_i1154" DrawAspect="Content" ObjectID="_1448443345" r:id="rId303"/>
        </w:object>
      </w:r>
      <w:r>
        <w:t xml:space="preserve">     </w:t>
      </w:r>
      <w:r w:rsidR="007E4B9E">
        <w:t xml:space="preserve">             </w:t>
      </w:r>
      <w:r>
        <w:t xml:space="preserve">                            (2.18)</w:t>
      </w:r>
    </w:p>
    <w:p w:rsidR="003E07CB" w:rsidRDefault="003E07CB" w:rsidP="003E07CB">
      <w:pPr>
        <w:ind w:firstLine="720"/>
      </w:pPr>
      <w:r>
        <w:t>The same 5</w:t>
      </w:r>
      <w:r w:rsidRPr="003E07CB">
        <w:rPr>
          <w:vertAlign w:val="superscript"/>
        </w:rPr>
        <w:t>th</w:t>
      </w:r>
      <w:r>
        <w:t xml:space="preserve"> order correlation function</w:t>
      </w:r>
      <w:r w:rsidR="008C6D33">
        <w:t xml:space="preserve"> of </w:t>
      </w:r>
      <w:hyperlink w:anchor="_ENREF_14" w:tooltip="Gaspari, 1999 #30922" w:history="1">
        <w:r w:rsidR="007713AF">
          <w:fldChar w:fldCharType="begin"/>
        </w:r>
        <w:r w:rsidR="007713AF">
          <w:instrText xml:space="preserve"> ADDIN EN.CITE &lt;EndNote&gt;&lt;Cite AuthorYear="1"&gt;&lt;Author&gt;Gaspari&lt;/Author&gt;&lt;Year&gt;1999&lt;/Year&gt;&lt;RecNum&gt;30922&lt;/RecNum&gt;&lt;DisplayText&gt;Gaspari and Cohn (1999)&lt;/DisplayText&gt;&lt;record&gt;&lt;rec-number&gt;30922&lt;/rec-number&gt;&lt;foreign-keys&gt;&lt;key app="EN" db-id="00xs992e8areete595kpdwfupvssf5vpxz2e"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7713AF">
          <w:fldChar w:fldCharType="separate"/>
        </w:r>
        <w:r w:rsidR="007713AF">
          <w:rPr>
            <w:noProof/>
          </w:rPr>
          <w:t>Gaspari and Cohn (1999)</w:t>
        </w:r>
        <w:r w:rsidR="007713AF">
          <w:fldChar w:fldCharType="end"/>
        </w:r>
      </w:hyperlink>
      <w:r>
        <w:t xml:space="preserve"> is used as the localization function for R-localization function</w:t>
      </w:r>
      <w:r w:rsidRPr="00672B66">
        <w:rPr>
          <w:position w:val="-12"/>
        </w:rPr>
        <w:object w:dxaOrig="320" w:dyaOrig="360">
          <v:shape id="_x0000_i1155" type="#_x0000_t75" style="width:15.75pt;height:17.25pt" o:ole="">
            <v:imagedata r:id="rId304" o:title=""/>
          </v:shape>
          <o:OLEObject Type="Embed" ProgID="Equation.DSMT4" ShapeID="_x0000_i1155" DrawAspect="Content" ObjectID="_1448443346" r:id="rId305"/>
        </w:object>
      </w:r>
      <w:r>
        <w:t xml:space="preserve">, regulated R-localization weight function </w:t>
      </w:r>
      <w:r w:rsidRPr="007D2394">
        <w:rPr>
          <w:position w:val="-12"/>
        </w:rPr>
        <w:object w:dxaOrig="320" w:dyaOrig="360">
          <v:shape id="_x0000_i1156" type="#_x0000_t75" style="width:15.75pt;height:17.25pt" o:ole="">
            <v:imagedata r:id="rId300" o:title=""/>
          </v:shape>
          <o:OLEObject Type="Embed" ProgID="Equation.DSMT4" ShapeID="_x0000_i1156" DrawAspect="Content" ObjectID="_1448443347" r:id="rId306"/>
        </w:object>
      </w:r>
      <w:r>
        <w:t xml:space="preserve"> and B-localization function</w:t>
      </w:r>
      <w:r w:rsidRPr="000A54F1">
        <w:rPr>
          <w:position w:val="-12"/>
        </w:rPr>
        <w:object w:dxaOrig="320" w:dyaOrig="360">
          <v:shape id="_x0000_i1157" type="#_x0000_t75" style="width:16.5pt;height:17.25pt" o:ole="">
            <v:imagedata r:id="rId292" o:title=""/>
          </v:shape>
          <o:OLEObject Type="Embed" ProgID="Equation.DSMT4" ShapeID="_x0000_i1157" DrawAspect="Content" ObjectID="_1448443348" r:id="rId307"/>
        </w:object>
      </w:r>
      <w:r>
        <w:t xml:space="preserve">. The optimal cut-off radii for different localization schemes are going to be found through comparing the performances of the DA experiments with different cut-off radii. Notice that in all of the DA experiments in this work, the horizontal radius and vertical radius are the same, meaning our localization function is isotropic, although it could be anisotropic. </w:t>
      </w:r>
    </w:p>
    <w:p w:rsidR="003E07CB" w:rsidRDefault="003E07CB" w:rsidP="003E07CB">
      <w:pPr>
        <w:ind w:firstLine="720"/>
      </w:pPr>
      <w:r>
        <w:t>Adaptive locali</w:t>
      </w:r>
      <w:r w:rsidR="008C6D33">
        <w:t>zation approaches, such as the h</w:t>
      </w:r>
      <w:r>
        <w:t>ierarchical filter</w:t>
      </w:r>
      <w:r w:rsidR="008C6D33">
        <w:t xml:space="preserve"> (HF)</w:t>
      </w:r>
      <w:r>
        <w:t xml:space="preserve"> of </w:t>
      </w:r>
      <w:hyperlink w:anchor="_ENREF_2" w:tooltip="Anderson, 2007 #32619" w:history="1">
        <w:r w:rsidR="007713AF">
          <w:fldChar w:fldCharType="begin"/>
        </w:r>
        <w:r w:rsidR="007713AF">
          <w:instrText xml:space="preserve"> ADDIN EN.CITE &lt;EndNote&gt;&lt;Cite AuthorYear="1"&gt;&lt;Author&gt;Anderson&lt;/Author&gt;&lt;Year&gt;2007&lt;/Year&gt;&lt;RecNum&gt;32619&lt;/RecNum&gt;&lt;DisplayText&gt;Anderson (2007)&lt;/DisplayText&gt;&lt;record&gt;&lt;rec-number&gt;32619&lt;/rec-number&gt;&lt;foreign-keys&gt;&lt;key app="EN" db-id="00xs992e8areete595kpdwfupvssf5vpxz2e"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7713AF">
          <w:fldChar w:fldCharType="separate"/>
        </w:r>
        <w:r w:rsidR="007713AF">
          <w:rPr>
            <w:noProof/>
          </w:rPr>
          <w:t>Anderson (2007)</w:t>
        </w:r>
        <w:r w:rsidR="007713AF">
          <w:fldChar w:fldCharType="end"/>
        </w:r>
      </w:hyperlink>
      <w:r w:rsidR="008C6D33">
        <w:t xml:space="preserve">, will be applied to 4D-LETKF </w:t>
      </w:r>
      <w:r>
        <w:t xml:space="preserve">in Chapter </w:t>
      </w:r>
      <w:r w:rsidRPr="008C6D33">
        <w:t>3</w:t>
      </w:r>
      <w:r>
        <w:t xml:space="preserve">. </w:t>
      </w:r>
    </w:p>
    <w:p w:rsidR="003E07CB" w:rsidRDefault="003E07CB" w:rsidP="003E07CB">
      <w:pPr>
        <w:ind w:firstLine="720"/>
      </w:pPr>
    </w:p>
    <w:p w:rsidR="00713734" w:rsidRDefault="00713734" w:rsidP="00713734">
      <w:pPr>
        <w:keepNext/>
        <w:ind w:firstLine="720"/>
        <w:jc w:val="center"/>
      </w:pPr>
      <w:r>
        <w:rPr>
          <w:noProof/>
          <w:lang w:eastAsia="zh-CN" w:bidi="ar-SA"/>
        </w:rPr>
        <w:lastRenderedPageBreak/>
        <w:drawing>
          <wp:inline distT="0" distB="0" distL="0" distR="0" wp14:anchorId="4DAC8F87" wp14:editId="700B0FD2">
            <wp:extent cx="2277110" cy="228600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277110" cy="2286000"/>
                    </a:xfrm>
                    <a:prstGeom prst="rect">
                      <a:avLst/>
                    </a:prstGeom>
                    <a:noFill/>
                    <a:ln>
                      <a:noFill/>
                    </a:ln>
                  </pic:spPr>
                </pic:pic>
              </a:graphicData>
            </a:graphic>
          </wp:inline>
        </w:drawing>
      </w:r>
    </w:p>
    <w:p w:rsidR="003E07CB" w:rsidRPr="00713734" w:rsidRDefault="00713734" w:rsidP="00713734">
      <w:pPr>
        <w:pStyle w:val="Caption"/>
        <w:rPr>
          <w:b w:val="0"/>
        </w:rPr>
      </w:pPr>
      <w:bookmarkStart w:id="21" w:name="_Toc374698637"/>
      <w:r>
        <w:rPr>
          <w:b w:val="0"/>
        </w:rPr>
        <w:t xml:space="preserve">Figure 2. </w:t>
      </w:r>
      <w:r w:rsidRPr="00713734">
        <w:rPr>
          <w:b w:val="0"/>
        </w:rPr>
        <w:fldChar w:fldCharType="begin"/>
      </w:r>
      <w:r w:rsidRPr="00713734">
        <w:rPr>
          <w:b w:val="0"/>
        </w:rPr>
        <w:instrText xml:space="preserve"> SEQ Figure_2. \* ARABIC </w:instrText>
      </w:r>
      <w:r w:rsidRPr="00713734">
        <w:rPr>
          <w:b w:val="0"/>
        </w:rPr>
        <w:fldChar w:fldCharType="separate"/>
      </w:r>
      <w:r w:rsidR="001800E0">
        <w:rPr>
          <w:b w:val="0"/>
          <w:noProof/>
        </w:rPr>
        <w:t>2</w:t>
      </w:r>
      <w:r w:rsidRPr="00713734">
        <w:rPr>
          <w:b w:val="0"/>
        </w:rPr>
        <w:fldChar w:fldCharType="end"/>
      </w:r>
      <w:r w:rsidRPr="00713734">
        <w:rPr>
          <w:b w:val="0"/>
        </w:rPr>
        <w:t xml:space="preserve"> Localization scheme: The star is the localization of current analysis variable, the circle is the domain for observation selection, and the radius of the circle is the cut-off radius for R-localization. Only green dots inside the circle would be used in the local analysis for the variable at the star point. The R-localization weight for each green dot is based on </w:t>
      </w:r>
      <w:r w:rsidR="003E1E82">
        <w:rPr>
          <w:b w:val="0"/>
        </w:rPr>
        <w:t xml:space="preserve">the distance to the star point. This figure was originally </w:t>
      </w:r>
      <w:r w:rsidRPr="00713734">
        <w:rPr>
          <w:b w:val="0"/>
        </w:rPr>
        <w:t xml:space="preserve">from </w:t>
      </w:r>
      <w:hyperlink w:anchor="_ENREF_42" w:tooltip="Miyoshi, 2010 #34628" w:history="1">
        <w:r w:rsidR="007713AF">
          <w:rPr>
            <w:b w:val="0"/>
          </w:rPr>
          <w:fldChar w:fldCharType="begin"/>
        </w:r>
        <w:r w:rsidR="007713AF">
          <w:rPr>
            <w:b w:val="0"/>
          </w:rPr>
          <w:instrText xml:space="preserve"> ADDIN EN.CITE &lt;EndNote&gt;&lt;Cite AuthorYear="1"&gt;&lt;Author&gt;Miyoshi&lt;/Author&gt;&lt;Year&gt;2010&lt;/Year&gt;&lt;RecNum&gt;34628&lt;/RecNum&gt;&lt;DisplayText&gt;Miyoshi (2010)&lt;/DisplayText&gt;&lt;record&gt;&lt;rec-number&gt;34628&lt;/rec-number&gt;&lt;foreign-keys&gt;&lt;key app="EN" db-id="00xs992e8areete595kpdwfupvssf5vpxz2e" timestamp="1367252845"&gt;34628&lt;/key&gt;&lt;/foreign-keys&gt;&lt;ref-type name="Conference Proceedings"&gt;10&lt;/ref-type&gt;&lt;contributors&gt;&lt;authors&gt;&lt;author&gt;Miyoshi, Takemasa&lt;/author&gt;&lt;/authors&gt;&lt;/contributors&gt;&lt;titles&gt;&lt;title&gt;An adaptive covariance localization method with the LETKF (presentation)&lt;/title&gt;&lt;secondary-title&gt;American Meteorological Society Annual Meeting 2010&lt;/secondary-title&gt;&lt;/titles&gt;&lt;dates&gt;&lt;year&gt;2010&lt;/year&gt;&lt;pub-dates&gt;&lt;date&gt;01/16/2010&lt;/date&gt;&lt;/pub-dates&gt;&lt;/dates&gt;&lt;pub-location&gt;Atlanta, GA&lt;/pub-location&gt;&lt;urls&gt;&lt;/urls&gt;&lt;/record&gt;&lt;/Cite&gt;&lt;/EndNote&gt;</w:instrText>
        </w:r>
        <w:r w:rsidR="007713AF">
          <w:rPr>
            <w:b w:val="0"/>
          </w:rPr>
          <w:fldChar w:fldCharType="separate"/>
        </w:r>
        <w:r w:rsidR="007713AF">
          <w:rPr>
            <w:b w:val="0"/>
            <w:noProof/>
          </w:rPr>
          <w:t>Miyoshi (2010)</w:t>
        </w:r>
        <w:r w:rsidR="007713AF">
          <w:rPr>
            <w:b w:val="0"/>
          </w:rPr>
          <w:fldChar w:fldCharType="end"/>
        </w:r>
      </w:hyperlink>
      <w:r w:rsidR="003E1E82">
        <w:rPr>
          <w:b w:val="0"/>
        </w:rPr>
        <w:t>.</w:t>
      </w:r>
      <w:bookmarkEnd w:id="21"/>
    </w:p>
    <w:p w:rsidR="00713734" w:rsidRDefault="00713734" w:rsidP="00385E9D">
      <w:pPr>
        <w:ind w:firstLine="720"/>
      </w:pPr>
    </w:p>
    <w:p w:rsidR="00713734" w:rsidRPr="00713734" w:rsidRDefault="00713734" w:rsidP="00713734">
      <w:pPr>
        <w:rPr>
          <w:b/>
        </w:rPr>
      </w:pPr>
      <w:r w:rsidRPr="00713734">
        <w:rPr>
          <w:b/>
        </w:rPr>
        <w:t>Issue related to the staggered model grid</w:t>
      </w:r>
    </w:p>
    <w:p w:rsidR="00713734" w:rsidRDefault="00713734" w:rsidP="00385E9D">
      <w:pPr>
        <w:ind w:firstLine="720"/>
      </w:pPr>
      <w:r w:rsidRPr="00713734">
        <w:t xml:space="preserve">In the ARPS system, model variables are staggered on an Arakawa C-grid (see Figure 2.3), with scalars (including perturbation potential temperature </w:t>
      </w:r>
      <w:r w:rsidRPr="00713734">
        <w:rPr>
          <w:i/>
        </w:rPr>
        <w:t>θ'</w:t>
      </w:r>
      <w:r w:rsidRPr="00713734">
        <w:t xml:space="preserve">, perturbation pressure </w:t>
      </w:r>
      <w:r w:rsidRPr="00713734">
        <w:rPr>
          <w:i/>
        </w:rPr>
        <w:t>p'</w:t>
      </w:r>
      <w:r w:rsidRPr="00713734">
        <w:t xml:space="preserve">, cloud water </w:t>
      </w:r>
      <w:r w:rsidRPr="00713734">
        <w:rPr>
          <w:i/>
        </w:rPr>
        <w:t>q</w:t>
      </w:r>
      <w:r w:rsidRPr="00713734">
        <w:rPr>
          <w:i/>
          <w:vertAlign w:val="subscript"/>
        </w:rPr>
        <w:t>c</w:t>
      </w:r>
      <w:r w:rsidRPr="00713734">
        <w:t xml:space="preserve">, rainwater </w:t>
      </w:r>
      <w:r w:rsidRPr="00713734">
        <w:rPr>
          <w:i/>
        </w:rPr>
        <w:t>q</w:t>
      </w:r>
      <w:r w:rsidRPr="00713734">
        <w:rPr>
          <w:i/>
          <w:vertAlign w:val="subscript"/>
        </w:rPr>
        <w:t>r</w:t>
      </w:r>
      <w:r w:rsidRPr="00713734">
        <w:t xml:space="preserve">, water vapor </w:t>
      </w:r>
      <w:r w:rsidRPr="00713734">
        <w:rPr>
          <w:i/>
        </w:rPr>
        <w:t>q</w:t>
      </w:r>
      <w:r w:rsidRPr="00713734">
        <w:rPr>
          <w:i/>
          <w:vertAlign w:val="subscript"/>
        </w:rPr>
        <w:t>v</w:t>
      </w:r>
      <w:r w:rsidRPr="00713734">
        <w:t xml:space="preserve"> , cloud ice </w:t>
      </w:r>
      <w:r w:rsidRPr="00713734">
        <w:rPr>
          <w:i/>
        </w:rPr>
        <w:t>q</w:t>
      </w:r>
      <w:r w:rsidRPr="00713734">
        <w:rPr>
          <w:i/>
          <w:vertAlign w:val="subscript"/>
        </w:rPr>
        <w:t>i</w:t>
      </w:r>
      <w:r w:rsidRPr="00713734">
        <w:t xml:space="preserve">, snow </w:t>
      </w:r>
      <w:r w:rsidRPr="00713734">
        <w:rPr>
          <w:i/>
        </w:rPr>
        <w:t>q</w:t>
      </w:r>
      <w:r w:rsidRPr="00713734">
        <w:rPr>
          <w:i/>
          <w:vertAlign w:val="subscript"/>
        </w:rPr>
        <w:t>s</w:t>
      </w:r>
      <w:r w:rsidRPr="00713734">
        <w:t xml:space="preserve">, and hail </w:t>
      </w:r>
      <w:r w:rsidRPr="00713734">
        <w:rPr>
          <w:i/>
        </w:rPr>
        <w:t>q</w:t>
      </w:r>
      <w:r w:rsidRPr="00713734">
        <w:rPr>
          <w:i/>
          <w:vertAlign w:val="subscript"/>
        </w:rPr>
        <w:t>h</w:t>
      </w:r>
      <w:r w:rsidRPr="00713734">
        <w:t>) defined at the center of the grid boxes and the normal velocity components (</w:t>
      </w:r>
      <w:r w:rsidRPr="00713734">
        <w:rPr>
          <w:i/>
        </w:rPr>
        <w:t>u, v, w</w:t>
      </w:r>
      <w:r w:rsidRPr="00713734">
        <w:t xml:space="preserve">) defined on the corresponding box faces. The coordinate variables </w:t>
      </w:r>
      <w:r w:rsidRPr="00713734">
        <w:rPr>
          <w:i/>
        </w:rPr>
        <w:t>x, y</w:t>
      </w:r>
      <w:r w:rsidRPr="00713734">
        <w:t xml:space="preserve"> and </w:t>
      </w:r>
      <w:r w:rsidRPr="00713734">
        <w:rPr>
          <w:i/>
        </w:rPr>
        <w:t>z</w:t>
      </w:r>
      <w:r w:rsidRPr="00713734">
        <w:t xml:space="preserve"> are also staggered and are defined at the </w:t>
      </w:r>
      <w:r w:rsidRPr="00713734">
        <w:rPr>
          <w:i/>
        </w:rPr>
        <w:t>u, v</w:t>
      </w:r>
      <w:r w:rsidRPr="00713734">
        <w:t xml:space="preserve"> and </w:t>
      </w:r>
      <w:r w:rsidRPr="00713734">
        <w:rPr>
          <w:i/>
        </w:rPr>
        <w:t>w</w:t>
      </w:r>
      <w:r w:rsidR="003E1E82">
        <w:t xml:space="preserve"> points, respectively </w:t>
      </w:r>
      <w:r w:rsidR="003E1E82">
        <w:fldChar w:fldCharType="begin"/>
      </w:r>
      <w:r w:rsidR="003E1E82">
        <w:instrText xml:space="preserve"> ADDIN EN.CITE &lt;EndNote&gt;&lt;Cite&gt;&lt;Author&gt;Xue&lt;/Author&gt;&lt;Year&gt;1995&lt;/Year&gt;&lt;RecNum&gt;2259&lt;/RecNum&gt;&lt;DisplayText&gt;(Xue et al. 1995)&lt;/DisplayText&gt;&lt;record&gt;&lt;rec-number&gt;2259&lt;/rec-number&gt;&lt;foreign-keys&gt;&lt;key app="EN" db-id="00xs992e8areete595kpdwfupvssf5vpxz2e" timestamp="0"&gt;2259&lt;/key&gt;&lt;/foreign-keys&gt;&lt;ref-type name="Book"&gt;6&lt;/ref-type&gt;&lt;contributors&gt;&lt;authors&gt;&lt;author&gt;Xue, M.&lt;/author&gt;&lt;author&gt;K. K. Droegemeier&lt;/author&gt;&lt;author&gt;V. Wong&lt;/author&gt;&lt;author&gt;A. Shapiro&lt;/author&gt;&lt;author&gt;K. Brewster&lt;/author&gt;&lt;/authors&gt;&lt;/contributors&gt;&lt;titles&gt;&lt;title&gt;ARPS Version 4.0 User&amp;apos;s Guide&lt;/title&gt;&lt;/titles&gt;&lt;pages&gt;380&lt;/pages&gt;&lt;dates&gt;&lt;year&gt;1995&lt;/year&gt;&lt;/dates&gt;&lt;publisher&gt;[Available at http://www.caps.ou.edu/ARPS]&lt;/publisher&gt;&lt;urls&gt;&lt;/urls&gt;&lt;/record&gt;&lt;/Cite&gt;&lt;/EndNote&gt;</w:instrText>
      </w:r>
      <w:r w:rsidR="003E1E82">
        <w:fldChar w:fldCharType="separate"/>
      </w:r>
      <w:r w:rsidR="003E1E82">
        <w:rPr>
          <w:noProof/>
        </w:rPr>
        <w:t>(</w:t>
      </w:r>
      <w:hyperlink w:anchor="_ENREF_72" w:tooltip="Xue, 1995 #2259" w:history="1">
        <w:r w:rsidR="007713AF">
          <w:rPr>
            <w:noProof/>
          </w:rPr>
          <w:t>Xue et al. 1995</w:t>
        </w:r>
      </w:hyperlink>
      <w:r w:rsidR="003E1E82">
        <w:rPr>
          <w:noProof/>
        </w:rPr>
        <w:t>)</w:t>
      </w:r>
      <w:r w:rsidR="003E1E82">
        <w:fldChar w:fldCharType="end"/>
      </w:r>
      <w:r w:rsidRPr="00713734">
        <w:t xml:space="preserve">. So for </w:t>
      </w:r>
      <w:r w:rsidRPr="00713734">
        <w:rPr>
          <w:i/>
        </w:rPr>
        <w:t>u, v, w</w:t>
      </w:r>
      <w:r w:rsidRPr="00713734">
        <w:t xml:space="preserve"> and the scalars with the same grid indices, the distances from the same observation to them are different. As we know, the data selection and localization weight are both distance-dependent, so the local observation search and localization weights have to be repeated for</w:t>
      </w:r>
      <w:r w:rsidRPr="00713734">
        <w:rPr>
          <w:i/>
        </w:rPr>
        <w:t xml:space="preserve"> u, v, w</w:t>
      </w:r>
      <w:r w:rsidRPr="00713734">
        <w:t xml:space="preserve"> and the scalars, and correspondingly the weight matrices also have to be re-calculated for them respectively. ARPS-EnSRF </w:t>
      </w:r>
      <w:r w:rsidR="003E1E82">
        <w:t xml:space="preserve">also makes the </w:t>
      </w:r>
      <w:r w:rsidRPr="00713734">
        <w:t xml:space="preserve">analysis for </w:t>
      </w:r>
      <w:r w:rsidRPr="003E1E82">
        <w:rPr>
          <w:i/>
        </w:rPr>
        <w:t>u, v, w</w:t>
      </w:r>
      <w:r w:rsidR="003E1E82">
        <w:t xml:space="preserve"> and the scalar variables on their own grid points </w:t>
      </w:r>
      <w:r w:rsidRPr="00713734">
        <w:t xml:space="preserve">respectively, but </w:t>
      </w:r>
      <w:r w:rsidRPr="00713734">
        <w:lastRenderedPageBreak/>
        <w:t>the computational costs are different. For EnSRF, it is to search the nearby analysis variables located on regularly-gridded points which are easily organized and found with their indices; for LETKF, it is to search the nearby observations located on irregularly-distributed points. Furthermore, in EnSRF, the calculation of the update is simple and fast because it is only a scalar operation, not a matrix or vector manipulation; in LETKF, the complicated matrix manipulations (such as SVD, matrix multiplication) are relatively expensive computations. Table 2.1 shows the computational cost for EnSRF and LETKF with (</w:t>
      </w:r>
      <w:r w:rsidRPr="00BF5CDE">
        <w:rPr>
          <w:i/>
        </w:rPr>
        <w:t>u, v, w</w:t>
      </w:r>
      <w:r w:rsidRPr="00713734">
        <w:t xml:space="preserve">) exactly analyzed on their stagger. It shows that the computational cost of LETKF is usually larger than the cost of EnSRF when they both are the serial version. To save the extra computational time of an LETKF analysis for </w:t>
      </w:r>
      <w:r w:rsidRPr="00BF5CDE">
        <w:rPr>
          <w:i/>
        </w:rPr>
        <w:t>u/v/w</w:t>
      </w:r>
      <w:r w:rsidRPr="00713734">
        <w:t xml:space="preserve">, the ensemble and mean of the background for </w:t>
      </w:r>
      <w:r w:rsidRPr="00BF5CDE">
        <w:rPr>
          <w:i/>
        </w:rPr>
        <w:t>u/v/w</w:t>
      </w:r>
      <w:r w:rsidRPr="00713734">
        <w:t xml:space="preserve"> are interpolated from their own grid points to the scalar grid points before the analysis, therefore </w:t>
      </w:r>
      <w:r w:rsidRPr="00BF5CDE">
        <w:rPr>
          <w:i/>
        </w:rPr>
        <w:t>u/v/w</w:t>
      </w:r>
      <w:r w:rsidRPr="00713734">
        <w:t xml:space="preserve"> can be analyzed with all the other scalar variables together. After the analysis, the updated </w:t>
      </w:r>
      <w:r w:rsidRPr="00BF5CDE">
        <w:rPr>
          <w:i/>
        </w:rPr>
        <w:t>u/v/w</w:t>
      </w:r>
      <w:r w:rsidRPr="00713734">
        <w:t xml:space="preserve"> have to be interpolated back from scalar grid points back to their own grid points. Three different interpolation schemes are implemented in the ARPS-LETKF system. The first interpolates the full analysis of </w:t>
      </w:r>
      <w:r w:rsidRPr="00BF5CDE">
        <w:rPr>
          <w:i/>
        </w:rPr>
        <w:t>u/v/</w:t>
      </w:r>
      <w:r w:rsidRPr="00713734">
        <w:t>w back, so it is called Full-Interpolation; the second interpolates the analysis incrementally back and then adds the interpolated analysis increment to the background to get the full analysis at their own grid points,</w:t>
      </w:r>
      <w:r w:rsidR="003E1E82">
        <w:t xml:space="preserve"> so it is called Incremental </w:t>
      </w:r>
      <w:r w:rsidRPr="00713734">
        <w:t xml:space="preserve">Interpolation; the third interpolates the analysis weight matrix </w:t>
      </w:r>
      <w:r w:rsidRPr="00BF5CDE">
        <w:rPr>
          <w:b/>
          <w:i/>
        </w:rPr>
        <w:t>w</w:t>
      </w:r>
      <w:r w:rsidRPr="00BF5CDE">
        <w:rPr>
          <w:b/>
          <w:i/>
          <w:vertAlign w:val="superscript"/>
        </w:rPr>
        <w:t>a</w:t>
      </w:r>
      <w:r w:rsidRPr="00713734">
        <w:t xml:space="preserve"> (in equation (</w:t>
      </w:r>
      <w:r w:rsidR="003E1E82">
        <w:t>2.</w:t>
      </w:r>
      <w:r w:rsidRPr="00713734">
        <w:t>13)</w:t>
      </w:r>
      <w:r w:rsidR="003E1E82">
        <w:t xml:space="preserve"> and (2.14)</w:t>
      </w:r>
      <w:r w:rsidRPr="00713734">
        <w:t xml:space="preserve">) to the </w:t>
      </w:r>
      <w:r w:rsidRPr="00BF5CDE">
        <w:rPr>
          <w:i/>
        </w:rPr>
        <w:t>u/v/w</w:t>
      </w:r>
      <w:r w:rsidRPr="00713734">
        <w:t xml:space="preserve"> grid points, then uses the interpolated weight matrix to update the </w:t>
      </w:r>
      <w:r w:rsidRPr="00BF5CDE">
        <w:rPr>
          <w:i/>
        </w:rPr>
        <w:t>u/v/w</w:t>
      </w:r>
      <w:r w:rsidRPr="00713734">
        <w:t xml:space="preserve"> at their own grid points, so it is called Weight-matrix interpolation. The third scheme is similar to the LETKF with the weight interpolation used in </w:t>
      </w:r>
      <w:hyperlink w:anchor="_ENREF_76" w:tooltip="Yang, 2009 #32691" w:history="1">
        <w:r w:rsidR="007713AF">
          <w:fldChar w:fldCharType="begin"/>
        </w:r>
        <w:r w:rsidR="007713AF">
          <w:instrText xml:space="preserve"> ADDIN EN.CITE &lt;EndNote&gt;&lt;Cite AuthorYear="1"&gt;&lt;Author&gt;Yang&lt;/Author&gt;&lt;Year&gt;2009&lt;/Year&gt;&lt;RecNum&gt;32691&lt;/RecNum&gt;&lt;DisplayText&gt;Yang et al. (2009)&lt;/DisplayText&gt;&lt;record&gt;&lt;rec-number&gt;32691&lt;/rec-number&gt;&lt;foreign-keys&gt;&lt;key app="EN" db-id="00xs992e8areete595kpdwfupvssf5vpxz2e" timestamp="0"&gt;32691&lt;/key&gt;&lt;/foreign-keys&gt;&lt;ref-type name="Journal Article"&gt;17&lt;/ref-type&gt;&lt;contributors&gt;&lt;authors&gt;&lt;author&gt;Shu-Chih Yang&lt;/author&gt;&lt;author&gt;E. Kalnay&lt;/author&gt;&lt;author&gt;Brian Hunt&lt;/author&gt;&lt;author&gt;Neill. E. Bowler&lt;/author&gt;&lt;/authors&gt;&lt;/contributors&gt;&lt;titles&gt;&lt;title&gt;Weight interpolation for efficient data assimilation with the Local Ensemble Transform Kalman Filter&lt;/title&gt;&lt;secondary-title&gt;Q. J. R. Meteorol. Soc.&lt;/secondary-title&gt;&lt;/titles&gt;&lt;periodical&gt;&lt;full-title&gt;Q. J. R. Meteorol. Soc.&lt;/full-title&gt;&lt;/periodical&gt;&lt;pages&gt;251-262&lt;/pages&gt;&lt;volume&gt;135&lt;/volume&gt;&lt;dates&gt;&lt;year&gt;2009&lt;/year&gt;&lt;/dates&gt;&lt;urls&gt;&lt;/urls&gt;&lt;/record&gt;&lt;/Cite&gt;&lt;/EndNote&gt;</w:instrText>
        </w:r>
        <w:r w:rsidR="007713AF">
          <w:fldChar w:fldCharType="separate"/>
        </w:r>
        <w:r w:rsidR="007713AF">
          <w:rPr>
            <w:noProof/>
          </w:rPr>
          <w:t>Yang et al. (2009)</w:t>
        </w:r>
        <w:r w:rsidR="007713AF">
          <w:fldChar w:fldCharType="end"/>
        </w:r>
      </w:hyperlink>
      <w:r w:rsidRPr="00713734">
        <w:t xml:space="preserve">. It is essentially also an incremental interpolation scheme. </w:t>
      </w:r>
      <w:r w:rsidRPr="00713734">
        <w:lastRenderedPageBreak/>
        <w:t xml:space="preserve">Table 2.1 also shows the computational cost of LETKF without any interpolation scheme, LETKF with incremental interpolation and with weight matrix interpolation. It shows that the interpolation scheme could save the time significantly to one third of the time of LETKF without interpolation. </w:t>
      </w:r>
      <w:r w:rsidR="003E1E82">
        <w:t>To</w:t>
      </w:r>
      <w:r w:rsidRPr="00713734">
        <w:t xml:space="preserve"> compare the EnSRF and LETKF accurately, the LETKF analysis for staggered variables (</w:t>
      </w:r>
      <w:r w:rsidRPr="00BF5CDE">
        <w:rPr>
          <w:i/>
        </w:rPr>
        <w:t>u/v/w</w:t>
      </w:r>
      <w:r w:rsidRPr="00713734">
        <w:t>) is still made based on their own grid points without interpolation scheme, same as in EnSRF.</w:t>
      </w:r>
    </w:p>
    <w:p w:rsidR="00713734" w:rsidRDefault="00713734" w:rsidP="00385E9D">
      <w:pPr>
        <w:ind w:firstLine="720"/>
      </w:pPr>
    </w:p>
    <w:p w:rsidR="00BF5CDE" w:rsidRPr="00BF5CDE" w:rsidRDefault="00BF5CDE" w:rsidP="00BF5CDE">
      <w:pPr>
        <w:pStyle w:val="Caption"/>
        <w:keepNext/>
        <w:jc w:val="center"/>
        <w:rPr>
          <w:b w:val="0"/>
        </w:rPr>
      </w:pPr>
      <w:bookmarkStart w:id="22" w:name="_Toc374698615"/>
      <w:r w:rsidRPr="00BF5CDE">
        <w:rPr>
          <w:b w:val="0"/>
        </w:rPr>
        <w:t xml:space="preserve">Table 2. </w:t>
      </w:r>
      <w:r w:rsidRPr="00BF5CDE">
        <w:rPr>
          <w:b w:val="0"/>
        </w:rPr>
        <w:fldChar w:fldCharType="begin"/>
      </w:r>
      <w:r w:rsidRPr="00BF5CDE">
        <w:rPr>
          <w:b w:val="0"/>
        </w:rPr>
        <w:instrText xml:space="preserve"> SEQ Table_2. \* ARABIC </w:instrText>
      </w:r>
      <w:r w:rsidRPr="00BF5CDE">
        <w:rPr>
          <w:b w:val="0"/>
        </w:rPr>
        <w:fldChar w:fldCharType="separate"/>
      </w:r>
      <w:r w:rsidR="001800E0">
        <w:rPr>
          <w:b w:val="0"/>
          <w:noProof/>
        </w:rPr>
        <w:t>1</w:t>
      </w:r>
      <w:r w:rsidRPr="00BF5CDE">
        <w:rPr>
          <w:b w:val="0"/>
        </w:rPr>
        <w:fldChar w:fldCharType="end"/>
      </w:r>
      <w:r w:rsidRPr="00BF5CDE">
        <w:rPr>
          <w:b w:val="0"/>
        </w:rPr>
        <w:t xml:space="preserve"> Compuational costs of EnSRF and LETKF</w:t>
      </w:r>
      <w:bookmarkEnd w:id="22"/>
    </w:p>
    <w:tbl>
      <w:tblPr>
        <w:tblStyle w:val="TableGrid"/>
        <w:tblW w:w="0" w:type="auto"/>
        <w:tblLook w:val="04A0" w:firstRow="1" w:lastRow="0" w:firstColumn="1" w:lastColumn="0" w:noHBand="0" w:noVBand="1"/>
      </w:tblPr>
      <w:tblGrid>
        <w:gridCol w:w="2800"/>
        <w:gridCol w:w="1406"/>
        <w:gridCol w:w="1387"/>
        <w:gridCol w:w="3119"/>
      </w:tblGrid>
      <w:tr w:rsidR="00BF5CDE" w:rsidRPr="002360CF" w:rsidTr="00BF5CDE">
        <w:tc>
          <w:tcPr>
            <w:tcW w:w="2800" w:type="dxa"/>
            <w:vAlign w:val="center"/>
          </w:tcPr>
          <w:p w:rsidR="00BF5CDE" w:rsidRPr="002360CF" w:rsidRDefault="00BF5CDE" w:rsidP="00853DE1">
            <w:pPr>
              <w:jc w:val="center"/>
            </w:pPr>
            <w:r w:rsidRPr="002360CF">
              <w:t>Experiment</w:t>
            </w:r>
          </w:p>
        </w:tc>
        <w:tc>
          <w:tcPr>
            <w:tcW w:w="1406" w:type="dxa"/>
            <w:vAlign w:val="center"/>
          </w:tcPr>
          <w:p w:rsidR="00BF5CDE" w:rsidRPr="00823C71" w:rsidRDefault="00BF5CDE" w:rsidP="00853DE1">
            <w:pPr>
              <w:spacing w:line="276" w:lineRule="auto"/>
              <w:jc w:val="center"/>
              <w:rPr>
                <w:sz w:val="20"/>
              </w:rPr>
            </w:pPr>
            <w:r w:rsidRPr="00823C71">
              <w:rPr>
                <w:sz w:val="20"/>
              </w:rPr>
              <w:t>Total CPU Time (sec)</w:t>
            </w:r>
          </w:p>
        </w:tc>
        <w:tc>
          <w:tcPr>
            <w:tcW w:w="1387" w:type="dxa"/>
            <w:vAlign w:val="center"/>
          </w:tcPr>
          <w:p w:rsidR="00BF5CDE" w:rsidRPr="00823C71" w:rsidRDefault="00BF5CDE" w:rsidP="00853DE1">
            <w:pPr>
              <w:spacing w:line="276" w:lineRule="auto"/>
              <w:jc w:val="center"/>
              <w:rPr>
                <w:sz w:val="20"/>
              </w:rPr>
            </w:pPr>
            <w:r w:rsidRPr="00823C71">
              <w:rPr>
                <w:sz w:val="20"/>
              </w:rPr>
              <w:t>Total CPU Time w/o I/O</w:t>
            </w:r>
          </w:p>
        </w:tc>
        <w:tc>
          <w:tcPr>
            <w:tcW w:w="3119" w:type="dxa"/>
            <w:vAlign w:val="center"/>
          </w:tcPr>
          <w:p w:rsidR="00BF5CDE" w:rsidRPr="002360CF" w:rsidRDefault="00BF5CDE" w:rsidP="00853DE1">
            <w:pPr>
              <w:jc w:val="center"/>
            </w:pPr>
            <w:r w:rsidRPr="002360CF">
              <w:t>Note</w:t>
            </w:r>
          </w:p>
        </w:tc>
      </w:tr>
      <w:tr w:rsidR="00BF5CDE" w:rsidRPr="002360CF" w:rsidTr="00BF5CDE">
        <w:tc>
          <w:tcPr>
            <w:tcW w:w="2800" w:type="dxa"/>
            <w:vAlign w:val="center"/>
          </w:tcPr>
          <w:p w:rsidR="00BF5CDE" w:rsidRPr="002360CF" w:rsidRDefault="00BF5CDE" w:rsidP="00853DE1">
            <w:pPr>
              <w:jc w:val="center"/>
            </w:pPr>
            <w:r>
              <w:t>EnSRF</w:t>
            </w:r>
          </w:p>
        </w:tc>
        <w:tc>
          <w:tcPr>
            <w:tcW w:w="1406" w:type="dxa"/>
            <w:vAlign w:val="center"/>
          </w:tcPr>
          <w:p w:rsidR="00BF5CDE" w:rsidRPr="002360CF" w:rsidRDefault="00BF5CDE" w:rsidP="00853DE1">
            <w:pPr>
              <w:jc w:val="center"/>
            </w:pPr>
            <w:r>
              <w:t>44</w:t>
            </w:r>
            <w:r w:rsidRPr="002360CF">
              <w:t>.</w:t>
            </w:r>
            <w:r>
              <w:t>3</w:t>
            </w:r>
            <w:r w:rsidRPr="002360CF">
              <w:t xml:space="preserve"> </w:t>
            </w:r>
          </w:p>
        </w:tc>
        <w:tc>
          <w:tcPr>
            <w:tcW w:w="1387" w:type="dxa"/>
            <w:vAlign w:val="center"/>
          </w:tcPr>
          <w:p w:rsidR="00BF5CDE" w:rsidRPr="002360CF" w:rsidRDefault="00BF5CDE" w:rsidP="00853DE1">
            <w:pPr>
              <w:jc w:val="center"/>
            </w:pPr>
            <w:r>
              <w:t xml:space="preserve">34.5 </w:t>
            </w:r>
          </w:p>
        </w:tc>
        <w:tc>
          <w:tcPr>
            <w:tcW w:w="3119" w:type="dxa"/>
            <w:vAlign w:val="center"/>
          </w:tcPr>
          <w:p w:rsidR="00BF5CDE" w:rsidRPr="002360CF" w:rsidRDefault="00BF5CDE" w:rsidP="00853DE1">
            <w:pPr>
              <w:spacing w:line="276" w:lineRule="auto"/>
              <w:jc w:val="center"/>
            </w:pPr>
            <w:r w:rsidRPr="00BF5CDE">
              <w:rPr>
                <w:i/>
              </w:rPr>
              <w:t>u/v/w</w:t>
            </w:r>
            <w:r w:rsidRPr="002360CF">
              <w:t xml:space="preserve"> is </w:t>
            </w:r>
            <w:r>
              <w:t xml:space="preserve">exactly </w:t>
            </w:r>
            <w:r w:rsidRPr="002360CF">
              <w:t>analyzed on the staggered C-grid</w:t>
            </w:r>
          </w:p>
        </w:tc>
      </w:tr>
      <w:tr w:rsidR="00BF5CDE" w:rsidRPr="002360CF" w:rsidTr="00BF5CDE">
        <w:tc>
          <w:tcPr>
            <w:tcW w:w="2800" w:type="dxa"/>
            <w:vAlign w:val="center"/>
          </w:tcPr>
          <w:p w:rsidR="00BF5CDE" w:rsidRPr="00BF5CDE" w:rsidRDefault="00BF5CDE" w:rsidP="00853DE1">
            <w:pPr>
              <w:jc w:val="center"/>
              <w:rPr>
                <w:sz w:val="20"/>
                <w:szCs w:val="20"/>
              </w:rPr>
            </w:pPr>
            <w:r w:rsidRPr="00BF5CDE">
              <w:rPr>
                <w:sz w:val="20"/>
                <w:szCs w:val="20"/>
              </w:rPr>
              <w:t>LETKF without Interpolation</w:t>
            </w:r>
          </w:p>
        </w:tc>
        <w:tc>
          <w:tcPr>
            <w:tcW w:w="1406" w:type="dxa"/>
            <w:vAlign w:val="center"/>
          </w:tcPr>
          <w:p w:rsidR="00BF5CDE" w:rsidRPr="002360CF" w:rsidRDefault="00BF5CDE" w:rsidP="00853DE1">
            <w:pPr>
              <w:jc w:val="center"/>
            </w:pPr>
            <w:r>
              <w:t>105.9</w:t>
            </w:r>
            <w:r w:rsidRPr="002360CF">
              <w:t xml:space="preserve"> </w:t>
            </w:r>
          </w:p>
        </w:tc>
        <w:tc>
          <w:tcPr>
            <w:tcW w:w="1387" w:type="dxa"/>
            <w:vAlign w:val="center"/>
          </w:tcPr>
          <w:p w:rsidR="00BF5CDE" w:rsidRPr="002360CF" w:rsidRDefault="00BF5CDE" w:rsidP="00853DE1">
            <w:pPr>
              <w:jc w:val="center"/>
            </w:pPr>
            <w:r>
              <w:t>95.5</w:t>
            </w:r>
            <w:r w:rsidRPr="002360CF">
              <w:t xml:space="preserve"> </w:t>
            </w:r>
          </w:p>
        </w:tc>
        <w:tc>
          <w:tcPr>
            <w:tcW w:w="3119" w:type="dxa"/>
            <w:vAlign w:val="center"/>
          </w:tcPr>
          <w:p w:rsidR="00BF5CDE" w:rsidRPr="002360CF" w:rsidRDefault="00BF5CDE" w:rsidP="00853DE1">
            <w:pPr>
              <w:spacing w:line="276" w:lineRule="auto"/>
              <w:jc w:val="center"/>
            </w:pPr>
            <w:r w:rsidRPr="00BF5CDE">
              <w:rPr>
                <w:i/>
              </w:rPr>
              <w:t>u/v/w</w:t>
            </w:r>
            <w:r w:rsidRPr="002360CF">
              <w:t xml:space="preserve"> is </w:t>
            </w:r>
            <w:r w:rsidRPr="002F12EA">
              <w:rPr>
                <w:b/>
                <w:i/>
              </w:rPr>
              <w:t>exactly</w:t>
            </w:r>
            <w:r>
              <w:t xml:space="preserve"> </w:t>
            </w:r>
            <w:r w:rsidRPr="002360CF">
              <w:t>analyzed on the staggered C-grid</w:t>
            </w:r>
          </w:p>
        </w:tc>
      </w:tr>
      <w:tr w:rsidR="00BF5CDE" w:rsidRPr="002360CF" w:rsidTr="00BF5CDE">
        <w:tc>
          <w:tcPr>
            <w:tcW w:w="2800" w:type="dxa"/>
            <w:vAlign w:val="center"/>
          </w:tcPr>
          <w:p w:rsidR="00BF5CDE" w:rsidRPr="00BF5CDE" w:rsidRDefault="00BF5CDE" w:rsidP="00853DE1">
            <w:pPr>
              <w:jc w:val="center"/>
              <w:rPr>
                <w:sz w:val="16"/>
                <w:szCs w:val="16"/>
              </w:rPr>
            </w:pPr>
            <w:r w:rsidRPr="00BF5CDE">
              <w:rPr>
                <w:sz w:val="16"/>
                <w:szCs w:val="16"/>
              </w:rPr>
              <w:t>LETKF with incremental interpolation</w:t>
            </w:r>
          </w:p>
        </w:tc>
        <w:tc>
          <w:tcPr>
            <w:tcW w:w="1406" w:type="dxa"/>
            <w:vAlign w:val="center"/>
          </w:tcPr>
          <w:p w:rsidR="00BF5CDE" w:rsidRPr="002360CF" w:rsidRDefault="00BF5CDE" w:rsidP="00853DE1">
            <w:pPr>
              <w:jc w:val="center"/>
            </w:pPr>
            <w:r>
              <w:t>41.4</w:t>
            </w:r>
          </w:p>
        </w:tc>
        <w:tc>
          <w:tcPr>
            <w:tcW w:w="1387" w:type="dxa"/>
            <w:vAlign w:val="center"/>
          </w:tcPr>
          <w:p w:rsidR="00BF5CDE" w:rsidRPr="002360CF" w:rsidRDefault="00BF5CDE" w:rsidP="00853DE1">
            <w:pPr>
              <w:jc w:val="center"/>
            </w:pPr>
            <w:r>
              <w:t>31.0</w:t>
            </w:r>
          </w:p>
        </w:tc>
        <w:tc>
          <w:tcPr>
            <w:tcW w:w="3119" w:type="dxa"/>
            <w:vAlign w:val="center"/>
          </w:tcPr>
          <w:p w:rsidR="00BF5CDE" w:rsidRPr="002360CF" w:rsidRDefault="00BF5CDE" w:rsidP="00853DE1">
            <w:pPr>
              <w:spacing w:line="276" w:lineRule="auto"/>
              <w:jc w:val="center"/>
            </w:pPr>
            <w:r w:rsidRPr="00BF5CDE">
              <w:rPr>
                <w:i/>
              </w:rPr>
              <w:t>u/v/w</w:t>
            </w:r>
            <w:r>
              <w:t xml:space="preserve"> analyzed at scalar grid</w:t>
            </w:r>
          </w:p>
        </w:tc>
      </w:tr>
      <w:tr w:rsidR="00BF5CDE" w:rsidRPr="002360CF" w:rsidTr="00BF5CDE">
        <w:tc>
          <w:tcPr>
            <w:tcW w:w="2800" w:type="dxa"/>
            <w:vAlign w:val="center"/>
          </w:tcPr>
          <w:p w:rsidR="00BF5CDE" w:rsidRPr="00BF5CDE" w:rsidRDefault="00BF5CDE" w:rsidP="00853DE1">
            <w:pPr>
              <w:jc w:val="center"/>
              <w:rPr>
                <w:sz w:val="20"/>
                <w:szCs w:val="20"/>
              </w:rPr>
            </w:pPr>
            <w:r w:rsidRPr="00BF5CDE">
              <w:rPr>
                <w:sz w:val="20"/>
                <w:szCs w:val="20"/>
              </w:rPr>
              <w:t>LETKF with W-interpolation</w:t>
            </w:r>
          </w:p>
        </w:tc>
        <w:tc>
          <w:tcPr>
            <w:tcW w:w="1406" w:type="dxa"/>
            <w:vAlign w:val="center"/>
          </w:tcPr>
          <w:p w:rsidR="00BF5CDE" w:rsidRPr="002360CF" w:rsidRDefault="00BF5CDE" w:rsidP="00853DE1">
            <w:pPr>
              <w:jc w:val="center"/>
            </w:pPr>
            <w:r>
              <w:t>41.8</w:t>
            </w:r>
          </w:p>
        </w:tc>
        <w:tc>
          <w:tcPr>
            <w:tcW w:w="1387" w:type="dxa"/>
            <w:vAlign w:val="center"/>
          </w:tcPr>
          <w:p w:rsidR="00BF5CDE" w:rsidRPr="002360CF" w:rsidRDefault="00BF5CDE" w:rsidP="00853DE1">
            <w:pPr>
              <w:jc w:val="center"/>
            </w:pPr>
            <w:r>
              <w:t>32.1</w:t>
            </w:r>
          </w:p>
        </w:tc>
        <w:tc>
          <w:tcPr>
            <w:tcW w:w="3119" w:type="dxa"/>
            <w:vAlign w:val="center"/>
          </w:tcPr>
          <w:p w:rsidR="00BF5CDE" w:rsidRPr="002360CF" w:rsidRDefault="00BF5CDE" w:rsidP="00853DE1">
            <w:pPr>
              <w:spacing w:line="276" w:lineRule="auto"/>
              <w:jc w:val="center"/>
            </w:pPr>
            <w:r>
              <w:t>W update matrix interpolation</w:t>
            </w:r>
          </w:p>
        </w:tc>
      </w:tr>
    </w:tbl>
    <w:p w:rsidR="00713734" w:rsidRDefault="00713734" w:rsidP="00385E9D">
      <w:pPr>
        <w:ind w:firstLine="720"/>
      </w:pPr>
    </w:p>
    <w:p w:rsidR="00BF5CDE" w:rsidRDefault="003E1E82" w:rsidP="00385E9D">
      <w:pPr>
        <w:ind w:firstLine="720"/>
      </w:pPr>
      <w:r>
        <w:t xml:space="preserve">It should be pointed out that, </w:t>
      </w:r>
      <w:r w:rsidR="00BF5CDE" w:rsidRPr="00BF5CDE">
        <w:t xml:space="preserve">any interpolation </w:t>
      </w:r>
      <w:r>
        <w:t>scheme unavoidably introduces the</w:t>
      </w:r>
      <w:r w:rsidR="00BF5CDE" w:rsidRPr="00BF5CDE">
        <w:t xml:space="preserve"> interpolation error into the data. Through the single observation test, Figure 2.6 shows that the interpolation with full variables could introduce a noticeable interpolation error in the area where the observation has no influence, while the incremental interpolation and weight interpolation have the interpolation error limited to the vicinity of the observation. Figure 2.28 shows that the analysis performance of LETKF with both incremental interpolation and weight interpolation is very close to the LETKF without interpolation throughout all of the DA cycles. </w:t>
      </w:r>
      <w:r w:rsidR="00C42878">
        <w:t>T</w:t>
      </w:r>
      <w:r w:rsidR="00BF5CDE" w:rsidRPr="00BF5CDE">
        <w:t>he RMSE</w:t>
      </w:r>
      <w:r w:rsidR="00C42878">
        <w:t>s</w:t>
      </w:r>
      <w:r w:rsidR="00BF5CDE" w:rsidRPr="00BF5CDE">
        <w:t xml:space="preserve"> of </w:t>
      </w:r>
      <w:r w:rsidR="00C42878">
        <w:t xml:space="preserve">the analysis from </w:t>
      </w:r>
      <w:r w:rsidR="00BF5CDE" w:rsidRPr="00BF5CDE">
        <w:t xml:space="preserve">the LETKF with full </w:t>
      </w:r>
      <w:r w:rsidR="00C42878">
        <w:t xml:space="preserve">variable </w:t>
      </w:r>
      <w:r w:rsidR="00BF5CDE" w:rsidRPr="00BF5CDE">
        <w:t xml:space="preserve">interpolation is higher than the other three schemes during the later DA cycles. Therefore, the incremental interpolation and weight </w:t>
      </w:r>
      <w:r w:rsidR="00BF5CDE" w:rsidRPr="00BF5CDE">
        <w:lastRenderedPageBreak/>
        <w:t>interpolation could save computational time without degradation of the analysis performance.</w:t>
      </w:r>
    </w:p>
    <w:p w:rsidR="00BF5CDE" w:rsidRDefault="00BF5CDE" w:rsidP="00BF5CDE">
      <w:pPr>
        <w:keepNext/>
        <w:ind w:firstLine="720"/>
      </w:pPr>
      <w:r>
        <w:rPr>
          <w:noProof/>
          <w:lang w:eastAsia="zh-CN" w:bidi="ar-SA"/>
        </w:rPr>
        <w:drawing>
          <wp:inline distT="0" distB="0" distL="0" distR="0" wp14:anchorId="736AED10" wp14:editId="68156FBA">
            <wp:extent cx="4753610" cy="3277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753610" cy="3277235"/>
                    </a:xfrm>
                    <a:prstGeom prst="rect">
                      <a:avLst/>
                    </a:prstGeom>
                    <a:noFill/>
                  </pic:spPr>
                </pic:pic>
              </a:graphicData>
            </a:graphic>
          </wp:inline>
        </w:drawing>
      </w:r>
    </w:p>
    <w:p w:rsidR="00BF5CDE" w:rsidRPr="00BF5CDE" w:rsidRDefault="00BF5CDE" w:rsidP="00BF5CDE">
      <w:pPr>
        <w:pStyle w:val="Caption"/>
        <w:rPr>
          <w:b w:val="0"/>
        </w:rPr>
      </w:pPr>
      <w:bookmarkStart w:id="23" w:name="_Toc374698638"/>
      <w:r w:rsidRPr="00BF5CDE">
        <w:rPr>
          <w:b w:val="0"/>
        </w:rPr>
        <w:t xml:space="preserve">Figure 2. </w:t>
      </w:r>
      <w:r w:rsidRPr="00BF5CDE">
        <w:rPr>
          <w:b w:val="0"/>
        </w:rPr>
        <w:fldChar w:fldCharType="begin"/>
      </w:r>
      <w:r w:rsidRPr="00BF5CDE">
        <w:rPr>
          <w:b w:val="0"/>
        </w:rPr>
        <w:instrText xml:space="preserve"> SEQ Figure_2. \* ARABIC </w:instrText>
      </w:r>
      <w:r w:rsidRPr="00BF5CDE">
        <w:rPr>
          <w:b w:val="0"/>
        </w:rPr>
        <w:fldChar w:fldCharType="separate"/>
      </w:r>
      <w:r w:rsidR="001800E0">
        <w:rPr>
          <w:b w:val="0"/>
          <w:noProof/>
        </w:rPr>
        <w:t>3</w:t>
      </w:r>
      <w:r w:rsidRPr="00BF5CDE">
        <w:rPr>
          <w:b w:val="0"/>
        </w:rPr>
        <w:fldChar w:fldCharType="end"/>
      </w:r>
      <w:r w:rsidRPr="00BF5CDE">
        <w:rPr>
          <w:b w:val="0"/>
        </w:rPr>
        <w:t xml:space="preserve"> Arakawa C Grid in ARPS-LETKF. The five-point asterisk is an observation, and </w:t>
      </w:r>
      <w:r w:rsidRPr="00BF5CDE">
        <w:rPr>
          <w:b w:val="0"/>
          <w:i/>
        </w:rPr>
        <w:t>dS</w:t>
      </w:r>
      <w:r w:rsidRPr="00BF5CDE">
        <w:rPr>
          <w:b w:val="0"/>
        </w:rPr>
        <w:t xml:space="preserve">, </w:t>
      </w:r>
      <w:r w:rsidRPr="00BF5CDE">
        <w:rPr>
          <w:b w:val="0"/>
          <w:i/>
        </w:rPr>
        <w:t>dU</w:t>
      </w:r>
      <w:r w:rsidRPr="00BF5CDE">
        <w:rPr>
          <w:b w:val="0"/>
        </w:rPr>
        <w:t xml:space="preserve">, </w:t>
      </w:r>
      <w:r w:rsidRPr="00BF5CDE">
        <w:rPr>
          <w:b w:val="0"/>
          <w:i/>
        </w:rPr>
        <w:t>dV</w:t>
      </w:r>
      <w:r w:rsidRPr="00BF5CDE">
        <w:rPr>
          <w:b w:val="0"/>
        </w:rPr>
        <w:t xml:space="preserve"> and </w:t>
      </w:r>
      <w:r w:rsidRPr="00BF5CDE">
        <w:rPr>
          <w:b w:val="0"/>
          <w:i/>
        </w:rPr>
        <w:t>dW</w:t>
      </w:r>
      <w:r w:rsidRPr="00BF5CDE">
        <w:rPr>
          <w:b w:val="0"/>
        </w:rPr>
        <w:t xml:space="preserve"> represent the distances from the observation to scalar grid point, </w:t>
      </w:r>
      <w:r w:rsidR="00C53156">
        <w:rPr>
          <w:b w:val="0"/>
        </w:rPr>
        <w:t>U</w:t>
      </w:r>
      <w:r w:rsidRPr="00BF5CDE">
        <w:rPr>
          <w:b w:val="0"/>
        </w:rPr>
        <w:t xml:space="preserve"> grid point, V grid point, and W grid point.</w:t>
      </w:r>
      <w:r w:rsidR="00C42878">
        <w:rPr>
          <w:b w:val="0"/>
        </w:rPr>
        <w:t xml:space="preserve"> This figure is originally from </w:t>
      </w:r>
      <w:r w:rsidR="00C42878" w:rsidRPr="00BF5CDE">
        <w:rPr>
          <w:b w:val="0"/>
        </w:rPr>
        <w:t>figure 6.1 in ARPS User Guide</w:t>
      </w:r>
      <w:r w:rsidR="00C42878">
        <w:rPr>
          <w:b w:val="0"/>
        </w:rPr>
        <w:t xml:space="preserve"> by </w:t>
      </w:r>
      <w:hyperlink w:anchor="_ENREF_72" w:tooltip="Xue, 1995 #2259" w:history="1">
        <w:r w:rsidR="007713AF">
          <w:rPr>
            <w:b w:val="0"/>
          </w:rPr>
          <w:fldChar w:fldCharType="begin"/>
        </w:r>
        <w:r w:rsidR="007713AF">
          <w:rPr>
            <w:b w:val="0"/>
          </w:rPr>
          <w:instrText xml:space="preserve"> ADDIN EN.CITE &lt;EndNote&gt;&lt;Cite AuthorYear="1"&gt;&lt;Author&gt;Xue&lt;/Author&gt;&lt;Year&gt;1995&lt;/Year&gt;&lt;RecNum&gt;2259&lt;/RecNum&gt;&lt;DisplayText&gt;Xue et al. (1995)&lt;/DisplayText&gt;&lt;record&gt;&lt;rec-number&gt;2259&lt;/rec-number&gt;&lt;foreign-keys&gt;&lt;key app="EN" db-id="00xs992e8areete595kpdwfupvssf5vpxz2e" timestamp="0"&gt;2259&lt;/key&gt;&lt;/foreign-keys&gt;&lt;ref-type name="Book"&gt;6&lt;/ref-type&gt;&lt;contributors&gt;&lt;authors&gt;&lt;author&gt;Xue, M.&lt;/author&gt;&lt;author&gt;K. K. Droegemeier&lt;/author&gt;&lt;author&gt;V. Wong&lt;/author&gt;&lt;author&gt;A. Shapiro&lt;/author&gt;&lt;author&gt;K. Brewster&lt;/author&gt;&lt;/authors&gt;&lt;/contributors&gt;&lt;titles&gt;&lt;title&gt;ARPS Version 4.0 User&amp;apos;s Guide&lt;/title&gt;&lt;/titles&gt;&lt;pages&gt;380&lt;/pages&gt;&lt;dates&gt;&lt;year&gt;1995&lt;/year&gt;&lt;/dates&gt;&lt;publisher&gt;[Available at http://www.caps.ou.edu/ARPS]&lt;/publisher&gt;&lt;urls&gt;&lt;/urls&gt;&lt;/record&gt;&lt;/Cite&gt;&lt;/EndNote&gt;</w:instrText>
        </w:r>
        <w:r w:rsidR="007713AF">
          <w:rPr>
            <w:b w:val="0"/>
          </w:rPr>
          <w:fldChar w:fldCharType="separate"/>
        </w:r>
        <w:r w:rsidR="007713AF">
          <w:rPr>
            <w:b w:val="0"/>
            <w:noProof/>
          </w:rPr>
          <w:t>Xue et al. (1995)</w:t>
        </w:r>
        <w:bookmarkEnd w:id="23"/>
        <w:r w:rsidR="007713AF">
          <w:rPr>
            <w:b w:val="0"/>
          </w:rPr>
          <w:fldChar w:fldCharType="end"/>
        </w:r>
      </w:hyperlink>
    </w:p>
    <w:p w:rsidR="00713734" w:rsidRDefault="00713734" w:rsidP="00385E9D">
      <w:pPr>
        <w:ind w:firstLine="720"/>
      </w:pPr>
    </w:p>
    <w:p w:rsidR="00C53156" w:rsidRDefault="00C53156">
      <w:pPr>
        <w:spacing w:line="240" w:lineRule="auto"/>
      </w:pPr>
      <w:r>
        <w:br w:type="page"/>
      </w:r>
    </w:p>
    <w:p w:rsidR="00C42878" w:rsidRDefault="00C42878">
      <w:pPr>
        <w:spacing w:line="240" w:lineRule="auto"/>
      </w:pPr>
    </w:p>
    <w:p w:rsidR="003E07CB" w:rsidRPr="00C53156" w:rsidRDefault="00C53156" w:rsidP="00C53156">
      <w:pPr>
        <w:rPr>
          <w:b/>
        </w:rPr>
      </w:pPr>
      <w:r w:rsidRPr="00C53156">
        <w:rPr>
          <w:b/>
        </w:rPr>
        <w:t>OpenMP Parallelization of the current LETKF code</w:t>
      </w:r>
    </w:p>
    <w:p w:rsidR="0047485E" w:rsidRDefault="00C53156" w:rsidP="00385E9D">
      <w:pPr>
        <w:ind w:firstLine="720"/>
      </w:pPr>
      <w:r w:rsidRPr="00C53156">
        <w:t>LETKF updates the analysis of each grid point independently by assimilating the observations in the local region centered on each grid point simultaneously. It is designed in nature as a parallelizing filter. This makes it easy and straightforward to parallelize the LETKF code, compared to the serial EnSRF algorithm. In our current LETKF analysis code, the analysis loop over the analysis grid points are optimized and parallelized with OpenMP directives. The procedures inside the parallel analysis loop include the steps (4)</w:t>
      </w:r>
      <w:r>
        <w:t>-</w:t>
      </w:r>
      <w:r w:rsidRPr="00C53156">
        <w:t>(8) described in the earlier section. In the following, letkf_main is the time cost involving the parallelized analysis loop over the analysis grid points. Therefore it directly represents the parallel performance. It shows the good scalability of LETKF algorithm. The time gap between Total Time without I/O and letkf_main is mainly related to the calculation of ensemble observation priors, which has not been parallelized yet. In Figure 2.4, all the LETKF-OpenMP run with the incremental interpolation scheme. Notice that the total CPU time 105.9 sec for serial LETKF analysis without interpolation, whereas the OpenMP parallel LETKF analysis with incremental interpolation and 16 OpenMP threads uses less than 20 sec.</w:t>
      </w:r>
    </w:p>
    <w:p w:rsidR="0047485E" w:rsidRDefault="0047485E" w:rsidP="00385E9D">
      <w:pPr>
        <w:ind w:firstLine="720"/>
      </w:pPr>
    </w:p>
    <w:p w:rsidR="00C53156" w:rsidRDefault="00C53156" w:rsidP="00385E9D">
      <w:pPr>
        <w:ind w:firstLine="720"/>
      </w:pPr>
    </w:p>
    <w:p w:rsidR="00C53156" w:rsidRDefault="00C53156" w:rsidP="00385E9D">
      <w:pPr>
        <w:ind w:firstLine="720"/>
      </w:pPr>
    </w:p>
    <w:p w:rsidR="009973F0" w:rsidRDefault="009973F0">
      <w:pPr>
        <w:spacing w:line="240" w:lineRule="auto"/>
      </w:pPr>
      <w:r>
        <w:br w:type="page"/>
      </w:r>
    </w:p>
    <w:p w:rsidR="00C53156" w:rsidRDefault="006E2886" w:rsidP="00C53156">
      <w:pPr>
        <w:ind w:firstLine="720"/>
        <w:jc w:val="center"/>
      </w:pPr>
      <w:r>
        <w:rPr>
          <w:noProof/>
        </w:rPr>
        <w:lastRenderedPageBreak/>
        <w:pict>
          <v:shape id="_x0000_s1101" type="#_x0000_t202" style="position:absolute;left:0;text-align:left;margin-left:16.3pt;margin-top:331.8pt;width:424.8pt;height:.05pt;z-index:251664384;mso-position-horizontal-relative:text;mso-position-vertical-relative:text" stroked="f">
            <v:textbox style="mso-next-textbox:#_x0000_s1101;mso-fit-shape-to-text:t" inset="0,0,0,0">
              <w:txbxContent>
                <w:p w:rsidR="00BF082D" w:rsidRPr="00C53156" w:rsidRDefault="00BF082D" w:rsidP="00C53156">
                  <w:pPr>
                    <w:pStyle w:val="Caption"/>
                    <w:rPr>
                      <w:b w:val="0"/>
                      <w:noProof/>
                      <w:szCs w:val="24"/>
                    </w:rPr>
                  </w:pPr>
                  <w:bookmarkStart w:id="24" w:name="_Toc374698639"/>
                  <w:r w:rsidRPr="00C53156">
                    <w:rPr>
                      <w:b w:val="0"/>
                    </w:rPr>
                    <w:t xml:space="preserve">Figure 2. </w:t>
                  </w:r>
                  <w:r w:rsidRPr="00C53156">
                    <w:rPr>
                      <w:b w:val="0"/>
                    </w:rPr>
                    <w:fldChar w:fldCharType="begin"/>
                  </w:r>
                  <w:r w:rsidRPr="00C53156">
                    <w:rPr>
                      <w:b w:val="0"/>
                    </w:rPr>
                    <w:instrText xml:space="preserve"> SEQ Figure_2. \* ARABIC </w:instrText>
                  </w:r>
                  <w:r w:rsidRPr="00C53156">
                    <w:rPr>
                      <w:b w:val="0"/>
                    </w:rPr>
                    <w:fldChar w:fldCharType="separate"/>
                  </w:r>
                  <w:r>
                    <w:rPr>
                      <w:b w:val="0"/>
                      <w:noProof/>
                    </w:rPr>
                    <w:t>4</w:t>
                  </w:r>
                  <w:r w:rsidRPr="00C53156">
                    <w:rPr>
                      <w:b w:val="0"/>
                    </w:rPr>
                    <w:fldChar w:fldCharType="end"/>
                  </w:r>
                  <w:r w:rsidRPr="00C53156">
                    <w:rPr>
                      <w:b w:val="0"/>
                    </w:rPr>
                    <w:t xml:space="preserve"> Parallel Performance of LETKF with OpenMP</w:t>
                  </w:r>
                  <w:bookmarkEnd w:id="24"/>
                </w:p>
              </w:txbxContent>
            </v:textbox>
          </v:shape>
        </w:pict>
      </w:r>
      <w:r w:rsidR="00C53156">
        <w:rPr>
          <w:noProof/>
          <w:lang w:eastAsia="zh-CN" w:bidi="ar-SA"/>
        </w:rPr>
        <w:drawing>
          <wp:anchor distT="0" distB="0" distL="114300" distR="114300" simplePos="0" relativeHeight="251662336" behindDoc="0" locked="0" layoutInCell="1" allowOverlap="1" wp14:anchorId="196C2896" wp14:editId="655DB930">
            <wp:simplePos x="0" y="0"/>
            <wp:positionH relativeFrom="column">
              <wp:posOffset>207010</wp:posOffset>
            </wp:positionH>
            <wp:positionV relativeFrom="paragraph">
              <wp:posOffset>109220</wp:posOffset>
            </wp:positionV>
            <wp:extent cx="5394960" cy="4048093"/>
            <wp:effectExtent l="0" t="0" r="0" b="0"/>
            <wp:wrapNone/>
            <wp:docPr id="2" name="Chart 2" title="arps_letkf OpenMP parallelization performance"/>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14:sizeRelH relativeFrom="page">
              <wp14:pctWidth>0</wp14:pctWidth>
            </wp14:sizeRelH>
            <wp14:sizeRelV relativeFrom="page">
              <wp14:pctHeight>0</wp14:pctHeight>
            </wp14:sizeRelV>
          </wp:anchor>
        </w:drawing>
      </w:r>
    </w:p>
    <w:p w:rsidR="0047485E" w:rsidRDefault="0047485E" w:rsidP="00385E9D">
      <w:pPr>
        <w:ind w:firstLine="720"/>
      </w:pPr>
    </w:p>
    <w:p w:rsidR="0016125A" w:rsidRDefault="0016125A" w:rsidP="00385E9D">
      <w:pPr>
        <w:ind w:firstLine="720"/>
      </w:pPr>
    </w:p>
    <w:p w:rsidR="00C53156" w:rsidRDefault="00C53156" w:rsidP="00FF3ABC"/>
    <w:p w:rsidR="00C53156" w:rsidRDefault="00C53156" w:rsidP="00FF3ABC"/>
    <w:p w:rsidR="00C53156" w:rsidRDefault="00C53156" w:rsidP="00FF3ABC"/>
    <w:p w:rsidR="00C53156" w:rsidRDefault="00C53156" w:rsidP="00FF3ABC"/>
    <w:p w:rsidR="00C53156" w:rsidRDefault="00C53156" w:rsidP="00FF3ABC"/>
    <w:p w:rsidR="00C53156" w:rsidRDefault="00C53156" w:rsidP="00FF3ABC"/>
    <w:p w:rsidR="00C53156" w:rsidRDefault="00C53156" w:rsidP="00FF3ABC"/>
    <w:p w:rsidR="00C53156" w:rsidRDefault="00C53156" w:rsidP="00FF3ABC"/>
    <w:p w:rsidR="00C53156" w:rsidRDefault="00C53156" w:rsidP="00FF3ABC"/>
    <w:p w:rsidR="009973F0" w:rsidRDefault="009973F0" w:rsidP="009973F0"/>
    <w:p w:rsidR="009973F0" w:rsidRDefault="009973F0" w:rsidP="009973F0"/>
    <w:p w:rsidR="00C53156" w:rsidRDefault="009973F0" w:rsidP="00F75D2E">
      <w:pPr>
        <w:pStyle w:val="Heading3"/>
      </w:pPr>
      <w:bookmarkStart w:id="25" w:name="_Toc374698745"/>
      <w:r w:rsidRPr="009973F0">
        <w:t>2.1.5. Ensemble Data assimilation procedure</w:t>
      </w:r>
      <w:bookmarkEnd w:id="25"/>
    </w:p>
    <w:p w:rsidR="001D715C" w:rsidRDefault="009973F0" w:rsidP="001D715C">
      <w:pPr>
        <w:ind w:firstLine="720"/>
      </w:pPr>
      <w:r>
        <w:t xml:space="preserve">Following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rsidR="001D715C">
        <w:t>,</w:t>
      </w:r>
      <w:hyperlink w:anchor="_ENREF_62" w:tooltip="Tong, 2008 #32185" w:history="1">
        <w:r w:rsidR="007713AF">
          <w:fldChar w:fldCharType="begin"/>
        </w:r>
        <w:r w:rsidR="007713AF">
          <w:instrText xml:space="preserve"> ADDIN EN.CITE &lt;EndNote&gt;&lt;Cite AuthorYear="1"&gt;&lt;Author&gt;Tong&lt;/Author&gt;&lt;Year&gt;2008&lt;/Year&gt;&lt;RecNum&gt;32185&lt;/RecNum&gt;&lt;DisplayText&gt;Tong and Xue (2008b)&lt;/DisplayText&gt;&lt;record&gt;&lt;rec-number&gt;32185&lt;/rec-number&gt;&lt;foreign-keys&gt;&lt;key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7713AF">
          <w:fldChar w:fldCharType="separate"/>
        </w:r>
        <w:r w:rsidR="007713AF">
          <w:rPr>
            <w:noProof/>
          </w:rPr>
          <w:t>Tong and Xue (2008b)</w:t>
        </w:r>
        <w:r w:rsidR="007713AF">
          <w:fldChar w:fldCharType="end"/>
        </w:r>
      </w:hyperlink>
      <w:r w:rsidR="00C42878">
        <w:t xml:space="preserve">, </w:t>
      </w:r>
      <w:hyperlink w:anchor="_ENREF_61" w:tooltip="Tong, 2008 #32186" w:history="1">
        <w:r w:rsidR="007713AF">
          <w:fldChar w:fldCharType="begin"/>
        </w:r>
        <w:r w:rsidR="007713AF">
          <w:instrText xml:space="preserve"> ADDIN EN.CITE &lt;EndNote&gt;&lt;Cite AuthorYear="1"&gt;&lt;Author&gt;Tong&lt;/Author&gt;&lt;Year&gt;2008&lt;/Year&gt;&lt;RecNum&gt;32186&lt;/RecNum&gt;&lt;DisplayText&gt;Tong and Xue (2008a)&lt;/DisplayText&gt;&lt;record&gt;&lt;rec-number&gt;32186&lt;/rec-number&gt;&lt;foreign-keys&gt;&lt;key app="EN" db-id="00xs992e8areete595kpdwfupvssf5vpxz2e" timestamp="0"&gt;32186&lt;/key&gt;&lt;/foreign-keys&gt;&lt;ref-type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II: Parameter estimation experiments&lt;/title&gt;&lt;secondary-title&gt;Mon. Wea. Rev.&lt;/secondary-title&gt;&lt;/titles&gt;&lt;periodical&gt;&lt;full-title&gt;Mon. Wea. Rev.&lt;/full-title&gt;&lt;/periodical&gt;&lt;pages&gt;1649–1668&lt;/pages&gt;&lt;volume&gt;136&lt;/volume&gt;&lt;dates&gt;&lt;year&gt;2008&lt;/year&gt;&lt;/dates&gt;&lt;urls&gt;&lt;/urls&gt;&lt;/record&gt;&lt;/Cite&gt;&lt;/EndNote&gt;</w:instrText>
        </w:r>
        <w:r w:rsidR="007713AF">
          <w:fldChar w:fldCharType="separate"/>
        </w:r>
        <w:r w:rsidR="007713AF">
          <w:rPr>
            <w:noProof/>
          </w:rPr>
          <w:t>Tong and Xue (2008a)</w:t>
        </w:r>
        <w:r w:rsidR="007713AF">
          <w:fldChar w:fldCharType="end"/>
        </w:r>
      </w:hyperlink>
      <w:r>
        <w:t xml:space="preserve"> and </w:t>
      </w:r>
      <w:hyperlink w:anchor="_ENREF_28" w:tooltip="Jung, 2008 #32325" w:history="1">
        <w:r w:rsidR="007713AF">
          <w:fldChar w:fldCharType="begin"/>
        </w:r>
        <w:r w:rsidR="007713AF">
          <w:instrText xml:space="preserve"> ADDIN EN.CITE &lt;EndNote&gt;&lt;Cite AuthorYear="1"&gt;&lt;Author&gt;Jung&lt;/Author&gt;&lt;Year&gt;2008&lt;/Year&gt;&lt;RecNum&gt;32325&lt;/RecNum&gt;&lt;DisplayText&gt;Jung et al. (2008a)&lt;/DisplayText&gt;&lt;record&gt;&lt;rec-number&gt;32325&lt;/rec-number&gt;&lt;foreign-keys&gt;&lt;key app="EN" db-id="00xs992e8areete595kpdwfupvssf5vpxz2e"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7713AF">
          <w:fldChar w:fldCharType="separate"/>
        </w:r>
        <w:r w:rsidR="007713AF">
          <w:rPr>
            <w:noProof/>
          </w:rPr>
          <w:t>Jung et al. (2008a)</w:t>
        </w:r>
        <w:r w:rsidR="007713AF">
          <w:fldChar w:fldCharType="end"/>
        </w:r>
      </w:hyperlink>
      <w:r>
        <w:t xml:space="preserve">, initial ensemble members are initialized at t = 20 min of model time by adding spatially smoothed perturbations to the initially horizontally homogeneous first guess defined by the Del City, Oklahoma, sounding. The details about the adding spatially smoothed perturbations could be found in </w:t>
      </w:r>
      <w:hyperlink w:anchor="_ENREF_62" w:tooltip="Tong, 2008 #32185" w:history="1">
        <w:r w:rsidR="007713AF">
          <w:fldChar w:fldCharType="begin"/>
        </w:r>
        <w:r w:rsidR="007713AF">
          <w:instrText xml:space="preserve"> ADDIN EN.CITE &lt;EndNote&gt;&lt;Cite AuthorYear="1"&gt;&lt;Author&gt;Tong&lt;/Author&gt;&lt;Year&gt;2008&lt;/Year&gt;&lt;RecNum&gt;32185&lt;/RecNum&gt;&lt;DisplayText&gt;Tong and Xue (2008b)&lt;/DisplayText&gt;&lt;record&gt;&lt;rec-number&gt;32185&lt;/rec-number&gt;&lt;foreign-keys&gt;&lt;key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7713AF">
          <w:fldChar w:fldCharType="separate"/>
        </w:r>
        <w:r w:rsidR="007713AF">
          <w:rPr>
            <w:noProof/>
          </w:rPr>
          <w:t>Tong and Xue (2008b)</w:t>
        </w:r>
        <w:r w:rsidR="007713AF">
          <w:fldChar w:fldCharType="end"/>
        </w:r>
      </w:hyperlink>
      <w:r>
        <w:t>. The standard deviations of the perturbations added to each variable are 2 ms</w:t>
      </w:r>
      <w:r w:rsidRPr="009973F0">
        <w:rPr>
          <w:vertAlign w:val="superscript"/>
        </w:rPr>
        <w:t>-1</w:t>
      </w:r>
      <w:r>
        <w:t xml:space="preserve"> for </w:t>
      </w:r>
      <w:r w:rsidRPr="009973F0">
        <w:rPr>
          <w:i/>
        </w:rPr>
        <w:t>u, v,</w:t>
      </w:r>
      <w:r>
        <w:t xml:space="preserve"> and</w:t>
      </w:r>
      <w:r w:rsidRPr="009973F0">
        <w:rPr>
          <w:i/>
        </w:rPr>
        <w:t xml:space="preserve"> w</w:t>
      </w:r>
      <w:r>
        <w:t>; 2 K for</w:t>
      </w:r>
      <w:r w:rsidRPr="00C426AF">
        <w:rPr>
          <w:position w:val="-6"/>
          <w:lang w:eastAsia="ko-KR"/>
        </w:rPr>
        <w:object w:dxaOrig="200" w:dyaOrig="279">
          <v:shape id="_x0000_i1158" type="#_x0000_t75" style="width:9.75pt;height:14.25pt" o:ole="">
            <v:imagedata r:id="rId311" o:title=""/>
          </v:shape>
          <o:OLEObject Type="Embed" ProgID="Equation.DSMT4" ShapeID="_x0000_i1158" DrawAspect="Content" ObjectID="_1448443349" r:id="rId312"/>
        </w:object>
      </w:r>
      <w:r>
        <w:t xml:space="preserve"> ; and 0.6 g kg</w:t>
      </w:r>
      <w:r w:rsidRPr="009973F0">
        <w:rPr>
          <w:vertAlign w:val="superscript"/>
        </w:rPr>
        <w:t>-1</w:t>
      </w:r>
      <w:r>
        <w:t xml:space="preserve"> for the mixing ratios of hydrometeors (</w:t>
      </w:r>
      <w:r w:rsidRPr="009973F0">
        <w:rPr>
          <w:i/>
        </w:rPr>
        <w:t>q</w:t>
      </w:r>
      <w:r w:rsidRPr="009973F0">
        <w:rPr>
          <w:i/>
          <w:vertAlign w:val="subscript"/>
        </w:rPr>
        <w:t>v</w:t>
      </w:r>
      <w:r w:rsidRPr="009973F0">
        <w:rPr>
          <w:i/>
        </w:rPr>
        <w:t>, q</w:t>
      </w:r>
      <w:r w:rsidRPr="009973F0">
        <w:rPr>
          <w:i/>
          <w:vertAlign w:val="subscript"/>
        </w:rPr>
        <w:t>c</w:t>
      </w:r>
      <w:r w:rsidRPr="009973F0">
        <w:rPr>
          <w:i/>
        </w:rPr>
        <w:t>, q</w:t>
      </w:r>
      <w:r w:rsidRPr="009973F0">
        <w:rPr>
          <w:i/>
          <w:vertAlign w:val="subscript"/>
        </w:rPr>
        <w:t>r</w:t>
      </w:r>
      <w:r w:rsidRPr="009973F0">
        <w:rPr>
          <w:i/>
        </w:rPr>
        <w:t>, q</w:t>
      </w:r>
      <w:r w:rsidRPr="009973F0">
        <w:rPr>
          <w:i/>
          <w:vertAlign w:val="subscript"/>
        </w:rPr>
        <w:t>i</w:t>
      </w:r>
      <w:r w:rsidRPr="009973F0">
        <w:rPr>
          <w:i/>
        </w:rPr>
        <w:t>, q</w:t>
      </w:r>
      <w:r w:rsidRPr="009973F0">
        <w:rPr>
          <w:i/>
          <w:vertAlign w:val="subscript"/>
        </w:rPr>
        <w:t>s</w:t>
      </w:r>
      <w:r>
        <w:t xml:space="preserve">, and </w:t>
      </w:r>
      <w:r w:rsidRPr="009973F0">
        <w:rPr>
          <w:i/>
        </w:rPr>
        <w:t>q</w:t>
      </w:r>
      <w:r w:rsidRPr="009973F0">
        <w:rPr>
          <w:i/>
          <w:vertAlign w:val="subscript"/>
        </w:rPr>
        <w:t>h</w:t>
      </w:r>
      <w:r>
        <w:t xml:space="preserve">). The perturbations are added to the velocity components, potential temperature, and </w:t>
      </w:r>
      <w:r>
        <w:lastRenderedPageBreak/>
        <w:t xml:space="preserve">specific humidity in the entire domain, excluding grids composing the lateral boundaries. For the mixing ratios, the perturbations are added only to the grid points located within 6 km horizontally and 2 km vertically from the observed precipitation. Negative values of mixing ratios after the perturbations are added are reset to zero. The pressure variable is not perturbed. These configurations are the same as in </w:t>
      </w:r>
      <w:hyperlink w:anchor="_ENREF_62" w:tooltip="Tong, 2008 #32185" w:history="1">
        <w:r w:rsidR="007713AF">
          <w:fldChar w:fldCharType="begin"/>
        </w:r>
        <w:r w:rsidR="007713AF">
          <w:instrText xml:space="preserve"> ADDIN EN.CITE &lt;EndNote&gt;&lt;Cite AuthorYear="1"&gt;&lt;Author&gt;Tong&lt;/Author&gt;&lt;Year&gt;2008&lt;/Year&gt;&lt;RecNum&gt;32185&lt;/RecNum&gt;&lt;DisplayText&gt;Tong and Xue (2008b)&lt;/DisplayText&gt;&lt;record&gt;&lt;rec-number&gt;32185&lt;/rec-number&gt;&lt;foreign-keys&gt;&lt;key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7713AF">
          <w:fldChar w:fldCharType="separate"/>
        </w:r>
        <w:r w:rsidR="007713AF">
          <w:rPr>
            <w:noProof/>
          </w:rPr>
          <w:t>Tong and Xue (2008b)</w:t>
        </w:r>
        <w:r w:rsidR="007713AF">
          <w:fldChar w:fldCharType="end"/>
        </w:r>
      </w:hyperlink>
      <w:r>
        <w:t>.</w:t>
      </w:r>
    </w:p>
    <w:p w:rsidR="009973F0" w:rsidRDefault="009973F0" w:rsidP="001D715C">
      <w:pPr>
        <w:ind w:firstLine="720"/>
      </w:pPr>
      <w:r>
        <w:t>The first assimilation of simulated observations is performed at 25 min of model time and the analyses are repeated every 5 min until 100 min. The EnSRF and LETKF both use 40 ensemble members, a cov</w:t>
      </w:r>
      <w:r w:rsidR="001D715C">
        <w:t xml:space="preserve">ariance inflation factor of 12%, </w:t>
      </w:r>
      <w:r>
        <w:t xml:space="preserve">different to 15% used in </w:t>
      </w:r>
      <w:hyperlink w:anchor="_ENREF_30" w:tooltip="Jung, 2008 #32326" w:history="1">
        <w:r w:rsidR="007713AF">
          <w:fldChar w:fldCharType="begin"/>
        </w:r>
        <w:r w:rsidR="007713AF">
          <w:instrText xml:space="preserve"> ADDIN EN.CITE &lt;EndNote&gt;&lt;Cite AuthorYear="1"&gt;&lt;Author&gt;Jung&lt;/Author&gt;&lt;Year&gt;2008&lt;/Year&gt;&lt;RecNum&gt;32326&lt;/RecNum&gt;&lt;DisplayText&gt;Jung et al. (2008b)&lt;/DisplayText&gt;&lt;record&gt;&lt;rec-number&gt;32326&lt;/rec-number&gt;&lt;foreign-keys&gt;&lt;key app="EN" db-id="00xs992e8areete595kpdwfupvssf5vpxz2e" timestamp="0"&gt;32326&lt;/key&gt;&lt;/foreign-keys&gt;&lt;ref-type name="Journal Article"&gt;17&lt;/ref-type&gt;&lt;contributors&gt;&lt;authors&gt;&lt;author&gt;Yougsun Jung&lt;/author&gt;&lt;author&gt;Ming Xue&lt;/author&gt;&lt;author&gt;Guifu Zhang&lt;/author&gt;&lt;author&gt;Jerry Straka&lt;/author&gt;&lt;/authors&gt;&lt;/contributors&gt;&lt;titles&gt;&lt;title&gt;Assimilation of simulated polarimetric radar data for a convective storm using ensemble Kalman filter. Part II: Impact of polarimetric data on storm analysis&lt;/title&gt;&lt;secondary-title&gt;Mon. Wea. Rev.&lt;/secondary-title&gt;&lt;/titles&gt;&lt;periodical&gt;&lt;full-title&gt;Mon. Wea. Rev.&lt;/full-title&gt;&lt;/periodical&gt;&lt;pages&gt;2246-2260&lt;/pages&gt;&lt;volume&gt;136&lt;/volume&gt;&lt;dates&gt;&lt;year&gt;2008&lt;/year&gt;&lt;/dates&gt;&lt;urls&gt;&lt;/urls&gt;&lt;/record&gt;&lt;/Cite&gt;&lt;/EndNote&gt;</w:instrText>
        </w:r>
        <w:r w:rsidR="007713AF">
          <w:fldChar w:fldCharType="separate"/>
        </w:r>
        <w:r w:rsidR="007713AF">
          <w:rPr>
            <w:noProof/>
          </w:rPr>
          <w:t>Jung et al. (2008b)</w:t>
        </w:r>
        <w:r w:rsidR="007713AF">
          <w:fldChar w:fldCharType="end"/>
        </w:r>
      </w:hyperlink>
      <w:r>
        <w:t xml:space="preserve">, and a covariance localization radius of 6 km, and the inflation is applied to only to the area influenced by radar observations where the reflectivity &gt; 5dBZ. For more detailed information on the configuration of the assimilation experiment, </w:t>
      </w:r>
      <w:r w:rsidR="001D715C">
        <w:t xml:space="preserve">see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rsidR="001D715C">
        <w:t>,</w:t>
      </w:r>
      <w:hyperlink w:anchor="_ENREF_62" w:tooltip="Tong, 2008 #32185" w:history="1">
        <w:r w:rsidR="007713AF">
          <w:fldChar w:fldCharType="begin"/>
        </w:r>
        <w:r w:rsidR="007713AF">
          <w:instrText xml:space="preserve"> ADDIN EN.CITE &lt;EndNote&gt;&lt;Cite AuthorYear="1"&gt;&lt;Author&gt;Tong&lt;/Author&gt;&lt;Year&gt;2008&lt;/Year&gt;&lt;RecNum&gt;32185&lt;/RecNum&gt;&lt;DisplayText&gt;Tong and Xue (2008b)&lt;/DisplayText&gt;&lt;record&gt;&lt;rec-number&gt;32185&lt;/rec-number&gt;&lt;foreign-keys&gt;&lt;key app="EN" db-id="00xs992e8areete595kpdwfupvssf5vpxz2e" timestamp="0"&gt;32185&lt;/key&gt;&lt;/foreign-keys&gt;&lt;ref-type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 Sensitivity analysis and parameter identifiability&lt;/title&gt;&lt;secondary-title&gt;Mon. Wea. Rev.&lt;/secondary-title&gt;&lt;/titles&gt;&lt;periodical&gt;&lt;full-title&gt;Mon. Wea. Rev.&lt;/full-title&gt;&lt;/periodical&gt;&lt;pages&gt;1630–1648&lt;/pages&gt;&lt;volume&gt;136&lt;/volume&gt;&lt;dates&gt;&lt;year&gt;2008&lt;/year&gt;&lt;/dates&gt;&lt;urls&gt;&lt;/urls&gt;&lt;/record&gt;&lt;/Cite&gt;&lt;/EndNote&gt;</w:instrText>
        </w:r>
        <w:r w:rsidR="007713AF">
          <w:fldChar w:fldCharType="separate"/>
        </w:r>
        <w:r w:rsidR="007713AF">
          <w:rPr>
            <w:noProof/>
          </w:rPr>
          <w:t>Tong and Xue (2008b)</w:t>
        </w:r>
        <w:r w:rsidR="007713AF">
          <w:fldChar w:fldCharType="end"/>
        </w:r>
      </w:hyperlink>
      <w:r w:rsidR="001D715C">
        <w:t xml:space="preserve">, </w:t>
      </w:r>
      <w:hyperlink w:anchor="_ENREF_61" w:tooltip="Tong, 2008 #32186" w:history="1">
        <w:r w:rsidR="007713AF">
          <w:fldChar w:fldCharType="begin"/>
        </w:r>
        <w:r w:rsidR="007713AF">
          <w:instrText xml:space="preserve"> ADDIN EN.CITE &lt;EndNote&gt;&lt;Cite AuthorYear="1"&gt;&lt;Author&gt;Tong&lt;/Author&gt;&lt;Year&gt;2008&lt;/Year&gt;&lt;RecNum&gt;32186&lt;/RecNum&gt;&lt;DisplayText&gt;Tong and Xue (2008a)&lt;/DisplayText&gt;&lt;record&gt;&lt;rec-number&gt;32186&lt;/rec-number&gt;&lt;foreign-keys&gt;&lt;key app="EN" db-id="00xs992e8areete595kpdwfupvssf5vpxz2e" timestamp="0"&gt;32186&lt;/key&gt;&lt;/foreign-keys&gt;&lt;ref-type name="Journal Article"&gt;17&lt;/ref-type&gt;&lt;contributors&gt;&lt;authors&gt;&lt;author&gt;Mingjing Tong&lt;/author&gt;&lt;author&gt;Ming Xue&lt;/author&gt;&lt;/authors&gt;&lt;/contributors&gt;&lt;titles&gt;&lt;title&gt;Simultaneous estimation of microphysical parameters and atmospheric state with radar data and ensemble square-root Kalman filter. Part II: Parameter estimation experiments&lt;/title&gt;&lt;secondary-title&gt;Mon. Wea. Rev.&lt;/secondary-title&gt;&lt;/titles&gt;&lt;periodical&gt;&lt;full-title&gt;Mon. Wea. Rev.&lt;/full-title&gt;&lt;/periodical&gt;&lt;pages&gt;1649–1668&lt;/pages&gt;&lt;volume&gt;136&lt;/volume&gt;&lt;dates&gt;&lt;year&gt;2008&lt;/year&gt;&lt;/dates&gt;&lt;urls&gt;&lt;/urls&gt;&lt;/record&gt;&lt;/Cite&gt;&lt;/EndNote&gt;</w:instrText>
        </w:r>
        <w:r w:rsidR="007713AF">
          <w:fldChar w:fldCharType="separate"/>
        </w:r>
        <w:r w:rsidR="007713AF">
          <w:rPr>
            <w:noProof/>
          </w:rPr>
          <w:t>Tong and Xue (2008a)</w:t>
        </w:r>
        <w:r w:rsidR="007713AF">
          <w:fldChar w:fldCharType="end"/>
        </w:r>
      </w:hyperlink>
      <w:r w:rsidR="001D715C">
        <w:t xml:space="preserve"> and </w:t>
      </w:r>
      <w:hyperlink w:anchor="_ENREF_28" w:tooltip="Jung, 2008 #32325" w:history="1">
        <w:r w:rsidR="007713AF">
          <w:fldChar w:fldCharType="begin"/>
        </w:r>
        <w:r w:rsidR="007713AF">
          <w:instrText xml:space="preserve"> ADDIN EN.CITE &lt;EndNote&gt;&lt;Cite AuthorYear="1"&gt;&lt;Author&gt;Jung&lt;/Author&gt;&lt;Year&gt;2008&lt;/Year&gt;&lt;RecNum&gt;32325&lt;/RecNum&gt;&lt;DisplayText&gt;Jung et al. (2008a)&lt;/DisplayText&gt;&lt;record&gt;&lt;rec-number&gt;32325&lt;/rec-number&gt;&lt;foreign-keys&gt;&lt;key app="EN" db-id="00xs992e8areete595kpdwfupvssf5vpxz2e" timestamp="0"&gt;32325&lt;/key&gt;&lt;/foreign-keys&gt;&lt;ref-type name="Journal Article"&gt;17&lt;/ref-type&gt;&lt;contributors&gt;&lt;authors&gt;&lt;author&gt;Yougsun Jung&lt;/author&gt;&lt;author&gt;Guifu Zhang&lt;/author&gt;&lt;author&gt;Ming Xue&lt;/author&gt;&lt;/authors&gt;&lt;/contributors&gt;&lt;titles&gt;&lt;title&gt;Assimilation of simulated polarimetric radar data for a convective storm using ensemble Kalman filter. Part I: Observation operators for reflectivity and polarimetric variables&lt;/title&gt;&lt;secondary-title&gt;Mon. Wea. Rev.&lt;/secondary-title&gt;&lt;/titles&gt;&lt;periodical&gt;&lt;full-title&gt;Mon. Wea. Rev.&lt;/full-title&gt;&lt;/periodical&gt;&lt;pages&gt;2228-2245&lt;/pages&gt;&lt;volume&gt;136&lt;/volume&gt;&lt;dates&gt;&lt;year&gt;2008&lt;/year&gt;&lt;/dates&gt;&lt;urls&gt;&lt;/urls&gt;&lt;/record&gt;&lt;/Cite&gt;&lt;/EndNote&gt;</w:instrText>
        </w:r>
        <w:r w:rsidR="007713AF">
          <w:fldChar w:fldCharType="separate"/>
        </w:r>
        <w:r w:rsidR="007713AF">
          <w:rPr>
            <w:noProof/>
          </w:rPr>
          <w:t>Jung et al. (2008a)</w:t>
        </w:r>
        <w:r w:rsidR="007713AF">
          <w:fldChar w:fldCharType="end"/>
        </w:r>
      </w:hyperlink>
      <w:r>
        <w:t>.</w:t>
      </w:r>
    </w:p>
    <w:p w:rsidR="00F75D2E" w:rsidRDefault="00F75D2E" w:rsidP="00FF3ABC"/>
    <w:p w:rsidR="00C53156" w:rsidRDefault="00F75D2E" w:rsidP="00F75D2E">
      <w:pPr>
        <w:pStyle w:val="Heading2"/>
      </w:pPr>
      <w:bookmarkStart w:id="26" w:name="_Toc374698746"/>
      <w:r>
        <w:t xml:space="preserve">2.2 </w:t>
      </w:r>
      <w:r w:rsidRPr="00F75D2E">
        <w:t>Assimilation of simulated radar observations with ARPS-LETKF system and Inter-comparison with ARPS-EnSRF</w:t>
      </w:r>
      <w:bookmarkEnd w:id="26"/>
    </w:p>
    <w:p w:rsidR="00C53156" w:rsidRDefault="00F75D2E" w:rsidP="00FF3ABC">
      <w:r w:rsidRPr="00F75D2E">
        <w:t>In this se</w:t>
      </w:r>
      <w:r>
        <w:t>ct</w:t>
      </w:r>
      <w:r w:rsidRPr="00F75D2E">
        <w:t xml:space="preserve">ion, the newly-developed ARPS-LETKF system is tested and evaluated in the data assimilation cycle experiments with the simulated radar observations. The performance of ARPS-LETKF is inter-compared with the performance of the existing ARPS-EnSRF. In the scenario of OSSE, the Root Mean Square (RMS) Error of ensemble-mean forecast and analysis is used to show the performance of a DA system. And the Root Mean Squared (RMS) Difference is also used to show how well the </w:t>
      </w:r>
      <w:r w:rsidRPr="00F75D2E">
        <w:lastRenderedPageBreak/>
        <w:t>ensemble-mean forecast and analysis fit the observations. In this work, RMS Error (RMSE) and RMS Difference (RMSD) are averaged over points at which the true reflectivity is greater than 10 dBZ. Therefore, the verification area is basically within the simulated storm.</w:t>
      </w:r>
    </w:p>
    <w:p w:rsidR="00F75D2E" w:rsidRDefault="00F75D2E" w:rsidP="00FF3ABC"/>
    <w:p w:rsidR="00C53156" w:rsidRPr="00F75D2E" w:rsidRDefault="00F75D2E" w:rsidP="00F75D2E">
      <w:pPr>
        <w:pStyle w:val="Heading3"/>
      </w:pPr>
      <w:bookmarkStart w:id="27" w:name="_Toc374698747"/>
      <w:r w:rsidRPr="00F75D2E">
        <w:t>2.2.1</w:t>
      </w:r>
      <w:r w:rsidR="00220F95">
        <w:t>.</w:t>
      </w:r>
      <w:r w:rsidRPr="00F75D2E">
        <w:t xml:space="preserve"> Evaluation of ARPS-LETKF with assimilation of Radar Observations</w:t>
      </w:r>
      <w:bookmarkEnd w:id="27"/>
    </w:p>
    <w:p w:rsidR="00C53156" w:rsidRPr="00F75D2E" w:rsidRDefault="00F75D2E" w:rsidP="00FF3ABC">
      <w:pPr>
        <w:rPr>
          <w:b/>
        </w:rPr>
      </w:pPr>
      <w:r w:rsidRPr="00F75D2E">
        <w:rPr>
          <w:b/>
        </w:rPr>
        <w:t>Single Observation Test</w:t>
      </w:r>
    </w:p>
    <w:p w:rsidR="00F75D2E" w:rsidRDefault="00F75D2E" w:rsidP="00F75D2E">
      <w:r>
        <w:t>First we use the experiments with a single radar observation to test the effect of regulated R-Localization. The single observation is a radar reflectivity observation, which is located at x=39. 000 m, y=23000.0 m and z=3286.461 m (on the 7</w:t>
      </w:r>
      <w:r w:rsidRPr="00F75D2E">
        <w:rPr>
          <w:vertAlign w:val="superscript"/>
        </w:rPr>
        <w:t>th</w:t>
      </w:r>
      <w:r>
        <w:t xml:space="preserve">  scan tilt). The observation value is 67.22541 dBZ with observation innovation of 24.84894 dBZ. </w:t>
      </w:r>
      <w:hyperlink w:anchor="_ENREF_45" w:tooltip="Nerger, 2012 #34629" w:history="1">
        <w:r w:rsidR="007713AF">
          <w:fldChar w:fldCharType="begin"/>
        </w:r>
        <w:r w:rsidR="007713AF">
          <w:instrText xml:space="preserve"> ADDIN EN.CITE &lt;EndNote&gt;&lt;Cite AuthorYear="1"&gt;&lt;Author&gt;Nerger&lt;/Author&gt;&lt;Year&gt;2012&lt;/Year&gt;&lt;RecNum&gt;34629&lt;/RecNum&gt;&lt;DisplayText&gt;Nerger et al. (2012)&lt;/DisplayText&gt;&lt;record&gt;&lt;rec-number&gt;34629&lt;/rec-number&gt;&lt;foreign-keys&gt;&lt;key app="EN" db-id="00xs992e8areete595kpdwfupvssf5vpxz2e" timestamp="1367253295"&gt;34629&lt;/key&gt;&lt;/foreign-keys&gt;&lt;ref-type name="Journal Article"&gt;17&lt;/ref-type&gt;&lt;contributors&gt;&lt;authors&gt;&lt;author&gt;Nerger, Lars&lt;/author&gt;&lt;author&gt;Janjic, Tijana&lt;/author&gt;&lt;author&gt;Schroter, Jens&lt;/author&gt;&lt;author&gt;Hiller, Wolfgang&lt;/author&gt;&lt;/authors&gt;&lt;/contributors&gt;&lt;titles&gt;&lt;title&gt;A regulated localization scheme for ensemble-based Kalman filters&lt;/title&gt;&lt;secondary-title&gt;Q. J. R. Meteorol. Soc.&lt;/secondary-title&gt;&lt;/titles&gt;&lt;periodical&gt;&lt;full-title&gt;Q. J. R. Meteorol. Soc.&lt;/full-title&gt;&lt;/periodical&gt;&lt;pages&gt;802-812&lt;/pages&gt;&lt;volume&gt;138&lt;/volume&gt;&lt;section&gt;802&lt;/section&gt;&lt;dates&gt;&lt;year&gt;2012&lt;/year&gt;&lt;/dates&gt;&lt;urls&gt;&lt;/urls&gt;&lt;electronic-resource-num&gt;DOI:10.1002/qj.945&lt;/electronic-resource-num&gt;&lt;/record&gt;&lt;/Cite&gt;&lt;/EndNote&gt;</w:instrText>
        </w:r>
        <w:r w:rsidR="007713AF">
          <w:fldChar w:fldCharType="separate"/>
        </w:r>
        <w:r w:rsidR="007713AF">
          <w:rPr>
            <w:noProof/>
          </w:rPr>
          <w:t>Nerger et al. (2012)</w:t>
        </w:r>
        <w:r w:rsidR="007713AF">
          <w:fldChar w:fldCharType="end"/>
        </w:r>
      </w:hyperlink>
      <w:r w:rsidR="001D715C">
        <w:t xml:space="preserve"> show</w:t>
      </w:r>
      <w:r>
        <w:t>ed that, in the case of single observation, the B-localization and regulated R-localization should have identical effect. In this single observation analysis, the analysis of EnSRF with B-localization, LETKF with R-localization and regulated R-localization are compared. They use same localization radius=6 km. Figure 2.5 shows that the influences of B-localization and R-localization on the analysis are obviously different, while the results of B-localization and regulated R-localization are almost same. Their differences are in the magnitude of 10</w:t>
      </w:r>
      <w:r w:rsidRPr="00F75D2E">
        <w:rPr>
          <w:vertAlign w:val="superscript"/>
        </w:rPr>
        <w:t>-7</w:t>
      </w:r>
      <w:r>
        <w:t>. So considering the computational accuracy, these two locali</w:t>
      </w:r>
      <w:r w:rsidR="00E472C2">
        <w:t xml:space="preserve">zation schemes are numerically </w:t>
      </w:r>
      <w:r>
        <w:t>same when analyzing single observation.</w:t>
      </w:r>
    </w:p>
    <w:p w:rsidR="00F75D2E" w:rsidRDefault="00F75D2E" w:rsidP="00F75D2E">
      <w:r>
        <w:t xml:space="preserve">Next, the same single observation analysis experiment is used to compare the three interpolation schemes. Figure 2.6 shows that the differences between analysis of LETKF with incremental interpolation and LETKF without interpolation are small and </w:t>
      </w:r>
      <w:r>
        <w:lastRenderedPageBreak/>
        <w:t>just limited near the observation. The result of LETKF with weight matrix is similar; it shows even smaller interpolation errors. However, for the LETKF with full variable interpolation errors are found throughout the domain, not only in the vicinity of the single observation. Therefore, in the data sparse area, or when observations have small influence (e.g., when analysis is very close to observations and/or truth in the later DA cycles), the interpolation error caused by the full variable interpolation may turn out to be fairly important and degrade the analysis performance. This is the reason why it is observed that the analysis performance of LETKF with full variable interpolation is not as good as the performances from LETKF without interpolation, LETKF with incremental interpolation, and LETKF with weight interpolation.</w:t>
      </w:r>
    </w:p>
    <w:p w:rsidR="00F75D2E" w:rsidRDefault="00F75D2E" w:rsidP="00FF3ABC"/>
    <w:p w:rsidR="00F75D2E" w:rsidRDefault="00F75D2E">
      <w:pPr>
        <w:spacing w:line="240" w:lineRule="auto"/>
      </w:pPr>
      <w:r>
        <w:br w:type="page"/>
      </w:r>
    </w:p>
    <w:p w:rsidR="00F75D2E" w:rsidRDefault="00F75D2E" w:rsidP="00F75D2E"/>
    <w:p w:rsidR="00F75D2E" w:rsidRDefault="006E2886">
      <w:pPr>
        <w:spacing w:line="240" w:lineRule="auto"/>
      </w:pPr>
      <w:r>
        <w:rPr>
          <w:noProof/>
        </w:rPr>
        <w:pict>
          <v:group id="Group 305" o:spid="_x0000_s1102" style="position:absolute;margin-left:21.45pt;margin-top:3.3pt;width:358.8pt;height:540.6pt;z-index:251666432" coordsize="45565,68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oW4rAQAAHoRAAAOAAAAZHJzL2Uyb0RvYy54bWzsWFuP4jYUfq/U/2Dl&#10;nSH3EDTMigF2tNK2i/aiPpvEEGuTOLXNhGnV/95z7JABhtFcqm21qyIRfImdc/m+8zlcvtlVJbll&#10;UnFRTxzvwnUIqzOR83ozcb58fjsYOURpWue0FDWbOHdMOW+ufv7psm3GzBeFKHMmCWxSq3HbTJxC&#10;62Y8HKqsYBVVF6JhNUyuhayohq7cDHNJW9i9Koe+68bDVsi8kSJjSsHo3E46V2b/9Zpl+sN6rZgm&#10;5cQB27S5SnNd4XV4dUnHG0mbgmedGfQVVlSU1/DQfqs51ZRsJX+wVcUzKZRY64tMVEOxXvOMGR/A&#10;G8898eZGim1jfNmM203ThwlCexKnV2+b/Xq7lITnEydwI4fUtIIkmecSHIDwtM1mDHfdyOZTs5Td&#10;wMb20OPdWlb4C76QnQnsXR9YttMkg8EwiuLI9R2SwVw8iqMkTG3oswLy82BdViyeWDncP3iI9vXm&#10;9J3e7s47P02OvcOBb+FdEIZu7Iev8O5g5SPeNTwbw7fDAbQe4OBpvsAqvZXM6TapnrVHReXXbTMA&#10;yDZU8xUvub4z9ANwolH17ZJnS2k795CK9yGHWXwoiTEsuADvsSsoevReZF8VqcWsoPWGTVUDvIVq&#10;gncPj2833aPHrUrevOVlSaTQv3FdfCpoAxj2DB1xsvMUSH9CmjPBsoSci2xbsVrbCiNZCU6LWhW8&#10;UQ6RY1atGBBGvsvtQwDl75VGDiDeDev/9EdT103968EscmeD0E0Wg2kaJoPEXSShG468mTf7C030&#10;wvFWMQgALecN72yF0QfWnqV4Vwxt8TBFiNxSU+owdMag/a8xEYYwJGirktlHCDMWxsRNPFMbozQF&#10;kkKk0iSBBlTICIqsxbLSkums2KdkH3abTwWlgazaX0QOoadbLUz0X1wazlEAACKVvmGiItiAuIPV&#10;Znt6Cz5ZP/e3oGNljddaICjsrB05l6YoiENIUzyYTufJIAzno8H1NbRms0UaBl4cRos+TaqguWg/&#10;rFQGUM7/eaYeyRDiHcPZQR+6WMtAHdUeydB7HjpQG8/piqEIhBC3vWdruGfrZ4TxtdgRHzPf3YTF&#10;n+gdDO+5pZoT2kop2oLRHKyz1D1Yavd5FkyCxEujNHAIaIUfJmkSWACiVSgmkR+HHmgVaknoJaPA&#10;ALQvmS/GS48UhA5pAfyRHxmAHcxUXMM5peTVxBm5+LE2obuLOocw0bGmvLRtsAUhB9KkulRiS+9W&#10;O6O0RhxwZCXyO4gqFC6jm3CMgkYh5B8OaeFIMnHU71uKtbp8V0NQUw+0BXhqOmGU+NCRhzOrwxla&#10;Z7DVxNEOsc2Zhp7bOTYFjq65Yc+9JZ3JgDTT6nQVU3fUvIeMdyKq0DeIedGJwRtF6QhcgXQe8N8W&#10;U3N4CBI38rvDQxD6kQfpMRF/8vDwyMoeK8eHB2QefDtmQ+sBy84oxslxFFb9a/IKR2t7Xlt28jrC&#10;sIAFP4q8+gas5+r2dyWvaQrlAl89oqiTV88NgtToa+y6plaCHn8jfX2KAy+ul//r61Pvbef1tX+9&#10;+q/1NQqC2PuB9bV7bf1+9NXIELzgg+oe/YNw2DeKfP+XydX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5jWlgOMAAAAMAQAADwAAAGRycy9kb3ducmV2LnhtbEyP&#10;TUvDQBCG74L/YRnBm918mH7EbEop6qkUbAXxtk2mSWh2NmS3SfrvHU96nHkf3nkmW0+mFQP2rrGk&#10;IJwFIJAKWzZUKfg8vj0tQTivqdStJVRwQwfr/P4u02lpR/rA4eArwSXkUq2g9r5LpXRFjUa7me2Q&#10;ODvb3mjPY1/Jstcjl5tWRkEwl0Y3xBdq3eG2xuJyuBoF76MeN3H4Ouwu5+3t+5jsv3YhKvX4MG1e&#10;QHic/B8Mv/qsDjk7neyVSidaBVESh4xykCyfQTCxWgQLECfeRPFqDjLP5P8n8h8AAAD//wMAUEsD&#10;BAoAAAAAAAAAIQA7rdCBra8AAK2vAAAUAAAAZHJzL21lZGlhL2ltYWdlMS5wbmeJUE5HDQoaCgAA&#10;AA1JSERSAAAESwAAAwkIAgAAAHSNL8UAAAABc1JHQgCuzhzpAACvZ0lEQVR4Xu29X6gmyXnfv+fn&#10;KFnLa1tzCGiFDFrmaMHCgiQ7g6IgkHQxg4P3wthmZn1hB10sM5A4iWTszFxYYIwhM9gQETBmBoEt&#10;xw7WbIxkgy7MDCzrC1k4Z0cOcSSB9kxkEqONsWfk9SILlHB+X+uRyq2u6uo/1X+qqz7vxeE9/dbf&#10;z1PV3d9+qp4+OD09fYwPBCAAAQhAAAIQgAAEIACBIgj8f0X0gk5AAAIQgAAEIAABCEAAAhD4WwIo&#10;HMYBBCAAAQhAAAIQgAAEIFAOARROObakJxCAAAQgAAEIQAACEIAACocxAAEIQAACEIAABCAAAQiU&#10;QwCFU44t6QkEIAABCEAAAhCAAAQggMJhDEAAAhCAAAQgAAEIQAAC5RBA4ZRjS3oCAQhAAAIQgAAE&#10;IAABCKBwGAMQgAAEIAABCEAAAhCAQDkEUDjl2JKeQAACEIAABCAAAQhAAAIoHMYABCAAAQhAAAIQ&#10;gAAEIFAOARROObakJxCAAAQgAAEIQAACEIAACocxAAEIQAACEIAABCAAAQiUQwCFU44t6QkEIAAB&#10;CEAAAhCAAAQggMJhDEAAAhCAAAQgAAEIQAAC5RBA4ZRjS3oCAQhAAAIQgAAEIAABCKBwGAMQgAAE&#10;IAABCEAAAhCAQDkEUDjl2JKeQAACEIAABCAAAQhAAAIoHMYABCAAAQhAAAIQgAAEIFAOARROObak&#10;JxCAAAQgAAEIQAACEIAACocxAAEIQAACEIAABCAAAQiUQwCFU44t6QkEIAABCEAAAhCAAAQggMJh&#10;DEAAAhCAAAQgAAEIQAAC5RBA4ZRjS3oCAQhAAAIQgAAEIAABCKBwGAMQgAAEIAABCEAAAhCAQDkE&#10;UDjl2JKeQAACEIAABCAAAQhAAAIoHMYABCAAAQhAAAIQgAAEIFAOARROObakJxCAAAQgAAEIQAAC&#10;EIAACocxAAEIQAACEIAABCAAAQiUQwCFU44t6QkEIAABCEAAAhCAAAQggMJhDEAAAhCAAAQgAAEI&#10;QAAC5RBA4ZRjS3oCAQhAAAIQgAAEIAABCKBwGAMQgAAEIAABCEAAAhCAQDkEUDjl2JKeQAACEIAA&#10;BCAAAQhAAAIoHMYABCAAAQhAAAIQgAAEIFAOARROObakJxCAAAQgAAEIQAACEIAACocxAAEIQAAC&#10;EIAABCAAAQiUQwCFU44t6QkEIAABCEAAAhCAAAQggMJhDEAAAhCAAAQgAAEIQAAC5RBA4ZRjS3oC&#10;AQhAAAIQgAAEIAABCKBwGAMQgAAEIAABCEAAAhCAQDkEUDjl2JKeQAACEIAABCAAAQhAAAIoHMYA&#10;BCAAAQhAAAIQgAAEIFAOARROObakJxCAAAQgAAEIQAACEIAACocxAAEIQAACEIAABCAAAQiUQwCF&#10;U44t6QkEIAABCEAAAhCAAAQggMJhDEAAAhCAAAQgAAEIQAAC5RBA4ZRjS3oCAQhAAAIQgAAEIAAB&#10;CKBwGAMQgAAEIAABCEAAAhCAQDkEUDjl2JKeQAACEIAABCAAAQhAAAIoHMYABCAAAQjMQODll1++&#10;ePHi7du3ZyiLIiAAgRIJ6Pygs4TOFSV2jj7lRQCFk5c9aA0EIACBPRJ49OiRblzu3bunL3tsP22G&#10;AARWIKDzg84SOlc8ePBgheqoomYCKJyarU/fIZBEQJcoHsUlESwo8+XLl3XvcuXKlWvXrhXULbpS&#10;JgGdu3SfvdO+mUjY6aMEnR90llDjr169ulP+NHsvBA5OT0/30lbaWQOB3/zN3/wv/+W/fP/3f7/f&#10;2UuXLp07d245CDdv3tSZ98yZM8tVkViyrgpy8WdyB2lLktSkW7duiVti13LIztiLWEHm1k2h5mAw&#10;jYal7lc0PY+Pj5sJNDyU8cKFC/GSNenOnj074xjQXI7f/33lK1/5+3//7//H//gfZ6yUojIk8MIL&#10;L2hotS4cGhvnz5/XeNa59MaNG9s2W3PHeTMGXuM015TLn26zd8TmryqKXxbj0y3YKfFXycVcO2Yn&#10;T4HzEJDC4QOBfAg89dRTkZGta5WuSUu09u7du6p3ocLnarBpGzV1rgJTynFCS/evKeXkk/fNb35z&#10;ZOzpMn/nzp0lWruLsWcqJdj9hw8fmj7xR6aIxafVEn1vqayITZewJmVmRUDW909QNuqCP63WeM0a&#10;nUJ95aDzjO77481wQ3rp1tqjq/hlUR2J34wGs5sJ1H1lX7oXlF8tAVapzSMUKWUuAm9729vsVqn1&#10;0Ulfp34969LjIn3mqo5yJhPQkzm7PJfhwFFHzHPojz095dXY0xNHLcTSI+HJxErNqPlo7h3fV2NP&#10;fy1BsPu2UmVe36w92/bt6I48++yzqvRHf/RHS7UI/YoT0AixIRf3Li6HUR6Yo6Mjc33o/KkHARqc&#10;7jyjSaFfIwuA7ZTb5VCdq9nmKeotTRM8ON2ccyzYTpG3tWpczXsJk2A6gWq1HR3Pk0DkUbEabE9n&#10;l3jws8Sz5NkJZ+XDmb13mxcYH3vS2Bp7clbM3s5djL0IHHPgnJycBMnYoA06+iI/zQ7ZFcjD4+XY&#10;Zlhy19jbsKl2JtFH49/3YGh82lwz5bBJO9Wq5nOraUsbTENG8uqMsdAZdRNoVJohAXw408UhOdcn&#10;oJOmPfgZ8mxp/eZRY8EENPB05yFfBGOvaWXbRaDHtF0bafQoVz9pY3TL/WX+WBXlbvjWGTzXr1+3&#10;G6+cd9ytg4Ja1iegiWB+S/ltNDX8QaiTjESOxqcFJ1w/nIBqlAdJ81ptm7xJSbPMNvBEStBpgTPq&#10;+iOwqhpROFWZu4TOmst7/fN+CezoQxoBe65JkNMmRVMp8ZWKpmF009Octnafpzu5eWMMxC2s1lrk&#10;g0zCdaSNR3Lvj4AJbM0Iu5BJ8Gjtq5SMffTrBz7wAf2VMFCCTRZx6fymKakZLR/LtOWjmmIDH17Y&#10;NGTp7/7G8U5ajMLZiaFoJgQgsDUBnvq3LKA7MN0P6TYovp9Bv+p2zTlt7J5G93YWOGQ1q7r7xclP&#10;pldrKhUVSUCOERPY9kRASkaqxuaCfSQMPvaxj3384x/XrzZK17/7t21s0mCTT3fu4UWvQBIKc/AW&#10;aW46tTkBFM7mJqAB4wjYGX/yyXdcZd9KrVOwolsefOuj7/GTsm0kdel7326mS93h4aFLryvEiy++&#10;qH+X2IWpivTUUD1rNVKVukfs+qnVnqDjQuUoWQupLuHWcpWmfrlOKWXrKb7L6JrUVZR/Y60WNi2i&#10;EtT+pV/OY2NvTZ+DqtNIa46lIWOvaTvZKO50ao09/Tt87Bnw3vsYu12zkAPKYgNDB1PuoiZMZBt+&#10;0lRDGjyw/JZ17J2nfl43wkXAWUdf/BGrMdY6dXSNalusO3AWqBBNkObAUMbemNoDIfjJ1AsNPDf3&#10;9UX/di3vbJ0olLjrRGEV+Yj8Ea6uWe02g+y7uuyaaglabN25S8n8c3L6wgGrzuSNOTo0KVzkNPlM&#10;3vOe9+inv/f3/p6dZyy4jj8Amu2cbKOFMg5Zn9as2iYjImchc9RebIZ7g2hSzQTiu72X2yUc2e3t&#10;9gnYs2p3e9QV09Ot2LH07oY4GGtYezpdgUqsj4m3J554Qn9b2zRniTSgYt1DRPvuKrVt9K79/k+t&#10;kRk0lpH8t//231q/1B0rx061epbvD29rhn+8yyiOmBFuOhBSQmnHx94mkQaci6M1lnrHnmGxsde1&#10;Zblr7D399NP+2AvCseZJvQw5Zbm4AvYlOBKGlDMtzRKnjuHWCU46EWiFZ+g6dQTN7WaB7WdozoLW&#10;qcYFR3bzvTmDpvGM5HJY3Nx3D6T8feduELYSq4XBOMIDEYmAYyJdZ9+btQfPpa1zV/D0mILL5qP1&#10;yxrQAvIbv/EbOvjWt77VajE3jg+t68QYDyHoRxfs7cuEICjNh49i3hWAxFU96hzS22ASQKBJIPx+&#10;AxhBYCsC73rXu+yc7j569KhPc73+wDuqUV3oOpU7edOs1D179u887Hyts3zzVtsd9GPj2GpsXc7d&#10;laAZx0Y6odmLuRSOrqD2jNA1UpXaHZKF0G223/3kK7SIwnnyySftLtbdpqiDdvFLVDhmEVtK4Yqy&#10;l0t0KaWBI8EfeypTJnj3u99txPRZ4pU48bEnaM1K3Qorf+zZzZ/INM1qB32R4+4sm2NPNnKhXVtj&#10;L2hrSzxcVboba7Wn99ZnoNUGJrOqe980MrA0JbNxONA6dtvqj9tmdc5STZ7O3K2B52ZBM7Fsaulb&#10;Ef/MdhrMTc2g6TM7E3VHVdg0b6FW++140+5uEDZvhd32D18DBxE5QRWcm13nhIjCsajxrXOysUoM&#10;btZsTDACob0/6gd/8AdtYFi0Mf/pT/CM0fteGjuDNT+9Z7MJCkdghzxecSO/95VZw6ckKSHQIoDC&#10;YUjkRSD+xk9dZma8R2n2vOtUbtcDv1L3WLR502AXpOAjc7sjaT2Ns5N78GmlvbLjueeeW0LhBBvp&#10;tJzf/mDj1bDgXe8nPvEJg6bbkdbYshsU/7LadRcSNIrdmgSHgd00TB7Q8Td+vvGNb/zQhz40ufBI&#10;xvjY82+qgt4kF0jdTx98bZ/dCg8fe0Fbx71efpfdrGnJpyWoNsu0zgb9hNOqtrvJyExv1WUzossv&#10;4e5lIwW2REtkFphRmkLCau8yh+8imMbEcpmJg6h9UdE1CJ1MavZi7NnV2jO8Ma7xQUt1uVNGsWo2&#10;xmppZfcdGsH2d50x1Mjmw8He771v25ygcJo9cu/tiVDqUnGjwJIYAkECB3YK4AOBTAi8//3vf+ml&#10;l5rLKj760Y9q5+V73/veX/u1X4tsgRi7plxn/6Y/XeuAtYZeB5u7kO2gHiWaFGl97IVo+sk99lYb&#10;tAq5VYjLZYvFm11QYmXRDasfisqq1o3gRz7yEVeCpXcvTJhmMq0+f8Mb3vCHf/iHrd0Iap42AAR/&#10;0gJ0W+nRtItqt10HrXPIf/pP/+lf/It/IR/O5z73udZ2KeEyd1xrq7ea5Beu8oNGsUKU3j0VbhJW&#10;UyfvsvDHnpWs4ff7v//7/+t//S99b5rb1Ttq7ImJe+psJQS7aTsZNDCCwZS1o0Br8d1jeBViY8Nu&#10;cfyBYdv6m2PP3l4aHEvBsRe0dfBgZFhap5Sga45Y3rEhpGTxyNsPLfqt/jZxTZs7LlfcOv72JNsQ&#10;Ehw8Vmb81OGb2xoQnAUu/INrrZkpODbUVI2K5jxVyaP2s7VOpHHaakZzNZ3fr8i5Lo5IbVYv/AtE&#10;17kleC61kR88d6l8tTZ4mho+lpqNCTas1So7J/uVBs8Yw5sxPGV6RbpwaEjE7zO7bDS8naSEQJgA&#10;yg8CWRHwnwrrOZNdtyKLYSY46FuljXUXCJrJnqanwm6zhq9kaC7Lblkh0p7hi4KCllULux5mj/0p&#10;skot+GA44qwINqkrvdteolokAOZa7xT3SHTtwzHnyahPa4RMGHv+E+Wxq2jUYN0RBkdIsD3pPhw3&#10;kW2PWWSajI111tUR613QhZV40ou4ULomnbocqTS+3s+AtFbnDp8F7sGEBolarn8jD+/HBnHx1ww7&#10;ja1O6deu85U9vLdzjv/xz/ljl0RO9uF0ObUip8eBw0klOL9NsLR3vOMdzakxdh/OwGYMT5bow3Gz&#10;L74cLh3s8B6RsioCxFIbdWdC4g0IuGfeFn8p+LHVHTodD/80HyV2FWvPMrtS2vFmGB8LtjPch2CR&#10;dsfeUmxgg8yqlJXtxa96rCt/jh5zRgK1zdX2rjd+2o6g4QNvoCchPvb8MWajaPjYG5s4HaOMZe8G&#10;/bmf+zmVFpnOdhc+/BMRmXoIbe8uDLq2JnfKrBNxHPklu61cwUrt1NF1qjGztmJ5DZ8F5uqRZrD4&#10;XXJTaL7IIxGMRDxqMKsNPlhzFom5yreAyBZLreUacmdOFyu5+cV+bZ4b44gmm3LNjGYCZ8fmd7Pv&#10;K6+80pyYZqBRw2zN7gypy4buKK/gkGJJA4FBBKrSc3Q2fwJdz9Ht+EKbcIQl8tw68rzTbkoc1bHb&#10;ElrZm9bBh9NlFEdJz4B132YbW+1kl7h/vdd8C22KnTD2/Cy9jW/N/bFjL+LDGeJDc5soLPESe9yD&#10;J7eFKpqRtjU7XmDkUbrOTv4s6PKP6bjkh7S6W83lb5ab8Rph+kc36E6oNE/gY/0DY5ln6MNpbkS0&#10;7/pr1xcXK0UHzetl0rG1/8o61YVOqIMOsa6DvTN3rI38wdN7zrTHE13LCmYcjRRVIQF8OIN0IIk2&#10;J2Cn+/h7EmZvpN0HdIXqt+O+B2b4O++Vl/cATLaarOOWwej+YIVXgK/pbYuPPX+M2YPh4WNvbOKg&#10;mYY/oLWXALp7a1t+s/R0tldz6ObJ3+c2edRZRrPO7G9j7HrUHTGrxuTwWWCr1Gxhp25eldfeQZlI&#10;oyu7yMvQusd1Qd6ajjubTWNPgMu1diEIzWLNG2NvOTM3l72UTG4uez2RJda/+tjbcoJbQINN1Rkg&#10;6A2LHBx1upjGx+wV2UA7/J1a0xpArpoJoHBqtv6e+m63KWO3ICf20J4axhVOc2GJ3fANv++xC97w&#10;9Ind2V32L37xi2rzH//xH/e2XLcCFsJ7UZjpr/zr7YhLEBcPNiaba9LiY9WvV3mDLxMc3kKltJvU&#10;3ptOe2u77nLcBpsVprN6Z6+YHLurZwiB4dJuSGnOlMNPNcFi7YZYnAW89+bV5IfK6XoR58CWD0ym&#10;G3o7gbvqxNBWbfU21aow5mMV0cDmrZPMfCm2VlB9l/vCnsuoU7aAU8rTzmM6YtYcvu5U6Xtjo7We&#10;4g9Zqh0no8WHFsajK1nvQjuz/vBurmMpaimDAAqnDDtW0Qt76GWr+dfpsF0AgsGF3KW6eZEwxaJL&#10;uH/G11VNV4LW3oOIIvrUpz6lor70pS+t09Ntawn6skTs3/27f6eGPf74483m2bvG/TFgkZQWFSF2&#10;cxZ5HjkjRqd+g2NJY9Ie3rsabSwF71Z1t+SPPRu3wfTDx55VGp+Par85cFpB4XR7bdO5VyBNo2oO&#10;Ip00lrh5cmeGrpmuZ/Cjmh0/dZi5m6cacQvOAnez2DSKUgbbM8R8o3qhxLKmdt0EN1nZxGk2rOnT&#10;aFVk07yJd+zZ1RW40AAbS8bSO++laf7mFnxTp7ZuTVLHvYhsWkXr5NKwlEGd96lVqU4vvXtNe508&#10;63SEWookgMIp0qxldsrO/uqb3TCt8NHp2547qsZWRAHdMeh4c0W73VvoLkQp7dfmJVZH7FzfbLau&#10;2fbAtdUjXRgsSHTr5n6FLm9She/LMuavv/662mMv4HMfGUW/+rdQulJa6NuFuiCj2E3J7Euegg22&#10;sdc1lpSl1Qwx1OgSgdZY0hE9Z/XHnrLbIpmusfemN72pl6Tdc8fvIC2Utu0QaNnRlp4uMZ1lKU0r&#10;GWveAAOu/TYMfOvYEZ92L0nZzrxqwVOHb24d6ZoFJoeapxp7guB7P+z5+rwK0Nx6wac8Vl1zGLhB&#10;2FLa+tdumptn0TgioQsuIjUnyaKu3V7jNhOoFyb1ZejWZcWSWYBmPZLokg2jqls6sc0vOze26tIR&#10;O0vH5yCr1Ja2UdXlV7j3iC7nTCC+nXRI5OhpvYtsqXQv0taZ2j52KQ1ujnRv6VYaS+zuRIOberVQ&#10;wUqzu7Hmvnm7NjS7Y5eKruirAzve1XJlH/tT0FgRkl0/udfDtwjrJUg+BPc2QEes+Zzej107EIuS&#10;vetd77Lq/I8TTr1vAR9enUsZIWZ3n24suXuF4Fhys8ORcWMvGKJj1Njrmph2vCsEiHsPadeeZutg&#10;itWCwPX4X8X+8A//cNCadjC90uHWicws1/5Rpw43C0wJt04drfOG857ZPhz7uCE9dmlT7wh3o07q&#10;wp0D7SynBrSyuzh4GkjNXii9Hy9hFCKrqHVucfM3eC6Nb6wfYsReOJbAHJh26xk0iq1h6yotPQDA&#10;wHYOqcidlIIdiQcHMussGu5iYE9JViSB6e//LhIHndqcQG/AHNt5OXtQtfip3J3E3eMQFwPHJ6bL&#10;cOv5ut2hdrHVlaz1eFuXtw9/+MP1KByRCRL+xCc+4UNQYhnLj6Bqt/UpA/jNb35z5HGXvfg1pfwJ&#10;9yvpY0ljL3IrP3zsdU1MmzjBiE/qr83WSAOG3EKNZT78DUVjS26lH26dgTfHwwtUS2wXR2vE2izw&#10;RUtT0rgsCw1p60XLo2JKLHjXrjHQcr3q367nOKMQmb2a5xb3WGpbhaNWWfA03+cso/Re3ZaYNcG5&#10;MLAiTXDfE2jeqvgUs+4nPrNLnMVkL5jAgfpWtQ+LzmdGQIsNtKggvnDCli4E1ySk9EZeddXbVawa&#10;5haq6bzcuxqqmT5SrGtw890Ibtd4K6M6brGhUrqpEmzLil/I2J+6jBUhGfkpSHhg+taynGl8PvvZ&#10;z37mM595+umn/exDLD6tUss179hrjqW5xl5kYmpRjdovMePfcGvE6hOfLEPSjGX7e7/3e2984xvj&#10;uWYZM6piyJkhMrP8Ro46ddg5wQrp7VFzYCw9pG1Uu971nrVGJR6FqGkj1+uuc2lkJo4y4vARO8Eo&#10;tpLN/JDDK5qWMn5qapY5tiPWCw0M01F8IDA7ARTO7EgpEAIQgEBFBOxORfeO7i31FXWerkJgdQJr&#10;KpzlOqcA2RJF8vOss7NxuY5QcrYEiDSQrWloGAQgAIEdELAYuJGQSjvoA02EwH4ImL9r9lUMawKw&#10;IIo6byBv1sReW134cGqzOP2FAAQgMDMB3azoiaxuubTgZN7YXDM3lOIgsH8C5v2Qy7R3sXSefVXj&#10;LWag9mVxusjTRmW0Ch9OGXakFxCAAAQ2I2BhlCzG96KvJNqsh1QMgQwIWIhwC4u/U3njzhI6YyBv&#10;MhhTJTcBhVOydekbBCAAgXUIaNOzIg3Y+9rXqZFaIFAPAb3SR69SVRh0m19+8Mm9oLD1aVqctkKY&#10;hL0woZ0LEfiOn//5n1+oaIqFAAQgAIF6CFi8LP3d6dPleixFT3dH4Gtf+5q2umlmaX4pbmFvbLqc&#10;O/gDP/ADyJucDVRM29iHU4wp6QgEIAABCEAAAhCAAAQg8Bir1BgEEIAABCAAAQhAAAIQgEA5BFA4&#10;5diSnkAAAhCAAAQgAAEIQAACKBzGAAQgAAEIQAACEIAABCBQDgEUTjm2pCcQgAAEIAABCEAAAhCA&#10;AAqHMQABCEAAAhCAAAQgAAEIlEOAWGrl2DKxJ3oPl6LUJxZCdghAAAIQgAAEILA7AmfOnOElpLuz&#10;WqTBKJySrJnUl8uXL+udYklFkBkCEIAABCAAAQjsk8Dp6ek+G06rAwRQOAyLbxK4ePHivXv39vum&#10;ZAwJAQhAAAIQgAAEJhDQE169UxWFMwFdtllQONmaZu2GmcJheq/NnfogAAEIQAACENiUALdAm+Jf&#10;pHIiDSyClUIhAAEIQAACEIAABCAAgU0IoHA2wT66UnlXFAmglU2BAeRUbR1UMiX2KwgmHt0OMkAA&#10;AhCAAAQgAAEIQCBvAiicvOxz/vx5uUqbbdLa0MPDQx3U3+vXr9tPkitHR0dKrL/N9ErgEruwAVJB&#10;wcR59XwPrfH15B5avV4b4RNnDR/4pMxGxk8vPRAxxXoHCQnqIYDCycjW0ip+vGaJlitXrjx8+FAx&#10;AG7evGnN1cGzZ8+enJzcvXtXHpvbt2/roL4owa1bt5T4woULTg5dvXpVMRCV+Pj4WOVbYj4QgAAE&#10;IAABCEAAAhAokgCRBnIxqx4+SZ9ojZk+0i3WLIkWyR4pFkkU/as0Ejb6cnBwcOfOnUuXLum7BIyy&#10;6F9JGqWXjLGU8tuoHEmdZmKlkchx5Tc7zza7XIYC7YAABCAAAQhAYEUC3AKtCHulqvDhrAS6txpJ&#10;F7lfTMC4j7l0JEukUqRknOzRF0kX+1fix5Lpr3tZlcrRcekc+8kV6xL3tocEEIAABCAAAQhAAAIQ&#10;2CMBFE7WVrPoAlIpWqIm/4xeyumaa14dkzpu8bE7qONSOzpuJTjloy/NiAX6rn07kk/6WHwCP56B&#10;jvhr56xVwUXPwaAIY+MfjCrECbmWLUdFYhhViCoa1cJZWHW1cFRLFi0kAtwfV4sC36qb/tlkVDe7&#10;psmoQroG5yyFjG2hBufwaCiztHCWQjjpZX5u56Q3/FQzC6vlLqZjTymjLqZjzwZZ3w7SuPEEWKU2&#10;ntmSOVqryPSvlq7ZKjVTI1qNpu9yp7oX1yiigJSP/tVBCZgbN25YAxWHQOJHn2ZiW/bWfOmNzhd2&#10;9ykRdf/+fd6Hs6R5KRsCEIAABCAAgewIsEotO5MkNwgfTjLChQuw9WaqRH/1XYLE/nV+FX2xFWv2&#10;q2uOLVqz9WkufrS+OH+OpdS/JoQknxbuCsVDAAIQgAAEIAABCEBgcQIonMURp1RgK9BswYA5Z3XE&#10;JEpTtJiMsY035pCxX03h6LhLrEJaW31SmldbXn+pVW0E4v2FD3xSZgTjh/GTMn6UlyHEEEocQmQv&#10;iQAKJ2trmp6R81TL1bQUzfwtarFFjraDEi0KJ20HdX7XER1XWAKlNDGjXxUh2g5K6lhiPhMIBPcj&#10;TSin1CzwiVsWPvBJmfuMn156IGKK9Q4SEtRDgH04edlam2p0jnZ7aeyhlMSJnDOSN9IwLpaA7djR&#10;v4oZbWGj9bHX3fiJJYfMjSN54xK3es4i1LyGAq2BAAQgAAEIQGAVAtwCrYJ51UpQOKvizrkypnfO&#10;1qFtEIAABCAAAQgsRIBboIXAblgsq9Q2hE/VEIAABCAAAQhAAAIQgMDMBFA4MwOlOAhAAAIQgAAE&#10;IAABCEBgQwIonA3hUzUEIAABCEAAAhCAAAQgMDMBFM7MQCkOAhCAAAQgAAEIQAACENiQAApnQ/hU&#10;vTMChCKNGww+8EmZ0owfxk/K+FFehhBDKHEIkb0kAiickqxJX5Yl4EJ1L1vNbkuHT9x08IFPyuRm&#10;/PTSAxFTrHeQkKAeAiicemxNT1MJ2BtU+XQRgE98bMAHPilnD8ZPLz0QMcV6BwkJ6iGAwqnH1vQU&#10;AhCAAAQgAAEIQAAC5RNA4ZRvY3oIAQhAAAIQgAAEIACBegigcOqxNT2FAAQgAAEIQAACEIBA+QRQ&#10;OOXbmB5CAAIQgAAEIAABCECgHgIonHpsTU9TCTx69Ci1iKLzwyduXvjAJ+UEwPjppQcipljvICFB&#10;PQRQOPXYmp6mEuBlC3GC8IFPyhxj/DB+UsaP8jKEGEKJQ4jsJRE4OD09Lak/9GUygYsXL967d4/x&#10;MBkgGSEAAQhAAAIQ2CMBboH2aLV4m/HhlGdTegQBCEAAAhCAAAQgAIF6CaBw6rU9PYcABCAAAQhA&#10;AAIQgEB5BFA45dmUHkEAAhCAAAQgAAEIQKBeAiicem1PzyEAAQhAAAIQgAAEIFAeARROeTalRxCA&#10;AAQgAAEIQAACEKiXAAqnXtvT87EECEUaJwYf+IydU830jB/GT8r4UV6GEEMocQiRvSQCKJySrElf&#10;liVw5syZZSvYeenwiRsQPvBJmeKMn156IGKK9Q4SEtRDAIVTj63paSqBs2fPphZRdH74xM0LH/ik&#10;nAAYP730QMQU6x0kJKiHAAqnHlvTUwhAAAIQgAAEIAABCJRPAIVTvo3pIQQgAAEIQAACEIAABOoh&#10;gMKpx9b0FAIQgAAEIAABCEAAAuUTQOGUb2N6CAEIQAACEIAABCAAgXoIoHDqsTU9TSXw6NGj1CKK&#10;zg+fuHnhA5+UEwDjp5ceiJhivYOEBPUQQOHUY2t6mkqAly3ECcIHPilzjPHD+EkZP8rLEGIIJQ4h&#10;spdE4OD09LSk/tCXyQQuXrx47949xsNkgGSEAAQgAAEIQGCPBLgF2qPV4m3Gh1OeTekRBCAAAQhA&#10;AAIQgAAE6iWAwqnX9vQcAhCAAAQgAAEIQAAC5RFA4ZRnU3oEAQhAAAIQgAAEIACBegmgcOq1PT2H&#10;AAQgAAEIQAACEIBAeQRQOOXZlB5BAAIQgAAEIAABCECgXgIonHptT8/HEiAUaZwYfOAzdk410zN+&#10;GD8p40d5GUIMocQhRPaSCKBwSrImfVmWwJkzZ5atYOelwyduQPjAJ2WKM3566YGIKdY7SEhQDwEU&#10;Tj22pqepBM6ePZtaRNH54RM3L3zgk3ICYPz00gMRU6x3kJCgHgIonHpsTU8hAAEIQAACEIAABCBQ&#10;PgEUTvk2pocQgAAEIAABCEAAAhCohwAKpx5b01MIQAACEIAABCAAAQiUTwCFU76N6SEEIAABCEAA&#10;AhCAAATqIYDCqcfW9DSVwKNHj1KLKDo/fOLmhQ98Uk4AjJ9eeiBiivUOEhLUQwCFU4+t6WkqgQcP&#10;HqQWUXR++MTNCx/4pJwAGD+99EDEFOsdJCSoh8DB6elpPb2lpxECFy9evHfvHuOBQQIBCEAAAhCA&#10;QFUEuAUqz9z4cMqzKT2CAAQgAAEIQAACEIBAvQRQOPXanp5DAAIQgAAEIAABCECgPAIonPJsSo8g&#10;AAEIQAACEIAABCBQLwEUTr22p+cQgAAEIAABCEAAAhAojwAKpzyb0iMIQAACEIAABCAAAQjUSwCF&#10;U6/t6flYAoo1NzZLVenhEzc3fOCTckJg/PTSAxFTrHeQkKAeAiicemxNT1MJnDt3LrWIovPDJ25e&#10;+MAn5QTA+OmlByKmWO8gIUE9BFA49dianqYSOHPmTGoRReeHT9y88IFPygmA8dNLD0RMsd5BQoJ6&#10;CKBw6rE1PYUABCAAAQhAAAIQgED5BFA45duYHkIAAhCAAAQgAAEIQKAeAiicemxNTyEAAQhAAAIQ&#10;gAAEIFA+ARRO+TamhxCAAAQgAAEIQAACEKiHAAqnHlvT01QCDx48SC2i6PzwiZsXPvBJOQEwfnrp&#10;gYgp1jtISFAPARROPbamp6kEHj16lFpE0fnhEzcvfOCTcgJg/PTSAxFTrHeQkKAeAgenp6f19Jae&#10;RghcvHhRr0tjPDBIIAABCEAAAhCoigC3QOWZGx9OeTalRxCAAAQgAAEIQAACEKiXAAqnXtvTcwhA&#10;AAIQgAAEIAABCJRHAIWTl021Tuz27dt+m/7n//yf73//+5vHlez6Nz4vv/yyO659lnZQvzZXJL/w&#10;wgt2XOXn1WFaAwEIQAACEIAABCAAgVkJoHBmxZlWmLTK5cuXpUb8Yj7wgQ+89NJL7vjNmzevXr2q&#10;9FIs58+ftwAykjRaSKrsOm56xtJL7ahYS6wERJtJsxK5IQABCEAAAhCAAASyJoDCycU8Eh7SKsHW&#10;SJn8wR/8QfMnKZxr167dvXv3+Pj47Nmz5vYxv42O6PiNGzf0r4kZSZ1mYuXNpc+0AwIQgAAEIAAB&#10;CEAAAnMTQOHMTXRqeRIqUiZXrlzxC5C75r3vfa87Lt0iJXPhwgU7cunSJVuopoPnzp07c+aMvls5&#10;ljKYeGozq87HGr+4+eEDn5QTBOOH8ZMyfpSXIcQQShxCZC+JAAonI2s60dJskzwwkijPP/98U+Ho&#10;u0ssaWSndekcKRyXTN913MSPO64vzX07+kkuHVvS9sorr2TEIsumNPFm2cCNGwWfuAHgA5+UKcr4&#10;6aUHIqZY7yAhQT0EUDhZ21pOGFuQ9pa3vKWroVI4wZ/MmWMf9715UMelnSR47PPaa6/ZkVZplsav&#10;QgeDW3okq4KFBJ+uzVKImjG8hWpbsCVDCmnSy6ebo1rS1c1ZClHh/pAw4P6QGAK8OepmaeEshQQH&#10;7ZBx1Rw/kwtpMhk1fbYC3jUk/FPKLKeaubo5/JSijowaV6Os1hxXzfEzqptDBufkcdVV+ORuNlsy&#10;9nwVtNrYQiZfIFzLsz3puSE0y5DIp5CuOThqmmR9L0jjJhHgjZ+TsC2WyWKjabma1WCBB+Suefjw&#10;4f379/VFz6j0VwEDdMTOVpJA+uhfHdSv2oFjeY+OjrRWTUd0/OTkxISQNudozVvwtZ687moxq1Iw&#10;BCAAAQhAAAL5EuAWKF/bTG0ZPpyp5FbJJ4kiB45UytNPP60K9cU++u4eVtn2G/u1eVBPL0wO6Sf3&#10;GFVfgmvhVukNlUAAAhCAAAQgAAEIQGBxAiicxRGnVCA1Ip+MPrYPR18UV0CuG4ufJm0jxaIvJlps&#10;440Fm5ZXR8mc8tG/LjErlVMsQl4IQAACEIAABCAAgcwJoHAyN1C4ebdu3ZKS0To0faR2LHKaxI+k&#10;jha2HR4e2u4dW8YmXSTfjiXWvzq+yz7TaAhAAAIQgAAEIAABCAwgwD6cAZBWTGKelqCbRf6Z5gIz&#10;pZT3RhqmFWBayfTRwWYEgq7EzZ6xCLXXzjJNV1yH3rw1JIBP3MrwgU/KeYDx00sPREyx3kHSlYBb&#10;oMnoss2IDycv07ilZX6zWvtnlFLeGP/9ObawrXUj3pU4r85n3xo/IFj2TV61gfCJ44YPfFImJOOn&#10;lx6ImGK9g4QE9RDAh1OPrXt6ygMMhgIEIAABCEAAAhUS4BaoPKPjwynPpvQIAhCAAAQgAAEIQAAC&#10;9RJA4dRre3oOAQhAAAIQgAAEIACB8gigcMqzKT2CAAQgAAEIQAACEIBAvQRQOPXanp5DAAIQgAAE&#10;IAABCECgPAIonPJsSo8gAAEIQAACEIAABCBQLwEUTr22p+djCehFQ2OzVJUePnFzwwc+KScExk8v&#10;PRAxxXoHCQnqIYDCqcfW9DSVQPBNrKmFFpQfPnFjwgc+KdOd8dNLD0RMsd5BQoJ6CKBw6rE1PU0l&#10;oBenphZRdH74xM0LH/iknAAYP730QMQU6x0kJKiHAAqnHlvTUwhAAAIQgAAEIAABCJRPAIVTvo3p&#10;IQQgAAEIQAACEIAABOohgMKpx9b0FAIQgAAEIAABCEAAAuUTQOGUb2N6CAEIQAACEIAABCAAgXoI&#10;oHDqsTU9TSXw4MGD1CKKzg+fuHnhA5+UEwDjp5ceiJhivYOEBPUQQOHUY2t6mkrg0aNHqUUUnR8+&#10;cfPCBz4pJwDGTy89EDHFegcJCeohcHB6elpPb+lphMDFixf1ujTGA4MEAhCAAAQgAIGqCHALVJ65&#10;8eGUZ1N6BAEIQAACEIAABCAAgXoJoHDqtT09hwAEIAABCEAAAhCAQHkEUDjl2ZQeQQACEIAABCAA&#10;AQhAoF4CKJx6bU/PIQABCEAAAhCAAAQgUB4BFE55NqVHSxEgUE+cLHzgkzL3GD+Mn5Txo7wMIYZQ&#10;4hAie0kEUDglWZO+LEvg5ZdfXraCnZcOn7gB4QOflCnO+OmlByKmWO8gIUE9BIgWXY+te3pKqESG&#10;AgQgAAEIQAACFRLgFqg8o+PDKc+m9AgCEIAABCAAAQhAAAL1EkDh1Gt7eg4BCEAAAhCAAAQgAIHy&#10;CKBwyrMpPYIABCAAAQhAAAIQgEC9BFA49dqenkMAAhCAAAQgAAEIQKA8Aiic8mxKjyAAAQhAAAIQ&#10;gAAEIFAvARROvban52MJPHjwYGyWqtLDJ25u+MAn5YTA+OmlByKmWO8gIUE9BFA49dianqYS4HVy&#10;cYLwgU/KHGP8MH5Sxo/yMoQYQolDiOwlEeB9OCVZM6kvBINPwkdmCEAAAhCAAAT2SYBboH3aLdZq&#10;fDjl2ZQeQQACEIAABCAAAQhAoF4CKJx6bU/PIQABCEAAAhCAAAQgUB4BFE55NqVHEIAABCAAAQhA&#10;AAIQqJcACqde29NzCEAAAhCAAAQgAAEIlEcAhVOeTenRUgQI1BMnCx/4pMw9xg/jJ2X8KC9DiCGU&#10;OITIXhIBFE5J1qQvyxJ4+eWXl61g56XDJ25A+MAnZYozfnrpgYgp1jtISFAPAaJF12Prnp4SKpGh&#10;AAEIQAACEIBAhQS4BSrP6PhwyrMpPYIABCAAAQhAAAIQgEC9BFA49dqenkMAAhCAAAQgAAEIQKA8&#10;Aiic8mxKjyAAAQhAAAIQgAAEIFAvARROvban5xCAAAQgAAEIQAACECiPAAqnPJvSIwhAAAIQgAAE&#10;IAABCNRLAIVTr+3p+VgChCKNE4MPfMbOqWZ6xg/jJ2X8KC9DiCGUOITIXhIBFE5J1qQvyxI4c+bM&#10;shXsvHT4xA0IH/ikTHHGTy89EDHFegcJCeohgMKpx9b0NJXA2bNnU4soOj984uaFD3xSTgCMn156&#10;IGKK9Q4SEtRDAIVTj63pKQQgAAEIQAACEIAABMongMIp38b0EAIQgAAEIAABCEAAAvUQQOHUY2t6&#10;CgEIQAACEIAABCAAgfIJoHDKtzE9hAAEIAABCEAAAhCAQD0EUDj12JqephJ49OhRahFF54dP3Lzw&#10;gU/KCYDx00sPREyx3kFCgnoIoHDqsTU9TSXAyxbiBOEDn5Q5xvhh/KSMH+VlCDGEEocQ2UsicHB6&#10;elpSf+jLZAIXL168d+8e42EyQDJCAAIQgAAEILBHAtwC7dFq8TbjwynPpvQIAhCAAAQgAAEIQAAC&#10;9RJA4dRre3oOAQhAAAIQgAAEIACB8gigcMqzKT2CAAQgAAEIQAACEIBAvQRQOPXanp5DAAIQgAAE&#10;IAABCECgPAIonPJsSo8gAAEIQAACEIAABCBQLwEUTr22p+djCRCKNE4MPvAZO6ea6Rk/jJ+U8aO8&#10;DCGGUOIQIntJBFA4JVmTvixL4MyZM8tWsPPS4RM3IHzgkzLFGT+99EDEFOsdJCSohwAKpx5b09NU&#10;AmfPnk0touj88ImbFz7wSTkBMH566YGIKdY7SEhQDwEUTl62vnr16uXLl5ttun79+sE3PkdHR84F&#10;/+DBg/Pnz9txZXHplfjw8NAS6/WddlyJ9SorS9wqPK/O0xoIQAACEIAABCAAAQgkE0DhJCOcrwBp&#10;ldu3bz969MgVKZVy8+bNGzdu3L17V0+nnD6RklGyO3fu3Lp1S1n0URbpHyW+cuWKJXbKRwclcizx&#10;Cy+8YIn5QAACEIAABCAAAQhAoEgCB6enp0V2bHedkghxmkQSxdovcSKRY//qi1wxZi95Y6RYLl26&#10;pO8me/SvZI/SHB8f61+VJjeOvp87d06JpW2kfHRcVegnV36TkgpXdsbD7kYODYYABCAAAQhAIIUA&#10;t0Ap9PLMiw8nF7vI6yLhIUHSbNC1a9ckXeyI5Idto7TlZy6lMkq0mKpxq5Dti7w69pOfOJdu0w4I&#10;QAACEIAABCAAAQjMSgCFMyvOBQozVaM1aVpdZn4Y+zgxc+HCBdufozTNfZY6LnnTUjiSOnbEPsoi&#10;F5AeXehz//59O9LqhI4EQ3A6+dRKLwEWLMTtC2qmn6UQ9Wh4C9W2YEuGFNJaQJhJN0cB7+rmLIW8&#10;+OKLzdHlxliw8CHAm0NllhbOUkhw0A4ZV80BM7mQydNnK+BdQ8I/WX72s58dPpGVfdFxld6SriEx&#10;+aTXHD+jrDlkcE4eV7N3s9mSseerT37yk/64GlvI5AtE88K66OAc1cJmS9wQmmVI5FPIXGeDBe7g&#10;KHJLAqxS25K+X7dWmun6568ikwLR8ZOTEwme5nI1laCtNVIpWl2mNBIw2rRjxdq/0jlubZudBZr/&#10;6ogWwtlZ7+Mf//iXvvQlVqlFBoToiWdeIyan1sAnbg34wCdlvjJ+eumBiCnWO0i6ErBKbTK6bDPi&#10;w8nWNH/XMG2eMdlj/hz7656M6idbhKbjzcelOtfruHl13CMffWnF09RCOIkifd7+9rfvgMWmTUTe&#10;xPHDBz4pE5Txw/hJGT/KyxBiCCUOIbKXRACFk7s15WPR+jSFCnB7aeyLEy1SOCZa9NetrLBfdcR+&#10;cspHX1pbfXLvP+2DAAQgAAEIQAACEIDAGAIonDG0Vk8rbaN1a9p+Y4vTnKrRER23X3XQ9ufor+2r&#10;0bo1HdfTLBMz8tK4xPqpuZln9Q5RIQQgAAEIQAACEIAABJYlgMJZlu/Y0qVJmj4W88lIyVgwAFsn&#10;qiNaVKZQ0dItUiwSMOaal7tGrh55aSRy9N1tyFECP/HYhpEeAhCAAAQgAAEIQAACuyBApIFdmGmN&#10;RrLNbg3K1AEBCEAAAhCAQGYEuAXKzCAzNAcfzgwQKQICEIAABCAAAQhAAAIQyIQACicTQ9CMHRAI&#10;viJjB+1eq4nwiZOGD3xS5iLjp5ceiJhivYOEBPUQQOHUY2t6mkrA4nTz6SIAn/jYgA98Us4ejJ9e&#10;eiBiivUOEhLUQwCFU4+t6WkqgdarhFKLKy4/fOImhQ98UiY946eXHoiYYr2DhAT1EEDh1GNregoB&#10;CEAAAhCAAAQgAIHyCaBwyrcxPYQABCAAAQhAAAIQgEA9BFA49diankIAAhCAAAQgAAEIQKB8Aiic&#10;8m1MDyEAAQhAAAIQgAAEIFAPARROPbamp6kEHj16lFpE0fnhEzcvfOCTcgJg/PTSAxFTrHeQkKAe&#10;AiicemxNT1MJ8LKFOEH4wCdljjF+GD8p40d5GUIMocQhRPaSCBycnp6W1B/6MpnAxYsX7927x3iY&#10;DJCMEIAABCAAAQjskQC3QHu0WrzN+HDKsyk9ggAEIAABCEAAAhCAQL0EUDj12p6eQwACEIAABCAA&#10;AQhAoDwCKJzybEqPIAABCEAAAhCAAAQgUC8BFE69tqfnEIAABCAAAQhAAAIQKI8ACqc8m9IjCEAA&#10;AhCAAAQgAAEI1EsAhVOv7en5WAKKNTc2S1Xp4RM3N3zgk3JCYPz00gMRU6x3kJCgHgIonHpsTU9T&#10;CZw7dy61iKLzwyduXvjAJ+UEwPjppQcipljvICFBPQRQOPXYmp6mEjhz5kxqEUXnh0/cvPCBT8oJ&#10;gPHTSw9ETLHeQUKCegigcOqxNT2FAAQgAAEIQAACEIBA+QRQOOXbmB5CAAIQgAAEIAABCECgHgIo&#10;nHpsTU8hAAEIQAACEIAABCBQPgEUTvk2pocQgAAEIAABCEAAAhCohwAKpx5b09NUAg8ePEgtouj8&#10;8ImbFz7wSTkBMH566YGIKdY7SEhQDwEUTj22pqepBB49epRaRNH54RM3L3zgk3ICYPz00gMRU6x3&#10;kJCgHgIHp6en9fSWnkYIXLx4Ua9LYzwwSCAAAQhAAAIQqIoAt0DlmRsfTnk2pUcQgAAEIAABCEAA&#10;AhColwAKp17b03MIQAACEIAABCAAAQiURwCFU55N6REEIAABCEAAAhCAAATqJYDCqdf29BwCEIAA&#10;BCAAAQhAAALlEUDhlGdTegQBCEAAAhCAAAQgAIF6CaBw6rU9PR9LQLHmxmapKj184uaGD3xSTgiM&#10;n156IGKK9Q4SEtRDAIVTj63paSqBc+fOpRZRdH74xM0LH/iknAAYP730QMQU6x0kJKiHAAqnHlvT&#10;01QCZ86cSS2i6PzwiZsXPvBJOQEwfnrpgYgp1jtISFAPARROPbampxCAAAQgAAEIQAACECifAAqn&#10;fBvTQwhAAAIQgAAEIAABCNRDAIVTj63pKQQgAAEIQAACEIAABMongMIp38b0EAIQgAAEIAABCEAA&#10;AvUQQOHUY2t6mkrgwYMHqUUUnR8+cfPCBz4pJwDGTy89EDHFegcJCeohgMKpx9b0NJXAo0ePUoso&#10;Oj984uaFD3xSTgCMn156IGKK9Q4SEtRD4OD09LSe3tLTCIGLFy/qdWmMBwYJBCAAAQhAAAJVEeAW&#10;qDxz48Mpz6b0CAIQgAAEIAABCEAAAvUSQOHUa3t6DgEIQAACEIAABCAAgfIIoHDKsyk9ggAEIAAB&#10;CEAAAhCAQL0EUDj12p6eQwACEIAABCAAAQhAoDwCKJzybEqPIAABCEAAAhCAAAQgUC8BFE69tqfn&#10;Ywko1tzYLFWlh0/c3PCBT8oJgfHTSw9ETLHeQUKCegigcOqxNT1NJXDu3LnUIorOD5+4eeEDn5QT&#10;AOOnlx6ImGK9g4QE9RBA4dRja3qaSuDMmTOpRRSdHz5x88IHPiknAMZPLz0QMcV6BwkJ6iGAwqnH&#10;1vQUAhCAAAQgAAEIQAAC5RNA4ZRvY3oIAQhAAAIQgAAEIACBegigcOqxNT2FAAQgAAEIQAACEIBA&#10;+QRQOOXbmB5CAAIQgAAEIAABCECgHgIonHpsTU9TCTx48CC1iKLzwyduXvjAJ+UEwPjppQcipljv&#10;ICFBPQRQOPXYmp6mEnj06FFqEUXnh0/cvPCBT8oJgPHTSw9ETLHeQUKCeggcnJ6e1tNbehohcPHi&#10;Rb0ujfHAIIEABCAAAQhAoCoC3AKVZ258OOXZlB5BAAIQgAAEIAABCECgXgIonHptT88hAAEIQAAC&#10;EIAABCBQHgEUTnk2pUcQgAAEIAABCEAAAhColwAKp17b03MIQAACEIAABCAAAQiURwCFU55N6REE&#10;IAABCEAAAhCAAATqJYDCycv2Cuf/8ssvN9uk8Je3b9++fv36Cy+80DyuZDp48+bN5hsARiXOq+d7&#10;aI1ize2hmZu1ET5x9PCBT8rkZPz00gMRU6x3kJCgHgJEi87I1tIq58+fP3fu3N27d12zjo6OdFwH&#10;JWmuXbt248YN/SS1c/ny5bNnz1r4/5OTkzNnzuiLsitZPPHx8bEy+t0mVGJGQ4GmQAACEIAABCCw&#10;FgFugdYivV49+HDWYx2vSVpF+qT1wjK5aHREAkayRPJGzhwrRN6bK1eu6Lg++lfJ9Fe/St5Y4lu3&#10;bulfK80lfvjwoYSQKySXntMOCEAAAhCAAAQgAAEIzEcAhTMfy+SSJEskY5rFmPfGXC76SYpFXnj9&#10;1fFLly7poBSLpI4tbNPBCxcuWGIdVDJ33BLroy+tVXDJraYACEAAAhCAAAQgAAEIZEQAhZOLMaRV&#10;nA5xbTKFY/8qgT7SJyZRJGbsuCSNHbH1aS6vjksO2bpkd9wONvusXJZMHp5cWNAOCEAAAhCAAAQg&#10;AAEITCWAwplKbot8EiqtZWymcPyDdty10XbptA7qX2XU2lP73L9/3460euZ8Qa3jkkbNIAfuV/My&#10;+YUE94DOUogfnsFqDxZufjDfeqMKUfZ8ujmqJV3dnKWQCHB/SCwKfKtuJo6rRQfnVsD9s8Quuhn0&#10;dc9yvpqlkFHWXBR4V+GLdnOW89UshXDSK+mkt8VtHXUuSIBIAwvCnVC09szojOkiDUh4SNVYdAF9&#10;Dg8PtVZNR3T89PTUDlqkNXlgWokVokBOIbl6dNx24CixhShweZstZJvdBHuRBQIQgAAEIACBvRPg&#10;FmjvFvTbjw8na5u6FWhqpR6V6SN5Y0vOnCPCrWSzEGquP7YtxxazueP64pa3Zd3zLBvHFqa4WeAD&#10;n5SJy/hh/KSMn+aVLrGcUrMzxUq1LP0KEkDhZD0wTOHYMg8FTJMfRvrENuTY63HsBTimeWyPTTOx&#10;O+7ipylXMFR01hSyaZxb7JdNi/JqCHzi9oAPfFJmLOOnlx6ImGK9g4QE9RBglVpetm6tUlPjhrzi&#10;Jv4+HMkeuV/9l+e0eo6LNq+hQGsgAAEIQAACEFiFALdAq2BetRIUzqq4eyuzSNDNkGg6IsdLc8mZ&#10;FSLfjo5btOjmgyu5a/zEOqLjfuJme5jevdYhAQQgAAEIQAAC5RHgFqg8m6JwyrPpxB4xvSeCIxsE&#10;IAABCEAAAnsmwC3Qnq0Xbjv7cMqzKT2CAAQgAAEIQAACEIBAvQRQOFNsr0Vf2vevPTMS/YrgfPCt&#10;j77riI7bUrEpRZMHAhCAAAQgAAEIQAACEEggwCq1cfC09cU+zWwu/nLrVZLaIWNvpBlXx0apcdH2&#10;gteeKGL1RCjBJz6E4AOf3pMM8wtEKQSYYpPpcQs0GV22GfHhDDWNVI3eoanXZVrAZb15886dOwpi&#10;prdn6gWd9tH34+NjHdevuhWWJ0dzxqbN0GpIlzEBXiYQNw584JMyfRk/jJ+U8aO8DCGGUOIQIntJ&#10;BPDh9FtTT14lbEylyCFjnpn+bI89JoWjxWy2XE0ZpXxy9gDwAGOITUkDAQhAAAIQgEBhBLgFKsyg&#10;6g4+nH6b2rhXBGdz1AyUNypXWkhOnlu3btm7OFVOf2WkgAAEIAABCEAAAhCAAAQSCKBw+uHJ8W3y&#10;ZtqOGukcLV1TCTjQ+1mTAgIQgAAEIAABCEAAAmkEUDj9/Gx3TcoCM+VVCSqnvzJSQAACEIAABCAA&#10;AQhAAAIJBFA4CfDICgEIQAACEIAABCAAAQhkRgCFk5lBaA4EIAABCEAAAhCAAAQgkECAWGoJ8L6R&#10;VbtrFEVA8db8grQ4TWGjUytYKz+BRHpJ246s3mTVJoBP3PTwgU/KyYHx00sPREyx3kHSlYBboMno&#10;ss2IwpluGgkbRZEOahtX6I723jC9e4eCAn8rLF5vsmoTwCduevjAJ+XkwPjppQcipljvIEHhTEa0&#10;u4wonOkm0wtAdT5VgDV9go/25cPZ0SN/FM70oUBOCEAAAhCAAAR2S4BboN2arrPhKJzpNj04OJCA&#10;UZC06UXklJPpnZM1aAsEIAABCEAAAisR4BZoJdArVkOkgSTYKSGkkyomMwQgAAEIQAACEIAABCAQ&#10;IoDCSRoX2tcY34eTVDqZIQABCEAAAhCAAAQgAIGRBFA4I4E1kl+5ckXyRp5NRM50iOSEAAQgAAEI&#10;QAACEIDArATYhzMdp8kbuXG+8zu/U0HVnnzyyVZZRIueDjfLnLI46xIjloFPfNjCBz4pJzbGTy89&#10;EDHFegdJVwL24UxGl21GfDjTTaNAan/5l3+p/H/zN3/zsY997Kb3uX79+vTSyZkfAanZ/BqVUYvg&#10;EzcGfOCTMl0ZP730QMQU6x0kJKiHAD6c6ba2aNEKp/b2t7/9+eef9wsiWvR0uOSEAAQgAAEIQAAC&#10;qxDAh7MK5lUrQeFMx0206OnsyAkBCEAAAhCAAATyIIDCycMOc7aCVWpJNNmVkYSPzBCAAAQgAAEI&#10;QAACEJibAAoniSjRopPwkRkCEIAABCAAAQhAAAJzE0DhTCfqokVrN870UsgJAQhAAAIQgAAEIAAB&#10;CMxHgH0401n+/M///K1bt1599dXHH3/8ueeeI1r0dJTkhAAEIAABCEAAAhsRYB/ORuAXrBaFMxGu&#10;4u4fHh72Zj49Pe1Nk0kCpnevIbQoUaHzepNVmwA+cdPDBz4pJwfGTy89EDHFegdJVwJugSajyzYj&#10;Cme6adwmnC9/+ctvectb/IKIFj0dbpY5tRzx7NmzWTYti0bBJ24G+MAnZaIyfnrpgYgp1jtIUDiT&#10;Ee0uIwpndyZbqsE8wFiKLOVCAAIQgAAEIJAxAW6BMjbOxKYRaWAiOLJBAAIQgAAEIAABCEAAAhkS&#10;QOH0G+XevXvaddOfLppCJaicxELIDgEIQAACEIAABCAAAQjECaBw+keIfJf6pIgc7dg5OjpSIf2V&#10;kQICEIAABCAAAQhAAAIQSCCAwumHd+HCBZMoN2/e7E/97Smki65fv24CSe/PGZud9BCAAAQgAAEI&#10;QAACEIDAKAIonH5cd+/evXbtmmkV0zlD/DkK6tJMrxL08pz+ykiRMYEhds+4+Ys3DT5xxPCBT8ok&#10;ZPz00gMRU6x3kJCgHgIonEG2vnHjxvHxsZw5plv0JpyrV6/qi7bW6IgrQt91RMcvX77stJBcNycn&#10;JyphUE0kypiAXHkZt277psEnbgP4wCdlljJ+eumBiCnWO0hIUA8BokWPs7U0zO1vfHqfFellONI2&#10;+uzlDSqEShw3FEgNAQhAAAIQgEARBLgFKsKM39YJFM4Um0re6FmRPhI8TR+OytI77+1Fn3L4TCl6&#10;uzxM7+3YUzMEIAABCEAAApsR4BZoM/SLVYzCWQzt3gpmeu/NYrQXAhCAAAQgAIEZCHALNAPEzIpg&#10;H05mBqE5EIAABCAAAQhAAAIQgEACARROAjyyQgACEIAABCAAAQhAAAKZEUDhZGYQmgMBCEAAAhCA&#10;AAQgAAEIJBBA4STAI2tlBBQKvLIej+sufOK84AOfcTPq21MzfnrpgYgp1jtISFAPARROPbamp6kE&#10;FCIvtYii88Mnbl74wCflBMD46aUHIqZY7yAhQT0EUDj12JqephJQHPDUIorOD5+4eeEDn5QTAOOn&#10;lx6ImGK9g4QE9RBA4dRja3oKAQhAAAIQgAAEIACB8gmgcMq3MT2EAAQgAAEIQAACEIBAPQRQOPXY&#10;mp5CAAIQgAAEIAABCECgfAIonPJtTA8hAAEIQAACEIAABCBQDwEUTj22pqepBB48eJBaRNH54RM3&#10;L3zgk3ICYPz00gMRU6x3kJCgHgIonHpsTU9TCTx69Ci1iKLzwyduXvjAJ+UEwPjppQcipljvICFB&#10;PQQOTk9P6+ntmj19+eWX9Tzp0qVLa1aaUtfFixf1ujTGQwpD8kIAAhCAAAQgsDsC3ALtzmS9DcaH&#10;04uoM8Hly5evX7/e9bN+UoLppZMTAhCAAAQgAAEIQAACEBhPAIUzntm3crzwwgty1HTlZ0HwdLLk&#10;hAAEIAABCEAAAhCAwFQCrFIbQU6LuJqp5dN85plnbt682SpCskcp9blw4cLdu3dHVLBpUly0m+Kn&#10;cghAAAIQgAAEtiHALdA23JesFYUzlK4UiybA0NSPPXbmzBnJm3Pnzg3Psm1Kpve2/KkdAhCAAAQg&#10;AIFNCHALtAn2RStF4QzFqyAtLXeN/n3qqaeee+45vwgFGNiRtrH2M72HDgXSQQACEIAABCBQEAFu&#10;gQoy5je7gsKZbtODg4N9rUOLd5Xp3TsUbOVhb7JqE8Anbnr4wCfl5MD46aUHIqZY7yDpSsAt0GR0&#10;2WYk0sB002gR2q1bt6bnJ+feCOzOL7cyYPjEgcMHPilTkvHTSw9ETLHeQUKCegigcKbbWo/zz549&#10;Oz0/OfdGQHur9tbkVdsLnzhu+MAnZUIyfnrpgYgp1jtISFAPARROPbampxCAAAQgAAEIQAACECif&#10;APtwkmyswNCRt+LoedKdO3eSKlgxM4tQV4RNVRCAAAQgAAEI5EKAW6BcLDFfO1A401lev37dfxlO&#10;szgpnIcPH06vYN2cTO91eVMbBCAAAQhAAAJZEOAWKAszzNoIVqlNx3n79m1lVrCBk5OT09BnFnkj&#10;HXV4eKi4bZp+8hdZcxW6+urVqzp+dHTUVFlKoGRKrF/lX3KJrZBW4uk9JycEIAABCEAAAhCAAARy&#10;JYDCmW4ZyQwFG7hy5cpy8QYkoiRgVIVWu8kjJN1izdVBiZlr167pxTtSLwqRqYMPHjxQAiW7ceOG&#10;5I2Ou8Qqp5V4ercrzinCFfe+v+vwiTOCD3z6Z1F3CsZPLz0QMcV6BwkJ6iGAwsna1jpfK/ylFIuU&#10;jHSONJUTLToo0aK/Ulnm25GMsZ0/dlyyx9w4kkM64hKb64nPBAKO/4S8NWSBT9zK8IFPynmA8dNL&#10;D0RMsd5BQoJ6CKBwpttacsKpiOmlRHNKvUilyDMjlSKfjDmLTLe4wP/6Ykd0cncH7cWUEkj2TMtP&#10;vFCDyy6Wly3E7Qsf+KScARg/jJ+U8dO80iWWU2p2pliplqVfQQIonOkDQ14RZT5//vxyXhEJFZ2S&#10;VL7kjWSMPDmmZIKiRWKmuV7O1JEpHBM89qXpx1dRly9f1tYdfe7fv+8Kb0JRGrelp3ncFd4iKNXn&#10;P0jTEVtK1/rMUoh6NLyFXS0ZVYh6kU83R7Wkq5uzFBK0pgH3h8SiwLfqpj/CR3Vz0cE5qiVjR3gE&#10;uL9waBfdHH5KGcuKk97wC8SiE5mTXg7nq6zOBtNvB8mZJQFiqQ01i+1yaaX+sz/7s89//vM6+I53&#10;vOOtb31r69f0aNESNpI3thTN9t4cHx+rJRIkCm1g1ek0bf/qry1ps+P2rzIGE7umqli73nz84x//&#10;0pe+5IodyoV0EIAABCAAAQhAYM8EiKW2Z+uF247CGWpTPXiTu2Zo6m+kS48W3RItCoam3TjSLTqu&#10;AG7msZEKkvLRv/LGqEbFdrNGKqKaviuxmi1dZO5p6RlJJiX2O8L0HmVcEkMAAhCAAAQgUAYBboHK&#10;sGOzF6xSG2pTKYRgSOjIwVmiRTfbJwFjAdx0sBkM2tSLBI876Lbf2E9uoUhrJdvQzpMOAhCAAAQg&#10;AAEIQAACOyGAwsnaUBIt8s/oo6VothXH5I0FidZxOWT0sf05+mtBopVYC+qU1+RNMHHW3aZxEIAA&#10;BCAAAQhAAAIQmExgrF+C9GsSkBfI1Is+tgLNatcyMxc8QAEPXJOUQMmUWPJGK9PsuAoJJm51xNKs&#10;2bvd1XX37t3dtXnNBsMnThs+8EmZj4yfXnogYor1DpKuBNwCTUaXbUb24UzWhn+7TmxI9H2nLqbX&#10;tEpOFqH2Ypa5TUDyCRKAT3xgwKcqPhYDU2cMPW/Ssyf/xdDmh3fHdXdeFZ8lzqJMMYbQ5HHFLdBk&#10;dNlmROFMNI3OpIeHhwMzyw9jn4HpN0nG9N4EO5VCAALlEdBSYYV+kWjRUmFbYOwLGJ1yFTkm8+tC&#10;eaahRxAIEuAWqLyBgcKZbtOf+Imf+K3f+i3lf/e73/2+973PFfTSSy995jOfefzxx5977rl/8A/+&#10;gZ7Smavnzp07OV/MmN7ThwI5IQABCDQISNXoPxe7X5Et/UD8OuXqiiAfjvw8vIqR4QOBbQlwC7Qt&#10;/yVqJ9LAdKp/+Id/qMxafqAvupK5j/7V3pivfe1rf/Inf6JftQ3GIjhr9/+QVW3TG0ROCEAAAhDI&#10;gICLCmNtkYDxX3msyJYWGEa3VnL4ZNBqmgABCECgHAIonOm21PVJ1y0tM/CLkNrRTy52s9LoI3kT&#10;fE/29BaQEwIQgAAEsiTQdMsEd2PqoqCYMbpY6CmYriZ6WVmW/aBREIAABHZJAIWTZLbIvvPWT+xQ&#10;TwJNZghAAAI5EdDjKvle/I9z1Lu3kKnVze+uE3L1u+uCvvtOnpy6S1sgAAEI7IwACifJYF3h1HRc&#10;lyt39dI1T3F1VBM6Jwn31pmDtylbNyqj+uETNwZ8SuIjF42CB/gfF6+/qVj03Y+l1qQR/9VSMn56&#10;T3YgKmmK9ZqbBBCIE0DhTB8heuom6XJ0dNRae2brqlVucwGbUio920mn484gJ9uo4kaAD3xSpmlJ&#10;40eKxSkc+2IaRrfgdheuq4auHQ6Xlqj1Xh1K4pMyTiJ5QcQpaKGhRbF7JEAstelW08lU+0TNOaOr&#10;l8VJU+Q0u4BJ3liAAfvkH6efQCLThwI5IQABCHw7gfPnz1uQNF0jdC2wC4Q9/LLI0fqu64K26OiS&#10;IcGjdzTj5GcQQWArAtwCbUV+uXpROKls9exNqqbpxtElTe6anANDB/vM9E4dCuSHAAQg0HiqJe+N&#10;NIyuCM4/Y8+/3Jo0XTvs+ZeuF8gbxg4ENiTALdCG8BeqGoUzD1i39kBXsp1eqJje8wwFSoEABKok&#10;8KUvfUkvCXj66ae/4zu+YyCAr371q1/84hff/va3f9d3fdfALCSDAASWIMAt0BJUty2TfTjz8Ncz&#10;OS020Gen8mYeCpQCAQhAoFYC3/u93/v93//9w+WNOL3xjW/8R//oH2l9Glvkax019BsCEFiKAApn&#10;KbKUCwEIQAACNRDQKmXtyRz+eMtF1zQ40kU1UKKPEIAABNYkwCq1obSvXr2qDaPN+AHagROP3KIL&#10;njbkDK1g63S4aLe2APVDAAL7I2ARNfXizuDbn/3+KL1Otro6WLwB99H1pbljZ38gaDEE9kyAW6A9&#10;Wy/cdhTOUJseHBxY0tPTU/3VVerw8LA3syXexYfp3Wsm7RsOvpu8N2MlCeATNzR8iuQj7436JYUz&#10;cJpLDimugNw+LYWjqAN6jqaDXWGjGT+9hEFU5BTrtfssCbgFmgVjVoWgcIaaQx4bnT117XFXsq7X&#10;fboSLVTo0Aq2Tsf07rVA/iG/e7uwaAL4xPHCBz6OgM63LYWjn+TGkc7xj1suxk/v6QtETLHeQdKV&#10;gFugyeiyzYjCydY0azeM6b02ceqDAAT2TECCRBEChntvmn0NKpw9w6DtENg3AW6B9m2/UOtROOXZ&#10;dGKPmN4TwZENAhCoj4B8+KZSWo761uvRDIy/JzOicFSyCpkmnOqzAz2GwDwEuAWah2NOpaBwUq1h&#10;V6PmNUyL2fRgb+Cu09Tq58vP9J6PJSVBAAKFE7h8+bK93LnVT/dutOZxf8VyROFYKAJt+UPkFD6G&#10;6F5OBLgFyska87QFhTOdo65DushJz7giLK6AzZNm1LXpdayYk+m9ImyqggAEqiYQX6UmmWRRB6pm&#10;ROchsCIBboFWhL1SVbwPZzpohdCRktG7Pm/dutVcqKAHb3pipyXaFmOHDwQgAAEIFENA5/bf/u3f&#10;XrQ7uqwgbxYlTOEQgEDxBFA4002s65yUjF5HLXdN811vUjt2cVKC6aWTMz8CWpGYX6MyahF84saA&#10;TwF85F3Ro6v3v//9iRNPGmZICXongXvrGuOnlxiICphivVYmAQQGEkDhDAQVTiYxE3yPtY5rFXX8&#10;faBJFZN5CwLD31m+Reu2rxM+cRvApwA+em2AHmk9+eSTifNNnn9XwiuvvNLl8FddWq5mKRk/vcxB&#10;VMAU67UyCSAwkAD7cAaCCiTTO0ClZOTD0W/+Cs7z58/reRJv/JzOl5wQgAAEdkvg9ddf/+hHP/qp&#10;T32qa73ZRz7ykSeeeOKZZ575v//3/7722mvBtwnrMZneEPrw4cPdYqDhENgHAfbh7MNOY1qJD2cM&#10;rW9Pq2UG0jDBpWh6IKefdvS6z+kUyAkBCECgAgK2Pm14R//zf/7Pn//85yOefImfp556SgrnXe96&#10;V1DemN8GeTOcOSkhAAEIOAIonOmDwUJ5agmBPrr4WUGKHK0Aa1rJoO/E+pwOl5wQgAAEciLgVosN&#10;bJSF04yvm5Jk0pNjXTLslQNdH11Q2GEyEDvJIAABCBgBFM70kXDp0qU7d+5Y2DRTOFq3Ztcqi0DQ&#10;9VhuepXkhAAEIACB1QnoJC9vzOwPrXSN0EVEfyWfmi8eaPVPF5RR7qPV8VAhBCAAgewIsA8n1SS6&#10;7EnS6OJkqxG0dE2L0yR+drflkUWoqUOB/BCAQKEE7BlWMwCanCpB1WGPvRyG+HtvXDLz0ihvFz/t&#10;xtGvrHwudHzRre0JcAu0vQ3mbgEKZ26iuy2P6d1rOonY3QnX3k7NmAA+cZjw2SkfPcPSQ6tpM2Wg&#10;wul9xacS/NVf/dU/+Sf/ZFozKsnFFNvpFMthfHILlIMV5m0Dq9Tm5UlpJRNgKXzcuvCBT8r8z3P8&#10;yD+vJWSzh/5vxS2wtc0RenIf/emf/unszUixV4Z58xxC+YCCTz62oCUrEEDhrACZKgohwMaquCHh&#10;A5+UqZ7h+JGi0NbK3oABw3uthW22ts02cGpxmqqwL4pMEC/n61//uhozvK4KU2Y4hLKyAnyyMgeN&#10;WZoACmcoYT38UCCBUR+9jnpo6aSDAAQgAIHMCFh0gclL1NSbrp0zUjh6T44uKxItchNJRPXefSqB&#10;0ru4nZmhojkQgAAE8iLAPpyh9rB10n7q+/fv630FwYuTrmGRnaNDK14rHYtQ1yJNPRCAwA4I2JKw&#10;lbfevfTSS+973/u66Mj/o/Zcu3ZtB/hoIgR2RYBboF2Za1BjUTiDMEUSFTMriulIqkXJDwEIVE9A&#10;3hILEhB0wmjT/wc+8IHnn3/+2WefbaL6yEc+8td//dcf/vCHe/m9/vrrX/7yl59++ulmSh38b//t&#10;v73nPe/pzU4CCEBgXgLcAs3LM4fSWKWWgxVoAwQgAAEI5EJAHnvd7mh9Wtcas+/93u9997vf3ZI3&#10;av2nP/3pn/qpnxrSjT//8z//p//0n7aWnD3xxBOSN1q0FtkRrl8jb84ZUjVpIAABCNRAAIVTg5Xp&#10;IwQgAAEIDCVgm2S6tv6bLAkuFWu9DMfqU3o/Bppio6n84MrnVpg1v9HBXEP7RjoIQAACdRBA4dRh&#10;Z3o5BwFCbcYpwgc+KfMsh/Fjkc2kcLq8N2rk+fPng6qjy7WiSNDyCPkiRxopuMlHykciR7latRgf&#10;2/OJGyc40nIYQilTYOm88FmaMOVnRQCFk5U5aEzWBFbec5w1i1Dj4BM3GXwy5yMRIikSCVamBPKf&#10;+N4bxXqW5PBFkYrScaXXTyq51f1IKJpgfGo3fuQpkgtod+eHFRrMFMt8iq0wBqgCAo4ACofBAIGh&#10;BLiriJOCD3yGzqVQus3Hj9SLpIi233T1QjfQihztKxz5W/z1aebtMdeNFEtXsXIZ+eJHjhp9Wm4f&#10;x0eN3JxViqGXywsWTkHLjS5K3h0BYqmNMFlwYYCudgoYrUXbfkGRpQ4jal0rKYFE1iJNPRCAQPkE&#10;jo6OdHVobuYxl05re49kjIRQ8K07ev3ayclJ8K7dXhsaEWPl86WHEJiVALdAs+LMojAUzlAz6Mrk&#10;P2nrzXx6etqbJpMETO9MDEEzIACBlQnIkaIau0IL6CeJE+kQP3h0JKN8OK11axIzkj3y9rTen6aL&#10;i9a5+Y/J5FPSY7KgjFEW/Sr9szIoqoNAqQS4BSrPsiicoTbVxUkXIT/1F77whf/zf/5P8B1t+3o1&#10;G9N76FAgHQQgUBCBLuHR7KJOj/4Ctq535kh+yPES9L3Yjp2gz98nqvKVvuu10YeHh8fHx6zLKmgk&#10;0pUtCXALtCX9ZepG4SzDdYelMr13aDSaDAEIpBIYsuLr8uXL/u5/HZTsaW3LMW+P76hxrdSmHW3m&#10;aTXanqCNWnWmipA3qbYnPwS+RYBboPLGAgqnPJtO7BHTuxec7kKI1ROhBJ/4EIJPnnzmlQqSN1qE&#10;FtcqXQvYfJ+MvUvHVrv542felveeAPNPwBTLc4rlP3LUQm6BdmGmUY0kltooXCSumgAvE4ibHz7w&#10;STlBbDJ+5DmJe0KUwJw8zU/kpZzazNPrilGBtoHHffToRBn9hdBi4t7v2eJjW3FSgJeXd5MhtCOM&#10;8NmRsWhqOgF8OOkMCymBBxiFGJJuQAACwwhowZjERmS/ftcWnWAMACXWZ8jKsWCcgGCkNfWja7+N&#10;6tJPOwpmM8wmpILANgS4BdqG+5K14sNZki5lQwACEIBAlgTs9Z3aXRNpnTwt2jPTCn2mB+GSRv5b&#10;cSSWdHxIX1WgFp61HqhLGgWDuelg68U4VoXcPsoS/GlIG0gDAQhAoGwC+HDKtu+I3vEAYwQskkIA&#10;AvsnoFVhvlBpdiu4r6O5N8YllltGgQfkDvK36kn26GBLJnXBUzhp7cYZuN+PfTj7H4P0IBcC3ALl&#10;Yon52oEPZz6WlAQBCEAAAvshEJc30j++0jBR0XrRjXosLaT4aa30kj366KDEj+9skYPI3xehxP5B&#10;fyOQMQ4m3g9+WgoBCEBgQQIonAXhUjQEIAABCGRIQJqhSzZYa+V4kQJpyRL9q1BpEjl+j/zFbEom&#10;YaOU8t7o0wotYKLIP6iUEkWt8pUsWKm0ULwXGZKnSRCAAATWIYDCWYcztUAAAhCAQC4EJGDiy8Zs&#10;i07LJyOvjpRMK5aA7fj3O9bcw6Oi/OpUlL9vR24l37Mkl1FQ4ei4L4dyQUw7IAABCGxKAIWzKX4q&#10;3xUBQm3GzQUf+KRM6NXGj1SBVEpc4QRf2Skx48sPkz1+x5tvxZFS8lWK2uCXppT+ejaTVcElbUNC&#10;t6UYZV95VxtC+8LiWgufnRqOZk8jgMKZxo1cNRIYuP23RjTf6DN84qaHTyZ8JDYkYLoao7tAOUyC&#10;+keuGF9RBOOq2Ws6Wxa3rczNeoMbgZSs5bFRODXVGxw/kVDXFZ6ImGKZTLEKxx5dzpAACidDo9Ck&#10;TAnwuDRuGPjAJ2XqrjN+JGD06boVlrSQwPB7EXnFpzSG33LtwPHXj0nP+O/0VPC0ltPGX3tmtQf5&#10;sEqtaax1hlDKIN82L3y25U/tKxNA4awMnOogAAEIQGAzAtoeE1EF2n5jDpNW+3Q82GI/VICSqXxp&#10;En/pmkr2lZX0TGs3jr+ezV4GGmyAJBMiZ7PBRMUQgEDGBFA4GRuHpkEAAhCAwHwELHxZJEh0c/OM&#10;q9bWrfm5VFTwFZ+SHF1V+KvjfD2jvDdu3Gh2Wq3q2kHhvzl0PlqUBAEIQGDHBFA4OzYeTYcABCAA&#10;geEEpHAkHrqWqAUDCahwqYjgWzi7XhiqKuSuCbbKX+0mPeMn9t0yLc3jCg9GJhgOhJQQgAAESiWA&#10;winVsvQLAhCAAAS+jUAwfJml0M4Zf5OMjkuTdO3bkTLxAxLIqxOM7Gy1SEQF3T4tO2lRXKuQLqeQ&#10;7/DB5BCAAAQgIAIoHIYBBIYS8KO4Ds1ZRzr4xO0Mn835dG2nkc9EMiaoIrTFv2ujSzC9qogYOvhm&#10;G4mr1iI0fyOQVsS9+OKLPsCBkqmOM9DfCshKejqtm/CZxo1cOyWAwtmp4Wj2BgR4mUAcOnzgkzIt&#10;lx4/JmOCLdTx4Oo12+IfXEXWJZYsTnSEQ9cCtmYWKZyWyFFL/ut//a9+sWp5MNpBiiH2m3fpIbRf&#10;MtZy+OzdgrR/FAEUzihcJK6aQPwVgVWj+Ubn4RMfA/DZlo9u77q0h7wxwbd22s4cf9+O1rNFiop3&#10;Uy/VaSWQemmV5qdRlmeeecYvOa6majspMcW2nWK1jTf6mzkBFE7mBqJ5EIAABCAwAwHd/gb9J9oY&#10;0+UGkX4ILkWTWOpyxXSFBLAOSDJp2VurM/5bO/11cWp88GUmUl+85GSGwUEREIBAcQRQODswqa2U&#10;aPmXdaXUQf9CqGT2NoZmx7oS76DzNBECEIDAHAQkV4Iej66t/5I9wdgDasvDhw+7WiQBE4k0YO8b&#10;beX1d0f49XYpHBUVdPjMAYwyIAABCOyYAAond+PpUqeXXus12+fPn3cP/6Rh7KAddxdI7VjVvzqo&#10;X91TSV1QXWL//dm595/2QQACEJiDgM6NwWKkcIJL1HQK9d0j9rQo0hx7ec6o9uq03JtejenaRME+&#10;nF56JIAABCokgMLJ2ui6mtorF05PT/WqOHclk9TRw0g9R9TyBl1N7biu0/oomRIri9KY8tGOWJfY&#10;Csy6zzQOAhCAwNwEJA+6AkkFYwxYel/56GSboii0qGxgpIEWAJ3nu9o/JPz03DgpDwIQgEDuBFA4&#10;WVvIrrK2EFzXWlsaoSMW2NRWYOt6ac8UdVArGeySrF8tmR1vJiaaStYmp3EQgMACBOJhBvwKdWq9&#10;e/euf1zyJi5RdAaObIzRwyZfNfmRDFh4tsAQoEgIQKAuAiicrO1takSrzg4ODrTEwikWHXQLynV1&#10;dMebB+24iR93xdUXFM5kk4Mujg4+8Jk8uexZTEr2eF7pimAMAJ1dg4vK9ITIFypKqadI8YBd0j8R&#10;hRN8u87ASANf/epXg30k0oDDsugQWm5wrlYyfFZDTUU5EEDh5GCFzjbYsgRdwLT2TIpFF2O3UME9&#10;9pOqCa5eaB5vKpxmYn0/PDyUfNLHtJBflPMFtVrZtdxc5QQLCS5en6UQe+m4DzFYeNcy+iGFNB+1&#10;5tPNUS3p6uYshfzZn/2Zf7NowP0hMQR406aztHCWQiaPq+b4mVxIk8mo6bMV8K4h4U/Y119/ffhE&#10;VvZR4yooY1Td//gf/8N3oXzwgx/8hV/4Bb+FzqPe+qnZElstbOdS/6Snn1599dVmY9zys2YhOtVb&#10;Fa4Qyap3vvOdrt6mNZsOn/XHVdcZddTgHHta7prIn/vc53yrLXrSiwDP8KTnhvpY4MuNq1laMvZs&#10;0DU4s74dpHETCGjPBp9sCdj6NC1OUwttiZqkjq2dcG22y5v+1SXQduzYx+KcWmIrwTbzNPPqyPHx&#10;sdLoYy9byBYFDYMABCAwmYB8ODrXtbLrDNk8Z7pfbYlaK7E8LcHErWQ6x6quYDtVgm4x/TbIudQ8&#10;qGRqgJ9Mx/1idW63vZd8IACBFALmm00pgby5EcCHM0EVrppFlzp77mK7bvTswRwy7umgLZzQEUma&#10;5hNQ25Zj69bccX8xuhLYugs5c1btGJVBAAIQWIuAHhX7z9QlRfzX3SiZTrb+UjS5X7r2+jc7oTNq&#10;V0oV62+w0Zm8FcNatfhRrYNeCzu3p0Q+WAs/9UAAAhBYmwAKZ23io+rTVdZ52M2vattYdaV0CkdX&#10;U7sc2sYbuwbbNc9SBhOPagaJIQABCOyagE6e/mo0nTn9gzoib4/fWVM+vRB01u2KE6DsfpgBFdtS&#10;U2qVOdubH//hVG9LSAABCECgZgIonKytb04Y994bXR1NzOi5o4I+6+03epGCrtwW20d/dQVVQAId&#10;135Wt+FVSyAssX5S4uArurOmQOMgAAEIpBGQ6vAdI0HHdZdLRKff4Gtz/HYFg61JyQTfe+OHGQi6&#10;gCKqKfga0zRa5IYABCCwewIonNxNqOXgFgJIVzj3YE8qxb5LAtmibX2XvFFiXYN1KVUWFzhIl1tL&#10;rAuhnk0SeCd3k9M+CEBgbgL+qjN5RXyfjA52vTFM58/hWkLPmFpKyTnbmz0L7ngOvtyzK0S1mhSM&#10;ETc3P8qDAAQgsDMCB9oYtLMm09xlCMhTpJVvjIcIXXnA0IfwmTz/GD9xdIvy0fmt9X4b94rkZqsk&#10;b9SMoMNEosV50XvHgFSKym/WKC+6VFZLqKhVOtJyDSmypeIHtCLv6eQcfNOO7bEcLr16W77rBIsO&#10;oV2TscbDJ2JEboEKGOGtLuDDKc+m9GgpAkP2GS9V9x7KhU/cSvDZik+QvPSGr2SCMQas2W6X45C5&#10;KN3SinwtT4vvh5Fu8Z1Ltt64WYuFSQj2wgWnHtKq4tMwxbaaYsUPLTq4RwIonD1ajTZvQ4AHpXHu&#10;8IFPysxcbvx0vejQX6Xme1Rcj8bePVt8f/sE4xzYFkq/Db7uUkp9luOTYrWs8oKIU1BWA5LGbEsA&#10;hbMtf2qHAAQgAIFlCQTdNRZ5pVmxPCr2ss7gR7sffX9LvN0q0MSVlqj5KisYdc2WybWKtXedBeuy&#10;twgsi4/SIQABCOyQAApnh0ajyRCAAAQgMIaALwP8PQlOkAQL1jYYX3vEmyC3jxb3/9iP/ZgfElpH&#10;tLHHzx6Mc6DGd3knpHy6ghCMwUNaCEAAAqURQOGUZlH6AwEIQAACTQLa9+/LCV8z2FuSI+hUSFek&#10;tS5RpGADn/vc5z70oQ+1Eqgcf9mbJJbEjC/Ggi4gKzCuyhgGEIAABKolgMKp1vR0HAIQgEAVBIK+&#10;l1ZoNYGw949FiMhhIpHTtasnmFEFfv7zn/+pn/qp1q9aDhd8u07QIRPxHQWVUhVGpZMQgAAEogRQ&#10;OAwQCEAAAhCojoDvQpGA8ff9N7lIrigMwNi1akGyCq3m+4v8cNKWV5qKPfTVDVA6DAEIpBFA4aTx&#10;I3dNBEY9u60JzDf7Cp+40eGzFR9Jl9ZOfS3uunr1aqs9WgzWO20t2NrYuGp+sb4DR8IpuDNHee2V&#10;zcHxE1zV1tuLUhMwxbaaYqWOKPq1awIonF2bj8avSoCYRXHc8IFPyoRcbvzIMxN3zlizI4HUfC3U&#10;pUZ6CUgdHR4e+slUe5dwMjkU5COf0nLcevuSWwJQcArKbUzSng0JoHA2hE/VOyMw5CZpZ12atbnw&#10;ieOEz1Z85JyR06ZVe4o5pCuCXqAh8+nTn/60H3hAGYNv/9Rx+SXM3RRs8GShNaSpu0uTYtPddXZC&#10;g+EzARpZ9ksAhbNf29FyCEAAAhDoJ+D7RoJvyOl654xfgXwFClQQDBXQ25pnn332wx/+sJ+s6307&#10;8u1EbkxHxXbrbRsJIAABCBRDAIVTjCnpCAQgAAEIBAj42/SleXzZoN3/w/Epu4UK0BtvfAdRpBwp&#10;Fjle9GnlUmlBJRNs6vB2khICEIBAnQRQOHXanV5DAAIQqIWAwgO0RI5cHy2BEdnoH8ekwrUKbqAv&#10;RfJGS87UGHmB3Nq5r3/968GdOVZv/J2evO6zlkFMPyEAgZEEUDgjgZEcAhCAAAR2RUByoncHghTO&#10;tEhcWqt2fHzcW74B07tHFRhNWaRMJF1MZf3pn/5pZMFbvPHaEbQrU9BYCEAAAisRQOGsBJpqCiAw&#10;y3swCuDQ1QX4xI0Ln634+EvC5p2GEiEDfSnNzTZud9Brr73WlV0SyMWwDo4f3vjZNCVTbKspNu+E&#10;ojQIzEIAhTMLRgqpgkD6SzDKxgSfuH3hkw8ff1u/Vo75r+CcfcK6KjQY5M8xYfPMM890vdBTCsdF&#10;QA6OHyWY5nqavWs5FMgUy2eK5TAeaEPlBFA4lQ8Auj+CAK8Vj8OCD3xGTCcv6ZrjR4vKWnfDOjI8&#10;llqkm3KqKPZA6+O/XVRHJG96398i9eJEUZCPSkDhOHOsOYRShvpWeeGzFXnq3YTAwenp6SYVU2lu&#10;BCwiEOMhN7vQHghAIJGAFi+1Xvqpc50+reBpUh3rbGtRRZIl2r3T26/eQGr2ltJpcat7aycBBOoh&#10;wC1QebbGh1OeTekRBCAAAQj8HYGWvOlCs84uDpM3ep3OEAv1LruStkHeDCFJGghAoDYCKJzaLE5/&#10;IQABCNRFwI8NvVX/tffG5M2Q2Gtqdm8QakkgxVHYqjvUCwEIQCBbAiicbE1DwyAAAQhAYBEC2tzi&#10;77pZwRmiRWXSNgqPZht1/P05zd4qcW/wA5VGOLVFhgiFQgACOyfAPpydG3C+5rMIdT6WlAQBCGRE&#10;QF4OSYWmWpDrQ5/ejf7b9uHo6Ojk5KS3DSaT1tlB1NsYEkBgpwS4Bdqp4SLNxodTnk3p0VIEWi9B&#10;X6qa3ZYLn7jp4LMVHz82tJaK+Yu7zp8/v87k++hHP/ov/+W/7K2rJW+6xo/iJazgfeptbQ4JmGJb&#10;TbEcrE8bINAigMJhSEBgKAFCbcZJwQc+Q+dSKN3K48ffxK8j60Re/su//Muf+ZmfibBSzAN/B04X&#10;Hy1Uk3tqnZan2HeFvCsPoRV6NG8V8JmXJ6VlTgCFk7mBaF5GBIZsDs6ouas3BT5x5PDZio/cNRZV&#10;2X2CttCitd7YZYmzSuVLvcinFF8gp4AEfmC3+PiRIiLkAFNsqymWOC/IDoElCKBwlqBKmRCAAAQg&#10;kAsB3fi2XBx6mO3Ha5bwWPQht+SN1vq3tFaQkdLofaCj8GmtmnRRb+y1UWWSGAIQgMB+CaBw9ms7&#10;Wg4BCEAAAoMI+E/3fSeJ1not6gSQj0WuGz+Gm98ByZuxWksl6xWii7Z/EGgSQQACEMiDAAonDzvQ&#10;CghAAAIQWIaARIWvKxSprFWb/Dzx8M2JrZMIGRjxbIgK8huj8iWNrBdLL7dLREF2CEAAAksTQOEs&#10;TZjyIQABCEBgYwJD7vhtk8wSDbU1ctItvT4WpdRKtpQ22A4fFTKkyykVkRcCEIBAzgRQODlbh7bl&#10;RWChu5+8OpnQGvjE4cFnKz7aneJvUPHFhhaGLRFuWIvThosWuV+63vI5cPyoX/IUqZAhG34SpnuO&#10;WQciyrHpq7QJPqtgppJcCKBwcrEE7cifAM9E4zaCD3xSZvHK4+fhw4et1po2SOmCn1fyRm4Z7ZAZ&#10;Uqz0ldrQtURtFB8FHtCKNd3RVnVTOwrREIsUlgY+hRmU7sQJoHAYIRAYSmDs3t+h5ZaSDj5xS8Jn&#10;Kz7B0MwSHv4N39gIZl09kq6w2M1SGgraFo8N7QqR48WP8OZ+nTB+1Ee9xlQx1ko5x/T0YwKiSshY&#10;N+FTlbnpLAqHMQABCEAAAiUTkG7xHSNaxOUvXQuuZxuLRtpGumJsLumQ2d/aeenSJUkmdWqJ1Xdj&#10;O0h6CEAAAmsSQOGsSZu6IAABCEBgAwK+u0brwYIHZ5EZWpYm783wfkqBWCzp4VkGptRj+5OTE3mH&#10;loujMLAlJIMABCCwJgEUzpq0qQsCEIAABNYmIP3gh4G2m/5WU6QHpikcVaFwAuYUkrYZq1WUUbl6&#10;I62lgLMVaxWGH0iBRl4IQGC/BFA4+7UdLYcABCAAgX4CQXeNxMydO3d8heMf7K1AC8wuX74syTTt&#10;PTYmiubaAtTVWjVPXZOnCJHTa1ASQAACBRA4OD09LaAbdCGdgB5A6jEk4yGdJCVAAAK5ETg8PPSD&#10;p+leX/f9Lc+JOXaGuFN0wlQJieHXLH7aylvAbcXaypXmNiRoDwSaBLgFKm884MMpz6b0aCkC7NaN&#10;k4UPfFLm3qLjR3tR/LYFN/cPDDag+yGtfEsUCVo5JufPwBi+M/JRjWq//DkDq04x65p5Z0S0ZrNX&#10;qws+q6GmohwIoHBysAJt2AeBxLuZfXQyoZXwicODz4Z8gq+F0W4Zf9eNvDqRG0FJAsuiBWlSTYlL&#10;yyQztD6t6xWfLVwzjh91XI0XEz+aXMIJYPusMyLavjMLtAA+C0ClyHwJoHDytQ0ty43AkIUrubV5&#10;zfbAJ04bPhvykb8lKGb8JkXCjmlN2tHRkZUzUJYEu+zCmimU83CNNO/4UWnaljMq4NuaJ5Npdc2L&#10;aFobcs4Fn5ytQ9tmJ4DCmR0pBUIAAhCAQF4Egu4avS4mGBtA/g0/GJqEjWSSVMFwTRJEIAeRewtn&#10;Ds/UrT2FLVfLa/DRGghAYAsCKJwtqFMnBCAAAQisSEBaIngTL7dM73G3L1+xClJcN+quFoZp4408&#10;J/k4T9QjwdF6uRWtQVUQgAAEFieAwlkcMRVAAAIQgMC2BOSrCbpr5JnRhnu/be64XBxamZa+RVtR&#10;DVSIXEOSSfIdbUujVbvCweXWpKz40BgIQGCPBFA4e7QabYYABCAAgXEEgipFS86CbhwdlyZ58cUX&#10;5XKRAEhZmSaxJA+JShv7GtBx3UtLLfnngiiklURuCEAAAlkQQOFkYQYasQsCwXBMu2j5Oo2ET5wz&#10;fDbkY/GR/QZIdQR9OzquhWRve9vb0l0uUlZaCXZ8fJyocJYeP4bIj8ewztljllqWRjRLIzcsBD4b&#10;wqfq9QmgcNZnTo17JcBm3Ljl4AOflLm96PhRFKlgsAE1WAonGGNKx1M0iYSNBIM61bVAbiyrRfmo&#10;MSb2FE1hbMPySb80onx6Oq0l8JnGjVw7JYDC2anhaPYGBHIIfLRBtwdXCZ84Kvhsyyey1SQYS3rw&#10;wA8k1N4eLW/T2rYZ4/OuMH6kcHa9IWcFRCmjYvO88NncBDRgTQIonDVpUxcEIAABCGxDQKvOuu7w&#10;pEO0T2bGZtkrNTNUC3qKr55GnuUH1+zNSIaiIAABCKxDAIWzDmdqgQAEIACBLQnotl5BBYItsHgD&#10;iY2zSND6qJx5vTeJDWtmV/OkcOKxoe0NOTNWSlEQgAAE1ieAwlmfOTVCAAIQgMDaBKRAgoGh1Q65&#10;XO7evZvSIBUuVaByFHgtpZzZ85rTRm2zvqubinkQfxuP4iLIqdXFavYWUiAEIACBJQigcJagSpkQ&#10;gAAEIJAXAXvpZ9cCLf06LYyYBVm2ZWlSDjNuvJkFn3xT8slo7VlT1dh7S6VhumjkptNmQUEhEIBA&#10;VQRQOFWZm85CAAIQqJeAFo9FtqBoBdfYN3tKP7j3geambczM6vKdO3eCO4IsPHQQiAXLrneg0HMI&#10;QGD/BFA4+7chPViLwNi7n7XalUs98IlbAj6b89FdeyQAtBwdN2/eHD6dZFC5QaQf1tmdP2r8SLdo&#10;ZVq8O3LUyHMVCbHQpX+GI1o55ShEK7cth+rgk4MVaMNqBA5OT09Xq4yKciagi5lOf4yHnG1E2yAA&#10;gRQCFmxAbo2uQnQaHLIhR8vS7AU7KY1ZNK/kjdRL4mIz0VAhOHMWtRSFZ0KAW6BMDDFjM/DhzAiT&#10;oiAAAQhAIGsC8TdaDpE38tvk79zQsrTh8kZMgm+7l29q3iDaWY8MGgcBCJRFAIVTlj3pDQQgAAEI&#10;dBAwx0s8ooAETPB234rUui/5uhWOLNuXJ9rKtFEL54QluJ5NAQm0Bo/RBAEIQGCPBFA4e7QabYYA&#10;BCAAgSkEdOvfGxIgeLsv2aNFbsoueZPt+jRbaTOWizqlxXtB4SeRE9F7YysiPQQgAIHVCKBwVkNN&#10;RRCAAAQgsDEBbcKJ65Pg2z9196+dLZnf69tLS4cstGvZQJIv4pXSGrZpcbQ3tjTVQwACdRNA4dRt&#10;f3oPAQhAoDIC8a04/ls7JWzkG9GG+2xXppkBUxaVRRbvqdemnfhAAAIQ2BEBFM6OjEVTNyaQ+RPc&#10;jek89hh84iaATyZ8tI4r7pTQNv3mW2Lk4pBjJBKBbZ2pFx8/9jLT3gV4kaZqA1JQyYjGXobuXtq5&#10;zoDxa4HPVuSpdxMCKJxNsFMpBCAAAQhsQ0C+jt7NKvLzKIyYhJD+SjZk7r0RR+0dGhj3zPrlo+/C&#10;or4Tb2CbkUqtEIBAAgEUTgK8FbO++OKL/+yf/bNmhbqeaeFE6yXcum7pwqzjehrXfAapS5olZrFB&#10;itGy3V6c0qkZ88InDhM+mfCRN0Z38/HGKM2///f/XqfT5ol0xskyoaj4+NG5Xc6WIcXqQX5wnV7E&#10;V9MrCIfUu0IaplgmU2wFW1MFBHoJoHB6EWWR4Gd+5mc+85nPuKZIwEjh6Gyuq6+ki7me7btEjr2m&#10;2l3DlFgfO/W3FFEWfaMREIAABFYkoDNkr09GEujxxx9/5zvfOSrs8oqdaFelM3xvpywcnDYUKbEv&#10;WnSwK0qBxcjesHdUDQEIQGAsARTOWGIbpJdcuX//frNiXW903dUL3XRB0mXJYpvaEgUd0QVMiwr0&#10;SM+Uj47reaQS66Au2wNXMmzQT6qEAAQgsAoBPevp3ZPw+c9//td//ddXac4MlfSGUFN/XTg4uxYE&#10;aw1Gyu59idAMHaAICEAAArMSQOHMinOBwvTITR6Y5557zpVtS6jd9cktLdAFTM/wbKep/aqUtv3U&#10;JVaC3uv6Ap2gSAhAAAIZEdBZsaQIyEFZ0sItUadHXc7Po+4HFy0Hd+n0eocyMi1NgQAEIPANAiic&#10;3AeC5I2a+OM//uOuobYu3F1y9MXWD5jCccn0XdewlhyS1Gld13VptGVsr7zySu4saB8EIACBOQjY&#10;6XGOkrYvQx0ZonD0LEzufddcPQvTSmb/gVeQjKTRXlbrbW8PWgABCORBAIWThx06WiHpoidqWmD2&#10;xBNPdDW0KzzokLCh9iDTPq+99pqq8LfVdj3sVJagO0htDhYSXMY9SyFqRvBmJVi42hZsyZBCmv3K&#10;p5ujWtLVzVkKUTwMf0gYcH9IDAHeHPOztHCWQiaPqyaEyYU0mYyaPlsB7xoS/gnts5/97PCJrOwp&#10;40r36xb9uWtIpLek61QzymrNQprjp2lNFehiDHSNq09+8pMtiaKFZ/Lq/OzP/mzLEMLy//7f//Ot&#10;pivRqOkzuZvN9ow9X6mb/rgaW8jkC0TzKWTK4HTljAI+pJtuCKVcB1vdHA48/5Ne1reDNG4CgVM+&#10;GRPw38CgK5mtt3748KE13LaN6ov8M0rveiOFo5/0pmol1l+XWMeDPbaVbBnD2L5pIr99IzJuAXzi&#10;xoFPVnx0CnVn0YVmlcrX8ykVrvO2TrAnJycpFXWNHxWrfTWRkm3XjZ9AzXOXht6G7eLqwBTLaor1&#10;DqqsEnALlJU5ZmkMPpwJqnC9LHrqplO2PrYIwaII2Dx0z5n05MbipDVXF1jMHBcyyD2Qs4PrdaCs&#10;mnojzJbV3dG9gU8cGXyy4iOnhK0BXu6jZWDmC5LO0YnXbfSfVmPX+NH5Px4nWm0Inva73vMTjCU9&#10;rc0r52KKZTXFVrY+1UGgRQCFk/WQ0KVLp2x9nnnmGTVUX0zM6Is0j3SLLWOzy5vtsdFxC05gebsS&#10;Z91tGgcBCEBgYQI6bS76fjAVrhOybX0xj7p8Jjot2+toZoz4YteCCK3mMrZWMqfBmsddHM7mQcTD&#10;wuOR4iEAgZkJoHBmBrpQcbpANvfV6GIpGXN0dKQX4NjiNFMy8vlI2xweHkr5uE2lenzoEutJnr/y&#10;baE2UywEIACBbAlIbARfCzNXg1W4lof5+yHtZC5/zlyB+3W2jyscOf8jrnt/20kw2EBvNOq5uFEO&#10;BCAAgVkIoHBmwbh4IbrkaLG1q8b+1SXH/rrjUjXuuFu3oAutHdSSa65Si5uKCiAAgZ0Q0PlwIdeE&#10;ZEPXe0XNn7Paqbhrx7+ZKChm1DxfEcmx48cL2YmdaSYEIFAjARTObqzuPwt0i9aafbDFacHE7MDZ&#10;jbFpKAQgsDwBnSflSJn9xl3Lxnq3spg7XfJDAc0SG6CibPVy8BMvX21ohpB2sscvMPienOVNRA0Q&#10;gAAEJhJA4UwERzYIQAACENg7ATlbhrxMZng3bTOk1qcNyWLvaNZi45RtORZOM1idxTmIP9vy86ox&#10;S8dgGAKHNBCAAARSCKBwUuiRty4CxbwicCGzwScOFj4Z8pETY143jhSLRU4bOMuUWF734DtYWiV0&#10;jZ+IQpNW6d14qR1BrZKDb1YxMTawU1slY4plOMW2GgzUCwEUDmMAAkMJ5H+BH9qTZdLBJ84VPhny&#10;cZFa0ueEhIHEUm/sZr8iOWGkQ5Q97k3qGj8RdaTdmK0Xffq1q9ghy+SCm3PSoc1bAlMswyk2r4kp&#10;DQLDCaBwhrMiZe0EIovda0fzjf7DJz4M4JMnH92768741VdfTZnFn/rUp+QMGSIVumpRG6RVfI+K&#10;Sz9h/Min0evWUJtbJQdDbgZDSKcQWyLvBERLNCPbMuGTrWlo2BIEUDhLUKVMCEAAAhDYE4Enn3wy&#10;pbmvv/669t70OkwiVUjhKMCavC5j9+REwsHZC9Pi/VKlrRtftcR/hajKGduwFJ7khQAEIJBIAIWT&#10;CJDsEIAABCBQDgE5KxR/TLv/tds+6JPRWjL96j7W8+eee26WwNPSSKYuVPtARRGRVfYa6Lht/D5K&#10;zPTqonLsTU8gAIFCCaBwCjUs3YIABCAAgZEEJCokbyQMtHTNoqL5BcgxIlEh14d9RtYwIrlWrElu&#10;9WZQm7uCU3e9k8eVqfL9vCrQF1fxmNS9jSQBBCAAgZUJoHBWBk51EIAABCCQKQH5LrTpXx/d0CvK&#10;2YauDEksLXvr9cCIo9aYRdqpXkRYq3w/7FvwYCQmdaa2pFkQgEDdBFA4dduf3o8hkLKNeEw9e00L&#10;n7jl4JM/H/ku3GIzKQftSAlqDPl55GA5Ojqa9106LT7mStKwMY9KZPxIpXRFVDOvVIS8v/tcAs9f&#10;cbdoT+c65THF8p9ic9maciDQSwCF04uIBBD4JoEhz1NrhgWfuPXhkz8f3SI3fRq60fdvmiV75F05&#10;Pj7WX933D1lIlnJakESxAGuR8aNVc11hsnRcLey69VdG/4U52gjkh13exTtAmWL5T7GUuUBeCIwi&#10;cHB6ejoqA4lLJaCNs3oKyHgo1b70CwIQEAGd5YLuCMkV3dbrNKhlXU4taI+KbvcjIQS0PEwFKu+i&#10;bFWLBIY01bRov7azKPjqT8knv0z5pk5OTlo9OjjgbmFRI1P4xgS4BdrYAAtUjw9nAagUCQEIQAAC&#10;WRLQvb4LEtD8Yl4LeymNa7i+x0WF9M8KK6MkTtTU+OssJUu6eMtR42+2scR+ri43SFAgZWlhGgUB&#10;CEDgbwmgcBgHEIAABCAAgb8lID3jbvHl3/DfhtkKXCbvSlx4zIVVEkWNiazCUjO61st1RVRT4333&#10;lArxX4ajXsQjFszVTcqBAAQgMBcBFM5cJCkHAhCAAAT2TUCeCt332+4aLVFzjgst9LKoypJAcuxo&#10;zZitdtMn5S2fo2DFX98pWRLZEaTG+/HWpNZ8z4y64/dIKZfebjQKBYkhAAEI9BJA4fQiIgEEIAAB&#10;CFRBQAJG68F0Qy85If+Gu9eXfnALvbTrRu4UJVAyfe9aABbh5fRSVxr5ag4PD1sem6Z/yc+opirw&#10;WleBwYjSSh901/heKcmbrlhtVQwLOgkBCOyQAHsHd2i0ZZrMNrtluFIqBCAAgW8jIIGk8629csdH&#10;I2GjXyU/fAeLjsffMRqMHGBVKK9UkFuWJtHiv8TTHFN+FRZILaKgMDAE9k6AW6C9W9BvPz6c8mxK&#10;j5YiQCjSOFn4wCdl7tUzfuQkkYpQf23lW/MTkTf6KS5vLG+XCZTXyRtJLL9qZZTCCbqk1OBdRBqo&#10;ZwhNm2jwmcaNXDslgMLZqeFo9gYE1tlSvEHHZqoSPnGQ8IGPIxAUORF5o4z2+tHITarESSTegFWt&#10;BXKSN3LgSO34YeKaLzxtGivyvp2ZTh7zFMMUY4rNM5IopQgCKJwizEgnViEw7WUUqzQti0rgEzcD&#10;fODTJNASOXF5o4y2Dyf4Mh9XrKRI73N6eW9UdTBAgrYVBV/+E3T4ZHHS+fZGMMWYYhkOS5q0FQEU&#10;zlbkqRcCEIAABKom4ETOj/3Yj3XtvWkC0h18/PU7ihwQ3y2jnT+SQCrHX40mB06XOvLjsFVtNjoP&#10;AQjsgQAKZw9Woo0QgAAEIFAiAYmcX/qlX/rd3/3dd77znb17XfzYAD4SqZRIZGdVd3JyEtxsI+9Q&#10;MGBa1+acEq1BnyAAgXIIoHDKsSU9gQAEIACBfRGQIJED55d/+Ze/+tWv9i4Gkz7pffOm0qicuKvH&#10;R6T0ctQEJZbkUDCo9L4401oIQKA2Aiic2ixOfyEAAQhAIAsCbu/NBz/4wa7oaq2GyqMSfzWNVqBJ&#10;kMS36/id1xI17cwJ7tTv2rSTBUEaAQEIQKCDAAqHoQGBoQTGPhYdWm4p6eATtyR84NMk0Aot4Pbk&#10;WLizoJtFB83ZEieprTjBgAGRXHLUdG3g0ctw9jJ099LOrU758NmKPPVuQgCFswl2Kt0lAT3m3GW7&#10;12o0fOKk4QMfR0AqRUpGS86aC8Mkco6Pj/VXUQf8m1EbP5IukW02Vr5KULLeoGquMfaizy7rjHUH&#10;rXW+CdTDFGOKbTj8qDo3Aiic3CxCe/IlENyem29zV28ZfOLI4QMfIyB5I8eIQjMH97dI9mio+CLH&#10;xo+tGRvyMN7e0T7kNKD2dL1JxgKv7eU9M0wxptiQAU+aSgigcCoxNN2EAAQgAIEsCMjVoF03kdtx&#10;iRw5Ybo8ElpONkRyKFlv6ALhUC1yCnXFEpC8iYefzgIojYAABCDgEUDhMCggAAEIQAAC6xGQZuj1&#10;NkTSSJMMkS5a/ybd0rtwSxpG3qQuyaTjBFJbb2RQEwQgMB8BFM58LCkJAhCAAAQgsDABaRKtKxuy&#10;UE0ySYnjzVE5EQ3TFfZg4S5SPAQgAIFUAiicVILkhwAEIAABCKxJYHggAW3F0YacrrYpioB2BEVa&#10;rgVsQ1bErdl36oIABCAwhAAKZwgl0kAAAhCAAARyITDEOWNtlRaSl6YrHpp8QREHjoUZyKXPtAMC&#10;EIDAGAIonDG0SFs3geHRV+vkBJ+43eEDn5QzQ3P8aBvPcO2huAXBV+jIvWNxpbtapSqUN6XNK+dl&#10;ijHFVh5yVJczARROztahbXkRYLVG3B7wgU/KjGX8jBo/Wns28IZecujk5MQvXNpGr9+JVBrXPym2&#10;XigvQ2jUEFrIChQLgUwIoHAyMQTN2AGB4Q9Nd9CZBZoInzhU+MAnZdq1xo/+Hfi6G6v0M5/5zFe+&#10;8hXXgFdfffWP//iP4+0ZLqJS+jVjXqYYU2zG4URReyeAwtm7BWk/BCAAAQhUR0Cemd5I0E0o7373&#10;u9/0pje5I08++eQ//sf/OE5NCqo3qnV13OkwBCCwEwIonJ0YimZCAAIQgAAEvkVAr7u5du3aLDwU&#10;MM2PqKYlcMibWfBSCAQgsAkBFM4m2KkUAhCAAAQgsD0ByRu9P9Tf0iN5o4ht27ePFkAAAhCYRACF&#10;MwkbmSAAAQhAAAKbElCEtK4w0MPbpaVod+7c8dMrxnQkzNrw8kkJAQhAYBMCKJxNsFPpLgmMWvW+&#10;yx6mNRo+cX7wgU/KDPPHjzbWDwynFqlX8aCDSkaOnVGRDFK6NldephhTbK6xRDkFEEDhFGBEurAS&#10;AT3UXKmmfVYDn7jd4AOflJntjx8pk3SF09UkyZvdhSZjijHFUqYYeQsjcHB6elpYl+jONAIKDKpL&#10;GuNhGj1yQQACEMiQgFayaadNq2H+qzx1/r97924z2cEBtwcZ2pMmLUWAW6ClyG5XLqew7dhnVjPT&#10;OzOD0BwIQAACPQTMa5H+pktf4RBLjcFXFQFugcozN6vUyrMpPYIABCAAgSoIzBJsIEhqd0vUqrA3&#10;nYQABAYTQOEMRkVCCEAAAhCAQE4EFNN5iXgACtGWHqUtJ060BQIQqI4ACqc6k9NhCEAAAhAog8Bc&#10;AZ0vXbrUBMKW/TKGB72AQM0EUDg1W5++QwACEIDAvgkcHx+nd+DKlSsthcMqtXSqlAABCGxIAIWz&#10;IXyq3hmBJVaD7AxBtLnwiVsTPvBJme9d40chAWaPGX3jxo2W5klp+Wp5mWJMsdUGGxXlTwCFk7+N&#10;aGEuBLTkPZemZNkO+MTNAh/4pEzcrvEjeTP7npmdvjqTKcYUS5li5C2MAAqnMIPSnQUJpIdkXbBx&#10;GRQNn7gR4AOflGnaNX60FWd238Xly5f3uBWHKcYUS5li5C2MAAqnMIPSHQhAAAIQqIiANsy04gSk&#10;d14+HNRCOkZKgAAENiSAwtkQPlVDAAIQgAAEUgncunUrtYhvz4+8mZcnpUEAAusTQOGsz5waIQAB&#10;CEAAArMRkMtFr/6crbjHHjs5OZmxNIqCAAQgsD4BFM76zKkRAhCAAAQgMBuBeRXOHnfgzIaSgiAA&#10;gVIIoHBKsST9WJ7ATuMLLQ/mmzXAJ44aPvBJmYyR8aNgA4qoNpcyUWS22YOzpXR8eF6mGFNs+Ggh&#10;ZfEEUDjFm5gOzkZgrhuI2RqUWUHwiRsEPvBJmbLx8XPt2rWUwlt5d7oPhynGFJtxFlDU3gkcnJ6e&#10;7r0PtH8WAhcvXlTIUcbDLDApBAIQgMBOCShUtF73Kb/QTttPsyEwgQC3QBOgZZ4FH07mBqJ5EIAA&#10;BCAAgX4CUib9iQakUGQ25M0ATiSBAASyJoDCydo8NA4CEIAABCAwhIDWaM0SUW3294cOaTxpIAAB&#10;CMxLAIUzL09KgwAEIAABCGxAQO/9TBcnilhw/fr1DVpPlRCAAARmJYDCmRUnhUEAAhCAAAS2IKDN&#10;MxI5iTVL4Zw7dy6xELJDAAIQ2JwACmdzE/Q3QJccPZnzo8TooB8cU0eCj/FUiD79lZECAhCAAAT2&#10;SUAKJzFisi40KJx9Gp9WQwAC30YAhZP7gLh69er58+cV5ePo6OiFF16w5kqr6F87qL+uD1pdYEcO&#10;Dw9dYl3wdFCFWDm5dzjj9qWvAMm4czM0DT5xiPCBT8o0Gzh+dJ5PCZqsqNPzBp5O6fLYvAMRjS22&#10;mPTwKcaUdGQIARTOEEqbpdG2UX3u3r378OFDBbdxy6P1Re8rODk50U86Z9nuUn3Ra9pu3LjRSiyN&#10;5CferEt7rphHm3HrwQc+KfOb8TPL+JEbZ/L7OiWN3KOxFFNulZchNMsQ2sp81AuBeQmgcOblOXNp&#10;ut7ociVtI4miNdZu+YHEjB6znT17Vj/puF2TdFDndx1XYukct1ytmVi/7voCNjPfkcXt9C14I3s5&#10;PTl84uzgA5/ps+uxxwaOn+aVYmx17nnZ2IyZpB+IKJPWrt8M+KzPnBo3JIDC2RB+f9USJHo1gaXT&#10;tUeSxr7or3tfgc5ZpnyaO0SV0o7b3hvLqI8OshunnzspIACBagjooY8+XSu77FGRfXZx8tRzrjt3&#10;7kyzHmEGpnEjFwQgkCEBFE6GRvm2JtlDF11ltRStGSfHPYyR1HG+neYTGl3ndNwu2853ry/NC7m+&#10;a8fOwTc+Jpz8y7yOBK/rOhjc0hoMiqBCuuIfpBfihFzLlsEWdrVkVCGmM4Os1u/mqJZ0dXOWQiLA&#10;fVaLAt+qm/7ZZFQ3Fx2co1oydoRHgPsTPJ9uqiXf/d3f/Su/8isa/zoTuqY2T3pa5Sv9YwrnYx/7&#10;WPr5apYzZ681mxGfRwHXBWWWFs5SyKITmZNeDuerUYPTnuQOn4O90yT3+z/al0bg4PT0NK0Eci9O&#10;QKcAixBwfHxsdx761xlOV1+9ylr/6qAEjNanWYO031TXKn2aiVt57Xxhd5/yF92/f5/xsLg5qQAC&#10;EMiDgGSAzn7mJ9d33Q/53g+FadHB3W3wULN1LUgPHp2HoWgFBBYnoDsl3SBxC7Q46BUrwIezIuyp&#10;VUnANC+95qhxfhV9sRVrWorWdLbYegO7MDvHgu3VaTZE/5oQ0iPMqQ0kHwQgAIH9EdD50GkAbV8J&#10;OmDtMbD0j7zoKTHKVqajJ1YWgWb4Rz2dHKJgeC2khAAEILAOARTOOpyn16I1Erq+Kmaa20vjixb7&#10;SX/dsjS7VCul5JA+7sqtolw509tUa87EF00Ujw0+cRPDJzc+7vGQnT+7mmcPhuQt11PeDUXOqPEz&#10;4e2fe9loFBlFoxAVf0L2OwifCo1ec5dROFlbX0/U9BzOLq56iGhrKtRiPZ/TT/rX9I89htQlTb/K&#10;4WPH5Zaxa7aOqxA7qGuY/s26zxk3bsObm4yp/F3T4BM3E3xy4+M7tP0WKii/VqnpHGuPmcY6Rmac&#10;uWPHz9hTvW5/9/78ayyiGa2zi6Lgswsz0ci5CKBw5iK5VDm2Ak0yxj72DEYKR1cv20Kjq6+lka9G&#10;3y1amo64IGz2BjfLq4MuCNtSLS633N2txV/ZFPCJA4dPbnzcLkRrWHCVWvOmXzpnw6fgE8aPduMM&#10;b7C9k2Dlk8a81U1ANG8DMi8NPpkbiObNS4BIA/Py3HFpbLPbsfFoOgQgMJ6ATnp6+uOeIskBLo9N&#10;sxiTB07kyHOuh0oumsv4CtfO0QylsHbd1AeBXRHgFmhX5hrUWHw4gzCRCAIQgAAECiOgR9pub72W&#10;nzn/tg5a1BYLPmlre6R2tFrY1I7CTu4Chbn6hzRVvWsGmB6ShTQQgAAEciaAwsnZOrQNAhCAAASW&#10;ImDeGIWR1EdiRv4cq0kKx1as2X59/arg+xZ/39ZxfeQjH5HyGSgelmr9gHKlx+wdA70fWwXdm4wE&#10;EIAABPZCgFVqe7HU4u3ERbs4YiqAAASKIPD666//4i/+ooWB0UdCQp88tzja20t722YOnB0twCti&#10;HNGJjAhwC5SRMWZqCgpnJpD7L4bpvX8b0gMIQCCJwEsvvfSVr3zlh3/4h4eUYq9jtyAu7tXs0hLa&#10;si/Bo79O/AwpbaE0aqHUS68nR8mswQs1g2IhkDkBboEyN9CE5rFKbQI0slRKIBhqqVIWoW7DJz4Y&#10;4JM5H2mVH/mRH3nve987cFJLEmgNm/weCmKpWNJ6G/rDhw9d6AJ7gabWth0cHCiGQbr1p5UgxTVk&#10;+ZmSFSBvpiEaaO4CksGnACPSheEE8OEMZ1V4Sh5g9BpYj2l1T9ObrNoE8ImbHj6Z85EakWJxu3Hm&#10;msiyu9az6SPHjtM/EwqfPH50btd7AuLvulEaibQJrcoqy2REWfViucbAJ8KWW6DlBt5WJePD2Yo8&#10;9e6PAPImbjP4wCdlVm87frSUSw2YXd4IiBWrONSST3rtst1ITQA1mY+9qzRSo9xNw1+bM6Hlq2WZ&#10;jGi1Fm5bEXy25U/tKxNA4awMnOogAAEIQCAvArq/l49l6X32isOm/TBaDKZFa5N1zgRwenKvONdx&#10;hROXQBMqJQsEIACBbQmgcLblT+0QgAAEILAxAblWJD9W2Iiih+jSUfLnmM5RvSs4T3rfdaPGWBRs&#10;PhCAAASKIYDCKcaUdAQCEIAABEYTkH9DGmBpB06zWU7n6Is2/7i3jo5u+rAMEjAW7a0ruYVMGFYY&#10;qSAAAQjsgwAKZx92opUQgAAEIDA7Ad33aweONuLPXnJvgaZztElGEkv+nIgC6S2qN4E2AkXKl8SK&#10;L2PrLZ8EEIAABHIjgMLJzSK0J18CK6wnybfzA1oGnzgk+GTIRzf3276sUw4WiRxz5sTDOqeMH0mp&#10;yE4bexnOgCmee5IURLn3bY72wWcOipSxGwIonN2YioZuTmDRh6yb9y69AfCJM4RPbnwsjvOa69OC&#10;BKQu5ESSm0XhByIr1lLGj1w0Q96Kk34S2LaEFETbtnyd2uGzDmdqyYQA78PJxBDbN4Ng8NvbgBZA&#10;AAIrEtD6NN3zzbJEzQJAyyGT4gyRCFHsATlb1KSUcnyE6qkOdmk5NT6x5SsajaogsAgBboEWwbpp&#10;oSicTfHnVDnTOydr0BYIQGBZAlqxo4VhCt88PFCy5JBEiD76oo9t3zffyIULF/TXfjK1YJHZ7Lj9&#10;HfKxfUGSHGrYjCJHriqVeefOnSFtIA0EKiTALVB5RkfhlGfTiT1iek8ERzYIQGCHBLS5X9pm4BI1&#10;rfKSQpBOkFZRLmkP0zBOyTQBmD/H/prmkRbSZpvh0aglcpRRWebiGn/hz9HRkQJYz1UX5UBgjwS4&#10;Bdqj1eJtRuGUZ9OJPWJ6TwRHNghAYG8EJD+kcHRbH/eTmDCwOGN6Y4w+0/wqKkSiRWpq+Gtn5F+S&#10;mhoowBLxHxxwJ5CIkOy7J8At0O5N6HWASAPl2ZQeQQACEIBAjIAFGIjLFWkSyQx5YLS4S1pIkQCm&#10;yRtTR3LIKIqAttkMNIwqdeJqYJZ4MtuK43+k4oav05ulJRQCAQhAYAUCKJwVIFNFIQQIRBM3JHzg&#10;kzLVVxs/uqeXWyb+jksl0EfCRpv+h68ui3RfhWhrjW3+GdJTqQ6JHCkiF+F3SK5IA7qitFlggxTD&#10;5ZM3EVE+HVmoJfBZCCzF5kkAhZOnXWhVjgRqCLeawh0+cXrwyYSPpEt8vZluBCUtZg9oJheQPDla&#10;e6Z9L0MGg1KqnVpNZ9yGZIkQlpLpKmF4IISU88MKeRMRrdDCbauAz7b8qX1lAiiclYFT3Y4JFHMf&#10;sJAN4BMHC59M+Gj1V9yBowVdSrCQvbQ6Th8t+rftPfGPLaWzBWaJ7VGPgqvsdNfrRFRfc3L/PRFR&#10;7t1Lbh98khFSwJ4IsL9wT9ZatK1ss1sUL4VDAAI5EJB/5vDw8PT0tKsxluDhw4eTd90M6ebAUAcq&#10;yha2qT1Dip2QRi3RZ52QBhOaRxYIrEOAW6B1OK9ZCz6cNWlTFwQgAAEIbElALov4k2zborOovFH/&#10;1QZ9uvbGNAFpdZk+Fns65TM8yEFKLeSFAAQgkAkBFE4mhqAZEIAABCCwOAFJhXjkAHvpzeLteOwx&#10;BWcbslBNLZFbKT3cmfoV7JRoxNfsrYCCKiAAAQjMTgCFMztSCoQABCAAgUwJxIMj61d9hr+1JqWT&#10;JrSGbP5eNKBz8KWlKf0iLwQgAIEcCKBwcrACbYAABCAAgTUISFFEfDi9QQjmbaKcJ12ulXkrUmly&#10;GQXLLCnSwOzQKBACENgvARTOfm1Hy9cmMORp69ptyqk++MStAZ/N+Wi5l/whEYVjgaRXm1Wqa+BC&#10;tYHenkjLu2IJiEkxr0lhim0+xVabO1QEgV4CKJxeRCSAwDcJLL35eO+g4RO3IHw25xMPM2C7+Wd5&#10;v+fAuWxRBAaKnJTxI11nIaf9jzYdpYcxGNjfpZOlIFq6bTmUD58crEAbViOAwlkNNRXtnkD6Zt/d&#10;I4h2AD5x+8Jncz7xMAMLOXDijgUtVIsLDOdgSRk/UjiRZug9pGWcmlIQlUFg8ylWA0b6uBcCKJy9&#10;WIp2QgACEIDAggTiW3RGVSxZog02CtB8dHSk92zohTbSGMESpHCkrCLrxHrDWw9sWMQ3tU7suIHt&#10;JBkEIACBWQigcGbBSCEQgAAEIJA7gXhQsnQtoRK0GEx6Ru8MlWdGLoU7d+7oZZ2SENI5QTpKI+2x&#10;9Doxq6XLPF1ty92ctA8CEIBANwEUDqMDAhCAAASqIBB5sYzEScoaJ2WXqrG3aipq2enpqbSNvpiu&#10;sF3+XevElCayhCyxYWZXdY2X3lQxxOkkBCDwLQIoHMYCBCAAAQjUTiDlnTNakCY3iGTM8fGx/ga1&#10;hK1Gm0B5lrVz8iwRZ2wCfLJAAAL7JYDC2a/taPnaBIqJqboQOPjEwcInZz6ThYTEgz7arB8PMx1R&#10;OFrDFvfhmCMoZfyo/Ej2rlflLHSiWK7YFETLtSqfkuGTjy1oyQoEUDgrQKaKQgjwEDRuSPjAJ2Wq&#10;rzB+dIfXFTB3gg9HpWlZmrbQyHXTG2PaEozdb6NWqRbLuxyfYiINLIcoZWDnkxc++diClqxAAIWz&#10;AmSqKIRAMfcBC9kDPnGw8NmcT8RRM1bhSHhoZZr+ynszcANPlxsnsg+n2eCU8SP/Ug2RBlIQLXRW&#10;zKpY+GRlDhqzNAEUztKEKR8CEIAABHInMCqQmhIrDLTuFxVOYPhbFCUzgltxVELX8qHJa+dauCWu&#10;hrczd1PRPghAAAIDCKBwBkAiCQQgAAEIQOAbBOTtsbgCFiFt+EeuHn2CIkfHgy/MGaW7Ii3RTqHh&#10;7SQlBCAAgQIIoHAKMCJdgAAEIACBlQjcvHlT3ph4XIGupsiXEtyK06VwlLh3h8+Qbsc3YBQTaWAI&#10;CtJAAAKVEEDhVGJougkBCECgdgISEl33+lrEFfSi+MgiL9Xp5Su5EqwlKGNM3syyuky9jvRuFhHV&#10;23cSQAACEFiTAApnTdrUBQEIQAACmxGQwuna8aJNNQMDnQ1PmdhPtWeureG3bt3qUkoSP5cvX05s&#10;KtkhAAEI5EYAhZObRWhPvgQItRm3DXzgkzJ7Vxg/kahlkZ9anbKQaAMdPgOBBMVVK8xACp9IpAEV&#10;O4ubaGBPF02WgmjRhmVSOHwyMQTNWIcACmcdztRSAoFi7gMWMgZ84mDhkwOfdB+O7NgVFa13ZkkX&#10;+cNATfIjCuhgy4eTMn60d6jLQzVXMIPevq+QIAXRCs3bvAr4bG4CGrAmARTOmrSpa98EBr71Yt+d&#10;TGg9fOLw4LM5Hy366nqMLR+ORMVAz4zKCYZE6509wbfuBDWGyZvmLWnK+DG9FGyewgxMi5rQ29n1&#10;E6QgWr+169cIn/WZU+OGBFA4G8KnaghAAAIQWJVAlw9HjRi+wUaLvqRVBsqhZveCCicYMG3GTTir&#10;8qUyCEAAAnkQQOHkYQdaAQEIQAACCxOI+HBU8/CtOEoskXP79u2x7Q3GYZPs8aOZzatw5KgJBi1Q&#10;F3hVzlgjkh4CENgFARTOLsxEIyEAAQhAYAYCkajQw304aode9yl5MFbktIIHWH98H44tpZsxiLN6&#10;HVQ4wfbMQJkiIAABCGxNAIWztQWoHwIQgAAE1iLQ9UYapygGbrCRZrh7964cIKPiU8mH09rtbbEH&#10;Whsk5nXgGNrz58/7jFWRnFFrsaceCEAAAusRQOGsx5qa9k4gsoJ/712bpf3wiWOETw58pHAi773R&#10;aq7hbhkVJU/OxYsXB27ICeqW4ZtwEsePlJhfgkRaSbvPExHNchrMuRD45Gwd2jY7ARTO7EgpsFgC&#10;ox7WFkuhu2PwiRsdPjnwiW+2UVQxmWm4pZReH70xc8i9o4r15YS/TsyPE23chrcqyNnfg5RYYIan&#10;uPJ6NC9k+MzLk9IyJ4DCydxANC8jAnO9XzyjLs3aFPjEccInBz694QSkWIa7cdQjuXFU5tWrV3sn&#10;UzCigBbFtdaJ+XGireTE8SP3VGtjz9gldr0d3DxBIqLN2790A+CzNGHKz4oACicrc9AYCEAAAhBY&#10;kIC8KNr3EnmYbQvVBi48s4ZK5Ch9b1CyYESBdTbhmEBqbgHq8hQtiJ6iIQABCKxIAIWzImyqggAE&#10;IACBrQnE3TiSAWPdOBZ1IB5aTRJIoqLlRfEdOGITPJjOTKJOq+lcOWqMuslL7tPBUgIEIJAnARRO&#10;nnahVRCAAAQgsAiBSDg1q8/cOEO21rj29YZWGxhmQMnkZVpi97/KbIaJ07+3bt1ahC+FQgACEMiA&#10;AAonAyPQBAhAAAIQWItAPJyaWqG7f6UZGDbatVpZJI20IScojYIRBXQwuAlnCRLSYE2PTe+auiXa&#10;QJkQgAAEViOAwlkNNRVBAAIQgMD2BPyoYn6bpFVu3rw5tq3KJXUUFA8SM6193msuUbOOaCmdfZGn&#10;KBIye2yvSQ8BCEAgQwIHp6enGTaLJq1P4P3vf/9LL71ErJUI+f/9v//3933f961vmr3UCJ+4peCT&#10;D58/+qM/evvb3354eBhp0v3799/85je/9a1vHTUBv/71r6vwp556qplRB/2z63//7/9dDWgme+21&#10;13TwPe95T7DGL3/5y//wH/7DN7zhDaPaE0z8yiuv6LgIpBeVTwmC/Bd/8Rdvectb8mlSVi2BT9wc&#10;x8fHX/nKV7glzmrQJjYGhZMIsJzs73jHO77whS+U0x96AgEIQAACEIAABIYReOKJJ/76r/96WFpS&#10;7YAACmcHRlqnifZuBLeMYZ1Kd1SLFnXo5eU84OkyGXx6B/PBwYHmF27SLlDwiQ8hnX+01UeRqXtH&#10;Wp0JuITF7Q4f+NR2ZmAfTm0Wp78QgAAEIAABCEAAAhAomQAKp2Tr0jcIQAACEIAABCAAAQjURoBV&#10;arVZvLO/inCqd9K1XkgHnSaB4BstQOQIwCc+GOADn5TThVYRK1Ab7+jsYsglLD664AOflPPPHvOi&#10;cPZoNdoMAQhAAAIQgAAEIAABCIQJsEqNkfG3BPR0WS+qu3z5st7kDRGfgLAIjnb6arOmPF0gcgT0&#10;To/WizX0pFAvEoGVOGi0iINGjv/ukc9+9rOKz17zQJJHQnDcx515NL90LtJx/WWuaYT85m/+5k/+&#10;5E+6ocL8as2aF1988Z//83/uDmrMuHlX+eXMrln2aaKwy33rYJ3nIruyi4Z/iv7VX/3VD33oQ3Vi&#10;KabXKJxiTDm9I3arob9a/6BrA++6bqHUTbzOgDporzkXq+msy8opJePfvptO1nIasap5LKnv4qAx&#10;o1tSjZnWzfrzzz+vF6SUNRzG9UYjRHD00RfdXhgfsTp//rz+1XH91VgaV2hxqQXkX//rf62beNez&#10;5vziXCQsOjn//u//vuMjJjrz2HJr/aTvxQ2KQR3S9DEO7mPZNNHscm+vpq1ZBNrdjm57jEnzFK15&#10;99M//dOf/OQnB7EmUbYEFP2WT+UELl26pAi2BkHv5NaErxxIq/ti4vhYNG34iMCdO3eEQqNFfBwQ&#10;vTRNB0VJR/S9+VNt0ETm1q1b1mvdTDRRGDoGksHR5NJNmH23+fXw4UN9Pzk5cWOptsHj+qth8/jj&#10;j7/vfe+zI835JT4aYwoeXS0cu2DpHSbNqdQcMxpX1Z6Cui5VAqLTkY0ZDR6di6odP82L15UrV+y0&#10;Yx/9+6Y3vcnNu2oR7b3j+HCy1Z7rNUyPK1yAAd1t2H7E9arPviZ7xqxnXfZUjJ2+ZjEJY10SWqEp&#10;hEh89JF7x26/sjfvUg3UNVKI/NI1v/Ro+bnnnluq4l2Vq3GiMeNA2S1pc4rVPN1ERnx0m/WGN7zB&#10;rGqednulkjnBNJx2ZfA5G6vrlE7Lzz77bLNQ8bGls/rJPBVzVrm3smyJmjwVbpyIiaab4OjTdY7a&#10;Wy+ntFcc7M5HU0zf9TTKnWps8DTn3ZQKyJMDgb1LNNqfTkDjsPkgh+emPtLmbVa1DwWDI003W00g&#10;+t48rTknRvoo3W8JgiAmeuJuXbA7+E984hM6uN9OzdVywTGR7PsidPvlHjbPVd2+yhEZm19NH7v7&#10;bk+am//uq3fprTXvX8tZ0TwF6dfmg/n0GndUgp12NELMaePcpM03DutE5M5LO+raLE1tvdxcqs8V&#10;K1z6tznvZqmRQtYngA8nB5m5fRtqflDaS19PBPWwR+c76UDbHtCbpfIEJph1ca15H46NAdv3bDfr&#10;+teeyuvmw5bW8BEZW83Y2i9hz5jtLq3OjwU1iROo+bxtjhrfS2ybuHQK0qDSs/lqT9eaWVIvGj9C&#10;pLt5oXBTzISfPrYVp875Zb22x3M6BQmO8TF/V82rD4oaD+uLKmrMjUBzMbfOevhwWgbSQy9dLewg&#10;fHw4LR+Oe1jIPgpbxdd8kOyvW2s+O8ztzLBae1qP4W23iZt0qzUjq4r8+wxNNH3c/FJrm6emrBq/&#10;QmOavgh3t2prjZzfpnIfV9MKbktS0+tu+nkFY2VYRXPLn5qn87CdcPx5Z9tK+eyRAD6covTqtM40&#10;F3PbEy//4jGt5GJyuWelNT80HWJN8WltDKiZmMJe6TG8LpAOgj1P1UeeHHuUUO3DQiNgH1FyiCy0&#10;o+42anbgiIlkng0Vbdl65pln9MXkjfg4bppr1c4vfyqJjwZS86Wo1cLRCNGlvDlUmlOM8SMCNjbc&#10;lmP3xZ933A4NufRnmmaPsow2z0vANgZoYuuhuyZzzQu7g2At1pytV7YoWGI1rwn2W1prH449fdfN&#10;h3DpJlXjar9dS2y5db9rqBCUT+NEZx49btdQ0Y27+bJ8r1eiFQrI3twPID4uAJRpYx4wN6eSfbft&#10;f3Y5q9ZHaitjBUFjxvYm2SXMXe51alKCmj2lmkoWQi04ldiHU8DJs1IHZQGWm7ELzYhYmvNcMlts&#10;dSVoPgus+ZLgjzrdQLT2iLudvjWPpdY2VvOLNunZoJpxFu+uqKbzym7F7Par9SyQ05FANW/Tm9yI&#10;eqIx05pKzYWgkUcMu5svYxtswcTdbHJBX5qX+5ojMdjzSofIv6y35t1Y/qTPgcCBGpGpd4lmrUvA&#10;gifikO2ibuv3dCtWefjRFp/gOhkd1HCqfCy1tjj7I6fmJUY2imyc6CbDxRzXWpFWqPrKR5ED1bxb&#10;NW6ci7pWW7lRxOCxs5DmV2vBni1ga8X6X/eOI5fahKhrKnGKzsVIU9uBwplKjnwQgAAEIAABCEAA&#10;AhCAQH4EiDSQn01oEQQgAAEIQAACEIAABCAwlQAKZyo58kEAAhCAAAQgAAEIQAAC+RFA4eRnE1oE&#10;AQhAAAIQgAAEIAABCEwlgMKZSo58EIAABCAAAQhAAAIQgEB+BFA4+dmEFkEAAhCAAAQgAAEIQAAC&#10;UwmgcKaSIx8EIAABCEAAAhCAAAQgkB8BFE5+NqFFEIAABCAAAQhAAAIQgMBUAiicqeTIBwEIQAAC&#10;EIAABCAAAQjkRwCFk59NaBEEIAABCEAAAhCAAAQgMJUACmcqOfJBAAIQgAAEIAABCEAAAvkRQOHk&#10;ZxNaBAEIQKB0Ag8ePLh3795qvXz5G5/VqqMiCEAAAhDYlgAKZ1v+1A4BCECgOgKPHj26fPnyxYsX&#10;V+v59evXz58//8ILL6xWIxVBAAIQgMCGBFA4G8KnaghAAAI1EpC2kUflypUrq3X+0qVLquvq1avy&#10;Ha1WKRVBAAIQgMBWBFA4W5GnXghAAAJZE5AYkNND/ha/lfrp9u3b01p/8+ZNyZtz587duHHDlaCK&#10;dHxagUNySU1du3ZNfZHIGZKeNBCAAAQgsGsCB6enp7vuAI2HAAQgAIElCEjDSA9IGDSliFUkJ4x2&#10;0RwfH0uojKpaGuPo6Eh/W3mtwEWvR6pUC9Wkze7cuWMuHT4QgAAEIFAqAXw4pVqWfkEAAhBIIiAZ&#10;cObMGXO5NAuS8pEakbYZK29UiPJKacijMiFvUmcee0x9uXXrlrUhsSiyQwACEIBA5gRQOJkbiOZB&#10;AAIQ2IaAJIEcOKpb2/RdC6RP7F/fsTOklaYurNj1PxcuXDh79qzk2Zph3NbvJjVCAAIQgAAKhzEA&#10;AQhAAAJhApIicrZIDzi/h1w65oSRWhhLTZtttEjMZMbYvHOlN3FFULW5eFIOBCAAgTwJsA8nT7vQ&#10;KghAAAJZEJC80SYZ+XNOTk6kT7SVxb7r79j2yfkjgaSlYn4UNX8fjnSUVsdJCzk5pH+lTCRRLASC&#10;1S69ZFpL6V2sAqmyyE6bg4MDlakujG0/6SEAAQhAYDcEtLOTDwQgAAEIQKCLgAkSSQvTElqfNo2V&#10;qY67d+/62a3k5nE7IjnkDpr75YMf/GDr+qr2KFlLcanNXY20LUAPHz6c1gtyQQACEIBA/gTw4exG&#10;i9JQCEAAApsQcAHQVLvkgcKgTWuGoqjJ/RIMmNby4SiGm9bFqS7JISddzAWkqnXElsnJq6OD3/M9&#10;3/Paa685DWYhofVXGiboaLLCVfKEhXbTOk4uCEAAAhBYmQD7cFYGTnUQgAAEdkZAOuHf/Jt/Y42e&#10;FmDA8kreDAmhJtEiBaJKFda5KVFeffVV1wY1Q/pEXp0f+qEfMnkjN44dlKfInE5dm22szOB7fnZm&#10;GJoLAQhAAAIdBFA4DA0IQAACEOgh8LWvfc2plBRYvbt3pG3kqFEy+VhaAQmsDVql1tzG893f/d06&#10;+NxzzzUPmo6SoIo0tbclKd0kLwQgAAEIbEsAhbMtf2qHAAQgkDsBSQWpjieeeEINlYNlOe+HvWNU&#10;tfzO7/yO7+156qmn9NOzzz7b5GUHn3/++eZB1EvuQ4r2QQACEFiYAApnYcAUDwEIQGDnBEx1/Kt/&#10;9a/kJ2mGLJvQrbhfxSrS57d/+7cnFD4qy3I6bVQzSAwBCEAAAksQQOEsQZUyIQABCBRCQLtZFDBa&#10;C8a0y0X7XuQekT8nLlS6ei63TFdG20ujz3/4D/9BVciZ497AMztHawN+ntnBUiAEIACBfAigcPKx&#10;BS2BAAQgkBcBOTq0LE1t0j5+/ZXOse0uztkyqrm2r0Z6yc/153/+5zooBaVtNtqBY1UoVNqo8gcm&#10;NoVDILWBuEgGAQhAYI8EUDh7tBpthgAEILAGAXPXKDqZ0wPy5EioSKV0RSqLNMsUTlC3vPWtb9VP&#10;FqhNrh4TVAohPftaMvci0TXwUQcEIAABCGxEAIWzEXiqhQAEIJA3AQswoNVcrQjRJj8mhBywN34G&#10;pdF3fud3NmHIU2R7fiRy5oVki99w4MxLldIgAAEI5EYAhZObRWgPBCAAgSwImLNFSqMVtdneOSP9&#10;M9bBIueMPio2uFCt1WfJKks8LwtTOFoON2+xlAYBCEAAAlkROAi+XjqrJtIYCEAAAhBYn4AEjD4t&#10;eeOaIe0x5PWdrWZbPGipJnMEuY/0kj6+a0VayB1UY/SvOYLcJ3hQv8pTpIytcAJWu47bVh8+EIAA&#10;BCBQKgEUTqmWpV8QgAAEsiMgQXJ0dKS/0hgrLxVTpefPn5eOWr/q7MxAgyAAAQiUToBVaqVbmP5B&#10;AAIQyIaA29UzYRtPYif8qAmJBZIdAhCAAASyJYAPJ1vT0DAIQAACZRJQ/ABbb3bnzp11emjr06Sv&#10;jo+Pu9bdrdMSaoEABCAAgRUI4MNZATJVQAACEIDA3xGQsNEengnxpidDtLq0+Qd5M5khGSEAAQjs&#10;iAA+nB0Zi6ZCAAIQKISAvZdmta04FpNtQmiEQnDTDQhAAAKVEUDhVGZwugsBCEAAAhCAAAQgAIGi&#10;CbBKrWjz0jkIQAACEIAABCAAAQhURgCFU5nB6S4EIAABCEAAAhCAAASKJoDCKdq8dA4CEIAABCAA&#10;AQhAAAKVEUDhVGZwugsBCEAAAhCAAAQgAIGiCaBwijYvnYMABCAAAQhAAAIQgEBlBFA4lRmc7kIA&#10;AhCAAAQgAAEIQKBoAiicos1L5yAAAQhAAAIQgAAEIFAZARROZQanuxCAAAQgAAEIQAACECiaAAqn&#10;aPPSOQhAAAIQgAAEIAABCFRGAIVTmcHpLgQgAAEIQAACEIAABIomgMIp2rx0DgIQgAAEIAABCEAA&#10;ApURQOFUZnC6CwEIQAACEIAABCAAgaIJoHCKNi+dgwAEIAABCEAAAhCAQGUEUDiVGZzuQgACEIAA&#10;BCAAAQhAoGgCKJyizUvnIAABCEAAAhCAAAQgUBkBFE5lBqe7EIAABCAAAQhAAAIQKJoACqdo89I5&#10;CEAAAhCAAAQgAAEIVEYAhVOZwekuBCAAAQhAAAIQgAAEiiaAwinavHQOAhCAAAQgAAEIQAAClRFA&#10;4VRmcLoLAQhAAAIQgAAEIACBogmgcIo2L52DAAQgAAEIQAACEIBAZQRQOJUZnO5CAAIQgAAEIAAB&#10;CECgaAIonKLNS+cgAAEIQAACEIAABCBQGQEUTmUGp7sQgAAEIAABCEAAAhAomgAKp2jz0jkIQAAC&#10;EIAABCAAAQhURgCFU5nB6S4EIAABCEAAAhCAAASKJoDCKdq8dA4CEIAABCAAAQhAAAKVEUDhVGZw&#10;ugsBCEAAAhCAAAQgAIGiCaBwijYvnYMABCAAAQhAAAIQgEBlBFA4lRmc7kIAAhCAAAQgAAEIQKBo&#10;Aiicos1L5yAAAQhAAAIQgAAEIFAZARROZQanuxCAAAQgAAEIQAACECiaAAqnaPPSOQhAAAIQgAAE&#10;IAABCFRGAIVTmcHpLgQgAAEIQAACEIAABIomgMIp2rx0DgIQgAAEIAABCEAAApURQOFUZnC6CwEI&#10;QAACEIAABCAAgaIJoHCKNi+dgwAEIAABCEAAAhCAQGUEUDiVGZzuQgACEIAABCAAAQhAoGgCKJyi&#10;zUvnIAABCEAAAhCAAAQgUBkBFE5lBqe7EIAABCAAAQhAAAIQKJoACqdo89I5CEAAAhCAAAQgAAEI&#10;VEYAhVOZwekuBCAAAQhAAAIQgAAEiiaAwinavHQOAhCAAAQgAAEIQAAClRFA4VRmcLoLAQhAAAIQ&#10;gAAEIACBogmgcIo2L52DAAQgAAEIQAACEIBAZQRQOJUZnO5CAAIQgAAEIAABCECgaAIonKLNS+cg&#10;AAEIQAACEIAABCBQGQEUTmUGp7sQgAAEIAABCEAAAhAomgAKp2jz0jkIQAACEIAABCAAAQhURgCF&#10;U5nB6S4EIAABCEAAAhCAAASKJoDCKdq8dA4CEIAABCAAAQhAAAKVEUDhVGZwugsBCEAAAhCAAAQg&#10;AIGiCaBwijYvnYMABCAAAQhAAAIQgEBlBP5/NvoX2mFGvVwAAAAASUVORK5CYIJQSwMECgAAAAAA&#10;AAAhAKucc341zAAANcwAABQAAABkcnMvbWVkaWEvaW1hZ2UyLnBuZ4lQTkcNChoKAAAADUlIRFIA&#10;AARLAAADCQgCAAAAdI0vxQAAAAFzUkdCAK7OHOkAAMvvSURBVHhe7b1/8DZXWd/vp22UjJFvnmcc&#10;gWIl5glTcKoFkiJqa7Ty+KOZqaLNk/5hCzPFYKUVtNZgqZaO0zY4nRHbgk1kOiNYKok/gEpnMJki&#10;TKu2DYkO0yIkT4gzYAjtPA8CU6j54/N9NReeHnb33t17f9z37tnX/cdn7s/eZ8+P13V297z3Ouc6&#10;J6enp1/gRwISkIAEJCABCUhAAhKQQBEE/kQRrbAREpCABCQgAQlIQAISkIAE/i8BFY79QAISkIAE&#10;JCABCUhAAhIoh4AKpxxb2hIJSEACEpCABCQgAQlIQIVjH5CABCQgAQlIQAISkIAEyiGgwinHlrZE&#10;AhKQgAQkIAEJSEACElDh2AckIAEJSEACEpCABCQggXIIqHDKsaUtkYAEJCABCUhAAhKQgARUOPYB&#10;CUhAAhKQgAQkIAEJSKAcAiqccmxpSyQgAQlIQAISkIAEJCABFY59QAISkIAEJCABCUhAAhIoh4AK&#10;pxxb2hIJSEACEpCABCQgAQlIQIVjH5CABCQgAQlIQAISkIAEyiGgwinHlrZEAhKQgAQkIAEJSEAC&#10;ElDh2AckIAEJSEACEpCABCQggXIIqHDKsaUtkYAEJCABCUhAAhKQgARUOPYBCUhAAhKQgAQkIAEJ&#10;SKAcAiqccmxpSyQgAQlIQAISkIAEJCABFY59QAISkIAEJCABCUhAAhIoh4AKpxxb2hIJSEACEpCA&#10;BCQgAQlIQIVjH5CABCQgAQlIQAISkIAEyiGgwinHlrZEAhKQgAQkIAEJSEACElDh2AckIAEJSEAC&#10;EpCABCQggXIIqHDKsaUtkYAEJCABCUhAAhKQgARUOPYBCUhAAhKQgAQkIAEJSKAcAiqccmxpSyQg&#10;AQlIQAISkIAEJCABFY59QAISkIAEJCABCUhAAhIoh4AKpxxb2hIJSEACEpCABCQgAQlIQIVjH5CA&#10;BCQgAQlIQAISkIAEyiGgwinHlrZEAhKQgAQkIAEJSEACElDh2AckIAEJSEACEpCABCQggXIIqHDK&#10;saUtkYAEJCABCUhAAhKQgARUOPYBCUhAAhKQgAQkIAEJSKAcAiqccmxpSyQgAQlIQAISkIAEJCAB&#10;FY59QAISkIAEJCABCUhAAhIoh4AKpxxb2hIJSEACEpCABCQgAQlIQIVjH5CABCQgAQlIQAISkIAE&#10;yiGgwinHlrZEAhKQgAQkIAEJSEACElDh2AckIAEJSEACEpCABCQggXIIqHDKsaUtkYAEJCABCUhA&#10;AhKQgARUOPYBCUhAAhKQgAQkIAEJSKAcAiqccmxpSyQgAQlIQAISkIAEJCABFY59QAISkIAEJCAB&#10;CUhAAhIoh4AKpxxb2hIJSEACEpCABCQgAQlIQIVjH5CABCQgAQlIQAISkIAEyiGgwinHlrZEAhKQ&#10;gAQkIAEJSEACElDh2AckIAEJSEACEpCABCQggXIIqHDKsaUtkYAEJCABCUhAAhKQgARUOPYBCUhA&#10;AhKQgAQkIAEJSKAcAiqccmxpSyQgAQlIQAISkIAEJCABFY59QAISkIAEJNBA4M477zx//vz73vc+&#10;6UhAAhJoJPCqV73qwoULly9fls/SCKhwlmYR6yMBCUhAAscngLx52ctehrw5c+bM8WtjDSQggUUS&#10;ePjhh++++250ziJrt+lKqXA2bX4bLwEJ5ATuvfdeHlcykQDdAHkDh9tvv/3aa68ViAQWTgApvl5n&#10;I5fbeit/xx13cIvghYgiZ2nXyMnp6enS6mR9yibw2te+9tZbb53kteiEWe1izrsZbl7XX3/9YKP8&#10;8A//8KVLl5761KdWcoDAzTffPN/giQcGjw2KGFzzA5w4Hu+EleT5RI/CLvfdd998dpmwwp1ZMUb/&#10;P//n/zT2vamuwcY6FND3mJyG3L3ttttQOHkbuaaYjtJ+Q+DEF77whZ3W6Z8Anlwp7ek/9rGPvfjF&#10;L/7mb/7m/tmacnUE6HuMpOmWlZrTPZgoxcF77rln2r63L6JwaMSULe6lfe4znHLDDTdwCtdavWn7&#10;VqA9PWXxaUdETXgQtORDJSsDGK5QmsDBixcvTjK2mbbV280NheNHAgcjwP2Xi40bxPgSJ8yqpTLU&#10;lrvhmNq231xQIIynx+S/69y4ic+R84R5jsc7YWXSY4+uNWG2R8zKvjfs0o57CyqXdxOVHOKVQcs1&#10;y5AuBpoT2r3nsO9Zz3rWhIWa1QIJRE+o967UQyZ5tg5rOLVqfKHGwfbLIS63AzwLuGxDfrTXp/JS&#10;o34XbTw9TMDlP4yeZ81BwFlq2xW3tvxgBJ73vOdxT6x8uCEyhOJ1F2+LnRl1MFu0FBSPZ17Pj3HZ&#10;LaEheR129T2e9PHe1wWydZPFG1wGOvXXsdE3dk1HwXvDK3bOmrYLca+o30DSkV/91V992tOeRq3+&#10;2T/7Z0vrftbnMAS4d9HrYl7AYUrMS+Eewp2EB1n45FN3DV9HPOPwJ++61aRb7qyVj0r2ud3tutzi&#10;5cWuOR3RWC5/n+aH74E7S5xDNpmnBHYRmNDxMmFWw1709rRy+6upuGnO8eJHH05PAxWcrL3vxXhi&#10;jpe+q+57yYGzq2OEemHyfT1By0/zdbN4eYw15yvCnBdCYJcP54jVw88Z3Z6hf+NFwcF4UzDHY65n&#10;w/HeRCX7+HAa80zTz1r8P7pxeprjYMn04SxIbVqVDRKI98S++Nmg6Y/e5JiMQd87ek0WVYFw4LRM&#10;DAtuuHEq74M5ken4qLt4bXGYDyXG4rHOqTWHqY+lbI0AFwKdEP2Aimjs+RxEHpDgWGvxcSKxSIZK&#10;8hZg8LUZPihuCy1reJIbp4+naGv95CjtVeEcBbuFSuBzBGItJv/o2rZPHJgA71x5WvswzrFzGTLT&#10;DDItI6HQMHDL56pxYprbdkg7Rh2oTxmxMQ6JzrLGE4hpmfQ9PBvhHoktpNLnn/7TfxpBOyIB18jh&#10;n3QRGoRXAHfdddewJlPtuC20r4hLT/P2QAXD6uBZAwiocAZA8xQJSEACEiiQQIQs61wPkFyvjHuC&#10;Qrh0GABNuwKnHTGjSSoQo7cCjWGTFk8gPMDhu6D/4yrB10GfTJ9Xv/rVfI9NpeKtweGdxpSLf6ln&#10;uI468vTyIk23azFLtHG9ka8X3+P2q6AKZz9eS0vNq4KTk5OIzcoqOr7Hh7cmlapyl+FgSnDu3Ln0&#10;bG5sFE960uQZUsTZs2cjJGX+4QjHGzNp+akxPUVUKsndsJ5JtDTaGAT41Nf+VnKjku33VoBwg+6P&#10;aKrOELU68CtYuAEkNbZlGSh1i9fVKTEn1qfo5DQqvZH0FJf66lTcIh86PxUj83ol04s0fqKBef13&#10;vWNr7+GU1eciamnprp8gBtLcInTFaNS0uCpmos8fOLZpmGmvvlexXfumEz3vIbuoxgvmzni7QIsB&#10;U1QGjNww08H5TJbnnJxIE8qbunUar/TUjStXFp220vbKVRk36l29Oq6C/LnD911v/SNORrqo+UI/&#10;6YypPcw0EaM5fzrEPXDXQLZ+o2ipWE9EceeJG1e6C+XXQuO9a9cIofNp2BNU3EBiWB+zNNHbaaUK&#10;X570pCfxE+su+BvJGlHsO1ToWb1JkvWZn5YK4jkOkPbB1SS1MpNeBA624seC5iAQT9k3vOENMUyJ&#10;aSd8KquHefcQvSESpLeMjesCqWeaoUFK0ueD73ro5JZVxfWfWsIDpEiOlUo+/elPj1tk+sRcWIJE&#10;cfyaa66JJlfaUsktDVl2LXZMiKLJ+YvY8dGiW3I4SqSBZN9AF50n9oGp99K0kJQEkT76EojqsXQ5&#10;fRf55zznOZxVWabJkZF4o0fxEEqtyCtJV0krRCv1b1xh31ifaPKui2hX5NaWiKKVn1Kw1Cg9737U&#10;uRFyz5tJO97oBoeMNJD6Umppslp7X+rZ9xLJzntIDLnqfS8u/J7Mo2OkLUGZA9PTLpMkm3xZc3/r&#10;VJ47yTqVvlS/dYS5G28d+UYinVdBeh+fHnlJqM/Rn9PjIJ4O6R5IW+pG33WjaHz09EcUTz2edxTK&#10;sy+qkZfe2J93jRDiHk7XHdMV43JLIS5inFC5dl7wghdw8JZbbomCgmT9QRNI65VpCSFY/4ku1Nmc&#10;fUM1UNVgxSdeYXTeHKItM20C0dlAE+QElr5dhtZqJxCX61VXXcVfbqCN11664ea3M+6Mu4KKxLiH&#10;X/NxWHqifPVXf3WlSrvuTSSr/7RL4aRhcf58SlN7d937do3P8twSk5RbXde1I3r2s589ph9SSR5L&#10;tCt9uN3zPW2FtktajCm0EX5kGPaNhaFxBETJ6JX7cnoA8xhLz49YNto4Uknk896Y4thwykwKJza1&#10;pJLJ3PFkgnxUtf4Tz+M64cZRQj6gyS+iXUPMlodo40+Rf+XZSf2TshrcE+p9j1LYF/L5z3/+1Vdf&#10;HZd55wN7QOm77gmp26S+ROkpSHelJvwbY6a8L6W+Vw8dtu89pNHWHGzsGI0Qoo/FW+qRQn1fyFH0&#10;tObrb50+z5106yDb/Naxy9zpXU8+TuV7kpEJEQej7RV1EbfxaZlQaGSb3zDjnhkQKnZPnTC/Uex6&#10;9Ox7d6XclntLYyfcZalYkUKj9u14efrIPFoaHbKe4Y033sjxN7/5zXFi+BvryqrxjjHAOdnZnH0V&#10;DhnSY3NZu+vVXio6ijjw+47Ohm8zgQpn3XZPwqMlDmMomV3D+soNOj086m8g4kbPkLGCbBKFE0OZ&#10;eiWpxhVXXMFPdTu1uIPiIVpnsisObDsiHPpjegk1afkceMfP9GCrj2tjhFEZOO4axKdnc0Wx7CJP&#10;v4qB4EwKp9Hc4TVq/GnXvo2No4TwFtb7JxBiRFXpHvsqnMi83sdi0DBm6Nze95DuaeQxpofXz228&#10;J6SR4q6+V3n73tn3KuXuitS86x5SZxsG3Qs4zsOA3Of98YSQ6+P+kZl3WqfxhVfLcyfM1zgcTJI+&#10;r/MujPFIyo0St/HGouMm1hLPdwCllhcN8djK89zVCePGW+laMYKvq4Jdd9cBCif1zzquqPyYfpvf&#10;6HK1kwOp3Ap2PbUb7xghI/t/+rikBiicXFqHfdsLikupcjcb0PE8ZTwBFc54hsfM4RWveAXXEj6c&#10;XZVoHyTVb9Bxz911cfLTN3zDN0yucOIZtut9Uov/eldVG8edUe24Q+VNaEdEYl54j7ExOVR2XYzt&#10;+X78x3+85fV5rIzs/6m/MWrkFiOAXa+XGKxXxuuBa9dTsC6D6zkkdI2Pln0HlLuELj6cOsyXvvSl&#10;5I/OqZ+16yHUWJ+YGdI4pbMR8r4Kp2VfGgiPGYLU+x4jjDe96U033XRT+HC4A9S5Hb7vxR2g4jxp&#10;H4HVnY31HJLduWtVrnp+arT1vh3yO7/zOzmFT/uomiuu/7VMyvYpLkmNjLkvVc5tvzNQn7yfJM9A&#10;SwVa5uo03vBb5kxWroL0Gq5+aVDJiiHGj5KDNs2pXylUILdUYzdOiOpP2xZE0ZB6ifv6cJgvQOW5&#10;3uuWGjPWj9zqCqd+FcTVkUrfy4czYfdufwz1L6jPW6eWd6/9CzLlJARUOJNgPFom3/Zt37br/pXf&#10;g9Jk5XC2pk/4LvLax2Br19O68fE/3ofT/s5jX4UT95c0NbyzybvuuYFl3xFPvSvUc9jlSsrPTd65&#10;eEJ0fuqehEZujVOlU7lh/aR/2h/Y9ZbGe8pdOw/OqnAaNXnLk2bXT+N7eOXBX6HUCCGtHkFPkqBx&#10;ZDPsFtPee3cpq337Xt3p0dj34m6zS9VXJui3v/XY1fd2uRQa6zNe4YThvvRLv5S/7RN+ogL9Py0v&#10;gAG4a4LxsE4SZ9WfBS25ha5rHDfHWeENa5nvV391khY8REze9qsgrSTkCzfwFkE4IEBwvYvGbTOW&#10;YfC02vXSIR4lPR89uzzA7UbcV+Hs+7Zlry6U+212FQSQfJr3vutw9qpPn8TjdV37M5Q6qHD6GOIw&#10;aYyl1v+hs8SUn/3sZ6nWN37jN7ZXLjZ5qH8iTnx+bkS52fd5PBJNz/hFPUuJJvB3V5PTmtTIMNJX&#10;OPQsa1iyEF0ROGhXDvGM7/9J44POnkBLKwTSKWH3FCAo7NIZOTedHiceuPMMM8GizoIYhsYusXsj&#10;gZKYGEngprnDqu7a8XPfvpeWsbVT5UKjpe19L0XZ2veecJS+F1OACPRCu8J2uwiAqP+1TMoWkRkR&#10;9hjZT3uhhXX2ui7S7M36WZ3miLLyrVHo/zQ8boydVwFdF0T0pdhEMqKcEY+rvtcKt6+9yKeFNHmj&#10;yAHgIKJiGJ0Ib3zqQeH2evSkoAt7MV9U4ng0hK1j3F+JkxZ3sNByYW4Sk/KQT9vJiVWekpPnb4YT&#10;ElDhTAjzCFlFoJKWJ03UqWUGRc+R8RHaNrTIeHK0vwQdmvdk58WgkAfArsCpu14EVlxS6d/+waZ3&#10;DTGpT8tP/Vs+SSb9iysjJXbkSuTD0I2xFNZkKMBYqh72fcL2hmu33gPn63sTVr4xq5F9b6/Y3Axw&#10;GbEBkHFeaMWW6N67vOi7LuddDQkdxa8DFmFPCP9Zz3oWuXW+WdvXHCH1uQq4PbZfBUEAX0qowVDO&#10;scNBPRjxLsiNxxsH35gvXDcx25A0IcMorq6pWp62aaw/oS2OmFW8LAM4Fw5XQQjOxB8y6R0NCfjE&#10;VhN7vTLLNw/t/J4WHc3KpLNXuxnOrPz3ylyFsxeutSbedxfhA1+iccuYNoT8XoMVSt8X0ciuEDMx&#10;0o4WI3PrfzqoWzjHT0ks7WuXOHFaO/ZvWgEpY5ZajKXCqxN+yAKaFk1oubHEBZhGD/Gl/41okr5H&#10;oe0XSDJEGr2lJTGHuZzD6xvui8l7RX/anUV3miPKamwF3R55U7kKGjdRCSmO1IkpbeH4at8uqbPm&#10;LQloVKjZWBfE9/DqVE7piTGeUAd+7oxpfuO5IVdiM6iYOoiMwaWGGkH+geKLvuiLHnvsMb5zkH/D&#10;Xj2rsWvuSePsjNiTqmfOY5JVnpL1rPb1P4+pjOe2E1DhFN5DwqPaf5AUb7D6p2/Bxx38/e9/fx++&#10;07p9923Cvoj6tKhPmjTLYhLafUokTXtjoybpHRskw5nQUy7GiYdsTs9WHyVZ49jlPe95T8/KYKkY&#10;Mcw9V61nfcYnixFhY/fgeAyS0hv0eD1M4p59b6qrOCrQOe6MGUpcwul1wAEuZwbTAAkZPN4clRzC&#10;Oj1H552lx0yk2Iq6nji6QZ/ZSukq6DN4Zegck9wOcAsKr054LVID03C/kw8JordT287O1giwTxEH&#10;SBP3qPBehtSMR0bsBEpHffTRR0P800zau9eyqF1LOnct4ZjERcYM4RZfUEy0iyfjLrxxEa16Jt4B&#10;es5hilDhHIbz0UpJD/76o4ubTrh988rFPbpx9lTk8NBDD1UaE+/h6k8gcublTZ+Wp9FMYyXbZVL9&#10;8ZCeHPWhYTjKKxtvtyCKzO+///4+rdg3TTwA4vGw77mD00djGwfNHIxZN/mL1Zb0sTN9zj9eqeaT&#10;E/J6vutd7xpc7XWdGM+2emeG8G//9m/X2wLGxtloAb/nEH8AohgLzuENaKxMYNnV9/ipMn0l3Yvq&#10;udH3WHeRH2fAEUOrxntI/0t4l+3ysuJtcbhh0/E0c2ymqTLJXdD/FfheXSIa3ngvwmR00X1lQ/Te&#10;xgzjYGXZT6w9q9c5ukF+FQAf6zdqnjmGlTwyqFvjZM7KMDe9EmrshORTucw776515p3Osb2MPj5x&#10;ONy4k9C0WMqVb3VFX43rAk0ScecOdrcZ3LRQrbtkZ2PXrZSF9cMbPLgOnjgZgcMENLCUmQj0CQwS&#10;abgz5iFiUsT9+nqVeEjwN0+f7k3XXXddpS0xT6MSxShe7Tz5yU/mb55+V5iRqCQ3hTwqDhVIT8FG&#10;gHETqYe+iRdFldzIIW122Rjhahei+hZAe1kznuW7TgnajZGI9yqlnjjQVY7DKp6RFXulxeKVQNLJ&#10;7pUaps31KmGF0iu6Sj4p9lFlkno7nD4EBgRMawl301ifRpJRt10/RffL658vx69ACIvUp+/HRdGy&#10;oqyTTwteekJLfN7OnNsT7Op7ccE29r361ZqWCFb6XlQbaI03ov73kEY4nXtZpCuoMeR6NHyMyXaB&#10;TRtijjRNy/vvduvkV3qf5066dVQ2D0m3jkoAtEDX5yqIjlG5XdOuZJoxAdbrfKKxjTvM1vthY+vS&#10;07aSCfUM5j3vrtHG+r0l6tzYn1ss1ceIPTtbPMXCr1V5HPNvOLvqD6M885Z7bM869EzW2epIQH3q&#10;44q4BmlLSweL51HLE79nPU02CQGjRU+C8WiZdF6uUbN0ZZI+PnHH4cZUr3q6HYeTgU8anjZeusk1&#10;zO070seIjdNjP+O8iJbxaB4ANK9kXSalDNNYJ9Lnj8z0ppM0ea0qyq2SVWpyQjT+btWeQwCpP63H&#10;d6ldz4w08oiX0HySjGwUWimWMcny9PUhadQ5DeUr5Gfd8ZOK1YkNED9TKZx48ZwIJ+9EhHevDOMS&#10;sZiAlHdXEo8ZrnE6+jzlmb6k+szR8TBEZ99LLW3ve4lM6nvp3tIYIHive0ijrdNeK7uiWsOw5YqO&#10;wXf7GGjApU24NrLlCmIDtLo105H2XXQ6y225M1TkXEBoWVIfZaUMK7eOxnP3ugqi28A53WRSl953&#10;alMnlhSeO13OND85i+qbP+7qhI2Pnn3vrtS2cm9JHfWICoc6JP6NRqFujbfoBH85CieNf0LWxsWF&#10;TWPItOupVxlIzPHKsrOjmqBOQIWz7l7R80kTqzArblMu2l1P8fR+l0s6PjH03/Vo5/lX8ddzw+Lx&#10;Vr9ttYeKb6xkXSYlm+VOnvo9tJ5b7kOvGz4amH/iWTXyfUxnDvFs2GWLwR205ZmRTJMai/l2bQNK&#10;BWJ2dU6Gf1vGN2RV6WxU5sUvfnF9ZNMJp7P5A2RMtKjxodtYnwE+nF2Ed12wHK9P7I5p650EWhJU&#10;+nP+bwxExsinlnIn7Hu77i27Su9/D9nV99pdW/FrC7cw8UixUWldCOPOz/jBfc87Q8/nToicysyx&#10;llsNaqE+zazxKoB/GnTmD6mWh9qY64jbRT0CWAiexmz3etrWezhNbuk/FRslidXYn1ss1d+IPdFF&#10;TO3KnT/uM52Xw3IUDo2N8U99mllnQ9L7kZ7ETDY3gRMK6LxvmmCxBGJtaGVC867a5gtJY9p6e7vy&#10;RZCxVIbZz5SVXjvlp+eZkzIt2OV45aEVi2V3zVKtV5Jq1DPJi05L4evZNtaqpdV5k9PMfqrayaol&#10;z5iV255DLF6ctpv15xaPxs7S80nhnenr5Bv7ah84fSq2q0e1dLbGnxrr00KyHXIepCFq2H7B5un7&#10;XKGdZN7xjnf84R/+4dOe9rR6yk4Ldmbefh21X7N79SUKSunTvaWl9HrfazTTrr5HYkI/hR+mfpvi&#10;1867QZ80e+H98Ic//Lu/+7tXXXVV+1kt99W9isv7YWM/2eu5k5uvz62m/1VQCY0wa5em5vnTobMf&#10;7vu03feKSJRSqxv7c4ul9jVizy40zCgs44HAAYaje7U6N0qfi4s1eKzhQTrOtFiupwlMlgiocOwM&#10;fQnEg3+Xwumbi+kkIAEJLJuAI5Vl28falUbgYApnPnAoTEJl7HozMl+55txCwFhqdo++BCJ2zeSu&#10;hr7Fm04CEpDAQQjELCPiJg2I5HuQClqIBIoiUMCFNuteVUUZ+4CNUeEcEPaai4odDGjB3DMB1gzJ&#10;uktAAiUQYB5arLeZb/vIEjDZBglMQSD2TVr1y9PYqyqWZk2BxDymIaDCmYZjYbmEv5X4/fFmhUs3&#10;nMjcg1Q4hdna5khAAnUCES8Lx/VM+9vIXAISgABjjHiPUI/lsBY+DI2iCfmWAGupfNn1dB1O2fYd&#10;3jqW3FQcx2ibeoys4QV4pgQkIIEFE+BFT+xjSGwV3+ws2FBWbZUEeIWatm2N4JydMTyW2c54/4u8&#10;yffVWGZVt1YrFc7WLN63vbGFdtqbmfcrXr192ZlOAhIoggA3QAZh3PpWOvYqwgg2okwC+D1igIGz&#10;dNXBx4ifxrK99fqgyuxeT7RKhVOwcW2aBCQgAQlIQAISkIAENkfAdTibM7kNloAEJCABCUhAAhKQ&#10;QMEEVDgFG9emSUACEpCABCQgAQlIYHMEVDibM7kNloAEJCABCUhAAhKQQMEEVDgFG9emSUACEpCA&#10;BCQgAQlIYHMEVDibM7kNloAEJCABCUhAAhKQQMEEjKVWsHH3axrhoVNs6P3ONLUEJCABCUhAAhJY&#10;MwGCPhO6es0tsO6fR0CFY4f4HIF8+y2hSEACEpCABCQggU0ROD093VR7y26sCqds++7RutiX97bb&#10;btvjHJNKQAISkIAEJCCBlRNgb9+HH35YhbNyM+rDKcmA07UlFI6X93REzUkCEpCABCQggRUQcAi0&#10;AiPtWUUjDewJzOQSkIAEJCABCUhAAhKQwIIJqHAWbJxJq4b7FRfNpFmamQQkIAEJSEACEpCABBZH&#10;QIWzOJOMrBDx0E5OTipiBvfruXPn4q8B0wYTRiUOPncLJ8qn3crykc+Y+4D9p5OeiLzEOjuJCbZD&#10;QIVTlK1ZKoeMqTTpzjvvRPDcc889Fy9eJBgiaYpqs42RgAQkIAEJSEACEpBARkCFU1R3YE+bW2+9&#10;tdIk5M3NN9/8whe+8Nprr0XnGC1tsMkBOPjcLZwon3Yry0c+Y+4D9p9OeiLyEuvsJCbYDgEVTlG2&#10;Rt7cfvvtlSYxLQ3lw/w0PvhzcOMU1WYbIwEJSEACEpCABCQgAX04m+oDEWMAHw6enFc98UnNR/mc&#10;PXuWdTtp6Q5HKnA40rh0h4ONk54pqzGTxjgHk2RCNfrXkLo11mSvTEC0nGbuVZNdzZwkk0ZrBvB6&#10;l5gV+LGaWb+x7NXMWTvnXjXZt4e3AK/fJVbRzP63lH1ZedPr/4CY9UL2preE+9Wi7gabGhluobHu&#10;+FmglZErzEZD0kTb+JeZaeHbQd6wDocFOanZ4eHhX9Lcf//97odTYIewSRKQgAQkIAEJ7Cbgfjjl&#10;9Q5nqZVn02qLmJaWZqZdf/31lVeqHEEL8cGZUz4LWygBCUhAAhKQgAQkUDoBFU7pFv6CL0C9pBkX&#10;+OWRNOW3eZ4W1idXzFPOWnOVT7vl5COfMde2/aeTnoi8xDo7iQm2Q0CFU76tWX7DzLSXPfEh0oCx&#10;1Aab3K2E2tHJRz6DLy5OtP/Yf8b0H7tQJz0vsU5EJiiJgOtwSrLm59py4cIFVt3kcTNROHwiljSC&#10;p7HNTkItsCvYJAlIQAISkIAEugg4BOoitL7fVTjrs9lMNfbyngms2UpAAhKQgAQksGQCDoGWbJ1h&#10;dXOW2jBuniUBCUhAAhKQgAQkIAEJLJGACmeJVrFOEpCABCQgAQlIQAISkMAwAiqcYdw8SwISkIAE&#10;JCABCUhAAhJYIgEVzhKtYp0kIAEJSEACEpCABCQggWEEVDjDuHnWFgkYarPd6vKRz5j7gv3H/jOm&#10;/3CuXcguNLILeXpJBFQ4JVnTtsxL4MyZM/MWsPLc5dNuQPnIZ8wlbv/ppCciL7HOTmKC7RBQ4WzH&#10;1rZ0LIF8i6GxeZV4vnzarSof+Yy57u0/nfRE5CXW2UlMsB0CKpzt2NqWSkACEpCABCQgAQlIoHwC&#10;KpzybWwLJSABCUhAAhKQgAQksB0CKpzt2NqWSkACEpCABCQgAQlIoHwCKpzybWwLJSABCUhAAhKQ&#10;gAQksB0CKpzt2NqWjiVw+fLlsVkUfb582s0rH/mMuQHYfzrpichLrLOTmGA7BFQ427G1LR1LwM0W&#10;2gnKRz5jrjH7j/1nTP/hXLuQXWhkF/L0kgicnJ6eltQe2zKYwPnz5++99177w2CAnigBCUhAAhKQ&#10;wBoJOARao9Xa66wPpzyb2iIJSEACEpCABCQgAQlsl4AKZ7u2t+USkIAEJCABCUhAAhIoj4AKpzyb&#10;2iIJSEACEpCABCQgAQlsl4AKZ7u2t+USkIAEJCABCUhAAhIoj4AKpzyb2iIJSEACEpCABCQgAQls&#10;l4AKZ7u2t+X7EjAUaTsx+chn32sqT2//sf+M6T+caxeyC43sQp5eEgEVTknWtC3zEjhz5sy8Baw8&#10;d/m0G1A+8hlzidt/OumJyEuss5OYYDsEVDjbsbUtHUvg2muvHZtF0efLp9288pHPmBuA/aeTnoi8&#10;xDo7iQm2Q0CFsx1b21IJSEACEpCABCQgAQmUT0CFU76NbaEEJCABCUhAAhKQgAS2Q0CFsx1b21IJ&#10;SEACEpCABCQgAQmUT0CFU76NbaEEJCABCUhAAhKQgAS2Q0CFsx1b29KxBC5fvjw2i6LPl0+7eeUj&#10;nzE3APtPJz0ReYl1dhITbIeACmc7tralYwm42UI7QfnIZ8w1Zv+x/4zpP5xrF7ILjexCnl4SgZPT&#10;09OS2mNbBhM4f/78vffea38YDNATJSABCUhAAhJYIwGHQGu0Wnud9eGUZ1NbJAEJSEACEpCABCQg&#10;ge0SUOFs1/a2XAISkIAEJCABCUhAAuURUOGUZ1NbJAEJSEACEpCABCQgge0SUOFs1/a2XAISkIAE&#10;JCABCUhAAuURUOGUZ1NbJAEJSEACEpCABCQgge0SUOFs1/a2fF8ChiJtJyYf+ex7TeXp7T/2nzH9&#10;h3PtQnahkV3I00sioMIpyZq2ZV4CZ86cmbeAlecun3YDykc+Yy5x+08nPRF5iXV2EhNsh4AKZzu2&#10;tqVjCVx77bVjsyj6fPm0m1c+8hlzA7D/dNITkZdYZycxwXYIqHC2Y2tbKgEJSEACEpCABCQggfIJ&#10;qHDKt7EtlIAEJCABCUhAAhKQwHYIqHC2Y2tbKgEJSEACEpCABCQggfIJqHDKt7EtlIAEJCABCUhA&#10;AhKQwHYIqHC2Y2tbOpbA5cuXx2ZR9PnyaTevfOQz5gZg/+mkJyIvsc5OYoLtEFDhbMfWtnQsgYcf&#10;fnhsFkWfL59288pHPmNuAPafTnoi8hLr7CQm2A6Bk9PT0+201pa2EDh//vy9995rf7CTSEACEpCA&#10;BCSwKQIOgcoztz6c8mxqiyQgAQlIQAISkIAEJLBdAiqc7drelktAAhKQgAQkIAEJSKA8Aiqc8mxq&#10;iyQgAQlIQAISkIAEJLBdAiqc7drelktAAhKQgAQkIAEJSKA8Aiqc8mxqiyQgAQlIQAISkIAEJLBd&#10;Aiqc7drelu9LgFhz+56yqfTyaTe3fOQz5oZg/+mkJyIvsc5OYoLtEFDhbMfWtnQsgeuvv35sFkWf&#10;L59288pHPmNuAPafTnoi8hLr7CQm2A4BFc52bG1LxxI4c+bM2CyKPl8+7eaVj3zG3ADsP530ROQl&#10;1tlJTLAdAiqc7djalkpAAhKQgAQkIAEJSKB8Aiqc8m1sCyUgAQlIQAISkIAEJLAdAiqc7djalkpA&#10;AhKQgAQkIAEJSKB8Aiqc8m1sCyUgAQlIQAISkIAEJLAdAiqc7djalo4l8PDDD4/Noujz5dNuXvnI&#10;Z8wNwP7TSU9EXmKdncQE2yGgwtmOrW3pWAKXL18em0XR58un3bzykc+YG4D9p5OeiLzEOjuJCbZD&#10;4OT09HQ7rbWlLQTOnz/Pdmn2BzuJBCQgAQlIQAKbIuAQqDxz68Mpz6a2SAISkIAEJCABCUhAAtsl&#10;oMLZru1tuQQkIAEJSEACEpCABMojoMIpz6Zf8NrXvrZxweXLXvayn/3Zny2wwTZJAhKQgAQkIAEJ&#10;SEACf0xAhVNaX0DGvOpVr6orHI7ceeedb3/720trsO2RgAQkIAEJSEACEpBARkCFU1R3QNsgYxqb&#10;hPJ58pOf/JznPKeoBtsYCUhAAhKQgAQkIAEJfD4BFU5RPeLWW2+9ePFivUl33303cdKuu+66olp7&#10;8MbA8OBlrqlA+bRbSz7yGXM923866YnIS6yzk5hgOwRUOEXZ+tonPpUmsUUAvh3Ez9mzZ+utZdEO&#10;v/J56KGHimIxQ2Ouv/76GXItJ0v5tNtSPvIZc7XbfzrpichLrLOTmGA7BFQ45dsaDYPIuf322+tN&#10;5fj7/vjzyU9+kgT1HdMiTf1cDjbGM+AtWmMmjW/XJsmEavSvIXVrrEmfTM6cOZM4LKeZe9VkVzMn&#10;yYTM610igNe7RB/gea+bpIaTZNLYafv0q7z/DM4kZ7LX5XMs4Lu6xK7b0chbzVTN7H9LocJ79au9&#10;rJb3q7z/7NXMPp1zcL/alfngZuY12fd+1Wi1fTMZ/IBINV/sTS91oUm6xHIy2XUN7nWZlD8W3F4L&#10;3fGzQJufnJzcc889L3zhC0Ox4LoJ387999/PUhzmqqF26u+63O6qwK5gkyQgAQlIQAIS6CLgEKiL&#10;0Pp+14ezPpvtVWPe2dx2220333wzkgZ589SnPpUv9Zlse+VpYglIQAISkIAEJCABCSyWgApnsaaZ&#10;rGJ4bOKD9+bGG2/kSz7bYbJizEgCEpCABCQgAQlIQAILIKDCWYARrIIEJCABCUhAAhKQgAQkMBEB&#10;Fc5EIJeUTVqEU6kU3htmrC2ppiurS2NkhZW1Yc7qyqedrnzkM+b6s/900hORl1hnJzHBdgiocAq0&#10;dcQYqH9YgeP8tDH2rgcEG5NbeefKp92m8pHPmKve/tNJT0ReYp2dxATbIWAste3YuqOlBhKxK0hA&#10;AhKQgAQksEECDoHKM7o+nPJsaoskIAEJSEACEpCABCSwXQIqnO3a3pZLQAISkIAEJCABCUigPAIq&#10;nPJsaoskIAEJSEACEpCABCSwXQIqnO3a3pZLQAISkIAEJCABCUigPAIqnPJsaoskIAEJSEACEpCA&#10;BCSwXQIqnO3a3pbvS+Dee+/d95RNpZdPu7nlI58xNwT7Tyc9EXmJdXYSE2yHgApnO7a2pWMJsKHQ&#10;2CyKPl8+7eaVj3zG3ADsP530ROQl1tlJTLAdAiqc7djalo4l4H6p7QTlI58x15j9x/4zpv9wrl3I&#10;LjSyC3l6SQRUOCVZ07ZIQAISkIAEJCABCUhg6wRUOFvvAbZfAhKQgAQkIAEJSEACJRFQ4ZRkTdsi&#10;AQlIQAISkIAEJCCBrRNQ4Wy9B9h+CUhAAhKQgAQkIAEJlERAhVOSNW3LvAQefvjheQtYee7yaTeg&#10;fOQz5hK3/3TSE5GXWGcnMcF2CKhwtmNrWzqWwOXLl8dmUfT58mk3r3zkM+YGYP/ppCciL7HOTmKC&#10;7RA4OT093U5rbWkLgfPnz7Ndmv3BTiIBCUhAAhKQwKYIOAQqz9z6cMqzqS2SgAQkIAEJSEACEpDA&#10;dgmocLZre1suAQlIQAISkIAEJCCB8giocMqzqS2SgAQkIAEJSEACEpDAdgmocLZre1suAQlIQAIS&#10;kIAEJCCB8giocMqzqS2ai4CBetrJykc+Y649+4/9Z0z/4Vy7kF1oZBfy9JIIqHBKsqZtmZfA+973&#10;vnkLWHnu8mk3oHzkM+YSt/900hORl1hnJzHBdggYLXo7tu5oqaES7QoSkIAEJCABCWyQgEOg8oyu&#10;D6c8m9oiCUhAAhKQgAQkIAEJbJeACme7trflEpCABCQgAQlIQAISKI+ACqc8m9oiCUhAAhKQgAQk&#10;IAEJbJeACme7trflEpCABCQgAQlIQAISKI+ACqc8m9oiCUhAAhKQgAQkIAEJbJeACme7trfl+xJ4&#10;+OGH9z1lU+nl025u+chnzA3B/tNJT0ReYp2dxATbIaDC2Y6tbelYAm4n105QPvIZc43Zf+w/Y/oP&#10;59qF7EIju5Cnl0TA/XBKsuaothgMfhQ+T5aABCQgAQlIYJ0EHAKt025ttdaHU55NbZEEJCABCUhA&#10;AhKQgAS2S0CFs13b23IJSEACEpCABCQgAQmUR0CFU55NbZEEJCABCUhAAhKQgAS2S0CFs13b23IJ&#10;SEACEpCABCQgAQmUR0CFU55NbdFcBAzU005WPvIZc+3Zf+w/Y/oP59qF7EIju5Cnl0RAhVOSNW3L&#10;vATe9773zVvAynOXT7sB5SOfMZe4/aeTnoi8xDo7iQm2Q8Bo0duxdUdLDZVoV5CABCQgAQlIYIME&#10;HAKVZ3R9OOXZ1BZJQAISkIAEJCABCUhguwRUONu1vS2XgAQkIAEJSEACEpBAeQRUOOXZ1BZJQAIS&#10;kIAEJCABCUhguwRUONu1vS2XgAQkIAEJSEACEpBAeQRUOOXZ1BZJQAISkIAEJCABCUhguwRUONu1&#10;vS3fl4ChSNuJyUc++15TeXr7j/1nTP/hXLuQXWhkF/L0kgiocEqypm2Zl8CZM2fmLWDlucun3YDy&#10;kc+YS9z+00lPRF5inZ3EBNshoMLZjq1t6VgC11577dgsij5fPu3mlY98xtwA7D+d9ETkJdbZSUyw&#10;HQIqnO3Y2pZKQAISkIAEJCABCUigfAIqnPJtbAslIAEJSEACEpCABCSwHQIqnO3Y2pZKQAISkIAE&#10;JCABCUigfAIqnPJtbAslIAEJSEACEpCABCSwHQIqnO3Y2paOJXD58uWxWRR9vnzazSsf+Yy5Adh/&#10;OumJyEuss5OYYDsEVDjbsbUtHUvAzRbaCcpHPmOuMfuP/WdM/+Fcu5BdaGQX8vSSCJycnp6W1B7b&#10;MpjA+fPn7733XvvDYICeKAEJSEACEpDAGgk4BFqj1drrrA+nPJvaIglIQAISkIAEJCABCWyXgApn&#10;u7a35RKQgAQkIAEJSEACEiiPgAqnPJvaIglIQAISkIAEJCABCWyXgApnu7a35RKQgAQkIAEJSEAC&#10;EiiPgAqnPJvaIglIQAISkIAEJCABCWyXgApnu7a35fsSMBRpOzH5yGffaypPb/+x/4zpP5xrF7IL&#10;jexCnl4SARVOSda0LfMSOHPmzLwFrDx3+bQbUD7yGXOJ23866YnIS6yzk5hgOwRUONuxtS0dS+Da&#10;a68dm0XR58un3bzykc+YG4D9p5OeiLzEOjuJCbZDQIVTmq1x0589e5a9O1PDHn744XPnzp088blw&#10;4UJpDbY9EpCABCQgAQlIQAISyAiocIrqDsgb9uW9fPly3qpXvepV+O7vueeeu+666+67777zzjuL&#10;arONkYAEJCABCUhAAhKQgAqn1D6A6+bmm2+utI6Dt99++wtf+EJ+4oPIKbX5tksCEpCABCQgAQlI&#10;QAL6cIrqA7fddtsdd9xRadLFixeRN3EQtXP99dcX1WYbIwEJSEACEpCABCQgAX04m+oDKbzMa1/7&#10;WhqOCkrNZz4bK3OY2Mbn/vvv53hlhlscaQzByUFW+NRJIqIaM8mXBqWzJsmEavSvIXVrrEmfTPJ2&#10;LaeZe9VkVzMnyeTd7353vUsE8HqX6AM8712T1HCSTBo7bZ9+lUMYnEnOZK/L51jAd3WJ+q3jgQce&#10;6H8hx/ua+frV+Jrs6hJ7WS3PJG/sXtbs0zkH96vJm5nXZN/71dve9rZ6v9o3k8EPiPzBOmvn3KuG&#10;eU1SF5qkSywnk6nuBpsaGW6hsSenp6dbaOem2khEAVbdJL9NtD2W6Nx6663MWMtpIHvirvfWt771&#10;kUcesT+0dBUeFRWqm+pXnY2VTzsi+cin8yLy/iOiMQS8xAbTY4DELdoh0GCACzxRhbNAo4ytUl3h&#10;8BLrhhtuYHROsIFduXt5j+Xu+RKQgAQkIAEJrJCAQ6AVGq2jyq7DKc+m1RbFVDQ2Cqgv0Sm/8bZQ&#10;AhKQgAQkIAEJSGBjBFQ45RucNxNMUWP5DX9xwjYunimfgi2UgAQkIAEJSEACEtgGARVOgXZmNlq+&#10;tXMsmU0RBV72spcV2GabJAEJSEACEpCABCQggScIqHAK7AiEGcgVDivn8g+/FthmmyQBCUhAAhKQ&#10;gAQkIAEVjn1AAhKQgAQkIAEJSEACEiiMgD6cwgxqc2Yk0LhFxozlrS1r+bRbTD7yGXNN23866YnI&#10;S6yzk5hgOwRUONuxtS0dSyDtnTo2o0LPl0+7YeUjnzGXvv2nk56IvMQ6O4kJtkNAhbMdW9vSsQTy&#10;1U1j8yrxfPm0W1U+8hlz3dt/OumJyEuss5OYYDsEVDjbsbUtlYAEJCABCUhAAhKQQPkEVDjl29gW&#10;SkACEpCABCQgAQlIYDsEVDjbsbUtlYAEJCABCUhAAhKQQPkEVDjl29gWSkACEpCABCQgAQlIYDsE&#10;VDjbsbUtHUvg8uXLY7Mo+nz5tJtXPvIZcwOw/3TSE5GXWGcnMcF2CKhwtmNrWzqWgJsttBOUj3zG&#10;XGP2H/vPmP7DuXYhu9DILuTpJRE4OT09Lak9tmUwgfPnz9977732h8EAPVECEpCABCQggTUScAi0&#10;Rqu111kfTnk2tUUSkIAEJCABCUhAAhLYLgEVznZtb8slIAEJSEACEpCABCRQHgEVTnk2tUUSkIAE&#10;JCABCUhAAhLYLgEVznZtb8slIAEJSEACEpCABCRQHgEVTnk2tUUSkIAEJCABCUhAAhLYLgEVznZt&#10;b8v3JUCsuX1P2VR6+bSbWz7yGXNDsP900hORl1hnJzHBdgiocLZja1s6lsD1118/Nouiz5dPu3nl&#10;I58xNwD7Tyc9EXmJdXYSE2yHgApnO7a2pWMJnDlzZmwWRZ8vn3bzykc+Y24A9p9OeiLyEuvsJCbY&#10;DgEVznZsbUslIAEJSEACEpCABCRQPgEVTvk2toUSkIAEJCABCUhAAhLYDgEVznZsbUslIAEJSEAC&#10;EpCABCRQPgEVTvk2toUSkIAEJCABCUhAAhLYDgEVznZsbUvHEnj44YfHZlH0+fJpN6985DPmBmD/&#10;6aQnIi+xzk5igu0QUOFsx9a2dCyBy5cvj82i6PPl025e+chnzA3A/tNJT0ReYp2dxATbIXByenq6&#10;ndba0hYC58+fZ7s0+4OdRAISkIAEJCCBTRFwCFSeufXhlGdTWyQBCUhAAhKQgAQkIIHtElDhbNf2&#10;tlwCEpCABCQgAQlIQALlEVDhlGdTWyQBCUhAAhKQgAQkIIHtElDhbNf2tlwCEpCABCQgAQlIQALl&#10;EVDhlGdTWyQBCUhAAhKQgAQkIIHtElDhbNf2tnxfAsSa2/eUTaWXT7u55SOfMTcE+08nPRF5iXV2&#10;EhNsh4AKZzu2tqVjCVx//fVjsyj6fPm0m1c+8hlzA7D/dNITkZdYZycxwXYIqHC2Y2tbOpbAmTNn&#10;xmZR9PnyaTevfOQz5gZg/+mkJyIvsc5OYoLtEFDhbMfWtlQCEpCABCQgAQlIQALlE1DhlG9jWygB&#10;CUhAAhKQgAQkIIHtEFDhbMfWtlQCEpCABCQgAQlIQALlE1DhlG9jWygBCUhAAhKQgAQkIIHtEFDh&#10;bMfWtnQsgYcffnhsFkWfL59288pHPmNuAPafTnoi8hLr7CQm2A4BFc52bG1LxxK4fPny2CyKPl8+&#10;7eaVj3zG3ADsP530ROQl1tlJTLAdAienp6fbaa0tbSFw/vx5tkuzP9hJJCABCUhAAhLYFAGHQOWZ&#10;Wx9OeTa1RRKQgAQkIAEJSEACEtguARXOdm1vyyUgAQlIQAISkIAEJFAeARVOeTa1RRKQgAQkIAEJ&#10;SEACEtguARXOdm1vyyUgAQlIQAISkIAEJFAeARVOeTa1RRKQgAQkIAEJSEACEtguARXOdm1vy/cl&#10;QKy5fU/ZVHr5tJtbPvIZc0Ow/3TSE5GXWGcnMcF2CKhwtmNrWzqWwPXXXz82i6LPl0+7eeUjnzE3&#10;APtPJz0ReYl1dhITbIeACmc7tralYwmcOXNmbBZFny+fdvPKRz5jbgD2n056IvIS6+wkJtgOARXO&#10;dmxtSyUgAQlIQAISkIAEJFA+ARVO+Ta2hRKQgAQkIAEJSEACEtgOARXOdmxtSyUgAQlIQAISkIAE&#10;JFA+ARVO+Ta2hRKQgAQkIAEJSEACEtgOARXOdmxtS8cSePjhh8dmUfT58mk3r3zkM+YGYP/ppCci&#10;L7HOTmKC7RBQ4WzH1rZ0LIHLly+PzaLo8+XTbl75yGfMDcD+00lPRF5inZ3EBNshcHJ6erqd1trS&#10;FgLnz59nuzT7g51EAhKQgAQkIIFNEXAIVJ659eGUZ1NbJAEJSEACEpCABCQgge0SUOFs1/a2XAIS&#10;kIAEJCABCUhAAuURUOGUZ1NbJAEJSEACEpCABCQgge0SUOFs1/a2XAISkIAEJCABCUhAAuURUOGU&#10;Z1NbJAEJSEACEpCABCQgge0SUOEUaHtColWCZr7vfe971ate9drXvtbtAsbYG7BjTi/+XPm0m1g+&#10;8hlzE7D/dNITkZdYZycxwXYIGC26NFsjYxAz99xzzwtf+MJo2913333hwoVrr702ZM99993H93qz&#10;DZVYWlewPRKQgAQkIAEJ9CDgEKgHpJUl0YezMoO1VzfkTSUNR2699daLFy9eunTpzJkzd955Z1Ft&#10;tjESkIAEJCABCUhAAhLICKhwiuoO+G3w3lSaxMy0m2++OQ7yhRlrRbXZxkhAAhKQgAQkIAEJSECF&#10;U2ofuP7669PktGhjzEvmePzL/LTKTGUED0f44OEpFYvtkoAEJCABCUhAAhLYDgF9OJuwNZPTksLJ&#10;G8zKHOaexuf+++/np0qIgjjS6PbhYGPcgnqcg8ikcQ3oJJlQjf413FWTvTIJ6djI6vDN3Ksmu5o5&#10;SSaN1gzgdVazAj9WM+t3k72aOWvn3Ksm+/bwFuD1u8Qqmtn/lrIvK296/e+cs17I3vSWcL9a1N1g&#10;E8PBLTXSSAMFWvvk5CRFGuAmjnqJFTg0NaIOnJ6e1pvtMrsCu4JNkoAEJCABCUigi4BDoC5C6/td&#10;H84xbcYLKhQIkQAqHw5OFdY5Jq2l95F8qUxjO2b711a2S5jaLSYf+Yy5pu0/9p8x/Sd/0o3Mp9TT&#10;vcRKtaztaiSgwjlCx0C9IGnOnj177tw5XhsQAK3y4SA/kYBk46UOa29S/DR8OI2hoo9AYYVFpsl+&#10;K6z7Iaosn3bK8pHPmOvQ/tNJT0ReYp2dxATbIeAstYPaGucMYiYt1cCdQgwAbsopEkC8hYqlLykZ&#10;AdAI99zf95LPUiPDmKiW9sMhbHTjY0AX7UG7goVJQAISkIAEJLAMAg6BlmGHKWuhwpmSZkteiBYc&#10;MuFLQWyEaGl3p+C9IT1el3DjkP7222/v844KSVORQ5EV55LJrhy8vA/UFSxGAhKQgAQkIIElEXAI&#10;tCRrTFMXFc40HNtziZBluGVQF6gUZMZepSJO8PygUlBEd911V+7w2Suf9sRe3hPCNCsJSEACEpCA&#10;BNZCwCHQWizVv56uw+nPanhK9AnyBr8NM8T2lTfhvbnvvvv4i8jBpTO8Hp4pAQlIQAISkIAEJCCB&#10;0gmocA5h4Zhghvulzxyzxgpx4h133DHA/3OI5lmGBCQgAQlIQAISkIAEFkNAhXMIUzC77Lbbbhtf&#10;EpkYCW08xsE51DeqG5xVkSfKp92s8pHPmAvf/tNJT0ReYp2dxATbIaDC2Y6tbelYAm4m0E5QPvIZ&#10;c43Zf+w/Y/oP59qF7EIju5Cnl0TASAMlWXNUW1xmNwqfJ0tAAhKQgAQksE4CDoHWabe2WuvDObJN&#10;iRxw4cIFNvdkE5vGDzGmj1xFi5eABCQgAQlIQAISkMB6COjDOaatiI127ty5qMGuDT2JUkAQtgPU&#10;0hcYB4BsERKQgAQkIAEJLI2AQ6ClWWR8fVQ44xkOzwH/DIGkiR9AkLThuUx0ppf3RCDNRgISkIAE&#10;JCCBNRFwCLQma/Wrq7PU+nGaM9Uu782cZZq3BCQgAQlIQAISkIAEyiSgwjm+XZmrdvxKWAMJSEAC&#10;EpCABCQgAQkUQUCFc0wzhveGiWrGuDymGXqXrZnaUclHPr0vpoaE9h/7z5j+w7l2IbvQyC7k6SUR&#10;UOEc05ooHAIJ4MOJCaDHrIpl9yBw5syZHqm2m0Q+7baXj3zG3B3sP530ROQl1tlJTLAdAiqcI9ua&#10;OGnPec5z2IkZkWO06CMbo6v4a6+9tivJpn+XT7v55SOfMTcI+08nPRF5iXV2EhNsh4Cx1I5p6zxa&#10;9DXXXHPdddfVa2O06GNayLIlIAEJSEACEiidgLHUyrOwCueYNk3RogkYfXT3upf3MbuCZUtAAhKQ&#10;gAQkcCQCDoGOBH7GYp2lNiPcnlmzGufo8qZnVU0mAQlIQAISkIAEJCCBhRNQ4RzfQEaLPr4NrIEE&#10;JCABCUhAAhKQQCkEVDjHtGREi2aumjEuj2mG3mUTEKJ32i0mlE+71eUjnzH3BftPJz0ReYl1dhIT&#10;bIeACueYto5o0RFI7e677z5mVSy7BwGFaDsk+cinx2W0M4n9x/4zpv9wrl3ILjSyC3l6SQSMNHBM&#10;a7LXJw6c9hoQhOD2228/QC1dZncAyBYhAQlIQAISkMDSCDgEWppFxtdHhTOe4fAc8NvceeednP/Y&#10;Y4996lOfMlr0cJSeKQEJSGDNBPLpyuzrcscddwxuDVnFpIDIh7/MFLhw4ULK8PHHH3/ooYc+8pGP&#10;DC7CEyVQGAEVTmEGpTkqnPJsOrBFXt4DwXmaBCQggdEEuAPjsY/FmWM+995778te9rK77roLYcM0&#10;ASLZ8L2SIRIIzTNGRI2poedKYIEEHAIt0Cgjq6TCGQmwnNO9vMuxpS2RgATWRuDk5OTSpUvjdw5A&#10;3qBtEEsAQMacPXv29PS0AoOD99xzz/XXX782SNZXAnMRcAg0F9nj5WukgeOx71GygaR7QDKJBCQg&#10;gRIIIDxuuOEG/ubrM1EsHDl37hwjsD6xwnhqJOmCXuI7Xp2cDlOjOai8KaHH2AYJSGA3ARXOMXsH&#10;D56YLVCvREyb5qnWGYrgmA2wbAlIQAISmIIAXhd8OPc98UGEhCxhmhnxwS4+8UGuxLrNzk+uXurT&#10;3siTGJ6dmZhAAhKQwKoJqHCOaT5kDA8bZEwlxiX/8iaPpaJMNvBRdEwLfX7ZhiJtt4V85DPmai2+&#10;/+CNwQ9T+STRQszMmKIWc8xC4fA33nZx1m/+5m/G6zAO1vPhSIKfO/8rEwEi25tvvnmMpRZ7bvFd&#10;aCR5+YwE6OkrI8AMXT9HJBAChgcbi0GjGjF/Oh5CvNI7WN3iVd/BiltjQbxGXWO1D1Zn+bSjlo98&#10;el6MxADgQUBibsu4dOKsnv2HB0d6mnAWD5f8OUKGZN6zGqtL1hPR6to1VYXl00LSIdBU3Ww5+ejD&#10;ObIijSdZvKV7zWtew3s4vDo8k3ifx1Nq/KrTIzevrOJ5t1pWgyZujXzagcpHPrsI4MnJJyTjwI+b&#10;P/PNkpOHF/CVFTWNuXFK2j860qfnCP4cMinVgRPur4lvamVlJ5+y7GlrOggYS20RXYRnGBMYoio8&#10;n5A9h18GaiCRRXQFKyEBCWyPANqDmcloD14k8zjgnRexzlAmfGEac7j6Od4nABqnkBVPEIaznMLL&#10;sjTVmadMvD7bHmBbLIEOAg6Byusi+nAWYVOeQExF+MIv/EJqc9VVV/miZRFWsRISkIAEDkKAez4z&#10;iPgbPpaQN+F+4XhUgWdEnzdfnJKEEF/ylZzknGZBH6RZFiIBCUjgaAT04RwUPW/XWpb6Pfrooz/5&#10;kz/54IMPPvOZz/zxH//xpz3taeHSOcxcNV9gHLQrWJgEJCCBzyfwyCOPXHnllU95ylMqYB566KHH&#10;Hnvsiiuu+Oqv/moSfOYzn+FvJU0kIK60UCUggQEEHAINgLbwU1Q4BzUQi23SDOmeBfPK7TCTCry8&#10;e1rEZBKQgAQmJMBDgQ8LLyt5po1rWKKD+yUcOLwj414d3pi6t5/ZbmSlo2ZC65jVRgg4BCrP0Cqc&#10;g9qUh1MfhcObvKuf+FC59GCbu6Je3p2EccEdxp/WWZNlJpBPu13kI586gVAsyJvKxjWsmeGnfE1m&#10;6j+xzQBZ1V9+8RO5xWLOZd4lZq2Vl5iX2OAO5hBoMLrFnqjCWaxpDl0xL+9O4gQmqm+f13nWdhLI&#10;p93W8pFPnUCESqvsexabQafVOHFWY/+JPaPTXjok41/UEW6cPot2Crs7eYl5iQ3u0g6BBqNb7Ikq&#10;nMWa5tAV8/I+NHHLk4AEJNCbANKFSWgV3cLBEDn1SW69MzahBCTwBQ6ByusExlI7hE3jhVxsRz34&#10;E0+yPvshDC7CEyUgAQlI4DAEuJmzMrNSFi4dRlqVg9z84xMbpuW/RvTnxvCbMWI7TFssRQISkMDS&#10;CKhwDmERHjM8lnje8AZuWHmcGM82n1jDAHqWBCQggeUQiLlklc03WXjDa6zK6hru+WyJwwJOZAzz&#10;1viS9gCN5oTICQ9P3kBmvqVt1pbTcGsiAQlI4DAEVDiH4BxTonl68aDa15kTrhtO5HQyMUjOIQxm&#10;GRKQgATmJIBuQd7UFU5lu2f0DH4eDsZCHR4B7IrD97qeiT1D85kCsX+oL8XmNKN5S0ACyyXgOpwD&#10;2Sai38Rm1RTJIyoePy3F82RKr+t4S8cpyJv5Ynk5CfVAXcFiJCABCdQI7IoD1ni8MQIb78LQOS7I&#10;sXNJYAABh0ADoC38FBXOQQ0UDhl0S+gc5Arv5Pgw/SAmUvN84sPTi09KM7e2CQRe3gftChYmAQls&#10;lQA3ed525bPRYn4ak9ASkpjG1iJX8O3wjiwPwlbfDIfXZBysBGrbKnXbLYE2Ag6ByusfzlI7qE2R&#10;NMw3uHjxIn95OPEMiyU6PMm4uvjwJRbb8BMJInEeCfSg1bWwzyfgfI/2HiEf+Yy5Z2yn/8RrrJxV&#10;PQ5NesmVklX48FKsMguAI5VpzJWwBGOss4pzt9OFhplDPsO4edZKCejDObLheIxVnnbh0jn8Vga+&#10;wOjsCm4n145IPvLpvIhaEmyn/3DbxwPDipo065inAIstT09Pcx/O2bNnK0faZynzgizf6DNW5vCO&#10;bL65zWPMPce52+lCw+jJp4WbQ6BhnWrJZ6lwlmydg9bNy/uguC1MAhLYMAG8K0wey7VHffTJTLaW&#10;CWbMauPXFCc69MylS5dyjRTxDDaM2aZLoC8Bh0B9Sa0nnbPU1mMrayoBCUhAAvMTCB9LxGgeWRq6&#10;hazqs8ViOlk+OQ21UwkD3b5+Jvz/qXoRbDOvLRnW5U1sqkOVUtibkQ30dAlIQALLJKDCWaZdrJUE&#10;JCABCRyOQISBwQ0SRcYyyPGzhWN7AJRSfWuaenznyo5nEZamJ4LKIhy8N/WdQ1FBNDAW8JCAWXBK&#10;nZ54TSYBCayOgApndSazwhKQgAQkMDGB2JE5opkhbPCfIAMQAxHlbFhhnMjpxEMjW75URE4E0szd&#10;O7hcKpKmEpAgrwbVywUY3/PAA+RTkWcRYBrfUeyuQ62Y0laROsOa6VkSkIAEFkhAhbNAo1glCUhA&#10;AhI4KAFCVjLory/KR+SEP6Qe7qy9fkwD4xN58gmRg88kz4dC838rK3OQHy0KJ98eLebCpfpwFgon&#10;j6tGTWgCxeUz32KbtSR1OKWyZ+hBDWBhEpCABCYloMKZFKeZFU0gn/VedEMHNk4+7eDkszQ+MWsr&#10;vCj1/ZfDXsgAgp7hD9nLfGl/GwRSygeRQ265WOLXPPoZ/+ab5FBorlLyClQkDU3ItRkn4p9JR5A3&#10;sdlOyBvyqai1kDok4ESq1yKrBt4aDnXaXjY6VKUWVI58FmQMqzI/ARXO/IwtoRQC+77ELaXdfdsh&#10;n3ZS8lkUn5i1xcSwyh4yoQFQPkQaSFPIEB4hcnoaEY8K2YZgIJ+Ynxb7ocXBHAXyIxVEEWkyG+lz&#10;3ZUXXdktBw2TWkFWuUTBM8ORUC8USlnUh08sEKpYhOoBZL0ip6d1+t7Riksnn+JMaoNaCRBu348E&#10;IBCPUlFIQAISKJsAW8TwoY3xN33w1aAT+BcHSMzdqiSIWV6dcEjG7ZRk8YVMwleTTkRs5P/GljUU&#10;Fwn4nsqlOGpVL5F6RlXjk86NSXHpX35CsaSyQl/xa/hzSEkmeeLILTLJa9jZZBNIYO0EHAKt3YL1&#10;+juiLc+mA1vk5T0QnKdJQALrIRD7bDKIr1SZsX6EI6scRwwkjRFSpL2tMT2Ms9IX0kehKZ9wleT5&#10;5DoE7YE0il8rSiadktcql0BRdEpGhXlvFRqGvzSw8usunRMVrtNYj52tqQT2I+AQaD9ea0itwlmD&#10;lQ5SRy/vg2C2EAlI4JgEKu6UVBVUR92bwa9oIU5JPyFFGp0qKR9UQfh50pf4ifyTdyXET8VBlIpI&#10;LqYovaKFKuyieulgpW6504n6hGep8qG4Rp1DfSKmXCOWY5rQsiUwAwGHQDNAPXKWKpwjG2A5xXt5&#10;L8cW1kQCEpiJQH3yFSKhIjaSJonBPaP8dpmRqhpOnpAoOE8i25R/rMyJxORZ8ZCQuFE71euGbknn&#10;xr49ZIhzJvfPRCnJaZNrKupTL4hSaGOqXpzOWXFQkTNTbzTb5RBwCLQcW0xVEyMNuE5LAhKQgATK&#10;JxBxAvJwybSZNfr1vTg5TqiAFAAACZFHI2hcox/4yIr80RUs7o9pbxEhOopAmaB/4jvJKlvfUL0U&#10;8TmPPUAmFduQMsVJizBoUeHKOnKCXHM8xm1kiFaJ+lAB4ijQ8DxbforlN/nmPzGdj7/5pj3ldxRb&#10;KAEJlEFgKqlkPmsn4AuMtVvQ+ktAArsIhBOj4ruoLI/Jz0WNcEruu8BDEqt38jUz+SkkiPlsERU6&#10;zsUBEnHYYmlNLIaJfDhYWQ6UHDIcT+4Uiqs4Z8ih3pB8rlpyE0Wh0cy8PhwhfX0GWvigKsXlzbGD&#10;SaBUAg6ByrOss9SObNMW7z8PGy65+orYmWrs5d0Jtj4JpPOUTSWQT7u55XNEPhEVulKBxmhplWQh&#10;dTiRW3GsY6nHCYhs0wofkoW0SEtfQmOkSWu78iFZ6iQppEEKNpB+Sg8FSklB4SpPCuqcpslRXDQq&#10;tFbUNs1Aq4ilyrqjSJxyWPgNzUvsiJfYwvtGZ/UcAnUiWl0CFc4xTRabu+1at8rNml8PFs3Gy7uz&#10;KzgZvR2RfOTTeRG1JJi1/yShkipQX1oTE8wqN2QORuSA8ALFlxTrLOWWIkSnpf/5UpxQO1Fink89&#10;3kDKMNHgQRCKKB1JX+q1TacnGRaeJY6Hf6YeiqB+sK4Gw40zxriHOXfWLnSYJsxainxa8DoEmrXv&#10;HSVz1+Ecc7JhTJvetQlXzKL2sxwCae77cqq0qJrIp90c8jkiH1RKZUP3fG/NqFhsU8Nf1qKkTTNZ&#10;LRN7ZUb0ZG7XnFjZJJQ1LaxUiTdWJEjpOSUVyvHoACnDuPNXegWLZKLotLtoePLzlGfPno0Kp/yj&#10;AhW86fkSK3mioPxxE22pVKDxIFWqLwda1M0nAVlgrZZTJW9By7GFNTkEgaPoqs0WGjvKpc8LXvAC&#10;bHzLLbfkByPGaLoTNQb5mQOgLzDmoGqeEpDAEgjEPDFuremOGtGQG+c1RZAAPpE4zROLUyp+df7N&#10;3SCxxCVNbIvvaSPOcOBEofVwahxMXp18tU/l1XuqdtoVp7JnaPIURVS3tAgnn4FGPcmHUvLMo4GV&#10;XU0bnT9LsKl1kMCEBBwCTQhzIVk5S+2ghuBx0l+2kvhgi3Cg4OV90K5gYRKQwGEJMHxv3EAzVEdd&#10;uqABYsTPvTGkDvfkfPTPr/xLgsp7qDxZfE+qJq3MqcxhCxKhjuJ7moFWrzMZ1mNe5/uERg5JQeXR&#10;rmMGWmzOU59rR0sr8iYeDQebLH3YHmFpEvh/BBwCldcbVDgHtWmE2UkfvDcIHmYX5Afj++Hny3p5&#10;H7QrWJgEJHA8AnWREA72iD0QfozYAzSXAfkilhA/FR9INCh+SsHTYnpbHE8umvDV1wGEeyd2p6lI&#10;nZSYfNIDgkzilKh5nmFagVOvT+MCnlBrlSpRz/rB49nNkiUwFwGHQHORPV6+KpzjsX8isg0Kp32H&#10;7PH1I//wHcUkjV3ayct7PGpzkIAEVkEglu+n6WSVOnPP5ObMbTM0Qx4JLVLGkRbPRiRIciXOqgQt&#10;qAuSxjnJjUv8U0rqmZRSXeSkHT8r9ak/BULeVI5z1gGeUKvoMFayeAIOgcozsQqnPJtWW8RDLjZe&#10;iP3mdj2Vvbw7u8LB1kR11mSZCeTTbhf5LI1PvF2KCWPcJ5PbBGWSjBVLaPJZYXxPgaFbWpTW3kSa&#10;fD1M3YETvyZBVZ8/Fjmk4qhwqBH+8j3prsquOHlBUZ/GThgtqsue+sy9Zd55Uq28xJZ2iS28w+TV&#10;cwi0ImP1rKqx1Pqvi1lryoj8E9OvuYZTjKC1tud49d4V9e54NVpWyfJpt4d8lsYngp6FKkDV4MeI&#10;aGPMHL7hhhtOTk4iEhraIP1EmDU+6UhLi2IFzvnz5yMNZ8WCHPIn9FllTWb8GvHK8qhoRNRM3Sbv&#10;P+lOHkEOogiaQw5klWpFnoRui3+jPhcuXMgzpCYciRblgbZIw/FYq7Osu0xrbbzElnaJrajzWNXy&#10;CJxwZy+vVatrEfflXcKDh9bICI88YnlO82yLJ2vMaqgjIhlPU/vD6jqPFZaABA5AgNsjoZwjonT/&#10;ezL31fCioyLCUUMm3IojAHT6oGpC/3CvRlxFSn7le+y0U2kguYVDPo7z+Ai1xhfqmQezpgIRKiBS&#10;hm5B7aB8Im413/nkLaIyUZ8IE3cAthYhgaMTcAh0dBNMX4Gevh6TzUSA51x7gLXxQWxi59D4pLCh&#10;0RymJVA6zz8+scdCfaICRxpXCnGwcUpAY5iECLFQZzhJJlSjfw131WSvTOKNbyOrwzdzr5rsauYk&#10;mTRaM4DXWc0K/FjNrPfwvZo5a+fcqyb79vAW4PW7xCqaWQkqEPIDsbHvTY/GRuDpFCH62c9+9v33&#10;35+6SgobEJdJDidmoDXeUirA0627fg1y5Oqrr37pS1+a7vnh6uHJ8hu/8RuVOyfZ8iyghm9605vq&#10;nXmvu8Ss9/a9anKsu4E3vUoXanlAjLxz7rpf7XXTc5baTKPcI2arD2d60dg/R17XnTt3jvQ8b7i6&#10;Gt+WoUDi5dzgD9IlZo3HDnexzULKjXd14dl/61vf+sgjj+jDGczZEyUggfII4OiI22asYxzTQBwv&#10;OFgYnef54KWJKcSRM3fptLcm37k/57frvHSySr4dahiiJRLwWOHdWXpwkA+um/A+tdQ/uW7WNTNt&#10;jEU8VwKJgD6cAjvDEdWVRccDabyXpoVkOHDSe8d4wjWm9wWGHVICEpBA7l1BeyT3y0gyMbet8l6/&#10;EosZadH/cZDfybnPpzAJ1JN8KiGeI2B0Y3xq0ofrhgRzB/YcydDTJTAfAYdA87E9Vs5GGji+aq3P&#10;sZ68TumV4ch3kJNXzAwlIAEJLI0Aq1nwioT3m0H/+Fs0CyBx4FS8N9Hq3K9CucmBw0+4j1qWziNI&#10;0upNapgv7EEmkQ9OngQ2QldHu3LaKaxCyJuR8wWWZkfrIwEJbJmACuf41o9wPTN94onFU42nHc9L&#10;5iGMf1rPVFWzlYAEJHAsAoz1Y0IaU7xiOT6ejfEz02gO996QN3X9EM6W1GSeBfm/6KKW0Je5FiIH&#10;zk1h0/gXwVO51SeRw2wcHgTRUlQcRVA3Z6Ydq+NZrgQkMBMBFc5MYHtlG08gHn7zRXCOnRzIn6fa&#10;GqN/9uJ4qET5O9FDlbmmcuTTbi35LJAP90aG+9weGeujKL7oi76IqVwR/QUNwKfdkdJ5fZI5N15u&#10;wnV5U7/zN6qgVESl/+QrbSJNRGlL6esemwgtTU1itQ85MHuknk9noxabwEtsgZfYYnuLFSuegJEG&#10;DmrielTo173ude985zupxCtf+cqbbrqpXpvx0aJ7ttBldp2gMJ/T/Fooyae9C8lnOXzCp80nQidz&#10;m73iiite//rXx9A/7roxDYxPRFWOmJP9feCYG8lBho3yhl/RVCyPSbeUECf5HSbfJIefKv2Hfys+&#10;H6QU1cs3A8BLE5t+dt7cykjgJbacS2x1Pcoh0OpM1llhFU4noikT8ATKJxL0yZrn02HmD3h59zGH&#10;aSQggVUTQNvgV4ktwiKQQASZRMlwJL/Z4tJB2ITvhbPiQ7LQOXHuqlFYeQlIIBFwCFReZ1DhHNSm&#10;8TqwXiRhmj/xiU885znPqf80Plp0zxZ6efcEZTIJSGCNBJK2SW6NCMfMPTnf3ZK7NNqGgwiY8AmE&#10;FgrvCkdC6pBg1+7JfeCQD59dGok6pPlmsZ1Onzwb09DGmLuFKsvz2XV8cEGeKIFVE3AItGrzNVZe&#10;hVOeTQe2yMt7IDhPk4AElk0gvDT8zadsxRqbXNugdtA2NAU9w/HQAzGZLVLmgQdicSMz0Nq3bG4E&#10;g3rhXCTHLv/8yclJ2twGJ9KAIqJcmhz77URD0jofKsAEtnScxTljRNSyjW/tJNCLgEOgXphWlUiF&#10;sypzzVlZL+856Zq3BCRwNALoFtQLsdHyGrAMpuKEYd0LMqBx5T0TjPGE5EogVEq+WSdHSBZbkLV/&#10;KDrmv7UonEk2X0bF4XqKUiCAKoug0rSU2kagauDEltNdtfZ3CZRMwCFQedY1llp5NrVFEpCABCTw&#10;/wjEUvtKoC3G9zHQT+lC8OD0QAykg+EGIRkCKTk6Qt4gUZKnJY709IQQYODnfu7nvuM7vqPRSB/7&#10;2MeIQPOeJz6/8zu/89nPfjYlYz5zHGdWcx8Df/3Xf/33f//3R8pXvOIVKZ7bc5/73B/7sR+joEcf&#10;fZQmK2/6wDSNBCSwLgL6cI5pr1iWwwOMJ81Tn/rUJz3pSVGbOHL1E584slcMn2FN8gVGJ7eIs9SZ&#10;bLMJ5NNuevkckU/uwUjVQOFglHyvTH6KIMtc6RFnH7dMJQIBaSIuczoxCZ58+87J7wNz9J+f+Zmf&#10;+bVf+zUaUkaUyDkQTW7HI2Yonxb4DoGO2DNnKlqFMxPYXtnyfM1fFrafE5MN5ov76eXdaTOGO+75&#10;3UJJPu1dSD5H5BMrTyq30PpMs6ghx7k54/OJqVyVZTAReI3ZaKEKQhFxZ0jyhvdWlS3Orrvuupe+&#10;9KWddxgS8ETYFaWtf/+hAlSe6kWYhKRe4jiloN+S9wkJx7+HidjZh8CYNP0RjSllvefKR4Wz3t47&#10;oOYqnAHQJjvlwx/+8Nd8zdd8+tOfZicc9sPJ8419cq666qo3v/nNH/zgB1MQttivbbIaZBmpcOag&#10;ap4SkMBCCIRDBn947mmJgzHir0zW4ie0QcVtG8onlzfcOTk3CQYay5tyPnmrWXjzvOc9r5MDSolV&#10;MWQ+ZtpYTKujPtQcvZTiGYTGS8fTCiJkTxTaWT0TSKBgAg6BCjQuyxn9HItAvDbjSdNYgXhxyAMp&#10;fm1PPL4J8Uwdn485SEACElgmARbARGgyvuQ15DYbW3+y2Kal5hFLLaXhfRP/opcmaSy5hepAbIzJ&#10;MOLFRQ5UlRqmJ0h+nOLieDipxpTouRIogIBDoAKMWGmCkQaOqVpjkeuuiWeV4/GOMF8Xe8yqW7YE&#10;JCCBtRFguP+f/tN/+lt/62+94x3vyFfwI13+4A/+4OUvf/m///f//l3veldlHT8pf/u3fxslwMLI&#10;//E//kd4dYgBQFb/8T/+x6lmDiO9KiuCgi4+Ft4u88F91Id37EkaKaOq4VDiL83HXcOHLzEXgJbG&#10;xqZ9cjaNBCQggRURUOEc31i7REvluNrm+KayBhKQwMoJENDl277t21784henyC7RIP698cYbCTjG&#10;rynES/rpBS94AVPI+BASJg6yQTOJG7dpnpAQ8oZCeb2FvoptefpknisW1E5SOLG9KbPsmK4WK4V+&#10;/ud/ngT5FLs++ZtGAhKQwPIJqHCOaaN4wcZTp65eOBJBCNIs8PjXl23HNJhlS0AC6yQQbpD49I/v&#10;0thWfCkoBD7JqRK7f6YPd+mv/dqvrZ+LVsmTxffYY3TXB0FCbmiS2LUmZAn/1vPhSGMmeZA0ZqMx&#10;BQ5PEZImICDSyogxsM5eaa0lIIE5CZQ38W5dLQrFEpFJY2o4f/kewoa3a6k5HGQ6RGX6+ISNdRLq&#10;hDDNSgISWBQBbqeT1Ac9wE2b9S18In5aPdsIZjCsuMo6HLJCkCBL4tO+TChK5JR8JQ+Pklhykx/n&#10;OTIVkGHN9CwJLI2AQ6ClWWR8ffThzCkfe+TNowjdwiwCXu8Rb+fk5IS/fOcIx/Np2fzLU7OMXQt6&#10;gFliksqOgUus4lHrJJ92/PI5Fp8Jg+RixAhHFuHX6tPGuHVTXCXA9ODrklLIMPZDI+pmn3zC5xMp&#10;I6pbvEerHC9yay8vsWNdYn16pmkkcGACKpwDA68WF6F4YtpAPMb4hLZRzxzZNrXinSLYbhH5yGfM&#10;NTtf/2HSL6qDl0eEUWZ2WZoYFvvhcISfeq7jZwyd1vHzpbLvDc1n9le+Bc0YIOHGJ0MKpaB//I//&#10;cZ91OJTOKbQxXpylNTbgjTADsbZnKg02soHTnj5fF5q2nsfKTT7HIm+5RyHgfjhHwb7EQg0Gv0Sr&#10;WCcJSGA0Acb6jOxjwQlqgQ1wIowyX+IdE1IH8cN7pc4hIMmY9JVqVPk39pwhwWAPSUQ2y6sR+9WE&#10;2ukZEiBiElAZ8olA2FHhlBXyZqoQcKONYwYSWAQBh0CLMMOklVDhTIpzzZl5ea/ZetZdAhLoSwAP&#10;Rswxw3XDWD8EAMoHCZR8JpW8YqkkBzklFrHEp/IvzhOcLY1Bn/tWznQSkMAxCDgEOgb1ectU4czL&#10;t5I7Dz/eq43Zr3q+6np5z8fWnCUggeUQiPCV6Bn0Sa5G8Hh0LnTERZNcPdzPwx2UmsavCKFl3uGX&#10;w9+aSGCBBBwCLdAoI6vkOpyRAPc4ncchUxryWKVpK7fG0J9xsM/E6z0qYVIJSEACGyOA0yZFiEbb&#10;MOkrRAiemXjlxIcvffYcy9frRyjnxDLu1cqbjXUumysBCSyUgArncIaph3lhdjgH2z/1layHq7El&#10;SUACElg/AaaioXCIJYC2weuCLAkdwkQ1xA8H+YkvnQ4cTol1/KSP3PLVLCicnutk1k/UFkhAAhJY&#10;OgEVzuEsxMOPeRH8TU9BvnQG/HY7tsNZqKsk1WY7IfnIp+saavt9vv4TW8FQNi+VUDuxooYP35ly&#10;xkG+Ex6gj8JJWXEK5+YeG77PGqBsPj5jrLaoc0XkLWhRHdLKHJeA63COy39BpTsJtdMYjIQGh0jq&#10;zLyABPJpN6J85DPmMrf/dNITkZdYZyfZlcAh0GB0iz1RH85iTWPFFkdAedNuEvnIZ8xFa/+x/4zp&#10;P5xrF7ILjexCnl4SARXO8a3JZG5eHpw88YnlsLjaOZK2pTt+Fa2BBCQgAQlIQAISkIAEVkJAhXNk&#10;Q7G8lQ/BBmIKeArmg8iJn45cP4uXgAQkIAEJSEACEpDAqgiocI5pLoQNjhq0DStWK9sysC6W4/xa&#10;j8B2zBpbtgQkIAEJHJwAL7+I3uZK+oODt0AJSGCtBFQ4x7RcqBeipdUj8BDPNKKoqXCOaSHLloAE&#10;JHAkAtz8UTXMWI5ob3z4zpEjVcdiJSABCayJgArn+NbatTjSRZPHt83n16DPhoBLq/Mh6yOfdtry&#10;kc9e12PMUmZTAZ4FuPT5QkhrnwstDL3EvMT2usRMXDYBFc7x7bvLS+OEhOPb5vNroEXaLSIf+Yy5&#10;Zu0/QQ8OEWbm4sWLePLTljscR97EHqPhzHFAX+lvdiFvQWNuQZ5bGAEVzjENGs8qHmb1sGkcibhq&#10;s24hd8zGr7DsfHe/FVZ/9irLpx2xfOTTeRHGtLTGZHn/iY1Kb7jhBkVOzspLzEus8xIzwXYIqHCO&#10;aWteyPGKjkdUCpsWy0l5bnGE7+y9zYKcY1bRsiUgAQlI4CAEcEGgW5iKFi+/0odnQUXJ1OPT9Kwg&#10;+Vy4cEH/T09cJpOABNZLQIVzZNsxtZqwaUidWEsarpuYjcBbuspz7sh1tXgJSEACEpiBAJLj7rvv&#10;5n0Wt/18pQ3PBd52nTt3Lvz86UtUgfRInb08OZEPOoes1DkzWNIsJSCBpRBQ4RzfEjjWmW8dU64R&#10;PPzlHR7/Oj/t+LaxBhKQgATmJIDYYFoaqzEb3fW87ULD8ETg0UAt0D+8AquEU+PE/gHWUDi8OGN2&#10;AHlS9NmzZ1FQKVbbnA01bwlIQAIHJXByenp60AItbKkE4ilrf1iqfayXBCRQIAE0DN6b2BsgfTjI&#10;DfnSpUv1BiNLSJ+798Mh05i4cjp3ePQMr8/ScbQNkilkTwRtKxCxTZJADwIOgXpAWlkSfTgrM5jV&#10;lYAEJCCBYgikrc9Si2KpTEXzpF9x6YS8IU34XjiSi5YWMhVpREokDf6cOJ3ZbsYiK6Zf2RAJSEAf&#10;zkH7AI+uxkfIgw8++MxnPrOxKjHT+gC19AVGJ2RsZ+CHFkryae9C8pFPTiB8L6iLyh1+l1fnB37g&#10;B/7Lf/kvKQdmpuF7YRln3JQ4iwxbgonFnDSK2+WowZmDBCLDwzxxOu+3AxJ4iXmJDeg2cYpDoMHo&#10;FnuiCuegpuGtG4+QvYqMlTl7nTIssZd3JzfemDqLo4WSfNq7kHzkkxPgcRDhNNNBRAidpP4aBSWD&#10;nvmRH/mRf/AP/kGeQ4QNCJcOM9DIsK6XUnoSk4aVPC1WiBie7Wk675NHTOAl5iU2uPs5BBqMbrEn&#10;qnAOapp4OVcp8pFHHnnrW9/6ghe84MYbb6zXhngDh/EbeHkftCtYmAQksG0C3HLRErnDpK55ghDi&#10;hKdAPAjwwyCKGsNsok/IbdcbMSah8b6sPYBNhD3AEXSY12rbtr+tXxYBh0DLsscUtVHhTEFxXB68&#10;V+PSOpivZldlvbzHmdGzJSABCQwngJeGZ0E+SYw3Yswcq3hUOIgQ4mCanJYCFaBPyKFRw7SELqjU&#10;ODYSZXGOwTyH29IzV0jAIdAKjdZRZSMNlGdTWyQBCUhAAsslgIpApVTqh1umsgYm9kar7PUZkQnS&#10;QbKKuWp8cODsWodTjzGwi07EHkh5LheiNZOABCTQSkCFYweRgAQkIAEJHI4AKgLpgr8lLzIO5kdQ&#10;GsieisKJjUGTkkEFkSzOwgvEv43NiHjQh2uhJUlAAhI4NgEVzrEtYPkSkIAEJLAxAuiNup8kIgok&#10;EvhkYo+aJF1IwGKbHBXT1WI6GUJol4zhOJn0j5JiRLKNdUabK4EyCahwyrSrrZqDQOVl6hxFrDpP&#10;+bSbTz7ySQRQOPXV/DE9rOLb4RQ0DK6bb/3Wb0XwMJMttApHkCJJt4S8aZQxZLgRB46XmJfYqp+h&#10;Vn5aAiqcaXmaW8kE3A6v3brykc+Y639T/Qf/DGoEWZK3moNJwOQkmZbG8ac+9ak///M/HwEGGMpX&#10;nDktsWrQQnuFDVhvzOVNdaEB15p8BkDzlPUSMJbaQW1ntOiD4rYwCUhAAgsmENPS6oHL0CT8hGjZ&#10;FTmgEhg6DyddaS5ZsTjnvvvu648hYnu2bB7aPytTSmAtBIylthZL9a+nCqc/qwlSuuPnBBDNQgIS&#10;kEApBGKnzkuXLlUahGhBmeB7adyaJuanxV46uFzOnTvHXp+NU9TQQhxHsfQHRrRoClXh9CdmygII&#10;qHAKMGKlCSqcg9qUqQWNbuIHH3zwmc98ZmNVmJOQbwk3X3W9vOdja84SkIAE2gk0ru+PCWP4edAb&#10;ITkibEAuP2K6WoqoVikF8ZM2z+lpgpMTBwY9UZmsHAIOgcqx5R+3xBtZeTYd2CIv74HgPE0CEpDA&#10;aAJ4cngFhhqpv9LCmYOwufrqq//n//yff/bP/lkcLLEaJz7MQ0PwNL4Ii+1Bce/0rx25Iaj2OqV/&#10;5qaUwGIJOARarGkGV8xIA4PReaIEJCABCSyRwHJiauGEQTAgGzoxoW1wzjDMqqdkjhmS49u//dv/&#10;xb/4F4QcCHkT24byl5lsu/z8+8YYINtY/9NZWwiju/gsB3VnnU0gAQlsioAKZ1PmtrESkIAECiQQ&#10;A25mZMV+Mkzc4nt9w5lDthztQTVY0xL1oWKdYoCZZggY0qNMOL1S23/yT/7Jd33Xd8VBVu+Qc+cu&#10;NyTLvT2dzSc95fYJLR01JP2uPUY7yzKBBCQggVkJqHBmxWvmRREw1Ga7OeUjnzEX/Jj+EwNuFEKs&#10;y8cfgiOiEot5TN32OjdCOaNAcK3ge6FK/KV6HKnvdVPJObwxoCAx/pycSf495rM1BiFIGVJieHj6&#10;V37XnqH1HFBBoceiDrT3uHoyajimC/WntN6U8lmv7az5AAIqnAHQPGWjBA4T8mG9cOXTbjv5TM6H&#10;EdvZs2fJNgbc+fp7jhAiGQ9GqIVOaTHVdRfFJW0TRudvCBLmlfVx5pCS6GpJnMQ8NzJB2JADRfBT&#10;Z6wzVEcfb0yuiPrsDRqh2yq4Yk9Sjnf6qabi3JiPl9jkl9is9jJzCcxKQIUzK14zL4pAYzDWolo4&#10;rjHyaecnn2n5MJjGy9Hux6BERA4DfYb7lS0yx3X25rPRHrGZDLWqj7aRAThzIk2ft+lUO+aYkRUi&#10;5y/8hb/wlV/5lfSiPhPPwqnVCSdvBvPNKLFTJICx7hdCbuHP4cPplNtn3dEc/L3Epr3E5rCReUrg&#10;YASMpXYw1EsvyEAiS7eQ9ZOABDICTItC5PRZFh8nReTl+RCGdEFUdHpOYo1+n5R5bd/xjnf8uT/3&#10;5/o0ASz4kSpOrfaGh2cGx1G7wglVGUpmV4bBAQdan6rOZw5zlsBeBBwC7YVrFYlVOKsw0yEq6eV9&#10;CMqWIQEJTEGgcfeYzoxjZXys5p/201/eRLmRHi20l5ulZ51x+JD/Xs2MuXO7NtXpWW5KNqAC+xZh&#10;eglMS8Ah0LQ8l5Cbs9SWYAXrIAEJSEACfQkwUWpYCC8mUzGOj3hrE37wJvX03qRCmWn22GOPffd3&#10;f/cHPvCBxx9/fMLKfOYzn6GZOHz65wmTPkGi0Yc9wwns657qX1VTSkACEuhJQIXTE5TJJCABCUjg&#10;+ATCPzDY28CK/57D9J5NJTeqhMOkc3JaJcMrrrji+c9//rOf/Wy+9CxrV7IImxa/XnnllSgc/uaJ&#10;2wMAIBdZWtM5qWyvhUxkmNdqZAM9XQISkMC+BFQ4+xIz/XYJHDdM0PK5y6fdRvKZhA8D8fZ1IO2l&#10;cDqrTaa6mtA2IW/6rP7PCyUEHG6f+PT0R+3qP+QQoaX5RJpYLZM+X/VVX3XjjTe2qKOeDhxy2EvF&#10;ke1eomi8UbzEJrnExhvCHCSwBAIqnCVYwTqsg0Cf8EfraMk8tZRPO1f5TMKHQXZ9N8z+PRo5MYkP&#10;J1QEE7ciJnX/CkRKTo/gY3x6Bkto7D8x4w7NRpQ2Vv+HWOJLypwvT3/60//O3/k7u2oYQaU7HTi0&#10;cS+/GbWF8xyrjFpQe4lNcont25lNL4FlEjDSwDLtcoRauczuCNAtUgIS2J8ADhAmm3VuCFPPOGaU&#10;jQ/zhbBhX5rBcQKQNzQhIgEgLXJ1wU8xTO/ZughOHYkRfvyL1MkbTm5UtXIwJUAREdkZIH2MQN34&#10;dGqhJOH6J+5TumkkMCsBh0Cz4j1K5vpwjoLdQiUgAQlIYCABnAmM2gdMSULhoCt6jtF3VQ6NROnU&#10;YbCDIjQM6gKlxASzNJUrJAqV5CeO96FDDsmDRLvq3i1yq29fk0RIBK3uU1AoKGrV6SchGYXiRxrJ&#10;uWetTCYBCUigkYA+nK10jNjSm2fhrn0MfIGxla5gOyWwfgIMzXFcDJgeNqbpaKpQVniQxgzfyYEb&#10;cgiPfO8aMifbkBwRS3rXen1u49H22J0mNarybziLdu1ykxfXE0v4fFrWQcXkPardc+pdz3JNJoG5&#10;CTgEmpvw4fPXh3N45kcoMa1DZU+3kDp+JCABCayXAANohvixlr1zWQ5uBwb6nc6HdhrcObl/Uuj4&#10;SW7ok+RXie/RBP5SSkQI4Hu8jYqD9U/UtnI/r/yLIEEmNb7VQqgAZF8dQnpq2+I9wxwg2jfb9fZD&#10;ay4BCSyXwKmf0gnwRpAnHE9l3uTx1pNnT2OLYyZ36TBsnwQkUA4B7mnc0Li/MWdsV6tYgoJjpCVB&#10;HxxRCq6bPok701ClPA2ZR/XQBpWfOrPivo1HJZKFryY/hYZz569nEinTiZ2l1BPUs42a71v/AUV7&#10;igTmIOAQaA6qx81TH85yxedUNYvpEDE/jUda/1nXU1XAfCQgAQnMQYB7Gjc0RtXhEmGFTPLn4KBI&#10;O3siIfYKc5xXNY+ZtmtBy75Ny8Mokz/ulJjzxl++R26x7U9nzpyS/DYxcy+dQin82jiRL+Kn9Qxm&#10;0FiHmNITP1FQTBMA/pjJe52NNYEEJCCB/gRUOP1ZrTVlTHJgkgafyTfzXiuUQfXuM+AYlHEhJ8mn&#10;3ZDymYkPOicmYvGXofZLXvKSGHBHcYy5B8sbTEZW4QmZcOyO4kLJUEOUBjPfUBohNjiOWmB5TOiH&#10;SomN/QeBxymk56xKdOa01KeCnWQD5qdVMsHphN574IEHOM4jhpqHr+y49zIvsZkuseOa1dIlMJDA&#10;cV1Iln4AAtEzeBDyTGIEkM9Sq69A5UilShxpnOfAwcYJCbiJGjNpnBExSSZUo38NqVtjTfpkkrd3&#10;Oc3cqya7mjlJJm9/+9vrXSKA17tEH+B5V5ykhpNk0thp+/SrHM7gTHIme10+xwK+q0vUb32/8Ru/&#10;0f9C5vRGa5LJi1/84je96U2V/PdiFTe9mN+bT2/bN5P2m15sWZP4RHOiI6Wm5f0qJ1mxZjolr2GC&#10;mWeSz08b2SXgwyW/q+dPwmrf+1Xd7jFxrrFfzX03WOBNL3WhPverzlvNcjLZdTfYq4c7S+0Aw9ED&#10;F2EstYHKcEWnnZycoGpicho+HN4d5nsj8NIrlo2S5v7776f/rahpVlUCEpDA5ATwfuBdibBmBw7X&#10;VmnLJz/5yY9//OMf/ehHr7zySpzwjz32GF+uueYavg9rdUSm3mvvzmEFeZYE1kXAWGrrslef2jpL&#10;rQ+ldafhOZ1i6fC0rsQd4kjMkRj8yFw3HWsvAQlI4I8JcHtkuhcf3vjwjv9Y8oZqsKiGCWzPfe5z&#10;3/jGN1511VXPf/7zr7vuum/4hm8g2gFfYtHLvnZDufGGy6WY+3IzvQQksEYCKpw1Wm2/OvOQTktC&#10;ebwd65m9X6VNLQEJSOCABHBl4+KOVTd4uQcv3RlTZeoQi2qoBgImgihU/EhxkNt4bBW6l86hgREU&#10;bkwlPVcCEpDAKgiocFZhplGV5JEWOznwREThuFPBKJqeLAEJFEcgAqYxZTctvzl8E6MO3KJZwY+G&#10;iaX8jdVIEeQiskJPnYNTiNy8/x/espYoAQkchYAK5yjYD1po7LEQ+3/z/J4q4OlB22BhEpCABOYh&#10;ENKC2yPT0o4VDSyvQ+MenfhqUDJ4eBKDpHM4gs5p2YWTBPyKwnF+2jw9yFwlIIElElDhLNEqk9cp&#10;Nrzj4xS1MWz3mhAypqCVniufdsPJZ4F88NtEvOYjLr5P8qaxDmn6HFEHUCnonFzMRLQ3RBFrh1rw&#10;Mj+Nd1tjNsBZxU3JS2yBl9gqeo6VLJKACqdIs9qoWQi0vyWdpchVZSqfdnPJZ2l8kDd4b/BsHNG5&#10;0S5vcNogwBi4437/kR/5Ef6mCXU5TOofXppGwsx820iAAS+xpV1iq3qCWdnSCKhwSrOo7ZmPgB6w&#10;drbykc+Yq+/A/SfJm1mDCoQHZtdOlEiXmCBX996weJK5ZygcgqfxwQ9PMjw2fMcbw1n5jDWwk0Nj&#10;QRSN24ezthBg4MBdaExvP8q58jkKdgs9FgEVzrHIW64EJCABCRyHQEiLmN81Xw1CROE/qUwtSyXG&#10;rjt1eRMR1WLlZH1qGdECOIVzc+FEYtpSceMkFVf8/LT5jGjOEpDASgmocFZqOKstAQlIQAIDCaAr&#10;8K7MGnYl1EUERkNgMNksRe1PlWZ2GQfxvVSawVnxU7hx8l/DKRQ79uSv5GM35zxUGqfHHLxZVdxA&#10;A3iaBCQggZkJqHBmBmz2EpCABCSwMQLJeRKSA5mB1wVZUvGxRKDLkCKV+AGcGNvyoFtQR5xIgtA8&#10;ZB775ARUjpMzP8U+OXEQXcTBuZ1UG7OqzZWABNZEQIWzJmtZVwlIQAISmIQAYmDX8piR+cccs4q6&#10;wC1DNGrkCsKjImaYikZlkDH1+qBwOIus+Ons2bPMTEPY5FGtY7oda2w4mFba4M/hw5FZnVQjKXm6&#10;BCQggVkJqHBmxWvmEpCABCSwRAKICvTG5DVD3uxSF7HlTmzTWREzEc8NrdIYLYBJboQKwEVT2dCM&#10;TMgqQl2HvEE7oYIq/pzJ22iGEpCABJZPQIWzfBtZw6UQmOmN71KaN7oe8mlHKJ9F8WEaGFO/pt1B&#10;JTlPdgWtiu1rKBoxU5mxFu6amHIW7hrEUl49fkpeGo5TViXUdQSS5m/uzxl9Wa8pAy+xRV1ia+o6&#10;1rVEAiqcEq1qm+YhcKz9zudpzfS5yqedqXwWxQdzhMiZ6kro7zwJMRMLbPJAAhE2Onw1fI9VN6QJ&#10;tfMn/sSfiLAEHOQTSiZFEYidczhrI4GhG63mJbaoS2yqK8t8JDCMwMnp6emwMz2rMAK8/OPxaX8o&#10;zKw2RwIS2EUAkYAqQE6MHxlH7OZ9nSfccsOPhFDh07hlDdmSLP5ST+akxSc1iuMRdRrBZlRoe7sE&#10;hhFwCDSM25LPUuEs2ToHrZuX90FxW5gEJLAAArhEEBj4PcbUZZi8ySUKOgcNg8hBpfTfmpNTov6c&#10;ZUjoMRb0XAk4BCqvDzhLrTyb2iIJSEACEuhFAG2AD6S+U02vk59INFLekAOOF5w/sQgHnxKihfq0&#10;LxDiV8qNXUEjqHT/CptSAhKQwBYI6MPZgpV7tdEXGL0wmUgCEiiLwFvf+tb7779/2IKc173udR/6&#10;0Id+6qd+6qqrrpqECtIl5q3hn0HwIH5w6TADLT4UEeKHv/s6fCapnplIoFQCDoHKs6wKpzybDmyR&#10;l/dAcJ4mAQlIYB4CoWfiE7vo4LSJz/i1Q/NU2VwlsEoCDoFWabbWSqtwyrPpwBZ5eXeCY5DhqKKF&#10;knzau5B8jsgnn4eW/CGdl3xjgnCh8BMOlrghoD3yOMWf/vSniXv2V//qXx2W/66z7D+dPEV0xEus&#10;0zoLT+AQaOEGGlA91+EMgOYpGyWQ70S+UQStzZZPe6+QzxH5xPAlPmN2TYlNNvmbvoTCSZlHeLR/&#10;+S//5eS3CPtPJ1IRHfES67SOCSRwYAL6cA4MfLnF+QJjubaxZhKQwAgCsYL/0qVLI/L43Klsx8kM&#10;MeIT8P+uOGzs10nYgF2bfo6vgzlIQAKTE3AINDnSo2eoD+foJrACEpCABCQwIwH8LazXR5DwwcGS&#10;v+mPPTRDq/SpAVmlPWduvvnmujuInTdjnUyf3PI01IExVnyIk7bv6Xl62hi7gpJPNJa/KXO+fNM3&#10;fdOXf/mXjynCcyUgAQksnIAKZ+EGsnoSkIAEJDCWAEN8RA7CA02CHyayQ43wPdbSoAf6zHEiTVIv&#10;fKmfQp4onwHVpWK4hiJs9B133DEghziFfFA45MAmP1QvYsTR9sg5Pi94wQtuuummwUV4ogQkIIHl&#10;E3CW2vJtdKAa6qI9EGiLkYAEDk4gX4POjLXbb78dHcIX/oZPBiWAwOD73XffXffMoBBiZhpC6L77&#10;7kvVr/yLRwi3CRvUDGgfc9s4sf92n7uKwBfETzSQvygcsj09Pa0kpuFIoOSMGlBbT5FAYQQcAhVm&#10;UJqjD6c8m9oiCUhAAhL4PAJ5FER2kgkNEx6YCBKQ4i/zhaF//RPZ5eKnEkKNX1FHwxw4URmEB5KJ&#10;vziCUu1RLKgUPiFdOj/5PLrYS6ci2Mic48qbTpImkIAEVk1AhbNq81l5CUhAAhLoIIDwyJfZMOJP&#10;gge1g7sjPnGQv3V5k2am8VMKPM2XXCcgURAP4eoZ8EEa4R3ig3cFMROlUHM+HMS9w5Fc+bQUkcs5&#10;aliZSkeGtHpADT1FAhKQwIoIqHBWZCyremQC+ZYaR67KIouXT7tZ5HMsPkgaNEMM9BEJGCI8LQz0&#10;Yy0+CXCS9IkijdSJWAWhZ/KIAhwnw5ZpZpSVL/eP70m0sGwmlAmahHySwuEgacj8i7/4i0On8VM9&#10;H4404q3IG9pIJqUqHC+xY11ii3wiWamtE3AdztZ7QGq/k1A7u0IsVu5MttkE8mk3vXyOxQfyqAuG&#10;v3H9oiWSMiHSAIN+EuDD6Tnu55S04ydZ5bdQMhkQRa2OJdYCkRu3ZcRYKB82Ev2ar/mazk2HOYWG&#10;pMlyKDdcQOksOAAhVumU9/ESO9YlVkBfcghUgBErTVDhlGfTgS3y8h4IztMkIAEJjCOAl4bReZrh&#10;hg5Bk/BvLkjCgdOpcMJbFdHYkEnc2NNGQOQQ+wL5pmacuTy7QAIOgcozqrPUyrOpLZKABCQggTUR&#10;YGYa89Bi+Q2qJkUswBsTU9T4SxCCPvPo0EWcTlacQlb5uiCOtM+jWxMy6yoBCUiglYAKxw4iAQlI&#10;QAISOCYBPDMRhDqm0qV5Zcx5Y/uaWCnEjLg+gdri9DgFPZMrnBTz+phNtWwJSEACByHgLLWDYF5D&#10;Ibpo12Al6ygBCUhAAhKQwMQEHAJNDHQB2enDWYARrIIEJCABCUigiQDemEqIMGagMf1MWhKQgAQk&#10;0EJAhWP3kEBfAvmWGn3P2VI6+bRbWz7yGXA/SHvjpP7DxDPDIjeS9BLzEhtwiXlKqQRUOKVa1nZN&#10;T6Cys8T0Baw8R/m0G1A+8tn3EqfPpA06U/9hOQ0bgO6b1RbSe4l5iW2hn9vGngRUOD1BmUwCXzDJ&#10;ThcFc5RPu3HlI599L3+G7EQLiAjRlf6D8tk3t+LTe4l5iRXfyW1gfwIqnP6sTCkBCUhAAhI4HAG0&#10;za7dOVmK46Ssw1nCkiQggbURUOGszWLWVwISkIAENkCA7WtYhLOroUSO1o2zgV5gEyUggYEEVDgD&#10;wXmaBCQgAQlIYD4CbPTJTqC78nfvzvnIm7MEJFAAARVOAUa0CRKQgAQkUBQBoqUxRa1F4bDmBJFT&#10;VJttjAQkIIHpCKhwpmNpThKQgAQkIIEpCCBg7rrrrvaccPLwmaI085CABCRQGgEVTmkWtT3zEXAP&#10;ina28pHPmKvP/pPove997yOKGlGhc551Pqgg1uqMYV7YuXYhb0GFdWmbM4aACmcMPc/dFgFDkbbb&#10;Wz7yGXNHsP9AD2GDaLlw4QIipwKzzoc5bMxkU+QkUHYhb0FjbkGeWxiBk9PT08KaZHOGETh//jwv&#10;wOwPw+h5lgQkIIFhBLjxhtOGwNAPPPDAj/7oj15xxRX/4T/8B44wCQ0N07Igh4DRuHoq3p5h1fAs&#10;CWyZgEOg8qyvD6c8m9oiCUhAAhJYKIHQLYSBxlFDFf/Vv/pX7GzzK7/yK6gU5Mq3fMu3cPDGG29M&#10;tUf/kJ6f+DAIq0SIRvxwIm6cus9noe23WhKQgAQOQkCFcxDMFiIBCUhAApskgCZBmZw9e/aGG24A&#10;QGiVRx555LbbbkO9/PRP/zQq5bu/+7v5ly+XLl265557+E5KpAteHeINcCQ8OeyBgzQitzpIDroB&#10;6Cb7l42WgASaCThLzZ7xOQK6aO0KEpCABKYigN7AtRJaBQdLSBS+I1HQPKgXdEtldhmnxIy10Da4&#10;bmLpPMtL+DcEDJlwkBU48VMKJ022JOgMvzZV68xHAoURcAhUmEFpjj6c8mxqiyQgAQlI4JgEmHgW&#10;HptYJINEQdUwP40PB9Eh9913H8f5l+OIkwj6zPfYBic2usFjg0DiE/+ifMiTnEMp8eE7w7KYnxbe&#10;nmO22bIlIAEJLImACmdJ1rAuyybgJJB2+8hHPmOu4AL6T8xAAwKS5uLFi6iO0CFMUYvj4Zzhb8gS&#10;nDwRCQ0xw1/EDColpqvxbwQYiIBpKc90LscpghNDNcWHbNFLY6yw6nML6EKz8pfPrHjNfGkEVDhL&#10;s4j1WS6BfCSx3Foer2byaWcvn4L5IC2IHICPJaQLXpeYbxbfWV1zxx13RCyBSBYBAxAzzFVD84SG&#10;wZPDr8ih8Pbw5eSJTwxMv/Ebv5EEnBJyiEwQM3xH6oR7h1NiDhua6ni3gWOW7CVW8CV2zI5l2esk&#10;oMJZp92s9TEIuNlCO3X5yGfMdbnq/hMrbcKpgiAJ+REDbtqVXCscCd9LuHdiiloECeDDr5zOrzG3&#10;DV1E+H4+oX/e+973kubcuXMBGW8P6fmXvxRBtnwnAZJpswP9VXehMddOz3Pl0xOUycogYKSBMuw4&#10;QStcZjcBRLOQgAS2RACJwjQzREXeaLwoKI1YPIPYiAU5/BtRB/ggeBhrkgZnC1/4hFsm0vMXeUPO&#10;4QKKiWopfxKEL4gPx/mL/gl9Rbn8lBJHKVuyhm2VwHACDoGGs1vqmfpwlmoZ6yUBCUhAAgsmgPuF&#10;T9ItfI8JZmgM9AwCI2aXMT8Nt0wkIw2eFqaihSaJKWohb1JQ6ViZkz6RCQdRSnzi35gUh0CKaGxx&#10;bmghdE5MgeNIJasFs7RqEpCABCYmoA9nYqDrzc4XGOu1nTWXgAQOTwAhgaIIjYHeQNsgZsKjErGb&#10;Yx+b0Cfhq2EhTcwo4yAJwlHDkdgbJ9RRJYR03i7yifADHCQxpSClwlGD2uEIU9dijhwZkoy7OlVK&#10;DqLDI7JECayFgEOgtViqfz314fRnZUoJSEACEtg0AVREigQdcczCYYIrJukZjkQsNdQI33HsJF8K&#10;wiOW5XAKP8VMs5jPFh6YcNGET4YPwim0EIWiZ0Id8W8EiUa9pEU+fA83UbiGIjh1fcudTRvPxktA&#10;AlsioMLZkrVtqwQkIAEJjCAQC/1j4Q0OGf4NuYKuiJgBoXYikEB8YvcbpEioIwRPCqSGLEHeRABo&#10;zuWn2BgHGRM74YRoiR11QvlEWYgrxE8Ehg4dFW4ixE+4iSiRTEIRpXlrI9rtqRKQgATWRiBCtfiR&#10;QMx8kEMLAYY18pHP4D5g/2lHtwo+KIfUCoRH+jecM/ht4tfY9Ca+ExItmkZijqc0MX+MGy8/cbCz&#10;+SlBfCFbtFN8IWd0TnynGqimKI784wuV6cx/cMdezolbaOMY2vJpoecQaEzXWua5rsNZmySdrb5O&#10;Qp0NrRlLQAKrJxBzz2JdTf2DCwU5EUtocK3gNklTyCIGAGokzopgaDhtcLbEzLRKnpEgxVLjVxQL&#10;eZKeL2TLMhsOxgY7ZEj+seom5c8RKsNBXEwk46fw9uSepdXbwwZIYFICDoEmxbmIzJyltggzWAkJ&#10;SEACElgsAQRJvo0mM8TQMFHbWE4Tk83iCOqCl+VpXhm6IuQNp3Bi7FrDrxzkrCRvOBjR2GKiWvqE&#10;dCET/DNUg0xidU2qD8XFd35CaIVnKaa38VMsAUr7hC6WsBWTgAQkMC0BfTjT8lxxbr7AWLHxrLoE&#10;JDAnAdwmKI3wgaBDUBqxFAf9wL8xSSxCqMVx/DAIlUiPdIkdPMOZk2uhSMmH08kqlFKjm4g0oYvy&#10;DFOLEU5oGIqgniGuQoDFypw4K1xDc0IybwmsmIBDoBUbb0fV9eGUZ1NbJAEJSEACUxJAeKQpXoiH&#10;8MkkSRNr/WNuGMdJEAEJQgKlaARoj9AhqWaxPU44baKIurwht6/8yq8kWQrIFmXF3qAnJyf8pT4x&#10;g478Y0JaxJKmrJBeHOGs3A01JR3zkoAEJLA8Aiqc5dnEGklAAhKQwJIIRCS0qFEs3OcL4iGCpMVx&#10;BEzEfSZlroiuvvrqn/7pn0bGRCTo/BMBnRE2ESSt8YO2efzxx0n5zne+8/u///tJQz7h+UHnpBBt&#10;aTYaC29Ig6pJi4LiJ5SSPpwl9SnrIgEJzEtAhTMvX3OXgAQkIIG1E4jZaNEKPCHMCou5Z4gcVs4g&#10;HvDeIDZIxq98CYcPc8ZQGqR8yUtewt9YgRMSKLKKaAQxpY18wsfCv2TIJ3wvOHA+8pGPEKro7W9/&#10;+/d93/dxBPkU8+IoFO9NhKjme0yfCy9QrPNBOJEPlYmsYnGOHwlIQAJbIKDC2YKVbeM0BOqvYKfJ&#10;t5Rc5NNuSfmsl0+IhHCGxFyyUC+hUhA88RPLbGIxTPwba3L+zJ/5M1/2ZV9GMlQKJ4bUIU2STOEL&#10;ih1sQuEgePiQIHw1TEXj8z3f8z2veMUrIiBBmtgWgofMI4BbzJejYhHYjQ86J7bTiS+l3Gya2+El&#10;tt5LrOyeaeuOQsBIA0fBvsRCXWbXaRUen7tixXaeu4UE8ukcXth/WhAtvP/E6DkPfRZyJRwyiAqU&#10;Bn+/6qu+6k/9qT91xRVXcPADH/jAk5/8ZJwzV155JTPN3vOe9zzlKU/h36c//emPPfbYpz71qWc8&#10;4xn8feSRR0jA55prrmnhc//991933XUPPPAAp/OFHCiF3Djlk5/85O///u8/61nPIt7a7/3e7z33&#10;uc8lt8985jOUzq/vf//7KSi+l/1ZeBc6Onz5tJjAIdDR++fkFVDhTI50uRnyCvD5z3/+rokKXt7L&#10;tZw1k4AElkEgPDCIGT4RqQxvDA6T2OITR4p7zizDUNZCAvsRcAi0H681pHaW2hqsNEUdmcDwK7/y&#10;K7/1W781RWbmIQEJSGCLBPDb4CdJ29Hw78WLFwERoQL6y5uPfvSjuG52EcTrgscmPi3J+hjgoYce&#10;+s9PfHAo5enj+Ktf/eo0Wa5PbqaRgAQksBYC+nDWYqmx9eRF44c//GEWqu56BvsCYyxiz5eABDZG&#10;gPU2MT8tIqpxm2U5zYoYfOITn8ABRf0jzrUfCWyWgEOg8kyvD6c8mza0iGWpPIaf/exnb6K1NlIC&#10;EpDAQQjEgn7GRuEJGS9vYpg1su7c8JlKR3ACQiCkuG3kGcdZupOOE8maKAUR4cCPBCQggZIIqHBK&#10;smZzWyIyD8tvWHtaTxERe/gwaaF8FrZQAhKQwHQEkDd4xZm3Fr5xlMPgvLlRc/p4eUMO3NWJnEat&#10;qEyahMaSoTge0+oi2hvBD/hbfIy1wUbxRAlIYL0EVDjrtV3fmrPHAg+wxgADPFPx7cSHaDzkmL/w&#10;iwIiTb2w2Oehfpzna2MmjU/uSTKhGv1rGHtN1KvdJ5O8Xctp5l412dXMSTJ597vf3binYWPmfYDn&#10;ZpqkhpNk0thp+/SrvP8MziRnstflcyzgu7pE/RokSlj/C5nTZ+1Xw2qSzwHe1SV2We3Xfu3XiMNW&#10;uVGnTFLQtuDWYs1f+qVfillz3Pbxz6BkIhO+5MfxPpHJhz70oRT2Ollkr361bzMnuQZ3ZfK2t72t&#10;/719kpq0XMj15+CxrsFUk/zL4OdgItznptd5v5okk6nuBn0HVaZbCQHX4azEUEOrye0jwonmH3Zp&#10;qE9LcBJqJ2MeCU7naKEkn/YuJJ+N8MFVUhk+Pu95z4sdbDo/uFy4yeT3GV5RRW7MKONLp7+FOzky&#10;KeWAgIl9RXEQERchxrj8mhbexK47pOms2/ITeIlt5BKboys6BJqD6nHz1IdzXP6zl87jED0TH56y&#10;t9xyS6O8mb0eRRSgvGk3o3zkM+ZCL6b/IDDSXTe+9JQ3dXqxhJLlPUwtYwlNTC3r/ETYg/hANVQN&#10;fzkdkcOvqKaUFQmK2SizmC7UaeJhCeQzjJtnrZSACmelhtuj2vFGkA/OHHaU8x63BzuTSkACEpiI&#10;ALqC98SVT7toQd7wlipWS4ZK4S+eino+HEnVzOdH5eqFWWqoL/7G7LVIT25uRDuRhc1GAhJYEAFn&#10;qS3IGHNXhVkKvL1zx8+5OZu/BCQggWEEKrPU0C1MJ0sKhC+daoRT8ujPvNjCBcRZleNEWjs9PSXS&#10;wIte9CK8TLnbZ1jNPUsCqybgLLVVm6+x8vpwyrPpzhbx3m6XvNkQBZsqAQlIYCUEEB44YcIJj2em&#10;z3QyUsb2o+Gf4W+IIrJK4RNwCiVJo7xZSV+wmhKQwH4EVDj78Vp16s4lqqtunZWXgAQksHYC1113&#10;XR4b5hWveMUHP/jBNz7xectb3vKMZzyjs4Evf/nLH3/88de97nVvfetb3/SmN735zW+OUyIrjvP5&#10;7d/+7X/37/4dB2+88Ua9N51ITSABCayRgLPU1mi1Weqsi3YWrGYqAQlsgAAOFjwn+Ez4i2Zgahl/&#10;Y1IZjpfOqWUbIGQTJbBoAg6BFm2eQZVT4QzCVuJJXt6dVmWOh+87WyjJp70Lyac8PhGgDGHDB1UT&#10;UZjDWx4H+aBwvu/7vq8znBrSKM0ia9zBrH//ocQIJBBaiy+x73PO/8EHH/zlX/7lzpveuhL0R7Su&#10;dk1VW/m0kHQINFU3W04+zlJbji2sydIJOM2v3ULykc+Ya3iN/SeUA39ZzX/XXXexxD+1AsWCzEBs&#10;cPDrvu7rOsmQmHNT6Mt6+p58qAx74PCX9MQtCGGT50wRX/iFX/iBD3ygs0qrS9AT0eraNVWF5TMV&#10;SfNZBQF9OKsw0yEq6QuMQ1C2DAlIoCwCaAmEBL4avuAzSZ+YmRZuHJa7fMd3fEd7u9nuBo003kuc&#10;7+BJ0YTQvHTpUqXoCNGG9CrLFLZGAsMJOAQazm6pZ6pwlmqZg9fLy/vgyC1QAhIohwDuGmYBfdmX&#10;fdnHnvg86UlPeupTn3r11VcTHuD/+//+v87X54RvTrEu0R5p6Q55Rmy0cO908toVLTqdSIakqcue&#10;zpxNIIGCCTgEKs+4zlIrz6a2SAISkIAEDk0ATYJjBHfNLbfcQuAy9vf8zu/8Tv5ln+VOeUNdI01o&#10;mJhmxpdQI/xE5nhjIvpz5ycPbECGlRjTTIfTe9PJ0AQSkMDaCejDWbsFJ6u/LzAmQ2lGEpCABGoE&#10;YsVO5XCjZwZ1hErBpcMXTglBEvLm9ttvT16dSlb8xBHu5Mx2S5qqsoUouRGN+uLFi6GCWI3zjne8&#10;w33S7K0ScAhUXh/Qh1OeTW2RBCQgAQksjkCKIpB/aQwkHft70oCINB2Lefg3PDwcacwqNTjFZAtd&#10;lHuQUFn5FLg//af/NC6dCLzmRwISkEBJBPThlGTNUW3xBUYnvghP1Jlsswnk0256+chnFwE0Cd0j&#10;LbPB8UJKfDLMTONg+HBIwKdza510bpyCx+b09DSVy7/33HNPHs8g5rB1ZruK25qXmJfY4I7qEGgw&#10;usWeqA9nsaaxYosjkL8ZXVzlFlAh+bQbQT7y2UUAmcGEtBAbeF1wqsQ+NvxFsXCcsfvXfu3XRsiB&#10;9g+KKKJUR5C3fMkNxyPUW8rhD/7gD4qRNzTES8xLrOv68PcNEdCHsyFjtzfVFxh2BQlIQALHIoAa&#10;QYHgS0GZ4L0JhcOHeWWxpw1aJVbadH7SKYiZfE0OHiGyTTmTz4c//GHSsJlPGT6cTjImkMAuAg6B&#10;yusbKpzybDqwRV7eA8F5mgQkIIGMAAKjEvSM6GovfelLlwkpn9W2zBpaKwkcgIBDoANAPnARKpwD&#10;A19ucV7ey7WNNZOABBZPgIlhaJs77rhjTE3f+MY3Pu+JT2Ty6U9/+kd/9Ee/5Eu+hO8f+tCHfuqn&#10;fuqZz3xmZ/4/8AM/wImkfO9730uVIrfIir9XXXXVo48+mrJCjJGGxTmd2ZpAAgUTcAhUnnFVOOXZ&#10;dGCLvLwHgvM0CUhg2wRigTuLZFgH0nMi2S5gyCSyqkQ0CY8Q08n6RzqJ0AX1UyohDcgWeUOhI4XZ&#10;tu1v60sg4BCoBCt+fhuMNFCeTW2RBCQgAQkcggAqgoHRuXPnKCxf39JeNuthXvKSlzz00EN5sve8&#10;5z0f/ehHWQ9D6LOf+7mfu/rqq3/zN3/z/e9//3/9r/+VbUOJH/BHf/RHpLl06dJjjz3Gl8985jMt&#10;paBtOOVP/sk/Gdlyyn/+z/+Zv3E8cuD4u971LhRO/5ofgqllSEACEpiCgApnCormIQEJSEAC2yMQ&#10;W3OiOmg6C1oqy2928cBhgi/lb//tv50SoJRe//rXs/8mR1j9/0M/9EPXXXfdP/pH/+jf/tt/y2Sz&#10;K664guNPecpTPv7xj7Ok53u/93sff/zxK6+8spP3k5/8ZFKSG6f89//+38khTuFLHP+VX/kVQhGk&#10;KNWdGZpAAhKQwFoIOEttLZaavZ66aDsRMyjJA612pt9aAvm0W1w+5fHJbcp31E7PiWTh/OF+Upke&#10;RiYcZ6pbHuU5uNl/Ou+oIirvEus0+lQJHAJNRXI5+ejDWY4trMnSCfQcuyy9GbPVTz7taOVTDB/0&#10;CTPNaA4SJTRJjK0xMZO+brjhhtjZhjRMYGvcxIaULO7nLLxApCRO9MnJyVd91Vd93dd93VOf+lRO&#10;iQjRfHANsU0n+bziFa+g3D6XL6eQW5wVNUlZcZwPFeuZVZ/ilpPGS6yYS2w5ncqarJeAPpz12m7i&#10;mvsCY2KgZicBCZRIICRN7E6DFEGi3PbEh+9M94pBdggeJq2hMb7yK7/ywQcfbIyBlntyWrw3JVK0&#10;TRJYFgGHQMuyxxS10YczBUXzkIAEJCCBbRCIgGkRMy1cMagdvCLhdQlVg08mvjNvjfR1efOJT3zi&#10;d37nd1hL84Y3vOHXf/3XiSXwLd/yLY2T08jnYx/72COPPBJf3v72t3Pu7/3e78URPp/97Gd//ud/&#10;ntwiAd85wndSEk6ALyT+mZ/5GX7ahn1spQQkIIH/S0CFYz+QgAQkIAEJ9CKAXEHP8OELAganDb4a&#10;tE1IHf7yJhh/DqtrYt/PixcvNi7eQ8ywB+iTnvSk5z//+f/m3/wbAp19zdd8TX3tTdSJeWvXXHNN&#10;fPmt3/otzn3Ws57FEbxGTEIjk7/0l/4SQQUiAUqG+Wx8/8Zv/MYPfvCDfCExUuobvuEberXQRBKQ&#10;gASKIKDCKcKMNkICEpCABGYmgGJhiUsUEtvIxHckB5Im5qchaUKoEIIZzYMPp7FSSKNYCYNS+p7v&#10;+Z5//s//+f/+3/871uS0f8g2rTbh3KhDXkpKQLIkmfhCzLSuvP1dAhKQQDkEVDjl2NKWSEACEpDA&#10;fAQiWlrkj7SI7wiVFEsgHeR4fePOvGIoHCRHWnvzyle+Mg880NIEPEL4iOoJCG8QB6lV2nUUSRYR&#10;EfhwYh51YD5K5iwBCUhgCQRUOEuwgnVYB4Eiow9NiF4+7TDls3Y+WDD5T5AosY0MKiVW3fDBCRNb&#10;4oR06by4WHvzzd/8zeFpSdHVdgU6Sz6ftOsOoiX33qQOlurDrykx8qZPlTrrvOQEXmJrv8SW3Lus&#10;2+oIqHBWZzIrfDQCvgFtRy8f+Yy5OBv7D5PBmBgWn8awy/1LRHVEPqmgdCSO40j5iZ/4iZYMI2Za&#10;JMj9JGmlTRph51qoMUNECErmda973e///u+ji+JERM59990Xi3nqg/WoNhCSaGFCWlI4Ebc6yiLz&#10;+M6vSeREypEM+9M+SkpvQd6CjtLxLHSZBFQ4y7SLtVoiAbf7bLeKfOQz5rpt7D8Ij/CWxJr+wfmj&#10;CpIHI+1Xw6A/Zc6Xhx566OMf/3hLEUm38CUtyEGQ5AonHDvtCgcFwunMUnvJS17C5DTS50NzlvSQ&#10;YV3k1JufqzXOiqL55GqH/NPxCJAwmOHyTxzTQ5bfuvE1lM94huawIgLuh7MiY81bVYPBz8vX3CUg&#10;gT0JxMQq1u7veV5DchwmaYEKwgAFgiTI03GEKM+4UHbFBiBxxElDMKCXcC6FOGn8JJ9M469UAPdL&#10;ZbhJY/OlO41pyC2cMJye16eiqfI0IZ9aGjWerTlIoAACDoEKMGKlCfpwyrOpLZKABCRQAoHwbDCJ&#10;K2aR5RO3wg3CTz2dEmiSFFgMiVKfzkSG+aSvFt1S+Qk5kSrWc5YUM9zqb9NpCBIrNacxTWibkDeV&#10;TwSnjoOVNCkIAT+Rf09iJXQg2yABCWyYgApnw8a36RKQgASWTSDmgEUcsDTNDG2DIIl19o1LVipt&#10;CvdI8mOgcOqj/FA47TDIJ2Z8kVtKnKQXAiOFex6waogMUTWdwQByiZLP3KNuudCK7Ufjkztw0GNl&#10;L8VZdne2dhKQwOEIqHAOx9qSJCABCUigPwFG8Ewbw/fC6D+2cwk3BWN05phxkDljac0JB1NMgvQl&#10;Bvq5vKkP+iND0qT1KrtqSGXiJwpNHqHGOWDDJoaRZ8x8a4kJlksUmp9iu+Ul8j35c6L5/ZmbUgIS&#10;kEAZBFQ4ZdjRVkhAAhIonECa2cUIHg2DuyM8HjGC59c8bED6HlDyET9ukIqEwIGTFEsLxDwIW3KS&#10;JF2Ua6TBoiLaSOZnz57NAwlErahAqippcm8M0ijxobH5LLh8r89OFVd4H7J5EpDAZgiocDZjahs6&#10;moDz19sRykc+Yy6yxplj+cF8lQujdsb08YlZWJXAaHn4tZjqlvQAeeYCgGw50kfhpLUuCKQkmVK8&#10;gXwvzjyy2QAmTFcLf1E0Pxoe38k52ksFch2Va7aY15fKzbmBJcW5HlCxhZ/iLchb0MK7qNU7JAEV&#10;ziFpW9a6CQx+L7vuZveuvXzaUclnXz4MzREVMUDnS1ImqJFY/cJP+Dr6rO9nZI/3I04hq3zJDf/2&#10;kTfUAQtGWeiHpHCoVfqevqSUva+easKI/JZiphGE4Od+7ufy9T+5o4bvKXo1GVUiDeQ/QaDgdThe&#10;YvteYoP7pydKYPkEVDjLt5E1XAoBI662W0I+8hlzrdb7T6wzYSoa0cAYxOMtiSEsQ/8IPBDhm/vs&#10;8hFZoRM4pSIAyKqnwqGgFAY6eUJi5lg0PDl58qgDY5jEucTLxmd19dVX544anDlpQE9xOT3qs0v1&#10;kUMKhzC+YkvLwVuQt6Cl9Unrc0QC7odzRPjLKtpg8Muyh7WRgATWQCD8JzGpDPHAIBs1xfeTk8M9&#10;XqkAaifK5ZP27Un/5lv3HLJiazCgdZTA564aruXT01NxFENAH04xprQhEpCABLZC4Cd/8idf97rX&#10;TdLaRx99lNxe9KIXvfOd7+zMMM1Dw08S32PBT5yYe5OSw6czzwEJkFJ57AQcSknekFtEx07Z5pEG&#10;ONjTYTWgVp4iAQlIYDkEDveSaTlttiaNBPTh2DEkIIFVEIiNPlPs5knqjGCINT/tQQKSAyQWtxxr&#10;1T7T7VKIBapRiZ1A3fKKDQtdPQlVM5HAWgg4BFqLpfrXUx9Of1amlIAEJCCBIxMIeZNPu5qkQvhh&#10;yBNPCPkz1tm1jiWFEMi3DWXtforildbkRIi2SepWz4S5cPmakzyWQF13IYfyHFINZ6qb2UpAAhJY&#10;AgEVzhKsYB3WQaBPyKZ1tGSeWsqnnat8JuHDAB0HxUxRs5jBhWuICWbENqjIhqg8wiaW++exoVEy&#10;KUBZ2sSmEt9s/DWX9598Tho5U6U8CEGl5pX5cgXHUvMSm+QSG99XzUECSyCgwlmCFazDOgi0bDS+&#10;jgbMXEv5tAOWzyR8mEV24cKF+YbpaKfYjgaJUnd3sKYlFtvk+3sSnC3VB40Um4HyhQH3hPWs7HiT&#10;w8Sfkw/uqXm+SoeqziQIZ76j7J29l9gkl9je3D1BAoskoMJZpFms1CIJ9AlKu8iKH6hS8mkHLZ9J&#10;+KAckBnMJUPn5OP4aXs5moGCGvVJ8pCgZOI7lk0b7HBWMjT1nHDMnTtqkF550OekuwIClc/Lrczo&#10;K7gfFty0Sbq3fCbBaCZrIWCkgbVYavZ6usxudsQWIAEJTEQgdq5M3hJ0xRxuCrYTxZlT2WUlHWRy&#10;GiqLzWomalNbNrQ0diaNEAJ4bJhHd+nSpXQOYi+FdOM7NNJw1kgDBzCQRaydgEOgtVuwXn99OOXZ&#10;1BZJQAISKJwAI3iG+6gLJq2hNFhMHxEIpm02npn6RLV0EAmB+El+HiRHTBWL3UiTFyUdH1O32PA0&#10;RUiLSAPJhUVZlJjyR+rkb+sroaWNNDDGEJ4rAQmshYAKZy2Wsp4SkIAEJFAlwGieOVp4WtA8jPL5&#10;TDiCb5yoxir/5NWh6OQ54UvMHONXKhP+JT4cbwxasJctkTchWvAaxYkcSUVTHIUmgYfEykusrNLJ&#10;p7ftVQcTS0ACElgRARXOioxlVSUgAQlIoIEAg3j8G8zaikX/uHQmWaIToqKSVSzRiUogLfCfhOsG&#10;5cOXcN3gWUpCi+Noj2H+JXLDBZRXgCOhXig6P07Dk9copvAlTJVlOXYgCUhAAlsg4DqcLVi5Vxud&#10;hNoLk4kkIIHFE0Bd4EJhZI/SqKyi2bfuaRvQ/ETkCsdx4HBw1tU4+FuQK1FQfGIFTqwO4gu6Lnly&#10;8hqmnUnr7SVPsOzLwfQSKJuAQ6Dy7KsPpzyb2qK5CEzyVniuyi0gX/m0G0E+B+MTS3TStjZjApqF&#10;U6iSAzljzXDdxGqc5LHJIzVzYvKlkHjA9DDOSmok+g9lMT8tZBvaJu9U+fS8tGKHZMnLFPwLljde&#10;Yge7xBbwwLEKEuggoMKxi0igLwFDbbaTko98+l5LTekm7z+xrQ0igUlrgxfnoCWoWH2OGSIq5ZnL&#10;CVqWlAznsmwmzo11MmlxTk9QiJkUIy7xifrQrhSiOnLLFVS+JSiFpqpWJrD1rMZakk3ehdbS8J71&#10;lE9PUCYrg4AKpww72opDEJgjHO0h6n2oMuTTTlo+h+eDrmCKFx9G+cxCGbYYJl/En5qAhEircRg4&#10;pu/4VUgfSobjiJ+kanCe9Fc4LLap7MaT9x9+QrRE/qlK4VmKfzk93wM0peGsgh0dXmKHv8QO9Xix&#10;HAnsTUCFszcyT5CABCQggRURQHXEpDVEDkP/fSetRTiBSns5mK/1j5AAKcxAelmOEEruFA723zwH&#10;DdNnBVE+KS7EVdQznDzxPff2cNwX+SvqulZVAhIYTECFMxidJ0pAAhKQwGoIxKQ1RMi+k9ZQDo3O&#10;H7JiElqomhA84aJBZuSnhGslciANXzqDR0fiihThrOR+SdEFUC/5ZLlGUYQLK5/h1hiZYDVWtKIS&#10;kIAE+hFQ4fTjZCoJSEACElg5gYiuxogfVdB/3X/jLLVQMqyEySeh5fPKOJ6UTOzImRbkIFTaS0eQ&#10;5PHTEvWUPyol5qflwQZytZNv2pPLs/z4yo1p9SUgAQm0EVDh2D8kIAEJSGBDBFAFrOBHZvQMPxD7&#10;yTTObcsX9JMsn4SGAiH/UBcIIVKGqsGNQ+mdO+RUHDhom8r2o1H5fHMeFE4ugZI/h+lzYd08ttuG&#10;7G1TJSCBTRJQ4WzS7DZ6EIHGlbuDcirzJPm021U+y+GDzMBJgo+lZ+yBXRPVYqfRvF2oiOSryeMy&#10;o3DSv5TOfLmW9TBnz56t5BnuIM5Kx5MXKFUgj/mGBymqQa9LUqce9rqwO5GX2HIuscK6ls1ZIwEV&#10;zhqtZp2PQ2DfBcrHqeXxSpVPO3v5LIpPBCJj8lifYfGuiWrRIjJJTYvFOfEvrhtKSfnH93wmW2wy&#10;WMFSjzGAvKGq5Ew18tzSuVEiwinFj86dTklKcW7ZYQa8xBZ1iR3vWWTJEvi/BFQ49gMJ9CVQ9uCg&#10;L4Xd6eTTzlA+S+PDvC8+KVpAS/Uaw6nl6dOENzL8a3/tr73zne9Mv77mNa9573vfG/9eeeWVb3nL&#10;W9K/eFpe//rXP/jgg3lWf/iHf/j3//7fT0c+/elP/9iP/ViIJb7/vb/39+Kn7/3e733GM57BF05/&#10;0pOeFAeTm+iLv/iLwxEU8bLjV7ItuxOW3Tpv0eMJmMOmCJycnp5uqsE2dheBeJtof7CHSEACmyKA&#10;wmFknK+oqTefeyOOlHySWJ6m/ddNwbSxElgpAYdAKzVcS7VVOOXZdGCLvLwHgvM0CUhgzQRYiI+8&#10;SfO7djUFlwgKZ9ceNflyl04YaROb8MzU0+PbSROuSNBZt5YSY14cueFcyiu/63hn5U0ggSIJOAQq&#10;z6zOUivPprZIAhKQgAR6EUBs5BtitpyTx2WuJ2tfqJOnR2/gNQqxsWsVEP4iiovPmJlXNA39Fkt3&#10;+JLCKsT+pPXjvZCZSAISkMAaCOjDWYOVDlJHX2AcBLOFSEACSyGAkGD9DIv48W901omUyKHGbWri&#10;3HYnT8qfOy3FhVsmIqRVorFx5ORkmkcz8dZYQRT5R3S1qD/lInJi0U4ENhijozrRmUACyyfgEGj5&#10;Ntq3hvpw9iW2yvQ8zNK8iFU2wEpLQAISmI5AbMHJXZGtafrIG0pGk+Rh0Op1IZ8+G+x0zoijVsgS&#10;xAk6JKRIKiu2Cu0f5BpJgxcoTs+30+E4zYk9eXbNlJsOtjlJQAISOAIBFc4RoB+4SJ5hTEjgcR4f&#10;42kO5l+P6zo4qyJPlE+7WeWzED4Y4ty5c3gt2jelqdQW1cEpLSKn52qZJDm4FaOI6vqKgiiaskjJ&#10;RLJ00/6Jn/iJCIpAgp5Brjk9FcdZsXUpmXOcrOLD06GYh4KX2EIusSIfcDZqdQSmcYWvrtmbqnA8&#10;IHlVGQ9LHqj1SREA0UXb2SvAGIMPP40E5NPeMeSzBD4xM40JWj0FSV7nXZPKKu1Km37mx1EXFTET&#10;W3bmu4I28kmBEL7pm77p5S9/eVSbc/kSS4Pqw3puUxEajnPz+G/8y4MgBFJsB0SaWBTU+FBY3Y3O&#10;S2wJl9jquk1U2CHQSg3XUm0VTnk2rbaI2eHMvY43eTwX0Tk85OrN9vIuvyvYQglsmAC3Pm6ADIK5&#10;H+4KidaOB384euDixYu7kkVENf7WdxENF1A6kZqQW+iN9kLRY+SGAsHvlFebI7GFaEtZlaVBaXkP&#10;xyk66oNAYolO40Nhw53Fpm+OgEOg8kzuLLXybFptEc/jkDc82nm56IrS8k1uCyUggc8ngPsFD0bM&#10;TBsmb8gvbp4pIlmdccgV8k+R0BpDosVCml3yBsmRF8H3pIJQNZwVn2hFe1lUOGXFl9RwjqeZaQik&#10;yB9vEhIo/+TTmxn/Ue0IPG3nkoAEJLB8Aiqc5dtobA3T05EXdeSVb2zHs4qXefFIi6kO9acXRxqf&#10;6BysvzuMN4KNmTTOkJ4kE6rRv4YRdKHOdK9MFtXMvYDvauYkmTRaM4DXu8SswI/VzJH9atbOeSzg&#10;9bvEgZvJoBzvx7vf/e5f/dVfrc/F2tXzd91Snv/859dvICmT3CGzq5mvfvWr//W//td1eXPjjTe+&#10;7W1vowuFrym4veY1r3nLW94SM9P4Gz4ofvqKr/iKd77znfX+VrkGOYXb/gMPPPDmN78ZfZIm5qG7&#10;+Pc973nPL/zCL+Ajildg3/md38mOz3wQgbwX4wuah+dFfJhi98gjj7z+9a/nkQFPakLO1GRXM2e9&#10;t09yv5okE296Jd30xg62PH9hBJyltjCDzFYdHmM8k3hiVeaCc4OO0SfPsPvvv5+n2mxVMGMJSEAC&#10;hyPAzY1xfEzxGrDqprGiPZfitDSyMtkMv0osxck3Hg1vSXKtJMd7HA+103PlTHK8IGMoKGmwAVml&#10;RgE29hHisRL6p3Ou3eGsbkkSGETAWWqDsC36JBXOos0zVeV4IHH18lBsWdXq5T0VbfORgASOS4C3&#10;NngYIlJZTyXQs8LhuOgMD9Azt7UnAwVAEF2Tc147Geu/OgIOgVZnss4KO0utE9HqE4S8iRd4q2/M&#10;URvQOCvvqDVaVuHyabeHfA7AB22DdwI/CV+YajWtvKH+t9xyy1/+y3+5vSGPPfbYr//6r//RH/3R&#10;rmRUjF/5/MZv/Mbv/u7vtoQuyHOI/hMu98985jN4TpiohuP9RS96Ed8fffTRxuLe+973/s0nPo2z&#10;2kbeQcIBxYw7njIw77Md0MgSD9CFZq3hcTP3FnRc/pZ+YAIqnAMDP0JxMXWbR1HsH9e+ad0R6ree&#10;Il1i224r+chnzNU8sv8kbROL+PMZWWNqVTn3mmuuQeS0Z/iUpzzlW7/1W7/wC79wVzLEAL/yIQD0&#10;n//zf55/+9Qw+MR8sCuvvJL1MF//9V9/9dVX/8N/+A9xpDztaU+rZ4Lk+K7v+q6/+Bf/4pve9Kab&#10;brqpTykD0jCJLoBTHHPtjrgpzcguNKDt6zpFPuuyl7UdScBZaiMBruB0HDh5LdM2CJWq66JdgS2t&#10;ogQkUCMQc6ViThrejMGh0oahjcBoce6uu2vPnNEGtIJhKDOKY8Ek34lPnU5//PHH//AP/5DIAciJ&#10;X/qlXyLsdcsCGLKibikqdM86jExGodgCExh+eiRJTz8wAYdABwZ+gOJUOAeAvI4ivLzXYSdrKQEJ&#10;/DGB8NvEOhA+B9Y2UQs8MCl28xjLoNNwgDCtLvztiJw87mXknFYBEdYMb1JLcbF1DxLoKNsD5DuK&#10;jmHiuRI4GAGHQAdDfbCCnKV2MNQWJAEJSEAC0xBIc9LIjujGIQymyXrPXFAmkxQdPig+rJmkOY1r&#10;WjgYQeE65Q3DNQTSUeQN1UNZUVVnRO/ZlUwuAQlMSUCFMyVN85KABCQggVkJ5LEE0DbM15pEYIyp&#10;M76X+ORj+liUEhtl9skcr0vsS8OHL7HVTH5ixI9OaXblGaFl0EiVjQH61GGqNNQTkZN29ZkqW/OR&#10;gAQk0J+ACqc/K1NKQAISkMAxCTDoZ1ZYiiVwdG0Di1h7g9ZCUaQxPWoEYYP64sP3nt6MvDkomYrC&#10;CSdPJ/2jy5sk0qhtT3XX2SgTSEACEtiXgApnX2Kml4AEJCCB4xDAOcA0rbp/Y9baoBnqnxQxDG0T&#10;fhUG9NQtxEwsDUKiUFUORigCTmnMqk+EK/Ihkz4KB8W1hKDA1BZJ1ulxmtVwZi4BCWyZgJEGtmz9&#10;z2u7y+w6uwIDFB/YLZTk096F5DMVnwjYRW6IBwb0sTRlCR8qhrrApRNL7VOVuG903jpi5UxKdnJy&#10;cunSpRQqDe8QUdR+8Rd/sbOZEbGASWKdJXZmNTjBsWbKeYlNdYkNNv16T3QItF7b7aq5PpzybGqL&#10;5iJwrGW7c7Vn6nzl005UPlPxwZXBLpkM4skQqYMYIG5YqIupO3VHfhHfOSViZB+ahPlmfEHqxHqY&#10;PrPp6B7JLxT5JHmDkwenUD20WmPlYhfO2AbtwDSiuIhwfZSFQF5iU11iR+k5FiqBaQmocKblaW4l&#10;E2jZeqLkZvdum3zaUclnWj5pAQy+DvwVyINY7s/aD76P2XeSMXpIl7/5N/9me50jsnNsYhNxq8Oh&#10;RH2QXvwbtUob5rTkxomxqw+noE/yCWkRQu25z31uz2uRxFQAmXF4yQcH3oWn/Xx6VniqZF5i015i&#10;U9nFfCRwFALOUjsK9iUWqot2iVaxThKQwD4EQtugKBhqhycEIRQelciG73WPSiSO5T0hjVAInPLi&#10;F7/4pptuai8/AglwItkiS5IbgYPh3on1OX0akbKq7ByK8qE+ezkoqE++C+phhv4hb6gnTqQ+7TWN&#10;BJZDwCHQcmwxVU1UOFORXH0+Xt6rN6ENkIAEPp8AoiV94pdY/V/hhAAI5cOHAfph9MABbEVLw5WE&#10;ymKS26ztisVRKDHlzQEsaxGTE3AINDnSo2eowjm6CZZSAS/vpVjCekhAAmsg8OCDD77xjW/81Kc+&#10;9YY3vGHa+n7605++6qqryJP8//pf/+vxffAHnRMz92ZaGxPaBnGYR0oYXFtPlMBRCDgEOgr2WQt1&#10;Hc6seM1cAhKQgATKJPDqV7+aIAeTyxtgJUnz3/7bf/uKr/iKkbvKoD2IysAHZw67CeWhEUYahqzI&#10;kGzx29xzzz1HjN42siGeLgEJlEdAhVOeTW3RXAQOv2x3rpbMk6982rnKpww+scSFtqAZ8IrMczF9&#10;LleUA/vtxD8PPPDAmPBoyA9ECBkiS86ePcsb63Ds7JUn6Wk7gRAIn4C6W5q28RIr4xKb9Zoy8+0Q&#10;cJbadmzd0VJdtJ1dgbXIey327cywsATyaTeofArgw/ieD8ta5tY2dVY/+IM/+Au/8AuTzDSLgAp0&#10;SD584bbWvvooIjFEB47IDfxdoMfGS6yAS+xYj0WHQMciP1+5Kpz52K4sZy/vlRnM6kpAAoclwEAf&#10;9wWrTY71piNcKJMvdwmd0+LMiZB0C5Q0h7W/pZVMwCFQedZV4ZRn04Et8vIeCM7TJCCBogkw9yk2&#10;qOkZ9PkAMNAkSB38OX32Ej1AfSxCAmsn4BBo7Ras1991OOXZ1BZJQAISkMD/IxCTsvZacJJOjtX5&#10;eDCWI2+oWwS2ZjHMhGED7DESkIAESiKgwinJmrZFAhKQwHYJJBkT6+D5hADAA4PHA6ESQcn4y/ta&#10;PhEwAH8IR+LDv0ia+PXChQv8i7a5ePHi4VfdtFuRaWNUicgB2zW2LZeABCTQSsBZanaQzxHQRWtX&#10;kIAEVkoAcYKYwa3BuL9zuUjsAZo8IUgaRE6IGRw1saqef2PxyfKB0BYqvCgX0/KhWUMJVAg4BCqv&#10;S6hwyrPpwBZ5eXeCY+gz66bgnRVYeAL5tBtIPhPyYViPpMFpg55B1TDER96UfXnu6j+gwGd1lPBu&#10;S7sjeYlNeIktzbhz18ch0NyED5+/s9QOz9wS10og3uz62UVAPu19Qz4T8onpZ0QVi/lj7cGOy7hm&#10;d/UfpB3z6BB7fMpo6eBWeIlNeIkNtoInSmAhBPThLMQQx6+GLzCObwNrIAEJdBGIeM3GEOvi5O8S&#10;kMAeBBwC7QFrJUn14azEUFZTAhKQwOYJxDQkJmVFVAA/iQDui7Nnzw6LFydGCUhAAuURUOGUZ1Nb&#10;JAEJSKBMAhFDjElZLDuhhegcXDrOzorocJApeyVSmX3aVklAAvMQUOHMw9VcJSABCUhgHgKM42OW&#10;GjqH74icrW0Lg6ij1Sn+NRzuu+++UH1+JCABCUgAAiocu4EEJCABCaySQISHTi4dRvwL3AQzLX9n&#10;+51wtsQRvrBjDxUmXDX/8pcElZ1J078ETOM7CWIPH2aj0fa77rorAi3EBqCrNKGVloAEJDAPARXO&#10;PFzNVQISkIAEDksAqUMQApTAQmJqIVoQMOwcGtvvxCeFSWC/ztPTUyRKbGUTu/SEyOFfzkL/JElD&#10;i0LtxG4/nEI+q9iu57BdwNIkIAEJfI6AsdTsCp8jYCCRzq7AIMMhRQsl+bR3Ifkckg+0cZggAzo3&#10;AO288PdNgFBh7hwfKoBrZarJY/afTkOI6JCXWKc51pXAIdC67NWntvpw+lAyjQT+LwFX8bb3A/nI&#10;Z8ydYtr+w8sIHB0sVuEzplZ7nYuPBVWD3yb8MPhnppI33n/6GGLaLtSnxHWlkc+67GVtRxJQ4YwE&#10;6OkbIuBM93Zjy0c+Y24Hk/cf1EXMW6NWTPfKp4qNqWfLuUxLQ+RQaEw8m/YzOZ9pq7eE3ETkLWgJ&#10;/dA6LISACmchhrAaEpCABCQwPYEY9SI8iEMwU8g1tBOeIopAU91xxx2+KZ/eiuYoAQlIYE8CKpw9&#10;gZlcAhKQgATWRoAJY8RTjqhl035QTUxLi4U30+ZsbhKQgAQkMJiACmcwOk+UgAQkIIHVEGBlDuHL&#10;qC6aZNpga2QbUZv9SEACEpDAQgiocBZiCKshAQlIQAKHIICzhbhJhAQYUxgaiYDO5MDMNEMsjiHp&#10;uRKQgATmIKDCmYOqeZZJgHn2ZTZsolbJpx2kfBbChzAAzFhj8cxgTw6mRCPtFYc6tuxEVqGLWBHE&#10;Xje7PvxK5izsITHT6tKmn/afzhuViBZyiXVaygQSOAABFc4BIFtEIQQGj4cKaX9XM+TTTkg+c/MJ&#10;CYE86IwoQPiBu+66C9/LsO1BER64bvpEgmbMjaQ5e/Ysa3WI5wYBdBFFs9fnrg+/pl1BKYizOB05&#10;9LVf+7XIHpp2gKBwXdf6Qn/3Epv7Eluo4a2WBJoIuOOn/eJzBNzuyq4gAQmsiwD6ISRK/EU8IFpQ&#10;L+gc5EeftTFICBLj0pkjTgBV4r4aWmh8IONoYzSW3PBEke0c1V5XH7C2EpiEgEOgSTAuKhMVzqLM&#10;cczKeHkfk75lS0AC+xCIGVwoHCQNH7RNPmcsPCf8xR/SKS0i0DMp+5SPuqBcQkJ3Jsb3wmfaTT9T&#10;oVQDZw5/0TnJ4dNZJRNIQAK7CDgEKq9vOEutPJvaIglIQALFEkCNoEkY3KNJLl26FHHMKkti8Gxw&#10;nIPMDeuMEI1ciV1BOz8hnDqX30QyyqUOfWaydZZbTxBT3cL1RBsZnHU2c0ApniIBCUhgvQRUOOu1&#10;nTWXgAQksC0CscSfv4iHzghmKB9kAHIoFsC0fGJBDp/2ZOSDYsFt0pKMRTKxPU6fGo40Hu4p2njx&#10;4kWqhFNrvi1NR9bT0yUgAQkcnoAK5/DMLVECEpCABIYQiKXk6Jae60/wdeDoQJl0rs4nQacbBDnR&#10;ubYnakiynjUcQuHzz6EgdBc6B2dUbD/qgvvxVM1BAhJYOwEVztotaP0lIAEJbIUAbpbOSWIVFjg6&#10;EAB9oqu1qyB+7cyEonGn4BHq9BrNYbCQc1QgdvsxdPIckM1TAhJYCwEVzlosZT2PT8A3o+02kI98&#10;xlylffoPo/aZfCMIofZpbz0VTjhw5ojp3IcPpbOmCJ1DYpw5nfPuxthrgef2RLTAmh+mSvI5DGdL&#10;WQgBFc5CDGE1VkBgpqHVClrer4ryaeckn/F8kBmdy2/69dZqqljT0nIuHhJK75ztRg7hNWL9z7Ca&#10;7Dqrf/+hAhGAgYAHESlu2posNrf+iBbbhFkrJp9Z8Zr50giocJZmEeuzXAKdYWeXW/WD1Ew+7Zjl&#10;M54PL6Hnw8jUsnYx0D8wGuqiz8Keva7LfRvOdDUW56TYDHuVtdLE+yJaaTMHV1s+g9F54hoJqHDW&#10;aDXrLAEJSGCLBBivDxil4fbp43uJLTVbsKJb+pfOuv+jL4bhnT1RGWg+K3OcobTFC8Y2S2DDBFQ4&#10;Gza+TZeABCSwHgIDwgxE4xjo95yp1ZksNhLtw4xZbccKOVCpHloL75Mip4/VTCMBCRRDQIVTjClt&#10;iAQkIAEJDCeADOizUKEzqHSqQYQc6BOBbXil+51J06gMImcJlelXZVNJQAISGEVAhTMKnydLQAIS&#10;kEAZBFi40hmKmgT9A5TFin/mqi1BVyByllOZMjqMrZCABJZMQIWzZOtYt2UR6Dk7ZVmVPmBt5NMO&#10;Wz4j+SAYZl1MghTpXK6DCuofb4D2MlENXUEMg/Gh1cb3n1SZSbbrCVadxA54B/qC8YgOWdvDlyWf&#10;wzO3xCMSUOEcEb5Fr4zArKOrlbFoqq582o0on5F8UDizDtEwUOd4nWlsnX6eSjPRFbFBDZPExtR/&#10;kv5DZYg9gMIZ6VZiqh5Lkmgpyu3cuXMjc5vq7jcJoqkqs8B85LNAo1il+QiocOZja86lEdh3ZFNa&#10;+7vaI592QvIZz2eYG6dnjOmeyZilxmaaXVfD5/2OLkLkUHlOHDzKnKr/hMgZE+cNnYawie2D8FCx&#10;xygKZ3C79iI5vgtNWNzqspqqC62u4VZ4mwRUONu0u62WgAQksD4Cw9w4jMj7hBBgpN4nGDTDRDLs&#10;vxonUSamGUUsYbk/TWCuHSJnWA/A00VD0nCZrNBvCCdEzhgn1bDKeJYEJCCBRgIqHDuGBCQgAQms&#10;g8AwH05/hdOTAmP6/hHV8jzTcv/B6qJnDTuTIVFowgCdRs6IGU6vF0GGY5xUnXU2gQQkIIH+BFQ4&#10;/VmZUgISkIAEjkmg/842eS3xOTAob683afqrDsb3MUdrwIeaXLx4EXfHccUAJPEp7Rv/gGqfPXt2&#10;V6thEk6qAVg8RQISkMC0BFQ40/I0NwlIQAISmIsAPpzOYAD1svtMnSLbfVeSDF5ej7pg+Qph2RAD&#10;k4Q1G4abCsCzv66jFBRRo/cmVQAn1aVLl4bVx7MkIAEJTEhAhTMhTLOSgAQkIIEZCeAA6SNXKjVA&#10;unSuse7j56lky3B/QGVSJkgFdA4zu9A5A2TbJJRx4yCxepZOY3fNT6tXBg/VsIl8k7TLTCQgAQmc&#10;nJ6eSkECEPimb/qm97znPZ3jgC2z+shHPvLlX/7lWybQ3nb5yGfM1dGz/9x///3Pe97z9iqI1Sad&#10;d7bPfOYzn/zkJ5/ylKf0z/kDH/jAlVdeec011/Q/pTHlQw899NGPfvRZz3pWe+mPPvrol37pl15x&#10;xRUji6ucTuk0fF+knXXAk/P+97//uuuue/rTn96ZeJIEjz/++P/6X//raU972iS5lZeJfNptSrSM&#10;T3ziEw6JS+r5KpySrDmqLc9+9rN/7/d+b1QWniwBCUhAAhKQgARWSOCqq6761Kc+tcKKW+VmAioc&#10;e8bnCDAbm7kczJqQSCMBXgMzmcQXPLu6h3w6L5yTkxOur05nQmc+pSaQT7tluf8wSWxwhINSu01q&#10;l4+wdhPLRz7F3wQqDXQdztYsbnslIAEJSEACEpCABCRQMgEVTsnWtW0SkIAEJCABCUhAAhLYGgFn&#10;qW3N4jvbS5ycAdGENoWvz3rlTQGpNFY+7daXj3zG3B+YRUxwZyJNj8mk4HN9hLUbVz7yKfjyb2ya&#10;CmdrFre9EpCABCQgAQlIQAISKJmAs9RKtm7/tvF2mb0dLly4MHgPu/5lrTElWIDDSl8Wa/bcO2KN&#10;zRxQZ7a8oPPkJ/KmkB02ZAUHegsc6DkVROB64IEHiM8+AHgxp+CRAE76pDsP1xf3Io7z12sNc//C&#10;L/zC3/gbfyPZ3eurcgm8+93v/vZv//Z0kD6TrruNP87imRWfHEU87isHi7mx7NWQeLJDo36L/tmf&#10;/dkf+qEf2is3Ey+NgApnaRY5Qn1iqMFf5j/wbNhri+sjVPfgRTKI5w5IsQQyiu35Dl6FhRaIkqkP&#10;30MnM50GVlvuS7QdDrFDZX1Lx5e+9KVsP7VQux6kWvQQ4PDhC8OLEDOwYqdI/uU4f+lLB6nLcgsB&#10;yN/9u3+XQXyqYn59eS8CCzfnd73rXYkPTLjz0H/ip83uOsrlExzSJxBxocXjnusu7lHL7f0z1yxG&#10;Owx7gkn+PoXr7od/+Iff9ra3zVwFs5+ZANFv/WycwM0330wE24DANttc8BsHUmk+TBKfiKYtHwjc&#10;ddddoKC3wCcBYdM0DkKJI3zPf9oaNMiwYXy0msFEjiLQ2ZECDhcXg7D4HtcXm0Xy/eLFi6kvba3z&#10;pPbSbZ70pCfdeOONcSS/vuBDHyN49GbhxAOLPUzySynvM/Srzd6Cdj2qAMLtKPoMnYd70Wb7T/7w&#10;uvXWW+O2Ex/+vfrqq9N1t1lEa2+4PpyZFeQasud1Rbzx4sNoI9YjrqHiB6pjvGPmXVe8FXOlb3BH&#10;GPNISD0nDoIIPnxw78Tw60BGWl4xPCNBVK8X1xevlm+55ZblVfkINaKf0GcSqBiS5pfYli83yMCH&#10;YdYVV1wRtglPe2ypFE4wutMRzLaMInlOcVu+6aab8urAJ6bO8lN4KpZR2ePUIqao4alI/QQmXG7A&#10;4bPrHnWcuh62VDjEyIdLjO+8jUq3mug8+XV32KpZ2nQE1i7RrP94AvSm/EUO/8Y7eD+JQD7M2uxL&#10;wcb+wGArB8L3/OaUnBhb7ktAgAlv3ANCjOB/9Vd/lYNbxhJtB06I5LovguFXetm8TVCQiesr97Gn&#10;7/GmOf93a5TC+1dxVuS3IH7NX8xvik/cdugh4bRJbtJ8x2FuROm+tCk4NLayuTmqLxEAF//m193W&#10;4BTTXn0404nFNee05RelnXbjjSAve7jfoQNjeUDnKRtPEIKZh+uW1+FEH4h1zzFY5994K8/gI6bW&#10;+IFMzGasrJeId8wxStvmJ4KatBPY8n07HDV1L3Es4uIWRKfi3fxmb9dcWagX+g+IGM2DIl1iIfz4&#10;xFKcbV5f0ep4PcctCDjBJ/xdW559UFR/KEar2ZDBBPLJ3Nz19OFUSPLSi6dFHJRPHU7Fh5NeFrqO&#10;Imbx5S+S6/PW8neHgy/htZ9YeQ0fq03SRbf21g2rf32cwYXGJ11fZJvfmoaVst6zcl9EGq3GXKPk&#10;t9m4jys3blqSlHvdQz+vtw+MqXm+5I98uA/HDad+3TmlZQzn456rD6covTqsMflk7njjVX94DMu5&#10;mLPSu9ItvzTtY034VBYGbJkYYa94Dc8DMkGI96l88OTEq4TNviwMAvGBUkIUoR0ZbWzZgQMTZF50&#10;FZZsPe95z+NLyBv4JG5ca5u9vuqXEnzoSPmmqJuFQw/hUZ53lfwSs/9AIPpGWnKcvtSvO4dDfR79&#10;C01zXIFl6UsgEAsDuLB56c7FvOWJ3Y3miFhzMV85omDBagmGW0IdKutw4u07gw9wMUilXy2hkkep&#10;QzR/V1cxKB/9hDsPr9vpKgzcw5dV93odxXaLKjRfDwCfFAAqtLEvmPNLKb7H8r94nG3WRxozY4FA&#10;n4m1SfEIS497bk0k2LKnlEspQqg1Xkquw1nUbXBYZTbqoBwGq9Sz8ohYXPM+MiuG5kmQvwvc8iOh&#10;fgkwgKisEU8rfbfclyrLWMMvmtOLTlXqLaVPu3LnVQzFYvhVeRfo7QhQ+TA952bUE/pM5VLKJ4K2&#10;vGLo00VXnSaCiaerKQV9yR/3W47EEO8rE6L6Y71y3a26M2y28ie0fKHeJat1WAIRPFGH7C7qMX+P&#10;odjGw49W+DTOk+Eg3WnjfamyxLnec7Y8xSh6UfQTBhkp5jhzRSqh6jfeixKofLQa3LwX7ZptlXqR&#10;nSfuQlxflQl7MYGtEuv/sCOOpZQGol2XkrfopRhpaD1UOEPJeZ4EJCABCUhAAhKQgAQksDwCRhpY&#10;nk2skQQkIAEJSEACEpCABCQwlIAKZyg5z5OABCQgAQlIQAISkIAElkdAhbM8m1gjCUhAAhKQgAQk&#10;IAEJSGAoARXOUHKeJwEJSEACEpCABCQgAQksj4AKZ3k2sUYSkIAEJCABCUhAAhKQwFACKpyh5DxP&#10;AhKQgAQkIAEJSEACElgeARXO8mxijSQgAQlIQAISkIAEJCCBoQRUOEPJeZ4EJCABCUhAAhKQgAQk&#10;sDwCKpzl2cQaSUACEpCABCQgAQlIQAJDCahwhpLzPAlIQAISkIAEJCABCUhgeQRUOMuziTWSgAQk&#10;UDqBhx9++N577z1YK9/3xOdgxVmQBCQgAQkcl4AK57j8LV0CEpDA5ghcvnz5woUL58+fP1jLX/Wq&#10;V91www133333wUq0IAlIQAISOCIBFc4R4Vu0BCQggS0SQNvgUbn11lsP1vibb76Zsl72spfhOzpY&#10;oRYkAQlIQALHIqDCORZ5y5WABCSwaAKIAZwe+FvqteSnO++8c1jtX/va1yJvrr/++ttvvz3lQEEc&#10;H5Zhn7NQU7fddhttQeT0SW8aCUhAAhJYNYGT09PTVTfAyktAAhKQwBwE0DDoAYRBLkWiIJwwrKK5&#10;7777ECp7FY3GOHfuHH8r50aGsz6PKJSJamizu+66K1w6fiQgAQlIoFQC+nBKtaztkoAEJDCKADLg&#10;zJkz4XLJM0L5oEbQNvvKGzLhXJQGHpUB545qzBd8AW254447og4js/J0CUhAAhJYOAEVzsINZPUk&#10;IAEJHIcAkgAHDmWzTD/VAH0S/9YdO31qGeoisj3854UvfOG1116LPDtkGLfDN9MSJSABCUhAhWMf&#10;kIAEJCCBZgJIEZwt6IHk98ClE04Y1MK+1FhswySxkBn7njtV+hBXBlWbiqf5SEACElgmAdfhLNMu&#10;1koCEpDAIgggb1gkgz/n4sWL6BOWssR3/u5bP5w/CCSmitWjqNXX4aCjmB2HFkpyiH9RJkiUCIEQ&#10;paOXQmuRPsUqQJW1rLQ5OTkhT5qwb/1NLwEJSEACqyHAyk4/EpCABCQggV0EQpAgLUJLMD9tGKtQ&#10;Hffcc0/99Mg5Px5HkEPpYLhfXvnKV1aer9SHZBXFRZ13VTKWAF26dGlYKzxLAhKQgASWT0Afzmq0&#10;qBWVgAQkcBQCKQAapSMPCIM2rBpEUcP90hgwreLDIYYb8+IoCzmUpEu4gCiaIzFNDq8OB5/85Cd/&#10;8pOfTBosQkLzFw3T6GiKzMl5wES7YQ33LAlIQAISODAB1+EcGLjFSUACElgZAXTCD/7gD0alhwUY&#10;iHORN31CqCFaUCAUSljnXKJ87GMfS3WgGugTvDp/5a/8lZA3uHHiIJ6icDrtWmwTeTbu87Myw1hd&#10;CUhAAhLYQUCFY9eQgAQkIIEOAp/97GeTShkDq3P1DtoGRw3J8LFUAhJEHZilli/j+ZIv+RIO3nLL&#10;LfnB0FEIqpaqdtZkTDM9VwISkIAEjktAhXNc/pYuAQlIYOkEkAqojquuuoqK4mCZz/sRe4xSyi//&#10;8i/XvT3XXHMNP9100005rzj40pe+ND+oell6l7J+EpCABGYmoMKZGbDZS0ACElg5gVAdL3/5y/GT&#10;5CHLBjSr3a8SBfH5xV/8xQGZ73XKfDptr2qYWAISkIAE5iCgwpmDqnlKQAISKIQAq1kIGM2EMVa5&#10;sO4F9wj+nHahsqvluGV2nRhrafj89E//NEXgzEk78EzOMeqgn2dysGYoAQlIYDkEVDjLsYU1kYAE&#10;JLAsAjg6mJZGnVjHz190Tix3Sc6Wvaob62rQS/WzPv7xj3MQBcUyG1bgRBGEStsr/56JQ+EYSK0n&#10;LpNJQAISWCMBFc4arWadJSABCRyCQLhriE6W9ACeHIQKKmVXpLKWaoXCadQtT3/60/kpArXh6glB&#10;RQjpyeeSpY1ED4HPMiQgAQlI4EgEVDhHAm+xEpCABJZNIAIMMJurEiE65MeAkAOx42ejNLryyitz&#10;GHiKYs0PImdaSDH5TQfOtFTNTQISkMDSCKhwlmYR6yMBCUhgEQTC2YLSqERtjj1n0D/7OlhwzvAh&#10;28aJapU2I6si8bQsQuEwHW7abM1NAhKQgAQWReCkcXvpRVXRykhAAhKQwOEJIGD4VORNqgbao8/2&#10;nZVqRzxoVFM4gtIHvcSn7lpBC6WDVIZ/wxGUPo0H+RVPESdWwglE6RyPpT5+JCABCUigVAIqnFIt&#10;a7skIAEJLI4AguTcuXP8RWMceKoYhd5www3oqMMXvTgzWCEJSEACpRNwllrpFrZ9EpCABBZDIK3q&#10;GbCMZ2Qj6lETRmbo6RKQgAQksFgC+nAWaxorJgEJSKBMAsQPiPlmd91112FaGPPT0Ff33Xffrnl3&#10;h6mJpUhAAhKQwAEI6MM5AGSLkIAEJCCB/0cAYcMangHxpgdDjLJY/KO8GczQEyUgAQmsiIA+nBUZ&#10;y6pKQAISKIRA7EtzsKU4EZNtQGiEQnDbDAlIQAIbI6DC2ZjBba4EJCABCUhAAhKQgASKJuAstaLN&#10;a+MkIAEJSEACEpCABCSwMQIqnI0Z3OZKQAISkIAEJCABCUigaAIqnKLNa+MkIAEJSEACEpCABCSw&#10;MQIqnI0Z3OZKQAISkIAEJCABCUigaAIqnKLNa+MkIAEJSEACEpCABCSwMQIqnI0Z3OZKQAISkIAE&#10;JCABCUigaAIqnKLNa+MkIAEJSEACEpCABCSwMQIqnI0Z3OZKQAISkIAEJCABCUigaAIqnKLNa+Mk&#10;IAEJSEACEpCABCSwMQIqnI0Z3OZKQAISkIAEJCABCUigaAIqnKLNa+MkIAEJSEACEpCABCSwMQIq&#10;nI0Z3OZKQAISkIAEJCABCUigaAIqnKLNa+MkIAEJSEACEpCABCSwMQIqnI0Z3OZKQAISkIAEJCAB&#10;CUigaAIqnKLNa+MkIAEJSEACEpCABCSwMQIqnI0Z3OZKQAISkIAEJCABCUigaAIqnKLNa+MkIAEJ&#10;SEACEpCABCSwMQIqnI0Z3OZKQAISkIAEJCABCUigaAIqnKLNa+MkIAEJSEACEpCABCSwMQIqnI0Z&#10;3OZKQAISkIAEJCABCUigaAIqnKLNa+MkIAEJSEACEpCABCSwMQIqnI0Z3OZKQAISkIAEJCABCUig&#10;aAIqnKLNa+MkIAEJSEACEpCABCSwMQIqnI0Z3OZKQAISkIAEJCABCUigaAIqnKLNa+MkIAEJSEAC&#10;EpCABCSwMQIqnI0Z3OZKQAISkIAEJCABCUigaAIqnKLNa+MkIAEJSEACEpCABCSwMQIqnI0Z3OZK&#10;QAISkIAEJCABCUigaAIqnKLNa+MkIAEJSEACEpCABCSwMQIqnI0Z3OZKQAISkIAEJCABCUigaAIq&#10;nKLNa+MkIAEJSEACEpCABCSwMQIqnI0Z3OZKQAISkIAEJCABCUigaAIqnKLNa+MkIAEJSEACEpCA&#10;BCSwMQIqnI0Z3OZKQAISkIAEJCABCUigaAIqnKLNa+MkIAEJSEACEpCABCSwMQIqnI0Z3OZKQAIS&#10;kIAEJCABCUigaAIqnKLNa+MkIAEJSEACEpCABCSwMQIqnI0Z3OZKQAISkIAEJCABCUigaAIqnKLN&#10;a+MkIAEJSEACEpCABCSwMQIqnI0Z3OZKQAISkIAEJCABCUigaAIqnKLNa+MkIAEJSEACEpCABCSw&#10;MQIqnI0Z3OZKQAISkIAEJCABCUigaAIqnKLNa+MkIAEJSEACEpCABCSwMQIqnI0Z3OZKQAISkIAE&#10;JCABCUigaAIqnKLNa+MkIAEJSEACEpCABCSwMQIqnI0Z3OZKQAISkIAEJCABCUigaAIqnKLNa+Mk&#10;IAEJSEACEpCABCSwMQIqnI0Z3OZKQAISkIAEJCABCUigaAIqnKLNa+MkIAEJSEACEpCABCSwMQIq&#10;nI0Z3OZKQAISkIAEJCABCUigaAIqnKLNa+MkIAEJSEACEpCABCSwMQIqnI0Z3OZKQAISkIAEJCAB&#10;CUigaAIqnKLNa+MkIAEJSEACEpCABCSwMQL/PyEan1VTqzdrAAAAAElFTkSuQmCCUEsBAi0AFAAG&#10;AAgAAAAhALGCZ7YKAQAAEwIAABMAAAAAAAAAAAAAAAAAAAAAAFtDb250ZW50X1R5cGVzXS54bWxQ&#10;SwECLQAUAAYACAAAACEAOP0h/9YAAACUAQAACwAAAAAAAAAAAAAAAAA7AQAAX3JlbHMvLnJlbHNQ&#10;SwECLQAUAAYACAAAACEA0X6FuKwEAAB6EQAADgAAAAAAAAAAAAAAAAA6AgAAZHJzL2Uyb0RvYy54&#10;bWxQSwECLQAUAAYACAAAACEALmzwAMUAAAClAQAAGQAAAAAAAAAAAAAAAAASBwAAZHJzL19yZWxz&#10;L2Uyb0RvYy54bWwucmVsc1BLAQItABQABgAIAAAAIQDmNaWA4wAAAAwBAAAPAAAAAAAAAAAAAAAA&#10;AA4IAABkcnMvZG93bnJldi54bWxQSwECLQAKAAAAAAAAACEAO63Qga2vAACtrwAAFAAAAAAAAAAA&#10;AAAAAAAeCQAAZHJzL21lZGlhL2ltYWdlMS5wbmdQSwECLQAKAAAAAAAAACEAq5xzfjXMAAA1zAAA&#10;FAAAAAAAAAAAAAAAAAD9uAAAZHJzL21lZGlhL2ltYWdlMi5wbmdQSwUGAAAAAAcABwC+AQAAZIUB&#10;AAAA&#10;">
            <v:group id="Group 297" o:spid="_x0000_s1103" style="position:absolute;width:45565;height:34406" coordsize="45565,34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Picture 6" o:spid="_x0000_s1104" type="#_x0000_t75" style="position:absolute;width:45565;height:34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GyJbCAAAA2gAAAA8AAABkcnMvZG93bnJldi54bWxEj81qwzAQhO+BvoPYQm+JnISa4lg2aUNK&#10;rnYLzXGx1j/EWhlLSey3jwqFHoeZ+YZJ88n04kaj6ywrWK8iEMSV1R03Cr6/jss3EM4ja+wtk4KZ&#10;HOTZ0yLFRNs7F3QrfSMChF2CClrvh0RKV7Vk0K3sQBy82o4GfZBjI/WI9wA3vdxEUSwNdhwWWhzo&#10;o6XqUl6Ngnd72Bdz9Hn25au8aldxXP9slXp5nvY7EJ4m/x/+a5+0ghh+r4QbI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hsiWwgAAANoAAAAPAAAAAAAAAAAAAAAAAJ8C&#10;AABkcnMvZG93bnJldi54bWxQSwUGAAAAAAQABAD3AAAAjgMAAAAA&#10;">
                <v:imagedata r:id="rId313" o:title="" croptop="3927f" cropbottom="3408f" cropleft="4634f" cropright="6404f"/>
                <v:path arrowok="t"/>
              </v:shape>
              <v:shape id="Text Box 2" o:spid="_x0000_s1105" type="#_x0000_t202" style="position:absolute;left:37195;top:2479;width:5265;height:4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BF082D" w:rsidRDefault="00BF082D" w:rsidP="00F75D2E">
                      <w:r>
                        <w:t>(a)</w:t>
                      </w:r>
                    </w:p>
                  </w:txbxContent>
                </v:textbox>
              </v:shape>
            </v:group>
            <v:group id="Group 17" o:spid="_x0000_s1106" style="position:absolute;left:1859;top:34406;width:43706;height:34251" coordsize="43705,34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8" o:spid="_x0000_s1107" type="#_x0000_t75" style="position:absolute;width:43705;height:34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bRi+AAAA2gAAAA8AAABkcnMvZG93bnJldi54bWxET81qwkAQvgu+wzKCF9FNPIhEVxFBKG0P&#10;mvYBhuyYDWZnQ3Yb49t3DoUeP77//XH0rRqoj01gA/kqA0VcBdtwbeD767LcgooJ2WIbmAy8KMLx&#10;MJ3ssbDhyTcaylQrCeFYoAGXUldoHStHHuMqdMTC3UPvMQnsa217fEq4b/U6yzbaY8PS4LCjs6Pq&#10;Uf54mXH9fM9peOF98eG1LnOX1ZubMfPZeNqBSjSmf/Gf+80akK1yRfygD7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opbRi+AAAA2gAAAA8AAAAAAAAAAAAAAAAAnwIAAGRy&#10;cy9kb3ducmV2LnhtbFBLBQYAAAAABAAEAPcAAACKAwAAAAA=&#10;">
                <v:imagedata r:id="rId314" o:title="" croptop="3665f" cropbottom="3933f" cropleft="6488f" cropright="6776f"/>
                <v:path arrowok="t"/>
              </v:shape>
              <v:shape id="Text Box 2" o:spid="_x0000_s1108" type="#_x0000_t202" style="position:absolute;left:35336;top:2479;width:5264;height:4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BF082D" w:rsidRDefault="00BF082D" w:rsidP="00F75D2E">
                      <w:r>
                        <w:t>(b)</w:t>
                      </w:r>
                    </w:p>
                  </w:txbxContent>
                </v:textbox>
              </v:shape>
            </v:group>
          </v:group>
        </w:pict>
      </w:r>
    </w:p>
    <w:p w:rsidR="00F75D2E" w:rsidRDefault="006E2886">
      <w:pPr>
        <w:spacing w:line="240" w:lineRule="auto"/>
      </w:pPr>
      <w:r>
        <w:rPr>
          <w:noProof/>
        </w:rPr>
        <w:pict>
          <v:shape id="_x0000_s1109" type="#_x0000_t202" style="position:absolute;margin-left:30.95pt;margin-top:536.5pt;width:358.8pt;height:55.2pt;z-index:251668480;mso-position-horizontal-relative:text;mso-position-vertical-relative:text" stroked="f">
            <v:textbox style="mso-next-textbox:#_x0000_s1109;mso-fit-shape-to-text:t" inset="0,0,0,0">
              <w:txbxContent>
                <w:p w:rsidR="00BF082D" w:rsidRPr="00F75D2E" w:rsidRDefault="00BF082D" w:rsidP="00F75D2E">
                  <w:pPr>
                    <w:pStyle w:val="Caption"/>
                    <w:rPr>
                      <w:b w:val="0"/>
                      <w:noProof/>
                      <w:szCs w:val="24"/>
                    </w:rPr>
                  </w:pPr>
                  <w:bookmarkStart w:id="28" w:name="_Toc374698640"/>
                  <w:r w:rsidRPr="00F75D2E">
                    <w:rPr>
                      <w:b w:val="0"/>
                    </w:rPr>
                    <w:t xml:space="preserve">Figure 2. </w:t>
                  </w:r>
                  <w:r w:rsidRPr="00F75D2E">
                    <w:rPr>
                      <w:b w:val="0"/>
                    </w:rPr>
                    <w:fldChar w:fldCharType="begin"/>
                  </w:r>
                  <w:r w:rsidRPr="00F75D2E">
                    <w:rPr>
                      <w:b w:val="0"/>
                    </w:rPr>
                    <w:instrText xml:space="preserve"> SEQ Figure_2. \* ARABIC </w:instrText>
                  </w:r>
                  <w:r w:rsidRPr="00F75D2E">
                    <w:rPr>
                      <w:b w:val="0"/>
                    </w:rPr>
                    <w:fldChar w:fldCharType="separate"/>
                  </w:r>
                  <w:r>
                    <w:rPr>
                      <w:b w:val="0"/>
                      <w:noProof/>
                    </w:rPr>
                    <w:t>5</w:t>
                  </w:r>
                  <w:r w:rsidRPr="00F75D2E">
                    <w:rPr>
                      <w:b w:val="0"/>
                    </w:rPr>
                    <w:fldChar w:fldCharType="end"/>
                  </w:r>
                  <w:r w:rsidRPr="00F75D2E">
                    <w:rPr>
                      <w:b w:val="0"/>
                    </w:rPr>
                    <w:t xml:space="preserve"> The X-Z cross-section of the difference between analysis of EnSRF with B-localization and the analysis of (a) LETKF with R-localization, (b) LETKF with regulated R-localization in the case of single observation. The observation position is marked with “X” in the figure.</w:t>
                  </w:r>
                  <w:bookmarkEnd w:id="28"/>
                </w:p>
              </w:txbxContent>
            </v:textbox>
          </v:shape>
        </w:pict>
      </w:r>
      <w:r w:rsidR="00F75D2E">
        <w:br w:type="page"/>
      </w:r>
    </w:p>
    <w:p w:rsidR="00F75D2E" w:rsidRDefault="006E2886" w:rsidP="00FF3ABC">
      <w:r>
        <w:rPr>
          <w:noProof/>
        </w:rPr>
        <w:lastRenderedPageBreak/>
        <w:pict>
          <v:group id="Group 335" o:spid="_x0000_s1110" style="position:absolute;margin-left:80.15pt;margin-top:15.6pt;width:236.65pt;height:557.05pt;z-index:251670528;mso-width-relative:margin" coordsize="30221,71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dKQQUAABwZAAAOAAAAZHJzL2Uyb0RvYy54bWzsWVtv2zYUfh+w/yDo&#10;3bHusow4ReKkRYFuDdYOe6Yl2RIqiRpJx86G/fd9h5QUx06QpFuLwGiAKLyI5Ll95ztUTt9s68q6&#10;yYUseTOz3RPHtvIm5VnZrGb275/fjia2JRVrMlbxJp/Zt7m035z9/NPppp3mHi94leXCwiaNnG7a&#10;mV0o1U7HY5kWec3kCW/zBpNLLmqm0BWrcSbYBrvX1dhznGi84SJrBU9zKTF6aSbtM73/cpmn6uNy&#10;KXNlVTMbsin9FPq5oOf47JRNV4K1RZl2YrCvkKJmZYNDh60umWLWWpQHW9VlKrjkS3WS8nrMl8sy&#10;zbUO0MZ19rR5J/i61bqspptVO5gJpt2z01dvm/56cy2sMpvZvh/aVsNqOEmfa9EAzLNpV1O89U60&#10;n9pr0Q2sTI803i5FTX+hi7XVhr0dDJtvlZVi0Hc8N4mwf4q52HV9L+5Mnxbwz8G6tLi6W+m5UXK3&#10;MvZ8kmrcHzwm+QZxhs4g96BdsK9d8H9p5yVxGMWddp4fhnGgZWTTp7R7bOUj2rVlOsVvFwdoHcTB&#10;03jBKrUWud1tUj9rj5qJL+t2hJBtmSoXZVWqWw0/BCcJ1dxcl+m1MJ2dkPKi3uiYp2MtH0NwHy2i&#10;98wqRlp94OkXaTV8XrBmlZ/LFthFRtHOvv/6mLr3jlxUZfu2rCpLcPVHqYpPBWsRx66GJE122gL4&#10;e8B5wGAGlJc8Xdd5o0yWEXkFxXkji7KVtiWmeb3IARrxPnMRm8hwCue1omyUPhOB/0EqggVBQCeC&#10;v73JueMk3sVoHjrzUeDEV6PzJIhHsXMVB04wcefu/B9a7QbTtcxhD1ZdtmUnOkYPhH8Q9V1+NPlE&#10;5yXrhunsZ2ADgTR8ehERa2QhklWK9DdYnXJl4vsADBwQxAkaMJzrRJ5nW8iaYeRot2CBErlKC9qY&#10;fNK7wfhXIl1Yi80vPINp2FpxbZnnpIsnYYGAEVK9y3ltUQN+gNh6e3YDuxtF+1dIs6qhZ8MpSMys&#10;GemNsOun0I8C+CkanZ9fxqMguJyMLi7Qms+vksB3oyC8GvwkC5bxzceFTBHc2X931SMuIuOSOTs7&#10;o0v5DYwp+8hG73nhQXz5ENdoyMCEtO0ugpF6DSl8pki+4FvLM3lTv0aUYKkthnu0yXYPyELwTZGz&#10;DPIZMHcn0FJz3LMCxQscz/Nj2wKDuJMwmXQEQlIRxQRuPPHB8MQwfuD4kZ4fEumLI2aIFQoeawNE&#10;hF6oQ2xnpi4VqpeqrGf2xKEfMg2bkrpXTabbipWVaUMWCjoQluycSS21XWw1/8a9WRc8u4VVkco0&#10;m6K4QqPg4i/b2qBQmdnyzzWjDF69b2DUxA0Cqmx0JwhjDx2xO7PYnWFNiq1mtrIt05wr9JxOsXOg&#10;dFlq/JBsRpJOZMSabnVsawhWE69p7gSN7/dB01cSmg9fWElEbpJgI/jT8ydR7CfGuL3DvQRpKAbB&#10;kMc93wviQFPLc1j34ZVDsNyvKQh8+O3AjdYB0B4gkb0qFau+I+sCJQaz1wPr6uiCFMfCumCiY2Td&#10;BMxKrBsmCTTUrJs4AMH3Yd0nYPHiHPqDdZ+64T3CukRkr4N1QaVegAKQWDdGkarJ31RLR8G6kyNi&#10;XWSM+/f3rlJ70f3dd5LEVFlBHMYHZdYe677ornsvvQwrj4Z18aVrn3V1dB0R64KJjpF1+7tuGFLB&#10;SazrBvhApVkXHxlN3fnN7rpPwOIH65pb4re/6/qovV4J68Yu7rvHe9fVV7m7G+brv+vqGyE+weMG&#10;fO8b/25f347v/qlx9i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rwl6iC1AAAgtQAAFAAAAGRycy9tZWRpYS9pbWFnZTMucG5niVBORw0KGgoAAAAN&#10;SUhEUgAABEsAAAMJCAIAAAB0jS/FAAAAAXNSR0IArs4c6QAAtNpJREFUeF7tvW3MZ8d515/7X1LZ&#10;4KbeLVJtBVFn15Ya0hDXu2pTIupW9aot5kmkXr/BhRfRLhDRuAjFK0SpKH2xVhGlBTXdJW+cghSv&#10;KXWqIIh2VcuVqgZrvYkCpIR6NxupaVIEXss1jaUU3f8vvpphch5m5jzPmfmcF6vf/u55/Fwz53e+&#10;55q55uDw8PBNXBCAAAQgAAEIQAACEIAABIog8P8V0Qs6AQEIQAACEIAABCAAAQhA4P8SQOEwDiAA&#10;AQhAAAIQgAAEIACBcgigcMqxJT2BAAQgAAEIQAACEIAABFA4jAEIQAACEIAABCAAAQhAoBwCKJxy&#10;bElPIAABCEAAAhCAAAQgAAEUDmMAAhCAAAQgAAEIQAACECiHAAqnHFvSEwhAAAIQgAAEIAABCEAA&#10;hcMYgAAEIAABCEAAAhCAAATKIYDCKceW9AQCEIAABCAAAQhAAAIQQOEwBiAAAQhAAAIQgAAEIACB&#10;cgigcMqxJT2BAAQgAAEIQAACEIAABFA4jAEIQAACEIAABCAAAQhAoBwCKJxybElPIAABCEAAAhCA&#10;AAQgAAEUDmMAAhCAAAQgAAEIQAACECiHAAqnHFvSEwhAAAIQgAAEIAABCEAAhcMYgAAEIAABCEAA&#10;AhCAAATKIYDCKceW9AQCEIAABCAAAQhAAAIQQOEwBiAAAQhAAAIQgAAEIACBcgigcMqxJT2BAAQg&#10;AAEIQAACEIAABFA4jAEIQAACEIAABCAAAQhAoBwCKJxybElPIAABCEAAAhCAAAQgAAEUDmMAAhCA&#10;AAQgAAEIQAACECiHAAqnHFvSEwhAAAIQgAAEIAABCEAAhcMYgAAEIAABCEAAAhCAAATKIYDCKceW&#10;9AQCEIAABCAAAQhAAAIQQOEwBiAAAQhAAAIQgAAEIACBcgigcMqxJT2BAAQgAAEIQAACEIAABFA4&#10;jAEIQAACEIAABCAAAQhAoBwCKJxybElPIAABCEAAAhCAAAQgAAEUDmMAAhCAAAQgAAEIQAACECiH&#10;AAqnHFvSEwhAAAIQgAAEIAABCEAAhcMYgAAEIAABCEAAAhCAAATKIYDCKceW9AQCEIAABCAAAQhA&#10;AAIQQOEwBiAAAQhAAAIQgAAEIACBcgigcMqxJT2BAAQgAAEIQAACEIAABFA4jAEIQAACEIAABCAA&#10;AQhAoBwCKJxybElPIAABCEAAAhCAAAQgAAEUDmMAAhCAAAQgAAEIQAACECiHAAqnHFvSEwhAAAIQ&#10;gAAEIAABCEAAhcMYgAAEIAABCEAAAhCAAATKIYDCKceW9AQCEIAABCAAAQhAAAIQQOEwBiAAAQhA&#10;AAIQgAAEIACBcgigcMqxJT2BAAQgAAEIQAACEIAABFA4jAEIQAACEIAABCAAAQhAoBwCKJxybElP&#10;IAABCEAAAhCAAAQgAAEUDmMAAhCAAAQgAAEIQAACECiHAAqnHFvSEwhAAAIQgAAEIAABCEAAhcMY&#10;gAAEIAABCEAAAhCAAATKIYDCKceW9AQCEIAABCAAAQhAAAIQQOEwBiAAAQhA4OsIvPjii6dOnbp4&#10;8SJcIAABCHQS0P1BdwndK+ADgTwJoHDytAutggAEILANgVu3bp0+ffrKlSv6sE0LqBUCEMiegO4P&#10;uksgcrI3VL0NROHUa3t6DgEIQKBNQPLmxo0bZ86ceeKJJ+ADgcwJ2HN25o0MNG+/rxJ0f9BdQvzP&#10;nj27X/60vGACB4eHhwV3j65VQkA3WXnMZ3kgk89dj3ePPPLI3tGpI7r0C9ToyOc///n3v//9/+bf&#10;/JsjR474fzKGSt/4PlsOzz333AsvvBA2+pNPPjm9RzMOiWeeeebYsWMnTpzIlqpaKIWjRl69etUf&#10;CRoe4vDQQw8FWq4EyqK8M/ZOFgy7kl555ZVv/MZv/Pmf//kZK6WoDAl0zh2NDfMhaJpfuHBh22ar&#10;hW7Jln5BUqa5tIHuukqp6bZ04yWlNDfD0zM83To7Jf4q+fz587P8/i4NgfLrIiCFwwWBvROwe+vl&#10;y5end8Se4aaXs3kJJtL0w9loybvf/W59//jjjze+N4aXLl3avOWJDbjnnnvUYD3W9KXXeFAC9Sux&#10;wL5kMw4JtUelTWzPotntAag9laIwLYEeNOdtXuLv8byVUlqGBDrnjo06u7Zq88svv6ybTPvFkKaS&#10;nvvDrVqt8faqK3ozDE+3zuymzdR9cdjKBNQLgU4CrFJL/AElGQR2RsAeVdvrN/73//7f+v4rX/lK&#10;oz/yXNkP1V76efToUTX13LlzbBeZy2R6naxhIA3W9tXoNbPGhl7x9m0sliHUjJT31oNaq+cnPcX2&#10;XY8++qg9+A4qk8TFENB4syG3lQNBU+b48ePm+tBLJb0h0ljVaxe1SlNJk0J/DezFt2YvPYDNU5Ri&#10;9M7p5pxjnUsb1FNbqyYIKVWQBgLrEUD5QaAAAvhw2kbse6duN5e2J8G0zY4Gg3ss6HsxGXU7JHa2&#10;Hh9OnwPHQOmFdOfI0Z/cg1oi0lmSXb9+3TS5PsxSIIXkTKBv7G3YZvfor/Hf9mBILditQ0O07Utf&#10;p9lqlb9QOerD6WyV9SKQ183EdTpFLRBIJIAPZz0xSU0QWJOAvdpsvD40l472LTR8O3rdqJdwS79K&#10;XKL7YcfCEjWWWmbAgWNd1iOOBpVGTuN9sAaPfWMSaLXL9jfrAW7enT+rtZ+Kdk1At1YbgdI5Gvlt&#10;77cmi16y6E+2Wcic5Ctf8iBpbqpto+emPDOa8upLoARNQHPjJHqKVoZAddUSQOFUa3o6XjgB2/Pd&#10;UDj23/YCNvt+9iVGKyA274EtkeKaQkD7pE3GBAqxp5zGykD7r+mfKQ0YlFettZ3Tox/dBlVHYgg0&#10;CNg9R8PPnCQajQrRISVjl/6qvY6SQC7g2PpP/7qrm/aQB2nc3JQqs7Vn0SgOtoCNhWpMk6wIoHCy&#10;MgeNgcCcBOxXzXfXmJJ517vepX998eMrnzlbsHxZzrHAj+tE2CYYwn48/bWx5l65LMjVmhshJKjs&#10;+TL64DWRCdkh0ElAN0ybLzbs7exLU9126Xb0cz/3c9qW494arK9wLESb5shoJ6cUWuLLC90ZbOsR&#10;uyKZMvkQQOHkYwtaMj8BbUbXezWVq+chfT742mU3br8+3ZotgekBl7K9SVQ/Y3L9uwSdyw+USwns&#10;mduvWlW4tQrWNlV38uRJV5o+z3i2Q5/Ced/73qeG+asmrJt7XKWmZttb/GhY4cbwsmMcHHmZY5Aj&#10;SNUprwWSbpTT1loaM1aRCU77LFu3m6Q2uCbpQ2ccBb9qDSF/KFqBbvi1h33fUhkbdSkvem1Bjq1d&#10;URZbqNO5Smf++fy1ElW7hXSfccQmzkR3S9EDq39Lad8oVGDjRtE3tW15j+4k/mgU2M70tn/dr9rt&#10;dF8CuNrgD2+1UO3se1g35RkdwK6dKYiic8dNh0b3naWUoHHzn75gzBye5r2xO4A+uLiO2pdiI/PO&#10;O+/UvxIYGqud5/b4vxRLmG9KmSnr0/zyO9dFT2kAeSEwlUDifh2SQSBnAn2RBjQ9HnzwQffcZkGi&#10;bMG0vvR7pB2Z9sBkEbospa7GJma3a1PZ9Vf3bqwRs9j2uH/gAx9oVK0q3IZUJXj7299uE9hKc4kD&#10;EZAHWcGaoUotl6q2uuyDGu9K03+FZVDhmyf2AwCYXRqhigORBtxhL+q1GdoZor1juDPSgA25X/iF&#10;X7Dh1CinsSvX9hxbORpg9rmRRvXaAHBFuYHaaFKjanO8+AVaxy2athvMrp2dm55NJSZuRLbEam0x&#10;AQacLyg6E42nuw/03SgaBfbdKGwSueHnTOk2dTSit/vBka1qd9NYIlyv88u5Mek6oqobd4D0AWwZ&#10;ExFF507g5t+2lJsFE29fht1+HawBjbnzkY98RF+++c1v9jvbnl9996hwCMF2aMFod0aEXfHfd4hk&#10;NFhCJ4dow0gAgeUI7Cl00nIUKHnvBAI/ct/6rd9qT2NOq7hf4s5bdufjrPGxxxr9RvqnhbiHAF8L&#10;2c/JXXfd1aja52xPn7r8MxP0q2+/wXOJHF/J2JIJkwH262WPznagQfuRJfNR4VtKHTFuvmn6ftSV&#10;2B7UhMKJB5nPmDhB6LofUDh33HFHoxyD6avHhtE7Obsx2Riotrq9kcWGnFXdGcTJPQfbMhVrgIuq&#10;1Bl8zMZ2+olSxur22293z3mrjRYzR6IYS2mVPWoLiz/p3PaexkxUyre+9a02r/twuQJ9fdJXoBlL&#10;A8YvTcay9I2B5Prui14Xs2uum4YbMJ33InXKpo9/xxs0gJ28UfmdiDpP5eq7RwVu/s5S/iwwhulD&#10;vXMI2QCwP/lqxyU2s+r9mn1j0cbac7/zHmVvoAZd0YN3RigcgTUVbeaORoRb6ESslClMGgh0z1O4&#10;QKAAAoEfOfsp6nwL3vmr0KdwXEDMti5qv7vyHzH7zkGzH7D2Q4npkLk8Ku13jVaj/0RrD2QzPjKu&#10;M6IalrJe+K65vh91s1f7bEr3lNYwSueQsHUpneVY+k793PeU5rwi7dHSfpp0orrveE0nsNuldTq7&#10;ZC9rc/qZfe4Idjkq1zG31WKzo09AjmuJPce3n6ptRDWeSs3o7VuKq9o9nrafoa3ARuMDb77bz+JW&#10;e7ubZvF5X1IEymx7/AYNYEPU+cQcuBf1dXDozX+Qu7JvRPmNadx2LEvbrJ3t77tHqZEqIf2KztwR&#10;Csfvu3Wn/fbHT2NmnXcQjpvR5IKAEcCHw0gogUDgR07rBNrHZQRu930KJ/C72H4/5xRO58vIP5p7&#10;b3rTd33Xd3XStzf3E98y+j+01gz/ydvvjj31BpqaOERm/1UO19u2lH3jhGuflduawVVkD9CNH/LO&#10;IWFnTT788MPtRvaNxv97w+15AghYvP2oJFGhcuTD6eMTGN7u4bKRN+C67KzFjfC/8Tf+RsBMqi79&#10;KU0pw6+infNtlqlhzbaO9D26Scg1lKppjIC3xPeUtsm01a81oFMyqb+Nnto46aSkdjZudGrJIPht&#10;TW7ar1Orq2H+U/WgARx+paJiOw84GqFwOm/+fe6UxLucu3u7R/nOhjVuAoN8OINakph4osJRLXbb&#10;DEspFE6iOUi2DgEUzjqcqWVZAuGl2O26Rygc+wm3Zfrtq3Fn/5Vf+RV9c9tttwW6HfgxmNGp4hdl&#10;702tSf7KNH/F2mg7jVhZMVFTtR/KrVNuQ0Knle1Ro7ELy++1PdX5P+SdT/8BGTNC4VilnUPLrON7&#10;2H7wB3+wT1z5T+19TrnOh9GhCsced/7En/gTYSluj/uDrsAjVMqL5KED2MqMLvJxxVpfAo0Mvy/o&#10;fFFi8DUGlFcTNrDhwXcOq+UNmdHou7+PIsUE7QHjvIUaM2p5QFgOGsDjXqmMUDh9/oTpD+Iqwfni&#10;Oksz+I5Y3y19uvBIHPDTKzKrhVdCTgeb2B2SQSCFALHUUu78pIHAmyz2mgUJbV/2gOIwfelLX9Ln&#10;+++/fxw4e+JpR2caUZr90Kqoxok37nv7q36t/faPqMjWnOh3NP2yR+0ZL9v77kIJd5ZsYZSMcOdl&#10;rZoFfnrXbHR1Dq32UUWvv/66En/v935vevl+ytGhY10hipcljGL4z/7ZP9OXgRh0gpk+HpTSRYBo&#10;d82O5tAwW+IAnEFiQFv7ApMlPMA6R5d0oDswUasfFWRP4Sja8R5t3IqSWqtRIRoKa6aUSt8Z3EzF&#10;DoLv9IyDL9S2M1Chw2Rli/ZmESAbBho0gKNzcNzAXjOXTKBeWEfER+ZoBOf8zGc+oz+5cWWx1wK3&#10;nTUbP64ua/z0MHTjaicXBMYQSJFBpIFA5gRW8OEMesmd8sLMfvA6wc67oNltF1aN/mta65HF/Akv&#10;sM7T+p0W8UMOdFohapr2WFrBhxMYDG34AR9Rig+nM3t79VSf0eUEsxFlS4kaKwOXGypWUZ9janS9&#10;UZiNkqOWCt8oAlNbf7J1Ze45OLC3W1LQzpp0enXRKaxZo4apCiftGoaIYvExDrqX+t6zzhvm0Ju/&#10;ChzU2s6h5bv+3N4259lzWtF8OPbfzs1jfbcjC+yZfkUDnUXve9EZFC1hluV/0WaQAALpBPDhjJGF&#10;5KmWwDqv9u0V6fR37WYme4/4iU98ovES0b7/5V/+Zf9d494t697x9zkW7BEtYEd72zoX/HSe6wwt&#10;tafzSD7fpxdusx3Ro4c2QzTuMKJ0LJbSzlJUjUs4cFT+jG+mbYD1HX0TGF3K6BaDWeC7gDfS3JVy&#10;sOixUo+eImOIhoJNTK9HbZGXAFPDbMGVvEaNgZQ+gMOIEpu0bTJTNeY6kyHUI33WwURyc9nxRNY8&#10;/VceNvM9pq/YtJNzBl0zDuA+sDa6At7Ltrd5WxtROwRQOIwBCHQQaD8F2iPgcs8QfiOslrmWNPgP&#10;r/5qHPv8uc99Tv8OWqWT+YjRw4fQ6ef26aefbjdVPdWPtAh3PujbCZ5Ks7LCUYPVnvRnxCkmsIfs&#10;hsWtv9HnJOXVpcTuLXXKysAprVVe96DvTlCZWKCfPV3aJVZq07bvRpE4tTVE1VlxVvroqFCNZg6z&#10;7NKX5pdbU+fqGjSA17yXLkTDTi6ylZP6LJ1pTGQvW8Cpbyystsxn1ky/x7qdhOnvqqev+LVjZAN3&#10;ABu6gYpsoK5851zIvhRbBgEUThl2pBezEbDfofazgt3Z228u9aXu7HpvF9iN0Ne4F154of2Lop/J&#10;eRdtW4++8IUvNDbbuO/117nU1GxmmFaQven/6Ec/2lmMM2X7r/bydfrjQl/z+8SV2aJzN4U9eYyQ&#10;1s8//3xnBzXA/OVGliblQd8pDeH1X+W6d9gjGpliZxlF08TW7aSkH5TGytSMa89EfaMX8HoNP6LA&#10;vhuFEJmvxpWp3mlzSyc6a5svxTUSOtuzxB4J3dbUsM7bmo0Wv2GDBrB1X8zbbxlUqZh3VmpzZ5At&#10;Fk1ss0BNla1NwzhBYl41dVM6R5ccX8vdUmbso8zReQsyY8k04Vc/NoNQODNahKImEkDhTARI9tII&#10;9L1f1Pe2u1RPGP4Ps+77+kbfj9ip/+qrr2rbrl+aPlv59tQ4C1z3XNh4QNRP0Td/8zd/5StfSX+5&#10;OEt7VijEHAuvvfZaZ122wsQeTfwE2tttDgp3Yv3sTbUHnfaDmmq0hS5ufYtV7b4Z8dzwyU9+0h3a&#10;40qzZ8d2B1MUjikNjaLG41p0ZeAUjIsGGFDD1HiLTtGeifrGnuoGtd/Gj5vILq+7dTTg2zRvP1na&#10;46b+6jfAnvLb48eyD21quF+uYW0d0n4FM2gA29N/+15q35jTo902p4sGmWO5xKJtb1I0y3S1FbLM&#10;ZIvWRrz8Wq7ZfSW7dXft0aVv7E7SjkXhl2Y+nCVeQ6xPgxoLIZDuBiUlBLIlMHSzaXjTpP2+2toP&#10;P4ysOxHSnop0uYeVxtmL0U2ZttvVjtx2pTlV07mhdgr8O++8UxW1Q+K+853v1PfhI02m1Lto3uiW&#10;bp0Yo97p4Jp2M9x6J7Oy21UiW7T37HZWFNihHviTO87VKvXjZbswYq5J7lmhEaU3UL4faUDBytV9&#10;W1Gmy8mSvniv4Wiw7sTbzrNKXMgBVTSv0e+991714t3vfrf1ovNKj/Xc1zZD3Z6J7TNV7c4Q7WOj&#10;wL4bhZVj8lW1K1nDWA2ebtyahveHrkroM020tX0JXLM1eKwuUzI2rhq50gewMqbfS10t1ndnIzd3&#10;+qZDwFKJRkzhZrHm7HGw0ygCFQ3/Pfusabc85SfJSPo3DX3j3q2EG9l5PG4KQNJAYDkCnIezHFtK&#10;Xo/A0B+58O3e1k+7dxj+2Re2A9h/vWG/uI2upvycOBHVeFmi8qMHVA8l++3f/u2q5WMf+1gj4w//&#10;8A/r+8cff3xogTmkDysctVD9Uu90ekxnaxtWNnN0PovMqHDUEvcYYY9EfttUe3t7TPvUoESFI+Ha&#10;9toFziCyQdsZ8UmNjA5pO4xo9me1xuzo++/EAdme1319SXw4TrxRWLOFrr2KyaRp+1bgP3Q6Gho2&#10;E0+X6gRovWh7VNTazpmSOICtrkGILIv67hrjdObQm7/KSTRi4qCyY23bXla1MHx6TMq0SmxDNFl0&#10;/loJelnQ9gTqm2hHLFfgxKRoC0kAgdkJHNhs54LArgnYLu22f9wWPHSu8JHnXTflwEowFzqmfcd3&#10;JyHYQ2pnIdHytcZdDdZPgl+amjpiPVLUdp///Od/4zd+46//9b/eSClu/+pf/asPfvCD0RIyTCBu&#10;an94Zc6zzz77rne9621ve1tf+92SjMZyID99Z0V9Q04ZA3+yYp3FO83trxLpXPIRLd+Wx+ipS88r&#10;/kkd4QGvhimX8upppnOdnpodHZwpaQaNpV/91V/943/8j4ezBGw3qK6UmRi4pbTrSrlRuFyNUBPh&#10;1T6+WRe6afjd8cdkdBRFB3Bjcrn1XdGS3eTSB9frETf/QUZMH0IjjOJP1fSKxqWM/iS5YlMmQmN4&#10;6NZhERfGtY1cEFiCAApnCaqUCYE4Aadw4klJAYEhBEY/NllGW1cz1zawIQ0nLQTqIjB6qmaFKfxm&#10;JKum0piqCBBpoCpz01kIQAACvQTkN9Blm/vBBAEILE0gGgp86QZML19RLsw7tFyAlumNpIQ6CaBw&#10;6rQ7vYYABCDQQcCd51jAsxcGhkDmBCwq3S5iSXeS9CPIZ46a5lVIAIVTodHpMgQgAIFuArbBvR3s&#10;GF4QgMC8BBRFWu8RNOPmDfM9byMDpflnGxAkejXsVJROAIWTzoqUEFibgB26N/TSOR5rN5T6CiKg&#10;+AR2ogtr1QqyKl3JhYDWdNkt3eaXH1wxlyamtUPttwA/di4QFwRyI0CkgdwsQntqIaAXeNHDJbUj&#10;onFoYwoddxRdSmLSlEdA4kTDRk9OU94Na3zatpzy+NAjCGxIwN3V7ajcaHzCDZsartoOn/VDeGfb&#10;VBpWJwEUTp12p9cQgAAEIAABCEAAAhAokwCr1Mq0K72CAAQgAAEIQAACEIBAnQRQOHXanV5DAAIQ&#10;gAAEIAABCECgTAIonDLtSq8gAAEIQAACEIAABCBQJwEUTp12p9cQgAAEIAABCEAAAhAokwAKp0y7&#10;0isIQAACEIAABCAAAQjUSYBYanXavaPXijDLKeaMBghAAAIQgAAEKiSg+N1TIuxXSCzzLqNwMjfQ&#10;es3TMZHPPPPMevVREwQgAAEIQAACEMiGwOHhYTZtoSFTCaBwphIsJv+pU6fs9K5iekRHIAABCEAA&#10;AhCAQJSA3vDqMFYUThTUjhKgcHZkrGWbagqH6b0sZUqHAAQgAAEIQCAzAjwCZWaQGZpDpIEZIFIE&#10;BCAAAQhAAAIQgAAEIJAJARROJoZYvBlyv8pFs3g1VAABCEAAAhCAAAQgAIFNCaBwNsW/QOWKh3Zw&#10;cNAQM3K/Hj9+3P4lYNpo6lKJo/PWkBE+YSvDBz5T7gOMnyg9EDHFooOEBPUQQOEUZWttlZOMaXTp&#10;4sWLEjyXL1++fv26giESMK0ok9MZCEAAAhCAAAQgAIGvJ4DCKWpE6EybM2fONLokefPII4889NBD&#10;x44dk84hWtpokwvg6Lw1ZIRP2Mrwgc+U+wDjJ0oPREyx6CAhQT0EUDhF2Vry5vz5840uaVmalI/W&#10;p+mSP0dunKL6TGcgAAEIQAACEIAABCDgEUDhlD8cLMaAfDjy5Jx743J9lvI5evSo9u24rTv6pkFE&#10;33Ru3dGXnYueVVdnIZ1xDmYpRM1Ib6Ha1tmSQYUIUT7dHNSSvm7OUkinNQ14e0gsCnyrbrbvJoO6&#10;uejgHNSSoSM8ALx9l9hFN9NvKUNZcdNL/4FYdCJz08vhfpXV3aD8x8HKesh5OAUaXHJFq9Ekaaxv&#10;+q9WpplvR/JG+3C0Icd12zw8+q/SXLt2jfNwChwQdAkCEIAABCAAgX4CnIdT3ujAh1OeTZs90rI0&#10;tzLtxIkTjVeq+kZaSJecOeWzoIcQgAAEIAABCEAAAqUTQOGUbuE3vUnqxa24kF9ekqb8Pi/Tw/bi&#10;imXq2Wup8AlbDj7wmTK3GT9ReiBiikUHCQnqIYDCKd/W2n6jlWln37gUaYBYaqNNzlFCYXTwgc/o&#10;yaWMjB/Gz5TxwxCK0mOKRRGRoCQC7MMpyZp/1JfTp09r140fN1MKR5fFkpbg6ewzi1ALHAp0CQIQ&#10;gAAEIACBGAEegWKE9vd3FM7+bLZQi5neC4GlWAhAAAIQgAAEcibAI1DO1hnXNlapjeNGLghAAAIQ&#10;gAAEIAABCEAgRwIonBytQpsgAAEIQAACEIAABCAAgXEEUDjjuJELAhCAAAQgAAEIQAACEMiRAAon&#10;R6vQJghAAAIQgAAEIAABCEBgHAEUzjhu5KqRAKE2w1aHD3ym3BcYP4yfKeNHeRlCDKGJQ4jsJRFA&#10;4ZRkTfqyLIEjR44sW8HOS4dP2IDwgc+UKc74idIDEVMsOkhIUA8BFE49tqanUwn4RwxNLavE/PAJ&#10;WxU+8Jky7xk/UXogYopFBwkJ6iGAwqnH1vQUAhCAAAQgAAEIQAAC5RNA4ZRvY3oIAQhAAAIQgAAE&#10;IACBegigcOqxNT2FAAQgAAEIQAACEIBA+QRQOOXbmB5CAAIQgAAEIAABCECgHgIonHpsTU+nErh1&#10;69bUIorOD5+weeEDnyk3AMZPlB6ImGLRQUKCegigcOqxNT2dSoDDFsIE4QOfKXOM8cP4mTJ+lJch&#10;xBCaOITIXhKBg8PDw5L6Q19GEzh16tSVK1cYD6MBkhECEIAABCAAgT0S4BFoj1YLtxkfTnk2pUcQ&#10;gAAEIAABCEAAAhColwAKp17b03MIQAACEIAABCAAAQiURwCFU55N6REEIAABCEAAAhCAAATqJYDC&#10;qdf29BwCEIAABCAAAQhAAALlEUDhlGdTegQBCEAAAhCAAAQgAIF6CaBw6rU9PR9KgFCkYWLwgc/Q&#10;OeWnZ/wwfqaMH+VlCDGEJg4hspdEAIVTkjXpy7IEjhw5smwFOy8dPmEDwgc+U6Y44ydKD0RMsegg&#10;IUE9BFA49diank4lcOzYsalFFJ0fPmHzwgc+U24AjJ8oPRAxxaKDhAT1EEDh1GNregoBCEAAAhCA&#10;AAQgAIHyCaBwyrcxPYQABCAAAQhAAAIQgEA9BFA49diankIAAhCAAAQgAAEIQKB8Aiic8m1MDyEA&#10;AQhAAAIQgAAEIFAPARROPbamp1MJ3Lp1a2oRReeHT9i88IHPlBsA4ydKD0RMseggIUE9BFA49dia&#10;nk4lwGELYYLwgc+UOcb4YfxMGT/KyxBiCE0cQmQvicDB4eFhSf2hL6MJnDp16sqVK4yH0QDJCAEI&#10;QAACEIDAHgnwCLRHq4XbjA+nPJvSIwhAAAIQgAAEIAABCNRLAIVTr+3pOQQgAAEIQAACEIAABMoj&#10;gMIpz6b0CAIQgAAEIAABCEAAAvUSQOHUa3t6DgEIQAACEIAABCAAgfIIoHDKsyk9ggAEIAABCEAA&#10;AhCAQL0EUDj12p6eDyVAKNIwMfjAZ+ic8tMzfhg/U8aP8jKEGEIThxDZSyKAwinJmvRlWQJHjhxZ&#10;toKdlw6fsAHhA58pU5zxE6UHIqZYdJCQoB4CKJx6bE1PpxI4duzY1CKKzg+fsHnhA58pNwDGT5Qe&#10;iJhi0UFCgnoIoHDqsTU9hQAEIAABCEAAAhCAQPkEUDjl25geQgACEIAABCAAAQhAoB4CKJx6bE1P&#10;IQABCEAAAhCAAAQgUD4BFE75NqaHEIAABCAAAQhAAAIQqIcACqceW9PTqQRu3bo1tYii88MnbF74&#10;wGfKDYDxE6UHIqZYdJCQoB4CKJx6bE1PpxK4cePG1CKKzg+fsHnhA58pNwDGT5QeiJhi0UFCgnoI&#10;HBweHtbTW3oaIHDq1KkrV64wHhgkEIAABCAAAQhURYBHoPLMjQ+nPJvSIwhAAAIQgAAEIAABCNRL&#10;AIVTr+3pOQQgAAEIQAACEIAABMojgMIpz6b0CAIQgAAEIAABCEAAAvUSQOHUa3t6DgEIQAACEIAA&#10;BCAAgfIIoHDKsyk9ggAEIAABCEAAAhCAQL0EUDj12p6eDyWgWHNDs1SVHj5hc8MHPlNuCIyfKD0Q&#10;McWig4QE9RBA4dRja3o6lcCJEyemFlF0fviEzQsf+Ey5ATB+ovRAxBSLDhIS1EMAhVOPrenpVAJH&#10;jhyZWkTR+eETNi984DPlBsD4idIDEVMsOkhIUA8BFE49tqanEIAABCAAAQhAAAIQKJ8ACqd8G9ND&#10;CEAAAhCAAAQgAAEI1EMAhVOPrekpBCAAAQhAAAIQgAAEyieAwinfxvQQAhCAAAQgAAEIQAAC9RBA&#10;4dRja3o6lcCNGzemFlF0fviEzQsf+Ey5ATB+ovRAxBSLDhIS1EMAhVOPrenpVAK3bt2aWkTR+eET&#10;Ni984DPlBsD4idIDEVMsOkhIUA+Bg8PDw3p6S08DBE6dOqXj0hgPDBIIQAACEIAABKoiwCNQeebG&#10;h1OeTekRBCAAAQhAAAIQgAAE6iWAwqnX9vQcAhCAAAQgAAEIQAAC5RFA4ZRn0zc9+eSTnRsuz549&#10;+6EPfajADtMlCEAAAhCAAAQgAAEIfI0ACqe0sSAZc+7cubbC0TcXL1782Mc+VlqH6Q8EIAABCEAA&#10;AhCAAAQ8AiicooaDtI1kTGeXpHze8pa33H///UV1mM5AAAIQgAAEIAABCEDg6wmgcIoaEWfOnLl+&#10;/Xq7S88884zipN17771F9Xb1zojh6nXuqUL4hK0FH/hMmc+Mnyg9EDHFooOEBPUQQOEUZetjb1yN&#10;LumIAPl2JH6OHj3a7q027eivul566aWiWCzQmRMnTixQajlFwidsS/jAZ8psZ/xE6YGIKRYdJCSo&#10;hwAKp3xbS8NI5Jw/f77dVX3/4teuV199VQnaJ6ZZmnZefdkZz0Bv0ToL6Xy7NkshakZ6C9W2zpak&#10;FHLkyBHHIZ9uDmpJXzdnKUSFt4eEAW8PiRTg/qibpYWzFNI5aFPGlT9+RhfiMxk0fbYC3jck+m5H&#10;E281c3Uz/ZaiBg8aV4Os5o8rf/wM6mbK4Bw9rvoKH91NvyVD71edVhtayOgfCNfybG96bgjNMiTy&#10;KaRvDg6aJuU/C9bXQ078LNDmBwcHly9ffuihh0yxyHVjvp1r165pK47WqknttN91cdxVgUOBLkEA&#10;AhCAAAQgECPAI1CM0P7+jg9nfzYb1GK9s3niiSceeeQRSRrJm7vuuksf2ivZBpVJYghAAAIQgAAE&#10;IAABCGRLAIWTrWlma5g8NnbJe/Pggw/qg7/aYbZqKAgCEIAABCAAAQhAAAIZEEDhZGAEmgABCEAA&#10;AhCAAAQgAAEIzEQAhTMTyJyKcZtwGo2S90Yr1nJq6c7a0hlZYWd9WLK58AnThQ98psw/xk+UHoiY&#10;YtFBQoJ6CKBwCrS1xRhoX9qBw/q0KfZuBwSbUlp5eeETtil84DNl1jN+ovRAxBSLDhIS1EOAWGr1&#10;2DrSUwKJMBQgAAEIQAACEKiQAI9A5RkdH055NqVHEIAABCAAAQhAAAIQqJcACqde29NzCEAAAhCA&#10;AAQgAAEIlEcAhVOeTekRBCAAAQhAAAIQgAAE6iWAwqnX9vQcAhCAAAQgAAEIQAAC5RFA4ZRnU3oE&#10;AQhAAAIQgAAEIACBegmgcOq1PT0fSuDKlStDs1SVHj5hc8MHPlNuCIyfKD0QMcWig4QE9RBA4dRj&#10;a3o6lYAOFJpaRNH54RM2L3zgM+UGwPiJ0gMRUyw6SEhQDwEUTj22pqdTCXBeapggfOAzZY4xfhg/&#10;U8aP8jKEGEIThxDZSyKAwinJmvQFAhCAAAQgAAEIQAACtRNA4dQ+Aug/BCAAAQhAAAIQgAAESiKA&#10;winJmvQFAhCAAAQgAAEIQAACtRNA4dQ+Aug/BCAAAQhAAAIQgAAESiKAwinJmvRlWQI3btxYtoKd&#10;lw6fsAHhA58pU5zxE6UHIqZYdJCQoB4CKJx6bE1PpxK4devW1CKKzg+fsHnhA58pNwDGT5QeiJhi&#10;0UFCgnoIHBweHtbTW3oaIHDq1Ckdl8Z4YJBAAAIQgAAEIFAVAR6ByjM3PpzybEqPIAABCEAAAhCA&#10;AAQgUC8BFE69tqfnEIAABCAAAQhAAAIQKI8ACqc8m9IjCEAAAhCAAAQgAAEI1EsAhVOv7ek5BCAA&#10;AQhAAAIQgAAEyiOAwinPpvRoKQIE6gmThQ98psw9xg/jZ8r4UV6GEENo4hAie0kEUDglWZO+LEvg&#10;xRdfXLaCnZcOn7AB4QOfKVOc8ROlByKmWHSQkKAeAkSLrsfWkZ4SKpGhAAEIQAACEIBAhQR4BCrP&#10;6PhwyrMpPYIABCAAAQhAAAIQgEC9BFA49dqenkMAAhCAAAQgAAEIQKA8Aiic8mxKjyAAAQhAAAIQ&#10;gAAEIFAvARROvban5xCAAAQgAAEIQAACECiPAAqnPJvSIwhAAAIQgAAEIAABCNRLAIVTr+3p+VAC&#10;N27cGJqlqvTwCZsbPvCZckNg/ETpgYgpFh0kJKiHAAqnHlvT06kEOE4uTBA+8Jkyxxg/jJ8p40d5&#10;GUIMoYlDiOwlEeA8nJKsOakvBIOfhI/MEIAABCAAAQjskwCPQPu0W6jV+HDKsyk9ggAEIAABCEAA&#10;AhCAQL0EUDj12p6eQwACEIAABCAAAQhAoDwCKJzybEqPIAABCEAAAhCAAAQgUC8BFE69tqfnEIAA&#10;BCAAAQhAAAIQKI8ACqc8m9KjpQgQqCdMFj7wmTL3GD+MnynjR3kZQgyhiUOI7CURQOGUZE36siyB&#10;F198cdkKdl46fMIGhA98pkxxxk+UHoiYYtFBQoJ6CBAtuh5bR3pKqESGAgQgAAEIQAACFRLgEag8&#10;o+PDKc+m9AgCEIAABCAAAQhAAAL1EkDh1Gt7eg4BCEAAAhCAAAQgAIHyCKBwyrMpPYIABCAAAQhA&#10;AAIQgEC9BFA49dqenkMAAhCAAAQgAAEIQKA8Aiic8mxKjyAAAQhAAAIQgAAEIFAvARROvban50MJ&#10;EIo0TAw+8Bk6p/z0jB/Gz5Txo7wMIYbQxCFE9pIIoHBKsiZ9WZbAkSNHlq1g56XDJ2xA+MBnyhRn&#10;/ETpgYgpFh0kJKiHAAqnHlvT06kEjh07NrWIovPDJ2xe+MBnyg2A8ROlByKmWHSQkKAeAiicemxN&#10;TyEAAQhAAAIQgAAEIFA+ARRO+TamhxCAAAQgAAEIQAACEKiHAAqnHlvTUwhAAAIQgAAEIAABCJRP&#10;AIVTvo3pIQQgAAEIQAACEIAABOohgMKpx9b0dCqBW7duTS2i6PzwCZsXPvCZcgNg/ETpgYgpFh0k&#10;JKiHAAqnHlvT06kEOGwhTBA+8Jkyxxg/jJ8p40d5GUIMoYlDiOwlETg4PDwsqT/0ZTSBU6dOXbly&#10;hfEwGiAZIQABCEAAAhDYIwEegfZotXCb8eGUZ1N6BAEIQAACEIAABCAAgXoJoHDqtT09hwAEIAAB&#10;CEAAAhCAQHkEUDjl2ZQeQQACEIAABCAAAQhAoF4CKJx6bU/PIQABCEAAAhCAAAQgUB4BFE55NqVH&#10;EIAABCAAAQhAAAIQqJcACqde29PzoQQIRRomBh/4DJ1TfnrGD+NnyvhRXoYQQ2jiECJ7SQRQOCVZ&#10;k74sS+DIkSPLVrDz0uETNiB84DNlijN+ovRAxBSLDhIS1EMAhVOPrenpVALHjh2bWkTR+eETNi98&#10;4DPlBsD4idIDEVMsOkhIUA8BFE5ptpab/ujRozq703Xsxo0bx48fP3jjOn36dGkdpj8QgAAEIAAB&#10;CEAAAhDwCKBwihoOkjc6l/fWrVt+r86dOyff/eXLly9duvTMM89cvHixqD7TGQhAAAIQgAAEIAAB&#10;CKBwSh0Dct088sgjjd7py/Pnzz/00EP6ky6JnFK7T78gAAEIQAACEIAABCCAD6eoMfDEE09cuHCh&#10;0aXr169L3tiXUjsnTpwoqs90BgIQgAAEIAABCEAAAvhwqhoDLrzMk08+qY5LBbnuaz2bduZoYZuu&#10;a9eu6fvGCjf7pjMEp77UDp82SYmozkL8rUEu1yyFqBnpLVTbOluSUojfr3y6Oaglfd2cpZDnnnuu&#10;PSQMeHtIpAD3R9csLZylkM5BmzKufAijC/GZDJo+WwHvGxLtW8enPvWp9Ils72uWG1fTW9I3JAZZ&#10;zS/E7+wga6YMztHjavZu+i0Zer969tln2+NqaCGjfyD8H9ZFB+egFvotcUNoliGRTyFz3Q2qejKs&#10;obMHh4eHNfSzqj4qooB23Ti/jfXdtuicOXNGK9Z8GpI9dtd7+umnb968yXgIDBX9VDSoVjWuop2F&#10;TxgRfOATnUTcf0A0hQBTbDQ9PSDpFs0j0GiAGWZE4WRolKlNaiscvcQ6efKkns4VbKCvdKb3VO7k&#10;hwAEIAABCEBghwR4BNqh0SJNZh9OeTZt9siWoumggPYWnfI7Tw8hAAEIQAACEIAABCojgMIp3+B6&#10;M6Elatp+o3/lhO3cPFM+BXoIAQhAAAIQgAAEIFAHARROgXbWajT/aGfbMusiCpw9e7bAPtMlCEAA&#10;AhCAAAQgAAEIvEEAhVPgQFCYAV/haOecf+mvBfaZLkEAAhCAAAQgAAEIQACFwxiAAAQgAAEIQAAC&#10;EIAABAojgA+nMIPSnQUJdB6RsWB9eysaPmGLwQc+U+Y04ydKD0RMseggIUE9BFA49diank4l4M5O&#10;nVpQofnhEzYsfOAzZeozfqL0QMQUiw4SEtRDAIVTj63p6VQC/u6mqWWVmB8+YavCBz5T5j3jJ0oP&#10;REyx6CAhQT0EUDj12JqeQgACEIAABCAAAQhAoHwCKJzybUwPIQABCEAAAhCAAAQgUA8BFE49tqan&#10;EIAABCAAAQhAAAIQKJ8ACqd8G9NDCEAAAhCAAAQgAAEI1EMAhVOPrenpVAK3bt2aWkTR+eETNi98&#10;4DPlBsD4idIDEVMsOkhIUA8BFE49tqanUwlw2EKYIHzgM2WOMX4YP1PGj/IyhBhCE4cQ2UsicHB4&#10;eFhSf+jLaAKnTp26cuUK42E0QDJCAAIQgAAEILBHAjwC7dFq4TbjwynPpvQIAhCAAAQgAAEIQAAC&#10;9RJA4dRre3oOAQhAAAIQgAAEIACB8gigcMqzKT2CAAQgAAEIQAACEIBAvQRQOPXanp5DAAIQgAAE&#10;IAABCECgPAIonPJsSo8gAAEIQAACEIAABCBQLwEUTr22p+dDCSjW3NAsVaWHT9jc8IHPlBsC4ydK&#10;D0RMseggIUE9BFA49diank4lcOLEialFFJ0fPmHzwgc+U24AjJ8oPRAxxaKDhAT1EEDh1GNrejqV&#10;wJEjR6YWUXR++ITNCx/4TLkBMH6i9EDEFIsOEhLUQwCFU4+t6SkEIAABCEAAAhCAAATKJ4DCKd/G&#10;9BACEIAABCAAAQhAAAL1EEDh1GNregoBCEAAAhCAAAQgAIHyCaBwyrcxPYQABCAAAQhAAAIQgEA9&#10;BFA49diank4lcOPGjalFFJ0fPmHzwgc+U24AjJ8oPRAxxaKDhAT1EEDh1GNrejqVwK1bt6YWUXR+&#10;+ITNCx/4TLkBMH6i9EDEFIsOEhLUQ+Dg8PCwnt7S0wCBU6dO6bg0xgODBAIQgAAEIACBqgjwCFSe&#10;ufHhlGdTegQBCEAAAhCAAAQgAIF6CaBw6rU9PYcABCAAAQhAAAIQgEB5BFA45dmUHkEAAhCAAAQg&#10;AAEIQKBeAiicem1PzyEAAQhAAAIQgAAEIFAeARROeTalRxCAAAQgAAEIQAACEKiXAAqnXtvT86EE&#10;FGtuaJaq0sMnbG74wGfKDYHxE6UHIqZYdJCQoB4CKJx6bE1PpxI4ceLE1CKKzg+fsHnhA58pNwDG&#10;T5QeiJhi0UFCgnoIoHDqsTU9nUrgyJEjU4soOj98wuaFD3ym3AAYP1F6IGKKRQcJCeohgMKpx9b0&#10;FAIQgAAEIAABCEAAAuUTQOGUb2N6CAEIQAACEIAABCAAgXoIoHDqsTU9hQAEIAABCEAAAhCAQPkE&#10;UDjl25geQgACEIAABCAAAQhAoB4CKJx6bE1PpxK4cePG1CKKzg+fsHnhA58pNwDGT5QeiJhi0UFC&#10;gnoIoHDqsTU9nUrg1q1bU4soOj98wuaFD3ym3AAYP1F6IGKKRQcJCeohcHB4eFhPb+lpgMCpU6d0&#10;XBrjgUECAQhAAAIQgEBVBHgEKs/c+HDKsyk9ggAEIAABCEAAAhCAQL0EUDj12p6eQwACEIAABCAA&#10;AQhAoDwCKJzybEqPIAABCEAAAhCAAAQgUC8BFE69tqfnEIAABCAAAQhAAAIQKI8ACqc8m9IjCEAA&#10;AhCAAAQgAAEI1EsAhVOv7en5UAKKNTc0S1Xp4RM2N3zgM+WGwPiJ0gMRUyw6SEhQDwEUTj22pqdT&#10;CZw4cWJqEUXnh0/YvPCBz5QbAOMnSg9ETLHoICFBPQRQOPXYmp5OJXDkyJGpRRSdHz5h88IHPlNu&#10;AIyfKD0QMcWig4QE9RBA4dRja3oKAQhAAAIQgAAEIACB8gmgcMq3MT2EAAQgAAEIQAACEIBAPQRQ&#10;OPXYmp5CAAIQgAAEIAABCECgfAIonPJtTA8hAAEIQAACEIAABCBQDwEUTj22pqdTCdy4cWNqEUXn&#10;h0/YvPCBz5QbAOMnSg9ETLHoICFBPQRQOPXYmp5OJXDr1q2pRRSdHz5h88IHPlNuAIyfKD0QMcWi&#10;g4QE9RA4ODw8rKe39DRA4NSpUzoujfHAIIEABCAAAQhAoCoCPAKVZ258OOXZlB5BAAIQgAAEIAAB&#10;CECgXgIonHptT88hAAEIQAACEIAABCBQHgEUTnk2pUcQgAAEIAABCEAAAhColwAKp17b03MIQAAC&#10;EIAABCAAAQiURwCFU55N6REEIAABCEAAAhCAAATqJYDCKdD2ConWCJr54osvnjt37sknn+S4gCn2&#10;Ftgp2YvPC5+wieEDnyk3AcZPlB6ImGLRQUKCeggQLbo0W0vGSMxcvnz5oYcesr4988wzp0+fPnbs&#10;mMmeq1ev6nO724RKLG0o0B8IQAACEIAABBII8AiUAGlnSfDh7Mxg4eaavGmk0Tdnzpy5fv36yy+/&#10;fOTIkYsXLxbVZzoDAQhAAAIQgAAEIAABjwAKp6jhIL+NvDeNLmll2iOPPGJf6oNWrBXVZzoDAQhA&#10;AAIQgAAEIAABFE6pY+DEiRNucZr10dYl63v7r9anNVYqS/DoG13y8JSKhX5BAAIQgAAEIAABCNRD&#10;AB9OFbbW4jSncPwOa2eO1p7ade3aNf2pEaLAvul0++jLzrgF7TgHVkjnHtBZClEz0lvY15JBhZh0&#10;7GS1fjcHtaSvm7MU0mlNA95mtSjwrbrZvpsM6uaig3NQS4aO8ADw9l1iF91Mv6UMZcVNL/3OuehE&#10;5qaXw/0qq7tBFY+DNXWSSAMFWvvg4MBFGtBNXOrFduCoqxZ14PDwsN1tttkVOBToEgQgAAEIQAAC&#10;MQI8AsUI7e/v+HC2tJleUEmBKBJA49KXc4V1tkVr7n2kPjSWsW3Z/73VzRamsMXgA58pc5rxw/iZ&#10;Mn78X7qJ5ZSanSlWqmXpVycBFM4GA0PqRZLm6NGjx48f12sDBUBrXPpSf1ICJZsudbT3xsVPkw+n&#10;M1T0BhR2WKVb7LfDtq/RZPiEKcMHPlPmIeMnSg9ETLHoICFBPQRYpbaqreWckZhxWzXkTlEMAN2U&#10;XSQAewtlW19cMgVAU7jndN+Lv0pNBdpCNXcejsJGd/4M4KJddShQGQQgAAEIQAACeRDgESgPO8zZ&#10;ChTOnDQDZUm0yCFjvhSJDRMtYXeKvDdKL6+LuXGU/vz58ynvqCRpGnLIilJeFdJXAtN7paFANRCA&#10;AAQgAAEI5ESAR6CcrDFPW1A483AMl2Ihy+SWkbqQSpHMGFSrxIk8P1IpUkSXLl3yHT6DygknZnrP&#10;CJOiIAABCEAAAhDYCwEegfZiqfR2sg8nndX4lNInkjfy22iF2FB5Y96bq1ev6l+JHLl0xreDnBCA&#10;AAQgAAEIQAACECidAApnDQvbAjO5X1LWmHU2SBkvXLgwwv+zRveoAwIQgAAEIAABCEAAAtkQQOGs&#10;YQqtLnviiSem16RCiIQ2HePoEtoH1Y0uqsiM8AmbFT7wmTLxGT9ReiBiikUHCQnqIYDCqcfW9HQq&#10;AQ4TCBOED3ymzDHGD+NnyvhRXoYQQ2jiECJ7SQSINFCSNSf1hW12k/CRGQIQgAAEIACBfRLgEWif&#10;dgu1Gh/OxjZV5IDTp0/rcE8dYtN5Kcb0xk2keghAAAIQgAAEIAABCOyHAD6cLW2l2GjHjx+3FvQd&#10;6KkoBQrCtkIreYGxAmSqgAAEIAABCEAgNwI8AuVmkentQeFMZzi+BPlnFEha8QMUJG18KTPlZHrP&#10;BJJiIAABCEAAAhDYEwEegfZkrbS2skotjdOSqfq8N0vWSdkQgAAEIAABCEAAAhAokwAKZ3u7aq3a&#10;9o2gBRCAAAQgAAEIQAACECiCAApnSzOa90YL1YhxuaUZkuvGTGFU8IFP8mTqSMj4YfxMGT/KyxBi&#10;CE0cQmQviQAKZ0trSuEokIB8OLYAdMumUHcCgSNHjiSkqjcJfMK2hw98ptwdGD9ReiBiikUHCQnq&#10;IYDC2djWipN2//336yRmiRyiRW9sjFj1x44diyWp+u/wCZsfPvCZcoNg/ETpgYgpFh0kJKiHALHU&#10;trS1Hy36nnvuuffee9utIVr0lhaibghAAAIQgAAESidALLXyLIzC2dKmLlq0AkZv7l5nem85FKgb&#10;AhCAAAQgAIGNCPAItBH4BatlldqCcBOL1m6czeVNYlNJBgEIQAACEIAABCAAgcwJoHC2NxDRore3&#10;AS2AAAQgAAEIQAACECiFAApnS0tatGitVSPG5ZZmSK5bASGS09aYED5hq8MHPlPuC4yfKD0QMcWi&#10;g4QE9RBA4Wxpa4sWbYHUnnnmmS2bQt0JBBCiYUjwgU/CNOpNwvhh/EwZP8rLEGIITRxCZC+JAJEG&#10;trSmzvqUAyfcAgUhOH/+/AqtZJvdCpCpAgIQgAAEIACB3AjwCJSbRaa3B4UzneH4EuS3uXjxovL/&#10;3u/93u///u8TLXo8SnJCAAIQgAAEIACBUQRQOKOwZZ0JhZO1edZsHNN7TdrUBQEIQAACEIBAJgR4&#10;BMrEEDM2g304M8KkKAhAAAIQgAAEIAABCEBgYwIonI0NEK6eQNJZm4fGQQACEIAABCAAAQjkRwCF&#10;s6VNrly5okgDnQEu9eXp06ePHz8eDUWwZQeoGwIQgAAEIAABCEAAApkRQOFsaRDJGIVTk4xpxLjU&#10;f0+ePKk4BMeOHVM46S2bSN0eAUKRhocDfOAz5YbB+GH8TBk/yssQYghNHEJkL4kACmdLaz7yyCPt&#10;83DktJG80fo0/fXq1asSOVs2kbo9AkeOHIFHgAB8wsMDPvCZcgNh/ETpgYgpFh0kJKiHALHUtre1&#10;JI08OWrHT/7kT/7Gb/yGlq7pNq1jcHSt2TgCiaxJm7ogAAEIQAACEMiEAI9AmRhixmbgw5kR5sii&#10;dKDnhQsXlPkf/+N/LHlz4sSJy5cvryxvRjadbBCAAAQgAAEIQAACEMiMAAonC4NorZoWpH3jN36j&#10;WnPHHXewMi0Lq9AICEAAAhCAAAQgAIEdEmCV2qpGU2iBwFbIL33pS//kn/yT3/7t377vvvt+4id+&#10;4u6771bj5NJZZ20xLtpVhwKVQQACEIAABCCQBwEegfKww5ytQOHMSTNalgJAK0JaNJmfQMvVtIxt&#10;UJZxiZne47iRCwIQgAAEIACBXRPgEWjX5utsPApnVZvKgZOicG7evHnnG5cap4hqcuOs0EqmdxSy&#10;XHDr+NOiLckzAXzCdoEPfKbMXMZPlB6ImGLRQdKXgEeg0eiyzYjCydY0azeM6R0lrjgQDz30UDRZ&#10;tQngEzY9fOAz5ebA+InSAxFTLDpIUDijEe0uIwpndyZbqsEonKXIUi4EIAABCEAAAhkT4BEoY+OM&#10;bBqx1EaCG5RNL5Z06I0c6INyNRIruwpRUVMKIS8EIAABCEAAAhCAAATKJoDCWcO+kiU601NvCG7c&#10;uDGuPmVUdhWCwhkHkFwQgAAEIAABCEAAApUQQOGsYWjFQ1O0AIUZOH78+FBnjrlulFHZVQgnga5h&#10;MOqAAAQgAAEIQAACENgtARTOGqZTAK7Lly9LnOiD/DBHjx49e/Zs1BujBEqmxMqijMquQojltYbB&#10;qAMCEIAABCAAAQhAYLcEiDSwqunMIaOA0bYnR3JFbhldx9649I1Wo+mSu0aXS3PmzBlTR4u2lW12&#10;i+KlcAhAAAIQgAAE8iTAI1CedpnSKhTOFHoj80q6SOToCrtxFJhYh+HoWlrbWDeY3lFzEoo0jAg+&#10;8IlOokACxg/jZ8r4UV6GEENo9BDiEWg0umwzonA2No18Nea0ce0wl846p3z6nWd6R4cCx8mFEcEH&#10;PtFJFEjA+GH8TBk/yssQYgiNHkI8Ao1Gl21GFE62plm7YUzvtYlTHwQgAAEIQAACGRDgESgDI8zc&#10;BCINzAyU4iAAAQhAAAIQgAAEIACBDQmgcDaET9UQgAAEIAABCEAAAhCAwMwEUDgzA6U4CEAAAhCA&#10;AAQgAAEIQGBDAiicDeFTNQQgAAEIQAACEIAABCAwMwEUzsxAKa5gAop6V3DvpncNPmGG8IHPlFnG&#10;+InSAxFTLDpISFAPARROPbamp1MJ2BmsXH0E4BMeG/CBz5S7B+MnSg9ETLHoICFBPQSIFl2PrSM9&#10;JVQiQwECEIAABCAAgQoJ8AhUntHx4ZRnU3oEAQhAAAIQgAAEIACBegmgcOq1PT2HAAQgAAEIQAAC&#10;EIBAeQRQOOXZlB5BAAIQgAAEIAABCECgXgIonHptT88hAAEIQAACEIAABCBQHgEUTnk2pUcQgAAE&#10;IAABCEAAAhColwAKZ2PbB6JbKrS/gns888wzGzeR6r9G4MqVK8AIEIBPeHjABz5TbiCMnyg9EDHF&#10;ooOEBPUQQOFsaesnn3zy6NGjL774YmcjpHB0v+7765btrrXuEydO1Nr1pH7DJ4wJPvBJmkg9iRg/&#10;UXogYopFBwkJ6iGAwtnS1ubA6XPj8DpqS9t01X3kyJHcmpRVe+ATNgd84DNlwjJ+ovRAxBSLDhIS&#10;1EOAEz9XtbUcMv6qs+eff/6Tn/zko48+es899/jtkOZRMlM+169fP3bs2Aqt5LirFSBTBQQgAAEI&#10;QAACuRHgESg3i0xvDwpnOsMBJZw+fTp9X80jX7sGVDAhKdN7AjyyQgACEIAABCCwVwI8Au3Vcv3t&#10;RuGsalO5Zfx9NR/+8Ieffvpp7cZ54IEHGu3QeuKVHe5M71WHApVBAAIQgAAEIJAHAR6B8rDDnK1g&#10;H86cNKNlSbQ85F3f+Z3fqSw/8AM/4H9pn2eUN9JU8h0dHBwoqsHZs2cD0dui7ScBBCAAAQhAAAIQ&#10;gAAEMieAwtnSQE888cTh4eHS4V8kbxSW7dKlS6pOa+TkMtqyz3uuWxj33PzF2w6fMGL4wGfKJGT8&#10;ROmBiCkWHSQkqIcACqd8W+umL22jTT36V94hwk+PNjnurzA6+MBn9ORSRsYP42fK+GEIRekxxaKI&#10;SFASAfbhZGHNxv4cv03TN+RodalEzpkzZ1TLxYsXz58/r8/tbrMINYuhQCMgAAEIQAACEFiXAI9A&#10;6/JeozZ8OGtQDtShZWNaRaYdMppdndf0RWVy3UjhnDt3zoqSM8e1R5pHtVu9165d63wH1qe+5Avq&#10;XBKgY3zaL4r0TefxPrMUomZ0OqY6C+9ryaBCBCqfbg5qSV83ZykkALw9JBYFvlU32zN9UDcXHZyD&#10;WjJ0hAeAt+8Su+hm+i1lKCtueuk/EItOZG56OdyvsrobbPw4SPVzE8CHMzfRIeXp9n38+HHl0Ik3&#10;fdEFJEgmbtSRfFL5Fy5cUHWKNKAC9dk1U7LHfm8U1e3mzZvaFzSkB6SFAAQgAAEIQAAC+yaAD2ff&#10;9utqPQpnS5uaX0U+Fq0cW6gdek2leeuODdUqNYmcThnD9F7IBBQLAQhAAAIQgEDOBHgEytk649rG&#10;KrVx3ObMJe/NnMV1leViT88YhHrpNlM+BCAAAQhAAAIQgAAERhBA4YyANnOWRQNc2go3+W3kzLFQ&#10;0SsIqpkBURwEIAABCEAAAhCAAASSCaBwklEtkNDEhtaqLRfBWU4b7bpR+fLAKqiA/rvcirgFCOVV&#10;ZGewhLyauGlr4BPGDx/4TJmgjJ8oPRAxxaKDhAT1EGAfzqq2bscl++f//J//+3//79WIxx9//OGH&#10;H263Znq06MQesgg1CkrmY5lfgBJ8wkMIPvCJ3mSYXyCaQoApNpoej0Cj0WWbEYWzqmnkRdFSsUFV&#10;LhqHwG8J03uQXUgMAQhAAAIQgEAZBHgEKsOOfi9QOKvaVKvFOhWOwjS/8sor999/f7s106NFJ/aQ&#10;6Z0IimQQgAAEIAABCJREgEegkqxpfUHhlGfTkT1ieo8ERzYIQAACEIAABPZMgEegPVuvu+1EGijP&#10;pvQIAhCAAAQgAAEIQAAC9RJA4dRre3oOAQhAAAIQgAAEIACB8giwSm1Lm9q2nNdff/3LX/7yXXfd&#10;ddttt1lr7Js737jsG8WVXvocG1y00aGgk4uOHTsWTVZtAviETQ8f+Ey5OTB+ovRAxBSLDpK+BDwC&#10;jUaXbUYUzpam0Uk4OoIzsQV2lM2ZM2cS0w9NxvSOEpMitRNUuToJwCc8MOADnym3DsZPlB6ImGLR&#10;QYLCGY1odxlROFua7POf//yf/bN/9rXXXtNJODoPx2+KnZNzxx13/NIv/dLnPvc5F4Tt6tWrCz1k&#10;o3C2HArUDQEIQAACEIDARgR4BNoI/ILVsg9nQbjRoi9duiR5o3jQH//4x20dmrv0jb7XXz/5yU/q&#10;SByllANHBab7fKK1kwACEIAABCAAAQhAAALlEUDhbGlTnXGu6vsWnjW+l85RYsvCBQEIQAACEIAA&#10;BCAAAQh0EkDhbD8w+kRL43u0zfamogUQgAAEIAABCEAAAtkTQOFsaSILzKWFZ231om9sQZoL3mX/&#10;XWgTzpYUqBsCEIAABCAAAQhAAALzEUDhzMdyeElahybFoigCJ0+evHjxoukc/avP+kbfa1uOW6sm&#10;qaPPtlaNCwIQgAAEIAABCEAAAhDoJIDC2XhgXL58WbpFUfzPnj179OjRg4MD/avP+kbfK8CAa5/+&#10;e+HCBcWM3rjFFVd/5cqVinsf7zp8wozgA5/4LOpPwfiJ0gMRUyw6SEhQDwGiRWdha537KY+NLmuN&#10;3DXy3iiW2pqNI1RilLbcayjMACX4hIcQfOATvckwv0A0hQBTbDQ9HoFGo8s2IwonW9Os3TCm99rE&#10;qQ8CEIAABCAAgQwI8AiUgRFmbgKr1GYGSnEQgAAEIAABCEAAAhCAwIYEUDirwtc6NBYKr0qcyiAA&#10;AQhAAAIQgAAEKiPAKrX1DG4x01Tf+fPnLSSatt8obFq4BQowsM6GHFy06w0FaoIABCAAAQhAIBsC&#10;PAJlY4rZGoIPZzaU0YLa3hsFTNOX4cuFH4iWTwIIQAACEIAABCAAAQhAAIWz3hiQ38a8N+5MG304&#10;jF3Ksl4TqSlIALUZHiDwgc+UWwjjh/EzZfwoL0OIITRxCJG9JAIonFWtaSJn1SqpbD4ChIoOs4QP&#10;fKbMNsYP42fK+FFehhBDaOIQIntJBFA4JVmTvixLQOcULVvBzkuHT9iA8MmZj9YM68CicAuVQMm2&#10;mqaMnyh5EOU8xaLmIwEE5iWAwpmX55jSFGxAW9wO3riefPJJFSFXu76JBiEYUxl5IAABCEDg6wmc&#10;O3fu+PHjuusePXpUAWDaeCRslEChYpRGl0ugz+7Ls2fPwhUCEIAABDIhgMLZ2BD6UdSlYAPmXncv&#10;ESVy7E8bt4/qIQABCBRNQDdbvU56+eWXr169euHCBamddnf17kkxLa+/cemv9irK7tjKcvmNSx+K&#10;5kTnIAABCOyJAApnS2tJ2OiXVdrm0huXa8qJEyf0e6nv9VfOz9nSQtQNAQiUTkD3WAXlt3dMFpq/&#10;vWFdaVzUfiX+r//1vxoV5ZLv/dq1a7/9279dOif6BwEIQGBPBFA4W1rL1ItiD7RPvJHIsZgEKJwt&#10;LUTdEIBA6QS0As3fof7QQw91RvbXPdlIKME73vEO+6xXUQ+8cd13332lc6J/EIAABPZEAIWzvbX6&#10;NkeyaXJ723x9C6IbkXNr8MrtgU8YOHzy5CN549SLWtj4r1M1rvFKcM899+i/kkZa0qa1xIE9k/qT&#10;rTf2QxRokZsy2tW57acTFOMnekMDUZ5TLGo4EkBgCQIonCWoDiuzz0tDaP9hHJdPjUXCjOEDnymz&#10;cLnxowdfixDQuOze24iQ1hkwzW+bEty8eVP/KsaAssulIxnjdub4BPSl/qQEEkVK7J6/JWz0pV2+&#10;uGL8TBk/yrvcEJrYsEyywycTQ9CMdQgc6MDJdWqiljYBi8+jHz8tSJPHRr++7sAc/S7qV1C/iNr8&#10;mv4TOAWyatfvPeNhCkPyQgACuyNgoQXcSWWSIvos7eF3RDHWdCs2v7ruk//rf/0viRw9L9r+SX1z&#10;+vRpxSpo9F25lMCKkhtH2e24Z23d4U67u3FCg8smwCNQefbFh7OlTfWDp59SyRgXNk2f9XOrn1h9&#10;Y1F61pE3W1KgbghAAALbEdA2SC0VMweLtIpePJkm0Tfunbc5aqyNSnzXXXfpT04F2YfGUTlWoEuj&#10;O7mVZt+bN0n3eV6rb2d5aoYABEomgMLZ2Lp6pae9qpI69utoqx30m6dv9PJPQXs2bh/VQwACECia&#10;gLSH7rd6ryQ/jC4X9Nl2y1jX9SpKN2f9VcmkcL77u79bQsV//SQl01A4vgQyqWMJLLCB7u26w+uD&#10;dA67R4oeX3QOAhDYhgC+8m24t2vVz569R9Rv3qDF2XN1ABftXCQpBwIQ2B0BCRLdfiV1XIgX/de+&#10;sb44l465ZXTDlBZyf5U3Rr4gf22b3EG6pTu9ZPt27Dgd/5JqUi5eZu1uwNDgwgjwCFSYQdUdfDi5&#10;2NSWaOtNof5lZVouVqEdEIBAHQR0133Pe97jR7DUyyb996WXXvqt3/otMbB3T07D6L/+AjN3arOj&#10;pbx+nDQl6AyP2Xb+1MGbXkIAAhBYlgAKZ1m+lA4BCEAAAvkTkI/lrW99a3vB2Ld8y7f8mT/zZ9rt&#10;l1xxCkce+MaiNaVXAj8smxLbqyvJHj9+Zp/yyZ8YLYQABCCQMwFWqa1qHX/rql+xzsPuOzBOP4r+&#10;aXTLNRcXbZSte0aJpqwzAXzCdodPznwsdqVbVOY3VQKm7X7Rl1p1pr00+pPyWtgY5fIjs+mzjK4y&#10;lVir0SwamySNlrRZFBnbeOmitOXMZxf3NKYYQ2j0QOURaDS6bDOicFY1jX7k0s93s5a5+NFLN5Tp&#10;HSXc+aATzVVPAviEbQ2fnPlIjWgzTN85y522083c9IxWmkne2KsoX+FYbEzz2CiBNuoYAfelHRWQ&#10;uCyZ8RO9l4Io5ykWNd+2CXgE2pb/ErWjcJag2lum3jC1FY7OVXj66aff/e53P/jgg+2c+lFM/P2b&#10;2BOm90SAZIcABIokYO6a9nE3RXaWTkGgTgI8ApVndxTO9jbVGz7/rM+tGsT03oo89UIAAhsSsI0x&#10;nevTXKt0NLMWpA192fSjP/qjP/ETP9FegaxlyR/84Aff9773Pfzwwxt2nKohAAFHgEeg8gYDkQbK&#10;syk9ggAEIACBVAJaM+bWj/XlUYLGcTfR0iWcPvvZz3ZusNSX//Af/sPHHnuM4z6jGEkAAQhAYBwB&#10;FM44buSCAAQgAIHdE5AO0d4b/xybzi75u2gS+9w48bORS+4glanXxoicRJ4kgwAEIDCIAApnEC4S&#10;QwACEIBAOQSkbbT8LKU/Q4PEKH3YNaTABhI5Cj/TDlGd0h7SQAACEIBAgAAKh+EBgVQCPIiEScEH&#10;PqlzqSvdJuNH0cwSw/FHV7L5fTLPTHTfjkSOJJY8OSl9T0kzhX8BeUHELaiAYUwX5iKAwpmLJOWU&#10;T4D1JGEbwwc+U+4C+YwftUSxB8KPy/5pnu1e65zQj3/84yk0FOHATtSJJs6HT7SpWyUAEbegrcYe&#10;9WZIgFhqqxqFaNGr4qYyCEAAAgMJKDC01IsdzXn58uXOLTpKIMeLHYMzsPiO5FaaHD7heG7TK6IE&#10;CECgjwCx1MobGyicVW3KiZ+r4qYyCEAAAkMIXHzjunr1qjLpg/bSSOQ0CpAgkQrS2jZf4cgJ8+ST&#10;T9qXEip9K99MybR1kZWp8521bm1Ie0kLAQjMQwCFMw/HnEpB4axqDf2MdbrRdTxCZ1BRNU4/h4nL&#10;xCf2hOk9ESDZIQCBvROQUNH9VkrDOnJwcKCDPtt3YN3GdTOXk8e0ioSQMpouOnv2rPw/nb4dveFS&#10;Fgsw0AalMnUTlqCK7t7ZO2TaD4EMCfAIlKFRJjYJhTMRYDnZmd7l2JKeQAACowjY4ctuZVrjv36R&#10;0ipO4Ui6KIu5X/SlUzt+eh2nY5GppWT61rbJC6Q0ppS4IACBNQnwCLQm7XXqItLAOpypBQIQgAAE&#10;tidgvpf25Vrmb7xJdKdItLiUym4enkZXpW2kncIOeUuQEnVge460AAIQgEDeBFA4eduH1kEAAhCA&#10;wHwE5EvpVDhOk+ivrrbE2FySJb4Wip4fGuiNDufR/h+/DfN1nZIgAAEIVEQAhVORsenqRAKJjzsT&#10;a9lvdviEbQefHPjYRv/2Zd4V/dVXF/qc4saRavKdNo3/DprRaoYCFXQeA8r4iZIEUQ5TLGomEkBg&#10;HQIonHU4U0sJBNYJ+bBfUvAJ2w4++fPRWjLthLF2aleMvDFmNX0ZeHqWCnJ/ldSxYNOjJ7KOFtWl&#10;iAWNEhg/UaQgyn+KRY1IAgjMRQCFMxdJyimfwJSnlvLpvOlN8AlbGT7581G0AMmV48ePa9uxFI4L&#10;CSCFo//2td/3/CilW6XWuSEn5VagepVXy9X8xIyfKDoQ5T/FokYkAQTmIkAstblI7r4cAons3oR0&#10;AAIQmIOAKRM/Ur8tQmu4CPSlfaMPEkVyvOi/kiXaS2Mi5+jRo/qg/7pG+RHYwi1VSrlxFFcNv8Qc&#10;JqUMCEQI8AhU3hDBh1OeTekRBCAAAQh0EPiDP/iDp556KoDmlVde0TYYaRu3Pu3mzZumbUxpfOIT&#10;n3DZnfbQB0kRcyDoQBvnw5G2cUfrWC6VLCGUYhsVosQBx1FKIaSBAAQgUC0BfDjVmr7ZcV5gMBQg&#10;AIHKCdjuF4kc46CYASdPntShn4lYJIf+8A//8N5777X0X/ziF5X3ne98p8v+1a9+9VOf+pR8Oy5N&#10;oGTVLtfQ9evXWXyVyJ9kEBhNgEeg0eiyzYgPJ1vT0DAIQAACEJiTQGNnS7toJfC9LpIWfuwBpddh&#10;NRIefW364Ac/+Gu/9mvurz/+4z/+m7/5m37iN7/5zffdd993fdd3uXgGge7ZETocjzPnCKAsCECg&#10;GgIonGpMTUcnE2if4je5yKIKgE/YnPDZlo+USVQttB0mtrvGtVxbdAJB1fQn/zAcyZj2mjSVptVr&#10;chaljAcpHG3IsRpT0hd1QxneGRBtO8WGW4wcEFiQAApnQbgUXRgBDlsIGxQ+8Jky5ZceP516w2+w&#10;GtBeDyaN4YsWPzB0o7N6vJaIciXYWTqdcQJUoK6UPTbKLo1kR/QszWeK7TLJCyJuQZkMRZqRAwEU&#10;Tg5WoA37IDDlqPJ99HBaK+ET5gefbflIewR2+Wt9Wp/k8FeUSbT0nQHacODov4HTQhUPWtUFFrw5&#10;Vho2pnAYP9H7E4i2nWJRA5EAAmsSINLAmrSzrottdlmbh8ZBAAJLEtANUPpH5+G0PTMKDHB4eLhk&#10;5aGy5RpSAxSxgLDRW5mAemsgwCNQeVbGh1OeTbt7ZOcwsEy5FnvTTwhAwCOgW194VVifh0e6Qn9y&#10;y5/kdfHL0ffR+6qtXvOtYbnsirpxbKFaSmQCDA4BCEAAAo4ACqeKwaCAp3o/oUuxR23BAxcEIACB&#10;egiYnAj0VxGi+5wk/to2CRJXju6op0+flvaQj6WvcMkbJWvEcNMN2SmclK0jgc0/9ViQnkIAAhAY&#10;RACFMwjXLhPbam8dSKd1DvqlROHs0oo0GgIQmEAgvCtGMdYC/m3tmXE7aqSCLKVEiz4o9pqkka4+&#10;B5HETGerVaZdKQeA4sOZYHmyQgAClRJA4ZRveEka/UBaVB+dt63f1PL7TA8hAAEIeAR0A+zTEhI/&#10;8sMEdrkogXPCqBzbzq7XRq5A7d7pW6vWd8tVgao0ce2ZlsmpeSneHmwOAQhAAAJGAIVT/kiwZRVa&#10;R6ErehxE+Tgm9JAnjDA8+MBnwvRaNhqyveXpbJ7ERtiRIl+NL0XsJVHDKSTZ0zn+2+GnXehnpdcN&#10;WQfjpEBTC//Fv/gXKSlrTsMtiFtQzeOfvjcIoHDKHxJSOLp0qoN+mPVb7osci9Jz8MZlv7vtpRr6&#10;pvNnQ1927pHtfJepQjpXx81SiJqR3sK+lqQU4r/lzaebg1rS181ZCvniF7/YHhIGvD2uUoD7k3OW&#10;Fs5SSOegTRlXjYMj+1i1b0mzsJqlkJRuNqyW3s3XXnstfSKrlvRxpTa8973v7btffc/3fE8jhFrj&#10;pieVYnnN9E6TOMmklrzjHe9oGK6PlYbBxz72MS1s0w1Zi4eV13odHpxq4bPPPuuqGGTNoVab5bY8&#10;SyFD71ef/exn06fP0neDDG967hY0y5DIp5BBdwM3kct/+Ku+h0SLLn8ISL2YvFFXJW/0MlJrx123&#10;9TtkN2KluXbt2oZBUcu3BD2EAAS2IKBnWe2T0YKx0ZVL1UiTWHZtrfn4xz/+2GOP+YeBKpxA42xQ&#10;V5cFFehbHmyvnPRX3X4feOCBQAtVhbSWa8bovpARAhBoEyBadHmjAh9OeTZt9sjWcNu3eunYeJFp&#10;y8p1yZlTPgt6CAEI1EdAAqNviZoERjiKtNHydYVup6+//nojaouqSDxu0pzqbSM8/fTTYctcunRJ&#10;L6QSV7XVZ2R6DAEIQODrCKBwyh8Q/i+xHDiBY7bLZ0EPIQCB+ggEwgwExI98NU6KSAi5z1Iyd911&#10;l8p0m3O0+tfJGxUYjh+gvzqVIv+52wX03//7fw9vI7FQMUqjl82cbFbfKKbHEIDAMAIonGG89pha&#10;ayf0o6uTcPSDrR9X/XePvaDNEIAABMYRCIQZkGDo9L3Y8l0XJ8DfVaJb6G233WZlyvWt+6r0j7uv&#10;SrE0Tr9ptFk7alSybsgSKsqu/9pbp4cffjicUWkkcrR1R61C5IwbCeSCAATqIcA+nCpsrbePthLD&#10;/Zq2u80i1CqGAp2EQH0EdC6nlnh19rvvnByJlldeeeVtb3ubSRd5XaQr7LP+pOvOO+/UZ2WX6mgH&#10;TGvUJUnTiEate7J9475XoIVv+qZv0ibJaGnWHlWtTqUkrs/g9BgCgwnwCDQYWfYZ8OFkb6I5Gmj7&#10;U3WxRG0Kzs7V81MKLCwvfMIGhc8mfKQE+lZ/SXj03RL1MuhHfuRHXARI+XlcSt+foy9NY9y8edNt&#10;pHn+jcs6+9RTT335y182GaMvXRrbHunLnjvuuEOVBtw4/vjRzVxNkvuI+Mj+oGKKbTLFCvshozvF&#10;EEDhFGNKOrI4Ada+hxHDBz5TJuFC48dfbNZonr/Txv+TyQZJCKdwtCbNX8z28ssvN4p66aWXPvzh&#10;D9uXP/3TP/3Vr37VPv/Nv/k3tWnHPj/44IM/8zM/E9AwYYXT4KPwa7pYruYbYqEhNGVUZ5UXPlmZ&#10;g8YsTQCFszRhyi+HAB6wsC3hA58ps32h8aNiG8fdWCP1vr9P/NgaMKVxIdTcQl99qbVqned4uva7&#10;58h2GANpkkDoNpWgq08CtfmoX7oQOW7ULTSEpozqrPLCJytz0JilCaBwliZM+RCAAAQgsBkBrQST&#10;B6ZdvURL3/fuT04a6Rt/xVp494uLXtDe5GOOoM7jj62FalI03oDfF0kmPbamBLzezABUDAEIQGAL&#10;AiicLahTJwQgAAEIrEJAYQY6N6tIbHSenikPjFM+Cj5poZ8ladweDymQQDxoP6hAO8CAipJqCmTX&#10;X/sOzOmjFS5wFcZUAgEIQCA7Aiic7ExCgyAAAQhAYC4Ccph0ulz6dqXLJeKUj4tSoBKc7FHGwP5+&#10;32/TGYpa5UjhBHZEWIL07tvSI0IOpBMjJQQgUAMBFE4NVqaPEIAABCol0OlIEQttX+lUBX0rvrQe&#10;LEBQsidxk4PEktxHAQ3jn9GcaDM/KEJiFpJBAAIQKJsACqds+9I7CEAAAlUT6FuK1qdJdNaN4+WH&#10;UFP4AfteX7Y38HTqKLmPOo8TDSscFa6Mg8JeoXCqHuJ0HgIQ6CKAwmFcQCCVAOtAwqTgA5/UudSV&#10;bqHx0xdIrTPMQCP6mdwpTqK4YAMW8ayvp+34ae2UapJ/qE4jgYVGaDt5AnxM4QwSRVMslW3ehYZQ&#10;tv0d2jD4DCVG+l0TQOHs2nw0flUCHB8exg0f+EyZkEuMHz3SKdJAu1WSKJcuXWp/L3Xhe12kanyX&#10;jqV34QeigjbQo3DMtE6fTKC0PlE0xRx7zLvEENojh742w6cka9KXKAEUThQRCSDwRwT8A8iB0vl0&#10;CJYAAcZPeHgswafvpXVfvDIpn8Z+G+dLkePF7elvF9tepRY4aVQcwgHQOqMRhPmobbyhX2IIlXRP&#10;g09J1qQvUQIonCgiEkAAAhCAwC4JSMl0vrdWOIHOQ2kaHhs/SLRUR+AB0Q+hZsnCa8bCAdBG+GRs&#10;984ujUSjIQABCCxAAIWzAFSKhAAEIACBDAjIVfLEE0+0GyJB0qd8GoldoAIdg2NOEpXZGT/AMjqp&#10;0z7us1FyOCr0UJ+ML8YyAE8TIAABCGxMAIWzsQGoHgIQgAAEFiIgZ0in40UOlrZK6Qx95gIVyB1k&#10;bhkL9zy9wWGFM/RUnOntoQQIQAACJRFA4ZRkTfoCAQhAAAL/j4DCDHTuTrl+/Xobk6RLO0ia1q01&#10;zgZVgfLnRCn3ncPjMqoupek7eFSN0TXo6M9ok0gAAQhAoB4CKJx6bE1PpxLoexaZWm4p+eETtiR8&#10;1ufTuRpNuqJzy4oURftYTxfWWX4bW9gWkCX2V/MapZwBGnbUqEZfnjF+ondKEK0/xaJGIQEEtiKA&#10;wtmKPPXujwDHTYRtBh/4TJnVS4yfTkeKZIMiDbSbGg4D7RROuI/R7Td+9vBJnQ39E+Ujp1DlwQai&#10;iKaMzwLywqcAI9KFdAIonHRWpKydQOCYv9rRvNF/+ISHAXzW59O5Gk1v+js353SuPXNBoiWKbM1Y&#10;ex9OODB0oNfhkzob8dai44dYwFFEld+o4VP5AKit+yic2ixOfyEAAQjUQqAvzEDfo147vQsSLRlj&#10;a8baCqdzLZxz5mgvUN++nWhUaOIN1DJS6ScEIDA3ARTO3EQpDwIQgAAEMiAgTXLy5Ml2QxQ/ujOE&#10;tDwqbeXjXDeunL5Fbo2K/A05gcVj4YVqLDzLYBzRBAhAYJcEUDi7NBuNhgAEIACBMIG+Q2+02Kxz&#10;Q4JkT9uH41LKnaJLNeqbvv0MnZtw9KVq7NsEb16avgL1V+c7ippbjWejRZQSCSAAgUoIoHAqMTTd&#10;hAAEIACB/0vAnd3p45A2UGDoTkAme+ROiW5jcH6bhtLQZp6+uM8zLlTT8rnO0NhYHQIQgECFBFA4&#10;FRqdLkMAAhAon4AWgF24cCGxn9IGnfJAXhQTNlqu1rcPp12FUtqpoFqfpuz6HDjZRlUEDtiROlLV&#10;xEFOtCPJIAABCBgBFA4jAQKpBCqPxBrFBJ8wIvisz6cz0oAkh51sk3IpsRXiFqe1Iw2EyzEvjSRK&#10;YKGa/tTnflF1JnKi40ctjHqZUrq83zRRRPvt2iwth88sGClkLwRQOHuxFO3cnkDlTw9RA8AnjAg+&#10;K/ORKug890bHerYVjgmJdgvbcQXkjeks1lRQX8jmcFS0wDI2FasNQnLyfMu3fEsYYF8U7OjMLSYB&#10;U2zlKVbMyKEjRRJA4RRpVjq1CAGOm4i+q16EeymFMn5WHj992+47l4RJ4VgggcblXDfuxE9pnkbJ&#10;LsCAi21gi9P8osIx06RwAgvVTH394i/+YilTYal+MMVWnmJLGZJyITAHARTOHBQpAwIQgAAEMiPQ&#10;dxDn2bNn2y2VZyawVUbpncLpVEF9XXdSJ3y4pzSMroDIMTcOu3EyG2I0BwIQyJcACidf29AyCEAA&#10;AhAYTUCr0ToXnnUW2BdpQK4Y8+24SAMubPSghkVjpqmpgW0S0j8mcgZVSmIIQAAC1RJA4VRrejoO&#10;AQhAoDoCcoN0HvfZB0LKxNabueVqKWGjO0sLL1STcJLCCXhpwjt5qjMkHYYABCAQJIDCYYBAAAIQ&#10;gECBBE6fPt0OUCZniHw77d72eWbakQacMycFmR97IHy4pzl5Al4aE1qBE28uX75sIaq5IAABCEAA&#10;hcMYgEAqARbBh0nBBz6pc6kr3ezjp73dX9Wqls7FYH2eGee6cQfj6Ju+HTsq3Dl8LFyb+0afpWFS&#10;4g30BUhQUSPcOOqsroAusu5IWfn1GiV3TTHrmnlnH0JrNn6FuuCzAmSqyIcACicfW9CS3An0PXnk&#10;3u612gefMGn4rMynM7JWn8I5d+5c+PnPHYwT6IXz2KioziN3VEhAbJjK6pNPKnyowlGnFFZBBZ46&#10;dUqf2y1XO48fP64EEjP64Iao5dqdwmGKrTzF1vptoR4IjCGAwhlDjTx1EuCwhbDd4QOfKXeG2cfP&#10;9evX09vT55npjDTQ2MnTF7StXXtY4Si9Su47bMd5mQIaya9R6kWeGS1du3Dhgv7tDMWmuqSaLr1x&#10;6YOvgvRfLeezKx3jtilnH0Lbdmf22uEzO1IKzJkACidn69A2CEAAAhCYk4AcO53eFX3f6QHojDTQ&#10;8A71eWza7dYqtbA+sY00gbjV4b06fo3ywLgI16aO2k4qNcaFm1PJftuUXYKH6G1zDj7KggAEViSA&#10;wlkRNlVBAAIQgMBaBBRpoNOL0hlCui/SgLwcDadKZwCDxD5JGukKi5xwVGg1Pnxuj2tJQ3dJ4bQ3&#10;ILmzSpXLV1+2dUdSUHWdPHmS1V+J9iUZBCCQDwEUTj62oCUQgAAEILAsAT2sd/olBkUamPLEH3Xj&#10;SMP0bRYSGqkOp5HUDLlZ2pdTUI1VSe1Ia40E7r9Xr17Vwja1RP+qxr6Fc8uaitIhAAEITCCAwpkA&#10;j6wQgAAEILA3An177ju/V+dsTVpKpIE2ifYWHQmG6EaacEQB91cLzta+3DK8RkWdPhzXZjW1UxpJ&#10;50QbvLchQHshAIHyCaBwyrcxPYQABCBQIQHtnm/3um+/TV+kAckJW9XmjsHRf6M7tt0KMVvr5Tcj&#10;6sNRYi1Us1BmnVbzwxV0KhwnyXxlos+dPhxXi0ugxvs7dvS5MypdhSOKLkMAAjsigMLZkbFo6sYE&#10;+h44Nm5WNtXDJ2wK+GTCp3MfTudGfN91IwFgi9OkeaJP/IHYAym+IJUvkdPwKbnxY4fqvP7662Ge&#10;JqVMq9i+GndmqFt1pjRuV48W77nDfNzeG1vUF1V0mdyEmGKZTLFMxgPNqJwACqfyAUD3BxDYy8/8&#10;gC7NmhQ+YZzwWZnP0aNHO2tU9OT0711cAbf3RmfLNPbhuGNwEudTyjYeKRzpHF/kuPFji9Nu3rwZ&#10;rs5kkk65UYN1KeizCTNJGqdwlMBOwtElLWRRsC1AtmXUv/pvIzp2YjfXT8YUW3mKrW9iaoRAOoGD&#10;w8PD9NSkLJiAfsz0U8d4KNjEdA0CVRE4OOj+gdPzvdw4UT+MsdIjvu22t+DL+kb+DWkk/2HaVRT4&#10;4MhbFGZt5Y/aQpJDt2VV2pZkKuGHf/iHH3zwwWghUlMmwPz+NiSZ+Xkaq+nMDZUeCDvaEhJAIGcC&#10;PALlbJ1xbcOHM44buSAAAQhAIGsCnefeqMW2ZKvddC3HagcbcI/4TtL4EZb7+h842dMppSg7tV9C&#10;SNWdPXu2kVh/+vVf//VoCUpg5//cfvvtkknPP//8pz/96aeeeuozn/mMn1cJjJX8Qj/3cz+nZE7w&#10;9DFMqZo0EIAABDYkgMLZED5VQwACEIDAUgT6/CR98sMcNY3WXL9+Xd9I58h1Y3/qW+TmZ+yLZ6A0&#10;KQLJFaVy5EFqi5x0hWNFfeQjH/m3//bfyudz//33//k//+e/7/u+r3Ol3I/8yI989rOf/Q//4T8s&#10;ZRLKhQAEILAWARTOWqSpBwIQgAAEMiCgTSadrgmtB5OSaTz62+Iuf7FWZ6CCvm6118J1xjQLUOkU&#10;ORZsIJ2l2u98UOp7Xzw3aULBSS+WlBCAAASyJYDCydY0NAwCEIAABMYTUJCAThlgO+k7y5XDxNck&#10;yt5YISZ9omL72tT2Dukbvw3K3tgSk9I9EzlSKf7Jm/rSj+kcLkeyzQ8VzdqzFOykgQAEdk0AhbNr&#10;89H4VQmkP0+s2qxsKoNP2BTwyYfP008//aUvfandHgmS1157zX2vaGxve9vb9N93v/vdv/ALv6AP&#10;iiVg3/iXEw8/8AM/oASBbqZvwmkUIj3z/d///f72oUZ4a/3JYqY1LnNJJYZVyOZeMrIhTLF8pthI&#10;E5INAvMRQOHMx5KSSieQEuO1dAah/sEnbH34rMwn8Fj/6KOP3n333Z3tueOOO9z3DzzwgLlN9OV9&#10;992nD+4bP68cLPZfJVYCUxSd5h60CafRvO/5nu9RoGdXbMM7pP+qGe3LICiXr45KVQJMsZWnWM2/&#10;d/Q9fwIonPxtRAtzIcBhC2FLwAc+U+bq7ONHIQH8pVnhtlkgtfDmFj1Au/MxrTT9V7ns8peQaRlY&#10;Z7i2oZtw/DbLh+NvvwkEM2j31OI+2/emdmanPcX0c+UtslNzwVE58JkRJkXlTwCFk7+NaCEEIAAB&#10;CAwmkK4BtLJLWkXpteumHTDaCQMlkxDy26H/2vmbdoWbaGEMpuyB8RVOY5VauGpFR1AH1VoLy6Zy&#10;zLdj2mwwWTJAAAIQyJ4ACid7E9FACEAAAhAYTkDP9L5fpa8APfRLe2h91xNPPHHp0qWGhnG5dPRn&#10;+xW4Mipogcmb6Avy0ZtwXBtUl3MiDYo0oMTyaNlho5JYLuB1eyGfnZ/janz99deHgycHBCAAge0J&#10;oHC2twEtgAAEIACB2QnIYZKyMUOawYVWk0rpPBVHbdPBOO2TcCy+mXlCOje3+DpEKaN+njAEtU0F&#10;2vq3QT4cpVcfpd8k5M6fP++EjUSd/utXqmIHhcOe3WoUCAEIQGAWAiicWTBSCAQgAAEI5EUgUQM0&#10;Vo71nRXTF7fAVqmpEK1hawsqtwHG1rNNFw++G0e4XY3SKp30/87f+Tu//uu/HjWMIsh1Bpd76aWX&#10;5LxKEYrRKkgAAQhAYE0CKJw1aVMXBCAAAQisREAKR14LkwEuHoD/wZwhjXVZ+iZ9q8zLL78sH4gU&#10;jtw7qs6tcHPiyp2QIwdOw1syjoJ/5I4vxq5du9YuUG6lj370o9/7vd+rPwWO8dFfP/e5z73jHe9o&#10;K5nv+I7vUI3s1RlnLHJBAAIbEkDhbAifqndGYNAh4jvr2xzNhU+YInzW52Mrx/xgAC4qgD44JdOI&#10;pJzusvAdO/KuuIVqLsiB+XCkfPRh4hI1Gz/tQ0UDVNUM8+2oDW74WcCDRi5bnNY43tTSSLylA5nj&#10;RjK+DKbY+lNsvLXICYGFCaBwFgZM8QURmPiAUhCJ7q7AJ2xi+KzPR46LL3/5y6rXFzbus+mTxpb9&#10;9HgAvmwwFdFeyWbOHDlw+laRpd8WbPxIKbn9RY0jcdpFOYXj7zWSjOlcUKcWdjqvVIi5wvK/mGLr&#10;T7H8RwUtrJYACqda09NxCEAAAoUT0CP7K6+8Eu6kfC8WRlnJLNSYPejbWTeBvFIaUlDmtzEZ0/mE&#10;bdELZnz47tsp1G6qxIy5X5TFbQFSsAE1qR1lTkomsI6uL5RC4QOI7kEAArslgMLZreloOAQgAAEI&#10;BAnoyT6qcCQ/5L6QW+Po0aNSNS5gWsNFY/X4Xg5b2XXya5cK6ZQx7XhlKUaz2i1Qm4SKPrglcC56&#10;QTiUgtLbIT+qTiktmLW+keZRH/vEjCrq27GTEno7pWukgQAEILACgYPDw8MVqqGK/AnoB14/qIyH&#10;/C1FCyEAgcwJ2MGaV69eDbdTIsS5gOyDHc5jC97M+aMPto5O4kSyRJrKPEv6bOfbWC26gcs541cn&#10;x5QSaIGZytRnU25ScUpvOk1fqtiG1JH+kWTTly6CtpWp7xVUTSGz+2LKZW4RmgeBMAEegcobISic&#10;8mw6skdM75HgyAYBCGRMQEHGHnjggUADdajlbbfd1pdALqCnnnrqAx/4gBJ0prx58+Z/+k//6dFH&#10;H1WCp59++ru/+7vvueeegMKR6tClBPrXrYhz8dzkBTJt026P0ks1SWOYb8f0zMHBH/2Iuw8uo0km&#10;VeEUkR2B6nSXiRZJoIbrSeX7viy/wPQocxmPCJoGgQ4CPAKVNyxYpVaeTekRBCAAAQj8EYFOteDT&#10;+d3f/d1ADC7pgY9//OOW/kd/9EfbKX/xF3/xU5/6lCX48Ic/rANk9EHiwfd1SM9IZugRSjrE9IZc&#10;MYo0LbkioaJLMkNuEws83ddgC/4mx4sfYEDfuJjXjSNHnXzyD/zxAx7YxhsX4doxseDX7QHkVscx&#10;tiAAAQjkTwCFk7+NaGEuBDrPLM+lcRm0Az5hI8BnEz6NUGntNkgAdEZJtpT+4340aHJnODVta7Hy&#10;TdVIMtkasKHLvVS49ImcMObwMWFjodX0ob0nR4LKuqBctuRM/zbWnqlJnXHSVFc7yoItYMvgTtPb&#10;BKbYJlMs5yFB22omgMKp2fr0HQIQgEDhBPRMH1Ym5jPpc+O40Mx9mHwPiZ6wrTTJD1vQpb9qxZe8&#10;NONUTaNS58bRB3c8Tl/L3fe2mUdF9Qm5tphRetul4zfAdgT5ZwcVPnToHgQgsGcCKJw9W29g29/7&#10;3vcSDGcgs69Lzhr0MD34wCfD+aUFV9GFapIffSpI90xJFOuXrSJr9FEywIkZ55Zxq9TsdJ2h7ppO&#10;jFaLuXHcgrFoyWqJogsoY2doOKvIFtE1xIyUoeu4+1N6oOopI2F0Xm5B3IJGDx4ylkcAhVOeTbt7&#10;pB/af/fv/t1v/uZv1tJh+gkBCEDgDQLtJ/UGmPbyrU5ynXLCSSPphLaU6vxyilnMjfPqq6+aL0U1&#10;Nj64wi0UgWuAfgKseW2vlO3GaWg8fdnujuSiO1dnSi/ICwEIQGBpAiicpQnnUr5e0elN3rd/+7fn&#10;0iDaAQEIQGAVAn0HvPiV6xG/TwiZZ8BCmbXbKwnRduy4L1VmY+vL9B5LY7zwwguqwhbIuWVjDYli&#10;rXIuJqU0caK9NA1nvpRMO7SA5Fzn8T6sUptuQUqAAARWIIDCWQHy9lXo90w/S29/+9u3bwotgAAE&#10;ILAuAT/4WF/NeqDvXMSrVWEmDDqjCPilOSeJ+1JZpDqia+QSYbhdMeZKsgVjLtJAoxD9yXSd9JWd&#10;eKP0/u6dRvpOGaYetcWhAhiwoT/RZCSDAAQ2JIDC2RD+SlXrJ1a/3Pqdvv3229tV2pnZuizIKRcE&#10;IACBwgik7ISxgARtB4X7xjlDfDguokBbYJis6nSDDMJrYc10cI0ui+xsK9OcbLMPjRV0bimahQdQ&#10;LtMqSqxgbupsu6f2W+C3rVMZunVxg3pBYghAAAIrE0DhrAx8g+q0skK/cP4xCK4R9otulxZ26/v2&#10;dtvOX32lVJbON3n6re0spDPgzyyFqBmdCyc6C1fbOluSUojfr3y6Oaglfd2cpZDnnnuuPSQMeHtI&#10;pAD3Z8ssLZylkNHjyocwupDG43X6HNwKeN+QaN8KdapM+kRW9vRxZU6MKCvFTXYxA1xLGjGXG4XY&#10;OjFrib/lxmz9a7/2a+297+k3Pa1w+6t/9a++613vUmlq20/+5E9aq3Q/1zff8A3fYI0xAWPCo124&#10;hI0m5oc+9CHL60Ig2GsvH7jEmK3Tc4VYyW7cWjeVzIfQd0dN76ZVMei23DeRn3322fa4WvSmF5jI&#10;Gd70XJOGAl/ufjVLSwbdDQJPLxs8n1HlogQOuYomoOMX2uNHO1DbnbZ3jUXDmNq5Tm5TCy0oP3zC&#10;xoTPVnx0G9TTfMpU0xGcfjK7f9o3jT/Zl9q+In+IfdYt1EzscqnSxHoblSqXndep8lWa/fUjH/mI&#10;JId91p/0X6kafVZiSThVrQb45ViDrVXur8po38uTo67pXz+LK9992dnrFJKbpGGKhbHDJ8CHR6BN&#10;5uyileLDWVQ/bl+4frHs503XAw888Oijj9pP3fYt22EL4BY2GnzgM2VaLzd+dBuUd6LTQdRosDwb&#10;/m4cvf53G1Q695/4S9fcZ1VkfWmfwhnlo3VoCgmjF9vSNlIX2gLklp899thj7jgaCZW7777b9ajt&#10;LnC+HTuiR5fbTWRuJX0jv1AjY/uNWHufT59XP9q1FRIsN4RWaPwKVcBnBchUkQ8BFE4+tliqJbbB&#10;VJd+OO+55x7ucUuBplwIQCBXAhIqtoklfDWSmQxQFj3Wd+7D6VQ4rgpbThar8//9XS3UThj5VSRv&#10;Om/ULlSAlWyB1EyEuD9ZcVrHZVJNpdlWHNt744c90DftWhqU2sEGVEj7hND0PpISAhCAwDoEUDjr&#10;cM6iFrflNIvW0AgIQAACaxHQUq6UmGZ64ve318vzYxLFd+b4TTaZYRJoYldM3sjHHminkzFO25jE&#10;CgQ3s4apZJM3tjjNXfqyEQJbusjfEpMShm5ix8kOAQhAYAkCKJwlqGZapt4LdsYbyLS5NAsCEIDA&#10;TAT0fifxqEo5bZxnQ8LAFIJz5jSa47wibmWaErTDRkc7oSxReaNCTOE4NWXRBcKeIkVgU0YlUy7z&#10;RPmNsfV7/jdy7PjfKEFjrR1vyqLWJAEEIJADARRODlZYqQ2dB3KvVDfVQAACENiUgB7u7XE/5VII&#10;MsV2cy6avshgLjRZZ5n+cZyBSlW4qpOyinqZ7BROU1AmrmybjW3I8eM4u403fr3yzzQWoamFbm+P&#10;pfR3/tg3cvv4EeH6xF4KVdJAAAIQWI0ACmc11FQEAQhAAAKbEbCn+YbLItCan/7pn3ZhBhprtyyX&#10;76ux/TCN0vqO4/STKaNiGCgYWuIOSee3USHqju+T8Z05ztNiL7ZskV7nViL59v2W67MF13aXOX/8&#10;b1J2NG1mZiqGAAQg8AYBFA4DAQKpBFJiMaWWVWI6+IStCp/N+chB0XnuSrtheu7/9Kc/7Ra2+YvQ&#10;/Ed/5xj3nTmNDf2BXjt5E11BpzVs3/zN3yyh5csYiaK298apL4s0oIBs+lcp3bE5jfa0lZUy+sJJ&#10;mrCxV6fx33xuZkyxzadYPoOBlkAAhcMYgEAqAZb5hUnBBz6pc6kr3QrjR0Ki4aDoa7AaI23glo25&#10;5Wp++j4lo1x+XwJBCCQe1KSovFGlcpv86T/9p1VUo3BrTzRom2mSzoVwtkau0S9fB8qR1eiCvxxu&#10;isVnz7vCEJq9zWsWCJ81aVPX5gRQOJubgAbshkB7Fcpumr5KQ+ETxgyfHPjoIU8+iqGhzzqPTva7&#10;Y/th2h10bpaJU1Aq6L/8l//iCunUGO3jd9RNUy/m3Oj0X7VRNORc+7E425GcbcMmWn+u7PCZiyTl&#10;7IIACmcXZqKREIAABCAwDwH33J9YnORB5/Inf+laY5WaK7mxVSaxxnYybaTxg5j1OW3c6jIpK2XR&#10;f03AWPs7dxO1dxBZyGy/DYph7f83JSjC6J6SEQIQgMAsBFA4s2CkEAhAAAIQ2AcBLVTTc79tU0m5&#10;tEIscfdOu7TwYTVKn+hNkqSRrmivZwuU7wd6bkgUv53tlXumplyadoxpiz2dgo40EIAABLYigMLZ&#10;ijz1QgACEIDANgT0xO/ipEVb0LffRrLHbdP3P/sFtleONdSF5FOiWnDRAvwS+hSO213jIg0ol0WT&#10;a/S3HfC6EUhARTWCp2n7EHv6o8OGBBCAwLYEUDjb8qd2CEAAAhBYm4Ae9PW4rwf3xODRiaGc290I&#10;r1JTG+RCSfcmpWNyIZ5NPmk3jjSJAsS1NwspVnVDrhAMOp0zKSEAgWwJoHCyNQ0Ny45A4qvW7Nq9&#10;VoPgEyYNn9z46HFf/oroA72OvGy33HfadB6GY1mikQakcKINsKIC4ycQ3EwCxtSOLTZr+176YiQE&#10;jOXvCFrr7pJUD1MstymWZDYSQWAZAiicZbhSaokEWJgRtip84DNl3q8/fiQMtFwt7EJRq6J+ns5Y&#10;0g5F2I2jNuhKETlhPo2Heykr7dtRG+QmchnbPqvOM0C1D8e3o4pqhNi280On2HqhvOsPoYU6slCx&#10;8FkILMXmSQCFk6ddaFWOBEavVMmxMwu0CT5hqPDJkI+e1G2nSt/Vt+dEPhz/tJxACdHTYyQYUhaq&#10;ufHT56noO+1E30uiqBlth5L0TzsIQUPPdEYayPNZmSmW4RRb4KeGIiGQRACFk4SJRBCAAAQgUCoB&#10;yZWTJ0+6UMt+N/vCDATSNKIL6LE7HIrNnsujniKrUUX1KZmGX8VOwrHIznZOaHt1mSptnJGibxot&#10;kfpquJj03zwVTqnjk35BAAIjCKBwRkAjCwQgAAEIlENAGkOXRM65c+cavTLXR7ur/mE47b/6YklB&#10;26LqRW6clIVqriLnQbJIaJ17aZysstDY6pr6YkvX7FKuRtg0famUDQXVXsnWubatnNFATyAAgSII&#10;oHCKMCOdgAAEIACBCQS0NEvL1ezAGQkStxJM3/f5TPpqa6SXk0TSoq2d/OyqN/GIHudTslrsv+2I&#10;z/qTJZBi0eVWyvldk6ZqhMxWOW3lZufq+K01j9AE2GSFAAQgsDgBFM7iiKkAAhCAAATyJ2AhpE02&#10;HD9+/Id+6IcCssTfh9PY39LeeCOZ5J97o/VjbeeJQjlLipjjRQ04evRo30owc9pENYa/v8hFO2gs&#10;MGsoHDtXtGGpdoxp29WTv0FpIQQgUDMBFE7N1qfvEIAABCDQJKAneEWI/t3f/d0/9+f+XIBOYD9M&#10;Q5xID0hLOL0kzaAEDZGjNPpe4udXf/VXFeK5T0WYsrJ1YuHgyPZXa6Rbn+arL1XRXoDX9uq0NxH5&#10;jiBGDwQgAIE8CaBw8rQLrcqRAJtrw1aBD3ymzNusxo/0w2c+85m//Jf/cmePAgfgmKhwB2667JIT&#10;LiybEiiCWVvkSF2oxr/21/7aP/pH/8jWy/mX4+OUVXgvkBSUxIl2+Fj0Z/O6ON+L/EXtyAraidRQ&#10;TaqiHect20gDWQ2hKXNhobzwWQgsxeZJAIWTp11oVY4EostCcmz0im2CTxg2fIrh0zgAp33iTTsu&#10;s9JItDg3TqfI0QOoHDj333//b/3Wb7VZKYtbGtfQNp37cCRmzP1iokXeIeWSiJLg0TdqSWNA6q/t&#10;clJCya14j4lUxRQrZorlM6hoyX4JoHD2aztavjaBRljVtavPvj74hE0En2L4NLbBNMJDq5v+OZuu&#10;13LjKKOLq9YQOdIStjhN7h0pk3ZoNRs//kO887e4eANtwkojz4w1yaq2cz8ldRp6QJV2Ro1rj1v1&#10;N8/BnGer8rlzwycfW9CSFQigcFaATBUQgAAEIFAOgWi4ZFuo1u6wBIwfvcCJnPe+970mb+Tnse3+&#10;StZeU+R8OPah4WBppLf1ae2WaPWa8jaO9VRTVXX7S5XQXi+nZDwrlzOa6QkECiWAwinUsHQLAhCA&#10;AASWIdBezdVYqNZ3Bo6+lzbwYwwo48/8zM987GMf+47v+A6nJUyBSPNI5/hKyZSV/WvSJbwuy/Ja&#10;OGm3IcfESUOi2MahRmn6pvOUnvbOnGUwUyoEIACB8QRQOOPZkRMCEIAABCok0D5hsyFpbB1XZ7Bp&#10;+WeUXerF5IccL3Lg/NN/+k//4A/+wFc+UjuK56a/ao2ZrS5Teltd5ntytK6sb3WZW+qmciRdnHq5&#10;7777XnvttYbVJFraYkYldJ5VGj7bp8LxQJchAIEMCaBwMjQKTYIABCAAgXwJtEWFlEZDITTOwHGd&#10;sZVp0j8SOc8995wtTnv88cfb0dWURl8qhLQUhZJJhNjmGefJkeaxtWrmkGnrLouWZv4ZXTrkR//9&#10;j//xPz744IM+XPPVtFej9WmnfA1DyyAAAQh8jQAKh7EAgVQCnQvrUzNXkA4+YSPDpww+naGi7RgZ&#10;/+gYOwOnb0GXdMu3fdu3Sbf8/b//901auD05CnrmDxVpJ53daaflWKxnC6Tm5IdbXdZYZuacNmqD&#10;rr6tQSaNVGB7a42+aRyPYxZsa6FMbm9MsTKmWCbDiWbsnQAKZ+8WpP3rEWgfH7Fe3XuoCT5hK8Gn&#10;DD59AZS10aWhZ/SNfCOddtf3n/70p//iX/yLWp/mR1ezFWVuDZsjJj+PHW6jb6RGdH3rt37rP/gH&#10;/0D//c7v/M6/9Jf+Uput0jQiB/SJHHceaKMQVdcZUUBaK88bElOsjCmW5+iiVbsjgMLZnclo8GYE&#10;3GF5m7Ug74rhE7YPfMrg0xdITe4OiR//IVvywD8Dx3Vf8kYLz7Qh59lnn7WwafLbfPWrX7UE5qtp&#10;ixw3fkzn/JW/8ld0co4+PProo6ZD2s4l82moYdYq+YLakQmUqy+cQOcmnL7wAzncnJhiZUyxHMYS&#10;bSiAAAqnACPSBQhAAAIQWIlA47RNV6ud6dl248j30vhSekMbbOxxXJ4W+W304YUXXtC/UjsKLaAq&#10;/s//+T9y8rS7pD9pO430j5I5ZXL33XcrpbRHw+ViJ+H0uWiscLWtc3GXCu904KgBncpnJfpUAwEI&#10;QCCNAAonjROpIAABCEAAAm+4Svp8BVI4Ega+YLDdNZIE/u4aLR7zS7ADcO69914l0yUfjv6riGef&#10;+MQn2rwlgeSTcREIfJdR+zQb983NmzdV1Gc+85mGanrllVfUkg984AONivT9j/3Yj+ESYbxDAAL7&#10;JXBweHi439bT8hkJ6KWg3jUyHmZESlEQgEBhBKQo5Bh5+eWX+/qliM9SLA2xIc1j4ZilXjr37ltp&#10;uglLI1kCZTl69Gj7hiwHjhabWXrVpcTyAq0JWQTUkbaaWrMN1AWB2QnwCDQ70s0LxIezuQloAAQg&#10;AAEI7INAwIFjHTA3TqMzpnkkb6RJGod4tlPaN31HeTp5Y8fjhE/81Esr6TFdenpTy/sQ274g/68W&#10;n9pd/p+0dA15s4/BSishUDcBFE7d9qf3EIAABCCQTCCqcLSyS5d/dqcrW/4W6RPzAvlxpV0CO9/G&#10;/VfOmUD4YzmFlCCwkEx5zcmjfT5K2QhC7WqRTJKeaegf/VfxDLQWzi4fD/twkgcLCSEAgS0JoHC2&#10;pE/d+yIQeAm6r44s1Fr4hMHCpxI+2kUjAdMZoMy23MjPI71hq2J8JnYupy94/P/640eFR5eKKb2q&#10;s8Br+lefO0egvlST0u8JUkTZjuRsG5aOd9GU8FkUL4XnRgCFk5tFaE++BMILQvJt91otg0+YNHwq&#10;4WMypu0Ycd2X3tBOHnlX5GPxdY4WgPmRAxrRn934kS5S4XKtdMY6c7W4I0HtG3l7Oh9wteSsvZNH&#10;KW2JmvYC9R1autZ9ZUA9TLFKptiAMUHSigmgcCo2Pl0fSCD8PDGwsAKTwydsVPgUwEc6IeVYSSWT&#10;jJGACSwzkydHi9ZM52jd2he/+EWNEOfV0YfG87o79Eb+HzszJ3oTaURsSx+B1jaJKK1wk8Lxw0Pb&#10;Mrxo1ZskSO/gJs3bvFL4bG4CGrAmARTOmrSpCwIQgAAEdkxAqiMgWvyOSeH0bcjxk5mW0L8K6Kws&#10;tulf/5qMsZRypNjGHokr+VUkitQMSSBdJreU0Q8M4GRSQ4ylaDOrUY4dexq2uAK+wlHtgXBwOzYt&#10;TYcABMoigMIpy570BgIQgAAE8iAgbSBRkbLKSwrnPe95j+SEnf6pXFrn5oSEynGfldLJGykZW3im&#10;KlxUAH2wVWdK5ksafR73Cr8R8KBx4E8epGkFBCAAgSYBzsNhTPwRAYLBMxQgAAEIhAlIUci74kI2&#10;R3HZhhZJFCmTaOJ5E1hTJZnM76SFcFJNfQvM1EgXM03CyQ4etfZYIGkXIVop5TJa+RCeeclQGgTa&#10;BHgEKm9U4MMpz6b0CAIQgAAEFiGQuA/H1a300hUSDDqp01/rFW2cXC5amWbr09yqM/3XuWWeeuqp&#10;cCGqWk4bZbc1b27/jBw+KieQVynVVGW0f5Xdl2dqABv6o+YjAQQgsDkBFM7mJqABuyGQvop9N12a&#10;taHwCeOETxl8Gqu/onNI7g65R+QDsWM0E4eBxIm8KHIWqToLLf23/tbfMtGiGlXIK6+8Eq3anDZK&#10;rDY4n4w+Wwhp//K31qhGeX5UkQVzs88ucfgQnmiTFk2QyHbRNuRcOHxytg5tm50Aq9RmR7rXAnHR&#10;Ri0XPewvWkLZCeATti98yuBjYaAb52AmTm2LIiCXiFv0lZhRuX7qp37qZ3/2Z02KyA9z//33/+AP&#10;/mBi9kqSMcXKmGKbDFcegTbBvmil+HAWxUvhRRHINkZqJpThEzYEfMrgY/EDbHfK0Et5JY30IK5d&#10;MYOOX5Qo+p3f+R3naVHeL3zhC1a7FpL1BTNQMhf5TZ/DMQ/UpJR1dCmBE4ZimSs9U6yMKTbXeKCc&#10;ygmgcCofAHQfAhCAAASGEXAqZcSyHz2FK7u0it4ZSyYlxp7226cskiJO7fifG93wTx21I3r6+in9&#10;o76khIF2m4KGISM1BCAAgXUJoHDW5U1tEIAABCCwcwLal2JBmeX30PqxEb2R2ND+FokKlTBUM5ik&#10;se3+Uib6kBgGOtBUFeI26ozoDlkgAAEI5EYAhZObRWgPBCAAAQjsgIAtOdOqLUUCGOGKkSxRJAAV&#10;ouyDnDlSRC5Yc8CBI4LSLX7cMzs2tPNSY1IcOMpLnOgdDE2aCAEIvOlNKBxGAQQgAAEIQGAMAS39&#10;sgNnRrhirD7pCgVMS3fmpC9RU+GNA3AsPFq7n6pdKiux/4GlboklkAwCEIDACgRQOCtApgoIQAAC&#10;ECiTgK3vMleMnCQjduaohHRnjjlw3BI1MQ1sr2+sf3Nr2xqWkCMo/YibnCMNlDnC6BUEIDCKAApn&#10;FDYyVUlg6HL52iDBJ2xx+BTMR+JBzhx1UCd7Dlpy5phEnTk2ftKXqCmx1Ig/6iTDOnfsDAqynBJv&#10;batbH1Os4Cm21aCi3v0S4Dyc/dpu5pYTDD4KVOtD0t90RksrLwF8wjaFTw185MORrpAMUHxnLega&#10;ccdQXvmC7GBN/3hNjR9JEXmK3BGcR48e1UaggA/n4ODrfuIVaUAFtkXOIIXTKDOr+xhTrIYpttCQ&#10;4xFoIbAbFosPZ0P4VL0zAiMeVnbWw2nNhU+YH3xq4CP9oEVrEiF62h7nzzFnjqSIxJKkjhSFxZWW&#10;8pG8UeEmUSRXpG3CJ8A0xIwKbIdTUzsHHSMj5TbtPrFgbqZYDVNswQFE0WURQOGUZU96AwEIQAAC&#10;WxNwOkfukRE6R0/qEhKmlF5++WXb3C+Fo2VmKcfguN7bwjl3qdh2zLehZ48SVHrrwUX9EIBAEgEU&#10;ThImEkEAAhCAAAQGEbBjc3SZP2d0HAL5cywytfOfSDjpirpTGpHTpI4aXh1LMMiHQ6SBQWOAxBCA&#10;wFYEUDhbkadeCEAAAhAon4D0g3lj1FU5TMbpnAYmLTaLyhttu2+oEcmbRqxnpUk8Bsc1gN385Q9Z&#10;egiBIgigcIowI52AAAQgAIGMCdi6NW2wscNzbFvz6PZafOoR2bWfx88lwTOunBFVkwUCEIDAmgRQ&#10;OGvSpq59Exhx0sW+Ozyw9fAJA4MPfCRvpCikc+Q5kTPnhRdeMCYaG9Hh8fzzz0fT+IQ7QwhIVrml&#10;a/owQmVpydzAG8N6yQfxWa9Z2dQEn2xMQUPWIIDCWYMydZRBoL1Jt4x+zdUL+IRJwgc+RsACCUjn&#10;fNu3fZv+K6kjr47ipCn6c+dpM5Ii+tPf/tt/25I5jHIEmTvIgq018EpEtf0zfrABLXUboXAa69zm&#10;unvMUg5TjCk2y0CikDIIcB5OGXacoRcEg58BIkVAAAIQGEJAkkbiRLt0pD3ss5RPowDdnOU5MWkh&#10;SSN1ZJtwJHvc2TjtOqWLtDSuEUBZO3Ms3oBe5yv4gQK1DYqwrBZKRUS3AA0BQFoIZEGAR6AszDBr&#10;I/DhzIqTwiAAAQhAAALJBKRDJDlMZuiD9EN7KZE8Lc5zojRumZkl9hee+dVKjbQ9QirHhVOTh2eQ&#10;vFHhqpqVTsm2JSEEILAlARTOlvSpGwIQgAAEaiYgzeDvbFHgtYaEMFeMQ+QSmM6RT0YKR6+ftdSt&#10;gbGR0f6qwm09WzuuWooVJJmGxl5LKZY0EIAABGYngMKZHSkFQgACEIAABFIJNBROI5skja9wXGIL&#10;Qq1Dcix0gXROw2OjXI3Tb1SynDbafqOlbiN24Ci7XECDDs9JRUA6CEAAAnMTQOHMTZTyIAABCEAA&#10;AskEfLHROKNTZegbfwO9n9jth7HQBY280j+dCufg4OAbvuEbxoVEYwdOslVJCAEIbEwAhbOxAdap&#10;Xj+Q+l0c99JunRZSCwQgAIEKCcgl4t+ZtYqsIUuUwJcuSmCbZ8L7YfTXzrBsyvj+979/3Bk48vwQ&#10;rKzCIUqXIbBTAiicnRpuQLP16+giimq5Nj9RA9h9fVIkYhgdfOAzenIpY53jR3rGdVwfdH82haP7&#10;tpMo+sZFdtaX5n7RBxc5WrmUwF8/pv+23UFmnZ/6qZ/6/u///qGWshgDQyMTDK1lYvo6h1A6NPik&#10;syJlAQRQOAUYMdIF7SvVz5KigiquqH6ltDO1/D4v00MWoIe5wgc+U2ZeneNH6750f1bgZoUKkGLR&#10;0jJjqPu2O+JGX+qv//Jf/kslc8GalVGSQ2+v9Cd9L9njxwDQrX5enno4zj/GwLxdnjKY88wLnzzt&#10;QqsWIsB5OAuBzahYnZlw6dIle+2n30L9KGpzart9BIPPyGY0BQIQqImAbbbxYwPov86fIxL6rDTS&#10;Qo2HVHsr3w4qoFv9iGDQAeTm/M/ch1PTkKGvMxPgEWhmoBkUh8LJwAgLN0G/TPazpA961ac3f52L&#10;sJneC9uB4iEAAQjslUB7g9Bee0K7IdBFgEeg8sYFq9TKs2mzR+6tm61PcyfHmeaRh0ehdXTZu8D2&#10;Lh17d9jG1Hf0my0lb6S3UAcLFaKf3vQW9rVkUCHqSD7dHNSSvm7OUkjnkDDg7SGxKPCtutke4YO6&#10;uejgHNSSoSM8ALy9IX4X3Uy/pQxlNcudM2xN/dVfjTwduNbL2UagTO7tg1qy1d2Am17jfhj4gZh4&#10;5+ybg0NveuU/DlbWQ3w4tRhcv09at6D13I1wny4UqZTPtWvXDg8PayFCPyEAAQj0ENCzkW6YuiuO&#10;i6q8LVfbwDMuYFpny+X812/HHlFsawhq3xEBfDg7MlZiU/HhJILadzLJGP3mSdu0TzPQqm79bumS&#10;M2ffnaT1EIAABOYgIBeBRUbeaeypeVeU2f4f5M0cI4syIACB9QigcNZjvVVN+n3Sywn9PrkoPVu1&#10;ZO/1hg+g2HvvprcfPmGG8NkFH63vsphm8oFkpXDSx4+9t5o+o60ElaY4nHOVtmg56YgWbUa2hcMn&#10;W9PQsCUIoHCWoJpXmVprYTF5LPxo3zFweTU6y9ZwlFDYLPCBz5SJu/n4UQOkbXSHVLRJRUaWSHCL&#10;eKf0a6686Xy0uK5xbOjoNuiZWCucR2dfOWM6opUblkl18MnEEDRjHQIonHU4b1mLLTDQT7W7tmzN&#10;nuvmMIGw9eADnynze9vxY75u3S0lb1xLdOec6MaRQtBjpf61gC6qYjSiRD5qsDtIZ3RdLqM8Wjt6&#10;8Z+IaDqWnZYAn50ajmaPI4DCGcdtT7n0g+1fM24/3RMF2goBCECgh4DJG/lttDjNP/JFT4SdQdUS&#10;QSqv9vPYrhgFcdFloSz1zXKyYaIk87smbSaPVnv3ZmL3SQYBCEBgQwIonA3hUzUEIAABCGxMQM/x&#10;FjbNj6RvbZriw7Fi9UbJf3Fu22NM+dj5y7N3XoXP+Kpe7Z9rwdvsPaVACEAAAgECKByGBwQgAAEI&#10;1EtAa7r0EN+WN6ZwRm/FkcKRU6jTAaLvr1+/LmfRFAdRn8EsNuYs5lQLceDMQpJCIACB9QmgcNZn&#10;To0QgAAEIJAFAa3C0rKuQJzJcW4c7c7vU03WbYkHuUckdfRZp83MuJtfUs1faDeastSXvEyjs5MR&#10;AhCAwLYEUDjb8qd2CEAAAhDYhoDcLHLgNPbeNJoyYiuOtIE26Kd36dKlS0o/S3gACbZZylHjJbpm&#10;UUrpHEgJAQhAYEYCKJwZYVJU4QRm3MJbJCn4hM0Kn9z4SFfI0xJe0zVC4cjQg9aJ2YEz0e0uKeNn&#10;xmVve4wxkIKoyHtvYqfgkwiKZGUQQOGUYUd6sQaBGffvrtHc1euATxg5fLLiIweO3BTRc5BtK87Q&#10;yTR0+4rteAkfPpMyfoaKq0C/FIEzKrqGYlk6fQqipduQc/nwydk6tG12Aiic2ZFSYLEEWLMRNi18&#10;4DNl8q88frSaS9tgog/xatXQkADaCTPuUVIVqVV9L9pT+KjqQe6jPnvJgTOuC1MGwPS8KYim17Lf&#10;EuCzX9vR8hEEUDgjoJEFAhCAAAR2TEDeEj3EJx4ONmihmla+jV4LpAdQ+ZROnz49mqyFLph4icyg&#10;fUQTqyM7BCAAgSUIoHCWoEqZEIAABCCQLwFFCdOqsMRX2vLzpB9cM3GDviSKloeNAzdjuIKhq+zG&#10;NZhcEIAABJYjgMJZji0lQwACEIBAdgTkY9HWms4DcDrbmr4Vx7w3E9d3mcsoXVO5NitXdNFdojFm&#10;8QUl1kUyCEAAAksQQOEsQZUyIQABCEAgUwJysww6NEaSI3HhmQSGQj9P77bkzcmTJxULYVBRWl02&#10;izJRFxK9W4OaR2IIQAACaxJA4axJm7r2TWDEW9V9d3hg6+ETBgafHPhINgyNg6zH/USRI4XTcODI&#10;6KpR3pVBckVCRevEGgduRsfP9evXpyuTKbuABt4w5k8eRTR/lbsqET67MheNnUoAhTOVIPnrITDo&#10;GaUeLK6n8AkbHT458DFHx1AlkBhsQI6XRh+lUiRvVOmpU6cGPV+2o6JFx8/QTrXNoXYOamRud7ko&#10;otwavHJ74LMycKrblgAKZ1v+1L4nAhOX1++pq6PaCp8wNvjkwGfciTESDylPh+2Tc1Sd7K6gbdrM&#10;09Y/ASDuhByXJjx+FGZgegC0od6tUfeJBTMxxXKYYgsamKIhMIQACmcILdJCAAIQgMBuCViQ6BGb&#10;VVKCDZiY8dlI8CijuVYkckYESUv3/KQIsKjdtDRuBJxosSSAAAQgsD4BFM76zKkRAhCAAAQ2IGA+&#10;ihGrubTBpu2faXRAYkan2fhfSvD4qsb0z9GjRxXqILHzKjM98Yh+tbswvZDErpEMAhCAwKIEUDiL&#10;4qVwCEAAAhDIhYAUjjTDiNZI4aQ4SRo+HFXXrkuaJ/3gGnlUosrKqtC+nfT4150E5C9KrGsEQLJA&#10;AAIQWJkACmdl4FQHAQhAAAIbENASNV2jV2FJGoVjRp87d66xE0ZhBtob96WC0sMxq9LE8NMpAiwA&#10;3U7gYR/LBuOSKiEAgWUIoHCW4UqpJRKY+AxRIpKv6xN8wiaGz7Z8hu7AsUDPrs1y44TjjEkk+ApB&#10;ckhZOo/gVLJ0f4uFt1YzwuNHairx0J5OKwyFk+fdjCm27RTLc1TQqmoJoHCqNT0dH0yAJRxhZPCB&#10;z+BJ5WVYevwM8lHYmZv+MjNtUAkrHD1e+3pGiQMr4pQ4MbSaUso7JE6L8pHiUiyEKebLIe+iiHLo&#10;4MQ2wGciQLLviwAKZ1/2orVbEhi3gn/LFq9bN3zCvOGzLZ92rLNAe3TwpSSN/0QYPRJHy8l8haOQ&#10;BgHNoMJ1pUQRML+QhWVbaEJLRJXh/VgO0ULkVy4WPisDp7ptCaBwtuVP7RCAAAQgsAaBdB+OXDd6&#10;4ldgNN9pE12l1ohCJvUSlg2SLonHa6YcUSp9Nfr5VdrP3ERcEIAABIohgMIpxpR0BAIQgAAEZiAg&#10;h4lERSNCdFSQHD9+3K9bG2PCTUmPfiZfUOd+Hr/86CK6QGPU32j5M2ClCAhAAAIrEkDhrAibqiAA&#10;AQhAYAsCgx7ibdt9O0J0eKGa/urv9U8JMJ14+Eyig0UbexKdQg0L2JK5LcxCnRCAAASWIoDCWYos&#10;5UIAAhCAQCYEGmEAAq2yEGq2+6UhWiQD0verRNeMJZ4/I7mVGCRNqixlY0+77+nepEysSTMgAAEI&#10;RAmgcKKISAABCEAAArUQkJxwZ+Y0PBvhrTjat+OrGv03vPSrEV26j6/fnrAN0iNQN8oZp4tqGRD0&#10;EwIQ2CcBFM4+7UartyBAqM0wdfjAZ8q8zGT8+CHX2j6cwDKwhhyS72XcmrEGQ7VBYdn0ZZSPBNW4&#10;iM/RLUNTzLpm3iiiNRuTYV3wydAoNGk5Aiic5dhScmkEWKoetih84DNlzi86ftJDRStl3wKz8Cq1&#10;J5980l9OpqfJsMK5fv16Ci7JGyOTyEdyxT/GJ1pFOploUZsnSES0eTu3agB8tiJPvZsQQOFsgp1K&#10;d0mAcENhs8EHPlMmdg7jR4/7aoZriaRO40icWdwyopS4n0cxBlwDEvloiZ1ETmL5Jpxs01EBVyKi&#10;Ano6rgvwGceNXDslgMLZqeFoNgQgAAEIzEwg4MCxmgLKoSF+9DQZeGUu6RLd/aK6lGboe3epMrl9&#10;5FBKRCN5oy1DiYlJBgEIQGAvBFA4e7EU7YQABCAAgWUJNHb/N47Eabh0Gk1pRBqQzOjzjUi6aCGZ&#10;7a4JXEqjEka8d9dunPQNOdHVdMsSp3QIQAACyxBA4SzDlVIhAAEIQCAbAuEwaK6ZjaDSKWfauLyN&#10;Mzfl0unz0uhPEktR6aL1ZlO8K4luHHmT5lp6l421aQgEIACBN6FwGAQQgAAEIFA4gUStkhjBuROW&#10;Vrj5QckkG/p2/Mszc+nSpTBxUx1RFRR2AUUXwhVudboHAQhUTACFU7Hx6fpAAumbdwcWXEhy+IQN&#10;CZ+y+TRCS8tL03lSZ8C34/Npnwc6dPxooZr8M9GbS0mRBoYiisIpLAF8CjMo3QkTQOEwQiCQSoDD&#10;BMKk4AOf1LnUlS7P8dOIEN2nW9QhpWxEBeg8glOLx6Krwsz30ghaPZSPskc9RapFaYYGM5hi5UXz&#10;DkW0aGMyLBw+GRqFJi1HAIWzHFtKLo1A3ykZpfVzbH/gEyYHnw35BJRJuFXyzKQ/FzaOuGlv90+M&#10;MSAJ1M47YvxYaISAoFJ7ErfrjL0rrJpvBKJV27d1ZfDZ2gLUvyoBFM6quKkMAhCAAAQKJuDLCe3D&#10;aW/FkXSJ7q5RGoUZmIWSFI4WvPUVpb92LqWbpWoKgQAEILAhARTOhvCpGgIQgAAEciHQGWYgqkb8&#10;1kvP+Jv7zWPjJ9B6sGiQ6NOnT89IRNWpC30bctiYMSNqioIABLIigMLJyhw0BgIQgAAEFiEQXW+m&#10;x/32jpShe1R8zdCoUWonql4kkGZXHQo5HdBpczmLFrEZhUIAAhAYSwCFM5Yc+SAAAQhAYD8Eokfi&#10;NM73tJ41NuF0pnEMJGn8VWr6r/PYSLfIkRKVE9oV0xmfYApmtbnPcaT2RH1KU6omLwQgAIGtCKBw&#10;tiJPvRCAAAQgsB6BsDhRO8zR0diXL4XjO0AaodUarZekuXz5sv+lkytyzuivUYWjyGZLbAdXLzoX&#10;qqWEk17PQtQEAQhAYD4CKJz5WFJS6QTSQyqVTqK7f/AJ2x0+2/KxwGLhNrRDrsn3MmgrTiN2mfbx&#10;m4qQ1InGbg6fNxptfKBrEmbt0z/VtsLCDExBVMNNGz41WJk+OgIoHAYDBFIJDF2Rn1puKengE7Yk&#10;fLbl0ziRs7MxjZVs8uc0rKZvVE6gI41gAypQ22Ci229UoBRI2KMyZfyoGcreeMANC6o93pamINpj&#10;f4e2GT5DiZF+1wRQOLs2H41flcCgV7mrtiyPyuATtgN8tuWjx7voQrWGn6etZzqjEfj9apRgRv/C&#10;F74Q7rudSxPegTNx/LTjDajA6Kq5PG4tqa2YiCi1mt2mg89uTUfDxxBA4YyhRh4IQAACENgdgehC&#10;tcYRmSPCmrUfIn/+53/+ox/9aJiVpJTExhI7cFy97cKXrnF3w4MGQwACJRFA4ZRkTfoCAQhAAAK9&#10;BKI+HOVUbDG5U6yIEeu4VEUj2MBjjz32tre9LWwVrXzTKZ9LW+6zn/3sV77yFatFH27evLl0jZQP&#10;AQhAYCsCKJytyFMvBCAAAQisSiB6JI5ao6Vi2kvTiKg2qJXavj8o+6lTpxoHgw6qLj3xe97znttv&#10;v93S68M999yTnpeUEIAABPZFAIWzL3vRWghAAAIQGEnAFqGF155pu45z4yhxY3FXdB+OWqZczgsU&#10;baipqYX2w0hrST7Z1RdH6+zZs5ZAH1xrFfPAZdSHaC9IAAEIQCA3Aiic3CxCe/IlMGJRfr6dWaBl&#10;8AlDhU8OfKQlog6TgBsnZd1aO+R0oOMKoaYYACnTcej4UXqJFvVXUarlvOqM56bapa+0QE6XuuYi&#10;SuuzIGi5nV0pzcshzVBEObR5zTbAZ03a1LU5ARTO5iagAbshwGECYVPBBz5TJvM64ydloZq5cSQP&#10;UvRMu8uqIj1mgPRDYuKhfJTeOqJ/JWD0b/v0G4k9JVCDdZmum2LBzfMORbR5g1duAHxWBk512xI4&#10;ODw83LYF1J4JAS1F0O8f4yETc9AMCEBgCQJyWZw8efLll1+OOpSOHz8uB0jDwXJwMNuPploin8ly&#10;AQbsdB1XvgSboiA0AlKrO0Jhx6T4ZI4ePar3/ZI9+lISaLlGLmFiyoTACAI8Ao2AlnkWfDiZG4jm&#10;QQACEIDAbAT0lK+r7c1oVKCHfmmbxpO9XoEnnijir/jqa7q/72W27n19QX5r7TigRkV2Eqh96X+W&#10;tLt+/frVNy6x2rtvZyG8FAsBCORMAIWTs3VoGwQgAAEIzEwgcZ+MnvIbZ8DLrZGocNTicLABSSC5&#10;R8JHfEa7rfb48QDcZ6ffGvsu2hHeGgncf93xoOqvfDgonKgtSAABCORGAIWTm0VoDwQgAAEILEgg&#10;UeFMaYHWdyl7YNuDHZvTUFBDa1R2FwzA/2Abe/RXX9Loc1ueKY1rpO3babdBpbFDfahpSA8BCGxO&#10;AIWzuQloAAQgAAEIrEdAj+x63B90ZI01rlMk9LVb/pk+AWM+lnR30Dg0JuRMnOjfziV2UmLOP6MP&#10;JsyUyw+8JmeUfc8FAQhAYEcEUDg7MhZNhQAEIACBGQhoBVp0K067GimcdK+LFnd1ahgVouVkK3hF&#10;LEKadvsonoFqlOAxoSLFokAC1jvJMP1V3ygsgT7YqjkLN6eMQqR/pXwmrqabwWAUAQEIQGAggdnC&#10;wgysl+TZEfi+7/u+559/PjFuaXatX6VBv/M7v/On/tSfWqWqXVYCn7DZ4JMPny9+8YuKIfbOd75z&#10;0Ex76aWXlP7ee+9NzPWf//N/bldx7dq1t7zlLemFuLq+9KUv/ck/+Sff/OY3J9auZF/96lfV0z/8&#10;wz/8Y3/sj731rW+1vK+++qr6fs8991g5+myR5SR7nPL5yle+8nu/93vKqO+V8fbbb0+vdKuU6uz/&#10;/J//8+67796qAZnXC5+wgRRU45VXXiGcbObDeFDzUDiDcJWc+O1vf/t/+2//reQe0jcIQAACEIAA&#10;BCDQReCOO+74/d//fdgUQwCFU4wpp3ZEqxS0MmFHx1dP7fDA/FqwoZUevODpwwaf6IDS2SPpxztG&#10;SysvAXzCNtX9R+vHOJqmjxI/YeHxAx/4lPerEe4R+3Bqszj9hQAEIAABCEAAAhCAQMkEUDglW5e+&#10;QQACEIAABCAAAQhAoDYCrFKrzeK9/VVsHwX5ISpoYEBoIRaRGOAz+pbB+Amjg0+Yj4V7Tg/mNnqg&#10;7jQjP2Fhw8EHPjud2qObjcIZjY6MEIAABCAAAQhAAAIQgEB2BFillp1JNmmQnXugU950JMImDci8&#10;UmERHO301WbNEQcFZt67Kc3TWRmNc0X0plDHa8BKHDRaxEEjp330yqc+9SnFZ59Cfu955ZEQHHe5&#10;O4/ml+5F+l7/Mtdk5X/9r//1Y4895szN/GqM/Oeee+6HfuiH3JcaM27eVf5zZr9Zdvko7Oe+8eXe&#10;7yfj2m+/7Hb0U6OED33oQz/+4z8+rlhyZUIAhZOJIbZshj1q6F+tf9Bvg64tW5Nf3XqI1x1Q7bLz&#10;v8UqvzZu0yIpmfbju+lkLacRq5rHkh2hqDGjR1KNmcbD+vve9z4dP7WN2fKoVSPEjqTUBz1eGB+x&#10;OnnypP6r7/WvxlIejd2sFQLyd//u39VDvGuBP7+4FwmLbs6f+MQnHB8x0Z3HllvbcaWbGW/TijV9&#10;jIO7rDl24KyteLR71KbN3LJye9rRY48x8W/Rmnd/7+/9vWeffXbL9lH3dAKKfstVOQEd763tJQZB&#10;Z1drwlcOpNF9MXF8LJo2fETg0qVLQqHRIj4OiA5N05eipG/02f9TbdBE5sKFC9ZrPUz4KAwdA8ng&#10;aHLpIcw+2/zSAZT6fP36dTeWahs8rr8aNrfddtuDDz5o3/jzS3w0xhQ8ulo49oOlM0z8qeSPGY2r&#10;am9BfT9VAqLbkY0ZDR7di6odP/6P15kzZ+y2Y5f+e+edd7p5Vy2ivXccH850kbj7EvS6wgUY0NOG&#10;7Ufcfa/m64C9Y9a7Lnsrxk5fQythrJ+ERmgKIRIfXXLv2OPXfHbYWUn6jRSidqM1v/Rq+dFHH91Z&#10;f5ZprsaJxowDZY+k/hSrebqJjPjoMevNb36z4TdPu8U7MSeYhtMyltlBqfqd0m354Ycf9tsqPrZ0&#10;Vn8yT8UOerJYE22JmjwVbpyIiaab4Ojqu0ct1pyMChYHe/LRFNNnvY1ytxobPP68y6jdNGUQgb1L&#10;NNo/nYAGjP8ih/embaT+Y1a1LwU7R5oetnwg+uzff5wTY/oo3W8JgiAmeuNuXbAn+F/5lV/Rl/vt&#10;1FwtFxwTyW1fhB6/3MvmuarbVzkiY/PL97G7z/am2f/vvno3vbXm/Ws4K/xbkP7qv5ifXuOOSrDb&#10;jkaIOW2cm9QPB6obkbsv7ahrszS1cbi5VJ8rVrj0X3/ezVIjhaxPAB/OID1YbOKaX5RGjao3gnrZ&#10;o/uddKBtD4hmqTyBCWb9uNa8D8fGgO17tod1/dfeyuvhw5bWcImMrWZs7Jewd8z2lFbnZUFNwgRq&#10;vm+bo6btJbZNXLoFaVDp3Xy1t2vNLKkXjR8h0tO8ULgpZsJPl23FqXN+Wa/t9ZxuQYJjfMzfVfPq&#10;g6LGw/qiihpzI+Av5tZdDx9Ow0B66aVfC/sSPm04DR+Oe1nIPgpbxee/SG6vW/PfHeZ2Z1itPY3X&#10;8LbbxE261ZqRVUXt5wxNNF1ufqm1/q0pq8av0Jj20WSCY2uNnN+mch+XbwW3Jcn3upt+XsFYGVbh&#10;b/lT83QfthtOe97ZtlKuPRLAh1OUXh3XGX8xt73x4lzLBkn3rrTml6Ypo0t8GhsDaiamsFd6Da8f&#10;SAfB3qfqkifHXiVU+7LQCNglSg6RhXbU00bNDhwxkcyzoaItWw888IA+mLwRH8dNc63a+dWeSuKj&#10;geQfilotHI0Q/ZT7Q8WfYowfEbCx4bYcuw/tecfjUMpPf6Zp9ijLaPO8BGxjgCa2XrprMte8sLsT&#10;rMWas/XKFgVLrOY1wX5La+zDsbfvevgQLj2kalztt2sTW27d7xsqBOWzJSJ63a6hogd382W1vV4T&#10;rVBAdn8/gPi4AFCmjXnB7E8l+2zb/+znrFofqa2MFQSNGdubZD9h7udetyYlqNlTqqlkIdQ6pxL7&#10;cAq4eVbqoCzAcjN2wY+IpTnPT2aDrX4J/HeBNf8ktEedHiAae8TdTt+ax1JjG6v5RX16NqhmnMW7&#10;K8p3XtmjmD1+Nd4FcjsSKP8x3edG1BONmcZU8heCBl4x7G6+DG2wBRN3s8kFffF/7muOxGDvKx2i&#10;9s96Y94N5U/6HAgcqBGZepdo1roELHgiDtk+6rZ+T49ilYcfbfDpXCejLzWcKh9LjS3O7ZFT8xIj&#10;G0U2TvSQ4WKOa61II1R95aPIgfKfVo0b96K+1VZuFDF47C6k+dVYsGcL2Bqx/td94silNiHqm0rc&#10;onMx0th2oHDGkiMfBCAAAQhAAAIQgAAEIJAfASIN5GcTWgQBCEAAAhCAAAQgAAEIjCWAwhlLjnwQ&#10;gAAEIAABCEAAAhCAQH4EUDj52YQWQQACEIAABCAAAQhAAAJjCaBwxpIjHwQgAAEIQAACEIAABCCQ&#10;HwEUTn42oUUQgAAEIAABCEAAAhCAwFgCKJyx5MgHAQhAAAIQgAAEIAABCORHAIWTn01oEQQgAAEI&#10;QAACEIAABCAwlgAKZyw58kEAAhCAAAQgAAEIQAAC+RFA4eRnE1oEAQhAAAIQgAAEIAABCIwlgMIZ&#10;S458EIAABCAAAQhAAAIQgEB+BFA4+dmEFkEAAhAoncCNGzeuXLmyWi9ffONarToqggAEIACBbQmg&#10;cLblT+0QgAAEqiNw69at06dPnzp1arWenzt37uTJk88888xqNVIRBCAAAQhsSACFsyF8qoYABCBQ&#10;IwFpG3lUzpw5s1rnH3nkEdV19uxZ+Y5Wq5SKIAABCEBgKwIonK3IUy8EIACBrAlIDMjpIX9Lu5X6&#10;08WLF8e1/sknn5S8OXHixPnz510JqkjfjyswJZfU1BNPPKG+SOSkpCcNBCAAAQjsmsDB4eHhrjtA&#10;4yEAAQhAYAkC0jDSAxIGvhSxiuSE0S6aq1evSqgMqloa4/jx4/q3kdcKXPT3SJVqoZq02aVLl8yl&#10;wwUBCEAAAqUSwIdTqmXpFwQgAIFJBCQDjhw5Yi4XvyApH6kRaZuh8kaFKK+UhjwqI/JO6syb3qS+&#10;XLhwwdowsSiyQwACEIBA5gRQOJkbiOZBAAIQ2IaAJIEcOKpb2/RdC6RP7L9tx05KK01dWLHrXw89&#10;9NCxY8ckz9YM47Z+N6kRAhCAAARQOIwBCEAAAhDoJiApImeL9IDze8ilY04YqYWh1LTZRovETGYM&#10;zTtXehNXBFWbiyflQAACEMiTAPtw8rQLrYIABCCQBQHJG22SkT/n+vXr0ifaymKf9e/Q9sn5I4Gk&#10;pWLtKGrtfTjSUVodJy3k5JD+K2UiiWIhEKx26SXTWkrvYhVIlQV22hwcHKhMdWFo+0kPAQhAAAK7&#10;IaCdnVwQgAAEIACBPgImSCQtTEtofdo4VqY6Ll++3M5uJfvf2zeSQ+5Lc788/vjjjd9XtUfJGopL&#10;be5rpG0Bevnll8f1glwQgAAEIJA/AXw4u9GiNBQCEIDAJgRcADTVLnmgMGjjmqEoanK/dAZMa/hw&#10;FMNN6+JUl+SQky7mAlLV+saWycmroy/f8pa3vPrqq06DWUho/SsN0+lossJV8oiFduM6Ti4IQAAC&#10;EFiZAPtwVgZOdRCAAAR2RkA64cd+7Mes0eMCDFheyZuUEGoSLVIgqlRhnX2J8uUvf9m1Qc2QPpFX&#10;5y/8hb9g8kZuHPtSniJzOvVttrEyO8/52ZlhaC4EIAABCPQQQOEwNCAAAQhAIELg9ddfdyplCqzo&#10;7h1pGzlqlEw+lkZAAmuDVqn523i+6Zu+SV8++uij/pemoySoAk2NtmRKN8kLAQhAAALbEkDhbMuf&#10;2iEAAQjkTkBSQarjjjvuUEPlYFnO+2FnjKqWX/7lX257e+655x796eGHH/Z52Zfve9/7/C9RL7kP&#10;KdoHAQhAYGECKJyFAVM8BCAAgZ0TMNXx/ve/X34SP2TZiG6F/SpWka6PfvSjIwoflGU5nTaoGSSG&#10;AAQgAIElCKBwlqBKmRCAAAQKIaDdLAoYrQVj2uWifS9yj8ifExYqfT2XW6Yvo+2l0fWzP/uzqkLO&#10;HHcCz+wcrQ34eWYHS4EQgAAE8iGAwsnHFrQEAhCAQF4E5OjQsjS1Sfv49a90jm13cc6WQc21fTXS&#10;S+1c/+N//A99KQWlbTbagWNVKFTaoPITE5vCIZBaIi6SQQACENgjARTOHq1GmyEAAQisQcDcNYpO&#10;5vSAPDkSKlIpfZHKAs0yhdOpW9761rfqTxaoTa4eE1QKIT37WjJ3kOga+KgDAhCAAAQ2IoDC2Qg8&#10;1UIAAhDIm4AFGNBqrkaEaJMfI0IO2ImfndLo9ttv92HIU2R7fiRy5oVki99w4MxLldIgAAEI5EYA&#10;hZObRWgPBCAAgSwImLNFSqMRtdnOnJH+GepgkXNGl4rtXKjW6LNklSWel4UpHC2Hm7dYSoMABCAA&#10;gawIHHQeL51VE2kMBCAAAQisT0ACRldD3rhmSHukHN/ZaLbFg5ZqMkeQu6SXdLVdK9JC7ks1Rv81&#10;R5C7Or/UX+UpUsZGOAGrXd/bVh8uCEAAAhAolQAKp1TL0i8IQAAC2RGQIDl+/Lj+lcZYeamYKj15&#10;8qR01PpVZ2cGGgQBCECgdAKsUivdwvQPAhCAQDYE3K6eEdt4JnaiHTVhYoFkhwAEIACBbAngw8nW&#10;NDQMAhCAQJkEFD/A1ptdunRpnR7a+jTpq6tXr/atu1unJdQCAQhAAAIrEMCHswJkqoAABCAAgf9H&#10;QMJGe3hGxJseDdHq0uYf5M1ohmSEAAQgsCMC+HB2ZCyaCgEIQKAQAnYuzWpbcSwm24jQCIXgphsQ&#10;gAAEKiOAwqnM4HQXAhCAAAQgAAEIQAACRRNglVrR5qVzEIAABCAAAQhAAAIQqIwACqcyg9NdCEAA&#10;AhCAAAQgAAEIFE0AhVO0eekcBCAAAQhAAAIQgAAEKiOAwqnM4HQXAhCAAAQgAAEIQAACRRNA4RRt&#10;XjoHAQhAAAIQgAAEIACBygigcCozON2FAAQgAAEIQAACEIBA0QRQOEWbl85BAAIQgAAEIAABCECg&#10;MgIonMoMTnchAAEIQAACEIAABCBQNAEUTtHmpXMQgAAEIAABCEAAAhCojAAKpzKD010IQAACEIAA&#10;BCAAAQgUTQCFU7R56RwEIAABCEAAAhCAAAQqI4DCqczgdBcCEIAABCAAAQhAAAJFE0DhFG1eOgcB&#10;CEAAAhCAAAQgAIHKCKBwKjM43YUABCAAAQhAAAIQgEDRBFA4RZuXzkEAAhCAAAQgAAEIQKAyAiic&#10;ygxOdyEAAQhAAAIQgAAEIFA0ARRO0ealcxCAAAQgAAEIQAACEKiMAAqnMoPTXQhAAAIQgAAEIAAB&#10;CBRNAIVTtHnpHAQgAAEIQAACEIAABCojgMKpzOB0FwIQgAAEIAABCEAAAkUTQOEUbV46BwEIQAAC&#10;EIAABCAAgcoIoHAqMzjdhQAEIAABCEAAAhCAQNEEUDhFm5fOQQACEIAABCAAAQhAoDICKJzKDE53&#10;IQABCEAAAhCAAAQgUDQBFE7R5qVzEIAABCAAAQhAAAIQqIwACqcyg9NdCEAAAhCAAAQgAAEIFE0A&#10;hVO0eekcBCAAAQhAAAIQgAAEKiOAwqnM4HQXAhCAAAQgAAEIQAACRRNA4RRtXjoHAQhAAAIQgAAE&#10;IACBygigcCozON2FAAQgAAEIQAACEIBA0QRQOEWbl85BAAIQgAAEIAABCECgMgIonMoMTnchAAEI&#10;QAACEIAABCBQNAEUTtHmpXMQgAAEIAABCEAAAhCojAAKpzKD010IQAACEIAABCAAAQgUTQCFU7R5&#10;6RwEIAABCEAAAhCAAAQqI4DCqczgdBcCEIAABCAAAQhAAAJFE0DhFG1eOgcBCEAAAhCAAAQgAIHK&#10;CKBwKjM43YUABCAAAQhAAAIQgEDRBFA4RZuXzkEAAhCAAAQgAAEIQKAyAiicygxOdyEAAQhAAAIQ&#10;gAAEIFA0ARRO0ealcxCAAAQgAAEIQAACEKiMAAqnMoPTXQhAAAIQgAAEIAABCBRNAIVTtHnpHAQg&#10;AAEIQAACEIAABCojgMKpzOB0FwIQgAAEIAABCEAAAkUTQOEUbV46BwEIQAACEIAABCAAgcoIoHAq&#10;MzjdhQAEIAABCEAAAhCAQNEEUDhFm5fOQQACEIAABCAAAQhAoDICKJzKDE53IQABCEAAAhCAAAQg&#10;UDQBFE7R5qVzEIAABCAAAQhAAAIQqIwACqcyg9NdCEAAAhCAAAQgAAEIFE0AhVO0eekcBCAAAQhA&#10;AAIQgAAEKiOAwqnM4HQXAhCAAAQgAAEIQAACRRNA4RRtXjoHAQhAAAIQgAAEIACBygj8/1HV0OAa&#10;PqPoAAAAAElFTkSuQmCCUEsDBAoAAAAAAAAAIQBhXKoWSqcAAEqnAAAUAAAAZHJzL21lZGlhL2lt&#10;YWdlMi5wbmeJUE5HDQoaCgAAAA1JSERSAAAESwAAAwkIAgAAAHSNL8UAAAABc1JHQgCuzhzpAACn&#10;BElEQVR4Xu2db6yeyVmf95CmTegmWh+qbrZpytZmSSKVKqyPKA1tFqhPiboUVCF786FpoaK2AiIJ&#10;/WILqaqitshuK7UfKiJbfCmtKtYWkACRimwRBQk1Qt6NEBINSuxuBTShojZdIlixlU5/7B2mk+fP&#10;zDz/55m53g9H57xnnpm5r/ue531+78zcc3BycvIILwhAAAIQgAAEIAABCEAAAkUQ+KoirMAICEAA&#10;AhCAAAQgAAEIQAACf0wAhUMcQAACEIAABCAAAQhAAALlEEDhlONLLIEABCAAAQhAAAIQgAAEUDjE&#10;AAQgAAEIQAACEIAABCBQDgEUTjm+xBIIQAACEIAABCAAAQhAAIVDDEAAAhCAAAQgAAEIQAAC5RBA&#10;4ZTjSyyBAAQgAAEIQAACEIAABFA4xAAEIAABCEAAAhCAAAQgUA4BFE45vsQSCEAAAhCAAAQgAAEI&#10;QACFQwxAAAIQgAAEIAABCEAAAuUQQOGU40ssgQAEIAABCEAAAhCAAARQOMQABCAAAQhAAAIQgAAE&#10;IFAOARROOb7EEghAAAIQgAAEIAABCEAAhUMMQAACEIAABCAAAQhAAALlEEDhlONLLIEABCAAAQhA&#10;AAIQgAAEUDjEAAQgAAEIQAACEIAABCBQDgEUTjm+xBIIQAACEIAABCAAAQhAAIVDDEAAAhCAAAQg&#10;AAEIQAAC5RBA4ZTjSyyBAAQgAAEIQAACEIAABFA4xAAEIAABCEAAAhCAAAQgUA4BFE45vsQSCEAA&#10;AhCAAAQgAAEIQACFQwxAAAIQgAAEIAABCEAAAuUQQOGU40ssgQAEIAABCEAAAhCAAARQOMQABCAA&#10;AQhAAAIQgAAEIFAOARROOb7EEghAAAIQgAAEIAABCEAAhUMMQAACEIAABCAAAQhAAALlEEDhlONL&#10;LIEABCAAAQhAAAIQgAAEUDjEAAQgAAEIQAACEIAABCBQDgEUTjm+xBIIQAACEIAABCAAAQhAAIVD&#10;DEAAAhCAAAQgAAEIQAAC5RBA4ZTjSyyBAAQgAAEIQAACEIAABFA4xAAEIAABCEAAAhCAAAQgUA4B&#10;FE45vsQSCEAAAhCAAAQgAAEIQACFQwxAAAIQgAAEIAABCEAAAuUQQOGU40ssgQAEIAABCEAAAhCA&#10;AARQOMQABCAAAQhAAAIQgAAEIFAOARROOb7EEghAAAIQgAAEIAABCEAAhUMMQAACEIAABCAAAQhA&#10;AALlEEDhlONLLIEABCAAAQhAAAIQgAAEUDjEAAQgAAEIQAACEIAABCBQDgEUTjm+xBIIQAACEIAA&#10;BCAAAQhAAIVDDEAAAhCAAAQgAAEIQAAC5RBA4ZTjSyyBAAQgAAEIQAACEIAABFA4xAAEIAABCEAA&#10;AhCAAAQgUA4BFE45vsQSCEAAAhCAAAQgAAEIQACFQwxAAAIQgAAEIAABCEAAAuUQQOGU40ssgQAE&#10;IAABCEAAAhCAAARQOMQABCAAAQhAAAIQgAAEIFAOARROOb7EEghAAAIQgAAEIAABCEAAhUMMQAAC&#10;EIDAzAQePnx44cKFK1euzFwv1UEAAqUQeOGFF46Pj2/cuFGKQdiRFwEUTl7+oDcQgAAECiAgeXPr&#10;1q379+8XYAsmQAACCxG4c+fOpUuXdK9YqH6qrZkACqdm72M7BCAAgfkJaOpGDy5nz569fv36/LVT&#10;IwTmJqBw1azj3LWuVJ86v9OvEtwtQiJnv/xXcjPNDCdwcHJyMvwqroDAnAQ0Va0b9Pnz56dXqq+C&#10;Tp8+rfvm9Ko2r0F3fE3fX758efOeFNyBf/yP//G/+lf/6tSpU302zhJRM7pyxsGykFs1ls+cOSOk&#10;d+/e1WD0W1Hn9U6Atq4Vq3nHrzyodgPGvvLKK1/84hc/+tGPBjq2ECuqXZNA39jR47XutIq627dv&#10;bxsD0ip6GRP1J+Uz8dq1a/pCoXO4zc5WfdP4bQzqRivh4dZplPovKy5evMgXIrO7rPYKpXB4QWBb&#10;AufOndM4nKUPqke1zVLV5pWYttGH7uY9KbUDP/ZjPybC73jHOwIGzhJRM7pyxsGykFuthzK5Xb/e&#10;1+NRX7sPHjzQg1qgwLgOJ+qlq1evjqufq/ZCoG/suKfADW+2erhvKwcNB40jjYsAYTNqhU8Kkx/R&#10;j9fwcOsc3TbwVzBhL4FKP+ciwCq12iUu9kOgWgJPPPGEbP/sZz/rvjetFsVchutrcvuiV4KhXace&#10;jzRL05d+QN/jagLHPbHN1aWbN2/qybXvpUbVkCJBXyHP1SL17IuAfQGhR/NEMTyvdRoymvPUPJKG&#10;hq3aUqzqpyZwNBwUn/pvYC++zfMsvXJBHVAPUwzvG26mYTpHmQk5/dcGIy8IzEZgLqlEPRAYTWDG&#10;r6VTvmQa3c+VL5zxi/+Ve76X5vQkYXfSwLzBLBE1oytnHCxLuMmeYPR81ln5vXv39F890OiXRgEt&#10;abN/hb+xnr3P9sW5Hstmr5kKcyOQ4dhR2Nujv/qm3xvENBbcKuW+MbUCZP/biugcTmd/zIrwtTYS&#10;23eGFQykiVIJMIczm1akIghAYI8EnnzyycDEwh4t2qrPwqjvevXE1rd/QA8xetbRN9PtaRx7R/9d&#10;cyOEGlWf9eCVsuFhK6q0WyoBDQTlStZPhb2+bWnPIGksSF3Y8jBNoWwy1awe2tgcvUlGk1SanJEt&#10;4RrsyxGmcUqN9k3sQuFsgp1GIQCBXAh8x3d8h7qiR/Od5iPKheNrDNUZPakEVIoe5qRztB3Zf1zT&#10;hZZ7bc28GqbHpjy65UOenuyRgC3L1HixSRIFpGSMFIW99Pu///f/Xr9IfluBrc6N0VcAEmCjl3Ha&#10;8jYb+AE32X2D+/AeIznbPqNwsnUNHYMABNYg8Nhjj/VNLKzRfEFtWMqy8JOQfS1t30mb6W5Kp3Pr&#10;znJ49M20fX0efvBargPUXDMBy69oj/76qbFzdHRkUt9e+v2HfuiH9Iv+5b4XWP9bGNvANnp3nEaZ&#10;+q/Lo19e6M5gt45w5sOaYwbbhxJA4QwlRvmVCOg2d3BwYN9y6S6p393LHk38fuhjwP6rN93vh4eH&#10;7RT7ulbvu6o60/C7pu1LNVdYn0CuUVWiMw31IaRtoK6Avm9b4RPImjYsUVv8h8gwQ5UUbZWxnKpq&#10;wrer4XVBFg2fzCYrKOaKxc6JhZTK013Qrm1QhFthvYyz/S7vt+NNMelHhfzYLtPXtC5sRLiaa0R4&#10;4PnD+hYVDPpO2k854L7JHv0UleKpdgBbHvDog1d65eKsO4AbFH0bxOUR49xg2165Zye++xUGDkbU&#10;v/wxq6vsBtXuv/pp+9f9mm3BXrqx6SVlRWOY6NZhTu+sJCWA3YUpiKJjxw2HRn+cp8Q2fRQkkrET&#10;ePRMb+PFbukuc5q/A8fGhS2k7AwA+0RIbHfNYonr01yXDAUKZ00fFd5WqRuMsGtHBDo3gNou8A99&#10;6EN219MXPCqmly2A0e3eN1DbE+2/+pdu9/Z7o4w+M9xCZ78qO0nAr82a/of/8B9aW65pPwGu3n/r&#10;W99qdwdVqwpdP9sbRsf5om97ulp85plnOm3Rm+22nOENhirc2NVtLSqHshkuiwxUI/OvW05thrue&#10;bLgXdhxhc7RZp73mZnKjKr3ZuUE2PZxUYacrXYQbwIZ3Go26CLeHYxfhDQ+6+RMr0BeTfU37Q6Yv&#10;wvV+p6Mti0Anq7Z3XMqBj3/842b7mgkG1NbsCQbclnEbNW5QyCMN8+025SasbBDp1ch24EZZtEIX&#10;YO0ocuHt+uAy87obl/XHrp19n7dL5uGC1pHpvFklBrCZk4goOnb8+4DvLCPjuuTf5/X+RFZ2T7Ch&#10;ZDef9tj5qq/64++g7QPFUnF0Quu8Vt0LpBBs/ytlAKYPcMPof31gxw2Fb9RmY+I9ZNw9n6uqIjDP&#10;ISRVIcPY2QnYB0mjWvvUectb3qKfevBy91/duO35u7MbgfujfQem+6z7ZFKd9unV+Niwpt/whjfY&#10;x1vnrd89E7i7tvvWrS2ZxhELKBx7zG3YYo8Ojc9d9yDeKOxo+NZZi48++qg9GHUa7p4q/PND9OYe&#10;DzRoPNlYHDbkXGdE9VG1cGo/KQYUjkV4wzv2/N3Jv3OwWIC5YPZj0t5sKDd/cPlN+4HqItx/8nbP&#10;5W2RY09pDXqByDcmjz/+uH6ufBZNSmanQWPWyRt/1LjjIxsix1cUfTnc7FGvQcZV2IDsREvDKarc&#10;RqV/T3C2+2/qd4uTth4bxKFd2I0pP5hlnd2sGh1OD2D3xJ+IyDrWN3bCCsdGtP90bv2cGLTWGfNC&#10;XwZCFdD9waGz20Ibcuc9yoWZBVL0lTJyOxsKRIgi0NR7+rdgRnti1HE5BIwACodI2J5AQOF03lLt&#10;6bzz4aDvFmyPX+1ZCxlvN1//A8x97xj4vNclr3/969vTNSYAOr9pGwo6oHA6bbHyjc9deyRNNNx9&#10;5RYw3J6Z2g+4ZvjsT0hDoQ0q33iy6cxl3BlRzsttEdL5pBhQOAFXdk6V9D2luWzL7Zi0S/zaXIR3&#10;BsaXPxuCEd6e7PK/k07xgtCZUH/qqadSys9VxrzsHi5nqdbuSO3gN+XTeGLTBKx1IDDZ2ykA7LG+&#10;LVrMm53ffLcDz4Kh/W26k0mzAHGVmKXtOtuiYlAAu/t2e4wYok4aQxXON3zDN9gDd8NT1tXGGoGh&#10;3PzO2O+Nm0l7QqOv/53e10eevJ/+Sll60BdmKba7r8ZSDjBNqZAyEIgSQOFEEVFgcQLhOZz2DdHu&#10;lZ3fOfXdggPHdLRrc89/gXtx4F4f+AJ+EMqAwnnjG9/Y7lvnN5H27NW3PECfan49WhOowprD6etn&#10;4KN9liekJT6VA8zbxIx5Y7FW+2kpoLHFwZ6K/HbDczhtVwbmQ/qecjr1rfWh/QTsIjyw0kZWfMu3&#10;fEsnPXv+bjwS9YVrH39Z/Wf/7J9VPTptMzwupNLTH9T65h5dE50zdYMGZqNwp8f9Mg1Q9twc+C7A&#10;NFjfGU1tJemGXudDamPs2+Wdravd9qP8IPIp6tqRadx8BgWwMQ8cY9WJYqjCUR55tdL5VVpgHUFi&#10;LLUVTuPC9t3Jxl27/inCI7G3VmxiQ/YpHD57KjBHPairFIbAH0csFCCwOYGAwumUMX2LCgK3YFMd&#10;bsm7TZ37E+h+Q5aS/x3veEeATOBeP/TL7L5WAgqn8xvKTiyDPoktb/Kzzz4b7pLbn+Nj1O+D2go8&#10;Or/2tW/SK2VlRcCJbWLtHRqdjg5bavrHf8YKKJyhEd73BGBPP50Rbpf4MfMTP/ETekcLYKZEeGO2&#10;cKjCsccd28wW8KM9yw56BZb79+22mnIPHDp7aSYHnvMC3+A4vdqYQHCzr5ZZOEDAySHLsqBuBL7H&#10;GXpMUHtaw58tVHOBjg0K4DCiPm8OVTiBp+3pD+JWg33F0Fnbj/zIj6iAUt2YOUP34UwJ6b5rJyoc&#10;G33hef7pYJcwnDp3SoBcaoM+Oim8VwKWJkhJWlwuTveLZW5xC4X1+5ve9Cb9fPvb3z7OWqtqocRE&#10;Q7uk/Dz2mZHyeuWVV1TsPe95T19hYyXT2hgtNZCPMaXFRhl9BOoZKP3lHuxGtNV5ictl3M7X55cP&#10;UzU53Zcqaq6udtbTGeGW4sx3zZe+9KUpEW4RNcVAS4Yr2j/3cz+nqvSdQt94sTVC6SGhkn0B79JS&#10;jz67sJO59Tx9lP3f//t/w+Wtwr6h1AnfprnESrm2FLqWgU35tdppqWxLiSqxjGqWLkyJwtqZ3NQH&#10;gRpEvg1WDWlQa0RYWi3rmHKp9SWFSwzgMKJFh9hclZt//RSUjXSU//k//2cV+PN//s9bi0ZsqOac&#10;q7ez1GOhm8kn4ywWUUnmBFA4mTuI7s1GoHPew30z4X9yaGOAWtUczri27Qv+Pb6++Zu/Wd1++umn&#10;w50PfOnrdkiPM79vdqgxWeT+XAK1y2W8r9O1oxNo/mkzFuHm7nlfiUnD7XlaXfrGb/xGk6nueJx2&#10;f/ompvqios8i01Hm33mtVm3poeh2d4T7kF6h1SOYGpgSJOIpG03t2BErjYYsq5VmDyRIVFh/mtpR&#10;4YZqtQ0t6a/OPqsztv5NPbTkyJIxUlYNjw8KYLNoKKLZnT6lQl/h2KePn7BbXnvppZf05h/90R/p&#10;p/6Ug2RvusIxoZv+CiQin2Kmf22Kv9A/c9GmHhFA4RAGVRDQvTXx2Ws6Dmso5W4+va2UGmY8XsBm&#10;J1b4LEyxa7kylhouMLGgpgNUp0xujDbKGl3n+aDT9vSJHYG1QwBtoZoeshVXGjWLxpU9xLs5utGc&#10;2xfaoJjx9mK3jr4Kw8NZVCUkbO2ZadrOyRm9r26Lv8pIe0iB6IHbpllmJONXpfrlaI0sy2IsG/XU&#10;7tsyKIDDiBYyYd5qnQpVZMoRxl+TadIkkppO/tnJRe4bgehhU66TfTPtndPvdq7ovAa2a0v5ZFS3&#10;Jy4EWNoK6t8RARTOjpxFV5MIdD5f2uPXoo9QrnN2H0//si3JqrGFZLiAzPXpZRjnqm2sTYtfZw9/&#10;aqZvYiFM1cJsiYmCgOXW3IzP2YG2LAAaBtpzSTQ2FI32GO3mlPS0aqubwisDJ3rdXOkOWJxYm3/5&#10;7PeWsCvNxSnRJUUhewW889xP3wQFvO2RiJachZs6bxN3/g15UADb3XWdaJ/F5M5K7CZj6kU609YZ&#10;mtiweTa9aesJ5USbAUvvTHhDf3tbhT/Hm96KX1LB444k7qwhGrqJRwaP6x5XVUgAhVOh00s22ZZA&#10;tL/JDjyF2BHaIz4sf+3Xfq2tptS6XupG+pdti/rDnjs7H1zsoPFBhrtztdsPskKhrx71BeSi5qxW&#10;uT7vbWKhs0ULp84vvO2w9qX1bZt/wNGyom+jRZjniy++2BnhejC19Uv+5XrHRl+4TpMxtjjKlVRV&#10;ImbTLEu4WB0WBHVv+mNcu3uq1hZ6tUeZLNVyLMEfZJRqM5Kdo8xa8eGrmJ4sO+dq7C7k3w9t403b&#10;rXbLmn36UW113hPa39MPCmDrbR8iW5rVZm4zP+t8z5XicX/rlMrbOkOXV0AuNp2jN/Wafc9hSg9H&#10;lOkbwm6ABMS5BXwmH50jbOeS3AigcHLzCP2ZRMA9gjdq0fu6b+qzrfGtvB4X9I4+10fcVX/nd36n&#10;8VShG7R9subzaaSv/WxBSOODx70z1HCZJlwy039ssnfsq8dJ/svpYrdt+tVXX22Hk+1zaIeThcSg&#10;b1sHGd2n1RXhttCl0SW9o4facWs/9Fwlt/pPvS7COw2MrtdyCQbaA0SPd9GVgYNAucILJRjwO2Pm&#10;yPUNTaJ3TA0O7bnhtTHlG2Ljznzt3rf6NaLb+qQ9najCbhrN75VKquaUqaFBttikRPubAuuYT2Zo&#10;AAcQqblO5oOmiQaZOa6wOmkL9iwHQ5uSPKLhLJUY2KU2ruklrrIJUhvjjfpliO5CCrzwJOrQpB1L&#10;WEGdRRHYaQ44ul0SAfvgaVgUSAkd+Jfb6a47qeVCddW6w/J0F7ZDHtzHeePYuED9rjZ1+M1vfrN+&#10;utrcM9/EFMauiVmyRVuaUfu8t8UhvuGdZ2UEMrpa38xS1Wm12TeRVv++wjLqaBPMOhajbVd6OOna&#10;TleOi3B3YKVFuJ+y2aW6bsfklAh3jnYR3pfvNZo32Z7LO08ydZRmj6Lv/u7vVqNKHOLCtfOX8EGE&#10;0cB2s0PmF71M78nkRs2dt7t2/T5tf5S1K3RDUs0pYq2wfbVhHfArd/HjgkSFnV4aurQpisV9TWD7&#10;cHwy6luDTHoA+zci1eOYO5M7vekyj1t5F4d9IzHgqUQnRvmogFp3XzN1OsWWcQaqWu3eG23I1jr6&#10;H4t+dIXzRLsDlyeOxBTmlKmEAOfhVOLorM2cUeHYc5L7Ak+/+Jbbsmb/Kwp9orQ/1KMPvqpTleg8&#10;xMY32fYsOBfrzsdia7rzKTAs/BqzK52G97XYtshK+i+h2N0nU9TR9qH7+OOPd/o0MZzmVTiqzRIh&#10;OPjhCLe99Y3+Rw23MHvmmWcGRbg7a6XvINHoE5KtPpprBFk9iVMo0x/ubRrKHxQap20U6Q/H/q3M&#10;qu0bZSLvJI3rgDqjN9tnX8rSzkVi7TiZxRFO7PlkpMQ6gbfHVGcAu46lI7JL1Gh77GyrcKxjGtRt&#10;p5jgid5Xo8NqFj8GPnr8+kW4vUbXDAl3w2410WJz2UI9NRA4sKjlBYENCdhOyvb9XfPderPzASXw&#10;Lxni9tbbA1PDNC38cMs5+lZlhOtXhVr4rmv10ajOu/Vafb0dx9asaPdQb9qeh3a14W77qyA6De9r&#10;sbP/vuGdnMdZvfJVUUeLtk6P0bN+X8dSwqkP7PQIVyS0B47fpXEjaHSEa12WltzY5FKbmGImuioy&#10;pcygIPnUpz7VXmfYrmGWBVp+Vo9O16jdvttdp1F+hSmjLDrGXSv++O3r6iDO4cJ+TEYNSQlg19xQ&#10;RJ2fDp0jMeCpQU5MxzjOKe7DKL2hcSUDHz2NClMGgn+JymsxnuJQ3wgkfiUxzgSuqooACqcqd2Ps&#10;bARW+1CZrcdUBIEhBMZFuB7RtLFezyj6Mj4qZoZ0h7IQgEA3gXFDNSua2mik3Tt934xk1VU6syMC&#10;ZBrYkbPoKgQgAIGsCdhyFLe5P+u+0jkI7J9AO2fD7mzS1JDkja3x3l3n6XDOBFA4OXuHvkEAAhDY&#10;GQHbd6EHr3UOV9kZHboLgVkJRA+ZmbW1RSqzTHHtLVWLNEalNRFA4dTkbWyFAAQgsDAB2xquRvTg&#10;Ej0eZ+G+UD0ESiagLxFsDmfpA7iWg2h3CUu1t1wr1FwnARROnX7H6jUI6LNHK6SHvhY69HANg2kD&#10;Aq8R0POWpQnuPIYSSBCAwBQCti9fnyx2mNt+Zz/s8BxN+Vo6O14QmJcAmQbm5UlttRDQo5vuy+GD&#10;HfXV1IgnPNW53y/kanF/BXamRHgYgxS+nfFXAS1MhMCqBOwATUsIPksawFV7/yeNKTGJFE7jBNtN&#10;ekKjRRJA4RTpVoyCAAQgAAEIQAACEIBApQRYpVap4zEbAhCAAAQgAAEIQAACRRJA4RTpVoyCAAQg&#10;AAEIQAACEIBApQRQOJU6HrMhAAEIQAACEIAABCBQJAEUTpFuxSgIQAACEIAABCAAAQhUSgCFU6nj&#10;MRsCEIAABCAAAQhAAAJFEiCXWpFuHWOUUk9yPN8YcFwDAQhAAAIQgMDOCSj7ts4e3bkRdP//E0Dh&#10;EA1fJqD8+nY6Mi8IQAACEIAABCBQG4GTk5PaTC7YXhROwc4dZtrx8bEOGNbpyMMuozQEIAABCEAA&#10;AhDYMwF9w6sTSFE4e/Zhs+8onJK8OckWUzgM70kQuRgCEIAABCAAgb0R4BFobx6L95dMA3FGlIAA&#10;BCAAAQhAAAIQgAAE9kIAhbMXT03tp6ZfNUUztRauhwAEIAABCEAAAhCAQN4EUDh5+2d475QP7eDg&#10;oCFmNP165swZ+0nCtOFQv3yFVOLoa2u4ED5hL8MHPlPuA8RPlB6IGGLRIKFAPQRQOEX5WlvlJGMa&#10;Jt24cUOC5/bt2/fu3VMyRBKmFeVyjIEABCAAAQhAAAIQ+EoCKJyiIkJn2ly8eLFhkuTN+fPnz507&#10;d/r0aekcsqWNdrkAjr62hgvhE/YyfOAz5T5A/ETpgYghFg0SCtRDAIVTlK8lb65evdowScvSpHy0&#10;Pk0vzedoGqcomzEGAhCAAAQgAAEIQAACHgEUTvnhYDkGNIejmZwrr72czVI+h4eH2rfjtu7onQYR&#10;vdO5dUdvdi56VludlXTmOZilEnUjvYfqW2dPBlUiRPmYOagnfWbOUkmnNw14OyQWBb6Vme27ySAz&#10;Fw3OQT0ZGuEB4O27xC7MTL+lDGXFTS/9A2LRgcxNL4f7VVZ3g/IfByuzkPNwCnS45IpWo0nSmG36&#10;UyvTbG5H8kb7cLQhx5ltMzz6U2VefPFFzsMpMCAwCQIQgAAEIACBfgKch1NedDCHU55PmxZpWZpb&#10;mXb27NnGV6p6R1pIL03mlM8CCyEAAQhAAAIQgAAESieAwindw488IvXiVlxoXl6Spnybl7Gwvbhi&#10;mXb2Wit8wp6DD3ymjG3iJ0oPRAyxaJBQoB4CKJzyfa3tN1qZdum1lzINkEtttMs5SiiMDj7wGT24&#10;dCHxQ/xMiR9CKEqPIRZFRIGSCLAPpyRvftmWCxcuaNeNnzdTCkcvyyUtwdNpM4tQCwwFTIIABCAA&#10;AQhAIEaAR6AYof39H4WzP58t1GOG90JgqRYCEIAABCAAgZwJ8AiUs3fG9Y1VauO4cRUEIAABCEAA&#10;AhCAAAQgkCMBFE6OXqFPEIAABCAAAQhAAAIQgMA4Aiiccdy4CgIQgAAEIAABCEAAAhDIkQAKJ0ev&#10;0CcIQAACEIAABCAAAQhAYBwBFM44blxVIwFSbYa9Dh/4TLkvED/Ez5T40bWEECE0MYS4vCQCKJyS&#10;vIktyxI4derUsg3svHb4hB0IH/hMGeLET5QeiBhi0SChQD0EUDj1+BpLpxLwjxiaWleJ18Mn7FX4&#10;wGfKuCd+ovRAxBCLBgkF6iGAwqnH11gKAQhAAAIQgAAEIACB8gmgcMr3MRZCAAIQgAAEIAABCECg&#10;HgIonHp8jaUQgAAEIAABCEAAAhAonwAKp3wfYyEEIAABCEAAAhCAAATqIYDCqcfXWDqVwMOHD6dW&#10;UfT18Am7Fz7wmXIDIH6i9EDEEIsGCQXqIYDCqcfXWDqVAIcthAnCBz5TxhjxQ/xMiR9dSwgRQhND&#10;iMtLInBwcnJSkj3YMprA8fHxnTt3iIfRALkQAhCAAAQgAIE9EuARaI9eC/eZOZzyfIpFEIAABCAA&#10;AQhAAAIQqJcACqde32M5BCAAAQhAAAIQgAAEyiOAwinPp1gEAQhAAAIQgAAEIACBegmgcOr1PZZD&#10;AAIQgAAEIAABCECgPAIonPJ8ikUQgAAEIAABCEAAAhColwAKp17fY/lQAqQiDRODD3yGjim/PPFD&#10;/EyJH11LCBFCE0OIy0sigMIpyZvYsiyBU6dOLdvAzmuHT9iB8IHPlCFO/ETpgYghFg0SCtRDAIVT&#10;j6+xdCqB06dPT62i6OvhE3YvfOAz5QZA/ETpgYghFg0SCtRDAIVTj6+xFAIQgAAEIAABCEAAAuUT&#10;QOGU72MshAAEIAABCEAAAhCAQD0EUDj1+BpLIQABCEAAAhCAAAQgUD4BFE75PsZCCEAAAhCAAAQg&#10;AAEI1EMAhVOPr7F0KoGHDx9OraLo6+ETdi984DPlBkD8ROmBiCEWDRIK1EMAhVOPr7F0KgEOWwgT&#10;hA98powx4of4mRI/upYQIoQmhhCXl0Tg4OTkpCR7sGU0gePj4zt37hAPowFyIQQgAAEIQAACeyTA&#10;I9AevRbuM3M45fkUiyAAAQhAAAIQgAAEIFAvARROvb7HcghAAAIQgAAEIAABCJRHAIVTnk+xCAIQ&#10;gAAEIAABCEAAAvUSQOHU63sshwAEIAABCEAAAhCAQHkEUDjl+RSLIAABCEAAAhCAAAQgUC8BFE69&#10;vsfyoQRIRRomBh/4DB1Tfnnih/iZEj+6lhAihCaGEJeXRACFU5I3sWVZAqdOnVq2gZ3XDp+wA+ED&#10;nylDnPiJ0gMRQywaJBSohwAKpx5fY+lUAqdPn55aRdHXwyfsXvjAZ8oNgPiJ0gMRQywaJBSohwAK&#10;px5fYykEIAABCEAAAhCAAATKJ4DCKd/HWAgBCEAAAhCAAAQgAIF6CKBw6vE1lkIAAhCAAAQgAAEI&#10;QKB8Aiic8n2MhRCAAAQgAAEIQAACEKiHAAqnHl9j6VQCDx8+nFpF0dfDJ+xe+MBnyg2A+InSAxFD&#10;LBokFKiHAAqnHl9j6VQC9+/fn1pF0dfDJ+xe+MBnyg2A+InSAxFDLBokFKiHwMHJyUk91mJpgMDx&#10;8fGdO3eIB4IEAhCAAAQgAIGqCPAIVJ67mcMpz6dYBAEIQAACEIAABCAAgXoJoHDq9T2WQwACEIAA&#10;BCAAAQhAoDwCKJzyfIpFEIAABCAAAQhAAAIQqJcACqde32M5BCAAAQhAAAIQgAAEyiOAwinPp1gE&#10;AQhAAAIQgAAEIACBegmgcOr1PZYPJaBcc0Mvqao8fMLuhg98ptwQiJ8oPRAxxKJBQoF6CKBw6vE1&#10;lk4lcPbs2alVFH09fMLuhQ98ptwAiJ8oPRAxxKJBQoF6CKBw6vE1lk4lcOrUqalVFH09fMLuhQ98&#10;ptwAiJ8oPRAxxKJBQoF6CKBw6vE1lkIAAhCAAAQgAAEIQKB8Aiic8n2MhRCAAAQgAAEIQAACEKiH&#10;AAqnHl9jKQQgAAEIQAACEIAABMongMIp38dYCAEIQAACEIAABCAAgXoIoHDq8TWWTiVw//79qVUU&#10;fT18wu6FD3ym3ACInyg9EDHEokFCgXoIoHDq8TWWTiXw8OHDqVUUfT18wu6FD3ym3ACInyg9EDHE&#10;okFCgXoIHJycnNRjLZYGCBwfH+u4NOKBIIEABCAAAQhAoCoCPAKV527mcMrzKRZBAAIQgAAEIAAB&#10;CECgXgIonHp9j+UQgAAEIAABCEAAAhAojwAKpzyfPnLt2rXODZeXLl366Ec/WqDBmAQBCEAAAhCA&#10;AAQgAIE/IYDCKS0WJGOuXLnSVjh658aNGx//+MdLMxh7IAABCEAAAhCAAAQg4BFA4RQVDtI2kjGd&#10;Jkn5vPnNb37Xu95VlMEYAwEIQAACEIAABCAAga8kgMIpKiIuXrx47969tkm3bt1SnrSv+7qvK8ra&#10;1Y0Rw9Xb3FOD8Al7Cz7wmTKeiZ8oPRAxxKJBQoF6CKBwivL16ddeDZN0RIDmdiR+Dg8P29Zq047+&#10;q9fnP//5olgsYMzZs2cXqLWcKuET9iV84DNltBM/UXogYohFg4QC9RBA4ZTva2kYiZyrV6+2TdX7&#10;L/zJ6+WXX1aB9olpVqZ9rd7szGegb9E6K+n8dm2WStSN9B6qb509Sank1KlTjkM+Zg7qSZ+Zs1Si&#10;ytshYcDbIZEC3I+6WXo4SyWdQZsSV378jK7EZzJo+GwFvC8k+m5HE281c5mZfktRhwfF1SCv+XHl&#10;x88gM1OCc3Rc9VU+2ky/J0PvV51eG1rJ6A8I1/Nsb3ouhGYJiXwq6RuDg4ZJ+c+C9VnIiZ8F+vzg&#10;4OD27dvnzp0zxaKpG5vbefHFF7UVR2vVpHba33Vx3FWBoYBJEIAABCAAAQjECPAIFCO0v/8zh7M/&#10;nw3qsb6zuXz58vnz5yVpJG/e8pa36Jf2SrZBdVIYAhCAAAQgAAEIQAAC2RJA4WTrmtk6phkbe2n2&#10;5plnntEv/mqH2ZqhIghAAAIQgAAEIAABCGRAAIWTgRPoAgQgAAEIQAACEIAABCAwEwEUzkwgc6rG&#10;bcJpdEqzN1qxllNPd9aXzswKO7Nhye7CJ0wXPvCZMv6Inyg9EDHEokFCgXoIoHAK9LXlGGi/tAOH&#10;9WlT/N1OCDaltvKuhU/Yp/CBz5RRT/xE6YGIIRYNEgrUQ4BcavX4OmIpiUQIBQhAAAIQgAAEKiTA&#10;I1B5TmcOpzyfYhEEIAABCEAAAhCAAATqJYDCqdf3WA4BCEAAAhCAAAQgAIHyCKBwyvMpFkEAAhCA&#10;AAQgAAEIQKBeAiicen2P5RCAAAQgAAEIQAACECiPAAqnPJ9iEQQgAAEIQAACEIAABOolgMKp1/dY&#10;PpTAnTt3hl5SVXn4hN0NH/hMuSEQP1F6IGKIRYOEAvUQQOHU42ssnUpABwpNraLo6+ETdi984DPl&#10;BkD8ROmBiCEWDRIK1EMAhVOPr7F0KgHOSw0ThA98powx4of4mRI/upYQIoQmhhCXl0QAhVOSN7EF&#10;AhCAAAQgAAEIQAACtRNA4dQeAdgPAQhAAAIQgAAEIACBkgigcEryJrZAAAIQgAAEIAABCECgdgIo&#10;nNojAPshAAEIQAACEIAABCBQEgEUTknexJZlCdy/f3/ZBnZeO3zCDoQPfKYMceInSg9EDLFokFCg&#10;HgIonHp8jaVTCTx8+HBqFUVfD5+we+EDnyk3AOInSg9EDLFokFCgHgIHJycn9ViLpQECx8fHOi6N&#10;eCBIIAABCEAAAhCoigCPQOW5mzmc8nyKRRCAAAQgAAEIQAACEKiXAAqnXt9jOQQgAAEIQAACEIAA&#10;BMojgMIpz6dYBAEIQAACEIAABCAAgXoJoHDq9T2WQwACEIAABCAAAQhAoDwCKJzyfIpFSxEgUU+Y&#10;LHzgM2XsET/Ez5T40bWEECE0MYS4vCQCKJySvIktyxJ44YUXlm1g57XDJ+xA+MBnyhAnfqL0QMQQ&#10;iwYJBeohQLboenwdsZRUiYQCBCAAAQhAAAIVEuARqDynM4dTnk+xCAIQgAAEIAABCEAAAvUSQOHU&#10;63sshwAEIAABCEAAAhCAQHkEUDjl+RSLIAABCEAAAhCAAAQgUC8BFE69vsdyCEAAAhCAAAQgAAEI&#10;lEcAhVOeT7EIAhCAAAQgAAEIQAAC9RJA4dTreywfSuD+/ftDL6mqPHzC7oYPfKbcEIifKD0QMcSi&#10;QUKBegigcOrxNZZOJcBxcmGC8IHPlDFG/BA/U+JH1xJChNDEEOLykghwHk5J3pxkC8ngJ+HjYghA&#10;AAIQgAAE9kmAR6B9+i3Ua+ZwyvMpFkEAAhCAAAQgAAEIQKBeAiicen2P5RCAAAQgAAEIQAACECiP&#10;AAqnPJ9iEQQgAAEIQAACEIAABOolgMKp1/dYDgEIQAACEIAABCAAgfIIoHDK8ykWLUWARD1hsvCB&#10;z5SxR/wQP1PiR9cSQoTQxBDi8pIIoHBK8ia2LEvghRdeWLaBndcOn7AD4QOfKUOc+InSAxFDLBok&#10;FKiHANmi6/F1xFJSJRIKEIAABCAAAQhUSIBHoPKczhxOeT7FIghAAAIQgAAEIAABCNRLAIVTr++x&#10;HAIQgAAEIAABCEAAAuURQOGU51MsggAEIAABCEAAAhCAQL0EUDj1+h7LIQABCEAAAhCAAAQgUB4B&#10;FE55PsUiCEAAAhCAAAQgAAEI1EsAhVOv77F8KAFSkYaJwQc+Q8eUX574IX6mxI+uJYQIoYkhxOUl&#10;EUDhlORNbFmWwKlTp5ZtYOe1wyfsQPjAZ8oQJ36i9EDEEIsGCQXqIYDCqcfXWDqVwOnTp6dWUfT1&#10;8Am7Fz7wmXIDIH6i9EDEEIsGCQXqIYDCqcfXWAoBCEAAAhCAAAQgAIHyCaBwyvcxFkIAAhCAAAQg&#10;AAEIQKAeAiicenyNpRCAAAQgAAEIQAACECifAAqnfB9jIQQgAAEIQAACEIAABOohgMKpx9dYOpXA&#10;w4cPp1ZR9PXwCbsXPvCZcgMgfqL0QMQQiwYJBeohgMKpx9dYOpUAhy2ECcIHPlPGGPFD/EyJH11L&#10;CBFCE0OIy0sicHByclKSPdgymsDx8fGdO3eIh9EAuRACEIAABCAAgT0S4BFoj14L95k5nPJ8ikUQ&#10;gAAEIAABCEAAAhColwAKp17fYzkEIAABCEAAAhCAAATKI4DCKc+nWAQBCEAAAhCAAAQgAIF6CaBw&#10;6vU9lkMAAhCAAAQgAAEIQKA8Aiic8nyKRRCAAAQgAAEIQAACEKiXAAqnXt9j+VACpCINE4MPfIaO&#10;Kb888UP8TIkfXUsIEUITQ4jLSyKAwinJm9iyLIFTp04t28DOa4dP2IHwgc+UIU78ROmBiCEWDRIK&#10;1EMAhVOPr7F0KoHTp09PraLo6+ETdi984DPlBkD8ROmBiCEWDRIK1EMAhVOarzVNf3h4qLM7nWH3&#10;798/c+bMwWuvCxculGYw9kAAAhCAAAQgAAEIQMAjgMIpKhwkb3Qu78OHD32rrly5orn727dv37x5&#10;89atWzdu3CjKZoyBAAQgAAEIQAACEIAACqfUGNDUzfnz5xvW6c2rV6+eO3dO/9JLIqdU87ELAhCA&#10;AAQgAAEIQAACzOEUFQOXL1++fv16w6R79+5J3tibUjtnz54tymaMgQAEIAABCEAAAhCAAHM4VcWA&#10;Sy9z7do1GS4V5MzXejbtzNHCNr1efPFFvd9Y4WbvdKbg1Jva4dMmKRHVWYm/NchdNUsl6kZ6D9W3&#10;zp6kVOLblY+Zg3rSZ+YslXzyk59sh4QBb4dECnA/umbp4SyVdAZtSlz5EEZX4jMZNHy2At4XEu1b&#10;x2c+85n0gWzf1ywXV9N70hcSg7zmV+IbO8ibKcE5Oq5mN9PvydD71cc+9rF2XA2tZPQHhP/Bumhw&#10;Duqh3xMXQrOERD6VzHU3qOrJsAZjD05OTmqwsyoblVFAu27cvI3Zblt0Ll68qBVrPg3JHrvrPf/8&#10;8y+99BLxEAgVfVQ0qFYVV1Fj4RNGBB/4RAcR9x8QTSHAEBtNTw9IukXzCDQaYIYXonAydMrULrUV&#10;jr7EOjo60tO5kg301c7wnsqd6yEAAQhAAAIQ2CEBHoF26LRIl9mHU55PmxbZUjQdFNDeolO+8VgI&#10;AQhAAAIQgAAEIFAZARRO+Q7XNxNaoqbtN/qpSdjOzTPlU8BCCEAAAhCAAAQgAIE6CKBwCvSzVqP5&#10;RzvbllmXUeDSpUsF2oxJEIAABCAAAQhAAAIQeI0ACqfAQFCaAV/haOec/9J/C7QZkyAAAQhAAAIQ&#10;gAAEIIDCIQYgAAEIQAACEIAABCAAgcIIMIdTmEMxZ0ECnUdkLNje3qqGT9hj8IHPlDFN/ETpgYgh&#10;Fg0SCtRDAIVTj6+xdCoBd3bq1IoKvR4+YcfCBz5Thj7xE6UHIoZYNEgoUA8BFE49vsbSqQT83U1T&#10;6yrxeviEvQof+EwZ98RPlB6IGGLRIKFAPQRQOPX4GkshAAEIQAACEIAABCBQPgEUTvk+xkIIQAAC&#10;EIAABCAAAQjUQwCFU4+vsRQCEIAABCAAAQhAAALlE0DhlO9jLIQABCAAAQhAAAIQgEA9BFA49fga&#10;S6cSePjw4dQqir4ePmH3wgc+U24AxE+UHogYYtEgoUA9BFA49fgaS6cS4LCFMEH4wGfKGCN+iJ8p&#10;8aNrCSFCaGIIcXlJBA5OTk5KsgdbRhM4Pj6+c+cO8TAaIBdCAAIQgAAEILBHAjwC7dFr4T4zh1Oe&#10;T7EIAhCAAAQgAAEIQAAC9RJA4dTreyyHAAQgAAEIQAACEIBAeQRQOOX5FIsgAAEIQAACEIAABCBQ&#10;LwEUTr2+x3IIQAACEIAABCAAAQiURwCFU55PsQgCEIAABCAAAQhAAAL1EkDh1Ot7LB9KQLnmhl5S&#10;VXn4hN0NH/hMuSEQP1F6IGKIRYOEAvUQQOHU42ssnUrg7NmzU6so+nr4hN0LH/hMuQEQP1F6IGKI&#10;RYOEAvUQQOHU42ssnUrg1KlTU6so+nr4hN0LH/hMuQEQP1F6IGKIRYOEAvUQQOHU42sshQAEIAAB&#10;CEAAAhCAQPkEUDjl+xgLIQABCEAAAhCAAAQgUA8BFE49vsZSCEAAAhCAAAQgAAEIlE8AhVO+j7EQ&#10;AhCAAAQgAAEIQAAC9RBA4dTjayydSuD+/ftTqyj6eviE3Qsf+Ey5ARA/UXogYohFg4QC9RBA4dTj&#10;ayydSuDhw4dTqyj6eviE3Qsf+Ey5ARA/UXogYohFg4QC9RA4ODk5qcdaLA0QOD4+1nFpxANBAgEI&#10;QAACEIBAVQR4BCrP3czhlOdTLIIABCAAAQhAAAIQgEC9BFA49foeyyEAAQhAAAIQgAAEIFAeARRO&#10;eT7FIghAAAIQgAAEIAABCNRLAIVTr++xHAIQgAAEIAABCEAAAuURQOGU51MsggAEIAABCEAAAhCA&#10;QL0EUDj1+h7LhxJQrrmhl1RVHj5hd8MHPlNuCMRPlB6IGGLRIKFAPQRQOPX4GkunEjh79uzUKoq+&#10;Hj5h98IHPlNuAMRPlB6IGGLRIKFAPQRQOPX4GkunEjh16tTUKoq+Hj5h98IHPlNuAMRPlB6IGGLR&#10;IKFAPQRQOPX4GkshAAEIQAACEIAABCBQPgEUTvk+xkIIQAACEIAABCAAAQjUQwCFU4+vsRQCEIAA&#10;BCAAAQhAAALlE0DhlO9jLIQABCAAAQhAAAIQgEA9BFA49fgaS6cSuH///tQqir4ePmH3wgc+U24A&#10;xE+UHogYYtEgoUA9BFA49fgaS6cSePjw4dQqir4ePmH3wgc+U24AxE+UHogYYtEgoUA9BA5OTk7q&#10;sRZLAwSOj491XBrxQJBAAAIQgAAEIFAVAR6BynM3czjl+RSLIAABCEAAAhCAAAQgUC8BFE69vsdy&#10;CEAAAhCAAAQgAAEIlEcAhVOeT7EIAhCAAAQgAAEIQAAC9RJA4dTreyyHAAQgAAEIQAACEIBAeQRQ&#10;OOX5FIsgAAEIQAACEIAABCBQLwEUTr2+x/KhBJRrbuglVZWHT9jd8IHPlBsC8ROlByKGWDRIKFAP&#10;ARROPb7G0qkEzp49O7WKoq+HT9i98IHPlBsA8ROlByKGWDRIKFAPARROPb7G0qkETp06NbWKoq+H&#10;T9i98IHPlBsA8ROlByKGWDRIKFAPARROPb7GUghAAAIQgAAEIAABCJRPAIVTvo+xEAIQgAAEIAAB&#10;CEAAAvUQQOHU42sshQAEIAABCEAAAhCAQPkEUDjl+xgLIQABCEAAAhCAAAQgUA8BFE49vsbSqQTu&#10;378/tYqir4dP2L3wgc+UGwDxE6UHIoZYNEgoUA8BFE49vsbSqQQePnw4tYqir4dP2L3wgc+UGwDx&#10;E6UHIoZYNEgoUA+Bg5OTk3qsxdIAgePjYx2XRjwQJBCAAAQgAAEIVEWAR6Dy3M0cTnk+xSIIQAAC&#10;EIAABCAAAQjUSwCFU6/vsRwCEIAABCAAAQhAAALlEUDhlOdTLIIABCAAAQhAAAIQgEC9BFA49foe&#10;yyEAAQhAAAIQgAAEIFAeARROeT7FIghAAAIQgAAEIAABCNRLAIVToO+VEq2RNPOFF164cuXKtWvX&#10;OC5gir8FdsrlxV8Ln7CL4QOfKTcB4idKD0QMsWiQUKAeAmSLLs3XkjESM7dv3z537pzZduvWrQsX&#10;Lpw+fdpkz927d/V722xSJZYWCtgDAQhAAAIQgEACAR6BEiDtrAhzODtzWLi7Jm8aZfTOxYsX7927&#10;9+DBg1OnTt24caMomzEGAhCAAAQgAAEIQAACHgEUTlHhoHkbzd40TNLKtPPnz9ub+kUr1oqyGWMg&#10;AAEIQAACEIAABCCAwik1Bs6ePesWp5mNti5Z79ufWp/WWKkswaN39NIMT6lYsAsCEIAABCAAAQhA&#10;oB4CzOFU4WstTnMKxzdYO3O09tReL774ov7VSFFg73RO++jNzrwF7TwHVknnHtBZKlE30nvY15NB&#10;lZh07GS1vpmDetJn5iyVdHrTgLdZLQp8KzPbd5NBZi4anIN6MjTCA8Dbd4ldmJl+SxnKipte+p1z&#10;0YHMTS+H+1VWd4MqHgdrMpJMAwV6++DgwGUa0E1c6sV24MhUyzpwcnLSNpttdgWGAiZBAAIQgAAE&#10;IBAjwCNQjND+/s8czpY+0xdUUiDKBNB46c250jrbojX3faR+aSxj29L+vbXNFqawx+ADnyljmvgh&#10;fqbEj/9JN7GeUi9niJXqWezqJIDC2SAwpF4kaQ4PD8+cOaOvDZQArfHSm/qXCqjYdKmjvTcuf5rm&#10;cDpTRW9AYYdNusV+O+z7Gl2GT5gyfOAzZRwSP1F6IGKIRYOEAvUQYJXaqr7W5IzEjNuqoekU5QDQ&#10;TdllArBvoWzriyumBGhK95w+9+KvUlOFtlDNnYejtNGdHwNM0a4aCjQGAQhAAAIQgEAeBHgEysMP&#10;c/YChTMnzUBdEi2akLG5FIkNEy3h6RTN3qi8Zl1sGkflr169mvIdlSRNQw5ZVbpWlfTVwPBeKRRo&#10;BgIQgAAEIACBnAjwCJSTN+bpCwpnHo7hWixlmaZlpC6kUiQzBrUqcaKZH6kUKaKbN2/6Ez6D6gkX&#10;ZnjPCJOqIAABCEAAAhDYCwEegfbiqfR+sg8nndX4ktInkjeat9EKsaHyxmZv7t69q58SOZrSGd8P&#10;roQABCAAAQhAAAIQgEDpBFA4a3jYFphp+iVljVlnh3Th9evXR8z/rGEebUAAAhCAAAQgAAEIQCAb&#10;AiicNVyh1WWXL1+e3pIqIRPadIyja2gfVDe6qiIvhE/YrfCBz5SBT/xE6YGIIRYNEgrUQwCFU4+v&#10;sXQqAQ4TCBOED3ymjDHih/iZEj+6lhAihCaGEJeXRIBMAyV5c5ItbLObhI+LIQABCEAAAhDYJwEe&#10;gfbpt1CvmcPZ2KfKHHDhwgUd7qlDbDpfyjG9cRdpHgIQgAAEIAABCEAAAvshwBzOlr5SbrQzZ85Y&#10;D/oO9FSWAiVhW6GXfIGxAmSagAAEIAABCEAgNwI8AuXmken9QeFMZzi+Bs3PKJG08gcoSdr4Wma6&#10;kuE9E0iqgQAEIAABCEBgTwR4BNqTt9L6yiq1NE5LluqbvVmyTeqGAAQgAAEIQAACEIBAmQRQONv7&#10;VWvVtu8EPYAABCAAAQhAAAIQgEARBFA4W7rRZm+0UI0cl1u6Iblt3BRGBR/4JA+mjoLED/EzJX50&#10;LSFECE0MIS4viQAKZ0tvSuEokYDmcGwB6JZdoe0EAqdOnUooVW8R+IR9Dx/4TLk7ED9ReiBiiEWD&#10;hAL1EEDhbOxr5Ul717vepZOYJXLIFr2xM2LNnz59Olak6v/DJ+x++MBnyg2C+InSAxFDLBokFKiH&#10;ALnUtvS1ny36ySef/Lqv+7p2b8gWvaWHaBsCEIAABCAAgdIJkEutPA+jcLb0qcsWrYTRm0+vM7y3&#10;DAXahgAEIAABCEBgIwI8Am0EfsFmWaW2INzEqrUbZ3N5k9hVikEAAhCAAAQgAAEIQCBzAiic7R1E&#10;tujtfUAPIAABCEAAAhCAAARKIYDC2dKTli1aa9XIcbmlG5LbVkKI5LI1FoRP2Ovwgc+U+wLxE6UH&#10;IoZYNEgoUA8BFM6WvrZs0ZZI7datW1t2hbYTCCBEw5DgA5+EYdRbhPghfqbEj64lhAihiSHE5SUR&#10;INPAlt7UWZ+awAn3QEkIrl69ukIv2Wa3AmSagAAEIAABCEAgNwI8AuXmken9QeFMZzi+Bs3b3Lhx&#10;Q9f/zu/8zu///u+TLXo8Sq6EAAQgAAEIQAACowigcEZhy/oiFE7W7lmzcwzvNWnTFgQgAAEIQAAC&#10;mRDgESgTR8zYDfbhzAiTqiAAAQhAAAIQgAAEIACBjQmgcDZ2QLh5Ekln7R46BwEIQAACEIAABCCQ&#10;HwEUzpY+uXPnjjINdCa41JsXLlw4c+ZMNBXBlgbQNgQgAAEIQAACEIAABDIjgMLZ0iGSMUqnJhnT&#10;yHGpP4+OjpSH4PTp00onvWUXadsjQCrScDjABz5TbhjED/EzJX50LSFECE0MIS4viQAKZ0tvnj9/&#10;vn0ejiZtJG+0Pk3/vXv3rkTOll2kbY/AqVOn4BEgAJ9weMAHPlNuIMRPlB6IGGLRIKFAPQTIpba9&#10;ryVpNJOjfvyzf/bPfvmXf1lL13Sb1jE4eq3ZORKJrEmbtiAAAQhAAAIQyIQAj0CZOGLGbjCHMyPM&#10;kVXpQM/r16/r4o985COSN2fPnr19+/bK8mZk17kMAhCAAAQgAAEIQAACmRFA4WThEK1V04K0P/2n&#10;/7R68+ijj7IyLQuv0AkIQAACEIAABCAAgR0SYJXaqk5TaoHAVsgvfOEL//yf//PPfe5zTz311D/9&#10;p//0iSeeUOc0pbPO2mKmaFcNBRqDAAQgAAEIQCAPAjwC5eGHOXuBwpmTZrQuJYBWhrRoMb+Alqtp&#10;GdugS8YVZniP48ZVEIAABCAAAQjsmgCPQLt2X2fnUTir+lQTOCkK56WXXnrstZc6p4xqmsZZoZcM&#10;7yhkTcGtM58W7UmeBeAT9gt84DNl5BI/UXogYohFg6SvAI9Ao9FleyEKJ1vXrN0xhneUuPJAnDt3&#10;Llqs2gLwCbsePvCZcnMgfqL0QMQQiwYJCmc0ot1diMLZncuW6jAKZymy1AsBCEAAAhCAQMYEeATK&#10;2Dkju0YutZHgBl2mL5Z06I0m0Add1Sisy1WJqppSCddCAAIQgAAEIAABCECgbAIonDX8K1miMz31&#10;DcH9+/fHtacLdbkqQeGMA8hVEIAABCAAAQhAAAKVEEDhrOFo5UNTtgClGThz5szQyRybutGFulyV&#10;cBLoGg6jDQhAAAIQgAAEIACB3RJA4azhOiXgun37tsSJftE8zOHh4aVLl6KzMSqgYiqsS3ShLlcl&#10;5PJaw2G0AQEIQAACEIAABCCwWwJkGljVdTYho4TRtidHckXTMnqdfu2ld7QaTS9N1+jlyly8eNHU&#10;0aJ9ZZvdonipHAIQgAAEIACBPAnwCJSnX6b0CoUzhd7IayVdJHL0Ck/jKDGxDsPRa2ltY2YwvKPu&#10;JBVpGBF84BMdRIECxA/xMyV+dC0hRAiNDiEegUajy/ZCFM7GrtFcjU3auH7YlM46p3z6xjO8o6HA&#10;cXJhRPCBT3QQBQoQP8TPlPjRtYQQITQ6hHgEGo0u2wtRONm6Zu2OMbzXJk57EIAABCAAAQhkQIBH&#10;oAycMHMXyDQwM1CqgwAEIAABCEAAAhCAAAQ2JIDC2RA+TUMAAhCAAAQgAAEIQAACMxNA4cwMlOog&#10;AAEIQAACEIAABCAAgQ0JoHA2hE/TEIAABCAAAQhAAAIQgMDMBFA4MwOluoIJKOtdwdZNNw0+YYbw&#10;gc+UUUb8ROmBiCEWDRIK1EMAhVOPr7F0KgE7g5VXHwH4hGMDPvCZcvcgfqL0QMQQiwYJBeohQLbo&#10;enwdsZRUiYQCBCAAAQhAAAIVEuARqDynM4dTnk+xCAIQgAAEIAABCEAAAvUSQOHU63sshwAEIAAB&#10;CEAAAhCAQHkEUDjl+RSLIAABCEAAAhCAAAQgUC8BFE69vsdyCEAAAhCAAAQgAAEIlEcAhVOeT7EI&#10;AhCAAAQgAAEIQAAC9RJA4Wzs+0B2S6X2V3KPW7dubdxFmv8TAnfu3AFGgAB8wuEBH/hMuYEQP1F6&#10;IGKIRYOEAvUQQOFs6etr164dHh6+8MILnZ2QwtH9uu+/W/a71rbPnj1bq+lJdsMnjAk+8EkaSD2F&#10;iJ8oPRAxxKJBQoF6CKBwtvS1TeD0TePwddSWvulq+9SpU7l1Kav+wCfsDvjAZ8qAJX6i9EDEEIsG&#10;CQXqIcCJn6v6WhMy/qqzT33qU5/+9Kefe+65J5980u+HNI+KmfK5d+/e6dOnV+glx12tAJkmIAAB&#10;CEAAAhDIjQCPQLl5ZHp/UDjTGQ6o4cKFC+n7as7/yWtAAxOKMrwnwONSCEAAAhCAAAT2SoBHoL16&#10;rr/fKJxVfappGX9fzY//+I8///zz2o3z9NNPN/qh9cQrT7gzvFcNBRqDAAQgAAEIQCAPAjwC5eGH&#10;OXvBPpw5aUbrkmg5572+8Ru/UZf8rb/1t/w37fcZ5Y00leaODg4OlNXg0qVLgext0f5TAAIQgAAE&#10;IAABCEAAApkTQOFs6aDLly+fnJwsnf5F8kZp2W7evKnmtEZOU0Zb2rzntoVxz91fvO/wCSOGD3ym&#10;DELiJ0oPRAyxaJBQoB4CKJzyfa2bvrSNNvXop2aHSD892uVMf4XRwQc+oweXLiR+iJ8p8UMIRekx&#10;xKKIKFASAfbhZOHNxv4cv0/TN+RodalEzsWLF9XKjRs3rl69qt/bZrMINYtQoBMQgAAEIAABCKxL&#10;gEegdXmv0RpzOGtQDrShZWNaRaYdMhpdna/pi8o0dSOFc+XKFatKkzmuP9I8at3affHFFzu/A+tT&#10;X5oL6lwSoGN82l8U6Z3O431mqUTd6JyY6qy8ryeDKhGofMwc1JM+M2epJAC8HRKLAt/KzPZIH2Tm&#10;osE5qCdDIzwAvH2X2IWZ6beUoay46aV/QCw6kLnp5XC/yupusPHjIM3PTYA5nLmJDqlPt+8zZ87o&#10;Cp1405ddQIJk4kYdySfVf/36dTWnTAOqUL+7bkr22OeNsrq99NJL2hc0xALKQgACEIAABCAAgX0T&#10;YA5n3/7r6j0KZ0uf2ryK5li0cmyhfuhrKo1bd2yoVqlJ5HTKGIb3Qi6gWghAAAIQgAAEcibAI1DO&#10;3hnXN1apjeM251WavZmzuq66XO7pGZNQL91n6ocABCAAAQhAAAIQgMAIAiicEdBmvmTRBJe2wk3z&#10;NprMsVTRKwiqmQFRHQQgAAEIQAACEIAABJIJoHCSUS1Q0MSG1qotl8FZkzbadaP6NQOrpAL6c7kV&#10;cQsQyqvKzmQJeXVx097AJ4wfPvCZMkCJnyg9EDHEokFCgXoIsA9nVV+385L9u3/37z7xiU+oEx/+&#10;8IefffbZdm+mZ4tOtJBFqFFQch/L/AKU4BMOIfjAJ3qTYXyBaAoBhthoejwCjUaX7YUonFVdo1kU&#10;LRUb1OSieQj8njC8B/mFwhCAAAQgAAEIlEGAR6Ay/OhbgcJZ1adaLdapcJSm+fd+7/fe9a53tXsz&#10;PVt0ooUM70RQFIMABCAAAQhAoCQCPAKV5E2zBYVTnk9HWsTwHgmOyyAAAQhAAAIQ2DMBHoH27L3u&#10;vpNpoDyfYhEEIAABCEAAAhCAAATqJYDCqdf3WA4BCEAAAhCAAAQgAIHyCLBKbUuf2racV1555Ytf&#10;/OJb3vKWN7zhDdYbe+ex1172jvJKL32ODVO00VDQyUWnT5+OFqu2AHzCrocPfKbcHIifKD0QMcSi&#10;QdJXgEeg0eiyvRCFs6VrdBKOjuBM7IEdZXPx4sXE8kOLMbyjxKRI7QRVXp0E4BMODPjAZ8qtg/iJ&#10;0gMRQywaJCic0Yh2dyEKZ0uX/ff//t//6l/9q1/60pd0Eo7Ow/G7YufkPProo//xP/7H3/iN33BJ&#10;2O7evbvQQzYKZ8tQoG0IQAACEIAABDYiwCPQRuAXbJZ9OAvCjVZ98+ZNyRvlg/75n/95W4fmXnpH&#10;7+u/n/70p3UkjkpqAkcVps/5RFunAAQgAAEIQAACEIAABMojgMLZ0qc641zN9y08a7wvnaPCdgkv&#10;CEAAAhCAAAQgAAEIQKCTAApn+8DoEy2N99E227uKHkAAAhCAAAQgAAEIZE8AhbOliywxlxaetdWL&#10;3rEFaS55l/250CacLSnQNgQgAAEIQAACEIAABOYjgMKZj+XwmrQOTYpFWQSOjo5u3LhhOkc/9bve&#10;0fvaluPWqknq6Hdbq8YLAhCAAAQgAAEIQAACEOgkgMLZODBu374t3aIs/pcuXTo8PDw4ONBP/a53&#10;9L4SDLj+6c/r168rZ/TGPa64+Tt37lRsfdx0+IQZwQc+8VHUX4L4idIDEUMsGiQUqIcA2aKz8LXO&#10;/dSMjV7WG03XaPZGudTW7BypEqO0Nb2GwgxQgk84hOADn+hNhvEFoikEGGKj6fEINBpdtheicLJ1&#10;zdodY3ivTZz2IAABCEAAAhDIgACPQBk4YeYusEptZqBUBwEIQAACEIAABCAAAQhsSACFsyp8rUNj&#10;ofCqxGkMAhCAAAQgAAEIQKAyAqxSW8/hljNN7V29etVSomn7jdKmhXugBAPrbMhhina9UKAlCEAA&#10;AhCAAASyIcAjUDaumK0jzOHMhjJaUXv2RgnT9Gb45dIPROunAAQgAAEIQAACEIAABCCAwlkvBjRv&#10;Y7M37kwb/XISe+mS9bpIS0ECqM1wgMAHPlNuIcQP8TMlfnQtIUQITQwhLi+JAApnVW+ayFm1SRqb&#10;jwCposMs4QOfKaON+CF+psSPriWECKGJIcTlJRFA4ZTkTWxZloDOKVq2gZ3XDp+wA+EDnylDnPiJ&#10;0gMRQywaJBSohwAKZ3tfK9mAtrgdvPa6du2aOqSpdr0TTUKwfdfpAQQgAAEIPPKItlNeee0Vvm8r&#10;uwzpNIkXCEAAAisQQOGsADnUxKXXXvrMs+l1nXpupSVy7F8b94/mIQABCEAgSEA5Yy5cuKB7uOYQ&#10;9C2VZExncYkfFUPhEE0QgAAEViCAwlkBcm8T+qjTZ54+F2++9nLlzp49e/v2bb2v//JxuKWHaBsC&#10;EIBAjIBUjdL6a5ul/eycxpEK0vvsw4yx5P8QgAAE5iGAwpmH47haTL3oM6994o1Ejn0WonDGseUq&#10;CEAAAusQ0JT7uXPnrC3dzDtv2preuXv3rm7s63SJViAAAQhUTgCFs30A9G2OZNPk9r75yh64NYS5&#10;dSyT/sAn7Aj4lMpHnnUKR3PvkjGasZl9VBI/UaQgKnWIRV1PAQi0CaBwto+KvlkaUvtv75uv7AEe&#10;CXsEPvCZMmb3Gz+NJMX6c4m0xfvlMyUqBl0LIm5BgwKGwmUTQOFs6V8t2lbzWpzdXretdyyvWnsB&#10;25Y9rrtt9zVt3Rh6rYdPODDgUzAf/9l6oaXFxE/0xguigodY1PsUgECDAApny5DQOjRtttHEukub&#10;pt+Vb/To6Ejv6Pfr16+zbntLD9E2BCAAgRgB3cmdwlEiNd20l5jDifWC/0MAAhCAwP8ngMLZOBqU&#10;eEdp0/QBaeu2bepGH5Z6R9nVbJKHFwQgAAEIZEtAN2p9M6WpG926dQN3E+/KDa33s+02HYMABCBQ&#10;MAEUzvbO1cT6vddems+R4NFPpdzRn6xP29439AACEIBAjIDu4Zpvl7aRntHvuo3bFXZCjn/1Qlt0&#10;Yh3k/xCAAASqI3BwcnJSndEY3EXg+PhY30ESD0QHBCAAAQhAAAJVEeARqDx3M4dTnk+xCAIQgAAE&#10;NiPwpS996e/9vb/3hS98od0D/esHfuAHPvGJT2zWORqGAAQgUAcB5nBW9bOSB3Sms/zc5z731FNP&#10;dXZltU2rfIERDQX5jsQPAUrwCYcQfCrho7Vqliem015NlSuRjNYhR284jQLET5QYiCoZYtFIGFGA&#10;R6AR0DK/BIWzqoO08VSZdgY1aTtzBl0yrjDDO8pN2SA4hjVACT7hEIJPDXw0S/P+97//x37sx554&#10;4ok+e3VXf8973vPss89G7zl+AeInigtENQyxaBiMK8Aj0DhuOV+FwlnVO/qGqa1wXnrppeeff/6b&#10;v/mbn3nmmXZvlG9gnXkDhveqoUBjEIAABCAAAQjkQYBHoDz8MGcvUDhz0hxXlxYtaGitNlfT10mG&#10;9zj3cRUEIAABLUtTrn/9VObovpleFdAkg9KpqQwH5hAzEMiKAI9AWbljls6QaWAWjFQCAQhAAAKV&#10;EpCwOXPmjJ1ppvOa9aVVG4Q250jhaEJeM/l6lqqUFGZDAAIQWIsACmct0rQDAQhAAAIlErBTPpVa&#10;QHsmNT8jJdO2Um/qcGcV01HOLuWMcsyUyAObIAABCGxPAIWzvQ/oAQQgAAEI7JeApmXcAc1SOJ1z&#10;OBI2bmWalrFJ5Mhe0kbv1+n0HAIQyJwACidzB9G9jAjYQwmvPgLwCccGfErl4ycplnqRkrEVa/7r&#10;3Llz9qf0j/5rf0rhpEdFeslq71EgKnWIVRvSGD6FAApnCj2urYtA51lGdSEIWgufcDDAp1Q+pmqc&#10;dY0/fav1CK7DcNwBAMoZ3bmkrRMU8RO92YKo1CEWdT0FINAmQC61VaOCbNGr4qYxCEAAAssTUJoB&#10;LUJzaf0PDg4ePHjQzpYmeaMcAyrmDgP9pV/6pe/7vu8bcfrn8jbRAgTqIkAutfL8jcJZ1aec+Lkq&#10;bhqDAAQgsDwB3di1D8e24uhrLP3ZFi1teWP9kjqS4HFr2JbvLC1AAAIdBFA45YUFCmdVn7oUOo1W&#10;lVHnqaee6uyKvvBb5+QEhveqoUBjEIBAKQS00kzp1JQqTfdqLULTKjVbh6YM0fpduQf0u97X/V9T&#10;PQ2jVUbvu1mdUpBgBwR2RoBHoJ05LKG7KJwESHUUYXjX4WeshAAE5idgx92oXs3GSK7Y11I6G0d/&#10;Su3Ysc7+11V6X6c8q4yyDqiYVrXN3ydqhAAEkgnwCJSMajcFUTi7cdXSHWV4L02Y+iEAAQi0CUjh&#10;SAWxUI3YgMCGBHgE2hD+Qk2TS20hsFQLAQhAAAK7JKC9NJp1Cace1n/bKaGdtZ/61Kd+4Rd+oW38&#10;888/r3813pe26TxCZ5fs6DQEIACBPAigcPLwA73YAwFSkYa9BB/4TBnHmcSPZlSUKkBLzpQDoE94&#10;WNqAQKLnf/SP/tHrXve6No2v+Zqv0b8a72v1WorCyYTPFBcvfS2IuAUtHWPUvyMCKJwdOYuubkxg&#10;nZQPGxs5oXn4hOHBJ38+JlqUCU0pAbRyTPkD2n2WvJEKCthiz9mdq87szYaeURI2XRI9rZL4id6c&#10;QJT/EIs6kQIQmIsACmcuktRTPgGlRSrfyAkWwicMDz7589HCM0v6rJdyoPWtVVMuAXdqZ9soySRX&#10;Sfu/qvbWrVuN91W+/WajDPETvTmBKP8hFnUiBSAwFwEUzlwkqQcCEIAABPZNQHMp7uBOWaIpl/bC&#10;J00UhLMCSKtYhujOl8SMJFBjxkaNssJq36FD7yEAgcwIoHAycwjdgQAEIACBxQhIWmhmpv1yDfrq&#10;xVc7iT2SetFVgckE/as9Y5Myh5PYAYpBAAIQgIAIoHAIAwhAAAIQqIWA1qF1Khw3qeJvkhkxr6LL&#10;G0vUtGmnkZPApnF84qaIAsnZanEPdkIAAhCYiQDn4cwEcv/VkAx+/z7EAghAYBIBHdyp690em4OD&#10;3o9Ik0mN3TiSKMrApuM73ZZ3KRmrU9kL/H3wh4eHt2/f9ueIdAfWGaCcijPJf1wMgbEEeAQaSy7f&#10;65jDydc39Cw3AtFkR7l1eOX+wCcMHD7589FcitvxL3Hi9IbETMp8ju3A8ZWMKrHTPBuTNu18A9Gc&#10;0cRP9IYGovyHWNSJFIDAXARQOHORpJ7yCaQ84pRPod9C+IS9D5/8+Zg+0TyMlpZdunRJkyrWZ6WN&#10;7swc3bBICsefhJHHNaujOtvbbEac8kn8RO+uIMp/iEWdSAEIzEWAVWpzkdx9PUzR7t6FGAABCMxB&#10;QA/K0jnR1MOaMWgcwNJY1eavedOytLt37/p1NgprmkgiSkvX5rCAOiAAgWEEeAQaxmsPpZnD2YOX&#10;6CMEIAABCKxC4POf//xTTz1lUuTVV18NtPm///f/fumll1wBSZTGLhpN6bisA53TOL/yK7/iLpcE&#10;evrpp1cxkUYgAAEIlE8AhVO+j81C2xfLMuVa/I2dEIDAKALf9E3f9Lu/+7u6VHfLxx9/PFDHBz7w&#10;AckhX+H4mQO0Pk01uHckfhpneupfUjXucsmblIVwo2ziIghAAALVEUDhVOFyrSnXDKxeWl/u50Kt&#10;wniMhAAEIJBGQCJEszc2gaMVaOGvhBqr1CRpfIXjT+CoNs3hqICfD1qFX3755Wi/dImUjxa8NXIV&#10;NC7Uyjru7VGYFIAABOohgMIp39f6dNRnpJaAK4dpNF1P+TiwEAIQgEAPAd0hr1+/7v7Z2GbTFhW+&#10;pJHAaPzZWLTWWKim/+qeHHaFRJS+mdINXKLLJZ5uXyJ5Y7sIcCwEIAABCBgBFE75kWAn0OmjV5/W&#10;2sbaOMChfPuxEAIQgEAaAQkJX6XoEJu+69oTOCrpEgnov+1tOY2Farohv/nNbw73S6pGdUp0KSGb&#10;fvZN41y4cKFxzGiauZSCAAQgUCwBFE6xrnWG2RneWvCtl+X24TWOAKlIw9zgA59xI8uu2jx+tK6s&#10;cYcMrFJTbwMzNrZErTEFZAvV/Dr9fTid6FTenwiS2umcqJESQ+HkEEJT4n+FazcfYivYSBMQcARQ&#10;OOUHgy3+1sEOmr1prHPQZ60+YpW0VC/74Gx/ouudztuiHfXQxteZz8C+0WwXnqUSdSO9h309SanE&#10;f17Jx8xBPekzc5ZKfvu3f7sdEga8HVcpwP2AmaWHs1TSGbQpceXHz+hKfCaDhs9WwPtCon03+NKX&#10;vpQ+kHX57HFlEyZ2G7SeSPD4Ny4fuD+HozK//uu/7meC1jvvfve72zc9iSK14pj8qT/1pxyHTnN+&#10;4zd+w83z+AmsB3kzJThHx9Um9/a+gSwvtONq0ZteYCBneNNzt6BZQiKfSua6G5T/OFiZhZyHU77D&#10;pV5M3tgHtr5c9Jde6AZtN2KVefHFF09OTsongoUQgAAEWgT0dU9jY4xumHoodOd++lf4Z93ofW2D&#10;UTE339I+/caubVyl5nTX7UyhdvPmTTWtarU4zWknHUKquZrG9h6r2bJlsgiZuIbAOAKchzOOW85X&#10;MYeTs3fm6Zs+Hd03N/oGsfGVqt7R56Ve0fUS8/SGWiAAAQhkSSCw6ybaX3/RWuPAUH9lmu60/sSO&#10;5nD0jrZHtl9209ZPv3zntHm0bxSAAAQgUCEBFE75Tvfzp2kCx187Xr7xWAgBCEAggYDJkkZBTct0&#10;TuC06/MXrTW26Oi7YZchQHrGTZurkmimAX0/5VSNLQriBp7gTIpAAAIQIJdaBTGgT2h9LuokHJ2K&#10;I4WT+IFdARhMhAAEIPBlAro9tlkEjsSR3nCLxxrCwz8Yx7ZB+vuLGtM4YQcohZrWsOm+rUq0ws1l&#10;L9DvpI0hdiEAAQgECDCHU3546Ds/rb7Qx6p+0ak4pNwp3+VYCAEIDCHQN7kt6dK5SUZ12xk11kgj&#10;c7QveCypmn667ug+nJ7SSk1oQ476oHzQqsE/q6dhn8RY+PSeITwoCwEIQGD3BFA4u3dhigF2ooJe&#10;rHBIwdVXhkXwYXrwgc9Ox5dCd8pXP41lafrTJQNwx5E5kTNoDkc81TF9M6WXpt+dhlFGgUZSAd3b&#10;mZ/nFsQtaMotiGsLI4DCKcyhmLMggcDhGAu2up+q4RP2FXyy5ZO+36bPBKc9/Akcd+6nbb+xa/3f&#10;9eePv/Zy1WrTTmcTSrn2kY98JABQubY/97nP7edusUhPGWLZDrFF/E2lEAgSQOEQIBBIJcAMWJgU&#10;fOCTOpa6ym0VP3os9leR+V2TGumbGOlLLeDP50jtqAaJn8ZCNX8a5/OvvVyjneeG6b/KK/0//+f/&#10;DOB99NFH/9pf+2uVb87ZKoSmhP2a18JnTdq0tTkBFM7mLqADEIAABCCwGQHJmz6Foz71TQv4SkaL&#10;o9wcjp9mwC1X05Ol6nFrqPz8lo0pHdXTt9Qqus1G+y0DG4c240vDEIAABLYggMLZgjptQgACEIBA&#10;HgQau2j8Tkkw6JDNaDcbqsZlIPBrbp9F1lltXzEJoUCaAatKEsi26+h3dqREvUYBCECgbAIonLL9&#10;i3UQgAAEIBAh4BIDTCflpxnw53/65m38E28CrQ/aYSJ5o+TXfVngpttIDRCAAATyJ4DCyd9H9BAC&#10;EIAABJYiEEgyGV0Ypj4FpoB8tdPovVMsiQpHciVdsajO27dva+ld5dtylooY6oUABPZAAIWzBy/R&#10;RwhAAAIQWICAnaTZV7EmXnQcTbjZRsoB/5Ac/8JAOrUFzHpEPZfImZICe4leUScEIACB1QigcFZD&#10;TUO7J5B+Tt/uTR1lAHzC2OCTIR9NdIQXgHV6zd944xulqvxNOP7it/ZcjWs38QzQP/iDPxg0LjUB&#10;ZRkODg4Obty4MejanRZmiGU4xHYaS3S7AAIonAKciAkrEXDPLiu1t7dm4BP2GHwy5OPPwHR2r/OA&#10;Gj95Wp9RDeHUUDj+lI6kiK92OhNG63zP8Hk4fd2w9AOapwrki9vbnaa3vwyxDIdYMdGFIbsjgMLZ&#10;ncvo8GYEUhblb9a5DBqGT9gJ8MmTz8WLF6eMHl/t+Md9tvfnNOZqhiYPGB0/tmJt9OVT4Kx8bQ02&#10;TkEKnyn0uHZ3BFA4u3MZHYYABCAAgXkIaG4k/MV/dFpACqevTOOB0j/rxlc7fpq1PquUtLrvMNAU&#10;EGrCjhllHVcKLspAAAIFEEDhFOBETIAABCAAgcEENIsSzTamYzQH1etUTXQOZ1C1gYxt6fXIXi26&#10;Q+SkE6MkBCCwXwIonP36jp5DAAIQgMB4AnrWjz7u982c+PM2nUd8jutW3zoivT99iZFSq2nOqnNn&#10;0bjechUEIACBbAmgcLJ1DR2DAAQgAIEFCUjeRBeh9Z1C4+uNzkrCOQz8TANaQqalbmZnX161oVNJ&#10;fdS06ejBgwcLMqVqCEAAAnkQQOHk4Qd6sQcC7ilkD53doI/wCUOHT258bHfKQkOlva5MQqgzu4Cf&#10;S62vMwqeGeOn1LxqMyJaKCq2rRY+2/Kn9ZUJoHBWBk5zOyYwKPfRju0c23X4hMnBJzc+kjdrnonZ&#10;PhInfagp08CMskS7j6LL89L7lk9JhlhuQyyf2KAnFRJA4VTodEweSUDf+I68so7L4BP2M3xy46MH&#10;/ei32sqzvObwlQrq1B52dudcPZGum1EvzdWr6fUwxHIbYtN9Sg0QGE0AhTMaHRdCAAIQgMCOCdy4&#10;cSPa+yk5mgOV+/ttLI+zFe5byaYyMyqc5dbmRXlSAAIQgMA6BFA463CmFQhAAAIQyIuANMPoTAMj&#10;LPFVTcreG78JaZLr16+PaLTzEtWmpGpz1UY9EIAABDIkgMLJ0Cl0CQIQgAAEFidw+fLlxdvwGpCq&#10;8QXV0CVV864rU23zVrgmSdqCAAQgECWAwokiogAEIAABCBRIYIl5DJdFetDxNX7hvoTRs6cHSFmk&#10;V6DXMQkCEKiDAAqnDj9jJQQgAAEIeAQSJzGGZhpwMzOdUzR+FgH/d79w3wI2lZlxU5CSDcxYG5EF&#10;AQhAIDcCKJzcPEJ/8iXAA0HYN/CBz5TRu3L8qLloIjWZIyHUucXfv7ZTt8yejvnbvu3bZkw2INNW&#10;XqQ3JTYSr105hBJ7lU8x+OTjC3qyAgEUzgqQaaIQAkPXzRdidrIZ8Amjgk9WfCRRUjyipVydWsUX&#10;G52/R9WIn0ItZZC9733v07K6aLUpVVmZJRbppbe+RMkUhy7R7l7qhM9ePEU/ZyGAwpkFI5VUQWDQ&#10;wvoqiHylkfAJOx0+WfG5ePHivh74LH40p3R0dDSLztE3+teuXSvpTsUQy2qIlRRa2LJHAiicPXqN&#10;PkMAAhCAwCQC2oiS8kCcUmZSPwZeLGGmhGzKOjDwuu7iLFuaBSOVQAACGRJA4WToFLoEAQhAAAIL&#10;EtDCs0uXLqU0cPPmzYXOx5R2StkI1O6kDsaJHuOTYtq8qQtSWqQMBCAAgdUIoHBWQ01DEIAABCCQ&#10;BQFJi0R1IS00y5KwttlSKYl9aFwraWRJAiame1Y9M54imoVf6QQEIACBPyGAwiEWIAABCECgLgLS&#10;LYmbcLTvZfasaHOxlsK5cOHCFAGmNW9zdYZ6IAABCGRFAIWTlTvoTNYExn3hmrVJs3YOPmGc8MmH&#10;jzbh6JUY/uM2q/Qd3NnZqFRKNDzaBXRWj+ZhpuzJkUYqKdlAlGGix0stBp9SPYtdnQRQOAQGBFIJ&#10;TPmuNLWNPZeDT9h78MmHj+RH4hyOJEQ72UBKouf2wZ16vuzbP+PvyemTRu34sWVmeulf4yaaVMM4&#10;/ZbnjYohls8QyzNC6FVVBFA4VbkbYycRSHwkmtTGni+GT9h78MmHjxZ3JUoC7XgJn4wpt7qvxsN7&#10;99sKpy9RW+eTeiB+VP74+HjEbIwUV0mqgCGWzxDb80cZfS+EAAqnEEdiBgQgAAEIJBJIX64jIdSn&#10;hUwbtOdqrA9ttdNQOH17gUaoDl2iFWvaMjRU5KiTYf2WyJNiEIAABHIjgMLJzSP0BwIQgAAEliUw&#10;KNOAlEO7N1qoZsrHX7Hm3jTl07hKCifldJ1xOdakVSRy0jcXub6NuGRZ31A7BCAAgTkIoHDmoEgd&#10;EIAABCCwHwISA4mdTdEkqsrmc3xx0t5OozIp59iMPidHF6p+JQ8YlHtAC/ZK2oqT6FaKQQACxRNA&#10;4RTvYgyEAAQgAIGvIJB+iKdKdu5UkZZwq9d+8id/8v/8n/9jCsflXz46OvrO7/xOv9Vv//Zv/9t/&#10;+2+7d/Tft7/97W3H+Bt7RrhNczJSLOkiR31G4YzgzCUQgEDmBFA4mTuI7kEAAhCAwJwEpEw0cZFY&#10;o/RG57GY/vab55577sknn7QK3baWxx577EMf+pDfil9M7+u/b3vb26xAYzNP396elD7r2ps3bybm&#10;UVCFg7Jap3SAMhCAAARyIIDCycEL9GEfBPimM+wn+MBnykheLX40JzMogVhnxxqr17RXR6opJaHZ&#10;e9/73p/92Z9tgPJnhEx1tBtN52OJBxJ9oUmqq1evJhbOvFg6oswNWah78FkILNXmSQCFk6df6FWO&#10;BEhFGvYKfOAzZdyuFj96zktvS1qoM0GZP/WhCZNLly5JKmgCR1JHO2H6OOhfv/qrv/rVX/3VjQKN&#10;SZvOeZX0PrvKDw8Pow+1anpEzVMcvdy1xRiyECL4LASWavMkgMLJ0y/0KkcCiXuOc+z6Kn2CTxgz&#10;fDLho60ybrdMdGRI4XSmlvbzAUgCSduoThM5fQpHVWl7zDPPPNNutCFpVJXqbLQ7In40OZOSP1pT&#10;T+mr2qLENiwwAtGGvV2/afisz5wWNySAwtkQPk1DAAIQgMDaBLSIKyWnmXWrr6TlA7DVbvrFfTuu&#10;jf59akHzPJIubseOb7afZtoalVJKzxbQR1DNJT7UDlq2t7bDaA8CEIDAcAIonOHMuAICEIAABHZL&#10;QNMaKTMbzr579+512upOwpE88JOzdSZD0+o1KZ/A8ZqNvTcqqQVm0TVmUSco60C0zLgTeKLVUgAC&#10;EIDAhgRQOBvCp2kIQAACEFibwCyZBtRp/6zPsA22Pk1rxgIzKo2Faiqp8tOncdSxaCVqiHM/145C&#10;2oMABBYmgMJZGDDVQwACEIDAnglowqdzLkWqQDMzskxqxC+guZrG2jYtY7OzOLXj5fnnn9f8jFas&#10;NZC0J1Jss1Agb0EiVJs+ChROXMmW2BzFIAABCORAAIWTgxfowz4IdG443kfXV+klfMKY4ZMJHwmM&#10;WaYsbD/PH/3RH/nTL5IT7YxVekfpm+2lU3Ekmdpn7DS24hgrm8Zxu33GjePoXJPkWfoBQeP6sM5V&#10;DLFMhtg67qYVCIQJoHCIEAikEmAzbpgUfOCTOpa6yq0WP5qySM80oJ6qcN8sh5TSq6++aqnPNNki&#10;eaNfXKI2zdhEV4g5EiaTGhAkTvSyXUOj+ag/0TTBoyuf4vHZry3DitmxuArhsxxbas6QwMHJyUmG&#10;3aJL6xPQh7G+ySMe1idPixCAwJoEdKOTGknZgh/tlSYNJH70krZRtXqClJZw6QQkb/RnY77IJnk6&#10;JZZuwrrWT1qgDqiJo6Mj9bbxfrRvgwocHPAwMAgYhUsjwCNQaR595BHmcMrzKRZBAAIQgECIwKAv&#10;szW10rePRULlda97nVqSjNHCM+kQP1ta5w5+lQxkoG5v+FFh1aNVZIP63DBeWsu2DPW9+vLFEUYQ&#10;gAAEdkoAhbNTx9FtCEAAAhBYg4C0QUAePHjwQHMsTplIh2g+pK9bSjBw5syZPr2kWZrOhrTMTLpo&#10;ylaZRi6EdvdINrBGJNEGBCCwIgEUzoqwaQoCEIAABLYmICEROJem3TvNogTmTx5//HH/PBxJhc7z&#10;cKxaNS25ovUwnXvi9V9b8Nbug6Zx1Eo7A1siy0CXrIahZwQltksxCEAAAlsRQOFsRZ52IQABCEBg&#10;GwLRnfd+t1Q4MMXxxje+Md0GTcVIXFlmgs6r9K/O9NDqgPKwafInPXVBw4SoqJuyCi6dACUhAAEI&#10;rEMAhbMOZ1qBAAQgAIFcCAxa8SWFoymUQNej5+E0rpXO6ctrLIUjGdP5XxM5muEZcUKOrg0nKtB/&#10;SbWcS3TSDwhAYA4CKJw5KFJHHQQ6T/2rw/QkK+ETxgSf/fIJz5w0zsNpa4nG3EvnmTkOTt8Mj+JH&#10;QkXJDNSZESJHoi5w7qf63D6iJ2nY51SIIbbfIZZTHNGXQgigcApxJGasQGDRbK0r9H/pJuATJgyf&#10;/fLpW1RmFmlORgWkWyQh9ItLD60MBCaNpEzswBytBNNPvdyZOW0m+peqaq8Zs/ixw0NHiBxVGJ6l&#10;KWAOhyG23yG29McT9VdIAIVTodMxGQIQgEDVBMKrztpo/Fma9n9tAkS6RcLDcglYGXfujXIVaO5F&#10;MwyaSNFPFQ4cOap/SSMFZmnGiZywCeqt0hgEJnmqDheMhwAEdkiAQ7526LRlusxxV8twpVYIQCA7&#10;AprQGJQfWdJFuiUgS+a10LSQ5moCGRGkRnTTTj8J1CaFAlarRV+ezWsRtUEgcwI8AmXuoBHdYw5n&#10;BDQugQAEIACBHRMYlGlAdmrOJypvNOvSqFbv6PSbEZikNNSiHrnspE4JHnv5VUn8aC5IEy+JOdCk&#10;bcKiThUmVjXCIi6BAAQgsDIB5nBWBp5vc3yBka9v6BkEIDArAR3KeXJykl6l9qhIYAQ2z6gqyQPp&#10;mbt37/paSO9Iq7idOektqqRt7HErx1S/qRq/EmkqNZey6M72CGnOZ1AfKAyBSgjwCFSeo5nDKc+n&#10;WAQBCEAAAr0EpFUGnYdj6iWcbEBlNEPS3j9jaQPGOUO1SbporZp7SaU0Dv1UAUtgEG1CZaLFJORG&#10;9zbaAQpAAAIQWJMACmdN2rS1bwIF5Bpa1AHwCeOFTyZ8tAZs6FSGKaLoRvy2nulLjDZiJEqf2KGf&#10;vsixtARR9ZXeXPqyt/Q6VyvJEMtkiK3mcRqCQIAACofwgAAEIACBiggMTTNgaC5fvhxlZMnT/DRo&#10;mtjpO98mWlu7gB362RA56pgUTvThPuXEm9n10ggbuQQCEIDALASGrUWepUkq2YrA93zP93zTN31T&#10;3+c0i1C38gvtQgACaxLQ3hXNe4zbGxPtp5bAaRrk3r17rmT7nWgl4QJSaLpd+3tybFZnliM7pZSk&#10;oBaCM9FwLofAcgR4BFqO7VY1M4ezFfm129Wn7E//9E//1//6X9dumPYgAAEI5ERAD/GDUkW7vusZ&#10;KLqVRVMljWkcvaPmAufbRNmow2pa2RHc+aGNmRx9b6X9M+FpHOmWlAxyNo0T7RIFIAABCGROAIWT&#10;uYNm654+Gg8PD9/xjnfMViMVQQACENghAT3rS3WM63gjZXNnJbZszP/XlHwDki5HR0easXnw4IFk&#10;kiklW67mUkhLlkTXwqmeaMJr12d9WES13DiAXAUBCEBgHQIonHU4b9yKPm71of7Od75z437QPAQg&#10;AIGtCUgqjOuCdFGKwmlP40h+6A4c3SrT6JU0hpaf6csp5UVQzjRTNfrT+qA/fSmVMo2TbvW82QvS&#10;26UkBCAAgbkIsA9nLpL51mOnNNhHrL4IbJycIPFj39U9//zzL7300qAzIvK1mZ5BAAIQ6CKg252U&#10;xtBs0VZT+rXtvTdSJro8fauM1WCbbfw1dZqK0fuSOmaC7u0qYFNSel+zNH07Le0+n7g8z9bF+buJ&#10;iCYIlE2AfTjl+Zc5nPJ82rRIH3v2bV/bVH3m2Ylyer388sv2Ed4oZmXa1/Z9JakP5s5KOr/7nKUS&#10;2xqb2EP1rbMnKZX4duVj5qCe9Jk5SyWf/OQn299SG/B2SKQA9306Sw9nqaQzaFPiyocwuhKfyaDh&#10;sxXwvpBoD9jPfOYz6QNZl4+LK32n4x/50hcSnT2RLV/1VR0fmu1KJDne9ra3/fAP/7Az06WNTvGa&#10;5JD2zOimLfXin/ip2uyQnO/93u/VcNOf/jSOGv0P/+E/BIA35E0gJFRzW94MGj4pZjo4KcMn5W7w&#10;sY99rB1Xi970AgM5w5ue69JQ4Mvdr2bpyei7QfnPf5VbqO/seRVMoHM9hr7/a5ts3wIWjGK6aZ3c&#10;pldbTA3wCbsSPjnwkdKQQkgZdLp5totJUeiVcrmWlmmaxS8pcSLFEr1W9etCCQxXUj3Rhe95z3vu&#10;3r1rb8oKq1z/stVr9r5+9y/029Il6lK0db+AQPXVNqie1QozxHIYYqu5e96GeASal2cOtTGHU7jC&#10;tQ8/ez399NPPPfecfhm9y7ZwWDHz4BYmBB/4xMZQ6P/rxI++M05pSBv63/ve97ZP0pRK8aeAAvao&#10;pGYP/BmVlG08midR07pL+1kBNKWjN//6X//rmtixr+Ft6Zq61zhvJ9C9ERnk1NaMZ4lOiY3Ea1M8&#10;m1hVkcXgU6RbMaqPAAqn/NjQTc1eSo/z5JNPco8r3+VYCAEI9BCwqZUoHimNd7/73e0VrbpWz/2J&#10;ecYaeiOqjlStNExj442WGWuNkDSPZlQke5zk0JyM5VXTnI8KWFd1e08UYFECVnM0CXVKPZSBAAQg&#10;sD4BFM76zDdrUd/2JW4z3ayLNAwBCEBgSQIpydDUvp7sP/jBD3YW1lKxxBtpY9JGV0kgBRSIxIx0&#10;i38cjaXBlLyxFiV+pGpsXsiKqYc2jWNqpz1x5Fi6hATpdFWzBGF6eUpCAAIQyIcACicfXyzeE33C&#10;9aXZWbxtGoAABCCwNQHpgcRlV9rf8pf/8l/uTCamiZTEvM+mcPwJHymQPokliSIx49+i9Y56K43h&#10;BJWdeyMhZCDdpJBNtlhDfTNFrhLLCJfoCjuuNHHOKrFOikEAAhBYgQAKZwXIuTSR+L1jLt2lHxCA&#10;AAS2ICBpYXdLKYrOh3vlaE556FcliQvVJDns3Bt3l5Zi0Tv+hhy9IwmktWpq2mZsbOpGf/oN9S1U&#10;0yplY2mZoFP6b+Utb/UWfqBNCEAAAuMJoHDGs+NKCEAAAhDYF4HoFz1SEW6ep+/hXiqiM510G0Vj&#10;oZokkzrQvtbWp7kNQiqgd/wtQ5Y/Wj/VhESOna6j2qSgTO24hvROu36pGpe6wI4DSpzLsprdBNG+&#10;fE1vIQCBmgmgcGr2PrYPI5D4TDOs0oJKwyfsTPhszkcP69GNJXqadzthpAo6F5Wl72lsrxlrv2Ny&#10;xZ3FbHMs+tNlhZHaUTd+8Rd/Uf+SntH7qsTUTlvh6E0JmEa3fYVjyQzSbzw2QZS+sC295tlLMsQ2&#10;H2Kz+5QKITCaAApnNDourI5A9Nvf6oh8pcHwCQcAfDbnkzgX4Sscea39cJ+YkE32WnYBX2805n9s&#10;yZmvuzS7ovkcvQyXWle3tVzta7/2ayV7LFGBbbwxhaMCNp/j9Fh7p5Aa9VWNeuUEVcpdK93elNqW&#10;K8MQ23yILedcaobAUAIonKHEKF8vAf+Einop9FsOn3BUwGdzPrabP9wNPfr76aQbR9PYtYM264cf&#10;u9UlqRQ/NiRdnLxRWyqgP1WJrXCz/TP+BiEnmfyEBA1V5nbd6H3Tb5aZOv0+lpiDLr3CJUoyxDYf&#10;Yku4lTohMI4ACmccN66CAAQgAIECCdjqL/fq1CeaZrHdL9NfUly+oDJl4j+p+wvM/PkfXeXUmgmY&#10;9uI01z2pJtt4o5ptvkh2pZ+ck56DbjoQaoAABCAwCwEUziwYqQQCEIAABHInIA0QnlGxJWG+GRIG&#10;6ZvyO+2XPPDPWW5ImvCfqtBXOKZMTAW5+Rxf6lgH2jbqEntTWihd2DhzAtopd5fTPwhAoFYCKJxa&#10;PY/dEIAABCoj0FiB1ra+ISesQDuxclQpuZrb1zbescxmrnxD8Oh9veMLJBU2hdNWHW77TUDzqDY3&#10;+xRNuuB6JXXk96GyqMFcCEBglwRQOLt0G52GAAQgAIGhBKKZBiQSfL3RV7+2siSentzQJ6ZYXBON&#10;6R39ty14GntLOrMI2HK1vtN79C/1tt1hl1AhBaP2I6UUowwEIACBTAigcDJxBN3YAYH0M/J2YMwC&#10;XYRPGCp8Nufjz2B0dkYioZFkTH+2tYFcGc1YYPV3zuG4VWSqpCFgGu/4c0pWlVul5u/JcekHXIKB&#10;RrvuT8vtZn3TZE76UZ5RcbjAHWVwlQyxzYfYYJ9xAQQWI4DCWQwtFRdHIPGZpji7Uw2CT5gUfHLg&#10;E34Ilo8a21RUvn1Ju1ifaeFVZ41FcZairW/RmpuoaezDcVLHTe+0DyR1u4lUuZNw7emggIMkh/JP&#10;p8YQy2GIpX5gUA4CCxNA4SwMmOoLIsBK9LAz4QOfKcN9hfixnMuBTkreNJ6S9WdnpoFx0wW6yk8D&#10;0E4z0IDQSKSmnrulaO3NNinw1aIzcFBu5XHNpXRpxjIrhNCMvV2/Kvisz5wWNySAwtkQPk1DAAIQ&#10;gMB6BLTezD9qpt1w55RLZ/q1xMMlG/twwpJGkySNXUCdmQ+s2w2xFIVoHZaEc5NUUjiJu4mscp6P&#10;o5ApAAEI5EMAhZOPL+gJBCAAAQgsSMCfwehsRg/xKTMbKtbYrtPX6YYOGTfz01l5W4wFwHVmGhgk&#10;WmQvCmfB0KRqCEBgbgIonLmJUh8EIAABCGRJQJMk4ZM6pQQasyh6py1mpC4StUr0uBufk8sE7d50&#10;h964d9rCxs3zuENvOsWPyzHtZp9E48KFC4mOmuuE08TmKAYBCEBgIgEUzkSAXA4BCEAAAvsg0JYQ&#10;jX5LBjQe5TszDahMyrmZfWvMpCssiZlmRfzt+07PSKIcHh6aUGnsC2orK1/hmDxrL2BzSeT8PNdq&#10;OmXCyhClZ13bRyjQSwhAoHQCKJzSPYx9EIAABCDwGgE90Ief6aUWGtLFZSHzEQa2x6QUu379uiRH&#10;WzOYntHr+Pg4ejhpe9NOipPbBqZcNWhFXEqFlIEABCCwNAEUztKEqb8cAqQiDfsSPvCZMtpXiB/J&#10;G6mLcCdTlp9FlZI10RYhlnhAczU6QFO///Zv/7Y7wUblbQ7H5I1lRPDzPs/Cx5+kSj+3VB3bxSac&#10;WRBNieHMr4VP5g6ie/MSQOHMy5PaSiaQmD2pZARB2+ATdj18cuATPrlSz/GNR3l5re04yaT09V2d&#10;VpvIkZ756Ec/6groAfR1r3vdBz7wAZfwzZ3vafrHSjb64yZYAjMtMqqdNk1TRokx2T4INc+7XKI5&#10;eXZ+hV7BZwXINJEPARROPr6gJ7kTmPhMk7t5k/sHnzBC+OTAR1towt9kN/IKdGYhS9mEI2MbqaIb&#10;5utx87nnnvviF79oy9VscdrXf/3Xf9u3fZsr6W8csvhp6xk36eT/0niWtbNEdbkqcakUjo6OEr/U&#10;V7FEkyffRSZVwBDLYYhNciEXQ2A+Aiic+VhSEwQgAAEI5E1Az/f+5v52Z69cueIvVGtrAP03MQWZ&#10;S27mWmlMs3znd37n29/+dr35Pd/zPbY47bu+67saLeqp3V/J5vfNZExnXoHGs77qlF2mcEzC6ar0&#10;3TXajJSyeC9vz9M7CECgLgIonLr8jbUQgAAEaiYghdPIB92g0diLLzHjCwwVDs/MNGprtNXQCZIo&#10;v/mbv/mv//W//vjHP/5X/spf0eI0f1maVaUaXHo39UQvW0enbpiMkWBz76TsljGpozq1DyclEtSi&#10;mkgsnFIhZSAAAQisQACFswJkmoAABCAAgSwI6Ek9/LAukaApC+urTac05kP0xB/WSM7O9qIpP3OA&#10;qZc/82f+zN/9u3/33/ybf/MHf/AHWq4mkaP1YP40jqZcXHJqJ0ss0bNN70g1WX/aU0auJ/6iNbNO&#10;q+9u3ryZ6BIVZgtHIiuKQQACmRBA4WTiCLoBAQhAAAJrENAkRmNaxm9VGsPlW5PSaMshFWifAdrZ&#10;7/ZyuMYaOdX/P/7H//hLf+kvffjDH7bsauqb6rdpFntJxkiKSPxYGjRLQuDmbfzZlYD0UrtOzzz1&#10;1FPve9/70kGrA+0sBemXUxICEIDAJgRQOJtgp9FdEmAletht8IHPlIG9WvyoofC+eTfT0ilmwtnY&#10;wgT8TTWWWuBf/st/qWQDNv1iIuezn/3s3bt3fXWk/qgntr7Opmt8hWPvNDbVtKdc3LzQN3zDNzz7&#10;7LOJnpLW8uVW4lVbFVsthLYycGK78JkIkMv3RQCFsy9/0dstCQS+992yW9m0DZ+wK+CTCR8Jhmhm&#10;MD3W/+iP/mhnMU2njH5S1IyQCSTNxmiHjyaLNHsj9WI7bSRLpG0ef/zxN7zhDf/iX/wLH5dmjb79&#10;27/dJnD83ThO6vhL1DpTCMgiEzk/9VM/9f73vz/xtqHepuztSaxt6WIMsUyG2NKOpn4IpBBA4aRQ&#10;ogwE/phA4uL7amHBJ+x6+GTCJ7oVR/3UuiwlAGgnUnM5l8cNc2kYtf7BD35QekPLxmwJnCkc15Zk&#10;jzKqffrTn/7Yxz7mtyJlYuWlOuwXtxtHv0cTo9lxooO6rfr3ctan2cUQy2SIDQozCkNgIQIonIXA&#10;Ui0EIAABCGRKILqxRBMXh4eHX/u1X9s2wB3HOc421ayJGi1Ic4/jWrqmOu1UHHtJ5Hzrt37rj/zI&#10;j3RqEidm3ASOLpH0Cp8Go/8OVTjqofo5zkyuggAEILAtARTOtvxpHQIQgAAE1iZge2DCrd67d+8D&#10;H/hAo4w7T2Z0jzX9op02DTWiRWiaLfF3vPyX//Jf/ubf/JvqZFuW+HM4bglZVOGoiUEZn222ihRq&#10;ox3NhRCAwLYEUDjb8qd1CEAAAhBYm4BmJyRy2ovQov2YfvalLVRr7/DRvI3WqvkJBvSO+tkQObpQ&#10;b9qxOe5sHHU7ekqPLgkfderbLll1dHQ0gk8UIAUgAAEIrEMAhbMOZ1qBAAQgAIGMCNjJM0M7NF3h&#10;qEVNvLTFhmZ1JGmUfsCftGmLHDeBo5649XIme5wt/uo196alok6015JW7yjHQKJdFIMABOohcHBy&#10;clKPtVgaIKBvCvW5SDwQJBCAQCUEpCUGrcLSHVKP/tpFk8jn4ODgwYMH7SY093LmzJnOm62d1dM4&#10;i1NvanpHW2IsIYF+Uc9Vg6tce3jcqTW6XNMv+le7k+pP4h3eUqgNgpPIhGIQyJMAj0B5+mVKr5jD&#10;mUKPa+siwJqNsL/hA58pd4RN4mdQfuGhZ192rkYTItUj/aBJmDYupUBQlxr/0hYayxYtiSV5I+Fh&#10;R386BdJIOdCXUkzvR5MN2OI39XyP8maTEJoS8ytfC5+VgdPctgRQONvyp/U9EdjjR/6afOETpg2f&#10;3PhopiKab8Dvs5TJoM36ttun02opls4FbwqSn//5n9d5OMpG4F8oPfNzP/dzqk0FXnnllSeeeMKp&#10;IB0Y+ra3vc2pGqmdPoWj2adoEGqZXPp2nTVvLyltRa1LqaTgMvAp2LmY1iaAwiEqIJBKIJyMNbWW&#10;csvBJ+xb+OTGx/ax2GmbKS+t/kop5sr0zeGogERII0O0u+otb3nLhz70oXe84x2Ntt7znvc89thj&#10;elP6RwXsd71U/u///b/vCgeW3mlyJvwtvpbD6SF4YjrsQYjmLcwQy22IzetfaoPAIAIonEG4KAwB&#10;CEAAAuUQ0FxKojEjZjb0wC3B0CcqtCBNdTaq1cyMdJRe/vE4fg+lxzTv5F5W+dNPP+3KSMb0zeHo&#10;X+FkA5btIBEIxSAAAQjkTCB132HONtC3WQiwzW4WjFQCAQgUScC0QboiMgh+DoA2FskVSRodvGP/&#10;ktrRIjGlGZDS0C/aqxNoTtfq1U570JfeQPUHkhBYNjbmQIoMXYxKIcAjUAqlfZVhDmdf/qK3EIAA&#10;BCAwMwHJiWiNWnKmWZdosUaBzsTQrozWg0lUuHkVKRZJGl2iN6VzOlMR2LVaiqar2vrHlqj1bbdQ&#10;tZ3TO1JWfVNGQ+2lPAQgAIFMCKBwMnEE3YAABCAAgW0ISBhEd+PYOZtD+2cKJ5DBTCpFTVtKNxVz&#10;syj2S9+FtmGmnQjOsjwHOqlUbI3/qgk3cTTUOspDAAIQyJYACidb19Cx7AgMSiybXe+X7xB8wozh&#10;ky0fTc6EN6hoiiMwoxKwSzpEkz8B+WQpB6QxXn31VYkNX580tIofP7pEfVaXGoeW6p1wtjdV0rhE&#10;PZTsKeNwT4ZYtkNs+c8fWoBAkwAKh5iAQCqB6FESqRUVWg4+YcfCJ1s+er4PnONpMzyjM4yZFAkk&#10;MdM0jnTOZz7zGTXkP6PrTz9m/N9NF+nlJyowHRVWOLa8TcVUWGeG2u99mQl2d6NiiGU7xHYXS3S4&#10;AAIonAKciAkrESjmOWAhXvAJg4VPzny0KkxqoVOHaNLDP15z6PCR36VhNEsTeP5WBrM3velN6oOv&#10;cNQZf+t/O34aC+eko6I7hezQzx/90R9VYTU6NHHCUNtXLs8Qy3mIrRwMNAcBFA4xAAEIQAACEPjj&#10;TS/Kp9Re6SR5MzGHsmrQNJEqD4icd77znX5qaTvcs+EVaTB/NV17Aidlokkq6H3ve58SuJWxMo3A&#10;hQAEINBJgGzRBMaXCZAqkVCAAAQqJyD9IIWjPGaOg1SEJlJmSaOszTzSLdr00pexQP/VfdjmizTH&#10;ogkWUyyHh4f6RX9aumetQ9NkhQprckmL66xvWnIm6ZKicCp3MeZDoJMAj0DlBQZzOOX5FIsgAAEI&#10;QGAMAakIf6GXplwkS+bav66JICmTwEyO/mvbgdSuVJaTK7rQdtdIzJikUZfc73r/E5/4hH4ib8a4&#10;nGsgAIFCCTCHU6hjh5vFFxjDmXEFBCBQIAGbHpHa0USK5nDaGZan2BydyRlR+T/4B//gb/yNv4HC&#10;GYGOSyBgBHgEKi8SmMMpz6dYBAEIQAAC4wlY1gFJEUsSML6iris1IaMNMFpUFsiuZtdpokar5rRE&#10;Tc9eluJZ7+jCRrpnZUX75V/+ZeTNvG6iNghAYO8EUDh79yD9X4+Av693vVb30xJ8wr6Cz1742BEx&#10;8pd+WSI9l1STXtItYZEjoaViDx480BI1SZ2/8Bf+guSNfvfzQWs9W0oKtf3cRSb1lCG2lyE2yc1c&#10;DIE0AqxSS+NUQSmmaKNO1sPEiEPNo9UWUwA+YVfCBz4+Ac29SLe4PTbR+wDxA6IoAYbYaEQ8Ao1G&#10;l+2FzOFk6xo6lh0B5E3YJfCBz5RBW1v8WBJqiRwdlRM46NMhrY3PiFgCEbegEWHDJaUSQOGU6lns&#10;ggAEIACBrAlovZnlRlMO6M9//vPqq75I1lI0/amffTncNJmjAqzIytq1dA4CENiaAApnaw/QPgQg&#10;AAEI1EpA0w7abKNtPy+//LKd5qmNNzqOU+JHqQ7aVCzZwFwJrGuljt0QgED5BFA45fsYCyEAAQhA&#10;IGcCymfw9NNPK/GAO41HsqdzlkYTPpJDZE7L2Zv0DQIQyIEACicHL9AHCEAAAhConYBmZvydJPq9&#10;c65mifRutaPHfghAoDgCKJziXIpBixFgZUgYLXzgM2XwET+an/HVi37XOw4pfKLRBSJuQdEgoUA9&#10;BFA49fgaS6cS0AbfqVUUfT18wu6FD3yiD6D+CTl6Xm/kWCv6/jGDcQwxhtgMYUQVpRBA4ZTiSexY&#10;ngCLQ8KM4QOfKaOQ+NGMjf+MLnnjz+HAJxpdIOIWFA0SCtRDAIVTj6+xFAIQgAAE8iWgB/Rr165Z&#10;/5RX7dy5c/a7JnZYf5Wv2+gZBCCQJQEUTpZuoVMQgAAEIFAZAeVP0xyOkkHrVJwbN27oPFADYH9W&#10;BgNzIQABCEwicHBycjKpAi4uhYA+RJWclHgoxZ/YAQEI7JKAZmykc9wEjmywHGt+mjUV8P/cpZ10&#10;GgI5EeARKCdvzNMX5nDm4UgtEIAABCAAgekEtFbNlzeqULtxGnoGeTOdMzVAAAJlE0DhlO3fL1un&#10;L/w0P9N5flwV9mMkBCAAAQhAAAIQgEA1BFA45btaax6Ojo40A2sv8mmOdjkSMYwOPvAZPbh0IfFD&#10;/EyJH0IoSo8hFkVEgZIIoHBK8ma3LcrJoyUNDx48uHv3rtSOy9VTvuVzW0gq0jBR+MBnypgjfoif&#10;KfGjawkhQmhiCHF5SQRQOCV5s9sWqRql6JHI0d3//Pnz/oly5Rs/q4WsfQ/jhA98pgw44of4mRI/&#10;upYQIoQmhhCXl0QAhVOSN7ttuXfvnu1b1fq0W7du8S1X+S7HQghAAAIQgAAEIFAxARRO+c53X2vZ&#10;+rTLly87m6V5Dg8PD1572Qrd9i4dvdM57dN3CJ3q6aykcwXwLJUolWp6Dy3pQtvrgyrR5fmYOagn&#10;fWbOUkmnNw14OyQWBb6VmRPjatHg3Ap4+6jKXZiZfkvJ6m4QGIMTgzMrM2e5X81SCTe9iXGV1d2g&#10;/MfByizkPJxaHK4D4y5duqQj5C5evOjbbGcvmPJ58cUXOQ+nloDATghAYHkCeozWtLkmz/UFkxYJ&#10;azq9kQl6+S7QAgQgECfAeThxRnsrwRzO3jw2qr+SMco3IG3TkDeqzM5e0EuTOaPq5iIIQAACEGgS&#10;0DdHFy5csEQvuvHevHnTpkH0UzdkaR6QQQACEIDAcgRQOMuxzaVmfZrqywlpGE3g5NKnffajvd5m&#10;n3Ys1Wv4hMnCpyo+mjOXtrl9+7ZZre+SlPFFL/0u8aMpHX2pNCizJfETvXOBqKohFo0HClROAIVT&#10;fgDog1YfqDoVW98m6sV3h6NdzlFCYXTwgc/owWXP/VMuz+dam6jRpI2+VOrM7qXvm5S7Xy+tW0vv&#10;djF80k0eWhJE3IKGxgzlCybAPpyCnftl0zSB4xtpXyW2zWYRavmhgIUQgMCSBGxlmn5KvaS3o8kc&#10;3ZPbS4jTa6AkBCAwkQCPQBMBZng5CidDp2zTJYb3NtxpFQIQKIWA5I0mbYauB7aFxLpq0JROKcyw&#10;AwJZEOARKAs3zNoJVqnNipPKIAABCECgVgJSKUPljVBpXl1zPpxUVmvUYDcEILAIARTOIlipFAIQ&#10;gAAE6iGgeRhtv+ncdZMCQfsk9bKkl2wmSSFGGQhAAAJhAigcIgQCEIAABCAwiYDWp3UeEjqoUokc&#10;ZQNr7JwcVAOFIQABCEDACKBwiAQIQAACEIDAeAKmbXRocrsKKRadtqwCBwcHmp8Jt6EpIDs2h2mc&#10;8c7gSghAAAIoHGIAAoMIWBJYXn0E4BOODfiUykdzL53bb1xqNdtpI6mTcmCLSnaudiN+ovdeEJU6&#10;xKKupwAE2gSYwyEqIJBKgK3AYVLwgU/qWOoqt9/4kSDRETdtm3QWmYyyuR39kpiEQLqo80l9v3ym&#10;RMWga0HELWhQwFC4bAIonLL9i3VzEhi9jXjOTmRcF3zCzoFPkXx0hnLfzhlpG1/VKBm0ZnuiK9C0&#10;pO3atWttVsRP9OYHoiKHWNTvFIBAJwEUDoEBAQhAAAIQGElACqc9gaNJGK1Ja08pSL0cHR2NbInL&#10;IAABCEAgmQAKJxkVBSEAAQhAAAJfSUAK5+LFiw0qnZMwKiPNo2kciZ8ARZZaEWIQgAAEphNA4Uxn&#10;SA0QgAAEIFApgQcPHjQWRymdgOZq2rLHAGnpWjjfgGq7fft2pTQxGwIQgMBMBFA4M4GkGghAAAIQ&#10;qIyAtErn3o9AUgEtabt69WqYU3iSpzLGmAsBCEBgDAEUzhhqXFMngZRMr3WSMavhE/Y+fMrjo2xp&#10;7bxnWoempAJhY3U2TiAetPKtfTnxE727gqi8IRZ1OgUg0EcAhUNsQCCVQDQJUmpFhZaDT9ix8CmP&#10;j+RNY9uM3rlw4UJ0iCsYOmWMXdiZLZr4SaEaLVNzAUKoZu9XaDsKp0KnY/JIAuwADoODD3xGDq3X&#10;Lttj/KjPjVVq7RRqyjqgbTkNMlqrFjiesnMPzx75TImHEdeCiFvQiLDhklIJoHBK9Sx2QQACEIDA&#10;sgTu3r3baEC6xdcnWjclhdNePaVlbHYSaOcr8WzQZW2jdghAAAJ7JoDC2bP36DsEIAABCGxEwHKm&#10;NRq/d++eP6tjuaQ7t+VoGqdz1ZCqJdPARi6lWQhAoBwCKJxyfIklEIAABCAwFwHJjPDOdRVo7KXR&#10;n41Fa5qoUeY0CaH25py+HTt6vy2c5jKKeiAAAQhUQgCFU4mjMRMCEIAABFIJSGZ05knzr5f+Udo0&#10;947+VIY0v4AEj2kV7Q/RLw05pDfVSnsapy8DdWrXKQcBCEAAAo88gsIhCiCQSoBENGFS8IFP6ljq&#10;KpdP/KgnmnKRAokezelvbW/nVZNGcoZqJqex9kyzPVq91p6usffbhPLhM8XLi14LIm5BiwYYle+L&#10;AApnX/6it1sSYOlImD584DNlfOYTP1Im2jyjfTJhc5QPwFc4erz2L7Gkaq6AREs7f0CjBmtOC9s6&#10;c4Llw2eKlxe9FkTcghYNMCrfFwEUzr78RW+3JBB94tmycxm0DZ+wE+CzCz62tEwyQyvQovtwfIt0&#10;iZ9FTZc3sqXpnfY0TrsJ5V7rnIsgfqI3ORDtYohF/UgBCMxCAIUzC0YqgQAEIACBEghIXUiKaKmY&#10;foZXPfmL0GR5Q73oabv9wN0+5fP4+LghchqbeUpgig0QgAAEVieAwlkdOQ1CAAIQgECuBDQPozkc&#10;qY72vhq/yyrjryXTn5p78Qs09E+fuY3dPqapGgnZckVFvyAAAQjkSwCFk69v6BkEIAABCKxPQHtm&#10;oifSSIT4UzQ28+N3tXOFW+cGm3aC6fVNpkUIQAAChRFA4RTmUMyBAAQgAIFJBKRw2svJGjVKzyg9&#10;mntTf3aql8ZV/iX2r5s3b/oXSu20y0wyhoshAAEIVEkAhVOl2zEaAhCAAAR6CNjkTDgxl6ZofBXU&#10;EDy6vJFmwJpqTw01WtEmnHB6A5wGAQhAAAIpBFA4KZQoA4E/JkAq0nAcwAc+U+4UWcWPpnG0Dydg&#10;jrSK3+H2gZ6deb0am3PURGP3jv7s24STFZ8pjl7uWhBxC1ouuqh5dwRQOLtzGR3ejADbf8Po4QOf&#10;KYMzq/ixvM/p2Yctx7RvfmKmAf8S1WBp3DoxZsVniqOXuxZE3IKWiy5q3h0BFM7uXEaHNyPQ2Em8&#10;WT9ybRg+Yc/AZ0d85CzJm8ATs3+ap9nVKNy52Mw/MEeXqIy/Cae91M0nRvxE73wg2tEQi3qTAhCY&#10;SODg5ORkYhVcXgYBHcugJRPEQxnexAoIQGBNAlpdJkXkyxXdUW/fvr1mH2gLAhAYTYBHoNHosr2Q&#10;OZxsXUPHIAABCEAgUwJaUeYvS1NegUYutXamAWWUbmQaaGRs08I20gxk6m+6BQEI7I0ACmdvHqO/&#10;EIAABCCwNQGJE1+fSJk01Et7D48mycOSRjUE1sVduHDhzJkzUkGqxA4G5QUBCEAAAn0EUDjEBgQg&#10;AAEIQGASgUbyaNUlQdLIPaA//Xke/Sk947aOSP/ov30KR5JGwkaH56i8fpHUIW/YJIdxMQQgUDoB&#10;FE7pHsa++QjwvWmYJXzgM2W07St+2pkGGrbLnIZFUi+NTAPKSe2uCqcZkP555pln1KgWv0nn6FRQ&#10;bRtA5LSZT4nA4q/d1xAr3h0YuDQBFM7ShKm/HAI8T4R9CR/4TBnt+4ofiZOGPmnsw9GfDYskTvxk&#10;XyogoeIrnEByaimcp556yhWWUkLktINtXyE0ZbCMuxY+47hx1U4JkEttp46bv9skEpmfKTVCAAKF&#10;EtCyNKmOxpyMb6sKaNLGrTqzZWx++oErV674CkcLz+7du9dH6/Dw8O7du41syNq3o0qUsa0hrgpF&#10;jlkQWJAAj0ALwt2oauZwNgJPsxCAAAQgsFsC7Y03Ehu+NQ01oq/PpYhcAf3u/ynxE8gxoP+qtvZh&#10;L8zk7DZ86DgEILA4ARTO4ohpAAIQgAAEyiMQ1jCyV9MyzupGmgHJG39Nmv4bWKIW+C8ip7y4wiII&#10;QGAWAiicWTBSCQQgAAEIVERA8qahSfROe5+DO99Ghf0lbZqx8bfx6F/t83McTc3h+IUblBE5FYUd&#10;pkIAAskE2IeTjKr0gixCLd3D2AcBCCxIQPJGesaXIkoY3UhI0Nd8Y4anUezgIP5Jfe3aNVWiNGsL&#10;WkjVECiXAI9A5fmWOZzyfIpFEIAABCCwOAEdvum3oe3+jZmW69ev2zyPUgJIgbjCEkL+ph1N0TT2&#10;8PjVqnB7B07bNs3kNI4TXdx+GoAABCCQMQEUTsbOoWuZESDVZtgh8IHPlCG7u/jRXppGnyVU/PwB&#10;Wopmp+JYqgAHR4LHBxWewHEKJ8wnUQhNcVD+1+4uhFZGCp+VgdPctgRQONvyp/U9EQgkO9qTGYv1&#10;FT5htPApjI9ES/tMz8ZEisTMRz7ykUZeAb3p78mROElJ9xyOH/UkZapnsdGfRcUMscKGWBZRRSd2&#10;SwCFs1vX0fHVCfAAEUYOH/hMGZS7i5/27n+901A4UjI/8RM/oaNs/IdvrV7zjdWpOIFEAnaujsDu&#10;js+UYBh3LYi4BY2LHK4qkgAKp0i3YhQEIAABCCxLQOqlnU7NP8TTZInKNOYWfD1jy9gCHU1cfqZp&#10;opSJoGWJUDsEIACBbAigcLJxBR2BAAQgAIH9EJAyaWcI8JefmSnKb+bPLRwdHfmSRhkIyBCwH5/T&#10;UwhAYDcEUDi7cRUdhQAEIACBfAhoZsbPkGYd02ZupZ3t66T+K3njT+mE0wxYPYnbSxKL5QOQnkAA&#10;AhBYjgAKZzm21AwBCEAAAnUR0FIxrSvrS1rVPrtTgqex1K3BK0UCmbJilVpdoYa1EIBAkAAKhwCB&#10;QCqB8HL51FrKLQefsG/hUx6fy5cvt93azjfgDFd5vXwOjSQEAUTh+CG6hA4I5Q2xcj8wsWxxAiic&#10;xRHTQDEEOEwg7Er4wGfKYN9j/CivQHttmN5s78Zxz9+NJWrpVodL6r/huaAprtnLtekw92LRvP2E&#10;z7w8qS1zAiiczB1E9zIiwANE2Bnwgc+U4brH+NGCtHayAYPQfppUycZZn/rTPyF0dPw0ztuZ4oVd&#10;X7vHEFoTOHzWpE1bmxNA4WzuAjoAAQhAAAJ7JdAQLWaGlktduHChYVJbh8ylTEgVvdfood8QgMBi&#10;BFA4i6GlYghAAAIQKJqApYFub/+wTf/+/IylUGskA9Dls6QHIM1A0VGGcRCAwBgCKJwx1LgGAhCA&#10;AAQgIALXr1/vTNOs3Ti+8lEZJRVoELt9+3aUYYp6SSkTbYgCEIAABEoigMIpyZvYAgEIQAACqxJQ&#10;5rTO9vS+/6/2dh1ljtY2nmhfG+fntMtL3kg++YeKRuukAAQgAIHiCaBwincxBkIAAhCAwFIEJDDa&#10;W26sMWkYOxJUv7QzCkjzzJLdeK7NPEsBol4IQAACWxA4ODk52aJd2syOwLd+67d+6lOfItdKwDG/&#10;9Vu/9Rf/4l/MznPZdAg+YVfAp0g+L7/88q/92q99y7d8S9u6P/zDP/yVX/mVd7/73Z/97GcPDw/f&#10;+ta3ujL2r2eeeSY6fJ2A+cIXvvDn/tyfe/3rX9+45L/9t//2xje+8cknn4xWVXaBV1999Xd/93ef&#10;eOKJss0cbR18wui0iPT3fu/3eCQeHWAZXojCydAp23Tpne98pz6Gt2mbViEAAQhAAAIQgMB2BB59&#10;9NHf//3f3659Wp6ZAApnZqD7rU5LJrTcImXn635tnNJzfZN6fHzMFzx9DOETja6DgwONL6ZJ+0DB&#10;JxxCuv8o8ZoSGEQjrc4CfISF/Q4f+NR2Z2AfTm0ex14IQAACEIAABCAAAQiUTACFU7J3sQ0CEIAA&#10;BCAAAQhAAAK1EWCVWm0e77VXWX2UunSW4+dKZUrOorBn4QOfKWOf+AnT0ypipYTuPHtnCvZiruUj&#10;LOxK+MCnmMGeaAgKJxEUxSAAAQhAAAIQgAAEIACBHRBgldoOnLRCF/Xt6aVLl3Sqw40bN1ZobndN&#10;CIvgaKevNmumHNK3OwNHd7h90Ie+KdQZILASB0WLOChy2mehfOYzn1F+9tHYC7hQMxKC417uzqPx&#10;pXuR3tdPxpoc/Z/+0396//vf7zzO+GoE/yc/+cn3vve97k3FjBt3lX+c2WeWvXwU9nHfeLOAW8oI&#10;E+yTXTTat+iPfvSjP/zDPzyiTi7JhwAKJx9fbNYTe9Swg7H12dA+e3uznuXRsB7idQdUX7SET7+L&#10;VR792r4XUjLtx3fTyVpOI1Y1x5JsFwfFjB5JFTONh/Xv//7v1/FT27twux4oQgRHL/2ixwvjI1ZH&#10;R0f6U+/rZ99Jmtv1eu2WBeSHfuiH9BDvGvbHF/ciYdHN+Rd+4RccHzHRnceWW+tf+n1tn+XRnoaP&#10;cXAv65cGmn3ca9zZPSqP/m7QC3va0WOPMfFv0Rp3/+Sf/JOPfexjG3SLJmckoOy3vConcP78eWWw&#10;NQiXL1/WgK8cSMN8MXF8LJs2fETg5s2bQqFoER8HRIem6U1R0jv63f9XbdBE5vr162a1HiZ8FIaO&#10;QDI4Glx6CLPfbXw9ePBAv9+7d8/FUm3B4+xV2LzhDW/QwaD2jj++xEcxpuTR1cKxDyydYeIPJT9m&#10;FFfV3oL6PqoERLcjixkFj+5F1caP/+F18eJFu+3YS38+9thjbtxVi2jvhjOHM6Na3GtV+rrCJRjQ&#10;04btR9yrMQv0275j1ndd9q0YO32NsYSxPhIaqSmESHz00vSOPX4t4JB9VKnPSCFq91XjS18tP/fc&#10;c/swY+FeKk4UMw6UPZL6Q6zm4SYy4qPHrNe//vXmB5tptyOVbBJM4bSwi/KtXp9Tui0/++yzfhfF&#10;x5bO6l82U5GvAcv3zJaoaabCxYmYaLgJjl5996jl+7V9C+JgTz4aYvpd30a5W40Fjz/utu8uPRhH&#10;YO8Sjf5PJ6DI8b/I4XvTNlL/MavaLwU7I00PWz4Q/e7fiNwkxvQo3W8NgiAm+sbdTLAn+J/5mZ/R&#10;m/s1aq6eC46J5PZchB6/3JfNczW3r3pExsaXP8fufrdvmv0/92Xd9N7a7F9jssK/Bem//hfz01vc&#10;UQ1221GE2KSNmyb1TxzWjcjdl3Zk2ixdbRxuLtXnqhUu/emPu1lapJL1CTCHM04YlnZVzV+URn2p&#10;bwT1ZY/ud9KBtj0geknlBUww68O15n04FgO279ke1vWnfSuvhw9bWsNLZGw1Y2O/hH3HbE9pdb4s&#10;qUmYQM33bZuoac8S2yYu3YIUVPpuvtrbtUaW1IviR4j0NC8UboiZ8NPLtuLUOb7Mavt6TrcgwTE+&#10;Nt9V8+qDouJhfVFFi7kR8Bdz667HHE7DQfrSS58W9iZ82nAaczjuy0L2UdgqPv+L5Pa6Nf+7w9zu&#10;DKv1p/E1vO02cYNutW5k1VD7OUMDTS83vtRb/9aUVedX6Iw/F+GeVm2tkZu3qXyOy/eC25Lkz7qb&#10;fl7BWRk24W/5U/d0H7YbTnvc2bZSXnskwBxOUXp1nDH+Ym77xqv94TGu5mKuct+V1vylaYo3xaex&#10;MaBmYkp7pa/h9QHpINj3qXppJse+Sqj2y0IjYC9RcogstaOeNmqewBETyTwLFW3Zevrpp/WLyRvx&#10;cdw01qodX+2hJD4KJP9Q1GrhKEL0Ue6Hij/EiB8RsNhwW47dL+1xx+NQykd/pmX2KMvo87wEbGOA&#10;Bra+dNdgrnlhdydYyzVn65UtC5ZYzeuC/dbW2Idj377r4UO49JCquNqvaRN7bub3hQpJ+RQnuvPo&#10;63aFih7cbS6rPes10QsFXO7vBxAflwDKtDFfMPtDyX637X/2cVbtHKmtjBUExYztTbKPMPdxr1uT&#10;CtQ8U6qhZCnUOocS+3AKuHlWOkFZgOdmNMHPiKUxz0dmg60+CfzvAmv+SGhHnR4gGnvE3U7fmmOp&#10;sY3V5kV9ehZUM47i3VXlT17Zo5g9fjW+C+R2JFD+Y7rPjawnipnGUPIXgga+YtjdeBnaYUsm7kaT&#10;S/rif9zXnInBvq90iNof641xN5Q/5XMgcKBOZDq7RLfWJWDJE5mQ7aNu6/f0KFZ5+tEGn851MnpT&#10;4VR5LDW2OLcjp+YlRhZFFid6yHA5x7VWpJGqvvIocqD8p1Xjxr2ob7WViyKCx+5CGl+NBXu2gK2R&#10;63/dJ45cWhOivqHELToXJ43tBwpnLDmugwAEIAABCEAAAhCAAATyI0Cmgfx8Qo8gAAEIQAACEIAA&#10;BCAAgbEEUDhjyXEdBCAAAQhAAAIQgAAEIJAfARROfj6hRxCAAAQgAAEIQAACEIDAWAIonLHkuA4C&#10;EIAABCAAAQhAAAIQyI8ACic/n9AjCEAAAhCAAAQgAAEIQGAsARTOWHJcBwEIQAACEIAABCAAAQjk&#10;RwCFk59P6BEEIAABCEAAAhCAAAQgMJYACmcsOa6DAAQgAAEIQAACEIAABPIjgMLJzyf0CAIQgAAE&#10;IAABCEAAAhAYSwCFM5Yc10EAAhCAAAQgAAEIQAAC+RFA4eTnE3oEAQhAoHQC9+/fv3PnzmpWvvDa&#10;a7XmaAgCEIAABLYlgMLZlj+tQwACEKiOwMOHDy9cuHB8fLya5VeuXDk6Orp169ZqLdIQBCAAAQhs&#10;SACFsyF8moYABCBQIwFpG82oXLx4cTXjz58/r7YuXbqkuaPVGqUhCEAAAhDYigAKZyvytAsBCEAg&#10;awISA5r00HxLu5f6140bN8b1/tq1a5I3Z8+evXr1qqtBDen9cRWmXCU1dfnyZdkikZNSnjIQgAAE&#10;ILBrAgcnJye7NoDOQwACEIDAEgSkYaQHJAx8KWINaRJGu2ju3r0roTKoaWmMM2fO6GfjWqtw0c8j&#10;NaqFatJmN2/etCkdXhCAAAQgUCoB5nBK9Sx2QQACEJhEQDLg1KlTNuXiVyTlIzUibTNU3qgSXSul&#10;oRmVEddOMuaRR2TL9evXrQ8Tq+JyCEAAAhDInAAKJ3MH0T0IQAAC2xCQJNAEjtrWNn3XA+kT+7M9&#10;sZPSS1MXVu36r3Pnzp0+fVrybM00buubSYsQgAAEIIDCIQYgAAEIQKCbgKSIJlukB9y8h6Z0bBJG&#10;amEoNW220SIxkxlDr52rvIkrkqrNxZN6IAABCORJgH04efqFXkEAAhDIgoDkjTbJaD7n3r170ifa&#10;ymK/6+fQ/mnyRwJJS8XaWdTa+3Cko7Q6TlrIySH9KWUiiWIpEKx16SXTWirvchVIlQV22hwcHKhO&#10;mTC0/5SHAAQgAIHdENDOTl4QgAAEIACBPgImSCQtTEtofdo4VqY6bt++3b7cavbft3ckh9ybNv3y&#10;4Q9/uPH5qv6oWENxqc99nbQtQA8ePBhnBVdBAAIQgED+BJjD2Y0WpaMQgAAENiHgEqCpdckDpUEb&#10;1w1lUdP0S2fCtMYcjnK4aV2c2pIcctLFpoDUtN6xZXKa1dGbb37zm19++WWnwSwltH5Kw3RONFnl&#10;qnnEQrtxhnMVBCAAAQisTIB9OCsDpzkIQAACOyMgnfDBD37QOj0uwYBdK3mTkkJNokUKRI0qrbMv&#10;Ub74xS+6Pqgb0iea1fk7f+fvmLzRNI69qZkim3Tq22xjdXae87Mzx9BdCEAAAhDoIYDCITQgAAEI&#10;QCBC4JVXXnEqZQqs6O4daRtN1KiY5lgaCQmsD1ql5m/jedOb3qQ3n3vuOf9N01ESVIGuRnsyxUyu&#10;hQAEIACBbQmgcLblT+sQgAAEcicgqSDV8eijj6qjmmBZbvbDzhhVKz/1Uz/Vnu158skn9a9nn33W&#10;52Vvfv/3f7//Juol95CifxCAAAQWJoDCWRgw1UMAAhDYOQFTHT/4gz+oeRI/ZdkIs8LzKtaQXj/5&#10;kz85ovJBlyyn0wZ1g8IQgAAEILAEARTOElSpEwIQgEAhBLSbRQmjtWBMu1y070XTI5rPCQuVPss1&#10;LdN3oe2l0evf/tt/qyY0meNO4Jmdo/WBeZ7ZwVIhBCAAgXwIoHDy8QU9gQAEIJAXAU10aFma+qR9&#10;/PopnWPbXdxky6Du2r4a6aX2Vf/rf/0vvSkFpW022oFjTShV2qD6EwubwiGRWiIuikEAAhDYIwEU&#10;zh69Rp8hAAEIrEHApmuUnczpAc3kSKhIpfRlKgt0yxROp25561vfqn9ZojZN9ZigUgrp2deSuYNE&#10;18BHGxCAAAQgsBEBFM5G4GkWAhCAQN4ELMGAVnM1MkSb/BiRcsBO/OyURm984xt9GJopsj0/Ejnz&#10;QrLFb0zgzEuV2iAAAQjkRgCFk5tH6A8EIACBLAjYZIuURiNrs505I/0zdIJFkzN6qdrOhWoNmyWr&#10;rPC8LEzhaDncvNVSGwQgAAEIZEXgoPN46ay6SGcgAAEIQGB9AhIwejXkjeuGtEfK8Z2Nbls+aKkm&#10;mwhyL+klvdpTK9JC7k11Rn/aRJB7db6p/2qmSBc20glY63rftvrwggAEIACBUgmgcEr1LHZBAAIQ&#10;yI6ABMmZM2f0Uxpj5aViavTo6Eg6av2ms3MDHYIABCBQOgFWqZXuYeyDAAQgkA0Bt6tnxDaeiUa0&#10;syZMrJDLIQABCEAgWwLM4WTrGjoGAQhAoEwCyh9g681u3ry5joW2Pk366u7du33r7tbpCa1AAAIQ&#10;gMAKBJjDWQEyTUAAAhCAwP8nIGGjPTwj8k2PhmhtafMP8mY0Qy6EAAQgsCMCzOHsyFl0FQIQgEAh&#10;BOxcmtW24lhOthGpEQrBjRkQgAAEKiOAwqnM4ZgLAQhAAAIQgAAEIACBogmwSq1o92IcBCAAAQhA&#10;AAIQgAAEKiOAwqnM4ZgLAQhAAAIQgAAEIACBogmgcIp2L8ZBAAIQgAAEIAABCECgMgIonMocjrkQ&#10;gAAEIAABCEAAAhAomgAKp2j3YhwEIAABCEAAAhCAAAQqI4DCqczhmAsBCEAAAhCAAAQgAIGiCaBw&#10;inYvxkEAAhCAAAQgAAEIQKAyAiicyhyOuRCAAAQgAAEIQAACECiaAAqnaPdiHAQgAAEIQAACEIAA&#10;BCojgMKpzOGYCwEIQAACEIAABCAAgaIJoHCKdi/GQQACEIAABCAAAQhAoDICKJzKHI65EIAABCAA&#10;AQhAAAIQKJoACqdo92IcBCAAAQhAAAIQgAAEKiOAwqnM4ZgLAQhAAAIQgAAEIACBogmgcIp2L8ZB&#10;AAIQgAAEIAABCECgMgIonMocjrkQgAAEIAABCEAAAhAomgAKp2j3YhwEIAABCEAAAhCAAAQqI4DC&#10;qczhmAsBCEAAAhCAAAQgAIGiCaBwinYvxkEAAhCAAAQgAAEIQKAyAiicyhyOuRCAAAQgAAEIQAAC&#10;ECiaAAqnaPdiHAQgAAEIQAACEIAABCojgMKpzOGYCwEIQAACEIAABCAAgaIJoHCKdi/GQQACEIAA&#10;BCAAAQhAoDICKJzKHI65EIAABCAAAQhAAAIQKJoACqdo92IcBCAAAQhAAAIQgAAEKiOAwqnM4ZgL&#10;AQhAAAIQgAAEIACBogmgcIp2L8ZBAAIQgAAEIAABCECgMgIonMocjrkQgAAEIAABCEAAAhAomgAK&#10;p2j3YhwEIAABCEAAAhCAAAQqI4DCqczhmAsBCEAAAhCAAAQgAIGiCaBwinYvxkEAAhCAAAQgAAEI&#10;QKAyAiicyhyOuRCAAAQgAAEIQAACECiaAAqnaPdiHAQgAAEIQAACEIAABCojgMKpzOGYCwEIQAAC&#10;EIAABCAAgaIJoHCKdi/GQQACEIAABCAAAQhAoDICKJzKHI65EIAABCAAAQhAAAIQKJoACqdo92Ic&#10;BCAAAQhAAAIQgAAEKiOAwqnM4ZgLAQhAAAIQgAAEIACBogmgcIp2L8ZBAAIQgAAEIAABCECgMgIo&#10;nMocjrkQgAAEIAABCEAAAhAomgAKp2j3YhwEIAABCEAAAhCAAAQqI4DCqczhmAsBCEAAAhCAAAQg&#10;AIGiCaBwinYvxkEAAhCAAAQgAAEIQKAyAiicyhyOuRCAAAQgAAEIQAACECiaAAqnaPdiHAQgAAEI&#10;QAACEIAABCojgMKpzOGYCwEIQAACEIAABCAAgaIJoHCKdi/GQQACEIAABCAAAQhAoDICKJzKHI65&#10;EIAABCAAAQhAAAIQKJoACqdo92IcBCAAAQhAAAIQgAAEKiOAwqnM4ZgLAQhAAAIQgAAEIACBogmg&#10;cIp2L8ZBAAIQgAAEIAABCECgMgIonMocjrkQgAAEIAABCEAAAhAomgAKp2j3YhwEIAABCEAAAhCA&#10;AAQqI/D/AMh3vp4G3y5tAAAAAElFTkSuQmCCUEsDBAoAAAAAAAAAIQCGF8oHax0BAGsdAQAUAAAA&#10;ZHJzL21lZGlhL2ltYWdlMS5wbmeJUE5HDQoaCgAAAA1JSERSAAAESwAAAwkIAgAAAHSNL8UAAAAB&#10;c1JHQgCuzhzpAAD/yklEQVR4Xuy9fez/V1nf79fJz9bVDqpBGjDWfiEDFwyW6sxQQdOOZWxORtrq&#10;xJsl2GqMypZt1JGoc4u2bIuyKNjCpoIx3DjRRTSmRCQZ0xlsXUzUCcWSgNzEla50gJL5/T3oxY7H&#10;1825P6/b5/uPbz7f9/vcXOdxrvN6neuc61znwqVLlz5NHxEQAREQAREQAREQAREQARE4BIFPP0Qr&#10;1AgREAEREAEREAEREAEREAER+CQBWTjSAxEQAREQAREQAREQAREQgeMQkIVznL5US0RABERABERA&#10;BERABERABGThSAdEQAREQAREQAREQAREQASOQ0AWznH6Ui0RAREQAREQAREQAREQARGQhSMdEAER&#10;EAEREAEREAEREAEROA4BWTjH6Uu1RAREQAREQAREQAREQAREQBaOdEAEREAEREAEREAEREAEROA4&#10;BGThHKcv1RIREAEREAEREAEREAEREAFZONIBERABERABERABERABERCB4xCQhXOcvlRLREAEREAE&#10;REAEREAEREAEZOFIB0RABERABERABERABERABI5DQBbOcfpSLREBERABERABERABERABEZCFIx0Q&#10;AREQAREQAREQAREQARE4DgFZOMfpS7VEBERABERABERABERABERAFo50QAREQAREQAREQAREQARE&#10;4DgEZOEcpy/VEhEQAREQAREQAREQAREQAVk40gEREAEREAEREAEREAEREIHjEJCFc5y+VEtEQARE&#10;QAREQAREQAREQARk4UgHREAEREAEREAEREAEREAEjkNAFs5x+lItEQEREAEREAEREAEREAERkIUj&#10;HRABERABERABERABERABETgOAVk4x+lLtUQEREAEREAEREAEREAEREAWjnRABERABERABERABERA&#10;BETgOARk4RynL9USERABERABERABERABERABWTjSAREQAREQAREQAREQAREQgeMQkIVznL5US0RA&#10;BERABERABERABERABGThSAdEQAREQAREQAREQAREQASOQ0AWznH6Ui0RAREQAREQAREQAREQARGQ&#10;hSMdEAEREAEREAEREAEREAEROA4BWTjH6Uu1RAREQAREQAREQAREQAREQBaOdEAEREAEREAEREAE&#10;REAEROA4BGThHKcv1RIREAEREAEREAEREAEREAFZONIBERABERABERABERABERCB4xCQhXOcvlRL&#10;REAEREAEREAEREAEREAEZOFIB0RABERABERABERABERABI5DQBbOcfpSLREBERABERABERABERAB&#10;EZCFIx0QAREQAREQAREQAREQARE4DgFZOMfpS7VEBERABERABERABERABERAFo50QAREQAREQARE&#10;QAREQARE4DgEZOEcpy/VEhEQAREQAREQAREQAREQAVk40gEREAEREAEREAEREAEREIHjEJCFc5y+&#10;VEtEQAREQAREQAREQAREQARk4UgHREAEREAEREAEREAEREAEjkNAFs5x+lItEQEREAEREAEREAER&#10;EAERkIUjHRABERABERABERABERABETgOAVk4x+lLtUQEREAEREAEREAEREAEREAWjnRABERABERA&#10;BERABERABETgOARk4RynL9USERABERABERABERABERABWTjSAREQAREQgRICt99++4033liSU3lE&#10;QAROQODDH/4wjwgeFCdoq5q4OQIXLl26tDmhJJAIiIAIiMC2Cdx2221333334x73uAcffHDbkko6&#10;ERCBdQi8+93vvv7667Fz7rrrrltvvXUdIVTrWQloD+esPa92i4AIiEApgTe+8Y1m3txzzz2lZSif&#10;CCxH4C1veQuz7eXqa1rTbz/6aVrkQoVde+21PCJ4ULAgQhcsVKuqEYFHCWgPR4qwdQLMpXhKPvOZ&#10;z6wXtGFR9cLUlMCS2POf//xnPOMZl1122Vw5ELvpppuKa7nzzjtZcuPN5Jcw+WVxFctk/LZv+7Z/&#10;+S//5Rd+4RfOVcfUgalPDStKpkeY8b/kJS+pb1QTeerFCJdw8eJFoDF3ueGGG/yUCI/OMGDnsgOK&#10;NINcldJSIEM7XMgDDzzwwz/8wwE1qJRB2bdAYG7s4CXFswvNfMc73hFQzgWa4OsqkvDYGTxjxzJg&#10;GJgv6Hi4NRfY7Kjw2zY83GjO+DHIsxELh2Lh31xmFSgCswTwUtNHBLZMAN1lPtREwoZFNZGnuBDe&#10;1tGHGm+a4vJtYZ4XlV/C5JfFVSyT8U1vehMNueaaawLV2Wy7Uh57qYOoshyyN5GnXoxACdbYyVHJ&#10;pM381uay2+SprXiJ1uk3fuM3tq1XpW2NwNzYcRZ1kxFa1mrctMaWA4OFhaT7778/OtzGD+QyMQK5&#10;3H5suOToOs5kduuCO+64o7nYKlAE5gjISy06UVQCEdgcgeuuuw6ZbrnlFt5Jcx+tloHoiiuu4F/W&#10;71lE3Fwv7lMg261CdmZs4xYwjyHBnAXO9803cEySwEB4xSteYZrwgz/4g/tELqlrCZgNjIHRxBcg&#10;Vxp0nk0YNjH4gyUAZvmo6xve8AY7l8JoYkc0cBbf9nn4JFryueJZemS7+eabU/Ji4UwON2M7Z//Q&#10;amtsShVKIwJtCMj4E4GNE0DRtYcz6KPe2ymH2cNxq5KBjYUmeybn2cOxljI5m3xusHtjXjcY2IME&#10;gZ+6PoKsfwcbkl1rVOFrEWgyltsKj9rb1J9/xztI/Ipm2pCZG1Nt5ZksDXPLd5YrqJESaAL2W2D/&#10;1iw01iMKylcWESggoD2cNoaiShEBEdgsAQ4sBTYWNiv2NgWzEy9zK7XOC58V64H8fEMvkHHJdXTW&#10;jDnGYAvn2+QpqY5NgN0btkewXrD5x8fPGC+2pcMf6OoqWxxsH7F7w9hEyLIDcuS18Y71EjhW5Pas&#10;jt3jat12CMjC2U5fSBIREIEuBJ797Gfz3sVFSsF8KvkyA7OoDIHj2mbDMKvzfdUgj2k0eQq5UqRA&#10;diZe5vwz6VDXr16VLAJGgPFibpmmgaaQ2Dz2wa542ctexh8uJmHKAcsebG1/qXiYuMWLsIHErzw3&#10;9hsXrgd5ldmVgCycrnhVuAiIwPoEiDhnew66eK6yMyzUUvQ8gG2YMF1jSmc12hIv30cjR1VK6Gc3&#10;AYpXphtKoqLOScAsFnv4sDTAeRtbZ7EPNj8/WRhrC33JH8tv4zAqJ/eXEruMVliQ0mgEAgq0bZxo&#10;5MPEqpVMBMIEZOFIQ3ZJgPfEhQsXLDYoK2H8bZ+rrrpq/IZgXmu/0lReJ/b3+C52W2Dzi+K/borm&#10;MPlVU4hL7wpEKr4kGdmRxyWwha61cEMJYSZrD/y0lrTN653cWEipBXXyO5FezrpVg7x2fndQDsow&#10;KIf/WkW20eTUZnwPBgmYKvmKN7k35aoe6KEr0PrdYtG60ig5sNNleaOuLCQAuNtCQQBax5dLXvln&#10;m0jmBZTS0SlpzBtn8IgYZ3SPCDti7tKPDexxgYFVfEqjdl8buUsRvRo/VSwaBL/6otpJ95Rm5qah&#10;c2mar5N2dH5upCQqsIlBIQPmY0S0d3Ls+JrshoPfOvfoG/RUeBQk8rHXE6aLjRd7/mPGuMhpgz0T&#10;WziY7KPNPqIT/dMcMfNQzXqEJtJWMhGYIFBwdkdZRGBJAjajGtRoy0VESbIlYRaQSOMmXoOQlByC&#10;dL/ynrO/ByeP3XlQCvSL4ok8ODo5V7Ur0E63P+EJT7DxZqWZnHYhQz29gkgDgTO4458OFmnAusaC&#10;y41DDgTIuBm5daK5Zk124lykAVOAQTlOGXzV4m+mOCQ2Q9Rq5DOIJOtmRTZzct5i4/O7FIJ7njv0&#10;Mi7QjRc3glziuXP5ljJFgV1cgde85jXW3nBI3JQys9JY6xpGp0V/XMelPCJe/OIX2xPAPZ0GfZRe&#10;IA23k9z+I8V1PcIMyLieHTwYyU45WRijiV1HU7jppNMicI07PV2BbcxOMh8fyo+Oncn3iIFyIhku&#10;J39laGkzrW0owWFy7NhgJ6i9cbbHy5j55DMK8oEQguOfUgZg4GE4qQn+vg30UqIIpD9DorqnBCIQ&#10;JtD4XgLhFoHmBCbfTPZgtVjAvO3cTNHmAbyiJsWYLIqUzrzxF9h4H9iiGv/6pflVT04EXfwuxHAv&#10;FaqwaW74tpBEenbNy5d/+ZcjgP8JTF9k4cB2Mg7YHBnXX/5Ex0oYGzkBC+eJT3yiZXHlmDEzN90M&#10;9JRNxSjK72i3RzGYwZDSqvb10Fewpz/96TZj9s0AF1VpPFkxxR4Mh4DGOmndPC9RveuTWdVzz4GC&#10;8ukysyj8pw3AbTY8+YgwtnO2opu7+wXypRU4nsFb7fSUbxXTI/a9r6LWTXaXvGspuUxPGjKxwm2Y&#10;+E9Om9Db94OGZClwLiLqDYydyYe/b+T7oyAcMDBRf2yM25KWNXysDFdeeSXfuz61LGPLarJdUWdR&#10;00D3GVvCiaZUoL10tFs6sYqiEeF63IiV2CNKdjYCsnDO1uP7a+/km8lFapqbCkyuV00WNTfxNVLj&#10;5We3ajU3d3F7OOO4mfbWn8uY3jdzriyT639WrCwcILj1Zn8OMUnGbfiM99xMASYnteOpib31xxaR&#10;zXgmZwNzPYXwVtq4FhNpoFeWeLwJ6dSMi1BJMLZk3MxyoMAFO4d2cRML1YEYsulqn5hyspcT884l&#10;m5vyusURP6N7RASWtG16OlYAV6BvxJo2Tu6ejafOk8pg4vWYXJqajZ+3pq7+rDpXgaOIsibokw9/&#10;08/xKDBRA4/TFHXyB3JgBcS3OeeSzT2jBitc4f+mbN/l7uH4HCwi3KQy+MnmrLgUpEojAlkEZOFk&#10;4VLiFQhMvpm47JLvn/e8540FmntJkHKyKPfinzSKxqV9z/d8D+VcffXVcywCE0F7cSb6+QRYWxXj&#10;Gz8DfggbsXCYq2W9lSud+sZ9MV7dnyTje5iMO8IWzv1Ze2AG85jHPGbycpg5bZzrKdufnDSKxrNJ&#10;0/ZJA8Y151nPehYJJtXMTPHBlKjAwrFNpL/6V/9q2MKhoiytCJfWZAF+gMV6fG58Dfr3W77lW0j8&#10;lKc8JTCEmQvOTaAnrV8TYHKSSr8MNnZMtcaU+GYgau54HAsQWLUBl08sV4FtujzJ0By06i2cOSOf&#10;kmvm+iZY1MIx1zXfCMzaw+nxMq5stQ29sGto4AXdo0Uq88wEZOGcuff30fbJiWDgKZlr4dhrxmoZ&#10;f8ZOIM997nPNuiiwcMLWVHp/FMw1N2Lh5HpWpPtETdKbBGUo3Gs44AEyZ1/ZrM5foQ9YOHPOIbkW&#10;jlXqTlYMdHVcmml1wBiIusMNNoVytc6Y2CQy7LuSG2AtMIWaO22VPrjGKe0Rke7fhfso6V/0oheF&#10;HxFzuj25geDOitBrgA0fEbG9GqiCnYyBhQ+33WTaEv2MrTIKd4chKQ0zZk7lshQ41yVybFQM4E8O&#10;t6ynYq4K+ebK5PPBnI3/4T/8h65k67Usyy1XqnD6SgvHRl94pMjCadtlKi1AQLHUoo90JTg4ARfX&#10;xQXx9P/gV145/u0fH//4xyHi3Bty6dgr5LTBZJhvZZ2OLb6iIdAv41jG48QWn2rubspVOtF0hn8n&#10;FdXmRoOGsIWSazxYCdbAmtBbLu7tz//8zyOD3bw51ylMjLK0IjAvt3hlJChr+KSERt6YpHw+8zM/&#10;k2Rf9VVfFU48d6cQklPXIEKa2SpkASNOqhaijX8nqWJmkN4iquHQS2QwHAUnYzmasZT+sSms/7ED&#10;PwgMJQSzqF8W5G2QskCBA9cupXTEumns6eF30GBAve51ryPB//pf/8vktBjKuWtA67ZxUDtNthtv&#10;NiWVhDktAVk4p+16NfwvEQicjXGHjC2DLdAWWzgn526zt/RPw3mqI89rmO52sYwLeqSHVIliBNar&#10;/HBbVtrTnva0xGIHyeobaJHW4fwlX/IlZlIGLiOa25ia05O5RpkdZf1b1vAmuewRgSNrk9JcIRgt&#10;bJhgTsDTLl21SN9jsBbVigeXuf+ZvQQcTJ3B7DN3PE6aHHZfJLJRKULafa8YVNg540jWWQrcFuDC&#10;pZmtYhaO7V/5dj7fv/nNb+ZLfDihZMT4b7ohTWnu8tCUP5a5DSz66DANjCZbuLNU3SEJyMI5ZLeq&#10;URkE7FG72G33er5n9E23pLbGH95YoPLAhR7Lv6SXVFQbDoPprP03ZYHWbjMkvTsSw7zNLqjp1qWf&#10;ujCe8htegGPSGvmUhme1LnA7VqAu81LDdMGisMB3UJ1UVH5ikg0NO6jD32bnZAmZnpjuto0m9nks&#10;KByt8O92LFDgFS8QS2/4XEqA2IYGw4E/7EJPM0Ww/fj3kUceIe8v//Iv81/2vux22vQ9nLnt3Mk9&#10;XrtXtL5R4RKogvaGd95Mt+e2x3tLqPJPRUAWzqm6W42dIOA21pd5m/Km4U2/nec7rf7d3/3ds2kG&#10;XRDeWLAOmrt72wyA9LlIAd7xdMQWd5cxxSdnITZxSRHAVqMh7FZqUzwDCyj5WWzXiDli+ip4Yo0o&#10;Aw2h4a0eEWHtQuvsasioeKSxzYHoJfHIb+ZQPwvHl5YGmn+pL1iWAocRRefZUXTLJDAL3zZP4A8T&#10;UyTGF3/YESmzfPiYfZguWO5dT+M93vS6LKVdZh1QtqijHc1Et5uP0NyGKP1JCMjCOUlHq5mfJMBL&#10;ZXJx1B64k+9+uw++YPXrbW972xi6rWGnzF2ad5jNNccvJ5YSP/jBDzavbvsF2lQYfXjXu941ltZU&#10;wuaag1/5klxmGPdo5tzczmnpWCTkYRk41wvFGj4eEZRvejKeiKQcQLLL7Enp67nzDHRx3tuiY9bI&#10;+HWGa9vC3Zide0Qw7cuq0Z20mSxwDB+eVDHZv6YtvkrwkOGRNfmg67Gwgucbujdu/riuLAUOIwLF&#10;JPPx0Zesfmme2PfZo3D/7iO7IY1niIWnMx+/5gL0KHDuOeOeG4EXnL1JOz05ezRWZe6agCycXXef&#10;hM8jYP7o41k+bxpeqDy4BxMO/lvsV/Obv/mbg8kcpdm7wZZdF/5MLqAiITMhu3XuhB/bWHjf+943&#10;bju43HEC/1fnLt/vpIfND8YzVPMCQoExSv0Zrbm+2KpwVid+xmd8Buktr8to5duK8ngiEp1B2nFz&#10;ShtP18wzkNGXsguU1RAS9wgw4MtgY3b8iGAE0d6CGZsVSPbBM4dvQARnf5oIN/NGG2uFZfcFICWd&#10;OH5wmbtUrpJEO8IcscbV2Td+dbkK7BANWm3MJ621rG2iaNOaJLBbWekm7MDxq4fxYotoDLom1XUt&#10;BOYWUmJs5KByONrZ0k/AkJ50f+0qswo/NQFFmhOBjRNgfPJUHQhZFi3a3ahtl2/4sYAtOKnVZb/a&#10;y5I39CBkcDTYpRV12WWX2czDL81mfvXAc+P2UqO7bo+Zk4lksyIa+OxnP5s/fKkmyy+otL6llSVE&#10;ZXaGyrgid/ei60Rnmo7jUsxpxaT2Wl2Bn2xeaKo48EVxammd6EQah2MOlO+H1jW1t9LMCOG/zFEC&#10;0bcBMtcvJt6Yj6W3ARjIXtbd3/Vd30WxhKV2rZj8o/LW0UG8Zn8E5T4ifBr+M8cNybl7Zv3Eti5j&#10;Q9jn5i485XvHwU0657qmjDy53JPTDRNHBtnGUa3TFdgpDOXQ2MFTay4E9tzYmRwOJsxk2wM/5bKi&#10;N912qN8p/h5p2OWsoTBh4aMVueuAaYjrFGeNo2bhUWa9EwhfnstW6UUgQED34Ug9tk6goYVDU92M&#10;lmIH91HYYptN+OzDf8dv6EQLh1v/Bk4+ziGhnnh04j5ZBe4QgwYioXv7+lnOY+HwPr788svnZjl2&#10;PttXCZugjPG2tXAGqujPd825JUWkRAvHWTWuTN+XZtxS0+q5+1jsdHXZJTzF4+KpT32qD2Tu79xz&#10;C2N55kbQIGX0EeHSJxZIepD6loNrI/o5Nof4ZuwpZBZIpZk392AZL9vzzSTwdAV2duDkU2tOW+bG&#10;zooWjolKX891SnTGHzU8isfOIGNKRWjX2A3BDJ6wdk1eZdtKcpUjAmMCF/gq5d2gNCKwFgFzvxm8&#10;5Cy85uSBxcBP1gQ71skfdoB40C7fhaasfAvhaqvvCOkciiZLK6ZqUXFzfU4MjlVKXpuX2OnPwRxl&#10;svyySovb2CRjVGaa/9/+23974QtfOFed34lzzOe0blJ7raLAT5bAVNF1ky+e0+E5NU4p325T4RXg&#10;l2YmSoC8XbGCMrvF+4FgUZctqoumyer6++677z3vec8VV1wRztVqALpHxGTXIEP0ETT3zJkr0E+f&#10;oo2WfnKwZ4HNSpylRSkK7NceZT6J1Oc5OdwmH31WVOCnLCyDxGWd4oZqTdUpedNb7TeEklMGF0e2&#10;KN9uT0oRRmlEoJKALJxKgMouAkMCvoUjOiKwWQLF0yabqUyuSW+2sRJMBPZLoHiobqfJ4ZWR7cgp&#10;SY5EQJEGjtSbaosIiIAIdCdg3ia5odu6i6UKROCIBNgtsRt19ts4muBigey3FZJ8dwRk4eyuyySw&#10;CIiACKxJACeTuZBKa4qlukXgiATmQrfvqK397qraEQSJujwBWTjLM1eNIiACIrBvAnZ3IUF7l7lB&#10;ct+wJL0IlBKwi57Ivd+zKxZj3WK0lGJQPhEoISALp4Sa8ohAPQG7tC730+Mukfq2qISzEbDAgLS6&#10;0w2eZ+Op9orAgAD35/B2sOuqMG9WuSe6vlPsriTMm3Go0vrCVYIIhAko0oA0RAQaE8DnmGkf61Xh&#10;G8RZ1hpfABcVhbXzXTtkRxuoBIsRQAMJGGDXnpZ9UGBmMDUllNWrXCJweAIsgVncS2ybVS6JbkWY&#10;htCE8NuwVV0qRwR8ArJwpA8iIAIiIAIiIAIiIAIiIALHISAvteP0pVoiAiIgAiIgAiIgAiIgAiIg&#10;C0c6IAIiIAIiIAIiIAIiIAIicBwCsnCO05dqiQiIgAiIgAiIgAiIgAiIgCwc6YAIiIAIiIAIiIAI&#10;iIAIiMBxCMjCOU5fqiUiIAIiIAIiIAIiIAIiIAKKpSYd+BQBYhxbbEp9REAEREAEREAEROBUBLi3&#10;R1Gtj9TjsnCO1JtVbbn55psLrmepqlKZRUAEREAEREAERGAbBC5durQNQSRFAwKycBpAPEYR3J38&#10;lre8hXsqj9EctUIEREAEREAEREAEUgiwwssNyLJwUljtJY0snL30VHc5zcLR8O4OWhWIgAiIgAiI&#10;gAhsiYCmQFvqjTayKNJAG44qRQREQAREQAREQAREQAREYAsEZOFsoReWkIHtV7ZolqhJdYiACIiA&#10;CIiACIiACIjAegRk4azHvk/NxEO7cOHCwJhh+/XixYv2rwKmFYPHSizOe4aM4hPuZfERn5rngPQn&#10;Sk+INMSiSqIE5yEgC+dQfc1ROcyYQZPuvvtuDJ577rnn/vvvJxiiAqYdqsvVGBEQAREQAREQAREQ&#10;gb9MQBbOoTSCO21uvfXWQZMwb2666aYbbrjh2muvxc5RtLTiLgdgcd4zZBSfcC+Lj/jUPAekP1F6&#10;QqQhFlUSJTgPAVk4h+przJs77rhj0CTc0rB88E/jw34O2ziHarMaIwIiIAIiIAIiIAIiIAIeAVk4&#10;x1cHizHAHg47Obc/+nFtxvK56qqrOLfjju7wzYAI30we3eHLSadn6posZDLOQZNCECNdQmSblCSr&#10;EBBtp5lZksw1s0khk71pwMcq0RX4Ws0cP02ymtlVObMkydXwAPDxU2IXzUx/pOSy0kMv/QXRdSDr&#10;obeF59WmngbHnw6erIW6D+eAHY65gjcaJo21jf/imWZ7O5g3nMPhQI5rtu3w8F/S3HvvvboP54AK&#10;oSaJgAiIgAiIgAjME9B9OMfTDu3hHK9Phy3CLc15pj3zmc8cLKnyDbYQHzZzjs9CLRQBERABERAB&#10;ERABETg6AVk4R+/hT/s0rBfnccG+PCbN8dvcp4Vj54o+9ey1VPEJ95z4iE/N2Jb+ROkJkYZYVEmU&#10;4DwEZOEcv685foNn2m2Pfog0oFhqxV2uq4TC6MRHfIoHFxmlP9KfGv2RCkXpaYhFESnBkQjoHM6R&#10;evNTbbn55ps5dePHzcTC4WOxpDF4JtssJ9QDqoKaJAIiIAIiIAIiECOgKVCM0P5+l4Wzvz7rJLGG&#10;dyewKlYEREAEREAERGDLBDQF2nLvlMkmL7UybsolAiIgAiIgAiIgAiIgAiKwRQKycLbYK5JJBERA&#10;BERABERABERABESgjIAsnDJuyiUCIiACIiACIiACIiACIrBFArJwttgrkkkEREAEREAEREAEREAE&#10;RKCMgCycMm7KdUYCCrUZ7nXxWYYPwRIPOfykP8vozyGVxxolFZIKHVi91bRcArJwcokp/XkJPO5x&#10;jztv4xNaLj5hSE34EPb93e9+d0Jv7C9JEz77a3ayxOITRSVECzyCor2gBCKwEQKycDbSERJjBwT8&#10;K4Z2IO7iIopPGHkTPlg43Gp1yLvbm/BZXOuXq1B8oqyFaIFHULQXlEAENkJAFs5GOkJiiIAIiECc&#10;AJf5cmnvxYsX40mVQgREQAREQATOSkAWzll7Xu0WARHYGwH801ilxhWHf9/ylrfsTXzJKwIiIAIi&#10;IAILEZCFsxBoVSMCIiAClQS4ddvOUt9www2ycCphKrsIiIAIiMCBCcjCOXDnqmkiIALHIXD33Xez&#10;dfPMZz6TJuGrxuc4bVNLREAEREAERKApAVk4TXGqsEMTOOTx7oY9Jj5hmJV8yM7WjavieBHVKvk0&#10;1ORtFiU+0X4Roq6PoCh/JRCBTRGQhbOp7pAwmyagyxbC3SM+Xfm85NGPq+K22247mKOa9Ker/mz6&#10;2dpIOKmQVKiRKqmYIxCQhXOEXlQbliHgr6AvU+O+ahGfcH/V8GFxGi81v3ziDRxsG6eGz75GSpm0&#10;4hPlJkT9HkFR+EogAlsjIAtnaz0ieURABERgSIDFaW7C8b/lQI58cqQoIiACIiACIjBJQBaOFEME&#10;REAEtk4AhzSLMeA+A6e1rTdA8omACIiACIjAggRk4SwIW1WJgAiIQCmBsQfOwc7hlIJRPhEQAREQ&#10;AREYEpCFI50QAREQga0TIDb02MLhepytyy35REAEREAERGANArJw1qCuOkVABEQgmQARBW6//fbk&#10;5EooAiIgAiIgAmcnIAvn7Bqg9qcTUCjSMCvx6cQHb7TJoAI33XTTkcKpSX866U/6I27vKaVCUqG9&#10;67Dkb0hAFk5DmCrq4ASIz3vwFtY1T3zC/Ir5YMZM5n3DG95w7bXX1nXahnIX89lQG3qKIj5RukLU&#10;6REUJa8EIrBBArJwNtgpEmmjBI40m+yBWHzCVIv5MG+79dZbx4WzYn2kRetiPj2UeYNlik+0U4So&#10;0yMoSl4JRGCDBGThbLBTJJIIiIAI/AUBAkNPTt0wb+68806REgEREAEREAERGBCQhSOVEAEREIHt&#10;EuAEzs033zwpH2aPLv3cbs9JMhEQAREQgfUIyMJZj71qFgEREIEYATZq5swY4kfr4EGMn34XAREQ&#10;ARE4IwFZOGfsdbVZBETgGAQINnCMhqgVIiACIiACItCQgCychjBV1MEJyCMo3MHi04MPrmhEhZ4r&#10;+Y1vfONhRp30p4f+HEY9UhoiFZIKpeiJ0pyEgCyck3S0mtmAwJHiVjXAMSpCfMJUy/hg4UwGUrO6&#10;7r77bm7L6dGby5dZxmd5OdeqUXyi5IWoxyMoil0JRGCbBGThbLNfJNUWCXDsYYtibUYm8Ql3RRmf&#10;22+/PTBvw/45zKWfZXw2o/7dBRGfKGIh6vEIimJXAhHYJgFZONvsF0klAiIgAp8kEIg0wK9YOLoD&#10;RIoiAiIgAiIgAgMCsnCkEiIgAiKwXQJs0QRsGK7K0br1djtPkomACIiACKxEQBbOSuBVrQiIgAgk&#10;EJi77tOyssOjswcJFJVEBERABETgXARk4Zyrv9VaERCBfREIhBmgIYQZOFI4tX11jaQVAREQARHY&#10;LAFZOJvtGgkmAiIgAp922223BWIJPPOZz9QejrREBERABERABAYEZOFIJUQglYCmkmFS4tODD+ZN&#10;wMJ53OMeh5GTqsHbTif96aE/2+7zxtJJhaRCjVVKxe2ZgCycPfeeZF+WALPJZSvcWW3iE+6wHnww&#10;b+64446dKcqMuD34HIOMtUJ8or0pRMs/gqKdogQisBYBWThrkVe9+yOgsLzhPhOfHnw4hxPepeHS&#10;z/2NpSmJpT899OcYupHYCqmQVChRVZTsDARk4Zyhl9VGERCBvRK46aabAivTOLAp0sBeu1Zyi4AI&#10;iIAIdCMgC6cbWhUsAiIgAtUEbr755sDpgsARneqaVYAIiIAIiIAI7JWALJy99pzkFgEROAMBNnAI&#10;CR1o6WEiDZyhN9VGERABERCBZQjIwlmGs2oRAREQgRICHC0IbNTccMMNh4k0UEJHeURABERABERg&#10;ioAsHOmFCKQS+PCHP5ya9JTpxCfc7WV8iDSAGTNX8u23334YXSvjc5jmRxsiPkIUJdDjEVRZqbKL&#10;wFoEZOGsRV717o+AzjyE+0x8evDBS41gA3Ml33nnnfsbSDMSS3966M9h1COlIVIhqVCKnijNSQjI&#10;wjlJR6uZDQjowEMYovh04sNGzaQlw/mcIzE/UlsaPG5GRYhPlKoQdXoERckrgQhskIAsnA12ikQS&#10;AREQgb8gwFGcyXBqfB/Y3hFBERABERABETgtAVk4p+16NVwERGAfBDBjJsOpYeG85CUv2UcbJKUI&#10;iIAIiIAILEhAFs6CsFWVCIiACOQT4CjOO97xjnE+vNd08CAfp3KIgAiIgAgcn4AsnOP3sVooAiKw&#10;dwKPf/zjH3nkkUErcF1jG2fvTZP8IiACIiACItCcgCyc5khVoAiIgAg0JnDFo59Boffcc0/jalSc&#10;CIiACIiACByCgCycQ3SjGrEIgfDV8ouIsOlKxCfcPZV8cEjDLY3PZNQBVzW1VFa0lpLtVOzFcIlP&#10;FLUQdX0ERfkrgQhsioAsnE11h4TZNAGFIg13j/j044N5c/HiRbvz8cYbb5wzcpjh3XzzzTud50l/&#10;+unPph+s7YSTCkmF2mmTSto9AVk4u+9CNWAxAhz4XqyuPVYkPuFeq+Fz9913EzbtrrvuuuOOO/hj&#10;7noczJv9xo+u4bPH8ZIrs/hEiQlRv0dQFL4SiMDWCMjC2VqPSB4REAERGBJgW+aGG26wb+eCR5Pg&#10;wQcf3K+Fo14XAREQAREQgVYEZOG0IqlyREAERKAXAbzUnIWj+Gm9KKtcERABERCBoxCQhXOUnlQ7&#10;REAE9kzgjW98owUS8D/OG21g1cjI2XNXS3YREAEREIHuBGThdEesCkRABEQgSoBD0uzSjD+WkT0c&#10;/3LPcDi1aF1KIAIiIAIiIALHJiAL59j9q9a1JKD748M0xaeGD9syY/PGxYbiJxchjd2eQ8aMkv7U&#10;6E/LJ91uy5IKSYV2q7wSvD0BWTjtmarEoxKwWL36zBEQn7Bu1PDBwsFjjQkchRBXzYUTIHgaBs8x&#10;dLKGzzEI9NOfM/ChjVIhqdBJVF3NTCEgCyeFktKIwCcJHHLhvGHXik8YZg2fW2+9Favm+uuv51Yc&#10;dnsIGG11DbzX+IaAuTuNmVvDp6Eab7Yo8Yl2jRD1ewRF4SuBCGyNwIVLly5tTSbJswoBrhHEDUb6&#10;sAp8VSoCIiACIiACIrAWAU2B1iLfr17t4fRjq5JFQAREQAREQAREQAREQASWJiALZ2niC9Rn/vrj&#10;im677bZXvvKVCwigKkRABERABERABERABERgLQKycNYi36tezBju0xhbOHzDAeVf/MVf7FWxyhUB&#10;ERABERABERABERCBDRCQhbOBTmgnArYNZsxkeVg+V1555TOe8Yx2takkERABERABERABERABEdgc&#10;AVk4m+uSGoEIuHT//fePSyCeLFEEnvzkJ9cUrrzuQhKhmCQgPmHFEB/xqXl0SH+i9IRIQyyqJEpw&#10;HgKycA7V14SR5TNoElcEsLeD8XPVVVeNW8uhHX7l8653vetQLDo0RqFIw1DFR3xqhp30R/pToz/k&#10;lQpJhSpVSNmPREAWzpF6c7ot2DAYOXfcccf4Z77/7f/3efjhh0kwvjHN0ozz8uVkPANW0SYLmVxd&#10;a1IIYqRLiGyTkqQU4l8zsp1mZkky18wmhYzvZjGNmiw8BbivdU0kbFLIpNKm6JWvP8WF+Eyyhs9a&#10;wMdPiTlWTR41rZqZ/kihR7L0KqvXfFa+/mQ1M0U5i/VqrvDiZvqS5D6vJnstt5DiF4STfLMPPadC&#10;TVRiO4XMjcGsYXL8ueD5Wqj7cA7Y5xcuXLjnnnu4BN3ml2zd2N7Ovffey1EcfNWwdsZrXQoGf0BV&#10;UJNEQAREQAREQARiBDQFihHa3+/aw9lfn2VJzJoN159zGzomDebNE57wBP4Ye7JllanEIiACIiAC&#10;IiACIiACIrBZArJwNts1zQRjx8Y+7N48+9nP5g/f26FZNSpIBERABERABERABERABDZAQBbOBjpB&#10;IoiACIiACIiACIiACIiACDQiIAunEcgtFeMO4QyEYvcGj7UtSbozWSYjK+ysDT3FFZ8wXfERn5rx&#10;J/2J0hMiDbGokijBeQjIwjlgX1uMgfGHEzjyT6vp73GMuJrSjpdXfMJ9Kj7iUzPqpT9RekKkIRZV&#10;EiU4DwHFUjtPX0daqkAiUgUREAEREAEREIETEtAU6Hidrj2c4/WpWiQCIiACIiACIiACIiAC5yUg&#10;C+e8fa+Wi4AIiIAIiIAIiIAIiMDxCMjCOV6fqkUiIAIiIAIiIAIiIAIicF4CsnDO2/dquQiIgAiI&#10;gAiIgAiIgAgcj4AsnOP1qVokAiIgAiIgAiIgAiIgAuclIAvnvH2vlucSeMtb3pKb5VTpxSfc3eIj&#10;PjUPBOlPlJ4QaYhFlUQJzkNAFs55+lotrSXAhUK1RRw6v/iEu1d8xKfmASD9idITIg2xqJIowXkI&#10;yMI5T1+rpbUEdF9qmKD4iE/NGJP+SH9q9Ie8UiGpUKUKKfuRCMjCOVJvqi0iIAIiIAIiIAIiIAIi&#10;cHYCsnDOrgFqvwiIgAiIgAiIgAiIgAgciYAsnCP1ptoiAiIgAiIgAiIgAiIgAmcnIAvn7Bqg9ouA&#10;CIiACIiACIiACIjAkQjIwjlSb6otfQm8+93v7lvBzksXn3AHio/41Axx6U+UnhBpiEWVRAnOQ0AW&#10;znn6Wi2tJfDhD3+4tohD5xefcPeKj/jUPACkP1F6QqQhFlUSJTgPgQuXLl06T2vV0gCBG2+8kevS&#10;pA9SEhEQAREQAREQgVMR0BToeN2tPZzj9alaJAIiIAIiIAIiIAIiIALnJSAL57x9r5aLgAiIgAiI&#10;gAiIgAiIwPEIyMI5Xp+qRSIgAiIgAiIgAiIgAiJwXgKycM7b92q5CIiACIiACIiACIiACByPgCyc&#10;4/WpWtSLgAL1hMmKj/jUjD3pj/SnRn/IKxWSClWqkLIfiYAsnCP1ptrSl8Bv//Zv961g56WLT7gD&#10;xUd8aoa49CdKT4g0xKJKogTnIaBo0efp60hLFSpRqiACIiACIiACInBCApoCHa/TtYdzvD5Vi0RA&#10;BERABERABERABETgvARk4Zy379VyERABERABERABERABETgeAVk4x+tTtUgEREAEREAEREAEREAE&#10;zktAFs55+14tFwEREAEREAEREAEREIHjEZCFc7w+VYtEQAREQAREQAREQARE4LwEZOGct+/V8lwC&#10;7373u3OznCq9+IS7W3zEp+aBIP2J0hMiDbGokijBeQjIwjlPX6ultQR0nVyYoPiIT80Yk/5If2r0&#10;h7xSIalQpQop+5EI6D6cI/VmVVsUDL4KnzKLgAiIgAiIgAjsk4CmQPvst5DU2sM5Xp+qRSIgAiIg&#10;AiIgAiIgAiJwXgKycM7b92q5CIiACIiACIiACIiACByPgCyc4/WpWiQCIiACIiACIiACIiAC5yUg&#10;C+e8fa+Wi4AIiIAIiIAIiIAIiMDxCMjCOV6fqkW9CChQT5is+IhPzdiT/kh/avSHvFIhqVClCin7&#10;kQjIwjlSb6otfQn89m//dt8Kdl66+IQ7UHzEp2aIS3+i9IRIQyyqJEpwHgKKFn2evo60VKESpQoi&#10;IAIiIAIiIAInJKAp0PE6XXs4x+tTtUgEREAEREAEREAEREAEzktAFs55+14tFwEREAEREAEREAER&#10;EIHjEZCFc7w+VYtEQAREQAREQAREQARE4LwEZOGct+/VchEQAREQAREQAREQARE4HgFZOMfrU7VI&#10;BERABERABERABERABM5LQBbOefteLc8loFCkYWLiIz65Y8pPL/2R/tToD3mlQlKhShVS9iMRkIVz&#10;pN5UW/oSeNzjHte3gp2XLj7hDhQf8akZ4tKfKD0h0hCLKokSnIeALJzz9LVaWkvg2muvrS3i0PnF&#10;J9y94iM+NQ8A6U+UnhBpiEWVRAnOQ0AWznn6Wi0VAREQAREQAREQAREQgeMTkIVz/D5WC0VABERA&#10;BERABERABETgPARk4Zynr9VSERABERABERABERABETg+AVk4x+9jtVAEREAEREAEREAEREAEzkNA&#10;Fs55+lotrSXw4Q9/uLaIQ+cXn3D3io/41DwApD9RekKkIRZVEiU4DwFZOOfpa7W0loAuWwgTFB/x&#10;qRlj0h/pT43+kFcqJBWqVCFlPxKBC5cuXTpSe9SWYgI33njjW97yFulDMUBlFAEREAEREAER2CMB&#10;TYH22GthmbWHc7w+VYtEQAREYGcEWH1nhWVnQktcERCBtQnceeed7373u9eWQvVvkYAsnC32imQS&#10;AREQgfMQYILCAup73/teJivnabVaKgIiUEngtttue+Mb3/i4xz2OR8f111+vVZJKngfLLgvnYB2q&#10;5oiACIjAzgjcfvvtt9566z/4B/+AP3RYfGedJ3FFYCUC2DPs/d5zzz1YOC95yUtuuummm2++GYNn&#10;JXFU7eYI6BzO5rpkLYHkhLoWedUrAicnwB7OtddeCwRWZPmDycrJgaj5IiACBQRYH8HaKchIFk2B&#10;yrhtOZf2cLbcO5JNBERABA5OAPPGhcC64dHPwRus5omACNQRwJJhu2Zchpk3bAXzqatBuY9AQBbO&#10;EXpRbViGgEKRhjmLj/gUjEQmKzYdQX/wM3nmM59ZUMgZsmh8RXtZiE7yCOKJYbu+kx8eI3fffXdU&#10;W5Tg8ARk4Ry+i9XAZgSKt7+bSbDtgsQn3D/iM8nHTBpc6uEzuS67ba1fTjrpT5S1EJ3hEcSaCIdt&#10;Ar6sPFL4KOpAdLwcPoEsnMN3sRrYjEBg0ahZHXsuSHzCvSc+c3zuuOMOfsJdTVFfAyok/Yk+HYXo&#10;DI8g7Nh3vOMdYWuW8APyd42Ol8MnkIVztC5mm/6qq67yVy+YNFy8ePHCox8tkR6tv9UeEdg/AbxK&#10;bDqiNfj9d6ZasCYB9jdw0MKJK+ymZcnWFLS0biRnkpNiyuqKrVLGx8knC+c4fUlLGNLEAxmEW+Vh&#10;x7yBJY03vOEN7O3u9Ll2qH5SY0RABP4yAa6z4D4cYkYLjAiIQDEBC5ds98PMnbZnhsA8YadRlaPG&#10;m0PH2i6xGYtJKuMBCMjCOUAn/kUT2LphNXTQJL7ECYQlUn7is9Pn2qH6SY0RARH4ywSYk/3yL//y&#10;+PElTiIgAokEeLkzrWc1kzMq+HGxmjnp9ol5s1MPLppDoxKjydvDRKdxEpXnkMlk4RyqWxn5d911&#10;16BJ999/v3ucMdoVquhQXa7GiMAhCNjiy3333XeI1qgRIrACAYtGaBWzZMC7fjK4HMaPnXzb3Yfd&#10;JyY5KS5q1jSmQ3J83V0vNxRYFk5DmBstyo1wtq0R0V//sKDyrOjwuffee/l1fKG4ub2O28aXk+tD&#10;GFGThUwupTQpxL9Pw5dzsnBkm5QkpRC/XdtpZpYkc81sUshb3/rWsUoY8LFKpAD3e7OJhE0KKdYr&#10;H0JxIVENJ8GmgM+pxOCRwmPq277t2x566KHKR00rvdrgQ8/Xn6xm1jz0isdg12f73ED+hV/4hbH+&#10;dH3oBQby8g+9D3zgA/4KJn8PHr9OJP548MEH01n1e15lKSctwoRLn3jM2UJzyrnROZzEKiVw4dKl&#10;S6V5lW+jBIgoMA4kYkd0cHMfLN5g9thT7/Wvf/0DDzwgfQh0Kq/VnW7uL6Op4hPmLD7iUzMSpT9R&#10;eidHxBkV/85c/msmgePm82E+wDwhinQ7CZirsA6Se1SPZnICOWUnh5Tw0RRoOz1eL4n2cOoZ7qAE&#10;1jzM9Xa8N82WDl/yefKTn7yDlqwqosybMH7xEZ+aASr9kf7U6A95pUK+hwJrl4N9pF3zoWnp/mm+&#10;Iuke2Mphtd/ssnD223epkpsrGo+G8RGd1CKUTgREQAREQAREYMMEeMsPXGHLTIJtNrHsFDG7N7pl&#10;a5sduoBUsnAWgLxyFezesIbBXo2Fh9doX7k/VL0IiIAIiIAINCXAIRwL10G0MewcCxVtmzZ8eYC4&#10;yYnOZgOozHx2vXPVVEdOV5gsnAN2OePZX7mxLVoXUeAAT7oD9pmaJAIiIAIiIAJFBDijwkla9isw&#10;A7Bwrr/+epYyndfG2F2NSvxJAtZRUbXLZaIJZaHkOYl0pI2s5YgfoiZFGjhEN7ZohI7ZtaCoMkRA&#10;BERABERgIQJM/Vm1xJ75pV/6pSc84Qlltb785S//iq/4ii3fJIHNhsFWJuHFixe5MyNKRlOgKKLd&#10;JdAezu66TAKLgAiIgAiIgAicnQAOGkz92bohKlqxeQPEyy67DDNpHN56I3ztyooy84YmyDN/I/24&#10;vBiycJZnrhr3SkAhWcI9Jz7iUzO2pT/Snxr9Ie+pVAjPNLYd7JrvlGjIAT6YN9gPlLZNI8e/ybRA&#10;Q/Dbn7wEr6AoZdkXAVk4++ovSbsmgcS3yJoirlq3+ITxi4/41AxQ6U+U3nkQYZMQP4Ctm6z7YQJ8&#10;zAeM87pRyMsnQLCaSLBchqFgA8v32hZq1DmcLfTCJmSQE+omukFCiIAIiIAIiMA8AeKksSmBedPc&#10;ouPICrbE1uwBdpaat3RMV1Og44057eEcr0/VIhEQAREQAREQgQMSwGWLaGlloZOjOPB5w/ktmmzh&#10;BJXuc2xMncp9ceHe2XJ1snC23DuSTQREQAREQAREQAQ+RQDnNDzTOkVAJiIzxsDW7AHkqdnDmQyW&#10;LX06AwFZOGfoZbVRBERABERABERg9wTYwMk6e5PVYAwJCqeKrFwbT1wTh23jTZN4YQKycKQhIiAC&#10;IiACIiACIrB1AmzgsHvTaQPHGo+jGhbOpiIsp9xmE+i5HgeWtq4oku9RArJwpAgikEpgm5E0U6Xv&#10;n058wozFR3xqRqH0J0rv8IjMRS3KYS5BCp8NbuPUuKiBovginWLOyrgRArJwNtIREmMHBLbmnbw1&#10;ZOIT7hHxEZ+aMSv9idI7NiLsEywcjspEOcwlSORj2zgp5lCxJFkZK2NYX3XVVVnVKfFhCMjCOUxX&#10;qiHdCWwthmb3BmdWID5hYOIjPplD6i8ll/5E6R0bkZ3AqdnQSOSDFxwpsaaiwHeRYDum2i5wHUlI&#10;WThH6k21RQREQAREQARE4IAEMDkSTZT6xmPkbOooTnGLaEWNTVhcrzJugYAsnC30gmQQAREQAREQ&#10;AREQgWkCOJixF1HjopZFlrMriS5tWcWWJebyn7KM5MJUI9JAcXZl3DUBWTi77j4JLwIiIAIiIAIi&#10;cHAC7EV0DaE2wLcpC6fmQhvyKtLAwcfGfPNk4Zy269VwERABERABERCBHRBY+FIXrKkau6It0Dvv&#10;vLP4ip4bb7xxO5tRbbGotCgBWThRREogAiIgAiIgAiIgAqsRWHgPh3Zy5mcjtoGZWwXoybWwZVgg&#10;pLL0IyALpx9blXw0Am95y1uO1qSm7RGfME7xEZ+aASf9idI7MKImFk4Wn+04qhXbWpg3i8VmiCqn&#10;EixPQBbO8sxV414JyJ033HPiIz41Y1v6I/2p0R/yHliFmkzWs/gQgmwj4dQQuyzYAOZNWcZKPVT2&#10;jRCQhbORjpAYOyCgoJPhThIf8akZxtIf6U+N/pD3qCqEedMkzEAWH+yKjVg49CySFDiqKVR05YDa&#10;e3ZZOHvvQckvAiIgAiIgAiJwWAJNXNRy6WDhZHm15ZaflZ67gIg3kJWFxNdff/12jLRc4ZW+noAs&#10;nHqGKkEEREAEREAEREAEuhBY5bh81oZPl2Z7hRbcQEr4NYy0JntfvVun8jsRkIXTCayKFQEREAER&#10;EAEREIFaAjhobcreqG1Pfv6CgAGYhbfeemt+VcpxHAKycI7Tl2qJCIiACIiACIjAwQjgapUVJOBg&#10;zac5bMXkxgy46667brrppuOhUIvSCcjCSWellGcnII/esAaIj/jUPCOkP9KfGv0hr1To2Cp0++23&#10;J8Yb4NCOlKFyNB0guyycA3SimrAQgcRn60LSbK8a8Qn3ifiIT82olf5E6QnRsYcY/ZsSbwDbBlso&#10;qi1KcHgCFy5dunT4RqqBKQRuvPFGAqdIH1JYKY0IiIAIiIAILEPg4sWL99xzz/KH5i9c2NYUEdMF&#10;FA8++GD4VNJtt91Gv+ClltU7mgJl4dpF4m2p7y6QHVVIDe+j9qzaJQIiIAIisF8Ca1kaa9Ub6KmH&#10;H374yiuvDHflBz/4wauuuuoxj3lMVo9rCpSFaxeJ5aW2i26SkCIgAiIgAiIgAiJwagJR8wY6n/d5&#10;n5dr3pya6XEbLwvnuH2rlomACIiACIiACIjA4QjgscauC3d68gkcziFmNMkO13o1KImALJwkTEok&#10;AiIgAiIgAiIgAichsPFLeDhsQwRtjie95CUvIa7AZOQ0jhZj3mDknKTL1MwBAVk4UgkREAEREAER&#10;EAEREIG/IIBhsNlLeLC+sF7uuOMOQg5w6Q03e77xjW8cdx5mD7fobLYV0rbeBGTh9Cas8o9DgEfq&#10;cRrToSXiE4YqPuJTM+ykP1F6QtRwiGEeLB+9LdrFlgDr64YbbnCJsXMmA4Vj+fjJEgtXssMQkIVz&#10;mK5UQ7oT0FJQGLH4iE/NIJT+SH9q9Ie8UqGGKoSFEw7KXNlZldn9vpYZUwnzqNll4Ry1Z9Wu9gS2&#10;/Lhv39r8EsUnzEx8xCd/VP1FDulPlJ4QNRxiq+/hcNKGUzSDz913321t9A/esIEzeQ4nqjBKcGwC&#10;snCO3b9qnQiIgAiIgAiIgAjkEcBsWNdLjSs7CSQw+OB4RjMwZX2TBqe1dUXNI6vUSxGQhbMUadUj&#10;AiIgAiIgAiIgAnsgsOVIA7ioYeG4IGmcv5KD4h50amkZZeEsTVz1iYAIiIAIiIAIiEAiAabvy4c8&#10;3ni0aDZzcGPDae3mm29GVCKqAZOIahcuXFieVWI/KtnCBGThLAxc1YmACIiACIiACIhAKoG5WGGp&#10;+R9N5296RDOyK7Lx4/uEisbIoVF2K461CJm5HmfgsbbxhkT7QgmKCcjCKUanjKcjoLOM4S4XH/Gp&#10;eShIf6Q/Nfpjk/jKEg6c/c477/y+7/u+xAZuPJCatQILBzvHN2kwBe2SHL+ZJEhstZIdjIAsnIN1&#10;qJrTkcBkxP2O9e2taPEJ95j4iE/NmJb+ROkJUQARRsuf/MmfRBlagtUDqSXKqWQiECAgC0fqIQKp&#10;BHSWMUxKfMQndSxNpZP+SH9q9Ie8UqEAQJy1vvqrvzqRsCycRFBKtmUCsnC23DuSTQREQAREQARE&#10;4NQEOFhS74CHsxYeXIkcVw8VnSinkomA9nCkAyIgAiIgAiIgAiKwPwKD618WaIBumFkAsqroTUB7&#10;OL0Jq3wREAEREAEREAER2A0B7eHspqsk6DwBWTjSDhEQAREQAREQAREQgU8S0AaO9OAYBGThHKMf&#10;1QoREAEREAEREAERqCWgDZxagsq/DQKycLbRD5JiDwS4BG0PYq4mo/iE0YuP+NQMTulPlJ4QNRli&#10;2sOJapoS7IKALJxddJOE3AQBhSINd4P4iE/NQJX+SH9q9Ie8R1Uh2lUfSy2dD3s4g0szK/tF2UVg&#10;FQKycFbBrkp3SUAP/XC3iY/41Axs6Y/0p0Z/yHtUFaJdTS4zTeTDVhiX51T2hbKLwOoEZOGs3gUS&#10;QAREQAREQAREQATWJ4AphZeaLJz1e0ISVBOQhVONUAWIgAiIgAiIgAiIQB8CeKktdsRI5k2fPlSp&#10;KxCQhbMCdFUpAiIgAiIgAiIgAikE8C5bzMjBlDrqcaYU1EpzJAKycI7Um2qLCIiACIiACIjA0Qjg&#10;NrbMNo72cI6mOidujyycE3e+mp5JoEk0m8w695RcfMK9JT7iUzOepT9RegdG1MTCSeGjPZyominB&#10;XgjIwtlLT0nO9Qk0iWazfjO6SSA+YbTiIz41g0/6E6V3YERYOOyuVDYwmt3Mm8SQa9HuUAIRWJeA&#10;LJx1+av2PRGQd3K4t8RHfGrGs/RH+lOjP+Q9tgrVb+NE+ShOdKUGKvumCMjC2VR3SBgREAEREAER&#10;EAERGBKot3CiTO++++6bbropmkwJRGAXBGTh7KKbJKQIiIAIiIAIiMB5CWDhvPGNb4x6mhUDwrxh&#10;kye6z1NcvjKKwMIEZOEsDFzViYAIiIAIiIAIiEAeAWyPW2+99eabb87Llpz6zjvvpPzk5EooAlsn&#10;IAtn6z0k+URABERABERABETgjjvuYA/n9ttvb47CQlHLRa05WBW4IgFZOCvCV9UiIAIiIAIiIAIi&#10;kErgnnvuwZ2MT2qGtHRs4LzkJS9JS6tUIrAPArJw9tFPWVKyGDNw1SXKJKs+PMJSwuFn1XWqxMtc&#10;uLZfpOIT7jvxEZ+a0S39idI7AyJCOWPk8ELntR4FMkgwx4eJAaVpAyeXp9JvnMCFS5cubVxEiZdF&#10;ADOGZx9PQE4lWkbOJuK5e+2115rZ8453vIO/x2XeeOONPP6kD1m0lVgEREAEREAEFibAHg7vet7m&#10;Te6uue222ygHF7iFW7Gp6jQF2lR3NBFGezhNMG6lEDNvBtLwDccH77///gcffJCnWPPd7a00XnKI&#10;gAiIgAiIwAkI8E5nERPLpL6tLH0yK1CMgXqSKmFrBGThbK1HquThkcfuzaAINqDd7jN/FGxtV8mk&#10;zCIgAiIgAiIgAk0JsOXCy70+6oCFUJv07GgqrwoTgaUJyMJZmnjX+ogm6ZzTrCLzu3UR7nmKDTxx&#10;MXj4hg87PF1lU+EiIAIiIAIiIAJNCOCR8YY3vKEy6oA2cJr0hQrZJgFZONvsl8ZSOVfdwToNTzd8&#10;T+1z7733Uuv4NjG+mdz24cvJuAXjOAdW7OQZxyaF2CnJMbLJwuckySrETMdJVss3M0uSuWY2KSQA&#10;fMyqK/C1mjlWwqxm+spJj7A6y4cSAoUQ/mg8DCd7M0uSXA0PAB+L13UMtmpm+iMll5UeeulPzq4D&#10;+QAPPV7oFnXAHhSTShtuJhs4rIq6NdCs4dNkIDcpZG4MZjWn8axLxW2AgCINbKATWotw4cIFF2mA&#10;pxvWi53AoR6LOjAZTkDH7Fr3g8oTgUICjFM87M0LhTXaueggpOFXP6xIYX3KJgIisFsCPCV4rWOl&#10;8MTICjxgzxnO6Gbl2i2niOCaAh2vZ7WHs2af8mByK7W2DGMfvmwV1tmc1tzSDn8M3NjWbP/e6tYR&#10;pnCPiU8rPiysMlnBOd7+nXS1x7bhKXGkKyykP630Z29P1mbynlOFbCfHPDLG+2M+XJ8PKTFv7rrr&#10;Lpk3zfRPBW2MgCycFTrETgdeddVVFy9e5JHEbGbw4Ut+IoFtPVeKyOPPxU9jzUYHCot56k0QRic+&#10;rfgwEXGhjViSmJy1kGAcVqRYt7eQUfrTSn+20JuryHBaFbIzOTwrmDkEzDyfD+YNzxDdgbOKoqrS&#10;ZQjIS20Zzp+qhc0ZjBl3VMP8X3noOC9Y22+xoy8uGc8gCw2ZKKvvpUYWc1Rz9+HMbUlrizYRr5KJ&#10;QFcCthaLZ5rVMvjvoGoWQXgypD8cukquwkVABNYlwGomzwTb+w1I0vY6nXWb3Kp2TYFakdxOObJw&#10;FuoLpik8d2wvBWPDjJbwdoq54LPrYts45rKSskaFSTOY8VhR5KWQuRI0vBdSBVUjAkECPCvwqvf3&#10;Z66//npn8MjCkfqIgAgECLA8ytucdz0urJOve+YDPFJ4wvhLq0KqKdDxdEBeakv0qa3Cmo2B2yu7&#10;KNgqUW8xEpCMxGQxTzOeSil+xuMFXStq7nm3BALVIQIikEaAp4QfkY+/U9Y10spWKhEQgYMTwG5h&#10;QQQzBkd3c4P3fd3t+A32j8ybg+uBmvdpnyYLZwkt4BGDZcK+DeZKwc3BZOGBxb88p9jSWUJi1SEC&#10;IrAeAZYk3FpG/Um89dqhmkVABFYgwAOEYznEUGXWYTs2fJiH4EjCQR1b8VxBLFUpAssSkIWzBG9z&#10;MOOJU7wWa5s/UefaJRqjOkRABDoTYF7COqtd5sCkxAKmmffa5IVLncVR8SIgAvsjYH7pzBwwdezi&#10;LJ4hrJbyzf4aI4lFIJ+ALJx8Zvk5WDJpEtSVQqK+bfnSKUcqgXAgztRSjptOfMJ9m8LHdmxYy8CH&#10;BCPHzBvzO53MziSmeN1ka5qYwmdrMi8pj/hEaQvRHCIWTWyRVFOIqBYpwWEIyMI5TFeqId0JpByC&#10;6i7EhisQn3DnBPjYvVjmTGKFMB3hKDAftzhinieDU3b8ehh/eulPsf5s+KmwqGhSIanQogqnyrZN&#10;QLHUtt0/C0qnQCILwlZVIvBJAuzY4Bxvt1RZ0OfEuM8/+qM/evXVV99yyy3iKAIiIAIiUE9AU6B6&#10;hlsrQXs4K/cIkxt864l5wiU2k5/J68xXFlrVi4AI1BFg0wYnNHZs8DHDM54PDiSJ5g01/+mf/umv&#10;/dqv1Ymg3CIgAiIgAiJwWALaw1mza1nBJbCJSTA3uVns1mEtYKypCqr7NATs2l/caQIXVkRhmFfb&#10;3CU50exKIAIiIAIi4BPQFOh4+iALZ80+ZY7CXAdP+i2EbtTwXlMVVPcJCLBhy3jnMDRDviBq/IAQ&#10;W76XLl06ATY1UQREQAS6E9AUqDvixSuQl9riyEcVprumrC+rJBABESgiYG5pGDZll2KN6yTAQGXk&#10;aNtKKmqNMomACIiACIjApgnIwlm/e3Sj3/p9IAlEoDMBzAnMm/qtGycmFk6NfUJeRGLZsqaQzsxU&#10;vAiIgAiIgAgUEpCFUwiuSTbbvdFKahOYCxSiuWAYsvjM8WGzhYWM5z73uQ21lPBrNbd/kJ1jPFwF&#10;iKVkId1qSmvSLumPxlelIkmFpEKVKqTsRyIgC2fN3sTCYU2X6YU5gK4piupOIHCYqxUT2lqSRHzm&#10;qNlxuy/4gi8owTqTp2YPB2OGx467+4+OY2pI1BNOCjWUMLco6U+YmPhENUqIpEJRJVGC8xCQhbNy&#10;X3PT8DOe8QwmHBg5iha9cmfEqtdt0GFC4jPJh9HN+gVrGW351Fg4dgmPk5Z5IXeJ8ll3G6ctn9ho&#10;3t/v4hPtMyHSIzqqJEpwHgKycNbsa9u9+Z3f+R2EuOaaa9yVf/4fh7mwfE3QqlsE1iOAedMjmghm&#10;CQZJQ5vEbSmvu5OzXkepZhEQAREQgeMQkIWzZl/efffdVI/7Ct7wf/RHf3TP1IdNnjVFVN0iIAJ1&#10;BHAA67ROgU1SdvCAtZXAg4WYb3Karetz5RYBERABEViZgCyclTuA6pmmyHt4/W6QBCLQh0A/Cwef&#10;nDILB4e0OaOLMu+6666bb765DwyVKgIiIAIiIAJLEJCFswTlcB2KFr1+H0gCEehGoJOXGvKao1qB&#10;4OEtGrZ32E4uKFZZREAEREAERGAjBGThrNkR5p1/++23ly3Erin6Kesum02eB5X4jPuaoc2uiG3S&#10;NudT5qXGkkp0i8ZCSJsb7WKf5nwWk3yZisQnylmIwojEJ6pCSnAkArJw1uxNO9prgdR0unfNnkir&#10;W4ZomJP4jPn4GzjN+WA7FewAJ3rNYZWx+LLkc6k5n7RhvZtU4hPtKiHSIzqqJEpwHgKycNbsa2K2&#10;2iopRg6rqooWvWZnJNTdIyJWQrW7SSI+467yr51pzqfMwkGkFEkshDRRBxbTvxSpFhNmgxWJT7RT&#10;hCiMSHyiKqQERyJw4dKlS0dqz77awvqoWTgf/OAHP/KRjzz5yU8ey88mzzLh1OzWUenDvlRI0m6c&#10;ANdoBo711wt/1VVX3X///f1ClSRu+NQ3RCWIgAiIwIoENAVaEX6nqmXhdAK7v2I1vPfXZ5J42wTY&#10;m8XCIRZ8PzEZtoSbz1qaZVWFdZN0kWTkpLNSShEQgZ0S0BRopx0XEFteasfrU7VIBERgEwTYFO10&#10;E05N83Idz66//vqa6pRXBERABERABJYnIAtneeYZNRYcI84oXUlFQAR6Etjg7keZ0aUQTD3VRGWL&#10;gAiIgAi0JyALpz3T9BKZbRCtaHL2YLEHcHEhQXqBSikCIrAdAlg4Wf5jC0jOiZ1ckTgHqKWWBbpG&#10;VSxJgDcs7pq8XsN3QzGEwwmWlFl1iYAIZBGQhZOFq3FiHrKEU8OMGcS45L94hhCHgFhJWR7zjeVT&#10;cX+ZgEKRhjVCfAZ8BhsmW+CD19wdd9yRNbK7RkrwJdkCnywyCycWnyjwdER2QwMGP06bvIUnS7ab&#10;o45k4aTziaJWAhHYPgFZOGv2EYuj4/twWFXCvOHZyq/veMc7MHLWFFF1ewT6Raw6Bmbx8fvRzBuf&#10;yRb4sG6d63JG+mUmRlvgs+WRKD7R3klEhElDynvuuYcoHRjwkxaOhQk52Ps3kU+UsxKIwC4IyMJZ&#10;uZvuuusuHrLmk/YDP/ADLCzZw5d1Vp68eh6t3D1/ufqDve2asxWfwY7EIMzAFvjMucUGlAFTbW6R&#10;u60KbYFP2xa1LU18ojwTEfHCdWPTliHGNjxfcncCb+dopTtKkMhnRy2SqCIQICALZ331wJjBzkGO&#10;f/Wv/pWt+9ra0vqSSQIREIFSAhsMM8DEjk/uLIepXu62Tykz5ROBJQgwNv1b5njnSsOX4K46RGBZ&#10;ArJwluU9Uxu+ajik/X//3//H71dccUXuFGQTbZAQIiACHoENWjhIV7B0goWjzWSp9sEI+C9ZvXAP&#10;1rlqjggYAVk4i2oCC0Xs0kx++OnVr371U57ylLe97W1/82/+zde+9rWWTGtLi/aQKhOBFgRst2Rr&#10;l+GY+2tu+2gFHrO5uZReBDZLgIFAmAEn3jLHzNai4aLGhc/gWbK1hFS9ItCDgCycHlRnyyRsCydt&#10;5j7f/M3f/M53vpPM/MvflmwZD/hFKagyETg6gbJrZwqoZO0Ukdif2CVWR5Zl1lmIsHKkuFWJeJVs&#10;eQJs2vgB0Bcbrcu3lBqZdVjUOP7luO+kDAxwCy63ioSqVAQ6EbjAWbpORavYMYHEGcYDDzzw2Ec/&#10;lIC78DIrwTzgeNBLHwJ6y2tA7jrik/Jks2usBhsmPfTnwoWMZ/ikVNHmEFGKk4G9PXl4+PAIwl/X&#10;DiXqMybQSn/MXj3koywREeaNaTV3QzEoeC/zN0zYxOAnf9iaJ0XBzudGFJimMazuv/9+O0133XXX&#10;vepVrxrfiEUas/qMwzk/mgIdsN+Z0eojAhCwp55QBAjw9Bcf8UnRAUYTnl2DlD30J2vMcgiHT4r8&#10;fpqsKnILd+mxbW655RbqevDBB4sLOXbGVvrDXJYp+yFZpSPCkIYD834WEDkEazQYHSwp+mT4ades&#10;eArxLHItYogFngB+ykOqR7hRmgIdr9PlpXZAq1VN6kQg9zL4TmJstljxcV0z6TzWnA9rrllbK8zn&#10;cm8Qtou5FlA5PGR+6Id+CPF0GGCOdiv9oUOP6g2YjghNY2cDcxobxnlJ2CUNPn9+KgjOscB4SayC&#10;8ev7gHzJl3xJYkYlE4EDEJCFs0Qn8jopuIZiIBlbzBRy1DfTEt2gOkRgEQLm4p9le5TJlWvhMFfL&#10;lYr0C4QZwLyhIj5MvmXhlClDYi5s7/E8PjHvkZL9zu/8zstf/vI/+IM/SGnUxz/+8V/8xV/81V/9&#10;1ZTEy6dhYjD+WPiEwXjPHf7Lt0U1ikBDArJwGsKcLcquzMPL0z/dmFUxGS3qgCycLG5KLALLE8g6&#10;/b+keDxAch9BBVkKWoSFY5tLtgavp1wBw5QsgLWz5suEjkgRaZU0WNFf8zVf8xVf8RVPfepTUwS4&#10;7LLLnv70p3/DN3zDNrkxasYfM2YY777Mx44al9KVSnMqArJwluhulk7ZKebhwunG3M0c27oho02b&#10;dr1jvgRr1SECaxNYzMKhoqxFWSa4uRZOOMJsE9I84rBwnC8cpo5iOjUBOy4Ee9XeIHTraaN02nYH&#10;J3ayQvgw0LAitrnBOGnhWCQJm3g4TSi48LeTKqpYEViAgCycBSB/MmoNz1NeLfzBe+Wqq64igGN0&#10;nZIEJCMxWchIdgo5ZACcJfpAdYjAUgSYUqSfB6gRKtdLLbcue0ZlTQRzqyA9tWDeuCebHNUKGCZm&#10;cQex6NPoCyixzB0lY37PFhYN5wROgVbvUTNpJq02axbzzC0lBCJH76hDJaoIhAnIwllIQ+yuPR6s&#10;rFDyN88avM6wXviX9ST+a1Ep+YP/up/4r9k2ZCS7zJuFekvViEAFgcWu1/C3PlLkZbqTteeDBbVM&#10;7OaBVHrQpfRmQRp3pAoLPHc3r6C6TWVhsOAKYauNxQqWNXy20HxaSqfTdlsq5W/X9rGJu7vWbYGw&#10;ZNg0geOFh9t+i4jfwrwhuspLApItFjtVoRKjmpMeijRa1CETiA/dat4vk/3blg+TlbmK9qVdBLNi&#10;amXo+JelHJaB9tWEZaSt1J9dRz1OJDyJiHco2y/oWCXAsmDriZKXJfvjP/7jrIyVBLLq2l1iTYF2&#10;12VRgbWHs4L9aa4C9qzh7c5MxR6d9uG/Fp6fBLbhs4KIqnKKQIFjw6lAVvKxDcyoA+cyZ9+LOy5w&#10;CKeSz0Akdzo/XVSW7e3Sz+gHzxYWfZc5V21YHDeWlqOrP1H5D5mgRn/o+sHBG4Av079L9sUYkW3d&#10;YN7wVq3Uq9wt034Nt9O59Onll1/+zne+M70i44OTSHoWpRSBHROI2kBKcBICWsA4SUdvs5kY9sxC&#10;2LS042q4ZU7Kaeekt7wSyarEAovlLEvDIXeD13KlKMD46sOUXMVp3Op4WbuK6z1PRkbW4C5L/suX&#10;ByaALjEY67duDBFPJJ5LW8DF08/iqucOfyd8wbW/W2h4bxk0BepNePnytYezY+tUoovAYQiwgcN7&#10;18yDuWsfWUNl4XmZCyiLwS4TSA1c/un8RGmZovFJOYDBRgodkVhsfTLaYvHTbJlcG9f1SAcljC97&#10;ZZacognNJVmmQIbh9ddfz15H/daNCbydDRx6zW40Kh4mSw7tZbpbtYjAJAFZOFIMERCB9QlYQC2T&#10;g7W0yXsbSGDrl+uLOy/BMoHUiudbiQFL7GzMYpydo9oy9uFi7dpORYydgY9Wjc/bdto1KYndPmcu&#10;38VmwKDk1TWTIW/eZSwAVa7ywOe0scI3rroSry0BWThteao0ERCBbAKsSjLfcnMR/t7p6vIyUdSA&#10;w6dslhM92sdMLvGsTnY3BzPYNk6x5dZWmIOVNnn+CuDHW8u3eNBokZ1ibdiP6x4Po1GMyla34fGk&#10;1dWfDXVDRW2WgCyczXaNBBOBQxGwhdXBx02m/aXWVsuuy+NbZqEXksWzt4cffvj3f//3A2T+7//9&#10;v9/+7d++PDom3LSLjaMl946Wb+YqNaKWkzPag12JY3dqWzzotjtUPKZyI6237Wj231q52yEYQ+x4&#10;QSbaAldpxyAgC+cY/ahWLEFgpxsLS6B5tI4wH7uydvCxVWQmJf5ki793auSEr+Bsoj92bV/xau6V&#10;V175tKc9zXaBJhXjy77sy6655prFdMZVxAzy8z//82uiXdlOhV0vFpDfbh5bvoH1NRbrz5zhfSRX&#10;JdrI6sk/+2f/jPAJbZ8elIxGLXMx1FhJ0FX6Pbr1mqhdpkKMsuIHSGJFSiYCWyAgC2cLvSAZ9kFA&#10;617hfirmw4yECa6dNeezzE5ID50LS17Mx4lqAbVrrixEBreNxoL3nEh8z0HthS2BN73pTcV+UyYw&#10;oFifDhwzoEV2q32P3u9dZrH+HH5Ga+YNyvPc5z63eS8Qvx57YJWtRQwS1LVhi5wK1SwlNJRHRYlA&#10;VwKycLriVeGHItDW8+FQaB5tTA0f3rhM33mjM1lhhuoOmexoPsrsIRxmoIYPeJ15U1OO7W8Q+pYP&#10;zCeP3NALWAvFOwbFil3TLtMZC8THcvvk7oTNF8vOLxU3qmHGYj509OS2xiqz9oZA3IKImTd0fTGi&#10;OakYIKBba8eD0WoBr1tBcyE9MNtalalyRGCzBGThbLZrJJgInIiArZIyAeXVy0vdX2IcLF1byOMN&#10;oul6FpkNLtu9qZzDIaQ7wwNzt2/m8wQvRkLxUZ9Vusa3LVGeye0OFMyut19FwhUrZUxN2qtreV41&#10;RGGhBcy8aVisFcVgWdE/zdaMerSLUb/NR2jzHlSBJycgC+fkCqDmi8AmCNismtO0fHxXJeK9Dqak&#10;zMsrZ/mdGtzPwmH6ziS13ryh4cwI3ZKw/TGe+9IXu3NioV2+VvC3okU5PZ87drVTbz3XLnO5RFd7&#10;mAEUzqDjodRwCyX3ycOjb8Xa56TFQMLBlQWXYrfJXA5KLwJlBGThlHFTLhEQgcYE3v/+92eV+Pzn&#10;P//Vr351VpauiTtZOO6MQaJdx3TWDtMPPtZ2O/LkOKwbISqrOyyM9fjjChmE49vg1DCrvQsk3nuk&#10;AZSBXu60EwUcRseKO360rpMJSqNq2mUPOotcJztngXGqKooJyMIpRqeMIiACLQlcdtllWcX9+3//&#10;71//+te3PYmbJYCfGLtisI1QXJSf0Zk36avUYQvHTjq5Kvh7+fM2ZWSYyzKvGn+c5ea3q9PUsEzy&#10;1XP1OKCyeqOYW9PjncwbtinW9U/jYYIAnax0LLfE5ZLJXjZPV4uKiZyyc1YfCxJglsAlfUTgUQLm&#10;lyIYIrAKAXzP+BRUjVdbQa7mWZhpsSzatliCAZjzXsNiGebMS6xADqUEhrxF925YddeikBbnxpR2&#10;0agyTesq/yqFM09dpd76Si0kNApcX9S4BBt36yq/eef2aB1lUnLxY9Pg+ILxjQWzZlh16pFOHAbF&#10;agq0DOcla9EezsrWb8CTlbVVnIwnjwKvLPRZq9fCcLjna/gUX2bPYmTzmKoFCp7iopbFx45QM2lI&#10;371JEduPyu3HrIP/6gdXsvgMGsvshObQBDs+4aCZV1sKme2nKeZjZMYN7LQB0puk+StOxkwvRuTv&#10;avLaHQQ76d2icfnoc3Hk9IC0xocxUnyEZvygM0dBTCabsRSXvDxk1Xh4ArJw1uxiXjxXXXXV3MTC&#10;vE1Wn3asCWhjddfs7G+sKV3EKebDS3FwPiRLPruie92JbIqFk87HjlCTvnmYWoufRjBozCfcYNws&#10;Cqtg9cWUdD6TM0KaRqPsVhzXrsk4CjsNJFXMB3UaT/15s9TbA1njtEni8LG0YkQmmxVu+4FNpC0u&#10;xI8IUlzIOKPxYVAUD4G5K794CLPvRPkAbCiwihKBKgJLbhiprgEBm77M7Ybbr4s5VGiLVvq5XwJh&#10;h6ve7bJXe8NaGPWMx4YFDooyH3rfpQRXk4GHyfibfvKo5K4EWF8fuF3R1zYl7Vpv88KtIW39Np2Q&#10;xqRT4VkosK+6vvdrHPBAFPZws92nrPZuJLGmQBvpiIZiXKCsKgtJmXMIsP7hL5S+7W1v+83f/M1b&#10;brnlmmuu8Yth/YZkttvLPKPTccOB4Cy9sKQnfcjpT6VtQMC0vd4XyzaCGgiUXwQbIFTdat3XFpKZ&#10;Riwz8PObu8UcRNV75JFHXvziF6cIZyH4XvSiF6UkPlIa29FCr+yYPjPdHbWuIOpGVuvY/evkG5Yl&#10;BonNTa4m3FmgRnSg+MHCMxavk/AkgVkEW6l2XCe34eum1xRoXf5dam9oLamoKIGsZxaJl1xj0wJG&#10;tPuUoAcBO2rSpOQlx4svMO/y4pO744azHbTTRdAmnVhWCI8vJlWJeZnZd90iSxRj+WQMENvM4Y90&#10;XMvLOa7RQgv0G+B28GYLLUUGJGn4PBk0qiZCA/xTKDF16boH1ambNAXqBHbFYrWH08VunCuUJRD/&#10;XA1LiYS75TTOddddN8jCLGfhJRAtYCyqCqrs/xFgUbDJfgVrk6zCmrvakh82oBjCNKFJpRTFIui+&#10;FtebNHzhQlbc8Vu4pYPqUNdWt8cu1hAGBZ8mN95OykzhYJkMXbBYG/2K+iknR++spWXtYuvPYqaF&#10;s9ujeHfbOJoClWnFpnOtaF2panNr6bdaY4Qp3/aOeDaxUjUXz1ELGFLI5QmgjQ1X+1gXqHExL2s+&#10;g6uV777NCXo/EMqaudlcQCtQIRRv15FtN9sdzQWzy3z6DQrb1+pXfi4Q1LKfMIyUmn2w6CEc11h6&#10;rdXOfC7A4vSaAhWj22xGxVJb0/60F3Nl+JdoA3CKZU2F55qFUdr7PdbR9vZLsJe7EfsRiC7d5Vbd&#10;8PgKVWNsLNxHFvAw0fs0KpuFOe79QMjto8XSR/nMLcAXBKi1bYHFmtakojI+TapepRCLKGjnhRIH&#10;RS4iCmfQWaSQVdo4rtQ2lDoJU3O8J+tSY5ts5HZHp1ar2NMSkIVz/K7nKcPjxlxjWaVQ+OniLi+Y&#10;SBXXtceMuXzQzLYhnpvfHhPtBbw+GFmJDqVhPhQFkFbhCqKSbzBBrv7QBIjBLeo2M24sT8LdxUou&#10;4LPBXk4Uycwb2zRIHF+UnIXIrk6y12KiVAskq4kEEBDP4uln8RmUlhIQ32Wh47CmdreIsED/qool&#10;CcjCWZL2bF12X8Hkp+aRZPXx+ObRxrOGf9PXmzfBZWNCbGedb2NgPiVOLp8e7z8XhHAZRFkXlQb4&#10;MMyhsdMbGFuhztUf6mUixQJ/QWwonor1j9ZWDU8sp4BPYslbS8Yy3MWLF+mj3BGRhYgRl3KqZHk4&#10;Wa1IEc/MRf6tKXnuJpw5ATAdWX3Y3ShL4ak0uyGwWf+5kwjG/njYxaXAxXyAzj9WOIijgssvtfMi&#10;4cOBb7R27Js+5xbM0tpkNJ7BPRsmDIVMHpBoUghiTDouTxY+J0lWIbRoO83MkmSumU0KCQAf6xWS&#10;XHnllWMVqlQJNJm2LNNMBi9z67CGJ+qVLSR3Vc5ESdzTo4lKWF8MnkgNm3nvvfcOCk9vpunkXDPT&#10;Hymbehoc4KHnX3rTbyDT71dccQUbJj2U0zR88qHXT68CrH7kR35kMJEoGIOf//mfPxA+WgjPNP/Y&#10;z/LKmf40QA10Dud4s27FUlvTFuXxykqVrUQyuib34rFAatZdKBzTxS4yozo25e1gtGs261i2ykJU&#10;twceeAAVX5OI6j4TgR4hgy5cuMB7N92tpYY3J9wYmwUuUoNK4cBzIP2wQY3MR8prLo7Ffn1ZXjdH&#10;4rbltrDqT7fSp/UXZAWayYgj2Be1JJ6gW4yYRVtt6DXHS5+HYf3zsCxSZeUIXQy7VaRYagsDX6K6&#10;4xltO2qRzY3qd2kCTbYNHLeMarbNZHotYOxIcw4gaqd4QYsF8GFMTe55FnRNwxuBCmrfaRazY2u0&#10;yLb7dtr8Q4ptl97U9GkiFjuYmph4yWQI1nA+YLthTXjSNQXE9nXxlKZAS6r6MnXpHM4SZmS4joYL&#10;NnMVuSWc+rWc9XlJgv0TYKW2xyEcwOQ67hezRH7mIvUDisVRK6pYknNm5ATUmePOHa/TWe/ns8BO&#10;Jnt3PH8We1Cs1VM8WNiUYJ+q0gfE5C+Lf0DVu4vnsVZ/qd4eBGTh9KCaV2bXiIr2dMM5jQeNhYpe&#10;wKDKa79Sn4yARfXp5IXC3GUBnHiSMJqamCVm3hSclU9vJtJ2fcikS9IwJfpT7J9mYjTx3mnYojMX&#10;ZW8odhuaTMcDJC1+mm0WbRN4qxc0DcRcbPWYLfOdQwYZOdtUs7NItcxWkWqZJGAuZK32kecg8zR3&#10;8yeennN71tqijWqpfFrCiBL5oIH9fMkYUNF+rE/AYClwJhnzsSs++109aeUzyeAJwGeuIvNmSey+&#10;enpzJSQKQCtoUT8xNltyIp/Nyj8nmO3FNRkFUUR2IczuEGUJzKNp7g7iKJ+5iniulnVQW7+7LA65&#10;iTUFyiW2/fSKNLCoKWvnCP0qf/RHf/TNb34z37z4xS9+3vOeN5aGR/8yq006ZhdVhR4n46OV7ijB&#10;6nzMMcNOyPT7sHvDHlRBLWM+SMsAr9yLCLSU5Wp3pyp1mWE2SM/aOSETsH8Qo9X6cRn8RP2xaz3q&#10;vYx4FNPqZZ6uZUAGuRL5NKlrsULsgktm3k06IozIjstjz3fdMq1BxxZ0za6LRYWGJBHMJnmWqRAj&#10;hUdEwRMPFHQujfIDutbw6ZpXU6CueNcpfPtG2JEkLIjcUrBUXEZMCxhl3JQriwD67McPzcobTcw7&#10;eIHxYpEJo8JEE5iLfDRZTQJEdVFG5k79ksC4Fa/v1kiYm7fhrteOVpdzKe0lvU3EmxyFT2kyxsMC&#10;z4cUSSbToNsu+nxZIZTAU6UsbyAXj7viXXcbsM1F6lGgpkA9qK5bpvZwFjUszX1/XCVhmh966KFn&#10;POMZ45/qo0UntlALGImglKyYgK2h2juvuJB1M7LkzKZH/ZKkoeh6rnoQ4JXlWwLH876ZBMjGiN2L&#10;tS7elNrL1qHHJe8rlG0KmX2l4W3ISwcjZxmt2/7Dh7kBH4AU9KOdP6zZ/wlvBWN6FR87JIL/3GOn&#10;oKX9smgK1I/taiWva2Cp9u0Q0ALGdvriqJL0XjXHYOi6EWERiptUUXaSJ1cxqMXPMviv/9Mu9nBY&#10;n568ZTgXi6Vn6+DwRzLKyCyQi6HUai80UdplRlyiMJPJsG3K9rctVEm/rTC2mmseesxuy87w1MAs&#10;yKspUAG0jWfZh229mv13poq1gHGm3l6nrWUhR9NlRYeZs3ZayDQfd96C9cdm2D2wjaCue1lH2sMB&#10;PicB+Lc3tHRlU8oaAvQmyl9/mCpRBtvAXOwu4ESpWiXjueTHE2pVrCunchMG8rvYt9cUqLnmrF6g&#10;okWv3gUSQASOTwAnCj5dD/gyocfvpeCoWyJ9zJImUQHs6O3cUeBEYVKS2TF6Fye6LN5rSkULpAEa&#10;8C3mW9vqzHBqW6ZKCxPAvOdTv1KQzhn94cnQXHnSBUhJWXxFGGZ/v0crz43KEN6t3EpTGCqNCPgE&#10;ZOGsqQ88O5g2EUXt67/+6/nXrjxz33z7t3+7+0bXZq3ZT/+v7uNdKtKW6hwftNfMg7bVDUqzoGGd&#10;JjEEJWO0Vs7JzAajKMybfjMSHws7Tu6CIP8uLP7e4LR+Un+Ym6I/9bffzOkeCmMHcrb/Ocbzp+uN&#10;NIFH0DKnfYq1CCwFFg7Pk6xcBSpkIQeL26WMIrAmgY170R1bvKyje7an3w+InFCjbPs5Oker3kWC&#10;wFVLZf7lG2k147TJfR2/9mu/ZrtAi7XLnEMY2nYljvOG55UzEGML53DG+oNUvWNtmefSLob2LoSM&#10;6jZ92u/40xwiurjhCa5oGwsS8HIvwMKgznq0FqhQ/eFJnjYFQJbPoinQ8sx716hzOGual3/0R3/0&#10;xV/8xY888gg34bCH44ti9+RcccUVr33ta//n//yfLghbv1uf5YS6piqo7joCLPOb61ddMRO5W4Vg&#10;sqXrJc8euMbYDrC/hj32PKGZyNZpB6ysU+hQNnC6HjAwwTbY9jJi28+1yo00aNFb3/rWV7ziFVvm&#10;YxflZW10t4rrGMbCxAAjp3gHzDbwmbdsGb7JpinQ9vsoW8LeJpTKDxAwp5e5lRs7UeDi94cT13PW&#10;AkY9Q5XgE2B1HKUqWDUswMhg6bQ30uQODbtkECFXjCn067/+66973euibN///vezvLJMr80J0zZm&#10;WrTJJKBfstbCU8pUmjGBJqMpFyzvUJQ/N9f207MrtcDzpHL7a+4arg3i1RRog51SKZLO4WTbhA0z&#10;mCv8XOinwffm0rZB7/mGQFRUOgE0gbWxAr/q9CoqU7IkxrQ+a1WyrEZQsEzbI4QaJVfeMk6L6CZQ&#10;IN4C0QXmALJC/PznP/9Lv/RLo4Sf8IQnXH755Qi8yqMGfaZqenPh3STbYbN1dH06EWA5n57N8s1u&#10;IgmV/vW//tejRdkZOdSPARtQfjs9Gy0tK4FVnZWFRlkokaxcuYmNg87h5HJT+o0QkIWzfkfMPUwH&#10;368y4VifjiSYImCRi5kxcGtk+H28Fj+mqtg2y0SDtXMUPV72+IFgmRS/4M0nh25CvOUndn7XM3+y&#10;SzNS9IEm80HBUhK3TQOrTjHTwnLahYa5s8y2bT98aYwmO1i1ZEvNasVuj1ZqAazZP2TY8vdkevST&#10;cdHcEs6NJISE6OoCU4L6QGpR7EogAv0IyMLpxzZesk04JuMaucgqblJiIVMWWBGPy60UqxIw88Ym&#10;gnx4CTGNdiGzVhXtk5UjnoXfWca8oTqbFjdvuG3gFFsmDFj6xfz0Ek2L5k2wArGBmbplNcSi0i05&#10;42dNmnlbv5hpUbbw6bENGK33JAkYSvRvlhI2IZM4RzcbA7XnScJeq4U9HAtAK3o81qg966CLrbws&#10;YCvWP1rrS2iiBirknARk4azZ7zykeJ66Gaotydi8irmR3V/hXrpMksyJeU2JVfcGCDBhRTHsRYtW&#10;4OjM37zzbFdndQERb0lzi9XWTq22O1gKjBNbAwYCXVMZYLq+NxEG3SiYljHP4xG0TFdSy5LW1BxV&#10;HrBzU9v6jjhzCbZgV6CE9dASbxnmGeJfpWXv5XHtDIoeN27lHuXPXbAoxkjHFTwA/eoUbLoYvjI2&#10;IFB5jkfZKwlwUjBwDmeBc4ROfh2zi3YlE9ZomgUSzB39tHV3F5piAUkGVcCnVWDlROHtYplOw4Sp&#10;TO7pcySxNQj+HUu1iv6Yy1kiz0Ey8/3rLbbVwr+9K0qBYPG11w20MCfnFvikMByn4dHE+6Usb1au&#10;MSLqTeFmx+RcXRhjgQdp87Z0eoKN0aWg8HMl0pvrIxtNWT24YmJNgVaE36lq7eE0sBJrirDosTxb&#10;bRXHPva05fsFtqFrhD9b3h6uULkM7YDp5LoaKsQbhQR8cottkt52PHiJLqa3VNTv+L4FEU4n47Ze&#10;6YXJu0eX1x+aUONoZyepeu+uoDMWBH95PuPO3fKBnC3wSR8OfkqeSD22PsbCjBE5Lylz7h1/Ou0A&#10;p4Nidyv91k5agX9HeuGDlAurEA+fZfq9GIgyHpxAJ8tJxe6OgBYwdtFldlAhIKoZGMtfb0e9uQuE&#10;lcB7t5FHf6KETNAZPmbdJWZZJpmdLamsK/dWwfTqbMsrPX04JfBtwyp8M7ItHoWLyt27a9WEQ5az&#10;4kK+HYFLoTq415J5eUBJ2u7hZMVTbjKiU4BYmsrrPjf4SAy0XVOgdMXYS0rt4RzcglXzjkTAzmiF&#10;V8VsD7D3uvuAKoLNRR/qxJ9V4a41Jm7gWJRhFobBzkwu67hwJzKu2HCkBH69ePFiyjEbZjkpyQqa&#10;0zAelJ19YkZFFyDt3KI4P5EsGmOdIWYBMwoapSwDAott4IzJJ4YZICNq47a+resX3u5IVJuaLdnE&#10;Klols+GzqUdiq6apnL0QkIWzaE8x5lffE1+0waqsKQGbK0SPfrLJY7flNK08VBh1YVYt+TKjxq5R&#10;NyzadRigxQgBNbZNV2HK+pFZfkBbsC5oIBij83h6ljTRZLlC8iQEcqtIDGb50wu2+j5p4WT57NnN&#10;PAsE5M3ltrv0PLWWfDL4fBLDDNhEnOeqDQcbGjb8LSJigPlDDz1U2SNZUfUXDsyIbNHlgLnmRxfj&#10;KrkpuwhECcjCiSJqlsDmQ7w13duXR/+kZ7D/5VpnKpo1WwW1I5AeVJRJHi+Y5rPSuaYwP1hyis9L&#10;lxq7enhHQwCBl3FKq/sdBKpRnPAGDk8VGoiSYGCk3O+BkdN8G6ftvTc0x+kDJU9aJnbgJ3G2TSEU&#10;2LzVNX26x7wMVT5dh2oAi8UjTeTGcLCFIT/Sve0KDkrwv/npn/7pync0TsUp5/1cFP7E5jRJxh3B&#10;L3jBC8qK6nQLc5kwynVSAntxpzuAnG610p2jSFm/bOinHmYoJ9SN6xiHFnhIpUfdsbsd0tOXNZ/y&#10;e5+HKROsMlfYAd0uLtxmxC3nQD93Aocu8yOkpehJru6F4bc9fmN1oeq+HprT4KQYFvEvRT3o3/CZ&#10;t5RCTp4GgPUnwYoZoue9H4Af+9jHEM9UuvhJmBJwrCYoYjHA4oz2VCnOvkpGTYFWwd61Uu3hLGfZ&#10;8gRk2NvMyWpNedGmWEHLteHcNS22JTKJmeXkrFve0C4WINOj9JT1LR4dbp17GT5shC7g6jm3+msR&#10;mRCA2UzUjW2AdBk+VBrewOEgiu9SaAG+aVRAAZiBkaWVLrFMPun6EuZj18mPP07slIXwLCUHy5I7&#10;k1HZFtOfqCTpCRZ2UfMRmY6lawXpr7rqqly/xMsuu8zVwqOpzDc4WintgmT9ZCBdhRhuNMe8TgK5&#10;kGrcZNIvfP1RFGC6xirloQh0tZ9U+I4IaAEj2lnFS3TRklMSMN/KDfFkS+8phZelsbhtbpV0AT6L&#10;LQ3aoY4xFr4vXpNegE90A8f8+McL29EF16yITwF1mhOALDV8Bhd3BNQ+fQ8HkZA2ZR2qbPjk5qrh&#10;k1tXq/Rdnz9jIX1EPC2zgp6RN/cBOxCAYVW26cfos4x2K9Q4JCPfVMpmoiaqEA3hKYFIdl/f3MPB&#10;HHR9yB/96EdtGS4arrCVglFO1ogO1KspUMNO2UhR2sM5lL2qxnQlED3i36/2Mnf29PXLYsn9W5sW&#10;4LPY0qCdPBksDbKuyad4JXUBPtaPgTO+dpRrrBhRVXH3ihSrimUM3JhUw4dJmNvZS4yDl9IQsIzV&#10;ICVjjzQ1fHrIEy0z/aB/tKjEBD6i3Hho5K08L2QXLiMq26R80jcWzJAmo92Nw8eU2eI08ml1lilR&#10;hUBnbTFbBUkmt83tLJ/fNW9/+9vtroK5e8wT+1HJRKAJAVk4TTBWFWJHli88+jE/EB4cfKNDrlVY&#10;j5U5PcbAku3ufdx/3BbWFHN9w8qAPHr17g2+X5YFht7+Pbw8N0A0d8CaVkSNmUlixRn90niyUU7i&#10;NCur48wi5WNho90Ei7/LHIecPebHEQ6IZI9xPuHq+PU8D/blLZyBsmU9KxjdxXHDBorBUwIlJxp7&#10;upFjJbArYns4Nn4px/67sMEweN3QlkkyrPUMbMJnPetZk5cdZ43l3MTvfOc7f+d3fic3l9KfgYAs&#10;nJV7macqHx4oNu1wD0SLWbnwrSYrs1D18wRy1yMXYMlcbYHzMK4hOHwvPDXkVe2v32Pt1K/yLtAv&#10;WfGj0uVJCZ8dLS1rYTtamp/A4l+hkDwz/ch+Y2uKJ22WiWXnlMLCUK8FTEdn+HtOUe3QWqtpdBaf&#10;EybOHQi2T94EFDqGJmCZNCltlUL8MZI+Xi6//PLlpX3KU57y1Kc+dfl6VeP2CcjCWbOP7F3I05CV&#10;Gz5OFF6odsKBX5ecRK7JQnUHCWxtDwdT3Gb8y/Sb7Z8sVp01yuwZt63KYBy4ZCzT9txaOqlKvZea&#10;Pcqi1kJue116OsuWwP1VZP4eeBUiQNaKOOmjiof5bVfxWHCCSQvH9q92oULFXbCdjOZnlbVd2Xzg&#10;uBt1toMlXZLB7lPuZlR6RfUpH3nkkfpbierFUAkbJCALZ81OsVf+eKvX5gH2YpaFs2YPbaNuVhZ5&#10;wfSbGha0ErVMuXu0oOTJLHZ5ZfrVFq3qZbZK1fC3FfroTLdVvcXlWNSj5qpiJ1uy5ovjJqDDxUeY&#10;5oDgoPL85z+fKU6UGCm/+Zu/OZpsMgEGTHg73d9iRVEnY09ZpJBKhmXynzBXwaZ3c+U07ChPqyCE&#10;i/UjWuqbNNHLwRYTbLKij3zkIx//+MfXlUG1b5OALJz1+2Vu2rT96dT67JaVYK11rOaLi/XYMDbG&#10;E4J+fMz/p17s3BIYgxg5drd9vQD9+Lh2RVWlzNmsLNeANlP/8EnuAj4vfelLv/zLv/yKK66I9iyu&#10;LL/3e79X5uhoR3EC4vGTb37zdyt/J79dBXyiWA6WwCEqOALUIzK4ndS3VZItoE5UIaxxd40pWQpg&#10;LtnYq6+++pprrlmyRtW1FwKycNbvqbldmvTQ9eu34RwSrNUjBeuRvTtk8rx4Dz52tQuWxlqL3xZQ&#10;qN68oUd68Bl0dNTCKQsYUK+BKceoCviwK5I+MSVl2UQT9WPOly5e4jwyd5CmC5Bb8mHSO0QFh3DC&#10;V0IVIzKf842sVyaqkJnr7Fva7iVNcB53XBlUjKJTRkUa6AT2AMXKwlmzE80d3EIADeTgG9varoxf&#10;uWbzDlf38l5ShjA6bZ0j3TBsrl8Fmjm5Ft6DD2fTy2alrbQP84ZYrk2a1qSQcLuKVcVOicwVbkZm&#10;DVJ0JmqjZvFBK3I3ZHiWFluqLrzVJASa5haqwNjJqyeLT01n7TevQ5R7bKzrQwbzgPLdrsiKeNNV&#10;yE4Cmya7w2N+DA/XivQyOzVckQY6gT1AsbJw1uxEu1TLTlGbnzd/4/HPRcL8146lNnepX7PBqjuf&#10;QM0hnOL5blhMXtXLqCXT4ibuYfnUd5nD7o+PGhLjtqEngV0yMySyTucPqmCe1OpCD1dyWWxfO1JV&#10;1ruB9W//Nh56QctSZYRb5bItx6yB0GnbzW8RGpu4hdKKQ005NjmxjyNpgTQGxaZvotbIE8irSAOd&#10;wB6gWFk4K3ciTwfbwrY1JNu6sYUTHDBqZhUrN0zVNyJQcwSik4XDbGCZORy17DriaiMVSC0mcd16&#10;PJkL6wlPpMpJjD3NUpuRkM6ieBdsyOCyX5DLJApY9RY/zfY2LSiFZeFGFEX8T+jPxkkSB4Jf6+TB&#10;woZiMQTQit2FHGhIoF9RijTQj+3eS5aFs34P8mzlDmA+vHp5U/IvXjH8d5lJ5PrtlwTdCHSycFDO&#10;biJ/qmCM/PDGgqWzPU8c6HFmCziBkIwEvWVevXwIRNdEJs+TBLYdjGq02HDbBwfx60HxzCwzmRLv&#10;60DgrEV9M+HsQhUe4M5vh+f5AJ0d6aknsIsSaOwquxYFJ+PZpujdLyjD6g5du1CbXCEVaSCX2InS&#10;X9JHBB4lYA9fwdgaATsAUCAVGXlnF2QMZDE7vG2Z49IefPBBuyQqWpFNGlgRwJ+TLIg3zsKXNneJ&#10;lrbrBOBK6W5YMe/0Wwof0M21HbywrSFDH/GpKWGQF8VuWNq4KIstASU+kxplRxTsnhwMmK7C7L1w&#10;O2e/cCsKKkXItlq6cJPPXB1994xnPKOegKZA9Qy3VoL2cE5kzaqppyLQYwNnmRvZcexh4piyh2m3&#10;cNodjqSfPHpuHA6/emo3FEU1HFYW/tWlDGzgUCYpazZwLBReTQmDFlFaV78vaPCxTXV4TtaFr5Ht&#10;tPMBUWDzkBOV/iYGNPBb28KJ86ietErAuFv+SrfcQGqtGhstB8E6RWyLVn3gBOjY537u5x64gWpa&#10;MQFZOMXoSjLyhuNxP/688pWvnPyeL7OcJUpkUp5kAqt4XCRLN0zY3MKx2WrgSEYrPuN76CchUJ2t&#10;tduvvOcmBVjrLp2xzK34TNJIP+DOxN2fZFt8gsky60/g0OT0m1KjfCxOQJl/WuI4Qgb42NFqVH1y&#10;dm4WNQlIFrAqLaia7/tkYcd7hDpIbN3yyRa2cMy7tbe/WTFGC6q2vMnnBI4OseKmrZuRbf91BVDt&#10;GyWwtU2lY8uTssg6UJTFts61RRvVvUmXlWiuygRlTj5h16NikcKeY5V8zDsoXTacE3wfIV5yA/8r&#10;v6gyT790YVJSVvIJVGEbWSkykIZOdDRsZjCZ0SKgJJbZJFmUDwlSfBdrhIGM71UV9ncyd8o5sX3O&#10;vkh2aKdAyCifgjIXyIKCAWqBiqjC3GgLXAeRkB25BYQse563EmynKhRt/tOe9rRommgCTYGiiHaX&#10;4AISb9T2OqJYrKCMXRQeeOCB17/+9dzM/exnP3vcaIyiZVak2D1nbUn6sDW9sxXf3ABQbLbQm21X&#10;u8sui0zkSSQAC4+efu+KOQi5uxpYHKUQpimTNaLeBw7LRsN5PSc6g8GZa/tsdh7QE4jx8Eksc5K5&#10;3aLTyj+w/tZRE9K2VsYCm5y0mlHjwuMy+gIujubD5jRwUObcyAULentgbRxwQDlRpILVvcRHxyCZ&#10;3VBZo7dl9abn6vogTRfjSCmbPN41BTqSSlhb5KW2aJ/y5HUx5t0fL3rRixAC82b8E98sY94sSkGV&#10;9SfQ3EXNwuD2ExxVz735279mEcHMaa2fhJstmQlTuosarYCS8x2iWyennk1O4DRUGDvA0ORaRnMT&#10;Gn+cP7Bv/wS8eiysf2DpYc4kY/K9rqvSwprsXxa0QNUFgdSQCn1oqK7hZlrMvQVQqAoRODuB3e06&#10;HU9gW8xbzBttDqC2aLepWgVeDeZ61NAzxBzAesREsggBxeR9HyGKCgyiLXipFTcznJFW5zJkXk6H&#10;knHODw1clU8kC3PXpMmoH7PkypBuiZLYqS2XeG4cBWL3Wd7wGCR7KziJ7VoxmXnMLuMDZj4IBY++&#10;JWOpFTzSV+y+81StKdDx+lp7OGc3cdX+jROYO0AfENuiVzXc0LDj163cjZzkLJpS8pyTT0q/0Eyc&#10;UtjBYEHd3QbD+iheWEc9UzvAQmPD4R8mMdoci4yTWxCsZ0Ov8pZPFKaVk6TdMLuM35G/4QAfdN7G&#10;EZydRtl6f3jL0TZR58bgqbZxsKJRM3NDTRnU9WkaPvrqhVEJIiACaxGQhbMWedUrAkkEJq9oDOcM&#10;RMdKqnKUiLla7kGglIpsX6hmOmIbBeZSxXzazvBQ4NjAa26epTRwgTQWWbvAl5VcLHVPuqhhLtZY&#10;yKifxbOq6VlDZ+H7bLtpAZhUYbYHUZ4Bixnj6rX/mqnDZJ3W0Uy+4TN5UX3UTZSSz3PDvW3V4mfY&#10;28ihd8q0jg5d7KQQQhYM2GX0X7WIwKEIHG9banctkpfaXrqswPmhSdMC8ZrG5beNojYXD2qyXel8&#10;KLaHz1sT2v0KSeeTKAOz5PQQaollms1ZLKq5b5W5JA0qNee0Sme5xFYPkgGBjx94ym7IMfcz+9V9&#10;JhuLVRaFkOv5WdwpZRCa57KNuK6teNOb3lTs/tdVsOYwywo8QxvLyJBLXmrF6DabUXs4h7JX1Ziu&#10;BNZyfBpcYBJuY8MLFmkvS9fpy+eJfOzSxrKl1nDbWTjHPy26Tsyti6uc9E3kk6jDNBaSrTzBXKWV&#10;GzjmvlW2RD3gY7s3PTYPP/GJTzz88MMBzhY/jdoJdMmHlPxtO4SXXXbZ05/+dEtgn3FjrSFRCLnb&#10;OG31J1HNGibD+rU7Tydv5m1S0R/+4R+WlcNo6nqTrC8Vu3/RZ1RZK6K59q5C0QYqgQj4BBQtelF9&#10;ULToRXEfpTJ7+7KEnNIgJhDMeqOzq5SimK0yq2t7/sGCYhVPggNiM2nAuYgJcdTbJCu2cgqo5dPY&#10;TJEpY7SxWbKhacCxbcCsjD0Sm8dRJ0kCEXvt1kgz7JmMMh3PjeyMlYjwKQfMrBOP6kI5qRX2NDPb&#10;tcljyq8F8vRsgVWMVOTN7egytecBaO61ZdmVqxMBRYvuBHbNYje7u3RIwQqmI4s5aWiLdssql+L0&#10;gvzL39K4HWjpYdnK7gTcTkvNoaLHk6G4WHNOa4WIDiq7EzNRAMoP0PNDXeFpNvADxPyLkuc5nxj5&#10;Leuq1sTW7SKZXe/Lv239porDlPHkLHZvywWe+DDPLVbpKwloClQJcIPZtYezqHk5d9ncO9/5zqc8&#10;5SmTojQ5sJvSSC1gpFBaKw3bKXYhZlgAWxxN9yubK43NEGZp9eX45SM/+wOdVklZa7dtrpQlfxbp&#10;badird6srNcCx83dbVpcePEGTtt9OfqRAl3ciOLmBDKGb9Ed7IIOYgbYfam8ywPlX7hwwS5UJY2p&#10;vZmOk1mojp/a7pT2gNa8TLa56Ajw2opDk/LL7ke2qssu0ikQmx7f78OnoL17yaIp0F56KkPODVpd&#10;EmkVAlrAWAV7YqWJ8QOyYhLMVc1so/lyZtdT4zabzApd0ARUYt+1TWZzo+gp9txKrYP8q2DSS4B8&#10;qy0X2oVp3XZdf9yQ8Ep/dIsG/gE45oHpEtAcPoHoC6e6G2fMzbadbV2mXqt5cGU9B3x5emtd+oBS&#10;ylUIaAq0CvaulYae1F0rVuFbI6DhvbUeGcjDtCk8j2w1VWruOkJDbJW6E2HbbsoqvGYmlFVR88Rg&#10;7EHSJuLNpU0vEO0tnpum12IpmcumT2dRrYHLWdgDzTefbGGCuuzMyZyc+7W3c8nPpce2gRt2joV6&#10;50GX3kGuTAsD6EfAyxKv+bLOZO0Wiy9LMCVehoCmQMtwXrIWxVLL2O9SUhFYkQAvfnyTAgLgvFTp&#10;V4Z3kJ3TTfH1ykJBmVEXu6wCXWIOgtdfT1lWdW4uHHJyswzS2/0wlb08liH9ZPwgL449uNxUNgos&#10;FIJuN9e6gGBzdU3e2TKIvBd2qfK92ty9n3bsxHyoxh8K7BderLJ3lslu+4cYJ5g62DnQwBWQvrBr&#10;iPiv3Xk1Hg52+yop8QwkMYVYyLuCT/3wTKmUsbZMRSnCKI0IHJuALJxj969a15LAuqE2//E//sfM&#10;hAh0O9mkd73rXZUXfdppipowppN8mJ1QbMtu8MoyV35WfJecHJe1hd6BQ2WUagphp6V4DjcpOb3G&#10;rMtCBeQ2jc5tEhKKiWmnA1qTLWIqPDfL5PswB1O5OVB20tIx4W8XLgwttZl6sYWz7vMnVzfK0pu7&#10;GsrAXodd90Q5pqJmxmAM8wdHmzgriBVkt6baNTsYSM2Ds5W1IpDLV4nmhUcLPIMKRSEowYkILLlh&#10;pLq2TEBbtNHeKfZ/iJYcTpDlVFNWl7nTJAaAmqtizIcV2eL7H1MaUhz7a3kvNTqRiXWlgwoTuMo+&#10;GlBFKuaUxWUWY0RVmJUOwq8tNr7AOHnkAwGgMUbke0yFg24Nfh1UZKb4pP8VJKO9sBiflKG3Vho6&#10;DshmEo9lqEFUkzedBh1d4ICXXn445TJtbCXtwuVoCrQw8AWq0x7OiaxZNbWSQNu18xRhWHKzNUtW&#10;KwMrxyzts7qZUmAgDROsyohGYz7I3+PWC2tF8d0XlaAKsrN4z+r+T/zET9TseLB7wKeyjwbCY3Qh&#10;UnGZNqEvAMIavB2Z8PMuNr7m1tERaXyVStbWFls0bhuBHqe//F0F9t9APTmQ+SnqqLYYn4IOXSwL&#10;PG1dY1Lxto/IDgsthmtQ0fb5rEVG9R6TwAJWlKrYBQEtYGywm1x4K9sMmVyBM/+i8dpzenPKImil&#10;l98jpU0UioMvgWux5UzbH7PqamKOtb3Gx3ZRULDiFWVKyM1L8yt3sZroUpbaWHg3Vy9NDnQiT1H3&#10;K3+MgzeQnZnEpO7V6HMTLCcvhH7pTQDl34L+927mTsvXFGinHRcQW3s4xzRc1aoDEGABmGVgO1bO&#10;THTuOLJNjIoX51g5DgcwKCPJQnVg06msTJfLLrSx2xLLilrs7gvba6LvrIPYMyk+6VR5zspA0XDk&#10;4QwDH/5bs6JMF6S79du1MKjEigvYTlXmBgsSjs/JILD/Jf8NXNzshxkAzrgiixU2uV0TDSVSpurK&#10;tR0Ctu28HXkkiQgcm4AsnGP3r1q3YwKDWTizpclz6pVHz3npjj1zKqkxgesR8suksrkyMgcmmpXy&#10;t83u3/aISVYWSclc1IqbbEHYzLChHAsIXhZdwFlKlJPuombKjClebJS26hS7HHayNIQcG2CI7c9K&#10;yW6n28cfc1FzJQyuCnXp5ywZOrfHWkMrbocvZwHbe04lDs9WDRSBVQjIwlkFuyoVgSQC/nTQ7sVL&#10;ypaTyO73zMkRT8tMsWZzIFABc01OJdUcHYlL3zQFC/l24aOVyt9l4dQsilqBaEyqMAg5x8UfzrAp&#10;K8qv3UqLymO7bTb17xGFPCrAOMHk1oolmzufY65l9qEr55bh/fnrIKiaL4ZZQWNjhu/t6E5Bo5Sl&#10;nsDgVFh9geMSLGh4j5JVpgiIwJiALBxphQikEljewcD3Auox+3FecKkIgukcn07RBZj8Yd5YPLEa&#10;gZFzmXmGXdbhRKVe7MkUw2DcurLVX/ZtMDDssI0dC6nh5udNbIjVnmhCLz++BjRSIlYHHPN8Aync&#10;X4FtnMAW3+p8WilPv3I2jqj5bnkuyY3zyW2O0otAmIAsHGmICKQSSD91kFpiMN1gtTiw9lxWHdPf&#10;tkdlkNBu6CuTJ5zLTo9YUN3K8he7koIe9JfkqZdPmZcauXLtE+qiL5i1N185puQUfyqLJJZu0S0z&#10;vrAu5iaacx502GlO5QL7h75ehXWMrpxUg4HCDPR8GT6Vg2vd7DWI/F7u0QoG4+obdDV8ejBRmSLQ&#10;lYAsnK54VfihCCQuRbdqM/Mt3ohuJuQfNI8Glk2RodV1ja4uROUNmj6jTRGSNLZ1Q/PtHozEXIFk&#10;zW3FubqsB/3JMa0os3ByW+1OK/U494LmpMzVcKpk4yhd8oXH10Aw+mXugI2fEp5zzqIwdz+FLRwL&#10;fjjWBAoPzEHX5ZPejyum3DIixv7qWyhb5rOi2qjqoxKQhXPUnlW7jkAAa4GVRTZGuBWHKZG9n5gY&#10;8U3KFDOAwAK15W4LRJnanYbRZOkJmBawdWM3J7aarC8ZSM0/wpHe6kHKAoFRm06nlSxoQVRzLNpE&#10;cZP7ZWTs1BiZcxHkBm5pGCpuNjk5teXXybhtq0+C+5E/c8n2vG31BDszSbVdBNIJyMJJZ7XvlLxN&#10;+ej1ua9exMKx6zhwzXKHBOwi+cFCcu7mhgW2akXD5mrI0DAWgosvjNWU27pwu4pP7ZfhGtiiBddr&#10;5lo4+MNAr96db669lBzuaGpHhobKUEZ+MleBj6K/E0XTJp+ifh9RBXa+M/Wxqca7Q5NR9Rja8iNq&#10;2NdZRWXtN2aVTGKUofnmdq4MSi8CZyMgC+cUPc4qOH4+fNgKqFm/PAWsjTXStm4G3gVjZ4Os1UFb&#10;hm+12dLj7A3zPJTWrvpp61mBedMpKt2k4lAd48791NYInKuRzu03XbMbXcKjxDZ52nZcq3E5F2eC&#10;ERTdmArI4Eea9o0oFABi4+0s6iLZ2FhCOWXktOrr7ZQjC2c7fSFJzkNAFs7x+5rlQ96+zBRxmCm+&#10;juP4mM7UwoanQdAuJmQpQajSAVMmVgFLnjUXtsxV57sPpYtUnNLu+nRL+Mx0u+6jMtIxODFvOu2f&#10;2JmoKA3bdYwmWyVBIChwSqQB1HLScvOtGn8/hxUldICSx0bOpKPa4PqdVRCds9KukQYYNZV+xefs&#10;FLVaBGoIyMKpobePvBaFyS5haHVWex8tl5QzBFLOUSTCMz+6VttBVIp3kwUViG4UJEo4SLawixq1&#10;s2/jrBrMj4asxgQwpXpccOQqQnOithMPnK5tLOv3aC7Qpexvz21MDbzU/EM4PH4nb/OctHC0CBXt&#10;qT0mQLWiA2eP7ZLMIrBlArJwttw7bWSzeFxc+cenUyTfNoJuvpTDeI9UOuTQUaBAnQZA6vnY8XS2&#10;ILKc7tIVxyTsVPicGHbZpUFLF7UgJSMd+62ru7/tSIRlKw6D0ZsPYluUjgK2LsvcSr+FxrZkLuqA&#10;zWv5AI3WDVbxc0/dLMCnhswW8m4T0WLBG6NdsE0+UbGVQATKCMjCKeO2p1y8Vvkw72GaNbgChaVl&#10;5qkXHv3Y+uXYhYZvJh+L4xe2e7tPFjK5PtqkEFqXLiGyTUqSUoi/Mj0ZtmGu8K7NzJLEmjn2IMoq&#10;5Md+7Me+5mu+Znyt5/ve976xJ4YxGavEGDjJsMD/w3/4D5OjK0vCud78iZ/4ia/8yq8clF+jEq6o&#10;aCEcgXvkkUeceTCpEnOF/NzP/dwTn/jEMZZBIbaBg5YmArcCs5TzVa961dw5exuDAxsSSeZUYtwc&#10;+KQPZDMkUvSqoJmDh5471IR4kxcBvexlL3vGM57hHoBm6lDIm9/8Zmf20DXmqOaAD2JDW3MGEcZ9&#10;lfCfPynPq3TlHPRFlkps6qH3e7/3e2O9mmM10B/r5ehATmE1eOhh4toaR1avzWl4roR+M50K5RaS&#10;9bzKamYTSVo9DfY0sZOsKQQu6XN0AqgB5o21kj942votxsUIjyA+1113HSmPDkPtu8RMq5ICJxlQ&#10;m8pCBtnN1Y1JRttiB6UxfexdxZz8LNi7YZjbRjJG89rxEv7NLTw9fUrhGM9M5tLLXDileT9OVmon&#10;FSd/cg0nO/04TuN/T/NdFX7HUf7g2Us5FtLQL3CuioVBnbC6FPVeBYuvUasIcJJKzbP0JI09STO1&#10;h5NiBu47DS9Rt3IzWCCkYXxjobrYzNl3OyV9GoHiW0pYxiO+mXlctHX0svPrvMhrgllFW2/7CV2r&#10;CMjAZPflL395VMjJBCnuTLaB09XXP+UmGWTo6iZXBtDlguRc5PE5lfYd28xMHctAGpfdj9XmH84h&#10;waOBpj/sZ6e/dAC9sk9bZcf/MOUgVkF1le9Wtg35VHpXFoitLCKwdwKycPbeg3H5/aOrPCjbzk3j&#10;1SvFIQhY1GNmeM31hzkfcwtmxtEDHpUgzQaoLKQ4O+he//rXF2cPZ4QhhuvqpgWT9fHFL52aXFZs&#10;IJAdkqcIHw2B7Vs1VOfbnOMoAgNHtbJGKVcTAp2iLFbGGDAnc/aXKKd4caoJHxUiArsjIAtnd12W&#10;LTDzHh6OHANgAb73QeRs4ZRhWQJMucrC+DJR6xSID/PGncXvB8Ncw9e1Ab72a7+2rIHR+FoLbOCY&#10;5OEgaTxeojsSpKHH+UweaHF8OJHV41R0ohkz6CbXaqaYk1bQnFXj7+1Q5tieUWzoshHRI1en/U8X&#10;dqJMZov9aB68DIpOu0xlsimXCGycgCycjXdQA/F4rbICZKvv+Hyv5aXToCUqoppAynWNfiW2wcJc&#10;E+VpvntDRbyzi42uLBjuFH5Wro0kDtsVi23gRGPcRSdz5vFlbrEBnzd+or8C+y09+mVuOwVR3aIA&#10;lsykVP5ejQucZSn9vpu0cAY2IekXbngPmHssk5djD7Er/Tbt2WvmMXpoT+MecqpMETgeAVk4x+vT&#10;iRaxOsXDkU+PSeopCD7ayOj69PZR8HZMjxjOTAvPNKZciWqTy8f8Llygqn70EGwLu5e5fHwgAXcm&#10;jAGWLTqtQPsyROVHjLATF91tx6b58MdgP8TKR0VRvE67bQO3sQHhye1N397w92oGCwHuv66KsdfT&#10;+DxVlt9alH+/EbSXkmsQdTIseX4WXw+FSP79XYwvRg32f7GoNXz2ogOSUwQcAVk4UgYRSCVQ/F5J&#10;raB/uiwnB16H/gJ2VLosPrY7xJxygan5RjZwsvgMaM8t7S+2gYM8uLmGdcBiVQfS+Js8TNcGq9HG&#10;x+LdRZWtLAH6NncWa24m6ju2YXdN7oE7Y8a/+cQPOWDSWhV+q+2bxHlnjf6U4dpdrmJEZIyqdwEN&#10;TPq5C5RSSrPx4o8ptJcBUlxmMZ8UaZVGBLZGQBbO1npE8myXQOJWRrgBdmR/rTdNYr0IaUcI5gJP&#10;TbYxiw8QeFsv4DPZZAPHeo3tr5TD6HMKkMVnUMhc0K3FNnCiwzLlok/mas6gHVsUNXyi4lmCgIcP&#10;P81NHJ1g/BH1GHQN9K0dJ954L45vEi2cBfgkYtxssmJEzhmsbdN4itY84ibdPrHSUZistSpf/do2&#10;UKWJwJYJyMLZcu9ItgMSYFVvxag4vG6jb1yLTFrsWZHSZ5gKlJ9lPqUUO5mGuuyoblkJZKfLLEyw&#10;K4QZBpfkEgQ2cW5aVrWfa3Klf8kNHIQJ7LaZGbnAdlwlSWyYgi5z/Y6VO87uT44HVs0YiMJDV/Zg&#10;p+zFz4ewPOhD9HkbKMF3UfOTUWaZhdOJXlaxPLV4qDKUwmsitsmfVbISi8CAgCwcqYQILErAVhlr&#10;Xns14toidHgnhxdP9Ex5jQy8tpc5foOQ1MUko8aUMvMGaGbk2PkQu7qRbxL3xGpwWV5qHM9pTLZc&#10;u4J5A7YZn8BeojntDGq0S0XZNRrP8pEkRaUp1uX1/67nk1gCrOZwzS3/0+P+4aJx231vtIFn2riu&#10;8VEc0ujseGL39UtG7xMrsnn5DJli28k0bVJdUy7Iat6WVgVi3tA0nsmQ4RE0WSwJ+CkcbrGVPCrn&#10;wARk4Ry4c9W0LRKw0Dq5s9KGLYm6yRFTKHrpR7E8vLrMgip+8adXbXXh1FFcl7nqzXVWVztw0EzU&#10;htnzwOTArsi94YcslMPEy+Zec7GPJzcrnEgYP4PjzhY5INo1/sF69LCfms1JEt7AmWxCsRGbaLdE&#10;VxyiVJWgngC9XNzRk7Uz0Cqvr0FXi53u6oF0KsFiJ1jQIzNyJjejbO1m+edDp1ar2LUIyMJZi7zq&#10;PSkBpsspc8F+dLCveLtMLp7ZJSRdrS+73HOZV1d9XcgZWNkdmxz9eo2S6TjfIGESYDtLWZUyvbB4&#10;AOYlODkJ46fABayIgXVkF7nwsdBn40M1k1JZE+yUl38BK7d1LbNea9tQc59JzfejWg/2c7LIW+L0&#10;uAIFhStLMYGyi5LmqmNY8SyttE8GlykVN21TGc2l0y058fiatHB4NK37ltwUNAlTTEAWTjE6ZRSB&#10;vRJgCW3sU2TXyXU1bxY+flN51CdqwPC2rgk8kKs9FnzM7QwUbOBQo+9GZX09Xro2CycgHglsH9Kc&#10;SbBPEk8FMKGhZLs3048zMZ4LBrbOcrn56cP7KjQkXPikPTmInxYeQelxBWqaqbzrEsBcZ2Wk0sIZ&#10;eDyu26JWtQ82prq+blrJrHL2S0AWzn77TpIvTSDR7WRpsYrqs/MkzDWtUfxrZ2OKHbqskIAs5rbR&#10;LxCwX7Ud9Zm83iSdVtTPJHBHzWQtlfpjhoftumBRMAHKdVEj42DbJxocLIyL7OyKwDl9KwnFY/LH&#10;x7/xBq0YBI/uccMPs6vw2eVJPyV/e2rSBPJnov6FOfydMprGaeamfZX6k675+01ZjKiVS5gJUG/e&#10;UEgrkdIt/Fb9zrYnCx+Dz5KLQa0aonL2TkAWzt57UPIvR+CQC068h8xz4MEHH6xsYCA7VbCBw4s/&#10;Zc5X2aPUZUd9KpszF8jIiZfomuXSV8pDOVgFWDhMfXwXrwEuEoynF84p0fzKXBaKKogt5tcIhOJQ&#10;dT/6oz/66le/eo7Pm9/85rb3fvrmx6SOmevd4Cf/tFUWq7kZ6iC0wNhOnowqgVT1+lM5srafvRiR&#10;2diVDbShV1mIyx7wUstdW2n4CEppHUsetorhf1yMlsHzJ6VApRGBMgKycMq4KdcZCSwwO18YK5sA&#10;3/d93/eiF72oSb1zfJg1YnLY+Z8mFQUKcXWl7yrMlWZz97DA4XMdg7z1+mPbOHZcam4Dh+/H0wt3&#10;msg/127RzIonhZVdyQTuB3/wB1/wghf4FqNf5vOe97yf+7mfS/R/SxEmapFO7mG6CVmrK1Mm7ahE&#10;+VOSnTlN8RDLsl0nCbMgYos4TfjbwJxrTnF0imI+TRplVrqd3LMCD3nWqBUrlVNPQBZOPUOVIAI7&#10;JvDiF7/4vvvu69oAXvy82Nqux88JjCmFHdWkrpTJSmW4pALsNM1FCyjIDhx3pt9uC7VC/GlHQbEF&#10;Wajdv2JosoRBcIWCWvwstD3sJDk5/3NX3ZN9zu9x9YljJRll9+NJlNFAB5o4p1ntKy49lDU/MRcv&#10;AsYRtG1XH1PHHkH8d8nrxRKlVbK9E5CFs/celPwisGkCdsNp1pGY4rCt7qaFeiIUFS0EOVOSRcvJ&#10;SsAUgXDexSYcOzx2oysfusaVg3fNko7y995779VXXx1tBdKSjMRZiOYS255VoKjJaa6/GTi53+Xv&#10;7bhL6CtjEtbvQDYhdp5CijcTUCoOd9HddFnDPeqwPJXatW638i5gHJl541Yc7HzgYHxpFKzbUweo&#10;XRbOATpRTRCBjRKwhbqsAAakZzGvoD0WGKDJUR/ETgleXDwrKmidn6UmPIAZSJTAx/6wkuE2cHtj&#10;bbXhjG3Q5Ouuu+41r3lNCgeSkTglZTSNhdMIJPOv6xkno7vTL1ln9raW+1+UgxKMCQRcwgK40CiC&#10;T9i+RFuq4T2cVg6TbWVOLA1cRILmgWO34lguvhzvr0ZXQBJrVLLTEpCFc9quV8NFoC+BguM3ZGEO&#10;ytsuxcDwpW8bySBxeupcLPpybFr629/+9sc+9rF23Y0/BfejM7Nn8q53vavGjgqIzNQNI9Z22+aS&#10;sZtEAv51u3mttnEKWKY4KxYUqyybIpB1oM5Jjg4zTe9xc0v4EbRTH7ZHHnnk+c9//vvf//5B17/+&#10;9a+XMbOp4XAYYWThHKYr1ZDuBOpPo3YXcdUKBnwKjt9g2DCxZvKde768bSQDpv7RGAOQDlyLOdkP&#10;W9CfP/7jP45ukX3hF37h//7f/7uHKkHAHWvhj0FsX+NjrmI4qPCr2zPxQ671EMzKZJo1nmmVBSAu&#10;PgseNg77tf0YJZcNMYu9nk7A3FOpi6dEyoMiveTElOYUl5jYT1bGp6CiySw/+7M/+/jHPx6/08Gv&#10;f/tv/+2XvexlWV3QSiSVc2wCsnCO3b9qXUsCegSHafp82IrBXMk6fkPhdvp87qLrudrtItGGq4BY&#10;OClXzeQeXNmC/qRMyIBp/lplk/uAktBTgLULy/ljANDOyVAv/iroAP/yX5OB1d/6oA6UGV1uH/QR&#10;/3XxfwORBsZNLo7nG6C3Bf1p+TztUFYZIozqrKk/hrd/CVKHdkSKLD6HU8anVQMZ8pNvBItamdUF&#10;rURSOccmIAvn2P2r1rUk0NzZuqVwGyjL8SnzGTPPNHdgN3F6zYS4/nLPATwLxxwmSr25rnTr6g8T&#10;iMkLK+eaaZP7KIcsvaM0Z2KNd+rMU445kAtN5nZCbrnlllzaY8FoUbg54zte/QMP0WDT1Ij8/SZq&#10;6+pPVkevlbgAEf2FYqRntO1lX0sXbqwpWNkpr/RmNm/UozdvzTqm+rdONa9aBZ6WgCyc03a9Gi4C&#10;XQgUHL8xOfzQXonbOFaXBedp2JiU0Mm7O+wL3pQNHIeRxOx4pJ+tT+HvTyXnusy537DDYxGWKJm7&#10;cdx+TkpFk2miASTGGy++VcPUFmUL155i4ez0EEUx9o1nRCdTNmxdK1DIdY9m7e7JY+hYLgn7Htdv&#10;0m5c0yTe8gRk4SzPXDWKQBsCue7jbWqNlVJ2Iw2vbT5uqsE0ImXNnkkws9KsiXtM/E/+nhIkLfGs&#10;Tkp1y6SxW3Sy6przKskqxE88sGoCdinKYC6LvsW1wBxocLONf4UOWtHEkB5YOOv6OxV35WEy0sVR&#10;30VrLOrnXBZXbP4eLRwbueHnDy+OdZ3oVuxTVd2JgCycTmBVrAj0JcD8j/V1/I5yD+V3FQupmMAl&#10;zhh8SXgF+u8/jJboRkoP/zQTKXoTJWmQsOywb1f+gcKJDV0wQbcT/610bNCncz5j5iCHFvmE6RSU&#10;pGYOFHUzo7rBOQHfsa2Th0/xmYq1FOlg9SZeacUQIGXBk605rj1aOECInslM3LdvzlMFHpiALJwD&#10;d66admQCTPgefPBBu9KEeVjNzK8VJiYBWDhlHuq+i5rJY3PrOdloLwZeWV3R9kbnMRbyOFrOdhKY&#10;x1eZPBY5qizvIJc/ibG4eeNizbwZx6lDfr6s2cahumg4isFRAd+xDeHnFqHTR19iysRkTTrlzIWg&#10;hInWu11b3MnKTe8CFMPdKpuea/WUDJzoehBrRlL71XvqYALIwjlYh6o5pyDgrgqxi+r4b25cr+aY&#10;LLZv8YFRpg7+5NVe5IH5RCf/NMPiIhrPUVqddlb32WZXVhY/MVOTYutobOHYPgwf/nCTHhxUnDWL&#10;eTPnOJTouxiwiqOBE8a2nMsytwU0FzZt8ntKi071okIWd6Uy+gTcicEULKx6NPeGDdQ7p1SYZIjR&#10;ajymNLw+DWMqxeU4N/h+vWAq4fAEZOEcvovVwGYEElf7mtU3U9B4A6FHaNqsVti6+7d8y7dEZ29z&#10;xTKB8G94jL7ISRBdj89qwiBxuK8LzrRQ/lr6kxtjYMytuFsHRZn7Hxfy4F3JH26vzJbSzRJjfo+G&#10;o0728W2zFN/FQKfb2Z5AAgur5SfIjTQwyDtek0454jV3Mmct/akZRwvnzUJE5xIzIMVuYclj4e0F&#10;lq4mDd1KF7UsPq36bm63dlx+q73iVpKrnL0TkIWz9x6U/MsRWN1FwZpqR1b8ZbyC8xUNqTm3ou/7&#10;vu8rLpY5NFMNNwENe2JAgCa3mnaPZY5ajGxVFTBfS38QtdIarMzuEwbdpUuXcLDkD/c9/6UKu+yV&#10;X5l3us/AMazSWT88T+XXQbf6kQaQNjrNtXuErF2Tk9RxFelDZi39SZdw9ZTpiOxRk5LeDo8tvG0S&#10;3sMp5pzS3uLC5zKmBw/0F7mai6ECT0hAFs4JO11NLiSw8EtuTsrxcQK+WTGAqQVPYz2+kg8l2BI+&#10;8wnbw5kjEP61sHe9bHbr6Fw5iFdmXFXyKW5XfddEoyRHZaPLfvqnf3oy2Qc+8AE7hWx8fvM3f/NX&#10;f/VX5woMn84Ki2EunYE0A3vGUqY42EyW6S7z8X+NxhUITAfX0p9o524nQSKiRL8ppwAp+zxtIdjp&#10;ysGpMFQRHS5YW3GyJfJp2xZ/LSNccs3obiuzSjsGAVk4x+hHteJEBHjdjl9yYwebZYjYdeDRo/kp&#10;wvD2xbSwyUfA19zuRek65wDv3GInsrW9IiaFTE0aHL3q76CsOcZjwrOzgSUz2RAsn3vvvdf99PjH&#10;P/4bvuEbAhZOsclBt0YnWwNW/hGmcaQ1ExJVcbl8q4bqxns+0XM46QveNVpx5rx0AfqcviTELmLD&#10;Pcx08jziBuMuqjzphS+ZMv1ZzVCqsd+WbJTq2gUBWTi76CYJKQKfIjB3bxr7+/XT0FzK1MgUkLlC&#10;q6VBZhJ2yiiwSRI9opPbisn0c5x7bx81Ed4VQu80mTGnXGQZlhxuc306+MlWqefMmMm17XRo4XMI&#10;/DrYrZrchxlU56fxrZ0xtJRDOOltUcoyAvQLISgTH1lmoyYmLpNnLtc4PPq+Hj7WrvGYClBipUwW&#10;TlstOnlpsnBOrgBq/p4I2PbF5PZC/Rw0F4RdEMGieNvXvzksBZb96s/Np7QUASZds2h1+pJkSkVd&#10;07SaEg3OfeXKjNKiJHOxocc7chAOmCI1R3HYf4uepfFb58ucNVezafFgR4j/jiEgj//l8kc+cntz&#10;p+lRMwIG8PSgX9Kn0Vn+bG3J2E6yO5pogQdWOUhT0y5GTfoLAuXfV5jKGjLKuwABWTgLQFYVItCG&#10;QGD7gmlfvTNSupSVsaEDFdEQzp3PvRTtNV92DCa9daRkTs8MYzzPDsiWVf4yiVkGbuJAmHIFaqBF&#10;AUNr8icsnIArWo2FE44hMekFxHp/emf5kQb8/RwrgRE6VuzBl9GDOunCKKUjYNH50Ku5G43mWLVa&#10;IyjrC38bZ4/X4JjOp9uTJF7eE6Gsa5RrFwRk4eyimyTkJggsaUJMNpjX89yEdclgA+4eiYGlsQCf&#10;ZTZwDD7ed34D7QqXGkVcgI8v3uR8ukz+ykgDgcmZvyfp+FhIgDlc0Uh3gTaGHf2ZUI5PXLhOnwvg&#10;63upDQyYgZNb5TmKhfWnTFXWzRVAxHDOPU5j+2npE/Tmbef5g8aaBgb8PNPrXV6FeGelb3qPFwXS&#10;m6aUIjAmIAtHWiECqQSy/FtSC81JF/BgsVtEcgorT4urzzieG8UtwKfsIpripoLUJvcWEbuS8AJ8&#10;/JYieZPrLyik5g5KoPEJHMJxEyCfj78ZMui+mmlQ2NH/kxeR/uX7cKjaWXd2fmOsSwOLy/cXHfw0&#10;eQ4nfdNmYf0pHjUrZhwg4r94puH4FIgdEpAW8+b+++9fsTlUbds4fBhE6abCnMzLq1DufcG5Vui6&#10;vaPaN05AFs7GO0jibYjAuj7Q4VgC/NpkOhvFzYSP16SdlhlPPaPZaxLwml842I45qlGvi4hdI/+S&#10;+mNHtuqnRLS38pLBQHazGN0auc8nfK4sYP+EOwhhAtYag2h8DCAl2AB3+Lh6mRO7Fg22AUk22OR5&#10;5JFH0m/IWVJ/avR8xbw+IrQL82ZyLSZRQotcn5i4UzIsBNSJ50968LeAJMurENf7ZpFp4lWbVaMS&#10;H5iALJwDd66adigC4Xdt5TQ0kZQLnpaYvm2yVU75Y8tZQIVJo65tAxuWhj7kHjmYq505Vk1RAc0M&#10;/BS+GaPYUY09wNxg0/4Jt8C2mF3ixGduo4/vUWD3Mdp/+Id/ONjd0pUgDUcB0+WaYcvAr9m9bNUQ&#10;WsHzZ3njpF7+AkdZmFduldeLrRIOQ0AWzmG6Ug05PoHAS24uVlVDKLzsewRPS5TQJohNNiUSa7Rk&#10;zDizzppnFd4vMaBarYaidTWzqzILJ7xLk7KvMsk2bD9Q7DgSQMrkEvPm4sWLmDeoKPsGk1M0OJh5&#10;QzLn8chFQDVs++nPrktmIcYux6x8XKQ7EHbFhYZUNqSreIHCs8IMWDlLuluvhUX1LkZAFs5iqFWR&#10;CFQRYMIaeM/1noVbMCJkWGtCtsw1OJM9tOJR4zKNobNydyoCFdHvZWK4KcuczgQmQHbCe24FvXij&#10;I7wQMBlpwO4UsrbMHQHCtw2RbKOP/a7JiLdmc/KhNCoypcJLLT2Wbk0vnCcv+2x28Ka+yXY1U305&#10;py1h7pLc0wJRwxcmIAtnYeCqTgQKCQSO2ZiHTGG5Cdkon+gCTN1qvJUS6gklWTKKWqWoq2eHVSvv&#10;msol1cFJmwGZsGtlwBWt+BwOGQNbW5PnLuwglkmOZTI5BHyfQBIEBiOTb0aTkwEvtbWWDFbX0h4C&#10;WA+y3NOEau9lox4EtlZmrgHPQoCsyq114n7lkYWz376T5CciYLG85hrccEY7WUWTc/Y1vWXz9QWu&#10;wakRcjt5E6/OYLYddXmvPN8Vzk7tgZloINiAuZNFhZ/skUDI75RzF5OV+g0Jh7q2cG2MZTtW9853&#10;vlNa3WrgmLK1uoO40rZv1ahdl8OAyr3B0y4i23WrJfx2CMjC2U5fSJKtE1gmWNkkBV63gZlQ14A/&#10;dvQz5VBHPz7H2MDpx2egM6hKyrzZToaERx3l1MRvDVg449DJA2HCN3sW3/uJPmeNF/8Ykh1FGxMz&#10;q8Z9H/BuYhwRbI3EZmg95SlPGZQWsOuinbX1B2hP+Wwy3RBR29J6Nj2j7IZ8MmrNScoQq7x2LKc2&#10;pT04AVk4B+9gNa8hgSaeD8XyBGpnxtbpKKpdxUCg0hRng358Fr4Gp7iPwhn78RnUm2KOMpP4oi/6&#10;oqgzW9lFIk6erDADAz7hwzbFFk7A+W0y0gAjyw0u8k56oNmdP36rw/tLLFTbXPPrvu7rxhYO30zO&#10;RBfTn076369Y8yRseErQ/H47PVT7cYiWvLAKpUdCd5KTpWxvNtp2JTghAVk4J+x0NbmQQMosv7Do&#10;WDbmc4FpK+ebe7y6mDSwMppo3tCCTnyWvwYn1huFv3fiM5AmMdwqEzjCf0XncJy/ilpBARzMV+Za&#10;Pf5pnDJw3gbJA6GZAyIFRspk2DTkdIvKSDhpd/lBEcBlYRJ8GQYmkIui+5Vf+ZVjUdk0A/vYyFlG&#10;fwqVe+1s9N1gJ61GIjqdXjge8IVbNHduraZrlFcE0gnIwklnpZQisCYBZjxz3jW5vs4pzWCiRrGY&#10;Nz1spxQBXBrEWDHCQZaoqydm6sx0PNGR/eqrr446s9m5keJ2Bbwrw4dwrMbwURy0osChhZWCuVZP&#10;7pwwKeQcmiMwOSIwt9wY5A9nN7oDcv7ZGzOZTIbLL798zJZ2MV/HyCloXXFP7TcjPBPdMtPbiOKl&#10;bISmF6iUiQQqN40Ta1GykxCQhXOSjlYzd0/ALnkYN8Nu2GjbPCamHIZmBW5188YmndGthrbN329p&#10;Wa41HHOPzqErIw0ESAa2d1yugIVjWlGg+YHAg3MrBYO41VQ6sPqwSTCEuL6djwWDtiZQoEloV5rw&#10;K8OKf6OXqJIAU4rtuGgH7VdXm0gOXkzBJkW5QujBHmtGbYXcRWnsEufKWX+LUW6NSn9gArJwDty5&#10;atqhCMwdPGg+BzXzhiXMLeycMNWoOel+KA1IaEx06uzKgCrH3KMu760iUyXIPpEkcGaG1LYNkmvk&#10;FBxlxjjx3Xv8+NFOaAySBx/9EGLYJSaogNsK4I9Lly6RjH9T9gdou4ycsNpgZ7K91vz5gFUZHRdl&#10;+nyqXGUvpt5xQU/VBWqsLBzpgAjsg8DcRQEsekV9jdJbaFffbMS8YSrJa1IbOOnd5wf+CudiDsd1&#10;k9GSG6pWtK5xAnQ77CMXvnxmssbA2Z457z6Gg//TuAQOwj300EOuupe//OUf//jH59pLynACl9EZ&#10;OZMB3Ap4HiwLOowCtFVR8yFsbjUdjHxKc1I2acfl0Kc1brEpginNeQjIwjlPX6ultQTWXdhjYXhy&#10;6deP9VTZQjstQIFluzfN+TCxo8kLn46tZBjI3pzPoC4MwsClSYPEbH38xm/8RnR2WOBnUgxwzCe8&#10;h0NFZuFkgUWd5tQbQ2VS+IHbEgNk4L35qle96rGPfazL+0u/9Esf+9jH5jhQ+/vf//7LLrssBRQV&#10;sSlEz7JZcd9996VkOU+a8f2tWZowCQr1QA0ST7LtDnU9n/Qm82yZG1DphSilCNQQkIVTQ095z0Vg&#10;9bWlyes4Gq7vsnsTvvQ93N9t+dgJhDJba5t62ZbPuI3M9aMWi5/rwoUL0fQ1UyLyZs0UJ/kMzsAM&#10;Wm3mSu5hlbmJ19xtIX44NQQYrzUMFp4D69AW6S5riwACuKshw9//+39/+/eZLDb0MObHUf4qh5h1&#10;3IE3jSv5ZHVu2R4OT6Ssh0aWSEp8NgKycM7W42pvOYHVj93z6Gcy589yeCXnnkOYa7/dhFiz6taQ&#10;D5LYBk55b20vZ0M+k43LCjNg2yOtlGdSnlwLZ5JPONgA9RbEG5gLzjF3vhzBBkaLOXO6Vvt7TZZy&#10;cpaWdbuUjxSbigNR733ve6MW6fa0votEtqwzVpjKIcZGWdcR0YVFTqGVfHKq+jT6qMAgl4WTBVmJ&#10;wwRk4UhDRGA3BMyDwo9dmzuJnGuqm3tthAVzzeYRYDfStH5i4M6UvvxprlbRu24os5/AKSVHhURP&#10;GBdZ2zh2viuldpeGced7S/I3JbgJHEI6AVwkaPKSxq2ap98uVRmhO6tdO00M+ebLH3QQ5I+0abxu&#10;57pLn7LEwC7KHZtZ5SvxqQjIwjlVd6uxuyfAxJTVXNcMZlr1PhXm/JZ+s2dviHbsofkMprfY65Zf&#10;YOs+8MADUZlrFn0XO0CVG29g8tZOUATsw/HEF08zZ9XwN3NudnVYfeBLp7p8Y1s99A5DjHrZIuAP&#10;PnN7BfzE2afrr78eL6xJnyIqclGnG3qoRjVhUwkwvGs0c7ItlTvYm+KzBWHKYqn5iwJbaIVk2DUB&#10;WTi77j4Jf0YCFsrJFrr4u3LR0QVPaz5jKO4b5m1MGdO3I4orOlJG5tZZPiH0+6/8yq+EzWN0rOay&#10;kSYaNWeN+H3HEMCESG/+XPjBgIsmKPy9U2qnUjf0sOUIDI2oFhjAqS4FmrVjbmYW+Ms+k3DMsYei&#10;+FDIJHzEoEzWI0iDmWTPAUIXHEmZA21h7SNrvy4dyxau/0qXdvsp/bDp6dKWnd5JL18pz0WA2Pz6&#10;iAAEzMNbKHZBwG4p+f7v/367ZKPmw3udaW5NCW3zmjsQ94rUF8uEsr6QvZTA4M2FFh3vTKN5LNQQ&#10;CGS3Sy2jhSfKgBrXd3dAHthOEmYaF2jCRz/60V//9V/n/Ey0mZZgwGSyg/zRSpNNZrsHCZsnsaKd&#10;JqMXzJhsKz/FYk+2LfPkpYG0rJvq32jF5DUFKka32YzawzmXQavWHoOABXT+4R/+4UoXNQsStR1/&#10;sPSzCin9eJ6b+8xFLdcrDGencGylLaynBq6v8XXAfMbSI78NNmSsKPZM5oDAdnI3aTKilxPs8ssv&#10;v+KKK57+9KcnHi0YAKfScYuckyo/0WTbL3rNa17Dv7i3WbyQlNGxxzRs4MxdC1bTHHMgrClBeQcE&#10;irfassIMCrsIhAnIwpGGiEAqgXQ3mNQSK9JhlvzH//gfK1252s4YKvk486aJdxPCXHnllelT3oqu&#10;SM1aySdQDWrAimmqHP8v3bve9a6wUcS0r9+EYxxCYJJPotmWGzbajpUPiIUtOnYXx5oZjVVt4dcx&#10;hFJsD1rhV8Hf/gAf8KFAarcEV199NeKhAzThwHYO7Q0HeywbYue54rOMT+6DhfSY9AVG4yBEYUG9&#10;yiICPgFZONIHEUglUPDITi26KN0LX/jConyfymQbOA2nsDV82po3tJDZIXsUNXya563hExaGiUvB&#10;yn3UeBhMuJsDGcg8xyd8JY6TyrZxEjlMbsiE1wsmf6XSaI3My3Fmw9gmfkA4GDFF+bs9gxDVPh+7&#10;V2ew+4qEGADU5eyc5l22YoEsx0QXdMqGGD420ZILGs6o3FooiDI+BW1HOQsWqhRmoAC1sgQIyMKR&#10;eojASQm03cCpgWgRqDhRUPBSnKuX2fn3fu/39pi41LS0U14A9titQkPmrojp1JDJYunEqBVBRpKh&#10;P4n3mViw7EF10X0wTJQBZwshEKWBbCTDIGHKiy/cXGdRmt/SuXi7DBaaORf80Nk5zLAnnfGi0m4w&#10;AW3pEWDAD/ndvNV2uw46k+ij2FyAFQtkKEUXUFYUT1WfhIAsnJN0tJq5FQLMYAqu42guvUVkbriB&#10;Uywh8wBmAG3NG4ShgQUBlItbsWJGNKpsxTQq80YuZhnM+wNiY7ck+uGwrzKegUXzzh0KSvFAQ2zE&#10;s0hrzHonV/f9e3UYns4G858YtttpsUYCKKiFMTUOARft9G0m6PSwKruVMgWR6RITfTodH8UtrBSk&#10;iN0kTdmWsi1SbOGV1ASCCtkCAVk4W+gFyXAiAuaRby883gT8N9FHvy0jBHBO/G1LzirNmTfNF/yY&#10;29k9P1ny7DEx5k1lxPC5Vpc50zdnmOilRr044UStFBMPO2G8sh6dhmJyTG6/YApG81q96LnFeqb2&#10;8eo+0ztzZmOfhwLdmRMeEbY3ZRZLyr06VhcVddr9aN7L4QLRgeZKDtKxp1+rdqFgJjB9Si9QV03g&#10;9VZSLVMOqlu2bTUXxn0ZsVXLAQlsNsqbBFuYgEIlLgN8EA2Tl5+5r+SG+q2RtlPQ1VyRmAEwZezU&#10;cFvkZnqRK5XSOwJl8V59gIFo0XRNYu+kp6RqNColCLXNO31Rza8m2vuTTBLzDgqfi3CNYHz8ccHO&#10;j/2Xf+1X94n2ESkVCnmyW6EaDvYdVYZAgkHI+7lo4zVVbDOvjYWyp7ptcq7VLk2B1iLfr17t4RzQ&#10;alWTtkxgsAvPU9XODzTfxAhAYH3R6l0RFDKwujx3lqBeMF6WX/zFX3wGnwfbraonNi6hUifDR4MS&#10;T9fktqtYZvZhUs5hI/Z4u8aOvuSKSnWTiPj+aU972u/93u994hOfsDLt+fCxj33Mglb7n0//9E//&#10;rd/6rYcffniudqsl5SBTrvzLpO+3+wHVhgf/BjQGcfnK4rkvQ7htLTyLWLArG4b09bpvpbYoVNrq&#10;BGThrN4FEmA3BOoPc1PC2G+q0zHxsIVTeZHOZOHpfHiTpZwlqNQMLlsse9FW1juXPZ1PlgDATDxe&#10;n1WsuUtlZRkkjlo4gwRN+CTenzO28Mk4iBkweV7OHNLGvnAMqFbHluDAFTqXXXbZYx7zGENqLm2f&#10;9VmfNXZsu+aaa/7dv/t3P/RDPxToqcnAcTU9u2ReHhTpD6t0FVr4hBLV9bOm0rsjnU96mYOUdldb&#10;QXYQFVzqVVCRspyHgCyc8/S1Wro+AeZAg8koWxl2lcdiwtnkLH3S0Fwwm1swm9zCK79561YpsMfC&#10;507jNCTatGMLh4E52OiYnATbaJ08ddNqt4HRYQ6cpkt0BOdwGLDu2PogqhjbRxZdbU73Eq2+VVQ3&#10;XKltTvZ4WIErUVWaYNnpaMptO+Zoccg7uzkqt0alF4EAAVk4J1KPF7zgBYnHYU8EJaep9fPI8Unl&#10;Mv+WHKmHaXm195gxUE0KH7vTjTdZikdQTTM3mDeFT5nYPWxFLOEexQYa2ITP+CLRyRrtPhn/p0Fg&#10;ZebWuDgyCR4/M/l+kgxmCWUmhjqY40B2CnHelTZeKJlvLNIUjp2IxJfOHrOI1YGt4EQmZbrXNReS&#10;czAjvYp0FYJzp8fgpLTbCdqRDjM3JW00/+fcjC79kj1SLKQy7oiALJwddVaVqDzQf/7nf/43fuM3&#10;qkpR5moCTFBcGfbaS38rV1f+aXbL55JbRgOZLRLUigLUM9xaCZiLPUwRO9+/tcZG5WG6n+KKg5Hg&#10;L+FbFvcNw4RtE75ke2Q8Y7N4aJOS8H1K7ZZ3cFTDvrSwyE4SLDGeD351btLve6zZmJqL1rVTC8cC&#10;63faaaFne4yaOf3ciJdadPjUJDDVLX6dMeI6nSesaZTy7pqALJxdd1+G8LwpueL9qU99akYeJe1A&#10;wE2YzPlk4RPAmDeskxW/hCp58ArsF561Urb9ZrdV/+byT86/G9aSHtk5q9K5gM7jQgZTZ9/qZp+T&#10;chgm7hbR8TjFnJg8jZNuvdvBA18whqcf+5uHNmlcDAOGj7mi2aYNs0n/BlI73j0ZHt1q6aEkWV2T&#10;mxgaxS5P4bpAsaR5Q3V0TSdTLZdqv/Smk8XlL79pXCyqMu6FgCycvfRUlZwWn574PFWlKHMLAu6e&#10;eOYik9cOtqhktgyzcLpWMVc4GmhXfBz+Tb8w3k4WzsWLFxduSKvqUu7PGWzCDPZJzEXNyQPhyfhp&#10;c06/oCtbufDvwMGYYbRa0HPbU+IbtkDdpN9c13znOjuQM1l1uuHXqhfqy+m32wy0SmfCaOv8vcSx&#10;KRvNvq8E5p9WI7MZgTUlKK8IjAnIwjm+VljwH96Fl19++bi1/MRUm8+73vWu47PYQAv9gEs1K14F&#10;Tel3bDcqjE3ROvlTRWtXglwCu56TpWxRDoYej0HfMBg4p6G3trviY6QEKE1ujLA9VXDikSzuxkMX&#10;jcOsNfZq+IMTKfi4+oe5zSnOxRiw7JVzzVxV6Zceq6zmUMecYOb81nsPx/cMPLyLGhZjmUnv+gjV&#10;9f23+ymVSj4VAVk4x+9unj6sjkxOpnkq2WUafOxGhfFzytKMMc293Xl5TBYyuWbWpBDe8ekS2utt&#10;3JyUQvx2FTeTd/Z/+S//BQFYnUXsdFZzEqZLwkxoztc5vRAkn5PkrW9963jCZ8Cf//zns+TsO/Ck&#10;APe7qYmETQqZVNoUvfL7urgQn4kVMnaAmWxmFnBEfdKTnlSvnFz8N6cS4zF43333TQ7kD3zgAw89&#10;9NA4/VwzeZSNJfeB2/aIFWiFYDa4JWQE/qmf+ilfEnfwxi+ELwluZtbUQBIetraXkv7QI/G/+Tf/&#10;5ju/8ztNKheNAybPec5zKBCjizR2nynSEh7aJOR7/uva+9Vf/dU//uM/PmDFr3bj5OCTpRLjZlpp&#10;Wc3MKoQnZO5D7xd+4ReizYQb+9h0X9enwed8zue8/e1vdzpmBlVX4CmsnJ6kPK/Gj5qxXtn25mCC&#10;kdVMk8R02y8/q5A5vcotZKw8+mbfBPpdJqqSt0Bg8sU2eee3LvSN9lfKXenRQuiR1772tdFkPRLY&#10;MnCPkq3MOT4We6pfvXspuYn+LNbYslvJffFoL0+VgMC8OwfpJxNbzIP0hlNpGPWgQDNUXPlZ1VER&#10;2dNl81P6crIbg/1vv9ohePubNK7trlGMYuaUJLM0zNd9PuR1P7nqaGCxnGWtq8mFqI5GVjnbGWJO&#10;+ekLX7uymtM8cQ8+dFb9s2LwKGje8JQCNQVKobSvNNrD2beBGpWeFyEPNftcd911t9xyiz15oxmV&#10;YEygCTd65IUvfOHyeG3Ft6tvxiQf1ufsOMHyTd5ajU30Z9youaMXNc1HWxZwix9U0YpP9PoXFowH&#10;nmz+7uKcT5FFVxtQNXeySdTRfmFouCazreT+ZlHc5CEB5bvtdwq0QAK2k0Myq3rgREfe8d04SJ7i&#10;vFejMw3zFjvapahQ7xM4xsGU0LYHXayIhojKikrhk1UymoZeVT4rfOXPqt0So9uTATYKilKWgxGQ&#10;hXOwDp1oDg81+xBLjQuwmz/jjk/wEC3sdw1OAA8veCZhtop5CIpbbESPt/vkbL5549eKYsymhx9v&#10;w+6Zca2bO/5BsrHlQEb/JIyPCOMkcBrHPwpi3qomkk3uzcIhu0VI42+7wIdfbYJuMaORh/8iGOmd&#10;odXkWp7mfZ1VIM3sd0YR3c4SpiwxvUYf4W1oL9+yQjaey0XNqZQTxa5BxCiwKJ2VYij78QjIwjle&#10;n8626AwBK0/UnZlNXcXCsdtv1orelklor8mZHFeuoQ5abhs49UYp5UQLSTmg3Dy2LzrpExvc/umM&#10;igEWck0u/8+FB3SncSYVy9/A8SMcWlQYsjBgabjbzLGNUOpi0myTOTv8YEaUhRxwWx+MON8Y29cG&#10;Ds1hhyqqOWXDdclD/2bAb2cDp4zYXC5Grlng9cWaX2hxOfYALIjtUVyjMu6FgCycvfRUAzl51NY8&#10;RxpIoCJWImDTna4uauOWMd/iBd/kFbgStn1UW7P8OdlCJsRNjNJWplercqyxtM73K7OJmh9mYG5P&#10;DCaTyjy3SG8RqOdMON/qYHg6SwYJ7W/EsMe1vxGKDP7NnraDZHaXH3KA781Ack3uZDD0GCFdjZDx&#10;ifYeTbAy6ak5a7lfpYuVDElaV//wmYt5kN4Qe8ug8CnLJenFKuUBCMjCOUAnpjah7UJvaq1KtwEC&#10;zIHSLyJsIq/5RtttHk0KVCFzBJpHWZ2byu+lC8J3v6CZvkOL7aU4LQ2fAJkrmUImT+Mw6OZMC7eH&#10;Q412uyh43QYOX5rvGV+6jVALejm42dNt49AKyjH5ac7cjtPGOxH5uy7Gg2WxTRW6Y+Gn7pKd6/Sz&#10;slK6u/JkFNl5ZNGzYyfSStmUfe8EZOHsvQclvwjECfguMfHULVLgS8PbfeFdoxaC76wMJuvNZ4R7&#10;nyjYFZlzHQkx3+pGRf2dmbBHHOMIxR6XPHlEx5JNpvf9AG1+Rkr+MLc021ayDRy3EUoWbsUxO4qF&#10;A753J3bcNo75xVm9voWzIy81Gt5k/3Cu95sPlp09LxqJy1mm4mgQAxEq3afNFZYRjdqocxt173GK&#10;kYVznL5US3oTmLyso3el9eUvEEXNhHR87HYR+acN+q6H/lBm5QroWMEmJ+UFeohsWU4sPfiMxbbY&#10;yu57pke+HR6+ZZLmDLaArBybY03KP3kjh3PEMuPE5vTOqnFXf7qNUH7Ftvmu7/ouarHBZbfi2GaU&#10;v43DT2ag+hZOfbSrgt4vyGIuZDUWTliFQL13672Aqp+lyRCz63FbbU/R4zULYW5Jwi0TVCJS9iMR&#10;kIVzpN5UW/oS2KnDVeUiWTpT42MnnhdzBUkXb/WUPfSn+aEFP8ZXJbFct/g5PrnncMJNsCBXrmmD&#10;yFpYC+FuMiNnTAaTY3KiNrmh5KZlNjbNOnJxBfjSbDALG02xfEOaF7/4xeze2EK1eUD52zgmFaWZ&#10;xYtVw8f+bm4DVyrGXHbaWBlWPtx3y29ldwJVXGyTRxCa1nD1qrLH/XAmTvmL+SjjwQjIwjlYh6o5&#10;HQns6LTuYN2uZpEsHajxYbE5cPwgvbTjpeykP60WUw045kTWxkugm6J7OAPvqTk+ba04guY7mQcb&#10;LHPHafw2YrpP8pmbO2KrjNO7FrmbQNwyhBkzlsWPQMDszbZi3OaMH2ubn8zC8U8KNZnOLjYM2ZKq&#10;d3yKDrG2g2UxOK0qivJJqWhuCKTk9dPYZUG5uQbp/eUPNwoqy1T2wxCQhXOYrlRDRGCCgEWqaTVn&#10;jSK2CE4NV/iiNZ48AaibzFocxlZhBtCEqF3d6XxIwLIabL8MTt0wUlKsgklXH1z7Jr+fHHq2y8TY&#10;JIvzrrGU/je2D8OX/hB295n6Fo77cqeTPGybBbaamw+WEz585u63zUWB8je5mMgfwih/7r5xrthK&#10;vy8CsnD21V+SVgTyCAxCReVlzk/NmpzMm3xsJTno2SZThEHdrU7rRu3qRHe43CmLnWyZM64GJs0g&#10;zEB008kskMmF58mNpsnIYCYeppRDZKaO27exP9yvFhrB2bHOsPEP/zhfON/CCUdcKNG5bnnQut5x&#10;F3tHaevGZkMFo5OtPB7p8cHoK2unP9hR/iYHjcokUa4NEpCFs8FOkUgi0IxAdKLZrKZHb/DgHVNz&#10;ULihMIcvyrwB2zazYWQ252E1J2Gi71mK1eFXYfXObcUwqfJPiA3O5Ayi//lXykQ5T1piFjNtkNcN&#10;SUfAN2bchS3+r77B5ocQcNaO75zmm0B7mfDdf//90R2/aBeEE1gA7spCTp4dhq2u1GMhrP6sphn/&#10;bohpD+fk+jluviwcqYQIHJnAYhaOAgwsqUZ0aw9jspW2+He8zGHp5KJG1WEb25/mEn/Zt0zs0L8J&#10;jHnz0pe+dOyT49sSftOYo49bOtlGt4/kjLexqUNRY0PIyrf9HDNdfAvHLa7vaOuGJrAssoAZ5jsE&#10;LjlOD1aXXThb0yj6mkHXKqLdYEsWwbSNU9M7x8srC+d4faoW9SKQ6zDTS47kcnkBLHaHNzOVb/7m&#10;b9YqaaBzGuoPC/nNL/q02XOTLThm29FyxrOTej42yw+cOuO0jLMELO6zM2kwjXz3M5L9o3/0j8Y+&#10;OaR/xzveMe7lyV2jyUvfnV+N/4c7hGNbGc6Tjb+d/eP4jIMN2Eq2CzbQypUo+UlTmBDgZqsX5h9l&#10;m1Oh+ihtrSRct5zKIRYd1OHWoZ841mIjVZbjahn7o2obZ10F21rtsnC21iOSZ7sEFlhrbNv4xMO7&#10;9e0y/+znPOc5beU/WGn1nA0Ic/HJgMX1uJh51E8+7CRMtJzxftEkn/EkJtDMqGucX9rA/23gUcac&#10;GIsdW2Is1eQ3czeBDqS1WiyOs53G8Q/hOCbuD/9XV6/bujHxbNo63lzaftQBNLnt8ZvAEIsqZP3w&#10;2X4JNY8gPwhhcUvxTKvcBfKrHseR1x5OcdccMqMsnEN2qxrVhcBiEclaSZ9y1IFJBm4DlTXizMNy&#10;9dd93ddVlnPs7E30h0m83fnYg1V98Fakcne8BCSc1MxKPkx3wi5q5jPm0FGdfxJgIJLF3Zq85YZD&#10;0gMLc3JpnEExDn88tmGih3AcFv8Pfz/Hpq1ubuessu2vZz/44IMNN3CAMKlCtnXQY7zsrsziIWZ+&#10;p8XttTAPzR1rx/vA+3LRLOapjIkEZOEkglIyEdgfgZRT2jZXq3FrsQADDVfm9gd6QYmZN7dd9nay&#10;oy01auDKiZ6EISV1tZ3aOssqUKxZLE5O/4wyX/oeZX7EhckzA2MLZ1DvnLnlH8KxKWPWIRwTfrKN&#10;rmS3T+W7tzWnXanymBxNlC1FDHpwa81PEXtTaVJ2ZecE5pGFeVNsXAU4ZG3wboqnhFmGgCycZTir&#10;FhFYmoAdwom+2m2uWey9YAEGFCF6sd5ljt5jrtDK6jBFikqYHmYgxUo3+FHLajAcmGT7au/LbI52&#10;lEmWsfvZeOV4fImQ+cuNR9/k2Rur2mdiDmwpShUg6fZ50mmn1FifxrYKo0pSX5GVMPaHbFXyecop&#10;9i5DCflwdK1mC2iOc/owOU9PqaU+AVk40gcROCaBFBc1azlTjeJzHSzOMb3r8fY6Zq9UtIql0PHc&#10;uqK8YdYmG3FRM8NqTbdbEhtox1HCZy2YWPtuY/4Zd7JPOjJNmhlM1wbfY88MvsG8mQyG6/dgwIZJ&#10;NG8GdlEiq9WTQZ59yMXEoC4dwqmhzcgqeEHYLa4W4yFdn7PknCy2U11ZginxRgjIwtlIR0gMEWhM&#10;INHCMfeDMo8RXnu8w7SB07jnpoqzoLrRHbkaSTB065fVo2f9TUI/iFlY5vFh4sn0KZbVeCvDTYYG&#10;B2n43nldjq33wYYn/x2cX5rz93MbOFhTV155ZaDhDz/8MAe7y3ZWnfWYsoVbozDFeccmYnFR0YyV&#10;0cOi5Z8hActYufGdzTOt6/NqknziW+8MvaY2QkAWjtRABI5JIP1Zb3s4BVMBJnaB2xWPiXWNVpkr&#10;YNdlb6oY3/2S21Y78JAyrUnfjEpRY1Q3xbIaFOXfYDNw6Meqcav+49jQg92esRMU42JyzdsJ8J3f&#10;+Z2wNeCTMeXuu+8+Fg4qt0a35pxmjc2dK+cq4SA9kBeusVLgDWbPVSRT/k6eaRvkI5E2S0AWzma7&#10;RoJtjkDZkupazUiZGrqJnX9ReqLAFiHav+J6X3wSm9kwWTEfbAam4ymWQ7G0dGWBiTuoLvE48txm&#10;VDEfprAocJQPkbv8TRvfmwU19jXZj8dN4T6Z8bAabJUwvSPNZOANl/JDH/rQV3/1V5NsbFWav9yT&#10;n/zkcQlhPm4amr4/VqwtxRlpb1cnojGixIj5xS3aV8ayIUaXpRvbNrpx0eza0fvCLmnXIiALZy3y&#10;qnd/BHb0yOY1Y9duRClbo9wNG9H0LgFOCEwKfSY74pPezIYpy/iYf1pZ3nThc5dpxyVb9LCUkHpz&#10;3lPjNiZKleKihsD+vgray8dvhV8702KXmMIH88LBsGKzxbeOKHPyBA7fO+uIwp/61KcSNGJQ8gc+&#10;8AHMGwp84hOfOCb8G7/xG4HjEL6FY/NR5+C3kaP2kARdvSdkQKsHKmQOe73HTvooWz1lGQr0OdHC&#10;mYyQvnqrJcBpCcjCOW3Xq+HZBFIMhuxC+2RIdMFP2eeZFJA5EzOqwcRuR3z6UI+UWsDHTusWZMxt&#10;IE5Zg97MLSHlGhwrcy7G67iZKRYOOhyNMUCliBdww+OnuaNoA+Of/w7cBQcZA5d++A23WNVI9Vf+&#10;yl8xwTBvKBnzZs5KxCgyCyfx2Hfx6M7t+sT0gwuIEnNlJRuoEJ3lxwfPKuqQiQueJAyuxFOathaz&#10;7rHM+o3oQ/b7aRslC+e0Xa+GH5lA4kUB7n0wvhA9TIc5WeWE+Mj027WNSUO/SES+mPVxV81VLLHp&#10;ZWvJk4UnbuCMp/v+bG8wMaIhbtF6ICop/Y0XBpofZmDS8czENmvNSnPC4Hz4FV/xFfz3BS94wc/+&#10;7M8yrAKbYG6i6Syc8TBPDMyQ2E0Nk1nkuoIZdo0M4xtXa0o7Z146brDbOceBVRLsyYZDuwC47doV&#10;ZFSWQxKQhXPIblWjzk4gdyaR5btv84YUf6Szd0N1+5c5rcu0YHzrS67szIQSVSJ9byFlvp4SY8Da&#10;4g8K7POBtINf3URtfETHP7k+aAsQ5mZ4c6ePHvOYx/zbf/tvf/EXf/Gv/bW/9rSnPc1EDZ+XcEW5&#10;rVrnh+bkSVzjyO3lsvQ8XuoVLLdqUCROzXNLPlX6lH1U3gimbwubN4PTg5vS+VMpyWYbKwtns10j&#10;wUSgnECiheO2brLeDczwtIFT3jfJOVPmFsmFhRLarXw1RWWd9Eg3p+esAieq7WakaPvA+2vQXn71&#10;C2Fm7DZM+HsQacBPyZRucFVowMJx+0I+AQJDs4Hz7/7dv/uMz/iMV77ylc4YMzuKdXGmjyaAu3jK&#10;bVu5Yev+8EVdeLoZ0J9Vjvtn6WSN8h87L1oXVSTGSDRND0osUvhGLH8nLrL0EEZlbpCALJwNdopE&#10;EoGFCDA5s1BRiVGwEItJJ/MzvUgW6KGLFy8uUAtVZNm3kyJlGWPpoaKjzU8vanB2ZXDwZuyK5iyc&#10;wV03g7hSDAT/Nkn+Ozc0/P0oJ/ZHP/pRtumwr1784hezavCe97zHzuS4K6owivjYrqmtkdv2jplV&#10;bhLv+Kfvj0XZtk2wyhNDDkv1nYg9Hz5aYwqZGIqgXh6/BIaJ21BFDD662rUt4b2XJgtn7z0o+Zcj&#10;ULnOvZygyTXZdI05XMpCnZUaWI49Hp9kkEkJs/ikOGgl1ZqQaDBNT8gxTJK+LRMoPIuPlZNumwVi&#10;CVAOJoS/GOyCp9vhIt/+GcSVGpz0CDjq+MYYZdqE7Fu/9Vv//M//3KZlX/u1X3vp0iXzGPyyL/sy&#10;Z2Jh+Vgtxsdt4FAg39jM0t+vWGU1PawzNGGZGbCvQlSq+e6gXwqGmD3zA26T6Nta0QVsbJqRY4Ec&#10;N6j8BY9TZWlFQBZOK5Iq5/gEEkMY7QsELwneDemLnQEL55B8GvZmFp/03Yl6CQf7EgUFNjngO+YT&#10;LTZr78hv12AmxH/92hkOzg/T33xggugfwiGLbxcFwgyMkf7Mz/wMlgz2klk7JGCx/KqrrrKLRP75&#10;P//nWD5uu4af3BU97tyRf/aGLOY7t809nMXOw7hOHHRNgUofMkvWI8gRQKkCt6YGggcuwJDhabHd&#10;GSDynV4A+L6qkIWzr/6StGsSWGYZcuEWmm2TuNhp68pzHA7Jp2F3ZPEZRyVuKMmgKNzhyhZ3XTnp&#10;lkZgbyqLj1WdXq9FZ3YCm2nh/juOJWgjgn/9oWEnqudajTCBGaRP+H3ve9+rX/1qouRROBNEt0Bu&#10;Xje2TfTxj3/8ta99rdXF1A0jgS8tdPjAmPGtmiabac01beDp17x8vx/tb7opHK2hnwxbLrlgiNko&#10;mLNw4Lx8DAmfsPlz2gkcbeBsWfdWkU0WzirYVakIbIUA8zxOAiS+G1Y5MbwVUsvKwYS4bME1V0wL&#10;M5CoAHOFp1sabTcZops8TmDMicH0zjc5GAXjW26e97znDTYfBqD4r28mhZvmi/qxj33sZS97mckD&#10;eSeJm0pi5Dz3uc/9uZ/7OZOfWmwbxw8cN46fRsrJrb/Kzs3VqEH6VU78t1WzSgJ7z46izm3yo5Nl&#10;VlMrJui2RePQBk4rpEcqRxbOkXpTbRGBEgLpr6j0yLwlciiPR4C5dcAzpCGqdCNhrtJ6A2mu5PAx&#10;m/RDOJQ/WNEH78B6GdiTWBRve9vb/B0bE9Lf0hlckzqIKx3ooyc/+clPecpTnPXiZLORaP/9qZ/6&#10;qc/8zM90P9k2jlti8I93j+MNkN3BWX2uD8n0J0wrxabGxH3pVjUeuxxM7skGbuGNYOMuJaDisftI&#10;rRsTkIUjrRCBAxKodDqae5ktf2ffAftmY02qv2m+6xw6sP+QdVQp6ihlN7K7zkHVP/uzP/tzPudz&#10;/O7iRLU/WR+XWbBb4nupmQXlLFsX8IDvbRvHRQTxrRoXb2ByJ63HoyBLhaPBuLJKS0yMz5KmvIms&#10;UpIxNCYPUz344IMFOp9SY3qaVRQsXTylXJGALJwV4atqEehFoIcPenpE6V6tOlm56eEfasAwA97m&#10;XDB6pCSaIIBlPC0bWBrkZd36h3/4h10h40neYM53/fXXz9UY8NSiXnMUtLwYUS4yFQL4vjdcGO9c&#10;6fjeltXJzizT8mZtatXoTFZeOwielaUyMTUuFtugUtS9ZGe8gHTwWuG/q5s3ewEoOVchIAtnFeyq&#10;VAT2R0CHcJbsM6a5y1g4HBQe+2JltbTTxDq6RVPjXzf2KMNUGEzECd/8hV/4hQ6F3Rzl/jtode4k&#10;fnAKyJ878negR6iIX+0zmHH6dlQNnKzejyZ2UeCiKVslqNTnVmIcqRxGh/lJ+vq/boyBI+FVWzoR&#10;kIXTCayKPSCBHhsje8HkB3Gak/nMfFL6MYsPM+Cs9CkCTKbp6mOWJdV4hTh8fiNLcjZABsIM3Lei&#10;p2gGFv4gSG56rAXEoF1+Yy1ImonHrPHGG29kKjkOcGdZ7DSOM3JcoyySm7OKSbzNrbkslchNbIhW&#10;iW2QK+oq6WseKYMBgh7qcP8qnahK0wnIwklnpZRnJ7CjHfnmrkcpLmo74rOKKmfxYS4SPTpS3wqb&#10;5WcJNq40y9Lwz5YMihqIET5AYnsm6ZKP91gwIQYC0JBApZyB8S0uW9V2JYSPMw1aPfiv3enxiU98&#10;gh5HTrzOsMeobrBGbo0lAT+ZM5svgD+tN7e3jVg4QFtMEkO02AWj9QNw4RLSx8ukYGaKu6HnXxW1&#10;cENUnQikEJCFk0JJaUTgkwQWe0/X485aUU6pLsVFbUd8UprcPE0Wn/GxkObymIVArPD6krNmToPr&#10;NV3tAz5hP6sss4oqbrvttoHzEtO1wTd2scYcjcHF7RTop8yyKOyWT2dN0XC++dCHPsSXzmihuoF4&#10;xoehTca9uKghMA3J0vwabbSKNPOeY1jfEaioaf4gunpNrymvCHQiIAunE1gVKwLHIZDionac1m6j&#10;JcvE2G0S6DnX2BhfrzmJPBxIILfScRUYFYMdm4HzmJ+FWZ3v4YNsg1jeuceZxrs6XAM6MJMmTUGq&#10;ZquH2qmR2AauCYNDOMsHaJ4bNxiNS8ZzAw4nf7YxiA8oBfYqivpVX/VVB2ybmnQ4ArJwDtelapAI&#10;tCawnVPLrVu26fLGR0eai9tkOphrJo03T+YsnMA0PXeXkqIG82zmaoMrU1ws5rE8TJr99e/xSY/c&#10;wG4Da4ptB64BxaTxmzzp30UItfvvv9/+RSSbzd97771+JPdcYZrrlV/gwrHUznkAqWsPDgp/5Stf&#10;+ff+3t9bskbVJQJlBGThlHFTLhE4EYEUF7UT4ViqqeONguY11++EFARSYx4fXdSPChZNMGA1tmdI&#10;ML5TddL3hmQYG74nHv8dHLOORn4buB2OzyN96Zd+KYUMgqqNjw/5LliYZJb+gx/8oB95LypMc0UK&#10;FJjbU5WyKcxAJcBo9mc/+9n/4l/8i2gyJRCB1QnIwlm9CySACLQn0HAh06ZQ23F6aQ9rqyUyT+3t&#10;b+NH3yrDkLuBY7oUja0cVmA7i5Klk5NRBMbHhzju/8ADDwxQsGL9a7/2a/6XVD2o/f/8n/8TBmj3&#10;3rg0g6M4fH/ZZZcN0ozP9vg355DFwf/v//2/O8vHTuk48Vbfz1n4VEyTc2VlY0G5REAENkVAFs6m&#10;ukPCbJpAdFq2EenNo6b+UKk1J30DZy981uqmXD7mzRXd7qhpjrsssriQghX6uXb5fMLFFqzTo8bj&#10;ULnjG4ce85jHXHPNNQMal19++ZVXXhlG9OmfHn+ZDrqSHRh/E4kSIONCHfCHH/rZgkHTcD/AGv+1&#10;Yf6kJz3JjXcbsM54y3XnK9aEuYx2M+kyn/vuuy/L7l1Gqu3UkvsI2o7kkkQECgjEH8oFhSqLCByS&#10;QNe5ZkNizI0GcZ9qCsdeSlyF3QufGho1eXP5MEmlH3NzJUrICZy17n2nXWjUuHbXUnPPC2hdgYWT&#10;iIVkdhcNH6ILTMJnRHBljftYxDN2UcJVjMMY0EB6wa8Czzf+S9V2JY4bxfyXSvnJDg6ZbFdddRXf&#10;GCUch1ztZEwcsOlMalIupmbQeM5znlMj6uHzdnqYHJ6bGrhXApf0EYFHCdh6oWDsnQArpnRlq1a0&#10;La2VVCqnhoCdUEdJ8OepKcfy2j2AueUgA3YOO0iTGSmQOfpcmeG8c7mwFlLaS3QHi6CNbJgTATGo&#10;iEM7kLRWsHsQhkDJGDmDNFQxpkftJPZT0mSflSXgy3GN4wFb1kG5HRpIv9hrRQ+rhr12wqI0BTpe&#10;p2sPZ6+mqeQWgTEBlujaXjWd7qKm7uhEAN8qVutrLiMfCIaSMN23CXcnmaPFYhhgPLA1MV5U5hv2&#10;KwLXpQ+8sKJ1WYLEWyDZkEEwiyvAjDlwDgo52UghjfmDPeEJTwhLYgdvBm5CdARVuC9/67d+6+GH&#10;H6Z2m2y9/e1v51wQf4DLeZ3xzSOPPHLdddf9+Z//+djJsO3wT2QbSFYQiKK40rDaFBerjCIgAjsl&#10;IAtnpx0nsUVgggDzG1ueb0LHIjsNIuo2KVmFpBNgvss8GGOg0sjBIcosJQps2Ke5J/5dw2kUkoyN&#10;HHQY8QKnyLBwCjR8MtLAuBf88z8Wu3kOuzlfOeMkauGQGNtpEL3NLD3nx/XSl77UP/DzAz/wA5wL&#10;Ggj5jd/4jb/yK79CV7761a8mSLT/qx3AK4CTro25KZeUh62tTbU9l5XSi4AItCUgC6ctT5V2WALM&#10;5PwzvhtsZ3TxO1dmJkyBG0JyS1P6YgJMgtkrqPGhR3WZqffYt6kJ1UWjxkZOeNvQDtwXWGhYEXZg&#10;JvrxZ8njW0FddusUxkh6vDtKG8enZnOJL002ujgcLZpfrQTs1be97W0YOfzhRJrcwAk0IYqiPgEW&#10;TsMzgXPyoN7pvVDfKJUgAiKwCwKycHbRTRJyfQJ2v/hip2YLGmyL3w1XMcOnvQskVJZiAtazzIMT&#10;d3LMX5E77/GkolJOjPQwb4qb4zIOjJzoLkSx26QLrAxDP06A+9uPc+DEC8SeYu5up2jGRsscFtKb&#10;heYn4MFCIfZgsYeM+3UcLZpK6Uc0gc8XfMEX4KvmxnsA3YoRtKjat8HqFWZcAuWXGb09hFGZIiAC&#10;2yEgC2c7fSFJtkvAQs2yGLlZC6f5Bo7N21Y8qrFdbVhPMno57K7G9N06jj+Y9jF1XjJWbxkY38ix&#10;bcNAOWUuamY82FEWTAKMhPHHfuVf34Z04ZjnRModILRuvNtgIdQ++tGP+tGimbj71ott8iCemTd8&#10;iGrtWzhbO4FjxMzTtUwxEnNRPgb8+GqjxOxKJgIicFQCsnCO2rNqVzMCvKRtIZwPE6Nm5TYtCAlx&#10;m2l1B45NkXNjziZ6ATVt954Kq+fD/NjO5NBsZrS2/2Br5BTuBzgmJZZDgTfXKkDNyPkbf+NvuPDH&#10;k2KY2VbWKCbBKdaIf/CG6pg325iiXtvkYT7NzpgTz3ZO0qGNj+JYXsT70z/9UzqX0jhjQ1diy/Gl&#10;/UoXO0+2ybqIVb3kiZf09rqts/QsuSl5JrsuqB9iubXvK7347Ku/JG0tgeOFh1OLyggoVOIcNxdu&#10;1QK2cp6VmUcZ5E65bGI0F3u3oFKL0ZRbYG76AsF2naUrH2IHp0RDbg7QtkSaFPuTP/mTkxGQXeHU&#10;VRCZ2rInCkkfmduYjSlML8uOWcXH/rZQDTwEMFdIHJZ5TIZiJ3vqz/7szywxMkyqyuBL/7/f//3f&#10;P9dAmhCOed2k7+YK6fe0pPl0xKDVXYdYV1DLFC4+Ac6aAi2jhEvWoj2cWhNR+Q9PwOZVNNM5QrBh&#10;sqJr+wC4nQ5q66dRFmNAjiLhsdCVD/PmlD2KLY/Wb/3Wbw3sh7B5wicQRTrcNMZISqgGuwyHoiym&#10;ttvGNAvH7bfYVo/ZKll7OJQw6ajG94RNwxr5+Mc/7hzqfvqnf/qhhx5y7fL154EHHnjPe97z8pe/&#10;nD9I8LSnPW3uAF5NKIh6bWkbuM/JY+6aLqz2JKJ64Y9XQtdHUC4utiXTz7DlFq70IvBJAkuaU6pr&#10;ywS0gJHeO0yz3IJueq5OKWsWtudEYtK2tX2qTvRUbCWBhns4YUkwNoo3cGwTxm3IVDa5MnvgxtLB&#10;Tiwz+PAGkdlgYXnWbTjy1/RaYGuoR7GVPavs6QRsFNitU+m5uqbUFKgr3lUK1x6ODF0RCBFg6Xcc&#10;C8gsnC2As5XptvFYzVd7Iw3cAmTJsDoBNiJY7i3ewDF9TtnDWaClFoRtMsIYPw2iRYc3iOxm0rDM&#10;44BsC7TRVdEj0oDdWdT2obckE9UFATs4ipMhA0GRvqUSnQjIwukEVsUehADzqrHzD7OKLRgA5p/W&#10;PFhWcUDeg3S5mrE9Aui5HXopFs0iO6dkR/+5X8VCOEwaRXzJ/MzCPJS52ViM6bGnqx/JjXn8uL2s&#10;PvjhHFMOjpNmRffFwJWpKX0xTgP5zQa0LGvRCXNh0qD8duevGTm9A+6dELKa/EkCq+wcqdINEtAW&#10;7bhT7NjxZGfZOeN1+7GHf5rFGMg9PL0uB9W+IoEFvNQCbl1ZDWdGFU1PXeg/qwZ27cykKxQDH3uJ&#10;kUKagkgDJsOkpyunesxvxyK/OYHd34aCvFTNv3ZqKNAoG87RVndN0NANiSaDQsflu/ZX78LtreqH&#10;iEBDoprcWyrK1xRoAcgLV6E9HBm6IjBLwB07thT+misv2rLl21a47fLH5q4aFmMg9/D0mE+rZh6p&#10;nO1Ep9gm1Tk+9Rs41l4GrM34Ax/0n2k0NgzTHSZek/4ztvxsV9OQMmUjZVwjtZBxkJenCpUyrvne&#10;33Tib36iXrvxk00kEvBv9BZXipqLQLCYDuQGnQ8IBgezKufSaIiFu3ULfBjOdqGTExUNsSD42slZ&#10;bFSepaKFLSpVt1kCWsAYd81gfXTw33Gs0iU7l/5KWZPOFcmmULm5LP0q0YrLRF0l1yH5NNzDmeRj&#10;M9omy/ZMpP7oj/4o3PUWBtqlmYzs7AvDQ6A4JgfGDPTSVbFAf+xOpPQqeqTElqvfEwZySiEFiHo0&#10;ebNlrs7HdiknhzO62vbOg9xe0BQol9j202sP5yymrNqZS4D1JNzx/VwDd/bEOwRz601J726sT0mc&#10;nsZWlIsXfVd0909v44opxScMf5IPK77mjlXfcSg2EZnD5bAx4otBlvFRHCeM7fAUH8nD4mJNPXrM&#10;GgE4qHDhwgX2oFjn5jLQaBbXRjuUX4+upgTbcaopgVa4O5cLVKim6oPlXV0Z6Me54cxwQDwdsjqY&#10;yq3bHFk46/JX7dslwHwiPNdnwWmt6EzMeBKPTWfxpckNXUqyqlbinRJgut/P9cVCBbZSdUyRJz7x&#10;icy2LUjA4JM7lpl2Mwwr3URZt45e1ANhamEHw6wvVsETBykSmtPpuqpVryH0lC3wr9sQ1V5JwCzz&#10;wHBGz9Ot90phlP0UBLa/zSQJlyGgLdoBZ6YR0T19nhHL9I5fi4WgaV6vHQBNcQVpXrUK3C8B5iud&#10;biYxh5boGMxC9973vjfqpeafjJ/0UqMEGyxNztBb3IKsVqQkRkI/VkFKlk5peKQUO/KZSHoodeqa&#10;hYtNcYGeG3ELiKop0AKQF65CezinsGPVyAICTF9W39Mfi806Lou+lSvHkzRsz0oLpQWqcuYszcMB&#10;G0y7tN6M+YZ4H//4x4dL82+kYW9q4LTmy4ZlkriXEq6RNlrY94bNpCg8bEHXavurRja7/6esBPNw&#10;00OpjN6mcllgnqgL9IqeEZvCJWGaEJCF0wSjCjkagUS37+WbzUyI6UL0PVEgmJVckFFZzkygk4WD&#10;edPKhPB7J3oO53u+53uwN9785je/853vZI3jZS97mWX/1//6X7/61a+2v1/60pe+8IUvbLXKwF4Q&#10;WxyMvob+OTy+sA2a35RVrOfMbidvOI0WSK7KMzzRKpRgGQKJN/byPFGPL9MjZ6jlAntGZ2jnydvI&#10;287iMAZmxkwpeLJIH6DEVIPHMUGcompj8VujyVoloBPpJrsTo1WZVg5dz6zILgPRRwSyCHAI3ry2&#10;snIFEqOKjKyUAdiqxtXLsaEdjf6cIiePL+wl8/FLSb9AGnrz+uuvz31w9XvcLdBkVeETSFcAtJd+&#10;X8U41xToeEqrPZzj9emwRTwveLu4Y7W5B2qPD2jUQsybyd2M1deWLMBAj4nLXJOzen91PlnSLp/4&#10;qHzQSQJ8oZyVzxbjwxSHP9jWWL6DrEZmY7SFT3hTxW6taSWknZkJXwmSUp3FP4Bej6dEcWPNUS3X&#10;E8+2obIakoKouBUHyLgWH4t4kdKVqEq/yCUH6EE1IY/Awud+VN3yBNi3sXugbVVv7liwjtm5rpk7&#10;FzuO4t/wMpCoYlg0oWiyggR2DWL9lSP1JRQIv6MsB+bD5oMd4qo5fO+eUW2jC2RpiG1G8ZC0Y3hz&#10;V07ZLT3NQywQCOG//tf/+md/9meTMkf1xzZJarogi1Vu4qj8uQWO0y9QRb2QK5awFp/0+AH2MloF&#10;kaZAq2DvWqn2cPIMwj2mZlXPbuDmhc06iq4NDnciC0hzx1FSlqA6aYjdidFp777VnfEr8umEvW2x&#10;B+Zjpj76yWagXdhiVzalALTT5OZb1SO6QIoMLo0tNvPAtHvWJ7dxEBg/uh6H1ghm/axnPWvusFBY&#10;fywKdo/DS1kAw4ntuHnKB8IFB5MOPMRSoEXTrMKHTrfpR1Q8EpCyPrx4SkVKcwYCsnCO38ss7Nni&#10;BC9mnjWJD5rjc5lqIbOEwS2fG+HA5I9O7BFggAY2cVHbCCiJsSIBZ+cwjtBYnGM5ooPBw8ybYYWJ&#10;zpf8ZOfOmcLy/VWPfux7JE+/7KVTM/0rMu26z7GdZkHVe1g4NMou94QJcAJef7D1PY6IggBhs8o6&#10;kakvluYgZIrdSy/ooVQPfCMl5F6zxhQlRUk20jqJsWUCsnC23DttZHPLNuYG7ccP5ZXDq5QXKh97&#10;X47fqS5KwUAaXkKTjyHKmSxk0gO4SSGIMbkxNVn43AXbVsj4grywhPiz+VbHXOGVzbQV7u/93u+d&#10;bGYW8DErZlQWLCG91wqAjwvPKgTxKptp2tukkAK9Go/kfoXMNXMx4IwIxgVbOjic8O9/+k//iWeO&#10;DRMLi/zjP/7jDzzwAFrH93bVCcnIwgR9ck6fNXwqm2nhof3QLP5TLkuSgqfBT/3UTzEdhJs5y9ll&#10;oIMnp9kJSEK0N6dX/I1xCM/l9Sq9mfQ4Xfzd3/3d0UeNzYltLb/HQ2+Zp4EeejbkUWBbDlheOXOf&#10;Bm2mXCplMwQUS20zXdFZEKbILJriRjK4w4GHjj2IeTvee++9J4+lxsqoedgn9sYysdSQqpPziUWh&#10;YG6knb3EHleyvROw/YFxKyyGBzsn/jF980ab3Dtl3san7Z6JuZnZdNCWn8YPZJ45yM+v/TZ1+3Xx&#10;Qw899D/+x/949rOf3a8KlbwpAljpaGyWfzWjwK2JLNkWxVJbkvYydWkPZxnOK9diAXYmZ8lMbe1N&#10;ydt0ZSk3UH1uiFU8cHpLTccx8Wpyt+BYVAvOJvOmdyeq/O0QYCfBnniDj1vX8PdM+Dt9vaNJG111&#10;9sd4H8D2vprUtXwhj33sY2XeLI99xRoZQbnO1WTRK2nFLjtS1bJwjtSb022xWwV4ymStoxyfy19u&#10;IZSiwUwHXnkLPIjNq6dTx5kPTMNFaDlPh0eN+GyBD5bDpIVjsvkXmNohnCUnW7Yz4ygNpoYH0x8e&#10;ubjb8W6y64/mdAPvg/TbQg+GqPlbeHk+/sG29OYsvKyQLphS7ouALJx99VeJtHa/NSt/dslDejSb&#10;ksp2myflJTpYT+Up3Pu6T/qO9doetfSwnQIHo3erFy0FF58wzS3wwUPMBYKz0Wcy28OzpTbMlOXP&#10;QfnbZ7IFPq0I2Gkii8dNmXOrS7yt+Ck9/ueRELVC7ZezMB9T5h7vrx5wVObxCMjCOV6fDltka5a8&#10;JNzn+G3ObCFzGh79Ud+PwWou/+16L6FJ1XCPxafC7A3Pt7br021Ly+zDHSQXn3AnbYEPMrBlanHe&#10;7MabOZktrG2gRRaY0UIe4wOcsrQ0iJM7OObXio87e7nimIGGuduZkWPPurE8JMvawW6FaEUyXate&#10;mE/BBg5ZZBF11YFTFS4L5/jdzdF5/9Npxrxrjhb9KbcJXScKvO9ZM+7UWcwbmDxFLbpcIEovAgcg&#10;wDYOEd74MLd2NgwjcTAYmSwGRpCFw7YryGDC44X/Rv1gmdu5U0BmAxjPwWZODWQEI7hIVJKaKlLy&#10;+u5/tgY3GWxzEKwypWSl2Q6BAgvH/E220wRJsmsCsnB23X0SvgEBWzQqeKoyS0hZly0TkcLngjiV&#10;Fehy8QqxqHryda4kqewi4BNg1s7IMmc2C4Rt8dn4LzP4lCgmtpthhdggtfKb2CSIZ9Gi7GLWdftu&#10;cOLIInSvK5Jqb06Ad2tumIHmMqjAMxOQhXPm3lfbP3lBCm/9MhD9VpuYizDR6bTHYlH1Fnvx8JKz&#10;uLplkJVLBHZBgDGLHeLCHo6XD+w2GDtePzebt7tEme6TmI13N0j5exBNkeWPLI8jTBrEI4u7U7W3&#10;kUMbebSOP+5RIJNmF4pdI2RBMB55qdUAV94BAd2HI5X4FIFzBoPnrc9cocyWIFQ005EeCkRfuDO4&#10;bcu3swGI3W8Dh5mTnfiybSI7z0Ar+C/zNqCZgwrL1UzgLJ6bLXLzwa6zw6l7vOujbU+ptH0RSA+8&#10;xuYMoyPr3q1KFLYvhMeXuczxYZkDgbOOuFTKMMhuO13O8S98BQq/gqutACqtNwEz5nNfkXY7Qtkb&#10;ubJF55wCVULbeHbt4Wy8gyReXwLF5g1i5T67E1uCEcIsv98JHOc5kyhPYjI7KmC7T2RhyRl7hncV&#10;a8Z2DMz8AO0Oe6ZWtj7t4vbar3Y7U9bidKJ4SiYC/Qig9ulxpU35l4zba6PMD6S5+ko5491FSOO5&#10;UbDY3683VXITAmU+DgVHd5pIq0KOSYDZhj4iAAGbcZ4ExYMPPshEP7exTNNdFkrw/5tbVCC9RXNq&#10;WKBflLMx2pZvZwxe8YpXNCyWMu3Md8My1y2qk8Ks26iGte+XDw+TgudJLrpKPuzh2G2ntrnKEyxX&#10;gLbpLZaa7SyxIGKFs7LDA3BQETInVl2JKLGW/SZbkg9d6bo1nRhvqLU081RToPQe2XVK7eEc03BV&#10;qwIEzEG8wAvc31vAvarH2RKLmjrwuW/Vm7ZQWhBTISqA3Rzy9V//9dGU6QlMVNwIe3BOF6NhSu1N&#10;hWHulw+emc4BLFFhyGK7nemfSj5IyKoBhVik+H5+qoktYrbNs87W7N2WtYs+5xeSfmiwElGi5OnJ&#10;eE1Au/eRp3R5luRD5+bqmG0t5uZKb75Sno2AzuGcrcdn23seJ9QmPuh4GDNjyJ3WRLWNYyrOgyua&#10;ODfBwPc9N3sgPUZI+iwkq14zbzoVniWJEovAJAG7vDL3oEjZKYUmXVAw9WxS76kKwbZh0QdfRMwb&#10;M4D576lm8HYgM8vd2i7bLbi5oYlqnWcK1ATXLgrRHs4uuklCtiTAM7fJEdvm62FYIOZGktJaXh6s&#10;DqakdGkGFwhm5Z1LbLEBEmUuqNGOEKRfal5QhbKIQA0BlpxzzRuq4+lBxlVW97VGXtPdKXndvo15&#10;4rF1ZkfneVpy92sgmF5K4XtJg5rlPrd7vKH2gkty9iAgC6cHVZW5RQKsXDZ0eTKn9obtRLz0CNF2&#10;pw3psxxdmu+0ULuFvmnIYbIoc/boXcshyze9opvs40fvPc9kq2vPmmdpQRWsszRfJSkQQ1naEuBh&#10;ZbHyxsXS4xwy0eU/c8B1f05bVVRpsnCkA6cgYGdvLFRXfYNdxLD6olwJWVd8Wluybu7j5YEp0tAq&#10;AwIz5mWC3tJSzLNVFrwbdvHCRYELsxAzxj/IZGfi7cPSssXvPsxJp4UJU52tNZTV2+lQXJkwytWK&#10;gI2suXUfC4XMuGPQmduwPo6AQupJGdoSkIXTlqdK2ygBJiJ4QjdxTqOFzB3bBnvN2sBhRsVrkrZw&#10;XBgxEqenzTdweEmzkbXMIjTtpa4FNos2qr45Ypn7IoYNNjN9RDA60OGZaR8Xnps/+NU8NnGb0WQr&#10;h/FfpLVV5znNZFzTEaTh38knhh/BuUwA5doOAXwEGHSJ8vDkRDHIUrYBmFjLjpKd6pDSjvpl16LK&#10;wtl190n4OAGzAcwfOp46mMLNUZovNdkGTsoGy+AsJrkSdzaauzjzYh5siLW1+gZdYftvuY7dlT3e&#10;NntXPralxoYM5opdQ2Te/1GlspDcNtnqKmEU5rq1R8WbTBA+OEdfsAyB6vLv5NyX7Injl9r3yKeM&#10;anGuFRGZs2L6W8aOby18M9KKfKJ92nwNLlqjEhyegCycw3fx2RvItC9xlyNKyi228XJq4u3makyP&#10;Nktb/Cs7+TtxQ6nt+8OOdgyILbAYuesDOT342O4fxoktBrNdg7nCzkzUsPH7zk22KCTrZFd0yGQl&#10;6MEnS4CCxOGlE8BaLCnG6eRTCPMy/em0Rz4FSGuyrIiIfsyKG2bNtPt/FnPBXZFPtFt58rR9q0Zr&#10;VILjE9j1bT4SviGBQ153xbFOxvBaN4gl9o6Fh05JPNkcJk8pF6vBIaWKxDTmopaYuGEyCDBrPNI1&#10;oMVw4G/3Jpn7ZXE5fkY7mZOiTk2qO0YhTFJrGiJlrqF3jLx2bmeBS2OXxGU7VIk12pMnMXGnZIec&#10;AnVitZditYdzfCP25C20C7wbQjA/sbYFJt6rQ9Xjq/r4JurognNCQwh2n0aizA1BUZTNA7bsa9G2&#10;veNdMvravNHsmA0mnzN16qtmOZmpxmIryvUCb6GEuaeB3bvlSzh5yycqveWV9S0Q3r4M477Okplx&#10;h6GLIrV9s2TJ0DyxHTRKfFanezE0l1MFHpiALJwDd66a9skJsa1zN/y0dePhlcb8JlFIXgPjfXy7&#10;BDp8QIXXTMOQAHbMoyHSrKKwcM7jzIBuWMwlTnRg1fAx9cOqsWM2DQ1X6wULYkGsgsSpSVbfnSex&#10;hVsc9A7/HU+FSZZ4PF2G0Db1x1YEKkeiPVSP9GSzVbDo6pv1qSycber23qWShbP3HpT8IQJEVW4O&#10;qG3MftuWSRHS1sMmd06iR/Ab3mKODIkTspRGlaUBWuKLs6z81XNZoGdOxVhINOShi7Fq2LHB98N8&#10;9/sJSV3oZHEQ5H6CbbPkyVnp5LgmJR03UF1b6k5pmqmE7JwUVkumSb/HLEUqVjES9SGltHXTsFaS&#10;GHqBLayuz7R1Oaj2tQjIwlmLvOrtTiB9izxdFKYXBcdJ58q3OG+JFg4To7mUbOOEX4oWiDO9mYGU&#10;iYENmtQ1VwhtOWR0YxcPzTzQ7ICHmTQWkqsrVb9wakTVVzdlF2tvTUWTcziMmcnv7dCdX116NC27&#10;0opVGxk5Nf3VPC9jM/EZnlK1LS4cqYt5ZfCJmm3RBCn0lEYEfAKycKQPhyXQNnoYmGwnJHFRKgWr&#10;bc0nujewUjh39CVlGTixlqjYATEWeyvbHHF3PusBPrSFaQ3LtxYPzTzQ1nVZYS5ut7NHVaJJAur6&#10;ki/5EorCzNuRgxz9NWlsz12Sg+E6XmtgATuFIVgwdxnsMnLmcC32CHICtN3Sp1gb+J3G3fJ8eKxZ&#10;ONPwpVuWLGUUKI0IpBOQhZPOSil3RmBuGbW4Gbx12rq9TZ6rmRSPlEyM5lbx7Y0YeHvxa6sdAJYY&#10;52bend7Kk0CY6rXalSrWh9yMk3zoWQwbXvAWNgC7olVP5Yo3SI8YTLaWWU62iy9tIdxu5mE+tKQ6&#10;TbKyG06iGMeWNs0JnNYb3zuE6RKtiFqe8pSnIIxpCA+i1flEySycAEQ/8iM/smSlNnFvXqPdzNu8&#10;WBtcPYqdKxPFZlyzXoPS8i+DYnLxAmXe0aLGkgBVVyUBWTiVAJV9uwSYB7SdBLMN0vBBbGvViRHJ&#10;eJWGU4aX/RqewwlsYXV6K09qmMVXiM4LN6WdYz523obXP6v4PcIGVDbfLgxdwFfNLuT5ju/4DgS2&#10;G0gZvOt2Lv3CJ9p2JB/vjtKtATN1fBQnJTwjz4pnPOMZ1qEoDNag5oW+ejN3x9j4sR/7sSVP6AU2&#10;tCuHHtnp3+bb1Es+os2gQtttgPDvnK8Bu9YM/3piKkEEBgRk4UglDkvg3nvvffjhhxs2r228lywn&#10;uqiFE25mkz0c5lhtt7Aqu4bZZ3QCWllF7+xm4i487chqFMvJQO5nbNiy7sC6M19Qw0KshYUXnqnU&#10;3POYdaVMlwfdZ6wCFg49PuYZbSOU/PUaO5cVzZXV1/tNDE/MG3SVz5LOTvBv6LQ84I+e7P35Nnjv&#10;zGlsKw/q/SqwJO9EQBZOJ7Aqdn0C11133ZVXXtlQDmYVDd9nWVbHYH6T1aisigIlMxltuyeW1Ypx&#10;YmaW/WbelbIlZueV33BXMLHSrGR2AWjbCOlOALvbJzy/Yc7K5HXJjma8MLN0IQGiVsTgmWD7UQHI&#10;dPrgYHqKX+J4FMvCcZDZbbMAgHzQ2E7qOu5TNhv7zc5py8YfDilPEl+3U/Q8pUylEYFEArJwEkEp&#10;2c4I8G7A350TDqwBB1b1mDeQINo2tlAsvFXD91m64UFbovXy8phzaWjlotY2KGqUeUqCKJaUQlZM&#10;s4tJKmrfaabFxBQHlXAnMs9jMbuTAOOud7sBNhtLudBj/HgJt4hfBysF1BKN0Dhe4+jXLyuOiIKq&#10;4Q8cB7CfQT6QbYHNosQQFAXQFsviLxBEFwsWk0oVnYSALJyTdPTpmmmrerwhAgccMQmiblfMeEhj&#10;B8HbQkwPwsP7u2b1q5WFA8nmEGqQNo8kUSNMWV6bCi+5QVEgZ7+NJvY6Ujz0et//4zNxuwH2ZWDh&#10;wOViIPuLC3YgJMB5fDw9HCbEiho/BGThgAWYrLz4drLZw71NYspfYKeIJ8PGHw7h58ngdGj6K6/g&#10;MaUsIjAmIAtHWnFAArwVeJjaql7AzYZkgdBVLsARi4JYSokhARJp8mKuMVoSa7FkoKi3TBC4vpAs&#10;sVMSH2BRcPvbOExTmp94tuM36UNgmTteB7sBaCCjPsX88HU1xSgaTFvx1gufuJh8XPSLKZwy9LaQ&#10;xjbceIaP98RSDlDVNKFrjAEnGLXs+iiOPdzsKW1/2JA3R9Aa/sorAikEZOGkUFKanREYOIDNLXYy&#10;fZm0W5h72fXh5h7m0jScT+9rNQtpU264b8gnUeGiW3CJ5SyTbJJP9LbWHrJZDDd8OBPXodsKOXf8&#10;JqA/C9zxOt4NMPJRA4/nQ2/j31zUxnza9ksPTetaJuaNOTG6WgwRXdbbwrGFs66to/Dmyx8LP6J5&#10;e7LOyFOaRw3/8rftWpvXd296Kl8EZOFIB45JwF8engxeFGg20z4exBay1k/W8NRH1r5KVuJxu1jp&#10;rJyBJS5YNuRzSKWc5LNkzGsUiW0KDp7ZoTILPJUy6WnoqIY2zh2/CegPc9auJ8jndgNSLBw73e5r&#10;bPj4BG1h22Gg4WFvPbNwxnzO7KiG6tJrg/NLhmgBRzWLZdf7MdX25CfSLv+IBhTXfDEi+NfZhATn&#10;4L8Derga9uap8s9GQBbO2Xr8OO1lnsSy0ODjVoZ8P+xcn2yLOjo5n2iFb7DLFC628iBNTRw2EwwB&#10;UhYsK+2oArbLv7ALhHRZJvnYweje3vZMB1lGtfMhnH7hSBWTDDvgnnJ3ZMO9ArqMqczkhD6sP1gF&#10;bT1F/a7kuYFIk+VH93DMbsxaChm0NHrDo235jvk0X+OvUe8l87JFw6gZx6xziFJCRBQLjLb03iMy&#10;2WhO23n/8o/odMj7epint0spVyQgC2dF+Kq6igAzHt5wg49FbuVZ6Vs14Qv4qoQozZx1CKG0kmb5&#10;eMtu89U4Xghs1ualCgIss7F+cZlszwS3EDqRldTBqX3sKzNywiZWq5m0nW1LiS4wxm8a2MMUxH5g&#10;ujwXzYy2U2lglYRfB+eUsCQDJ5eobhCKIHrMqX6RYil1XqIec5oNR+Hr6qhGfy02HY/qxhLEVYcI&#10;7JOALJx99pukDhIwpxrnfuN7eR31hREwmbL2i8ZcUy5cd7kwJlO8nlrp7zIrqa2knSsHs5yG5O40&#10;pkhlkQD5l4WAOacaO8kQdotvZeEws6/psnEUshQI0TSYl2NPMz8XfALPjdwT/xAYrBdE71Sds3BO&#10;aPmYxe4uhJ3r3K6OapVP1KhC+gns8tmsLEosAiJgBGThSBOOSYBXINMp5i78yzzAnKwsPPQhjZyA&#10;J1ulk1viYXSomlUJcByiloGceIxk4ypup5abH72lL9B2jJOUO2fChgcS1m+emCIF3B2jM7mwpVHW&#10;yxbVLXwdTdTAG2SPph/sABQPlvojdmXQVsyFeQPelJuXGx4eG7QX94HF9nDqx92KnaWqRWBlApf0&#10;EYFHCZjryJFgsG7Nq4gPvkzWLv5gLuL+a1+SbPlWZ6G2cwthISlw0C5Lb7duFzcwPTuTYE53WEX8&#10;gTB83DfFAkRb3ankhYuFlQW3aFUv5C2QUWKB5vEfSJylsZPlIExAH8zhkJlrWGC75CqxUdFkVErD&#10;o08AuwkqWppLYMo/l378U3h0m5CTpbXVmfQGrpXSfCwDbH3B0KWoOnVtCHp17733VlYRffJXlq/s&#10;jsDxpkDq3EPNaNWdNQQ0vKP0Et+sKeVkWR0pZsbcBNQuVYyKFJiNYSJGs9u1QgM+JnZ0+hgtfC6B&#10;Bbsrzr58xrD+mONNE6lsjTml41x1zB3ZXelq4USb9pM/+ZP1dlS0lsEkmH2hlCxhWwLjcDCZDphh&#10;uRaaG8Jj/VkYVwqofmngQC+EF018RJ0sHIpNHFnYpVdeeWVud/cDSMmtXmFdhVyrcE2B1iLfr155&#10;qa28h6bqd0Qg6kWT2JZcN27z2g+c08DLZe70dqWLGlOKlChqtvo+4GPbAuYlmEgmK5ntGmVlWTdx&#10;WH8MYLHDkmsablc47zEdTOw4y2ixpwIuMYPoHVkkaRchqgNZzFXsSU96Eq+6aMn1iKwKu5Y+7J/m&#10;hAlHVAPOQCocNScbAmEu2vJ/Ak7ig2WQ7FSHcMz9NXBBsyH1EUV9BaOaNpkgMXa/BdX4+q//+pqD&#10;ZwjQStvHfMqar1wisCMCsnB21FkSdWUCZTGgmggdflsHJqaJ7+M5IROv1LTT6mM+fGMrr00gDApJ&#10;nxr2qL2gzLD+QAkjp/I0Dtn5BOIKzImNuRgOP1VzqgFDInz8xkLJGR+mdOFJYaJORjuIEx3hAAN+&#10;CeGbZ8bBBsA1OTcdr27Q2MRJ8EB/zmPh2IkybNFouHAfUafHDt2achMOz2S7UTrRfJ1T18oHwqDY&#10;Vq+wTotW0TGrBCKQRUAWThYuJRaBdQiELZzcTaHENvAuTznnyvQ0sNCI5Ew1eoQESJ8aJrZ39WRY&#10;OEwdildtUQPmQ+ybpczAxo3tF2CXngocDbfQWC68GH/wTWAKNWc8ZHWfBcZIObBuxUZvxRncWzJn&#10;EI5jAxQHjidjp0l8FsneiWmmmTdZe5JI1URPxq0z59toq6mdHSfUpu2FNtF6F0jA8ByEO1+gUlUh&#10;AgUEZOEUQFMWEaglkGI5+HVE93DmXrrMeovX7VIMJxrCrDo6pWbamnKzZBbWFPGyCtxC4uKbCi0w&#10;9OC6m6wW2Xpzj9VZi6MwJ4ydl3C/RiPLIWfu8BlXzSxt8lbfOSFtlyZQ72B7gdnt5Izcbln1a4FM&#10;2WVTZ9jDATiTadQj17yBcIodkjVALHFiZ7m9l8qt5sTqChpSlsV8O+mXyr2pstqVSwSyCMjCycKl&#10;xCLQgEB0tjSuI2zhBM7h1IjLbCy6yM3yPMmikwm7WbLtvZa8+7f2+q+hbXkBFT4PM1cF5g15CyaC&#10;rkA6sdi+mpOKmVAg2jizJT5j16PwjJZfo95K4Y5AD+2i1XCygb0XvvdmfFfPnJfaYLBEz5bMCXlI&#10;C99vrO3eJMaGnqTUfBvHvECjwxy1d886WoE5Hc0ylwD1KM7bIyPNN5/kxFsEesigMkUgkYAsnERQ&#10;SiYCLQnkviGYkI1PM5tANpGa20VJ9BqfbFuKCcG0L2oFubk750MaQiyeGjaUoXlRMC+YlplRlHho&#10;PiBzQC0LpKIiBAs43c35N6Lq4epqTGUzuqKs7OyHHxUgLBIyD1a1J88LDcIMgCg6U0QlxuvlUK3Z&#10;nm2ut80LZCYNKx4vNVN8OqV4B3uyRWUXENVsOSae0WrOf65ADDaQ8umx2btYK1TRSQjIwjlJR6uZ&#10;2yLAMlh0ZjOQmCxM7MYvS16Bcyv3/GTHYMoaj39I1BXBZuSJ5VNaqxe2OUsk1ruvZNEjH+PmMN+N&#10;7kikQLDpYLTTU4qyNIF9BjtxFBCble85SVLW0eeEJC+VhpXWufyh3s5CC/cLBZLLH57jfdfxcgMQ&#10;otaaLTQMBg65srzs0rts9ZR0OrYNrFgQiRqiUWlrrIvJwlMepxaC0mwABCg20uxkXbSNSyYwra5Z&#10;OFtSWtV1cgKycE6uAGp+BoGGMz9mS7wFs+bobJXwdmFh2H9n20R/zsKpXOX1p3eB+aLvcR6mySyt&#10;FUOLL5zReRtImtj2AgvHfAWbNJFyJnddUiZ2YwHM821SMNQYvfWLHfAJe4WVNRadQV2ju47Y9uby&#10;5/dF1LnUbll1go2NKFv/9iVPDDNgneL40IT0MO5loFbJZc5dPOJob0E8wLFxbiGbG7YFlUhc0MGq&#10;MR9a06IyGRC+bNzNVZf4CApI64IKthWsjI9yiUCYgCwcaYgIpBJo+0y3ExepdT+azt6a/qKvmTdz&#10;gtWfz4nOD/x16yifhhPxhkVldUFN4igfK9ymUOlzEVCYW1eNbC7vXFjk8EmwuapZg587K0WB4zP3&#10;fjm2KzJZctREmZPHzJvw8S3bKTXZBq0OG58U6ws89qK002i+bIlboHY+yvTHYnvUb2400ZaGhdBA&#10;tm6wSQhWyd6wTQAAHU9JREFUVty//hADVPNgDJSfOIohgyLRU7kPeR9pw3FtxaYLP9ezNiIOfwas&#10;oWKrqDUJ9LtMVCXvi4CtM+1L5r1Ly/yGpcqsVhCWineMu36eN9bcJd+krOxQSo7egZ11cfjg3ves&#10;hg8SNyyqRoxOeW0qnFg4ictoMAUf9y+djlqOq0ZReUQkimTJiJPLZzKLOSBllVaf2OL8hlXarm9y&#10;aQaDKKztf/zHf/xN3/RNTs6PfOQjr3rVq3yx3/a2txW3glFvMG1zqbgcMlqohujQrqkiKy+S0KKC&#10;h2G4lgKNjYptm0vRZJYARfr8z//8uedzYiEbTMZrhc5iNG1QthqRNAWqobfNvNrDWdO8VN0nJ1AQ&#10;uoq3Jq9Y889mA4d5z9ziff0uR8oZnkGo33CHNlx4bljUBpUwy0GrrKNRHg66jL386fRWvj2BoHCJ&#10;C9tzycoOJ9gVn+FlbNsecWlsET3xKM7VV1/9mte8xqnTFVdc8aIXvcjXrq/6qq8qVjZzVLPrUCuV&#10;3xpYE+CruBWTGZGE/RYsgWJvrslieUg2j7UY3dMebEJ+7GMfq9lcLQur2LZ3xqXZI6I5295iq/wz&#10;Etim4SWpliegBYzlmds9IQWLYebxzzuGZfg5sbP2ASYLYSbUcKEdW6igpWPBgMZsb/nOWrLG9P03&#10;1vUnt1zC0pr+kHdyT4NHwXihOndF3JowuVEQ+GkgNnOpySXz3N0kih1szkzymdzkQW/9UTDXqElF&#10;JSMjNLCKj1T0AmmiQ8Nko+E1Q5Lq3BNjI3sL5sfYY0Mpa3s5cXRPDo25vG9605te8YpXJJY8mSyr&#10;upqKsvLaYaSsLLtIrCnQLropS0jt4ZzRrFWbN0LAjgtHgylNrqLZSdzA/SdNDuFE1yypJUV+OzxQ&#10;7wUOisTl/410cZkYtnWQ0lIWqnNjDLhL4snIZ3IbZxxsIPccDk1gMj3Z4864isLJrTRQ4GBzZjKl&#10;3fUxkDnrKI5fLCfmwWi0J2OKUJ3Fi7PoYeGxZhHVSFN8RgVJiKDglt5tJb5sNyzacYkJTACztBOz&#10;pCerjLMyWRGipm80fd3Xfd13fMd3pAs8TrnNrZKsw0g1zVdeEaglkGUPKfGBCWgBY5XOtXM1Neuy&#10;k2LPnabIaiOv8+huCbPYlEMgJIsWlSgb5QR2rhIL2X6yxBXo3FVe0zfXZewMjDcl5jqLlAtzmzvJ&#10;kzteWA6I7nRNoqC9tnniGp7YL0joNprmavd3qFIOeNB3NXsdVDEYqoNDfQt3LtWBKOXpUSZY2fZ4&#10;uK7oVluZqHO5Kg9ctRXGlYbabGQDsG0DNQVqy3MLpS39xtpCmyXD3Ib48jOYffVFzfQi0FJzGWr7&#10;zmCCVf92pL3RN7rvvBTgQzmtGtiqnOV1L0t/bI8uKiRpsoCgFQNTc2wjzZnHWc8HZq5zgvkGg9/A&#10;LD5RMn4C2hi1ihF4bsj4RmCit97AR3Rytu2LRProEfZKPpNj2YycaNVZtBMT84xK0fDE0izZXIiI&#10;rEICiXMXFFrV26qcShVqJcY2y5GFs81+qZFKXmq1m2DKfx4C6QF8s5jYmrodt83KGEjcJJqnHfUJ&#10;i2RzR0sT4NMw7GnNyd1WeMvKydKf6O0rjnk6EHyl8Jsa3D/on6S3MpsEG6Cxk/qM692cUr3uda8b&#10;I5p0o0pxjHR9ZK5iAX9OUiIqcOYcwPzAD2Nck8owuPqGEsbXNzmR7Far6FjL0h9fKlo3h93WVtI9&#10;r8o0f5zLYqUUX4U5J4ZDVO+j26qlxeWgFSl+qlnlF6tQVi1KLAIbISALZyMdITEmCLSK6dQKbr95&#10;gN3RkTVvCzTKJjS5xzMmC7x48WKUnvOhn+PDVKZV05Bn8j7KqJBbSJCrP+HbV2gRAyTrAMPkWZTJ&#10;sy6TwdyoK/2W1bkp5tzBIdK//e1vH59XQeZxpVmnR1Ku+GS8wGHOxvDvCDJb/YEHHkAqtHr8cXad&#10;X1r0Bp7oLT10d67+OJ2HQHjULH8gx+LapRvniePXIWqyxDOuNGu4Jco8l4yx0NwgKVahyrYouwis&#10;QkAWzirYVWmEAPMGe+lmTWV2jZXlTGYhkyeSc9tlk8smL2MKib5lOb4cTkOjmphbNks7z0t60szw&#10;lYExkj5HtF2CcUdM2lGT937a3k6iNs4tz9vtPeNCGOlf9EVfNBnhIL3ScbEpGzjkCltBA9MOYu95&#10;z3ssstn448ad35aAgcFcnwZWBoAOr3cEtqcsIzKTpvmOwZxUFnSkX5Opt9MeDlq92PNnm2EGEoe/&#10;konAFgjIwtlCL0iGvyDACiihh5gx2ytwyffuut1gAabMtKuUpOHbHalSfOcCaRDG5oKVjbJZS3Eg&#10;qfraly8BaOFJZ/oeDh2Eak3Ss02JgY2atV0zSSbsFTbIQkMQgMBTY4NtcmslXQ1SNnB4yIRVdMCH&#10;/37gAx+Ys3CsaX4W4M/F9bJYahyD6apdFpE5UAVtYe6+zA05FlYxvQcLyASAF5S2Vha6rMljcy35&#10;Va8IrE5AFs7qXSAB/hIBcxexyyv42B8nYWTRn9kSqWxvKxc1xGDeE90lsCC2czLzksbRv7JFlt3C&#10;JzQpavlC5s6lBCSBPGADFm/6Ki9zStttmKxu8ihOdO8uIPnc7qtdUzuZ0a6hxMgf/Do5O09c/k/c&#10;wGG8hPVqsKMFRrzUwipEGlpqfWfwLT11OavVmTddH3EUnjJqkLC3oWUEoMFGYte5e8MlnkEvR/39&#10;Gj5YonZpw7pUlAgckoAsnEN26y4bxWzADgT70xfmXlFfnV22dkZom+fVnFrh7W5XZzTBklKOBcad&#10;rI5ZcqtjM26+2KRdCxdCh7IzaeejsqoOH8VJtHDsGH3AKhjv4Ux6qaVLPmeVzV0zT3U2C7cFfr+i&#10;ySMiiQMkZa8gxQoauOcxQp/whCdELRxaxC03dnLM+ew5CwcUZuyxooFu8ElsVHovmEGVXqypQf0e&#10;ckBC682uGzjU3ukQThb5ysTLn4yqFFjZRWCLBGoCsSnvkQjYJHWtFrlL1icFGN/ksJacC9Rr929k&#10;hQD2pUq8ryOxIRZnKZp4Lqh0q7trCHIKk2jo6qicqySwqLgmPFN5tinSxQhH/bZ192hpTLXDocMH&#10;V75YgeOnQbpqzQk2eXs9TXDi0dHU68e0HYeuTozXnHIHDs1E1GggaZINQir/+q//ehT7FhIAPKV1&#10;TlQ7Z9JPcjuF1a98Kzk3hHq6PAifMuLSC5xLmajk9RWpBEdg3SmQOqIHgQv2JtNHBJ7znOe87W1v&#10;6+o8EIBM1U9+8pOf+MQnTqb52Mc+9lu/9VtPf/rTr7rqqhV76r3vfe+TnvSkBQTAB+ZDH/rQl33Z&#10;lxXURUAqQF155ZUFeSezRF0+mI8i8HXXXTfgY732t/7W33rMYx5TKcz73ve+D37wg1RRWc7C2R9+&#10;+OHLL7/cNR8+n/VZn/W7v/u76Uxg+653vWtOE6JdQ3utFygBScIDcJCGXAxJf8QhCSXwZRQjDU/X&#10;QIB89md/9jXXXGP6w3+p1H8U0MxnP/vZDqPTt7AY9957LzKEpaWo3//933/Ws54VbRFSPf7xj/+8&#10;z/s8S8le05/92Z+5/0azTyZg1NDq9Lzvf//7P/dzPzd9NNELiJ3SOl8GHiBINfcoTpd2nBJ57rvv&#10;vnTlz63rE5/4xJ/8yZ889rGPRXVRmNzsKempIp1/SoFzadLHWnotxufqq69Oz3KqlCymPPTQQ5oS&#10;H6nTZeEcqTer2vK0pz3tD/7gD6qKUGYREAEREAEREAER2CGBK6644iMf+cgOBZfI0wRk4UgzPkUA&#10;d+0FovrsFzcLyfjKa4FnrgfFJ6rbFy5cMOeTaMpzJhCfcL/z/MH/KjHKwglVSK+wcKeLj/ic7bGg&#10;SANn63G1VwREQAREQAREQAREQASOTEAWzpF7V20TAREQAREQAREQAREQgbMRkJfa2Xp8tr1280b0&#10;8pMz80o52C0+ZyYQbrv0R3xqRofF2u56eU6NeKvn1Sss3AXiIz6rD9KFBZCFszBwVScCIiACIiAC&#10;IiACIiACItCRgLzUOsLdUdGsLnPBNnfPzd04vqO29BAVLHYxH4c1u96I10P4rmVypeDgTk+7tFGs&#10;4GAXfaI542tPCZtLfPauXbPxwtmRsJsu7eOePIwvnkV8w78aa3Tiz/zMz3zTN32T602Nr4Fiv/Wt&#10;b/07f+fvuC/RGTfuTv46c5fJ+uMLUPa6H3y58cdFJ/HszQ6N8SP6la985T/5J/+kU70qdhkCsnCW&#10;4bzpWmyqwb/4P/BuSL8De9Otaicck3iegJSHCx9/w6pd2fsuCUtmPH03Oxl3mqz71PcNYkp6xhEc&#10;0BmmpOjMYLL+ohe9iDugjtfq9BahIcDhwx9ML4wPrK6//nr+y/f8iy6lF3jIlAD5ru/6LibxrnX+&#10;+NKzCCw8nH/1V3/V8YEJTx5zt+Yn/j6kYkQbxfAxDu5jWRho9rpn3NkzKlrUURPYbIdpjzHxH9GM&#10;u3/6T//pL/zCLxy17WdpV49rRFXmvghw8by7x5o7mxnw+5K/t7QwcXyI9sujoXeNuyj/DW94AyjQ&#10;Fv+Sci5N40u79pu/F7i/fLOsIOOuk2cy4aMwdFIk6zsGF5Mw+9vGFxdx8vf999/vdGmzvdxbMNTm&#10;sssu4/5Kq8gfX/BBxwge3VuGLZcPH+4w8YeSrzPo1WkfQXOvKoDwOLI+RXl4Fm25f7vK5r+8br31&#10;Vnvs2If/cnWsG3ddxVDh/QhoD+cspmygnSxXuAADzDbsPKK4OAK2xsxal62K6aSvkcEw5pUwCE0B&#10;IvjwYXvHpl+nVSTekSAaN5/xxdLyLbfccloyfsPRE3TGgbIpqT/EzjzcIAMfplmPecxjDJrttNuV&#10;SrYJhjqdVpF4T/FYft7znucTgI+5zvKT7VSclg8NNxdQdiqcnsCE4QYcPnPPqDMQg4PNfBhi/M1q&#10;lHvUmPL44+4MQI7Zxn7Gk0reCwE021/I0brpuOP8adZpFwUn9ZnJlg+Ev/0HpdvE2MtY6CEnEGDC&#10;irsVbjP4N73pTf7Cc496d1EmcMxIHu9FMP1yi827aEtzISFj48vfY3d/20qz/9/mAmy8QNv9G2xW&#10;+I8gfvUX5jfenLbi2WMHDbFNG7dN6t84zIPIPZfa1r790kxt3Aerz8kMLv7rj7vtN0cSThLQHs4x&#10;DdfcVp15oTTKihVBFnt43mEH2vGAaJaTJzCDmZerznTZuWebrKMVtirP5MNca/SBjHkzDs5L2Bqz&#10;zdLO+bGgJmECZ35u20bNeJfYDnHxCEKpWJs/7eOakYX1gv6AiNk8KNwQM8OPjx3FOef4slbb8hyP&#10;IOAYH9vvOrP3waH0QZafCPjO3Dz1tIczUAkWvXhb2JfiM4Yz2MNxi4U6R2FefP5C8thvzV87PO2z&#10;aLAMb6dN3KA7J5bxPIOBxseNL7D4j6azUfL3Itxs1XyN3L7Nyfe4fJVwR5L8XXezn8+mOdZe/8gf&#10;/+U5bA+c8bizY6X67JGA9nAOZa+WNcZ35rYVr/HLo6zkw+Rya6VnXjRN6U34DA4GnJkYYa9YhucF&#10;6SDYeiofdnJsKeG0i4VGwD5QcogstCOzjTNv4MAEM89UhSNb1113HX+YeQMfx42xdtrxNR5K8EGR&#10;/EtRTwsHDeFV7quKP8SkPxAw3XBHjt0f43Gn6VDKq3+jafZolknmtgTsYAADm0V3BvOZHbsnwVqs&#10;OfNXtihYsGrbBfstbXAOx1bfmXyAi0kqerXfplVKbs2fUxUF5UNPePKw3I6qMHG3vazxrldlLxwg&#10;u38eAD4uAJTZxlpg9oeS/W3H/+x1dto9UvOMBQI6Y2eT7BXmXvc8mkhw5p1ShpKFUJscSjqHc4CH&#10;50k3KA/Qcw2b4EfEYszrlTlgy5vAXws88ythrHVMIAZnxN1J3zPr0uAYq+2L+vRMqRqO4t0V5W9e&#10;2VTMpl+DtUA9jgDlT9N9bop6gs4MhpLvCBpYYtjdeMkV2IKJu9Hkgr74r/szR2Kw9UqHaPxaH4y7&#10;XP5KvwUCFxBio7tLEmtZAhY8URuyc9TNf4+p2MnDjw74TPrJ8CXqdHJdGhxxHmvOmV2MTItMT5hk&#10;uJjj+IoMQtWfXIscKH+2atz0LJrztnJaJOWxpxDja+CwZw5sg1j/y844tlIbiOaGkh7RW+mkUjlk&#10;4ZSSUz4REAEREAEREAEREAEREIHtEVCkge31iSQSAREQAREQAREQAREQAREoJSALp5Sc8omACIiA&#10;CIiACIiACIiACGyPgCyc7fWJJBIBERABERABERABERABESglIAunlJzyiYAIiIAIiIAIiIAIiIAI&#10;bI+ALJzt9YkkEgEREAEREAEREAEREAERKCUgC6eUnPKJgAiIgAiIgAiIgAiIgAhsj4AsnO31iSQS&#10;AREQAREQAREQAREQAREoJSALp5Sc8omACIiACIiACIiACIiACGyPgCyc7fWJJBIBERABERABERAB&#10;ERABESglIAunlJzyiYAIiIAIiIAIiIAIiIAIbI+ALJzt9YkkEgEREIGjE3j3u9/9lre8ZbFW/vaj&#10;n8WqU0UiIAIiIALrEpCFsy5/1S4CIiACpyPw4Q9/+Oabb77xxhsXa/ntt99+/fXXv/GNb1ysRlUk&#10;AiIgAiKwIgFZOCvCV9UiIAIicEYC2DbsqNx6662LNf6mm26irttuu429o8UqVUUiIAIiIAJrEZCF&#10;sxZ51SsCIiACmyaAMcCmB/stYyn56e677y6T/s4778S8eeYzn3nHHXe4EqiI78sKTMmFNfWSl7yE&#10;tmDkpKRXGhEQAREQgV0TuHDp0qVdN0DCi4AIiIAI9CCADYM9gGHgmyJWEZswnKJ5xzvegaGSVTU2&#10;xsWLF/l3kNcK7Po+olIc1bDN3vCGN9iWjj4iIAIiIAJHJaA9nKP2rNolAiIgAlUEMAMe97jH2ZaL&#10;XxCWD9YItk2ueUMh5MXSYEelIG9VYz7t02jLXXfdZTJUFqXsIiACIiACGycgC2fjHSTxREAERGAd&#10;ApgEbOBQN8f0nQTYJ/bf8cZOipRmXVixy39uuOGGa6+9FvNsyTBuyzdTNYqACIiACMjCkQ6IgAiI&#10;gAhME8AUYbMFe8Dte7ClY5swWAu51Dhsg5OYmRm5eVulN+NKQdVa8VQ5IiACIrBNAjqHs81+kVQi&#10;IAIisAkCmDcckmE/5/7778c+4SiL/c2/ufKx+YOBhKvYOIra+BwOdhTecdhCzhziv1gmmCgWAsFq&#10;x14yW4v0LlYBVlngpM2FCxcokybkyq/0IiACIiACuyHAyU59REAEREAERGCOgBkkmBZmS+CfVsbK&#10;rI577rlnnN1K9r+3bzCH3Je2/fLiF7948H5FHpINLC5knhPSjgA9+OCDZa1QLhEQAREQge0T0B7O&#10;bmxRCSoCIiACqxBwAdCoHfOAMGhlYhBFje2XyYBpgz0cYrjhF0ddmEPOdLEtIKrmG3OTY1eHL6+8&#10;8sqHH37Y2WAWEpp/sWEmN5qscEoucLQra7hyiYAIiIAILExA53AWBq7qREAERGBnBLATvvu7v9uE&#10;LgswYHkxb1JCqGG0YIFQKWGdfRPlAx/4gJMBMbBP2NX5u3/375p5wzaOfclOkW06zR22sTIn7/nZ&#10;WcdIXBEQAREQgRkCsnCkGiIgAiIgAhECH//4x52VUgMrenoH24aNGpKxxzIISGAy4KXmH+P57M/+&#10;bL685ZZb/C/NjsKgCogalaSmmcorAiIgAiKwLgFZOOvyV+0iIAIisHUCmApYHVdccQWCssHSb/fD&#10;7hillv/8n//zeLfnmmuu4afnPe95Pi/78kUvepH/payXrauU5BMBERCBzgRk4XQGrOJFQAREYOcE&#10;zOr4zu/8TvZJ/JBlBc0K76tYRXxe97rXFRSelaWfnZYlhhKLgAiIgAj0ICALpwdVlSkCIiACByHA&#10;aRYCRuMwxikXzr2wPcJ+TthQmWs52zJzGe0sDZ8f+ZEfoQo2c9wNPM05mgza52kOVgWKgAiIwHYI&#10;yMLZTl9IEhEQARHYFgE2OnBLQybO8fMvdo4dd3GbLVni2rka7KVxrg996EN8iQXFMRtO4FgVhErL&#10;Kj8xsVk4CqSWiEvJREAERGCPBGTh7LHXJLMIiIAILEHAtmuITubsAXZyMFSwUuYilQXEMgtn0m55&#10;4hOfyE8WqI2tHjOoCCHd3JfMXSS6BD7VIQIiIAIisBIBWTgrgVe1IiACIrBtAhZgAG+uQYRoMz8K&#10;Qg7YjZ+TptHll1/uw2CnyM78YOS0hWTOb9rAaUtVpYmACIjA1gjIwtlaj0geERABEdgEAdtswdIY&#10;RG22O2ewf3I3WNic4UOxk45qgzZjVlnitizMwsEdrm2xKk0EREAERGBTBC5MXi+9KREljAiIgAiI&#10;wPIEMGD4DMwbJwa2R8r1nQOxLR40VtP/397dpKYShUEAXYxbcNWuxUXlgwstxGTSwqWtOg4exIdp&#10;69So6J+sE0HHa/bSvN5PrcwWOt6cLzM/rhNBx+vPN+d/50zRfPDX4wTW0ef9dauPFwECBAikClg4&#10;qc3KRYAAgcsJzCC53W7z72yMzZeKzUHv9/vsqP2HvlwNvhABAgTSBVyllt6wfAQIELiMwHFXz4nb&#10;eD4M8f7UhA9/oY8TIECAwGUFnMO5bDW+GAECBDIF5vkB63qzx+OxJ+G6Pm321fP5/O+6uz3fxFEI&#10;ECBAYIOAczgbkB2CAAECBF4CM2zmHp4Tz5s+jbiONTf/mDenDX2QAAECXyTgHM4XleWrEiBAIERg&#10;/V2abbfirGeynXg0Qgi3GAQIECgTsHDKCheXAAECBAgQIECAQLSAq9Si6xWOAAECBAgQIECAQJmA&#10;hVNWuLgECBAgQIAAAQIEogUsnOh6hSNAgAABAgQIECBQJmDhlBUuLgECBAgQIECAAIFoAQsnul7h&#10;CBAgQIAAAQIECJQJWDhlhYtLgAABAgQIECBAIFrAwomuVzgCBAgQIECAAAECZQIWTlnh4hIgQIAA&#10;AQIECBCIFrBwousVjgABAgQIECBAgECZgIVTVri4BAgQIECAAAECBKIFLJzoeoUjQIAAAQIECBAg&#10;UCZg4ZQVLi4BAgQIECBAgACBaAELJ7pe4QgQIECAAAECBAiUCVg4ZYWLS4AAAQIECBAgQCBawMKJ&#10;rlc4AgQIECBAgAABAmUCFk5Z4eISIECAAAECBAgQiBawcKLrFY4AAQIECBAgQIBAmYCFU1a4uAQI&#10;ECBAgAABAgSiBSyc6HqFI0CAAAECBAgQIFAmYOGUFS4uAQIECBAgQIAAgWgBCye6XuEIECBAgAAB&#10;AgQIlAlYOGWFi0uAAAECBAgQIEAgWsDCia5XOAIECBAgQIAAAQJlAhZOWeHiEiBAgAABAgQIEIgW&#10;sHCi6xWOAAECBAgQIECAQJmAhVNWuLgECBAgQIAAAQIEogUsnOh6hSNAgAABAgQIECBQJmDhlBUu&#10;LgECBAgQIECAAIFoAQsnul7hCBAgQIAAAQIECJQJWDhlhYtLgAABAgQIECBAIFrAwomuVzgCBAgQ&#10;IECAAAECZQIWTlnh4hIgQIAAAQIECBCIFrBwousVjgABAgQIECBAgECZgIVTVri4BAgQIECAAAEC&#10;BKIFLJzoeoUjQIAAAQIECBAgUCZg4ZQVLi4BAgQIECBAgACBaAELJ7pe4QgQIECAAAECBAiUCVg4&#10;ZYWLS4AAAQIECBAgQCBawMKJrlc4AgQIECBAgAABAmUCFk5Z4eISIECAAAECBAgQiBawcKLrFY4A&#10;AQIECBAgQIBAmYCFU1a4uAQIECBAgAABAgSiBSyc6HqFI0CAAAECBAgQIFAmYOGUFS4uAQIECBAg&#10;QIAAgWgBCye6XuEIECBAgAABAgQIlAlYOGWFi0uAAAECBAgQIEAgWsDCia5XOAIECBAgQIAAAQJl&#10;AhZOWeHiEiBAgAABAgQIEIgWsHCi6xWOAAECBAgQIECAQJmAhVNWuLgECBAgQIAAAQIEogUsnOh6&#10;hSNAgAABAgQIECBQJmDhlBUuLgECBAgQIECAAIFoAQsnul7hCBAgQIAAAQIECJQJ/ADEfNWHvhTh&#10;twAAAABJRU5ErkJgglBLAwQUAAYACAAAACEA82ftYOIAAAAMAQAADwAAAGRycy9kb3ducmV2Lnht&#10;bEyPzU7DMBCE70i8g7VI3KjzQ6s2xKmqCjhVSLRIqDc33iZR43UUu0n69iwnOO7Mp9mZfD3ZVgzY&#10;+8aRgngWgUAqnWmoUvB1eHtagvBBk9GtI1RwQw/r4v4u15lxI33isA+V4BDymVZQh9BlUvqyRqv9&#10;zHVI7J1db3Xgs6+k6fXI4baVSRQtpNUN8Ydad7itsbzsr1bB+6jHTRq/DrvLeXs7HuYf37sYlXp8&#10;mDYvIAJO4Q+G3/pcHQrudHJXMl60CtJklTDKxnPKo5hYRvMYxImVZJEmIItc/h9R/AAAAP//AwBQ&#10;SwECLQAUAAYACAAAACEAsYJntgoBAAATAgAAEwAAAAAAAAAAAAAAAAAAAAAAW0NvbnRlbnRfVHlw&#10;ZXNdLnhtbFBLAQItABQABgAIAAAAIQA4/SH/1gAAAJQBAAALAAAAAAAAAAAAAAAAADsBAABfcmVs&#10;cy8ucmVsc1BLAQItABQABgAIAAAAIQC7+kdKQQUAABwZAAAOAAAAAAAAAAAAAAAAADoCAABkcnMv&#10;ZTJvRG9jLnhtbFBLAQItABQABgAIAAAAIQA3J0dhzAAAACkCAAAZAAAAAAAAAAAAAAAAAKcHAABk&#10;cnMvX3JlbHMvZTJvRG9jLnhtbC5yZWxzUEsBAi0ACgAAAAAAAAAhAJK8JeogtQAAILUAABQAAAAA&#10;AAAAAAAAAAAAqggAAGRycy9tZWRpYS9pbWFnZTMucG5nUEsBAi0ACgAAAAAAAAAhAGFcqhZKpwAA&#10;SqcAABQAAAAAAAAAAAAAAAAA/L0AAGRycy9tZWRpYS9pbWFnZTIucG5nUEsBAi0ACgAAAAAAAAAh&#10;AIYXygdrHQEAax0BABQAAAAAAAAAAAAAAAAAeGUBAGRycy9tZWRpYS9pbWFnZTEucG5nUEsBAi0A&#10;FAAGAAgAAAAhAPNn7WDiAAAADAEAAA8AAAAAAAAAAAAAAAAAFYMCAGRycy9kb3ducmV2LnhtbFBL&#10;BQYAAAAACAAIAAACAAAkhAIAAAA=&#10;">
            <o:lock v:ext="edit" aspectratio="t"/>
            <v:group id="Group 334" o:spid="_x0000_s1111" style="position:absolute;width:29756;height:23557" coordsize="29756,2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o:lock v:ext="edit" aspectratio="t"/>
              <v:shape id="Picture 326" o:spid="_x0000_s1112" type="#_x0000_t75" style="position:absolute;width:29756;height:23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kr3nEAAAA3AAAAA8AAABkcnMvZG93bnJldi54bWxEj0FrwkAUhO8F/8PyhN7qRgUr0VVECCQX&#10;S20Pentkn0kw+3bJrkn6791CocdhZr5htvvRtKKnzjeWFcxnCQji0uqGKwXfX9nbGoQPyBpby6Tg&#10;hzzsd5OXLabaDvxJ/TlUIkLYp6igDsGlUvqyJoN+Zh1x9G62Mxii7CqpOxwi3LRykSQrabDhuFCj&#10;o2NN5f38MAr6Iv94v2SOTlnhrsu85WLIWanX6XjYgAg0hv/wXzvXCpaLFfyeiUdA7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9kr3nEAAAA3AAAAA8AAAAAAAAAAAAAAAAA&#10;nwIAAGRycy9kb3ducmV2LnhtbFBLBQYAAAAABAAEAPcAAACQAwAAAAA=&#10;">
                <v:imagedata r:id="rId315" o:title="" croptop="3142f" cropbottom="3671f" cropleft="6117f" cropright="6961f"/>
                <v:path arrowok="t"/>
              </v:shape>
              <v:shape id="Text Box 2" o:spid="_x0000_s1113" type="#_x0000_t202" style="position:absolute;left:24022;top:1859;width:4178;height:340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o:lock v:ext="edit" aspectratio="t"/>
                <v:textbox>
                  <w:txbxContent>
                    <w:p w:rsidR="00BF082D" w:rsidRDefault="00BF082D" w:rsidP="00F75D2E">
                      <w:r>
                        <w:t>(a)</w:t>
                      </w:r>
                    </w:p>
                  </w:txbxContent>
                </v:textbox>
              </v:shape>
            </v:group>
            <v:group id="Group 333" o:spid="_x0000_s1114" style="position:absolute;left:619;top:23867;width:29602;height:23247" coordsize="29601,23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o:lock v:ext="edit" aspectratio="t"/>
              <v:shape id="Picture 327" o:spid="_x0000_s1115" type="#_x0000_t75" style="position:absolute;width:29601;height:23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18rFAAAA3AAAAA8AAABkcnMvZG93bnJldi54bWxEj09rAjEUxO+C3yE8wYvUrApaVqOIIBbx&#10;4h9avD02z83q5mXdpLr99qZQ6HGYmd8ws0VjS/Gg2heOFQz6CQjizOmCcwWn4/rtHYQPyBpLx6Tg&#10;hzws5u3WDFPtnrynxyHkIkLYp6jAhFClUvrMkEXfdxVx9C6uthiirHOpa3xGuC3lMEnG0mLBccFg&#10;RStD2e3wbRXI+8YY+cWDT7frbXlzPupd76pUt9MspyACNeE//Nf+0ApGwwn8nolHQM5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vtfKxQAAANwAAAAPAAAAAAAAAAAAAAAA&#10;AJ8CAABkcnMvZG93bnJldi54bWxQSwUGAAAAAAQABAD3AAAAkQMAAAAA&#10;">
                <v:imagedata r:id="rId316" o:title="" croptop="3927f" cropbottom="3671f" cropleft="6489f" cropright="7145f"/>
                <v:path arrowok="t"/>
              </v:shape>
              <v:shape id="Text Box 2" o:spid="_x0000_s1116" type="#_x0000_t202" style="position:absolute;left:23402;top:1704;width:4178;height:340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o:lock v:ext="edit" aspectratio="t"/>
                <v:textbox>
                  <w:txbxContent>
                    <w:p w:rsidR="00BF082D" w:rsidRDefault="00BF082D" w:rsidP="00F75D2E">
                      <w:r>
                        <w:t>(b)</w:t>
                      </w:r>
                    </w:p>
                  </w:txbxContent>
                </v:textbox>
              </v:shape>
            </v:group>
            <v:group id="Group 332" o:spid="_x0000_s1117" style="position:absolute;left:309;top:47579;width:29602;height:23558" coordsize="29601,23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o:lock v:ext="edit" aspectratio="t"/>
              <v:shape id="Picture 328" o:spid="_x0000_s1118" type="#_x0000_t75" style="position:absolute;width:29601;height:235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WkF3AAAAA3AAAAA8AAABkcnMvZG93bnJldi54bWxET81qwkAQvgt9h2UK3nRThVLSrGILtjm2&#10;qQ8wZCebNNmZkF01vr17KPT48f0X+9kP6kJT6IQNPK0zUMS12I6dgdPPcfUCKkRki4MwGbhRgP3u&#10;YVFgbuXK33SpolMphEOOBtoYx1zrULfkMaxlJE5cI5PHmODktJ3wmsL9oDdZ9qw9dpwaWhzpvaW6&#10;r87ewMebuOxLaPTN50lcPPR9+dsbs3ycD6+gIs3xX/znLq2B7SatTWfSEdC7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laQXcAAAADcAAAADwAAAAAAAAAAAAAAAACfAgAA&#10;ZHJzL2Rvd25yZXYueG1sUEsFBgAAAAAEAAQA9wAAAIwDAAAAAA==&#10;">
                <v:imagedata r:id="rId317" o:title="" croptop="3665f" cropbottom="3408f" cropleft="6117f" cropright="7517f"/>
                <v:path arrowok="t"/>
              </v:shape>
              <v:shape id="Text Box 2" o:spid="_x0000_s1119" type="#_x0000_t202" style="position:absolute;left:23712;top:1859;width:4178;height:340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o:lock v:ext="edit" aspectratio="t"/>
                <v:textbox>
                  <w:txbxContent>
                    <w:p w:rsidR="00BF082D" w:rsidRDefault="00BF082D" w:rsidP="00F75D2E">
                      <w:r>
                        <w:t>(c)</w:t>
                      </w:r>
                    </w:p>
                  </w:txbxContent>
                </v:textbox>
              </v:shape>
            </v:group>
          </v:group>
        </w:pict>
      </w:r>
    </w:p>
    <w:p w:rsidR="00F75D2E" w:rsidRDefault="00F75D2E" w:rsidP="00FF3ABC"/>
    <w:p w:rsidR="00F75D2E" w:rsidRDefault="00F75D2E" w:rsidP="00FF3ABC"/>
    <w:p w:rsidR="00F75D2E" w:rsidRDefault="00F75D2E" w:rsidP="00FF3ABC"/>
    <w:p w:rsidR="00F75D2E" w:rsidRDefault="006E2886">
      <w:pPr>
        <w:spacing w:line="240" w:lineRule="auto"/>
      </w:pPr>
      <w:r>
        <w:rPr>
          <w:noProof/>
        </w:rPr>
        <w:pict>
          <v:shape id="_x0000_s1120" type="#_x0000_t202" style="position:absolute;margin-left:25pt;margin-top:460.1pt;width:408pt;height:69pt;z-index:251672576;mso-position-horizontal-relative:text;mso-position-vertical-relative:text" stroked="f">
            <v:textbox style="mso-next-textbox:#_x0000_s1120;mso-fit-shape-to-text:t" inset="0,0,0,0">
              <w:txbxContent>
                <w:p w:rsidR="00BF082D" w:rsidRPr="00F75D2E" w:rsidRDefault="00BF082D" w:rsidP="00F75D2E">
                  <w:pPr>
                    <w:pStyle w:val="Caption"/>
                    <w:rPr>
                      <w:b w:val="0"/>
                      <w:noProof/>
                      <w:szCs w:val="24"/>
                    </w:rPr>
                  </w:pPr>
                  <w:bookmarkStart w:id="29" w:name="_Toc374698641"/>
                  <w:r w:rsidRPr="00F75D2E">
                    <w:rPr>
                      <w:b w:val="0"/>
                    </w:rPr>
                    <w:t xml:space="preserve">Figure 2. </w:t>
                  </w:r>
                  <w:r w:rsidRPr="00F75D2E">
                    <w:rPr>
                      <w:b w:val="0"/>
                    </w:rPr>
                    <w:fldChar w:fldCharType="begin"/>
                  </w:r>
                  <w:r w:rsidRPr="00F75D2E">
                    <w:rPr>
                      <w:b w:val="0"/>
                    </w:rPr>
                    <w:instrText xml:space="preserve"> SEQ Figure_2. \* ARABIC </w:instrText>
                  </w:r>
                  <w:r w:rsidRPr="00F75D2E">
                    <w:rPr>
                      <w:b w:val="0"/>
                    </w:rPr>
                    <w:fldChar w:fldCharType="separate"/>
                  </w:r>
                  <w:r>
                    <w:rPr>
                      <w:b w:val="0"/>
                      <w:noProof/>
                    </w:rPr>
                    <w:t>6</w:t>
                  </w:r>
                  <w:r w:rsidRPr="00F75D2E">
                    <w:rPr>
                      <w:b w:val="0"/>
                    </w:rPr>
                    <w:fldChar w:fldCharType="end"/>
                  </w:r>
                  <w:r w:rsidRPr="00F75D2E">
                    <w:rPr>
                      <w:b w:val="0"/>
                    </w:rPr>
                    <w:t xml:space="preserve"> The X-Z cross-section of the difference between analysis of LETKF without interpolation and the analysis of (a) LETKF with full interpolation, (b) LETKF with incremental interpolation, and (c) LETKF with weight interpolation, in the case of a single observation. The observation position is marked with “X” in the figure.</w:t>
                  </w:r>
                  <w:bookmarkEnd w:id="29"/>
                </w:p>
              </w:txbxContent>
            </v:textbox>
          </v:shape>
        </w:pict>
      </w:r>
      <w:r w:rsidR="00F75D2E">
        <w:br w:type="page"/>
      </w:r>
    </w:p>
    <w:p w:rsidR="00F75D2E" w:rsidRDefault="006E2886" w:rsidP="00837CCA">
      <w:pPr>
        <w:ind w:firstLine="720"/>
      </w:pPr>
      <w:hyperlink w:anchor="_ENREF_16" w:tooltip="Greybush, 2011 #34624" w:history="1">
        <w:r w:rsidR="007713AF">
          <w:fldChar w:fldCharType="begin"/>
        </w:r>
        <w:r w:rsidR="007713AF">
          <w:instrText xml:space="preserve"> ADDIN EN.CITE &lt;EndNote&gt;&lt;Cite AuthorYear="1"&gt;&lt;Author&gt;Greybush&lt;/Author&gt;&lt;Year&gt;2011&lt;/Year&gt;&lt;RecNum&gt;34624&lt;/RecNum&gt;&lt;DisplayText&gt;Greybush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7713AF">
          <w:fldChar w:fldCharType="separate"/>
        </w:r>
        <w:r w:rsidR="007713AF">
          <w:rPr>
            <w:noProof/>
          </w:rPr>
          <w:t>Greybush et al. (2011)</w:t>
        </w:r>
        <w:r w:rsidR="007713AF">
          <w:fldChar w:fldCharType="end"/>
        </w:r>
      </w:hyperlink>
      <w:r w:rsidR="001D715C">
        <w:t xml:space="preserve"> </w:t>
      </w:r>
      <w:r w:rsidR="00F75D2E" w:rsidRPr="00F75D2E">
        <w:t xml:space="preserve">and </w:t>
      </w:r>
      <w:hyperlink w:anchor="_ENREF_19" w:tooltip="Holland, 2013 #34645" w:history="1">
        <w:r w:rsidR="007713AF">
          <w:fldChar w:fldCharType="begin"/>
        </w:r>
        <w:r w:rsidR="007713AF">
          <w:instrText xml:space="preserve"> ADDIN EN.CITE &lt;EndNote&gt;&lt;Cite AuthorYear="1"&gt;&lt;Author&gt;Holland&lt;/Author&gt;&lt;Year&gt;2013&lt;/Year&gt;&lt;RecNum&gt;34645&lt;/RecNum&gt;&lt;DisplayText&gt;Holland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7713AF">
          <w:fldChar w:fldCharType="separate"/>
        </w:r>
        <w:r w:rsidR="007713AF">
          <w:rPr>
            <w:noProof/>
          </w:rPr>
          <w:t>Holland and Wang (2013)</w:t>
        </w:r>
        <w:r w:rsidR="007713AF">
          <w:fldChar w:fldCharType="end"/>
        </w:r>
      </w:hyperlink>
      <w:r w:rsidR="00F75D2E" w:rsidRPr="00F75D2E">
        <w:t xml:space="preserve"> indicated that in their work, the R-localization and B-localization used a different optimal scale length to reach the comparable performances. To compare the performances of ARPS-LETKF and ARPS-EnSRF in our convective-scale DA cycle experiment with radar observations, the optimal localization cut-off radius should be found for LETKF and EnSRF first. Through these data assimilation experiments with radar observations, the performances of ARPS-LETKF are evaluated.</w:t>
      </w:r>
    </w:p>
    <w:p w:rsidR="00F75D2E" w:rsidRDefault="00F75D2E" w:rsidP="00FF3ABC"/>
    <w:p w:rsidR="00F75D2E" w:rsidRPr="00F75D2E" w:rsidRDefault="00F75D2E" w:rsidP="00FF3ABC">
      <w:pPr>
        <w:rPr>
          <w:b/>
        </w:rPr>
      </w:pPr>
      <w:r w:rsidRPr="00F75D2E">
        <w:rPr>
          <w:b/>
        </w:rPr>
        <w:t>Experiment I: Optimal cut-off radius for R-localization in ARPS-LETKF</w:t>
      </w:r>
    </w:p>
    <w:p w:rsidR="00837CCA" w:rsidRDefault="00F75D2E" w:rsidP="00837CCA">
      <w:pPr>
        <w:ind w:firstLine="720"/>
      </w:pPr>
      <w:r>
        <w:t xml:space="preserve">In Experiment I, the ARPS-LETKF runs with different cut-off radii for R-localization (including 6000m, 5000m, 4000m, 3500m and 2000m) in the DA cycles with radar observations. Figure 2.7 shows the ensemble-mean forecast and analysis RMS Errors (RMSE) of all analysis variables for experiments of LETKF with different cut-off radii of R-localization. </w:t>
      </w:r>
    </w:p>
    <w:p w:rsidR="00837CCA" w:rsidRDefault="00F75D2E" w:rsidP="00837CCA">
      <w:pPr>
        <w:ind w:firstLine="720"/>
      </w:pPr>
      <w:r>
        <w:t xml:space="preserve">In Figure 2.7, at each analysis step, the RMSEs for all analysis variables decrease quickly by assimilating the radar observations. Although at the model forecast step the RMSEs may increase, the RMSEs still get reduced down to a very low and relatively steady level after a few assimilation cycles. Especially in the first several analysis cycles, the RMSEs are reduced significantly. The period of beginning several DA cycles is called the “spin-up” stage of a DA system. During the spin-up period, there are the significant adjustments of model state toward the observations and true state. In this case, the spin-up stage begins at t=25 min and usually lasts for 4~6 analysis cycles until t=50~60 mins. The period of spin-up is about 35 minutes long. Then after </w:t>
      </w:r>
      <w:r>
        <w:lastRenderedPageBreak/>
        <w:t>the spin-up, the RMSEs lower to relatively low and steady levels. The significant reduction of RMSEs indicates that this newly-developed ARPS-LETKF system could effectively assimilate the radar observations and produce a good analysis which fits the true state very well after a few DA cycles in this OSSE case under the perfect model assumption. These resul</w:t>
      </w:r>
      <w:r w:rsidR="001D715C">
        <w:t xml:space="preserve">ts are consistent with the performances from ARPS-EnSRF </w:t>
      </w:r>
      <w:r w:rsidR="001D715C">
        <w:fldChar w:fldCharType="begin"/>
      </w:r>
      <w:r w:rsidR="00961A8D">
        <w:instrText xml:space="preserve"> ADDIN EN.CITE &lt;EndNote&gt;&lt;Cite&gt;&lt;Author&gt;Tong&lt;/Author&gt;&lt;Year&gt;2006&lt;/Year&gt;&lt;RecNum&gt;32243&lt;/RecNum&gt;&lt;DisplayText&gt;(Tong 2006)&lt;/DisplayText&gt;&lt;record&gt;&lt;rec-number&gt;32243&lt;/rec-number&gt;&lt;foreign-keys&gt;&lt;key app="EN" db-id="00xs992e8areete595kpdwfupvssf5vpxz2e" timestamp="0"&gt;32243&lt;/key&gt;&lt;/foreign-keys&gt;&lt;ref-type name="Thesis"&gt;32&lt;/ref-type&gt;&lt;contributors&gt;&lt;authors&gt;&lt;author&gt;Mingjing Tong&lt;/author&gt;&lt;/authors&gt;&lt;tertiary-authors&gt;&lt;author&gt;Ming Xue&lt;/author&gt;&lt;/tertiary-authors&gt;&lt;/contributors&gt;&lt;titles&gt;&lt;title&gt;Ensemble Kalman filer assimilation of Doppler radar data for the initialization and prediction of convective storms (Ph.D. Dissertation)&lt;/title&gt;&lt;secondary-title&gt;School of Meteorology&lt;/secondary-title&gt;&lt;/titles&gt;&lt;pages&gt;243&lt;/pages&gt;&lt;volume&gt;Ph.D.&lt;/volume&gt;&lt;keywords&gt;&lt;keyword&gt;EnKF, Data Assimilation&lt;/keyword&gt;&lt;/keywords&gt;&lt;dates&gt;&lt;year&gt;2006&lt;/year&gt;&lt;/dates&gt;&lt;pub-location&gt;Norman&lt;/pub-location&gt;&lt;publisher&gt;University of Oklahoma&lt;/publisher&gt;&lt;work-type&gt;Ph.D. Dissertation&lt;/work-type&gt;&lt;urls&gt;&lt;/urls&gt;&lt;/record&gt;&lt;/Cite&gt;&lt;/EndNote&gt;</w:instrText>
      </w:r>
      <w:r w:rsidR="001D715C">
        <w:fldChar w:fldCharType="separate"/>
      </w:r>
      <w:r w:rsidR="001D715C">
        <w:rPr>
          <w:noProof/>
        </w:rPr>
        <w:t>(</w:t>
      </w:r>
      <w:hyperlink w:anchor="_ENREF_59" w:tooltip="Tong, 2006 #32243" w:history="1">
        <w:r w:rsidR="007713AF">
          <w:rPr>
            <w:noProof/>
          </w:rPr>
          <w:t>Tong 2006</w:t>
        </w:r>
      </w:hyperlink>
      <w:r w:rsidR="001D715C">
        <w:rPr>
          <w:noProof/>
        </w:rPr>
        <w:t>)</w:t>
      </w:r>
      <w:r w:rsidR="001D715C">
        <w:fldChar w:fldCharType="end"/>
      </w:r>
      <w:r w:rsidR="00837CCA">
        <w:t xml:space="preserve">. </w:t>
      </w:r>
    </w:p>
    <w:p w:rsidR="00F75D2E" w:rsidRDefault="00F75D2E" w:rsidP="00837CCA">
      <w:pPr>
        <w:ind w:firstLine="720"/>
      </w:pPr>
      <w:r>
        <w:t>In Figure 2.7, the LETKF running with a cut-off radius equal to 3500 m  made the lowest RMSE in both the spin-up stage and the final steady stage for almost every variable. The performances with a cut-off radius of 4000 m are very close to the performances of 3500 m. The performances from longer radii (like 6000 m, 5000 m) or shorter radii (like 2000 m) are not as good as the performances from 3500 m. So in this OSSE case 3500 m is the optimal cut-off radius for R-localization in ARPS-LETKF.</w:t>
      </w:r>
    </w:p>
    <w:p w:rsidR="00F75D2E" w:rsidRDefault="00F75D2E" w:rsidP="00F75D2E"/>
    <w:p w:rsidR="00F75D2E" w:rsidRPr="00F75D2E" w:rsidRDefault="00F75D2E" w:rsidP="00F75D2E">
      <w:pPr>
        <w:rPr>
          <w:b/>
        </w:rPr>
      </w:pPr>
      <w:r w:rsidRPr="00F75D2E">
        <w:rPr>
          <w:b/>
        </w:rPr>
        <w:t>Experiment II: Optimal cut-off radius for regulated R-localization in ARPS-LETKF</w:t>
      </w:r>
    </w:p>
    <w:p w:rsidR="00F75D2E" w:rsidRDefault="00F75D2E" w:rsidP="00837CCA">
      <w:pPr>
        <w:ind w:firstLine="720"/>
      </w:pPr>
      <w:r>
        <w:t>Experiment II is similar to Experiment I but for ARPS-LETKF running with different cut-off radii (including 600 0m, 4000 m, and 8000 m) for the regulated R-localization. In the DA cycles the same radar data are used as in Experiment I, including the radar radial wind and reflectivity data. By comparing the RMSEs in Figure 2.8, the performance with cut-off radius equal to 6000 m appears to be the best. Thus the optimal cut-off radius for a regulated R-localization in the ARPS-LETKF is 6000m for this OSSE case.</w:t>
      </w:r>
    </w:p>
    <w:p w:rsidR="00F75D2E" w:rsidRDefault="00F75D2E" w:rsidP="00F75D2E"/>
    <w:p w:rsidR="00F75D2E" w:rsidRPr="00F75D2E" w:rsidRDefault="00F75D2E" w:rsidP="00F75D2E">
      <w:pPr>
        <w:rPr>
          <w:b/>
        </w:rPr>
      </w:pPr>
      <w:r w:rsidRPr="00F75D2E">
        <w:rPr>
          <w:b/>
        </w:rPr>
        <w:lastRenderedPageBreak/>
        <w:t>Experiment III: Optimal cut-off radius for B-localization in ARPS-EnSRF</w:t>
      </w:r>
    </w:p>
    <w:p w:rsidR="00F75D2E" w:rsidRDefault="00F75D2E" w:rsidP="00837CCA">
      <w:pPr>
        <w:ind w:firstLine="720"/>
      </w:pPr>
      <w:r>
        <w:t>Experiment III is also similar to Experiment I but for ARPS-EnSRF running with different cut-off radii (including 6000 m, 4000 m, and 8000 m) for the B-localization. In the DA cycles the same radar data are used, including radar radial wind and reflectivity data. Comparing the RMSEs in Figure 2.9, the performance with cut-off radius equal to 6000 m appears to be the best. Thus the optimal cut-off radius for B-localization in the ARPS-EnSRF is 6000 m for this OSSE case.</w:t>
      </w:r>
    </w:p>
    <w:p w:rsidR="00F75D2E" w:rsidRDefault="00F75D2E" w:rsidP="00FF3ABC"/>
    <w:p w:rsidR="00F75D2E" w:rsidRDefault="00F75D2E" w:rsidP="00FF3ABC"/>
    <w:p w:rsidR="00F75D2E" w:rsidRDefault="00F75D2E" w:rsidP="00FF3ABC"/>
    <w:p w:rsidR="00F75D2E" w:rsidRDefault="00F75D2E">
      <w:pPr>
        <w:spacing w:line="240" w:lineRule="auto"/>
      </w:pPr>
      <w:r>
        <w:br w:type="page"/>
      </w:r>
    </w:p>
    <w:p w:rsidR="00F75D2E" w:rsidRDefault="00F75D2E" w:rsidP="00FF3ABC"/>
    <w:p w:rsidR="00F75D2E" w:rsidRDefault="00853DE1" w:rsidP="00FF3ABC">
      <w:r w:rsidRPr="00F75D2E">
        <w:rPr>
          <w:rFonts w:ascii="Times New Roman" w:eastAsia="宋体" w:hAnsi="Times New Roman"/>
          <w:noProof/>
          <w:szCs w:val="22"/>
          <w:lang w:eastAsia="zh-CN" w:bidi="ar-SA"/>
        </w:rPr>
        <w:drawing>
          <wp:anchor distT="0" distB="0" distL="114300" distR="114300" simplePos="0" relativeHeight="251674624" behindDoc="0" locked="0" layoutInCell="1" allowOverlap="1" wp14:anchorId="57965734" wp14:editId="3D9C4DE4">
            <wp:simplePos x="0" y="0"/>
            <wp:positionH relativeFrom="column">
              <wp:posOffset>0</wp:posOffset>
            </wp:positionH>
            <wp:positionV relativeFrom="paragraph">
              <wp:posOffset>259080</wp:posOffset>
            </wp:positionV>
            <wp:extent cx="5226050" cy="31210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8">
                      <a:extLst>
                        <a:ext uri="{28A0092B-C50C-407E-A947-70E740481C1C}">
                          <a14:useLocalDpi xmlns:a14="http://schemas.microsoft.com/office/drawing/2010/main" val="0"/>
                        </a:ext>
                      </a:extLst>
                    </a:blip>
                    <a:srcRect l="7692" t="35133" r="8362" b="26102"/>
                    <a:stretch/>
                  </pic:blipFill>
                  <pic:spPr bwMode="auto">
                    <a:xfrm>
                      <a:off x="0" y="0"/>
                      <a:ext cx="5226050" cy="312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2886">
        <w:rPr>
          <w:noProof/>
        </w:rPr>
        <w:pict>
          <v:shape id="_x0000_s1122" type="#_x0000_t202" style="position:absolute;margin-left:0;margin-top:277.1pt;width:422.25pt;height:.05pt;z-index:251676672;mso-position-horizontal-relative:text;mso-position-vertical-relative:text" stroked="f">
            <v:textbox style="mso-next-textbox:#_x0000_s1122;mso-fit-shape-to-text:t" inset="0,0,0,0">
              <w:txbxContent>
                <w:p w:rsidR="00BF082D" w:rsidRPr="00BE4441" w:rsidRDefault="00BF082D" w:rsidP="00F75D2E">
                  <w:pPr>
                    <w:pStyle w:val="Caption"/>
                    <w:rPr>
                      <w:rFonts w:ascii="Times New Roman" w:eastAsia="宋体" w:hAnsi="Times New Roman"/>
                      <w:noProof/>
                    </w:rPr>
                  </w:pPr>
                  <w:bookmarkStart w:id="30" w:name="_Toc374698642"/>
                  <w:r w:rsidRPr="00F75D2E">
                    <w:rPr>
                      <w:b w:val="0"/>
                    </w:rPr>
                    <w:t xml:space="preserve">Figure 2. </w:t>
                  </w:r>
                  <w:r w:rsidR="006E2886">
                    <w:fldChar w:fldCharType="begin"/>
                  </w:r>
                  <w:r w:rsidR="006E2886">
                    <w:instrText xml:space="preserve"> SEQ Figure_2. \* ARABIC </w:instrText>
                  </w:r>
                  <w:r w:rsidR="006E2886">
                    <w:fldChar w:fldCharType="separate"/>
                  </w:r>
                  <w:r>
                    <w:rPr>
                      <w:noProof/>
                    </w:rPr>
                    <w:t>7</w:t>
                  </w:r>
                  <w:r w:rsidR="006E2886">
                    <w:rPr>
                      <w:noProof/>
                    </w:rPr>
                    <w:fldChar w:fldCharType="end"/>
                  </w:r>
                  <w:r>
                    <w:t xml:space="preserve"> </w:t>
                  </w:r>
                  <w:r w:rsidRPr="00F75D2E">
                    <w:rPr>
                      <w:rFonts w:ascii="Times New Roman" w:eastAsia="宋体" w:hAnsi="Times New Roman" w:hint="eastAsia"/>
                      <w:b w:val="0"/>
                      <w:bCs w:val="0"/>
                      <w:szCs w:val="22"/>
                      <w:lang w:eastAsia="ko-KR" w:bidi="ar-SA"/>
                    </w:rPr>
                    <w:t xml:space="preserve">The ensemble-mean forecast and analysis </w:t>
                  </w:r>
                  <w:r w:rsidRPr="00F75D2E">
                    <w:rPr>
                      <w:rFonts w:ascii="Times New Roman" w:eastAsia="宋体" w:hAnsi="Times New Roman"/>
                      <w:b w:val="0"/>
                      <w:bCs w:val="0"/>
                      <w:szCs w:val="22"/>
                      <w:lang w:eastAsia="ko-KR" w:bidi="ar-SA"/>
                    </w:rPr>
                    <w:t>Root Mean Squared E</w:t>
                  </w:r>
                  <w:r w:rsidRPr="00F75D2E">
                    <w:rPr>
                      <w:rFonts w:ascii="Times New Roman" w:eastAsia="宋体" w:hAnsi="Times New Roman" w:hint="eastAsia"/>
                      <w:b w:val="0"/>
                      <w:bCs w:val="0"/>
                      <w:szCs w:val="22"/>
                      <w:lang w:eastAsia="ko-KR" w:bidi="ar-SA"/>
                    </w:rPr>
                    <w:t>rror</w:t>
                  </w:r>
                  <w:r w:rsidRPr="00F75D2E">
                    <w:rPr>
                      <w:rFonts w:ascii="Times New Roman" w:eastAsia="宋体" w:hAnsi="Times New Roman"/>
                      <w:b w:val="0"/>
                      <w:bCs w:val="0"/>
                      <w:szCs w:val="22"/>
                      <w:lang w:eastAsia="ko-KR" w:bidi="ar-SA"/>
                    </w:rPr>
                    <w:t>s</w:t>
                  </w:r>
                  <w:r w:rsidRPr="00F75D2E">
                    <w:rPr>
                      <w:rFonts w:ascii="Times New Roman" w:eastAsia="宋体" w:hAnsi="Times New Roman" w:hint="eastAsia"/>
                      <w:b w:val="0"/>
                      <w:bCs w:val="0"/>
                      <w:szCs w:val="22"/>
                      <w:lang w:eastAsia="ko-KR" w:bidi="ar-SA"/>
                    </w:rPr>
                    <w:t xml:space="preserve"> </w:t>
                  </w:r>
                  <w:r w:rsidRPr="00F75D2E">
                    <w:rPr>
                      <w:rFonts w:ascii="Times New Roman" w:eastAsia="宋体" w:hAnsi="Times New Roman"/>
                      <w:b w:val="0"/>
                      <w:bCs w:val="0"/>
                      <w:szCs w:val="22"/>
                      <w:lang w:eastAsia="ko-KR" w:bidi="ar-SA"/>
                    </w:rPr>
                    <w:t xml:space="preserve">(RMSE) </w:t>
                  </w:r>
                  <w:r w:rsidRPr="00F75D2E">
                    <w:rPr>
                      <w:rFonts w:ascii="Times New Roman" w:eastAsia="宋体" w:hAnsi="Times New Roman" w:hint="eastAsia"/>
                      <w:b w:val="0"/>
                      <w:bCs w:val="0"/>
                      <w:szCs w:val="22"/>
                      <w:lang w:eastAsia="ko-KR" w:bidi="ar-SA"/>
                    </w:rPr>
                    <w:t xml:space="preserve">averaged over points at which the true reflectivity is greater than 10 dBZ </w:t>
                  </w:r>
                  <w:r w:rsidRPr="00F75D2E">
                    <w:rPr>
                      <w:rFonts w:ascii="Times New Roman" w:eastAsia="宋体" w:hAnsi="Times New Roman"/>
                      <w:b w:val="0"/>
                      <w:bCs w:val="0"/>
                      <w:szCs w:val="22"/>
                      <w:lang w:eastAsia="zh-CN" w:bidi="ar-SA"/>
                    </w:rPr>
                    <w:t xml:space="preserve">for: </w:t>
                  </w:r>
                  <w:r w:rsidRPr="00F75D2E">
                    <w:rPr>
                      <w:rFonts w:ascii="Times New Roman" w:eastAsia="宋体" w:hAnsi="Times New Roman"/>
                      <w:b w:val="0"/>
                      <w:bCs w:val="0"/>
                      <w:i/>
                      <w:szCs w:val="22"/>
                      <w:lang w:eastAsia="zh-CN" w:bidi="ar-SA"/>
                    </w:rPr>
                    <w:t>u</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i/>
                      <w:szCs w:val="22"/>
                      <w:lang w:eastAsia="zh-CN" w:bidi="ar-SA"/>
                    </w:rPr>
                    <w:t>v</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i/>
                      <w:szCs w:val="22"/>
                      <w:lang w:eastAsia="zh-CN" w:bidi="ar-SA"/>
                    </w:rPr>
                    <w:t>w</w:t>
                  </w:r>
                  <w:r w:rsidRPr="00F75D2E">
                    <w:rPr>
                      <w:rFonts w:ascii="Times New Roman" w:eastAsia="宋体" w:hAnsi="Times New Roman"/>
                      <w:b w:val="0"/>
                      <w:bCs w:val="0"/>
                      <w:szCs w:val="22"/>
                      <w:lang w:eastAsia="zh-CN" w:bidi="ar-SA"/>
                    </w:rPr>
                    <w:t xml:space="preserve"> and perturbation potential temperature</w:t>
                  </w:r>
                  <w:r w:rsidRPr="00F75D2E">
                    <w:rPr>
                      <w:rFonts w:ascii="Times New Roman" w:eastAsia="宋体" w:hAnsi="Times New Roman" w:hint="eastAsia"/>
                      <w:b w:val="0"/>
                      <w:bCs w:val="0"/>
                      <w:szCs w:val="22"/>
                      <w:lang w:eastAsia="zh-CN" w:bidi="ar-SA"/>
                    </w:rPr>
                    <w:t xml:space="preserve"> </w:t>
                  </w:r>
                  <w:r w:rsidRPr="00F75D2E">
                    <w:rPr>
                      <w:rFonts w:ascii="Times New Roman" w:eastAsia="宋体" w:hAnsi="Times New Roman"/>
                      <w:b w:val="0"/>
                      <w:bCs w:val="0"/>
                      <w:i/>
                      <w:szCs w:val="22"/>
                      <w:lang w:eastAsia="zh-CN" w:bidi="ar-SA"/>
                    </w:rPr>
                    <w:t>θ'</w:t>
                  </w:r>
                  <w:r w:rsidRPr="00F75D2E">
                    <w:rPr>
                      <w:rFonts w:ascii="Times New Roman" w:eastAsia="宋体" w:hAnsi="Times New Roman"/>
                      <w:b w:val="0"/>
                      <w:bCs w:val="0"/>
                      <w:szCs w:val="22"/>
                      <w:lang w:eastAsia="zh-CN" w:bidi="ar-SA"/>
                    </w:rPr>
                    <w:t>, perturbation pressure</w:t>
                  </w:r>
                  <w:r w:rsidRPr="00F75D2E">
                    <w:rPr>
                      <w:rFonts w:ascii="Times New Roman" w:eastAsia="宋体" w:hAnsi="Times New Roman" w:hint="eastAsia"/>
                      <w:b w:val="0"/>
                      <w:bCs w:val="0"/>
                      <w:szCs w:val="22"/>
                      <w:lang w:eastAsia="zh-CN" w:bidi="ar-SA"/>
                    </w:rPr>
                    <w:t xml:space="preserve"> </w:t>
                  </w:r>
                  <w:r w:rsidRPr="00F75D2E">
                    <w:rPr>
                      <w:rFonts w:ascii="Times New Roman" w:eastAsia="宋体" w:hAnsi="Times New Roman" w:hint="eastAsia"/>
                      <w:b w:val="0"/>
                      <w:bCs w:val="0"/>
                      <w:i/>
                      <w:szCs w:val="22"/>
                      <w:lang w:eastAsia="zh-CN" w:bidi="ar-SA"/>
                    </w:rPr>
                    <w:t>p</w:t>
                  </w:r>
                  <w:r w:rsidRPr="00F75D2E">
                    <w:rPr>
                      <w:rFonts w:ascii="Times New Roman" w:eastAsia="宋体" w:hAnsi="Times New Roman"/>
                      <w:b w:val="0"/>
                      <w:bCs w:val="0"/>
                      <w:i/>
                      <w:szCs w:val="22"/>
                      <w:lang w:eastAsia="zh-CN" w:bidi="ar-SA"/>
                    </w:rPr>
                    <w:t>'</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hint="eastAsia"/>
                      <w:b w:val="0"/>
                      <w:bCs w:val="0"/>
                      <w:szCs w:val="22"/>
                      <w:lang w:eastAsia="zh-CN" w:bidi="ar-SA"/>
                    </w:rPr>
                    <w:t xml:space="preserve">cloud water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c</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hint="eastAsia"/>
                      <w:b w:val="0"/>
                      <w:bCs w:val="0"/>
                      <w:szCs w:val="22"/>
                      <w:lang w:eastAsia="zh-CN" w:bidi="ar-SA"/>
                    </w:rPr>
                    <w:t xml:space="preserve">rainwater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r</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hint="eastAsia"/>
                      <w:b w:val="0"/>
                      <w:bCs w:val="0"/>
                      <w:szCs w:val="22"/>
                      <w:lang w:eastAsia="zh-CN" w:bidi="ar-SA"/>
                    </w:rPr>
                    <w:t>water vapor</w:t>
                  </w:r>
                  <w:r w:rsidRPr="00F75D2E">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v</w:t>
                  </w:r>
                  <w:r w:rsidRPr="00F75D2E">
                    <w:rPr>
                      <w:rFonts w:ascii="Times New Roman" w:eastAsia="宋体" w:hAnsi="Times New Roman"/>
                      <w:b w:val="0"/>
                      <w:bCs w:val="0"/>
                      <w:szCs w:val="22"/>
                      <w:lang w:eastAsia="zh-CN" w:bidi="ar-SA"/>
                    </w:rPr>
                    <w:t xml:space="preserve"> (the curves with larger values), </w:t>
                  </w:r>
                  <w:r w:rsidRPr="00F75D2E">
                    <w:rPr>
                      <w:rFonts w:ascii="Times New Roman" w:eastAsia="宋体" w:hAnsi="Times New Roman" w:hint="eastAsia"/>
                      <w:b w:val="0"/>
                      <w:bCs w:val="0"/>
                      <w:szCs w:val="22"/>
                      <w:lang w:eastAsia="zh-CN" w:bidi="ar-SA"/>
                    </w:rPr>
                    <w:t xml:space="preserve">cloud ice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i</w:t>
                  </w:r>
                  <w:r w:rsidRPr="00F75D2E">
                    <w:rPr>
                      <w:rFonts w:ascii="Times New Roman" w:eastAsia="宋体" w:hAnsi="Times New Roman"/>
                      <w:b w:val="0"/>
                      <w:bCs w:val="0"/>
                      <w:szCs w:val="22"/>
                      <w:lang w:eastAsia="zh-CN" w:bidi="ar-SA"/>
                    </w:rPr>
                    <w:t xml:space="preserve"> (the curves with lower values), </w:t>
                  </w:r>
                  <w:r w:rsidRPr="00F75D2E">
                    <w:rPr>
                      <w:rFonts w:ascii="Times New Roman" w:eastAsia="宋体" w:hAnsi="Times New Roman" w:hint="eastAsia"/>
                      <w:b w:val="0"/>
                      <w:bCs w:val="0"/>
                      <w:szCs w:val="22"/>
                      <w:lang w:eastAsia="zh-CN" w:bidi="ar-SA"/>
                    </w:rPr>
                    <w:t xml:space="preserve">snow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s</w:t>
                  </w:r>
                  <w:r w:rsidRPr="00F75D2E">
                    <w:rPr>
                      <w:rFonts w:ascii="Times New Roman" w:eastAsia="宋体" w:hAnsi="Times New Roman"/>
                      <w:b w:val="0"/>
                      <w:bCs w:val="0"/>
                      <w:szCs w:val="22"/>
                      <w:lang w:eastAsia="zh-CN" w:bidi="ar-SA"/>
                    </w:rPr>
                    <w:t xml:space="preserve">, and </w:t>
                  </w:r>
                  <w:r w:rsidRPr="00F75D2E">
                    <w:rPr>
                      <w:rFonts w:ascii="Times New Roman" w:eastAsia="宋体" w:hAnsi="Times New Roman" w:hint="eastAsia"/>
                      <w:b w:val="0"/>
                      <w:bCs w:val="0"/>
                      <w:szCs w:val="22"/>
                      <w:lang w:eastAsia="zh-CN" w:bidi="ar-SA"/>
                    </w:rPr>
                    <w:t xml:space="preserve">hail </w:t>
                  </w:r>
                  <w:r w:rsidRPr="00F75D2E">
                    <w:rPr>
                      <w:rFonts w:ascii="Times New Roman" w:eastAsia="宋体" w:hAnsi="Times New Roman"/>
                      <w:b w:val="0"/>
                      <w:bCs w:val="0"/>
                      <w:i/>
                      <w:szCs w:val="22"/>
                      <w:lang w:eastAsia="zh-CN" w:bidi="ar-SA"/>
                    </w:rPr>
                    <w:t>q</w:t>
                  </w:r>
                  <w:r w:rsidRPr="00F75D2E">
                    <w:rPr>
                      <w:rFonts w:ascii="Times New Roman" w:eastAsia="宋体" w:hAnsi="Times New Roman"/>
                      <w:b w:val="0"/>
                      <w:bCs w:val="0"/>
                      <w:i/>
                      <w:szCs w:val="22"/>
                      <w:vertAlign w:val="subscript"/>
                      <w:lang w:eastAsia="zh-CN" w:bidi="ar-SA"/>
                    </w:rPr>
                    <w:t>h</w:t>
                  </w:r>
                  <w:r w:rsidRPr="00F75D2E">
                    <w:rPr>
                      <w:rFonts w:ascii="Times New Roman" w:eastAsia="宋体" w:hAnsi="Times New Roman"/>
                      <w:b w:val="0"/>
                      <w:bCs w:val="0"/>
                      <w:szCs w:val="22"/>
                      <w:lang w:eastAsia="zh-CN" w:bidi="ar-SA"/>
                    </w:rPr>
                    <w:t>, for experiments of R-localization in ARPS-LETKF with different cut-off radius: 6000</w:t>
                  </w:r>
                  <w:r>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szCs w:val="22"/>
                      <w:lang w:eastAsia="zh-CN" w:bidi="ar-SA"/>
                    </w:rPr>
                    <w:t>m (black), 5000</w:t>
                  </w:r>
                  <w:r>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szCs w:val="22"/>
                      <w:lang w:eastAsia="zh-CN" w:bidi="ar-SA"/>
                    </w:rPr>
                    <w:t>m (red), 4000</w:t>
                  </w:r>
                  <w:r>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szCs w:val="22"/>
                      <w:lang w:eastAsia="zh-CN" w:bidi="ar-SA"/>
                    </w:rPr>
                    <w:t>m(blue), 3500</w:t>
                  </w:r>
                  <w:r>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szCs w:val="22"/>
                      <w:lang w:eastAsia="zh-CN" w:bidi="ar-SA"/>
                    </w:rPr>
                    <w:t>m (pink) and 2000</w:t>
                  </w:r>
                  <w:r>
                    <w:rPr>
                      <w:rFonts w:ascii="Times New Roman" w:eastAsia="宋体" w:hAnsi="Times New Roman"/>
                      <w:b w:val="0"/>
                      <w:bCs w:val="0"/>
                      <w:szCs w:val="22"/>
                      <w:lang w:eastAsia="zh-CN" w:bidi="ar-SA"/>
                    </w:rPr>
                    <w:t xml:space="preserve"> </w:t>
                  </w:r>
                  <w:r w:rsidRPr="00F75D2E">
                    <w:rPr>
                      <w:rFonts w:ascii="Times New Roman" w:eastAsia="宋体" w:hAnsi="Times New Roman"/>
                      <w:b w:val="0"/>
                      <w:bCs w:val="0"/>
                      <w:szCs w:val="22"/>
                      <w:lang w:eastAsia="zh-CN" w:bidi="ar-SA"/>
                    </w:rPr>
                    <w:t>m (green).</w:t>
                  </w:r>
                  <w:bookmarkEnd w:id="30"/>
                </w:p>
              </w:txbxContent>
            </v:textbox>
          </v:shape>
        </w:pict>
      </w:r>
    </w:p>
    <w:p w:rsidR="00F75D2E" w:rsidRDefault="00F75D2E" w:rsidP="00FF3ABC"/>
    <w:p w:rsidR="00F75D2E" w:rsidRDefault="00F75D2E">
      <w:pPr>
        <w:spacing w:line="240" w:lineRule="auto"/>
      </w:pPr>
      <w:r>
        <w:br w:type="page"/>
      </w:r>
    </w:p>
    <w:p w:rsidR="00F75D2E" w:rsidRDefault="00F75D2E" w:rsidP="00FF3ABC"/>
    <w:p w:rsidR="00F75D2E" w:rsidRDefault="006E2886" w:rsidP="00FF3ABC">
      <w:r>
        <w:rPr>
          <w:noProof/>
        </w:rPr>
        <w:pict>
          <v:shape id="_x0000_s1123" type="#_x0000_t202" style="position:absolute;margin-left:4.75pt;margin-top:252.4pt;width:414.1pt;height:.05pt;z-index:251680768;mso-position-horizontal-relative:text;mso-position-vertical-relative:text" stroked="f">
            <v:textbox style="mso-next-textbox:#_x0000_s1123;mso-fit-shape-to-text:t" inset="0,0,0,0">
              <w:txbxContent>
                <w:p w:rsidR="00BF082D" w:rsidRPr="00853DE1" w:rsidRDefault="00BF082D" w:rsidP="00853DE1">
                  <w:pPr>
                    <w:pStyle w:val="Caption"/>
                    <w:rPr>
                      <w:rFonts w:ascii="Times New Roman" w:eastAsia="宋体" w:hAnsi="Times New Roman"/>
                      <w:b w:val="0"/>
                      <w:noProof/>
                    </w:rPr>
                  </w:pPr>
                  <w:bookmarkStart w:id="31" w:name="_Toc374698643"/>
                  <w:r w:rsidRPr="00853DE1">
                    <w:rPr>
                      <w:b w:val="0"/>
                    </w:rPr>
                    <w:t xml:space="preserve">Figure 2. </w:t>
                  </w:r>
                  <w:r w:rsidRPr="00853DE1">
                    <w:rPr>
                      <w:b w:val="0"/>
                    </w:rPr>
                    <w:fldChar w:fldCharType="begin"/>
                  </w:r>
                  <w:r w:rsidRPr="00853DE1">
                    <w:rPr>
                      <w:b w:val="0"/>
                    </w:rPr>
                    <w:instrText xml:space="preserve"> SEQ Figure_2. \* ARABIC </w:instrText>
                  </w:r>
                  <w:r w:rsidRPr="00853DE1">
                    <w:rPr>
                      <w:b w:val="0"/>
                    </w:rPr>
                    <w:fldChar w:fldCharType="separate"/>
                  </w:r>
                  <w:r>
                    <w:rPr>
                      <w:b w:val="0"/>
                      <w:noProof/>
                    </w:rPr>
                    <w:t>8</w:t>
                  </w:r>
                  <w:r w:rsidRPr="00853DE1">
                    <w:rPr>
                      <w:b w:val="0"/>
                    </w:rPr>
                    <w:fldChar w:fldCharType="end"/>
                  </w:r>
                  <w:r w:rsidRPr="00853DE1">
                    <w:rPr>
                      <w:b w:val="0"/>
                    </w:rPr>
                    <w:t xml:space="preserve"> </w:t>
                  </w:r>
                  <w:r w:rsidRPr="00853DE1">
                    <w:rPr>
                      <w:rFonts w:ascii="Times New Roman" w:eastAsia="宋体" w:hAnsi="Times New Roman"/>
                      <w:b w:val="0"/>
                      <w:bCs w:val="0"/>
                      <w:szCs w:val="22"/>
                      <w:lang w:eastAsia="zh-CN" w:bidi="ar-SA"/>
                    </w:rPr>
                    <w:t>RMSEs, same as</w:t>
                  </w:r>
                  <w:r>
                    <w:rPr>
                      <w:rFonts w:ascii="Times New Roman" w:eastAsia="宋体" w:hAnsi="Times New Roman"/>
                      <w:b w:val="0"/>
                      <w:bCs w:val="0"/>
                      <w:szCs w:val="22"/>
                      <w:lang w:eastAsia="zh-CN" w:bidi="ar-SA"/>
                    </w:rPr>
                    <w:t xml:space="preserve"> figure 2.7</w:t>
                  </w:r>
                  <w:r w:rsidRPr="00853DE1">
                    <w:rPr>
                      <w:rFonts w:ascii="Times New Roman" w:eastAsia="宋体" w:hAnsi="Times New Roman"/>
                      <w:b w:val="0"/>
                      <w:bCs w:val="0"/>
                      <w:szCs w:val="22"/>
                      <w:lang w:eastAsia="zh-CN" w:bidi="ar-SA"/>
                    </w:rPr>
                    <w:t>, but for experiments of the regulated R-localization in ARPS-LETKF with different cut-off radius: 6000</w:t>
                  </w:r>
                  <w:r>
                    <w:rPr>
                      <w:rFonts w:ascii="Times New Roman" w:eastAsia="宋体" w:hAnsi="Times New Roman"/>
                      <w:b w:val="0"/>
                      <w:bCs w:val="0"/>
                      <w:szCs w:val="22"/>
                      <w:lang w:eastAsia="zh-CN" w:bidi="ar-SA"/>
                    </w:rPr>
                    <w:t xml:space="preserve"> </w:t>
                  </w:r>
                  <w:r w:rsidRPr="00853DE1">
                    <w:rPr>
                      <w:rFonts w:ascii="Times New Roman" w:eastAsia="宋体" w:hAnsi="Times New Roman"/>
                      <w:b w:val="0"/>
                      <w:bCs w:val="0"/>
                      <w:szCs w:val="22"/>
                      <w:lang w:eastAsia="zh-CN" w:bidi="ar-SA"/>
                    </w:rPr>
                    <w:t>m (black), 4000</w:t>
                  </w:r>
                  <w:r>
                    <w:rPr>
                      <w:rFonts w:ascii="Times New Roman" w:eastAsia="宋体" w:hAnsi="Times New Roman"/>
                      <w:b w:val="0"/>
                      <w:bCs w:val="0"/>
                      <w:szCs w:val="22"/>
                      <w:lang w:eastAsia="zh-CN" w:bidi="ar-SA"/>
                    </w:rPr>
                    <w:t xml:space="preserve"> </w:t>
                  </w:r>
                  <w:r w:rsidRPr="00853DE1">
                    <w:rPr>
                      <w:rFonts w:ascii="Times New Roman" w:eastAsia="宋体" w:hAnsi="Times New Roman"/>
                      <w:b w:val="0"/>
                      <w:bCs w:val="0"/>
                      <w:szCs w:val="22"/>
                      <w:lang w:eastAsia="zh-CN" w:bidi="ar-SA"/>
                    </w:rPr>
                    <w:t>m (red) and 8000</w:t>
                  </w:r>
                  <w:r>
                    <w:rPr>
                      <w:rFonts w:ascii="Times New Roman" w:eastAsia="宋体" w:hAnsi="Times New Roman"/>
                      <w:b w:val="0"/>
                      <w:bCs w:val="0"/>
                      <w:szCs w:val="22"/>
                      <w:lang w:eastAsia="zh-CN" w:bidi="ar-SA"/>
                    </w:rPr>
                    <w:t xml:space="preserve"> </w:t>
                  </w:r>
                  <w:r w:rsidRPr="00853DE1">
                    <w:rPr>
                      <w:rFonts w:ascii="Times New Roman" w:eastAsia="宋体" w:hAnsi="Times New Roman"/>
                      <w:b w:val="0"/>
                      <w:bCs w:val="0"/>
                      <w:szCs w:val="22"/>
                      <w:lang w:eastAsia="zh-CN" w:bidi="ar-SA"/>
                    </w:rPr>
                    <w:t>m (blue).</w:t>
                  </w:r>
                  <w:bookmarkEnd w:id="31"/>
                </w:p>
              </w:txbxContent>
            </v:textbox>
          </v:shape>
        </w:pict>
      </w:r>
      <w:r w:rsidR="00853DE1" w:rsidRPr="00853DE1">
        <w:rPr>
          <w:rFonts w:ascii="Times New Roman" w:eastAsia="宋体" w:hAnsi="Times New Roman"/>
          <w:noProof/>
          <w:szCs w:val="22"/>
          <w:lang w:eastAsia="zh-CN" w:bidi="ar-SA"/>
        </w:rPr>
        <w:drawing>
          <wp:anchor distT="0" distB="0" distL="114300" distR="114300" simplePos="0" relativeHeight="251678720" behindDoc="0" locked="0" layoutInCell="1" allowOverlap="1" wp14:anchorId="3065022A" wp14:editId="2E10D309">
            <wp:simplePos x="0" y="0"/>
            <wp:positionH relativeFrom="column">
              <wp:posOffset>60959</wp:posOffset>
            </wp:positionH>
            <wp:positionV relativeFrom="paragraph">
              <wp:posOffset>15240</wp:posOffset>
            </wp:positionV>
            <wp:extent cx="5259475" cy="313334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9">
                      <a:extLst>
                        <a:ext uri="{28A0092B-C50C-407E-A947-70E740481C1C}">
                          <a14:useLocalDpi xmlns:a14="http://schemas.microsoft.com/office/drawing/2010/main" val="0"/>
                        </a:ext>
                      </a:extLst>
                    </a:blip>
                    <a:srcRect l="7842" t="35509" r="8753" b="26107"/>
                    <a:stretch/>
                  </pic:blipFill>
                  <pic:spPr bwMode="auto">
                    <a:xfrm>
                      <a:off x="0" y="0"/>
                      <a:ext cx="5264203" cy="31361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75D2E" w:rsidRDefault="00F75D2E" w:rsidP="00FF3ABC"/>
    <w:p w:rsidR="00F75D2E" w:rsidRDefault="00F75D2E">
      <w:pPr>
        <w:spacing w:line="240" w:lineRule="auto"/>
      </w:pPr>
      <w:r>
        <w:br w:type="page"/>
      </w:r>
    </w:p>
    <w:p w:rsidR="00F75D2E" w:rsidRDefault="00F75D2E" w:rsidP="00FF3ABC"/>
    <w:p w:rsidR="00853DE1" w:rsidRDefault="006E2886" w:rsidP="00FF3ABC">
      <w:r>
        <w:rPr>
          <w:noProof/>
        </w:rPr>
        <w:pict>
          <v:shape id="_x0000_s1124" type="#_x0000_t202" style="position:absolute;margin-left:10.4pt;margin-top:223.6pt;width:405.85pt;height:.05pt;z-index:251684864;mso-position-horizontal-relative:text;mso-position-vertical-relative:text" stroked="f">
            <v:textbox style="mso-next-textbox:#_x0000_s1124;mso-fit-shape-to-text:t" inset="0,0,0,0">
              <w:txbxContent>
                <w:p w:rsidR="00BF082D" w:rsidRPr="00853DE1" w:rsidRDefault="00BF082D" w:rsidP="00853DE1">
                  <w:pPr>
                    <w:pStyle w:val="Caption"/>
                    <w:rPr>
                      <w:rFonts w:ascii="Times New Roman" w:eastAsia="宋体" w:hAnsi="Times New Roman"/>
                      <w:b w:val="0"/>
                      <w:noProof/>
                    </w:rPr>
                  </w:pPr>
                  <w:bookmarkStart w:id="32" w:name="_Toc374698644"/>
                  <w:r w:rsidRPr="00853DE1">
                    <w:rPr>
                      <w:b w:val="0"/>
                    </w:rPr>
                    <w:t xml:space="preserve">Figure 2. </w:t>
                  </w:r>
                  <w:r w:rsidRPr="00853DE1">
                    <w:rPr>
                      <w:b w:val="0"/>
                    </w:rPr>
                    <w:fldChar w:fldCharType="begin"/>
                  </w:r>
                  <w:r w:rsidRPr="00853DE1">
                    <w:rPr>
                      <w:b w:val="0"/>
                    </w:rPr>
                    <w:instrText xml:space="preserve"> SEQ Figure_2. \* ARABIC </w:instrText>
                  </w:r>
                  <w:r w:rsidRPr="00853DE1">
                    <w:rPr>
                      <w:b w:val="0"/>
                    </w:rPr>
                    <w:fldChar w:fldCharType="separate"/>
                  </w:r>
                  <w:r>
                    <w:rPr>
                      <w:b w:val="0"/>
                      <w:noProof/>
                    </w:rPr>
                    <w:t>9</w:t>
                  </w:r>
                  <w:r w:rsidRPr="00853DE1">
                    <w:rPr>
                      <w:b w:val="0"/>
                    </w:rPr>
                    <w:fldChar w:fldCharType="end"/>
                  </w:r>
                  <w:r w:rsidRPr="00853DE1">
                    <w:rPr>
                      <w:b w:val="0"/>
                    </w:rPr>
                    <w:t xml:space="preserve"> </w:t>
                  </w:r>
                  <w:r w:rsidRPr="00853DE1">
                    <w:rPr>
                      <w:rFonts w:ascii="Times New Roman" w:eastAsia="宋体" w:hAnsi="Times New Roman"/>
                      <w:b w:val="0"/>
                      <w:szCs w:val="20"/>
                      <w:lang w:eastAsia="zh-CN" w:bidi="ar-SA"/>
                    </w:rPr>
                    <w:t>RMSEs, same as</w:t>
                  </w:r>
                  <w:r>
                    <w:rPr>
                      <w:rFonts w:ascii="Times New Roman" w:eastAsia="宋体" w:hAnsi="Times New Roman"/>
                      <w:b w:val="0"/>
                      <w:szCs w:val="20"/>
                      <w:lang w:eastAsia="zh-CN" w:bidi="ar-SA"/>
                    </w:rPr>
                    <w:t xml:space="preserve"> figure 2.7</w:t>
                  </w:r>
                  <w:r w:rsidRPr="00853DE1">
                    <w:rPr>
                      <w:rFonts w:ascii="Times New Roman" w:eastAsia="宋体" w:hAnsi="Times New Roman"/>
                      <w:b w:val="0"/>
                      <w:szCs w:val="20"/>
                      <w:lang w:eastAsia="zh-CN" w:bidi="ar-SA"/>
                    </w:rPr>
                    <w:t>, but for experiments of the B-localization in ARPS-EnSRF with different cut-off radii: 6000m (black), 4000m (red) and 8000m (blue).</w:t>
                  </w:r>
                  <w:bookmarkEnd w:id="32"/>
                </w:p>
              </w:txbxContent>
            </v:textbox>
          </v:shape>
        </w:pict>
      </w:r>
      <w:r w:rsidR="00853DE1" w:rsidRPr="00853DE1">
        <w:rPr>
          <w:rFonts w:ascii="Times New Roman" w:eastAsia="宋体" w:hAnsi="Times New Roman"/>
          <w:noProof/>
          <w:szCs w:val="22"/>
          <w:lang w:eastAsia="zh-CN" w:bidi="ar-SA"/>
        </w:rPr>
        <w:drawing>
          <wp:anchor distT="0" distB="0" distL="114300" distR="114300" simplePos="0" relativeHeight="251682816" behindDoc="0" locked="0" layoutInCell="1" allowOverlap="1" wp14:anchorId="567CC893" wp14:editId="0C27941C">
            <wp:simplePos x="0" y="0"/>
            <wp:positionH relativeFrom="column">
              <wp:posOffset>132588</wp:posOffset>
            </wp:positionH>
            <wp:positionV relativeFrom="paragraph">
              <wp:posOffset>27305</wp:posOffset>
            </wp:positionV>
            <wp:extent cx="5154834" cy="275539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0">
                      <a:extLst>
                        <a:ext uri="{28A0092B-C50C-407E-A947-70E740481C1C}">
                          <a14:useLocalDpi xmlns:a14="http://schemas.microsoft.com/office/drawing/2010/main" val="0"/>
                        </a:ext>
                      </a:extLst>
                    </a:blip>
                    <a:srcRect l="7945" t="43279" r="2515" b="19735"/>
                    <a:stretch/>
                  </pic:blipFill>
                  <pic:spPr bwMode="auto">
                    <a:xfrm>
                      <a:off x="0" y="0"/>
                      <a:ext cx="5154834" cy="27553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53DE1" w:rsidRDefault="00853DE1" w:rsidP="00FF3ABC"/>
    <w:p w:rsidR="00853DE1" w:rsidRDefault="00853DE1" w:rsidP="00FF3ABC"/>
    <w:p w:rsidR="00F75D2E" w:rsidRDefault="00F75D2E">
      <w:pPr>
        <w:spacing w:line="240" w:lineRule="auto"/>
      </w:pPr>
      <w:r>
        <w:br w:type="page"/>
      </w:r>
    </w:p>
    <w:p w:rsidR="00F75D2E" w:rsidRDefault="00853DE1" w:rsidP="00853DE1">
      <w:pPr>
        <w:pStyle w:val="Heading3"/>
      </w:pPr>
      <w:bookmarkStart w:id="33" w:name="_Toc374698748"/>
      <w:r>
        <w:lastRenderedPageBreak/>
        <w:t>2.2.2</w:t>
      </w:r>
      <w:r w:rsidR="00220F95">
        <w:t>.</w:t>
      </w:r>
      <w:r>
        <w:t xml:space="preserve"> </w:t>
      </w:r>
      <w:r w:rsidRPr="00853DE1">
        <w:t>Inter-comparison of EnSRF and LETKF with Simulated radar observations</w:t>
      </w:r>
      <w:bookmarkEnd w:id="33"/>
    </w:p>
    <w:p w:rsidR="00F75D2E" w:rsidRDefault="00853DE1" w:rsidP="00853DE1">
      <w:pPr>
        <w:ind w:firstLine="720"/>
      </w:pPr>
      <w:r w:rsidRPr="00853DE1">
        <w:t>In Experiment I and II, the performances of ARPS-LETKF were evaluated. In an OSSE case and with perfect model assumption, ARPS-LETKF could assimilate the radar observation effectively and make good analysis after a few DA cycles, which fit the truth simulations. Based upon the experiment I, I, and III, the optimal cut-off radius for the B-localization in ARPS-EnSRF is 6000</w:t>
      </w:r>
      <w:r>
        <w:t xml:space="preserve"> </w:t>
      </w:r>
      <w:r w:rsidRPr="00853DE1">
        <w:t>m, the optimal radius for R-localization in ARPS-LETKF is 3500m, and ARPS-LETKF with regulated R-localization is 6000</w:t>
      </w:r>
      <w:r>
        <w:t xml:space="preserve"> </w:t>
      </w:r>
      <w:r w:rsidRPr="00853DE1">
        <w:t>m. Now, with their optimal localization cut-off radii, the performance of the ARPS-EnSRF and ARPS-LETKF are inter-compared in the experiments of data assimilation with radar observations. The impacts of nonlinear radar observations (e.g., reflectivity) on EnSRF and LETKF are the main focus of this inter-comparison.</w:t>
      </w:r>
    </w:p>
    <w:p w:rsidR="00F75D2E" w:rsidRDefault="00F75D2E" w:rsidP="00853DE1">
      <w:pPr>
        <w:ind w:firstLine="720"/>
      </w:pPr>
    </w:p>
    <w:p w:rsidR="00853DE1" w:rsidRPr="00853DE1" w:rsidRDefault="00853DE1" w:rsidP="00853DE1">
      <w:pPr>
        <w:rPr>
          <w:b/>
        </w:rPr>
      </w:pPr>
      <w:r w:rsidRPr="00853DE1">
        <w:rPr>
          <w:b/>
        </w:rPr>
        <w:t xml:space="preserve">Experiment IV: Assimilation of both of radar radial wind </w:t>
      </w:r>
      <w:r w:rsidRPr="00B408F9">
        <w:rPr>
          <w:position w:val="-12"/>
        </w:rPr>
        <w:object w:dxaOrig="279" w:dyaOrig="360">
          <v:shape id="_x0000_i1159" type="#_x0000_t75" style="width:14.25pt;height:17.25pt" o:ole="">
            <v:imagedata r:id="rId321" o:title=""/>
          </v:shape>
          <o:OLEObject Type="Embed" ProgID="Equation.DSMT4" ShapeID="_x0000_i1159" DrawAspect="Content" ObjectID="_1448443350" r:id="rId322"/>
        </w:object>
      </w:r>
      <w:r w:rsidRPr="00853DE1">
        <w:rPr>
          <w:b/>
        </w:rPr>
        <w:t xml:space="preserve">and reflectivity </w:t>
      </w:r>
      <w:r w:rsidRPr="00B408F9">
        <w:rPr>
          <w:position w:val="-4"/>
        </w:rPr>
        <w:object w:dxaOrig="240" w:dyaOrig="260">
          <v:shape id="_x0000_i1160" type="#_x0000_t75" style="width:12pt;height:14.25pt" o:ole="">
            <v:imagedata r:id="rId323" o:title=""/>
          </v:shape>
          <o:OLEObject Type="Embed" ProgID="Equation.DSMT4" ShapeID="_x0000_i1160" DrawAspect="Content" ObjectID="_1448443351" r:id="rId324"/>
        </w:object>
      </w:r>
    </w:p>
    <w:p w:rsidR="00853DE1" w:rsidRDefault="00853DE1" w:rsidP="00853DE1">
      <w:pPr>
        <w:ind w:firstLine="720"/>
      </w:pPr>
      <w:r>
        <w:t xml:space="preserve">In Experiment IV, radar radial wind </w:t>
      </w:r>
      <w:r w:rsidRPr="00B408F9">
        <w:rPr>
          <w:position w:val="-12"/>
        </w:rPr>
        <w:object w:dxaOrig="279" w:dyaOrig="360">
          <v:shape id="_x0000_i1161" type="#_x0000_t75" style="width:14.25pt;height:17.25pt" o:ole="">
            <v:imagedata r:id="rId321" o:title=""/>
          </v:shape>
          <o:OLEObject Type="Embed" ProgID="Equation.DSMT4" ShapeID="_x0000_i1161" DrawAspect="Content" ObjectID="_1448443352" r:id="rId325"/>
        </w:object>
      </w:r>
      <w:r>
        <w:t xml:space="preserve">and reflectivity </w:t>
      </w:r>
      <w:r w:rsidRPr="00B408F9">
        <w:rPr>
          <w:position w:val="-4"/>
        </w:rPr>
        <w:object w:dxaOrig="240" w:dyaOrig="260">
          <v:shape id="_x0000_i1162" type="#_x0000_t75" style="width:12pt;height:14.25pt" o:ole="">
            <v:imagedata r:id="rId323" o:title=""/>
          </v:shape>
          <o:OLEObject Type="Embed" ProgID="Equation.DSMT4" ShapeID="_x0000_i1162" DrawAspect="Content" ObjectID="_1448443353" r:id="rId326"/>
        </w:object>
      </w:r>
      <w:r>
        <w:t xml:space="preserve"> are both assimilated by the EnSRF and LETKF systems. The RMSEs of EnSRF with B-localization, LETKF with R-localization, and LETKF with regulated R-localization are plotted in Figure 2.10. </w:t>
      </w:r>
    </w:p>
    <w:p w:rsidR="00853DE1" w:rsidRDefault="00853DE1" w:rsidP="00853DE1">
      <w:pPr>
        <w:ind w:firstLine="720"/>
      </w:pPr>
      <w:r>
        <w:t xml:space="preserve">Figure 2.10 shows that after the spin-up stage, the RMS errors of EnSRF, LETKF with R-localization, and LETKF with regulated R-localization all get significantly reduced and converge to similar levels. This indicates that with their optimal cut-off radii, EnSRF with B-localization, LETKF with R-localization, and LETKF with regulated R-localization may perform similarly. The optimal cut-off radius for R-localization (3.5 km in this case) is shorter than the radius for B-localization (6 </w:t>
      </w:r>
      <w:r w:rsidR="00837CCA">
        <w:lastRenderedPageBreak/>
        <w:t xml:space="preserve">km in this case). This result is </w:t>
      </w:r>
      <w:r>
        <w:t xml:space="preserve">consistent with the result in Holland and Wang (2012) and Greybush et al. 2011. Shorter optimal radii for R-localization in LETKF leads to fewer data selections and less data influence than for B-localization in EnSRF. This would make the inter-comparison of EnSRF and LETKF unequal. However, with very similar performances, the regulated R-localization has the same optimal cut-off radius (6km in this case) as B-localization has. Although the regulated R-localization is exactly equivalent to B-localization only for single observation case </w:t>
      </w:r>
      <w:r w:rsidR="00837CCA">
        <w:fldChar w:fldCharType="begin">
          <w:fldData xml:space="preserve">PEVuZE5vdGU+PENpdGU+PEF1dGhvcj5OZXJnZXI8L0F1dGhvcj48WWVhcj4yMDEyPC9ZZWFyPjxS
ZWNOdW0+MzQ2Mjk8L1JlY051bT48RGlzcGxheVRleHQ+KE5lcmdlciBldCBhbC4gMjAxMjsgSG9s
bGFuZCBhbmQgV2FuZyAyMDEzKTwvRGlzcGxheVRleHQ+PHJlY29yZD48cmVjLW51bWJlcj4zNDYy
OTwvcmVjLW51bWJlcj48Zm9yZWlnbi1rZXlzPjxrZXkgYXBwPSJFTiIgZGItaWQ9IjAweHM5OTJl
OGFyZWV0ZTU5NWtwZHdmdXB2c3NmNXZweHoyZSIgdGltZXN0YW1wPSIxMzY3MjUzMjk1Ij4zNDYy
OTwva2V5PjwvZm9yZWlnbi1rZXlzPjxyZWYtdHlwZSBuYW1lPSJKb3VybmFsIEFydGljbGUiPjE3
PC9yZWYtdHlwZT48Y29udHJpYnV0b3JzPjxhdXRob3JzPjxhdXRob3I+TmVyZ2VyLCBMYXJzPC9h
dXRob3I+PGF1dGhvcj5KYW5qaWMsIFRpamFuYTwvYXV0aG9yPjxhdXRob3I+U2Nocm90ZXIsIEpl
bnM8L2F1dGhvcj48YXV0aG9yPkhpbGxlciwgV29sZmdhbmc8L2F1dGhvcj48L2F1dGhvcnM+PC9j
b250cmlidXRvcnM+PHRpdGxlcz48dGl0bGU+QSByZWd1bGF0ZWQgbG9jYWxpemF0aW9uIHNjaGVt
ZSBmb3IgZW5zZW1ibGUtYmFzZWQgS2FsbWFuIGZpbHRlcnM8L3RpdGxlPjxzZWNvbmRhcnktdGl0
bGU+US4gSi4gUi4gTWV0ZW9yb2wuIFNvYy48L3NlY29uZGFyeS10aXRsZT48L3RpdGxlcz48cGVy
aW9kaWNhbD48ZnVsbC10aXRsZT5RLiBKLiBSLiBNZXRlb3JvbC4gU29jLjwvZnVsbC10aXRsZT48
L3BlcmlvZGljYWw+PHBhZ2VzPjgwMi04MTI8L3BhZ2VzPjx2b2x1bWU+MTM4PC92b2x1bWU+PHNl
Y3Rpb24+ODAyPC9zZWN0aW9uPjxkYXRlcz48eWVhcj4yMDEyPC95ZWFyPjwvZGF0ZXM+PHVybHM+
PC91cmxzPjxlbGVjdHJvbmljLXJlc291cmNlLW51bT5ET0k6MTAuMTAwMi9xai45NDU8L2VsZWN0
cm9uaWMtcmVzb3VyY2UtbnVtPjwvcmVjb3JkPjwvQ2l0ZT48Q2l0ZT48QXV0aG9yPkhvbGxhbmQ8
L0F1dGhvcj48WWVhcj4yMDEzPC9ZZWFyPjxSZWNOdW0+MzQ2NDU8L1JlY051bT48cmVjb3JkPjxy
ZWMtbnVtYmVyPjM0NjQ1PC9yZWMtbnVtYmVyPjxmb3JlaWduLWtleXM+PGtleSBhcHA9IkVOIiBk
Yi1pZD0iMDB4czk5MmU4YXJlZXRlNTk1a3Bkd2Z1cHZzc2Y1dnB4ejJlIiB0aW1lc3RhbXA9IjEz
ODY4OTM0MzAiPjM0NjQ1PC9rZXk+PC9mb3JlaWduLWtleXM+PHJlZi10eXBlIG5hbWU9IkpvdXJu
YWwgQXJ0aWNsZSI+MTc8L3JlZi10eXBlPjxjb250cmlidXRvcnM+PGF1dGhvcnM+PGF1dGhvcj5I
b2xsYW5kLCBCcmlhbjwvYXV0aG9yPjxhdXRob3I+V2FuZywgWHVndWFuZzwvYXV0aG9yPjwvYXV0
aG9ycz48L2NvbnRyaWJ1dG9ycz48dGl0bGVzPjx0aXRsZT5FZmZlY3RzIG9mIHNlcXVlbnRpYWwg
b3Igc2ltdWx0YW5lb3VzIGFzc2ltaWxhdGlvbiBvZiBvYnNlcnZhdGlvbnMgYW5kIGxvY2FsaXph
dGlvbiBtZXRob2RzIG9uIHRoZSBwZXJmb3JtYW5jZSBvZiB0aGUgZW5zZW1ibGUgS2FsbWFuIGZp
bHRlcjwvdGl0bGU+PHNlY29uZGFyeS10aXRsZT5RdWFydGVybHkgSm91cm5hbCBvZiB0aGUgUm95
YWwgTWV0ZW9yb2xvZ2ljYWwgU29jaWV0eTwvc2Vjb25kYXJ5LXRpdGxlPjwvdGl0bGVzPjxwZXJp
b2RpY2FsPjxmdWxsLXRpdGxlPlF1YXJ0ZXJseSBKb3VybmFsIG9mIHRoZSBSb3lhbCBNZXRlb3Jv
bG9naWNhbCBTb2NpZXR5PC9mdWxsLXRpdGxlPjwvcGVyaW9kaWNhbD48cGFnZXM+NzU4LTc3MDwv
cGFnZXM+PHZvbHVtZT4xMzk8L3ZvbHVtZT48bnVtYmVyPjY3MjwvbnVtYmVyPjxrZXl3b3Jkcz48
a2V5d29yZD5jb3ZhcmlhbmNlIGxvY2FsaXphdGlvbjwva2V5d29yZD48a2V5d29yZD5zZXJpYWwg
YXNzaW1pbGF0aW9uPC9rZXl3b3JkPjxrZXl3b3JkPmJhbGFuY2U8L2tleXdvcmQ+PC9rZXl3b3Jk
cz48ZGF0ZXM+PHllYXI+MjAxMzwveWVhcj48L2RhdGVzPjxwdWJsaXNoZXI+Sm9obiBXaWxleSAm
YW1wOyBTb25zLCBMdGQuPC9wdWJsaXNoZXI+PGlzYm4+MTQ3Ny04NzBYPC9pc2JuPjx1cmxzPjxy
ZWxhdGVkLXVybHM+PHVybD5odHRwOi8vZHguZG9pLm9yZy8xMC4xMDAyL3FqLjIwMDY8L3VybD48
L3JlbGF0ZWQtdXJscz48L3VybHM+PGVsZWN0cm9uaWMtcmVzb3VyY2UtbnVtPjEwLjEwMDIvcWou
MjAwNjwvZWxlY3Ryb25pYy1yZXNvdXJjZS1udW0+PC9yZWNvcmQ+PC9DaXRlPjwvRW5kTm90ZT4A
</w:fldData>
        </w:fldChar>
      </w:r>
      <w:r w:rsidR="00837CCA">
        <w:instrText xml:space="preserve"> ADDIN EN.CITE </w:instrText>
      </w:r>
      <w:r w:rsidR="00837CCA">
        <w:fldChar w:fldCharType="begin">
          <w:fldData xml:space="preserve">PEVuZE5vdGU+PENpdGU+PEF1dGhvcj5OZXJnZXI8L0F1dGhvcj48WWVhcj4yMDEyPC9ZZWFyPjxS
ZWNOdW0+MzQ2Mjk8L1JlY051bT48RGlzcGxheVRleHQ+KE5lcmdlciBldCBhbC4gMjAxMjsgSG9s
bGFuZCBhbmQgV2FuZyAyMDEzKTwvRGlzcGxheVRleHQ+PHJlY29yZD48cmVjLW51bWJlcj4zNDYy
OTwvcmVjLW51bWJlcj48Zm9yZWlnbi1rZXlzPjxrZXkgYXBwPSJFTiIgZGItaWQ9IjAweHM5OTJl
OGFyZWV0ZTU5NWtwZHdmdXB2c3NmNXZweHoyZSIgdGltZXN0YW1wPSIxMzY3MjUzMjk1Ij4zNDYy
OTwva2V5PjwvZm9yZWlnbi1rZXlzPjxyZWYtdHlwZSBuYW1lPSJKb3VybmFsIEFydGljbGUiPjE3
PC9yZWYtdHlwZT48Y29udHJpYnV0b3JzPjxhdXRob3JzPjxhdXRob3I+TmVyZ2VyLCBMYXJzPC9h
dXRob3I+PGF1dGhvcj5KYW5qaWMsIFRpamFuYTwvYXV0aG9yPjxhdXRob3I+U2Nocm90ZXIsIEpl
bnM8L2F1dGhvcj48YXV0aG9yPkhpbGxlciwgV29sZmdhbmc8L2F1dGhvcj48L2F1dGhvcnM+PC9j
b250cmlidXRvcnM+PHRpdGxlcz48dGl0bGU+QSByZWd1bGF0ZWQgbG9jYWxpemF0aW9uIHNjaGVt
ZSBmb3IgZW5zZW1ibGUtYmFzZWQgS2FsbWFuIGZpbHRlcnM8L3RpdGxlPjxzZWNvbmRhcnktdGl0
bGU+US4gSi4gUi4gTWV0ZW9yb2wuIFNvYy48L3NlY29uZGFyeS10aXRsZT48L3RpdGxlcz48cGVy
aW9kaWNhbD48ZnVsbC10aXRsZT5RLiBKLiBSLiBNZXRlb3JvbC4gU29jLjwvZnVsbC10aXRsZT48
L3BlcmlvZGljYWw+PHBhZ2VzPjgwMi04MTI8L3BhZ2VzPjx2b2x1bWU+MTM4PC92b2x1bWU+PHNl
Y3Rpb24+ODAyPC9zZWN0aW9uPjxkYXRlcz48eWVhcj4yMDEyPC95ZWFyPjwvZGF0ZXM+PHVybHM+
PC91cmxzPjxlbGVjdHJvbmljLXJlc291cmNlLW51bT5ET0k6MTAuMTAwMi9xai45NDU8L2VsZWN0
cm9uaWMtcmVzb3VyY2UtbnVtPjwvcmVjb3JkPjwvQ2l0ZT48Q2l0ZT48QXV0aG9yPkhvbGxhbmQ8
L0F1dGhvcj48WWVhcj4yMDEzPC9ZZWFyPjxSZWNOdW0+MzQ2NDU8L1JlY051bT48cmVjb3JkPjxy
ZWMtbnVtYmVyPjM0NjQ1PC9yZWMtbnVtYmVyPjxmb3JlaWduLWtleXM+PGtleSBhcHA9IkVOIiBk
Yi1pZD0iMDB4czk5MmU4YXJlZXRlNTk1a3Bkd2Z1cHZzc2Y1dnB4ejJlIiB0aW1lc3RhbXA9IjEz
ODY4OTM0MzAiPjM0NjQ1PC9rZXk+PC9mb3JlaWduLWtleXM+PHJlZi10eXBlIG5hbWU9IkpvdXJu
YWwgQXJ0aWNsZSI+MTc8L3JlZi10eXBlPjxjb250cmlidXRvcnM+PGF1dGhvcnM+PGF1dGhvcj5I
b2xsYW5kLCBCcmlhbjwvYXV0aG9yPjxhdXRob3I+V2FuZywgWHVndWFuZzwvYXV0aG9yPjwvYXV0
aG9ycz48L2NvbnRyaWJ1dG9ycz48dGl0bGVzPjx0aXRsZT5FZmZlY3RzIG9mIHNlcXVlbnRpYWwg
b3Igc2ltdWx0YW5lb3VzIGFzc2ltaWxhdGlvbiBvZiBvYnNlcnZhdGlvbnMgYW5kIGxvY2FsaXph
dGlvbiBtZXRob2RzIG9uIHRoZSBwZXJmb3JtYW5jZSBvZiB0aGUgZW5zZW1ibGUgS2FsbWFuIGZp
bHRlcjwvdGl0bGU+PHNlY29uZGFyeS10aXRsZT5RdWFydGVybHkgSm91cm5hbCBvZiB0aGUgUm95
YWwgTWV0ZW9yb2xvZ2ljYWwgU29jaWV0eTwvc2Vjb25kYXJ5LXRpdGxlPjwvdGl0bGVzPjxwZXJp
b2RpY2FsPjxmdWxsLXRpdGxlPlF1YXJ0ZXJseSBKb3VybmFsIG9mIHRoZSBSb3lhbCBNZXRlb3Jv
bG9naWNhbCBTb2NpZXR5PC9mdWxsLXRpdGxlPjwvcGVyaW9kaWNhbD48cGFnZXM+NzU4LTc3MDwv
cGFnZXM+PHZvbHVtZT4xMzk8L3ZvbHVtZT48bnVtYmVyPjY3MjwvbnVtYmVyPjxrZXl3b3Jkcz48
a2V5d29yZD5jb3ZhcmlhbmNlIGxvY2FsaXphdGlvbjwva2V5d29yZD48a2V5d29yZD5zZXJpYWwg
YXNzaW1pbGF0aW9uPC9rZXl3b3JkPjxrZXl3b3JkPmJhbGFuY2U8L2tleXdvcmQ+PC9rZXl3b3Jk
cz48ZGF0ZXM+PHllYXI+MjAxMzwveWVhcj48L2RhdGVzPjxwdWJsaXNoZXI+Sm9obiBXaWxleSAm
YW1wOyBTb25zLCBMdGQuPC9wdWJsaXNoZXI+PGlzYm4+MTQ3Ny04NzBYPC9pc2JuPjx1cmxzPjxy
ZWxhdGVkLXVybHM+PHVybD5odHRwOi8vZHguZG9pLm9yZy8xMC4xMDAyL3FqLjIwMDY8L3VybD48
L3JlbGF0ZWQtdXJscz48L3VybHM+PGVsZWN0cm9uaWMtcmVzb3VyY2UtbnVtPjEwLjEwMDIvcWou
MjAwNjwvZWxlY3Ryb25pYy1yZXNvdXJjZS1udW0+PC9yZWNvcmQ+PC9DaXRlPjwvRW5kTm90ZT4A
</w:fldData>
        </w:fldChar>
      </w:r>
      <w:r w:rsidR="00837CCA">
        <w:instrText xml:space="preserve"> ADDIN EN.CITE.DATA </w:instrText>
      </w:r>
      <w:r w:rsidR="00837CCA">
        <w:fldChar w:fldCharType="end"/>
      </w:r>
      <w:r w:rsidR="00837CCA">
        <w:fldChar w:fldCharType="separate"/>
      </w:r>
      <w:r w:rsidR="00837CCA">
        <w:rPr>
          <w:noProof/>
        </w:rPr>
        <w:t>(</w:t>
      </w:r>
      <w:hyperlink w:anchor="_ENREF_45" w:tooltip="Nerger, 2012 #34629" w:history="1">
        <w:r w:rsidR="007713AF">
          <w:rPr>
            <w:noProof/>
          </w:rPr>
          <w:t>Nerger et al. 2012</w:t>
        </w:r>
      </w:hyperlink>
      <w:r w:rsidR="00837CCA">
        <w:rPr>
          <w:noProof/>
        </w:rPr>
        <w:t xml:space="preserve">; </w:t>
      </w:r>
      <w:hyperlink w:anchor="_ENREF_19" w:tooltip="Holland, 2013 #34645" w:history="1">
        <w:r w:rsidR="007713AF">
          <w:rPr>
            <w:noProof/>
          </w:rPr>
          <w:t>Holland and Wang 2013</w:t>
        </w:r>
      </w:hyperlink>
      <w:r w:rsidR="00837CCA">
        <w:rPr>
          <w:noProof/>
        </w:rPr>
        <w:t>)</w:t>
      </w:r>
      <w:r w:rsidR="00837CCA">
        <w:fldChar w:fldCharType="end"/>
      </w:r>
      <w:r>
        <w:t xml:space="preserve">, these results indicate that the effect of the regulated R-localization could be coarsely equivalent to B-localization </w:t>
      </w:r>
      <w:r w:rsidR="00837CCA">
        <w:t>in</w:t>
      </w:r>
      <w:r>
        <w:t xml:space="preserve"> the case of multiple observations. </w:t>
      </w:r>
    </w:p>
    <w:p w:rsidR="00853DE1" w:rsidRDefault="00853DE1" w:rsidP="00853DE1">
      <w:pPr>
        <w:ind w:firstLine="720"/>
      </w:pPr>
      <w:r>
        <w:t>Furthermore, Figure 2.10 shows that the performance of LETKF with regulated R-localization is a little bit better than with R-localization in both of the spin-up stage and the final steady stage. By using same localization cut-off radius in regulated R-localization and B-localization, the differences in data selection and data influence are reduced to minimum; meanwhile, the performances of the two localization schemes remain very close. So the inter-comparison of EnSRF with B-localization and LETKF with regulated R-localization is more equitable. Hereafter, only the LETKF with regulated R-localization will be inter-compared with EnSRF with B-localization. A cut-off radius of 6 km is used for both schemes.</w:t>
      </w:r>
    </w:p>
    <w:p w:rsidR="00853DE1" w:rsidRDefault="00853DE1" w:rsidP="00853DE1">
      <w:pPr>
        <w:ind w:firstLine="720"/>
      </w:pPr>
      <w:r>
        <w:t xml:space="preserve">In Figure 2.10, the significant differences between RMSEs of EnSRF and LETKF occur in the spin-up stage. In the beginning cycles, the RMS errors of LETKF with either R-localization or regulated R-localization are obviously higher than RMS errors of EnSRF. This indicates that in the spin-up stage, the EnSRF outperforms </w:t>
      </w:r>
      <w:r>
        <w:lastRenderedPageBreak/>
        <w:t>LETKF, so that EnSRF reaches the final steady stage earlier than LETKF by 1~2 DA cycles. The differences between their performances are significant and systematic. After the spin-up, the differences between the performances from EnSRF and LETKF become trivial and non-systematic.</w:t>
      </w:r>
    </w:p>
    <w:p w:rsidR="00F75D2E" w:rsidRDefault="00853DE1" w:rsidP="00853DE1">
      <w:pPr>
        <w:ind w:firstLine="720"/>
      </w:pPr>
      <w:r>
        <w:t>This significant and biased difference between EnSRF and LETKF in beginning DA cycles also could be observed in the ensemble-mean analyses fields of EnSRF and LETKF. Figure 2.11, Figure 2.12, and Figure 2.13 show the true state and ensemble mean analysis from EnSRF and LETKF at t=25min (first analysis), 35mins (in the middle of spin-up) and 60mins (final stable stage). The first DA cycle is at t=25min, so the analysis of EnSRF and LETKF are based on same observations and same ensemble background. However, Figure 2.11 shows that the strength of update and reflectivity in EnSRF analysis are obviously stronger than in LETKF analysis, and the EnSRF analysis also fits the true state better than LETKF. In Figure 2.12, t= 35min after three DA cycles, but the model is still in the spin-up period, and the differences between EnSRF and LETKF are not as big as in the first analysis step. EnSRF analysis is still a little bit better than LEKTF analysis. For example, in the panel of velocity below 4km, the updraft in LETKF is still weaker than in EnSRF, which leads to a little bit weaker reflectivity around that level in LETKF analysis. At t=60min, in Figure 2.13, there is almost no difference between EnSRF and LETK, and they both are very close to the true state. So the results from Figure 2.11, Figure 2.12, and Figure 2.13 are consistent with the results from Figure 2.10. The EnSRF outperforms LETKF significantly in the spin-up stage.</w:t>
      </w:r>
    </w:p>
    <w:p w:rsidR="00853DE1" w:rsidRDefault="00853DE1">
      <w:pPr>
        <w:spacing w:line="240" w:lineRule="auto"/>
      </w:pPr>
      <w:r>
        <w:br w:type="page"/>
      </w:r>
    </w:p>
    <w:p w:rsidR="00853DE1" w:rsidRDefault="00853DE1" w:rsidP="00853DE1">
      <w:pPr>
        <w:ind w:firstLine="720"/>
      </w:pPr>
    </w:p>
    <w:p w:rsidR="00853DE1" w:rsidRDefault="006E2886">
      <w:pPr>
        <w:spacing w:line="240" w:lineRule="auto"/>
      </w:pPr>
      <w:r>
        <w:rPr>
          <w:noProof/>
        </w:rPr>
        <w:pict>
          <v:shape id="_x0000_s1125" type="#_x0000_t202" style="position:absolute;margin-left:14.95pt;margin-top:269.05pt;width:405.25pt;height:.05pt;z-index:251688960;mso-position-horizontal-relative:text;mso-position-vertical-relative:text" stroked="f">
            <v:textbox style="mso-next-textbox:#_x0000_s1125;mso-fit-shape-to-text:t" inset="0,0,0,0">
              <w:txbxContent>
                <w:p w:rsidR="00BF082D" w:rsidRPr="00853DE1" w:rsidRDefault="00BF082D" w:rsidP="00853DE1">
                  <w:pPr>
                    <w:pStyle w:val="Caption"/>
                    <w:rPr>
                      <w:rFonts w:ascii="Times New Roman" w:eastAsia="宋体" w:hAnsi="Times New Roman"/>
                      <w:b w:val="0"/>
                      <w:noProof/>
                    </w:rPr>
                  </w:pPr>
                  <w:bookmarkStart w:id="34" w:name="_Toc374698645"/>
                  <w:r w:rsidRPr="00853DE1">
                    <w:rPr>
                      <w:b w:val="0"/>
                    </w:rPr>
                    <w:t xml:space="preserve">Figure 2. </w:t>
                  </w:r>
                  <w:r w:rsidRPr="00853DE1">
                    <w:rPr>
                      <w:b w:val="0"/>
                    </w:rPr>
                    <w:fldChar w:fldCharType="begin"/>
                  </w:r>
                  <w:r w:rsidRPr="00853DE1">
                    <w:rPr>
                      <w:b w:val="0"/>
                    </w:rPr>
                    <w:instrText xml:space="preserve"> SEQ Figure_2. \* ARABIC </w:instrText>
                  </w:r>
                  <w:r w:rsidRPr="00853DE1">
                    <w:rPr>
                      <w:b w:val="0"/>
                    </w:rPr>
                    <w:fldChar w:fldCharType="separate"/>
                  </w:r>
                  <w:r>
                    <w:rPr>
                      <w:b w:val="0"/>
                      <w:noProof/>
                    </w:rPr>
                    <w:t>10</w:t>
                  </w:r>
                  <w:r w:rsidRPr="00853DE1">
                    <w:rPr>
                      <w:b w:val="0"/>
                    </w:rPr>
                    <w:fldChar w:fldCharType="end"/>
                  </w:r>
                  <w:r w:rsidRPr="00853DE1">
                    <w:rPr>
                      <w:b w:val="0"/>
                    </w:rPr>
                    <w:t xml:space="preserve"> Ensemble-mean forecast and analysis RMS errors for EnSRF with B-localization cut-off radius=6</w:t>
                  </w:r>
                  <w:r>
                    <w:rPr>
                      <w:b w:val="0"/>
                    </w:rPr>
                    <w:t xml:space="preserve"> </w:t>
                  </w:r>
                  <w:r w:rsidRPr="00853DE1">
                    <w:rPr>
                      <w:b w:val="0"/>
                    </w:rPr>
                    <w:t>km (black), LETKF with R-localization cutoff radius = 3.5</w:t>
                  </w:r>
                  <w:r>
                    <w:rPr>
                      <w:b w:val="0"/>
                    </w:rPr>
                    <w:t xml:space="preserve"> </w:t>
                  </w:r>
                  <w:r w:rsidRPr="00853DE1">
                    <w:rPr>
                      <w:b w:val="0"/>
                    </w:rPr>
                    <w:t>km (red) and with regulated R-localization cut-off radius=6</w:t>
                  </w:r>
                  <w:r>
                    <w:rPr>
                      <w:b w:val="0"/>
                    </w:rPr>
                    <w:t xml:space="preserve"> </w:t>
                  </w:r>
                  <w:r w:rsidRPr="00853DE1">
                    <w:rPr>
                      <w:b w:val="0"/>
                    </w:rPr>
                    <w:t>km(blue).</w:t>
                  </w:r>
                  <w:bookmarkEnd w:id="34"/>
                </w:p>
              </w:txbxContent>
            </v:textbox>
          </v:shape>
        </w:pict>
      </w:r>
      <w:r w:rsidR="00853DE1" w:rsidRPr="00853DE1">
        <w:rPr>
          <w:rFonts w:ascii="Times New Roman" w:eastAsia="宋体" w:hAnsi="Times New Roman"/>
          <w:noProof/>
          <w:szCs w:val="22"/>
          <w:lang w:eastAsia="zh-CN" w:bidi="ar-SA"/>
        </w:rPr>
        <w:drawing>
          <wp:anchor distT="0" distB="0" distL="114300" distR="114300" simplePos="0" relativeHeight="251686912" behindDoc="0" locked="0" layoutInCell="1" allowOverlap="1" wp14:anchorId="6569AE71" wp14:editId="22560EB4">
            <wp:simplePos x="0" y="0"/>
            <wp:positionH relativeFrom="column">
              <wp:posOffset>190041</wp:posOffset>
            </wp:positionH>
            <wp:positionV relativeFrom="paragraph">
              <wp:posOffset>319278</wp:posOffset>
            </wp:positionV>
            <wp:extent cx="5146675" cy="30410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7">
                      <a:extLst>
                        <a:ext uri="{28A0092B-C50C-407E-A947-70E740481C1C}">
                          <a14:useLocalDpi xmlns:a14="http://schemas.microsoft.com/office/drawing/2010/main" val="0"/>
                        </a:ext>
                      </a:extLst>
                    </a:blip>
                    <a:srcRect l="7525" t="35535" r="7859" b="25829"/>
                    <a:stretch/>
                  </pic:blipFill>
                  <pic:spPr bwMode="auto">
                    <a:xfrm>
                      <a:off x="0" y="0"/>
                      <a:ext cx="5146675" cy="304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3DE1">
        <w:br w:type="page"/>
      </w:r>
    </w:p>
    <w:p w:rsidR="00853DE1" w:rsidRDefault="00853DE1" w:rsidP="00853DE1">
      <w:pPr>
        <w:ind w:firstLine="720"/>
      </w:pPr>
    </w:p>
    <w:p w:rsidR="00853DE1" w:rsidRDefault="006E2886" w:rsidP="00853DE1">
      <w:pPr>
        <w:ind w:firstLine="720"/>
      </w:pPr>
      <w:r>
        <w:rPr>
          <w:noProof/>
        </w:rPr>
        <w:pict>
          <v:group id="Group 58" o:spid="_x0000_s1134" style="position:absolute;left:0;text-align:left;margin-left:12.1pt;margin-top:15.55pt;width:413.55pt;height:482.1pt;z-index:251691008" coordsize="68660,80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mxaAQAAO4aAAAOAAAAZHJzL2Uyb0RvYy54bWzsWVuP4jYYfa/U/xDl&#10;ncFJnAtomBUD7KjStou6u+qzCYZEm8SRbYYZrfrfe2wHOgu0W22nlUCMNMGX2P6ux8fO7ZunuvIe&#10;uVSlaEZ+cEN8jze5WJbNeuR/+vi2l/me0qxZsko0fOQ/c+W/ufvxh9ttO+ShKES15NLDJI0abtuR&#10;X2jdDvt9lRe8ZupGtLxB50rImmlU5bq/lGyL2euqHxKS9LdCLlspcq4UWqeu07+z869WPNfvVyvF&#10;tVeNfMim7VPa58I8+3e3bLiWrC3KvBODfYcUNSsbLLqfaso08zayPJqqLnMplFjpm1zUfbFalTm3&#10;OkCbgBxo8yDFprW6rIfbdbs3E0x7YKfvnjb/5XEuvXI58mN4qmE1fGSX9VCHcbbteoh3HmT7oZ3L&#10;rmHtakbfp5WszS808Z6sWZ/3ZuVP2svRmGRJQsLA93L0ZYTEJAic4fMC3jkalxezb4zs7xbuG/n2&#10;4rRlPsR/ZyeUjuz07XjCKL2R3O8mqf/RHDWTnzdtDy5tmS4XZVXqZxuecJ4Rqnmcl/lcusqfJqfx&#10;zuToNqt6aIGNzRDzlhvDjE7vRP5ZeY2YFKxZ87FqEdnIN/N2/+vXbfWrBRdV2b4tq8qTQv9W6uJD&#10;wVq4ObABazo7XZEWB2F1wlwuZKci39S80S4HJa+gtmhUUbbK9+SQ1wuOkJI/Ld0iiIR3Sps4MTFh&#10;8+JLmI0JGYT3vUlMJj1K0llvPKBpLyWzlBKaBZNg8rsRMaDDjeIwAKumbdnJitYjaU8mQQcXLr1s&#10;mnqPzIKBMZ0VaPdrRUSTMYmRVcn8V5jZQEeYJElq4SNKYuM22CpI0Op7gJEoILF1HMZoyXVe7Nyy&#10;M73zqUIKeYvtz2IJ87ONFtYDBykU0SgyCeIdJ1IUhSQNsKZJJCweDgYWwfbpgFCRSj9wUXumAA9A&#10;frsIe4R2TuPdK0bFqjHPRpjwcL2u5ZTD4iihcFjSG4+naY/Sada7v0dpMpkNaBQkNJ7tHaYKthTb&#10;9wuVI6qX/95nf+ErE/nGqF0SoOoMjUK3JkpHcXIiqg82FYz6/0CAHoEAvTAQCG0Inoqp8weBAViI&#10;AwGSpHbLfA0QwJQn0j+gNIyjLv3TAH+J3QB2u+E1/c8v/WO42tGueccB0AK4AwRdCgeILiX9BxGw&#10;GrvqCw4AagteYDgAyVCC414j/bHPZ1jK7vLpgEShm9iQJ0OosdmScAAW4niAecMxwSsQWPaL3DlD&#10;IADlOwAC69QLAgJ6OUCAXdgCQRqhZA4DNDDg8F8eBsLkFBTY0wL2EAcFNMER6soJzvxIEOOIdwAF&#10;luhdEBTElwIFqdmHLRRkWeigIEsztHWcwDrudTlBHMUZSaK/5QQGCOxp5Ho34C7IzpMTgFseAIFF&#10;9wsCguRCgCAlKdLfAgHuuztOkFCQOgsEA9x/v9bh4MUFYRzR0Fyt26n3x4Moo5k5P1yvCd2VrkmX&#10;w2tC++UAH1Xs5W/3Ach8tXlZR/nlZ6q7PwAAAP//AwBQSwMEFAAGAAgAAAAhANIEsA/iAAAADAEA&#10;AA8AAABkcnMvZG93bnJldi54bWxMj8FOwzAMhu9IvENkJG4sCWWslKbTNAGnaRIbEuLmNV5brUmq&#10;Jmu7tyc7wc2//On353w5mZYN1PvGWQVyJoCRLZ1ubKXga//+kALzAa3G1llScCEPy+L2JsdMu9F+&#10;0rALFYsl1meooA6hyzj3ZU0G/cx1ZOPu6HqDIca+4rrHMZablj8K8cwNNjZeqLGjdU3laXc2Cj5G&#10;HFeJfBs2p+P68rOfb783kpS6v5tWr8ACTeEPhqt+VIciOh3c2WrP2piFkBFV8LJYALsCMpVPwA5x&#10;SuZpArzI+f8nil8AAAD//wMAUEsDBAoAAAAAAAAAIQAN0TabSgEBAEoBAQAUAAAAZHJzL21lZGlh&#10;L2ltYWdlNi5wbmeJUE5HDQoaCgAAAA1JSERSAAAD8AAABZMIAgAAAPSNSpcAAAABc1JHQgCuzhzp&#10;AAD/yklEQVR4XuzdCbgc5X3n+9ICkkDbkYRWtHC0AxKCIzDYgO1BuuRix08yjmTfTLaZ5Ep2bpIJ&#10;9oylydxJMpPHjA43k9wsYyI5yZDrm4wthTFxbA+5koMxJrZBAizZICR0kARCC0L7vqD76/M/elWq&#10;qu6u7q7urrf7Ww/PoVRdy1uft06ff7/9f9+336VLlwIWBBBAAAEEEEAAAQQQ8FOgv5/FptQIIIAA&#10;AggggAACCCBQECCg5zlAAAEEEEAAAQQQQMBjAQJ6jyuPoiOAAAIIIIAAAgggQEDPM4AAAggggAAC&#10;CCCAgMcCBPQeVx5FRwABBBBAAAEEEECAgJ5nAAEEEEAAAQQQQAABjwUI6D2uPIqOAAIIIIAAAggg&#10;gAABPc8AAggggAACCCCAAAIeCxDQe1x5FB0BBBBAAAEEEEAAAQJ6ngEEEEAAAQQQQAABBDwWIKD3&#10;uPIoOgIIIIAAAggggAACBPQ8AwgggAACCCCAAAIIeCxAQO9x5VF0BBBAAAEEEEAAAQQI6HkGEEAA&#10;AQQQQAABBBDwWICA3uPKo+gIIIAAAggggAACCBDQ8wwggAACCCCAAAIIIOCxAAG9x5VH0RFAAAEE&#10;EEAAAQQQIKDnGUAAAQQQQAABBBBAwGMBAnqPK4+iI4AAAggggAACCCBAQM8zgAACCCCAAAIIIICA&#10;xwIE9B5XHkVHAAEEEEAAAQQQQICAnmcAAQQQQAABBBBAAAGPBQjoPa48io4AAggggAACCCCAAAE9&#10;zwACCCCAAAIIIIAAAh4LENB7XHkUHQEEEEAAAQQQQAABAnqeAQQQQAABBBBAAAEEPBYgoPe48ig6&#10;AggggAACCCCAAAIE9DwDCCCAAAIIIIAAAgh4LEBA73HlUXQEEEAAAQQQQAABBAjoeQYQQAABBBBA&#10;AAEEEPBYgIDe48qj6AgggAACCCCAAAIIENDzDCCAAAIIIIAAAggg4LEAAb3HlUfREUAAAQQQQAAB&#10;BBAgoOcZQAABBBBAAAEEEEDAYwECeo8rj6IjgAACCCCAAAIIIEBAzzOAAAIIIIAAAggggIDHAgT0&#10;HlceRUcAAQQQQAABBBBAgICeZwABBBBAAAEEEEAAAY8FCOg9rjyKjgACCCCAAAIIIIAAAT3PAAII&#10;IIAAAggggAACHgsQ0HtceRQdAQQQQAABBBBAAAECep4BBBBAAAEEEEAAAQQ8FiCg97jyKDoCCCCA&#10;AAIIIIAAAgT0PAMIIIAAAggggAACCHgsQEDvceVRdAQQQAABBBBAAAEECOh5BhBAAAEEEEAAAQQQ&#10;8FiAgN7jyqPoCCCAAAIIIIAAAggQ0PMMIIAAAggggAACCCDgsQABvceVR9ERQAABBBBAAAEEECCg&#10;5xlAAAEEEEAAAQQQQMBjAQJ6jyuPoiOAAAIIIIAAAgggQEDPM4AAAggggAACCCCAgMcCBPQeVx5F&#10;RwABBBBAAAEEEECAgJ5nAAEEEEAAAQQQQAABjwUI6D2uPIqOAAIIIIAAAggggAABPc8AAggggAAC&#10;CCCAAAIeCxDQe1x5FB0BBBBAAAEEEEAAAQJ6ngEEEEAAAQQQQAABBDwWIKD3uPIoOgIIIIAAAggg&#10;gAACBPQ8AwgggAACCCCAAAIIeCxAQO9x5VF0BBBAAAEEEEAAAQQI6HkGEEAAAQQQQAABBBDwWICA&#10;3uPKo+gIIIAAAggggAACCBDQ8wwggAACCCCAAAIIIOCxAAG9x5VH0RFAAAEEEEAAAQQQIKDnGUAA&#10;AQQQQAABBBBAwGMBAnqPK4+iI4AAAggggAACCCBAQM8zgAACCCCAAAIIIICAxwIE9B5XHkVHAAEE&#10;EEAAAQQQQICAnmcAAQQQQAABBBBAAAGPBQjoPa48io4AAggggAACCCCAAAE9zwACCCCAAAIIIIAA&#10;Ah4LENB7XHkUHQEEEEAAAQQQQAABAnqeAQQQQAABBBBAAAEEPBYgoPe48ig6AggggAACCCCAAAIE&#10;9DwDCCCAAAIIIIAAAgh4LEBA73HlUXQEEEAAAQQQQAABBAjoeQYQQAABBBBAAAEEEPBYgIDe48qj&#10;6AgggAACCCCAAAIIENDzDCCAAAIIIIAAAggg4LEAAb3HlUfREUAAAQQQQAABBBAgoOcZQAABBBBA&#10;AAEEEEDAYwECeo8rj6IjgAACCCCAAAIIIEBAzzOAAAIIIIAAAggggIDHAgT0HlceRUcAAQQQQAAB&#10;BBBAgICeZwABBBBAAAEEEEAAAY8FCOg9rjyKjgACCCCAAAIIIIAAAT3PAAIIIIAAAggggAACHgsQ&#10;0HtceRQdAQQQQAABBBBAAAECep4BBBBAAAEEEEAAAQQ8FiCg97jyKDoCCCCAAAIIIIAAAgT0PAMI&#10;IIAAAggggAACCHgsQEDvceVRdAQQQAABBBBAAAEECOh5BhBAAAEEEEAAAQQQ8FiAgN7jyqPoCCCA&#10;AAIIIIAAAggQ0PMMIIAAAggggAACCCDgsQABvceVR9ERQAABBBBAAAEEECCg5xlAAAEEEEAAAQQQ&#10;QMBjAQJ6jyuPoiOAAAIIIIAAAgggQEDPM4AAAggggAACCCCAgMcCBPQeVx5FRwABBBBAAAEEEECA&#10;gJ5nAAEEEEAAAQQQQAABjwUI6D2uPIqOAAIIIIAAAggggAABPc8AAggggAACCCCAAAIeCxDQe1x5&#10;FB0BBBBAAAEEEEAAAQJ6ngEEEEAAAQQQQAABBDwWIKD3uPIoOgIIIIAAAggggAACBPQ8AwgggAAC&#10;CCCAAAIIeCxAQO9x5VF0BBBAAAEEEEAAAQQI6HkGEEAAAQQQQAABBBDwWICA3uPKo+gIIIAAAggg&#10;gAACCBDQ8wwggAACCCCAAAIIIOCxAAG9x5VH0RFAAAEEEEAAAQQQIKDnGUAAAQQQQAABBBBAwGMB&#10;AnqPK4+iI4AAAggggAACCCBAQM8zgAACCCCAAAIIIICAxwIE9B5XHkVHAAEEEEAAAQQQQICAnmcA&#10;AQQQQAABBBBAAAGPBQjoPa48io4AAggggAACCCCAAAE9zwACCCCAAAIIIIAAAh4LENB7XHkUHQEE&#10;EEAAAQQQQAABAnqeAQQQQAABBBBAAAEEPBYgoPe48ig6AggggAACCCCAAAIE9DwDCCCAAAIIIIAA&#10;Agh4LEBA73HlUXQEEEAAAQQQQAABBAjoeQYQQAABBBBAAAEEEPBYgIDe48qj6AgggAACCCCAAAII&#10;ENDzDCCAAAIIIIAAAggg4LEAAb3HlUfREUAAAQQQQAABBBAgoOcZQAABBBBAAAEEEEDAYwECeo8r&#10;j6IjgAACCCCAAAIIIEBAzzOAAAIIIIAAAggggIDHAgT0HlceRUcAAQQQQAABBBBAgICeZwABBBBA&#10;AAEEEEAAAY8FCOg9rjyKjgACCCCAAAIIIIAAAT3PAAIIIIAAAggggAACHgsQ0HtceRQdAQQQQAAB&#10;BBBAAAECep4BBBBAAAEEEEAAAQQ8FiCg97jyKDoCCCCAAAIIIIAAAgT0PAMIIIAAAggggAACCHgs&#10;QEDvceVRdAQQQAABBBBAAAEECOh5BhBAAAEEEEAAAQQQ8FiAgN7jyqPoCCCAAAIIIIAAAggQ0PMM&#10;IIAAAggggAACCCDgsQABvceVR9ERQAABBBBAAAEEECCg5xlAAAEEEEAAAQQQQMBjAQJ6jyuPoiOA&#10;AAIIIIAAAgggQEDPM4AAAggggAACCCCAgMcCBPQeVx5FRwABBBBAAAEEEECAgJ5nAAEEEEAAAQQQ&#10;QAABjwUI6D2uPIqOAAIIIIAAAggggAABPc8AAggggAACCCCAAAIeCxDQe1x5FB0BBBBAAAEEEEAA&#10;AQJ6ngEEEEAAAQQQQAABBDwWIKD3uPIoOgIIIIAAAggggAACBPQ8AwgggAACCCCAAAIIeCxAQO9x&#10;5VF0BBBAAAEEEEAAAQQI6HkGEEAAAQQQQAABBBDwWICA3uPKo+gIIIAAAggggAACCBDQ8wwggAAC&#10;CCCAAAIIIOCxAAG9x5VH0RFAAAEEEEAAAQQQIKDnGUAAAQQQQAABBBBAwGMBAnqPK4+iI4AAAggg&#10;gAACCCBAQM8zgAACCCCAAAIIIICAxwIE9B5XHkVHAAEEEEAAAQQQQICAnmcAAQQQQAABBBBAAAGP&#10;BQjoPa48io4AAggggAACCCCAAAE9zwACCCCAAAIIIIAAAh4LENB7XHkUHQEEEEAAAQQQQAABAnqe&#10;AQQQQAABBBBAAAEEPBYgoPe48ig6AggggAACCCCAAAIE9DwDCCCAAAIIIIAAAgh4LEBA73HlUXQE&#10;EEAAAQQQQAABBAjoeQYQQAABBBBAAAEEEPBYgIDe48qj6AgggAACCCCAAAIIENDzDCCAAAIIIIAA&#10;Aggg4LEAAb3HlUfREUAAAQQQQAABBBAgoOcZQAABBBBAAAEEEEDAYwECeo8rj6IjgAACCCCAAAII&#10;IEBAzzOAAAIIIIAAAggggIDHAgT0HlceRUcAAQQQQAABBBBAgICeZwABBBBAAAEEEEAAAY8FCOg9&#10;rjyKjgACCCCAAAIIIIAAAT3PAAIIIIAAAggggAACHgsQ0HtceRQdAQQQQAABBBBAAAECep4BBBBA&#10;AAEEEEAAAQQ8FiCg97jyKDoCCCCAAAIIIIAAAgT0PAMIIIAAAggggAACCHgsQEDvceVRdAQQQAAB&#10;BBBAAAEECOh5BhBAAAEEEEAAAQQQ8FiAgN7jyqPoCCCAAAIIIIAAAggQ0PMMIIAAAggggAACCCDg&#10;sQABvceVR9ERQAABBBBAAAEEECCg5xlAAAEEEEAAAQQQQMBjAQJ6jyuPoiOAAAIIIIAAAgggQEDP&#10;M4AAAggggAACCCCAgMcCBPQeVx5FRwABBBBAAAEEEECAgJ5nAAEEEEAAAQQQQAABjwUI6D2uPIqO&#10;AAIIIIAAAggggAABPc8AAggggAACCCCAAAIeCxDQe1x5FB0BBBBAAAEEEEAAAQJ6ngEEEEAAAQQQ&#10;QAABBDwWIKD3uPIoOgIIIIAAAggggAACBPQ8AwgggAACCCCAAAIIeCxAQO9x5VF0BBBAAAEEEEAA&#10;AQQI6HkGEEAAAQQQQAABBBDwWICA3uPKo+gIIIAAAggggAACCBDQ8wwggAACCCCAAAIIIOCxAAG9&#10;x5VH0RFAAAEEEEAAAQQQIKDnGUAAAQQQQAABBBBAwGMBAnqPK4+iI4AAAggggAACCCBAQM8zgAAC&#10;CCCAAAIIIICAxwIE9B5XHkVHAAEEEEAAAQQQQICAnmcAAQQQQAABBBBAAAGPBQjoPa48io4AAggg&#10;gAACCCCAAAE9zwACCCCAAAIIIIAAAh4LENB7XHkUHQEEEEAAAQQQQAABAnqeAQQQQAABBBBAAAEE&#10;PBYgoPe48ig6AggggAACCCCAAAIE9DwDCCCAAAIIIIAAAgh4LEBA73HlUXQEEEAAAQQQQAABBAjo&#10;eQYQQAABBBBAAAEEEPBYgIDe48qj6AgggAACCCCAAAIIENDzDCCAAAIIIIAAAggg4LEAAb3HlUfR&#10;EUAAAQQQQAABBBAgoOcZQAABBBBAAAEEEEDAYwECeo8rj6IjgAACCCCAAAIIIEBAzzOAAAIIIIAA&#10;AggggIDHAgT0HlceRUcAAQQQQAABBBBAgICeZwABBBBAAAEEEEAAAY8FCOg9rjyKjgACCCCAAAII&#10;IIAAAT3PAAIIIIAAAggggAACHgsQ0HtceRQdAQQQQAABBBBAAAECep4BBBBAAAEEEEAAAQQ8FiCg&#10;97jyKDoCCCCAAAIIIIAAAgT0PAMIIIAAAggggAACCHgsQEDvceVRdAQQQAABBBBAAAEECOh5BhBA&#10;AAEEEEAAAQQQ8FiAgN7jyqPoCCCAAAIIIIAAAggQ0PMMIIAAAggggAACCCDgsQABvceVR9ERQAAB&#10;BBBAAAEEECCg5xlAAAEEEEAAAQQQQMBjAQJ6jyuPoiOAAAIIIIAAAgggQEDPM4AAAggggAACCCCA&#10;gMcCBPQeVx5FRwABBBBAAAEEEECAgJ5nAAEEEEAAAQQQQAABjwUI6D2uPIqOAAIIIIAAAggggAAB&#10;Pc8AAggggAACCCCAAAIeCxDQe1x5FB0BBBBAAAEEEEAAAQJ6ngEEEEAAAQQQQAABBDwWIKD3uPIo&#10;OgIIIIAAAggggAACBPQ8AwgggAACCCCAAAIIeCxAQO9x5VF0BBBAAAEEEEAAAQQI6HkGEEAAAQQQ&#10;QAABBBDwWICA3uPKo+gIIIAAAggggAACCBDQ8wwggAACCCCAAAIIIOCxAAG9x5VH0RFAAAEEEEAA&#10;AQQQIKDnGUAAAQQQQAABBBBAwGMBAnqPK4+iI4AAAggggAACCCBAQM8zgAACCCCAAAIIIICAxwIE&#10;9B5XHkVHAAEEEEAAAQQQQICAnmcAAQQQQAABBBBAAAGPBQjoPa48io4AAggggAACCCCAAAE9zwAC&#10;CCCAAAIIIIAAAh4LENB7XHkUHQEEEEAAAQQQQAABAnqeAQQQQAABBBBAAAEEPBYgoPe48ig6Aggg&#10;gAACCCCAAAIE9DwDCCCAAAIIIIAAAgh4LEBA73HlUXQEEEAAAQQQQAABBAjoeQYQQAABBBBAAAEE&#10;EPBYgIDe48qj6AgggAACCCCAAAIIENDzDCCAAAIIIIAAAggg4LEAAb3HlUfREUAAAQQQQAABBBAg&#10;oOcZQAABBBBAAAEEEEDAYwECeo8rj6IjgAACCCCAAAIIIEBAzzOAAAIIIIAAAggggIDHAgT0Hlce&#10;RUcAAQQQQAABBBBAgICeZwABBBBAAAEEEEAAAY8FCOg9rjyKjgACCCCAAAIIIIAAAT3PAAIIIIAA&#10;AggggAACHgsQ0HtceRQdAQQQQAABBBBAAAECep4BBBBAAAEEEEAAAQQ8FiCg97jyKDoCCCCAAAII&#10;IIAAAgT0PAMIIIAAAggggAACCHgsQEDvceVRdAQQQAABBBBAAAEECOh5BhBAAAEEEEAAAQQQ8FiA&#10;gN7jyqPoCCCAAAIIIIAAAggQ0PMMIIAAAggggAACCCDgsQABvceVR9ERQAABBBBAAAEEECCg5xlA&#10;AAEEEEAAAQQQQMBjAQJ6jyuPoiOAAAIIIIAAAgggQEDPM4AAAggggAACCCCAgMcCBPQeVx5FRwAB&#10;BBBAAAEEEECAgJ5nAAEEEEAAAQQQQAABjwUI6D2uPIqOAAIIIIAAAggggAABPc8AAggggAACCCCA&#10;AAIeCxDQe1x5FB0BBBBAAAEEEEAAAQJ6ngEEEEAAAQQQQAABBDwWIKD3uPIoOgIIIIAAAggggAAC&#10;BPQ8AwgggAACCCCAAAIIeCxAQO9x5VF0BBBAAAEEEEAAAQQI6HkGEEAAAQQQQAABBBDwWICA3uPK&#10;o+gIIIAAAggggAACCBDQ8wwggAACCCCAAAIIIOCxAAG9x5VH0RFAAAEEEEAAAQQQIKDnGUAAAQQQ&#10;QAABBBBAwGMBAnqPK4+iI4AAAggggAACCCBAQM8zgAACCCCAAAIIIICAxwIE9B5XHkVHAAEEEEAA&#10;AQQQQICAnmcAAQQQQAABBBBAAAGPBQjoPa48io4AAggggAACCCCAAAE9zwACCCCAAAIIIIAAAh4L&#10;ENB7XHkUHQEEEEAAAQQQQAABAnqeAQQQQAABBBBAAAEEPBYgoPe48ig6AggggAACCCCAAAIE9DwD&#10;CCCAAAIIIIAAAgh4LEBA73HlUXQEEEAAAQQQQAABBAjoeQYQQAABBBBAAAEEEPBYgIDe48qj6Agg&#10;gAACCCCAAAIIENDzDCCAAAIIIIAAAggg4LEAAb3HlUfREUAAAQQQQAABBBAgoOcZQAABBBBAAAEE&#10;EEDAYwECeo8rj6IjgAACCCCAAAIIIEBAzzOAAAIIIIAAAggggIDHAgT0HlceRUcAAQQQQAABBBBA&#10;gICeZwABBBBAAAEEEEAAAY8FCOg9rjyKjgACCCCAAAIIIIAAAT3PAAIIIIAAAggggAACHgsQ0Htc&#10;eRQdAQQQQAABBBBAAAECep4BBBBAAAEEEEAAAQQ8FiCg97jyKDoCCCCAAAIIIIAAAgT0PAMIIIAA&#10;AggggAACCHgsQEDvceVRdAQQQAABBBBAAAEECOh5BhBAAAEEEEAAAQQQ8FiAgN7jyqPoCCCAAAII&#10;IIAAAggQ0PMMIIAAAggggAACCCDgsQABvceVR9ERQAABBBBAAAEEECCg5xlAAAEEEEAAAQQQQMBj&#10;AQJ6jyuPoiOAAAIIIIAAAgggQEDPM4AAAggggAACCCCAgMcCBPQeVx5FRwABBBBAAAEEEECAgJ5n&#10;AAEEEEAAAQQQQAABjwUI6D2uPIqOAAIIIIAAAggggAABPc8AAggggAACCCCAAAIeCxDQe1x5FB0B&#10;BBBAAAEEEEAAAQJ6ngEEEEAAAQQQQAABBDwWIKD3uPIoOgIIIIAAAggggAACBPQ8AwgggAACCCCA&#10;AAIIeCxAQO9x5VF0BBBAAAEEEEAAAQQI6HkGEEAAAQQQQAABBBDwWICA3uPKo+gIIIAAAggggAAC&#10;CBDQ8wwggAACCCCAAAIIIOCxAAG9x5VH0RFAAAEEEEAAAQQQIKDnGUAAAQQQQAABBBBAwGMBAnqP&#10;K4+iI4AAAggggAACCCBAQM8zgAACCCCAAAIIIICAxwIE9B5XHkVHAAEEEEAAAQQQQICAnmcAAQQQ&#10;QAABBBBAAAGPBQjoPa48io4AAggggAACCCCAAAE9zwACCCCAAAIIIIAAAh4LENB7XHkUHQEEEEAA&#10;AQQQQAABAnqeAQQQQAABBBBAAAEEPBYgoPe48ig6AggggAACCCCAAAIE9DwDCCCAAAIIIIAAAgh4&#10;LEBA73HlUXQEEEAAAQQQQAABBAjoeQYQQAABBBBAAAEEEPBYgIDe48qj6AgggAACCCCAAAIIENDz&#10;DCCAAAIIIIAAAggg4LEAAb3HlUfREUAAAQQQQAABBBAgoOcZQAABBBBAAAEEEEDAYwECeo8rj6Ij&#10;gAACCCCAAAIIIEBAzzOAAAIIIIAAAggggIDHAgT0HlceRUcAAQQQQAABBBBAgICeZwABBBBAAAEE&#10;EEAAAY8FCOg9rjyKjgACCCCAAAIIIIAAAT3PAAIIIIAAAggggAACHgsQ0HtceRQdAQQQQAABBBBA&#10;AAECep4BBBBAAAEEEEAAAQQ8FiCg97jyKDoCCCCAAAIIIIAAAgT0PAMIIIAAAggggAACCHgsQEDv&#10;ceVRdAQQQAABBBBAAAEECOh5BhBAAAEEEEAAAQQQ8FiAgN7jyqPoCCCAAAIIIIAAAggQ0PMMIIAA&#10;AggggAACCCDgsQABvceVR9ERQAABBBBAAAEEECCg5xlAAAEEEEAAAQQQQMBjAQJ6jyuPoiOAAAII&#10;IIAAAgggQEDPM4AAAggggAACCCCAgMcCBPQeVx5FRwABBBBAAAEEEECAgJ5nAAEEEEAAAQQQQAAB&#10;jwUI6D2uPIqOAAIIIIAAAggggAABPc8AAggggAACCCCAAAIeCxDQe1x5FB0BBBBAAAEEEEAAAQJ6&#10;ngEEEEAAAQQQQAABBDwWIKD3uPIoOgIIIIAAAggggAACBPQ8AwgggAACCCCAAAIIeCxAQO9x5VF0&#10;BBBAAAEEEEAAAQQI6HkGEEAAAQQQQAABBBDwWICA3uPKo+gIIIAAAggggAACCBDQ8wwggAACCCCA&#10;AAIIIOCxAAG9x5VH0RFAAAEEEEAAAQQQIKDnGUAAAQQQQAABBBBAwGMBAnqPK4+iI4AAAggggAAC&#10;CCBAQM8zgAACCCCAAAIIIICAxwIE9B5XHkVHAAEEEEAAAQQQQICAnmcAAQQQQAABBBBAAAGPBQjo&#10;Pa48io4AAggggAACCCCAAAE9zwACCCCAAAIIIIAAAh4LENB7XHkUHQEEEEAAAQQQQAABAnqeAQQQ&#10;QAABBBBAAAEEPBYgoPe48ig6AggggAACCCCAAAIE9DwDCCCAAAIIIIAAAgh4LEBA73HlUXQEEEAA&#10;AQQQQAABBAjoeQYQQAABBBBAAAEEEPBYgIDe48qj6AgggAACCCCAAAIIENDzDCCAAAIIIIAAAggg&#10;4LEAAb3HlUfREUAAAQQQQAABBBAgoOcZQAABBBBAAAEEEEDAYwECeo8rj6IjgAACCCCAAAIIIEBA&#10;zzOAAAIIIIAAAggggIDHAgT0HlceRUcAAQQQQAABBBBAgICeZwABBBBAAAEEEEAAAY8FCOg9rjyK&#10;jgACCCCAAAIIIIAAAT3PAAIIIIAAAggggAACHgsQ0HtceRQdAQQQQAABBBBAAAECep4BBBBAAAEE&#10;EEAAAQQ8Fuh36dIlj4tP0RFAAAEEqhLY0Lvo0EW9S/pzrFy5Mv3O2nPVqlX62dPTs2bNmooOtJ3t&#10;cC0VFbi7u/vw4cM6qqOjY8WKFe66FRW+Upkq7o5DEEAAgUwECOgzYeQkCCCAgGcCCm0V9arQindd&#10;0JzmHvr165dmN7ePNRspHF+8eHFFB9rOrtUpfYGXL19uHx4Uza9fv76rq8tdt6LCVypTxd1xCAII&#10;IJCJACk3mTByEgQQQACBXAiUiOZzUT4KgQACCNRBgBb6OqBySgQQQCD3AukbvCO3Yo3cavZO2a5v&#10;+TxKgNm0aVNcRcWw7TpbuCnd7enSgdIUuGw0X1HhO3uX3NckBUQAAQQCAnoeAgQQQKAdBdLEx4ku&#10;FhMrzlY2S+1wysOxVH6drXQqf9kCl43mdZVsC1/77XMGBBBAIBMBUm4yYeQkCCCAAALNFEgTzTez&#10;fFwbAQQQqKcAAX09dTk3AggggED9BYjm62/MFRBAINcCBPS5rh4KhwACCCBQWoBonicEAQQQIKDn&#10;GUAAAQQQ8FWAaN7XmqPcCCCQqQABfaacnAwBBBBAoFECRPONkuY6CCCQdwEC+rzXEOVDAAEEciig&#10;YSht6tbSiyaIrVPhXTSv82u8y8QhL4tdOk3h61RsTosAAgjUQ4BhK+uhyjkRQACBvAuUHQWy2A1k&#10;O9lqdcNWKiK3uWDdomHsNbFrWfT0hXcz1JY9JzsggAACTReghb7pVUABEEAAAQQqEFAob9G8WuVX&#10;r15tR7oJqio4EbsigAACrSJAC32r1CT3gQACCFQiUGMLfcqZYstOtlpFC73dpQqguag6Ojpc7o22&#10;bNy4sbRB+pliS89yVYk0+yKAAAJ1FyCgrzsxF0AAAQRyKFBjQN/EmWLD0bzWlX6zcOFCS9ZX1o1y&#10;b0poM1NsDh9FioQAArULkHJTuyFnQAABBBBonIBrm7dLqpHeJd50d3erk27jisKVEEAAgXwIENDn&#10;ox4oBQIIIIBAOgF9OaAgPryvtrgescrAUZt9ujOxFwIIINAiAgT0LVKR3AYCCCDQzgIK6G3kSuXe&#10;KJuonSm4dwQQaEMBAvo2rHRuGQEEEGg1gXDijcbAWbduXavdIfeDAAIIFBcgoOfpQAABBBBoBQG1&#10;0JN40woVyT0ggEDlAgT0lZtxBAIIIIBALgU0xI0l3iiNXsn0uSwjhUIAAQSyF2DYyuxNOSMCCCCQ&#10;fwE3bKV6lFoQXGIJjwVpIz9qgPklS5akuU3tuWzZsmJ7VjEOfemxKTdt2qRzWr/Y+PSxDFuZpsrY&#10;BwEEvBMgoPeuyigwAgggkIGAC+jTnOvSpUtuN4uJ0y+lR6zPPKBXwTR4pfWLVWK9pprSJ4pI4bMa&#10;RD89AnsigAACdRUg5aauvJwcAQQQQKDRAmrCt3leSbxpND3XQwCBJgnQQt8keC6LAAIIIIAAAggg&#10;gEAWArTQZ6HIORBAAAEEEEAAAQQQaJIAAX2T4LksAggggAACCCCAAAJZCBDQZ6HIORBAAAEEEEAA&#10;AQQQaJIAAX2T4LksAggggAACCCCAAAJZCBDQZ6HIORBAAAEEEEAAAQQQaJIAAX2T4LksAggggAAC&#10;CCCAAAJZCBDQZ6HIORBAAAEEEEAAAQQQaJIAAX2T4LksAggggAACCCCAAAJZCBDQZ6HIORBAAAEE&#10;EEAAAQQQaJIAAX2T4LksAggggAACCCCAAAJZCBDQZ6HIORBAAAEEEEAAAQQQaJIAAX2T4LksAggg&#10;gAACCCCAAAJZCBDQZ6HIORBAAAEEEEAAAQQQaJIAAX2T4LksAggggAACCCCAAAJZCBDQZ6HIORBA&#10;AAEEEEAAAQQQaJIAAX2T4LksAggggAACCCCAAAJZCBDQZ6HIORBAAAEEEEAAAQQQaJIAAX2T4Lks&#10;AggggAACCCCAAAJZCBDQZ6HIORBAAAEEEEAAAQQQaJIAAX2T4LksAggggAACCCCAAAJZCBDQZ6HI&#10;ORBAAAEEEEAAAQQQaJIAAX2T4LksAggggAACCCCAAAJZCBDQZ6HIORBAAAEEEEAAAQQQaJIAAX2T&#10;4LksAggggAACCCCAAAJZCBDQZ6HIORBAAAEEEEAAAQQQaJIAAX2T4LksAggggAACCCCAAAJZCBDQ&#10;Z6HIORBAAAEEEEAAAQQQaJIAAX2T4LksAggggAACCCCAAAJZCBDQZ6HIORBAAAEEEEAAAQQQaJIA&#10;AX2T4LksAggggAACCCCAAAJZCBDQZ6HIORBAAAEEEEAAAQQQaJIAAX2T4LksAggggAACCCCAAAJZ&#10;CBDQZ6HIORBAAAEEEEAAAQQQaJIAAX2T4LksAggggAACCCCAAAJZCBDQZ6HIORBAAAEEEEAAAQQQ&#10;aJIAAX2T4LksAggggAACCCCAAAJZCBDQZ6HIORBAAAEEEEAAAQQQaJIAAX2T4LksAggggAACCCCA&#10;AAJZCBDQZ6HIORBAAAEEEEAAAQQQaJIAAX2T4LksAggggAACCCCAAAJZCBDQZ6HIORBAAAEEEEAA&#10;AQQQaJIAAX2T4LksAggggAACCCCAAAJZCBDQZ6HIORBAAAEEEEAAAQQQaJIAAX2T4LksAggggAAC&#10;CCCAAAJZCBDQZ6HIORBAAAEEEEAAAQQQaJIAAX2T4LksAggggAACCCCAAAJZCBDQZ6HIORBAAAEE&#10;EEAAAQQQaJIAAX2T4LksAggggAACCCCAAAJZCBDQZ6HIORBAAAEEEEAAAQQQaJIAAX2T4LksAggg&#10;gAACCCCAAAJZCBDQZ6HIORBAAAEEEEAAAQQQaJIAAX2T4LksAggggAACCCCAAAJZCBDQZ6HIORBA&#10;AAEEEEAAAQQQaJIAAX2T4LksAggggAACCCCAAAJZCBDQZ6HIORBAAAEEEEAAAQQQaJIAAX2T4Lks&#10;AggggAACCCCAAAJZCBDQZ6HIORBAAAEEEEAAAQQQaJIAAX2T4LksAggggAACCCCAAAJZCBDQZ6HI&#10;ORBAAAEEEEAAAQQQaJIAAX2T4LksAggggAACCCCAAAJZCBDQZ6HIORBAAAEEEEAAAQQQaJIAAX2T&#10;4LksAggggAACCCCAAAJZCBDQZ6HIORBAAAEEEEAAAQQQaJIAAX2T4LksAggggAACCCCAAAJZCBDQ&#10;Z6HIORBAAAEEEEAAAQQQaJIAAX2T4LksAggggAACCCCAAAJZCBDQZ6HIORBAAAEEEEAAAQQQaJIA&#10;AX2T4LksAggggAACCCCAAAJZCBDQZ6HIORBAAAEEEEAAAQQQaJIAAX2T4LksAggggAACCCCAAAJZ&#10;CBDQZ6HIORBAAAEEEEAAAQQQaJIAAX2T4LksAggggAACCCCAAAJZCBDQZ6HIORBAAAEEEEAAAQQQ&#10;aJIAAX2T4LksAggggAACCCCAAAJZCBDQZ6HIORBAAAEEEEAAAQQQaJIAAX2T4LksAggggAACCCCA&#10;AAJZCBDQZ6HIORBAAAEEEEAAAQQQaJIAAX2T4LksAgggULlAT0/P4sWLN2zY4A61LZs2bQqfTP/U&#10;xsiycuXK+AW1Mbzb8uXLdULbTdsrL2CWR3R3dy9duvTw4cPhk6qEiTcS3mfdunXaR4u7F726Zs0a&#10;bdE5IycMHyjYEvtEnA3Z5LWiokZu3mwjVZMlEOdCAAEELgsQ0PMsIIAAAt4IdHZ2dnV1Kah1UanW&#10;Ozo6tDF8D9ptRWhZtmyZwsrEQFbb3c6228KFC+1U4Y8N9QaKfEqxy6k8KoNCcHd1BeUK1rW9RHlc&#10;xK/7nT59ut2FbkrHakU3qI3hQN+dSvG3BeU6ROWJc2m722jR/JIlS0xeL6lgkdhdVwwfUm9Dzo8A&#10;Am0tcIkFAQQQQMAfgUOHDlkIriKvWrVK0by2lC6+ImDFnYm7LVq0yE5li/bRX8T169drXStu+44d&#10;O7Rx48aNkQvZ9siZ9c/EnUucTcWwi0aW1atXqxi6ipXN3Xix+1UJ3f7aR7dmZw4riUJu8TNoH1cG&#10;XUiXjuzjZHQV7RzeQS/ptGHJtWvXWqyfeF/+PG6UFAEE/BCghb6tP85x8wgg4J2AhZJqt1aTsH4q&#10;cNSWEndhe+qQ0ruVOIOartWqbQkwauq2Vup+/fpZk7a96hqn1Sytf7pMnng7d/xs2qLD9dMa0cOL&#10;PoooIlejuzaqALoFxeKlq0yt5grHbR8LqfVP++RjG7VSrPVd17J9dJJiX1BY27xOGPmiQIfI2ZVN&#10;h2uLd08XBUYAAV8F/PjcQSkRQAABBEICagzWX51wk3Aij7VYxxub3c4KYRWYqhVZiz4b6J+uMVsH&#10;2m5acW3zCo5d+727umvmVyO6Dtd5rEHdTh5v546frVgLvY5V87yL4ytq7VYBIq3mKrDKo1uwJv/w&#10;ogBdZXBbrGk/XnL7YBD/VkREKpvO7G5N++gqtp0nFwEEEKi3AC30vn4So9wIIIBAuKVZeeFqFdbi&#10;Gsv1qtqSLYotYWV56lrUQG5pJ5G2fP0dsqbuSI64O63L4FcTtYJaa5nWSSwpP3LpYmcrVkKdUOdR&#10;+7211ttuib1+w9fSvejLBJXBPvm4xfoMxFvoS/SUDR+uYiim1/3Gu8Bau7410puD+6KABxUBBBCo&#10;twABfb2FOT8CCCCQsYAl2yjy1opL83BxuduioNOyTUpfXmGotdBbI32kf62OtSSZUaNGRYaXiQes&#10;+lBho+7YYp8QIlcvdrYShbRbCGewRHr9WgdgK499jJGPtkQ+nOg8akHXbuGOtnbdxCg/XiTLtJGS&#10;PhjET+ICevJtMn7iOR0CCJQTIKAvJ8TrCCCAQJ4EFLAqp9xyQvTTjXjjMmcs/LXEdIWeNZZdHw8U&#10;l1vPV8sqKXFCG4THfTxQqk/k40RFZytxISHY1xHhxVrZFc1bUo37AsEGrHRnS8yhV7EjXyYk3ql9&#10;2nHdGCKHuO8xdJsk0Nf44HE4AghUJEBAXxEXOyOAAAJNFlAE79rdFdDbKJaRMrn+srVnfajF3WWP&#10;KH4tPaq6PmOEc34URof7iaqQFZ2tCmhdTpewLq0uAUnxt2L68IiTjsVGltSFxOha7rVn2Yhcl3C9&#10;dcPl1HaroNrlq7h9DkEAgfYVqHeSPudHAAEEEMhKwFrcw8NHWrfXyDiMLtc8/Lct3stTpYoMWxku&#10;p461vq02zr321E8LfO2i4S6kroOsDTSpna21Pj6iZeLZ7OQlOu/qnGl6l0Yy5q0kKqda63XdeKnC&#10;t2/5ObZPvC+vdQ4Ol8Fk7MbdS5HqSFnsrB4PzoMAAm0r0M/eiVgQQAABBBBIFFCLtTXMK9i1dQXf&#10;JQbBtEx62z9+wsSzaTfrrlq/hm2bWss+ThSraCtb6X14SBBAAIEcChDQ57BSKBICCCCAAAIIIIAA&#10;AmkFyKFPK8V+CCCAAAIIIIAAAgjkUICAPoeVQpEQQAABBBBAAAEEEEgrQECfVor9EEAAAQQQQAAB&#10;BBDIoQABfQ4rhSIhgAACCCCAAAIIIJBWgIA+rRT7IYAAAggggAACCCCQQwEC+hxWCkVCAAEEEEAA&#10;AQQQQCCtAAF9Win2QwABBBBAAAEEEEAghwIE9DmsFIqEAAIIIIAAAggggEBaAQL6tFLshwACCCCA&#10;AAIIIIBADgWYKTaHlUKREEAgY4F169Zt2rRJJ122bFlnZ6c7e09Pz4YNG7Qx8XqJR2l/LW7/Rb2L&#10;Tr5y5crISbq6ulatWhXeqH2sGG6J77N48eL169fHy1PsFqw8HR0dugv9jByos2nj2rVr48VQ2XT1&#10;WqAT9dasWaPtrjwRLrucLl1se0XliXva4YmA4TNHSp5Yp7Z/Im9p8xIHpr87lVCS7vkpe8X0z2qk&#10;DMXOHNmu51ZbVqxYkf4W2BMBBBopQAt9I7W5FgIINEFg+fLlFm0fPnx4+vTp4XBcMZMiocQyFTvK&#10;DlF8Y4sCLx2uDwmKddyi2Fov6XKRM2tjZM8lS5ZE9kkMsosVRve1dOlSizsVu8evqO0u1HMX0i1o&#10;e3znSusmrqdydnd3h8sjH2elFRVGR2mHYtsrKoP0zFyquh3nX/YkkZIn1qlOkshb1rzYgWVLFd5B&#10;jPqgaFvKXrGiZzV8lWJnjm/XY6lnxp52FgQQyKPAJRYEEECgdQU2btyod94dO3bYLSrmU5xkKxY6&#10;2z8jS7GjtJv2VwNwaTAF9Dr5oUOHIrvpWF232LG6aPwQ7VyiMGoId4VRULt69erIyXWDKkn4omqt&#10;txt3BwpH67pK+qcgUU9nVnncLehm1cAcOacunahXbHvKIrlqLbt/YsmL1Wkib1lzlSHNPgIXRWKN&#10;q0ZUm+5eSp+tlme12JkTt+vpKvH0lpVnBwQQqKsALfR5/JRFmRBAIEMBteO6NBvX/q2NCjfjyTZq&#10;m1RTt66eeJS1PdvPSPKMK7DaVtUOregnngBT7Kb69eun6y5cuFDn1Hp8t8TCWCu7a8fVPuEvH9xJ&#10;tD38LYT2CX8toOvqWwuVWS39KoA122ujGn3dGUaNGhW52UQ97SNed9fWphtpD9ZGV2D3ki6XuD3D&#10;ZyCsEa/3xDpN5E1jnmYfPWNaxC5b+8oivGiLq6MSZ6vuWXVHFTtzse0qUryo9agjzokAAlUIENBX&#10;gcYhCCDgjYAiRZdBrmhVIZTF9BZBxmNuhfiWXJ54lMW7lliigMxFwI7DkulLpKfbDm5xOQw6szX/&#10;x2WLFUaniuyfmEVj9+sicgX34YBeN2JNxWoV1uG2W/gzgGI4KUUSgRL19KkpnJIRKYxe0qUjnQp0&#10;rWLb6/SExUterE4TedOYl93HclfsixF98ItHyeEzlDhbdc+qHWWPROLzU2y7HgMtiR8a61RZnBYB&#10;BNILENCnt2JPBBDwWEBhk+JvRSSlO/YpKg0Hr5GjFIdZeoZFwOII94VVaKgoX+cv1su2BF+a7oaR&#10;wqRPgncBukJq3WC4W7A+RUQifvu0Iyhr14+06Je4BfucoJZ+HajPPJE4VZ8ctEP8E1Sx7bU8agpJ&#10;rQk8vBT7RqVYnSbypjFPuY+UtKceFcuZCS/hoLnE2ap7Vt1Rxc5c+oqk0dfyZHIsAvUTIKCvny1n&#10;RgCBXAhYnK3AUUGzAvGUmTCJR1mqtwXENpBLOPZSLKuX4o3QYQUb1sYtLrYOB9lxtcTCWE/QNMQu&#10;oI9H55Zyo8SPyCg9lsCj8yvuTPn5RCCKTVUqa9QPf0TRebQxfp5i29PcVIl9Ij2PXcfZxEOK1Wki&#10;bxrzsvtY7wKBiF0fMhO7Zbu287Jn001V8azqqGJnLn1FAvoaH04OR6BOAgT0dYLltAggkBcBRfOK&#10;UdSgnjIwtXInHmVjs7gbC382sCEUIwNEZkWQWBhFopFW52KfClwbfCTfxsacsa6Z7oOKldk+A2hR&#10;ZFn6w4a7R8vYUaiqU+mn/ukOtKTw+HmKba/RTZe2URfDS7EPP8XqNJE3jXmafaxhXuxi0efAeJTs&#10;ajbN2Sp9Vo232JlLXzHlw1BjDXI4AghUKkBAX6kY+yOAgE8CCkkVLVl7sy3FUi/srrSDDWKYeJTl&#10;crjQ0HVe1P76BkDRfD3CnWKFUeCly9kwkdaUHh8E01WVXlIaTCTfRvfottjgkm5/y7rRp5QS54w8&#10;B9ZObCexESrDPTsjWfhOO3F7I5+wYnWayFvC3AYDtUC5dL2oytQwrz3tS574zepDlHvGSpytumfV&#10;jipRzhJXDH9Ia2QdcS0EECgvUNcxdDg5Aggg0FyBeG56eJzK+HCHtqXEUTZ/k7Vb66cNO5jYmTU+&#10;IGaxYSv1Tu2Uwuu2sURhLIPICqOCxal1Nhsm0hK13TiStl2Ftw6vOoN+WiTnxq+06yaOq+gKFrlH&#10;HWLl0c/wmJWuGPFRNcuOAZrm+Uk/bGViyRPrVHsm8hYzD1du6XoRqX2OMqj4WJCWI+RuvNjZqntW&#10;w1bFzpy43Z6WNNXBPggg0HgBZoot/5mHPRBAAIGwgBq2bTLUprcuW9u82pirLowb2cZahcNDT6p5&#10;Xls0DEtFtW84ka8CKjpDU3YuVqeJvGnMy+5jzfmJUCqM8nDCnWXLnq0YWtlntdiZ49vVrq/Ho9Ln&#10;oSm1yUURaEMBAvo2rHRuGQEEECglYMGcYkolESV++QBfvQWEr+8NcoWvfCpF8/VIKqs3JudHoB0E&#10;yKFvh1rmHr0RiPSNU1xVbEwJxprwplI9LKieLkVveQsoPYSsvshKWMrViO82uCfRfPU1ypEI1FmA&#10;Fvo6A3N6BFIL6Btt/dV0gx4q4cH+oqtnYSSL2qYyVbiv7en7LKYuCDsigAACCCCAgE8CtND7VFuU&#10;tYUFNOqFBiFxN2hDjiiJVkukoc7mBlKvNaVDRMYOb2Efbg0BBBBAAAEEigkQ0PNsIJALAQXu4WZ4&#10;Re3qcKk2ey2Roc0V6NsX3/qZco6kXNwhhUAAAQQQQACB+giQclMfV86KQOUC1txuKTdaV0yvEF9J&#10;OGqhD493oZeUzGq95ZR7o6b6yKXUce3o0aPx60/oXcLbT5w4MXTo0JQlTb9z+j116fQ7p9+T01qd&#10;phdLvyenxda9Y6R/bNLvmdsH7MUXX0x8q1TS40033ZTyXZTdEKijQONHyuSKCCCQKBAefDq8rqZ6&#10;NzS4jUruRvjWS/FTadqalMIVDQGefuf0e9pQ35QWBJ4E+y3gSfAOIf37bco3OnZDoDoBUm7q+GGJ&#10;UyNQtUB4NAl1fg2n1iiItyFutL3YbPZVX5cDEUAAAQQQQMA7AQJ676qMAreFgEYMVKaNuskqqUZf&#10;6Sq+1z/79eunm9c/lUavxBu95IbEaQsUbhIBBBBAAAEEkgQI6HkuEMiLgKLzcICuNBvF7kqIt41K&#10;mtfXcFZWvaR/qrMsY1bmpfIoBwIIIIAAAs0ToFNs8+y5MgL1EXj00Uc/97nP1efc7X5WfU+Sq8k7&#10;W6k+sK1fbWJbP1veb+tny5krEiCgr4iLnRHwQCDxD4yGv9SwOR6UPt9FPHTo0KhRo/JdRl9Lh239&#10;ag7b2m3VeSkxxZGAvnZbzpCJAAF9JoycBIEcCST+gVHOvUZjyFEpKQoCCCDgj4C+mouPEaziNzig&#10;twnFjU19q9TbSiuJG8O0as3RUdYdK7xdfxQi05D7UyGUNCpADj3PBAIIIIAAAggg4IFA4hetpb99&#10;1eAKivg1JJrmIw/PO65WHuYa96DK0xexutEuOQoBBHIrkDiUNc0w6d8V2RMBBBCICNiwBPEl/dQB&#10;mfzJUKni50ncaLtpBAWNeqycK61riAU10rsZD6w7UCal4iR5EKCFnnctBBBAAAEEEEAg7wJqZVfO&#10;jJrb1bKun1bcxI3uTtQkr+x/m8lEEby15esQnUHxfd5vmPJVIkAOfSVa7IuADwKPPfbYzJkzraTu&#10;rZwceh+qjjIigEBOBcI59OHEFQuUyxZak4d89kefLbtbfIf5F+f/8b/6Y9uu62r6EX3dqgBdobmu&#10;q366iRvdeSypxnXn1WQmakteunSpmuq12D+rKBWH5FCAusxhpVAkBGoSSByijoC+JlMORgCB9hYo&#10;1ik25ZCg2u0XOn6hCsKf2P4Tf/nJv7QD1bKuvq1qptG6VqZPn65wPHFjiYBewb2OteZ5AvoqaiS3&#10;h5Byk9uqoWAIIIAAAggggECfgBrmLZrX4sarSdzoyLS/vhywf2pFO+ujhdJ1FMrb1OP6GfnCAW5P&#10;BQjoPa04io0AAggggAACbSSgUSaVcmM3rCjcYvrEjXpVLfd61QJ6W1eWjtJswr14tVFt/GlShtpI&#10;2dtbJaD3tuooOAIIIIAAAgi0jYBGnbfRJxXWKw9+7dq1uvXEjdrBGuYV9CvnXofY4JUMd9bCDwsB&#10;fQtXLreGAAIIIIAAAi0ioIQZDUOp9HfF5Tt27LD0m8SN4XZ37axWebXN65DIxFL0iG2RJ6P3Ngjo&#10;W6k2uRcEigocOXIEHQQQQACB6gSOHTtW3YGZH6U4XkkyNhKlWxI3ulcVx8cPybxgnLC5AgT0zfXn&#10;6gg0SGDkyJENuhKXQQABBFpOYPjw4S13T9xQSwkQ0LdUdXIzCCCAAAIIIIAAAu0mQEDfbjXO/SKA&#10;AAIIIIAAAgi0lAABfUtVJzeDAAIIIIAAAggg0G4CBPTtVuPcb+sLbN++XYMQ22LDD7MggAACCGQl&#10;4N5gmZIpK1LOU7sAAX3thpwBgXwJzJw5UwMa2BIZCSFfBaU0CCCAgIcC7g2WKZk8rL2WLTIBfctW&#10;LTeGAAIIIIAAAggg0A4CBPTtUMvcIwIIIIAAAggggEDLChDQt2zVcmMIIIAAAggggAAC7SBAQN8O&#10;tcw9IoAAAggggAACCLSsAAF9y1YtN4YAAggggAACCCDQDgIE9O1Qy9wjAggggAACCCCAQMsKENC3&#10;bNVyYwgggAACCCCAAALtIEBA3w61zD0igAACCCCAAAIItKwAAX3LVi03hgACCCCAAAIIINAOAv0u&#10;XbrUDvfJPSLQPgKPPfaYJou1++3q6rLJYleuXNnd3d0+CNwpAgggkKGAJoVdv369nXDDhg3hM6eZ&#10;L1aH/ELHL1RRnp/Y/hN/+cm/dAeuWbOmp6fH/tnZ2bls2TKtJG6s4loc4rUALfReVx+FRyBBQNG8&#10;m5nconkWBBBAAIGsBNwbbJpQPquL2nnWrVsXP2Hixmyvy9nyL0ALff7riBIiUJmAmoLif2Zooa8M&#10;kb0RQACBkEC4hT4Mk/h+G5fLqoW+X7+EsC1xI7XXbgK00LdbjXO/CCCAAAIIIOCfwOHDh5VmowQb&#10;NdDop91A4kb/7o0S1yxAQF8zISdAAAEEEEAAAQTqLLBp0yYl0GtRLqWF9bpg4sY6F4TT51GAlJs8&#10;1gplQqAWgcSvgD/1qU+tXr26ltNyLAIIINC2AnfdddcPfvCD+O2nTLl55pln/sPLj1ahN/HI2C//&#10;zn+zA9UYr2heQx1oXSvTp0/XuCaJG6u4EIf4LkBA73sNUn4EogLk0PNMIIAAAtkK1J5D//aiRVUU&#10;6eSGDZ8uciD59FV4tvAhpNy0cOVyawgggAACCCDQIgIaenjx4sV2M2q4UT69VhI36lW13LfIbXMb&#10;6QQI6NM5sRcCCCCAAAIIINA8AY06rzB94cKFCuuXLl26du1alSVxo3ZQbn3zSsqVmyBAQN8EdC6J&#10;AAIIIIAAAghUJKC+sBs3blRvqBUrVuzYscOS6RM3Kre+8WPkV3Qv7Jy5AAF95qScEAEEEEAAAQQQ&#10;qIuA4ngF65FJAxM31uXynDSvAgT0ea0ZyoVAtQLbt29XAqUtpFFWq8hxCCCAQLKAe4PVCkYI5ESA&#10;gD4nFUExEMhMYObMmW5m8kgrTmbX4EQIIIBAuwq4N1jSWtr1EcjjfRPQ57FWKBMCCCCAAAIIIIAA&#10;AikFCOhTQrEbAggggAACCCCAAAJ5FCCgz2OtUCYEEEAAAQQQQAABBFIKMFNsSih2Q8AbgcSZYh95&#10;5JEnnnjCm3ugoAgggECeBObNm/f444/HS5T4fpu4W+YzxeaJh7I0X4CAvvl1QAkQyFYg8Q/MypUr&#10;NaFgthfibAgggECbCKj/6/r16wno26S6fbxNUm58rDXKjAACCCCAAAIIIIBAnwABPY8CAggggAAC&#10;CCCAAAIeCxDQe1x5FB0BBBBAAAEEEEAAAQJ6ngEEEEAAAQQQQAABBDwWIKD3uPIoOgKJAtu3b3cz&#10;kx8+fBglBBBAAIEMBdwbrFYyPC2nQqAWAQL6WvQ4FoE8CsycOdPNTN7R0ZHHIlImBBBAwFsB9war&#10;FW9vgoK3mgABfavVKPeDAAIIIIAAAggg0FYCBPRtVd3cLAIIIIAAAggggECrCRDQt1qNcj8IIIAA&#10;AggggAACbSXATLFtVd3cbFsIJM4U+/DDDz/55JNtcf/cJAIIIJC1wOzZs5966qn4WRPfbxN3e7uq&#10;hPuTGzZ8OnTgmjVrenp67PydnZ3Lli2z9XXr1mn7kiVLtDHrW+d8fggQ0PtRT5QSgfQCiX9gVq5c&#10;2d3dnf4k7IkAAggg4ATU/3X9+vVND+gXL17c1dUVCeiXL1+uaF7bFe6vXbuWrrrt+dySctOe9c5d&#10;I4AAAggggIBnAmqvWXV5seb5TZs2qXlecbxtVkzv2S1R3IwECOgzguQ0CCCAAAIIIIBA3QQ0r4gy&#10;ahSy6xtXF7grxFfbvI1QrLZ5Bfd1uz4nzrUAAX2uq4fCIYAAAggggAAC1hiv1BotCt8trNdGRfnh&#10;JByg2laAHPq2rXpuvGUFyKFv2arlxhBAoEkCNebQP/30018/cqSKsp/cuvXP/t2/swMVu1uuvNa1&#10;Mn369EuXLllYr2Qb26dfP+K6Kphb4RAqvhVqkXtAICzw2GOPabJY2+K+iqVTLA8JAgggULVAOKBX&#10;o0n4PGk6oeqQxVWNcvOJDRu+XORAi92VY6PWeuuwqyZ89Zo9dOhQ1bfJgf4KkHLjb91RcgSSBRTN&#10;u5nJLbGSBQEEEEAgKwH3BpsmlM/qojqPRipTvG4n1CcEG6FSrTaK49V4r3UF9xq50l61LSztI0BA&#10;3z51zZ0igAACCCCAgK8CGtZGYfrChQsV1i9dulQj2+hOFNavWLFCGzV4pZrqta6N2kFRvq/3Sbmr&#10;EiCgr4qNgxBAAAEEEEAAgQYK6BvXjRs3rl69WlH7jh07XF9Y/VMpN2qb10ZrtlcqToO/PWggA5dK&#10;FiCg58lAAAEEEEAAAQT8EFAcr2A9kk6pOD6+0Y/7oZQZCdApNiNIToNAbgQSR7l59NFHv/rVr+am&#10;jBQEAQQQ8ElgxowZX/rSl+IlTny/Tdwt806xPvFR1voLENDX35grINBYAYatbKw3V0MAgdYXqHHY&#10;ynqMctP66NxhJQKk3FSixb4IIIAAAggggAACCORMgIA+ZxVCcRBAAAEEEEAAAQQQqESAgL4SLfZF&#10;AAEEEEAAAQQQQCBnAgT0OasQioNAzQLbt29XvqYtzC1SMycnQAABBK4ScG+wkSljYUKgiQIE9E3E&#10;59II1EWAmWLrwspJEUAAgV6BZs0UCz8CJQQI6Hk8EEAAAQQQQAABBBDwWICA3uPKo+gIIIAAAggg&#10;gAACCBDQ8wwggAACCCCAAAIIIOCxAAG9x5VH0RFAAAEEEEAAAQQQYKZYngEEWk0gcabYhx9++Mkn&#10;n2y1W+V+EEAAgYYIzJ49+6mnnopfKvH9NnG3xYsWVVHST2zY8OWqDqziWhzit8AlFgQQyI3Ajh07&#10;wmXRPw8dOpRYusie4X3Wr18fP2TFihV+v1VRegQQQKB5AhrZJvGtOPH9Nr6ndgsuXariv08kvZ/n&#10;5k8WBcmRACk3zXt74MoIXC2wpnexbRo/fuHChcuXL1+8ePHKlSsjVNqol7TDunXrUEQAAQQQQACB&#10;NhcgoG/zB4Dbz4uAhe+uNIrU1SCkRp2NGzdqPTw/lP7Z2dmpl9auXRuP9fNyP5QDAQQQQAABBBol&#10;QEDfKGmug0BJAQXu4awYRfPLli1LPGLTpk0K6PWSfnZ0dOCKAAIIIIAAAm0uQEDf5g8At59TAQXr&#10;WhS7K7tGgX4kcO/q6rJyJwb027dvD89Mbus7d+7M6a1SrCQB9cB76KGHxo8fDw8CCORBQN2Z4u+r&#10;2tKssnV3d7tLK1dT39ba4vI2m1UwrtssAQL6ZslzXQTKCNi786pVq+JN9Qr07eBwKo473cyZM8Mz&#10;k9v6tGnTEPdCYOLEifoUN3To0P3796sq3Yc3LwpPIRFoVYFRo0bF31e1pSn3a38d3KXpTNWUWsjb&#10;RQno81YjlAeBgoBaWXp6epQoH4/ntEUvWTSfGNAj6KnAoEGDHnzwwQkTJqgt0G7h1KlT+qn4Xi95&#10;elMUGwEEshXQ1wKuTcfOrC1q+rGlWK5mtmXgbDkUIKDPYaVQJAQCvV8ralckZ4u9Zffr108rS5Ys&#10;0atqntF2vX2D1QICAwYMeOCBB2699daDBw/Gb0fx/V133UVTfQtUNLeAQI0CasTRm//q1avdebRF&#10;+ZmWdUO+TY28Xh9OQO919VH4lhKw9hW7Jb1fq5usWuht0RYbBdle1Uv6p0a5UXDfUgRteTP33nvv&#10;Pffcc+TIkRJ3b031yqpX6N+WSNw0AggUBDQYmnpV2bgItljrjxZ1qbKwHqn2FCCgb8965669F1BA&#10;H35P9/5+2vIG5syZ8+EPf/h07xIBmDp1qqL80aNHh7crq14bdVRbanHTCLS7gDrCKmqPtOPouzs1&#10;8agxSIG+WnnCnWXb3avN7r+fa/NrsxvndhFoWYHEqcgfeeSRJ554omXv2cMbu/HGG4cNG5ZY8Btu&#10;uGHIkCF66fz582fPnnUp9bbzxYsXtXHXrl0e3jRFRsBXgXnz5j3++OPx0ie+3ybutvhvX6zi5u8Z&#10;cPSf/uvn7UClWUbG1dH3t5GOucrMJK6rwrkFDqHiW6ASuQUErhJI/AOj72FpucnJg6LBKG+55ZbE&#10;HJsxY8aoU6zi9XBR1SP22LFjkQj+uuuue++995577rmc3BTFQKC1BWymv5oC+muqGRLnE7s3fPnn&#10;Ew50gbve2PWeb2XTinJyduzYoRW13DNRSWs/k5G7I+Wmraqbm0UAgSYL6K+sBqNMjOaVS6Oh8SLR&#10;vIqrLYrp77zzznAGjrLqz5w5o4wdDXPZ5Fvi8ggg0DwBDWujfrGaa1zt90uXLlXWjbXlR0bCaV4B&#10;uXKDBAjoGwTNZRBAAAEbqcZ6uIYXdXW9++671eJegujo0aMK6LVbuF+sWu7Voq/Osh/sXYZfXhjm&#10;kocNgdYWcHk1aoZXDr3GUVAOvdrm7U1GrzZrjPzWZs/z3RHQ57l2KBsCCLSOQLFxJ6+55hq1rkUS&#10;5Yvdtna7+eabI/1i1Vn2RO+itn9bNAKmLhdePtG7qN1O0T/hfus8VdwJAr0C+mVXBE+OTTs/DgT0&#10;7Vz73HtrCmzfvt1NUc7MUzmp42LR/NixY+fOnVtRNSkDR235+gyghPv0d/d676LPA4r+GdU+vRt7&#10;IhAXcG+wkS6qWCHQRAEC+ibic2kE6iKgBlo3RTkNNnUhrvCkxaL52bNnjxw5Uqnw8fMpr2bGjBlq&#10;vC92KSXbKOH+vvvuK7FPsWOZgLbCCmR3BK4ScG+wpLXwZORHgIA+P3VBSRBAoAUFEqN5xesaUb7Y&#10;6HKDBw++7bbb+vfvf9NNN+lwBe7FXNTcrgZ+DahXxYRTTEDbgk8bt4QAAu0qQEDfrjXPfSOAQP0F&#10;EqN59W1Vwsy7776beH0l0qhtXgnx9urx48e15X3ve5/GrU/cXw38SsKZPn36rN5FTYYaD0efFjQA&#10;jgL9BQsWTJkyRWNcJkb8NNXX/xHgCggggEAjBAjoG6HMNRBAoA0FEqN5TQE7adKkYknzam5Xe/y5&#10;c+ciXNpfQfn8+fPVI7Z0Y/zu3bs1Ho4+LezZs0eBvkJ2tffrw4BF/Arx77///sgEtDTVt+HDyS0j&#10;gECLCRDQt1iFcjsIIJALAQXu8XJodBqNMFMsaV4fADQLbInS68ALFy4o6FdkX0WOjc6sEH/fvn0K&#10;6BXZhy9EU30uHhoKgQACCFQrQEBfrRzHIeCVQOJMRl7dgWeFnTZtWqTE6r1abKR5Redqeld2TZqb&#10;VPu9Inu1uOuQKnrE2iUU2etTQeRyaqpXbk91HxXSlJx9EPBXQN3Q/S08JW8HAQL6dqhl7hGBQKOp&#10;oNAwAcXELgneXVSDRSYWQDurC2x8gtiypVVrvXrN6rTVVa4+FUTGs9cVT548+eCDD5a9NDsg0G4C&#10;mrSt3W6Z+/VLgIDer/qitAgg4IGAerVGSqmoPbGFT9tvueWWePSf/ib13YsGs1dHWEX2aravqM1e&#10;3xhE8ul1XY2cU2yczfSlYk8EEEAAgUYKENA3UptrIYBAWwjER6TRlsQ2eKXNJKbUV8qkjrCK7PXx&#10;QG32t99+uyJypdqrO2zZ8yg1KDHHZvz48WWPZQcEEEAAgZwIENDnpCIoBgIItI6AhpCP3ExifKzI&#10;u4pMm7JMSptROr7612rASo1soyEylS5fbDB77ZmYC6QsIJLpy1KzAwIIIJATAQL6nFQExUAgM4Ht&#10;27e7mcmLDY+Y2cU4UZLA6dOnw5s1kHy8IhTNK/JugJ9SffQlgMqg4P6OO+5Qy33kohrjMp5Mf/Dg&#10;QWbBbEDtcAkfBdwbrFZ8LD9lbkkBAvqWrFZuqq0FZs6c6WYm7+joaGuLZty8BqaMBPTxGLpsND9i&#10;xAhl46iZPGXmTMobVbK+Wu7jGUGJyfSK6UmmTwnLbm0l4N5g+dDbVvWe85sloM95BVE8BBDwTODW&#10;W28Nl1iJK+pmGt5SNprXIZp8SpG3WtYVamtIew0bryWrvHaNihMfGGfixImJOTbE9J49fxQXAQTa&#10;UoCAvi2rnZtGAIG6CUTCbjW0VxrN6yNBZIYpjT2vRc32GhJHCfEK8WtJcNepOjs7I2dQNr8SchJV&#10;iOnr9rBwYgQQQCAbAQL6bBw5CwIIIGACly5dClNce+217p9qdy+bN6+QvcS4Nxp7XpG3hq/RyJi1&#10;JOQo92bBggWRKtNQOZEZZN0OxPQ83ggggECeBQjo81w7lA0BBPwTCCfYqCk9PP/rDTfcUPp+1Daf&#10;ftybcEKOgntdq6JB6FUwjVsfKY+uru6ziYUkpvfvWaTErSvQ3d0dvrl169ZpS09PT+veMXdWRoCA&#10;nkcEAQQQyEwgkm+jxHR3akXbp06dKnElRfPnz5+voihKoVFwr2Z7JdKoiT19Qo6ybuLJ9BMmTEjM&#10;57nuuutqyfOp4r44BAEEEgVW9i7upeXLl69Zs0ZDaWmMWgbeadtnhoC+baueG0cAgewFws3YCn81&#10;IqS7RnysG/eS9qw6mo/cg4J7S8hR19ti/VzDh2hiqcgZ1EivY+M0+jSigS+zJ+OMCCBQiYBC9k2b&#10;NrkjtK7m+bVr167qXRTZV3Iy9m0dAQL61qlL7gQBBJouEE5/1/ih4fLEZ5uyVxXNq+NsdW3zJe5X&#10;8fewYcMs1b7E8DjaLf5JQ0PXJybeaBrapgtTAATaWUDN8GqbX716tUNQfK92BBuhWMNoKrhvZ592&#10;vncC+naufe4dAQSyFFBSypEjR9wZx44d69YVHyfm21jbvJrVsyzH1efSZwwbHkcXGj16dPxCKkM8&#10;+T4xb0fdAzTKfv2KypkRQKC0gLJrVqxYoeQ6t5tCfPfFYHg7ku0mQEDfbjXO/SKAQL0E7rnnHndq&#10;hcj79u1z/0z8Q6s4W63jJca0ybCgGh5HXwLoc0V8HBt9nFC4H7mWuswmJt7ce++9GZaKUyGAQHoB&#10;dXtVS/ySJUvSH8Ke7SPQLzLCWvvcOXeKQKsKPPbYYy7Zw30Vq29pI6MitOrtN/G+PvzhDytZxQow&#10;Z84czQll62oCj48no2heM7Yqzm58gZUlv3Pnzsh1NfL9jh07IhsPHTqk+WLDG4cPH/700083vsxc&#10;EYHmCiibZf369VaGSMfTNPPF6rfm59dtreIWZvU//I9/+lt24OLFiyOXVpHUQq+8eSub8um1j35t&#10;q7gQh/guQEDvew1SfgSiAnrHj/+BIaCv94OiXJTwHLEabsIF94rmI+PDqJlNPVabEs3LYeDAgVu3&#10;bo3MXaXx8l977bVIKr8+dbzwwgsRur1797799tv19uT8CORKIBzQhwuW+H4bL7l2W7x5URV39Il+&#10;G778cMKB/fr1xW8aqlLvNvo0rncVvc8rvleGfTixvoqLcoiPAqTc+FhrlBkBBHIncP/997syKd/G&#10;RfPaqM6p4eIqPV3p9c2K5lUSXTqeY6PEG81BG2HVVFMqbWRjscmnclclFAiBNhBQOp+y6hXT2+CV&#10;WtdNq50+PBJOGzBwiwEBPQ8BAgggkIFAeBCbcPZ5ZPh5xccaVjKD69V2CmXd2LAY4UV585rLNrJx&#10;1KhRkS2lR9OvrVwcjQACqQTC+dIK4pVyo9x6tdNbdx29miYRKNWV2MkTAQJ6TyqKYiKAQI4FlG8T&#10;zjXXt+GusOFBIRVD5yGat7Ipgz8+UZRKGNl48uRJDXwZtk8c6TLHlUPREGh9AcXxiuDjn9Jb/865&#10;w8sCBPQ8Cwi0hUB4OMW2uOHG3mQ4atfglUpjddd3XWO1JTxxbGMLmHA15djEx5XXxnhGjVJ0IuNa&#10;TpkypenlpwAINFIgnETXyOtyLQRSChDQp4RiNwT8Fhg5cqTfN5Dj0qtJe+jQoa6A4fR0dYd1Y8wr&#10;Jm5i3nyin0qubq+Rl9QAH0m8UU/ZyCg9kaFvclw5FA2BbAQ0vlM2J+IsCNRHgIC+Pq6cFQEE2kbg&#10;wQcfPH36tN2uUuTVkdTWFS4PGTLEMWggy/Qk6jU7e/bsWbNmaRJZNZmXXXRyHRJPoSl7xcS29nji&#10;Tfyr/CquVbYw7IAAAgggUJ0AAX11bhyFAAIIFATe//73a/5UF8GHm/HUVO+a5xX+ppz0Q439CuX1&#10;jYrtr0Z9dWAtuyixR4eoHV3JP2pfj8/8Wqy2VEI3a4HbJ554o0z6yBnGjRvHE4AAAgggkBMBAvqc&#10;VATFQAAB/wQ0b5dCbVfuO++80/1TIXV4Clh1WYsM8R6/WwX9iq2VZ58y9E/00ujy119/vZLjFdnr&#10;omn64KpHb/wDgBJvwmk2uhd9AxC+IpPM+/e8UmIEEGhdAQL61q1b7gwBBOopoGg+fPoxY8aEJ2gM&#10;j+muSF3TNpUui5rVFc2Hh8epseyK7DWBlDJqFNnrzPFceXd+fdJITAdSvlA4ryYSwZc4YY0l53AE&#10;EEAAgUoFCOgrFWN/BPIusH37dk0TaEt4uJW8l9ur8mnMx0h5J0+e7LZo7HaN6e7+qfbyEt1hFRkr&#10;5lazeng8nAwxFNnrc4IyZBS1axk9enT85MqxmTZtWmS7NiqJPxz3h3dw2UQZFpVTIeCFgHuD1YoX&#10;BaaQ7SBAQN8Otcw9tpeAmmM1ILEtDEtcj7ofP358ZMBHdVoNZ5lHeppqIMvEYijRRenyCrUVc9ej&#10;nJFz6gODlhtuuCGxP6s+UcQTb8Jb9BElnMBT9juHBtwRl0CgKQLuDZbJm5riz0UTBQjoeTAQQACB&#10;CgQUzesjU3i2VEW94Ux6Nd6HX1VOfPhVdyWNh6Mk9VrS5SsodGhXxfS6dPxYfYcQHk3fdlDqfHim&#10;2FtvvdUduG/fvuoKwFEIIIAAApkLENBnTsoJEUCgZQXUtq2oNxyva8sdd9zhblj/VBN4+P7DAbFt&#10;1w46ibqi1inHpqy+cusTvzTQBw99XIkcHo7+I037xb55KFsAdkAAAQQQyFaAgD5bT86GAAItK6Bw&#10;Vt+wRyaMVDQf7qigpPNw7o2a58OD2+gMyrFRHlRjcmxK1EQ44z+8mzLsI1G7yu+26E7DSTjFTtKy&#10;TwA3hgACCORVoF/jv/DNKwXlQqBFBNRPK57Z+cgjjzzxxBMtcodNug11Gw1PFKVSaGQbpZ674qjv&#10;qbLnw2+qSr8Jx8cK5XMy36QK+e6778ZHl9e9aGNkIlhNleVmy9JIPq6/r+J7Em+a9DBy2UYLqJ/M&#10;448/Hr9q4vtt4m6LNy+qotCf6Lfhyw9Xc2AV1+IQrwUI6L2uPgqPQIJA4h+YlStXdnd341W1gKaD&#10;jYS5amsPx+4K3G+77bYTJ064SyjjPNw8rxmj1GBfdQEyP1AFfvXVVxNPe+DAgfDXDpqy6vnnn7c9&#10;Nbzm008/bev6hMOnxMzrhRPmU0CtJOvXryegz2ftUCoJkHLDY4AAAgiUEdCQ85FoXuM/VhTNK3rO&#10;W4KK0n4Se8fKIvLFQvhOw59YeG4QQAABBHIiQECfk4qgGAggkFOBeLO6Mm3C/VnLts3rxmbMmNH0&#10;vPm4rzKI4kNVarfICPTKt0kc6TLSnSCn9UexEEAAgTYQIKBvg0rmFhFAoFoBjUWjwSXDR6vbaDjE&#10;j0fzGsEmnGmjY7V/Pnsr6WNJfD4pu1m9FJ4L1q27ZPpqRTkOAQQQQCB7AQL67E05IwIItIaAgvUP&#10;fehDkUEqFZ1rdHZ3gzfffHM4C0UTTkUGo1TqfE46wiZWijryhgP38D7h6bE0+5V7yU0vFR+RszXq&#10;nbtAAAEEvBMgoPeuyigwAmUEtm/f7mYmD3dtBK5SgQ9/+MPh1HnF9wsXLgzPEnX77beH/6mU9Mj8&#10;qZY636zx5lPe74QJExL3VOKNi93DQ86PHTvW9t+zZ0/KS7AbAq0k4N5gtdLg+9Jb+po1azTCwaZN&#10;m9yltUXDHtii9QYXicvlRICAPicVQTEQyExA85i6mck1TmJm522zE33gAx+IfByKDDmvYezCwz4q&#10;mnfhr6PSxhymzkdqUp83XIweeUm9Y21L+C7cQ3X69Ok2eyi4XQQKAu4NNj5AcF2B9I60ePFihfK2&#10;sm7dOrucW6nr1Tl5zgUI6HNeQRQPAQSaIKBhbcJ5NSrB3XffHU4fV2J9pG0+Hs1rRljNyVq/0g8Y&#10;cGz48OftP63XciElzyR2e3UN88o7cjsoiaiWa3EsAghUJ6DAXR+nV69evap3cY3x+qLAtmhZtmxZ&#10;dSfnKN8FCOh9r0HKjwACWQoobFXTV+SMGnJeEyq5jYrmw+FvYtu8Ro9R99lKS6a4fOzYZ2bO/It5&#10;8z7T1bWw9H8LFvyzmTN/1f7T+u23/8ycOX84deqXFd9Xel010icOYRlumHdp9ErFqfT87I8AArUL&#10;6AsBRfN2HjXS23dlWuns7LSsG/Jtakf29wwE9P7WHSVHAIGMBdThVS3x4dhdF4gMOa/slMjkr/G2&#10;eR2loD9l6vx1172qKFyxuCJyxeWTJ392+PDHrr32O5XeW//+O6+//q/HjPl9xff6JDB//mf1wWDi&#10;xK8PGpQq011fJsSHsLxw4YK7Ow3WaUUK75bn/r6VArI/AjkXUOBusbs68+in2uNVYGXg9PQuiu8t&#10;rM/5XVC8OgkwU2ydYDktAk0TSJwp9uGHH37yySebViYfLqxIXZknkSQZdXIdP36826hRLNWFVCPD&#10;2A3pn/oM4P7p7lKHaIj3YjetZvhhw34wfPgL1123bcCA4/37n683z3vvXXPhwtDTp2cfPvzA8ePv&#10;K3Y5Nb3H+7lqDB9NHKtD3KtKRnr77bftJNu2baPBvt7Vx/nzIKCv6Z566ql4SRLfb+O7PfPMM7/7&#10;Pyv+lK7zTHrv0P/76B+GT2jhu9Jv9FOT16qFXivKEtQ+WlFTQj4Hyc1DJbZ2GQjoW7t+ubt2FEj8&#10;A6NmGw2M0I4c6e5Zje733HNPpJencmYmTZrkkulHjhypTqIuflXTtf52qg07cgV1So6H+LaP2svH&#10;jXtcTenpClWXvc6eve9HP7oqPghfZv/+/ZGR5pVG/9JLL2kfaXzve99zcbytaEglppeqSz1x0pwJ&#10;KN1F0XPVAX3v23I0ly/NLW7Y8IlFi75se9qgOq4nrt5n4rF74sY0F2If3wVIufG9Bik/AghkIPAT&#10;P/ETFUXz+gCgFrtING8bS0TzEyb8bnOjeUkNGvTsyJEbi5Hpu4XIS+4ejx8/7l5ySUcauDMDfU6B&#10;AAIpBJRdE+4Iq/QbHaSWGtftRxG/bdQKYxanEG2pXQjoW6o6uRkEEKhCQJkz+/btCx9Yum1e4eyt&#10;t94aGQZHDfazZs0q9mW32uYVzVdRtnoccuONf13stCp/ZJ4plzEfTq2RWD0KxjkRQKCEgEawUVKN&#10;EugVwS9fvtxy6LVRsbttXLp06dq1a7XRRrcEs60ECOjbqrq5WQQQSBB44IEHwlsVr8+YMcPF64rU&#10;w5k22lOzw0aieY3kOG3atGJDzucqmlf51Ug/ZMjeYo9CpJE+PNZ+vNcs2br8RiHQMAF1e924caPi&#10;+BUrVmhlyZIlurRt1Og32rhjxw5LptcvZoPHyG8YAhcqJkBAz7OBAAJtLaBerUocDxPcdddd7ttq&#10;RfP6CjvcOK22+Ug3UPWmVcRfbEybvEXzdqcaV6dYrZdopHcBvUb+scPzP21WWz/c3HwrCti0VpFJ&#10;AxXHxze24t1zT0UFCOh5OBBoNQH1U3Qzk5NGWbZ2b7nllvA+SoJ/9913bYua6tUYH06UV4fX8+ev&#10;GpRGbfPqLOtXNK9b0wCXJYazjDTSu5mk3Hbi+LLPFTu0sIB7g7VeqiwI5EGAgD4PtUAZEMhSQEGn&#10;m5k80oqT5WVa4lxqaQ6POq+h1l0OiaL52267TYM2uhvV1Ev9+1/1nqlIV23zxSTy2TbvSjtt2leK&#10;lTzSSO9myHKp8ymH2G+JZ4SbQCAq4N5gSWvh4ciPAAF9fuqCkiCAQKMFNKi8u6TySZR+Y/9MjOYj&#10;E0hpn8mTJ3vXNu/ud+jQv0nZSO/G1NcQlnY480k1+knleggggEBJAQJ6HhAEEGhTgXvvvdeNoa7o&#10;/I477nBdXefNmxdum9fAL/HpYNVx1pdesMUqeMqUhIlybOd4Jr19zrFXNd+WrcSHuWzTh4nbRgAB&#10;BJoqQEDfVH4ujgACTRJwsald/84773T9DebOnXvq1ClXLkXz8bwa5TV5MUJlad3hw7+saWuL7eOC&#10;dWflegOHP+00qQK5LAIIIIDAFQFmiuVpQKDVBBJnin300Ue/+tWvttqt1nA/o0aNuuGGG+wEam/W&#10;uoWtSrwZN26cy5XXLFEaxCbSPK/U+WKdE8aNe6yj4wdB0K+GojX00HfffeiddwqD38UXfWJ56623&#10;tP3s2bM2Tr+I3njjDa3oA8/Bgwe1IqhXX321oSXmYgg0Q0DfyH3pS1+KXznx/bbIbrXOFNuM++aa&#10;3ggQ0HtTVRQUgZQCiX9gVq5cqQkFU56hHXZ76KGH3GiV9913n1vXmJVHjhwxgcQJpJRn70Z9CUMp&#10;H33mzN/XEO9+6Z07d/+WLX9QrMwK321Un9dee00/r7/++pdeekkr+tbihRde0IpG33/iiSf8umVK&#10;i0AVAur/un79egL6Kug4pDECpNw0xpmrIIBAvgTU6uwKFI7gXbKNjVkZmUBK470kRvMa0OaWW37R&#10;u2heAtde+50SFROZScpNMuWGu3GdEPJVu5QGAQQQaDMBAvo2q3BuFwEEepveXRCvGN0F92pvdmni&#10;GtEyMoGUQnmXpRNWnD37DyZM+N1+/Y54Sjty5MZiJXcBfaTLQbyLsKf3TrERQACB1hAgoG+NeuQu&#10;EECgAgFlybu9b7rpJrc+bNgwW1deTXg+KW2xIefjg1ROnvw3Gv+xgmun23XD7kXuv8NnOtIdVOVe&#10;o0cXsmgSFwfimuSrvAaHIYAAAgjUU4Ac+nrqcm4EmiHw2GOPaQwWu7LmA7fum+TQh6tCA1aePn3a&#10;trzvfe+z8W3UGu2Ce00pFU62Ufu0SOPR/LBh22bN+tlaKnnT/q7DZ2/etP/+w2cm9xydePjMqE0H&#10;xh4+c02xc3aNO9YxSCU/XqjccXt6dyt0V102/7c6R/RUV5ISafT67mLXrl067ZtvvmnJSNu2bdPP&#10;KVOm2ByZ6lucmFhcXUk4CoHcCoRz6CMTxKaZXqq3axOdYnNbva1QMAL6VqhF7qHxAgoB9Qa9adMm&#10;u7RNHNj4YiRekU6xZSviYx/72J49hWhYkfr06dNt//nz51sQrx6f4eHVtc+sWbPiQ85rwMf58/9V&#10;//47y17O7bBp/4fXbVuRJnBPf07bs2Pwe8vmrVt13ycrPdD2f/nlf7x4cXj8WBfQK0PJ+g1bQO9W&#10;COirA+co7wToFOtdlbVbgUm5abca534zEFBr9/LlyxXNWxyvVnDF0IsXL163bl0GZ+cU9RdwSfPu&#10;qwxd0w1Vqflfw0UoNoHU3Lm/U1E0v/LZLy/863/sfuHBddvmbdg9qUQzfBUAh8/0737hE9P/4uiG&#10;3T9VxeHFsm7cBFKuK3Ckm2wV1+IQBBBAAIHMBQjoMyflhC0uoNh92bJla9euXbVqlQX0S5Ys0boS&#10;D5Tc0tNTZdpDi6vl7PZsDHUtrpPrpEmTLKVE7fE2UKMtxSaQ6uxck35MGzXML/zrvQq4683Qc3T4&#10;4r/96tKvb+452lnRtUaMeD1xf9cXVuPx2w4E9BXBsjMCCCDQGAEC+sY4c5XWEVAE39nZqZQbNdKr&#10;Vd4tukN7qXVutUXvZPjwK7klbqwbBfR2u+EaVDTvAtkwhoaF6ehYk5LHGuY37R+fcv/ad9M3AAv/&#10;elv3C19Mf6rrrvunxJ3dbLiJDunPz54IIIAAAnUVIKCvKy8nb1mBNWvWqD1+RWhp2VttuRtTh1e7&#10;JzdgZXgUSzcgo0L8xChWqfOdnSvTqKiZfPHfbm9Aw3y8MIfPDFj57K/oa4GUGTgDB/5Q95XmptgH&#10;AQQQQCCHAnSKzWGlUCQPBBTQq5TKvclhWRM7xT788MNPPvlkDkvb+CKp3d0GYRwzZoy11iuytxWN&#10;0mhJOModLxbQz5jxm4MH7yhd7MNnRnS/8Nkntv/MhfeGNP4Gr77ie79zz3/8pVv+n7LFePPNzx49&#10;+qH4bpZFpkE8d+/erRXNJPXuu++q9/Dbb7+tf2rl9deT03XKXpEdEPBIYPbs2U899VS8wInvt0V2&#10;y2CUG305rM5a+mndt9yFtFG/qsr/5Ftijx6qbItKQJ+tJ2drFwG9ny5cuFDvp+7dU2n0md+83qD1&#10;PYCNOxlZ9FKxN25GuSldEffdd5+ly99+++029akbudKNVinbgQMHxs+j1PmyyTZrNv9W9wv/Z8/R&#10;pofyfcXvHHFyxy8PLftw7t37R2+//YHIbvrks2XLFm287rrrXnqpMFy9WF555RWt2HA3jHJTFpYd&#10;WkMgD6Pc6O+OkjxtMGI1Kq1evVoRvHiV/6m/CNqujerflZ8h11qj6n25C1JufKkpypkvAb1v6k1T&#10;LfTWLzbzN1D7wKC3af20bwPCi97T7SXG1an0sZg7d65F82qVt2he+TY2Dr0WN9K8G90lfH6NOl86&#10;mld+i7Jclm/4fH6ieZW/5+j1afLpBw/+caWY7I8AAo0U0Bu+QnnF8Wo/0mJ/GjTemrbbOA1uYyNL&#10;xbVyIkBAn5OKoBieCehd1YXy9QjobUxMjZyzceNGjZIZ1tF7t9qP9ZLewSMveYbYjOK6qaPmzJlj&#10;1582bZqtaPj5c+fOWYgfn0NKKebTp/+7YkW2dHmNMNPIzq/p/bpf+MWy0826AW3Sn5Y9EUCgkQL6&#10;o6Bo3q6oZgj78lZfyboJBLUDrTyNrJFcXYuAPlfVQWG8EdD7poLp8JJt0RWy621ai9pgwomSuopi&#10;fUu20c/EbJxsS9JKZ1PMarMjaXETwSqT3rZMnDjRVpRGEr/radO+MmBAYc7U+LLy2Sen/8WODbtn&#10;5NZKY953v/BY6eIxjk1uq4+CIWACes/Xoj8K9s2t5Xkqsnd/I0igb+dHhRz6dq597r16Ab2Humli&#10;7SzZZt1YrqTida0osSfc+1afItx3AtpHTfWR23jsscfC8yXZq3/+53/+la98pfobbokj3Z+9sWPH&#10;jhw5UvcUninWJdDHR6scO/aZyZM/m2iwbtuvLf36n+Sfp2Pw+R3/alzH4L7koniBz56970c/+sPI&#10;dnLo81+zlLAxAnfccUd3d3fitdK8+X/ta187f/7hKoq6a9fsz3zmm+EDlS6vxXrB6v3fvqd1nbj0&#10;ydyNNlvF5TjEXwEq3t+6o+TNFAh3V9W6MtrjgXUt5dN7tNpaLI6fPn26Tu6aXvSSjZipl9ROo5yc&#10;yIXoFJsoP378eEXqlkB/9913Hzp0SCs33nijuntqRfMlOWHl2V+8eNGdRMk2t932z/v1OxI/rfJY&#10;pv/l/mznfK3lsSl97Io7v7Lqvk8W2+f8+Q9u3vxfCOjr58+ZvRaovVNsdV+obt++/ZOf7Pu11Xu7&#10;DN3nB4vdFdmrtd7+AKmZSa089ubG0m4CpNy0W41zv5kJLF26VM3nCq/1BmrhdZ2WyJ8BNTPbSIK6&#10;uuvNWadLt8xpw9G8bsq6w2oZN26crbiJpRTZh6N5vTR37u8kRvN6afmGZ3yJ5lXaNVt+pkQmff/+&#10;R1umurkRBFpSQPG6GyNBwb21Qegvgrbb3wIF9zbujV7lr0NLPgMlboqAvt1qnPvNRkDvpPqKU23n&#10;Op3ayNN85VrRhdU2rzdu+7Rgg2PqDdqynPV+rbdve6keY2VWVE4vdo5E81OnTj179qxKrnyb48eP&#10;2y24T00uk962T578N4MGPZt4m0q20ZysXghYITXbVPcL/71YgQcMeNmje6GoCLShgP4uqDVHX8za&#10;QGf2/q+/DmpRslHR9FfDWpe0QyQptA252u2WSblptxrnfmsVsL6qdhbLZbRovh6xtbXBJPZzKv1S&#10;/AOGPgAUSwCtVSTfxyt8nzJlimXa2KJx6K1rrFrlr7/+eq0osp8xo69LazjfRuNUzpr1s4n351ey&#10;TfgWdvzy9M4RhW944sumTdH0LXLo8/10U7rGCeQh5cbu1v4AuZFtwn+MIhsbp8OVciBAC30OKoEi&#10;eCugUDvztvkwhk5ebNSCEi95y5l9wfXnTYPYhKN5XePo0b7cEpdmY7PD2uLybZQ639mZ3AdOu2WW&#10;bDMgCDRH7fBgwoTgjhnBtLmF/+bMC+5eWPhvqr5RL8xpm+WyZvMXip1u0KA9WV6JcyGAQB0EbFCE&#10;SCqm/TGqLk2/DmXklE0QIKBvAjqXbAEBfa1ps3i4RU31agW37PYcLkeOHMlhqepaJLUux8+vXrA2&#10;YKVa5V0mvRun0g1hqR1mzPivAwf+MLGEazb/n9Uk2wwKptwazLwr6Fio5rXL/y0IgpmF//ZODF4c&#10;Eey8rvDf1muD718q/LdLw0zfGoxYGEzS9wcK/bNYth8ZW+w0AwaciLzkPt6cP3/eXjpx4qp9LHmJ&#10;BYGWFzh27FjL3yM36LUAAb3X1UfhmyCgVhBlsVsKu3IWtaLesVq35MXcDgNsozS21XLvvffG79c1&#10;xs+aNcuC1HAvWE0fa4co2Wbo0CcSuTbt//DyDb9XkeTQ0cEcBfG3BrsHBdsvBocvVXR0cPRSsGdE&#10;ECwIFiwMdKoal5kjtyWe4b33pp06NTvykgvoXeB+8ODB8D6Jn5pqLCGHI5BDgeHD9VUaCwL5FSCg&#10;z2/dULLcCiiRQ9P1aZgwRfaK7xXHa11N9Xzdmdsqs4Ipn95a5dU87yZGddnz2uLGbx4/PrkjrFLn&#10;Fz/xVPrbVCLNtIXBiWnB1gqD+MRLvHypcKoxd9bUYN81LjmgP3v21vhF3WxTTiY+h256DfZEAAEE&#10;EKiTAAF9nWA5bVsIWC5jZCbXtrjz3N+k+rbGs4w03I0VfNq0aefOnbP1/v373gaVjeNua+jQ/5l4&#10;i4ufeOXwmWvT3P2YyYXIW4k0O7MI5cNXPPheocF+eFcw9/ZgeGHq98qWjsHfSTzg5Mk58e2nT5+2&#10;je+++66tWMISDfOVobM3AgggUGcBAvo6A3N6BBBohsBNN90Uuey8efPcwMw2uI0WDVJ54cIFW7cZ&#10;prSMHv2P/fvvjJd6+YbvbNrf95Gg6D0NCGbMCcbdFRwcGyjyrt9y7GLwav/gWGcw9a7evrOpl0VT&#10;+sZoihzxzju3xc/h2uMjufJu/P7Ul2VHBBBAAIE6ChDQ1xGXUyPQFAHNLGhja7bt3CJqP7aBKd2i&#10;5HgXkrp+sXrVpdQPHTrU5YuPGfNyvOLWbP78ms33larQAYXRaYbeEbx+fbD/yjyzdX8Edl0s9J0d&#10;N6nWC506NTd+CtcwHxkpyNrpWRBoTwH3BuuGMG5PB+46VwIE9LmqDgqDQAYCM2fOtFygth3FLD6W&#10;aLizshutcsSIES4wnaBs98vL9dd/M1INvR1hf6to3QwqZL+o06pGpzlRz1b5Eg9Hx5Xil3qEFk1J&#10;Hpjy3Ln7Ew9zg9vYq66XiPt0RE/BDH5jOYVvAu4Ntq7DFvumQnmbLEBA3+QK4PIIIJC5gBtp3s48&#10;Z84ct0UjVLrEm8mTJ7tLuz6yyrfp1+9IuEg9RzsXP/EPJaL54bcVsl+auxQ63aYYsb5j8KHEcp45&#10;c0t8u3oXWEDvMubdlxjNvVmujgACCCAQEWj2XyEqBAEEEMhUQN1hXVdOnVijUl577ZVurJo11q6m&#10;CN41PyvxxiWLR/JtNKzN0q8/d/jMNcXKOGl+oHT2PCxzZpUvRbE5Yo8e7ZsoN/EUbqwb199g4MCB&#10;5S/GHggggAACjRIgoG+UNNdBAIGGCES6wy5YsMDl1SjHxuWCh5Nw3MRSKmAk32bld/+uREfYzvnB&#10;nibl2MQtDw8p79s54o3End59VzlD0cUl0LtPO+6j0eDBg8tfjD0QQAABBBolQEDfKGmugwAC9RfQ&#10;SDXh7rAaeD6cfuOGnFdBXEiqJnw3yPrYsc+E8226X/jjEh1hNbZMT9GG+/rfauwK6olbtmts58hv&#10;xEumKaUuXkyYNOfQob78HNce74b4dIN+tuEMxE2oWi6JAAIIlBMgoC8nxOsItIRAmwReN998c7i6&#10;wl02NVfu8ePH7dXwOPTh4edvuOFv3OHrti1b+eyvF6v860YE79Q8aWvmT9alYWVOOX3EjvgeJ0/e&#10;kRTlv+cy5t3ssPv27bM9Xawf6a6Q+R1xQgRyInDs2LGclIRiIJAoQEDPg4FAWwgonG2H+9S48u42&#10;w0NVWhBvLynxxvXy1P5qobftEyb8/eDBm2xdHWGXb/hCUbEBwbDZwancJNu4cl7Xr1QlL5m19aak&#10;lJtdu34xcpha4t9440pyzttvv2077NnTN0jOO++8Y1uGDEmR6NMOTx732OoCDOjU6jXs/f0R0Htf&#10;hdwAAgg4gfD8Rxrcxm1X4G7Z8+oL6/rFaux590d6wIBjEyb8kdu/+4XHD58ZUAx22u0NHWk+ff2O&#10;75svK/mIRVP+R/wFDVh59mx0EHv1KnbN88pisnWtuG7EbqSgAwcOpC8eeyKAAAII1EmAgL5OsJwW&#10;AQSaIOCSQ3Tt8ORHY8aMsdLccsstlv+tyF7DVrrunjNm/LnLnlfzfInUeXWE3akxIj1cFk39i3ip&#10;Dx78cGSjZHbt2uU2uuwaN7KnvuJw4f7evXs9lKDICCCAQKsJENC3Wo1yPwi0rYCakN29jx071mXM&#10;u6lhlXXjmvC17qLSkSM3Dh16JXtezfPFDPPWETZ9XXeNOxgfs/LSpZF79/5k5CRucBvb/tZbb9mK&#10;S6AP73/y5Mn0ZWBPBBBAAIE6CRDQ1wmW0yLQNIHt27e7mcldakTTStPAC2sEene1+KiUamC+/vq+&#10;lBQNPO/am3XIlClX0uU18Py6bR9ILPXwjmBXRwPvJ9NLLZmVMDfW0aOfiFxEQ86Hs2hcvk04oHeD&#10;AmkjU01lWkuczA8B9warlcaXeN26dStXrty0qa/DjwqwZs0abbFF640vElfMgwABfR5qgTIgkKXA&#10;zJkz3czkHR3eRqCVk4Q7/rrx5qdPn265N7NmzbJ5kdQLVv1l3emnTv3yNddsdv/sfuG/HT6T9MY4&#10;IHiv1ORLlRe3sUcsmvKH8Qu+9dZDkY2RZniXb6POBi52P3HiRGPKPn78+Iceesj1YG7MRbkKAmUF&#10;3BusVsrunO0OCxcuVECvcy5dulThu53ctrC0uQABfZs/ANw+Aq0j4EZJ1/DzFsSrGd66vSqId+ny&#10;CvHd+qBBe0aP/nNHoOb5NVuiMW7h1QHBpDuCE7UPa6P5VZsxxWrniGNd466059n9nj790Uh3WDW9&#10;R4ahdPk2buB5Hbhz5047Q3hc/8wfo66urkmTJmlWgbvuuivcvznzC3FCBHwRsC8E1q5du2rVqvXr&#10;13d3d1vJtV1bbFm2bJkvt0M5sxUgoM/Wk7MhgEDzBdw4NmqVtyTv2bNnW7GUiuOief1z+vQvXj2T&#10;1GOHzyRMFjW39hlhBwdzbgmGvj8IlM7zwcJ/8+4Jpt0VLLg9WDAvmHZzMG9aMFQdd2v7QuVIEfsl&#10;s74XfyXSHVYfflykbjsLyrXK7969253B9TZ27ffZVrlKooZ5d0592aJcqQceeCDbq3A2BHwUcPG6&#10;+/ZVeZV6W7OsG/JtfKzTrMpMQJ+VJOdBAIEmC1h8qXDQJovViiXKDxs2zMZbVOq8m/RU/1Rf2CFD&#10;vu4K3ds8/8/j9zBpRvBqDe+Uw0cGcxcEwfuCrWOCE6Fx4rdcG+wcErw8PHh5VLDzhmDL1ODELUEw&#10;vy/cn3BfMGdhxZ6FbyWSliWz+lry3IuaHfbAAX2wuLIobnajUmqrEl16enrs5WuvvdZNTKbexu4Y&#10;N4R/xQUtfoDSbD70oQ+Fp/u1fVUApTeQfpMhNafyTkC/AhbQ63dz8eLFK1as0LqS6fVPLQrxLaz3&#10;7r4ocCYC/cLdmzI5IydBAIHmCujr13hm56c+9anVq1c3t2B1vboS6JVLo0uoeX7w4MFaUfO8XVHT&#10;x1pLszI3XPO8Bp6fP/9/69+/EPrb8htPr/uTl34mUsjrxgWnbqyy4B2dwbVjg/2Dqjxch914Ingr&#10;milT6mxjLwUHXozuMPzac0d/LVqIw4d/oafnN9yuylZSX+pwD1c1+7nesQqjt2zZYjvr05HrjTdq&#10;1Ch971/97cWOvOOOO9Qrt8QJVRINwvPaa69leFFOhUAaAaV+/eAHP4jvmfh+G9/tySefrG6MV6W9&#10;ff7znw+fUCG7kuaXLFmiBBtt16+qonmlqGldK3obJK5LU6Gtt08N7U6th8EdIdC6Ai0/U+xtt91m&#10;tWdhvRbNG6WfaqS3OFXN8+FkGw08H47mN+3/8P/76k9H6n/o6GDg1MqfiYGFFJox9waHJ9cUzevC&#10;b+kOCp9N0i6dSe/on77tq5HjDx9eFo7mFUPv2LHDRfP6EkOZ9C6a16ejrVu32hk0Av3LL79s64rm&#10;//Ef/zFtycrtp0hdLY6lo3mdQ6OO6iuC8AhF5U7M6whkI1DjTLF6O9KbcBWLegSFb0C/JorgN27c&#10;aNG8FjXMWzSvJTy6Vza3zVn8ESCg96euKCkCCBQXiI/BYoOxKI63g8Ij20yb9mfhgeeVbLP0609G&#10;poYdMzk4MS04VvgskHZRErxy4pUlrxSag0XnmU17Nttv6oQK9t8XGxS+Y/D5FXd+OnyKHTv+rKen&#10;r9ucGubVx0AN3i7ZRoG1wnc31o1C582bN9ureumFF14wZ0X5apvPasxKhSNq/kyZka/UoHvuuacC&#10;FHZFoFUELEVe37WGhy9T11hF+XaL+rrAYnqttNWYxa1SwzXdBwF9TXwcjAACORFw3zLbYPOWdaPF&#10;BfRuhwkT/j48so32Wfr153uOFgbDcYva5g9eyRUvd4sDgxmzCk3ySoJXTny2S8fICs53TSygX3Hn&#10;X3UMPuxOceDAZ44c6cvNt4b5PXv22KvWMK/w3cJ0jUCvaXdfffVVrSuUV7RtWTdDhgxR5sBzzz1X&#10;QbGK7+r6v7phRtOcth65+2muyz4INFdAGTWK1PWb6xaVR1n1it01nKXCeo1lqTFwtFHr4YHqm1ts&#10;rt4YAQL6xjhzFQQQqK+Ai+DffvttXcl99WxjWSpXxAL6YcO2TZjwR+GirHz2yxt2R0eYH92XtlO+&#10;zOrzOvz9wesTMmuSj1xyb99cWOVLoj22H7lqt84RJ1fc+b+7TadOfeTNN39W/yzbMC9Mhe/WZC66&#10;V155RcG91pVm873vfc+Ea1/UpUFt7fH+r+7MCvfHjNHQP9Hl2LFjDGRZuz9n8E5AaTZ6HwsvugW1&#10;1isDR8326iOrj+iWfqN9Gj9GvneeLVZgAvoWq1BuB4E2FYh0ElBDsiAUEdoYizY2izrCzpz5q+Fx&#10;Ktds/q3uF6Kzpc6YE+xKmWkzrDAuzbFS3ThrrY79St1JP3T9sasut+LOR9y/L1y4bdu2z1o0H2mY&#10;P336tGuY14A2SsJx/6xTmo01zOu7FF26GJBCdvVmnjBhQmLG/OTJk2uV5XgEWkhAcbwi+LaaSbCF&#10;ai+bWyGgz8aRsyCQHwENV+JmJm+fNEoLDZUoYhVh3Stdvo2NVjl79h+Eo3l1hF353f8UrbhBwYGU&#10;aTMDg+sW1Deat7KNS5f8M/Tqt3NNJrVsfl9Af+nSyJ6eFRcvDldwrMfDZcwrfN+2bZsbY14j2CjH&#10;xpJwtF6nNJuJEyeWbphXq/z73vc+9WBWF1gtCuvjv1wqG0NY5uc9p91K4t5gbaYnFgTyIEBAn4da&#10;oAwIZCkwc+ZMNzN5+zTYWJDqppSyhnkL6JVAorxwNc9HRp2Pd4TVznPmpesIOzCYeldwqiHvoBNG&#10;p3o8xl/9RcGq+/69O+ytt/7D8eOz1Db/5ptvWoq8PuEoVlZejblZw7ySbu1VDeih0WzqkWbzgQ98&#10;QI3uxRrmlRyvWF+JPeEPoi6ZKqJARkGqx4Kd6iDg3mB5COugyymrFGjIn6Mqy8ZhCCCAQFoB6yjp&#10;fp47d07/tAR6NQnr5+jRL4XPFe8Iq1fVF3ZrIdO+3NIbze9KmFK23IFVvX5YiT0plqHvXdlp0ZSd&#10;S2b9qf1bg1TaHFJKPbeRf6xh3s0LG2+YV0pu5qPZ6MsBddRzs8xGbkivqlffTTfdpGHmIy+pq+6C&#10;BQviALodxq9M8VywCwIItIUAAX1bVDM3iUDLCygq1T1aH8rLGfN9CfSWmzFq1JUplxI7wmqfwYUB&#10;38otjY3mVZqUnxyOhIa4WXHXw3Ybp09/1AapvHDhgnVmjTTMK3B3DfMa2dM1zKtPQoaj2ViaTbGB&#10;KS1dXgF6MfrE8ek1ME5ioF+u/ngdAQQQaEEBAvoWrFRuCYE2FLDMb2uBtiHnLd9GbfaXx2H8hrEk&#10;doTV9mlzg4OhRu5kw4ZH81YMjXBfdul/uX/poimvL5rypPa/eHHqa699RisKiDXgnWm4hnn1N9AI&#10;9Oogq+36zKNAXyPYmJWi+W9/+9tZjWZTIs1GH8Buv/12S5cvcYNKB4pMr2M71zjXT1lSdkAAAQR8&#10;EejHFMG+VBXlRCClQOJU5I888sgTTzyR8gw+7nbjjTeqkX7GjBlKCh83bpwiVAWLGkdFoy4qPB0x&#10;4pmJE7+o+3rpwC2/+e0vnDhXmEQ2vJwbGFyroSpLNnFcHBCcnqEJaJvAc+mdoN/uMtc90RMMLUTF&#10;F7vv/7eLpjxz6dKA3btXnjo1VyBqa9dbvYJmjRGpFQXQx48fVyqLnVFN3e+8846tax/tXGLwmUpv&#10;fvz48YkdOZQNpXrRh4qUaTMqmJvuKlwG9fHVlw+Vlor9EahUYN68eY8//nj8qMT328Td3G9ZRZfW&#10;r6pGmq/oEHZuTwEC+vasd+66lQUS/8CsXLlSEwq28G3b6Mv6o6vIT2OkqFel1pVJr3QOxa/Tp39x&#10;5MjVmhF24V/vjMwhZSaT7gz2lG6eHxiM6QoO9k1X1WjIqbuDXW+Uu+imwg6aGvbQr16rlXPn7t+y&#10;5Q+0otBZk79qRQ4Kf7WiTz7hSWfeeOMNN+7NtGnTMvngpw9UH/rQh6xbbXjRVwSaFFbZNaWb5OO3&#10;qsZ4ZfZHtmtwUvetQjkdXkegJgH1f9XsyImRepqusXpbJqCvqQI4uJwAKTflhHgdAQT8EbAw0XrE&#10;2lCV9iXkoEGFhJyV3/27xGheI9vkOZpXyXftTVsHXWMP2K7nz/eN1O6a212SenhaVkXeLprXUYmt&#10;4Gmv3bufWtwffPDBW2+9NRLNK5S/++671e1VYU2l0bw+gbz00lV9mq1IqlzLEWJBAAEE2lyAgL7N&#10;HwBuH4EWFFDKdSSsHzjwuLb0HEno9DpuUrC10KJdfBkYjF/YtLZ5FWucQtbCIJyllnmFfr+FpWNw&#10;YXrX3tvvm2PW+hVocX1S1STvzjX06hQiGxeoukWh/Ec+8hFlzBcL5Yt1ii17uV27dsUDdzXPf//7&#10;3y97LDsggAAC7SBQ/Xt3O+hwjwgg4K+ApVZb8/M11zyjnxt2T4rezqDgdGzbVfv09oLddzlcborG&#10;hNDwNcUKcLzwnURh6RxRGMpGy5kzt9iKfbxxFBqzMjx2ZCSCP3Cgr4G/0jtVHP/+979fDfzucr3s&#10;fa3yVYfyOomSbeKpO9qubx5onq+0mtgfAQRaVYCAvlVrlvtCoE0FrJNleFh6y7fpOZrQPD9pfslp&#10;pJo0pk2k5k6kCOjHXz6mY/CbtnriRN84+Ra+qz3btkcmWI2M+64esZU+Nzqhcoh1lXAmTyahvJU2&#10;MdlGUX64G0ClZWZ/BBBAoMUECOhbrEK5HQQCdXx0M5OHZ9xseRoNmeIC1nBAP3RoodV50/4lEYEy&#10;qfP5iOZV5tdTxNj7Lgf9XeP6Ruc8duwuHWsdCbSoR6ythMNu/dONYmmvlhgMPvH5UZ9jdXINP2ZZ&#10;hfKuPInN8LXn+rf8rwM3WD8B9warlfpdhTMjUJEAAX1FXOyMgAcCM2fOdDOTJ44Y6ME9VFjE8Hjk&#10;gwcXRqKxoehtnqkRI17Qz0377wmfdczkkqnzuYnmh6pPbyH/v8ziBqHvHLE5vKuLhl3PVzdape1W&#10;bOrWchcsvP7AAw9oYFD3CUEP23333adur7Uk2ISvq2pV9ny8JBqW9NVXX01TQvZBoB4C7g02zfg2&#10;9SgA50QgLkBAz1OBAAItJaCBz3U/FtZb+7T9DKfcDO8Izk0oddfTZqWdn7XedjeeSnWFnr6usMqh&#10;L0wgdf78B+0wN8eqC+jDY+fZlLpucWk5ZS9paTZHjhyxPZXmpFBeM3lpnPuyx6bcQR8PEpNtdLim&#10;s015EnZDAAEE2kSAgL5NKprbRKD1BZT+oZu0cSotoFcHUP0cNOhH+rlp/+Uc+gFBx8ySqfODg52F&#10;SWZzsVw4lq4YvSk3nSP6Zou9cGGYHebGrHTTvoYHqXThvu2slu80F4uk2ehrkJtvvjlNKD9q1Kj5&#10;8+cvXLhw+nRN4lVmef311xOTbXSSrKawLVcEXkcAAQS8ESCg96aqKCgCCKQXCA/ecs01hSyUnqN9&#10;wzjOnR/sKjl2+Zxb01+n7numSaCf1k/zw1pA39dAfvZs39g9bsxKS4zRvLnhEkcy5tMk0EfSbGbP&#10;nq0Iu8S48vpkNXfuXAXxs2bNUuivDB9dRS36pWN6VV+kt64r9pYtW+qOzgUQQAAB3wSYKda3GqO8&#10;CJQTSJwp9uGHH37yySfLHerr68oVUYColA/NQDR16lSFg5MnT1bvTK1fc82JuXP/xd/3/C//+uk1&#10;ur331AZ9Q9BfEXCR5eLooN/0Ujs00ujcheDa3vlfSyzvXQou7QoG9ObZv2/Cxi9/pND398CBn9/f&#10;2wn4zTff1PCdauq2ZHQ1z7/11lvubBqk0kX89uprr71W7FoWhduXHlrUuq8WfeuIHF9UIwr0dYgN&#10;OhRf9EWKUu0TP0KoGCp24lHaf/fu3Y2sAq6FgAnos+tTTz0V10h8v03cLauZYtetW6chnpYsWWLT&#10;Y9uijT09PdrY2ZkwnBeV2A4CBPTtUMvcY3sJJP6BWblyZXd3d6tCaD4jDXty//336+eCBQvUGq2/&#10;vgro1UFz5MiN06d/qvuFL6589leUOh+UTrZRP9p7g4PJIWgT8BYcCl4u1x499XCwq5A2X1h2/PId&#10;nSNeeu+9aS+99Lf6pz7YbN26VStqJv/hD3+oFX3giYz2qI6nSlV3yS3KXH/llVfiOS0KHRS7u/6v&#10;+qSkA0tP+Dpx4kR9rCoxzpLmtwrn/zhfxT2JR6kD7g9+8INKZ5ltQrVxyVYUUKeR9evXNz2g15dd&#10;Ctm1KIJX+L5q1SoVafny5Yrm9Uu6Zs2atWvX0lW3FR/A8vdEyk15I/ZAAIGcCyiRQy3BiuYVuSro&#10;tH6xarDXz9GjX9LPw2dm6ufE6SVT54Ng2s05iuZV4Je3l4EPR/Mr7vw7RfM6YM+eX7fDXNaK670a&#10;GbNS+6jNWxnwCtDtEEXSEyZM0Ack17KujrOLFy/WS3asPibdeeed6hRbNrDWpwLF3/oGIHGoJX20&#10;SIzm1epf7DOAPnWUvWjOH1SKh0AtAjZKpkJ2xfH6dGFtNPqIruDeNmpRTF/LJTjWXwECen/rjpIj&#10;gEBB4MYbb1TAqsE6ta5Ebf20UN7GsrRZpTbtLwSs/frGZC/iNjg4XBjlMi/LAnWHLUwJVXQZf/xK&#10;23zH4PMr7vyX2vXs2fsOHCgMcaPmefcVv2txj/SCtVMrSlaArjDdBu/Xoo9G99xzj3LfNf+rWtnd&#10;MJTqDquNkYEvS3slhvXK2yk2Us2PflTowRxflMPz/e9/Py91QzkQaJLAsmXL7Mruc7KifLXN2z/V&#10;Nq/gvklF47JNFiCgb3IFcHkEEKhR4JZbbtEZhg4dqp9uHiWtW/A6ePB39XPD7mn6+er5UpeaNj84&#10;Wjy3vsZCVnH4GyWb5+e+F+zbduWsK+78s47Bh/XvXbs+bVtderq+tXBt4ZFppMKlUpiuDKV58+bZ&#10;Rg2PoxwbN0q9Ncxrdqrqxq13Yb2NPqS29sQRbEo0z+vbhsRDqoDlEAQ8FVC8bgG9Emz0vdmKFSu0&#10;rm+0XDI9CfSe1mwmxSagz4SRkyCAQHMElBmiVBCFm4pf9VMJHvp57tw5/VT8p+b5fv2O9I1AP6hU&#10;CcdNDHYOac4tJF517tHg6Imi5VE0/2ohuaZvWTb/2RV3/ob+ceLEzx4/XviOQs3zrlXezRGr7YlZ&#10;LuHLqLX+9ttvtwm53FJFw3xi0VWkzZs3q762bQt9FgntWqwNXuVhJqkcPZ0UpakC6hClaF7BvSXQ&#10;syBgAnSK5UlAoNUEHnvsMcs/0eK+im3JTrHKlb/tttsOHjx41113KetG62pXnjFjhqJ89chUm/3E&#10;iV+fMOF31237taVf/5Oho4MT04rU9cBg3N3B/tz0hR1xKTj6fNF8m0g0v2TWprUfXagbu3Rp5A9/&#10;+D8uXiwkGikud3Osaigbl5VeLJKOu6ix/J/+6Z/0wUCdjCvKsan610mj4hQL6Pfu3cvY81XDcmAm&#10;AuFOsZbL7pY0nVA1yNjf/d3fVVES5aetXr3aHahQXs3wCuVdyo1ybJQ3bx12lU+vHbKaqrmK0nJI&#10;EwVooW8iPpdGoC4CiubdzOSJ/RHrctWGn1SfVXSniuZ1ZcuusZ/qbamflkB//fWFcdk37V+kn+OL&#10;zxWleWHzE82rqB26pyLZ8+rt+2phVP2+pWvcrtWLCj1WtRw5stSieX2ecWNTKgfJRfNuxMk0daWJ&#10;otRZttKM+TRnLrZPZPgdt5s+WhDN1wLLsZkLuDfYNKG8XV3tC+p6XsUSnrHBOrwqvg+/seudUL87&#10;9mtuQ99oRR85SgwwlTkIJ8yDAAF9HmqBMiCAQAUCClgffPBBHWDjrigtW3+6lGNj/7SfFtwPGfKK&#10;flrKzZhCjn3Skqd5YQt/+C8FO5MTUoKpA4J9L/fNIaU9Fc2v//jtljqvoSp7evp6y9nA83ar4WHg&#10;7aNO+kXN/NVlzKe/hNtTzfPF0oG+9a1vVXFCDkGg9QSUOq9IXW9ubtE9qsFeyfQazlKDVyrit8R6&#10;tdMX+4TceizckQkQ0PMkIICATwJKs1GrmDXM23LrrYWZXadMmaKfo0eP1k9LoO9deUY/N+0vBPT7&#10;ityl+sLmahmjO7uQUCJF87s0ydTlOW67xh100bz2dkNVaj3c8zU8TqXykXJ1p+HCFAs+VN0MVZnb&#10;WqNgDRZQpo1mZAsvVgAF8Uq5Udv8jh07rF+s9kn/7UGD74LL1UmAgL5OsJwWAQSyFwin2biz60+X&#10;1q0fp1Ln9fPysJXKQy8sPUev18+zSSnyeesLO+ZisLPwpUJ0GdM/Hs3PsrZ5LeoLa0NValHWe7ip&#10;22XS6yUbYSblog9FajVXcKCxbrS4ES1THl7RbsWa5zWTVOLcnBWdnJ0RaAcB/aoqgm/hHMt2qMQa&#10;75FOsTUCcjgCuRNInCn20Ucf/epXv5q7slZSIDXWKg81nEOioxULaqPCTQX0yhFXvrWGVNdcSPo5&#10;btzjHR3PfG3HP/vPz3/+Qv/gQmcw+Opx6C8MCPrdHAwoPTh9JSWsfd+TbwbXX/nuoe985y8E53YF&#10;118ec3Pcdbv/24O/0jH4+OVofu5bb33O1vW9hL670CA/9s+TJ0+6rzI01o2GpS/b2j1y5EjR6TwK&#10;4uO3Y+39qgJ9NtDJ7ZOD/llLJzydRCnyiQPkq8C1nLn26uAMCDgB9bb/0pe+FAdJfL9N3O273y0M&#10;oVvpot/Ez32u7xe80mPZv60ECOjbqrq52bYQSPwD4/UoN+qaqVyaSMaIupep56siVAWUGope2d76&#10;qfRx9ZRVdGjj2yh7fuFfbz185po584Kt115d+wODqXcFu/pmUsrFgzHtdLCz70uFq8oz7VSw89Ur&#10;Wzb+i3/WNe5p+/f58/M3b/5LW1fbvL5wd83z+qcb6lEfddTNYM+ewhxbJRZJhnvgpUTRR4XXX389&#10;5c6R3fTBQKVyM9qGX1VbY2QskeouwVEIZCIQHuUmfEIC+kx4OUntAqTc1G7IGRBAoF4CapVX7y61&#10;UYWjeQX3muRIDckWzWu0SkXzyqRXND9p0iRF86NH/6OieZVp6defUzQfDAjeiiSb5C+a11CVO0PD&#10;1zjQof2v6iO74s6/c9G8xqn88Y//b9tTFFu3brVoXiPbaKhKF81LT+tlo3kdWMXMTcqKqVM0//TT&#10;fR9a6vVscV4EEECghQQI6FuoMrkVBFpIQJH6Aw88oAA9nHShjRrMQQG9jYyuV9V4r8mkFM0rllUC&#10;veLLYcO2TZ36iF5dvuE7m/ZrmMdAo1KeeO8qmvEL89U2r8IVG6pyjKaXutwRtmPw+RV3/kt3J9u3&#10;f8HGqdSnHZcrr8Z4RfZuxDo1n7/88svpI/WKcnCl/dJLoQmuKnz89u3bl9g2r+wpRfPpy1zhZdkd&#10;AQQQaEEBAvoWrFRuCQHfBRSmf+hDH9JcUeEbUY6NJjnSjLDaqMheHWQVUCpf/KabblI0r7x5JdMr&#10;mp8581c1O+yazZ9fs/m+wuEDgoNXD1g5d0Gwr+SssY3Xm3o+uS9spHl+9aLPuI6we/f+rk0Kqz7B&#10;b775ppVZ7fRbtmyxUFgN82qnr7T5vGySvcPRNyS1RPOqRxUvTj1kyJBvf/vbRPONfwi5IgIIeC1A&#10;QO919VF4BBIEtm/frrROW/yaW2TOnDkf+9jH7rvvPgWj4WhefV4tx+b48UJPUGuY17rCeq2oTVqh&#10;fG9vzj0WzW/a/+GV3y0Mxqwl0jyvaP7VEbl7bN4tMvB8uHl+0ZTXl8z6Uyu6hrV5++2PakWJ8qpu&#10;rSgZXQ3ebsBKfdRRZB/5RJTmtlNOPiXwV15JGo4nxTVUjyq2ShvfV/WuTyDpP1SkuBq7IJC9gHuD&#10;pZtH9ricsVoBAvpq5TgOgbwKeDdTrIvjFYYq1Ts8dLqM582bpylLLccm3DCv5BBtV0qJgssbb7xx&#10;wIBjc+b8tqL5w2c6ln797w+f6R2l8urm+Tm35DGan3MwOBEb2UZlnzDwquz51YsLc2lpUUfY11//&#10;lXA0r6T5H/3oR0akiFzjz6jtvLpG7jQzSQn8hz/8YZrzjxgxQvlR+gBmQbzmr922bZs+aSgpKPG3&#10;R516EwP9vP6qUa42Fahiptg2leK2GyhAQN9AbC6FAAIhgdJxvHZULvXtt9+u9lrrERtpmFeOjfJt&#10;LJpXHH/rrQ8PHPhD7bb068/bwPNaIs3zhztyVwGaF3bra8mlGrL/Svb8iju/0jmiR/upI+xrr/2e&#10;UuctPlZUrbZ5xccuzea1115L0/+1GIQ6Fpc20uUSo3l9vlL4brG7PhXs3r1bsfsLL7zwve99Twnx&#10;FsRHPqrFL6TxK3NXQxQIAQQQ8EGAgN6HWqKMCLSQQNk4XveqHJt77rlHY8yrsVn/TGyY13Zl1asj&#10;rBrp1TZv0fzKZ7+8YfeMPq1I9vywYH/S3FLNpb1e4z0mhdAaqrJnZ1/ROkecXHHnp+0fPT2rzp6d&#10;pJW9e/eqN7Da5pVmY9G8lNT/NTyrVPzWNNCnPgKVuOXSDeRq/leYHm+bVzS/ceNGhe8WuyuaT9PS&#10;HykGM9U391Hk6ggg4LUAAb3X1UfhEfBGQA23lh+fmFfjbkMZGnfffbf6ubrxT4o1zOuDgc6pA2fP&#10;/oPBgwsztqzb9mvdL3zCnSrSPD9nSu6sNPD8/qQm6Tn9rhp4fvXiT1tf2AMHPnPkyEKtKJS3BBs1&#10;aWtFcbYmkHLjVCbep1rWxaWw+8UXX1RYX8yiRCO6rqLvBOKRukXzaTJwil1U5SGaz93TSYEQQMAr&#10;AQJ6r6qLwiLgp4AajzVqTTw/Pnw3am5/3/vep4DejVOpo5RyY0PZuIx5HeIa5tULVpk2Q4f+jTZq&#10;DqnlG/7vKyeMDW5zOmd9YYcXGXh+6oBga2goyCWztiyaUpif8tSpj7z55s9qRaGzpaYotrZOz4qz&#10;S8+oqmQYhftqOzefN954o9hzVKxl3aL5eC/b2qN5G6TSz+eaUiOAAAJ5EWCm2LzUBOVAICuBxJkL&#10;H3744SeffDKrS1R0HsV8SozRfE/FjtIANcOGDVOaTWSHCRMmqF1ZG7WDTmJn0KlsoyLMGTN+rX//&#10;QrbJ4TMjPvLVb+w9WchFseX0jcGQUMb8gCHBufnqIpvNMkQ9VoNgVBDcGAT6jkDjaP7Pyk986XDQ&#10;Lza4zQWNl78tGFiYHsqWC99a8kDniN0XLw7btu3PlDqvzzYKrAs3ePq0sm60otF+1Dxf4voaIDK+&#10;g8JoDRAZN9d5xK62fFdfymjSxnfeeSfSeK9se6X3KEVH42ZWfvd9R6hsys+p+nAORKBhArNnz37q&#10;qafil2Om2IZVARcqLUBAzxOCQKsJJP6BWblyZXd3dyNvVUGhxoJQQkh4ktdIARRWTps2zYaWjyxq&#10;np8+fbpt1EA3CmS1Et44c+ZfDB/+mO2gOaT6Rp3v/eeYycHBsVedb9pdwU6F4ZUsNwSBznF3EIwO&#10;gnFBoKP138AguHqKqr4z/moQFJL9K1nm7Qq27IwesKBf8PLGKxuXzNq69qNz9e9jxz69ffsva0Vd&#10;hG0OKcFavrua20vnzWsf9aBNHFhG34doTCRF6pGGeTkrrFeyk4J1jSMZaf7XdyaK8jWuTi1pNoVq&#10;GjNGz2qNJ6mEnH0RqF5A72br16+PH09AX70pR2YqQMpNppycDAEEgkDZ7YsXL9bsrYo4i0XzChk/&#10;8IEPqNtrYjQvRcuPt0VdP21FAajbOHRoX7P4ymcfD0fzwzuCc2o/Dy1Dx1Qczeujz+8HweeC4P4g&#10;uEWhZxBo3By9XSZG87rU/1F5vW8p5MBHl+1Xt1YvmvI/bI9Dh26yFTcOjJrM9U9lwpSN5rVbb7/h&#10;OfHLqaPC97///c2bN+tzQthWQba+B/jBD37w/PPPh6N5pe5oT42JmXLYyhIqRPOVPzIcgQACCBQV&#10;IKDn4UAAgWwEFII/0LuoBbd0SreS4DWEvIWkxRa13LuXXLKHPgDYxrFjn+nff6dWNIdU9wu/eOUk&#10;A4IhM4NjhTScK8vowoSqaRcF7v8lCMan3b1vv3kV7l/YvTAU51XLmP7ByavnTl009S+0h4aqfPfd&#10;f6YVNbRb+K6kI2vYDn/sKV2EYjG9HaVWf40vqWHgdQllN0VOpavccMMN+ipA49jY9wM1LkTzNQJy&#10;OAIIIBARIKDnkUAAgVoFlNeuEWzUJK9Ok6VnJ3VzvpadDdS1ymv20Hj5Ro160Tau2fIfw69Ouz3Y&#10;f3U0P2ZKsCuanF/0fhXN/0Fve3yli1rul1R6zJnoAUNPXLWla9w+G3te3WHtBZedYglIvS+dSn/Z&#10;0jG9nV+ZOWqYV+yukWfUsUHBvUJ8TQr73HPPFfsqQPMAKB1fE9aGFw2OaYs+3enjR2T59re/TaZN&#10;+opjTwQQQKCsADn0ZYnYAQHPBB577DElRluhu7q6rMG1Tjn0Or8iv2JpMxE4pcKXjePdIXfddZd9&#10;NpgxY4byc7Si6FCfHLSiSWEXLCi0WGtS2FFfOOQO6Zwf9ERi94HBhHuCvekaLhTN/2lvXk11i3qG&#10;/lLqIzWf1InvxPb+kXLkr2xcvejfL5v/iP795pv/5cCBD2pl//79NlqlcplspYoR36V64MDVXwSk&#10;LrbbUU3s+sSl3BumgqocjyO8FAjn0CtvPnwPeqnsLemQ7363MLpupYtaND73OWX/sSBQRqDqP17I&#10;IoBATgUUzbuZyePpE1kVWkH2Qw89pLOVjeaVYKPh5+fPn58+mtdp3SgrroVeU8Na4ceN64uF12x5&#10;1N3O1M5YNN87U2xjovlCgYPgfalxJ/e1sF85QGPPh6P5zhHHLJpXvo1F82optyBekbStKIHedWYN&#10;Z8CXLkViMn2agqsZXt1ktae6w/7DP/zDN77xDaL5NG7s03oC7g02TShfj9tft25dT0/h6ztb1qxZ&#10;oyYbW7RejytyzvwLENDnv44oIQK5Exg/frzGlVeDcYmSKf7WFFGK45WBrT0rnTrU5ojtjWj7RkV0&#10;+eI33PDVvj9jm5faijrC7oomfheGpDmULntmWm1t8w4hlMtfpspOx3rXHi4MQXllWb341+wfLt/G&#10;Odj3FVociKJ5ZcCr34LyW8o+K2rdd2cou7N2GDdunIYN1TD2al/82te+phmgKvpgluYS7IMAAukF&#10;NPuEAvdwQK/4Pv3h7NmqAgT0rVqz3BcC9RJQmo1aaovlyiu41PA1yq5RFKgQs9I43hXajVNpK0q+&#10;v9wNdM/AgT/UlnXbfqnnaO+MpwOC92Yk3OzcW4NjRce+v7L//CD4vRoybcIXVjStwS7TLONDqTWF&#10;oHlAsH/PleMWTXndJpPScujQHbai8eZtxeXNuxU13mu7BptXDozWy/aUVdZ72UKq/7G+G3n55Ze/&#10;+c1vfutb36ooWb/sydkBAQSqE1Aor9/NcDSv8yifZ9XlZdmyZdWdmaN8FyCg970GKT8CjRNwaTbx&#10;S1ocr1hfKxq+psZGXJdmo8FV7Fou32bKlL65XdZt+4y9NOmO4ER8OMnBwasppoZVNK/s1GKDUVYh&#10;+2/SHbPvytRRhQM6rh7xZsVd/9ad5t13b7d1932IG2fGTfhqU03Zol6t6sOqjg0lCjJlypQSr9qx&#10;GnL72WefpetquvpkLwQaJKC4PTKVmxrsOzs7LeuGfJsGVUMuL0NAn8tqoVAI5E8gMc1GDecLFy68&#10;/fbbLY53rcg1Fl+zGtkZXB8AF6Ha8PM9RzvXbSuMFak5pPYkxePTFKqXWyyav3pQnHLHlHtd412W&#10;z3rRFw5HrjrR1tCUsb3N80/ay6dPf1Szw2pF7e4WW4cHnnfffoQDeu2jPTdu3Kjq0LDxieUt1twu&#10;ZL309NNPK6+m3I3yOgII5EJAv61qsNeid0sL63NRLArRcAFGuWk4ORdEoM4CiTMXPvLII0888UQt&#10;V1bI7prJ3XkUMqo1XWF9LWeOH6vvlDVmorbrU4RGPNSKQnxd5brrnp869Y/1z0d+8FtPbP+4VgZO&#10;Cy7EpoDtPzE4Nz4YWDLf5oEguEsDumdb7t6zPRcE/1+50x7fFgzry6AJBp4NLlzp3hb8zj3/5mPT&#10;n7YTHDz4c++88xNaUY8CTQKlFU3UZU31Fy5c2LOnkKajlCSbMjZx0dBAyn2ynBy3aADKvXuvztnv&#10;PfPOnTvLFZzXEWhTAaURPv744/GbTzlTrPqfVJfprjfAL37xi5HraswAfYdmXXLVQq9oXt+Oal0r&#10;mmA70oTfphXWfrdNQN9+dc4deyVg7S7xwWq0XV+zJt5K4h+YTIatVFJNPCdeeTgaV0eBY9nhbtLD&#10;z5071xqk1fZvzcmzZhVmh5o8+X+OHfsftLL065uthX7ondF8m+tuDE5NL3UptaD/duVTR6UvvLJp&#10;fqXc3kN/HJw42LfTtH7Bzo1XDtjxy9Nt+Hkt27d/4dgxfe4IFM1bQC9/S7kRuzqqakXxuuZzLXFB&#10;fYUSqRp9WEpsg9fnqMTJ7cvdDa8j0PoC4WErw3ebMqDXbn/5l39ZBdNNN930+c9/PnJgOKCPv0RA&#10;X4VzCxxCyk0LVCK30LICanpZvHhxPPbSxuXLlytQq67Jp2ovzS6kll0NXxg+g81GpBwPpXQruMxk&#10;oEyXK2JhvUupHzz4bbv0pv29H2aui0bzw0cGA5M/5vQVWSn5f1TPaF6X0bcVZbvGzgoRRr4lcNG8&#10;TmXRvBbXBdmNFPn666/bS+oIW7pCtUOkUpS3k3iIOjE/+OCDVT8eHIgAAo0X6O7u1l8Eu64+NlhD&#10;j1b056PxheGKTRQgoG8iPpdGoIyAovb4Hgri9ZatltS1a9c2Pl1SAaVGSFRTbrxgSuRQU7HmGdVs&#10;RzbPaNUVrDlN7VjrXOtONWiQ5l4qzCfVc7SQqT7j6r6diuaD+aVGtvloEPxhb8Bd7+WnK7mASu2W&#10;rnFX/ga/9940266B5yMJ9PoW3uZtVaRebAJXd04d66J/23jixNVz0oYKoKFyiOkrqT32RaDJAhrW&#10;RrG72ncU1i9dulR/F1SgxJagJheUy9dZgIC+zsCcHoFqBdS9SYF7PK9GDfa2UT8zaQ6vtIAKEPVx&#10;wlLbExelhajBXuVUloiGqSk7imL8JC6gt5fctQYOLCSeb+qdaEnLwKFXDi0bzavV/JNZd4EtJlDI&#10;Zk29HAkNYdkxqJBXY8vZs7faihtqxqXCu04LKb9bV0WE0+jjCfThwiqmt3xcFgQQyKeAfvHdnFb6&#10;K6D329WrV69YsWLHjh32yxveIZ+3QKkyFyCgz5yUEyKQgYCiYRtaOPFcLt5KDOi3b9+uYyNL5v0d&#10;E9NvIqVVHKndtmzZoowRzU+U3sUy9d38Ry7JZ8CAl7V9wy5F5oXlaN8MS4U5pK4tN+q88uazHdCm&#10;xO3os07psW5Oh3Jezly4cqaucTvcP86eLUzLqsX1W3CJN27kSsu3UabTmDFl5tBSWpSbTTbNd/HE&#10;9OkfV/ZsBwElpMXfV7UlJ/euX1iF+E1p4smJAMUgoOcZQCCPAkqL1FuzTQcYmeVbxXVZ9YmRmbqo&#10;hmcmt/Vp06Zlfp+WfqPTlh71XDscOHBAg5orHi3Rrh8unk0m5Zr2rR36uusKfUC19By9ufC/QcFe&#10;C4UHBlPvCg664D7pPpVsU2pg9sxpguBnSp7z9KDklzsGv+leOH680A9YSySBXhnwakTXdpdvI9V/&#10;+Id/KBvTKyFKpMpfSjm6fDim14cr1fLEiRPvv/9+9Y3+yEc+8rGPfUxf63/84x+/9957ted99903&#10;Z86cOkBySgRyIaA8w/j7qmsmz0URKUR7CxDQt3f9c/d5FdCXp0uWLLEWl0hqjYInmyZQ0Xyapta6&#10;3qJCQ3260MjlyuLQ9LGlr6WwXiMtlo3p3Q4udd6a6ocP7xsXxnrETr18NUXzu0rmxauxfGldFZJO&#10;/v7UVxwVmmSqa9w33HFuSilLeXcj0Ec+5+gl+4CnmL70NVVZqqZiPWITj/3EJz6h503LggUL9EFR&#10;g4dqAE19Y6CBMlWVarPUNz8a71LHajCi66+//oEHNBwoCwIIIIBAowUI6BstzvUQSCNg359aQK91&#10;/dR3uxqqTMcq0FcAp8Z7tY8Wy8lJc4ls91FrvQZa/tGPfqT0j8gwOOELKQln27Ztpb8Xdj1uXUCv&#10;Mdd1kuuv32qnsh6xHb39coeOKRPNa5/PKqM027tNcbayWTfuHHtPXjld54jN9g/1iLUppfRhxhrU&#10;XRK8a7C3fBs1nLtx6MtOCKWm/dJjXEbuLNKbtux9q2x6aKvoNVH2zOyAAAIIIFBCgICexwOBXAu4&#10;2UMUJ7kekOoCpX9qNAMF97kqvQal+da3vvXd735X7bXFMkCsy2yJmN6NWWkfYNwyaFBhHqUNu3/K&#10;tuztffe6sVxmvqaDLTkqfR39Hkp37qsD+r4R6F2PWNc/2MXxGkRIJ3b5NhoDJ3wdxfSaecoN9Bkv&#10;Qsp8m3RlT9hL3xrdddddpN9UDciBCCCAQBUCBPRVoHEIAs0XUEBfbGKp5hcuCDTnkTJAiuXhKKZU&#10;TO8C90iB3XbLvYkOcbP/I4X9BwT7e7u4XggNdJN447/RPI77K7x0eMzKeI9YG4FeE3jZOJXu0913&#10;vvOdyHXeeustdYwuEdNXWK6Kdyf9pmIyDkAAAQRqEyCgr82PoxHwRMC17zayvJaHc/To0fhFFdO/&#10;8MILiUGnUu1tfxuE3rVADxxYSLl542hvV9HLY9y/XnTwzMJe6pnagFHni5EqY6bYWDenwt89FEb0&#10;KSwdg/a5Ux061Ncj1rpJCMHieDfq/CuvvKJ/Kj3JlCKLknD0kamWqQBqf070kcONq1P72TgDAs0V&#10;yHAm7ObeCFdvVQEC+latWe4LgasElNreLJHJkycXu7RGtIzn3qjLr7pX6hAbrtHNgnT+/Gz9c+Sg&#10;vYWz9U08Veaeehvzm7kUG+vmunBSf2FEn8LSNW6bK+vhw4Wx9pU3b2GE+1Sjxm/bx1jcgPTxm1Rf&#10;1W9/+9vNunll9j/zzDPqMtGsAnBdBLIVKDuWV7aX42wIVCpAQF+pGPsjgEAFAnPnzi3RsmW5N/E+&#10;lHaIa6q3/qDWSTT98j4FxOn3rs+eHyh32qGhInaNK4wBquXcub5sHZdXE0mgd2Jlp4lVSr2Go2nk&#10;6NT61kWfOjTwUb2T9cvR8joCCCDQRgJN/3vXRtbcKgJtKDB+/PjSd62wT5k5kbEsrd+nm1DJznDh&#10;whT9DDdjlz7zz+WAW8PNa4baEstNoZSgzhF9k9ScOjXXDjl+vDAzrhZLoHcjVyqT3ranaTVU+o2G&#10;SCo7WmgmWvrkoI8Q6kGRydk4CQIIIIBASgEC+pRQ7IYAAhULlG6ed6dTYoYbeNE2quHZsm7CSfY2&#10;eGXH4N6Um3KLwujK2vPLnbDq1z9d8sjjl/NttFfXuMJw8loOHCjk22h555139NPF8S4odysRtxKX&#10;0pS9xZrqNYGA5vHVotnHdGaZK59H3Wpf7l20on9qo17SDtpNiftaiQ9OqrQuNcy7pKCqxTgQAQQQ&#10;QKBSAQL6SsXYH4G8CygCc1OUN3fmqbLN845S2TVunHXbGP6nTV105swtva9sL/wopOSUWn4zN7VU&#10;mASr+DLy8kuLphQG5dRy6dJImyNWI9BbRo2jcBk4NlNsRKnsHVtTve2mh0STBqg1XYs6Ln+zd3ni&#10;iScU92tO39dee01ZT/ryRItW9E9t1EvaQbtpKFWtaHBSO1yn0nBG2k0jlpJmU7YW2KEFBNwbrPuF&#10;aoGb4hZ8FyCg970GKT8CUQHN6OmmKG9k8nSkHCmb591RW7duDSeQWEOv5ZycO1doxz51SgksqRa1&#10;7Reyc/KxaDwbZfMXW85cHqKmc2RfQH/mzL22s30jocUl0Lv2eDdw0I4dOyq9S4vCFX8nDo9T6dm0&#10;v06ljCCF9VUcyyEI+Cjg3mC14mP5KXNLChDQt2S1clMINF8gffO8K6s6yLppYjU7krZb7rjFr+fO&#10;FZJwusb25aWUuMNfSTsKToOU/nmJgL4vaA/cHLEnT86x3V2fYEMIb1GLuG1xQwA16E64DAIIIIBA&#10;LgUI6HNZLRQKAc8FKm2ed7erwemtnf7QoUP6ae30l38Wuop2DC6My156ub3cDg1+fVLx640q5NQU&#10;lq5x37CVd965TT+VZmMfY1wCvVvRRje4DWNjN7gquRwCCCCQTwEC+nzWC6VCwG+BiRMnVncDSsJ+&#10;6aWXbEYkyxdSIKufbiD2sqddEgThWZvK7t+AHTSnrUqVuLzYN4mWvnl4Rjsogd6GuHHp8i6B3gmM&#10;GTOmAWXmEggggAACHgkQ0HtUWRQVAT8E7rvvvlomplVMb+nj9rNfv0J8/t57hamkLl5cUJZgcdk9&#10;Uuxw/OyuQ2d3pdgx7S6RTNshbnbX3pXOEaftm4dTp/rmwnIDVjpJE9DimuddelLaQrAfAggggECL&#10;ChDQt2jFclsINE9A/SNrbEXWsCoqvsWyNsSNLRcuFFruFf6WuLm0PWdL+rx7dveFi4WMlzotRwrT&#10;vPYuvQH9oqlb7F+HDt2hn2qVty4EWnnrrbe0olEjf/zjH2tFo3lqJl3b8uabb9apeJwWAQTyLLBu&#10;3Tp7H3CLtnR3d0c25vkWKFvmAgT0mZNyQgTaXcCGR9So5FVDaEopTYZq00tZmriF9Ta3VOeIQnp9&#10;XZdpw+8be938DC/RN1rk5TPuLXQNCGYM6Pv3oimPae3ixak2Ar36D+hrCo1CoxmatKLxKzUevFZG&#10;jBixefNmDduvZKTnn39e4wJlWEJOhQACXghoMOKVK1eGY/fly5evWbNG2xcuXMhIml5UYj0KSUBf&#10;D1XOiUC7Cyj61KjkGowlPv1QShpNhqrcEiXQW+9YG87l/HmbIbVUC33K8zdyN8Xt34xcr3cG2CG9&#10;YX3niJNLZj2ulf37f0k/1Sqv8W00i9POnTt1+xpy3iZe1Xb1GBasPinpb3ZWg0420oFrIYBAjQIK&#10;5ZVrF47mNQqtmufXrl27qndRZF/jJTjcUwECek8rjmIj4IGAxlv83ve+p7lFqyirjWyjdnqF9eoP&#10;evLkSf2zL+VmZCHEv2NIFWdtziGaBapQ+svLhL5k+GBX79DzS2Z9Vz/VPL93709qxYakVDSvpBqF&#10;8vo8ozQbtcqrPV5b5KBPSs25Da6KAALNFlDI7nrMW1n08b6rq8uGENC4+Arum11Grt8cAQL65rhz&#10;VQTaREAtyppbVDerYLSiW7Y0eusAqoBeSThaOXFitn52DCraQm9zyeZt+burCzSoN29+aP/gWO8I&#10;nEtmdevnu+9q9Py+0SrV/1UpRkqaJ80mb1VJeRDIm4AybRTQW6k6O0vPTJ23slOeLAUI6LPU5FwI&#10;5EFAfVLdzOR6r89DkfSlsHK+lUUTWVTUxEVD0VsavXUJtQFeFNZfHuBln/55rDB7rAeLxuh5+upi&#10;ju8N6G+81PsHeMSxrnFPa7TKt9/+gJJqNPOr0mz0fboCet0saTYeVDBFbD8B9wabPmFdXzlq6Koq&#10;ll27shxuq/3qqo3umIC+jSqbW20TgZkzZ7qZye172Dwsyvl+Jraow2viYlnjiv4tgd56xKq5+tix&#10;u7TSMbiQgX7hcuJKHu6uRBniI9Hs651M6kLvQDfL5v+9fh45svTixeEWxOszjD7JKLKXGGk2Oa9c&#10;iteeAu4NVispBfQVpbLpqljKji6g5nm1mFgxtJKf9/yUMuyWlQABfVaSnAcBBDIT0Dg56k1rafQK&#10;65WLrxU3EHvXuO3FrjQhsyJkdqIvxs509t3CptcLQ/go3+a31Ty/a9cnNZSNQvlrrrlGX6oogX70&#10;6NFqmWM0m8yqgRMh0KICFtDbl7FKoF+ypDCLnb46yMnXsy2qnsfbIqDPY61QJgQQUNaNpdEr08Yi&#10;+3PnCkk2vXNLvehLQK9vEXbGyqoxK5VAH5wKFk3Z2Tmi5/jx/03N8xrNRlNo6asJRfZKN1KGksby&#10;ZzQbfhEQQKC0gPLmV6xYoQErbfBKrWv/xYsXu2Z7ANtEgIC+TSqa20TAMwGl4lgavQZ4UdHVYG/z&#10;TNlAN1rGJ93QtTm7y5cTy3O8L4F+yay/0eu7d/+EQvl33nlHd6r7VUyvjy7Dhg1Ln56bs5umOAgg&#10;UF8BDXQTzvZREL9+/Xq1zStVz/rFRnaob2k4ez4ECOjzUQ+UAoE6C1g07NHy4ouFZnj1EN2zpzC4&#10;o5LLrZ3+/Pkpi6YUpmk6djHhbkbn7A4LAfvVy+je1P/jhcmylG/z+ydOfPTs2UlKtlH/VyUaKdlG&#10;H12UOv/GG2+oz0DO7obiINC+AjbDXW4XxfEK8Umgz20FNaBgBPQNQOYSCDRfoGzPquYX8eoS3HPP&#10;PUooVxw/a9YsrejFyZMnDxhw7Prrv7Fm82/pn+e0bWC01L3zNeVl0Vg878TKMqx3iJuj7yrfZk/H&#10;4MOHDv207k6jy9sAPvrcZV0FmMI9L7VIORDoFVASIBII5FmAgD7PtUPZEGhTgblz5yq0ve2229Q3&#10;VIk3c+bMUcuTkulnz/6Dfv2OdL+wIhgQvK72677smytKRZPrmwH5+0kXtTErNe9tx+DCAD4aysZa&#10;4vUVuSaQakYxuSYCCCCAgPcCBPTeVyE3gECLCXzgAx/QEG/q46VhHBXHK7hXsKvIfuTIjUOGfH3D&#10;7p/vOTp8XG8G/czYZLH7c2OR2Dyv0h20SbHOagT6wtA9J0/OsXkfNZ4dAX1uao+CIIAAAp4JENB7&#10;VmEUF4EWFtAALxqcQU3yU6dOVcbqLbfcMmrUKKWgTJ8+XQ3zN920Svfe/fxv6+eosQWG8yOjGDvz&#10;oaNUoMTmeZVu36Ggs5BApBb6wgj1Gt9GPWKt1DYbruUXsSCAAAIIIJBegIA+vRV7IoBAHQUmTpyo&#10;vHnNJDV79mwN9jJ//nyllathXp29FNNPm/aV/v13btj9Uxt2z1AhDvUGvSMH1LE8tZxaw23Gs+ft&#10;hEq2ufZCYaVr3Hd0W1qxabOUe3PhQu8LLAgggAACCFQoQEBfIRi7I5B7ge3bt7uZyX2ZW0RpNhMm&#10;TNBwjXfeeadSUCZNmhROnR82bNvIkasFv2bzfyrwXxfs7x0A5syghMpo+puaCvBfijwkc06q0MHg&#10;3sJ3DHrl4sWpbkc3po0N5sOCAAK5FXBvsIwtm9s6asOCNf1vXxuac8sI1Fdg5syZbmby/I9i5tJs&#10;NI/SzTfffPToUSXYKJvcpc4Ly5Jteo52rts2TyszpvQBXkhqoW/6QDdblBmfVMPjLgZbXy68cLb3&#10;5a5xm2xAG8u00TJ48GD93L27dwpZFgQQyKuAe4MNDwaf18JSrnYRIKBvl5rmPhHIoYBLs5k3b57S&#10;5ZVzomnMFeKPHz/eUuf1s7NzzTXXbFbhu194vO8WLg8fdzJpHinrdNqsRW+p/7XItU//SNNiFV57&#10;810l0BcGqTx3rvD55Pjx4xrAJ3zQjBmFtCIWBBBAAAEEUgoQ0KeEYjcEEMhYIJxmowxyjZSvsF7R&#10;7bRp00aMGGGp80OG7O3oWKMLq3l+zeb7CiWwASt7l71Jb2DNHeimWPP8pD3BsSN9xT5xJOgae0D/&#10;sKR53aaNb6NvJzIm5nQIIIAAAu0hQEDfHvXMXSKQJ4HENJuxY8cqrFdfWPWIveGGG6zRevr0R63g&#10;azZ/wVZswMoSSxNTbpQBlNg8r9T5Pa+HinyxbxD6M2du0Val3Fi/WBYEEEAAAQSqE+hnQyCzIIBA&#10;ywion1Y8s/ORRx554okn8nCPitSnTJmiqF2DzSvNRsG9Ev2HDRum7cq00T+1rtb6/v37jxr1jXHj&#10;/ruV+YNrN5w416GVc5OCa3tTbk4MC4bOSrihmUHwc026z28HwdOxS19Ucs2PgwGXv1W49lxwbkfw&#10;8ZlP/ru7/tObb/7rI0duf/vttxXT79+/XyN1vvvuu2+99ZZwXn755SbdBJdFAIEEAX1/+Pjjj8df&#10;SHy/Tdxt5cqVVcjefffdf/qnf1rFgRzSbgIE9O1W49xv6wsk/oHR35Lu7u483PwHP/jBExq7MQg0&#10;oI0lmcyaVQjMFdarkV4r6tRrQ7NPnfrlMWP6xnPv9wd9TQ93Lwy+b6uaJvaO5BvSX92+od0beMMq&#10;1C/FLjdcWzdfSbaZ1D/Y82Kw4o6/+8/3/tLevf/6wIGfevPNNzU6549//GP91Lqml9JwN88++6y+&#10;rGhg2bkUAgiUEVAryfr16wnoeVByK0DKTW6rhoIh0OICQ4cOtTu0oXgsytfiYtmjR6/0De0ad8xe&#10;3edGkCmeW/ONZsglXvTitivR/Nz3gpOvXFz7v/76793921u3/snbb39027ZtapJ/9dVX1Tz/zjvv&#10;vPLKK8qq1+cxovlmVCDXRAABBDwWIKD3uPIoOgJeC2jUeSu/DcGuJmr758GDB23l+PErKTUdgwq9&#10;SLUMSzH50rogaHAqoZrTddHIMnV3cHJf37Zpp4KzPcc2/NTi/3XioVdf/eMDBybv2rVrz549Bw4c&#10;2Lp168mTJ9VIr5Sbb33rW17XKYVHAAEEEGiKAAF9U9i5KALtK/DSSy/ZzSt+tRXXk8cGe3Ht0xcv&#10;Dr90aaTt0zVuj61sSTeKTYMb6f8iVp+dh4Ndb/RtnXo4GH1o38Z/MW3iex98/fV/u2tXIVde7fGa&#10;9kvN82qbV978888/r8i+fR8L7hwBBBBAoAYBAvoa8DgUAQRqEFC3Vzv6mmuusRVrpFeDvXvp/Pn5&#10;l69wua07lFt+R1+bfkIh1F5emLSpIYs+l/zg6gt1Hg96CkPnB8MHBEN3Bg8Offb/++f3HNrzn/fs&#10;+QhpNg2pEy6CAAIItJcAAX171Td32w4C27dvdzOTqw04t7esAW2sbG789cj8Snrp7NlbbZ9FUy+3&#10;uYcC+kMl02/+us53rn63bwXB7wTBr199oann+6L5MXp/3X7p/+j8yhc+/PMH33zk4MEFPT09pNnU&#10;uVo4PQJ1F3BvsFqp+8WuvsCaNWs0woEtWm/w1blcngUI6PNcO5QNgWoENEqMm5nc+pvmc9m9e7cV&#10;zMa00eL6xboCnz17na13DHrFbRya7n1Lf2ldB9oMBfQpRF8WaFT8XwiCfx8EO68+9fWXgl3PF2aE&#10;1YA2B18M/q+u//x7dz+yZct/27t3ooanfO2110izybAuOBUCTRFwb7DxAYLrXZ516+K9dep9Tc7v&#10;h0C6P4x+3AulRAABDwRselQtp06dspWdO/uiYg3HblvcREtuoJuucZvcvd3Ul6ETjC83tONfZeqh&#10;1Br9LdUg9ytiOTZ2HQ1SOUCZNhcCDWhzasvF9T/90z/b+WN1gX377dPq/KpoXunyjGaTaZ1wMgTa&#10;S0DfCay6vCxbtqy9bp67LSlAQM8DggACDRVwcbwb1ua99/rS3dVV1Ipy5MgRWwkPdNM5om861eN9&#10;o+MER8qNeKPU9tob6fWp4R+D4Fd7U2u+XpLKBqnUgDbXvX1w/ccXdw0ba11gjx8/rtR5fSOhTyyM&#10;ZtPQp42LIdBCAvp+r7Oz07JuyLdpoYrN5lYI6LNx5CwIIFCpgAvoXcO8i/VdVn14oJvOEX0D3Yy/&#10;fKUzKQanrLqRXh8yXgyCfxMEagTTScp+MLBBKm1Am/Ufn6UBbXbu/JTieI3CqRmjNIKNRvVRTM9o&#10;NpU+J+yPAAImsGnTJvXD0aJcSgvrkUHACTBTLA8DAq0mkDhT7MMPP/zkk0/m5FbnzJlj/V8nTpw4&#10;ePBgrUyaNOnaa6/VyuTJk23Qm6lTp9pYN7Nm/cagQTu18r+v/9KGXfdq5dLkoN/Iwq0Mmxgcn1z+&#10;nj4dBFdmqCq+uyJ4fQWgK+k/jaxZUW/iAUeD0z8Ort0VvG/49//7Q5/Ytes/vPPObUqa37dv36FD&#10;hzQqpTJtlHWjgN6N0Vm+3OyBAAK5EZg9e/ZTTz0VL07i+218N739fu5zn6vibmbMmPHNb37TDlQL&#10;vaL5rq4urWtl+vTpvJ9UQdqqhxDQt2rNcl/tK5D4B0ZtOd3d3TlBefDBB232qLFjx44cWYjNR40a&#10;NWbMGK2MGDFi/PhCE7x7acKEv5848T9qy7ptv7b063+ilaGjgxPTem9FPX7dsJbF702D2z+qo4rs&#10;oA65h3ojeP3NfKdaoKE/DiYfDV79frD+Z37hw5O2vPzyn+trBwX0SrDRYD4abF5N9fro8txzz1V7&#10;BY5DAIFmCqj/6/r16+MlSBnQa7fFixdXcQOf+MQnvvzlLyceqOEECOirIG3VQ0i5adWa5b4QyK/A&#10;t7/9bSucGq2tGV7N2DZfrJJtLAPHvbR370++914hfl8y6087Bhf2OXHk8q0dT3WPypZRy1jf9LO9&#10;R2ikGjXAKzNeGTUarOY3e5Nqqo7mrUgjehP6O0c8d+HCMLsR+/LBjeGTqqzshAACCBQRUKOM+1Sg&#10;TwjKp7cdtZ7nEYqpz8YIENA3xpmrIIDAFQHNBWvt8VqUXD50aKH1fMeOHTYy/a5du6ybrOsje/To&#10;/2I7L5nVO9bNxWCqDWFfrlOsu6Ri+s/qEr1p8Ro5XiPV/GbNQbw7+Th9yrgQHO2d97ZzRI+Nna97&#10;PHeu0HtXHXz1tQPVjwACCNQooGFtFLgvXLhQYf3SpUvXrl1rJ9Q/lV5f48k53HcBAnrfa5DyI+Cl&#10;gGukV+lffPFFC3mVmnL99UqQKaSHDho0SHnn1ry9a9cn7SYXTfmSrXRcniO2M3VMr6P+UxD8UWzk&#10;+Nr5OnoH23x1X9A1rvA1wLlzhVvQ9wz25QMBfe3CnAEBBArvex0dGzduXL169YoVK9QCYsn0WpR4&#10;0/gR8amRvAkQ0OetRigPAm0hoAZsy5W3RTG9zYH10ksvKVNF6TeWZK9OpfqpsW5OnPhZrbism8NH&#10;+w5873Jk3yy1GWeCt1/vvfgxNc/v1f81dr6F8tZCr8UN49OsQnJdBBBoGQHF8Qrf8zxpYMtQ+3Uj&#10;BPR+1RelRaC8wPbt293M5HlOrNSQEdYe3xuyX1TL07BhhexzdSRVEo56lGrcG2WiWyP9zp2fsD0t&#10;62ZX3wiW5eeWKu9V7R5DLwVj3ghe/0Fh7PnO3rmuOkcUprM9fXqCBfQ2hZbG4tSnl2ovwnEIIJA7&#10;AfcGq5XcFY4CtasAAX271jz33boCM2fOdDOT57kVR0G8jVDpYnpNGWvN8zZ3rEZ71E+l3+jn2bOT&#10;zp69Tyt9WTdngwmFcS+DfU1qoZ9zMDjxT8HB3X2FH96b+dM17rtWVOvg6ybMsp1spE4WBBDwXcC9&#10;wZLo4ntVtlL5CehbqTa5FwQ8E1Am/ZAhQ1yh1QtWDfP6pwa9UWu9vl5QJr3mn7Kh2Q4c+Cn9dFk3&#10;Iwoxc3C2b27Zxt34NA1W/4Ng64+v6pJ74kShAJ0jvnfx4gIXyu/dW8jAIZRvXN1wJQQQQKBdBQjo&#10;27XmuW8EciCgluzIOMpKnbd8lc2bN+unusnqpxrsNQDOgQMfvHhxam9MX8i6udAbQ+891bjbGHMx&#10;mLA12Pm8kuKjF93XO+Zl17hNNmalZc+rhd5yimz8ShYEEEAAAQTqJEBAXydYTosAAqkEvv/974cb&#10;6XWMBrIcPny4GuYVB+un4nv9VCa6Xjpw4F/qp2XdvG7pLseDMbHwOtWFK9lp+KVg2jvBwe8Ge/cn&#10;H6Zx6LvGFeaWtTErrResfhLKV8LMvggggAACVQowzViVcByGQG4FEmcufPTRR7/61a/ms8zqAqsR&#10;b2wQerdMnDhRSef6qTx7varcm96fp6ZP/7X+/Qfc89/VF+36k9OD668JLgwIjnYGo4vNBFvzPeuj&#10;xLWvBwN7M3wSl7PngkE9wfwbfrh60afeffcj77zzM0q2OXnypIboOX36tAbfVO7Q8ePH9W2DffnA&#10;ggAC3gnMmDHjS1/qGzY3XPgmzhTrnSEFrqsAAX1deTk5Ak0QSPwDs3LlSs0y2ITSpLukAnfNeqjw&#10;1+1+zz33KKVeA7QpFL7tttvU2j1nzhwlscyb95lrr/3O4r99a8PuSZ13Bz2XO8WOnxPsG5fuYpXs&#10;pUmj9n+/zAxWc/oFWzcGK+78yqr7Prljx58dObJw27ZtSrbRWJzqCaAJX/RpZMuWLRp96Nix3tmn&#10;WBBAwDcB9X9dv359vNQE9L7VZMuWl+ailq1abgwBjwTUF/Z73/veqFGjXJktx8Z+Wkq6DR1jOS2d&#10;IwvjVl4bmlVq39Zg+A+DwqStmS4nt5afj/atNwqXXDT1y/p5/Pgsa4ZXmpB+2jA+kS8fMi0gJ0MA&#10;AQQQQCAgoOchQACBXAgoXlcDmEs6f+WVwpjub7xRCJZteqkTvUPJaJR3/ewY1BtEXz28u8aDV2v6&#10;nJOZ3U5hbMrC9FallqmHgxO9I+10jX3mvfemaQ4s29sGqdQ4+vpJpk1mVcKJEEAAAQSSBAjoeS4Q&#10;QCBHAs8995wS0K+77jq1cCtfRZk2ml7KMlVs7tijR0fr56Kp39DPfvH5mi4Usl8m7QnUjbXGRY39&#10;W18rH83vKoySX+gR2zH48Pnzk90B9vHDZsXavfvyePU1lonDEUAAAQQQIKDnGUCgHQR8mSm2WF0o&#10;/cbGslRYr59KQFfjvRvx5tixu7Sxc8Rz+vlqoeE+Ydnzuoa9DKbWMOfU9ZeCssk2apu3aL43oN+u&#10;n5YOZD0B7BaOHDmin5Y4pG6y7fD4cY8ItLwAM8W2fBX7eIO00PtYa5QZgVICvswUW+IeXnjhBb1q&#10;DdsWDVvWikXJmrypc0RvKF08Qlb6za7ng7mFhJcKFo00v+BQIRf/5HfKJNuMP34lmtcFOkcURs0/&#10;c2aiflrGv3r0uoDeSmB9AFgQQMB3AWaK9b0GW7L8BPQtWa3cFAJ+C5w9e3bkyJFvvfWWbsPS6DV3&#10;rH5aT9MzZ27Rz0VT9gQXg6El3sMuBK++HIx5o3z6zaRzwbwDhflfNdL8y1sCfRgovcx9L9i37apd&#10;usYVUoAsHcjy5q2d3gpsn0lYEEAAAQQQqJMAAX2dYDktAgjUJKBhH9Wk3dHRYWn0ysNxsfK5c4Xp&#10;V22gm8lXDV6fcMWDu4NjzwcK2ePLvFPBVH0H8INgz/eCLZqRNt0EVYrmX30perJFU57UJksHsvDd&#10;5paygJ4FAQQQQACBugoQ0NeVl5MjgECVAhrKXUfaWDEK7hUZK5neUtIPHbpDP22gm0GhkSuLXulM&#10;IWTXkDVahl4KFhwLChnvzwVbXgh26Rzp4ng7eWI0b3PEKhHIFdiKzYIAAggggEBjBAjoG+PMVRBA&#10;oDIBde3VAa+9Vhhoxk04pTZ7jemusd610cZ9P5K6o+nWHwfBi8GJ7wQvvxTsV3N/mk8CVxd5vLrh&#10;xtrmtYv1iD137kb91NRX+qmvFPRTXy9Uds/sjQACCCCAQFUCzBRbFRsHIZBjgcSZCx9++OEnn3wy&#10;x6VOKNodd9yhDqaTJk0aPny4ppIdO3bs0KFD9U811c+d+7O7TnQ8sO7pQeP6nx3biNt6Tx8AXgv6&#10;F8L1q5bBA09+46cf6hyx+9Chh95++9PKt9Go+foEosE3Fdzv2rVLHXnVDUBbduzY0YiCcg0EEKiD&#10;wOzZs5966qn4iRs/U+y6det6enqWLFmi2bXj5Sn9ah1gOGVeBAjo81ITlAOBrAQS/8CsXLmyu7s7&#10;q0s05jyLFy9WX9hZs2ZpzMopU6bMmDFDzfMaw0eDu99668ODBj076gvnDl+6JiiMFVn3ZcyB4OCb&#10;0at0DL64/uOLu8Y9rSmlXnrpbzUUj75Y0NcI+nOrHCEF9+rXe8MNN2hwfX0O+drXvlb3UnIBBBCo&#10;j4BGttHMd00P6JcvX663l66urjVr1qxdu1alChep9Kv1geGseREg5SYvNUE5EECgmIB1MLV+sTYo&#10;pI343jV2lyaLvf7NYHi5rrE12k4YmBDN65wWzWtl375f1E81wyuaV8O8onkNom+j9NjPCxcqT/Gp&#10;sdAcjgACrSWwadMmNcArjl/VuyimD99f6VdbS4K7SRAgoOexQACBXAuobd7KZyPGWL9YG+ima1wh&#10;ieWkRpzcHoyp55vZoMJMtdFl9aJHLJo/d+7+vXt/Us3zSrBRd1i1n2mjRt60A7Qx/M9cW1M4BBDI&#10;sYC+fVXbvHXOUdu8gvtwYUu/muPbomjZCNTzb2A2JeQsCCDQ1gKubTs8pvvRozN6A/pCPK3l2OHg&#10;4IvBtH51gdJQ9zuvHnVel1E0v2z+v9fKpUsjt237rFZsJqkTJ07YBFI2Ss/48epJW1jsiwUWBBBA&#10;oGqBw4cPK6C3w+MJ9KVfrfqiHOiLAAG9LzVFORFIK6A0bjczud7i0x6W1/1OniwMZKMesfqp9m8L&#10;622gm84RG66U+mKwc2NhWMnMlxuV73P1HK8r7vwrF81v3/6Fs2cnKa3/nXfeueaaa6w93gbR14pN&#10;MqXlhz/8YeYF44QIINAUAfcGq5WmFICLIhAXoFMsTwUCrSbQMp1iH3roof379995550KixcsWKA+&#10;pmqdUhP4LbfcorD+jjsW9et3pN8fXIrU39TOYFe2w0W+fFVAv2z+s6sX3a+Lqm1e0bx9tFB+vwp2&#10;4MAB+wSlFUsN2r17t3UAePnlly3EZ0EAAR8FauwUq3eGL37xi1Xc+Jw5cz72sY/ZgcqxUd689c1V&#10;xrwNG+DOWfrVKi7NIX4JEND7VV+UFoHyAi0T0H/84x/fuXPnfffdp7DeAvp58+Ypd0Xjx2ksyHnz&#10;PnPttd9Z/Ldvbdg9KYIydHTQf3pwLIv4OTKTlIvmdcVt2/7GonklBSlvXmPPb9myRf/U2Jovvvii&#10;VoYNG6Y/ulY2t1K+/tgDAQTyJ1BjQJ/JDel9ZuHChRoAV2n0GrhMHxJWr16tM1v2vP6Z+Goml+Yk&#10;+Rcg5Sb/dUQJEahMQCOgV3ZAvve2WVc1cqV+2rryW/Szb6Cbca/Hi3/i3eDYj4KpWQx98+orV07f&#10;NW7fpyb9pP377bd/x6J5fbSwXrD67GEvqXneVpSBYyvTpk3LtzGlQwCBKgUa+X6rvPkVK1Yoatfw&#10;lGqq17oVWk31ajIo9mqVN8ZhvgkQ0PtWY5QXgXICjfwDU64sGbx+/PhxncWS0ZXWop82cezZs9fp&#10;Z8fgwiytCcupYNemWrvJLtAHh76xatQB9+D6j9/87p5CMfbu/V0Na6MVjWxj0bxidyun2ultnMre&#10;3fo+WbmZbjPg4BQIIJAngQa/3yqIV8qNZpVSO73rF6tmBRuQPvHVPGlRljoKENDXEZdTI4BALQKW&#10;fe7Gf9S6/m7pp22/PNDNV4peorebbGehD22VS8/lqV07Rxxb//FZHYML+fGK5t9++6Na0SxXNo2U&#10;vjd49dVX7RoK8d3FXGRvXymwIIAAArULKI5X+G6DV8aX0q/WfnXOkFsBcuhzWzUUDIEqBR599NHP&#10;fe5zkYPVkGxtyR4tipX1R0sZ6sOHD1cTuBaFzmoC18xNylNXj9hhwwpDQ27YfbcS10vc16lrgusK&#10;CTuVLSfOBUMvN893jvhR54h9Ov6pp155//t/yU6krwssfNdHDtfhVX1hVULbQUn/tqLcVkX/lV2+&#10;/fZWx4M77rij/e67EXeMbe3Kei9yQ0aGz5b4flv75TgDAhULqMWLBQEE8imgL1WLFazES93d3Slv&#10;p8RJ4mdIv3P6PXWV9Dun37N+p9WX3dimr4j0e0oVW55b++VK/9ik37N+p03/fpvyrYPdEKhOgJSb&#10;ij8CcQACjRFQPyf1fFL/p8h0gLp6iZcqKltFbfbpd06/p0qbfuf0e9bvtOl581Da9GVIvye29gyk&#10;F0u/Z/1Oy3ObB9v0tcCeCFQhQEBfBRqHIFB3AQXxSoVUm+XatWs1PFn4eiVeqnuxuAACCCCAAAII&#10;5E+AgD5/dUKJEOgdttxGMNDPSOenEi8hhwACCCCAAAJtKECn2DasdG7ZAwG1ymscAxuJTAk2NjWg&#10;LSVesh1+4zd+48Ybb4zf5ITeJbxdg7TMnDkzJUf6ndPvqUun3zn9npzW6jS9WPo9OS227h0j/WOT&#10;fs/cPmA2W1x8mThx4s/93M+lfBdlNwTqJ0BAXz9bzoxA9QKK2tUwb/OGKI1+48aN7lwlXqr+ehyJ&#10;AAIIIIAAAt4KkHLjbdVR8JYW0Pho1pdOIx5qCd9riZdamoSbQwABBBBAAIFkAVroeTIQyKmAGuaV&#10;crNhwwa102teQK0o98ZmVoq8lNMboFgIIIAAAggg0BABAvqGMHMRBKoSUBCvTrFufu/wOUq8VNWl&#10;OAgBBBBAAAEEfBUgoPe15ig3AggggAACCCCAAAISIIeexwAB7wVKzFxT0aQ23kNkegMROvVkSMRE&#10;uFJ1jbsa6RYiw8gWOye2ldoaWhgT2yoMEw9JfAdI5OW5zcqc81QkQEBfERc7I5A7gQZMKJu7e65/&#10;gdb0Lu46GllIzkuXLtU07+GLZzVlb/1vKBdXUEg0ffp0YaoTiPFqi9Y1I7IkIxOoYVtFnclTbvrI&#10;FLZ12u6E2FZqm/gOENbGtlJS9s9eQH3sWBBAwFMBzSO7bNkyFX7Hjh1KtQ/fRYmXPL3ZhhVb4wjp&#10;rVZ9ke2KGjNUvZNt3a1oHeFKa2RV76KjDh06JGStrF692jnrAdZ2Oye2ldra/uo9bzNMa10/zVaq&#10;GgPXnRDbSm2LvQOEtXluK1Vl/8wFaKHP/jMSZ0SgYQJMKFsPav39thkAbFm3bp2iT2uzVzDktjNl&#10;b6X4CoD0+VNHOTp9QLItkQXbSm21v57PcB96ravrvBZtt8+otmBbqW3iO0BEG9tKVdk/cwEC+sxJ&#10;OSECDRVwf6rVCBe5cImXGlpE/y+mv+i6CaXGKlchfDcIV1S3CjH1lCp7QTk2NguyBaAKMQWrD1Hh&#10;ZxjbimxlqNhdX4C4owxTSWJ6evVRiue2Is/IzpF3gLi225/nthZnjq1FgIC+Fj2ORaD5ApYvqyXe&#10;rbDES80vt1clsKZli5acang9sU+nV7fYuMKKURlirjeC4nst2hhpqufprahK5GkflvSxU9GnfmqL&#10;SJV4o2+ctB7uqYltRbbaOfIOENd2J8S2Ulv2z0qAgD4rSc6DQBMEmFC2AejheQAUuLtWZKbsrRRf&#10;4aa1dLpFeQsKNBV0hnNC9Cq2ldra9HP63kPPp30TEj5D5KuPYrNQV3rRNtk//g5QTJvntk0eiXze&#10;JuPQ57NeKBUCaQWYUDatVCX72YgrLoFByPanWj+10c3ay5S9laAWvtzQSEGKO7Viksq90boLNxXZ&#10;Y1sRaXxnS15SZK/HVdpasaR59T/GtmrbyDuAO49p659M4121LQdmJUBAn5Uk50GgaQJMKNsA+mLI&#10;TNlbEb6+4rD4MnH+48ipsK3INnFnntvaDe0M6Z/G9HtmVTbOg4AECOh5DBBAAAEEEEAAAQQQ8FiA&#10;HHqPK4+iI4AAAggggAACCCBAQM8zgAACCCCAAAIIIICAxwIE9B5XHkVHAAEEEEAAAQQQQICAnmcA&#10;AQQQQAABBBBAAAGPBQjoPa48io4AAggggAACCCCAAAE9zwACCCCAAAIIIIAAAh4LENB7XHkUHQEE&#10;EEAAAQQQQAABAnqeAQQQQAABBBBAAAEEPBYgoPe48ig6AggggAACCCCAAAIE9DwDCCCAAAIIIIAA&#10;Agh4LEBA73HlUXQEEEAAAQQQQAABBAjoeQYQQAABBBBAAAEEEPBYgIDe48qj6AgggAACCCCAAAII&#10;ENDzDCCAAAIIIIAAAggg4LEAAb3HlUfREUAAAR8Fenp6VGz9tJXSS5p9yp2D1xFAAIEWFyCgb/EK&#10;5vYQQACBXAkoQF+zZo2KpJ+2UnZZuXJl2X3YAQEEEGhnAQL6dq597h0BBBBotEB3d/eKFSvCV7Wm&#10;+sOHD1usrx207lY6OztppG90JXE9BBDwTYCA3rcao7wIIICAzwKbNm3q6Ohwd6B/Ll++XFu0snjx&#10;Ym1X+L5w4UJbsbZ5xfTr1q3z+aYpOwIIIFBfAQL6+vpydgQQQAABJ7Bhw4auri73T4XsCuLXrl1r&#10;If6SJUuWLVumn4rgbcXa5hctWqRwH0YEEEAAgWICBPQ8GwgggAACjRMIN88rXlfgrhybxl2eKyGA&#10;AAKtKEBA34q1yj0hgAACuRRQNB9OiFfTu/LplU5TOkteKfW5vBsKhQACCORFgIA+LzVBORBAAIGW&#10;F1C+TSQ6V4i/evVqpdGXuHfl2yj0b3kcbhABBBCoWqDfpUuXqj6YAxFAAAEEEKhIQP1clWajLPn0&#10;RynPfv369en3Z08EEECg3QRooW+3Gud+EUAAgWYKKMcm5fDzVkr1o9UHgGaWmGsjgAACuReghT73&#10;VUQBEUAAgdYSUMZ8+hb6inZuLSfuBgEEEEgrQECfVor9EEAAAQQQQAABBBDIoQApNzmsFIqEAAII&#10;IIAAAggggEBaAQL6tFLshwACCCCAAAIIIIBADgUI6HNYKRQJAQQQQAABBBBAAIG0AgT0aaXYDwEE&#10;EEAAAQQQQACBHAoQ0OewUigSAggggAACCCCAAAJpBQjo00qxHwIIIIAAAggggAACORQgoM9hpVAk&#10;BBBAAAEEEEAAAQTSChDQp5ViPwQQQAABBBBAAAEEcihAQJ/DSqFICCCAAAIIIIAAAgikFSCgTyvF&#10;fggggAACCCCAAAII5FCAgD6HlUKREEAAAQQQQAABBBBIK0BAn1aK/RBAAAEEEEAAAQQQyKEAAX0O&#10;K4UiIYAAAggggAACCCCQVoCAPq0U+yGAAAIIIIAAAgggkEOBfpcuXcphsSgSAm0rsHLlyk2bNoVv&#10;f9GiRStWrCgBsmHDhu7u7iVLlixbtiyyW09Pz5o1a1atWhXeri3abhsXL14cfqmrq0vX6ujoUBlU&#10;ksjZ9GrkVOEdDh8+rEPWrVunlc7OTpXHTmVXWb9+fRV1Gi5q2cPdziq8TEqjlT0bOyCAgP3y6rd4&#10;7dq1YQ17m9K7gd4TavkF1++pFp1f7132XhFfEvcpfWCaMtdeuVYGdx69UWtJ3JjypmovEmdoZwFa&#10;6Nu59rn3PAroz6SiYQWjtigsVrCupURZ9ar+rOpvSXwfvRTfrmjefWbQnx/7wGDX0j8tjg+XQS/p&#10;z60OUaReohhLly7VPgrc1Uygv/T2McP2D//Zqwg9XNSyB7qdpaEr6p9lD2EHBBAoLaBfJX1Kj7Qy&#10;6MOztrs3BAvrK130VqM3DXt/UAie+PaSuE/ZA9OUudLSxvcXgsnYYm84iRsjx5Ytf+1l4wztKKA/&#10;vSwIIJAfAQuvw+VRMK2NbsuhQ4cUNG/cuNFt0asWRkeWHTt2KC53G/VP7abDdX53Qr3rhY+1drj4&#10;qVQG/c3WsSWgSpzKzukKEClS+F7spcSixm+8xM6rV6+OMOaniikJAh4J6JfXvrhzZda7hEXwiW87&#10;ib/piferJnl3Br1T6Xc2vlviPmUPTFlme5+Jv/+krJ3EN95i78bhc5Ytf8oCsBsCYQFa6NvxUxz3&#10;7J2A+zJazT/Tp09XA48atKxNy7771k+9FLkvbVGju23UDjpQTeb6WaK9XKeKN7bpKDVE6c9tse/E&#10;3XXDZ9al9V7jXlq+fLla46wY1trniqTtCxcudO1ziUWN33jp+9LV4yDe1TsFRiAPAvpt0jtA+Nfc&#10;vbHYxn79+rkVa34O/6Yn3oI18LvvD+3rwcieifukOVDnKVvm+PuPzjxq1Ch7I9L96p2q9HeSVmD9&#10;DH99kbgxfF8py5+HeqcMngnw+QYBBHIloL9wag5Xu5EtloZubUhqorZkVlu3PbVerE3Ibbf8dTuJ&#10;fuok4RZ6ncSl3LhrORPtr2MTG88ibtpHe6qlTSfUerg5X9tdC5/7CsIVSefRUdZWl1jUYjde4r7C&#10;58xV/VIYBPwS0O+pftH0G+pasvUuobZt2273onW3Ev9NT7xfZeWFv3gMf23o9k/cJ82BKcvs7si9&#10;/1jmob3hFPv+wYqnfeztTnehne0LzMSNkdtPU36/nhBKmxMBWug9+wBGcdtBwLLPbVFDkf5U6M+G&#10;NRpZZ1OtWzeySGJrvH3LtuiEljOjdf2M95213XRynTbcsK0GKn0PYDn0ZeW1j+XzaE+VXG1d4W61&#10;7gzuGwC9Cdp6pH0rXtRiN176vnQ7pNGXrTV2QCCNgGvwtl9Ge0dKXCK/6frttq8Tw0vZDjl25sQG&#10;8tKt5uEilS5z4vuP3r6swJboaO9OieXXe4u1mGixjzd6u0vcGFFKX/409cI+CDgBAnoeBgRyJ6C/&#10;Q66FXn8qbKQalVIrWtxfF20smwPj/iaV2FOXU6ORLWqysu5uhqKvzvWXu8TINhE7+5ih5nkVWz8V&#10;1rtgPR4B2Ffekbhf+8eLWuzGE3cOF4mAPncPNwXyU8AFx3pziOTbRG4o8pse6V5vXwbaR4KyoW3i&#10;PmkOtCKVLnPi+49rKHFjZBUrvxoj7IsLXciOkkzixrhP2Rv38xmh1E0WIKBvcgVweQTKCrg/YFqx&#10;Pxi2KGIuG2pbPK2jUv4J0V8mLRYHW3Z+ZLi6YqXVHzNF5+FXraGu2HXVzqdPDtZJ1/1dLFbUYjde&#10;9r5KtCOWZWcHBBBwAu7LNP3mlg7oI2h6B7CRHMOLNuqEkS8Y47+tifukOdDKUKLMxd5/VDAbAlh9&#10;fuwkxcofGYDLmiESN0ZA0pefxw+BigQI6CviYmcEmilggxy7v4I26HuJAml/i6e14gae05ZivUX1&#10;18gGmrT9ta5oPv5XNtyEH/57bz103Ra7SrGQWtdyX9zboG92YGJRi9146fuy4fCbWWFcG4EWErAw&#10;t3S+TfrbtUxCe8PRr2r4c4J7h0ncp8SB8asXK3Ox9x99J2nfMeodqfS7q6XiuAYLG4EgcaOVqvRN&#10;pXdjTwSKCuQkl59iIICACcSHrbRvqK2PqXU81T7WaG0bi3WKtW+37bTWXm79t8LjYEbeGnRa63Sb&#10;OKq9dWKLl9AuoXQdy8K34mnFdaXVVVz9Wqms25kNn6+f9kfa+qglFjXxxkvcl52fhwoBBGoU0C+v&#10;dQ+1/vH6VtBO6LbbutsY+U0vcXWd1r1dWP9+W8LvMIn7FDvQnaFsmRPff379139db0R2ErtE6YF6&#10;bTIse7vTT9s5cWOam6qxmjgcAWaK5cMeAp4JWEK5Reeli67d1OBkf4a1WEe0TBrY1BJfLNvH5d+X&#10;LZ4KYw3z9k2CjZhp31wnFrXYjSfurPYwbbePASwIIJBPAfvFt8/2xUqYuE+aA0vfcon3n/RW9qYU&#10;KX/ixsg5ay9/+kKyZ5sIENC3SUVzm20qYN8gl42tK9JRNK8TZnvOigqQZmd9G65onpSbNFbsgwAC&#10;CCDguwABve81SPkRKCVgI+SU7TvbYoi6a+W/unEqWuzuuB0EEEAAAQQiAgT0PBIIIIAAAggggAAC&#10;CHgswCg3HlceRUcAAQQQQAABBBBAgICeZwABBBBAAAEEEEAAAY8FCOg9rjyKjgACCCCAAAIIIIAA&#10;AT3PAAIIIIAAAggggAACHgsQ0HtceRQdAQQQQAABBBBAAAECep4BBBBAAAEEEEAAAQQ8FiCg97jy&#10;KDoCCCCAAAIIIIAAAgT0PAMIIIAAAggggAACCHgsQEDvceVRdAQQQAABBBBAAAEECOh5BhBAAAEE&#10;EEAAAQQQ8FiAgN7jyqPoCCCAAAIIIIAAAggQ0PMMIIAAAggggAACCCDgsQABvceVR9ERQAABBBBA&#10;AAEEECCg5xlAAAEEEEAAAQQQQMBjAQJ6jyuPoiOAAAIIIIAAAgggQEDPM4AAAggggAACCCCAgMcC&#10;BPQeVx5FRwABBBBAAAEEEECAgJ5nAAEEEEAAAQQQQAABjwUI6D2uPIqOAAIIIIAAAggggAABPc8A&#10;AggggAACCCCAAAIeCxDQe1x5FB0BBBBAAAEEEEAAAQJ6ngEEEEAAAQQQQAABBDwWIKD3uPIoOgII&#10;IIAAAggggAACBPQ8AwgggAACCCCAAAIIeCxAQO9x5VF0BBBAAAEEEEAAAQQI6HkGEEAAAQQQQAAB&#10;BBDwWICA3uPKo+gIIIAAAggggAACCBDQ8wwggAACCCCAAAIIIOCxAAG9x5VH0RFAAAEEEEAAAQQQ&#10;IKDnGUAAAQQQQAABBBBAwGMBAnqPK4+iI4AAAggggAACCCBAQM8zgAACCCCAAAIIIICAxwIE9B5X&#10;HkVHAAEEEEAAAQQQQICAnmcAAQQQQAABBBBAAAGPBQjoPa48io4AAggggAACCCCAAAE9zwACCCCA&#10;AAIIIIAAAh4LENB7XHkUHQEEEEAAAQQQQAABAnqeAQQQQAABBBBAAAEEPBYgoPe48ig6AggggAAC&#10;CCCAAAIE9DwDCCCAAAIIIIAAAgh4LEBA73HlUXQEEEAAAQQQQAABBAjoeQYQQAABBBBAAAEEEPBY&#10;gIDe48qj6AgggAACCCCAAAIIENDzDCCAAAIIIIAAAggg4LEAAb3HlUfREUAAAQQQQAABBBAgoOcZ&#10;QAABBBBAAAEEEEDAYwECeo8rj6IjgAACCCCAAAIIIEBAzzOAAAIIIIAAAggggIDHAgT0HlceRUcA&#10;AQQQQAABBBBAgICeZwABBBBAAAEEEEAAAY8FCOg9rjyKjgACCCCAAAIIIIAAAT3PAAIIIIAAAggg&#10;gAACHgsQ0HtceRQdAQQQQAABBBBAAAECep4BBBBAAAEEEEAAAQQ8FiCg97jyKDoCCCCAAAIIIIAA&#10;AgT0PAMIIIAAAggggAACCHgs0O/SpUseF5+iI4BATGD58uXatnr1antl8eLFbpeOjo5FixYtW7Ys&#10;/lJXV9eSJUv0Uy8dPnx45cqVPT09WteWFStW6EA7ZMOGDfv27furv/qryGW1z5o1a3RRt+fSpUt1&#10;Qi3hAoSvou3r16+PV6AuoVOpDHpJh1tpVZ5NmzZFdk48PJ9PRBjBSli/wgtq3bp1q1atClMkbixm&#10;FXmEUpJWdImUO8tNT6yeLleG7u5uPSH10Et8UFOWMyWR/T7GC6/60oXcL6CdTRv1O6iNnZ2d7vza&#10;qF8it0W/Jtqin1KyX173e6rfRG1JPIn2EWNYVaRu/5QlCRcpUs5iF9Uh+tW2NxYtugv3XmT3G741&#10;d/5ibxTpzd2ekdos9q6SeaVXUVQOQaBiAQX0LAgg0DICO3bssJBaK3ZTWldspxhCy9q1a/VHVH/I&#10;4y9Z1H7o0CG9ZEH8xt5Ff3EVKzgf/VP72Nls0c62gwVetqdW3FHhAoSvou1xdvtIoJ9WWvsAoN1U&#10;Ertc+Gwe1Vq42HYj9Su8Th6uMrtQ4sbEMsQfoZRFTX8JnVBXUS2XPbOFfeHdLJYte2AVOyQ+qKVv&#10;ypUkfZHie9pDrl+N8O+m/d7Z74t7WvSrp33C/9Sx2tN20+9L+PdU64knsV/PSDG0p/3ipyxJ+EKR&#10;cha7qB1iO9sSfgAitxauvvS2ZSs9UpvF3lVSPpxlL8cOCDRSoC5vi428Aa6FAAJhAcXu+oNqf5Vt&#10;u/4chsPHSKgdfkl/zvVP/ZGL/AWNBPThy1n8bR8DLBC0M2gl/IkifhUrWKTudIg26nC33f7Mh//w&#10;R26nWO0ruBGFlUEn0Tn1U1tc0GMbtYN92tFu4UPstJEtOkRb7KOO7ZB45sQiJRa72OEWT2gx2Hhh&#10;ShfeohYVMlzUcCgTv9PSj1CxckZA3CVM286pezGuyE3ZOd0+8ft1T68eS7enVqwdOpHFaiSrOrJf&#10;h0gIGKaz3xT3KxN+yONPjrvByGNvH4mdg71qv0FmqAPtM61rUHcX0kvudzO8rp31JpB4Er1kdxQP&#10;6NOXxOHHL1Hsova7pgMTo/P4rYUfyMRDEp/hsr+wxT6eRX493QNf6VtE4u8+GxFojAA59BV/p8EB&#10;CORZQN9o66+1Fn1/Xayc4W/w3T761t6+CterCiZcyo39qbPd7Dtxd4i+mNZu+iNq3wlY+6KyNbQo&#10;Si59lcSy6fyRzAGdWaGJ8gEqMle2jyXtLFy4UCsqp4qkjdqiTAOVWWfTRm3RujZqRV/ra4sWl3cR&#10;OYkO0UtWEnvJThI/c/qiJh6uWtCF9FOvTp8+3c4Wv6PShbcz24F2v26J31ekwPFHqNhtxkHccyJn&#10;W9eKDo/flD082iHxfsNFUjjrHmat6J8l7iWrOnK/DuGS6HGy/BZbsRwwPRJuJbGytL+VSncq/Pjj&#10;4dJOwolt+kWzf7rfZf1OWUDsFr3kMut0FXe4/Z7qivGTWDadO8rVl/1epyyJK0D8EokX1f66qP1K&#10;6m1BK/ZPd574rcWVSlSEvaRK0dVN22qk2PNZ+uR61R7OKt4iyp6ZHRCoo0BjPjdwFQQQaICANY/Z&#10;hbRi7Zp6+7CsGIuVtbjW0/BL+kPrWvsUwVvYZLk3rq3d8m3s/NZ2bn+Jw4s2RnIkil1F2yPH2hfx&#10;kY2RRjUdVTpfxRJ17CQGYh9IrOTubFpxVuHrWqniJ7G2fDutazRNPHNiRcffxK0w8YKpMJb/oMW+&#10;ZEi8oxKF12lVBe5rE7uE3Xj8VJHSJj5CieWMg4Rb6O0Z0HWtpTl+U27n+EvhIqnwupB7orRiX+PU&#10;qY7cb4r7dXDlDDeBm7D9cllp3UpcWJVoTez25MQfe3tJ92W/blqP/CKED4k//zqnpZ5Hfk8TT6KS&#10;2JdU4XOGf6/TlySxnCVK7h547SMTd7Ouuov9akfEEisivFEn1z+L/cLGs9FMI/yuYpVe6VtE4i8+&#10;GxFomAAt9HX8sMSpEWiwgFrm9HddbUtaFEi5dk3LwLFFLVjhBm/3kqWtW4Et8rOA0tojrfFe53St&#10;gGoAtj/J4XsMt6SGtydeJRHH+sKGl/iW0qpqV7NvGLRYe6rdkSu5Ozz8bUPknPGTWISnc+rG1ers&#10;SpV45sQSRj6HOOpIwewbCTUu6lrWITLxjkoUXme2r1lsRXu6/sSJp4rUYOIjFL/NYiA6m5XNehba&#10;gfGbchct8ZLtY/di35/Yx0XbXo86KvGg6lfAmeumXM/Osk+OatNSXOw5THw2VNfW/TfSlbn0o+7O&#10;qaN0rH0noyX8exo+g55bvRT+iiO+fy0lKVtay55SafW+oXcY9zVO2QPDOyRWRHijfUQs8Xymv1xF&#10;bxHpT8ueCNRDgIC+HqqcE4HmCIRTYsJZN67d0YadceGdSulecqGGfSHuYgUF+vrTaHkFLvS0hJzI&#10;F/eKcRVSWK6wVsKBePwqiUAqWzy7xr7ErwjU/pbb4j6lVHQG7Rw5iQXZ2qhCRm680jOX3t+aWu2T&#10;kmURxAtT0RUjn4hK4xR7hOJXLA1ieTLax8LHxJv6/9u7w93ErgUJo5r3f7c802zNlhBj3Db2l9zS&#10;TJZ/RFEbqg6LQ1xg6NzML771KL1pH95v80/cR2+eqN/eg8+n3+szyQ9XP+fVuY/u0r3fen0O9mnj&#10;4T1f9w495+Q9VR6P09eQ+/dH/df/fJ1Lnn9+eFz/9EheK74+8kPxeCw/npj96GR+58IH8yD8Bx6w&#10;f8t/Z965RS5D4B0Bg/4dJZch8H9A4L46fn6un1lwf+n84cX4N2/D+Yn7/FfL3TcTnz98zKk7C+7H&#10;YZ8zz4i/f8HF+ToL7PF64Zu9d8ecn5HPVzxFp/f577b7Nu2039dE71OUXxzGudZryMk8h3Fv4Lfv&#10;6b/v5f32UD+9wLnJ55XL+2LtqTvT5Be36FzrHsA9kudXiL/A+dEp9DXIh0H/eqMet/2Lbz0u8+mg&#10;j/fRT++d+xC41zrH/Kcnma9H9eGKH3rvW8k/PJruLL734OvTmEfCuczjneh32T9f/jXk+XdE55Ln&#10;V3D3af990vWLI3mt+NOR389RnBP78RmVxwH/LXfE/UXWjTot98nk+w/Ynx7Dp/+J+EWIqxD4GwUM&#10;+r8RUxSBpcDj1dAPM+jDMT2/FefTwz0/ks+UPK8Nnx+95+t8LvP8XDx/eH4e38Vw33ByLnBf6rtf&#10;97OPj3fgnIRzPN/+Sv054a7k84v4U3RKT/WpOAn3/crvy94pfxPux3Pfv+7jkq8hd1OewPuJ1fP1&#10;xax/fCzvufr84evtfT22Q313z/m6T2Z+cYtOyE04n8J8Fvg66s1T6B7zK8hff/31uDl37z7e3fF6&#10;o54v+eH2vprcd92ckOfnkPE++ulZcW7L47x6fK70vrnrRD3+5fWozj14Hy/3zPnQe0+k5xPjXODc&#10;3vNQOlc559vZ2R/e2PZIOMnn6jf5cao/Hqdvhjwu/4sjea34U+n9FOwzxTkzz4P9zXvh2edQv94R&#10;9zn/pbiPmh89YN88jOeL/eJR+YsWVyHwvoD/sdT7Vi5J4F8kcH9tfW7wY0U9fvD/BxTuYn7+Bf1P&#10;S+8LnB8mYAy5Jvdt3Pf1xT8907hb//G6+E97H/jPCT+9Rdfw04P8adSfjv9rkPOc6n5C9F790xv1&#10;7be+pftwW96/j75N/vQCH+ou8rmbHv9yr/Uq/ItT4mZ+ew7f5D89Tr8Needx/XXI63e/vvzfcvp9&#10;GnL/8PGo+adPhk/v6N+dV65FoAsY9N1QAgECBP6XwHk98ne/Gfj/4Xj23H2v1P0baXwRIECAwD8t&#10;4C03/7SwfAIE/nUC/+Y1/7izf/1x5H/d6eIGEyBAIAt4hT4TCiBAgAABAgQIECCwE/AK/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c5e&#10;MwECBAgQIECAAIEsYNBnQgEECBAgQIAAAQIEdgIG/c5eMwECBAgQIECAAIEsYNBnQgEECBAgQIAA&#10;AQIEdgIG/c5eMwECBAgQIECAAIEsYNBnQgEECBAgQIAAAQIEdgIG/c5eMwECBAgQIECAAIEsYNBn&#10;QgEECBAgQIAAAQIEdgIG/c5eMwECBAgQIECAAIEsYNBnQgEECBAgQIAAAQIEdgIG/c5eMwECBAgQ&#10;IECAAIEsYNBnQgEECBAgQIAAAQIEdgIG/c5eMwECBAgQIECAAIEsYNBnQgEECBAgQIAAAQIEdgIG&#10;/c5eMwECBAgQIECAAIEsYNBnQgEECBAgQIAAAQIEdgIG/c5eMwECBAgQIECAAIEsYNBnQgEECBAg&#10;QIAAAQIEdgIG/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IG/c5eMwECBAgQIECAAIEsYNBnQgEECBAgQIAAAQIEdgIGZG7P&#10;xAAAAS5JREFU/c5eMwECBAgQIECAAIEsYNBnQgEECBAgQIAAAQIEdgIG/c5eMwECBAgQIECAAIEs&#10;YNBnQgEECBAgQIAAAQIEdgIG/c5eMwECBAgQIECAAIEsYNBnQgEECBAgQIAAAQIEdgIG/c5eMwEC&#10;BAgQIECAAIEsYNBnQgEECBAgQIAAAQIEdgIG/c5eMwECBAgQIECAAIEsYNBnQgEECBAgQIAAAQIE&#10;dgIG/c5eMwECBAgQIECAAIEsYNBnQgEECBAgQIAAAQIEdgIG/c5eMwECBAgQIECAAIEsYNBnQgEE&#10;CBAgQIAAAQIEdgIG/c5eMwECBAgQIECAAIEsYNBnQgEECBAgQIAAAQIEdgIG/c5eMwECBAgQIECA&#10;AIEsYNBnQgEECBAgQIAAAQIEdgL/DdLtLNpMtJLsAAAAAElFTkSuQmCC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DBAoAAAAAAAAAIQAyC3OH6csB&#10;AOnLAQAUAAAAZHJzL21lZGlhL2ltYWdlNS5wbmeJUE5HDQoaCgAAAA1JSERSAAAD8AAABZMIAgAA&#10;APSNSpcAAAABc1JHQgCuzhzpAAD/yklEQVR4Xuz9ebxtXVWfiddLGyEBCgEt6QORJrQJfaPwUvRt&#10;gNB30oQmIEhoBA0FpGgEI4oKIQqlgAoUnYCgWAgo0lfRvgIRCmlLpKmABRT97wnfX42srL33mmOf&#10;e897z7r32X+czz57zzXXmM8ca6/vHGvMOU/7wQ9+8N/5koAEJCABCUhAAhKQgATWSeAs6zRbqyUg&#10;AQlIQAISkIAEJCCB/0JAQa8fSEACEpCABCQgAQlIYMUEFPQr7jxNl4AEJCABCUhAAhKQgIJeH5CA&#10;BCQgAQlIQAISkMCKCSjoV9x5mi4BCUhAAhKQgAQkIAEFvT4gAQlIQAISkIAEJCCBFRNQ0K+48zRd&#10;AhKQgAQkIAEJSEACCnp9QAISkIAEJCABCUhAAismoKBfcedpugQkIAEJSEACEpCABBT0+oAEJCAB&#10;CUhAAhKQgARWTEBBv+LO03QJSEACEpCABCQgAQko6PUBCUhAAhKQgAQkIAEJrJiAgn7FnafpEpCA&#10;BCQgAQlIQAISUNDrAxKQgAQkIAEJSEACElgxAQX9ijtP0yUgAQlIQAISkIAEJKCg1wckIAEJSEAC&#10;EpCABCSwYgIK+hV3nqZLQAISkIAEJCABCUhAQa8PSEACEpCABCQgAQlIYMUEFPQr7jxNl4AEJCAB&#10;CUhAAhKQgIJeH5CABCQgAQlIQAISkMCKCSjoV9x5mi4BCUhAAhKQgAQkIAEFvT4gAQlIQAISkIAE&#10;JCCBFRNQ0K+48zRdAhKQgAQkIAEJSEACCnp9QAISkIAEJCABCUhAAismoKBfcedpugQkIAEJSEAC&#10;EpCABBT0+oAEJCABCUhAAhKQgARWTEBBv+LO03QJSEACEpCABCQgAQko6PUBCUhAAhKQgAQkIAEJ&#10;rJiAgn7FnafpEpCABCQgAQlIQAISUNDrAxKQgAQkIAEJSEACElgxAQX9ijtP0yUgAQlIQAISkIAE&#10;JKCg1wckIAEJSEACEpCABCSwYgIK+hV3nqZLQAISkIAEJCABCUhAQa8PSEACEpCABCQgAQlIYMUE&#10;FPQr7jxNl4AEJCABCUhAAhKQgIJeH5CABCQgAQlIQAISkMCKCSjoV9x5mi4BCUhAAhKQgAQkIAEF&#10;vT4gAQlIQAISkIAEJCCBFRNQ0K+48zRdAhKQgAQkIAEJSEACCnp9QAISkIAEJCABCUhAAismoKBf&#10;cedpugQkIAEJSEACEpCABBT0+oAEJCABCUhAAhKQgARWTEBBv+LO03QJSEACEpCABCQgAQko6PUB&#10;CUhAAhKQgAQkIAEJrJiAgn7FnafpEpCABCQgAQlIQAISUNDrAxKQgAQkIAEJSEACElgxAQX9ijtP&#10;0yUgAQlIQAISkIAEJKCg1wckIAEJSEACEpCABCSwYgIK+hV3nqZLQAISkIAEJCABCUhAQa8PSEAC&#10;EpCABCQgAQlIYMUEFPQr7jxNl4AEJCABCUhAAhKQgIJeH5CABCQgAQlIQAISkMCKCSjoV9x5mi4B&#10;CUhAAhKQgAQkIAEFvT4gAQlIQAISkIAEJCCBFRNQ0K+48zRdAhKQgAQkIAEJSEACCnp9QAISkIAE&#10;JCABCUhAAismoKBfcedpugQkIAEJSEACEpCABBT0+oAEJCABCUhAAhKQgARWTEBBv+LO03QJSEAC&#10;EpCABCQgAQko6PUBCUhAAhKQgAQkIAEJrJiAgn7FnafpEpCABCQgAQlIQAISUNDrAxKQgAQkIAEJ&#10;SEACElgxAQX9ijtP0yUgAQlIQAISkIAEJKCg1wckIAEJSEACEpCABCSwYgIK+hV3nqZLQAISkIAE&#10;JCABCUhAQa8PSEACEpCABCQgAQlIYMUEFPQr7jxNl4AEJCABCUhAAhKQgIJeH5CABCQgAQlIQAIS&#10;kMCKCSjoV9x5mi4BCUhAAhKQgAQkIAEFvT4gAQlIQAISkIAEJCCBFRNQ0K+48zRdAhKQgAQkIAEJ&#10;SEACCnp9QAISkIAEJCABCUhAAismoKBfcedpugQkIAEJSEACEpCABBT0+oAEJCABCUhAAhKQgARW&#10;TEBBv+LO03QJSEACEpCABCQgAQko6PUBCUhAAhKQgAQkIAEJrJiAgn7FnafpEpCABCQgAQlIQAIS&#10;UNDrAxKQgAQkIAEJSEACElgxAQX9ijtP0yUgAQlIQAISkIAEJKCg1wckIAEJSEACEpCABCSwYgIK&#10;+hV3nqZLQAISkIAEJCABCUhAQa8PSEACEpCABCQgAQlIYMUEFPQr7jxNl4AEJCABCUhAAhKQgIJe&#10;H5CABCQgAQlIQAISkMCKCSjoV9x5mi4BCUhAAhKQgAQkIAEFvT4gAQlIQAISkIAEJCCBFRNQ0K+4&#10;8zRdAhKQgAQkIAEJSEACCnp9QAISkIAEJCABCUhAAismoKBfcedpugQkIAEJSEACEpCABBT0+oAE&#10;JCABCUhAAhKQgARWTEBBv+LO03QJSEACEpCABCQgAQko6PUBCUhAAhKQgAQkIAEJrJiAgn7Fnafp&#10;EpCABCQgAQlIQAISUNDrAxKQgAQkIAEJSEACElgxAQX9ijtP0yUgAQlIQAISkIAEJKCg1wckIAEJ&#10;SEACEpCABCSwYgIK+hV3nqZLQAISkIAEJCABCUhAQa8PSEACEpCABCQgAQlIYMUEFPQr7jxNl4AE&#10;JCABCUhAAhKQgIJeH5CABCQgAQlIQAISkMCKCSjoV9x5mi4BCUhAAhKQgAQkIAEFvT4gAQlIQAIS&#10;kIAEJCCBFRNQ0K+48zRdAhKQgAQkIAEJSEACCnp9QAISkIAEJCABCUhAAismoKBfcedpugQkIAEJ&#10;SEACEpCABBT0+oAEJCABCUhAAhKQgARWTEBBv+LO03QJSEACEpCABCQgAQko6PUBCUhAAhKQgAQk&#10;IAEJrJiAgn7FnafpEpCABCQgAQlIQAISUNDrAxKQgAQkIAEJSEACElgxAQX9ijtP0yUgAQlIQAIS&#10;kIAEJKCg1wckIAEJSEACEpCABCSwYgIK+hV3nqZLQAISkIAEJCABCUhAQa8PSEACEpCABCQgAQlI&#10;YMUEFPQr7jxNl4AEJCABCUhAAhKQgIJeH5CABCQgAQlIQAISkMCKCSjoV9x5mi4BCUhAAhKQgAQk&#10;IAEFvT4gAQlIQAISkIAEJCCBFRNQ0K+48zRdAhKQgAQkIAEJSEACCnp9QAISkIAEJCABCUhAAism&#10;oKBfcedpugQkIAEJSEACEpCABBT0+oAEJCABCUhAAhKQgARWTEBBv+LO03QJSEACEpCABCQgAQko&#10;6PUBCUhAAhKQgAQkIAEJrJiAgn7FnafpEpCABCQgAQlIQAISUNDrAxKQgAQkIAEJSEACElgxAQX9&#10;ijtP0yUgAQlIQAISkIAEJKCg1wckIAEJSEACEpCABCSwYgIK+hV3nqZLQAISkIAEJCABCUhAQa8P&#10;SEACEpCABCQgAQlIYMUEFPQr7jxNl4AEJCABCUhAAhKQgIJeH5CABCQgAQlIQAISkMCKCSjoV9x5&#10;mi4BCUhAAhKQgAQkIAEFvT4gAQlIQAISkIAEJCCBFRNQ0K+48zRdAhKQgAQkIAEJSEACCnp9QAIS&#10;kIAEJCABCUhAAismoKBfcedpugQkIAEJSEACEpCABBT0+oAEJCABCUhAAhKQgARWTEBBv+LO03QJ&#10;SEACEpCABCQgAQko6PUBCUhAAhKQgAQkIAEJrJiAgn7FnafpEpCABCQgAQlIQAISUNDrAxKQgAQk&#10;IAEJSEACElgxAQX9ijtP0yUgAQlIQAISkIAEJKCg1wckIAEJSEACEpCABCSwYgIK+hV3nqZLQAIS&#10;kIAEJCABCUhAQa8PSEACEpCABCQgAQlIYMUEFPQr7jxNl4AEJCABCUhAAhKQgIJeH5CABCQgAQlI&#10;QAISkMCKCSjoV9x5mi4BCUhAAhKQgAQkIAEFvT4gAQlIQAISkIAEJCCBFRNQ0K+48zRdAhKQgAQk&#10;IAEJSEACCnp9QAISkIAEJCABCUhAAismoKBfcedpugQkIAEJSEACEpCABBT0+oAEJCABCUhAAhKQ&#10;gARWTEBBv+LO03QJSEACEpCABCQgAQko6PUBCUhAAhKQgAQkIAEJrJiAgn7FnafpEpCABCQgAQlI&#10;QAISUNDrAxKQgAQkIAEJSEACElgxAQX9ijtP0yUgAQlIQAISkIAEJKCg1wckIAEJSEACEpCABCSw&#10;YgIK+hV3nqZLQAISkIAEJCABCUhAQa8PSEACEpCABCQgAQlIYMUEFPQr7jxNl4AEJCABCUhAAhKQ&#10;gIJeH5CABCQgAQlIQAISkMCKCSjoV9x5mi4BCUhAAhKQgAQkIAEFvT4gAQlIQAISkIAEJCCBFRNQ&#10;0K+48zRdAhKQgAQkIAEJSEACCnp9QAISkIAEJCABCUhAAismoKBfcedpugQkIAEJSEACEpCABBT0&#10;+oAEJCABCUhAAhKQgARWTEBBv+LO03QJSEACEpCABCQgAQko6PUBCUhAAhKQgAQkIAEJrJiAgn7F&#10;nafpEpCABCQgAQlIQAISUNDrAxKQgAQkIAEJSEACElgxAQX9ijtP0yUgAQlIQAISkIAEJKCg1wck&#10;IAEJSEACEpCABCSwYgIK+hV3nqZLQAISkIAEJCABCUhAQa8PSEACEpCABCQgAQlIYMUEFPQr7jxN&#10;l4AEJCABCUhAAhKQgIJeH5CABCQgAQlIQAISkMCKCSjoV9x5mi4BCUhAAhKQgAQkIAEFvT4gAQlI&#10;QAISkIAEJCCBFRNQ0K+48zRdAhKQgAQkIAEJSEACCnp9QAISkIAEJCABCUhAAismoKBfcedpugQk&#10;IAEJSEACEpCABBT0+oAEJCABCUhAAhKQgARWTEBBv+LO03QJSEACEpCABCQgAQko6PUBCUhAAhKQ&#10;gAQkIAEJrJiAgn7FnafpEpCABCQgAQlIQAISUNDrAxKQgAQkIAEJSEACElgxAQX9ijtP0yUgAQlI&#10;QAISkIAEJKCg1wckIAEJSEACEpCABCSwYgIK+hV3nqZLQAISkIAEJCABCUhAQa8PSEACEpCABCQg&#10;AQlIYMUEFPQr7jxNl4AEJCABCUhAAhKQgIJeH5CABCQgAQlIQAISkMCKCSjoV9x5mi4BCUhAAhKQ&#10;gAQkIAEFvT4gAQlIQAISkIAEJCCBFRNQ0K+48zRdAhKQgAQkIAEJSEACCnp9QAISkIAEJCABCUhA&#10;AismoKBfcedpugQkIAEJSEACEpCABBT0+oAEJCABCUhAAhKQgARWTEBBv+LO03QJSEACEpCABCQg&#10;AQko6PUBCUhAAhKQgAQkIAEJrJiAgn7FnafpEpCABCQgAQlIQAISUNDrAxKQgAQkIAEJSEACElgx&#10;AQX9ijtP0yUgAQlIQAISkIAEJKCg1wckIAEJSEACEpCABCSwYgIK+hV3nqZLQAISkIAEJCABCUhA&#10;Qa8PSEACEpCABCQgAQlIYMUEFPQr7jxNl4AEJCABCUhAAhKQgIJeH5CABCQgAQlIQAISkMCKCSjo&#10;V9x5mi4BCUhAAhKQgAQkIAEFvT4gAQlIQAISkIAEJCCBFRNQ0K+48zRdAhKQgAQkIAEJSEACCnp9&#10;QAISkIAEJCABCUhAAismoKBfcedpugQkIAEJSEACEpCABBT0+oAEJCABCUhAAhKQgARWTEBBv+LO&#10;03QJSEACEpCABCQgAQko6PUBCUhAAhKQgAQkIAEJrJiAgn7FnafpEpCABCQgAQlIQAISUNDrAxKQ&#10;gAQkIAEJSEACElgxAQX9ijtP0yUgAQlIQAISkIAEJKCg1wckIAEJSEACEpCABCSwYgIK+hV3nqZL&#10;QAISkIAEJCABCUhAQa8PSEACEpCABCQgAQlIYMUEFPQr7jxNl4AEJCABCUhAAhKQgIJeH5CABCQg&#10;AQlIQAISkMCKCSjoV9x5mi4BCUhAAhKQgAQkIAEFvT4gAQlIQAISkIAEJCCBFRNQ0K+48zRdAhKQ&#10;gAQkIAEJSEACCnp9QAISkIAEJCABCUhAAismoKBfcedpugQkIAEJSEACEpCABBT0+oAEJCABCUhA&#10;AhKQgARWTEBBv+LO03QJSEACEpCABCQgAQko6PUBCUhAAhKQgAQkIAEJrJiAgn7FnafpEpCABCQg&#10;AQlIQAISUNDrAxKQgAQkIAEJSEACElgxAQX9ijtP0yUgAQlIQAISkIAEJKCg1wckIAEJSEACEpCA&#10;BCSwYgIK+hV3nqZLQAISkIAEJCABCUhAQa8PSEACEpCABCQgAQlIYMUEFPQr7jxNl4AEJCABCUhA&#10;AhKQgIJeH5CABCQgAQlIQAISkMCKCSjoV9x5mi4BCUhAAhKQgAQkIAEFvT4gAQlIQAISkIAEJCCB&#10;FRNQ0K+48zRdAhKQgAQkIAEJSEACCnp9QAISkIAEJCABCUhAAismoKBfcedpugQkIAEJSEACEpCA&#10;BBT0+oAEJCABCUhAAhKQgARWTEBBv+LO03QJSEACEpCABCQgAQko6PUBCUhAAhKQgAQkIAEJrJiA&#10;gn7FnafpEpCABCQgAQlIQAISUNDrAxKQgAQkIAEJSEACElgxAQX9ijtP0yUgAQlIQAISkIAEJKCg&#10;1wckIAEJSEACEpCABCSwYgIK+hV3nqZLQAISkIAEJCABCUhAQa8PSEACEpCABCQgAQlIYMUEFPQr&#10;7jxNl4AEJCABCUhAAhKQgIJeH5CABCQgAQlIQAISkMCKCSjoV9x5mi4BCUhAAhKQgAQkIAEFvT4g&#10;AQlIQAISkIAEJCCBFRNQ0K+48zRdAhKQgAQkIAEJSEACCnp9QAISkIAEJCABCUhAAismoKBfcedp&#10;ugQkIAEJSEACEpCABBT0+oAEJCABCUhAAhKQgARWTEBBv+LO03QJSEACEpCABCQgAQko6PUBCUhA&#10;AhKQgAQkIAEJrJiAgn7FnafpEpCABCQgAQlIQAISUNDrAxKQgAQkIAEJSEACElgxAQX9ijtP0yUg&#10;AQlIQAISkIAEJKCg1wckIAEJSEACEpCABCSwYgIK+hV3nqZLQAISkIAEJCABCUhAQa8PSEACEpCA&#10;BCQgAQlIYMUEFPQr7jxNl4AEJCABCUhAAhKQgIJeH5CABCQgAQlIQAISkMCKCSjoV9x5mi4BCUhA&#10;AhKQgAQkIAEFvT4gAQlIQAISkIAEJCCBFRNQ0K+48zRdAhKQgAQkIAEJSEACCnp9QAISkIAEJCAB&#10;CUhAAismoKBfcedpugQkIAEJSEACEpCABBT0+oAEJCABCUhAAhKQgARWTEBBv+LO03QJSEACEpCA&#10;BCQgAQko6PUBCUhAAhKQgAQkIAEJrJiAgn7FnafpEpCABCQgAQlIQAISUNDrAxKQgAQkIAEJSEAC&#10;ElgxAQX9ijtP0yUgAQlIQAISkIAEJKCg1wckIAEJSEACEpCABCSwYgIK+hV3nqZLQAISkIAEJCAB&#10;CUhAQa8PSEACEpCABCQgAQlIYMUEFPQr7jxNl4AEJCABCUhAAhKQgIJeH5CABCQgAQlIQAISkMCK&#10;CSjoV9x5mi4BCUhAAhKQgAQkIAEFvT4gAQlIQAISkIAEJCCBFRNQ0K+48zRdAhKQgAQkIAEJSEAC&#10;Cnp9QAISkIAEJCABCUhAAismoKBfcedpugQkIAEJSEACEpCABBT0+oAEJCABCUhAAhKQgARWTEBB&#10;v+LO03QJSEACEpCABCQgAQko6PUBCUhAAhKQgAQkIAEJrJiAgn7FnafpEpCABCQgAQlIQAISUNDr&#10;AxKQgAQkIAEJSEACElgxAQX9ijtP0yUgAQlIQAISkIAEJKCg1wckIAEJSEACEpCABCSwYgIK+hV3&#10;nqZLQAISkIAEJCABCUhAQa8PSEACEpCABCQgAQlIYMUEFPQr7jxNl4AEJCABCUhAAhKQgIJeH5CA&#10;BCQgAQlIQAISkMCKCSjoV9x5mi4BCUhAAhKQgAQkIAEFvT4gAQlIQAISkIAEJCCBFRNQ0K+48zRd&#10;AhKQgAQkIAEJSEACCnp9QAISkIAEJCABCUhAAismoKBfcedpugQkIAEJSEACEpCABBT0+oAEJCAB&#10;CUhAAhKQgARWTEBBv+LO03QJSEACEpCABCQgAQko6PUBCUhAAhKQgAQkIAEJrJiAgn7FnafpEpCA&#10;BCQgAQlIQAISUNDrAxKQgAQkIAEJSEACElgxAQX9ijtP0yUgAQlIQAISkIAEJKCg1wckIAEJSEAC&#10;EpCABCSwYgIK+hV3nqZLQAISkIAEJCABCUhAQa8PSEACEpCABCQgAQlIYMUEFPQr7jxNl4AEJCAB&#10;CUhAAhKQgIJeH5CABCQgAQlIQAISkMCKCSjoV9x5mi4BCUhAAhKQgAQkIAEFvT4gAQlIQAISkIAE&#10;JCCBFRNQ0K+48zRdAhKQgAQkIAEJSEACCnp9QAISkIAEJCABCUhAAismoKBfcedpugQkIAEJSEAC&#10;EpCABBT0+oAEJCABCUhAAhKQgARWTEBBv+LO03QJSEACEpCABCQgAQko6PUBCUhAAhKQgAQkIAEJ&#10;rJiAgn7FnafpEpCABCQgAQlIQAISUNDrAxKQgAQkIAEJSEACElgxAQX9ijtP0yUgAQlIQAISkIAE&#10;JKCg1wckIAEJSEACEpCABCSwYgIK+hV3nqZLQAISkIAEJCABCUhAQa8PSEACEpCABCQgAQlIYMUE&#10;FPQr7jxNl4AEJCABCUhAAhKQgIJeH5CABCQgAQlIQAISkMCKCSjoV9x5mi4BCUhAAhKQgAQkIAEF&#10;vT4gAQlIQAISkIAEJCCBFRNQ0K+48zRdAhKQgAQkIAEJSEACCnp9QAISkIAEJCABCUhAAismoKBf&#10;cedpugQkIAEJSEACEpCABBT0+oAEJCABCUhAAhKQgARWTEBBv+LO03QJSEACEpCABCQgAQko6PUB&#10;CUhAAhKQgAQkIAEJrJiAgn7FnafpEpCABCQgAQlIQAISUNDrAxKQgAQkIAEJSEACElgxAQX9ijtP&#10;0yUgAQlIQAISkIAEJKCg1wckIAEJSEACEpCABCSwYgIK+hV3nqZLQAISkIAEJCABCUhAQa8PSEAC&#10;EpCABCQgAQlIYMUEFPQr7jxNl4AEJCABCUhAAhKQgIJeH5CABCQgAQlIQAISkMCKCSjoV9x5mi4B&#10;CUhAAhKQgAQkIAEFvT4gAQlIQAISkIAEJCCBFRNQ0K+48zRdAhKQgAQkIAEJSEACCnp9QAISkIAE&#10;JCABCUhAAismoKBfcedpugQkIAEJSEACEpCABBT0+oAEJCABCUhAAhKQgARWTEBBv+LO03QJSEAC&#10;EpCABCQgAQko6PUBCUhAAhKQgAQkIAEJrJiAgn7FnafpEpCABCQgAQlIQAISUNDrAxKQgAQkIAEJ&#10;SEACElgxAQX9ijtP0yUgAQlIQAISkIAEJKCg1wckIAEJSEACEpCABCSwYgIK+hV3nqZLQAISkIAE&#10;JCABCUhAQa8PSEACEpCABCQgAQlIYMUEFPQr7jxNl4AEJCABCUhAAhKQgIJeH5CABCQgAQlIQAIS&#10;kMCKCSjoV9x5mi4BCUhAAhKQgAQkIAEFvT4gAQlIQAISkIAEJCCBFRNQ0K+48zRdAhKQgAQkIAEJ&#10;SEACCnp9QAISkIAEJCABCUhAAismoKBfcedpugQkIAEJSEACEpCABBT0+oAEJCABCUhAAhKQgARW&#10;TEBBv+LO03QJSEACEpCABCQgAQko6PUBCUhAAhKQgAQkIAEJrJiAgn7FnafpEpCABCQgAQlIQAIS&#10;UNDrAxKQgAQkIAEJSEACElgxAQX9ijtP0yUgAQlIQAISkIAEJKCg1wckIAEJSEACEpCABCSwYgIK&#10;+hV3nqZLQAISkIAEJCABCUhAQa8PSEACEpCABCQgAQlIYMUEFPQr7jxNl4AEJCABCUhAAhKQgIJe&#10;H5CABCQgAQlIQAISkMCKCSjoV9x5mi4BCUhAAhKQgAQkIAEFvT4gAQlIQAISkIAEJCCBFRNQ0K+4&#10;8zRdAhKQgAQkIAEJSEACCnp9QAISkIAEJCABCUhAAismoKBfcedpugQkIAEJSEACEpCABBT0+oAE&#10;JCABCUhAAhKQgARWTEBBv+LO03QJSEACEpCABCQgAQko6PUBCUhAAhKQgAQkIAEJrJiAgn7Fnafp&#10;EpCABCQgAQlIQAISUNDrAxKQgAQkIAEJSEACElgxAQX9ijtP0yUgAQlIQAISkIAEJKCg1wckIAEJ&#10;SEACEpCABCSwYgIK+hV3nqZLQAISkIAEJCABCUhAQa8PSEACEpCABCQgAQlIYMUEFPQr7jxNl4AE&#10;JCABCUhAAhKQgIJeH5CABCQgAQlIQAISkMCKCSjoV9x5mi4BCUhAAhKQgAQkIAEFvT4gAQlIQAIS&#10;kIAEJCCBFRNQ0K+48zRdAhKQgAQkIAEJSEACCnp9QAISkIAEJCABCUhAAismoKBfcedpugQkIAEJ&#10;SEACEpCABBT0+oAEJCABCUhAAhKQgARWTEBBv+LO03QJSEACEpCABCQgAQko6PUBCUhAAhKQgAQk&#10;IAEJrJiAgn7FnafpEpCABCQgAQlIQAISUNDrAxKQgAQkIAEJSEACElgxAQX9ijtP0yUgAQlIQAIS&#10;kIAEJKCg1wckIAEJSEACEpCABCSwYgIK+hV3nqZLQAISkIAEJCABCUhAQa8PSEACEpCABCQgAQlI&#10;YMUEFPQr7jxNl4AEJCABCUhAAhKQgIJeH5CABCQgAQlIQAISkMCKCSjoV9x5mi4BCUhAAhKQgAQk&#10;IAEFvT4gAQlIQAISkIAEJCCBFRNQ0K+48zRdAhKQgAQkIAEJSEACCnp9QAISkIAEJCABCUhAAism&#10;oKBfcedpugQkIAEJSEACEpCABBT0+oAEJCABCUhAAhKQgARWTEBBv+LO03QJSEACEpCABCQgAQko&#10;6PUBCUhAAhKQgAQkIAEJrJiAgn7FnafpEpCABCQgAQlIQAISUNDrAxKQgAQkIAEJSEACElgxAQX9&#10;ijtP0yUgAQlIQAISkIAEJKCg1wckIAEJSEACEpCABCSwYgIK+hV3nqZLQAISkIAEJCABCUhAQa8P&#10;SEACEpCABCQgAQlIYMUEFPQr7jxNl4AEJCABCUhAAhKQgIJeH5CABCQgAQlIQAISkMCKCSjoV9x5&#10;mi4BCUhAAhKQgAQkIAEFvT4gAQlIQAISkIAEJCCBFRNQ0K+48zRdAhKQgAQkIAEJSEACCnp9QAIS&#10;kIAEJCABCUhAAismoKBfcedpugQkIAEJSEACEpCABBT0+oAEJCABCUhAAhKQgARWTEBBv+LO03QJ&#10;SEACEpCABCQgAQko6PUBCUhAAhKQgAQkIAEJrJiAgn7FnafpEpCABCQgAQlIQAISUNDrAxKQgAQk&#10;IAEJSEACElgxAQX9ijtP0yUgAQlIQAISkIAEJKCg1wckIAEJSEACEpCABCSwYgIK+hV3nqZLQAIS&#10;kIAEJCABCUhAQa8PSEACEpCABCQgAQlIYMUEFPQr7jxNl4AEJCABCUhAAhKQgIJeH5CABCQgAQlI&#10;QAISkMCKCSjoV9x5mi4BCUhAAhKQgAQkIAEFvT4gAQlIQAISkIAEJCCBFRNQ0K+48zRdAhKQgAQk&#10;IAEJSEACCnp9QAISkIAEJCABCUhAAismoKBfcedpugQkIAEJSEACEpCABBT0+oAEJCABCUhAAhKQ&#10;gARWTEBBv+LO03QJSEACEpCABCQgAQko6PUBCUhAAhKQgAQkIAEJrJiAgn7FnafpEpCABCQgAQlI&#10;QAISUNDrAxKQgAQkIAEJSEACElgxAQX9ijtP0yUgAQlIQAISkIAEJKCg1wckIAEJSEACEpCABCSw&#10;YgIK+hV3nqZLQAISkIAEJCABCUhAQa8PSEACEpCABCQgAQlIYMUEFPQr7jxNl4AEJCABCUhAAhKQ&#10;gIJeH5CABCQgAQlIQAISkMCKCSjoV9x5mi4BCUhAAhKQgAQkIAEFvT4gAQlIQAISkIAEJCCBFRNQ&#10;0K+48zRdAhKQgAQkIAEJSEACCnp9QAISkIAEJCABCUhAAismoKBfcedpugQkIAEJSEACEpCABBT0&#10;+oAEJCABCUhAAhKQgARWTEBBv+LO03QJSEACEpCABCQgAQko6PUBCUhAAhKQgAQkIAEJrJiAgn7F&#10;nafpEpCABCQgAQlIQAISUNDrAxKQgAQkIAEJSEACElgxAQX9ijtP0yUgAQlIQAISkIAEJKCg1wck&#10;IAEJSEACEpCABCSwYgIK+hV3nqZLQAISkIAEJCABCUhAQa8PSEACEpCABCQgAQlIYMUEFPQr7jxN&#10;l4AEJCABCUhAAhKQgIJeH5CABCQgAQlIQAISkMCKCSjoV9x5mi4BCUhAAhKQgAQkIAEFvT4gAQlI&#10;QAISkIAEJCCBFRNQ0K+48zRdAhKQgAQkIAEJSEACCnp9QAISkIAEJCABCUhAAismoKBfcedpugQk&#10;IAEJSEACEpCABBT0+oAEJCABCUhAAhKQgARWTEBBv+LO03QJSEACEpCABCQgAQko6PUBCUhAAhKQ&#10;gAQkIAEJrJiAgn7FnafpEpCABCQgAQlIQAISUNDrAxKQgAQkIAEJSEACElgxAQX9ijtP0yUgAQlI&#10;QAISkIAEJKCg1wckIAEJSEACEpCABCSwYgIK+hV3nqZLQAISkIAEJCABCUhAQa8PSEACEpCABCQg&#10;AQlIYMUEFPQr7jxNl4AEJCABCUhAAhKQgIJeH5CABCQgAQlIQAISkMCKCSjoV9x5mi4BCUhAAhKQ&#10;gAQkIAEFvT4gAQlIQAISkIAEJCCBFRNQ0K+48zRdAhKQgAQkIAEJSEACCnp9QAISkIAEJCABCUhA&#10;AismoKBfcedpugQkIAEJSEACEpCABBT0+oAEJCABCUhAAhKQgARWTEBBv+LO03QJSEACEpCABCQg&#10;AQko6PUBCUhAAhKQgAQkIAEJrJiAgn7FnafpEpCABCQgAQlIQAISUNDrAxKQgAQkIAEJSEACElgx&#10;AQX9ijtP0yUgAQlIQAISkIAEJKCg1wckIAEJSEACEpCABCSwYgIK+hV3nqZLQAISkIAEJCABCUhA&#10;Qa8PSEACEpCABCQgAQlIYMUEFPQr7jxNl4AEJCABCUhAAhKQgIJeH5CABCQgAQlIQAISkMCKCSjo&#10;V9x5mi4BCUhAAhKQgAQkIAEFvT4gAQlIQAISkIAEJCCBFRNQ0K+48zRdAhKQgAQkIAEJSEACCnp9&#10;QAISkIAEJCABCUhAAismoKBfcedpugQkIAEJSEACEpCABBT0+oAEJCABCUhAAhKQgARWTEBBv+LO&#10;03QJSEACEpCABCQgAQko6PUBCUhAAhKQgAQkIAEJrJiAgn7FnafpEpCABCQgAQlIQAISUNDrAxKQ&#10;gAQkIAEJSEACElgxAQX9ijtP0yUgAQlIQAISkIAEJKCg1wckIAEJSEACEpCABCSwYgIK+hV3nqZL&#10;QAKnGoH/8//8P2984xv/b//b/1YNzyf/+//+v09R8C8fzl4///M/v4mLD6fFHvjAB1JhivH5icX7&#10;S7/0S3e6053+7//7/56agYVbGzIt87/+r/8rZXhVW/j2P/7H/8gn1DmrcHogYBfKzDgHcsjzBlNn&#10;uMJ21jUnFqlnl4AETlYCCvqTtWdtlwQkcBIS+Mf/+B//83/+zxG1pUp5/9//9/89H05bS7HHTl7/&#10;6l/9K2TlViHL51U4xa52taulqumw4bBRzkYpOR32YAMSvM6OKEes8/mCPaX4ae+lLnWptIJGcSxv&#10;aCAfToV+VYX+jijnEOzZxMXn9WHU/L/8l/8y5PkKw2banTNODzlshtYvAQmc0gR+4EsCEpCABNZD&#10;4Ctf+UokOCY//elPR83zybL5KGB059Zi/+P/+D+mqrwowx3xT//0T3nPm/r8E5/4BB++973vnZ0o&#10;n89q5t+thRdqw4ycdPZ63vOehxmcJbZVw3e1FwurPGVoWmqeUgIF3DZroEzZwIk49axMkeEsFJ4W&#10;4CuqnZJ82cteFq2/tV3rcTctlYAE1kHACP0pPZyz8RKQwOoIREoStyYkzF+EI58stCIlOWS52EIN&#10;hK6JaicBhlB3otSnnXZaQtr5toLThKX5tzJ5NuPcm7XxCYfzN0H06YuhCIqcoDsfYgBNQIsvdxlR&#10;c+R4ykRS829GPvmQN7ui75wrZahk1wOKxOapcPaggEPgXLZxOJ+szrs0WAISWCuBdYw7tFICEpCA&#10;BCYECAZz15mGhLfiScR6M9hchZGwCFOiyLwYG/BvBbM5MMV4U7F5xHHF7+vsFeYniM7h1JOAeirf&#10;jHNv1rYrQs+xhOdLx+8V7caAWdQcg7GHJiTkP30h0LGhPklof9PyDAw2n4qACNuouZpGGc6Sz/Vc&#10;CUhAAodNwAj9Wkdi2i0BCUhgGmkmL5yoMK8KlvMtseSo2AVWyVPnRYA8aSezWD73oYS6ZzniVW1l&#10;8BOiRtQmMk0lScqfnXpXbbsspELqIX6faH2KbZ31Oz0XbeFhAjZk5FOvzBnYjNAvzJSdHo4ZaHra&#10;uzkFNnH9BOnDoR4U6KgSkIAEDpuAgv6wCVu/BLoE0FU/93M/1y1tuVOYQJJtUN68qTSP0uX1CaIz&#10;2SbLqJChidAnSD+bX8uxSZI5//nPP1teZlOwMqjIqjt5ZYQwO/uu2haMTBOmGSyzWb+ZABx7MoyB&#10;D5/MBifUQwSdYtOJtjnvVpW/aVIybaDEwGCzkhL05tucwlenTZfAiSGgoD8x3D2rBDYJoISS3uBL&#10;AgsEEKzklCcnhL+14k1lzkT+JjEd6XmMMBkeoMsz8zVZJQsVZhGeGh6Q6jMbTuxV2zKEPI6YvhJl&#10;R80nqaYeIGTByqptaw49Zs8eJmxtaUY7NY1hdkg9x6CZJtAfo+N5uAQksBcBBf1euCwsgcMlcMYZ&#10;ZxzuCax9/QRQ8BV3R9BnFctZs2q+7LFnfTDOrOwR9OvyquqMMaY5P8jo6TxRjNyrtgP0FafjFJnS&#10;WglI6G80/XTFycKSlSU5ERgrck/JoSLnFDVbd2onn6eDjp38AZrvIRKQwKlL4LCT9K1fAhJoEkCc&#10;oQaahS12ahJIxH26fGSmvc7WYaxc8+m9bXOWJwxny1ZOqXJs5rZmnXtK8jfCNyedTiGtCbJZaJLC&#10;idZvrmi5tbZUvjB5lzo7s0tnGfOxBDuJ1nPeTaumzU9+TspszuXN07OpDSGThtdXs+5omn1qOrOt&#10;loAEjiOB03zEf+oO5mz5ESNA7JO44DDj+YhZrTknPwEi1gnMI3bzHvG9sAhmMulTfpPO1toolumq&#10;hxfYztZaGU7s6rPYtlzm5O9vWygBCayQgIJ+hZ2myScvAZ7+b9VAJ2+LbZkEJCABCUhAAsdKwBz6&#10;YyXo8RKQgAQkIAEJSEACEjiBBBT0JxC+p5aABCQgAQlIQAISkMCxElDQHytBj5eABCQgAQlIQAIS&#10;kMAJJKCgP4HwPfWpRYAJr+zOw+6VrJPNX97PVvQ7tXDYWglIQAISkIAEjhMBJ8UeJ5BWI4FFAtm9&#10;kjUHaxGPzU+owEmx+pEEJCABCUhAAvsSMEK/LzHLS+AgBKb76eT4rHid1f18SUACEpCABCQggQMT&#10;MEJ/YHQeKIH9CGRH+uy2w1rXSHn+Zhuaehmh34+ppSUgAQlIQAIS+O/+OyP0eoEEziQC7DGZfXlQ&#10;7fzl/UzNn0l2eBoJSEACEpCABE4uAkboT67+tDUrJ2CEfuUdqPkSkIAEJCCBE0BAQX8CoHtKCYTA&#10;aafNL8DjIuiTr59TTN/PsC98dfJ1EAsKkeBEu/7Vv/pXBSd8YM6HW5u89SjK86ryPGnhReU///M/&#10;P6uE3KqnP/3p0w8pEzPqtVmG1Cwe5mzas6sJsYcpGbSCv7MDqY0PmY29aQa2cfZj6eut9P7jf/yP&#10;fF72zHDldJx61+d72bPJM4dvBTiteWb51j5N+a14l5kvHNhvHRZCsvxneMa+r85s2FXz7HP8lk8e&#10;+9jH9ptgSQlI4MwkYMrNmUnbc0ngvyEwlB0H4IUI4JUDEXMPfOADWSJzc33Mha8OcNIjfggQorbJ&#10;dGK10Kkch9WuxUN3HZVD0Dd5ZVozgwS0Tr3Q1nzF6WZk+HBW8l/+y385K7NVZO8yhnbd6U53iu6k&#10;TzfPyOcl9epENCF5X8fYcZv0sPOXfumXpvZkrki9MCb+uevzvUyCXphDleYU/2ElM8u39imVbMU7&#10;ZL7rwKFV0wJgZKCYT4Zn3MtXp2fZVfPm57glPuMk/r060cISOFMJ/MCXBCRwphNAyn/lK1/ZPC2f&#10;H4st0YLIGiohKIus5M0nPvEJ5M602oWvjuXsR/PYTFQAQswDDjopb4Ir/85eu46iGOWH3QR5Kt/s&#10;Yo5N72x9cdKtXrFgDIHwMoZeft7znjermQZiyfSk9H4aXgcCh/ecpd+DW+lRM/ZUE2gsAeZZnZx6&#10;K71dnzdNqm4dlt9q+a4+3Yp3yBwbOmUAvut3YHbNLtd2LL66q+atn+NdC947JG8BCUjgUAkYoT9T&#10;h0+e7JQlUCkZvCFITPiNwHmF0o8XFm7t9Uw8weAEj2eZGAtfHS9LjlQ9xHErzabi33yI3NxMtiE2&#10;Sagb+7celdhz/s6SZ6rJdC5xaNTPZgLMLiwkX3FeXII6eb9ZbKsxNbs65SkzffhQlfD59CkEZaaP&#10;BThvHJJIPwYkbM+HBH2rhvOf//yzxm6lRxnwVqsT053Fg/mwAs/1Fafb+vlheNFWy7f26Va8Head&#10;MvgYL7DDdvN3gE+qjxZqO5iv1lG7at71OSYd95+sw+hi65TAqUlAQX9q9rutPrMJoJMiibgjIvWI&#10;zBGEQ2Yd6iPsEq+bynLhqzMbzSGfj5ZWBjm9gIRK26MgN8kg8ZNcvvWo6N0klmTH31niSkZuC+np&#10;KVCvcgDqSfh/k8cuY6hqVn5rFk3aW4ocr5sKehqSUDEOWV46HQPgsVCaJQJtpceoaerPM2P4ilPP&#10;JhVg2K7PD8kvNi3f1adb8XaYD8skdyUPRvg12FTJ0xoWajuYr+aouMRW/9n1OW7Aa+ug8ZA6y2ol&#10;IIE+AQV9n5UlJXAcCKAeShvx5lAFfWm4rcncacyxJ1IfByhnShXIJvQ3imR5Yl82CiiLZkfRX0nP&#10;iAKm2HQubHb/pf5ds2wXGtqZbjgzpt93JdCR1NkMoSxhFDFT/BntACpx/VlEf6EJGScQ6edAxjwz&#10;ncrIgQKbI6hdnx+LU+D5CYFPX7ueqOzq0614O8ybZaBESVxlc/naqWheqO1gvlpH7ap5+YyH+pN1&#10;LJ3usRI4xQko6E9xB7D5Zx6BiIwEiTkrt3NeWyOyu2zKuhPNG2qNFjjj7A698NWZh+NMPFN0NtgR&#10;zQjxZibM1qOS6h1BnIVcptoLLctXm0HoaVupgQL1Km09FdmbbLYak5mgHZAl6DfVeVJuSPyYrdKT&#10;BB7qx0ub4xOAoE2xKkH96RCFevhws55dn3catVBmNvO4Js5uPWRXn27F22E+LJPZBQAB+9Y569hZ&#10;vwzD2jIs3/TwZV/lqF01L5+x+ftzjD3o4RKQwL4EFPT7ErO8BA5CgNszkwUzqyy3au7Bs8UE+fCv&#10;//qvo9q3vlLgkY985A1ucIM73OEOn/zkJxdMQZAlu4M7fSQmdSY/e/OrgzRpPcdkj14C6k1hmpZt&#10;PSprs1TTp2ODLKG42afHhdNWY1Bss6jzrlFBxeBn+TZZcyZTM2ugEoMzBsiYc3mwUQ1Mxg7ORlX8&#10;5d86MEnhm/Xs+vwYoXHqzSto1+BnV59uxdth3imTwDzYwcI4cFMlV892atvXV4N3V83LZ2w6wzH2&#10;oIdLQAJ7EzjUKbdWLgEJHEcCKICopX6dyQzZWn7hq379R79kll5Jkkxe0+VcNldHSVrzrqM2F3Kp&#10;NYX48R12za5Vbji2SE7f58OFJuSBAGWQhrzfNKCsyuouvFJnPk+ufz4By3RtEz7JdOrNlXPK1Bm9&#10;5CAF76y2rSveZM7A5ko4B3CqTUumq4jm/fRCmJbf1achsIl3F/PMjYnxy/0yxU7HAW12kc5W3dlV&#10;28F8NUct27nrjIn6H6CDPEQCEjhsAv/1LnLYZ7J+CUhAAmc+gc3c9Ok6lZuCPp8sHJX9mxK3zoOX&#10;CNPNaMrmgpgHE/QLxiSDKMZkldLZqwR9ErVLPedzjM+EV2qI3KeeGvDkvFtX0sxZttKLPfydKvVd&#10;o53OKKjjM/1lK7davrVPKbkV7y7m085d7peMvuI/yU2atTEjkPpwV20H89Upq101b/083tLpDstI&#10;QAJnPgF3it37mYYHSEACpzgBEiSyGep0+uyJYpJElwMbk8MxHnGZ95kRyyckEfEJ0dy9mhY4Eax7&#10;HXhiC+/q0614O8yHZTL7YisojCEPZzpZdljbLnpDX91V8+bn5EfhHvv6w4ntVs8ugVOHgIL+1Olr&#10;WyoBCUigRSBiDk1JOspe87ZbtVuoQQD4PDc4UvDJ1EfNr2uc1iBtEQmcJAScFHuSdKTNODkIzObG&#10;oat2rSnhWhMnR48fzVbgXai3oyYojyarQ7KKhKUjteJ7FvdUzR9Sd1utBI6dgBH6Y2doDRI4PgR4&#10;os1dsxY9JOEhd3TWwZhlUWcrU+Q+n083CTo+dliLBCQgAQlIQAKrImCEflXdpbEnLwGWo2Yvnmof&#10;CQ+8SKLlNQvUZW8gZq2RDjFbO/zkxWPLJCABCUhAAhLYSUBBr3NI4EgQQLhPw/CoduYmErPnNVva&#10;HKGfB99ZVfBIWK8REpCABCQgAQmcOAKm3Jw49p5ZAv8tgYTbk3LDezQ9Ep8kHCL00/Uu+Ipk1syW&#10;I/eGUP0MJBPXvvrVr27S/R9++Jp+/v/8P//PP/yH/7DZD/3C/ZKcul+4X9Jq06d9Yv2SVivb+sXo&#10;u02/5JF1sP/j//g/tv5UkvR4yUtesvkrajEJHCKBM3+lTM8oAQlsJTBdfHr6nlD9bC+kWuG7dgWa&#10;VvhLv/RLTcJ77RHTL9wvmaW+tVYIekKuAj1hdRD6v7fNHzqLSeBgBEy5OcTBklVL4MAEpqtJMPl1&#10;mlqDiM8SN3y+azf7A5/XAyUgAQlIQAISWB0BBf3qukyDTwkCrBhIpg3TZEmq4ZEu+p5/TzvtNBrP&#10;v6TRk3jDV7UkTh8KmTwcS2r+8BCGDSnZWSKTYhTOFkXLL2ojpkX5zmikX22YdNqFeRjAq9OuVAu0&#10;UbP+y/ecnWo77Qrb5rqEfWupsG8t1Ta77JAg7FUtpvJqdtnhOVjTE9JlHU8IhKYn9K/HeEL/cmh6&#10;AtX22abLOr8JZW2HWPy20xGcOtZ23CY/Nc1qKdns387vhmUkcFwImEN/XDBaiQQOhQD3uV07bi58&#10;9YxnPOMxj3nMUFVz63rf+9736Ec/enm7U26xlOTv3/7t3z7hCU9YnoaLVby+/OUvP+5xj1tesjpz&#10;A/h7jnOc48lPfvKytRhAyY9//OOdamPt+c9//iGEDCo67UIZYC2F/+k//af3vOc9F6wNLqz91re+&#10;9axnPWu5XVQbAdGstmktZ+9DiLVAeNjDHjbssgjEi1/84g9+8IM7EDqd22fLGbGW8jgYTr7sigWh&#10;Y0O/2uqy4w7hUD2hCaHvCbH261//+vDi7f8m7HvtUPNx/wWLN/arhdhf//Vfv+IVrziUG4CVSmAf&#10;Agr6fWhZVgJrINAR9NWO3G7RRnkOsNC+kuA1JXehcLRyql0WXqXnKNkcWjSrjebgWcewXSlJseGi&#10;/gxpvv3tb6fkUFBG/g7bVTq1WW0GQrAaWntIbCN/sXa40xB2AgFQlFzuXCCELYXpsmW2pfywgcLD&#10;UVMGY8OOoEz8tsM2EDrWBsJentCsNsO2jrXPfe5zv/a1rzUhpNrOVbZX0xIpbzp5v2l9b9y3fxPX&#10;H/4wEq2HFZV3fhjXcAPRxrUSUNCvtee0WwJTAtMF6d/1rndd85rX3MXnb/7mbz71qU/Nvv3oRz96&#10;1rOe9Z/98DX96v3vf//mgjlf+cpXLnCBC1z/+teflvzP//k/f+ADH5h+8v/+v//vl770pXOd61w3&#10;v/nN/8E/+AfL1WIABa50pStd+9rXntn21re+dXaiz3/+8xe+8IVvcpObzKrdbBrVnvvc577yla98&#10;xStecVjt5z73uYtc5CLL1X7jG99gRYtPfOITvCHl6XznO99ytUS+v/nNb17qUpea4eIoiPGqw1kG&#10;hJZiwM/8zM/MeoEytcIG4cC///u/pwcpTy9sdvSsy+gFIPz4j//4T//0T/N3ucsAmAbe4AY3GLL9&#10;yEc+wmMQcO2CcM5znjNnBAJPVy596Utf61rXmuGaWouncQjVIo+w9hKXuMS08GbnUi2ueLGLXexG&#10;N7rRzNqZz1DPLgeDD/XkivixH/sx6qFTsJY36LOtfnve8563mownfOELX7je9a6HGbvYhkPO8hM/&#10;8RObnrDZZUC44AUveN3rXncGAWu5umdYvve971HtZpdNIYQtDLEcnxmyXfCErWz/0T/6R5e97GVn&#10;frvZZbD9v/6v/+tCF7rQ6aefPnWb9ELaVb9OdBllADv7TaAk5aclqZYPWcLrp37qp6bVbv4oxRNY&#10;2otxxa5qp5ckqxFgLc+j/sk/+Se7flFf+tKX3vnOd2bQiA2wXX54tasSP5fAsRNQ0B87Q2uQwNEi&#10;0I/QJ90iAdRhGLsZGK4UnU6Erx9dqwyKThhsr+hps130MdXybP2qV73qMGhXiRmdqHA/IFoR9+Fj&#10;h4phd8K3e8VZD89n3vOe91z96lc/vo8++g+gDuC3uMSwI8pvhx0RA/JTMoSwryfsxbb5ROXwrrJm&#10;aLyeGQ7ZgjSe0HmstJcn0BGPetSj0PFDTzhaNwmtORkJKOhPxl61Tac2gaGg3zcTIw/Kh7kNfakX&#10;vdvRDfsmVzTTbPaqNlIg6g0U2QFg6yvqja862TvBFfXWHE01BzOptp+40tFDe/lMEleaPlPZO8ts&#10;9xqi9B0MUEkF6WS5BAKHDDOI+jo+A8V9PaHTZdPR8vFlmxSmoYTdVxk3fxPSZf2koAyYh0PrfTsi&#10;1eIJPD0bTtc5te9Itv7MInCw1S49SgISOLIElpeyZtsptp7tGE8+A4X52ylMyeli+QuHkKXQNIBK&#10;KNk0gLP31/Dut4s6m+3C2hNeLaYekrX9LjskCCzo1PeEvazFITsejifsVW3T2qPgYH22+0JossVp&#10;92LbrxZv7HQuZYDQvHYoNq22/7PTtMRiEjgYASP0Z9bIyfNI4MwiQPxsIYp8ZlnheSQgAQmc/AT8&#10;vT35+3glLVTQr6SjNFMCbQKsaFFTuHg0v7xgSLtWC0pAAhKQwH8hkMyrehlA0S2OAgEF/VHoBW2Q&#10;wPEkYMToeNK0LglIQAK7Cfh7q3ccEQLuFHtEOkIzJHAmEWBiX2bgdV6dXR5TD3UyRaxTZwo3S/YN&#10;4Oz9avslsfMw2kWdh1Rtv2knnO1eEA7J2r2qPaQu61e7l7WH4QnU2beBks2m7VVtpuR2fkCyDE6n&#10;JGX2qrYPoXl2i0ng2Amc9YlPfOKx12INEpDA0SGQRWl22fMjP/Ijr3vd67h7/dVf/dVwrx/K1Bog&#10;w71+XvSiF1EzxVgVe5kGC0RkZQ/sxJ6Fwiw4zRbr2fpquVpKVruG1XLqZz/72dyVqXPYrliLkctr&#10;0VAgi6v85V/+JTu/Dtu1V7XNXgiELG8ybBqFKQlblgbH4OVeSLUIqeWSBQHPGfYCBtAucA0NoFrK&#10;pMsAu+wJFEi7OjZUtU1cfU+ofZSGnnBIECBAr4G32bSOJ3CxUCHVwpb3y9dOeePQbVItPyBZbmi5&#10;Wr5t9m/2e6JaKh+6DYXpCJq2r7VZ0Ono/P5rySlLwJSbU7brbfhJS6D5CLhW1hsu6LbXioF7rfyd&#10;HTQ7izzWyu6dxfL6+33217+rdnWWg9y3XVmzf1kW7LUIYHVZp+ZiO1wMMSvWN9cbDdvOUpv9NTHx&#10;lulqjMdruc+DeXjTE/oQMloYXo8JJ9dSqh23yeC5s7x904bpwq+dapvLfdK0GrsOr4j6Bes0rYgN&#10;8fa3ZQiE5hr/J+39xoYdGQIK+iPTFRoigYMSmD3aZl3kBzzgAVujXNyBNh8WU54Xu3je5ja3mYoD&#10;bmyzp/aEM//oj/7o4he/+J3udKdZdJ/75XQC7l4K6QB6bnPV8M2mYe0ZZ5yxVSHNiFESAvxlq8sZ&#10;ulm12c+VkmwO+tCHPnTWY7Nq2Tnywx/+cEdSR8fstbT21oHQZpeVweyj+YQnPGHqFYnI8qpWsFfu&#10;pz/9aTagZcfNW93qVlV4k+2f//mf/6f/9J+oky1db3e72005FIT4Q4RUR3KVWO907o/+6I8ipLYS&#10;28z0YHtdeo3dTGnXPe95z6m1YJ/6PDRoGnvx3vKWt7z85S8/dfIZW8ByLVBy02c2r+NaF38oUgOh&#10;s5NAJDLWpgcxeNYR0f1lTDyBv+yT+rCHPWxzGDBtIMS4IsJh6gnTpqX81MHucY97LD/0Gw7Gqu9S&#10;bU43q3brlY61HEJf3OUud5k6+eYVUa7Lz90Nb3jDhR/dct3lfffi3v0NKA76M+9xEhgQUNDrIhJY&#10;PYFNQT/bg312U59quHyV2+dP/uRP3v/+968Vcl7+8pezd/omHe6d3/3ud3/mZ36m9k7nrvlnf/Zn&#10;myU5EbZd7nKXe9rTnlbfZvyAukJYlCVbDeAQSs6q5RDUxne+8x2sve1tbzttGhJzVpjDKczu8be/&#10;/e1Rn/VtiNUe8vmcO/1ZznIWlDoQ8gnFOF1tSp8POS9Ch8Lohnvf+95VLRDe/va3Z1P66YuS3//+&#10;99l65kpXutLU2pe85CWzkpj6mc98hpyW+973vlNr+ZwzpnCA0C8f+9jHznGOc6CfrnzlK5eKCttp&#10;tZT86le/es5znvOyl70sXjGVcZtsI+NwAGTc1IDShdRWLpEuu8hFLvKzP/uz8ZkorRlVcNHR73zn&#10;Oz/+8Y/f7GY3u8lNblLmZTgxbR1f8S/jCnxmCoFzbXZujv3GN75xtatdbVptOg5jZtbSNMYqqMNc&#10;HTOpR8dheb7KAOCKV7wi6h/j+SQE/uZv/ibG471pMoa9+tWvBi8QihiFq+S0L7797W/Tv3e+852v&#10;cpWr1OfVZRjwhS98IZ9z+De/+U3aNXWwDKdnPoPNn/rUp2jXda5znVvf+tb1LSVnlzn1U5K/tGu6&#10;SdzWauNgl7nMZa573evWZU7lm9XSv3QNxGgUBgQXr13VYsM/+Af/gKtsevHGFWcOSUlax8WL7KZ8&#10;VZux95QDxUB3vvOdj2vhjne845TtDFfOgrUM7RiLTq3d/FWkcMZLcCCEUYVndVIhbpOoxIUvfGG6&#10;bHmcsGmSn0jguBBQ0B8XjFYigSNEoJlyg8V5Zs2bTtJLomsUHia91KPwTgpH04C9Ek4qIDrc0ZPm&#10;JCCaNJJhCkfyyDvx5uDqhOf71nLqvbKJkmgx3OI31TbdoGzoQIjKoeZhR+wFIb0QtsMpEP1tayvX&#10;Yui3e2U0DcPS9dvRf1TVv8SofK9ssVwOQwJUW9YOfxAoXDMKhl3Wr3avx4DVuR1r+3mDVEu04tKX&#10;vnTnJ/QI3SQ05WQkoKA/GXvVNp3aBIaCfl9xTIUc0sk93Uudp5eGN/jmg2+q2kuYVuL4sF174eqr&#10;N6QATWuKp331UMAO5+qVtcNeCIRml/V1/F4Q+mz36rLYUOO0hR+PA+j4dMRyIspe6rzvCVXt0IAa&#10;1ma43hkjNYd//VyjvS7eQxqi7Js9n1HlhS50oc1kp1P7FmTrTxCBg20w61ESkMCRJbC8FTnf9nd6&#10;f+xjH9vcDp2d29kOvbPdPWUwoLl5O9U2DaDapgF03CFViwFNa2l+f1N6rG3iohiFm57Zh0C1h9Fl&#10;gdDxmb26bF9rm8To2T4ESh6GJ4Cr7wl7OVjT2n2vsuXfonLUfavtW9v/rQNX0xPit9URzTY2r0qL&#10;SeDABIzQn6CBlKeVwKERGEboD+3MViwBCUjg1CLg7+2p1d9HuLUK+iPcOZomgQMReO5zn1sTW6cr&#10;zxyoMg+SgAQkIIH/hsB0+SC+YIqIgCRwwgko6E94F2iABI4zASNGxxmo1UlAAhLYQcDfW13jiBA4&#10;yxGxQzMkIIEzhwATv9h7dbbA/K5TMwNvFovaVbIWP+m0AgM2l8PfeiBnzyolnWp//ud/vlltzYjt&#10;VJs1VTolsbZpALX125UpgB0D0rk1e3X5EIrt5QlNn9kLAgb02TbbFbaHYW3WAuq8DgkCBJpuQ/O5&#10;HJrE9vIEqm16Y//ixQf2srbZv6m2SQxr+97Yh9DxFstI4LgQMEJ/XDBaiQSOEIFhxGi6BshwTcP+&#10;ghL7rqqRVR2Hq2r0FyGhD2pTnuEaL/31N6pdnQXv+uvG1AIvnb1U++voAaGGK8PFB/vLtuy1RGAf&#10;wl7V9h3sAB7eWYXzkDyhIHTWGC0bOgYfwBOa1TZXvtprodX+0qV1pTdXm913FaNORxRbNo6Y7VZ2&#10;hG4GmnIqEVDQn0q9bVtPDQJDQV8YDqCQOsstN7e6xIxDut/vtWphrQM4HNvUivXDkn2wQKh1OYdr&#10;R1bsuaO6KNwXf31l31/Pey8I/RUDpyOW4RBrX2upfDgUrF4YjpfSBVmctLN25L7Emjr1AGO8/EQM&#10;HbK/kGg1rTN87S8pe0jKfi9r2YD53Oc+d9NzTo1bkK08MQQU9CeGu2eVwPEikJv6dOno7Fy4tf7f&#10;/u3fzuc//uM/zn6N6MIsVT7dQD4bImYDy0tc4hIpT/1ZSzubaLJTJlst1taYfMhR071FKckmmuwr&#10;yRanGDO1Z7brJ0fxSrUcxfaNNaN3todotYjP2Xb0R37kR655zWuyk2U+T9OyL2mVZDk8CrPpJjs4&#10;svtpNY3dHzEJApUhw9aYGMYOuFMDaHXwTmESkMuGnbPtVMHF6fi8qBZYzjvdljJ40/CqORuvYhhN&#10;gO2ye1CMLqMMNbCf6LnOda5p+cqISK9h/5ve9CbKs+Vn7eVZW35SA6eunWjZzfSLX/zil7/8ZTZq&#10;rQ1Nszfw1772tToLbfzsZz/LFqEcPm0a+7bOjAmEzZJbN3+Ng2EM1dJBxWe6Qem0iz/0oQ9hBp5w&#10;+umnx9psUIrfZp5ibaL80Y9+lO6eWYtu4zUr+f73v5+Sl7zkJenfaXtn+TYclXPNroU0oXy4aqgN&#10;kssPF7qYwtlgmN2Fr3Wta+3aozQ1vPvd737ta1/79a9/vTbB3ay5OGDbRz7ykZ/4iZ+Y7kE7K58d&#10;fLGBkmzJjNvc9a53Ddut26ny1bve9S6c//znP3/trburde94xzuyq/QNbnCDunh3FQbCG97wBr7F&#10;GzeR8vk0+SfOcNOb3nS2bXBVzoWQ652LHX/gzQte8AI8uT7fNKN+l65xjWtMd3qelszvba5f/tJZ&#10;D3vYw4ZbQCxf4H4rgQMQUNAfAJqHSOBIE+Amx+2kmUNcLSF/9JOf/CTbwt/+9refSXPKTO957B7/&#10;kpe85DznOc/P/dzPze6yueVPhTh3u29961uI4Ec+8pHUs0vG8VUGFez0jtSIgtkl6CmZccJMJW/2&#10;ClrnT/7kT5BcqIeSp1s7jwYmUk7bb3zjG8+kRukhjo1eBy9LXF/2spclSLypt6blacUb3/hGzk7J&#10;Ajvb5Z5q8wlNO/vZz07TCkKEIF9lABDCdMGnPvWp733ve1e4whVqU/qIiZnKQbv87d/+7QUveMHp&#10;ACwENldAwuxf//Vfx4DNwjNokcLg+vznP3+Zy1zm4Q9/eE5dmm+zo//u7/6OXitltssT4j/oSIT7&#10;bW972+Ur7eUvf/l73vMevAun3aV6Yyr18Ped73wnfXe/+91v6uHTzipxT0ew0PhtbnObqTqcKb8U&#10;fsUrXvH6178eG8oTpn47bSbvWUCdUdbjH//4GJAhQdo4HeBFT+O39G+toPLSl740466MxuOKDGZy&#10;OUwHovGZ8/3wNRxelitOR0oZjceqGl5uFfQcxdkzsMFv6wchA2w+nP1EcLqMWnE/NljNZc54L0OF&#10;ahrffulLX5rFDoKLtlMs0DJkzfh2BiG9sNWADKfr12PhRym2UZj+ZWCz1Rsj6PMDwt/rXOc6j3jE&#10;I5b91m8lcBgEFPSHQdU6JXAiCfRTbrAyD825Lw4zDfbaKzTVUv8wKaL/1L6f9X7gpORhLk3tgTpM&#10;Peqnu0ApaT+dXujj6qcS7ZXIjrU1SXeYRlK5Txy17GDTLhtmelRKxtC7OG9/29pcDlH/yMTltQip&#10;NiOB9NrC7qrxhOhvSi78NOyVgdbv337e0ZTAcHLLXm7Tz48vCJ3knL1ma2R2bKfaSpTqZFWRcsNz&#10;rc50oBN5V/DcpwABBf0p0Mk28RQj0BH0UTnc3pqaLAiHSqt0/LDavgF75bPW+KQvRzr56P3JhXvp&#10;+ErKR2QsP6Pv66GSj8MRWsQuNnQGEnsp473GfjWYGXbZXp6wbx52xp8dv406H0q9vTyh1PnwEtur&#10;yyJhozWXfwX3St/fd5JMZzBTwYXO9VhOzoWTVMCFV11lQ7Z7zb2pXzAnxZ5iN9gj3NwD7zHrgRKQ&#10;wNEksLwVOQ/9H/vYxzb3TmeHc15kxw5bykn71VKyuV86xfo72FNt7ce+bDDNb7aLCkmtae4JT7Fm&#10;tSCl2qa1QGgaQKubBlASCP1q+517eBCangBbrG02LR7e6Yh4QtNv+xcO1jYN2LfL+tXudZUBofnr&#10;kWo7vx40bd9qh79IKdD3W6ztX5JTB2u6RNNgi0ngwASM0B/hwZamSeBABDoR+gNV7EESkIAEJPDf&#10;EPD3Voc4IgQU9EekIzRDAseNwHOf+9yaiLY58fG4ncaKJCABCZySBGZbay1PtzglCdnoE0BAQX8C&#10;oHtKCRwqASNGh4r3iFc+W8P0iFureYdH4GT1BBLo+4tC7lX4YH3h7+3BuHnUcSdw1ic+8YnHvVIr&#10;lIAETiCB4T2MfcuZ0cVa1AtLc8T+bN7Om84dlGpzapbSW24+dVIzxbBhuSQVsp7mIVWL4mFC27Cn&#10;sBZcw7l31BNrITAES+FU28GFnU960pOavfDsZz/7L3/4GvYvZ6cwHYG1w45Ilw3rxMhY26mTwuDq&#10;mErJWAvhTkcwD/J1r3sdnTt0xX27jPIdn8nCMh0Pp2n96xEIL3rRi/7qr/4KvEMfo2Qmbg57LdbS&#10;ER2D6TLYdq6dqnZoQDyBajtXOqemcOb0D/sCT8ik2OGFVg7WYTuFMPy9Hf7CWEACx4WAEfrjgtFK&#10;JHCECDQjRv1l77JMYWddtsNbK6PuysOlKsra4TIvtU7FcPXDatewJH5QS+k1lxbhkKGpGVxlh4Hh&#10;kjhR1RTG7M46fcVheeWW6Rogw6b1fSZjm6zaeRwXutlr9cMY0FzQkMIdU6eeMHTagtBZ4yU1h9jQ&#10;GWpxyc5aRv0FSeuKGK72s9fSMf1qM8ZrrjjUX3bpANa+733vu//972/WzRG6BZ6qpijoT9Wet90n&#10;L4GmoA+AvgTfSyHttT501MlQGcTa6NRO4f4SlrW631B4peRwQfGYmocbx3cMsJeqThfXQuznPOc5&#10;2UL1dre73S7fb66tvpfP9Dt3r90D+kvR94cWNWQaukGZ2hwDAKGzRGxGYvGxjocfQNknD2c4DDik&#10;9Wf7F2+u9Oa1dhjKvlbGHF7sCXZkaDFc9vTkve3YshNPQEF/4vtACyRwYALc8LK7TVbRzutv/uZv&#10;0G15n50U855NFmvndrY2zIe1T+RnPvMZtgi9yEUucsc73jFbP6ZAtlpkr0Q2aMxZqJ9tSlGHbIjI&#10;9py1lWkZUGdnm1J2Yfzud79b21hu7pBaR33uc5/74Ac/yL/XvOY12e4eG2b7zE834KTJMfjud787&#10;bUm1s50s2SGVTWo5+9e+9jWM58b8r//1v85mk9mVsypMG9kNnrs4h7D16T3ucQ8qTAH+nvvc587e&#10;nInDveY1r2GDUgiw/yt7ygI5G7/XbpdUHuwQe/Ob38zGruzZyU6T+XDaEdnOMxDA9YEPfODiF7/4&#10;LW95y83NegtU3nCuV73qVdRMtbzKB+q8lKn3dBmI6Fy2lWV7Tgxgz9TUw+n4S4fmXxoFT7a2Tf9O&#10;KW32HV3Alq4XuMAF6DI4LOy4eZaznOVjH/sY9dcetAuewEKHeMI3v/nN008/naZNHaw2/qy+xgba&#10;TlLHQx/6ULyx2KaLqSrtwqNIQWFfW9pLtThDPIHG8qo5jknM+IM/+APqvPKVr3zJS16yuoxKqDDb&#10;qVb5XAvnPe95b3azm7Gr66YT5uwxJg2hCfTvrn1tCwuWv+td7+JYCmeT41zpUzfAG8tF3/72t5/1&#10;rGd99KMfzYmmJdlUlW2POGoK/EMf+hCtY9fe7Ns6u9AoXLvGsgMr1wUb8bKH9LTYZl+nI7j2p3sn&#10;b62cKx2z6V+8MdP3ue54TZsGWP6F1Y/+6I++4Q1vwGkf/OAH88l0NirOX6liaR01f/WrX73DHe5A&#10;P2aT12md03Zx9he84AVcEQ960IM2mz89Kh2BV+A2W3ebzk6xOeR3fud3PvvZz/Jb8ZznPKeTpjgz&#10;z38lcCwEFPTHQs9jJXAUCSxH6Kd3xKn13FDRAcjZq13tamijTfWQwrn18mL1Ze7xz3rWs1A8u+rM&#10;58SufuzHfuxWt7oVO97nk6k0z22b+3picohjqsWAzXs8JaOn+3vrVCR1Gu+cjX+mEBJBRAOhZbFk&#10;Okyaiglu1bxe/OIXcy+/y13uQrs2rZ19QlVAePKTn8yBW3HVh+C68IUv/KhHPeo2t7lNOoW/PNaP&#10;HOFvZAoiEqXFGwr/5m/+JtaSih3Dpn1HknEGMNnoPgV2eW3Abs362GpzIvqIqtve9rY3vOENyz02&#10;668UoGtc4xo0bSH/OyFqahhGRqeeUBsMbfXb6nFah+oljPqUpzxl2qLqrPDJVwzbcJvMB1j2hOc/&#10;//nU8LjHPS5PP3ZdDoHw7ne/m0vsGc94BiVJxebvdNQddDU+vNSlLoWpaWk8odjmWqBkxt5cQTe6&#10;0Y1yMe76BcBdufRwg3vd615XvepVF0zlK4QpDtZMAZo949pFgGpRzwwSzn/+8wOBjqgkn7RrmrhC&#10;yYw3kMuPecxj+BYPn5UpGkAABX7OJbbLvfP55vOlmbVTG7b+gMzqL9q131Yng27ZSL+VwAEIKOgP&#10;AM1DJHCkCSwL+pnpdXvrPOLvP9qOOs+5lhMY+gakTv528hz6m1liYT8jORooqnFIrJnBQp39ROd+&#10;NnA/lR8D+qlEFC43GCYY9NsVG+jcjoLsp0PsxbYKJxC+vAtpDVGGuTR7QejniUUKd7L5K42nc+EU&#10;284mrPsOrZPwM8xo6ifslbUdDd2vNr8JtK6Dl2WCeUqTRKbOjO0jffPQuDUTUNCvufe0XQLbCHQE&#10;fd3jO/ppLx2fdOFhtVE5zRt8P8e9rzXrnp0hx/KduK/epnp3qPin6nw5rXkqCpdnjlbJYaMwtUZT&#10;nUT/GlAN21VjpLBdzj04JFG4l4wuXTjML9+r2prs24QArmFH7KXO+6J/OqAaznjed2hNF+MDw8R9&#10;qs2E444y7g9Bq9phL0wv3n5HnOMc5xg+FvBOJYEzgYCC/kyA7CkkcKYSWBb0FTsfxsnqHt8RcLlr&#10;DnV8QORmPFzSpBRn504cERkFOcQdEdmRvFSVvIiODVQLfHB1lrxIhkynF/JMoGMAdlJ4Oa+m4ESb&#10;DtVbysfaTuF6itLJIYZtE1cedwxF4dTBOsQieWPDcCHIvbosj5I6EKi2Ezuvy6Fz4eRyiDgeXg65&#10;eIcSNvXUBN8hrgyTOuo8vwn87ThYqu107l7V5jeh2RGxNhdvJ4Ay7AILSODYCSjoj52hNUjgaBHw&#10;BnO0+kNrJCCBk5eAv7cnb9+urGUK+pV1mOZKYEiAnM6sHcGL0OMwkDas0AISkIAEJFAEFubRSkkC&#10;J4rAWU7UiT2vBCRwSARQ83lwvCuLYGENiplJZGVkgmDnNV2CY7k8JZvV1vokHQNmS5EMbejUeUTK&#10;NHFhLUksTQ5JYmk2sN+5e/lM34C9qu3jajZ/32J7GdCHULn+HXuyFXGnZFJumjbXdPNhzZl5MiyW&#10;Av1qD8/a5Ox1Xpkm1MzP6VRoGQkcO4GzPvGJTzz2WqxBAhI4OgSyVMiCPdyNWJObjdYpthy/Z6Vn&#10;7vSUpLZhNjA3b6rN2Vm2uWMAZ6+VpLeWpx52pE+1wy3ZsZZbcnJ8O3vCY/Bf/dVfDRemQBU9+9nP&#10;xoBhyejpDlhKptqOqRSmZLMXrne960GMwvxlyb8FDpCn+eCi8NAMrI1A5Kimz3SIYSFNoyOGBqRz&#10;02VDB6NMv8tIYe84Lb3A2WtJzeXrHWvTZUMPp56CMCxMgdTcIYa7pn+HnpArK78JQxQ4AMU6HcHF&#10;G/HdcRscNRfvsPBe1lItpmIwKJZ/QLAWts0fxkDIIITdMC572csend9/LTllCZhyc8p2vQ0/aQn0&#10;czr7q8f0l8uohVM6U0771dbqIp2JpLVwynBCXgQHrjC0dq8FYbK8SX8ycWd1vAjK5kqFce7YTOXQ&#10;W55EmGh9xNzyPN29FpfMBNkOh/7yRLXEyrDafpfV0jGdiaHphSGodEEFnjszWVMzR3XMSJclVDyc&#10;CJ7p2tQ8XDWyoA0bWCWHHcF5+z81e60jNF0naji/vFaiHE6o7fcaBrDEDbuwDXGdtPcbG3ZkCCjo&#10;j0xXaIgEjhOBvqCfyr5ovuHqjbkxd54156YYqbrcsrqFd5RBaa/OoiubCmnX44vNW/iuZwJRtDMC&#10;lVowXVQko4WOWN9LUFbhTi9E1rPxKnv0sCMVm+Y+8pGPXFj5JHKZU7CVJrsasR3Y1nh82dDpsr5Y&#10;x9qSnsPBWEpO/RbjeUW2Tj25BiFDV9zauVu99wBdRj0d8T0dBgylZw3bStkvPz+JCg8iYtL3vOc9&#10;d12beyn7jIqHDlln73DYS6z3hwEHKLn8U5Pf27pwOk07Tr/0ViOB/4aAgl6HkMCKCWTrxHpFqNVW&#10;5Ang5dvsUU8kiW1Q+ZfNWf/+7/++DszW5ZF9LKuMmGMrR3Y2vc51rsPn0/3bL3ShC7GDKcVe//rX&#10;s8M5WzOyneS02pqPy1cUeNOb3kQBNqBlq3meaPPKSf/zf/7P5zvf+WbosfYLX/gCO9UjJc997nPP&#10;vv3bv/1b6smHF7/4xb/+9a+jUM92trNd5jKXwUKs5XR1SHafre3uud1yOFtp0jTKVFVXutKVOFft&#10;XEurMeDjH/84b9jEHgtpRVXCZqsXuMAFkpdMDbSFs/MJ5+Xfy1/+8jl7cHF4bvM863//+99PVTz9&#10;/973vkdH8Lw+vUDNfF4cKJ8NL+kaDp9164xGrOJv2cDh6fHIWXQGFp7nPOdhZ1BKsj0nJTGVmt/6&#10;1rcCkG9pbPGc/sv77373u5RkG1p6aqEjKPnlL3+Zmm9yk5tslmRr25w9WNjvFtTXvva1KY838uG0&#10;16b9y1cUwNprXetan/zkJ1NDCnOWr371q/mE7XKhl87l2+te97q8iTMHDn/xhFve8pbvfOc7OfDT&#10;n/40LWKzWI7CbGzDKspQ7T3ucQ/eZGBGH9GuS17yktTPG/6dumsaVWf5nd/5nU984hOUvMpVrkJh&#10;DMjZ8Zy0ekqP3vnMZz7DJYbX1ZWSAvGovM8p8FXEN2OwW9ziFhhcq5HW6BHDOEtORP++7W1v4/I8&#10;/fTTsY3Cb37zmzEsBDgXfpU9hjnLxz72MboAFFTLeeONvNIp9aJRkOGoNJ9/p99uvj/ttNPYXxb3&#10;u9zlLrdQkrNgDJ3I5XD9618/rp50o8I13Uz6jDPO+NKXvsS3tCJtofxst2mazCewfctb3pLUmlgb&#10;D4kxUw/nXzwc18Jt+AGhR8rgqYPVgXjL1Npp6+iF+9///vUJZrzwhS+88Y1v7OL0y97it8edgIL+&#10;uCO1QgmcYAL7RugxN5HOJEigim5729tmZ/i8SkBMG0ayOHdZ7oVPfepTK71+OoSowkmiRT084QlP&#10;2BUbTmyVE1ESMXrnO995asAMaIKjfNgJhuU5e/OBeEX0b3rTm97whjfMeSvuu/kvEgGx/ohHPOJ2&#10;t7sd32LYdBri9F8Uxl/8xV+gvZ7xjGckB6ZK1vsoNmx4xzvegYz77d/+bd5HmlM5ebof+MAHonii&#10;JlFFqAdGU7C9+tWvjgScVhvUlGGQwAhh2k27HLQCqJ3AMJXM8ig2/WSqQZOmMlyaPY81qLyTdrKQ&#10;frPpiin8nve856IXvWi54tTmSkoJc3QnUvLud7/7Yx/72K2eULR5Q0mEKRpu11STqYcDgfHPS1/6&#10;UqqdPUzIieIGeZpEX/CGU2x2bgrTvz/4wQ8YT0KMkjR8a5A+H3I5NK+FylvrOEOF85P8U3GEas4U&#10;Sz2xIV7w9re/nTJbfxbSC3XxBsLUdafoUmezaQf4TUiq0tbOrd/beiI3fLi06wL0cwkcCwEF/bHQ&#10;81gJHEUC+wr6yo0Ziq16Wt1RZnXbHmZl9FMy+nfiysfo6MJ+zn3ESubd8n6odaJIKDyEELEVNba8&#10;11LEU/TZQt5wP+GnTt3JYqJwhj0LEqeuiqnOG04pruHBMDGmumCYER5L+q6YwhnfDtVhv9r0bPpr&#10;mUPVOfTbvUY+/UkddY13PHb6gzDstXKGTmZOc8vY8oTO9mR7eWPhHXbZq1/96r/7u7+jfIfYUbxh&#10;aNPJQkBBf7L0pO2QwP9HoCno+1PE+lmnUz00vL0dIFt6qHISvG8K6LrBD02lXf2U4nrWwZuhGqig&#10;+HB40Dcggrujzqtnh3aGQHMC8VRwD3XeXpHgGtENB58ZeERGD9VeuqwzmpqOu4aB2M0s/12/UvWo&#10;YSh29xp9lc8ML5wa9nTGabGByodOmwFw85I8mNt0Zhv3J1H0rS0IZOjlsZu3IAmcWAIK+hPL37NL&#10;4PgTGAr6ZN53NFxJomEouoTpUOWUIunIaApjbbNkrO3c4HPb7mTsYEA/ullB8SEuqiVnib+dGHOq&#10;HQaM40nJG1mY9jp1OGzo4AoE/g7VeXR/PHBX8snUgEzQHC7Skmop3PGusO2MpoIruRydLsMVaRTe&#10;OHzasJe1eeAzXKQl3Ghax9RqWrPa/lUWKd/piHqU1LEhF2+zaX1rM1zsjGfoAtg2r7IphOHv7fH/&#10;ibdGCWwjoKDXLyRwshHwBnOy9ajtkYAEjioBf2+Pas+ccnYp6E+5LrfBJz2B5z73ubWABqFEnwWf&#10;9D1uAyUggTOTwHQuNedtPhA7My30XKcgAXeKPQU73Saf5ARYDy4JD7y27tiaHJLhXqpg4jE0Wyfu&#10;qmfGkcfQrMHSSbTYq1qeg7OYTKdaHq9nl9blfWpjNtUONz1Nyawc0jGAwkle73gYEMDVHG7BlkZ1&#10;ClOSLqPyYf/SLiBkucChwUm56ZSEFQY02WIt+5j2u4xGdTq31qsZtosCGNxpVzyBvx0DKJYsqU7h&#10;mvMwLEy3sk1sZ69cDIBtdkjtmIEnDPdSDUxwYUPTbah2ebvi6qC4DQQ6fUHKTXpteEXsW23nwskP&#10;I36LN7IxM17RvOQ73mgZCRyYgBH6A6PzQAkcUQKdR8D9JTL2WkeipMkwa7Ymn3VmAfYnF06X3Rja&#10;0F8zp9+uvaYhZmTVSfCNQOyvpNGfa9tfgKVfMmqyOce0TEWcLWfe79W5/XmQNR12OENgL6etea6d&#10;GSD9Gc9Rk7Uy1TDpPGZwCAcOC6fazvSD/qTYvdabyoUWU4cTFQrCcFZD33VrGkxnkkCsZR36Rz/6&#10;0UNrj+jdQrNOIgIK+pOoM22KBH5IoCPoC9W+ohbVNZxGWRJtKCBibaLaQ/0dmdhcW6N0zHDma1Qa&#10;lTdLduRO6e/OcKW/O2nio1mzssO2xB82D82uRYeGa8L05VEMrnj5chdP9fqysu93bt8V95rQXGOA&#10;jtP2V6IE177Kfjqpd6gpq+OGbtns4um6NEMU/Z+aGhD2lX1zVdAaAwwnbffXU8p4KQ/xhtV6j5LA&#10;4RFQ0B8eW2uWwIkhsJegj4klI7ghZdujrfvdRCBmEbqhJihRu9f6iZ1w5l4yop5FpGkYs+sxfWnl&#10;3JUjEfKaTUWom31iuhU7T3QzyU4ZIUR6doYrNbAZxolLpjcD9pXvy86pr3rVq9iI6t//+3+/IP6m&#10;y6tTbCGdILoWe5bDmZE7pF5gAH/ZifM5z3nOcpYCGz9lW1M2eb3nPe+560KadhndSkdMe6o6In2U&#10;rsmKOqALvZkz1KCi49790ULs30vR9gctqZwNa0kC4c1P/dRP3epWt9rq5Gk1ZdiPjN2C2SOW/a0e&#10;//jHL/xOZTzGnrXnOte57njHO+7qtULRHBXn6uisbtSX4EWYN2wMx17Iu6ztP+Lo/NRMf2/zU9Af&#10;by+Q9ysJ7EtAQb8vMctL4KgQ4F6bJ+l1n45lPALObup5IU1QUdlhlBv5F7/4xS984Qu8R9hly3fu&#10;69/61rdSmA/ZW/SsZz3rFa5wha9//et8kt3guTvONpCnkm9/+9uUYZtSNkXP/uqb291zCjLgqfMr&#10;X/kK1Z773OfmdOwnX/ux57zZ+pTX5z73uQ9+8IOf/vSnSZCl5mpFvcGespyzs/En/17talc7+9nP&#10;noZMN3ufHs42q9///vf/xb/4F+c///kLCAVqM3nkZtrLNu/k8lIn1rJlTCr5yZ/8yUjMWEuLyDlm&#10;r1z+vd/97ofiiVSKiKz62VIeq85znvPQWVRLnbD6yEc+QskQAAWatfaORexiJ024y13ucpGLXIQC&#10;JcdTOYez7WvM4CzY8PnPf/7KV74yNdPvnAs7+Sqm0h20rszmW7rjBje4wcc+9rH4w7Q5f/7nf15u&#10;wOennXYax97jHveg/rhZXmxK+qM/+qN5zzafuMFHP/pRTnSjG90IXHyYoeBrXvOaoMMetrDldLSa&#10;winJprlxQl64Fn9j27Q83UFh0pTp33RNXnT0d77znRxSBlPbWc5yFsZCmPfJT34SjClcvUZVvN70&#10;pjd95jOfwa9udrObYXZI0sxCCnaspbPe97734Ql0BDvFshVrrgJe5XvlNiFMA3OKshMPKfJcAtVe&#10;3O+zn/0sxR70oAdd4AIX4Fx8S1vqwGkbaQj14F1cxfRIyuSKxqr8G/uphG691KUuxRbL8MEZYk+h&#10;mzowzcHx0py6EmcXwhTgW97ylh/7sR+73OUuNzWy3p/tbGf77ne/m3/5eQEdDnnzm9+cf3MhTHsq&#10;xaiNRvE5F8jpp59eeKvO6a8EhvGDQENwrfI9SsZzQMSsodRJo/hR+vCHP8y189M//dN8NfXzTeNx&#10;UfqIwtMfzFmxODA/X+9973v56t73vndd7Ck5+73lE/oCa+90pzs99KEP3UrMDyVwGAQU9IdB1Tol&#10;cCIJHCBCH3MrO2JXwHU6cuA95VFU3PAe/OAHTyOCswEGNWMSG91f+tKXfvrTn74QG048jBehuxvf&#10;+MaXvOQld3HsZ57slcI7TNafNS0haoTsr/zKr0zDgTXWiv0R5fwlzFm3+aoqAew8PcgbKnz5y1+O&#10;FgEsI6tKWSl0yIUMgRLHRcQgdG5961ujPIpYhZ+LVXKlcroUm8aw88ksUz/pPdWc6WoeDM/+5E/+&#10;pIKRecKwWef0MUXn4cPs6cfyhdRMlyrUu5x25tg1Nnvzm99ML/ziL/7i5jIm04FW4tNo08te9rI8&#10;/ViwuaYWMDD72te+tvkcrHqkOFzoQhdCd/J5nXFqzOwpUJ5RzAwoT6gHcZ1pG1W4k87OGWMwAypm&#10;rC7PVa0AOb8eyO6p086AVOB/mNFedXasbbpNMNYzyV0PD+v3dljyRN4VPPcpQEBBfwp0sk08xQjs&#10;K+grxaKTZlCiv/PEfK9M3M6j6hIZQ1P3urlWtf2EHw7ppMxW4gQ+2Ml6jyxG1izPEKUXIrKXeyH8&#10;O43Czto6ajkZppIQhqn2NTwYdtZUNnW0ZtXcyWWi8F5OWyJy2GXVCxnVLKjYGu0MW7dvR1C+g7cS&#10;uoaZ7hl5ZmDZKbzXgLmfP7PXnOZmVluNOjoTgfo+xtm5KDIIHM4vOsXuRTb3TCWgoD9TcXsyCZwJ&#10;BJqCPlqTvx3BV6J/WHiadbq8+sTBMlmHUd6aODu8uU5nYQ6r7VsbBckron+oikpucuByJLLZCzWY&#10;GcrHqWoZEsjZOy0qTdwZw8weICxfIP0nM+kFDObN0GlLxYJuWLhfbZUcho2nV82wIyL6m4na/SnX&#10;5TZDa8F1sF+PYc39/t1rMk8RG0b6S/Q3h+vgJZWO7KnhjOQz4ZffU5ziBBT0p7gD2PyTkMBQ0PcX&#10;QNwrdJ15h8O4ZsRT4tAdwZdqOyWjjDv3bGzIEuxDtZ0bfD09WM4lKCHbfHxRqR3D2YGkMTSFaWwY&#10;Dmbi97BtrsuRfI/mBjpUO1SlMSDPGZrVAqETjS5NNpTmEaYRxx23qengQ/UWudlxgxpLdDw8XRa/&#10;Hf5ypWmdQV05ecdt9orfx2+HOj6eUIH2YdPSER1raxTaccgkC3U8IdYm0j/8vR02xwISOC4EFPTH&#10;BaOVSOAIEThRNxhusct69wgxOgKmiOsIdIImSOBYCZyo39tjtdvjTzoCZznpWmSDJHCqE2Apm4TA&#10;k9x5puFQze+F+pBwVTrvXsZYeC0E8lSn85rO9B2WzxOYzuuQflL2qpYAecdUyuxVbbNOir36h6+a&#10;GtE/0JISODwCZ33iE594eLVbswQkcOYTYBG35FHw2rqZPPchsjJY8XCYOYDxe+2yzp7wHLI8qzJA&#10;qDZ5LENdi6nsCZ9c/2WYlCGRhpt9Z094ntpnCZfhVvNoAtrV3MGeOinZIUBbtq5JsrWNVPu6172O&#10;LtvVp3UUS+ZRsiYSLLcOXCxe3sGVXgAF60gu9wL8KUm1WDvs3+rcYcngovIhAUrGhk67Ui1/h25Q&#10;1UJg62U1w7LXhYO19FrHG7l4KZx8j6HN1ElJ+gKDlwvHyRMCWO5iHIyS1Ny50vtuQ7VPetKTOgZw&#10;XlrUhFDVdnD1rzKWyHzjG9+Ih2MM66iyutGZ/zvvGSUwI2DKjS4hgZONQPMRcK2nMcxwrfmgnaTk&#10;fortXtX217ehO2txwGFeck1bHKYa96frJW7XnDyalOhONjDt2itHvzjwZrmL98IVydVpHcUonIjy&#10;8qI9NSU0+fQLKfXTecydfWeT1zTMn65pEsOSe83FjLX5fWnO1kjseXhJZnRxsCm/2WFt169eXWjD&#10;Lu5P+d1rokJdaJ1c9nLdYeG9rI3fdn7uKPbrv/7rbKHQnC9xst1sbM9RIqCgP0q9oS0SOB4EmoK+&#10;TtVfFqYvag+2zslQf5eO6Uyo3UtOlTJY1tb9QUgpv+FQISVpWlPWR9nnkOYk0Y742wvXVFgvr2UU&#10;Nytxz6Y8PEFiv6pdz1tqzZ/lKcv9sU1fTe61ekyGbc3B2FQlD8cM4MqoOP3beTCF9zZHWbEEsym/&#10;fLllHZukrCyXrB+Q4fXbvMriM30JnsLJGhquptq3NnVm9u3CM7f83u61fsDx+Jm3DgnMCSjo9QkJ&#10;nGwEZoKeG1KlnG5uJFSNj0R75StfyW6Lt7jFLaY3MG7/U1VRYo6ddO5zn/ssp5f0V9Tpa+XYXCtV&#10;D2Of/Xtt2cCGtewnOmv4lF7VyY6Yb3jDG+DDJxw+fZM4KPtWsu3lMNrXHwBM/bU0x66Y7iyRmu1R&#10;SZZAUj/2sY+93e1ut9X1h+pzVudv/MZvsA0qe5QSqkyTs3ZNitHw5MnUJ+yM+4hHPGJ26srhrspJ&#10;/Pit3/ottuJ6znOes+BjZW2i+9PY86z7oiapij3LPvGJT0T8bcaqywc6g6XqtU5MnTNGJTejv5Rk&#10;Psxb3/pWDmQDJnYZm0EL5/qQnqV/6dwHPvCBXJj1+bS/6j1ZImSBs0XrM5/5zM1HItOa2aoWD2cb&#10;2n/yT/7JM57xjF3R/XrMsjwSw6oawTaj2uk4DhyOjSn27ne/u4ix7++xW8t5l8chs9/bzuD5ZLvl&#10;2J6jQUBBfzT6QSsksCeB2XysqdasbUQjkjY3lufDbDXPk+KcNtuO8nr961/PsspoArZbv971rodK&#10;48Ps317b15/3vOe9xjWuwf6OL3vZy9jpnY3f0V5XucpVuJVmD3Ze7MqenedzOMmm6Fr2FiX3lPLZ&#10;pJ2vatv2aj0HIjI+//nPU4z3bJOZrzZL8iE7TVI5X53nPOe52MUuxiEpXPVPoVKSTdrZoZMNazlw&#10;+tU5z3nOQpET0a5vfOMb1772tRExVF41w7b2sYfD+c53PqTh17/+dc7InvDsIV/CFJGEGvv7v/97&#10;TsSb73znOwwSqPyiF73ota51LerhczbZZed53kx3nn//+9+PAZe5zGVi0qz7OGlBzqb0VPWRj3wE&#10;SU0lt7/97euk2FmNoh6AY20EX1UOEL6ir2kmui3G5N93vetdH/jAByBzr3vdC++KoiqJnMIY8Ed/&#10;9EeckUaxVe3lL3959GJcMUKq5CYb31Lbla50JTQ0g0YaxaAxpuZ0FKZONk+NYwQCdeKN056C8wUv&#10;eMGUz4tufd/73kfzwQv/m9zkJkCm/qn7USa9hkexqy6OSgEg4MYUwwyck6rKDXI5fPCDH6RzKc9R&#10;jF3LTmp75zvfWQbEDTAAp01XlojEEj7h2xROtRxOf6GPTzvtNNhyldGD1WsYxiuHUP5DH/rQ2972&#10;Nvrxp37qpxiHRI7TFk6RiysHUuAGN7hBFnOkXde85jXpHU6USqpnKUYf0TtsbJzO5arhw7q0KT+7&#10;duiOM844g6ZRmO5glJsOmr7qioAwHLhwvvvd75Kyf/7znx90s7bHKl4cxZXOtQPYK1/5ylSOM9e3&#10;FOBzmoZtn/70p3EMamYHZbZDpvchxrGzLsi/dO5XvvIVSlIhf6d2Ti9zPqdCXl/60pcwGyZp16z5&#10;07PQqE9+8pM0Cte97nWvW72MMZxxxoS+uOENb3jPe95z17B5Vt5/JXDsBBT0x87QGiRwtAjsm3JT&#10;1vfTGDgE6ZAZqNzbbnvb2171qledUZg+Gch7ZBDq4alPfWon4DpM4e0/vo/QGQYOsX+vAGqFcnfl&#10;/0wJUDlmvOc970G7IKeKQA0A8oZhAG8Qgii5z372s3e+851RqAV2FkntP3moXClinEk5mD2rmdZc&#10;jz4SyU4rEmjP1FUOpzxSHplLmRzLHFDKJAyfhsRs5N3b3/52TtdJNdn3MUX1VyeajjEV610IqFev&#10;pXIEPePVRz3qUct555SkmYw/r3Od6yBMl2P/KEjEJfbMim32AoNJhsGBHx+ePitLeezMTAzUcPT6&#10;9Eqc1rnvw4dk8gyTWHK68sZOX1D4+c9/Pt7FmJBfj4W0ov7F258IgbX97EEKV3rV1pyi6e9tPQUa&#10;PjY8WvcMrTkpCCjoT4putBESmBDYV9DXbX6ooaPj68Y5TJntF56meSzfC/t34n7JfrbA4RFIByZ5&#10;Gnvoi4Utn/rpRv2Up82M4UjbraMITB32foRmU8qXKm1OJOgTiHpLMnQnMabcJl2woOMpWZ21vNNT&#10;FOFyn5YsrgkVy8lsNT7pEK6x+rDXSpp3urguh/6AuQYJy8Sa+ev7WrvXCDA+GQ4LQ470bH97Mm9W&#10;EjgkAgr6QwJrtRI4YQSagv4AKjZNWhCaJUqas/T6Or55c60bfDKqF9ZLiakVURs2isIRkZ35uP12&#10;TRVJ2C5Ih0rPHSYTlwHDkv2E5gw2OovGlH7tROX3KtzXeaXjh1TLE/JsYZjY3U+Srl7oDCT6Aea9&#10;nmMU3k7MuC6HTsf1Z5f2f2oqBDCcc7LXeCYX716jjo4nxFoeu1396lfvEDthtwRPfGoQUNCfGv1s&#10;K08lAkNBv/wEeYoqd6x8MhQE/dBmKZLOM4F+jDlZQJ066wbfX0UEIdsR/dnrviNHqheGkeDSLp0h&#10;CoWxoRO1DYROz2bUkUybzpWUlJ5myX611bnDmsO20wsVuu54QvRup1osxNrO4Cds6YiO6KdwhlXN&#10;5xjY0EyYCbHh8A8DcpXlchiuwNPPi9vrEU2q7RArazuPJqbPHheezEwhUG3fgYd+awEJHAsBBf2x&#10;0PNYCRxFAs997nNr1uDWXN6+0dwOKbx8b6vaonU6le9VbafCNZZJvHCNlmuzBJoE1uXkfWtr6ks4&#10;NAe6TWgWk8DBCJzlYId5lAQkcGQJoOYTyt2VAZxoa8d+FGfEd+eVpQk7Jfeqtm8tp85iLJ0X1Tat&#10;pbZ+yc6pU2YvNU/QnbDoTEZsPRftonBSnobGNN0gYDsVpmTHztjWN2DYlqNWoO+KCbo37c9M9E5h&#10;ivUL4zBNn+HUebDTeeEzTbdJdnunTspUts+wfD2BGZaMNzYdMqvTNp9+dE5tGQkcO4GzPvGJTzz2&#10;WqxBAhI4OgQ6CQ8sWZ379/I279FnNQFxecd7FpiLLECqDjelx0g2kI+py9ViQ3awZ+3L4RMAFvpg&#10;T3jKD22g7X0I/b3usRMCUB02CgOoFlAdZc/YjPUNOSSto1NoKcduniW5EHxOyb/84WvhFOkFaqP8&#10;cpfRuVXhcmHqiYrK2bGT8rvaSMm0iDdZQmfhOkKepuTQZygTLdvpCNybXut0RKrtGEAraDtNo+ah&#10;K9IcfBtitG54SeIGFMbmBR8IQ1pEYcyg2tS81WFSOKAwmMqHNGgRBnSsjfqnJG+Ws7AyyG9evFiL&#10;kVSLtctuw7flukMnh09+wYZdTFU0J5k/rG7EOqHD6/3o3CC05GQlYMrNydqztuvUJTDMoS80lbc6&#10;TIetaW2doNRe0/tq1YvhY+vIRCzp5M72Z+z1l0DJJIHhWiU1Q6CTkZzBUjM5furTiWhW8hL9snW0&#10;QwGK5XHEwllqNmRnnkCxHc4fxeAyIO/jaZvCvRwsym9hCZRq+PDsqTOR1OU1VfolMS8G9HstbDmw&#10;47fl5J2pICkcKTzMEZ/Gqpev92lfDGdpxwmHTasJNkM7AXUwbxz+iKXazqT28ofOXBT252JXAQ7p&#10;dNmpe1uy5YdPQEF/+Iw9gwTOXAJ9QV921a1uONmuf2Ou0ULnFl7VDg3A5lq4Y6g+S5rkLr4cAG6O&#10;Afrirz+dd6+VXqrXkqLAX1b3Z5MvVoV/wQtesBAHrWSYXTT2whVpC7TYs9DLVMupk8+QZelvdKMb&#10;EeredVlMk3YWVFpp36Fejyt2JHW1qOO0fT9MS/dS9uVmTQGavB0K94fcw7FTvCvZVsuQ97p2qK05&#10;XbjWler8LPTx9qstH1sYDNfv7V6DsTP3nuDZTgkCCvpToptt5ClFYCbot2Y/b42Ssg8iuz5985vf&#10;ZGtJdoYH2qxY7UbELZlEbfbyZF8Y9rCc4p3tWMRX/SB0xbY7Eeup+hyuGcdmoi984QtJ/xhuZJNq&#10;f//3f5+dI9lOKDJ0hiKyKffv7KHL1p5peET2FEIkbBTM8oiihkDTklHD+Uu1iTdn/jG1Rb7Plnuf&#10;9ni9B2m1hY2ryFV4whOesOupSOnaaRS8UpyrHg5P/RBgh86rXe1qj3jEI/g2ypI3ZXCI1QrrxaGq&#10;ypu0KIfzBh+73OUuR1LQcrZGRoPsessurSRjZAtVXput60vwrHI4fAjAWfoDvOqLP//zP8+mvA98&#10;4APZTzTWTjPI093Vit/5nd/h31//9V+nRdOv6qip7735zW9mx9zHP/7xAF/ossx4+c3f/M3TTz/9&#10;Wc96Vvorrp5XrMVV2C0LpOwczH66bEVMzbt+TvsDwnL1YVi9CGcYsHVYPvuJK7z3v//9F577TcPw&#10;w9F+fAxjNh+7zX5vaRppTtjANrf82tznPvdZ9t5T6t5kYw+VgIL+UPFauQQOhUDd1Gd395wsyqZO&#10;zH397Gc/ewREvWqreW7Y6PLpV+zWTrXcvLkXRhtRIX/ZiT2L5yBh2fM1h7CTJTWzKTorMRMh5gbG&#10;NpmpnK3d0cQoXYYH3OTOda5zffGLX+Rb3pztbGfL4bUZe8xg33WqYjd4dsdkS3a+Re6w13oKs8X6&#10;jCY7t/MJx3Kuq1zlKqWNNqEzSmHjVXZoZwdWzsIG8imDbTMyaSkNf9vb3kYr7n3ve3NgCiNbOVGh&#10;SDP58HOf+xw1X+pSl/pn/+yfTaXVl7/85VpuCD3Ev2xHz1bwZ5xxBpXMBgDk4AKWF81ho/vPf/7z&#10;d7/73Tk1vcCJsAd0HDUV6H/6p3+KbjjttNOoszoUG6r50/dpLNu7YvNP//RPV1dyxileTkTzw4T3&#10;pCnTC3e84x3Jxk6xGuNFLP72b/82BvMGqZc4brT71DMp+f73vx9P4EkCLoGfcFLMOO95zxvf4yte&#10;ZTZI8QH+BVd871Of+tSsTzmWQ7AwLopvfPSjH+X9ta51rc1s5oKTSmCLQ+KrjFrpOPqUrVv5vLwR&#10;A+JavNjNFG9krHLuc5+b6+g73/lOPKEKpNiVrnQlGv6a17wGmy984QvnwxTjguI9fZH+5T1npPlc&#10;pBe96EX5lx5MK+KNUGL3Zf6lr2k+eKkhQyB85nvf+x7H8p5D4kihzQgNyByLe3PS6dX6gx/8AOzx&#10;t/gP3sgOuBSmRTF16ipFlc8x+L3vfe8HP/hBqFameDVk2kzeAxNW1EwBDABvwOaFYZiR94zT8G0u&#10;HDqCK/1iF7sY8NOn4TM9kOZwIB9Sczo9PyDsUpyLol65EnPBXvrSl8bJt17gQZ3RC56GE17hCleg&#10;Nthu/hpM4eBmvOhrKq+T0kd3uMMdpmN1COfqoJkMcacW+l4Ch0dAQX94bK1ZAnsTSFCzDkvMcmtY&#10;d1ZyeqYDpNzk8H6ALeUrV3459SWRv+RRoHXQRg996EMX0FTGRSfTNxyWA2wV+B/mZqRRiYUP83ma&#10;hUuCJ3sBRXjnO98ZyT4jcJnLXAYZFAnykpe8BLEeCfXgBz+4Sla4MQFOjBw+msixFXG/yU1u8vGP&#10;fzzR35LmkeB1lpkb8HkSZhIi5S+f8OYjH/kISvFWt7pVYv+xJ+eaVpje70wnyLHZcXP4NKPa1d+h&#10;cy83qPBtJ+MFn3nTm97EeJWRVT0f2HwIll6gZlQv2nHaBbP3dXZ0LaIQG9Jl5QAzwkBguMiQg5FA&#10;/VzMujXE+o/LUjiDtOH8loP9euRRzHJ2U34NMGPoQnn80nSe6oth9n/8f2GqwPT3NoH8YaMWfv38&#10;SgIHJqCgPzA6D5TAcSaQe+3Tn/703B2JGEU/cTfNh/Xiq5R57GMfuznb7wCCft/pYtF2fckbbbEs&#10;C5opsHs9KK/1eZqP1NOo4Vo6TVOjUDOBkprJaKoQ/tan8NULC5ke+0r5vbLzZ4OZqJMI0+q7ksVD&#10;gZXahsXi1XvZOR1yDIc0ew1T99LxsRnjh6Kwhr5DP6yhVyeJP4Q7w9R+r8VpM/Bo9t2+Y+BcDsu/&#10;HjEYY4ZZT9W0fp5eogBDz6m+WLYBH6h0sqG1x/meYXUSmBBQ0OsOEjgSBIhbc29GoEe7T8U9uRw8&#10;9a7AG7dPbiHPe97zuN+g7EkJmDWgL+j7d+K9hE5JKAwb6uO+OG4+EOCk/ThZ854dwn1TK6Q3fHpQ&#10;BgxZ7Svl+7HYwrXcWf3weSrsCKxy9Wbhfs9Wf3Uetuzl3s0nSKWMo/iHidR1MQ6FZknY4UAiNvQf&#10;etSwajjwmNY8vMb3unaKw9CGvULyzWm7CZRkPLMrZX/6e4sNZJ1d9apXbT5TOhI3G404SQko6E/S&#10;jrVZKyTAFECsjqDnNszfiICZoKcYdxqkP18xDEDr7yvoc4+PzhhGo2tFiKEoSTQ6KRnDwn1xvJe1&#10;rJ2SZxrDJIEEzmPq1qSmokqFWZKlgyu90wnU9aO2sYSOGEq9lOyHxmNDx9q9DOhffLDlNRS7RSDq&#10;fFh/fKbTX1RVnTs0Y9+BCpU3uwy3aVqb4URTPlagvUmsc+GEWFJxlhcDpWTNJe20LtV2HgtEyjet&#10;zSXZGXXE2s4IsCDQrvzgDAlbQAKHTUBBf9iErV8CXQJTQZ9juMHkTj+VBXxSdzIi9CRbz07w3Oc+&#10;t+ZiTr/KrDg+SfCpaVYEX6dwUs+bNSdVoFPtXtZ2KlxdmdqYM32R7qg3s+YkZ12FsbpeXpHB/Uuy&#10;/+txFJq/3K6kV219ebkdhe7TBneK1QckcFQI5IZR9waEO/smErCvJVliaKLgWXWEFf02Q4As2pD8&#10;1NmrpDaTL9GInU00czrKdzQ9+yxiMCU7myayKEfzZs9SIf0dVQmwUfNw+9uMavrWAqFD4JA86b9s&#10;GfXDV0UZE9jGqoTYGR391m/91ktf+tJPf/rTN7/5zdO02qh1YX9QDoQt5YfEcq7hXptxGEoubxBb&#10;oChJ/w73FS7Pb/YCLaLajh9Sc1K6O31HtbSrWbjfNAxIcHrYCxiZfW0xY1g4jymyWe+wcKodbrwa&#10;Sk960pOovDMgT/pKpyTV8ovXjAhQJ+1q/tQkUNLxHOpMetJWh5z9nOZ3mEuy+fPYcTDLSOBYCBih&#10;PxZ6HiuB40lgGqHP/ZXdgjZPUDn03E5IuTlYDn0lDXeem/dzVfeaTtevdprVOsxhqKf8w2f3Ze0w&#10;H6Dfrpx9eOroyKwMM8z5WXCyygzmDfUkEWv6muZB7ZqJWMSGzkCXZdGejC4WpG2GGUlqiu7ZXPUl&#10;dlYThinLzVz/nHGvNOisIdPJY8nCL0NT07Q+2PgDNufAYcZa5fHvW3g586S4Ue1wQkUID/NeKmWu&#10;c1EkW6yzUk1MLVzLo6z+tIc4ZB42Dif9xwaWe2IlomO5io/nXcS6TmECCvpTuPNt+hEjMBX07DiT&#10;G1tsJK8GLUWCDQsF8i86npsNnxz7Kjf92y13r+R+DNeroUwtLzPU36m2owwievrLFPa1V39o0WxX&#10;f0JqBDd/h4OK8tapmIvmIL7bOTxB/YjsKLak+09rjkjqqLSSU83s5IhmbOAvAoiVv2dB0xp7DJ2h&#10;r88K73CsUn44LJlWNNdgCVsMzkCoMxKobhpyiCUZZe01c6MzJMtFUdf7LsXcHz/3J41UuAEP6fyA&#10;9JV9Td3Za3SxPL6CEj4znY7SfIZzxO4/mrN6Agr61XehDTg1CSQJZOtz5EwX2xdLxaWGoaYKlA7j&#10;iBV0HJbE2tIlQwMo3Le2JN1QpJaMYEMc9trcFVGejiuGd/rc7IdzB9N8Xrtik7vEbo5iXLegIWhX&#10;1GTijsl0YgzAXmBMt9h6YF8xpy8ySMjThpnjJac/ijPJLUjh61//+ux+uuCiMYDtwNgq6Ja3vCXr&#10;u28t3LezH91PneDqaL5+tbG/roiOss9IIMZ0nuQUDTZXYrx0z3vec4EwlrANFjvEsQPU3e52t4VN&#10;2WIzBmPGgsNXcH35oug/FitcOe8wb2evmH057fCnafi0Z/p7W63r9Ne+P9GWl8AyAQW9HiKB9RGI&#10;PpvaPVWf0xtMVPLyvXCatU/mMXslsv0Tt3l29MwpNkcObIfJ5p0karPpJhtAooC532+eJR+++tWv&#10;futb38p+SUzVne1dOhPN3A7Zk3K2m+kuYU27PvOZz6Qw1U5r3jSYwn/4h3/Igw42pMRa9pvcWm1Q&#10;vPnNb/793/99qmWHTnbxpCS0o4MjMqp+SrLX5ve///2f+qmf2upGHJt7fCfWSA2z5xUL6SiURJRP&#10;Ryml2qkn8isaOo3K3wotT9NLEojd+kLz0SMc9aAHPYjuy6iAksUkNfMhMp39Pm9wgxuwqWfOm8FD&#10;ngOkfKLaOXVVlTcJME/fFGr24WJZwDKvDpwa/I4fvhgA3Pe+983WTlsdks/7CRX9Jzyb1W4amYFN&#10;bIYGbvMrv/IrvH/AAx5Qe1GlI+Jd9Z6GYPN73vOeW9ziFrU3asXO45lpbD7kXzZS5RnIta99bf7N&#10;h+mjBObLmRPdZ7yE+i+YKZ8KOYSLl385L5nir33ta6m2COeQGeeh/K0T9cfkaUWGu1P9vctv+al5&#10;xStewT5fbMT7jGc8Y9eQFVMpyU8TTaMLbnOb22wd1dRZaqNlCj/sYQ+rX4OXv/zls581DKZOdnHO&#10;rszTveF2XGd+LIHjQEBBfxwgWoUEzmQCm4J+agCbk+cGs1mMbeR5TQtPb0W1TTq7rCPrkQVoiDve&#10;8Y4p/9GPfvRtb3vb9FiKoYzZ85K5dOxpyi6klOFDRgXZPT5bxLNhO4n+bNLOLuvcRJmqeNOb3pQx&#10;w2wDeSzh8A996EMU4yzspUo9RMq5cTK0mN0yX/WqV1GGkt/97nd5Q0gSMYcu4RYeC3/yJ3+ytoWv&#10;EzEIoY38y7fXuMY1sJDZb/ybQ6r5IGJiMZ/89V//9XnOc55HP/rRaNkpzMzG40BQYyStw1rqpDBC&#10;DVP5nMPL5jTt937v9xhOXOUqV0Hy8u1UCU0rByCbyUOVGa6Pf/zjSb6aMo9SjNLiK7YjuNa1rhVF&#10;QjEg0CNVvgYtHMWEv/e///18FQPYrPS85z1vSsZa7Ed/hMb9739/TsFOWNhAo9B81D8dJsVgtM6P&#10;//iPYwkVXuISl8BV0qgSr3nDgX/xF3/BDrX0O8UoD2EO5EQcmDfT8RXjLsQQ5rH7KU7It3BLsa0v&#10;ugBodAFnLwfYLEmxL3zhC1RFt7IDKz1FnemLrafI4BZPwDHOf/7zxwDGePzldNSQA/MJrkV5iIGL&#10;ZmaZqTgePQKZ6mL6i5EwTaMMYxWMATvj5wtc4AI1WAJaxmOciCA6Y+a73/3u/BvvTeWl6VOY83I4&#10;1WJnHI86YZKRP4K+OoVP6HGG4uwse/nLX74IYOfUeQogNnzsYx+jOxgJp+1bewHbGPtlB1zM4ALB&#10;gCte8Yr85ZPArwOhCn+oBjKfMxosS4KUF36CB+ZipEJqwAymfdcqXqGXwhjAeXlDMdyGkiz4y7/1&#10;UxA/zwsI/C5RksrpSiqHGz9K2DD9qZnWj6n0cipkGFZV1e9tfZIBLd1hnH6rq/jhIRFQ0B8SWKuV&#10;wAkjMI3Q72tE87l5qq2E1M4Dce5weVxAkO/e9773QopISuYUy+k3Kcm9eWuyx7TtCRxGXA5TehIO&#10;zNmXH25M45Fbp9BVQ/IGMcQUurve9a6PeMQjpuZVQ5BrPBMAEdKBlBiEFMVmAW8eSiBWnvjEJzY7&#10;t0Ljl7nMZVCHHFXPZLZmbRWrJAuVdq90nQR6EWRveMMbkiNEmYSfp48vUnmmE3TSVzg85JtPM6bl&#10;h/MXKbxXegw2Yzka7rrXve5yxlRwvfKVr0QLRnanXzYfAaVOROeVr3zlz372s9Mym3FuSr7vfe9D&#10;YUdfVhg+lU9z6viKODSDwJvd7GYVa9/1gKI/u4OzpHAzZyw/CHGDYR5LWlRzchYITy+x5Xz6qrDj&#10;bCkMpc4MkHLLXdd4dQfV1iyUYY5Q8/q1mASaBBT0TVAWk8BqCBxA0Efr5E48vA/tpeOr5qEsyL2w&#10;1Pmy4k/JYZ39BIAIvspP6Oj4aKyhdqlqN4VOCSDCxnx7rnOdi7887iBuiqjd1GRRIZ0+irPS/Oya&#10;tJxkX55dkjeNSs4JKGa6PwOzSPmFqyIyqGltCg/nOVS7+hOpazwzHPVFZTaHiKV3O0PE5lzqkrlh&#10;u3AJhEOgDa+CeEKIdcTuXoVz4STJviOO+4QruDBEkaZ1+nc6sB9Ot61fpGW3jN/2u3g1NxINXRsB&#10;Bf3aekx7JTAi0Bf0h6fjS6qiNpZn6OYG34md9xU/hPqPGgrCUE1GDUQeDWf+pVER5VMCU31P2g/P&#10;9NOfw+cGkVmbC1NO3YGEYHJOkt3bD43PQvIL/tWM72bgMeSZEzXrTOHyq6HI20tw7+VakdGdsVzF&#10;a4ejvlLnzacTfWgViu4QS+HOEAWDq3UdJd3X8XU9Dsces/Hn8u/icpR9dmx/+gQ2/If/8B+YUzS0&#10;dvSz7fcSOFYCCvpjJejxEjhqBIaCvi/gShlHcQ7j1lGx0bvLhUvXDtVAyeiO6u3ftptP/CPfpyHA&#10;5bhpIuJRe9OSiWpTVcncpMJ3dPx0DEDlyeXA/qQ35HQk6pB3TqT/mc98Ju/Jre8ojITwmwIuGj2j&#10;heP4yliuU2HmFg+fIJXW7MjoeHg8dhgR3+sJSa6FTrWxIRHuIYfY0OncDBIoPwxFx8njCZ3Cfb3b&#10;1/HYkN21OuPA/qOJqnb4ixS3SR5Ox3MSMsjF2Om4Yc9aQALHSEBBf4wAPVwCR44AaxHWpLGta7lw&#10;1xxql2pVblqdRiYNoynOhqOOOiPWRrN2bOirw37JyJ2mAR0jj2OZ6WCD98TvaVeGCnREoeP9Vs2R&#10;koch049jG61qSqDvt/Q+hZsXb54mNZ28fzn0rT0Kvcyc5kte8pIdS5KbVy8FfQeaZQ6bwFn7M6sO&#10;2xTrl4AEjgsB1m2IROPF6g2bdfIhm1ih5NgQfmuB6SGkdCdqtXU79GlJClCS8h0NgSZ49rOf3akW&#10;C7PVfEdw0KimtdRGRJBJqEAYYqdRvJpjlWFtKZAQ+5DqrtqQFKFNSDVL0zz84Q/nL+2iRclmvt4P&#10;X1l2JkFN1rrhkMSkOYpvWWmkvlqmAa7Xve51HLhMLGFOTkRt9N2yRsQS7AHC0A9pGgZQsiM6095O&#10;z1ItNgztTC/Qdhao6fhhqqXwEFeq5VpI1+y6ZssNaBqF8fNhYRpFndiQwstmp2mU5zWEjBs0m4bZ&#10;XLydy5ySuE0GokNniPNntDAszG9d5kUM/SHDYwhQ5/KFyXnzzA2zmR2e9X98SeDEEjBCf2L5e3YJ&#10;HH8CzeB37l6cfpj0EnWSBI9hJm6lsnSyAvprUe+VJpR77WbeyybrpOF2ck4qmWc5JyGpC520gaKa&#10;R/bN0UJxqFOkEzuZEml+xC6rFrKIPksKRqHmq2luz64JjgnqR0sN1yBKyVS+q8LYkwHb8qzKanse&#10;OCwTKz/szBnt55CUDVg7vBZCuznVm8KpPM9VhhNMK5ulk6YyrXl4vdf8k+WS8ZZkKy2P4fvXYz1x&#10;6vTaXmxzpQN2aO30Quj0wtOe9jRy6IeXw/H/obdGCfy3BBT0eoQETjYCTUFfza4b81CC1+22I1j7&#10;S0/UjXloQO61STge5rmW9hrewqtdw5IxdTiwifrvUCoZF0W70Khq+FRHZvCwLKeShMPfZErk0Q2t&#10;GK7dQRMS1t2qnktQRiQNByQ1i4AKMXhrMliVGUr2GmEOm1+jlGHJ6tyh5J2K7864sd/Ls6uSfzv1&#10;Vxs7g8MqPNTi08HbwgiquVplXebDq2yvy3w6auoMA/r+0FT2udL3Gl2cbLcc23M0CCjoj0Y/aIUE&#10;jh+BfQV9nbkfL6/A9jBQulWG7mprlEFin8s8KuLY0V4EoVm7nV1mHvWoRy0nbESIs9EMs0upGWOQ&#10;CDQh6rM0aA0Alkcge8n60nxpeAW/Fx5NkEuwVRtxSFRL5HgsL8FdC1kuEE46UAQNmTMsnf7hD3+Y&#10;6bZbc4U5XaUfbNoTY/I3SKn2xS9+8UMe8hC2zdplQ1rN9qhsG8S2Vve85z0XfCaZD0OZuNfCR4k9&#10;d0aYew0D0opY0rE5XvHLv/zLf/d3f8f7u93tblt3M021WMLWTuxzxF+2ZPrFX/zFXf2Vs1MzO6qy&#10;NwIr6D/nOc9ZGJKlO/ABzNjVHXVJDkcg/d8ZjOw/PAmBdFznZ+F4xexnv7cq++N3K7Om/Qgo6Pfj&#10;ZWkJnHACJbZ2WTLdufC3f/u3Kcb2nFV4a2SUb7OrJcdyP2bzI0Qt+73/1E/9FLerOjb6gGLoY958&#10;5zvf4S8ppGydyK6TSRXglRhw3merxXe9611f+tKX2JqRPSBjzKbUqGoR09mGk8Is2DI7e/7FTl6c&#10;l513EjJnsx624OG8kY98EiFbTWM3WfJMsIf9la5znevwbWQNZSgfoVkNfNOb3sTOkVM9Fw78LYmf&#10;EzFjYVlxbsr6snBXD2bfeP5+//vfZ+v4zfh3RhTTz0tSV8M3w/axhI0203FxpPTU7E0+5C8a7vd/&#10;//fJzKGN7LxblqeLyzc4F3sw/bt/9+/oOPqX/ZVqLBSk+Zs0mKl7pMKyIQ8Qql+SDUXqc/bBrVeG&#10;B1PHoFsZJEDsVre6FbsL7wKbTZpgy+6kNOpBD3rQ8sONGgPc6U53Yj/gXdXmc87OBsbYdqUrXenW&#10;t751EQ7JqWfmX4Y07NeLK7LLcrlfASn/BN3LX/5yxjZcjBROw/kw8DNBIgx58eZ3f/d36Sn664wz&#10;zqiSBbYuCt6QWM+FDFsK169Kgs2xh/kVr3/96+lTNjJjiVUWReV6ZNooO9dOr680v7a85exvectb&#10;oEEiCgbXBP0ZPb594xvfOHxKkKOi1N/+9rezRcNs0+hpteWQbAGL6/LVz/7sz86cp8pXM9nGGDNI&#10;mn/oQx9a20un2PTXj39/8IMf4Oe07gY3uEG6mNf093b648yYit2+KLA8WJph8V8JHJiAgv7A6DxQ&#10;AieewFZpuLkV+VZDufdwg+T+tPVbbs9sus5NjohgbcmekkiB0tm5i7///e9nk3kEB2IuA4YYlvtZ&#10;tl7PgIEbLVqKYmyDSrVIkAtd6EJ8Mt2VPeXZyJ2NSIkIUvja1752GYnOZmBQt9L6nIzwc5zjHEiT&#10;bF8fBYkNTHGrzepT8x/+4R9iGDLxjne84+YAAMvZoTPVouG+/vWvX/WqV2Vs89GPfpRPNtX/S1/6&#10;UsrTNFqNRkT6IPH5ixm8UD+RjBmBoEUW5Ei1BU328Y9/nEcKT37yk2toVN/SKGLzd7nLXd797nfX&#10;h5yFJpfSzZuScaCmj774xS+ih9IXZVtJkJnoPM95zkOgN2qPs5QKT89GRFI/fxmA/fEf/zEVMvZA&#10;9mU0NRstoITY9RZnY/pgphviOQwC41qlMqOfUEIf+MAHYEgBhotT/6T3OaTKlxswAKNdKOnhFEmg&#10;gQIXwozpQJeq6L6p+mQECAFemI20veIVr3ixi10MIOWrcaep69IoxC5mMBZFrAMhppb4Bg4yGgNo&#10;CLgiH6mzOm6m1PFqCpx++um4TR4uBW96odQ8byCAi7I3GcMDIOB4kf503HTsij/TWZ/5zGf4CmdI&#10;e9OQKefpexqFlMfIMnhWMj8C9eE3v/lNJC9txzHYuZarkq/i9vkR4NLOgAFWF77whfmd+dznPgfe&#10;C17wgrgoPxHT+rma+Bc3oAs4Eb8ztIhLoxyjOpGBR2aHUwMvzstwIt9yRn5keJN/I7XzQ8Gpz3a2&#10;s1E53FIMB6N3yoby/Io4cEVMBwl8vvkEKYPnPGxcfiq4C7ufS2BfAgr6fYlZXgJHncCBU24iFGpJ&#10;7OFiNXtlo1ZmwvCJPGYk96YTvetnL0xTAoaZQikcQXaTm9wETb+110vd8obR0bWuda1nPOMZuX9X&#10;RB9BkPg3f9EciJJHP/rRaKPNCpFNTLBDwRC73ZQInIIXDxkSILzKVa6CCCulGPlOl1E/qnrad1kP&#10;5M53vjPx/mGfxnJeCHrqmQbCY3BlH029hYce73znO+upy/QpUEXlh2lUdWpYdQpXHw2TbWJ5f2J3&#10;LCEujih8xCMesTmmmvYdDaTXiAczRr3NbW4zpTTrYkriHqjGS1/60gwSSinOxicclScwqHkEKFKY&#10;fyPf41qzh2xUi8Mw+MFnosunz0BmNsQZ+sRwgE5ies5SSSydVKX+9ZjfmeGvQaL4/O3MXak6O6bW&#10;ijpb3XL6e5tfuaGpR/0Won3rJKCgX2e/abUEdhM4gKCv+1Dn5l237c6Ns+6yiIzlRVH6N/iIs2jN&#10;oTSZSvPh3M3pqGMo+isI1xmiVEoM9pATQlLKNG73wAc+kKApSQhZyjN9izG0MbFMjsIegr5/8id/&#10;8vSnP70CuoHAIRRDfTJbgDTrpzzlKVVDMnM6Op5DpvuP5ry7tGxKLnvLXlK+v/Vp1HY//BkzQDSc&#10;FDuVpENoU3cdDj8qa3xYsjywE9kNh874JyME/nb0616F46h9Jd2/Hvu/M/2k/Dp754cunkMDh1Nl&#10;cK2+Dd67JHBIBBT0hwTWaiVwwgj0Bf3BdHznXlg342Hh/g3+8HR8PWoYSvOptcsCkZJROfGDpMTM&#10;fOI1r3kN+8ZTEo2emH10P58kWyZCPHnnfMjGN8Rro6RTIII7wi5B3Bo1dSa/lj3R00O1Vw6zXBJL&#10;9tp2tHPqjGqiSjsjyX2lW2ZiZNi5fOmWjB4O+fZSxrlkOup8NvRatjY2RJUOcz/2Gk5MhzTDDXH7&#10;l3mGB5Qf9kVZ2xmq9XsteDsGZDDD3G6e4A2DBSfsfuCJTxkCCvpTpqtt6ClDYCjo97oT96V56dGO&#10;MIoNUWnDe2HZ0IybpquHequi5kPpUA/ol58zFFjOnpDwrgh3MjrILEfKT2UW+mA5wWPmxZEpyZ5P&#10;/JV/KUNmfzLUk85REf10TfJ/eJG+zOtqV7sacweH561cgqEu3OtSy+ilcwhNm2Wb7DoqKrYjYaPe&#10;+DuUpDnXrpWFNi2J3GzaUEukdzhgw3DolXri4U0bqLY5nKgLZ3jlRp3HmCFhBoElo5dd4pAe/tTg&#10;Z9gumlMheaBtXU2o05WWkcBxJKCgP44wrUoCR4LAc5/73Jrbt1UAcd9iTtiuvPBZG0jkXVgpb1qY&#10;u2yCxB0Kr371q4lJd5Qc1X7qU59q2tDXfElWaVo7HCOlyTSfvwuNqjjlcGQyZFhSHjGRzJxhaLnq&#10;rEA7i5zc4x73iOX1TGCXst93sDFswsldoI8L+Hnq0gGSKH6ncORpJ3od6Z+hdccGJntsnQSyeSzt&#10;wq86l3k5YceAPltqyzSATrX93wRwTdceUNB38FrmsAko6A+bsPVL4Mwm0FGftbpzJ6k3Kcj9qFUz&#10;I4KAXLPaRASzZMQyzUr2GIYDI2KottOuvSK+Wy2M/k4Tom8S9R8m+WzWNpXyqaep5qcPWxCFSMPH&#10;Pvaxs+cDqa30PV1ZBSoxaagRK9TaeUgS44eaL12wNXNpq47MVTB87BA3aNpA4YSxOwbHuzLEHQrl&#10;co+OP+xVuFbeXH5kFEdK7yfkvIBur/SVPrH+hN1E6LG5w7bvt1TYn5xTVxNzV1iN6sz+lfd8Etgg&#10;oKDXKSRwshHoCPq0uSK1nYDx8lIPU4h1vx/qnopYd27MlTI7lOARf0lBWZZ0ZUCV3BVlr8fxwwSG&#10;nBqtPGWyK0xYGcMUHgrlmZSPCEOCkLez4MS1ukup4UqqXnZ9bIskDRPWeWShQyppZkBxVI3EFpKa&#10;qls5xbBnp7lPQ71e6xQNS5YNw+QrjIzPBN3Qw2dCeVg+lQf4cPRSzkP54Sh61h3TodrMDaY2LPhk&#10;FRsOQvpXbsZXiZQPL7Ty/0NS9pjduSp5IsojxKYNJ9vNxvYcJQIK+qPUG9oigeNBoC/o62z9kFvd&#10;m4fqs1R1Z7RQMwKHigeb+2uGoFxZ9ptFo2fyehNzrbKCioqi4pXBwDRHtinrE0HsjFKmlpTy3pSV&#10;m1J+Wc1HvSXWPuWfJxjDHqFYheo5EYqNo1iMn/UZp6H0vcKZlUu9y3NKcUZFLacxNEVn8KZzO4+D&#10;4ocJZg/zNGo83IzZ1+ixWf9eo5eKQ2eYsTyOzUggTJaHDZ2nAVXb0OE7iyOly+rXY+gJKT99+jR8&#10;HrJXzH5Yc/3eDksej19365DATgIKep1DAicbgQMI+rqJRst2klv6y7RVoHQ5YYbbIUs3kp7LxjRs&#10;+bSg5yKXs1cRO8iwoRVaM7pzU4TRnJe85CVsJsXK3/e5z33YfCdTQqvw9ESRL1NdEmnLi/JR+ZTP&#10;JpeccTmImNqGTwk2/Y/Tvfa1r2XLG75iWRvif5uyZmtsfioZN1VduM3SbCKGIqYhk9hw8ulDprMA&#10;TjMWHk3PRq3vfe97v/GNb7zgBS/YpTtLWGMJE0KWZ1BQ7ete9zq2TGLkRhfvqnMZzqwXyr2H0X0O&#10;rEh5J8CfE6V+fJiV5m9605suTJ6mMEvXv+IVr+DqYN7LE57whM30JAxIOJk2spMauzJ/9rOfZf8E&#10;FmCZtivOHIOTWpN+Z+fgf/2v//WCDqZMtpFm4ycq/4M/+IOtKVI1Aln2+fjhNP1s4Se4hvqdjogz&#10;x806Q7J9C+fJzGzcsvl7q7I/2e6pK2mPgn4lHaWZEvj/CERg5b+tErZma812cJz9mxrQQNn18F3v&#10;elc2X0RBskfmn/3ZnyEjLnrRi3IKNiVlw5rIPgqwz+UFLnABtsPMUSyTgpa63OUuV7qkYrFoaPYn&#10;YhdJ1ABl2HiVQ9h9ibXSc+tNhXmxhyj7wuY9pqJLSE5lS8gHP/jBpVei1yNKqu3M7ETysjcnOzhG&#10;skSPTt/kvJTEmKc+9anRTzEghySTJBIHJY0lYHnWs5616XcxhjayhsyHPvQhhh/Il4UJvukvZHTi&#10;5akwiH643sw/rveYnaZlyPGOd7yDHiEFeXNsk0B7ZdrUY5OF5IdobkQbf0MmoxpOR9tjyaxHsrvt&#10;bF/MMn5KprYEZgo11T7gAQ8gPyeSMY2qzkLNZ89OqmWTrAChgdXFdQjO87KXvQyvuMUtboEXxecp&#10;GSOpkN2sGKrxIT2FT375y1/GCWcjumxNOutE/AoPp8LHPe5x0y0/KTbd9pV/6Vx2iuUve6/e7na3&#10;mxWe4mI3YgyOk2Mt236xEWlaPfVePqG7U5j6uXboYjZCrnbFM6uxMSk7mLK/KdWmQgjUm/QdJamK&#10;z3FyLh+43ehGN4o7UTknjTFFgzcUY0NiNkmtCz8/EdkxN3tFUyHLJVHJd7/7XXQ/JdnaucpPidFw&#10;tnpl51c+ZH1V6qcY1+90892pJ9MoRu8Uq+2TqyHpryneKsymtgzgU6DA8h6e2RC6tvvFfnYFxiXu&#10;f//71y9SDgRFfpd4nybzlxHmla985dp3NssJMP5/29veVv6DqRj8p3/6p2xj/KAHPSgOjPPPjqJ8&#10;flWolieEbPg1G1nNHNJ/JXBcCCjojwtGK5HAESJQEaPZbaxjYgka3nA3QrizCspUx0xvoqVLuMmx&#10;Byp37utf//o12MjtOeVzu83gAUnHJ0RSUTxVOLIjd/H3ve99MRXhRQwelcAtGTERdVK35Eg3FGTG&#10;CUhwtFfEwabu51iMxAa+ZRDykY98hG3n73vf+55xxhk5dUX1Uj+WM6IgLIqKqrh+RegpUMsHsVzP&#10;7/7u7zKiQEl8+9vfZtiADOI9u8eXSkP6J9zOdq1bx2DTrmEA8MpXvpLt6NmjdOtjCsxIoL3ii6Xj&#10;4cnOU3REDqRRFObDV73qVd/73veok1aDvXa2r1bMfIOuR2whhhCyfIWKYiPYtDoVzpQ6bAm308sJ&#10;u9JrUerTjkBC0UGQYV8tROHXvva16HLKzIY3MEckYWcUJNYCsPplGswunUe7IiV50cULrv4//U//&#10;E7Kbai/2w9dMo08PBAIWIgr58JKXvCTD2tg8a1d1KE+B2C8WaITGZ7hqhMmxNbC85jWvecUrXpFP&#10;co2UlJ8OR/HYSN7HPOYxdelF6ZZMz0iMYjge/cVutRlfVR/N3gOcXY1pHW3HIRdY5auM6yjMGGxY&#10;OPo4vx7/9J/+0ytc4QqMnXJUnI2+pn95cdkSJqAHuXIzZGJgU32Xevg2w05+CqiBjdVwLRyJ3xnc&#10;I+0qf6iRD0/tePG7wfCVgc30JyudlZKcnfO+5z3v4ZkDPkbJ2LnrCs1YlEAGIYbpA4qtT0T7qw4M&#10;kVpAAk0CCvomKItJYDUEDpxyQwsr1aH5wDrPoDt5rkl4iB4a5vjW0hxDM7hbp1ru6538exqYKaFE&#10;9Gc35nRwjYLyBpFKpPyud70r8joFog8SgeOkCAKkJPKCpd+pkz1fCaPyVQ0/or0iO7KM4IJMRz4i&#10;RFBvU9k69TxqQ5JyRgQcyoboaWLtvMdORBLaF0HJh9GFhEgJ5KP+d1U4c2uqwkgKJwacb5fTn2p9&#10;+l1J50k9os7kXC34Z392ROzMSKbTtPKT4fyBNLmmgA+dipof8pCHgP0Od7gDqndhwEbJZzzjGWSt&#10;8ODrute9bkThLCydswOfXkNBEo2mByP308zNMRie9sxnPjOCe3m4mGuQ2pppYFGlw7m55UIZYXJI&#10;E3L92tA0fGyqkqdu2bzGM9DN5bbgsXWZxyeH/VvV7mrU1J/jlpyiSXh29fmvBI6FgIL+WOh5rASO&#10;IoEDCHruQxzF3+G0Nhqc23C0xXD+WfNmHI79SZZ7VcstmdZV+sHwZl+R72jZ5cmR08K7dAnWRuIj&#10;WYi58ggCUV554REBhCTReVs3eMrgATiEJ0mkJveDcDvBRZ6f8IaT8lifqDPxS8YV0xVvkI8EI3m+&#10;UTKxhhnRhSQPoBof+chH0o8RLpQcTiAuyZsQ+4IkSocOBVYJzY4QnA0Phldgf3UmqkrlnXFC2dy5&#10;CsKhUzKOHUW4S+BWk2Ntp9rq3M74pyRsU5Xu9euRy5xDeBM9vasH+9d4fz7PYYj+/N4akh9eiRY4&#10;bAIK+sMmbP0SOLMJ9AV93d4qerpga91fOwIi+nUo+Dhd1HYerA/nvUU6VDx+mWxpI4oNdUzV3Inw&#10;TUU8NHYlrsQ8CldQvwLnGVREiJCNQ8R9q3jCGCQ+MV0SOch92hxalFDjcLLqSedIsgf1o9R5k4Tj&#10;zcBttCCGUTLHNkVkMwbZXFN8av9QvzaHB4U9rtJRpdWo/ogiyUXLNu8VEc+YrRMzpoG1KNNwdLrX&#10;CKGeewybliu35tB34tzxtzjnwiC5X+1eT11qqDZs2l6in177D//hP1z60pce/sKc2bcBz3fqEVDQ&#10;n3p9botPdgIdQV/xpOGdeC8N3Q/el9bpRENLQC+H9ErJZeXB5eBxClewcFh4JuJ3Calo9zzNp42c&#10;YkHx/8Iv/AIh9k3FmRqimRaEQk23xXjmzm4uX7Pp6dP8AU5Bog7Z/8woRfdf4xrXWB6Z7BUPzqDr&#10;RF1qGSUOHx+VD2TI17EWzh3RX3p3eH3lpJWp0rEhC4928MaRmjZko7fh3m2xNs8xOuK4n2iXB0Tp&#10;i+WRUgYenTBErnEu3mav0b+ddhWEXDLDYVWnWy0jgWMkoKA/RoAeLoEjR4CNTmpliV0S7Td+4zce&#10;+tCHdkxnciSpIE31wIxMEtM71TKXlBthZwP5aNChdMhJKcmES5JShjYkvDfMqIkyQ+sM80YomdQa&#10;mA9xYefrX/96sq5ZAaNM3TfHoEYCHZVZ+cohuXlINCXFaiiSLPxyoUqTGLK1QATf1vz4rXD6Gr2e&#10;qwx9rFTvUB/H2jyuGVZLYWaiLy8kOnXpDK07LsHaOEw+7pRM5thyLlzVw2XeuSQpn+eKTVw8AeNn&#10;NpOqFfSdXrPMYRNQ0B82YeuXwJlNoBOh3+tpdT+cP1ONyy3vJzeXtZ30ic666TEsiqej1DNUSKz9&#10;GLtzal5F/aN4znWuc5FXs1x/gqNTm5OnsWBYzjhNlMr4pNOWUvnE8snUZ8USAvksSbkcx+3H8jOv&#10;oCMiqTOFO6IzYJenWhbnWNuM4OZa6DwpqtSRPGZZpp1HCkVj+XHBtOah9/ZzyaYPzZbdozJzOl6U&#10;bK7OI4V0RDPpqD/fZq+HgfmpyfU49LQ832NWzMMe9rCODx/jT4eHS2CZgIJeD5HAyUagI+hnaibS&#10;Z/me1B8D1B10qDaiqjMLsHPL76+CUknGuTcvyKmZRJ4m4cwUfHOokFHN5thj+fBEx2viwWaiztbh&#10;Ry2psenEpbqmYPO0oZmck6htJkLwHpNy4NaadxmQnl3gX8A7DlAzLqh2ONuh/8SD2ipbrDNoDIH4&#10;VSdXJ2Idgzvlp8O84VU5zQQbApwWXtbiTYOr75YfoB3gB6EzCorLHZKy7w8DMujFJZqjzZPtfmN7&#10;jgwBBf2R6QoNkcBxIrCXoM85pxPRhkm0UcCdTNO9Qm6bgeRdPNgZiufdLCjJhrKsHr2Q+Y0B7CF6&#10;2mmnsc50lGgSADKAmda/GaaNwk5LKZkoOH+b80dTLCvGpPKOUiyTyJti0WvWw2HV9n/zb/4Na2Ju&#10;ZgxjHi3aFJSRWZv50LSITBuWwdmaArGrvbvGJ6WlhiHVcpgFxVn6aVjbrNeSfcGLFTxZ+HxrKkhf&#10;nFWjMqdiGHatR1KdWHWGDdF/nWZORy/43nJeRxXOsIHCy4kuJdmXB/M13l5Qq4V3OFypH4Thj0zf&#10;u8ofarQ/HAXt5Q/TXtjay9Pf27r0hjYcpx97q5HAfyWgoNcbJHCyETiYoEdqcBOqoOYwuM59LkHK&#10;hfSDpBDwSqLCgqKtfF/maLJJLUkd7LmDZC+xvlW1Uy2F2faIHZ0okPz1ZIHXCws3p9Al9pyvKoTP&#10;sbkfb7Uz+fE5iiUj2ULy9NNPX9YlOe9yfJoyecGHmjEmEXFenI7VzbO10+ZSkpGS00UqS6ZsPePW&#10;2HxUXc7L39kTiRwynHrYf3RTSVYLacpDZV/EeINt+ctA5U53utPTnva0ZRU7FGf1WzAd4naSqivA&#10;P8yuySkYqr3whS9kMwF22mLD2s2RQ8ZXKcwbtkJju6gf/dEfZc/R2eMOOrGKZajAdgTsTQaQpzzl&#10;KdWicEttEf3xOq4yLqInP/nJmzNPoEptzNtmjyd8nhEmhfn3V37lV7YOdZoQapDQmRhThTvjqzS2&#10;r6r3UvapOZ0SlwiErb+3fRtOttuP7TlxBBT0J469Z5bA/gSiEZePq63IWb3kq1/9KoXZqJwVyrNR&#10;ax2LmKh94BHEEZS8soci/3IXZ6VzNks6y1nOkq9Sw4c+9CHMYKd05CY1/+AHP+BwdCfSJLFwPo+e&#10;5uaXbV/ZGBIpwMafVItYZ+ejnH1auAQH5Ym7f+ADH8gemVSLJaj27D8ayU4ZhhyRMljIzF0Me8IT&#10;nlB6Ll/xtzQfK7JDhgm+bAN01atedcYwYj0jEHZ3YlN3irH7z64YLSVf9rKXseksE+OufvWrL6TX&#10;RwRkY9eZSZwxkdSpRKuRUrbP3Cp6IrVLzVecOIU3FQaFmYXMFGTyfWt/X9Qhm5Vmb86pfEx/0cv0&#10;O+ZlRLH1RdfU9OtsDvrxj3+c8lRbR9Xew1UD3kJXcgr64gY3uMGuytlgC5vxmZvd7Gb4TMY5IZbe&#10;j8P80R/9EYNA3OP85z9/nSuOOvXwNDMF+Jz5AJe5zGWuc53rsLvq8tXEAv8IWS4Kerk2E61DcHVm&#10;PkyvKexhpgHTndF8kc58m/7lX+CzSW2gsX0vEFhfKNo6jcohuXyyWypNw71ZjZS1EdkFNi6aiyuH&#10;5Oy5bPn7q7/6q5h0i1vc4rOf/WxGhhnzxJPZlpXPc8gb3/hGxglcwpyCf9ldlb/5rQAp7895znNm&#10;U2E6mkbxolv5TaAH+RCksZD3l7jEJd70pjdlC172UoUwM1zZmZhJruyzFgIZrNYohR8EwDI3A7cE&#10;CJbzbwzDHtoy6xcmkdN9AE+F2W526oHTGmI/AxugMeuDowIKgzlL/e6lHv5++ctfpmvA+y/+xb+o&#10;X600PJ0Vz6Ha/JSxMzFLxOJjtIuvQFHDqpgd4HzIs0T2tc3zOl8SOFQCCvpDxWvlEjgBBA4QocfK&#10;maRL7BZFy82VdWOWm/Hyl7+cIB+Lqd/3vvfNmKGkDO9zK61PzjjjDG601Fzbzk+lfKlbDODeyR71&#10;/CXQmGqnJSMR8glKPTKRLeJve9vbknox1T2lZnjzwQ9+EMnF0u/Xu9712ImpIuJ8NRPWJPZQGHFT&#10;K2+kns34KFk9qMOvfe1rEZ3kfpAng3KqMRLSHH2MVfe5z312jRDSBRmtIaSQF7seaJSaT3wRRBe7&#10;2MU4KQdyFLrq137t16a7Vj3/+c//y7/8y5vf/OaU33zwglhEPE0blUHjrOTMPTb9AeESqUQvsLnp&#10;gx70oHTZ1uFKBmZJFopjlM7jk+BCGqK2s45++rpcKHXSj5yO7VGjq5Zj8zEYsYsyxqVT7dZXKg8E&#10;Rq30I4MKhB3StoapJdNzUiQdBWg++ph/UZxTaR7LqxXozte+9rVoXyynpZxoJtAjDdMi2siAmWFP&#10;BG68HTMwYBplx+2R6TSNSxUfwxlyxpKV047AADodH2vmgO3Kk1lwCa6Iv/iLv2CkzdCdcePMmJwd&#10;nlwyCHr2SvvWt77FhYbwnY4esZMBM2XSTRxCmS996UsMIfCuGknmWzwBJ6cA71HnlKFH4ICUT4Fp&#10;wlJkPWD5nKgHZ8fU2n9t0ys4NtdamG9m680+yYW89XLb5XV+LoFjJ6CgP3aG1iCBo0XgYII+bUg4&#10;GSXRecCdOz1HddIM9nq6jQ2pGUUynHTYmRVXI4G8IWGGcCOhXxIY0vBNWZnPkchYTuw/KopiUScJ&#10;oxKxI6JJVfyL+r/1rW+N/kC4o/AS2uRVCmA5kz7pKIT93vCGNxDOX3gy8O/+3b9Df/AEA6lEAPLG&#10;N74xp4iGoAakKuFD3mR0wTOT7373uwQp00b+ZhTEIUh/AtUEwl/xileUB09T//tuXf21kEpeKc4Y&#10;zMONqjzKNSOK0o7LKcjN2cl1iqhz/m1K2BJkw6TwUH3mM5+JfNz65GfKkJLsPECEm7kfCPQaZ25y&#10;xoDHPOYxbCiGFzGeDJxd5fuJ6TVi7FzddcEOs+/K/o4bTBtLv2RGAR8ueE7zp4Paork7P0eVbDZM&#10;+4nzLPwkTn9v+9X2Ly5LSqBJQEHfBGUxCayGwAEEfeVsdOb27XXbzl02OnKYi9yR5umGusejcprz&#10;z8psDm8KmkglzoWuesQjHrEpsqkTTUycNRFTQqSIbOTdtGTu8fUogKcTJIdMc+IjTxkG8OxiUzzV&#10;ECutJvpIJgMpQ5W+T24DDxMIcxJ4xhiUIpUk3eLDH/4wovBRj3rUTA6WRuHzsmR5vLHV++M2UWOz&#10;IOVU5KXM8gyKphTbV8r3l0WKwZ0s//LA4RySgtCf8F1dMxSaZW1HcO9V7VDCzpyhxkud8Q/H1pW4&#10;/JvQ1PFUWL08/IXJEIK/HdHf7DUqrOk3nWpXcyPR0LURUNCvrce0VwIjAn1BX7e3zp241FvnppVI&#10;doLEw7tsLX43HE7Ug++mKK/hBOU3n5Vvgiyz+QrLh0OFCsilquVTYAz1oxKI+qP7X/CCF4Q/yTBE&#10;5Xd1QRhWzDiyuNpFuj/JG4hyYvbUPJ0jiz2bnhDtlecevImap3IC8x0fSDPLExYOqXDpstys6PLQ&#10;SdKchaj2rDdpUTNYWy1qPphqrtUYsMPp4GX2XoH2hdnbW9U23DoLy9Tgs1O4nLDzGA0UdbEsu0Su&#10;8bRi+QLca+Cxl+jvP8+hWh5wMT++48CjX26/l8AxEVDQHxM+D5bAESTQEfQViRzeufcKv3WkXoj1&#10;w28ULnUY6bCcLV3SIanJaILl8hFSKZO5rbvKJ+WmClf9mz6QwUxCd7yPBI8lla2eTIPhMjJbJW9Z&#10;En0fRT5T8wvCLkITNZ8EG9KEGBUwqyGm5vHCZsS937kZFw1d61CvnQyEOqeA8Nb2bj0WbnGSTs3g&#10;7QTaM6LA4F1POWbnygyHhckYVT5XWbMjWNOmE+yn8r3EMYUzIh0+FgNXuqxzjScNptO0XEGdMESu&#10;x32r7Xdcx2csI4EDE1DQHxidB0rgiBJgCfOaMbZLnj7xiU98+MMf3lE8r3nNa1g0oyM1uLG95CUv&#10;uctd7tKplt3jSQu55z3v2YHIXZbZdZtL02wey22eaXPYMJQ7/cShyN+p4t9lcwX4wb4cS6ZOkqSZ&#10;nMdagQTsS/GXsqxnEZtR/wyxptoLKbawV9Qs9EvNC6vRl7jMmCGG0XZeRCLZyLbZZZ1uXWMZaAxd&#10;K+3KwK8j/dPXzXFC4txDcYwB8ZP4z/CSpM4acw77hcKddsWGOM+wTgqwIlbnGk+1cOioeQr3x2Cp&#10;tjNYohhbQ7C4TX5pOz+PHQKWkcCxEFDQHws9j5XAUSTQidBXgLyTaFGKcHirq1B6Z/ZhJe4Po5hl&#10;bSeCGGurZDJMdt1x+1HJfgw1ofcFEbNra6poaLJoWAWFhRqZropieM973sNyKFkjvIYWUylDE3bR&#10;nqFIDctqfubQlSYBxnRTZN9QwVB+GGftXzxpeMrnwcjyeKmfxBXBR6M6F0IKJ/bfaV3oUb5TeWzu&#10;FJ49g1qeNT7NOltOaes/B6srtzOuaG7EViOQBMiHY4CIb1B0En7qkcLwF2yvJ4epliW2Hv3oRzdH&#10;OH2ft6QE9iWgoN+XmOUlcNQJdAR9taHyUJv564lQDmNj/ZSeuoN2nolHobLoJEtk5t68K1yKAdxr&#10;s1xMqdLIwVkodPZEvlaM3ixZicvLaiMJMFspLc/pzLdMwKV1vMFazkgzE33fKowowIk2xcSmlO+r&#10;+SmuBHejzuss0XPL6U8lwZfF2V7pEOW0Ucn8zQCDZQd5LPPsZz97s19mbVlQXc2k/9iQ1pWaHKrP&#10;PLrJtTMcCUwl+FAx14MmrBoWDu2EzBekbT0dWq6zHxQoXJ1x/l6j9wwDakHJ5opYGY8tP2npK/uM&#10;K+iI4FLZH/Ub5Mlrn4L+5O1bW3aqEthL0Bek/oKV/TFAf9YaJR/5yEeyMDzJ3Pe73/0ipnfppFTL&#10;GuHMRWNhmdyYEzmeSfxNAZ1bbxRhYr2lWalhlrhSAqhGApRvzh+N6i0Fs6xcKUxUntVyWAAnYivB&#10;4OiDHLsphqJjZoOrrVJ+qOY3RXyC1omLb+5TW0JqqPlqfuGC6o3vdcLYcVdsiz7OeyAwf2CYCRMy&#10;HJJO31U+Epk6O+KsxHcnThxrY0Pq72hKSnaM2StsX5KdNwvPW6rY5uB2+uPaD9jneuw84aH+uvo6&#10;AXvKxwzeDB2pxHpnfEWFGcnvgjD9ve2v03Wq3p1s9yESUNAfIlyrlsAJIXAAQV8Rpmw6k30xd4Xh&#10;o0h4ZS+hhRUeorrY8IV13ylPyWzYuZBbHLHOU2zyTFjGMTnc/MXC3Krr2M3QPiUjmKIdKZBc9pix&#10;NTo4lYbsTcNwgpXdtwqIIErlzCLFtp/7uZ9jk8vlLk5YnZpvdatbTdNUIr8iSTdFVc3MC42tAijD&#10;kmkf7ZLynII0G/L1SX9n/BNFyw5ELJaPYTwNYDef2fMZTGJvIHY1Yl+ey13ucgmEZ4JvumCzF6gh&#10;PRUg0y5OgJYPl5XZcuB/OuTIQ4k8OuDvwvOijNzSd/EiXkxaoO1PfvKTk8i061UybpinQQ3pqbjo&#10;ME5MW+pC4xB2WNtMYaqrjAK8x2Z27GITVho7jQFXsTg/hanqxS9+MQ2k5EMf+tC0ri7w1BY7MxZi&#10;Ngs7c/3bf/tvN0PLNbZh+yf2L6M8u33d/va3Z/50TlToqIffjewYNSQQR+086Ivl6YjO+Cr2lLIf&#10;HpLKc9TwyQllSq+zqFRNFtr6e6uyX7iy/OqQCCjoDwms1UrgsAhM7/Rbz1FbkSMC2GY1O7pvfbED&#10;Ue2kSAFERjQBLzZe5ViSGbjZs8YiJdnghgLZ6Z0XO+mwBToTW9m36POf/zwl2THnohe9KBkjTBT7&#10;6le/+r3vfS8lo724yzLpjd2XqA0pgIisfeO5NbIfZ04dVUFhdnDkDTsi1aaeHBV9Fu0SrU/53/u9&#10;36MV2Mn2T7MwcEpyFJ//yZ/8CYu4s6fPta997V2PxRMpf8tb3oKRnHohDYlqOR1bSqGxppH+Tc4Y&#10;jEDPc4Dqu105DxXXX1arqbOWtZkFPqfCOvZkuRXelCyGGH2aKX2l9sASvOh+vmJsw79TaZ73aUXY&#10;lspnyiz+xqRGlsOvOdkVEedAxnX0KV/xFILtrqbVTp+rlPpnGvTHP/7xckhONFWQEYU8Okiqwy//&#10;8i/jcrQIp+VfdgzF7dnzK1uHXuISlwgHJiQwhsFLZ37C0v648Wbf8QnbxKKkeXjC+O2yl71synAh&#10;MJTlTXyYC6GuMi4cnh1d+cpXzknj/IyOgMO/wOEvx3IIzsNMiZgXAoUrreCV64jxLe/5kD1o63kU&#10;nwQI1zvOzwsUbErAiXjSRRsvf/nLBzvD1OoRRtRhRXuxmb5gezWuC/YrSBOQqvzNjmnQo9psgku1&#10;fMjVjQ3M7sjOtWk+jSLliV1yuaivdrWrcZmzHwJHYQN7tVI/GyfXeIOj4MMnNJ8J94wQ2FeYnW4z&#10;1K8X3cROrlAqFOy0gG8wvOSKy4aylKG9m79v+VnjQBrFeJUuqPIcwoHT/uJfBiFUksF87YodpDSQ&#10;zRzKKpjgKjSZatm+N85J70z7mk+qsZmPi5cO55xM2+57CRyMgIL+YNw8SgJHl8ABIvSzxlS4cTnE&#10;VfI6cesrXvGKpXhS4fQunlsaJZEF733vex/wgAfMbuGpjTKRelGZvJBTBBpTuMqU9ORDJA6CAEFJ&#10;SZTi4x73OB4IVGifN1Pt+Ku/+quoVVQLMgLzEmxODsYUQgggd5AdEX+JCs9yJFIsEdxKAknEPWOG&#10;CsOjcviXHaB2ZVlEyCbevDyPcKrmOQTxxLkYU3EsgpUh0x//8R+XYKXwwx72MMZaSJyMImowg/EM&#10;cmarEqXyzX4v8mlUgGScNn2PAEL58Tln5BlLhlIUCBPegJ1tYvk3D0xqhJPu5liEJuoZiYlOYuj1&#10;lKc8JbKpxg8oVPTlZS5zmQSD04O7RmjVpxnzEAun5o66ojBJ+TgS2pfte69zneukpbxmh/MvD0CQ&#10;jwhQdCGckXc1Lg2c6nT066c//WmGoGhKLhaGlwUzbZzWzyg3IxBUJitNlZSPx8ae0vTvete7qBwN&#10;CpbYuYkllnCWhKWbqSzT2QLTa2R2gU+/ynCLUTHLImFS+q7Mpme5nBmHcMjFLnYxFDM9zuM7nhJM&#10;3YxvaTselbFTXlzguApesdnjFRRn3Eivofs3H5XEYWIe6Kg/z6mwZ/pztOkh9ZO4+aBv8/c2w2ZO&#10;1In6z5D6rwQOTEBBf2B0HiiBI0rgwIK+7vTc9YdpA3sVhlTUeSK+w/tcJfQvxMiLflkSwTpTzDlp&#10;1A8FYsArX/lKoo8oTrJQauTA5xXbjsTPjb/Weo86r6B1xAHVxtrk36eZaBRm7vIVMT9GBRVdjlLf&#10;TEmveHOkwMLcQQx4/OMfjxZkx1lilte85jWJiUZbZx5wsslTD+di9HLXu94VGZ1m1jjnz/7sz9Ax&#10;17ve9dBGRTK5DVsz5oe+Tv2lY2bR9BxbvRCMaHf0OlI4xFKA7XKz7S7/5plGhFFp0ynqoUmps6Yy&#10;7xpKbdZTi+QM09yr93PJ1Dhqq21Uy1CWKC89uGx85CNjDx5Pkay1XG0/MT3VYupwUjvm5bKqoVeH&#10;9r55JpyifOamN73pDW94w61niSWBsAAZV0mx49trw/n99XtbxIapPh2YlpHAvgQU9PsSs7wEjjqB&#10;fQX9XomkCSTzt6NgIMVdFnsoP8ysjRkl5oYx16iuTs3VYREQ9RyAPIRdGqIi6xyCNEc6s7HrVBHW&#10;+AQBSgEyjgglkkHx4Ac/uIR+nTcQ8i8hf55R1Dp3iYhHvGZNm1l0MFq/4txI+Q996EPEYkv0p0eI&#10;yyYwSZyYaDFZzqRqYBKZD0RJo49jQFRdKiztviswP/T1Gk1FbC08fyikGXelI6LUMxhIBDcotp43&#10;DDvxdYqVo3ZWVpmR6Qwjy7GH9ZclHZ1XAneouVPtMvbCGC8aXoMpH13e1P1VPpYML1uK1WhzeWxf&#10;+nj5p6Z+N5phiJrOsTzAK8ceDg/iySE2HNQNLygLSODABBT0B0bngRI4ogT6gr4fidxL9O91j5/q&#10;+OG9swKuEYUd9TAV09xxN9NmNnuxYsaVJ7D1qAoc8m2JD1KuZ9K/xCJlEm8GO7nFmYaIvLjxjW/8&#10;vOc9b5d+qocG1DNbtAcapNMwQiDdP4kZTNLdHE5UAytASxlsqBT8ej6wHAmeguqMpiLTOSkHbn14&#10;wudE6Ptdudf11t+ltQR3R+/uVTgx46bO2zfQDrdOzky/2r0GHntd4xSeDvyWr9y6YIcCvca6Qw71&#10;u9Hp4v54Jo0im8516Pe6Ni18SAQU9IcE1molcMIIdAQ9Qgr7hsHFhNMSPe2r7cRZOwGwZqS/oqGd&#10;mqc2855b+ILGTSdVWDTKI4Jjl7pNNC4PByJVeZ/yCR7zb2n3yPHUWXkjKYPSIpE680TJ7U615TRl&#10;APMv84hg2l8czpRcZiIyYQARHz4LqTLTXIsE41Hz06cQlZ+dNOu0azZemj7fWNZkySzaJeJP2IWx&#10;48QZtjUHM3uNEyA8TF0rDyzyQz54zjB+n0oygGzmGvWbll+PTjw+V1Yeoy08e4m1qbajuePPHQOo&#10;sHKuOl2MDf1qaReFaWDzqdGwZy0ggWMhoKA/FnoeK4GjSOC5z31uLWqxS5jmdti5w0XNd2Lh3N5Y&#10;zWOY8htkrHBHMLtzI0zgcBiES7WRktMc7mmEe9pbSRyiaaU2dvXlNENgpt1nh0QrJ5w/JJbQ6Wzl&#10;+6owMUWCfy9/+cvvdre7PfGJT6zOyhCrZEcJ9K32T6U8BZYLp4YMSFIYscIsT8L/zLV9yEMeQs49&#10;ix0dNadPP07RdRz7YK3Y5U6btWWFk6EbhHOux47yznzWzjhhr2r3GtUcDN3wKJytg4t68gytOaqB&#10;WOe5XKqFQ4ctFyCLujKWzmo/nd+xYfMtIIFjJKCgP0aAHi6BI0egE6FPtDWR4+HdqDJzhqo6z6BR&#10;Ev3YfychoZIBUm2mvu0yO3q3DJg+658K/XQbAbkOgcjcSP9hf2fe4QLVmSKfVlipTSztxwRKVgV9&#10;1ateVfI06nwawqQ8TSBjZ9OqaPdpJk8KE5vv6F2eAGAAywexZgtL6GSu7fLyO0MyBy4Asc1jeXYB&#10;Df7+4R/+4bRF6fE8OYlEzvhqV6uTYtEJDFfvRFIPMfYniVZOSExddrNy6eEzEKrNZZ5Y8kK1ezUt&#10;7WpeOLhc5xrPJVbDleHYpn7Bhh2XpmXUN+y1+gVrVkt55s9sLph7YFf3QAkcmICC/sDoPFACR5RA&#10;R9CX6Unz5d+hBC/NMbzVUdvCUnczanUHZSonq/gtPw2oJHKOmiWozAT0Vuk5zacvcR91sitSPrW2&#10;9nsadnwk+6bi2VTkqaogoGNIqWdhx3e/+93Xv/71H/GIR6RAhjRJm56eHbW0aXkKp0+nonNr4Wlt&#10;08FPkmpYZ/Ntb3tb1toPsV2Vz5jkscZwwZx+wHtafwllPux0XIlayjPlgOVNN/dRyoUQiTwctvVl&#10;X8yunLHOtZPWFfAFZyupSpmh2dXAjDZ3jUamrrgsf+Pku+Z+bPWrYUQgrp4IQodV2NYwYDgQiid0&#10;aq5qh4Vf9KIXMeLF7Oa4ZfjrYQEJHIyAgv5g3DxKAkeXwF6CvppRq7N1gli1vMbyHZSNY37/93+f&#10;hVke/vCHD8OZ1Mma0NwUWadlOby6Oc+vsmLSnKn03BTBU42V9yxqjshLyciUBHQ305qjyIeDn1Q7&#10;lfVbFflMPHEIlbNsDmMb1tMstruScxDoM0t2qW1OxFr+zJ0lZybir/o9QdxKti6plwD/NKw7HQ5R&#10;FUMOKplJtDKAr9hPl+z/Zz3rWQtdH57NWG/JYk4a2Vfzeheuxoz9KM+bdApHDZ+fULKTS30wZU/l&#10;y6q6XDRjjE7hdGIeIi0njdQTjITtd8XCKfbCF74QS1hLdKHC/kO52XO24Q9oJHVfJZd7DDuuXxIj&#10;h8q+fm/3dYYhAQtIYC8CCvq9cFlYAisgcDBBnxlpTNNk/iVLp7MdTLZo3RS1tegh++Owkw5rNaI+&#10;k0vKa5rbwB2OF0kRCWLd6173YsXGCMokUURXTaPyFfarcQWfIAWiOCP0kxEbJbo1QDjV91kmkm1r&#10;FjJuc4OnJLvzMD+VpSej/PI354qdnB2bSZ9la6oKny/7BDWwNyfL3jO3IdI22QKbOQCAvfrVr/7S&#10;l760os6hsXX8EK1Ton85cF5T/dIjFKYJbHjJSufsWITKR3ynL9LdOe9C8DuEGXsg69lQLIvVzDhw&#10;FmZKMCpgFXzKxNqt8nF52mI1LdqOs8QDd6nMJFiny+KQ8cl984Vi1TCtJWfpB/jjV0xL+PM//3O6&#10;gP2M2GRtk16K5UXh5z//+bxh99zZGvbTYml1dkhl39PZ7kvpeiph2Pz2t7+dK5ellviXwlzpt73t&#10;bTezknLd/emf/ukHPvABHDibYeXirWu23rCT7nSHps3fjWrObLGm5cunhgHNUR+11SOO4bSESiYc&#10;lkwX16/WNJCx+XtbF3h57HIb/VYCx4WAgv64YLQSCZx5BCK2Fs5XW5FzA86G87xYj5yZsrVl/bK5&#10;7OXOXRwJzk7vt7jFLdg4nRXNEfosc54N4amWzFEq4V8U4RlnnMFXLJvIPkfTs6DkWOi91BUJ2cyt&#10;xKrsYM+r7GGqZQWJeXOe85yHvxhw61vfmmAwJ5rqg0iTlEed0F6kydYF4NNMcPGsgFNf9apXpUWV&#10;bLMVwi/8wi+wFyn7utPqrSWjcthDlPHM3e9+d9LcS/HnNj+L/sZODH7xi19M27Fh120+8iJpKsuh&#10;65qoQMlhDsxUzYMiInWzaWkXFf7P//P/fJGLXASRl7ETH0bqTcddhY6jSGEnR4hPkJu3uc1tNiV7&#10;PPaBD3wgSfkZTiTqPNX3eSAwG57VAoLTp0abah4LYZu9eHFLxlr0MnN5qy9wEl7sI8YwlZEMurMc&#10;uBrCQv4ctekS1MN+ujzDQcuilacF+Be3zyc/9mM/RmISFwJ7u7JDatYPzUanqHYK0PUxiRcinn3B&#10;EPQclf1iaf6b3vSm1M/Vx/A4G6ly2dIRr371q7kWaNf973//OD8+T1t4UYazZPTCrqtsG/yOd7yD&#10;tlAJ12nGz7w4Nuet+muQgLVsa1DtyiFpDm+ySyuGMXhjuzQ+p5c5L62ri5dfgFwFLLvE7waf87PA&#10;JXyFK1whNaQ7yn8Y38KNEQWdhZ3UOe0OfjRyal4ZY0ODC5zrl5rPdrazYTB/N3uK2jhvff7tb3+b&#10;NuLJRBxmheHAsyOmqfA5b+gguoN9GwCYmvMrF1YFgR7EZpalohhNq4UH+FlL7INXXUS8x+cxiSvi&#10;UY961PD55GZz/EQC+xJQ0O9LzPISOOoENiNGe1mc8FLE3HDBh3oePY2fVSww561/I+MQLqjhX/zF&#10;X+SQaSS1ilWQmGMR4mip29/+9miIyiiIKMS8vKEe7txIugte8IIXuMAFLn/5y/NhCiS8Ws2PsrzO&#10;da5T4xxqSPLx9I5b4pLPa+y0VdzPdn5NE/KiFWGIguR06AOkfCrcGmuMnAX4Vmk77cFEoPPAYRjs&#10;rBhkgCwkT1NbenNrYD4c0rRS+RmrZBjD31/7tV9j06uLXvSidNYsSySNmjkJh5e+TxydfzGADvrI&#10;Rz7CIZuPJjI4ialRsXGAzehyCaysOzT05Nk1QrU/+7M/+/GPfxy5yZh2NkqZnQ5jGNUkBwmBHr07&#10;rXDqhDe72c2Qs9mDrFoxLVBjV55rJTCP4seMDLdmke8cWGHsYbZJhCavrY+2Nn8oFgLks8u82kLb&#10;ucYZX7GmKs6Qbsq300dzCfOfdtppDF0Y/+SxWL1mlaeNdOXf/d3fIcd/5Vd+ZXPcmEMYnLA7cs61&#10;kFiFPRmH57duGP5fWBhg9ntLbTWDZevzqL1+jS0sgT4BBX2flSUlsA4CBxP03Nty04qsXA4pUYyz&#10;cEjzmXKVh+Dw6XYsiQ4YTvVLl6DzOAUxOfJ9Kx6WaFkFyHP/Rm0gvMgwKbGYMpvqMOq2FBL/RtTO&#10;lHGKbUrPKh9EOUU4EOcj/P+c5zwn9/soldQwTAtJYbLAZ1Ke+nmEQiT1Pve5T/QTJ6KlnIhciJm+&#10;zEn5O+3l/pTf2WUQIRXaRDGJZ5OCdZe73CVSKZ0YaZWI+9bEd0oyeHvjG99IMYLEaHpyS2qJzPQR&#10;NZO6wykWFPzUtszM7kzEnB61IN02r/9w3jr22KTUX8KlHk0MV2aMfKQfh82sC3woXmP51scjC7+A&#10;VX+yoTpaNkMLmkC0+373u9+uQ9Ij1L88XKmFaIc/X9PfumXCGWEunzq/t/Wrlb5Yx61CK08uAgr6&#10;k6s/bY0EfhiBWwhNbRKKNGxqgunyNcPnyHU7bA4Sonj6WcsVPm/q/ihdzkIreKyP9o38nb5m+j7P&#10;8WeTekvGcWDC3onJEdsuOTg1qcR9yk/juxFkdeBwuu2b3/xmhC/hT7KbmOoAK5QEKRYke/DhPe5x&#10;Dwyu8GSCoBlIZKjGX/IfSNOnUX/8x3+chmeQ0Anubr28OEuCx7y2dsS0+SRQoctn52LVv+RiEb1O&#10;KhctYpGfjEMSYt8Vg991xW/OGF7+bShl3PGlxK2psDOgrYh4X2h2+mIv0d8fS+zFAQJ7XeO5ADuX&#10;bX94kCu6OYqo9Prh+Kc/PGBuDEPQpgHeoCRweAQU9IfH1polcGIINAV9f+rYNPg0FCUlmiNeh6kO&#10;kTuljJcHCdPgfUdLpQOmirNOtNw3iTdHB/MEnwjiM57xjK22ZQBAPjR5RAT+2QGKfaDqpPWcYdcQ&#10;C9uS4U3WQdKXk8TC54Tb0ehXu9rVyNmNtUTcySigfhJz8wn1P+YxjyFRmxRnFPB3v/tdMo5Ku1c+&#10;zCwxgwOnYXI8YVcqzlZZzEkLaUZfm08AduFFnYMLVgxIeJxCSP773/8+UxGa+5EdxhWVC6Hjq5y9&#10;H7eO6B/GldOiUqVDoVlKtyP6002dmPG+AebpZTu8xqcP6JYv25gRx14O89dAovPAIXipdjhgznim&#10;U7IGdWQNcQ0ehmdapwT2IqCg3wuXhSWwAgJDQZ9bUVOHlSgZPkOve2FfajTlToW9m8H7fRV88mES&#10;z04H09hZ/v204yvJhHmxZz3rWVkrhng/8+T4HFFO0j+JLst4s9sOxciwZ+Jd1hipU8R+/kIyj++j&#10;n6ZgMRgdzFePfvSjN2PeMzct8UENydihdYlrUrJ0/1bnzgMcFv8hoTwpNLwWWlcwKZZs+3gOx1aU&#10;fa8nSAuXHA8ramxz5lyZGSx1zpWx3PApVqrKiOK4V9u3Nj3baVou8841ToW5chO9HqLob0EV3d+p&#10;ExuwNjM6hngxlY4Yjk9STw2Dh7+3w/NaQALHhYCC/rhgtBIJHCECPAKuFRi2JipwO+TVuXnTKm5X&#10;/WyHvi755Cc/yXrzHRswlZUlWC1niDhBu+jI4f0bXRsIHEXh2VzD6bmSoxxhGpUW7RXjZ02I1hlq&#10;l1LY062XKvialFxetS7+NAxZxyaaS5OxYZccnBbG2tlOsXybbJm8oTaqyiecMU9OWCAFd2KFE8Lq&#10;zM4cguVwcoEq/X3Ya80CNU5IlzGOYmmdn/mZn5kt41gtqmo3e5Yyww7aatVeB/avBarNaKeDYq9q&#10;qfBgLe1YctzL9IcfeObCBTszrE8sY48OMdYdYm2crDKUi+W407BCCexLQEG/LzHLS+CoE+hEjPoZ&#10;onlcHtU7vG/183pLvNZD8AW1lCfmUwMq8pfs6mmXZBLbdF5aCf0E6qY3bGT9cDfTVN6UBYVrIRdl&#10;c6OosjBpBtHoeWgwwz6bC8u/mwRi8Ez38+9MzS/4cXonBlB/8nMwkkcBPIIYesJeSSzDyylPJ2rQ&#10;VQ+CQLQ5+3BT0Ff9pEWxqOJ08kC+yiL6nXmcVJ5Zy534dOWZdHLDQqxT87TaXYlSUwfIqHU4yIxf&#10;DXs2NffnT6ezmtWmo5MgNFTV/Wz4yjsaQqiLd5h/VRcIdrJc7+1ud7uhG1tAAodNQEF/2IStXwJn&#10;NoGOoI9Ne4n1/uSzmTxdbn8pCW6iiYUnOJ2kjul9vYRdjSui3irGXLohpm6qrmovJtVT+Gb+QOoc&#10;5uBOG5u0mSiq6NE0YVpJPplKLvQlQfFN3by5QmUl+84Iz6R8iTBygVj1j293PcEoRZUknNkginpi&#10;w7WudS3mFQxVWj8vvHmFRE/ncQS2dbaJpeYa+2XEuHUFkhpeNpV99ey+yn5ZgsfavrLPoGuo13M9&#10;dkrudY0nlWWokmlUOXln+Zd4b34BhhGE6riOBO9X2+9f2D7taU9jafyhAU0nt5gEDkxAQX9gdB4o&#10;gSNKoC/oqwG5kfNvR7A2o/u5177yla9kYRMWlEw6dTT65uPyzVs+hblZ8ooOyyGZLboZt05DchvO&#10;ew5hmxtmqe7a7jTh56QO85eZbdyYh3HB2cLzTQ/gXORBMQGUFWbYGygyZWtM9EEPehCLvbAF0jSR&#10;d1PKRyRh9kwhVfR61uosi1mty7FYRT2s+M5U2gtf+MLkyWQQFZL03VZ0NVpIX+xSXcFLK5b1WRKZ&#10;htinQxTMyzSAZfil46Ohm8v4TJV9P07cvHD6wvrEKvtp+Bl6yYSZpZYFfg3dO6zinFufq2ztyn5k&#10;PZZkfDscYu37HCA/EQsNzFVQnauyb/4qWuy4E1DQH3ekViiBE0zgAII+FhMb5l7OKunZ453NHacR&#10;sulNHbXE3jFsV1kbwnMb41juatMZljl8JtajuROWjlYoxZBNYbbePhOMz1G8Z4ImOawljjeJR1Cy&#10;mGPWYmfbmoVoH4XZGOh3fud3SBa/+tWvnmj6rl4chuozDuHw2MwbQH3nO9/JxAayPhDQTAlg36LZ&#10;WRKbn+6ws1XKR3Bziqnoj6DZmq5AtTNpXoqNqjJMyoOOCOu3vvWtxPKf9axnLfhxTlf9u1XWzx4g&#10;bD6LSP3ZcGohg3yaoZQg/YKan+r44I2pu8Z1u9oYRPm2E4SuedvD1B04sA8a+T84MPOhWTh1l7PF&#10;fyhJecxgO1IW+N9qcEo2q6UGJhOzNxOXORux8WKcSRfkwqzLJFf08573PB4WsQQTY2P+jatQLG9y&#10;sbOBKzvUfvrTn77uda9baeWxc/prkE8WHHVr05hs89SnPhVWrIPEqqwLPpmvSq8vd0RdAp35NjXM&#10;2zoamf3e9qP7w7ZYQAJ7EVDQ74XLwhI4EgRy09p6v+RD1kDMHu+8mMjISiy7trWfNaY2iudOz8ot&#10;7PLISogsnjjd8b42aWfrShQ/h3A7Z0ujf/Nv/g1jgNzs+Zzd4FM5KyoyfxF7iJe/9rWvxRJ2kEFn&#10;81Vl1OSuz7HRJZQhmM3G7FlqPcU2BR8EWCKGhR0Rype+9KUjTHfFEZk6+Y/+0T+iGOdNAszWqDB1&#10;vu51r7vKVa7CqKbw5tSlznmPkW94wxt4zs72SWly6aFZo4owxX7rt34LZc9S6/e+9703zz7Ttbuk&#10;fM4+TThZDnxma9U0obRO8vs3WaUqgpG8iVyj1bxSeLN8Kkz5rdH6zaSgCmROnwVNjZz6ZPJPpiUf&#10;+MAHZomemetSEp/BDy9xiUswyKy+y5Kgd7jDHdJNeTFiYeCE9Cz1iRTGkbIEfr3Itken4r3oXbKM&#10;8HNk5fRbNnzl31w1HIuHf+UrX8EAluPkgU9dTdSDSWh3Do80x05e5z73uXl4dY5znOOLX/xi/I0X&#10;lxUbHuPSXDiU59EWFwvfkqjNKItDqHZ6OdOE1JlqP/axj1EhJamHT7hyY2QdwlWQgeWrXvUqrmWK&#10;0TQu2GnDgZOWxgbGop/4xCdoGus4MQu5dHwOyYCcN3zOJglUxQqqLLSKYf/pP/2ngszlzK9KHYLN&#10;73rXu/iRYQz/ve99j89DqXimJB/yS5JHSVDCGOqHMLRnnZWfI/ro61//emB+7nOfY6zC5Gw+oUWp&#10;sIDwnvQzTKKn+Esvs3fvjMOUSd5jAwMbfh+m61ROf2/rEC4HfJJHbc9+9rM36/ETCRwGAQX9YVC1&#10;TgmcSAIHjtDnrpzA5PDJ9fS5/NYQZgWqwyJ6nS2NGCc86UlPyqo1m8FstGNKIhT+4i/+gkj8ve51&#10;LyRIBFkkZv5GpEZJ80JFcT+OtkhJCkyHAVGHRGoTvI9KSA3TYnzO1qrc+Bmf8HrHO97BnkfURlIK&#10;wxIsKck+DNWnfs71G7/xG7y5xS1usSuHeJoSk+bsSmWZqvlhDgNCmS1XSarZ2tKZjybGvHWKMAFd&#10;xk4l6JMBVaHcpGDRtMQmZ5bvSvTPiKXyE2aafiuEWeIQ9m/G46eN2nXq4cXJ2eNvKGOC08sZQbkQ&#10;UHXo3Yc+9KHLladdCNmHPOQhV73qVRcKV1S4k8JRQ7Vh6gvV9lPJc9kmdrB5mdQYqQrkDVKb52w4&#10;UqaK1jWe6zoXbFzoL//yLxmEoOkZGC/PK4UwR1EV1yCDuoUHaP3Jsgutm/VLZRZx3s1FLae/tzVe&#10;Hf5+Dp3QAhLYl4CCfl9ilpfAUSdwAEFfGaidiWj97IKQqmfQuR0OE6an5ReyXyIU8qJmRDNq+5nP&#10;fGZu9gmo1zCAMlEkEXlT2VpiiM8reL9VrJfOm+qbhaz6X/3VX2U3VuKOLBW/K6UEO2vxmamKzbhl&#10;5mpRYxi/LOUzYvnN3/xNVsfnGcuuxxFVOeXzfGAhKymzKmtAEhQVwifKS0tvdKMb0b9pxVSGJnN6&#10;a+XhnEyhjLIoNlwXZVnHp127ov4LV+++aqwuhOMro4vJMHtnL3Ve0JrXYAb2neFEkNZ1tOv5z5R8&#10;XDTDb8qT57Z1eFOjGsos06hIRGcW0K5RyublFrfP2Xf9cMXbq2Rn4u9Rv4Vo3zoJKOjX2W9aLYHd&#10;BPqCfjnyNDtDP3hfN/jE5DqaoOL9kXQLyrKsSlpIheSX87Azroi+J5j6gQ98gF2ZNuOpSR1J8J77&#10;N4uvE5jfGrSeinvKUHK6/iZpIaQ+k/S8HE3MwCO2UWE9ZCDvn9QIcvo3O3lBysekPNxYGAjN6kyF&#10;nRTz6cOBaSWBRiUkhFzvetd71KMeBbrIu8o5Ru4kJ2qr20aYki3NKXgq8qIXvWhrsY6OP9gPQ8K6&#10;zQHnXrp/r9h5Gti5XvrV7mVturJpA6jrB4T3wwswor/i+gsCPWakK5eHH9W6zo9GU8dz0r6nUfIV&#10;r3gFo5Hh6OtgnulREugTUND3WVlSAusgMBT0w2yZaTv30vFTXd556NwMxpc9dUvmk4Wk+an9FapP&#10;ODkHLojLHBtZj8okz/hSl7rU//K//C+74nPhQ3nSndH0ZP3+wR/8wU1ucpNHPOIRQ3fhqNk0AHKd&#10;3/72t/P5e9/73q3KezYtL0ZSkhTnO93pTgtTS6s2MsjJelpIWlgwm9ORLnWDG9yAnIoAyQBsM8M+&#10;cc3p8GOm6ZNyk3MR4H/5y1/+2c9+luwLPmTz1yc84QlT4GnjbJRC1jsJ5ce+BHgWwOkAiXzM84RO&#10;5+ZK7IxO+2vhTx/jLNsQ31iOLlcNswyoZR+I6M9Yffj8Z3rNLov+UufDkVVF7meXw1az64nHcMhR&#10;P0fD36481MqziFwCQ3+wgAQOm4CC/rAJW78EzmwCw51iuXFyKxqmvpS0bd6ucjtsaqMomOEtFhvq&#10;Lpu0+GVj9pXvCWlX9kjl6EehlshLvLAeOPAms3irTBJFktizYGGyg5LEPFuoJxKBbykzjZdzFrZz&#10;Yj4xQ4Xb3/72FKjgJSdCnZPrwp67LJ4TlYNhP8xC+v8nM9RsY+wnuZlpjowZiCnu65SVXsLsw7e8&#10;5S0Pe9jDlgcPNWNhKuuxalMqVQp+xyFLHX7oQx9ibgNrE+21JS2TAXic0hn27Mvn1Cmfi6Uz/oEJ&#10;Lj28ZoMuUflOOlAKN3/Bktuzmfi+tb9yeXa6sq7BFG7+QnZqtowEDkxAQX9gdB54ShPIfaIeHzfj&#10;cGcOsmGEfi8zEmrd65DjW3ivu2wSToaKrQLbmeE61KZRD1uLVVWXu9zlsrZPdP8UAlNsWW6IxTde&#10;/OIXR3DPFuQuUZs0lTrRcoJNqYrhouwZbGS4QuFEWD//+c+T5NPBtdmhy+vSZBTB4jCvfvWrs/Q+&#10;NXB2VP773//+pzzlKcMOmp6x0kv48IfznP85MpGGECbfrCck+TxweMO/NJZ5qKyscrDBzPH1Z2vb&#10;ReCE/9QcrGuO7+/twWzwKAlAQEGvG0hgbwKomajMBGYqKozCaIaC9j7lPgcMbzCVMTzMHKhH250R&#10;y4L63DQ/Km1zBlvmls2SK3bNqkwls+f+1NDshf5QYZfUSJLAwpzI6MuofJb0jvqf5glMOURnp1MW&#10;YNajgEjkBTWfSpJ0ES+tHk/Psiwjy/ahuRNHx7Co4c0Ums0ebK4hw1nYsoDFOv/hP/yHEdlo+uc8&#10;5znNUGjQlXCP6+IeBWp4ZcwGM7Py4T9MschRGcMnIWR43v4zqFTbzI2h2mFGSlmbRyKdATnVdqaT&#10;5ucul1in2jxRGU4aTrU1rB36RtygM9kgD746P1/YkCyaTtOSxpNqh7+3Q1exgASOCwEF/XHBaCWn&#10;EIHEULfecha+OjMBNW8wUXsY1lEzlUk/vOtH46baUMpNPdBmIdWIrVmdefqRpJGI+9w1dwmvPKyP&#10;buYULD5NjspWO6OxYgZ/06hhi6Lktg4/dnXrFFcEEGeZSflIjRIlOSTqPMJiNtwK2ESmy/hdaj4G&#10;18hhQXxXtSV6yEshqYb1Ollon1W0y9U3xz9RolsnDU/J7CWqdiGtShKhHz6UmArEdMFwOypO3ckB&#10;K3/rKPt0ROcq61dbD4WGBhSEjvbt5Iyld2qgeNyVOpXXhNRhuKHyr4ZpfnU5DMV6EeuMAXLN8vDn&#10;cY973HAQcmbeAjzXqUlAQX9q9rutPlYC/O4nTl8VkcR8rJUep+Obgr7OVunRndtzYmPITfbEYTEW&#10;KolGT+5K1bkZ2q/nGAkGJ4klTzmiJHaNK+q2TeUsJsNSKuzqsuv2WaqIjZ+y4P1mScpQJ38xiW9Z&#10;jobtqzr7vyysUJmGbyqtkrwzNTxLHI9aHarzkiNhsqmkS45MYQ5D6QHCqv/vec97SEq54x3vyPxU&#10;emdW/y/8wi+wB9BsPZzpOGTZf6dZ9ft6+vTYzY1vZ7XVkDL+nL7uxNSpp0ZiHQVcQ+JO4f7CKbEB&#10;y4eji7hBjfEWqFadpX3T6Zu5ZJval5K8Zhf41Ns7vxuU3zp632Vzse2Mt1Pz9MHX1mpnQ+JlJwyH&#10;jKuXn0Uk+pCHeMMBw76eb3kJ9Ako6PusLCmB/0ogWbzTuVBHZ17UvoK+xCgygiVWkHS5gUWpZ57A&#10;9KEE75Pskdt8ksIpk5AwWJK2keQE0sfJ62B7o814WyR+juUvOzuyEePpp5/+gAc8YNcdNMF71pzh&#10;ELbeZDf4BeysgoKgZ9NK5kFGHm0dBlDnS17ykhe+8IWsMomyT678riTv6IzN6F1lMU3v6FuV9NZg&#10;/y6RujVoWg9AphfkrqDprsI1pJk+skgnsqI/SThMNp1JGQ5hbi6Z6LO9WjO43fww7jE1cjNUnw5d&#10;UNuzQ0rpbv0ximydCru+mk8cvV7MHmbGLXuIslrR8kI6nIKRLbOTOZZtjxa8NyI4F04nbaaciv2t&#10;SFja5ZNUWyVZ0J3J1vRpNWd6gdTwphClWEn2XLN8wtKu2cD1Hve4BwPjXKR8W5c2/+a5Gbu5ceXy&#10;793udjc2ZI3PT38uCmk+LJfm/TQgkmK5+qYdkfKRyws/ShmZ5Oz85jAo3fSQsqomWgx/tDsB+/q9&#10;TTSBv53o/lYH9kMJHAsBBf2x0PPYU5fAMOp5JqCpe/ZMi/zN3/wNu6NPDSBrmR3gpzvGz8yrber5&#10;PFuss6B4toivyBzbqrOXex3ILR+5w1xPdqpnR6Hs657k5tync2B2j2eXddZhvMhFLkI+zOUvf/mI&#10;/txNZ/f+ZzzjGX/2Z3+GhiDfo27hW6ODjKnYsP085zlPTKpEmlnTElbPvkWlDLbGPqskwiXBS4xM&#10;Q2Y3/hLl0WepfzZa2Jw2umswsJm+vBBK3HS8EnObQ6ZkD2fEtUvBF66ZdE7TZnHHNJaqZo9Tontm&#10;VKPyNy+EWaieA3eNoKJ960FBsGzN8EmdrGGPj9XlgO8x65dxWn1SepHZyfFYliVl9DIzkox/NjHF&#10;b9kmlmOZPVwFchExmERh14dcGgh6/jIrmtHjZpM5C0sM1ecoTs6OYmbJoLOd7WzLvxWMS3Hyq13t&#10;aqwWOi3JBVj/pn5yP6iZQQVbAUy7lbZQYHp25mdzybNa6CMf+cjI9LoS619gctm+613vYoRAYxnY&#10;RO5vXrx8QvNZgJVtX/nlwQBqy6CFZz5gLFx8lWE8v1EYwPiZrqfy2W9LauB3gF+tmM06Tt///vf5&#10;9bj1rW+dfaNjMy+q4m8OocexgZ8phhmMghhg0PD/4X/4H9jVIb9dvOHwoAPCN7/5TerJnlagq9Px&#10;L8fyl26iGG/4ihf+A1t8bNYROXtazevNb37zj/zIj7zgBS8wD2fZt/32+BJQ0B9fntZ2qhDgNsAt&#10;NqnYafMwqfcAaLg3JPK0eWzul1vrPFiEPnKTCof5A/0oY27eMRKrXvrSl175ylf+t//23yYIV9+m&#10;DM1MTJd/kSboAG6TZNdEiWaQkDKJtSfCV/Hy0qw53VSFbwaGkwmTklMZmhDvTJ1X4To7K9O/7GUv&#10;I6uHWzvScNYLm+qWLZMon8f3s8Kz+b4sC8MS77vCt1M1X7HDrTkJ0ECr8XQCiTmLwW/1mRrMbDpb&#10;xR3jGBkkhN6sObMxTA7cmgk965HNBxQpMBs2cNLNkH9E/9bVMDctHF6DlZoyTLRIVZVI08m1qMqH&#10;Od+pOQJ6WHM4QyyFF9rYv3JTCTXTNby5ylWu8uAHP3jqG9OLt8L2GMD0FcY/v/d7vzf7dSoJnsFV&#10;LnPU9sc+9rGtW7xNWxFuOWq5gYFGyeV5QTEm4/avf/3rtC67oW1FV4P2VLtZrH5vKx2x079DV7SA&#10;BPYloKDfl5jlJfBfCKA2IiMKx/Dp7V7guIvc+MY3joIkJDlTRXxFbZThq8073F6CPlFPahuqganI&#10;2JW+MmtjacFkvCzkDNSBpU74hHR5bvabd9BI/MgdihHJ4y+Cg3hq1TOV7Ane56hNoZaSCfjlWflC&#10;rjysyDUnx+CKV7wiQTiUOoG9u9zlLtOsjJKn1Plrv/Zrr3zlK29xi1vs2oo1IXBOTYY6myvxYOT5&#10;z3/+VleJkRHTyTyZtmUWg2eZdvaZYoemoddtHcPsMiDCER32rGc9K088ZvHy2QOE5Xz3CtXngqoh&#10;8XCuQpy/pnRvHdnudRWU0m0mS+Sq4ajOhPK6CjqVl3gd5o7vpc5rqZ+O1qwrYiigy09KSeOWw1OU&#10;8M3PwkJgIup88xHZzD+bOj5HZQyWQcjC8KC6eDimYt+Pr33ta/n16PzEDS9JC0jgYAQU9Afj5lGn&#10;OgFukLl1HRKIJHUgcbjxEA9mH9DpvZOvWAORWw7K/hOf+MTMho6UiRqImhyGAEtBNu9YlE8crlM5&#10;xaYintsnZ9kVLZu2dBY4J7mClPpdTzOi5nnCzvot5GA8+clPXtCsfIVkJ9/gqU99atRGHgXUsKSy&#10;d1LJRz7yEXY2neqSKIzvfve7rBhzy1veEvm7y09IqEDK8y37RpGDQSB/waMW1iHhjNPnRU23zDBg&#10;Xzf+nR++bn7zm7P0PpMuZmOVkoPxXmxeWAanQvWwxRK6nvLLKrn6AsnL4OoYN4oaDgxmJJN+3XTs&#10;fuGSj0PRv5eOrwcIwxE41ZZXd0YpYNn1mGvXlZVR6FD49tV5v2RBG0YW+jq+Sp7jHOfY9XvSvAwt&#10;JoHjQkBBf1wwWskpRyBieqqEjm/KDfUTYaXOiOPpEjpZezEiibQfctP3FfSzJVYWOi96qxmoyyAE&#10;24YRtQOI+DwiT/2RBZH+C8bDMK9E3+v1Ez/xE9e97nWn+ruKJakjsX+OInmAuaHkwJDozDCAYjkq&#10;If+t2SnR/SwB9KpXvYq0XZ7m73IMxgAssMNsARbYyTqVu7iVdBhGbfe9Dvurj89qBhFimnweEPGE&#10;5Hd/93enO7by7Yte9CKGT7Q9An0WhY0WrPZGmZ1xxhlUsrDcUByMhHLmTtA77BRLvkRmo545L84+&#10;m/KxPPoayugcntyP4SqNKZwcs05ydr9krqxhZD0G5PkJr+Hwfiqjh78JsaH50COJQJ2BRy2AM4SW&#10;37phPD5tz1PN/P53Aihnjn96llOcgIL+FHcAm39AAtGX04MPKeWGE3Gnn97suZlVGI9BxeZymTwC&#10;znzW2auvRQ4GpbJHhofnzt2JxNddthLBFyqHTMlxRHDq3/oQPM8cotqpMGU2e5Ab/E1uchMS+pc7&#10;t4RLRj5oCNJsyMPJ5LnZsRj2kIc8hMl2d77znUkTSgMZnm1dtjLCtxkPHmLfWiCju+Ug+szVUw+T&#10;IJlumOmALH0zGyNRJ91BVtI973lPUG8d1dSTHDKXmNpIhtXZz352vHdzpERtd73rXRn8XPrSl6bX&#10;GMfmCRV/mw9zMJK1OJke+lu/9VsHA+VR+xLIxdXpoH1rPiHl89Rx6+v4/vifkNZ50pOAgIL+JOhE&#10;m3ACCCAmKlTM+wc+8IHHdx367AcZHU/KDZVXTO7YI/QngNeep+yPDfas+FCKlzNknED8mMA8yn7r&#10;Mi+4Cup5msnDv1vD2Bm5lYyYioaMJ1liiNU8pgo4kcuUzGOHajCDDUYRPBN40IMeNBvkJIllGO+s&#10;BxRV5zTAv/kYIWMVaHzpS1+i8l2ip8LDtJQEHvKUfv3Xf32qAvP4oiKsCefzb6K5sx6thJ8M7UKD&#10;8Qa71fJIgYwms5wP5Ro4hSs1Qn8Kd/4RazqrQfmSgAT2JUDmOkKB1PaIMwT3vjUsl6daoo8pgwTh&#10;dFUeUYLQ51/Ozqk36xkaQ+VU0jGYfJ5+Yc6LzVi1WTMfzj7HgGmjZodQDzFdXhjAV8vWblbeadrx&#10;LYMNWIvZ4IrNvF9oIAXCNv3IsX17qJYDMx96K+1ZVZQPTxwptuUF1SlY3lPnQoXUsNmiNGH6Sj3l&#10;Cbx/znOewwqJHVOXIeRyw836xMJq2i+b1mJw07Zpu5ZN5bxbcW09CgOm/bJQM9U2S8bBmk5F85d9&#10;dVoP1fYLQ374c5TKczk0a+6z5ezNOnOZNIlRsvA2G9is2WISODABI/RHbIClOeshQPyPjBe09a4F&#10;TI6lKcmhz5ImqHbuH8SBOB2XOtWScpDY7YFXuUlQlqo6admV3jornDjxNPKaMC3VzvJxk5SSR/BJ&#10;tkFclgELD+UTcE1KBpkqW5dt4aSZz0c9zCv99Kc//bSnPW34oD+mdlYnTBruMigM4EEK3ZRitHF5&#10;Muh0UjUR6I4Z08QeTrErj6W8Lo8L+BfUob3pqNMydFli6gvzMjefOeSQzYyaEODsocHqhKTIo+w7&#10;yd9bL5wk0KcJw81iqSHl85hrc0+A6Snq2UInf7o8PIUXrvFZItbyr0EtUjnMpJ+2a7nOdC64Ot6V&#10;zKthpnvOmCti+EgnhfsGV82dSTsLE8RnWDrXbw7Jr2KTWH6aOIoF75e3HjuWG4HHSqBPQEHfZ2VJ&#10;CfzX+1PdAJKrzb/Hd1Js3Qt3Jb4vzM/b6xFwKYnhWjeYVOvNRSJE0CevI/kYoUGWBTu8LNzyMwuQ&#10;w9mm541vfCMLlbCf1LIEp/DP/uzPsmsM2+uwoM0uLUUxNvhkDRZmEZBvvTxvL6JzLxGzS9ZXKnxa&#10;EY3Oh1v1a8Y2kW4RiAsp7JQpZZZhUpTErkNmGr0U1bJ/ZlAUg0lkZx7wpvrn2xSbnTq9uUuJZjTI&#10;X/rumte85vLmvrt+YjI7Ip2eLlvInImCrGHJspqfnrEkeCYtLI89ahgwVJ+byUi7mrlXSTh0RiA1&#10;stpsUfRrpnfnd2aX+E761mwieF9S76uVdw1Fkn42jSD0Rwt9a0MsV+hw/Ekx9spgF7yFYbA3Tgmc&#10;OQQU9GcOZ89y8hDILWSzPYch6IfUcqOdFkvq8L6TtKbx1IqdV553bqKR4Hx4oQtdiKVFyEs+/fTT&#10;N2VcTMp44/Wvfz1528xlZALo1mVhYjkbK6KA2XH2Cle4Av8uKOzo5qn03yXZ001keqBNU76qrRt2&#10;WGWnSbb/JB893HZNpY2azKBlSjj6oxyAAi984QvZYWdzex1qmOnLXdupUrLsnJ6uHmvMfKOeosz0&#10;5a7y0Vgz5+HDd7/73QyxWD2GJSlZFH/av1GQnGhTGg5FNjUzymJDUNb44/20WtAthLrDtkYXy+Of&#10;zd4ZxuanBDJADdhvf/vb73jHO7Ln0SYonJ9XSrL5aFbaYX1ShisUrlFuvK7clWnEHIVPsutqjs1Q&#10;J0+u6hKjPCv9U5INVm9729vW0CUTJEp58x6PZX1VtmDj1ExQLp+saySty9M8totm2jFjqsxjnsli&#10;PqkLnI1UMYANFgg855LMWL3KYBL/JqKPt3z4wx/m4SHLQKW9ccU0kLMUvfx0ACGsEtXOZCGaHPIc&#10;nnEj7wFFYVp3t7vdLY/mihX1ZxDCJ/wlW4bJIZhKtfzaUElGp1VVsa1tZYFQl3lVG5vrxdlZTJar&#10;YPnnNKPH2ah7VpX/SuBMIKCgPxMge4qTikCU4mb8MuGuTlDnOOLYqsm4H9dW5DkXxfiQO/T01LOt&#10;zrl18S3JLaxFyA5NaIVddqLRud9zB2Xndu7QV7rSlRATublOb8l1vyRaz3xEdE/uwZEveT9L18lC&#10;e7lz19k39X3unUGdlbZT4ewhQ9R/JQZMdQYHUm2F31IyUjhaJNpuKhqCMXIKmLy/4x3viLXTcHts&#10;5kkCcvBd73oXa8xPGeYsUw+J8uOkqbkK73psknyYaXA6ipAD+TxdUOqEbkLDMZTiYcVUsuwarlBD&#10;hagDbco5tiXXZWuOzWYaTITOphf1NfrmCjy7xj+VVsHpKtWH9TTxT/yZD9Nxdb0AgeUvEYsxD+dk&#10;b6B4JtfFBz7wAZ4dMbM5V0ERm+r4ahcfci0A+bKXvSzMZ+2NoM+BuA3fsr8BspItk0nVSOGUmV7L&#10;mEryGFnaDCoucYlLoOyxJGbEP6eyngdiTI9mkVCedLHuZzY5ipPEN6YHIr4ZrbH+Ess3kQSVqkpP&#10;z8btKFoS2O5xj3twdqqKS2R8Aqt0bozHKrZMvvzlL88vT8XRN99QHgg0J0qdn45YO21OnDk0+J2h&#10;ciZVs0IRn0MsQnxT/XMIw0UWS+UvP19Um5+a2JkBQJjwOYNtxmD8ajEAKJ6syJTBBp/jD6w5y3tM&#10;peM+/vGP81vHXnKb/Uvl9XtLVRjMkJgVn4aPHDevCz+RwDESUNAfI0APPxUJcDuJgMi9sIJVh5FM&#10;fwC+u4TUrqoS9Uy8bbjHUGnNKMiheVGcvJARZJk/6UlPKkEQOVv6nvfUifr/1Kc+NY1Jl2Yt9RMl&#10;kfWwKz+YwxOWi8iYRStnTxKmhXOnj1TaOlSbtTEjN/5+4xvfQBSSAjQLY1Oeb6l2mpoSNb/VQxgA&#10;IJte/epXp2YOnKn2GDANNg+31JmJ5k43RfRs5lsn3FttjBnUP0OaBk6fUy3MDZiNbTZLbh0eR59N&#10;va4eYmwOpPuZNgUn3dq5CqJoM5hsli+Xw/7hVZbuiycPC8cZsAfFyfOEXX1NAbo4VxzB72HaN9Xm&#10;mczFL35x1let5wxVfwa9/BvP4cUjqdNOO+3f//t/Px1zTu2pyH2uNcZa973vfe9zn/ss+Gcuf8y+&#10;9rWvvVwSa1M/g6v73e9+m79ONWSqcS9joeV5HfFDWnq+852P9am2/uJxUtqbYuncTVbDC9ACEjh2&#10;Agr6Y2doDacugdw/doU8TxSXpqCPIuHvZmx70/J6oLxVa26Wj3qoIPdQlKSGDC24NRJB5En3U57y&#10;lM2ap/qeqCSxyfvf//6zSPA0GJ+5ntO0jVmdJXT4nArJYSB4uWnwtM5A2JSMWWgyIi9jg5wr9DaT&#10;svicmCJJQYgVcn6munlmJCXRCtX25fmImw8NFkRehMh0BLVZOLImJ61Rx6b0z1c0M2Nd/mL2QtfX&#10;jgqzwcBmYH6rgyUSz9zx6Z5WVTKO3bkGa0DbfLwWMZrnS8Mx7V46vh43bT6VmjVkOiJdviTTOlAA&#10;pDMxIKJ/16hy6y9DyfSh2UFHJcv06qeJksutm/7ODM9e0IbBi1xoKYYBuxwpdrJRNPlp6vjOtWaZ&#10;QyWgoD9UvFYugRNAYFnQV2Rxazh2l27ohBWjXOvuPlQPJXZz74zmGN6VcxRnSYAwkfKb3exmW2OT&#10;0/s92QtEJbcG+VJV/SVT5fa3v33keLVoalgE6FRVR8vmkCSUR4vwd6u8TmiZxADSQsjueMELXrAg&#10;DaPz6knC8XKpNI0xzDBLOGesmYLpYg7fHKJEDmbswbd5KLFgcKX4R3TCbQZ289igZrknciRIb2D0&#10;VSnpByCTYG1TjSUWvjz4iQ376viEuofrxtS4ejgIj4tSLNJ5eWzTr7auPvo3dQ4v2M2R8K5uytgj&#10;3y7/evR/Z6Y/d8so0mXNwUz8NnbGJQ7gex4igeNLQEF/fHlamwROPIFhhD6Sq2Nobm+dSGduxk3d&#10;H2mIAYkNJw134Tafe22CvrGcv7uOqgfrEejRNNHrX/3qVx/96EdHNfJ5BZJzP27elaknmdxlc+KO&#10;UbdJJZ+Kez6cZadQ+Jd/+ZdJuSY/gQTlaSx/BiFTBndFgvtB6OW+Tp7P1lA6p8gDh9QQmZhMa6KS&#10;3/rWtzaPyniGCnnDY4etahtXKZUZNQk08jrIF1/IW2NOAilbpEkkYZ1xF1ngx3dDt85F0SmzV9fs&#10;dT02r9yOkVWmb0A5QOdiSZy7/5uQxwLDX5sM5jsP/fK70XmQAoqYOjx7XQjTy79DY68esbAEDkBA&#10;QX8AaB4igSNNgK1DUTwxcVkrH+VmlIKPfB/qmKjqKtk55ADN30yeQeCWZEnomrt7ItObOTkJzKd8&#10;YsMRx011kiQWlATz8P7qr/6KbJOFnOm9WrfZrjo8YCNfMrpIfJQJgkwf3LrGeU2QZVdapqU++clP&#10;nhlTWS5BwTxUVjK5xS1uwRo4mxH9nI5gPJU885nPTPg/qI/IrJW9UFv4JCAQ96uXgv4k6NOToAkK&#10;+pOgE22CBP4bAsMI/Vp41czj4W47Z06LEnGcKc6Kbk4TwZ/4xCeSELKZ/luzP6vw8q5S0bJ5mMDY&#10;LKOUmru5iSUrG9YQqB5WZJjBeh0s37FrNmRMWpDIWMJ62+95z3soyeulL30pS7UQKefRRGXO5OxT&#10;FHe4wx1uetOb7upBLHz+85//l3/5l6RCfeELX/jQhz6E+p8N3mb+nDXp87hm61QHoPEVZiSHJxBY&#10;WIYVSBbma545LuRZTj4CJ83v7cnXNadciw68x6wHSkACR5PA8lbkfNvfE56tT5sbp4NiuHE6W9yj&#10;FynGVvO8mvQwgKP628I3q923GGYvNxAL0yjk4/Wvf/3lBlZh1HDTEiqkMC96sH8UldPdlEdSI3+X&#10;rcopdrkH32L21FqW22dSL93Kh+mm8r2cNF7B+2rvrLHUWYdTklEHC7DsAlL1bFqy6xBKUi2WoOy3&#10;tmv5YplWS1X9wv2rptn7h1qsfzGmo/vGpHM7L9g2zWgW65x01r/NQzBg6kt9r2jWbzEJHIzAWYkk&#10;nXKDGBssgZOawHJGLKFNAqLoMAKZbLlKIHkBBjKI/OZMyuTArYWzWhx1sjAl0VaW2d61aB2nS47s&#10;6173uqc+9aksckeKBR8u9wblqR8xSpIJB/J3a/2ZK8k6+he72MWWG5XTJdA7LEnQmqb94i/+Igvv&#10;3Ote99pVHph8lXjwIx/5SFYEv8td7rKrXdiZvN5ZhvoCBw6h7Q9/+MM5BX3X+d3GJEpyVGz+iZ/4&#10;CXTt1H6o0rNTH+BbJshyFLH8zX7JsVPvIkLPUuKUxyrqTzYOZ+RYWkcldBYV8hd0mbdAsWkzqTMn&#10;SjSdYuxWtjUBHQLUk0cfZNIzQljuO+zkjBxy61vfmr9Bt5UwEECxtckzU+NjnYkleUbRucQ4RXxs&#10;eDFSEjuTsjVM9cYAKE3nPyx4F3ye/exnNwvTqHpGNPwdJS+rWXMmXXQ4UGe/afl1wgmHpvYh4Hj5&#10;Cc21gOcMEwKHZ7eABI6dgCk3x87QGiRwtAg0HwEnnxvTt85ayyzSyKzIuCxAsTDFLZNQiVexzw4H&#10;kuHN5pELtzrqJL/i7Gc/+6UvfWlqXl4uo5YyLEu2rmeHAf/m/9fen8f99831/vhBpBJCOYWQBvOU&#10;EBk+9KkQOeiDgyhkCJHTgAwpDSrD4YhShIQyFooylESEDMeQTyKKUJlPhvzup8fvtr7r7GHt9br2&#10;9br29X6/768/rtvr2q+1n+u57mvtvR9r7eda6773RWUiqbHZWPOuDmdfrL8o7zBhXUvE/Z3vfOda&#10;VNUbHqEeeOTPTdZM6HxCUIqybziQlVWyomIdyjJ3yoMe9CD2xGE26u1udzuQ5pS55VNKGxiEwg9C&#10;aOq8xls7DbzKv2RNpsk6c15TXv7uGkA1KEKZqDBHoCwKREaLcUTFSMR62mF7SgM2F1egT6BU4qNI&#10;31gQM/lmV1R2cmVTgkV1GD3ds8hmjOPJ5FSHlD2Lh/KFK/HFL35xLvBxhyGljm9pV+laTNZmJjnE&#10;bE5pJMZJEkccM+OC1ajYxWnO4ZSIlLwoYMMKtraYXNw2RcuEk3bug1ZU7Pe00njOQlWZar94GzGB&#10;BPZKQEG/V7wal8BREIjQLDmNd4otP7FCCDtQDnxiLydOKRvI13b4ziOWtd7zVM7YJJsskh2DqUy9&#10;LYp/YJMEjAejfa9ylauwFgr/zq1mE23E4zNPx9iZFOJ51hYdE6U7qT/KjqqJeo/NuDp47kZ5jLVR&#10;Oif5yynJCAcSPk76ehpcrcuRR4zYsWXm5HKNA+2b4jz2sY+dnNtaVFHJi61t6tV1CvMiMXGSSkkV&#10;czrvbdn0lDB3tq5METK4O4AQcTbQneNpsvE2iQelIy+O1zo4p5OexPVaNylUvd5lOM9NK0wtl/ST&#10;uYdDKUXpvXBksB5RUpbrhV1FsyFo/aHRvvnNb+bIZS972e/7vu/LT3lVlTHsNIO8bWBbIn5lWkKQ&#10;FrZpyWk/MGdr0n/8x388/fTT2UK4pKknrJf2xjsutmWFGFuiRuPWVRaquUBYKIlVm+5+97tnw9di&#10;LV/qlLwzYUUgeqH0cllYKTZrb5N7yBBPwsaoH/3oR5nVwIU/8LagS4+FHgjv2eiQw6pUYjmlNotx&#10;muUf/MEfIMEvcIELMJ06xGoIabT8xeF/+Id/wAfWJOWWla5RcbtUFs4wrA6xi1zkIhQt12kMpjmV&#10;SxhPKD6ush/2//gf/yPO11WWZhnLqVn6V0w4YSvZc53rXCXHydtdTkznoXP900GT818JHAoBBf2h&#10;YNSIBLYnwOOfD340BD3avWx3XzzmILKGs1B+bNxYVsiZK1KUDasWEh3B066oFtLXiodnKoKJ4Sv2&#10;g4wQrDse9Xh8ZG492hcZxwMyz+Z6zLIM1ce9DNhHTdY6dTwYHAfyLOdEbEac8Z11gViOHVkWCcXf&#10;CIJabYzlde1ABC6luOpVr8p6LBkTHQMsy7+Un7Iu/pOf/OQ6cbou+FDL3MntVItwHK/bnWoaK+9A&#10;S01FbqY3+C3f8i101egDlEHigSBOj4tylf5S7fO4aAGCEWajIoyK3B/r7Mlz0yoGECZTDsah8y+B&#10;Ga997WuvdrWroY/HWnBcNbTVHETJ8RfFyfulxlVdyPMF+/RvOSXp81OGsdMH5jsHmZjLej5cNSh7&#10;1GpSppGn4aW7SJHxgQb5Ez/xExwsqpT0pExfojTR5JUeabm+8qX0PcoX+iqf+9znqAv0dxwomptM&#10;a7cRykhqxuyJHON9Vy6TlDROlsbDEXqwdCpy/cZIaWDp/NSJ4UzvgldYiPUCYdIsKd/5zndyeu4e&#10;cTUESr3kCuVT3gAkWRwobTvVkdtIubJK2evENTdem5TbSC3r61rmO9XKcqv4wA5TfHfideOq8ae9&#10;ElDQ7xWvxiWwAQGeqZ3LqBU1zNNuceXEIrI7d4zKszMPV1ZHIWi+1uU4mUHByOto8Yzp1sl4viZl&#10;RukSgp/Rx8F6LOMB+4xlzpULr5DRaBGGANlqlDE5zH7v937vGN2clE/VlhCUBCRgBAsUfLzp0kAH&#10;R9fy+qIWuxGjdd8mucR4KKXWGHq/7nWvOzciWDZh7W9/mSxB+rOe9aylsqKqS2ep6OnFwJvkm04I&#10;LxaYWfGKV7yidqb2kFwGo/6TVZyyD3p36ZkMajmI2ntaDcik/8PBRnRKOaVcODjTMyhLcSKyxx3U&#10;cQXR3qIjGc5/xCMeUZe3ThwZSmJm/dJvIfJk8OKlTpyubI7Q5zzttNMaDSNXHN6S9bd927dd6UpX&#10;aiTOBc4phOvQBRovUjTwOSiyRFKjdHEgKHCYqpz0uR6DZ4kkXi/wvmuSQzHIr1ybjL63lTe5Z3IF&#10;dwZeQdzmNrfJnWrwIRlFZm+4DM/PVVb/ZWhKCRyYgIL+wOg8UQLHlMCioI8cwfvIkXYxIq0iRBqK&#10;oRiZlODtLDJUltFKBomJoJ2UBdENZRST73NKjjTRoHF+rK0H/kRkoD4veMELEiPENL6SIDqgERAS&#10;nV0Ed5RuolMGigpT5WAcTA7V4gAAy81JREFUI7ICQR+wEbWcMidDcwrjzXRCiB4+73nP+4xnPGMS&#10;bCR4j7aodV79zmRgtqy1X5R3TlwMvCk7xTKDkJj+gdn6LQrfcSANbPASZlJFjWOEDnY1Fmk+N82g&#10;NhuRlyOLOr6+EBpsY23Qttsd8tIZTsucS7yTzSTmb+eVntKlC9TTS2m8cxtfjKXv0eZWukmLPtQp&#10;Sdy4lZV+XbtQaQnBheIft+2DtUbPksAaAgr6NfQ8VwLHkUBb0OcxvChHUrAsBbMo+klZj7gPgmTm&#10;GJWX43mHnkCCvEMvGiVT+sYOZOiOlcuJCf6t3/qtsXgt4/pEEBEDU0vPjDontCYv5fM6vkcBD+Qd&#10;dpDvRc3nbX70WS2zkmPpV5QYIQ6SmOP5Mjk2XBQGJWUAEic/8pGPvPzlL2dBwMkhw84WGSEbwcT3&#10;QGicW8R3mTAwuYJ+hvCBnyorgn7Ocj0Sn3MbU3jTzBL4QdTK85//fEb9n/SkJ63hkG5hj4V0ZnrG&#10;71Nw/vZ0q9JQy9unRhWUfnhP13qnyzwLEPXcE0oPsEfE193Fts+lN0vxFzs/tJPyWq9dd6UXkb5i&#10;u5ZTZT1sU65SuYsDKJ2XpMkksJKAgn4lQE+XwLEjsMkDJuEEPSwiNcbaffJcJNSrX/1qgrCJZyUq&#10;OoPuZBT1WVR46RIMjGQgjYBg5vkxSNzpYU8p0tuJeC3BMBmez/hiLejryO/SRYkgvtOd7kSXY27F&#10;EigxGE+HpIzFJlIFCDvFkyyWaC48qch3LJTXHSXeZi7wpqxsE7k87inVraVE9bC8ye///u8PInOK&#10;50l20Yte9OMf/zgHaRKkZOPYzuiyRQImOHQCg/iohv3+u8ehO7ne4Cb32/Vua+HkI6CgP/nq1BKd&#10;6gSY4lkmti6OSx0xrLzZ71kSbuBYifqYdDiD/fkpvYU6GZrvVa96FZEqRBsfVnmj2sm3qPmi4yPx&#10;i4otwSRFuVIpeIgzDLqf+9znvv/97z/pVQlDytBpRjH5nnDzxc5JzSHLhjzxiU9snDWeRpwC5n1C&#10;eU+CiL/BDW7AHMEyjXIgqRMWhZ8JYSIQfFzdGWjHfgJdSH/rW9+aadbEII1HtYsP6SaRPoOpHF8M&#10;pjqs6taOBGoCJSgoB+1V2jyOAwEF/XGoBX2QwGESOOYjRiVyoCcgoeZSh2ccJq8OW+kw8PfZz372&#10;93zP97CaYUJo6pHFMlxdx5kkeDeKto7umEw8cGQwjJ1TErs82SPKVIdIjdKR+/SnP80rDn4iRGdx&#10;CkRjGnG6E4nMoUQMkGdlHrz67u/+broltfHyRgJnfu7nfu65z33uXEeCHFnRhcVMmIbLsoZxvpbp&#10;6QGWaBD+TdxLZ6+mo25NIoFVBI75/XZV2Tz5hCKgoD+hqktnJdBB4LAeMP3vwSOzEvy6OHKcEmTY&#10;NbHmO41vtYfqO/D0JomELZH97EHLUuIsJsjI+jh8HI2bmQnRuJGkg9D5knE9ls/BxeJnqD7R2+Mo&#10;l7nyZBQ8UwV6ZnzGzuI04vTHnva0p7FKCX9L9DO+lW5GXfB73/veTOSdm4mBhwkfShk58TnPeQ6v&#10;LLKa5+CTBkPiMmlhnCYVUV7XJAHrqROv9bu/+7udjbO3iZhOAv/ZUV+8hOUkgSMgcLaeLcSPwA+z&#10;kIAEDotAO3QVMUoABnktzgHNFutoIxaNZiWHhnvoJKwh717ykpewGDP7ordPiQr80R/90czI5Ht8&#10;5qzJXPChOMA+rNlPHo04l36RZJR6W95hnLwy1M0zm72iPvzhDz/60Y+OZBw8wvGH4hRNnK3moYf6&#10;HDtZ1sDJ2HPb2yhsbtTYGQTzzJ2I/UheFDZfJtU8VcCkgvGYPZwpL8WZ1CgUPLMh2c+IcHZc4l+m&#10;KFBeTiyVkiLj+WUuc5n3ve99ZTuqcZXhZFhxOl+wfI1rXOMpT3nK9a9//Zob3gITayz3nncUc9yw&#10;Q7L0EvGNOCtaC/MQHv/4x0+2YTpI7bZXIJMpYHG4p1fAVRaSi00xryDweTElCahNzPY0+3TnFt/J&#10;JFO8hdLiDYGUeJt4p57ENDDC/7hwejiw4D2vfdhzajEx5XrrW9/KhneLHGgq3Os62fZDoBYoWmYB&#10;hUkPjZ76NY0E1hBQ0K+h57kSOI4E2g+YyKYioxu6NgoSAcFejM973vOQ6Sx3PfcQxQ6LuLOHFMkQ&#10;cIg8HqV8eKaOJUjkPk9QnoiRX5zOM5L0k4IJpUiCIsj4wikcRK4NntaISEbHiRcnX+pmThyQL0/l&#10;LPPSkAWRL2gddDnZRVXnS13xJEssCgf5wn5ArLzOiTe+8Y3HT3qOo0rjGHipjrq7MmhPKEhyL12F&#10;0hN4wQtewBTSK17xinV6ssY3GCJ24QMZ1Orc2Hy0OM4UXVJMgRe3yQsLk72RIsHzKwUnXwqV6PbU&#10;FBaipfhOkwBFfsXJQZWlk1Dnfotb3KLOFz4JsMmJKPv2OBTp8ScqGTdoinTD5nqki22vOJaFaNh1&#10;i+AlfEanNloOiH77t3/7Pve5DwvwE/JEJc61xvQ6fuzHfuxP//RPUbS4TWIOThqnFJSFHU+vda1r&#10;teVsrqP73e9+vFZqdJVTOswyvZgZye1rPIlJQ6edWqCrRpRUQ8uy1jubbd33vveFGJ1hVqRtFI1K&#10;p+ysWMXrFHYEI5e5xORI5Bu9PhzgvkR1AzDteXD5cDBs2U4LZ9pdBaosd0WMtAV6uWWRmEYOBFbr&#10;P45PAn06xQgYcnOKVbjFPXkJoN5SOHYrvPnNb954ejE5Mil5zvFQZNoiW7fc8pa3bLBh10Z2MkJE&#10;sts8C86wkQrPvKhYMhoMBGbEPSu3lIh5jI+XhBsvi5lzBxEaGZTFwmBcdjKqPgHcEdkl5mTS2xIu&#10;Ml6LMI/2DHKTb4mxyaKKg+d9HWNDd4LgHBTMJMzQqBeoYWCSoe6Meg4+mY1a4lgSIg8ZtBQ65o1v&#10;fGOp4gK5FAQyRKVf5CIXueY1r5l1gfCZL2W2bgmyT0lJMIBA1ilXciFZhM5kuEtdroTaU8bgzUqU&#10;pcgZOa4n9dbTDMYQQqaczr9zCwumMZA4jYdc+Jexebo9KXWa0KC5ZkpA2glf3vzmN1MdLD2UKRMF&#10;V8wGBcd/4zd+IzL9jne8Y6imAzm+HNKeee3AhgN1ygju+jVIyORtBqcEOGlyldW5IyKznS1bPpVq&#10;JRmfGCxuY5Alknhvxs5u9AHoMMTVcuUOyhXLbGfLRBEcjgPlfVTxIdVEI2QnBCR7uRvkOMlqbiEW&#10;ocxuxPRw0pwylJCilXpPyrTGNIyATdFqBziSEQHqGmt5bxaH40Nt9s53vjMHL3ShC0X35w5TLofS&#10;JFJZ3D9pNjSD7P86uLkNmiglZTIJt1C+9Kz7OW7hHpHAYRFQ0B8WSe1I4LgQmIzpLBJh4CWJ+Ymt&#10;UhlULjo10mf8SWKWIiEwOoljdhCyHPmIkmCFwXpBxsRAR0wUaR4dM1iuZKAyo63zwB7PBx1E1edJ&#10;P7n+SfE2D/XYpH+CiGEzyCjaIj6KiETXphRFodZkysEoYPQNOm9u9ZVBBDz/JoJ8HN8yHlyHUqQe&#10;g45EpSeL0Csdj+LYOMq//FREEicWoU+dIvvOcY5zoNJqdRUtHpHUWK2SX+uuTulopWGkjAOzdRuY&#10;7CalHus3DOPuUFpgyERR1QQGR+paKxA4yLnxMyIbsF/91V/9uMc9Li28/JqC8G+BhvCll3vTm960&#10;lC4J0szSuiIcOUhPmGRl19WYTZMuiWkGuWoGqxglZRLHJVLSDN72treNd1YuzJMstYzmpmYvfOEL&#10;89KgKNQCIV+SGPuMQPNSjjZWZh0UCGlsEdm5iGgz73rXu9jtuGyuFGvpRhYCZHr2s5+d2c+5hEvX&#10;KKq9WMOHYOeSH8yuKSmTOwbjcHpBdR87uafgyYhfSV86AOOWUFdZCshCt5/4xCeufOUr0xmova3P&#10;zXfuHh/4wAcyLHK3u90tif1I4OgJKOiPnrk5SmC/BCYF/SDLbLmSh2v9LJz0bKfEsRBJxxOUccFH&#10;PvKRg1GuKLOo5wxrDaRbjPBrmTiLwUQKcXwcP10UZJ6mefb3LI5JFhnKZeCQ4UPkOGN4g7Hq6K25&#10;OivSGb1Lp4ixeWxOCvrozjgftUpf4jWvec14DcrxOHR6OBCImslfDg5ET5xsqPlBKYoaHvSy6mTF&#10;mai9+JCh94G1QXeFXh/rctJVQE3e/va3HwgdrKWOBr2F2IxQa6zOmSZEyknV3hjIn6zHYg1niqac&#10;q/GIxXQhehIX4Y6evs1tbtMQfCk1s66ZcPyrv/qrjbHh+MAHKckqQw960IPmzBZvU7SGzVwLpcud&#10;YKQ5CGmEqUROqTv5k6eUxJSOyL3SXxokrrsuSGpi52gDp5122thmss5xgnkYfee1yZy3JTE2//Zv&#10;/5aWSTesXb8pYKPK0mZIw6uMBv8GQH+SwOESUNAfLk+tSWB7Am1BnzjmnmVPIiIpT09ikhV1GAQN&#10;9VBEA8ki2XM6amNShed5zPaozLFjt1ROmVTM9VB9Vt2ZlC+1eiPfRAikpOPYm7o6y8BkOVikbeJ8&#10;cIxSY2rSvToyJ98TT1InxmAd6JKMStgJEP78z/+cofRv/uZvJph7sSfWaIvBHkm6OKZYXheUIkwG&#10;3tQ9lmR929veFknE0pn068bdsNDLUGt6OEExeOVSl6KoqEOJcEimaQOLHMr7pclO1NjJHEkjnCNc&#10;jyWTOAPJc9VahqiBkLcEST9ZyyWIK0VrtIRyOZBmcSXZIvpJnHCUdkRKuhPJfbGzNHgRUepl7HwG&#10;1PO6IM34zDPPJExoIP2TLO8KysWbNj+wWUNYJJaWgM0MRvQMoDT4+5MEDo3AF/1IQAInF4GXvvSl&#10;h1IgpHOnHVIixRic7jwFDxkk48NwHTqYD0d4OvLOGjtzmfLMvs51rsMM0ec///mcMpkMO/wUN8qX&#10;QUrs1Efiw6LnD37wgy93ucsNTHEu1jj99a9/fXIsfydTcpCUKWPO5W9JGVO1J3Vx3vCGN1B8zoVA&#10;Z72QDGtou7i364dzizPkixH8Ka1rsgpIVvvPvxQK/URU+lzuGMxZtJ/HPOYxmB1U0KCyFmtq12J2&#10;pu/Pt+H/OK/+qiFlvw+dhUoL6U9MZXWWDrO5rnuM5xok8aIzuSL4u8gNP2lRi8niXmeh5u45PWU0&#10;jQT2TcAR+kPrGmlIAseEwDEfMSojdmc729n++I//uBFWUab5ZjASvMzNZUYvr9d5zf35z3+ehTI5&#10;yNhbPQKaYdcMs80F05eaysuB9lB3pspleuUgziSTejNQmvHFTMccDAGWgfyEBmUcugzSx2b9E/+W&#10;GBtM5SdmYf7Zn/1ZBiYXo4nKyOiLX/ziS17ykizaeIDGWYc85c1DHCur7I8Db+qBdhKX6bCUsYwZ&#10;czyhHSVeJWdRp8z0bexCVdfaox71KLDTJzxAuTxFAodI4Jjfbw+xpJo65gQU9Me8gnRPAjsTIC7l&#10;m77pm3Ja43X/znb3cEKUXH9IDyoQTc/aGoz4vv/972dWIpIucrmUN2I6EcYEqbOSz+Ja73Mli5Hs&#10;S5o37LX05+BHPvIRUA/2kxo/4BOQk55MEpdpoJG8gwVtoptLXvUMgUZ8fLR+ggFS7zFbVqppVyDn&#10;zrWWcMhkQVZKYQZkIE8G3mR2RPo2iXKeDPko3pKACGwWK2RlcWYWMqUYsT52tQRhY/wtb3kLtf+K&#10;V7xiD01SkxJYJlBGJZK0HdS0bM4UEjgMAgr6w6CoDQkcJwJbjRg1wtbbeEr8eifFwWB2fdYgZhfV&#10;iPJ76EMfumu4ebJItHQiyMeB+xwv4dQZzC5rXNYD+WWGbtHo9aTS0hVpDLrXYDOuP67ixK+XQHB0&#10;f5b4SOByJ9jGuvVYiNsUh5cVrBQem/U7ipJLOjAJhees8fTZQZWxBQFvPz70oQ+RmLcuN7jBDcoE&#10;x2TK3xL6vNO8js6Cm0wCByaw1f32wA574klLYN8xPdqXgASOmEBn3Oo+vEo8NBGxi7Gwg9wTGtvv&#10;EqGxdfT55ImJVkcoswzIrv6U9OSCHT7E49a51NHkHK9jxwcFGZerJMYIrxraYb51SRNzz8ZVbBow&#10;xyqxy4m3bkxImDsd+4tgiXR/0pOeFAvJZXAWfibrTHtoGxw0VwxifzKmGTsJ5W+UqzNmur+lmfIo&#10;CayJZT9KPwe3gq2yNl8J1ATcKfak7apZsFOWQB2tMYDA8CqjoZM7gI5xMeTMfo1nPetZP/OZzywu&#10;hJKgFGI22HAxi8awSQ02J4fGGXAd7HOZMHS2TOLLYl6YZW/LxKw39nUnDc6wRylrrdTZUS4gkMvc&#10;7qHYT/oMBmOBnUfLdq0BxU/1mDqFJVl+qkfsyCv7lRa8+MzepRk1Zw9LVrlm16G5tlqP5ZOGXUJZ&#10;yI+Nb84444zJgpMdHwQ9OTZ2VM2aHgDMyHedO7WQtw3ZDnbyw9zlskltNuPMjrBQ4vTs3UMZsxIL&#10;4+6QSQD9ZGMYHOR07A/aAC5RHKDxqmS8U2/tJM7QaKnfhPQw3v8Hf/AHhOiwzM64LJglcefbG5iM&#10;9zye5INZAofaO7nW7aGnwZN+J7NpeD33QJoBlbUrhER2te3nzRK1kDtJ9oduE8NsdvmlsIv+531R&#10;XkPNme2vBUx1QqAx13tUN+63PfxNI4HDIqCgPyyS2pHAcSHQeMDwQOUxGdm3+MiMEmU+5dOf/nRm&#10;ZLKJJk9lnv2Uc/xg5snN85UEnMXzFTmI/MrMTp6Ugy4EcofYd9IgvMqydzx6M411rPzSAeAvD/si&#10;NDmR7CadaddEdm7nkYy1ombGD35+ws8f+IEfIF9KXQvcBJSXx//g39InqeNwiksU8CEPeUj+ZQsh&#10;Oktf//VfPyc7oISIT2L8YegaN1jWHYk8KXkpGt0MrJELaeb0U7pe+MnKOb/8y7+c3tf1r3/9uMFx&#10;vhR1vtisyZTEgMJmQn3IN9/hDDq+40waw6Bys7Bgo2dFevDSTtJLwSY9q4ZKwxQfKo76ZYot+zTx&#10;nQUN+TvOBTvp4mK59HDIcVIghgneUpz0CSOyx2bJK9cClRX7fOfD8bFkTOnSEaJ0STmZmNOz5mwu&#10;YQrYuNJjLbI7XV++THLDf3zAYWakEEmFZco1Z5nEKdoXvvAFdkjFcuOegJ20IrphoKAl5G6Q/kPt&#10;TIqWZpkwNo7QJnFsnDiT1IGQNowDpOSTuqjNcm4cIE1a2hyEzPoYt8/Jxk9ZcI9aI9MElXX2BBYv&#10;JRNIYA0BY+jX0PNcCRwvAjxaeF6i0tjgcDBtK46WWY+oAQYvGe5lo8fLX/7yqLEop1KeQeA166uU&#10;7c0TFM4jkOxisyTOiDKPt3oeagmDrhfw5iCPcEJHXve61w3Cx7PMcx14nZhscixzSYuf47BvLNeC&#10;rBQqcCIoo3LynUUw2RISdVI/lesw/YFe56zxhq9l4RdWt0RDxL3xBNYMG5fyksstbnGL97znPZPN&#10;qJSaX8OEra/YiAo/B8TqWbMkLlH7A7MhkILz4d8MoPJ3HMGfCsq+YxFDjVj8DPmnyhI6nxmxkb98&#10;GWwMXG9n1g7cT4x+Ts/A7eQUZ45nQjDJyrSBvEWJ5CqNNlI1ZS+XQzQi/vM3plLqOJ9k+RvZlyoI&#10;lvCMqqvN1ikDPB7mqknbiyQNNP7WbZ7Epab4Cfjp+qaus2EC31O0+Fl8Hnh77nOfm5ceg5Tl4o1x&#10;/gZClh5K0ZImpU7xkzJXdHE4lnG4DJZjobSWwrZclbkKOItPfU+Iph80xTSt4M2677kcyHGw20PM&#10;RrWXm1KaceiNcRUIOSV19MAHPvCiF73oxS52scmrstRdKo4bI1tD8P6HLXjnXhQ07PiTBA6RgIL+&#10;EGFqSgLHgkDPJK0853jC8aj7ru/6rrIj/aAAeQRGRmD2Ahe4APHod7jDHepktUzJE5qNhBjRH69d&#10;Q8pIpfJgRq6xeOUd73jHwRDXQKHG23q1x9qBgW7OKGYEUzFbf8+5EQp8GW+mE71SqyvWXSkrJA5E&#10;OYnLdFhie0A0uUhLMq17ApSRvgQRKYSGj9tNPRG2SOSUdODbWAuWXIp8j8oJhAgXPpls2t5La7yl&#10;VNCNhySLbCJBKjozicE4cDhZY6TI+rrrUlAM2gDHyaKulLGIL16NmYwJp78RHcyvjOayZtH5znc+&#10;YnvGbz+KFozYRSKzvde1r33tsYyrzeIhvTXWBSKqipkPAx+SezohfBjz5iUYcyomO061vse9t771&#10;rSzeOll3kdephahYvCXu6HrXu97DHvawsQ/R7qlT/n70ox/F+M/+7M8O3IjZWuUzcEDRLn7xi7MV&#10;9MDsoDdCR/Sd73xnLvxBytxYcpBfczVNLmWbn3Jpx07a1aSMrs3mVSGfucnZqdykCTFWUKXnPIYw&#10;dh6XCIH78R//8XJZjVuaRyRwNAQU9EfD2VwkcHQE2oI+g1s8BRd3hcTj8lycfBhPFil6lw+yYHJT&#10;+vJgziga2uvtb387A+QDaxHxpVeA2xkgrJVuTiFlvbsqKWvZOnYySjGDrONfY60W2fiGHnr2s5+d&#10;xIPhefxJ/yQFYQXGyW1iOTHCpYyGZoSVv2OdESGOezWEMj5ddC2oyyD0ZF1ghJX+73//+49/Tc9q&#10;rMvHKTMWi9tlDH5cBWMy+PZDP/RDv/Vbv0XiyTJySmR3VOlA0yfTyQoqbTLtYVyEDBX3C6zQzoAx&#10;oRTXve51b3rTm87xLOpzLvecWGymfRIf8r3f+71zI7ilDwA0OsO8tBn0mWtn0o3hQ48Cofy4xz1u&#10;shLr3g6n16/RxkXLNVu6wVBtDzbXep1+CJd5mza1mRvCpS51KUK8Gg7nivjLv/xLqmAOQm4g6YHQ&#10;qWAWSjv3JGay9d/8zd/c7373Y5b2ZOUGQrq+i5VbxgLyjqvx8moyLw9KYB8EFPT7oKpNCWxJoPGA&#10;yfOyR8ZFb5UX/e3yFI3FszaPw/qd+9y5EdYkft/73sdQX1HMdfpa2BUlPZDU0Uz1MPA4QX99DJQl&#10;HvJKndHQIrtTxmIweeUBn5HROUFfvKpDdTllIOjL64jwKWOQOT3SM/K6MeiIG+TCWjQEr08K+k4g&#10;aUulpkoncJIw/hTRn/YTjcigb1mGcpBvKo6DTPPNajmDjlynnwdLVoJMSuzNnJ30ner4kEaOWc90&#10;0WYaDMTSLVm8KuNtHfrSuLKwPNnbGZ+S9z+LIp4TU798aXcPkgUQUiLOivE52V36MyQmZboWH/vY&#10;x+5yl7ucdtpptcP1y4ccJzHvxOgs3eMe9xgULT3JcsfLF4LsJ3tWSdwDIT2l+lWDgv5gV59nHToB&#10;Bf2hI9WgBDYmcPQPmIyW9RQ7g4v10z0PyD/6oz/iafqbv/mbYyNF1/JTVHs91F3SJ1nE9Dh4vce3&#10;qJD6JT4GkQtMrMTJSZmekf4Ii2iy4sMgx+Jz6aJEE2eIvU6MjkHXDoaoy+QBjhMPzdZaDXEZ5Xfh&#10;C1+YAF9W2+ws+2SydNUofkIRyq5PpdcxOKvuBObdBUB+5Vd+5Xd/93drPYd7EViRp7F2znOe893v&#10;fjduz/WI1hTEc48tgf67x/EswtHfb48nB73anMBZN/dAByQggROdQKeap5jIUOQaojl6NENirBqB&#10;uk0Ya1BkLDDju2i+7FKUXzP0WCIfCjqSRT5ypHzZCWxEcxl9j1hHzdczOAcGcSYiPvMpG6/+89TP&#10;GwkMFhFQihzLZd+oOiKoxEKQgLB7lnkJwIEzGe0uw8OXvOQl+8NO5kAFflHYvKxgH2ISR4uPayG7&#10;3sZaElBY+idE/tRZlBc4JMBhTkHNk4bPm970pp1qzcQnOoH+u8eJXlL9l8B+CbgsvwQkcJIRIKw2&#10;2x7x2XVDpfUosvXPrnayF1K9YVA2J+J42aaKfxlvzj5N2WKJLzlS7wOV47vuqZQNpIrbmM2/GCev&#10;yb264kPJvZEvPyVxyaKUorY88KE4k8R87nnPe/LGYOxMdneKqyTDDv7Xe13tWh2N9M997nNrx0K+&#10;eJiqKfA7awEsBSP2F3cXWkxwiOXVlATGBMoNdrDBnKwksCEBR+j321/SugSOnsA3fdM31ePfR+wA&#10;yoxx6xI/3Z97hpMzGs2HcbuMDWdgOyEo/Mpq2Yn6ZWybfxlTzzoqybEs58cQ8mDwu+FJiQxOGqxl&#10;Wm3iYebscBZLoyTHREJnWHqcUYIKyoSEyeH5xN+PTy+JmSPI8poI+kn7uAErcgmoLBjSntpIMhx7&#10;wAMe8PM///P91VRPGM2bE84ldwbaAyoDrikOq+z3WKbUOB9vsT85ZJsodpbwZ2Il0yt7zJpGAnsi&#10;UG6wTofdE2HNHoCAgv4A0DxFAhJoEUDeZXXFEn2xyCsh2kUg1ukTfJIPxxn/YH8l9gyKjucIQpDv&#10;/Iq4LHHbkeONfBPN/9jHPjYW6kD2srROie6diwpghcqiX+fSJKC/KF2+FI2e6a0cycIdk4u6lGmp&#10;rJ/DlD72SBrL9DL/skTej0PzC4rkhVdIcP6+6EUvutvd7rZYQZMJ8ARW6f9kZnBqvATeELBUhP7B&#10;sqAKcJIPzYM9E+hB0bG5yU1ucjBrnrUVAeqxv4NNixpHc23luflK4EQhoKA/UWpKPyVwCAQybtr5&#10;qeV4hsAbpw+e1hHZ/O3Ucz3h75HdxJO8//3v/4//+I/o2jKiz78Zzk8QOc4zg3Nc0kSZP+95z3vm&#10;M5+Jh9/+7d9OmsEwWyzXsnss1tNziP3GWHgd/p7E9RS6LFnDwblledIZKPN9+XKFK1xhLjK+nkfb&#10;nmiY+QbkS0mf+MQnlh4CZ+HJTo0EU2XtkVLjWE7/Kit5J1B+J7Ol4vKiJhC+4iu+Iv82GnA6dbUc&#10;LC2ks9mfasnW8Mn06x5itLEyX2IxfXq2qcp2YpynaZFsTSnIorMUuX4P1pIXS20CCawkcLayCflK&#10;Q54uAQkcEwINMZct1nkgMda7GI9B4ux1j4pi3mo2b0cos+E5Bzm9tsAzlV8HWjNxJvzE1ussxV12&#10;Zc9CN4ON6KN0cQz7deJJqiTjOC6xDVAtx7P2XIYDmWH55V/+5Ve84hVrC7iEnyykeIlLXIL1ZBrT&#10;RssgN7vqjgU9HIqgZxN4VocMjUFKAKJO6pLWY+csK4lIZZ177sMDGhEZZJ14nqyHwwbALHU/+ZY/&#10;a9FECZUldybRkREJqBG2B+YUPC/JQo+fKFEpC2loCWP3ylnUAsWEJGkSqkSlJCaKv1hjFu/YbArI&#10;J1XZ+GTgP6P+/G14kiZBpi984Qsf8YhHgPeVr3wle0VxIm7QrgYVlMbMKSX39D+j2GrHgEChBqdz&#10;KVFB4+bB8cG1gEGQkhKStVmOF3TxIZFFeMuHxHVzSnZcGsXbZJT+ZI1l7G0y4kR+GgCHAL6l+pKA&#10;lOSO5UUIqV9Oxz6+Ybm+xsFb2HI8i13mrjK4BVGQwSWfew7lymx4/i3u4VgpAgexmYnptGp+Kilx&#10;fmA2yzRN3vf4KZ2HxRm6KTLQ+Ju7aLvzfEweCrpxKhBw2cpToZYt46lFgOfrP/7jP9bB6DyEyjAq&#10;LHiqneUsZ4k4QNqywEgeYxmmKmvIcJAPyV73utcNtqXEWkaqeJ6RJtK2rC85fmSSnodrGRjOv4PV&#10;CXkkkyCujn+tq7DuTvAYzhN9XMf89JznPIcFMWuplGH+SN6Gmqcsb3nLW8573vNO7jGEA1m/JZbn&#10;xtdJFg1afMvIcRR54l7YlOdmN7vZpCdZQ5NSxEJymcwLb8mrdDAay/CHbWKK2qv1JyQplZuUjR7g&#10;uMrIJVon72pqApgtLQEIjYqI2cQrJ7BnsjOTjkF6iXwicDmSE+uGUQ+vxhqJ87KlroJcLPVALL9m&#10;0Z4EhhUUdcrkmysi3bCBA8XPNHI+JKBjmaVFx28eUgWlo0hicudI7QAncgTL5XqP2XBIKy1XR+1A&#10;uYj4tfiQCSEhNgchPtRmy/UVT7AQ7Z7OyXjH6BiHD3/TwFLRg3KVist1xL9lvspcm0nKmCVxzBZX&#10;80IsfxPjV1cE9rnXve1tb8v9ZPByIIWq29InP/lJts7g/nnrW9/6dre73an1jLG0x5KAgv5YVotO&#10;SWAFgTqoY2wmj9I8dxc3i41O4sNQ99nPfvaHP/zhY1WXB3wyYol0xsXHQiq/xlSer0Wa1B4yOzO7&#10;IJEMP4tCTU+j6JIUYU5PDwbM8giPNs0pEWoNNc+vSFge1QyfEyU/ZlhL4eLMeKBuXBHlRHxgO0wG&#10;+dg6ZzJ0ngIC/J3vfGd0XukJjG0O1Hzx9ra3ve3Tnva02vno0aiiCMrF8choMsL3eTPQ1vR1lRUZ&#10;yrlvfvObKemAYfp+qZE5Tc/xWj0PCj6Q5ukKkksEOl/akTkkSNuODuY7Xdxf+IVfmOu0FH1PSkp0&#10;kYtcBPuT9NLeIp1ZAuUrv/Ir2S53jnNJyY4BrBd0m9vcZrxBUtDF21y2zEygg50R98lPEe78+oIX&#10;vIAXOw996EPnfCj9AaqYvVS56OZ2IguEEHvxi1/M5Hs2Xp00W98TPv7xj5/73Oeeq44i1jMZY1L9&#10;p4ypWf4m/qrdIS+Vm1tNw2wxnrogCxy+4x3vWPdtBpDLLTQNuH2/nasjj0vg0Ako6A8dqQYlsDGB&#10;xgMmWmduSLv2uzxoywB8T6kis/jLI7wOzq7PzVO5zJus91y8+c1vXvaLrfd4Gih4rNWSuojd5DL4&#10;KTQmR3YbeggZxFjd+c9//slNjmrCUSHgIl6c0PwGpeJn5GxGcyfVPOV99KMfTThBkUGlUINh9cl+&#10;Ec7c6173QkqynVPxhxPLuHhPVSZN+mB8ec1rXsPmnbzxuPjFLz53esb+o/Ay4EpBeMVxq1vdanLe&#10;bfQTEC54wQte7nKXK12sDKzuWmtFmfGl8TKhOE/uUagZrOW11ac+9anJLiun5MKJlqWADTVZCpU0&#10;7S5TzHJKLslG4lQECdJvfMMb3nDnO995rlOavlDeFbR9KJd5xvVJ3EBXOlF5AXL1q1/98pe/fKNX&#10;k6LhzAc+8IFrXeta7Q5hbgu8FrvPfe7T7mwncB8f4nC7McOB9PRVWByJ6TeTiet7XV5utK/i9BBK&#10;wRX0/fcTU+6VgIJ+r3g1LoENCBzxAyaPw4yE1S+mGxq6KDZOqZ/KDCqXocSkKXp6IGRLfE741r+W&#10;IPWI5p2kfLHGiSy5WEvquYpMdmhW5um2t2WNkxF8CZ7B5mSH4d73vjfRPmWCU4Ybv+3bvu29730v&#10;wrqcko7BOHKJrgjBA2id8kYikT89MneumBmZPs95zsMrhaQZv5GoK6KeKhDRXFsOhEjYDGkz0Zlh&#10;UYzn9VFjfPSwrqhJ/w/L+CluJ68IxmEqYyzpVqVlZoycvz/90z89GepWOiqkp/189rOfpaM42VdM&#10;o6qzI0JmrvuxsrKO+H670ltPP4kJKOhP4sq1aKcogePwgJmMz470L2OBGV1mXfkS6oCQ/dqv/doy&#10;LF1HcWTEt67ROotI3ujXWkoeoAWU0fHE/MTbhszNADYroxMF0QjzSDJ0bWLiE/ofZT8w/vKXv5zC&#10;ltD/opKve93rInRKJNJYzZduUoZyM+g7OYRfcuSUA6v8+sVIsZMqzvKji0Ev0XAZ9o6YI+6lMfB8&#10;gNr0lJObwHHolR2H++3JXcuWrpOAy1Z2gjKZBCSwA4FIusEJ6EuO5817GWwj5v6GN7xhUl7zmtdk&#10;aJmHdP7NvLoIvoR9DwyWQbiEIpR46B0cHSVNFAR9g8yDHIzzDZJTitNPP52sL3vZy47dqxPz1M88&#10;1MjchhD57d/+7TpUJlqZE7NcT+CM1TxHioYmI85KSADf54Q1aZjPd2BW1E56XPEHD5Mp3ubFSyYy&#10;tj+ZPcknDePxj3/8YhDFkkl/P4UItCOaTiEQFlUC/+W/KOhtBRI42Qj87d/+bSJui946+hJmxm2i&#10;SsafRIOg4fi85z3vYXen6FQez4zREupatCDJStx/hoTLJ9PRShYZ9o6ELV2CuYIPTNXJ6FEQaRNV&#10;usgNCYu3CRZP92PyFLIj4LieERvZOhavFOGe97xnPWrOEULMOf3Sl740p5BRRsHroX3SkEWO8KWe&#10;ljBXBCz84A/+ILNdF8vYSFCYR5HTo8h7koRgLdbCwPKB3xWsKYLnSuAABMoNtnEnOYBZT5HAGgIK&#10;+jX0PFcCx5EAq09k1HNxgtdevc9s2jlNX2dd5u3xhShtFg7PmDRpEoabGJKBwk74NVmgI0vIRwaJ&#10;21KSeHfmvE6WHWX8NV/zNRHEi0PF5MLc34xJt/PF/+tc5zplUiB6t+zrVLuBET51vvzL4ifveMc7&#10;/vmf/zkj4kjwgZrHjTIMn3iediANv8KWJXQueclLXuMa11jTBjKvN/XCFwoY49lVqv3KYk2+niuB&#10;bQmUG+wBpuhs67m5n8QEFPQnceVaNAkcMoGeIIqBUo/g7vcjW8ZkxBdpiFotoR3jEdzMqkQ+Jt4j&#10;OrIRJ4M1NpNiPZOb3OQmky6RgO5Q3uNHpyb3ycTQYDXPLKKXgPXJlAmxjfbFTq22B12UrJld50UW&#10;73vf+yKUsf+hD32ICa+DEJqsZMJZieohl0ZQLwVMZA6TaxPu0l81kykzHl9+orozbJ/uVnpWUfkr&#10;9T2n/9qv/VrPa5OVJfL0/RHITIlO+7Qiq7uTlckkAAEFvc1AAhLoJYAERA7uNPga1djfE8jiGFG9&#10;CFlOLJMsx15m7WpSEvdSdpSMhXFibEZoMjI9KWQzm7b8FCPtVf+YxRvpH0k9aXYgr8uc3UFAVJHj&#10;tedPf/rTH/awh0UT85eFdFj5e7K2SJB+Bb82AvQpfjadBR3pDyUEOf2o4lUqjr8sop+FAvkelX+A&#10;+ATKhXEW/CHcP4h6G6vpjopAZrr35Ja3bZ29O9oVLbknMcmy6mWPD6aRwMlK4GxlZbSTtYSWSwKn&#10;GoE5PZfRWWgMZBzCji3TUV317vE8dyN/a3HMd/ZjZ39ZfmLz8/IrlvkMtpQv2DnODkrjtQsn6wU7&#10;aM2sSkkCsiOoPVvTf+ELX2Ap9Np5HMaNqFj+stUOf0mciPaBfRJzLiXlS9mRvk6TcBduiZnnmvTR&#10;o2NXScBIPygi6GNwrI8TLFQfx+Eb3/jGnH7f+9633vgJpD/6oz9aZ8SC3JhlK9kIWTCytPycov2Z&#10;n/kZTk8NQnuygDGehWXwobjduEAildI85mLcOU6OuFcngMy1r33tF73oRVl/MMxjjSLET9yom9yk&#10;GyQg9w9/+MOf/vSnf+M3fqOdHoNwYN8lOhLsfFS/h0l3Aj+xUBpqnBnkGydJSf2Wisv0jHELJ0dS&#10;1tdOoqs7Ox6o1cElFmewwCVQpnNwBK84mPY2aLQ0+zolv0bdjlsjNml+dblSWMwOwHI6Zklct+o5&#10;CJzLRUfiRH/FPfIae8txEvAJ4bRS8sKlyZrFQgYRihuTbQb+FDY3pZISXIN72lw7z72uLmnjikhD&#10;yjbbSdboPzfs+JMEDp2Ay1YeOlINSmBjAhkSjrCIXMibax6NPA5f9rKXsZw5mhW9WIJAIvKiuTNw&#10;mzFyNmThy4Me9KDJoVyebQmJyRh8if2YLH8emQkpacSEJCCkDGPHVIZpyYuJoYMxiDy2i4zIa3pG&#10;shF/YzfKSvCNkenv+Z7vYT2Z0kmYq8sSB0+CxhKNg+U7M0SN8bve9a4Ex5d163E7QTslO4rM4j/Z&#10;Y3VuV6mSeLDiflthFGtzyfIGBqQkSDNAHBNzj0pucJtcqHRML+9JsJlAqcll+MtZWcwnHby5dfTT&#10;bkscf/qW+DmXnipIayfNt3zLt1C0bF08djUpc5wEr3/965ndMV4yKG9aylVDYnqerNl/oxvd6Ha3&#10;u11tFscymF2uMo4whR2248ScyK91jAoTNrhyJ70dpMw7Lj6TEIIr49n8Zb71K17xChaYmpxLXSDE&#10;bSK+GpszpNcRtnwGkz0GhNOXIFmi8totIXezst5ro7+UlBA444wzMmF90BHN5BwutzSV3Bj5+8IX&#10;vpB3StDgdpdTAiptoxBLKdgAi1p+3OMex6+Nu9nc3cPjEtgLgS/6kYAETi4CbDg/WaAzzzyTJxwP&#10;Tv7yfbHQ2EE98Li95S1v2UhPMp6a2MynNosGqv/l1xyJJ5MO8IxktA8n0buDBOTC43Z8Fsfrg6hk&#10;doUcJ8PmwJ9JB1hkhiI/5SlPGTswmZ5kWJ6DOcgxrvKXQJriNjTGFmBe6rH8OihpMsWB+vj3fd/3&#10;4fycP5jqqfpyekrXcwreQp4TGzSKWbDgMzpyLnHyjcE0mMkS0YpIU0Pu9DbcOJe6vupVr/rABz6w&#10;Xd1p5KheJje3WxE28QGzNKR2SgqVhZ5ITze7fT0mMUKTLXUb9Rsj8fZiF7vYorepL9QtU0fudKc7&#10;tSHgAzcEbNLjbRct9csrI1rjok1SPve5z51s2zWTtHPw8nfx2iRB1Pztb3/7xas+F2BuYouWk7K2&#10;OXe/bVeov0rg0Ak4Qr+XbpJGJbAhgbkRo51eDS+OuNfDqBnHJV+iHRjuuv/9759fy4B0SZwgBz5z&#10;o7PPe97z2Nb+Dne4A+cOZohihF/RE4MhtzJAXrJjbyaCc+rNJjM4Oh5eHVdT3u+TUUbHFz+sGU++&#10;v/mbv7mYMuOXefuRod+MSo5R4AOrebIoO79y1p/92Z8BhO+TrwKytn2YUMZnPOMZ7J05F81P1j2L&#10;Wi6WZTJBJvVmXL893TZDsxl+xp9B4lTBvjeLzYuCcKNBzgUU8Wvqq34RdDA+a84qL9kWjZRXbY0S&#10;FSPjK3TOfl4CBMKi5ZjlFMKleF1GHNTcKbTYNBjeVHzjN35jYwJ9xv75YJMQnVwdc5+M08eHf/iH&#10;f/id3/mdxsulnW6M4xwdoV9skyY4GgIK+qPhbC4SODoCR/yAKS+j8wqbNRYf8YhHlMfnWIMiQNFw&#10;eYhOvjpnWUlU6UDmDoJwapoRylmWnuOTUnIxuiMGUxYMEmtEFETPIjC3ve1tP/OZzzz72c9erGBQ&#10;JAwAHc/3BBuMfeYIDM9xjnOkP8MwJ3vQ/sRP/ATfxzVbB9uA6CMf+QhRGWOJHFW6GNiwWISGfoJV&#10;yaIRg1QsgDoS7fnPfz5zCUpLiGhryK8DO+mJx5ZAWgJBL1xNjYuuhPQ85znP4ZVCPQVlw6Id8f12&#10;w5Ka9TEn4Co3x7yCdE8Cx50AUixh9AhQpCpj27UaY2Qugao89rIMZdauSYjtZNk++MEPcjxxwCVB&#10;jAw+7EjFEUxN/loSk1GPNCd9GatjufdI7cXP+9///o9//ONtB2KE4kTNRwGEDM7XvpGGX7FZ3k4Q&#10;l0IYQCyUkO5ikCM5PT+d7WxnmxuAH4jsBzzgAYtF60yQzklCkxMd3nMiKRNtQt+p7tdlgmOPBdOc&#10;NARow7TbJz/5ye3rlIaRDele+9rXHhM1f9JUgQU5CQgo6E+CSrQIEvh/CByHnWKLQ/VWr9Gy2XiI&#10;L4jmWrKXU855znPyPVMh21XLYupleYqGpC4j1ouyu0xtzITCRgBAkdR4m1U72q6SgEmNUdvkEgk7&#10;ftfPEVbKL4r2jW98Ixq9WB7gKiPuGe0ufYDxe490aUrYA+n/+I//+LAumwyol9cOi7V2WPlqRwJb&#10;EUhITwns2coN85VATUBBb3uQwMlG4JjsFFuw1mPtGcXPG3bGnn/7t3+7pp9R3gj6xJqXXydHbS98&#10;4QtHHw+2N5qsUZLd6173ald2ckEQE/GSAOvFsX9WxelpQK9+9asvcIELRGpPdmNihASZqZl/CT5m&#10;PaLJ+OOyzE6ZHlCOjNOTpox9kntW9uxxuydNlrQnJTWbLwm+6jnXNBI4EQnknWQ+J6L/+nxSElDQ&#10;n5TVaqEksEcCnTEVxYMySF8fQfyxLONv/dZv1coyG0Vd8IIXjByshemkoE+0D0I2se/tuXr0IrIK&#10;5yIabDIPlWSL/QTm57FZbFI2BulxjxUPM4JO0SLr56RAKQgO07fhxBJTVIvyYodkmVzbmNtXzwam&#10;18T6J4c4NZbilFH5LItE74UV6Mece+Av1o4JJCABCUhgTEBBb6uQgAR2I4A8XYwwqS0OouFrWc9y&#10;3bXIi9L9+7//+wj6iPWGcySInE1UentUmIzSYZg0mLmYxULG/vk0FsYh/ac+9aks2tOO46cUTBSO&#10;wTqgf9w1quf+UqgrXelK0EsxOXdyqnHpJ6Q/0w79z+RgZiksLlRSU1oU4rU1aKQ7NP4YorDblXaS&#10;ps611lk4I7g6QZlMAgp624AEJLAbARRk1p3sPI2H9w1ucIM5JT0Yesf4v//7v7/qVa+Kfi0Ke1Kn&#10;lq5ChtIbrw4S552VWCbdxhTBLaz+Hk28uIMpyTBFgHtZxW+8yGYyGr86KPJ3HOxeRtnx4aIXvSgJ&#10;OFKKGVaEzo/H1xurANXlxcmgmFxfaEyG3IkpWpRfg9gk/r3HPe4xtpZVfRatjU+s+1qdrc5kR0xg&#10;pyCr7BPX42GZb72YuNPgoh0TSOAEJaCgP0ErTrcl0EWg3uAwSz7PnYYizDarSdAeg0cOZqfPHnFG&#10;pp/73Of6H7c/8iM/wv6dRQ33lBMFmQDuT37yk3PpE+qd6JTJz7nOda5nPvOZ+alH0CM1shh2oM2t&#10;zTKW2gXyIOqm3n0W4cviORn+H3jLWZNyPHXRKGCcxDIoelaSwSDCi7m8i4nL+puLldUz1bg2grfX&#10;ve51We5z0QfOetSjHkX3g2VP55plGnl+bb/KoLlS9gNMCeh/eUV1t4ef+bU42fY2L81yifG3HRRH&#10;uYq1tgPY6YdAvtwQYrl9W8jVWt9tGs0mqyEtTk+PBRzIPseLPtQ5FrcXW2+A9N/KFg2aQAKHSMB1&#10;6A8RpqYkcCwIJP4krvAEygM+o90sgMPBX/7lX56URzwISZk+AFu3EJjB5pGNWV8RfBFz7W2Aytrz&#10;PaHbJCZ3wsej0XGbs+YWko+3ZelGdoOaHBsuz/uG3r3rXe963vOeF7WRZfI5pXPGW3uR+/pX9NOX&#10;fumXshvuH/3RH43bSkmJ1km4UYm2b2eR9GxuxQa0i02wZ5H4GCFl3j/0DOd3rvSP2ayd34M3IpX6&#10;pdbaMUJFzpKYtUEbEDCYtwRs3fVv//ZvP//zP9/oKpQYoQ984ANf93VfNycrsZkd08iXtRf5t15Z&#10;f+BMbKY4j3nMY9jKtFFrpKSFk/itb33ru971LpZp5zNZOkpUEr/yla9kk6b/+T//5xyHLIvEKexV&#10;+c53vpO9Dk477bS5xMXhwbZxk+mTmJds7NY8986qnEhLSPjN4o5vudXwAu2jH/1o+6okZfpULPZK&#10;m5xrNnUHiVPY+II+/EMf+tBxYyhtgJ+wxo4QF7nIRR70oAcVN+r77eLVZwIJ7JHAoe89q0EJSGBb&#10;AnNbkaOKWEGFfc4X3eNZSGKex+zcvrixec/O7Vgj07K7e9tm9mAnDX/LWY2d4fPTop+1A5MEsJO9&#10;5ZNvfG58IBmYDd9IUDuWfeO5oY/NkqykJA0n4kY8SekaO9iTngRXvvKVF2sWIxRwMVkK1chxbCG4&#10;CpM2NxI/+MEPbrsRCD2udrbq2hQtPKvg3+Y2t1nMhVogC5T3k570pEV/+qEt5lvyyvWIG095ylP4&#10;3vYBV/mw+Olzn/vcdsqY5YNQXjSb1giERbOUi1tHBH2PA/e+9717Ll7AYpC+x2IVkAAC6O+rXvWq&#10;bDu9mJ5yLRY/RvBhXGs9zi/6YAIJrCcw8VxZb1QLEpDAhgSO8gET2Y024lnbkDJRe0WVFp06SalI&#10;apJhM3J58hR+jSjJI3yReU9HAoPJd1HQk/La1742mTYE/cAlhvce+chHTmrlYoTco+ZL0WJkzp8k&#10;5nRGiBcJdLqKzX5hip98SJ8+yaJOjTKjr7iYcrE4JjjOBNIw2h5y2dIYrnjFKy4WhKZF62ViyWKP&#10;YtHU4SY4yvvt4XqutZOMgDH0e3z7oWkJnPQEeO9cArKJz5krb6Jay6o17TVhWPTwC1/4QsJ4siZM&#10;dpYdG+cgL+J5D/7yl7+8Z9mWxeDXLIOTfD/zmc+0q4+4ha/92q9NuEtPRZOe8IbLXvayZdWaclaZ&#10;C5vZn5SLBTF7SoQFHCAlQqc/kH3R2/5Zs5gi9wQuJ/xpMdidjgc9EJbOzEa/fk5WAjSMxTZMo6Ux&#10;vOxlL1tcDJerhj4tKfmcrMQslwTWEFDQr6HnuRKQwP/VcyhgnsrPfvaz5xTzZz/72Re84AXAKlK+&#10;oa3/6Z/+CaGcPgBjcih7EnNwzDrx7qSM8blP0QqLgr6sJ4N0YGLu4pTfS17ykmQ66dvYGQYjWXof&#10;H8YdgDJxli+JycEm28Qu6qHkQgHZTWxR0JOsTA843IaL2Z/7uZ+Lpu+0zARWwl06E5vs5CbQOU8j&#10;N5DG3ICTm5Klk0CbgILeFiKBk40AM18zkSvz3o6seDxr50ZnkW4EWqD2sgFTW6de/vKXZ8GZiO9I&#10;dqTwC1/4wsmCZNYm8rcxMMyMxpvf/OZRA4s0Spfjfve7333uc59GevDe+MY3Jj2TXBfNkuC1r30t&#10;xR93KqijAEll8Z33A3SBWHJnsQcCTFahwSzOZNJew5PMsv2xH/uxHm93SoPZ7O/LNNP+E3vm2vZb&#10;M6UEjoxAucHWk2uPLHczksAkAQW9DUMCJxsBBmv//5uSf+d3dg7xHgBB/1hslPRXfMVXZL0dXBoL&#10;66x3ETfwv+6HIPtYi7DhIXL23e9+d0Oss5nrRz7yEbJYXHaDXMrusDe96U0vdKELNVYhzLAiJbrC&#10;Fa6wuFghQUHnP//5S6eivArgSPo5kfIZngfUBS5wgXe84x215B0H6iQlq1s2ulJjbh/60If2sVnP&#10;He94R/JqLBt6gDbmKRI4ngTKDbYz3O54lkKvTjICCvqTrEItjgSOiMBOohDNynKNWQkekYr8HYxs&#10;8VwsmjhLZ9ZdEdb1S3DL3Id5aY13EZhiBZiynt0ioGKKwPRGH6B4yGKXi9Emj370o1ktlKzLdIJC&#10;gLIP+l28UsDhi1/84m95y1uKt5O7UPE2puwUm95CY1Cf3gKQ7373u+/UGVvElQTpjXz+859fTL/4&#10;2mHRggkkIAEJSGBAQEFvk5CABA5CIMEz/We+7W1vI3GCQ8aCMoq2lnr1d0Qwq4A38mpPv0MK3+hG&#10;N4rBSZ+f+p+fYh+FHQ/bAUvFQ2T04kLa//W//te8Q0hJG8qbrFkbhNcUJOO1Rl3qwXAgZSlbCsR4&#10;3hjMgSJrfE5szKF/srb6j//4jy9aNkphEZEJJCABCexKQEG/KzHTS+CkJbBTwH17MHjAqB6BziZB&#10;bD0zSJPxYw6W19lFMWdcf5J754uCxKnzimByZ6tLX/rSzNFkPD5ZlOCWNpCYIvHXfM3XREw3WgbD&#10;7fm12JzrA1DYC1/4wpglfCUSvGG2BBrFLP82YgAyHxf7pcfSbspsurRrW+8Ji9+pme3kAHtF7ePl&#10;w04+mLiTQDa36kzMFlGdKU0mgVOWgIL+lK16C36qEMg2lrWUbJS8c/P2WOgfpEfnlYVrOJElcc5z&#10;nvOM3SBZxu8TclO0LAfnlGJn/EbUfNmjdJA1xllRnmD0IgdLYExDIMYl/rIYZbsxlQ5Jo2dSLLBq&#10;ZylsCegf20/kPcXPzIRySmPWRJH7CPoe5f2Sl7ykX3L1X047zetgQcyHPOQhPcbh8F3f9V2L857L&#10;8po9/QoaTGcDi4ckZrJEp7fXve51e3wgTU8yMo23PQ6nzXRaJiXpO33IAqY9BHKx96QkTf/wQdkz&#10;uNNy7jadiY94mYFOr0wmgRBQ0NsSJHCSE4iMQ6lf73rXY0f6RmlRWgyfk4C9G1njZZFLecr2PMLf&#10;97731Q/OSZWWhRejM+rnfUMCkqyOlpnzGQJ42/CTEP9IojgZ9d+OYFnkUxJkUJx/86KgcSIJPvjB&#10;D2bsn6V+GinxLSW6173uxd9FIVtM9evpX/3VX+1P3O8AKTslVEQnm4P2oEbJPeMZz1h0ONORf/AH&#10;f/Aa17jGohtpkCy71LM0ENYe/vCHf+xjH1v0Fgfw9qd/+qcXvcUUDjDtgXnhi0o9b5bOOOMMVmdq&#10;X5KpLCBwT1hU1SQmzemnn96zbwDvnW5729s+73nPW4RAAtpw+45UjGTsYNFV0ieo70pXulJ7Kdtc&#10;jNhM3NoiWxLQV+Hzyle+sqdoppHABgROso2yLI4ETjIC7KY5udtiY5fNxs6Fndt/IutvdrObPfCB&#10;D2zDxLFsU9re+TVGeNIv7r2a3WTpTsRgMds4kRUtr371q3dWerYynUwc9yhR2cY1mc5xrjemXSxX&#10;T0HiFSnvcpe75Pt1rnMd/lJljU1wSc+Wq7e85S07CYRwf+LFohVT/WaRXFTx4W4Tu9PWtv3F31/K&#10;xS1U95f1vi3TEjobJK23Z49YHAYX6p+t6zqdpz0c2Yay/S2/03mTSeBgBByh36ATZZYS6CTAGBID&#10;Y+NxRA4i+65ylat0RpCX7HoCLUiMqGWXqIc+9KFtPzPE1fmWPwvGx2DjXT+jjCwq/+lPf5pkGTZr&#10;j2ozhkq0TCfPyZUfcy7DkBmVR8KWcfrGyPf/+l//q8yvbZiN8bIQzeKI7Fvf+tbrX//6KTWL52QU&#10;sz2Q/O3f/u07rf6+OCxdw1yc7Etihi35G7M986RBTZBS/4h+T+VirbNt91g7gjSLLeEIfNhTFlwO&#10;vCrpMc51QdzR4ug4psCFbv7c5z7XYzaXM8vOdiY2mQRODgIK+pOjHi3FyUkA1T4uGHKTxxWPNwZu&#10;t50rVlZ3YZnFRgXk7X8dhjsXyx4jrEjzO7/zO3mKRym2tVoE5dxnEHswF3hDXiWCKJqegOxGf4ll&#10;18tyPYuaO74h1heFzpvf/ObE21DqshxNI4A4Ygjp39+164mP2ulyikH+AuQLX/jC4rnIuC/7si9b&#10;TGaCU4HAIx/5yM6uHVfok5/85FOBiWWUwMEIKOgPxs2zJLB3Agx2Tm4YhNTLI5C/m4/zZfVxwkIa&#10;OCK4ax3Z1pRMn2UorgzMN2bE9tQBr+nr0Fvk8uQoch06j1k0PVNC//Ef/3EuC36Kzu4f8H77299e&#10;rys/toyfF7vYxXIcy+V7Xh1MepL1Ogmw7nejB9pOaUp/5g//8A/PdrazLZ6Lw0984hMXk5lAAhKQ&#10;gAT6CSjo+1mZUgJHRwB9hrzLFNXxp72kCZsN1TuTl+89r7Z3KmGEMvqMhVkaxjO9NfJ3TsrXx0n/&#10;3/7bf0t/Jqubk0t7GL7h9u1udzvmCBYRnzmRc+nrsXY6Kq95zWve+MY3TibGSDaEKvE5Pei+8Ru/&#10;sRGUwjQ+3k7ETu3knM/wTJfvj/7ojxj27kTUOSDaU5ykycxRgj4/85nPdG6cuXlHtL90ppRACEze&#10;VHvm6QpQAkdDQEF/NJzNRQK7EUCcIXqIqEG0jdfOG6yuODDNnkT1zuTl+6ErueJG4lXmShjBx6+s&#10;PZ9TxpK6FqNYI/Lk3e9+N/Ka4q8Ufxe5yEWiMksWWe1x4G3pI9Wa/td+7dee//znz5Urq7knPudC&#10;F7pQz6Od7bEaPZ/Xve51sCqrv9cFzya7A08SjAT5r/zKrwz/Rl+l/DS5Ev9urXMqNdMWJ18orbes&#10;BQkcBwKTN9XOHuxx8F8fTnoCCvqTvoot4AlJgOFhhFfGgAehNZG5UW+HHg+9J1iU5TnPeQ67pWZN&#10;6/FTcBAmjppnrLqsaY1iPvCDE1wsSZlMM+VgUnfWerfEt7Ab1Fy0d/yhdrCMpic+/lWvelWDHsk+&#10;9alPne9855tbvJ8EWRuxrP5ezxzg+3giQUbo+Rsn24P097znPVP8lR2kyTJi8xOf+ER/a9wwQGhP&#10;LVyzEpCABLYloKDflr+5S2CaAOotA0JIpawPwwDwWc5yFlJnsBZxxlo3czE5R4O1f2sYUv6f//N/&#10;UpwyB6B2ciBzGXJmFXbUKhEv6cDMzYvtEZHYIWtS0k2aG0evB87rEJf2hNTiNhXRnuhJvle+8pUv&#10;c5nLzBnkeMbOmQvbP8OV9PD88i//8ij1Rnsg7oiUTLM+9MirtMmb3OQm/evM9LzN2LUN97SEXW2a&#10;XgISkMCJQkBBf6LUlH6eogRYzSaDwfwlTDkUmITKv6xyc+jhE6iifjWZmJPOimFZGBapwH7Glcdn&#10;1TL6whe+MMmQy+95z3uQiQ2txkTMxb05E++ecPzxSD+/3vWud62P172LuUm0+B9lXNxuRzRRCiLy&#10;2TSKUxqyG2dOO+00Ev/VX/3VItisKZl5sYuJsUl3Ij3DxcS7JsDsJz/5yf63KD0O48NOGv1XfuVX&#10;dnV7w/T9F86GTh5B1v2tcafGcASem4UEjhsBBf1xqxH9kUAXAcTTTjHxnQtcZgR9H89O1q5hjZdG&#10;mFAto9/73vdGLj/sYQ9rDM+T4A1veMOi9o3QnIt1ocjveMc76m5Me+JsqifvT2qz7c5Vgt3zoqBR&#10;wdlT9mUvexnBOfRV5lLWcrB/mgFVEDcWWxhOpsGgt7JB5mKTKKsSLRrPDOnFZCRglc8HPOABPSlJ&#10;8xd/8Rf96rDTJskaM7kHRuivLvYtyyn3ve99F5EmcaLUOh3utNlprSTbKbqv81YTtv1F69niYNdy&#10;7eRAv6u7umF6CRwKAQX9oWDUiASOOwGWvul0EWHKUo+diXdKdolLXALJRST95FkDGZ1BXNRtO4Ce&#10;UPvFSI8kaCyzwx40mYJc9NBgkL6hFHvUf8obFdsems081y/5ki+5//3v/9rXvnYOL32YW9/61vmV&#10;8f4sB7RYF5mYQcq27HvqU596tatdjRCpKDPO4tM5pr7oQ/TxYpXFzt3udjcmHizaTIKf/umf7neS&#10;mced2vdFL3pRpwNs2fvKV76yM/Gv/uqvdg7Sw4q+SqfZP//zP+/vVFDRnWYf/OAHd6Yk9/auFLWd&#10;7/3e7+18qwMr5tV0+tC53BPWaDDMfukxm1eXavoeVqbZioCCfivy5iuBIyVwj3vco/NphDr8+7//&#10;+7nlGmuni8GewTN0yTnOcQ6EMqPvcyUvMvqCF7xgPYjbEGqdASfJEWE66SqRMAlhL5q+jnRfnCrQ&#10;WCe+LinaZVHIpqTvf//7mY8LhDmZzkJGLIRfhkKx3Fm5gdBWPMQ7Pe5xj7vmNa9Z3kI0WmrynQuj&#10;Gp9ISoRRv+R61KMe1XmddI76xxr9pU71f8Mb3rAzJcke8pCHdHrb+aok1lh6tdMsMxkI2epM3G/2&#10;f/7P/9kJgaubxJ0OfP3Xf31nrf3v//2/7373u3ea7dneOKYoFMR6zJISs53e9hg0jQQOnYCC/tCR&#10;alACx5EAj/nOp1HCrD/60Y8uFiNLxXeOCGKWgWckO8utzFkuMprh4f7xy0WVXLKLKBlr3yhXhOYT&#10;nvAECpWsE3afcxfDaTq9XQxhz7AxS23y95KXvOScoKfIvJrIW4XFahok4KzGxAAS01QoexZZWjSe&#10;oIW8RekJDsHzT3/60z2WF7MeJKDx9LeEfuOdV02/wZJyf5YP4MxhnXKHO9yhU/qTI/3Gznzpe1zp&#10;SlfqTGwyCZyaBBT0p2a9W2oJtAjwSO6RXAxZIebYDqlTmnz+858n13bkSWQ0K73EvzULVnL6WGdP&#10;DtJT3kTqkzUJsldULehrpYjmRrUMAjYai+GMdedi46P4kfKNuH9mSOND3iqQsn+EnsSZZ7zTKQ2f&#10;E0UDQ7gttgSS0Qx6WtciJROc6AQWW8uJXkD9l8BRElDQHyVt85LASUUgQ3GM0Df0WR1c8bnPfS7l&#10;R//NjT0XQR+bRWcfDNwjH/nIOjI+RpARA6GPwOVI2QCLqHT+jTwdq95IUtZ/rI3MKe+x2w0ZXeaV&#10;sqFsFvfkMzcfkeP8muF2yrirNjqssPh0dfKuoIQ6tN8b9I/LHqzSPUsCEpDAKUhAQX8KVrpFPskJ&#10;MP+17FLeOfPvwETQcJ/5zGfapxcfmOAYHc/fQRALgS5F6aJNL3axi9VyuTOgZewGi68z6Y1OxUB8&#10;j5fmLHNwy9B43J6Mub/c5S6Xeah1dyXie5FkQ3mXFfrjTFLOdRVQ0vmJL9m3azHrQYL+0IiGZYzg&#10;AzskZLeEEMOxxim79j12LZfpJbBvAuUG2zMZfd/OaF8CIaCgtyVI4GQjwIzJBIXzORTR1gZ0i1vc&#10;opGgnjD6sY99LM+/8d5StWzlOwu8MCu3f6rlnAOoTEa704WoxXcdTpNz052oj+NGAI5lOscJcC8R&#10;Lzm3HZhePGyIfuzEgcGE4MnQ8GSadwgkYImVW93qVps0ZbZK+Jd/+Zf00BJ+o2TfpCLM9MgIlBus&#10;wWNHxtyMFgko6BcRmUACEpglgPpsr6pRR6183dd9XaTeZDejls7EtLBZLMazfsucQGRDqMW6YfF1&#10;jGChXsQmz+P63JJF3bXg4OQAOQL6Qx/6UKaBEp+T9ewmpX+y6JktWiv+KPjyymJSNKRjUNxjhcfr&#10;Xe96izRWJqBGxq8srnCFK5RgG37tXGNkp6XNV7rt6RKQgAROegIK+pO+ii2gBA5CoHPGZM+a4mWQ&#10;ntXNMxdzUqDX0plhdZZaZ626TLWcW2Tmwx/+MLHs7eJhISHyfGls0VoH/NRlb8j0CHpKVNaza4TH&#10;sGx8ovkbejfF5G98fvWrX90oWlH5xcPFgJ/FFegb2VHSRMaPw2lYUj09tHTAOltb/8qVnQZNJgEJ&#10;SOBUJqCgP5Vr37KfWgQy0bOnzP1iK0K5bTN6GpXMrq7Zn2VSoNfSmSXYCc3PpkIN+ze+8Y1J0PY2&#10;QSxI+SSbs4ZL9a5Stc1JmR5vi9kQoKMyp2jveMc7/tu//RtmGz0lbD72sY8twT+sjt8AW+wU98aC&#10;Hmu8xKDPk91ee6p+nIaMkPJ5FzFZurxPyETnTkGfxYsaNZueT2eAMsVki6LOtn0wCId1FjBve9vb&#10;DiZ1HJZx7UhAAqcyAQX9qVz7lv1UIRAZnYVcFsscXdgZBt2ZDPX2+7//+6xy0xZ8tXT+si/7smtf&#10;+9rtwIzPfvaziYppFKp4SNkborbM6SxlL/p4cq2bxAKReGB2DgjJ2CK3rGMz5/C5znWuM844I7+y&#10;GH+jXKXUkcWTltlN7DznOc9//Md//NM//RNp0qNbVMlpKrEJMf5Fyrchk3inYJusCtooHYXC85/9&#10;2Z/tkekU8wIXuMBiuVKiBzzgARDufFlB7vmM10qqnadHcfrpp7MR8uLsbZoHXbu3vOUtPXux4eS3&#10;f/u3s/76olmcoVy8BWr3GOMz7ZbOUiAsQiMxNvE2idue8CtpsnEYxNpv+ZIgXc02DX4lTRxopMQa&#10;Wz7zIfHi26p0U+nrlumtc60xuKjfTgiLN1gTSGBPBM7Wv7PdnjzQrAQkcLgEBjEtPNt4GjHmfe97&#10;33sxI879mZ/5mVve8paEni8mJgGPw+/4ju9YTImOecxjHnPe8573spe9LOJy7pQE2GRM/exnPzt6&#10;7g//8A8bQ7mo8Mtc5jI8aNs+kAYPieBPDM94YBhE9B/qUozNDqhiBIMx+xd/8Rf8bb+pwD6x5pQF&#10;tdHQss94xjOyfg5pnvzkJ7Pg/Zht5EV9nNwBxfuKsQ+kvNa1rvWud70rPR+IURAg4zM0yIhuA2eV&#10;4gOTI/Bkv0/0WWYGN+qXNOSeNzA9w/PYx9VG7FPJC7cvf/nLUzWkpzoGFTRw6TrXuc5VrnIVJBqe&#10;N1LyE1vw8qbo0pe+NO0Q46nEyc/P//zPpzrwhP5Yw+xVr3pV7GD53Oc+d9g2GmSSUVkR343NsMj6&#10;5je/+Zd/+ZeTNWapr0bi61//+kxNZjPms571rCRuOEB1Q4Bk3/zN30zBGxBw78d//Md5V0Zf9Pzn&#10;Pz/128b18Ic/HB9octmVbO6KSFM529nORsgcb5D4PlcufLvXve7FQlXcOi560Ys23oBRELL77u/+&#10;7n/+53/GyU984hO0tHKRjuuXmv2bv/mb853vfIHAZ64r/qY3vQnyX/jCF2gzTOwhJdVRc2hM8lm8&#10;MZpAAodJgN1J/EhAAicTAVYdqYvDzqy3v/3tzzzzzJ4ycu7Vr37117/+9YuJ2VSVNCgzHuF8FtPT&#10;nbjZzW72Ez/xE23jOMAHzUqnApt8WbTck6YYmUx8m9vchoIMMkrR2id2/lpbxmbDYX4i32c961mp&#10;iMmy4y2CacB8EQLYBw0jxjmeqsx3suZfrPXUaRpAZzWRLIvhcEpna4xXnNXTIJNyXI+L7WfDBHCY&#10;rJQNXTpY1uUm0FOc1D4pd2oGB3PsCM7qKfIRuGEWEnCE/jB7R9qSwHEgMBgxQhfyLn4x0j2eM3DF&#10;WzvGohYLkrF5xq4Yj2SArT2AirUv+ZIveepTn/rVX/3V7WmsjJPlrfo73vEOxqcZ+l18A8ApDEk2&#10;Bi/rssT+wCaDfwjB97znPXVBGBWuR9MzkDlXzEmzkwyxQF0w/j23dk0KAt5LXepSjAiOx0Q/8pGP&#10;MIjOyp71AOQihLLE0MArjidHUBOGgc3MyqVm42qjJWQGRd4nYGf8omNw7jOf+cyXvexldEg6Kyun&#10;DwZEG/6QcrG1LDbso0wAvc6gtaP06gB5QT6XRk9x0qhI2XlTOoA/R3mKI/RHSdu8GgSMobd5SOAk&#10;J7DTU/P+978/IQE9RCJhv+ZrviZacPKUOogWtUdUNK/CJ1PWsfJYJiaBt/zj5eonzyV9v0AkMZ+B&#10;w5weeV3PVozYKkWIzJ0jEx3TE+tMMrKbW+smqwZlFi8hAZNRyLjKKkA4Q3YlpHgy0L+nHpOGfIlX&#10;YeHLCHSOkMuiOEsFcS5/F5cbwiZbnr3oRS/qiczp99yUEpCABCQAAQW9zUACEjgIgaxd84pXvIIw&#10;6zkhW89gIw2ajxl+yWwwuS3R8/kJg7zFzjr0WTx+0b85Qc8Y/1gTZxnNwbQ59jpNlHk98W5uGcpJ&#10;f9DoY7NznjfCizklvxKL/KQnPWlsAT+z/k+Cj8t8zcw9WGQ1lwDmv/Ebv0Epyo5ai6ZgSD0SQU5H&#10;iECdulCTXZGHPexhO3UvFx0wgQQkIAEJhICC3pYggZONAOOgZemGxdUeDlx4ZOWLX/xignMaK7cM&#10;1BtRNBmZRgWOh2lrV3l9z3ovpMzo74GdZMYbkwXHi9vgxuAgrka+81OtksfD+Q1nxmYP5nmG29nx&#10;l5Uu5zpL5IW3GezPi4U1gn4nnV06Y1mGn/Y2mOTa0wc7GBnPksBxIFBusGu60MehIPpwMhEwhv5k&#10;qk3LIoH/S+BjH/tY4iX4LIa2r0H2qle9inUtkHc/8AM/MJkRcdU88LLIDF9QjYQ4kx61Ol5Ak1VH&#10;StD2u9/97sc//vEkzoIYk3JzMWKbTFlUhy1dWS4zz93SN4i36NH4xoeodAzyL4H++IZQRiWTntwH&#10;8e6c9WM/9mMEJo2j2zGLEQqyphPCuVjGDZxhGRDk8rjzk3VUwEIyfuXDUjD8y2evEb2UHRr0fALw&#10;QQ96EIPu2Q2gfNLN6A+CWtMCPVcCmxDI3TWfvV5xm5TOTE9QAo7Qn6AVp9sS2J7AL//yL8eJufHd&#10;eni7LPT+3ve+d1LtIaPL0O8b3/hGViHkSONh+YM/+IOLw2M4Riw+bqT/UK8mjgiuOxUZ3o5jZMqJ&#10;jDpHlw9GvklzznOe8773vS/WsuNSXRP1BlUHqKFYC08yYsHEyQXgE2dfvCUxydL9WGRyAK9yStYC&#10;B0vcg9ILX/jCQVXGf6PkDwzZEyUgAQkcjICC/mDcPEsCJySBrBfe4zojzYtTPHcah87gMVljdnF/&#10;K4bVicnODNE5b6973euySHZPdEeC5hOdshhbklCWOtOxSn7kIx95xSteEfdITKEGGnqxdA3+gxCp&#10;TFQYp8elHB97myHD8Sn9VT95LpwpVz2XN8OTdWKch/PiFlQ5JYnnUCy2vXJiZ3vuafOmkYAEJHDi&#10;ElDQn7h1p+cS2I1A4j57VHgmO/ZETaDJ2vqVXyPOMqL8vOc97yIXucic30W/sg0WfmZS7Fzim9zk&#10;JgR7JFkDRNR8As0X1Xzs5JTaZv32gOPYYfIAyrWE5exUE8E7qURLMDqSHR/m1HmdXVKWI+OJvNno&#10;9MCBAWVgfrHlkHJu9Z4Bnyyq0xjIZ8cfdpViFvWisqcu2E6V/UF79pTdqZp2Soyfi65S6tve9rbM&#10;dabsiy9SqC8ultRdjycYx2b/nJlFb0um/TbTT+vxljT9DuTG1WM2m6b1+9DfG+z3tsdP00hgHwSM&#10;od8HVW1KYEsCY+nG04gYa55zP/qjP9r2LE+4zA3tKUMizhspEw5OwPcTn/jEa17zmr/7u7/7iEc8&#10;Yi6yn6jxBKw/+tGPvtOd7sRWnaxZPmccJceK7CyX3t7FM8s7lojzxjrlZbfX+EzvovjJkWxhW5zh&#10;V1xFfwMW+4udH+CzBS+aGNWLz+mKtLlhGW/nth0t3mJn4G1ChjCOh9lBNogySB/Rw/F859wIwewn&#10;wJGyTj/f8ZYJEoMo+Um30Z30JRo7ieas4gDoGhM88P8CF7jABz7wARYwLfMcJvPFCNup/vEf/zEb&#10;mtZVNpn4AQ94wEMf+tCf+7mfw2YoNXwACz0KEsAqu+pONh6oMvEaa3gLRiZjzEHAFHursUvrZz/7&#10;2U9+8pPt3YUzQYKgJmLGMruj0Vq4Uh74wAe+/e1vZ5/U9rL9+MmuFGw2h5+kTHXMNUV+olppLVnM&#10;lC9JPAkty0MxgQQgfE8Dm0z8qEc9Cm8ju9PeSM+XwUVEAhowkXVEuOW+xJE5tiT4b//tv9EFYgPa&#10;7AHcqNw07LyIS+8aB3KXGEDOhJm8LSytN86U0YEGwJ5bqGkkcGgE3FtLAhI4yQgMdi5EOaG0Ovfa&#10;RMcv7jla4+rZmDMG2fkVH9ibvU07ia9znevwEGVb2Z6q6Xc4O7D22Bzv58qulmVH1bKvarZTpVxt&#10;H0iWgB8c6Mk9aWKzEG54PvY2G80yHkwXLvlmC97FZlAKQr6D8k56nvSk7AGLnzTF/vrKRqo929aS&#10;MhAWCWMQb0nMFxLPbVb6lKc85QY3uAG9yuc///k9VQYu2MZhvrdpkC8OZEfe9m6p2d+XNNgkcU8b&#10;iAONCzP76caHtIpJHzh4n/vch8sWCHRC2hBIw6VNd+Vxj3tce49hSkRi9o3m0wMWNyh4zbbRLClU&#10;Cp7KncOLkykXXaZFH+JAabSBVhPrafmLuZhAAusJ/Jf1JrQgAQkcKwL1A4bRIzYcZUCu56nDU4o9&#10;U5GA7UdynpdRh4v6icSkISVKji+3v/3t26yS+Pu+7/v6uxak7+lXFJXcueF8NEHtbVtOUcA5bmgX&#10;xnrnlFPpHgw6MJGbUZ+kYc8vFu2ZUzOpkQHbohojNxdbKcnIsUioxfRxD8s90h9rt7rVrdB8/YI+&#10;DkSALjpTMPY09U5rR5Cs1O8R5LXvLKipnmZWqnXf/izaX7zRLVrIzbAnmWkksG8CZyGDQxvt15AE&#10;JHAMCPD6uASH8P385z9/2c6p7R2vwhka70mckFbeRyPOEovSDk/npfbLXvayWF4M5uEt/0te8hLG&#10;R0877bTO9VJ4gU5UyWKQd4qPfXzoiafHLDK9J2WxnCUvD9YK4MMmTSi8cjoOQIDX/eGAIL7YxS7G&#10;F0o6nnvaLlfiahrxUUmQcILFOoqHVCsGcRLBzff2dFgsP+Yxj2Gly36eB8PoWRI4SgL1/fYo8zUv&#10;CQwIOCnWJiGBk5kAQrBHoAcBA8mdiaMvsxJOwlXHkwKLOiQlYu7f//3f20qu3unp05/+NMvIJKQ7&#10;ErP9QYD2z4Qj8XirqUn7O+0UiwV0LRwGi+Qs+f7//c57CRAxll+XJStUJhG1k1U44Y98H2TULtdg&#10;mc6BV5lSifNJhuVsVtV2nrPS58GZxW4MbrM6kGq+vz2YUgISkEA/AQV9PytTSkAC/x8B1B7isixT&#10;mHUha0BIt6I4syA9f8vS6ZNiMUL2kpe8ZFZ3iYXOcfdFQVl8w+xg1Zq5eiXl4io6g3NRt/2eDM5l&#10;wl+G3msxDZMyXs5P9Is4K+vBD2Q93s4tc7nYcIm2f9Ob3pS5j1lXlEzbBaGCnvGMZzBhkarHmQOX&#10;etE3E0hAAhKQwCIBBf0iIhNI4AQjwN6iWehtp2Xsdi0kUvvv//7vozUX13lAIJ797GcvC1lMrolJ&#10;mgxFX/jCF2Yhjgzwd6r5sfOo0jvf+c5zo/tRn+lUMDGOFRLR0JOJ41X/8D8GDyxtyQXJHn2cRUWS&#10;exnV5kvSkEsWtSyyPujGC272VCvnXvva12YBosxbwEjPOPov/MIvXOEKV8ik20n+PVmbRgInIoFy&#10;gy1vz07EUujzSUbAZStPsgq1OBL4Lx/72McYu82+P41V+VaSYptYJF0E99wC5GXdOtxgObmPf/zj&#10;OMZBVOlY9SIis1AjCb7+67+etedYSHFSLPIQXRT6jHY/5znPYY3CD37wgwj38RKBOMDKfWSKKn3n&#10;O9/51re+Ffey1h4Ha0VLysSyryQ2Pn1QEPwJMf6yWCTFT1BTnTWOcZxfWUgxKyRyJNUd+3wp6052&#10;OswpYO9sKllMkNzZB+Dud7/75FlE4LDM4uISlp3umUwCx41A7q75rBl3OG7l0p8TmoAj9Cd09em8&#10;BDYjgJov8TNz8rreY/X9739/fG3MnsxAeILy2VtqbpyYwX72dcpmSY3yE7FNVHpmgmaR7MFwWnH7&#10;wQ9+MJsTZe4p49+DOPg1oSwN9/B/UMDMGSjQ8GQ827gE1VAoEo8jlygUZsdkFgPiF1tSIuZTfY3I&#10;ouwpe+DXFItumEACEpCABMYEHKG3VUjgZCPQGDFCk7G9UcZxe4rd2C+Wge1YaOwPWgbdSYZXjOaS&#10;L4O7c3vf4F728eHE1772tYRzTA4As9ILYUWf+MQnGMUn8dzYOee+733vY90e1n8kTWMvJ1JiKpsN&#10;IXwZ/x7o0bLj1QBaz7uCMefUApp4sFtQ9n4i6zLKHscGexVxeo7EK1gNxsLrVwrZQydmewJp5loF&#10;LQHU1AgkG2P5h6Lm73Wve7FRFPVLRmt87mnhR5yGuuMFS94Cdb4SOWIPzW5XAo7Q70rM9HsioKDf&#10;E1jNSmAzAnMPmAw8E8TS3nUyfpMyMdxtRTUXP1MKn41OyTrbUvIlS8dMqnCEKaqRcxH9ZznLWRob&#10;lH7zN38z1thuk+I0hBEqllUge/ZzhUnZHxeVPN5zFJGdVwe4l51W+ZBs18CSjHPj9uSJZQ1QuOES&#10;ReNvMipI694FGCc1PX6SxV/91V9lTm02yu1skYNeXGkJ7R15Mb6Tmqf6srHouDWyYuljH/tYtgHm&#10;1/Z2qjSnG93oRvAksKqnmwoNpkzwt6dDSzLIL14s+IBN6qvtKuVlK9MnP/nJLBVN7iRutFtKxJJT&#10;8Mmbloa3JLjb3e7G6u+4Mbep8KDeaWM4nDc5i00ik6QXIaTH3hOZRjIc4APehlkyZeOF17zmNXyh&#10;Fha9JRkXAn+5dfS8Hcoru544ulhueKugX2xFJjgaAq5DfzSczUUCR0dgsC5y5CN/eSg2liHPIzmL&#10;1WChM2oCDYdcbpQtS5XzUGRM/Wu/9muJVo8zcyudZwFElk8hRr+turJgYlagbzzCs54mKTOPreFt&#10;ip8VMOfM8iuh+de85jWvcY1rJHy2BLcMhsAH/6Z3hCeZ87rYGuJDUo4hh2oRZLWSfsELXvDCF74w&#10;4UM1wMnZe7WgSQIkFKFKWb00xEDXqIjS2HrUfIqfyCKcb6xbn+KngO1F8UnJhqYscoqmpzhzEo0c&#10;ifj/zGc+c4973CPRR4mkilweFDDaNMFaJM6cCg6mTussmHjN7At6nkzASHtImrn3IVTcZz/72U99&#10;6lOZRtLeFuD3f//3WUgqur+xzcLznvc8rpfznve8F7/4xVOcvOQZtDFyZOcyRD9dBTwsIVilOOMW&#10;m4nXiQErEKKta8+DK07mikgVpxFyvKxyS/F/53d+53rXux4hc8WHOQfo1L3qVa+iXFe+8pUTjIfZ&#10;MdiUi9sLbYA1l4q3k5VL4l/7tV97+ctfHkTl4o0PeeFWmiW9r9/6rd/iSsfVOJBPGkxpP4P77eKl&#10;bQIJ7ImAgn5PYDUrgc0I1A+YaDJcacsyEvDESlR3QxWVIiULHocRfI2iZlQ+Cd72trcRs1E/6ccn&#10;RkghK1/xild0ElyUkmUILaPCjV2lanRZc3NcOtxD6GBqElSR+LXywCxnRRO0cdVFzggi0uHnf/7n&#10;GYVtj6dmVylOZzgTQc8XRHnn/lAl00IyzaanJaSz0bMDV0b6wbLYFONPai1V1vYEsOmCxu10FSZx&#10;jcsVDVfLX6zd6U53Ot/5zocPDP/f9KY3XWyHGUpPu+L0NPi5vlBUMhxIlmuT0k32SDGV5poCpmtB&#10;yslOC1WQn3LFRaqOLYfnAFF8rlssYhrVy2QVOuHtvcA4kfYZXCx+SoRbG1cKxd+6GYRDHB6cnq5C&#10;WnI657mUBt34sdlSEblUU8Wc/rSnPY2fkOnpHrS9TSefNI0OlYJ+8QIxwRER2PdWtNqXgASOmEDZ&#10;ipyNzRm1us1tboPkWtySnWfbzW52Mx6cPTuZk4xC5e/ih9xJiZTnC4nzd+5D7te61rUe9rCHJcGZ&#10;Z57Zsz07UfKE1ix6QgKs4cwijZjCmUYZ+bUzU4yQsjNxXYrkjppHJ3F6GwVg6wSUMctQAqeHDPY5&#10;BeA7nUL6Qb6TeZGMCAqI8eF7jz91mlRET0tIFR8A9aRLne1k1+IM0lNBnXXEiYfiEog6YVJZPTeE&#10;YKcU/ZXbn3InvP1mD8vbTj47lcLEEjgAAUfoj6jjZDYSODICZcQow1pnnHFGz0BUXql3Olkic7Ju&#10;+lzkQAZZGcTl79Of/vTnPve5ZDEXb1NWv7nqVa/KmF/G6hZDeorDcwPqkyXqCUDKiYn96BxUnswr&#10;I9N0lt773vfWL/R7UGdoH7x3uMMdvvRLvzSjjPydA55x+kE9JtAlUfVzmYZe6qv/HQLZZfS0xGb0&#10;FMo0EjiZCDhCfzLV5gldFifFntDVp/MSmCBQIkxO/89Pz6xN1N5Oa24wqQ6ZiJJD0jHhci6LLIie&#10;KBSWrWSkmS/MdJwLMIjn7373u+9yl7tQMIKD/+Ef/oEi9FRzbFKKnoLgFZPnsux92zjW6FrkvX8j&#10;lHzOCHKc0O2rXe1qN7zhDceL55SzKPhkb4ocQY0D5zrXuc5znvO85S1viSjP/L/xYkFASI3UEKgd&#10;LDRKihzHIB0GZqMmWiMxReTegEnlvvjFL/7Gb/zGV77ylZ0zLnrq0TQSOLEIlPvtieW23p6EBA4w&#10;qu8pEpDAcSZwBK+AE8sxiF1JNMs4YoTjl7rUpdDo/JS4kbmIiBwvMTnf/d3f3f8C/QA1QvRCf2wG&#10;L+jbwUJzMRs9sQ0ve9nLWAh/Mu6C05NvYk7q6CnSJ5inpkQahth7Mo3DnEtQFivx7xoMc7nLXY6z&#10;+jM6QAV5igSOP4EjuN8efwh6eBwIOEJ/EnbSLNIpToA1vNksNuPiuw6996DLzEJmy933vvetB61Z&#10;Wx19WY/pMtyb0WLW1kA1kpihX0boGTCem7NI+qy+l0Hx293udj0uHSwNQ9eLwUjFchaR7HwDUM5q&#10;r05IMoBgmfVJ/vzP/5x5wLw3oNZqr0IvrjJaD2H+sg49MDkxs/04q1QE6aHHOH1j0c8aFxVBONB1&#10;r3vdLNzRSRIned/CiH7P+5BOmyaTwIlCgBtgbrCZfHyAd3cnSkn18wQi4E6xJ1Bl6aoEugh80zd9&#10;U1YFmdPNXVbmE7H6+z//8z8zybXWf4OFFHN2WRiOOP4881hXrvGGuqwNRxqGfq9//euvdPVwT59b&#10;i/DAuWR2QU6/5z3vyeQBvlBrHM9qP/kJEQ/epOQg/5bFNzgyWEgxR7LyTHGM9GUhkQN7W5+4qP7J&#10;saxudCg5akQCx4dAucFOrjh0fPzUk1OKgCP0p1R1W9hTgkBPTGdW6zsYDtaURM0zQl9Oz9zN8ZBw&#10;NpMiI1Z0Jsya0WjWof/pn/7puWHdxIWjR0nJxlLkMvaQZQR/8zd/k2F+PnM7iWb8mIiavEzASAbS&#10;+kegD0amnJWJsA3VC6680Ci1wBg87+6hxAA8cpzRdzyvd96hCEThc1bWImSQnsD3OT0Bmc997nM/&#10;8iM/Qtg9VEk8CKxfWcD26fQlqJ3OVwR79UTjEtg3gZ777b590L4EIKCgtxlI4GQj0H7AIBOzsHen&#10;ukWYIgfraa8shVmfm9HiyRVUSJa8EkbymMc85uu//usbY1rElqB0Wf36kpe8JKdMprzVrW716le/&#10;Gpe+8iu/ksScMg6bId/zn//8LKpzwQteMGNpiyPKNAKEb7b8THTNAZoF/iCymWuLLm9sskvRSDZe&#10;joYcKRfF4VfUcK3m8T8kyQKtzL/UCH+z+njxNpWbNcvZk4iZuETjPOQhD9mpRIOdYgccShZ4Mt7p&#10;k6LhEs4fWM0z1+Lnfu7nCEglI0j2jIAm/uHAHdQDVPT4lPQYGz3VP/3TP/3whz+c2hlEVdXWoErI&#10;HDPI0xrT8V68VPM+hMSdIWQJxjuUgg+c77lwctn2VFneLPVMXo8b45tVo4wQ61kwAAu56OaI9RTk&#10;0FFrUAJjAi5baauQwMlGYLCMGk+jPIqyfGEE7mSZs3NNhFH0wWD/l/FZWdWxsfVpFqnMkpQEare3&#10;i4pYxIHs+TIn0ZJptuaZlMXxs5QXs3ObDfEwZpdNFpTMlj3tnXQH2iWb/uRgiYGZ29KonBuv5ohl&#10;mc6eNDEYFFlkBv3HuwsCrlh5hp8oEb+e+9zn/sQnPsFWmj2tnFIkdGqgC9NDiIW5jY34qd4DaDK7&#10;6LN6WcxsEjSo6Lve9a7nOMc5LnShC7VhsrYpJFn85+pXv3rPMjupo8UmXSp0cUOrFCeRURSh3Ulm&#10;0yWSMZOYlO1mxs5HT3ziE7lYEMeN/YywxosvWu9f/dVfAapnZdXi8KIPgZANsyYtD24ygM3WVHNF&#10;gxJ7xNJRScvMW6a5Nkm5nvSkJ7GfLskWy4XlVCvW2mbrSzWrwbb7P+WixuFG/3yAoudCM40E9kFA&#10;Qb8PqtqUwJYE6gdM9HHGd/nbWGI8oo0E2cexrW5LJ2Fy4fO68BH0JLvsZS/7hje84RGPeEQDDWbZ&#10;QYnVKvGh0UnAQvaM5CkbZd9YCJ+HfUqdpRjHT3G2gmfhRbaXJ2o/ghXLkZgZSU13qO4F4WeUNz9F&#10;fEchzY3hZZyVTxGUcxDS9yDTxnuPlL2uynqv3EQZlW4bdsqnFK2UK17FmYEcr0V8QyeFQ92vmCxa&#10;iAVvtBfFjBuTPTcSs8YRUrWtv5MvTesDH/hA8p10FVwPeMADyPGOd7zjpHthnp/Sqyy1AJ/0OkKP&#10;BJGYHEFMP//5zz/vec9785vfPD8lTbFW441lPilX8prT6ykXKT/ykY+UbvZkI08fjI1acSNg+RsI&#10;g9doLJ/6j//4j7y0CfxS3jSPQi/tPG8S0kXJ5VBDiPG8L7rPfe4D/DIQkJ84NwZDINlxlXGt0QHL&#10;v8VsuKXuSu1kYJ4RdMrFwfJKIQ2mFI3jP/RDP8TrOGbPEwpYSoFjqZG6LqgvPvQTcqnWar6GkPsk&#10;/J/znOew3XIcKOkxG85xO/sT97xHKkXziwT2REBBvyewmpXAZgTKA6bWZI1NhcrzO0+4xTHmDInl&#10;mbc4JFZCbn7lV37lj/7oj2oo41fVHPmFX/iF+93vfoNx3EmUdTGTfnJEP1KStR1jJKJqrL/L8XGf&#10;pzzCy4lRscHb7vkk06TfaesrzsLz+iVADWGsIQbGB7J+DmCAMIr/B3/wB9e73vWY64w4Y2icseHb&#10;3/727fFLzs3LASBQcY0GRkGY8vv5z3+eKKnv+q7v6nwNUjYsyzhx481S3Q7TbYsCG1Rleqrt0VbO&#10;JTCMad8QuMlNbtIj1CZbThGIA2EdpZ7XSnxPE4oaHmNJvyLH88Ys9Ti+6OJDeVuVGuEz6JlH/eca&#10;n3v9xa+8+sACnQTmyaDX57qp8YpJGh/60If43jnqHx8GgwvF2/RUi28Z+K+PpGiBVqo4V0qj75cm&#10;gdl0v8Owp3LT9trXuIJ+s0edGf+/BBT0tggJnGwE8oDh0YWO5FFEQAJCrTE2T4TDv/3bvzE0TrQG&#10;LAYSZEwnURmRF21xluc0KS984Qu/6lWvYnisWJtUq9Fwsd+QEZMVthjvUZ+FVxksHwzYR200Xg7E&#10;7ajtxVf2yTG7tAKhM33tZ0PTjyFErNTO98j6e93rXqyYycyEohTTgVmUOxhP/e5UrnEvrvPyS1kW&#10;AzDqBjbZhDLW29O6xm9CGq4euFyxGZ3a39WZfK3RSTJtsievXCbktdgYUoR0Knrc6K8FrPWzzfBB&#10;o69SfNsJeOl0TRZNQd9T46Y5AgIK+iOAbBYSOFICPGB4Bt/61re+whWucIlLXILHW8/zuN/FDIjm&#10;4d1+mGVkmqE+lme59KUvPYgSGevmWCtRHLjUI7yK55HjO+nLxRiYGst73vOeW9ziFgTnADbRwNFV&#10;7ZFsipP4hMjfTsVT8gXdX/7lX97pTndafBkSUZUJyjW3SOHJXgrC/YUvfCHTZ0mQsIowx8+2dCYl&#10;O/iycs7FLnaxD37wg5zVmMzQ37RMKYETjoCC/oSrspPVYQX9yVqzluvUJbDXB0wG7YCbofT2m+sM&#10;BF7talf7vu/7PtaRjMosr9fHY4QlqACJXILUj09FEtyPMxe5yEUWY1GKzyB6ylOeAiWWr9mpp1GX&#10;+r//9//+vve9D2VfB+/OddIS1NE/kn0wvHe4wx1YjOjbvu3bOgdED5aLZ0ng+BPY6/32+BdfD48P&#10;AQX98akLPZHA4RDY6wMGsYgiJ7iWIOPFweYIetaseMc73pER4oQxYGFywLiMJUeSpgOwU+TD4RA8&#10;JCt0AB7/+Md/z/d8z73vfe81JtHoLD//rne9i7CoMA+o8JmMiKinya7Jeu7cBKPvw7I2JXBiEdjr&#10;/fbEQqG32xJQ0G/L39wlcPgEWEoi0fBRe4crvDDIuCzLIDYCVYvayyg7bmTZygweJ0ZlcpA7ATB1&#10;WHZOaa94c/gEV1uM26xSctpppy0a6xHHiAaCfFj0k/CYweh7VgsZ1/JO0USLTppAAhIoBMq7xBw5&#10;3JhGOUvgYATcWOpg3DxLAseXwMc+9rEEQvDp2eelvyRITxYIZ7R4rpNAAjZF4m+2HMrYFcqSf1mB&#10;jhPZNggBOjkhL/HfF7jABdDBRe5nO9XDLUV/eQ+WklJkcurFL37xtoUMvbOJEmv7MHE5yn6ysFQl&#10;+w3d5ja3YXk+ekfsy0P8eowDdnBKlgFhS6m3vvWtvCJgnb6s/dIfKXSwgnuWBE4RArm75tM/Z/cU&#10;gWMxtyKgoN+KvPlKYF8EOh8waD4Cu3cav0c4Mjw/5zfynb2NfvRHf7QIx4jI7JyagHuWR2SAeVKz&#10;IkCf+cxnkr5sMpo9R3vWrNgXypFdlHE2ap3MMQKd3ktjTaFyYtH93/It38KCnsy4RdNDJgvwjXfA&#10;RcE/+tGPhiFfSEbHqR6YpzZZqebpT386JyLxs9whCy+y5y5H6BSVDsAiqwM0jEmbWQ6oczPORa9M&#10;IIHjSaDzfns8nderk4mAITcnU21aFgn8XwKLMZ09iysXlFl3sr3sSSJMxhNky6o1WeaSv1mDZbKe&#10;SPCiF72o7DzFv1kasvbkHve4B68IEKk5iGxtx/FjpCzC2PNavCzzMvAw62FzsDGxNXHtPYu9TOIi&#10;POmiF70oe9Y25hkPApAGK3VSR6h8pjfE+Sw9yYcvnTOM05foXFB87mIrK3tO7prUiC/ipwc/+MGs&#10;gk+nLiENi4uFc0pWS+zZDSBMSN/TEkjcv7RiXoDMNcW8LWFTp9Joy+ryA4a4R+/3bW97G8XhrPxt&#10;z2/ODJO02571JUmZSe09fU6SJViu58Y6vmDnLvNU7uK87VxQKdfiIpsp19zknDHnLMfZ884qbw4b&#10;3i7eb3vomUYC6wko6Ncz1IIEjheB+gFTL8ycVR0jJsZjzPUuNpQnOqnIu8FAfp1FYwH46OkLXvCC&#10;mRRbQuonedUDXXF1HDqfIfCv+IqvYC+kCL7xI5lzWfD+TW96U4RpzzM7/uTJXWfa0PHRW6UgmRvQ&#10;kB1FyE6uLBk7mQoc8nNaNqvaF0k6Vhtlhx2S1WrvS7/0S691rWtN0sjKRXi4qLHiZ9Yp4gtFrqsp&#10;zoTDoMEUvdWuEZKxGhJ7c/KJPJ17g3TnO9+ZjYfPcpazYHBxK7T4XFZnWnznEyk5pyP5Ca/Oetaz&#10;vuQlL+FLOk6NZkYC5pywDzEzW0gfHTlXrhe84AWPe9zjWBeVxV5L4snrhS2f2ECgzEhZ7KVE72Jq&#10;8vIfS97GVk2lAaS7mJTt3hevjz7xiU9w5VL2diecOfSPfexj0xoXuyilXc3d1gblyhVN4sU2U3At&#10;LheroD9ez79T2BsF/Slc+Rb9JCVQHjBlB80MyfPsnxxsy7hvlFZ5jDXkKdYiSiLg2oPW2RWSR3hG&#10;uNuyo6hkQu3L3q7jWiq7XU56S3Ee+tCHEhjDgvFEsSdfvOV4BA0+ZFAzgqmIVL6Ez+J4fD1SvjiA&#10;V5Q62S3ufkWfJ2P80ZSTIqmkqbsTfC86afINQAan64KXGgyTwieRwfW4b3o7ya6uwZe+9KXUVGQ9&#10;bCe95ThrXH71V381UyMirGOnwE+l12ahlE5LJPicBg2ia1zjGv/+7/+Okcj0RHlF5uZc9j2lg8eL&#10;nXTVMuibT4R1kackeNSjHsXC/Ill4hMOcbW8NIjzDLqTkr1vEannPOc5SYCdNKqcVViVXLJJQmBm&#10;TD3FHHcw0k7Su4upScWcfm/QJffYDITS8ePfH/qhH2KZ0Z7OLbOu2ViAU3A1ZS8QYjnNg4zOdraz&#10;8UaFTB/0oAfVGMO2JAtenOQvfbBrXvOa4Ep9cSSck6Ccxb8Q4IXVVa961ZyetppTUrRc0Xe/+92J&#10;G2T7YVIGQmlgQVGK/MhHPpJNbYkYLAsGlGYw/vK6173u05/+NCMRN7zhDVPYcbPJBZVaXuxNNfLy&#10;JwkcFgEF/WGR1I4EjguBCMFsE5vHW2NMLno0A41ltK9REoznYR9V3R5se9rTnvbwhz+cKJr4s7hY&#10;DU9xDI4F69ifDGOX3PNvHuFleDiCb64bU2yS5olPfOKP//iPc6QM4ralT/Ew0rMdk5AXHRhM9EJ7&#10;eDjjnaVcc7J+DHPcr8i5cyFApGd8lzFmQkGQegg+hsb7W3DpBKZ0i+Va7CMNso7ZyN+MwvI3RwZV&#10;k75EXcyouoittPzSk+F7Y9SfsxgeZiYD/cB2yuJtGZ+eI1D6qDll0KPj9FxQKWZdulRoXa7SyCN8&#10;S0EmG0nkZlH5uMf3nspijSxkN1mgfcdvWgbVtOsAOaenvsa4ij7G7dRao0+biz1XdwL5IvQXI3Ni&#10;s3M4v9wb28P5ud/2XzumlMCeCCjo9wRWsxLYjAAPmAggHjM8lT/60Y/WI1W1WwxekpKBKNZKv+xl&#10;L5ufGg+nMvTbUIq1feQLC60wUzZvANpaNgos43AHfkDyXC9RH/GEI43tYynRGWecUYYze4Yw84IC&#10;J8trjUZNh1h6VovL9s/ZiRpeFM2TejGRVO0uB04yhs0GWKQk0gP4bATG9zl/SM82sRlaXtR8AyNw&#10;aDeD9mUTNdZTTZN20jx6KiIpF8MtSi4D4X6wi38MJ0P+Y2vpA9Qk+x0ovda2k6UDsHjlYifKni+d&#10;Afc7heaXwf62w9Hfi6MGxdvO+0yK1iiXgv5grd2zDp2Agv7QkWpQAhsTuOMd7/iFL3zhtre9bfGj&#10;UwMlEqAhptG+eQpm1DNDs43SJh6A3OtR57n02Qsp43MZqm9oykNBjP8EIrORLW/hSxREdNJcuUqH&#10;gfQ90oFCYfDqV7/65z73OU5Z83Z+bmhzgGI8VJ+eUqcIpoAEO332s5+91KUuNRegxVj+N3/zN1/u&#10;cpeL5c7xzkOpMo1I4LgRUNAftxo5Zf1R0J+yVW/BT1oCe3rAEAn9zne+k0jorIqYUeo2xEEITcbO&#10;55RltG+CZY9AzR+s+nGylD2vQfh3bsSXuX2o8Jvd7GYQmwyVPoAPnUObi8H6B8jaUyQggTGBPd1v&#10;RS2BXQko6HclZnoJHHcC+9gpFuVKyDXrmu9U+DLozljvYBWd8bjyfe973yte8Yrf+73fe+B4m518&#10;O0Die9/73iwpyDLzLA3ZE2PNUDdzRg+Q0eAUYpbIcVcs46H69Z5oQQISgECC+Mtn12tThhLYBwEF&#10;/T6oalMCWxI4JiNGmZiY0JQo+/HYfOLLeRwSIET0NsuobwmumTddGhbK4DXF4nsJzJQ5o52BLu1S&#10;s5Qhy4mwjkeWBMmqIHmVwfd2nHfPtN1jy1zHJHD8CRyT++3xB6WH+yagoN83Ye1L4KgJHJMHDG6g&#10;ONkG9cUvfjGafhAQn7mqZaJnz5S+lfMpD6saMm23Ed+fOayHGzWEwT/+4z/++Mc/nhmuPbMLsqQJ&#10;J7JmP6vZMFUg8UKHxUE7EpBARusdobclHAcCZ3vIQx5yHPzQBwlI4LAIHBPhi17/+7//+3/7t3/j&#10;JjPQkQwbs4x3fZwo80bxMYVKzlo0JRlS9cv+87PIDSDrhSzimNAX3CDHuXF30rDvFTE5aO5OxzKC&#10;XopPoSCTotU+k+DLv/zLOZgFQ//iL/6CXAZZELLP4puvec1r+DVF/o7v+I4b3/jG7CfFi4X3vOc9&#10;mfzQxkXWFLMn5SJ2E8wR6GyQNCcaQ/vSqC+HzpScguWe9nlMavCYe3tM7rfHpLJ0Y0MCjtBvCN+s&#10;JbAXAvWIUTZ+GmdT1qTLyoMkaCxxk+CZPLeSeG5qZkmZgSs2kRkMGewaizJY2qW4ndV4FgfG8h5g&#10;cSn6wmdysC1rV5flfebqLG8kOofPa8cQ4mjoj3zkI7BNiebKlVogWZY/J+VgSUGq+9nPfvYlL3nJ&#10;yLUE5PTECAVs52LeNYG5BlZWWE9IVURkFoJs+JMYLVIm/eI6QlmAPKstLRYz0Io/ix2bzjUQ80Km&#10;3cbSNkqOcwtB5o1KluZM9eFtI2pr18sh0yo6VyUKrrwRWrxP5RpZvCSzSFSsta+U0iA7vU1LwOzi&#10;mqTxofMGUvZPaDRFR+gXm4cJjoaAgv5oOJuLBI6OQB4wY+lcHv+4Us/pLGul19I/wiJOZ2maCKbx&#10;VMvy6C1mk/J5z3veTW9601rw5anfiEWp90uqpTwe/sqv/MqrXvWqT33qUyUWfzBgP+BbVPicHCml&#10;w/8yxlYvTV3KNSlTOL04sKgUkyBSY7KPkXHxb/zGb6SAbSFeNH0kL2YHcrauzaKqsxpP1GE9SB+R&#10;nV93XVE+GdVw6gZW9yV6dCTnsusnvZrSpYnD48uGfJlRwG6m/ESCRQFHstIYGmVMMyD3IG3ofqx9&#10;8pOfpDW+733vy2ZGjb4Epm5961vzl8WOUrNzy5+Thvb/D//wDywJeulLXzrOTC7BTkr2Qqbi2NU1&#10;V9Mcq9DbtbdW6mtOc6fjgWX2Y2ZjMv6dnCFT6o5bAZ8PfOADaYGN7Z9w9f73v/9//Md/lMkh7X5a&#10;BHeP6N+pqRcd3y5XCqigP7pnmzk1CSjobSASONkIlOBpRpXmRHwpcxHZeTJllGtu+KoshjgwO7eE&#10;ZZJFUmfn2sazvEycnVtwvcgy7GQQN2OZfDK0nMHaf//3f/+zP/szdtRiv0/+jSDgp2ipCJEyBF4E&#10;bj1tt4y5zum/aNkM2i0OzEeokTj6uzGUWyawRojH1bwVGcQa5VVAqcQxsbAajFvX49+cS2z9M5/5&#10;TCY53OAGNzjXuc6102XAiaS/613vGgI5d7zyD9hZ54fi3OMe97jwhS88yKIMxqdG+KS3EyGbxpMv&#10;qeV0LFPdzJ+m83OjG90Iz2MnExtK/ebgm970JuK+6FhmDnEcSO3XbnMuGv3Rj370mWee+SM/8iMk&#10;zq8RytH6/Ftay9/+7d++7nWv+/SnP33lK1+ZZlZbLolzbuRm+gmp+lxlacDlWiuKPI2E4yj1mJqD&#10;kFZaWnJEdmntfOEIH8Qxsy/OcY5z8LrsnOc8Z7sb/PSnP/0v//Iv2YUgk15qCKWyYgFc+Pn2t7+d&#10;Pcgwm9ov4rso/lLj1MLZzna2S1ziEte+9rUL/Mkqo1m+613v4u/1rnc9KreYoqTxJ5c/ZFh3CzfO&#10;e97zfvu3f3vJaPB2KwwJ/HvpS1/6+c9//rTTTqMXVJrroLeQMlK5b3zjG7/ma76G7SNStNIS8r1u&#10;t/zLDYfp8oO27b8SOHoCCvqjZ26OEtgjAR5IyBeCLvKsGmuskneEZtLkidUIh+ChSOI8gNtm67JF&#10;yGbArz1JtCxwSUbt8IlovjlZzK8E+TDQe4ELXOAWt7hFzzqbUee4Fy3VM9qHtxkYHgxRj+s1kAG7&#10;GJVRtMKA1WSXLJpv8PIhsr4eU2wvcZM+w2c+85m/+qu/QvDhJLJ7sWmmJURX5W9P4FPeAzQ6M3W+&#10;6Y2MB0eLFCbHqLrxC4qx/zhccm+/hUg/Kmq7Z2iWvEonsycuJRfC+IVPRGd6BeHZaOTprqeDgZNp&#10;Hu2uMgkYSmfHaF5rLEbFlCimts1w7mdbN+9xH3XywumpXE585StfybT7MqLfbsBlRH8xNK70rBZb&#10;uCP0izcNExwNAQX90XA2FwkcBQGer8QtfOITn7jzne/8jne8I2Nmk6/jeVz9xE/8BANgX/ziF3m/&#10;z78ZeJsMckBqIPUuf/nLsxp6mRK6KONQkwiO6I92XAQCEc+j9jKyWA9IT4KLjmmrqIitDO42xtrT&#10;UUmXpkeWRcRH/C0uZXOVq1ylllDt8dHFJpJSpywhNj6lDNymgiINF+Upxfmd3/md3//932fqLZE/&#10;dIQmXSUZwR6McUadx4d0GhedjzP8nXR7Uoh3puzcbCv00hgWvR2HljVOSR9g8tpZUy7MpvX2eJu+&#10;XE9KWkjPlIME3VGuxZkMRdkvat/SDcB4j7ekT+vtgZCuSE8IVsR6uoU9xHKlz6VU0C8yNMHREFDQ&#10;Hw1nc5HA0RGoHzB5O9yjIzNMWL83n/M4KTOKOZemqIFIycyEm0z/oAc96M1vfvPFLnax9CtI1vmg&#10;7Qc6pyNf/vKXExBynetchzAAdowqBhsDydF5pCzjl43H+X3uc5+v/MqvJICh0bPqL8VOKdOZKX2J&#10;OfU/aZMCfumXfmnPy42cDpMeYbST/yaWwIlCQEF/otTUSe+ngv6kr2ILeMoR2PwBgy4/44wzLnSh&#10;C13qUpfKcHtDo/eMx++pCneSufiAq3QAUOcE177zne+MV4fe/TjEwu4UEHKI+WpKAqcOgc3vt6cO&#10;akvaJqCgt4VI4GQj8Gu/9mvf9E3flFL1jM0fevkJ+MHmd33Xd3W+VT90B/ZkkNXcmVd3uctd7jiL&#10;+HHZO6Nu9gRNsxI4+Qgg4utCdYacnXwcLNGxIqCgP1bVoTMSOAQCm48YbTjofgj45k2crOXaKzSN&#10;S+DkJrD5/fbkxmvp+gmctT+pKSUgAQn0EOiZwdZj57ilOYblyqyDns9gTLHnFNNIQAISkMCJQkBB&#10;f6LUlH5KoJcAS9SVpDvJuEwe7fmgI/ulZI/BpCnrebdPIRlLzXQmhkAWeez5LJarH1FPdrumydI6&#10;lJ0Pi/Pwt+y7OWkqoJK4szeCQdL3F3OnZtBOXGdaVmZcRETKNoTaQiZzL9pMgv6UJO4n1ultytVp&#10;lpRts8UOX7KbRM8n6wL1pAyBTmJpxp1macOdEHYyiwOdZknWZlvfbzsLZTIJ7IOAITf7oKpNCWxJ&#10;4OEPfzhLUmZV8sVlp+Nof+Is89KzkjRmMymzvWZi1szhocg6M21vywozi4swRo1lHeuexDWE9kqU&#10;zE9ghXvMsvBfvQluqe9oIP5mEcwio+dW2qkbSpYGypHBMnn8dKc73ek85zkP+0BRokbMbhxIz6Sz&#10;9slusCpRT/NNaP6gmHMnlr26GguD4jbtqnPNeDLq3yU0LTwRU4trIEZJJ/HiMqZlS9H2QpBFnVNA&#10;prU0FgUq1YfP7T1oC4GkbC80xEat//zP/9xJ4AC4Mr+8B1cujcaWF2lC5Vroma+S21dPU+y/h9RV&#10;1m4zud/2XDKmkcBeCSjo94pX4xI4agI8h25zm9uwZvykwih7HEZG8wxmt8V3v/vdLDXN6o21r9jJ&#10;EHhJyX6TbPP+Yz/2Y5NTXQe7J7Iv43vf+96b3/zmg8QRuxnJy2Lq7LPI3kZsAjUWqVG3b3jDG170&#10;ohexZSNKmt1Gs9Z1Y7y5s8tRjxGSxatf/WqWV3/84x9fIIRAhHhYceQsZzlLpvyiIepVt8tg6lgy&#10;pmtRNHrMknuWGMfyLW95y/vd736vfe1rTz/99EiiuQ0BMraa/UcLwCieAMHsAx/4QBaSv9a1roVl&#10;jod22I7Nlu5Hzy5ChUxj8Zy0FlKmmOzQyWZGdEJY9aihOEn5mMc85j3veQ9bfqYsjR5LUPeIwqIL&#10;0wFbXNUeN37jN36DZvADP/AD7cQQ+MM//EPs3+52t2uUi3yReh/+8IcveMELkiw2J4tGiX7hF36B&#10;PUphVZr33Bqyj33sY9/ylrdwCil7RD8pucZpYz0E0hvswZWK+Jd/+Zdb3epWV7rSlRp3uic/+cls&#10;QJvrpe0DK8lyn8EsHdrFtVD7e3QYzCh7RiIarvbr+GJEQX/UDznzmyGgoLdpSOAkIYAeYu96NDcC&#10;4mpXuxrPzmjWouqK7MtuUz/zMz/DoHiemnViZE1RfpEUPLDZZjK7KRVdWKTbQCae//znf+Yzn5nN&#10;hqIXI4VzYr0JETI3g9wZTo5OzfM+YpT0bBfPDlkIbg7e6EY3Yies1Nag/1AOspok4umKV7wiu2vl&#10;IGexH1aR7wNveTPwp3/6p7e97W3Jt+1trEWI4zaCI+lzfG4ckTKSJmWJDA3SgVgp7xMQ96DGYARx&#10;0tdfzn3uc3/84x+vh975tXS9kp5d67N3Zv2KIK4Ws/xKH+b1r3891s573vNyVna5Z0OAxvWALKM6&#10;2HwK3Zlkp512GmUpLS39ikBmVJgeCEvaUx0x3vhgFpHK4vfUV0k2rrWnPe1pNNpPfepTrIh6t7vd&#10;rZRo0jL6GCF73etel42T6V5OpimimXcvZ555Jt3ai1/84nRCJhNHi9NmEJ0f+MAHvu3bvo2lnDgy&#10;2RrDAVAvfOELWRzpete7Hu0wZktvOS0nl9L/+T//513vehf1CwRqsDhQjMdVusrs7PuhD32IC41z&#10;SZklrWqbOZfEL3vZy9jkgV4oDpzvfOe76EUv2qjf17zmNRC77GUvi9vgGvTwiz/U7NnPfvanPvWp&#10;b3/727nW+NAFatQvMKkytiIGLP32XMKTxLDDTQyH2b0OCPRL5+oXD7nScfgrvuIraI00BtrwXOsC&#10;7F/8xV+wHQQDBzChNTbaYdoMCXCYkjbMFiN0xbnf9my/1b4E/FUCKwko6FcC9HQJ7JFABoYnMxj/&#10;hH5iF3T0E09ExtHbK6nxQEUb/cd//AfPzp7ADNIjYhB/GeKaGyBH5iIl2SIK3ZDRuDn/8RahQ9F4&#10;HjMgujgah17hkYkoiQNz0IvIRpxlzfi5lBhk2JjxxRve8Iaf+9znMiy66Ebp20QwtT35sz/7M8Ym&#10;0VuXucxl0EntOJm4muCBxvho6j1j5JPJog75FY31ile8AtnHKPJNb3rTRjMlMXvEfuELX2CDLc7K&#10;AO04ffpdJKZ/hTjriYVIHyZDue2WQ3bp++VtRnuEuJQx/cNGLWOK8ez3v//9fFmMS8Fsekc9Zkkc&#10;Govj2Sl7anbxTUjqriflG9/4xte97nXpCbcvdtKwvy93hsXcd8JF4he84AXIeuz3sO3EhVmK9pKX&#10;vIQvi0ULhJ7WFW/pxPa0hGK2h5gj9Ht8BGp6FwIK+l1omVYCR0iAAAxy4ymISh4Ix8ZPnMID5vrX&#10;v36kRluakAYpUMJVOXdxh/MIjraMwIEvfvGLBVX7qYyyR09jlvTtOIra20UVlaDhPOlxYE6pp2PD&#10;0GBQ1+Er46p+yEMewnA+6hy8JG7LiHhbjGSweU54DRI3OnJ1SjRiO7o3LweI+kDWtyVyzHYGmidx&#10;OhXpBfWUKy2nHUNf7LSLViAkQCIdgLlLsyROhEZDetZs0wlZvBySaeKv5tpYbTZ9hkY/sCRO5Fhj&#10;RscgZVtSJzG5p7/UGE6ucZUW3sm2x9vg6qyyQGg03eJtWhetsYdtKrd+fzUoYG0Wb9tDHgr6I3wq&#10;mlWTAM9dPxKQwHEj8KxnPYvnDV4x0owkrd1r/JRkxDmU9IxAY2GudLy+7y94f+JBSv7FjR4fdvK2&#10;US7yqn2AWKOYdUpCUJ7whCd0Jm6j68c18HZPZvtxkbI/8Z681ezihXncGtgpW2X1/Xax1kwggf0R&#10;cNlKO3wSOI4ESjQ5an4Q39L4aVySBFVvW8IyyW/RjZ287S9X/4a1DLIurtSxWIrjmaAfVyNQ6ngW&#10;Ta8kIAEJSMCQG9uABI4jARYOL+95CbBhNK542fgpae51r3uxGsygVEz2YnYac8jq40QszEXDj6H0&#10;J+5PSS79iftTajbV10+sP6VmZVtuDv3Npj/lsW1gRAYy+XV8Y/y6r/s6ZtUfx6eIPp1iBBT0p1iF&#10;W9wThEB2AkoI71WuchVCQWpBP/fTCVI43ZSABCQgAQlI4DAJGHJzmDS1JYHDIpC1JjNYxac22/jp&#10;sHLXjgQkIAEJSEACJxABR+hPoMrS1VOLAAPzWUskq9zwhdibrB4z+OnU4mJpJSABCUhAAhL4fwko&#10;6G0REji+BLIy9+R0xsZPx7c8eiYBCUhAAhKQwB4IKOj3AFWTEpCABCQgAQlIQAISOCoCxtAfFWnz&#10;kcDeCCTafvLT+Glv7pwkhgfospPUuGwS3rW+WXd1MC0ku67KdleSc5d8DVO2h0IVI5N3gEm83hMO&#10;i7l2diKgoN8Jl4klcOwIEFh/l7vchaj6bJlZfxo/HbtiHDOH2B4y+1nmw6JDwDzjjDPYREbCB64r&#10;JNElLnEJYNJcg5cjfKcBg5fjsj0w25wIT0jSZarZFtrFuHeGXTlP3gFq2rLdFanpD5/A/vas0rIE&#10;JLBvAms2lN23byeufdYR4lbLXOQUgTVDmZ2c7+UL3xe37D1xCezJ81/8zw/G2RIYyHxhX97Cmbki&#10;ZUdh2R6sCpg9D8ZsIsvfsIUqC90Wg7Ldle3cHaCmHZuy3ZWt6Q+RgCP0h99H0qIEjozAYW0oe2QO&#10;nxAZ8fzODgD58OoD9Zkxex7Y5fhOW/aeEAXft5MIoGzEW9DRQZrcmle2B6gL2mc9h57vTJ3nw/H0&#10;UfOR7a5sJ+8AA9qy3ZWq6Q+dgIL+0JFqUAJHSqA8qsd7vjZ+OlIXT/zMEs5EaCyxCnVpJLxT3SIx&#10;aaVELxBjg5Tn3AhQJCZg6UTVbVi2O7GFIdqdFyDlrMAkSIzWS1fKdrsTz0HiwR1gTLukt92u4ey5&#10;awgo6NfQ81wJbE8g8bJ8xtMKGz9t7/cJ5UGGlqOWCtX6++SczhOqiEfnLBjPPPPMMhsBfc+Hg4Oh&#10;elvvTlUCz3SW6HaiPvnLEZASeMMbJ77XMzVluxNbEg/uAGPaxaBsd2Vr+sMioKA/LJLakcAGBNxQ&#10;9gig1/sAINzLKLJb9u4KH7k5mLpN3AJCE9FZx4RgVra7ss32c7z3oH3mTUhtYfDqY24X6l0zPUXS&#10;j+8Ac7Rtt6dIkziexXQd+uNZL3olgV4CbijbS2qXdFlxpQQwADmPav5ysOza65a9u0D9vy83WCkI&#10;3cmXkCT2hu9FbqLsZbsT0nHiBC+h7Gmu0OZLguaZfyzbA7Md3AGKndDmX7fxPjBbTzwsAgr6wyKp&#10;HQlsRsANZY8A/Rxkt+zdCT6vOKIvJ/c/HpiS7U5sJxPbbtczjIX+1tif8rB8044EIKCgtxlIQAIS&#10;kIAEJCABCUjgBCZgDP0JXHm6LgEJSEACEpCABCQgAQW9bUACEpCABCQgAQlIQAInMAEF/Qlcebou&#10;AQlIQAISkIAEJCABBb1tQAISkIAEJCABCUhAAicwAQX9CVx5ui4BCUhAAhKQgAQkIAEFvW1AAhKQ&#10;gAQkIAEJSEACJzABBf0JXHm6LgEJSEACEpCABCQgAQW9bUACEpCABCQgAQlIQAInMAEF/Qlcebou&#10;AQlIQAISkIAEJCABBb1tQAISkIAEJCABCUhAAicwAQX9CVx5ui4BCUhAAhKQgAQkIAEFvW1AAhKQ&#10;gAQkIAEJSEACJzABBf0JXHm6LgEJSEACEpCABCQgAQW9bUACEpCABCQgAQlIQAInMAEF/Qlcebou&#10;AQlI4EQk8Hd/93e4zd98aX960izZ8HcJSEACJzkBBf1JXsEWTwISkMCxIoBA//Vf/3Vc4m++LH5+&#10;6qd+ajGNCSQgAQmcygQU9Kdy7Vt2CUhAAkdN4Jd+6Zd+8id/ss41Q/X/+q//Gq1PAr6XL9/wDd/g&#10;IP1RV5L5SUACJxoBBf2JVmP6KwEJSOBEJvDXf/3XX/VVX1VKwL93uctdOMKX008/nePI96tc5Sr5&#10;krF5NP3v/d7vnciF1ncJSEAC+yWgoN8vX61LQAISkEAh8Cd/8iff+q3fWv5FsiPin/WsZ0Xif//3&#10;f/8P//AP8xcFny8Zm//O7/xO5L4YJSABCUhgjoCC3rYhAQlIQAJHR6AenkevI9yJsTm67M1JAhKQ&#10;wMlIQEF/MtaqZZKABCRwLAmg5uuAeIbeiacnnKYdJU9I/bEsjU5JQAISOC4EFPTHpSb0QwISkMBJ&#10;T4B4m4E6R+I/4QlPIIy+UXbibZD+Jz0cCygBCUjgwATO8sUvfvHAJ3uiBCQgAQlIYCcCzHMlzIYo&#10;+f6ziLN/6Utf2p/elBKQgARONQKO0J9qNW55JSABCWxJgBibzuXn4yXzaOkAbOmxeUtAAhI49gQc&#10;oT/2VaSDEpCABE4uAkTM94/Q75T45OJkaSQgAQn0ElDQ95IynQQkIAEJSEACEpCABI4hAUNujmGl&#10;6JIEJCABCUhAAhKQgAR6CSjoe0mZTgISkIAEJCABCUhAAseQgIL+GFaKLklAAhKQgAQkIAEJSKCX&#10;gIK+l5TpJCABCUhAAhKQgAQkcAwJKOiPYaXokgQkIAEJSEACEpCABHoJKOh7SZlOAhKQgAQkIAEJ&#10;SEACx5CAgv4YVoouSUACEpCABCQgAQlIoJeAgr6XlOkkIAEJSEACEpCABCRwDAko6I9hpeiSBCQg&#10;AQlIQAISkIAEegko6HtJmU4CEpCABCQgAQlIQALHkICC/hhWii5JQAISkIAEJCABCUigl4CCvpeU&#10;6SQgAQlIQAISkIAEJHAMCSjoj2Gl6JIEJCABCUhAAhKQgAR6CSjoe0mZTgISkIAEJCABCUhAAseQ&#10;wNke8pCHHEO3dEkCpyyBn/qpn/q7v/u7b/3Wby0Efv3Xf/33fu/3vvM7v7Nm8ku/9Et/+Id/WA6S&#10;4N73vvd3fMd3fNVXfVWSnX766V/2ZV92mctcZkAS45w7sNag/a//+q8/8zM/058eT0j//d///bXN&#10;u9zlLv/0T/9UF+pw6/ev//qvn/rUp1L8wzV7cljrbFFzhaUh/cAP/MChoKDt0TzSDP7kT/6Ehs3f&#10;+jPZzNL+qeKv+7qvK827HKSF084H7q0s8qEUFiO4TbOkgN/wDd9QPM8FODg4yHHXIh/4bjAu6WFV&#10;d7uCku9kmjafQyzpodTyZE3Vluc4pP3Tqicb8KH4ppFTjYAj9KdajVve406AWzyPtNpL/uXgwG/0&#10;Ac+2cjCqCAGRI6SPYhiXdic1H1EyaWeOI3It8qskwH8eXbuqeYQFReisLYyTeMCt89yTPllni2pU&#10;6GEhiriJtbTq8uE4v44zoiuYdk7Kq1zlKqnicpBKp53Q5xycuLLIh1JenKRfgSncu8QlLpHGTDEp&#10;RQ6W4gyymywyicOHomFt0NQPfDcYl3TX63SS1WIFcdZkiRb5HGJJ19fyZE3VZudqjYZxxhlnkHKu&#10;Aa/3TQunIoEv+pGABI4TAQYpf/Inf7L2iH85OPDxzDPP5Ib10pe+NMd5zv3wD/8w4+L59xd/8Rc5&#10;Mi4WZ6HO6+Ovf/3ri5H6e0mDWc7Kv0nwL//yL21gaIK6CE94whPqTDkdI5iqjeRgyYifKHJxjH/H&#10;CYpL8YdcBtyOU61u6ctii1psA7X31FFPGxgUmKqJUhy35KTk17q6czCNvLSKtKtnPetZtO3SCDFI&#10;ax9kt1jk0pjrhj0u5qCV9tciJ9ael0uYC4GGGjtcWXwGNieLDJm6yHAYFHnXu0F/jR+gunsqaK5E&#10;nXw673uLxUzpDlbLkzVV12aj1qjNUoS6yP0NzJQSGBNwhP5U7MVZ5pOAAI8BPhn2y3A44qAe/pyL&#10;XijBMGc5y1kyiMhfRpL4mw/f6yFPxgIzQs9QKB+GS893vvNNDqYWqrUnGYUqmXIi44tkGmvJiIPY&#10;xDJZZ1CTvxSKv8moTsBZyQj/ScApKT5ZtL06CSr90IvQ0wZIUwNnZBHsVOL4rVHDPWoHDUrDmEyD&#10;QURqZ1gX+ZK4RLDk5cxOZBZLnQLSIClsuRzIhVaaFsuFRoLxm4HaDYpcXm2VKCOupgIBZc+nx3Ps&#10;pIuexHwZZN1/N1gs+/rq7qmgyRLlJVubT2dJF4uZm8yglnet4nbdzdUauVB9pbXTTnZtwD1txjSn&#10;IgF7ORKQwLEi0DO4WEb4MiTPwz5feIQwPJYv42FLjtfD3tzvkiZDTRneZuCT72X0CGtJwxFslrFw&#10;BEoDWoxk3GvwHS0SDzmOMxn+L4kzrpkTi6v16CNnlaKRcjDAyU/jUd5jVbmbONNoUT1tgDRxuzSS&#10;1M4B3ofMvWsqTWvMh1P4lb+0cFodDWDwwoc2MB71b19Ei6UujTCXUmlUcQMf6hHWxTolfd4t4Hkc&#10;4/QUavLccZFLMn6ivJxbv8va6W7QU/aV1d1TQZMl6uRTXkU27nuLxUx7LmPzpZZ3quJGTdU1O6g1&#10;3K5b7ORFsdioTCCBMQFH6E/FXpxlPkEJMHyVWPkMjvJUyNAOfzPew99ED/OZHO8cDAVlMCzjiElf&#10;RgGDqB5cZ1SJgUn+claU99wHI2W8PCH4GaHM94zWJ0YIbxlWJ+sk4C+WByH7mUZZ3OOsUgqehbUP&#10;nGgY/a5te7EN1AbL6Gnqi+rLm5b6kxZYN9S2SwyE0yQGDa+cUoaiMyyN5bQfxs5pGLxQOthrmXap&#10;eVKWAtbO095S5PQiGgTKWbjHGD/Oc26wUAp6CKg6/M/7qMFnXOQ6AQ7QzscvB/rvBv01Pqjuzhrf&#10;tYJKiTr5dJZ0sZiTtbxTFbdraq7W2i92dr1+TS+BQkBBb2OQwAlDADWA+uGT0BoebDwbMv818iLh&#10;BxxBQMxNbquF/pyKKkRKvE0ilRP6gkApsT1z7HioJ03dJUhPo4g/rMWB2tU6miLGKWPtZ514IP1J&#10;rKDftTUvtoHa4AB4hpkHn0SC1Q214RKVSzOYC8XJMjj08Wh7DN/SqDCLw+n1pf0MOnWdxW+XOsEY&#10;NPWB4C690JLpHIG024SokTjh1MmUgtCGKQvHx7EWk0UuhYJDyl5PiM+v/XeD/hofX189Nb5TBdUl&#10;6uHTX9LFYk7Wcn8Vt2uqboeDWpvsj3W2W5NJoEFAQW/zkMBxJ1AULboHZZDhPZyOaufRnrhSjqAS&#10;UPMo6cGqkXUJ+0OfEwtbzs3APPEDGGd8tC2d40BWNSlyLUP1KQIflE0KUpvKY7J2ePBgbvs/liDH&#10;vXa38G/QRzqwC9jJSHz9yTucuqE27FPddaz5IGX6k4Nw+XRiaTm5EPi3p9L7i5z1djLxN5FmxSuM&#10;5H0CbwZycI4AP6HmExtTj3PXjXkcCp9rYVxk/Km7FpMnHuxusGvV99R4TwVNlmjQmZ8s5oHve4OS&#10;ztVyfxVP1lSdy1ytUczBTaynAe9aU6Y/BQko6E/BSrfIx5oAt3seNkXjRqDPzRfkeP1rHuplqe9x&#10;OTOM11n+umOQGat5mhaBMhbfteWMp+JPeVzlXXl5mKFRkkU5iG8cHCj4QYJG6Tq1XWfxT5pkO7Wo&#10;Iy41VT9+lVTaVULISoNJU8/Idw7OdV/XFDlCLY22zp1/6cfS+OmIJt8Gq1zCabol+ihXcYkRqq/c&#10;dpG5IkhQrtzEqExe3TvdDfZU140KKsWcLFGDz8DVXe9745LO1XJ/FU82ztRvhiTmai23xLxjSRxj&#10;Y/xlT3Wk2ZOTgBMLJCCBY0UgQ+DcbrjvR+s0Zh8ywZQEmWaaT4IBxnPmyq/FGsnKWXwvM//K93rm&#10;Vmaj8uFg4hwWZ0ZiEFODublZ1gMjGa3PLNtME4zlMs81gfVZ468+i+M5q/affzNV8VhV5TFxptGi&#10;FttAzblOnDCbXQs4nv9XN7xijSouxkvbmGswk5O/2xdRu9RpSJm2kWuQrBP2w/c4OViRcMxhHAiU&#10;qylLOg7a/+BSmiwy18XkiXXWPXeDxRovCdZUd31F1xVU1+xkieb4DAgvlnSxmJO1fM973rO/iusb&#10;V904F8tY2k+awWBm/67XlOklUAicJfdrPxKQwLEikHDzyPrFYNB+z7HJEFR7SmuxNgi54XhGnsr4&#10;Jd8ZUE/YTP+nFK1+7ZCDEVIxlRf3Ja9xgkGODIyRvnMdwH5vT5qUe2pRR8Cn0WDqpjj25MBFTtvD&#10;YAlMP8TLsDY+R2+yyLiUwKHxO40jqIVds0gR2hU0WaIePrs6M5n+UGp5sqbq7OZqLbmfKLV5KMA1&#10;sm8CCvp9E9a+BI4XgbxTnovh2clX1Dx2DsXUTvlOJiYMI+vlrTelBQlIQAISkMCJRUBBf2LVl95K&#10;YC0BhpQYzN51WH1trns+n0IRinqwBU/27JrmJSABCUhAAnsnoKDfO2IzkIAEJCABCUhAAhKQwP4I&#10;uMrN/thqWQISkIAEJCABCUhAAnsnoKDfO2IzkIAEJCABCUhAAhKQwP4IKOj3x1bLEpCABCQgAQlI&#10;QAIS2DsBBf3eEZuBBCQgAQlIQAISkIAE9kdAQb8/tlqWgAQkIAEJSEACEpDA3gko6PeO2AwkIAEJ&#10;SEACEpCABCSwPwIK+v2x1bIEJCABCUhAAhKQgAT2TkBBv3fEZiABCUhAAhKQgAQkIIH9EVDQ74+t&#10;liUgAQlIQAISkIAEJLB3Agr6vSM2AwlIQAISkIAEJCABCeyPgIJ+f2y1LAEJSEACEpCABCQggb0T&#10;UNDvHbEZSEACEpCABCQgAQlIYH8EFPT7Y6tlCUhAAhKQgAQkIAEJ7J2Agn7viM1AAhKQgAQkIAEJ&#10;SEAC+yOgoN8fWy1LQAISkIAEJCABCUhg7wQU9HtHbAYSkIAEJCABCUhAAhLYHwEF/f7YalkCEpCA&#10;BCQgAQlIQAJ7J6Cg3ztiM5CABCQgAQlIQAISkMD+CCjo98dWyxKQgAQkIAEJSEACEtg7AQX93hGb&#10;gQQkIAEJSEACEpCABPZHQEG/P7ZaloAEJCABCUhAAhKQwN4JKOj3jtgMJCABCUhAAhKQgAQksD8C&#10;Cvr9sdWyBCQgAQlIQAISkIAE9k5AQb93xGYgAQlIQAISkIAEJCCB/RFQ0O+PrZYlIAEJSEACEpCA&#10;BCSwdwIK+r0jNgMJSEACEpCABCQgAQnsj4CCfn9stSwBCUhAAhKQgAQkIIG9E1DQ7x2xGUhAAhKQ&#10;gAQkIAEJSGB/BBT0+2OrZQlIQAISkIAEJCABCeydgIJ+74jNQAISkIAEJCABCUhAAvsjoKDfH1st&#10;S0ACEpCABCQgAQlIYO8EFPR7R2wGEpCABCQgAQlIQAIS2B8BBf3+2GpZAhKQgAQkIAEJSEACeyeg&#10;oN87YjOQgAQkIAEJSEACEpDA/ggo6PfHVssSkIAEJCABCUhAAhLYOwEF/d4Rm4EEJCABCUhAAhKQ&#10;gAT2R0BBvz+2WpaABCQgAQlIQAISkMDeCSjo947YDCQgAQlIQAISkIAEJLA/Agr6/bHVsgQkIAEJ&#10;SEACEpCABPZOQEG/d8RmIAEJSEACEpCABCQggf0RUNDvj62WJSABCUhAAhKQgAQksHcCCvq9IzYD&#10;CUhAAhKQgAQkIAEJ7I+Agn5/bLUsAQlIQAISkIAEJCCBvRNQ0O8dsRlIQAISkIAEJCABCUhgfwQU&#10;9Ptjq2UJSEACEpCABCQgAQnsnYCCfu+IzUACEpCABCQgAQlIQAL7I6Cg3x9bLUtAAhKQgAQkIAEJ&#10;SGDvBBT0e0dsBhKQgAQkIAEJSEACEtgfAQX9/thqWQISkIAEJCABCUhAAnsnoKDfO2IzkIAEJCAB&#10;CUhAAhKQwP4IKOj3x1bLEpCABCQgAQlIQAIS2DsBBf3eEZuBBCQgAQlIQAISkIAE9kdAQb8/tlqW&#10;gAQkIAEJSEACEpDA3gko6PeO2AwkIAEJSEACEpCABCSwPwIK+v2x1bIEJCABCUhAAhKQgAT2TkBB&#10;v3fEZiABCUhAAhKQgAQkIIH9ETjLF7/4xf1Z17IEJHD0BO5yl7uQ6ROe8IRkffrppxcfvuqrvuo7&#10;v/M7f/iHf3j807d+67d+//d/P3/56V//9V9/6qd+6u/+7u/4zpGf/Mmf5MSc8id/8icf/OAHf/u3&#10;f3tQLtL8+q//OpmWlGeccQYG+dQO1Llw/KUvfemYD1lgCh/4idPjLf789V//9SDx5OlHD7wnxxpC&#10;0u/PeUD93u/93i/+4i/Wjk0enPN80IR6CkianbLoTAw3Wiytq/jwS7/0S7SQfdCbbKidfnYiyvU4&#10;dp76IqNyAcYaB7kGOfgN3/ANxT4HuYjKES4TjvAXSrl4y3XKlciRSSOkAWNNFaQlfacntUsDP+cy&#10;5RQu7dxY+FCKci9KeeuiFftzN4p+5iXloDbn7iqHXukHcNVTJLAzAQS9HwlI4KQhcOaZZ0ZS8yWF&#10;4jvaDg3B51nPehYPUR7k45+i2v/lX/6FnyLiX/+fH564aIXCh39JE2v5kDgJIrySki/lrNqBOheO&#10;j7GnS8DfeJsOAMnwJNnV1k6gWqvdTkH25zzG6ypLRpMHJ30YN6FOV/uzwCC5UMuLliP76mTRsosn&#10;HiDBZENtF6p40u/SOGUaOZdGfW3musv1UloLlx5p6n85l5RJxvVSX6d8nzSSy3PgBilz4Xd6Umc0&#10;8HMu05ySxPnUDWBQtLr6+tkuVvqgNufuKp2NczE7E0jgKAns5bZ4lAUwLwlIoCaAdueBmqdyjvM4&#10;rOXjQGrXP/E4518ecoMn6EDQ19lFf6cbECEYC3ypexTjXOLYoO44hYOcXo7nMV8/+AfFmat9xA0o&#10;4gNGsMlfjhTRk4MkSG+HZPUpMTs4wikcSVcnCSYtT7o06fbc6dETfAJ27Ezb+agWnKxdraXMuKTt&#10;JjTn5wBIySK0Y5OyBNegULFZ0ozLW1ovzbKk5EvGoSexpEYOq45yOQwkYI0uV0q5ZOpGPm45pYCD&#10;Zp8uceGQX3MFhSEnpk9bBtRLRvxUrs36O4m5CUwa4aeUaCzo+z0p8MdZzGWaa40TJ9X5uGh1g5w8&#10;ZbINL16wc92zweVZGvyut4jJa9+DEjgaAsbQ7/xOwxMkcJwJ8EabpzUf3l/P+Vm/wS9peGufV+H8&#10;ipgoITd51CVZ3omXU3gxTTIeonknkPFFojX4oJLbuUz6hv1B5ACWkSbEA+zEnGifBO1c5SpX4Qt+&#10;4hIHOUKkAT5jjYMc4TsH+cJrfY7wKXEXAyOcwk/xJD/FyNhyv6uTp1MLZMRffr3EJS4Ra+MStZ2P&#10;5ZyY8pbPuFwDh8dNaK6YYyClncA53/nC6eNCpfGQYLK8tUvI2dKY+cK/jbIcVh2Vy6H2hOaU+JZ8&#10;SQwYTaJ8maws0scrSgr8cfMoYSd1YBsXWv4t1zLXVARx+fBTiawjl3J6rlNyHBtJNF05q9RXrutO&#10;T4oD4ywmMyU9meaS5LbAl/xb7IyLNqbUqIj8RKWQe2inRubaZ9s4v6ZxHuAWsWjZBBLYI4Gj6TeY&#10;iwQkcAQEMjyWjPiScU1uH4mKiVbmU0ZP65940JbRPhR8ZFNib8pYe+JtYj9j53kS1x8ODmIk5nLh&#10;+ODcvIgfHBwMqnFWO14lgToxEiDpkMTzYo0vhVWdb7waG8lYfsyWQdNJy5MVPb6Jx5mxYziT+Ac+&#10;eckwWaKG85ilCsprk2SRgo9NDbydbEKTfo6B1CP0aQPkm5HmcaFK4vFPtUs4T0alRfElr3H2VEfl&#10;SimXQ/GzHgIP4Vxc8bZ8GROmEjPEnpYzbvb5iXLlcuP74EKoTxm3f2wm9HxwnU4awZO8pKpt1td1&#10;vyeTfjY8Lw2eNDAphS3VPXdpD4hNVkR9EOP8O3fBjqPRQqO+q6TSd71FTF74HpTAkRFwhH6PnSVN&#10;S+CICTAyx3OdsSU+CKkyrpkInHwYwaoHvMtPCVuPw1F+EZQZj8zgPTbLKCADwHkk12WsR1Lr45O5&#10;TMLJXNj6Mz7Spsq4Wt4w8Ml4akpUPC+n128bBjbHRqLwsEnBGXUuXk1anvRw0A8pqAeO5Y0Eg4vk&#10;lQmRkyVqOI/lvGbJF1KW+cSTpgY1ONmExsWcA4K1+JaZhTlxXKiSaeOnpElZ8v4k3cUc30cdNRoq&#10;l0BhTqHKzM7FlkNtJsQl7XCybVDXmf47mMrcburFJmdxbt7J8Kmv09oC7Zaf6lcc4/RrPFn0NtFT&#10;eMt9gztMeY2zeGKdYLIi6oPpIjbaZ392O90i+s2aUgL7IKCg3wdVbUpgGwJ1SEwddVPGHbPsTJF3&#10;eFl+KlIjL8SLVkDo82hMXEGRngnIGby4R+MiKRIrzJdaiI9zmQSEb+PomrzE3wlonuX5lF7KThZI&#10;PDASkc1BnBwUfFfL7fQZak1PKVEEY2d2ynHQI2rDmWtC4xzbQBInQ5rIx8lCxWbjp5JprA3ibfZR&#10;R50NdbEG6+Y37kkOTqddUUdRuvlp3AebzBG8fFKhtMk0lXKdjo1k/aiz/OeHlPwdXNe7ejLOou05&#10;KMq1XDpmOzXmnsTABMIRXLCHcp/pKZFpJNBDQEHfQ8k0EjgBCGR0nOc6siAvnQeD8Z1l4IlbLy2X&#10;YGIOFjkVWZDpsLVNRHwWuOCDAivjhZ35RsfwjKxPJCPyrde2W7RG7hkTTRflAG5w1tgINnEjBVyM&#10;6U8s76KrkwkoMiOXGawlO6TJAUrEWXEgntQjxA04OzWhNpCBoB8XqpS98VNJMynoV9bRrrWTSyBn&#10;4fNcJ3Ps1eDEQb4JJR9cTZHFqcFxN6ZYIE2JRI+yr9OPjdTviEjJK7h0+9PpOoAn4yzmPM88Chp2&#10;maNSHD6UisiLrJgil3Qm+y/YXX2YvEUcwIinSOAQCSjoDxGmpiSwJYEyGjqQQQOf6lCcSXd5JCMl&#10;GRvm0cuHeZk8FznI8ziKIQEnJMhQXz6Z+1gicLCAP4uv1GsLUcm8iCcjMiVrssBC4pX7yUbKx0Km&#10;5/afW1KOjURTYjAzVvk0ZH2ZlldnzcFxece+gTq6h086MwcoEUZigVmYNYG2qc4mFJ/HQN7whjeU&#10;4kTvluiOcaHqlIPyjpkk6gYjdR9yZR3t2iooS2lXZV5pgrswVb6MvaIGc72k5QzyTUOqGwYJKC+X&#10;EqfQ3tDZg8C2YgHLnB7LpamX67TTSEl/AE/GWcxlmlmwNQpaJhd7Zy3UfEA9roj0+YMiV81OF2yn&#10;G3WyA1yVB8jFUyTQT8CNpfpZmVICpxCBvLamwEVFlQf/EVCIYq5f0O+aaQY4BxJwpZEwSRh3xhfn&#10;ehrR+mVcfNd8C/zawq4lCsNJJ3c1Ned/Gwh9qswQzemThVr8aRHdoCz9dbRoeTLBILtApprKl5w1&#10;JnyAJhGbi204lueu00UjPdd128j413b6Q2l+k0ZysFw1+24MkxV9sHblWRJYT0BBv56hFiQgAQn8&#10;PwQYjzzYm4GTgyN6LrFSWZHGjwQkIAEJ7JuAITf7Jqx9CUjglCNwKqv5UtkHno58yjUXCywBCUhg&#10;NQFH6Fcj1IAEJCABCUhAAhKQgAS2I+AI/XbszVkCEpCABCQgAQlIQAKrCSjoVyPUgAQkIAEJSEAC&#10;EpCABLYjoKDfjr05S0ACEpCABCQgAQlIYDUBBf1qhBqQgAQkIAEJSEACEpDAdgQU9NuxN2cJSEAC&#10;EpCABCQgAQmsJqCgX41QAxKQgAQkIAEJSEACEtiOgIJ+O/bmLAEJSEACEpCABCQggdUEFPSrEWpA&#10;AhKQgAQkIAEJSEAC2xFQ0G/H3pwlIAEJSEACEpCABCSwmoCCfjVCDUhAAhKQgAQkIAEJSGA7Agr6&#10;7dibswQkIAEJSEACEpCABFYTUNCvRqgBCUhAAhKQgAQkIAEJbEdAQb8de3OWgAQkIAEJSEACEpDA&#10;agIK+tUINSABCUhAAhKQgAQkIIHtCCjot2NvzhKQgAQkIAEJSEACElhNQEG/GqEGJCABCUhAAhKQ&#10;gAQksB0BBf127M1ZAhKQgAQkIAEJSEACqwko6Fcj1IAEJCABCUhAAhKQgAS2I6Cg3469OUtAAhKQ&#10;gAQkIAEJSGA1AQX9aoQakIAEJCABCUhAAhKQwHYEFPTbsTdnCUhAAhKQgAQkIAEJrCagoF+NUAMS&#10;kIAEJCABCUhAAhLYjoCCfjv25iwBCUhAAhKQgAQkIIHVBBT0qxFqQAISkIAEJCABCUhAAtsRUNBv&#10;x96cJSABCUhAAhKQgAQksJqAgn41Qg1IQAISkIAEJCABCUhgOwIK+u3Ym7MEJCABCUhAAhKQgARW&#10;E1DQr0aoAQlIQAISkIAEJCABCWxHQEG/HXtzloAEJCABCUhAAhKQwGoCCvrVCDUgAQlIQAISkIAE&#10;JCCB7Qgo6Ldjb84SkIAEJCABCUhAAhJYTUBBvxqhBiQgAQlIQAISkIAEJLAdAQX9duzNWQISkIAE&#10;JCABCUhAAqsJKOhXI9SABCQgAQlIQAISkIAEtiOgoN+OvTlLQAISkIAEJCABCUhgNQEF/WqEGpCA&#10;BCQgAQlIQAISkMB2BBT027E3ZwlIQAISkIAEJCABCawmoKBfjVADEpCABCQgAQlIQAIS2I6Agn47&#10;9uYsAQlIQAISkIAEJCCB1QQU9KsRakACEpCABCQgAQlIQALbEVDQb8fenCUgAQlIQAISkIAEJLCa&#10;gIJ+NUINSEACEpCABCQgAQlIYDsCCvrt2JuzBCQgAQlIQAISkIAEVhNQ0K9GqAEJSEACEpCABCQg&#10;AQlsR0BBvx17c5aABCQgAQlIQAISkMBqAgr61Qg1IAEJSEACEpCABCQgge0IKOi3Y2/OEpCABCQg&#10;AQlIQAISWE1AQb8aoQYkIAEJSEACEpCABCSwHQEF/XbszVkCEpCABCQgAQlIQAKrCSjoVyPUgAQk&#10;IAEJSEACEpCABLYjoKDfjr05S0ACEpCABCQgAQlIYDUBBf1qhBqQgAQkIAEJSEACEpDAdgQU9Nux&#10;N2cJSEACEpCABCQgAQmsJqCgX41QAxKQgAQkIAEJSEACEtiOgIJ+O/bmLAEJSEACEpCABCQggdUE&#10;FPSrEWpAAhKQgAQkIAEJSEAC2xFQ0G/H3pwlIAEJSEACEpCABCSwmoCCfjVCDUhAAhKQgAQkIAEJ&#10;SGA7Agr67dibswQkIAEJSEACEpCABFYTUNCvRqgBCUhAAhKQgAQkIAEJbEdAQb8de3OWgAQkIAEJ&#10;SEACEpDAagIK+tUINSABCUhAAhKQgAQkIIHtCCjot2NvzhKQgAQkIAEJSEACElhNQEG/GqEGJCAB&#10;CUhAAhKQgAQksB0BBf127M1ZAhKQgAQkIAEJSEACqwko6Fcj1IAEJCABCUhAAhKQgAS2I6Cg3469&#10;OUtAAhKQgAQkIAEJSGA1AQX9aoQakIAEJCABCUhAAhKQwHYEFPTbsTdnCUhAAhKQgAQkIAEJrCag&#10;oF+NUAMSkIAEJCABCUhAAhLYjoCCfjv25iwBCUhAAhKQgAQkIIHVBBT0qxFqQAISkIAEJCABCUhA&#10;AtsRUNBvx96cJSABCUhAAhKQgAQksJqAgn41Qg1IQAISkIAEJCABCUhgOwIK+u3Ym7MEJCABCUhA&#10;AhKQgARWE1DQr0aoAQlIQAISkIAEJCABCWxHQEG/HXtzloAEJCABCUhAAhKQwGoCCvrVCDUgAQlI&#10;QAISkIAEJCCB7Qgo6Ldjb84SkIAEJCABCUhAAhJYTUBBvxqhBiQgAQlIQAISkIAEJLAdAQX9duzN&#10;WQISkIAEJCABCUhAAqsJKOhXI9SABCQgAQlIQAISkIAEtiOgoN+OvTlLQAISkIAEJCABCUhgNQEF&#10;/WqEGpCABCQgAQlIQAISkMB2BBT027E3ZwlIQAISkIAEJCABCawmoKBfjVADEpCABCQgAQlIQAIS&#10;2I6Agn479uYsAQlIQAISkIAEJCCB1QQU9KsRakACEpCABCQgAQlIQALbEVDQb8fenCUgAQlIQAIS&#10;kIAEJLCagIJ+NUINSEACEpCABCQgAQlIYDsCCvrt2JuzBCQgAQlIQAISkIAEVhNQ0K9GqAEJSEAC&#10;EpCABCQgAQlsR0BBvx17c5aABCQgAQlIQAISkMBqAgr61Qg1IAEJSEACEpCABCQgge0IKOi3Y2/O&#10;EpCABCQgAQlIQAISWE1AQb8aoQYkIAEJSEACEpCABCSwHQEF/XbszVkCEpCABCQgAQlIQAKrCSjo&#10;VyPUgAQkIAEJSEACEpCABLYjoKDfjr05S0ACEpCABCQgAQlIYDUBBf1qhBqQgAQkIAEJSEACEpDA&#10;dgQU9NuxN2cJSEACEpCABCQgAQmsJqCgX41QAxKQgAQkIAEJSEACEtiOgIJ+O/bmLAEJSEACEpCA&#10;BCQggdUEFPSrEWpAAhKQgAQkIAEJSEAC2xFQ0G/H3pwlIAEJSEACEpCABCSwmoCCfjVCDUhAAhKQ&#10;gAQkIAEJSGA7Agr67dibswQkIAEJSEACEpCABFYTUNCvRqgBCUhAAhKQgAQkIAEJbEdAQb8de3OW&#10;gAQkIAEJSEACEpDAagIK+tUINSABCUhAAhKQgAQkIIHtCCjot2NvzhKQgAQkIAEJSEACElhNQEG/&#10;GqEGJCABCUhAAhKQgAQksB0BBf127M1ZAhKQgAQkIAEJSEACqwko6Fcj1IAEJCABCUhAAhKQgAS2&#10;I6Cg3469OUtAAhKQgAQkIAEJSGA1AQX9aoQakIAEJCABCUhAAhKQwHYEFPTbsTdnCUhAAhKQgAQk&#10;IAEJrCagoF+NUAMSkIAEJCABCUhAAhLYjoCCfjv25iwBCUhAAhKQgAQkIIHVBBT0qxFqQAISkIAE&#10;JCABCUhAAtsRUNBvx96cJSABCUhAAhKQgAQksJqAgn41Qg1IQAISkIAEJCABCUhgOwIK+u3Ym7ME&#10;JCABCUhAAhKQgARWE1DQr0aoAQlIQAISkIAEJCABCWxHQEG/HXtzloAEJCABCUhAAhKQwGoCCvrV&#10;CDUgAQlIQAISkIAEJCCB7Qgo6Ldjb84SkIAEJCABCUhAAhJYTUBBvxqhBiQgAQlIQAISkIAEJLAd&#10;AQX9duzNWQISkIAEJCABCUhAAqsJKOhXI9SABCQgAQlIQAISkIAEtiOgoN+OvTlLQAISkIAEJCAB&#10;CUhgNQEF/WqEGpCABCQgAQlIQAISkMB2BBT027E3ZwlIQAISkIAEJCABCawmoKBfjVADEpCABCQg&#10;AQlIQAIS2I6Agn479uYsAQlIQAISkIAEJCCB1QQU9KsRakACEpCABCQgAQlIQALbEVDQb8fenCUg&#10;AQlIQAISkIAEJLCagIJ+NUINSEACEpCABCQgAQlIYDsCCvrt2JuzBCQgAQlIQAISkIAEVhNQ0K9G&#10;qAEJSEACEpCABCQgAQlsR0BBvx17c5aABCQgAQlIQAISkMBqAgr61Qg1IAEJSEACEpCABCQgge0I&#10;KOi3Y2/OEpCABCQgAQlIQAISWE1AQb8aoQYkIAEJSEACEpCABCSwHQEF/XbszVkCEpCABCQgAQlI&#10;QAKrCSjoVyPUgAQkIAEJSEACEpCABLYjoKDfjr05S0ACEpCABCQgAQlIYDUBBf1qhBqQgAQkIAEJ&#10;SEACEpDAdgQU9NuxN2cJSEACEpCABCQgAQmsJqCgX41QAxKQgAQkIAEJSEACEtiOgIJ+O/bmLAEJ&#10;SEACEpCABCQggdUEFPSrEWpAAhKQgAQkIAEJSEAC2xFQ0G/H3pwlIAEJSEACEpCABCSwmoCCfjVC&#10;DUhAAhKQgAQkIAEJSGA7Agr67dibswQkIAEJSEACEpCABFYTUNCvRqgBCUhAAhKQgAQkIAEJbEdA&#10;Qb8de3OWgAQkIAEJSEACEpDAagIK+tUINSABCUhAAhKQgAQkIIHtCCjot2NvzhKQgAQkIAEJSEAC&#10;ElhNQEG/GqEGJCABCUhAAhKQgAQksB0BBf127M1ZAhKQgAQkIAEJSEACqwko6Fcj1IAEJCABCUhA&#10;AhKQgAS2I6Cg3469OUtAAhKQgAQkIAEJSGA1AQX9aoQakIAEJCABCUhAAhKQwHYEFPTbsTdnCUhA&#10;AhKQgAQkIAEJrCagoF+NUAMSkIAEJCABCUhAAhLYjoCCfjv25iwBCUhAAhKQgAQkIIHVBBT0qxFq&#10;QAISkIAEJCABCUhAAtsRUNBvx96cJSABCUhAAhKQgAQksJqAgn41Qg1IQAISkIAEJCABCUhgOwIK&#10;+u3Ym7MEJCABCUhAAhKQgARWE1DQr0aoAQlIQAISkIAEJCABCWxHQEG/HXtzloAEJCABCUhAAhKQ&#10;wGoCCvrVCDUgAQlIQAISkIAEJCCB7Qgo6Ldjb84SkIAEJCABCUhAAhJYTUBBvxqhBiQgAQlIQAIS&#10;kIAEJLAdAQX9duzNWQISkIAEJCABCUhAAqsJKOhXI9SABCQgAQlIQAISkIAEtiOgoN+OvTlLQAIS&#10;kIAEJCABCUhgNQEF/WqEGpCABCQgAQlIQAISkMB2BBT027E3ZwlIQAISkIAEJCABCawmoKBfjVAD&#10;EpCABCQgAQlIQAIS2I6Agn479uYsAQlIQAISkIAEJCCB1QQU9KsRakACEpCABCQgAQlIQALbEVDQ&#10;b8fenCUgAQlIQAISkIAEJLCagIJ+NUINSEACEpCABCQgAQlIYDsCCvrt2JuzBCQgAQlIQAISkIAE&#10;VhNQ0K9GqAEJSEACEpCABCQgAQlsR0BBvx17c5aABCQgAQlIQAISkMBqAgr61Qg1IAEJSEACEpCA&#10;BCQgge0IKOi3Y2/OEpCABCQgAQlIQAISWE1AQb8aoQYkIAEJSEACEpCABCSwHQEF/XbszVkCEpCA&#10;BCQgAQlIQAKrCSjoVyPUgAQkIAEJSEACEpCABLYjoKDfjr05S0ACEpCABCQgAQlIYDUBBf1qhBqQ&#10;gAQkIAEJSEACEpDAdgQU9NuxN2cJSEACEpCABCQgAQmsJqCgX41QAxKQgAQkIAEJSEACEtiOgIJ+&#10;O/bmLAEJSEACEpCABCQggdUEFPSrEWpAAhKQgAQkIAEJSEAC2xFQ0G/H3pwlIAEJSEACEpCABCSw&#10;moCCfjVCDUhAAhKQgAQkIAEJSGA7Agr67dibswQkIAEJSEACEpCABFYTUNCvRqgBCUhAAhKQgAQk&#10;IAEJbEdAQb8de3OWgAQkIAEJSEACEpDAagIK+tUINSABCUhAAhKQgAQkIIHtCCjot2NvzhKQgAQk&#10;IAEJSEACElhNQEG/GqEGJCABCUhAAhKQgAQksB0BBf127M1ZAhKQgAQkIAEJSEACqwko6Fcj1IAE&#10;JCABCUhAAhKQgAS2I6Cg3469OUtAAhKQgAQkIAEJSGA1AQX9aoQakIAEJCABCUhAAhKQwHYEFPTb&#10;sTdnCUhAAhKQgAQkIAEJrCagoF+NUAMSkIAEJCABCUhAAhLYjoCCfjv25iwBCUhAAhKQgAQkIIHV&#10;BBT0qxFqQAISkIAEJCABCUhAAtsRUNBvx96cJSABCUhAAhKQgAQksJqAgn41Qg1IQAISkIAEJCAB&#10;CUhgOwIK+u3Ym7MEJCABCUhAAhKQgARWE1DQr0aoAQlIQAISkIAEJCABCWxHQEG/HXtzloAEJCAB&#10;CUhAAhKQwGoCCvrVCDUgAQlIQAISkIAEJCCB7Qgo6Ldjb84SkIAEJCABCUhAAhJYTUBBvxqhBiQg&#10;AQlIQAISkIAEJLAdAQX9duzNWQISkIAEJCABCUhAAqsJKOhXI9SABCQgAQlIQAISkIAEtiOgoN+O&#10;vTlLQAISkIAEJCABCUhgNQEF/WqEGpCABCQgAQlIQAISkMB2BBT027E3ZwlIQAISkIAEJCABCawm&#10;oKBfjVADEpCABCQgAQlIQAIS2I6Agn479uYsAQlIQAISkIAEJCCB1QQU9KsRakACEpCABCQgAQlI&#10;QALbEVDQb8fenCUgAQlIQAISkIAEJLCagIJ+NUINSEACEpCABCQgAQlIYDsCCvrt2JuzBCQgAQlI&#10;QAISkIAEVhNQ0K9GqAEJSEACEpCABCQgAQlsR0BBvx17c5aABCQgAQlIQAISkMBqAgr61Qg1IAEJ&#10;SEACEpCABCQgge0IKOi3Y2/OEpCABCQgAQlIQAISWE1AQb8aoQYkIAEJSEACEpCABCSwHQEF/Xbs&#10;zVkCEpCABCQgAQlIQAKrCSjoVyPUgAQkIAEJSEACEpCABLYjoKDfjr05S0ACEpCABCQgAQlIYDUB&#10;Bf1qhBqQgAQkIAEJSEACEpDAdgQU9NuxN2cJSEACEpCABCQgAQmsJqCgX41QAxKQgAQkIAEJSEAC&#10;EtiOgIJ+O/bmLAEJSEACEpCABCQggdUEFPSrEWpAAhKQgAQkIAEJSEAC2xFQ0G/H3pwlIAEJSEAC&#10;EpCABCSwmoCCfjVCDUhAAhKQgAQkIAEJSGA7Agr67dibswQkIAEJSEACEpCABFYTUNCvRqgBCUhA&#10;AhKQgAQkIAEJbEdAQb8de3OWgAQkIAEJSEACEpDAagIK+tUINSABCUhAAhKQgAQkIIHtCCjot2Nv&#10;zhKQgAQkIAEJSEACElhNQEG/GqEGJCABCUhAAhKQgAQksB0BBf127M1ZAhKQgAQkIAEJSEACqwko&#10;6Fcj1IAEJCABCUhAAhKQgAS2I6Cg3469OUtAAhKQgAQkIAEJSGA1AQX9aoQakIAEJCABCUhAAhKQ&#10;wHYEFPTbsTdnCUhAAhKQgAQkIAEJrCagoF+NUAMSkIAEJCABCUhAAhLYjoCCfjv25iwBCUhAAhKQ&#10;gAQkIIHVBBT0qxFqQAISkIAEJCABCUhAAtsRUNBvx96cJSABCUhAAhKQgAQksJqAgn41Qg1IQAIS&#10;kIAEJCABCUhgOwIK+u3Ym7MEJCABCUhAAhKQgARWE1DQr0aoAQlIQAISkIAEJCABCWxHQEG/HXtz&#10;loAEJCABCUhAAhKQwGoCCvrVCDUgAQlIQAISkIAEJCCB7Qgo6Ldjb84SkIAEJCABCUhAAhJYTUBB&#10;vxqhBiQgAQlIQAISkIAEJLAdAQX9duzNWQISkIAEJCABCUhAAqsJKOhXI9SABCQgAQlIQAISkIAE&#10;tiOgoN+OvTlLQAISkIAEJCABCUhgNQEF/WqEGpCABCQgAQlIQAISkMB2BBT027E3ZwlIQAISkIAE&#10;JCABCawmoKBfjVADEpCABCQgAQlIQAIS2I6Agn479uYsAQlIQAISkIAEJCCB1QQU9KsRakACEpCA&#10;BCQgAQlIQALbEVDQb8fenCUgAQlIQAISkIAEJLCagIJ+NUINSEACEpCABCQgAQlIYDsCCvrt2Juz&#10;BCQgAQlIQAISkIAEVhNQ0K9GqAEJSEACEpCABCQgAQlsR0BBvx17c5aABCQgAQlIQAISkMBqAgr6&#10;1Qg1IAEJSEACEpCABCQgge0IKOi3Y2/OEpCABCQgAQlIQAISWE1AQb8aoQYkIAEJSEACEpCABCSw&#10;HQEF/XbszVkCEpCABCQgAQlIQAKrCSjoVyPUgAQkIAEJSEACEpCABLYjoKDfjr05S0ACEpCABCQg&#10;AQlIYDUBBf1qhBqQgAQkIAEJSEACEpDAdgQU9NuxN2cJSEACEpCABCQgAQmsJqCgX41QAxKQgAQk&#10;IAEJSEACEtiOgIJ+O/bmLAEJSEACEpCABCQggdUEFPSrEWpAAhKQgAQkIAEJSEAC2xFQ0G/H3pwl&#10;IAEJSEACEpCABCSwmoCCfjVCDUhAAhKQgAQkIAEJSGA7Agr67dibswQkIAEJSEACEpCABFYTUNCv&#10;RqgBCUhAAhKQgAQkIAEJbEdAQb8de3OWgAQkIAEJSEACEpDAagIK+tUINSABCUhAAhKQgAQkIIHt&#10;CCjot2NvzhKQgAQkIAEJSEACElhNQEG/GqEGJCABCUhAAhKQgAQksB0BBf127M1ZAhKQgAQkIAEJ&#10;SEACqwko6Fcj1IAEJCABCUhAAhKQgAS2I6Cg3469OUtAAhKQgAQkIAEJSGA1AQX9aoQakIAEJCAB&#10;CUhAAhKQwHYEFPTbsTdnCUhAAhKQgAQkIAEJrCagoF+NUAMSkIAEJCABCUhAAhLYjoCCfjv25iwB&#10;CUhAAhKQgAQkIIHVBBT0qxFqQAISkIAEJCABCUhAAtsRUNBvx96cJSABCUhAAhKQgAQksJqAgn41&#10;Qg1IQAISkIAEJCABCUhgOwIK+u3Ym7MEJCABCUhAAhKQgARWE1DQr0aoAQlIQAISkIAEJCABCWxH&#10;QEG/HXtzloAEJCABCUhAAhKQwGoCCvrVCDUgAQlIQAISkIAEJCCB7Qgo6Ldjb84SkIAEJCABCUhA&#10;AhJYTUBBvxqhBiQgAQlIQAISkIAEJLAdAQX9duzNWQISkIAEJCABCUhAAqsJKOhXI9SABCQgAQlI&#10;QAISkIAEtiOgoN+OvTlLQAISkIAEJCABCUhgNQEF/WqEGpCABCQgAQlIQAISkMB2BBT027E3ZwlI&#10;QAISkIAEJCABCawmoKBfjVADEpCABCQgAQlIQAIS2I6Agn479uYsAQlIQAISkIAEJCCB1QQU9KsR&#10;akACEpCABCQgAQlIQALbEVDQb8fenCUgAQlIQAISkIAEJLCagIJ+NUINSEACEpCABCQgAQlIYDsC&#10;Cvrt2JuzBCQgAQlIQAISkIAEVhNQ0K9GqAEJSEACEpCABCQgAQlsR0BBvx17c5aABCQgAQlIQAIS&#10;kMBqAgr61Qg1IAEJSEACEpCABCQgge0IKOi3Y2/OEpCABCQgAQlIQAISWE1AQb8aoQYkIAEJSEAC&#10;EpCABCSwHQEF/XbszVkCEpCABCQgAQlIQAKrCSjoVyPUgAQkIAEJSEACEpCABLYjoKDfjr05S0AC&#10;EpCABCQgAQlIYDUBBf1qhBqQgAQkIAEJSEACEpDAdgQU9NuxN2cJSEACEpCABCQgAQmsJqCgX41Q&#10;AxKQgAQkIAEJSEACEtiOgIJ+O/bmLAEJSEACEpCABCQggdUEFPSrEWpAAhKQgAQkIAEJSEAC2xFQ&#10;0G/H3pwlIAEJSEACEpCABCSwmoCCfjVCDUhAAhKQgAQkIAEJSGA7Agr67dibswQkIAEJSEACEpCA&#10;BFYTUNCvRqgBCUhAAhKQgAQkIAEJbEdAQb8de3OWgAQkIAEJSEACEpDAagIK+tUINSABCUhAAhKQ&#10;gAQkIIHtCCjot2NvzhKQgAQkIAEJSEACElhNQEG/GqEGJCABCUhAAhKQgAQksB0BBf127M1ZAhKQ&#10;gAQkIAEJSEACqwko6Fcj1IAEJCABCUhAAhKQgAS2I6Cg3469OUtAAhKQgAQkIAEJSGA1AQX9aoQa&#10;kIAEJCABCUhAAhKQwHYEFPTbsTdnCUhAAhKQgAQkIAEJrCagoF+NUAMSkIAEJCABCUhAAhLYjoCC&#10;fjv25iwBCUhAAhKQgAQkIIHVBBT0qxFqQAISkIAEJCABCUhAAtsRUNBvx96cJSABCUhAAhKQgAQk&#10;sJqAgn41Qg1IQAISkIAEJCABCUhgOwIK+u3Ym7MEJCABCUhAAhKQgARWE1DQr0aoAQlIQAISkIAE&#10;JCABCWxHQEG/HXtzloAEJCABCUhAAhKQwGoCCvrVCDUgAQlIQAISkIAEJCCB7Qgo6Ldjb84SkIAE&#10;JCABCUhAAhJYTUBBvxqhBiQgAQlIQAISkIAEJLAdAQX9duzNWQISkIAEJCABCUhAAqsJKOhXI9SA&#10;BCQgAQlIQAISkIAEtiOgoN+OvTlLQAISkIAEJCABCUhgNQEF/WqEGpCABCQgAQlIQAISkMB2BBT0&#10;27E3ZwlIQAISkIAEJCABCawmoKBfjVADEpCABCQgAQlIQAIS2I7A/w8VGLEBjVj6UgAAAABJRU5E&#10;rkJgglBLAwQKAAAAAAAAACEALsVbauzQAQDs0AEAFAAAAGRycy9tZWRpYS9pbWFnZTMucG5niVBO&#10;Rw0KGgoAAAANSUhEUgAAA/AAAAWTCAIAAAD0jUqXAAAAAXNSR0IArs4c6QAA/8pJREFUeF7s/Xfc&#10;dU9VpwkP/FC6wQaHZL+AAgMDgiTfIScRmpxDA5IFbEBBQhOE1l8DEhQEFCW1RJUeYCQISJAhKEie&#10;JieFQUkjyWlxgBEQ3qv9vrNmu885u9a5n+d+fvd+nuv8cX/OvU/t2quuWnvvb1WtqjrT97///f/O&#10;jwQkIAEJSEACEpCABCSwTgJnXqfZWi0BCUhAAhKQgAQkIAEJ/DcCCnr9QAISkIAEJCABCUhAAism&#10;oKBfceVpugQkIAEJSEACEpCABBT0+oAEJCABCUhAAhKQgARWTEBBv+LK03QJSEACEpCABCQgAQko&#10;6PUBCUhAAhKQgAQkIAEJrJiAgn7FlafpEpCABCQgAQlIQAISUNDrAxKQgAQkIAEJSEACElgxAQX9&#10;iitP0yUgAQlIQAISkIAEJKCg1wckIAEJSEACEpCABCSwYgIK+hVXnqZLQAISkIAEJCABCUhAQa8P&#10;SEACEpCABCQgAQlIYMUEFPQrrjxNl4AEJCABCUhAAhKQgIJeH5CABCQgAQlIQAISkMCKCSjoV1x5&#10;mi4BCUhAAhKQgAQkIAEFvT4gAQlIQAISkIAEJCCBFRNQ0K+48jRdAhKQgAQkIAEJSEACCnp9QAIS&#10;kIAEJCABCUhAAismoKBfceVpugQkIAEJSEACEpCABBT0+oAEJCABCUhAAhKQgARWTEBBv+LK03QJ&#10;SEACEpCABCQgAQko6PUBCUhAAhKQgAQkIAEJrJiAgn7FlafpEpCABCQgAQlIQAISUNDrAxKQgAQk&#10;IAEJSEACElgxAQX9iitP0yUgAQlIQAISkIAEJKCg1wckIAEJSEACEpCABCSwYgIK+hVXnqZLQAIS&#10;kIAEJCABCUhAQa8PSEACEpCABCQgAQlIYMUEFPQrrjxNl4AEJCABCUhAAhKQgIJeH5CABCQgAQlI&#10;QAISkMCKCSjoV1x5mi4BCUhAAhKQgAQkIAEFvT4gAQlIQAISkIAEJCCBFRNQ0K+48jRdAhKQgAQk&#10;IAEJSEACCnp9QAISkIAEJCABCUhAAismoKBfceVpugQkIAEJSEACEpCABBT0+oAEJCABCUhAAhKQ&#10;gARWTEBBv+LK03QJSEACEpCABCQgAQko6PUBCUhAAhKQgAQkIAEJrJiAgn7FlafpEpCABCQgAQlI&#10;QAISUNDrAxKQgAQkIAEJSEACElgxAQX9iitP0yUgAQlIQAISkIAEJKCg1wckIAEJSEACEpCABCSw&#10;YgIK+hVXnqZLQAISkIAEJCABCUhAQa8PSEACEpCABCQgAQlIYMUEFPQrrjxNl4AEJCABCUhAAhKQ&#10;gIJeH5CABCQgAQlIQAISkMCKCSjoV1x5mi4BCUhAAhKQgAQkIAEFvT4gAQlIQAISkIAEJCCBFRNQ&#10;0K+48jRdAhKQgAQkIAEJSEACCnp9QAISkIAEJCABCUhAAismoKBfceVpugQkIAEJSEACEpCABBT0&#10;+oAEJCABCUhAAhKQgARWTEBBv+LK03QJSEACEpCABCQgAQko6PUBCUhAAhKQgAQkIAEJrJiAgn7F&#10;lafpEpCABCQgAQlIQAISUNDrAxKQgAQkIAEJSEACElgxAQX9iitP0yUgAQlIQAISkIAEJKCg1wck&#10;IAEJSEACEpCABCSwYgIK+hVXnqZLQAISkIAEJCABCUhAQa8PSEACEpCABCQgAQlIYMUEFPQrrjxN&#10;l4AEJCABCUhAAhKQgIJeH5CABCQgAQlIQAISkMCKCSjoV1x5mi4BCUhAAhKQgAQkIAEFvT4gAQlI&#10;QAISkIAEJCCBFRNQ0K+48jRdAhKQgAQkIAEJSEACCnp9QAISkIAEJCABCUhAAismoKBfceVpugQk&#10;IAEJSEACEpCABBT0+oAEJCABCUhAAhKQgARWTEBBv+LK03QJSEACEpCABCQgAQko6PUBCUhAAhKQ&#10;gAQkIAEJrJiAgn7FlafpEpCABCQgAQlIQAISUNDrAxKQgAQkIAEJSEACElgxAQX9iitP0yUgAQlI&#10;QAISkIAEJKCg1wckIAEJSEACEpCABCSwYgIK+hVXnqZLQAISkIAEJCABCUhAQa8PSEACEpCABCQg&#10;AQlIYMUEFPQrrjxNl4AEJCABCUhAAhKQgIJeH5CABCQgAQlIQAISkMCKCSjoV1x5mi4BCUhAAhKQ&#10;gAQkIAEFvT4gAQlIQAISkIAEJCCBFRNQ0K+48jRdAhKQgAQkIAEJSEACCnp9QAISkIAEJCABCUhA&#10;AismoKBfceVpugQkIAEJSEACEpCABBT0+oAEJCABCUhAAhKQgARWTEBBv+LK03QJSEACEpCABCQg&#10;AQko6PUBCUhAAhKQgAQkIAEJrJiAgn7FlafpEpCABCQgAQlIQAISUNDrAxKQgAQkIAEJSEACElgx&#10;AQX9iitP0yUgAQlIQAISkIAEJKCg1wckIAEJSEACEpCABCSwYgIK+hVXnqZLQAISkIAEJCABCUhA&#10;Qa8PSEACEpCABCQgAQlIYMUEFPQrrjxNl4AEJCABCUhAAhKQgIJeH5CABCQgAQlIQAISkMCKCSjo&#10;V1x5mi4BCUhAAhKQgAQkIAEFvT4gAQlIQAISkIAEJCCBFRNQ0K+48jRdAhKQgAQkIAEJSEACCnp9&#10;QAISkIAEJCABCUhAAismoKBfceVpugQkIAEJSEACEpCABBT0+oAEJCABCUhAAhKQgARWTEBBv+LK&#10;03QJSEACEpCABCQgAQko6PUBCUhAAhKQgAQkIAEJrJiAgn7FlafpEpCABCQgAQlIQAISUNDrAxKQ&#10;gAQkIAEJSEACElgxAQX9iitP0yUgAQlIQAISkIAEJKCg1wckIAEJSEACEpCABCSwYgIK+hVXnqZL&#10;QAISkIAEJCABCUhAQa8PSEACEpCABCQgAQlIYMUEFPQrrjxNl4AEJCABCUhAAhKQgIJeH5CABCQg&#10;AQlIQAISkMCKCSjoV1x5mi4BCUhAAhKQgAQkIAEFvT4gAQlIQAISkIAEJCCBFRNQ0K+48jRdAhKQ&#10;gAQkIAEJSEACCnp9QAISkIAEJCABCUhAAismoKBfceVpugQkIAEJSEACEpCABBT0+oAEJCABCUhA&#10;AhKQgARWTEBBv+LK03QJSEACEpCABCQgAQko6PUBCUhAAhKQgAQkIAEJrJiAgn7FlafpEpCABCQg&#10;AQlIQAISUNDrAxKQgAQkIAEJSEACElgxAQX9iitP0yUgAQlIQAISkIAEJKCg1wckIAEJSEACEpCA&#10;BCSwYgIK+hVXnqZLQAISkIAEJCABCUhAQa8PSEACEpCABCQgAQlIYMUEFPQrrjxNl4AEJCABCUhA&#10;AhKQgIJeH5CABCQgAQlIQAISkMCKCSjoV1x5mi4BCUhAAhKQgAQkIAEFvT4gAQlIQAISkIAEJCCB&#10;FRNQ0K+48jRdAhKQgAQkIAEJSEACCnp9QAISkIAEJCABCUhAAismoKBfceVpugQkIAEJSEACEpCA&#10;BBT0+oAEJCABCUhAAhKQgARWTEBBv+LK03QJSEACEpCABCQgAQko6PUBCUhAAhKQgAQkIAEJrJiA&#10;gn7FlafpEpCABCQgAQlIQAISUNDrAxKQgAQkIAEJSEACElgxAQX9iitP0yUgAQlIQAISkIAEJKCg&#10;1wckIAEJSEACEpCABCSwYgIK+hVXnqZLQAISkIAEJCABCUhAQa8PSEACEpCABCQgAQlIYMUEFPQr&#10;rjxNl4AEJCABCUhAAhKQgIJeH5CABCQgAQlIQAISkMCKCSjoV1x5mi4BCUhAAhKQgAQkIAEFvT4g&#10;AQlIQAISkIAEJCCBFRNQ0K+48jRdAhKQgAQkIAEJSEACCnp9QAISkIAEJCABCUhAAismoKBfceVp&#10;ugQkIAEJSEACEpCABBT0+oAEJCABCUhAAhKQgARWTEBBv+LK03QJSEACEpCABCQgAQko6PUBCUhA&#10;AhKQgAQkIAEJrJiAgn7FlafpEpCABCQgAQlIQAISUNDrAxKQgAQkIAEJSEACElgxAQX9iitP0yUg&#10;AQlIQAISkIAEJKCg1wckIAEJSEACEpCABCSwYgIK+hVXnqZLQAISkIAEJCABCUhAQa8PSEACEpCA&#10;BCQgAQlIYMUEFPQrrjxNl4AEJCABCUhAAhKQgIJeH5CABCQgAQlIQAISkMCKCSjoV1x5mi4BCUhA&#10;AhKQgAQkIAEFvT4gAQlIQAISkIAEJCCBFRNQ0K+48jRdAhKQgAQkIAEJSEACCnp9QAISkIAEJCAB&#10;CUhAAismoKBfceVpugQkIAEJSEACEpCABBT0+oAEJCABCUhAAhKQgARWTEBBv+LK03QJSEACEpCA&#10;BCQgAQko6PUBCUhAAhKQgAQkIAEJrJiAgn7FlafpEpCABCQgAQlIQAISUNDrAxKQgAQkIAEJSEAC&#10;ElgxAQX9iitP0yUgAQlIQAISkIAEJKCg1wckIAEJSEACEpCABCSwYgIK+hVXnqZLQAISkIAEJCAB&#10;CUhAQa8PSEACEpCABCQgAQlIYMUEFPQrrjxNl4AEJCABCUhAAhKQgIJeH5CABCQgAQlIQAISkMCK&#10;CSjoV1x5mi4BCUhAAhKQgAQkIAEFvT4gAQlIQAISkIAEJCCBFRNQ0K+48jRdAhKQgAQkIAEJSEAC&#10;Cnp9QAISkIAEJCABCUhAAismoKBfceVpugQkIAEJSEACEpCABBT0+oAEJCABCUhAAhKQgARWTEBB&#10;v+LK03QJSEACEpCABCQgAQko6PUBCUhAAhKQgAQkIAEJrJiAgn7FlafpEpCABCQgAQlIQAISUNDr&#10;AxKQgAQkIAEJSEACElgxAQX9iitP0yUgAQlIQAISkIAEJKCg1wckIAEJSEACEpCABCSwYgIK+hVX&#10;nqZLQAISkIAEJCABCUhAQa8PSEACEpCABCQgAQlIYMUEFPQrrjxNl4AEJCABCUhAAhKQgIJeH5CA&#10;BCQgAQlIQAISkMCKCSjoV1x5mi4BCUhAAhKQgAQkIAEFvT4gAQlIQAISkIAEJCCBFRNQ0K+48jRd&#10;AhKQgAQkIAEJSEACCnp9QAISkIAEJCABCUhAAismoKBfceVpugQkIAEJSEACEpCABBT0+oAEJCAB&#10;CUhAAhKQgARWTEBBv+LK03QJSEACEpCABCQgAQko6PUBCUhAAhKQgAQkIAEJrJiAgn7FlafpEpCA&#10;BCQgAQlIQAISUNDrAxKQgAQkIAEJSEACElgxAQX9iitP0yUgAQlIQAISkIAEJKCg1wckIAEJSEAC&#10;EpCABCSwYgIK+hVXnqZLQAISkIAEJCABCUhAQa8PSEACEpCABCQgAQlIYMUEFPQrrjxNl4AEJCAB&#10;CUhAAhKQgIJeH5CABCQgAQlIQAISkMCKCSjoV1x5mi4BCUhAAhKQgAQkIAEFvT4gAQlIQAISkIAE&#10;JCCBFRNQ0K+48jRdAhKQgAQkIAEJSEACCnp9QAISkIAEJCABCUhAAismoKBfceVpugQkIAEJSEAC&#10;EpCABBT0+oAEJCABCUhAAhKQgARWTEBBv+LK03QJSEACEpCABCQgAQko6PUBCUhAAhKQgAQkIAEJ&#10;rJiAgn7FlafpEpCABCQgAQlIQAISUNDrAxKQgAQkIAEJSEACElgxAQX9iitP0yUgAQlIQAISkIAE&#10;JKCg1wckIAEJSEACEpCABCSwYgIK+hVXnqZLQAISkIAEJCABCUhAQa8PSEACEpCABCQgAQlIYMUE&#10;FPQrrjxNl4AEJCABCUhAAhKQgIJeH5CABCQgAQlIQAISkMCKCSjoV1x5mi4BCUhAAhKQgAQkIAEF&#10;vT4gAQlIQAISkIAEJCCBFRNQ0K+48jRdAhKQgAQkIAEJSEACCnp9QAISkIAEJCABCUhAAismoKBf&#10;ceVpugQkIAEJSEACEpCABBT0+oAEJCABCUhAAhKQgARWTEBBv+LK03QJSEACEpCABCQgAQko6PUB&#10;CUhAAhKQgAQkIAEJrJiAgn7FlafpEpCABCQgAQlIQAISUNDrAxKQgAQkIAEJSEACElgxAQX9iitP&#10;0yUgAQlIQAISkIAEJKCg1wckIAEJSEACEpCABCSwYgIK+hVXnqZLQAISkIAEJCABCUhAQa8PSEAC&#10;EpCABCQgAQlIYMUEFPQrrjxNl4AEJCABCUhAAhKQgIJeH5CABCQgAQlIQAISkMCKCSjoV1x5mi4B&#10;CUhAAhKQgAQkIAEFvT4gAQlIQAISkIAEJCCBFRNQ0K+48jRdAhKQgAQkIAEJSEACCnp9QAISkIAE&#10;JCABCUhAAismoKBfceVpugQkIAEJSEACEpCABBT0+oAEJCABCUhAAhKQgARWTEBBv+LK03QJSEAC&#10;EpCABCQgAQko6PUBCUhAAhKQgAQkIAEJrJiAgn7FlafpEpCABCQgAQlIQAISUNDrAxKQgAQkIAEJ&#10;SEACElgxAQX9iitP0yUgAQlIQAISkIAEJKCg1wckIAEJSEACEpCABCSwYgIK+hVXnqZLQAISkIAE&#10;JCABCUhAQa8PSEACEpCABCQgAQlIYMUEFPQrrjxNl4AEJCABCUhAAhKQgIJeH5CABCQgAQlIQAIS&#10;kMCKCSjoV1x5mi4BCUhAAhKQgAQkIAEFvT4gAQlIQAISkIAEJCCBFRNQ0K+48jRdAhKQgAQkIAEJ&#10;SEACCnp9QAISkIAEJCABCUhAAismoKBfceVpugQkIAEJSEACEpCABBT0+oAEJCABCUhAAhKQgARW&#10;TEBBv+LK03QJSEACEpCABCQgAQko6PUBCUhAAhKQgAQkIAEJrJiAgn7FlafpEpCABCQgAQlIQAIS&#10;UNDrAxKQgAQkIAEJSEACElgxAQX9iitP0yUgAQlIQAISkIAEJKCg1wckIAEJSEACEpCABCSwYgIK&#10;+hVXnqZLQAISkIAEJCABCUhAQa8PSEACEpCABCQgAQlIYMUEFPQrrjxNl4AEJCABCUhAAhKQgIJe&#10;H5CABCQgAQlIQAISkMCKCSjoV1x5mi4BCUhAAhKQgAQkIAEFvT4gAQlIQAISkIAEJCCBFRNQ0K+4&#10;8jRdAhKQgAQkIAEJSEACCnp9QAISkIAEJCABCUhAAismoKBfceVpugQkIAEJSEACEpCABBT0+oAE&#10;JCABCUhAAhKQgARWTEBBv+LK03QJSEACEpCABCQgAQko6PUBCUhAAhKQgAQkIAEJrJiAgn7Flafp&#10;EpCABCQgAQlIQAISUNDrAxKQgAQkIAEJSEACElgxAQX9iitP0yUgAQlIQAISkIAEJKCg1wckIAEJ&#10;SEACEpCABCSwYgIK+hVXnqZLQAISkIAEJCABCUhAQa8PSEACEpCABCQgAQlIYMUEFPQrrjxNl4AE&#10;JCABCUhAAhKQgIJeH5CABCQgAQlIQAISkMCKCSjoV1x5mi4BCUhAAhKQgAQkIAEFvT4gAQlIQAIS&#10;kIAEJCCBFRNQ0K+48jRdAhKQgAQkIAEJSEACCnp9QAISkIAEJCABCUhAAismoKBfceVpugQkIAEJ&#10;SEACEpCABBT0+oAEJCABCUhAAhKQgARWTEBBv+LK03QJSEACEpCABCQgAQko6PUBCUhAAhKQgAQk&#10;IAEJrJiAgn7FlafpEpCABCQgAQlIQAISUNDrAxKQgAQkIAEJSEACElgxAQX9iitP0yUgAQlIQAIS&#10;kIAEJKCg1wckIAEJSEACEpCABCSwYgIK+hVXnqZLQAISkIAEJCABCUhAQa8PSEACEpCABCQgAQlI&#10;YMUEFPQrrjxNl4AEJCABCUhAAhKQgIJeH5CABCQgAQlIQAISkMCKCSjoV1x5mi4BCUhAAhKQgAQk&#10;IAEFvT4gAQlIQAISkIAEJCCBFRNQ0K+48jRdAhKQgAQkIAEJSEACCnp9QAISkIAEJCABCUhAAism&#10;oKBfceVpugQkIAEJSEACEpCABBT0+oAEJCABCUhAAhKQgARWTEBBv+LK03QJSEACEpCABCQgAQko&#10;6PUBCUhAAhKQgAQkIAEJrJiAgn7FlafpEpCABCQgAQlIQAISUNDrAxKQgAQkIAEJSEACElgxAQX9&#10;iitP0yUgAQlIQAISkIAEJKCg1wckIAEJSEACEpCABCSwYgIK+hVXnqZLQAISkIAEJCABCUhAQa8P&#10;SEACEpCABCQgAQlIYMUEFPQrrjxNl4AEJCABCUhAAhKQgIJeH5CABCQgAQlIQAISkMCKCSjoV1x5&#10;mi4BCUhAAhKQgAQkIAEFvT4gAQlIQAISkIAEJCCBFRNQ0K+48jRdAhKQgAQkIAEJSEACCnp9QAIS&#10;kIAEJCABCUhAAismoKBfceVpugQkIAEJSEACEpCABBT0+oAEJCABCUhAAhKQgARWTEBBv+LK03QJ&#10;SEACEpCABCQgAQko6PUBCUhAAhKQgAQkIAEJrJiAgn7FlafpEpCABCQgAQlIQAISUNDrAxKQgAQk&#10;IAEJSEACElgxAQX9iitP0yUgAQlIQAISkIAEJKCg1wckIAEJSEACEpCABCSwYgIK+hVXnqZLQAIS&#10;kIAEJCABCUhAQa8PSEACEpCABCQgAQlIYMUEFPQrrjxNl4AEJCABCUhAAhKQgIJeH5CABCQgAQlI&#10;QAISkMCKCSjoV1x5mi4BCUhAAhKQgAQkIAEFvT4gAQlIQAISkIAEJCCBFRNQ0K+48jRdAhKQgAQk&#10;IAEJSEACCnp9QAISkIAEJCABCUhAAismoKBfceVpugQkIAEJSEACEpCABBT0+oAEJCABCUhAAhKQ&#10;gARWTEBBv+LK03QJSEACEpCABCQgAQko6PUBCUhAAhKQgAQkIAEJrJiAgn7FlafpEpCABCQgAQlI&#10;QAISUNDrAxKQgAQkIAEJSEACElgxAQX9iitP0yUgAQlIQAISkIAEJKCg1wckIAEJSEACEpCABCSw&#10;YgIK+hVXnqZLQAISkIAEJCABCUhAQa8PSEACEpCABCQgAQlIYMUEFPQrrjxNl4AEJCABCUhAAhKQ&#10;gIJeH5CABCQgAQlIQAISkMCKCSjoV1x5mi4BCUhAAhKQgAQkIAEFvT4gAQlIQAISkIAEJCCBFRNQ&#10;0K+48jRdAhKQgAQkIAEJSEACCnp9QAISkIAEJCABCUhAAismoKBfceVpugQkIAEJSEACEpCABBT0&#10;+oAEJCABCUhAAhKQgARWTEBBv+LK03QJSEACEpCABCQgAQko6PUBCUhAAhKQgAQkIAEJrJiAgn7F&#10;lafpEpCABCQgAQlIQAISUNDrAxKQgAQkIAEJSEACElgxAQX9iitP0yUgAQlIQAISkIAEJKCg1wck&#10;IAEJSEACEpCABCSwYgIK+hVXnqZLQAISkIAEJCABCUhAQa8PSEACEpCABCQgAQlIYMUEFPQrrjxN&#10;l4AEJCABCUhAAhKQgIJeH5CABCQgAQlIQAISkMCKCSjoV1x5mi4BCUhAAhKQgAQkIAEFvT4gAQlI&#10;QAISkIAEJCCBFRNQ0K+48jRdAhKQgAQkIAEJSEACCnp9QAISkIAEJCABCUhAAismoKBfceVpugQk&#10;IAEJSEACEpCABBT0+oAEJCABCUhAAhKQgARWTEBBv+LK03QJSEACEpCABCQgAQko6PUBCUhAAhKQ&#10;gAQkIAEJrJiAgn7FlafpEpCABCQgAQlIQAISUNDrAxKQgAQkIAEJSEACElgxAQX9iitP0yUgAQlI&#10;QAISkIAEJKCg1wckIAEJSEACEpCABCSwYgIK+hVXnqZLQAISkIAEJCABCUhAQa8PSEACEpCABCQg&#10;AQlIYMUEFPQrrjxNl4AEJCABCUhAAhKQgIJeH5CABCQgAQlIQAISkMCKCSjoV1x5mi4BCUhAAhKQ&#10;gAQkIAEFvT4gAQlIQAISkIAEJCCBFRNQ0K+48jRdAhKQgAQkIAEJSEACCnp9QAISkIAEJCABCUhA&#10;AismoKBfceVpugQkIAEJSEACEpCABBT0+oAEJCABCUhAAhKQgARWTEBBv+LK03QJSEACEpCABCQg&#10;AQko6PUBCUhAAhKQgAQkIAEJrJiAgn7FlafpEpCABCQgAQlIQAISUNDrAxKQgAQkIAEJSEACElgx&#10;AQX9iitP0yUgAQlIQAISkIAEJKCg1wckIAEJSEACEpCABCSwYgIK+hVXnqZLQAISkIAEJCABCUhA&#10;Qa8PSEACEpCABCQgAQlIYMUEFPQrrjxNl4AEJCABCUhAAhKQgIJeH5CABCQgAQlIQAISkMCKCSjo&#10;V1x5mi4BCUhAAhKQgAQkIAEFvT4gAQlIQAISkIAEJCCBFRNQ0K+48jRdAhKQgAQkIAEJSEACCnp9&#10;QAISkIAEJCABCUhAAismoKBfceVpugQkIAEJSEACEpCABBT0+oAEJCABCUhAAhKQgARWTEBBv+LK&#10;03QJSEACEpCABCQgAQko6PUBCUhAAhKQgAQkIAEJrJiAgn7FlafpEpCABCQgAQlIQAISUNDrAxKQ&#10;gAQkIAEJSEACElgxAQX9iitP0yUgAQlIQAISkIAEJKCg1wckIAEJSEACEpCABCSwYgIK+hVXnqZL&#10;QAISkIAEJCABCUhAQa8PSEACEpCABCQgAQlIYMUEFPQrrjxNl4AEJCABCUhAAhKQgIJeH5CABCQg&#10;AQlIQAISkMCKCSjoV1x5mi4BCUhAAhKQgAQkIAEFvT4gAQlIQAISkIAEJCCBFRNQ0K+48jRdAhKQ&#10;gAQkIAEJSEACCnp9QAISkIAEJCABCUhAAismoKBfceVpugQkIAEJSEACEpCABBT0+oAEJCABCUhA&#10;AhKQgARWTEBBv+LK03QJSEACEpCABCQgAQko6PUBCUhAAhKQgAQkIAEJrJiAgn7FlafpEpCABCQg&#10;AQlIQAISUNDrAxKQgAQkIAEJSEACElgxAQX9iitP0yUgAQlIQAISkIAEJKCg1wckIAEJSEACEpCA&#10;BCSwYgIK+hVXnqZLQAISkIAEJCABCUhAQa8PSEACEpCABCQgAQlIYMUEFPQrrjxNl4AEJCABCUhA&#10;AhKQgIJeH5CABCQgAQlIQAISkMCKCSjoV1x5mi4BCUhAAhKQgAQkIAEFvT4gAQlIQAISkIAEJCCB&#10;FRNQ0K+48jRdAhKQgAQkIAEJSEACCnp9QAISkIAEJCABCUhAAismoKBfceVpugQkIAEJSEACEpCA&#10;BBT0+oAEJCABCUhAAhKQgARWTEBBv+LK03QJSEACEpCABCQgAQko6PUBCUhAAhKQgAQkIAEJrJiA&#10;gn7FlafpEpCABCQgAQlIQAISUNDrAxKQgAQkIAEJSEACElgxAQX9iitP0yUgAQlIQAISkIAEJKCg&#10;1wckIAEJSEACEpCABCSwYgIK+hVXnqZLQAISkIAEJCABCUhAQa8PSEACEpCABCQgAQlIYMUEFPQr&#10;rjxNl4AEJCABCUhAAhKQgIJeH5CABCQgAQlIQAISkMCKCSjoV1x5mi4BCUhAAhKQgAQkIAEFvT4g&#10;AQlIQAISkIAEJCCBFRNQ0K+48jRdAhKQgAQkIAEJSEACCnp9QAISkIAEJCABCUhAAismoKBfceVp&#10;ugQkIAEJSEACEpCABBT0+oAEJCABCUhAAhKQgARWTEBBv+LK03QJSEACEpCABCQgAQko6PUBCUhA&#10;AhKQgAQkIAEJrJiAgn7FlafpEpCABCQgAQlIQAISUNDrAxKQgAQkIAEJSEACElgxAQX9iitP0yUg&#10;AQlIQAISkIAEJKCg1wckIAEJSEACEpCABCSwYgIK+hVXnqZLQAISkIAEJCABCUhAQa8PSEACEpCA&#10;BCQgAQlIYMUEFPQrrjxNl4AEJCABCUhAAhKQgIJeH5CABCQgAQlIQAISkMCKCSjoV1x5mi4BCUhA&#10;AhKQgAQkIAEFvT4gAQlIQAISkIAEJCCBFRNQ0K+48jRdAhKQgAQkIAEJSEACCnp9QAISkIAEJCAB&#10;CUhAAismoKBfceVpugQkIAEJSEACEpCABBT0+oAEJCABCUhAAhKQgARWTEBBv+LK03QJSEACEpCA&#10;BCQgAQko6PUBCUhAAhKQgAQkIAEJrJiAgn7FlafpEpCABCQgAQlIQAISUNDrAxKQgAQkIAEJSEAC&#10;ElgxAQX9iitP0yUgAQlIQAISkIAEJKCg1wckIAEJSEACEpCABCSwYgIK+hVXnqZLQAISkIAEJCAB&#10;CUhAQa8PSEACEpCABCQgAQlIYMUEFPQrrjxNl4AEJCABCUhAAhKQgIJeH5CABCQgAQlIQAISkMCK&#10;CSjoV1x5mi4BCUhAAhKQgAQkIAEFvT4gAQlIQAISkIAEJCCBFRNQ0K+48jRdAhKQgAQkIAEJSEAC&#10;Cnp9QAISkIAEJCABCUhAAismoKBfceVpugQkIAEJSEACEpCABBT0+oAEJCABCUhAAhKQgARWTEBB&#10;v+LK03QJSEACEpCABCQgAQko6PUBCUhAAhKQgAQkIAEJrJiAgn7FlafpEpCABCQgAQlIQAISUNDr&#10;AxKQgAQkIAEJSEACElgxAQX9iitP0yUgAQlIQAISkIAEJKCg1wckIAEJSEACEpCABCSwYgIK+hVX&#10;nqZLQAISkIAEJCABCUhAQa8PSEACEpCABCQgAQlIYMUEFPQrrjxNl4AEJCABCUhAAhKQgIJeH5CA&#10;BCQgAQlIQAISkMCKCSjoV1x5mi4BCUhAAhKQgAQkIAEFvT4gAQlIQAISkIAEJCCBFRNQ0K+48jRd&#10;AhKQgAQkIAEJSEACCnp9QAISkIAEJCABCUhAAismoKBfceVpugQkIAEJSEACEpCABBT0+oAEJCAB&#10;CUhAAhKQgARWTEBBv+LK03QJSEACEpCABCQgAQko6PUBCUhAAhKQgAQkIAEJrJiAgn7FlafpEpCA&#10;BCQgAQlIQAISUNDrAxKQgAQkIAEJSEACElgxAQX9iitP0yUgAQlIQAISkIAEJKCg1wckIAEJSEAC&#10;EpCABCSwYgIK+hVXnqZLQAISkIAEJCABCUhAQa8PSEACEpCABCQgAQlIYMUEFPQrrjxNl4AEJCAB&#10;CUhAAhKQgIJeH5CABCQgAQlIQAISkMCKCSjoV1x5mi4BCUhAAhKQgAQkIAEFvT4gAQlIQAISkIAE&#10;JCCBFRNQ0K+48jRdAhKQgAQkIAEJSEACCnp9QAISkIAEJCABCUhAAismoKBfceVpugQkIAEJSEAC&#10;EpCABBT0+oAEJCABCUhAAhKQgARWTEBBv+LK03QJSEACEpCABCQgAQko6PUBCUhAAhKQgAQkIAEJ&#10;rJiAgn7FlafpEpCABCQgAQlIQAISUNDrAxKQgAQkIAEJSEACElgxAQX9iitP0yUgAQlIQAISkIAE&#10;JKCg1wckIAEJSEACEpCABCSwYgIK+hVXnqZLQAISkIAEJCABCUhAQa8PSEACEpCABCQgAQlIYMUE&#10;FPQrrjxNl4AEJCABCUhAAhKQgIJeH5CABCQgAQlIQAISkMCKCSjoV1x5mi4BCUhAAhKQgAQkIAEF&#10;vT4gAQlIQAISkIAEJCCBFRNQ0K+48jRdAhI41Qj87//7/369613vf/1f/9cqeI78b//b/zZFwb8c&#10;nH1+6Zd+aRMXB6fJ7n3ve5NhknH8jMX767/+67e73e3+z//z/5yagYVbCzJN87/8L/8LafhUWfj1&#10;P/2n/8QR8pxlOD0RsAtpZpwDOeT5gqkzXGE7q5ozFqlXl4AETlYCCvqTtWYtlwQkcBIS+B/+h//h&#10;f/qf/idEbalSvv/3//1/z8FpaUn28Mnn3/27f4es3CpkOV6Jk+wKV7hCspo2Gw4b5ayVksthDzYg&#10;wevqiHLEOscX7CnFT3kvetGLphQUinP5QgE5OBX6lRX6O6KcU7BnExfH62DU/L/9t/825PkJw2ba&#10;nStOTzlshuYvAQmc0gS+70cCEpCABNZD4G//9m8jwTH5137t11DzHFk2HwWM7tya7N/8m3+TrPIh&#10;DW/EN77xjXznSx3/9Kc/zcH3ve99swvl+Cxn/t2aeCE3zMhFZ59nP/vZmMFVYlsVfFd5sbDSk4ai&#10;JecpJVDAbTMH0pQNXIhLz9IUGa5C4mkCfiLbKcmXvvSl0fpby7Ued9NSCUhgHQTsoT+lm3MWXgIS&#10;WB2BSEn6rekS5i/CkSMLpUhKTllOtpADXdf0aicAhq7u9FKf6UxnSpd2fq3Oabql+bcieTb7uTdz&#10;4win8zed6NMPTREUOZ3uHMQAioAWX64yes2R40kTSc2/afnkIF929b5zraQhk10DFOmbJ8PZQAGn&#10;wLls43SOrM67NFgCElgrgXW0O7RSAhKQgAQmBOgM5q0z7RLeiic91pudzZUYCYswpReZD20D/q3O&#10;bE5MMr5U3zziuPrv6+rVzU8nOqeTTzrUk/lmP/dmbrt66DmX7vnS8Xv1dmPArNccg7GHIqTLf/pB&#10;oGNDHUnX/qblaRhsjoqACNvIuYpGGq6S43quBCQggcMmYA/9Wlti2i0BCUhg2tNMXDi9wnyqs5xf&#10;6UuOil1glTh1PnSQJ+xk1pfPeyhd3bMY8cq2IvjpokbUpmeaTBKUP7v0rtx2WUiG5EP/fXrrk2zr&#10;rN/ptSgLgwnYkJZPfTJnYLOHfmGm7PR0zEDTU97NKbDp108nfTjUQIGOKgEJSOCwCSjoD5uw+Uug&#10;SwBd9aAHPaib2nSnMIEE26C8+VJhHqXL6wiiM9Emy6iQoemhTyf9bH4t5yZI5lznOtdseZlNwUqj&#10;Iqvu5JMWwuzqu3JbMDJFmEawzGb9ZgJw7EkzBj4cmTVOyIcedJJNJ9rmultV/qZJibSBEg2DzUxK&#10;0BtvcwrfnRZdAmcMAQX9GcPdq0pgkwBKKOENfiSwQADBSkx5YkL4WyveVORM5G8C05GexwiT5gG6&#10;PDNfE1WykGEW4anmAaE+s+bEXrktQ8hwxPSTXnbUfIJqagAhC1ZWbltj6DF7NpiwtaRp7dQ0htkp&#10;NY5BMQ2gP0bH83QJSGAvAgr6vXCZWAKHS+CjH/3o4V7A3NdPAAVf/e4I+qxiOStWzZc99qgP2pkV&#10;PYJ+XV5VnTbGNOYHGT2dJ4qRe+V2gLriclwiU1orAAn9jaafrjhZWLKyJBcCY/Xck3KoyLlEzdad&#10;2snxVNCxkz9A8T1FAhI4dQkcdpC++UtAAk0CiDPUQDOxyU5NAulxny4fmWmvs3UYK9Z8+m7bnOUJ&#10;w9mylVOqnJu5rVnnnpT8jfDNRadTSGuCbBaaJHF66zdXtNyaWzJfmLxLnp3ZpbOI+ViCnfTWc91N&#10;q6bFT3xO0mzO5c3o2dSGkEnB66dZdTTNPjWd2VJLQALHkcCZHOI/dRtzlvyIEaDvk37BYcTzEbNa&#10;c05+AvRYp2MesZvviO+FRTATSZ/0m3S25kayTFc9vI7tbK2V5sSuOotty2lO/vq2hBKQwAoJKOhX&#10;WGmafPISYPR/qwY6eUtsySQgAQlIQAISOFYCxtAfK0HPl4AEJCABCUhAAhKQwBlIQEF/BsL30hKQ&#10;gAQkIAEJSEACEjhWAgr6YyXo+RKQgAQkIAEJSEACEjgDCSjoz0D4XvrUIsCEV3bnYfdK1snmL99n&#10;K/qdWjgsrQQkIAEJSEACx4mAk2KPE0izkcAigexeyZqDtYjH5hEycFKsfiQBCUhAAhKQwL4E7KHf&#10;l5jpJXAQAtP9dHJ+VrzO6n5+JCABCUhAAhKQwIEJ2EN/YHSeKIH9CGRH+uy2w1rXSHn+Zhua+thD&#10;vx9TU0tAAhKQgAQk8N/9d/bQ6wUSOEEE2GMy+/Kg2vnL95maP0F2eBkJSEACEpCABE4uAvbQn1z1&#10;aWlWTsAe+pVXoOZLQAISkIAEzgACCvozALqXlEAInOlM8xvwuAj6xOvnEtPvM+wLP518FcSCQgQ4&#10;Ua5/9+/+XcEJH5hzcGuRt55Fej6VnpEWPmT+S7/0S7NMiK36tV/7telB0sSM+mymITSLwZxNe3YV&#10;IfYwJYNS8Hd2IrlxkNnYm2ZgG1c/lrreSu8//af/xPGyZ4Yrl+PSu47vZc8mz5y+FeA055nlW+s0&#10;6bfiXWa+cGK/dFgIyfKf4RX7vjqzYVfOs+P4LUce/vCH94tgSglI4EQSMOTmRNL2WhL4ZwSGsuMA&#10;vBABfHIiYu7e9743S2Ruro+58NMBLnrETwFC1DaRTqwWOpXjsNq1eOius3IK+iafTGumkYDWqQ/a&#10;mp+43IwMB2cp/+2//bezNFtF9i5jKNftbne76E7qdPOKHC+pVxeiCIn7OsaK26SHnb/+678+tSdz&#10;ReqDMfHPXcf3Mgl6YQ5VilP8h5nMLN9ap2SyFe+Q+a4Th1ZNE4CRhmKODK+4l69Or7Ir583juCU+&#10;4yT+vSrRxBI4oQS+70cCEjjhBJDyf/u3f7t5WY4fiy3RgsgaMqFTFlnJl09/+tPInWm2Cz8dy9WP&#10;5rmZqACEmAccdFK+BFf+nX12nUUy0g+rCfJkvlnFnJva2frholu9YsEYOsLLGGr52c9+9ixnCogl&#10;04tS+yl4nQgcvnOVfg1upUfO2FNFoLB0MM/y5NJb6e063jSpqnWYfqvlu+p0K94hc2zopAH4rufA&#10;7J5dzu1YfHVXzluP410L3jskbwIJSOBQCdhDf0KbT17slCVQIRl8oZOY7jc6zqsr/Xhh4dVeY+Lp&#10;DE7n8SwSY+Gn42XJkcqHftwKs6n+bw4iNzeDbeibpKsb+7eelb7n/J0Fz1SRqVz6oVE/mwEwu7AQ&#10;fMV1cQny5Ptmsq3G1OzqpCfNdPChMuH4dBSCNNNhAa4bh6SnHwPSbc9BOn0rh3Od61yzwm6lRxrw&#10;VqnTpzvrD+ZgdTzXT1xu6/HD8KKtlm+t0614O8w7afAxPmCH7eZzgCNVRwu5HcxX66xdOe86jknH&#10;/ZF1GFVsnhI4NQko6E/NerfUJ5oAOimSiDciUo+eOTrhkFmHOoRd4nVTWS78dKLRHPL1KGlFkFML&#10;SKiUPQpykwwSP8HlW8+K3k1gSXb8nQWupOW2EJ6eBPUpByCfdP9v8thlDFnN0m+Nokl5S5HjdVNB&#10;T0HSVYxDlpdO2wB4LJRmgUBb6dFqmvrzzBh+4tKzSQUYtuv4IfnFpuW76nQr3g7zYZrErmRghKfB&#10;pkqe5rCQ28F8NWfFJbb6z67juAGfrY3GQ6oss5WABPoEFPR9VqaUwHEggHoobcSXQxX0peG2BnOn&#10;MMceSH0coJyQLJBN6G8UyfLEvmwUUBbNzqK+Ep4RBUyy6VzY7P5L/rtm2S4UtDPdcGZMv+5KoCOp&#10;sxlCWUIrYqb409oBVPr1Zz36C0VIO4Gefk6kzTPTqbQcSLDZgtp1/FicAs9PF/j0s2tEZVedbsXb&#10;Yd5MAyVS4iqby9dORfNCbgfz1TprV87LVzzUR9axVLrnSuAUJ6CgP8UdwOKfOAIRGekk5qq8zvls&#10;7ZHdZVPWnWi+UKu1wBVnb+iFn04cjhN4pehssCOaEeLNSJitZyXUO4I4C7lMtRdalp82O6GnZSUH&#10;EtSntPVUZG+y2WpMZoJ2QJag31TnCbkh8GO2Sk8CeMgfL222TwCCNsWqdOpPmyjkw8HNfHYd7xRq&#10;Ic1s5nFNnN16yq463Yq3w3yYJrMLAAL2rXPWsbOeDMPc0izf9PBlX+WsXTkvX7H5/DnGGvR0CUhg&#10;XwIK+n2JmV4CByHA65nJgplVllc17+DZYoIc/Mu//Muo9q2fJHjwgx987Wtf+za3uc1nPvOZBVMQ&#10;ZInu4E0fiUmeic/e/OkgRVrPOdmjlw71pjBNybaelbVZqujTtkGWUNys0+PCaasxKLZZr/OuVkH1&#10;wc/ibbLmTKZmVkMlBqcNkDbncmOjCpiIHZyNrPjLv3VigsI389l1/BihcenNO2hX42dXnW7F22He&#10;SZOOebCDhXbgpkqumu3ktq+vBu+unJev2HSGY6xBT5eABPYmcKhTbs1cAhI4jgRQAFFL/TwTGbI1&#10;/cJP/fyPfsosvZIgmXymy7lsro6SsOZdZ20u5FJrCvHwHVbNrlVuOLdITr/n4EIRMiBAGqQh3zcN&#10;KKuyuguf5JnjifXPEbBM1zbhSKZTb66cU6bO6CUGKXhnuW1d8SZzBjZXwjmAU21aMl1FNN+nN8I0&#10;/a46DYFNvLuYZ25MjF+ulyl2Kg5os5t0turOrtwO5qs5a9nOXVdMr/8BKshTJCCBwybw/75FDvtK&#10;5i8BCUjgxBPYjE2frlO5KehzZOGs7N+UfusMvESYbvambC6IeTBBv2BMIohiTFYpnX1K0CdQu9Rz&#10;jmN8JrySQ+Q++VSDJ9fdupJmrrKVXuzh71Sp72rtdFpBHZ/pL1u51fKtdUrKrXh3MZ9W7nK9pPUV&#10;/0ls0qyMaYHUwV25HcxXp6x25bz1eLylUx2mkYAETjwBd4rde0zDEyQggVOcAAES2Qx1On32jGKS&#10;QJcDG5PTMR5xme+ZEcsRgog4Qm/uXkULnAjWvU48YxPvqtOteDvMh2ky+2IrKIwhDmc6WXaY2y56&#10;Q1/dlfPmceKjcI99/eGMrVavLoFTh4CC/tSpa0sqAQlIoEUgYg5NSTjKXvO2W7mbqEEA+IwbHCn4&#10;ROqj5tfVTmuQNokEThICToo9SSrSYpwcBGZz49BVu9aUcK2Jk6PGj2Yp8C7U21ETlEeT1SFZRcDS&#10;kVrxPYt7quYPqbrNVgLHTsAe+mNnaA4SOD4EGNHmrVmLHhLwkDc662DMoqizlSlyn+PTTYKOjx3m&#10;IgEJSEACEpDAqgjYQ7+q6tLYk5cAy1GzF0+Vj4AHPgTR8pl11GVvIGatEQ4xWzv85MVjySQgAQlI&#10;QAIS2ElAQa9zSOBIEEC4T7vhUe3MTaTPns9saXOEfga+s6rgkbBeIyQgAQlIQAISOOMIGHJzxrH3&#10;yhL45wTS3Z6QG76j6ZH4BOHQQz9d74KfCGbNbDlib+iqn4Fk4trf/d3fbdL9//zTZ3r8//q//q8f&#10;+qEfatZDP3E/JZfuJ+6nNNvUaZ9YP6XZyraeGH236ac8sg72X/7Lf9n6qCTo8SIXuUjzKWoyCRwi&#10;gRO/UqZXlIAEthKYLj49/U5X/WwvpFrhu3YFmmb467/+603Ce+0R00/cT5mlvrVWCHpC7gI9YXUQ&#10;+s/b5oPOZBI4GAFDbg6xsWTWEjgwgelqEkx+nYbWIOKzxA3Hd+1mf+DreqIEJCABCUhAAqsjoKBf&#10;XZVp8ClBgBUDibRhmixBNQzpou/590xnOhOF51/C6Am84adaEqcPhUgeziU0f3gKzYak7CyRSTIS&#10;Z4ui5Q+50adF+k5rpJ9tmHTKhXkYwKdTrmQLtFGx/tvvXJ1sO+UK2+a6hH1ryXAvCM0qOyQIe2WL&#10;qXyaVXZ4Dtb0hFRZxxMCoekJ/fvxkDyBbPtsU2WdZ0JZ2yGGAc1bkkvH2o7b5FHTqd9UWbN+O88N&#10;00jguBAwhv64YDQTCRwKAd5zu3bcXPjpiU984sMe9rChqubV9f73v/+hD33o8nanvGJJyd+/+Zu/&#10;Of3005en4WIVn6997WuPeMQjlpesztwA/v7gD/7gYx7zmGVrMYCUn/rUpzrZxtpznetcQwhpVHTK&#10;xSsca0n8Ez/xE3e5y10WrA0urP2Hf/iHpz71qcvlItsIiGa2TWsPwBYI97///YdVlvbShS50ofve&#10;974dCJ3K7bPliuAiPQ6Gky+7IhDiCR0b+tlWlR13CIfkCXtBAFrTE2LtN77xjeHN238m7HvvkPNx&#10;f4LFG/vZQuwv//IvX/aylx3KC8BMJbAPAQX9PrRMK4E1EOgI+ipHXrdoo4wDLJSvZGJNyV1IHK2c&#10;bJeFV+k5UjabFs1sozkY6xiWKylJNlzUnybNt7/97aQcCsrI32G5Sqc2s01DCFZDa6M+sZMqO45s&#10;I3+xdrjTEHYCoWMAEMKWxFTZMttSfthA4mGrKY2xYUWQJn7bYRsIHWsDYS9PaGYbsd6x9pnPfObX&#10;v/71JoRk27nL9ipaesqbTt4vWt8b963f9OsPH4z01sOKzDsPxjW8QLRxrQQU9GutOe2WwJTAdEH6&#10;d7/73Ve+8pV38fmrv/qrv/7rv579+olPfOK00077//7TZ/rTBz7wgc0Fc/72b//2POc5zzWvec1p&#10;yv/6X//rBz/4wemR//v//r+/+tWvnu1sZ7vRjW70L/7Fv1jOFgNIcNnLXvaqV73qzLY//dM/nV3o&#10;i1/84gUucIHrX//6s2w3i0a2Zz/72S93uctd5jKXGWb7hS984YIXvOBytt/85jdZ0eLTn/40Xwh5&#10;+uEf/uHlbOnv/Na3vnXRi150houzZtaC6+Mf/zgDC9e61rUufOELz7Il8fTI29/+dtJf/OIXJ/Es&#10;5azKSAaEi13sYsi+f/2v//VylXGVFPDa1772jO1m/cZacO2CcM5znjM/AYHRFWy4ylWusmAtnsYp&#10;dI4ij37qp35qBmGzcskWV/yxH/ux6173ujNrZz7DRXc5GHzIJ3fEj/zIj5APJcVavqDPtvptlYtT&#10;8IQvfelL17jGNTBjF9uznvWskM9Vzn/+8296wmaVwfa85z3v1a9+9RkErOXunl4ILP/4j/9ItptV&#10;NoUAW8wgMTXCw2HIdsETtrL9V//qX/34j//47OmxWWWw/T/+j//jfOc733Wuc52p26QWUq56OlFl&#10;pAHs7JlAStJPU5ItB1nCi9thmu2m08YTWNqLdsWubAsvK/OwGgHWMh71P/6P/+PMdevfl7zkJbe/&#10;/e1pNGIDbJcHr3Zl4nEJHDsBBf2xMzQHCRwtAv0e+gSHpAN12I3d7BiuEJ1OD1+/d60iKDrdYHv1&#10;njbLRR2TLWPrP/mTPznstKvAjE6vcIXtDnv9K9vhsEP1YXe6b/fqZz08n3nve997xStecQhhL2v7&#10;A1AH8FtcYlgR5bfDiogBeZQMIdS41tCAZLsX2+aIyuHdZc2u8RozHLIFaTyhM6y0lydQEQ95yEPQ&#10;8cOKOFovCa05GQko6E/GWrVMpzaBoaDfN8olA+XD2Ia+1Ns3FKRpwAH0bqdckQJRb1iSHQC2fqLe&#10;+KkTvRNcUW/D1lQiEI5vY2Yv0b+XzyRwpcN22qJbZruvtc1YI/gnFKQT5RIInDIMYerr+DQU+56w&#10;V/uzIqOOL9uEMA0l7L7KeK8q6wcF5d4ZNq33rYi6JVmffjhd59R+I1n6E0XgYKtdepYEJHBkCSwv&#10;Zc22U2w92zGeeAYS87eTmJTTxfIXTiFKoWkAmZCyaQBX76/h3S8XeTbLhbWHl22nCkiDqYdkbb/K&#10;DgkCCzr1PWEva3HIDl48Ya9sm9YeBQfrs90XQpMtTrsX2362eGOnckkDhOa9Q7Jptv3HTtMSk0ng&#10;YATsoT9RLSevI4ETRYD+s4Ve5BNlhdeRgAQkcPIT8Hl78tfxSkqooF9JRWmmBNoEWNGipnARXbq8&#10;YEg7VxNKQAISkMB/I5DIq/rYgaJbHAUCCvqjUAvaIIHjScAeo+NJ07wkIAEJ7Cbg81bvOCIE3Cn2&#10;iFSEZkjgBBFgnlxm4HU+nV0ekw95MvOsk2cSN1P2DeDq/Wz7KbHzMMpFnoeRLeXqFw22TRsOie1e&#10;EA7JE/bKtolrLw9fFwS8q0+s72B7ZZspuZ0HSJbB6aQkzV7Z9iE0r24yCRw7gdMe9ahHHXsu5iAB&#10;CRwdAlkTZpc9//Jf/svXvOY1vL0+9rGPLW82RA6kqTVAhnv9/P7v/z45k4xVsZdpsEBEVvbATuxZ&#10;SMyC02yxnq2vlrMlZZVrmC2XftrTnsZbmTyH5Yq1GLm8Fg0JyLB2zxmWa99sOxAoC8moiE7iIsbS&#10;4GxVu1wLsM2yHssp94UArj//8z8fGkC2pEmVAXbZE0iAqfHwoSdUtkNPANe+Vdb08EOCAAFqDbzN&#10;opF+WBE4GBmSLWz5vnzvxME6bpNs8dssN7ScLb826zf7PZEtmQ/dhsRUBAYPnXxmbRZ0OjrPfy05&#10;ZQkYcnPKVr0FP2kJNIeAa2W94YJue60YuNfK39lBs7PI415LUvb3++zvaFvl6uxjehjlAlR/YdAk&#10;zlamx3GNxf4a8OUznaU2+6uqV7k6C4rXOuVDGw7m4U1PaK432t+7IN3JtZTqspqsonW2aO3bsG+2&#10;zeU+KVr1IPSXc+0UrYgNH3f7Onlzjf+T9n1jwY4MAQX9kakKDZHAQQnMhrZZF/nnfu7ntvZy8Rre&#10;HCwmPR928bz5zW8+FQeb8Rt04P3xH//xhS50odvd7naz3n3el9MJuHsppP4a51OdOpNTm0XD2o9+&#10;9KOcsvkKnxEjJQT4y1aXM3SzbNk8kp0y+cvus/e73/1mNZZsi0Mttz+UJlOdumtTobIkNmAt23Pe&#10;8Y53/Omf/umYsTXeBhvYdpQ9O8997nM/6UlPmtYvVUapp0Vgr9wPfehDbJjKRq3TDS832f7Zn/3Z&#10;X/zFX7A3JylvectbTjOZscXad73rXZ1V3hcgbBrAxsZ/+Zd/yfHN/cs2Iz1ICTFwsZPoXe5yl6m1&#10;yMcpE6hStL//+7+/yU1ucqlLXWrq5DO8lIt7gZSbPrN5H+/rCYmbWm4wRCJjLTbzBYNnFRHdX8aU&#10;67JP6v3vf//NZsC0gBDDN8Lhpje96daHSdKXN+IMd77znZcH/abbDmxth1TdJdsYP8t2652OtZxC&#10;XdzhDneYWrt5U5Tr8rire2frozdtgGHTMWn6G1Ac9DHveRIYEFDQ6yISWD2BTUE/24N99lKPAph+&#10;8vq8+MUvfq973atWyPnDP/xD9k7fpMO787vf/e7P/uzP1t7pvDXf/OY3b6bkQth2yUte8glPeEL9&#10;mvYD6gphUZZsNYBTZoqTI5yC2vjOd76Dtbe4xS2mRUNizmzgdBKze/ytb31rBEf9GmK1h3yO86Y/&#10;85nPfI1rXAMIOUIyLleb0ucg10XokBjdcLe73a2yBcI73vGObEo//ZDyB37gB37mZ35muhRGmkYk&#10;q43u+Y7s/t73vkd76ZGPfCRwKhNSFigux4cLffKTn0SjX+EKV/gX/+JfVBMicODAwX/9r/918uQS&#10;5zznOX/8x3+cE6d6a5NtZBwOgIyb4prqQjKMYamyC17wglRurI14mlKNtfz0kY98hI5MCEyrrNTz&#10;FBcHKdpFL3rR+9znPmUD19qs3DTDUPZAuP71rz/NJAbjveXA5EDi85znPKjD3B0zqUfFYXl+SgPg&#10;Mpe5DOo/RUuGVXa8N7cJ2b7yla8861nP+ou/+ItlLYkr5dSqb3/725/73Oduf/vbX/7yl6/juR34&#10;FwO+9KUv5Tinf+tb36JcUwcrn5nmic3UL+W62tWudrOb3Wyrz+Qg+ZOSv5Rruknc1mzhRi1c4hKX&#10;uPrVr163OZlMXTHZcjtQNRCjUBhQfrsrW2zAObnLpp4QAjOHJCWl4+ZFdpM+l6u29wwC6H74h3+Y&#10;ZvZtb3vbKdtpsnzPM4GmHW3RqbWbT0USp70EB7owprfkNFsyxG3SK3GBC1yAKltuJ2ya5BEJHBcC&#10;CvrjgtFMJHCECDRDbrA4UTd86QS9pHeNxMMdIiuYZ7gle9+AdPlv7ZHdRF8dosNoE87tx7FUuTpD&#10;/P3IgX6cQ4IBOlE0gEo00TDaBAL7Jq75D7sGE6pGonL4d1gRfQh7eUIVrbNtbcVaDP22BqAyPrAc&#10;9DLslp7hIvNOWEhuh6GpZL5XtFgqt5PtXoFSNbek6TMUbfic2WsYsCp3mO2U2LByyZYG7cUudrHO&#10;I/QIvSQ05WQkoKA/GWvVMp3aBIaCfi9J1I+H2Vedp5aGL/jmwHcJ02b75JAU5F7Ng4TaDzX3NF55&#10;2re61c2rMTOM8E5jhvSd9skBfKaj4xPmTuYdPdRXxntZ27fhADo+Hr4ciNJvAJNbXxlXtkMDqlmb&#10;5vpwmvi+U0Q6zZ40vZo37yE1UfaNnk//wvnOd77NYKdT+xVk6c8gAgfbYNazJCCBI0tgeStyfu3v&#10;9P7whz+8uR06O7ezHXpnu3vSYEBz83aybRpAtk0DqLhDyhYDmtZS/P5e96Rs4gJCfyP6PgSufhhV&#10;RraHUWX7WtusCGq2D4GUfU8AQvNhQsqmJ4RtM9u+J+x7lzW9cd9sm2zzqOk8lAAFrqYnhG1VRLOM&#10;zbowmQQOTMAe+jOoIeVlJXBoBIY99Id2ZTOWgAQkcGoR8Hl7atX3ES6tgv4IV46mSeBABJ75zGfW&#10;xNbpyjMHysyTJCABCUjgnxGYThNPaJmAJHCGE1DQn+FVoAESOM4E7DE6zkDNTgISkMAOAj5vdY0j&#10;QuDMR8QOzZCABE4MASZ+sfdqFroefpimNuuL2nVKLScyzJMEGLC5HP7WE7l6VmvpZPtLv/RLzWxr&#10;Rmwn274BWNs0gOv2s60NSofWAgq2zfol22bKWNv0mb0gYECzcvetssOwNrM2O59DgkCVNd2G4nM7&#10;ZA2r4WcvTyDb5jOhf/PiA3tZ2/TGZNskhrV9b+xDGMI3gQSOFwF76I8XSfORwFEhMOwxmq4BMlw1&#10;pb+gxL6raiDROvsN9RchoQKyyAxfhuvN9ff6OUC5muvG9Jf12GvFTOqXWuOULGtIPMDCuiVFbHll&#10;yb2WCKylfobetdfaJnut2plVHTuL59QySsMFl6oWOksf7ruCEJk319acFm15RZpqBQ2XoZyupDTk&#10;0F/5qtr5QwO4Zw9vtdnmSkoHWE4Ks3/iJ35itlvZUXkTaMcpRkBBf4pVuMU9BQgMBX0x6EvVagN0&#10;FFJpxOYSeM3ltPvv+71WLax1AIfqs69T0wjhb2fFwL3W895L2VPRZcnXvvY1NtPZtetn2kIZXli2&#10;uS9q91r5ey8I/fUr+zbUoqvDpmCNV3RE6l6e0L8fq2abjZZ9lX0eEUNlv1dFpB0yXKS1lP3QFWPk&#10;XgvFNpV9VUTH2tNPP/3sZz97pxPhFHj5WMQzkoCC/oyk77UlcOwE8oqadtRl58KtOT/nOc/JcbYR&#10;Zb9G1Hn2xJluIJ8NEbOB5YUvfOGkJ/+spZ1NNNkpE3VYW2NykLOme4uSkk002VeSTVUxZmrPbNfP&#10;bCaabDmL7RtrRi8HOX2zIBz/1Kc+9S//5b+88pWvzE6WSZCisW/ldENHVqwjMZtusoMju59W0bCB&#10;q0CgImTYGvMf//EfudzUADKcRRcAgb02wUXK2Xaq7CiZ7W+nBte2uHX1hRonWzYTBfWVrnQljNlM&#10;OTWGpc2AkIJXKWoXp9mXhLWwkSdFTra15Wf2wc22sqmL97znPe985ztveMMbsrttsb3Oda6Dq5BP&#10;XQuw7IBLeopWprJ5LS2HmeW5FlWDz9RP5Qa162oZxk9gnG7kublXLomp1g996EP8xRMQXnGbbFCK&#10;32aeYrYE5ssnPvGJ8573vLNs0W18Zik/8IEPQOkiF7nItFyUfRZvw1m51uxeyD1SPlzl3csTSIwz&#10;sG3wZS972atc5Sq79ihN5tTXq1/96m984xu1Ce6m5xQHbPv4xz9+/vOff7oH7Sw95cqGrKRkS2Z2&#10;io0n5PhWB373u9/NvXauc52r9tbd5ee4VnaVvva1r103767EQHjd617Hr/e4xz02kXJ8ekd8+MMf&#10;/vznP3+DG9xgtm1wZV7ey82OP3D8ec973syrZ5bUc4lbkrrYameet9k4Oa57//vff3mvsV3l9bgE&#10;joWAgv5Y6HmuBI4iAV5yvE6aMcRVAOJHP/OZz7At/K1vfeuZNCfNVMmhaF/84hef4xzneNCDHjR7&#10;y+aVPxXivO3+4R/+gVHpBz/4weQzU/NTfGlUsNM7UiMKZpegj57mJTrVfFtrAq3zhje8AcmFemBr&#10;+oXaSpgKH8p+vetdbyY1Sg+RQ9o24P2d3/mdC17wgvTrx9qZ3Kl97Ckyy2Zz1iMf+cgCm19nNNDH&#10;H/vYx85znvNc7WpXKwOqnRDtwqUxBtHJRvfoEgpVK2xEdKaRlvqipkgJ/zvd6U4//uM/Pi1+tdCm&#10;B0MARb7c/CgaQHjXu97F5R74wAdORWeEcnLGT85ylrNQ0pe//OXYA6607nZ5AseB881vfpM2xu1u&#10;d7tlLfua17zm/e9/fxoVm04bAzatvec97zlNPK3cEvf4GAuN3/zmN5+qw+ldQM5J/LKXvey1r30t&#10;Hl6eMPXbaTE3PSFNgtiZ1lS+R0/jt5e+9KWrfl/ykpekfZvWOF8gT2Mmt8O0IZrGAx7CpxrtpM8t&#10;NmvVlKNOG8NpjceqaoZtFfScxdXTsKFm64GQBvastcYRLpfWHZ7MBqscAddf/MVfpKlQRePXr371&#10;q7O+g+Ci7Gl/8okbc3wTQmphqwHYQLnq6bHwUIptJKZ+adhMb5b6HkGfBwh/uXm5Hbam9KAEDpWA&#10;gv5Q8Zq5BM4AAv2QG4zLoHlzK8eaY9cciyf/YbRxf9S+H/W+VyxsDa93IijKhmHoUT/0v4I9tuYZ&#10;cZzlR/cKIEHcd6YoUEeFqxNgQPqEx/BlOew+OSf0aJj4kGK497I2t0OszdyDhbsXCGkJ5N5ZiGVf&#10;rt/pJfaKOO+HivXdZkqgEy8XXHvdOB2fyTTWjjfuNVGhn20FSnWKRshNBtaGxM6Al4GXPJUIKOhP&#10;pdq2rKcGgY6g32ta2wF0/DB2vG/AXvGs1T4ZvlxLPHUmsPZDkMva4QTHSNi4ZLOBNMyTrKLeOikj&#10;drGhQ6ASI1w6mqwim4ch6f15zHvJrKqyvi5MRSS0bNfnYJ4wrN9S58OU/WYtRYiEjdZcfvjtFb6/&#10;7yQZLj1sAKctQek63lhtpKErVhNl2O5K+zOB/p3E9QRzUuyp8V5dQykPvMesJ0pAAkeTwPJW5IR/&#10;PPzhD2/unc4O53w6e6dz0X62pGzul06y/g72ZFv7sS9XDcVvliu7xzetZev4ZraYR7ZNa7l6MyXZ&#10;Nms2KZt73ZMYts3EJGsWLWybRYsndFyRNH1r4+EdG0jT94T+jYO1TQP2rbJ+tnvdZUBo+li/ynI7&#10;7JVt89nbfyhhbd8bpw7WfDg0DTaZBA5MwB76NbS6tFEC+xDo9NDvk59pJSABCUhgOwGft3rGESGg&#10;oD8iFaEZEjhuBJ75zGfW1LTEXh+3rM1IAhKQwClPYLb41fJ0i1OelgBOEAEF/QkC7WUkcMII2GN0&#10;wlAftQtlmmazFTdb7fSolUV7jpHAyVq/BND3F4XcK/HBgPu8PRg3zzruBE571KMeddwzNUMJSOAM&#10;JDB8h7FvOcqPtaiHnfe8q2o302GJyDaXZim95cTkSc4kw4bllGTIepqHlC2Khwltw3JhbebqDcsV&#10;a6E6LBcXDQQMGGbLRD3WZ+TDWctShuvW+pt//k8fVorcdQqL/WEtReMLJy6bEQgUbegzmZXb8S6K&#10;k6J1IHD1pz3tac0q62ebKgPRsFypMtJ3fCYQOh5Otv37EQi///u/z9qmnYogZSZuDusi1uItHYPB&#10;RZV1KqKyHRoAhGTbudO5NImzRuSwLvCETOEd3r9xMFJ22E4hDJ+3wyeMCSRwXAjYQ39cMJqJBI4Q&#10;gWaPUX/ZuyxP3lmX7fDWyqi38nAZkLJ2uL5KrVMxXFuzyjVMGZHaXKyj1mrsrI5HzrVeZGcVjnhk&#10;ncL3L3zhC7e61a1++qd/euasKR15Ys8CtL2s7XvXXtlGIzZX2skaL8OFa0qpd9bDKQOGyyjt5Qll&#10;Q2eNl+Qc6YnNy228wttZmjb3DvkPodUdMXTdvZaO6Wcb3846UU0b4vbLD5ADWMtOCPe6172MujlC&#10;r8BT1RQF/ala85b75CXQFPQB0Jfgtc5jR/cckqjda+HC/hKWtbrfsLUQnToUEHuBTeKmTq1ay/ru&#10;bLJz0Yte9KY3vemsgzmxN6TJFmPZc4qKu/e9780eqLt8P6ekJ55eVTa32ioW920IRUUNwyT62Zai&#10;5ctQWFeJhpUbOduR1Hut3N+/xSjOXkvRH0DZJw5n2AzIvdNR9nutPxunbd4+6YPvrHd5GMo+tQaB&#10;oQHp7EjiYUPo5H3tWLIznoCC/oyvAy2QwIEJ8MKLdMvbN5+/+qu/uvCFL5zv0w1B2WSxdm7Pbp18&#10;ap/Iz33uc+xUytant73tbbP1YxJkq0X2SkQ75irk/9d//ddnPetZsz9otqWcFqGuzlam7ML43e9+&#10;t7axnKWcnkX/8Yc+9CGOXPnKV2a7e2yY7TM/3YCTIsdg9kClLMl2tpMl0SZf+tKXuPrXv/51jOfF&#10;/Au/8AvZVJISTbeHzCadlI707Kt6iUtc4s53vjMZFrELXehCbB/LkaD+m7/5m09+8pMQYAPaa1zj&#10;Grl0EUuhgJBOOy6XzSaH+9omMTvYY8N1rnMddoFN5aYS03WajT/zPcobXJe73OXyPdo9YfS1RWgF&#10;itRGpCy0Rw2SA+jY5ZTL8Z0yUl9/93d/Bzdy+Mmf/Mls2bu5qW1wARZrSQxb9l7l6lMIteUnOZPm&#10;E5/4xNnPfnZMLcfLTqKzT3KGwOc///lznetcd7nLXTCAemfH0EpZO6pi2He+853Pfvaz3/jGNy55&#10;yUve8pa35KfQjt9yLaqesvAvG+UCjaUnqVz28gROrCUNn/AMXsJO/uf/+X/mLKjS+Mmy9LVtarZT&#10;rfS5F855znPe8IY3ZFfXTSdMtrE5dwqGLWzEWzcIy1m++93v5lwSZ5PjOMOUGA6Wm4K/73jHO047&#10;7bSHPvSh8eRKSUWw7RFnTW89CFO6e9zjHtm3dXajkbh2jYUndcfu0ewhPU22ubsq9yMXxe1rx9xd&#10;NLjTMfhb3/oWOwFn+j5+y2daNMCmEs997nO/7nWvY0/Z+973vhwp8vGrim1L6cgZB77NbW5DPWaT&#10;15mDVbm4+vOe9zwed/e5z302iz89KxWBV+SWnLvsP4Etr37BC16A63JHPOMZzxi2YDez8ogEjoWA&#10;gv5Y6HmuBI4igeUe+ukbcWo9L1R0ANruCle4wv3ud79N9ZDEefXyQRTyjn/qU59aWnOTRa5F39WP&#10;/MiP0Iv8yEc+Mkem0jyvbd7r6X1HF5ItBmy+40kZiZwOuU4IQfWkTjdamrV/pmanNxd1SFuF/KfN&#10;pJnswJK3v/3tL3/5y+9whztQruU8yfbLX/4yb/2nPOUp6SxPhzr5I0rOcY5zpPXCd1Qy34kMvv71&#10;r49CnSHNVT7ykY+87W1v++IXv3izm90MwYolUfzZT2qq+xHNyM0rXvGKN7/5zZPVtIG3WV/pl93s&#10;QF32GWy4wQ1ucPe7332zyqZehG0vetGLznOe8zzpSU+K1tkFLbXAyMPtb3/7WYDQ7BLlM1e96lUx&#10;gDy3mlpm8CvqFtVLU2GasrKNfE+9kwBPePSjH73pCdMGAGV57nOfSw6PeMQjUmW7cGUA5D3veQ+3&#10;2BOf+ERSEoq9tVKQy7RhcAkgPO5xj4tJfKaqN/cCKdPY4A667nWvm5tx1xMA6cmtR4Pkrne9Kw22&#10;BVP5CWGKlO+MV5B4Nsa1iwAp06KmtQYE+rNjbbniNHCFlGlvcOM87GEPIw2TDeohMPNeIICCxsxj&#10;HvOYTceeHtkcMJlZO7WhEw9WtPtbpC1b6K8SOBgBBf3BuHmWBI4ugWVBP7P7kIJWo7RyreVQh74B&#10;yZO/zZifqJ9hSAZp+hHJSZzu8OEulf24hV1SoMb90/tOhyKtCKTYsFBp83RAUaIK82gGDPSjEUqJ&#10;Zpxh2RMSvBHFtrxd616BztNG3TDUpHIemhF1Dgq+LHMrAzpN0H6cWKRwZ2ZL1W/HH6pyh7WQyt2r&#10;ad1xg7rFOm2JsrYT09WPA5ze5sN7jWWCaTZ3HghH952hZScFAQX9SVGNFkICEwIdQV/v+M5bsx+i&#10;Wup8mO1emqwf414KoyNH+oK7r/NKCqQlsyxMC+wwZdTbdJxhl8tjapZtQYgMb4vSQ0PVQlb9yi2p&#10;x5dhwHTfu8gt4UNNFVvttKHaKw6ptYVgib3UeVk7NKAgDGdd76XO+6K/2HY8Z9+mNaUj22Frimz7&#10;M0nyTBgGuMdvk+2wFqZ+26+IH/zBHxwOCwzvRBNI4NgJKOiPnaE5SOBoEVgW9NV3PpwjWO/4oSar&#10;t+ZQx4dUXsZ9Edl5E0dJR5AN6yP6aSijk0/iIjo2RD/1swVsZ3GMhKZ0UmJnOkGHBKoiOrqfxEQ7&#10;NCsXArF2uTFTbDuajMQ1ONMJTe5XWUUZJXJpmdteEDKU1LGWbDt957nLMLhz4+R2SLfx0BkieYcS&#10;NvmQbQYlhrhibdMTsjxuxxuTbed+zKOmme1eg1rJNhA6HSjDKjCBBI6dgIL+2BmagwSOFgFfMEer&#10;PrRGAhI4eQn4vD1563ZlJVPQr6zCNFcCQwLEdGbtCD7NTUOHeZpAAhKQgARCYGEerYgkcEYROPMZ&#10;dWGvKwEJHBIB1HxG8HdFEczeRgtmMLbOp2nndAmO5VMylbCT7cLqMZunzxalGdrQMYA0TVOTWz9x&#10;PyXlSjT20GBqlpSEcORvol92ncWvCZ8YZkuCztU7+czS9LPdyxUPYMnxPaVJNRft++001n9ocDb3&#10;HSZL5SYKrpO4JnAPE2fe8DBZEvSzPTxrE7PX+SR8vxko1cnQNBI4dgKnPepRjzr2XMxBAhI4OgR4&#10;4S1H7vI2Ylt4Nlon2XIgLAsp8qYnJaUbRgPz8ibbXJ1lmxeAlAHZwGghJfmwI32yJfHQWl7JEamd&#10;PeEx+GMf+9gw1Js0GMDfYbkoCLvHN3FRrkguCCyXiwRcOhywmdJxZCthkiUuv6LzWfUvjYEIpmc9&#10;61msTBo4KQ55kjOl48hCXaRR0bEW84BAnsNyRcvWzNFh5ZKSbCnRsHLJFhso77BysYGWD+nJc9lp&#10;SZkmEDfF8F4gTTxh6OFkS4lInCVrlm8HEiTnuMEyB8pOtWLwEFrurDwThvcvFpIs987yHQHPiO+O&#10;21CW3LzDxHtZS7aYisFYu/wAwVrYNh+MgZB7it0w2OXg6Dz/teSUJWDIzSlb9Rb8pCXQj+nsrx7T&#10;Xy6j1kLpzA3tZ1uri3SmZvbXuongwBWG1la5OnMH9y1XZrJ2ZgRiaqY1pz813YQLUrg66UlDSSnm&#10;wx/+8K2uXzYvrC85rYWhtbXIzDBlsm1CyOqWmVS9LKyrP3s4gZLcaqL2UKwHVMcP4Vwdz52ZrMmZ&#10;s4ZFS1uIT7qKhxPBa0nQhcqNV5SfDwtYKTuT5vuPmvKxzro0SRzLh/N001roZNuvNQxgiRv2mBvi&#10;OmnfNxbsyBBQ0B+ZqtAQCRwnAn1BP3uFD0Vt6Z7OWPO+ei79qUNpUjZ01tfrK6T+KzyyoHP10qkd&#10;ydVsCEXDpbcYacI2lmxuxY6b2X4oOm8a55Cu+nBAyi/3gidzOoz/5E/+hI0/r371q1e2M9/ctyHE&#10;6Z3VTpoQYkxVRCk5Tq8Ynpo9UrXQWVMourOTcq82QBKnATb08GkzYNgU2UuCV2K+4An0SbPB1q6n&#10;zl7KPqUbPhaqidXhsJdY7zcDDpBy+WbP87aa2Z2iHacnvdlI4J8RUNDrEBJYMYFsnVifLFFXW5GX&#10;+ONg9qinJ4mt4PmXzVnZkbROzNblH/rQhziXZZXZF52tHNne9WpXuxrHp5vDn+9852PbUZK99rWv&#10;ZYdztmZkO8lptjUfl59I8KY3vYkEhHmw1Twj2nxy0f/6X//rD//wD8/Q86790pe+xF6ebJB59rOf&#10;ffYr9teRC13oQt/4xjfY2v0sZznLJS5xCXRtyjX9sM177f3O6/Zv/uZv2Lz9k5/85DSTaRqOszMo&#10;ED7+8Y9Tdjaxh8Omc9zrXvcKE/Y9pTiMtlOQ7FRPkfnUKdmOng/lQh+DLok385yuLfiSl7zkU5/6&#10;1GmnncY2Uje5yU2wPBIzrYj0HyeSJOqTOqJoUfn5aZobx1nDkdpMFcclqI4UATfAYCjBFqTJgUJR&#10;C+c85znZ6J5q4sNB/v7d3/1dElDd1HIqmn1PCWbAZ65ylaskZS6U/PlUYfE3qolsgYDBXAX3mKHg&#10;11wFA/jgA5e+9KWpBdLHZi59rWtdiy9Vs+c973nZNBdiOADVB96zne1syZatQ0lGPUZvvfnNb6aY&#10;2MlVuPrXvvY19kyNhZx129veli9pC1GbJLjIRS5CnuDi36m74jOcWMV8wQte8OlPfzq4OAtTc/V4&#10;wpQA/8YTwIWH152S9GGS77kEBafRwka8N77xjbGwar8abBhWLsf2q2w6ho/h5NhG4re85S0YRm7Z&#10;iTk0+JercBdw41zgAhcgW65b9870FiMlhaKOOCvF599Zfc3+PdOZzsT+sjQVqIiFlFwFY6jof/zH&#10;f7zmNa9JBZE44UaFa7qZ9Ec/+tGvfvWr/EopUhbSz3abpsgcge1b3/rWhNbEWv7WHRfHLsPYlfkz&#10;n/kMdzoPEGqkjk9dPQfjLVNrp6WjFvJMyAczfu/3fu9617uei9Mve4u/HncCCvrjjtQMJXAGE9i3&#10;hx5zE8PAX3QP/bK3uMUtsjN8PtMe3zqITOQty7vw8Y9/fEUpTJsQlTJBtKiH008/fdeq2OlbTXwI&#10;kvT2t7/91IAZ0L36O2ucfa+Yhxvc4AY//dM/vUAgxMgcxYmk24zTmEKjaJQLScp294iz9CKHVSl1&#10;vvMh5Bdl9p3vfAcpv6sr9/3vf/9jH/tY1N6VrnQlpEZ6vtMxHzPIH0HD96c//en8+8u//MspyHDJ&#10;o4SzD/tZC8tyaNPMbQIBeYqD3e9+91u4SfoRU2RSA0FXvOIVy2emXfVTH4YwWhaRyshDGkVlJD9x&#10;3VDiOzkg7D74wQ/e8pa3rCClWbZ1Cl8QnQhTNNyuiJ2ph0P4+te/Pi03LkdNbQb6k0luxnT3plFX&#10;l+Os6X30x3/8x9///vcvdalL4eGBvHUcJgfB1QwOqVrYa5QgTlvNy8Cvpkj+Tc58oS36jne8Y1ac&#10;cgyw5IEwhTB1mym65Nks2ubYzoI3ZnRrIVCnnrcZtiJlZzBq4Yr+JIGDEVDQH4ybZ0ng6BLYV9CX&#10;JBrug1Oj1bw4h4nrtT0MpKmUw5if/pu4n2cpjOabOA2PElsLQSxbR+Ej7GbausIbtrKKSuMvHYoM&#10;d9BD+chHPpL+46Em7oRiR371I8hJXwSGNVuJucQwFGGvbCuYaugzsSEx+h3BN41ZWtayfQ+P32LJ&#10;0NrKc1h3kY/kOUxJmjTVOvVV9/heiTsRaFULwxZjXxnH2jSMh1tolQHDWojPNGfXvPKVr/zyl7/c&#10;xHt0Xxtatn4CCvr116ElkMA/J9AU9P0pYvWO78wnix7KK3Y5XLiU07BDq/IcapfSpsOrT3VeJ3Ff&#10;vfXlY8mRrVMV+ZVhkPS1E0rxute9riObKBeBWJ0SFYGIwuXw+qnu75jRx1VV1sw2fepDn6l2Gl86&#10;NOp2GDY8KuXQhvLboYKsxsxQ7FKc/iyOcsXhjTNt1na65GvOyTBx/5ac3g7DidQ1gNBx3bRnOg7W&#10;tzYVQbaEez3xiU8c3j6+piRw2AQU9IdN2PwlcKIJDAV9Iu+HIoM0GfJO4l2xBClepENTaUWRdGTW&#10;XvI01nZe8HltD6VbipbXdidxJHinG5hsq1O8IwWGdXowJ8u6Nx0D0g/aSZyuzWblVifo0Ia9sqUW&#10;mq7Y9/C4IpVL0TaDZGb8czsMFX85WJMt6Sna8GZMthlH6lTZXndZbodO0QJhuK5OWcvN2yxav8ka&#10;3d9pz+x1804hHNK9ebA72rNOZQIK+lO59i37yUnAF8zJWa+WSgISOHoEfN4evTo5RS1S0J+iFW+x&#10;T2ICz3zmM2sBjeE8yJOYwylYtETbZ7LgsM/7FORjkSVwXAjMJnwPw/ePy0XNRALLBNwpVg+RwMlG&#10;gPXgMmOVz9bNLxNROtxuEy4MQ7N14q58ZuAYhmbVueXInJyyV7bEGHT25iRbtGy2vx1u+Ulisu1s&#10;ZUrKxDd3cJE4y1x0xHQ/20SbsN8nH4q2sJko18VO0md328Q8VDQU2KfnchwIHOwULbExy/uYlj8k&#10;nKlTCzW9uHMT9rOlaJSrUwup335K0nfKFU/oQ8gKRcOcKRTbxA63aA1Mqj47pHZyxhOGe6kmW+4y&#10;bMgqk8NaI9vOzr7JFo9ddu+6XDb37dy/+2bbvB1Ixs3IjXONa1wj8XhDFCaQwGETsIf+sAmbvwRO&#10;NIHOEHB/iYy91pHI2iOdIPKafNaZBdifXDidYTmMHt53zZzOnOAouajJoQF7rQyYhlDFfDfX5Cnn&#10;e9WrXsXC5Cyxz5FatDFyNoHOCeNekCaFa7jAUU3x7ETS99cjqimeQ5/Z12kzrDGciLmX0+4FoT+R&#10;Om5QK1MNg85jBqdw4jBxso0nLM8T6E+K7c9ox8K9Fi/qL8/VX2UoD8bmzRVrWYf+oQ996HBaxYl+&#10;DXi9U4+Agv7Uq3NLfLIT6Aj6YtAXtXl7Rfcs92hWl/BQQNQrvNMGSKcjmXekSemY4WTW/roWJROH&#10;eUYop/t5qD7TBkg/31BTTp23xD1r0rNR0U1vetNpvWAtWopPWhdZ1Zsvtar65n3QXOkl1nY8od8S&#10;26ty+w2hfgszSq7ph/1sKVd/JcpqX1FlHUvSwGtK8BDOHPehTzYV8HRdmmHztf+omZo6bFrslXjf&#10;NgC1MGy+pr0E2E7ik/3lY/nOSAIK+jOSvteWwGEQ2EvQx4Bp32c6ayMBN83bq5Oyr1Or07HTp7uX&#10;jNirA7i58nR/fKP0XKd3v3oHtzaE+DXSLdIhkppP+tdvdrOb3eUudykFz3VTg6nECNDltT4i/UnM&#10;X/Yqot+RLVcf/OAH74oP3qsW+i2xZBvHqz2VqjgzhywHywKpdZWyOYFn5d5FIDDz6zTPuHcuPYyj&#10;2KvhWrqzo9RzS0YpdlqPpGd3M4JA+MJOurOmXRUwpeZfdjP90z/9U/aIZX8r9jRYeAqlSUaLEWdg&#10;M91dTArF0NoiPEwZq/oSvAjzhY3h2Pl4l7X9IY6Ok0+ft9XW7fjPYTz8zfNUJqCgP5Vr37Kvm0Ap&#10;sHpPpzxIseymng/ihjDW7KnOi/wrX/lK9j8/61nPmi3fea+ziWkSc5Bd2U877TQ2QP3GN77BkewG&#10;z9txtoE8mXz7298mDVvAsil69lff3O6eSxABT55/+7d/S7ZnP/vZ2Sv0HOc4xww9O7fnyBe+8IUP&#10;fehDn/3sZwmQJefNGmL/Tg7mclz9ve99LzazA+u5znWuH/qhH6qt4zdPZNdPziUlNmBnTOXzX/7L&#10;f5klxtoPf/jDJABjij/9sFc8W42Gxrvf/W7K9cUvfvHyl798tX+A/JGPfGTTAFQRxC572cuyUXzV&#10;3TQZ+iOlY7PYyM0LXvCCkIl2T/5TeY16IO4ZUGwUWm2w6XRYDqLbXvziF1/84hcnq+RzpjOd6RWv&#10;eAVZURCqhhkXqV/+UijkIF8Q9Hxnt9q/+Iu/KAs3QeUndtXB5TCDS/DvlO0MAgTe9ra3cUW8glrY&#10;RIQ9cU5sw6m44o/+6I/e6EY3SnA5lcvWWkkQm5Oev1/72teofRQnhPNrSsoXapNS4DDXve51iTti&#10;1XBGMxB8lDHWJmf+YhW72HIitUN4EnZyCSCQstyg7po4QHLATnKYFTzXjTFVLr7jqJ///Of5cp/7&#10;3Oc85zkP1+JX7sEpjR/4gR9gt2CO4A/kAzfqPcXhkzs69vPBkr//+78nEzbBpWhsl8u51EjsqVrD&#10;B8oeioMPcy4H4wDJJyWaVnTOeutb30qNXPKSl5waOf3OhcKQewHnv9zlLket8S/3ArZtvYkoFKX+&#10;wR/8wetc5zqbCQIkDygM44GAVVTNuc997rpunBZEKUJuTBwAA3DFn/qpn+KnhQcCp+C6lI7E0wfm&#10;rIwQwLW4zd/3vvfx093udjcsT7son9nzliPUBdbe7na3W94ReRdMj0vgYAQU9Afj5lkSOLoEDtBD&#10;n8KkN44vuxaZnrYc+E56WgK88O573/tOgz1mDQwyJFs2ur/YxS72a7/2awvBpukP40P/1vWud72F&#10;zVD7QRfVm94Zu98rRIScs975Va961bvf/e4LDpHeVv5mP8uEPSQAhk+OczBaHCmT9sCP//iPb82W&#10;lL/5m7/5uc99jrYB7a50w6drMHWX1gLtAYQjggZJirhZjpKK8RVJ0on8qW7OTqTQXiMwFdzV6eZc&#10;dtr4c33iNsg4BP3v/u7v5ngGPfI9rlsRSu985zsRiC960Ys2O/LrlJxFtmhTquzJT37ygidUUBPN&#10;FVq2m+NgNWhQASrsKYbBHK+yTBt1GX/gp3R4ZweAmQHVxtscqVh2WmzoxNMnkxiMpH7AAx6w7Gzl&#10;DDw98EzkcpkxA1IGD2/eynOYMjWecZjOKEGNSe4aPKzn7TDlAm1/ksCxE1DQHztDc5DA0SKwr6Cv&#10;oJRhZC3lLP3UeRfuFYkbIbWs4eoFPzR1LwVZ2XYCfvqxEPWCL8lbmmxzWcmqhU0bojgj0+nypPuW&#10;OHg6YhfcjpQ0NoaUKoe0B5rp9xLc/cjpfuVGQ0eTdaps2vYYhkRXlMVQy1alxG8XVGyIYe1wh6Mq&#10;1zBlFapTa3sF/ZOYog0LFefZqw3cj5/pR+vtVbRqUA0nAlG0aUDXcuVSF2lOd7I9Wm8LrTmJCCjo&#10;T6LKtCgS+CcCTUE/7TZOCPLCZ0Fuzs6aRp1WDPfWnA8WyTrsPK5A6uHLda8+5pKbwxjoTtxtAVlo&#10;HqT7P0oiXfgkHuo8EofAwuTXuno1OTrZ7iW4y2GGOU9xDSu335qK6E84PgyHOr6E6XBqY/9eqJTD&#10;buN9IWQlls4IRr+pVs4wtLbYckqnQdXn0B95K2s77Zk0k+IGw+Voqgk69JlkS7gX0VPDbH07SeCw&#10;CSjoD5uw+UvgRBMYCvq84ztv4r26rrNcI6Ud6oy9uniT7TBPrhtN1nlnkxi53OyD3KsLkBWym0or&#10;1nYGOtJI25zBeeyOhXYBVzMaB2cYrmQSk4DQkVkpFxw6lZsxh2FrKgbEZyLNl0tXOr5jcLLtOFjk&#10;Zr9ymxBStDjYsPYjN4cNquSTRuCwDVxV1rx38IQ8EIZ6d6/bIRXRsTYthE5UWPy2KfpjLYmxYfi8&#10;HdaUCSRwXAgo6I8LRjORwBEicEa9YHjFdqThESKlKRKQgASOjcAZ9bw9Nqs9+yQk4E6xJ2GlWqRT&#10;nMAb3vAGln2o6X3D7SePF64TdqHjZfCK8km/bKe9RDc2yxeyzgaJrZEVVXHT1Ew16SQmZb+NnSGg&#10;TrbkeRh+tVe2dJB39qmlOHtl2yl+0rzyla/8xCc+waTzhM430fXzN6UEDkBAQX8AaJ4igSNNADWf&#10;6E8+W1+9vLwZhmbFw+E4OOXca5d19oRvvt7INtJkqE4wlT3hEyO0zJ00yNm87JvZ8r5n//Zhtujp&#10;7PQ+lDKkzMLwHcGRgISOGiDNa17zmkT3snANme+yhL3o+VCuRLPUKUj8TZPAhRtgw9Da+AwXHabk&#10;0o9+9KObtUC2CZ8Y1gJGxtpdXj2txESbdOqLs1KuocOQcq9s97px8HDqt+M2ECNx4j2GdUGepMR1&#10;hxVHFXDzknhYFzgSKcm547q5eYd5khXZ4jYdA0hMiZoQKtsOLqylXB0fY4nMP/mTP8m9wyR1Vjc6&#10;0q8EjTs1CBhyc2rUs6U8lQg0h4BrPY1hhGtNHu2E3feXyNgr24rmH1pLVdf2LsMo2/4aHXvNoO1P&#10;EqiUQ1PLhWtiaHNKIieSsmKUWbmfRbWf85znlIRtLkZEPv35oBHK6SQeVlk/25rJPQx532uK5wFm&#10;jg4NCPbMyuXTmX7Qr4h96yJ3ZRxmeV5Bf/J3f6rrXnNSa15sZ65CrVozTLyXteDqzzL67d/+bdbL&#10;b86XOJVeRJb1RBNQ0J9o4l5PAodNoCnoy4z+sjD9NShqgZHOfMd+ttjc18rTlUOGcmqvpS3663M3&#10;V76r1sJQ+86cJzKdg2zIdcUrXnFzi9BIExLwF81Ber6zAM7WYYHyhMi+BUftS/Ao+1x3WLp+tn2f&#10;6c9prgmUQ28pP2xO0p2q5OFKPsk8xIY6NTUbh+wYk8S05YYTzavdmIpbGEcqtxne7P01TKctlqHb&#10;JHFuhKHr9q2t1v7yxOI8b/daP+CwXwHmf2oSUNCfmvVuqU9mAjNBn97ZFHhhpZRoype//OVsDXPj&#10;G994+v7m9T8Ndyn1yU467Hy0HDHSX1Fnrw57ytLUyqV4Uvzl5UH2agNEKbL9LQPute/sjFWw94tW&#10;imcm+6oSq5+VL1wrGp0PX9ibk31VM3ei/Dsrh5IyvaSdfmUKxWr3bDFLJuz7w65hQ2XPZpnsaMtG&#10;rbucIfaTLTtosnVoM1tckdiGbF/KZyvbROzwE8m++tWvxtWnfp7vpbcyErKZrMo4TTmMhtq3JVYj&#10;DM3BruWKiDOU5YSLENhNxN29733v6ZZkU5eo7zgtgeBs0fqkJz1ps/E2zZmtal/3utexDS2En/jE&#10;J+6KTerfOxk86dyPKVp1ww8bDJj9nve8p1z3Dne4w7FbOzVg6zDa7Hnbb5SezC8hy3ZGEFDQnxHU&#10;vaYEjplA1GRlM1UwaCbUFT8lwebG8hyc7qzOv0nP57WvfS3LKqMJ2G6dUGx2kucgQdt8avv6c57z&#10;nFe60pXY3/GlL33pV77ylbOc5SwEK1/+8pfnVVrbyLMre3aez+kEm7L7KdoXfUb6bNLOT7VtexWE&#10;ExEZbCBPMr6zTWZdd5MZO02SOZmc4xzn+LEf+zFOmabJzvD1ocjIHRohsWGhBsgWhfqd73yHlOc9&#10;73mX6+q73/1uNq5np6epepjuZh9LMIBZdN/85jfZWTZSY6q0gANYxBN70Z/tbGdDySF873Wve3FK&#10;CdlZe4zTGe5/17vexZax3/ve97gEkis71U9zBjX99xw861nPShqKxt8ke/Ob31xVxq/Xuta1sm0n&#10;xxFwXPcCF7jA2c9+9nKPd7zjHV/60pcKyK1udSu+v+IVr8Bn+HLuc587NVvVyr9s9xs3oER8wHKu&#10;c50LIFQEPobBKfJmLXMEUzkXJ8SGaS3M2JIPu66yqyuXu+51r5sGDP4GmZxFJvgJX0hJtu9///u/&#10;//3vX+Yyl6Fc8W2q5od/+Ifjk3yoHTigIz/0oQ/hWqnWWMsX0lfO/JsigwWn5d8LX/jC5QZw4Ag5&#10;J9tg5PSPf/zj4D3Tmc5017velbuMGzbVza+YxyenkP7DH/7w29/+diI6qBr2Tk61Yi2XKKqcSPob&#10;3vCGadtc4hKXuPKVrwzSFJlMQpjv5HOpS10KL3rKU57ywQ9+kBrnruHgFH7dm7GZon30ox+laCSm&#10;fqkI0k/rgu9V3dw4cMDD2QcX81LRM3Sxig+loB4xHre/3OUuF38IhHxSa9j22c9+lvolZ64OBCoO&#10;YlMfwLayiqcQEWWkjLVTU6fJOE6GfGgEYjZMUvuz4k+vwp3+mc98hkLR33H1q1+9ahljuOKMCXXx&#10;0z/903e5y11uectbzn7yXwkcEgEF/SGBNVsJnGEE9g25KUMrTmbYk80pSIfMQOXddotb3GJz49Lp&#10;yEC+I4N47z7+8Y9f6Pjsxw9Uv90w+rw/0N8P0YZA+rz5MgwJSKFQ1QgvRAY06BPNvMbI+to4tjaQ&#10;ShcpCvIhD3lIpEPFwfMv0oTuVWDSfU5v91S+z/ag3Vyxm+tu7lNbPjDdoXOa7WbveHnLsN+0P0CR&#10;YiaAhCt2olMqLmJYC+SZZjCWI3Ppxp754bS8RRvpj5g+/fTTd/X1xhOwmZypr+tf//o0BrYSLg4o&#10;yDSuZsmmPeWpCJoTtPRIlsb5tBbqe/yQf5G/0evTR880zzKgM1BTFTEMYsnl9r13nvvc537605+m&#10;YcnTY2G+e43ADOOgEkvTd5uEHg29l6JV78nW2Jvp87b/qDnDXg9e+OQloKA/eevWkp2qBPYV9PWa&#10;78TgVuLOu7CfuK/ja0R7uGNOMwR2JiKHuqHf7JkFISQ6YqExMx2sR3IllgbOdWJ66NOKGDZjokKG&#10;lEqNZfpmR9/0lVNf9HPpflh8aWjIdGJXqiI6BZzeDstbHUfCkn7YAE5dkKyz+WjaM52K2xWgtfnk&#10;26si9krcj7SZ1hoolltr/Zt3L2v3bXV0Wuyp2bSpOnMeTtX3kuU+dAIK+kNH7AUkcIIJNAX9Xm/i&#10;JE5B+qJk2ELo6/h+d/heEbr9ubB74epnGyEbXTjVpumRnXavlnAZSvmw6vTCcolDEoXTnv5l/y+w&#10;Q1mcple6bDs6voil8bnQxT6thaHTVsNjaHC593D0IBXR7GCuJkdH9FdbYkhgL2cog/ttpLjBshl7&#10;Debs1R3e7+mvWhv6WKxl2Sjmo3dGk07wi8DLnWoEFPSnWo1b3pOfwFDQ5x3f72LvvIkjiTKKnZ7I&#10;Bf1Usmwonsi2P602QraTZ7LFjE6P2l5dgP1sqz++o/bSs9jRZBSNxMPZnKlTrF3uhK67JQY0VUua&#10;Ex0bwnbYRClrh4owKfsqtuJVhuq89O5Q58UGAtKa4R+xoeMGKRqe0ySGDc2Amf54DndNita5d/px&#10;cVURnaIl2w6xsnavoafhjTbNFsuXl4Q6+V85lvBoEFDQH4160AoJHD8Cz3zmM2thkIVo6c4FE+yx&#10;3LVZ+fCKHe79lMR7Zdux0zQSkMARJMCd3nx6HAXj+9ZmAK0+CvqjUH3acGYRSEACJxkB1HzCLXZ1&#10;k08n/y2XvQK4O4jo44xSH372yrZvLdfNcoSdD9k2rSW3Cjca5ky2wzQHSECfaKYgD89FarBHadPg&#10;PoE+LvLs2JmC9A0YFvyoJehDSKd70/6mG+Re6CfGYRK73zEjkeWdDxk288wQUCfP3I/NG20aKzjM&#10;vP+ooeeCxM3Rj+F1TSCB40LgtEc96lHHJSMzkYAEjgiBTsQFS1bn/c2Kk8tmIwsqHpoN5BcSs8Bc&#10;ZAF6fbgpPUaygXxMXc6WK2YHe9a+HI4AsNAHe8KTnmyHXYOxNi/mZQjZ7h4UmLpctIzFZ57c0ACU&#10;N3lSBUMCLG7IBwIYzL73fHZZkngnDIZDUvJ9V/QLvyZDCrVsLeUK2GGVYRgZkpIPZ5HzQumor+Dq&#10;uCJ+SEpOGTotRpJtp2ap92TbqYXKtuO0QIBYYtuWfYbcUrMhtly6uAE24zmgWMDLTyRu1kWKj8Fk&#10;js3L/kCJMKBjbfCSki/LIVhp5MfHhsSwFiNJibUkXnBdClX3wvDmpdT1TFiuYrIiQSJ/WMuVdUKH&#10;t/AReTtoxklMwJCbk7hyLdopSmAYQ19cKm51GA6bjq5MRhyOL+87va+Z7b5TDLNEzDAkN12DEX/L&#10;206la5BsO8uVVCtoOAuwVpbsBJ1X3VV0cqKZlxfPSd8nnLeGHadyo9Q70cNVv8O45Jp+wNWXfSwz&#10;gyP7lidg1FSNodOWew/tLAKdmcTlMJ3E5TN86cR8l5N36iKJI4WHZezXRd3szVrb5VfT5+9eSxj1&#10;77LgpWhAGM4G6Wc7vSOG80ZYQJZdBTilU2Wn6DvJYp8QAgr6E4LZi0jgBBLoC/pNdTiUv/0Xc19O&#10;YUZlOzSAxDXlcTjzcq8Xc602MxRepXiGy6eUPhuKv/7c35krsdnN85//fDprWef+Z37mZ9jLZsHX&#10;2OmTPYy+9a1v0aG4uevnvso+DaGOnivhVY23Xb2qfUXb12eVcthcSfTLsFpDuO+HSR8zmsq+6qI5&#10;eb0s7ze503xabsRGLqfWFlJWDMxyu2J64wyFMublpug0y/fC28+2c//W87bvuifwbeClTiECCvpT&#10;qLIt6ilCYCbo0RCbYaxbJ8siDdn1CbXH1pLsDA+uWTJe/+kJJkPCRdhklH1h2HZnCrbS1MG8PoeK&#10;NtnWKjHDcYC9xEHnxTxt3pA+wmu51xwb2C2VfYLYwPKCF7xgzpoRSEGaDaGtDZuqwcRv8Ml4QtQh&#10;+SdkJe2QHMwp+Wl6Cgc5QrLlhlP15s4EH6fPor1zIbbgZbtQthh73OMeV1dPhZaRSYkxf/AHf8CW&#10;WM9+9rNnbGch1DRR2HvoG9/4BnNC7nGPe6QLdvMWLjd4y1vegtOy3+emb6cK+iM8lbKzLmQp7+EI&#10;TxXwz/7sz7J1K5tbsZ9oCjW7Tysxxr/gBS/gV3YF5vusCmpYA5j5Dgdc8ZGPfGRtR5WyxznJIRfK&#10;jJenP/3p17nOdZ761KfGqZJmag/Vym7NbJWVzZ5vfetbk/OuB2lQ5NfltlO19ofDLPGiDA/uamjN&#10;LC+8D33oQxei6fZqvubGxJhNl5g9b8mWWCBsYNdb9i+77W1vu9fI2y62HpfAkICCfojIBBI4cgTq&#10;pb4psLD1r/7qr9h/vozmlfYDP/ADERD1qa3ma9v2+ond2smWlzfv2mwvT4b8ZWP2LJ6D0mLP16Rn&#10;J0tyZlN0VmJm83b0Pe/+ZM7W7qgr9kalecAb92xnO9tXvvIVfuXLWc5ylpxem7HHDPZdpznx7W9/&#10;m90x2ZKdX5E77LVOytq+floKdm7nX8793Oc+hwGljTYrjN5rdqRnh3asZa/WG93oRltjXikaHzaw&#10;REey4TwluuQlL/mjP/qjWz1gCuRFL3oRIhUBEWK8/t///vfXWQWZXe4//vGPUzr2E4UMhCGDVIJV&#10;TuTqMPzoRz8KB65OnmiCCIJSpVFdUep8ZxlsMqRQtCuoO34iZz519TQwyPmP//iPgZ+mGh+2rCe8&#10;OAz5ZNN7LCEf/sVUwq8p/nnPe97LXOYyHCFwmUzqXGxDwWMACpIC4hvf+c53pqCwATUTGngUaT74&#10;wQ9e9KIXJSXfK6vCOD2XUmMtaXDdXH36STVNj+BRX/ziF6m1+93vfqDDKgpC6ZIml6C8fOc43sKX&#10;85znPBe4wAWAjDGBNr0XQoM8//qv/5ovVAqEv/71r+PwJJ5yyyVo0eG3r3rVq7jWRS5ykRxMslQK&#10;JSqzsYEbhF1dz33uc5MGV0ztx8kDNty49bCKHDKgQT3+4z/+I+fynVPwE75wg4MXL/rABz7AuVjO&#10;RafOyWa3FCFukLp497vfjbUkBm9MxbziOa0RbH7f+973oQ99CCMrUnzzZgw67i9ckZw5i0zwtPhS&#10;PuHAh59ocnz+85//1Kc+RUrudH6iIsKcBOWESf+1r32N+uUgOVNNFJx/eTiwO3W41YfbHBvImSMX&#10;u9jF8rxKvc8+eShxEP6cculLX5oanLrlVhpk9eEPf5ibgswrAXVEo2iq2tNsJgEpH/jAB25e3SMS&#10;OAwCCvrDoGqeEjggAd4x0xdDhpu3BifMUk6vd4CQm5w+7AmblaqiV5dDX9J/loAWJNQVrnAFVNcC&#10;oAqnXu6963ew7dWXX7Hpne75Cj0fxg+geumTRh3S8LjmNa+ZQHwMSz86NNIDHR2AynnZy16G/EVE&#10;XvWqV0X2VV97ehz5m0t3xj3SG8rlMHLaDbxrDKQCVJCzzKqMSdXtXT3l1cmaSAwKsqs3NL2bMWB4&#10;YyRbknV6x0nWDPbIdaufddibXomx52pXu9rd7na3hZmX2PCmN70JYXeLW9xiYcXY6vhH9aLLp1Rn&#10;38u3EcRcnX+rfz0FmY5XhBiqF2+56U1vWoS3jmn0h8vIp/bwGg6XHfjpwYnLN1oFwg39IRFQzfic&#10;qothfF15QiarbDr59HnbHIgb3gUmkMABCCjoDwDNUyRwKATyrv21X/u1vB3pMcp0N94iOVgffkqa&#10;hz/84ZuBrQcQ9Puq2Ax/D0PYo7cSlDwM7W1GGJfW6by56+rD0Px6E3diAPbNFg43uMENLn/5yy+I&#10;wpJE+ADdwKTfpY/jJ0N9Q4YV5N1R0gtBBTN37096DqiOei5Xaer+0nl9QRbRPJz33Bf9zZZnipbG&#10;+TCIP0JzKHNTI9X0GtYvd01/7nWJ3Y6PTc3oPxCo5eXEMZjMh1H+VbRO43baCzCEVnWxbENi2JrW&#10;Hsqbw0wl8E8EFPQ6ggSOBAH6rdEHCPRo96m4J0qBUe/SgrzFeYXQ3cv7BmVPfMisAH1B359WOJXR&#10;za5rTsGwoT5u6vipKhrqhr427esGDOhnS9VQC/xtKsgEwUc37BL9e2mySPm9JM7Q1DJgqKHLW4Yp&#10;obqXfNwXbMTxsGjTlufQY8sNhqU7PHWeFsLQgODlYdJp/U5bgMOGxzTnIbHCm4bKQlz7tHkwtGGv&#10;Lvn+SM5eA5XY8JznPIfgn2GXwZF4zWjESU1AQX9SV6+FWxUBpplibwR9RtgTfjMT9CTj9Yz05yea&#10;AWj9fQV9RTUMX67VtEjn4vLsroit6Phh4r6O38taVh/PmMYwSKB6r4e6oSB0sq3VKof9f9XH3JGb&#10;2EDRmqIBthk/Gbp/VE4n26j5Tsq0fDCgMxcw4qlTBamFuNbyQEc1vfpgOaWjSiPlm9lmHufQDVJH&#10;3NSdmzFFw3WbFdG3IXdZx8Pjiomw6g93dEqXbDvDAv32atjuipaZ3SAVGzbsMigIlKui5oa3mwkk&#10;cKgEFPSHitfMJbAHgamgz2m8YPKmn8oCjtR7lx76N77xjbNrPPOZz6xA3ulPtfpKAmaalvGm7yiz&#10;WEvKZs6JxOjYsJe1nQxXlwYC4OoI9NUVTYPXSKB/S/afHkeBw3K5Mplk68d78yhUnza4U6w+IIGj&#10;QiAvjHo3INzZN5EO+5vd7GZTE9MLzmxFDrJ96WYXIMtNpIdp9impzZxLeuM6W2NyCS5H+o6mZ59F&#10;DCZlZ9NEFuVovuyzS+twK9MgokuSnIc7iZIy4RC75hzPfCL97p1sqRpwNVs1Tc+DZ6zNzq/Lm79i&#10;ALiSbAiNPFlib5gsuOhApVzDPYBJnKZpx2doqGS70w6KhKF3UgIhq8d0Eu+Vbb9yE7PegRC2JO44&#10;2F7b5ZIYN+jsrZtshxuvhuejH/3oprUZgWk23XGbZo9A7oXmo6bvjeSZ8KStDjl7nOY5zJO2+Xjs&#10;uKJpJHAsBOyhPxZ6niuB40lg2kOf9+tLX/rSzQtUDD2vE0JuDhZDX1HOnXHzfqzqXvHQ/WynUa3D&#10;GIb+QhN7ZVuxyMuxGQW2E73QjzGYuUEC9BPdFFWxufg6x0lW0S+k2aWGa8ommSxrr1QZF80U5wV5&#10;XQFFw2iHmmE8DHrpT4RNgFAaFcOwkKLUCebpz4fm6v35tdXCTEUPI9ZqPu6+iTveG79aTlmBcEM/&#10;r5SdWJo+3txohWu5pdefvkyG+84sYiFalqfsOM/xfFuYlwQ2CCjodQoJHBUCU0HPjjORYjGOuBpk&#10;BwE2LCnNv+h43qMcOfZVbvqv2xJJw/VqsLAfSp5so0qHI9dNVR1oyba5tEjFZw97E2t23XIcc18m&#10;9tcq2eqplPHFL37xO97xDpZXZ2VxAq42xU3NzlwWantNbJjKqeV+6Gq5La+M1Je/1QIZxjr3Fz3c&#10;yw+r2dZck6causvznlO/aYmlwTa8KWbNtmHrJeg4a9gkazbe+jPFq9aGbfK9uhv2UvbVYBg2meoh&#10;Npw+BKiscpMBGZX9UXmhnnp2KOhPvTq3xCcFAd4iFRM/K1CWN9m3lCUrhy+kfhf4Xqt89BXwtBdt&#10;aG1pqc60vH07CMl8eYijP2TRXI2EZHzS2EusSOT70JLyhyc+8YnZ+YtNeU4//fStXZvVaBn2mtco&#10;B1+GhEnzwhe+kF3J2Frocpe73K7tCCgdn0RkLS/7k0mfnTZb3733mi29l3elmjLEEVzDgJxqkHSU&#10;YvVDZ6eku9zlLgsPASxhG6xsTXXHO95xYVO2aWtwweamVt6LWHU3DF0rSPt99uXhw1oYZjt93u7V&#10;ctv3EW16CSwTUNDrIRJYHwHe3BkWr8804mL6golKXu51nkbtE3nMXpVs/4TkYu/G5L/ZcmCrI/ZI&#10;ImKevYfY35EtIRFVm1fJwVe+8pV/+qd/ytaMTNWdbkhJzrOzeB2yJyVbhCI3f+qnfmphjx7OpWjk&#10;mcQ3uclNFuRLhG/kznABbBITg/6JT3yCqQgMiVzrWteKAuMzC2sJlvvc5z7sAMW+lbe//e3ZfJSr&#10;JPGsTZVu0WEEyCxiJxUds0u1871Q17AJYzV8z9XrS4ZxYkx9ieYgh5zCv7MbYOpdbIFEYDF7tbJl&#10;UiVLVqm7Ssy/RIixgv4DHvAA9gOeXpefsDmNED519VTK1JPL8tDmV8amcIOtww5lD2cx1QSHpImC&#10;J2zez1VxhatfEZ2YNK44a+VOCxJ7pqDIk91Mf+d3fgcC97///dm+N2kCLX5V30OM/YBvfOMb45Cw&#10;rZTkkxpMXeQU/mUjVYJA2JJsmrI65nMKl4hrQQz1v6tyuXn56SpXuQr32qtf/Wqyvcc97jHdn3V2&#10;C1cDb9jK6jexUgo+s87yzcdgSoGpPHCIhGGPZ5qvW5usaRgnJUHwlOjmN7/51lZNUibbPG1ITK3l&#10;lqS8v/u7vzt7rHGcPP/sz/6ML/x03/ved9MnPSKB405AQX/ckZqhBA6dwK43WS7M/uR5wWwmY2/z&#10;bHRfn+mrqHZ0Z5d1ZD2yAA1x29veNonRuG9/+9un55KMndjZ85K5dGwLf/3rX580HKRVwDuPT+11&#10;zyaaSMNvfOMbvP+YqsiuSbQZ6tfkiSWczs7qJOPfr3/96+TDFvG8OGk/TNft4UTe1p/97GfLGMQ3&#10;xqNLeIVzsPauT4n4y3UjHL/1rW/Rf4nypoe4WixciJ+y7fz0Q+uCc9nXnVCWOk5ZymC+pLebUhPx&#10;AoQrXelKfOc4MuISl7hE5ELSX/ziF3/3u99NMq57q1vd6lKXutRU/WMeu8NSOxhDYTEysbnsUYrU&#10;qKqMvIiY+M//+T/z93znOx950qLASJhzFU6vRggJImfJn91MaXt897vfZSHU1HuMj23sMxpEEZRM&#10;lv3ABz7ATqV3vetdAz8F4RIxhmyjESkOQufMZz4zeVIRpLnwhS+c9kyZgQFMNHzRi14E/29/+9v8&#10;RDtwCpzvU8hA4Opf/vKXqdCtgowcznnOc+ZyfOCGoD/Tmc50sYtdrPTxtCrLJZBZuCt4IfZjP/Zj&#10;ODn54MaVT+XJEb5jMIhwmJiRxFyukl3oQhfiOFfHZnyDC+HeRQxolIsNXKsGEcdpCeOuNAJTBZxV&#10;rcECyxW/9KUvvfOd74TVne50J/7FG8kwmYdtJaYpxSXYL5bL1U1NhF7qlOooYcoRHhEYQI3jhFUL&#10;lKs4TNHhz5/85CcpOO12jse9Nz/Yxv2SHXAxg9ucQrHN7Vaw3OPwp3FC2T/zmc+QhrqIJfHkOovb&#10;HNT8ROVCAzNudKMbhUA9r5KYf0lAhVK5pMct8XOOh8YsMRBIhhlkjpNjLRflOYO/TR81dYOQA/VL&#10;LfOFm+Xnfu7nikA9b6dM0qLrjKtshelBCRyAgIL+ANA8RQJHmsDBQm5SpOa4+TQx3zsD4gk24CUX&#10;kbpLpZFbhSUk52HKfs93zB5G6fRnxVU0wrDHN+VKzqgo+gK/853vVORMBHq63ikOu4ahO1EwqDRU&#10;1NWvfvVAqKGS5NOZZZgip4OT1lE0GZ+tIyrTxGmAYWosr0vXl/TF8tPWKbnTO6SCWIbB05xVXd2d&#10;pdbLBqwaZt7vPMaMJO7Md0zKl7/85Zx1z3ves9x1c5pyAkgQu1QobVfS1zDObBAsIwnvf//7UdjR&#10;o9UNH7DT8R9+oh+atsQNb3jD6mvfVb+Z3DIMzc9Vkrg5RkH6fhxLSoRjDG/efq0FLzl37oskhtIw&#10;qKxun9n4QHn41pCbziNxeo/4XQLHTkBBf+wMzUECR4vAAQR9VBTF6LyH+lMnS5/xZSgLonfrBb+s&#10;45NymGcJPnIbCsQ+hL7IiHCJNKRrk97ZrKWIgIuYmLpOGbBQrojjpiArTdZJHxHJ32HiEkPD+OO4&#10;yjDDA8jHvbRjhGnHB6YthGbDr5NtXxlXE3HoriU0h3cBKatyO2J3r8TTe7zz9Gjq+L2aBzX9fa9G&#10;3TBxTB22f3I/9pcBOFpvC605iQgo6E+iyrQoEvgnAn1B35eweb8mRKTz2i69NVwSp96aw+HpvuLf&#10;Sw3sBaEvDWfqHJG0q4nSBBsZ3VFvEXCpgo6A63eK9/vaA6rjKofXsdofaZk2/IatlKrZIdtS58M8&#10;S513hhr2aqdV66vTQtg3cXoBmsNTnf74NA+Scoh3Nm9h+fFfrjtcGSl4c8MOG3XY8KxnPYtYnaG1&#10;vp0kcNgEFPSHTdj8JXCiCQwFfcmXjjpsys2IyHRo8WWo5PLa7qiBWBuIw/drP2Soetk7cqSvBpKy&#10;0+zpy5EE4yb4oeNMYdsUcJmi2lkWCZWDGZ2UCSVKHNHwQ7bDvtJkkhiJ4cqMpIwwHTphsmU3gNTX&#10;0OBk2xxwyL0w9NgqWpNtbGjKx9jQwcvtAIfOA2Evvdvvj09FdAaISJm7rGltsu04Q3/oCRvyqElg&#10;VeemGN4IJpDAMRJQ0B8jQE+XwJEjwJIgy+vDLPQWbxYmL61OIfeSccNWR10Ra/m+EIEztY1X8lCW&#10;Jf0hZds3oIM0aTKfkk9GSBIeXZMsp/MdmQjIpFXC3xNhksjshepLL35T0O/lNv3SmXIvAn0Ho776&#10;jcA4TPMu63tC39q9IBxSYqbnXuQiF+lknkZ7fRT0HWimOWwCpz3qUY867GuYvwQkcCIJsG5DhpX5&#10;JGJ79uEgm1ihCNlqfmuCaXqWBFnYDn2akmVMSEn6TgMATcDqkFn8ZBkOFrLVfJTB0FoKVVuEDrPF&#10;AKztZ9uxljTYMCwUtkGAlWSogqFvkBtGkjJ9w9e4xjX4l7/5lytSCjIht8tf/vIPfOADI9BJwInp&#10;dMQk0tRAR+k28iRZIkNYnpIPi6hw1ibnxFUnDb8uF5A+0WQ1LB2GYXanCiggRnLpjuhMx/Dw6iEf&#10;925mS9E6bpBssWEXz2ml516AQ0dVk4bEqdBls2FFLbCiTicxNpAy9UvlLtPAVBJzSocwN2+fWAaj&#10;hrc5YCtmfZiYZ11ieIbWlpMPPRwjyTMN7B/4gR+ouebDe9kEEjg8AvbQHx5bc5bAGUOg2fmdtxcm&#10;dmJOKiZ+GMixV0h0fy3qvcKEMiLfma1YcfmdEfmmtbl6JzCjWHWuPnOmis/mONfCtk4mSBBO5MNZ&#10;n/rUp1hrkhXcp+qtYiRIkKGAzeZZOcOy51RUVSzc1cyrKhhOotgr+KoimjrLmDRrNlWQ4ifQYjgc&#10;lNKROFEfy+krDKwTeXKwxJ37veLWOvXbiWaJ9u2EpOeh1Ck+Bel7Don3mipTrjt0Hmx4whOeQAz9&#10;0HvPmJeBVz2VCCjoT6XatqynBoGmoC8Y/Vloe71u82LutBbqxdyJDO6HnlcboKN0S6UNA46bbYAK&#10;ux9mSEVUC2So+SpGP93wGRDAeHaJWu5Vxeyo+Sj1xAyg5hckZoJ82E+U9eBZ3vsxj3nMLPFUsi9b&#10;Xm2ABVVXen2ofadKboh3r2kVcdpmcHbNkB7WGqin+rvjkHVXJrZ+uSXQr4hI24oYWRaspIzPLNvQ&#10;nHxcT49m8dMQ6rCtVmjnadMX61NWC6DyvN3LJ0+NF5GlPNEEFPQnmrjXk8BhE9hX0Jc9/X7KiMim&#10;1MiLedi1P+37HKq0fTvsmx2EvJWRrWwblN15oqI2FxSvntpECCxMfEwfPGmGJUqeFUgwzXNBC2aM&#10;ZTPzaPEMU/DBjIrCikmbAwjpuefDuVMXTRuABsOy9OdabIzFXkLsrbuway+hGmzEwy4/bNnzvOc9&#10;b2ueVblDPRclx9+OBN/KduvNuFfvftVOpwc6l5u2yoZzfMkfn4QYezDd4Q53uOUtb7nrAQIHtnYC&#10;L3/x4Sc/+clbR0XiG2RC+je/+c2spso2TM94xjOW65e7mN1qF3Zl7nPoP2dyR5Bzk+2+yj5BaM0G&#10;RlpBm8p+9rzdy4bDfheY/ylFQEF/SlW3hT0ZCER1LZRkunPhc57zHFKyc2el3yVPs28r5/LuZNF0&#10;dk9kn3nE2XT6V+Z+kYydQfnC1kj8JYR0us8oR/5b8P7/s8JJtlr8yEc+wiaLbBHKtpoxZtOMypZQ&#10;V7aH/MpXvoKqrq0rE/5RpWDfJbaA5V8mgPK+Z99ZTGXzyxKjZUNle65znYtNKPmXrVWnm4lundD2&#10;nve8h61q2deJnV+5CgIoYQCRyGQeKc+HDD/96U+zi+SCLIiGbrZquFz6Mpmih4y7zGUuE80x01uk&#10;IZ67Lhpdy8Gon9g203PJlr08KVS8iDRJn27pGWTy/IM/+AO2v51tTRogETchw4lsO4o8YkouDSH2&#10;4CxKSVZiiMR8Z88sNlci8dSNk1WOxH6K/9jHPpas7n//+2/d/7VOZxPcd73rXYQ+Yy05c3y6x2eS&#10;1Y6h2b6Xq9/5zndenu9RAwvshrZsAPlj7Z/8yZ9w77BbLVvAltuEQN22KRoQfu/3fg+fZIsxqjh3&#10;dIFKXdfBP/zDP0RM4+FsvFrkgxT7U+/Jli8vfOEL2YH1Jje5yUc/+tEkSGs2TltVzBei8LmR4UDi&#10;Mm9ap1TTa1/7Wh4FRNWzkysPB25htljOXUkOJKgq+MIXvvDNb34TStQCLQqOE4jC7tGzWq70PDeo&#10;sozGDGfdYB51AVt2Optubj31nxALNLaMxVq+POQhD9llQCV+29vehhmU8X73ux/odvkkx7nNP//5&#10;z8MNH0sV85ntFFtuTJuK3b44ZVfDdWa8/0rgGAko6I8RoKdL4IwkMNVAZcfWrcg3reR99o53vIP3&#10;zdYCoIdQ1bzkEBy1OXxSTl/kkU0f+MAHkL8IDsR6dGEM431GeuQ+r8k0GHjRIsTJljci2SIykNcc&#10;yds3H17AeQfzCifYgzyvetWr1q9sd4pu4N/ZXu5vectbWOPlNre5TayNGaR58YtfXOfSf4w2pTGA&#10;4GAeG8qg9A3z/GpP+xjMuWzVycv7+9//ProkIibqf6obKCMmsf0nB7/1rW+d97zn/cmf/Ensp1BV&#10;kMowDSH000w3TKsAFHwwBllMKX7lV35ls+sUnY3IYwpsZgRGrs1aJjGyhHu2MqXUl7jEJaiyqKKI&#10;Qs5NlYUbFUfHLQ2wW93qVkmGMTSu+JJqLbmZL1j79re/HcGHmKYRkpRVBdUfjKfhJwg+2mCo/yoy&#10;9ZVTqg2WykV2f/KTn6SpVks2TSnNviPo8S4qAhuWZ0miO9/97nfT9qPIKG9k5Wa2qS/4U63MNOBG&#10;IE+4pe1K+jQm407cAhSHUuB+2ED+2EBZcIatMh2PggNFxg1yafykKJWmj1LHq0lwnetcJ77K97R5&#10;UhGl5vkCAXafJU28gvSblYtVGPn617/+c5/7HJkgjsM25d2FlwJSFxj5Uz/1U1uTbbaduASt3HOe&#10;85wQ5orkHEfKQ4DKDRmeA6wqQy0DjVYNDHESHhFTS5jiz7+Qp/HDhXjOUIrpJFRI5pYnk3QxkAMf&#10;KoVn13nOc564U6osvQmR2rmjOYWKJnNqrQoy7QEpt8RyHh2cwoNu2kjA/x/2sIfN6FXEXXPd0gXf&#10;9icJNAko6JugTCaB1RA4cMhNhEIiZIazwZJ41zD0Jqz0sXG8M3pePaNDMzJ8T7bDfr5+IAe5xdqI&#10;1+VX8nK2Jf1LgbGKCLL+pje96emnnx6JxqfCFRDECCBU7zQkJpmAOl2wr3vd69BhT3ziE0vhJXP+&#10;Rthd97rX5Xv0fQQiH8ZG0Ogl+med8VVfSZxk1QecC20OqpRqWQ4owvj+AEV5YDN4OjkP/STFyQBL&#10;J2dS0mRiNONmN7vZzW9+84Wbn9I98pGPpM1z2ctetlJuHQejaL/7u7+LuLzCFa5A+lKKm3URf6AN&#10;hrKMFOYqlX6WOT/9/M//PPqVSKcI7l2Vy0+JOxreLClvEm9GZ+2isRfh8vlU32arta7SfM7Undgx&#10;OHlySmfeTgVrbfXz6fM29+le0FbzXtHQI09AQX/kq0gDJbAngQMI+tKvnVjkSK6Ixa3xKlN76w3X&#10;V8bpbF54wZP/4en4vOaHrY69mgdlMNlO5Us1cujNRcen9xHRgA2Jjkh3bJRc+s4TZpPwCfoL3/jG&#10;N170ohdlWIBoIvqnn/vc5974xjd+3OMelyqIku7UaendTp32pV5T8U/lY8fagt9JXL7dKVr59lDy&#10;TvXocIJEFGHfWoB05pz08WJtgtE7+nWvxHGztH6H0Ejcv3H6z5l+UP6+nlNzVBYeR3ne9m3Y83Fu&#10;cgl0CSjou6RMJ4G1EOgL+oPp+I4uqZfxMHH/BX94On5fa6NLhh291bOYxk8FCkeHcZAj3/jGNxIp&#10;EQFXwwLVUoptiYQmUojgHzp382v11Ea4c4RQBGR9HPUlL3kJfyvSd6v30ltMTDCTFt7whjd09G5f&#10;6kXfdPKsVs2Q57RdNEy8l+AuG9LsXL7TS0YPm519XFwxFT1s904bPx28saHZQthrLKXu3LRCl6H1&#10;b/N0AdTg2EK2VWv98ZlOZ0Haq2nVD8uV8Rmi7Do2rOUNop0rJaCgX2nFabYEdhIYCvqp1hmGePbF&#10;Lgala5kvQ2EUG1KGoTDatz8+2R7HokVkdLKdingEd+nyYl4dmelu7/SYLvh6qUCuBSWWoUxivnPp&#10;CunZzIEE73vf+xAuN7rRjZj1SAxPNQ92jboklmBIlWuRjNINZzqWNh3KpipURiqGN3+k3lD0V7ap&#10;lAVcdUV2KerI6EDAhk5He+orHjssGgmwoek2uR+bNpBtR5pPb/Nhzv0bh2y5HUrHL9dFGh5Na/tt&#10;y2r8dDynuuTTSOhUnGkkcKgEFPSHitfMJXAGEHjmM59Z8wi3xvLy3mJOGL1KHeOYlsfcsk7KvWTc&#10;K1/5SubYdSQU2RL83bQBBbO1yJv272VtP1v0Ey/4zXJVqExZki7ADtitaabhFpH1peYX8qzQ4cTW&#10;z1avT6MFw1KKqNKaecnkxZ/92Z9dDig/cHFOvhMT9d4pV4A3RWF68TutmsjTZs9xOsWbLQrmyHLz&#10;dooGhISZdRL374g+W66buSUdA9IZ0UkMrunaA82669hgGgkcmMBpj3rUow58sidKQAJHkADrQqTP&#10;m8/WFT84+OpXv5p3EgtuDN9erPGCGOVVN9wQntd2tpqHyVDK/MiP/Eg/W/qSyTbichk4NiRbwkiW&#10;VzshJcVPP99QcCTbjgFQYsEc/s6ufo1rXGN2FRbN4OoQ4zPcan5aaiquuicTijNU8+kt5sOF0qvK&#10;RR/wgAfMTIrPgC4qME0jLsdZ8OdEdpblC1fEeJLtqgvMi3cNxRwajgx3Oeos/4SOwHZ406W8w6sn&#10;n1g7dJg0dZ72tKd1ypW2EIlhRfrlAoI3HPCcoQLGzvhtcl4oI9nidUmc0ZWFxFjICjMY0Kk4Vv6J&#10;AZ1nwqMf/ejo7+X7EWIQSK0NqzijW2mELPhh6hdfJefOXcZ18wQj52UzKA5L66S+CFprdjcM/dYE&#10;EjgWAvbQHws9z5XAUSQwDLkpo/eazba81MNMcWJDJxr4MOaoRXglCrYzS6+/lEcN9A/XvelHLYdb&#10;hSrxfaFLNb3y05CPZTW/NbYqmSx058+ihhLZP+vLr/DlBYPr6suF2isArIKvOjEnSYz9wwiKvWyg&#10;OOQcfTyMFouyj/Rc5hBPmIZmDWN7poQ7QW6R9YmGWojI6ttQz4TlO6KeM51aq3thGM8Drr0CAsux&#10;p7Fwu57g5TzDIQ5GRBlCJJ/hfKGj+LbQppOIgIL+JKpMiyKB/0cd7jsEXPEbQ4HSn4i2l6rOi7nm&#10;hi7XZL9pUcJrGKVdBBLPsNBnX+VaVicVj9vRJbPmUIb+p/pvU8pH/NFPuSnNqSNy4C9pZlq2Whoz&#10;wlPROZWGaReh5hdqJJBJkGDireii0iIld8V1lOzrNAX7kroajR1lXzY0xVnfjAAsmTjU31GrCYLq&#10;tBymzbChBt1V3Zu1XDFaC9NJ644YQqu48+H9WHkOWzWxeV9ln0kLQ4OrFhZctzpQ9rLBl5UEjjsB&#10;Bf1xR2qGEjiDCfR76GeGTvsph2/cejcPZxM2VTWvQ/a7IbifOZrLXWgRrOwCQ+AQyzXe8573zD4v&#10;W5sxXJ2l2T/4wQ9e+tKXzo4wCSzZWknkzJoVZznLWdiPhq2vEkqevtWo/GnMT6drvy/ruXRkcQY3&#10;OJF/iTVit1r25mTd+lnpknNJ7Ug0AgZYpf6Od7wjS5Jvhicx63E6ZEEOnPKf//N/ZgMgNjmaafEM&#10;Rwy7VMtscoMz1UfE16/+6q/ualJGMbOVD3uOEo6/NVah5OZQ9e4l1qeJh62s2MDfjuaLUu/32ZP+&#10;Va96Fd7LDl9s6vSgBz1oaysIg9O0YzEiFsVnqyZ2mGLr083EaSxFffKFD3tX3eIWt8CZp35elZVk&#10;mUfBdzZX+uVf/uWFKuPEbPXFVmvTPRBmN1F8hoPLI2PVKTAcOSml3mmMlbJPK2jYqjlezYDN5201&#10;rjo2nMFvCy9/EhFQ0J9ElWlRTg0C0ZEp60xi5mDN1sq+jEVluhtrHazdTNk+M7tmspENeou9HpFc&#10;P/qjP8ol7nCHO7BhTYkGlllEabFBI+94tpdnH03WXrzkJS9JMhKXCiEronLRo9iAcCENep082faI&#10;DxnmvVsfzq2d5FGl7PXI0uxsVsp+lpE1KWyZUbqc/XfYEx4Dbn3rWyfPmscZ4R6lxU6fqC62CGVd&#10;F/anTJ68cZNhIulz8CpXuUq2dL3zne9ck/+SLJIoZnAK3zGSTSjZVGgmnqZFi/hmsXl28SySySR/&#10;qx7TbIgwomFDc2VrD2UyRA8lloP6YvNL6uJ73/se6nCzCzx9+VGx7G30ile8gi/s2MrK9zRdXvay&#10;l81uHTJHPl7vetfjeFVo9N8MLxCy9yeOBDTKSAHZgzO1Q3oMY3um7KiKG3A6KVlBn42uqK/aVpbj&#10;xCLjdVNL8Bm8CxfC8unenKlTosNrc1/8Kt5Fmw0hm0ywCpNy0emHbUGpMvBuZlsn1gbDFJ+cuTVQ&#10;0rFh02+ptdxrlJHdl9HHKG8gcDw+E2j1HfgUjfsRG8597nOze9SUbZKVS+S25S8k8Z/NWqgBJbIi&#10;9oMiYwYLmGZ/sVy6fAwj2eCWgxDglsdzCG2HcHa9zbUoJv+SAB/AvbPVK8uhUkEgZUtgaOS5MX3C&#10;QInbKoHybNrKFGoy4eYlfcGfthnSQiAHHjjZPGvW0q7mR6oyiWn/UMXJcJqAf7MvdT3QgMAGxjSG&#10;qYt6YOZEzIg3lk/yhYYoUw5m+xzjqNliNh+uzll4KVu/PfCBD8xmwFx3urPsdHyPaBxy5sG48HD4&#10;Z67pPxI4BgIK+mOA56kSOJIEqsdopjyGxtYG6aTk1c6rCLWHqJ1qqelLFDmFZCcxL9osfXjNa16z&#10;3p15PUcOkozEedfyjiTN3e9+91LVMSwvQtKXvkSfISloVNzrXvfabABEHGBnVMiXv/zlj3zkI1zx&#10;2te+dsRQmRpLeLvTFCElciT65md+5mcQKyQrNV8qirIjR0jG1q284yPOSIl5SVPSln+jzOif5jWP&#10;tahqysvEQQQxagBpxWQ7zk07ATVJT/mukJ5IefTQBS5wga1SngR07r7whS9EtiIjEHlcGsVM8enF&#10;3wyOJ/1rX/taRPz5znc+dBvFRxRe9apXxRJaQbSayIdphdW8YZ4fOu8GN7gBZcEfyHaqzjl91qzC&#10;SGr/CU94AjuVsgEqnf0LAUupLOqUzbDIilbQla50pV1u+Ud/9EcgJdsoyGimraMrGMD0U3bXwgPh&#10;FnW46/OsZz3ra1/7GrWADbQWmNpYGm6WeW4B6vG73/0uc7gvdrGLUdhyqplYx0Ialoha3C9jO2kl&#10;Ykap8/gMypjxIr4gNLGZL7lHAEv66Rd+onIjeR/2sIdVyyqZR6bnxuELk9c//OEP8y/jHsxdzm1Y&#10;7dVyWhwGzU3BkfJXvvKVO7F5qTXuXIZxhs+QSGTucf5iNu3hd73rXTkreDEsjRPcj5uaGxBjENN4&#10;Dp6JK2az2zQV8MAUBPtJieVUB6h5zuCW5Y3Jn2zzBMOr+eDt3GjkNn1khUO1Q9DiNMDoR6C1X6J8&#10;lwNH3OM2s0GSrSOi/QHMIVITSKBJQEHfBGUyCayGwIFDbighyiCx7J3B4iSObhgqgwQ8RL4Mh9pr&#10;7uNwVitv64RGJDxjl1CuyqsgZl7ht7zlLbdWajWE+BIaND/ud7/7bSbmus9+9rPpFkWys74nShFB&#10;/9jHPjaRJFFg+Vud+gwRvOc970F33uc+95lGxUyl/CzQhRxSRvKkzz6CG8nCvxSZzPmJ2BvkC39z&#10;OY4gmJDjpEG68VN0FVf86le/SmcnYTlImdlU18CpMJ4hzJp4sByglarHpI6fhAOmDqN9Kluqfhgh&#10;lmybkRtxqje/+c1R0st3Pil/4zd+Aw2NDRGju+4FUhI5Q988Xel0XUfubx1ko2i/9Vu/9da3vpXW&#10;4G1ve1tOrGSbTRqq7N//+3/PKrQR3AsNqgzs8HfINkXuBJVN4ZQ/QCClW/5geYaYluOaqA78Jw2k&#10;hXt8LzeLqVAdBl9VtrueRdPnbUyND2zGvI14+LsEjomAgv6Y8HmyBI4ggQMI+pLFnYjh0vGdxM2X&#10;cTBG9kXxL78OY3C945drYar8yHb4oiXn9H2mYbMgTUqRkGYoYkpDRHWV7Mvx9MrPlFbyLzP491d+&#10;5VcY90+IfAJpwoovnM4oBL2Y9GXS6ZgEUcbhk/SRv2i1KYr8FME97dHkrPzLmAPdz0QOhF5T6vVl&#10;dNVRx6n2Eo6RsJFuw7u1Eg8bh3vJx2Q7rfRdlpQiHApNcgiHDrFI+TjDsJ22r+6vNtjwtq3bPPdX&#10;J9R+qOPz3EgIXKfWUhedtmW52XK2ed72Z+oPndAEEjgYAQX9wbh5lgSOLoG+oK83d7OPM/1kHQHB&#10;+zWd0+kTXdAQEUZJOdTEEbigz8t7uQ6mbYlhztWkGY5OlMEdWVBtg5mIj+VRDCU3d7Uctja3pr3p&#10;iIns/5V2RWiHfzUbIjjSJZ/aybAGH2J43vve9xKAUd3GMa8ilzgXO9GCMG928ZYYGsrovjovDh01&#10;VmNNw+GgsMpQTCdxzX/ty8dOj3hs6KjSfoMq7bEMTXSk/F6J6+nReSD0G9XTh1JnNUzK2OkOz504&#10;fByRWxnQcTOIEW/GkEunio/uO0PLTgoCCvqTohothAQmBDqCvt8TuVdfeL/zvl7wHRXVz7bEWQT0&#10;UPR3llwM2mZnPOWCf8JjhlLjN3/zN5lasEsKTJs6U2WT3nS64Ykv5xIE4TA3gNDwXTdB6FVvaE6f&#10;LnaZFsXm6dXxmV/hyZGmLkyAzfC+TPd/JyVZpTd62MEcTUbiYe3HvLSpmokzjjEc5Cld2MF1ABs6&#10;DQ+yzc07bFOFA0VrjmP0e8RjQGgMbc4YAp9hSykNj043RNjGGTq1lvktnVoLhDhk04GHt4MJJHAs&#10;BBT0x0LPcyVwFAmwtAKzA2PZLgH0O7/zO1uDwjfLQ7w1ceGdiFjesm94wxvue9/7dqC88pWv5EXY&#10;2UA+HWadVyzXJSVzHJkXOLQh/fdNcRb10HltIx22Ttyc2UOGzKFkHl6WIuEUilkd6iwnQoj81iGL&#10;qBM62rE/AiWh8yVzmcVL0Hx+inaf6h6OkJ64/6i9n//5n3/c4x43EzqziIta7JIvCRrpSOoh/5Um&#10;2NX42SwO1bQ1Pn4zZYAP9W5OzHDWcMQp9VvzYYb3b9qrTRsyHNSpQWwAQtNhcF0myneyTcROR6Dn&#10;mdDBRcqMXA2bE6SEFdPKmWKxsGBupyCmkcBxJKCgP44wzUoCR4JAp4e+wlE6HVf97vwKXejo737U&#10;6b7WptN3qL/Tz9dJGVnA305nZ02+3CrdUNjJZ1NjQY+1yQmmRygw0RYZRP89k1kf/OAHU01R57Nh&#10;h1JsERmsUfMnf/InSA2E0TTGpixBlN/73vd+4xvfSNnTkIi4z2ez+mZL19dwDYkX2kIVRTPURhmF&#10;GCaLeWlRdLrSI0+nAUgLd2ZGaTpBXOUGfOnYPB3/GZrdHyzK+EMCSIZlrHEebF5OXINLw1iyve5H&#10;nJYMOxEpfbehLP1589ORrqGyr1ZQPHyhIVRjjEyFf8QjHjFsMh2Jd4NGnNQEFPQndfVauFOSQEfQ&#10;F5i9IpjTOzhsA9SrrqOVo6p3adxZBVb48lBYp1wd/ZeUfVM7A/1FdTohdTgrMSP40WoUHIx8ofcd&#10;2yK1Z4vSROJnhivp2TnrbW97W0TbNMamGCLlic9h7uztbne76PjKcOsk1+XwktiJDbsmBJfsWyZ2&#10;gMh4LO/U7NSAof7eK7QsHh6ww5zTUkrkSWeiSMxO5sMRpH0TY0Z6zZdn6E4DzBYKGD/vRM01Z1FT&#10;5L1aC3sp+yRO8YfKvh5iw9Ix2MhyUsm2OcRxSr6XLPShE1DQHzpiLyCBE0xgL0Ef26adWE2t3Ik0&#10;3avLLeMAnY5S4oVYW/2b3/wm8zhZ630hsAFd8h/+w3+ggOxhlEiYXR1pMZVlsFlAZrm++vG7lRIL&#10;+b4walEivjRczXnl3ITNzLp4YcWuW6xtH2kbpcIC2yysPhPQaQyw5DZLaBNgU82AiP6tramkmbUf&#10;dmGZ9QFvdkU3tfJeM1P3mlYxtXAouZrWTm+cvpgrSzoN4xKgJO4EO5W87gjWamMsWzLVtQuti+Yg&#10;3l4PhH6kfuqi32dfYDtNphq42JW4nrf9NsAJfiN4uVOEgIL+FKloi3kKETiYoI+Yru6xYY816aMF&#10;hxI8KZd1A9eNkGLHGeJM2FKK7YSIL0/07S4hTrYspk6a6YajqWkEUJ2VQrElDQt1s4El6TGmHCLT&#10;DBKP+/jHP55F4smNoBfSREglNCUtgQrjOYCsn7WUNkV8acRaQXJrx3yEC5E597jHPRLKnJETFp5H&#10;0DODItAKe5anhBUTYZMhX9i9kgj+rX3nnEhwC2mWQ59TZblQhX+wwSpbCz3mMY/ZusZ/U4U31WFw&#10;NfOc6u/U/rDz+wA5d5R9hjUwAFAveclL+PLLv/zLm+FhlSx4uS++8pWvsIPYU57ylGmjdGst/Pmf&#10;/zkLmLJZwXQLpAwRJLfkwLk4BnXNLsusZL8ZFk/fc+2TykZj5EkkGM3C3/7t397qGzVcsPxMqIdM&#10;Jw5n3w773A4Z4xqOJR44MWzZ6jgYN5+3KvtT6HV7lIqqoD9KtaEtEhgRiI5cTlVbkX/gAx9gC0YS&#10;swsjGytmd/c6d7ptOwI6IoOtFtm4PpKXjc05iz0yeZfnrGz1SpQ2uyOddtppbKNDzuzQ9KEPfYjd&#10;NEnMuiuoYTqJI1AQx3yyBRLBHuRMehZKZ59ONpLkICkRExHTERz5sJ8Ou2liIVtpMiWXI3wnhwQN&#10;l3zMa5tudaLGKd00kjV6KCn5wt+PfexjrKTONpNM251Oxk1KwCYZX9DKqH8mjFLYUlpJVnoo39n1&#10;80UvehF7iN7tbnfDkoWo/VQcVUPRIJDEm7P60oWZrvFE29c2T6UvkUFcOslIgCAj2IZdcmkIveAF&#10;L+DIrGuTxFnWhuMUjc1Hkf4E3tBbv+lIJH70ox/NdqfZI4mrkC0R+YTds9csF6IiqLt4QrkE/MGL&#10;DdQRDjPLNu5XB/kXDtQv7Ss2683x7DA6PZGpvRzk6qznc7nLXQ5Xya8FmU2akLl1ChmyZ9ONb3xj&#10;rpUWWrb2TAIW76dEuQpO/r73vQ/XYkvXqWFItNgwvTX4l528gHb9618/7cYyIB6LDTGDRiAnggLL&#10;aWvhFWnwkL5kN75KGg5iA+aR7Z3udKdsV1y+za9pZGItNsOZPJlKQYbZibnkeLUzqwlH5s94xjP4&#10;F2tBR4Jql3IwdwG5cQluRhq3/Eq1cguTGGOoPsqIaidBao1WHzHi+DkTtXEeGhXZ5ZfC1sbS3Hqs&#10;2/j617+emwuDSczzgTuIZNzd7P86bVqHSVU6p5BVNvct7LMnVRLjvTxnsIo7qJxhV5VRBHZOoF7Y&#10;65p+gVob4A/+4A+yuXU+qTI+TP2nsURNEY3G99QRn/h5GVbZ0t3ATl550LFDLflUFVfmlBoObE9G&#10;s6ozTb9O9IsEDkZAQX8wbp4lgaNL4AA99BQmUrVKlf5jFM8VrnCFen3uKjPSioXM2WsdHROdN329&#10;5W1aR5ApCEpyvv3tb18ZVn8kR+r1zxRPls1BeSBh88qf5Vw96/R0IsXe+c53okiQdGQegc6lI9Yr&#10;T66OyEMeXec61+EVnkGJ6qSf9jvSW4+AuMY1roGUqX76rYk5SJ80517taldL92epKP5FJyF9EPFo&#10;6Ctd6Uq0cCjFZvhNOtQTWRH1n/7L6qGsMZMS6BHf5Mb68fxFigGWg7OOzyyDQ889CpLWETKafnTk&#10;CCmn0pAcGO4gGpg5uKgxenmpd6jS+qJy+fvQhz506gAFP42QTlA7pyPL6GMuWVZKKzmjjfIFSUeL&#10;kRW+0ZSXucxl7nrXu079czpig9ii9hGdiH4SzzKceSzwqdOznOUsiM76aespVBka9/3vfz/p0btA&#10;iyNxVjlVvsOBxHgUrRSOYAOfAhtKkf5JjMHwpLVMnsjfeD4/lcfWFxIjvknJZrHxBDKprNJYzZ1F&#10;k4A2OQ0PqolG+/SinMi/ubXLWrKleTCMPgqifvh70lOcF77whR/96EcpHS1n/ta9n4pjc7SkRI6j&#10;ublBuMXw3pvd7Gaz+mI9ViLrOJj2Bl/ooUCRMxtk1himCigUHQo4LWfxlwcRblbyfVrLpKQWuCK/&#10;kphsIUw7YXb1/BubKVSi2jaHLrf20GeUaTjOufWKHpTAwQgo6A/GzbMkcHQJHEzQpzzp3EUBdF72&#10;ew1t8y6sQf9h5v2c60U7tLlUBQXkdcu7H4VaEfOxLcI0ojzaHY37/e9//xd/8RcrzqGU5Swx7RnE&#10;32Uve1m2U52F00Tl5ETyRE+gXOmard73pI/Kr+XAI+U5MovVyURYfmV6ACrkP/7H/0j+dHXf8573&#10;3IxfJ/HXv/71173udZhHaAcpkfW0jmYhMRjA9lI0dYi7iBCJjomY46zpuvXl+n2plyYKZRkGuqTU&#10;EVLLK8Psu0oSeQ4dr+4C2jN0TjPwMm3jbb3nMYNeWOQjAn15YSUg/8Zv/AaZ0GWbrHY1P6iChz3s&#10;YTQ+EZqI3WrAbE1Pts95znMw4KlPferyUymNRtJ0FqFK4s324cIl6unRyZ988Pncd7l5d6HOPZ7r&#10;LkxmLc8Z+lgedBkVGU4ZyshYUm61cPq8TeN2IfHRfW1o2foJKOjXX4eWQAL/nMABBH29tDrvwnoN&#10;dxJXB3P02bI8yls2r+3NcJRpKUvsRqUNVVdiVKrvk/yHp+StHyVB9+csdnlqDJn/0R/9Efkj6Oki&#10;RdMjBGf2pz1DykjVMiDd7enejurdGvhLsqnBRA48/elPZ3JwrhKJPytRBBl90sSW0NVdvyY+ng77&#10;rIzJh5TIff6dqvZIkyyhs7m6TlPqRYrF+GXlNE25XKGhFFVaraxdz4CUouN75FC+2om93suM4Mrw&#10;y/Ljqlo+HU18gAZVJ9vY0IQWXZ7bpFMjua0qam6hzTbV8csucUhNu+Y0/TTsd/Xf+3aSwAkjoKA/&#10;Yai9kAROEIG+oI/KTFf0cJ3sem135E6J/ql43Vr+fhf7VHI11UaZEd0/1H+g4JQ0KvgsKDDS0KVN&#10;KDYdqIzvE+9B9G1TxEcDRdzTW88IADkw4eHMZz4z4S7T2JLMJSA2/aUvfWkUOb/SGY9G//3f//0Y&#10;GRlanf0cKRV7xStekXCUqRxH+hNd/Vu/9VvEh7z1rW+tGiGTghM9l2iBzXXo09E+1IXVRFzGPq39&#10;YZ41N2DYq5pGTj/moabhdnLeVz42O7mr1oY2FLSOgC51Psx26jmdxNWk6TwQymbcjNtkobleHe3L&#10;3fbx/H7Trt8lv2+2L3vZy4jf63QrnKAXgJc5VQko6E/VmrfcJy+BjqDfS5TkrbmX6B8m3kvHow6j&#10;gIfNg0je9Ao39dxU9CcmZJfun6YkDbMLak/WqTJOG6naA1uHAlKc9Nemk36miqq3mJSl5qmI5z//&#10;+QT3TxckSY97DPjN3/xNZq8+6EEPIudI6mmnOztx/sIv/AJx/IwnPOlJT9rsLU6nfvWmp5u2kqX5&#10;15F6iaMY9kan7KnWzu04G6ZYPqWfOF34TRvS1Oknbuq8qT8MUfRt6FdZmkCdMQRS5ukxvMertVl3&#10;7jK3tME6bfU46jAoKyQTz9Zpz5OYu4lsm05OzmRbN/Kw4kwggUMloKA/VLxmLoEzgADRFLWaza4g&#10;3Uc96lEPeMADOmEn9EOzyk1TnDHbkvUQO9mylAQvwq2LG24iO/300+9+97t3VBQSlshjbBgmjjpv&#10;iv5+dy/ZshhIf1GL9DpPO9GrrYVWqMXgSUOXPDMI73//+097NyOdKewTn/hEpveRgJqFanT5dNSF&#10;rGBOY4A64qdpj36AzyzJSEXlkGbSct/qGeDrJ/yS06GM5Ysn8Lp540SjL4eZVTVhQydxhaV1WiBp&#10;M/ebHx1TI+iHd2Jh7Cfey9rl/dGmldjPlvuOsTXmomQNgE4tn3BX9YKnHAEF/SlX5Rb4pCfQ6aGv&#10;DvJON1sFAwyVQfUrd4IBKipjGGtRne6dHsRY21xfot8rmX73ZtcdRcPNlsuVjvmyc4au+teTjBU5&#10;WOhjc6cntDvhOuj4G97whiTgonTJz9R8Wgg3utGNWLOFZXDIZNbRPo2xyd2Ri25OhA3bRN4viL80&#10;ljp9olw68nR4V4ZPs1M2ITRRWkPpmfEcEnfkbEVuDO8FMqwhnWH0CImbbKeyHrNzRyw0odNJnwIu&#10;05umXK67agx3bvOsvtpxhmaYVghUZE7HJQ5jkj02xBm472hm99stQ1c3gQQORkBBfzBuniWBo0ug&#10;I+jL+oi5dCUuS59qA3SGpPvhzhk9b/aUR/TQBc5i2CwEmbO2xkuUrKeAietIATelT1J2pEkERydi&#10;OJp4oVwJA4jiz/ep5is1Hy3OLjYs3zmT1/TEs1ooKyqyrD7lSqgAtnFKWZhaSNFIkFiaFKEi8qcx&#10;NuUVLAv47Gc/e8HFI/74u8tz+i3Gai529HT6UNOV20lf06yHkjoGp8j9nJdjtKZ32TKuKeqpsB7e&#10;lcOKmOZcDQwKu+DG/Bprl5ORc809WCZWztBpZu+VOMo+LZZDUvaJOlvQ67l63Qsq+6P7ajzZLVPQ&#10;n+w1bPlOPQJ7CfrCU0tPDPvS+m2ASjnME5tZTjELpd/mNrfhb2faXAJCovDyRuffaVhIyfrElKc/&#10;uFJOA8RnuzgteM1mkMyyi0WdlyxI53c6VreujBHNmnUzKGB19s/aYPxLx/yznvWsZEi/O2vSs2Z5&#10;dnidFpyU/MvKhsTbRNmnbZDWwmavf9atr5ZP1PNCGZe7lqv4y5pvNkAxvGv3ErIl+xZaIHXFQ1X2&#10;XKW5xkvsiYd0euJTy9COew8HEJqJU325rXYNBVTdDdu61XjrjHQ1PWfWauor+74Er1rYWsDp83av&#10;AZyhk5tAAnsRUNDvhcvEElgBgQMIet6CEY7sz0KkNQEeC+sMkn8o5KyFvtL0XbEZZDZfJOQ0W+Qs&#10;QOQty8xOtjdiA0ti90nMEcRENC5WTfvjNyfnxaSUJR/Oyr4/m72D1TWeLnw2G2I9GSwcRoCk953M&#10;NyPRdxUtMpEFy9nLhpXjWXxm61oxZMtOOtnjM0tGTkPhy2B+ylKVyRYzWJOezXrR4lFXs8Ky8+uT&#10;n/zkNBLCf9dQA1dMi+iVr3wlK+Gw/Sd7rD7taU+blStNo/IBCnX+85+f3Z1e/epX3+pWt9rcg3Z5&#10;vGKaeX/CZc7CDPbHZQV99qJiZ6Ktsxcic5OYD3Yy0QInZ7bJQrDKcVf2dZfFctYepaJB97znPW92&#10;U5TBJMvtxrqi7NDMrcTISSWelSt3BwfJk40OiMJiS4Rcq+7ZfMkNldApljRl+yfWsN9EAVhwsbkY&#10;Ny+78NKAZE8D5oKzifLW9nbp9eXmRLXzh7F2cbCt7d7lZ8heffZ7KXs2KKDW2HPgpje9aYhtfd6q&#10;7BcqyJ8OiYCC/pDAmq0EDotAvZt3XSBbkZOMFw/v4C996Uu7Uv7Ij/xI7QLLi5PV1isx39nm/Xvf&#10;+x6zvtBqqB+2XWSbRrIiDaut80E3sGjjV7/6VfQ3UoNd1tmans717AnPKWTOO493P/ops2A/97nP&#10;kZJAEZZoJKvs8Y5c4CfScwQpEN2TKZ5saMq7s+wn52yuyRFyTucx5aWkrOSIfLnIRS4yK2zpe8Q0&#10;ya51rWvtml9Lbr/9279NcAt7UqKAsRDb2IMzsenTT5oWmM3EOI6zA9H0160hQCRAxHMKG99iKruf&#10;bo5aoGXf9ra3saFsOshryUi64T/5yU+yCW51EJZqRzfQ3U4Z73e/+73oRS/K0h+z7k9GPFgXP0r3&#10;gQ98IJWyK2gKAce69VwIzqypj/DFWoixcSznsq8nNc7p5Ql8Z3NccuMsSkdiQqH4y1appMdz+FBk&#10;xg1yBG6stPPa176WE1mRk1+nupCLkob65S8OQ4Z8ufzlL49yqvZD2NYtgBOSBgeAAJfGVJyWK+JX&#10;ZI4T8mvtMfzFL36Rf/Er3JhlRtknuOaO1w61qUdkKwI631men4kHP/ZjP8Y2ZORZlvBTtoalwYPN&#10;GMyluTVoE3ILsBcBXpHSxV3Z+BZuyTNtIU7nluHcbHCbsA2OcwtQhJSCBJxO5tw1/ESe/FqiPIKS&#10;n2CeCzFNgjriWhSNPNO7XxkGBWAxkmTctrgi/sZiTRyn3rkHuSgKvsqVe5n6StuDNKX7IcMDhDsO&#10;LDSYuRDVwb2DtQDEBoynUcFBCpii5ZPbh0cHjk1KKo5d3oKx0vBl6jlcncthJ9Ze+cpXJtwuiJIe&#10;wyAf+3MkbQ/8lgfIrW99a5aXTaHqQ4aVGHos4Ur3AQ+6PEDyXOILx9MU5ENh+UvDhguxIGycgSPU&#10;Y54AFdEXJ+FEagp35Q4dTuSY2uZ3CRyMgIL+YNw8SwJHl8ABeuhnhUkXGgeXx9DTQUhirsgbGpF6&#10;4xvfePrmJodpX2N6vtkOiTTM0SRQe5aYX6fNFd6CL3/5y3lt3/72ty/tNU0TecclSPPZz36WpdzR&#10;TIjX7BIfxZ+L1ruWtWKiwnnTJ8008KY4JAKHhgeihy/pw8vlZu/m9EruCsHPq/2d73wni1VzLr3X&#10;aKOUEbnDjqEljwDOrrSZXUfjh/iZW9ziFjQnnvvc51IchP60rZLZtFHznPimN72JfJBrm5EM/EoT&#10;hatDiaUqEWeo3ijp0oVUIor2wx/+MOqNFbXpr+VDc4I0W+FMvWVXb+usN5pT6ghqkuIgkdkMFZGN&#10;xEd+TfXcxz72sYitV7ziFWlR0KiLQsIeSpreZcyjKql6FjWaacGysBpXGSKgaYF8zMokm5/pyAyX&#10;Y08A0iDjkI9pBVVbIldPDnEzCKM4yZxMaDNwnC+l/itnZO573/teaGMDujDJqiKqjOmDJzEtJTQ6&#10;xceAlDoOn871NGj5oKHRrJ/+9KfhNmtITE0lTxKnz3tXo27zUZCQm2HUXE6kLFiVNszFLnax3GV8&#10;6jlAeWlRIK8jmkGB2SS47nWvm5CeEtAcLNVOATkF/6SYpKHpDsDZSFowvuY1r+E5wBdQ0JSdDTuE&#10;RoJ5OD0dDViSm6LKvjlGl1M4fXNUYfN5WzOIOpMxtrqiByVwAAIK+gNA8xQJHGkCBxb06ffNW3+6&#10;4uHW0u6VOG/0CsZdzjyCI+/1oYyoxHlVb/aERUfmL+WKBkJU8S6nnYAWTBd+lES6M6P++V57uIZA&#10;MknrpVoLSbwrHp3EKAzGJX7jN36DFeKTz+w1T56/+qu/isCljzD6gy5hQiAe85jH8IWuYqIsZrok&#10;ZtCRHwsf+9jHon1nacKc8nI5EhPggYJMhH1VaMpOufgpS17yU5ooZE6hFmKKKr6iEw9Ntmn4cS0M&#10;WBA65Vck2xW5kTRk1ZnKvKvJsesersyHEeFxif6UblKiX3E/xOtyl21sptubERXaKjNRPrW8DOig&#10;SJVx6eHdXW6QR8Gma23SK27NpkIuEffDpF0B+nHjJFt+LqV0WzX3zNo8NDC4g2IYA1bP270850i/&#10;QjRunQQU9OusN62WwG4C+wr6vN62as3l13bnTV9TAPPOXqi3qZIb5pzEkd1D0T/Vr6Up0/e8SwSn&#10;r7Tk9Wz192mG1QtL7y8K7JKXvCRavGQWC9TQckgHf/XtTUvKdzrgiYfJXlGROFmsJl28m62U6jFN&#10;TA7ptwrftKASiJ+Q+orh2dq4SnlpIcTU2dTYacVF4szC9HfVbLMhV6JtWe5XK2LoIVNJ2mxyVNxz&#10;M/O0A4eJ92p+xAFSBcsPufKiTiT6XlW2V+Jpi3qIotp1uSPSeD5Gzyl13nHIvv9UO3D4eMkjJf0F&#10;HQK+uyRwSAQU9IcE1mwlcIYR6Av6KBgMHb609hL9JM7Ie9T2sDMyva2d12FT9k3RpzM7R4aNiumJ&#10;KULiBwh+YKLn1oJUSSOICfMlnJfIb7IiTjeCLxEU9ckowaZ/wIEVORMvlNXiSTkTdhUKlcVqyH+6&#10;U2zlmeGFNEjSy058POfe8Y53JNp+q4fklNRXNMqsH3ffzmC4DZmndtJHO+w2zgyB5WZhEQBLR+FF&#10;Ytbk4631Mqu7uOvQsTmrLx9J3JfRMbhzv1S2nf77vRoe++r4ug2HTaBmC5Ci9SNb9h1IyR3abFMR&#10;qf+IRzxi6Dln2PvAC58yBBT0p0xVW9BThkBH0CN34NF5zR9gIHurip3hLxXVCe+ZDs0PZV+EVMbo&#10;+d5UdTNdHiVakfdlfIJYqv+ekpbETOgF0/uY7dchMAOSdeLJITNiw2e29nzUPFZlZZuE+mx2z5MJ&#10;i9MTS131S3oCeAhBJmB9630QFVWrVW5tJKQPshN9UUvlDO+5GgYZpjy8BLvaV1uvmNjrDoT4YbP5&#10;QcpEw3eKmRWKOinT2d/MllprdjD394pKlwG13LkNk22n1T1tfA455NZuFg3P7zwV01LKI7Rfy0NT&#10;TSCBYyGgoD8Wep4rgaNIgMX4agrppiSNxf2Xd8JSl3vZkydvWeLFazW3ZTTMRWO+Y0fukO2LX/xi&#10;gt1LRS2owGiC5aH8GFZSI9lule9JWbENW5NFeefVjnKKrM+JHWkSbvTw8aVWzIxeman5hBiRDJVW&#10;oe2byps5lPe4xz1YGZNNZJM5Wf3ET/wEa+AQ1bM1Jr7sj9npp98cVeDqTSG7XPWr/rWv/vdq1eR+&#10;7CjvDCZ0GhXplm5mu1eL4pCaYTh25zmTWyCRaR2H3Nro3eqEWwemdqVkQjZzxzMbu/McW7Xba/wq&#10;CCjoV1FNGimBPQh0eozQJem46vScVWTOMFq3tG9HRuzV9x+hHNFcHfBbw3AzEF/dbFXMXVEuaIiO&#10;kNps2NSI/66h+Wm0TxpFm3oF/c2q3kzPZfpj1fFm/HqFy6flkJSlVMDOkizPf/7zOUJLCe0eoRPC&#10;iHhW1yGyn4XMZ4J+s6czjrFZohxPW2VYuYnj6lDtS8OaxdgRT7RJkvOumRLT2ymu1RkpSpxJzu2o&#10;ybpxhplXBEsnmGfawhy2XZs2xABy7gwuxfM7jw5A1RbFQ/G9b+xTHLLJtllr/YCfilAiRu70008f&#10;lm6PJ7hJJXAgAgr6A2HzJAkcYQIdQV/m1wtsONBcr/xmuDMvvE7K9CMSCsISjcwN3TWkUBJ21gjZ&#10;FV2TiOTEkHCJiqgpYV0v4Fn/9ELFVqOiesqbHYrkiQ3R9zkXFcLi2axvyOr4rMs+VQNZkjI5c9Yf&#10;/dEfkQz5mECL6RUTJk6erHfJat+s7E6ev/iLv0jmoZohAhKwVOid7nSnWdMl+mm2U+zWYJsZk85E&#10;5/DvOFVNw+1Ion1nREzbIWn+7WpmVBO377SlJoeW9yPI0wxLwFjHkqZeJ9spuoUmWV/Z59FB2Yft&#10;/HhjpylYt3lHqSdxDZENcVVDaNgGCK403obZshIuq6/2neEIvzo0bd0EFPTrrj+tl8Amgb0EfZ0e&#10;BdaZaVcdacPewb263Hh9sjw53V3pWE1ncHWyTosZxRMlMT0+lSzkwJaWL33pS0kwExxTkZcXdkJl&#10;OtMc06Xd7Jss29KVmBj0fGE9+O9///uEJ802Vc1kR/LnC8ux/+Ef/uH1rne9u971rqxHPqN9l7vc&#10;hXh9onRYj/KDH/wgMTZsPpU01TGfxszP/uzPPuUpT5lF5EcIzjrsp1EiDB2wXngCu3eFdw91alPW&#10;l9IaSsPN6q5Bg2HjKu26j370o8w8ZtFxlvnfekopuU4tly91NGLUZ0RweuKXBzGqDzgusZy4qdfT&#10;Sqw7aMHsprKPWOdvB1f8oXOjFat+M6Aqbph/P2VH2dfzdlpfnQEcX14SOL4EFPTHl6e5SeCMJ3Aw&#10;QY9O5e3OrpPZdwnFw2YrW8Mbohf56c/+7M8QpmzLwsY37I65KY94w/HuRD+9/vWvZ+NVtl/NnpRT&#10;gTjrkp+1ASJ/ORjdFjmSAGI+6ULbqgJLaWU1ScrCZjRb6ybihp8Qzfwl2VAaThXzLM+Zdq82SYrJ&#10;hejPY/Wbs5zlLGxYO8PLr1ktnpQsf0nnPXif/vSnE0xf68dHZqH16Yx/whOeQCwNe/ewh05GHgA7&#10;WzufHnf2JGKBeY5PI+83+x2jzLK6DtMw8ASmLmA//+YvmafJx19Wx6cI2QuWX2l4ZGdZmiicSOZB&#10;SgGZifvKV76S4gzFeqcfN13X1TqK7OPv7/3e77F6z7SKkzJmACfjRfk3QwfD0J2SyMOGa/JMJ/RC&#10;h25MisOABU+AGHvKsonYrI8/zPMhZ6o7G9w+/vGPz/KmuRFSnOl3rs7t9rznPY9qIgSrsq1Lc9af&#10;//mf44Hs5MVWTezTdKYznYl4rcy4mH3ibN/85je5f/E3ZuZ897vfZe+2q1/96jXQVM2MJz7xiazQ&#10;yvZnTMheHrLICM+w57uM6cdE5ZR+xeVG7kQZJdutffabz1uV/aYveeQEEFDQnwDIXkICx5NAXkIL&#10;OdZW5LyDeXMnZfZlzIaLy9YgNXjDsaURW9mjFNn8lWVbclbtl86mmMmEFzwClAS89UmcSBJ2euen&#10;qD32eqQrGk3JEcJC2FiHubCof/5lE/VM3q39IGkY1OA1r080Ivt0EitS+iAijPdlmgocR+uwbRPC&#10;6J73vCc6Y2svJrqEsHJE5wUveEG2s13QZ3RLI3yxFgHKhchtV4Q9ebLRKe2TK13pSulwJX3GE7ZG&#10;DUXwwR8DSHmzm91s2myI0H/3u99NbAzH0Q3Ishe+8IUsTYP8yuzYqd4lKyQpk18RbYxCUAVsSpUT&#10;pyE06XEvFU6vYUYYZpEwcafnPOc5VBCJgUmF0lpgBKAEcdRwiplaoCpTF4T6INmBxro67FY77dEv&#10;0cnusKSBP7uH4iEJBEojJJyr4t7ylre86lWvIgQLdyK3yPdcvZKVFs++v2hTNvTFXXEeHIZlQxGd&#10;OCEmZcfZXAiD4340OfDkLA86+3D6ec973um2xDghcw/Y1vf6178+GbL9Fp86i3w4yLXi7dQgJaUu&#10;ELVYy1ZiuVPya91917jGNeDG/sHYiUAvtpChpZR5lrkpQHqVq1yFeuT+uvKVr8xwTSqLzP/xH/8x&#10;dyXFp8mKJVyX/ZLJmfuLxPxKDlib+5EPX/iQIQ1FjKEFS5wbu9vyUx4UwZXbFmMgmRNxMKyiIuCQ&#10;WyNLspKSxwW5cYQnDE4LDSqCc7nrOSUZ8rnhDW9I7fMF+8OQ3KhlCGDA9Fq5HFWQWsDO5MCXr371&#10;qywgyxZseOa04rLNMDcjrstxssUTMP7b3/42DYzzn//8tIWm6cmfD79ykLNwCdKzHzDWYj8+kOdV&#10;illFwEhqE8u5Fo+aUKUiOIKj8n3aYONfbkZuDbbEpqk5vbrfJXBIBBT0hwTWbCVwhhE4WA99mZu+&#10;7fRoDlfH2zV4Hc09RVB9qwjQ61znOk960pOi4aYdjUlf5/KFNyhrut/nPvfJq7rempFoETd8IRPW&#10;WefNijhAK0/l9bQjlvSsw8MLHrWR3Dh3s6c2S+WgjGuEgTgNmg3opAtc4AKcHjiR78NYnWho5CMa&#10;gsmvz3rWs6q7PT15kQXYxo6wfCdDZNarX/1qFBLiKWYkFKfG8dMHmYgjgm2uec1rRrVP6ytp0iuf&#10;7nmEMjKd7thgzHX5oMnIn6GM5z73uRlhSPGHHpzan0VRV9d42jn1lwud+9znRhyTLeKY1btJiX5F&#10;fiE96e//9Kc/jdZESlJwEmAMKal61hKJtTVKQJ6cjsKjtYmWGva1pw3ciQmpImM5u4nRXkWzUnEc&#10;r+ZH0kwbIbRVqFYOUl9JzGdqVSUmWxqolDqNjRwvjV6tmngX4yREPTECkyYxv2aQZ5p5rKL2f/M3&#10;f5MaZCQqYyZbW5UxLHEvTRpVxbsChDbvX06Ju+JCabnlurmvc9dUKWjzMNBHM49hiip+1cL0McKF&#10;khWNioc85CGbgwBJjFcwL5xkjGZsZlg5x0tJjO5HqQ8ne1RE4uZ88dnzdkhseFuZQAIHI6CgPxg3&#10;z5LA0SVwMEGf4fXShcuD5nuJfkjVIHhGt5czx/6Sm8MWRV7z6a2fKVqum5ZJ6fsIcfr5aCdMF8xJ&#10;XfIT7QFkJcnosXvrW99KPxz9oNFGSBOuMu2Eq57+2WTZ8oz0qdMFiJrPap4QRs0HdZKFRnrN+UKE&#10;DJvLvuENb/jwhz9MkHfUHn9nMqLSMwWW4tBnOZvbmlZELXyZaBA+m7MOsKSaCvmepsJyHUXfdJp8&#10;MwlF5nQn0/QiCmhrmEdcK1UW5RdlXAp1Lz16AClfixcNHTWOnSZNJyAey2eNn10PkX4ZU8BND9nM&#10;eTrCs6B0c2I9DfpVXLft1kbypj31TMhdsMukavQuPzr2Mrj/+CojFyzM8zYG8HfzKXR0XxVadnIR&#10;UNCfXPVpaSSwz3Y2oRX10JEa0QR5aQ23USy5EzU2lOYRUnm7T8NRtlZpveaX1cBWGcGFKMWlL31p&#10;QlYIZJ8qTpQ0Hcb0F1LABELwmWnlSh8tFeHLMD06tRaS50i6+ek0ZSifHPKyB1paTZv6gF9R8yy3&#10;jw0ETCPraXVsdqNGqdfqPXRR0+O+yXa68CWnEGr/5Cc/eUp1U5FnZUwKnkj6rdjLAYY9mtPTS+px&#10;etTerLVQrbK4ymaCqaM2L72vlM8wCBfq5F+KsNPP3W/8xKvjJ0PN3Rf9KVrnBq97ttp4wwfqXrft&#10;cvN7eq1CMbSkbsNhK7Q097BbYa/mAZMHaLQ38Q55mkACByagoD8wOk+UwBEl0Oyhr8UHh52Lmz3K&#10;yyXvv+Prxdnp4+SiUcN86XeDJSSglHdCFDoNhvQTZ04tneVERe/SuNH92EZoL+G8xNVwLns5velN&#10;b7ruda9LCETmGROPgfF0ThNkTMD6VNTmdCqCoPAEaieEY/aJ6E/EDt9/5md+5hnPeMam8kufcTq2&#10;yflXf/VXH/CAB9RkygjBmWSMmgdL9f1vXj1NlKFsIk10W2qqNPpWeskz1g4lLNkujxtML9G8C+JU&#10;UOq0OSvxUGUGQg3dDItWHe3DYYG6ZTqif6/++7Qlmv3rdSd2ZgxPB+iWK7qv4ytlp/1fHIZutteQ&#10;S5ycmSdMpzmiLwPNOpUIKOhPpdq2rKcGgaGUidTovIkBFlEyFP2krF7zTs4VBDJ8xVaoAJfo5Eyy&#10;CsKJBOwo+LgGJ0YERzFHa/KFuPms7MFPmzE80aPVxYscZ14y8wQyVY6gcBYSufOd7xyrKDizCKYt&#10;ihJSFYezdUxgpuaR4PT9Ezk9c+rUQrrYA5kTL3GJS2yNb8m5peaDuhM9v3Anpfd6WK0rvRcTk9Yx&#10;vvynk7ifbSq02bDpp8wYXSfbOEnngVDtn844BomzI8GwSRMCaQB3DMba5hMACHyGUzLqWZEwsOHz&#10;tuMAppHAsRNQ0B87Q3OQwNEiwFy6WqZj69w4Xod8mrqE19XCBLtZydPT2cGxl4BAHzM1cJotF8oc&#10;wenBkv4d3V/9srE5f8nwv81S/OeKLYI7IePV8721jGXAVBNXl2qi8Ge2JRaCKyYOh/l8bBzLHNxZ&#10;/lM1H+nD5Ev24dqsxNoZKttO8QEdc3mZDbzV5uk+Vgvd8506Nc3MRZv3QnlXB+BWz9/ljRzvSN7O&#10;dU9Amv7TI9MGmk+wfrZ9tkyDZiZ35h/zabYBTgBDL3EqEziNmUmncvktuwROPgKs0Zb+UT504m4W&#10;kIOIVF6KrPm4K830LLRgLcayjIs1FklMth0pg5YlMYKD/u+FbLEWgZvO5nqF0+2NSZyewBhyIBkf&#10;FgTk6vw6NICQGCiRmHCUfOfvZiOBi3I8in85yAF7+JBbvd3R6EhkLsHCOxwknIZfpyokmptkGMzu&#10;UZTxoQ99KOtvUopZQ6UibTjOdxIj/TdD57kcPwEkcfYAecQjHsEaKVs3USLZ0572tCoU/9YM1Lo6&#10;B+NCFI2CgOKMul8oEd7FgiRDGZehEnyD4gAW+5dFbeqocyNAg8VYoiaHQplLgzc2LHPDQoqGeyQw&#10;bPl2gAApKV069bfe4KkjrttMSWKIcfWhqck5xIa3GClzC8Ct4zkh1mnqU3CspXTgJecFCNgQtkNc&#10;pIRtHilDDsyZYTe3zPlhFVSWpzyj7guvK4EiYA+9ziCBk41Afwg40REZZR52Mu0VXdqfX1iLimBA&#10;xZxQJZuxvAmE3Yx1ToRuIhxyVsJOpoVCBEcIzgbfI/464chJuRXU5k9VqEwdnvWvT4+kyGQbYqxi&#10;jqaZatbNvvnq6Z9J24TyR+sQZ58oZ3Q/K+Wj8meJN03a2j2fMKHcIcwBeMc73hGGy1Ocp2E/y3dX&#10;PLAzwTr5VDR2/h0GfJM/p2RIqmp/U4vX0AqUhrO3yafqtxP1kTJmTIy6W24J1MyW4ShTICe3ZTMy&#10;RhRiyynrVhreEfF5rt6ZU5FHR9gOG0I1ojV0s9xH8XMyX/aiStmJuS83G9YC2bJZBMNlzdKdbC8b&#10;y3OUCCjoj1JtaIsEjgeBvqCvq+WNy7/DFzlpMquy8wIjJdud0u+VzaESzr61iJv6YColOYXLcS5/&#10;SxxsfX+XIuFabFzF3jHTePR0QpdC5d8MZURvdWLH06iY9mpnh90S7pvzIKu/vKRMihDNXVqTHFiy&#10;hjXXa63J6JVp3zyZRxRWXA0Jkm2ukugdJEv6/vnOpjbkOSva1gbGcvT8FB37B339619nGfWZ5Ipy&#10;xZh0srI32emnn97sUO+ot5nncBU2C2N1UTZdYt36XTsB56w0XFmTlO2cmMX4K7/yK1tdsVqtQyUX&#10;5qnupvGR4FH2Q2lbmnLYxiipmgD0BeB9Zd+8x4tA57mR4uchM5T1JOv3IMTlwnbYN5FbuNkUmXY3&#10;7AKb522Vblhfx+MZbx4S2EJAQa9bSOBkI3AAQR8EqMAPfOADROywHT0bHGbHynxm/fe871mpHWHH&#10;em2s1M6IM6+x6QtvGnafFzNrsaMs2dGTN18iWCLx82++k0P62zZ70TgYvZiUKDNWdWTi6UK3HJdg&#10;eya2w8R+1nbcOgSRHlz+Uhb2BEUX0p89HKzI2ix0y7GRZBoMUQmbQq20O3vQfu9736OkkR2YTSbp&#10;805h2UqTXZ/Yd6nE96wlUIMeEc18/sN/+A+vf/3ro40e+MAH8vcud7kL/ybeBmMi67FhFtM/bSQk&#10;q32j51Neis/0BiZssP3TTB+nvn7jN36DlX9AGtWbVtnW+y0Z7uo9TXOCDNPRXm6TIzMNly75uEqu&#10;Fdfis2uMZdOk+CHHO7M/0xxN4uVAlNhGRAe7KRGEzZpID3rQg7aq26rl2inpjne8I7MmZqaGTA6y&#10;QRgDMmTOLl1ku2AJW5jhadyMNLavetWrsjFZMqnbNm1vyvXbv/3brPLEDrXs85p2WhrV02dCmsTs&#10;wssXJoIvtNs5a682QNLTBU7RCFjfGjk2A9JsBpQZwwZAbMhtmybTrL5mz9tqWjSbeVtvBw9K4AAE&#10;FPQHgOYpEjiDCUT9RKlsvrZ5s2Z9FT6f//zn0XwdcxFnaO6k5DXPzqxknm3e61Np0LLZER1Vjabn&#10;VccV2b6RtynKNenZ1L12XOdXlB+KGfXPbqA3uclNomxIFg2BzXzntU2fOrLgve99L8EntCtKivHr&#10;TGdDALGOLmH/0ctc5jKJdN/ai8YrFk1AqCsLzOeKuyQ7upYtSJMsnxoZmDGkmL/1W7/FLrZnO9vZ&#10;olY384y24Ke3ve1t7NIKgUQppAedfmXmqkZqs1gNRt7tbndLY4YjERwlxCNn8xNr1V/4whcmNwhn&#10;c1mUPQ2Spz71qenWTR9/ghy4enXnJ1t+ZdWdFCfwwc7CmjRmItRYpSfb2uczLVdk+hQFGb74xS9G&#10;01/talejOIlomiqeiN10ymZ4hC+p+ojsqQOnQ5SqZO1OvvBrpeSsmSVkiy/R7EyeNI2oYrLFGMRf&#10;TVjkCBqXAlIu6ot/QTerzfyL27Nv6PQnfBufhwZGsn0v3l6/1i1Atvg59w6nkxh7UN4kRrLXDYVH&#10;4aKcGz+nOcqFyJa1RIHGwWTCT9QpNx3GUyl/8Rd/we3ApgT8vdzlLsev3JWbeVI6PvzKLQOu0047&#10;jcS0o1IcMqzarMcC6bO9F1dnQwZoV7koAifyLzYkW1odGMxICNnSMM6TJ7VMYyPAqWVK8dnPfpZl&#10;XrGcDdo4i9NJQOZlAH6bSmfZVvKkUwDz+NTVL3ShC+V7AWGzXobaOEIrJYjoPuDS07rgYKqD8vJJ&#10;MnKgLthzjedDDJjVL9ly1ne+8x2gkTl1RCz+zAFmfsKCszzB2LyCNa/qJwp+kYtcpJpVOY4ns6Mt&#10;LZDlgaNZ/v4rgWMhoKA/FnqeK4GjSODAPfQUJhqUL8O+xuVeq+IylYAYxr9nPvOZmfo5lXHTXkZO&#10;zCl8eN8z+exJT3oSCfIpkZd+2XSK8xpGPCGskUfIlHThb4rstIJQlum+jYWbQjwEKoQglky7e6NZ&#10;I7gR5Yit6X5SVfC3vOUtv/M7v4PWQTCh5jMoH6r0Z6Mt7n//+wcCV2TVebanyXU5sqnmE6KTIqTT&#10;nTQxkqtwrZe97GUJ/qn2QHaKTcpI4Rou2Oq1JKOJ8kd/9EdESW3tM56dlWgTUk4HSdKiSEqMqZDx&#10;Gl6YZpLGAHroc5/7HMdhgvZCgaEIEZpMIN7sCuWU973vfe9+97t/9Ed/NO2HhV7/IsmXTjzV1LY0&#10;LVDPiGDU29aGYqUnJUuRov5JzHDEQtd4ZctoVUbAdrUtc38x95RRl+VefzLJeMKsLrbWcvqPc4Mv&#10;Fyqnx2C+bAbVzG7t1Dh/cSF++oM/+IMye3qDxyGTkmQ0rpDm1M7Csqrlurlhlyc5NIOFUrp63C1n&#10;W53uW7vzp8/b5vjA1qrxoASOkYCC/hgBeroEjhyBAwj6dKNGXgwDTmreXjMWNmqDt/iwkYABGJ9X&#10;/vDNXdyxnEvQJUnPLqMEpQLTfkgXb9QGec6ieKcCdCrup+J4VsH8hIA+73nPi6DMAEKuUsH6XJdQ&#10;E/rnCFdIWegepi8wG0IRKE9nbYJ2+PArC6dkOfmEyszUPP9mZclUK590vUfic1Y2hU3MTEm02ik2&#10;eZZ2mQboV7lS+/SkEnBF9+fWNJW4L1nSEAp/Cs5a+K973evKyFR0FHmZHeVH0ego5fTnP//5GWFI&#10;I+185zsfFmbn3c5d198Ja1q62Nzx1RSQv0NfLUXYyTbNtrTNlltWe2XbF/3xljTMOnMJ4sY1IaTz&#10;DEnt566sVt9mnTYFd54baXV3GirNbFMoIGPkQmgf18UBahmuzqTqjveaRgL7ElDQ70vM9BI46gT6&#10;gr6666pnd6Fse70y613YecWWGugLiBIE/VOqrz2R33S7Pu5xj5uWdybusZzXecn0KtFMk0Uc8Dq/&#10;1KUudcUrXjFTRSNS845njJ7IZrqiidJhjfnHP/7xtWkrv7KiJTvLsu1U8udcijYNo2eHWgIVSiSR&#10;Zzo+09+P2CXshHGJqQovKVaNhF198zme2o9u3rqn1VSxdVxl04uwlmvxITCGkJKE+Fey1GbGVTKe&#10;MIvbScp+oH9aQZ2Zmsm5lPFQmk9RxLeXNXdavx11noZcij9sVBexoQF7dcmX0u3YAIrcMulx55Tl&#10;Lv+yZHjPVv/CsDoqZael1NTxmNfvsyAlg2NM5hlWxFF/bWjf+gko6Ndfh5ZAAv+cwFDQl4DuKJLq&#10;ke301eWdHYnTfMFHxnX61Q4g4qPV0pMaqxb04lZxT6cyYTOEglQ8Q4RpEic3QrdJNmu6pMOSg899&#10;7nOZxsB3YidYD3uq/+iYf97znveUpzyFTBBzNAbQuyXNsZnYpP/4H/9jRSNU4ErC4qv/e9opGC1b&#10;mVTv/qxXO5Iluo1T0qOfBszW+ymqtBOKE+Dpa0eQ5cT006cpUmq1hlA2A59O5D2dJU07S2dGPnba&#10;qBG78OwITRKnNdUZ8kq7upNtWgidOJxI2HRFDzuY9+2MrwG61PKCC9WQztCMavwMFX9VRNxvuXSl&#10;+IdNwdxl5ElKzB42wE6kP3utU5aAgv6UrXoLftISGO4UyxsoMQwdBJFlzZQkbvZUJaZl+QWfi0YQ&#10;5H08fHFO5TsFzLt2GtSxWZBIz7z4+R4Nmr9M6UOsEyhPbHQ2r0lWMyCbiNBncHjDG95AXPi1rnWt&#10;xI0k5KYMwLZ73OMeTNdjZUmM/MVf/EWmAUw72n/u536OwPo6pdR8dA/5T4V7ZVvBNhxJ+2omjyLl&#10;SxFGzXNd8u80q4aeMB0fGCY2weoI5GZc7oyvQqU92XmA4Ifx6g6Q/hMsQ0PNbNMC7xgQJ6/P8LnU&#10;ydM0EjhGAgr6YwTo6acogbx+qqe2OUJ9YmANe+j7ZqRjtfmS62d7SClr9H8oIGokoXrXpqK/xvGH&#10;HXVbCxI1z+dnf/ZnWUkDrZy+z1nia1/72kTPf/KTn0zPN7KeJdKnunzaCzudVJpgkgTHz6omBEq+&#10;3Pve92bZkNk6G1PVko7G5DNdDGdmakJBjovcP6SqN9uTgEBfTx+pwh7H5+2RKpfGrI7AaY961KNW&#10;Z7QGS+CMJYD0IXaCztf0/iKG2F0cYUQnbmeH88M2fqt8nF6UPtrshT4UvpSRxIkeGRaN5k12bh9m&#10;izGZyboZxRFJev7zn39qcATlsFOQBBhJXQxNpcqucY1rYCpLqUTKT5UxBUEx1+gB/7IhPGmWd5iP&#10;wbgBC5iwCjhd75iRBVI2W0RE0bD6JAuBcyE68l/+8pezkHwVMMulF0YMoCLY7TWXwBgWBNwa0cSJ&#10;lCjJ+P7hD3+YNXD4Dr0yvr4kboFXAEfSPb+r5YYllIXrUjtYMqyI4+7haWJRaq4+843Na+FX+EBM&#10;pUTDWiPnZuXGw5uhRzwlsKGTmGS1NsvQWrLNDT5MmeCcTsp4S3/Urk8sRetASCRPAvY6VcwTrPNQ&#10;omgQ42/HaTEVg7n6sAuDZJiKQ3JfDJ+3x/12MEMJbCVgD72OIYH9COQdufX1sPDTftc4ttTNHqPq&#10;h+7E49bst2HidH7zrp1up7pL5UfHTMc3EgBTIe+Jb+Fv1MmsyzxCP1H4JMtMypRraCeMk7IzulJx&#10;wwthP4ldQabT7446Z6Iql9i6YgxaBBHPun4JSGBdzp/8yZ+c7f1UkgIa2Fmd7gm1ZxPWzWD36ZzR&#10;9OhjEsmYcXuDG9yACP6pW0XNVyYL3fM5K8MOmbMbP9/VAEilcEon1mIvMRTf4JMaj0rbbI9VMZM4&#10;KZM4vjS7vcpjOz4T7Ruv64Td1/TK4fhGIqlypyyHiKTuUqJhykSsdZx882bc9RzKjdMM+g+xpg0k&#10;rpHP4YyChLx3pjSU0w6rLHd609oYwOYAmxurHdsj3LMlcBACCvqDUPMcCUS9JZw0nze+8Y1HBEtT&#10;0Je1FaQ+fINySiUeCpTqVkdMlA6LgKtAl8Se5hW+VSElBDacYc664N///vcJN9+UZVP1Rkp29vn6&#10;17/OjNJOZxsG7FrdZVaneYVvytn4A5tusjctm+agrVlg8RnPeMamnZ/5zGfYeIjomtKRucRW6Z/L&#10;TX+iqcD6kpuJ0wqKQI+F6EJAsUw+3dV01U8LMss2rZphF2a0aeTmZrNtlj8p0wxLv++u/CMN9w1t&#10;KodhDjFFY5HQ6cJBsyrjEtHKeA47fLHOPZNMtnpFCojZQ9nHJfZqBlSDMOpz2SdLpw5bRNXMHgKM&#10;op1K8GrNUpbpmkJ7ad+KBBveZbnN0xTs4E2jhb/DpkhJ8GFDaK92yK47ffMhT6GwIc+o4VPxiLwj&#10;NOOkJKCgPymr1UIdOgEUW142daWjMy9qX0GfIuS9yC4/rPbNmu7p1+Q9PYufybufX1/4wheyS+v3&#10;vve9G97whszmzPsMCFx9KhFYI5INLDcVcGQWn7oQlyYx67tPZ4Ju6mletK985SuZqEoMOmEzu7CT&#10;DPWGhec617nYtT7aqN6702zTxUuFNvtci1WGBcg52o7jiMt//+//PT12fH/sYx/L5pqbjojof+1r&#10;X8spAGSPLRa6oSWwVYtsqnnY0lpAj6ZqpplXF3tNQ0w4ZXb9nDYAKtv0m3Lppz/96ax9OR13WnDm&#10;EjqRZZXJrKs4KicH+VISnKtszoTOgiG7FtgpRZ62QY3GcNaMG1dhHjOBEOyx+q/+1b8iz7//+79n&#10;QjM7f6Xze7pXwJTe1M+rNpvirJoBQ6XOFdO0oAjDznUSV+8+C31yi00NnkrwSkme17ve9dh4izrK&#10;PVgOnwplxy52DSOrUskZ9OCnanrFJd70pjdxM7IB6s1vfnPWXc0jJcMdYVW3ObPG2WaBHLht+Zvc&#10;Zp+ptaWq2ZeACSRbw/M2GxhUK1uJsTIsV88ldj1qSIADkHKzgRrLq6kwbAXFdYftinreTpttnUbL&#10;JiiPSOBYCCjoj4We5566BKpr6gxEkHdqvZLLEhZZZ+XyqWH0FrMdem1Wv2nzdB91tjdHBqGVWa4x&#10;KbOn/fQs/s1e9/Q3s8377W53uwpsyMuYly4/sfs6uop82NqTnd5pJ2AYkp1d5aeaINqUv7yDWbKd&#10;iBQ08ZWvfGVyjrxIF+/UgLxoP/WpT7G7U4KJ87be1AfpF7zRjW5EwHraD/TUggKrMGOaJ2Ms7DjL&#10;LNLQK4E7DdvgeKkNjhP6QjuE3emvf/3r07YhdJ4PezNx7le/+tXNXd+JeyH6hRgYtpdiY9GE5WwN&#10;d9lU86Q8/fTTkadsK4swnfZJVxd7AmNIiRZEUvA3OqzkxWa2GRuJ+pn6Uim2QEsCvoczmgkZR6RQ&#10;RnW29n1uLULJ5Wiyqq8kjuDOYEtdbjNUZrpiYOR+HCBav0xN5VJBfJjYcNpppyUlHxws7o1SxNtz&#10;ML7KET64N5tb8Ze5EFRuuQpZTX2G79QINHBFnIH0l7/85fHzWZrpv9wUH/zgB7l3aGriKrjBQmKS&#10;cTsz3HTd616XnDdTcul4ER/0OjYzbeMXfuEXZrXJv9yzIEpB0Os0s9ngjFiRnA600srl4YztfP7z&#10;n2cfX+4IDMjwRe70VFxas3y4NP7whS984eIXvzjFBzVtKhLwL3gxskDxHaTZxQxc7MPA3rochHlO&#10;qQ/VUVXD04MBN866053uxOlVj7EESuRA1fAFG6hcHjKwpbBYQuOfX1O5yZwjpMQAngk0qi92sYuF&#10;D/YkQT0q6yDPT8rIxtXgxYxp65fr4gNlNnyYEsPIGKF0w1Gvhar3JwnsS0BBvy8x00vgvxHgqX2F&#10;K1yh1ANHlvfXPBi16Ketw9n8tOttcbAe+miyvKSXRxtqjLs5ek6emJSgW/qn7373u89olGIuQUlK&#10;5B3al72fcnDal18qH/7pWc8Gq4lACK6ZCpz1AZND5Rk5W1WZBsAwAiddragipAbqAcXDbFSi5xkW&#10;iKrelOkEzRM6T3OFjWZZf4aLsj49pm6mpCybS1JyRQT9Wc5yFhTetO8/EhmDIVzNJP5NT3C6ycNk&#10;q8I+mGdiHrmhWqa78252Zy5fMd32iK0znelMaFYaZpSLGQL3ute9Zj3QMZL0qEb250Kr0XnMkTTh&#10;tt4g/BqXHvrzJoGYHccYrnjY73SPf0Jp2De8V19vtZE61sa9KfLyhIFqJiU9nfr43vSxkAS56Url&#10;o4MZPWNAjGbt1q73XDrPz0CmQc7irZvPhKk+Tpgf1TEcM0mecYytFVcG1DOHNjw+vDAqWI+7XQbU&#10;87ZGVDqxiwe77zxLAgsEFPS6hwQOQgBBwztm+s44viE3vEUYPU/fJ+JsNoDLT3kp8tPme2svQb+X&#10;Gtj3jZX0Q/WQCogwypt7GD08Vfm8kr/4xS+ip6eyoCR7QJEhm0O95CUv2SrvkltM5YMBKHWkxmYQ&#10;yFS9RS7zIX32l0GyI0lRnGSS0PDyrQqd5yq/+qu/ShgDmiNRMbOUkcWzS5M5fZPsMkuTIA2Yyrna&#10;A1EzEYvVJJj9eizNzip7BNOCw0cFpr1X7Y3N2yw/URy6ThnQyFgBfcyMdcwmP5Dsox/96Cc+8Qnm&#10;HNc2Wwv3bRimXvq391AOTrPq6/hy7F0qc5ptf47KVPQPo33SluBCwzur7kTyb6YnWeU/9I3caOmP&#10;WJ650Z9PvFfFFbc8Fna58VDHV60RApcRzmE7re+KppTAAQgo6A8AzVMk8P9f5W3Ye3dgUpFEyC/e&#10;K0SeTMflec/x07Of/Wxeiih7eohnV+kI+npdbUa3b9pc78vOG2ua89YYmE1rMTgDEUNdknOjCSI4&#10;hgJidgrXOsc5zrEwGp6WAHKQ0XYCBohZTyjCrOcvoxnVE08apDPRFMTzZAOprO9ehU3oPPmgSumN&#10;fv7zn48wTYJpfZUQn1IiKyKRWIAy/c1kXt2f6ZXPSAWnTFetySBDzIiEOrC7piu9X0ExPnqdEt3+&#10;9rcnTGi2r1YVsDqD6wuIiIjYOqW4eUOl23hXz/0skxKjy62UWaGG6nwvwZ3BhE5TFjMybyHNleUy&#10;7qXj88zp34nxis49CIpyoSHk6o9flvt5DqSV0h+aGJYura8UavlxlCojGUF6973vfZueaTIJHB4B&#10;Bf3hsTXnk5lAxPRUIR1L3+cmKfInMJ0889KaLqGTXeIj3Qj7YQ7c7PShoC8xOlQ8eWk1gxai3vgM&#10;R8b36oyPNIwk5Xv61RYCLYoGHNL1XiEBFV1TBU+a5FyZTwNkORgpP63r9CtjQ+3/yhE06Ite9KLE&#10;CGHhNJCGecM///M/z/zCaCZ0GD3Q/Js4n6ovTpxtKJv0hB4RYYyRCYsv1Z5+aK5VHfMpRan86LMA&#10;bKr5DDhsvXWxbdiiKzFEDtXwwJ6PfexjdLG/9KUvrczTdCnUM+Yn7NkRSbo1PmTThnh4s9nZXDuI&#10;q+zV3Opni7WJJRvCzEOm03lPVlnWnc/wsRD/TOLOMyG31VDHk1uarx2Dq5t/mLgcslO/eW7knho+&#10;b4f8TSCB40JAQX9cMJrJKUcgSnFa7EMKueFCqKhp5AAv1HqV0qjYXC6TIeCa/jW18IzSTJvOkc71&#10;YXOCNNEEm9MidynOBe0+PYV3MBqXzJeDsHddJfHHVYpIATaFpWuZ6kineL3mpzEnFafxrW99i42i&#10;cCGySvqZmk+eUSElfPl32vEf9T+T4BFnEf1ZPydyauEWTbOBsYXXve51v/Vbv7WwBGRnLvh08ISL&#10;Vr87DR5i5Z/61Keecg8LC3xSEJg2VmcFOr4P/5OCloU4IwjwEPcjAQnsS4BAF8JgchbfeaDvm8Ny&#10;egQZQTVJg0jlEpWen5Bx+Re5tpkPmvL4GmNuU/gMicyAUB04A9M0WUolITdUQdUC9TU9ne/04ufX&#10;1CMJOJ02W3lUnCpn8StLDcYZuHRdnd7uzYomh+nlbn3rW5cXTW3mRC6dDwnIky8YQJ7DusYwLjF1&#10;yM1Tln8dXsIEElgRAZ+3K6qsk9vUM58RjQivKYGTgUDWaqQTlG7yXUtoH5dyznqyEfEVfFJx5Htd&#10;CJsTRjL80CmVHeyHKUlA922NsA/TZyH/rcno4uXXBAonQdNaUibmZ3j1VNxsjGXzLAwgGZZgADs6&#10;sfI966twFgdZ74+g9grXYVF5VuvLwEjqK39JWb6RPntOYWFQfuX0uiKXmIWYZwmjxNswETZDNPyb&#10;Hvdcd7NfcNp/zwza85znPLtmhWJVPlyI0iWEqROWQ3pM5ZSEPeyqwXDr1MWwslJwckucwzA9ttXU&#10;0mHiqsFhyphRPrmcPiNLHWvj3v1smynJtp9yr8Q15NIhRtGaz4Tca8NbMhedPhyGFdHn0DQ1BjSf&#10;ih1KppHAcSFgyM1xwWgmpyIB3j1IeQRTZh8eXwSJoUexJQScblTeH1yODgYuROg8PyWy4mCr3Ow1&#10;zzVRHIkZXQ7Jrbl9myGzUfCZqpjgn4rf2EqPxKWfWIKataUf9rCHReYufCKkhhPvkkNCTTqTCyse&#10;pmJmOJFKqTB6tD4rV/Jh4Rp0SRZ4mQXfJ0IG81iT5/znP/9zn/tcetCjqjMvYmu50iTIrzXDlatv&#10;Tois0PkIDpoBmdG7C1dYsRkWup/pvC94wQv28uG40EJUfWKNOm7TvG6cMHdENCjtK1Yl31z3piZd&#10;JB5pIbCKBNHTw+kBMTIx2cMZsaQsTd/JOdnGbZZpJOUwfr3cu5NnHKYPYa/E9UwYTuEtvEOb96q1&#10;2rVg+JTey9R6erBDVmflpaaTm0wCByagoD8wOk88RQnkOZ7Cp7MqHaXHd1Js8udCuwLfl3/qx3SW&#10;kuhMBauuxNLroREjaxJkXrf83Sqso8mipAklR1Cy5wurXC+I9Yj7F7/4xaRnlx+mky4r+1jVbGiV&#10;ONil0lhxklUs2EuVKPCAJfNUdyRmNstkRxvWo8QfKBdHLnvZy07Xko/PcHqaMWxGkzAbNDdd6buK&#10;U2H0nJLOSy53//vf/zGPecysITcNnc8lSLkwcBRNFkS0GTIOsLAGyK4ZscubvE5FMGXc9DHM5jNU&#10;sfWsmToP9rPVKEH57G+18DDiFDznHe94BxskMYSya8XxAOkI5dz4pO80BZdFatobZfxCezgFr/u6&#10;7rut6NKkzC3JJ7NQNlOmxZWrp5n9nve8h8ZzpwXCKXvJ+l3NmzwHZt0EW/FWW5r0ebZgcNr8w1rL&#10;1bG506ioxMOJvLnLuBlZgL/TxjtFX5kW+0QRUNCfKNJe52QhMBX00zIdhqAfMpsNf+fViIV9QZ9L&#10;1DuMdyQ55OWX3OoS9d5lx0RWUWTtRdbTLImWqZBJzFnpbnzve9/L8izoLYLLd3VicdZ0d1i2z1zo&#10;XycxszbRHGzZGMuzjOPmqDo7RKJQh2/6KeHZqEUkMtt/sn5lLaGYaaYlptPpTvf8K17xCjZ/fec7&#10;3xnhG506dYmawApbNpZiUXn66WkqgPFpT3va1oqedfBHOpMtwpQLzU6pRXXS+MFCTi87OZgKLTFa&#10;gy3Tfv38mlZK2E6VVvbw2tSFm131UYqz5kQ1nGbjPFHGu6J9pgq+fBLXwphNCcV1//AP/5DlQek0&#10;hRLr2XMKqwqyTDiNsWv90yfl4m/dyHXXcJBNu/jLDqM3uclN+JJIpNgwvddyPNujspspidkDODWS&#10;qi+HTEqOZ29d2q6sd1QtEGzIjZMbrb7gIWxHSpsQg6c2xJIaoGALJ8pLyoc85CEFpxwjbci0A9n3&#10;4NWvfjV3DYNI7HUa+T5rRsYSzqJpysa3uCjbxE6vHnRJltYC39lolkEStoD4oR/6oWSbQpU9SV8w&#10;gQAKtlZlwC21wN+UK80POMQwVkZidwK2Yebpwf4D05ZPylVnMcmE+oXDbW5zG5JhZNw4rWtyS+YU&#10;P8NQhM9h7dQTZncT/1K5PL7gNmze5HmbuyCevNzdsHktj0jguBBQ0B8XjGZyChHY1fubXqXh0//4&#10;kpoJ+mQ+24qcIyTjIBvOL1+dfiakD69n3qC8HTd7zjgdgZ693PnCDupICqJH6m2d13P+zUuXv5/9&#10;7GeJ6GDvdDYBpSe4xGUNbpToSZ8fGzcidkt9RlZOX+elIDnIFdnHnvcuF0IlzJb3Yc8p9pNHDfD+&#10;zut/F4EUlrc4ConNoViB/pGPfCSXLqG8Wb9Ym5h4OuYRNPyLlExUDBL/yU9+cqnhafc8pzz4wQ9G&#10;/aNXCLtnUfyt/ehpTtRPXIWcL33pS9Ojz7VmO2tOw3JmBUwTCMUDCn6adahHfe7qIK8BmXSuc/rC&#10;0MdM7tcShJvAk0naBqnWVGi1f6IIo6RTL9N2RZyEte2JwkqySMC408xpU2vVP13+WTI6rdCSpzmd&#10;9hLELnaxi6HUv/zlL0edV5p858M+YuhINDqDLXxITzOS24cEZUauiP/jojgnDsZSQiyIdKUrXYnb&#10;IXCS2/RezpFXvepVnE7j5HKXuxwXmon+qH8uxM3IkqDQwNrvfOc7Ufz8mgTx+bRhMI8+eL6QJ3dE&#10;3Q4R6LP7ccq5GhJhVZdOvfBv5oVjANmmyFNc1QzAWlY6ymMEg/F/tm8rAlU7ua1iHg8ZvpOYB8hl&#10;LnOZ2972tnGekumxIfa/5jWvIf+rXe1qBSFelO786OzcSv/wD/+QNlsuynOMxyNPNm58ePKFRh0f&#10;fmIU6MxnPjN1R7hjnl3TD3lSuTx5kjO5sVc0TaaFrWc37wiPSOC4EFDQHxeMZnJqEeBtkbddXlrV&#10;tdaM8ThsWPv20Kc/NS/F5WmRvLEi8pJy1me2tVwRpvyUvqvZKfXazks6L0U6COlefd7znpcXcERn&#10;XqX85WWfd/M0aCSXrq5Bvlfvct7fy1315M8CLwT/oB5QDPe73/1mZUmpp8o72aJjWGOe/vsnPOEJ&#10;f/7nf45Gxyre/Ux4fdnLXlaZVKsgsRA0rlgSJ7MgSLMp6Cvz5BC9S7IHPehBNLoyk7Uy3yWdo2UR&#10;gqS81KUuxSlpIUyrYNqLv+CWVYlcncYeG+5unU1RduYSC82MVCXmpUL5F/FK04tJBXyfKfgYRmL6&#10;a+lmvs51roM43tTuM/uT/1a8wxswszPRmsg7oq0W/DwaLtKThmj1029eIvfO1ibKZuIAjxIdLjka&#10;G1DqjEWwYdlWa+tGwwZc/cpXvjJLLU2bSbFhej9GuJOebDc3Ykvzo5oEXBTn57ZlhI2WMO69ADnE&#10;+NCwufzlL48lw8RYwnyJWTs2Z1VDKL3y9AXQEz8zOA+QafOPe5CRN+wk2G9X/VYZgUDbg84IirZp&#10;KheF5L4PxqETmkAC+xJQ0O9LzPQS+H8JlFTdfDWegZiagn4vdZ5eVd7x0dPD0m127i6fkpdxVHuu&#10;svCW5cWcRhTDCB/4wAfo7Nx80c7EfcTHppyld58BBFTILW5xi13KKbVcUUzRZKh5Opj5TgTF61//&#10;etZuZ61Gsnr/+9//6Ec/mg746vZOR37kEZ3l9OfRgZfmQXq1N9s5Uylcsb8kJv7nkpe85LQBENU+&#10;C/eqbmly5ld6HAG1V/TRrsoiVoGYDXo3iQlB7G4NFsqq+Vx61izZmieVwiay9CtTruykNlvtp86K&#10;xl2YFTDNvz8Pss6qZm3qevmOniZeDrEoHU+2w2CMTGhJyuEjJbck/sNn+a6s9linaNVEyQ04REGa&#10;aZObJt81r3nNrcYXirTi6obadIxpyv9fe/8drk1S1mvDLyBBkCDRTUaykh0yKIIDkqNDzgyDhEFE&#10;lE1mQFAkbgQGOcjRIQdBQEBASYNkGGAzRmADCg5Dkvyd8nvf+mp3911da/Vaq9fzPOf9xzru1Xf1&#10;VVedVd39q+qrqmZR5NbB37wVaZhNRvWdAZnOpTq+oXXajJ+5KjsHOGbvnCaQwLYJKOi3jc4TJbBP&#10;CbQF/ZZ0fKRhp8KotUuPDugX8QPQeX5H/fMhEv3II49sCKA8wplQSywNoRqMub7uda+jXOc///l5&#10;V97/JMbOE5/4xPOd73z/83/+zwyZZ3geZ57xjGcgZdjSCynJoDgv64v0LMPz5Ijov+pVr0pYAqeg&#10;+ElM7vhW9yXKRNgI4ggavhPTzMD/IDa9GC9iJf2udDbIMdOO28vdtNtxxt1JEzde9rKXMapKnyQT&#10;fyd7d2WoPlXco8LTeBheZXMuMPa8/NmRyy9tI2PhjW5k8kq5Eu/RThzFj9med1ml9zt71fRL8371&#10;TLki4vGZ77Pdg6QvIr7ERG2qsjplu+MRaAmSme0mpeI66yJDAKnEhugvFTHZza7bW14uJRnGZ3sR&#10;O9JWNSKBNgEFvS1EAgcbgdkR+sTM9BS7P2Xk4+wYZDLN43BWFdXSIaFNGedOSEZDQJAmr8sTQ5yz&#10;8iwniJnpufm3XzUmvIeRaQJk2UeGfxGpHMnwPKr6E5/4xG1ve9u3ve1tjGHnFXyEDhIh8btkx08I&#10;fY5HymOhRAIUyZvXFFEJ0e5xkmXv6XuUE4Mxcj/GM15bBj4xQnwOUdoEEfHGoL+kPa0ibyfGNsu7&#10;iFRc5q2W+hpYLv2EcjzEor02jdP3uLelNJFlnafg2+zAeUxlwLjTcv9V1u/Allp4OoE994SiuSfD&#10;ogYYk3g2kC9npdM426ciTXoIPa8KiwPlGmxUdF539NdvwTV7v+1sXSaTwEICCvqFAD1dAvuOAAOc&#10;ZW5oQ/juO7+nHIou7xkAy8uE6JL+B3MbQhlnzcI1GeQr4pvXAsyrY5SaJzpD4GB/znOeQwAJ0oT5&#10;kSyRMZhsysv9l770pYm8z/xp1txgQBqbiZlJEfie3lHJCIOsusj6jCX4hzcMmeabof10DAolXlkw&#10;D5gOxp3vfOfazmRhMzrbDtQen0gfZhwLMR7ozQg9rywe+chHdqrbA6JZ6uQhTiBXYvn03KAOcWIW&#10;fy8IHNwb4Vo6CRyCBA6CrcgpAnL2wx/+8G5UH3Ev2Odvwzi/IqzZOoq1O0jGF5zJUh45iy9MD+UL&#10;fvKXWaf8JUF+Ij2f2j6zFVmnL6bIPQ5ggVNSTM6KqcGH4zFb7HMu2U0mjh10PEo66YvDjcKGdhvI&#10;+PR2BaHgH/7wh+MAyQi7Z4rCblSlNiWwOoGD4H67OkMd2BECp9yLToN5SEAC+4ZAPSds1imGk0vs&#10;aTtxRmfbabBWolTbKRnxQguSNSPBnMUUzFlX+xMkGiGDx9hPFgn1ZrnJjIszzM+XBJZk7XlidVh+&#10;pwwzo84JoSFlYoGY1sl3Bq0TBMyRwfA8S4tghzTknigUxs5ZgJ8jecufIJxxKRLfUo5j/4UvfCGr&#10;108mxjK5MJafZUY640lCG8vkFTg9n5ySSZzjDzvmsoZ6AqtYUYQsNqXsySsBRZ2+LclotpH3eHtw&#10;p+mshUDIDJyeD5fMliz32NylNPi5e21sl3zW7KFA4FTcdg+FclpGCRw6BNohuQgsFlh88YtfnGQ/&#10;//M/3yDDSnws7YyWYk26TYkTl5LlERNrvikO9RrXuAbZYY3ckYOs9o39RiQGvyIEOYsocJaHZ2E+&#10;HqUcbDicqBVOaaRh4fxE5iSIPwqbAhKpwkByZHf5JLaElKyWyKp5BNjkJ9apZIIsed34xjcmUzYk&#10;yt43FC3itfaBBPRJGDjnRODzLxwi6/mCPwCcjAnGDgkKz4c97GHE7RCpTzx9VnisP1HzJfo8Uxoa&#10;Mw1wFWfiAHZwGLZZH6YnnJpk+MxCN2QRC4NPmSNBmrOf/eyA2vY1iCmgUUdpt2mQ9JFYeZA12gdm&#10;WdUnReNDs2yXBWtZlqcnIohrAcs9iak4Sj3bXOM5DuAq8NsXIynTvHtSxuxs8ePAliBAPqsb9TQS&#10;qGZQoHGrgRLFJ0FStqPYqXouFi49utDjqh83sIxftG8aNYSeclFN9S2U9taDYtuN3xMl0EnAGPpO&#10;UCaTwAFDoHOSVgK18wCbDaGOam8kLotOELnxwQ9+kJ1rmMdZdsScZEcgOEHkLDXDgt88+Nuz3DJG&#10;y1LQ7P+KNZ76m3weTCedzJqy511BybesJ1OnL7NOKQuKnC2B8uR+6EMfyvRWlquPgGaonu1sGBfn&#10;pxwZTLBjGu6Tn/zknBvmES4cYQkadrRh2bvJ3Z3q/V/p1RC7wjKdLLN92GGHDYo/UPPRcz3Ly9Rv&#10;bDIlMYp5sEVao5c4GU8/wF5mOAyKSUZbmuaRZhAn+bB9z7iNkSC/Ypml67/61a+iwHi7csUrXvFG&#10;N7pRLdxTdpKxfSmLFLV3hSsvoGK8nTgvapiRzOQHannT1l1FozN9mfnWbJ9EW9q0dhCJMcseUizW&#10;xFJL9A8b6NK86fCwkyvNb9PSLjSb9GdIzGZPLAxPUycSbNy9SatIG87c5XEjKZWeazDJaFRIXtYv&#10;4tfJudQcT5XhDJ1qZpVw9yBlQ9mTmFsHPXw0PZdeVgca+5zeKbveslHU7W53u5vc5CazN/E0sPaq&#10;msVI7oqsVPugBz2oczbtrAMmkMC2CSjot43OEyWwXwhkTmTxZrxTbPkpw9K13zyTkMickh3sszki&#10;n7JTPfNr+ZUj/MSmmIh1to/h2clq01e5ylWYmjk5IYyHHOs5IhHYwvAnSTQAANDQSURBVIZV3iMC&#10;Jh+6GdQ/6qijCCXPQz0ie/yAjPiIlI+8SOLJ/aomBXrWx4g2Lf2HyQ5A8soiM0cffTS9FAbviyxj&#10;6UleL0ThYYeF8E9/+tMjs/g37+JxsuhpsstiOPkVy6w+SXw5UiAh5iDNuYNP6U7EQxCxzj1vBv7g&#10;D/5gMOt3rOaLb2Oz8aFIXv6NEqIiqFO6Jfk3Yqh0CYKusacsSOsqi1Ae5D6W9WPPB6ck39K8U2ul&#10;GQxaMvY5EsUf0U9sEgsQ0WVCAV/4whem4vJipAYY+3ye+9znsmA/vSamKORI2nZptyUlX7L9Gc0b&#10;s+k8JNNS6lQBKRGpCGsGy+9+97uHdtKMLwdyzLQH1kfHB9JgOUUeX7bsvcBWAD/4wQ/4KXywnIY9&#10;YPjUpz4VWc/+UHE18n3SLHaIJWOpU96oBMLAbKmLQP7Upz6FXObdC3vQFlzjxpmzGNWmf/XFL36R&#10;N12o9vi56e5BFTMGz5VFmlgeQyitlGTcanI3SP0OzOIAs9WpMvoqBU5w5ZP7SdoPH164UV8MHwx2&#10;np70ITcizsVgo+c2vhI9IoGdJaCg31meWpPAOgTK8CHZNwQ9Mp3P2EVOec973sPA2N3udrei6SdL&#10;kicfjy6iPtAHSZMHdh7k8SSSheOMKJ/lLGfhOcpDt+ihMs6XZJxbb+rJv5FxMT4Q9xlCK+s5ZpCM&#10;U/KeoR6lQxPkEVsC98fvIsq2TXVha5XJ8DO7k7LnPDova9E87nGP4y9yKsPnJOapzzv9BMTzyfEi&#10;6BPDk3Mzxhl9nwRZy3I8lB7OxfkkQI+++c1vzjo5xeFJTcySO2gyGEbtReXkXz615IrIDqjBGGd+&#10;KqOVfM9bhfFQKM5kgcIiZwcL5Nd4i6xPfQ3859fSTqLkanHGvp5sKEtPEolcShTdOamS010cjKbH&#10;frR1tHi6H8FSmkR+LZ2EWjdHEJMpg8Qnn3xynEzLr3tKBX5GqVG0WXt0bLauoHOe85y8vGLMPm4n&#10;cRkdj8NBnWuhLl0Z6saTUjq+4EBQ1BdOMRuVzymlBsfXI2mKvi8dmEBI3y/tZwAhZ9Vtj7ko3BOQ&#10;y+wIwRuJVERJUCxzJLcFXCrEcudJWyoDBCTLS4YipklW7h71DWTQnnODKi0hd7CgyCcwubTHt8S6&#10;k0kpKAvW6BCSno1vJ3sp9SXgdwnsBgEF/W5Q1aYE1iSQV8Y9HvBYSiDN7HaMPO2im/tHoTCesaux&#10;1CbHotoj6fjw4ETx3OpWtxo4Xz+eM/aWR3iG6ksxo07ybyzwLwEPDLax4go7uQ6AxMjk2otlbB5V&#10;StQEvR3i4xlZjIzO8HyAoCHQHC960YuQa4ziJ4ta0ONVZrVGbvIT5WXIlvHC5DIYCC9Oxkjd32CE&#10;nh2d2BUrS14m5aSaT9ln20AR1u1hxVo1Zh4wI76TrSstJNZSHbOhJtBgg1hG0Ako4h0IsTHRlNGX&#10;9QeDxxxzDMPG17nOdcZj/2N/JqV846JIg8xf5OY73/lOdvJqxCyVBkxGBEFRL3e84x032Y82xTIx&#10;Lcw3YHnThidgzIXD6HuJ1BqgCN6oW4LB6Lwx/D9u5Gkh5BthTSul6RLSQ6jSZK8s+abjR3umk3/4&#10;4YezocE4cX39YpzuB50QerbsuTauu+J86ZxA41KXuhSvg8ZVWVcEpl7/+tfzyoLGz7h+DSGFSneL&#10;z49//GNexdzjHvcYN/s04BSh3G1Kx2ayInInyd83vOENbKO2iRgJ6GRSU3yZvYs2Kt2fJLCcgIJ+&#10;OUMtSGB/EZgVc1EDGQybjZ4vw9s9m0YV3c+Xwdhqm1G6Fvzl4Y1q3KSN6mczsbNZ6rFWG1hgQJ0A&#10;A7JjHPdOd7oTv0ZSD3RG5qGOx6Q5HhmHpOadO0Owr3jFK/7sz/4MyxxnTiT6HiESm5yOzkD/EWL0&#10;uc99LmVM9HB6KYmlLgPqSGFEFSKJrCPoUTaMyA4ilzIWzrlFIlBZvDxJZE4Z+9+k5idRpzNW/1R3&#10;DGZbcHnd0db0dQ+kMUhfssMr4BDjgWrkS5nRO/ZntlXXNidrvFFG3MgVQZrZppueaqyNozvqXPpT&#10;5pIka06noY5b5sD5vMJKej70KFhTaFJJD+RsBrY3oRiYbZcOI0kfaPzlFR/x+pPGc4GnBQ7euU3W&#10;dZHgZSR+k8/lpQRZnPKUp2yHs8eNv/zLv+S1IXtHbOpOhG3e2GzqGJdJOPQl6M7NXkEmkMBuE1DQ&#10;7zZh7Utgrwm0pU+ef52xnj3zHVO86IZokcYQXRKXgToemRkzm31sD3RSFBhrul/iEpcgJD3hB3l3&#10;Xx7ApXdBFgw3jieSFpukZN0MZqYSExzxndmHKPWrXe1q9BDOdrazpX/CUD36ngRRqxSE4X9+Zfye&#10;MbxS8Ghu5hfywgHHiqBndJ/jxHNHA2GwjAqXwWCOM1yNxq3VbYmn58QY71Tz6eEw3sxI5+SgbGTZ&#10;pkCaEjKRWkOv001iLJbpFpu6gkXTR6FuShbFFkWVAWyKfNJJJ20a/t+Nq4gS5Q1VglLa7TYNjMSz&#10;Mjd11JkyZntEfPE2lvlsqtA0YNKHcPuFRjGbBtk2W3c8ZtNvqT+TEffUckPx58IncX3r2KS5S8oE&#10;0vA3PaUxkLolzBJLN6Y0mP6u5m60YW1KoBBQ0NsYJHCwEdjnD5iMbiZKtY0+fY+8SYhYj/TJieOn&#10;eF7WD2xGMWMKzU1YAhGuJUFRJwzDo/h/+7d/u6h5srjPfe7Dshgs0vfABz6QlSI5KwE2GVbP4zy6&#10;jeF5pgsj64twLwEzqIfEkEQ3JyYYC/X7gcThFEHPv4jmeqWRqI0kSHEwyJB2mcA6KHKt/HiPwcY3&#10;eN5+FbOp5xakZbgUPzFO/Drim77KIOSpVGjR9I1B+hSkrl+M01lisPnlL395Q6oebJfrAVWedBI6&#10;ayfXbE/5IuVnbwikyYuvnpS5WDod6HFyU5p9fr9dUjTPPbAIKOgPrPrSWwnME2BCZFmcoT3eNm9r&#10;1RQZEkY9bFrtrvYuArEcmRyHy68ZYMugHdEvDPOzRAagmOfKrwkEz2D8LW95S0ajCTsuAdlRM0Wn&#10;ZsIrYfr8Zf3EIspJnxmftaJN4mj3MsrOvyljxHF6O4O+Sm2ExPhMz4TsnvSkJ5XyjmM2+CkzDShs&#10;PYl2U5WSeDYWouh75jUy54GlAItgSjADSPPyJ5p+U9dr1WZl5hJYSqDEXMXQ7HyVpfl5vgQ6CCjo&#10;OyCZRAIHFIH9PGJU5uD2E008Bul7ZH3bbHoIaNCo52hQVtz7l3/5l5e85CX1uah5FiQhUoWFrlG6&#10;fBLtTRqMcCIWyhgzyVgDhyPpCZAm0T44XOLd+ZcAHpbL4Kwi6DPKXsfED1awicSvA1fwn4VucJiw&#10;/lpGDIZOU7SSUeeQah0B31NB9DQGcxjqPlhmi7JAYU93oic700hgHxLYz/fbfYhLl3aPwCl3z7SW&#10;JSCBA5pAPeA9WxDkY4ax2ykzsxYhyCfifvaTIe2Eu0RYz56yKQFZIy6j5jFVwngGap5fUcwIepYD&#10;jyn6AFlNn09G3/mSya9JnBcCZdwuoSmJ2c1Z5IWaL+EKfCExK9DXriaeZ+A8yerIFkKGWC2eNUAH&#10;sQR1EDxF460CZ5UXBZ3E0mXqrBdsApN6rGskhFNZTP/FebYX4C1HpwObks22q4X2PX11AmWKQo8n&#10;CcbrSWkaCRw6BE71qEc96tAprSWVwKFAIMEkm0qK2mMHe3Qby+e1aSDIonpJOTvES2JmkSJtWY69&#10;bR9riYPHJnvIZwS6sTd7IsKv8bMPyVCKrG7JF5Y4HPuPqcnjdcrMOmU3HD64yk46g9Kxxg4HmUtK&#10;DD27w7J8Id6ygCCrTXMuUfV4gkE8zzKL73jHOxjR5wus8lMUPN9TERHWkeaJnuc7dgj14TtGMAvA&#10;ugMQI7UiJ821rnUtfGYlTRhOvuUnU5Cytg/r87zmNa9hxT0WNOwPeiZHwPImASOdUQSUESdLqeM2&#10;JeIIcxLYSIgm8bznPY91/TZVWc8lmRcOEAs3vmfaA+t4jk+nj/F3f/d3rGHCmifMmW7bTx9stnmT&#10;Bv5g6SxFwqh6zOaFD26kObWvSlJ+//vfD+F2ufCWDeOySuYsYXZd/elPf9regCJGMMvClGxo1VM0&#10;Yv/YlI1Gzlxn3Gj7TPFZLgZPckNopIcYvWtQcPHO3spy+5olkGuts8rwkBbIBZu7Vvt+25O1aSSw&#10;IwQMudkRjBqRwD4i0PMKOAICudle3CMjYSeccALPWtaNHu/JWhebx3AmiTJAm5iTPCAnz+LxSZoy&#10;0TOjwiUYZkCzBJBERjSCcBLy0YjxqE3Vk01Ljhi/+c1vzgKRrEjD+jlEtmRZG/aTIsi+rFaZ4fmE&#10;tVz3utelAwDJBLKXhdgTmRNvS/RLYn54J8BfpHmmzGZNkoHb4ZmDmGJu7mtf+1oW1WHhyDJHtgY1&#10;CJgp+15lVsC4IlKEyb5fJGZjFfY63yBtMGetz/Oe97xI8LSNWgv2tNWSVxnEJUcOAudCF7rQpgsP&#10;nuyqy8KmzN9lXzA2QdvU1I888kj2EGV19jTXXBSTZsF417velQ5PVnxvLzUDPXZRZUWj7PnaMJuL&#10;MdsnpWgxPjntGz2NMmZFpgRZpf1MViIvRmi6rM8IJVLi/KTNSFIWU4cVSj3vkTZ5m+uarsKXv/xl&#10;Oo140oaQasIyZtMV2eRwWnvuALkw4/Pkarm07aw6hcHQ23T34LJlRvv1r3/93DfSBjaNd+QdY3uJ&#10;+tIw0uwzMtLYgmAfPRh05WAnoKA/2GvY8h0yBHjIZQpsY6fYwCj7xaJ12I2FvzyYedQN9jkv5Bhj&#10;+9a3vkUw9Cc/+UkOsmg68zIJPc9DlL8D5VGmkPLgzLM5pgbP5oFMJ0F0ZJ76g1VZ8ryvt26JUObv&#10;eB/QTfpyUvIONCXred/iFrdgbJ79XJl7itTjO/4k0r2eDlu2g0WxlSHtegJrOSUSIXqF0rHeDvNo&#10;Gd6DWyQ7s2/pOQx0RolQx222+Hn605/OuekbDFaPSTemhlMvcxn4pSJqto1lSQGbXEonitpprA+I&#10;/dm1UMc9sf+envwP/7DpRNKnS5kiRDtS0kHzyGSGUsykJyUH+c6aPGwuy1g+cUpf/epX07cZyNAA&#10;jEYsOUYxl8Tlcki7JSU/JbCKn/J9oBfTaPGWAsYsR+LA2GxpzAFeei8pS02e3DMTI5nyvSBqmy02&#10;i7f1pPlaUg+8jQiuo7xSlcmuhpBuQ20W/2sO6fSmvjh90MuKOi+SOg2AAiajMYS6G1la+MBsfZ8J&#10;q1JlA28pER0VLnl8u8hFLlIa1aA4aQlltgz7nZ32tKctHYzSTvwigT0moKDfY+BmJ4FdJzA56lmL&#10;nuJBnpf8zRaktXQbe5knMWkY77zvfe9b6ycsYJ/HHn958OdBiJCi58CzmfVYkjhCJON/Ra/Xg20l&#10;0/LUH0i3yKOB1q/7D7EwHjMe9wdIc/LJJ7PEDfs6IcdLca54xSsef/zxeaXOsGJZqjJ+RlhknJKf&#10;7n//+z/taU/jFAaD84Cvg2Q4JUquLPwSqUEMz0tf+tJI8+jIsmnUgAAn1nyisFOVRdxkdL8eTU+d&#10;blqnsowsYiH6mEwnJXWgFXXVWIMyBY+SSxEaiYusTwdv4EDp1GFkoMwo6XOf+1zW9CSeJxBSHQXa&#10;oL8RdZgGk7ZdPulIFMUWFLVQrq+RJM6AMcejbqOkx53JHI9kj8Q/9alPTeDWQPDlkhmYJT6K9xic&#10;OKiOMEl5y9h5ViUaFDlmU2pcLYK1DH6PIXAkXZdI9lx6g3INvC1mU+8DNyKaU7T4UFT7IHHuP+nn&#10;pK5Tm5OXeYFQKjTdsPGecbk8U6jYTEue1NyTEp8laNl8arLKaoC51bBqLa9iuN3xHqC9B/DgXP+V&#10;wM4SUNDvLE+tSWB9ApOCfuBW0daz+79GfuUR3l7LfCBGMwxGrAX6dVJOkSDqJM/UyQCPouyxEFk2&#10;1q/JdyDr8/ivQ3oGb9Kja9lT9mEPe1hRRWz7+vGPf5xYgtgkuxIqg7VXvepVxx57bARHQkcYmycA&#10;hqc4x6NFgqvkWyJ2+CnLVnIi3SFWqolWzjTfZFTXUYbnk1HEWd5d4GoZHh73UmIhBmcbYtoAxnk/&#10;w/yHTTEzZRQ/AjSRIZNBC/V4f0G0yY3SrjBIZAiWeUE0Hogtp092/DYZLy12oHc3pY/0J3feVrEi&#10;J2eVLuv4lAzxpjre9a53EdCSoKzJT6Qt/hB2wlJIRPZvqpqIZiqFFziME0/uY0oW9Qg339lngM5k&#10;o7rLqDyik33TCEFJvNBkuXIl8hMzYWgV47dG5awCgZZABxjL2d9t0nL6TulmsCQU0yomExdXMXKe&#10;85wHm5PRLyGQRkiOpc82mXVuF/yUgQY+s4FkpUPCBg7sL8EMkMnWnm4Df5Hy97vf/SbTzF6DJpDA&#10;DhJQ0O8gTE1JYF8QaAv6Iitnn0DlZXc7dD5ljoDO98j0Hk1ZHorIHQRHW0Dk8YlxRsQZP5t82Ney&#10;vqiTcW+hPOYxWIQs/vOdHgjxRah8skiwRGLNKRcz9ni9zpcMP2OWmJxznOMcKA9mapa6L4PTGMRI&#10;Bu0iaPgbIVJWtIysH4Sz8y/TSXmBUEecF7M5JRq0M9530C6jHXOwjJISQ8Usxsmo9KLU40OJBRo3&#10;9/JTGeidvSRSZWc605kYn54N2pm1RoLG3IDJ06NNM6Ic8UdA1IMe9KCxPC1XRKThIMCmGI+1mOKT&#10;XsomsdtpsxjPVZbqwwcC4agyIuAHl1stuOMtDgzCZmqHU1+5J/C9kZgEZVg9Xce8smio+Qj6cnOI&#10;8UZVpm3TMLgYueJudrObbUqcC5kxciY2PP/5z2/cc9Idfd/73of+nmznpVCzfg5GQ9r3254WaxoJ&#10;7AgBBf2OYNSIBPYRgb1/wETBdIr4KJL8jdbJd4yc5jSn4fk9ftjnxXoQkyzxMEgZ5OzkcGOR9Vg7&#10;//nPHxVePiV4JvmWETuOMzqLQYZpmehGRmXgPA5ESaewdHIYZfzc5z7H0pbMVeVLsV8LylIXyYth&#10;13vc4x6cnmCbBOTU4RkxgoJhSm49lJhYhZDhncDpTne6JTG7taBPjsTon/nMZ2YVnYEsK4P9CYwh&#10;Uxym7GW27qDd56VB+kjBNXlhpBcBh4RpRUkz95qFcbK91958osxKJFU708Tu9wz5p0SzHWayS0X0&#10;2CRxYtaLgG54GzUfnT1LMuXqT5y+wazPEdBJzKchtXNB8cGH4vYmf6L1KVQSlNvIxS9+ceYf1603&#10;KXOHKT0KvhMBlUusJpPprbOFmoS59/fb2To1wSFKgMWq/EhAAgcTAd4U7+fisDB5p4esS4gi5HPn&#10;O9+ZyGkC1jkxnxxnHUnSUNjYZJi/FJzjRM5wCrKSQPkcJwEaOqdwOn+RnvmJg6xsw3RY0iPQ+fWZ&#10;z3xm8TPJ8jcn8vmN3/gNEpCMiNsB8JKmHD/uuOPIHZdKEWKcg/xUmyUXpjXXBklT/KSk5FuXdKfq&#10;Gp8xPs6X43EVjLjKv+Seqqlph2pKlJ9IXw7OOpkaZOLvbhRtNncTSGDbBDrvZtu274kS6CTgxlKH&#10;aEfOYh/EBFiUJqNTfMqb7j0ob2deeeHOcHgGfRsfkiFk+RDrwk5JDEtnkJhPjhO7nDHIjP8xDodZ&#10;FPkd7nAHppkSD8MpaEoyYk9WaETcc0oivDMcGAf48rKXvYzIacQ0y/jw61/91V+VAb+MHY5dJQHx&#10;Oax3Plt2fGMUkCjqxDPwN8OBJcwjryCSS5lGnBzLUDdfWDHwPve5T084U15l9Nc7PDNiXU7JC4oM&#10;twM2o/XENpSx6lKDGSstabKnVaKVOh3IoC/8e4rWadNkEtglAuUGm1cEfiSwHwgo6PdDLeiDBHaS&#10;AJMLo3o7Y2B2MO/o6Vl1G6WOe6TvfyJySiI6xg4nFiJCnzQ3velNGW5HVvIvCp4P275++9vfjjaN&#10;aEY4JuSjWCNs5gIXuEC218Hgv/3bvxVxmW2hEh2UmcHkwiv+JCDxQLmSplbGpPmlX/oluha3utWt&#10;IotrRPmerkWZUFu8ygv99FUwS+VuClYeYMEgGaU6Zmsk5441fY4HLAIdN5ivyZZViSDnp1JMfk0c&#10;URZUIevMedjB1qWpg57AHo9BbJtnucFuL0pn2/l6ogQaBBT0Ng8JSGBnCKDhIvui6mbFXGQ9eSNV&#10;B/J3k0MoWj6knxwvz1k4MFiNB33Jzi8lajaiGdFfj9CjJBg+56enPOUpscM0zbqzEQkbWc+vqFX2&#10;KuIL8TkZd699Js1A4rPLD2HxAymfU0q3YTIYNwexD6sSZDzZC8J5yNQfluVhv1sWvGdDzc463qTp&#10;4yfciLphbyOW3QzqWrUnQSooJWWCAevAdGa948kajWTH89LgJgJ5dTP7Oi6nc+Hk7tFTd53DB1aN&#10;BA4RAqd61KMedYgU1WJK4BAhUOvUQZF5uKLA+revzxh2mXnWABizJGC1O5YJ5zsPZnRkxokbJ2Zw&#10;nZRYmE0cWUl6jJet1wfG29nFT/4S+cpOQ7ia05/whCfwnQ1x+cuv/EW5spNrGYEjO4oG25zCgjz0&#10;EHCYldH5l3Xr/v7v/z4E8qnVOWcRycMyMhm5xwKJWdWH5f9JyQo56STUc39jhCNZYqhY5kRm1rJa&#10;OYP9g4InaoUPX/AWPU3EEXOCCSX613/9VwiXwrYvBCywMD9GKO9kyktc4hKgy08kfvSjH10nTgVl&#10;piOlZgl29nXiIPOM2/lu+jULsLDdbIKIKBdmWU9wsqL5lZSZPEp6CpJB37pqJjNCRFLehpOZJN1T&#10;BLIjMCn0Ikw3kUyCmOUL1U39tt0oDYNcGnNe+TWZUgtUfYA0COeFFU2RL21vMULriqubrsFklKLl&#10;As/LIrKAcMOTcvfIDaHdbDCba3k25WytgYuydNZvFgor8Bv329l8TSCBHSSgoN9BmJqSwL4g0HjA&#10;8BAqj8BZlZPACR7D6KdvfvObDLXyCM9Y7/ipz5M4wTB5zuXBzBM3j9uBUsfD7PNSeEWMRiUM+htR&#10;JIM4E4xHVQx0Z1t1UeQ4Q3QNG9FHeuIDxx/72Mde8pKXZFIsB8mO4+hmdo0tSgivjj766BK//vKX&#10;v5yBas4l8de//vWHP/zh6Mi6RAkrj46ksATz8CVSHk3DKaydd+SRRyb3aNbB8qAcJ/GNb3zjQolk&#10;RPbTE2Chm7GYi5bNEkCYQlPyYciGusANPijvWiEVzTdutdH0nR0/qmBQm2kGGPnOd77z3ve+F5JU&#10;YhQ5x4teTCx+Qz7GsfRn+Eu5+JcCslI7/ZnJEzmITSolOp53CADkYNrhwIFYAzJFoGqQs/ybc2vF&#10;FjcS7lUCmTgrHyAP6iLTDCJ2OSsGSZm1TQd9Bn4iASk5jg9pIRyZlMt59UFKHE51b/KBvNIrwzc+&#10;xWYk+0C55rqjzWAz0eGbvE1j5i9gcZWSFh/G/ZB0qHKF5lrjlJS3dGJL2zvqqKP4NXXK39wQcAP7&#10;g7qgjsg3GAcpB/VLcXAg25Bhh3z5Qr2U00vuaSG5YGcbZPqrQMMa6THY6Fnti0eCThwaBFy28tCo&#10;Z0t5yBDgkc8q2gSBbCpxZDq/MsZMmPi5znWuG97whgwVD6I4SrLYQUdm51Tmm/JvWQaO73n0JhkP&#10;RX4aL47Ow49HYMaPkzKTRBNyU394BuftfL0EexbsG29rFY3F8SL38++m5yu/HnHEEZkXG8WZrDmO&#10;6CSE5q//+q/5N0KTI0y6Lau/c/wGN7gBG0KlmF/96lez9xDj9Hxnzi5nYbDOOucClmnKxL7XIftv&#10;eMMbWGYemPEhsnuwyONguffoURJT6gG3YE+J4kBhOMBLSSGZCbicgm+bVpYMllILk+FAxXjDVLor&#10;qaD0W/ibKktdN+orZpML5Uo8BhKKbbAG5Zr896STTuJaoC+Kps9qmBnjT/svrNIUB422zpp8y+UQ&#10;OVtDw8M6YCxvSEoLr/cxpbykzLWDD8VsmjH/Dlp4fMhIfF2zHBnU2sDbumFzbm02kj0NKSI7DSYQ&#10;erwlcUT/YIvWHExNFbOp4voWkZoqL1vKxdtoDLGM2bJ2bdkYYVDvxWzxbXyfSS1gMM2gvEPIlUUv&#10;nTbD/bDU+ODGWHfamZaTDjZz7m9yk5v0tEnTSGD3CCjod4+tliWwDoG29ho8UMcyYuA0D7+iw5ha&#10;ykDaQC4XQZMHJMqVlVjqp28xmAdzkfWbNH2erBkNLY/wyILBOH0sD8RrLcHrskQbpb9RRpTzeOYU&#10;YtyZ5EocTjHIIOJTn/rUImrzVoFz8arOAlHOgDFzcGOnlto5l785GD9RMIyU0zWKqosyYwF4YvHr&#10;cdN4W6TY5Nr5RfDVXZq4MThSc6ilW4NqTqmLHw23qU0jB1O6lHTQtxmclTaTTtqgS1aaE8Wve4Dp&#10;zzS6H4MsSqOdbOF5V5P3OXkxkpJOdgWLCicLElzkIhdhv7BNhEvR4g+bjrHp6aTb8RBPkpI5G2yh&#10;OulDvE3KtNhxD6QUfyDuOU4u4z42x2txH8vRzeOeM7/WENIbidIdFy1mU78R9/l33HtPQdIXTS00&#10;mm4GxdMdbaeM2VRuFrNKX2XwXqIQK02uVARv8Jh1M3m3SZrcSVKD9OdZjvZ3f/d3N9nfdMl4XAI7&#10;S0BBv7M8tSaB9Qk0BH2UQVwcBHiM/a4Tt/VZOTfPuTxNGb7atMF7GW9raHps5hFeVB0P+4bkKhJn&#10;02hxwhVSkATeRMSQnnfxjLTd8pa3jEApczqzZg4+pA+QOaD8rYU7eyGd5SxnYSyfc+sh7Tz12Uaq&#10;bH/LWemicMrjH/94BvaiUPnLvqSvfvWr6yooWQRCBFkO8v0UpzhFnK/HC3P6wIdNzbEM1W/q/5QT&#10;i8HZlKV7UKC1L4Yk4y/hT/QVWT8nhRoLqQyBNwRW3QJLaE2j+1GnpzUCGTeYMnHNa15zUs6W9KWf&#10;QATaxS52Mfpmm14HkTLN+/jjj2fbI2K0GoIvtcyHvVFpDKjJTejSK8YUL4Xucpe7NHZRxUKuBd6t&#10;ffCDHzz88MMZSN7kQ1HhbKTKEPUjH/nIyS3b4lUZ5P7kJz+ZbQc2uVGGzJnOwU5wk/vv5kpPjyWT&#10;TOq3ZwMOpc1kzaW8t9nEKlT5lQ0rjj32WK6dWc2dKuNDN4y3eXkLN/gUb9MP4ZTxZdhu+f4qgd0g&#10;oKDfDaralMCaBBqCPqNWs0+1eJ9wiJ7EeWpinCccf3m8ZQyvQSHPWnZi5xnPWHhj5LUe12+o1Qzq&#10;Z9x0HHjDEeZxMpc0SyvmARxXE6REvA0zYjOkF5VJgowpJtM8tjOCyEFyobvC8561a9hjNbE66QIV&#10;Hcm/f/iHf/ic5zyn8CRHfqXIGc/DZroHZag+KYv/9bD04x73OKJH+Jz+9Kd/8pOfvLyFRbvwyoUY&#10;pMnR05JFCOA8n7beLWFCbfVflFZin1LF17nOdRLQsuSTiutptFGlJOZvzsIHVhelazHYWjhpMiJL&#10;vfMl8RhxfuwtpcjrhdmrIEPOaVrtxKVzm1ogU7ImAIzJG+MLLUPO+DDrbXodGU1PA86lUQJO6tKV&#10;ng+Jc7FHT0/Szvh9/maQnlO4xEr/drKW0+B5rYFZJoo0WkKi+NhbmuWqJm819W2QxNxk6FFs6lal&#10;fxtim6o1zoRY6itHGvfbJS3ZcyWwVQIK+q0SM70E9juB/fyAKRHMeWp+9KMfZQcopDaymOHGBtm8&#10;mp8daSvhN7Wg5ERWb2QmXBHo6T9gE3nKExofiJkpETIZti+BvxmUjUznC2tBMtrH98tc5jLvfve7&#10;b3vb2yKyGS6N842An6iBqLEo+IQV1UqCn8rwdsJsSt+DQVNm+MXnHsG6CWakYfQoZeQ7qojpv+NR&#10;xojCHB+EDw2Mk6woQtymhzAbdbP6VdQv/Vd39UB0oP8uRINJAUuXhqp54QtfyLznwT0hIj7dA9LT&#10;erkckOlcm+Oh9KSpLzq+8y7oEY94xJLLZ1wX/SU9EOtRnw8gAgr6A6iydFUCXQTWfcDMhmWXkdGo&#10;W8ZEeXgzyM3GrnWkQYb08jzOKCAPcoaTmTxKiEu93m7Gd0sYbgaeiWrNeHxENn8TtcLaMsS85vSI&#10;b+yjlVkEA88zPM+qPhe60IXqmXy1TM93cnnJS16CFD7b2c5G+HsR9GVIclBVuIT/DP0Sp8E0AzIl&#10;LxJjhH1wa+mMffotRGnXcc/Fgdm4l64m8v8JHRxIrMUPf/hDJgxkGc36U9jmTcJVrnIVttGlIOmY&#10;lT5AXo+k+5HvIMqUg35/TCmBA5HAuvfbA5GYPu8SAQX9LoHVrARWI4BmRTIm+00vxHfVucEs1dm8&#10;kIDRqY0A3wQ8MGvwne98509+8hNk/WAWacJdSJNxPp6yLA3JmhUcZHsjlk6P+vyVX/mVO9/5zkXo&#10;kyneEjzN+/2ilUnDWDiJi2BN7hnO53umcpIjWZAdKzMWQV/6CYNSZ7idlXOI1OdLPVO2jP1n6DGR&#10;xPXpdQTRllRyQi96VDUR4XRj/v3f/30y9qYM6vMF8kh/3Bv33KL+KQ5FCKh2JM9swzCBBPYngTL8&#10;H/eMod+f1XSoeeVOsYdajVveg58Aaj5jpXWg514WG0mHpEbCJqph9oMmzoDuppQZDMbsH//xHxO5&#10;zmrxRMgM1H/C3zNnNHaIjM/uS7yOzxN38BhOADTSkxfxeSqX6GSmBtbOJBaZI4l4yU+czoqfTAPI&#10;GvPlk4kEg7JwkBcRxMGny1GcL4iKhwM1X1zCYIlsmUWaBGkDPRXBDMgHPvCBmRA8rjWcB2xCfVgO&#10;iEApjGeKcF1S8soynXm7wuuLQPMjAZrK4OprMKGvWObu70905QarlN+fFXRoeqWgPzTr3VJLYGsE&#10;UGYZk+48DQWcGPHOp3iJKZ+1j2WkJLE3DWeiLLMXbK2PcebqV796OTGqmlH2TKrLVD++sKZktrOp&#10;P2X4vBbuvC7g3x/84Ad1ysTtDE7HMuPfKONG6Hbi1AcnZombHNzGy/1SEeM+xhh1amFTByCyniIz&#10;ZzHn8m8WJxkUP4P0TNmkDzNbobudIC89djuXQ9N+f4ctlyFNq6cdloUpZysOa9jsvMkcmnVkqQ8d&#10;Agr6Q6euLakE/nuxjk4KJdI96SOjEZc8PjuNZNydJ27n0iUZYu9JXEb02897tCYj9GUdEjxhqW/2&#10;0qIsURWJzCGGJMNs+Zcv3/rWtwjRec973lOzIg2rW8Zapszy5Wtf+9o5z3nOE088cUB1HDvE3lLZ&#10;7YufEvGfU0oR8mWwakqCbYpx3J5cVqUkoHbGQ5vBRd316J5ZtjhQT3VIbP2gImKEz7/+67/OarLZ&#10;BkmJyCL+8yE6qHHKOLtM/O1stwDvbN6zbm8vAQXsdDVatnMkm2SZUTrrVcKrOmstwXKdltPNxpOe&#10;oYEkxnL7hpBOJoXaM1mf6LtZjCaQwN4TOFU9t2zvszdHCUhgxwk0ZB8rUhMdzjOJjdPbSz0gc7Pv&#10;Os9s9ubESY6wiToPWhaAyyOcp2nZJp3n7uSu6cgp8uJXvpTE2GTNmfEW6xzBSHZrb2OJCmcVcEqR&#10;TeAHn4TU1wPe+MDa0j/96U9Z0wZpntkFFOSMZzwj+zrl9EzA/fznP8+8W8ahE7FTPi996Us5kvH7&#10;O93pThT/E5/4BH+JPr/d7W5XFweXyL2spoczz3/+86973etyBHqDKHn+JT1luf/9718bwRkS14Ke&#10;fydX6CsewgSwk1WcNwylK9LAO8u2PjetAozjKoPMbW5zG/yBNh+aE4lLZWXgfLLuBr7RJBLF9I53&#10;vIMhfzAyZXmT/7TwiPLSGku7xQHcqBniAFVZI6UUScZfTKXl54NkrNswR8iIZBjke12QXB31uRSW&#10;9hCbpCy1nO5ubZaSUlO59Dirbt4JZCo9usShBS8/DSwPvMWZ9FfHZmGVyyHFTDwYR7KuVF1lgVC7&#10;FG/5m/TlXpFLiexqCLEPYQ5S6lxrOZiMxjcEEnOQ9pzFoJI4QWt1A4gb6YpwvCCqe84cT58QtkDD&#10;Qp0dzqcljH0YtDQSBHhpSLPd7E1t1eMS2FkCTordWZ5ak8D6BHgyffrTn86zuRYrZYCW5xlrvfH3&#10;spe9LPKCx3CelxmbjPLjSyQvQ8vsSnO1q11tEA3CYyyP8Cz9zheel3zfNIRcL8JI4jIrtDyh67Dy&#10;Os6kDiIfw8Vs2bOzDnCnCPE/p8S9POxJX+a/4gZy/EY3ulFGnTPllJRs/spUBLY6qmeURs0klCjH&#10;WW3z5je/OUKTqa4DPvVyNPe6173YTIrh/DLAX0Cl45FQnEH0/HhBmwxRU3Fs05NylRDerJNT+JCG&#10;zacQeb/xG7+Bqi4csgRQBjVnV5YsbLFMvo0V6KOlYrbRZ0iPAmv4kx15OHHTnN1kSgK+pBlngm/K&#10;Erm5qd2e+tSnZqews571rOONjYvso744PVlMbkGF/XhYZGvdhgvqvMuK+E4DyysgjiSLutHmeKmp&#10;qGHQpVmOm3eKyfE08sZ083I9FlN5vTPZAxyYTbuanMGcouUWUbzl38laS+J4S/q6sY2LlopIMPrg&#10;hjBOnHH6ZJr1lDb1bFOWttnUbLnz4Go+wZu93vK9voekBZa6O+mkkz7+8Y+f9rSnvcENbsB2E2Of&#10;PSKBPSagoN9j4GYngV0nkOfZpmyKpNikIQb6gwcbj7Gzn/3spGdO6qTmyJhZoi82aYiIsCLg6nUP&#10;x4/zWiByYnutxvQrMkczw5aTgqCEthdFHjFNaA2Ddv/0T/8UrRChwHI0bPJKwRPOG4NRFbETbYFM&#10;v/a1r02XgHCagR6KssnA4dOf/vSsVhlJyoflerK5bMziyeD0qPyBaiEZy95nE6vGJ+VKpYy7WPxa&#10;1hRqg41vEU+zKSOSUgtjzwfeFrH+ve997wMf+MC9733vm9zkJkkT0Z/vxXnc6GmuJZeMxTK3gcHg&#10;P/iDP5h8GZXAkii50smZpFrzTILGwkFgj+zj85a3vIVKf8ITnrDpbVjUJ7+ybTBTLJ7ylKdsevlQ&#10;JPilLnUp3h3VS5oOfI6y5yBmWb6Jbcgmuys5q5ilx8707obZQEi5mAVOA24kLm/w8lqggSsOZNJF&#10;uxbqDgCtsZF7WlFug0BomyVx3SVj41vGL1g3tu4Gj1tFub5ygTs1tn1H8te9IaCg3xvO5iKBvSPQ&#10;EPT9wqhIjcZgWF2kMqZFTAtbpm8aP0uyjFzWT+XxaHE9vJfZoptUEW6UkctJ3ckDO4OgRbpFRZEF&#10;EfAIa+R4ht5JliUsjzzySB7qGRONHEkIDck4wpc8wu9whztgkxAdlq/JiGzNJM5kXD8dngztcy6D&#10;x8cdd1wSM8LH0j31UG4cHsgg7LM4PQvGs279rO5svCqJgsnwbfRZe/PXyLi8t2lIw6iojHbPqv8i&#10;zlIRvCbiJQlfSi9o21dLZHqpoFk7aWZU+ilPecosxzn5iWMp48te9jI2H6DLN9nIAyHj+nhy8Ytf&#10;nA3IBuP0JQtAJRll53UQ+wDc7GY3m3SgjA1jny4Q6zKxJGvpBQ1OiUItvSbazPOe97xNPhQ5i8/M&#10;MLnPfe5Dq570IeUKBJoisWpPe9rTWB9pE7TUMm+TPvnJT4Krcf2mq5w3G+02FiXNHWZ2e+P4ySfd&#10;j8YKqukC4R4oOAtQjF9sKlds1sMWjfvtbPMzgQR2kICCfgdhakoC+4LAHj9g8piPLKD8PBpZ951x&#10;QWTHJhwJ8EUj1rJ1rAKLpp8UuMV49FBe90djDQbM0h9IXiUsp0y2Kw/yLDNPqAYDpYyq5jV6hG+6&#10;H9EEJd6G7wTf0xkgvoVewdj/IoBCJm8GsEZXgYHYCHqcJ2iHVThrVgNT0d9s6gTSdDwaEmqTbiun&#10;ZOQ+PZNw2zTYGf9TTZzO97YqStBCYi3aHbD9cJ1E8hahDNvLX/7ym7YRjaBPn3AV5+tgDxyg4jb1&#10;mSNkaycHcSP1T6WJloMNyzHbzjp26u4H/8IWWf/MZz5zTC/9n9JVpkZoOZNFI1kucIxwOZRO8mR1&#10;RHaTMj0Q/OHNBtf1btTdHt9vd6MI2jw4CCjoD456tBQS+P8T2A8PmGjQcRgJXmY8OE/cPJ7z/K4H&#10;6aPR8yTOG/PGoG9CVsrrdc4a5JtzGXcnUD4pScPBxIdEo2SvKJIRRUNMCy/cS0hMTs+YK4kj6B/6&#10;0IcSgMRY5nnPe14WvCdxBMdgfDGvIwoNzj3hhBPYuOoKV7gCpvAE4yj1853vfEXEDAKHAiqdARxI&#10;HPOS5h4/cSl2mG7BPL9NnYQijEhJBAtLy28aQE2UBb9yCrv/spB/e6h1SRE892AikG5VOr38Pf74&#10;43kHxdyPcRlLSr7Q2GhjxFNtek1RTs9ZzBpixkujF7RtpPvhfrtt5z3xYCLgspUHU21aFgnsFwKR&#10;yBnZLZ+8p0aY8uERm2mRz3nOc5KgxLjzHVGL0s3QXeaw1r8OCokYjYKPOucxX8dORFKzFxJCIa/U&#10;80HOZpCP76jk+EPic5zjHAP7iQMuMjqRDHn1/6Mf/YjETI+LwQwH1p+I2mTEr+c617kYzs+wd3ml&#10;gHYpJ0Z8pMvBdwrO3yz2lxcIC9V8/MQroGUoncU6eCmRvaLGHzwh90xbJHCCtXomk6X6SJkBVwwy&#10;r2BTSo9LoCbApUEDy9wSXlsxm4UgpUlEJSUtjZSMuLMu6izMnMXucruh5mdzN4EE9oyAgn7PUJuR&#10;BPaIAOvSZGA1A7E7mOtYsDaM5/GZ1/Tlg4jMkxv9h5rkWfvWt761xOwWTVzUYQLQI7XbuUd6YvmS&#10;l7zkS17yklLwiODHPvaxWV6wPNQTFJ5XAZG2/MS/rAxDsnoVQnIvpchoHInZrZYo3qzj+c1vfjMF&#10;3NTrSC54gsxl9LpMfCRfjNexxSWehyzyPd0eLDQCJxq10GgAGCzC6FWvelXDSGqN8t74xjcm3L+R&#10;snQVmGHZXjB+B5ulpg4yAvUV0b7DINNXKXu5wQ7ub6s4Y6YSCAEFvS1BAgcbARbWyKptiULZweIh&#10;SVHY/QYTgDEpxHEs4o8Bubvf/e7RnQNBXGR9olAYes8YfONDMmx++MMfLmkyeM9qKnj+rGc9qwBB&#10;pH7sYx9jq6mMeccBpjBGnQ8GmKP+OV5er2OHia3E29T7T00O0nMWipyfWL6ahfCJt6l9iJ8JQ6J0&#10;pcpIj+ekxDGOU6gY6YeflGWYv3Eiyn5y/aLxKQ95yENqCTXZY0wVvPvd787aqX4kUAhEB3cCyXu8&#10;zsR7nKzcYAfTdfbYDbOTQE1AQW97kIAEegnkzXiCYTrPyXaP7RcFLChRa9zBIz+yHtHJUiRPfvKT&#10;yZfcZ5/0dU+G3DmXIywkUrvN8hfsEhWVnPQsFc9KIzjAKiJ1yiLoi9nM3nvnO9/JEjesRV0Sl5T1&#10;6YmiYQmRxNOHXiJ5SrI62Kb4w5cyZk/i6P7MGejkn8H1fm20pcrNHIBJZwC11ujpJJl+Yp1gTVYI&#10;zF6M9dVB4x9E4m0imSnsPcYTvWaNSOAQJ6CgP8QbgMWXwNYIINSi0WcHy4vdCMrObDKoP06MdiRq&#10;lgXLE0JDmk5ZgClS8hKAE1kTsHYbkcf6GxH0ZXCdJWiI2Dnzmc888GHw9iBh5Yy4E6JDFE1b0PMr&#10;iXlLkBH3shRPXdJ68ZxirR6zLwczlxcl3aN10jdIdHtPlSVev7++Ml95V+VyCW9oR/u0G1iZlTHb&#10;Dnu6i7NGFibIUqE9RmgD/X0wqrXzqhmvftNwJm+BOiV1FrHpbDO0Lgo463OC5fo59IA1jQQOOAKn&#10;etSjHnXAOa3DEpBAg8CmqZMZGxtsaI8dHplsrh6DZQQaSUGICPvyTO6FjpwlJJ0EBJHnRB6om3ZN&#10;5zhm6+3lNzlPptkrflMR2No2HpIvX7Lwy2xYEYvEswwlNsuE1DjAflLEykde8wUPM12VPVZRJyj7&#10;ukTk8md/9mc3velNTzzxRBLzLyTvdKc7PexhD0P9D5buHviPZXAxIxb/8aFMey0BPHyhICl7+WAE&#10;D8kieDkrtPEqi37yK7sCZ+pwzgIgvk1WBOcOqmxTLZASCzQJzG6q03IuCUiPlspZnRcmPlPkQXk3&#10;nUsxWfWcic63v/3tiYmqk0VE1g2gbBc1sBZi8OFT2gxI68kSOQVrAYtxvidBvo8LSEEivks0FDY5&#10;fbJopKTN1HZowJOXGJmSmEypMiwn33J11EUjZSkXbpTLJ+1kAKFcNSl4uKXtDVLyE8fTbvmelJxF&#10;6x1fbll8iV+B1mabXHLRdV68pARyfauZbCcUHB+o/cCn7NDA2zGEtJC6FrDf6QxZp+tSGgZHdmSq&#10;eueFYzIJNAi4bKXNQwIHG4HIxIyxRQgWpcLTkX9f97rXsSrzYANLjmdssjywEU+sj07M96b1B9ND&#10;yCrmPOc2LWee3DM8nKCRjD6OlUEZpW4sUjmorYwlR09s8pPV4ilIXt8n5jV/Mx+grHGJKY5n+JCV&#10;Kx/4wAeyzGWdHcMf0QdZ5DHesiPSl770pcEqMQP/OZEdKLO+HqWGWzgkGTTG20iVX4sDUSHjxppa&#10;4Kcs/Z6l7jdF20MgEfmpssa68ilgtNp4BdKBG6UIWY1n8oqKk2mTmGURzJe+9KVEPZXlQcdnZSZ0&#10;Sp2qGaTJdOE02ugq/rK2Zrb62gQhZuNn+TLpc9pMIHDWpl2QueLiA87wYXIFZtnHYOxAppQkGb8S&#10;A0bj4T3P/e9//02VmwsnQpnTG1WWyk1LSDPYtK4LuZMy3de6QW6CkFoIhISPb7pp1quXkqa9dCkt&#10;MNZmm2KKlhdN5fqd9IGiUfb03za128z9SM2WexGrYF3kIhfJRRTLubImc3n/+99/8skn08NPiF0D&#10;yCZQHpfAjhNQ0O84Ug1KYGUCmx4wGU3EuTztZr3kYYYp1k1nXPnpT3/6pOCI7ozYGqvSQcRIUcwZ&#10;oB0/7EmPnUTUlMf27ABYHvbsXMNg9lhCsdbKG97wBla4w09+JdOoh2jBT33qUxyM1C7dCQpCcDxH&#10;BlqTBBFttaBnxfr3vve9yLKaZ+0/6e93v/uBiNF9LJd4G9JnqC8oBnjbunxcd5HU/EXGRVU3xFyM&#10;Q4A07bX8wpaV8tlttL2hbBwAJp+2TZxP0DMpJ20WIQWWaPQySNxutEWn8oWJDew8sEnTYyfSkx4F&#10;24K2i0biyF9aC2soMTO44UYJEeHCodU1UJQqY4l0Fkst67dOGg8T5oUz6lzP7Z5sCfGWxDS8dl0k&#10;nOlUpzrVj3/843bvbksQwpYZ51e60pXat5p083JZzTawXKGz3cs0MCBc73rXYxGt2XJF3GOWHfE4&#10;l7VZN93rSrOBavFWQT/7KDHB3hAwhn5vOJuLBNYngLjJkpE9aj6js6xUyOrjxJQ3nnBljJk05W1A&#10;SpshvVLyzHLL2CTP+zGRBA/kxBKSG/XfllBkTWzA7//+74+TPfe5z0XW1MeTe+QsS8g/6UlPGp91&#10;j3vcg+Xhx+NzdSckY3vIJtTYwMPaf9Z7Ycj2q1/9alGlRWWS7Nhjjy1RCsWNiN2GGB07jHHwZgMs&#10;fn3MYx4zqItyCikz0smX0G58sAYlZhq8/vWvn6yy2ue8/5m1ySmkzIqck1kDFg/5hMCYT8NhbHIi&#10;7ZaQoTbANGlWOkJ2P+ABD2hDyJg6Q+mM/bdbI2bJnQ/LH812bFJlvDFrq3l8C1Vma/A55phj0vYm&#10;P3nVRtakpLfJJk2NoqWl0auhk8CLrIbZdKsKBHzeZDasSPwv//IvT3ziE9url3IJpAOfDnbD1XSk&#10;uS9d7WpXm21jubpR84NdKTYRw9u3v/3tFIpP417H6ZmjP9sDbF9W/iqB3SDgCP1uUNWmBNYksJcj&#10;Rhn1L/EADB/WmzpBYfAyPS/EeSLydzwsXacvg9xkkdiANlMe4cyaJZx9MIDK9pC8H+fcDEZmuC7L&#10;22PzHe94BytUXvCCF6zf5uedQyRvcTL/JvY3I/TIfX5lZ9mznOUssVB7WF4s3OAGNyC2JKUmCvzb&#10;3/424rikPPLIIwdiriAalLf9piJn5ZQ4j5B6+ctfPhn1UQKrmA9w4QtfuB0XkQ4Vf9G+GNwkdzLe&#10;TDJGpilgWxWteXmM8oYGvUFCpw4gn/cVwE3ORKPTDtnPdZJt3qhwOl+4SFlgqjGpL6KfxLQxFqFq&#10;d1SSLE2Xdnuve92LCfG7BG0v77e7VATNHiQEfupHAhI4uAgw1LTHBUIXolaRuYTmMxxe586S8Ohs&#10;jjBmGcc4QmJO4cjYz0c+8pH8lOMYHHzZRrkwmLPInRiMfMeB1772tRx50YtexBLsxTeO8ysOc5zc&#10;CXwvPuQnTnnmM59ZjPCFcBTe7FOoyeJggS2oUnz+MisR1VKXImbrT/IdHGQUmYidbRR/0ylkgUvk&#10;delLXxrds1OWMUs4OP2WnTKonUOBQFojfW9C3drlJSWXDJ1kpqHvEzJ7f7/dJwXXjf1GwJCbg6Rj&#10;ZjEkUAjs3k6xyWK8pmGCeXjQEmbAi/761XnCMDgrw8AZGif9poAQJC8RBfm1ROzMhi40xgjLeiMs&#10;MMKq80mJM5/73OcYWmNWImEJCWQvbuMeDMk0o/h5V5BReRz71re+VaYi8C8qhL2oshbH2A0SXPOa&#10;1yzHmUhHxPYkn6TJzMt6OJPEQGOUERGzg408Lx+oMkbTEUk7ZRmzvKJhxsVOGdTOoUAgrZHdhdmS&#10;ol3ehJb91V/9FZ3zFcnkdV8+K7ph1hKoCSjobQ8SONgI7N5OsSGFeN0Uw8rjloiXwev1EjGPOEZB&#10;JoyeDyG246hZ0jDvsKxIE5W8Sf3P1hyPW/RxjJzxjGcs6eMhjpWA/oTn5jgFpGcS3+poeP4lAX2A&#10;rKKdctGByeayg4XqkxenozwSqcyyQoQpMwGxpkeCUrqEKNS9F07EK+b7kssg6Kgd0T5LpiS40IUu&#10;tO3+0qZcjF3p52/K7RHY8Ua7JTeyOE8+WzrRxBLYPQIK+t1jq2UJHJwEeIYlPrWzeAOlm1m5nM6K&#10;0S984QsnjWRyJ3I2525pemhtME/9W97ylvz9hV/4ha9//evlV9yoo9ITH0/8d3Q8GroUcLAxFut4&#10;0kmIV69+9asZ9c/iGOkeTE7sQ6lT5AxAsu7HIE3eXSSeOO8B8m9W1eTXLOQ/gIDNbfdzOivOZBLY&#10;DQJcWe35r3WmDoHvRhVo86AkoKA/KKvVQklgdwmgO2e3b6w9yPoY5QjaFMnOlkyvec1rNjmakfVM&#10;x+zvPAyspefAgvqZr8mOUXWC8uog7pEjf1mUhjQMupdh5nypVUg5gpovYTwR35NYYp+V1+lUsEzK&#10;gEZcKnNt8y/ZpeczuUQ9CcKnsxaCcZfaxO5Z3iWHNbsuAdr/OGxvk0u0rtk1bdYtjrlLYJ8QUNDv&#10;k4rQDQmsTGCrsmyTeJ0sxqZwlBLZUp9VolzK6iubRr57kFGuc57znFjIppv1KSW+peTI3NNIDVYx&#10;rxOnA5O18KLsc4Qla0j8ne98J4PlEfrj0ceMvjP9lF/pAGSAv/ZkHDqfCP6sBVS/SajPytp5PZqe&#10;AuLALgkjStevz3qqbJAGtqwFtI0Tx6f0sNqRjPbYCDXbOZKdyuofIO8vCGY7fUjEfF5AzX7S/nte&#10;Ru1eC5910gQS2A8EFPT7oRb0QQJ7QSCj1Jty4iceyeVhP/sETYTJbDKyw/LkmHQ8Gcdbc6SY5XGO&#10;bGUNmUZG7AnKzNQ///M/nywaJ7JvFN6yfU+dAK/KhN16qJ6FetAlhNwMcsQNFtUmJWcl8D1j5FHe&#10;RSFlk86xJyRggUjm2iLoJ2mMY4KzuCQ5Zn+uydKlz9OjU8vusD1NDbFV1hOcFX/xfEsdQlb73lRf&#10;A/dIecQRR9z61rduuF08hFjbDTBStOBqlws7SZnOZH/p+ntNZR3GTUXL9VjWamwQKBsPx89G0SKm&#10;MdsDgaxrXG1iNLD+rh2tetyt3VTAsn9Fu+lmg2Qc7q+sGIRG5ylUWZpEz0VkGgnsMQHXod9j4GYn&#10;gV0nUK+LnHUYogt5PPP9Epe4BMvIbIpK51mVJxZ7zTBpdXaTRR6fUYqbRpEpbfZ/jSrq2ZAlK+GU&#10;aHIssJT1pz/96fve974DdiXmhOJsWkw9q8XzzGaLGRa6KZu/Bgt/k1GJeIkc/9CHPnTqU596sFMs&#10;68xg6nznO19EdhahZ0eeG97whmxjVDQ3OfK9EMbJN7/5zac5zWn4wg5TzM393d/93TBpzA2INprl&#10;HyARZ3kN0l5UPmazm2zbON4ChxnALLDz8Ic/fHYOIrXW2J62VFwaJG4ALRv0Nj602Oxy0C5UplCn&#10;e4a3bIbwvOc9r8E2ZntaeOI98La962raIc2JD+l5b0N3ZROx9KsTDMbOR+c///l5L9SAkNIxl5oX&#10;QYNNHsZnpfXSzlmttT01uUDA8uxGBD0Q4kxQnPe85+U+MzthlJR55TV7WyiXQ31z2wQts9sxm1vT&#10;OBnW0ptKIyElzYYvrEg7bjblJpMKJUqQbaEf8YhHlNL1uLTrN30zkAAE9ts6mvojAQksJLBpXWRW&#10;emaou8c4FnjEMn2T3VLLqvCTJ5aV2sfrqZf0WMhS9GVN97ZNEjesjc22S5RMs0w+xSmJsxZ+YQWc&#10;rP5O7mw1xU6xZdH6cgoiqayyHw9ZzJ7B41//9V8fMC8lJQ0/sdQ9NrMQfknZLuPkavSNkmIWz/nb&#10;syo2hWUxoh7IWV8fGu0qS+Ve//rX72ldnWkozuTS/m0IPcXHAsXJFAWqZtYfIJCY3QaoxNlV0jsd&#10;iA+zWSdBvGVDA5T3eI+CgRGgcfFStNmUuIpZ9jd4/vOfP+sJZsmdK2j2HkICUmJ21oE0GxY5nbVJ&#10;yuxfUV9ZDZ9JyX4Id77znWfLlZtDZ63hw7jWOs/t8cQ0ElhC4FSNjdns8EhAAgcigU2D5Ywwnfvc&#10;5+4pUV6IE7h8l7vcpT3OxwIsDHcxIkiE+qYBOSy86U1vYoH5xN5kFLMx4vviF7/4xje+cQl5z5qP&#10;Y7exU9aYbxQqUTFYIw0+MCbKX77nCJ8Yxxqr7mCQEvE24JSnPCUDeIwyFmIU89/+7d8Ix4/nJMYO&#10;CVjHnWHseki+DFXGMsOQbGyZSBtyv8IVrpDjMNlEDD540lO65IVvuM2HisCx9shoJsh+6lOf+sAH&#10;PnDYYYfVk3rHGCk+5WUovd0MOJFkbHn7ox/96IpXvGJPG5tNQ3Fmh3gHRgDbGJivE1OcvCH5u7/7&#10;O4Ks2qUDAp6wk1GbFfbxudOBNLlZCElAShyg68h1QRbts3AAh0866STU53Wuc51GYlJimTdOH/zg&#10;B5k43vYHXOTODWH2HkICXpKwXQNrQNEJaTiQdzXsCMHFyMuudrl4CYZZgtaue93rzkLABxzggsUm&#10;F2nbMhdyZ61hdkyp8XKys35NJoEdIWAM/Y5g1IgEDkUCPIwJtOBJz4OZDVMbYe6JOi1TY9uPTwzG&#10;Zph2zrTbVAElOvZc5zpXwuhzhL94lWh4/i1h9PmC7ObFegRBPmVGbP4tcbTIQWT0oOyYLT0WQhoy&#10;6ZYjF7vYxYrBkvXA88xM2JKWTewQ3QA8/+d//uc2MSwzzMn4NwEGb3nLW3aq4eIDupC3OjtlsFNj&#10;bTu7qGQ6Ibud0bY93N6JKRfBObx8mLVAm6TrjlbeWQjYxIGXvOQlbQfwk3sCDrNB7KyrjKPjLSvP&#10;MpVlNnHCtF7wghfc7GY3m01sAgkcHAQU9AdHPVoKCewpgYTj8yTmKRv5yHBvQ0fya1kHJlJ4MnEi&#10;ZQfieInUSLAy2SEF/vqv/5ovZcFNzCYj4knG7PCEYek6hj6KvDhTy3HUP6/dB0bKSB7j/SRmZygS&#10;sGZlLegnIQzWr+ys12z7iodnPvOZH/SgB/WcRWICb3pS9qeZDbXvN2XKQ4FA7iHsR9EzvZ5+AkFu&#10;5zjHOQ4FMpZRAlsloKDfKjHTS2C/E+CtdKYe5o32brhbj6BnIRqex0wk3ZTXfe5zHwJpkNftxS4j&#10;gs90pjPxF+kc55cUIUE+EfTMa4y4z/IaWRODf5kcmRX0SFlypDg//OEPCbEoi5aU7Z9SxkzBzHc2&#10;lvqP//iPTX7mjf/LXvYyEgxiNsanjNev7Fx/I55QQGKdCXXokUe70TC0KYFtELj85S/f2RXkImUi&#10;yjay2NlTyg124fvDnfVKa4c4AQX9Id4ALP5BSOCiF70owi6f/jjdrYIogjvqliFqloXZpD5JcKMb&#10;3aishNjIixH0T3ziE1k4Ig/LWUHfEK8JoE92V77ylfmbgXa+RL5z7mUuc5mErJQc+RL1nwRxICP6&#10;nJt/a/VPl+BqV7va5GqVnJKeAMHlJMi69eWTjlD5N1FAtbLh39///d9v4MryI4MEuNopj7Za6aaX&#10;gAQgUG6wWwqNE50EdpWAgn5X8WpcAgctAZ5kgyW3CVDZFB7DcRQzYh1RG6Hc4HK7293uL//yLxPL&#10;njD3NsTJmJmcUmfEkpHFTr1lFQEzEfpo9HRI0hHCAboo8TknZvYbi07W/pCYMHqG8+u3FiVBonRw&#10;g1F8Tmd2bH1uZguUI0FU/uWsBzzgASxW2Cg+ufcsQn/QtkILJgEJSEACPyOgoLchSEAC2yFQj9D3&#10;nJ93BdkjhmHpRiQJwetMSM3Q9WzoCHKWpSc2Jas7Azh8trOdrXY1LrESXxyrh9gJeSf9v//7v2eK&#10;YbouWbiaRTnqVwckYFIsYU4Mt296//7ud7+b9WQudKELEZnTYFUvB54Jx2c5y1naY+3lRUFPFRyI&#10;abYUcXQgFvCQ9TmrLXUW38iWTlAmO5QJKOgP5dq37BL4vwjwfO3f55Izy5D2LMfy5C7zaFnSu3EW&#10;IhtPSEyMSiNqCNXL59KXvvQmQZ8EyQhl/IUvfGEQ4pKB+ZQF4Z53AsUxlsnje+a/cjwvDZDmmZyQ&#10;45hFzaO8Sblpm1gWk2EBezbqIs0g6mYTBCwj6Im5n31B0Z6WUNsv4UOz9bWNBFtqOf32Wft/Nuaq&#10;39rBnbK/CgbtfAex9CtvLpx+h2c79jtYBE1J4AAloKA/QCtOtyWwBQJ5HM4KIwQrn8wQ7fk0xqQH&#10;p2cfzRJ9TsB9eyVpEjNkjtvM72wMUZPsiCOOqBefGeTL2HkpTl4p1BCK5cxwRTqjy1lXfiDo+ZeF&#10;OBi/59ysaEl6/q3nxX71q18lWSKOxpwZmOcn1p9BfA92n93EGWeglEX92nWRbkZPfaVyZ5tBj6lx&#10;mk4fOJGa7fSBZPSC+sXc6173OjYVbvufnlKnAyjOfoVKvkCYdSDukZKV12eLhp+TczMmy0jizvgr&#10;GlU/hC0NpbdfvtVub+nl0mQ82yQEcG21yvqb7mx9be/a8SwJ7AgBBf2OYNSIBPY1gcRvsEY4iqft&#10;KA9OZDqJe2RE/wh9pmmWxyEntre7z+o0iFr2P2o7zMaNGN80jM0I98knn1w0fUbZYzBj89H0ZTos&#10;pWbt6nIka03mA5b3v//9WLjNbW6TubZlwJsA+qte9apJNgjdyUEWz+YvsTq/8Au/gEudAiIQeqa3&#10;4tvk7NgBOqyxBg5lPProo3vaK+qQZbx7vCUN24L22CQNrDqFEQ7f8IY3nH1HkdqkXKxMmlcljQ88&#10;U0fU46zDgKXG2Qn4DW94w2xiCvWEJzxhNhkJorzvfve7z1YuBPCB7Zxm913CLN0/mjezqGerLC/K&#10;gHCve91r1uFcHSxEQ+TYbGLYHnPMMZ2SmuJ/9KMfnbVJgvgwW65cgCS71rWuNZuYBNwZwMWgwKzD&#10;JfHsLbSnOKaRwG4QUNDvBlVtSmDHCGx6OT77uKo94HHI85vIkJ5tVrKQy2te85qeLIpMb0u0jI7P&#10;PjXjc+QyX5Ayl73sZdsoE/TSSIMoJ0FGLgfjsmUp+vp0Fr0hcUYEf+7nfq6ckm4D2WXIPG8nvve9&#10;7/GdJW7YlrIYKd2DcuR0pzsd3xPBj0LtGUZFoJNFZzNKLeQzewqJ2QHqqKOOmk2JQES+bJroXJ9O&#10;lb3nPe+ZNZgENMIejZ6W0JM7KTGIkjv22GPRnbNuUIMUjU1///zP/3w2MbVA5/Ob3/zmbErA4sBv&#10;/uZvzqbMC6jO+oUAnUyUd8/1SGJmUd/+9rfv8QGHWVGq55UCuFDedFxnzZKAK+5Zz3pWT0qaK7ub&#10;9aSk7CTufLsFWCbWP/7xj29bhhV3RVo4W+rONsgkpkvTcwvtKZFpJLDjBBT0O45UgxLYMQKoycMP&#10;P3ys0jiIICOYuz8IdUs+MY7LNpPs9dg+C0Vbom7aMQwlTj0G27qTh/ff//3fJ+VsCPVsRArh+PEt&#10;C1O+733vKz7wkB6fzpI13/3udyPcEfTFVb6wonzdeUCTvfWtb8Ua9uksFVbR/eVfvkdgZZyeT0+Q&#10;zGxHpa4aGgOOMS2hJ5KEKkPQ18vpbKltTCamyPe+972X2xlYyFuaHTebKmB71Pve9749xmF7xzve&#10;sSdlf5rZdjswhY7s6duQhov3pS99aWdL4HK43OUu1+l2Z10gfAcrQW2yTyPsGfVPfdFu3/jGN/a4&#10;mg4bewD3JDaNBA4aAgr6g6YqLchBSGByGBURz+ONAOvjjjuuP959q3R4eKN4GmehGD772c+WsJNG&#10;ymjTenxx01B9OZ69pfhQxrbns8OWRLmQhgc8bpzqVKcqQ+lRPEUklaVs+HKe85wnPSWG3mtBX5R6&#10;xu/RDfSsGIzk39Oe9rS1J7VcJmXkIPsDRPfPTmPtH5kOnOzX++Uvf7m/lnvUYb81Uu645MUmhLcq&#10;fLfk88GaeLKnuqmwu0G4U/onBmz2Eo7nXDU9bx4O1jq1XBKYJaCgn0VkAgmsQ4DAjMxSHWSPxMzB&#10;LT22d7wMPIx5uZ/IkPaLgoSCJCK8PXBIiRKOggov4r4tONqTa1PqCPEMqKPpczBj7UWvl9ihDJ+j&#10;Hj75yU9ivISGx42QL0E1rBPPJFpiaVi7ZlaXsGxl6U60B+nhWS9hOVt3CYn+u7/7O7p5s4lNIIH9&#10;Q4AIpf6+Zecblf1TOj2RwF4SUNDvJW3zkkAvAYQmihaVNnlCCfyYFLsMA3Pu+DOrOHudq9LhYdaV&#10;b5yLNiUNPhfRvEnWR+aSjJmjnc4QATwbOF5G36N6k3st0JNXDRNPrnKVq7ztbW/LWpPlUzwvQUQk&#10;YxusxlzMYpbpuWWxzvYgfWd0de0YuajmO9uMySSwDQKTN9XOeUHbyM5TJLBVAgr6rRIzvQT2ggAL&#10;UCDRiKhB4KKGB1q8SNhJZUxoBxJ2/OkfCdtSCRn55qnWXl4dhfrc5z43gp6yNN7IR/0TPZJFLdo+&#10;k4D5pj0TCYqqrkNrBvbLC4R8YTjwM5/5TNlfdtOQOaP4lAs3Jh/tpYL4QtZ0VIonDdW+vZrCcs/a&#10;RFuqXBNLQAIhMHlT7QwukqEE9oCAgn4PIJuFBLZMIItg8LRApQ1Ca0o8OhqxZ+rblvPe4gl4SKT7&#10;F7/4xcZ5kbx4S+K2TM8gfVJmGmvDLAmYqDobyYMFYCaY5/73v3+Ry+kmlc5SrfWjzm984xsff/zx&#10;xYGy/A5H6rcNGGfLqskQdk5JmE36YKyLX96utBfnYWGT/srN2OEW683kEpCABCRw8BBQ0B88dWlJ&#10;DiYCqL0MCKFW+R51e4pTnCLaFHXI4D0zMjfF5CxBMRvBUoxnbij/IpFnw1sveMELZm8mTmmPQDMW&#10;nsmjkfWNspDg6le/+uwc03gYfVyEeMzy70Me8pBo+hLXXr4w+k40/yMe8Ygkrt+TlDD6BOizvOYJ&#10;J5wwdhX7P/rRjzJ3eUuhRCyp7nB7z7uXJU3dcyUgAQkcNAQU9AdNVVqQg5MAgdEZpebvT3/60xQy&#10;CyczLr6NYOtZTP1jvWXVl1mbJPiVX/mVCOXZVTVIdupTn7rHZlkFZdNodz2rOC8HarNZm5IjZTWh&#10;gW+R4KzVnc5AwmYGjqWHwLzYU57ylJuibsiXJc8xzgh9T7lIw3rqCU/qTN+frL/D1m8zKXkHsrMS&#10;nEUVe9bsT+67wWqrBPrT7yyo/nz3IOWWKqK/17p77XYPmJiFBPaAgIJ+DyCbhQR2ngDKckuR1lt6&#10;HPYHe/QXDG+ZYIplolNmz2KO6Vve8pZZ6Z+4doq2KTKnFvRlyfySe4rJqwNEeQbRy9h8wng4fsYz&#10;npGdTSM7JhkmJavd89nUF8IsEUcInYtd7GKdbPN+ZhbUNhL0d9hwFT3dqc+ivNs9TEyxnvrv/d7v&#10;dboN0n7hSx11urqpKie9SgBYj8P02Xo2aYqpJz/5yZ1mSdyfckvr2PbfE7YU3dffB9vSZgtbarc9&#10;9bXVNP2ta6uWTS+BHSGgoN8RjBqRwH4n8Gd/9medLqIjOzd67DRYkrFhE3MDsrtq+4OgJ9ZlZxVt&#10;GaEvMfcZ188UhQTQ14E0WWk+6+2gU9GLg3AdTiySCJ3KQD6lG484Znmfxz3ucQgdCtWpojgFFbWl&#10;Ptsc1P/+ndzZ8rMnJQ5f+9rX7uk34md05OxSmxTn+c9//sUvfnHS9+gzqLZnGtQFoY76hW//5dC5&#10;OymesEo6a5j2sCUN6r+zJZCYjaI6zdJvfPGLX9yZmCruTMnyrJ0pKVR7Ok1tJ1tq9Fgm5Ze+9KWe&#10;lKRhN7rOlGj0N7zhDT2JScmit2r6HlamWYuAgn4t8uYrgT0l0K/R8+jaknM9o5hIQwQ9+uyYY46Z&#10;NU4ytrXqedg3RvGRjIMR0+j1otqjqCLoy2TcEk+fX7POPf6QgP1rH/rQh5Yx4xJxFB1JyE3sDIRa&#10;AnWytDxzA/pF5+wLimDMIDoqqkdtUJAf/vCHs/xJcKUrXQnp31MFTOT42Mc+1pMSsxSKbUQ5pbO3&#10;Vt6ZzPqMwX7133853OY2t+msCJLNbq5cStHvKqf0b6h005velHdKs6ySoL9XwxTtTgjcOu5+97t3&#10;OvDmN7+5MyUxeI2VYQdGHv3oR3eapXXd5CY36UlMStptZyPvMWgaCew4AQX9jiPVoAT2I4HO5zGu&#10;M9LJFkiz6jAR3hm0Rq322GcMG/ttiRY1XAanZyMuGsIIhceaNrWFSPmBAxxJNE7G18cFiQQnDdMA&#10;7nWve5EmTpaR/ih79pcFyHibrTJtgHwZ73/1q1/d2T56Vu+JY+TOrr2daqNTxnUKbhw485nPzBTe&#10;/vSdxU+y3ZglkrrrdKOTaqe1Olk/sX5vmXrBa41OZ3ajaKhe9orqdIDOUqcPl7nMZXoGApJvP65O&#10;P00mgQOCgIL+gKgmnZTAnhLoGZBDSTM2jCh5yUte0nAONVxGrM91rnMlZUOm56d0J2bfyCe6oBG6&#10;cK1rXQulXofBRCVHoxdFVaQzmp5h6VqvU0yWoi8LXBIzE8leD7SXUJwkw8gmIL/+679+0kkndQ7S&#10;J+pmtuJx/vvf/36nMMJaf8rZrJOAZYI6U24jWV56bONET1mFwJbEdH/LsQ2sUptmemARUNAfWPWl&#10;txLYIwI9D+ZIWxRwQ3dip8j3//qv/5r1vgyfZzutdmQCg83t6XqXutSlcCBzXstAO5Yz7psw7rqk&#10;5H7LW97y2GOPjdxPfM7Xv/71KPUShU/wTDoJ8Tb9ARa6SekG6NJtKCP37CzbubJH4nxmiZHgsMMO&#10;26WR7J7cTSMBCUhAAqsTUNCvXgU6IIEdJkCgdtmlvGeId9vZozg//elP/9Iv/VJbd5aY9Qtc4ALk&#10;1V7aIovKc8psXD4JiIFpi2PSMF5OjvyNpo8ETz8hyjvfi+DmSyLdy7j7hS98YXjG7QTVJEonfpbJ&#10;nXx/1ateNYZZIvXz5dznPnem2G4b+/hENgHo6YDtYI6aksChTKDcYHvmdh/KoCz7XhJQ0O8lbfOS&#10;wF4QuOhFL5pFD/nsts673OUu9573vKddqqJ6P/e5z5Fydv9XfEb7/uAHP2gPz2cVSBKnnzD5SceA&#10;nxDoz372sxP+Xl4CROvnxHoy6/Wvf/1acHMuuZTYj7pLwOnpMiVNZtAOPqVPlbpIV6Fz6H0vmot5&#10;SEACWyRQbrD9EyG2mIPJJbBlAgr6LSPzBAlIoBAgpvy2t73t6U9/+k5N34OOQXqWv/jIRz7Sflii&#10;jO9yl7ugkrO8/aTljLIj3LM2djbWreet1ieWzg/5/uqv/momyEaps9QmEryo8BzHTzon2SsqrqbH&#10;MvgUs5zO2H9cMkKmpyWYRgISkIAEOgko6DtBmUwChxAB1Ors8jLBgaJ90pOedMMb3nBW0GOQJThm&#10;F8/BDgqYaHv2e2q/Xihj7UWvT4rpMv81L8fR02UK7CB9ibFJKBH6+0xnOhNn8e9gDezSJaCHQMej&#10;xOewEdLYh9It4ayTTz4Zs404KH5i6Y9O+IO8OLdsedvTWPvXQcdav0tU8fI4BCzAYVcDxnoQmUYC&#10;EpDAgUJAQX+g1JR+SmDvCCQ6vCe/aO6ewJ5LXvKSpGSZ6p4VuFmdhkXr2w4UO+TeWFhmIOhjs459&#10;L3bqg9hEfzP2z9rzJGCEPnaSuF748mlPe9pd73rXdBImBeigvHVsz2QPhFmzT3ziE5HmW5LFZM0k&#10;gbyCmP0k8WyyJECgk7inijHLa43sz9Uw3iPTscB6+YcffnhPR+J1P/v0mO0s8u4lw0mWlYTnlnpT&#10;u+fP7lnedDlM5njQ09g9zlqWQCGgoLcxSODgJ4Aq4pGJjOiRRxFGPQJuS+BYcIboFPRxT1eBlSJn&#10;tx1N1Ep7wJsEReuXpWlqQV8WiR+UJQIdffzBD36Qn370ox+VtSyTsvDhtcM5znGOhPSMI+PHojwx&#10;PA10v/d7v8dK3v38o5yi5mffaVBe2gCyGyyNnlVG2WOWL+19oFL2mAXyps4Ve6OyaiczjLN+0Wzj&#10;YUXza17zmj0ckMiPf/zj6QL1aHr2GktnKQVsu4Gr+ZRVkibTUzQmrlC0WWFKcR7+8IezIUPPlYg1&#10;inbEEUd0du1SqFREu1zwJ00Sp/o2fUgDLpLFeLvicDg2e2412RANNyY3f6j9wWa85ZSGt+ksMRZA&#10;4tkGlm5qaQkNwplYT9+SrANhtpZn27YJJLAbBE71qEc9ajfsalMCEliLAE+gWlkSusD45UUucpEH&#10;PvCBhIa3veJZxXOL/Zgm53eOz33Tm97UI9A5Ea8Q9OhjhNosGXR/Z5Q5ConEjXKVgpSUORJKA/8/&#10;85nP/Gz6639/Ypaod76c73znIwooq9yELYvV8GhPvieccAI2Wb6TGQXXuMY16tI96EEP4nhBxFlY&#10;I5c2NLIgASnbKwKlFCzGj4SaVfPIHWoWg/iM7G7ULynZppe/JKYlDEo0qLui5mfNsvUsIUlg5MuJ&#10;J54IeQrYMA6EK1/5yrDiFLi128ytbnWrS1/60sx7xu1GY+DXv/3bv2WqwxWucIVUYoPD0UcfjZO4&#10;Qb+C1thISYmufvWrk5I01EX7oiBTNmSgftGdbW9JGVbpKnD5NOZSIzrZPoKGirc3vvGNG7hoM3e7&#10;292gyox2Urb7da9//eu//OUvk282oM2lMWmcdggxnLzRjW50pzvdCbMNYihpahY7pGzP3ef2xYwa&#10;dlrAW2qh4S3ZXe961+OtGrjogW/qY8f5V7ziFR//+McZOGBifY5sYssuyLj64x//mDW1AoGM6gY5&#10;uN/O3txMIIHdIvBTPxKQwMFF4O1vf3sp0Dd+9ukvH7qQfeaPO+642VOSS0/KmCI90oQhtLZlNBkJ&#10;cKPfcxLPepsE2ET35DvO8Cn/lgRxgE9++vCHP/yABzyAUVVi5cvBJCj5cgqWb33rW7MuPulrZzCC&#10;Cqlz4aySxazbWOPcRg3y6yN/9pk1hTS/6U1vSkpK3U6Mw7e4xS2e/vSnz/qJe6ix+93vfqScNTvr&#10;4aYEEBtQbZjqT7ltf3bwRC6KA8vhTWWnidJgKE5989mUmDTUaW4IOwhzLVM9RV7LN/M9pAgYcrNb&#10;PSXtSmA/EGiMqE26x+zPu9/97j2j43nvzF8GqNrvwZMRg5GMgV384hdvYylRENicjYjYKmFoMMKX&#10;1+tZtWYwLFfPl81IJOlPc5rTMJn1+OOPH2RXhioTfE/Uxxvf+MbBu35+utrVrpadrQqH2XiAkhEn&#10;Itk3xQNghzkJjBci1tsoqCamATz5yU/mlWx7xcynPvWppzzlKXmLcoMb3KAd9UTtPOYxj2Fk+iY3&#10;uQkpd28hTghsidhWW8WK6WkePVNKVvSwM2uuBTZDyGKOs6eQhjrl7+61mVkfTCCBg4+Agv7gq1NL&#10;JIHtE0gAd//5yJH2DFoiEKLLI/15iid2dlMWPOM5Jbq//bwncDlGahVem53sD2RbqJLsne98Z8OT&#10;4icyd2yNsicSOvNcL3ShC132spd9xjOeMTDI5IGsUxlNnwCD/r4KiTf1rzBCPA/aaDbQHFcZRO/R&#10;TzQAohF6xBaZEspFD6FHw/W3qMmUPT3MhVl4ugQkIIEDmoCC/oCuPp2XwA4T6NF8yRKNSBAwkbjs&#10;FNuYUobaK/P/MgO1HXKa0W509uykWLZlzZuBenWaGsd73/teAnDHnYdsRpuUvPQfLPVYHC5mN+nv&#10;ssxlOhX8Pc95znO7292u9qGsihNdjqbH7Be+8IUdmVd3cAzu7nAL1pwEJCCBQ5KAgv6QrHYLfVAT&#10;YB5nVmPg0z8SvFUkCFNUKfMaUbGNMdqyCk2GsfGnPaCL8GXOIjZnR50vcYlLZPWeehHJuhSEgrD0&#10;IXp9sOhH0ofMz/3cz2Utl3Jikenpeww6DO0Oz3ipPoxQC+lCJH4GZ85whjPMlm6r1WF6CUhgzwiU&#10;G2xjLGPPnDEjCYSAgt6WIIGDjQAr6CWYtb18xPJif+c732G1kEjqhrWyDmbU7WyExlnOcpbZ4Xmy&#10;I1mCXhqdlrL8yGAdvQhrjLBaBUZwqdb0RW2XMHrKSBTQuKRlh6kM5/N3sAUVWcRIehF8p2jZd3Y5&#10;fy1IQAKrECg32Nm72SrumemhSUBBf2jWu6WWwA4QQA33BDeTBinMh4VieoQsczcRvu3lseM91pDm&#10;aPFNbnAcJ8k6geZFtfM9CpvZn6zzXce4x2xCYurRet4bEC8+GFmvN5fNEpNEzA/I5hQ8SYn4F2d6&#10;liHfgRqaMzG7sngxkPcYu/fCZ85Tf5eABCQggRYBBb3tQwISmCCQXVTaaJ7znOdk7Zp2sjJ59LOf&#10;/WzP0HsM9ixskgFylsDbJDQT8BPRz1havZFqiaQnjD4ivsxbLRNn6+h8vn/6059uC/HJQJoUJMsN&#10;xc8ShjTgRkqmmfYUvA28U3ZHoM9WH3llr6LZpe7jFc2mfxvaTQUhu9ve9rbLUXhtS0ACEjhECCjo&#10;D5GKtpgS+G8CJXa8jSPj0z1vk1FvPYP0aFlC3k9/+tN3VgMO9OQeiczfxvTQpEGMjlVmWWyxxLgX&#10;TT/QxDjDkXOe85xYG+xIWqJuUrSxmC586sm4kxzQ1sceeyxCFle3oYnJGh3ccyJ4SZY18mdrJAbr&#10;vtCmU8oo/qbEJOic14FvJM5Gnm0PadJsbtCzNelsSbedIOWadZVkv/3bv81uWdl/d7Zc9O5I1v8y&#10;ZzyFo5FFf2epP+Vk+9/kQ7/ZbEDbUzvYbMfgDYxsyYceB0wjgRUJuFPsivDNWgK7QmCwjAyPeTZx&#10;5KGYR117408SsHANw/Moqh7nemLiscNWi69+9auRqizs2GOWnUpnx/Kj+MverpvMopKZuYviR4uz&#10;hWct/TNqThFgkt09ic/hCLlzVn7NbqYch963vvUttpZ82MMels3qs1skfzmXNHCDPDtlDgiXTSVZ&#10;MD67z/KFD56PR8fvcIc78MbgAhe4wDe/+U2sza5jU2JmcAmDQGPvz8kdOqlZ/CR3KpeUhA81NvKk&#10;sKTEAczSEhpupHVlyaPsLDuZmGQPechDHvvYx6bKYAXA9m7E3/3ud9lRlS1C2xCww6SRl73sZewg&#10;k1prNDCWOiXI6glPeEJK115wCVAob5zMpra4PekJsvve9773e97zHrYRpfZJv8kHfqJ+ec/zgx/8&#10;4N/+7d9mvX3Sk55E/TJXBLPtTW0pFz7QbtN9zWyNSbzU0e///u+zhik2ARUIfJn0GbNPfOITOQVT&#10;0cqgIPHkWx2S4QAp07eBWC63sRt5hxOzsYnPuUgHdXfkkUcec8wxuFq83fRCCfdufvObUxenOtWp&#10;SJx+/qYGloadEDhS5m0k/ozvjYnKAxcpc4GPibVbUc/tzjQS2BkCh9Q2WhZWAocCgXrnQtZ/ZN7q&#10;Pe5xj2x0OvthbBVROJusJOjcpZWNJC9zmct0bgzJ47PTLG5guT8x+9qOt7bNNq74VjZGZfNOhGn+&#10;5Xt4kkv2r012/FrSFwcw1d7/svZ2sEltzby4xJdkOlkjOEBlkWZ2S1dOJ1n2nZ3dmhREpOmsBQyS&#10;nr89lVu25oVSAM6eVXOe3SC21FEjZbImQbY13cT2j//4j9kul91///Zv/7bncsAm0CgONGY3AyZN&#10;Ni2e5YZNEmM2RWvUXdhiNi22sX0pCTBVLoS4PS4jB1G9ELjzne/cJkCmf/iHf3i5y12OxM985jPb&#10;W1Pj2PWvf33uSOx4MFv7uTDTaPnCuWlsm/wpjbaknMwCJ3EVH+iLzlZuHCiZxo3arDvFzjI0wd4Q&#10;+H/2JhtzkYAE9oxA/YB57Wtf236+1l6R8nznOx9atudBGzU21sebikn4RCcBBuHQBz0+xGDjAT/O&#10;McKrPl6KUNshzVWucpXaflQaiKJ3owhzCv/mSMR3m0kR6J39kPQBxpIdxckaPhlBn5UUnF76Bu32&#10;UITmrM2QJ2jnRS96URRqZ/1uNdlkN2yTkSjarWaxYvqeXs2K7m0pa67Zfvi712D6fd4RH3qulH6X&#10;TCmBbRMwhn5nXnRoRQL7kwDhxe0ghNrtZz3rWaRnV9SeiZK8aE68DZqyMQuzxITwoiB58Vq8zeq0&#10;pz3t4Ycf3uND7Gxah34yF4a0B1G2JY62jnHn7f8Vr3jFhI8HICX98Y9/nPVwEtbMEU4hDQ6UGN8y&#10;83VTGUsupOwJ4SUZunkcgMSeWR/84Afp+SD32/MNyIXAia9//etU02xANv2uk046KZuFtRMTj/GB&#10;D3yAsv+P//E/EtG0S5cAwDdNIx7n2J5QsUseLjFbJnIsMbJPzqWaZoPEiqu712D6aewHH/q9NaUE&#10;2gQU9LYQCUjg/yVAtChRsJ04eHInWrcdCkyyiN2IVwQxr7nbWVzzmtdsK9RB/wFJ1DlnLvlmgmwx&#10;Ur4MOgZEGvC8J2U0OgU5+eSTM124iPKsm0mXJsvPZxXLGOTgve51r3FXJxqC4+jUJXqiv8Pz5je/&#10;mWFgliRKPFUjU6rm29/+Nl0vyk7i9pTZ+973voSjpDvR70xn6xok29UOw/Zc8iwJSEAC+4qAgn5f&#10;VYfOSGBNAlvSlyhXNkhiEDeyb9Oy8WXEOprvMY95DJMj24WcXVDlve99713ucpfaSOMVwWReZFG2&#10;j607D/U6lemxoNfrg0GUAeNkypFE0bzkJS+pU3LiP//zP2e9msFIfPoDmXS7B/WN8v7N3/zNnoxu&#10;dKMbof7bor/HjmkkIAEJSGCPCSjo9xi42Ulg1wn87//9v7PQROcSgdt26GMf+xiyldPJaHaMNkv7&#10;neMc55h9KT8rc29yk5uwzRMbQtWD6xk77/yQBf2QaPp6dL9W5BHrfMo+UxwpOQ7WoETNf+pTn0ru&#10;FDAKHhl91ateNava17K+DNJ3ertnyWbJ75knZiSB/Uyg3GC39G5wP5dI3w4CAgr6g6ASLYIE/i8C&#10;rOJXdibfPYnG8HMJ0G8vXhkpn9ibi1zkIjtSW9e73vXQ2VkqEYNlK6hi/HGPexydjcbjFn+yuvwA&#10;Ua3paymPZX76whe+kCwGQr8uVAlBQfR/9atfzeqTjOJH1qdLMLsm/Y5Q6jTS/34jOqbTrMkkcLAS&#10;KDfYnu0yDlYIlmu/EXAd+v1WI/ojgaUE9mZdZJbHZl0/fCW7hJg3/EYFsqz4BS94wYtd7GKzY/k9&#10;5Wc+KEuJ82F1cDQ9uQ/WkCYQ/xnPeMaHPvQhXiOQYHId8aztPVgTHfeIh8lzGvuElWOZApKSf9/4&#10;xjeyPVaKwL9MOShPdNJgiuP8zdrzWcKcVYMwwndWiCcxv2Yd+k2rdPcUfwfTpFOU1fEbZindox/9&#10;aLoxlGIHc9eUBA50Antzvz3QKen/HhBQ0O8BZLOQwJ4S2KkHDLo2WnnS+6LLs3Jio4SoQNacZrOk&#10;r33ta7PbRXWSQsejLBHKZI0nk2KUUfyPf/zjBPngwKYNj8gu0fBl+6d0UUqAe9lwKvr7hBNOqLeO&#10;ImtmEQRR9P2d7nSnvI5IQZKA3LPpT709ED8NNrrCDToe2blm4FInli0lw0+qGIc37UVVrJEyqGfD&#10;pcKTwmZDri35UxKz+9Jzn/vcT37ykwG4PSP77SzqlKup7ExEY2j3oPab//qzicBO3W8lLIGFBBT0&#10;CwF6ugT2HYHxAyYDzJGqWbSxrZMyHMtw8uxwbM/wPFmzTSzTYUm8JZHXCM1HDyEZca+Mpo+rgXxR&#10;83l7UDZ/HSdDZNdqngTZ9zRD7xH32Sk24+t8L/T4CSfL8DbfcYm/pZgkyIl8iqaPD+Wn/MsqkATk&#10;vO9972MbURJjs6dh4Wd2t01iCksnITubDlCnIEnGd06kFLPzX8vAPH2Sxr6bZVYAZUS2YnYQipC+&#10;SrqItcOTZeTND2t7/8Iv/MKgCzROjLXb3e52n/3sZwvSNjTcyCJLgxqfPCsLs7YrogYOn7bZBz7w&#10;gcznzravm3qhpTGw8yu4MhmjcbWS4PWvf/1b3/pW8HZ2omiQQGgvTlWAkJjOc09rTKOaDUEpxDbt&#10;vJusqdmnPe1p73jHO/jS8y4r+9Tyt222lCu92Vlv4wmWcXsTBAV9z53KNHtA4BSsYL8H2ZiFBCSw&#10;ZwTqiHaeQzxlCTHPcoo8xRtrESbYPYPKDMf2xN+jQWcXpaHgqNUb3OAGWcS9zSFdjmhTEjeGhPMc&#10;zVO5oXhIgJFodMy2XyYU34pZ3MCfrDc/WVISkDhmM1oferV04HukA0bqQmXUtjBJZaEbvvzlL+d0&#10;ztpEgHPJN2tfltnPfJ+kkcT4H29J1nhVUoglYr7dEigs8FMRODzZQyDTV7ziFew/de1rX/tMZzoT&#10;yTIDobEYZVBkNaF2lQGQFTlZOJ++FgY3NTAIPOhBD2Lh0ZpnHIj/dbOMNg1/7Jf5EnzJovhJXJeL&#10;PQo4zomcQrJNtQYu5qyf/exnT8qGoCzlSj+qzndwBT3gAQ/gxdFv//Zvf+UrX8mbpTT4QTK8PeaY&#10;Y+hRBBH/JkGphbo60uzTFy0zSUIjPeSac1pXLti8giBBuAVdKSauos6vfvWr8xImKWsHymUSx5gG&#10;Q8gccXpsdFBcHbcZ8mU3BqiyVe3pTne6zIEpVTCoXBJzFbBtNnZSX+VC40vufuXSeMELXvC85z3v&#10;ale7GtYKruJwyaI9g2hQC/4rgd0joKDfPbZalsA6BMoDhmcq+wRFFM4qaXzNmutttZcilQcheXVG&#10;0cxG5mAWh3nSE5zz+Mc//vKXv3wnvtlORck6MrEWUmzPhG6Y7A8Us/lSq4SBYxG1kVCRy5ELk/5j&#10;rb2XUFHGnI7l8g4kSjE2KQXJQj6CqdH7SqkpQkZ82wKdKkgfg1Nmmw3ukW/mJc8O9gdOUkY8pWib&#10;TkyHrfRbGl27dETTa01vcFNXMDwxVStpTq/p8S9vk9Knusc97tEziFuDjU5tFC29vqjkeLupPZS+&#10;YgoYiTxwPu0hKdNd53sqcSCmy5VbMq1LjcO59pPsXe9618te9rJvfetbl7nMZbhG2q8IeJnADtO8&#10;UWFZJ1agal+2cTX1XneN0orGtOt+OGlKN2DQ1x2bDYfcrEovlyMsSMVPyPTJbs/Aec4tLWoTBAV9&#10;543aZLtOYNt7zHqiBCSwPwlkK3JWRn/605/+2te+ln97Nidnz3aGuFgkHuU3Wy4MYh9pOJuSBMm9&#10;J/H2dmLH8+OOO67Hk6TBH5xJXk95ylPOfOYzZyH5gYVysABpkCmly1ls5NTwZzK7tv8nnnhiOQv/&#10;EZr8Sy7k284r5OHDX4y0c0md1nwa6ckXSYQbaWP9/LeREv+3BG22pJ0+0LQ6Uy5JRun6G/COuERF&#10;d15rJOusXFJSin7y/Sm3xLbf7E5528lnS6UwsQS2QcAR+l3vMpmBBPaYwPZGjFiD8lrXula2R511&#10;mGFmlF/iUhKV0TgliRO4Ujaims1iSwmSRY/n9Ygm3znr6KOPPs95zsOgXf22vYx6koBRPcp43ete&#10;921ve9umkjKSl5cVGX9NfEujCIw79gxpbwnCZOKsf//rv/7r5zrXuTJq26gs3ueU1wtpRZvGxfmV&#10;MCrCIQifyEhwYxB3eSlSHfztr+IdyVQjEpglsL377axZE0hgqwQU9FslZnoJ7HcCe/CAyXvwK13p&#10;SoSuzobcoCkTDBCx24id2DbZOpC930jCOU466aTrXOc6nBUhXgfkFNnNl9e97nX/8R//wdD4pmjm&#10;0qlIsMpsqMYeaHo096te9aqrXOUqCTloa24SU3zC3BOIPOt/P2dTSuAgJrAH99uDmJ5F20ECbiy1&#10;gzA1JYFDiMCXvvQlBO6smg8RBHeZAMe/iaXe3qeenVYsZJCYJ+uWbHIK4+i3utWt+ILZTJjDQtnV&#10;td7+6aUvfSmL6LOxVNbHSBxwnR0j3+nncLxHDWei7WRxtlSKRuL73ve+f/u3f0uhJmfKDk4873nP&#10;+4lPfOKpT31q0u+UD9qRgAQkIIE9IKCg3wPIZiGBPSXAqHnWJ+GzS3oRy1e4whUGE22zIOa4qKjt&#10;733vewm5id5d4hUbRTGhbazdx5vFdkJHvJZwoGjxTIHN9Na4GsVP4MopTnEKeiZZlpEEKPjMmeOT&#10;TgVhLfXqGQ0fSE9Gu63pOyGQjJir/sSmlMChTKDcYLc6iHAoQ7Psu05gG3H3niIBCexnAnswSYsl&#10;CAcEmGG2aXYmQ9cEZ5dJeD2zY9t4CfRHvmf6Zp2yf6rfwH5xCaU+mCzIHLuUi7/8RPgKf+tkJKjn&#10;KWa6Levo3fSmN82M1Uwg3lSigbX93K6Kb53zKQ+IsuikBBYS2IP77UIPPf0QIeDGUrveZTIDCewx&#10;gaz3t6uZXvayl63tZzm5TeE3j33sY//n//yfcYkBrdlg7lnPWSCP5cwvcpGLsEdP4vKzVjd/t7f7&#10;ZsJ1WACezZgGm+Mwjp7VuPnLplE/+clPyIKSsvEWP2WPpHo7If7FFHH5t7/97d/97nfjJ+mBw1Y+&#10;g5UBU0x+zQ5Q2/N8llVPgryOyIuIdnqSwQGHV/S2p0SmkcCeEdiD++2elcWMDmgCCvoDuvp0XgIT&#10;BHbwARMB146onp2QeulLXzoTYUmJru0Mu29ULbqTrWejKRkFZ0ehgb4kIyaDvvzlL8/OkYkFQnZv&#10;kqGocByjmCTI93qbVbLLgut84TjbRmbOKFvkgHqwf2T2lGWfoytf+cpsNsTIEDMNyJ2dVjl3cpGW&#10;uh9SXuXPbqcaPljetrZOdWQR/fbS+GSUlsCLET6zOfb3EAa1jEt3vetdWSmcrZeyuHvPFGrOYpPU&#10;2d7Irt4saGmN/iS/sunp5z//eYAnEG7TtqP8xLavX/ziF6FNA+PEnpYAqKzF1IMLDulb7jiQ/taI&#10;qz23qSweBYfOHaaBlr2ce4oWtj0pKRdjB5uI9RSkJxfTSGAhAVe5WQjQ0yWw7wgMVl0oOxDhaJ76&#10;fMmyM2M5xZE8tyKnZnUejzqiwAks6aHQXlzyn/7pnwhfSQz67DZYuJdlc/B2MjHW2Jby/Oc/P0tS&#10;kmZ2Vmi95kzURt3xqFfejCBLptmoaLAQJL8yfs96jqTJrquUKPueburMUGrWzznDGc6AziNNjyxL&#10;P4qi1TY5mE2FUo/1fjr4WUC1t8spexKlTtstgRyL7OZ7gAz2deLIG97whu9///sxOLtZLwlIzP6g&#10;7ZU9EceszMOMEdL3LCsUddjTqiN5B0sejVv4Rz/60eOPP77M9m5v73XkkUcSqnTRi140rjb0NKye&#10;/OQns4YsPYTGBrH4w8pLpPzud7+LwU17adVuhwDV1HOJlaqfXBAWI3URqHeaTWMnMtKjyz/96U/n&#10;rMaKqPxKzTI5+6xnPSsGe25BZfZO22xQpPHnEm5faOUyyU1mU5W5yk3Pzd80e0BAQb8HkM1CAntK&#10;oDxgeGglgCQ6L2PMDa1cZOus6CmDUv1rLyYsp5E76uTYY49ly0liaXCVxI3FFikRxYymp1CbHsxZ&#10;dgZNECVXpMz42cxP+TVVNTCbXhB/yzI4ReVkv8+B6ImOL3vH5ns0YkPW4y2zhxmMJCM8jJOTC31G&#10;P5EpNvMpzo/Tx8N4njcAaQaTAqVOPNupK4ljNr2LsVmE7zOf+UzkLO9qyuh+WuOm+Cua4vWud70P&#10;fehDlKsh6YKUrYVPPvnkVNykpCMZC/6wg9gtbnGLyVJzsDShvF6IY+mrBG/5EiHIkVe84hWMppPp&#10;DW5wg7QfjqdHmoY0eLUVXLe+9a3Z0CDebtLruXIhwOud9pUbAmhf3gVRirgxvnBIxn6ubH+Lq+Rb&#10;Y0/7KfRyu8DPvJCJAi5l59dcC3lJRcpHPvKRJ5xwQqEXy0mTZJH+fKGjwu6zpz71qeljF1D8mkae&#10;v6V2MjB/8YtfnJrN3aBcDgPn73a3u3HTuOUtb/mBD3ygzrR0a2Ocs6gvPt/5znfS+OubBonjSVLS&#10;5OD/mte8hv2qz3KWs3CwpC9Fi8OZi++qUEHnZ10CCvp1+Zu7BHaeQB4wPKKYippHcnucLx4goSII&#10;ZofEkjgrtMyOcpGYRyPSM6fMlrbIBVJGamzSfMVU240onlIo/s0gZZ7cjbFSzNYospp+Wagnz/j4&#10;gLWUrhaLdXnr7/EnemhMY/wr3kaa5MPa/1hjT1+ciXSrZdDYYNHcUeeb8s2Jg8TtlkDiCN+4Matp&#10;SJb0pVMXFZWeydjzIihnPU+vNfosXYvUTm02IjW5NEZbScbmwcRXnOpUp2I909lCFWiDflqKFolf&#10;eolpKrkccq2VfuYkwLyBCa7ybi3+1zZLqUuvkopO/zmNfPBmZvYaf9zjHscLrm9961v0LZkK0niZ&#10;EK8i2euMxrVZjkx2a0unFIN1qxt3KVOu9JqwWa7HLCO7qcUWFGnhnNjTYklW4r4aIxEK+kZ1+9Ne&#10;ElDQ7yVt85LAXhDgAYOMYN10Jo9+9rOf7Xl6Mb7FWCBLuDDU1/PaOup2cvB4UMIi2no6FdumM9u1&#10;SMdgYD/ivlGKOkaIlER3ENu96dE+8OG/A19+pk4mCxXduUlVRCFNnsh7DKo1o7aRjI0+Va25Z/tp&#10;EdwZDZ1NjOZjGgNLl97whjfEn8F457brsXFiiM06Npt1xnobIrVYiHZsKLk6r0aVzboUvd5oLYOM&#10;0mjH7bnfh9JZavs2e4HUp0fcz8ZT5ZT+WkjicWEnPU9XuSfxliq3vCTZdC33dPx6moFpJLCEgIJ+&#10;CT3PlcB+JLDVESPSf+QjH2G31E2BK4NClohVVBGPuva4e4JPykuD5TNiNxFvB+hvr54ynloKSBbt&#10;gb2QKWWcdSkitectxzb8J8KBUP5o7q997WsZpNwkiHH7iCOOONvZzkZiAjNImTCJSW1EYsIhiHEn&#10;Wfv9wDbc9hQJHFgEtnq/PbBKp7cHEAEF/QFUWboqgS4Cu/2AIZKHOYss5NKjRBHE6L/6/XhXGbaV&#10;aFZAb8NqiULh3J7xv2j09AES2DM7GJwlI3e8q8OE0Utc4hJY7hk+PProo6lQ4nlmA5y2wdBTJHAQ&#10;E9jt++1BjM6i7SwBBf3O8tSaBNYnsKsPGETqta997Yc85CGdoQiHH344c+Dud7/7dQ7/L8GXWPbO&#10;JXf6M6rDIXpmAqQPMLk2SH+mppSABA4IArt6vz0gCOjkPiGgoN8nFaEbEtgxAs961rNYHS/mdjwi&#10;ItPRZkedS2GuetWrvvnNb+5Pv2MUdtRQWbWmZ5CenBOrszzge0cLoTEJSGBnCCDia0M9L8F2JmOt&#10;SGAzAQW9rUMCBxuBdUeM6hlsjalv7eUmN1UJ3Yn3v//9LL3XM+9tZ+u1zHntnFBI7rNTdXfWQ61J&#10;QAJ7T2Dd++3el9cc9y0BBf2+rRodk8A2Caz1gGkvyFgXJrssdQbtDCjc5ja3+dznPscS3VnmpSeO&#10;v8GR1Vqe//zn/+QnPynbOWUFvcmZvonRJ9Oyyt5sKeiBJNaoLJy3zUrd/dP6Fx7pX3Vk9702Bwms&#10;TGCt++3KxTb7/UdAQb//6kSPJLCMwM4+YBJB3l6hsqx4ODuzczYWBedn10C8y13uwgzO7OrSs1Rf&#10;Fq7e1H/gp+c85znZPqaxCMxd73rXz3/+82z8RGJStl+yY/PpT3/6JS95yUwIzgLwPfNNKT7nYr9n&#10;+b92uQaNaFOrSMR/1hEvq/JPUs26hJid7caQpp4cXDxpO5zFc9hMNHjj8GwwQ4j1uBQ3+q+O9mKF&#10;pVBlOflNVYadz3zmM6wdlC5oFs2cbI38+sQnPvHHP/5x2XdpdgnRrCyZ6decNYuLlFmIffZSTQHr&#10;fabbt6W0jVkH0ooaa8aXXNKEOle4T7k2dcUHnidxz6q7nJgLpBE+19+ilt3XPVsCMwQU9DYRCRxs&#10;BOoHDGPhPBHLwzvqvKy+Uj/UB0s05jEWlTAWH3UkffZe6ZkDumm2KFkfc8wx73jHO851rnMhCGZX&#10;rI+r2Sa2HaeeHVWj9hpx/PgfU9EEg02CSvsg03/913/95je/yY6nsdbQBCwyQ0Vc61rXYkUgHG5o&#10;U3JkkvFXvvKVc57znPjZ8+IiPaix7s+rg8iguB1r2cyoxClF0PB3/Ipj3OMqCmyyJdSbOk2a5SCT&#10;OtinCTfaO3mRgKU22VOWxXlOd7rTNYhF+P71X//1KU5xCgo4uT3t4KrO66Mo6dl4rUjJyfJG4fGX&#10;HUzZyLZAbtt8wAMewGuly1zmMumsNma2vOtd73ra057GDqnsCBF9vGk2OTbf+973Bmn+tm9kadtp&#10;ErME0sA2yW6OBwKZFiXdri82lD3xxBPPcIYzkHV7odsXv/jFEEjLnO3Rldw7azY3hNwS2xN7Cq7Z&#10;fTkU9AfbE/SALY+C/oCtOh2XwAYCecBEPfNQLPEhDTFRpDbn5qnfGO0r0r9k0VjBpiSeXZyRrBmg&#10;RQEjfTKQ2ZA+GeSjdJEdg8FRjvzu7/7u17/+9WiXECi06jcAZRiYU8purxF/pB/3FvJT4nwia9JB&#10;mvQ2ZU/3oO5KjYUaZl/0ohd96UtfYhn4FL+M0UZ2R65FCGIzvqVcESgcSbLBe4DokvApQ+yb1piv&#10;h9UjfaL/JusXs+knkG9GZyfNkoyXFey9eoELXAD9nXKFQHkbU9dIpGRKGrObdG28/dVf/VXUfyDw&#10;IbucWwQuPSsMfuc738lWvqVDG7P8LbmQ4KlPfepf/dVfZdp3/sZy9lIop3CEQXdSnvGMZ0Sk4kDa&#10;Q3qDOaskjj+l5aQiSLyJGMdTxbAl05hK5Q5Ue2yyHxx7e/G92BxA4N+73e1upz71qXtWmuLdF31L&#10;TiEv/oZDIJQvsfPd736XmqW5PulJT+LXovJTZaUdhhtOkvKEE05gv4vUV1rCoNZyVqlZ9jpII69f&#10;WYRn+iT3vve9/+u//os9fbNC6+BKL1XAFzYA/uQnP3nFK16xLBgQPyc/xx9/PKVjfKFM1ymNhPRx&#10;oO7VzPamGnn5kwR2ioCCfqdIakcC+4UAm4m+4hWvYFtTHjMXvvCFI/IazqEJeFwlTU9IOsI3g9kZ&#10;6GoXO4mLCJ5llMVholCLCJ7sXUQ85Sk+ab/o19kxtngVKVkP3eXlw3jAvgxe1oN8myR7uj2DvkEk&#10;S07HPgXkbxzgyHj4MOrh9a9//Vvf+tarXe1qBPNEWDTGekmQnbAiNNNJaAz/R0RGqZT+yab6okRZ&#10;8Cf+97xVCMxxA4t7A6052KKrDJeO+wzjF0RhlSKHZGkJ7VcEnPKCF7zglKc8JRoxTa6u30kUqbJk&#10;NHmVDYZvB/3P9IXIN8brhlr62MWHIu4HVZ+2NJD7NYS0KHJJN7j9UosBcjoqvCy61KUuNXvrwFqq&#10;Bid7Bv7xJPU16UNEMwWPqclyBVRS5q6VN3VpQrPtsFx3Pd6mCnKXa7SEQRXP3uJMIIFdIqCg3yWw&#10;mpXAagR4JN/xjnesn3mNN/KMAn7wgx9kfIuRs4wjtjU6GjGyL8naiidihU/GcWdf9C9BlhHlycif&#10;6LmeqPRJB9JhiCoqRYiUabAayJEMSW6yH7WdXyPFNo35FalaRk8ndSe/svNrBFl0f4PtP/3TPzEt&#10;4dznPvflLne5HqGD6uVzwQtekH5Fhq5nQyOW1Gx9bt5XjBtSOiGzuYAlWwR0puzsCkaG9ox/t/Md&#10;G9lUrjJkXgz2O5BQulntmxbO354mkcS5RmbZkmBLofmDl06b7Ed/t+N5yiVGysZdcdDkZq90R+h7&#10;Kt00u01AQb/bhLUvgb0msHsjRqwJw9j/9a9/fWInIqraz+/DDjuM4eTTn/70pOwZP1tIClXBMPPu&#10;ZdQYXFzo+bZPj6wfa1niTAjD+OxnP4vlEsbA90m5Q9w2EwNIT4IStDB+L7FtJz1RAgcxgd273x7E&#10;0CzabhBQ0O8GVW1KYE0Cu/SASXRBz3BdCn/00UczhfT2t7/97FjgzsLqH6rc2Xy1JgEJHIIEdul+&#10;ewiStMgLCSjoFwL0dAnsOwK7ulNsf2lLjHv/KaaUgAQksP8J1HNk8daQm/1fZYeChwr6Q6GWLeOh&#10;RcARo0Orvi2tBCSwHgHvt+uxN+f/i8Ap5SEBCUhAAhKQgAQkIAEJHLgEFPQHbt3puQQOaQKE9GSJ&#10;bj8SOLAIlHUq224PVnZvJz6IrwU4HFj1q7cSWIWAITerYDdTCewigfoVcGI9e0I8Z9dhrD3OCtCT&#10;y1Bmjch67uzk0ntlZfGs8VwvyL1p1WdWbnnZy17267/+63iShdLzdxZl9vHpgZB1bHpWvstalp37&#10;46YWeuYTl61te5b/m92rq5CZXbgzi9uEZ1Yrb0xlrpfWyYk9bLOqYHuBy3TSonfxYbYitrSseGZ1&#10;T+5pMG5C/Wsg9lRZvYR8oyVEwZM4yxbN7gaQpeWDq2fl0LKwek9TDK6evSbIvbFmfM02y4bmSHtx&#10;9xQtUr7H23I/mV2TND7khjDbbsv2ao2maMjN7B3YBHtDQEG/N5zNRQJ7RyAPmMlHbBnziyIv4nW8&#10;U1JSZtgvK39n75jx0pC1Fh8/JmvRWVa2jv6IFmcpzPe85z1sg8UDfnanJNx+yUtewgroP//zP8+5&#10;s+IssnuwAmP0fSGQ5ajLTkabFsvPWWRKgrHNUEoa/pKGHaB+/OMfs8B/zzKakSOR0T1dlE0LaBYH&#10;Smu70pWuhCfjNSgHEjPL1XNWtouqhU4ke3CRIPI97SGVW0uo6EsKkl4cNr/4xS9+9atfDbd2J4Fd&#10;P7/3ve9d9apXzYmbeoxYfuITn0iDSQOYFXBFbrZ3CCq9vlwLjaZFGdn49uMf/ziLOKVyGxssYOq2&#10;t70tf29xi1tEo29a/pw0LAzF9sZUGXsCFM6Ti+4fc8wxtBl2dU2Xst2zLbq/pyniZM+GSumjwoEq&#10;i6sNccxWd3zYCDkXeLsZPOQhD/nJT36SHcTSDBq3zgjunm2tys0nidu7Fsxuk1y7pKDfu2ebOTUJ&#10;KOhtIBI42Ag84QlPOPHEEyMdeNbmL4/GrOdYxrZT7EjDPIzL0GDkVxF5BVA6CWiISIQcz6N3Unaw&#10;Knyene3BtiK7Y4TExduxz/U4a4Yz48ZAgSVZOhh55GdcOSmLWOR0nOSnCKN0YIIoQragiHxhE026&#10;E9jMrzXbMAxhfnrVq171kY98hL3rWYm/hEPk19I3ID1nIQ3f9KY3nfWsZz3HOc5xlrOcJcUpHhY3&#10;chxVdJ7znCe/1n2SCOgcL3VR+mkxkuKkgANZWYZjU7TSEiJtx7qqqF4SRMFHVg7M8tPTn/50uF3s&#10;Yhf7wQ9+UGqqhlAaZF4ORB5xcNDpiielamjk9JdueMMbsnx+eKaPEdSpPg5+7GMf++d//ueb3exm&#10;aVFxoLT2GvW3v/3tpz3taVw497nPfTA12RLiAGfRnTj++OO/+93vXuEKV7jQhS7UaDZpe+RYOoGl&#10;z5Pc00SLIk9FcDxXWeoCf9KZrAlHdBYZXXqSJEvLTLcKcUyP7jSnOc3Vr371053udHXziAP1hzdg&#10;73//+9ll4tGPfjTH63KVRhsI4MLPT3/60ze/+c0xG99KXzTO1JbZEuEMZzgDG1fnDVsu27rKcp1y&#10;4k9/+lN6gGc605mufe1rU7nFVAYpclbK+N73vhc3uGToBJa8Bv2KMDzppJPe/va3/+hHP/rN3/xN&#10;ekF1vddOxgEq96Mf/Sh75V7lKldJ0Qalq69ffvr+97//lKc8ZQzTIxLYYwIK+j0GbnYS2F0CPPMe&#10;+tCHXuYyl2EM+853vnNjuJfnHINhX/nKV3jC3eMe92g/6dlMNEOhGIwEab+t5pkXBROlNTsklid0&#10;IiLGA3jlQV6kaoa0B2PDRUOgBl70ohed9rSnRT2wudVNbnKTBnTsZHi+7Sc+PPzhD0e1XOta10LG&#10;tYtfskuh+kcQSb9pCBMP73e/+zHgffGLX/wa17gG+mzciSr5slswzeB2t7tduhwZ7Nw0KnnkkUfS&#10;97jmNa9J9yPNoNFsgPyYxzzmv/7rv853vvPd+ta3bpitmUepd7aESNV6X96YijhLH48SlT7bOGWd&#10;dWf9ckq6EGlFna9Kkh6wPSFSGfkeXzulXEWvp9mAa2y27g/gZBR/e9ibBPSpGPvnYp+9clOidJ9m&#10;d5DoZ5saCYGeZtBZudh897vf/Za3vCW9pka7jQNlRL8d8JPGkJ7VYKRgfCdJF3R3b+tal0AHAQV9&#10;BySTSOCAIpAHTEa2ok7aYQlFxDSeXi94wQu+/OUvn+pUpyokIlInNSJPzWc84xmI6Utf+tJFZM/G&#10;Q8dyxnoX8o52jJbFgYxMz8ZmkHXpJzR8wOCm1wINt/v3uo+cakiEulDkOJYmnM7gJQOH0ZoZ7c5A&#10;+6ZyhRKfMtY+2werm80s25DBfvzpqd8MM/ek7GSb+k27nTUb6dnuKhQj4TarJguEznL140r17Wy5&#10;iljvuXKTeFb7FgI43OMt6bOZXU+bGXfyN9VyxHpPBwALud4bLVxBP3s1mWBvCCjo94azuUhg7wj4&#10;gNkz1jvS/VjobacPs/2E2o0S4LHQN0+XwEFPwPvtQV/FB0oBXbbyQKkp/ZSABPYdgZ6Bw912utOH&#10;ztHTeNs/jr7bpdO+BCQgAQn0EHCEvoeSaSRwIBF41rOeddGLXjQed4Y4H0jF01cJSEACqxIoQXfx&#10;whj6VWvDzP9fAgp6m4IEDjYCvgI+2GrU8khAAvuVgPfb/Vozh5xfhtwcclVugSUgAQlIQAISkIAE&#10;DiYCCvqDqTYtiwT+mwBL1BUQWX+jk8vgPXLjLFL2mx2sSN0wyzoVnT5gk/XjO8uVBbk7E2dJnE2f&#10;+td+m1jbUuK2D7Vv/Sl3EEInyXGyNoS6LFlypyejrF3Tk5I0W7ocdqnKOr0tay71FA2bbbMFJl/6&#10;L5ysidnjwFbZ9pstq1TNupFVR2eTJUFW/+xJnAV8Ginr+22PQdNIYJcIGHKzS2A1K4HVCLDnzh/+&#10;4R/27EgfF3libXWt9NnVrCNhy8ZG7XX6yrbtswvJlWWkO6d4lqLNLjuNw2WPrUZEbFkStOyAOzsn&#10;tfg8u7ZjlkrEk9nVEova66mIQOhc/Dt10WO2EOtZsr0HQhYb7dkTIO22NJv2Xq1JnKbYWGu1XK5h&#10;m8Szq8uXLUXbVVbqK2v8t3eHKL3l2XKV3GergI1av/a1r3US2AaurDHagytrcdLA2veEsjjs7D2h&#10;tMPUV/t6LJfYLLG6ytrrZuZ+u9rt3owl8P8RUNDbFiRwUBHgeXnf+96XjaXaT6wMZb3nPe/5/Oc/&#10;T2J2mJqkUAZKs0nqGc94xnvf+96Xv/zlJxOX4bGSmEfd+Pma9ROx8PKXv5z9jPjCXve3uc1t2MRx&#10;U0087nGPe9e73pWtKIsYas/3xZkIxLHIIPfy0oACfuYzn2E/0ctd7nJHH330WGSUQgUF247iJATG&#10;0iEpYxw7n/rUpz7xiU9c4hKX4GHf1i5lwe8eGT3b+6oHKVO/7Lg5qbTqlOxry4a1bB1w1FFHjb2t&#10;iVHGD33oQ5SRideTKrbUb2lg4GprUwr17Gc/+wMf+AC4IuAaxEpPdVYU4kBw9fSRSIPnz3nOc9hn&#10;7U53ulO7ykDH5r6ccsc73rGhzuFG7f/7v//7uc51rlKoye4ifj7+8Y9nj1J2DcvGsRjPXgrji+LP&#10;//zPP/nJT6bf1SP6ScmWUuxKNrv+fWQ0bs92KUuH6nvf+95Nb3rTTfeEOM8uFmxAm0542wcuc/a1&#10;xQ0Wv59d17/0EmchlFH2dGsbd/x+HV+MKOgPqifogVwYBf2BXHv6LoGKAI+iRz7ykTyPz3rWs974&#10;xjfO43AQulBE8N///d+/+tWvPvvZz84O5+ydztan2YapvIYuYgJ1/r/+1/9ii/XrXe962Qg9iqTW&#10;bUWjYPYNb3gDO7c/4hGPQJREN5MpvsVySXm2s50NAccuj+xO+hu/8Rvs8Z6iDLRjRDzH6U6Q/sxn&#10;PvMlL3nJG97whuPEZS8tpAP72l7oQheiUKgNSpeyRL/WIgkfCD84/vjjecZzehIUb0vWOYiUP/bY&#10;Y7/0pS9d6lKXyo6eEe4JZQnYcgo9kDe+8Y14i0Itu8dPtlaUFpvS/9zP/Vy9Kf1kSjZnZUdMKoLt&#10;uuh+BGaNq1QuaVCxdJYe8IAH4FLIB2NqpIZA/T73uc+lFrCZjlbsFLlfC1AUJ8dPPvnkWEt5S7MZ&#10;CFC2IUOmk4z6YleydgQLtQbhW9ziFqVyObHucsQNWhdt5oc//CESma1wxw2mRoe3X/jCF9jZl1r4&#10;l3/5l0mqxWfWhjrxxBNpirQcKmUycXyAGKKTlnDFK17xute97uBaqE+EDwKdpvujH/2IbhWQJ9tt&#10;AFK/9L7Y5JiNjbkqi51yocVVWgsdKi4xWi/+kDJLWg0unNTyO9/5TnqVpzjFKXCA28IFLnCBC17w&#10;gpNF4yDXFxcOrHAbXKCYTEmNn/rUp2Yr4hNOOIFa4EMXqNHIgQlYWvh5znOeW93qVrnS67tHyQU7&#10;OIDD7HINhItc5CKb6hcPP/e5z+HwGc5whtOf/vTcE7jMN5ULsNyXfvCDH3A3gEmunU2ftBl+Pc1p&#10;TkNJG2aLhQ9+8INXvvKVe7bfauTrTxJYTkBBv5yhFiSwWwTyInvS+qafeK7f4x73QHxzVns8jJSI&#10;GMRZ4hDaI2cMhr3jHe/g8Tb7qpqUH/7wh9EQGZCbjUj56Ec/+ra3vQ1nZsenI0x7ooMQggw5o8wo&#10;VNsHhMVxxx2Ht0nZgICCYcD761//Og/vWVz4mdCCRHqAoj0uSOISK9w2zujsd77znci1ts1AoMpm&#10;KwIPX/rSl2KWL7P1S9agiEDvKRd+ljH1duhCCbkhi9kR/Yyk9jRdiH3xi1+Mzfagb2oh/bTZsWQS&#10;40PPeHYu1QR09RBLePdsSi4c+qKphfayiaQ55phjTnva087ahFI/LhLTv0LW9zSbflyYzT2BL7NF&#10;C4QQnt1QFm/f97739bSEYraHmCP0u/X80+5WCfzUjwQksC8JRODyREFxDhxs/ERKRp35+41vfIPx&#10;UeK2GdLbVL78REqyYISJT4NEEiPWSYZZvrTNMiwXmz1mMYV9zOJM22wp2hhLfWK8LT70QABXitaG&#10;UOOaNRtTcWOWbSnaLNtUBK72mE3ulK7HW9L0QEhZ0hgaFVHnCLcebwsE3N7BloAp/Oxpt8k0V0RP&#10;lZEGtj1VlpbQ025L/fZcDmkJDQdycSV3Us628JpAp7dh2+NtcPHpYZui9bQE0mCz31sqt8fbEGtc&#10;OJQi91s/ElidwP+zugc6IAEJjAnwZCKMNc9gBp/qBI2fkqz/AdN+UA286k/cn7JIjZ42oNkt4dpS&#10;YtluCdeWEst2S7i2lHg/sO2/3/bc5UwjgW0TcNnKrb7SML0E9oJA3vsnsmIQtdL4aS88Mw8JSEAC&#10;EpCABPYZAWPo91mF6I4EfkbgwQ9+cIkpP/zwwxmIKmAaPyUNq7Wc97znHYBkshez05hDVh/PMnad&#10;yPsT96ck6/7E/Sk1mzrtJ9afUrOyLXeM/mbTn3LfNjCmYjN/Zny3PPe5z32HO9yh8y5qMgnsHgEF&#10;/e6x1bIEtk8A1Y7Uzsrlhx12GLGktaDf9NP28/NMCUhAAhKQgAQOWAKG3BywVafjBzWBrAaYwarB&#10;en+Nnw5qJBZOAhKQgAQkIIFpAo7Q2zIksE8JMDCfxdEZp2dFNr4Qe8N0mYzZ1z/t0wLolgQkIAEJ&#10;SEACe0JAQb8nmM1EAtsikJW5JxdHb/y0raw8SQISkIAEJCCBA5WAgv5ArTn9loAEJCABCUhAAhKQ&#10;AASMobcZSOCAJ5Bo+8lP46cDvti7XIABOmYyTMKU8FbrgXVXB9NCso3o2I5st8qW9AOYst0Gw8lT&#10;Ju8Ak3httzvFXDtbIqCg3xIuE0tg3xEgsP6oo44iqv6Vr3zlwLnGT/uuGPvMob/42ac4xaJDwDzi&#10;iCPYRKb2VMJbqjck0YUvfGFg0lyDlyN8pwFDkuOy3RLPcWJ4QpIuU8220C7pbbdb5Tx5B6hpy3ar&#10;SE2/8wS2vSWVJ0pAAqsTWLKh7OrO71sHWEeIWy1zkeMha4YyBTnfyxe+z27Zu28LuJZjf/KzD7l/&#10;4xvfADJfnv3sZxfOzBXheHyT7fbqiNnzYMz+qfwNW6iy0G0xKNutst10B6hp2263StX0O07AEfqd&#10;7yNpUQJ7RsANZXcDNc/v7ACQD68+UJ8Zs0cMleNu2btV+Aige97znpxV0NFBypHBR7ZbZUt62mc9&#10;h57vTJ3nw/H0UfOR7VbZTt4BBrRlu1Wqpt9xAgr6HUeqQQnsKYHyqB7v+dr4aU9dPPAzSzgTobHE&#10;KtSlkfCW6haJSSsleoEYG6Q850aAIjEBSyeqbsOy3RJbGKLdeQFSzgpMgsRovXSlbLdb4jlIPLgD&#10;jGmX9LbbJZw9dwkBBf0Sep4rgfUJJF6Wz3haYeOn9f0+oDzI0HLUUqFaf5+c03lAFXHvnAXjiSee&#10;WGYjoO/5cHAwVG/r3VKVwDOdJbqdqE/+cgSkBN7wxonv9UxN2W6JLYkHd4Ax7WJQtltla/qdIqCg&#10;3ymS2pHACgTcUHYPoNf7ACDcyyiyW/ZuFT5yczB1m7gFhCais44Jwaxst8o228/x3oP2mTchtYXB&#10;q49Nu1BvNdNDJP34DrCJtu32EGkS+7OYrkO/P+tFryTQS8ANZXtJbSVdVlwpAQxAzqOavxwsu/a6&#10;Ze9WoP73yw1WCkJ38iUkib3he5GbKHvZbgnpOHGCl1D2NFdo8yVB88w/lu222Q7uAMVOaPOv23hv&#10;m60n7hQBBf1OkdSOBFYj4Iaye4B+E2S37N0SfF5xRF9O7n88MCXbLbGdTGy7Xc4wFvpbY3/KnfJN&#10;OxKAgILeZiABCUhAAhKQgAQkIIEDmIAx9Adw5em6BCQgAQlIQAISkIAEFPS2AQlIQAISkIAEJCAB&#10;CRzABBT0B3Dl6boEJCABCUhAAhKQgAQU9LYBCUhAAhKQgAQkIAEJHMAEFPQHcOXpugQkIAEJSEAC&#10;EpCABBT0tgEJSEACEpCABCQgAQkcwAQU9Adw5em6BCQgAQlIQAISkIAEFPS2AQlIQAISkIAEJCAB&#10;CRzABBT0B3Dl6boEJCABCUhAAhKQgAQU9LYBCUhAAhKQgAQkIAEJHMAEFPQHcOXpugQkIAEJSEAC&#10;EpCABBT0tgEJSEACEpCABCQgAQkcwAQU9Adw5em6BCQgAQlIQAISkIAEFPS2AQlIQAISkIAEJCAB&#10;CRzABBT0B3Dl6boEJCCBA5HAP/7jP+I2f/Ol/elJM2fD3yUgAQkc5AQU9Ad5BVs8CUhAAvuKAAL9&#10;L/7iL3CJv/ky+3nwgx88m8YEEpCABA5lAgr6Q7n2LbsEJCCBvSbwp3/6p3/0R39U55qh+v/8z/+M&#10;1icB38uXX/7lX3aQfq8ryfwkIIEDjYCC/kCrMf2VgAQkcCAT+Id/+Idf/MVfLCXg36OOOoojfDn8&#10;8MM5jnw/7LDD8iVj82j6V77ylQdyofVdAhKQwO4SUNDvLl+tS0ACEpBAIfA3f/M3v/Zrv1b+RbIj&#10;4o877rhI/N/5nd+55z3vyV8UfL5kbP63fuu3kPtilIAEJCCBTQQU9LYNCUhAAhLYOwL18Dx6HeFO&#10;jM3eZW9OEpCABA5GAgr6g7FWLZMEJCCBfUkANV8HxDP0Tjw94TTtKHlC6vdlaXRKAhKQwH4hoKDf&#10;LzWhHxKQgAQOegLE2wzUORL/2c9+NmH0jbITb4P0P+jhWEAJSEAC2yZwip/+9KfbPtkTJSABCUhA&#10;AlsiwDxXwmyIku8/izj7t7/97f3pTSkBCUjgUCPgCP2hVuOWVwISkMCaBIix6Vx+Pl4yj5YOwJoe&#10;m7cEJCCBfU/AEfp9X0U6KAEJSODgIkDEfP8I/ZYSH1ycLI0EJCCBXgIK+l5SppOABCQgAQlIQAIS&#10;kMA+JGDIzT6sFF2SgAQkIAEJSEACEpBALwEFfS8p00lAAhKQgAQkIAEJSGAfElDQ78NK0SUJSEAC&#10;EpCABCQgAQn0ElDQ95IynQQkIAEJSEACEpCABPYhAQX9PqwUXZKABCQgAQlIQAISkEAvAQV9LynT&#10;SUACEpCABCQgAQlIYB8SUNDvw0rRJQlIQAISkIAEJCABCfQSUND3kjKdBCQgAQlIQAISkIAE9iEB&#10;Bf0+rBRdkoAEJCABCUhAAhKQQC8BBX0vKdNJQAISkIAEJCABCUhgHxJQ0O/DStElCUhAAhKQgAQk&#10;IAEJ9BJQ0PeSMp0EJCABCUhAAhKQgAT2IQEF/T6sFF2SgAQkIAEJSEACEpBALwEFfS8p00lAAhKQ&#10;gAQkIAEJSGAfEjjVox71qH3oli5J4JAl8OAHP/gf//Eff+3Xfq0Q+Iu/+ItXvvKVv/Vbv1Uz+dM/&#10;/dM3velN5SAJfu/3fu8a17jGL/7iLybZ4Ycf/vM///O/+qu/OiCJcc4dWGvQ/s///M9HP/rR/enx&#10;hPS/8zu/U9s86qij/s//+T91oXa2fv/hH/7hxS9+McXfWbMHlrXOlrOpUDSYO93pTjtSZNoYzWBQ&#10;3Ryhjv7mb/7ml3/5l0srTXYcpJHzt/4Mmhw/YZZzBx4uLPWOlHdT0XKtTRZ5XGqOlNI1Ttz2hT8u&#10;6Y7U+KDu6lIMctxUg5PHd7CYO1LFGJls1aUBTzZOfs3dmxsUt2JuyIO7+vj4TnmrnUOQgCP0h2Cl&#10;W+R9TYBbPM+G2kX+5eDAaSQRz7xyMEqIJ0eOkD4yYlzULal5TsfmpJ1NEJFxeYCVBPjPU22rah61&#10;QRE6qwrjkQWd6Q/KZJ0tp1FxO4UlIqa2Ro8O5c0R+ocXvvCFBzWbFl4+nIuFwSVwxBFHTLaHhaVe&#10;XuRNRaMUhx12WIrMl3HjLFIvBS8J2idu+8Ifl3Srl+Qkq02lGCSmdJM1uOn4DhZzeRXHwrhV5/im&#10;IvATbSN3aZouNzRaQk7ZdHynXNXOIUrgp34kIIH9RICByT/6oz+qPeJfDg58PPHEE7lnvf3tb89x&#10;nn/3vOc9GRfPv3/yJ3/CkXGxOAt1Xh//8Ic/XIzU30sazHJW/k2Cb3zjG21gCIW6CM9+9rPrTDkd&#10;I5iqjeRgyYifKHJxjH/HCYpL8YdcBtz2U63uhS89LWe2uouj1EVPXQ8KRhVEJtYtlkw5Uip3sj3X&#10;drBQV30aw6BRlfTLS52SDhpkZ4U1ikabp03GDhcRn4HNQQsvv7ZP3OqFv9s1vqkU48JO1uCmmt3Z&#10;Yi6pYgoy2arrFjhZtOOOO46bcLlbUlJuy5y16XhnkzOZBDYRcIT+EO3IWewDnQBPfT4Zs8xwOIqh&#10;DIsyaDQZJMMgUwmGOcUpTpHBRf4ygsjffPheRpIy/pQRekaY+DDgdNaznnUwgDqAWXuS0amSKScy&#10;QEumsZaMOIhNLJN1xnH5S6H4m4zqBJyV7PCfBJyS4pNF26sDvcYX+j9b3SSowTKeCl4qa/x2qOEJ&#10;tYBqoQEM0nC8vOdpDwyTKQnq1ssRhFF/0Fed9WypU0baHuVNy6e50hrTMrmg+LW+HMZlnyxa3hcV&#10;Dih7PoNzc/HytyY8e2L/hT9b9h2p8clSDEq6qQYbNbuDxRxXcbD31/KmVp071abGSbXSkkt0Wd4i&#10;5nY9eXzhBe7pElDQ2wYkcKASQOLkNT3PiQx08RSMpufIpGziWVILI9IzNsmH4zx4GMzjkwCAQCmx&#10;+9EZGehCmrSlM8+/EiaEGMJIBD3fef5xOrlkBC4B0PQiMo7IB2lF7ohC/I80TIL8ylkJL457GMzw&#10;Ld/xn09/lM6BWusL/J6t7tp2GkMCqPrzjBYfhMhzkFHJUmVU3yZNnzBl6r3kSGPgyFgN97vULjXO&#10;pO3RtGhOuUBodTQ5/uUvWQ+KU2e9qWjpUdO8UY3pwQ4cTichoRf0UUsvevZEzuq/8He7xjeVoi7s&#10;phqcrdmdKua4isNwS7U8btUYaRcB+HWcVekWbjre36RNKYFJAgp6G4YEDhgCPB4SKx/BzTOmDI9F&#10;1PI3wbibRugHejcjiBk6LbK4xlEPrkea85ezEmmw6YMAKuPlCcGPgMv3iPvECOEtfYP0RjjIXywP&#10;QvYzvbK4x1mlFLwKr30YPCkPmHrdK0dnq7s4UoaWi/KmpvJSpf6ksdVtsl0U6hrlStUPKq6chfai&#10;eRQBTWNj4LwtqWfhtUtNhzBlrIfJcS/l5dw0vE3FL7kPihYs+E9Xgf4JbXig6XOFlm4qdpJg9sQt&#10;XfjbrvHO6t5UioJlUw321Gz//W0bVYyHg1qereJBS5stQm50NGBqn55bGQTZdHy2JZtAAm0CCnpb&#10;iAQOGAJIBBQPnwya8sDLmGJG6COII/eRRJsGQesR+sbQY6CUeJsEgCb0BU02O2rLQ6u8KyjxNulp&#10;FEWItThQu1q/jI4PlLH2s048nq1bD4kdMPW6V47OVndxZAyWIwigwSdBX3Wb3FQUKjHxWlhAxU56&#10;QhqaRB2uk/AbbEYcJx5mq7TapU48Bq26Ftylt1k6HpuKn/Y5LloypSuC/7R/7Aw8zzyBcE52STB7&#10;4pYu/G3XeGd1bypFqaNNNdhTs/33t21UccHO3TK13KjiySY3W4S888RsbnSlLW06vtWGbXoJDAgo&#10;6G0SEtjvBIqi5amfIb3EJES1I5ISb8oRpEPeAg9WjaxL2B8SnVjPcm4G5pnjhXGGndrSOQ5kXYgi&#10;0TJUnyIkdCcFqU1l+cLa4cHTuu3/WInu99rdTf8GfaElWUVMDz55XVO3yU1ZIHmpGsJaxuH15ZRM&#10;8KhrkKoni3QYknW9slOj89ApZLOcDv5nynXJOpniDAOryWVT8flpsmiDfmkKUjtcYtJysDg8e+K2&#10;L/wt1X5ndW8qRclrUw321Oz27m+DYm6q4tRpXcuNKp5EN1uEjLZwi8sdm3/TwDYd31IFmVgCYwIK&#10;eluFBPYXgUQtF40bgb5pRiDH61/zCEyMymSpMujVWeC6Y5AZqxETRZONxXdtGT2UaOmik/IOvShy&#10;hriSRTmIb5lkNrBTJ2iUrjwyOwt4kCXbUsvZy7KnPaei6/icQfvhp0G7jRjKh9P58GXg+ZJS5wVU&#10;2mc9dYT+Ko2cDmeuvgarTUXLBVuiLMpFWoqcAI9yMZbZ6ptOHPiw1Qt/l6p7UylKMTfVYE/N4vPy&#10;Ym6qYoz31/IkvU1FKGXPq5vc7upxlk3Hd6mONHsIEXABIAlIYF8RyBA49yCUSvRNYzXGzDXkbylC&#10;XuzW6z/WpUvIRI6QrPzEd6RSOZ7vPE1LAryK9MnksBjhe8O3aK+s1FY+md3IiRmtz5puGMFmLJfV&#10;/RJYn4X/6rM4nrNq//mXg5y+r6pyj51pt5zZ6i4J6pR1g+kvzmBhynHEfJrWoP3UjXCc1yZPlpQ6&#10;bSYzNHK50Szvd7/78SUOJDqosU7rpqJxblYnHDT1usg09ZKgtOpNJw6A9Fz4e1Pjk6WYvDNsqsFG&#10;G1tezMkq5k1jpt131nKSNZZbrYtQl72+s9V3wk3H+y8xU0pgTOAUeS76kYAE9hWBhJtH1nfGD/T4&#10;j03GpdpTWoudQcgNxxMMUwY1+c6Aer0mSacPKVr92iHljbqKkbyYLnmNEwzyYmCM9EuWQ+lxfv+n&#10;2aWWs88Lvu1Sp5mlNeb7Dl5xtfFJgJta9eyJ+6o6Zq/Ndb3d1SqeLVrg1PfMnLLp+KxBE0hgEwEF&#10;vW1DAocWgbxo3hTDsyUWqHns7IipLeU7mZi329nBarkpLUhAAhKQgAQOLAIK+gOrvvRWAksJMDLE&#10;YPZWh9WX5rrL51MowpQ3LYa4y5lrXgISkIAEJLAyAQX9yhVg9hKQgAQkIAEJSEACElhCwFVultDz&#10;XAlIQAISkIAEJCABCaxMQEG/cgWYvQQkIAEJSEACEpCABJYQUNAvoee5EpCABCQgAQlIQAISWJmA&#10;gn7lCjB7CUhAAhKQgAQkIAEJLCGgoF9Cz3MlIAEJSEACEpCABCSwMgEF/coVYPYSkIAEJCABCUhA&#10;AhJYQkBBv4Se50pAAhKQgAQkIAEJSGBlAgr6lSvA7CUgAQlIQAISkIAEJLCEgIJ+CT3PlYAEJCAB&#10;CUhAAhKQwMoEFPQrV4DZS0ACEpCABCQgAQlIYAkBBf0Sep4rAQlIQAISkIAEJCCBlQko6FeuALOX&#10;gAQkIAEJSEACEpDAEgIK+iX0PFcCEpCABCQgAQlIQAIrE1DQr1wBZi8BCUhAAhKQgAQkIIElBBT0&#10;S+h5rgQkIAEJSEACEpCABFYmoKBfuQLMXgISkIAEJCABCUhAAksIKOiX0PNcCUhAAhKQgAQkIAEJ&#10;rExAQb9yBZi9BCQgAQlIQAISkIAElhBQ0C+h57kSkIAEJCABCUhAAhJYmYCCfuUKMHsJSEACEpCA&#10;BCQgAQksIaCgX0LPcyUgAQlIQAISkIAEJLAyAQX9yhVg9hKQgAQkIAEJSEACElhCQEG/hJ7nSkAC&#10;EpCABCQgAQlIYGUCCvqVK8DsJSABCUhAAhKQgAQksISAgn4JPc+VgAQkIAEJSEACEpDAygQU9CtX&#10;gNlLQAISkIAEJCABCUhgCQEF/RJ6nisBCUhAAhKQgAQkIIGVCSjoV64As5eABCQgAQlIQAISkMAS&#10;Agr6JfQ8VwISkIAEJCABCUhAAisTUNCvXAFmLwEJSEACEpCABCQggSUEFPRL6HmuBCQgAQlIQAIS&#10;kIAEViagoF+5AsxeAhKQgAQkIAEJSEACSwgo6JfQ81wJSEACEpCABCQgAQmsTEBBv3IFmL0EJCAB&#10;CUhAAhKQgASWEFDQL6HnuRKQgAQkIAEJSEACEliZgIJ+5QowewlIQAISkIAEJCABCSwhoKBfQs9z&#10;JSABCUhAAhKQgAQksDIBBf3KFWD2EpCABCQgAQlIQAISWEJAQb+EnudKQAISkIAEJCABCUhgZQIK&#10;+pUrwOwlIAEJSEACEpCABCSwhICCfgk9z5WABCQgAQlIQAISkMDKBBT0K1eA2UtAAhKQgAQkIAEJ&#10;SGAJAQX9EnqeKwEJSEACEpCABCQggZUJKOhXrgCzl4AEJCABCUhAAhKQwBICCvol9DxXAhKQgAQk&#10;IAEJSEACKxNQ0K9cAWYvAQlIQAISkIAEJCCBJQQU9Evoea4EJCABCUhAAhKQgARWJqCgX7kCzF4C&#10;EpCABCQgAQlIQAJLCCjol9DzXAlIQAISkIAEJCABCaxMQEG/cgWYvQQkIAEJSEACEpCABJYQUNAv&#10;oee5EpCABCQgAQlIQAISWJmAgn7lCjB7CUhAAhKQgAQkIAEJLCGgoF9Cz3MlIAEJSEACEpCABCSw&#10;MgEF/coVYPYSkIAEJCABCUhAAhJYQkBBv4Se50pAAhKQgAQkIAEJSGBlAgr6lSvA7CUgAQlIQAIS&#10;kIAEJLCEwCl++tOfLjnfcyUggf1G4KijjsKlZz/72XHs8MMPLx7+4i/+4m/91m/d8573HP/0a7/2&#10;a7/zO7/DX376z//8zwc/+MH/+I//yHeO/NEf/REn5pS/+Zu/+cpXvvLCF75wUGrS/MVf/AWZlpRH&#10;HHEEBvnUDtS5cPztb3/7mB5ZYAof+InT4y3+/MM//MMg8eTp+606xqhzZPecB9QrX/nKP/mTP6lR&#10;TB7cxGrQhDqRbimLzsQ0Elosrav48Kd/+qe0kN2gN9lQO/3sRJTrcew89UVG5QKMNQ5yDXLwl3/5&#10;l4t9DnIRlSNcJhzhL5Ry8ZbrlCuRI5NGSAPGmipIS/pOT2qXBn5uypRTuLRzY+FDKcq9aJJAuXZ2&#10;qroHtbnprrLjld7fPEwpge0TQND7kYAEDhoCJ554YiQ1X1IovqPteCLyOe6443iI8iAf/xTV/o1v&#10;fIOfIuI//LMPT1y0QuHDv6SJtXxInAQRXknJl3JW7UCdC8fH2NMl4G+8TQeAZHiS7GprB1Ct1W6n&#10;ILvnPMbrKktGkwcnfRg3oU5X+7PAILlQy7OWI/vqZNGysyduI8FkQ20XqnjS79I4ZRo5l0Z9bea6&#10;y/VSWguXHmnqfzmXlEnG9VJfp3yfNJLLc+AGKXPhd3pSZzTwc1OmOSWJ8ykNYDLfkkU/29lKH9Tm&#10;prtKZ+Oczc4EEthLArtyW9zLApiXBCRQE0C780DNUznHeRzW8nEgteufeKzyLw+5wRN0IOjr7KK/&#10;0w2IEIwFvtQ9inEucWxQd5zCQU4vx6NgauU3KM6m2kfcgCI+YASb/OVIET05SIL0dkhWnxKzgyOc&#10;wpF0dZJg0vKkS5Nubzo9eoJPwI6daTsf1YKTtau1lBmXtN2ENvk5AFKyCO3YpCzBNShUbJY04/KW&#10;1kuzLCn5knHoSSypkZ2qo1wOAwlYo8uVUi6ZupGPW04p4KDZp0tcOOTXXEFhyInp05YB9ZIRP5Vr&#10;s/5OYm4Ck0b4KSUaC/p+Twr8cRabMs21xonjq34y37pBTgr6yTY8e8Fu6p4NLs/S4Ld6i5i89j0o&#10;gb0hYAz99l9ueKYE9iEB3mjztObDK+xN7tVv8Esa3trnVTi/IiZKyE0edUmW1/3lFF5Mk4yHaN4J&#10;ZHyRaA0+qOR2LpO+YX8QOYBlpAnxAFtCTbRPgnYOO+wwvuAnLnGQI0Qa4DPWOMgRvnOQLwRCcIRP&#10;ibsYGOEUfoon+SlGxpb7XZ08nVogI/7y64UvfOFYG5eo7Xws58SUt3zG5Ro4PG5Cm4o5BlLaCZzz&#10;nS+cPi5UGg8JJstbu4ScLY2ZL/zbKMtO1VG5HGpPaE6Jb8mXxIDRJMqXycoifbyipMAfN48SdlIH&#10;tnGh5d9yLXNNRRCXDz+VyDpyKafnOiXHsZFE05WzSn3luu70pDgwzmIyU9KTaS5Jbgt8yb/Fzjjf&#10;MaVGReQnKoXcQzs1sql9to3zaxrnNm4Rs5ZNIIFdJLA3/QZzkYAE9oBAhseSEV8yrsntI1Ex0cp8&#10;yuhp/RMP2jLah4KPbErsTRlrT7xN7GfsPCKj/nBwECOxKReOD87Ni/jBwcGgGme141USqBMjAZIO&#10;STwv1vhSWNX5xquxkYzlx2wZNJ20PFnR45t4nBk7hjOJf+CTlwyTJWo4j1mqoLw2SRYp+NjUwNvJ&#10;JjTp5xhIPUKfNkC+GWkeF6okHv9Uu4TzZFRaFF/yGmeX6qhcKeVyKH7WQ+AhnIsr3pYvY8JUYobY&#10;03LGzT4/Ua5cbnwfXAj1KeP2j81E1Q+u00kjeJKXVLXN+rru92TSz4bnpcGTBialsKW6awKDNlD/&#10;O1kR9UGM8++mC3YcjRYa9V0llb7VW8Tkhe9BCewZAUfod7GzpGkJ7DEBRuZ4rjO2xAchVcY1E4GT&#10;DyNY9YB3+Slh63E4yi+CMuORGbzHZhkFZAA4j+S6jPVIan18MpdJOJkLW3/GR9pUGVfLGwY+GU9N&#10;iYrn5fT6bcPA5thIFB42KTijzsWrScuTHg76IQX1wLG8kWBwkbwyIXKyRA3nsZzXLPlCyjKfeNLU&#10;oAYnm9C4mJuAYC2+ZWZhThwXqmTa+ClpUpa8P0l3Mcd3o44aDZVLoDCnUGVm52zLoTYT4pJ2ONk2&#10;qOtM/x1MZW439WKTszg372T41NdpbYF2y0/1K45x+iWezHqb6Cm85b7BHaa8xuHE/nwnK6I+mC5i&#10;o33O+lkSbOkW0W/WlBLYDQIK+t2gqk0JrEOgDompo27KuGOWnSnyDi/LT0Vq5IV40QoIfR6NiSso&#10;0jMBOYMX92hcJEVihflSC/FxLpOA8G0cXZOX+FsCmmd5PqWXsiULJB4YicjmIE4OCr5Vy+30GWpN&#10;TylRBGNntpTjoEfUhrOpCY1zbANJnAxpIh8nCxWbjZ9KprE2iLfZjTrqbKizNVg3v3FPcnA67Yo6&#10;itLNT+M+2GSO4OWTCqVNpqmU63RsJOtHneJnH1Lyd3Bdb9WTcRZtz0FRruXSMcOTcb5bauGDxMAE&#10;wh5csDtyn1lSUs+VQE1AQW97kMBBQiCj4zzXkQV56TwYjO8sJ0/cemm5BBNzsMipyIJMh61tIuKz&#10;wAUfFFgZL+zMNzqGZ2R9IhmRbwmx7TFF7hkTTRdlG25w1tgINnEjBZyN6U8sb4+34zQUmZHLDNaS&#10;HdJkGyXirDgQT+oR4gacLTWhNpCBoB8XqhS88VNJMynoF9bRVmsnl0DOwudNncyxV4MTB/kmlHxw&#10;NUUWpwbH3ZhigTQlEj3Kvk4/NlK/IyIlr+DS7U+naxuejLPY5HnmUdCwyxyV4vBkvo3amayIvMjK&#10;WeSSzmT/BbvVxjB5i9iGEU+RwA4SUNDvIExNSWBNAmU0dCCDBj7VoTiT7vK8REoyNsyjlw/zMnku&#10;cpDncRRDAk5IkKG+fDL3sUTgYAF/6lfqk3nVFqKSeRFPRmRK1mSBhcQr95ONlI+FTM/tP7ekHBuJ&#10;psRgZqzyacj6Mi2vzpqD4/KOfQN1dA+fdGa2USKMxAKzMGsCbVOdTSg+j4F85CMfKcWJ3i3RHeNC&#10;1SkH5R0zSdQNRuo+5MI62mqroCylXZV5pQnuwlT5MvaKGsz1kpYzyDcNqW4YJKC8XEqcQntD7w4C&#10;24oFLHN6LJemXq7TTiMl/TY8GWexKdPMgq1R0DK52CnLZL4DSjUfUI8rIn3+oMhVs6ULdquNgfTb&#10;uCq3kYunSKCfgBtL9bMypQQOIQJ5bU2Bi4oqD/49oBDFXL+g32qmGeAcSMCFRsIkYdwZX9zU04jW&#10;L+PiW823wK8tbLVEYTjp5FZNbfK/DYQ+VWaI5vTJQs3+NItuUJb+Opq1PJlgkF0gU03lS84aE95G&#10;k4jN2TYcy5uu01kjPdd128j413b6HWl+k0ZysFw1u90YJit6e+3KsySwnICCfjlDLUhAAhL4vwgw&#10;Hrm9NwMHB0f0XGKlsiKNHwlIQAIS2G0ChtzsNmHtS0AChxyBQ1nNl8re9nTkQ665WGAJSEACiwk4&#10;Qr8YoQYkIAEJSEACEpCABCSwHgFH6Ndjb84SkIAEJCABCUhAAhJYTEBBvxihBiQgAQlIQAISkIAE&#10;JLAeAQX9euzNWQISkIAEJCABCUhAAosJKOgXI9SABCQgAQlIQAISkIAE1iOgoF+PvTlLQAISkIAE&#10;JCABCUhgMQEF/WKEGpCABCQgAQlIQAISkMB6BBT067E3ZwlIQAISkIAEJCABCSwmoKBfjFADEpCA&#10;BCQgAQlIQAISWI+Agn499uYsAQlIQAISkIAEJCCBxQQU9IsRakACEpCABCQgAQlIQALrEVDQr8fe&#10;nCUgAQlIQAISkIAEJLCYgIJ+MUINSEACEpCABCQgAQlIYD0CCvr12JuzBCQgAQlIQAISkIAEFhNQ&#10;0C9GqAEJSEACEpCABCQgAQmsR0BBvx57c5aABCQgAQlIQAISkMBiAgr6xQg1IAEJSEACEpCABCQg&#10;gfUIKOjXY2/OEpCABCQgAQlIQAISWExAQb8YoQYkIAEJSEACEpCABCSwHgEF/XrszVkCEpCABCQg&#10;AQlIQAKLCSjoFyPUgAQkIAEJSEACEpCABNYjoKBfj705S0ACEpCABCQgAQlIYDEBBf1ihBqQgAQk&#10;IAEJSEACEpDAegQU9OuxN2cJSEACEpCABCQgAQksJqCgX4xQAxKQgAQkIAEJSEACEliPgIJ+Pfbm&#10;LAEJSEACEpCABCQggcUEFPSLEWpAAhKQgAQkIAEJSEAC6xFQ0K/H3pwlIAEJSEACEpCABCSwmICC&#10;fjFCDUhAAhKQgAQkIAEJSGA9Agr69dibswQkIAEJSEACEpCABBYTUNAvRqgBCUhAAhKQgAQkIAEJ&#10;rEdAQb8ee3OWgAQkIAEJSEACEpDAYgIK+sUINSABCUhAAhKQgAQkIIH1CCjo12NvzhKQgAQkIAEJ&#10;SEACElhMQEG/GKEGJCABCUhAAhKQgAQksB4BBf167M1ZAhKQgAQkIAEJSEACiwko6Bcj1IAEJCAB&#10;CUhAAhKQgATWI6CgX4+9OUtAAhKQgAQkIAEJSGAxAQX9YoQakIAEJCABCUhAAhKQwHoEFPTrsTdn&#10;CUhAAhKQgAQkIAEJLCagoF+MUAMSkIAEJCABCUhAAhJYj4CCfj325iwBCUhAAhKQgAQkIIHFBBT0&#10;ixFqQAISkIAEJCABCUhAAusRUNCvx96cJSABCUhAAhKQgAQksJiAgn4xQg1IQAISkIAEJCABCUhg&#10;PQIK+vXYm7MEJCABCUhAAhKQgAQWE1DQL0aoAQlIQAISkIAEJCABCaxHQEG/HntzloAEJCABCUhA&#10;AhKQwGICCvrFCDUgAQlIQAISkIAEJCCB9Qgo6Ndjb84SkIAEJCABCUhAAhJYTEBBvxihBiQgAQlI&#10;QAISkIAEJLAeAQX9euzNWQISkIAEJCABCUhAAosJKOgXI9SABCQgAQlIQAISkIAE1iOgoF+PvTlL&#10;QAISkIAEJCABCUhgMQEF/WKEGpCABCQgAQlIQAISkMB6BBT067E3ZwlIQAISkIAEJCABCSwmoKBf&#10;jFADEpCABCQgAQlIQAISWI+Agn499uYsAQlIQAISkIAEJCCBxQQU9IsRakACEpCABCQgAQlIQALr&#10;EVDQr8fenCUgAQlIQAISkIAEJLCYgIJ+MUINSEACEpCABCQgAQlIYD0CCvr12JuzBCQgAQlIQAIS&#10;kIAEFhNQ0C9GqAEJSEACEpCABCQgAQmsR0BBvx57c5aABCQgAQlIQAISkMBiAgr6xQg1IAEJSEAC&#10;EpCABCQggfUIKOjXY2/OEpCABCQgAQlIQAISWExAQb8YoQYkIAEJSEACEpCABCSwHgEF/XrszVkC&#10;EpCABCQgAQlIQAKLCSjoFyPUgAQkIAEJSEACEpCABNYjoKBfj705S0ACEpCABCQgAQlIYDEBBf1i&#10;hBqQgAQkIAEJSEACEpDAegQU9OuxN2cJSEACEpCABCQgAQksJqCgX4xQAxKQgAQkIAEJSEACEliP&#10;gIJ+PfbmLAEJSEACEpCABCQggcUEFPSLEWpAAhKQgAQkIAEJSEAC6xFQ0K/H3pwlIAEJSEACEpCA&#10;BCSwmICCfjFCDUhAAhKQgAQkIAEJSGA9Agr69dibswQkIAEJSEACEpCABBYTUNAvRqgBCUhAAhKQ&#10;gAQkIAEJrEdAQb8ee3OWgAQkIAEJSEACEpDAYgIK+sUINSABCUhAAhKQgAQkIIH1CCjo12NvzhKQ&#10;gAQkIAEJSEACElhMQEG/GKEGJCABCUhAAhKQgAQksB4BBf167M1ZAhKQgAQkIAEJSEACiwko6Bcj&#10;1IAEJCABCUhAAhKQgATWI6CgX4+9OUtAAhKQgAQkIAEJSGAxAQX9YoQakIAEJCABCUhAAhKQwHoE&#10;FPTrsTdnCUhAAhKQgAQkIAEJLCagoF+MUAMSkIAEJCABCUhAAhJYj4CCfj325iwBCUhAAhKQgAQk&#10;IIHFBBT0ixFqQAISkIAEJCABCUhAAusRUNCvx96cJSABCUhAAhKQgAQksJiAgn4xQg1IQAISkIAE&#10;JCABCUhgPQIK+vXYm7MEJCABCUhAAhKQgAQWE1DQL0aoAQlIQAISkIAEJCABCaxHQEG/HntzloAE&#10;JCABCUhAAhKQwGICCvrFCDUgAQlIQAISkIAEJCCB9Qgo6Ndjb84SkIAEJCABCUhAAhJYTEBBvxih&#10;BiQgAQlIQAISkIAEJLAeAQX9euzNWQISkIAEJCABCUhAAosJKOgXI9SABCQgAQlIQAISkIAE1iOg&#10;oF+PvTlLQAISkIAEJCABCUhgMQEF/WKEGpCABCQgAQlIQAISkMB6BBT067E3ZwlIQAISkIAEJCAB&#10;CSwmoKBfjFADEpCABCQgAQlIQAISWI+Agn499uYsAQlIQAISkIAEJCCBxQQU9IsRakACEpCABCQg&#10;AQlIQALrEVDQr8fenCUgAQlIQAISkIAEJLCYgIJ+MUINSEACEpCABCQgAQlIYD0CCvr12JuzBCQg&#10;AQlIQAISkIAEFhNQ0C9GqAEJSEACEpCABCQgAQmsR0BBvx57c5aABCQgAQlIQAISkMBiAgr6xQg1&#10;IAEJSEACEpCABCQggfUIKOjXY2/OEpCABCQgAQlIQAISWExAQb8YoQYkIAEJSEACEpCABCSwHgEF&#10;/XrszVkCEpCABCQgAQlIQAKLCSjoFyPUgAQkIAEJSEACEpCABNYjoKBfj705S0ACEpCABCQgAQlI&#10;YDEBBf1ihBqQgAQkIAEJSEACEpDAegQU9OuxN2cJSEACEpCABCQgAQksJqCgX4xQAxKQgAQkIAEJ&#10;SEACEliPgIJ+PfbmLAEJSEACEpCABCQggcUEFPSLEWpAAhKQgAQkIAEJSEAC6xFQ0K/H3pwlIAEJ&#10;SEACEpCABCSwmICCfjFCDUhAAhKQgAQkIAEJSGA9Agr69dibswQkIAEJSEACEpCABBYTUNAvRqgB&#10;CUhAAhKQgAQkIAEJrEdAQb8ee3OWgAQkIAEJSEACEpDAYgIK+sUINSABCUhAAhKQgAQkIIH1CCjo&#10;12NvzhKQgAQkIAEJSEACElhMQEG/GKEGJCABCUhAAhKQgAQksB4BBf167M1ZAhKQgAQkIAEJSEAC&#10;iwko6Bcj1IAEJCABCUhAAhKQgATWI6CgX4+9OUtAAhKQgAQkIAEJSGAxAQX9YoQakIAEJCABCUhA&#10;AhKQwHoEFPTrsTdnCUhAAhKQgAQkIAEJLCagoF+MUAMSkIAEJCABCUhAAhJYj4CCfj325iwBCUhA&#10;AhKQgAQkIIHFBBT0ixFqQAISkIAEJCABCUhAAusRUNCvx96cJSABCUhAAhKQgAQksJiAgn4xQg1I&#10;QAISkIAEJCABCUhgPQIK+vXYm7MEJCABCUhAAhKQgAQWE1DQL0aoAQlIQAISkIAEJCABCaxHQEG/&#10;HntzloAEJCABCUhAAhKQwGICCvrFCDUgAQlIQAISkIAEJCCB9Qgo6Ndjb84SkIAEJCABCUhAAhJY&#10;TEBBvxihBiQgAQlIQAISkIAEJLAeAQX9euzNWQISkIAEJCABCUhAAosJKOgXI9SABCQgAQlIQAIS&#10;kIAE1iOgoF+PvTlLQAISkIAEJCABCUhgMQEF/WKEGpCABCQgAQlIQAISkMB6BBT067E3ZwlIQAIS&#10;kIAEJCABCSwmoKBfjFADEpCABCQgAQlIQAISWI+Agn499uYsAQlIQAISkIAEJCCBxQQU9IsRakAC&#10;EpCABCQgAQlIQALrEVDQr8fenCUgAQlIQAISkIAEJLCYgIJ+MUINSEACEpCABCQgAQlIYD0CCvr1&#10;2JuzBCQgAQlIQAISkIAEFhNQ0C9GqAEJSEACEpCABCQgAQmsR0BBvx57c5aABCQgAQlIQAISkMBi&#10;Agr6xQg1IAEJSEACEpCABCQggfUIKOjXY2/OEpCABCQgAQlIQAISWExAQb8YoQYkIAEJSEACEpCA&#10;BCSwHgEF/XrszVkCEpCABCQgAQlIQAKLCSjoFyPUgAQkIAEJSEACEpCABNYjoKBfj705S0ACEpCA&#10;BCQgAQlIYDEBBf1ihBqQgAQkIAEJSEACEpDAegQU9OuxN2cJSEACEpCABCQgAQksJqCgX4xQAxKQ&#10;gAQkIAEJSEACEliPgIJ+PfbmLAEJSEACEpCABCQggcUEFPSLEWpAAhKQgAQkIAEJSEAC6xFQ0K/H&#10;3pwlIAEJSEACEpCABCSwmICCfjFCDUhAAhKQgAQkIAEJSGA9Agr69dibswQkIAEJSEACEpCABBYT&#10;UNAvRqgBCUhAAhKQgAQkIAEJrEdAQb8ee3OWgAQkIAEJSEACEpDAYgIK+sUINSABCUhAAhKQgAQk&#10;IIH1CCjo12NvzhKQgAQkIAEJSEACElhMQEG/GKEGJCABCUhAAhKQgAQksB4BBf167M1ZAhKQgAQk&#10;IAEJSEACiwko6Bcj1IAEJCABCUhAAhKQgATWI6CgX4+9OUtAAhKQgAQkIAEJSGAxAQX9YoQakIAE&#10;JCABCUhAAhKQwHoEFPTrsTdnCUhAAhKQgAQkIAEJLCagoF+MUAMSkIAEJCABCUhAAhJYj4CCfj32&#10;5iwBCUhAAhKQgAQkIIHFBBT0ixFqQAISkIAEJCABCUhAAusRUNCvx96cJSABCUhAAhKQgAQksJiA&#10;gn4xQg1IQAISkIAEJCABCUhgPQIK+vXYm7MEJCABCUhAAhKQgAQWE1DQL0aoAQlIQAISkIAEJCAB&#10;CaxHQEG/HntzloAEJCABCUhAAhKQwGICCvrFCDUgAQlIQAISkIAEJCCB9Qgo6Ndjb84SkIAEJCAB&#10;CUhAAhJYTEBBvxihBiQgAQlIQAISkIAEJLAeAQX9euzNWQISkIAEJCABCUhAAosJKOgXI9SABCQg&#10;AQlIQAISkIAE1iOgoF+PvTlLQAISkIAEJCABCUhgMQEF/WKEGpCABCQgAQlIQAISkMB6BBT067E3&#10;ZwlIQAISkIAEJCABCSwmoKBfjFADEpCABCQgAQlIQAISWI+Agn499uYsAQlIQAISkIAEJCCBxQQU&#10;9IsRakACEpCABCQgAQlIQALrEVDQr8fenCUgAQlIQAISkIAEJLCYgIJ+MUINSEACEpCABCQgAQlI&#10;YD0CCvr12JuzBCQgAQlIQAISkIAEFhNQ0C9GqAEJSEACEpCABCQgAQmsR0BBvx57c5aABCQgAQlI&#10;QAISkMBiAgr6xQg1IAEJSEACEpCABCQggfUIKOjXY2/OEpCABCQgAQlIQAISWExAQb8YoQYkIAEJ&#10;SEACEpCABCSwHgEF/XrszVkCEpCABCQgAQlIQAKLCSjoFyPUgAQkIAEJSEACEpCABNYjoKBfj705&#10;S0ACEpCABCQgAQlIYDEBBf1ihBqQgAQkIAEJSEACEpDAegQU9OuxN2cJSEACEpCABCQgAQksJqCg&#10;X4xQAxKQgAQkIAEJSEACEliPgIJ+PfbmLAEJSEACEpCABCQggcUEFPSLEWpAAhKQgAQkIAEJSEAC&#10;6xFQ0K/H3pwlIAEJSEACEpCABCSwmICCfjFCDUhAAhKQgAQkIAEJSGA9Agr69dibswQkIAEJSEAC&#10;EpCABBYTUNAvRqgBCUhAAhKQgAQkIAEJrEdAQb8ee3OWgAQkIAEJSEACEpDAYgIK+sUINSABCUhA&#10;AhKQgAQkIIH1CCjo12NvzhKQgAQkIAEJSEACElhMQEG/GKEGJCABCUhAAhKQgAQksB4BBf167M1Z&#10;AhKQgAQkIAEJSEACiwko6Bcj1IAEJCABCUhAAhKQgATWI6CgX4+9OUtAAhKQgAQkIAEJSGAxAQX9&#10;YoQakIAEJCABCUhAAhKQwHoEFPTrsTdnCUhAAhKQgAQkIAEJLCagoF+MUAMSkIAEJCABCUhAAhJY&#10;j4CCfj325iwBCUhAAhKQgAQkIIHFBBT0ixFqQAISkIAEJCABCUhAAusRUNCvx96cJSABCUhAAhKQ&#10;gAQksJiAgn4xQg1IQAISkIAEJCABCUhgPQIK+vXYm7MEJCABCUhAAhKQgAQWE1DQL0aoAQlIQAIS&#10;kIAEJCABCaxHQEG/HntzloAEJCABCUhAAhKQwGICCvrFCDUgAQlIQAISkIAEJCCB9Qgo6Ndjb84S&#10;kIAEJCABCUhAAhJYTEBBvxihBiQgAQlIQAISkIAEJLAeAQX9euzNWQISkIAEJCABCUhAAosJKOgX&#10;I9SABCQgAQlIQAISkIAE1iOgoF+PvTlLQAISkIAEJCABCUhgMQEF/WKEGpCABCQgAQlIQAISkMB6&#10;BBT067E3ZwlIQAISkIAEJCABCSwmoKBfjFADEpCABCQgAQlIQAISWI+Agn499uYsAQlIQAISkIAE&#10;JCCBxQQU9IsRakACEpCABCQgAQlIQALrEVDQr8fenCUgAQlIQAISkIAEJLCYgIJ+MUINSEACEpCA&#10;BCQgAQlIYD0CCvr12JuzBCQgAQlIQAISkIAEFhNQ0C9GqAEJSEACEpCABCQgAQmsR0BBvx57c5aA&#10;BCQgAQlIQAISkMBiAgr6xQg1IAEJSEACEpCABCQggfUIKOjXY2/OEpCABCQgAQlIQAISWExAQb8Y&#10;oQYkIAEJSEACEpCABCSwHgEF/XrszVkCEpCABCQgAQlIQAKLCSjoFyPUgAQkIAEJSEACEpCABNYj&#10;oKBfj705S0ACEpCABCQgAQlIYDEBBf1ihBqQgAQkIAEJSEACEpDAegQU9OuxN2cJSEACEpCABCQg&#10;AQksJqCgX4xQAxKQgAQkIAEJSEACEliPgIJ+PfbmLAEJSEACEpCABCQggcUEFPSLEWpAAhKQgAQk&#10;IAEJSEAC6xFQ0K/H3pwlIAEJSEACEpCABCSwmICCfjFCDUhAAhKQgAQkIAEJSGA9Agr69dibswQk&#10;IAEJSEACEpCABBYTUNAvRqgBCUhAAhKQgAQkIAEJrEdAQb8ee3OWgAQkIAEJSEACEpDAYgIK+sUI&#10;NSABCUhAAhKQgAQkIIH1CCjo12NvzhKQgAQkIAEJSEACElhMQEG/GKEGJCABCUhAAhKQgAQksB4B&#10;Bf167M1ZAhKQgAQkIAEJSEACiwko6Bcj1IAEJCABCUhAAhKQgATWI6CgX4+9OUtAAhKQgAQkIAEJ&#10;SGAxAQX9YoQakIAEJCABCUhAAhKQwHoEFPTrsTdnCUhAAhKQgAQkIAEJLCagoF+MUAMSkIAEJCAB&#10;CUhAAhJYj4CCfj325iwBCUhAAhKQgAQkIIHFBBT0ixFqQAISkIAEJCABCUhAAusRUNCvx96cJSAB&#10;CUhAAhKQgAQksJiAgn4xQg1IQAISkIAEJCABCUhgPQIK+vXYm7MEJCABCUhAAhKQgAQWE1DQL0ao&#10;AQlIQAISkIAEJCABCaxHQEG/HntzloAEJCABCUhAAhKQwGICCvrFCDUgAQlIQAISkIAEJCCB9Qgo&#10;6Ndjb84SkIAEJCABCUhAAhJYTEBBvxihBiQgAQlIQAISkIAEJLAeAQX9euzNWQISkIAEJCABCUhA&#10;AosJKOgXI9SABCQgAQlIQAISkIAE1iOgoF+PvTlLQAISkIAEJCABCUhgMQEF/WKEGpCABCQgAQlI&#10;QAISkMB6BBT067E3ZwlIQAISkIAEJCABCSwmoKBfjFADEpCABCQgAQlIQAISWI+Agn499uYsAQlI&#10;QAISkIAEJCCBxQQU9IsRakACEpCABCQgAQlIQALrEVDQr8fenCUgAQlIQAISkIAEJLCYgIJ+MUIN&#10;SEACEpCABCQgAQlIYD0CCvr12JuzBCQgAQlIQAISkIAEFhNQ0C9GqAEJSEACEpCABCQgAQmsR0BB&#10;vx57c5aABCQgAQlIQAISkMBiAgr6xQg1IAEJSEACEpCABCQggfUIKOjXY2/OEpCABCQgAQlIQAIS&#10;WExAQb8YoQYkIAEJSEACEpCABCSwHgEF/XrszVkCEpCABCQgAQlIQAKLCSjoFyPUgAQkIAEJSEAC&#10;EpCABNYjoKBfj705S0ACEpCABCQgAQlIYDEBBf1ihBqQgAQkIAEJSEACEpDAegQU9OuxN2cJSEAC&#10;EpCABCQgAQksJqCgX4xQAxKQgAQkIAEJSEACEliPgIJ+PfbmLAEJSEACEpCABCQggcUEFPSLEWpA&#10;AhKQgAQkIAEJSEAC6xFQ0K/H3pwlIAEJSEACEpCABCSwmICCfjFCDUhAAhKQgAQkIAEJSGA9Agr6&#10;9dibswQkIAEJSEACEpCABBYTUNAvRqgBCUhAAhKQgAQkIAEJrEdAQb8ee3OWgAQkIAEJSEACEpDA&#10;YgIK+sUINSABCUhAAhKQgAQkIIH1CCjo12NvzhKQgAQkIAEJSEACElhMQEG/GKEGJCABCUhAAhKQ&#10;gAQksB4BBf167M1ZAhKQgAQkIAEJSEACiwko6Bcj1IAEJCABCUhAAhKQgATWI6CgX4+9OUtAAhKQ&#10;gAQkIAEJSGAxAQX9YoQakIAEJCABCUhAAhKQwHoEFPTrsTdnCUhAAhKQgAQkIAEJLCagoF+MUAMS&#10;kIAEJCABCUhAAhJYj4CCfj325iwBCUhAAhKQgAQkIIHFBBT0ixFqQAISkIAEJCABCUhAAusRUNCv&#10;x96cJSABCUhAAhKQgAQksJiAgn4xQg1IQAISkIAEJCABCUhgPQIK+vXYm7MEJCABCUhAAhKQgAQW&#10;E1DQL0aoAQlIQAISkIAEJCABCaxHQEG/HntzloAEJCABCUhAAhKQwGICCvrFCDUgAQlIQAISkIAE&#10;JCCB9Qgo6Ndjb84SkIAEJCABCUhAAhJYTEBBvxihBiQgAQlIQAISkIAEJLAeAQX9euzNWQISkIAE&#10;JCABCUhAAosJKOgXI9SABCQgAQlIQAISkIAE1iOgoF+PvTlLQAISkIAEJCABCUhgMQEF/WKEGpCA&#10;BCQgAQlIQAISkMB6BBT067E3ZwlIQAISkIAEJCABCSwmoKBfjFADEpCABCQgAQlIQAISWI+Agn49&#10;9uYsAQlIQAISkIAEJCCBxQQU9IsRakACEpCABCQgAQlIQALrEVDQr8fenCUgAQlIQAISkIAEJLCY&#10;gIJ+MUINSEACEpCABCQgAQlIYD0CCvr12JuzBCQgAQlIQAISkIAEFhNQ0C9GqAEJSEACEpCABCQg&#10;AQmsR0BBvx57c5aABCQgAQlIQAISkMBiAgr6xQg1IAEJSEACEpCABCQggfUIKOjXY2/OEpCABCQg&#10;AQlIQAISWExAQb8YoQYkIAEJSEACEpCABCSwHgEF/XrszVkCEpCABCQgAQlIQAKLCSjoFyPUgAQk&#10;IAEJSEACEpCABNYjoKBfj705S0ACEpCABCQgAQlIYDEBBf1ihBqQgAQkIAEJSEACEpDAegQU9Oux&#10;N2cJSEACEpCABCQgAQksJqCgX4xQAxKQgAQkIAEJSEACEliPgIJ+PfbmLAEJSEACEpCABCQggcUE&#10;FPSLEWpAAhKQgAQkIAEJSEAC6xFQ0K/H3pwlIAEJSEACEpCABCSwmICCfjFCDUhAAhKQgAQkIAEJ&#10;SGA9Agr69dibswQkIAEJSEACEpCABBYTUNAvRqgBCUhAAhKQgAQkIAEJrEdAQb8ee3OWgAQkIAEJ&#10;SEACEpDAYgIK+sUINSABCUhAAhKQgAQkIIH1CCjo12NvzhKQgAQkIAEJSEACElhMQEG/GKEGJCAB&#10;CUhAAhKQgAQksB4BBf167M1ZAhKQgAQkIAEJSEACiwko6Bcj1IAEJCABCUhAAhKQgATWI6CgX4+9&#10;OUtAAhKQgAQkIAEJSGAxAQX9YoQakIAEJCABCUhAAhKQwHoE/n9g+YxpWXgO/QAAAABJRU5ErkJg&#10;glBLAwQKAAAAAAAAACEALwzw9T6qAQA+qgEAFAAAAGRycy9tZWRpYS9pbWFnZTIucG5niVBORw0K&#10;GgoAAAANSUhEUgAAA/AAAAWTCAIAAAD0jUqXAAAAAXNSR0IArs4c6QAA/8pJREFUeF7svXe8dUlV&#10;p2/TTaOkdpo42qSBAUGaBocoSOqhyTTJJkhGJAgoiEAzigQBAUFtFEFAksQBkSAShigZRmLT0sBg&#10;AzJCA0MQRvLvGb/Omv3b55xdte977/vefe9z/rifc/epvfaqp+qc/a21V1Ud9qMf/ejHfElAAhKQ&#10;gAQkIAEJSEACyyRwlmW6rdcSkIAEJCABCUhAAhKQwP8hoKC3H0hAAhKQgAQkIAEJSGDBBBT0C248&#10;XZeABCQgAQlIQAISkICC3j4gAQlIQAISkIAEJCCBBRNQ0C+48XRdAhKQgAQkIAEJSEACCnr7gAQk&#10;IAEJSEACEpCABBZMQEG/4MbTdQlIQAISkIAEJCABCSjo7QMSkIAEJCABCUhAAhJYMAEF/YIbT9cl&#10;IAEJSEACEpCABCSgoLcPSEACEpCABCQgAQlIYMEEFPQLbjxdl4AEJCABCUhAAhKQgILePiABCUhA&#10;AhKQgAQkIIEFE1DQL7jxdF0CEpCABCQgAQlIQAIKevuABCQgAQlIQAISkIAEFkxAQb/gxtN1CUhA&#10;AhKQgAQkIAEJKOjtAxKQgAQkIAEJSEACElgwAQX9ghtP1yUgAQlIQAISkIAEJKCgtw9IQAISkIAE&#10;JCABCUhgwQQU9AtuPF2XgAQkIAEJSEACEpCAgt4+IAEJSEACEpCABCQggQUTUNAvuPF0XQISkIAE&#10;JCABCUhAAgp6+4AEJCABCUhAAhKQgAQWTEBBv+DG03UJSEACEpCABCQgAQko6O0DEpCABCQgAQlI&#10;QAISWDABBf2CG0/XJSABCUhAAhKQgAQkoKC3D0hAAhKQgAQkIAEJSGDBBBT0C248XZeABCQgAQlI&#10;QAISkICC3j4gAQlIQAISkIAEJCCBBRNQ0C+48XRdAhKQgAQkIAEJSEACCnr7gAQkIAEJSEACEpCA&#10;BBZMQEG/4MbTdQlIQAISkIAEJCABCSjo7QMSkIAEJCABCUhAAhJYMAEF/YIbT9clIAEJSEACEpCA&#10;BCSgoLcPSEACEpCABCQgAQlIYMEEFPQLbjxdl4AEJCABCUhAAhKQgILePiABCUhAAhKQgAQkIIEF&#10;E1DQL7jxdF0CEpCABCQgAQlIQAIKevuABCQgAQlIQAISkIAEFkxAQb/gxtN1CUhAAhKQgAQkIAEJ&#10;KOjtAxKQgAQkIAEJSEACElgwAQX9ghtP1yUgAQlIQAISkIAEJKCgtw9IQAISkIAEJCABCUhgwQQU&#10;9AtuPF2XgAQkIAEJSEACEpCAgt4+IAEJSEACEpCABCQggQUTUNAvuPF0XQISkIAEJCABCUhAAgp6&#10;+4AEJCABCUhAAhKQgAQWTEBBv+DG03UJSEACEpCABCQgAQko6O0DEpCABCQgAQlIQAISWDABBf2C&#10;G0/XJSABCUhAAhKQgAQkoKC3D0hAAhKQgAQkIAEJSGDBBBT0C248XZeABCQgAQlIQAISkICC3j4g&#10;AQlIQAISkIAEJCCBBRNQ0C+48XRdAhKQgAQkIAEJSEACCnr7gAQkIAEJSEACEpCABBZMQEG/4MbT&#10;dQlIQAISkIAEJCABCSjo7QMSkIAEJCABCUhAAhJYMAEF/YIbT9clIAEJSEACEpCABCSgoLcPSEAC&#10;EpCABCQgAQlIYMEEFPQLbjxdl4AEJCABCUhAAhKQgILePiABCUhAAhKQgAQkIIEFE1DQL7jxdF0C&#10;EpCABCQgAQlIQAIKevuABCQgAQlIQAISkIAEFkxAQb/gxtN1CUhAAhKQgAQkIAEJKOjtAxKQgAQk&#10;IAEJSEACElgwAQX9ghtP1yUgAQlIQAISkIAEJKCgtw9IQAISkIAEJCABCUhgwQQU9AtuPF2XgAQk&#10;IAEJSEACEpCAgt4+IAEJSEACEpCABCQggQUTUNAvuPF0XQISkIAEJCABCUhAAgp6+4AEJCABCUhA&#10;AhKQgAQWTEBBv+DG03UJSEACEpCABCQgAQko6O0DEpCABCQgAQlIQAISWDABBf2CG0/XJSABCUhA&#10;AhKQgAQkoKC3D0hAAhKQgAQkIAEJSGDBBBT0C248XZeABCQgAQlIQAISkICC3j4gAQlIQAISkIAE&#10;JCCBBRNQ0C+48XRdAhKQgAQkIAEJSEACCnr7gAQkIAEJSEACEpCABBZMQEG/4MbTdQlIQAISkIAE&#10;JCABCSjo7QMSkIAEJCABCUhAAhJYMAEF/YIbT9clIAEJSEACEpCABCSgoLcPSEACEpCABCQgAQlI&#10;YMEEFPQLbjxdl4AEJCABCUhAAhKQgILePiABCUhAAhKQgAQkIIEFE1DQL7jxdF0CEpCABCQgAQlI&#10;QAIKevuABCQgAQlIQAISkIAEFkxAQb/gxtN1CUhAAhKQgAQkIAEJKOjtAxKQgAQkIAEJSEACElgw&#10;AQX9ghtP1yUgAQlIQAISkIAEJKCgtw9IQAISkIAEJCABCUhgwQQU9AtuPF2XgAQkIAEJSEACEpCA&#10;gt4+IAEJSEACEpCABCQggQUTUNAvuPF0XQISkIAEJCABCUhAAgp6+4AEJCABCUhAAhKQgAQWTEBB&#10;v+DG03UJSEACEpCABCQgAQko6O0DEpCABCQgAQlIQAISWDABBf2CG0/XJSABCUhAAhKQgAQkoKC3&#10;D0hAAhKQgAQkIAEJSGDBBBT0C248XZeABCQgAQlIQAISkICC3j4gAQlIQAISkIAEJCCBBRNQ0C+4&#10;8XRdAhKQgAQkIAEJSEACCnr7gAQkIAEJSEACEpCABBZMQEG/4MbTdQlIQAISkIAEJCABCSjo7QMS&#10;kIAEJCABCUhAAhJYMAEF/YIbT9clIAEJSEACEpCABCSgoLcPSEACEpCABCQgAQlIYMEEFPQLbjxd&#10;l4AEJCABCUhAAhKQgILePiABCUhAAhKQgAQkIIEFE1DQL7jxdF0CEpCABCQgAQlIQAIKevuABCQg&#10;AQlIQAISkIAEFkxAQb/gxtN1CUhAAhKQgAQkIAEJKOjtAxKQgAQkIAEJSEACElgwAQX9ghtP1yUg&#10;AQlIQAISkIAEJKCgtw9IQAISkIAEJCABCUhgwQQU9AtuPF2XgAQkIAEJSEACEpCAgt4+IAEJSEAC&#10;EpCABCQggQUTUNAvuPF0XQISkIAEJCABCUhAAgp6+4AEJCABCUhAAhKQgAQWTEBBv+DG03UJSEAC&#10;EpCABCQgAQko6O0DEpCABCQgAQlIQAISWDABBf2CG0/XJSABCUhAAhKQgAQkoKC3D0hAAhKQgAQk&#10;IAEJSGDBBBT0C248XZeABCQgAQlIQAISkICC3j4gAQlIQAISkIAEJCCBBRNQ0C+48XRdAhKQgAQk&#10;IAEJSEACCnr7gAQkIAEJSEACEpCABBZMQEG/4MbTdQlIQAISkIAEJCABCSjo7QMSkIAEJCABCUhA&#10;AhJYMAEF/YIbT9clIAEJSEACEpCABCSgoLcPSEACEpCABCQgAQlIYMEEFPQLbjxdl4AEJCABCUhA&#10;AhKQgILePiABCUhAAhKQgAQkIIEFE1DQL7jxdF0CEpCABCQgAQlIQAIKevuABCQgAQlIQAISkIAE&#10;FkxAQb/gxtN1CUhAAhKQgAQkIAEJKOjtAxKQgAQkIAEJSEACElgwAQX9ghtP1yUgAQlIQAISkIAE&#10;JKCgtw9IQAISkIAEJCABCUhgwQQU9AtuPF2XgAQkIAEJSEACEpCAgt4+IAEJSEACEpCABCQggQUT&#10;UNAvuPF0XQISkIAEJCABCUhAAgp6+4AEJCABCUhAAhKQgAQWTEBBv+DG03UJSEACEpCABCQgAQko&#10;6O0DEpCABCQgAQlIQAISWDABBf2CG0/XJSABCUhAAhKQgAQkoKC3D0hAAhKQgAQkIAEJSGDBBBT0&#10;C248XZeABCQgAQlIQAISkICC3j4gAQlIQAISkIAEJCCBBRNQ0C+48XRdAhKQgAQkIAEJSEACCnr7&#10;gAQkIAEJSEACEpCABBZMQEG/4MbTdQlIQAISkIAEJCABCSjo7QMSkIAEJCABCUhAAhJYMAEF/YIb&#10;T9clIAEJSEACEpCABCSgoLcPSEACEpCABCQgAQlIYMEEFPQLbjxdl4AEJCABCUhAAhKQgILePiAB&#10;CUhAAhKQgAQkIIEFE1DQL7jxdF0CEpCABCQgAQlIQAIKevuABCQgAQlIQAISkIAEFkxAQb/gxtN1&#10;CUhAAhKQgAQkIAEJKOjtAxKQgAQkIAEJSEACElgwAQX9ghtP1yUgAQlIQAISkIAEJKCgtw9IQAIS&#10;kIAEJCABCUhgwQQU9AtuPF2XgAQkIAEJSEACEpCAgt4+IAEJSEACEpCABCQggQUTUNAvuPF0XQIS&#10;kIAEJCABCUhAAgp6+4AEJCABCUhAAhKQgAQWTEBBv+DG03UJSEACEpCABCQgAQko6O0DEpCABCQg&#10;AQlIQAISWDABBf2CG0/XJSABCUhAAhKQgAQkoKC3D0hAAhKQgAQkIAEJSGDBBBT0C248XZeABCQg&#10;AQlIQAISkICC3j4gAQlIQAISkIAEJCCBBRNQ0C+48XRdAhKQgAQkIAEJSEACCnr7gAQkIAEJSEAC&#10;EpCABBZMQEG/4MbTdQlIQAISkIAEJCABCSjo7QMSkIAEJCABCUhAAhJYMAEF/YIbT9clIAEJSEAC&#10;EpCABCSgoLcPSEACEpCABCQgAQlIYMEEFPQLbjxdl4AEJCABCUhAAhKQgILePiABCUhAAhKQgAQk&#10;IIEFE1DQL7jxdF0CEpCABCQgAQlIQAIKevuABCQgAQlIQAISkIAEFkxAQb/gxtN1CUhAAhKQgAQk&#10;IAEJKOjtAxKQgAQkIAEJSEACElgwAQX9ghtP1yUgAQlIQAISkIAEJKCgtw9IQAISkIAEJCABCUhg&#10;wQQU9AtuPF2XgAQkIAEJSEACEpCAgt4+IAEJSEACEpCABCQggQUTUNAvuPF0XQISkIAEJCABCUhA&#10;Agp6+4AEJCABCUhAAhKQgAQWTEBBv+DG03UJSEACEpCABCQgAQko6O0DEpCABCQgAQlIQAISWDAB&#10;Bf2CG0/XJSABCUhAAhKQgAQkoKC3D0hAAhKQgAQkIAEJSGDBBBT0C248XZeABCQgAQlIQAISkICC&#10;3j4gAQlIQAISkIAEJCCBBRNQ0C+48XRdAhKQgAQkIAEJSEACCnr7gAQkIAEJSEACEpCABBZMQEG/&#10;4MbTdQlIQAISkIAEJCABCSjo7QMSkIAEJCABCUhAAhJYMAEF/YIbT9clIAEJSEACEpCABCSgoLcP&#10;SEACEpCABCQgAQlIYMEEFPQLbjxdl4AEJCABCUhAAhKQgILePiABCUhAAhKQgAQkIIEFE1DQL7jx&#10;dF0CEpCABCQgAQlIQAIKevuABCQgAQlIQAISkIAEFkxAQb/gxtN1CUhAAhKQgAQkIAEJKOjtAxKQ&#10;gAQkIAEJSEACElgwAQX9ghtP1yUgAQlIQAISkIAEJKCgtw9IQAISkIAEJCABCUhgwQQU9AtuPF2X&#10;gAQkIAEJSEACEpCAgt4+IAEJSEACEpCABCQggQUTUNAvuPF0XQISkIAEJCABCUhAAgp6+4AEJCAB&#10;CUhAAhKQgAQWTEBBv+DG03UJSEACEpCABCQgAQko6O0DEpCABCQgAQlIQAISWDABBf2CG0/XJSAB&#10;CUhAAhKQgAQkoKC3D0hAAhKQgAQkIAEJSGDBBBT0C248XZeABCQgAQlIQAISkICC3j4gAQlIQAIS&#10;kIAEJCCBBRNQ0C+48XRdAhKQgAQkIAEJSEACCnr7gAQkIAEJSEACEpCABBZMQEG/4MbTdQlIQAIS&#10;kIAEJCABCSjo7QMSkIAEJCABCUhAAhJYMAEF/YIbT9clIAEJSEACEpCABCSgoLcPSEACEpCABCQg&#10;AQlIYMEEFPQLbjxdl4AEJCABCUhAAhKQgILePiABCUhAAhKQgAQkIIEFE1DQL7jxdF0CEpCABCQg&#10;AQlIQAIKevuABCQgAQlIQAISkIAEFkxAQb/gxtN1CUhAAhKQgAQkIAEJKOjtAxKQgAQkIAEJSEAC&#10;ElgwAQX9ghtP1yUgAQlIQAISkIAEJKCgtw9IQAISkIAEJCABCUhgwQQU9AtuPF2XgAQkIAEJSEAC&#10;EpCAgt4+IAEJSEACEpCABCQggQUTUNAvuPF0XQISkIAEJCABCUhAAgp6+4AEJCABCUhAAhKQgAQW&#10;TEBBv+DG03UJSEACEpCABCQgAQko6O0DEpCABCQgAQlIQAISWDABBf2CG0/XJSABCUhAAhKQgAQk&#10;oKC3D0hAAhKQgAQkIAEJSGDBBBT0C248XZeABCQgAQlIQAISkICC3j4gAQlIQAISkIAEJCCBBRNQ&#10;0C+48XRdAhKQgAQkIAEJSEACCnr7gAQkIAEJSEACEpCABBZMQEG/4MbTdQlIQAISkIAEJCABCSjo&#10;7QMSkIAEJCABCUhAAhJYMAEF/YIbT9clIAEJSEACEpCABCSgoLcPSEACEpCABCQgAQlIYMEEFPQL&#10;bjxdl4AEJCABCUhAAhKQgILePiABCUhAAhKQgAQkIIEFE1DQL7jxdF0CEpCABCQgAQlIQAIKevuA&#10;BCQgAQlIQAISkIAEFkxAQb/gxtN1CUhAAhKQgAQkIAEJKOjtAxKQgAQkIAEJSEACElgwAQX9ghtP&#10;1yUgAQlIQAISkIAEJKCgtw9IQAISkIAEJCABCUhgwQQU9AtuPF2XgAQkIAEJSEACEpCAgt4+IAEJ&#10;SEACEpCABCQggQUTUNAvuPF0XQISkIAEJCABCUhAAgp6+4AEJCABCUhAAhKQgAQWTEBBv+DG03UJ&#10;SEACEpCABCQgAQko6O0DEpCABCQgAQlIQAISWDABBf2CG0/XJSABCUhAAhKQgAQkoKC3D0hAAhKQ&#10;gAQkIAEJSGDBBBT0C248XZeABCQgAQlIQAISkICC3j4gAQlIQAISkIAEJCCBBRNQ0C+48XRdAhKQ&#10;gAQkIAEJSEACCnr7gAQkIAEJSEACEpCABBZMQEG/4MbTdQlIQAISkIAEJCABCSjo7QMSkIAEJCAB&#10;CUhAAhJYMAEF/YIbT9clIAEJSEACEpCABCSgoLcPSEACEpCABCQgAQlIYMEEFPQLbjxdl4AEJCAB&#10;CUhAAhKQgILePiABCUhAAhKQgAQkIIEFE1DQL7jxdF0CEpCABCQgAQlIQAIKevuABCQgAQlIQAIS&#10;kIAEFkxAQb/gxtN1CUhAAhKQgAQkIAEJKOjtAxKQgAQkIAEJSEACElgwAQX9ghtP1yUgAQlIQAIS&#10;kIAEJKCgtw9IQAISkIAEJCABCUhgwQQU9AtuPF2XgAQkIAEJSEACEpCAgt4+IAEJSEACEpCABCQg&#10;gQUTUNAvuPF0XQISkIAEJCABCUhAAgp6+4AEJCABCUhAAhKQgAQWTEBBv+DG03UJSEACEpCABCQg&#10;AQko6O0DEpCABCQgAQlIQAISWDABBf2CG0/XJSABCUhAAhKQgAQkoKC3D0hAAhKQgAQkIAEJSGDB&#10;BBT0C248XZeABCQgAQlIQAISkICC3j4gAQlIQAISkIAEJCCBBRNQ0C+48XRdAhKQgAQkIAEJSEAC&#10;Cnr7gAQkIAEJSEACEpCABBZMQEG/4MbTdQlIQAISkIAEJCABCSjo7QMSkIAEJCABCUhAAhJYMAEF&#10;/YIbT9clIAEJSEACEpCABCSgoLcPSEACEpCABCQgAQlIYMEEFPQLbjxdl4AEJCABCUhAAhKQgILe&#10;PiABCUhAAhKQgAQkIIEFE1DQL7jxdF0CEpCABCQgAQlIQAIKevuABCQgAQlIQAISkIAEFkxAQb/g&#10;xtN1CUhAAhKQgAQkIAEJKOjtAxKQgAQkIAEJSEACElgwAQX9ghtP1yUgAQlIQAISkIAEJKCgtw9I&#10;QAISkIAEJCABCUhgwQQU9AtuPF2XgAQkIAEJSEACEpCAgt4+IAEJSEACEpCABCQggQUTUNAvuPF0&#10;XQISkIAEJCABCUhAAgp6+4AEJCABCUhAAhKQgAQWTEBBv+DG03UJSEACEpCABCQgAQko6O0DEpCA&#10;BCQgAQlIQAISWDABBf2CG0/XJSABCUhAAhKQgAQkoKC3D0hAAhKQgAQkIAEJSGDBBBT0C248XZeA&#10;BCQgAQlIQAISkICC3j4gAQlIQAISkIAEJCCBBRNQ0C+48XRdAhKQgAQkIAEJSEACCnr7gAQkIAEJ&#10;SEACEpCABBZMQEG/4MbTdQlIQAISkIAEJCABCSjo7QMSkIAEJCABCUhAAhJYMAEF/YIbT9clIAEJ&#10;SEACEpCABCSgoLcPSEACEpCABCQgAQlIYMEEFPQLbjxdl4AEJCABCUhAAhKQgILePiABCUhAAhKQ&#10;gAQkIIEFE1DQL7jxdF0CEpCABCQgAQlIQAIKevuABCQgAQlIQAISkIAEFkxAQb/gxtN1CUhAAhKQ&#10;gAQkIAEJKOjtAxKQgAQkIAEJSEACElgwAQX9ghtP1yUgAQlIQAISkIAEJKCgtw9IQAISkIAEJCAB&#10;CUhgwQQU9AtuPF2XgAQkIAEJSEACEpCAgt4+IAEJSEACEpCABCQggQUTUNAvuPF0XQISkIAEJCAB&#10;CUhAAgp6+4AEJCABCUhAAhKQgAQWTEBBv+DG03UJSEACEpCABCQgAQko6O0DEpCABCQgAQlIQAIS&#10;WDABBf2CG0/XJSABCUhAAhKQgAQkoKC3D0hAAhKQgAQkIAEJSGDBBBT0C248XZeABCQgAQlIQAIS&#10;kICC3j4gAQlIQAISkIAEJCCBBRNQ0C+48XRdAhKQgAQkIAEJSEACCnr7gAQkIAEJSEACEpCABBZM&#10;QEG/4MbTdQlIQAISkIAEJCABCSjo7QMSkIAEJCABCUhAAhJYMAEF/YIbT9clIAEJSEACEpCABCSg&#10;oLcPSEACEpCABCQgAQlIYMEEFPQLbjxdl4AEJCABCUhAAhKQgILePiABCUhAAhKQgAQkIIEFE1DQ&#10;L7jxdF0CEpCABCQgAQlIQAIKevuABCQgAQlIQAISkIAEFkxAQb/gxtN1CUhAAhKQgAQkIAEJKOjt&#10;AxKQgAQkIAEJSEACElgwAQX9ghtP1yUgAQlIQAISkIAEJKCgtw9IQAISkIAEJCABCUhgwQQU9Atu&#10;PF2XgAQkIAEJSEACEpCAgt4+IAEJSEACEpCABCQggQUTUNAvuPF0XQISkIAEJCABCUhAAgp6+4AE&#10;JCABCUhAAhKQgAQWTEBBv+DG03UJSEACEpCABCQgAQko6O0DEpCABCQgAQlIQAISWDABBf2CG0/X&#10;JSABCUhAAhKQgAQkoKC3D0hAAhKQgAQkIAEJSGDBBBT0C248XZeABCQgAQlIQAISkICC3j4gAQlI&#10;QAISkIAEJCCBBRNQ0C+48XRdAhKQgAQkIAEJSEACCnr7gAQkIAEJSEACEpCABBZMQEG/4MbTdQlI&#10;QAISkIAEJCABCSjo7QMSkIAEJCABCUhAAhJYMAEF/YIbT9clIAEJSEACEpCABCSgoLcPSEACEpCA&#10;BCQgAQlIYMEEFPQLbjxdl4AEJCABCUhAAhKQgILePiABCUhAAhKQgAQkIIEFE1DQL7jxdF0CEpCA&#10;BCQgAQlIQAIKevuABCQgAQlIQAISkIAEFkxAQb/gxtN1CUhAAhKQgAQkIAEJKOjtAxKQgAQkIAEJ&#10;SEACElgwAQX9ghtP1yUgAQlIQAISkIAEJKCgtw9IQAISkIAEJCABCUhgwQQU9AtuPF2XgAQkIAEJ&#10;SEACEpCAgt4+IAEJSEACEpCABCQggQUTUNAvuPF0XQISkIAEJCABCUhAAgp6+4AEJCABCUhAAhKQ&#10;gAQWTEBBv+DG03UJSEACEpCABCQgAQko6O0DEpCABCQgAQlIQAISWDABBf2CG0/XJSABCUhAAhKQ&#10;gAQkoKC3D0hAAhKQgAQkIAEJSGDBBBT0C248XZeABCQgAQlIQAISkICC3j4gAQlIQAISkIAEJCCB&#10;BRNQ0C+48XRdAhKQgAQkIAEJSEACCnr7gAQkIAEJSEACEpCABBZMQEG/4MbTdQlIQAISkIAEJCAB&#10;CSjo7QMSkIAEJCABCUhAAhJYMAEF/YIbT9clIAEJSEACEpCABCSgoLcPSEACEpCABCQgAQlIYMEE&#10;FPQLbjxdl4AEJCABCUhAAhKQgILePiABCUhAAhKQgAQkIIEFE1DQL7jxdF0CEpCABCQgAQlIQAIK&#10;evuABCQgAQlIQAISkIAEFkxAQb/gxtN1CUhAAhKQgAQkIAEJKOjtAxKQgAQkIAEJSEACElgwAQX9&#10;ghtP1yUgAQlIQAISkIAEJKCgtw9IQAISkIAEJCABCUhgwQQU9AtuPF2XgAQkIAEJSEACEpCAgt4+&#10;IAEJSEACEpCABCQggQUTUNAvuPF0XQISkIAEJCABCUhAAgp6+4AEJCABCUhAAhKQgAQWTEBBv+DG&#10;03UJSEACEpCABCQgAQko6O0DEpCABCQgAQlIQAISWDABBf2CG0/XJSABCUhAAhKQgAQkoKC3D0hA&#10;AhKQgAQkIAEJSGDBBBT0C248XZeABCQgAQlIQAISkICC3j4gAQlIQAISkIAEJCCBBRNQ0C+48XRd&#10;AhKQgAQkIAEJSEACCnr7gAQkIAEJSEACEpCABBZMQEG/4MbTdQlIQAISkIAEJCABCSjo7QMSkIAE&#10;JCABCUhAAhJYMAEF/YIbT9clIAEJSEACEpCABCSgoLcPSEACEpCABCQgAQlIYMEEFPQLbjxdl4AE&#10;JCABCUhAAhKQgILePiABCUhAAhKQgAQkIIEFE1DQL7jxdF0CEpCABCQgAQlIQAIKevuABCQgAQlI&#10;QAISkIAEFkxAQb/gxtN1CUhAAhKQgAQkIAEJKOjtAxKQgAQkIAEJSEACElgwAQX9ghtP1yUgAQlI&#10;QAISkIAEJKCgtw9IQAISkIAEJCABCUhgwQQU9AtuPF2XgAQkIAEJSEACEpCAgt4+IAEJSEACEpCA&#10;BCQggQUTUNAvuPF0XQISkIAEJCABCUhAAgp6+4AEJCABCUhAAhKQgAQWTEBBv+DG03UJSEACEpCA&#10;BCQgAQko6O0DEpCABCQgAQlIQAISWDABBf2CG0/XJSABCUhAAhKQgAQkoKC3D0hAAhKQgAQkIAEJ&#10;SGDBBBT0C248XZeABCQgAQlIQAISkICC3j4gAQlIQAISkIAEJCCBBRNQ0C+48XRdAhKQgAQkIAEJ&#10;SEACCnr7gAQkIAEJSEACEpCABBZMQEG/4MbTdQlIQAISkIAEJCABCSjo7QMSkIAEJCABCUhAAhJY&#10;MAEF/YIbT9clIAEJSEACEpCABCSgoLcPSEACEpCABCQgAQlIYMEEFPQLbjxdl4AEJCABCUhAAhKQ&#10;gILePiABCUhAAhKQgAQkIIEFE1DQL7jxdF0CEpCABCQgAQlIQAIKevuABCQgAQlIQAISkIAEFkxA&#10;Qb/gxtN1CUhAAhKQgAQkIAEJKOjtAxKQgAQkIAEJSEACElgwAQX9ghtP1yUgAQlIQAISkIAEJKCg&#10;tw9IQAISkIAEJCABCUhgwQQU9AtuPF2XgAQkIAEJSEACEpCAgt4+IAEJSEACEpCABCQggQUTUNAv&#10;uPF0XQISkIAEJCABCUhAAgp6+4AEJCABCUhAAhKQgAQWTEBBv+DG03UJSEACEpCABCQgAQko6O0D&#10;EpCABCQgAQlIQAISWDABBf2CG0/XJSABCUhAAhKQgAQkoKC3D0hAAhKQgAQkIAEJSGDBBBT0C248&#10;XZeABCQgAQlIQAISkICC3j4gAQlIQAISkIAEJCCBBRNQ0C+48XRdAhKQgAQkIAEJSEACCnr7gAQk&#10;IAEJSEACEpCABBZMQEG/4MbTdQlIQAISkIAEJCABCSjo7QMSkIAEJCABCUhAAhJYMAEF/YIbT9cl&#10;IAEJSEACEpCABCSgoLcPSEACEpCABCQgAQlIYMEEFPQLbjxdl4AEJCABCUhAAhKQgILePiABCUhA&#10;AhKQgAQkIIEFE1DQL7jxdF0CEpCABCQgAQlIQAIKevuABCQgAQlIQAISkIAEFkxAQb/gxtN1CUhA&#10;AhKQgAQkIAEJKOjtAxKQgAQkIAEJSEACElgwAQX9ghtP1yUgAQlIQAISkIAEJKCgtw9IQAISkIAE&#10;JCABCUhgwQQU9AtuPF2XgAQkIAEJSEACEpCAgt4+IAEJSEACEpCABCQggQUTUNAvuPF0XQISkIAE&#10;JCABCUhAAgp6+4AEJCABCUhAAhKQgAQWTEBBv+DG03UJSEACEpCABCQgAQko6O0DEpCABCQgAQlI&#10;QAISWDABBf2CG0/XJSABCUhAAhKQgAQkoKC3D0hAAhKQgAQkIAEJSGDBBBT0C248XZeABCQgAQlI&#10;QAISkICC3j4gAQlIQAISkIAEJCCBBRNQ0C+48XRdAhKQgAQkIAEJSEACCnr7gAQkIAEJSEACEpCA&#10;BBZMQEG/4MbTdQlIQAISkIAEJCABCSjo7QMSkIAEJCABCUhAAhJYMAEF/YIbT9clIAEJSEACEpCA&#10;BCSgoLcPSEACEpCABCQgAQlIYMEEFPQLbjxdl4AEJCABCUhAAhKQgILePiABCUhAAhKQgAQkIIEF&#10;E1DQL7jxdF0CEpCABCQgAQlIQAIKevuABCQgAQlIQAISkIAEFkxAQb/gxtN1CUhAAhKQgAQkIAEJ&#10;KOjtAxKQgAQkIAEJSEACElgwAQX9ghtP1yUgAQlIQAISkIAEJKCgtw9IQAISkIAEJCABCUhgwQQU&#10;9AtuPF2XgAQkIAEJSEACEpCAgt4+IAEJSEACEpCABCQggQUTUNAvuPF0XQISkIAEJCABCUhAAgp6&#10;+4AEJCABCUhAAhKQgAQWTEBBv+DG03UJSEACEpCABCQgAQko6O0DEpCABCQgAQlIQAISWDABBf2C&#10;G0/XJSABCUhAAhKQgAQkoKC3D0hAAhKQgAQkIAEJSGDBBBT0C248XZeABCQgAQlIQAISkICC3j4g&#10;AQlIQAISkIAEJCCBBRNQ0C+48XRdAhKQgAQkIAEJSEACCnr7gAQkIAEJSEACEpCABBZMQEG/4MbT&#10;dQlIQAISkIAEJCABCSjo7QMSkIAEJCABCUhAAhJYMAEF/YIbT9clIAEJSEACEpCABCSgoLcPSEAC&#10;EpCABCQgAQlIYMEEFPQLbjxdl4AEJCABCUhAAhKQgILePiABCUhAAhKQgAQkIIEFE1DQL7jxdF0C&#10;EpCABCQgAQlIQAIKevuABCQgAQlIQAISkIAEFkxAQb/gxtN1CUhAAhKQgAQkIAEJKOjtAxKQgAQk&#10;IAEJSEACElgwAQX9ghtP1yUgAQlIQAISkIAEJKCgtw9IQAISkIAEJCABCUhgwQQU9AtuPF2XgAQk&#10;IAEJSEACEpCAgt4+IAEJSEACEpCABCQggQUTUNAvuPF0XQISkIAEJCABCUhAAgp6+4AEJCABCUhA&#10;AhKQgAQWTEBBv+DG03UJSEACEpCABCQgAQko6O0DEpCABCQgAQlIQAISWDABBf2CG0/XJSCB/Ubg&#10;f/yP/3G9613vv/23/1YVz5H//t//+xAF/3Jw9HroQx+6iouDw2L3vOc9MZhiHD+0eB//+MefdNJJ&#10;/+t//a+hG3i4tiLDMv/1v/5XyvCquvDpn/3Zn3EEmyODwxMBO1FmxDmQQ543uDrCFbajpjm0SL26&#10;BCSwVwko6Pdqy1ovCUhgDxL4D//hP/yn//SfELWlSnn/7/7dv+PgsLYUe8jg9Su/8ivIyrVCluNV&#10;OMWueMUrxtRw2LDTKEejlFwOf/ABCV5XR5Qj1jk+4U8pfup78YtfPLWgUpzLGyrIwaHQL1Po74hy&#10;TsGfVVwcr4NR87/4i78Y8nyEYyPtzhWHp+w0Q+1LQAL7msCPfElAAhKQwHIIfPWrX40Ex+Xf+73f&#10;Q81zZNp9FDC6c22x//yf/3NM5UUZ7ohvfOMbec+bOv7pT3+agx/4wAdGF8rxkWX+XVt4whpu5KKj&#10;19Of/nTc4CrxrSq+qb54WOUpQ9VieUgJFHBbtUCZ8oELcelRmSLDVSg8LMBHmB2SfOlLXxqtv7Ze&#10;y+lueioBCSyDgBH6fT2cs/ISkMDiCERKErcmJMxfhCNHJmqRkpwyXWzCAqFrotpJgCHUnSj1YYcd&#10;lpB2Pq3gNGFp/q1MntU496o1jnA6fxNEH74YiqDICbpzEAeoAlp8usmImiPHUyaSmn8z8slB3myK&#10;vnOtlMHIpgcUic1jcPSggFPgXL5xOkcW17t0WAISWCqBZYw79FICEpCABAYECAZz1xmGhNfiScR6&#10;NdhchZGwCFOiyLwYG/BvBbM5McV4U7F5xHHF7+vqFeYniM7p2ElAPcZX49yr1jZF6DmX8Hzp+FnR&#10;bhwYRc1xGH+oQkL+wxcCHR/qSEL7q55nYLD6VARE+IblqhpluEqO23MlIAEJ7DQBI/RLHYnptwQk&#10;IIFhpJm8cKLCvCpYzqfEkqNiJ1glT50XAfKknYxi+dyHEuoe5YiX2crgJ0SNqE1kGiNJyh9depO1&#10;TR5iEDvE7xOtT7G1s36H16IuPEzAh4x86pU5A6sR+omZssPTcQNNT31Xp8Amrp8gfTjUgwI7qgQk&#10;IIGdJqCg32nC2pdALwF01QMe8IDe0pbbxwSSbIPy5k2leZQuryOIzmSbTKNChiZCnyD9aH4t5yZJ&#10;5uijjx4tL7MqWBlUZNWdvDJCGF19k7UJJ1OFYQbLaNZvJgDHnwxj4MOR0eAEO0TQKTacaJvrrlX5&#10;qy4l0wZKDAxWjZSgN99mH387rboEDg0BBf2h4e5VJbBKACWU9AZfEpgggGAlpzw5IfytFW8qcyby&#10;N4npSM8DhMnwAF2ema/JKpkwmEV4anhAqs9oODHL2jSEPI4YvhJlR80nqaYeIGTByrK2Nocet0cP&#10;E9bWNKOdmsYwOqWeY1BNE+gPsON5ugQkMIuAgn4WLgtLYGcJnHrqqTt7Aa0vnwAKvuLuCPqsYjmq&#10;Vs2XPfCsD8aZlT2Cfp1eVZ0xxjDnBxk9nCeKk7OsbaGtuByXyJTWSkBCf6PphytOFpasLMmFwFiR&#10;e0o2FTmXqNm6Qz85ngY6cPJbqL6nSEAC+5fATifpa18CEugkgDhDDXQWttj+JJCI+3D5yEx7Ha3D&#10;WLnmw3vb6ixPGI6WrRxS5dzMbc0695Tkb4RvLjqcQloTZLPQJIUTrV9d0XKttRifmLyLzZ7ZpaOM&#10;+XiCn0True6qV8PqJz8nZVbn8ubp2dCHkEnF66NRc3S6vT87s7WWgAS2kcBhPuLfv4M5a77LCBD7&#10;JC7YzHjeZV7rzt4nQMQ6gXnEbt4jvicWwUwmfcqv0llrjWKZrrpzge1srZXhxKY2i2/TZfZ+e1tD&#10;CUhggQQU9AtsNF3euwR4+r9WA+3dGlszCUhAAhKQgAQOlIA59AdK0PMlIAEJSEACEpCABCRwCAko&#10;6A8hfC8tAQlIQAISkIAEJCCBAyWgoD9Qgp4vAQlIQAISkIAEJCCBQ0hAQX8I4Xvp/UWACa/szsPu&#10;layTzV/ej1b02184rK0EJCABCUhAAttEwEmx2wRSMxKYJJDdK1lzsBbxWD2CASfF2o8kIAEJSEAC&#10;EphLwAj9XGKWl8BWCAz308n5WfE6q/v5koAEJCABCUhAAlsmYIR+y+g8UQLzCGRH+uy2w1rXSHn+&#10;Zhuaehmhn8fU0hKQgAQkIAEJ/NiPGaG3F0jgIBFgj8nsy4Nq5y/vR2r+IPnhZSQgAQlIQAIS2FsE&#10;jNDvrfa0NgsnYIR+4Q2o+xKQgAQkIIFDQEBBfwige0kJhMBhh42/gNsi6JOvn0sM34+wT3y09xqI&#10;BYVIcKJev/Irv1JwwgfmHFxb5bVnUZ5XledJCy+MP/ShDx0ZIbfq937v94YHKRM36rVahtQsHuas&#10;+rOpCvGHKRnUgr+jE7HGQWZjr7qBb1z9QNp6Lb0/+7M/43j5M8KVy3HpTcdn+bPKM6evBTi0PPJ8&#10;bZum/Fq808wnTuyvHR5CsvpP84r9fXXkwybLo+P0W4485CEP6a+CJSUggYNJwJSbg0nba0ng/0eg&#10;KTu2wAsRwCsnIubuec97skTm6vqYEx9t4aK7/BQgRG2T6cRqoUM5DqtNi4duOiunoG/yyrRmBglo&#10;nXqhrfmIy43IcHBU8hd/8RdHZdaK7E3OUK+TTjopupM2Xb0ix0vq1YWoQvK+DrDhVunh5+Mf//ih&#10;P5krUi+cSf/cdHyWS9ALc6hSneLfNDLyfG2bYmQt3ibzTSc2vRoWACMDxRxpXnFWXx1eZZPl1eN0&#10;S/qMk/hnNaKFJXBQCfzIlwQkcNAJIOW/+tWvrl6W4wfiS7QgsgYjBGWRlbz59Kc/jdwZmp346ECu&#10;vjvPzUQFIMQ94KCT8ia48u/oteksilG+2UyQx/hqE3NuWmfti4uu7RUTzhAIL2do5ac//ekjy1QQ&#10;T4YXpfVT8ToROLznKv0tuJYelvGnqkBlCTCPbHLptfQ2He90qZq1WX6t55vadC3eJnN86CkD8E2/&#10;A6Pv7LS1A+mrmyyvPU7vmui9TfIWkIAEdpSAEfqDOnzyYvuWQKVk8IYgMeE3AucVSt8uLNza65l4&#10;gsEJHo8yMSY+2i5PdpUd4riVZlPxbw4iN1eTbYhNEurG/7VnJfacv6PkmaoyjUscGvWzmgCzCQvJ&#10;V1yXLoFN3q8WW+tMza5OecoMHz6UEY4Pn0JQZvhYgOumQxLpx4GE7TlI0LcsHH300aPKrqVHGfBW&#10;rRPTHcWDOViB5/qIy609vhO9aK3na9t0Ld4e5j1l6GO8wA7b1d8BjlQbTVjbWl+tszZZ3nQcl7b9&#10;J2snmlibEtifBBT0+7PdrfXBJoBOiiTijojUIzJHEA6ZtaOPsEu8rirLiY8ONpodvh41rQxyWgEJ&#10;lbpHQa6SQeInuXztWdG7SSzJjr+jxJWM3CbS01OgXtUBsJPw/yqPTc5galR+bRZN6luKnF43FPRU&#10;JKFiOmT10uEYgB4LpVEi0Fp6jJqG/XnkDB9x6dGkAhzbdHyH+sWq55vadC3eHubNMsldyYMRfg1W&#10;VfLQwoS1rfXVnJUusbb/bDpON+C1dtC4Q42lWQlIoJ+Agr6flSUlsA0EUA+ljXizo4K+NNzaZO5U&#10;5sATqbcBykExgWxCf6NIpif2ZaOA8mh0Fu2V9IwoYIoN58Jm91/sb5plO1HRnumGI2f6264EOpI6&#10;myGUJ4wiRoo/ox1AJa4/iuhPVCHjBCL9nMiYZ6RTGTlQYHUEten4gXQKen5C4MPXpicqm9p0Ld4e&#10;5p1loERJusrq8rVD0TxhbWt9tc7aZHn6ijv6k3Ugje65EtjnBBT0+7wDWP2DRyAiI0FirsrtnNfa&#10;iOwmn7LuROcNtUYLXHF0h5746ODhOIhXis4GO6IZId6ZCbP2rKR6RxBnIZeh9kLL8tFqEHpYVyxQ&#10;oF6lrYcie5XNWmcyE7QHZAn6VXWelBsSP0ar9CSBB/v00s7xCUDQpniVoP5wiIIdDq7a2XS8p1IT&#10;ZUYzj2vi7NpTNrXpWrw9zJtlMrsAIGBfO2cdP+uXoWktw/LVHj7dVzlrk+XpK3b+/hxgC3q6BCQw&#10;l4CCfi4xy0tgKwS4PTNZMLPKcqvmHjxaTJCDn/zkJ6Pa175S4IEPfOC1r33tW93qVp/5zGcmXEGQ&#10;JbuDO30kJjaTn7360VaqtJxzskcvAfVOYZqarT0ra7NU1YdjgyyhuNqm28JprTMotlHUedOooGLw&#10;o3ybrDmTqZk1UInDGQNkzDk92KgKJmOHzoYp/vJvnZik8FU7m44fIDQuvfoN2jT42dSma/H2MO8p&#10;k8A82MHCOHBVJVfL9lib21eDd5Pl6St2doYDbEFPl4AEZhPY0Sm3GpeABLaRAAogaqnfZjJD1paf&#10;+Kjf/u4vmaVXkiST13A5l9XVUZLWvOms1YVcak0hfnybTbNplRvOLZLD9zk4UYU8EKAM0pD3qw6U&#10;V1ndhVds5nhy/XMELMO1TTiS6dSrK+eUqyN6yUEK3pG1tSveZM7A6ko4W+hUq54MVxHN++EXYVh+&#10;U5uGwCreTcwzNybOT7fLEDsNB7TRl3S06s4ma1vrqzlr2s9NV0zUfwsN5CkSkMBOE/h/d5GdvpL2&#10;JSABCRx8Aqu56cN1KlcFfY5MnJX9mxK3zoOXCNPVaMrqgphbE/QTziSDKM5kldLRqwR9ErVLPec4&#10;zmfCKxYi97FTA55cd+1KmrnKWnrxh79Dpb5ptNMzCurpM/3LVq71fG2bUnIt3k3Mh4073S4ZfaX/&#10;JDdpVMeMQOrgJmtb66tDVpssrz2e3tLTHJaRgAQOPgF3ip39TMMTJCCBfU6ABIlshjqcPnuomCTR&#10;ZcvO5HScR1zmfWbEcoQkIo4QzZ1VtcCJYJ114qEtvKlN1+LtYd4sk9kXa0HhDHk4w8myTWub6DX7&#10;6ibLq8fJj6J7zO0Ph7ZZvboE9g8BBf3+aWtrKgEJSKCLQMQcmpJ0lFnztrusW6iDAPB5brCr4JOp&#10;j5pf1jitg7RFJLBHCDgpdo80pNXYGwRGc+PQVZvWlHCtib3R4ruzFvQu1NtuE5S7k9UOeUXC0q5a&#10;8T2Le6rmd6i5NSuBAydghP7AGWpBAttDgCfa3DVr0UMSHnJHZx2MURZ1tjJF7nN8uEnQ9vihFQlI&#10;QAISkIAEFkXACP2imktn9y4BlqNmL56qHwkPvEii5TUK1GVvIGatkQ4xWjt87+KxZhKQgAQkIAEJ&#10;bCSgoLdzSGBXEEC4D8PwqHbmJhKz5zVa2hyhnwffWVVwV3ivExKQgAQkIAEJHDoCptwcOvZeWQL/&#10;fwIJtyflhvdoeiQ+SThE6IfrXfARyayZLUfuDaH6EUgmrn39619fpfvv//U1PP7P//zP5zznOTvb&#10;ob9wf0ku3V+4v6Rm06b9xPpLala29YvR3236S+7aDvZ3f/d3a38qSXq82MUu1vkrajEJ7CCBg79S&#10;pleUgATWEhguPj18T6h+tBdSrfBduwINDT7+8Y/vJDxrj5j+wv0ls9S33grBnpBvgT1hcRD6f287&#10;f+gsJoGtETDlZgcHS5qWwJYJDFeTYPLrMLUGEZ8lbji+aTf7LV/XE0cEJGyXkIAEJCCB3U9AQb/7&#10;20gP9yMBVgwk04ZpsiTV8EgXfc+/hx12GCz4lzR6Em/4qJbE6WdEJg/n9qx6matQvsc4Yaqs0tMs&#10;PMssNrGcnY+mX1y63wcqlcI9ep2SteLQtA+0ESV7zHLdmO0hhsFOB7DW6QAV6WcL/1m4Optsrlmq&#10;1tMT0sF6WgEIlOw029+4c832s8XVTrZ4e8jN4sBOeJsvTk9PKAitH4//83l6Qs/3sXpCj1nLSOCg&#10;ETCH/qCh9kISmE2AO8emHTcnPnrCE57w4Ac/ePpiKFruiF/5ylcoPD2zljsc2ogy5z73ue9973tP&#10;mEWkYpa///RP//Twhz+8xyzWjj766H5vTz755OmVsOMDPn/nO9/p8YHCn/rUp0444YTm6p/govA/&#10;/MM/PPaxj236ALFOs9GdPcRocV7U6373u9+0A5l3wd9OtpTE2yZbimV0961vfetRj3pUTwfr9Lbf&#10;bCDQb5veQjVsjzzyyKa3u8TsoWWb34Rtb7J8Hzs7WPptT5PNMpvfpc6vQ/8PY8zSG5/xjGfM/nH3&#10;BAlsNwEF/XYT1Z4EDjWBHkEfH0v+IhB5JjDteEQPJZv7y0T5YZzsoB6hjFkKU5LyPTKRoUKeWjRH&#10;F3hCMQp3ji6aPsRVbvkYhNi02YwBcHLVbIzUaK2INR2oJuthmyabi6vZE1IvzNITppusxnjxYRrX&#10;n/7pn55xxhk9ZkGax0Hb27i7x2wPhB1iO8vsDvUEzHb+Jgy97ey3tDIl+389mmZ/7dd+7Sd+4id6&#10;zB7qO4PX3+MEFPR7vIGt3j4hEOmWyr73ve+9ylWuMlHxt73tbcNPv/a1r33mM5+58IUvfN3rXvcn&#10;f/Inhx8RkEZjDY988IMfRG1c61rXuuhFLzq6BIU5grWsscO/P/jBD37qp37q2te+9o//+I+Prkix&#10;OsIKGG9605sueMELYpa/w5L/8i//QvR6eOT9738/5S9+8Ytf+cpXHpodlYwb/P3e9753qUtd6thj&#10;jx0a+dCHPjRaCIjTcfj85z//ZS972f/4H/9jFR4R4KyjjjoqxNAE17zmNYfEcBU7de65znWub37z&#10;mwDk+EUucpGrXvWq9RHFSKAaLTr02te+9u///u/Pfvaz88RgaJZnI0cccUSd+9a3vhUdc+aZZ2L8&#10;Ote5zqgh3vOe94wYfv7zn//0pz99yUte8mpXu9pE457tbGeDJ5FU3KYhRk026jPYwVX+Xu5yl5s2&#10;my6xqYMNzYYtZs961rNe+tKX3i6zqTJmqSA9oWmWpjnttNNomutf//qjr8NaCLQjvWtklioPezgO&#10;0Gk5nVb49V//9VG7P/OZzxz1efoMkfLLXOYyl7jEJaa/j9vCdtXb//k//ycQ+CLc61736vGWhzb0&#10;hB5vv/CFL1zgAhdY/alZy/Yc5zgH3/Rmk+F/zN7oRjfq6beYPe6440a/Cau/dTH70z/903wfR2aH&#10;jZLfW4a4OID6v8td7jL6YfRfCRwcAgr6g8PZq0jg4BHojNBXYkZPrLc/IFrRte0Ng/WbBXSSB3qC&#10;6LMifBB73OMeh2pJYHi6RSfC86snlsPNJw/hgIVmdDztSwWb3s4KyvZH/StFp+lAmuzlL385Oq/z&#10;+Q+n9Jjtf6xUKTo9X4d+CLPMphv0PwTrhDCLbWefSZMl47zZaWf91Oy02eaDtXpcVqsDT3zT8fap&#10;T33qDW5wg6bZg3cD8Er7lYCCfr+2vPXeuwSmBf3Oqbfkv/boobpnN++C0UOdwqXS/ZtiF4P9Uo/C&#10;ycZmhEAI/+Y3v/lE3+mX0TXw6BFwNTxo4i050pOO0j+QCNuot21MsxnmbEA4uyusfc3qt/3epnEP&#10;bfbOziWuVGbUNrLtH1LOarKtpdk087j6AwGz8g/r+8gv2Mte9rLmLKC9e7exZruJwNZWu/QsCUhg&#10;1xKYXsqafWdJwOhxnsXvh+vfT5+C2a9+9avbbpa6dJqlUvjQ4wBlKNlZNcyylFAnMbb04tXjMAbZ&#10;aqDTB2x2Vg2znQ4AgZKd9ZrFtt8s1e+s1yxvNQuu3QCh/4vD17y/J8wy27+uP2Z7vrlZJn9otv8S&#10;nb9OFpPA1ggYod9Noyt9kcB2ECD2PBHp3I4raEMCEpCABP4PAX9v7Qe7hICCfpc0hG5IYNsIsFpI&#10;TeskO2J6aZFtu6qGJCABCewPArUCQaprAGV/NPtur6WCfre3kP5JYC4BI0ZziVleAhKQwNYI+Hu7&#10;NW6ete0E3Cl225FqUAK7mkDPVoipALPEeHVWZpbZ/sJMPuv0odZU6XE483d7SlKmc89RSs4y27PV&#10;ZTzE1U4IKdxZr/6SXL2/cH+9ds5svw/9HSxbB3Sy7S+5cxCW1WR71dvODmMxCRw4gcMf8YhHHLgV&#10;LUhAAruHQJbs2OQPn55yyikIDjZDYZH4CbdZkJtVMrIiTXPLp5jNNkZNs695zWtiFj+zJ8umFz48&#10;//nPp3yzMNelcHxAJP3sz/7shFmuSzHMfvzjH+fE6awkPsWHd77znSzO3WOWwk1v8Q1raQhsTkOg&#10;OoGA280EKsBStaarGbA9/vGPz2Zh02Zxr3pCT5MxBMLbZk/ALFenaj0Qqjc2GxezNBYO8JeuOF01&#10;zKY3brvZQIDz9B5GcyEccrOzekI6WE9P6DdbX5yeXzCaAAf4mjf77VyzdNqsMcqJ0028e24NerK3&#10;CZhys7fb19rtRwKdj4D7146cuzBz5+rUs1a1m7UaY/8ij/SPcMjenNM35loMsblAdS283SxZi+U1&#10;l4PE1Syw2LRJyRDoWbkyZrMoZ3MRwFmriM5arL0GeM2NOXd6fcNmQ8zqt8P1Dbdxd9LdYDbdprmO&#10;Kh1sVk/oX6Z255bt7/wFy9f8zW9+861udavmxhT78VZknQ8uAQX9weXt1SSwAwSSDIBciGLoFPRx&#10;ZAurL0f5NdXJc5/73FNPPfWc5zwn246O1m7nRjh8wk6I6+1vfzv7nrKPJvssluW1SQ4pzD6p7PpJ&#10;/K9wjqap5fgnP/nJl7zkJWy6+ehHP3o4cW1tYcxiHIcf/vCHJ6y71oG/+7u/+8d//MePfOQjbAx5&#10;4xvf+CY3uUkKx+awalyRwrzYa/Pnfu7n2PizHnQ89KEPpTAF6hLs50rEkatjk49qNnMKVGYI12Jr&#10;0tgELOWr3aPjh8k57E7613/914Dl6re+9a1HTRaHMRivasjUVLS5UJ6ENLcPq3FIz+hih4aONb7q&#10;UZ9b2NioZ4jVv9nZXAi0Rc8eajtntnODglk9YefW5k+/bXby/mFbHkF0mt2Bn39NSuDfCCjo7QoS&#10;WDyBke5E7SHgNtUKjYvCy98qg5Y9+uijkch3vOMd0Yg5jrpFDo7s/NM//RMnXvjCF77lLW853BMe&#10;g6effjqnVHlKfvGLX8TaZS97WbZkr8yHmEW750KIzve9733sdc/m6pe+9KWxPFSoz3zmM2MwNTr7&#10;2c/OM/Svf/3rRx111OUvf/lo4hSgCkPPWceXbIq///u/R81Trwte8IIlkSOyR/WiMDu9szoQF6o1&#10;gvCNSq2SpArUl+MXu9jFTjzxxBTYlI3NlvKf+9znvvvd797mNrfB56Hij0tDsU4x9qlht3mEMtWp&#10;gQfVrBM5hRq9+MUvPu2007jugx70IBpiaPbII4/k3GETn/WsZ+UqjD3YxD7eYhnHRlWjUagaW9nT&#10;ZCeddFLxjCk+GrYvcN72trdxCvWq/raWGAcB/r3vfe+YY4656U1vOjI78oFrUfi85z3vHe5wh+pg&#10;E2bp/Fy9WgFro74d+3PN9ntLD6HrMmSd7jZzIcwyC4Sf+Zmfud3tblcwtwXCbjB77nOf+253u1tP&#10;T2CQT79tQqB3AafTLD2cX4YrX/nKww426rH5veULxVfsohe96Mknn2wGzupvpkcOAgEF/UGA7CUk&#10;cFAJ9Efo+7NN+gNmFQjsiYb2J3tUuktPSLiexTdzSGiY2ii0meyRwp3ZKRTux5vCCbXCbXoVvBCm&#10;ZAKN0/MlKInxZjpNf6v1lywCvGk+0tm5+HHy4zuD6LNyLSjc08m3EPLvNHvIY/Oz2O6Et/nydj6g&#10;2KEnCU984hOvcIUr9OxOfVBvA15s/xFQ0O+/NrfGe51AU9BXAm7zuXNyFdBDyZeYJtcvdreWsNEU&#10;3LOSRqpwzwihxjNNYVrSnDdNy4CthXGagqB8oC0oPDHXM3g7dXxn+/ZnIHDduWnutAWVarbv3MTx&#10;DL16zHbmS+wohM6B4lwIO8R2J8zuXFL+tuf659eDrp4J5a5Dv9dvqgup39Y2mPUsCUhg1xKY3oqc&#10;LdY79yr/9Kc//fSnP71zO3TMUr6HCQb7t3lnB/tOs1y631vM9vvwkIc8pJMYZinM3yYHKsVW852b&#10;2OMqJXt8wCwOdFYNXJ0l421nQ2Cz0yw9AbP9HayHAORjttPbHYKwc2ZnQdghtv1me74LabL+Ly+9&#10;a1eZ7WyR5m+CBSRwgASM0C9k4KWbEugm0IzQd1uyoAQkIAEJTBHw99b+sUsIKOh3SUPohgS2jcCf&#10;/umf1vy8mgm6bdY1JAEJSGB/Exgtk2XKzf7uDrul9gr63dIS+iGB7SJgxGi7SGpHAhKQwDQBf2/t&#10;IbuEwFl2iR+6IQEJHBwCTKrLag89rywi0VOy5uo1CzNBjVXYKd8sSQFuliw23+NDzGZeXdMyV6dw&#10;prU1XzjQ6QN+zqra2uXw1/rT32RZeKRZKQrUxL6ewp0E0mSdrUBhzHb2hPTbzqr1m12Wt7sBwqwe&#10;3t9vMdvzNa8O1tNp85vQaTZb1Xaa7f869Bi0jAS2hYAR+m3BqBEJ7CICzYhRLQHZXOVm7rIeuSM2&#10;zVImqzT2FK6tr3o2tOpf0pFLD9eNmV7DZ7j9VnMpzP4teLN2dc9KLGmynr2ZcDXCt7nGThHoMUvh&#10;Wt+zSaA2cupcLBIIWbqnuVNvLS3SXHMJttnxp7kwURHrWSwyZrfd253b9LSfbRZc6oGwhYU4+3tC&#10;5xqUGbj2/9T0dPL+H8bh1+H85z//aOO8XXQz0JX9REBBv59a27ruDwJNQV8Yau3zpugpidZzv+9f&#10;FnOWsk9hPOm5kddQhLOaK0LWEpbNu37/CKdk4qqUyU5StX9WZMQmHZP1AdNkFVNHrE8sW5nC0d89&#10;QmrC1dVvzCyxPneNxVyuZ8CwE2uK9+u5/m4wHDc2++EuMbtDi3hmMNYcZ9bgueenZkeHbZ2jwQc/&#10;+MHnOc95erzdH/cfa3nICCjoDxl6LyyB7SIwytyY2Cl2tNkn+y/yypaffMT7G9/4xpu8yu6q//iP&#10;/8g+i//7f//vq1zlKle96lVr18+1Z7F7K2Z/8IMfXOc61xluK1uFuXlXxgW7urKzLFu0sAft0Nqw&#10;TERwBOg3vvGN+973vkOzw5KIp/r3ta99Lfto3v72tx96Oyyc7Zy4KPOJ3/Oe97Ax5J3vfGcK1z61&#10;fFRb28Y3aLBRK/uJXu1qV2NzSqpJZdlOFf8xlRbJGtVsi/uJT3zi4he/+PWvf/14y/GkAfC39PrH&#10;P/5xNpT91re+xWaTbDwZEY+pqP/acwrLbF355S9/+fOf/zyVqpIU5lpopkIUsGwHy5a9eDVq2cMP&#10;P5x2GbVa9tDFyWtd61rDbXdrg9jhDsR0A7rNuc51rmte85rVCqtb8OYSH/3oR3GY3Ygvd7nLXf3q&#10;V+fIqCuWJ6xgiGX+XuISlyjLm8xS8lOf+tRP/MRP0BunzdJj2QGXv+xWy3a5cfjAzeLnRz7yEUyx&#10;uW/T21kQdoPZr3zlK1StyXZWkwVCT5NhlibDAfrMFa94xekmoyTlOzsYhXGAlQP4XUo/39QT0mco&#10;zNc8W1OvvvJ7W/tq89257W1v2xxvrzXlQQkcCIHDH/GIRxzI+Z4rAQkccgLRcJGAiL9I87Veod15&#10;1Ue8pzC3bTTfqaeeijxlE/sLXvCCKcCNKqprqL1QnFziyCOPPMc5zsGNNiUp8JKXvCRysF4cPOOM&#10;M7773e9e7GIXY0v2uigq+Qtf+ALa96d+6qfQphTjLwtL8/dmN7vZda973SqJV0jhaF9qh7rl0s96&#10;1rPe+ta3nve852XBddRkCiPsPvjBD2IqxbibvvOd70Rwf+hDH0L73ute97r2ta+Nz3H1la985Ze+&#10;9KWI1KR54An/ovu5c9/97nfHhxTmPl0vjiMZ87rMZS6DfEfDoXVucpObUBJPqCOFMRVv0xyoahTD&#10;UUcdhc8f+9jHcIymiUBHwVPgGte4BhXk6uc73/mo/re//W0kOKIHGcGjfJqGkkmE4CxO4c33v/99&#10;3LvLXe7ymc98hpJXutKVWL0YUwDM44tsIps3eIt2p6Hf9a53vfvd7+YI0UQK5xTKxz4vQJ3lLGeh&#10;Iu94xzte/vKXc8qxxx5LmWGfGfYHWpZ/We4d+AxC0hYl/Ufdj9EX9sHLwCYdbNQVqzzDDBoO98CL&#10;jKsONjKYf+lgXPFSl7oU4gwxN2GWq3/2s5+lLWiXUmabvI1ZmpI2nTaLt/RS6gJYNN+0t0CgcekM&#10;xx13XNMsVPk+9kBgjI23lLz0pS89bfZrX/saEPiO09mabDFLYVq2xyzdALadZvG20yw/FJj9yZ/8&#10;yaa3+UZ3QsAsEDA7/AVb28EwyziBJmNIXL82o5L5vT3zzDMpiVl+7qonrLXpQQnsEAEj9DsEVrMS&#10;OGQE+lNu+hNpZiUD9Cdb1xPzZg5JZZs0s4PgXonOzV1CKVze9hTuz4+PXO7chzV9pTZYbWb+pI5J&#10;O0HLMtjYlH1OwyU3mpIXuMAFTjzxxE2xw0qPaSYP1PyHZvpE5TI1bQ4boplyU5MftjeJpT/lBm8r&#10;Xa2z69IQPelP/d+dytTaXgg7xHZxZvvzjh71qEcxRk1+joH5Q3bb88I/9mMKenuBBPYagaagr5xp&#10;VGBTxfbn2c9NmO7M8C513rxfVr16psrNGiGUMO23nCz5Hp8zva9H8EXxp79Oy7hhyekhUA1Rmrqw&#10;bDZLVhp0TwebmwZN3QN2+nvbP3u1uk3PqGMLnbzH7A5B2A1zbfvnMe+ctxnQNmMB/QGOjOhilic5&#10;d7zjHffaXcT6LJCAgn6BjabLEpgkMC3oUSS8mkIzV2B1tuZdMCUjNDs3WCEM2elAEsGT4N58cYvF&#10;gZ4gWRRnpw8JhDdHPpSJ2uvR8WHLX7xtru5S0gHL0xWsqG2P5I1+6hmi4CfL//UI0/QE3Ohki9lO&#10;BzQ7ly0drDn0yndq7m/CtpvNmKrTbK1v0/ymYza/YD0/IFs22wygNH+4LCCBbSGgoN8WjBqRwC4i&#10;4A1mFzWGrkhAAnuagL+3e7p5l1Q5Bf2SWktfJdBDgKVayKtOycwQ7TnLMhKQgAQk0ENgtLBY55PJ&#10;HsuWkcCWCSjot4zOEyWwSwns24hR1nXpaZVaLHLbC/f70HNpy0hAArucwL79vd3l7bIP3XPZyn3Y&#10;6FZ5jxOYVqtJs84CiE0QlOR2xayvplAmDfeUU07JAotNsyS2sqwkixhmkceJF1cnt/U1r3kNDjQL&#10;P//5zx/OVJswm5xdfIADlqdrR9XCoccHIGCWlex+9md/drpqsEoa/aYFaoanUy/M9rDN/N2ektgn&#10;hb2nUpRMK/T0hOpg1IsmnoYAWCz3+BBctAVgm2axSWeglXtaIT2hx2y87WmyWd7ONZsveBMCuDq/&#10;OPXl7TQ768vLV6zHLF0RN/p/EzrN9kPIT80WzM6KDjR/Gy0ggS0TMEK/ZXSeKIFdSqAnYjRr2ZZZ&#10;S+ll8mLPBMr+dRIBjdlssdRjuTaUpfD0LNJajpM3zclztcxLzE40fy1A2VzYsX+FzQjlnnVjavlF&#10;lupvjsRqaZGeWb/9S3zOWjBk1hovadweDtUKzZadtSrrFha66fQ2Y5vmNPRaRKjnuzCLLe3b+RXr&#10;X0SolpPqnKi9oyvS9Kwxml+wnjVG0xXZ2uzkk0/uGZbv0huGbu0VAgr6vdKS1kMC/5dAj6AvWv03&#10;5kS1E55sLhrYv+w0Bmcp+1mLtUdMIJLe//73s1XqzW9+8+mnAQnDU6a5KGQitVFUGWnE8mjSQsnl&#10;WvUlIxNKcqHoBt6z2RM7c3FkJDhyevaLzWZV7DzFFlGrAhEHUrIUfK140xQxOLCFwpzVHK4MG7en&#10;8KyhY5Yl6RdeONPUyrPGIWmd1VZb7WOzxs+rfWZTp62RW3PEgoVZbPNNb5rdwkAoyzpNP0Gaa5bv&#10;FKc0O9is1VT7h21/9Vd/xf5TybXrXNzJm5UEdoKAgn4nqGpTAgePAM+US03mquxGyUaMq+KyNidP&#10;sUte8pLZ9pwX+5Ky1Tw7HR5zzDE///M/z5xaNqpkM9e11WALST7lFLZfZSPSYZnISo6wayk7aPLm&#10;i//6YlvZ+9///uyniARJBC6v4Y6quMe5/GVRZ8xWyZSpWWiRAoge9mplR8Y73/nObKhZq1viQOwj&#10;Gkpn84Y9UG9xi1tc4hKXqIPDArx/1atexV05W+eSWHLSSSex5S27z37nO98pby9ykYvwnu022WMy&#10;Bz/84Q+zaeuDHvQgqla7xwcdR9ha8vTTT6cYe22+4hWv4A07j17/+tfnI+79qUgRo4JsT/OGN7wB&#10;yX7CCSewq2i0/lCjx3kqyLXAC2S2lIrWZ1tZPKfhihun854UArbL5TibaFI+1+V0nLzmNa+ZHYXr&#10;FApQmCrz0fWudz0+GvWZQsFmulyUJqAAvYjt7vk70Wc48b3vfS8djK1McYzrhszaF12LwnyE29e5&#10;znW4xKauSJnqjXe7290K+CazdHI+wofb3OY2097ONUvV6F0MGqe95aIEdEksuelNb9oDARTsZtqE&#10;UGZvd7vbNSHANmbxYRpCv1mqH7Y0WdMs2xuzBTKFm95iFh/42+MtZj//+c/Dtscs3nZCGJpduwM3&#10;3ya2iM6XJbtr83W4973vval7e1wCO0RAQb9DYDUrgUNGYDpCXwpy6B8H86AZ6cCtCNk3jDqnZN37&#10;KcYtFl2I7mRHdD4i/7WsDXNR/vqv/zr7ot/sZjfDMmUSfeTNSKbjwA9/+ENKIiUjOhN9LNmdgziJ&#10;4uT0K1/5ypQsO4xqEsZOnCzvP/OZz/z93/89HkZuUhhrlboTh0tYR+NSDE1WBzc1YQVc1wYFRytg&#10;YCRxX8wee+yxN7rRjTLkqIaoOsIk5KkjY4YrXelKF7/4xXGJc/kow7bVuH6i9aX1k+80iusffvjh&#10;73vf+zg90frysHzglOFY6LnPfS6684EPfCARx9EYbNRtaNBvfetbl7/85RnVDNN7Rmelg3Eug6J0&#10;sImvR3+WyM4F1Pszxyqg3txPYG7ySYZqPWbnejvrqULnM5D+hxWzvN3RDJyeJzbNB0H1e9v/DOSQ&#10;3Ru88J4moKDf081r5fYlgVkpNzWLtHlv638G3Z9BXhKnefUk/PQ8WKfN+xPTKZzbcI9qqQFJ59ZR&#10;szIH0lWHCUUTSq6EOCOZT3ziE5e5zGWe+tSnbsrijdanoV/60pcSWX/iE5+4qWQ1B55MtMiselVe&#10;SrOJq4Nte6bHrJSMztyJ/qSyWbh2zuwsCPSE/rz/DBSnk8jnQoi3nT0h3jbTXfp/wWYl5zzhCU8g&#10;wNEz+WFf3o6s9MEjoKA/eKy9kgQODoEeQd8vs/rzdKO5qWNPkn3UeU/Jkjg9ueD96nzWCGFWDnQN&#10;EnrioAnVJwrIq2dcUVn4nDuRjlxPXdLrJkoO5xBPzI4oldOjXWZF2WvpmObcjP7x59zgfX8keJa3&#10;s6Lsnd+ILUDo6VdbmBKw98zmB6Tnm1s/jHnodHB+272KBCYIKOjtHhLYawSmBX20aXNeWqBEuzRl&#10;VqnSZpCszJLj0bMuBN4iiXocwHJSU3rMUpjYds8IIWZxo6dqCDLM9qRJYLYGKs25dJHmSWnYLhGf&#10;eiX9qaczZIXNZpSdMnM7WAKxzdV4op+aIdt0sJrT2WN21teh39sdMrsTENIVm1H2sCW/rid4nw7G&#10;a0Fm81PT8wMChFpiqCeAstfuMdZnVxJQ0O/KZtEpCRwAAW8wBwDv4J2aPIGe6yV43F+4s2TPpS0j&#10;AQlME/D31h6ySwgo6HdJQ+iGBLaNwJ/+6Z+y1kTMjVZR3LZraEgCEpDAfiUwmvg+vSvFfoVkvQ82&#10;gbMc7At6PQlIYIcJoOaT28prbcpBIr49r/6StUZKj9lkevS8KNlfmLSQToexmWTZHh/IRkjqUc+r&#10;3yzWVtfD2XSJLHFzCF+drOJhf2FKdlat5gH3QFhdo2kCbH8H0ywY+3Ht0G/CbjCb1fR7phD0dFfL&#10;SGBbCBz+iEc8YlsMaUQCEtglBJq5HMhTpGTPJueZOcoG8llRcaKCLGFOsehvCk/vS89alqeccgol&#10;efOzP/uzE2ZZEp595rHMC2emC/PpsDDnbnKDj3CSws9//vPjxkRhzFI7SlIeaHCYQJG1NWMWm9PQ&#10;khfO3+l9duCDA4985CN7SlIYm1y9aTMl6QzNxqVkpgeka003bgYqEOgpjFlatqaZTvQELpr2ypzF&#10;Zm+kZE+fwSxtGmLN9qpu0Oy3W/CW2nWapV4U7vE2bJtfnHgbs/T26fYFQn4TaKzp5C7s9PcEzNLB&#10;KE/LUrXpnpAxdk8HOwhmuYRJbrvk3rfP3TDlZp93AKu/Bwl05nTOWrmlFttuzl8ssz370mcpks6F&#10;AmM5Ddacu1aLnGRR+eln4v2FhyvSTE/QXLsmTELyI2ci61eXjsmWYUmayikp2TMlMSV7IojlZ8/k&#10;xVoaqMdyUe0pPHdJwf4+07npaYY30YjNTr7Ti0s25/5WP2zOqKZeeLuFVSDpD9M/jrOaLKta9fwm&#10;9K+PlN6YcUVz3nwtZdtc1786eae3z3zmM9nsovmLtAfvNFZplxFQ0O+yBtEdCRwwgU5BX9eZe6vr&#10;vIPOVfYJJfbIqdxx2fmIDUTvec97Zsuq1VcltPzFX/wFu+ee5zznedjDHrY2bl0lecMOrBRm01am&#10;IkyEgfHhxS9+8dve9jaue9aznvVWt7oVO0Bl8DDyZKi92CuKPTIhk1h74uj8RWSwSS1b1XJ8JH+T&#10;apIklshN9sBit1r2zqQ6dS3Uf/acisGs9kNJVsju0dMlZ3tkPYVr1Z2m9o2gpHF7Fruk8NyhY2dv&#10;nCsTO9VneduUiTW86ZGJW1iYctvN5vvY03lmNdms8VXnsG2Hxlc10p5eBiq/t/2jwQP+gdeABNYT&#10;UNDbMySwYAK1dPRQR2Yr8tV8X3RqVRVFyF6kw5p/73vf++xnP8uunxe4wAUuetGLsi/68NMzzjij&#10;/mXdZW60n/vc5zjCdq1DOzx9RhBznD1fa5t0dmB9/etfj7686lWvykcJOY9Sojly2GGHUfKVr3zl&#10;UUcddfzxx1/sYhdb3fw1N3iOv+QlL0k1z3GOc/z4j/84N9QKfo+i4Oh4xO65znUucgnwLQ/HI3yT&#10;wB1/0NMo8mxte8lLXhJtDSLeUPj000/n7+g9Y4nTTjuNTZ2Q/uyTip3wodZYyHvce+tb35qPgPbl&#10;L3+ZLWCxg2g+5phjUibKOzTy98gjj3z7299+oQtd6Kd/+qfj2+rMZjwHKRri2te+9tnOdrakoGBn&#10;WDIGeb3gBS+gXY477rijjz6aYnCDA9B4XfrSl07PqSENTcD4hO1yTz31VI5nxELDjTa9p2qcAiL2&#10;4v3Od76DcYrxL3+rq1DltR0MH7797W9z9eGno/dsbUuLcPDc5z43PXOiJB9R8utf//oRRxxBz5k2&#10;S+EvfvGLOEyvoOdMmwUa3QC8TbPf//73Gafxl+9C02y/t7vELGPCTgiw/cEPftDDlvbiBat8fyca&#10;glaALQV62FKS8j09oczSsc9ylsZkQszyw0g3YG/sVW/5XeUHM1XAbLayvsu/vqY7mJ9KYHsJKOi3&#10;l6fWJHDoCcyN0MfjzBNFbF3/+tffFPNOyVHovbLAV+PZyLL3ve99aMrEfetZdkRqFGfeozJ5Xfzi&#10;F3/Qgx4UOwmp8mYk1lGQ3FORxYwlkogSO8PCUbcvf/nLUa48DUeeRjfjebL8OStCtt6/613vQohT&#10;8iY3uUlC3QmK12sYfa/4dDMtIaevhjBH45k4P8SCOP7whz9MW1zjGtdI4fifvyX0k02RMGrSKuJ2&#10;Reuj8jmSZnrIQx5SeNOUw6B+BgCYYmDDiO7Wt771MDuoRH8xyZHkQf3BH/zBzW52s4nenzAq9m94&#10;wxve/OY3nyhZ/aQnuWhWMHtWeLgz/WZWZtEsb8Gb1mnmk9TAvrm1QqLOwG9m9VSf6XlotlfNDh+v&#10;bXoYVb+3/Q8KJjq/H0lgywQU9FtG54kS2KUEZgn6uhM3dcNIxzcFGQWaua25X2K5KS9K5K2WjPAa&#10;+pPBQE+2QJntSTUpb3ssRy5njDT9yH7oeSBHkU9kcdR4gGpS96c//ek8gnjSk540SviJXkdnRN/z&#10;MOENb3gDgf+TTz55YhpfhnZc4rvf/e5973vftdMP4mfGBtPZJqV3mx2s8PYoyFl54f0J3P3ZQUOp&#10;1xzXzfK2pnv2mE1vafbe6ufNVsDaDqUnHXKz/b9gw0F4M5mK6ddf+MIXen7udukNQ7f2CgEF/V5p&#10;Seshgf9LoEfQl3Ds1NwJpTcTpvuzaXN375FuJYub0ceKKfYI7kiciKGJXPlALVw9U99mSb3Yj4bj&#10;xB69FX8Sj8/p0wOGaPrYp6akVPFwYyTohwb5CINrmZQkajbcsGRTmM7KRN+h3O5ZZqldT8/pH8yU&#10;ggR7s0MW255+3p/bvUNR9po72zNor8FM86emPxzeE2Wvu8dcs5xI6t3DH/7w5m+INygJ7DQBBf1O&#10;E9a+BA42gWlBz+2NnPKmIBsKzU4Vi9lmpDBmR2nu04BQJE1FGAsJRU/EnocXQjpskq0jfyLLmgoj&#10;ZwGBv53EIl86Q/iJ8uYqSaTZVNORgt9UuFPE54oJcjeHf5SM2UBoqpyM65pSD2vVb3s6Q0YIPb1x&#10;b5vNs6/mNyIQOgeTNfLpMZtFmZopQ7Tvcs32BFAO9j3A6+1LAgr6fdnsVnpPE/AGs4jmTZS3qYpK&#10;y/aEYzOimJb7BSdjiabmXgRMnZTAoSLg7+2hIu91RwQU9HYJCew1Aqy3yGaxqdXqAil7rbbWRwIS&#10;kMDBJTCaIL52nsnB9cirSeDH3CnWTiCBvUaA9eAykYvX2k0fM1OzJzRL3kI2j+xh1G+W2yGWe8wS&#10;RU4SS08km5J427NxIw7wiD+F4TC9NSYls4kmxab3sMTPhz70oVStZxfeRNN79uYMfCwDoafVyKCg&#10;Xs39XLE5qySu9rQCZvt7AqyyD3GPt+DqaVwcSPs291ItsHDo6Y0x29xLtcx29tu5ZukDzX4YCJmm&#10;0sm2p3tjdm6TdZqd5S3fhZ2A0G820835maUz8Kbze9HzK2oZCWyZgBH6LaPzRAnsUgI9j4CTEt0z&#10;z7UW6GhmJM+afNY/vTIaInNAM19z+vY5zDXnAcV08CyrWGZ2aTNTJeOQtHpzHmpNWp0uWUu7DDOY&#10;MzMvJ5aCr5I9DZH5vixSOd1HZ80MTvUza7PZ9funR5cPPcnWNcOyB0LSsmd18mY2/3ApniaHud7y&#10;pehJZI/2Tb2mvwuzFreZNTUZBzq93cJKnT3ZZWW2Zw5xvJ1ltsm2ZjyzccSjHvWo5jfCAhLYaQIK&#10;+p0mrH0JHGwCPYI+PpWqbuoYCs+VaNHfTdEzS9nXmIE3PbfnUlQ9E09rkihLsPOU4373u9+EWhqJ&#10;+4nJuBlgxCYL/G9arD1rjAz9zNI0vEKSJkDt8cq6JaVoS1hQJuvkZBgQgz2UZk0MLT+bQiodLFqq&#10;p4P1Dx1n9cbyoUcr75z6rLHQ9DOW4KWCPcTmrmDT8y2YNSyfuxxnxlfN34QtDIR6fmrmmu30lhTH&#10;b3zjGxTuabKDfTPwevuJgIJ+P7W2dd0fBPoFffGo593N+PeseGqJ9R4tFSVR8e+1SUEVTacwmx+x&#10;RyPbUj7zmc8ciqSIYOwkihlpy7/Pe97zWFX9YQ972LDWvK+gO+8pHBnNDlO//uu/PuwvuTQv3kQ6&#10;pzx5IL/wC7/AtkqrQq0SbXMui1V/5jOf+fznP892UWyFW3YyOIlex8im0GMunSQK3rNjF1u6Pvax&#10;jx2NOuJ/GX/3u9+NZTatzF5OFWDmfT274KJcun8AEDt5yNOMlIdhBZV7hgFbGDr2dLC56jOeN9fq&#10;6R+HrH0as+k3aTeE4fN97HlyMitePmuF0PTkZitsITaRoUVzfNX0tn5v+0eD++NGZC0PNgEF/cEm&#10;7vUksF0EovAiSaMv8xpuRV66DfnLTqj8SxYyO7Sv+nCRi1yEjYQINbF5+ze/+c1LXOISVYb9Vr/z&#10;ne+w8zm7r9dBrshxHjff//73Zzd7TslHbPiaNzkr73nD1qd3vvOdCVSXhWT5c+6LX/ziHKTMGWec&#10;wU7s173uddkTniPJGk81S4Bi+Uc/+hEbwVIenYrxRKZz74/ArcJs+0Ld2eCd7etTZliyynPK2972&#10;NoJtVDPh9sj3VbOR6cB8wQtegAPsM3/MMcfgNgdZ4h28ROK5Frs4pVJXvepVL3vZy2YrXNxgqDCE&#10;n0bkLCrFcexwLlvhstv89773vTPPPPPKV77yr/7qrw5rVKfjyXOf+9zPfe5zV7nKVY4++uhNKUNc&#10;4sEPfvBXv/pVBhLJ9036QdUxBlMvYKafsJv9P/7jP9Ks2euerXnPec5zfvKTn+RIbXTPcTbuxXkm&#10;YeMq/27qXewBfLnLXY7W/8hHPnL66adTR/obA5Kh2SEW3tMbKckpV7ziFUcbZo1K8i+1+8u//Esa&#10;7kY3ulEzZfxNb3rTpz71KTQi0FZNDY/E7IUvfOETTjhhuiSfvuMd7zj11FP7zdJbaIVOb9nAmB3B&#10;erylN17rWteaNgvVt7zlLfScHm/pBkA497nPDQQ68IQPmGXnMjoJHZLv78/93M9NFMYsCpgm6zH7&#10;ute97ktf+lKPt1yd9qWL3uAGN5jGFQj8GJ544onNnoC3b3zjG69+9avf5ja3GZnlez2sKT9o/DR9&#10;+9vffuITn2huffNbY4FtJKCg30aYmpLAriCwhQg9fg8D5NPxsAo05maM9BxWO+HeHBmFJBN55Tg6&#10;JoOQ0tOISI4gF5K6Gpk7DIeXto7ipCRB8eF1o0crgM17RBt3dxQet9vo+7XBe7xFATAKuvSlL43a&#10;Tkmmx/EmNnNXTpifg1ydEQIyfRTC39T2yYvoSX0pCwn65nIZUdTDgfxbTx4S1Cdaz0iM+XmI7/jJ&#10;K8OSGtiMAvCxOcSV8vWUgAKj6HvRw3hOT1sn++jLX/4yj0qmlXd1AFTRFa5whYlvS380vT+jJr0x&#10;bjcjvv0OUIv+GSk7mlGDJ82sj7kQormn54HUN72f7Q6ZHX5rJnrXXAiZD7OJbf3e1s9dT/7PrrhV&#10;6MTeIqCg31vtaW0k8K+itn8ZtaE6bz6A7p82l5I9D7XX7lgUKT+qxSZljPiODK3hwaaSkaHDmaYR&#10;WJ034FmFudCspJSMGaI4exJIqqdHT3Mtnp8wxrjjHe84+ijiPoMKwofvec97NuXJRLhkSMApxGUZ&#10;Ifzar/0aqf9rv1jVytNZGaXjm3Kz9G5z/DNLk/X32zRBRnHN7ZB2KCum3+wsb3cIQvJMIvqnA9IZ&#10;emUY32Q71yzGe741/Vkx9WVsdsVUqvPnzhuUBHaOgIJ+59hqWQKHhkCnoO+/t3GvisppCrL+uGZJ&#10;t2YS9ixlPJowOtEAs9T5Fgr3DGbi3tZ0fEXxsYCU6RnC5RQu9+Y3v/mkk0560IMetJpAnPz7PBDA&#10;8qUudSnyN0ZTFBJeTcxyQsNFmPZ0my0I00TZmwpyNM94U3+YNTzY21H2INrGJxiz2Pb/gOyo2WSm&#10;dU7e5eHe6lSWQ/PT71X3NwEF/f5uf2u/Fwk0BX2WW27qIdhEyjd1fChmj9Jm7C1mk9HRgx8HUKvT&#10;c9diJzK0M2819+weByiDLuz0Noq5p3AUSad+SrG5Ij6BQ16Bk0SdYR4Ox6Pg+ZsCmxLx8xwgTw+a&#10;zZGtA5p5GpSJ2Z4cGArTb/nbHAHGLK+ekG3MhkmzP8w12/ktm2u231vYdn4l02T9vwmdbHfIbP8v&#10;WNg2o+z5fsVs80FldbCYbf7edv7IWEwCB0hAQX+AAD1dAruOgDeYXdck6xyaNfyIMOqJxKfkJvk+&#10;dCRiepOCH7k8a/yzCP46KYFtIeDv7bZg1MiBE1DQHzhDLUhgdxFgqRZWHYlPw3zx3eXlDngTFdtj&#10;OGnizYhsTBFHB2NP4aSO9MhuzKZwTxg7bvQ/JeghYBkJSGDLBJJLVq+ehLctX8sTJdBJ4PBHPOIR&#10;nUUtJgEJLIIAyyYmf4DX2tXruBtlJmhT/iKRH/nIR/KXFVSadcdm0ieaZuNAgr7T6+slX/k1r3kN&#10;PrDd/XRhVqjMzL+Pf/zj024kFwWzvHjDwjVY3uQ2H3UWxsI1rnGNKPV3vvOduJF0FzxfpZfCFMPt&#10;8plinLWpPNF30A0bjoqsZZLNidbaGXmCQTxpLp6YEUVnRlPaF7NNB2BFpTKrstltsJlJw83eGLNQ&#10;xYFDaBYOdK1ObzshQIAO0wkBYnQwHGi2b9jSys2BazVZ88ubPpMZF/09YXvN0gdOOeWUnp8avKXP&#10;8IPQ4y38KckpWfaqCa3542kBCRw4ASP0B85QCxLYXQQ6HwH3r7VXk2J70pdn7V4ZfZY032nhVfMm&#10;cxOdXh4Rm8llpzBmKTxdfjgTlHNjf5M/nUnn1SeSxRtrcWbtUCop9Ww+xYrXWXz97Gc/O6esOl+E&#10;aY40zdB41TRjm4c85CHTYLlu1D8lm/14VkZyLavSbNzhBMfm9IOM8ahUsxtEUEbMNX2oqck9+db9&#10;ZquBmt7unlmePan/6TaZU9GcNlNfgWaOfvXGntT/mO2ZUbCj3n7wgx+81a1u1YTQ/HJZQAIHSEBB&#10;f4AAPV0Cu45Ap6CP36Vjema+zpJoFdBtSrS500OzPk/nBM2I+w984ANsEsSWVTizSdxnDED50047&#10;7WMf+9gtb3nL4bayw2bO9NCIiVe+8pW8f9SjHrXpsXuZxQKWP/rRj/72b/929m3d9BpOfmXvqh/+&#10;8Ie18U3l89QIp0RSHjsMBw9XutKVXvKSl9R6HSmQQcXo0lHJPX2AE2fJ+lkdbNYCMv3LNM3Sc/3D&#10;11lmZ60amT7To5ULQnMq5w6NWGY12dwgQs+wbdZAaCdGg/kdyKi48xu06+4ZOrQnCCjo90QzWgkJ&#10;DAjMEvR13txwFyf2RNFKRvSok8985jM8H+cR9rnOda573eteQ90ZDZ0RSELvCOiXvexl73rXu257&#10;29tGeeejyFbOzYzPOiu328jurOsyLIB0yPTQ3JhLHsVmdHBivRlI5CE7hYcB3U1mKUzmA9tRscXV&#10;8ccfX/WKq+V5bNZVaBEKsL3rYx7zmGEz5ZS8MEUZTsG90cApxnkR8md/1hve8IZUP+hSqSBKxUMM&#10;mMBnDkYqG7MT459ImeaALa72jwZTOK42derc6H4eCvUIr/4BQ4naZnR/lvrM8KzH25hNz2k2Rz00&#10;6IyXd4bhZ41YKr2nGdiO2Z6HBvmp6fxd6ve2+dBg+Hvb/yzCW5YEtp2Agn7bkWpQAgeJQFbxG76S&#10;KFJbkZdeZKXkM84446ijjmLvoZRHMdfEWbZT/eY3v0kBjn//+9+n8L/8y7+wL/35zne+oXGOsM3Q&#10;8Aj2iTdzRVYrP/LII/non/7pn9jJNWXOdrazXfCCF8xBTkSsH3HEEb/wC79w61vfmoPRi3zEtfiX&#10;FFuyTXIiSeTnP//5s9d9xGsFv5OswkF057Oe9azznOc8xx57bPKDcSbFRpFylohGzlJxxPRIkY8y&#10;X1HnLNDOjvHsBo+diNpo95Go5Vonn3wy16WOfDo0O8zV4e6OHVxlU9vDDz8cSX366adDnm1u8wbs&#10;FMC3tEudS1idRwQXuchF2MGe4/86G+LftH5kbl54eNhhh9F8vGenWAif97znvd3tbge61TQbOLCh&#10;7OUvf3mA1+hlRACwn/vc557znOdg8MpXvjIG8fCSl7wk3tJ5mJvB8bhUnKndU5/6VIjRPTiIz9SO&#10;VyrOizc8ZODc9IczzzyTDkY3o8UpjDOhnXOranlDMgPPVSjDRc95znOOPh3+i312LKYkVC90oQtN&#10;lOSjz372s+DizSUucYlRlx6diFl2wP32t7/NExJ6Y49ZngJBtWn2S1/6EolVNESPtwA861nPerGL&#10;XazH7Le+9S2+uT3e0o352naaBQK9q2mWxgVap1manibjW9xplurTSZoQ5prt8ZampyvSx5iQcLWr&#10;XW3YE6hyfSnq+Kte9Sq+OM9+9rObUzimO5WfSqCfgIK+n5UlJbAMAluL0FO3hJd404xfVpDv3Oc+&#10;NwODUpyrgCoShvw99dRTKx5MydKvkel5HJ8YZw1FEgNOlD0KG2nFiOWqV70qu6KOLpezKghNZPpT&#10;n/rUfe5zn8tc5jKrYeZh2sxrX/taNNMJJ5yAil3Nnh+aZbCB5OW+ztUjxXJFzuJvYpn1BhFGVB7V&#10;2JOenrokObsZ6F2teKaWoibRzdQ3BSo/J/8m1pjnKnnsUMODZOqX+Ej7jqZMhFhopFFSX/6lGzBq&#10;QsczdJn4klQgmQtB+wpXuMKmwrMi2f3R1uq3nRntadlmFHlWlk6iyPmWTau9ud72m50V+KctEiDv&#10;8bbn12MLzxMw25zAM8tsfyg935qJxxTD39v+rriMe4leLoqAgn5RzaWzEuggMFfQ58k+hpsqB33T&#10;md2bJISeFNi6sw6TK6IdR9p6rdjNc/aKpueKKTlSAMP7fURzguvBNYzr17P7tWaH00yjdda2SURA&#10;M2OkpHZSJpqqZXStCIhNKoqq5VOcDE+quUmsh3l0f3pC52TZXAXnec7ABrSrY6ehjm+mefSnWMzq&#10;t3OTMZLCNC1h6+vQMwBL+6Z/jh6MjNp0bupIRmVNsP1fXqxVK/RASBZTJ4Tkz2yv2f45yvld6hl1&#10;UKbTbGat5Feo+RPa8fttEQlskYCCfovgPE0Cu5ZAp6CvsGLzThyFMRGjKhQl3ZpxzYp7Na9eNnvE&#10;7lopv7alcmtvXj3nRt/0OFA6oLNwOPQIsmEtpnX8pp5JFaLveb3whS/k0QpzD8i4WC2fkvhGWsjr&#10;X//6O93pTve+972HxSp4zMFNImaHdHy/MJ0V5s/wIGOwacG9BbMTlEbfnfzbEw6fFWVPVliP2Yx8&#10;OiHEbDNrvx799ZjducVzen7BqHt/8D4/jDwG5HFT8zHOrr1f6NieIaCg3zNNaUUk8G8EmoI+qrep&#10;uTEX8dSjMCJkO2PSuRE2o3SpDw6spsFsauwojJ6uMBFcXz19llksd/pQUfnORNut6fhUhyqkNfNc&#10;giuSnHPcccdd5zrXGWrKxNoTqs8DCvQ6EwAoVhFxPhol84yIpYMlT6MpjtNtmlleXKLyGZoKMqM1&#10;Lt0Mh5fZzq9D9G6zXjFbMnq6Q1ZIvtMsDdHpbZ6S9XzR+nO9im1zeECtyQTrbNwMEXtGHTtqFuM9&#10;UfZ8F9LDeT+at9Pz+2MZCWw7AQX9tiPVoAQOMYF9u1PsIeY+8/JRnGiCTcvIDO2xl9ALXvAC5gPc&#10;7GY367lOwrdJxuCVjIjRtfg0kfiapRB/1qqTSsrqufqswVKPQctIYFcRyNehXgr6XdU6+9YZBf2+&#10;bXorvmcJNCP0s/TWrMKdTGfZTDyyxzIRvixK0yyccGDCt82E5ijvPK+fLp+H9ZknWio5zq+95Set&#10;pdJgyu08kVhdWicTGCiWT9PQo2IpwzJBRN/XptPUVSoM38Q1t8AOtW+i/p1PM/q7TRqrx2zGSJ29&#10;cefMdjqAt/0Pi/pxaTYj5GLb/L2d+/WxvAS2RkBBvzVuniWB3UugeYPJQ/OejAgq2f8sfu301rWY&#10;kvuRO2Iz9zSpC9HTCTNvQk+ZkryUmU4LoUCFqGMzYeyJ9J7o78paGap8Tt80MEiuCyeyFD2r0Lz7&#10;3e/+pV/6pfve976rtcA+niQlhhcr5LBuI4v0sQ79qrhPcJ38XRbzYSEdFv4binsu1zmlNU3ckz6R&#10;btNMgw7YXL2ncLpNT3pMKpWe0Ow2leXfzGMps/3p4D3fnUqk6e/kEGt6G7Ppq83A8Ky5rds+W7R6&#10;Quds0TRu2DanI3fOuU/3nmU2rdAcNZVZBs/T+8Tt3luFnu0tAgr6vdWe1kYC/5p03rzTR79GGSTL&#10;dprcLHlUZntuzCnckztbCinx6eYdFw4V/I5ebEZhk0H+hje8ISr5kY985KZTElnnxeLuLES9afPX&#10;0RiD8qDe1DrI91e84hVvf/vbz372s9McrPw9MW912F7RxLjB8uooezyPuI+wjvKbiC7zEbnOPSqZ&#10;i1IySr0Js7RUj6JNb0zSebM31oi0J925Mu/7e2MPipon0ERR352mt8OvZNPbmO0ZNRXbnnrVsLw5&#10;tKhBY0/7Vis0ZzXMHQjlSUjT7Cxv+weZePu4xz2Ob1wPBO9OEthRAgr6HcWrcQkcAgKdgr486w/Y&#10;z1VdiZf3yIiKO/Yoezwv2dGM5yWs/sY3vvHDH/4wb9gQahROS5w+qSy8MJi0mdXF44cjhEp64ZRR&#10;yaHBxCapVATNcMnLXK4eVuTSKRyFnRFIxiSVbTIcySSQn1fyfCj/lKc85a53vevlLne51Igj2QHg&#10;Nre5Dcvnp0x0M38ztMjf1K4pTzMUrAB8j6zvHw2mpv3B14wBegYYc6P7eYLUjNTO+kbMErX57vSH&#10;4Xu+OGELrma9ajDW/H5Rcu6IJd2vc8TSE93fwkBoG83m97YfwiG4JXjJ/UFAQb8/2tla7jkClZ6x&#10;WrO5gr4sbCGW2aMMcLUpjygQN9hblBA1G5SyseuDH/zgyAVu2NGRUbfcPlMeWYB+ZfPIU045hU+r&#10;wJBJAvk5MWo1ypU3OWWYST+S3YnB5+q8hjk8GVFUSknp8jxtGMYLS51XYH760cHIh6oUZ7HTKtKc&#10;HStZTRJ/2M4JSuy8G3WeXP9ReLseEfAkgT1EiSYOt3Oq8UDqyLo3bFJ7vetdjycDXKhqPVLtmUiQ&#10;evUE1GOnVFczFSrlZ4n1udF97Pd03ZitgdbEr0g6QM/wdQvqM113U05X4e3PR5oVgc5zgJ4IdDVZ&#10;M7rfj2vYE3rMzvK2M7qfcMMmCKPf2/5h20R38iMJbIGAgn4L0DxFAoeewFBoxpuIM96sbkXO7qoc&#10;/+d//ufTTz+dN2ecccbaCvzUT/0Ukd3TTjsNMccupyyuzIkobF5ry2OQLJHvfOc77IV+jnOcgzLs&#10;dn7Oc56TN2zmOjwF3cmRT37yk0zT5PE0H7EzKy+OV2HORcdz9S984Qu4gR02KioRHBFJ4Uj5RNxJ&#10;ScdJHEjqeZUZXvpe97oXfnJRAtUcT8nVpJcIYvZ1J2c9GKP1V1PqE+vFSKalRgrH5mq4Onf3e97z&#10;nh/4wAdiltdaRUsxtqF91rOeRd0ve9nLVtC9JsiujYVTjG1uX/ayl53nPOe5/vWvjzMTcvkzn/nM&#10;Ax7wgH/5l3+5/OUvPzEh4TnPec7rXvc69uIFbIhxlWOOOYYUoGrf8MFnGvFd73rXUUcdddOb3pQm&#10;HnYtBloU+6d/+qfY4XXRi16UfzOOOuKIIyhA/jEWvv71rw+bjHEFQxfKfPe73/3e977393//9+xB&#10;e8c73nFYpjpzOnbYYora4QntuLbHcvC9730vPYEREV2X9CQKpySdk+43PIurp3E5BX+OP/54xjlV&#10;YNTD4y2ZWl/60pcudalL3ehGN0p/W30xHsMghT//+c+TW3XiiSfm67n2RUnKYxzLePszP/Mz+cqs&#10;ff3N3/xNzFK7q1zlKnwlNxWmssy+OPPMM/GWbz1mMQhkXquWY/azn/0sq5cee+yxnWYvfelL3/jG&#10;N97kaoDTWB/60Ifqp2ZTYQjwcImftU9/+tNXutKVJnLtqDjVxyzc+AHJL9gmsyClS+cHhy2iJ8DG&#10;QmINfB2YAJNfubzoCavnvuY1r+H4gx70oM5lqSZA+ZEEOgko6DtBWUwCB4NAHkbXlRId3KTkNkXs&#10;thyhryfyzSSZhKwSjZ7OeC6btZZ5zorzSVxJfRNfrEBghDt/E36uvz/4wQ+Q8txBN123AvDsiMSt&#10;mqUer371q29ixRXf9ra3/eEf/iE6nqXWI9MnQqHEpNE31772tZFrm0R8qoNeJL3nQhe6EGOJCvFm&#10;0BUpnBolVYb373//+7HJo4b+frY2Kp84cURzjXOGGqiGLqifTaORRN+HMez4XJ7nxNjHeJVvTt5I&#10;SXy4zGUuw35VE6grR7wZSu8P92YwlmFPc1ptsuTTIaczi6qTN10F2qww9g7FmzsfJsz1dpbZPCVr&#10;pnjVT01P9tFONFnzicrw99bEm/6fL0tuOwEF/bYj1aAEtkggd6Pf+73f43zuImQ+JC2EO1kO1ouP&#10;Uoac7FVdMlfQRw8NxfSmCjTvbXViv3LKDZsT63l6rrIacU+0eyTFOD2JMSW5MhmU16YshWHGy8c+&#10;9jEijiSiTCi2pAwlsHrDG95wQoKUZZayoUZ/8Ad/wBOJ4eUirEeqN3KwRwsW3rVSfm2rRYJnXEQB&#10;TsxjhxwMouoAFBiOUqJ9V+cSDC+UnpMxyZvf/GYi9I9+9KPXPgDpnP3cL4mqjzVHlTjcL/XKgWaC&#10;RzpqRH9zIm9P4lnAxmzeN8cSc81mmLftZvsh9E/k7R96JYMo9ZoYIoZtv9nO5Jl8ufqHXlu8PXia&#10;BFoEFPQtQn4ugYNC4IpXvCL3ZsRTtPtQ3F/84hcnYaMUJ3cObiFPf/rTuYmi7HkMPXKwU9D3R9lL&#10;uPRE1PqV0ygkP4E5NtdKXo5Hhub0lFwr5WvkEEWbUPEm0R+dFJtR4TE7cjJalle0QoKISchpxqrL&#10;Yd5MyMGKhaf8WikfN4a+DR99jHymZAY8nPWe97yHZwgs5lMARxXn+MRgAwv1QCBXHGUoBU6PiKze&#10;2IydD2V0U5j2S70K8/dEgiP1er4O/U8PaKadSNkvs7xp6t1Z4fBZEGZNxs3woNm4+S6kXhN5OMNf&#10;hh6zs4aUQODZGolATW8Pym3Ei+xrAgr6fd38Vn5XEXjoQx+KPxH0Q506EvQUQ0kkbsowAK0/qkVT&#10;0Pdr7tXw+QSxyJGmaIj2jUycDqflWgmA9ZSM5ensiJ4Wj97tUeTUYrjsTI/xqlRUOPm+JC7XUwU+&#10;TWWpNenmJBfx/mEPexiFSeFlZXoKT6Qmk7abuQoJWI78qWh98rhSxwm2Je7JSiIvnAcOaY4aPFQq&#10;0eqYIQHLHnXeHzGNP5suOvIh36YeqVc5Wj2ajEEgGLfXbIWNe8yW6G96myErEJoTaiP685il+agh&#10;MronHI7Z/NQ0u0F+8XbObAbYzd+Q/hBDjasx2/lb0f/jYEkJbI2Agn5r3DxLAttPYCjoY51bLAe5&#10;cw/vshypICIReqaHjlz50z/90+Hsvfq0XxZvf90WazHifnVq7GqFRmHy1ah5TkGmMwxbu7FU2YwM&#10;iuyuph+OVSounkFRhSp5j6B/2tOexvxXphTX04NYTgfYFMsshxNTr+R+3ucpATMIR9tXbWpVLDQj&#10;pnVu/xisv+Riu5uO714C9chu1cWewf/urZie7RUCCvq90pLWY/kERoKefxFGBOxH2ujAI/RJt+iU&#10;XITumtMHa/iRWZLNpsABqtZpNiuy93ib4GXWb5n2IU/q82Q/KDaNdiLoM7hKydBLNWOBFyuxTGv0&#10;PMePTCddaq17eR6CcUR85QRPVATVzoZWLOuBducNp7MvFSsUsVoLbFnGhCU+nvCEJ2x6ZJFhQNUo&#10;0LZl1JdUnM727X/KET7NaZQh1t9tMjpqBrznms1oqtNsxu09nTxmm3H0eAvbnsh0uncgNL+8mh2x&#10;bT4R7UFqGQkcOAEF/YEz1IIEtofAUNBzJ+Y+8dKXvnTVdOXQI5uI9W4th76W2mjKo1KZPYIjz6w7&#10;Z911ZmVAoLzNo/PppJphTkgC0s0xRsR6cnui0fnLooosBDlxbjJAOJHldEhDX7s+HXaiF5O1T13W&#10;SrGkenOt6L+MNyZEWyVIlF7EVZKvWOTxyCOP5BFNlFlyOXhz0kkn0U8mnjPQ91Y3vVrte03H6pQM&#10;YKpG09+Qqn5TfVZ2Sk8WR38CfZntyTnpN5vvToZJTa28c1/JdOnm0CIDvGQ0TQ8twJWRZ/83fa+a&#10;pXFZ+PLhD3/4gWf6bc9dRCv7mICCfh83vlXfZQSGgp6VyzPrLj6SV4OMIMHmRz/6Ef+i47npcuQA&#10;V7kpwbcTgqNTx0T5UbhHokUfR0n0JK/nUUBC7LnERPC+jEevsPD5Ix7xiFEfKSnDm5hKK4xu5zUK&#10;KoE4TJQa2kx2DYOHZElhs4L0q92zWFVWdJQ9PmCBfJjnPve5dBKm6HFu5ZqnlVl1G2dqSfjRUIcy&#10;o3UqN305Ivt6Zo7WiALjPaPBsI36bEag+2cu4sbcSSN5FNMjwfMlbY6K+72dBaF/aDH3m558+ub4&#10;ajhe7cGVb2Jz8szcgVC/t7PGV51mn//857MCbAbtTQi77J6jO3uKgIJ+TzWnldk/BCamim7hEXAJ&#10;jua9dpYy6NcxNNwsZR8lnbwUXkjY4Qao6Qa4GjVfQXfGRTe4wQ0e85jHDAskPJ9kIRRM9PFIow+v&#10;VSoHjT66ha+NXEYrjyYmDrNrKnsnB9HcP//zP18+4xhb/7CSBpsQlYwuVgTmMc4mUNToL/7iL0jQ&#10;/8hHPhKD5UzGCRys+HpmxA6HOhkgcYTCTTFd8HtmWwZ1/5xLCmfMEOXXzELpD2zPiu7X45emD7PC&#10;1cWhRytnaNczduofsfR/JWfVa4dw7ZxZ2G7XQ4P6ve33dv/cp6zpwSSgoD+YtL2WBLaHQKTqhK1h&#10;HDqKdrXw2lh15cw0VV3/GCB6bjU4t8kxFmkhieWLX/ziLW95y5LpmZGWxBVOjADlIJbZ5ZGtLtk9&#10;apQzkwrytwYhVAq3C90ozB/lXfqpwoQxMlSWqXuJ/mFUdZTYkHv8MIKbjKC1uQqjRGrMEnFH33/j&#10;G99g0yv8YU/W7LDLcvh8SoINu1z92q/9GsveMxcWXAQLV1Owij+nAAqwUe3DpwrpUbwI5DMkuPCF&#10;L8zWszwOYr+tUKrGyr/pTi95yUvYrHcYlRx+utrlCmlz3FjDgHSbZgi8mqAnSjp3wNAZqa0nPM3n&#10;XRMdZhVaDd6aw6e5ge3+eHnSxnqGFv3jq4ruzzLb7Dn9rTAcZ3aOrzhltXFXAyhrf+6256dfKxLY&#10;TEBBb++QwFIJJLS86v1wK3IKvOlNb0ICjoqd61znGq6Eg4b+3Oc+9/Wvf52t4FlIERH5z//8z0g6&#10;hF1OJKNjaAGDFObFQSQgu8CytuYRRxyRMmc729kueMEL5j0x46R5YJZJnFz3dre73XnPe958iqv8&#10;zYbzLMvI5E4i6Ozbyimkjlzzmtfk+FAjRlZScZ5xv+9972NrVfZh5dKZyrma7071mVXM9FC2rKcw&#10;1jZl3WSBP3LNyUSP4N6Ur58xT5YNTcA16nz16rmvp2TFOzc5MFTzz3nOc1AJH/3oR1kknj3kS4AO&#10;1SqJ8s973vNY0ZJpr6BjVMOi8gC8173uRfmky68yiWr/+Mc/TnPDhMHAau5vBjaXvexlWdYGzzN8&#10;GqXoVN9j/PDiF7+YDpA2pSl50Z2YmMu/l7zkJc95znPSyukGqH9S/L///e+nm2HzAhe4wGoH5gij&#10;jgw8gg5r5zvf+apTDU+hs/GiOhzE8plnnslV6LcMRVYtU4ANwrg0H33lK1/hxKOOOopUpZHBXIiq&#10;fetb3+IU+jljJ56QULXq5DkF/7kQX5aIY94ADQc4TsXXVi115yPMMmSC7arZnMil2eo4byjMhXhW&#10;g8NrzeIqZvkbb+kJQBh5u2oWCNTrmGOO2WR26O0Pf/hDvr+bzNK+abJ4S0P3m+XqF73oRdfWa2gW&#10;b6HKZm1rG5fTy1tK0gpMCucbNG0W+/yanfvc5+YnbpPZssDcd35GcDU/TXn9wz/8w6rz9AeeB17r&#10;Wtd68pOfPDEPZ61vHpTA1ggo6LfGzbMksHsJbCHlJpWZ9ZC9llacjpnFZhQkQ4ihxBw9Iqi0ljwc&#10;iGTkb1JBODExQgQTgeqJxOWc9Y53vOOtb30rYgWNfuKJJ05MWcPsox71KO7oEXYT1YnSpUAGFdNJ&#10;xpRMMC9yfJPoD/k8GYAAEXf+pcooM0Twta99bQTHalDwVre6FQIaUE95ylNQIUgchlXIKaQhw6HY&#10;zDONPI5Ijk1IRuszWmN1+b/6q7/iDevz8ARg1KFH818zlEqOUwym+nWtPIjo0S6Z8I0FRCdzRTad&#10;kngzzJtB91n9tsZgzaj/DmWo90fcZ9Wrnph1TmlNwzVnyuYRE550ph7RaumuE9+4dMukszf7zKxE&#10;qf4mm/s0Y+L7Pvy9nWV2995C9GyZBBT0y2w3vZbAZgJzBX10Q+cNPlHnpJ9Oq7dO5VTpB6UYIiAS&#10;mB/Kgtyt186YTB5LqsApZ5xxxg9+8INprRB5iqJlhPBbv/VbE5NlY5bqvPzlL08oblrcRIIk1WeT&#10;w9V6b3nLW04++WQCn2c961mJ5xHOL62TocVIGOE2ap5FdZD72M8jGs66xS1uQR5OxkvNvPNo/ahq&#10;ovtkzrBvFIOHn/3Znx3mz4wyi0Y9rphntEB9GUQRv9wklCMN00ATgq9fx6dROvNG+hVkOdCUsDjQ&#10;n7xeZg9thkknrnw7MghsTvTs/KaDq5419UCYxfYQrs8DKCj1L/vjvUsCO0RAQb9DYDUrgUNGoFPQ&#10;l5KeDh6XnI1ibqqc/iBZTRBsxvNya18rApIAU3kssTkh5UsCUmueG/zO7/zOdCiRKmOQ3HRC5mSz&#10;NLUy5ckseuUrX4ng3qRaXvWqV7HUHVlDJNWQFYCMvvOd7xw3CNVnsJQc/VEf4iAB+Hvf+94f+9jH&#10;yBAgSB8sj33sY4myk4PEU37SRZgdO935SltTbJhZtKq566FEs+KcS1t84hOfIN3imc98ZpUvtTed&#10;WT4rGp0+hvPN+G6/jB7mtW/jBJJhvXrMzgqHZ9zb/PpsLcre4+2eibIPvy+zouwZ51/3utdtBjgO&#10;2f3AC+8bAgr6fdPUVnTfEGgK+n7NHYnZ88A9EV9eTcWfdpi1k04SPHoaMBJnbclElJsJCXVuRRN7&#10;gpQ5i1NIaifcToptVrLjYFbOwTGkNjqeKQ3MXiXBd5Sxk8tFoQKH1P9hLSKs4/xd73pXcqPJtLnH&#10;Pe5B3jw5RRz58z//c7QFsfYTTjiBc0sXlpGhiM+Kn9NpSLGQIVyp56FLieCm1mmdSsIZiuNca6Lt&#10;KnermQNTLdLTxyq+2yNMU8HmhEvKTIwtR3Us4P1me3raLLP58vaEwytjp9kK+fIGV3OYV0/VmqOO&#10;uWZxuGcwE7MZJPd4uwWzIdzz62QZCewoAQX9juLVuAQOAQGmS9aE12nddgic2x2XzG170yAhOTOJ&#10;KEfAbfI6eUFvf/vbTz/9dKbWXfrSl77xjW8caTs0npgfkXtW7yGhnxXuR9oigflIz6TpD0+v1Jck&#10;QjCVk3R/ytz85je/2tWuhpTHyTe84Q3MLGT6KUlBGQxw1hOf+ESyj5igSbFNk3GnGyRZQ5hinutn&#10;P/vZX/qlX+LJw0i+r1qYxjsqX+OBZtfoL9k0ZQEJHAiBjADrpaA/EJieu10EFPTbRVI7EtgtBJoR&#10;+mEwuOl0TehslkzssCfCh6nVRdw32c/szGaglzJJv4me5hY7EYFOyDxJRKsTRkdyfJNjScUhcZz0&#10;d5JeVueVRlVThgnBLNLCqils/TvyapTTUpF1RD+J8nhSWr9mL2AWyAnYs6LlH//xH7PEDWk2CHfS&#10;6Hk+AKsIjkQlyfBhqQ1moDIAuMtd7rKqp+kPLM+SVVlKqXAuxzOYwQ2S46kL65w84AEPYA5uszPg&#10;XucQIkOmnnBv+m3PnMt0hh0ym4hsM9ybUVxnFDneNjOIqFcg9MTyAyHdoPmAK1/e6bSoavRKDFuE&#10;2X4Ic9nm0WXS3prfCAtIYKcJKOh3mrD2JXCwCTQFfRzqT2GvHNym4NhaInKPPIqcrXT56cT3RLIj&#10;7nl1KktKRuUT537FK17B2n9rN+IdJn6QK0/yzOqGslHGvFj3/bvf/S5LcBI15zVye7iuZa6etXFY&#10;xoelNl/96lfX7q05nhrRChGLuMdM1gc+8IGU5zhr6iHZ3/nOd7LN1qqG45RnPetZfMqyOZe73OWS&#10;oF8PHxD0pOs89alPnQZbmT89Ciah/XryMP01qNyMpvrM85MMM5rzNfuzy2KWv5htZulML1c6rGm6&#10;In97JPjc2aU9mSSzJifMzbbfoST+WWYzYpkeX+0oBDZ94xvXk1N0sO8EXm+fEVDQ77MGt7r7gECn&#10;oA+JSMPOLPnadqp595qV7lxpwc0bczkc53vKR1snGE9eO1M273e/+40ii0ksGabWcGS0WWxADXXk&#10;aGHH6lmj2HBE8MjaWmV829veljx7Jtgh0JHdpNZEdmfNnFQhWjNJ9hxH9DOnNutXsl7NL//yLwfL&#10;9GJELK3zR3/0R+QIsVI46f719KNzYkN056hGm75Y6QmR9c35x0Ph1VTVO6Q+6xsxS4I3E+UrSb3Z&#10;aWtU3O/AaD7G2raYO7TI16HZamW2J1O/f1WirXnbbIWdMJsnG/kB6YGwD25BVvHQEFDQHxruXlUC&#10;O0dglqAvNyqW2XML7x8D9Edeo7xremIzpYHy0QfMNL3MZS5z61vfepS2zkeJECc+Gll/hzvc4dd/&#10;/dc5dyjikwrPa5g9HzKbYnur2rdCvMPnGDk4Wq8m1RwKYv4lc+bnf/7njz/+eCrFXq3Mc6017ClZ&#10;y4mUvsdn8vWJtT/taU/jEtlNLAQqfF7ScNNCRskIYmcc8m3YZ4pzyeHhL+lD03lHs0L1hbEzq4Ty&#10;s8aZswLbo1HZxNdwhwYM9WSs+Syif1S8tQj0TjxwyxhgOhVnNwzbtrFxh7+3Gbb1QNi5338t71sC&#10;Cvp92/RWfMEERjM1R/kPw51iidr+9V//NSuiEPptTpClMBri85//PGjYomi4G+IIVtRexduaY4C6&#10;hTOlktXWN22iGSXHi/UcmULKnke/8Ru/wUqIeQRfqeFcmn8Tseb17ne/myg1O0NxnHOTmpLKZlRQ&#10;qSyASipOMitGiiqKv+qyKa2CcxMgr3jzpiD0WjU/mjwQBYD/7AnKpWlZEuJZHZ+tLsl3xyUuRAG8&#10;TV0SYqQkwxLyZ3jcz0HW0yS359RTT2UydDZnHbUX282SkMPTCaL+lCSfvvpMgDPnlUU8H/e4x3Eu&#10;i04yRmL/XTaLJV8IU0PgcSPw+fSDH/wgaT9k2K+97tANele9GHvwmvgG0odrl1ne0xspnx2Fea3t&#10;yTWg6glsl55jEMXuY9O/BZn0TDGWCr361a8+UZgKUpgCNERGmBmg1ovUJkzxLw+LGLaxbS3rljJl&#10;+fKXv3zKVKcNZCrFGwjwyupJBSHl802kWFoEByjJX+itfn/T6GU29cIsI8Nhnym8Q7MUZr9evrxU&#10;bfqXZO74iqv0BLZ3bXR/bQClH8J03/NTCfQTUND3s7KkBBZAgLs1CyNOq6WIDOKyw/ogFFB76EgO&#10;soc824gy1/NGN7rRmWeeubbapJgjRy5xiUsg/lj/BFGCpOaWPyqMWeRFDuLY4YcfTjT9ile8Iqdw&#10;BNnBKT/60Y8oVnqdGzzSkyOoB16lmyMvUJ/R96wYg7dXuMIVkCObFAYlWWmefHRUMqIzIn418SNa&#10;MKn20+nR0d8VXK/nD6v5ISk5XH1ydG6GAUAjKP6hD30IUY6SZkH6P/iDP4AYoFivBlCMrxCRWbYI&#10;C2h9mEDvzW9+MxnzRPSpDsOeJz3pSSTBI8uyzE5JvVFzrMbsK41qWIUMgTLMiIVN8xB4PsB16QZ4&#10;GL1OYbrf8D2jBVoZLVtilPcM7dCyPGGgXXKJOoX37HpbnqN90Z0MQqhsLd9UypiSw8KYpTvRr+i6&#10;ZblMZSPevDiLDgx/NtWiF41GQVw0I1te9B824kXNA+SnfuqnRkj5l0/Znow3GKSySP/jjjuOEdFq&#10;ya2Z5fuIWaxhmdZfrdfQLM7gMPWi22Tz49GrvI1ZSF7oQhe66lWv2jQLkCOPPLLT7Pe//30mgveY&#10;jbd89egP095++MMfZlo2nY1hWA/b85///Ne4xjWmzabJqBfpZ2vNDi/EYInCF77whVl5tjrzMIBS&#10;hTPwpr34CrNHxKq3HpHAthNQ0G87Ug1K4BAT2FrKTZyezr0eVqw/8R2bTMdkSccEWTflclScO5p7&#10;lDDD5SroHg068WSfwiSXs9ESDlNsOCpYbZsE5lH8jBCmZxkm0SjCd3o98lU1jz7mrJqKmtVaYio5&#10;uMnM4T3Z7WxzixxEiCAIhsu/JJkeJx/84Afz+CKjBR5lPOhBD2J3m/6VUjiLNHpcQtJd5SpXuec9&#10;77k2R4KHCRU6rZB2lvscjYv6s+oTHo7cYa8uqsliPmtz6yvivr2zVPv77bBD9s+5bKb+9yfS1PeR&#10;Nz3Z4f3ZRP1f87lJ50ly6/E2U1B6VjdKx84c6OlpGHMnKiQ0cIBmh7+3s3KfDvF9wsvvOQIK+j3X&#10;pFZo3xPYgqDvX7WjkkSbd+L+LNW6YddC7MOEmWHQa2J6ZXR5UhRqRmlzzZaTTz6ZwCSPJpp5Grk0&#10;QraEyESi8HBnqAi4DD947oHyRqaP9o1CWyffhlDrC17wApZ7ZzRCXUisLymJBOcgxTDO6OhmN7tZ&#10;HGBWABF6YswcZxhz//vfH4k/GjXVvxWhr/quxuyHX6C1E38j8oI6TJL1UU85Nn0Fa57GpkclnDhL&#10;EvULuH5huopo4helf4rILLP93525uNJwzS/vXLOdieOz0qL62WbGBc0U0T99B5g1h6HHbH5v+83u&#10;+xuUAHaKgIJ+p8hqVwKHikC/oM9NqCdOVjq+KXxrOmMzL7bUWDOeN5HZksg3rywekpKd0/Je+9rX&#10;kv9Nlktz9RXskyxObsmmMCGZMCTAjFocT57znOfwTJ9HBCh1ngCQh8AOUKPLIcSvf/3r8yk562TO&#10;/MIv/AIZNSxBw6Ly5zjHOep5PUnzJOG86EUvuve9701CfA0JqMJb3/pWLs36lQwYsj59PKkRDu9J&#10;FcB/3pBDn+mz9WnkPukoDBhgyFOUYYuMMoVGdcyDFP5G3DM6ymSAYaJUnmxUG236XuxEkvQsYdqf&#10;9zw3yp64dXOqSf+oA4Y7gStm+72tJd6by5j2R9m39mDkAKPswz45q8/Aiu3bGE43Fy86VLcDr7t/&#10;CCjo909bW9P9QqAp6GfJkVqcuxn6iphuKv40QxZWb9qkZJLmexa9aTZwRUl7Ht/HGjXKlETmDJDA&#10;naA4LiXzhGmppHeTBPz7v//7xN2jhJIegK5FdpPNwooxUTO8nv70p4/UPB9x4sc+9jFmLZMmzr/s&#10;3PRbv/Vbd7vb3diyihxoktSD64QTTuA9Op6dgDlCkn2c+cAHPsCnnMVoAUX+mMc8ZqiuiOszaZjC&#10;m5LgI+DwjTJZh34Ys48GTUp9c5gU6U+tscYwidmWQTG9nEu6DRVp2p+VhJMnNphtDhfLbDNuXXq3&#10;Jwso0HrqVeq8J/2jBsw93o6efU18QWrE3myF9MZ8JZvf3/5Be8zyt+dnIWabXat+anbUbB5SNX98&#10;LCCBnSagoN9pwtqXwMEmgOCruYPNlW0OtnM7eb3Ix01XQOFRIOIy+TN5TQwV/vAP//A973kP8ex7&#10;3OMeIyFeT/l5Ew2EyKj7euWUJ3eCAhxZDdBmsITD/OVctptF1jPl7o1vfCNzW9/73vcS+UPBxwgX&#10;ytI6lc+TSx9xxBHM12RUwMS+M84448UvfnENRTiL8uwgi8jmYD0zGUp2pi2ecsopjCiQU6OHDCkW&#10;a0i3xP7BFaGM8WTapECqkKtUXkdPa/NUgScYPSW5BDO5YdJTmLyjnh1t4zl/e57SUGy6jw0dm2WW&#10;5z+d9cJsp6upWmfh/pKaTeevzZXT53v6pGUksKMEFPQ7ilfjEjgEBJoRenxCFPbkAFAy2rQnHBiN&#10;G7PNaseBZvQUO7UMy3Sgl5IVDuQ9WhPpOaHvc1eOOuHEaNPEHfmXJQWJWJ900kl3vOMdR3XJ843E&#10;EWsn1yqTcG/GUdCIhl67YRPFSLO56U1vitqGGFqcbHgy4FluhZVGWRzjS1/6EjF7RPywsWK81o4k&#10;4Z6UG6Q/shhlzyRXRiDRnRm9DJ1/1ate9eQnP5kjrOvCgIHtq1jPlOcA5MmweEsCrmv1H5XCMU5E&#10;d7LAIutpNgeKSQhpJpnE1ZptPN1ew87Q7GP9Iefhc5um2bnPE9IVm5Hsep7QJLa15wnNjJQ8T0iw&#10;ufk0rObUahZirKWzmm7X/AG0gAS2nYCCftuRalACh5hAj6CPkE0KbI/gqClfzVv4rHye/jzgSmzl&#10;TefoIjnieUWmNKOVSWKmPAnl5Jon3aVeUV01YkkWytBm1N5tbnMbstUrIWEowctU9mplqXLWEMQI&#10;12XkgIjnIPvFslksR1j0Jk8SyMKPps9IrLLnec9qieTcA+QGN7gB6fWcm0DvMB2ixjmE6vmI8QMJ&#10;+iykw1qBpP5jlvVJWesGcc+oAK3P4n0lrIdZ+HEeTZ+16pswS3r2ZHFgeVb2dsYAPT1hVvZ2noT0&#10;JJPsxDzy6uQ9o+J0tp5R8da+6c3xcz2kmvUDsr1mA6En92bnvGWT5p5Z9Yf4ruDl9wEBBf0+aGSr&#10;uM8IdAr6otKf51qxzOaE11n6rMx2PjQoh3tyjlNNTiEcThpGBPQwosbVKz6a4HdWhxyGt/OUYJiG&#10;vqrmOYJiZnXzoRqr2POwD/7FX/zFn/zJn5BeT2FUO76hCVjkm8IkzPCePZ4y1ZVYOEkmr3jFK6Ke&#10;80ghjiFQWAyUJP7MiKVGqHN2AyBjPvV99KMfjX3WhWTGbS0nX49EuNazn/1sHkFgBDnCWCLieO2y&#10;NqtfoOGKls2vVyR1T5/BVHWGHlXdr+dmidrkOPUMGOJtCDTHuv0SvJ5a9ECrR1hNB+qL0wzDD59a&#10;bLtZjPd8c/u9BX7/sK3f7HB8NQEhv7f9fab5fbGABLZGQEG/NW6eJYHdS2CuoE9N6u7VE28rIdW8&#10;2c/SZ7PkUUQtChiZzvvb3/72TD9NXRJXTuguSc/8m+Ooee6++ZSPOJg0g8Sko+wr7l7Oj2LMIzUf&#10;iUCEm9yVYcye47E27CusRPmyl72MFWzCOeeSKsN+W/x7i1vcgo94w35Yz3/+8wmiE8uvFIhheJ4c&#10;mLOc5Sz8xQ5uEzIHBdvo3OlOd0qVM9eWED7TdnnawH5AlfjBgjlswAQxHkQwush2YKk7MJNw/6u/&#10;+qt5HJGrr042yNOVrKzf80qf6VGosZZHPT1JIJ3Cq/pGEsOaopby/WsRlgTvGYf0P4voTxyaG4FO&#10;52/mvOWZVf9Ti36zGQj1/Nr0t0I9FOpvhQOP7o9+b/ufOvZ8aywjgX4CCvp+VpaUwK4gkDt3iTzu&#10;YZmkWC9iuuRsRKFmk876iNVa8p7kbF55X6FoUrfZrZPtfj796U9znI052UKSN5v2nWVaGEkaq/vM&#10;1y6ebNhZG3BSDPusfIK1mrNbjiX2zAtpi9bEB5ZuZKlHCrNWY6WMU4D3VDm6gfesAkml2JOSnBNO&#10;jHZP9nzljVTWe6auVoBwmLHNQWR66YAK6K4qnpGax3PWpmSbyZHoj8HRevOPeMQjiL4n0p9k/YhL&#10;EmBud7vbPexhDyP1hUX0qRpRcyY3k2xTO/UOw/PI7rve9a6JzfNil1mYH3vssQh00nigx9VH0jnX&#10;ItkGvc4y9kcddRQTcEkNIn6PV8P+A67nPe95r3zlK1mphtXucS8dLD2Nf4ORNzTQS1/6UqL7LLhJ&#10;ARp3tWXLMkMO3meDYfbMoqbDiw7fUyA7FudFZenDbKTFtrKru35mC9VclxOZ/IBX2bl2k/0c/+hH&#10;P0pNWRqI0Q5bwI4K13aqHP/ud79LSXw473nPS4LTaEfV4S6tFKa9sIxZZhuvJqOvNcsEBmhMmwXC&#10;l7/8ZXoFZlf3fx2aBR3/0ouoFw09YTb14i/TqfmiNc3mS7ftZnfCWxor49JZ3jLoXbutbPUNXKWD&#10;gZSuWD+ba3eKzW9jJs7e7373a04Ome6rfiqBHgIK+h5KlpHAkgiMIkbchnMn3vQaFmAwkGLcipDU&#10;LD9y4oknDk/EOKKQFze2HEeCMx2TGyGh5dXd41Mmqgsty1ABUUK2CXorMpFbXUnGpLlTmHshd2KC&#10;zcMbYbIgOCuqnSUaUa4MXZCwm+6XVA2VjIhkI1iutSkoG7FLsJmrV2B4dXpiNHqKpV6bos6rap4j&#10;eIIso15E31PlXJQ4NH+xzJiHjxLhI4pPeP5HP/oROeu5VoXnMfXLv/zLrH6d5wyoWJqDaD3p7y98&#10;4QuJ02+igWVSfYjcYw0gH/7wh5nPRzU3TYIkkM9C+Aw2MJhkpLVdCMdQmRm5rYp+2ohHBKX186ZG&#10;d8zNrSFfdZXhEJSDFEYz8QAkq33zL6/yJF2rXiwhiuqiXjysGImzkfKmGIUpiZonMSkWys/hSDgy&#10;jk+R3dgcjW9r+EoB2oIT+bt2RDE6McuhfuMb31g7UBlWiktQEiy4etxxx339619f2xA5WLjoY5uG&#10;4jVkCi6kPCleq1/e4TiBUxioUH06ME+TRg4M2fKDAAQeDWGWjjFtlkuQbMZojZWa+s3Ws7ihG0Nv&#10;q17gYrw07S1fBAow+GnOBqYVqBodGFw0ccyuFfT5bvKXGSl8jybay48ksF0EFPTbRVI7EtgtBLaW&#10;chPv83SbN83phv3P4jHI7FKkABnbE7fMelyOYiDgPdTu+JPAcE5P0vDEVEuuyJ6pKH4Ks93S9KJy&#10;tSJ+5RGtXeqEK0ZSR81H9296sk/Joe6HKkvLIxZRmSyFyelR81nBJmqeSDlagTryFznC8jUsLU++&#10;zete9zrKV3geN8CIfmJ5nKQrxKs8XkjizdqOSBT//e9//5WudKUHP/jBnEh51rdBIzIMm0g+qZT6&#10;SiRYmyPRk35Tj5JK9CM9yfjn0cRaxTMrfaI/g7m/31bJZppQpWYFzvR04UrOaX7F6vvYkxYyC9fc&#10;bH486cyNoXbDHLZNv4n9rVAQeibY5FvZ8/OVnxHKdzbZhNnR722/2d1yw9CPvUJAQb9XWtJ6SOD/&#10;EtiCoJ+rh1APzRt83Vyb+azDJXRK7SVaP2zVidh5FHZmoBLKJVZH/Ky5AmBUNcWSJTyt2ygTlyob&#10;ByHOex4m8FhjVZJGslAA8f2JT3zib//2bx/0oAelWKn5FIha4j2eoAbe/va382wkWTSE5yPQOZH4&#10;JXNbSapBgqPmM7aJM0hDLkd5Cg8FPZ/GYcqTBPK7v/u7GdtwCuKeJwYseM9F0/ocX6vsy9u0RXWV&#10;kRJK6wyHMWu/kXWtTZeLOI7n/eK42cf6NfcsB/qV8dCB5uKYlYvVk+jfryArI785lpgFof/XY67Z&#10;5Nk3V0kqts1ukLExr/7VgTA+bTa/t/1mvVNJYIcIKOh3CKxmJXDICPQL+mklNxLTnZPYIqwjUqeX&#10;3y6B3lQtE7Hz2pspUczUqCkrUzXi34TDcaOpGFKeko973OM4hSVlkulOEgL/EkSvsUchjWIIDaa3&#10;PvzhDyfRaKjmeU9wPekxlIwaRnkTnucNupx9WzMrlLkBiPWTTz45w49han4W5ElKFek0zHMdMgcF&#10;RqgmUXDeDBV50pZqNnA+Cuf4M3yWMno6UTRqQFIzDdauflNjm1xx0wOThPk747sR/T0Crn8GanWz&#10;EZbVb3KNHpvBe86thxvNEWb/dydmk37W6W3PV7K87WyFjIS3txXmsg2EnrHfDgXvGRgzz6c5Rjpk&#10;9wMvvG8IKOj3TVNb0X1DoCnoK8bcVNIw64//5U7cE1iN2ZRsNgtmEz5fWzKh3KaRUYEiML3KRwVK&#10;OT3LQd7tbndjnmhhKe1bqUpDhZfBBjF1Mm4z8ZR/S47zKdNSGRhEzSfIR/IMace/8Ru/QV4N+o+s&#10;IbJocgqzfvmIVGZSk2ttmeTbcPU3velNjCsoPATFRcmqZ94qdgLqete73tOf/nQ84Syi/sn/WX2t&#10;zbxauz1Wzh1WnwvRXnhYQna6S8yN7+aKTQHXHzFNo1RTTvelGnU0o+yVA9Mj9cpss17xtn+VnjwC&#10;6jGb7trpbaeMLrY9Y+YaovSwTZP1mM0vWM+oo0IMzcV/6hcgT+2mk/rm/jpZXgJbI6Cg3xo3z5LA&#10;7iXA6ii1xMdq4kr83poOPiR17ne11mCZ8DP3bMLqLODz7//9v08cmlvy2uT+pNhGGpZSz79ZcbKm&#10;iqZkXTc6JmXe/OY3Jw0mCi9anPKIaeanZhmchOpf85rXEE2/+93vTvMRp/+DP/iDJzzhCcxr5ETs&#10;RGlRkr8JyRO5Z9YyjwsYMDCxkombKP4YpDzr0F/4whc+5ZRTyisSeAjzM2eRacTMY2bj2Ne+9rVD&#10;n1eHRiNl3xyGZQhEcvwHPvABPOGBQ7PPsHw+zvcsAwIH+jYB0aZNClA71t7pNJsG7TFL7eDfaRYa&#10;nVIv+rhnaMq8agZ1zembqUu/2QzDNAuHnsalw2R2bDh3tnJPB7OMBLZMQEG/ZXSeKIFdSqAZocfv&#10;/qhVJFrPQ+1Z0bgK/DejcRVqRW1M3zhRJHgbsbua3REpT0WGV4xWTvmMB7gKVyQtnlz8W97ylu96&#10;17sqthcLUfZJNljrfIgh3CmDlM+mqkM1z+WIjjOcSBY+Gr0WBuFa7PTEdFiUOsu/sIAG6o3yUfMU&#10;TtZNeh559sj9v/zLv2SJG5bEYdItq4Vkiu2HPvQhUvZHuDjO4jZE65ljQOSeSyCOS8MlQLtpXXnO&#10;zXo7F7vYxaggCf3wCS7+TRg4psKT9XlOPfVUqtmjdfqzYiofoyeQnBr1PDLqz1lPE/SbTVZS09sK&#10;5/cEkmcl28zKisl3pxmfTg5VZ9i7HtQsxWx+Bzrzo2g4pvsz0XyX3gx0az8RUNDvp9a2rvuDQI+g&#10;D4nSMc17bXRMUl+aEq0ER/NB/yxlUN72SLTULhnheTXziyqDOeIercytOgI3eos3+bcy9Vc7VC0L&#10;U1fnFKKq5L2UViYmjconsZ6KUOwZz3gGqfmPfOQjkeZMh8XmPe5xj9vc5jbkzb/nPe/h0rWy5HAJ&#10;/KCLA9hhMVCWEmL2LU8e0NxPfvKTR+FezoUAF0WIs4gQCfennXbaSGxlxLKaxoCTDAOymiQTc1n/&#10;ntXW2ZFq7eqBQyajhxvT37/qYz2idla+e9RnT9edlaiTAcNoiLi2jrNEbWeq99aGFs0clWqFnnpV&#10;ulSn2Z0YCO3Q+CpN1gOBp0ZnnHFGzyzb/XH/sZaHjICC/pCh98IS2CEC/YI+DpQyaE5jpXApnp4I&#10;Vr+Q6g+R4kMl6yf22fOInFNY2T0ZJiSc3Pe+962642Tl6lTofRiojm6r+uZBxGjHqGBMmk2C1ggC&#10;DlKMubDc77P6ZF5kyLziFa+I4I4o5y9BekLaLDuDq095ylPIt2EPoy996Uso7xpBDXeKjUCnMFfM&#10;mpXsA8Xal6TZsFr5sEZcKI8myEJhF6GE8BktoMhzdd4zGMABtD6L4bBsPKMCYvl5SrC2l5Ltwza0&#10;nZOPZ8n6tG9ye5pjsLmituZ4NPvM3KkjeNIch8zytn9oUaPinhHLrMF2tHK/2c7A9rKi+00I9Xvb&#10;32d26Jdfs/ucgIJ+n3cAq78HCcwV9IUgQop/e+Jtkbk9N/v+YOpwwNCj1BM4J92c4PFtb3tbssmx&#10;kAwQLopoS1ZAUpkjXlO1iiwOFwkZKvIwiedDGsmQybzS4SslI3BjhzfsaEPGzote9CIi9BUvR82z&#10;e1TFtilJeXbVIUmG0/EnO0xhnG1c2QG3NvBKtk8p0fvf//5JwWfdTAL8pN8wcmA27fDpf0Y+JNiQ&#10;t0MIn/2nXv7yl8d+En5GtYg0xB92G+VZAUh5RBCMWRWH8smrwZNUs1PTF8yeDlNezcotaQqvMtuf&#10;irOFcHXgTCejV+JQcwyAtX6ZWMPI/u9vjwNbeI7XE9heXHQ/Q/RVtqPf21nZU3vw9mOVDh0BBf2h&#10;Y++VJbAlAskUT6by8FVxXBYyJxCbj7LzKxHiC1zgAsRfq/wlL3nJBF+zzyXLrRCgzY6J7JrJ0ulI&#10;QBJO2BpzuBEmn1ISOxQmRsu/mEVxUpL5YdO7ppPnjbJEIHIKW0etVr02qeUjpCfVZJPRa17zmkwS&#10;rSzt6MjUHYlM4jjOk8HCJqnZwDKBUvTEMAQbtU3cmnphNpnfo8ShoSLH+DBdfujqMOmljke+J7U9&#10;MpdIOSk0bCaFCGCnzFpM5o//+I8R0495zGNyLldB3N/qVrcCC//WBFnEPZNWaQ72oq915YfheQyy&#10;sz1hdc4iPwc1z4Xe8IY3MIl2VC/8wROajAx4dlpFqdMQjH9ucYtbTEwDhTDJObhB5s+9733vIQF8&#10;rhc+sJ49Tc9aPUcdddRP/t/X2salE3Kcq+MSfYDXpu7/xX99pYmPPPJIHhrwpIK/kCSbiM1r60T6&#10;eYYZfMTiP7yhj5EUxOiF/kCLDy9R26PmIBAozLiFq/BEYmiWT+NAvT73uc+xpesPf/jDY489duQ5&#10;XxA66rAw0yX5glCMwqM61vAsx/E/u/zyRVt1AMv1hITqUy9OoZqrW59iltOrMAlR1I45FSNcqRev&#10;gOVf/MQsnQ2bATh8sa/z8BENJSlfZus3hFNW2TKIpVdQr9qFtyyPNvel5Je//GXM0nVH28qubTKq&#10;dvnLX351W9lVs5Skmqtms3db+UOluBB/GVcP2a7dZ5eVatnalt+6O97xjoGzdqdYjmc7ZN4w0m4m&#10;p43I+68EtkBAQb8FaJ4igV1NYDpCX4J4Ux0qCQQVxXbo6LnVvIvsRY+YxgjvWdLk/Oc/PyURsplX&#10;N3zlxsbtnzfsToq4xCzrP0YXUnKkv/l3NeMikWOEZgWMGbegcth7tfJnVmvEWWho4tzMFo2IX7uQ&#10;SG0Wi4Uo8rUhxtV1G0dB/cTvCX6TZc6L9wBhBXp2lcIylSJLfph7c5e73IWd4YGAbkYZMyRI7BYp&#10;jyZjuHLWs541gj6NErHOVW50oxtlGU1ejAe4Cuei/tHuQ0FPSebXMgbjxWqb1D2DjSc96UmI3cMO&#10;O6wZL2efXRqa5e2HDwdGnBMax4E4WcOtxPWTvM7x4YJLs5JwMJgHRzwxGAmj6kLlUtI5UHsnnngi&#10;A5g6jpGPf/zjefSRF++pWuTpox71qFHHGAKvWHJzbmuF3pslcaA/sX5Wrk49Z+vxYW74/xDmQc2K&#10;fM99tpNfoeZKR2vNrv29neXtpp9ij0tgFgEF/SxcFpbAAghsOeUmIiOCrKkGKj2jeSOsTIDp5/uV&#10;3kBQjdBmtHvir8gI3kcRVrGJvALOZRLqe9/7XmZ/omgn8h+ifspULW69qvuhmtD+UDtWmk0OojiR&#10;ziTD4C0kz3ve897nPvdBOpO+j0sveMELEOIluLOIJGvRUCPcSAIMK8fzpCIPK4h8E2KMoB+G529y&#10;k5v88i//MvlFnMiOUVwiS+MTtmSFnKGHHL/uda9Lbn3WxsnjhTxPGM7ujfObEkXwjbUvGbAdfvjh&#10;m6Yjw4EKblohp8aQlQeVlk2uFHHQtYuERBx3Kq3qY81+W0qrmRaSHs7fZl7KUHA3V22aNV2kX/TP&#10;wjVL72Ys3fya169Hz/TQhY461n5HRr+3/QldC7iX6OKiCCjoF9VcOiuBDgJbEPQ7oeP7FX+plogh&#10;FM8wmls1jgiIsFgV3HU5nuCTxoCQbUqr4UKNCVU2k4/LGZQ3aRjEgPN8IFFznq0TdOdfmoA5oywj&#10;Q6ydSDCB+SwvM5xKSzYCYp10fA6WXmdFdjxndiyh6KRnUCZVS3WSAU/KTXQheQKVz8MpLGMfD/GH&#10;pBqskWcf5Zo0Ld5wrRL0w96UVkjO0uqjjNrMaJPIThi7OVU6V4wzGa2RKwK6SpHaoWh0v9n+kmno&#10;jFImnmBUi6S/NYcH4RMZ3TM+mbXMS6YFN7P8Z0Go0VTz6zMrbh22PcODmO0c+80azPQMKfN722+2&#10;4yfcIhLYCgEF/VaoeY4EdjOBfkHfrxsql6ApR2aV7FzMJGp77aUr3pkbf7TvplDx2laLbmgqJ86N&#10;cTI3SC5HnZNr9OpXvzp5LGwHW1NdE9ImX5/YMyFzMltYz57Th2KXBdpJOCdjOJkqef7AlFaqQ64O&#10;QX00PfF+tpQfyn20OCk6mb3AKzN9a9xSE39xgLA9ifWZJZyBEHNneUSQwRLiYwJRRaZHkw2COrNg&#10;14aZk4C0aZpsOls8jwIejcp2LhpNjbhoc5p1vzqfFWAuqbe9q7jOwtX5qAFK8bZHRtc3vZm4hdn+&#10;3J5ZbPvD4f0PRuYOZp74xCcysG+OkXbzLUPf9gYBBf3eaEdrIYH/R6Ap6Cug1XMTmnsn3hRBH7VQ&#10;pHwzaZWz8DZP/Ne2Mbf/TR81+0Skw/QQZSRDSWonCR4tHoEYcczfRF7jLYnsqHmEOOtOslUqc3aR&#10;78j6Ut6cQlY9kXgmJ9AEEcEE15HgLCSPV9e73vWYjxhBz0c4mb9cgiEEzx+YkMf7YR4Oep2HBhiJ&#10;cS49ZJsVcugYz372s9lN9sY3vvFo7uwmVjXkKwme5TLr9NXA5HCmAVesSPwm2VcCrhnfjS6E8KbM&#10;n2Et+sPGnIXP1aDT3aZEf/P5T5ntqVfUeU+9KsjdMwTtH0tkMIbPPd7Wb0ITQhq3Z3hQor8ZMqgx&#10;ar/ZzpShegbYfN5SXZHvRZ54NH9tLCCBnSagoN9pwtqXwMEmwEYntSf52tyV3BE7dXB/ycjZtbNO&#10;VxH0l+x3IGn3TQe49Ctf+crnPOc5eHXDG95wmHQ+nJ5L6g75MEMZiuJhjQvy+zmY9JXVeqHdEdys&#10;Iv+a17yGv6wfQpo7y0oywziFEyslzF87xaK6UPBE8ZmuyjDgDne4A6upsJMrs2lZBYXqcCHKpGpk&#10;+LCafupYgp4acTnWlSdSyOouLD4zzO1JJDW70kaK5fSSbikwnS3DuVHnnMsyKUzYZfwwrP5w4EcP&#10;pCQr2feMGBmEsMhJz9COy3HRO93pTj1dl3EUa9dMLx9Z/uN8M3yewmmIHrN50NFvNqszNX8sMAvb&#10;TlwZbWp22yHQskzK5xFcFgxQ0Df7rQUOAgEF/UGA7CUkcFAJNCP00SURdtsYY8ujasx2xg47Q5LR&#10;kfi8utbkCOswMzvpImuFV6TnMDOEf5OVwYsl7VgAnjUWkeNJWeHFpyyEQpoN0zeTY7O6sRTFSGcn&#10;Os4usKBg+yr2eGLSJ++Ju2dlwwoBEoBPLnsmqmZuK+sGor3Iff/VX/1VGLIGJavppeJ5TMF2rTzf&#10;jz6rZek5jlcE3fmIJX1wfuRb6f4ss8P6kpSJhQyWcKAe2qyV9ZUqk3D7j370I2YI/OAHP2CJ/dHw&#10;qeLHDEWyPE6zg+FJPQdohoerjzWntGK2P4Vm55Kw+3Nd+h+F7Vz2yLIS99Mtm4PGuSk0gdDfFVmd&#10;k9+Kg/oT78UksI6Agt5+IYG9RqBH0JdOzYy6pgQvIdXzQDxCKqOF6Xh5YsM407OGRiVR9PiAw6Xv&#10;S9xHt629VVdGMmXwZyj3+YjtWonlJ+8cfbw2TZyQ8JOf/GRi/5Rh+RqWcCHuzkZOSFsW2yGCnqwG&#10;1DYrx7NOZaJ6kfXwxzE+ogDpOgl+E6EHIwWQ9QTdKZPwMNAggGXmy2Lzrne9a3YYIF6I1B4xr4gy&#10;JfGHdehJ7KkEeky9853vZFFRniqQ3oPWx0+yg652tavhYQkmjDNKYQEfFtjJmIcMH1bamfjmpGWJ&#10;X7JFQE+OdUz1p4j0Z1rP6rr9WrlGRD39vBK3etRn/9zZLaTR97RFme35/vaPWPqnjc76WajYRDNP&#10;Js9M8vVpPuLoh8B8d1bop5v1sN1rNxvrs5sIKOh3U2voiwS2g0C/oK+r9QupUjzNKYYV9WxG1nFj&#10;lpDK/R77nfn62OemS8CYlSLR1sTaE+Su0B3vo7SG694EDonsrCRD6nlGJklkXw38Y5n1MV/xilck&#10;6M5CNIhsZq+yyg3LnJO2ThA9IwGkMEI8i1FSawYA5PAAM58ys5ZVJmOfS+Mzs2BR0nyUxxQZBnC5&#10;5z3veSznT2YOa1yimy972cuyOxXFhvtA1RCCN4wx2EeJhwDHH398qZk8mkiiUeqefJKHPexhzBYg&#10;Eb/yc1LrGp7Fcuc2sRngNUOe1Rtnxcv7w/AZAyTjuZkz068+hw8Nmgk2/Wbnjlhwo+eBW//UglkP&#10;Q/qn18+Nl0Osp8liNl2o2Qpzva0HWWt/nuv3tv+3cTt+5rUhgTEBBb19QgJ7jcAWBH0QlFDe3oD9&#10;rPtcv+KJwywjk/R0As+otChUXgm054Ug4JX876SX5N4foVDifjTdMyIYLZ6VKHkl5L+aQ0K2PWFy&#10;VqehDEbQ2SyBzzQGAvYYZ1sr3rO7ZJQ6we9Kgsdn5tcSmE8cnYbLkpQE+8n2QU+Tak/+fa44nAKb&#10;9+Trf/3rX2dvS7JfeO7PM4Ff+7Vfq7pTO8YhrKRJyJ8MIkYFhOEpU+OZtf2+gqNUnKV7KuhIxfko&#10;DDkROBQgdeepT31qc9JCLrSa6dT84s1Vn52itn/4Okt9zgoA9yfY1POu5hC6vr89oeJ+CP0/CzRo&#10;f2B7Fq7+n4WYrdH+dB+b9YgjQYRVtqu/t/2N2/wKWEAC/QQU9P2sLCmBXUEgN/iSqhVrrIOEbEmf&#10;oAD3HrIp0IiEihF8HCGnIiu0MCNzuGsm+2UiOhFwLArOvk7ct7IXOnMfRzu3Zzt0PiXvggfNLN3I&#10;e7YcYitWYtJnO9vZEI5rMX3ve9/77Gc/y0cEiZm4mTI4xlWqPO+ZcMm/bAFLeRJISNiI4E7aTBJp&#10;qu4khxAUj6glGwRrCWAP56hVuJc5mq9//euxs7pmYoTjMN4cyMMjFe0e1Y7jZL0nNp9xApICt5l0&#10;yxrwwCSTnoQZqoySRu6TTM8biuXEDAMSnq/nA0TlEf0sXklyzh/90R+lMMZrLEF5aLBxFfF+RDwP&#10;B7gKuT3D7Pn0B5qGqb2sqEMs/9rXvvarXvWqE044ISH5YcR9tcniDN5idq1ApJq/+Zu/yQa37DmV&#10;qYF0LdzILlejF52NHCEal6cEgKJTQWbT14nnD7R+8ojywpMcYXQE2zqOb8xGYKIC3Zua4gZH+JcR&#10;zgUucAF6b0ryPsuMsnUAdnKQMoxweMNHVIHpy0N/0lfrRYfkEpzCRFtW9x9+RKXSaevFhXCYfp6h&#10;Tq6eT0clMYv/eH6lK13p29/+Nj25jHC54VejIPDVvsQlLsG/9WXh/fBE/mUIBwSesVzxildkwvHQ&#10;t5jlupnUwfRrrstfXMXhYUnejyBwbjjz0GnYOnFg6AMG8QFcPWZpEczSH6jaqBXWmuVngR+Zo48+&#10;etrbmMVP+uSBmB1dJb94dHUS2AKhfm9HJeHM+rb48OhHP9pZsyM4/rsTBBT0O0FVmxI4lARmRegT&#10;zx65ixzBCLci7vFsZRpdUgOGUWGE5hve8IbjjjsuAen6dCi+CeUyYHjXu95FCgr3QgoziXMY2Y1e&#10;z7mjuGzsJPBMsYTeGTkQdUY0MPd04maJ8CU0jvDl1rvpscMozSYDgNU0obWp8xQmlZwEFcrnOT6a&#10;O3kd/GW3WhQ8G7iyLP1TnvIUyrCD0rvf/e5U8wY3uAHRd9al4X18YMiB/MIOq8REDp544onZRTVz&#10;ZyvtB9mKAOJIjmMW0UCxQpHhR5qDAgmyMmZA02cIkSgm16JMkGaoM1L5aQsy75FxeLJ2vZRapzIG&#10;M+JKiJQ3GT4N+0z51jNfNv0h3jYfHNXjheaUjLQyZqkviwuxJ9fEN7Y/PNyf/1PjzKarswikLyVR&#10;qicDnsLpNtOKM+PJZJ50JrTE7HRq09BsszP0P+gLW/725Mr3PwDZZHbt723/w6VDeavw2nuLgIJ+&#10;b7WntZHAv2q1rQWEcn8NwuZtm6tUVvf0bTt6KDYnStaTfQYSZK1EPfB3FHTnSHNla8qQjE44lt1Y&#10;yTlZK0NTTcToUM1EtaxVQvFnJEzRuMRWk8aTCa/8RZczbiFtBunMpyhvxh4E7F/2spcRpydPJqqL&#10;2PYznvEM3nNRYq4MiqLXeYzAGjLMwWUQQhiyBH3NZCUFiBA+F4Uqy2gS/o9XuFeqCDcIDKP7h+k6&#10;OHm/+92P1S03fUs2qXwC6m984xtZIQeXRsO2mKI6q8I9H2Ezg7FI/MisPGzJQj2b+moaGgudcjPj&#10;vWa/LbNNtVcKsilMy2ZzyBFWncp4VlLKgQvTtb2ifzAzy9uY7Rx1bMp1WXV4Ftv0rgNvsuHv7aye&#10;sOlr6HEJbI2Agn5r3DxLAruXwFxBP0vHd6rz6NQeHd8fpRsus7iWfsLD6E4+reD3RDsNw95R5E3t&#10;OLT22Mc+lrj1cOkbPiVDhkftiGwyYYjNI+6vcY1rsJIMb8hzqLmwqHaeG5TajrJhdIH0P/PMM1nt&#10;kTdk7BAaR/RH+GY4QToKmf1sbsX72gkob3gl5QYI/+W//JfHPOYxmVTA8pdsScvKerzh04wQ+l9D&#10;lc9IgyQuHGN9zGtd61pDI5FHzThr3MOr6Dly+rGJtRrp9UfZq49Fx08M2yjZb7a/ZH/XTa0zv7Pp&#10;asx2jk/6Rx27x2z6yXR7zWK7Q4OZTrN5ztP/TKD/q2dJCcwioKCfhcvCElgAgU5Bv0M6PgkSYGrG&#10;NTujdJWcsEkJ1cy2SARurtNaYbUJ40nPmi2oPdLQ0dNkxZCbHgGdkQDXzfo2pLUQjCcQjuQlpE2s&#10;/fTTTyceT3ZQdneK/s65/JsxAAnECG6WqiSuT/YzKUmsWkN6LmOA4QZSlXbPuVzoSU96EtfNRqdl&#10;k3m3Q4mclBjqiBZnN5zOOaxDSvU0hoOczmMHqgOKUZA7j3emFwSMlE/MnmaqPJ9ZcrN6To84rtV7&#10;poP3c78OSVTrSWvpDzDPnaOJAz0ZOzsXZQ+EZivUw7eeAXPnz0IN0mi4A4+yD3v7rCg7vevNb34z&#10;c1Saj4YWcOfQxYUTUNAvvAF1XwIrBJqCPg/HcyduyrvExXtumbltN3V8/B1GnafbkBt2dOTaYnwa&#10;Zbm1jpCbd7N2Fav7xje+QbidjZ9qADBUsSxNw06uFM6IAtGP4OMUNoRiJZw3velN1CK5+LU1FVcn&#10;b57Jf6TosAwO8zhJlaEk6h/f0ApMPA1/DHIuI4SsUk8qEbH/O97xjjle2i4b0yY1n1cNrnjPdNWr&#10;X/3qPQIozzpCntfqjIIcX40658hwbm5l1VOLku/DEVexbYpjrpixUE8fi4zu6eTNEeOwa0Vz9zgQ&#10;sz1ZQNiPim32Q0rmW3Zozc76TUg6Vs+jm5htBu8DIRNdmsvJ56cmfb45zt+a2fSHrf3+eJYEtpGA&#10;gn4bYWpKAruCADqSGaglxdZK4WTx9ribR//bW7LH2s6Voe6JLGbDVHZQGl2LdT9YMpKKJ/+b6kfA&#10;RXBQuI7kcUSybsjAQZeT9c5KQSysQSYJ9gm3o0EvcpGLvPrVr2bhmqiQjEDCn0/R+pRnvZpb3epW&#10;XJT5vijvyDuWomdBDxaypCSqHbnPEU7kU2bBMgaI59md6qSTTmJ6LovARPHXRyWvmTuLDxyvuZus&#10;1MFzBs7F5ywR839S3f91bb7pNXCGxCq4Ht0f33hKQJkeUzgznBI93e4ZffV0yAyrejp5xrc9ihPf&#10;+geieRbRozgxi0bvfLKU3tupIDPA7sG1G8z2N25y+TqH8f0Q+s3SYXjYxZJfWd+pszl27jdNyxKA&#10;wOHDn36JSEACe4AAsjIp17xInl5bI25y3JPID2FtxOkqE5Cu5PVN1mKBvJFHPvKREVJNDYGQzeap&#10;TQdwlZK4wdqU02bxk6tTknrh6qbCOY5ZIuLDRTlZkI6pn6hwlr8kzo3EIQR+05velL9Yo2pQZWF4&#10;JrYSROd9QrD1E0puOpqeAqyXx6oppPKjrZHynItXxOmpKY5hkF2uovOw8NznPhc33vGOdzB3lqx3&#10;nCdgz6eU4RKnnnoqafToe7zFDTJwOJ2zWDaHebElaLCPS+xCxWDgd3/3d6tBh6KWs8iT4XQ+zQRW&#10;OGCWpweME1jPlPUTGY0gU1iDiIx/aHd+F6ggnuBeHKMb3Oc+96FGLArJSj5caLrb4AzQIImcAtF0&#10;YXyGTE/PwSzVpyTGJ74I1BGbvHCAwryZrjg1xSw+NL3FFCgAQkkqNW2WT7k6lvF2WqdiNpwx2/xG&#10;UCD1an7R5pql5+RhRae3PT8LNFOnWepVfWYbIWCKLyCNm2H8xK8NrvLV5svCN5p5INOrJHV+jywm&#10;gQMkYIT+AAF6ugR2HYFmyk15nMf3/Nt8Hp0obGfuTXP2ajmQDA3+bT5nLweSbNCcAZlE7ci1LKsy&#10;qnUtGjNMns7jiFGwNvFs4tyVSj6cCJu7PsH1+9///izkn+XkOcganQTXecMRwtXMiGWLVowM48GU&#10;RJeQRYOkZodXCrPwPE8MEMHJmyemjjOMEBLqplL8ZSwUJ0twcITJsvgAlmFNh3tRwZlMnqc97Wmr&#10;/TXtlQQGLvSCF7yA9H2W+2TBdVbP5DibDDDOqZj9M5/5TB4UJDa5GlwPT/Yo+MAHPkDiEPODeyYn&#10;ZHiTmbWbMnyGnvf3nHTynkQj7Nezi5qFvOnrXR2yJ5+k0op6um6eC/Wkm9cXrfnUIskkNFZPstAs&#10;s/1st5Acf6gg1EOn/NpMxxF4IsoU9k62u+5uoUN7iICCfg81plWRwL8S6Bf0BWw4cXCaYk2wa97n&#10;oiF6xDpl+jXEUEg1VVdkIkAIdbOlERr0Dne4QyTvcIQQBY8sXk1izhZOUboE6RHfyWDheA1CsM8k&#10;VLLnOU6t0fGnnXZaKp4EYmajom5JwklNCx0BbObCkvLOQVQvbCnJApcU4z3FWCeHXHnW0smS80m+&#10;j9kakFCSwQMhduLBw+T1UXIIM27ZD2giA6Q0X4nOiGYSkFhIlJ3ICDNnXMGjDKbqMuW3MrtS8Yyg&#10;8kpmEc86GOeQ1dOjeuvc/gVhZvWc/mT9oZ5rpuLUgGF71Wf/iKUGQts7QXaW2f4Ry6yBUH9PiLf8&#10;7Ums7x+2Vchjgm393ibkQZ9sDtu8U0lgJwgo6HeCqjYlsLMEpiX78FPucEkM5dVM9CSNmxxr8i6a&#10;N6RZUc/+gH2i153hyajeqEaSWdkpliBZpnKmyvzLp9yJc5flL+KM+33OGkb6o2VHgeTRQRQ8ipnl&#10;7ZOekawVzHI5gutsL5UofuancqGkZaO/KUDAm+20kvJeUXPsE4wnUQc7uTovUoCiIDMWYndVLod6&#10;LnWVi+ZRCW9I8mH5S5z57d/+bdpuGEochucZOTA2aCpOfEas0w34i3EC8+k2pOU8+9nPJkefXca4&#10;dCDzOIIQPulAzX6FkSiz5nOY4demlF+PROtXn/0lw7k/Aj1LgqcT9oxz+gPbJX+bYfhZEeh+s7PG&#10;V7PYbiGO0JxhvF0QRr/Gs8zu7H1C6/uMgIJ+nzW41d0TBLiFVD2G7zmI+mGSJQI3qgsNit7l+LnO&#10;da7EU0mV/shHPlKnkwlKYQQcSyvyNxvCswNr3iStghcBYPKq+ZecUV4cSWEyvM9ylrOwzCLib7j3&#10;O8ncBKqHsMmoJouDCDdqY7htO5nfFMNJwsB1FnvO8xS79lcv6RyljileJLyiCb70pS/hLYu6nP/8&#10;58+0gVESSKJxSXlfGz+rjJqht4n2VRScMgTOH/CAB4A3y7ZU4DYKvhJ1fumXfoloPeXRE1yOLBeW&#10;uURzf/GLX2SP2DRWqkM6O8cRyhVKr21c+TTjB3abIls6ip/cepqgsnEoQ0IOkppRBNF3MGaR+7zI&#10;7GdsQFid92TLEPjnUQD7zsZ/qpauUkyG80cDMFh+9KMfEZjntXaMx3CCzvbJT36yrkujc6Ghtboc&#10;TUxeEFck3X84dYGGHn0puShTDnKQ2bpHHHEErUwHZvYCfZWD1QlBBGTSmXjRG/OYgp7JM41LXvKS&#10;zPEdWaaLcnUO0gO5CufS5TA7mshBjbhEvgJf/epXSXniPS/OuuxlL8tsh5HZ+kLlK/DNb34T43Co&#10;r0+Vp0B9TXDysMMOwz642EltZJN/yyxXpPrMoOAUmoav26gwvYtXDtJ8fCsxyxQOMqamzdKyfCsx&#10;e+yxx4J6wiyfUi/MQoDv2oRZPvrBD35Ak+E2vznHHHPMhFk+oq1hkq2Rq2T9FAx/rDBLL8IsG7EN&#10;bdKm/LAMIaQV+GVgQsj5zne+aW+BwCZ0XL3WhlotnyN8oegbFGZkmy8XL7566ZajF12I7DVali0g&#10;Nhn0uAS2kYCCfhthakoCu4LAFlJu4neNDRImJ0NjdZvVYcifUxJTR+uwHiJLrKzWP5kY3Nu47UW7&#10;czNGy6JE1+bBD5/IoxuQRPWEgXMTdEfUYgptMUolH109kpTbP1okGa6rV6ykoDoXB1Zzbx74wAeS&#10;B18zWYfJ66S/o1oiYdnOids8uTeJjvOXVB8UCVNsSSUnQj+MmrOyDeMWrpuDiF0Wla9tXMlU4VMG&#10;S0wwxXN2h2Vl+lq8kvKUpPwVr3hFaofuhyeLYWfEgkJlbl9W72GaL5KCqyebv7+Dhl5GZaioTfHO&#10;EUBOGbbXaqg4eJvPCsrPPCfJ5IETTjhhQnLNiowOu9l08lgFkpsPCmY9X8qIsSdFuxzogVaR7GY2&#10;WszCuTNRZ+1geO33Pc80erztT7Trf0owqxtsi9nV39t+s/3fR0tKoElAQd9EZAEJLIzAlgV95aL0&#10;qAGuwr2z1kvZxCgqJyUnErhHAgvNF4k8jPVyieRLNOUCVyRMTtCOKOkmJbpWuOdOPMq94SAGh5No&#10;I+gTqqeCtUUUIXPC8HyEk4TwOYXoOOFPfEBSE4xP2gkF2B+KEHJWVU9hzv2TP/kTIrsZdVzmMpdh&#10;cRI2qCL4hwU2n0rGTsL5OJCpsQmlX/WqVyWrpxLoawfcvMlV+gV9ZNZIkJVSXM0pz2zLtY071Pfx&#10;NhMYMlqYzsDJFSnczJ2Iw9Oju/TPdLO8n9bxc0t2qvNUfJjutemLM/xGNPP400U5pclqrt6dZbYz&#10;iagfwtxRBxzyi7Q2WDAcJc4dzGyKCKQzVyJcv9mF3VR0dwkEFPRLaCV9lMAcArME/VA3NG+ElSXc&#10;jFZG7DZ1PNXqHEXk0hkVTCw6wU6rxKTJI2I/pukF9SLvhqZWo/WlAlMMeUFGTVLVMx6oXHk+/fVf&#10;/3XGD/yNn1kThkUkSZDgeQLZAjzxyFI21OX2t7/9Jz7xiVSfkpRPvk2Wiie9B2eY6kouTXR/xgm8&#10;Es7nyUkai+x28nbiXiUmJSM/7kUTJ7w6rQsrEjyhszeVGY151vbWPNuJnKUAf8n+qjkDdUq/ju+P&#10;Rlcn7xH9lbPenEnSPwkyzxkyimh2y/6k+Xom0Pw+1hctPvTo3eawOU02y9tOCHNHHfgQwT3Ndq5Z&#10;+mq+VtNmGWmTXxQazaUC5vyQW1YC8wgo6OfxsrQEdj+BHkE/lDjNG/wsHZ8YVVNhlM2mxEmUd3op&#10;wyhFrpv1H+e20dpo/dBIYoof+tCHGCqwZkuE9XDDVz4lT53hRGLnfES9mJaAcMdz1qsmd+i9730v&#10;k1y51l3veleeHiTlPQIdoYO6JaOaiD4inrR75iSwnxSJNySFM1sgq92XgKtLs3wkdkp5xCByH5u8&#10;cCb2s30Vwf61mr5zsDQEkuckw6cuMTJcZmeiFahIyrMcEDV9xSteUbH8Zn+YG41O8L7Zyft1/BYc&#10;AFRPlD3fnebU4f58IazVF22W2aa3/VH2eqrW/E2o4cFORNn7g/dUjT7T6S0lWYf+5JNPnh4jzf1F&#10;srwEtkBAQb8FaJ4igV1NoCnoo0iaEieVTMZzM6xIyXo630MnGr2nZE+ZPOvvKblaJtJkkxLNpxCI&#10;aI4qChNkIgc5kvFAiTY0NGxZWAZBn2A5Qp9pf0xVJPGdT0mOJ+VmmBB/85vfnFXkmW9HJD6zaWON&#10;sD2TE+5+97undlyFyYLsYgu6JNKg9e94xzsWeU5kMIBKjpovoc9zA+xwVj2FKFwV3dwCvYjFCnuv&#10;jdMnMI9jvOESmQWRhxLpAEmYaer4jGeScZRnEdOvhM97OnkeO3R28mjuieSx8ipmh9sFTDg8XDdp&#10;ul47Zza/CROPv8oxvK3sqaa3CzKb54qdEOqHsfl72+qqfi6B7SGgoN8ejlqRwO4hwEYntUB4Ej92&#10;j2+7zZNaZn6T0I98jIJJBDp3fYRazXBNUJxUHw6it4jHs/US666Q155oPVNaWYCFdTxYt4fcG9aF&#10;THg++Sco3ec973lIc8L2PAQgqwexy0HWrccCaTw12ED3Z6spPGHGMEk7pcujcRHurOwRNc+/5SEj&#10;imte85qlg/NA4MMf/vAtb3lLLET380pvqX9Z+wVvcX661SpgHE1MlXmqwByAUvAJuG4y0j+0S+JQ&#10;58itf4yXEH7n12SWt5qdxXZWk3V2AzphHiX1/PL0Ny5pNqyiUwvd9IwwexywjAQOhMDhtW/5gVjx&#10;XAlIYPcQIBicBGterMi26hg3TlQXdy8U29oCw1MQf0kKbyoehGACwM3bJ7dYVmNs7nIfN7LIyaa6&#10;lKtls6mi8kidF8vyEEd///vfnzA84XNcIv6NTa6IKk08nuoDKrIA4wm68y8rycCZT69xjWu8+tWv&#10;vtOd7gRMPiUWjhDnIxbiRKZzFusennnmmUTfWTSGFWNIpucUrsK5hAM5hXwYNDczX1kOj6XuyLR5&#10;/etfzyksH8T+TVlUEfcI7T/mMY/hPbvT86AfN6JxwxyRQdoPGUFpKaqAPzmX5sZ+sUJ2X+961/v5&#10;n/95yrAAEZ7jBg5TGDvsJPXmN7+ZxXlYc5OUIbyd7ttcJQlROINj1JEFFu92t7sxPsFygvETFnCA&#10;ztDZG5konNB7sz9QBrOdghKbvGjT0fqVq26Xt7Rs8xtBy+Jwj1n6Euh6vMVaIHSapTDGm97uBrN8&#10;B+Nt83cpaTwUbv7a0DkxG7bNPsNXPmZpWYhNdFoWkiKDjk5LGSbJ8O/u+f3Xk31LwAj9vm16K75n&#10;CXQ+Aq7c1p4chuRF9OSVRhxz72w+uU4GBc3Qk907TNqeEFJUKnods5kn1xxdJG8kp5Qars6RwQwV&#10;r6T5rIGTKacJTnOkYuEBxZo2T37yk3mf4DrDhqc+9akMFZ773OcyQfb4449PtknWx2T+LgqGRdNR&#10;wKS5v+Utb0F8Z7MqIv2J5XMhsnSYNZv3fMRoBCPD4DrLViLEC85wiUzSctA0m3p8qh/Fg/H4xr+Z&#10;8gsf1t5h/MBS6Ih1niGQApTMmRpOJLRPyUTlmQnAA4Qb3vCGKKTRkkGbfBiG+ZvxTq4bRdvsumW2&#10;p+tWcnyzQ1KLNPSsft5MK4q3/E3S//SAYYeS4/shzPW2EsN6pq6GbTOVfwsQenpCfsR6pl4Agb3h&#10;mAfSY3bP3nKs2O4goKDfHe2gFxLYPgKdgr4uWHevZr7vKGd6wuUaLTRFTLRRp4gpJddz+6RwNASX&#10;qKyPEkk1nCj9urpMe6n5ZIEj91HJiMjUrnR8LhR9T8IM0XcekiDWk2/D1cmPJwnqox/9KNv38G9U&#10;fmwSj0Qi//mf/zlvSFPhikT7GA9QJhH3ZzzjGRTmusj9PFBlsixx4lrykqqxlRLSH5VPTk4apVzK&#10;haJ9V9urNBkfsVw9yfe84XHBrW9969XyEff/+I//SPD+t37rt5qyO2OPWavOc0r/gHBYuDlyq67b&#10;k1Xf3yHTE9LBmon1/TIxzcff5oiFS2c6b+fQIgOGnm9lzRJu/izM9TbjwB6zncO2glDTOSZ+muqL&#10;3wOhZ9iW39tZZrfvx15LEvh/BBT09gYJLJJAhWbjPXeyinuNBH3uNMnAGVZ1dCTajhAvKwle5zrX&#10;GZYcGo9KS0yX5c9LQW6CmJK50U6DLrHec6MtsT4UUjiWh+CRsACJ0KHwC1/4wnvd615EtVdPzHzW&#10;VTVWah6D6Gmi1ATIec7OvwnPZ4JmssajTlj8nl0kWayG91mIJlkx7PFEGI8gPTtP0ToR9An5E3dn&#10;5itKPf9i82/+5m9Y9QULDAPAG5VPaPxmN7tZWpB4/4te9KLKkqcVUPNs14XQL8LD8Hy6ylB/BzUW&#10;ou2qY3Acnxl1kOoz0WRQfdrTnsaGVowxmOlLMjH7Pa2GXeuKkYadofpUgUEF29BimYyj5rJFw1Dx&#10;dDerkj36e1aHrMB2T+/tHzDMikDHbM9Yt39oMfcRB20dsT79ZKzMLiUMP8F29Hvbz3aRNx6d3sUE&#10;FPS7uHF0TQKTBEaaPmVRIYhyZlLm3+RClNIlBYIcbuZyZTpXtjHPXvQsn8K8yayuyIxJ9ihly/Sr&#10;XOUqHKEY0opz2VyddRspTPYFIWeyR8gLJ7niQhe6ECo2O9KfccYZuXQZ5D27umbFRkqyI30KxI0Y&#10;/9rXvhY3eKEREZTMIiUHegiA+lKMV66CffZhxT1STbK7exTkcKCSm2tW5Ei0byggEj9eq8CGq45Q&#10;7KSTTiIrBm0dvZh1bDI1Nv9Go7Ob7KMf/Wji5axLzRUTF0esk6ZPrJ2REsWSwJOzPv/5z2OZuHiC&#10;/bQUU1pJuE+ifKxx4h3ucAdqkWA/mTNgr83kmQVLgx599NGkwZSkHobnOSWZ+ryJ6OTN2oyOsKoJ&#10;uJGzFF4b0qZqqXUybaor0g1YOJ9GqYbLR3Qe+hV5yXQSHGZ2QQqwwS1YeODAa9gr4EB5/jKRgHO5&#10;CsWGnSSF6STMM8Yai/Ez/4H+Sfmzn/3sxxxzzBFHHJG+yotuVvYpw4tP0994HlIPbep7QQuyQhGn&#10;MBmAyc3Y54VZNvflxGGfrPfVe3EACIxwhgkz9aWgPKaoEW/o5JyFTfrVyGa+axwss1/4whdIB8/G&#10;wKPCMT40CyjqPjQ7dGBoluct1AuzX/7ylzfVKz5gn8kVcGZu99qSHMzOx7xwgIZm9gVDvmmz2ITw&#10;BS5wgXyF176GZvGWH7eJVoi3mCWHjW7AV2OT2fzO8CmdmR+0icYtCzQuP1bEO+oHlo/oJMN/qzDr&#10;TTGdhlVom3MtNnnocQnMIqCgn4XLwhJYAIG5KTfDKiWcz19mTN75znfedCtKCDxKjhs8MeaJtVCS&#10;qsFftCzR3/ve976bIA7jdowTkMUcGcbaE/ZDbzHrNFk0mwKBkaeocJRQdPwoKTmxz7Vh48rsz80e&#10;5Up0n8A5pzAsSWC+8uNLPTM2iDyKY1w9Mpp1adDlqPBXvvKVpNFHMXMWG0ixEeyv/uqvZtCFM3/5&#10;l3/JpNgEsxMFZ9SErLzf/e6HtaT0ENFP/D6+8S/ZL5VqH7DD8Dz/EuZnbMCbibD0pscUnLXpGUuG&#10;Q2t31eUjPAyHYRfqD9XDJ4kZcODFXrnXv/71J/pYDSryzGT6W1ph72Ywe+2DoLXG+zMukqUzK5TO&#10;FQ9hzLvf20r+aWZAVZZOswnSA2myznSag5+lM/q97cnSWcBdRBcXSEBBv8BG02UJTBLYgqCv7IKe&#10;TNy6vzbFU+UhTN+2o+NTp4m5gJ2putxQCdYSJSUpfMIgxdamZwzVfLAkfE5dSI7/nd/5nYTSK26d&#10;fBsuxEcEp4888kiqUxu1IkNZsubGN74xeSNEplk0JoW5CoK+Js5yFZJMyOqpvHyuwmiE8DyZ8bgR&#10;LMNM+hI6hE6ZSsu01wAMJcpH2fBshHBmQv5rX9HlTb1YAftRo+dhxVoNXWo4Y4mI+1yumRqePpbm&#10;mxDo1W97dOEsHb/6PGeTjk/JHgf6pV7/8CB9qbLapoPB/WYrN2ntw5wRipqf0PxB2ILZ3T+Yye+t&#10;mTbelg85AQX9IW8CHZDANhPoF/QluZq3be7EmE3QtHnb7lRjnTo+kiVB3+mlP5hFSlT7uOOOIz2j&#10;uUjIWuhDNR+ZQkCdirM6DY8FeLzAQ/wsPVmDgUSp0bVJ1s+2rBH05D5xhJwinL/d7W5HakEyebg0&#10;efDYec5znlOFKZPgfXKEuCJrxZDRVJkw+MO/JCcM0/2TcoPoT7oRl+MByAknnIDKDwEe+vOkZXW+&#10;b1W/EnI6e2FFYYtw7bAzYaEGY7jEi3QI0o1G0f3+PrZDOn74gGi6/8wSpv1Sb1a9alzdnOa7BbPT&#10;j7+GQ0eM9wxm8pwnI7Tp9PrytjnqqzFtZ/A+3+7OSQ640RPdoBgzc0i56THb+RWzmAS2RkBBvzVu&#10;niWB3UugKegrP6E5NbAkzjAmvanmSa3pUfy5ZzcFei6UNPdpEVAKgzc9JfvVPCXJ9CABiXyYy1/+&#10;8iQ3kxY8TDRPlakL+TNEylEhHEHi/P7v//7f/u3fMmeASHzGJExaJQOej0iuZcEczGYMQO2QtgxC&#10;KiOf4zxk4CxOSXYTZhkzcCSXZk168tTJpSHZCU1PXi+ZRRxnXgHpy1kMh7Puc5/7kLHDrNlN++Cu&#10;5YCTFe/f1NaluqJjhgOh5hcjcWJW8iGxm8caTHutrJ7php4lo/vj8f0DyyjIfmE6S0H2DFlxIPTo&#10;b81xdXrdoTXbP1d4OJpqTqDfDXOFKxMpbdHs9haQwE4TUNDvNGHtS+BgE2juFBvF2eMWd1lenRI5&#10;0qHH7C4sM5SkEUwJhBP1ZyV4lopHgjNNk8mOTEitalKSYomyZ9n4BLwZ27BICzMISbZBcGOHv8zA&#10;Y7kb7v2ocMYGiPVaBgf7ZOcHCwfJ13/Sk54UrZ+E+IxqkrgP5+Tl04jJoUe1R4LXejuU4USmUTIz&#10;suqyFjudgQtFpDIHAM9PPvnkpqAvUxWwZxoisynq6QEOZKiDwcLFGy4U9ZOZAxGdzZTrXC6JJZ19&#10;rP/JQ/KzOzt5/3cnId7Ort5fuL9kiHX60F9yltlZvwn9hftL4m1/4f6S/CxguSZ/K+g7+7nFdpSA&#10;gn5H8Wp8zxJIekAkC6+ep8MHjUUzQn/QPFnKhUYB5qEWZDopIfbkz7DaxlOe8pRhxgvH6QmoeTJk&#10;sjZ8NDrJOSzR88QnPpFVXBIdRyI/8IEPZGEN+gxrZZBtTxgyhYfrylOSleyJ63NWsvwj5ZOHU6F6&#10;5gSj4zHFRWu1Sj7llOxii5rn9dKXvpT32BxF6HEmPjCFtwK9XIiSa5cRzFOC1dYsUZ6AfZaxz5o8&#10;+Wi44tBSOoN+SmAWAX9vZ+Gy8M4RODwPZ31JQAL9BJBKpCWQfZHIIsKFXYHQQwREm1vH919lyyWb&#10;wTZkX2egMc/3mzuxx1UkHQR6AqjcAhGI05urxyYOdIbNEmPGgbncVtNFqhEf8IAHsCYmS9OQzv7h&#10;D3+YJfBYab7sJ6mdaa+Uf9SjHkXknquzbzzbRrIQDfuksiQo82ipJse5CmF4ipGFjymi4PSfTLRF&#10;97O2HXNnWWmeI6wxzxqU9Ktkd9z0pjeNTKfL3elOd6Lvkf/D9FlskmlDXn5FBxlCMADAbIL6z3ve&#10;8/gXxU+LjB7I3PKWt0R2s7BgoL397W//4Ac/yIXI8xlm29Ol6di8su5nEoSGeDGe6H4alIAlMw2Y&#10;FkxWMUzy1Wg2B95ybs8XBw6ZPN2MOuMSzueL0OwSMYurzQ45yywO0Bl6zEKv5ss2vQVXHno0vaUY&#10;9aJNeyBk2jdXX4TZWWz7IWzNLN+CZodsfgssIIEDJ2CE/sAZamF/EeA2uSnuOPHRwWTUEzGqHOjm&#10;8iaJ+/K3Z9ZXSjZT86P+ERBr48EjVp2L1qVGOXcivTjFEj+OzN2Um4F77AP1ute9DrH7yEc+kqA4&#10;mze94x3vKPfIomHl8ihgAvmI+0Syo7c4CwWfwDYXQq8juMmQIfE9sfy4AQEycAi3k0LDc3wuxMLq&#10;qPwkzUcQpzr8G7fTvlmqslaoTDPRmrU8fN6Q+cOQY1OGFaYQnawQyixVKkhlVztqagQ31uE5/vjj&#10;RytRburYE+tgrp6ScWPPHETOrTVVmjMrqpP3dN3Vyb6bqhbUGVcMH9esLd8/I3YLZjunrtYoqOlt&#10;QWgmQdXXrQfCrIkH6WyzJtr2bDobsz2PUsvbTrM8u2MPuCbbg3kL8Fr7k4CCfn+2u7U+UALJahgG&#10;LN/4xjceqNFtOr9H0NelKjTYnIhWMxebJUty9dwRMQvM/nFF/50esxReK0CjvFHnZI2zCg37ZyXh&#10;pF58yro0rPaIBRLWWXSS96xLk9zZvBDiWRIe3Y8F4usY4d8f/OAHV77ylX/jN36DnWUplkEO22lx&#10;LqegwtkyFhkUwU3c/aMf/SiLbJKgz+zVrNdRIXlSdFivhjEDlLKzTyQ7ufgE4HkmUIKeU650pSux&#10;yE82e6rE9NGa9OV8NHTpm9h8wxveMDFy4yMeLLATE+vqZDg0nTocLdu/QSz208eanSG16J/x2S/W&#10;87SBvz1jgJrx2eNwv7f19WlOew2xPMJqLus0d37qLjHbZFvdpic6MGs2bbGd/sXLAD4PqXq6zTb9&#10;zGtGAmMCCnr7hAS2QiDJ00NBc/DnRdXNafTEgD2MiKSOgrKJgOJzrcoyLED2BQFaQCTqmWAw/64W&#10;JrrMPrI8mq/4aFZfWX1qQeZJBGLzlhxx1hmWixLNyhKjOnJPTVsmDyRpCWS5sHRjzWQtxZbgd4J2&#10;q9E1KkXuShaZ4S96nfUiWTaeMHwuwcxjRgIc4T2h+iSyk8GYbU15QSmDhHQVdu4E3Te+8Y0PfehD&#10;EfpJoGf9SnQ8UXnkPsMDDqLIo8JJ+GG70Be+8IW5RFbXyRxW/kaLl16nAPuqRs1Tfij0R3IEZxI+&#10;r+MUHrbRRFA556Zw6U4uR70YxvAGlwI/XYLYPwMY1rFhhNM5D5sTo7+T5zMcM4d8Je5XW0eCkxDF&#10;KkPDL/PoKzkrYF8QmoPScrjnCUP50D8urW/lsGqj99WrdyICvROB7WjlTm8za7nZEMX2IJsdBlD6&#10;o/sTrelHEtgaAQX91rh51n4nsJp4fciJlJBC0EfZlHznfWWYlOrlIInLqEyEKdnY/MvS4KzEQiQY&#10;BczyLJH4UWmYYpMj1Cp7pLN9KRvFv+Utb6Ewsz/vcY971KRJEsSJIuNATsQN7BMIpyQf3frWt2ZR&#10;RZ5Q14b2qGR0KgdzBPuUZKYmi8AQDo90wwKvGIxlZnOeeuqpvGfrqJNOOokFEONkymRoUZlC6IAo&#10;4Po0MfsKBq/medO4zO9kf1bsJK8mEVD0Oi/eY5ywfYn7SHPsJ2afOD3/5iB/sQBV3gMfs8mVT24S&#10;i8STjZPBDA0BW9xLFhCtcOKJJz74wQ/O4wJy6zGL+K6alqBnOEGAn8B/rlvh+VxlqGsTJx5qI45E&#10;Oo868ETgEx9GkcjSMauhYqpMzyG3nicA8ecf/uEfaEGqzJiHi7LUZpb2DyJGPvGEkmwVzKcUvuxl&#10;Lztyj3+x+b73va/60umnn07PYXoAi+3wEf/WKXQw3jNqSh+j83AWNkltohhHGDiN7MeN733ve4y+&#10;GKswj+Ic5zjHqg+svFkHWTmU7wXjWFYWyrU2vbgiS5qe5Sxn4UvBV2C6MLlb9H+6EC9ATZilmnxn&#10;GZyzLDpu9Jhl+vW5z33ufA03Wcbs+9//frYnu/CFL8xfik2Ux1tg0gSYjcGjjjpqrSfxltAA3tal&#10;q/WHzoCLaSf0h4td7GJDP9e6QUdizMx0Dqq2WqN0thyPWcai1Gui+rkKZmkF1q2iJ4zM0p+HVeBT&#10;ptzw08fcGHPrJ7qrH207AQX9tiPV4L4gwN3lile8YnKgU+FZS313MkqYeVVxcjofbbpbzEq5KU8S&#10;5OPfPDievhUh4PKIGeVNOspaD2M5M/MoyX0UcTxhtnLlh6H3GqVkQNLzeJ1TSEf51Kc+Rcp7phiO&#10;kkMSZt4UxqvMhCwWiZi77W1vi2/ociTCs5/97MjoxO/TENQRiczEVnQkDwTuda97IRGQ5gn8s6QM&#10;6ooF15HOf/7nf/6JT3yCg8l3BwhCnIFB/EEBEM/mU+yT+E7+DIMljpOhi+5nGJCP0tnSyvyLY8zc&#10;ZZhUrVDh+TRoBH1CzqOnJVSW13RGQR6JYGEo4itRatSTQwPCo/hrjPQ8qwnSvDBFcj/Dzgc96EGb&#10;+lg9p+rJdkjjhsn0E4MK9zbj7jV07En5qAy3ngyZTNVtupovBX/7E296CMwym96F2WYTF67OZxSZ&#10;aQOE6V+ktBcOHPyc/vq97Z8q0Pn7bzEJzCKgoJ+Fy8IS+DcCWUNjmKqxvSk33Paud73rcYfmKii2&#10;keTioyhvPlpNF5kl6PuFS0RhgqzNm3Epp2mRgankS0wrjKGOn1BC0Xbc0ckmJy64SQFgjcutFYjR&#10;+hEQqW8gJ+j+uMc9jsx4ksiTEJIySLS4RHieaC4focuR4DXYQ4/+0R/9EYWJxL/pTW8iPBxdjlna&#10;kemw2VkJI6xkn9XouRwZOCyXGZH0ghe8ILn7GH/lK195zWtes2LzDAl4UoF9FshP1xyJ+IyChuny&#10;W/4O14grAf5Nmr7s19CoVGkwNjOSe/rYbtDx/TJ61mTT9Lp+YRq8Tb2bL1rzm0vzjRp6osOsHeyt&#10;LT9reFDZXJ2DmVyxZ4wUts2x3yxvyb4jzN9jdstfPU+UQA8BBX0PJctIYEwgadw7t7JBIl7ZRYg9&#10;RL/61a+WB4mOs88Rd1MUYfIWhq8eQV+CO+J1IsRe9zYu0by/lhSYnjFZAj0MJ7RIafSmZIkQOcAW&#10;QWff8573hG0lskd5s8w8CSHPec5zjjvuOB6v43Yt75hwOFKVNuJv8uZLtpKBgMHXv/71HEHZ3/e+&#10;9+WBRqpPVg/rxqDUeQ8u/pIEn3WEyZ5nnXi2g2W6LRkUzASICK7wfN4nNs94oJaiz/F6WIS1PKMY&#10;LkZ5gF/maruMWHC759lU+jMQkD7M9GVoNOxy/X2sngD06N3+eHzniDHoqpM3H2TNdWBWlL1HQc6q&#10;136Osg9/XRNfaDZuuiJ/WaeV53IH+LXydAlsAwHWM/YlAQnMJYCMRlKgk+o118J0eewjmFg5B7WE&#10;lh0W5ooczBHKrNrhrGnjWGDLoR6H4wDONAtThpIf+MAHmiUpgNkemz2mtrEMijz15U3qwr/5S8YL&#10;yfGEwwmE59O6LuqfumQMwEG2heKUKsCEV07nxVkI+pxFYcLqfJRi+UujcDwFyBXGJqfkIG9ynDyc&#10;4sZHHCeVf8ic99WynMgl6twmKPbMapYZFsATfCCVCDgTVwlAXvmm4B4jEOYG5JQA7+xjIxoT3qYJ&#10;OnsjoIaQJ8z2fx3SoNv+LYvZ5hc8VajO3NOsmO3ERbFOXOnbnWbxtt9sv7cHwWxnc/S0gmUkcCAE&#10;jNBvw6BIE/uQAKGvmmeZ6u9Qyg0XIjo7zFLItMhcjgj96nKZPAImgXu1UVYXotmHDTdd5WSn1MKR&#10;iXaTyJ4Jnczz+/3f/31UGkaSgZ0MH/7mKQcHk3iTdWMShieun6moxPPSWETxSfFn2jH59MnnibU8&#10;k+EsylMyMfise8OnOJC16lOF+JbLVaVyMKFWHOCU5iMLLkcWECn4VJN0/1U+lVaRWq8+zGEle+Z3&#10;ZsGfOJbVaZKalfLb++2w30rg4BNIMtval9374DeHV1wloKC3V0hgKwSG01V5T1rF9q5DjyqqOXak&#10;3GC88lL4qFI+mJhLAGxUgZ6Um63UeR+ckzUZS0NHH2fTKA6SP8O69Te5yU0qgyUJ95V5QgFmsmKB&#10;PWJZKJP8HNbEQFJTDGXP2peE2Cl8l7vchSU+fvu3fxvJixTIupaR8hSmOxEsZ34tk2tp6Ehz2BOM&#10;Z5/aYTfgXIqxU1VaJjkAFEgyBkeyLM9quw0zMZis/K53vYsjxEf3QQtbRQlsMwF/b7cZqOa2SuAs&#10;Wz3R8ySw3wmwYCIyCM1HmHwbc5RXsY5iorU4N1fntYVmyKIlPa9aj7JZGE+Se9rz2prbPZYPpEy8&#10;qttzZhCitlHhHGeFRGLqLG4zdJ6V7DJBNtf93d/9XfoDR4ias5gmi/dFWHMuK9/x2ASbfMrihqjz&#10;xPW5HGu0p4nzzIfj5M2zRiFm+TQWctHRZAM+LTXPp3m2gM2c8vCHPzwLeo5eXCVzZBlCUIAHDsMp&#10;Aavl88Rgh5qsssybDZfv2kSUdGghPjdtUoAWwWxn1+1HgUF6zugh3iZ/ZplNB+upGgT6IWSWf6fZ&#10;rCfTfAVCp1lKdpql+rvBbCfbJiULSGC7CBy+Nn6zXda1I4G9SiBzHLNyJYsk8n57a4p0i87g1oXx&#10;O93pTkgZQvV8Yfn3kY98JB/xN/+OLs1H00te4HzUBrMtJ6bDYpYpldy3yKnA4HRJlC7FuCVTDLPT&#10;NCjJDqmrCnX1LK7eaZNiH//4xw+kIU455RQGaa9+9asTEefSrJbz9re/PcsNwR/azI5lSXi2fY0W&#10;ZIV1dpCl7ih7egLJTsxnZQosZ5EHz6LarHROyY985CMsgI1ZjFCGFdAjy/gUt4n681Fmr3Ih5sKy&#10;6iVr6VCXGl0wYrz73e+OzVyXYlziOte5TjU0epfq53K8MMt6OCzKzrqiI6q0DsXSBy53ucvxGIG2&#10;yELsa7sNblA4jYvPVHa6d2EHt/Gn2Q0oSZmk9GT4NNFt4MMgJIWbXTc+93TyLBFD1Xg1fYhZcEFj&#10;uvdSDMjvfOc7KdzpbQg3zeJtmcWfdJu1r+Q75fs7/a2MtwWB9p02y6ewzSzniVYus5Skc06bxYFO&#10;s+nAnd7ONYurNFl+Qicg5BsUtjxtY8uI7f3915oEtkDAlJstQPOUfU2g1oKItOKVBMqetT7mgksG&#10;xVr9NP1RT05n5V1URv6Ee4nRTq9dU1ISBdNjkypQshaEmbh6pGTlIG0qSVtQMn5uyh3P5IdVPjkX&#10;y7XpUjJhsppK/ORFlvlv/uZvJi5O0jk3cvJnODGPTdhQ5hnPeAZ57RRg0idRdta0oSRliO5jhzds&#10;Q3PDG94wyfH5m3yb6GC0Gsk5rEafzZuwmb8sj8MqlpR54AMfyLKV2Gd1/Cxan1eShTLowh8eAvzl&#10;X/7lpjQwrpjyGTdWjn7i32vXMgqcoIhe59yJpYfSYfqfXK3yn+gP6br8ndV5mssaVv9pLmuYxsp3&#10;sLn+0ixvaznOngXdaxDSnCkRb8HVXLwFbxN77llHqL6YTQjVvj1mZ7Gtn6ZthzD9S1L9kyF69hdr&#10;Ntnc33/LS2AWAQX9LFwWlsC/3chXQeyEoO/BnQB2dGrKH3300dkpNq+amJgyyaLhlGR0UIAFGUnF&#10;Zm9Flh8hZJvxQ27AVSaClRxxdkxkpRfkaZRfLhERMDSLbCVwxU6uKTkalmT5xfhAbJs4NxvQUhIf&#10;JoYipbemb5wUI0b+tre9jT2J2NEpZnOteLt2IJGpxlShUlxYFf5hD3sYhVGlUb03uMEN2PMSmU5+&#10;PHb493Wvex1vIs1ZA4ctQrnQG97wBva0ol78m2D/He5wB9Li+ej4448nvpgHLHEJXc4IIb5xdfLs&#10;2WoqwT/KpFPVrAnajicA5NJQgAB8LZYX/lHPOJOQM2XW6ulIRj6iAG9omlFovDTlSNdGPpZNLlok&#10;MUKVGc/kSU66IvHjZz3rWTxq4MFCXSI9YZTKVa1Tg8zhpSfSbNiWmPFPWi1dlNfabw3NwbI8PF4o&#10;y6tmq++VTm2OAWaJ9VkDhn4f8tQijxqmn3IMvW1WbVM3WMU712wGhM1R0yyz/RDwv397r5jllAlv&#10;6zFamiyDzAytfUngYBJQ0B9M2l5rLxBI9Ch6aFif/PTvhiBNbjAjvVISKuJpKH0iZEkc+uxnP0uN&#10;CDx//vOf5w3FOB6FlGyHvGchdqQbz6NZBJ2NVBOsLRlHyVwrz6zZG5W/YPne974XnbdqliVWEN+I&#10;LRZiJ7xN2HvoPAY/+clPss4jS7MnM4S/hx12GJkw2VJ+KNbTIpECHCcWzvau/Jvjw8EMojzylKg5&#10;b171qlcxVqlRGSu7IwGzrnzi6Fg7+eSTEeuPfexj2f6J9Bu85Xg0NBVEdjONlfeMBOpCkb+1Tg5R&#10;dgY5TJyNWYrxni1m05ewyRP8zHIuQY9vyGKSZ+CZy6Vxh89AKjyfuH7qy4mrWzhFndTx4aL1q1/O&#10;CBSOl5oZDgZGnT8h/Lg3lJX4lqBstSnuMYSjuRl20rLf/OY3Gc4xwYAm5nTGS7w++tGP0gmZhHDM&#10;McfUhRgi8lr1k9Mpz7CNFLj6lCFlTOVILsQb5jNQkkvjwNDUJS95SY5zhMHt6aefzpsvfelLjAHO&#10;d77zYXbtdXM6J/KXhvvWt75FEtREyZRnczG+Ncceeyw9YbowPfD9738/BPiiNc0ybeOII44gK6/H&#10;LLjOe97z9pjFW7LFGJUxYJv2gSE04yua7IQTTuCrtNpMOYIRvr9M3mA2NsNXvsKbzCbsTTuCiyQ0&#10;slyGZnlPJGJ4FRqUwhjELMdz+qYXJX/4wx/y4zAyu1qe/kDPxAF+TNam1vBpBVDo5O95z3sIizBo&#10;V9NP8PejnSCgoN8Jqtrc4wSQNRXj4Vcb5ZSHs6sq/5CAqIhR59UrLNrzRD5RRv4ilYjoo2A2XSVh&#10;Y5whUosaIGlkU8l6HE8B1EBtejoqXyHDiYyaZlyzrjXUnQmBD+NqjCtYeB4HMMhxpDZygcA/Up6A&#10;OnvBEiYnQI5UxWCkKuKPZyPZHIqQPKF0zmWEQAE8R1AefvjhWYySS0dJU5KAPdnw5M1jgVMQZAFV&#10;kfsKz/OGdeWRIKQjc5WK31M41qLmgVP/jp4aVYHOjlHF0uKJAfMXjT4dsEx2R7oTfzeNgTe5Qflc&#10;EXV4v/vdb1PUuaKnE/1hWIXR4GS6N2ZEOh3GzhcndpoB71nZKRCgdp31yjC7mUtTzwd6zPbHsPOt&#10;3InnA7MC+dSumZIHpS1kNDXNprdXwt7aDMm53zjLS2ALBBT0W4DmKRL4NwJRcqsR4kMLqFPQ1w2+&#10;KVyoTjQZNU3S8ETwKTnWpXImbm8Rbc1E1RTD4HQGfyRI8zn+2qZJ9kjl4PKexeMR2Uk64hQy1wnk&#10;v+xlL+MvC64TgeNg5DLX5UQ0LhuCIOgjrZD7nF7RfYYEt7jFLYiholCZAlsZMre61a2I1BKFJWId&#10;XV5myZJnyflomlJsSZVJqk8F13GAFokbefbCWVkFv2qEkZQ/wKhhtQUzBIhbT2ctV8oEbxiKELmc&#10;nllR0rBGAmsbq4ZkPdnYqw8ZDlzHp9EzwmnK6Jpy0OyZNa7u+T7OEqb9WeZzRx017Jn+xatu08Q1&#10;a9TRn+JSZnvm9sw1SyIiD+V6pi0d2vuCV9/zBBT0e76JreC+IzAt6BPX7JHmQ+HSTM8dKv5pnbc2&#10;Rr6pkZIRPp0ZvO0NXNHxUuQ89CcuTkgedKzajl5HUVXOOvXl3z/5kz9BsnPKBS5wgS984Qvk3+d0&#10;lDQSjfg9z+vR6OQgZZzAQWQugv7rX/86a0dWpD/5MFn8PjF12EbkJTR+n/vcZyjoMwwovVhCv96k&#10;abY8xwPHMqKoV55Q8S85G5UvNN0KWXCGLBoqkukEKV+in/fTDT1L76bKQyyb3Mvgqicej4WY7ZwI&#10;O1dG9+Re42fSrprDA8rUc5Xm04NZX8maLdNjtpmAXu1SzwRW88RGbVdPZnryGw+C2c4Ayrb/TGlQ&#10;AiMCCnq7hAT2GoGmoO9/KIyAOMCY7uLgIpgIP1dyPIo8u7ESTSffhtx6ku9ZQCZPA6hdlqlJbJ5c&#10;eVQUmTnk5ACZhiANmk2mSLYBI2r+BS94QVJWMMvqeCTHk5gbJVfqPztMZaYBL7J0MJ6E+2TvcKEk&#10;2KQk0f3KS6nwfBzjrFHS/Baao56i9JwbD+NkTeSo4GXNzx7KuOYCKSX9edPZG5OA0eNw5hvshNlO&#10;mxnVdBbuL7kbzPbw3wNlFPR7oBH3RhXcWGpvtKO1kMD/I0C6dkKJSdgYoekUOjmrU2fsGfoJRTPj&#10;dqg4k2Bz9rOfnb+I8tvc5jb8jZov4chs1wc/+MEIWTTrV77ylUDmPZNomVuJsI4sHvIkdYeFcSgW&#10;6Z+Wyokxy+m8WPQmjwIqrj+kzRhjmGWeadmxwGL5iH4sNEOe0d+bXvGks4nzJIGRBi+Uer1JqsNq&#10;d+oJslZX7O+N/Z08uf79tess2W9z1rdsWWY7WS2xWP3A5kGQLwnsBgIK+t3QCvogge0kwIIh0U/T&#10;ye7becm9Yqsy0akQt2o0MTobKc9xZq8ifFlyhGm7DJlSY8qwtgnZ81lYgwJIyUj/CLUPfehDLF3P&#10;exblSKA6sp68W5YEIVE+EzCIsmeEwOlvectbCifL2P/O7/xO/Zu0+Ki6DANI3i21PQxL856lWhgJ&#10;TGjx5G+Qkc/zhL3SgNZDAgeDQP3Amjp/MHB7jT4CCvo+TpaSwF4hsBqz3ys1O9B6RM3XXFLU+Sc+&#10;8YkrX/nK3LNZWJNVMvmITZ2QyGc961lzMXQz28GSEpOUm+R513atUe2R1Keeemre5AE9C9owTbby&#10;PSiZTxHrLKAZcY8/P/7jP551hHCGpQNTICWz7+xQT1R4Pr6R/7M2oJuscaQ8rpIRxPSA4QZVmyDu&#10;ULcZZedPNCGVnX6SMDy3Fp9p9oksMNoslsbtD8fiQKfZSqPq8WHtM7e1J2o2X8/+PrNDbHua1TIS&#10;2BYCh7Nu2rYY0ogEJLBLCEwnEDO5k+xt/vbkUZCzEWsTu6Cn1twOETHTe9GnZOa09ZSkMCV7/Dxw&#10;8sgvlhK/053uxF6tUeTPfe5zWciFRWkQzS960YuY6hqd/cxnPpO1rtH3vEcufOxjH7vpTW/Ke2rE&#10;v6xvjQRPysdd73pXpo1SMvNBOYu6AJ9PybNn0U+Wwgxb6JHJwyk8BzjllFNYuZJTUNss3h/Jjm9s&#10;/oqIp3BaZJTaPvoXbvFq9UXT4yp1xCYPFrCfzPvp5BPcpgxw8IrTp4Fn5mhPo2R+LQ40WxmDXB03&#10;ejokYMGIcXhOp6nAEwewnLaY8JmSdJJOs1yXr0Nk/TQu3KNFatmcZlINrZbhyrS32KFSFOZvz3dt&#10;R832QKjG7UmCohv0dMVASJ/ZObOZUd3T2y0jgR0l4KTYHcWrcQkcAgI9k7RqXYvpTQ0pxpxOFhyk&#10;Gs3tDwkzkzLeUzJBYkr2LGOXNXmaV8/67qtPwDvnR3J6paon6TxzYWuhm1qDhdmxhO0zS5Vtd9gG&#10;lepQEf6SSU/CDHntGYqwHg67/NRiOBzMojfsqsMiNpxCGbLM+YtYZ1UcCmCELBrGDFw3K+FE6RJ5&#10;QVDG1Npl5mtvqXS46T6QRQ+zYVZWv8mzheie1dVmErzMeGa4LOlqySQdJZrevy1Dxng9rYwDGX7w&#10;t7nSS1WqZ+X1MMGHZp8ss9S0OT+hqja9hk81QTKymma34O0hhJA+Q9WaUybCNhCaq+gUhFlst90s&#10;y85e6UpXapo9BHcCL7nPCCjo91mDW909SiARPirHbZttINl4lfeVnpFKR+xGynPLpCR5IGhWIsfs&#10;g0jmdy1CglKp2Zl5bE1clmRxotHknLD5UUKqCXoNc7g5TqiPxHFyRdhQ9vjjj+fcKjNa5IQpobF5&#10;3HHH3frWt04+Q5wceZ4BwKc+9SnUMyvGpADXSuEym5lqI1lfa2DHJn+TmjIMqpVg5SNO5yPEKFs4&#10;ESkvQX+Oc5wjWz4h9G9/+9tnXRocQxCnDBdik1dkN2H1xzzmMRmx1FW4LigwzpKX7EhKRaKn8zd2&#10;KM97NuYk4X6otqkpu1mh8hO+RdAn36ZkX/hE7jcFfYDE/lrxGjmeHlIrkGZx7tHal8M0mJjKiekw&#10;PKyoflUPEFIFLNegrhqdLTmzHv+Nb3zjbNqaVx5HVLpLdU526OTFNrHD8hAefhdyuew0zBt6b+0d&#10;i500yvAnAR/Y8RTn2f+VwkMfcHiURUMxNgVjA1oetjBxpQpjhPfDKvAvJSm/WjuSsmrSRSyUWfYf&#10;rS1IOU7PJz9q6C3vIcbluBY+DK+4WhizFAYXNkfejlydMAtJAA7LxyynrELIhrvD/XqBwMFRk6WB&#10;so9vXmkjmgzjIwi1j++QA794zETnCPPXp5PawzaXYE+J+nqm047YxltK4kN1m1GZ+Mmna82uFvaI&#10;BHaOgIJ+59hqWQKHhsAoOjvMEkYYle7HudzDkDVsxs6q5/e85z1ZFj2qJWdxw4uOKX1PCgqCFQl1&#10;k5vcJKfnXlgl0Wr597TTTuP2iXBk59e6bk6J8qtT2MKdkkwARRPUnTVv8C2FeUPSC9nepEY86UlP&#10;yiiiCifHI56jhnmkQPIMy8kPExhSOA4g2tjj6RnPeEZaqJZsj8KmJEvHZCPYHEHEk8L+tKc9jdNZ&#10;Rj1xd0L1WZ5yqMsZzDCSoWQWpcGBCOjofsT6Zz7zGVIguERJ6qS7ZAYznuB8KlheEZ7/2te+xoqZ&#10;5S1vhtp6FJ7HScL8PDBZ7X8JhEemN5/k1GOcci8XWk0woDqJmqc7VbSSy6Wm5Un1xhozlNbnDd3g&#10;yCOPZIzHVrjkILHB8KgKw878/7X33uHWFWWe9qCijraAmBUvREyN2mJGbUVUTNg6JhR1DG0Ac2iz&#10;YtZpbcyMNkZUTJgZsy3aZsw5jQFRzGJsI7bf3f7mqmt9K9Y+Z7/73euce/9xrn3Wftaznrqr9l6/&#10;qvVUFR/RZ6ATda5znYu+VktydS3Rgqeccgpt7GY3u1nL7Yc+9CEem5SDhEEaDPlIYCzitSU6o+Tw&#10;GT1305velH0G4qFXdMYSGjQksqFG3OKBayEl6RUzbbqI7xG3P/nJTy5zmctMuiUAPO+2226HHnro&#10;uFsIYMx3jYdRTVxdCOHAcTpvt7jFLUot9EaLWyz5AaG/VO/2Tne6U8E15JYYwMVPTVPQ90abnhXz&#10;3YEw6Rbjc5/73OSn8Uht6NecS6P48zUH14Mf/ODmz87OuQd41W1JQEG/LavdQm9pApNCrZS+KDaO&#10;TGYa5Ll5zkXRomCGKEbeRVFxOxy5w5X0CVyxgMztb3/73nthM86hx+slvAwtD63wE0WLMZfjJp2h&#10;4shQ/pbF4BEHyOhIbZKOOIt7P9s/ZZeo4Mrmr5zOvRyZi2xFzbDFLELwmGOOaXYSsI98f8c73sHC&#10;8ygJXGUz1+jdgMUzp9O54nQ+Kvk2DCUyrp8eC/HwZIMLFZWcoe7yL0WjO5HNqpoVhFmG5Cez1bvV&#10;mjKma8eI8jWvec0yct81Tp2GKjEjyl/72tdO5lrET1pOaNC3HGoPiSenTKY65NlCLMfLjlncTman&#10;lMdcFLAmgHR1Jr9iyc/Bsjd5rFWbUZA1AaRc6ZWNE1gIbL5xnDIJNm4XipbCTraZptvJJKW0q/Q2&#10;uz3SFtt0RCebAWfhk0dndCQm3Q79WnpcAssioKBfFkn9SGBdCEwK+qKZRoRvEVhlvY5Ih6FCtsZo&#10;k7jSa9wSfEPKOzfLMqI/YhbLyKDN1EHu95GtSUqJKL/xjW/MgGI0dNJjuBBJNYhs5r9mJJ7Csv4j&#10;ZgylMwBfziWeI444ggE8BAcr2zC+yHByyhJ1zukZa0dDsJtslsAv+0ZF46bDQHY+M2tZBJPla5r7&#10;szaH5yMHo5yaEgcnKcsGxg7TMWsOePMwhzFLCEzSLr2s1iOR1onNvuKIMFpIF+4IHb+Q3i3fsklh&#10;Wvqr41+xQGtOdRgXpqW3XCNMg6tG75bOzGSvI60ae9xOzoGp78wUtzWdmeJ2stexYbf5QZj8Lmgg&#10;gR1OgBWUfUlAAluJAHuLjhQHVUeWQk15MWOoGJU5aczWqgu5xX7S5+oNKAIXRYvzN+/5S/EZU4cD&#10;A96Mx/MGvAyB82w9EcYSVoy7k3LAPrIYHHnkkQUyB1Peww47DE3P8eIcy2LGwfvf//6YcRD7hMGL&#10;K/Ivrxvc4AY5SC5KgRPy+ZcIMU6VldMTW/PfRcFWtpa4Tem4HKXgL++JKm/e9KY3tdpS4uSj8RZb&#10;OKQ6JuOP28qwCY/XpE8MgromgNRFZQA4TBXXxIDlQm5rfKaNVZYLs0pcgbAd3Na03sqK0EwCmyHg&#10;CP0O7zJ5AQmsmMDkCP2K45nL5ZJOk2UcM4M24/EZ1WaEL2vCcIQVacjUR99zPCPfj3rUo8ieZxol&#10;n2ZQnxVvUvCyWg554UmF786FxYy8GmYmZLWct7zlLSScJDsiU3i5CgnNJAIRISIJD3FehucxyBhk&#10;psxShIwaNpPm51IRximBGRHw93ZGlbW1Q3Vjqa1dv5ZuOxJgKlge95dU5u1IYcEyo4CZrYiYRjHD&#10;Lbn1LMJTco45zj5TiHs+RVgzbJ8rRO6zfiWT/HJ668rMPmQlbA4i6Pfbbz/eJL+cf5kNXIxZ5SMZ&#10;TThkgmaZ9Zs0D9Q5OT98RJxJy8kr/Y2i5qP+0yGJAT5HEqUWhKS5BCTwXwTKD2yS/XxJYB0IKOjX&#10;oRaMQQLLJICCTHrreN75Mi85f1+IZmR0ppZGDXOr/vGPf8x7FsSITEfHJ8P+9NNPz/h3GZz7/ve/&#10;nyxhxDS5yCyhEyQYsMblK1/5SjyzuB7aOqdgRu4Ey7kUcll3r/UiqgMOOCBTKjmLxwLNzPjI98yI&#10;TQ8k2fMEUPohG0ian39lWgIJ7FgC5QfW7PkdC1rvixBQ0C9CS1sJSGCLEmCRx9a9mbwXVsdHHLO+&#10;TWavopKjoZmcGsUc6fz85z+f6bDoadaqxwmWbDSTYXjkO5tG8SmW5NBngR1s+Pud73ynsOQUMuMj&#10;3HlfxtQ5wsI46PVciBUtm7Ndy+TXqPay1k2liMcnK/mwMGJC9SUBCUhAAvMloKCfb90ZuQQ2QoD0&#10;jAjHyVdz7ZFJ46yvUvPKwjWbeW3eQ+vqKFqy2yPoy/A2qerlSMbU0evkySCXy05AkcLMkSWXnRPZ&#10;zSdiOovx84ZBfd5gj7JngZpyXcbsUfllHB0bZtmmXprj6yj4DMnnQuzAxd88LkjXojiMQa4+Xr9Z&#10;8YaA6bGQC8T83coOAEXgrLLq0VANVrauFIpIKpMWuDSvGuc4xMDx+g4AAKoiSURBVG1Z13K8pQVF&#10;TZcGh5XREuSOc5sVFSe/PgtFG7Y1brl6JdtAKJt8jQeMWZrWZLnm5XayOBpIYIkEzsgIzRLd6UoC&#10;EtjpBDJwOxRGhpDZU4mtc0jpZmfTIcsLXvCCWfSNnSDJ8GY3lvFl8p7znOfgKmtNJre71zmTOzOn&#10;M954z5EiRpvB4IqrY9ZSnB/+8IfZj5b4N7CkejQZ+8W8853vPPjgg3M5fgb/8R//kQ2heI9nEFGW&#10;8573vBhwrUyQ5Thj6mynxb9s9s66jZSOkhI8azI+9rGPJdQznOEMCQkPiZz1Q1j3hlA5yCn8xSFv&#10;GHRnaJwFLnGSYXtG5akXPippPA960IPYq4jFbaJiMWZn3zjh1RzI518CRt8HOPAxHqpWbAiSq+y9&#10;9954YzciLLkEFZG6w4Cqb57ORzjklVKDAksKQpPAslXLuGLLLbbQYrejoTYQ55yYnlJrV93eyLk0&#10;L0qdHsVIATOzmXqBSb4LI40cS1wRAIUqbbI3AMww5tK4hRIFH+oIcTxua6KN20DI5IdxtxQHy8Af&#10;gbCQW8BWRpuFbmFLVxBi3e9mQRcIGKS18BUYqQjcEkOqrLcFrrNbZtrwRG7o6+ZxCayMgKvcrAy1&#10;F5LAjiUQTcCt8SMf+QhyKjI0w5+8iUrIwWg+ND17HDIyzbqKSQ3njouTGPO+yHeccFdGweyzzz7c&#10;bmPGX06JcRHWmSuWgW0+jXEZPOZ9iaRYJv8kqecJEvtIgaL4Odhdxzrl5ZSsDFMWdB+hnDW8U9iy&#10;KDtHOF42Zsq6MQh0ds4ijIxccoRVa5g1m/myKI9MUeWjo48+mj0yESJYJv4MnPPvr371K+YzsHxN&#10;OjDJnOFyvFjDkX2piDydn5Q3xQklDmbjqrhK8QtbLHNKCtsqwng7SzA4zKI9LWOuG1mf1sJVEgzG&#10;3eXMuS7G6W+0PqWwLMVIHhEGzTaAcZpH6jee+Zc9X2mK17nOdVi1LQ2m2QITTGLjdKZ983iBg9RI&#10;Vv4pKFrFYQtYGDL5mN4LHbbS/JpmKGP08R577EEM9Nn47tDXYuPVXox0brFnr1O27jrTmc7EcxWW&#10;Nuq1xAzjtOf0b+9whzu0trMtJxa37GVLihdm9DDH3fI4iJkb2LCR2VAmNx1XvPFY6fOf/zx/04Mq&#10;e8Q2/ZcdWKm1k046Ccu/+7u/Y/5G2Uu1aVx2YGVaCOlne+65Z41bzsI5btm9odctP0e5Cm4zpYTe&#10;Zm+0sOWFAQ4pGm8wq3E7Hu1CbguQl73sZbQHqoz63cAQw/i31U8lUE9AQV/PSksJzINAkX3NcKMj&#10;c6SofHQG2xWx3iLrMDYTQmJQVF1U/hve8AYkF2u53Pa2ty2DiHFbcmCiupi7ya2RRRibPnPdlsqP&#10;JeKPrRa70UYLcpzhPSz33Xff3s2MMrSJYkONdRUqpzf34kkY3aml5erRl6g6NpxPudIHiKQu0jyZ&#10;DxxBhdDPoQgluyAxYPnmN7+ZPZh4zz5Q5zjHOe55z3tiw6g/q9GzSS3nRlWnd4EZTw/4W95jkG5G&#10;ya4pu8+WNwm79e9QM00XKKtbpq81NBgcDy1xv9tuu0GYkHrPaiZoZRyXI+kptezTBroNjINnPvOZ&#10;v/71rx944IGwSgzp8JQSlWaMT1oOeLGky5Rou7lYOZ0ap3MF9iG3zdr/xje+QWrTM57xjLS9XrcJ&#10;jBdalk4LUrI32hxMt4c3SP/73Oc+hW03Wj5KB4kWdfjhh5deSgtCcRsPrHA66TZfATY4m3SbeuTS&#10;fH/LbtC9EAKWv1e/+tX5spRaTmFbr+DCLU+cxnHFLaezHXVx20sgtYAxjxfo2rEncW/LTz+BHgtv&#10;eNJI6xrpg6WfgCXdDzoJQGj1wVq9R6J96EMfym5x3e5ubzAelMCOI6Cg33Fs9SyBnUOgV9C3Qilj&#10;1dFeI8Iu99fSGWBIstyPe2/buRlzFvoP6T80dFqGgbFkrPGud71rr2XTjO4Em6R2x8CKDfNHuTSD&#10;383iZOB/KIxWEQiGGa7Ew/HsC5tMmIhvDhb9HUHPCz1HBk6k+Z///Odzn/vcsTz22GNZxOaoo47i&#10;PSk9PN8o8p0ByOOOOy4D5HzEaGgR7nDmIB+Rr4/oz+h4me0a4R7CZVA2erGVT9+t0ARcHkQs2jTT&#10;GSCn/0c/+hH9NHqAIx6a4h59fP3rX39y6cx0C6PX6ZsNtRyKkKZLhTafUXSDKZZ5hjPeALJPKk4m&#10;9xNNLyX8h8bFE0wzVNyO951KAJXbyuK8RkHG7SQrok0rwi3Gk5WVKgiucbDlGU59tPmujePCbTKv&#10;JmuBIAuEyVpII69pBtikA0/xyc3jkc6iXyjtJbB0Agr6pSPVoQR2MoERQV+UVlIpxgPNaHTyLsZv&#10;25HUNffXohvSkZgMoMasOCEA0tkvfOELTxZt6LoUBKmNFs+gOH9JTGID11NPPTVS+ClPeQozXB/w&#10;gAegrXnWT75NburRN0960pNKd4IkYzIiclaycXDIvwz4vfvd737iE58YXKSbv+hFL4p84ZE9o8jp&#10;J8AzQ/XIEYpTso/wMDk8n62sShkjUyaV4hCTCJdUVm/KSuvEMogOzDyxYSvNu9zlLmUUuRlYRGR0&#10;5EgzS6+msjWWabuT7Ta6kCAp12SbCYcaYVrcTirIIjcnOxLR3JmYUeM20a6D22ZXc7yN1TTRAqHS&#10;LS1nstdR2NZUbqR8023NAMpOviV4+W1CYDPbzHquBCSwhgTcinyyUpDdvTZ3u9vdsrM9Ypq/zGcl&#10;F+he97pX2cGekemc++hHP5rso2LJ5Fce03N6cYuHOIkNlYIT8g2w5Bk9V4lPJjCQBxwzBvtPPPFE&#10;JDvv87f5hvdx0qxf3jf/xRVj2/vvv3+zdCnRal4pKa9SqJHrshJ/jRkeMKu0XE0xvYoECgF/b20M&#10;a0LAZSu3ScfNYkpAAv+PAIPfDIT34iBxNns/ZbyWoXS2iEKplwcU5BGxXywfMY0Suc8bxuryF588&#10;fG+6zUeMAScxgIH/29/+9vhnq9ckQjDcSO5vyaVmvmA2t+LIUNpDGSzPhZqjg5zFowDyVUqmeGwm&#10;MyiW2DIIPoUdT5nIFWvG+2OJtxqHSyyIriQgAQnMi4CCfl71ZbQSmCaAKkXn5RVN6asQQPWyQApj&#10;4V0mKO/zn//8HMcGScp0YdQ8s+iYjNs0ThoJi6swczFak78sIcKaks289jLlFG/pHrDkCNnnUeTp&#10;IXDFBz/4wcmJ5z2D62hxHJYeRSLhU+bXdgNuqvkkCkdMlwkP1rsEJLAjCJQf2N4ZwDviivqUwCQB&#10;Bf0kIg0kMDMCLM4QYVc5UDqz4m0i3Ey7ZMGTXh8sHUjOTPmI/HhWp7nkJS9Jak0kctLlUfMMhDM5&#10;uBzhDTnrTGP9+Mc/ntMzKo+O55QofvJuGYDnTdH3sSwTduO8FVgkO3+JJMZNgyLok9RLVjFHkoy+&#10;CUieKgEJTBAoP7B+12wr60NAQb8+dWEkEpDAAgSy2Ej9K2oevcviM13pjEY/3/nO17w9s18MApoE&#10;m0jqItNJ5mYgP1svRVLjluULszZOeWWq5QknnJARfVbezNLmvOdIZo6WhRGbYj3ZOMUP9szTZWlC&#10;jjRzVMpalpmpmSV0+Ns6fZKPz3AmEWkgAQlIYP0JKOjXv46MUAJLI4D4qxdw9ZabjI8LbSBLBNWb&#10;lU8qX1m+8FGPehSLz7SKln8R5UVw45nFyBHHaPco8lyF96zF/sc//jFZNFHnKGmCYX3rHGlqeuZ9&#10;ovjxxsozZR2VZN1kSfgYZ0S/vM/xjO5jxo5IReI3neQgf7O6Zd73jvS3ELFODm5Zq4fl9loJ95Mw&#10;y5KFQ5b1zaYsRzN5UQpVn9uQ5xWTPjFI4kSNJTZZsbTGmHJVus3Tnkq3+KzsxMZt5Xcq29nWlGsh&#10;t9RCpVvirI92Xm5rqGojgWUROCOrIC/Ll34kIIF1IDAu6bgjlj3bs7Yde6n0rkrJwovckksuODdd&#10;TkwBW7kfCF+2Si2WGCAZOYhnFllvGfNR0xJjNl7Fc7LAGfku9hwZ2dwey6yVOb6kZqmRjIuTV8Mu&#10;lUR1wxvesHxE8BnbZv95ZrvikL9MXeUSrDKJsic8BDcHOZHs+Xe+850PechDOJ0jnPL0pz8dGzYl&#10;PfLIIznCYDwKO0P4LEnJRFg8s/NlZHqcMJzPejUR8RSfgXz20Ek8JZGG4jPLFjX/k5/8hGI2nx6k&#10;M9AE+/jHP57lNfGckMbbIeFhhltQsM9ljLkcxSQY3OKneODSOOeUHKRcnItlStqarhrNh1m6W5Hs&#10;Qw0MV9jgh7kK43Ne06eimvI4Yrx0XDoitdXMumel/1MWFG+WumtMU8x3J6UbiQHLSrdcEeNESwFH&#10;WnsuSu0AofU16UYSt4RKW0prHI8We2oNt7xJu+198SlNK9HmR2aEWBoMbrN66YhbPp2126HmPd5K&#10;/VQCSyfgOvRLR6pDCexMAtxon/vc57LRabK9eXFnzToqUYRJBYmIyQYuyUXJMGFUb1I7Yp8RxLLf&#10;Z3JFcpOOzMoa3hlL5t/mpjBYFudJFs+S6l3LIOP0aIWMpuffoa1Jcwrdg6xIXSPrEfHIayawxn88&#10;pDjJq0niCp8yMM9688hxsur5iDD+8Ic/cBAbVma88Y1v/Pa3vz1Xp0QMw+++++4sS/+a17ymbCUb&#10;5wzMH3DAAdlHNsvXUKhnP/vZ++23H1vGFo3OavRsxJtgyhI3jKDTncj+VgVy3HKkuUVUihAOeWgw&#10;1AT5NI81smFWd58prp4g4yFVlsrl35Y9Zlw3jScNJtoxfbNUHB+NN7B0GOg+0Wg5tyQ4Nd8kmGQ3&#10;sXLorrvuCjF2uUqEvDIinvclcg6+8Y1vpAPGUkI5PcHEoJm/hCajp8duxFe96lWpFz5tQsi5BSmr&#10;HrGFGWr1dre7HTEXhzHI9yvv2Z2Urtq3v/1tNjHl+Q9lbNVLM2DmsrPAKIlebKTANJiWZStgtj/7&#10;yle+wrXIxdpjjz26xsUzRaPDyTMlNl7tdVvY8obeHbuegfca17gG3LpuyxGWeyJa/qVoQ1u0FuOT&#10;TjqJDYCZZMKespl3PvSix0KVsUEbEPjujFjyUdxSBez8OumWOe5/+tOf2KztsMMOG3f72te+lk4m&#10;bllkdtySaNlm+8c//jE7SIxvtTbux08lsBQCCvqlYNSJBNaIQHPxk2ZYRc1ElPMRaoM7NxMuWxIw&#10;lvmLMiBHhemebG+O8Orq5iIBsee2yug10iFLOrZeTX2PXOBeiE7q7jfEWUXZY4bM6t0gtjhHVXNd&#10;5O94HXB17ruoXia5Rl7HPvs0oUHT2UgHhjdI3ic84QmcEn2GiH/Qgx7EG2KO/g4iaH/ve98DIx+R&#10;voI33mRPKK7IVlOI8ic/+cmR4PnLcD677T7rWc9KAFwaMRdBUDLjeU/349WvfnXpa+XSvWVsbTXV&#10;a1OkfHpcXLRmOctm/43JA5/73Oeg15ulk9ZS1C2Tht/1rndl7mA3nq7KRyVT0cwbhnnXPno9ZxE8&#10;IvWjH/0oYdz5znceMo49ZKLMehskNsUzb7CnY/aIRzxiqHNYaBAGQ+CgGNk1ObWZBwXI7t52XoJP&#10;g0+l0KPIAkpDL66esMe3bQ6BjP2nBzv+GAS3GHPW5HZUaUv5mkxu8JTeXQIY73WDNwHk2zdCIN+a&#10;9PxpYJNu0+3ki1zpNhAq3dJVY2eJ8Wj9VAIrIKCgXwFkLyGBlRIYEvQEUaQA77m9jS/RgJ+iz8Zv&#10;nE1Nz13wpz/9KRKq90F/0Xy5GTPKeN/73rfXMs8QIrnIDHnsYx/bK56iQn7xi19c97rXHb9bM+BH&#10;bCS6sJtsUwFH7pQxbzoPLGqZAeYycE4YCHrWvclgMGN47CCbgXNGYf/1X/+VAUXOgic2GEe9UQQS&#10;HhD0KSCfcgpBkl1DByCin1fZR5b3JTA6D4ynolkTWKRkb31F241UZUvKL9oWowi5evQNWUDMFhiX&#10;hqk1ik9Xh/HjcOu9bukGpBaYl8xoa69xs+mWRwG9PtPGEvC42ouCzGOESQEXBRnL8SSWoownFWTp&#10;uNbo3Y25bT4xG8JVr+MX7R40n9sMNbxFex3pek3WwgrcpjMz8nu76HdNewlsisCabHBlGBKQwLII&#10;jOxcWL83J8IX48qQKncGxVu9z8pLZxtR7qw3utGNRk5BiiFD0dxoLMzKHq7llByh1M39X8mWKQbF&#10;fzZDpSC8QWrznoXteT4Q7HQ8eOUs0nU42NoyllOIhP1iy+6zvM++sBzhfUqETZw0t5vtLWDZUzaf&#10;cm7xnCOkRqxmm1WuSzBcLn+zr+1QpfARRaO8NU0Cs8r9OHFbvzNu/dehS3WksdWUaKiydDtCgI/W&#10;gW3r21TZMsfL5acS2DwBV7nZVHfIkyUwLwLNvOHxyJM8XVk6xkEnh2zjqt5n5aUx49IIPjQ9Y3JD&#10;Z9373vdmzPsSl7gE6bmYlXkFLXs2c2VUnoPY8MrK8RmE+4d/+Idm+jXvua9DiTc3velNSQJJ0Uit&#10;LjMFyS1ukcmSl3vttVf2o8WeIc/kpWT8NQ8ZGJXff//9awhkqcqmJSnCrRHuyVyLmgvV2HBdNDqX&#10;y9/x0XGM0f0EX9MkMBt/mlTCq8nWKMb1X4fMAKmBsFAj122+v/NiW/lbV9laNJPAsggo6JdFUj8S&#10;kMDOJMAKjEM3WmYlEtlHPvIR0jkyGbQl6NHWkZXZzBVtHYWdaZq8eE/2S1mLkAshMZmTV8Q08+1a&#10;Vy85KsWG01nyktXo995776R54DlmiSdpJ4SHQZLyOVj0brd08VDEEP+SU/6jH/1oZ1aD15aABCQg&#10;gZ1BQEG/M6h7TQnsSALMsEQ75jUyaL0jQ1gv33e5y13+9//+3xHErBeZ9P1miMn0RT0z8Tcyet99&#10;9yVzg4VuWiUpMv3Nb35zGb/HhnnD/C3D7YGfQeUiylnX8vKXvzz/8pQgbkvtEMCVr3zlSHMOspdt&#10;huqb6bmZUdB8NYfnOYt/SVifXJpjverGaCQwQwLlB7Z08mdYCEPeagQU9FutRi2PBJhMmSyO+kyY&#10;+UKruaFe8pKXJM8ViUxXJ1kWyagppS6LLWZdPz7CPnvENmV3U2GzRg1r/sQDGj1rHWYlDV5ZVSPd&#10;hiLoWSkoMxQj3PnLSpdlIu8nPvGJvB9aNqSVmhK35RIR90zArc9emG+lG7kEdi6B8gNbmQm2c6P1&#10;6tuEgIJ+m1S0xZTAuhNoiezKcGseQZBhjxlKl1Wrk2OdtU2al0B/M3hfbs/Yn3LKKektlGFyPkV2&#10;pz/A4D1voqr5N4t2N0fci/Mk0vA3e2yVZSjxRp+hmTCTkGKf03lfBuZLBn8+Kgn3WaqFtPWsxdkd&#10;yB8hif+W20rsmklAAhKQwFoRUNCvVXUYjAS2NYFsV7kQghr7DJY/5SlPYSsiBDQvjrQGwlHDZK5H&#10;0JNzjz2r6bPqIv9m3J03/P3iF78YMc3K4ryJoGf/KZJkihnH+ZcVcpoFYTOpa17zmhwp2fPlTbMn&#10;EOcJIx2Je93rXvFTlrnMvyX+TEVNLlDm+44DxBLOrI/J9F8eLGznEf2a3mBg1lumwVS24XrLeblt&#10;dkQnUdR8hUst1BPb6W4nC66BBJZLQEG/XJ56k8BaEOC213s/Q8lly8/mi4PZob15MLKvpWOSqM0r&#10;y1EX+65l9EcxLpbJRellhMBFmBJ2N8IRppP6lXOzW9P/+T//hz1i46opphNq1DDvCYChdEbxL3KR&#10;i2S9muYgOhsPcYTV5UmyLyKDYXtsmls1nX766ewf2fR86qmnRtAz0bb5HCBOmufmYQIHYUWcLOrf&#10;W5UtIZ6UGywnl+Ao6xfR62CewKQ9sXXrNzXbbTagbjUkTudgbwOjU9EsWh419E78iIdmkxtqRTjE&#10;bWUTwgzjGo3IpbHsbefdxkkRMM7i7pMvLCtjwG2+vzW9i/TZakRtIbZEt3l4lYqYdItxZbSLug3b&#10;SQi4TZVVRlvpdrLqNZDAcgm4sdRyeepNAjufADenDEInuyNpHjmClGSBxS996Uv82xqiLlI7qS9Y&#10;ollJVundHAdXRXjh6kpXutKQZSRyEXlJdxlfWxB7bMge4e/kPpTxPJ7Jyg0Yb6wKzwg9wjo6mxOL&#10;86jhpKxkN6ib3OQm7B7FhlaPecxjiuQlHrLwSbY505nOxD5TlALP6Yew9jzHmw65SooAQP6CnbR7&#10;LsqWqFe4whXKGDynY9Dc6Kq8z6azGPAa51ADIe2SglPApAkl3b/ZXjPVL12FPHBID4FJCG9729su&#10;dKEL3f/+9291AFK5EW3YUy7+5SBlb1nmeEpUrp7dmopxUoDyN12sYsx85Xe/+92cnnkI6bIWs7TY&#10;dIEIA9p8tN9++4VbqgmHCSDFz3Mb3lM07A855BAWOCpugyWzFErrZclR1ikqxqmglCgkmylMbHzL&#10;ix3H2Hq2fLnKtId8L4rYZdfk3//+90zhwDgV1KWXa7GH2le/+tU//OEPT3ziE1v90lLFpYuCJase&#10;sbAS+xCzQn/3t6nEwNWJAYNHP/rRvW75qHA4+eST4cAzqPvd7369botx3BJtNlwbEvcJo8ZtivDW&#10;t7410T796U8fcRtjvnFvetObrnOd6zz4wQ8eF/dsEveKV7ziZz/72Ute8pL8DHaJlSNxy+JaafYj&#10;ln4kgdUQUNCvhrNXkcDqCJSc7+4lI2S5q73jHe9gDccnPOEJQxkXUUvc0t7+9rf/8Y9/RD0M3bSK&#10;uP/GN77xk5/85JnPfObQxvV4y9W5ZWL50pe+dGh4OI8Cfvvb37Kp6sgYfGRZ7rtD4UVSc12G2/F5&#10;wgknpMhFN3N6pDyf8heNwlA6B1FOV73qVUlzb8p0OiSsZ3+1q10NS5xkyDZqDCVUYshxhH58RlCm&#10;t5Ccn4I9BvmLw6I4eY9WYMfZHMmnQ69mf2DIJsUsrkYaSdcDJ4Lx7Gc/+6UvfWlU0VCtlZbAkxCY&#10;sIYmRRiKpzQwjN/1rneR/IP9SGtM46FLhv3znve8kVaRkX78s/QQeVPs6TuCDjPgY4BYZ3ewkQSk&#10;Zif2+te/PgsWjbhNABhMbmiaaLEc7+XmWun/wH98jX8sE216ZeM7KMdtem6T2+Um2nSfJlVsNntO&#10;d3SozaRc6WfW4OLSCSDRjrvN0EBwjT/KW9Rt6ULnt2USxUhT8SMJLIuAgn5ZJPUjgXUhMHSDyc04&#10;GReTmdNoxAyRZhx35MYZ3RBVzVAuf4dkXMYvcy+81KUuxRqLQ5Yx48VE1Xe+850jIjW6n62dhu6p&#10;RTFTCoY/b3WrWxUtHp3RTFbB5trXvvb73/9+ZD3CES1YpDYx8B4DRu4ZLU7aeniyJiafclbiLAOZ&#10;GdyNnsgzh6iW5nA7PqO3Wt0MTjzuuOPue9/7Rsi2EuibQGqG5yOtuqPmNU2WCCf1UCl4dGGeCJ14&#10;4onMWxhqabjNSHDaWEkE6obUlLyTCzcla6Jm0LRU36TeJaQiN8cVZNGmkzo+xYw2nRSmWKaLu5Db&#10;yadbxS2Wkz8IiZa/NbjSe5zsHpRmEwiTrTGye7Izs0PddiEo6CcrToMVEdj8ZrN6kIAE1orAltmK&#10;nKf5D33oQ5/73OeO4EWkHnjggUMGeCAXiE/5+/KXv5xEGuxjzKat+Qgb/pbjJBLw723++sqJMeCF&#10;qsaMv7z4F86Ex170N7/5zY888siyKX0+5UUeDqdzSrnW4YcfTtZKM9piXC6RNze60Y0SfDl3qIyo&#10;sfJRa1P6UtIS21o1VIORwBYgsGV+b7dAXWzzIjgpdkUdJy8jAQksSoBRQ0YlSTsZOXE8FyWTTTOq&#10;R+pzshoypF2GWjM2mX+5XFaVYUH3S1ziEhmPzJhcxuHQ32wLdb7znS9H9txzT0YNSUkif6k7CZJ8&#10;fVKNM1c1T/xZNieTZcsreer5N/kJGTflb0kiL0e6HJIsVI6XrO6mZcnwXpS/9hKQgAQkMBcCCvq5&#10;1JRxSkACPQRQq5kY1/tKrm0yQJjPyrTOpoDuCuWPfvSjjOJznOlxLFrPmzJBEPkeUX7uc5/7Zje7&#10;GW9Q55mIydzZ3qsj9w866KDMxcy5qPnPfOYzTeN4yJF0P3hDv4LHDiW8VszN01O0HCEFnIVrbCUS&#10;kIAEJLANCSjot2GlW+QtTgDlmgR0Xhnr3dqvoelulD1pxBn2LrK7aHTUc0bHscxw+DnOcQ4+5SDr&#10;jfA+3PBflg2JcRyyoGSSvxnOR5dnLL+ZUIugb2b2v/nNb6YzsNtuuzW9lfByraTdn/nMZ86JEetD&#10;gj7Z/zmRoXomrdJ/2Np1bekksA4Eyg9s6Y2vQ1TGsM0JKOi3eQOw+FuQAGI0a1BMziBcz8K39O5k&#10;kCjs3lMQxwji5NvghEF3XrwpWTSZrsqRjL6jibO6PN7Q6Lxyaez5qDsb8gxn+K/fT4xJ5imyuwzG&#10;d8N+wxvewOTda1zjGi0R0Jq8iEOk+fiiHDjPdNIo/oRHV6FmamMzsO3Q35tsPxpIYFEC5QfW9W0W&#10;Raf9jiOgoN9xbPUsAQlshEDlrkDF9fgOPiUphRH6kkXT6gDEBnWbnaQQ5aj5GOfFguIthf3ABz7w&#10;sMMO46OmhkZVl72rSopOCeC73/3uxS52MdZS7O1+lHybou/xMCLQuVZZ6TJZ8pMLsDQrA+c3vOEN&#10;N1I9niMBCUhAAutHQEG/fnViRBLYQgQ2MAa8kDAFVRmo7sUWb6S7sEVrMShTY3MkY/x77bVXVHtk&#10;dBmh5z2D3/FTBuBJhWcfopzLRlHxgxZPlyCWGb3LKfhnscu47U2h6S7GVzxwVu/c34SUmb41m3Al&#10;MCyZO/uiF71o//33XxT1FmqYFkUCEpDAliKgoN9S1WlhJNAkkETPcqSsAd9LiYRsXmXweCQ3FJts&#10;kx7j5H6MkG/uqV6j75PiUl+VIz5Lvs2Tn/xkEtOLz5akTr4Na9cgjlk6HTOyaJqCntm0zbVuuGLU&#10;ecQ6e0bGc8nObwafEXpOv8ENbsD0BtyWnJ+mWdHWzSz8muyj5sI4NQKdngPx77777uMLBCU2AqBV&#10;DO2vyUdUbmkqGA9ZYtNsM+lX9FZxFlzPDkoxGGm32Z2q6afZhsebECFl0fqalobbymxp4qGkNRXH&#10;dXFbGUMADuFtFaH5jZuEsHPdwr8+WlrFSGtsljStqJLtDnJb0660kcASCbix1BJh6koCa0GgqQh5&#10;j7YoquU//uM/TjnllMc85jFDuRxlz0jGpFlycWQrInxGdbHF5le+8hXWcxxRk2VvIIQyA9uTCeLN&#10;7ZzGmUbiDDksflCxTEjF8jWveU0cZuObEnO2C6W8bCx11rOelY3i+Zdl5oumpLBl51fOJXPmcY97&#10;XLJiHvnIRxa3mGWmbLl0tnHNZrG77LJL3I4UsHxEDFe+8pUT2Pir7Bc2Zfhfva/EQ+RDW/lEuTb1&#10;K7sFX/CCF2R/1t5mE8Gd5yRMFIbz0JZGaTPpAbLeP9u+Dm1plL5BkcVwY4n9bmvETzR9WcuIU9iH&#10;mOckj3/845sNsjTXPC3hX968973vZcdi5i4fccQRzSaU/iTFCYRkNLGh2Be/+MW999671DUflQDK&#10;VyzGFPPzn/98a3/lfLmadYQxYF/84hez7yzfyhIwEXb7tCkjWxezrFMr2m7/gX2Ov/rVr+KWnZvL&#10;FXvd8inlYnrJS17ykmb9lh57M2B2RH7b297Gd6S5/+6QWwrLSlBsR91sab1uiZa6oFDPf/7zxyEQ&#10;zAc+8AFo7yC37HrRTIsfiRYIT3va0zKL3Uz6yV8eDVZAQEG/AsheQgIrJTB0g4me4O7LbM7mjbMb&#10;XPQ3sg+x/r/+1/8a2s+1KGOMEQTsw8qkz5GiZnSNVPJxS+7W3EcROslpGXnhLakmI9uRogIxY9yd&#10;ucLvete7yqqRUXiRnhHEKXKWrWRdedahbxa8SEwcUhBOj0znL1IMeVHi5CAKBoPc5rO/LFn4wGQs&#10;n/wcjqcieiV1EfSXu9zl2Hn3+OOPn2w9lf2fDFsutF9sWkLllp9Z5IdT/vSnP7XUYasIcQsEROfV&#10;rna18d4gZrSHj3/84zxVaGnZltu0HP6iO8973vPe8573HOlkpjuKMZsW3/nOdx6BXNxSj5MbmoYA&#10;3mo2NE1vrWYj3jxtS3rV5HOYbEdQs61svds0HtzWbCubyq3BFbeUqKaNpcoCYfxLEbdY1tQCEIi2&#10;xm0ZmGhGq6Cf/IHSYEUEtvnGWhZfAluPwE7ZuZBtTSuvi9mb3vSmEewZi2VV9cmqQQiyG2vZ5LVl&#10;jxTODqmY3e1ud+O6dBKaNuXEvMEMeyzvdKc7MfzWLQ4G2TiWBJ58yhv+ckpr81css2krxoSBf/7y&#10;nt1ni9uhsLN37IknnnjLW94S8dS7+Wvzchi0tpvt5UbRhq44ybnSgKKVXXXHT0lrqdy/ttJnZZCa&#10;SWC5BCp/95Z7Ub1JoEvAHPoVdZy8jAS2NoEMhtWUEbPxIf8M1/Fkf9Ib43CkbQzlgmeMECeYZa7q&#10;Hnvs0cyZztRYjpSEDf5lycg73OEOP/rRj7pX/8Y3vsEwP8OEdAwoL8N1STz49a9/3TSmgF/4whfK&#10;JFpWtuF9hgDL2vbY946zltE+eg7Xve51EfRDuebliuU5Q7No3eDz/GES6WYMakZD4z+tZTLzqhhv&#10;JirPlYAEJLAdCCjot0MtW0YJzIwAUu/II4+cnAL429/+djKBJLndz3nOc3hDBkszNZmrJOUgO0xF&#10;X+63334cITGmTHUt7M54xjMyq5V/kftJsGaiLbK+OX2WT/HDJNqcxUU/8YlPlDSJ5p6yvXN/EwZn&#10;kaJDMnrej1ceAdA3IJXoqKOOGrHc0Wp+Zi3McCUgAQlsLQIK+q1Vn5ZGAv/tv22NnWJr5s4y8XFo&#10;b1SUcRJtGZkuy0eiv1v6ODu8Zrg9ifgZsD/99NO7gn6fffZJXnKcRMozMa4l6PnoSle6UhH06VFk&#10;PD5bUOWVi7YabDoV9Dp4iDHZn8Gy9EPIGGYes81fAhJYAYEMBOS1gst5CQnUEFDQ11DSRgJzIjD3&#10;nWLDuuZOOTI7EGVc8m3KlFnmuZLE0hykL2lCWa4kp+AWjc4gfTcGPiqJJTwfYBURknk++MEPttpH&#10;mbT37W9/O0Gi3XkRQNMyu1k1jyQeDp7tbGfLcY6MZN3k8QJ/SeaZHMufUyM2VgmsMQF3il3jytm+&#10;oSnot2/dW3IJrDOB7uj1JqPlHszmr73j4hHxyGIEffLpOdIS9M0h/GhuMnAY8j/kkENOPfXU3tjo&#10;IdzqVreiC8G5XJ2lVJq7z3IKH3X7JPQ3cko+yjKLQ2WPDZGzwOXk4ifFSXovm+Tp6RKQgAQksD4E&#10;FPTrUxdGIgEJ/D8CWaFv8zjKoHtUbxx293UqYj1TV9HQyY1pqv/iKm/w9rvf/W7fffflXFZI7NXc&#10;5RQ+ZTifxdTZB2CyUBm2b84ZHVHqSH+SbfibxJ7KQfqb3/zmLB46GYkGEpCABCQwFwIK+rnUlHFK&#10;YL0IVGrHBJ0Fv+sLkCHtevvmxqLNs1pLRDPTlE+R463x6abyziLxyY1p5udku6h0DOKBIXyOfOQj&#10;H9l///17t7ZNOn5OYe8t8nNYrX+yUASQDkYJcmifprhKClAE/eS4O2aHH374L3/5y/GFhiaD1EAC&#10;EpCABNaKgIJ+rarDYCSwfAJozei8SUmNQf0+8IhOjCd9pjzo2podT0vhK93GPttCTY7oo8L/8Ic/&#10;5JSWpk9/o6yiyGh6WY6mDNIX/3mTzBz+7rrrrvzbm8lTMulzSraJbc6LHarsCPpKCMnJyZyBml7Q&#10;3/7t317lKlepbGewPe6448bTn2hgNRMeuCJmtJmaZKq0rsp2i9v4nOw3NpH29sF6sRT/NdCys1WN&#10;JW4nO2DFj25BMS8INW1AGwkskYCCfokwdSWBdSSQhGzk0WGHHfaoRz1qJETkKYsbIjKOOOKIZz3r&#10;WeOFQT5mz9T73e9+k8XO0vL1mr5SEnGDj5rvXdG8OOnqwlbWDZYZy48u3GuvvditKYVqTaLlSHGb&#10;65J402sWlR8nOQUpf9vb3rZmff3mVSbZYlBShiaNqQgeU7DI/aQllcULvKy+P95ZygMEGhg7YY1X&#10;HIRpYPjMxmEjMXBFLNNu73vf+463xnTPiPblL3852USsOzTkmfBoM/jkL49W2KT26KOPHjLGjFdW&#10;MmH/YEo31BVJR4W/FO0tb3nLgQceOLQ3QkCVBVLucpe73PCGNxxxWyzjlg2Ph6ItlqDALXspDLnl&#10;eDF+3/ved7Ob3WwEQrHkLNze/e53r3HLClG4ffOb3zwZLd6oX9wOtZxmtIu6feADH1jvdqRz1YRA&#10;9fErWvkDNfkt00ACyyTgblsSkMAWI9C7cyHbbSLjnve859Xsu4mWQiQhjybJcC2Ge5F0k5ZcF8tJ&#10;n+weyosAauJE4qAGhvZSzeasBHaLW9wiu88ecMABJc7s+Zp/8ylvOMhflsBHHRaMTUs+Jbbscpr9&#10;WaPecu5QzGw9yym3v/3t+ctmsZNFw1VzT9lJtvVbwI4EOXmVcQOKRhiEPbm1bVgh7h/5yEdOXhRW&#10;uEUd1mwri1sqnX2IJ2PAoDSPyRjSJifNYoDbSkt8TraE4qreLT4ni1/c1pdrq7qFVT0ELLts3Sm2&#10;ssFrtqMJ/LcdfQH9S0ACKyaw+htMpYDA7KUvfekkDQTcM5/5zMjlkddzn/vcETXPiUXmornxxgtd&#10;2HTY1MG5XP7e//73bwr6pivu6FGuecNHN7jBDYqfXmFNqZHyWCJ2cYvcnNTfCFNipl8xySoG6YfU&#10;vCYvXeNEGwlIoBBY/e+t8CXQS8CUm2U+7tCXBLYngcoFEzFj6cZJRDzO/uxnPzs+ExQnqGT2fx25&#10;dFkA/lrXuhY+2Sb2ghe8YPPqGOTRefJt7nrXu2LDvyxC39pVqlhm+mwS6JOIcuELX7j45Eg3m5xT&#10;znSmM2HDApf8JTu/eBtCgZ+LXOQiCIVJVgsZLDrVeCHnGktAAhKQwE4koKDfifC9tAQk0EMA3Xn1&#10;q199spMwbtBciZJ9W1Hhr3nNa/70pz81r0efIXs2RaZ/5zvfef/738+/eGafppZl5lCWhWuywCVH&#10;mus/4rBX0DMPFcsvfelLbOLLm25efosCzjll7733rpxs+vrXv76mJRFwzazZGlfaSEACEpDAWhFQ&#10;0K9VdRiMBJZAANVYZnHNcfIWiTEZnif4DcePUo94Rdnf9KY35S/j7r/+9a+bfBHuzecA7BKF5kZM&#10;Y1xWuYl9JvXyJvMvyxKWHGEJyKbPrHrZPELiflkYp3hL6UYqm0twYo2gJ9rvfe97NUvHLKFt6UIC&#10;EvjrM73ykocE1oSAgn5NKsIwJLA0Ahe/+MXLzuST49xLu+ryHN3nPveJs/qFBbsXJ1m8WXbek/Hy&#10;mc98pjfMMm7NG3oCZWOppnFEOQbJz3nVq16VT1lW5Re/+EWxbG4IlYNf+9rX4p8YSj9hcpAe+z/+&#10;8Y+9q2G2ivDhD3/4Qhe60GZYLa/q9CSBbUGg/MD6yGtb1PdMCqmgn0lFGaYEthmBDGBvvkMSPxnA&#10;/tWvftU7kt1c9RKpzczdbCzV+8pQPX6Q/hmMbwr67iklS4dTyiL0Zci/a58OQyxrdP8HPvCBpPVX&#10;Ps2oX/t8m7U4iysBCUhgxgQU9DOuPEOXwBYmwJDz5LzYyeIjXjOEVpJeRkay2U8KWcyLN0Nj+cXV&#10;nnvuifImgZ79Yn//+9+PRFJKgeymn9DaoKp7YlJ6SBBKwn3vEvvNsy52sYtVSn/MEP0szj3JTQMJ&#10;SEACEpgXAQX9vOrLaCUwYwL1G0tFeo4MzzPaXTPSHHGMtwzM4zA5M12IJ5xwwo1vfON8+uhHP/qU&#10;U04ZAY0NmTZIcyba4v9HP/rRiDEXzZ6gvPn6178+uaNt2V82Gf/l36FLZKorzic944GnCsz3rUE3&#10;43Zm6BKQgAS2HwEF/farc0u8/Qggjus1HLK7MnkDkDsodXtyeB7xyn6N++23Hxs3jtRn6RUgu3nt&#10;uuuuQ4L+q1/96qUudSncvvvd78bhta99bfbAGvJMlsvlLnc5Pj3vec+LRN59993H29RRRx318Y9/&#10;HBtG6CfZFl3O1qQ1TTWKH7eT0h8znF/2spedjCHX/fa3v/2KV7yiJoZs51ljic14lTWd1DdFAqif&#10;Fsx3oZJAzCqNF7JcyLi+aLitN6631G2a5ULEKr8OmklgWQQU9MsiqR8JrC8Bhm/ZNH4kjaQZOsK3&#10;XqazdXyl3EHGsVPsJKOS8j453vzOd76T5WtQ4XjO6pMjLwgg4/7whz9g06vpyW/BWzxgzDRTBsiH&#10;7t98lOXnz3a2sxHw+Ag9Zuc///mPPfZYwDIptr5nVW/JJSqNk4BUOZPvLW95yzWucY3JKsOAyqp/&#10;/AKHww8/vMYt2Up3u9vdajxnB4B99tnnzW9+86Tn5B3RX5rUZ1hy9cMOO+zoo4+edMu35l73utcd&#10;7nCHSbdUFo2W1ZxqoiUA+q4Qm/yicV3cstVDTWMgWtzCodLtoYceOlkuEMXt3e9+90lciRa39dHe&#10;9ra3nYw2bHE7+ZtAhFgSbY1bWlfc1ndcJwloIIElE3DDLQlIYJ0JDO24PrJpfO/OhfU7nGP50Ic+&#10;tJIJ+6RWWrLITM329diw7+lI6Xovx76tvbulNrebxeABD3hATu9umFosb3GLW2DAfq7ZEbb3cikI&#10;fx/5yEfyhtH6cQg4xxWvuK0kVr//Kz7r3e6gzWJPPPFEaqGyaGzxW1nFlbsLV15XMwksnUD9V2/p&#10;l9ahBJoEHKFfcgdJdxJYIgGGow4++ODuCBYHGbFjv6SaUagy6jw5vbJY1oyJxvjVr351ZXkZ867J&#10;Ccky8AvlCBEARevOoM1yMSU8fJbtoohk6CkEaTmcmKF0zHoJp0b4lEQd3pzvfOcbf6ZRlrxkA9rJ&#10;ET5GbSeHIVvMN78WUGUljpgddNBBlQ0MJ2zxO/kEprTGmt2FNx+/HiQgAQnMmoCCftbVZ/BbnEBv&#10;ZgISEzHEsBAjxPXpyDuIVL2UZJS6Jga0LDukounr1eGQW6RzSzUyJzXGOB/KH7jOda5TelDZRqor&#10;r4vbn/3sZ3i76lWvOt4DybayWd5+t912G+fAUHfqvSbDoRSnhm1sKvNt6h1qKQEJSEACO52Agn6n&#10;V4EBSKCfAIO+qMDuQGbUIefwt15P73TKNaFmeP7c5z53zVj+ZIlyxVb2cxkgH1rivcj3QCZBpfu8&#10;otic61znwobhfMT6+NOSbFl1m9vcJpNuR17k5fMptV/TpSmiv179K+gnW44GEpCABGZHQEE/uyoz&#10;4G1BAGmL9Bwa1S5Sr1clM7+zuTN5eV+v+XYWYpZ1v9rVrtZU80jn3vyTmrJkryV2iSrGrBlfipbV&#10;HrslLZfLOH12gGrFUP699KUvjRlrxmNJD2EoVYkLcbmcxXD+ZEZT+hI//elPJ/NzvvjFLyYjpQbI&#10;zqpWryuBLUCg90d18hu6BQpuEeZCQEE/l5oyzu1FAM2HlCSjJjuStuRayQnpFbsXv/jFmzuTl/eV&#10;Wcs7EfSBBx74hCc8oRnAkPZ917vedcQRR4yEChnKCzdEfBLc0/khi72p6fO+LFfP+4hvcmNKryn7&#10;sDavVT7aa6+9qB0EfdJ7eh8stG75++67b5bcGQo+XQgucdJJJ/3mN78Zrw6G87/whS8kC2snVpyX&#10;lsCWJ9D7o+rzri1f7zMqoIJ+RpVlqNuIAJkeqLqyYVBTUJb876HR6/liaulmdGoIdEvESnMnn3zy&#10;yFp+2UMKRNe//vUhRscAyZu9V7svZiMgi3M8U2nR/SNj3kWOMyqf8EoS1Ah8bH74wx/idnwH3CyZ&#10;T9mf+cxn/uu//utkbdJjqZxyQNEWnW47eXUNJCABCUhgHQgo6NehFoxBAm0CSLoMCKEXM0KMGttl&#10;l12wQ+hnrWXWuqmcabo+fBfa0wfjoQEwgBxwwAH8RamPPPWOh6hY8t2H8vgh+S//8i+R6ZmZwND4&#10;iPbtRjUulGNPxZ166qmJZyQ/vrgiDBawn8ylYeFzYqYDMCnWKVShsT5NwkgkIAEJSGDzBBT0m2eo&#10;BwnsQAKsZlM2A2LF2VyJBb85yLjyUiaPbjL6SR1Z/GOJ7qyZHcspKHUeU4zE9t//+39Pt2ck2yTq&#10;nOvi6rWvfe0f//jHoUF6lsknMwfLMnw+pH1x1ZTjGc4fKVRXu4/vpBOeWWCHqCZzachTQvSPswrG&#10;//E//gfpWDt9ZaRNtjdPl4AEJCCBLgEFva1CArMkMC5kW0VCI6L56vd/RfPVbN/IVTCbnOJZgsFt&#10;5SOFkWSbZtHoz3TXpmwaNIe3MWbSLZu8dusb0Xyta10rW+RGT7NwDePZvRDYF5YR/dKN4SwE/Uiv&#10;ppt/P94FSo8iz2EmM3TTW+ASeU025b/7u7+b7CHECdXKXqqTDotBViiqsaf49U2x3jKNvCYAbOot&#10;F0psq+/cEkO9cb3lQm4XglAJdqEAdlC51sFtPS4tJbAsAgr6ZZHUjwTWlwB71z/rWc8aT91O9Nzj&#10;r371q7O6Ys2aiayv8pa3vKVGoyPQa9Q8d+Lk5BDGpJbNmPTI2jJRuvmbLHOWjT/72c/erSc0LhNb&#10;MzxPnLy5xCUu0Sv9OZc0GGKL2WSVt2w4kR5IZWeJcyc1egwmF80scbK1bU3Y2IOXEf1My54sJlMa&#10;jjvuuMquAq2RHtGkz0hDttmqscSG7Y2Tkzb5okTPfe5zJ81i8MAHPrDSkmpl2kONMeWCWI0lNjSY&#10;F77whTXGuH3Uox5VYxm3zCyvMcbtUUcdVdlsjj322Le+9a2Vbh/72MdWumXx2Q9+8IOVbplYX+n2&#10;Fa94RaVb2gyVW+m2Jk5tJLB8Am6cKwEJbDECra3IT/vrq7KMT37ykxlvrjH+5je/ifyt9IyQvdvd&#10;7sYp455JIsIGKVkTQLGhR0EOUu8pxxxzDMfxmTf83W+//XotcQI3XpSIcvGGI7y6xnz0pje9iVCJ&#10;M8Uni50jvTEceeSRuXQzWs6tKSAnThIrfuqhFRo1MVTaDPHvPZ02Vu+2soHhsD6Gep+VcWq2nQm0&#10;fm+3MwrLvnMJOEK//D6SHiWwVgQqkzESMyO4l7/85WviZzgWxTk5hIwrBrdIX3nEIx4xOYKLJQOH&#10;ZJuQ7zEyMNwaJ0PLDm3qFCdZv5I3nHjlK1+5N0eIjzJ8TonQ8STcx74XBQk5DMdilhSdxz/+8V/7&#10;2td6jcnkYXSzmTeSpxA1hOEwvllVjZOuTaGxsdN7z6p5nlNOpI1VXrq7YOjIifUx1DTaygg1k4AE&#10;JLAmBBT0a1IRhiGBLUsA/fTRj350Us1HQH//+99HxaJlR+xxeMMb3rDJqzfxJhq9aYbm22233dLH&#10;6MWd7Z/wjxAn2aNXI5YsF3Q5fQnEeo70+sTDTW5yE3yWXkSJoRtAS+gv1BNbSP3XJF9t2eZowSQg&#10;AQlsRQIK+q1Yq5ZJAutEoHJAFNWLlP/973/PyPek+j/rWc966KGHlkHx2A9tv8VHGZbmL1tBRYW3&#10;CCVIZHE+IqX+jne8Y2uXq5yCIue6RUDH2+9+97teQY/bM5/5zOlaZHkZ3rAbVG/9/OpXvyqbDBSD&#10;yrTdrIpTWe2TeCv9aCYBCUhAAmtCQEG/JhVhGBJYGgFWZiy7lFfKwaVdexOOmF/74Ac/uGaKLRe5&#10;yEUugiptzkxFWHd7DkW5IqPRu/xLsjunM0Tdkr9luZgQw/6e97znec5znt5F7suK9RHxXJp9qXbd&#10;ddfe0nPRrICJWTQ920v1Wh500EHnO9/5GMsvmTacOJR1wwMEpvRtgrenSkACGyRQfmBHNsHYoGtP&#10;k8BGCSjoN0rO8ySwrgRYazybUvGqHB1fh6Lc7GY3Q0P3RtLtljC3laJFIpdPW4WNgo/Dkji+++67&#10;599WOk0ZX0frl/F7ngP0LrYTt03LF73oRe9973uHgi/Z+QkYt0PAWVYymTaR/iP57ixBw2ZYrS7N&#10;OtSjMUhgyxMoP7CTi3FteRQWcH0IKOjXpy6MRALbmkBv3wOxfvjhh3e5cBw9zeg1I/pDK0iSBtM9&#10;cUhMF0Hf1NC//e1vx6ukGBP8eB5Lknky4/YKV7jC0MAeBpQrG0VlycgRt9e5znUIr+yVO9J5q8/G&#10;2dZN0MJLQAISmC0BBf1sq87AJTBbAgjxmkfV2QwLBdwrVcvBoSyd+9///s25s9jTDdhnn30m1W1J&#10;ZGdq7Gc+85ku5qL+m1NR2bm2t0LKJNqcxb83velNh2JIgj5m/E3BGQIcmsLLY4ob3OAGmcg7zpNV&#10;hjCu3y9sti3LwCUgAQlsUwIK+m1a8RZbAksnULMDETbIyujU8QCQvKj53sx4TozmTtLL0GowHGdX&#10;17K8TPJefvCDH/TOK2gu/FKmxpK8lJz71guDHIlYj8PrX//6vQQQ3FHbzRSdobkNCbJYZuB/aJCe&#10;MJgvgeek6Y/wPPDAA5lDzITjyq4UrihLTYUuvRXpUAISkIAENkDgjI973OM2cJqnSEACa0ugmaeB&#10;cHzOc56DiuWVPUqRdKjh3uFkPsWYT9nrkdeHP/xhzrr0pS/dLWkWX0duYsDUTIw5F8veoXQ+wowr&#10;JhI0+pBCxe2Xv/zlC17wgsh01CdD7EOQuRAO+UuQXHdodPxjH/vYmc50pmwTizFx8obh6std7nLF&#10;M+FxxW7+PW6ZFPuOd7yDAfVWGNiXI5gR7d///d9zEBS8aRkXRc4lCvzUUW/YHEw8vd6azrGkTqGU&#10;WhuCkFMo8kknnRT1P54dxG6jbI/62c9+luoYYVsiSbuiZikd1UHFjfinf0WcaTC8RhaPz/OZdEJS&#10;cSMFxC2WOMRyPACizWJKGEN4xC0B4BYIFA1jijYSLaHiGbechXEaZ2/rxQy36VhizN9mc2qeki8v&#10;QeIt/asRsC23+BkKIGAr3cKKbzqRJNpxt5nPXRNtvVsekT372c+udMs+tU95ylNqol3ILdtsP+MZ&#10;zxhyO14va3ubMLCtR8AR+q1Xp5ZIAv+PAAuhXP3qV+fWxSaaHGJAl6HfoQyWO9/5zkxLLaIT2c2r&#10;DEU3mZ5wwgnJ3kZDZPEWfA7JdAy4GSNxuNlz9fEV0NEZSJas69J76RJGGZVvDnt3K/785z9/ZE3J&#10;SCHzhK1wm5asrnPEEUe0hszjlmB+8pOfNI27mS1lkH4khb14KCtmjixfE9WYv5Nj5DjEjL+9u2U1&#10;Iyc8kFJT0XMjXxJ2cqXlUPYkFOF5aJ+v1P5DHvIQGCYMXkPPCjBmSf4PfvCD73rXu9IURxoDsuyQ&#10;Qw75xje+QdhpYCPylPnB9LvSPRgJgAgRfE960pPYFYH3xDnu9l73utf3vve9n/70p+W7MwTtfve7&#10;39vf/vYsXhTOQ8qbIN/2trf98pe/TOekOzm7eYnXvOY1fHnLIqcjap46ZSu04nb8FxD+Tbcjxrj9&#10;yEc+cqELXWi8rxgPdHh+9rOfsUzT5O/vQm6/+MUv1rv93Oc+VxntQm6/853vVLqdLLsGEtiBBHbu&#10;RrVeXQISWDqB1lbk3/zmNyc3J8cGTYYZm79OGr/85S/HJuptMvhoLJzTqRg3Pu2009IxmLTET9OG&#10;szi313m0IJ9SLk7hL+9vcYtbNI0pOz2Z7nVTOk5vGt/+9rdHrrUuhwc8d417QyrRctYkvRrCcUKN&#10;HH/88ZMOYwCKes81PmvKgg3cuHSNcc1FtZHAOhCY/MFchyCNYTsQMOVmB3aWdC2BnUKg9Qg4edjj&#10;kWBzyUteMuOFk8YkbyRpezIPnlH/Pffck81Zcd5Na2mFxJN9MhZ4pMAIIvEM5SHkLAZ345P3Jeml&#10;W0YGRDPWnryUAw44gAXjGWxr5k5wra9+9aunn346V2cAvpkzA0mckwVUmFCWj3/841/5ylcyvJor&#10;5rEGNPDQzKDg9O64com2ZkQf58llmmxIBEO2ySTk+MEMAgCfrMHJ6xYCk5bJkqqMcNKbBhJYEwKm&#10;3KxJRRiGKTe2AQlIYEcReOYzn3nccccxJo1wHO8nkANAggFrSpK3gP1IsnJi3WOPPZLfHD3N395p&#10;pkmdz0e4JTHjS1/6UtcSoZk1+/lbFsHM/FQ8NNNsOHjhC184l2tmuaTbkFMKTR7rk2TSulyincyl&#10;iRMcIuiHZtC2qq3k89RUJ2FU7uFV400bCUhAAhLYuQQU9DuXv1eXwFYmUDkIDQKyVFlPhjn640n2&#10;BdZee+1FD6Fo+rIuTS/NyGI+QvKi6btRcQThno2oko/e3Au2ZX+BC1wgA9uEWhaC5MTulEFm0zLw&#10;zzr6rQT3XuXNFXtVfk1+fCk1xtmRypcEJCABCWwrAgr6bVXdFnZbEGApw7IzeeXg7k7nwrzGy1/+&#10;8guFgYaOpKaMvB8paZmBijQ/7LDDXvjCF7YulJH1SOcMXZdZvJmh27WP4i+WvM9VWh2S/fffP+lJ&#10;rTXgSwegeKZHQYJ+d5OsPDdoTcYdKmxmZC6EUWMJSGBRAuUHtmY/jUWday+BjREwh35j3DxLAutL&#10;gMUukuIytDDi+oZeHVkWa2fpvajwlDeLQjZ9lAT0skzkec973q9//evsGNVcuAMdTAJ6xt1zCn7I&#10;9kY3s3YHWfXNzHhOJKueqycHPesecoT3xNPKSk/iOIGx9B6XKMtWchba/R/+4R+a0f7nf/4ni0WS&#10;qEMMzVT+FK25giQ+2TMLy+6qi+NzD6oBaygBCQwSyK9rXubQ21DWhIAj9GtSEYYhAQksQKAkx2dZ&#10;wywx2T2/bMhaBukxO8MZzjC0UWszZz13a4Q7urmZdVOy6hkLTy4NR6Lju0PpyeRhIB/5jitCLZfm&#10;9NbwHkeY6Ysf3mDfXFySE1uZP3e9612Zb5A1JefyHGaBCtZUAhKQgAQWIaCgX4SWthKQwJIIZJeW&#10;Gme9D7WjbiOgeZ9El5H8+2aKy8UudrFutnqZO9vKWedEdHOrt5Crd5eK7wr6FDCZMNnUtgzhd435&#10;lHVy0j+hDzCePMOnWWU/nkdgUtirXvWq7BSL9M/WATXYtZGABCQggRkRUNDPqLIMVQIbIVC2eKw5&#10;uTt0PaT/eqXhkHHzONkjDD/35qa3IkSnDk3xjMMy23WoaM2FXDJYHnn9/e9/v3VKkdfR3M3wyonl&#10;lKb6b23S1E2Oz/ZMUf8tvFyo1bXIsH1G6CenFHOtOKcnM2KM2fOe97wzn/nMQJv0SZCERAzdbP6R&#10;9lO5aE/Xw4ZPbLlaqJdSb1xvSTz1xvWWuk1F1xOrt1zI7bIaas2PsDYS2BiBXVhsf2NnepYEJLCe&#10;BFBjGQbm3ha5mQHmrOKSjM/uYHameZU88mhWXhxp5YVnq9GsWJ8d6aOSMe7ukclBBoYZdS7BcOne&#10;9JgEjI5kkyb843bEspDPYpFDDlsVlEjwDIru+HczF5Ywmlku/NvsG6TIuSjvkdQYl2u1jDmOQS7X&#10;ctvbfhJkFr2ZnOEah7niuFgnhl133fVjH/sYFTfilmkAqH8yf9gQgOrAONlNQ009NQUKbLJXK3+7&#10;CUI5nRgwTs5SecbSu0Rp2lgIR6Lxt3edzbSrNFQujdtw63WLZZYixXO+DpzYrLtSTJwkl4lGmEae&#10;hyHdloYN5UoVx20C7o2WLXhZZ4lPUwV5+tT9iqW8zLtgCke5KMa931yMjz766A984APNKdGZZNKN&#10;loI87WlPY2+vZlnyXetWcddtmn2lW+LprYVet73NrDfaIbfsLswUlNa88BW4LT+b63k7MKrtQ0BB&#10;v33q2pJuFwK5wSAs/umf/okys3rMIYccMiLLuGuyy/2vfvWrgw46aO+9946G64WFyHjoQx/KUu5Y&#10;ssXSpNqLQI9sGteRUTDFuEbKJ8Loua4m6x2NjlbmrPJmqE2kH1I0Ge9HRsHTvSnQRvoYLbfjLTKd&#10;sZp1PINuUtOXhpFB/ZFeUCQyrDglvRf+thQqBkcddRSKkyVEr3GNa9z2trcd0f2cnl3GznOe89zu&#10;drej/YyU/VnPetarX/1qvLGD76TbBz3oQb/4xS9o5CwSOu4WwceXghgufvGL04xHAiDaY489lsnT&#10;5zjHOfhqjK+/9L73ve+EE074wQ9+gFlv36BcCGKssPTpT38at6jq8Q5Y3HIuPavxfh1u2cPh3//9&#10;30nBut/97jfeuY1bBvKoskm3TOOmftnzYaiHVooGWPaD4zek5mv++c9/no5lGtjkIyPaajqKk53b&#10;dK2HOn6t6o7b3q5Uy3LSrYJ+u9xZ17+c22E7XMsogW1FoLUV+Sc/+cnjjz9+kgCDdpzILfa0004b&#10;N8YglngesTzxxBPpHhx44IEsxI4x/sfdsvLMDW5wA4wno21FiPOu5yOPPJLdYVvHiYHhfw6iTSeB&#10;UMYSCVfMiUOvFreR3eCJoTfgXs9cdBxyOYsI0eiTdVfs8VwDYZJSDOqDhExlkJhVuiUAjCvdxriy&#10;XJpJYJLAyJd98lwNJLBEAv9tib50JQEJrAOBNbnBTCr4JiuM6QBU0nv5y1/+5Cc/uRhzbrcPwEGG&#10;39C4rTAippGzNaoOyVvMbnOb24yEh1m9TG92FSaLPNlx2rCmL92byRg0kIAEhgisye+tFSQB16Ff&#10;/4coRiiBxQg0c8EXO3Op1pMP05tXw3ifffapvP7lLne5e9/73mc84xmT5cK5vQvAJ7eBR/A8Ey/L&#10;uicZmrQEcglYUoaMjj/96U/821yWvoTBWVlsniNnPetZyVxiNm3yxVuhcjoXIu+iJpsfG5IZOKVm&#10;zXiu/pznPIeS9kbYDAMDAib3hr+TxuE2lFtVWRGaSUACa/J7a0VIQEFvG5DAViOwHW4wZAwzKI6A&#10;jiSNTG/p7M997nPR8dgUTcx7EuLJx0VS85dNuEjX/u53v0tCLd7YvKnVGvCJ9Of4JS5xCa7y05/+&#10;9Mc//jHnZnJn0xibJNNH3D/zmc+8zGUuMySsCaxSpnMJND39inpN391ga6s1ccsjgbUhsB1+b9cG&#10;toGMEVDQ2z4ksNUIMDsNnVqW5qgZrJ0dAtQ84+tlZZXI9NZqPAh0hsDLjDoEdCR7JrFlC9gDDjiA&#10;uY8Un01b8YYN9s2xczwg37NLK6u5f+1rX2OtmDve8Y6MsmdZ9+aAfQkD46c//elPeMITWMM+9/tu&#10;LRRj1P9rX/ta5huM1BTG9Baa28cOVRlOHHefXXs24HkRyGTxvIi85rncvApotHMkoKCfY60ZswTG&#10;CKDms5LjUCbJFsCXLJqSPIPgRoi39C4HScXJRlEA4VMEPWZo9wjxchvmzZe//GV6CMyjxQytj4gv&#10;3kriDVr5pJNOIi8f3c8pyPqsWI8ijysMyog+E3xPPvlkEnXyNIAr4pbuQXmMEOMkC9EHYzWVU089&#10;lfAIo6sPkk7DJbjWi1/8YtKNatJ1tkBFWwQJrCGB/Hrk5Qj9GlbQ9gxJQb89691Sb2UC2+EGg0RG&#10;WDNojapGASf3pptqkmF4broZ3uYNKj8yuiwHmU/R/Wh67PGDTatvwClcMR9h/LjHPQ4PGcjnYFN/&#10;Z0Sfv7x+97vfYU9USHZkPe/z0KA0Pt5HvnM5pqiefvrpTA/gIM6T59Mds+cIo/6PfexjX/WqV+EN&#10;M8Luphtt5fZt2SSwTgS2w+/tOvE2lkEC7hRr45CABOZHIFklGR7LGvAjT73zUXOX1pxYip2+QXYj&#10;6t2bluMMjSdTn7N4k72fWtvExiEf5Xi2fWWpnFj2TkItaUJodIbzscki8SNLdLPg+h3ucAdOzLZH&#10;I+tzE+eNb3zja1/72hQqr96Ae6u/yWd+7cOIJSABCWwzAgr6bVbhFnebEUCW9SrULobsedRUvSOo&#10;0IWVbnGSPWhb3qKPu5fIppuTtZRzI8Sburx1Iqo3l0YfJzcmBojg5lXQ93yU3a+wZC38YlkcFple&#10;3mSMvzfa4j8JP1imq9B1W/wj5aPRc8p4ReAQS+Kk+GVH1S40yvXKV77yUpe6FAu68WnW8Rxhy0W5&#10;dF4joTY9gBfjyfqKQTZqbRmXROTm8WyV1dtKe9tM121vSPk6VPZVwramaLqFkhBqmoo2EthxBNwp&#10;dsex1bMEdg6BTPrk/ho5EpmYuaFlu/vmNo28j2WGvSMl0Zd5lMzfDF1zMJb4z77xZd4t73NWa7A8&#10;Ur5kmkYjxnPLMtuOfuhDH7ra1a5WqDUTVYdQjmzLmlPKA/H0WMp2p9latbhtfpr3pdTFppSxeVEO&#10;oulbu6g2o00Gf8b4e922jMO27NU60oZShFR0N9rmiVhikBU8cZ4pFi3P2VqYpwR3vetdS2spTxWI&#10;v7WIEBfFLP2QtIT4zBuulYLkKmkJcZKzSusq8z1imTaWzlVaY2m3zaYY47TGtCXeZE5FaeTNzX35&#10;NF0vosIA/ylaegLNHUM/85nPvOxlL2N90nxx0mhLGyaGZl2z++xnP/vZVspTLzROZJL0F7/4xS5J&#10;LtR8esMVn//857/73e9m8aXu4xci4WCpC8rCs52vfOUrcdKqU4xLFy5fMbaJPctZztKaPp6zmpsH&#10;4zY9n1W6bdbCZLTNWiDaBz7wgUxB6Y225ZZaoNKHIDTdYobxpNv83o58T/1IAqshoKBfDWevIoHV&#10;EYiyQZyd7WxnI93iCle4wsj9hnvhox71KDK52bieddZ700JK6Nw1f/Ob3/z617/G593vfveugGgW&#10;EoP/+3//L/vG3/KWt9xvv/1qll6J7GvegGuotaT5yCk4j9CMUoxALPatGzPiO+Kp12HRr3E1rumj&#10;SosGjXgairOEEaXelFmtUyKjU7lY8n4kUScD+RGpRJs+Vbd0uSg1W9RwGUGPdM4pCFkKxYI/tIRb&#10;3epWI/lOXI5mw+pALONDS8BypCVwiSc96Ul/+MMfDj74YHYO7mrfJgFi+MAHPkADm2yNxMAqokw5&#10;oOk+5CEPGW+Kb37zm1kUdffdd2e6QrNP0q0v3H7+85+naLwZaSrlRLCnTzje+8IgdZReR1O+97YZ&#10;fJZuyXjRStW3egVDbksXaPLLm+bXbDZDzbs50DCpg0Os0m2I1fx6LNetgr7mV1qbVRBwby0JSGCL&#10;EWjuXPjJT36SMaeaTVtjyauGRr3bbONa6bbm0l0btn2tKWBORPKWzV8no8Izr5qoslNsze6zeKOC&#10;6reVJYDJOBNhYuhumjsUP9Cw59Wlh6tKpGkJNQXHkrJUhhe3/K2Bj1mlW7xhXFk0ClUZAG7xWQMh&#10;xdlBbivLlaZSH61uU7/uFFvzZdRmJxJwhH4VvSavIYFVEtiGI0b1g/RURDGuATU5+l5qltHBeB5/&#10;cBH7pN+MjL43G0xiGBl97xpXes6JzacNq2yoXksCW4BAzc/IFiimRVh/Ai5buf51ZIQSWIzAltdn&#10;qOHWeo5I3t5FHnvBZdnKrGI5STYLU9Zs1EpIrHDPEvXNfamG/GNDbkCmk06GQQwYEwMF7+5l27pE&#10;jEmBqAkj59b0QCZBaSCB7Ulgy//ebs9qnWOpXeVmjrVmzBLY1gTue9/7tlZWaS13M75ETJmaWQkR&#10;vXuZy1wmq09OnpLldGoscYXPDNVPuo1xFrWsMSaMybznGj/aSEACEpDALAg4Qj+LajJICSxAgG1H&#10;2Sy2LEHT3ZxoAV9racr0StTtt7/9bTRrSsff5k5MzKq8ylWuwkIlCOvm5qylNJzIUPrknLxi/+c/&#10;//kZz3gGW7SynAj7OvGQvXc/19gz4k4wmSg5yS8PFrJr1aQxDidH6CedaCABCWySAL8A+YHlla/8&#10;Jh16ugQ2T0BBv3mGepDAehFAzZelALeemoc1Gp376C677IJuLnfT7OGaHV4Zyb7ABS7APLbddtuN&#10;tU24+6KYOdjcpfVc5zrXNa5xjWOPPZY3ZOBknZCyUHrrDo23K1/5ysh6fJ7nPOd5xCMeQQBZk4eN&#10;Wlta/OSTT37iE5/46le/mu7Exz/+cSwzrN77aJ6DrAV0vvOdzwf36/UtMhoJDBNorqjrN9eWsiYE&#10;FPRrUhGGIYGlEdgON5hPf/rTyVlHryPrM1TfHKRH37P4IPoeVX3/+98/lgyrl3xxNDr6/he/+MXp&#10;f31l76esedc73obxKaecwhataPq3ve1tLCaIc17dkXU8X/e61/3Rj37EQiLk6tz73vfO8tgE0PXM&#10;8Qc84AEf/OAHia30KLICYDe1nUSaRz/60QSQ7kFePApodlRGmhHdD4cSl/Y105EE/kpgO/zeWtWz&#10;IKCgn0U1GaQEFiCwmhsMOhINusQnAKz/zUg5a34hZCfdot1Rt6TNINaLpEZeN0/kOAPzGJCknvX1&#10;WxIZ0X/SSSed6UxnYs1+LDOOPiJ5k6hzpzvdKfNZ4TyUJ5NHBD/+8Y9vd7vbxXJkDi6dBIb5ySNi&#10;SyOunvT33omqrM7O0u8f/ehHeQiDAb0U7HvVPLVzv/vd78QTT3z/+9/Pe8CmkzAp6GOM9O9NVeq2&#10;QtxmI6eaBpoYaiyxSbpUjfFCTbE+hh3kNhKwkkO9pW7TVOqJ1VuOu13N723NF0GbbU7AZSu3eQOw&#10;+FuQQFlGDUWSLWDRiL1SrKnDsjVM5ZY3uRc2d+Ls+ufqb3nLWxio5iPej+ylWs697W1vS4b6jW50&#10;o/ENfaL28InwJeze0sUnGj07GYVDdzun7AOa/ZsoUbJoendcKkGyNmVWkARCtowdysUvS17Gsrlt&#10;ZxdXNnPFbWtfp65l2dY3+2QNrVCZHZ3oAFzsYhcLq959NOO/bE5EAEPPKFqRhNV4ocop48apzYJx&#10;vCk2H18E7GRTTBhxW7PxUCoOt5PtcHyXrhaxDbitwRu3ad7jPavmflUjW5s1m8RIAyul2+ZuXbZy&#10;C95E51kkBf08682oJTBMIJI0A8MokmRloGM4nkSODC1H6fLRs5/9bAa8s4coXnMQG95zMGIrcpyx&#10;28c85jEHHHAAw8n8m0RS3iQBPa+iKjiLjdOZRXq5y11u3333jfP4Lyd2C4GuPf/5z4+sn1QnGRgr&#10;kn2IR1l1fnw1d3BR2Iy4x3JIS2VdmtI/yZo2Q4vEN/ejnZT10fThj/oc0VLN1fETwNDenyU8vKUD&#10;QAFbqp3A2D/1Zz/72aUudSmShUrtFxrNumarYC73sY99jE95ZT2fVGhpBpBMOlCaUBpeypVQeZM+&#10;Rv5NK0q/iyPpUcRbbPJsoRhzkHyqV73qVXGbC7XabQKIK9rhF7/4xfLcI2/SsNNs0pfg+FFHHXXC&#10;CSec5SxnKUcylN40TiPn753vfOfvfve717/+9VvPf5rGaUU8LXnnO9/JjI5uh7mAwmFWUqIZsPss&#10;uVVddR6ACZgXe+W+733vS1ett/3HeRZTIgZywG52s5uNiP7UBQTgcPWrX3181nh+MXDLt3W859N0&#10;y7a+N7nJTYa+rSlapdvUIwQe+9jHjrstzQ+2+VUcgbCoWwX9SG360SoJKOhXSdtrSWAVBMhdIck7&#10;V7rWta71P//n/xy5KvrguOOO+93vfscdMRJtMsSMdNaMHcZVMl7KiGDkDh56xwiL4sxVanZTGt9V&#10;Ktox9+9o8aGnEEVPJ+yR0d+mni5l5E3vswKMeZXCjsv6Zr8ChyODyvFT+KQPwClR9s1KTKmbI9Oc&#10;m54GZtE6qffxMeyoSabwvvvd777IRS6y++673/GOdxwRRjikKT7rWc8661nPio68+MUvPiIQcf7Q&#10;hz70Jz/5CXOOseT9SDsk8te//vXMo6AHQi7TuO5MTyY6eKEHUJPD84RBfymtK09Xxr9o6aKUfuOQ&#10;MQ5xm6/YpNs0g7gd54BNenc1Tx5wm4VcaBit5tQNO9EG73h7WNRtunCTj4xSEb2Nvzfa5bpV0E/e&#10;MjRYDQEF/Wo4exUJrI5A8wbDrYt/x3NjSmS5KU7ev4vezXj/jitYROpIRk0uXWlW4hxKv8EgKqql&#10;hmNfI1bGM3CabsdlfQvpUL5K6fw07VPj3dF9Kre3ZiPTeZWB3lxuMkUqQpmCNHtrQ42hSOqR4eRy&#10;borAv5NVj02Ma9wW4xq3UdWVXdwIyhq3UdV5QjL5xUkMk7kx8ZN+sm5XD0FBP9mSNVgNAQX9ajh7&#10;FQmsjsA2vMFMJt606GeIvWb4v9kNyMP68YcYUcOT+UJxu5CsH3li0Nu26h9xrK5peiUJbDkC2/D3&#10;dsvV4RYpkIJ+i1SkxZBAIbA9bzBlrmplS+gmotScmKSFyfSGbP5a+WBkIVm/6OOImkJpIwEJbJjA&#10;9vy93TAuT9xxBBT0O46tniWwcwhszxtMBPpkokirSjL3tDJZopzbzczp1nTiqZ9pUONz57QnryoB&#10;CQwT2J6/t7aINSSgoF/DSjEkCWyKwPOf/3ymFcZFWdljUx5ncnJ9dnKzQMkC30GTAcoKLTNBaJgS&#10;kMA0gbKgU0xrpi5MO9VCApsjoKDfHD/PlsD6EdjaI0ZHH300awUefvjh4+tpLLFaUPyPfOQjWdel&#10;12fNM4FMPC3rMy4xNl1JQAI7l8DW/r3duWy9+kIEFPQL4dJYAjMgMNMbTH3OyQ1veEOW9M66472z&#10;VHGVdfR4ZfWPkb2HYpyh9KG1AulFvP3tbz/wwAO7i0K2GgR+7nOf+/zpT3/KoF0WhYxNV9CzquPf&#10;/M3flPVJqLjyrGBobZMYZxHGvGoy9bPIzORCPcVnFr2ZQVs3RAnsbAIz/b3d2di8/vIJKOiXz1SP&#10;Eti5BFo3mMjZypDqVXVzffch5xGsQ3K2dRbb2TCx9ZrXvCbRjq8/g9x84xvf+Oc//xmzTFFtuqII&#10;bJP0gx/8YK+99sJgSJgee+yx5CaxqjqCeHLtmnQMsvJjSewZ8gwZtmi9xCUu8atf/Wp8ze/PfOYz&#10;j3jEI7C80IUulPW2h2oKn4cddhjLtLNFF2aTSxlmJcqsa8mrclXHTPnFvgZIFlVMn6rmaUm2dK1Z&#10;FDUTfytjTr1UPidZaCXK5jL/41+f+qJlgcuaPhhXrF9GdlG3letmZtn4ybXwA6c+4W2LuVXQV95c&#10;NNvRBBT0O5qw/iWwagLlBlMWOuxO+mzldpe9bMbXb8EMEfz1r3+dzVxrNnxBsCJtKT+by9as5Igw&#10;YkfPy1zmMpOClfmmhx566DHHHDMkPbN8JMWJro06bMnl8Nlzzz3/8pe/lEoa0ZH4ySZW+Cn7sw7t&#10;eoNlthDKYu1DDxO4bpbESVdhXH9noP2Sl7wkG7WmLFkovVUubP7pn/7pwhe+cPoJXD1lH+qBZGOg&#10;kQhbLTgaumZ/Ik6M1kwBR3R/npOc8YxnfNe73jXyOCWREOrJJ5/8iU98IkWbzGCuD7h8EWo2VMoS&#10;+N0l/7tf+NL5qVmzf2NuJ2V3cTvZW2tGuyXdUkGV23ulKschKOhXfYfzegMEFPQ2DQlsNQLcYH77&#10;29+yWSxyB10SFZWh9wyrRwImA4R/n/CEJ7z3ve+98Y1v3AURm2auSIafOf0sZzlLxGKRjLlNtpxk&#10;tBVliVLPuOB4Lgc6+Da3uc1rX/vacdmRNWTQ1iPL1MQmfoqs7CrLSPPyTCCieUTfNzeUHZc+Ecql&#10;N1U21Ozm7aRrUfo8RXt1iaVQRW42R+JjXERzVGz0bjetKFIY4w9/+MMvfvGL2cx1//33Tw8h3YPm&#10;tL/SAI466ij2Z0V2M6OATYgPPvjglmVOT1LQKaec8pWvfAUDton9/e9/n+aRSLrvX/rSl37ve9/j&#10;ec5lL3vZhMHfVES6IuWBAw9e3vCGN/Bo5ZBDDknzbuYglX5L4v/oRz9KDP/4j/+Yltl8apEqLi2W&#10;j9h9do899qDB5GvS/ToUOFydGCgU+9SO/Hxgv+uuux5//PH0gemm0g0e/62hY0kYv/71rw866KDJ&#10;X6UvfOELTCZhg+dJt7/4xS+++tWvnnbaab3f8daF8InnS1/60nvvvfd4DLilW/X973+/xu2Pf/zj&#10;z3/+80zWr3H7wx/+kEYyC7dpQpNdysna1EACmyegoN88Qz1IYL0IkOiCJkBAM/ac+81kPnTEX/3N&#10;KQK0mRgToTY077MMYmXgnAtNbuqUceuaBSUT/JBD/LSGRaPg06VJBkh6Hb2X69X3WY+ymT2SLIL0&#10;oFrHu5kbZcC45aS3yAmACJsj4sHYKjI2iSElis6IZW/vKG75lDCQ6YgzFOpLXvKSkXH0Zgdm6NFE&#10;vgxYvvWtb6VXealLXeqCF7zg+BgnMX/kIx859dRTOStMxpPE0j2rN844ercf1f3epitV+a0pDWky&#10;6aj0J2tiKN+RyYda5XlCDbQdOkJfQ2zRgf/J3LbS0tIY8gUZbznlqzf5q1gfrSP063X/28bRKOi3&#10;ceVb9C1KoHWDiWIbUWlNDBHlKwCTG/D4hVrj1iPGzcH4rtlQoTK8XVR4LjeejV30/ZAy68qmiObe&#10;3PGuMI3I7h3wa+r1aJcM6g9hbEaSoe7JRCZssr9sTcJJSbif1J3NxyOTPbR0jSr1d4wJe1LJYRPj&#10;yjz+KL/JoqXrks5wDd76Jo3D6NRKt/nW13x5F0rN30Fu12EiQZrN5G9dWu/IF01BP8lQg9UQUNCv&#10;hrNXkcDqCGzbG0xG2WsE0AoqoyTYTA7fFlGIepvUu2VUkjeTPaIVFDNCuUZHriYYryKBFRPYtr+3&#10;K+bs5SYJKOgnEWkggZkR2M43mJJLsyZ1lvRuU2zXpDoMQwJLJ7Cdf2+XDlOHmyGgoN8MPc+VwDoS&#10;2LY7xa5jZRiTBCSw5Qgk0au87LFvuRqeZYEU9LOsNoOWwAgBR4xsHhKQgARWQ8Df29Vw9iqTBM4w&#10;aaGBBCQgAQlIQAISkIAEJLC2BByhX9uqMTAJbJCAI0YtcFlWvGbi5si6IsmGZwJoVihnQirvR1ZB&#10;4dPYJ5jJHYXK+jkYT86jjTGR1CxHUxaZqdmgNGu2wKoyiwDjmqVCAoGYJ1dQLXVXsw7SBr8hniaB&#10;5RHw93Z5LPW0KQIK+k3h82QJrCGB1g0GPYearFwRZSEVNanPWBGfrYKCaHzpzKOPPpqF8291q1tF&#10;+/bKPmK75z3vyfZDd7zjHYtGH1nTpqzbGHk6JOjLOolcund1agwe9KAHccUzn/nMrELT3Zm1qUFZ&#10;aeeNb3zjbrvthswdX0YQt29/+9v/4z/+I6eP7FDLp63uQc0q2hH9zeX2x9vqQsvyZPnFmp3CEnzp&#10;KU12q8pK4TXdjyydWdOrofqyB9nkPqnpeGQR9MlFh8pq5ePVV/ozWZFzfGlUjBd1u4Oi1W1NS1DQ&#10;r+FNcHuGpKDfnvVuqbcygXKDyd2od9MZbJrCtMgdjMeXfcQnO8WyOWWGnMcHXI877rgXvehF7L55&#10;tatdbVKfHXHEEWxshOfxnRcf97jH/epXv0JbD0lVehFc9GxnO1vR8b0iEpX5yEc+8j//8z+jStOL&#10;GOn2RDve4AY3YJfQDNJnwfjuWQhH9mm64Q1v+LGPfSwOY9nq0nCQPXrZx5Stl/bbb78y8B+zZsx8&#10;9JrXvIbdc9lo82IXu1hpu7l0qwoI8lGPetSPfvSjq1zlKmWf4KE+Eq7qd0fKdSOLJx84xDjOa7Y9&#10;ioQ98cQT4XbnO995/Pu5UHeiPoZ07fhbs/dnPbcN7Co13gUNnHxneVO/WdVOdLsQhFJlkyvrr4Nb&#10;Bf1WvpvOqmwK+llVl8FKoIIANxiGsdnyk23hz3rWs+aWzysrMxRtV5Qokus+97kPSvGWt7xlGVBv&#10;XqeVfcFN9DnPeQ7bf7JTfYRF1GdvngafsgHq1a9+dZRrrj6yB1AECoGVnXp6tTgF4cXoadlXiLOa&#10;aSoZnGYD+UMOOSQRZmclCpJMlUB4/etf/7nPfe7CF75wibxYdonhk/7G17/+9Qtd6EL0PSKjszVV&#10;V98XsVWGeJN+kwwcrp5smTgpy+dH/cchlyOGLPEeiZka4XgZY45lihaf+XvJS14SZUyXJp2oGOTc&#10;4E3iEJ7f8Y53fPzjH6fSL33pS9NH4tOLXOQiMW51VDjlla98JcU/z3nOc/aznz02Bx54YLPvUYLh&#10;oxNOOOF3v/vd3nvvTQvkhds0xbhtWnKQhzM/+MEP6K7wnh5ds9FypHDj/S9+8Qu6SfTo6K4Uy2b7&#10;LNWBMXvfvu997zvLWc5C8yOAbter6RkU3/3udy972cseeeSRKV33FYC0q0984hOnn346Pdtm/6pl&#10;H+d0/wj4xje+8W1uc5shtznOd/aoo44CGl3WC1zgAuPGtNsXv/jF9JMPO+ywccvf/OY39G9/+ctf&#10;0hhq3L785S//+7//+5vf/OY1bqlHvgs1bon2oIMOmovbSghBRBXz5HAcl59KYAUEFPQrgOwlJLBS&#10;AhkxKsONNeOjkU2R0ZNpBilMFGdTcI+MVEWYclYGYvl3KPu8mcZTBkG7o/vpJzRTF0rGSBmwzDju&#10;ZPFxxUKfaMSacdmAetrTnnb3u9+9+3Sipe9RyV/60peGEkKKxCcAJCzCmq4CDw322WefbnOJOowQ&#10;x5JEnZvc5CZ0w3obVjEm+Qfxveuuu1LAkYcP+Hz2s5/91a9+lR7gda973ZGnLqm+XHRyc9akPGFZ&#10;M4Sc5ppuxmRSfmoWzzXJNiWMyTwlHO6gcfc8K8P/5NazIZy+WT3hyaIt6jbJNpNuKVG2Fp78luWL&#10;k1qryXracW4r2SbaGgiO0K/09ubFhgko6G0dEthqBLo3mNzDZlrOjH/Xxx/VW1RpBssnp5mmi5Lu&#10;RM180HQVxi2j7xlUPu200ybTpgmAZKF3vvOdTCSoDICS0vuaJJMHGpXaN0puEleoFv09HsOiYj3K&#10;vkZNFqFcgzdivUZNFvlb07mN8qvsDabbWek2feaaxpCi1UBIv72ykafl1LhNe9iSbifZKuhnemfZ&#10;emEr6LdenVqi7U7AG8x2bwF95V+oU1eeqEySxBI1P9mpiJ+FYpi8tAYSWAcC/t6uQy0YAwRch95m&#10;IAEJSGDrE6jU3AHRO3WhlxGW9Z7rLbd+fVhCCUhAAksl4Aj9UnHqTAJrQICE6cwv5DW+cssaBGsI&#10;EpCABGZGIJNDyqsmLWpmJTTcGRJQ0M+w0gxZAqMEfARsA5GABCSwGgL+3q6Gs1eZJGDKzSQiDSQg&#10;AQlIQAISkIAEJLC+BBT061s3RiaBjRFgSe+NnTivs7KaTU3MZUXLSWMsWw/TW6dwUY6wogiLZj78&#10;4Q/PvyOvYjnuFg9ZJwSfeJ6ME2+Y8ZoMIG6xLMtNjjjPYqA15UrAiWEy2mJcwxbjsr5hjeey0E2N&#10;cX1LaC7QOek5K5BOmoXDZEsofpbothneEt02i9zcAWAcRWsXgslvUOXXfGe53Sa/tzXNW5udS8CU&#10;m53L36tLYPkEWCX9oQ99aPxmxcDxzV9LBBhnXb+amHA7sv9o8VAUzKTbrBqJ/fhSjBFwWVllfKHu&#10;+gXIszwfMY8sE56CvOENb7j85S8/uTxfhGNWzxwveCooUm9yscisoIfx5NqL0aNZgmbSbTGuWU2c&#10;q4/sD9BtOfXGcAi0yZoNrvp9UtMSOGVyGXg8L7QCetaMr1mzsvQlJrdMTpPg72TjKXUxuQVsVsBM&#10;p65mpf957dW6c6Nt/t7W/HJqI4EdREBBv4PA6lYCO41AbjDlJje5PU1zMHLcGEtm3H7nO9+J9h3f&#10;gYjdE9lTk11LI3+HFk5BbLHjJnuFouPjsHeGGcWJ0irXHepO1Ouh0jcYX/Ichw95yEPYHPRGN7oR&#10;O27e7W53K1Xb3UOXnTvZTvXggw9ukWxZQpI6Yo9J+PBRWf6lt1BHH330hz/84T//+c9lc9kE0AWF&#10;25e97GUf+chH8unkKub1SgiHC8niMnA+2feIZyL52c9+9ohHPGJygZ0NCO4aZZxO3aL9n8mucoE2&#10;yaEsfl/Tn6lsuun5wJbWe+UrX3nyp2BRt5W9r63qNl9DBf1Ou9V54f8/AQW9LUICW43A4x//eJTi&#10;N7/5zctd7nJ77LFHq3hle9doR27JKG80+vnOd75LXepSvSzKACTGL3zhC3H+N3/zN4ccckh2JOWU&#10;+MwoYJE4GUP99re/fY1rXIPN4TP6zhUzxpxLxzgpFpx73vOeF895dJ4x+CyIzpEYZ+9GRDBmCTXD&#10;2ykL7+lCfPKTn/zP//xPDt70pjcdqVr2e/rCF76AWwp+lrOcBcv9999/yP73v/89G6mi5tnS9apX&#10;vepuu+12latcJcYFQkr05S9/+bOf/SzYMWD32ZNPPpntV3lFWqXsvED6ve997zWveQ0+L3jBC+KT&#10;B/e8AAXYUq5i/La3ve0zn/nMX/7yFww4eIlLXAICvC9gY4nBqX99/eY3v7nwhS985jOfuRhzysc+&#10;9rFmAU855ZQPfehDFJ9XeKartvvuu3dREDlFo/jUUdPJgQce2IUGWHpoUD3Xuc7Fp/jnxItc5CK9&#10;eD/60Y9S8POc5zxEiyU25z//+bHvGlML73nPe37961//7d/+bbpAQ5Z8REvAGD8Uh/qibXe/C+US&#10;xEBNnelMZ9pzzz2JeaQl0GxwSySYsQtvb/GLWzjQGHALtH333XeIAPY4fN/73vfTn/4Un3ged0uo&#10;BMxZWNLMRsqF2w9+8IO4pTd4mctcZqRceMMtxiE26ZZoQUEV8/VclltiOOmkk9iFjdZIAPkiDL0+&#10;/elPH3vsseCizVzsYhfrbTA5N2wro00bO9vZzobb29zmNvm6jb9e+9rXHnHEESOjG1MO/FwCyyGg&#10;oF8OR71IYEcQGNnfZ+SjMmLUTLroXQK86SSqemQss2s8lMDQim18U9VizJvk0gyNehZxXzaQHxnN&#10;PeGEExiorhlwrbekimGL4Gj2W4bq/SlPeQqCvmZsmFK/973vRfRPDqBC4JhjjkF0TmbRBCa9qbvf&#10;/e7jUiMjuMijygDi9rrXve5kDhV9ALp/yM3JwWkYYvwv//IvpDPVbBD7ile84ktf+hJn1aTQpCJq&#10;son+/d///Wtf+1plrktiqGlg9MQYIE/rnRzRpzV+5StfSf7VeMXFbeUYOQ/WgACxSbwLuS3fnS3p&#10;Nl/tyW+lI/Q74t6nz40QYETHlwQksIYEMi7OTf34449vhTfyEZbMU6wsDmNRlZaY1RvXW27GLdJ2&#10;JPgSA2Yk8/C8Ysi4acku913azRNjjDd81gQQS9zSDRiPFkvMeI2EWnClUOOhxphX3NYEELeT1YcB&#10;j0HwiTFvJmsBGyzHa6EUDeeTxEqEEKisCIqfgGtaQgKuaQmEXd/AUsWVbjEbr7UCAbfEUO+Woo00&#10;hqbbhaLdqm4n2db/3tb/2GopgQ0Q+K9HtL4kIIF1I8DtmcG8aEcG9prhjXwUs/obzKR062rZGlC6&#10;bXVU0E+TerqArZHIMcay0i1mlYIvbms6FYlhvK5bn9a7HW9mNrBJ8i2A9cTqLReKYQu7rf+9rfnx&#10;1EYCGybgspUbeazhORLY0QTIQEg+CX9b2TIjH+3oqPS/MQKZD1B5bn0ybv02wMkMqQ9gcmZqcbXQ&#10;Hpn1bitD1UwCEpCABELAHHpbggTWkQBrgZepqCyZwvhWiXLko9jc737322uvvVqlYiYr0wSZQ9Y8&#10;ngTcyvLXG9dbcul643pL3aZO64nVW+pWtuUXo77Z1FuubQP705/+xOT17q8lk9rvcIc7VP6KaiaB&#10;HUdAQb/j2OpZAhsngGpHapOWiosrXelKZEE0Bf3QRxu/nmdKQAISkIAEJDBbAqbczLbqDHxLEyCb&#10;IitCZsXGZllHPtrSSCycBCQgAQlIQAL9BByht2VIYE0JMDBP1g1rqzNOTwI0b8i9YbpMxuybH61p&#10;AQxLAhKQgAQkIIGVEFDQrwSzF5HAhghkq6beqYQjH23oUp4kAQlIQAISkMBcCSjo51pzxi0BCUhA&#10;AhKQgAQkIAEImENvM5DA7Akk2773NfLR7Iu9gwvQQsdMhl6YEl60Hlh3tTUtBIatI/Ep20XZBloT&#10;pmw3wLD3lN5fgF68tttlMdfPQgQU9Avh0lgCa0eAxPrDDz+crPrXve51reBGPlq7YqxZQC/466sE&#10;xaJDwDz00EPZRKYZqYQXqjck0b777gtMmmvwcoT3NGBIcly2C/HsGsMTknSZmmwL7WJvu12Uc+8v&#10;QJO2bBdFqv3yCWx4SypPlIAEdjqBzWwou9ODX9sAsrUTc5HLhqxMQc778ob3k1v2rm0Bd1Zg//zX&#10;F1dn51og8+aYY44pnJkrUja+le3G6ojZ82DMtqz8DVuostBtcSjbRdmyanDvL0CTdnzKdlG22i+R&#10;gCP0y+8j6VECKyPghrI7AjX37+wAkBePPlCfGbPnhl2Ou2XvovARQPe4xz04q6BDJ+VI6yXbRdli&#10;T/tszqHnPVPneXG8uf2wbBdl2/sL0KIdn7JdlK32SySgoF8iTF1JYCcQKLfq7p6vIx/thEDnfMmk&#10;M5EaS65CsxwSXqhWkZi0UrIXyLFBynNuBCgyCLB0opptWLYLsYUh2p0HIOWswCRJjNZLV8p2uxDP&#10;lnHrF6BLu9jbbjfD2XM3Q0BBvxl6niuBnU8g+bK8utMKRz7a+XHPKoIMLUctFarN971zOmdVxNUF&#10;C8ZvfvObZTYC+p4XB1tD9bbehaoEnuks0e1EffKXIyAl8YYnTrxvztSU7UJsMW79AnRpF4eyXZSt&#10;9ssioKBfFkn9SGAnEHBD2RVAb+4DgHAvo8hu2bsofORma+o2eQsITURnMycEt7JdlG22n+O5B+0z&#10;T0KaHlqPPoZ2oV70otvEvvsLMETbdrtNmsR6FtN16NezXoxKArUE3FC2ltQidllxpSQwADm3av5y&#10;sOza65a9i0D9r4cbrBSE7uRNSJJ7w/siN1H2sl0Iadc4yUsoe5ortHmTxG7mH8t2w2xbvwDFT2jz&#10;r9t4b5itJy6LgIJ+WST1I4GdRsANZVeAfgiyW/YuBJ9HHNGXvfsft1zJdiG2vca2280zjIf61lhv&#10;uazY9CMBCCjobQYSkIAEJCABCUhAAhKYMQFz6GdceYYuAQlIQAISkIAEJCABBb1tQAISkIAEJCAB&#10;CUhAAjMmoKCfceUZugQkIAEJSEACEpCABBT0tgEJSEACEpCABCQgAQnMmICCfsaVZ+gSkIAEJCAB&#10;CUhAAhJQ0NsGJCABCUhAAhKQgAQkMGMCCvoZV56hS0ACEpCABCQgAQlIQEFvG5CABCQgAQlIQAIS&#10;kMCMCSjoZ1x5hi4BCUhAAhKQgAQkIAEFvW1AAhKQgAQkIAEJSEACMyagoJ9x5Rm6BCQgAQlIQAIS&#10;kIAEFPS2AQlIQAISkIAEJCABCcyYgIJ+xpVn6BKQgAQkIAEJSEACElDQ2wYkIAEJSEACEpCABCQw&#10;YwIK+hlXnqFLQAISmCOBb33rW4TN37wZf9XYTPnwcwlIQAJbnICCfotXsMWTgAQksFYEEOgveMEL&#10;CIm/eTP5evjDHz5po4EEJCCB7UxAQb+da9+yS0ACElg1gac+9akPe9jDmlfNUP3Pf/7zaH0MeF/e&#10;XPSiF3WQftWV5PUkIIG5EVDQz63GjFcCEpDAnAl86lOfOuc5z1lKwL+HH344R3hz8MEHcxz5fqUr&#10;XSlvMjaPpn/d614350IbuwQkIIEdS0BBv2P56l0CEpCABAqBf/u3f7viFa9Y/kWyI+KPP/74SPxb&#10;3/rW97jHPfiLgs+bjM1f73rXQ+6LUQISkIAEhggo6G0bEpCABCSwOgLN4Xn0OsKdHJvVXd4rSUAC&#10;EtiKBBT0W7FWLZMEJCCBtSSAmm8mxDP0Tj496TTjWfKk1K9laQxKAhKQwLoQUNCvS00YhwQkIIEt&#10;T4B8m5Y6R+Ifc8wxpNGPlJ18G6T/lodjASUgAQlsmMAuf/nLXzZ8sidKQAISkIAEFiLAPFfSbMiS&#10;rz+LPPv3vOc99fZaSkACEthuBByh3241bnklIAEJ7EwC5NhULj+fKJlHSwdgZ0bstSUgAQmsPQFH&#10;6Ne+igxQAhKQwNYiQMZ8/Qj9QsZbi5OlkYAEJFBLQEFfS0o7CUhAAhKQgAQkIAEJrCEBU27WsFIM&#10;SQISkIAEJCABCUhAArUEFPS1pLSTgAQkIAEJSEACEpDAGhJQ0K9hpRiSBCQgAQlIQAISkIAEagko&#10;6GtJaScBCUhAAhKQgAQkIIE1JKCgX8NKMSQJSEACEpCABCQgAQnUElDQ15LSTgISkIAEJCABCUhA&#10;AmtIQEG/hpViSBKQgAQkIAEJSEACEqgloKCvJaWdBCQgAQlIQAISkIAE1pCAgn4NK8WQJCABCUhA&#10;AhKQgAQkUEtAQV9LSjsJSEACEpCABCQgAQmsIQEF/RpWiiFJQAISkIAEJCABCUigloCCvpaUdhKQ&#10;gAQkIAEJSEACElhDAgr6NawUQ5KABCQgAQlIQAISkEAtAQV9LSntJCABCUhAAhKQgAQksIYEFPRr&#10;WCmGtK0JPPzhD3/BC17QRMC/HGxBeepTn9o8+LrXve7ggw/+1re+Vcz4l4NdlNh0vY0Q//nPf76Q&#10;PRc99NBDWw4PP/zwVqGWW8ef+tSnALJcn7PzVtlyhspFg1lWkWljQ9X9b3999V4o7Zx6pMl12z/H&#10;m827GGyy1Esp8lDkfBcIj1dv5Ll0L6shh9hv+IvfLemyanwk2ly0GLQ4DB1fbjGXUsVDVUlj7m20&#10;rYt2m/0ktKWErZNtRUBBv62q28LOgADatHXb418OtkI/5znP2ZSwuWEUBY89/170ohftFpizrne9&#10;69WDwGevnyEPV7ziFTmlGXAkC8frL4olamNI+XX94BzjEdm00KVnalzZckYqblkFp7qHOpN09nqr&#10;lS5f2jOfUvVF05fjlO5KV7pSt4o3WerNF5mo0nshkn333bdESOTpCVMWjo90Y1qshlAk1A1/8Xu/&#10;NTuu+MXzUA2O1+wSi7n5Mg5VJfWbwYtWo21dkSbRavZDbWbzoephWxP4iy8JSGCdCKC2H/awhzUj&#10;4l8OtmL85je/yS/Xe97znhzn/nePe9zj1re+df7953/+Z450i8VZqPPm8U9+8pPFSfN9scEtZ+Xf&#10;GJx22mnjwJDXzSIcc8wxzYtyOk5w1XSSg+VCfESRS2D82zUoISUertLitk61uopYalrOZHWXQKmL&#10;mrpuFYwqSM+t22JTp622kdOPP/54mmtpV5jRgDmeRl5aRe+5my91StpqkJUVxonNyIkwkeOtGXnv&#10;V7iX1RCKZr0s9MXfoTU+VPxWtN0anKzZRX/fxou5mSoeqUqqvvxG8RPHT1Bvs2k1+0lolW1PMwm0&#10;CDhCv627cxZ+vgS4f/DKsF+Gw1HeZaiPMaHeYXiGEhH9KfUuu+ySkSf+MmLE37x438x5wFVG6Bk3&#10;5cUw6p577jmeP9OMJMNX5aKcyGglF423XIiD+MQzl86gJn8pVMmmaBqUPAHix4BTUnwusUOzeubb&#10;VCqrG57FMkOP/KWyuk+HRlBQCyhaGkDXBm8IoN5mySWQwnyas/K8ZSnAJxt5ykjbo7xp+Vya1piW&#10;yReKT1spQM3A+Gqk85yDvCnGoCiPtnofT/WymkRR/8WfLPvma3yk+JusviUWs1vF+VGqr+XeqsQD&#10;dV3aMza9jbbb7HcctE0y9/TZE7CLIwEJrBWBmhHHBFyG5JEUGZvnVsEIX95kpLD1ag578+PVHAfN&#10;8DajpBwvw054iw1H8FnGwhEoI9DiJEOerfconkTIcYLJ8H8xzmBYTiyhNsfqOKsUDUtOb4bBR81B&#10;/bWq1hUEM95yJqsbgwTJm/Kso+uzpiDdAWnqNO2Hj7oPUlrPcKjWMsCPMSfylxZOq+s+Hdp8qcvY&#10;fGk/uRzXag7BjhecUwgbD82nTDkFP73PFvJpi9UIihJA5Rd/xTU+VPyhGpys2SUWs1vFIb9oLTer&#10;kh/G5mOo3ocw481+pM3UfMu0kUCLgCP0s++SWYDtQ4DB8uTKZ9CU20nGhPibgSL+JqV4aIS+NYaU&#10;kdSMI8ZDGWsM1ebgOsNRDFjyl7OivIdeOCnj5UnBzwhl3me0PjlCRMuweh5Jc5C/uQU2PXMWx0t4&#10;nFVKwR2xacmJ2zyNfvy7MFnd5fQyxF6GlqmpPFRpvtLYmm2yNwDaDOPfSNVW6yrGaRLYUNet+dNl&#10;wDuD3xuo3/FSc0dMGZsPImhXKW+6Fvm0t/jN8mJDC+zO6GXgn+BbbXWopkZQlFPqv/gbrvENVHdv&#10;8Yl5qAYna3ZZxeytYgJr1fJkFfNL1azKkec2qanJZp921W0z499iP5XAEAEFvW1DArMhgHIiN4BX&#10;Umu44XHPyPzXyI7kKnAEATE0CbWZ8zAksAqRkm+TtOakvnBX653y2OSILolNs0uQnkYRRnhLAM1Q&#10;m6kX5b7YjLNp3J2tuwHBN5vq33Sgk9VdrtAFm2Hy1itJX8022RsjWQeptWQpJK2laUlg6cilSRTt&#10;y79Y8hFtj/4AjWoDaxmNlzr5GLTq5lJOpbdZIhkqfikFEaYIJUKKmRQ1nCRtuqYCh1A0z63/4lde&#10;FOetGl+0urvFT8BDNVhTs8sqZm8VE1urlkequLcqJ4X4ZLMfglbTTrSRQJeAgt5WIYF1J8DtJDdm&#10;xttQBry4E+SGhE5CMSTflCMoHtQ8SrrkrHfLVp8SnXTe4iED8zx0xjmDqePSOQFktZMy3Juh+hSB&#10;FxItBWm6yp2+pfaa/47H31Wi6167OzK+0nI2f5Go8NYrj2uabbL3Qhlcj+6Ph5YuT7+UxpC2zb+p&#10;x/QnF82try81jZP2lrm/SSpL/ImWNszjgnKkt/itJWWbOfSo+WTg9M4oGKqRIRStb8QGvvgLtYHK&#10;6h4pfi43VIM1Nbux37dWMYequFvLQ0XGsrcqqYLWb1Hrx2eo2U9CW6imNJZAIaCgtzFIYL0IZNnH&#10;onEj0HunEhI3x5uf5haYHJXeUmXQq7LAzY5BZqxyYoa14qErvpueM55KJOU+l2fo5S7ICFYuUQ4S&#10;W+aQtfw0DUZKV4RgZQG3mNlCLWeVZY9Sz4vq5sWbZvvJCGgaRrNHmhSy0mB6vwibKXVkZdpn80L0&#10;V2nkdDgTzAgr2irfgvKdSgYF9vkKp203U5LGvzJRmb0oWjEs+sXfQdU9VPxSzKEarKnZDfy+dYs5&#10;VMVYVtbyUFXmly1dU2qt/FqWsg81+yFoO6iOdLuNCDirQAISWCsCGQLnN4gbRnT5yGqMTDDFINNM&#10;yxw7jnRn5pVPizfMylm8L9NJy/vmlK/MRuXFwSRFcO74jMmIttbcXERS7tMZrc8cR7zhM57LPNck&#10;1mcluOZZHM9Zzfgz9ZDT16oqVxzMeMuZrO5i0LTsncM6Wa7eCYLdFthsP8020Gwz5XizwTQD2Eyp&#10;02YyQyNfN65y3/velze5RGuFwd6C02LTeltNuivBe78yXVZDKJpXr/nir6bGe4vfW7OtGpysWcq7&#10;+WL2VnGSuCpruTv5ofwwpnmk6ps/XN1f7Nb3qBfa5NdKAwmME9gl90VfEpDAWhFIunlkfX0i7GQR&#10;ssXJ+JTW4qSVcsPxJMOUQU3eM6CetJn6Vyla87FDDkZdxVVyD8q1ugatKzIwhn2k/3Z+7aCWswKk&#10;ibzZunLR3gbTimfDpU4zw1vJ2N7ANw4PyfMZejK2KL0hFIv6WY39ZPGHarCmZjdfhKVU8VAYcb6B&#10;qp+EtvmC62G7EVDQb7cat7zbnUAeNA/l8CxEBzWPn6W4Wui6vcYkKmTJv8270oMEJCABCUhgXgQU&#10;9POqL6OVwGYJMCrGYPaiw+qbveoOPp9CkcNauTLgDo5F9xKQgAQkIIFVE1DQr5q415OABCQgAQlI&#10;QAISkMASCbjKzRJh6koCEpCABCQgAQlIQAKrJqCgXzVxrycBCUhAAhKQgAQkIIElElDQLxGmriQg&#10;AQlIQAISkIAEJLBqAgr6VRP3ehKQgAQkIAEJSEACElgiAQX9EmHqSgISkIAEJCABCUhAAqsmoKBf&#10;NXGvJwEJSEACEpCABCQggSUSUNAvEaauJCABCUhAAhKQgAQksGoCCvpVE/d6EpCABCQgAQlIQAIS&#10;WCIBBf0SYepKAhKQgAQkIAEJSEACqyagoF81ca8nAQlIQAISkIAEJCCBJRJQ0C8Rpq4kIAEJSEAC&#10;EpCABCSwagIK+lUT93oSkIAEJCABCUhAAhJYIgEF/RJh6koCEpCABCQgAQlIQAKrJqCgXzVxrycB&#10;CUhAAhKQgAQkIIElElDQLxGmriQgAQlIQAISkIAEJLBqAgr6VRP3ehKQgAQkIAEJSEACElgiAQX9&#10;EmHqSgISkIAEJCABCUhAAqsmoKBfNXGvJwEJSEACEpCABCQggSUSUNAvEaauJCABCUhAAhKQgAQk&#10;sGoCCvpVE/d6EpCABCQgAQlIQAISWCIBBf0SYepKAhKQgAQkIAEJSEACqyagoF81ca8nAQlIQAIS&#10;kIAEJCCBJRJQ0C8Rpq4kIAEJSEACEpCABCSwagIK+lUT93oSkIAEJCABCUhAAhJYIgEF/RJh6koC&#10;EpCABCQgAQlIQAKrJqCgXzVxrycBCUhAAhKQgAQkIIElElDQLxGmriQgAQlIQAISkIAEJLBqAgr6&#10;VRP3ehKQgAQkIAEJSEACElgiAQX9EmHqSgISkIAEJCABCUhAAqsmoKBfNXGvJwEJSEACEpCABCQg&#10;gSUSUNAvEaauJCABCUhAAhKQgAQksGoCCvpVE/d6EpCABCQgAQlIQAISWCIBBf0SYepKAhKQgAQk&#10;IAEJSEACqyagoF81ca8nAQlIQAISkIAEJCCBJRJQ0C8Rpq4kIAEJSEACEpCABCSwagIK+lUT93oS&#10;kIAEJCABCUhAAhJYIgEF/RJh6koCEpCABCQgAQlIQAKrJqCgXzVxrycBCUhAAhKQgAQkIIElElDQ&#10;LxGmriQgAQlIQAISkIAEJLBqAgr6VRP3ehKQgAQkIAEJSEACElgiAQX9EmHqSgISkIAEJCABCUhA&#10;AqsmoKBfNXGvJwEJSEACEpCABCQggSUSUNAvEaauJCABCUhAAhKQgAQksGoCCvpVE/d6EpCABCQg&#10;AQlIQAISWCIBBf0SYepKAhKQgAQkIAEJSEACqyagoF81ca8nAQlIQAISkIAEJCCBJRJQ0C8Rpq4k&#10;IAEJSEACEpCABCSwagIK+lUT93oSkIAEJCABCUhAAhJYIgEF/RJh6koCEpCABCQgAQlIQAKrJqCg&#10;XzVxrycBCUhAAhKQgAQkIIElElDQLxGmriQgAQlIQAISkIAEJLBqAgr6VRP3ehKQgAQkIAEJSEAC&#10;ElgiAQX9EmHqSgISkIAEJCABCUhAAqsmoKBfNXGvJwEJSEACEpCABCQggSUSUNAvEaauJCABCUhA&#10;AhKQgAQksGoCCvpVE/d6EpCABCQgAQlIQAISWCKBXf7yl78s0Z2uJCCBFRA4/PDDucoxxxxTrnXw&#10;wQeX9+c85zmvd73r3eMe98iR5kdXvOIVb33rW/OX4z//+c8f/vCHf+tb3+I9Rx72sIdxYk75t3/7&#10;tx/+8Icve9nLWmXB5gUveAHXLZaHHnooDnkNXYXj73nPe7pMuASuiIGPOD3REs+nPvWplnHv6cuC&#10;/LrXvY4rFiZxy0GwcPCiF71o74WIHIN//ud/Lp8+9alP5T18FgqMS3Otpp/60xND7ImzVHeOABbP&#10;/KUlpLp7X9QOBs2wKQhVs2Hmi/IcaYT1KEZKR0E2A7l47m3eS/HcCr77fVkIKcZUd9rtUBugfvn+&#10;YjbSzmkGpVUU+3w1Wt+X8S9L76eT3y8u1AwgnFtf0nAb+nnZQOPp1mbvzxHf1g1/ZzcQladIoJ6A&#10;I/T1rLSUwFoQQMZxR2nqOcLiphtlxos7H7dD7kYJt/lRboGR0bzhvs79iRdHkOalePg/5JBD4i2v&#10;nMIleBPxyotL8C+XG7kKV+9SI3gul4BRovkXM1zlcq2YdxD3K13pSpQU51y94KKzlJ4Gn/YGjz1i&#10;CJtmVPw7pP5Hgof/Bs6Kw0Te+yJ4KheBkjcjlulWtQoyVOrJWtgAz5FGOHm5SYMUZDOQyyV6v0Tg&#10;7fY/yym77LJL7/vxsFvwF0La7B2NtIGI/pF2znehfB3S0tIn7AYz/mXp/bTm+9UMgF+bjF/wJW21&#10;1fzsTDaDSoNubfb+HC2lOVWGpJkEFiPACL0vCUhgRgTQ34jg3GxK2HztGYws//IRcjn/tj7i3ozl&#10;Jz/5SY43S13sOYj/5kcZkj/ttNM4+M1vfpP38cAb/h25Sq7eYsspHOT0chzP6FquMlScbu1wCh5w&#10;BY0U/Pjjj+d94uFT/gVCuQpvEn+KwL+cBYpyJHGmULEkHiAPNQwC5hL5NGcVy1YkiTOlyxteuURK&#10;MXIiBhSqXKgZTBds+RT/pTab77tlwQkQmpQi3WJZg7H43ADPkUbYZNgCVaDlTQsR/xbCKUgx6xrn&#10;09inHoequ/dLRJGb35pmzClaWmbzfauhFs6tmHN8IaRlQD0XHWkDfLtH2nkK1Wxd+TXoBjP+Zen9&#10;dOhg+RnJhUoA+bXJl4VzW79LHBz6FrTaTxd7t223arP1XSu/rq3mN/QT1FvRQ63L4xJYCgFH6Bfr&#10;/2gtgZ1OgGEqbni8RkZeCbJ36JdRqORp8Cl3ypJyE/GRopUBufzLGCRm3CCTZsOJSAfGzHihNcev&#10;0ssK/608EDxzq15osI2oMqyeZwsZkOaV1Aj+xlsZ1eOi5cECbzKwWtJUmrlGKNr8O04YrV8Cxnlx&#10;lStmgJ83XAhQHAQ7LwLjLwf33XffwjaUMvyZE5PYkBPzSKQ5YooxByGPf453hy2JvKRjYVlK11sd&#10;FKQ0pCQ2FLNKjMV+UZ5DjbCFogUqDTIHW4gyLE29ALk8cYp9L88yjB37FuShb3r5EjUNutXHp2kh&#10;aWzNBlmaR6qyG/MGkPJljMDNa6gN5NtNML3tPGP8zVy+5q9Bq36HnCSA3k97DzbbcCuA2Mdb+vxD&#10;lTJSF/ly4aFUN0e6bbvGc7Mpjv8EtX4HKp1rJoFNEVhKt0AnEpDAagg0B4MRamVMkV8B7nwR+rzh&#10;VQakmx9xUyxjiij4qLck0JdBMm7b5dyMnUcrNF8c5NUaxCoBNK+C/9a5SappHWwNj3FW84FDly2f&#10;lkHxpkNOzJhZTimj7IBKwJSojPnFBvsQ4H0rtm7wJZLm2CGeUxF0e8qof2oq3aSwTX5RPORhQil1&#10;czyVgzjMiamI7thhPsUhfkrwLUr4TDp1c/izZZPYSlXGOKVeFGOTTD3PbiPsomgRKDS6iKBRHqpE&#10;/JVze3nmYVcibz7U6ra33i/RSPXhodl48r7bPNISujG3Aqhvoq0vTrcN5Ns91M6JJI+DSvDNX4PW&#10;92X8y9L76eT3qxVAKiU/LHybmg/xEkz3G9ptP80j0Obf3rZdOULfbH5DP0G9Fd1tVB6RwHIJOEK/&#10;qe6QJ0tgxQQYMEN1JceU20lzkL5kfCblvTngXT7iZlZG4rlH5uadHHoGsTJ4j9sypssIaMRZs5jN&#10;Ad3m8d6r9PJJRn7z1T0yCXZorme6E/AheMa24znGmfcWcRD/mGVi6KIzU9OlyVB603+ee/DKcDsf&#10;4TzPMfIUgsvxaWvGLeRLcbBPRTTjbNFIngwxUzVUYnn40DRLofibFOShV4bJ83wjhYrlQhiL80V5&#10;dhvhpz/96S6KoeBbiJLpHuPyppzb5Qnn0hK69q2LjjTv3urrxgzhbvMYj3kzTTQQWm2g+e1uRUgr&#10;4tPmIxoMWvaL1u9Iw+t+1BsAbPnJ4kU7r3mE0q2L5pF0qnvb9kKhxnjoJ6i3ojfg31MksBABBf1C&#10;uDSWwE4m0HwC3soJKQPkWXamOV2vfFRUS7I1ivRB6HOTQ1vkVpTjSchpPeZGpCIQk/LLm6YQ716l&#10;F1YzWaUYlGfrm+cb0UxxuFAz+OSW8GmRLJkfHGVc7tCFWxNFb1QR6K00lWiFvErfKadn/Du9o5EZ&#10;tzUEqKMiJooEb8JMigIxQGAylylkWgWpx1iuuyjP3kZ48skn1xDotRlPLtqw29I2Ss1u2FW3eYzH&#10;vCjS8TZQmjSNp9vOM0OaubyZzsvf5z//+c3wWsH0OikB9H46fko3gJ/97GfpcOIW+Bvo9rdqKjNf&#10;h9r2hqu1e+LI78ASr6IrCTQJKOhtDxKYDYEMjSPRsjQNb1oj8fUl4c7aXCcnacEcLKouN1cu0RIc&#10;iHiEbJQNQnB89Lc3nuSBNE/kQs009PpS9FoSOREmyNZjiqagT+p5q4ARHNENTRS9SqKrg3PFwMFD&#10;Cw5XZAwyg6aE1+pxlecemA2N/JXy4qcspBjtno+SKIznkljf/bQLbUjQ12As3up5NjVftxEedNBB&#10;vShKFYz0T9KA4787taBb8Ka+nOz2jDTL1nWHqq+3eYzEvAGkJcjeNlCadG87bya54Ydnd9/5zndK&#10;77cbTK+TZuV2v0q9p2CWR1LdAB7xiEfwUaqeCqrpsHXrgm9H+a7xxcmPQG/b3uQvTzl9/HdgWVfR&#10;jwTaBJabwaM3CUhgxxHgJtTKPs9tKbmkzdthpquWNNPefPRo2ahP3sRzSeftzUCI22aGPSeW2Xi9&#10;V2n94sQGD/jPIFb0fWuBkVZxukibCa+tHPqky0fQJ7OlBJbjJWe6FVuOp4yYUbRkn48EE//N8MoD&#10;fY6TJNCMM1n1AR6MzU/LiZka0fyom93LuXDLI5HYN+u6+WnCGGoJ0W28cFWqPgcrMZayt/Kyiucu&#10;zyau3kbYQpEGk8ISZN5wsIuoWfAo0WI2xDMtsPwd+vL2toGR6sNP+U4137eaRylaKV3hxkcbQFri&#10;7G0DpYp723mz7Amjad8bzHjl9n7aPQj87qSawoGP8kPRbMkl1N6fl277KfWbp2S9bXsDOfRph6mp&#10;UoRE3q3ooablcQksi4AbS9nHk8D2JZDRXMqPnsjoF+Nh3RSOHQQoC780s0eWdaGU67/ywf+aR5Q3&#10;OGdtmcxXG79QAitMMnbb28Pp9ZOByXJ606YA7/U2cuKiF8I+YTfDWLQgm8RYYm7xbJWl2wgx6KKI&#10;WU1rqS9mBoYzAMx7BqFbWVILNchWzCl1Krr5vreW62NOSONIS9itNtD6dk86qfk1GHfS++nkdVvY&#10;F7XvbT/BXr53Q217oRofN17067zES+tqexJQ0G/PerfUEtheBCLXeNqeVVwWejGXYNEpswv5X5nx&#10;5guyGYwrK2b9hdC7LC+YiRbZmrQ1JbTelZYSkIAEdi4BBf3O5e/VJSCBVRCIEs1z8FVcb4teY+th&#10;RNOX0fH6hzBbtHotlgQkMGMCCvoZV56hS0ACEpCABCQgAQlIwFVubAMSkIAEJCABCUhAAhKYMQEF&#10;/Ywrz9AlIAEJSEACEpCABCSgoLcNSEACEpCABCQgAQlIYMYEFPQzrjxDl4AEJCABCUhAAhKQgILe&#10;NiABCUhAAhKQgAQkIIEZE1DQz7jyDF0CEpCABCQgAQlIQAIKetuABCQgAQlIQAISkIAEZkxAQT/j&#10;yjN0CUhAAhKQgAQkIAEJKOhtAxKQgAQkIAEJSEACEpgxAQX9jCvP0CUgAQlIQAISkIAEJKCgtw1I&#10;QAISkIAEJCABCUhgxgQU9DOuPEOXgAQkIAEJSEACEpCAgt42IAEJSEACEpCABCQggRkTUNDPuPIM&#10;XQISkIAEJCABCUhAAgp624AEJCABCUhAAhKQgARmTEBBP+PKM3QJSEACEpCABCQgAQko6G0DEpCA&#10;BCQgAQlIQAISmDEBBf2MK8/QJSABCUhAAhKQgAQkoKC3DUhAAhKQgAQkIAEJSGDGBBT0M648Q5eA&#10;BCQgAQlIQAISkICC3jYgAQlIQAISkIAEJCCBGRNQ0M+48gxdAhKQgAQkIAEJSEACCnrbgAQkIAEJ&#10;SEACEpCABGZMQEE/48ozdAlIQAISkIAEJCABCSjobQMSkIAEJCABCUhAAhKYMQEF/Ywrz9AlIAEJ&#10;SEACEpCABCSgoLcNSEACEpCABCQgAQlIYMYEFPQzrjxDl4AEJCABCUhAAhKQgILeNiABCUhAAhKQ&#10;gAQkIIEZE1DQz7jyDF0CEpCABCQgAQlIQAIKetuABCQgAQlIQAISkIAEZkxAQT/jyjN0CUhAAhKQ&#10;gAQkIAEJKOhtAxKQgAQkIAEJSEACEpgxAQX9jCvP0CUgAQlIQAISkIAEJKCgtw1IQAISkIAEJCAB&#10;CUhgxgQU9DOuPEOXgAQkIAEJSEACEpCAgt42IAEJSEACEpCABCQggRkTUNDPuPIMXQISkIAEJCAB&#10;CUhAAgp624AEJCABCUhAAhKQgARmTEBBP+PKM3QJSEACEpCABCQgAQko6G0DEpCABCQgAQlIQAIS&#10;mDEBBf2MK8/QJSABCUhAAhKQgAQkoKC3DUhAAhKQgAQkIAEJSGDGBBT0M648Q5eABCQgAQlIQAIS&#10;kICC3jYgAQlIQAISkIAEJCCBGRNQ0M+48gxdAhKQgAQkIAEJSEACCnrbgAQkIAEJSEACEpCABGZM&#10;QEE/48ozdAlIQAISkIAEJCABCSjobQMSkIAEJCABCUhAAhKYMQEF/Ywrz9AlIAEJSEACEpCABCSg&#10;oLcNSEACEpCABCQgAQlIYMYEFPQzrjxDl4AEJCABCUhAAhKQgILeNiABCUhAAhKQgAQkIIEZE1DQ&#10;z7jyDF0CEpCABCQgAQlIQAIKetuABCQgAQlIQAISkIAEZkxAQT/jyjN0CUhAAhKQgAQkIAEJKOht&#10;AxKQgAQkIAEJSEACEpgxAQX9jCvP0CUgAQlIQAISkIAEJKCgtw1IQAISkIAEJCABCUhgxgQU9DOu&#10;PEOXgAQkIAEJSEACEpCAgt42IAEJSEACEpCABCQggRkTUNDPuPIMXQISkIAEJCABCUhAAgp624AE&#10;JCABCUhAAhKQgARmTEBBP+PKM3QJSEACEpCABCQgAQko6G0DEpCABCQgAQlIQAISmDEBBf2MK8/Q&#10;JSABCUhAAhKQgAQkoKC3DUhAAhKQgAQkIAEJSGDGBBT0M648Q5eABCQgAQlIQAISkICC3jYgAQlI&#10;QAISkIAEJCCBGRNQ0M+48gxdAhKQgAQkIAEJSEACCnrbgAQkIAEJSEACEpCABGZMQEE/48ozdAlI&#10;QAISkIAEJCABCSjobQMSkIAEJCABCUhAAhKYMQEF/Ywrz9AlIAEJSEACEpCABCSgoLcNSEACEpCA&#10;BCQgAQlIYMYEFPQzrjxDl4AEJCABCUhAAhKQgILeNiABCUhAAhKQgAQkIIEZE1DQz7jyDF0CEpCA&#10;BCQgAQlIQAIKetuABCQgAQlIQAISkIAEZkxAQT/jyjN0CUhAAhKQgAQkIAEJKOhtAxKQgAQkIAEJ&#10;SEACEpgxAQX9jCvP0CUgAQlIQAISkIAEJKCgtw1IQAISkIAEJCABCUhgxgQU9DOuPEOXgAQkIAEJ&#10;SEACEpCAgt42IAEJSEACEpCABCQggRkTUNDPuPIMXQISkIAEJCABCUhAAgp624AEJCABCUhAAhKQ&#10;gARmTEBBP+PKM3QJSEACEpCABCQgAQko6G0DEpCABCQgAQlIQAISmDEBBf2MK8/QJSABCUhAAhKQ&#10;gAQkoKC3DUhAAhKQgAQkIAEJSGDGBBT0M648Q5eABCQgAQlIQAISkICC3jYgAQlIQAISkIAEJCCB&#10;GRNQ0M+48gxdAhKQgAQkIAEJSEACCnrbgAQkIAEJSEACEpCABGZMQEE/48ozdAlIQAISkIAEJCAB&#10;CSjobQMSkIAEJCABCUhAAhKYMQEF/Ywrz9AlIAEJSEACEpCABCSgoLcNSEACEpCABCQgAQlIYMYE&#10;FPQzrjxDl4AEJCABCUhAAhKQgILeNiABCUhAAhKQgAQkIIEZE1DQz7jyDF0CEpCABCQgAQlIQAIK&#10;etuABCQgAQlIQAISkIAEZkxAQT/jyjN0CUhAAhKQgAQkIAEJKOhtAxKQgAQkIAEJSEACEpgxAQX9&#10;jCvP0CUgAQlIQAISkIAEJKCgtw1IQAISkIAEJCABCUhgxgQU9DOuPEOXgAQkIAEJSEACEpCAgt42&#10;IAEJSEACEpCABCQggRkTUNDPuPIMXQISkIAEJCABCUhAAgp624AEJCABCUhAAhKQgARmTEBBP+PK&#10;M3QJSEACEpCABCQgAQko6G0DEpCABCQgAQlIQAISmDEBBf2MK8/QJSABCUhAAhKQgAQkoKC3DUhA&#10;AhKQgAQkIAEJSGDGBBT0M648Q5eABCQgAQlIQAISkICC3jYgAQlIQAISkIAEJCCBGRNQ0M+48gxd&#10;AhKQgAQkIAEJSEACCnrbgAQkIAEJSEACEpCABGZMQEE/48ozdAlIQAISkIAEJCABCSjobQMSkIAE&#10;JCABCUhAAhKYMQEF/Ywrz9AlIAEJSEACEpCABCSgoLcNSEACEpCABCQgAQlIYMYEFPQzrjxDl4AE&#10;JCABCUhAAhKQgILeNiABCUhAAhKQgAQkIIEZE1DQz7jyDF0CEpCABCQgAQlIQAIKetuABCQgAQlI&#10;QAISkIAEZkxAQT/jyjN0CUhAAhKQgAQkIAEJKOhtAxKQgAQkIAEJSEACEpgxAQX9jCvP0CUgAQlI&#10;QAISkIAEJKCgtw1IQAISkIAEJCABCUhgxgQU9DOuPEOXgAQkIAEJSEACEpCAgt42IAEJSEACEpCA&#10;BCQggRkTUNDPuPIMXQISkIAEJCABCUhAAgp624AEJCABCUhAAhKQgARmTEBBP+PKM3QJSEACEpCA&#10;BCQgAQko6G0DEpCABCQgAQlIQAISmDEBBf2MK8/QJSABCUhAAhKQgAQkoKC3DUhAAhKQgAQkIAEJ&#10;SGDGBBT0M648Q5eABCQgAQlIQAISkICC3jYgAQlIQAISkIAEJCCBGRNQ0M+48gxdAhKQgAQkIAEJ&#10;SEACCnrbgAQkIAEJSEACEpCABGZMQEE/48ozdAlIQAISkIAEJCABCSjobQMSkIAEJCABCUhAAhKY&#10;MQEF/Ywrz9AlIAEJSEACEpCABCSgoLcNSEACEpCABCQgAQlIYMYEFPQzrjxDl4AEJCABCUhAAhKQ&#10;gILeNiABCUhAAhKQgAQkIIEZE1DQz7jyDF0CEpCABCQgAQlIQAIKetuABCQgAQlIQAISkIAEZkxA&#10;QT/jyjN0CUhAAhKQgAQkIAEJKOhtAxKQgAQkIAEJSEACEpgxAQX9jCvP0CUgAQlIQAISkIAEJKCg&#10;tw1IQAISkIAEJCABCUhgxgQU9DOuPEOXgAQkIAEJSEACEpCAgt42IAEJSEACEpCABCQggRkTUNDP&#10;uPIMXQISkIAEJCABCUhAAgp624AEJCABCUhAAhKQgARmTEBBP+PKM3QJSEACEpCABCQgAQko6G0D&#10;EpCABCQgAQlIQAISmDEBBf2MK8/QJSABCUhAAhKQgAQkoKC3DUhAAhKQgAQkIAEJSGDGBBT0M648&#10;Q5eABCQgAQlIQAISkICC3jYgAQlIQAISkIAEJCCBGRNQ0M+48gxdAhKQgAQkIAEJSEACCnrbgAQk&#10;IAEJSEACEpCABGZMQEE/48ozdAlIQAISkIAEJCABCSjobQMSkIAEJCABCUhAAhKYMQEF/Ywrz9Al&#10;IAEJSEACEpCABCSgoLcNSEACEpCABCQgAQlIYMYEFPQzrjxDl4AEJCABCUhAAhKQgILeNiABCUhA&#10;AhKQgAQkIIEZE1DQz7jyDF0CEpCABCQgAQlIQAIKetuABCQgAQlIQAISkIAEZkxAQT/jyjN0CUhA&#10;AhKQgAQkIAEJKOhtAxKQgAQkIAEJSEACEpgxAQX9jCvP0CUgAQlIQAISkIAEJKCgtw1IQAISkIAE&#10;JCABCUhgxgQU9DOuPEOXgAQkIAEJSEACEpCAgt42IAEJSEACEpCABCQggRkTUNDPuPIMXQISkIAE&#10;JCABCUhAAgp624AEJCABCUhAAhKQgARmTEBBP+PKM3QJSEACEpCABCQgAQko6G0DEpCABCQgAQlI&#10;QAISmDEBBf2MK8/QJSABCUhAAhKQgAQkoKC3DUhAAhKQgAQkIAEJSGDGBBT0M648Q5eABCQgAQlI&#10;QAISkICC3jYgAQlIQAISkIAEJCCBGRNQ0M+48gxdAhKQgAQkIAEJSEACCnrbgAQkIAEJSEACEpCA&#10;BGZMQEE/48ozdAlIQAISkIAEJCABCSjobQMSkIAEJCABCUhAAhKYMQEF/Ywrz9AlIAEJSEACEpCA&#10;BCSgoLcNSEACEpCABCQgAQlIYMYEFPQzrjxDl4AEJCABCUhAAhKQgILeNiABCUhAAhKQgAQkIIEZ&#10;E1DQz7jyDF0CEpCABCQgAQlIQAIKetuABCQgAQlIQAISkIAEZkxAQT/jyjN0CUhAAhKQgAQkIAEJ&#10;KOhtAxKQgAQkIAEJSEACEpgxAQX9jCvP0CUgAQlIQAISkIAEJKCgtw1IQAISkIAEJCABCUhgxgQU&#10;9DOuPEOXgAQkIAEJSEACEpCAgt42IAEJSEACEpCABCQggRkTUNDPuPIMXQISkIAEJCABCUhAAgp6&#10;24AEJCABCUhAAhKQgARmTEBBP+PKM3QJSEACEpCABCQgAQko6G0DEpCABCQgAQlIQAISmDEBBf2M&#10;K8/QJSABCUhAAhKQgAQkoKC3DUhAAhKQgAQkIAEJSGDGBBT0M648Q5eABCQgAQlIQAISkICC3jYg&#10;AQlIQAISkIAEJCCBGRNQ0M+48gxdAhKQgAQkIAEJSEACCnrbgAQkIAEJSEACEpCABGZMQEE/48oz&#10;dAlIQAISkIAEJCABCSjobQMSkIAEJCABCUhAAhKYMQEF/Ywrz9AlIAEJSEACEpCABCSgoLcNSEAC&#10;EpCABCQgAQlIYMYEFPQzrjxDl4AEJCABCUhAAhKQgILeNiABCUhAAhKQgAQkIIEZE1DQz7jyDF0C&#10;EpCABCQgAQlIQAIKetuABCQgAQlIQAISkIAEZkxAQT/jyjN0CUhAAhKQgAQkIAEJKOhtAxKQgAQk&#10;IAEJSEACEpgxAQX9jCvP0CUgAQlIQAISkIAEJKCgtw1IQAISkIAEJCABCUhgxgQU9DOuPEOXgAQk&#10;IAEJSEACEpCAgt42IAEJSEACEpCABCQggRkTUNDPuPIMXQISkIAEJCABCUhAAgp624AEJCABCUhA&#10;AhKQgARmTEBBP+PKM3QJSEACEpCABCQgAQko6G0DEpCABCQgAQlIQAISmDEBBf2MK8/QJSABCUhA&#10;AhKQgAQkoKC3DUhAAhKQgAQkIAEJSGDGBBT0M648Q5eABCQgAQlIQAISkICC3jYgAQlIQAISkIAE&#10;JCCBGRNQ0M+48gxdAhKQgAQkIAEJSEACCnrbgAQkIAEJSEACEpCABGZMQEE/48ozdAlIQAISkIAE&#10;JCABCSjobQMSkIAEJCABCUhAAhKYMQEF/Ywrz9AlIAEJSEACEpCABCSgoLcNSEACEpCABCQgAQlI&#10;YMYEFPQzrjxDl4AEJCABCUhAAhKQgILeNiABCUhAAhKQgAQkIIEZE1DQz7jyDF0CEpCABCQgAQlI&#10;QAIKetuABCQgAQlIQAISkIAEZkxAQT/jyjN0CUhAAhKQgAQkIAEJKOhtAxKQgAQkIAEJSEACEpgx&#10;AQX9jCvP0CUgAQlIQAISkIAEJKCgtw1IQAISkIAEJCABCUhgxgQU9DOuPEOXgAQkIAEJSEACEpCA&#10;gt42IAEJSEACEpCABCQggRkTUNDPuPIMXQISkIAEJCABCUhAAgp624AEJCABCUhAAhKQgARmTEBB&#10;P+PKM3QJSEACEpCABCQgAQko6G0DEpCABCQgAQlIQAISmDEBBf2MK8/QJSABCUhAAhKQgAQkoKC3&#10;DUhAAhKQgAQkIAEJSGDGBBT0M648Q5eABCQgAQlIQAISkICC3jYgAQlIQAISkIAEJCCBGRNQ0M+4&#10;8gxdAhKQgAQkIAEJSEACCnrbgAQkIAEJSEACEpCABGZMQEE/48ozdAlIQAISkIAEJCABCSjobQMS&#10;kIAEJCABCUhAAhKYMQEF/Ywrz9AlIAEJSEACEpCABCSgoLcNSEACEpCABCQgAQlIYMYEFPQzrjxD&#10;l4AEJCABCUhAAhKQgILeNiABCUhAAhKQgAQkIIEZE1DQz7jyDF0CEpCABCQgAQlIQAIKetuABCQg&#10;AQlIQAISkIAEZkxAQT/jyjN0CUhAAhKQgAQkIAEJKOhtAxKQgAQkIAEJSEACEpgxAQX9jCvP0CUg&#10;AQlIQAISkIAEJKCgtw1IQAISkIAEJCABCUhgxgQU9DOuPEOXgAQkIAEJSEACEpCAgt42IAEJSEAC&#10;EpCABCQggRkTUNDPuPIMXQISkIAEJCABCUhAAgp624AEJCABCUhAAhKQgARmTEBBP+PKM3QJSEAC&#10;EpCABCQgAQko6G0DEpCABCQgAQlIQAISmDEBBf2MK8/QJSABCUhAAhKQgAQkoKC3DUhAAhKQgAQk&#10;IAEJSGDGBBT0M648Q5eABCQgAQlIQAISkICC3jYgAQlIQAISkIAEJCCBGRNQ0M+48gxdAhKQgAQk&#10;IAEJSEACCnrbgAQkIAEJSEACEpCABGZMQEE/48ozdAlIQAISkIAEJCABCSjobQMSkIAEJCABCUhA&#10;AhKYMQEF/Ywrz9AlIAEJSEACEpCABCSgoLcNSEACEpCABCQgAQlIYMYEFPQzrjxDl4AEJCABCUhA&#10;AhKQgILeNiABCUhAAhKQgAQkIIEZE1DQz7jyDF0CEpCABCQgAQlIQAIKetuABCQgAQlIQAISkIAE&#10;ZkxAQT/jyjN0CUhAAhKQgAQkIAEJKOhtAxKQgAQkIAEJSEACEpgxAQX9jCvP0CUgAQlIQAISkIAE&#10;JKCgtw1IQAISkIAEJCABCUhgxgQU9DOuPEOXgAQkIAEJSEACEpCAgt42IAEJSEACEpCABCQggRkT&#10;UNDPuPIMXQISkIAEJCABCUhAAgp624AEJCABCUhAAhKQgARmTEBBP+PKM3QJSEACEpCABCQgAQko&#10;6G0DEpCABCQgAQlIQAISmDEBBf2MK8/QJSABCUhAAhKQgAQkoKC3DUhAAhKQgAQkIAEJSGDGBBT0&#10;M648Q5eABCQgAQlIQAISkICC3jYgAQlIQAISkIAEJCCBGRNQ0M+48gxdAhKQgAQkIAEJSEACCnrb&#10;gAQkIAEJSEACEpCABGZMQEE/48ozdAlIQAISkIAEJCABCSjobQMSkIAEJCABCUhAAhKYMQEF/Ywr&#10;z9AlIAEJSEACEpCABCSgoLcNSEACEpCABCQgAQlIYMYEFPQzrjxDl4AEJCABCUhAAhKQgILeNiAB&#10;CUhAAhKQgAQkIIEZE1DQz7jyDF0CEpCABCQgAQlIQAIKetuABCQgAQlIQAISkIAEZkxAQT/jyjN0&#10;CUhAAhKQgAQkIAEJKOhtAxKQgAQkIAEJSEACEpgxAQX9jCvP0CUgAQlIQAISkIAEJKCgtw1IQAIS&#10;kIAEJCABCUhgxgQU9DOuPEOXgAQkIAEJSEACEpCAgt42IAEJSEACEpCABCQggRkTUNDPuPIMXQIS&#10;kIAEJCABCUhAAgp624AEJCABCUhAAhKQgARmTEBBP+PKM3QJSEACEpCABCQgAQko6G0DEpCABCQg&#10;AQlIQAISmDEBBf2MK8/QJSABCUhAAhKQgAQkoKC3DUhAAhKQgAQkIAEJSGDGBBT0M648Q5eABCQg&#10;AQlIQAISkICC3jYgAQlIQAISkIAEJCCBGRNQ0M+48gxdAhKQgAQkIAEJSEACCnrbgAQkIAEJSEAC&#10;EpCABGZMQEE/48ozdAlIQAISkIAEJCABCSjobQMSkIAEJCABCUhAAhKYMQEF/Ywrz9AlIAEJSEAC&#10;EpCABCSgoLcNSEACEpCABCQgAQlIYMYEFPQzrjxDl4AEJCABCUhAAhKQgILeNiABCUhAAhKQgAQk&#10;IIEZE1DQz7jyDF0CEpCABCQgAQlIQAIKetuABCQgAQlIQAISkIAEZkxAQT/jyjN0CUhAAhKQgAQk&#10;IAEJKOhtAxKQgAQkIAEJSEACEpgxAQX9jCvP0CUgAQlIQAISkIAEJKCgtw1IQAISkIAEJCABCUhg&#10;xgQU9DOuPEOXgAQkIAEJSEACEpCAgt42IAEJSEACEpCABCQggRkTUNDPuPIMXQISkIAEJCABCUhA&#10;Agp624AEJCABCUhAAhKQgARmTEBBP+PKM3QJSEACEpCABCQgAQko6G0DEpCABCQgAQlIQAISmDEB&#10;Bf2MK8/QJSABCUhAAhKQgAQkoKC3DUhAAhKQgAQkIAEJSGDGBBT0M648Q5eABCQgAQlIQAISkICC&#10;3jYgAQlIQAISkIAEJCCBGRNQ0M+48gxdAhKQgAQkIAEJSEACCnrbgAQkIAEJSEACEpCABGZMQEE/&#10;48ozdAlIQAISkIAEJCABCSjobQMSkIAEJCABCUhAAhKYMQEF/Ywrz9AlIAEJSEACEpCABCSgoLcN&#10;SEACEpCABCQgAQlIYMYEFPQzrjxDl4AEJCABCUhAAhKQgILeNiABCUhAAhKQgAQkIIEZE1DQz7jy&#10;DF0CEpCABCQgAQlIQAIKetuABCQgAQlIQAISkIAEZkxAQT/jyjN0CUhAAhKQgAQkIAEJKOhtAxKQ&#10;gAQkIAEJSEACEpgxAQX9jCvP0CUgAQlIQAISkIAEJKCgtw1IQAISkIAEJCABCUhgxgQU9DOuPEOX&#10;gAQkIAEJSEACEpCAgt42IAEJSEACEpCABCQggRkTUNDPuPIMXQISkIAEJCABCUhAAv8f466Nsa1d&#10;o80AAAAASUVORK5CYIJQSwMECgAAAAAAAAAhANMGsYyBCQEAgQkBABQAAABkcnMvbWVkaWEvaW1h&#10;Z2UxLnBuZ4lQTkcNChoKAAAADUlIRFIAAAPwAAAFkwgCAAAA9I1KlwAAAAFzUkdCAK7OHOkAAP/K&#10;SURBVHhe7P0JfBzHeef/NwjeBEGC9yFe4C2J1EHKkSPLiRJy7bUdrzcJ6Jyby0vGSXZ/UZI1+Ut+&#10;/1y71hLabI6NY4d0nCjrOLHJaK3YiiMv6Ti2bMeWSIsiJZEiSIikxAO8AIL3if938AwKjZ6eQWNm&#10;gJma+fRLL6jR00f1u5qDZ2qeqqrp6uoKWBBAAAEEEEAAAQQQQMBPgWF+FptSI4AAAggggAACCCCA&#10;QEqAgJ7nAAEEEEAAAQQQQAABjwUI6D2uPIqOAAIIIIAAAggggAABPc8AAggggAACCCCAAAIeCxDQ&#10;e1x5FB0BBBBAAAEEEEAAAQJ6ngEEEEAAAQQQQAABBDwWIKD3uPIoOgIIIIAAAggggAACBPQ8Awgg&#10;gAACCCCAAAIIeCxAQO9x5VF0BBBAAAEEEEAAAQQI6HkGEEAAAQQQQAABBBDwWICA3uPKo+gIIIAA&#10;AggggAACCBDQ8wwggAACCCCAAAIIIOCxAAG9x5VH0RFAAAEEEEAAAQQQIKDnGUAAAQQQQAABBBBA&#10;wGMBAnqPK4+iI4AAAggggAACCCBAQM8zgAACCCCAAAIIIICAxwIE9B5XHkVHAAEEEEAAAQQQQICA&#10;nmcAAQQQQAABBBBAAAGPBQjoPa48io4AAggggAACCCCAAAE9zwACCCCAAAIIIIAAAh4LENB7XHkU&#10;HQEEEEAAAQQQQAABAnqeAQQQQAABBBBAAAEEPBYgoPe48ig6AggggAACCCCAAAIE9DwDCCCAAAII&#10;IIAAAgh4LEBA73HlUXQEEEAAAQQQQAABBAjoeQYQQAABBBBAAAEEEPBYgIDe48qj6AgggAACCCCA&#10;AAIIENDzDCCAAAIIIIAAAggg4LEAAb3HlUfREUAAAQQQQAABBBAgoOcZQAABBBBAAAEEEEDAYwEC&#10;eo8rj6IjgAACCCCAAAIIIEBAzzOAAAIIIIAAAggggIDHAgT0HlceRUcAAQQQQAABBBBAgICeZwAB&#10;BBBAAAEEEEAAAY8FCOg9rjyKjgACCCCAAAIIIIAAAT3PAAIIIIAAAggggAACHgsQ0HtceRQdAQQQ&#10;QAABBBBAAAECep4BBBBAAAEEEEAAAQQ8FiCg97jyKDoCCCCAAAIIIIAAAgT0PAMIIIAAAggggAAC&#10;CHgsQEDvceVRdAQQQAABBBBAAAEECOh5BhBAAAEEEEAAAQQQ8FiAgN7jyqPoCCCAAAIIIIAAAggQ&#10;0PMMIIAAAggggAACCCDgsQABvceVR9ERQAABBBBAAAEEECCg5xlAAAEEEEAAAQQQQMBjAQJ6jyuP&#10;oiOAAAIIIIAAAgggQEDPM4AAAggggAACCCCAgMcCBPQeVx5FRwABBBBAAAEEEECAgJ5nAAEEEEAA&#10;AQQQQAABjwUI6D2uPIqOAAIIIIAAAggggAABPc8AAggggAACCCCAAAIeCxDQe1x5FB0BBBBAAAEE&#10;EEAAAQJ6ngEEEEAAAQQQQAABBDwWIKD3uPIoOgIIIIAAAggggAACBPQ8AwgggAACCCCAAAIIeCxA&#10;QO9x5VF0BBBAAAEEEEAAAQQI6HkGEEAAAQQQQAABBBDwWICA3uPKo+gIIIAAAggggAACCBDQ8wwg&#10;gAACCCCAAAIIIOCxAAG9x5VH0RFAAAEEEEAAAQQQIKDnGUAAAQQQQAABBBBAwGMBAnqPK4+iI4AA&#10;AggggAACCCBAQM8zgAACCCCAAAIIIICAxwIE9B5XHkVHAAEEEEAAAQQQQICAnmcAAQQQQAABBBBA&#10;AAGPBQjoPa48io4AAggggAACCCCAAAE9zwACCCCAAAIIIIAAAh4LENB7XHkUHQEEEEAAAQQQQAAB&#10;AnqeAQQQQAABBBBAAAEEPBYgoPe48ig6AggggAACCCCAAAIE9DwDCCCAAAIIIIAAAgh4LEBA73Hl&#10;UXQEEEAAAQQQQAABBAjoeQYQQAABBBBAAAEEEPBYgIDe48qj6AgggAACCCCAAAIIENDzDCCAAAII&#10;IIAAAggg4LEAAb3HlUfREUAAAQQQQAABBBAgoOcZQAABBBBAAAEEEEDAYwECeo8rj6IjgAACCCCA&#10;AAIIIEBAzzOAAAIIIIAAAggggIDHAgT0HlceRUcAAQQQQAABBBBAgICeZwABBBBAAAEEEEAAAY8F&#10;COg9rjyKjgACCCCAAAIIIIAAAT3PAAIIIIAAAggggAACHgsQ0HtceRQdAQQQQAABBBBAAAECep4B&#10;BBBAAAEEEEAAAQQ8FiCg97jyKDoCCCCAAAIIIIAAAgT0PAMIIIAAAggggAACCHgsQEDvceVRdAQQ&#10;QAABBBBAAAEECOh5BhBAAAEEEEAAAQQQ8FiAgN7jyqPoCCCAAAIIIIAAAggQ0PMMIIAAAggggAAC&#10;CCDgsQABvceVR9ERQAABBBBAAAEEECCg5xlAAAEEEEAAAQQQQMBjAQJ6jyuPoiOAAAIIIIAAAggg&#10;QEDPM4AAAggggAACCCCAgMcCBPQeVx5FRwABBBBAAAEEEECAgJ5nAAEEEEAAAQQQQAABjwUI6D2u&#10;PIqOAAIIIIAAAggggAABPc8AAggggAACCCCAAAIeCxDQe1x5FB0BBBBAAAEEEEAAAQJ6ngEEEEAA&#10;AQQQQAABBDwWIKD3uPIoOgIIIIAAAggggAACBPQ8AwgggAACCCCAAAIIeCxAQO9x5VF0BBBAAAEE&#10;EEAAAQQI6HkGEEAAAQQQQAABBBDwWICA3uPKo+gIIIAAAggggAACCBDQ8wwggAACCCCAAAIIIOCx&#10;AAG9x5VH0RFAAAEEEEAAAQQQIKDnGUAAAQQQQAABBBBAwGMBAnqPK4+iI4AAAggggAACCCBAQM8z&#10;gAACCCCAAAIIIICAxwIE9B5XHkVHAAEEEEAAAQQQQICAnmcAAQQQQAABBBBAAAGPBQjoPa48io4A&#10;AggggAACCCCAAAE9zwACCCCAAAIIIIAAAh4LENB7XHkUHQEEEEAAAQQQQAABAnqeAQQQQAABBBBA&#10;AAEEPBYgoPe48ig6AggggAACCCCAAAIE9DwDCCCAAAIIIIAAAgh4LEBA73HlUXQEEEAAAQQQQAAB&#10;BAjoeQYQQAABBBBAAAEEEPBYgIDe48qj6AgggAACCCCAAAIIENDzDCCAAAIIIIAAAggg4LEAAb3H&#10;lUfREUAAAQQQQAABBBAgoOcZQAABBBBAAAEEEEDAYwECeo8rj6IjgAACCCCAAAIIIEBAzzOAAAII&#10;IIAAAggggIDHAgT0HlceRUcAAQQQQAABBBBAgICeZwABBBBAAAEEEEAAAY8FCOg9rjyKjgACCCCA&#10;AAIIIIAAAT3PAAIIIIAAAggggAACHgsQ0HtceRQdAQQQQAABBBBAAAECep4BBBBAAAEEEEAAAQQ8&#10;FiCg97jyKDoCCCCAAAIIIIAAAgT0PAMIIIAAAggggAACCHgsQEDvceVRdAQQQAABBBBAAAEECOh5&#10;BhBAAAEEEEAAAQQQ8FiAgN7jyqPoCCCAAAIIIIAAAggQ0PMMIIAAAggggAACCCDgsQABvceVR9ER&#10;QAABBBBAAAEEECCg5xlAAAEEEEAAAQQQQMBjAQJ6jyuPoiOAAAIIIIAAAgggQEDPM4AAAggggAAC&#10;CCCAgMcCBPQeVx5FRwABBBBAAAEEEECAgJ5nAAEEEEAAAQQQQAABjwUI6D2uPIqOAAIIIIAAAggg&#10;gAABPc8AAggggAACCCCAAAIeCxDQe1x5FB0BBBBAAAEEEEAAAQJ6ngEEEEAAAQQQQAABBDwWIKD3&#10;uPIoOgIIIIAAAggggAACBPQ8AwgggAACCCCAAAIIeCxAQO9x5VF0BBBAAAEEEEAAAQQI6HkGEEAA&#10;AQQQQAABBBDwWICA3uPKo+gIIIAAAggggAACCBDQ8wwggAACCCCAAAIIIOCxAAG9x5VH0RFAAAEE&#10;EEAAAQQQIKDnGUAAAQQQQAABBBBAwGMBAnqPK4+iI4AAAggggAACCCBAQM8zgAACCCCAAAIIIICA&#10;xwIE9B5XHkVHAAEEEEAAAQQQQICAnmcAAQQQQAABBBBAAAGPBQjoPa48io4AAggggAACCCCAAAE9&#10;zwACCCCAAAIIIIAAAh4LENB7XHkUHQEEEEAAAQQQQAABAnqeAQQQQAABBBBAAAEEPBYgoPe48ig6&#10;AggggAACCCCAAAIE9DwDCCCAAAIIIIAAAgh4LEBA73HlUXQEEEAAAQQQQAABBAjoeQYQQAABBBBA&#10;AAEEEPBYgIDe48qj6AgggAACCCCAAAIIENDzDCCAAAIIIIAAAggg4LEAAb3HlUfREUAAAQQQQAAB&#10;BBAgoOcZQAABBBBAAAEEEEDAYwECeo8rj6IjgAACCCCAAAIIIEBAzzOAAAIIIIAAAggggIDHAgT0&#10;HlceRUcAAQQQQAABBBBAgICeZwABBBBAAAEEEEAAAY8FCOg9rjyKjgACCCCAAAIIIIAAAT3PAAII&#10;IIAAAggggAACHgsQ0HtceRQdAQQQQAABBBBAAAECep4BBBBAAAEEEEAAAQQ8FiCg97jyKDoCCCCA&#10;AAIIIIAAAgT0PAMIIIAAAggggAACCHgsQEDvceVRdAQQQAABBBBAAAEECOh5BhBAAAEEEEAAAQQQ&#10;8FiAgN7jyqPoCCCAAAIIIIAAAggQ0PMMIIAAAggggAACCCDgsQABvceVR9ERQAABBBBAAAEEECCg&#10;5xlAAAEEEEAAAQQQQMBjAQJ6jyuPoiOAAAIIIIAAAgggQEDPM4AAAggggAACCCCAgMcCBPQeVx5F&#10;RwABBBBAAAEEEECAgJ5nAAEEEEAAAQQQQAABjwUI6D2uPIqOAAIIIIAAAggggAABPc8AAggggAAC&#10;CCCAAAIeCxDQe1x5FB0BBBBAAAEEEEAAAQJ6ngEEEEAAAQQQQAABBDwWIKD3uPIoOgIIIIAAAggg&#10;gAACBPQ8AwgggAACCCCAAAIIeCxAQO9x5VF0BBBAAAEEEEAAAQQI6HkGEEAAAQQQQAABBBDwWICA&#10;3uPKo+gIIIAAAggggAACCBDQ8wwggAACCCCAAAIIIOCxAAG9x5VH0RFAAAEEEEAAAQQQIKDnGUAA&#10;AQQQQAABBBBAwGMBAnqPK4+iI4AAAggggAACCCBAQM8zgAACCCCAAAIIIICAxwIE9B5XHkVHAAEE&#10;EEAAAQQQQICAnmcAAQQQQAABBBBAAAGPBQjoPa48io4AAggggAACCCCAAAE9zwACCCCAAAIIIIAA&#10;Ah4LENB7XHkUHQEEEEAAAQQQQAABAnqeAQQQQAABBBBAAAEEPBYgoPe48ig6AggggAACCCCAAAIE&#10;9DwDCCCAAAIIIIAAAgh4LEBA73HlUXQEEEAAAQQQQAABBAjoeQYQQAABBBBAAAEEEPBYgIDe48qj&#10;6AgggAACCCCAAAIIENDzDCCAAAIIIIAAAggg4LEAAb3HlUfREUAAAQQQQAABBBAgoOcZQAABBBBA&#10;AAEEEEDAYwECeo8rj6IjgAACCCCAAAIIIEBAzzOAAAIIIIAAAggggIDHAgT0HlceRUcAAQQQQAAB&#10;BBBAgICeZwABBBBAAAEEEEAAAY8FCOg9rjyKjgACCCCAAAIIIIAAAT3PAAIIIIAAAggggAACHgsQ&#10;0HtceRQdAQQQQAABBBBAAAECep4BBBBAAAEEEEAAAQQ8FiCg97jyKDoCCCCAAAIIIIAAAgT0PAMI&#10;IIAAAggggAACCHgsQEDvceVRdAQQQAABBBBAAAEECOh5BhBAAAEEEEAAAQQQ8FiAgN7jyqPoCCCA&#10;AAIIIIAAAggQ0PMMIIAAAggggAACCCDgsQABvceVR9ERQAABBBBAAAEEECCg5xlAAAEEEEAAAQQQ&#10;QMBjAQJ6jyuPoiOAAAIIIIAAAgggQEDPM4AAAggggAACCCCAgMcCBPQeVx5FRwABBBBAAAEEEECA&#10;gJ5nAAEEEEAAAQQQQAABjwUI6D2uPIqOAAIIIIAAAggggAABPc8AAggggAACCCCAAAIeCxDQe1x5&#10;FB0BBBBAAAEEEEAAAQJ6ngEEEEAAAQQQQAABBDwWIKD3uPIoOgIIIIAAAggggAACBPQ8AwgggAAC&#10;CCCAAAIIeCxAQO9x5VF0BBBAAAEEEEAAAQQI6HkGEEAAAQQQQAABBBDwWICA3uPKo+gIIIAAAggg&#10;gAACCBDQ8wwggAACCCCAAAIIIOCxAAG9x5VH0RFAAAEEEEAAAQQQIKDnGUAAAQQQQAABBBBAwGMB&#10;AnqPK4+iI4AAAggggAACCCBAQM8zgAACCCCAAAIIIICAxwIE9B5XHkVHAAEEEEAAAQQQQICAnmcA&#10;AQQQQAABBBBAAAGPBQjoPa48io4AAggggAACCCCAAAE9zwACCCCAAAIIIIAAAh4LENB7XHkUHQEE&#10;EEAAAQQQQAABAnqeAQQQQAABBBBAAAEEPBYgoPe48ig6AggggAACCCCAAAIE9DwDCCCAAAIIIIAA&#10;Agh4LEBA73HlUXQEEEAAAQQQQAABBAjoeQYQQAABBBBAAAEEEPBYgIDe48qj6AgggAACCCCAAAII&#10;ENDzDCCAAAIIIIAAAggg4LEAAb3HlUfREUAAAQQQQAABBBAgoOcZQAABBBBAAAEEEEDAYwECeo8r&#10;j6IjgAACCCCAAAIIIEBAzzOAAAIIIIAAAggggIDHAgT0HlceRUcAAQQQQAABBBBAgICeZwABBBBA&#10;AAEEEEAAAY8FCOg9rjyKjgACCCCAAAIIIIAAAT3PAAIIIIAAAggggAACHgsQ0HtceRQdAQQQQAAB&#10;BBBAAAECep4BBBBAAAEEEEAAAQQ8FiCg97jyKDoCCCCAAAIIIIAAAgT0PAMIIIAAAggggAACCHgs&#10;QEDvceVRdAQQQAABBBBAAAEECOh5BhBAAAEEEEAAAQQQ8FiAgN7jyqPoCCCAAAIIIIAAAggQ0PMM&#10;IIAAAggggAACCCDgsQABvceVR9ERQAABBBBAAAEEECCg5xlAAAEEEEAAAQQQQMBjAQJ6jyuPoiOA&#10;AAIIIIAAAgggQEDPM4AAAggggAACCCCAgMcCBPQeVx5FRwABBBBAAAEEEECAgJ5nAAEEEEAAAQQQ&#10;QAABjwUI6D2uPIqOAAIIIIAAAggggAABPc8AAggggAACCCCAAAIeCxDQe1x5FB0BBBBAAAEEEEAA&#10;AQJ6ngEEEEAAAQQQQAABBDwWIKD3uPIoOgIIIIAAAggggAACBPQ8AwgggAACCCCAAAIIeCxAQO9x&#10;5VF0BBBAAAEEEEAAAQQI6HkGEEAAAQQQQAABBBDwWICA3uPKo+gIIIAAAggggAACCBDQ8wwggAAC&#10;CCCAAAIIIOCxAAG9x5VH0RFAAAEEEEAAAQQQIKDnGUAAAQQQQAABBBBAwGMBAnqPK4+iI4AAAggg&#10;gAACCCBAQM8zgAACCCCAAAIIIICAxwIE9B5XHkVHAAEEEEAAAQQQQICAnmcAAQQQQAABBBBAAAGP&#10;BQjoPa48io4AAggggAACCCCAAAE9zwACCCCAAAIIIIAAAh4LENB7XHkUHQEEEEAAAQQQQAABAnqe&#10;AQQQQAABBBBAAAEEPBYgoPe48ig6AggggAACCCCAAAIE9DwDCCCAAAIIIIAAAgh4LEBA73HlUXQE&#10;EEAAAQQQQAABBAjoeQYQQAABBBBAAAEEEPBYgIDe48qj6AgggAACCCCAAAIIENDzDCCAAAIIIIAA&#10;Aggg4LEAAb3HlUfREUAAAQQQQAABBBAgoOcZQAABBBBAAAEEEEDAYwECeo8rj6IjgAACCCCAAAII&#10;IEBAzzOAAAIIIIAAAggggIDHAgT0HlceRUcAAQQQQAABBBBAgICeZwABBBBAAAEEEEAAAY8FCOg9&#10;rjyKjgACCCCAAAIIIIAAAT3PAAIIIIAAAggggAACHgsQ0HtceRQdAQQQQAABBBBAAAECep4BBBBA&#10;AAEEEEAAAQQ8FiCg97jyKDoCCCCAAAIIIIAAAgT0PAMIIIAAAggggAACCHgsQEDvceVRdAQQQAAB&#10;BBBAAAEECOh5BhBAAAEEEEAAAQQQ8FiAgN7jyqPoCCCAAAIIIIAAAggQ0PMMIIAAAggggAACCCDg&#10;sQABvceVR9ERQAABBBBAAAEEECCg5xlAAAEEEEAAAQQQQMBjAQJ6jyuPoiOAAAIIIIAAAgggQEDP&#10;M4AAAggggAACCCCAgMcCBPQeVx5FRwABBBBAAAEEEECAgJ5nAAEEEEAAAQQQQAABjwUI6D2uPIqO&#10;AAIIIIAAAggggAABPc8AAggggAACCCCAAAIeCxDQe1x5FB0BBBBAAAEEEEAAAQJ6ngEEEEAAAQQQ&#10;QAABBDwWIKD3uPIoOgIIIIAAAggggAACBPQ8AwgggAACCCCAAAIIeCxAQO9x5VF0BBBAAAEEEEAA&#10;AQQI6HkGEEAAAQQQQAABBBDwWICA3uPKo+gIIIAAAggggAACCBDQ8wwggAACCCCAAAIIIOCxAAG9&#10;x5VH0RFAAAEEEEAAAQQQIKDnGUAAAQQQQAABBBBAwGMBAnqPK4+iI4AAAggggAACCCBAQM8zgAAC&#10;CCCAAAIIIICAxwIE9B5XHkVHAAEEEEAAAQQQQICAnmcAAQQQQAABBBBAAAGPBQjoPa48io4AAggg&#10;gAACCCCAAAE9zwACCCCAAAIIIIAAAh4LENB7XHkUHQEEEEAAAQQQQAABAnqeAQQQQAABBBBAAAEE&#10;PBYgoPe48ig6AggggAACCCCAAAIE9DwDCCCAAAIIIIAAAgh4LEBA73HlUXQEEEAAAQQQQAABBAjo&#10;eQYQQAABBBBAAAEEEPBYgIDe48qj6AgggAACCCCAAAIIENDzDCCAAAIIIIAAAggg4LEAAb3HlUfR&#10;EUAAAQQQQAABBBAgoOcZQAABBBBAAAEEEEDAYwECeo8rj6IjgAACCCCAAAIIIEBAzzOAAAIIIIAA&#10;AggggIDHAgT0HlceRUcAAQQQQAABBBBAgICeZwABBBBAAAEEEEAAAY8FCOg9rjyKjgACCCCAAAII&#10;IIAAAT3PAAIIIIAAAggggAACHgsQ0HtceRQdAQQQQAABBBBAAAECep4BBBBAAAEEEEAAAQQ8FiCg&#10;97jyKDoCCCCAAAIIIIAAAgT0PAMIIIAAAggggAACCHgsQEDvceVRdAQQQAABBBBAAAEECOh5BhBA&#10;AAEEEEAAAQQQ8FiAgN7jyqPoCCCAAAIIIIAAAggQ0PMMIIAAAggggAACCCDgsQABvceVR9ERQAAB&#10;BBBAAAEEECCg5xlAAAEEEEAAAQQQQMBjAQJ6jyuPoiOAAAIIIIAAAgggQEDPM4AAAggggAACCCCA&#10;gMcCBPQeVx5FRwABBBBAAAEEEECAgJ5nAAEEEEAAAQQQQAABjwUI6D2uPIqOAAIIIIAAAggggAAB&#10;Pc8AAggggAACCCCAAAIeCxDQe1x5FB0BBBBAAAEEEEAAAQJ6ngEEEEAAAQQQQAABBDwWIKD3uPIo&#10;OgIIIIAAAggggAACBPQ8AwgggAACCCCAAAIIeCxAQO9x5VF0BBBAAAEEEEAAAQQI6HkGEEAAAQQQ&#10;QAABBBDwWICA3uPKo+gIIIAAAggggAACCBDQ8wwggAACCCCAAAIIIOCxAAG9x5VH0RFAAAEEEEAA&#10;AQQQIKDnGUAAAQQQQAABBBBAwGMBAnqPK4+iI4AAAggggAACCCBAQM8zgAACCCCAAAIIIICAxwIE&#10;9B5XHkVHAAEEEEAAAQQQQICAnmcAAQQQQAABBBBAAAGPBQjoPa48io4AAggggAACCCCAAAE9zwAC&#10;CCCAAAIIIIAAAh4LENB7XHkUHQEEEEAAAQQQQAABAnqeAQQQQAABBBBAAAEEPBYgoPe48ig6Aggg&#10;gAACCCCAAAIE9DwDCCCAAAIIIIAAAgh4LEBA73HlUXQEEEAAAQQQQAABBAjoeQYQQAABBBBAAAEE&#10;EPBYgIDe48qj6AgggAACCCCAAAIIENDzDCCAAAIIIIAAAggg4LEAAb3HlUfREUAAAQQQQAABBBAg&#10;oOcZQAABBBBAAAEEEEDAYwECeo8rj6IjgAACCCCAAAIIIEBAzzOAAAIIIIAAAggggIDHAgT0Hlce&#10;RUcAAQQQQAABBBBAgICeZwABBBBAAAEEEEAAAY8FCOg9rjyKjgACCCCAAAIIIIAAAT3PAAIIIIAA&#10;AggggAACHgsQ0HtceRQdAQQQQAABBBBAAAECep4BBBBAAAEEEEAAAQQ8FiCg97jyKDoCCCCAAAII&#10;IIAAAgT0PAMIIIAAAggggAACCHgsQEDvceVRdAQQQAABBBBAAAEECOh5BhBAAAEEEEAAAQQQ8Fig&#10;pqury+PiU3QEEEAAgWILtLa2bt26NY+zbt682Y7atGlT7sMbGhpWdS9aybanK0ZjY+P69etznzDH&#10;zv0WJnJmdxd5CHAIAgggUBIBAvqSsHNRBBBAoHwFdu7cuXbt2jzK51qIampqEh6+Zs2ajRs36mfm&#10;/q4YenXHjh25T5hj5+SFsUvQzpWw7tgNAQTKR4CUm/KpC0qCAAIIVJ2ABeL5fSFQdVjcMAIIIJBF&#10;gBZ6Hg0EEEAAgT4C7e3tu3fvzkRR7optV1KKsmUyd3AN7a5RPEfLukJ5xfG6ls6jxJtdu3YptSZ8&#10;zuK20KvACXNpYr8u4BFBAAEEylmAgL6ca4eyIYAAAmUkoKZ0BdkqkML03FGvC+hzp6/o44HOaTG9&#10;Em8iAXdxA/okeTtlZE1REEAAgYEIkHIzEC32RQABBBAonoBazV1v19jvBIp3Kc6EAAIIVLIAAX0l&#10;1y73hgACCJS5gGvpt7Z/FgQQQACBPAQI6PNA4xAEEEAAgSILRBLoi3x2TocAAghUtAABfUVXLzeH&#10;AAIIlLeAxo+3AhLQl3dFUToEEChrAQL6sq4eCocAAghUtsD27dvtBpuamir7Trk7BBBAYPAECOgH&#10;z5YzI4AAAghkFdDgNhs2bLDU+XDv2EEi0+V0rX4X943BIBWD0yKAAAKDIcCwlYOhyjkRQACBChTI&#10;Y9jKbKNbhoe6V9v8li1bNBR9hKy4w1YmrI/M0TMTHshuCCCAQAkFaKEvIT6XRgABBCpcIFuLuBuk&#10;UsNWbtu2LTOar3AXbg8BBBAoqgABfVE5ORkCCCCAwEAENFns6tWrbW6pQV2U1aP5sPpd3Lj4g1oY&#10;To4AAggUV4CAvrienA0BBBBAoFdAM8VmWxRbK8jWrmqtX7du3WCr6UsA5f/0uzDYzmBXBOdHAIHB&#10;ECCgHwxVzokAAggg0I+AYmvF9JZso8wceqPyxCCAAAJ5CxDQ503HgQgggAACBQkomnejVRLQF0TJ&#10;wQggUN0CBPTVXf/cPQIIIFBSAdcddgjS6Et6o1wcAQQQGEQBAvpBxOXUCCCAAAIJBdy4N25/l86e&#10;pPHexrPXYnn5LAgggEBVCRDQV1V1c7MIIICANwIK6C2mV0Dv4vVspXczzhLQe1PBFBQBBIonQEBf&#10;PEvOhAACCCBQVAGXYa85ZXO007tX9QHAHVLUgnAyBBBAoKwFmCm2rKuHwiGAAALlI5DHTLEaszJ3&#10;+Tdt2tTc3Kx9NAC85ouN7KzEeo1Sb6G8su21j+J11wavV9Uwr5HsXbqO5qjKDOhramp0ePJYX3sy&#10;Gn35PHWUBAEEkggQ0CdRYh8EEEAAgWAwAnrl0ui0Fq8fPnw4c8pYG6U+SRq9Pg/EBuIW0CdfbDzN&#10;5PuzJwIIIFByAVJuSl4FFAABBBCoXoFwc7syZzIhtMOuXbtyN5krBO93n+ol5s4RQKAKBGihr4JK&#10;5hYRQAAB/wUswUZN9S7BxnrNKseG6V39r17uAAEEChIgoC+Ij4MRQAABBBBAAAEEECitACk3pfXn&#10;6ggggAACCCCAAAIIFCRAQF8QHwcjgAACCCCAAAIIIFBaAQL60vpzdQQQQAABBBBAAAEEChIgoC+I&#10;j4MRQAABBBBAAAEEECitAAF9af25OgIIIIAAAggggAACBQkQ0BfEx8EIIIAAAggggAACCJRWgIC+&#10;tP5cHQEEEEAAAQQQQACBggQI6Avi42AEEEAAAQQQQAABBEorQEBfWn+ujgACCCCAAAIIIIBAQQIE&#10;9AXxcTACCCCAAAIIIIAAAqUVIKAvrT9XRwABBBBAAAEEEECgIAEC+oL4OBgBBBBAAAEEEEAAgdIK&#10;ENCX1p+rI4AAAggggAACCCBQkAABfUF8HIwAAggggAACCCCAQGkFCOhL68/VEUAAAQQQQAABBBAo&#10;SICAviA+DkYAAQQQQAABBBBAoLQCBPSl9efqCCCAAAIIIIAAAggUJEBAXxAfByOAAAIIIIAAAggg&#10;UFoBAvrS+nN1BBBAAAEEEEAAAQQKEiCgL4iPgxFAAAEEEEAAAQQQKK0AAX1p/bk6AggggAACCCCA&#10;AAIFCRDQF8THwQgggAACCCCAAAIIlFaAgL60/lwdAQQQQAABBBBAAIGCBAjoC+LjYAQQQAABBBBA&#10;AAEESitAQF9af66OAAIIIIAAAggggEBBAgT0BfFxMAIIIIAAAggggAACpRUgoC+tP1dHAAEEEEAA&#10;AQQQQKAgAQL6gvg4GAEEEEAAAQQQQACB0goQ0JfWn6sjgAACCCCAAAIIIFCQAAF9QXwcjAACCCCA&#10;AAIIIIBAaQUI6Evrz9URQAABBBBAAAEEEChIgIC+ID4ORgABBBBAAAEEEECgtAIE9KX15+oIIIAA&#10;AggggAACCBQkQEBfEB8HI4AAAggggAACCCBQWgEC+tL6c3UEEEAAAQQQQAABBAoSIKAviI+DEUAA&#10;AQQQQAABBBAorQABfWn9uToCCCCAAAIIIIAAAgUJENAXxMfBCCCAAAIIIIAAAgiUVoCAvrT+XB0B&#10;BBBAAAEEEEAAgYIECOgL4uNgBBBAAAEEEEAAAQRKK0BAX1p/ro4AAggggAACCCCAQEECBPQF8XEw&#10;AggggAACCCCAAAKlFSCgL60/V0cAAQQQQAABBBBAoCABAvqC+DgYAQQQQAABBBBAAIHSChDQl9af&#10;qyOAAAIIIIAAAgggUJAAAX1BfByMAAIIIIAAAggggEBpBQjoS+vP1RFAAAEEEEAAAQQQKEiAgL4g&#10;Pg5GAAEEEEAAAQQQQKC0AgT0pfXn6ggggAACCCCAAAIIFCRAQF8QHwcjgAACCCCAAAIIIFBaAQL6&#10;0vpzdQQQQAABBBBAAAEEChIgoC+Ij4MRQAABBBBAAAEEECitAAF9af25OgIIIIAAAggggAACBQkQ&#10;0BfEx8EIIIAAAggggAACCJRWgIC+tP5cHQEEEEAAAQQQQACBggQI6Avi42AEEEAAAQQQQAABBEor&#10;QEBfWn+ujgACCCCAAAIIIIBAQQIE9AXxcTACCCCAAAIIIIAAAqUVIKAvrT9XRwABBBBAAAEEEECg&#10;IAEC+oL4OBgBBBBAAAEEEEAAgdIKENCX1p+rI4AAAggggAACCCBQkAABfUF8HIwAAggggAACCCCA&#10;QGkFCOhL68/VEUAAAQQQQAABBBAoSICAviA+DkYAAQQQQAABBBBAoLQCBPSl9efqCCCAAAIIIIAA&#10;AggUJEBAXxAfByOAAAIIIIAAAgggUFoBAvrS+nN1BBBAAAEEEEAAAQQKEiCgL4iPgxFAAAEEEEAA&#10;AQQQKK0AAX1p/bk6AggggAACCCCAAAIFCRDQF8THwQgggAACCCCAAAIIlFaAgL60/lwdAQQQQAAB&#10;BBBAAIGCBAjoC+LjYAQQQAABBBBAAAEESitAQF9af66OAAIIIIAAAggggEBBAgT0BfFxMAIIIIAA&#10;AggggAACpRUgoC+tP1dHAAEEEEAAAQQQQKAgAQL6gvg4GAEEEEAAAQQQQACB0goQ0JfWn6sjgAAC&#10;AxBobW1du3btzp073TG2Zffu3eGz6FdtjCybNm3KvJI2hnfbsGGDTmi7afsASjYIuzY3N69bt669&#10;vT18bpUw9kbC+2zfvl37aHH3ole3bt2qLTpn5IThAwWbY5+IsyGbvFZU1IiB2UaqZhCcOCUCCCAQ&#10;ENDzECCAAALeCDQ2Nq5atUpBrYtKtd7Q0KCN4XvQbhtDy/r16xVWxgay2u52tt1Wr15tpwp/bBhs&#10;oMinFLucyqMyKAR3V1dQrmBd23OUx0X8ut+FCxfaXeimdKxWdIPaGA703akUf1tQrkNUnkwubXcb&#10;LZpvamoyeb2kgkVid10xfMhgG3J+BBCoaoEuFgQQQAABfwTOnz9vIbiKvHnzZkXz2pK7+IqAFXfG&#10;7rZmzRo7lS3aR38Rd+zYoXWtuO2HDx/Wxl27dkUuZNsjZ9avsTvnOJuKYReNLFu2bFExdBUrm7vx&#10;bPerErr9tY9uzc4cVhKF3DLPoH1cGXQhXTqyj5PRVbRzeAe9pNOGJbdt22axfux9+fO4UVIEEPBD&#10;gBb6qv44x80jgIB3AhZKqt1aTcL6qcBRW3Lche2pQ3LvluMMarpWq7YlwKip21qpa2pqrEnbXnWN&#10;02qW1q8ukyeznTvzbNqiw/XTGtHDiz6KKCJXo7s2qgC6BcXiuatMreYKx20fC6n1q33ysY1aydb6&#10;rmvZPjpJti8orG1eJ4x8UaBD5OzKpsO1xbuniwIjgICvAn587qCUCCCAAAIhATUG669OuEk4lsda&#10;rDMbm93OCmEVmKoVWYs+G+hX15itA203rbi2eQXHrv3eXd0186sRXYfrPNagbifPbOfOPFu2Fnod&#10;q+Z5F8cPqLVbBYi0mqvAKo9uwZr8w4sCdJXBbbGm/cyS2weDzG9FRKSy6czu1rSPrmLbeXIRQACB&#10;wRaghd7XT2KUGwEEEAi3NCsvXK3CWlxjuV5VW7JFsTmsLE9dixrILe0k0pavv0PW1B3JEXendRn8&#10;aqJWUGst0zqJJeVHLp3tbNlKqBPqPGq/t9Z62y2212/4WroXfZmgMtgnH7dYn4HMFvocPWXDh6sY&#10;iul1v5ldYK1d3xrpzcF9UcCDigACCAy2AAH9YAtzfgQQQKDIApZso8hbKy7Nw8XlbouCTss2yX15&#10;haHWQm+N9JH+tTrWkmQmTZoUGV4mM2DVhwobdccW+4QQuXq2s+UopN1COIMl0uvXOgBbeexjjHy0&#10;JfLhROdRC7p2C3e0tevGRvmZRbJMGynpg0HmSVxAT75NkZ94TocAAv0JEND3J8TrCCCAQDkJKGBV&#10;TrnlhOinG/HGZc5Y+GuJ6Qo9Cyy7Ph4oLreer5ZVkuOENgiP+3igVJ/Ix4kBnS3HhYRgX0eEF2tl&#10;VzRvSTXuCwQbsNKdLTaHXsWOfJkQe6f2acd1Y4gc4r7H0G2SQF/gg8fhCCAwIAEC+gFxsTMCCCBQ&#10;YgFF8K7dXQG9jWIZKZPrL1t41oda3F32iOLX3KOq6zNGOOdHYXS4n6gKOaCz5QGty+kS1qXVJSAp&#10;/lZMHx5x0rHYyJK6kBhdy7327Dci1yVcb91wObXdKqhw+Txun0MQQKB6BQY7SZ/zI4AAAggUS8Ba&#10;3MPDR1q318g4jC7XPPy3LbOXp0oVGbYyXE4da31bbZx77amfFvjaRcNdSF0HWRtoUjtba33miJax&#10;Z7OT5+i8q3Mm6V0ayZi3kqicaq3XdTNLFb59y8+xfTL78lrn4HAZTMZu3L0UqY6ExS7W48F5EECg&#10;agVq7J2IBQEEEEAAgVgBtVhbw7yCXVtX8J1jEEzLpLf9M08YezbtZt1VB69h26bWso8T2SraypZ7&#10;Hx4SBBBAoAwFCOjLsFIoEgIIIIAAAggggAACSQXIoU8qxX4IIIAAAggggAACCJShAAF9GVYKRUIA&#10;AQQQQAABBBBAIKkAAX1SKfZDAAEEEEAAAQQQQKAMBQjoy7BSKBICCCCAAAIIIIAAAkkFCOiTSrEf&#10;AggggAACCCCAAAJlKEBAX4aVQpEQQAABBBBAAAEEEEgqQECfVIr9EEAAAQQQQAABBBAoQwEC+jKs&#10;FIqEAAIIIIAAAggggEBSAQL6pFLshwACCCCAAAIIIIBAGQowU2wZVgpFQgCBIgts37599+7dOun6&#10;9esbGxvd2VtbW3fu3KmNsdeLPUr7a3H7r+ledPJNmzZFTrJq1arNmzeHN2ofK4ZbMvdZu3btjh07&#10;MsuT7RasPA0NDboL/YwcqLNp47Zt2zKLobLp6oVAx+pt3bpV2115Ilx2OV062/YBlSfT0w6PBQyf&#10;OVLy2Dq1/WN5c5vnODD53amEknTPT79XTP6sRsqQ7cyR7XputWXjxo3Jb4E9EUBgKAVooR9Kba6F&#10;AAIlENiwYYNF2+3t7QsXLgyH44qZFAnFlinbUXaI4htbFHjpcH1IUKzjFsXWekmXi5xZGyN7NjU1&#10;RfaJDbKzFUb3tW7dOos7FbtnXlHbXajnLqRb0PbMnQdaN5l6Kmdzc3O4PPJxVlpRYXSUdsi2fUBl&#10;kJ6ZS1W34/z7PUmk5LF1qpPE8vZrnu3AfksV3kGM+qBoW/q94oCe1fBVsp05c7seSz0z9rSzIIBA&#10;OQp0sSCAAAKVK7Br1y698x4+fNhuUTGf4iRbsdDZfo0s2Y7SbtpfDcC5wRTQ6+Tnz5+P7KZjdd1s&#10;x+qimYdo5xyFUUO4K4yC2i1btkROrhtUScIXVWu93bg7UDha11WSPwWxejqzyuNuQTerBubIOXXp&#10;WL1s2xMWyVVrv/vHljxbncby9muuMiTZR+CiiK1x1Yhq091L7rMV8qxmO3Psdj1dOZ7efuXZAQEE&#10;BlWAFvpy/JRFmRBAoIgCasd1aTau/VsbFW5mJtuobVJN3bp67FHW9mw/I8kzrsBqW1U7tKKfzASY&#10;bDdVU1Oj665evVrn1HrmbrGFsVZ2146rfcJfPriTaHv4WwjtE/5aQNfVtxYqs1r6VQBrttdGNfq6&#10;M0yaNClys7F62ke87q6tTTfSHqyNrsDuJV0udnsRn4GwRma9x9ZpLG8S8yT76BnTInbZ2lcW4UVb&#10;XB3lOFt+z6o7KtuZs21XkTKLOhh1xDkRQCAPAQL6PNA4BAEEvBFQpOgyyBWtKoSymN4iyMyYWyG+&#10;JZfHHmXxriWWKCBzEbDjsGT6HOnptoNbXA6DzmzN/5my2QqjU0X2j82isft1EbmC+3BArxuxpmK1&#10;Cutw2y38GUAxnJQiiUCxevrUFE7JiBRGL+nSkU4Fula27YP0hGWWPFudxvImMe93H8tdsS9G9MEv&#10;M0oOnyHH2fJ7Vu0oeyRin59s2/UYaIn90DhIlcVpEUAguQABfXIr9kQAAY8FFDYp/lZEkrtjn6LS&#10;cPAaOUpxmKVnWAQsjnBfWIWGivJ1/my9bHPwJeluGClM8iR4F6ArpNYNhrsF61NEJOK3TzuCsnb9&#10;SIt+jluwzwlq6deB+swTiVP1yUE7ZH6Cyra9kEdNIak1gYeXbN+oZKvTWN4k5gn3kZL21KNiOTPh&#10;JRw05zhbfs+qOyrbmXNfkTT6Qp5MjkVg8AQI6AfPljMjgEBZCFicrcBRQbMC8YSZMLFHWaq3BcQ2&#10;kEs49lIsq5cyG6HDCjasjVtcbB0OsjPVYgtjPUGTELuAPjM6t5QbJX5ERumxBB6dX3Fnws8nAlFs&#10;qlJZo374I4rOo42Z58m2PclN5dgn0vPYdZyNPSRbncbyJjHvdx/rXSAQsetDZmy3bNd23u/ZdFN5&#10;PKs6KtuZc1+RgL7Ah5PDERgkAQL6QYLltAggUC4CiuYVo6hBPWFgauWOPcrGZnE3Fv5sYEMoRgaI&#10;LBZBbGEUiUZanbN9KnBt8JF8Gxtzxrpmug8qVmb7DKBFkWXuDxvuHi1jR6GqTqWf+tUdaEnhmefJ&#10;tr1AN13aRl0ML9k+/GSr01jeJOZJ9rGGebGLRZ8DM6NkV7NJzjbQZ9V4s5059xUTPgwF1iCHI4DA&#10;QAUI6Acqxv4IIOCTgEJSRUvW3mxLttQLuyvtYIMYxh5luRwuNHSdF7W/vgFQND8Y4U62wijw0uVs&#10;mEhrSs8cBNNVlV5SGkwk30b36LbY4JJuf8u60aeUHOeMPAfWTmwnsREqwz07I1n4Tjt2+1A+Ydnq&#10;NJY3h7kNBmqBcu56UZWpYV572pc8mTerD1HuGctxtvyeVTsqRzlzXDH8IW0o64hrIYBA/wKDOoYO&#10;J0cAAQRKK5CZmx4epzJzuEPbkuMom7/J2q3104YdjO3MmjkgZrZhK/VO7ZTC67YxR2Esg8gKo4Jl&#10;UutsNkykJWq7cSRtuwpvHV51Bv20SM6NX2nXjR1X0RUsco86xMqjn+ExK10xMkfV7HcM0CTPT/Jh&#10;K2NLHlun2jOWN5t5uHJz14tI7XOUQWWOBWk5Qu7Gs50tv2c1bJXtzLHb7WlJUh3sgwACQy/ATLH9&#10;f+ZhDwQQQCAsoIZtmwy15K3L1javNua8C+NGtrFW4fDQk2qe1xYNwzKg2jecyFcBAzpDSXbOVqex&#10;vEnM+93HmvNjoVQY5eGEO8v2e7ZsaP0+q9nOnLld7fp6PAb6PJSkNrkoAlUoQEBfhZXOLSOAAAK5&#10;BCyYU0ypJKLYLx/gG2wB4et7g7LCVz6VovnBSCobbEzOj0A1CJBDXw21zD16IxDpG6e4KtuYEow1&#10;4U2lelhQPV2K3sotoPQQMv8iK2GprEZ8t8E9iebzr1GORGCQBWihH2RgTo9AYgF9o62/mm7QQyU8&#10;2F909SyMZFHbVKYK97U9eZ/FxAVhRwQQQAABBBDwSYAWep9qi7JWsIBGvdAgJO4GbcgRJdFqiTTU&#10;2dxA6rWmdIjI2OEV7MOtIYAAAggggEA2AQJ6ng0EykJAgXu4GV5Ruzpcqs1eS2RocwX69sW3fiac&#10;I6ks7pBCIIAAAggggMDgCJByMziunBWBgQtYc7ul3GhdMb1CfCXhqIU+PN6FXlIyq/WWU+6Nmuoj&#10;l1LHtQsXLmRef2b3Et5+6dKlurq6hCVNvnPyPXXp5Dsn35PTWp0mF0u+J6fF1r1jJH9sku9Ztg/Y&#10;d7/73di3SiU9LliwIOG7KLshMIgCQz9SJldEAIFYgfDg0+F1NdW7ocFtVHI3wrdeyjyVpq1JKDyg&#10;IcCT75x8Txvqm9KCwJNg/wp4ErxDSP5+m/CNjt0QyE+AlJtB/LDEqRHIWyA8moQ6v4ZTaxTE2xA3&#10;2p5tNvu8r8uBCCCAAAIIIOCdAAG9d1VGgatCQCMGKtNG3WSVVKOvdBXf69eamhrdvH5VGr0Sb/SS&#10;GxKnKlC4SQQQQAABBBCIEyCg57lAoFwEFJ2HA3Sl2Sh2V0K8bVTSvL6Gs7LqJf2qzrKMWVkulUc5&#10;EEAAAQQQKJ0AnWJLZ8+VERgcgSeffPIjH/nI4Jy72s+q70nKavLOSqoPbAevNrEdPFvebwfPljMP&#10;SICAfkBc7IyABwKxf2A0/KWGzfGg9OVdxPPnz0+aNKm8y+hr6bAdvJrDtnBbdV6KTXEkoC/cljMU&#10;RYCAviiMnASBMhKI/QOjnHuNxlBGpaQoCCCAgD8C+mouc4xgFX/oA3r1oVLrjPIt9RlDBdDXL5HJ&#10;B9UFKzysgj/GlLQgAXLoC+LjYAQQQAABBBBAYGgE1C5jc4qvW7dO37tmXjR249CUjauUVoCAvrT+&#10;XB2B4gs8+OCDxT8pZ0QAAQQQyBAYyvdbDVisgF5fFCj5R4MiqKlexdFXBzaggmUEaaISmuer8zkl&#10;oK/OeueuEUAAAQQQQMAnAaXWuDQbRe0aAy1ceptWXAG9T7dEWYsnQA598Sw5EwLlIfCJT3xi8eLF&#10;Vha9+9ukVOTQl0flUAoEEPBSIJxDH8lZTzLylVrTt7X/Xh53Pql9ycamP7AD9Tau89hUg1pRk7zS&#10;5d05NTOJovkkhcmjGBxS/gIE9OVfR5QQgYEJxA5RR0A/MET2RgABBEIC2TrFJhwSVLt9Y82mPETH&#10;7nz4I2s+5gJ6dYfVPCQK6HVCpdFr/CJ7Sb/qTV4v5XEJDqkMAVJuKqMeuQsEEEAAAQQQqGQBxfHK&#10;tLEvXfUBQ0317m4V6Idb6ytZgXvLIkBAz6OBAAIIIIAAAgiUu4CGqlSivMXxapK3yN4WBfThZBu9&#10;Gg73y/3GKF8xBAjoi6HIORBAAAEEEEAAgcEUUPO8YvrVq1crXV6DV7pOsRbchwe30Q42Bg5L9QgQ&#10;0FdPXXOnCCCAAAIIIOCxgDrCathKdX5VuryCe7sTtc0fPnw4fFddXV30jvW4mvMqOgF9XmwchIBv&#10;Ah0dHb4VmfIigAAC5SLQ2dlZJkVRS7yC9XC+TZkUjGKUVoCAvrT+XB2BIRKYOHHiEF2JyyCAAAIV&#10;J1BfX19x98QNVZQAAX1FVSc3gwACCCCAAAIIIFBtAgT01Vbj3C8CCCCAAAIIIIBARQkQ0FdUdXIz&#10;CCCAAAIIIIAAAtUmQEBfbTXO/Va+QEtLi0Yxs4WhiCu/vrlDBBAYWgH3BquVob0yV0MgqwABPQ8H&#10;ApUmsHjxYo2BYAsjIVRa7XI/CCBQagH3BsvQkKWuCq7fK0BAz9OAAAIIIIAAAggggIDHAgT0Hlce&#10;RUcAAQQQQAABBBBAgICeZwABBBBAAAEEEEAAAY8FCOg9rjyKjgACCCCAAAIIIIAAAT3PAAIIIIAA&#10;AggggAACHgsQ0HtceRQdAQQQQAABBBBAAAECep4BBBBAAAEEEEAAAQQ8FiCg97jyKDoCCCCAAAII&#10;IIAAAgT0PAMIIIAAAggggAACCHgsQEDvceVRdARiBVpaWtzM5O3t7SghgAACCBRRwL3BaqWIp+VU&#10;CBQiUNPV1VXI8RyLAALlJqC/MZkTkm/atKm5ubncikp5EEAAAS8E9Ka6Y8eOzKLGvt9m7vaFL3zh&#10;szd/J487HX505v/+tS/lcSCHVJsALfTVVuPcLwIIIIAAAggMqcDYsWMPvr02j//qFzUOaUG5mLcC&#10;BPTeVh0FRwABBBBAAAEEEEAgCAjoeQoQQAABBBBAAAEEEPBYgIDe48qj6AgkF+jo6Ei+M3sigAAC&#10;CIQFOjs7AUGgnAUI6Mu5digbAkUTmDhxYtHOxYkQQACBKhOor6+vsjvmdj0TIKD3rMIoLgIIIIAA&#10;AggggAACYQECep4HBBBAAAEEEEAAAQQ8FiCg97jyKDoCCCCAAAIIIIAAAgT0PAMIIIAAAggggAAC&#10;CHgsQEDvceVRdARiBVpaWtzM5O3t7SghgAACCBRRwL3BaqWIp+VUCBQiQEBfiB7HIlCOAosXL9Ys&#10;5bY0NDSUYxEpEwIIIOCtgHuD1Yq3N0HBK02AgL7SapT7QQABBBBAAAEEEKgqAQL6qqpubhYBBBBA&#10;AAEEEECg0gQI6CutRrkfBBBAAAEEEEAAgaoSqOnq6qqqG+ZmEah4AfXTyszsfOKJJ55++umKv3du&#10;EAEEEBgMgRUrVjz11FOZZ459v43dbdPdm/Io2MO7Hv7Y+z+Wx4EcUm0CBPTVVuPcb+ULxP6B2bRp&#10;U3Nzc+XfPHeIAAIIDIKAWkl27NhBQD8ItJyyOAKk3BTHkbMggAACCCCAAAIIIFASAQL6krBzUQQQ&#10;QAABBBBAYMACu3fv1jeu+hk+cvv27foOtrW1dcCn44BKESCgr5Sa5D4QQAABBBBAoKIFFLVv2LBB&#10;t7hu3bqtW7favWqL1jWN4OrVq5nrqqLrP9fNEdBXbdVz4wgggAACCCDgjYAa4BXQK5V/8+bN27Zt&#10;s0Z6/VTzvH7VRi0uyvfmrihokQQI6IsEyWkQKBuBlpYWNzO52mzKplwUBAEEEKgEAfcGO8TN4brc&#10;qlWrJKiVxsbGLVu22Lo22qTg6rmr4L4SiLmHgQsQ0A/cjCMQKG+BxYsXu5nJ7V2eBQEEEECgWALu&#10;DTZzgOBiXSL2PJYiv3btWrXTL1y40Brj1WpjUb4WRfmDWgBOXs4CBPTlXDuUDQEEEEAAAQS8F7h0&#10;6VLn8515/Nf6cp9+rorplXKjRTk26hrrvQs3UDwBAvriWXImBBBAAAEEEEAgQ6Curu7Sokt5/Ddj&#10;8Qx3Mn3jqjZ4l11jGZVqnncj3miFb2Wr9ukjoK/aqufGEUAAAQQQQMAbgaamJrXQWxyv1HmL3S2g&#10;t41KoNc+9iodqLyp1yIVlJliiwTJaRAoG4HYmWIff/zxZ555pmzKSEEQQAABnwSWLl363HPPZZY4&#10;9v02drf/0PAf8rjhd7e8+y9/7C/dgUqzUdSudnpF9hrTxsJ3pdQrn956xO7atUuv1tTUKC1niFP8&#10;87g7DimiAAF9ETE5FQJlIRD7B0Z/BvSmXxbloxAIIICAbwIKjhUilzygVwEUymtxI9tYkWI3+mZM&#10;eQsSIOWmID4ORgABBBBAAAEEhkxADfD6dBHJlY/dOGRF4kLlIEBAXw61QBkQQAABBBBAAAEEEMhT&#10;gIA+TzgOQwABBBBAAAEEEECgHAQI6MuhFigDAggggAACCCCAAAJ5ChDQ5wnHYQiUrUBLS4ubmZyR&#10;y8q2migYAgh4KuDeYLXi6S1Q7MoTIKCvvDrljqpdYPHixW5mciYZqfangftHAIFiC7g3WMaFLDYt&#10;58tfgIA+fzuORAABBBBAAAEEEECg5AIE9CWvAgqAAAIIIIAAAggggED+AgT0+dtxJAIIIIAAAggg&#10;gAACJRdgptiSVwEFQKDIArEzxT755JOf//zni3wlTocAAghUh8CiRYs+/elPZ95r7Ptt7G7/oeE/&#10;5EH17pZ3/+WP/WUeB3JItQkQ0FdbjXO/lS8Q+wdm06ZNzc3NlX/z3CECCCAwCALq/7pjxw4C+kGg&#10;5ZTFESDlpjiOnAUBBBBAAAEEEEAAgZIIENCXhJ2LIoAAAggggAACCCBQHAEC+uI4chYEEEAAAQQQ&#10;QAABBEoiQEBfEnYuisAgCjBT7CDicmoEEKh6AWaKrfpHoBwBCOjLsVYoEwKFCDBTbCF6HIsAAgjk&#10;FmCmWJ6QMhQgoC/DSqFICCCAAAIIIIAAAggkFSCgTyrFfggggAACCCCAAAIIlKEAAX0ZVgpFQgAB&#10;BBBAAAEEEEAgqQABfVIp9kMAAQQQQAABBPIQuHLlyrxvPJDHf52HuvK4HIdUoQAzxVZhpXPLFS4Q&#10;O1Ps448//swzz1T4nXN7CCCAwOAILF269Lnnnss8d+z7bexuJ9asyaNol3fu/HBeB+ZxLQ7xWoCA&#10;3uvqo/CVJtDa2trY2OjuSr82dC+Z9xnZM7xD7B+YTZs2NTc3V5oX94MAAggMiYBGttmxYwcB/ZBg&#10;c5F8BEi5yUeNYxAYDIGt3Yudub29ffXq1Rs2bFi7dq1i8cjltFEvaYft27cPRkk4JwIIIIAAAgh4&#10;JEBA71FlUdRKFrDw3d2hInVrENq1a5fWFd+HX1Irvl7atm1bZqxfyUbcGwIIIIAAAgjECRDQ81wg&#10;UBYCCtw3btzoiqJofv369bEl2717t6Xl6GdsNk5Z3A+FQAABBBBAAIGhEiCgHypproPAQAQUrGtR&#10;7K7sGgX6kcB91apVdrLYgL6lpSU8M7mtHzlyZCDXZ18EEEAAgV6B8+fPZ76vagtGCJSJAAF9mVQE&#10;xUAgKqB0Gi2bN2/ObKpXoG97h1Nx3PGLFy8Oz0xu6/Pnz4cYAQQQQCA/gUmTJmW+r2pLfmfjKASK&#10;LkBAX3RSTohAEQTUO1bj2ChR3jXGu5Nqi16yaD42oC/C5TkFAggggAACCPgjQEDvT11R0moSUBu8&#10;onbl29iiW9d3uzU1NVppamrSq2q813a131eTCveKAAIIIIAAAjECBPQ8FgiUi4Cicxegb9myRd1k&#10;1UJvi4qo73a7utJTBuol/apRbhTcl0vpKQcCCCCAAAIIlEiAgL5E8FwWgcIEFNCHp6Aq7GQcjQAC&#10;CCCAAAIeCzBTrMeVR9ERiBWInSn2iSeeePrppxFDAAEEEMhDYMWKFU899VTmgbHvt7G7ncirB+3l&#10;nTs/nNeBedwjh3gtQEDvdfVReARiBGL/wCjnvrm5GS8EEEAAgTwEbKY/Avo86DhkaARIuRkaZ66C&#10;AAIIDEBgxowZ6vT8/ve//5FHHlm6dGltbe0ADmZXBBBAAIEqEyCgr7IK53YRQKDsBRTEz549WxPZ&#10;HD9+/Nq1a3V1dffff/873vGO97znPe9973sfffTR+vr6sr8JCogAAgggMHQCBPRDZ82VEEAAgdwC&#10;o0aNUsO8gnjtNnr06PDOV69ebWtrO3Xq1JUrVzR3mKYjUHCvEJ8mfB4qBBBAAAECep4BBCpNoKWl&#10;xU1RzsxTHtWuYvS3ve1taphXgs3b3/72uXPnrly5Uu3x8+bNi70LBfcK8a0J/7HHHhs7dqxHN0tR&#10;EfBXwL3BasXfu6DkFSZAp9gKq1BuB4HUFFSZE5LTKbacnwxF8O9617sUnauQU6ZMUQR/8eLFcIHV&#10;Wj9hwoRjx4699dZbt2/fjr0XBfRnz57dv39/Od8pZUPAU4Ey6RRrk4iboUYuXr9+va1v375d2zUz&#10;CcMZe/qAFV5sWugLN+QMCCCAQP4Cs2bNevjhhy2a19B4kyZNUjQ/YsQItdbfdddd1h1WzfDaQQk5&#10;CxcuVOO9Iv7MbrJKxVFMr6Z6etDmXxkciUB5Cyhwzyzghg0bFOjr+9jVq1fzpUF5V+Aglo6AfhBx&#10;OTUCCCCQW+AHf/AHZ86cqXh98uTJ+mN8/fp17a+oXSPbdHR0KEBfvnz5Aw88oCjfnefcuXMW2b/z&#10;ne9ctmxZJHzv7Owk/YanDoFKFVC8bnOKa7Hm+d27dyvK18ThtlGRfaXeO/eVW4CAnicEAQQQKIGA&#10;BqbUl/iK2nVtxeUa1kaxuKJzZdLr540bN9RIr5e0cvnyZeXhKJ9ei220RTn0d+7cschenwfcdjXU&#10;6ST6JFCCu+KSCCAwaAL6p62MGoXsSqF0gbtCfP17b2ho0GX1lhLbhD9oJeLEZSRAQF9GlUFREECg&#10;SgT0B1gRvP48K3Z/6KGHFJerkV5bFIUr30YbtaK/3Pfee++iRYssiNcOWhYsWKCGfAXx4YZ5RfYK&#10;6PWpwOmRflMlDxK3WVUCaoxXorwWhe8W1uv27QO8OZBAX1XPQ+Rm6RRbzbXPvVemQGyn2F/8xV/c&#10;smVLZd6wV3dlI9hoDEqVeuLEiQrib968qXUXo1s0bxvd0tXV9cYbb4Q3Dh8+XPk5R44cCfeRVYrO&#10;vn37wlvGjRv3ne98xzJ5WBBAIG8B9WnRP6XMw2PfbzN3+8IXvvClLN3Zcxfp5tGjn/rVX7V9FLsr&#10;mrfwXSt609A7g4X1SraxfWpqiOvyrmS/D6Ti/a4/So9Awj8wjHJTDo+KgnUluNtYourYqoFrbMh5&#10;Zckrr0Yr2jJnzpxINO9Krqb6119/PfzqyJEjFb4fPHjQBfFqujt06JDy7N1RivIPHz584sSJchCg&#10;DAh4KlD4KDdr16zJ494/uHPnZ7McaLG7cmzUWr9jxw6dXE34mshCQ9/mcSEO8V2AlBvfa5DyI4CA&#10;HwJKmleyu0XzSo9Rx1ZF8wrxlRnvonkNa5MtmtdResnycFy+jTLsFcqrRV8t/aag82s9PHS90m/U&#10;79Z9Ke8HFqVEAIEMgebmZsXrtlnfDFiCjf5pK463NxYF9xq50l5lEpJqe4II6KutxrlfBBAogYDG&#10;ptT0rur2qms/+OCDSprXikaXv++++6yRXiG4Iv5bt25Z4fSSBrqJHZ5SYb0ieA1wGQ7rlVqjDwZ2&#10;rE6oTwtKtY/cp6aVZUTLEtQ9l0SgSAIa1sbGplRYv27dOo1soxMrrN+4caM22uCVWtdG7aAov0iX&#10;5TR+CBDQ+1FPlBIBBPwVUBOa2sjVUm5dYC9duqR7UQK9Orzaurq6KoJ3N6iZX+fPn68v0214SjXn&#10;KxUnfPuK6dU2r+36kOBidMXx999/v/tVHx50rXAEr5HslTagjw3+SlJyBKpZQAl1u3btUm8oRe3K&#10;o3Nfu+lXpdyobV4brdle7x6Z0wtWM1013DsBfTXUMvdYXQItLS1uZnK+dS153Stp3sqg2FqtaBcu&#10;XNC6wnRl1ygo17pSaJQKH47m9ZI14dui9enTp6tVftq0aeHbUXP+sGHDwmG9PjNoN31UsN10LYX4&#10;4REtNZWsPgOQflPyp4ICeC3g3mBLMouT/v0qWLdxKt2iOD5zo9fIFH6gAgT0AxVjfwTKXUARm97Z&#10;bYm86Zd70SurfIrgVQWWZqOo+u6777bPVzagjaJ5/VTmTDhpXm3zkWjekShXXpG6he/h0egtrNen&#10;Amvj12kV9+sSdqAGwcwc0VLb3/Wud5F+U1mPG3czdALuDZZW8KFD50r9CRDQ9yfE6wgggMDABSya&#10;dwPaqKOqjR2pAW0sktZPReHWSG9Ljmje7aPWeg1toRQdZdiH83CUb6Mg3qXT6OTKznchu456+OGH&#10;wzehpnrSbwZeqxyBAAIIlKkAAX2ZVgzFQgABfwUUWGuweQXNuoXwgDZKgHED2igit+6wyaP5MIhy&#10;ZJWHo5Oru60F7mqqV4iv9nvbTUPdK6Z36TcayU4JP+GmfdJv/H3AKDkCCCAQESCg55FAAAEEiimg&#10;LHZF1TZ1lNrFLRtekbTCa+W4a115UMqrCU//ZFvCefPjxx988ME1d9/9uzNnfjFH4XSI2vV1OYX1&#10;tpvSb9wAOOpxq9NqsZeU/KMPAFOmTHEntPKQflPM6udcCCCAQCkECOhLoc41EUCgQgXUX00TObkB&#10;bWyGFzWTqz3eBrTRSJTKcXfDU2qLctynTp0aieYXL/6lmpqOMWOenTXr9xTZL1v2R9OmfS2bmQvr&#10;raleaTwuIUfrKo8b0VJpP5MmTVLEHz4V6TcV+jByWwggUEUCBPRVVNncKgIIDJmA8uNtQBstGoDC&#10;cuXVEh8enlJb1LIeHoWmO/rfZdG8K6rWx437zJw5v/7AAz/a2Li1tjbVyzZzUW69G8VSzf9K+3HN&#10;9srtCafUK6xXU30kptfo+EOGw4UQQAABBIorQEBfXE/OhgAC1SsQHjemvr7eIJRsY23zWubMmRPW&#10;UcCthJnwFiXYLFz4i+FoPvzqsGFHGhq23nffDy9e/KlRo45nQqupfsmSJa4Y48ePd1PGKgUoPBeV&#10;9ox8kNAo9QxRX73PLneOAAKeCxDQe16BFB8BBMpGQNO1urJYeroWjVbpInsb6MYWDUoTieZnzUol&#10;2PR7Nwr36+s/ce+9/27p0j/MDOvVNh+O6fWFgOaosnOqSOF2+rlz50ZGrtSr/V6dHRBAAAEEylCA&#10;gL4MK4UiIYCAlwIaxMbKrUBZA8C7dVtRXru7q/AMr7ZR0fzMmb87oNuuq/tbhfX33vu4snTCB1pM&#10;73J7NN2s+unaDvquwMX0Gm9HU8mGD1QyPYPTD6gK2BkBBBAoEwEC+jKpCIqBAALeC7iBa9zAMi7f&#10;RoGyBpq0WF/RvPLdw3c7f/6fDzSad4ePGvW8snR0hkhMr2Qb9w2AEmyU0+9ietdHVn12XU6OvarR&#10;Nr2vBm4AAQQQqD4BAvrqq3PuuNIFWlpa3MzkNrERy9AIuBx0jVpjV3T5NuoXq5FtFM2r7TwSzStz&#10;ZvLkvyiwhDqD2vjDJ9HnB32ucDG95qO95557rAFebfNuKlkNXR8enD68XmCROByBShVwb7BaqdR7&#10;5L68EyCg967KKDAC/QioAdjNTK5hVfAaMgEN9G7XcmGxy2CxBJjI8PPaomhemTOZJdzdtmrhp85t&#10;ev6Z1guNCcuvNv5ITK+G+XBMr08U+oDh5qnV+JU6swbAcY33+tXGqk94RXZDoDoF3BusVqpTgLsu&#10;QwEC+jKsFIqEAAJeCowZM8bKfe7cOQvrbXwbjWZjw1a6HWy3HNH82qe/2XphUvOL/27hpw6ve3bv&#10;zmMfSCKimH7atGfCe1pM7z7XqRjuSwOVyj54qME+PDJ9ZCieJNdlHwQQQACB0goQ0JfWn6sjgEDl&#10;CNg0Uq43qgudp0+fru2aT8rNHqWx5O+551dj2+bbrzWse/af26+Nci7bD65Y+/efX/ipC80vflKv&#10;5va6666PaZbZSEyvFCA3Jr1iemuS14pLwtHwO24GWd2F+tFWTq1wJwgggEAVCBDQV0Elc4sIIDAk&#10;AhrrXddxo9lYcotax20IS0tx0aJoXkPTjB79jcxCKV5f+/TB1gvpMezDO2jjpuc/NOnj5zfs/Pru&#10;tsey3ZAGtdS8VJGYXjsrmd7F9Mqnt76wKpjrIKstLkGIRIIheV64CAIIIFA0AQL6olFyIgTKWaCj&#10;o6Oci1cBZXPpNJbHonZ6y7exEW/U99Sa50eOPL5ixYeGD38585bfuLDge/7ujd1tU3JrbN376OrP&#10;/POSv+r47W/9r9g9FdMvWbJ+woSXIq8qpp89e7ZtVPEsD0f5NgsWLNCKxtl0k8WqLzXjV1bAM8kt&#10;FFHA9ZAp4jk5FQJFFCCgLyImp0KgfAUmTpxYvoWriJI99liq1VyJK/aH37qWatwby563AXA0D9Ty&#10;5b9dW9uaecdqdF/z93ta2ickxNCe//Xb/2n1Z05mSa+/tGDBf9NXAZGzaeor106vTxoWtesTiD0e&#10;Fy5csGIrA8duhwUBBEzAzf0MCALlKUBAX571QqkQQMAngUceeaStrU2R8cyZM1Vu5bEom0Xh8uTJ&#10;k/WrUthtEPq77vpSbNu8ovm1T++IzbTJrbC7bYbS6zUYTuZutbVHldiTGdMrLrE4Xp80NIamHaiW&#10;e9uorxGszGqkX7VqlU91QFkRQACBKhaosT8zLAggUDECGho5Mwd606ZNzc3NFXOPZXUjavO2OH71&#10;6tVqnlfL99ixYy2sV1O3VtTsrUBZsfV99/2w8mEihbdovv1aKp7Oe9n40D9sfvQDmYdfv/7oK6/8&#10;UWS7SnX06FHbeOrUKTXMa0Vl3rNnj1bUI/a1115zk2Tt3r0771JxIAIVI6A31R07dmTeTuz7bexu&#10;a//+u3lovL32wrf+7KN5HMgh1SZAQF9tNc79Vr4AAf1Q1rGasRUKqz3eonnlriigV+O3+pjacDda&#10;sUFj5s377JQpfxAp29a9v7lhZ3H+Wm97339qWvKxzHu/dOknXn/918Lb1Rh/6NAhdY3VxpEjR+7b&#10;t89e1fb9+/drRRn/L774ojuEmH4onyiuVZ4CRQjoR+QzaP0Hj+387E/nc2B5MlKqwRMg5WbwbDkz&#10;AghUsoDC33e96126Q0XzitoVzWuLZoRVNK/cG5uiVVtcZ9lJk/4+I5r/aLGieZ15w84/jp2FSoNj&#10;NjZuDV9are/z58+3LSqtZiKzdW23XrNqs9fnE3eI3SYLAggggEDZChDQl23VUDAE8hRoaWlxM5Mr&#10;EzrPs3BYTgF1clWL3dmzZ7WXks7VpK0V5djYyDbKsdG0rFpRfG+D28yc+cVhw46ET7l1r6L538xx&#10;kdmL9IFgANWgpJ0NO74ce0BDw9bIJLI1NTWWF6Rl2LBhVn4tGvrGvljQ5xMb2lKLbnPt2rWMezOA&#10;ymDXihZwb7Baqegb5eZ8EiCg96m2KCsCSQTU4OpmJndThCY5kH0SCijNRsgumldr97Vr1xYuXKgh&#10;IHUGvWQj26iRXnGznXP69KfCJ9+w89nc0fzyB4LjE4K6B4Pp6XEmExVt57FFm57/bOyumkRWHyrC&#10;L4VnhJ07d669ZFPJWuyuKN86yGrRbFN6qIjpE1UDO1W6gHuDZcaGSq9qn+6PgN6n2qKsCCBQWoFw&#10;mo1KopZ4hbwawV2p8y4IVoO3FdIN+j558ksac8aVXDNDbd373hw3omh+f/c5Lt0J2mYEy5T8knjm&#10;1uYXP5hlIEt9S/An4QmnNCKCa5gPJ97oSwabbUqfUnQLNpClFn2Aefvb327jb7IggAACCJSVAAF9&#10;WVUHhUEAgfIVCKfZKHxXdGvpNFq3lHStuKZuN1Slts+c+b/7RvOPJonm3T4HuoL6+4JUBk6yZcOO&#10;v9GMs5n72iSyY8emur3aYoPz2BJOvNFXDfrCQRsV0+seXUyvqXD1/YNNlcWCAAIIIFA+AgT05VMX&#10;lAQBBMpXIJJmc//99587d07FVRB/3333qV+s1jWsuyXbaHHJKhMn7ho16nnbqLx5zfOa9SZrgykP&#10;ptvmI/t03k5l4MxfHdTHBOrR87VeGLdh59dir6KYfuHCT7qXFKxPmzbN/eo+jdh9ucnItNvDDz9s&#10;u+lOp0+fzhD15fukUjIEEKhKAYatrMpq56YrWiB22Monnnji6aefruj7HsSbU+aJ5li1pBplxo8f&#10;P16jPWpdrdpqth8+fLjWbVYpS5pX1wU3r+S8ef9t7NgDVrj3PfMPJy/FN2/fHhZcna2T93MX128r&#10;nz0YleqL28/yoRUf//B9n4rdqa3tx8+fT+f8qPPu8ePH3W7KlVcGkf2ql06cOOFe0na9ar9qPJyT&#10;J0+6PfsrC68j4L3AihUrnnrqqczbGMA49Axb6f1TUNY3QEBf1tVD4RDIQ4Bx6PNAy31IuEFa6y6Q&#10;VTu9tc0rGV2JKDayjeaZsjErtSxa9D8mTPicrWs+1+YX/13shdTuPnJRcDaVv5NomT0sOL43CFKT&#10;VmVdGkbf3vWTSxontGbucfPmyr17/9JtD88zpQ8nBw8etCHqtWjEm717daX0oi8l7HsJLZMmTYqd&#10;ZyfRDbATAr4JMA69bzVWdeUl5abqqpwbRgCBAQm44R11lHWBtcMVuGdG89rBRfNz5vyti+a3H/yV&#10;bNH8vEaNjDOAaF6XPn4nlVWfOjD7olEs9REi9vURI/aGe8dqpHx9vWB76jOJy5jXr90T3PaOnRl+&#10;Sa31DHozoAeJnRFAAIHBEyCgHzxbzowAApUgsHz5cncb4YjWjfei8R+tbV6hvEud17jv06b9oR2o&#10;+Z4061OMRW2gAW2ONgRKkR/ookN0YGoAnOxj1W8/uCLbiDfhYekVtbt5plQMdQMITzuljgGubOoj&#10;Gy7nokWJO+oO9PbYHwEEEEBgIAIE9APRYl8EEKg+Adc3VLeu6ZYMQAk2NoeURn2xBBVF8274F4XL&#10;GvfdUa179utqL4/IKc1m3qr4LrDJjTUAzvRVQV16sPiY4zbs+OvYs40b96Xa2vS9aAel/rshLPWr&#10;Ogy4NnubZ8oWfTvhPrEYQvKisicCCCCAwOAJENAPni1nRgCBShAYNSo9CLwGhFG6ud2SMsj1U1Gv&#10;9Y61aN5NChuO5jXT0+626OxQlmZzdOAN85mgbbeDS/OzxvStF+pjp5rScDfTp389fLbwAPP6wsF9&#10;L6EhLMOBe/g7CidTCdXMPSCAAAI+CxDQ+1x7lB2BOIGWlhY3M3l7eztIBQq4IL6xMZ20rgDXkk80&#10;qapiX7Vhu2heuemzZv2eu6IyXjTTU58CFJBmk+NGxmnU+Cy5N1v3/ahyfjKPnTbtr8IbNc9UeAhL&#10;3bUL8e3Tiy3hrBvXd7ZAYQ5HwC8B9warFb9KTmkrWICAvoIrl1urUgElgbiZyTV+YpUqFO+2Ozo6&#10;7GRqq7YVC3Bla9HtvHnzrG1e0bxmbnJX1uxO657d1qcgo4qQZhN7Z2qnX3Z3/D1n6x2ryWs1Rn74&#10;mClTpoT7uSq7xn7VbbpG+nDWDf1ii/eUcSafBNwbrFZ8KjdlrWgBAvqKrl5uDgEEChMIDSc/z5rq&#10;NYWqxfEW4yqaV9u2i+aVyuIuuO7ZF9qvpUePsY3zVxQnzSb2ng6MDKZHU3vSO6p3rIbZyTxqxoz0&#10;jFf2kr5tCGfX6Ff3pUS48T6cdUO/2MKeL45GAAEEiiNAQF8cR86CAAIVKaBZYO2+3CyqFuIrjtdo&#10;MGrA1piPsdG8Mtd3HuszCMzsRcGRVOSfeElNVzWw5fKsrIk3m57frG8MIqcbN+4z4a6xelVjdLru&#10;sPpVPQSskV49gF3iTTjrhn6xA6sh9kagSALNzc3hM23fvl1bWltj5p0o0gU5TbkLENCXew1RPgQQ&#10;KKGAa6G/cOGCiqGuokq8UYxrg82rAbt7pPZOZdqE2+YzU+c1ps3F3kT0/m9ovvJnHglSPweyXLoT&#10;LHsg/oDWC+OaX/xE5mt33fWl8EZNAeta5bVdjfQLFiywHdxHmnDWDf1iB1I/7ItAcQQ2dS/uXBs2&#10;bNi6dat6TK1evZq0/uIQe3gWZor1sNIoMgI5BWJnin388cefeeYZ5AYqoA4JilmVLq9FYzuqQVpz&#10;qc6cOVMN82rMnj59uk64dOnPjhx53p25/dqE7/3sN67dSk8Wq+13hgU1S4KaPtk3WQtyS2PqLA2G&#10;p9r9U8stpfnsD4bnnBQ2fK47XcGwk0GQns41cpVbX2n6wcYJx8Jbb92q27//byP7tbW12ZxZWtTz&#10;9c0339SKMotOnjxpeUdqpD9x4oRtfPXVVweqyv4IeCewdOnS5557LrPYse+3sbutHZFPwv0Hj+38&#10;7E/3OVBXVGO8flqy3+7du9euXXv48GG9Ryms1/Zt2/p23fHOmgLnJUBAnxcbByFQxgKxf2DUnBP5&#10;iraM76BcivaDP/iD6hGrvqGzZ89WCHv//fcrzFWyjYa1USO9ZlxSe/bMmV8MD2ujtJa1Tx/c3TYl&#10;fA+aPWp/km9DRwfLlwX7J8Tc/vwzwZHXkrIsqg0OvRC/88aH/mHzox+IvHbw4N9evNg7e5SF6Ror&#10;ye129OhRS7PR+PQvvfSSViSgOF63r3WZ7N+/P2nh2A8BPwXU/3XHjh0lD+jVDK/wXSG7OvNYQG/B&#10;vZVNKTduu5/MlDp/gSR/ZPI/O0cigAACngqsWrVK0bwC91mzZimcfeCBBxS5avYlm2hJYb3CWSXb&#10;zJz5J+4GY6P5ZSsSRPPDg/tXBMH3xEfzOv+RqcHstwd1fT4mZHU9dDvrsPTbDz6WeVika6x20HcR&#10;4eFuXNaNWuvduDcastNOFR7A3tO6ptgI+CKg7JqNGzeG8+IU4uvNysof3u7LHVHOYgkQ0BdLkvMg&#10;gEDlCNi0SgpelZOqJBM1eil1Xr1FrQ+ownol3nSH9Z+NDGsTaZvXBFIafCbXMjyVKF//vcGe/jLs&#10;j48MLt0TLLsnCBJ0ll2UznuPXlnzTO1ui8b0dXX/lFlCyyayxSbP0qJ+wPPnz3fbLbjX7LluFqrK&#10;eQK4EwTKT0CN8cqraWpqKr+iUaLSCxDQl74OKAECCJSPgILUxx57TPnxKtKDDz6o1i8F8dqoxaaR&#10;0opy6PXqqFHHlbPqSr5h59cjw9rUTQ6O5pgGoDuUr/veVOt7Z01SgANTgukPBzN7g+34A/foq/j0&#10;/LbRHbYf3BjZNGzYkcmT/zmyUR9a3BZ9QeGGvhk/frxt1+ece++919ZppE9af+xXrQL6fq/hS5/J&#10;478j393nzJRaoyx5fYGmRRv1U1vUPK80ettHK8w9Uq2PWEBAX7VVz40jgEBUQHG8onk1OeuFFStW&#10;aGSbid2LflUjtOWRa+R1m0Zq4cJPuuMVzW/d+2j4dBrWZphmb82yLF+YDuUvJQ7l3ZnaaoOTy4Jl&#10;q/tpqr8/ywg52w++I7NQU6bsiWxUQpGN5GOLehHYiuISF9zb1xRaaKTn3xICuQX03tI+/Sfz+G/+&#10;XGXjpRclyitv3hZt0k9l9ltAb5OCa/BKa79XoM804dX2TBLQV1uNc7+VL6DujG5mct7Tk9e3Qnb9&#10;aTQxRfNqgVZjvAJZ5ZkoiVzp49o+depU+1OqOVbHjHnWTq4h5yPRfFAb3F4UdKa6jEaXKXODKe8I&#10;9t8V5BHKh891YFzqI4HOlm05pGA7lRETXTR+5e62dMate23cuD6DV9p2+yLClnCz38qVK22jxq9U&#10;XwJb1yyz4QmnshaLFxDwX8C9wZbDGJHKm1dWvZIDbfBKrQtYHWdds73/3txBIgEC+kRM7ISARwIa&#10;adHNTM7Xr0kqzqXZqPlZ6w899JBF8wrrFccrn8SSyNUyrRFv7IRz5qSHemy90Nj84gf7XKU2mLcq&#10;uJxqxI8uyrE5uyA4GxdnJylnZB99JNDZ5r9Ng87EHK0x6Rctjj/rzmOPR15QT4Bp074W2RjuF2sy&#10;toONXGmLm21KO2gMHNc5L4/b4RAEfBFwb7BaKVWZrWXBFgXxarxX27wGr7R+sdZ4X6qycd2SCBDQ&#10;l4SdiyKAQLkIhNNs1MysRHmbQ0rt0DasjQvibRopvaShKkeO/LrdwKbnn4ncSePK4Ghc2/y4Gal0&#10;+aIvR8YE9Vli+o50unv0mjuPPpJZjEmTvhvZqJsNZ9K7brL6ysJNEKu+wq6R3g5/17veVfR75IQI&#10;IJBbQO9OiuBpwanm54SAvpprn3tHoNoFImk2am+2tnm1NNuMsHPmzFFHWDEp98aaxDRU5YwZf21w&#10;mhF2+8HeDFdtUTTfGvu2Ojo1t9QgLepTqwHsM5ezd4Ipc2K27zw2XyNsRl4YO/YfM3d1H2b0ktKN&#10;3A7hXrCRHrFnz57V1/3h1v1BumtOiwACCCDgBAjoeRgQQKAaBWLTbAShLrDKtFF2uNbVWm+p8+oe&#10;6kZ30VCVGhbGyJpf+KOwnQapbM0yHezsBwpNms9dSanpqOISbyb2psH3OcH2gx+OnDA268YNWKmd&#10;7YONLeoF67rGqteBvtkIn+38+fNqLNQMu9X4YHHPCCCAQCkEmCm2FOpcE4HBFIidKfbJJ5/8/Oc/&#10;P5iX9ezcShpRzrcVetq0aTZd1JgxYxTQW6iqL6/r6+vdDhaejhjx5oIF/23YsBta//T+H/74nv/i&#10;bvvqmGDEnGB4XCPJ9dnBqGmD7nP9QjCqNXqVW3eCrqPBiN6k9/QOD8/81z/6/l+L7H3p0r1vvfXr&#10;4Y0K4k+ePOm2vPnmm5Z0pEWJSZabpEXfZpw7dy5yNk3L1dbWNui3zQUQGBIBDW/16U9/OvNSse+3&#10;sbut3ZtPUvsHa3Z+9vF8DhwSFS5SRgIE9GVUGRQFgaIIxP6B2bRpkyYlKcr5K+MkrvumWpddz05N&#10;B6vYVDeomN7NuaiZYt0AjkuX/mFdXbo77OrPnOmdRqo2qHswUD/UzKV+YtB531CYTb8dtH0j5kL3&#10;3wn2vBTd3jjh8uFf6B2V0l6+efP79u79n5FdDx486LZoLMtDhw7Zr/rk88ILL9i6Uu1ffPHFzGu/&#10;8sor4R60Q6HANRAYHAF96aSOp5nnJqAfHG/OOmABUm4GTMYBCCBQSQLhqU/V3dNuTa1xtqLMHNdO&#10;P2bMSRfNK3s+PCnsMmXUxEXzOsP41JyzQ7FofPogrhfsybgsIA1eqfF5IsUaMSI60I12sO8ubLHp&#10;bGxxTfVad031kROGU/CHgoBrIIAAAtUqQEBfrTXPfSNQxQLh9G6XC652esuY1zJsWPq9UUO4uMh1&#10;4cInndnWvb/v1mcvCg70jiDXh1XjVB5PjXg5RMuyuGHp224HmuUqc9l59BcyN6rLb2Sjo9D2cHCv&#10;1vrwnja3bmRx33IM0f1zGQQQQKBaBQjoq7XmuW8EqlggHNBfunTJJDR7lK0ox8Y6gCrTxk2Gqpmk&#10;Ro163nZQ23Z4cJtbk7JQjg7a+3QWHXTxi+mc/+iFZt0Vc+ndp2MSc8eP702wsWPUr8AdHG6ht9wk&#10;t8ydG/NhIjzq5aDfPBdAAAEEqliAgL6KK59br1ABZortt2Lvv/9+20fN8y7J2zU5u/EZNVSlO5Wb&#10;SUpbml98ym0fNy1QE3jsMn9lcKE3RaXfQhVhh9S3AZogNmM5GzcAzu62mHmnJkxIp8i7c4Sb3sMB&#10;vXYIN9i7bgbhi7sUpiLcG6dAoGwEymqm2LJRoSAlFiCgL3EFcHlPBTRU3/bt29XT1JZymADcSTJT&#10;bL8PlYvdFy5caDuri6emkbIQ/9q1a1pRWO/mYgzPJKUR3LfufbRXOy7LRa8qD0dTPg39Mi9u4HkN&#10;SB9kZMTsbmvIHI1+5Mg+7e4qfzjlJjK6vOtMbG6ZN+u6Hwy9A1dEYPAEymGm2MG7O87sqQABvacV&#10;R7FLKaAIfsOGDbt377a3dY2XooBek+koxC9lsbh2YgE3F5Lrteki+6VLl+o0ilzDY6tPn/6UO3fz&#10;i3/Ve53aYE9s9vzo4OKsxKUp6o4NE+NPtyz9yaXPqzuP/WRk71GjXslRnEiaTTijJnPYSp3nyJEj&#10;Rb05ToYAAgggEC9AQM+TgcDABBS7r1+/ftu2bZs3b7aAvqmpSesa0Uwjl7e2ZowEPrDTs/dQCGhe&#10;JLuM6/Bq3WEVx1urvAJ914qvmaRqa4/a/qnm+X3vcUVcFJO0knpx2b2BZm/Ne5kfBJuC4L8GQXqc&#10;/IGc6FDcQDc6QZasm/dFzj18eGpGrfASzqGPvBTpCBuZXsp2ZsrYgdQe+yKAAAJ5ChDQ5wnHYVUr&#10;oAheY3co5UaN9GqVd4tA7KWqlfHoxl2Qau3KygW3NBvNNmXdYV3LvUZ9mTz5L9ytbT/42+3XenNL&#10;OuKi5+mzggMDj8R1xM8EwR8Hwf8Ogt8LAo11qVyePxx4TH+pJtDI95lLbNbNzmOrInvW1u6JbHF5&#10;R7Y9x0A34QFA3Unc7F0ePR4UFQEEEPBOgIDeuyqjwGUhsHXrVrXHbwwtZVEsCpFM4Pz58+HYdMmS&#10;JXacMun1U/07w83zNTUd7qzNL/68W9dYkKkoObIMDy6nh7BPVJTvCYKPBoGSeD4eBD+g6WmDIJzC&#10;o76sHxt4TD+rtytvnzJkZt1oKP3MNPqxY/fnKHq4wT6SNx+bRn/ffUMyq1YibHZCAAEEKlaAmWIr&#10;tmq5sUEVUECv8yv3ZlCvkt/JY2cufPzxx5955pn8Tlh5RyljXoHp9OnTrf1Yg82r6+fIkSM1rI0G&#10;cnHbR458a/HiX6mpSY9i88R3Nn1y3wancWt+MDyzhV5N61nGjnQHLlNOjr4N0PiYQTAqAe6JIIhO&#10;35rzqK4rQc2+mD1G3gxuHIhu/5PH1r9/YZ/5L48d+7XOzsfcfhoF6Pjx4+7Xixcvnjlzxn7VIDbh&#10;l/Qtx4kTKmyfpaOj46233kpwl+yCQFkLqHfNc889l1lEZoot62qrpsIR0FdTbXOvxRNQys3q1avV&#10;Hdbl2CiNvninT59JGfn6HkBL5pn1Urb0ntg/MOrI29zcXPQSenpCVZxK/sgjj1hsai30mh3WEr6X&#10;L19uLfT33vu4G3teLdkL//JM+7XUDlom1AcXMhLo5y0IjmYZ9MaOUsZ6U15kvxEE6SA6weEP3gy+&#10;+60s++2Obt/xo7+0Zu4nwltbWj7e2fk2t0WfcF5//XX3q1KSDh8+7H49eLDPuPWRX7WbUnS++c1v&#10;Jig1uyBQ1gLKqFRHqcwiEtCXdbVVU+FIuamm2uZeiyegFnq9v6uF3o1fVrxzp85kHxiUpq+f9m1A&#10;eFHivr3EuDp5sLuxFK1HrEsUsdZ6/WrRvAaed9G8ft2w82sumtevM9NJOr3XV+Z67mheZ1+XR3G7&#10;D/nVgRx4MG4o+vQJMr4RaO3IuJOBXIt9EUAAAQTKQYCAvhxqgTL4J6BW8/BQxFov7j3YmJhqENq1&#10;a5ca18MnVxCvtnm9pJF2Ii8VtwyVejY3BZK1x0+bNs3u1OJ7m1VKfWGnTv1LJ7D94K+Ep4atmxwc&#10;iIxWOTwYeW8/YL/cNz9+QLw52/2jZ1K/2GxL48zoK60XopsiY9cMqJzsjAACCCBQEgEC+pKwc1Hv&#10;BRRtu1mlbKW4t6SQ3SYjVPO85Ye4RbG+JdvoZ2w2TnFLUnlnU2qN3dTp06f10wa0UXBv05qOH5/K&#10;i58+/euuL6ySbTbs1HgzvcuUBVGVxpXB2XQyTjyYPiUU0jlUHzXyy9WJlGZklkEtB6+W3ZD/g3cJ&#10;zowAAgggQA49zwAC+QgoJUaBdfjI4jbS6/zKq1G8rhUl9oR73+rDg305oKtrn8y0zk984hOaLDZy&#10;V3/xF3/xuc99Lp9brbhjlDpvg1Ra6rw+L6mjp+JOmyZp2bJlaqq/++7fHTPmWbv1dc/ujTTPX5rf&#10;B0WTwh7PMrCM2+9P++8r2w/0dXXCTl4X3wmC1C1Gl2U1wYFdfTZufOhrmx/9/vCm48efOnWq9+sG&#10;dRc+cKC3L23uHHql17sBguycGsvy6aefTl5w9kSgPAUefPDBbN2Qkrz5f+ELX/iNr0YneUhyp0tq&#10;jj77h7+ZZE/2qXIBAvoqfwC4/TwFwt1Vta6M9tj+UnmeXfMKbdqkBniL4zUki07uusDqJRsxUy8p&#10;jV45OZGr0Ck2N/sP/uAPaugVJZZo1Hntef/991+5cmXFihVqoVcPzrlzU+ktDz64xlrolWyz7llF&#10;473L/NXBkb75NnXvDHJkuehIjU35S3k/CqEDB9A1dq/6YcRcsnFE0PrtPtubluzb9r6V4U2FBPQa&#10;0EaYfbgI6ItR9Zyj5AKFd4pds2ZtHnexc+cH16z5bB4Hcki1CZByU201zv0WTWDdunVqPld4rWZy&#10;C68HaYnk1ahF2eaj1dW1DNJFK/i0Nti8Be5aLABVO7R+zpqlkSSVhPPPFs1nJtvMnBmN5qfM7Sea&#10;13k+XCRNBfQJl5kj43dsTc2H22dpvzYm4TnZDQEEEECgbAUI6Mu2aihYWQuovVzjVKrtXKVUG3mS&#10;r1wHdD9qm1f2vH1asMEx1e6uAQR1kqamJmX72EuDMVbmgMrp486dnZ0qtg1u4zqAWhKOhqLXz0mT&#10;3rD72vSN58LzwqZ2mBO943GpVv5cy0eCIHsn1YH5Ka8n4RS0U3JE6dFh8nOMiZMqXiSF5uTJkwMr&#10;NHsjgAACCAy+AAH94BtzhcoSUGBtvWA12ozieP2qxMrB6BRrnxO2dC8i1HpXVzrVw17SKDcK7itL&#10;dyjuxuY6nTJlin4qw1s/lWljF7aBburq/kk/dx77wNa9vcOxpw6ZExxNzzGVLmfdlOBo6nNB1kV9&#10;YfuksxR2f7r4jyY7w8WxWfdbPiPyUj/zYFlfYRYEEEAAgXIWIKAv59qhbOUuoIbzorfNh+9ZJ882&#10;e1SOl8pdrdTlu3r1qopw6dIl/bQx6S2Z3gasHDXq+LBhR1LJNjv+JlrSaCgcLMposI8c8ltq4S7q&#10;/X5/srONzv6lwKi+jfw7j01KdspEe9nHpPBy82ZGlk+iM7ETAggggMAABAjoB4DFrgg4ASXNK90l&#10;vCivXe30lt1ehou6gZZhqYa+SIo4z58/r0EqFdbrp4X11mbfE9z/H63/9av/qfVCn8h36pLgbKr5&#10;vncZMznYk7N1+4NBEDPHb2H3nPAt+1b2PJo+XVbjCnP9+rnwZve9kG20zgbZlsuXL0deslwmFgR8&#10;F7BUPRYEylYg4V+Hsi0/BUNgqAXUNK5EF0th1+A2WlHvWK0r5V1RfrYG9aEuZcb1rCcoy9velsqi&#10;0U9lktxzzz36qY6w+qlkesX3mk9qwoR/0A7/+MbPha3mNQZnIiO4Dw/ql+fi/JkgeE/puG9lbxaf&#10;1He8/MYJqe8rwsvt230S8C0NyS32/YYtNrdueDl3rs+HAb2UGeKXToUrI5C/gJthOv9TcCQCgylA&#10;QD+Yupy7QgXUS1V57RpKUpG94nvF8VpXaz3TPJV5havi2tra5s2bp7hTn3DUeKwQ3mptzpxU9sys&#10;Wd/U+DatFxp3Hpvv7qW+ITia0dK+7P6gLftMUormf6CkFiM6sl7+VN829MYJ0XbHy5eXhQ/WFxrh&#10;X8N9ZCON9zZFV2TJ3aJfUiQujgACCFSOAAF95dQldzL0AjbBU2Qm16EvBldMIqD5pLSbIvhwd1jN&#10;LaWZkjSllMWmkyf/hX5u3fvx3hOqd2l0kq5AM0kdyD7cTMmjeRW+JdrsnkMoOtnN7dt9EonCLfSj&#10;Ro0Kn8h1JraNsbH7yy+/nKR22AcBBBBAoBABAvpC9DgWAQQ8EFAQ/573vMeSuR944AHNC6vxRjX8&#10;vOJ4i1Y1Tax+zpz5xdrao6mAft9j6buqDebdG3T27dZaPzHXvLDlEM2nCp99SspJA+ykGk6CjzTJ&#10;X7hwIVz9mlUq82m4fl1T3LIggAACCAyuAAH94PpydgSGXqClpUWDadrCzFMK1vUtijJtVBHKCVHP&#10;No1Ab71gbW4p1zw/deq/6FdNDdt+LT0t0/wHouNUBsODkfdmrdJyieZVwFtZC/nd031eWjX9ePj3&#10;W7e+P8cTG2mDJ6Af+n/dXLEcBNwbrFbKoTyUAQEJENDzGCBQaQKLFy+2XCAtVZ7Wv2zZMmmcPXvW&#10;onmL4FeuXKlesAr0bYT1mZr9NQgmTtw1YsTXugP69fZALH8gOilsauO9wdksqfPvLXXevHuOZ/Yd&#10;jae/57vPKDSRaaSGD+8zXE5kTPpwev348eMjx+q6kyYVc0zM/m6E1xEYIgH3BjuowxYP0c1wmUoR&#10;IKCvlJrkPhBAoK+AkuY1DItSa7RZHWFnz56tEVf0Uyk3SsKxUef107Ju7rrrM/qp7rDbD67QSt3k&#10;YH/Gu+O8BcH+CfHKiubXlY3/uNwzQUU7wXYkL3hkUPlwNo6bczd8NpuOlwUBBBBAYLAFCOgHW5jz&#10;I4DAUAuEk+Z17RUrVqg3p41pM23aNG3R6KLW2GwDs2gyqVGjntfK1r1/aGVdtCCjzOOD9izTSCnj&#10;vnyieZV7eAFzWd24kfo845ZIo3t4VMrIlz+xo3RHGviH+jngeggggEDVCBDQV01Vc6MIVIdAOGle&#10;EfxDDz3k+mUq2UaN9Go2tlxwBffWPD9//ufMZvvBNan/1QZ7UmPe9Flmq3ds3PSrGu3m58sMdnT2&#10;bqh1GW/5a+Z9N1x8jfkT/rWmps89hwehj/R2PX68Ty6+nYRB6Mvs0aA4CCBQsQIE9BVbtdwYAlUo&#10;EEmaVwRvHTcV2d9///0WX2ofk7EMbzXP19X9bXc0/7M2O+zsjOb5ZfcEx9MdZaOom4NgYCnrg18r&#10;Hdlb6BfEpMCczFGicASv3cI5NiINHxjb/TqScz/4t84VEEAAgSoVIKCv0orntqtNoKOjoxpu2SXN&#10;62bVBda1EN97772WTK/5pCzKdM3zd931f0zm/xz6RVu51XcaqQlzggNT4vH+TRD0GbO9PIjbUn2A&#10;45dLGePT19b0GWuyvX1p+MhwQB9JiLeBg2xRRlNmj1ht/M53vlMeJJQCgUIFYpPKCj0pxyNQPAEC&#10;+uJZciYEylhAgWwZl674RVP7sYvmte7CTfWOtYu5AVjq61OD27Rfa/jsge/pDk6DtlCTu0ad78rM&#10;p+8+gxrzf7r4Be/njEnesq/2mdq1zwmv9B2zsmH0zcfmfDW8R3v794V/DSfNh9NvRo4cGR51PnZK&#10;qdbWVlroh/wB4YKDJVBfXxYf3vVV2NatW5ubm3fv3h2+1e3bt2uj/tEN1v1z3rIXSPLXoexvggIi&#10;gAACaiwP/cW96667HMn8+fMtslQbsyWNuCmlNJnUsGFHtGX7wd+w/WeHe752jzofmzqvPUuSbNPv&#10;DLDzNG9U9kHo2071eVBWTeuT+H7jxjvDLytMD7e7hyP4yJg2r7zySuYDeOpU34vxiCKAQGECiubX&#10;rl2rUN5WFMTb+TZs2KAoXxtXr17N0PiFGXt8NAG9x5VH0RFAICygIefdr+GAXuG7bXfZ8zY1rJbJ&#10;k//ZVrYf/AlbCY+cvuz+rKPOv69EyTbZZ4BN33pD9pB/mTq49k2vXzX95TDglSvLw7+G29c1Xk04&#10;Sz7cBVbfdUTybaZMmRJpPuRBRQCBwgUUwWt0qS1btmzuXhTE65z6t6bt27ZtC28s/FqcwTsBAnrv&#10;qowCI4BAvMDo0aPdC260Fm28dOmStivxxsa0UTt9V1dqFBs3WqWGn995bH7q2NpgX0/IO//u4ECq&#10;i2zMos0fLFEl9OatZylAe0fWkmWm4qya3meey3PnHggffOLECfdreABKAYYDes1MHD5KAceXv/zl&#10;EvFwWQQqWUDzWCmatzvUB2wbOlZN8qtWrbJ17eCa7SsZgnuLEyCg57lAoNIEFGC5mcljxx6ptBvu&#10;uR/X7q7Y3d34PffcY68vWLDAonxl4NiWuXOfs5XtB3/fVnoS7INgfHAkNfFU/FKSZBsrSp8xJuNK&#10;dzR7j9ijR6MHrJmbmk7LLR0dq926DMNj2pw5c8a9pAR6t64wIpxnP2bMmK9+tU9SflZEXkDAWwH3&#10;BjvE+S2aQEOLGuaVWqOfapIXod7rFNCbpV71FpWCFypAQF+oIMcjUG4CyjxxM5NHZv8pt6IWtzxu&#10;GIpwvo0bLt3a7xWnus6d48f/nRVg694fspUxqXEsU8uK3gz8aBkLSba5ejs1hmYhS58UmYwT1emL&#10;hyxJOYs0yGTffJvGCZcbRre7c0QS6O1LDLeEx7R544033HYbFdQthw4dyhzuppD75VgEylDAvcFq&#10;ZeiLp4sqlNdPpc4P/dW5YtkK1ETetcu2oBQMAQQSCqjRKPPPzKZNmzQGQsIzeLrbe9/7XuuI+cgj&#10;j1iLsiJ7676pxnvLpNcoNxpOUSvqDjtr1u9pZXfbY6s/051Jr5D3/vStL/qe4FBv/k6vh5Jt/jzf&#10;gecVzf/dwQ8urn/00dm/lbfwz+Q8ctnl4MCu+D0WXQ4OHejzUtOSfdvet9Jt6ujYcPjwf3S/qtnP&#10;tcrrs9DLL6c/Sshzz549tpu2v/rqq+EIntT5vGuWA8tcQG+qO3bsyCxk7Ptt5m7PPPPMK6/87zzu&#10;8erV+o9+9Ck70L4QcG/vaptQCKccG7XWW9n0D1CdZc+fzz7QVR4l4BBPBGih96SiKCYCCPQn4IZV&#10;cQn006dPt4PcinJCbMuUKenMkO0HN6b3SXeUDYLh8dG8dss72eb4lb2K5g9e2fuPp/7sSOfz/d1K&#10;/Ov9z2CVvUfsod5W9fTJV03vM0h8JIE+HBOEJ3wNzyel4N5F8xImms+vWjmqGgTq6ur+7b/9rTz+&#10;W7Hi3c5H/8SsI6wF95Zgo3wbG/dG6wrum5qa7NWqyreshkeo33skoO+XiB0QQMADARdoqsum/SXT&#10;ysWLqQQUtc1bOribTGr8+IMjR37d7mrrvsdsZebM9G1OmRV/v3kn25y+svevu6N5O+8Xj30kv9yb&#10;VN/enMtbWfrMztOXD9ejR66a/rnwpnACfWTAyqOh7Hs1ybujwt1hv/KVr/RXOl5HAIGCBNavX6+R&#10;5pVAr2Z45dtYDr3C+o0bN2qjDV6pdW200S0LuhgH+yZAQO9bjVFeBPISqPiZYsePH28wbuooN4rl&#10;7Nmz7SXXo+Cuu/7atnxsz2+1X0t38TyoUR27l/Fx3WG1bV1e8s+f+rM/f/1HOkPZ88evH91+6Ofy&#10;OFm/47pfytIj9k7cR4E1c3uHuLlx46FwecITxGp8m5s3Nbh9anED+WtdLY6uO6w+Mrm+CnncF4cg&#10;UP4C5TBTrN7Bdu3apTheUbtWrDFei35Vyo1+PXz4sDXbKxWnJPn95V+PFVxCAvoKrlxuDYFegYqf&#10;KXbhwoV2ty67xk1+ZGkhCkDdaJVjx6bHVfyHQx+yo6bMCa70ZLScixutUun2fXqJJni4zl8/+mzr&#10;hn88/tErdy5Hdn/t0rcTnCC6S+4esbNTc2fFL28ejm5fM/dIeFNHx6PhX8MDVoZHo7dxP225cuWK&#10;W490jc3j1jgEgTIXKJOZYqVkXXIjAx4ojs/cWOakFK+4AgT0xfXkbAggUBoBF767oNNa1NyfvZk9&#10;KTULF37Sirh172+mh5/XLz0J9FPmxkwN+5EgyDIkffzNKqPm+eMfffKVt3+j/YtF5Hg297l6B5bs&#10;s19qfJuMfJs1874Z3un06e9zv6qnnWuS10Y3mbxGqzx48KDbLZxv47rJFvFmORUCCCCAQHIBAvrk&#10;VuyJAALlK+DieBvExk0y5YawtKmRJk7cNWZMKjBuv9bQ/OL/Z/ej5vmzPU3PU6ZF7/F7giA9lH2y&#10;u3/57N/80b6H1fk19+5qv092vvReGTF59Ojjb8Wfr+NkzPY1c//Ibb15c+X16+msJG0Md4dVjo3r&#10;9hpe19cgbruEGapyQFXJzggggEDRBQjoi07KCRFAoAQCLoK3dBE3wYr6d+pXtdNb0Dl//n+3wjW/&#10;+InWC+kRb6a6aHZ4dHZYNcz/SuK70fA1n9r/7r87+pFwxny2o89fP5b4xKkds4Tr6XPMU5Z7qt9v&#10;dKkbFpx9M7qxYfSNVdN7O8y1t/eOpa2+xeE5pF5//XV38CuvvOLWw9vfeit30QZ0l+yMAAIIIJCP&#10;AAF9PmocgwAC5SZgnQTcWDfKmNevrhPnlClT9OusWc/W1qbaxVsvNDa/+EG7hbrJwf50n89g3pzo&#10;bf2PZKPOW7r8n7d8sKVnKJt+fer73aPvDs/k3L++d4aoPvstSs2NG12aluwJbwrn24T7tirHxuXe&#10;qM9xeP306dPuDOTbDLAm2R0BBBAovgABffFNOSMCpRVQcrObmbx6hiK2jHnLt9FiQ9HPmpUegdIC&#10;/WnT/spe3fR8b3g8ZUFvdY3om2+TMHX+u6f+LI90+bcSh/4qn96p02NeZnm29mUMM2877nkt5oBV&#10;03rHt4nk27z5Zm97frjpPTw7rJtqV6cm36a0/9i5ekkE3BuszfTEgkA5CBDQl0MtUAYEiimg4Rrd&#10;zOSRkRCKeZmyPNeSJUusXJcupUZqtNlhp06dqgx7jT1vzfM7j31g+8EVtlt9Q3DEDV4zus98UglT&#10;55Vms+34R/PAuHy7I/lRuXfNlm8zW2/wcan3TUv+wF06nG8T7g7rhvPXnkpnCifWu1lj9RL5Nskr&#10;kT0rRsC9wTI0ZMXUaQXcCAF9BVQit4AAAoENKmc9XydNmmQiljc/efJk/ZwxIz0/64Yd6UHotbEx&#10;PdZlaucVoab65KnzX8krmtfl0vn7yaruUM7dbvXmv/TZb/i5mMNWTT/bMLo3QefECc2XlV7CiTTZ&#10;ZooVZngMnHBifbJbYS8EEEAAgeILENAX35QzIoDA0AtYlKl2Zf20oejVPK/EGyXb2AA448f/nX42&#10;v/i/Wi/0pK+PCvaExpbvbOgt9XuSpc5rbMrkSfMRk1MD6RT7tzlBjx+Jebm+NghN8Nq7Q9OS9Bj8&#10;2nTt2g/dvp3WUO9hl6Clz0VuKHpl0h850nuBcBKXvv9hPqmhf9S5IgIIIJApQEDPU4EAApUgcPz4&#10;cd2G5crbrLGWQG/N89Omfa2mpqN7qMpfdHe7/O7QjY8PjqY+C6SXRxKQqCPs82f+JsGO8btcSpxy&#10;oxlsswwxnzrzMk1aFdfzdbY+4KS+n4guTUt+221qb1/l1sOzw4Ynk1K3BDcqpXJvwsPPV08Pjbxr&#10;mQMRQACBoRGosakTWRBAoGIE1E8rM7PziSeeePrppyvmHjNvRL0zFcdrNJtx48bNnj1bkb226KfC&#10;ejXbz5nzP+rqXv6tb/635974t3bsjeFBV2MwKhX/p5auBUFNOk8n9WuS7rCfaf3w+euteZPOH7P8&#10;h+b/cZLDdY3eJKGMA2qOBl1no1tvdwW16t0anaA2eGjGC3++5sPpW+7qamn5hLXQ60sMZcPbn4Pw&#10;ur7iOHnypPszcfHiRZeKo7Z5N+dUkrtgHwS8FlixYsVTTz2VeQux77exu+XXo0kfoX/sx37MazoK&#10;PzQCBPRD48xVEBg6gdg/MJs2bWpubh66QgztldSKfO+99ypwX7BggYL4hQsX6ueiRYtUCusm++CD&#10;a9RCP+nj19uvjUwVrTaYtyo42tOAPW5GcHlpb4kVzfc7k5SSbfqdOiq3wYP1j65b/LkkTtuDINsc&#10;sdNvB23fiDnHPOXbvBCz/fAvPNg44SV74caNd+7b94eh4L7F1hXQu2Z4tc0fPnzYtquXwksvvRSe&#10;Q2r37t7B7JPcCPsg4K+AWkl27NiRWX4Cen/rtMJKTspNhVUot4NANQrMnz9ftz1z5kz9tJFtrI+s&#10;rWt2WEXzu9seS0fz6gu7sjear58Y1KaHxknRqTtsegSc7JCvnv2bAqN5nbtx7MqEVZUtmtfhDVmG&#10;n78cNzvs+pUvuGhex3Z0rHYFUDO8rSt73rW7K8HGRfOSdNH82LFjz549SzSfsPrYDQEEEBgCAQL6&#10;IUDmEgggMLgCNm+Uhe/KtNHPGTNm6Oe0aamB5adOfVk/tx/caIVYtiJode98w4Mx9wadylLvWZRg&#10;nupCm305fWXvP7yVzziVkVNeTUaSGl0/+3Ig3XreZ4/Y2WG1x8aHevsP6Fc3n5S6w9oon1qUSGNt&#10;8IraX331VduoUYNefPFFt13t90dj+9smuyP2QgABBBAougABfdFJOSECCAy1gIXvbnZYrWtsFv20&#10;USzHjfuSfm4/+A79nNcYHOhOukktw4N5bwvaetLotUFt5qkTZV+u3r7wFwc/2Hn7QuF32Dj+nUlO&#10;siv7Tvcr2L8W83Ls7LCR5vlbt+67fn22HezS4pWzdOhQeoTMY8eOWQSvaP7b3/627akoX9H8qVOn&#10;kpScfRBAAAEEhkyAgH7IqLkQAggMloCN0GIzmNpAiteuXVMavULSUaOOaz4p5du0XhhXNzk4Ghqb&#10;cvm9fUa20VF9WrAzCqto/u+KFM2nzj089X1Cv8vfZ9/jUO+krn12ip0dNtI839n5LjtGSm74eRfZ&#10;q3uxrRPN91tB7IAAAgiUgwABfTnUAmVAoJgCakN1M5NXycCCnZ2pzBQldquNWUMu2mgSNr2UzSdl&#10;+TaTQ9NIzb872N83otYES0qgz7HsOPqRg1f2FquqZifIodfIkxkD1aSvr9lhL2UMbqPX5utDTcbs&#10;sJHmee3W1pbuKXDlyhU7ozLmbex5fbmxZ88erSiFybXNq9uxkuZpmy9W7XMerwXcG6xWvL4RCl9J&#10;AgT0lVSb3AsCKYHFixe7mcnzGyjNO0e10CsbRMW2pHlLqbcR6OvrU6O9pPJtRvV2hJ23IDgyNXqX&#10;P5rztjWszbfav1gsmdmj5iU5Va4JYuO6veqcV+O2R5rn79yZf+XKciuARqu0FeXY2EpHR4e+2VB8&#10;b2G9eX7nO99xoX+SkrMPAhUs4N5gMwcIruC75tbKXICAvswriOIhgEA/AjagjQ1Pacn0Y8aM0U9l&#10;4NTWdo4c+fXdbauUbzN7Tvo8dVOCo3Oj59RQlaGesdFXizKsTfikU0dllCDuLj+V5dbruoKjcfk2&#10;02uDttT8Wn2WzOb5S5fSg/FrgHlLlFervH2Zo89FFuLriw6bfFfRvJohw6NV8kQigAACCJSbAAF9&#10;udUI5UEAgYEJ3HfffTpA80lZEK+fij6Ve6OfkyenxlzffvD/lzpjd/a8BqkcFp4gtvtSuYeq1LA2&#10;nz6qgL+Yy6IE+Taa5CnbBLGLFHvHzQ475mJMISPN89rj1KlHbT83WqU1zyust5Ft9BnpwIEDWiGa&#10;L2atc64qFtAXXM/ltezbt6+K2bj1AQgQ0A8Ai10RQKAMBWxAG02HpJ9KpleuiOY3nTo1lVIzadJ3&#10;9XP7wceUb3Ncrw8PRvYdpNJuJ8dQleevH9WwNkW/6yRjVuaYhHZPeg6oaLmOZByT2Tzf1TXx4sXU&#10;txlutEp9+LlwITVujz4CWav8G2+8oZ8TJ06kbb7oVc8Jq1NA33015rXMm5coPa86VbnrsAAzxfI8&#10;IFBpArEzFz7++OPPPPNMpd1q9/2oz4CC+Llz5+pP5qxZs5R1oxWNRj969NVly37ua8e/5+e//Nc1&#10;s4d1TQpu3RsMz+j3qulkPxQEI+Jorty+8FctP3npZraG8vw5f2jO7989MT3OTOxZ9OnjiSCInTZq&#10;1KXgenqA+D6H1l4JbkeHpb/zlaZ3N07oE/5fvryitTU1jr7GsVEcryBeOTb6qRyb48dT+Toak97G&#10;vVFYf/lytk65+d87RyLgo8DSpUvVwp5Z8uQzxZ45k887ycWLF9evX++jGGUeYgEC+iEG53IIDLpA&#10;7B+YTZs2NTc3D/q1h/wC73rXuzS4zQMPPKB4VGn0yhVRlojatDQqy8qVP3/p9purP3Ok9Vp9/X1B&#10;zZjgwqpo+TSyzY+pZTqu2C3tX9x+9CNFGXI+8/QfWvy5RfXpvJdYM7WT62NG7FL3avz4NnVHgkvn&#10;+hyh5vkta74nvEnN86+++tc2Av3Bgwf1Ux9+NAWsVjR+5f79+7Wi9BsN+ql+CN/4xjeGvD65IAJl&#10;KqD+rzt27CCgL9PqoVj60hUEBBBAwEcBBaCPPfaYovmHH35YAeiKFSsUm6p5Xo30iuaXLv3DESP2&#10;rnv2hdYL9fNXBJ23gwWLo3f5M0HQlCWa/9LRj3yqdcMgRfNJtFND88QtU25nHa0yEs3r6I0P/Xjk&#10;HGfO/LxF89bZQIva/2zF0my0CFM/rasxCwIIIICAFwIE9F5UE4VEAIE+Aord1WCmhJCHHnpIeSPq&#10;F6v4Xmk2GrZS88Uqmq+r+9sNO3fsPLZo9qLgSFeqL+yevgHqfw2CH8iCqjFtvn72bwZVPHfzvC79&#10;mSyXn5jKhYlZzqaj8d6X1q98vnFCn5z6mzdXvvnmT9geLo4/evSoflU/BIvjbaxPLS7iH1QHTo4A&#10;AgggUBQBAvqiMHISBBAYOgE1w69atUrDLK5evVrRvNrmNQ797NmzNdCNovn58/9c0fzWvR/duneN&#10;+sJeTM0uFUxK9QJNL8qiV+5RtmEjFc0XfUybgdIoso5NXa/vCg7FdZXVZFJxzfM/G7nuG29sclva&#10;2tosjrdesPpOw16yX7Uwh9RAa439EUAAgRIKENCXEJ9LI4DAgAUUyit2V4b33XffrTFtVq5cef36&#10;9XvvvVdbZs6cOWvWs5Mn/8XOYx/YsPM3dWpLttHA80dSA9OnFkXzf6Lh6rNcthyieRUt2+STszUf&#10;btxolUma5zs6NtjgNlr0bUZkXHk3aZR1h9XyyiuvDLhuOAABBBBAoEQCBPQlgueyCAyaQEtLi5uZ&#10;3GYLqpjlkUce0b0or0YxvXJClGmjFmVF88OHD1e+zYwZX5g583dbLzSue/bvtZsl22iZ0pgGmB8E&#10;H8syoI32KJNovjYIvpSlwvanhoaPLkma5zU17JEjvYNv6oOQneXEiRO24hLobaAbLfqYVDGPDTeC&#10;QHEF3BusVop7Zs6GQN4CBPR503EgAmUqoGEc3czkDQ3d0ylVxKIBbZTnvWzZMo2PrnEqFy1apEwb&#10;RfOK6RXf19e/oGi+/VrDume/036t1iXbhJvnfzf7OABDGc3X107IUSFns+TbLFIiTirLPbpkNs9v&#10;fOjLkez548f/0+3bvX0IrBlen4LOnUsNi+MS6PW0WMv99OnTK+KR4SYQGBQB9warlUG5ACdFYOAC&#10;BPQDN+MIBBAYWgGliOgPpw1oowmkFi5cqEZ65dgouFc0r9Eq6+peb2xMJYirI+zutilasWQbLa55&#10;XgPapAd2ySj8UEbzuvjycStz+GVr8es4GXNQZvN8w+g7kcFtrl9/9PTp73MHC9MS5bViG9XD2FZs&#10;ii4t9Igd2gecqyGAAAKFChDQFyrI8QggMKgC6gL7zne+U1kib3/72zUX0vLlyxWJamzK7qmjRuvr&#10;iFGjXlm8+Jdqajo2Pf/Z7QdTQ827ZJtw8/x7s5RyiKN5lSIuDT5dOH3keDaunNNvB2ePxbwQkz2/&#10;YnvD6N48Kw0839LyG+EjbVJYLW7F2um1uIlv6BE7qI80J0cAAQSKLkBAX3RSTogAAkUTUOCukF2p&#10;NRrQpqOjQxNIKSdk/vz548eP15g2iulHjHhzyZL/T9G8hrVpfrE7TbxnZBut9ts8v7sUY9rEzmNl&#10;ZHGt8KntY87HkMY1z9/c+NCHw7t2dKyzgedtGTZsmMubdyuaScpePXw4PdOszTDFggACCCDgiwAz&#10;xfpSU5QTgaQCsTPFPvnkk5///OeTnqI89lPIPnXqVI2oqAQbNcZriHRtUZ63DU+plZEjLy9Y8OvD&#10;h9/a3bbi17/2P6/fHq+CX58TjNJYNkFwtT4Y0RgM786zUZA7NeOm/vn0J/ed/4fhQ36zDaMX/MT8&#10;P4297F+oo2rGC9fuBMNfCYb3/Rxw605QeySoudFn7w8s+tzGh/7Ybbp5c+zhw3/mftVnIbXBW76N&#10;flpArw9L1jCvgW6U1KQVDVHvYv0ht+GCCJSpgDrtfPrTn84sXOz7bexu7huwAd2h/j2uX79+QIew&#10;c3UKENBXZ71z15UsEPsHZtOmTc3NGn7dp+XRRx9VlKkMb7XEq9zKlddPNdJro5rtleetQSrVEVYb&#10;V3/m5O621FiUSrY5bj1OhwfTHw7aurPElT3/vr73ff760f977CN7Op8vCcePzvjl1bN/K/PS+sL0&#10;p+MKtOxycGBX9AU1zx/pu7Fh9O3DPz81nG9z5Mgnz517wB2pgWtsGikt6hdrIyBpci4b2UYfnPbt&#10;26cV9Yj90peyDbRTEjAuikDpBdSNZ8eOHZnlIKAvfd1Qgm4BUm54EBBAoEwF1P9VJZsyJdXJdcSI&#10;EVZKGzFdI7To58SJqZBWqfMWzYeTbZYtTUfz2hzJnn/x1J/9+f53lyqaV3muZvHuyLK9PbPRPggy&#10;s+eblnwrHM2rL2w4mleyjYvmhWnRvDKXXDT/2muv2fUZsLJM/z1QLAQQQCC7AAE9TwcCCJS1wKRJ&#10;qblelXujn0q8seDeRlccM+ZZjTqfTp0PjWxTPzE4kPoUkFr+n9DgNqev7P3U/nc/ffyjnbfTHUNL&#10;cufzx8aPcpPRCp8q3biuoC0joE8y9vxbb/1k+O7eeust+1WfhSxFXmPa7N271zbW19e7qaZIoC/J&#10;U8FFEUAAgUIECOgL0eNYBBAYRAGNN6+zW6A5YUIqk8Zybyy4nzbta/q5/eDvWwncyDZaH788XSrl&#10;0q8OFfCzrRtarqRD2EEsd3+nvl6buq/MJTbNZXHczGDX07M/9Z5j/crnw2PPX736vo6O3ltXXs2l&#10;S5dsb60YqX5aPr2WF154wZ2LBPr+KpDXEUAAgbITIKAvuyqhQAgUKFAxM8Vae7yl3FhAr+6w+qnm&#10;ZP2cNOm7+rn94LtSXKGRbRYtCY6nh1MPfjkIUlk73cvLZ//mxPV0Bnkhwvp+YNKYSSsmr3hw6oPf&#10;O/N77595//fP/P4BnXDSqLmZ+2tO21TX1IxlT0t005RhwcmM0XA2PqSvInqXw4f/o/tFnQ3c/K9K&#10;lLfEG9m6lnh9B+Iie9NmQQCBHAKlnSl2+/bt6hO1e/fucAm1Ub2kWltbqbiqFSCgr9qq58YrVqBi&#10;Zoq1KNOalm/d6h293aY9Gjv2H5VvE5lGKhgdnO5Op9ei2H9FqJIPtn9xQFWu2Hd5/fK7p9yteF1R&#10;+8OzH541c5b+mzpl6uiJo8+NPHdq+KkjwZHTwemDwUE3SVOSS0waNS9zt4w299Qu8wSQOTvsqejR&#10;61e+0DjhJbf10qWfcENVKnXe/Y1Xjs2rr75qu7kMHK2HIwPrnMCCAAI5BEo4U6wG8FXsrrKtW7dO&#10;Yb0VcsOGDVu3blXHGL2qDxvUXXUKENBXZ71z1wh4IKARFVVKBdb6ee1aKrDVT0ugHz/+oMaet3yb&#10;+cuDI2rf7l7mrww6e+aD/c1Q8/yRzud3Jx7TZk79nHtm3TN50uQL4y50jOhQvK6o/diduImdehQf&#10;mNI7mExu2fpaG4Unuvxr7NaMlng1z599M7rrxod+MbSp4ciR7vH4uxdNyOVa3zXevCXbqC+spuiy&#10;HTSmjdtBv7qh6HPfBa8igMDQC1iwvm3bts2bN2vIHRu4TB/IFeLbRi2K7Ie+YFyxHAQI6MuhFigD&#10;AghkFbAJTW/cuKGB57ViCfQzZqRGnEzl24wKjoxNHzt9VnBkTHpdO6XS7XuWb7d9LAmxcmnUGH97&#10;3O32rrjU9eynODHshNrCk1xi8bj4HrGxE8QezYjdp2b05u3Onu9tnm9vb3LN8/oqwyXEC9Akw31h&#10;9asb3MYK/8YbbyS5C/ZBAIGSCLgx6e39UIui/FWrVtmv+urA2u9ZqlAg0V+gKnThlhFAoOQCY8ak&#10;wnONoqih6LWiiaX00xLox437kuXbzJ7TU8zhweVFvUX+jVDpNbhNv4NUKmdm9fTVyqVRY3x+N37/&#10;5PuTHBg7Tez1uCPv71SmUZ8X6oYF+9NzufZu3/jQz7pfuromHj36Y/arPmAcOnTI1hXEu0hd33u4&#10;Jnn1TDh37pw7XL2QGbMySSWyDwIlEVC8bgG98ujWrl27ceNGrSvTRgG9laexsbEkBeOi5SBAQF8O&#10;tUAZEEAgRkABveWmz58/Xz+tR6xanceO3V9bezQ9vk26lSq4f3lwqSfZRoF9TyJ96rSvnfmbHL4K&#10;fJUo3zi9Ua3shVRD54jOJI30i+LGrIztyNaSmW+j3gR9PxBEBrfp6Fh3+3bqA48WReqWYKO0eNcM&#10;r2SbcFJNpD3ehFkQQKDoAuoL9Epey8svvxwpjFLnFc0ruFeCTdHLyQn9FWCmWH/rjpIjEC8QO3Ph&#10;448//swzz/hFpt69CjHnzp2rNJu6urqFCxcqvtevs2Z9fNKkf3r3//m/+zsW31keDB8W3JwcDFsU&#10;dE8Lm1oeD+XbnL1+9JMtTT2hfhSgbmzdiDEjRg7rGRanMKDrV653XO7IfY57Jv7bH7rr9yL7/GkQ&#10;HOm76fqtYFSfQSw0ymRQcyAY5kbt0Ug1w6/9479/V+OEdHL/rVt1Bw78nZ1GzfAnu4fC6erqamtr&#10;s9m41LFYfWG1xfZRY7wb/Ua/KidHnwHCDfaFYXA0AhUlsHTp0ueeey7zlpLPFPuNb3wjDxF9P/mR&#10;j3zEHahQXs3wCuVdyo1ybJQ3b7PYKp9eO7geMnlcjkP8FSCg97fuKDkC8QKxf2DUqGM9qDxa9D2y&#10;/php7PmHH35Yf6L0B9V+XbLkL8eP//ikj9+4OW7EpfmpG5r99t6hKr8nCH4pdJP/fPQj//dstIVe&#10;TenLJi27MfLGla5UpFusZX4w/1snv5X7bD8378mlU34qss/PZByz/EKwf0+frcvvBPt7U+VTL218&#10;6HObH00n2OjXEyd+5+TJH7Jj1PRueTXqUuxmj9Jo9C6Cl8CBAwfcBZTIpFEsT53KGECnWDScBwHP&#10;BdQibkFzZBnKgF6Bu8L3SDGUfqPBbfTNm0J8vc8rA2fLli3hxHrP4Sl+UgFSbpJKsR8CCAy9gA2L&#10;7nK+LY1+5Mh9+tl+bcSMVP/Y1JRSbuB5/frhUCnPXz8aiebVxv/26W9vnNGo4WuKG83rsldq+v94&#10;UDcyOmZlqM29t+jHMkLr40f68DeMvrnxod57vX17novm1QbvxNxg80q2sWheK2qGD0fzigO+/vWv&#10;E80P/ePNFREYkIBid0XqSjt0iw5Xg72S6RXT2+CVllivdvrIQPUDuhA7+yhAQO9jrVFmBKpFwAJ6&#10;ywXXYknqw4df3HlsjVbq6vRLcGFWr4a+mQ5n1+w59WdhKeXKT582/eiwo0UP5e0qp7v671CbGomz&#10;75IePzK0sa4ruNw3oJ9XG3T2HXdn8zt+t2F076a2tp91RG7g+Tt37lhkr06xe/bs0Yrmkzpy5IjL&#10;q7HexgoRnHC1PFjcJwIeCijTRh/Xw4vdhIJ4Nds3NTWpnd76xWoffaXg4S1S5PwFCOjzt+NIBBAY&#10;bAGFpLqE8kYs9LRxb2pr97R2vFcr14cHdRN7+8KqR2d4SMhI87w+DNwcmYpuB3XRwJe5zz87Y9jK&#10;9Eg0ocMWXYye43LfDrKrpp9dv/IJt9P164+65nllz1t0riDeRfb6Ft42WqK8HagPS5pUmGa8QX0e&#10;ODkCQyOgOF4RvEusH5qLcpWyEiCgL6vqoDAIFEFAUZqbmVyRXBHOWLpTWBiqyaRseik1O9XWajTH&#10;oPXCcv3cfzOYEYqff7vvGDCR5vl7Gu653HV5sG9l9tjZuS8xJmNiqX/KOOBkW59NGq0yMpnU5kf/&#10;Y3iPw4fTfeb0ocVNAXvmzBk3jZQl22iQSpdpo2heDwlpNoP9PHD+ihRwb7BMy1qR9evpTRHQe1px&#10;FBuBrAIaHMbNTF4ZDTanT5+27HllwI8bl+rK2ao8m1SEH9T1DLSovrDhoSozs+dvjeo7qPvgPEGj&#10;R47OceLYaWKP9D2gvito6zt+5qK+BV8z99Cauc+4g9rb11+9OtN+DTfPW7Dukm30iciybuy7ji9/&#10;+cuk2QzOI8BZK1/AvcGS1lL5le3PHRLQ+1NXlBSBKhZQJzDdvTJwNBVSd0B/18zutvn2nqlhf6Ev&#10;TqR5fs74ORe6MiZZHQTP3P1iM6eJzewR25iRb7PntT4F3bJ2nftdfWFbW1MTzWjRePOueV6J8rbR&#10;Jdt0dnZaPr2ybEmzGYSa55QIIIBAKQUI6Eupz7URQCC3gHWK1aLenPqpgH7kyLe0srutYdTE1Paj&#10;I1I/m5RnHzpRZvP8jLpw8/0gqrd3teeYXipzmtjMHrGRfJv5+iATmki2eyap3tErjxz5f93NdHR0&#10;WKO7CnDxYupjgRvZRt9vHD16VFs0F+yJEwXNnzWIdpwaAQQQQCBfAQL6fOU4DgEEhkTAJotV87My&#10;6bUyYsSl3W2pec5HK9lmfKoE+v/7+5Yk0jyvMxwPUknkCZd5o8f++2kzf3jqfK0kPCS82+xxWdPo&#10;M6eJzewRG8m3uRrqDtsw+vbmd/w7d61Ll36io2O1/aog3iJ1QR08eFArLtlGYf0LL7ygLfp09C//&#10;8i953BGHIIAAAgiUuQABfZlXEMVDoKoFNF+6dYfVLKc9Af2b7dfv1pYbw4Pl01I4v66W+xBSZvP8&#10;26a8LSGihfIrJl25OfzkjRFHtKJfBxrWTx3dPTx+3JI5ZmWkR+yyvr12p9cGbaFPIutX/L0bqrKr&#10;a+KhQx9yF3FzQ7ocG7eitnlrudcc8uTNJ3wS2A0BBBDwS4CZYv2qL0qLQP8CsTMXPvHEE08//XT/&#10;B5fNHurOO2PGjJkzZ06dOlWJIlrRrxMm3Fm06D/9v9984stvrrm1OKhZEoyfEPyGWqNDxf7Htz7a&#10;evHr4fsY0zCmrlZD1vezLBh/c+aoYbU1qS8Ewsvtrtsnrg07cik8wH2uU928dVPZL7F7vGfWry2c&#10;8C73kqahikzeO+yt4E54iBuN6NMT0NeNbH/m/T/cMDo1yI+WtrYfP38+NXanFg1GaV1gr1y5og7E&#10;WtEHIRueUrPD2sqFCxdItunvEeB1BLIKrFix4qmnnsp8eShniqV6EMghQEDP44FAWQtoKHGFtpmD&#10;1Wi7TSCS8A+MpgRvbo5Ej+V746n5XN/+9nvuuUfDtixdunTZsmVqnp81a9bSpX94c/g/LfzLs5Pn&#10;Dzs0Lpj+jmB+bfBLfe/jT195+/HrqXxxW3QqTSaV5Fb//ayxN4P4qV5H31jy92dTeSxJlmnBtD0n&#10;98Tu+aHFn1tU/6h7Sd+Q/nRkv+8EwbXQpv0K0tO/bnzoy5sffbf9or6we/akP54p2Ub9XNXhVck2&#10;GpVSbfAax2bfvn1aUbKNRraxVnmNXMkglUmqj30QiBXQgDaavCnh+23sbt/4xjfysNU/5498JD0u&#10;bR6Hc0j1CJByUz11zZ36J6CsidgZvLVRs3xrru/t27f7d1f9lVgh+Dvf+c5x48ZpYBbF9JMmTVK+&#10;zZw5cyZO3FVX97fNL/5V+7VhHcqeHx201Qbf1/dsRzqfD0fzenHh+IX9XTD1+n11E7NF86mXR5xN&#10;cpJ+9xkzfEJ4n8h4NtMVeIeieeXbhD9frF/Z+8kl3BdW/V9t+Bo1wFvsriFubMUl2+grDqL5fmuH&#10;HRBAAAF/BQjo/a07Sl75AoraM29SQbza5tVWtG3bNrW7V5iCmuEffvhhJYrMmzdv+fLl169f1wgt&#10;WleEOnfux9uvNWzd9576huDsnWDR3NStz+p7/63tX4yATBmTHicnN9SSulzjx1+rOT82momTD/zs&#10;seGpbIPIpF8z+ybQzwxNa7tm7pHGCa12Sc0L6/rCajRPmzRK7fQ2iZigLOGnvr7+7Nn05xAbI4gF&#10;AQQQQKBSBQjoK7VmuS/vBbZu3arAPTOvRoOI20b9rIx5o1xVrVq1Srny165de+ihh9ROr9hULfRq&#10;qlcyyaxZz44Ysbf5xU+0Xxsxe37qiDHdjd19WryD4NsZAf31YaFBH7M8FOr2enVYKgc9x7JibHry&#10;piI+WKkBOENLeyoO711aj/SuNy35pPvl6NEP27qC+EOHUsPkaECb/fuVnZMap1LpN7by0ku9o1sy&#10;8HwRa41TIYAAAmUoQEBfhpVCkRAIFIGpr9XmzZtjLRT42vbYgL6lpSU8M7mtu5mGyhNX4bvyiFQ2&#10;5corlUhjtsyfP18N80q2UZt9bW3njBl/3N08/8NBbXC8e+z5fd1DSobfwlrav9h5u8/sUQp5T94J&#10;jfuY5eYfqrurX5Y5o7rHyCxgWd63eV5n+m7fsx0NlVT5Np09DfgarbJpySdsXw1VefHiEltXb1d9&#10;5tGnnWPHjulXN06l1l2yjdbJtymg0jgUgbSA3pQy31e1BSAEykSAgL5MKoJiINBHQB1YFawro0ad&#10;X5Vjo5/hl12Dq2VZRJbFixeHZya3dcXHZUtsaTb6e2lpNkqdVy9Y5YXX1dVZss38+Z+rqemw5vkp&#10;s4LO28H07lSbyC293v5s5B5zDAnv9lQuzbWR/Xd4HT68b0LMwDVH9U2g1wleCZ0kkkAfzrdpWvIt&#10;N1rlkSMftIP0UefMmTNaUXqSRrDRisuhV68Dl2yj7eTbDLyuOAKBqID+WWW+r2oLUgiUiQABfZlU&#10;BMVAoI/Axo0bm5qa9NdCYX0ktUbN8xbfK5qPDej9onRpNmqY15DziuPvv/9+zQirmF73rubn8eMP&#10;Tpy4Jd08r/bm7syXmZNTP8M9Yq/evvCNjHybHEPCO6V3Toh8Loj3uzTs+IjC3i/raidGTh3+iBBJ&#10;oG/pM/z879iBHR0brl9PzVqlLzRs5leJ2Xcv2mJD0WvLiy++GL4Q+TZ+/YugtAgggEAeAoX9gcrj&#10;ghyCAAIJBBTmWmuQglqt66e+21UPSB2qQF8hmhrvlaOSLScnwRVKv0skzUYN80oO0WDPGkxd3yeo&#10;YV7dYVXKefNS2SbWPB+MCg6lhm8J3urOnU+nnnTfSmZ3WG0cliAGHzM6NXB7kmXJmElJdsu2z4xR&#10;3d14e5bwZFjaFk6grxsWXO4p1KrpZ1dN/6p20ExSrnn+zTfftGSbV199VS9pYDvLodcixvDsUeTb&#10;FFJlHIsAAgj4IkBA70tNUc4qFdBoNvatrn52dXWZwq5du/SrRrlRcO+pS2aazcKFC6dNm6ZoXlk3&#10;amZetGiR2umnTfvaqFHPu+b5ZRbCjw7Odo850xC6+W+f+ZtMihNdJ3L79DNaZd+DF41ONGBOtitG&#10;pom91He/cAL9onQ9p/ZYv2Kr7djRse727XqtaOQfzRulFcuhV+q8hfVa9BHIWu7doqDf0yeEYiOA&#10;AAIIJBcgoE9uxZ4IlJGAAvpsE0uVUSmzFCUzzUZb1GCvHrFqoVccr9lh9elFfWFnz/5TnWP7wd9O&#10;Nc+rGXtM6oyze7qwum6q568fbbmyN3I1fSrolyL3aJWRw0eOSM/S2u9pY3eY37dTbCr/vWeJJNCf&#10;7Okd290d9g+0150781tb12tF3XwtZNeKDS2vubdsHHrd7wsvvBC5tIv18yszRyGAAAIIeCFAQO9F&#10;NVFIBAoVsLHJy2FREogVQ1PAKj9EKwriNTuSVpQ3f+PGDa2o/5l+zpjx5WHDjmjlU6+sSx0wMWjr&#10;zrcZk2qnTi0ua+XS1XTCSfgGF47pf0qpfkerDJ8w4c7XusJzvfae4HJN9+g8PctrofWxodb7MTVB&#10;W08C/WNz9lp32DNn3m+7n+wO9vXh5+DBVEdedXi1cSr1Wch1inUn1uCVb70VGRszXATWEUAgqYC9&#10;WbEgULYCBPRlWzUUDIFiCrgwupgnzetcSq2x4xRuRk5g0byCVEsuUjhqO7xwKjWoTePE9O63MrJI&#10;6oaNyyzL2JrugS2zL1P6b8GPHqwR6/u96dE18bM4LZv47vCxXwv9ciU0YOXS7g8ttnz4vt+3lZMn&#10;P6CfiuNtQBv5WKK8xesTJkw4cOCAMnDcgcqq1/q//Mu/9FtadkAAgSQCmqktyW7Z9lGa3FfyWjK/&#10;diukGBxbwQIE9BVcudwaAuUooMEorVguoLfOvmpjtu3KpLeVMWO+qZ+729KD7o/sif/HdyfQTy3F&#10;zS0fmy5bjotP1FcJGcuSvvk2uoNwyk1bqF/unp6m+8YJl9fMfUZnunz5Jy173oXsNp+UukrbyDb6&#10;IBTuCDtlyhTNRcDgNqV4QLgmAvECet+bk9eibzIxRSCJAAF9EiX2QQCBogm40NN6dnYHrKnxG21M&#10;Gy3Wujxq1HHLt9nd9lPpa/c0qL/RHfmHI+sjGQn0SYo7d3ifYWeSHDJ+RKj9PMkBPfusrH80vHt4&#10;+oAVVzSqfPrFRYr0e2a2bVqSHlb/zJn79LKS5i2g1ycfS5o/fjyVmqPU+Vde6R3RXu2IGhDJ0utZ&#10;EEAAAQSqRICAvkoqmttEoFwE3Fg91mnVNcy7WW8VuWr75MkvWYlbLzxgKzU9mTaXUg36fZbLtzvy&#10;uL3xwwf8Bni19s1+L3T6Zsw4mGNGzQsfGD5L59neVzpCuTcbH/qwXlB32HPnfkAr+iBkn4U0ZqV+&#10;KjHJ5cfbdn0Q0hhBX/3qV8Ot9f2Wlh0QQAABBCpAYMB/zyrgnrkFBCpbQOkWborycp55SsMvqiJc&#10;4o1F9koT1xyoWqmvb7Fq2t22yFb2p1qlg6B4wzDWDutpDB/IAzGhT9fWpEdO7JtyE06gdwNWavj5&#10;sz2R/vqVz1t32M7Od9k1bAIpxfGWRu+mkXrttVSOjj4OKcfGjUaftFjshwACAxdwb7BaGfjRHIHA&#10;oAgQ0A8KKydFoIQCixcvdlOUu2bvEpYn26UtMJ0+fbrtYA3zrvOuJdBr2XksNTdq0J03n1p6Mukf&#10;LPiWxg+L9spNcsoHxs3JvVttlytresf62gmz+wb03+k5xTx9SukZFGdRT+KNXtz40M/aLm+99R7D&#10;sTSbtrY2/Yw0zyvNRg3zap5PUn72QQCBAgXcG6xNEsKCQDkIENCXQy1QBgSqSGDGjBnhu7WMeS0a&#10;T10/NWCLfmoE+p4E+nSP2LqJ6YNmjiya1cggn3NNGhGN1yMFGnUnOnrOonErw/uE54itD2XTu+6w&#10;TUv2NU5o1SE3b668fj31ecba4/UlhiXH25cYylmy5nltJM2maI8FJ0IAAQQ8FCCg97DSKDIC/gu4&#10;1Hm7FRfWa95T/eoS6F2P2Bk9g9qMSwX8qSU1Un1hy63a3nEek5+pa0RMinz48NZrqVg8vMzr2zyf&#10;+mKiZ9nXM0x8uDvs+pW/ba+fPfvD+qlRgE6fTl302rVUY76IXn/9ddtBcbya58m0SV597IkAAghU&#10;pAABfUVWKzeFQPkK2PwsLqAfPjyVFD9rVmqkebdMmJAallGL6xFb1z1HrBY3CP3AB5EvjsnN4MrY&#10;nG30l++kBu0JL5P6BvTpYFzpRurLmppQK7W47rBr5h6x0Sq1tLW9Uz8t2UZQb7zxhlasd2y4eb44&#10;N8ZZEEAAAQS8FSCg97bqKDgCPgvMnZseMtK67Y4ZkwrYlRp+504qIWXs2G/ZzbkesR09MfSMvPqk&#10;xlJNGNbT2j9AyRVjZw7oiMl9A/p/6jl4Zk9bfbg7bNOST9rrbvh5G9ZGafSK49U8b3PEWmRP8/yA&#10;KoKdEUAAgUoVIKCv1JrlvhAoawGXYxMupSXQaxk+/GVbSfeIVVfYnnT3U3Et8+NqJ2bebWbqS2Sf&#10;/ZfDyS9JuUYG4968kWsSeBu9xy2zR82b1HfMyiM9r7n5pBalJsZNLZpMav3KJ2z91KnU0PWuO6zm&#10;gtWvapi3dHnLno9lTHon7IcAAgggUCkCBPSVUpPcBwJeCVgaSWSxBPrYZUTO96pIToudoeN6R26S&#10;71w8efVa/zO/hk+iaP7b54IT16NJNW6faTXREy7o2zwfvo+TPR8oTvYMP9+05Bt2quvXH+3oWK0V&#10;G2zeTSZ1+PBh/arBiyyst5GCWBBAAAEEqlyAgL7KHwBuH4EyErCRKzXEjZWp/VqDK9zJmPi/t+TT&#10;+w4jYy9Y9k7u5SvnTw+7saC/vXpfP9w5Ikc0r/3G3O5J9u85aMKoPvPRuqEp69Qq3zNgZVvPvK7r&#10;V/6SHffWWz+pn+oOa/PpWi9YzR7f0dGhFet4oOXMmTPJC8+eCCCAAAKVKkBAX6k1y30h4IGA6xob&#10;bpsfNy6VW6Jl9+n0mJVaPxkao91eDc2pGoypjc+GnzusTzAdK/KFs28kjOnPXJz58qVUPJ1jeetK&#10;z7A1PTvNGZ/q2OqW1Nic3cuMnsSc1Pg2qdb2YNX0szZa5e3b86x53gapdM3zrj3ezRFr6fUsCCCA&#10;AAJVLkBAX+UPALePQCkFXECvCWJVDusaG1oG0Pd0VX0q4zyyDLuT6C0uFdPf7J6+KvvScWWyUnT6&#10;xTp++Xhkn/l9C+YC+rqeaaCG92xav2KrHdvW9rP6qeZ5i+CPHj1q222yWC0uoGcyqX5rhB0QQACB&#10;ahBI9NeuGiC4RwQqRqClpcXNTG5jyJTVkhG1p0oXzgV3HT1bO3LNBpse6qXn3qaOnJd5mx03OxLe&#10;+z+dOz7qTtZ8ejXhf6Oj/0HrlUAfyfNZ0jeBXoVJTfTavbSnUmlSy4FUVnxqaVryB/qp5vmTJ39I&#10;K9Y8r16wFy+mxrYcP3685c27BPpYyYT3y24IIJC3gHuD1UreJ+FABIorQEBfXE/OhkDpBRYvXuxm&#10;JlfwV/oC9S1BjjC0qys12suoUa/YEa0XcrXQ98TD6bPXDo/Jurl0LbJXVoybd4IvnD495k6fWWxt&#10;b0XzasJPwpiZQN+YEdD3jDsfHD2bOqUGrAy6m+o1O2zD6NSnr3PnPqSf+srCPuS4pBqL77W4BPpJ&#10;kwqfXCvJbbEPAgj0EXBvsFqBBoEyESCgL5OKoBgIVJfAlClTdMMTJ07MvG3XKVavJ0e5KyN01rEn&#10;r/efJOMuoZj+mdOnIjH98NuT/+l8omhe58lMoJ+Z0Vu3xV2vO7R3A1Y2LUnl23R1TTxx4pHusD71&#10;hYC6Fth3LPrW4vjxdDKPy7e5dSujY0FyL/ZEAAEEEKggAQL6CqpMbgUB3wQiAb2l1LsW6PbrPV8v&#10;jO3/xm7HDUUfOzhmjnNZTF/bNdr2UXD/j2fOaWPCJTOBvi7jY4Z9wlje0yO2/Xzq14bRN5qWfEwr&#10;HR3rNFuURvs5ffq0fnWxu/UxsMVtjAx4n7CQ7IYAAr4LbN++vbU11YHeLdrS3Nwc2ej7bVL+AQkQ&#10;0A+Ii50RQGAQBSzlZtiw9NjqrR09KSXpQRr7XPpI34IsiusUq11mDhtAz1rtr/D9xfO1Gm9eYb2C&#10;++TRfENNQ+ZAmbMzAvpXu4s9oacjrPV3Xb/iq92bG44e/TH9r7MzNXCna57X+t69e+12XQK91gno&#10;B/FZ5NQIlKuAvrXbtGlTOHbfsGHD1q1btX316tWk9ZdrvQ16uQjoB52YCyBQDgI2fnk5LDYwy9Wr&#10;qZDWWtDV3dMKZr+OGGFBb9B5oyctPvRGdaUmfROZcztNHRETu1+53TOaTOKb10jz3zx7WxNIJY/m&#10;de7ht6MfO5aMeyByzZ6yB292B/RT9Xv3gJVNS35LPy9efEzN8xrc5sSJE/r1ZM90U4rs3VcNN27c&#10;cOe0SaZYEEBgCATsY3bJF4Xy6jwTjuZ3796t5vlt27Zt7l4U2Ze8kBSgJAIE9CVh56IIDLVAbLb6&#10;UBei+3o2iI3C1lQQ3D1Bkg3e4paurnR8Xz+yJ88klPTS2DMZU2bhl9alxm6PLJkdVZPcdduNa/ov&#10;yZ5unzc7o0PCr5ry45EzpHv7BsHx7sybyd2JNxp+ftX03Vo5evRn9PPatdR1FcSfPZvqNjt69Gib&#10;VUqL/pC7pnptdxH/gMrJzgggkIdAfX19HkcV/RCF7PZNplvUJL9q1Sob/0CddBXcF/2inNALAQJ6&#10;L6qJQiJQaQJJOnS2X49LtQlJRN6/ZsX1i32jM2mX1kKINYPV+avd6fA9y+xR8+6b8lPhLSrtn3X/&#10;npojtrtH7InuSaialnxZP69efd/167OVPW8p8vZTqfOK4NU8r/BdL33729/Whx8NE6RQ/pvf/GYh&#10;BeZYBBCoDAFl2iigt3tpbGysjJviLvIQIKDPA41DEEBgEAUUudrZd7fFNImdSmXlpJfIIC/1cQF9&#10;+/X2sTUJOtUWdkPHL0bnk/o3M345csp9QWBpQjZHrAas7OyeJKBpyW/r59mzj+mnMpEUsit81x9p&#10;re/fv18b1famIW4OHEhNoKtG+n/913+1nBwWBBDwRUA9/s/ntdDP1ZcqLnk5CehLXgUUAAEE+ghY&#10;Nk6Sxc26ajtn6xfb0DW4g/FPqJkQybepr50wtyE1OZRbdEtP9vwyvHtwfBuwcs3cI40TWjWZ1OnT&#10;3+ea51977TUlJtkI9Irgd+3aZaNYKtDfsWNHJEMpCRT7IIBAaQX0PZuS6PJYJk+enLvkap5XGr3t&#10;o5UynHuktPLVc3UC+uqpa+4UgUoQGNMz4KNuJhLQa8uDcWPdXBtgNvyAmMbVjDt1Lj3lkzvw0ak/&#10;Naa2z0RXXwyd9K3u2WLtZ9OSv9XP9vam1O10N88rrNff/mPHjpFmM6CKYGcEqlPAAnqbsEIJ9E1N&#10;qTcTJdaX4TTh1VlBQ3bXBPRDRs2FEBgigZaWFjczeeW9p4/pHeUl6A6J+yyx00sd6EwlqwzGMjmY&#10;3NrWqqye8MnVPL96xq+Et6hPb7if2qXuOWLPdmfNNC35A00m9dZb77HmefUSPnjwoIb90ZfzmimW&#10;NJvBqDXOiUCBAu4NthzGiFTe/MaNGzVgpQ1eqXXd3dq1a12zfYE3y+G+CBDQ+1JTlBOBpAKLFy92&#10;M5N78fXrqFGjwvdWU9MRvdVQq/x3u/NVbAltTm+ZNf6dmUxq8B6MNPpZd2btO7kvMwEms3n+z0Nl&#10;mtfdB2CRxu+5rWh+X8Po9suX36PRKq15XkPL66c6wk6YMOFo9xj1pNkkfe7ZD4GhEnBvsFoZqmv2&#10;uY4GuglfWkG8kvHUNq+hbK1fbGSHkhSSiw6xAAH9EINzOQSqXUD9OyMEShMPb6mt3ZMjoA+/lB6v&#10;PrRp+riVsb5FT6Ovu1q3q21X5rUym+fVEfY7of0ause3GdM9OH7TktSI0UeOfNCa59Vt7tChQxrZ&#10;Rp9A1BOO0Wyq/Z8K949AYgHF8QrxvWjBSXxP7DgwAQL6gXmxNwIIFChgU0rlv4SGtukezL3Posz1&#10;JXFj3RQxjV4zwl49f/Vgx8HYW8jdPK9DTqZ6twb7WoOG0Teblnzs+vVHNVqlNc+rw5yGn1fKjT7h&#10;qBesYnpGs8n/OeFIBBBAoJoECOirqba5VwTKWEDt04lK193CbUtmC7023hPXL7ZYafTTgmn7T+2P&#10;JM278mQ2z6u37N6+d9V2PpiufJsrap7/tl45ffoD1jyvUP7UqVOa0Fdp9C+++OL06dOJ5hM9D+yE&#10;AAIIIKDpGiNTjmGCAAK+C6ifVmZm5xNPPPH000+Xw63ddddd6vSpgFXZ4WqKrqurmzJlyrhx4xTQ&#10;z5o1SyVcsuTHlXailVV/kx6LTeu3lwW1PaNZXnkgGNvTFvFfNKB737t6reO5r5z8o8w7nThp4ohh&#10;yT4zxDHdDm5funrpxuVQn9yM3ZZP/DdrZv6626xdPxYEF0K73egMRrYENy4GI98Kmt/5a98/66WW&#10;lo9fuXLldPeiXrBtbW3qx3zmzBkGny6HZ5UyIOAEVqxY8dRTT2WCxL7fxu62adOmPDwffvjhj31M&#10;byQsCPQjQEDPI4JApQnE/oHR35Lm5uZyuFWb1PChhx5S/Lp8+XKlmixcuFDN0gritZKK41ettnLW&#10;/GFohvP0TIip7TMfDU72BPR/FQSZ3zP+6StvP3491aM0vNw95e6OER35CSjN5mT7ychcsJFTaWrY&#10;Dy1/Ljxapb5AcGPPa+cpt4OzapS/FUw/Fdw4d+P8L43q7PxwS8svKIi/du2aOsLqc44GplBrvXWE&#10;za+oHIUAAoMhoFaS2H+VBPSDoc058xAg5SYPNA5BAIH8BWbPnh05WEM0aosbLub27ftth8YJvdn2&#10;y0Nt66NCo9uE27/daX8gY5ZWvfTa2dcUl+dR7hm3ZijNJnc0r9P+0Nwnw9G8+sKGo/n6ruDGK6lo&#10;XkvbceXb7NHKhQuLun9esG9K1VSvn+oRG+klnEeZOQQBBBBAoKoECOirqrq5WQRKL6DBWyKF0FiN&#10;4S137qSnZGqc0DvQ/KhQX9jRCpZ7ljfibuieKT81a9S8zFcUl587f2769ekTb05cEixRQvzMYTNz&#10;iOgDwLWOa9898907dzSUfK7l/TN+eX4od18JQ7/Td/eRR4LOjtSmZd2JQ2vmflo/z517wJKLbFFk&#10;r58K6G/dCt1t6WuMEiCAAAIIlLsAAX251xDlQ6AiBZRjk+2+XPTcOPG026cjFMQrB90tqY6lccv3&#10;xTXS68z68PDS+ZfUWv8vJ/9lz8k9u4/vPnHyhP5ToD/h8gQX6M8dNjdhw7wurmSbB/rOJPX1IDgT&#10;KtX8M8HZY+nfr6a+jVBA/5lbt+7T8PMWu3d2duqnfVPhfq3IeuemEEAAAQQGQ4CAfjBUOScCCPQj&#10;oDTxfo0aRvW2v1/v6N29NTQxq4Z4j30Xuy9LI322iyrQ39+53wX63z7+7SQN8zrb4rErP9i4JZJs&#10;kxpevmeZfzU48lr6l/raQLNFNS05oPmkLl16WFsvX059UlEavX4qk17zSfXLwg4IIIAAAghEBAjo&#10;eSQQqDSBlpYWNzO5hkwp59urqUkloFjuuBYbufLWrbn266rpvWO9nwwny4da6LVbT9t39EZjG+mL&#10;q/HeGb/8C8ufmxYa+V5vqRp4xy3TbwdHvtv7a8PZ1ASxa+b+H21Svo1+akAbC+U1bKVWIpPmFre0&#10;nA0BBIoi4N5gtVKUE3ISBAoXIKAv3JAzIFBeAosXL3Yzk/s1caBGZBely6FvGK3UlZ4lHfOnf10e&#10;yrr/4yz8A22kH1AtavqqX1v+3KOzfyty1OfU6N6zSR1hr/Z0hNW2+VeCo62p19bM+5R+dnSs1v0q&#10;Y946FdhXFtadoL6+fkCFYWcEEBhKAfcGmzlA8FAWg2shEBYgoOd5QACBchFQdKuiuC6hq6b1jkOv&#10;7Y1ZBrpRE3cowb7PvQxSI726wP74ks+FG+btqkqEfzZ0/YY30x1hU9F8TXBkf+q1VdPPNk5ovXbt&#10;h7Rug9tYnwH7MKNR+culMigHAggggIA/AgT0/tQVJUWg4gSOHDkSvqfIPHdKNA+/OjI09MulviH8&#10;l7LIFL2RXv1ff3Hx57539m+Fk+bt4koeCk8bs+xscLSnC8C82uDIS+kirpn7Ta1durRUP+0DjP1U&#10;1o1+XryYSifSfLEVV9XcEAIIIIDAIAoQ0A8iLqdGAIFsAmfPKp08ftHYL+6FNXN7R64MQmk2p9Lj&#10;waR3VLt4aA6qPqctYiP9v5nyU5o6Kjw8ZfhKfxb6okAdYQ9oWqnuRR1h21tSqfO2NC35r/p55sx9&#10;+nnu3Dn9tH4O9r2EpdxYcM+CAAIIIIBAQgFmik0IxW4IeCMQO3Ph448//swzz5TDPdx3n4ZrvD11&#10;6lRNjKpesHfddZdKNXfuXA1kqXVtmTz5G7NmpSdl+sA/fPHlM/dasUfMCG5OTd/BneHB7QeDEd1j&#10;utvyw0HwSJbb+5P97752q7DOwTXD3zN704qGVJ5M7LIvCJ5yL9wM7uwNhnV/n3BHnzNOBMN6Pn58&#10;313/8tS7f+727ZGvvfb3yrQ5evSovpQ4duyYonlNEKufly5dOn36tFro9Ws5VBZlQAABE1i6dOlz&#10;zz2XqcFMsTwhZSJAQF8mFUExECiaQOwfmE2bNjU3NxftGgWcaO3atRpwfcWKFWqNVvi+YMECneyB&#10;Bx7QWDfz5s3TMC/19S8sXvxLdoXmFz+56fkPpa82KgjSsX1qw/R3BG29kzIF44LgzxVAxxXsSOfz&#10;f97ywbyLXF874UNxGfPuhLror4Sa5+teDS71fP2gjrCWOq9lzdz9O370bq0cPvzn6hGr2P3EiRM3&#10;btx44403xo0b99JLL6lf7KuvvqpPO1r55jdTmTksCCBQJgLq/7pjx47MwhDQl0kFUQxSbngGEECg&#10;BAI2Q6qlj2uxhBNFt/rZ2fk2V6A1cxWl9yzXg7rQO1ZD37QUJdWrmTx2UZLMO7I3rue++YFG85pD&#10;qjea7+kIq0uoL+y296W+QmhvX69oXg3ziub16UXR/NixYxXN6yWtKJovQWVwSQQQQAABzwUI6D2v&#10;QIqPgJ8CNqiLW2zi2AsX0qPN37kz315aNX13w+h00K9f7wplyt9KTa7aZ1EWe7Z3tO+d/Zt5OPUb&#10;zetTRLhtfvaN3jmkxg3r7QiraH7HjyzpnkzqJ1pb1+veNVeABp5Xe7z9tLJpYx6F5BAEEEAAAQQI&#10;6HkGEECgBAIHDhywq9pI+co/0U83w9TNm3NcmZqW9AwQo4b81F7pJdIvVlsVXu/KciuTRs3TJFAD&#10;us/x/WXanAoCJQaFR52/2JNdowvVHkp3hA1H86+//muK5g8fPqwdlDqv9vhTp07Z1xRysD6yLAgg&#10;UHkCeovrzGvZvz/0tlJ5LtxR8QQI6ItnyZkQQCCBgE0H6xZLMrHRXbRYy/3Vq6lcc1tWTeudi/FQ&#10;aFZYl9kSPtufKJLOUobVM35Fg06GX1QD/PfUP6r/7u/5791TfupHZ/zyv5/xy4r+fzZn3rwy3Df2&#10;vdD4E72jzs++EHR298JtGH192/u+x9rmFc1rS1tbmyJ4jWOjryOUd+RG+3HfTiQgZBcEEPBMQFNM&#10;6Cu4PBaNH+DZrVLcEgnQKbZE8FwWgUET+MQnPqHJYtPR8KpV1gRePp1if+RHfkTDz6vfp0a2UcHu&#10;v/9+NcwrfXzOnFSr/LJlyzT8y/jxB5cs+Qm7hdYLjQs/lWrStqXuoeBST9fXed8bHO3z6SC1w4eD&#10;4OFBs7UT/3MQ/HXfSyy7HBzo+XZg+Z1gf/eXCg2jb+/4kbWrpn/15s2Vr776xxqO0zrC6iPNK6+8&#10;olves2ePncZ1h3W/0il2kOuQ0yMwMIFwp1h1hA0fnGS+WB2i8QAGdsnuvT/4wQ9+9rOfzeNADqk2&#10;AVroq63Gud/KF1A072Ymt2i+DBc31LpiWRXPtdBbUS9eXNLVNdHWNa9q44TeeaRmhIaqbLgac2ef&#10;yD4mfeEOav7/nxnRfF1XcGBP+tyaQ2r/3tS6i+Zv3bovHM3rfvUduqL5fft6O/HSHbbwquEMCAyZ&#10;gHuDTRLKD1mpuFCVCxDQV/kDwO0jUGIBy5t3o7tcvZoO0q9cea8rWdOSb7j14aEg/npGv1jb7R8H&#10;557UI1fD43eH671LfVcwTJu6R513c0iFo/lXXvkj1zavvr+vvfaablbfUYQHtKE77ODUGGdFAAEE&#10;qkWAgL5aapr7RKBMBNQNNFwSN3KlxnDUdtdy39mZzhrSxlXTNRVsennrRO/R+0/H39P2QWikV8dV&#10;daqNRPPzbgadL/Wmzo85nk6d37LmQ8q0Udu8RfO6KWXaKJrXdFG6X4XymjrKFZ3usGXyZFIMBBBA&#10;wF8BAnp/646SI1AJAjU16RwaDc2u+3F9Q9va3ulub83cz7j1S+GRYC5mFShuI70+gvw/oQFt7Koa&#10;pPLoC0oPSpdh2Y2g7XhqfcuaJ5qWPOWieZsL1qJ53Z3mkLJRbtxCd9hKeI65BwQQQKCkAnSKLSk/&#10;F0dgEARiZy588sknP//5zw/C1QZ8SjVIT5s2TYctXLjQmuetd6wGc1AquVZmzpxpw9I3Nv6XkSPT&#10;c67+yBc+d+JyajctGqR+WCrxvnt9aTAsdVDM8h91qgGXLuYAjRL/dMbmqxeDEW8Ew3umgbp9Lag9&#10;ktrpJ5dv/ZX7/+r27eFHjvy2Bt9UBpHGsVGTvA1uo64CWgmfTN1kNW9ueIv2OXnyZKRTQTHug3Mg&#10;gED+AosWLfr0pz+deXzymWLpFJu/PkcmECCgT4DELgh4JRD7B6Z8Rrl5xzveYYnyDz30kDVOL1my&#10;RD/nzZtnHWRtoButzJr17MyZv2v2zS9+ctPzH7L1FfcG+1LpOd3ry4N9qU8HMcvKIPj1gitOX2L+&#10;YkbbvHrBXvpWOm/erjCvPTjamuoIe/jnp2qQys7OD7e0/IK2ayJYxfGaPcq6wCq4d+G7Uoz0khuP&#10;384zadKkl19++fTpLLlEBd8OJ0AAgfwEwqPchM9AQJ+fJ0cVXYCUm6KTckIEEMgloMHX7WUNzGwr&#10;1jCvLHP79caNG7YSzrppWvLf3Un3hSZU3fdG1msp3z09BWsBFfJ8RjSvk43TpFHdvWDdcvRoarVp&#10;iea1TY0/f+zYu/VTY+rbVxBKtrHbdNF8fX29eseGo3ltUWv9jh07iOYLqC4ORQABBKpUgIC+Siue&#10;20agVAJuRBc3p5KF+NaSrRUX2as76eXLP2nl1OCVa+YeSZf5eqDRIdPLtWBZOisn5oY0KE0qoM53&#10;UVL/1oxjNeR8W6hjrl6/X70AunNv1szVmJn6QPLO69dna0WZM/qpm2pvT0X5aq3Xz8mTJ2tl165d&#10;bpSbMWPGaPtXv/rV119/Pd+SchwCCCCAQFULENBXdfVz8wgMvYDaoe2ibnwbG7lSi00TqzFhXCv+&#10;mTP3uRI2Lflbtz4mNHjlgVdT/VOzLf+rgDv8+4xjNUilG3LeXqwbFuzpHlBeg+WrL6xWzp59zO7F&#10;Eoo0QqV+qi+sfp0wYcK//uu/uhvX9okTJ2rL7t27CygmhyKAAAIIVLsAAX21PwHcf+UJqAlcaZ22&#10;WNtwWS23bqWzVTT2ixXMDfPiBnO0EW+0nDv3A3fUB7Z7aVryB+5GDvQZJya4uD9QqB275J14o7ms&#10;egfL7Dn1eLXN9022Gact1614qcHyNR/WyZM/1F3y1HA86hVw8eJFNdLv3Zsa8bK1tdUVUunymi/2&#10;K1/5SnhA+rKqKQqDAAKxAu4NNjJlLFwIlFCAgL6E+FwagUERKPOZYl17vFtxA79YrrkWS1axpbPz&#10;Xbai9PSmJQfSW68E013WjfbpCFKhdpYlj8QbJdH8dcbZ5l8Njit7PrS4oSq1rWlJs35evPjj+qnm&#10;+TNnzmjFIniF7FoUwVuUr3R53aDS5RnKZlD+AXBSBAZZgJliBxmY0+cjQECfjxrHIIBAEQUU7Coj&#10;xQJfG+hGbfaWfqPlrbfe4661Zm7vsHEz+2bHK9RWdnu2pd/EG11MR6vdX5NS/VIQ/Icg+E7fc+kb&#10;gCN9p5WaPSw40J1so6VxQqdmktKKdYft7EzNYeua5w8ePKh1l1ejdHnXT6CIjJwKAQQQQKBqBQjo&#10;q7bquXEESi8wa9YsK4TLsbEBK7XY0JZa1MFU3UxtvWlJqtepLYfSCTu9d6Hsdg0oGbvEJt4oU0bf&#10;CPxzEPxGEPx0dxz/+91pNrGfC1LfAFzrPXd9bXA8FN+vX/nF7jK/T6XVRxGL1615XjeiDyq6QaXO&#10;z5gxg3T50j92lAABBBCoOAEC+oqrUm4IgbIXUPKJlfHy5XTw7OJ4y1TR4tJvtG7dTLUo62b9Ss3O&#10;mlo0Zey4yBuYsttfy3rzSrzRcDjqUvDdIPidIPiZIFgfBL/VnVqTvmR2t8xkmzGaFLY7dd6WpiW/&#10;7cppH0WseV4/NS+s+sJqkEqNZvPcc8+VfeVQQAQQQAAB/wQI6P2rM0qMgO8CLqC3cSq1WHK5FhfQ&#10;q1XbZd2cPv196mxqO4SzbhZntMdfOptrFEvNM/WrQfAnGnlmIIKZyTbh1PnuIh3RqJrqvKtyanwe&#10;+yhizfM2NKeGlrdGevq/DgSefRFAAAEEkgowU2xSKfZDwBeB2JkLH3/88WeeeaZMbkGTqFuuvCJ7&#10;jduoFcXBs2fPttEq586dO3z4cK1oJqbp06fX1KiHarBgwW+MG5cepn35U3uv3RqvjTWTg650zk7v&#10;nd0ZHnTdG9T2TCVb+C3XtAVdoU8At28EtX3Gi7/1J4/9yvsXfvnChR94883H1TyvDq/q7Xr8+HGN&#10;5/Pmm28qjtfA8xqL89Chvj1qCy8ZZ0AAgaESWLp0aew3bEM/U+z27dvVXtDU1NTY2Jh597lfHSot&#10;rlMCAQL6EqBzSQQGVSD2D8ymTZuam1PDsJTD8iM/8iM2OvuIESMWLFhgRXrb295mw1YqsX78+FS8&#10;rmX58uXWqj1q1PF77/13tnHT8881v5ge+mbKQ8HZdNZ96M6GB/PeFhwdUYR71Qj3x/+1z3nqW4PO&#10;0Figmx/9040P/Wft8cor/6AEeo3FqdhdyTZKo9eHFo1WqZmkNNK8Pq584QtfKEKBOAUCCJRCQCPb&#10;aGSqzCsPcUC/YcMGRfOrVq3aunXrtm3bVKpwkXK/Wgo2rjl0AqTcDJ01V0IAARM4deqUraifaEND&#10;g627BmyFwgr0baNLxVGsfP36o7Zx/Ur1X00vEy/God4Kjr4QzCtkkties15o6XP++Vf6RPPrVz5v&#10;0bzrDqtoXr/aQJyWe2PTSLnR93kGEEAAgfwE1KVeDfCK4zd3L4rpw+fJ/Wp+V+QojwQI6D2qLIqK&#10;QIUIWGa5LS6t/Pz58xqg3TZaWKxF2edu1tjTpz9gG5Ww3rQkPWDkoZZgbColJ2MpRky//EKgpHy3&#10;zKsNjuzv/XXV9LOb35H+0sC67eoW9HPUqFF2U/arzYwbnh02rrhsQwABBPoR0LcBapu3RhC1zSu4&#10;Dx+Q+1VwK16AgL7iq5gbRKDsBCzfxhbNlurWXcu9ks4tjV6Lm39KXU5v355nG5uW9DRN3Q6uvBQo&#10;1I5ZCovpNQLm/t6ipU5/LjQ9bcPo21vWrNOoO9quUqls6sKrjx/61T6uuA8ndrPu17KrDAqEAAKe&#10;CGjmbwX0VtjMBPrcr3pyixQzfwEC+vztOBKB8hRoaWlxM5PrLb4MCxmeIVWN8S5jXjkq1llWLdw3&#10;btywkmujG+6mvb3JNjYt+Zjmckrf2u3g6O7ix/QTNJS8xsHsWTSyjQbKdMuWNb9qM0lpOX3656zM&#10;9qvl27jy27cN7juHMqwOioQAAgMScG+wWhnQgeyMwOAJ0Cl28Gw5MwKlESj/TrFyee973+va4x95&#10;5BE3WuXdd99t6ebKtNFgOCa4ePFiG+umtrbzvvt+uKamQ+vNL35y0/Mf6iWuDeatCo6mg+q+8sn6&#10;yKpJfsb1oO5K0H4pOKpG9lB2/vTaoG23Yvb0aTc+9A+bH/2A/XLp0k+8/vqvaUXfKiivRvk26gir&#10;X9VOr5SbKVOmfOtb39Kv+qDyzW9+szQPBFdFAIGCBQrsFKu2lU9+8pN5lGLZsmXvf//77UDl2Chv&#10;3vrmKmN+7dq1lteX5NU8Ls0hfgkQ0PtVX5QWgf4FvAjo3/Oe91hLtpZp06bZ4JVaFMdrZBtr3r73&#10;3nst9Tw8GM7ixZ+qr0/NF9t+rWHSx3v/mHUfPLCYvvFWMPJ6cO1KcP1ccPJCn4lgI8p1R3qb59fM&#10;PbTjRxfbDjdvrnz11T++fbte3yEcOHBAW2x8G60cPHhQP22IG62MGzfu61//ev+Vxx4IIFCWAgUG&#10;9EW5J41vs3r1as1VpzR6DVymDwlbtmzRmS17Xr/GvlqUS3OS8hcg5ab864gSIjAwAY2DPrADSrF3&#10;OOtGqeeWaaNFiStq5Lb1119Pj/eusF6judvGY8febSvds8Y+36fs/eXeLLscPNwRLBKP2tC/FrR+&#10;MziwKzjyWnBSnyzSvXBjLMLJNhMuHdz2vrfZTprr6vXX/6uiea27djL7lOIy5l1fWPfppRTYXBMB&#10;BAZLYCjfb5U3v3HjRkXtGp5STfVat7tSU70a7LO9Olh3znnLTICAvswqhOIgULDAUP6BybuwLsXc&#10;zqAGbHcqS1nRomjYBfrupjR+pcaItB3Wr/idaAFyxvQK37/9cnBITeeJexYo2ebAa70X+e/LP2gd&#10;YbW0tm5WYbTiusO68W3c3dkQN1q8qJS8a5MDEahagSH+p60gXik3mlVK7fSuX6zaO2xA+thXq7Zq&#10;qu3GCeirrca5XwTKQuDll18OlyPceVdxvIvv3Xg4iowtjV7LiRPpgF7dUjV25ABi+oHf+mWNbNOT&#10;Oq85pBY37LFznDv3oY6O1bbuwnc3HKeNQK/Flf/y5csDvzhHIIAAAlEBxfEK390MHpGXc7+KZgUL&#10;kENfwZXLrVWpwJNPPvmRj3wkcvNKvtRSPiJXr16dPn26K48ycMJ/n5Q07+aW0viVI0eO1J5qCHcN&#10;9nV137ahb1ovzGi9cG/mfV26E9RNKPR2r1wLxvbOTnVpzdxv79z53TVrHrxz586lSw/b2dWF1wX0&#10;nZ2dNtqmG2rTreilQktT6cd/97vfffDBByv9Lktzf9gW7q43KDdkZPhsse+3hV+OMyAwYAF9U8OC&#10;AALlKaAvVbMVLMdLzc3NCW8nx0kyz5B85+R76irJd06+5+CdVl92Y5u8IpLvKVVseW7tH1fyxyb5&#10;noN32uTvtwnfOtgNgfwESLkZ8EcgDkBgaATUz0k9n9T/KTIdoK6e46UBlW1AbfbJd06+Z6qJPfH3&#10;Bsn3HLzTJucth9ImL0PyPbG1ZyC5WPI9B++0PLflYJu8FtgTgTwECOjzQOMQBAZdQEG8UiHVZrlt&#10;2zYNTxa+Xo6XBr1YXAABBBBAAAEEyk+AgL786oQSIdA9aYiNYKCfkc5POV5CDgEEEEAAAQSqUIBO&#10;sVVY6dyyBwJqldc4BjYSmRJsbGpAW3K8ZDv85//8n++6667Mm5zZvYS3t7S0aBLWhBzJd06+py6d&#10;fOfke3Jaq9PkYsn35LTYuneM5I9N8j3L9gFTx+LYt8pZs2b91E/9VMJ3UXZDYPAECOgHz5YzI5C/&#10;gKJ2NczbvCFKo9+1a5c7V46X8r8eRyKAAAIIIICAtwKk3HhbdRS8ogU0Ppr1pdMA7eEx2rUlx0sV&#10;TcLNIYAAAggggEC8AC30PBkIlKmAGuaVcrNz506102teQK0o90ajWVmbffilMr0BioUAAggggAAC&#10;QyJAQD8kzFwEgbwEFMSrU6yb3zt8jhwv5XUpDkIAAQQQQAABXwUI6H2tOcqNAAIIIIAAAggggIAE&#10;yKHnMUDAe4EcM9cMaFIb7yGKegMROvVkiMVEeKDqGnc10i1EhpEtdk5sB2praGFMbPMwjD0k9h0g&#10;lpfntljmnGdAAgT0A+JiZwTKTmAIJpQtu3se/AJt7V7cdTSykJzXrVunad7DFy/WlL2Df0NlcQWF&#10;RAsXLhSmOoEYr7ZoXTMiSzIygRq2edSZPOWmj0xhW6ftTojtQG1j3wHC2tgOlJT9iy+gPnYsCCDg&#10;qYDmkV2/fr0Kf/jwYaXah+8ix0ue3uyQFVvjCOmtVn2R7YoaM1RdkG3drWgd4YHWyObuRUedP39e&#10;yFrZsmWLc9YDrO12TmwHamv7q/e8zTCtdf00W6lqDFx3QmwHapvtHSCszXM7UFX2L7oALfTF/4zE&#10;GREYMgEmlB0Mav39thkAbNm+fbuiT2uzVzDktjNl70DxFQDp86eOcnT6gGRbIgu2A7XV/no+w33o&#10;ta6u81q03T6j2oLtQG1j3wEi2tgOVJX9iy5AQF90Uk6IwJAKuD/VaoSLXDjHS0NaRP8vpr/ougml&#10;xipXIXw3CA+obhVi6ilV9oJybGwWZAtAFWIKVh+iws8wtgOylaFid30B4o4yTCWJ6enVRyme2wF5&#10;RnaOvANkarv9eW4LcebYQgQI6AvR41gESi9g+bJaMrsV5nip9OX2qgTWtGzRklMNr8f26fTqFoeu&#10;sGJUhpjrjaD4Xos2RprqeXoHVCXytA9L+tip6FM/tUWkSrzRN05aD/fUxHZAtto58g6Qqe1OiO1A&#10;bdm/WAIE9MWS5DwIlECACWWHAD08D4ACd9eKzJS9A8VXuGktnW5R3oICTQWd4ZwQvYrtQG1t+jl9&#10;76Hn074JCZ8h8tVHtlmoB3rRKtk/8x0gmzbPbZU8EuV5m4xDX571QqkQSCrAhLJJpQayn4244hIY&#10;hGx/qvVTG92svUzZOxDU1JcbGilIcadWTFK5N1p34aYie2wHRJq5syUvKbLX4yptrVjSvPofY5u3&#10;beQdwJ3HtPUr03jnbcuBxRIgoC+WJOdBoGQCTCg7BPTZkJmyd0D4+orD4svY+Y8jp8J2QLaxO/Pc&#10;Fm5oZ0j+NCbfs1hl4zwISICAnscAAQQQQAABBBBAAAGPBcih97jyKDoCCCCAAAIIIIAAAgT0PAMI&#10;IIAAAggggAACCHgsQEDvceVRdAQQQAABBBBAAAEECOh5BhBAAAEEEEAAAQQQ8FiAgN7jyqPoCCCA&#10;AAIIIIAAAggQ0PMMIIAAAggggAACCCDgsQABvceVR9ERQAABBBBAAAEEECCg5xlAAAEEEEAAAQQQ&#10;QMBjAQJ6jyuPoiOAAAIIIIAAAgggQEDPM4AAAggggAACCCCAgMcCBPQeVx5FRwABBBBAAAEEEECA&#10;gJ5nAAEEEEAAAQQQQAABjwUI6D2uPIqOAAIIIIAAAggggAABPc8AAggggAACCCCAAAIeCxDQe1x5&#10;FB0BBBDwUaC1tVXF1k9byb0k2ae/c/A6AgggUOECBPQVXsHcHgIIIFBWAgrQt27dqiLpp630u2za&#10;tKnffdgBAQQQqGYBAvpqrn3uHQEEEBhqgebm5o0bN4avak317e3tFutrB627lcbGRhrph7qSuB4C&#10;CPgmQEDvW41RXgQQQMBngd27dzc0NLg70K8bNmzQFq2sXbtW2xW+r1692lasbV4x/fbt232+acqO&#10;AAIIDK4AAf3g+nJ2BBBAAAEnsHPnzlWrVrlfFbIriN+2bZuF+E1NTevXr9dPRfC2Ym3za9asUbgP&#10;IwIIIIBANgECep4NBBBAAIGhEwg3zyteV+CuHJuhuzxXQgABBCpRgIC+EmuVe0IAAQTKUkDRfDgh&#10;Xk3vyqdXOk3uLHml1Jfl3VAoBBBAoFwECOjLpSYoBwIIIFDxAsq3iUTnCvG3bNmiNPoc9658G4X+&#10;FY/DDSKAAAJ5C9R0dXXlfTAHIoAAAgggMCAB9XNVmo2y5JMfpTz7HTt2JN+fPRFAAIFqE6CFvtpq&#10;nPtFAAEESimgHJuEw89bKdWPVh8ASlliro0AAgiUvQAt9GVfRRQQAQQQqCwBZcwnb6Ef0M6V5cTd&#10;IIAAAkkFCOiTSrEfAggggAACCCCAAAJlKEDKTRlWCkVCAAEEEEAAAQQQQCCpAAF9Uin2QwABBBBA&#10;AAEEEECgDAUI6MuwUigSAggggAACCCCAAAJJBQjok0qxHwIIIIAAAggggAACZShAQF+GlUKREEAA&#10;AQQQQAABBBBIKkBAn1SK/RBAAAEEEEAAAQQQKEMBAvoyrBSKhAACCCCAAAIIIIBAUgEC+qRS7IcA&#10;AggggAACCCCAQBkKENCXYaVQJAQQQAABBBBAAAEEkgoQ0CeVYj8EEEAAAQQQQAABBMpQgIC+DCuF&#10;IiGAAAIIIIAAAgggkFSAgD6pFPshgAACCCCAAAIIIFCGAgT0ZVgpFAkBBBBAAAEEEEAAgaQCBPRJ&#10;pdgPAQQQQAABBBBAAIEyFKjp6uoqw2JRJASqVmDTpk27d+8O3/6aNWs2btyYA2Tnzp3Nzc1NTU3r&#10;16+P7Nba2rp169bNmzeHt2uLttvGtWvXhl9atWqVrtXQ0KAyqCSRs+nVyKnCO7S3t+uQ7du3a6Wx&#10;sVHlsVPZVXbs2JFHnYaL2u/hbmcVXia50fo9GzsggID949W/4m3btoU17G1K7wZ6TyjkH7j+nWrR&#10;+fXeZe8VmUvsPrkPTFLmolSuvcHqVCq/3vSsVJEzx75nJrnxopSQk1SPAC301VPX3KkfAvozqT8M&#10;CkZtUVisYF1LjtLrVf1ZVdyfuY9eytyuP0LuM4P+rtgHBruWfrU4PlwGvaQ/VzpEkXqOYqxbt077&#10;KHBXM4H+htnHDNs/849cwsoIF7XfQ9zO0tAV9Wu/h7ADAgjkFtA/JX1Kj7QyKIrVdveGYGH9QBe9&#10;1ehNw94fFILHvr3E7tPvgUnKPNDSZu4vltWrV2u7Sq4VveHYW5BbtIOF+5Gl3/IXXjbOUI0C+tPL&#10;ggAC5SNg4XW4PAqmtdFtOX/+vILmXbt2uS161cLoyHL48GHF5W6jftVuOlzndyfUu174WGuHyzyV&#10;yqC/2To2B1SOU9k5XQEiRQrfi70UW9TMG8+x85YtWyKM5VPFlAQBjwT0j9e+uHNl1ruERfCxbzux&#10;/9Jj71dN8u4MeqfSv9nM3WL36ffAhGW295nM95+EtRMus94htUQOlFIsUb/lT1gAdkMgLBDzlxsg&#10;BBAooUBsQK+2cyuS/ubpj4H+Tuin9rTo3LZk/jm0dnc70PJPdIjtnC2g1256NXL7am7XUf3+2dP5&#10;s8XQesk+EljJ7VSuSPq7GP60EFvUzBvPfV+S0YVKWI9cGoHKENA/Xr0DhJsG9G/Z0khctOpaAexN&#10;IPIvPdbBcvDcS/YNYWTP2H2SHJikzJnvPzqz3jSs2UIfWnTLOZowIsXIvEf7YjNze5LyV8aTw10M&#10;sQAB/RCDczkE+hFQqK0/A3rTt8XidYuALUjVXxpbtz21nq2F3m23PyF2Ev20DwNWDgu1XcpNZuCu&#10;/bVPbONZ5E60j/bUX0GdUOvhv4XhWN99YnFF0nl0lAUHsUXNduM57it8Tp45BBDIW8ACd/0LdR/p&#10;9S6htu0cAb1dK7NtIlwGfSQIf/EY/trQ7Ra7T5IDE5bZ3ZF7/7HPFfaGk+37Byue3uLsBrWnJSiG&#10;786+HY39PJCk/HlXFgdWswA59NWYZ8U9l7mAZZ/boixMNXfpb4PKrHXrbKp160YWSWyN3JfLXNeK&#10;NZDbN9GZfWftQJ1cpw0nfSo3VLmt1tTUL5r2sW8MtKdKPmnSpHC3WncGl26rd15bD99FbFGz3Xju&#10;+9LtkEbfb62xAwJJBPS2o3+G7l3I3pFil8i/dP3r1ntIZOm3Q46dOTarPndPnnCRcpc59v1Hb19W&#10;YEt0tHen2PLrvcV6ESjuV4wunPDbnY1SENvNN3n5k9QL+yDgBAjoeRgQKDsB/SVwLfRq6XEDKVin&#10;K/fXRZF3tnEh3C25v0k59tTl9AfJFjVZWXc3O4O6rOkvd46RbSJ29jFDbVcqtn7qr5oL1jMjAP39&#10;W7hwYSTu1/6ZRc1247E7h4tEQF92DzcF+v+3dwfHrqNV14CrQyAFCAESoApGjCEEesQYyAAioGDG&#10;FEKAEIAMoGDGBAiBb/3/rnrrLUnWsc+9dPfq+3jQ5WvL0tazt+11ZNndKbDCcV4c5pjCo8vhmX74&#10;ev18GJgbc3kz2l4u88wDp7b7mi9ff9aBkjkwkcuj+udlKq9yOSoxv+i1XjazX3kVvTlu8uaOd86I&#10;qr9kAYH+S26AzRN4U2C9gc255ivr573kzag9eTqPevItJO9SuUwOnl+mO/xc3aNq82aWdL7fO+9n&#10;j7Y7v/8wX9KdD/TnsZelPtrxN/fr5jjim+wWIEBgCawP0/LMvQ/0B7S8AsxPNO6X3JgVHj5gPD9b&#10;L5d55oHrxSRXspVzzY9ef1LYHFz//PPPZyU39e+HHnJ9vdbllS1rePTi83z9xo/ASwIC/UtcFibw&#10;ZQrkcHveFNe74Pzo+01BWX7eY3Jl/fDcHD26fFRy/PzQ5Cyf6/PNsMPC+yH8/f1+fod+3TJbefSu&#10;lm3NUbp5x107dVnqox2/36/5Ofwvs2G2TeBrJDAxdz1tP3DP5kzCecHJU3XP3OsV5nKZmweeS3pU&#10;86PXn3wmOZ8xzp8B96+uuXe9lmbh9QPBeZVeJxbur4dzCP+l+j8Q2cM/LYFP+QsE9p3AV1Dg/E2y&#10;+YR6vl81XzzNMnPQem589KXY/Vdu5nj5/MrN/juYh9e7rHa+dLvenPYF5ktsj77rltN18vD5xu1c&#10;WV+lzUoW9VQ1Xzub39uZ38TIQ+Y7apelXu74o4Vzu1+5+QrOtpIaBfLkna+Hzvfj86ng7MW6fa6v&#10;Gw/P9Jtdnl+VmZeL/Qdh9leYy2UePXBt682aL19/fvKTn+SFaFay/+LNo13IS+Wqf/+drl1mPfbN&#10;nWqcDTV/pQT8n2I/rb/f7O3XQGBOKJ90fr87WSwHnOZtOJf5ItpHOcCWI/GPzvZZJ5K+WV6KmQPz&#10;80lCrs+PWj4q9dGOX+5Xjpzl9vkzwIUAga+mwDzx52/7RxVeLvPMA+93+eb153mrfSXPPypLfnj9&#10;L23Owp+CgED/KXTZPn66AvMJ8pvZ+iWgpPms8OOu86UCnlk4Xx1OmnfKzTNWliFAgACBdgGBvr2D&#10;6idwJzC/kPPmd2e/ZojZ65zSun6n4mu2d3aHAAECBAgcBAR6I0GAAAECBAgQIECgWMCv3BQ3T+kE&#10;CBAgQIAAAQIEBHozQIAAAQIECBAgQKBYQKAvbp7SCRAgQIAAAQIECAj0ZoAAAQIECBAgQIBAsYBA&#10;X9w8pRMgQIAAAQIECBAQ6M0AAQIECBAgQIAAgWIBgb64eUonQIAAAQIECBAgINCbAQIECBAgQIAA&#10;AQLFAgJ9cfOUToAAAQIECBAgQECgNwMECBAgQIAAAQIEigUE+uLmKZ0AAQIECBAgQICAQG8GCBAg&#10;QIAAAQIECBQLCPTFzVM6AQIECBAgQIAAAYHeDBAgQIAAAQIECBAoFhDoi5undAIECBAgQIAAAQIC&#10;vRkgQIAAAQIECBAgUCwg0Bc3T+kECBAgQIAAAQIEBHozQIAAAQIECBAgQKBYQKAvbp7SCRAgQIAA&#10;AQIECAj0ZoAAAQIECBAgQIBAsYBAX9w8pRMgQIAAAQIECBAQ6M0AAQIECBAgQIAAgWIBgb64eUon&#10;QIAAAQIECBAgINCbAQIECBAgQIAAAQLFAgJ9cfOUToAAAQIECBAgQECgNwMECBAgQIAAAQIEigUE&#10;+uLmKZ0AAQIECBAgQICAQG8GCBAgQIAAAQIECBQLCPTFzVM6AQIECBAgQIAAAYHeDBAgQIAAAQIE&#10;CBAoFhDoi5undAIECBAgQIAAAQICvRkgQIAAAQIECBAgUCwg0Bc3T+kECBAgQIAAAQIEBHozQIAA&#10;AQIECBAgQKBYQKAvbp7SCRAgQIAAAQIECAj0ZoAAAQIECBAgQIBAsYBAX9w8pRMgQIAAAQIECBAQ&#10;6M0AAQIECBAgQIAAgWIBgb64eUonQIAAAQIECBAgINCbAQIECBAgQIAAAQLFAgJ9cfOUToAAAQIE&#10;CBAgQECgNwMECBAgQIAAAQIEigUE+uLmKZ0AAQIECBAgQICAQG8GCBAgQIAAAQIECBQLCPTFzVM6&#10;AQIECBAgQIAAAYHeDBAgQIAAAQIECBAoFhDoi5undAIECBAgQIAAAQICvRkgQIAAAQIECBAgUCwg&#10;0Bc3T+kECBAgQIAAAQIEBHozQIAAAQIECBAgQKBYQKAvbp7SCRAgQIAAAQIECAj0ZoAAAQIECBAg&#10;QIBAsYBAX9w8pRMgQIAAAQIECBAQ6M0AAQIECBAgQIAAgWIBgb64eUonQIAAAQIECBAgINCbAQIE&#10;CBAgQIAAAQLFAp/997//LS5f6QQ+SYHPP/88+/3rX/967f33v//9df0b3/jG9773vR//+Mdzy37X&#10;t7/97R/+8If5b27/z3/+87Of/exvf/tbrueWn/70p3ngPOSPf/zjP//5z9/+9rcH3Szzm9/8Jttd&#10;S/7oRz/KCnN5tJXc/oc//OHcpWwiq0oNuSsPn2pTz5///OfDwpcP/1ht//3vf58tLpNZbW4MS278&#10;5je/ebmhVJ4FfvGLX6x7f/nLX+Z6fF4qLJvOtvb1PP/wqWGWT52r3XNLYLPm/DeTMO2+vKQ7WWAv&#10;OzuS1rzb/FXPmyF8nuJm77IjH4K81nw53h9lzYfiz8+Xl0izcNo9c/toBtLfPH+z2M2cZwzWVKzl&#10;56lxeL7cP1ku733z+ZUN7QWM8+FJOm6PXl7eMTznbl6+HOXZ+u7n7Duq8hACzws4Qv+8lSUJfCUE&#10;EuPyjrLnuZSVN91JZrnknS9vh3k3mnL3u+YtcGJ0ruR9Pe9PueSWRPO1e1n/D37wg1nbXOYh2USu&#10;THjNJZvIP7O5m61k62e1FJ/NTcFJovPPLJZVzeYONf+P3L/zne9kT7PybH1x5Y+l+Usj914Wn+UT&#10;hrLMXlX++Sj93xQf/3c8alY4lV9eUnyam4AyV26WnD+rDjvyaK/f7MI7PG+G8M3NvbnA7MiHIK9N&#10;XD6Jwnv++3M95LPPPru8fl/2Af8l0v2vo5sZmNB/M+d5Lqynw0za/E14Lub+yXJ57zPPr72AvNrM&#10;8Ys8SQ+zOi87b47Bkwucu3n5cvRRxunJkixG4DWBHKF3IUCgSCD5OyF43mxW2Xna52Dk+mfuSlye&#10;fx7uyntzlvzTn/6U2/e9Xsvnxqx/v2sOyf/73//OjX/9619zfdaQK/nnzVZm6wfbPCQ35uHr9qw5&#10;uTZbebQ75+7kIVlDVhWN2fHf/e53uT715N78MwhrK7ky9c8u5J95VCjWLVPn7NQsmXqC/GgwUnA2&#10;MffOo9aSh0qmztm7uZLLbGL24uaBWSA7tTa0F3OGXfdm/aub+/XzvmQlQdiVJrrNks8wrnW+w/Nm&#10;CHfDA9RCmysHovxzCc+OrMXOC8+9s/z08VG7L59E2eX9WbPXPLs2k7lfPwzqcj7UPLe/RLoOqM9G&#10;b2Ygz+6bOZ+d2qdrXg3Oxdw/WS7vfXTjehmZDa0C5tVmnix57OF1KTc+ehYc5ufMfp7tQzcPz7X1&#10;6noYv0cvQZeNfjRdbifwUQQcoX/t7x9LE/jSBXKYKm94udwceU2Rl4d+cxRqztPIvXmnXKfcTPiY&#10;XVsH5OafOQaZxfIGOafZ5IGJDjlmlkuy5v1WLq2y/sN5IFlz3qpfOtiWquaw+ny2MAekc5lTI/Lf&#10;Wds6qpeNrg8WcmUOrK7TVPZzjZJo55/3wsn6q+CsfK1qtjgH+HMlGwpUbgx7Liks/82N3/rWt5bt&#10;KM3hz3ngnNgwD5yPRPYjplk4N0Y+68/t58OWqXydjpUl195dtiM7sgZpTmxYiz3JuJZ/1fPREB4o&#10;DlAzkHPjgWgOS6cvQV6fOM3yl57rMPYsf0B+9ExfT6J9gXP7cu9MyAzbPpBrPKaV55rfQZon4wTc&#10;uTyagXl2p5jLOZ9j/Pu5fPurwaG/j1YyBVzee3njPsOHAmb5Wdv8zf+oKTe9mCdX1rDanVvOs/3M&#10;mvdRvH8JOrwOPLlyixH4IIGP8meBlRAg8MUI7AeDE9TWMcW8CuSdb4J+ruSyDkjvd+VNcR1TTIKf&#10;9DYn0K+DZHnbXo+dY+eTFfZLbszlcBBrFbBvJes/PHZOqjnceDg8lkftHzicbXPvOii+rzAPnGNm&#10;85B1lD1QU3D2aB3zm2Wy/Ajk+qG2c/Grkv3YYdY8jcifPeuo/3Rq/kwa2zm/aNYwHyasvd6Pp+bG&#10;rHAeOI04Hzuce7PCrGcVf1DKOud06v3w52GZqW21chaevX6VcZd53vM8hGeKg8DSOBNFY32oMuFv&#10;PfbScz7smsr3D7XO83b5JLppX9awD89cP4/HTMK55kMBz4/o4YlznoF5dj+a81QyHwet4vdXg8Pz&#10;5f7Jcnnvm8+vQwHTlHlhybNp/xBvijk/Q8/zs98S7fzzcrafPEK/j9+jl6DLRp+Hyi0EPq6AI/Qf&#10;9OeQBxP4ggVywCypa84xzdvJfpB+nfE5p7zvB7zXXXkzW0fi8x45b95zDn0OYs3B+6x2HdPNEdAJ&#10;Z/tu7gd099svt3LpM2fk75fzLW/CPvqu5/w5EZ8Un2Pbs+ZZeL73NuFg1p/F5ouhr34zdf6kmUPp&#10;+/rnc49c5nB77srK53OM+RQim8u9h2/cRn7tTpafRux1HjTmPJnUnNakievDh32x2an8d05BfnSZ&#10;w+Tz+cbs1Cz5EuNa+aue5yH8y1/+cqZ4VPyBaM50n4XXlfXYs2ec1ySclz9s9Ga8L9t3rjnC5/G4&#10;r/lDRnQQDjOwP7sPFWaKcu/+EU0WOCz/an9vBu9812UBsc1LVi6Z82c+Qjn3Yr9l/qi+nO2XSp2F&#10;H70EXTb6Hev3EAIvCQj0L3FZmMCXLLB/An44J2QdIJ+fndm/rrfuWqllztZY0SdBP29yyRbzVjS3&#10;zwk5h4+5E1ITEOeU31zZg/h5K5dY+8kqa4H12fqH+05ozu5kQ3vxc25J7l2RZb4fPMl4vUMvt53i&#10;sqoJ6IfTVCYrzGX97TQPn+Pf89fRzTdunxFIj1aYWBF8x5xTFFJDBN48l2lkDjvyPOPa7quel0P4&#10;97///RmBy2XuTy5692rXbKzOvntV5/G4r/lV0vsZWCOd4TnP+XxDOt/lna/z5r+/+tWv9vIOxVyu&#10;ZBVwee/9Q84F/Otf/5o/OLPa4L/jz/5Dp+abr49m+91tPT/w5nXgI27FqgjsAgK9eSBQIzCHxhPR&#10;5qdpcuVwJP75Pck76/47OXNacG5cqW7eXLOJQ+BIiE+QnWSTIHh/9PeynjkPZH9gNrSfhv78Xlwu&#10;mcpT4RR5+JhiD/Rz6vlhBydwTG7YKS6TxDkHzxYHJ2s44GSLOQY5B01T3uEvrvW5RxZ7dORv7W/W&#10;s35IcbL73DUnCmfN68T6871ntEeB/hnGtbbnPffMdx7C7373u5cUqwU3f5/MAM/6z18tOO/4ni/f&#10;/LPnZiwP233UvsvxuKn5HaSryMsZWCN9Oef7SW5ZTz67+8c//rH++j0Xc7mSvbnnp9LlQ7LYfCR1&#10;LuDnP/957prWp0HP/MF27kWeHeu5lifOvAhczvYHvvKsh9+/DnysrVgPgaPAxz2Dx9oIEPjfCeRN&#10;6HD2+bwtzbmk+9vhfF11nWZ6eT76ZNlJn7kya16n816egTCr3c+wzwPXt/Eut3J4xZllsoasfw5i&#10;Tb4//MDIYXfOpPsJr4dz6Od0+Qn0c2bLKmxuX+dMH2qb22cfs1h2bc4+vylm1r+Xtz7Qz+05SWCv&#10;c86qH/Bh3O9dD5yvRux3nc/uzWPjNh+JzPJ7r/d7p4xHkzC5LZesarV+bnySce374bysteaz5851&#10;OYQHihmY2dkUOVdy45lo3/FJomuxR54zgeu/j568lzNw076sZz2n9uuH8Vi7tvZuueWud5CuOi9n&#10;YLX4cs73fZ8y9uUvi7lv7uW95xuDf/5SzXLIXfNCsU/yKvXy5eU8P6u/8ynZ5Wy/4xz6mcPp1NqF&#10;qfzc6Eej5XYCH0vA/1jK33gEPl2BOZqb/U+emKNfOR52PoXjfwQ0P/yynz3ysTY0+/X/zgf//+cR&#10;zZWsPL8tM99Xu9/QFLZM5tjt5V84l+uZA5Pr4fsyC/xybTcPfHVDWX7K3st4dUc+kHHVfPA87Mt5&#10;CLPAmWIWe2Zant/NOTA8B4BzPQehD2dJvTSQh5pnr6fR+/XLLj9f85R0T7rKPszA4dn95kqeeTW4&#10;X8nlvW9u98D+6vKX8zPs63n3aLZf6vj9wq8+nT/ipq3q0xQQ6D/NvttrAp+WwMS1fNo+v+Ly0iXf&#10;JXj1K7Mvrf8LW/jDd+RDGL+w3Xx+Q8m7+XnB+aLF/K9JD18JfX5VliRAgMCXKyDQf7n+tk6AwBch&#10;MEl0Pgf/Irb3Nd3G148xmX4dHX/+Q5ivaXvtFgECxQICfXHzlE6AAAECBAgQIEDAr9yYAQIECBAg&#10;QIAAAQLFAgJ9cfOUToAAAQIECBAgQECgNwMECBAgQIAAAQIEigUE+uLmKZ0AAQIECBAgQICAQG8G&#10;CBAgQIAAAQIECBQLCPTFzVM6AQIECBAgQIAAAYHeDBAgQIAAAQIECBAoFhDoi5undAIECBAgQIAA&#10;AQICvRkgQIAAAQIECBAgUCwg0Bc3T+kECBAgQIAAAQIEBHozQIAAAQIECBAgQKBYQKAvbp7SCRAg&#10;QIAAAQIECAj0ZoAAAQIECBAgQIBAsYBAX9w8pRMgQIAAAQIECBAQ6M0AAQIECBAgQIAAgWIBgb64&#10;eUonQIAAAQIECBAgINCbAQIECBAgQIAAAQLFAgJ9cfOUToAAAQIECBAgQECgNwMECBAgQIAAAQIE&#10;igUE+uLmKZ0AAQIECBAgQICAQG8GCBAgQIAAAQIECBQLCPTFzVM6AQIECBAgQIAAAYHeDBAgQIAA&#10;AQIECBAoFhDoi5undAIECBAgQIAAAQICvRkgQIAAAQIECBAgUCwg0Bc3T+kECBAgQIAAAQIEBHoz&#10;QIAAAQIECBAgQKBYQKAvbp7SCRAgQIAAAQIECAj0ZoAAAQIECBAgQIBAsYBAX9w8pRMgQIAAAQIE&#10;CBAQ6M0AAQIECBAgQIAAgWIBgb64eUonQIAAAQIECBAgINCbAQIECBAgQIAAAQLFAgJ9cfOUToAA&#10;AQIECBAgQECgNwMECBAgQIAAAQIEigUE+uLmKZ0AAQIECBAgQICAQG8GCBAgQIAAAQIECBQLCPTF&#10;zVM6AQIECBAgQIAAAYHeDBAgQIAAAQIECBAoFhDoi5undAIECBAgQIAAAQICvRkgQIAAAQIECBAg&#10;UCwg0Bc3T+kECBAgQIAAAQIEBHozQIAAAQIECBAgQKBYQKAvbp7SCRAgQIAAAQIECAj0ZoAAAQIE&#10;CBAgQIBAsYBAX9w8pRMgQIAAAQIECBAQ6M0AAQIECBAgQIAAgWIBgb64eUonQIAAAQIECBAgINCb&#10;AQIECBAgQIAAAQLFAgJ9cfOUToAAAQIECBAgQECgNwMECBAgQIAAAQIEigUE+uLmKZ0AAQIECBAg&#10;QICAQG8GCBAgQIAAAQIECBQLCPTFzVM6AQIECBAgQIAAAYHeDBAgQIAAAQIECBAoFhDoi5undAIE&#10;CBAgQIAAAQICvRkgQIAAAQIECBAgUCwg0Bc3T+kECBAgQIAAAQIEBHozQIAAAQIECBAgQKBYQKAv&#10;bp7SCRAgQIAAAQIECAj0ZoAAAQIECBAgQIBAsYBAX9w8pRMgQIAAAQIECBAQ6M0AAQIECBAgQIAA&#10;gWIBgb64eUonQIAAAQIECBAgINCbAQIECBAgQIAAAQLFAgJ9cfOUToAAAQIECBAgQECgNwMECBAg&#10;QIAAAQIEigUE+uLmKZ0AAQIECBAgQICAQG8GCBAgQIAAAQIECBQLCPTFzVM6AQIECBAgQIAAAYHe&#10;DBAgQIAAAQIECBAoFhDoi5undAIECBAgQIAAAQICvRkgQIAAAQIECBAgUCwg0Bc3T+kECBAgQIAA&#10;AQIEBHozQIAAAQIECBAgQKBYQKAvbp7SCRAgQIAAAQIECAj0ZoAAAQIECBAgQIBAsYBAX9w8pRMg&#10;QIAAAQIECBAQ6M0AAQIECBAgQIAAgWIBgb64eUonQIAAAQIECBAgINCbAQIECBAgQIAAAQLFAgJ9&#10;cfOUToAAAQIECBAgQECgNwMECBAgQIAAAQIEigUE+uLmKZ0AAQIECBAgQICAQG8GCBAgQIAAAQIE&#10;CBQLCPTFzVM6AQIECBAgQIAAAYHeDBAgQIAAAQIECBAoFhDoi5undAIECBAgQIAAAQICvRkgQIAA&#10;AQIECBAgUCwg0Bc3T+kECBAgQIAAAQIEBHozQIAAAQIECBAgQKBYQKAvbp7SCRAgQIAAAQIECAj0&#10;ZoAAAQIECBAgQIBAsYBAX9w8pRMgQIAAAQIECBAQ6M0AAQIECBAgQIAAgWIBgb64eUonQIAAAQIE&#10;CBAgINCbAQIECBAgQIAAAQLFAgJ9cfOUToAAAQIECBAgQECgNwMECBAgQIAAAQIEigUE+uLmKZ0A&#10;AQIECBAgQICAQG8GCBAgQIAAAQIECBQLCPTFzVM6AQIECBAgQIAAAYHeDBAgQIAAAQIECBAoFhDo&#10;i5undAIECBAgQIAAAQICvRkgQIAAAQIECBAgUCwg0Bc3T+kECBAgQIAAAQIEBHozQIAAAQIECBAg&#10;QKBYQKAvbp7SCRAgQIAAAQIECAj0ZoAAAQIECBAgQIBAsYBAX9w8pRMgQIAAAQIECBAQ6M0AAQIE&#10;CBAgQIAAgWIBgb64eUonQIAAAQIECBAgINCbAQIECBAgQIAAAQLFAgJ9cfOUToAAAQIECBAgQECg&#10;NwMECBAgQIAAAQIEigUE+uLmKZ0AAQIECBAgQICAQG8GCBAgQIAAAQIECBQLCPTFzVM6AQIECBAg&#10;QIAAAYHeDBAgQIAAAQIECBAoFhDoi5undAIECBAgQIAAAQICvRkgQIAAAQIECBAgUCwg0Bc3T+kE&#10;CBAgQIAAAQIEBHozQIAAAQIECBAgQKBYQKAvbp7SCRAgQIAAAQIECAj0ZoAAAQIECBAgQIBAsYBA&#10;X9w8pRMgQIAAAQIECBAQ6M0AAQIECBAgQIAAgWIBgb64eUonQIAAAQIECBAgINCbAQIECBAgQIAA&#10;AQLFAgJ9cfOUToAAAQIECBAgQECgNwMECBAgQIAAAQIEigUE+uLmKZ0AAQIECBAgQICAQG8GCBAg&#10;QIAAAQIECBQLCPTFzVM6AQIECBAgQIAAAYHeDBAgQIAAAQIECBAoFhDoi5undAIECBAgQIAAAQIC&#10;vRkgQIAAAQIECBAgUCwg0Bc3T+kECBAgQIAAAQIEBHozQIAAAQIECBAgQKBYQKAvbp7SCRAgQIAA&#10;AQIECAj0ZoAAAQIECBAgQIBAsYBAX9w8pRMgQIAAAQIECBAQ6M0AAQIECBAgQIAAgWIBgb64eUon&#10;QIAAAQIECBAgINCbAQIECBAgQIAAAQLFAgJ9cfOUToAAAQIECBAgQECgNwMECBAgQIAAAQIEigUE&#10;+uLmKZ0AAQIECBAgQICAQG8GCBAgQIAAAQIECBQLCPTFzVM6AQIECBAgQIAAAYHeDBAgQIAAAQIE&#10;CBAoFhDoi5undAIECBAgQIAAAQICvRkgQIAAAQIECBAgUCwg0Bc3T+kECBAgQIAAAQIEBHozQIAA&#10;AQIECBAgQKBYQKAvbp7SCRAgQIAAAQIECAj0ZoAAAQIECBAgQIBAsYBAX9w8pRMgQIAAAQIECBAQ&#10;6M0AAQIECBAgQIAAgWIBgb64eUonQIAAAQIECBAgINCbAQIECBAgQIAAAQLFAgJ9cfOUToAAAQIE&#10;CBAgQECgNwMECBAgQIAAAQIEigUE+uLmKZ0AAQIECBAgQICAQG8GCBAgQIAAAQIECBQLCPTFzVM6&#10;AQIECBAgQIAAAYHeDBAgQIAAAQIECBAoFhDoi5undAIECBAgQIAAAQICvRkgQIAAAQIECBAgUCwg&#10;0Bc3T+kECBAgQIAAAQIEBHozQIAAAQIECBAgQKBYQKAvbp7SCRAgQIAAAQIECAj0ZoAAAQIECBAg&#10;QIBAsYBAX9w8pRMgQIAAAQIECBAQ6M0AAQIECBAgQIAAgWIBgb64eUonQIAAAQIECBAgINCbAQIE&#10;CBAgQIAAAQLFAgJ9cfOUToAAAQIECBAgQECgNwMECBAgQIAAAQIEigUE+uLmKZ0AAQIECBAgQICA&#10;QG8GCBAgQIAAAQIECBQLCPTFzVM6AQIECBAgQIAAAYHeDBAgQIAAAQIECBAoFhDoi5undAIECBAg&#10;QIAAAQICvRkgQIAAAQIECBAgUCwg0Bc3T+kECBAgQIAAAQIEBHozQIAAAQIECBAgQKBYQKAvbp7S&#10;CRAgQIAAAQIECAj0ZoAAAQIECBAgQIBAsYBAX9w8pRMgQIAAAQIECBAQ6M0AAQIECBAgQIAAgWIB&#10;gb64eUonQIAAAQIECBAgINCbAQIECBAgQIAAAQLFAgJ9cfOUToAAAQIECBAgQECgNwMECBAgQIAA&#10;AQIEigUE+uLmKZ0AAQIECBAgQICAQG8GCBAgQIAAAQIECBQLCPTFzVM6AQIECBAgQIAAAYHeDBAg&#10;QIAAAQIECBAoFhDoi5undAIECBAgQIAAAQICvRkgQIAAAQIECBAgUCwg0Bc3T+kECBAgQIAAAQIE&#10;BHozQIAAAQIECBAgQKBYQKAvbp7SCRAgQIAAAQIECAj0ZoAAAQIECBAgQIBAsYBAX9w8pRMgQIAA&#10;AQIECBAQ6M0AAQIECBAgQIAAgWIBgb64eUonQIAAAQIECBAgINCbAQIECBAgQIAAAQLFAgJ9cfOU&#10;ToAAAQIECBAgQECgNwMECBAgQIAAAQIEigUE+uLmKZ0AAQIECBAgQICAQG8GCBAgQIAAAQIECBQL&#10;CPTFzVM6AQIECBAgQIAAAYHeDBAgQIAAAQIECBAoFhDoi5undAIECBAgQIAAAQICvRkgQIAAAQIE&#10;CBAgUCwg0Bc3T+kECBAgQIAAAQIEBHozQIAAAQIECBAgQKBYQKAvbp7SCRAgQIAAAQLWEIIpAAAJ&#10;ZUlEQVQECAj0ZoAAAQIECBAgQIBAsYBAX9w8pRMgQIAAAQIECBAQ6M0AAQIECBAgQIAAgWIBgb64&#10;eUonQIAAAQIECBAgINCbAQIECBAgQIAAAQLFAgJ9cfOUToAAAQIECBAgQECgNwMECBAgQIAAAQIE&#10;igUE+uLmKZ0AAQIECBAgQICAQG8GCBAgQIAAAQIECBQLCPTFzVM6AQIECBAgQIAAAYHeDBAgQIAA&#10;AQIECBAoFhDoi5undAIECBAgQIAAAQICvRkgQIAAAQIECBAgUCwg0Bc3T+kECBAgQIAAAQIEBHoz&#10;QIAAAQIECBAgQKBYQKAvbp7SCRAgQIAAAQIECAj0ZoAAAQIECBAgQIBAsYBAX9w8pRMgQIAAAQIE&#10;CBAQ6M0AAQIECBAgQIAAgWIBgb64eUonQIAAAQIECBAgINCbAQIECBAgQIAAAQLFAgJ9cfOUToAA&#10;AQIECBAgQECgNwMECBAgQIAAAQIEigUE+uLmKZ0AAQIECBAgQICAQG8GCBAgQIAAAQIECBQLCPTF&#10;zVM6AQIECBAgQIAAAYHeDBAgQIAAAQIECBAoFhDoi5undAIECBAgQIAAAQICvRkgQIAAAQIECBAg&#10;UCwg0Bc3T+kECBAgQIAAAQIEBHozQIAAAQIECBAgQKBYQKAvbp7SCRAgQIAAAQIECAj0ZoAAAQIE&#10;CBAgQIBAsYBAX9w8pRMgQIAAAQIECBAQ6M0AAQIECBAgQIAAgWIBgb64eUonQIAAAQIECBAgINCb&#10;AQIECBAgQIAAAQLFAgJ9cfOUToAAAQIECBAgQECgNwMECBAgQIAAAQIEigUE+uLmKZ0AAQIECBAg&#10;QICAQG8GCBAgQIAAAQIECBQLCPTFzVM6AQIECBAgQIAAAYHeDBAgQIAAAQIECBAoFhDoi5undAIE&#10;CBAgQIAAAQICvRkgQIAAAQIECBAgUCwg0Bc3T+kECBAgQIAAAQIEBHozQIAAAQIECBAgQKBYQKAv&#10;bp7SCRAgQIAAAQIECAj0ZoAAAQIECBAgQIBAsYBAX9w8pRMgQIAAAQIECBAQ6M0AAQIECBAgQIAA&#10;gWIBgb64eUonQIAAAQIECBAgINCbAQIECBAgQIAAAQLFAgJ9cfOUToAAAQIECBAgQECgNwMECBAg&#10;QIAAAQIEigUE+uLmKZ0AAQIECBAgQICAQG8GCBAgQIAAAQIECBQLCPTFzVM6AQIECBAgQIAAAYHe&#10;DBAgQIAAAQIECBAoFhDoi5undAIECBAgQIAAAQICvRkgQIAAAQIECBAgUCwg0Bc3T+kECBAgQIAA&#10;AQIEBHozQIAAAQIECBAgQKBYQKAvbp7SCRAgQIAAAQIECAj0ZoAAAQIECBAgQIBAsYBAX9w8pRMg&#10;QIAAAQIECBAQ6M0AAQIECBAgQIAAgWIBgb64eUonQIAAAQIECBAgINCbAQIECBAgQIAAAQLFAgJ9&#10;cfOUToAAAQIECBAgQECgNwMECBAgQIAAAQIEigUE+uLmKZ0AAQIECBAgQICAQG8GCBAgQIAAAQIE&#10;CBQLCPTFzVM6AQIECBAgQIAAAYHeDBAgQIAAAQIECBAoFhDoi5undAIECBAgQIAAAQICvRkgQIAA&#10;AQIECBAgUCwg0Bc3T+kECBAgQIAAAQIEBHozQIAAAQIECBAgQKBYQKAvbp7SCRAgQIAAAQIECAj0&#10;ZoAAAQIECBAgQIBAsYBAX9w8pRMgQIAAAQIECBAQ6M0AAQIECBAgQIAAgWIBgb64eUonQIAAAQIE&#10;CBAgINCbAQIECBAgQIAAAQLFAgJ9cfOUToAAAQIECBAgQECgNwMECBAgQIAAAQIEigUE+uLmKZ0A&#10;AQIECBAgQICAQG8GCBAgQIAAAQIECBQLCPTFzVM6AQIECBAgQIAAAYHeDBAgQIAAAQIECBAoFhDo&#10;i5undAIECBAgQIAAAQICvRkgQIAAAQIECBAgUCwg0Bc3T+kECBAgQIAAAQIEBHozQIAAAQIECBAg&#10;QKBYQKAvbp7SCRAgQIAAAQIECAj0ZoAAAQIECBAgQIBAsYBAX9w8pRMgQIAAAQIECBAQ6M0AAQIE&#10;CBAgQIAAgWIBgb64eUonQIAAAQIECBAgINCbAQIECBAgQIAAAQLFAgJ9cfOUToAAAQIECBAgQECg&#10;NwMECBAgQIAAAQIEigUE+uLmKZ0AAQIECBAgQICAQG8GCBAgQIAAAQIECBQLCPTFzVM6AQIECBAg&#10;QIAAAYHeDBAgQIAAAQIECBAoFhDoi5undAIECBAgQIAAAQICvRkgQIAAAQIECBAgUCwg0Bc3T+kE&#10;CBAgQIAAAQIEBHozQIAAAQIECBAgQKBYQKAvbp7SCRAgQIAAAQIECAj0ZoAAAQIECBAgQIBAsYBA&#10;X9w8pRMgQIAAAQIECBAQ6M0AAQIECBAgQIAAgWIBgb64eUonQIAAAQIECBAgINCbAQIECBAgQIAA&#10;AQLFAgJ9cfOUToAAAQIECBAgQECgNwMECBAgQIAAAQIEigUE+uLmKZ0AAQIECBAgQICAQG8GCBAg&#10;QIAAAQIECBQLCPTFzVM6AQIECBAgQIAAAYHeDBAgQIAAAQIECBAoFhDoi5undAIECBAgQIAAAQIC&#10;vRkgQIAAAQIECBAgUCwg0Bc3T+kECBAgQIAAAQIEBHozQIAAAQIECBAgQKBYQKAvbp7SCRAgQIAA&#10;AQIECAj0ZoAAAQIECBAgQIBAsYBAX9w8pRMgQIAAAQIECBAQ6M0AAQIECBAgQIAAgWIBgb64eUon&#10;QIAAAQIECBAgINCbAQIECBAgQIAAAQLFAgJ9cfOUToAAAQIECBAgQECgNwMECBAgQIAAAQIEigUE&#10;+uLmKZ0AAQIECBAgQICAQG8GCBAgQIAAAQIECBQLCPTFzVM6AQIECBAgQIAAAYHeDBAgQIAAAQIE&#10;CBAoFhDoi5undAIECBAgQIAAAQICvRkgQIAAAQIECBAgUCwg0Bc3T+kECBAgQIAAAQIEBHozQIAA&#10;AQIECBAgQKBYQKAvbp7SCRAgQIAAAQIECAj0ZoAAAQIECBAgQIBAsYBAX9w8pRMgQIAAAQIECBAQ&#10;6M0AAQIECBAgQIAAgWIBgb64eUonQIAAAQIECBAgINCbAQIECBAgQIAAAQLFAgJ9cfOUToAAAQIE&#10;CBAgQECgNwMECBAgQIAAAQIEigUE+uLmKZ0AAQIECBAgQICAQG8GCBAgQIAAAQIECBQLCPTFzVM6&#10;AQIECBAgQIAAgf8D65fiVVPiA20AAAAASUVORK5CYIJQSwMECgAAAAAAAAAhAAEcUSOSCQEAkgkB&#10;ABQAAABkcnMvbWVkaWEvaW1hZ2U0LnBuZ4lQTkcNChoKAAAADUlIRFIAAAPwAAAFkwgCAAAA9I1K&#10;lwAAAAFzUkdCAK7OHOkAAP/KSURBVHhe7N0JmFTnfef7wyKxL83WLBKNml0ChNRItmLJywRGfhTb&#10;kxsH7JtkksxMLtzJJJkoyRhmcifLzGMN6GYycxMnHnAmVxnHGRuiWJZlX2XAiW1ZsWzR2rAkBKIF&#10;SAgaEPu+3l/1v/rl9Dmnqk9Vn1requ959LSqq87yvp/3UP2vt/7v+w66fv16wIYAAggggAACCCCA&#10;AAJ+Cgz2s9iUGgEEEEAAAQQQQAABBHICBPTcBwgggAACCCCAAAIIeCxAQO9x41F0BBBAAAEEEEAA&#10;AQQI6LkHEEAAAQQQQAABBBDwWICA3uPGo+gIIIAAAggggAACCBDQcw8ggAACCCCAAAIIIOCxAAG9&#10;x41H0RFAAAEEEEAAAQQQIKDnHkAAAQQQQAABBBBAwGMBAnqPG4+iI4AAAggggAACCCBAQM89gAAC&#10;CCCAAAIIIICAxwIE9B43HkVHAAEEEEAAAQQQQICAnnsAAQQQQAABBBBAAAGPBQjoPW48io4AAggg&#10;gAACCCCAAAE99wACCCCAAAIIIIAAAh4LENB73HgUHQEEEEAAAQQQQAABAnruAQQQQAABBBBAAAEE&#10;PBYgoPe48Sg6AggggAACCCCAAAIE9NwDCCCAAAIIIIAAAgh4LEBA73HjUXQEEEAAAQQQQAABBAjo&#10;uQcQQAABBBBAAAEEEPBYgIDe48aj6AgggAACCCCAAAIIENBzDyCAAAIIIIAAAggg4LEAAb3HjUfR&#10;EUAAAQQQQAABBBAgoOceQAABBBBAAAEEEEDAYwECeo8bj6IjgAACCCCAAAIIIEBAzz2AAAIIIIAA&#10;AggggIDHAgT0HjceRUcAAQQQQAABBBBAgICeewABBBBAAAEEEEAAAY8FCOg9bjyKjgACCCCAAAII&#10;IIAAAT33AAIIIIAAAggggAACHgsQ0HvceBQdAQQQQAABBBBAAAECeu4BBBBAAAEEEEAAAQQ8FiCg&#10;97jxKDoCCCCAAAIIIIAAAgT03AMIIIAAAggggAACCHgsQEDvceNRdAQQQAABBBBAAAEECOi5BxBA&#10;AAEEEEAAAQQQ8FiAgN7jxqPoCCCAAAIIIIAAAggQ0HMPIIAAAggggAACCCDgsQABvceNR9ERQAAB&#10;BBBAAAEEECCg5x5AAAEEEEAAAQQQQMBjAQJ6jxuPoiOAAAIIIIAAAgggQEDPPYAAAggggAACCCCA&#10;gMcCBPQeNx5FRwABBBBAAAEEEECAgJ57AAEEEEAAAQQQQAABjwUI6D1uPIqOAAIIIIAAAggggAAB&#10;PfcAAggggAACCCCAAAIeCxDQe9x4FB0BBBBAAAEEEEAAAQJ67gEEEEAAAQQQQAABBDwWIKD3uPEo&#10;OgIIIIAAAggggAACBPTcAwgggAACCCCAAAIIeCxAQO9x41F0BBBAAAEEEEAAAQQI6LkHEEAAAQQQ&#10;QAABBBDwWICA3uPGo+gIIIAAAggggAACCBDQcw8ggAACCCCAAAIIIOCxAAG9x41H0RFAAAEEEEAA&#10;AQQQIKDnHkAAAQQQQAABBBBAwGMBAnqPG4+iI4AAAggggAACCCBAQM89gAACCCCAAAIIIICAxwIE&#10;9B43HkVHAAEEEEAAAQQQQICAnnsAAQQQQAABBBBAAAGPBQjoPW48io4AAggggAACCCCAAAE99wAC&#10;CCCAAAIIIIAAAh4LENB73HgUHQEEEEAAAQQQQAABAnruAQQQQAABBBBAAAEEPBYgoPe48Sg6Aggg&#10;gAACCCCAAAIE9NwDCCCAAAIIIIAAAgh4LEBA73HjUXQEEEAAAQQQQAABBAjouQcQQAABBBBAAAEE&#10;EPBYgIDe48aj6AgggAACCCCAAAIIENBzDyCAAAIIIIAAAggg4LEAAb3HjUfREUAAAQQQQAABBBAg&#10;oOceQAABBBBAAAEEEEDAYwECeo8bj6IjgAACCCCAAAIIIEBAzz2AAAIIIIAAAggggIDHAgT0Hjce&#10;RUcAAQQQQAABBBBAgICeewABBBBAAAEEEEAAAY8FCOg9bjyKjgACCCCAAAIIIIAAAT33AAIIIIAA&#10;AggggAACHgsQ0HvceBQdAQQQQAABBBBAAAECeu4BBBBAAAEEEEAAAQQ8FiCg97jxKDoCCCCAAAII&#10;IIAAAgT03AMIIIAAAggggAACCHgsQEDvceNRdAQQQAABBBBAAAEECOi5BxBAAAEEEEAAAQQQ8FiA&#10;gN7jxqPoCCCAAAIIIIAAAggQ0HMPIIAAAggggAACCCDgsQABvceNR9ERQAABBBBAAAEEECCg5x5A&#10;AAEEEEAAAQQQQMBjAQJ6jxuPoiOAAAIIIIAAAgggQEDPPYAAAggggAACCCCAgMcCBPQeNx5FRwAB&#10;BBBAAAEEEECAgJ57AAEEEEAAAQQQQAABjwUI6D1uPIqOAAIIIIAAAggggAABPfcAAggggAACCCCA&#10;AAIeCxDQe9x4FB0BBBBAAAEEEEAAAQJ67gEEEEAAAQQQQAABBDwWIKD3uPEoOgIIIIAAAggggAAC&#10;BPTcAwgggAACCCCAAAIIeCxAQO9x41F0BBBAAAEEEEAAAQQI6LkHEEAAAQQQQAABBBDwWICA3uPG&#10;o+gIIIAAAggggAACCBDQcw8ggAACCCCAAAIIIOCxAAG9x41H0RFAAAEEEEAAAQQQIKDnHkAAAQQQ&#10;QAABBBBAwGMBAnqPG4+iI4AAAggggAACCCBAQM89gAACCCCAAAIIIICAxwIE9B43HkVHAAEEEEAA&#10;AQQQQICAnnsAAQQQQAABBBBAAAGPBQjoPW48io4AAggggAACCCCAAAE99wACCCCAAAIIIIAAAh4L&#10;ENB73HgUHQEEEEAAAQQQQAABAnruAQQQQAABBBBAAAEEPBYgoPe48Sg6AggggAACCCCAAAIE9NwD&#10;CCCAAAIIIIAAAgh4LEBA73HjUXQEEEAAAQQQQAABBAjouQcQQAABBBBAAAEEEPBYgIDe48aj6Agg&#10;gAACCCCAAAIIENBzDyCAAAIIIIAAAggg4LEAAb3HjUfREUAAAQQQQAABBBAgoOceQAABBBBAAAEE&#10;EEDAYwECeo8bj6IjgAACCCCAAAIIIEBAzz2AAAIIIIAAAggggIDHAgT0HjceRUcAAQQQQAABBBBA&#10;gICeewABBBBAAAEEEEAAAY8FCOg9bjyKjgACCCCAAAIIIIAAAT33AAIIIIAAAggggAACHgsQ0Hvc&#10;eBQdAQQQQAABBBBAAAECeu4BBBBAAAEEEEAAAQQ8FiCg97jxKDoCCCCAAAIIIIAAAgT03AMIIIAA&#10;AggggAACCHgsQEDvceNRdAQQQAABBBBAAAEECOi5BxBAAAEEEEAAAQQQ8FiAgN7jxqPoCCCAAAII&#10;IIAAAggQ0HMPIIAAAggggAACCCDgsQABvceNR9ERQAABBBBAAAEEECCg5x5AAAEEEEAAAQQQQMBj&#10;AQJ6jxuPoiOAAAIIIIAAAgggQEDPPYAAAggggAACCCCAgMcCBPQeNx5FRwABBBBAAAEEEECAgJ57&#10;AAEEEEAAAQQQQAABjwUI6D1uPIqOAAIIIIAAAggggAABPfcAAggggAACCCCAAAIeCxDQe9x4FB0B&#10;BBBAAAEEEEAAAQJ67gEEEEAAAQQQQAABBDwWIKD3uPEoOgIIIIAAAggggAACBPTcAwgggAACCCCA&#10;AAIIeCxAQO9x41F0BBBAAAEEEEAAAQQI6LkHEEAAAQQQQAABBBDwWICA3uPGo+gIIIAAAggggAAC&#10;CBDQcw8ggAACCCCAAAIIIOCxAAG9x41H0RFAAAEEEEAAAQQQIKDnHkAAAQQQQAABBBBAwGMBAnqP&#10;G4+iI4AAAggggAACCCBAQM89gAACCCCAAAIIIICAxwIE9B43HkVHAAEEEEAAAQQQQICAnnsAAQQQ&#10;QAABBBBAAAGPBQjoPW48io4AAggggAACCCCAAAE99wACCCCAAAIIIIAAAh4LENB73HgUHQEEEEAA&#10;AQQQQAABAnruAQQQQAABBBBAAAEEPBYgoPe48Sg6AggggAACCCCAAAIE9NwDCCCAAAIIIIAAAgh4&#10;LEBA73HjUXQEEEAAAQQQQAABBAjouQcQQAABBBBAAAEEEPBYgIDe48aj6AgggAACCCCAAAIIENBz&#10;DyCAAAIIIIAAAggg4LEAAb3HjUfREUAAAQQQQAABBBAgoOceQAABBBBAAAEEEEDAYwECeo8bj6Ij&#10;gAACCCCAAAIIIEBAzz2AAAIIIIAAAggggIDHAgT0HjceRUcAAQQQQAABBBBAgICeewABBBBAAAEE&#10;EEAAAY8FCOg9bjyKjgACCCCAAAIIIIAAAT33AAIIIIAAAggggAACHgsQ0HvceBQdAQQQQAABBBBA&#10;AAECeu4BBBBAAAEEEEAAAQQ8FiCg97jxKDoCCCCAAAIIIIAAAgT03AMIIIAAAggggAACCHgsQEDv&#10;ceNRdAQQQAABBBBAAAEECOi5BxBAAAEEEEAAAQQQ8FiAgN7jxqPoCCCAAAIIIIAAAggQ0HMPIIAA&#10;AggggAACCCDgsQABvceNR9ERQAABBBBAAAEEECCg5x5AAAEEEEAAAQQQQMBjAQJ6jxuPoiOAAAII&#10;IIAAAgggQEDPPYAAAggggAACCCCAgMcCBPQeNx5FRwABBBBAAAEEEECAgJ57AAEEEEAAAQQQQAAB&#10;jwUI6D1uPIqOAAIIIIAAAggggAABPfcAAggggAACCCCAAAIeCxDQe9x4FB0BBBBAAAEEEEAAAQJ6&#10;7gEEEEAAAQQQQAABBDwWIKD3uPEoOgIIIIAAAggggAACBPTcAwgggAACCCCAAAIIeCxAQO9x41F0&#10;BBBAAAEEEEAAAQQI6LkHEEAAAQQQQAABBBDwWICA3uPGo+gIIIAAAggggAACCBDQcw8ggAACCCCA&#10;AAIIIOCxAAG9x41H0RFAAAEEEEAAAQQQIKDnHkAAAQQQQAABBBBAwGMBAnqPG4+iI4AAAggggAAC&#10;CCBAQM89gAACCCCAAAIIIICAxwIE9B43HkVHAAEEEEAAAQQQQICAnnsAAQQQQAABBBBAAAGPBQjo&#10;PW48io4AAggggAACCCCAAAE99wACCCCAAAIIIIAAAh4LENB73HgUHQEEEEAAAQQQQAABAnruAQQQ&#10;QAABBBBAAAEEPBYgoPe48Sg6AggggAACCCCAAAIE9NwDCCCAAAIIIIAAAgh4LEBA73HjUXQEEEAA&#10;AQQQQAABBAjouQcQQAABBBBAAAEEEPBYgIDe48aj6AgggAACCCCAAAIIENBzDyCAAAIIIIAAAggg&#10;4LEAAb3HjUfREUAAAQQQQAABBBAgoOceQAABBBBAAAEEEEDAYwECeo8bj6IjgAACCCCAAAIIIEBA&#10;zz2AAAIIIIAAAggggIDHAgT0HjceRUcAAQQQQAABBBBAgICeewABBBBAAAEEEEAAAY8FCOg9bjyK&#10;jgACCCCAAAIIIIAAAT33AAIIIIAAAggggAACHgsQ0HvceBQdAQQQQAABBBBAAAECeu4BBBBAAAEE&#10;EEAAAQQ8FiCg97jxKDoCCCCAAAIIIIAAAgT03AMIIIAAAggggAACCHgsQEDvceNRdAQQQAABBBBA&#10;AAEECOi5BxBAAAEEEEAAAQQQ8FiAgN7jxqPoCCCAAAIIIIAAAggQ0HMPIIAAAggggAACCCDgsQAB&#10;vceNR9ERQAABBBBAAAEEECCg5x5AAAEEEEAAAQQQQMBjAQJ6jxuPoiOAAAIIIIAAAgggQEDPPYAA&#10;AggggAACCCCAgMcCBPQeNx5FRwABBBBAAAEEEECAgJ57AAEEEEAAAQQQQAABjwUI6D1uPIqOAAII&#10;IIAAAggggAABPfcAAggggAACCCCAAAIeCxDQe9x4FB0BBBBAAAEEEEAAAQJ67gEEEEAAAQQQQAAB&#10;BDwWIKD3uPEoOgIIIIAAAggggAACBPTcAwgggAACCCCAAAIIeCxAQO9x41F0BBBAAAEEEEAAAQQI&#10;6LkHEEAAAQQQQAABBBDwWICA3uPGo+gIIIAAAggggAACCBDQcw8ggAACCCCAAAIIIOCxAAG9x41H&#10;0RFAAAEEEEAAAQQQIKDnHkAAAQQQQAABBBBAwGMBAnqPG4+iI4AAAggggAACCCBAQM89gAACCCCA&#10;AAIIIICAxwIE9B43HkVHAAEEEEAAAQQQQICAnnsAAQQQQAABBBBAAAGPBQjoPW48io4AAggggAAC&#10;CCCAAAE99wACCCCAAAIIIIAAAh4LENB73HgUHQEEEEAAAQQQQAABAnruAQQQQAABBBBAAAEEPBYg&#10;oPe48Sg6AggggAACCCCAAAIE9NwDCCCAAAIIIIAAAgh4LEBA73HjUXQEEEAAAQQQQAABBAjouQcQ&#10;QAABBBBAAAEEEPBYgIDe48aj6AgggAACCCCAAAIIENBzDyCAAAIIIIAAAggg4LEAAb3HjUfREUAA&#10;AQQQQAABBBAgoOceQAABBBBAAAEEEEDAYwECeo8bj6IjgAACCCCAAAIIIEBAzz2AAAIIIIAAAggg&#10;gIDHAgT0HjceRUcAAQQQQAABBBBAgICeewABBBBAAAEEEEAAAY8FCOg9bjyKjgACCCCAAAIIIIAA&#10;AT33AAIIIIAAAggggAACHgsQ0HvceBQdAQQQQAABBBBAAAECeu4BBBBAAAEEEEAAAQQ8FiCg97jx&#10;KDoCCCCAAAIIIIAAAgT03AMIIIAAAggggAACCHgsQEDvceNRdAQQQAABBBBAAAEECOi5BxBAAAEE&#10;EEAAAQQQ8FiAgN7jxqPoCCCAAAIIIIAAAggQ0HMPIIAAAggggAACCCDgsQABvceNR9ERQAABBBBA&#10;AAEEECCg5x5AAAEEEEAAAQQQQMBjAQJ6jxuPoiOAAAIIIIAAAgggQEDPPYAAAggggAACCCCAgMcC&#10;BPQeNx5FRwABBBBAAAEEEECAgJ57AAEEEEAAAQQQQAABjwUI6D1uPIqOAAIIIIAAAggggAABPfcA&#10;AggggAACCCCAAAIeCxDQe9x4FB0BBBBAAAEEEEAAAQJ67gEEEEAAAQQQQAABBDwWIKD3uPEoOgII&#10;IIAAAggggAACBPTcAwgggAACCCCAAAIIeCxAQO9x41F0BBBAAAEEEEAAAQQI6LkHEEAAAQQQQAAB&#10;BBDwWICA3uPGo+gIIIAAAggggAACCBDQcw8ggAACCCCAAAIIIOCxAAG9x41H0RFAAAEEEEAAAQQQ&#10;IKDnHkAAAQQQQAABBBBAwGMBAnqPG4+iI4AAAggggAACCCBAQM89gAACCCCAAAIIIICAxwIE9B43&#10;HkVHAAEEEEAAAQQQQICAnnsAAQQQQAABBBBAAAGPBQjoPW48io4AAggggAACCCCAAAE99wACCCCA&#10;AAIIIIAAAh4LENB73HgUHQEEEEAAAQQQQAABAnruAQQQQAABBBBAAAEEPBYgoPe48Sg6AggggAAC&#10;CCCAAAIE9NwDCCCAAAIIIIAAAgh4LEBA73HjUXQEEEAAAQQQQAABBAjouQcQQAABBBBAAAEEEPBY&#10;gIDe48aj6AgggAACCCCAAAIIENBzDyCAAAIIIIAAAggg4LEAAb3HjUfREUAAAQQQQAABBBAgoOce&#10;QAABBBBAAAEEEEDAYwECeo8bj6IjgAACCCCAAAIIIEBAzz2AAAIIIIAAAggggIDHAgT0HjceRUcA&#10;AQQQQAABBBBAgICeewABBBBAAAEEEEAAAY8FCOg9bjyKjgACCCCAAAIIIIAAAT33AAIIIIAAAggg&#10;gAACHgsQ0HvceBQdAQQQQAABBBBAAAECeu4BBBBAAAEEEEAAAQQ8FiCg97jxKDoCCCCAAAIIIIAA&#10;AgT03AMIIIAAAggggAACCHgsQEDvceNRdAQQQAABBBBAAAEECOi5BxBAAAEEEEAAAQQQ8FiAgN7j&#10;xqPoCCCAAAIIIIAAAggQ0HMPIIAAAggggAACCCDgsQABvceNR9ERQAABBBBAAAEEECCg5x5AAAEE&#10;EEAAAQQQQMBjAQJ6jxuPoiOAAAIIIIAAAgggQEDPPYAAAggggAACCCCAgMcCBPQeNx5FRwABBBBA&#10;AAEEEECAgJ57AAEEEEAAAQQQQAABjwUI6D1uPIqOAAIIIIAAAggggAABPfcAAggggAACCCCAAAIe&#10;CxDQe9x4FB0BBBBAAAEEEEAAAQJ67gEEEEAAAQQQQAABBDwWIKD3uPEoOgIIIIAAAggggAACBPTc&#10;AwgggAACCCCAAAIIeCxAQO9x41F0BBBAAAEEEEAAAQQI6LkHEEAAAQQQQAABBBDwWICA3uPGo+gI&#10;IIAAAggggAACCBDQcw8ggAACCCCAAAIIIOCxAAG9x41H0RFAAAEEEEAAAQQQIKDnHkAAAQQQQAAB&#10;BBBAwGMBAnqPG4+iI4AAAggggAACCCBAQM89gAACCCCAAAIIIICAxwIE9B43HkVHAAEEEEAAAQQQ&#10;QICAnnsAAQQQQAABBBBAAAGPBQjoPW48io4AAggggAACCCCAAAE99wACCCCAAAIIIIAAAh4LENB7&#10;3HgUHQEEEEAAAQQQQAABAnruAQQQQAABBBBAAAEEPBYgoPe48Sg6AggggAACCCCAAAIE9NwDCCCA&#10;AAIIIIAAAgh4LEBA73HjUXQEEEAAAQQQQAABBAjouQcQQAABBBBAAAEEEPBYgIDe48aj6AgggAAC&#10;CCCAAAIIENBzDyCAAAIIIIAAAggg4LEAAb3HjUfREUAAAQQQQAABBBAgoOceQAABBBBAAAEEEEDA&#10;YwECeo8bj6IjgAACCCCAAAIIIEBAzz2AAAIIIIAAAggggIDHAgT0HjceRUcAAQQQQAABBBBAgICe&#10;ewABBBBAAAEEEEAAAY8FCOg9bjyKjgACCCCAAAIIIIAAAT33AAIIIIAAAggggAACHgsQ0HvceBQd&#10;AQQQQAABBBBAAAECeu4BBBBAAAEEEEAAAQQ8FiCg97jxKDoCCCCAAAIIIIAAAgT03AMIIIAAAggg&#10;gAACCHgsQEDvceNRdAQQQAABBBBAAAEECOi5BxBAAAEEEEAAAQQQ8FiAgN7jxqPoCCCAAAIIIIAA&#10;AggQ0HMPIIAAAggggAACCCDgsQABvceNR9ERQAABBBBAAAEEECCg5x5AAAEEEEAAAQQQQMBjAQJ6&#10;jxuPoiOAAAIIIIAAAgggQEDPPYAAAggggAACCCCAgMcCBPQeNx5FRwABBBBAAAEEEECAgJ57AAEE&#10;EEAAAQQQQAABjwUI6D1uPIqOAAIIIIAAAggggAABPfcAAggggAACCCCAAAIeCxDQe9x4FB0BBBBA&#10;AAEEEEAAAQJ67gEEEEAAAQQQQAABBDwWIKD3uPEoOgIIIIAAAggggAACBPTcAwgggAACCCCAAAII&#10;eCxAQO9x41F0BBBAAAEEEEAAAQQI6LkHEEAAAQQQQAABBBDwWICA3uPGo+gIIIAAAggggAACCBDQ&#10;cw8ggAACCCCAAAIIIOCxAAG9x41H0RFAAAEEEEAAAQQQIKDnHkAAAQQQQAABBBBAwGMBAnqPG4+i&#10;I4AAAggggAACCCBAQM89gAACCCCAAAIIIICAxwIE9B43HkVHAAEEEEAAAQQQQICAnnsAAQQQQAAB&#10;BBBAAAGPBQjoPW48io4AAggggAACCCCAAAE99wACCCCAAAIIIIAAAh4LENB73HgUHQEEEEAAAQQQ&#10;QAABAnruAQQQQAABBBBAAAEEPBYgoPe48Sg6AggggAACCCCAAAIE9NwDCCCAAAIIIIAAAgh4LEBA&#10;73HjUXQEEEAAAQQQQAABBAjouQcQQAABBBBAAAEEEPBYgIDe48aj6AgggAACCCCAAAIIENBzDyCA&#10;AAIIIIAAAggg4LEAAb3HjUfREUAAAQQQQAABBBAgoOceQAABBBBAAAEEEEDAYwECeo8bj6IjgAAC&#10;CCCAAAIIIEBAzz2AAAIIIIAAAggggIDHAgT0HjceRUcAAQQQQAABBBBAgICeewABBBBAAAEEEEAA&#10;AY8FCOg9bjyKjgACCCCAAAIIIIAAAT33AAIIIIAAAggggAACHgsQ0HvceBQdAQQQQAABBBBAAAEC&#10;eu4BBBBAAAEEEEAAAQQ8FiCg97jxKDoCCCCAAAIIIIAAAgT03AMIIIAAAggggAACCHgsQEDvceNR&#10;dAQQQAABBBBAAAEECOi5BxBAAAEEEEAAAQQQ8FiAgN7jxqPoCCCAAAIIIIAAAggQ0HMPIIAAAggg&#10;gAACCCDgsQABvceNR9ERQAABBBBAAAEEECCg5x5AAAEEEEAAAQQQQMBjAQJ6jxuPoiOAAAIIIIAA&#10;AgggQEDPPYAAAggggAACCCCAgMcCg65fv+5x8Sk6AggggEDpAuvWrSvpoPXr15e0f787d3V1bdmy&#10;RT+12c4tLS3t7e0rV67s6OgodHi/xdZJdLg2PSj7JOEDl/ds/VaHHRBAAIHaChDQ19afqyOAAAI1&#10;EBg0aFBJV82w6+f48eOKyzdt2lSoAAqg9fkhMaxPX2ydZO3atYmxePqTqIQ6SeYfZkqSZ2cEEEAg&#10;jQApN2mU2AcBBBBAIAMBRfMrVqwIR/PWBa7N9alv27ZN+6j/fiDXs5MU+dgwkJNzLAIIIFBvAvTQ&#10;11uLUB4EEECg4gLWS61e8JTdz1mlnSjIVqitSyu7RpdWgk24qnppw4YNtoPi++3bt2u38A6uc33r&#10;1q2FjHS44nh9cih+kpR1VwEiZah423ABBBBAoHQBAvrSzTgCAQQQ8FzAImOF6UUi48yrqE73VatW&#10;WZy9Z8+eQmnu2se651evXr1x48bEgL54ClBnZ6c+OVhMH8+ZqUndM8fkhAgggEBYgJQb7gcEEEAA&#10;gWoIKM62yyjILjJo1X1pYF31ZWzqfdeHATvQXbSM83AIAggg4IsAAb0vLUU5EUAAgfoV0GQ1ir9t&#10;K1RKF1sXmcdGxyrFxXZwE+CUUW2XI1T2p4IyLsohCCCAQK0ECOhrJc91EUAAAV8FNE2NclpsEkmF&#10;3Xo8e/Zs/bRtwoQJxeeXtGSYIpv619WLr63fPfsVJAO+XyJ2QACBBhAgoG+ARqQKCCCAQFUF1Neu&#10;nm/91LZs2bJIL7iicI1tXbNmTaRMrmNerxaP1BXQK/FGW5HMnOIVdr37BPRVvTO4GAII1EiAgL5G&#10;8FwWAQQQ8FxAQbkGsOqnutI1yFUDVfVTj61ammomEui7NBj7GODmoqkEg5v1MjKRTiWuxTkRQACB&#10;mgswy03Nm4ACIIAAAtUWKGnayvjUjW72SZVbE9G4EahWDeXbqA9eD+IzzKjbPjI3vKJ89dynXJDV&#10;TVtZZJab8MJVOrPmvozgpq97VpN1Vrt1uR4CCDSfAAF987U5NUYAgaYXGOBqqS6gj88sKVqluyil&#10;Xg8Sp8V04X6kEZRdY8G9+tQL5cm4YhcKtRXNu6G3Oo8+bMSTdtLXPcP1cZv+jgMAAQQqK0BAX1lf&#10;zo4AAgjUoUD6oDaxo90F9JrGPjG2Lj7Xu8Ju9dNbIn5iMr3OqQT6+GQ46Yud+EnDGiL9SQjo6/DW&#10;pUgIIJAoQEDPjYEAAgg0nUD6tBPRFEm5KRTypl+8yWa6tOA+3AzqWVdMH0nmSR+L61T6PKDPG4V6&#10;6NOsFEvKTdP9w6DCCHgrQEDvbdNRcAQQQKBcgfQBd+IVXA/9wAN6d3511SumDw+lVSyuDPhw+k2a&#10;HHqdRFk9lniTmPMzwLqXS85xCCCAQAUFmOWmgricGgEEEEAgpYDCd2W9q0/ddatbZk7Kw91uFsRb&#10;x7yC+4GsTlXqpdkfAQQQqJUAAX2t5LkuAggg0EQC1nGurd8I2xLojaa8dV7ts4Gdod/LNVEbUFUE&#10;EGhcAQL6xm1baoYAAgjUjYByYDSXpTY3Q3yRorlw3E1ZU2o9XOr8wNeaLfXS7I8AAghUX4CAvvrm&#10;XBEBBBBoOgE3ZU2aLnMXhQ98ndeyPxI0XQtRYQQQ8FmAgN7n1qPsCCCAgCcCLqC3CSuLl9pl2jDP&#10;jCfNSzERQKDGAgT0NW4ALo8AAgg0g4ByYNwclFovtkgmjMJ9pdqbicu9aQYi6ogAAgiULcC0lWXT&#10;cSACCCDgq4BN3aiElpQRs/YMTwlf3rSVCuK1gqyF8hbfawsn1SiUV4a9uvBtH5Vt8+bNYeI001ba&#10;/m492vgKU0xb6etdS7kRQKCwAAE9dwcCCCDQdAIlrdAknciE7uUF9DqPQnYdm2agauKyUOkDeiXt&#10;6EL2yWHPnj3h5aUI6JvudqfCCDSBACk3TdDIVBEBBBCoDwGF6QqvI+u/Roqm4Hvt2rVaUiq+yGv6&#10;SriUfX14UIZP+gPZEwEEEPBRgB56H1uNMiOAAAJ+C9i6sOqwdwNkFb4r/UZfBTAQ1u+mpfQIIFAL&#10;AQL6WqhzTQQQQAABBBBAAAEEMhIg5SYjSE6DAAIIIIAAAggggEAtBAjoa6HONRFAAAEEEEAAAQQQ&#10;yEiAgD4jSE6DAAIIIIAAAggggEAtBAjoa6HONRFAAAEEEEAAAQQQyEiAgD4jSE6DAAIIIIAAAggg&#10;gEAtBAjoa6HONRFAAAEEEEAAAQQQyEiAgD4jSE6DAAIIIIAAAggggEAtBAjoa6HONRFAAAEEEEAA&#10;AQQQyEiAgD4jSE6DAAIIIIAAAggggEAtBAjoa6HONRFAAAEEEEAAAQQQyEiAgD4jSE6DAAIIIIAA&#10;AggggEAtBAjoa6HONRFAAAEEEEAAAQQQyEiAgD4jSE6DAAIIIIAAAggggEAtBAjoa6HONRFAAAEE&#10;EEAAAQQQyEiAgD4jSE6DAAIIIIAAAggggEAtBAjoa6HONRFAAAEEEEAAAQQQyEiAgD4jSE6DAAII&#10;IIAAAggggEAtBAjoa6HONRFAAAEEEEAAAQQQyEiAgD4jSE6DAAIIIIAAAggggEAtBAjoa6HONRFA&#10;AAEEEEAAAQQQyEiAgD4jSE6DAAIIIIAAAggggEAtBAjoa6HONRFAAAEEEEAAAQQQyEiAgD4jSE6D&#10;AAIIIIAAAggggEAtBAjoa6HONRFAAAEEEEAAAQQQyEiAgD4jSE6DAAIIIIAAAggggEAtBAjoa6HO&#10;NRFAAAEEEEAAAQQQyEiAgD4jSE6DAAIIIIAAAggggEAtBAjoa6HONRFAAAEEEEAAAQQQyEiAgD4j&#10;SE6DAAIIIIAAAggggEAtBAjoa6HONRFAAAEEEEAAAQQQyEiAgD4jSE6DAAIIIIAAAggggEAtBAjo&#10;a6HONRFAAAEEEEAAAQQQyEiAgD4jSE6DAAIIIIAAAggggEAtBAjoa6HONRFAAAEEEEAAAQQQyEiA&#10;gD4jSE6DAAIIIIAAAggggEAtBAjoa6HONRFAAAEEEEAAAQQQyEiAgD4jSE6DAAIIIIAAAggggEAt&#10;BAjoa6HONRFAAAEEEEAAAQQQyEiAgD4jSE6DAAIIIIAAAggggEAtBAjoa6HONRFAAAEEEEAAAQQQ&#10;yEiAgD4jSE6DAAIIIIAAAggggEAtBAjoa6HONRFAAAEEEEAAAQQQyEiAgD4jSE6DAAIIIIAAAggg&#10;gEAtBAjoa6HONRFAAAEEEEAAAQQQyEiAgD4jSE6DAAIIIIAAAggggEAtBAjoa6HONRFAAAEEEEAA&#10;AQQQyEiAgD4jSE6DAAIIIIAAAggggEAtBAjoa6HONRFAAAEEEEAAAQQQyEiAgD4jSE6DAAIIIIAA&#10;AggggEAtBAjoa6HONRFAAAEEEEAAAQQQyEiAgD4jSE6DAAIIIIAAAggggEAtBAjoa6HONRFAAAEE&#10;EEAAAQQQyEiAgD4jSE6DAAIIIIAAAggggEAtBAjoa6HONRFAAAEEEEAAAQQQyEiAgD4jSE6DAAII&#10;IIAAAggggEAtBAjoa6HONRFAAAEEEEAAAQQQyEiAgD4jSE6DAAIIIIAAAggggEAtBAjoa6HONRFA&#10;AAEEEEAAAQQQyEiAgD4jSE6DAAIIIIAAAggggEAtBAjoa6HONRFAAAEEEEAAAQQQyEiAgD4jSE6D&#10;AAIIIIAAAggggEAtBAjoa6HONRFAAAEEEEAAAQQQyEiAgD4jSE6DAAIIIIAAAggggEAtBAjoa6HO&#10;NRFAAAEEEEAAAQQQyEiAgD4jSE6DAAIIIIAAAggggEAtBAjoa6HONRFAAAEEEEAAAQQQyEiAgD4j&#10;SE6DAAIIIIAAAggggEAtBAjoa6HONRFAAAEEEEAAAQQQyEiAgD4jSE6DAAIIIIAAAggggEAtBAjo&#10;a6HONRFAAAEEEEAAAQQQyEiAgD4jSE6DAAIIIIAAAggggEAtBAjoa6HONRFAAAEEEEAAAQQQyEiA&#10;gD4jSE6DAAIIIIAAAggggEAtBAjoa6HONRFAAAEEEEAAAQQQyEiAgD4jSE6DAAIIIIAAAggggEAt&#10;BAjoa6HONRFAAAEEEEAAAQQQyEiAgD4jSE6DAAIIVF6gq6trxYoV27Ztc5eyZzo7O8MX1696MrKt&#10;W7cuXkA9Gd5tzZo1OqHtpucrX6FiV9iwYcOqVauOHz8e3kklTKxIeJ8tW7ZoH22uLnp106ZNekbn&#10;jJwwfKBgi+wTcTZkk9cDFTVSGbONNE1tSbk6Agg0qgABfaO2LPVCAIEGFGhvb+/o6FBQ66JSPW5p&#10;adGT4dpqt7WhbfXq1QorEwNZPe92tt2WLVtmpwp/bKg0ZeRTil1O5VEZFIK7qysoV7Cu54uUx0X8&#10;qu/s2bOtFqqUjtUDVVBPhgN9dyrF3xaU6xCVJ86l592TFs2vXLnS5PWSChaJ3XXF8CGVNuT8CCDQ&#10;1ALX2RBAAAEE/BE4duyYheAq8vr16xXN65nixVcErLgzcbfly5fbqWzTPvqLuHXrVj3WA/f8nj17&#10;9OT27dsjF7LnI2fWr4k7FzmbimEXjWwbN25UMXQVK5ureKH6qoRuf+2jqtmZw0qikFv8DNrHlUEX&#10;0qUj+zgZXUU7h3fQSzptWHLz5s0W6yfWy5/bjZIigIAfAvTQN/XHOSqPAALeCVgoqX5rdQnrpwJH&#10;PVOkFranDim+W5EzqOtavdqWAKOubuulHjRokHVp26uuc1rd0vrVZfLE+7njZ9MzOlw/rRM9vOmj&#10;iCJydbrrSRVAVVAsXrzJ1GuucNz2sZBav9onH3tSDwr1vutato9OUugLCuub1wkjXxToEDm7sulw&#10;PePd3UWBEUDAVwE/PndQSgQQQACBkIA6g/VXJ9wlnMhjPdbxzma3s0JYBabqRdamzwb61XVm60Db&#10;TQ9c37yCY9d/767uuvnVia7DdR7rULeTx/u542cr1EOvY9U97+L4knq7VYBIr7kKrPKoCtblH94U&#10;oKsM7hnr2o+X3D4YxL8VEZHKpjO7qmkfXcWe585FAAEEKi1AD72vn8QoNwIIIBDuaVZeuHqFtbnO&#10;cr2qvmSLYotYWZ66NnWQW9pJpC9ff4esqzuSI+5O6zL41UWtoNZ6pnUSS8qPXLrQ2QqVUCfUedR/&#10;b731tlviqN/wtVQXfZmgMtgnH7fZmIF4D32RkbLhw1UMxfSqb3wIrPXrWye9ObgvCrhREUAAgUoL&#10;ENBXWpjzI4AAAhkLWLKNIm89cGkeLi53zyjotGyT4pdXGGo99NZJHxlfq2MtSWbChAmR6WXiAas+&#10;VNisO7bZJ4TI1QudrUghrQrhDJbIqF8bAGzlsY8x8tEzkQ8nOo960LVbeKCtXTcxyo8XyTJtpKQP&#10;BvGTuICefJuM73hOhwAC/QkQ0PcnxOsIIIBAPQkoYFVOueWE6Keb8cZlzlj4a4npCj0HWHZ9PFBc&#10;biNfLaukyAltEh738UCpPpGPEyWdrciFhGBfR4Q362VXNG9JNe4LBJuw0p0tMYdexY58mZBYU/u0&#10;44YxRA5x32OomiTQD/DG43AEEChJgIC+JC52RgABBGosoAje9bsroLdZLCNlcuNlB571oR53lz2i&#10;+LX4rOr6jBHO+VEYHR4nqkKWdLYyoHU5XcKGtLoEJMXfiunDM046FptZUhcSo+u51579RuS6hBut&#10;Gy6nnrcGGrh8GdXnEAQQaF6BSifpc34EEEAAgawErMc9PH2kDXuNzMPocs3Df9viozxVqsi0leFy&#10;6lgb22rz3GtP/bTA1y4aHkLqBsjaRJPa2Xrr4zNaJp7NTl5k8K7OmWZ0aSRj3kqicqq3XteNlypc&#10;fcvPsX3iY3ltcHC4DCZjFXcvRZojZbGzuj04DwIINK3AIHsnYkMAAQQQQCBRQD3W1jGvYNceK/gu&#10;MgmmZdLb/vETJp5Nu9lw1cp1bNvSWvZxolBDW9mK78NNggACCNShAAF9HTYKRUIAAQQQQAABBBBA&#10;IK0AOfRppdgPAQQQQAABBBBAAIE6FCCgr8NGoUgIIIAAAggggAACCKQVIKBPK8V+CCCAAAIIIIAA&#10;AgjUoQABfR02CkVCAAEEEEAAAQQQQCCtAAF9Win2QwABBBBAAAEEEECgDgUI6OuwUSgSAggggAAC&#10;CCCAAAJpBQjo00qxHwIIIIAAAggggAACdShAQF+HjUKREEAAAQQQQAABBBBIK0BAn1aK/RBAAAEE&#10;EEAAAQQQqEMBVoqtw0ahSAggkLHAli1bOjs7ddLVq1e3t7e7s3d1dW3btk1PJl4v8Sjtr83tv7xn&#10;08nXrVsXOUlHR8f69evDT2ofK4bb4vusWLFi69at8fIUqoKVp6WlRbXQz8iBOpue3Lx5c7wYKpuu&#10;PhDoRL1NmzbpeVeeCJddTpcu9HxJ5Yl72uGJgOEzR0qe2Ka2fyJvcfMiB6avnUooSXf/9HvF9Pdq&#10;pAyFzhx5Xvetnlm7dm36KrAnAghUU4Ae+mpqcy0EEKiBwJo1ayzaPn78+OzZs8PhuGImRUKJZSp0&#10;lB2i+MY2BV46XB8SFOu4TbG1XtLlImfWk5E9V65cGdknMcguVBjVa9WqVRZ3KnaPX1HPu1DPXUhV&#10;0PPxnUttm7ieyrlhw4ZweeTjrPRAhdFR2qHQ8yWVQXpmLlVVx/n3e5JIyRPbVCdJ5O3XvNCB/ZYq&#10;vIMY9UHRnun3iiXdq+GrFDpz/Hndlrpn7G5nQwCBehS4zoYAAgg0rsD27dv1zrtnzx6romI+xUn2&#10;wEJn+zWyFTpKu2l/dQAXB1NAr5MfO3YsspuO1XULHauLxg/RzkUKo45wVxgFtRs3boycXBVUScIX&#10;VW+9VdwdKBw91lXS3wWJejqzyuOqoMqqgzlyTl06Ua/Q8ymL5Jq13/0TS16oTRN5+zVXGdLsI3BR&#10;JLa4WkSt6epS/GwDuVcLnTnxed1dRe7efuXZAQEEKipAD309fsqiTAggkKGA+nFdmo3r/9aTCjfj&#10;yTbqm1RXt66eeJT1PdvPSPKMK7D6VtUPregnngBTqFKDBg3SdZctW6Zz6nF8t8TCWC+768fVPuEv&#10;H9xJ9Hz4WwjtE/5aQNfVtxYqs3r6VQDrtteT6vR1Z5gwYUKksol62ke8rtbWpxvpD9aTrsDuJV0u&#10;8fkM74GwRrzdE9s0kTeNeZp9dI9pE7ts7SuL8KZnXBsVOVt596o7qtCZCz2vIsWLWok24pwIIFCG&#10;AAF9GWgcggAC3ggoUnQZ5IpWFUJZTG8RZDzmVohvyeWJR1m8a4klCshcBOw4LJm+SHq67eA2l8Og&#10;M1v3f1y2UGF0qsj+iVk0Vl8XkSu4Dwf0qoh1FatXWIfbbuHPAIrhpBRJBErU06emcEpGpDB6SZeO&#10;DCrQtQo9X6E7LF7yQm2ayJvGvN99LHfFvhjRB794lBw+Q5GzlXev2lF2SyTeP4We122gLfFDY4Ua&#10;i9MigEB6AQL69FbsiQACHgsobFL8rYik+MA+RaXh4DVylOIwS8+wCFgc4bGwCg0V5ev8hUbZFuFL&#10;M9wwUpj0SfAuQFdIrQqGhwXrU0Qk4rdPO4Kyfv1Ij36RKtjnBPX060B95onEqfrkoB3in6AKPT+Q&#10;W00hqXWBh7dC36gUatNE3jTmKfeRkvbUrWI5M+EtHDQXOVt596o7qtCZi1+RNPqB3Jkci0DlBAjo&#10;K2fLmRFAoC4ELM5W4KigWYF4ykyYxKMs1dsCYpvIJRx7KZbVS/FO6LCCTWvjNhdbh4PsuFpiYWwk&#10;aBpiF9DHo3NLuVHiR2SWHkvg0fkVd6b8fCIQxaYqlXXqhz+i6Dx6Mn6eQs+nqVSRfSIjj93A2cRD&#10;CrVpIm8a8373sdEFAhG7PmQmDst2fef9nk2VKuNe1VGFzlz8igT0A7w5ORyBCgkQ0FcIltMigEC9&#10;CCiaV4yiDvWUgamVO/Eom5vFVSz82cCmUIxMEJkVQWJhFIlGep0LfSpwffCRfBubc8aGZroPKlZm&#10;+wygTZFl8Q8bro6WsaNQVafST/3qDrSk8Ph5Cj0/QDdd2mZdDG+FPvwUatNE3jTmafaxjnmxi0Wf&#10;A+NRsmvZNGcr9V413kJnLn7FlDfDAFuQwxFAoFQBAvpSxdgfAQR8ElBIqmjJ+pttK5R6YbXSDjaJ&#10;YeJRlsvhQkM3eFH76xsARfOVCHcKFUaBly5n00RaV3p8EkzXVHpJaTCRfBvV0T1jk0u6/S3rRp9S&#10;ipwzch9YP7GdxGaoDI/sjGThO+3E56t5hxVq00TeIuY2GagFysXbRU2mjnntaV/yxCurD1HuHity&#10;tvLuVTuqSDmLXDH8Ia2abcS1EECgf4GKzqHDyRFAAIHaCsRz08PzVManO7Rnihxl6zdZv7V+2rSD&#10;iYNZ4xNiFpq2Uu/UTin82J4sUhjLILLCqGBxap3Npom0RG03j6Q9r8LbgFedQT8tknPzV9p1E+dV&#10;dAWL1FGHWHn0MzxnpStGfFbNfucATXP/pJ+2MrHkiW2qPRN5C5mHG7d4u4jUPkcZVHwuSMsRchUv&#10;dLby7tWwVaEzJz5vd0ua5mAfBBCovgArxfb/mYc9EEAAgbCAOrZtMdSa9y5b37z6mMsujJvZxnqF&#10;w1NPqntez2galpJa33AiXwWUdIaa7FyoTRN505j3u4915ydCqTDKwwkPlu33bIXQ+r1XC505/rz6&#10;9XV7lHo/1KQ1uSgCTShAQN+EjU6VEUAAgWICFswpplQSUeKXD/BVWkD4+t6grvCVT6VovhJJZZXG&#10;5PwINIMAOfTN0MrU0RuByNg4xVWF5pRgrglvGtXDguruUvRWbwGlh5DlF1kJS3U147tN7kk0X36L&#10;ciQCFRagh77CwJwegdQC+kZbfzXdpIdKeLC/6BpZGMmitqVMFe7r+fRjFlMXhB0RQAABBBBAwCcB&#10;euh9ai3K2sACmvVCk5C4CtqUI0qi1RbpqLO1gTRqTekQkbnDG9iHqiGAAAIIIIBAIQECeu4NBOpC&#10;QIF7uBteUbsGXKrPXltkanMF+vbFt36mXCOpLmpIIRBAAAEEEECgMgKk3FTGlbMiULqAdbdbyo0e&#10;K6ZXiK8kHPXQh+e70EtKZrXRcsq9UVd95FIauHby5Mn49af1bOHnz5w5M3r06JQlTb9z+j116fQ7&#10;p9+T01qbphdLvyenxda9Y6S/bdLvWbc32AsvvJD4Vqmkx9tuuy3luyi7IVBBgerPlMkVEUAgUSA8&#10;+XT4sbrq3dTgNiu5m+FbL8VPpWVrUgqXNAV4+p3T72lTfVNaELgT7F8Bd4J3COnfb1O+0bEbAuUJ&#10;kHJTwQ9LnBqBsgXCs0lo8Gs4tUZBvE1xo+cLrWZf9nU5EAEEEEAAAQS8EyCg967JKHBTCGjGQGXa&#10;aJiskmr0la7ie/06aNAgVV6/Ko1eiTd6yU2J0xQoVBIBBBBAAAEEkgQI6LkvEKgXAUXn4QBdaTaK&#10;3ZUQb08qaV5fw1lZ9ZJ+1WBZ5qysl8ajHAgggAACCNROgEGxtbPnyghURuDRRx/9zGc+U5lzN/tZ&#10;9T1JXS3e2UjtgW3lWhPbytnyfls5W85ckgABfUlc7IyABwKJf2A0/aWmzfGg9PVdxGPHjk2YMKG+&#10;y+hr6bCtXMthO3BbDV5KTHEkoB+4LWfIRICAPhNGToJAHQkk/oFRzr1mY6ijUlIUBBBAwB8BfTUX&#10;nyNYxa9+QK8xVOqdUb6lPmM4Pz2jyRJswFUYVV/ORJYm1AAtt4/+KESWIfenQShpVIAceu4JBBBA&#10;AAEEEEDAAwGF4Lam+KpVq/S9q5VYz+ixJj3TiuOR8D1SJXeInlcvD2uNe9Dk6YtY3myXHIUAAnUr&#10;kDiVNd0w6d8V2RMBBBCICNi0BPEt/dIBA/+TsWfPHk1hrAQqnUpTI6iv3R64JzWJgjrpC10ovIaJ&#10;im3DgQZeKs5QJwL00POuhQACCCCAAAII1LuAet8tzUYPlDaj8N0e60lbq0QxeqGxUrbouPXsqC9f&#10;ffN2OFvDCJBD3zBNSUUQyAt8/vOfnzt3rv3i3ujJoef+QAABBMoWCOfQR9Ja0sx8pcT339/3+2Vc&#10;fd65eX/wc39gB+ptXOexpQb1QIN01UlvaTNuwK6WK3ETHIcvp3VLFM1bUZWuo458bYV2LqOcHFJz&#10;AXroa94EFACBjAUUzetd27bwErMZX4bTIYAAAk0p4N5g04TyJqQo/N33v1vGfxfGXggbq6Nd2TLa&#10;tA5J+gx4fQJRAay0ysLX3wXWMGm8O5eAvvHalBohgAACCCCAQKMJKBBXpo3LrlGMrhrqa1j11ltV&#10;9SCxE0d5OOrLt30U3GtorPrmbelx/Sw+jrbREBu3PgT0jdu21AwBBBBAAAEEGkVA3erqobc4XlG4&#10;xe4W0NuTNp2lvWrP2Kbn3ZcJ4VG8ekn5Oem/Z2gUyMasBwF9Y7YrtUIAAQQQQACBRhJQ97zidc1N&#10;qYR4TVVpo1r1pJLj9aRNXmnDXrWD67a30D8yP30jsVAXEyCg505AAAEEEEAAAQQ8ENDgV3WxK2rX&#10;bJUuD16/6kn9qnktLXAP97urA17PJ9YtcfisBwoUMUmAgJ77AoGmEDhx4kRT1JNKIoAAAhUQOHXq&#10;VAXOWs4pFbLHJzxIfLKcs3OMtwIE9N42HQVHoBSB8ePHl7I7+yKAAAII3BAYO3YsHAjUswABfT23&#10;DmVDAAEEEEAAAQQQQKAfAQJ6bhEEEEAAAQQQQAABBDwWIKD3uPEoOgIIIIAAAggggAACBPTcAwg0&#10;msDu3bs1T5lt4amIG62e1AcBBBCohYB7g2VJplrwc81kAQJ67gwEGk1g7ty5bmXyxFUDG63C1AcB&#10;BBCoooB7g2VJpiqqc6l+BAjouUUQQAABBBBAAAEEEPBYgIDe48aj6AgggAACCCCAAAIIENBzDyCA&#10;AAIIIIAAAggg4LEAAb3HjUfREUAAAQQQQAABBBAgoOceQAABBBBAAAEEEEDAYwECeo8bj6IjgAAC&#10;CCCAAAIIIEBAzz2AAAIIIIAAAgj4IdDZ2blu3Tr9DBd3y5YtGzZs6Orq8qMOlLICAgT0FUDllAgg&#10;gAACCCCAQNYCitrXrFmjs65atWrTpk12ej2jx1pGcNmyZax1lTW5N+cjoPemqSgoAggggAACCDSt&#10;gDrgFdBv3bp1/fr1mzdvtk56/VT3vH7Vk9pclN+0Sk1bcQL6pm16Kt6wArt373Yrk6vPpmHrScUQ&#10;QACBWgi4N9gqd4frch0dHaqxHrS3t2/cuNEe60lbFFwr1yq4rwUJ16y9AAF97duAEiCQrcDcuXPd&#10;yuT2Ls+GAAIIIJCVgHuD1YOszpnmPJYiv2LFCvXTz5492zrj1WtjUb42RflpzsM+DSlAQN+QzUql&#10;EEAAAQQQQKDRBBTTK+VGm3JsNDS20apHfQYgQEA/ADwORQABBBBAAAEE+hM4d+7c+S3ny/hv10u7&#10;3Ln1jav64F12jWVUqnvezXijB3wr219TNOzrBPQN27RUDAEEEEAAAQTqQWDkyJHH7z9exn+3zLvF&#10;lX/lypXqobc4XqnzFrtbQG9PKoFe+9irDKCqh3avZhkI6KupzbUQqJnAiRMnanZtLowAAgh4LnDq&#10;1Kma10Dd84rXNTel0ug1VaUNitWTa9eu1ZM2eaUe60ntEJmovuaFpwCVFiCgr7Qw50egLgTGjx9f&#10;F+WgEAgggICHAmPHjq2HUmtiSiXQK2rfvn27dcZr0696Ur/u2bPHxsVev369ygN26wGnyctAQN/k&#10;NwDVRwABBBBAAAFvBBSyK1iP5MonPulNlShoFgIE9Fkocg4EEEAAAQQQQAABBGokQEBfI3guiwAC&#10;CCCAAAIIIIBAFgIE9Fkocg4EEEAAAQQQQAABBGokQEBfI3gui0DFBHbv3u1WJmfmsooxc2IEEGhS&#10;AfcGqwdNSkC160+AgL7+2oQSITAwgblz57qVyVlkZGCWHI0AAghEBdwbLDPJcHPUjwABff20BSVB&#10;AAEEEEAAAQQQQKBkAQL6ksk4AAEEEEAAAQQQQACB+hEgoK+ftqAkCCCAAAIIIIAAAgiULDBIy4mV&#10;fBAHIIBAHQtonFY8s/ORRx55/PHH67jUFA0BBBCoX4HFixc/9thj8fIlvt8m7vbzLT9fRvU+uvuj&#10;f/7pPy/jQA5pNgEC+mZrcerb+AKJf2DWrVu3YcOGxq88NUQAAQQqIKBekq1btxLQV4CWU2YjQMpN&#10;No6cBQEEEEAAAQQQQACBmggQ0NeEnYsigAACCCCAAAIIIJCNAAF9No6cBQEEEEAAAQQQQACBmggQ&#10;0NeEnYsigAACCCCAAAIIIJCNAAF9No6cBYH6Edi9e7dbmfz48eP1UzBKggACCDSAgHuD1YMGqA5V&#10;aAwBZrlpjHakFgjcEGCWG+4GBBBAIFuBOpnlZtOmTV1dXVa19vb21atX60Hik9lWn7PVvwA99PXf&#10;RpQQAQQQQAABBBAItmzZEldIfBKsZhOgh77ZWpz6Nr4APfSN38bUEAEEqitQJz30gwYlhG2JT1aX&#10;h6vVXoAe+tq3ASVAAAEEEEAAAQSKC2hMlNJslGCjhQL103ZOfBLJJhSgh74JG50qN7hAYg/9ww8/&#10;/MQTTzR4zakeAgggUBmB+fPnP/300/FzJ77fJu728y0/X0bRPrr7o3/+6T+3A3WtFStWrF27tqWl&#10;RWk2+tJg/fr1iU+WcSEO8V2AgN73FqT8CEQFSLnhnkAAAQSyFRhgys2TTz757/b9fhlFajve9o3f&#10;+Rs7UJ3xGhHb0dGhx3owe/bs69evJz5ZxoU4xHcBAnrfW5DyI0BAzz2AAAIIVFZggAG9+lneXb68&#10;jCKe3bbtXxY4kHz6Mjwb+BBy6Bu4cakaAggggAACCDSIwIYNG5RyY5XRJwTl0+tB4pN6lUVIGqTV&#10;U1eDgD41FTsigAACCCCAAAI1EtCs8wrTly1bprB+1apVmzdvVkESn9QOnZ2dNSoml62NAAF9bdy5&#10;KgIIIIAAAgggkF5AY2G3b9++ceNGjYvds2ePJdMnPqnceuUIpT8zezaAAAF9AzQiVUCgj8Du3bvd&#10;yuR868rNgQACCGQr4N5g9SDbM6c5m+J4BeuK48M7Jz6Z5mzs0zACBPQN05RUBIG8wNy5c/V2b1vk&#10;TR8jBBBAAIEBCrg3WHrBByjJ4RkKENBniMmpEEAAAQQQQAABBBCotgABfbXFuR4CCCCAAAIIIIAA&#10;AhkKENBniMmpEEAAAQQQQAABBBCotgALS1VbnOshUGmBxJViH3300a9+9auVvjTnRwABBBpSYM6c&#10;OV/84hfjVUt8v03cLfOFpRrSmUqVLUBAXzYdByJQpwKJf2DWrVun9UfqtMQUCwEEEKhvgTpcKba+&#10;wShdtQVIuam2ONdDAAEEEEAAAQQQQCBDAQL6DDE5FQIIIIAAAggggAAC1RYgoK+2ONdDAAEEEEAA&#10;AQQQQCBDAQL6DDE5FQJ1IcBKsXXRDBQCAQQaVKC2K8U2KCrVGqgAAf1ABTkegXoTYKXYemsRyoMA&#10;Ao0kwEqxjdSaDVMXAvqGaUoqggACCCCAAAIIINCMAgT0zdjq1BkBBBBAAAEEEECgYQQI6BumKakI&#10;AggggAACCCCAQDMKENA3Y6tTZwQQQAABBBDwTmDTpk1aJdA2PXbl37Jli5YO7Orq8q5GFDgrAVaK&#10;zUqS8yBQLwKJK8U+/PDDTzzxRL0UkXIggAACXgnMnz//6aefjhc58f02cbd3ly8vo8Znt237l6ED&#10;V6xY0dHRYedpb29fvXq1HqxZs0ahvJ5XiL9582aN2S3jQhziuwABve8tSPkbSkBvynqPdlXSry09&#10;W7ySkT3DOyT+gVF3jvpvGgqLyiCAAALVElCUvHXr1poH9IMGRcO2zs5ORfl79uzRXwoF9Hr/V0xf&#10;LRWuU0cCpNzUUWNQlCYX0Hux+wr1+PHjy5YtU7+L3qkVi0dk9KRe0g76mrXJ0ag+Aggg0CQC+rug&#10;Hh/LunF/LBTBq2/e+n30qYM/Ck1yM8SrSUDftE1PxetLwMJ3Vya9KVuH0Pbt2/VY7+Phl/SerpfU&#10;DROP9eurVpQGAQQQQCAjAXXG67tZ++bWwnqdWH8dwkk4GV2K0/gnQMqNf21GiRtVwN6d169fr582&#10;tsnSb2bPnq2w3iXeaDc9Xrt2rV7SxwC9FAEh5aZR7xDqhQACtRIYYMrNk08++Z2rV8so/KV9+/74&#10;13/dDlTsbrny9jdCfxquX78e/sOh5+M5OWVclEN8FCCg97HVKHNjCkTel1VJ9cfoyZUrV9rIJ9v0&#10;jK1TqMfKvYmndX7+85/XYrERoz/7sz/7yle+0phw1AoBBBCosMDdd99daBhSmkGo6mdZUdZY1U9t&#10;2/blAgda7K6vcNVbb38ILJ/+2LFjFcbg9PUoQMpNPbYKZULAAndt6rAPR/Mmo3dtexBOxXFoiubD&#10;K5Pb41mzZqHqkcCQIUPc1+geFZuiItCoAhMmTIi/r6YJ5TME0ScKxet2Qn1CsK9w9Uahvwj2t0DB&#10;vTqA7NXEvw4ZFoZT1ZsAAX29tQjlQSAnoB4XfaOqTpd4VKdnLCFH79e8ZTfk7aImvu+++1Q1hQvD&#10;hg1ryDpSKQQQKFVAnTs2X4LC+lWrVtlsNgrrlYFpo7D0h8OyMbWD6/cp9Srs76kAAb2nDUexG1zA&#10;Bj/pTdk263HRF6x6oA4YS8XR85Zwz9YwAlOnTn3ooYdUnfPnz9tntnvvvXfBggUNU0EqggACZQto&#10;9JQGTW3cuFFRu+apdN09+lW9P/rToCet216pOFX+9qDsSnFgVgLk0GclyXkQqKqAfd8anrTeXZ5B&#10;sVVtiYwuphybD3/4wydOnEg83/jx47/1rW9ldClOgwACJQsMcFBsJXLoS64DBzS0AD30Dd28VK5x&#10;BfTXJTGab9waN3LNFi5cqBybQtG8aq6XSL9p5DuAuiGAAAIDE6CHfmB+HI1A/Qkk9tA/8sgjjz/+&#10;eP0VlhIFt9xyy5gxY9JAXLx48dy5c4cOHUqzM/sggECGAosXL37sscfiJ0x8v03cLfNZbjKsHadq&#10;AAEC+gZoRKqAQB8BUm58uSE+8IEPXLhwIbG0ysBRoP/OO+9cTZq7etKkSd/+9rcV3/tSU8qJgO8C&#10;pNz43oINX35Sbhq+iakgAgjUncD06dM/8pGPFIrmFa8vXbpU89to4ZgHHnhAv0YqcPTo0UWLFmn4&#10;rM5Td3WjQAgggAACVRcgoK86ORdEAIEmFlDX+4MPPjht2rRTp07FGfSqkuk14/Xp06ft1e7ubv36&#10;vve9r62tLbK/XtJ5PvGJTygFv4lFqToCCCCAQEBAz02AAAIIVElAWTSK19W/nng9hey33377e++9&#10;F39V81eqw15ZvJpt+qabbgrvcODAgZEjR2oCO5vh9JOf/KQyeebPn68nq1QrLoMAAgggUGsBcuhr&#10;3QJcH4GsBT7/+c9rsVg7q+I8TV2sB5q3vtC65Vlfn/MlCxRZ+VUxunJsTp48mdJu4sSJu3fvLvTB&#10;IHwS9e7r17Fjx2oorfZ/++23Naw25VXYDQEEnEA4h17jlMIyaWZ8Z9pK7qVKC9BDX2lhzo9AtQUU&#10;zbslyi2aZ6u5QJFoXv3uyplJH82rLurFV6R+1113ac0pZekUqd2xnm3v3r3K1x89erQudP/995N5&#10;X/P7gQJ4LeDeYNOE8l7XlMJ7JEBA71FjUVQEEPBSQEnzieVWR7tSaDRZTXx0rFaS0meAO++8M5Jg&#10;Ez7P2bNnr127dscdd7z//e+PD5wtJKU1aJV5r7QcLykpNAIIIIBAkgABPfcFAgggUEEBRfPx3Bh1&#10;qyuUV0AfHxqrl5YsWTJlyhSNi1XwfdtttykbR8F9oZBdHwbUB68Oe/X0K0G/+GcAV08dpYT74r37&#10;FUTh1AgggAACmQoQ0GfKyckQQACBXgGFy5qbMh7N26yUibPcWFwe6bBX1ruCe72kqSoV2Wsuy8RA&#10;XD39SsWxzwDaTfNdFk/I0ccAfQAg/YYbFgEEEGgAAQL6BmhEqoAAAnUnoJhb+bWRqD0+K6Urt16y&#10;bvgig1YvXbqkyF57KqbXRwJ1xg8fPjyx5tpNk1oqIUd7aspLJdgkdvCTflN39w0FQgABBMoSIKAv&#10;i42DEPBN4MSJE74V2e/yfvjDH473zSsKT5yVUrPQzJs3z809n6bmivsVjs+cOVPd9kqj1xkKHaUp&#10;L48cOWId/IkJOfpCQFn4aS7KPgg0rUDiV2pNq0HF61CAgL4OG4UiIZC9gAZZZn9SzliKgGYcSgzZ&#10;1TSKy69evVrKyW7sq277y5cvT506VZ8WZsyYUeQk2lOfATTRTbxfX2dQfk55BeAoBJpBoMhn5mao&#10;PnWsfwEC+vpvI0qIAAKeCWgRqPhXIuogj1dD0bxWm1KoPfAaqs9+1KhRGlCrNJsiZ1N/vGL6eBb+&#10;5MmTVeyBF4MzIIBAFQTC64ps2rRJK43YpsdVuDqXqEMBAvo6bBSKhAACfgvEY3dNaKOk9kitlNde&#10;KJq3uW40QFad90VmrowzKV7XsSpAYtRu+2u+S82xE4np9XlA42j9dqf0CDSHgMXurq5btmxpjnpT&#10;y2ICBPTcHwgggEDGAvHUl/b29sg11I+uvPbEvnmLyDVrjV4dMWKEjlWWvK0/1drammauSR2oHB5d&#10;QotPJX4eUGK9PjBETqUnf/zHfzxjC06HAAKZCmjR2c7OzvAp9cz63m316tWZXo2TeSNAQO9NU1FQ&#10;BFIK7N69W+/vtilES3kUu2UooC7w8NnUEx9ZCLbQ1JM6yqL5yMyVV65cUYyuWWuUojNnzhwF9xre&#10;qgcjR44sXmyVxGay14eHyJ566Z577ok8qUwhfWmQIQWnQqDxBNwbrB5UuXZ6S1ff/MaNG9119Yw+&#10;81vWDfk2VW6OurocAX1dNQeFQSADgblz57qVyTUQM4MzcopSBOIJ9AqpwycoEs1ruOr8+fPjC8dG&#10;rq/g3lJrbr31Vu2vbng1epGee6XT6EPF3XffHQnWNRV9fH6bWbNmpfkSoBQS9kWgoQTcG6weVLli&#10;a9asWbt2bfgbP/XWd/Vsere3sL7KReJydSIw6Pr163VSFIqBAAKZCKjTKP5nRu/y4UFUmVyIkyQK&#10;3H///ZpMxr2kSDrcO65u9cGDk3tSxo0bp4BbnfHlwQ4dOlRd+Lt27So+YY469Xfs2BHeZ9CgQW+8&#10;8Ub4oirw1q1byysGRyHQkAJ6U038R5H4fhsXeOKJJ/630aPLkLn7hZc6P/NbdqDewxW4W/e8/tla&#10;/KYeej2pVSz0WA/UX0BcV4ZzAxxCD30DNCJVQACBOhKITG8X7p5XvF6haF711ycBBfT6wKCMnSLj&#10;aNVbr4ydcB+8/vxH5qxUz73WoqojU4qCgOcCoxXN37S8jP/mTlvqqq4PD+qDVyivzWJ6PaOOeYvm&#10;tcXH6njORvFLECCgLwGLXRFAAIF+BcIL0ESy5+OJ7Ha2AfbNR4qkSeX1d11J9jptYmkV02tEbPgl&#10;fRKIxPRK6Zk+fXq/lWUHBBComoC+ItDHb9t0Uf3U9wbqtl+xYoWVQfG9xfQMoKpao9TPhQjo66ct&#10;KAkCCHgvoISWcL5NpHs+MTk+22jeCepaWm1KnfGJ4yg0IlaZ95GYXnNrhp9RZNDvoFvvG4wKIOC5&#10;gKa1UdaNJqJVWL9q1arNmzerQnocmQnH81pS/P4FCOj7N2IPBBBAIKWA++5b+yutJTy5zZQpU+In&#10;aWtrU9hddt58v6XS8FldV0k48XGuiukj3xhozvvwCfXJhJnp+xVmBwRqIuAS5fWJffv27Uqs12DZ&#10;PXv22FuQdd7XpGBctFYCBPS1kue6CCDQgAI333yzq1V4ShkltZ85cyZSYUXzmtamCgpKwrn99tvj&#10;XfWRCF4hvnKEwuU5evSoJr+vQgm5BAIIDERAcbwieKY1G4ih78cS0PvegpQfAQTqSEBzViYG9Iqn&#10;I6VUr3mRaF4d6pqJUlNSRjYdpSya8Kbc93nz5ik9pvhck9ZVr3OGi6Fk+kgnfTx8J5O+jm4vioIA&#10;AggUECCg59ZAAAEEMhPQ3JHuXOFEmvBEcrZ0lHrNC11VOyhGt2npIpvicq0gG940nlXn0XV1SG4m&#10;jaKb5tiJDIeNdNJ3d3dHZsjRUlPMeJPZ/cGJEEAAgcoIENBXxpWzIoBAUwocOHDA6q2g3C3Tq554&#10;Nxw2ZTRffC75RFodot50pfEUh9eHgfD38vFOek2PEzmDPlqw1FRT3s5UGgEEvBEgoPemqSgoAikF&#10;du/e7VYmdzFlymPZbSAC4ag3nECvvnM7rTq/1TdfZCFY65svI5p3xVbOj5JwinfVR9aLjXTSx1el&#10;0ejYj370owOR4VgEGknAvcHqQSPVi7p4LUBA73XzUXgEEgSUJ+1WJmeMVDVvkVGjRrnLhYNmt5iU&#10;us+LRPOKwrUs1ECiebu6knCKd9UrbyecGR/ppD99+nS8m//QoUPh4QHVVOVaCNSbgHuDZSaZemua&#10;Zi4PAX0ztz51RwCBLAXCySougX78+PGKmO0yRUbBKprXZ4AM12y3rvpCS8YWn7AycYbNBx98MEss&#10;zoUAAgggkJ0AAX12lpwJAQSaW2Ds2LEGEE6gnz17tj2pBaQKDYS1aN6Gt2a46YS6+owZM+LnVEn0&#10;bYB7PtJJr+nz458ENDyAGW8ybB1OhQACCGQoQECfISanQgCBphZw/evhfBuXQnPrrbcm6lQomrdr&#10;KaZXIpDmvowH6OrCDyf9RzLp77333nhp77jjjqZuYCqPAAII1KsAAX29tgzlQiBTAU0+mOn5OFmC&#10;gOtinzhxor2szBbLt1HonNgB39raqm7vzPvmI4XTJ414V72Sgm677Ta3Z6STXjdMfGabY8eORWay&#10;5z5AoEkETp061SQ1pZqeChDQe9pwFBuB0gSUyV3aAexdooAmaz9y5IgOUgK6LQqrgHjatGl2mvjc&#10;NXpVq0EpD6fE65S5u+uqD4fpehzuuQ930tvisvGLEdCX2QAc5rmAS6jzvB4Uv2EFCOgbtmmpGAII&#10;VE1A667b9DXqm586dapF8xoja0nzeibSB6/dFOKHV6GqTlHVVR9OnddFlY3jLq1O+vBKsZEZ6203&#10;rTzFnPTVaSyuggACCKQXIKBPb8WeCCCAQIKAC4I1iY1GoFpkr3Rz10/vMnAs0NfkM3pm4NNTltcY&#10;iunDXwvoI0d4btNIn30k+rcrumn1yysARyGAAAIIZC5AQJ85KSdEAIEmElDf/MiRIy1SV5e8RfN3&#10;3XWXm29eiStuCkvtqZSVTDLmx4794dSpz7S3b1qw4L8sXvwbepAe3SUC2SHhIbyaon7JkiXuVJru&#10;Jj4nfTjzPv1F2RMBBBBAoHICBPSVs+XMCCDQyAKK4N2yMnq8bNkyW5d38eLFZ8+etZor9lWI7BQ0&#10;0U0Z0fzIka9PnvyyQvZ58/5csfvddy/v6Fg2d+4vz5jxcEvLplGjvnTzzd/Vg0WLHh427EAacZXB&#10;PoTYphJampBtWlgqPNPlpEmTIjk2ZN2kQWYfBBBAoJoCBPTV1OZaCFRDYPfu3W5lcgsx2TIXUECs&#10;aN7x3n333fZYk8ko9dwup8yWm2++2V168uTJ6deNGjNm1+23/95dd/20YveFC//pzJn/QiH7mDF/&#10;qth90KATidUZNuyZO+74hSlTvpOmspHJ6RW1h49SUV0Qr/g+PjqWobFpkNmnUQXcG6we1KqOGzZs&#10;CF96y5Yteqarq6tW5eG6NRcgoK95E1AABDIWULDlViYPp0dnfJkmPp2S4JVpc/ToUTN4//vfr9QU&#10;i+ZdHKwH4Ynn9WskaC7kN2TIqdmzvzBv3s+MGPHU4MF7S2JWrH/rrb85f/4f6iTFDxw0aFB4fhtl&#10;0odTazQ6Njzl/ODBgyPT2JNGX1K7sHODCbg3WPcdXZUruK5ncxdds2bNpk2b1Keg7wlr+Bmjyghc&#10;LiJAQM8tgQACCJQgoOkptVSTm11ef0E1O7uO15Tz4dQUjZQNrwurPPU0o2CnTfv6nXf+1PjxG0so&#10;UGzX0aP/asmSf64+/uInmTVrVngHrW8VLr/GALipTs+fP69qhnfmm5+BNBDHIjAQAYXsnZ2d7gx6&#10;rO75zZs3r+/ZFNkP5OQc668AAb2/bUfJEUCgqgKKdx966CE32lUz1SgXxZabUeyr9aFcaZSSHo7m&#10;1b2tZVmLl1Xxt5Lgp0///UIZNSVVVV376uOfNeu/FTkq0kmvkbuaFz+8fzjif++998LfMOjzjL6m&#10;KKlI7IwAAgMX0Gdp9c1v3HjjM7/ie31haF/G6hsDBfcDvwpn8FGAgN7HVqPMCCBQbQHF6B/84Ac1&#10;HtQubFNPWrq84nV1wLvBr/o1PE+ldogEypGiuxwbJcFnW6uJE/+s+EjZSCe9PnWEU2sUtYcnwAln&#10;EKmcZN1k21icDYE0AsquWbt2bfgtRSG+Ano7tvhbTZrzs4+/AoPSD9Lyt5KUHIGmElCHTTyz85FH&#10;Hnn88cebyiHDympsq2Jfl5GivmpNOW+/Kr9cQ0jDHfBaKXbEiBHu6kplUTaOusMTyzN+/NenTHly&#10;yJDzGZY2cqqrV0ccOvSzp059OH4JTXdz4MCB8MQ7mjtfnfFuT3Xbv/vuu+7X8Kv6ALNnz57KFZsz&#10;I1BXApq96rHHHosXKfH9NnG3FTctL6NGn9q/7cv/NH+gDXu17nm9pVj8Zsn0Sraxk7vny7gWh3gt&#10;QEDvdfNReAQSBBL/wOhNPzIrAnYpBZRLE564XUNgLWlem60S5bJr7Fc367x20LEK6OMX0vySt9zy&#10;zXHjvpJJgk2aily8+MDu3b918eKMyM6KCTQtUvjJw4cPh1PkNQWngn7bQd88fP/733c7v/TSS2kG&#10;BqQpHvsgUOcC6iXZunVrvJAlBPT/zwtl1PG+lpP/8D8+aweuWLEiMuZVRdK/VuXNW9mUT6993BtU&#10;GZfjEH8FCOj9bTtKjkCyAAF9hneGMm00a5ANgdW2aNEil1pjK0nZcrDa9KtedRn2eiYxmh8/frsW&#10;hNLk8RkWMvWpWo4fX9nVtTqy/1tvvRXO+NeXDy+//LLbR8MDfvjDH9qv+iJix44d7iV9ErAhBGwI&#10;NLxABgH9K2X10A/a9uWHEw50PfHqs9eYdX1dpjR6ddwovlcXfjixvuGbhgqaADn03AkIIIBAskAk&#10;mlfve/poXhO9x/vm5879g9mz/88aRfOq43FNZq+VZSO1jWTS6zNJeICv+zCjozRmIJxkz2z0/MtB&#10;oOYCyptXVr1iepu8Uo9VJPXTh2fCqXkhKUAVBAjoq4DMJRBAwD8B9bjrL6ULZxXNh3PNNb+N65vX&#10;AlLz588P981rQnpNbRmp8/TpT40d++WaQ+jjRGRBWXX1hReOVQnV1ecGDOgzTHh+G1XNVUF9+TWv&#10;DgVAoDkFwgMgFcQr5WblypXqp7dxsXq1VnPkN2dz1EOtCejroRUoAwII1JeAwln9OXRrvmqcazia&#10;v+uuu9xLCmojc8yr3zo8obtVTNH8tGm/VyeVnDXrK5GSRGaw0TCA8CQ24VfDE/i4ierrpF4UA4Gm&#10;FVAcr7csVhJs2htAFSegb+bWp+6NKaDMZrcyOQsAldHGSji577773EKwCmGVe+POo2he40TtVwXu&#10;6pt3o2D1q6L5+IQ2mmO+fqJ5FXvUqG9GlpJVf56+Zwhb6QOMy65xiUbaIVw7Jkkr4+7ikAYQcG+w&#10;LMvaAK3ZMFUgoG+YpqQiCOQFFFO6lcnpsCn1ttBCsJrTRmuj2oGK5pUN79JplHASjubDo2AVzc+Z&#10;Mycxmp8795dLLUZF99fUOm1t0eSf8IcWu7pbOkpDZjXzpj2pOXAqWjZOjkD9C7g3WNJa6r+xmqeE&#10;BPTN09bUFAEEigkoItdIsnAqvJ5Rb304mg/n0ijedS/peeWoxHusexaN+rdVm5syfQOPG/e/IjvH&#10;O+nVMe+y5G+77Ta3v0u4Hzp0aPorsicCCCCAQOUECOgrZ8uZEUDAGwFLswnP36wYXRNHuFx5JcqH&#10;o3n1zYczbRTNx2dkVzSvhVqHDNlXhwqDB++dNu3rkYLFO+ldHB+unZvcxs1PX4cVpEgIIIBAUwkQ&#10;0DdVc1NZBBBIEIik2WgPi+bdCASN/gzPA6NoPryYlALcxPWVFi783aFDb0zoXm/0U6Y8Ee+kD495&#10;1auuD16z/bghsGPHjq23ulAeBBBAoMkFWFiqyW8Aqt+AAokLSz388MNPPBEN4Bqw8qVXSbNDRCZt&#10;HDx4sOZ1cf3xWk1JWfUuOV7Z5C601Z6Rnnt3/dmz/83IkW+UXpxqHnF9//7fPHnyw+FL6pPJ/v37&#10;w8+88847NihW+UUHDx7UA9X6zTfftH127doVHjJbzdJzLQSqKaDh708//XT8iiWsFJvpwlLVrDvX&#10;8kKAgN6LZqKQCJQgwEqx6bEUrKu7PbK/cm/ee+89e1Kxu0J2F7O2tbWFJ1/X3/jEvHn1zQ8b9kz6&#10;YoT37DrZ3nXyA9v2/UQQ3Jhap/CpLgTBCb26vO3Ly2c+UeoVz5792Z07H44c1d3dffLkSfekQnwL&#10;38eMGeOWqlEcbzuwWGyp5uzvqUC9rRTrKSPFrpwAAX3lbDkzArURIKBP765RsOG8eR2okF1Rvp1B&#10;sbumtXHZNZFoXl378VGhWrNpwYLfSZ9p09ndcfzi7Qrfj1+8revEjG37Z6QvfGTP5TPfXHvvvyk1&#10;rH/ppb+7erVPCo064Hfu3OlOfvPNN+/YsUO/asakH/zgB/Y8AX3ZzcSBngoQ0HvacM1TbHLom6et&#10;qSkCCEQFIv3rSrNxCeJ6rOVgC0XzGkQbj+Y13/wdd/xCkWj++IWWLbt+Zd0zX1711CvLvnRk0B9e&#10;X/al7Sv++n9seP5Tm165dyDRvCq2bf+cFX/91RV/vXvb/p9M39Ktrd+N7ByegT78kpuvU0+6fCTN&#10;yp/+WuyJAAIIIFAhAQL6CsFyWgQQqHcB9cRHFt5yS8AqYL3zzjvPnDljdVD4Hs600RpMo0ePjlRP&#10;k8ZovvkiM1Qqml/x+K5VT/2xwvctuxZ3dk+qBFCpYf3kyV+NFyO8NKwbPBDOlXdfYlSiCpwTAQQQ&#10;QKBUAQL6UsXYHwEEGkQgkj0/adKkU6dOWd2WLl3qonmlmih93NVZkb3GyEYIbr31r6ZP//1+o/kK&#10;BfHx9kgf1uv7hJEjX4+cQWk27hk3caeecZ9qZGU7JE7v0yD3B9VAAAEE/BEgoPenrSgpAukENE7R&#10;rUwe6YFOd4Jm2UujXcNVdd3SWhr29OnT9pI649U973ZTz72mZldSSvjA+fP/cMqUPyyiZn3zVYvm&#10;XUlShvUzZvxDpPCq4JQpU9yTbhYgt16sm90yPia4We4e6tnEAu4NVg+amIGq15cAAX19tQelQWDg&#10;ApoW3a1Mrt7lgZ+wIc+g0FwTMrqqLV682HLE9bxDUzSvoN8tIKVX58yZE+mTnj79qdGj/6oIkYa9&#10;LvvS3upH8+nD+jFj/me8/OEJ6d1HGoHYnmGThrw9qBQCRQTcG6weAIVAnQgQ0NdJQ1AMBBCoqoCS&#10;atz1FMG7xBI9b8ni8When5QiHdIaBTtt2u8VjeY/suLx73edrP1KTK63vrP7I5ECK1MovmqsPre4&#10;cQIjRoywQ1xXvRs6HB5aUNX242IIIIAAAiEBAnpuBwQQaEaB1tZWV231u9tjTVJpyTY33XRTpG9e&#10;vdRueKjtPGTIKY2C7S+a33r8wk3146uwft0zfx4vT0tLZ/zJ+FAB9+2Epra0/d0aW/VTR0qCQAML&#10;KIty06ZNGzZscItCqLJ6Zl3vpscNXH2qVkSAgJ7bAwEEmlFAyydZtRcsWGDrKCmId13RejKcVZI4&#10;rY1WjyoyClYd4SseVzQ/pN5wt+2fpbWrIqUaMeIpzaAfedJ9gHFjBtzkNlo1tt7qRXkQaHgBRfNa&#10;OkOhvD3YsmWLVdk9aHgBKlhEgIWluD0QaDSBxIWlHn300a9+NWGCwkarfLr6KHXEDYHVhC2WSaKs&#10;8VGjRumBwvrwkFAF+pMnT3Yzr9sVpk373LhxCb3a+b+vuz72Jy/92sWrN+bGSVeuKu3187c/9i/v&#10;3Bi52LFjP3H48E9Hnjx48KA+2Gg7cCAX7p8/f/7IkSN6oK56e0ZfaLz77rtVKjeXQaB2Avoe74tf&#10;/GL8+onvt4m7rXilnIT7Tw3a9uWH8weq912x+9atW3X+8GN99mZ4eu1ujXq5MjdBvbQE5UAgKwFW&#10;iu1X8oMf/KANgVWwrllrbH9NQm9PLlmyxKXUK46fN29efCBsodR5TWiz7ntf2/TKA/2WoYY7rJy3&#10;Y/PHlkQKcP78x1577fciT77Xs+nJffv2Wa+8rRE7c+ZMm99D895YeMGGQGML1MNKsV1dXULWGtX6&#10;aVk3mzdvVm/9smXL1q5dq1f10urVqxu7IahdIQFSbrg3EECg6QRcgO6mbVFk71ZCDYfv8WltNBB2&#10;6tT/mkimJVqXfentOo/mVfLO7mjKjZ4cPvx78Uq5cbEuad72IeWm6f7NUOE6EFC8rk1984rg9XP9&#10;+vW5f86dnQrltWlwvyXT10FJKUINBAjoa4DOJRFAoE4ENOW8lURdzvZAfxRd9nx8WhsbCJuYOr/u&#10;mS+v+Ouvdp3MJe3U+aZC6puESCFVqfgKUy7RKDyLpQ48fPhwndeR4iHQqAL6rkChvH6uWbNGdezo&#10;6Ni+fbueUSe9OuzVc9+oFadexQUI6LlDEECg6QSmTp1qdXYrJbnZWtxqU4r1I9PaaP877vj1eDSv&#10;MabLvnRww/Of8six8/CH4qWdPPnlyJNuyVg3HNbNXOlRZSkqAjUX0MrTv3S6o4z/Jh75I1d4W9BK&#10;nfSK5jdu3Ghpb+qDUExv+1g2DltzCpBD35ztTq0bWeDzn/+8upathnqjt2WS9D0sPTeu1TVBxLFj&#10;x/TrPffcY1PcvO9977NVdRctWnT58mVNr+767N1RWhE2voaUurpn/3l3Xc1NmebmXnvPV9Y/8OnI&#10;nvE0en2keeONN7SbJrrRCsR6oNW4zp07pweWTE8OfRpt9mkAgXAOfWSB2DTLS/UMbVpRhsO2bZ9a&#10;vvzLdqDLm9djnVA99Hv27NGTemxDWdyTeuDe/Mu4KIf4KEAPvY+tRplrL6DgT7MNuKl/62oBcFaK&#10;LeP+sGhemfSK5vXArY3qTlVoRdg1277jXTSvSnWdvD2uFE+jF4jt5haQYuL5Mu4uDmkwgVqtFKsB&#10;r8qVVwK9uiQUzVsOvZ60cbF6ctWqVcq60ZM2u2WDsVOd4gIE9NwhCJQsoDheb6Z6u7S3dXWEKKAP&#10;zwpc8hk5oLoCbqFT6553iTdtbW1WEJdhYr8WWhF2w/N/tGXX4uqWPZurJY6LjafR26K52gqtJOUk&#10;sykWZ0EAgcIC+rrVpcvrwcqVK7WvPakMHOXQq8Pe0m80i2Wa7w3AbiQBAvpGak3qUg0Bxe7qEVEv&#10;iA1L0qZ3VT3WN556Y7VpxdjqXODUqVMqoet1dqvGjhmTmzle3dLhiW4KrQirpaPWPfOrJdR0SLDw&#10;rmDujwV33x8sfH8wa1n+v/cvC+y/WQvz/y2cF9w9R1PdazXaEk5f0q6J42J1hngavZ3WrS0Vme56&#10;6NChJV2XnRFAYIAC9nfHcindpjg+/uQAL8ThfgkQ0PvVXpS29gJ609TAI33FqU569cq7TSWzl2pf&#10;RErQn4Al0LvVo2ygp2Z0sexwt+ZUz5OnEgfCKnV+zbbcV9spt9ETg9aO4PXBwe6LwQvng9cvB3uv&#10;5/977npg/+0dmf/v9THBC+OCg9ODYGnQem+wYFkwZ0GgM2S7JY6LHTVqZ+QqlnUTD9wZHZttc3A2&#10;BBBAYCACBPQD0ePY5hXQdL/qINFXnG5rXgtva+4mobfuZy0Ha1UJ59vMmfNnN930SryKWj2qs3tS&#10;yqovWBycmRV0X025e5/ddNTO68Gbo3JnCDqCtnuDpcsCdeEHuc8gA9q27YsOitXpCqXRu68siOMH&#10;hM7BCCCAQGUEmOWmMq6ctdEFFNCrivW5Jl/iSrEPP/zwE0880ejNkqp+o0aNstVhlTGvXnmF75rF&#10;UjnimqdSj9UVrZkrLWW8tfW/T5781SAYFDnvY6/+/O9//3eVWN7v9a4qhWd6MOTmfncsZ4eLV4PB&#10;V4IhJ4Nrx4KhuaG8pW3vm/bil3/ip+LHvPXW75w9e497/sSJE/pCQ2OF3377bT2plJu9e/fqwf79&#10;+zVhv+L7H/7wh6VdmL0R8FBg/vz5Tz/9dLzgie+3BXYb6Cw3HrJR5OoJENBXz5orNZKAzSqgtEWX&#10;Y2MTDmS72eJ/kVxJu4St8p14ucQ/MExb6axszspJkybZWNh7771XMasiey0Kq18V5VsPvQbCJq4h&#10;lXaeymGBOubVuV6dbfTe4Mx7pV1q+cw3t/50fnrT8JG7d//pqVP3umeUhqSpKvWrzV8ptOeee04P&#10;bP5KoX3lK18p7cLsjYCHAuFpK8PFJ6D3sDEbs8j99zA1Zr2pFQIDE1APvd7f1UPv5i8b2PmiR9sH&#10;BqXp2xLfkZdtzjK9pKkzs71uw59N81FaAr110itBXNG8+1UPXErJbbetT1wRdtVTP+x3nkoNbx17&#10;Z/WieRV71OwKjqBt+LuCCiKAAAK+CxDQ+96ClL82Auo1D09FnPkEYTYnpmbO0Xxk6lwPV1JBvPrm&#10;9ZJm2om8VBsLr656xx13qLzqnrcJK7WMlBXfZrxx89tMmfKdxNR5zVO5bX+uI7/QpqlpJt2TG9t6&#10;qqyM+bItlWo/S4n1pW0jStudvRFAAAEE6lWAgL5eW4Zy1beAom23qpQ9yLa8CtltlW91z7tlve0S&#10;ivUt2UY/E7Nxsi1JI51NWbDh7nml2Zw9e1YVFKOtJ+Xmtxk37s14xTVP5Ybnf7kgiHJsluWmpjma&#10;G2Fbg02fIsaNLem6yQG9m3K+pHOxMwIIIIBADQUI6GuIz6U9FlAIqIU8KrdeoEXqWtNb/fG2ekh4&#10;cyF+YkC/e/du+zAQ3mwgYzNvSraxeSpnzpxp3fNLly41ED1jD9z8NqNH/39xqzXb/ur4haSZ4Yfk&#10;5o8PFlU1xyaxKVtK6aTftj83hCC+uen5m/luoe4IRATUFxB/X62rNcJpsiYXIKBv8huA6pcpoBx3&#10;W8jD5p5X5F3miQocphMqQd9SbvQ4sl6VW9NbxYifYO7cuZF0IP06a9asbEvo19k+8IEPTJs2zaaZ&#10;1wP9VPf8xYsX7cGFCxf0wOXbDBt2YPDgvZEKrnvmy53dUxNrPePuXI5NPWya237SrfVQEMqAQKMJ&#10;aDh4/H0182TLRlOjPlUUIKCvIjaXaiyBVatWKZ5Wso2GqGo2+spVLr4ioMX3unpiQF+5kvh4ZsXr&#10;aiAL2bVpEhtDmzdv3qVLl/TATRbk8m2mTn0mUtNt+39yw/OfSqy++uYP1CjHJrE8F/ShY2Dryw4e&#10;nPv6gg0BBBBAwCMBAnqPGoui1pGAokDNUzl7tuYWCdSJnnk/jbrnlT1vnxZsckx9tztoUG5CdGXg&#10;qIfeXqrEXJl1pDzgoijN5r777rO8edtsqkptCvTtgUuzCeXb5OZndFtuUditf5lYlrEt9dI374p3&#10;5lqwcMmA4IYPf3VAx3MwAggggEDVBQjoq07OBT0XUGBto2CV3a44Xr8qJaYSg2Ltc4Iy9bXJTI+1&#10;po/h2Uua5SaeXu+5bpbFtzSb8+fPu5Oqe95GweqTmHXPa0kpGw7r8m2GDDk1fPjXw+VYs+07XSdH&#10;JZZsTLEJb7KsS0nnen1wMHpiqiP0WSXVfuyEAAIIIFDfAgT09d0+lK6+BdRxnnnffLjGlqCfaFDk&#10;pfo2q0bpImk2dskFCxaMGzfOHmuxWHtgw2S1uXybiRNfDBdxy65f2bJrcWKh6y3ZJlzIccl3TbQe&#10;nYc7qtEeXAMBBBBAoMICBPQVBub0DSqgpHmlu4Q35bWrnz4yerV+am/LJzXJdv/994fTbFTrW265&#10;5dq1a5ZJrzwcNwrWxsVqUw+9PZgw4dtOqbP7gV/6X/81EW3kuNKTbYYGty4MZi8JWnKDciu7Ka2/&#10;JXkEb5/rnrk0Ol6OQYP65NBfvdpnRn37ZkObzW5p44zZEGh4gVOnTjV8Hamg1wIE9F43H4WvgYC6&#10;xpXoYinsWq5VDzQ6Vo+V8q4ov1CHeg0K2veS48ePr3kZqlaAM2fORK41efJk94wCens8Z04+Y0Y9&#10;9y6daeTI/IhYpaOseuqpU5eSRpgOC4bOL602c+YFo38seHtKsKclOD4vGPvBYOldwSTNljm0tPOk&#10;33tcimyaD93ynfgJT5xYHn4yErLffPPN9qo+IOmnW1g3fcHYEwEfBcaOLW2VhwrVUWP69bdGeZ5u&#10;rjO7kFJA4/OhVagMnLY+BQjo67NdKFVdC2iUqvLaNaekInvF94rj9Vi99SzzVA/NFg8xtS6spc5r&#10;U0+862kbOjQfTbvEm2nTvj5o0Anbc8Xjr3WdTPoTPiRou7OEhWBbpweT7g/enBacyQ1pzm+nBgUv&#10;jQ2O3hYEHwgW3xO06UHWkf345LT/Pk3UMjxh2tMzZ/JpSLarjTFwSUp0ydfDTU4ZmlNA0bw6jxTK&#10;2wMF8eagriVF+Xpy2bJlTI3fnPeGak1A37RNT8UzELBpiSMruWZwXk4xAIG77747cvRttylezm9L&#10;luSngNFwWMseUcK9m/GmpaXT9lPqfKFZ5xfcFezrk4RSsKyjJwWz7g265wZHi84juWNksE9d9R8I&#10;5rwvmKHvDIYPoPKhQy+W+wnh4sUZ4RJYVpL7BsPiezYEEKi+gCJ4W9PQsj0VxKsMiu/1vOZICD9Z&#10;/bJxxZoLENDXvAkoAAIIZCngJqa0k06cONHWhdXmFpPSY9cr39raatkjmt9mxIinbM9t+/9pYpkW&#10;LE63HOzwYOHS4Mwdwd4RJVTtzeHBAcXS7wvafixYrKVnBxbZv95f4N0+7sb8P66Uly9/KFJiy6G/&#10;cuVK5Hm66ktoWnZFIAsBm/fMzqT+ePtOWF3y6lSyx9rBddtncUHO4ZMAAb1PrUVZEUgjsHv3brdE&#10;eROuPOWya8xK6+Y6NC2Xa73ySrxxw2Fdamxr63fzfykvtGx65d44dVt7sDOfQF64HYYGs24Pxt0b&#10;vJ6fUCdNi0X32XdTsGNKMPbeniT7gWzDih3cPu7G9PxuvytXxhS/oC2GwIZAMwu4N9gq57dojJY2&#10;dcwrtUY/bR0SW7bcmqNuB3E1891StboT0FeNmgshUCUBhbBuifJmS+tXH3x4Ph8F7uHpblwiuBsO&#10;qx2se17bxIl/Zw+27PqX8abSGlL7+htmqlR4jXzdOzk4mUXQqzx7Jdnn0uvL3ablF9EqdHxCD/2F&#10;C/kRw3aMG2bgHkTOFe+5L7ewHIeANwLuDbai0xYX4tBFFcrrp1LnvSGjoJUXGOQyIyt/La6AAALV&#10;EFCnUfzPjGbj0RwI1bh8Ta+hyeZd1K6CaG2pI0eOWIk0c6UbL3vHHXdYJKoOLQtVhw07sGjRP7E9&#10;Vz31SnTu+WHB2KIDYZUuP3xBP7nyZcO0Hw+6Xinn6Fnngr2vFzxw5bwdmz8WXVT2wIH/cujQA+4Y&#10;4bz22mv6VZPb7NixQw+OHj1qn5F27dqln0pw0ojwcgrHMQh4JaA31cRbPfH9Nl6zJ5988vDhR8qo&#10;8ZEjt/7bf5sf/GpfCLi3d31dphBOOTbqrbeyKZ9eg2Ujk/aWcVEO8VGAHnofW40yI4BAsoCWgHUv&#10;qLc+PHW0y63XtJWuX3nYsHxWyvTpz9qBmq0yGs33N61N+925dPniI18H0mBdLbmM/DKmwRledKKb&#10;xJSbU6cmhYvqJqG3mfu1uQcDqRHHItBsAupNuOuuPynjv9tu+6SzUrxuA2G1Kbi3BBvl29i8N3qs&#10;4N6WD9erTZhv2Ww3VaS+BPRNfgNQfQQaSiD8leOiRYtcory6510k6uak1wMXsI4d+7cGEc+3KT6t&#10;jTLmu/pJO89AWBn5bcrqL3HimvP9vMEfipfs3DmNxr2xkTGfQeNxCgQyEli9erXWLlQCva2CYjn0&#10;Cus1dbKetMkr9VhP2uyWGV2W0/ghQEDvRztRSgQQSCPQ3d3tdgunfbvueSXNu8jePTly5OtDh75s&#10;B27b/+nwhYpPa6M55pUxX51NI2UnvT8YO76EqxWfXrNl+OnIua5eXVro7G6kAdNWltAA7IpApgIa&#10;E7V9+3bF8Yra9cA647XZWij6dc+ePdZtr66NmuT3Z1pdTlaaAAF9aV7sjYCnAuGhop5Wod9ih5eU&#10;0l++06fzAatybFwQP2/ePDuPUu1dd/4tt3zVnuw62R7Ot5nSVnRam+HB6fxSs/0WLZsdlNUzpsQV&#10;aotceH7Lc5FXL1zos6SUXnXf2r/zzjv6VZ+RIutMue9AsqkhZ0GgXgXC+Xu1LaMNyY1MeKA4Pv5k&#10;bcvJ1assQEBfZXAuh0BtBMaPH1+bC1fxqrfeequ7WjiZftq0afa8/gS67Hkl4diTI0YcHDPmb+zx&#10;plf+0J1B09oc7pNPHq3JjLuCc1nMZlOS0AFNTl9i4k2h8y+Z/PeRlw4c+MXwM4MHD9YQWD0zfPhw&#10;C9xHjMjPqz969Gjb0+UvlVQLdkbAOwE3v613JafATSJAQN8kDU01EWh8gXBwqdQaq7CGxrquehfE&#10;a0/XPT979qO2p4bDbtrxUJ5JY2VvzF+fQKfU+QP9zklfGfLWaDd6wcssLjwPfcvwy+3jusJHXrly&#10;5+nT+a8v7Hm52RgD9/WOe+B6Kw8dSkjEr0y9OSsCCCCAQEEBAnpuDgQQaBCBceNuLOb03nvvWa20&#10;mJQ90Ku2qpRC/EmT8n3v48dvHzbsGdthy67fOn4h/zFgzm3BqVwom7xpksqqpc7HSzCtNW17nc5V&#10;N3nrmHIg8sKJEyvCz6h7/sCB/D6Wb6Nt79699kCLl9kD7Za2NOyHAAIIIFAxAd6LK0bLiRFAoLoC&#10;rtPdxeu6vovyXWSvfno3uc0tt3zJlXHD87/iHl8eW7joyni5vboV63u1g0UnowzvO7VwMTta34i8&#10;+M47vd9O9LzgPhEp38a4lGbj3M6dO2eHaxBeLS24NgIIIIBAjwABPTcCAo0moN5TtzJ5c05F7GJ3&#10;Jd6cOXNGDewmt9EDN3Z2ypTvhLrnf6XrZD6Kzy0KW7h7fpZmna966nz4Hu0eEgTpJso8kct7T97a&#10;x/VZcers2Z+9evXGhxjNVukW5HITB7loPjwarxkGWzfaGwT1GbCAe4O1lZ7YEKgHAQL6emgFyoBA&#10;lgJz5851K5NHZkLI8jL1dy6X2O0S6Jcsya+EqhVkrbyaC8IFptOn/5GrxKZX/rV73D6rYN2mLgj2&#10;5seF1rL+C2amuvqVy4UD+vHfCL925Mid4V9dZrzSk9zjN97Id+pr1Vi3s+uqT1UgdkKgIQTcGyxT&#10;QzZEezZIJQjoG6QhqQYCCJw/f94QrFdem8XuikptGnWl37i0nGnTvj5kyD7brbP7I9v235iBcneB&#10;aWQ0B/yh1PnrFW2O8zcGCxS7ztmTBV9dPvNGz+K1a7Pee+8fuV2VFn/yZP5I0dnz+lrDTf1ZP/P3&#10;VRSZkyOAAAIeCRDQe9RYFBUBBAoKDBuWn9LFzbGoTHrrP77ttttstko3f+WQIaemTv0Ld65NO37f&#10;PW6dEZzNBf+xbWgwYlG9+GuRqTSTVx48m1zgjtbcKvFuO3XqwfCv4bR4N/jVRfba0z05Y8aMehGh&#10;HAgggEBzCxDQN3f7U3sEGkVg4sSJVpX58/NrL9mKidoU4uunuufdcqdtbV8ePHivvarFpDa98oBj&#10;aMnPWR91WbA0yCWv183WdmPO/cJlOpX8Uvu4/Kw19nJ4OKw++bi1YJVa43rl9+3Lf5uh/V2ajZvU&#10;v25UKAgCCCDQpAIE9E3a8FS72QQafvCi6y22BHr9PHs210E9depUi1BbW/PpMjfffGD8+L9yN8B/&#10;+P7GGzfDzcHO6wm3xsSFwc7Uc8sUurUmB8F/DoLfzejOu1J00aviF5k+6lW3w6VL91y8mO9o11jY&#10;cOC+c+dO202YtsKUNq2w64514X5GdeI0CNSvAJlm9ds2lKxHgICeGwGBphBo+JVi3UhNRaVq0TFj&#10;xoTj+HDGyJw5Xxg0KJ9kr+z5v3htubsDFuQ79/vcEm23Be+lXssp8WbSyNwNQfAHQaAgXN8arMzi&#10;jrupv5l22gp/n/Cx2V9xRXjvvZ9wjyXmRgwriHdd9WG9cK+8UbMh0AwCrBTbDK3sdR0J6L1uPgqP&#10;AAJ5AfeJxQZ0uv54S7NxCTm33vpXI0Y8ZcdoadhVT33dCY6eGOyMLf6qaH5fuill4i2hruxfCIL/&#10;Nwh+U18UhF6+EUFXsvVaEkcC9Fxx+cwnQgH9Xe7x22+/HX+sT0qvvprv0ddAhddee83t8/rrfea+&#10;rGRtODcCCCCAQDEBAnruDwQQaAQBS5R3fcnqodev6ma21WEnTJign1oXdsqUP3S1XfXUD7tO3kgg&#10;GZ5Pub+hUXY0r+yazwbBfwsCzR0Tf5NVt3YmnfTFm+34seTXl8/c6164cuVOl28junD2vJvoRn32&#10;rtteB4Yfv/vuu41w61AHBBBAwH8BAnr/25AaIIBAEFiGq5vrxjJDpk+fHraZOfNP3a/rnvlyeKrK&#10;WQuDo327tCfdUU7fvCL1TT3ZNbcEQeEu8mDgnfRTCy8aZXXcdyj5tgivEXvu3I+5ncIpwm5VKc1W&#10;6brhI93zWnCX+w4BBBBAoE4ECOjrpCEoBgIIZCDgprixqegtD0eraynxZtiwAzfd9IpdY9v+n9zw&#10;/Kfc9bQ07N6Rfa4+aWZwtJRRp+qS/50g+B9B8DF9qEhRj2p00udm7EzYVi/5ZfdseD0pt4CUvtZw&#10;j91YWB2iLvxw9/x7772XoqLsggACGQts2bJl3bp1nZ2d7rybNm3SM7bpccbX43SeCBDQe9JQFBOB&#10;1AKaJtytTH78eJ8Zx1Ofw78dR4zIreBqHfOWfqPNEug1Ib1+TpnyHXtS81SuempzuIYTZsfqW0re&#10;vLJr1CWvcyRNkFNQcoCd9BeK9P8HwZwCI2KVb9M+rsvKdP36+BMnltljDW91wfrp06ftSTG+805+&#10;gktN+vnSSy+FK/PCCy/4d5dQYgSyEHBvsHqQxflKOMeyZcsU0OuAVatWKXy3I+0ZtiYXIKBv8huA&#10;6jegwNy5c93K5OqcbsAaJlXJAnqL3W0GepdAP3RobunXlpb8n95VTz17/EJuakvbZswJ9vaNxHPd&#10;86mnnNf0NeWlngywk/5Ebg3cgtvo3ESdCdvKeV9wz164cL97fOxYPuNeVi6Id09qNxfl2yHSdrPR&#10;N8kNRjURcALuDVYPqslinx82b968fv36rVu3btigt5/cpuf1jG2rV6+uZpG4Vv0IENDXT1tQEgQQ&#10;KF/gzTff1MGWaWPBvSXQq5tZfc8u32bdM090doemnBkWnM4Nl+27pe6e15/T8PQ1pZZ+gJ30RS53&#10;8HDCiy3DL69e8oh7wXXPDx482CXN6zsN66oPd89r7nk3J70dzhR+pbY1+yOQiYCL111njb6GVReG&#10;Zd2Qb5MJsqcnIaD3tOEoNgIIJAjYoFibH90S6C2snz79Wf3csmvthuf/SfiwWYuDU327utN3zw8w&#10;ms+Vs2LT3XTnl4HqQ7R68d+Ff3/vvfyEleHMePtcpM2W5bIt3FVvz7DIDv/8EKi+gL4QsIC+q6tr&#10;xYoVa9eu1WMl0+tXbQrxLayvfsG4Yj0IENDXQytQBgQQyEbg8OFc17StYGoJ9Bbijx37t/q54fnf&#10;Cl+mdUY02Sb3arru+YFH81aSsjvpJ+QT3RPcpinDKGkOnPBw2PCElQcPHrSzuMWkNPf8nj177El1&#10;z4eXj7UnSaDP5n7lLAiULqCQXdG8gnsl2Ojojo6O7du367Hie2XjuDyc0k/MEX4LDLp+vaRxXH7X&#10;ltIj0AwCyqeMZ3Y+8sgjjz/+eANXf+HChapdW1ubfmpGReWC66cmZtHPYcPebW//zN5Tt/z017+q&#10;yVoM4erg4PrsoCe7/sZ2cUow7Nb+kdTJf3f/e6XdQ0tbbU+77439xu0LTiZ1w2uPoeeDK3ujZ5w3&#10;Ydf/fOh/d8+ePv2+d975Vf2quedtOnn9Leju7r54MfdRQJPQu3noNZuNJTKFjj3t8uxLLzhHIOCl&#10;wOLFix977LF40RPfb+O7Pfnkkzt27Cij5hqs8tnPauB9flMorwQbhe+Fxkfp+0niujKcG+AQGr4B&#10;GpEqINBHIPEPjDp1GrjnZsGCBepIVjSv/vjZs2crjtdjZYEr32b06NHTpz81bdrvbXj+C+ue+SUn&#10;NWtZrHt+aDD6x4IzuWydYltWffPuGlqF9dEybmHlEOVm9EnY2o4H+/Iz2dx4dePy3w4n0O/Z898s&#10;h15/+zUtkh6oV94FHPv377dvOeSZGIVo8LFus3CuThk14BAEPBJQL4nGoZYd0OvfixupUlKtNR7d&#10;5c0ro0YT2kSKoTd2ndye1IM1a9bo6zU9UM9980yKUBJpo+5Myk2jtiz1QqCJBKxjfubMXLrMxIkT&#10;9dMS6G3s5tixuYC1s/t9TkTLSEVmttFLs+7uJ5rXorJ/NrBRsFk1yVItolUgmtcl9u2LXqd93Klw&#10;NB+esNLNNK+hsXaYInuL5h1gvNg66iMf+YhblzerenEeBBAoIqBEeUXq6oN3m3ZWuK9xsZrOUp33&#10;mstSWTd6Uo/DE9Wj2gwCBPTN0MrUEYEGF7Dp520ixUuXLumnJdDb6NgRI3IjYrftX2AKk26NLiOl&#10;J3OTV+amxim4LQmCP1GWeX1AHuwuWI7cDPSxGS3X3vPn4QPCE1a6lQpOnDhh+7jVdvW4SEygA9Vn&#10;qaVk64OEUiDQ+ALKtNFXauFNdVY3vHLoN27cqBx69c2rY15Pap8qT6nZ+Pp1X0MC+rpvIgqIAAJF&#10;BRSAKhjVgE59N600G4X1+qmw3iasHDny9cGD93Z2d9jc81oU9tK06OnGjg9O5+bCKbh9JAg+0zMp&#10;TSW2Uhdcbb0adOeS3pO38/kJ5W+8qtkqV877D+G93YSV4S52y6TXpqx6e6DFpFxXfeLF1E+v6GHq&#10;1IFM3VkJUc6JQNMJ6F+iInhybJqu4UMVJqBv5tan7gg0gsA999yjatx+++36edttt+mnBsLqZ2tr&#10;q35Onvyyfm7b/3/mqjokaJkbnadST49ZGJwqHK3/QhD8YkKvd2Z0uS8UStlaii7+e+Dt6LlWL/5m&#10;y/A+x3R3f9B2cotDKc3GxfFuwKstyFV80xm0kJmBsyGAAAII1EqAgL5W8lwXgUoJaIyjW5ncJVRU&#10;6mJ1cF5LlLfcj/BP9dDrGa2JpJ+WQL9wSbAvlo4y6/bgwM0Fq6EhsP+oDuoYLsLO/HySCcWaoXf0&#10;2ISVq5f8RnjXy5eXXL2aE9OmaW3sQTh2d7POuxC/OIBien12uv/++0mpr7M7heJUSsC9wdrSrWwI&#10;1IMAAX09tAJlQCBLAfWYupXJm+EbWGXaiM8WQrJZF232FUugHz78e/rZ2d2un8diKfCjJwV7Jyfj&#10;awjsn1ZlCOwLpTT+DPXn5wesJhw24Xz0ydVLnmkf12fKm5Mn/7HtpPjbZdS4qeg1KZA7xd69e9MX&#10;7fz580uXLv3EJz5hK3mxIdDAAu4Nljz1Bm5l76pGQO9dk1FgBBDICyh7XnOtqIdYsygqNp0wYYKl&#10;zmuMrH5qXKwS6AcNOtF1sr3r5KhgWNAd6Z4fGozKD5SNkiqa/5x69+tPeuihYmXakZvOp8+29p5/&#10;Hf5d89u8885D9kx4smo3oZ59CrKtjK93Dhw4MG3atB/v2cKDa+sPkhIhgAACDSVAQN9QzUllEGge&#10;AeVtK3v+1CnN4BjMmjVLPy2T29Lo+yTQ7/sXeqZtRtRmwdKgO7/MVPSl3wmCOnxzHHs92BdLkXdF&#10;b1Nd+ubbLJ/5Zvu4F8N1O3Filcu30YpR9pKNHrbHbq6bMWPGlD3NvE6ibdGiRQ899JAt+MWGAAII&#10;IFBRgTr8m1XR+nJyBBBoBIEPfOADCtmV5mGVsextjex0P/sk0B9erudbJvSpeOv0YGeBHnil29fn&#10;vC3tyi0qPP382NyknX22tff+m/Dv6p7ft+/T7hmXK29TfNqmJaXsQSbzUSpHX+d54IEHHnzwQSbD&#10;aYR/eNQBAQTqVYCVYuu1ZSgXAuUKJK4U+/DDDz/xxBPlnrKOjlNOiJaRCqd665lbb71V01aqh14x&#10;vX5qiKf20UpJd9zxycGDL9/1xRdOXGwZfkdwobcH49LI4OY7CnbCa4bK3Pw41dp+M/WFLr8Z3FRg&#10;kstr14Mru4ObQz30E0cc2v6z94XPfezY8gMHfs2eUW6S0mP0QIk3mn3SxiEost/XuyqVnilvYctC&#10;tdHJlQqlnvvDhw+nrjE7IlAvAvPnz3/66afjpUl8v03crbx/UOGVYuvFgnLUpQABfV02C4VCYAAC&#10;iX9g1q1bpxXCB3DWejlUffORydHvvPNOddXPnj1b/fQakalckcmTJ2s08Jgxu+bN+xkl0M/+73s0&#10;YWWwtLcKQ4O2e4N9BdaIWh0EH6huXTUtZpotN/18bnxv8tY6JOj+YZ+XNi7/7fDqsJrc5pVX8stL&#10;CWrXrl2WUaNhxDb4VZ+IFOK7lBsZPvtsbkGubLczZ8688cYb2Z6TsyFQBQGNf926dWtipJ5maKze&#10;lgnoq9BMzXwJUm6aufWpOwKeCSgSDY/atNKrJ14/R43KJdBMnDjR/Zw69Rk93rLr3+pnayiHZuGi&#10;gtG8JrzJz9BeLZjYJJMFLzztZLEyTbuRNZPbTYtJhaN5Jdu88cZ/tOPD0bw+Glk0r+80tMaki+b1&#10;TDgPJysMTTBKNJ8VJudBAAEEwgIE9NwPCCDgjcD73/9+lzdvhV6wYIEmrNT8NopN1cesTBIFrBaM&#10;jh79/+lnZ/f9+jltSr6OUxcEr48rWN/fr+QCUolXzWW6pNu6Cg+H1QmO910gVotJhc965Mg/v3gx&#10;NyhYH35c37zELMFG4w26uroi33uoKz1duUrY69ChonP0lHAmdkUAAQQQ6CNAQM8NgQACfgjEu+c1&#10;W6XF7nPmzLHgXj9tfhtNWDl48F492LIr9+TxngSbUVODQ4Wz45X6Uv15KvNDUPtrgUlXg1Mniu20&#10;L5cPf2Nbe88/c7+cP/+xt9/+GftVq8Bapo2L5jUa4dVXX41E89pBqTj6gNRfuUp4XR+6Xn/99RIO&#10;YFcEEEAAgdQCBPSpqdgRAQRqKvDRj3403D2vcFNTnqtECvQtV8SC+3Hjcj3w06bl8s237PrFXJGH&#10;5BeInTyzYAUUyuemwqn6lnKdyUnHi5VsluaOD+XuaDGpluH5A3qSbfIrxarT3frdw9H8yy+/XGh6&#10;ymyXiNJyAVXX5YIIIIBAswgQ0DdLS1PP5hHYvXu3W5m8jLWB6hNKqxTZTCxu01hYWxd23rx5+qno&#10;U5OoKMq38HT06Of0s7M7N0vj6PH5g44OL1i59fo8UIuav5ruojv3FNvv/ME+r65e/Lvu93fe+fc2&#10;8bxms3n33XfTR/PaU+Ni05Wu/71GjBjx3HO5FmFDoAEE3BusHjRAdahCYwgQ0DdGO1ILBG4IzJ07&#10;161MrsleGoPmwx/+sHLlXV2UTG9LSmmzzBCLPqdMySXLDxt2YOjQl/Vg2/4O/bxles9+w4MzN1ZB&#10;7aPysSDIxbxV31K+/7ZdVqd6wcJNGhx0h/JttJhUR+vf294nTqw5fPhDeqDUeX3MsweWN69MmyJ9&#10;83Z4fPxx2UL62qTsZarKvigHIlAhAfcGm2Z+mwqVgdMiEBFI+QcFNwQQQKBmAuqe11zp7vLKlXeL&#10;Imm2ShsOa1ngmkdFP21+G01Y2dk9SQ+ujMgd2pZLz0nYlGzzqRrV7ES6644tmm8zqu/M9KuX/D92&#10;1mvXZu3dm6uZi+Y1lY1lsaeJ5tMVLe1edGSmlWI/BBBAoCwBAvqy2DgIAQSqKKDueXc1TUzpZlTU&#10;OEtbI9aGw7p8m3Hj/pd+3bbvX9hRb+ZycIKW0cklrlWyjUpTdN6aG6Xd8VZB69GDg96VoHL7tI87&#10;tXLe5/K1fvMRS7axgbCC2rlzp35NH82fPHnSYAe4aeyyJUexIYDAwAW2bNmidUU6OzvDp9KTWmlE&#10;01UN/PycwVMBAnpPG45iI9AsAuHueUWls2bNsporfHejNi3E13qx+ql8m5tuekUPtu3/eC5+zU1M&#10;n9uOj0kQe1+Nkm2sKC+kaMMZl4rl29yiryV6Pq7YtnrJ5nxlj68+fTo3tMANhNWiUQrrhdZvpk24&#10;UIIdeEyvK6aoKLsggED/AsuWLVPsrv1WrVqlsN4OWLNmzaZNmzRiSq/ybVj/iA26ByvFNmjDUq0m&#10;FkhcKfbRRx/96le/6qOKpqEcP368lVwPLKlGm9LlNYG6HmjApaXOa8+bb7554sRvTp685fiFMf/b&#10;k39z8ero663BoJ5xBGeXBKNyvfk3tmGKgNVzXyOUK0Hwn/tMTpNcjgsHg+EFZm+/fCW49lYwrDeg&#10;HzbkzFc/8VMtw09fvjxyz54/0ek0KZClKmk8sSUpaVyshg6XVGN9DNCxken/U55Bwx401MGNdkh5&#10;FLshUIcCmhv3i1/8Yrxgie+3ibsNfKVYXUtB/Pbt23V+dcYr4VCD3dVVv2LFCi0MpxFTCuu1z+bN&#10;+Q/2dchIkSonQEBfOVvOjEBtBBL/wOjPgL6QrU2BBnDVBx980EJS9c0vWrTIwko91hQ3buUjPX/5&#10;8uUZM2ZosdghQ07deedPDRp0YtMrn12z7d9p50n3BEevBa3Tg+65fcqh1Hklm2c50XqJ1dR3Cjfm&#10;ii9wrLrnD3y/4Hnbjgf7Ql+wr5y3Y/PHlmhvjYXds+f/0AMlutgQWAXx+nuvB0q/KWP6SH1JsmPH&#10;jpLqd8stt2gFK7eIVUnHsjMCdSig8a9bt26teUCvOH71anVEBOqPV86hAnq9ses938rmovw6BKRI&#10;lRYg5abSwpwfAQTKFEgfzSvEHzMml1LT1vZlRfN6sOH5X9HPsS25aF7btN7EG1eU36lpNK9ivJFC&#10;5XThhZjar/WJ5nWy5TO/bqe0ZBtt7jOPG0PsvutIcfEbu7hvRfo9SnG89nnppZe+9rWvaQAuM9v0&#10;K8YOCKQX0IcKi+YVuKtXfu3atXqsyL6jIzedl7b29vb0Z2PPBhMgoG+wBqU6CDSIQPpoXhVWHKls&#10;b2XPjx+f+6550yv/rutkLjNnxqy8xsHcYlM3tv+omXBq7fTf+yvArCMFV4dtHRJ05YYJ9NmWt+VP&#10;+d57d9kLbqJPNya1vIDejUIuUmSlP/3oRz9SHK8EAOL4/tqW15tOQN+MvVDWpn9WESx93apoXsH9&#10;+vUa0s+GQF6AgJ5bAQEE6ktA3e0PPfRQykwbFV0DPUeOHKkHs2Z9xbrnN+142Kr09tCe/w0PukPZ&#10;878QBIVXjK0Shb42OFL0Uq1Xg727Cu5xXnPKh8bCar+O1qPt43L5N1eu3GmT22izqTzDm76gL6OG&#10;NpVQkU1f/T/77LNMZVOGLYc0iYDeo5QTWMZm33q5TaG8uuSVRu+ieXXPuxlv9KBh1h5pkhsjw2oS&#10;0GeIyakQqAsBr1eKnTp1qiap7O7uFmW/efPGrXlv1CU8YsTB0aP/Sr9u2/+TNv38pFuDMz35NjNC&#10;fxC1htQ/qoNW6j/fRsF5gcGrM04Gp2Iz0y+f+axV6/z5D9gDTT8fr6h98il10/yVRQ7ROb/73e+W&#10;ek72R8BfgVqtFKsxr0LbuHFjOGq3gN4WBdcEOCtXrsy9DW7b1jDLhPt7n1S55AT0VQbncghUXMDf&#10;lWL1l0ljW0+cOCEjRfNLliwpMgrWHDWrui1oOnv2o/bMhh/+3/ZgUmueesz4/AONGP10xflTXaB4&#10;vs2s80H3u8nnmTUoOPBmwksr5+XXkzpzJjfhT6Gt3772xAOLd70rl4C++VStzk6NIlCrlWKVOq9I&#10;Xe94bpOo8uaVTK8JK23ySkusV0d+ZKL6RrGnHgUFCOi5ORBAoPYClmbjyqFf9ffJUsAjc9osXLhQ&#10;c9rYnorm7fvo8eO3DxuWWx22s/sj2/bPyb02LNjZm13ybm+vtGZ+6ZuoUrDixy7ue/XoX+pnJWhU&#10;ruL5Nntj+fH5+g4O9r6YUKLlM9/saP17e8El0Cdm11y6pGnty9mU15R4mJJtiBvKAeUYBEoXUJqN&#10;/l2HNzuHgnjNcqO+eU1mZeNitY8+dZR+BY7wWICA3uPGo+gINIZAOM1GNVLsqGjevi+ORPP6W+UG&#10;aFo037ukVC7ZRtumHflRYnNuy9uMnhScyvXg57bx6bzOXz35RNeaL+77zKM/uu+Pf3Tft/d9Jtvg&#10;vvhajhoLG0RT33vLrSNjn0hahl/a/LF7bY9r12ZdvDjDHruPPeFKawLKdAbRvcaN6zusuOd1km3K&#10;w+QoBDIX0HujIngS6DOH9eiEBPQeNRZFRaABBcJpNqqelojS0qSJ0bxy5V0/cTianzbt6zffnMvh&#10;7jrZvumVfGh7OT8uNLilN/FmluLddH7ff+ezu87lO8kPXNz39NG/zDa4/x+Fi5EbC/ta8suzzgVn&#10;3kt4aesnP9oyPJ9Tf/HiIrdHeAEpF9yX3UMfGZlnVyHZJt0NxV4IIIBAxQUI6CtOzAUQQCBRIJJm&#10;o30WL16seRUtITvSN9/W1uZ6l8PRvPZsbX3Mzr/h+fwDTT+/r7cn+3xvz/KH0jWDOuP/19G/TNw3&#10;k+Be+TZ7C5fk7M7k12Yo2SZpTvqNyx9xyTY68uzZBe748EhWF9C7iSzTYdzYKz4TJck2pRqyPwII&#10;IFA5AVaKrZwtZ0agNgKJK8U+/PDDTzzxRG0KVOCqt99+e3gmFgWI4VnSNTr25ptvtkMVwU+ePNkG&#10;v2qbOXPm0KE2IaVWkvrdMWNe0IPO7o5Pf+NLV671pJQo32Z0z8tjgisLg6E9x2mhqd40nIIM75x7&#10;5Ytdv9SboZNWa+aou3/mtv+Wcm9l5f9RgV2vXQgGv5zw2hV9s7ArGJofOHBjh7undD7+iZ92v1+9&#10;Ovqtt373woVcTK/u+YMHD1ocr8f79++33dRDf+DAgZRFDe+mgN4WnbVNmU5aN6q8STDLuDqHIFBz&#10;gfnz5z/99NPxYiS+3ybu9r3vfa+MWiix7TOf+UwZB3JIswkQ0Ddbi1PfxhdI/AOjtUi0QnhdVf4T&#10;n/hEOLhU9qeidldCDX51vcKzZ892EbwWMFJAb7tpJalFi/6JHhy/0LLi8V02W+WMOcGB3l75GfcF&#10;B3o+FIwKgj/tr/JKnf/DHe8/fbXYFI2FzvG7S18fMSQhyzy+/9Eg+M0CZ5lzMHgzae75hdeC12Nj&#10;YTtaD2z/2RvzcR4/vnrfvk9rBnp9RtLUQBZ8C01fd7z5Zm5aHH060vMaM9cfQ/Lr+npkx44d4dcY&#10;C1ueJEd5KqAMdQ08JaD3tPmaodik3DRDK1NHBOpRYNeuPtGr8ubDIy/D2d6ub17VaG3tTYrPddXn&#10;O8zWbNtq0bySbVw0P+v2fDSv5/9VCoAv7fpUedG8zv36keQsnRSXvbHLoWPJux/YG32+fdzZrZ9c&#10;7J59++3/q6trtaJ5QSlkt2hen3x27txp0byWs1GHetnRvM4QmYp+xIgRJVWNnRFAAAEEKipAQF9R&#10;Xk6OAAIFBbQAVuS1t956yz2jjBH3OBzQu6WRhgw5NWbM/9Q+6555bMuujtzOQ4JrPVNWahs7Pth7&#10;o7s/uDFWtEBx/uHAZ9/sHQhbRpt9r0DaffxURdZcPaPe+9g2Z0h0GamW4Vc3f+zjNhD2+vXxe/c+&#10;evjwT2rIgVbjeuONN5Rmo1D+8OHDL7/8sr7iEJfW3H3xxRfjSfAlVTPcHDpQCVElHc7OCCCAAAIV&#10;FSCgrygvJ0cAgYICCjEnTcp1q7tNoefEiRPtV82gknikC0zb2r48aNAJrQu74flfsD1n3J1fGlaP&#10;xyy8cbRWh+2dkj65MBoI++ShPxlIU717cd/eU7mJ8Pvd8sMCYvvNKTBV5Ykbn2vyx2xc/us2EFbR&#10;/O7df/ree/9IuezqgFcnunJslN2uUF5fdyjHRlYvvfTSsWMFev77LWtoh8gkmJmcs5Trsy8CCCCA&#10;QDEBAnruDwQaTUA9325l8jpf/dtlxrs2ePfdG0ukKlHEntegWHsQzskZP36zntn0yn+wl9qXBAd6&#10;p6UMJ9vopQeLtvDhc6987Z3PDvwm2Hv86wM5yeikzy/ThgZH3+5z1vUP/PHKeZ9z0fzp0/MUzdt3&#10;HUpzVxaTPR54jk34qpHPXQOpJsci0AAC7g1WDxqgOlShMQQI6BujHakFAjcE5s6d61Ymr/N1RuJZ&#10;3cr/dnG80kgi7er676dPf0rd810n79qyK5dK3tYedPWuZKqVpMLJNsq76Z2SPuEm0UDYr3StOVXW&#10;QNjI6TRd/UBWlj2YNMf8uL5R/uolz6y959fi0bw+FynH5pVXXlE/uj78ZJJjE65dfI2qsWOLoPKP&#10;EYEGF3BvsKzG2uAt7VX1COi9ai4Ki0BjCcTT6FU/l87h+u/dGkluIsspU/5f7bnh+dxkkRoIe9xl&#10;7gwNRt2Yij2H9etFxb7WtVqzy2eFqtSdsk/VfTjh0J2hRaY6Wg+tvz83pY9l2ri+eX3s0eciy7HR&#10;4xdeeCHzfBjH7op44sSJsmvKgQgggAACmQsQ0GdOygkRQCCtQDyNXkeqk37MmDF6EJlZRc8oQVw/&#10;tTTskCH78uvCDglGzA1O9S4jtWB+0N23Wz8/w2VSiTQQ9qV0ie8p6/Pi8adS7hnZTQvEBleihy7V&#10;fPi99WoZfmnrJ2/XQFgXzV+4cEEfhzT+taurS48lpjR6beUVoPhRZ86cieygK1biQpwTAQQQQKA8&#10;AQL68tw4CgEEshFwve/h09m0Ni6gt656N0v9lClP6FdbF3bWvKC7N+pVss3OPoNsg5X6DFCgmAMf&#10;CBs/sYbGvt5fJn3idI/TziaU8s3eKX80rc3WT37UovmdO/9YffOaUV5rRSma/9GPfqTYWp+LNCv8&#10;AOexKdKc8bWowiuCZXMfcBYEEEAAgQEIENAPAI9DEUBgwAKJncrWJXzkyBE7/U035RLkbR3Z8eO3&#10;Dx36ck/3/AOap/JofrisVlGKJtto50LDYbMaCBuv/Z7+OukTA/ozsYC+dUhwpjerfv39v6Npba5c&#10;ufPll//m3LmFwnn77bctmlcQr20gE8ynacD40Gql7Kc5kH0QQAABBKojwEqx1XHmKghUTyBxpdhH&#10;Hnnk8ccfr14hSrmSFoWN727LwU6dOlWTt0yfPl1p3FpSSo/b2v7TyJGvPvKDf/f47k8OnRJcyc9y&#10;GVyfEwzqu1TrvCD4dG5u+uh27urJv+pac/5Kbh73zDd9IfAz7ZsmD2srdGYNc40v2Ht6VzDmdJ8j&#10;hp0NLu7PPfOBGdv/6CNr9GDXrj/V0lFab+vQoUMK4t955x3Nb3P27FkNgVUnvbYJEyZYSlK2m10x&#10;fE6tPqs8n2yvwtkQqHOBxYsXP/bYY/FCJr7fJu72ve99r4w6aimJz3zmM2UcyCHNJkBA32wtTn09&#10;E1DkpJlq4pPV6Pn29vbEyiT+gVm3bt2GDfFIsvYaDz74oELSeDnmzVNAHtjP+fPn6+eiRYsUXC5a&#10;9PCwYc+s2faDTa/cu/Su4KWebxlbpwfdc/ucQxNefr7A9PNPda35Xn+JMQNx+ceTfu4ftT1a5Ay/&#10;HATRHvlXgqDv54tZ54K9Pfnwa+/52/UPfFQPOju366eCaVsIVmtI6adGwdpXHJqwUt9jdHR0ZD4i&#10;9r2eLVwdfTnw7LPPDoSIYxHwTkAT2mzdurVOAvotW7boH7v7E7Bp0yb3GVtPrl692jteCjxwAVJu&#10;Bm7IGRColIBSHVasWKH06MgF9OSaNWuWLVumt/VKXbsq51U8WmgBqfj1LbHesre7TkzRzxPW/T48&#10;ON+7QKw76jcLRPPPHPhsRaN5FeC541/XbJhF/OLL1k6LLTd18YQ7wY1Hhc5p0/NrcsnnnntOq+26&#10;yT0H3obSjkTzSnzSVQZ+Zs6AAALlCejvgjpowt+S+f6HoDwHjooIENBzSyBQvwKK2uOF03u3+mDU&#10;V7R582a9rddv6VOUbOnSpekDehv0qfltcgH9yVb9vNgT0M+4KziVC/VvbO8LgtlJV9dirt8Y2Iqw&#10;KeqkKXdObj+UW/up0Pah2AvxgP5g7yeC9nG5pWKvXl1qBxmCW2DLPuSE19tSWP/9739f/fThJ9MU&#10;O7yP+uCVwKO5KXfu3Bk5Vqk+lRt9W2o52R+BZhPQe77+bUZy3vSt7Preje75ZrslXH0J6Ju26al4&#10;vQvoW1QF7vG8GnXY25P6WefrRvVLXGQJUsuhnzIl1xNvm82HM3jwXv3sOpkbXHpQT7QEB/p2byvZ&#10;5l8VuPDfHchgRdh+K6Udnjnyl0U66W9Nc4reJaXax7+g3a9dy48POH06l2uvxBs7h2W3x+f3VBbT&#10;888/r8R6t0pXmmsqjtdABZ1ca1SpGz4+8lWvWqoPGwII1ERAcbsGz4QvrQ57/S3Q3wvF+vpZk1Jx&#10;0XoQIKCvh1agDAhEBRS1W6dLIo2yJ+35xIBe05OHVya3x3v37q03ZQ11Tcyet3JquGehAmuKm9xL&#10;PWuVLpwQ3atQso2Wcd11Trnq1diKd9KP768I03KzdLot10PvRrvaoq3u1+LzwWtqyxdffFEBus3r&#10;X2gLx/HPPPOM5ejHNw3O+9a3vtVf2XkdgcYU0Lde8fdVPVPz2uqPhTrsbbSVhfU1LxIFqIkAAX1N&#10;2LkoAv0IaACr3p0tUVI5NpEvWF1WfXw+QZ137ty54ZXJ7fGsWbPqDV1jAIoUyfrjI9kdI0fmBoB2&#10;nVyinwun5o4e56at7DlXoWQbvbRzAMu4lkH3UuH5K+Mz0ZzqO5nlsN6Z9XXd9nG5+WSuXMkvkGUB&#10;vZsG3n5VRF6khArQdcNogiBt4d1SxvHuEH2KcN8MlAHCIQh4LaBEl/j7qp5JWSmNF9Jss2Vs8bS3&#10;yBXVv7N9+3b1/qxdu1Z5mPU5+UFKJXYbiAAB/UD0OBaBSgnorXnlypX6a6GwPpJao7dvi+8VzScG&#10;9JUqU6bn1Z+3+HJF4SuMHp0L1bWCUvjJoUNzCSddJ3JZ6MOUW6Nsk1AoXCTZRnt29jdDfKb1Cw5c&#10;3Pdy4Y8Qd/S92JU+XfJBz0eV/GYBvSastN8TA3pbeKv4tmPHjtdee00xvXLrXV5Nkf74yNl0HzKz&#10;TX/GvI5AQQH1TejdrIxt2rRpxVn1b9N9Z1to6jMaphkECOiboZWpo38CeoO23iB7s9ZPfbdrIyAV&#10;6KvDVZ33muumUE5O/Vf4vvvuK15ISxZ3mz4A6LH1MXedvE0/bYqb10OdzoWSbbSbhsMqwq4yy3cK&#10;D8At3q13KJZtFPmmwhbecluRzKXwbjqJwnrl1qeP493h+jBQZT0uhwACaQTUJa+/Bban/kxYTK8H&#10;/nb3pKk1+8QFCOi5KxCoawHNZmPf6uqnGwulL1j1q75dVXBf16UvXDhb/LXIFsnusFC+N+Um9xfr&#10;qD7dhDLDiyTbaOeuSk48X6gW7xbupM99Iim8De79WqKj9ZTtdflybiSty7SpcqNr7PK7775b5Yty&#10;OQQQSCOgaW0UuyuDUWH9qlWr9HdBRyXOd5zmbOzjrwABvb9tR8mbWkABvb/fri5YsODUqXyoWqgV&#10;LY3EOubdNmRI7qjjF8ZoAdgz14K2SflXiifbaCfNDV+T26XzyF8mXrfvmrbRXbqO5Z9pGZb/muLC&#10;hel6yn0KskGxbgabigb6I0aMqIeRfzVpPi6KQH0KqHPHpe/r+1t18WzcuFGJmnv27LH0m/AO9VkF&#10;SpW5AAF95qScEIF6FNCc4vVTLPUnqcddf4csUT5x0wwt9mdJPxWwWsx60025ZJRTl8ZZ3/z5kflD&#10;/48Cy0jZyz88/AVNO1NS9aeOnjp2WD5tvaQDIzsXmlcn8s57Lj8LZe7oCfoI0/thZ8bo3LQ816+P&#10;Pns2N+zVZdpoMvjwhcyqEpumx9GADSaer4Qt5/RLoN8+iNpWx7I0fZ/IuLaGvl+dgN73FqT8CKQS&#10;0AKfqfaryk7d3d3/8A//oH7f73znOz/60Y80Q+XUqVM1UjN8cfvzaYNiNWGi9UlfvpwbCTv25utB&#10;z0wx03vfwJYWLfa+kyVPLTdr3Kw7xkdGrpZDc/fYBxIPi3w9cTiU3j84N01lbutoPfTYRx/SgyNH&#10;Vp87N19fVljg7mabEZ1+1SDXzJNlb7nlFnXMv/7669/+9rdJtimn4Tmm4QTGjs3gE37DqVChOhIg&#10;oK+jxqAoCDShgHLlNS/bN77xjW9+85sa7KsgUqHkjBkzbDoXGwd86dKlxAkTh/e8gX1MuxWGO3zu&#10;lc5Tz5QEO2HEhP3X9p8YcqKkoxJ3vmVkbobN+HYk9NRSRfe5KTpz24zBwdG38483Lv8ZPTp//mNv&#10;v517oMBaPeU333yz1hnQr5p00ojeeuutgZdTZ1CivD5W6bOWWuFrX/va9773vfSL+GZSAE6CAAII&#10;IFC2AAF92XQciAAC2QsoiFQo+d577+nU6nu2lVAV1hfJ+niwaCleK5DFXuSgmeNzk76fvH6y35G7&#10;/dZ/+pgPJu6zK/Tswe4bv5zMzVGZ29be85WO1r+/fn38G2/8hn7VrPy2HKwl2yisf/XVV40o5RQ3&#10;icWwz056SZ39f/u3f6uPVZFknn4ryA4IIIAAAvUgQEBfD61AGRBAoI+ABakaF2sroUaGxrpdD/XM&#10;WVnki/DzV08+XeJ6UuqePxwctkssHb90gA0zq0DKzXO95x11PejunT9mwaDgTO6DTC7ZZv0Dn+4J&#10;3/+9ZqBX9W31Vg0ksOwaZSLZJ5zyuueV3aRVcvRliD47Pfnkk+qSZ8WoATY0hyOAAAK1FSCgr60/&#10;V0cgewGlZLglyjPPrs6+uEln1HqKFtBb1ocbDHrhQjSvvXie+4uHPldqga173rbLN+VyWsreCiXQ&#10;64R7e086Nxef57edO/IPXLLN4cO5JbSkofBdw4h37cr17CvZRnNZ6MHEiRPtk4862vWkNs17o3HG&#10;2iSm28Btit0VtbtN2U2aDpWMmrJblgObXMC9wTIBVJPfCXVVfQL6umoOCoNABgJz5851S5R7OumB&#10;xZqRZWLVP33tWvH5HqN63y4x36ZlWIvrnte5Dl8/XOjLgTTtVCiBPvy229WbMb9Uw3x75rqJJNuo&#10;79w+zxw+fNh65V2OjVtqV7G+lnHV9t3vflfjjLW98cYbGlXsNmL3NO3FPgikFHBvsG7uyJQHshsC&#10;lRMgoK+cLWdGAIHyBZQTosRxHa/PJDbFTTijfXTPslRDBwUFp70MgpeP/mWps1UunLAwUuL2sblF&#10;rMrb5rR8PPHAE73Ptl0OTvX8Mnpw8FJugsposo0+w1iyjUJ2G06gCX9s2hmxuNkqNRdNeSXkKAQQ&#10;QACBxhAgoG+MdqQWCDSggGWYqFv62LHcSkua1MVS6rXNa8n9HDskmFe43oUWdSp0hDrj997Ihcnv&#10;NW5Ead8JuJOPHTJuSoEpbno75YObcvkyuW2SuuBzne9BJNnGhqgq9Ug5M7bn3r177YHF97ljJ01i&#10;nvjCdwGvIIAAAk0hQEDfFM1MJRHwTkCzPtu0jFpbyoZs6oF11SsZx1WnUA/93lPPFFrUqRDFXZPu&#10;ir/07vV3y1uHdcnY5PltdIkXei/zZs96UJMGB3t7wvVCyTaap98olCJvC4TpgfXca6N73rt7mwIj&#10;gAACmQsQ0GdOygkRQCADAfVAWxSrLTYHSz6g3zXUVoxN2PYe/3pJhVD3/LuDe6eb6XvknLFzSjqV&#10;7Ty9QPe8Xnq5Z4fFGibQ833DkJ7LRma2cck2mqHSeuX1wFaS0mZfWWjTpJNMUFNG63AIAggg0GAC&#10;BPQN1qBUB4EGEdDSti5pXtO2qFaajX748Fwo33Vy2vmet64zhReU2neuJyc99abu/5GDRibufuFK&#10;Ps8n9clyO85q0YJXyZutKnX6bO6nsue7D+QerJz3lH5euzbLZrZx68y7ieGlYZ9wNJuN655342JL&#10;Khs7I4AAAgg0mAABfYM1KNVBoB4Fpk+f/tBDD/3ET/zEihUr9PP+++/XM8UnkFFuyZ133ql9Tp8+&#10;PXPmTD1Qvs24cW+qel0nR13vmYG+yPZ6iQG9Tn7seL7bO3zamYNn7j/TkxlTyrZ07AMThrUlHtEz&#10;mje3XeyZcn5q72eSjtav6Nfz5z9grx45kgv7FcS7iUfdlPPKt3Fndrn1pZSOfRFAAAEEGk2AgL7R&#10;WpT6IFA/AorCOzo6PvKRj0ybNq27u1tZNMoV0U/NR6lnli5dqlc/8YlPKNb/8R//8QceeEB58xbl&#10;L1iwQONfNdZz3rz8qFdNeqPnhw9/ddv+5bkH/QX0ZSAcO39s1IUbsbKd4d2TyXk4xc/fMennCu1w&#10;oveFg7mZOYNJNiggCJbP3KafgtFPIVhnvBsErF55y57XFp6Dkvkoy2hoDkEAAQQaT4CAvvHalBoh&#10;UHsBTbOonvj77rtPRXHZI4nFUtKIYn1Fq4pNNYO+RfltbW2avEWDQbVk0rhx4y5duqQMHB1+883f&#10;7TrxE3qQi20Lpc8PoPa7j++eEcxwJ5g+aHoZ3fMzhrXNLTBhZS5kd2c/nXt0NDfFvBLo8/PdHDly&#10;p35V/o/t5VJrwnXSHPP269SpUwdQVw5FAAEEEGgcAQL6xmlLaoJAPQhYds2iRYusJ768ImntpDlz&#10;5qhbWmsq6YQ6iaZuHDkyNxdM18ncVPEX1Y8/NHfu1vIuUPiozu7OlkE9k2LqWse7yjh9R+HseZ2t&#10;u+eM03o75g/1JNR3tOYvdO5crnb2EUgfitywYJdaoyddt72L+8soJIcggIC/Alu2bOnq6vPupGc2&#10;bNgQedLfClLyMgQI6MtA4xAE6lpg9+7dbmVyl4FdhRIvXLjwwQcftOya+OWUEK+kmmXLlumBet8V&#10;rBcpknJO1GF/xx13aB89Viq50m8mT85ND9PZPVs/D14JRudyc5K3AyUm0IfPomT6d9/LpdlMCaYo&#10;CacMtwWF8210tp7M+WBYz6Kw2s6cyP1sH5cbwnvpUn6mS0ugP3nypO2jMcEusrdvKmxjfpsyWodD&#10;EBi4gHuD1YOBn63UM+hdfd26deHYfc2aNZs2bdLzeoOtSZFKrQL7V0KAgL4SqpwTgVoKKHHFrUyu&#10;9UQrXRT1GSsDXuNctYipetbjl1P+jLJo1FuvQF99z3qghHiNc1V+/OLFi3XgPffcozx7PVbqvE6i&#10;CP6WW25RP7Q2xf2KZSdPnqzTjhhxUD+7Ts4IekL5eSMK1uz8lXwoXF7dj188rmT6/SdKHgury93f&#10;8vFCw2GtMM/1/JzaE9BP05cMPetJ2YjYCxfyH2AsfLcVYbW5yF6PLda3zWXVl1dNjkIAgfIE3Bus&#10;HpR3hrKPUiiv989wNN/Z2anu+c2bN6/v2RTZl31yDvRagIDe6+aj8AjUUkCRt7rklV2jyDIxu0ZR&#10;+1133aWIXzPVJBZUfcyHDx9WwKpMej1W77hC+dmzZ+sQzbCuuPa2227TgWPG5PLlR4x4Vj+7To4I&#10;ekauHqtADr0rpJLpy+ueX1S0e17n39tzjaM9uUjDeqJ5bTYi9uTJ3IT3lkijWeddr7xbHVbP79mz&#10;xxWSKW5qefdzbQRqIaCQPZJrpy559ZhY340+YCi4r0W5uGbtBQjoa98GlAABHwU0IvPDH/5wYpe8&#10;qqOkGvW7q39dA1vLq52N+FRcq5+agX7IkFODB++1KW7acxPeFNvGlnfJAR81fVjbrLEPFDmN+uWN&#10;42zPVwjj893zx+0QC+gtgd4tT6sPM0o3sh302EX5+pUpbgbcYpwAAe8FlGmjgN6q0d7e7n19qEC5&#10;AgT05cpxHAJNLKC/H+pBT0z5UEeRQnl9KRxOFBGVnlGS/e23366kmuIJ9NrZpp9X6ryybpRBrp77&#10;iRNf1PM2xc21nmSb8YVz6HuGy9Zgu7+/7vn/3luogz0B/cWe6L6jdXeuUtdmXbyYm2DHkmqcbXhA&#10;guhcrcLJ9DWoKpdEAIFSBDS+X/MElLG9+uqrpVyHfZtXgIC+eduemjeVQFb51uoyL5Q2qvhbgb7y&#10;3SOhvKae1GSU6rNXT/OVK1eUVGMJ9NqWLFmil/RTY7mUQK9N+Tb6SKC0e7WO5dtYAv24cdv184XD&#10;i/RzZM942nM9YXvi0NofnMitulr9beHkgtPPqzCK4X/gytSz+Ozrh3M/p43KjYi9eDFXWX0XEU6g&#10;19w+bqVYvRpeF1aS1a8gV0SgaQWKT7/bL4s6JnSGMja9YRY/ud51lUZv++hBFcZN9VtZdqiJAAF9&#10;Tdi5KALVFsiqQ1ed64VmzlHve2KuvJ4vlByiDni9pJ/6O6dueG3qm1cEr0BWQJZvo88D+jl69Pf1&#10;c3v3Uv281LPaqv3sXWi1j+eCMfdX2zcI/vGknxsxZFyR6/5Z72ttuSGvPduJ3I+Pt/83/Tx+PDfF&#10;jQSs4grr1R/vxsXqSY0rcCPh9Df7uedseC0bAghUQ0DL3lXjMqVfwwJ6e1tWAv3KlSv1QIn11Zzi&#10;rPRSc0T2AgT02ZtyRgSaUyDxD5667QuNiC2upOnnFdROmTJFXdHTpn1dCfRdJ9s7uyfpqDd7UsrH&#10;9KTcXEo6y83Dch38Vd6WTv1XRa6ob81z/fA9W0vPiNg5PeVvH3e2ozXXu3b48If008a/Wq/8/v37&#10;7XsVhfJaYXfHjh12uD6b6a81c1ZWuX25HAL1KaC8+bVr1+pLTpu8Uo9VzhUrVrhu+/osNqXKXICA&#10;PnNSTohAIwto1ppC1Utc50h58+VxKOdeB9rP1tbH9HPTK3+YO1VvGvlbPT30vfPE9LnIjJFLyrto&#10;2UctHftAkdkq1ev+aOjUJ3rmrBzaE9Yvb8slyJ4//7GrV8dqIKw+w+gjkLrW1D2vIF4vaaHc1157&#10;zQYf60kNMv7Wt75Vdjk5EAEEGkBAb7bh1EcF8Vu3blXfvGbBsnGxkR0aoMpUoV8BAvp+idgBAQRu&#10;CLgZV+IomoAy/qSbraUkRNc9rxSU8eO3DxmyT4dv2fUR/ZwzM3+mM4nZNr2XWVDdmP79rb9SpIK5&#10;lJrQdrTH6WTPlP3LZ35RP48ezVXNInj7qe55/VTf/PPPP2/mSrP54Q9/uHPnzpIk2RkBBJpBQHG8&#10;QnwS6JuhrQvVkYC+mVufuiNQskBiN7zOkjhxjWbCST+1orLnNVWllpfSZhPPW/f8Lbd8ST87uzu6&#10;TuZyWIeO7ilzsXVmc69PqmLWTcfYB4rMVql542+Mhe0pu60Oe7AnrF8+80vXr49Xvo0++egTkbLn&#10;lTdv3fOXLl0izabkG5QDEEAAgaYUIKBvyman0g0tsHv3brcyeebjogoNrp01a1Yc1eaSL77pk4DS&#10;cu688845c+YovURRrDYdoux5dc+PGbNr2LBn9OuWXf/eznPc3rQKLxNru00Y1tuT318BBv76h2b8&#10;dqGT6FuE/9z3tWnKv7kStCmB/mqwct7OluHHz53LzcVp3fAaH6yf6p7XRxrLpyfNZuANxBkQyFbA&#10;vcHqQbZn5mwIlC1AQF82HQciUKcCc+fOdSuTZ/4NbKEp5DUpW4SjyHBYdcYrqUZBvDrjNUOlAncL&#10;ZMObdc9Pn56fgNLybYJhQXdP1vzc/gL6cdXqof/o1H81pXB6z+belaRc1cb1pM639Ex009H6Pf08&#10;duxu/VT4rrl9NI+Nmkzd86TZ1Om/LoqFQM+CrG7DA4E6ESCgr5OGoBgI+CFQaDJmTaAeqUB8OKw6&#10;4F1nvHqgFcRbZ3x8s+75YcMOjB79V3q1s/sjlm/TmpvkJrddHt8P17CbqzHRjcbCfrhw97xWfE2Y&#10;D78noLd8m5Xz/pPLt9FwWGXdKI5/++23BfXSSy8pYYnZbPz4V0EpEUAAgVoLENDXugW4PgINKmBT&#10;qrtNXfLKwEnsjA/vpkno58+fb4k9M2c+bS9t2ZWbiE3btCn5fYssE2t7zBn7QKVdxw4Z90/aNxW6&#10;it5b1yW91jNbdNB9SBNWnmof13X27EP61QbCasCruueVQ6/gftSoUd/4xjcqXQXOjwACCCDQGAIE&#10;9I3RjtQCgSoJJE42rxSayOqwWt0w0vtuC74W2pSfo1ka1H+viNbG3Q4ZcmrMmP9p+2/ZlV8o6kzP&#10;VJXaLgzrfVD4nDMqnHXzM+2biqwk9WQs2cZK2n0saM0n0OeWyuru/qANh5WA4njXPa9vMIpMKFSl&#10;xuYyCCCAAAKeCAwqNGeFJ+WnmAggEBVQnkZ4imJ7+ZFHHnn88ccHjlVoXnlF8Arr3fkVvtsKr7bp&#10;JSWQxNNy9JLmdVEQr5+RCS6nTNk8caKi4uDFw7f/0v/Kze2o7dzcYGRuDdng+oJg0Kjcg48HwbIC&#10;tdqy99cPnX994FVOPMP88f/4H0/7zUInP6BZ85Neu34qGLQ7uH42GLQ/+IMP/foD017evftPNRGQ&#10;AnptmmP+wIEDGsd85MgRtyhshcrPaRFAoCQBDfh57LHH4ockvt8m7rZuXeKXdv2U4v3vf//nPve5&#10;korKzs0pQEDfnO1OrRtZIPEPjP6WbNiwYeDVVtqMBrPaOkfhbeLEibfffnt3d7c9qQh+3rx5mkbd&#10;TVupqH3atGnxXmeNplU2Trxgt9/+eyNG5FLQt+z6D6ueyk9xE3Tkd5x1b7C35/PCZ4LgjgK1ev7Q&#10;nzx+4LMDr3L8DEqd//TcrxQ583/Ucraxl1uvBt3P9UxxczzY1xVc/41BWk/qtdd+772e7Y033tA4&#10;4Oeee07LxKqf5Xvfy42XZUMAgToRUC+JFm+KF4aAvk4aiGKQcsM9gAACJQgcOnRIf8AmTeodndp7&#10;qELSZ5555q233rLZaRS4v/766xrZqYDeJsZRx7O6nzWRS+RiZ86cCXftu1eHDj1tjzu75xUp33uF&#10;X1s0+edKqFjqXeeNXFIkdV6nOZQUzY+9Hpz/US6a17bvgKaf36sHZ88u0E+NM9bclHrg0pb0bUbq&#10;4rAjAggggAACAQE9NwECCJQmoGD9b//2b3WMhaHhTVng6mNWWK+UG3XP6yX1N7/yyisK69VDr4BV&#10;v8Zj+kj+vZ1w6NCXixRreO+AW3V5F9qU4P7BFqXkZLlpIOzH2h4tkjqvi/1B0gVb3g5Onci9kEug&#10;v6gJK3O1O3lyjn4Kzb64sJSk9EtxZVkxzoUAAggg4LMAAb3PrUfZEaidQGdnp1awSpznXhHqs88+&#10;+9prrymmd2H9D37wA83cYjF9pNRK1Ikk0PdEtz3xb25LWJ1qfM887trOFhVoy3qum5VtjxaZdV5l&#10;0bqwR2JFWnA02PdW/tncwlKax7rtMf08cWKZfbyxsUz69sN2On++Z25LNgQQQAABBNIJENCnc2Iv&#10;BBCICVj6zY9+9CONf9Wg2Mjr6nXesWOHwnp15CuU16svvviixfSnT+fTaeyQeGL92LE/dGfr7C6W&#10;f7K3aLu0Z9pDrzWk5hY9od5PI+vCqnRTLwY7X71RyuO5CSqDjinfuXLlTj2wyT0tgneraxHQ868N&#10;AQQQQKAkAQL6krjYGQEPBNRx7lYmV+Z6pUt88eJFjeD82te+pox5zdOi/O/warIK1vW8Qnntpuf1&#10;QH32mmo9sjTswYMHw+XUHI7Fi32ot4c+FwcX3jXDrJsfa/l4kTWkrAg7Yt8YjL4eHNrep3xKoO9o&#10;Pdoy/PjFi4tcKK8RCHqsZBv7QoMNAQTqWcC9wepBPZeTsjWVAAF9UzU3lW0Kgblz57plyRNTYiqk&#10;oNhdSyM9+eSTyrfR+FctDhUeO7tv3z49qZheffaa2Ua/hmN6dduHs27GjXs+VMgx+cfRjP380/9Q&#10;tD6ZZN1oIOyKtkeLuyk3/k9iewx+JT8Q1l6ZdS6XQL98ZmdPKD9NP0+cOKGfGhlsO7S2tlaodTgt&#10;AghkJeDeYOMTBGd1Cc6DQKkCBPSlirE/Agj0L6BsnG9961saO6uEHBenqh9as60r7n/55Zctpg+v&#10;JhvOMwkPnO06OTZ/vegEOfmnv1m0OAPPutFA2J9s31h8IKyK8LVY9/yMA/mBsFbABYOCvT3T4ne0&#10;5qbjPHIkl3JjobwtDasHieOD++dmDwQQaA6BTZs2aQ5i2/S4OSpNLVMJENCnYmInBBAoT0CZNho+&#10;+81vflM/9XWBAn31xFtMr956ZQe57JrwYNmhQ/e7y3WdvLFAlXtyQigJX4NQe+e8SSijAvH7B5ZJ&#10;rxVhJ/S36KzGtG7pe/GFJ4MDobno24YEO1/M77F85pf06Ny5hUZhK3CF5+5MXI63PH+OQgCBRhLY&#10;siXyTtNIlaMuAxIgoB8QHwcjgEB6gb//+79XTK+0HAtk9+/frwVi1YVvMb2ecUvJDh58Mv1ptWfv&#10;FDLJB906gLluPjnjt2elOPyv+1657XLweu6bifw2dkhwfLdqmPvVEugvX/6Qe9XGBNtEN+HhByUJ&#10;sDMCCDSDgLL21/duq1evboYqU8eUAqwUmxKK3RDwRiBx5cKHH374iSeeqHkdFLJrBVlF8EqvVz+0&#10;xoBOmTJFCTa33nqrntQzWnFWhVyw4OGbbtIMkLnttj/Lh+vnRgUj2/M1uDIhGDr3Rm3mB8EvBQWX&#10;1Th39eQfv/5QcL1nVadSttvG3Ldq1n/t9wiN5w3PPX/5WjDolWDoxfxx1xSovxsM7pncRtvytm9/&#10;YcU/O3PmfW+99dsaRaDRwPqpUcKXLl3SGAPl3rz99tu2LFe/12UHBBComsD8+fOffvrp+OWquVKs&#10;JjlYtmzZ2rVru7q62tvbCeir1vpeXIiA3otmopAIlCCQ+AdGCZcbNmwo4SwV23XFihXHjh27++67&#10;LX1c8b1+Ll68WBGtYvrbbrut59ffuPnm71oRBv1hrus6v3X0PlA+/Qf6FPFPgyCXhF5ge+bAZ79x&#10;KD5mtVglNa3NJ9o39sugbJ9f6Zs9r9T5cLKNBsJa6ry2luGX9/zz1vHDrr/88t9cvz5eGUf6hKOv&#10;LBTBazUuRfMaI6thBkrC0cRB/V6aHRBAoGoCGv+6devW+OWqGdDrWnr/VECvrzqVe6MiqbO+agJc&#10;qM4FSLmp8waieAg0poCiWKuYeuj102a8UURrT1692jsQVl3aM/c6gnY3m+WVQDNChrc/LOr0wIzf&#10;nt5fHrxOsGDkEiXcf2Lqv1rTvrHfaW1yBY5F87PO94nm3UDYnmj+6tZPPqh8myNH/rkqqMn4Fcdr&#10;ok/91IhY1V3fVyia157qfmvMVqdWCCAwAIGOjo7t27criFdMv3nz5jrpoxlAhTg0SwEC+iw1ORcC&#10;CJQqEM4gd8devHhjMamO1n3u+bGhrJlJfeef1wDU/DqrBUrwiZnReSfD4fuvLnx6fce7v7jw6Y+1&#10;b/yxGb99W8vH+53W5kQQ/Ou+ffNjrwd7NU9l7zZp8I2BsD3R/IqO1r+/ePGBt9/+GXXMK8FGQwj2&#10;7s19XLG5gGyiG21aOrdURvZHAIF6FtAXksqjK2N7/vkbc/iqY14xvVVTKTf1XF/KVn0BAvrqm3NF&#10;BJpaILJolM1W6daOtZWVTp/O5eHk/26N650dRrO2n71BNzz02J79D5orpjCtxraq69163+Ph+4yR&#10;S0pqFX14iETzOnzMuzeWudJA2Ev6kNEzENZF80qz2bPnM3pGifL6adG8dc/rgXXMK98mvnRuSWVj&#10;ZwQQqDcBTdSrlePK2CwL0TZ1ySvlxh4r/cbF9HpchTUE642U8kQECOi5JRBAoKoCNktjeAZ6/eoC&#10;emXS69eTJ+e4MrWP/4Z7fDSXkJLf4mvgKsIP9Y8nVEpd79b7Xmr4HjmXovm1sdPPudAn2ablaHCq&#10;d5Xejct/SX3zOqKra73Wk9JUnvq7LgGrtcXxLt+GOSurejtyMQT8EdAoWBsXq7B+1apVyrqxsutX&#10;zQvsTz0oaUUECOgrwspJEaihgIZaupXJ67bbxi0TaxM1uux5m7kynHKzfOaNxdXPnLjh2t07b0yY&#10;WuNec8dXctMM+fFoXhc8/MaNqy64FOzrTYPfuPyRlfMe02vvvvu7J04s05SdWlFLX1OomfSk1tO1&#10;xaT0wI63DzxsCCBQtwLuDVYPqllIpdwoh37jxo3Kod+zZ49Lv9Gkt6xZW82GqM9rEdDXZ7tQKgTK&#10;F5g7d65bmVx/AMo/URWPDA2H7UlSCYJLlz7orq+52/OPrwbT3HqxF6LjYrWPOum/XsliqxPs3yed&#10;f9aRG4vCzhoU7NyR30nR/Oolv61fDh78vYMHP97zQLNcBkqgtz3eeCP/OUCz8tszJNBXsgE5NwIZ&#10;CLg32JqE0YrjdV1f3tsz4OYU6QQI6NM5sRcCCFRGwPqn3WYpN9ouXLjDPdnRemPWl3H5gD/34tTe&#10;ud7DZ9A6ivm5crIu8N8FwR8lnXPGpWDva/kXRg0O9vbm/Iej+Xff/Zj20MA41Vfd8/bNieue19cU&#10;6ra3UzDFTdbtxvkQQACBxhcgoG/8NqaGCNSVgEu2iZRKy0vpGZdbf+HCdLdD+7hQbnwoiB99Lrlm&#10;X6hAhRXN/0XSabUo7IEbo3aDIb0DYdfe8xfWN3/48G+4aF4LSKmabtEo1z0/btw4d2566CvQepwS&#10;AQQQaHABAvoGb2Cqh0C9CWjtpHCRLGlemyXTv/fee/bryZO5JWNt62i9MS72eCh1/lSfzv0bZ/1B&#10;39kkBy5QJJrf98MbM9u0Hc8PhF29ZNv6B36xpxaf0iSVemDLwVoFbRKbkSNHum8nXL4NU9wMvLE4&#10;AwIIINCEAqwU24SNTpUbXCBx5cJHH330q1/9aj3UXKmftpiUfiqI1+Z+VTirMaPTp0+3KH/evJ8f&#10;PDg3EeXxC2Me+qpy43MzWl4cEgyZHQzt6Yu4OCwYsjAYmjQMVgtTrVbQPOAKa7J75fC8lXSeixeD&#10;IW8EQ3tTgM6fDkb0JMYvmrT9Cyt+VQ/OnWvfvz+Xcq/Vo7Q4rh6cOnXKkm2uXLmiNaT002J9W09K&#10;m3Y7cuTIgEvNCRBAIGOBOXPmfPGLX4yfNP1KsW7GyZJK9qlPferLX/5ySYewc3MKENA3Z7tT60YW&#10;SPwDs27dujpZVvADH/iAZd3cf//9CmQV0M+cOVO/Lly40PJt9MD6sBcs+C+jRn3JmmrVU69v2bXA&#10;HrfdG+zrDaPbfizY55aP7duqmlheU76HUu7LafRng2BT0nGtV4Pu5xSYh17T2lA96UB7/sXs9nFK&#10;+m956aXHtSKsPqJoQhvVSMtI7diRGy2rvvlXX33VxgFPmDBBC8dYfUXx7LO6IBsCCNSdgMahbt26&#10;NV4sAvq6a6pmLRApN83a8tQbgRoJKMC1K2s6dv10KfVuhk1NwWY7HDt2tyvj8pl/4x6PDaXOjyiQ&#10;daOdlXevtWGLLDXVL4Dmm0+M5rUi7HmF76Fofo4u0xPNL5/5Zk80Hxw/vlLRvB64HBvLq1HU/tJL&#10;Lyma1wNRPPfcc4rm9dWEZr8hmu+3RdgBAQQQQCBRgICeGwMBBKoq4AJ6LZ1oF7YHLtVEeSn2/OHD&#10;H9LSqvZ45bw/cKXckZvAPb/tzE/2mFyFgcT0+rJAS88mbtdeuzFJpe1wIjcXZW5be++/0U8Ve9++&#10;T+uBcoesXvr0oox5BfGvvJIb4Ku8I81cuXPnTj1WJ/33v/99y7BnQwABBBBAoAwBAvoy0DgEAQTK&#10;F7AFlbQdPZqfXd4y5i0pRQ/CSeSnT//vtnPL8OMr5/XO7n4xaHMd76eDtqxjeoXyynNXuo5mtY9v&#10;utyZ3mnx7dXWIcHRt3MP2sedWj7zCT04cWKVdc/bHJSq1969exXNK9NGvyqC1+owNvxXT+p7fEu5&#10;YUMAAQQQQKA8AQL68tw4CoH6FajzlWI1F7vZ2TyV2s6dy+fQWOe90lGGDMkH7IcOPeCgV867kf9y&#10;JTTXzb63BhTTW/iuQFvj3X4rCH4hCP5ZEPy6PlcktfCCo4EuF9mG98b3a+/5nF5y3fPqlVddVE3r&#10;iVfKjQJ30mzq918OJUMgnUCtVopNVzr2alIBAvombXiq3cACvqwU62Zhd4tJaTYYaxeXRn/69Lyr&#10;V9vsyZXzPtcyPN+TfaCnR9xtKWN6fRFQKHxXtr3WcC8+v8zCk8HOXA97n23q6WBfz7JXLcMvW16Q&#10;dc/rM8k777yjX9UTr7Be4301X+ewYcNIs2ngf3pUrUkEartSbJMgU81SBQjoSxVjfwQQGJCAS5G3&#10;aV60KZvcHlgEbEGwu8bp0x91j1fO68w/vhjM6PvulSam//ne3vc04XukklpA6nUNhO27LbwWHNqV&#10;f2r14r9TXtC1a7O6ujRhpgYAHFZ/vCL4Q4cOaVqbN998U6tH2Sw3pNkM6AbiYAQQQACBmAABPTcF&#10;AgjURsAF9G6iG/dAafRu7Ow77zzkyrd85udvlDU3n3ufrd+Yvux6apLK3AJS4UkqNb3mteD10Bqx&#10;q5f8ss5/6JBydnJjYfWZRMk2SppXAr1+2uQ2iuyZzabsVuBABBBAAIFCAgT03BsIIFAzAXVg27XV&#10;e20PbL1YbW6c6MWLMy5f1pzyuW3lvMdahl+yx5GsG3uyEjF9fJJKXag9Gs3/ULNVKjvo4MGP66OI&#10;jYXVxDWqhabj1EcXpRXpp0YLVGI2m46OjgUL8pP016wtuTACCCCAQO0ECOhrZ8+VEWh6ARfH25JS&#10;2lw+vXqyHc/Roz/lHq+c94P841jWTYVi+vgklcr26cpNPnljWznvP+mX7u5f1M/z588rdldYr1B+&#10;1KhRSiiaOHGiUudbW1s7O3tThjJqemXqP/jggzqZLvTjP/7jGZ2V0yCAAAIIeCbASrGeNRjFRaBf&#10;gcSVCx9++OEnnnii32Ors4OG7Vrf/NSpU5WFogfjx4/X1Ox6oF8V+NpElrfeeutNN+WWgR0y5NSC&#10;Bf9s0KBc3/x33vmxX3xaE9LkOiOuTQ8GT0wu8vVbc68OZFUpO++VQ8HQfX0ucU2JN28Eg/MfQHIv&#10;tY098O1V91++PPGNNx5TKP/222/r84nmtLly5Yp+Ko9IvfKK8vfs2eMG+2blPH36dNFZepIu2t3d&#10;HR5+kNVVOA8CCMyfP//pp5+OO1R/pdgtW7boO8CVK1e2t7fHy1P8VdqxgQUI6Bu4calakwok/oFZ&#10;t27dhg0b6kTk/vvvV4DbE6kPWbZsma0Rq7yR06dP64HCfYtQ1X+v4N7K3N6+qaUlP23lsi8d6eye&#10;lHtWAfvSgnVquy3YN3NANZ50NTj6vegZRu8NztwYspt7dfPH/plygY4e/S0tJqUgXn9r9TnkRz/6&#10;0ZgxY9QlP2nSpH/4h3/Qbpl3z1vJFi5cqEvoo4KuW4l8ngEJcjACjSKgmW20ZES8NlUO6NesWaN/&#10;6Xq33LRp0+bNm1WqcJGKv9ooTUE9kgVIueHOQACBagtoYVS7pFLMNf2L5c3bmFE90Dz6tsKUllZ1&#10;XdqKld2qsasX/5d8ia/mRqYW2pRPP/blQBnwZW8XctPH99kWXIpG8+sf+GNF89rJBu+qe14/bc0s&#10;G/VrVZgxY0bZxSh+4Ouvv66PCqw1WyFeTotA/QjoX7o64BXHr+/ZFNOHy1b81fqpBSWpkAABfYVg&#10;OS0CCBQUUBzvut6VImJ583pSy6naMco4t2Wn1BdlvfWa2V3zu9urq5c8oknf7fHbRZeJPXUiCF4J&#10;1NFexjbrfMKKsDtf63Om1UueWXvPr+mps2d/1uaet5WkNFWlnrRZON1kPmWUIeUhGmvLWrMprdgN&#10;AX8F9G2A+uYtO1F98wruw3Up/qq/tabkKQUI6FNCsRsCCGQpYPPA2KbwfcKECXqgpZcsMFUQbItM&#10;6ddjx/KrwvbtpP87O1bZL22x+SvDBVVMf/S5QLPIp9/mXg0Uze/tO+w1d7imyw99NuhoPbRx+Qft&#10;tMeO3a2flr/ulrm1kisJRz8txYgNAQQQKFtA2YkK6O3weAJ98VfLvigH+iJAQO9LS1FOBNIKKGXF&#10;rUxu6el1uCmI12hOV7Dnn39+7Nix+lUjR0eMGKEH6q23xBut0GRjZPt20ucmfbdNC7Uqr31skQGw&#10;V3KzyLfn8vP7bNOuBXMuBEtPBQuOBgvVma4I/lmNug12fy/Yq1nnL/TZecGgoDu//lXPX9NxZ7d+&#10;8nbbQ4tJHT78IX2ToKLqV2UK6af1omnbtSu39JRVig0BBBpAwL3B6kEDVIcqNIYAg2Ibox2pBQI3&#10;BOp/UKyVVdMsqkvelVsDSTW+U3PCqIf7zjvvPHPmjJ6ZN2+eeriVW3/LLbfYnnfd9dODB+/Vg1VP&#10;vbJl12J3+NiW4OY5wdHCKfXac8acYMTg4NCx4MzFIIjF90XuodGDgzMv3Oiebxl+desnV3S0/r0d&#10;cvjwb7z99s8oV14fpfSrRgXoiwUbEatfLaCfNWvW448/zm2KAAKeCgxwUKz6Vr7whS+UUXctMfGJ&#10;T3zCDlSOjfLmbWyu3l5WrFjhvsDs99UyLs0hfgkQ0PvVXpQWgf4FfAnoNXPlokWLwvVpa2uz6SzV&#10;eT9lyhSLg+0Z99L06U9Nm/Z7embb/p9c8ddf7cMxJGjrCPaVlTFfnLX1UJ/u+c0f+9WV8z5nh5w5&#10;8zNvvPEbeqAZZvQhRAN8X375Zf2qlCHNQK/C79ixQ7/q+WefVf8/GwIIeCkwwIA+kzorU1HTgulr&#10;TH0BqInL9CFh48aNuTfDntx6/Zr4aiaX5iT1L0DKTf23ESVEoDSB8JJMpR1Z3b0vXrzohsbalfft&#10;22eJN+q5t6lvlHhjDzTA1HLT3333Y1qQVQ+Wz3yifdypPkW+GuzrzK3hmu3WJ9nmva619/yFi+a1&#10;hK1F8yqbonmL4+3qln4zevRo+9WyhtgQQKDBBKr5fqu8+bVr1ypq1/SU6qrXY8NUV7067Au92mDg&#10;VKeQAAE99wYCjSZQzT8wA7R76623ImfYvn27xfSvvvqqzWJpU98oicVCZG22IKu21Us2RwtwNeh6&#10;sdhclqUWWMk2O1+8cdBPjPva+gfyV9c0mq+++l/tNcub16bPJPqpktvkNvZpRJsbKVtqAdgfAQTq&#10;WaDK77cK4pVyo1Wl1E/vxsUq388mpE98tZ71KFuGAgT0GWJyKgQQKE1Ac6jHR4sqZUVxsCJ4LbNq&#10;sbLWQNUDzSFj/dwHD37cOulXL/6M0tnjl3z9xX6mvklfyomat6b3Ch2tR39p0e/YsYrmd+/+U43T&#10;tV+1RKt+Kunf4ngbzqvNJqTX9uKLoY8F6S/PnggggEBfAcXxCt/dsPsIT/FXsWxgAXLoG7hxqVqT&#10;Cjz66KOf+cxnIpVX8mV4psi6orEu+fCmgbD2pCJ4i/g1ubuiZEX2lsRy001vjxhxUA86uxcev5i8&#10;ZtO5m4KR+f7xMqt75lIwWsNne7eOKd/p/N4Pli/PzVB54cKIS5fyQ3I1j77NTakkIpt2U+k3Nn2+&#10;4nsL8RXxM9FN8WZ44YUX7r47Z8uWuQC2AydVAO2mjAyfLfH9duCX4wwIlCygb2rYEECgPgX0pWqh&#10;ghV5acOGDSmrU+Qk8TOk3zn9nrpK+p3T71m50+rLbmzTN0T6PaWKLfet/eNKf9uk37Nyp03/fpvy&#10;rYPdEChPgJSbkj8CcQAC1RHQOCeNfNL4p8hygLp6kZdKKltJffbpd06/p0qbfuf0e1butOl566G0&#10;6cuQfk9s7R5IL5Z+z8qdlvu2HmzTtwJ7IlCGAAF9GWgcgkDFBRTEKxVSfZabN2/W9GTh6xV5qeLF&#10;4gIIIIAAAgggUH8CBPT11yaUCIGeRUNsBgP9jAx+KvIScggggAACCCDQhAIMim3CRqfKHgioV17z&#10;GNhMZEqwsaUBbSvyku3wa7/2a25d1XBVp/Vs4We0suncuXNTcqTfOf2eunT6ndPvyWmtTdOLpd+T&#10;02Lr3jHS3zbp96zbG0wDixPfKqdPn/5zP/dzKd9F2Q2BygkQ0FfOljMjUL6AonZ1zNu6IUqj1+zs&#10;7lxFXir/ehyJAAIIIIAAAt4KkHLjbdNR8IYW0PxoNpZOq3lrC9e1yEsNTULlEEAAAQQQQCBZgB56&#10;7gwE6lRAHfNKudm2bZv66bUuoB4o90azWVmfffilOq0AxUIAAQQQQACBqggQ0FeFmYsgUJaAgngN&#10;inXre4fPUeSlsi7FQQgggAACCCDgqwABva8tR7kRQAABBBBAAAEEEJAAOfTcBgh4L1Bk5ZqSFrXx&#10;HiLTCkToNJIhERPhUtU172pkWIgMI8/YObEt1dbQwpjYlmGYeEjiO0AiL/dtVuacpyQBAvqSuNgZ&#10;gboTqMKCsnVX58oXaFPP5q6jmYXkvGrVKi3zHr54Vkv2Vr5CdXEFhUSzZ88WpgaBGK+e0WOtiCzJ&#10;yAJq2JbRZvKUmz4yhW2dtjshtqXaJr4DhLWxLZWU/bMX0Bg7NgQQ8FRA68iuXr1ahd+zZ49S7cO1&#10;KPKSp5WtWrE1j5DeajUW2a6oOUM1BNkeuwd6jHCpLbK+Z9NRx44dE7IebNy40TnrBtbzdk5sS7W1&#10;/TV63laY1mP9NFupag5cd0JsS7Ut9A4Q1ua+LVWV/TMXoIc++89InBGBqgmwoGwlqPX321YAsG3L&#10;li2KPq3PXsGQe54le0vFVwCkz586ytHpA5I9E9mwLdVW++v+DI+h12MNndem5+0zqm3Ylmqb+A4Q&#10;0ca2VFX2z1yAgD5zUk6IQFUF3J9qdcJFLlzkpaoW0f+L6S+6KqHUWOUqhGuDcEltqxBTd6myF5Rj&#10;Y6sgWwCqEFOw+hAVvoexLclWhord9QWIO8owlSSmu1cfpbhvS/KM7Bx5B4hru/25bwfizLEDESCg&#10;H4gexyJQewHLl9UWH1ZY5KXal9urEljXskVLTjX8OHFMp1dVrF5hxagMMTcaQfG9Nj0Z6arn7i2p&#10;SeRpH5b0sVPRp37qGZEq8UbfOOlxeKQmtiXZaufIO0Bc250Q21Jt2T8rAQL6rCQ5DwI1EGBB2Sqg&#10;h9cBUODuepFZsrdUfIWb1tPpNuUtKNBU0BnOCdGr2JZqa8vP6XsP3Z/2TUj4DJGvPgqtQl3qRZtk&#10;//g7QCFt7tsmuSXqs5rMQ1+f7UKpEEgrwIKyaaVK2c9mXHEJDEK2P9X6qSfdqr0s2VsKau7LDc0U&#10;pLhTD0xSuTd67MJNRfbYlkQa39mSlxTZ63aVth5Y0rzGH2Nbtm3kHcCdx7T1K8t4l23LgVkJENBn&#10;Jcl5EKiZAAvKVoG+EDJL9paEr684LL5MXP84cipsS7JN3Jn7duCGdob0d2P6PbMqG+dBQAIE9NwG&#10;CCCAAAIIIIAAAgh4LEAOvceNR9ERQAABBBBAAAEEECCg5x5AAAEEEEAAAQQQQMBjAQJ6jxuPoiOA&#10;AAIIIIAAAgggQEDPPYAAAggggAACCCCAgMcCBPQeNx5FRwABBBBAAAEEEECAgJ57AAEEEEAAAQQQ&#10;QAABjwUI6D1uPIqOAAIIIIAAAggggAABPfcAAggggAACCCCAAAIeCxDQe9x4FB0BBBBAAAEEEEAA&#10;AQJ67gEEEEAAAQQQQAABBDwWIKD3uPEoOgIIIIAAAggggAACBPTcAwgggAACCCCAAAIIeCxAQO9x&#10;41F0BBBAAAEEEEAAAQQI6LkHEEAAAQQQQAABBBDwWICA3uPGo+gIIICAjwJdXV0qtn7ag+Jbmn36&#10;OwevI4AAAg0uQEDf4A1M9RBAAIG6ElCAvmnTJhVJP+1Bv9u6dev63YcdEEAAgWYWIKBv5tan7ggg&#10;gEC1BTZs2LB27drwVa2r/vjx4xbrawc9dg/a29vppK92I3E9BBDwTYCA3rcWo7wIIICAzwKdnZ0t&#10;LS2uBvp1zZo1ekYPVqxYoecVvi9btsweWN+8YvotW7b4XGnKjgACCFRWgIC+sr6cHQEEEEDACWzb&#10;tq2jo8P9qpBdQfzmzZstxF+5cuXq1av1UxG8PbC++eXLlyvchxEBBBBAoJAAAT33BgIIIIBA9QTC&#10;3fOK1xW4K8emepfnSggggEAjChDQN2KrUicEEECgLgUUzYcT4tX1rnx6pdMUz5JXSn1d1oZCIYAA&#10;AvUiQEBfLy1BORBAAIGGF1C+TSQ6V4i/ceNGpdEXqbvybRT6NzwOFUQAAQTKFhh0/fr1sg/mQAQQ&#10;QAABBEoS0DhXpdkoSz79Ucqz37p1a/r92RMBBBBoNgF66JutxakvAgggUEsB5diknH7eSqlxtPoA&#10;UMsSc20EEECg7gXooa/7JqKACCCAQGMJKGM+fQ99STs3lhO1QQABBNIKENCnlWI/BBBAAAEEEEAA&#10;AQTqUICUmzpsFIqEAAIIIIAAAggggEBaAQL6tFLshwACCCCAAAIIIIBAHQoQ0Ndho1AkBBBAAAEE&#10;EEAAAQTSChDQp5ViPwQQQAABBBBAAAEE6lCAgL4OG4UiIYAAAggggAACCCCQVoCAPq0U+yGAAAII&#10;IIAAAgggUIcCBPR12CgUCQEEEEAAAQQQQACBtAIE9Gml2A8BBBBAAAEEEEAAgToUIKCvw0ahSAgg&#10;gAACCCCAAAIIpBUgoE8rxX4IIIAAAggggAACCNShAAF9HTYKRUIAAQQQQAABBBBAIK0AAX1aKfZD&#10;AAEEEEAAAQQQQKAOBQjo67BRKBICCCCAAAIIIIAAAmkFCOjTSrEfAggggAACCCCAAAJ1KDDo+vXr&#10;dVgsioRA0wqsW7eus7MzXP3ly5evXbu2CMi2bds2bNiwcuXK1atXR3br6uratGnT+vXrw8/rGT1v&#10;T65YsSL8UkdHh67V0tKiMqgkkbPp1cipwjscP35ch2zZskUP2tvbVR47lV1l69atZbRpuKj9Hu52&#10;VuFlUhyt37OxAwII2D9e/SvevHlzWMPepvRuoPeEgfwD179TbTq/3rvsvSK+Je5T/MA0Zc6kce0N&#10;VqdS+fWmZ+csXjZ7NXL1Iu+rmZSTkzSDAD30zdDK1NEnAf2Z1B8GBaO2KSxWsK6tSB30qv6sKu6P&#10;76OX4s/rj5D7zKA/LfaBwa6lXy2OD5dBL+nPlQ5RpF6kGKtWrdI+CtzVTaC/T/Yxw/2FK68NwkXt&#10;9wxuZ2no6vq130PYAQEEigvon5I+pUd6GRTF6nn3hmBhfamb3mr0pmERsELwxLeXxH36PTBNmUst&#10;bXx/sSxbtkzPq+R6YG84/ZbN3qbcppPYRwI2BAYqoD+9bAggUD8CFl6Hy6NgWk+6Z44dO6agefv2&#10;7e4ZvWphdGTbs2eP4nL3pH7Vbjpc53cn1DtI+Fjrh4ufSmXQ32wdWwSqyKnsnK4AkSKF62IvJRY1&#10;XvEiO2/cuDHCWD9NTEkQ8EhA/3jtiztXZr1LWASf+LaT+C89sb7qkndn0DuV/s3Gd0vcp98DU5bZ&#10;3mfi7z8pWydcZr1DatOB/ZYtcnJJFmJMWQx2Q8AEEv5yQ4MAAjUUSAzo1XduRdLfPP3B0N8A/dSe&#10;Fp3bM/E/h9bvbgda/okOsZ0LBfTaTa9Gqq/udh3V7589nb9QDK2X7COBldxO5Yqkv4vhTwuJRY1X&#10;vHi9JKML1bAduTQCjSGgf7x6Bwh3DejfsqWIuEjU9QLYm0DkX3qig+XguZfsG8LInon7pDkwTZnj&#10;7z86s940rNtCH1pU5SJdGJFiWMnTlC1cR/vyszHuE2pRcwEC+po3AQVAoI+AQm29xesPg20Wr1sE&#10;bEGq/tLYY9tTjwv10Lvn7c+MnUQ/7cOAXdVCbZdyEw/ctb/2Sew8i7Sc9tGe+iuoE+px+G9hONZ3&#10;n1hckXQeHWXBQWJRC1W8SL3C5+QOQwCBsgUscNe/UPeRXu8S6tsuEtDbteJ9E+Ey6CNB+IvH8NeG&#10;brfEfdIcmLLMrkbu/cc+V9gbTvGOc73FWQW1pyUoqthpyuZqZ9+gFv/as+xW48AmFCCHfqA5SxyP&#10;QOYCln1umzIs1d1lw6302Aab6rENI4sktkZK4oZe6YF1kNs30fGxs3agTq7ThhM6lRuq3FbrRuq3&#10;mtrHvjHQnir5hAkTwsNq3Rlcuq3ecO1xuBaJRS1U8eL1UnVIo++31dgBgTQCetvRP0P3LuQGgMaP&#10;jfxL179uvYdEtn4H5NhpE7Pqi4/kCZeneJkT33/09mUFtkRHe3dKLL/eW2wUgeJ+xfHC0dtd+rLZ&#10;m6RKWGgocJpGYR8EwgIE9NwPCNSdgN7lXQ+9enHcRAp6oM39dVHk3e8fA/c3qcieupz+INmmLisb&#10;7mYoGrKmv9zpZ2Cwjxnqu1Kx9VN/sVywHo8A9Pdv9uzZkbhf+8eLWqjiiTuHm5OAvu5ubgrkp4AL&#10;jvXmYH0KhbbIv/TI8Hr7MlBPaus3/E3cJ82BVrbiZU58/3EdJdYxoa1Q+e1tSu9y6pWwGb0kk75s&#10;qrveadN0lPh5v1DqGggQ0NcAnUsiUJKA+yNhueYu1tffkn5DbYundVS/fzutSPorpc1N16DDI9PV&#10;FSq5/pgpOg+/an+rCl3X5nawQbr2hb4dm1jUQhXvt15F+hFLagJ2RqDJBdyXafqXWzygj0DpHcAm&#10;agxvelInjHzBGP/XmrhPmgPdm4ke6CrxMhd6/1HBrON8zZo1dpIi5Q93PehxykrZafXup6vwBtXk&#10;/6yyrT4BfbaenA2BCgqou11/FN1fQZv0vcj1tL/F03rgJp6znqHEoxTH20STtr8e28iwyM7hLnz3&#10;ksXW4Rwbu0qhv1i6lvXS2V9cV6nEohaqePF62XT4FWwPTo1AMwlYmOv+2Q6w6pZJaG84+qcajrnd&#10;O0ziPkUOjBepUJkLvf/oO0n7jtE+BhR/d7W43PbRzno7SlMp21/v5C75cICSHI5AXqAJxw1QZQTq&#10;WSA+ksy+obaxUzbwVPtYp7U9WWhQbHiWG+svt1luwvNgRt4KdVobdGu5OpHNBrEVGuumdB0dbiNu&#10;7YEbSqvzOHMrlQ07s/l2bE4MHWJj1BKLmljxQjvreWa5qeebnLJ5JKB/vDY81MbH61tBK7x73h67&#10;JyP/0ovU1GaVsbeL8GQv4XeYxH0KHeiu1W+ZE99/fvVXf1VvRHaS8Iw3haqgt0pXfvdunKZSET2P&#10;bgaKWs8CrBTLRzsEPBOwhHKLzosXXbupw8n+DGuzgWiZdLCpJ75Qto/Lv++3eCqMdczbNwl6bJNa&#10;FipqoYon1ks9Z3rePgawIYBAfQrYP3z7bF+ohIn7pDmweJWLvP+ktwqfxB018LKlLwB7IuAECOi5&#10;GRBoZAH7Brnf2LokAkXzOmG25yypAGl21tBhRfOk3KSxYh8EEEAAAd8FCOh9b0HKj0AxAZshp9+x&#10;sw2GqForpdXNU9FgtaM6CCCAAAIIRAQI6LklEEAAAQQQQAABBBDwWIBZbjxuPIqOAAIIIIAAAggg&#10;gAABPfcAAggggAACCCCAAAIeCxDQe9x4FB0BBBBAAAEEEEAAAQJ67gEEEEAAAQQQQAABBDwWIKD3&#10;uPEoOgIIIIAAAggggAACBPTcAwgggAACCCCAAAIIeCxAQO9x41F0BBBAAAEEEEAAAQQI6LkHEEAA&#10;AQQQQAABBBDwWICA3uPGo+gIIIAAAggggAACCBDQcw8ggAACCCCAAAIIIOCxAAG9x41H0RFAAAEE&#10;EEAAAQQQIKDnHkAAAQQQQAABBBBAwGMBAnqPG4+iI4AAAggggAACCCBAQM89gAACCCCAAAIIIICA&#10;xwIE9B43HkVHAAEEEEAAAQQQQICAnnsAAQQQQAABBBBAAAGPBQjoPW48io4AAggggAACCCCAAAE9&#10;9wACCCCAAAIIIIAAAh4LENB73HgUHQEEEEAAAQQQQAABAnruAQQQQAABBBBAAAEEPBYgoPe48Sg6&#10;AggggAACCCCAAAIE9NwDCCCAAAIIIIAAAgh4LEBA73HjUXQEEEAAAQQQQAABBAjouQcQQAABBBBA&#10;AAEEEPBYgIDe48aj6AgggAACCCCAAAIIENBzDyCAAAIIIIAAAggg4LEAAb3HjUfREUAAAQQQQAAB&#10;BBAgoOceQAABBBBAAAEEEEDAYwECeo8bj6IjgAACCCCAAAIIIEBAzz2AAAIIIIAAAggggIDHAgT0&#10;HjceRUcAAQQQQAABBBBAgICeewABBBBAAAEEEPj/27uDI9epJQzARQikACFACBAChAAhQAgQAuzY&#10;QggQwoMMYM0KQoAuuuqUniR77PnvTGPu58Utjyx1H306Gv+WNUCAwAMLCPQPfPAMnQABAgQIECBA&#10;gIBAbw4QIECAAAECBAgQeGABgf6BD56hEyBAgAABAgQIEBDozQECBAgQIECAAAECDywg0D/wwTN0&#10;AgQIECBAgAABAgK9OUCAAAECBAgQIEDggQUE+gc+eIZOgAABAgQIECBAQKA3BwgQIECAAAECBAg8&#10;sIBA/8AHz9AJECBAgAABAgQICPTmAAECBAgQIECAAIEHFhDoH/jgGToBAgQIECBAgAABgd4cIECA&#10;AAECBAgQIPDAAgL9Ax88QydAgAABAgQIECAg0JsDBAgQIECAAAECBB5YQKB/4INn6AQIECBAgAAB&#10;AgQEenOAAAECBAgQIECAwAMLCPQPfPAMnQABAgQIECBAgIBAbw4QIECAAAECBAgQeGABgf6BD56h&#10;EyBAgAABAgQIEBDozQECBAgQIECAAAECDywg0D/wwTN0AgQIECBAgAABAgK9OUCAAAECBAgQIEDg&#10;gQUE+gc+eIZOgAABAgQIECBAQKA3BwgQIECAAAECBAg8sMA7f/311wMP39AJEDgIfP7557Xsm2++&#10;6Vc+/vjjtcq777770UcfffbZZ8eXPvjgg08++aT+rZf+/PPPL7/88rfffqvnteSLL76oDXuTn376&#10;6ffff//uu+92bWudb7/9tpquNT/99NMqWI/tALZdavmPP/54PIDVokrVGOql2rxHW+P5+eefdyuf&#10;bv7vnBFbhB7hyw2+oH744YevvvpqS3G68JLVbgrdSHpXixtXLreasTW71hi+/vrrmiEvoXc6UW8c&#10;541EfT4eB1/HqxqtE7Cr1cI6B2vhe++9t+rXwjqJ1pI6TWpJ/VtKffKu87TOxFpyWqTWKcatapGu&#10;9W8cyXZIu3Fealqb1Kndv1jqUXuxfhedCvRql35R3G6+1twdzUu/Vd74QX/GUG1C4G6BCvQeBAj8&#10;ZwR+/fXXjtT1pHeqnle2qwxRj++//77eROuN/PhSp/Y//vijXuoQ/79/HvWOW1lh+dSPtU5X60et&#10;3Ct08Oo168naajuAbZdafmTvjwT1b4+2PwDUajWSbret9kBHbTvs3pGXG3wV3x6ybnS68HQMxyl0&#10;41Bvb1EFq0sd5Scrd+zbrtZZ9skNn7HC6US9vlNrJLcP6bhmT/I6NbbnZp93fb6s2VKnXq2z/bG2&#10;rTV7tTpftudpPT8t0qfnbhi1Zp/4N45k22g3zktNe5NeuR9rApz2XS1ut33yoO+O5qXfKjdOzifb&#10;WYHAawq8yK/F19wBvQgQ2ApUdq831H5X7uX1driNj7uovX2p3lbrx3qT272D7gL9tl3n7/4Y0EGw&#10;K9ST7SeKY5ce2O7Y1Sa1sDZfyzvBbJPfbncuHf0KN0XRY6giVbP+rSUr9PTCWqE/7dRq20267G5J&#10;bVJL+qNOr3Ba+XRIp8O+tHnniXo07HEw1wffqaUGuR3qNsoc9/T6FLo0zh3IatHaXbP2pbl2O9U1&#10;1zrH/V2zt6blWrOe9HXoU5Y+Im/qGPXpsIuAW7o+U9Yps53kx5mzdnA37fsj8XLoV/sMasPasD/T&#10;rgvqq1G9tM7N7fNauX4JnBapl3qPjoH+9pEs/GOLS037XKsNj2f9ad/thDwN9Kdz+MkT9tLHs93p&#10;uSb8vb8iTs99Cwm8joB76O/+TsMGBP7NAvWNdr1b16O+wr40zu03+Gud+ta+vwqvVytMrFtu+q2u&#10;V+uv+9cm9cV0rVZvov2dQF9frLs16lEp+XqX07FV/d2dA1W5okndD3CXed3t0zftfPjhh/WkxllD&#10;qoW1pO40qDFXtVpYS+p5Lawn9bV+LanHuu9iV6Q2qZd6JP1SFzlWvn2op5vXUahG9W+9+v7773e1&#10;4x5dH3xX7g17f9fjuF+7AR+n0KXdPIKseVLO/bye1ObHnerJUyuc7u92SBVn12SuJ/XjlX15U8do&#10;nQ7bkdR06vtb+knfA1ZTYj05PVi1fo+q9rTwj9Nj3XayvbGtTrT+cZ3LdU51IF6PemndWVdd1uZ9&#10;nlbHY5G+m25ttY5Xn9c3jmQN4NjitGmtX037lKxfC/Wkf1x1jn2PSlcORL9UB6W6t3YfkUvz83rx&#10;erUn5zN+RTxZ2QoEXlDgdT436EKAwCsI9OWxblRP+rpm/frou2I6K9djXT3dvlRvtOtqXyX4jk19&#10;78261t7323T9vnbeIWP7qIW7eyQudanlu237i/jdwt1Ftdrq+v0qfaNOF2mQ/kDSI1/V6smy2vbt&#10;UR2L9LX8Lrsump5WPj3Qx1/iPZjjwGowff9DPfpLhtM9ujL4KluHYH1t0i16x4+ldqM9nUKn4zyC&#10;bK/Q9xyovn2l+bhTa+XjS9sh1eCr0ZpR9aS/xnmhY7TOlHU6rHFuL4G3cJ9cPdr15ChcB7EvsffM&#10;OU77fqn2q0+3er47EbabHOd/1ey76nfn6WmRGkl/SbWtuT2vbx/J6TivjHxN+FqnTNbOrsO9FdjN&#10;ge2Ppwdiu7CK14+XTtjj3Witsf2t0gf93l8Rpye+hQReTcAV+hf8sKQ0gVcWqCtz9b5e15bqUUFq&#10;XdfsO3D6UVewthe810t923oPuJNfB8q+HtkX76vmugpYF4D7LXm7j9srqdvlp11OcfpvYbeP45Lr&#10;qnVdrb9hqEdfT+09WiNfm2+/bdjVPBbphFc1a8frqvMa1Wnl0xHuPocs6t3A+huJurhYvfoPIk/3&#10;6Mrgq3J/zdJPas3198SnpXZH8HQKHXfzEkhV67H1Xxb2hsedWk2vvNTr9L709yf9cbGXv8QxujJR&#10;6xRY5rVT6y87n5w5dTT7Fpeeh6dzo451//nv7k+Zr0/1VbO2qm37O5l6bM/TbYWat/XS9iuO4/rJ&#10;SJ4cbd89VaOt3xv1G2Z9jVMb3t739EBsF/ZHxCvz88lxrhXu+hVxe1lrEngJAYH+JVTVJDAjsL0l&#10;ZnvXzbru2P/ZmRXvapTrpRU1+gvxlRUq6NdbY99XsKJn35Cz++K+Mm5Fir5XuJ5sg/ixyylQje14&#10;d01/iX8XaL+X92N9SrmrQq28K9IhuxbWIHc7fm/l6+v3pdb+pNR3ERwHc1fH3Sei6ziXptCx43WQ&#10;vk+m1un4eLpTXfPKS6tpV9vdb/MSx+jGifrkEdxOv+Mnyd3mNa/qGHXS7ZeOn8FOOxZvPfqA1pzs&#10;qbLO02OR/u9HvfPPo9asf3fn9b0jOba4PvKiWOfy+mBWIzn2vWuG71YuzEJ4hRP2jfyeSfbUtgS2&#10;AgK9+UDgPyLQV8frfb1iQX/pvLsYf+N+1jvu9j8t1zcT18IVpzoW9J/DbmtWiO//wEU9KoGt64U3&#10;9u0cU++R2w2rUfVdt9jeUqq69zXR/ojyjGHUVsciVbOG0Tv45D39fS/vLaM9rlO7XFcu+2Jttato&#10;8ow9qq16AD2S7RXiKzh3TaHrILtAf9ypteNXXlrrnAb68Bjde3T6FOitasyXPmQeR7XbcNe3byXf&#10;nU0di/sIHj/GrAq1zroTvZP9dv1jke13RLVmfQXXH/v7Q9czRnJscWnk/XcUNbHX36isAZ/2vXJ0&#10;Tg9Ef5HVW1WX/jB5+wl772Q4/RXxjCI2IfAGBQT6N4ipFIFJgXU1dBeDdmPa3opzOtx6v6woWdeG&#10;6623HvV3mfW+WAvr/bgTQ99wUiv0pb5+9N8+rjtwqkKNZ/uV+mmvbYVOyfVFfDWqptW6WlSFvl/5&#10;dtmO8l2h/zz39m3XmscinSmrYP/Faj2uxPr1Z3nb1rXwuL/HsRV155569IeZZ+xRFekK9VeYW4Hr&#10;pW6cQj3mI8gvv/yydqfz7rq747hT2zV3+3s06btuqsj2M2R4jO6dFbUva16tvyvtm7uq1HpyHFUd&#10;wT5feubs+vZE2k6MWqH2t06l2qTmW+Xd3Y1tq0JVrs278prq6zy9scha/xkjOba41LT/CnZLUTOz&#10;Tvbal9O+O6WtT1EfD0R/5m+KPmvuOmHvnQy1/jPOymd0sQmB2wX8j6Vut7ImgbdIoL+2rh1eKWq9&#10;8b+CQifm7Rf09zbtC5y7CBgWaZO+jbuvL176pNFZf10Xv7fvwt9WuHeP2vB0kPeWujT+6yD1mar/&#10;QrQ3P92pJ196km63L7cfoycrn66wa9fIdZjWk97qKPyMKdE1n5zDXfnSefpkkVvO6+tFjq9eX/+N&#10;TL/TIr1wnTUvPRlOD/Tz5pWtCOQCAn1uqAIBAgT+T6CuRz7vm4H/hmPlub5Xqv+LNB4ECBAg8NIC&#10;brl5aWH1CRB46wTe5jS/Dvaz/xz5rZsudpgAAQKxgCv0MaECBAgQIECAAAECBOYEXKGfs9eZAAEC&#10;BAgQIECAQCwg0MeEChAgQIAAAQIECBCYExDo5+x1JkCAAAECBAgQIBALCPQxoQIECBAgQIAAAQIE&#10;5gQE+jl7nQkQIECAAAECBAjEAgJ9TKgAAQIECBAgQIAAgTkBgX7OXmcCBAgQIECAAAECsYBAHxMq&#10;QIAAAQIECBAgQGBOQKCfs9eZAAECBAgQIECAQCwg0MeEChAgQIAAAQIECBCYExDo5+x1JkCAAAEC&#10;BAgQIBALCPQxoQIECBAgQIAAAQIE5gQE+jl7nQkQIECAAAECBAjEAgJ9TKgAAQIECBAgQIAAgTkB&#10;gX7OXmcCBAgQIECAAAECsYBAHxMqQIAAAQIECBAgQGBOQKCfs9eZAAECBAgQIECAQCwg0MeEChAg&#10;QIAAAQIECBCYExDo5+x1JkCAAAECBAgQIBALCPQxoQIECBAgQIAAAQIE5gQE+jl7nQkQIECAAAEC&#10;BAjEAgJ9TKgAAQIECBAgQIAAgTkBgX7OXmcCBAgQIECAAAECsYBAHxMqQIAAAQIECBAgQGBOQKCf&#10;s9eZAAECBAgQIECAQCwg0MeEChAgQIAAAQIECBCYExDo5+x1JkCAAAECBAgQIBALCPQxoQIECBAg&#10;QIAAAQIE5gQE+jl7nQkQIECAAAECBAjEAgJ9TKgAAQIECBAgQIAAgTkBgX7OXmcCBAgQIECAAAEC&#10;sYBAHxMqQIAAAQIECBAgQGBOQKCfs9eZAAECBAgQIECAQCwg0MeEChAgQIAAAQIECBCYExDo5+x1&#10;JkCAAAECBAgQIBALCPQxoQIECBAgQIAAAQIE5gQE+jl7nQkQIECAAAECBAjEAgJ9TKgAAQIECBAg&#10;QIAAgTkBgX7OXmcCBAgQIECAAAECsYBAHxMqQIAAAQIECBAgQGBOQKCfs9eZAAECBAgQIECAQCwg&#10;0MeEChAgQIAAAQIECBCYExDo5+x1JkCAAAECBAgQIBALCPQxoQIECBAgQIAAAQIE5gQE+jl7nQkQ&#10;IECAAAECBAjEAgJ9TKgAAQIECBAgQIAAgTkBgX7OXmcCBAgQIECAAAECsYBAHxMqQIAAAQIECBAg&#10;QGBOQKCfs9eZAAECBAgQIECAQCwg0MeEChAgQIAAAQIECBCYExDo5+x1JkCAAAECBAgQIBALCPQx&#10;oQIECBAgQIAAAQIE5gQE+jl7nQkQIECAAAECBAjEAgJ9TKgAAQIECBAgQIAAgTkBgX7OXmcCBAgQ&#10;IECAAAECsYBAHxMqQIAAAQIECBAgQGBOQKCfs9eZAAECBAgQIECAQCwg0MeEChAgQIAAAQIECBCY&#10;ExDo5+x1JkCAAAECBAgQIBALCPQxoQIECBAgQIAAAQIE5gQE+jl7nQkQIECAAAECBAjEAgJ9TKgA&#10;AQIECBAgQIAAgTkBgX7OXmcCBAgQIECAAAECsYBAHxMqQIAAAQIECBAgQGBOQKCfs9eZAAECBAgQ&#10;IECAQCwg0MeEChAgQIAAAQIECBCYExDo5+x1JkCAAAECBAgQIBALCPQxoQIECBAgQIAAAQIE5gQE&#10;+jl7nQkQIECAAAECBAjEAgJ9TKgAAQIECBAgQIAAgTkBgX7OXmcCBAgQIECAAAECsYBAHxMqQIAA&#10;AQIECBAgQGBOQKCfs9eZAAECBAgQIECAQCwg0MeEChAgQIAAAQIECBCYExDo5+x1JkCAAAECBAgQ&#10;IBALCPQxoQIECBAgQIAAAQIE5gQE+jl7nQkQIECAAAECBAjEAgJ9TKgAAQIECBAgQIAAgTkBgX7O&#10;XmcCBAgQIECAAAECsYBAHxMqQIAAAQIECBAgQGBOQKCfs9eZAAECBAgQIECAQCwg0MeEChAgQIAA&#10;AQIECBCYExDo5+x1JkCAAAECBAgQIBALCPQxoQIECBAgQIAAAQIE5gQE+jl7nQkQIECAAAECBAjE&#10;AgJ9TKgAAQIECBAgQIAAgTkBgX7OXmcCBAgQIECAAAECsYBAHxMqQIAAAQIECBAgQGBOQKCfs9eZ&#10;AAECBAgQIECAQCwg0MeEChAgQIAAAQIECBCYExDo5+x1JkCAAAECBAgQIBALCPQxoQIECBAgQIAA&#10;AQIE5gQE+jl7nQkQIECAAAECBAjEAgJ9TKgAAQIECBAgQIAAgTkBgX7OXmcCBAgQIECAAAECsYBA&#10;HxMqQIAAAQIECBAgQGBOQKCfs9eZAAECBAgQIECAQCwg0MeEChAgQIAAAQIECBCYExDo5+x1JkCA&#10;AAECBAgQIBALCPQxoQIECBAgQIAAAQIE5gQE+jl7nQkQIECAAAECBAjEAgJ9TKgAAQIECBAgQIAA&#10;gTkBgX7OXmcCBAgQIECAAAECsYBAHxMqQIAAAQIECBAgQGBOQKCfs9eZAAECBAgQIECAQCwg0MeE&#10;ChAgQIAAAQIECBCYExDo5+x1JkCAAAECBAgQIBALCPQxoQIECBAgQIAAAQIE5gQE+jl7nQkQIECA&#10;AAECBAjEAgJ9TKgAAQIECBAgQIAAgTkBgX7OXmcCBAgQIECAAAECsYBAHxMqQIAAAQIECBAgQGBO&#10;QKCfs9eZAAECBAgQIECAQCwg0MeEChAgQIAAAQIECBCYExDo5+x1JkCAAAECBAgQIBALCPQxoQIE&#10;CBAgQIAAAQIE5gQE+jl7nQkQIECAAAECBAjEAgJ9TKgAAQIECBAgQIAAgTkBgX7OXmcCBAgQIECA&#10;AAECsYBAHxMqQIAAAQIECBAgQGBOQKCfs9eZAAECBAgQIECAQCwg0MeEChAgQIAAAQIECBCYExDo&#10;5+x1JkCAAAECBAgQIBALCPQxoQIECBAgQIAAAQIE5gQE+jl7nQkQIECAAAECBAjEAgJ9TKgAAQIE&#10;CBAgQIAAgTkBgX7OXmcCBAgQIECAAAECsYBAHxMqQIAAAQIECBAgQGBOQKCfs9eZAAECBAgQIECA&#10;QCwg0MeEChAgQIAAAQIECBCYExDo5+x1JkCAAAECBAgQIBALCPQxoQIECBAgQIAAAQIE5gQE+jl7&#10;nQkQIECAAAECBAjEAgJ9TKgAAQIECBAgQIAAgTkBgX7OXmcCBAgQIECAAAECsYBAHxMqQIAAAQIE&#10;CBAgQGBOQKCfs9eZAAECBAgQIECAQCwg0MeEChAgQIAAAQIECBCYExDo5+x1JkCAAAECBAgQIBAL&#10;CPQxoQIECBAgQIAAAQIE5gQE+jl7nQkQIECAAAECBAjEAgJ9TKgAAQIECBAgQIAAgTkBgX7OXmcC&#10;BAgQIECAAAECsYBAHxMqQIAAAQIECBAgQGBOQKCfs9eZAAECBAgQIECAQCwg0MeEChAgQIAAAQIE&#10;CBCYExDo5+x1JkCAAAECBAgQIBALCPQxoQIECBAgQIAAAQIE5gQE+jl7nQkQIECAAAECBAjEAgJ9&#10;TKgAAQIECBAgQIAAgTkBgX7OXmcCBAgQIECAAAECsYBAHxMqQIAAAQIECBAgQGBOQKCfs9eZAAEC&#10;BAgQIECAQCwg0MeEChAgQIAAAQIECBCYExDo5+x1JkCAAAECBAgQIBALCPQxoQIECBAgQIAAAQIE&#10;5gQE+jl7nQkQIECAAAECBAjEAgJ9TKgAAQIECBAgQIAAgTkBgX7OXmcCBAgQIECAAAECsYBAHxMq&#10;QIAAAQIECBAgQGBOQKCfs9eZAAECBAgQIECAQCwg0MeEChAgQIAAAQIECBCYExDo5+x1JkCAAAEC&#10;BAgQIBALCPQxoQIECBAgQIAAAQIE5gQE+jl7nQkQIECAAAECBAjEAgJ9TKgAAQIECBAgQIAAgTkB&#10;gX7OXmcCBAgQIECAAAECsYBAHxMqQIAAAQIECBAgQGBOQKCfs9eZAAECBAgQIECAQCwg0MeEChAg&#10;QIAAAQIECBCYExDo5+x1JkCAAAECBAgQIBALCPQxoQIECBAgQIAAAQIE5gQE+jl7nQkQIECAAAEC&#10;BAjEAgJ9TKgAAQIECBAgQIAAgTkBgX7OXmcCBAgQIECAAAECsYBAHxMqQIAAAQIECBAgQGBOQKCf&#10;s9eZAAECBAgQIECAQCwg0MeEChAgQIAAAQIECBCYExDo5+x1JkCAAAECBAgQIBALCPQxoQIECBAg&#10;QIAAAQIE5gQE+jl7nQkQIECAAAECBAjEAgJ9TKgAAQIECBAgQIAAgTkBgX7OXmcCBAgQIECAAAEC&#10;sYBAHxMqQIAAAQIECBAgQGBOQKCfs9eZAAECBAgQIECAQCwg0MeEChAgQIAAAQIECBCYExDo5+x1&#10;JkCAAAECBAgQIBALCPQxoQIECBAgQIAAAQIE5gQE+jl7nQkQIECAAAECBAjEAgJ9TKgAAQIECBAg&#10;QIAAgTkBgX7OXmcCBAgQIECAAAECsYBAHxMqQIAAAQIECBAgQGBOQKCfs9eZAAECBAgQIECAQCwg&#10;0MeEChAgQIAAAQIECBCYExDo5+x1JkCAAAECBAgQIBALCPQxoQIECBAgQIAAAQIE5gQE+jl7nQkQ&#10;IECAAAECBAjEAgJ9TKgAAQIECBAgQIAAgTkBgX7OXmcCBAgQIECAAAECsYBAHxMqQIAAAQIECBAg&#10;QGBOQKCfs9eZAAECBAgQIECAQCwg0MeEChAgQIAAAQIECBCYExDo5+x1JkCAAAECBAgQIBALCPQx&#10;oQIECBAgQIAAAQIE5gQE+jl7nQkQIECAAAECBAjEAgJ9TKgAAQIECBAgQIAAgTkBgX7OXmcCBAgQ&#10;IECAAAECsYBAHxMqQIAAAQIECBAgQGBOQKCfs9eZAAECBAgQIECAQCwg0MeEChAgQIAAAQIECBCY&#10;ExDo5+x1JkCAAAECBAgQIBALCPQxoQIECBAgQIAAAQIE5gQE+jl7nQkQIECAAAECBAjEAgJ9TKgA&#10;AQIECBAgQIAAgTkBgX7OXmcCBAgQIECAAAECsYBAHxMqQIAAAQIECBAgQGBOQKCfs9eZAAECBAgQ&#10;IECAQCwg0MeEChAgQIAAAQIECBCYExDo5+x1JkCAAAECBAgQIBALCPQxoQIECBAgQIAAAQIE5gQE&#10;+jl7nQkQIECAAAECBAjEAgJ9TKgAAQIECBAgQIAAgTkBgX7OXmcCBAgQIECAAAECsYBAHxMqQIAA&#10;AQIECBAgQGBOQKCfs9eZAAECBAgQIECAQCwg0MeEChAgQIAAAQIECBCYExDo5+x1JkCAAAECBAgQ&#10;IBALCPQxoQIECBAgQIAAAQIE5gQE+jl7nQkQIECAAAECBAjEAgJ9TKgAAQIECBAgQIAAgTkBgX7O&#10;XmcCBAgQIECAAAHTrnBWAAAJdklEQVQCsYBAHxMqQIAAAQIECBAgQGBOQKCfs9eZAAECBAgQIECA&#10;QCwg0MeEChAgQIAAAQIECBCYExDo5+x1JkCAAAECBAgQIBALCPQxoQIECBAgQIAAAQIE5gQE+jl7&#10;nQkQIECAAAECBAjEAgJ9TKgAAQIECBAgQIAAgTkBgX7OXmcCBAgQIECAAAECsYBAHxMqQIAAAQIE&#10;CBAgQGBOQKCfs9eZAAECBAgQIECAQCwg0MeEChAgQIAAAQIECBCYExDo5+x1JkCAAAECBAgQIBAL&#10;CPQxoQIECBAgQIAAAQIE5gQE+jl7nQkQIECAAAECBAjEAgJ9TKgAAQIECBAgQIAAgTkBgX7OXmcC&#10;BAgQIECAAAECsYBAHxMqQIAAAQIECBAgQGBOQKCfs9eZAAECBAgQIECAQCwg0MeEChAgQIAAAQIE&#10;CBCYExDo5+x1JkCAAAECBAgQIBALCPQxoQIECBAgQIAAAQIE5gQE+jl7nQkQIECAAAECBAjEAgJ9&#10;TKgAAQIECBAgQIAAgTkBgX7OXmcCBAgQIECAAAECsYBAHxMqQIAAAQIECBAgQGBOQKCfs9eZAAEC&#10;BAgQIECAQCwg0MeEChAgQIAAAQIECBCYExDo5+x1JkCAAAECBAgQIBALCPQxoQIECBAgQIAAAQIE&#10;5gQE+jl7nQkQIECAAAECBAjEAgJ9TKgAAQIECBAgQIAAgTkBgX7OXmcCBAgQIECAAAECsYBAHxMq&#10;QIAAAQIECBAgQGBOQKCfs9eZAAECBAgQIECAQCwg0MeEChAgQIAAAQIECBCYExDo5+x1JkCAAAEC&#10;BAgQIBALCPQxoQIECBAgQIAAAQIE5gQE+jl7nQkQIECAAAECBAjEAgJ9TKgAAQIECBAgQIAAgTkB&#10;gX7OXmcCBAgQIECAAAECsYBAHxMqQIAAAQIECBAgQGBOQKCfs9eZAAECBAgQIECAQCwg0MeEChAg&#10;QIAAAQIECBCYExDo5+x1JkCAAAECBAgQIBALCPQxoQIECBAgQIAAAQIE5gQE+jl7nQkQIECAAAEC&#10;BAjEAgJ9TKgAAQIECBAgQIAAgTkBgX7OXmcCBAgQIECAAAECsYBAHxMqQIAAAQIECBAgQGBOQKCf&#10;s9eZAAECBAgQIECAQCwg0MeEChAgQIAAAQIECBCYExDo5+x1JkCAAAECBAgQIBALCPQxoQIECBAg&#10;QIAAAQIE5gQE+jl7nQkQIECAAAECBAjEAgJ9TKgAAQIECBAgQIAAgTkBgX7OXmcCBAgQIECAAAEC&#10;sYBAHxMqQIAAAQIECBAgQGBOQKCfs9eZAAECBAgQIECAQCwg0MeEChAgQIAAAQIECBCYExDo5+x1&#10;JkCAAAECBAgQIBALCPQxoQIECBAgQIAAAQIE5gQE+jl7nQkQIECAAAECBAjEAgJ9TKgAAQIECBAg&#10;QIAAgTkBgX7OXmcCBAgQIECAAAECsYBAHxMqQIAAAQIECBAgQGBOQKCfs9eZAAECBAgQIECAQCwg&#10;0MeEChAgQIAAAQIECBCYExDo5+x1JkCAAAECBAgQIBALCPQxoQIECBAgQIAAAQIE5gQE+jl7nQkQ&#10;IECAAAECBAjEAgJ9TKgAAQIECBAgQIAAgTkBgX7OXmcCBAgQIECAAAECsYBAHxMqQIAAAQIECBAg&#10;QGBOQKCfs9eZAAECBAgQIECAQCwg0MeEChAgQIAAAQIECBCYExDo5+x1JkCAAAECBAgQIBALCPQx&#10;oQIECBAgQIAAAQIE5gQE+jl7nQkQIECAAAECBAjEAgJ9TKgAAQIECBAgQIAAgTkBgX7OXmcCBAgQ&#10;IECAAAECsYBAHxMqQIAAAQIECBAgQGBOQKCfs9eZAAECBAgQIECAQCwg0MeEChAgQIAAAQIECBCY&#10;ExDo5+x1JkCAAAECBAgQIBALCPQxoQIECBAgQIAAAQIE5gQE+jl7nQkQIECAAAECBAjEAgJ9TKgA&#10;AQIECBAgQIAAgTkBgX7OXmcCBAgQIECAAAECsYBAHxMqQIAAAQIECBAgQGBOQKCfs9eZAAECBAgQ&#10;IECAQCwg0MeEChAgQIAAAQIECBCYExDo5+x1JkCAAAECBAgQIBALCPQxoQIECBAgQIAAAQIE5gQE&#10;+jl7nQkQIECAAAECBAjEAgJ9TKgAAQIECBAgQIAAgTkBgX7OXmcCBAgQIECAAAECsYBAHxMqQIAA&#10;AQIECBAgQGBOQKCfs9eZAAECBAgQIECAQCwg0MeEChAgQIAAAQIECBCYExDo5+x1JkCAAAECBAgQ&#10;IBALCPQxoQIECBAgQIAAAQIE5gQE+jl7nQkQIECAAAECBAjEAgJ9TKgAAQIECBAgQIAAgTkBgX7O&#10;XmcCBAgQIECAAAECsYBAHxMqQIAAAQIECBAgQGBOQKCfs9eZAAECBAgQIECAQCwg0MeEChAgQIAA&#10;AQIECBCYExDo5+x1JkCAAAECBAgQIBALCPQxoQIECBAgQIAAAQIE5gQE+jl7nQkQIECAAAECBAjE&#10;AgJ9TKgAAQIECBAgQIAAgTkBgX7OXmcCBAgQIECAAAECsYBAHxMqQIAAAQIECBAgQGBOQKCfs9eZ&#10;AAECBAgQIECAQCwg0MeEChAgQIAAAQIECBCYExDo5+x1JkCAAAECBAgQIBALCPQxoQIECBAgQIAA&#10;AQIE5gQE+jl7nQkQIECAAAECBAjEAgJ9TKgAAQIECBAgQIAAgTkBgX7OXmcCBAgQIECAAAECsYBA&#10;HxMqQIAAAQIECBAgQGBOQKCfs9eZAAECBAgQIECAQCwg0MeEChAgQIAAAQIECBCYExDo5+x1JkCA&#10;AAECBAgQIBALCPQxoQIECBAgQIAAAQIE5gQE+jl7nQkQIECAAAECBAjEAgJ9TKgAAQIECBAgQIAA&#10;gTkBgX7OXmcCBAgQIECAAAECsYBAHxMqQIAAAQIECBAgQGBOQKCfs9eZAAECBAgQIECAQCwg0MeE&#10;ChAgQIAAAQIECBCYExDo5+x1JkCAAAECBAgQIBALCPQxoQIECBAgQIAAAQIE5gQE+jl7nQkQIECA&#10;AAECBAjEAgJ9TKgAAQIECBAgQIAAgTkBgX7OXmcCBAgQIECAAAECsYBAHxMqQIAAAQIECBAgQGBO&#10;QKCfs9eZAAECBAgQIECAQCwg0MeEChAgQIAAAQIECBCYExDo5+x1JkCAAAECBAgQIBALCPQxoQIE&#10;CBAgQIAAAQIE5gQE+jl7nQkQIECAAAECBAjEAgJ9TKgAAQIECBAgQIAAgTmBvwG/1gG8HgyTegAA&#10;AABJRU5ErkJgglBLAQItABQABgAIAAAAIQCxgme2CgEAABMCAAATAAAAAAAAAAAAAAAAAAAAAABb&#10;Q29udGVudF9UeXBlc10ueG1sUEsBAi0AFAAGAAgAAAAhADj9If/WAAAAlAEAAAsAAAAAAAAAAAAA&#10;AAAAOwEAAF9yZWxzLy5yZWxzUEsBAi0AFAAGAAgAAAAhADQT+bFoBAAA7hoAAA4AAAAAAAAAAAAA&#10;AAAAOgIAAGRycy9lMm9Eb2MueG1sUEsBAi0AFAAGAAgAAAAhANIEsA/iAAAADAEAAA8AAAAAAAAA&#10;AAAAAAAAzgYAAGRycy9kb3ducmV2LnhtbFBLAQItAAoAAAAAAAAAIQAN0TabSgEBAEoBAQAUAAAA&#10;AAAAAAAAAAAAAN0HAABkcnMvbWVkaWEvaW1hZ2U2LnBuZ1BLAQItABQABgAIAAAAIQDM6ikl4AAA&#10;ALUDAAAZAAAAAAAAAAAAAAAAAFkJAQBkcnMvX3JlbHMvZTJvRG9jLnhtbC5yZWxzUEsBAi0ACgAA&#10;AAAAAAAhADILc4fpywEA6csBABQAAAAAAAAAAAAAAAAAcAoBAGRycy9tZWRpYS9pbWFnZTUucG5n&#10;UEsBAi0ACgAAAAAAAAAhAC7FW2rs0AEA7NABABQAAAAAAAAAAAAAAAAAi9YCAGRycy9tZWRpYS9p&#10;bWFnZTMucG5nUEsBAi0ACgAAAAAAAAAhAC8M8PU+qgEAPqoBABQAAAAAAAAAAAAAAAAAqacEAGRy&#10;cy9tZWRpYS9pbWFnZTIucG5nUEsBAi0ACgAAAAAAAAAhANMGsYyBCQEAgQkBABQAAAAAAAAAAAAA&#10;AAAAGVIGAGRycy9tZWRpYS9pbWFnZTEucG5nUEsBAi0ACgAAAAAAAAAhAAEcUSOSCQEAkgkBABQA&#10;AAAAAAAAAAAAAAAAzFsHAGRycy9tZWRpYS9pbWFnZTQucG5nUEsFBgAAAAALAAsAxgIAAJBlCAAA&#10;AA==&#10;">
            <o:lock v:ext="edit" aspectratio="t"/>
            <v:shape id="Picture 45" o:spid="_x0000_s1135" type="#_x0000_t75" style="position:absolute;left:34330;width:33207;height:2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mLwjFAAAA2wAAAA8AAABkcnMvZG93bnJldi54bWxEj0FrAjEUhO9C/0N4BS+iWYuKrEZRqVDq&#10;SVsUb4/Nc7Pt5mXZRN366xtB8DjMzDfMdN7YUlyo9oVjBf1eAoI4c7rgXMH317o7BuEDssbSMSn4&#10;Iw/z2Utriql2V97SZRdyESHsU1RgQqhSKX1myKLvuYo4eidXWwxR1rnUNV4j3JbyLUlG0mLBccFg&#10;RStD2e/ubBV83gb5+cbvi749Fs3PaW8Onc1SqfZrs5iACNSEZ/jR/tAKBkO4f4k/QM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Zi8IxQAAANsAAAAPAAAAAAAAAAAAAAAA&#10;AJ8CAABkcnMvZG93bnJldi54bWxQSwUGAAAAAAQABAD3AAAAkQMAAAAA&#10;">
              <v:imagedata r:id="rId328" o:title="" croptop="23950f" cropbottom="20352f" cropleft="17476f" cropright="10660f"/>
              <v:path arrowok="t"/>
            </v:shape>
            <v:shape id="Picture 44" o:spid="_x0000_s1136" type="#_x0000_t75" style="position:absolute;width:31442;height:27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pxW/EAAAA2wAAAA8AAABkcnMvZG93bnJldi54bWxEj81qwzAQhO+FvoPYQm6NnGDS4FgOpSEl&#10;paf83Rdpa7mxVo6lJu7bR4VCjsPMfMOUy8G14kJ9aDwrmIwzEMTam4ZrBYf9+nkOIkRkg61nUvBL&#10;AZbV40OJhfFX3tJlF2uRIBwKVGBj7Aopg7bkMIx9R5y8L987jEn2tTQ9XhPctXKaZTPpsOG0YLGj&#10;N0v6tPtxCj709OX8vcX8VK/tfHI47j/1+0qp0dPwugARaYj38H97YxTkOfx9ST9AV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2pxW/EAAAA2wAAAA8AAAAAAAAAAAAAAAAA&#10;nwIAAGRycy9kb3ducmV2LnhtbFBLBQYAAAAABAAEAPcAAACQAwAAAAA=&#10;">
              <v:imagedata r:id="rId329" o:title="" croptop="23950f" cropbottom="20105f" cropleft="17476f" cropright="12583f"/>
              <v:path arrowok="t"/>
            </v:shape>
            <v:shape id="Picture 50" o:spid="_x0000_s1137" type="#_x0000_t75" style="position:absolute;left:320;top:26790;width:31603;height:26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zy+AAAA2wAAAA8AAABkcnMvZG93bnJldi54bWxET8uKwjAU3Qv+Q7iCO00VHMZqFKkKbscR&#10;xN2luba1zU1p0od/bxYDszyc93Y/mEp01LjCsoLFPAJBnFpdcKbg9nuefYNwHlljZZkUvMnBfjce&#10;bTHWtucf6q4+EyGEXYwKcu/rWEqX5mTQzW1NHLinbQz6AJtM6gb7EG4quYyiL2mw4NCQY01JTml5&#10;bY0CmR3b0ibt47I+lQ+3Grh/4V2p6WQ4bEB4Gvy/+M990QpWYX34En6A3H0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G//zy+AAAA2wAAAA8AAAAAAAAAAAAAAAAAnwIAAGRy&#10;cy9kb3ducmV2LnhtbFBLBQYAAAAABAAEAPcAAACKAwAAAAA=&#10;">
              <v:imagedata r:id="rId330" o:title="" croptop="23950f" cropbottom="20229f" cropleft="17651f" cropright="12234f"/>
              <v:path arrowok="t"/>
            </v:shape>
            <v:shape id="Picture 51" o:spid="_x0000_s1138" type="#_x0000_t75" style="position:absolute;left:34330;top:26790;width:34330;height:26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aznXFAAAA2wAAAA8AAABkcnMvZG93bnJldi54bWxEj0FrAjEUhO+F/ofwCr3VrLWtshrFKkIv&#10;PexuBb09Ns/N4uZlSVLd/vumUPA4zMw3zGI12E5cyIfWsYLxKANBXDvdcqPgq9o9zUCEiKyxc0wK&#10;fijAanl/t8BcuysXdCljIxKEQ44KTIx9LmWoDVkMI9cTJ+/kvMWYpG+k9nhNcNvJ5yx7kxZbTgsG&#10;e9oYqs/lt1XwYk7b6n1aVGGy9vvic+jL/eGo1OPDsJ6DiDTEW/i//aEVvI7h70v6AX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Ws51xQAAANsAAAAPAAAAAAAAAAAAAAAA&#10;AJ8CAABkcnMvZG93bnJldi54bWxQSwUGAAAAAAQABAD3AAAAkQMAAAAA&#10;">
              <v:imagedata r:id="rId331" o:title="" croptop="24073f" cropbottom="20352f" cropleft="17651f" cropright="9263f"/>
              <v:path arrowok="t"/>
            </v:shape>
            <v:shape id="Picture 56" o:spid="_x0000_s1139" type="#_x0000_t75" style="position:absolute;left:320;top:53580;width:31603;height:26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J2PDAAAA2wAAAA8AAABkcnMvZG93bnJldi54bWxEj0FrwkAUhO+F/oflFbzVTQINMbqKKGJu&#10;perB4yP7TILZt2F3G+O/7xYKPQ4z8w2z2kymFyM531lWkM4TEMS11R03Ci7nw3sBwgdkjb1lUvAk&#10;D5v168sKS20f/EXjKTQiQtiXqKANYSil9HVLBv3cDsTRu1lnMETpGqkdPiLc9DJLklwa7DgutDjQ&#10;rqX6fvo2Cq7N1iyOVfGZ3fNs4dI9H+x0VGr2Nm2XIAJN4T/81660go8cfr/EHyD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EnY8MAAADbAAAADwAAAAAAAAAAAAAAAACf&#10;AgAAZHJzL2Rvd25yZXYueG1sUEsFBgAAAAAEAAQA9wAAAI8DAAAAAA==&#10;">
              <v:imagedata r:id="rId332" o:title="" croptop="24171f" cropbottom="20228f" cropleft="17560f" cropright="12311f"/>
              <v:path arrowok="t"/>
            </v:shape>
            <v:shape id="Picture 57" o:spid="_x0000_s1140" type="#_x0000_t75" style="position:absolute;left:34330;top:53420;width:33848;height:26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jV1fBAAAA2wAAAA8AAABkcnMvZG93bnJldi54bWxEj92qwjAQhO8P+A5hBe+OqYo/VKOIIIig&#10;B38eYG3WtthsShK1vr0RhHM5zM43O7NFYyrxIOdLywp63QQEcWZ1ybmC82n9OwHhA7LGyjIpeJGH&#10;xbz1M8NU2ycf6HEMuYgQ9ikqKEKoUyl9VpBB37U1cfSu1hkMUbpcaofPCDeV7CfJSBosOTYUWNOq&#10;oOx2vJv4xsY0o+1+cPkb9P1NX17s6h0r1Wk3yymIQE34P/6mN1rBcAyfLREAcv4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djV1fBAAAA2wAAAA8AAAAAAAAAAAAAAAAAnwIA&#10;AGRycy9kb3ducmV2LnhtbFBLBQYAAAAABAAEAPcAAACNAwAAAAA=&#10;">
              <v:imagedata r:id="rId333" o:title="" croptop="24043f" cropbottom="20264f" cropleft="17742f" cropright="9595f"/>
              <v:path arrowok="t"/>
            </v:shape>
          </v:group>
        </w:pict>
      </w:r>
    </w:p>
    <w:p w:rsidR="00853DE1" w:rsidRDefault="00853DE1" w:rsidP="00853DE1">
      <w:pPr>
        <w:ind w:firstLine="720"/>
      </w:pPr>
    </w:p>
    <w:p w:rsidR="00853DE1" w:rsidRDefault="006E2886">
      <w:pPr>
        <w:spacing w:line="240" w:lineRule="auto"/>
      </w:pPr>
      <w:r>
        <w:rPr>
          <w:noProof/>
        </w:rPr>
        <w:pict>
          <v:shape id="_x0000_s1141" type="#_x0000_t202" style="position:absolute;margin-left:17.8pt;margin-top:451.8pt;width:398.15pt;height:41.4pt;z-index:251693056;mso-position-horizontal-relative:text;mso-position-vertical-relative:text" stroked="f">
            <v:textbox style="mso-next-textbox:#_x0000_s1141;mso-fit-shape-to-text:t" inset="0,0,0,0">
              <w:txbxContent>
                <w:p w:rsidR="00BF082D" w:rsidRPr="00853DE1" w:rsidRDefault="00BF082D" w:rsidP="00853DE1">
                  <w:pPr>
                    <w:pStyle w:val="Caption"/>
                    <w:rPr>
                      <w:b w:val="0"/>
                      <w:noProof/>
                      <w:szCs w:val="24"/>
                    </w:rPr>
                  </w:pPr>
                  <w:bookmarkStart w:id="35" w:name="_Toc374698646"/>
                  <w:r w:rsidRPr="00853DE1">
                    <w:rPr>
                      <w:b w:val="0"/>
                    </w:rPr>
                    <w:t xml:space="preserve">Figure 2. </w:t>
                  </w:r>
                  <w:r w:rsidRPr="00853DE1">
                    <w:rPr>
                      <w:b w:val="0"/>
                    </w:rPr>
                    <w:fldChar w:fldCharType="begin"/>
                  </w:r>
                  <w:r w:rsidRPr="00853DE1">
                    <w:rPr>
                      <w:b w:val="0"/>
                    </w:rPr>
                    <w:instrText xml:space="preserve"> SEQ Figure_2. \* ARABIC </w:instrText>
                  </w:r>
                  <w:r w:rsidRPr="00853DE1">
                    <w:rPr>
                      <w:b w:val="0"/>
                    </w:rPr>
                    <w:fldChar w:fldCharType="separate"/>
                  </w:r>
                  <w:r>
                    <w:rPr>
                      <w:b w:val="0"/>
                      <w:noProof/>
                    </w:rPr>
                    <w:t>11</w:t>
                  </w:r>
                  <w:r w:rsidRPr="00853DE1">
                    <w:rPr>
                      <w:b w:val="0"/>
                    </w:rPr>
                    <w:fldChar w:fldCharType="end"/>
                  </w:r>
                  <w:r w:rsidRPr="00853DE1">
                    <w:rPr>
                      <w:b w:val="0"/>
                    </w:rPr>
                    <w:t xml:space="preserve"> Velocity (left panels) and reflectivity (right panels) on the X-Z slice at y=23km and t=25min (first analysis). Top panels (True), middle panels (EnSRF analysis mean), bottom panels (LETKF analysis mean).</w:t>
                  </w:r>
                  <w:bookmarkEnd w:id="35"/>
                </w:p>
              </w:txbxContent>
            </v:textbox>
          </v:shape>
        </w:pict>
      </w:r>
      <w:r w:rsidR="00853DE1">
        <w:br w:type="page"/>
      </w:r>
    </w:p>
    <w:p w:rsidR="00853DE1" w:rsidRDefault="006E2886" w:rsidP="00853DE1">
      <w:pPr>
        <w:ind w:firstLine="720"/>
      </w:pPr>
      <w:r>
        <w:rPr>
          <w:noProof/>
          <w:lang w:eastAsia="zh-CN" w:bidi="ar-SA"/>
        </w:rPr>
        <w:lastRenderedPageBreak/>
        <w:pict>
          <v:group id="Group 62" o:spid="_x0000_s1149" style="position:absolute;left:0;text-align:left;margin-left:12.25pt;margin-top:14.4pt;width:414.95pt;height:497.3pt;z-index:251694080" coordsize="67056,80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U+XcgQAAPIaAAAOAAAAZHJzL2Uyb0RvYy54bWzsWVtv2zYYfR+w/yDo&#10;3TF1oyQjTpHYaTCgW4N1xZ5pmbaESqJA0nGCYv99h6Ts+pJiQ2cMsJEAkXkRye96eEhdv3tuau+J&#10;S1WJduwHV8T3eFuIedUux/7nP94PMt9TmrVzVouWj/0Xrvx3Nz//dL3uRjwUpajnXHqYpFWjdTf2&#10;S6270XCoipI3TF2JjrfoXAjZMI2qXA7nkq0xe1MPQ0LocC3kvJOi4Eqhdeo6/Rs7/2LBC/1xsVBc&#10;e/XYh2zaPqV9zsxzeHPNRkvJurIqejHYD0jRsKrFotuppkwzbyWro6maqpBCiYW+KkQzFItFVXCr&#10;A7QJyIE2D1KsOqvLcrRedlszwbQHdvrhaYvfnh6lV83HPg19r2UNfGSX9VCHcdbdcoR3HmT3qXuU&#10;fcPS1Yy+zwvZmF9o4j1bs75szcqftVegkaYkoQTWL9CXkYii5gxflPDO0biivP/OyJTkiRk53Cw8&#10;NPJtxemqYoT/3k4oHdnpn+MJo/RKcr+fpPlXczRMfll1A7i0Y7qaVXWlX2x4wnlGqPbpsSoepat8&#10;M3lMNyZHt1nVQwvUM0PMW24MMzp9EMUX5bViUrJ2yW9Vh8hGvllj7L8+NNW9BWd11b2v6tqTQv9Z&#10;6fJTyTq4ObABazp7XZEWB2H1irlcyE5FsWp4q10OSl5DbdGqsuqU78kRb2YcISV/mbtFEAkflDZx&#10;YmLC5sXXMLslJA/vBpOETAYxSe8Ht3mcDlJyn8YkzoJJMPnLiBjEo5XiMACrp13Vy4rWI2lfTYIe&#10;Llx62TT1npgFAxdHEMjG00ZEhJYxiZFVyeJ3mNlAR0jzKLLwgeiNE+gI+2V5FPseYCQiNM1cRCst&#10;uS5KM7fxw8b0zqcKKeTN1r+KOczPVlpYDxykUBSSDNMiVVwJUzmzmVSKgjgOE0hiUilMA/zZiNkm&#10;BIJFKv3AReOZAnwADewy7AkucDpvXjEz1615tsIEiOt1LRt77LosiWgMl9HB7e00HcTxNBvc3aE0&#10;mdzncRTQOLnfukyVbC7WH2eqQFzP/7vXnGxH3jJGNmbt7Y2qMzUK/ZooHUXKK3F9sK1g1P8HA+kR&#10;DKQXBgOhDcHXYursYAC5ibTagYEEPMTBQEASuz0BOk4AA1lGI+zJx/tpFNEsi9FlQYDSMM/tfvoG&#10;Ag50zxIEki39euy5AFoAelDmUrhAdCkgEJuEtyCQGlZwwAUyatH7FCCAZfb3+V0mQEkINvwNBLLc&#10;ssENNX5jAufHBAyzc2ewLQhEFwYC8aWAAEWaHzCBONgeCE4IAlGYhgmS20IBTXMCVoCNYQcK4igi&#10;QbCBAvOGOxi+QYE9hJ0lH8AVyQEUuEuTC+IDyaVAQWr2YcsHaIYrHcsH0gxt9m4gD202noIPBJQY&#10;3g9OkERpjOPGARCgf58TvB0Mzv52gALY9zkBWi7rYEAvBAhSkiI794EgCfLNJeEJgWCXE7wOBVES&#10;Zps79/DtjsASgcOLQvv1AB9W7AVw/xHIfLnZraO8+6nq5m8AAAD//wMAUEsDBBQABgAIAAAAIQBa&#10;aaBv4QAAAAsBAAAPAAAAZHJzL2Rvd25yZXYueG1sTI9BS8NAEIXvgv9hGcGb3awxxcZsSinqqQi2&#10;QultmkyT0OxsyG6T9N+7PeltZt7jzfey5WRaMVDvGssa1CwCQVzYsuFKw8/u4+kVhPPIJbaWScOV&#10;HCzz+7sM09KO/E3D1lcihLBLUUPtfZdK6YqaDLqZ7YiDdrK9QR/WvpJlj2MIN618jqK5NNhw+FBj&#10;R+uaivP2YjR8jjiuYvU+bM6n9fWwS772G0VaPz5MqzcQnib/Z4YbfkCHPDAd7YVLJ1oNi0QFp4aX&#10;eQzipqtEhcsxTLFSC5B5Jv93yH8BAAD//wMAUEsDBAoAAAAAAAAAIQCkzols8DQBAPA0AQAUAAAA&#10;ZHJzL21lZGlhL2ltYWdlNi5wbmeJUE5HDQoaCgAAAA1JSERSAAAD8AAABZMIAgAAAPSNSpcAAAAB&#10;c1JHQgCuzhzpAAD/yklEQVR4Xuz9C5gV13nnCxcX0dyhAYEAcVFzlwAhgZBsS45lw5FHvk5skMc+&#10;GWfsGXA8yXkiJ8cQz5fEnvmsAZ2MnXESK3RsRxnHHgWiY9lWHPmjbVmS41iClhFIBnETIAFqhMRd&#10;XCTE99/9NqtXV9Xeu/at9669f/XoaVXXXrXWu35rsftfb73rXX0uXboUcEAAAhCAAAQgAAEIQAAC&#10;6STQN51mYzUEIAABCEAAAhCAAAQgkCGAoGceQAACEIAABCAAAQhAIMUEEPQpHjxMhwAEIAABCEAA&#10;AhCAAIKeOQABCEAAAhCAAAQgAIEUE0DQp3jwMB0CEIAABCAAAQhAAAIIeuYABCAAAQhAAAIQgAAE&#10;UkwAQZ/iwcN0CEAAAhCAAAQgAAEIIOiZAxCAAAQgAAEIQAACEEgxAQR9igcP0yEAAQhAAAIQgAAE&#10;IICgZw5AAAIQgAAEIAABCEAgxQQQ9CkePEyHAAQgAAEIQAACEIAAgp45AAEIQAACEIAABCAAgRQT&#10;QNCnePAwHQIQgAAEIAABCEAAAgh65gAEIAABCEAAAhCAAARSTABBn+LBw3QIQAACEIAABCAAAQgg&#10;6JkDEIAABCAAAQhAAAIQSDEBBH2KBw/TIQABCEAAAhCAAAQggKBnDkAAAhCAAAQgAAEIQCDFBBD0&#10;KR48TIcABCAAAQhAAAIQgACCnjkAAQhAAAIQgAAEIACBFBNA0Kd48DAdAhCAAAQgAAEIQAACCHrm&#10;AAQgAAEIQAACEIAABFJMAEGf4sHDdAhAAAIQgAAEIAABCCDomQMQgAAEIAABCEAAAhBIMQEEfYoH&#10;D9MhAAEIQAACEIAABCCAoGcOQAACEIAABCAAAQhAIMUEEPQpHjxMhwAEIAABCEAAAhCAAIKeOQAB&#10;CEAAAhCAAAQgAIEUE0DQp3jwMB0CEIAABCAAAQhAAAIIeuYABCAAAQhAAAIQgAAEUkwAQZ/iwcN0&#10;CEAAAhCAAAQgAAEIIOiZAxCAAAQgAAEIQAACEEgxAQR9igcP0yEAAQhAAAIQgAAEIICgZw5AAAIQ&#10;gAAEIAABCEAgxQQQ9CkePEyHAAQgAAEIQAACEIAAgp45AAEIQAACEIAABCAAgRQTQNCnePAwHQIQ&#10;gAAEIAABCEAAAgh65gAEIAABCEAAAhCAAARSTABBn+LBw3QIQAACEIAABCAAAQgg6JkDEIAABCAA&#10;AQhAAAIQSDEBBH2KBw/TIQABCEAAAhCAAAQggKBnDkAAAhCAAAQgAAEIQCDFBBD0KR48TIcABCAA&#10;AQhAAAIQgACCnjkAAQhAAAIQgAAEIACBFBNA0Kd48DAdAhCAAAQgAAEIQAACCHrmAAQgAAEIQAAC&#10;EIAABFJMAEGf4sHDdAhAAAIQgAAEIAABCCDomQMQgAAEIAABCEAAAhBIMQEEfYoHD9MhAAEIQAAC&#10;EIAABCCAoGcOQAACEIAABCAAAQhAIMUEEPQpHjxMhwAEIAABCEAAAhCAAIKeOQABCEAAAhCAAAQg&#10;AIEUE0DQp3jwMB0CEIAABCAAAQhAAAIIeuYABCAAAQhAAAIQgAAEUkwAQZ/iwcN0CEAAAhCAAAQg&#10;AAEIIOiZAxCAAAQgAAEIQAACEEgxAQR9igcP0yEAAQhAAAIQgAAEIICgZw5AAAIQgAAEIAABCEAg&#10;xQQQ9CkePEyHAAQgAAEIQAACEIAAgp45AAEIQAACEIAABCAAgRQTQNCnePAwHQIQgAAEIAABCEAA&#10;Agh65gAEIAABCEAAAhCAAARSTABBn+LBw3QIQAACEIAABCAAAQgg6JkDEIAABCAAAQhAAAIQSDEB&#10;BH2KBw/TIQABCEAAAhCAAAQggKBnDkAAAhCAAAQgAAEIQCDFBBD0KR48TIcABCAAAQhAAAIQgACC&#10;njkAAQhAAAIQgAAEIACBFBNA0Kd48DAdAhCAAAQgAAEIQAACCHrmAAQgAAEIQAACEIAABFJMAEGf&#10;4sHDdAhAAAIQgAAEIAABCCDomQMQgAAEIAABCEAAAhBIMQEEfYoHD9MhAAEIQAACEIAABCCAoGcO&#10;QAACEIAABCAAAQhAIMUEEPQpHjxMhwAEIAABCEAAAhCAAIKeOQABCEAAAhCAAAQgAIEUE0DQp3jw&#10;MB0CEIAABCAAAQhAAAIIeuYABCAAAQhAAAIQgAAEUkwAQZ/iwcN0CEAAAhCAAAQgAAEIIOiZAxCA&#10;AAQgAAEIQAACEEgxAQR9igcP0yEAAQhAAAIQgAAEIICgZw5AAAIQgAAEIAABCEAgxQQQ9CkePEyH&#10;AAQgAAEIQAACEIAAgp45AAEIQAACEIAABCAAgRQTQNCnePAwHQIQgAAEIAABCEAAAgh65gAEIAAB&#10;CEAAAhCAAARSTABBn+LBw3QIQAACEIAABCAAAQgg6JkDEIAABCAAAQhAAAIQSDEBBH2KBw/TIQAB&#10;CEAAAhCAAAQggKBnDkAAAhCAAAQgAAEIQCDFBBD0KR48TIcABCAAAQhAAAIQgACCnjkAAQhAAAIQ&#10;gAAEIACBFBNA0Kd48DAdAhCAAAQgAAEIQAACCHrmAAQgAAEIQAACEIAABFJMAEGf4sHDdAhAAAIQ&#10;gAAEIAABCCDomQMQgAAEIAABCEAAAhBIMQEEfYoHD9MhAAEIQAACEIAABCCAoGcOQAACEIAABCAA&#10;AQhAIMUEEPQpHjxMhwAEIAABCEAAAhCAAIKeOQABCEAAAhCAAAQgAIEUE0DQp3jwMB0CEIAABCAA&#10;AQhAAAIIeuYABCAAAQhAAAIQgAAEUkwAQZ/iwcN0CEAAAhCAAAQgAAEIIOiZAxCAAAQgAAEIQAAC&#10;EEgxAQR9igcP0yEAAQhAAAIQgAAEIICgZw5AAAIQgAAEIAABCEAgxQQQ9CkePEyHAAQgAAEIQAAC&#10;EIAAgp45AAEIQAACEIAABCAAgRQTQNCnePAwHQIQgAAEIAABCEAAAgh65gAEIAABCEAAAhCAAARS&#10;TABBn+LBw3QIQAACEIAABCAAAQgg6JkDEIAABCAAAQhAAAIQSDEBBH2KBw/TIQABCEAAAhCAAAQg&#10;gKBnDkAAAhCAAAQgAAEIQCDFBBD0KR48TIcABCAAAQhAAAIQgACCnjkAAQhAAAIQgAAEIACBFBNA&#10;0Kd48DAdAhCAAAQgAAEIQAACCHrmAAQgAAEIQAACEIAABFJMAEGf4sHDdAhAAAIQgAAEIAABCCDo&#10;mQMQgAAEIAABCEAAAhBIMQEEfYoHD9MhAAEIQAACEIAABCCAoGcOQAACEIAABCAAAQhAIMUEEPQp&#10;HjxMhwAEIAABCEAAAhCAAIKeOQABCEAAAhCAAAQgAIEUE0DQp3jwMB0CEIAABCAAAQhAAAIIeuYA&#10;BCAAAQhAAAIQgAAEUkwAQZ/iwcN0CEAAAhCAAAQgAAEIIOiZAxCAAAQgAAEIQAACEEgxAQR9igcP&#10;0yEAAQhAAAIQgAAEIICgZw5AAAIQgAAEIAABCEAgxQQQ9CkePEyHAAQgAAEIQAACEIAAgp45AAEI&#10;QAACEIAABCAAgRQTQNCnePAwHQIQgAAEIAABCEAAAgh65gAEIAABCEAAAhCAAARSTABBn+LBw3QI&#10;QAACEIAABCAAAQgg6JkDEIAABCAAAQhAAAIQSDEBBH2KBw/TIQABCEAAAhCAAAQggKBnDkAAAhCA&#10;AAQgAAEIQCDFBBD0KR48TIcABCAAAQhAAAIQgACCnjkAAQhAAAIQgAAEIACBFBNA0Kd48DAdAhCA&#10;AAQgAAEIQAACCHrmAAQgAAEIQAACEIAABFJMAEGf4sHDdAhAAAIQgAAEIAABCCDomQMQgAAEIAAB&#10;CEAAAhBIMQEEfYoHD9MhAAEIQAACEIAABCCAoGcOQAACEIAABCAAAQhAIMUEEPQpHjxMhwAEIAAB&#10;CEAAAhCAAIKeOQABCEAAAhCAAAQgAIEUE0DQp3jwMB0CEIAABCAAAQhAAAIIeuYABCAAAQhAAAIQ&#10;gAAEUkwAQZ/iwcN0CEAAAhCAAAQgAAEIIOiZAxCAAAQgAAEIQAACEEgxAQR9igcP0yEAAQhAAAIQ&#10;gAAEIICgZw5AAAIQgAAEIAABCEAgxQQQ9CkePEyHAAQgAAEIQAACEIAAgp45AAEIQAACEIAABCAA&#10;gRQTQNCnePAwHQIQgAAEIAABCEAAAgh65gAEIAABCEAAAhCAAARSTABBn+LBw3QIQAACEIAABCAA&#10;AQgg6JkDEIAABCAAAQhAAAIQSDEBBH2KBw/TIQABCEAAAhCAAAQggKBnDkAAAhCAAAQgAAEIQCDF&#10;BBD0KR48TIcABCAAAQhAAAIQgACCnjkAAQhAAAIQgAAEIACBFBNA0Kd48DAdAhCAAAQgAAEIQAAC&#10;CHrmAAQgAAEIQAACEIAABFJMAEGf4sHDdAhAAAIQgAAEIAABCCDomQMQgAAEIAABCEAAAhBIMQEE&#10;fYoHD9MhAAEIQAACEIAABCCAoGcOQAACEIAABCAAAQhAIMUEEPQpHjxMhwAEIAABCEAAAhCAAIKe&#10;OQABCEAAAhCAAAQgAIEUE0DQp3jwMB0CEIAABCAAAQhAAAIIeuYABCAAAQhAAAIQgAAEUkwAQZ/i&#10;wcN0CEAAAhCAAAQgAAEIIOiZAxCAAAQgAAEIQAACEEgxAQR9igcP0yEAAQhAAAIQgAAEIICgZw5A&#10;AAIQgAAEIAABCEAgxQQQ9CkePEyHAAQgAAEIQAACEIAAgp45AAEIQAACEIAABCAAgRQTQNCnePAw&#10;HQIQgAAEIAABCEAAAgh65gAEIAABCEAAAhCAAARSTABBn+LBw3QIQAACEIAABCAAAQgg6JkDEIAA&#10;BCAAAQhAAAIQSDEBBH2KBw/TIQABCEAAAhCAAAQggKBnDkAAAhCAAAQgAAEIQCDFBBD0KR48TIcA&#10;BCAAAQhAAAIQgACCnjkAAQhAAAIQgAAEIACBFBNA0Kd48DAdAhCAAAQgAAEIQAACCHrmAAQgAAEI&#10;QAACEIAABFJMAEGf4sHDdAhAAAIQgAAEIAABCCDomQMQgAAEIAABCEAAAhBIMQEEfYoHD9MhAAEI&#10;QAACEIAABCCAoGcOQAACEIAABCAAAQhAIMUEEPQpHjxMhwAEIAABCEAAAhCAAIKeOQABCEAAAhCA&#10;AAQgAIEUE0DQp3jwMB0CEIAABCAAAQhAAAIIeuYABCAAAQhAAAIQgAAEUkwAQZ/iwcN0CEAAAhCA&#10;AAQgAAEIIOiZAxCAAAQgAAEIQAACEEgxAQR9igcP0yEAAQhAAAIQgAAEIICgZw5AAAIQgAAEIAAB&#10;CEAgxQQQ9CkePEyHAAQgAAEIQAACEIAAgp45AAEIQAACEIAABCAAgRQTQNCnePAwHQIQgAAEIAAB&#10;CEAAAgh65gAEIAABCEAAAhCAAARSTABBn+LBw3QIQAACEIAABCAAAQgg6JkDEIAABCAAAQhAAAIQ&#10;SDEBBH2KBw/TIQABCEAAAhCAAAQggKBnDkAAAhCAAAQgAAEIQCDFBBD0KR48TIcABCAAAQhAAAIQ&#10;gACCnjkAAQhAAAIQgAAEIACBFBNA0Kd48DAdAhCAAAQgAAEIQAACCHrmAAQgAAEIQAACEIAABFJM&#10;AEGf4sHDdAhAAAIQgAAEIAABCCDomQMQgAAEIAABCEAAAhBIMQEEfYoHD9MhAAEIQAACEIAABCCA&#10;oGcOQAACEIAABCAAAQhAIMUEEPQpHjxMhwAEIAABCEAAAhCAAIKeOQABCEAAAhCAAAQgAIEUE0DQ&#10;p3jwMB0CEIAABCAAAQhAAAIIeuYABCAAAQhAAAIQgAAEUkwAQZ/iwcN0CEAAAhCAAAQgAAEIIOiZ&#10;AxCAAAQgAAEIQAACEEgxAQR9igcP0yEAAQhAAAIQgAAEIICgZw5AAAIQgAAEIAABCEAgxQQQ9Cke&#10;PEyHAAQgAAEIQAACEIAAgp45AAEIQAACEIAABCAAgRQTQNCnePAwHQIQgAAEIAABCEAAAgh65gAE&#10;IAABCEAAAhCAAARSTABBn+LBw3QIQAACEIAABCAAAQgg6JkDEIAABCAAAQhAAAIQSDEBBH2KBw/T&#10;IQABCEAAAhCAAAQggKBnDkAAAhCAAAQgAAEIQCDFBBD0KR48TIcABCAAAQhAAAIQgACCnjkAAQhA&#10;AAIQgAAEIACBFBNA0Kd48DAdAhCAAAQgAAEIQAACCHrmAAQgAAEIQAACEIAABFJMAEGf4sHDdAhA&#10;AAIQgAAEIAABCCDomQMQgAAEIAABCEAAAhBIMQEEfYoHD9MhAAEIQAACEIAABCCAoGcOQAACEIAA&#10;BCAAAQhAIMUEEPQpHjxMhwAEIAABCEAAAhCAAIKeOQABCEAAAhCAAAQgAIEUE0DQp3jwMB0CEIAA&#10;BCAAAQhAAAIIeuYABCAAAQhAAAIQgAAEUkwAQZ/iwcN0CEAAAhCAAAQgAAEIIOiZAxCAAAQgAAEI&#10;QAACEEgxAQR9igcP0yEAAQhAAAIQgAAEIICgZw5AAAIQgAAEIAABCEAgxQQQ9CkePEyHAAQgAAEI&#10;QAACEIAAgp45AAEIQAACEIAABCAAgRQTQNCnePAwHQIQgAAEIAABCEAAAgh65gAEIAABCEAAAhCA&#10;AARSTABBn+LBw3QIQAACEIAABCAAAQgg6JkDEIAABCAAAQhAAAIQSDEBBH2KBw/TIQABCEAAAhCA&#10;AAQggKBnDkAAAhCAAAQgAAEIQCDFBBD0KR48TIcABCAAAQhAAAIQgACCnjkAAQhAAAIQgAAEIACB&#10;FBNA0Kd48DAdAhCAAAQgAAEIQAACCHrmAAQgAAEIQAACEIAABFJMAEGf4sHDdAhAAAIQgAAEIAAB&#10;CCDomQMQgAAEIAABCEAAAhBIMQEEfYoHD9MhAAEIQAACEIAABCCAoGcOQAACEIAABCAAAQhAIMUE&#10;EPQpHjxMhwAEIAABCEAAAhCAAIKeOQABCEAAAhCAAAQgAIEUE0DQp3jwMB0CEIAABCAAAQhAAAII&#10;euYABCAAAQhAAAIQgAAEUkwAQZ/iwcN0CEAAAhCAAAQgAAEIIOiZAxCAAAQgAAEIQAACEEgxAQR9&#10;igcP0yEAAQhAAAIQgAAEIICgZw5AAAIQgAAEIAABCEAgxQQQ9CkePEyHAAQgAAEIQAACEIAAgp45&#10;AAEIQAACEIAABCAAgRQTQNCnePAwHQIQgAAEIAABCEAAAgh65gAEIAABCEAAAhCAAARSTABBn+LB&#10;w3QIQAACEIAABCAAAQgg6JkDEIAABCAAAQhAAAIQSDEBBH2KBw/TIQABCEAAAhCAAAQggKBnDkAA&#10;AhCAAAQgAAEIQCDFBBD0KR48TIcABCAAAQhAAAIQgACCnjkAAQhAAAIQgAAEIACBFBNA0Kd48DAd&#10;AhCAAAQgAAEIQAACCHrmAAQgAAEIQAACEIAABFJMAEGf4sHDdAhAAAIQgAAEIAABCCDomQMQgAAE&#10;IAABCEAAAhBIMQEEfYoHD9MhAAEIQAACEIAABCCAoGcOQAACEIAABCAAAQhAIMUEEPQpHjxMhwAE&#10;IAABCEAAAhCAAIKeOQABCEAAAhCAAAQgAIEUE0DQp3jwMB0CEIAABCAAAQhAAAIIeuYABCAAAQhA&#10;AAIQgAAEUkwAQZ/iwcN0CEAAAhCAAAQgAAEIIOiZAxCAAAQgAAEIQAACEEgxAQR9igcP0yEAAQhA&#10;AAIQgAAEIICgZw5AAAIQgAAEIAABCEAgxQQQ9CkePEyHAAQgAAEIQAACEIAAgp45AAEIQAACEIAA&#10;BCAAgRQTQNCnePAwHQIQgAAEIAABCEAAAgh65gAEIAABCEAAAhCAAARSTABBn+LBw3QIQAACEIAA&#10;BCAAAQgg6JkDEIAABCAAAQhAAAIQSDEBBH2KBw/TIQABCEAAAhCAAAQggKBnDkAAAhCAAAQgAAEI&#10;QCDFBBD0KR48TIcABCAAAQhAAAIQgACCnjkAAQhAAAIQgAAEIACBFBNA0Kd48DAdAhCAAAQgAAEI&#10;QAACCHrmAAQgAAEIQAACEIAABFJMAEGf4sHDdAhAAAIQgAAEIAABCCDomQMQgAAEIAABCEAAAhBI&#10;MQEEfYoHD9MhAAEIQAACEIAABCCAoGcOQAACEIAABCAAAQhAIMUEEPQpHjxMhwAEIAABCEAAAhCA&#10;AIKeOQABCEAAAhCAAAQgAIEUE0DQp3jwMB0CEIAABCAAAQhAAAIIeuYABCAAAQhAAAIQgAAEUkwA&#10;QZ/iwcN0CEAAAhCAAAQgAAEIIOiZAxCAAAQgAAEIQAACEEgxAQR9igcP0yEAAQhAAAIQgAAEIICg&#10;Zw5AAAIQgAAEIAABCEAgxQQQ9CkePEyHAAQgAAEIQAACEIAAgp45AAEIQAACEIAABCAAgRQTQNCn&#10;ePAwHQIQgAAEIAABCEAAAgh65gAEIAABCEAAAhCAAARSTABBn+LBw3QIQAACEIAABCAAAQgg6JkD&#10;EIAABCAAAQhAAAIQSDEBBH2KBw/TIQABCEAAAhCAAAQggKBnDkAAAhCAAAQgAAEIQCDFBBD0KR48&#10;TIcABCAAAQhAAAIQgACCnjkAAQhAAAIQgAAEIACBFBNA0Kd48DAdAhCAAAQgAAEIQAACCHrmAAQg&#10;AAEIQAACEIAABFJMAEGf4sHDdAhAAAIQgAAEIAABCCDomQMQgAAEIAABCEAAAhBIMQEEfYoHD9Mh&#10;AAEIQAACEIAABCCAoGcOQAACEIAABCAAAQhAIMUEEPQpHjxMhwAEIAABCEAAAhCAAIKeOQABCEAA&#10;AhCAAAQgAIEUE0DQp3jwMB0CEIAABCAAAQhAAAIIeuYABCAAAQhAAAIQgAAEUkwAQZ/iwcN0CEAA&#10;AhCAAAQgAAEIIOiZAxCAAAQgAAEIQAACEEgxAQR9igcP0yEAAQhAAAIQgAAEIICgZw5AAAIQgAAE&#10;IAABCEAgxQQQ9CkePEyHAAQgAAEIQAACEIAAgp45AAEIQAACEIAABCAAgRQTQNCnePAwHQIQgAAE&#10;IAABCEAAAgh65gAEIAABCEAAAhCAAARSTABBn+LBw3QIQAACEIAABCAAAQgg6JkDEIAABCAAAQhA&#10;AAIQSDEBBH2KBw/TIQABCEAAAhCAAAQggKBnDkAAAhCAAAQgAAEIQCDFBBD0KR48TIcABCAAAQhA&#10;AAIQgACCnjkAAQhAAAIQgAAEIACBFBNA0Kd48DAdAhCAAAQgAAEIQAACCHrmAAQgAAEIQAACEIAA&#10;BFJMAEGf4sHDdAhAAAIQgAAEIAABCCDomQMQgAAEIAABCEAAAhBIMQEEfYoHD9MhAAEIQAACEIAA&#10;BCCAoGcOQAACEIAABCAAAQhAIMUEEPQpHjxMhwAEIAABCEAAAhCAAIKeOQABCEAAAhCAAAQgAIEU&#10;E0DQp3jwMB0CEIAABCAAAQhAAAIIeuYABCAAAQhAAAIQgAAEUkwAQZ/iwcN0CEAAAhCAAAQgAAEI&#10;IOiZAxCAAAQgAAEIQAACEEgxAQR9igcP0yEAAQhAAAIQgAAEIICgZw5AAAIQgAAEIAABCEAgxQQQ&#10;9CkePEyHAAQgAAEIQAACEIAAgp45AAEIQAACEIAABCAAgRQTQNCnePAwHQIQgAAEIAABCEAAAgh6&#10;5gAEIAABCEAAAhCAAARSTABBn+LBw3QIQAACEIAABCAAAQgg6JkDEIAABCAAAQhAAAIQSDEBBH2K&#10;Bw/TIQABCEAAAhCAAAQggKBnDkAAAhCAAAQgAAEIQCDFBBD0KR48TIcABCAAAQhAAAIQgACCnjkA&#10;AQhAAAIQgAAEIACBFBNA0Kd48DAdAhCAAAQgAAEIQAACCHrmAAQgAAEIQAACEIAABFJMAEGf4sHD&#10;dAhAAAIQgAAEIAABCCDomQMQgAAEIAABCEAAAhBIMQEEfYoHD9MhAAEIQAACEIAABCCAoGcOQAAC&#10;EIAABCAAAQhAIMUEEPQpHjxMhwAEIAABCEAAAhCAAIKeOQABCEAAAhCAAAQgAIEUE0DQp3jwMB0C&#10;EIAABCAAAQhAAAIIeuYABCAAAQhAAAIQgAAEUkwAQZ/iwcN0CEAAAhCAAAQgAAEIIOiZAxCAAAQg&#10;AAEIQAACEEgxAQR9igcP0yEAAQhAAAIQgAAEIICgZw5AAAIQgAAEIAABCEAgxQQQ9CkePEyHAAQg&#10;AAEIQAACEIAAgp45AAEIQAACEIAABCAAgRQTQNCnePAwHQIQgAAEIAABCEAAAgh65gAEIAABCEAA&#10;AhCAAARSTABBn+LBw3QIQAACEIAABCAAAQgg6JkDEIAABCAAAQhAAAIQSDEBBH2KBw/TIQABCEAA&#10;AhCAAAQggKBnDkAAAhCAAAQgAAEIQCDFBBD0KR48TIcABCAAAQhAAAIQgACCnjkAAQhAAAIQgAAE&#10;IACBFBNA0Kd48DAdAhCAAAQgAAEIQAACCHrmAAQgAAEIQAACEIAABFJMAEGf4sHDdAhAAAIQgAAE&#10;IAABCCDomQMQgAAEIAABCEAAAhBIMQEEfYoHD9MhAAEIQAACEIAABCCAoGcOQAACEIAABCAAAQhA&#10;IMUEEPQpHjxMhwAEIAABCEAAAhCAAIKeOQABCEAAAhCAAAQgAIEUE0DQp3jwMB0CEIAABCAAAQhA&#10;AAIIeuYABCAAAQhAAAIQgAAEUkwAQZ/iwcN0CEAAAhCAAAQgAAEIIOiZAxCAAAQgAAEIQAACEEgx&#10;AQR9igcP0yEAAQhAAAIQgAAEIICgZw5AAAIQgAAEIAABCEAgxQQQ9CkePEyHAAQgAAEIQAACEIAA&#10;gp45AAEIQAACEIAABCAAgRQTQNCnePAwHQIQgAAEIAABCEAAAgh65gAEIAABCEAAAhCAAARSTABB&#10;n+LBw3QIQAACEIAABCAAAQgg6JkDEIAABCAAAQhAAAIQSDEBBH2KBw/TIQABCEAAAhCAAAQggKBn&#10;DkAAAhCAAAQgAAEIQCDFBPpcunQpxeZjOgQgAAEIFEWgrfPQrUs6j+R1rF69OnlhlVyzZo1+7t27&#10;t7W1taAbrbDdrqMgg9euXXvs2DHd1dzcvGrVKtduQcYXSqaI3nELBCAAgbIQQNCXBSOVQAACEEgZ&#10;AUlbqV4ZLb3rRHOSPvTp0ydJMVfG3EaS40uXLi3oRivsvE7JDV65cqU9PEjNb9y4ceHCha7dgowv&#10;lEwRveMWCEAAAmUhQMhNWTBSCQQgAAEI1ASBHGq+JuzDCAhAAAIVIICHvgJQqRICEIBAzRNI7vAO&#10;dcWc3HJ7J/TrWzyPAmDa29ujVGSGXVdtvivdlXThQEkMzqvmCzK+pfOo+ZHEQAhAAAIBgp5JAAEI&#10;QKARCSTRx7FcTBNLZyuapXRwisOxUH7VljuUP6/BedW8Wimv8aV3nxogAAEIlIUAITdlwUglEIAA&#10;BCBQTQJJ1Hw17aNtCEAAApUkgKCvJF3qhgAEIACByhNAzVeeMS1AAAI1TQBBX9PDg3EQgAAEIJCb&#10;AGqeGQIBCEAAQc8cgAAEIACBtBJAzad15LAbAhAoKwEEfVlxUhkEIAABCPQWAdR8b5GmHQhAoNYJ&#10;IOhrfYSwDwIQgEANElAaStu6NfehDWIrZLxT86pf+S5jU15mazqJ8RUym2ohAAEIVIIAaSsrQZU6&#10;IQABCNQ6gbxZILN1oLybrRaXtlKK3PaCdYfS2Gtj17zQkxvvdqjNWycFIAABCFSdAB76qg8BBkAA&#10;AhCAQAEEJOVNzcsrv27dOrvTbVBVQEUUhQAEIFAvBPDQ18tI0g8IQAAChRAo0UOfcKfYvJutFuGh&#10;t17KAO1F1dzc7GJvdGXz5s25GSTfKTb3LleFkKYsBCAAgYoTQNBXHDENQAACEKhBAiUK+iruFOur&#10;eZ0r/GbRokUWrK+oG8Xe5KDNTrE1OBUxCQIQKJ0AITelM6QGCEAAAhDoPQLON29NyknvAm/Wrl2r&#10;Rbq9ZwotQQACEKgNAgj62hgHrIAABCAAgWQE9HJAIt4vqytuRawicOSzT1YTpSAAAQjUCQEEfZ0M&#10;JN2AAAQg0MgEJOgtc6VibxRN1Mgo6DsEINCABBD0DTjodBkCEIBAvRHwA2+UA2fDhg311kP6AwEI&#10;QCA7AQQ9swMCEIAABOqBgDz0BN7Uw0DSBwhAoHACCPrCmXEHBCAAAQjUJAGluLHAG4XRK5i+Jm3E&#10;KAhAAALlJ0DayvIzpUYIQAACtU/Apa3UilITwTkOPxekZX5Ugvlly5Yl6aZKrlixIlvJIvLQ585N&#10;2d7erjptXWx0+1jSViYZMspAAAKpI4CgT92QYTAEIACBMhBwgj5JXZcuXXLFTBMnP3JnrC+7oJdh&#10;Sl5p62IVWK+tpvREETK+XEn0k0OgJAQgAIGKEiDkpqJ4qRwCEIAABHqbgFz4ts8rgTe9jZ72IACB&#10;KhHAQ18l8DQLAQhAAAIQgAAEIACBchDAQ18OitQBAQhAAAIQgAAEIACBKhFA0FcJPM1CAAIQgAAE&#10;IAABCECgHAQQ9OWgSB0QgAAEIAABCEAAAhCoEgEEfZXA0ywEIAABCEAAAhCAAATKQQBBXw6K1AEB&#10;CEAAAhCAAAQgAIEqEUDQVwk8zUIAAhCAAAQgAAEIQKAcBBD05aBIHRCAAAQgAAEIQAACEKgSAQR9&#10;lcDTLAQgAAEIQAACEIAABMpBAEFfDorUAQEIQAACEIAABCAAgSoRQNBXCTzNQgACEIAABCAAAQhA&#10;oBwEEPTloEgdEIAABCAAAQhAAAIQqBIBBH2VwNMsBCAAAQhAAAIQgAAEykEAQV8OitQBAQhAAAIQ&#10;gAAEIACBKhFA0FcJPM1CAAIQgAAEIAABCECgHAQQ9OWgSB0QgAAEIAABCEAAAhCoEgEEfZXA0ywE&#10;IAABCEAAAhCAAATKQQBBXw6K1AEBCEAAAhCAAAQgAIEqEUDQVwk8zUIAAhCAAAQgAAEIQKAcBBD0&#10;5aBIHRCAAAQgAAEIQAACEKgSAQR9lcDTLAQgAAEIQAACEIAABMpBAEFfDorUAQEIQAACEIAABCAA&#10;gSoRQNBXCTzNQgACEIAABCAAAQhAoBwEEPTloEgdEIAABCAAAQhAAAIQqBIBBH2VwNMsBCAAAQhA&#10;AAIQgAAEykEAQV8OitQBAQhAAAIQgAAEIACBKhFA0FcJPM1CAAIQgAAEIAABCECgHAQQ9OWgSB0Q&#10;gAAEIAABCEAAAhCoEgEEfZXA0ywEIAABCEAAAhCAAATKQQBBXw6K1AEBCEAAAhCAAAQgAIEqEUDQ&#10;Vwk8zUIAAhCAAAQgAAEIQKAcBBD05aBIHRCAAAQgAAEIQAACEKgSAQR9lcDTLAQgAAEIQAACEIAA&#10;BMpBAEFfDorUAQEIQAACEIAABCAAgSoRQNBXCTzNQgACEIAABCAAAQhAoBwEEPTloEgdEIAABCAA&#10;AQhAAAIQqBIBBH2VwNMsBCAAAQhAAAIQgAAEykEAQV8OitQBAQhAAAIQgAAEIACBKhFA0FcJPM1C&#10;AAIQgAAEIAABCECgHAQQ9OWgSB0QgAAEIAABCEAAAhCoEgEEfZXA0ywEIAABCEAAAhCAAATKQQBB&#10;Xw6K1AEBCEAAAhCAAAQgAIEqEUDQVwk8zUIAAhCAAAQgAAEIQKAcBBD05aBIHRCAAAQgAAEIQAAC&#10;EKgSAQR9lcDTLAQgAAEIQAACEIAABMpBAEFfDorUAQEIQAACEIAABCAAgSoRQNBXCTzNQgACEIAA&#10;BCAAAQhAoBwEEPTloEgdEIAABCAAAQhAAAIQqBIBBH2VwNMsBCAAAQhAAAIQgAAEykEAQV8OitQB&#10;AQhAAAIQgAAEIACBKhFA0FcJPM1CAAIQgAAEIAABCECgHAQQ9OWgSB0QgAAEIAABCEAAAhCoEgEE&#10;fZXA0ywEIAABCEAAAhCAAATKQQBBXw6K1AEBCEAAAhCAAAQgAIEqEUDQVwk8zUIAAhCAAAQgAAEI&#10;QKAcBBD05aBIHRCAAAQgAAEIQAACEKgSAQR9lcDTLAQgAAEIQAACEIAABMpBAEFfDorUAQEIQAAC&#10;EIAABCAAgSoRQNBXCTzNQgACEIAABCAAAQhAoBwEEPTloEgdEIAABCAAAQhAAAIQqBIBBH2VwNMs&#10;BCAAAQhAAAIQgAAEykEAQV8OitQBAQhAAAIQgAAEIACBKhFA0FcJPM1CAAIQgAAEIAABCECgHAQQ&#10;9OWgSB0QgAAEIAABCEAAAhCoEgEEfZXA0ywEIAABCEAAAhCAAATKQQBBXw6K1AEBCEAAAhCAAAQg&#10;AIEqEUDQVwk8zUIAAhCAAAQgAAEIQKAcBBD05aBIHRCAAAQgAAEIQAACEKgSAQR9lcDTLAQgAAEI&#10;QAACEIAABMpBAEFfDorUAQEIQAACEIAABCAAgSoRQNBXCTzNQgACEIAABCAAAQhAoBwEEPTloEgd&#10;EIAABCAAAQhAAAIQqBIBBH2VwNMsBCAAAQhAAAIQgAAEykEAQV8OitQBAQhAAAIQgAAEIACBKhFA&#10;0FcJPM1CAAIQgAAEIAABCECgHAQQ9OWgSB0QgAAEIAABCEAAAhCoEgEEfZXA0ywEIAABCEAAAhCA&#10;AATKQQBBXw6K1AEBCEAAAhCAAAQgAIEqEUDQVwk8zUIAAhAonMDevXuXLl3a1tbmbrUr7e3tfmX6&#10;VRdDx+rVq6MN6qJfbOXKlarQiul64QaW8461a9cuX7782LFjfqWyMLYjfpkNGzaojA7XF33a2tqq&#10;K6ozVKF/o8DmKBPibJCNvE5kaqjzxjY0NOUERF0QgAAELhNA0DMXIAABCKSGQEtLy8KFCyVqnSrV&#10;eXNzsy76fVCxVd6xYsUKycpYIavrrrAVW7RokVXlPzZUGlDoKcWakz2yQRLctS5RLrGu6znscYpf&#10;/Z02bZr1Qp3SvTpRB3XRF/quKulvE+W6RfZEcem6u2hqftmyZUZeH8mwkHZXi/4tlWZI/RCAQEMT&#10;uMQBAQhAAALpIfDaa6+ZBJfJa9askZrXldzmSwFLd8YWW7JkiVVlh8roL+LGjRt1rhN3fc+ePbq4&#10;efPmUEN2PVSzfo0tnKM2mWGNho5169bJDLVitrmOZ+uvLHTlVUZds5p9SkIhbtEaVMbZoIbUdKiM&#10;I6NWVNgvoI9UrU9y/fr1pvVj+5We6YalEIBAOgjgoW/oxzk6DwEIpI6ASUn5reUS1k8JR13J0Qsr&#10;qVtyF8tRg1zX8mpbAIxc3eal7tOnj7m07VPnnJZbWr+6SJ6onztam67odv00J7p/6FFEilxOd12U&#10;AeqCtHjuIZPXXHLcypik1q/25GMXdZLN+662rIwqyfaCwnzzqjD0okC3iLOzTbfrSupmFwZDAAJp&#10;JZCO5w6shAAEIAABj4Ccwfqr47uEY/GYxzrqbHaFJWElTOVF1qFnA/3qnNm60YrpxPnmJY6d/961&#10;7tz8cqLrdtVjDnWrPOrnjtaWzUOve+Wedzq+IG+3DAh5zWWw7FEXzOXvHxLossFdMdd+1HJ7MIi+&#10;FREi2aaaXddURq3YdWYuBCAAgUoTwEOf1icx7IYABCDge5oVFy6vsA7nLNen8iWbis3ByuLUdchB&#10;bmEnIV++/g6ZqzsUI+6qdRH8clFL1JpnWpVYUH6o6Wy1ZbNQFaoe+e/NW2/FYlf9+m2pL3qZIBvs&#10;yccdtmYg6qHPsVLWv11mSNOrv9ElsObXNye9cXAvCpioEIAABCpNAEFfacLUDwEIQKDMBCzYRspb&#10;Jy7Mw+lyd0Wi06JNcjcvGWoeenPSh9bX6l4Lkhk1alQovUxUsOqhwrLu2GFPCKHWs9WWw0jrgh/B&#10;Elr1awuAzR57jBEfXQk9nKgeedBVzF9oa+3GqvyoSRZpI0p6MIhW4gQ98TZlnvFUBwEI5COAoM9H&#10;iM8hAAEI1BIBCVbFlFtMiH66jDcucsbkrwWmS3qWaLseD6TLbeWrRZXkqNCS8LjHA4X6hB4nCqot&#10;R0OCYK8j/MO87FLzFlTjXiBYwkpXW2wMvcwOvUyI7ak97bhlDKFb3HsMdZMA+hInHrdDAAIFEUDQ&#10;F4SLwhCAAASqTEAK3vndJegti2XIJrdetvSoD3ncXfSI9GvurOp6xvBjfiSj/XWiMrKg2ooArebU&#10;hC1pdQFI0t/S9H7GSYfFMkuqIWF0nnuVzKvI1YRbrevbqes2QKWTL6L73AIBCDQugUoH6VM/BCAA&#10;AQiUi4B53P30kbbsNZSH0cWa+3/boqs8ZVUobaVvp+61ta2W514l9dOErzXqLyF1C2Qt0aQKm7c+&#10;mtEytjarPMfiXdWZZHVpKGLeLJGd8tar3ahVfvctPsfKRNfy2uJg3wYjYx13H4WGI6HZ5Zoe1AMB&#10;CDQsgT72TcQBAQhAAAIQiCUgj7U55iV27VziO0cSTIukt/LRCmNrUzFbrlo5x7ZtrWWPE9kG2mzL&#10;XYZJAgEIQKAGCSDoa3BQMAkCEIAABCAAAQhAAAJJCRBDn5QU5SAAAQhAAAIQgAAEIFCDBBD0NTgo&#10;mAQBCEAAAhCAAAQgAIGkBBD0SUlRDgIQgAAEIAABCEAAAjVIAEFfg4OCSRCAAAQgAAEIQAACEEhK&#10;AEGflBTlIAABCEAAAhCAAAQgUIMEEPQ1OCiYBAEIQAACEIAABCAAgaQEEPRJSVEOAhCAAAQgAAEI&#10;QAACNUgAQV+Dg4JJEIAABCAAAQhAAAIQSEoAQZ+UFOUgAAEIQAACEIAABCBQgwTYKbYGBwWTIACB&#10;MhPYsGFDe3u7Kl2xYkVLS4urfe/evW1tbboY215ra6sKNDc3q4B+WhmV1+HKL+k8VPnq1atDlSxc&#10;uHDNmjX+RZUxM9wRLbN06dKNGzdG7cnWBbMnZKS7XbXpo/Xr10fNkG1qvRTQsfRC0EK4rDk1ne16&#10;QfZEedrtsQBdzQVNhli8uZn78yTbuOTtptiKpJs/eVtMPldDTWerOXRd81ZXVq1alddyCkAAAlUh&#10;gIe+KthpFAIQ6D0CK1euNLV97NixadOm+XJcMkjyLtaURYsW6VN9JCmjuySwrJjdoot22HU9JEjr&#10;uEMPAPpIzYVq1sVQyWXLloXKxIrsbF1Qv5YvX64a1Clp92iLuu70q2tIXdD1aOFChyRKT3auXbvW&#10;t0d8HCudyBijmu16QTaInjEXVXXH8c9RSUGTIRZvXuZqPUmZ3D0VRj0oWpm8tRU0V/12s9Ucva5p&#10;qTnj/hUUNEwUhgAEeoPAJQ4IQAAC9Utg8+bN+ibds2ePdVGaTzrJTkw626+hQy5e+VZfe+01u25+&#10;dDtXeX2aG5gEvW5xt7vCulftZrtXpkZvUeFsXdBHMtIZI1G7bt26UOXqoCzxG5W33jrubhQcnauV&#10;5LMglp5q9qGpsw6aq1lNx9LLdj2hSW5Yc5cvdDLE4s3LPMm42LAKReyIa0Q0mq4vuVssZa5mqzn2&#10;umZXjtmbcKQoBgEIVIgAHvreeGqiDQhAoIoE5Md1YTbO/62LkpvRYBv5JuXqVnl96sJsdOL82ebg&#10;189Q8IzroHyr8kNL/bjb8/a9T58+ald+VtWp82j52C6Yl935cVXGf/ngKtF1/y2EyvivBdSu3j/I&#10;Znn6ZYB1UxflyXY1jBo1KtTZWHoqI7yu1+bTDfmDddEZ7D5Sc7HX83IrokDyyRCLNwnzJGU0x3QI&#10;u9jaKwv/0BU3RjlqK26u2l02h2PnT7brMilqahFDwC0QgEAlCCDoK0GVOiEAgVohIKXoIsglXySh&#10;TNObgoxqbkl8SXkJetP6Jm0VaWC/mt61wBKpIqeAXW8tmD5HeLoVcIeLYVDN5v6PgsvWBVUVKh8b&#10;RWP9dYpc4t4X9OqIuYrlFdbtVsx/BpCGE6VQIFAsPUHzQzJCxugjNR1aVKC2sl2vxAQqaDLE4k3C&#10;PG8Zi12xFyN68IuqZL+GHLUVN1ftLpsSsfMn23VNAx2xD42VGCzqhAAECiKAoC8IF4UhAIG0EpBs&#10;kv6WIsm9sE+qNCReLfDd5Kl0mIXcmAI2xe+IqIxUvurPtso2B7skyw1DXUgeBO8EuiS1+uIvC7aA&#10;Il/x29OOQJlfP+TRz9EFe06Qp1836pknpFP15KAC0SeobNdLmWcaMnOB+4f/kiHJZIjFm4R5wjKi&#10;pJKaKhYI5B++aM5RW3Fz1d2VrebcLRJGX8rM5F4IVI4Agr5ybKkZAhCoCQKmsyUcJZot4Di5WfJl&#10;Sm9JA9laTwv1NkFsCUx87SUta7E6Oeq3cHx3OG3ti+zo7bFdcI8ZebvjBH1UnVvIjQI/Qll6LIBH&#10;7Up3Jnw+ERBjZU59/xFF9ehitJ5s1/P2KHeB0Mpjt3BWdyWfDLF4kzDPW8ZWFwiIsOshM3ZZtvOd&#10;563NoShoruqubDXnbhFBX+Lk5HYIVIgAgr5CYKkWAhCoFQIWEy+HekJhKrsltnyB62LoLTeL65j/&#10;bGApFEMJIsuFILYLejYIhbZneypwPvhQvI3lnLGlme5BxWy2ZwAdUpa5HzZcHy1iR7JSVemnfnU3&#10;WlB4tJ5s10vkpqYt66J/mOM5+WSIxZuEeZIy5pgXdmHRc2BUJbuRzVtbEXPV8GarOXeLCSdDiSPI&#10;7RCAQKEEEPSFEqM8BCCQJgKSpFJL5m+2I9tiVuuVCpiDWT9d7IFF3ehTi+Vw193iRbUiF77UfCXk&#10;TrYuSHi5VwfmSo8mwXRDpY8UBhOKtxEZd8WSS7ryFnWjp5QcdYbmgTm/rRL99O0R1VAgk6Mde71C&#10;M6ygyRCLNwdzSwZqQjn3uGiqyDGvkvaSJ9pZPUS5OZajtuLmqt2Vw84cLfoPaRUaI6qFAASKJFCh&#10;7DlUCwEIQKAWCERj0/08ldF0h+6KbSZl/mlJHJde0L+uT+167GLWaELMbGkr9fXtWPnndjFHFyyC&#10;yIyUYVHgqs3SRFqgtssjaddlvC14VQ36aUrO5a+0dmPzKjrDQn3ULWaPfvo5K50Z0ayaeXOAJplF&#10;CdNWFjoZYvFmY+4Pbu5xEVJ7jjJQ0VyQFiPkOp6ttuLmqs8qW82x1222JBkOykAAAr1PgJ1ii3wQ&#10;4jYIQKDuCcjNLJdkNMeLHNu2g2xvepez0bZAl6KNcZltzCvsp56Ue15XlIaloIE2OKFXAQXVUFOF&#10;Y/EmYZ63jLnzY0EJoOJw/MWyeWsreq5mqzl6XX59tVLofKip0cQYCNQxAQR9HQ8uXYMABCBQDAET&#10;c9KUCiKKfflQTKXcUwgBwdcrl5qCr3gqqflKBJUVAoayEIBAPAFi6JkZEKghAqG1cdJV2XJKkGui&#10;hoat7kzR7JJ6qzVBWXeYc3VIAUs1lfHdErai5htqEtLZdBHAQ5+u8cLaeiagN9r6q+mSHirgwf6i&#10;a1ViKPbXNnqU3Nf15GsW65kdfYMABCAAAQg0MAE89A08+HS9lggo64WSkDiLLOWIgmh1hBx1tjeQ&#10;Vq0pHCKUO7yWOoQtEIAABCAAAQj0EgEEfS+BphkI5CYg4e674aXateBSPnsdodTmLoWiZH1BeyQx&#10;BBCAAAQgAAEI1CUBQm7qcljpVCoJmLvdQm50Lk0via8gHHno/XwX+kjBrLZaTrE3ctWHequFaydO&#10;nIgiGN95+NdPnz49dOjQhLCSF05eUk0nL5y8JNXamCYnlrwk1cLWfWMknzbJS9bsBHv66adjvyoV&#10;9HjNNdck/BalGAQqSKD3M2XSIgQgEEvATz7tn8tV71KDW1Zyl+FbH0Wr0rY1CQkXlAI8eeHkJWVn&#10;8sLJS1KtTYDkxJKXpFrY+gny+apJ/n2bkBXFIFAcAUJuKviwRNUQKJqAn03CUqG7qiTiLcWNrrvt&#10;JItuiBshAAEIQAACEEg7AQR92kcQ++uTgDIGKtJGy2QVVKNXutL3+rVPnz7qrX5VGL0Cb/SRS4lT&#10;nxToFQQgAAEIQAACCQgg6BNAoggEeoWA1Lkv0BVmI+2ugHi7qKB5vYYzQ/SRftViWXJW9srI0AgE&#10;IAABCECgpgmwKLamhwfjIFAEgXvvvffzn/98ETdyS14Cek9SU5t35jU4RQVgW7nBgm3l2PJ9Wzm2&#10;1FwQAQR9QbgoDIEUEIj9A6P0l0qbkwLra9vE1157bdSoUbVtY1qtg23lRg62pbPV4qXYEEcEfels&#10;qaEsBBD0ZcFIJRCoIQKxf2AUc69sDDVkJaZAAAIQSA8BvZqL5giW+b0s6G1DccOmtVVabWXnuq4c&#10;CbbgKgRV1+XN0U91QY8l6UGOpYURIIa+MF6UhgAEIAABCEAAAlUhEH3RKqWujcYVVeVOfMN0UekT&#10;lEfBTnhPW5VR66VGi8t2yV0QgEDNEojNKe5vQ9tLXy40AwEIQKBeCFhaguhR0B4Opf/VEM5QJQoE&#10;crYpU0JocxKlVXCf+uelW0INtUYAD329fNnQDwhAAAIQgAAE6peAvOyKqFF0jUIo9dM6qosukEba&#10;Xc54H4CuSMe7kv6WJvXLqUF7Rgx9gw483a5jAvfdd9+MGTOsg/qit29wYujreMTpGgQgUGkCfgy9&#10;4ltCojlv69LZf/DsH+QtFi0w/+L8r33qa3Zd7SpsRq9b9a2u4BmZJPe8lL3WRymXsS7qRF/1LsGx&#10;q01lLMhe7xOiQfZFWMUtNUgAQV+Dg4JJECiJQGyKOgR9SUy5GQIQaGwC2RbFJkwJqmL/vvnfF4Hw&#10;vbve+62PfctulCLXiljzx+tk2rRppt3NYS9Br0Wx0vRRQa/COvQMoJ+xS3uLMIxbao0AITe1NiLY&#10;AwEIQAACEIAABMIEJNlddI3vaJefXplJ9+zZI0EfCqrRg4QOFbbYm9C7BRDXEwEEfT2NJn2BAAQg&#10;AAEIQKA+Ccj7rpAb65vJdDtRlhu7KB+8bR9uSW90olAfF23vbqlPOg3fKwR9w08BAEAAAhCAAAQg&#10;UPMElHXeclNK1i9fvlw5bWSyXO9S9nZRkt12v7JUlTrRLQqzsU9XrlwZuzdWzfcbAxMRQNAnwkQh&#10;CEAAAhCAAAQgUEUCCqfR4ldFzmhdrAJsXPiNlL2Uui7a0lhZqDB6CX2d2C3uU/Pfc9QlAQR9XQ4r&#10;nYJAmMDx48eBAgEIQAACxRE4efJkcTeW/S7peIn1UKy8rpiCjz3sU3JWln0saqpCBH1NDQfGQKBS&#10;BEaOHFmpqqkXAhCAQL0TGD58eL13kf6lmwCCPt3jh/UQgAAEIAABCEAAAg1OAEHf4BOA7kMAAhCA&#10;AAQgAAEIpJsAgj7d44f1EIAABCAAAQhAAAINTgBB3+ATgO7XIYFdu3bZZiIuFXEddpIuQQACEKgS&#10;AfcFyz5NVRoBmo0hgKBnWkCg3gjMmDHDchqQ1qDehpb+QAACNUDAfcHmSCxTA2ZiQmMRQNA31njT&#10;WwhAAAIQgAAEIACBOiOAoK+zAaU7EIAABCAAAQhAAAKNRQBB31jjTW8hAAEIQAACEIAABOqMAIK+&#10;zgaU7kAAAhCAAAQgAAEINBYBBH1jjTe9hQAEIAABCEAAAhCoMwII+jobULoDAQhAAAIQgAAEINBY&#10;BBD0jTXe9BYCEIAABCAAAQhAoM4IIOjrbEDpDgQgAAEIQAACEIBAYxFA0DfWeNNbCEAAAhCAAAQg&#10;AIE6I9Dn0qVLddYlugOBBidw3333abNYg7Bw4cLm5madrF69eu3atQ1Ohu5DAAIQKI6ANoXduHGj&#10;3dvW1uZXkmS/WN3y75v/fRFNv3fXe7/1sW+5G1tbW/fu3Wu/trS0rFixQiexF4toi1tSTQAPfaqH&#10;D+MhEENAat7tTG5qngMCEIAABMpFwH3BJpHy5WrU6tmwYUO0wtiL5W2X2mqfAB762h8jLIRAYQTk&#10;Cor+mcFDXxhESkMAAhDwCPgeeh9M7PdtlFy5PPR9+sTIttiLjF6jEcBD32gjTn8hAAEIQAACEEgf&#10;gWPHjinMRgE2ctDop3Ug9mL6+obFJRNA0JeMkAogAAEIQAACEIBAhQm0t7crgF6HYilN1qvB2IsV&#10;NoTqa5EAITe1OCrYBIFSCMS+Av7MZz6zbt26UqrlXghAAAINS2Dx4sVPPvlktPsJQ24ee+yxP95y&#10;bxH0Jhwf+8Cf/q3dKGe81LxSHehcJ9OmTVNek9iLRTTELWkngKBP+whiPwTCBIihZ05AAAIQKC+B&#10;0mPoDy1ZUoRJZ9rafifLjcTTF8Gzjm8h5KaOB5euQQACEIAABCBQJwSUenjp0qXWGTluFE+vk9iL&#10;+lSe+zrpNt1IRgBBn4wTpSAAAQhAAAIQgED1CCjrvGT6okWLJOuXL1++fv162RJ7UQUUW189S2m5&#10;CgQQ9FWATpMQgAAEIAABCECgIAJaC7t582athlq1atWePXssmD72omLrez9HfkF9oXDZCSDoy46U&#10;CiEAAQhAAAIQgEBFCEjHS6yHNg2MvViR5qm0Vgkg6Gt1ZLALAsUS2LVrlwIo7SCMsliK3AcBCEAg&#10;noD7gtUJjCBQIwQQ9DUyEJgBgbIRmDFjhtuZPOTFKVsbVAQBCECgUQm4L1jCWhp1CtRivxH0tTgq&#10;2AQBCEAAAhCAAAQgAIGEBBD0CUFRDAIQgAAEIAABCEAAArVIAEFfi6OCTRCAAAQgAAEIQAACEEhI&#10;gJ1iE4KiGARSQyB2p9h77rnnwQcfTE0fMBQCEIBALRGYN2/e/fffH7Uo9vs2tljZd4qtJTzYUn0C&#10;CPrqjwEWQKC8BGL/wKxevVobCpa3IWqDAAQg0CAEtP5148aNCPoGGe40dpOQmzSOGjZDAAIQgAAE&#10;IAABCECgiwCCnqkAAQhAAAIQgAAEIACBFBNA0Kd48DAdAhCAAAQgAAEIQAACCHrmAAQgAAEIQAAC&#10;EIAABFJMAEGf4sHDdAjEEti1a5fbmfzYsWNQggAEIACBMhJwX7A6KWO1VAWBUggg6Euhx70QqEUC&#10;M2bMcDuTNzc316KJ2AQBCEAgtQTcF6xOUtsJDK83Agj6ehtR+gMBCEAAAhCAAAQg0FAEEPQNNdx0&#10;FgIQgAAEIAABCECg3ggg6OttROkPBCAAAQhAAAIQgEBDEWCn2IYabjrbEARid4q9++67H3rooYbo&#10;P52EAAQgUG4Cs2bNeuSRR6K1xn7fxhY7VFTA/Zm2tt/xbmxtbd27d6/V39LSsmLFCjvfsGGDri9b&#10;tkwXy9116ksHAQR9OsYJKyGQnEDsH5jVq1evXbs2eSWUhAAEIAABR0DrXzdu3Fh1Qb906dKFCxeG&#10;BP3KlSul5nVdcn/9+vUs1W3MeUvITWOOO72GAARqmkC/fv0mTJhQ0yZiHAQg0OsE5K9Zc/kw93x7&#10;e7vc89LxdlmavteNosGaIICgr4lhwAgIQAACjsDs2bPf9a53jR8//vbbbwcLBCAAASOgfUUUUSPJ&#10;rjeuTrhL4ss3bxmK5ZuXuAdXYxJA0DfmuNNrCECgFglcddVVeqU+ZMiQ48ePy76TJ0/ecccdtWgo&#10;NkEAAr1OQM54hdbokHw3WW8q3w/C6XWjaLBWCBBDXysjgR0QKBcBYujLRbI361GMzXvf+96XX345&#10;2uioUaN++tOfXrx4sTftoS0IQMAnUGIM/aOPPvpw51N6oceZHTv++o/+yO6SdrdYeZ3rZNq0aZcu&#10;XTJZr2AbK9OnD7quUMZ1Up6Br5OBpBsQcATuu+8+bRZrv7pXsSyKreUZomEaNGjQ2bNnsxk5ZswY&#10;Paeh6Wt5ELGtvgn4gl7/GENaP2/fdcvSorLc3NXW9kCWG027K8ZG3npbsCsXvl7xvfbaa3ntoUD9&#10;ESDkpv7GlB41OgGpebczuQVWctQsAa18taCaHGpenx49elRjOnjw4JrtCIZBoHEIuC/YXs4no0xl&#10;0uvGWU8IlqFS7gDpeDnvdS5xr8yV9qld4WgcAgj6xhlregoBCNQQgaampjvvvFMrXyXWo2Zd33mM&#10;Hj3afaRi+sutIPsa6gOmQAACvUhAaW0k0xctWiRZv3z5cmW2UeOS9atWrdJFJa+Uq17nuqgCUvm9&#10;aBpNVZ8Agr76Y4AFEIBAQxFQuPw73vGOm2++uaOjI9pxRdfoIznsdUycONHX9K+//rpev5DOsqFm&#10;C52FgCOgN66bN29et26dVPuePXvcWlj9qpAb+eZ10dz2CsXp5bcHDFPVCSDoqz4EGAABCDQQAUtJ&#10;ee7cuTNnzoS6fcUVV9x2221aAuvelauYNP2UKVNcSWl6OfXdH/IGAkdXIQCBTgL65y+xHgqnlI6P&#10;XgRYQxFgUWxDDTedbQgCsVlu7r333u9973sN0f8a7qS8777H3bd06NChw4YNk6aPmq+1sMpfqUNr&#10;4OxTXXnllVeU2tJdqeFOYxoE6oHA9OnTv/3tb0d7Evt9G1us7Iti6wErfSgfAQR9+VhSEwRqgwBp&#10;K2tjHMJWaPFrbLi8JP4111wjvZ7XbJU8dOjQ/v37Xclx48a98MILO3fuJAFOXnoUgEApBEpMW1mJ&#10;LDeldId7648AITf1N6b0CAIQqDkCsWpewfRayiaZHlXzI0eOXLx4sfJM+z77V199VUtp582bd8st&#10;t5inX1H4Sn3z9re/XWvgtMT2Ix/5iKLzb731Vr2UHz58uArXHAgMggAEIACBChBA0FcAKlVCAAIQ&#10;8AjEqvnJkycvWLAg1jE/Z86csWPHKqJGil/O+xtvvFEZb5yyP3/+vPJMS9Br7awi8lVGgfW6InG/&#10;b98+hd1bBkwtn507d66UvY4PfvCDkvsS/VL8xN8zNyEAAQjUHwEEff2NKT2CAARqiEBUzUuCv+1t&#10;bxs4cOCpU6dChsoxL5Ufip85ffq0NLqU/fzOQ2XsLq2dfeutt+TF11JaKX4F6MeG4KvkwYMHJfcl&#10;+qX49auUvWyoIUaYAgEIQAACpRFA0JfGj7shUHsEdu3apXhNO9hbpLrjE1Xz8qlfe+21Cp4JGSaF&#10;LbEux7zc7dlslvddh8pI9MvRLgVvJSXWpfiVHkeif+bMmYrAuemmmxR7k03lS9nriYL0l9WdG7Se&#10;XgLuCza0ZWx6e4TldUAAQV8Hg0gXINCDADvF1siEiKp5xb7Lp66YmZCF0uKKjJdYT2i5RL+8+7pL&#10;QTUKtVdqS/9GLb09ceKE0uD4Kl+B9VL5t99+uyXB1EdKfynRn7BFikEAAo5AtXaKZQggkIMAgp7p&#10;AQEIQKD8BORBD+W0kZqXazzUkjnm5WsPOeaVZFoSXx/pp/Ll6dfYcJoLFy4o1H7IkCFyzJvbXvH3&#10;cr1HI2qOHDkila/YG62UlXveCugRgvCb8o89NUIAAhDodQII+l5HToMQgEC9E4guPI1V8/KsRx3z&#10;ktq2KFZiXb58/dQV/aqNY2bNmqUFsrrlhhtu0HsY5axUIL5jaW57xd8rpb0C61VGEl+PBGol9DCg&#10;gB99ZHlyCL+p98lI/yAAgYYggKBviGGmkxCAQK8RSKLmpdFVTJ71qGNeEfYKy8lmrfaXlcTXXX37&#10;9tXqWMXPSOVfd911Uvl6DJDEd755lVQx+eDVimLrFZyjFJlq1ELnJf0l6BXQr3PCb3ptbtAQBCAA&#10;gQoRQNBXCCzVQgACjUggiZqXy1ziO5Tixi2KlV4vFNybb76pu/QYIImv+Bx537UcVie+/14FlCJT&#10;jcp/L+e96X7dQvhNobQpDwEIQKAGCbBTbA0OCiZBoCQCsTvF3n333Q899FBJ9XJzPgIKjFE0vHzn&#10;rqBc5nKQu1/79OmjMtLZfhl9OmjQoCuvvLJ///75Wij4c2l9BeEorsaS07vjjTfe0KpZW55r57Yk&#10;V1e0Ga28+wW3xA0QqGsCehX2yCOPRLsY+30bW2zpkiVFELqrre2Bom4soi1uSTUBBH2qhw/j643A&#10;3r17FSrteqVftRpSR7SfoZJ+gdg/MKtXr167dm298aql/oRy2sgFrnh3rUN1NuqKHOdKKh+yWtHw&#10;IX1vBRT4brHvymajAnoY0Lmk/6VLl3SiX/WptLjF56iAVLtWvmZDoqcIqXaJdVdgwIABUvl79uyx&#10;K1osu23bNjuXp/8nP/lJLdHFFghUmYAy22zcuDFqBIK+ygND85cJEHLDXIBArRBo7TzMGuWPV8Tz&#10;ypUrlYREWjxkoi7qIxXYsGFDrVjf2HZE1bxGx1fz0tNRNS+Jr9j3WDWvsBwFvl/deQwePFi3S3Dr&#10;kHyXoNdh6S9dtL3F2ygmXlH1sZtGyQE/bNgwRdJfddVVNla23FYxQlZetSmvpT1CKHOO5Isr2dhj&#10;S+8hAAEIpIAAgj4Fg4SJjUDA5LvrqZS6OYQ2b96sc39/KP0qL74+Wr9+fVTrNwKrmuqj1LCSu/sZ&#10;KiW+lVvGHzILbQ/55vXiRfo7GjGvCuWz9wN1kvdXsl6iX7dnk/Xy6I8YMULmOdGvqHo9VOglgFrR&#10;E4g9EtgjpeqJLglIbgwlIQABCECg1wgg6HsNNQ1BIBcBCfdVq1a5ElLzK1asiL2hvb3dwnL0MzYa&#10;B9C9RkCyWCOlxaauRaWOUUp4PwZdal5e9pBwnzp1qoLpFeAeMlUrVnW7RdcUfZisV+ZKKfLY7PVy&#10;xiuXjps8Soaj0H+t01WL+kj36vFSXbMMPLjqix4IboQABCDQawQQ9L2GmoYgUAABiXUd0u6KrpHQ&#10;Dwl35zeNFfS7du3ydya383379hXQPEUTEFBEyjvf+U7fNy+NrlAZf8NXSXnLKO/qs2w2Es3RFpRQ&#10;UuW1hjVB44mK6MFAcTtyussrH7pBJskwKX53Xe0qPY49AOgRRZlwLFG9XPXq1Hve857YSJ5EdlAI&#10;AuknoDUq0e9VXalWz/w1UYrV1NtaO1zcZrUMo91qEUDQV4s87UIgDwH7dl6zZk3UVS+hbzf7cR2u&#10;Oqk0f2dyO5dLGOJlJCA1L86+b166Wc54X83LR67wd79RCWu5xi23TOjQ85vc8zky0BdtvOpUsh3l&#10;6IjKeoXvK97GXZdLXsUk303T275X1q6i6t/1rndZ3noOCDQgAYWlRb9XdaUqKOyvg2uaxVRVGYVa&#10;axRBX2sjgj0QyBCQl0V5bBQoHw1i1hV9ZGo+VtBDsNIE5EeXmvf3hJLSDWlxBc2HXNrSzdHYG5kq&#10;p7hur0TOSp+D1tFK1iuuRvkx/ety1csq97ynXxW+Lx0v4/VwomcPhd8oIMc0vT668847Y18vVJo5&#10;9UMAAkZArwWcT8ddkevHjmyxmtCrewII+rofYjqYSgL6vpZqV7yNHfYlbqHVy5Yt06dyz+i6vr5T&#10;2b00G60HKiljX83fcsstITWveJVQ7hrJaOnmaNC8VL4c+UU75gcP3j5p0j/PnPmtadP+pqnpYF6u&#10;iqtRmJbc8P7DhqySRvdXykrHKyePXjioQrnq5Zu0qHr92tHRsXjx4ltvvTVvWxSAAATKTkBOHH35&#10;r1u3ztWsK3q/Z1E3xNuUHXiKKiQPfYoGC1Mh0E1A+t7i7KNQyENfuYmSZCNYqfnQxkzKG+Nv2urM&#10;0/VCvd1S7aNH/2rIkI6BA58bMODxUE/ffPP6kyfvOHToHefPZ8JmchxS58pJ7yfWVGG9JXj55Zdf&#10;ffVVd6OKbd++3X6VqRL3+/fvt1/1YPDss8+qfOVoUzMEaodAjeShX758uXw6OuTfsS0p9IXvllpZ&#10;ejQcPbUzbXrTEgR9b9KmLQj0BgEEfYUoR5PNy6vta3fLK+8772WJolmiql0lFZNjf49zH1LwI0bs&#10;HjZsp5zxV1yxtU+f4/nuyHz+xhvKm7nkyJHfyK3s5Yl3At1Vq3cLO3fudGtzFdmvFdVaEWgF9Eph&#10;y5YtSn9pv8qL/7Of/ayMC3mT9I4yEOh9ArUg6LUQVm9uzT3vBL089Lpovgad6I1fki+W3gdIi5Um&#10;gKCvNGHqh0BvE4gV9Pfcc8+DDz7Y26bUUXsKs7Fk7e5QlpiQ311lQlfkxpYgDgXTa4MnHbmD5q+4&#10;4sXx4//XwIE7+vZ9q+gsltp+6uzZuS+//Mkcsl5B84qiCSkAu+hkuiKC9JTiPPdS8/rVefcVai8/&#10;vTadraPRpisQCBPQs/r9998f5VLATrH/+HQRWN/W78Qv/urLdqM88aG8OlpnFVqY64R+EW1xS6oJ&#10;IOhTPXwYD4EYAnjoKzEtPvKRj/ipP7WSVRkh/YaSRNpI3E+aNCm3P7tfv5NTpjwwcuT6hM74JJ09&#10;c+YT+/d/7OzZ8bGF5ZJ/6aWXQvteRcNvlLHnwIEDOVz1P/nJT5IYQxkIpJFAGTz0VxSTEueuA20P&#10;/FbMjU64y22v73wpe1HViTYo3LNnj07ks2ejkjTOtKJtZlFs0ei4EQIQaCACLsjE+hxK4BhV8/pT&#10;GvLWy0+fN838+PE/vP7632xubi2jmpe1Q4Z859prPzB79lcHDTocHTM54JUCX4f/kVbK2m5T7vWC&#10;7T+lKCMrJg+9PnUclANHiodc9Q30T4Ku1gYBpbVR1I2Wrct/rwh77SAuu3QeyoRTG8ZiRQUJIOgr&#10;CJeqIQCBuiFw8GCPHDIDBgxwXVPQamgVrALNQ/pYSldbwObIZjNy5OYFCz4yYcKXyivlff4m62fM&#10;+KZeAkTHRW8P/H2mrIAMVuJ8Jd135RVgo/2nLAGOzlXgpptuMh0vVYGmr5sJT0dqnIALk5PvQBuN&#10;K7BeWxDKN2/B9Pq0Wjnya5xbHZuHoK/jwaVrEIBAeQiE9odSdppTp05Z1dKygwYN8ptRNE40Q6WW&#10;wGaLtNGC17lz75427TP9+nUlkCmP0VlqGT78vuuu+/1YTa+X+PK4h7zsiqfX84kc87aJrA656rV+&#10;QO55+1Wueol+MdG59s2VjAjhqmh3qBwCEBAB6Xj90yPGppEnA4K+kUefvtcngV27drktytl5qixj&#10;HMpW6Xvf5XeX5HWtSA1L3YbyzcvzHZt3QhlsZs36ysyZH29qeqIsdiasRNly5s37D3qQiJaXx13W&#10;ylsf+kj5cNRTf79hPZ84V70+VSYfC7+Rphcu36mf0CqKQSAtBNwXbGiJalrsx866JICgr8thpVMN&#10;TUCCzG1RjsOmLFNBDmlXjxzVLt+L5HvIny1Rq0AUv1EF5ETT1MhBrq1grrvuk0OHfrcsFhZaid4G&#10;zJjxWcX5xGr6aEi9itn+U8r1IYe93RVy1ethQHts2XVNQr2mKNQqykMgFQTcFyxhLakYrwYxEkHf&#10;IANNNyEAgeIJ+CtitYWqqyjknp87d27INy9lHF0nWqGVr4V2T8H6ivOZMOHh2BvlpNejSPQjvY6Q&#10;991fLGuuegvIUQ4caXp1WZpeSTyj+3AVaiTlIQABCEAgCQEEfRJKlIEABBqagL8i1gXPhNzz0rih&#10;TDhS86HYFUW5lH3la9uBD69+4pHVTzxw7FxzEYM0fvwXp037m9gb1UG9cHD+eL9MaLGs5PusWbNs&#10;paw0vXL+uMcYNH0Rg8ItEIAABAolgKAvlBjlIQCBxiLgL/H0l8PKLe2i53U9lMFGUj6k5hVmoyiX&#10;cq183bDzt1e2PT7q6+eX/uP31m66Y+2mu6Z966iu7D3RUujwjBy5bs6cP41dJqtOydGu+Jnoe4bQ&#10;Yln9qsAkc+qfPHlSSfTcIlrtsFuoSZSHAAQgAIGCCCDoC8JFYQhAoOEI+D5mtxxWAtdX86GU85Ly&#10;oQhyyWWlsik9JeWGnb+7su3JUV+/sPzhv23detuxc93ZM4+d66sr0765Z/nDW+W2L2icBg/+J5kX&#10;q+lVj9YASNP7Cwlc5aHFssJiml6rseXdHz16tM4t9Q0p6gsaEQpDAAIQKIgAgr4gXBSGQFoJaN+f&#10;tJpebbu1kaozwS2H1Tax0rJ2fciQISEbJ06cGHLYz5z53/v3f6a4riiWpnXr/72yrW3kX0nH/0Xr&#10;1sXHznVlkIytcMPOeXLbL/1HyfoPJG9R5s2b91uDB2+PvUXdUUSNkm9GdbktltVyArtRBRR+oxPx&#10;GT9+vMXhSN/fdtttaPrkw0HJWiOg9061ZhL2QMAngKBnPkCgIQiYruIogoC2R7W7XAyJzkeNGuUu&#10;hhLMK/wmlKRSyWQGD85szF7QoeCZtZu+tvzh7aO+/trKtntbt77nxPlcOj5UedsByfofyJ2fPAin&#10;X7+Ds2f/Xmw6S6tczzaxSS31kbz4WhNsxdR9hdHrRC8xJk+ebCkslbkfP31BE4DCNUVg+PDhNWUP&#10;xkAgRABBz5SAAAQgkIuA88z5y0NdNpvQjrAS/aF9plT11Kn/PTni9o6Fazf9/aLvvKLgmdVP/N6G&#10;nZnk7kUfcud31vNQwiWzCgpSoH8OTS9XvaKJQr0287QmWC8u7Fxb55qmVxJPKSGXol6aXu78orvD&#10;jRCAAAQgEEsAQc/EgAAEIJCIgAJpXLnTp0/beSgJTEtLSyjYRvnmkyyEbe+4Xclqpn3zxKLvbF79&#10;xCfaO7peCySyLF+htZs+NO1bHWs3xWezCd2dRNNrkUDsStkBAwbYlrGm6ZW03sJsxMRpeq2XZdup&#10;fCPG5xCAAAQKI4CgL4wXpSEAgUYj4F61u6w1Lt5GKPx4myuvvDIUbKO9YEeOXJ+DmJLVdOr404u+&#10;81Mlq9l7olKv9RV2v/qJ/6gHBi2rzTuCeTW9arCVsn4YklWr9cG2FlaHwuiVtj+k6eWz16MR6Szz&#10;jgIFIAABCCQngKBPzoqSEEgHgV27drmdybUYMR1G17CVLuTGud6VydHslXvexd5Itrpoe9ebGTP+&#10;LDazjZ+splPHh5fVVoiHHhg6l9V+OW/9MnvmzI9n23bKbhcQ5bSJ7kYsB7x7caFXGb6md3H2uv3O&#10;O+9kmWzegaBADRJwX7A6qUHzMKkxCSDoG3Pc6XU9E5Df1O1MHhVb9dzzyvRNOyVZxU59usz0fii5&#10;IstDq2PHjn2sqekJ3yitT1VOyVFffzNJsprK9CZT68q2L7Ru/f0k9WvbKT2T5CgpTa/3Ei7Mxkrq&#10;IUc0nPPeNL39qmWy2krWinV0dLzrXe8i/CbJQFCmpgi4L1id1JRhGNPIBBD0jTz69B0CECiAwJEj&#10;R6y0E+4KGbcrkvihtZ7K6T5x4l+Eal+58cfKKXnsXCasvLrHyravJtT0w4c/MH/+p7KlqLdeqO96&#10;jPR7JE1/7bXXukcgaXoVcFvJ3nTTTfaRsqnWZviNzNPWv3qHoNAgJdy0E94nVHfS0joEIJCDAIKe&#10;6QEBCEAgPwEn5nTy+uuv6wadKBzc7pw0aVKoiilTHujbd59/UWE2bQem52+pt0qs/vmfaSVuktau&#10;uGLr9df/ppJv5ihsIfV+AcHxNb257U3TnzhxQh/5EUo1En7jdLy2AdZDmt4hyFoNt53oojyyS5cu&#10;9TcPTgKQMhCAAAQqTQBBX2nC1A8BCKSYgJNuzgHvAugVamId0xaqobWwgwYdbm5u9butrJGrn1hT&#10;UyD0omDpgxsTanqF1E+b9plJk76bW9OHHmwUYCM/t7tFvzpNr/WyWlusNDj2aXXDb6Tj5YDXQ4Wv&#10;42N7qkUpCsFSp97znvfccccdlrqHAwIQgEDVCSDoqz4EGAABCNQugf79+5txbidU51d2yt5PemOF&#10;p027N9SltZvu67WVr8lpFqTpVe3YsV+ZNesrOcJvlIM/lKJeyen9hbCm6bWU1oyUrK9i+I3p+A99&#10;6EPS8fZQkRydgoWOHj2qTYLtSUA/ya+fnB4lSyewdu1av5INGzboyt69e0uvmRpSSgBBn9KBw2wI&#10;QKA3CLhUlS5u3q31VJCJWRBKPB+7Fnbtprt6w9zC2zBNn3w32aFDvzt37t05NL2IOWhmjjT91KlT&#10;nWnS9FLSDqPCb9wy2cLNL/IO86+bjn/ppZeKrOXybfYkoOeW22+/fdasWSXWxu0QyEtgdefhiq1c&#10;ubK1tVWvj7TJA4l38tKr1wII+nodWfoFAQiUgYCLC3eOeafjz549qwaUdj3UzIQJXwtdad369TKY&#10;UrEqpOmXP/wvCbeSlRX9+z+TW9PLBx9aPyrvdSgTjh+K41J/WhcrGqEuw7TI1fzrZSeqDKd6mFGQ&#10;Pd76srOlQkdAkr29vd39qnO559evX7+m85Cyh1VjEkDQN+a402sIQKAwAk50mqveOZgVQO9XNH78&#10;D0P7wkoot26r9dx27R1Xrf7595MTya3p9coitEDWnnz8XXX79u3+6yPPor9BVXSFcXLDcpeUmpcT&#10;3dY05z70/CZnp8KBFOWv421ve5t+nTx5cpJENwqyl7f+He94R5LC+Qzhcwj0IKB/LPLNr1u3ztf3&#10;iviyDMVatC1xD7LGJICgb8xxp9cQgEAiAk7Hu4Q2Z86c0Z0ubj7kTh437v5QvYqeLzJPZVMiC8tV&#10;qHXrbUk2nHLNSdMr9c2wYTtjDbA9p0IfyXPvNL1UtRJWugJ+YbfauFxds3okryV3sm21picKvUOQ&#10;Cr/55pu1XkLjK3e7woEU5a/j1Vdf1a96JpGdEk/S98qsH91HzDdYE0ZZ9lk1W95BpDZF16xataql&#10;pcWh0JR2+y7712HVaAQQ9I024vQXAhAohoAFUThH8vDhw60W39OsfVXj3PO/WVB7Q8YGC24Ixi1W&#10;UHYQLMz8N+PtwfTFwdRFwS2LgqlzgumzgxmTg0Dtl1vxa8OphElvrEdKfTNjxmezaXoJ6NACWT0d&#10;yfvu/Nb+llK+iPcd+QWhy1HY1HwozEYCXbpcETjSQ9dcc42G+JVXXsm7ufKpU6ek7xVwJdEv6a8H&#10;ANWgcPxo8JUCe7RqVhE4odc45eoU9TQaAS17lSd+2bJljdZx+puEQJ9QtrUk91AGAhCoZQL33Xef&#10;C3hwr2L1ljaUFaGWu1A7tslla775W2+9VRtLyR8vN7N+lRC06y77jdaJagOmUO751U88kGg5bL9g&#10;ypSgeVSwt29wMhPRU9hx46Dg7Jng4L7g5LHCboyWbh74xp5PjWseWEBFly6N3LXr66dOzYzWpqcd&#10;LTnVrlL+R9qNa9u2bXblhRde0JJZnUhMu4sSyhs3biy1J979ITWvXxcvXiyr5HovYyvWCzny9+/f&#10;H61WCfh/9rOfhfYSLm/r1FZRAnogdNMytPA0yX6xjz766G9t2FGEhTP7HvvpX37BbtTDYahpmaRH&#10;UMXNm22Kp1cZt7l1Ec1xS3oJIOjTO3ZYDoF4AvrGj/6BQdAXN12UDkV+Vt1rwl3bIVkQjgl6OWUV&#10;V201t7S0hnLP6+Kor184du6KrE03BdOvyfjadxcu4mPrnNIvOHM4OHpIm9kW193MXQvHHdz8icxD&#10;S/Ijh6aXet65c2dIyMrJfeiQrMwE1m/dutUaOnDggD0jyXP/T//0T8lbz11Sz2DyoDvfvOxRNHxe&#10;N3wprY8ePfqpp56Kanfl9JRrf/v27aVUzr3VIuALet+G2O/bqJEqtnRrMWtp7urT9sDdMTdqdb45&#10;ZJWqUlN6z549ct7re15zWxH2as55c6pFjHZ7mQAhN70MnOYgAIE0EbCdTd3hXmmarHehFHLPjxy5&#10;PtSx1q1fjVXzQ0dngmrG3JQJqtk9pGxqXq3vvxgcHRsMvTFTf9EBOe0dE1e2FeYgt9ib2FyW0rXT&#10;p4f3x3UBNn7GT5fw8eWXXy7XFNGzwQ033FComrdgofnz50snaXmrDkXU6FcF/SdZ5yrVrge/UFYf&#10;9UhROnq6kAPVjzUqV0+pp2EJKG5eUfWaq5a8UudCoWnmZ8JpWDgN1XEEfUMNN52FAASKIeBknIV3&#10;61cT9G5F7JQpD0jUhqpeu+lToSuS8kNvCk5PDbb0DY6+VYwlSe45/Vamfj0tKPJ+zKQkd4TLtG5d&#10;UtACWd3fqem/GduYnoJCa/XkibekHLbPlN3lLy9Oopvzdky6WbFnbjWz3gZIlGfzzetTZdJUKI4y&#10;22jlq7JP6kbFz8hCHVrCq18VEK+P9IQg36eqkujPZqeCeRR+o7Wz0QIKh9CDgd78lKWPeSFQoF4J&#10;+PHSEvEKuVFsvfz09m9NnyYJBKpXOI3ZLwR9Y447vYYABBIRsGTzLq24qcPQitgs7vkv7D3RtXDW&#10;tXT1NYHUdq8diuTJOOxvKsZhv/rnqwpaIKtODRnynZEjN8f2ThvuhhaGulAl566WY9vdK+lcIiVT&#10;8y5DpcJg9KtlKLJDelrC2tzwiqeSPXqZoPAqZbbJ3bQqUciQZoJEv/S9nPfS93oYUOh/SKNnc9Wr&#10;fjUkvYWrvsRR5nZHQDpeM8qekzkakwCCvjHHnV43HAELBOcolIAt6HTOYwlT/er+apqffvr0v4q6&#10;57/4r13r2LpbHBTsyIS89vbhHPYTbwqGT03aulJtfuChH71wQjH+BRzXXPOn2TaRld4dNmyYq8tW&#10;IOhXSwdp110oTon7rUqpS984Na/8kuPHj3dLYBXLft1110mL67HB3PAF9DBSVK1I3+thQK0oSWXo&#10;XYS56uXU9xPtWx0KBJKdWoxRSuvc22sESpwnvWYnDTUsAQR9ww49HW8sAqFY8MbqfAm9Nd+8cyfb&#10;H/VQCssBA14JtbBh5+8ePhP2MS+YXYId5bj14FvBydHBHIXXJzsOnxm4YuP/L1nZrlJ9+3Yo+ij2&#10;FoXL+4nnVcb5p92usVOnTrV7XZr/glq3wkpMpJqdfNe2UKpNYTP2qXS8DkutU/ZD1eqRL5qAX079&#10;G2+8MZrXUgaoPH76sg9EJSp07+UqUTl1QqB0Agj60hlSAwQgUOcEQul9lXhRHfbc9gdC/d+wc0WU&#10;yOHs2W56E9/2voFC+RMebQemr37i/oSFrZgWB2dz0oc0vcs3Lx1swSoKd7HdmuS9dio/eetSxoo6&#10;cEHzCrNROI1T9vKRKzxGDTlxn6RmjXKhwe4qH9X0it1XzI9MijaqR44kllAGAhCAQA4CCHqmBwQg&#10;AIE8BNx+sVbOcrM4PRrKPb/3RMuGnWGJNm5i0FFCKsnyjtCYQuJo1m76ZEHB9Io+yuakVy8UdeP0&#10;sZS3BaJIYbt0/m4LheR+a2lu7RLwwQ9+UG8A3JpXRb/oVxcmIYWtMB4XhJODp/zoSsujIBkFw+gW&#10;7YSlX3VeUHRyrKbXo4VMimp6LZMt4umlvFOC2iAAgbQTQNCnfQSxHwIQqCABxVu72l0YtHnolQda&#10;PwcPDqcVb9369ahB48dX0MhCq953KSjInuUP//DYuQIW240YkTVQR89CfhZLd+7YaiGpJXyUFpdM&#10;j+2aQp6k19/3vvfdeeedtiBVa5cPHjxohVWVMtWoIXPVS1urTA7HvBS8WpSbXCJeCl7nKmxpbVzr&#10;OteiXsn6HJltQqbGanrVE6vppfILfQ9Q6KBTHgIQqG8CCPr6Hl96BwEIlEQgVtCb1LOPBg3qln36&#10;VcK3ddu7w032C7ZUYzlsjp6/UcjOUXtPDFnZ9lhyjnplMWnSP2crr/il0KORSprStVv8AHoncxXB&#10;LH0vBa+Ej0oMr/WsSlff0dERakVCX/reZapRnfpVi1ZDxeT+l4I3H7wUvDS95abM3UcZqTcMakL3&#10;Rhe5Ru+V8dEc/LGaXg8k73rXu5ITpiQEIACBEAEEPVMCAvVGYNeuXdom0I6K7ohZb+Cy98cCu92i&#10;RovAscD6ESM2+fdt2PmH0c2kOj3OtXUoC35BKeoVRLR209eS92HMmPic9FaDy2bjom50UYlo7FMt&#10;ITUnvWTuu9/9bnPDKxRHv0rBZ8vXFOuYl+4PRcwrUEo6Xj913ffBJ++aRl/3KpuNUl7mjQvq27dv&#10;rKaXSz4Ue6N+hTJ7JjeJkr1MwH3B6qSXm6Y5CGQjgKBnbkCg3ghI+mhpoB0FBf7WG4hy9yek3sx5&#10;bIks3bF20+9Gm30z8SLUcpucq75+BUYBrd302eTB9Lmd9H7+Sqd3FWPjcjE5J73iy6NueL9XGgW5&#10;zG+++eZrrrkmt2NeJfVPQ4NYnI6PolRMvB4M9LpAXcgRMBOr6VWbUieF7iKFZW/O/1Lacl+wbN5U&#10;CkbuLS8BBH15eVIbBCBQVwRsYynLRm8ueZfcxvz0AwZscx1uO/Dh6GZSQVOgfJE1eGiR7tQ5Bdil&#10;zPQr29YnD6YfPfob2Wq35Qd22IIEOyTK7UROemWkyW2cvPjailWrXRUu795EWcR81DGvJ9trr71W&#10;2rqADicrail6pOml7P0HFf/uWE2vPirW3y+mpxc9nCRrllIQgAAEehAo/7cbgCEAAQjUDQG31NL1&#10;yO0aa1f69++Oz96w84+iHZ89s3ZhHB2qRaMFmNfeMWb1z7+f8IZ+/faPH//D2MKS4Npm1T7yo26k&#10;cZ3TWls1xbq9Ff50yy23KNxFA+FvLquqYiPmVYk834pmKShbZcI++sWk7OV0d7mPQjVI02vRbehi&#10;VMGrC6yOLQI+t0AAAgh65gAEIACBRATMN2+hz85P36/fFrtZ2Spbty6OVnSsO01OolZ6s5A2kZ19&#10;bWENtm69rXXrlxPeM27c/dlK+vHifpS5y1+pgBb51N3tCpFXUnl53xWNIx3sh81IAV999dWKuok6&#10;5pWURj7vQmNsVKHG146C8s/opY0syabp9bgS1fR6QeEH0yuSXo8rCfFSDAIQgIAj0Ce0YQpoIACB&#10;tBPQOq1oZOc999zz4IMPpr1rvW+/9JniKGyNps7lZ5X8kndZ2lGu4gEDDk6btsqsWrvp/7P++X8b&#10;svD0kGDo5N63uoAWz18M+uwNBmSih5IeQwecvv+Oj18zoitNZO7bOjr+3WuvvS9aRv7yw4cP23X5&#10;tnXu/hgdONC1UZeVkeTVIlpF6URd17qi4VCBaCyNjZR77vINkGtfwfpqzm7Uid4GWAGtiPDDgeyi&#10;3ico8kpvAxL+uVR5ZeDJthmtZH3oxYIeXVTeWahf9+7dm3QwKNdbBJTa6P7774+2Fvt9G1ts6dYl&#10;RRh7V5+2B+4u5sYi2uKWVBNA0Kd6+DAeAjEEYv/ArF69eu3atfAqiIDkoO34Y27jG2+8UcH0it+Q&#10;x1cSX7pw9OhfTZ36n6zOad88rfSOofoXLCoyYeW4CcH40cHhV4OOQwWZXEzhqX2CfZsLu3HVTT9e&#10;c9t7k9xz6dLI5577O22pFC0sGb1nzx67LiW9Y8cOE9Z6XnrmmWecyI7eKB0/depUPVPFut71qVz7&#10;sQE2cvNbzH0Sy0Nl5H1PrrP1qLBtW/fiilBV0vShUK4XXngh9ADQ3t5ehJHcUjkC8pJs3LgxWj+C&#10;vnLMqbkgAoTcFISLwhCAQAMReMc73qHemnteMtGWxpoctBSWLmdl69YvRNW8wtMLTT8/5KpgwQ3B&#10;8HcGHTOCLaMyP4e+M5izIBiaSZtZqUP7TGkj24IO5dpPuDpWG8fOmPFnsZULqUJi7CPJZS0qNR+8&#10;PTXFhpLLs66oFT1l6dNYNa88Noqxiap5ldc4atFtcWpeVumRw8X952UlA3IkmNJHod7pMcOv0yVI&#10;zdsQBSAAAQgYAQQ9MwECEIBAPAHbPEiRNvppOSvdhqOhnJUbdnb56f2KJnalbMmPd/jIYMG8YNyt&#10;wZlZwZbhwcnuHDDB6T7B9hHB6esyn6qMSlbiOCNdXcjqWOXaV8b9hJY0NT0xadJ3YwtLIrtgegl0&#10;X9Nfd911TtdalLzekKiw3NvZ9LpuVwiNZR/yDz02SOiHVjMnNN4vZjMh4ZGjsOwP5fBxOfit8rzp&#10;7RPaQDEIQKBxCCDoG2es6SkEIFAAAYlIy4BuAtE0lu0w5S42NT2rcy2HbTswNVp1/1H5mhsYzL4u&#10;GHNrcPL6Tn98TkmtT1VGJVVedwWZNwRlOzKrY8MpWPJU3rptRfLmx479yrBhO2PLa5Grn/HGaXrp&#10;ey2WFXAthJVLXuFP9oYkdGhc5M5XSan/aNi6wujlsFf9RTvm/eZUib2uSXLkdtJr81p/r9nQJrVK&#10;yZ+kCcpAAAIQcAQQ9EwGCEAAAjEE5NPVVcl6y3FuayVtwyO31PKKK7bq19atX4/eP7w52N+10jLy&#10;4cBg+sxgytuD4OZgx5jgaCGucdWl8rpL96qGeYrwL5Oy33EpGFrIBlhKYam8+8mnzjXXrIktLJUs&#10;Z7ZzxkvHS77br9LEAi7tG3XJK5OMFikqVl4nsbE3EvGzZs2SoC+LlHeWDxo0yBfiubuf26OvHJfu&#10;9tCOzsOHD08OlpIQgAAERABBzzSAQL0R2LVrl9uZPCQU6q2rleyPhTU7TWZOU9sX1vz0/fqdVIC4&#10;Tto7egRAm1ETp8YZJyl/c0aL7x4f7M+E85R0qIZtYzO1TXxbeUJxhqgfhTxdxObdz9YlPfy0tLTG&#10;firNreh2F1YuR7vgxyZ/lJiWM14ueTnmpfJjF87ajrAKs0mYlKagMZCpLS0tCW/J7aR3b3usNv/X&#10;ffv2JWyCYlUh4L5gddLLBugrvbW1VRkO/GXTuqK0B3bovJdNorkaIYCgr5GBwAwIlI2A1IzbmTzH&#10;yryytVenFZnf19yo5pjXYe5ei8YeMmSHXdx7ImZJ6cE4vT57WrC7TA51n/rBAZlQnCmJQ/azjZj2&#10;ji0oLb3y7idcGmstNje3jhwZn09H0lzz1mn6UEJ3Wz6r5bAS09mWw6p+W/mqeqKpJ8s4SfWcoDSa&#10;CSvM4aSXMvOXxipvT8I6KVZ1Au4LNpoguKK2ac4sXbpUUt5ONmzYYM25k4q2TuU1TgBBX+MDhHkQ&#10;gEAVCCjqQ1v8qGELbjZZJvewxdObDhsx4lWzbO+J8N5RYyYFJ+PibY42V7Av+ycHUwvcJSpqzY4B&#10;hQXerN10X0FdUuCN3mzE3hJyfpuml45XVL3i4LUbQCjQ3K9EQyMprxgbPWuVN8Ym1tTku03ldtL7&#10;i19DDyFE3RQ0rxqksIS7fDTr1q1b03k4Z7xeFNgVHStWFLC4pUG4NUg3EfQNMtB0EwIQSERAYv2O&#10;O+6wKHnJRAVw60RpxfUzlIpk4MBMinitiI3WO3J8TFtKUFNouHwii71C+64MWm5UYFCh9/UoPzom&#10;gChrhRt2vr+gxvr23Td9+jey3SJR6ydwlKaXjlcETjRxjdWgUHv57PX0pYgdSflsxQqyMEnhggJv&#10;crjeJ07sfrcTWglgSzg4IOAT0AsBqXm7Iie9vYDVif4VWNQN8TaNPGEQ9I08+vQdAhDoQUAeU/3J&#10;PHr0qF114tLElkV1S+VfDryxFDfzwxCbgt1x7vn4qPpyj8DeYcGUxSWtlNVa3qmZ3bQSHcq+v2Hn&#10;7yYqernQ0KHfzRZ4oyJ+cvps1WogpHel4xUQpVUNObagKsiwggrr2SM2yj9aiV4sjBs3LrZypeB0&#10;17VBrJ9+nlT0BQ1HgxSWcDftvmjRIv2UP14dVwSOtjzTIX1vsr5BaNDNEAF2imVKQKDeCMTuXHj3&#10;3Xc/9NBD9dbVsvZHcRQS9H7kg+I9pKvk+rX9jyZNmiQ1r1gIldSv1177qX79jv7JL7787V9/3Dek&#10;39Tg4rAYy966Kejbay6Ut4I3dgZXnCgS0BtaKbAvuKJbbeaqZ9ao7Y/85p0FtfTmm0P37Ln3woWs&#10;ad0V7xRdz60MM1rMIMUfu+dUEgMU7TN27P8eMeJfNXBvvDFxz57/5+LF4vPJ6IXAiy++mKRdPXLs&#10;378/tqRqcC8WTpw48eqrXXFcumX79u1JKqdM7xBQQNcjjzwSbSvhTrGPPfbYF//58SJMnfjWa39/&#10;71f9G02+K/xGP7V5rf6l6ETZXVVGJ3JDVGI5eBGWc0svE0DQ9zJwmoNAxQnE/oGR20aJESredpob&#10;uP322/3839LuCuRQh7QWU55U/WrpTRTPLQ99U9PBuXM/pF9XP/GztZt+w+/3mJuCo5mlsz0ObfWq&#10;zaF685h4ITj4r8U3OKVfsL89CLJl3uxZ8WufHdU8MJPcM/lx6dLI48eX792bNd5XT1ZSJ5ZaXvtJ&#10;6SGqFE+83glcddUTQ4Z8x7dwz56/Pn58UXKbQyUlm5RRKsnteibcujWT4TR6vPTSS25tgIpt27bN&#10;yihQ58EHH0xSOWV6h4De3Uk9R9tKKOg7iy0twtS2truWLHnAbrSkOm4lrv6NRLV77MUi2uWW1BHo&#10;NX9R6shgMAQg0EAE5N8K7eaj3Ijqv5zBFhehbImGw/6CNjfvtV/bO3ruNDQ4Rs2r2NXxMRcVJKzU&#10;N5n9p4o9FHiTPONN24FPFNqOMn4qQGD+/E9l23BKnOVrtNCakSNHFqfm9dw1bdrfLFjwkWnTPhNS&#10;8zJ4xIjdhZrtlz98+HDC23N4TLOF1pw9ezZh5RRrHAKKrvEXwpqLQZ4aZbwxCFL8dlEn5CxunIlh&#10;PUXQN9qI018IQCBMQKpd4Rz+VV1RTLOuXHddlyi2DPQKmzZx5mRo+5EeOSuVmDL2eHNoFbBr/ym9&#10;GSj6SJ7xpu3AbxXXipLTz5z58Rz56eVuLE7Kjx372LXXflFvUUaOXNevX3y4S1NTJoVRcYdmSOzO&#10;tbG15VDnfqIb/97orrfF2cld9URAGWz02koB9FLwK1eutBh6XZR2t4vLly9fv369Llp2y3rqO33J&#10;SwBBnxcRBSAAgToncMstt4Qk10033WSC3ta/2jZGOlHsh7EYPPgX+qks7MfO9Ug4fzacwbILXSXS&#10;zycZlSGzS0p6Mz1ZbvsNOxckMSZbmdyu+oJqNpf8DTd8dNKkPxg06OHc9zY1ZZY1F3cUlFHn0KFM&#10;QiQOCJRIQMteN2/eLB2/atUqnSxbtkwV2kVlv9HFPXv2WDC9/A69nCO/xK5xe+kEEPSlM6QGCEAg&#10;xQTkau3bc7GqouRfe+01dUl50EM63vz0WlvZv/8zOmk/0iN6PmgKFKkSPUpxk5dItqNfMGdu8XVs&#10;0duIzCZaeY5j5wa0d9yer1Suz3O76vPWLB0/YcLD8+Z9zlzySo6Z9xYVGDCgmEWKVnPyeBsVtofD&#10;vAe55/MiooAI2LZWoU0DpeOjF8HVUAQQ9A013HS2IQhooZ7bmZwwyrxDrr+C/o5FWnxpWed1mD/e&#10;hd8o3NnCP0aP/pUVaO94n1//vCypw3s/gN63avuIYFwmSU+Rx5xkm1W1bvtSkQ14t8lVr3j3HEkt&#10;/SY6U9Y8NmvWV+SPl44fP/6LRQh0PQkUYXZB8TbJE2u6iVeESdzSmwTcF6ytUuWAQC0QQNDXwihg&#10;AwTKSUDrCN3O5CEvTjmbqYu6lFfEZZ037a7sIpZ1XhkSLUjact3osOSVOtxiymPnekj4k5ndqGKO&#10;qgTQ+3ac0YLeYneb2q6/Egmc9K1bbys0IX0sK8W7awGrwmaybSgrua9Pr7/+0wsWvFtxNcpqn9Af&#10;H9vc0KFHipjIBcXb2FudbEe29bKhRR1FGMktlSPgvmAJa6kcZGoulACCvlBilIcABOqHwHve8x6/&#10;M4sXL7atYXU4He/ykEj920cWQK+jR4qbLPE2KlatAHrXtdN9gtkLih+1Bcmc9Cvb/ry9IxO/W/qh&#10;sBklwHGu+sGDt0+Z8sB1131p4cJFkvv61EKeSj9GjNhURCUFxdsUUb9uQdAXx427INCwBBD0DTv0&#10;dBwCjU5AHveOjg5HQRvHuG19lCfRlL1ecVi+EeWhd+lWnJr0U9xki7epYgC9P8A7hgQTuxJvFjzu&#10;u+Vi7pf/rmPn+q1se0QLhfMXTVBCfndp97lz777xxiVz5vzWmDF/NnDgDxPcV1iRAQOS7Z7l1VpQ&#10;vI3u8wO6chuXPG1OYZ2kNAQg0AAEEPQNMMh0EQIQiCPgUlLqwzFjxrjgByk2y+WsY+LErqyULt7G&#10;uY1DKW6yxdtUN4De7/cpRQwNLGYqnH4rmDoz0Y3tHWNW//z7iYomK9TU9IQy1icrW0ypgQOfK/S2&#10;guJtVHlof4OEzZGHPiEoikEAAkaAnWKZCRCoNwKxOxfee++93/ve9+qtqyX0RyENkydPdhVI0A8e&#10;3BUCL6/8sGHDnKC3GOhx48bZmsVx4/6uuflnOnnspZtXP/HnVux8v6DftKB/nIfkrVlB3yyx9SWY&#10;X+St588ETTuLuff0+WDoCwlvfPOumX/3+wu/kbB0dYu9+Wb/3bv/JrkNeurTW53kSeKV30blc2ws&#10;dfz4caf4rbAZI0F/4MCB5IZRstIEtLXct7/97WgrvblTbKX7SP2pJoCgT/XwYTwEYgjE/oFZvXq1&#10;NhSElyPwvve97+WXX7ZfFSXvi/sFCxZYmISuT5nStRGscllaTnptV2QJzlc/8cDaTXdZDbPnBdqG&#10;Kf7omdmy6kMw8WBwsLgNUpW0PVH2xUwXl81sX7dkafPAY1Xvb24DTp78nV27Pp3cSGnu/fvjt6kK&#10;VaIYLRXWNkC5N8aSardF2Dr0kPnMM11rA7Qme+PGjckNo2SlCWj9a+yIIOgrTZ76ExIg5CYhKIpB&#10;AAJ1RcAPnFD0vOubdJgLepZX3q7roql5HW43omPnu3ddejFLKEuNBND7I3dCgTdFZbyZ0mNL3DyT&#10;YcPOhUsf3FlicvpemHAHDrw3eSvaryChmtf66eeff14JZHOr+aFDhzo1LzN0izOGnPTJx4WSEICA&#10;CCDomQYQgEDDEVCUvJ+tcsSIEQ6B76p3okprZF0BlyRx7/GuXWPHTArOdKn9MMnaCaB3linjzYI5&#10;xYx486jC7lI8/dIHN5Yll2VhDScuffr0x8+fT/qYIjX/0ksv5a1bz35HjhzZunVrkrAcX+4ryssX&#10;9/5y7byNUgACEIAAgp45AAEINBwBper3++xib3RRG0t52r3rG9KF1A8f/pT7tO3AVDsf0+XHj8FY&#10;9Qz0sUO7RdK88NWxhwv/c6G8N8sf/gvFJtXmDDt06P3JDVPWo7xZaPQa59lnn02+m9uvf/1rZ4Bb&#10;wmFXFKuT3DZKQgACECj8GxpmEIBAbRNgp9i84zNt2jRXRsth/fIXLlxwvzqPqdyudnHEiFe79NaJ&#10;rjQ4+vVs9u/Rqmegz4Zi9ty8kMIFOrRJboIdpqL1aqXB0n/cVa50lgXbneWG8+dvO3UqWe4epY/o&#10;0+fgwTx7ymqS6J9ecvMUb+N78V955RX/Xjz0yUn2fkl2iu195rSYlwCCPi8iCkAghoCccBs2bNBK&#10;UztqagNwdorNO2X9AHptDevKaxWsC6B3+0npU4VbWJlBgw5fFvTvcHftl9KNO2owgN6ZqbT0RZhX&#10;UBi9j6TtwPRF33mxpkLqjxz5cN55YgU0+rt351lHrFRI8s0nrNCKhcLr9+zZ427X6tjcwfcFNUTh&#10;shNgp9iyI6XC0gkg6EtnSA0NR0AKfuXKle3t7fa1vnDhQgn6pUuXSuI3HIsUdjgUQO+87+qK2x1W&#10;525FrMo7deVWxLbtf19X17M7rWswgN4frjHd7xiSjuL4AsPo/Xr3nhiy6Ds/bd365aSNVbLcxYtT&#10;jhxJmn5I243lltd69tuxY0eh9vrxNm7/MquEFbGFwqQ8BCCAoGcOQKAwAtLuK1asWL9+/Zo1a0zQ&#10;L1u2TOfKaKa/ykS+FkazGqVDAfRud1jZ4scxO1Gl0Ahn5hVXbLVzl+Imh8atzQB615d9g4Ix3Yn4&#10;E41EEWH0oXpXtn1hZdvjVQ+/6ej47UQdDgK9zAkFw4Ru1AOhfPMFOdQ1o7Qm24+3sb0O3CEPfULz&#10;KAYBCEDACCDomQkQKIyAFLy2EVXIjZz08sq7Q7XYR4VVR+leJ5AjgF6Jw505LszGpbhpajrodi3d&#10;e7wrO0rTyKwdqNkA+m6LCxT0meCifqUOWOvW26Z96xXJ+r3eOoRSKy3kfrnnDx/+QJI79HImd55K&#10;CfEXX3wxuZrX3mQq/PTTT7/22mu+AaH8OQTQJxkdykAAAj4BBD3zAQLFEGhtbZU/fpV3FFML91SD&#10;QI4Aen9FrCvm3KVDhx5x9rYd6BL0I4fE96GICPXeh3G0XzA96brQLuvGXVUGM5X9JiPrv7ln+cNb&#10;2w58uAw1FlJFcvf8oUOHcot1CfETJ04kbHzIkCHbt2/3Y+XdjSFBz4u+hEgpBgEIOALsFMtkgEAx&#10;BCTodZtib4q5ucL3xO5cePfddz/00EMVbjkF1Suo5uqrr5aj1GydOHGi9gCyc6W7cekpFRU9YYJ2&#10;YMockyZNsjj7q6/+HyNH/kwne09Mfs+Gx+zTfjODi7Fh9HpVc2UKgFx4MxjQXoidp4JgXyHlE5Qd&#10;NuDI7y5oXTH/mwnKllrkzTeH7tjxv5PUcvbs2cOHu9ZAx5Y/fvx4yNEeLWb7kSm6RjE2/uOiX1Kf&#10;ys3vrugRQhH5ly5dSmIkZXqNgLafe+SRR6LN9fJOsZaPQT9t+ZazRxf1HKj4T94S99qUqLWGEPS1&#10;NiLYkw4C+j5dtGiRvk/dt6fC6Mtuur6g9R5AR7RmfZTtizv2D4wW8q5du7bsFqauQv0VdGnC582b&#10;52JsJNn9FbFz5861EGcFXbgQndmzvzpkyHd0se3AkqX/uNH6fuOtwdNnYzBMvTbYlwZBnzH9ySA4&#10;l3Qkx/ULOrpz8Se9K0m5JZMPrlr8u0smP5SkcNFlTp78nV27Pp3k9hdeeCHH5lB6DtTuUTnq0RoM&#10;3a7NX/3toqLlR40a9ctf/tJd11Ol/v0mj+FJ0hHKlIWAvjq0UCpaVW8Ken13KchTf3f0R0FOpXXr&#10;1knByyTFf+ovgq7rotZ3ydSydJlK0kWAkJt0jRfW1goBfW/qS1Meepe/rLyW2QODvqb1094G+Ie+&#10;0+0j8uoUhP0d73iHU/PaQMqPmL/hhhtcVRLxTslJb7nrAwc+Z+d7j19OcRMEO7uj7guypYYKTxlf&#10;gDHKRj885gGzgBqyFVUU09J//J4y1lc0COe1165JYqsc5DnUvELnn3uuazL4tenNj1ZcKPOp4mo2&#10;b978zDPPoOaT0KZMQgL6wpeUl46X/0iH/WlQvjVdtzwN7mLCCilWTwQQ9PU0mvSl9wjoW9VPRVx2&#10;j4jlxJRDSLJAznW/Y/rulm9eH+kbPPRR7/U/hS3JfeWrK98fL9Wu8AnXJ//VhwvC0af9+m3pEvQn&#10;uiXw6UxIRbqP5u4sPok60jI1UbHiCiljvcn6SiStv3Rp5KuvvjuvYXqiyx3FHpvIUrlrFCL/1FNP&#10;KSA+iYsd33zegaBAiID+KEjN20X5JuzlrV4RmM9e5yqAl6dhpw2CvmGHno6XREDfm25XKTspqbrI&#10;zdKUthmhfDB+oKQKSuub4tTP2Gic8lpSH7WFGCrY5uTJk65rkyf3yPbibynlou2HD+8ONHE5K3PA&#10;GdgnNeSODSvM1Jd6pFgs7N6EpTs3ovrpyrYny5sJ59y5W5MYoPXQORS5gm1efvnlUD0K2dq2bVsS&#10;Ha8br7rqKuVQItImyVhQxieg73wd+qNgb24tzlPK3n2/EUDfyBOGGPpGHn36XjwBfYdKWPv3l9dJ&#10;b7GS0us6UWCPv/pWDw/2ckCtq0w0rPO+++4LpVpXyW984xv/8A//UHyH03xnSM0r2EaH65DWyPrp&#10;57UW1vfKz5zZlQVm0qR/Hjv2j+2uzrCQ6Zkz5XBcEI/mluuDX45MD7WuJb6JDd4eBK8nLlxCweaB&#10;b+z51LjmgcdKqKP71sOHv3jo0PtzVyWpvWvXrmzSXME2WrEa+lRPffLK+y95YpuQjj9y5Ei0cuLm&#10;yzK4la7kxhtvzLYMKcmX/w9+8IM33ri7CCP375/1uc/9yL9Rr4902CpYff+bO8kt4urTB11XBOZ6&#10;uIWBr4dRpA+9T8BfrqpzRbTHrpcq2jB9R8vXYjpeizJVuXO96CPLmKmP5KdRTE6oFRbF+kCmTJki&#10;weRfETTfPb9gwQIFPbsC119/vYvMGTFihNsvdsaMbw4ffp8Vm/bN1/ee6Nz6Z3gQzIgf5HQJ+qHP&#10;BaePFjBbZ18IdmwroHwpRReOO7j5E1eXUoO7d8uWn168qDHLdWhlRY7c80pSGXLP51Xz2XS8GYGa&#10;L8vI9kIlpS+KLe6Fqp4AP/axj1kH9d2un+75wbS7lL289fYHSG4meXnyJl/qBVw00fsECLnpfea0&#10;WCcEli9fLve55LW+QE1eV+gI/RmQv9kCfNW6W+JZoabTXq287yE1L73uq/k5c+b4al4K3o+z9x35&#10;bkWsmHSp+bTT8ey/elxhnTnbizuZtndMXP3EQ4XZF1f6woV35lXzcs+HUsL7NSkWKxpsk803b3E1&#10;Wh37+OOPR536Vi1qvvRhbagapNddjgSJe/Py6C+CrtvfAol7y3ujT/nr0FBzQ51F0DfaiNPf8hDQ&#10;N6lecVpCQ/nIk7xyLahh+eb1xW1PC5YcU1/Q8seoEn1f6+vbPqpErsyC7KzlwlJU/spXmapAZz+9&#10;t9Y+6vC7oJTz/q+Wft6OK67oylHoR3XfOLaWARRg27ks22NlqyKzZWxs9v0C2iyg6NpNH2rd+uUC&#10;bogrevLk4rw1KPd8tmAbeeKfffbZUA16GgxF2iTR8VYJaj7vcFAgREB/F+TN0TtGS3Rm3//66yCP&#10;kmVF018N8y6pQCgoFJh1T4CQm7ofYjpYZgK2VtUqtVhGU/OV0Nbmg4ld55T7o+gDRqPloZeu0kIC&#10;3/su7a6/eb7XSqkqz5w54+aHCkyf3hkZf/mYPXu2bQzU1HRw7twP2WUlVVQaFjufPjvYnUUKT10c&#10;7OtFN3aJs3zopeD044XVMe98sC2sbwuroaDSzQMvbvzI0oXjHi3oLr/ws89+//z5rv19YyvJHT2v&#10;8PeQy1PS39/2Vf77nTt35s5T6dpVKNePf/zjhItoi+4yN5aRQC2E3HR9BXX+AXKZbeyi/TEKXSxj&#10;96mq9gngoa/9McLC2iUgqV1237zfW1WeLWtBjo9ql1dvWZZEzSu6xlfzMi2EWvrM1LyOoUOPONv3&#10;Hv8Nd/5melLZ5GZ/Wh0pMNfNycG9NZyd7Rw712/5ww8dO1dkDvyLF6fkVvNqIod7Xlo/r5o/ePBg&#10;XjVvSzK2bNnyox/9CDXfqxOojhqzpAihUEz7Y1RcmH4dsWnoriDoG3r46XzRBPRa03bxcIe8I/KC&#10;505fXXRzpd+YNwVH6U3UTg0h37wMU55KX5DJGR9KVanMNkpg4nfBLYfVxVGjfuo+evrIte68T/YE&#10;jn0UlJKq4+o8i0XDnclE3fSIV6p4b/eeGP5HP/92cc2cO3dT3huzRc9rtsj17t8+aNAg3zevj7QM&#10;UcnpszWhTJfKUq+IHel4BUIg5fOORQ0W8Nfe1KB5mAQBBD1zAAKFEZAXRFHsFsKumEWdaHWszi14&#10;sWbTAGsDy8L6mdrSEk9+pI36oVD4UOyNlsb628TKWy997/zx1nU/l+WwYf/seGzuuNGdN2WPIz/1&#10;SsoIvlR4GsqWHisOeqO/mztuLq6ZCxe6d/yNrUE++Gw6W/Mn9NGLL77oV6L5k+1hYPjw4Zp7v/jF&#10;Lx577DF/yhXXC+6qIgENZRVbp2kI5CWAoM+LiAIQCBNQnKK261OaMCl76XvpeJ3LVc/rzlqYK3Pn&#10;zg2Zccstt7gr8rZKzZ8+fdpdkRpTMhztJeTfpWSXTsONH//DPn2O26cK+Wjv6E6CeS57h48eqgUY&#10;lbVheI90oJVty2oX/OK2mjp1Ks+TwIULF7J1oKOjw/9IvvZQWsDdu3dH79VGsIcPH3700Ue1fWxv&#10;oKENCECgsQkg6Bt7/Ol9aQQsljG0b1FpVXJ3qQQmTuyx8FGpJ50gS6jmtbeU3PzOjubm7h3E2g58&#10;wrfvigHZrX0zmPJGqX3p1ftPFdza4Wr8AWnb/+mCDQ2CvN5xrXmNrVaBWKFUlUpF75eUcA+F1yt9&#10;jaJr9JB/6FADPNUVMRjcAgEIVIBANb6PK9ANqoQABCBgBHIsdVUkfV7fvPyvOhxM5bcZNOhh92t7&#10;R499Rnedz0W9uXCJXM1B7PGKIpEhHb2bvNJsajvwgUTG9SyUO2el4m38ieHfqo/8X5W8ct++fd70&#10;aNq0aZP7VVEZWvCq9DV5nx+K6AK3QAACEMhBAEHP9IBAvRHQzoKWW7MB9xZR4Lu//Fe+UudPlec+&#10;tIdUNNJGmW100Z8QV1/dY9P1tgMLk0+XXWkLo0/eNVdySq48kEXUl/+WtgPdi5Lzl05Wwt+dIHSH&#10;9oTyr+jVTSie3v2qyaYAGxa8JkOe7lLuC9alME53f7C+Lggg6OtiGOkEBDwCyvFisUANmMXsxhu7&#10;V6wKidtYSsE2Y8d27wIVGzevMiofWho7fPiPHdpQAH2QL2/jmZfrf14251lrWn4Cyl+5YedvF1Tv&#10;G290ZxqNvTFbukkth33jjR6BU1u3du0vpnqGDBmybds2V6F/XpB5FE4dAfcFW9G0xanDgsHVJYCg&#10;ry5/WocABMpJwM9EocQ1zj1/3XXXuVCcWDUvI7SrVMi9OnbsY3377nP2hQLohybYN2p6jmWz5ex3&#10;qXWN70q4X3A9VQmjb+/4WEGGhh7SovdmC3YPZbNRblNf3/tLY+WeJ2K+oEGhMAQgUF4CCPry8qQ2&#10;CECgmgT8XNHjx483U5Sy07lgs6l5vdaIxl0ohsLvTCiAftLo/D3t351NJ3/hKpYYX2zW/KqE0W/Y&#10;+baCWF24MC9Heb2ZCbnhrbDC5UPrX/3VsZpI+/fvt5JKS0/oRUEjQmEIQKDsBBD0ZUdKhRCAQHUI&#10;KDuNNvu0tpV30uUemTp1ql3MpuYVXt+nT3jT1379TvrLYXV7e8csv2NnE2yrtONAdVAU2uprha+I&#10;dU30fhi9dpgqKHllKCdpCE62APpXXumxBkLrK7QXrLv3hRdecOfaUorQ+UKnHOUhAIHyEkDQl5cn&#10;tUEAAlUjMGfOHNe2kgnauRa5urWwkyZNimq7K6+8UsHQUaNDy2FVoO1A14OBFb4q5qZINaeCoZeq&#10;BqR3Gu79MHr1a8POP0reu9xJ6GN3AFX0fChbpe/F1+w6evSoGaBzMs0nHwtKQgACFSKAoK8QWKqF&#10;QG0R8HO/1JZlZbJGgRNOuM+aNcsi5nXRRdXLTx+NrFBYTux2YEOHPj969DrftN9/dEPI0hfCPv34&#10;ngzYFzQXG6FeJjb5qzlzPH+ZbCWOVePPyAsnZia3+Ny5XDsCyL8erSq6z9TevXtdMaWZd+d1/y8r&#10;Oef6Lhn74FffXaZ36SJQjW/idBHCWgjUBQHFkddFP7J24o477jARpp2kXBDFggULzCWvYBt/ryjT&#10;+tL9WuYYrXHSpO/OnPmf+/TpTiPfuvUL//NXH/VLDm8OOpLJ9NcOBMf+NZhawyksZ58JXtlZ/OzY&#10;X2z8ffFNal1EUwEvPk6dWpStLaWZj80Zf+BAj2AppUP1i/lJ6/04nFJ6xL01TsBfcF/jpmJeYxJA&#10;0DfmuNNrCNQVAW3Wa9vBSqa7iPlp06adOtUlypXxxu+w9P3MmTOjwdOKm7/22i+OHfuVPn2Ou/Lt&#10;Hbev/vl/DfFqmVoIwDeDfb8OgieDqV0R/oXcW+Gy4y4GO7aU3EaC5QQltxGqoHuActd88eKCHAVi&#10;A+i1HDaUyFJXXCWhJ8NsO1KVu7/UBwEIQCAXAQQ98wMCEEg3gauuukoOVOvD4sWLTcQrBlq5R+yi&#10;8lH6ERRaLztu3LjoKsZhw3bOn/+p0EJY5Z5f2bZeuc9DjHb3LxzauWDfU0HwWBD8SxBsDWbsCqYf&#10;znjubzmeEfpzzgdF544s3JTuO85o36QSVsRaRUNHlmJCcfcmTQh64UKPncJCjcXmt4ka5J4MM531&#10;NhLWr6GdiYvrDHdBAAIQKJEAgr5EgNwOAQhUk4Bc8nPnzrXo+dmzZ7t4aCWeNxEvZe9cqhZmE/Kw&#10;mvVTp/71zJkf97PO2/WVbRvbO8aEejhmUnA6WbxNPBoJ6GPBrkPB7p0Zz/0vn8kI/e2/DA4/0Sn3&#10;9d/WYOhzwZyXgjEVjmbR48TprrWdJQ3iVVeWdHtFbz53bkKO+l1aJL/MSy+9FLrFz2mjdDf+p+S3&#10;qejwUTkEIJCQAII+ISiKQSA1BHbt2uV2JnepG1NjfSGGyjevnRqtjxLuLi5CwTZugaxUvstsE5ts&#10;XmE2c+fePXr0N6Itr930tQ07F0avjxlXiJVFlD2W0dnb9wRHf55R9gtOFlFF/luuOt8ZCFSOI8ke&#10;W+Vop5g6Tpy4KcdtLlmNK9O/f//Qv5pQBI6/n1QxBnFP+gm4L9iq7D+wYcOG1atXt7e3O5Ctra26&#10;YofO0w+YHhRDAEFfDDXugUAtE5BsdTuTx6ZwqWXjk9umuHn11Amy66+/3uKetfzXBdsont4F2yjS&#10;Jrpj6MiRm6+//jebmuQbDx9tBz68+onfi7GnKdhRwILM5B2KLyllv+VXmfj72UfLmQFz+KXg5S2l&#10;2ubuP16FGPqkxp8+PTZbUa2IjYbcSNCHyode6firYLWDQVI7KFdHBNwXrE56uVuLFi2SoFejy5cv&#10;l3y31u0KR4MTQNA3+ASg+xBIHwFFziinjex2bvh58+a5pHJOxKuYSzCvuOdopE1LS+u0aZ/x1786&#10;Fu0dC5c/vD4WzfRrqkHsXLDjueD048GYF4IpuXIwJrVt0O4gSBqFnr/OvkWsKMhfa3lKnD9fmOYO&#10;7SclI0Kiv77fepUHOrVUhoC9EFi/fv2aNWs2bty4du1aa0fXdcWOFStWVKZxaq11Agj6Wh8h7IMA&#10;BHwCFmbjR0qMGTPGpRTU3lJO5SuM3gXbaHspv5KmpoNa/9rcHP9uunXrl5c++OSxc1fEkj8ek+iy&#10;94bo6IFg/y+C4c8Ec04U36ju7ThU/O3RO/eW4xmjIIOaB3YnFc1x44UL78zxaWz4u6VL8o9QSL1/&#10;V2wIfkEdoTAECiLg9Lp7+6onzBY5Jzqjboi3KQhmnRVG0NfZgNIdCNQzgVCYjboqN7xiaazPCrZx&#10;Yku636l8xUX4wTZjxz523XWfvOKKrVFSnTltHl/Z9oVoWhsrrPTzR0tZDlumwTl5PNi+JZMtR6ta&#10;lXeyoEPlt3dvi1TQrTkLN5WvqgQ1LRy3K0Gp4Pz5uTmKRRPUKF1SVOX7QfNjx/YI4HHBXUmMoQwE&#10;SiQgX4YJem1ztnTp0lWrVulcwfT6VYckvsn6Elvh9pQS6BObhTelncFsCEBABPT6NRrZ+ZnPfGbd&#10;uh5bn6aO1bvf/e4TJ3r4pZV9Uu55i4iwdDfmMdUCWYXXmzJTThIF4Zig1/rX6dO/MnTow7F9/8Ge&#10;j/3h43+969iIHGSuvj54qfbCS5rHBwOGd1nddD5oymT3CV6/GBzsPOk+MouHK3UM3h+8Xo6EOQnt&#10;+94HP//h6f9P3sJHj/7n/fv/Q7Zi2j0qlG9eKy78hDa6UZFa27ZtczXoofGpp5R8tOvQxmQ/+9nP&#10;8ppBgTogoJS4Tz75ZLQjsd+30WIPPfTQ4cOHi+CgF0Rf/vKX/Rsl2RU0v2zZMgXY6Lo89FLzcnbo&#10;XCdKCYCuK4JzHdyCh74OBpEuQCA/gbTvFKtYmpCal2qXoHdqXmH0pual7K+99lqn5q+55hqn5q+7&#10;7vezqXmF2fz2j/8+t5qf0lKLaj7zF/1w0PF8138H9mUSYuq/g4ockYL3/8s/TYov8Xro4aH4mhLd&#10;OXRAIg/9iRPzclQXUvMqGU1Y6RKhWj2hgBw/P30iuymUWgIl7hSrZTz6Ei7icG8gjZwc81Lwmzdv&#10;NjWvQ455U/M6FHuTWsAYXioBBH2pBLkfAhDoBQLS5aFWFixYYIJMCl4pbix0Xv54+entuv6Cyjfv&#10;IijmzPnT4sJsrF2p+f3NFe/o+P7BvKZgap/Mf/NqOHVMDIjK5NbMRnzhWKXrz3+cOjUzWyFNm9BH&#10;mjyh9a+6cuhQ92oDrbHev3+/f9ezz1Yieil/vyjRmAQsRF7vWv30ZVoaK5VvQPS6wDS9Tli93WiT&#10;BEHfaCNOfyGQPgLSXiHPqLLLm8Pe1Pzp06d1PmLECL1udmpeC2Fd6PysWV+JzU2pbDZLH9zZuvW2&#10;3FDKpeaH9g1u6RMseCuY+now/Uxwo3ogR7P+U0bpzv8OPxls+0Wwb3Pmv21PBeNeDnRL7R9Tev3Z&#10;o3lg/vihS5e0puJyKFIEYjSHafRKKMg+lIFe3la3TqP2xwgL64CAImqk1Pt4hzqlqHppd6WzlKxX&#10;LkvlwNFFnfuJ6uug73QhL4E0/K3I2wkKQAACdU1g5sweftbRo0c77aVUNk7NS8FbWhu5r0JqfujQ&#10;70YJbdj5u8pmE90INlSyXGp+9oXg9NPBLzdn8srv2x7s3hE8rdyRcmxn9213HMzcMrtPrY9uc+8u&#10;FF4y+WASIhculBRvo/2k9u3b5xrS42LIPe+SoiYxhjIQKJ2AwmwUH+8f9nWnCBy57bVGds+ePRZ+&#10;ozK9nyO/9A5SQykEEPSl0ONeCECgNwiE4m3cr/Pnzzd/vCS+U/MTJky48sorneKfNOm7sWp+9RMP&#10;LX/4L7Jls3G9GjO7DJE2E/sGw/cGO7S0ssCMNBkzLgY7Nte6q77zBUnvHS0jEwn63CluXHpTszu6&#10;QayWw/oZb6IB92wZ23tDTkv5CEjHS8HX8U6C+QDweYCgZxJAoN4I7Nq1y+1MXgdhlKF4G7eHlJJR&#10;msbSojHlujHfvNS8QufdiE6Y8PDYsV8JDfDeEy2LvnN47aYP5R34idcFR4fkLZWrgAJmJp4IDm4K&#10;TuaPEMlVT4276neXNat9XuLNTS/kLaMC585NyFEstJ41ukHs1q3diU0l7n/961+Hanv66aeTmEGZ&#10;+iPgvmBtpycOCNQCAQR9LYwCNkCgnASUsdHtTF4HDhstfnV05Im3qGWluLGuKd+8Vi5agUmTJvlq&#10;fuzYh8aP/2KI7Iadv73oOzvbO67KS3zODcHBrorzlo0vMOetTMDMQcXVFHI0D3xjyeR9q276/prb&#10;vqHz7ltr2VXfyytix/0qCdETJ0bnKBbyuIc2iFU+Sn+BrDKchPLTKwN9yMefxCTK1AcB9wVLWEt9&#10;DGh99AJBXx/jSC8gULcE3CavctVPnz5d/dSJQueVMlyyXhLfeq7HGH+Xn2HDdl599V+GoKx+4v7l&#10;D/9t3jCboF8we1GwvYRvxzF9g6H7gu2SnclibBaOO7pi/lPrltyz+ROLXvvsgI0fvWbNbR9eddN/&#10;2vOpcctmdidBV3dq0FXf+ytiW0YkcouePLk427+KaIqb0KrrUDZ6P/e81VliEsO6/edKxyAAgSoR&#10;KOFPVpUsplkIQKBxCEh4udTgN9xwg0UQKXRezlF9pFw3FmkjNa/EDw6L1PyMGZ/t0+e4D0qZ5tdu&#10;+mRedNoLdsrCYMelvAXjCwzvl8lgc3RTcPrVXDXI9S6lvuqmf9j40X976XN9Nn/iynVLbl4x/78s&#10;HKdkN92Hcrmsf//89e//vVp21ffyiljRCVGKBf3WW1NzDEAooY1e8vgOeL3n8ePjR40aFUpnqZpP&#10;nuzdtxJFzkdugwAEGoUAgr5RRpp+QiCNBFy8jaLkTUIpMaUlE9RWU3LSS9aH1HxT08FYNb+y7Qt5&#10;CSihTTAj2J/MrR6tTeloTj6TyWCT7Vgyeff696/e8+lpcsNLqa+57WNLJj+U16plM/+yll31vb0i&#10;dkRm+7C8R+4VsaF4m1B6yiNHjvj1x6b/I4A+7xBQAAIQ6E0CfdgiuDdx0xYEeoFA7Fbk99xzz4MP&#10;PtgLrZe3Ce0MZYE0WgKrZYt9+/bVslf9lA9VflN55ceOHetH2vTrd3LKlDVNTQd8M/5++/u/2i41&#10;35TDtot9gzfGBVeMCPoVlSPy7IVg+GvBG9lXvvbv+/qn535rxfy/Tc5HXmT11C+/YeeyP9v8f735&#10;1uAelYwKLowJBvR6Jniz4eKl4PzeYHAvbhM7b8zW+9/7H/JiPHbs3S+//KlsxSTZbV9hHfojqLdA&#10;zmevp8SXX37Z3ahXQAcPhpPqaEFtdE/ZvCZRINUEtBz//vvvj3Yh9vs2tlhonUZCGppsyjSfsDDF&#10;GpkAgr6RR5++1yeB2D8wq1ev1oaC6eqwImos1bf2TDH3vBz2CrZR6Lwy00tpKTX4uHHjXKdGjtzc&#10;0rI6FGmz+okH1m66K1fHFSQzMzg6NDhdbDJ1hdnIMR9kFuvGH80DL278yNKF4x5Nwv/ixSlnztz5&#10;yivXnz07fvbsP+nfX1V3H+0dty99cGNoGYDChFqmBVuKDRNKYlVsGXW8+Wiwf2/RFRRz45rbvrPq&#10;pv8z75379t376qvvji2mx6QdO3a4j5Rvftu27oUKCr/x89u82nn49ehl0TPPPOOL/rzGUKAOCGj9&#10;68aNG2OVepKlsfpaRtDXwTSo5S4QclPLo4NtEGhcAoqlkXJS/12wjWJsLK+ITlySSgeopaV12rTP&#10;+Gq+Mz3lS7nUvKT8nGDojcG+wcWreRkwSA7cktX8hQvvPHr0D5999vtbtjy4a9enjx9fdP78xGef&#10;/erZs+/3J4GeCvRsoCcE/6JyYm7ZHATPZsL3x/WWqz7T0K7eVvPq9ZLJX837r0J7xGZT87rX+eZj&#10;69m+vTtkSm+Bompeygw1n3cIKAABCPQyAQR9LwOnOQhAIBGBO+64Q8JLsl5p5nXDyJEjbdmi8lRa&#10;5kpdtysKmp8//1PNza1+vdoFtjM95cT4xsok5VW54uaVeSbbkds3L9155swnDh360y1bfrpt21f2&#10;7/+YRLxVJS+yAoouXhz+619/8eTJj+XV9JkC5zPh+x1PZXahqvTmslPV6/ZSk+snmgc9CzUPvJBk&#10;Rey5c7fmqDwULeP/qmnm1r/KVb9p0yZXz+DBmUinH//4x6H8lUX0glsgAAEIlJ0Agr7sSKkQAhAo&#10;lYB2PbQ0gjfddJNtAKRgev2Uvrc8lVJX2utHJ0poc911n7ziiu49gHQx1y6w5ZPyakj7Ru3InhI9&#10;m5pXUM3Jk7+zZ89fP/10244ddx8+/AEJd4dMUl5PLNod7Pnnnz/dueB0164/PHz4i4k0fWchPWBo&#10;c1k57GdfqIjDXtXuU/3FLh0uZXIsm7klye16v5GtmCLmfUUe2iB29+7uXQP8knpNpBGJXR2bxB7K&#10;QAACEKg0AQR9pQlTPwQgUBiBd7zjHXaDfPCWPdAF28ydO9eCbbSH1OUy9/lhNu0dC3PsAjtxehkC&#10;bPzODNEOqdl17bol/zEUN//GG/P9oJoQFyfl9+/fb6Lz0KFDerDR9UOH3q8HAHn03S2xsTc9Kjwf&#10;7NhWZoe9guanHMtUW61j4djvJ2n61VdvyFbs8OHD/kd+Qno/W6U2lnJbw0rNE2aTBDtlIACBKhJA&#10;0FcRPk1DoCIE5Ep0O5Nb4va0HFJXS5cutZSCOre9e1ywjbaGtY+U2cbSc02Y8HBT0xOud8o0v/TB&#10;J+N3gZVjflFwcERJsfIhjLmDbbRL1LKZ9/u3vP76+5577s9dUE1IVqpHGjgn5SXiX3zxRUV9nDhx&#10;QjEhoiGv865dX3/zzesL0PSdRcvlsK9W0LwPatnM+/JOZiGKhWyTyl56uEN43bmfrfLo0aP2TKUw&#10;esJs8jJvtALuC1YnjdZ3+luzBBD0NTs0GAaBIgkoL7vbmVwiuMhaev025aN829ve5jb0Wbx4scXK&#10;u2Ab2zJWmkwaq/Pk5FVX/bmZeexc88q2x5VpPnYX2CFjOx3zZU0CkzvYRmpeu0T5CE+f/vj27V/y&#10;Q2vcp5LyO3fulJo3BakcPnv37tXSTK0AfvbZZ5WDRRpUBRRSf+rUTC2TlZvf3ZvfT++K+g77C8H0&#10;AtfOVito3me4cNzL2mkr78Q8ffqWbGVCK1xVzAXQi7M7V1iXnqyskscffzxvixRoNALuCzZJfptG&#10;g0N/q0UAQV8t8rQLAQh0E1CYzfjx4136EQXbmPZywTbKU6kE4brS0tJiKcOnT/+GBdt0ZnLc2br1&#10;tligs+cFZyaV0zFvreQItolV888//7moeZLyL7zwgpPy0pRKnyIRr3WZWiGgdQKS+MqoKImvE4XU&#10;d0Z1D9+69Vt6PAhp+pZk2y3prozDfluw+ymBC4LtwfQzmRW0uXPjVDFo3oe2ZPKTSf7NHDnyG7HF&#10;9NIjtGOUv0Gsn/JfI2I16O2QPVVyQAACEKhxAgj6Gh8gzINAnRPww2ysq0o/bwte/WAbE/FKPC9H&#10;dedHm4cO/a5O2g58eNF3ftrekUlwGTqUnX3iTcGOAeUHmCPYJqGad1LecqpIWUprSrtbBIiy7ytR&#10;+pYtW8xnL4lvslJC0/Y01ePBkSPdTwjy02/+xMRVN/1D88ACc+m/HuzekVlBq9w4WkSr9DgL3grm&#10;XNFNrOpB8/7gLZv5P/OOpZYZ6D1GbDF7IPQP/4rLVqmdDRRvo2LasOxnP/tZ3hYpAAEIQKAWCCDo&#10;a2EUsAECDUogFGYjca+oG7dnpwXb6LBgGx3y4tvJlCldsdSrn4gPqp7SEgQzgoMF6tskw5Aj2GbN&#10;bX8RirQ5fnx5yDcfkvLyyiuNjzYqstUO8sprFeyvfvUrE/p79uyRgleZffv2SesrJYt2LT1+/Hhn&#10;hP3Hle/SLZNVLMqa2z62+RMzVsyXNi/qOJ9x3m/5VbD9lxnn/dB9Ged9VTLNx1rfPPCNJDtzaaFC&#10;ts5rTULoI70esSt+tspf/lL9zxx6X0SGyqJmEjdBAAJVIMBOsVWATpMQqCiB2J1i77777oceeqii&#10;7RZauTLKKxrehTpItkqvu6wjWvlq28TqROlH7MSuTJr01ZEjM7uu/skv/tu3fx3eNPStvkGfluDS&#10;wKBvxpVf/uPNw0H/jAM3fNwx9Yd/veT/8q++8sqHX375U/4VaXG3TFnPLdr+1q0ZUPYebSRpq351&#10;SL4rhl75VRRvo/cV6rvUvBz58h8LkU5ETy8r5MqfOvWPlejSb6XtwO3/7Zd/fODkNeXvfPVqvHn8&#10;5gfetyxv+y+//IlXXonZGFjOeD0L+beLvx6T7IqyCdk7ED1c2XaeGgg/hWXedilQ9wRmzZr1yCOP&#10;RLsZ+30bW6xcO8Vu2LBBGVSXLVum9L6uIV3U2htdVFBi3Y8FHYwlgKBnYkCg3gjE/oFZvXr12rVr&#10;a6qr73nPeyRwnUlKOe9SjkycONG0u2Srwmx0otW9V155pU4UbKMdYXXSuRHszh6rYJXKZmbw2rDg&#10;ZEVTpCu++mQMyNc+O8pfsqlk89rz1S8n/a04eHdFgtLFauthRh+5LY3UZdvSaMGCBbY57rXXXmv5&#10;OqdPn27PPFpmYIFJ2iI3tKmWNaFk/Gs3faimRrwUYzZ+9N8umfxQ7hr0vkKp/WPL6L2Hn9BGZfSk&#10;pFgmneitiKKb7C49X1m8jWbgD37wg1IM5t46I6D1rxs3box2qpcF/aJFiyTZdUjBS76vWbNGJq1c&#10;uVJqXvq+tbV1/fr1LNWts7mXsDuE3CQERTEIQKCcBKSifDUvV7TTW1JalpxHuta2kZKHXp5pnSiz&#10;TUvLarNj5cYf+2p+zKRg3MJg3+Bi1bwabA5unBRMnxlMvTa4Rckh+2fpb9wiyWUzd4QSsBw7FnYn&#10;6y+uq1EK3ql5XVR0h1PzkulPP/20lVRUval2yX3dohNFichVrxOlZLGXG9pf1s9P75pYc9uH17//&#10;97S5VTmHrUp1LRx3NK+al2knTsT45nVdoEJqXhdNuOswsHa49ye2VoEDAjVFwLJkSrJLx+vpwnw0&#10;8tZL3NtFHdL0NWUzxvQaAQR9r6GmIQhAoJuAYuV9HNOmTXO/KrONAiTkh1YMvdzSOtE2UhZYP2fO&#10;n1pmm7WbvtZ2YLrdMnR0MH1xcHRs0JFbu/YPtLHUgnkZsT51cTD95mDGrUGghCj2n1JBzg+ebgl2&#10;jw/2XRn8cmQwpWvrqsioxQn6JZP/X7+cFPZLL93pX1FEh5Psun7gwAH3qZ5tFCvvflUcjgvd9k/s&#10;XD9tKadOLCmQ8t4oUj92bi2b+ZebPzFT2R7TPvNWzPtqki6EmLtbfLx2UQ9FSihk5y6XpZ6dHHAX&#10;+5SkXcpAoNcIrFixwtpyKYml8uWbt1/lm5e47zVjaKimCCDoa2o4MAYCjULA3Mx2KHrEeUal5k1L&#10;KcjEThRkYjJLsSW2jZSCbdZu+qzdO25icHpqsDuflJfTfejbg4MTgy2jMmJ936Bg98BgV85c7M0j&#10;CxiLZTP/zC995sydfsp5ddblOFcxPZz4DmO3NFMf+RnQrULtV2pOeqWiN1+yPP3OSW/hN3LS+8np&#10;fUtaRuzd/Inxq25KtMFqAR3uxaLKyLli/j15Gzx+fGXsflJahew/Slk9/gaxLpJeKxNcK36BvE1T&#10;AAK9Q0B63QS9vgS0B9+qVat0ri9PF0xPAH3vDERttoKgr81xwSoI1DMBKVQX8KB+Kt7Geqs1sqbd&#10;zUmvE2l92xR27NjHXKT4yo0/6Qq26RecmZATVP9M/IykvJzupwtcI3s4E8Of6IjG2+zb1yP2w207&#10;qupCwTYSjk7cC8tTT3XnqLGNcgXEnZiy1xULttGJBdZbcnop2mzmpjr8ZtnM/LHseiUSYu5QOL3u&#10;w3EZbxTN5bzyfuwNK2ITTX0KVYOAFkRJzUvcWwA9BwSMAItimQkQqDcC9913nzaLtV65V7E1tSjW&#10;T84wb948SzAiaatzrQHVu2MlddEVJbW0/DZNTQevu+6TFmyz+okH1m7qksvaNCprmnlJ+ZnB0TEF&#10;6/ges0Gh7Kci00P7MfU8lK1y1U3d+W3On79N+7m6IqG1sIr0cAreX46p8uLgNijVmoEf//jH2m9L&#10;wdxaVHDNNZmUNf6JueLcFWtOjz1XX/3fDFT00JuN5Q//S3vHVema8aHVxrHGK4Pn4cMfiH6kp0F/&#10;rYIVkCdeeULtfNiwYQpBtnM9Jin9v53rLsU+pQsU1laUgL8o1mLZ3ZFkEaqSjH3/+8W8KNNz5rp1&#10;61xbkvL6ty8p70JuFGOjuHlbsKvJrAIud1ZFgVB5rRHAQ19rI4I9ECiVgNS825ncfemXWmlZ77cV&#10;rjr8wAbL6KIr0vH6SFLePNNaCDt79p+4TWGdmte+UfFqvgSvfKiX07uy3ufp/LKZf+6XOHLkw/6v&#10;LlZbF0OrM33nsTrr1Ly2NJKal+dYJ7pLESN6d2EnlvxHJ5LydmJvMOzQJqnPPfd39RR+s2L+E6HV&#10;xtHBuHDhnbFqXrT9hch2o6KVLLmNHY65zv3hQM3nmfSN/bH7gk0i5Q2VvtD0vrGIw19fZAtepe/9&#10;L3b5R6TjLWrRUt/oRI8cLo6xsceqgXqPoG+gwaarEKgRAsr2bZbccsst5p7XHy27aPkZ/YWw06d/&#10;o3//Ln/qyrbM7rB2DOtaE+v1qXxS3iodlEmY2eOYkYl56XEoAYvi1N0lZauUqna/Sm07f7ykpOLg&#10;3Ufqo8vzIz+xNpNyH7kQHbdTqfMiOzHqMmCG0qsrjjxv+M3mT7x7yeTdNTIZcpghtmtuzZ95U3ts&#10;xVYSuzOU3nj420X5oV8shK39KdHgFuoBVUpdL/3cISBy2CuYXukslbxSit8C6+Wnd18aDQ6tcbqP&#10;oG+csaanEKgJAtr21XKry8dsO60oBMJc0UprY6HzbiHshAkPDx3aJeIVbOPCRZSvpscusOWW8kZq&#10;2+AwsWGRr8wlk3uE4Bw58h/cPSEPsRxmTkoq2Gb79u2upPzE7iOtKHCBH3rasQUG8sTbaw2daFtT&#10;O7GQesHUX/eQoXv2/KcXX/wfseksVVJbrm786AwltWwZUbvJGZVwc/37b87rnj99+uPHjy+KzmzB&#10;9xciWwHNtNBbEXej7/K02cgBgVojoEgb+Qj8wyyUiFfIjXzzSuhkwXgqk/ztQa11E3uKI4CgL44b&#10;d0EAAkUSuP565XjPHHIp2cns2bOl45V13hSqWwg7bNjO8eO/aGXaO253wTZBU3AqE4HSeVRGyru+&#10;De1ar9t14WxmDWqPY8mUv3a/S0B3dLzT/ep7iBUIq+1I3UchWen8xBLrofBc56RXuhu73a3XdCs7&#10;/age10Tu8BsV60xqOWnVTf/QPDCTErTWjvXv/6j/6iPWPAHfvfs/xn4U654PLZD1s9/4K2JdSFit&#10;McEeCGQjIB0vBV+bMZaMWu8QYFFs73CmFQj0HoHYnQvvvffe733ve71nRPaWJk+eLA+oAk60C6x+&#10;SsJarLwWwuq64lJ0ousKnb/mmi/079/lQv7w97/b8XpmYaiOcxODgcO6Gjg/MWjKLKCt1NH/1eDN&#10;7pTxwfnXgybv1yA486//bolr++TJmw8dyuxiq0OPKNqd1M7lfde5yUflrFTic0shn+nLuXNHjhxx&#10;t0ijW+Ia/zBiuiJvvVz7OtGmuXZF0tOSLUqP6tPYZItXX33v0KHdbwOipPaemPiFn//x/pNdD1qV&#10;QllAvW+unH/fb1/XHV6V7dZXX73tlVc+Ff1UDPWQ468uUBnFPvl7mamMe8TSAGkUnL73Fy4XYDVF&#10;65qAXht++9vfjnYx+U6xP//5z4sgpH/yn//854u4kVsajQCCvtFGnP7WP4HYPzA1kuVG+ShNkt50&#10;000SWBKgCppXYIkWwiqOXNflrbc9pK699ouDBj1so7X6iYfWbuqKpc4E21wObZf7/PR1lR3Q6eeC&#10;3U92NzG+f3DY+1UfXPpcd7jLsWMr9u7t2vbFz68ita09X60WaUe3z5GeZBQ6b8E2wqLMKrG+9o98&#10;5CPmWr799tstYn7+/PkW8C2ehkuHVt0pnMn96nOZNesrLnIpltexc81LH9zZ3tHzfURl0WatPZQ1&#10;KFu5s2ff/+tffzH2Uz0yue2irIAeFJ977jlXWCOigByn7/38Nnou0orkKnWdZmuXgJ/lxrcSQV+7&#10;Y9ZglhFy02ADTnchUFUC8sqrfWkmWyqqzDa2KNayuEjUmh7VHlJOzbdu/bJT88ps49S8gm2GzC6g&#10;M9oKVlo7cXL5rpq1/5R/HI6E3Pifvv76292vvjPYBXProcWpeYUYJVHzqtAt1nSROVrZaQ35DwCn&#10;T5927wRCXJ5//nOKNc8BS6HqGz+iPWWPFgC0MkVXzG/zc4Bma+Stt6aqU7GfyvUeUvOS725Zgm7x&#10;1bzeb2gGuk/1K2q+MgNLrRCAQGUJIOgry5faIQABR0DuZMsGaFnV5Z63JbByz1u0g2JLOq+fHDly&#10;vd2l0PnVP88kbcgc/YJBXen1M7/NmRt05NzqVWWuDIJPBsGfB4HelP9BELxDGd+C4Mud1ws4Lof3&#10;dN2SiQ/qPtoOdIfc2GJfO2y9rw5pRJc/buvWrXZRDzCbNm0y37z89MpHEeubt8Lu2cDFhLjMNqHM&#10;dPpVsj62a0k0feci1MxAVOtQksp1S5YmaX337nv8vXjdLZpUfiZKXZdv/sCBA/7uUc43r6ERSb/8&#10;v/zLvyRpnTIQgAAEao0Agr7WRgR7IFCfBOR9T+ienzLlAcs6rziQlW3ruzaFVTTODUFHRgBnjnET&#10;gu2RnJIO3M1B8CdB8LdB8GdB8O4gaFbk+uXPVMHVndfXJpb1oWz0LW49bmSg3nyzS/vbTq52OGUv&#10;rWmKXGr+l7/8pX2qlxWPP/64/ySQY/glTO1TP8GihTC5Q3HhRWt6LULd+JE7lF6mKlOwU813LynO&#10;YcPhw188dWpmbAF1389KqTKi4TKH+r55LR9UFlHz5YuhXm6Q5q8q406jEIBAWQgg6MuCkUogUEME&#10;FIqtsE47Krq3iBSqsh3feeed+mmHor3vuuuuD37wg9rrJHQU4Z5f/fPvu6huhc7vcBso9Q/ORJLQ&#10;mzP+L4Lg74Pgs0psr12cco6JQn8SyvqhPcN03gqnNLzRtfP663Ps3N486FBqTlt5KSlpSeiVYtJX&#10;8xqjkACNWi0fs1208CQ7bA9dHdFFtFFR6+7K66fPZLT8SCIfeXln/LKZ7QnVvGKHDh16f2zrQuG0&#10;uxXQk5VzwIfU/ObNm+25yFYvRHNclreD1FZPBNwXbCgnVT31kb6kjgCCPnVDhsEQyEOgd3aKVYpJ&#10;rRLTHuNybeqnHVq7qaSKoa2OfHPzRs879/zaTV9r3Xqb3dsjdF6u+gXB6csrUSW2FUJz/2VnvMJh&#10;CnIvm6z/c2W+zw71cE9BP7Lnr237uwW9q8OlT3GudIXNSLgrbt5tCKVImyRqXnU6j7sv/Z3Kd28A&#10;/B4oUj+U46UgTb9uyT29+c9s4biXE0bavPnm9dnyVEaDbaTgXbL/qJo3mJqQueOdepMDbaWFQBE7&#10;xaala9iZXgII+vSOHZZDoGoEFPW+ePFif5fNhKYkjJ7PhM4/8XtddfYMnc+46j1JvaYzhCa8r1JC&#10;ay4XU0zOHwfB14NAsTrRIxOp7y2NPd/lLg8XvHhxgV2SD950vDT3Cy+8oBNpd3MAb9myxcpIRz76&#10;6KN5ffNWWP5j15hyetq52203VtDbXTk0/auvxqdvt8pXzP8vvabptRJ340euzbuBlKxS1vldu/4w&#10;NnRenng9Sfo89W7EZe7PpuYVdaNnqoTxTnFTg2sQgAAEaoUAgr5WRgI7IJAWAoqlGT9+fBEyKLl7&#10;fvnDDzkafui8hPWpCd2clLWm5wrVkhDqMUGxOrGyfpwXN789vGo0k7dHhxOabt9WZewxiakN2/VT&#10;st5i6EtJjOiiblxsiZqwVPTRQ+3GZqZXyX37PqNI9By8pOlXzP+nkoAmuLlTzc9MouZV2Usv/bEL&#10;avLrtk1h/V2i9CiljP5O32vBsS0sloJXpI3zzSd/pkrQFYpAAAIQqCYBBH016dM2BNJFQOrwjjvu&#10;KNrmhO751q1f2HuiS6j3CJ0Pgok3BCcve+MVNJ9oBWWB5pqsb+2Z4HL86J61eNl19p7oEvvOHW6Z&#10;fHRY0PyQIUMUjKQIJSWptOuFJkZ0SSp1r9PuvmPeX4PrGyrlKhuyaXpFoufW9OuWvH/Pp6fJVb9s&#10;5rZKZL9pGXEyuZo/fnyl9r6NHUwFfYXWAWvpiHvgkZS3V0khNa9RSPiGpMAZRHEIQAACVSCAoK8C&#10;dJqEQBoJSJJqY6NsYTZSjVpcqEM7Q91www3zOg+V16E9pHTceuutuXPPe9HzXXkqQ6HzU68NDg7o&#10;JvelAsPlC2LepF2cvBtO90gk00PsHzvXtUj2woV5doclg1fIh/Sigj2effZZ/Sr/sX5VfpsiUqn4&#10;utNPYanKrUU9MGTrne5VLEo2xS9Nf+jQn+Ygo7w3ctWvf//81z47YPMnFq257TtLJu8riGS2wsql&#10;s/79707om3/jjfl79vyn2Kok5UMrv/ViJLQFbKyaL0svqAQCEIBAjRBgp9gaGQjMgEDZCMTuXHj3&#10;3Xc/9NBDRbehMJKWlpZBg8IZXpSJUlJe4jWbZIy2OGnSJEVEjBw50jaTUji+eZ2vvfZDffu+9e3t&#10;n/iTf/n/6te3+gZ9ZykO/XIFw4I35wT9L7vnlfv93xTdmWQ3/joIvnm55OtvBYM3dd/W/Epw7OWu&#10;X2eN2vHIb2ZsOX78XS+99Afy01vcvFYGKzzm7NmziveQmlcEiC5q0XC2nJK5jdJCZz1QqcyVV15p&#10;W+rqMJI6EX9h1BC4aJ9QbRo4xflopGKHaciQTVOnfinbvbGGtR145ze2fWb/yWkvn9EgZllVkL1L&#10;A/uf+/t/8+8WjtuSZCjeeuuK55+/PzZ0XnFfofz9Wr1gal5PMnpVYs8/4q+YHHuFotcdNkAcECiI&#10;wKxZsx555JHoLewUWxBGCleOAIK+cmypGQLVIRD7B2b16tVr1yr3epGH4uajd0pHWhRN8kPa3XaP&#10;UhZL2xRWJ9JeI0dunjbtM/p19ROPrN2UieqZOifY5/nFpy4O9nlPE/eXvBA2r82Km7m8LLez7GPe&#10;HVqk2hVWE6y66cdrbnuvPtu3729effUGye5t27bpV3ONOw+9xL3yJ44bN+5HP/pR3qZDBfTeQ5Ts&#10;ot57uDB67bPrr2QQW+l+UY0msrR7NV56BlCxaAFtzdvcrDijgo+9J1ra9n+6/ciSDTtvaBlxtrnJ&#10;baUbfmmwcNxBV/uymX+wcFx7wsZ27vxubNZ5CXR/ubBq0+OKpbURdsl6e3GhkCft52VvOTQ6v/jF&#10;LxK2SzEI+ASU2Wbjxo1RJgh65kmNECDkpkYGAjMgUNMEpESj9skrXKjRo0d3RaOba1k+Y1Nao0d3&#10;xZdv2Hlrps6mHmp+yjU91PyyAtX8a+f3P3f07zcf/PLDe1eevXgioc0Zf3i2ozsdfLBw3MNW6vhx&#10;5b7vPqQj9YsS0l99tdLwZDaT0k9F48Q+GuU2SW8zktgs57SeJZ577jklwIldJitHtZbJKm9mNKp+&#10;794VCmtJ0kqojMXkrFtyc2dMzoiNHx19+b8ZGz/a4781t73L/ZdczWfbQ0rvE0JqXt03Na/nFvnj&#10;Tc0Lu5YuuJgl1HwRQ8wtEIBAKggg6FMxTBgJgWoSkF/T4sJDh0nVgg5lerHyFuBhMlfH4MEZKSZ3&#10;794TGR28oCscvfOz/sGrk3o08r58TUq17zv5xC8OfvmBXXfds2XOvc++7dv7P/+PL//Vz4/98H/v&#10;vCuhpg+Fzfdo0xP0SyZ/Rx8po2JsTIg+skSTivRQ0ItVUujCYgU7udZdJTkYyDn9zDPPSLvLY+3i&#10;7F35bCtlX3hhdT6uvfq5kMo3H7uHlB5I9PbDt0Zq3jaQ0n5bO3bssEgbzVu3h5d+LWL1Qq92mMYg&#10;AAEIlEAAQV8CPG6FQGMQ0HrW2I5azExBh6JHVF6CzOJGnO95wIDH9euGnX9kte31vpnmzO3eRkof&#10;ZXPPH3x96/NH//5n+z9///b3fmnLnL/eddcPXv6rLSefONnTJb/z9a0JNX22DarGexHjyrpoyzrd&#10;ilhHw20ppaB566YLT9LCYr2+z5Z8JspT21G5i9nCaaJ3yR8vj7V89lqLbPH37ojV9AprOXZMiUBr&#10;4rh4ccquXV+PjbTRo6BS9zinu171KIze1Lxml55k7CM9zFjsky4KOGq+JsYVIyAAgYoRQNBXDC0V&#10;Q6BKBBSK4HYmDyUAKa9Fr776aqEV2sJE52Y2UasAequnvSPz5DBkbHDyspoeOibY3q1mM2Xu7Nmk&#10;wmnW77prdfuEv9j+3r/d//lHjv79jte35rYquaaPrafJU/oLx2USzOs4f35utLDyJNpFk/IS1q7j&#10;Gpe3ve1tCWOW/P2h3HNCcvLSuwoil8NeSlfhKHZjrKYvOvAmuTFJSmo72G3b/jZWzUuma7WxU/Oa&#10;P4qusexJinHSvl2WlV8eevnpdVFqXv8cTO5zQKBcBNwXrE7KVSf1QKBEAgj6EgFyOwRqjoBWRrqd&#10;yZ2mLNpKiU6XKtGvJNtmRrkbshwvLtLGfPxeAP1s/TpjYncdI2b0qE87uYa+s3Yc/funTz5RaO8S&#10;avrr4uod6V1cOLbrz3ms+nQLBhRvY48ubm2rzpUAR/tzJQmpt/UGJR5y2CtMRTk03SNBrKZ//vn/&#10;pliXEtsq5fbXX3/fs89+NVv80uHDh12aIM1ArQcwNa+JZGn+9S5Civ/IkSM6NzUfSoNTim3cCwEj&#10;4L5gdVIVJhs2bLDt6uxobW1V2gM7dF4Vk2i06gQQ9FUfAgyAQE0TWLRoUax9U6dOLdRu5x62Ewu/&#10;6TzJBNBv2Pm79uvhLidyoF2l/MTz+uiTkSbbj3WtSS3UGGn6r2y7RYE6OW4cH/fZOT+AfkpXZsuT&#10;J7vi4/07XAd1cebMmfqppQhTpkwJ1aqQ+tzhN1Ko7hZba1vKIXd1Dk1//vzEV175VCn1l3Lv6dMf&#10;3779S9nUvKS82y7K0geZq94SCulEj69yzNuLI63WUJgNar6U4eDe2iSg93sS7r6gl76vTVOxqjcJ&#10;IOh7kzZtQSBlBCQ0swXtyLtcaGeUQ91usRgS96sF0Ld3vD/z2eCgw2Ja+geneibRkXs+JGa3H/vh&#10;wfPFR1Ocunji/p13Hcmu6WM99H0uC/qWEWeU48V69PrrXWklfSZ+qIx7mJELWakn/WIWUh8Kc8/G&#10;NnkMfY7Rya3pX3zx4+fP31bo4JZe/siRzz3//Oey1aO3HG67KMH89a9/bft2KXHnnj17dJcedTZv&#10;3qwXETpXaNPjjz/u5/Qs3TxqgEAtEJCU1xtOX83LKkX+rLl8rFhRKythagFXQ9mAoG+o4aazECiM&#10;gPzK2VRREWrJFnfqIUHJHHViQTsugN4SVs67nNBl9oLg5OVtpMzoqHu+o/Bgm1D/pem/kV3T94ze&#10;77r1xcsLB1wA/Rtv/EYsVnXTud7lFHeBRloQrK1zfa+8NP3ixYtjQ+pdXiBrwoJJSj9ya/pdu/6w&#10;lwNvlJ5SDxLZ+qVHI/eaQmrefPNS8wqg16G7xNYlm5eal77xt9ctHRc1QKBGCEi3+54CWSWfixJh&#10;WdQN8TY1MkxVMQNBXxXsNAqBdBDIsW9UEcttbYtTp1Bt11ILoHcJK092huFoLeyOnt545UgPueeV&#10;fVJLYEvnqDQ42TS9E/QzvIWwnasAMsfCcU/ayblz3a78kI70s0z6MBU6om2hXJC9KtEDUmxIvVZE&#10;lN5HV4OyOjr+OTR9bwbe5EhPaWb7G0jpWUhqXhf1NCgpb6s7pOaVntLIK+oGNV/GCUNVtU9AoWVy&#10;2OvQ5DdZX/s2Y2ElCLBTbCWoUicEqkkgdufCe+6558EHHyzUrGnTpkUTmVsltuFr8kPZBrU7lQJL&#10;rrrqKqkxKUv9+enf/1RLy+r+/U/+/qNfeeLgb/QfFJyZHDT1DQbPDl7vqd/lnu9Oxt7Z6ounfvHQ&#10;S19KbkDukhMGzfnI1D8PlZHv9286L115IXglkwIxOP9W0PR8V6k/+42Vt0/K5Oc5fvzdhw93x50f&#10;OHDA1aPHHhf2LTEaCumWCz8a5C0fvJ8+SIFJ/lOBzl1ovj7yw/RzdFCBOidPnlQMuvn29CAh/lZe&#10;T1nuuUKPWHqocK8OWlq+0NTU3ZdyofbreeutwQcOfO7s2cxi6NhDlmshrJkt+W4KXhedw154jbAE&#10;vTaT0ruOSthJnRBQpNz9998f5ZBwp9gf/OAHxUW669vyb/7Gvoe6D32dattaW5KrLxmpeVterxN9&#10;aYdc+IxdgxBA0DfIQNPNtBIwv0s0WY2u+/sN+d2L/QMjt83atWsLopA7AYut8kx4KBG7dqGSftVS&#10;Wml6qUn9qswkc+fe3dT0hJbDLn/4L1TV7EXBDik35XR5R7hiueJDieGfOPjlf3r5rxIakLfYrc0f&#10;eH/LulAxZZj//c5LN74RPP2Lyx+2d51s/OjSJZMzWW4OH/6fhw51Waw/tEq94urxveCSzn42dP2d&#10;liqNpv4cNGjQv/7rvzpP/+233y4t7irUngAu6kbKW2lzLH4px6F2LZ+jKxO6ce7cuRZ6rmPWrFlO&#10;DUya9N2xY7+SF10pBbR1VGyCIFenxMorr7yiX5XqRwterRc+yRdeeMGMN998KcZwLwRyEJB6loaO&#10;Fkgo6FXsW9/6VhGE9Wbvy1/+cuhGX9BHP0LQF8G5Dm4h5KYOBpEu1C0BqZmlS5dG98TRxZUrVyr/&#10;THEun4S8Jk708kcmvCeumFPz8gRLzUtNTpo0SWp+2rS/kZpXsM3KtoxqHDq6U80HwZSe+8LqilbL&#10;Rrd5GlCCSdFbRzXFvHBwjbq8+LFtvvVWd7C97YBrhzSonzbe1m66Q0I8NpG/0lm+/e1vt2JywPtq&#10;Xlf8P9VSt7kjxUVeelfzJ1RMv/oRU3JsO6v88yNHfuPkyd95662pZSXdXZni5nOrefExNa9DuFwv&#10;FC5vF7Uqwz2KFBEDVqF+US0EepOAPDX6i2At6rHBHD064V9Eb45CLbSFoK+FUcAGCMQTkGqPfiAR&#10;r69s+YrWr19f0XBJ5RUpfWD0/nfs2LFSY9JeCrZRhdOnT5cymzDh4ZEjMx7xlRt/fOxcJlHlmMzm&#10;S5lj0Ohws3fE2fHK+XJGg4xuCmeTVJuZSI7O483OJ43QYe750CE57q74y14lzf10/nq2sZ2PYg+X&#10;eF6bT4UKhJ4BtBdsbNSNbY/61FNPOb3r6rGlyXo5YEsadCh7jNtVQALa1jboUCT9rl2f/tWv/lF+&#10;9LIre+1Ke+hQZ16jLId66jorIC6th7LZuE65lxXqr95C5KiNjyBQrwSU1kbaXf4dyfrly5fr74J6&#10;GusJqlcC9MsIIOiZCRCoUQJa3iThHo2rkcPVLupn6ftGZeu8XOmx+0m58kli6KXmTdTKTsXYKPRZ&#10;NsvHPGzYzvHjv6jrq594oO3AdJ3IPb/vsmg+1JWevqspxdIPj7Py9MXjZRy5fgNiBP25SAMzmmLa&#10;9EWz75L3EwHZFlp2iK2kdg7j5ZW3LaiiW0rt27cvdGMoalzSXLHyUre+r91u0VOEJPLTTz9tUl5l&#10;3AIJP5Q/6vWXH92U/fbt3z5+fOXFizGsChoL5ZvXrrTZbtEThZ4x/EcX3z3vK3u3BawEPWltChoC&#10;CqeagL5F3Z5W+nZVwtZ169atWrVKrwEtVNIvkOqeYnxyAgj65KwoCYHeIyDVbqmFY5t00e2xgl67&#10;Y/o7k9t5VAjm7ozyKuYukNd/rzVkpua1lZKc9FLzSssohdqv38kZMz6r620HPrx2013WinPPj5sQ&#10;zlb50Sx2nH/TOdDLMC4ThyiPTtbjqsu554fFfWX6gv7UqVOuFsuoaMfOnTvduVZ55lWfepsh3R9d&#10;4uk/MFiFasWc9HJd6xFC4SguX7trUSpfKlmh+VLJatp0sB94ox2vnLh/8cUXs4FQuv09e/7Tli0P&#10;Stm/9trn33zz+oToL15coNz2p059Vo55Rdrs3v0fs90oO9Ujtx2sivnuefXULTL2n5G2betcs8wB&#10;gYoR0BNy9Hu1dpZt6I+CJH7lXDwV40rFZSOAoC8bSiqCQBkJKCxSX822HWBol2+14qLqY6MklejQ&#10;35nczgvd2DWU/jzatdw7HN1www1K6qK7pOYtnEORHloLKzV/3XW/36fP8WPnmpc/nHk1rENbVDn3&#10;/Phx4aa6wskjFmzPuclroWMxqF9M0vnDkVrOvpmnYueV9wPo1XEnxAU2SSYWOeldJH2oST/ZpX2k&#10;vDp6dpKU9x8h3F0ir8gcP8JHBtg+Vn7gjbtXpubeuVY3Stm/8MLyZ5755rPPfl/K/o03uh6HlJLf&#10;CfeDB7+6a9fXt2z5aXv75i1bvvHss1/dufNTcswr0ibbXrBRNa+2dNE9//gZhCx/pQ4hjT7DFDoB&#10;KA+B3ASUHTX6verc5NCDQNUJIOirPgQYAIEYAnp5umzZMvO4hEJr5ImxqAOp+cotewqtxYya6KKu&#10;Qx9JCyrDuvnvFTdixeSbV85KnUyf/o0rrsisaFzZ9piFzut44+ruOnZ1xXV3XVG8Teb+Ch8Lh+fZ&#10;GPX4ZR2fW9C76HPZ62tip0clo/VyPGFvsg2B34pVJd+hJHvU62+O+U2bNrl3CEqhYz48ubTtmc0F&#10;3mguOSe984LnNVVx9lL2W7d+S6pd/23d+j+ccH/55dtOnlycTbtHa45V87YprBWW5S6OSOrK9Te6&#10;TiCv2RSAAAQgUGcEEPR1NqB0p04I2PtTE/Q6t5R8lkFFQl8eejnvtewpW0xOiRSkv/3FnbG1RcO7&#10;TcVef/315qVWMkQLilC2HMt6rjSIQ4d+VydrN31tw855Vu2YScHRy+Hlw0cGZ3ruDvuJLD05WGb3&#10;/MjYdp6+fPVc3KLYWEnqLvoB9E6S5n3vkWTgYnPjRG+MOub1TKWoG00k0/TPPPOMFL8feOPishSB&#10;k8SSMpaJVfOq38/k43LP67riylzr6lQZLaEqCEAAAmkkgKBP46hhcwMRcLuHSNy7lIXy8upXZTOQ&#10;uK8EC1uRmfuIxo0oSeJ1112n6GfJep2Y31TrYhXbrROltbGk5u0dt69+4ve6K89kvuk6WiIJKxdn&#10;MeJsWQPoY3NW5gPQ/fmZM137Ivk+chfBorBv50KOZiBN3oorGUp/Ga1B7wEU7xRyzOudyY9+9COz&#10;UMEqZpXlsJdQthcpWgAgj7hOVCz6HqAIUxPekk3Nyxi9ebBKbGtYO7fVvXaup5S8CxISmkExCEAA&#10;AuklgKBP79hheUMTkKDPtrFU6VwswDr3ERJ8lmzewq/lm7cIe0XzW+SJfPOW1qYzdP6HruYpLd3u&#10;eV083DOO/cog6ArKiZjSVNYUN7E5K9WmS9s56PKiWPf0sWRyd+52F1USm+7GLZOVXzy6pDUf5pjP&#10;1UqOAZLY1QsBl/5F9+sNiXzYfgy9ctrYCwRdtIj85557zlbWul2xes1Jn0PNuyj5zFh4SVT9iHmX&#10;9KYIktwCAQhAoG4IIOjrZijpCARyEcidg9K/UxI8iZgLrZvUXlHm7tVWoyZbpe8tRmjo0OfdhqNf&#10;+tdv7j2RcdjbcWyU1/LAoCMj/ruPrgw4cd06dP6FMo73FU2ZNKDRY9/lS0cuS/ujXRuqBifj9md1&#10;m7YqVN3V5mDmXkZcUHcU4x67hkHvcPxdZlWnGtWe81Eftt4VWByUsljqpwrYDNHTggVTKaTe3ySr&#10;IPOSF1YTej/g57Rx9/pqXp117yWUc9M9rug8Rzr/5GZQEgJ5CeRdVpS3BgpAoKIEEPQVxUvlEKgV&#10;AvKgJzRFS1rzllQshC/CJO4tp40OJ/Qt0kbHuHGPuwp/uPf/cOfDm4OTXmz6lPHhZjMJ6rMcowff&#10;kNfIhAUmNE1pGZYtlU5XHa9e9tBfcXnbqAVju7a1UkJG15BbsukLaKXstAKxqw4SGhkqpmQvymkj&#10;5n6WOrm6/chyu0WB8tmasB2m3MC5CHUXzeLnhSzOztx3aarIv+4n+rTyMsm9KNCvgum2hlUf/bCl&#10;n/3sZ5UwjDohECVQlgUwgIVA5Qgg6CvHlpohkEoClo4m96FdCf0C7hYJfeeldv7dwYO7wqBbt37B&#10;d8+3TO3RSPPIcJsxiSQvF8mdNj6f+T0+X9Qcv19pj2ifY123vNgVuR00N3W9IrhwoTtHj78Q1rXh&#10;wmPk886bDtK3zHfzx/ZIjuonn3xS70P0zCClG/VV5w7Zd+ue7ZFDvnmLulFAjtmpfPmVi6RXE8rN&#10;H01Qo+64tbnKuqO9YM03L4x60rA+6ulUjx9lWZBQ0FShMAQgAIGaJYCgr9mhwTAIVIFAknibMWPG&#10;hBKt6IrZ6lKkS9k7/+6AAV0e+g07/4PfpcM9A+SPdUepdJXK8fUUmza+OF6zx/yfsTcev3x1qPca&#10;4fTlq0um/JN9fu7cBDvJ5oA3lWxH8m1fpFkVPCNJnff5St76n//854WqeRnjHhjco5d73jAdr5cw&#10;cvkrFKeg55Ako2BqPhoIJDXvwmkUESQ/vQUC6WWCFgbYrFPCSjnm/a1tk7RIGQhAAAL1TQBBX9/j&#10;S+8gUBgBLWPNe0O0jKVG0XHllVrI2uNk5MiutOt7T7S0HegOohkyNujIJFy5fPQP9vfU9zfnsyNv&#10;8vh8FWQ+nzl4/qimKbElMwsCOo9J7ky/XLa5ZcS/2KcnTnRtqZsk10ry7b20SlUVavWnUtMomlwb&#10;x/oPBnm7lsR77Qx2wcFOJbvNYlVGPnKlmpElCtAv3WGvGrS8Narm9TikhvzgeAULmf9evnll7DFr&#10;FUyvvE9JUOdFRAEIQAAC9UQAQV9Po0lfIJAhIK+q26K80J2nZs6cmRuidn6N5kF3cdhO8Ll409Gj&#10;f2UVtu3/tF/z5Ik92hnXFWfeffGWfIM5qN/IfEXyf76w+QPZCrksNpcu7yo1z8v90zIis7eXjtOn&#10;u0z3o0d8b72/tNQ9+eS1zPdAC+8//dM//eIXv5BPPUkgbxI1LwPcOmkXPe8a1aJbt8nU5W5mvPU6&#10;5LYvVNarvA41p+AZvUlQcyFFLlxKSenmqlS7uqAyOlHftQeWbNDzjJ4E/uVfup6j8gKkAAQqR8B9&#10;weqkcq1QMwQKIoCgLwgXhSGQAgLyoLstypPHeFjH8j4AuOgaB8KPm3dpGaMB9O1HlvjsDvb0x3fu&#10;dNTjuCYf6RKTx1v1k7IE0OujE5cNGHh5Rewbl131SyYftA8vXRqprVLtPLq406778Sqx6VxCHRXh&#10;WEUugavQmkcffVSR+tnicLLdG8vSGeYGXU1Y6ptsh700kChX6p68sl71y6mvkiqvQw74WM+6qXm3&#10;N61bAivHvKS/+ezVr6eeeoqENvn+TfB5LxFwX7A66aUmaQYC+Qgg6PMR4nMINAwBJZqMXdbpAMyb&#10;Ny8qW10WFxcTIonvpJsXQL/A1TNuYnDSj7dRdsWIjMxkR895ZEsen+++7s9zxNuo0HOXC56+LOiD&#10;yyctI7sE/RtvzHfVZUsM6j8jyd/slhnE2inlmtfnpwAYxeEovF4J5v1KdO+Pf/zj5N3fvXu3FdZg&#10;uZW77klMofk5qpL+lryWx109Cil7S3n0wgsvyE559J1Sj63N8lFaGX8JrF5EuKB5Y+LeAiXvICUh&#10;AAEINA4BBH3jjDU9hUAeAtreNUeJbCsjnUKdMKFreajz4rsA+vaOhcfODXCVj49kqNyd2ai0+1DC&#10;y7fyDVe/AfGx7/nu6/48R7yNCh2+XPDMZV99n8uC3qW4OXeum5gfcpPDE59jlYKeiLTcM2GAuDzl&#10;SjBv4fUKxSlUzatzvpEuq72EuPVbIjtvgJBMlQfdHPZyxuvRRepcOl4Xo+lrouOiRmW/vdXxl8Bq&#10;2euvfvUrx0FPKQmZJB96SkIAAhCoMwII+jobULoDgeIJ5N756JZbbon1krpga+ehd2Eb3QH0Bz7T&#10;bVa/YIuXNyZzfVjY5rkJOlF65soc8TZq33noD2f2VM0c21/uOkme4sZu8NezKld9tkejV155pVA/&#10;tIXXKx9OQb55s8rfKMcNokulrwLJZbTUv5zxsj/5Labmrbz2h3JLYPWK4Je//KWuC5reQiRcD5Bg&#10;vlAEAhCAQD0TQNDX8+jSNwgkJyBHb47dZOWslVyLrc3FzctHawXcklCXgb69oztpzZguP353ZdMj&#10;DvvfSGB3iZkrZ2TPb6PGL28I22nHqcvWXN4vtrnp13bpxImuyKDcezCFdvWaOzfmgUUCt+gY8eQy&#10;OhtXrTd1H7l1t4rJyeukTzBQMUX0SOPUfGgJrG0pZYsB9BaiuPq5CwIQgECjEUDQN9qI018IxBOQ&#10;XleoQzY606ZNi/3IrYj1l8ZGA+jbDsx2t4+J7FvVf3i47vxbW3XecePw24oeznde9Z9z3Pu1y59N&#10;uSztx+jLsjPuv2XEyYXj2nXy1ltTT55crBMFkWtZp6tNzzMu7aMuSrAqIsV9Km+0X9iuq0x187co&#10;k4wLnZKOt1cKCpuR7NZiVnXQxeQUDdy6qVcBcucrPl6TROd6kLBdYLV62y2B1ZJfBc3nXs5Rihnc&#10;C4G0E9iwYYN2WfZ7oStr164NXUx7N7G/IAII+oJwURgCdUtAAksZvrPptmxLJCdPnmxEnBzUHkB2&#10;xbnnj51rPnauO6nNjlC8jVLr9Ayg172RPabisV89uHtNakEDc2vzB2ZkT1j50yDIaMzOY/jlPWLH&#10;n+26smzmP9vZiRP/h50odsXFo1vOFvfWQppV6NwTjmTrli1b/LyfCn9XYEm11Ly84JLRskEWKm7H&#10;lrfqRY30vR48rHeKjFdYvEJi5DuXuFePkot70dByW72+0I26XZWoZkuOqUp0xTJm6p3A5s2bhcUe&#10;JLTkt/R3DgXNBwpDIEUE9E9y9erVvnZfuXJla2urrmsP77yr6lPUU0wtiACCviBcFIZAnROQspS+&#10;jHYyW2y30/FuSykXXjJy5B6rp/1IdwSN8tuEj/5BR7/otUScJwx7Z6JyPQsN7zfiPVPuzXajcrv8&#10;nffZtq41osG2XV1XV930O51nzfv3f0z/k2b1I0P0N9XldZH2lbh3gUxS85KtvlTVKxHJ6OoGlkhe&#10;ywZ7OaOYH8XQS4LLSGl9BcaEstGrd1Lk0uXy4luu+qi4t4u2XlbbY8kBr/D6UDpU1azregOgtjS1&#10;DIv4KDclQfNFTGluaRwCkvL61+qref2TkXt+/fr1azoPKfvGoUFPfQIIeuYDBCDQg4D0ZTTZfDaP&#10;qYu9drkLncIbMqQrzqStU/jaEc1vM3RkDP9IDE78GE0tKuRm2ZR7s8XfK5D8j72mMvE2mRQswXQ9&#10;cnSmuFkx/6nmgRmn/enT/+bixYyZfvS5HPO+OpeUd2peyjWk5mtn01N7OWNPYkePHlU8jIXRyzGv&#10;Q6Ev0d0MdIueBEzcS1uo45oAZ8+e1blT/O41hSOqanWjZcLRRb3MUVuWaV6tk5uSbyII5CUgye5W&#10;K1lh/cNZuHCh/SNVXnyJ+7yVUKAuCSDo63JY6RQESiKg5InR+12+efeRRJjLTujUm6fsu/LEHDvf&#10;vUnU7j7hisdE9ohVCZf5PW83Cg2jzxFso1Cg/7tne28e6fr9jaNdJ8tm/nc727fvLv30o+e1isC0&#10;qR1Sri5WXtpdQt89FFU3zCYb0p/85Cd6OFHQi+zUs4dpeuvFk08+KRWu89htpzQH1HFpdAUXxWar&#10;1F1yySshpqq1elSznnA2bdqkc6Oh1vOONQUgAIEoAb3+kqC36y0tLSBqWAII+oYdejpetwQU4eB2&#10;Js+782ssBUVBhDYtUrFo1I0LoHdeeek2J1uvuKIrEH3v8a44m6Gjg9OR9PIDM1HTxR8FhdEr2Obt&#10;E78Q25hc8F+Ru73nZwc7V7oO7xeYUNdy2CWTH+pEcZttEHvhwgXrrwJvtH7U3S21KuVqvwqOIsVd&#10;3HwthNlkw62QG00eez8j8a3HFRdJb571p59+WrpcPUoSRm/FVF53Se47ra8nQ9GQI1+t1DKN4icl&#10;d9Y7AfcFmzxgXW+6tCtfEYfvJqh3rvSvJAII+pLwcTMEapCAti5yO5NHgyUSGqxo5lDJqHfWpafU&#10;FrNW2JVpajrYp89xu9h2oEvQT+9aQNuj4uiK2IQWWjE/jH7O4Pk3Db9tQed/7x3zf370qv/8wav+&#10;8/s6//v8jH/43Ix/+OTMfxjVFL8d1QPeQlireeKFrnibFj2EdOa3WTF/vX300kuf0E89vdjf2lDG&#10;ySFDhphatUOhKU7NSysruKWWV3zKWmkU0/TS9wrPDe1uK12u8HcdWueqnkbzWsrHr8cAfWrFfJ+9&#10;0tcoRv/nP/+5A1LjNAqaihRuHALuC1YnCXtt+yoUcYSS3kabk3verTzRSdHf+Qk7QrGaJYCgr9mh&#10;wTAIVJOAhF0oi6Wiq32DpORcahcJO/vIy3Wz265oj1h31+HuVDeXr8WtiJ1aSL8VRr9m4SH775Nz&#10;HvnIjH/4WOd/75py76KJ/+XtE//LbZ3/jRp+29jht03MkhVHsUEPRxu9nHZ/l9bJdh4r5n1ePy9e&#10;nHL8+CKdaB8uk+Z+Hhv92bY8jHbIyS1pa+cKYili+6dCYJSnrDrl26mHFq2alQQPzQctD9B+rlr2&#10;qkAdaQ6thdU0kF5XGh+pCn9PA72vUN/lqn/iiSdsFulXvbVg/Wt5BoxaGpuACXp7GasA+mXLlulE&#10;j+XFvZ5tbJbp7j2CPt3jh/UQqBwBaTW/8tD+pi7eRmXctkrOXzts2E67d++Jyx6spqCj08/tH+O7&#10;9mXqcbHr4aByHetZs3IoRlPeDL8UHNyXKTeuX3CmU5C75bAdHb9tFezblykhIev+cOoFhXzzzgEv&#10;Ne/2ipLP+/HHH++tPpWhHctoKZ+61SVBrw1cFXUjde7icOwjFdP7HEUcSd+HnvrkLJSDX0wUwGOu&#10;ekl/vdAQCkteyQEBCJRIQHHzq1atUsJKS16pc1W4dOlSHphLBJu62xH0qRsyDIZALxHQOk7fKbtz&#10;Z5dGt+bdi2AJfYWS20Un+gcN6tpLtb3jbfbR+LhNq0ZkIjvCx4xe6l+mGUXT/Ne45i6qr292mn15&#10;YylbDnvp0sjDhz/QeXLJFKpzwEvZ+2q+T58+vpqXw6yWI21ikUtzKyW89LrLeqQuqI/ROJzo7RZd&#10;o9W0LgJYVxRGrMWvSo2aOhS9OCVpCgL5Cej7x4/2kYhX9Jp883rktnWxoQL5a6RE+gkg6NM/hvQA&#10;AgkI+CEQCYp3FdESSVc4lMBEq7vsI5eBXu55RaHYxSuu6FL/7R0z7crFrv2mejR+Km5F7Pjk9pVW&#10;Uhl3FEMTWgirKse8GJy57D7e8nymjYlDT9ly2BMnPmRtmnteDzC2C6yWE/g5XmzXJCspoa+sQemV&#10;sJL1isBRII31xTplcTh6mFGOGn8QNAdUxo+u0acKQ1J5PRtYtkoOCKSRgPaPq2WzpeMl8Qmgr+Ux&#10;qrRtCPpKE6Z+CNQEgbwrq2KtdO5nfeq2gNW5WwWrcxeVMWnSJKtk/Pgf9u2bkbnaI7b9SJegHzU0&#10;poVTcVvCXtlbwH4YBJfj5LubnHo2OHp5S/Upyn3zeuaj37vhB1bipZd+Uz/lfbfHGzmh9VORNnqb&#10;4f7e61MXRq9gceV4ybYtV291tAzt2FZTCq2xdJZ26ClReegVjWMXtYJCLyUUe+Oe/eTal4Pfhc6X&#10;wQ6qgECVCPgzv0om0CwEchFA0DM/IACBrAScRleJqVOnunJXXXWVnU+ZMsUy0EvUuqQ348bdb59u&#10;2PmHx851bQP7UiQD/ZCrgpORi7qrdwS9ss5H919R6Py+7hWtwaCzXT1eNvNPdHbmzCcsW6XFf8sV&#10;bSfaTclegCi4XBLf+eblp3/00UfrQM27cZesV4+0CtZ3zEvQK0ReBOSz919ESM0r0IhYeb5fIAAB&#10;CPQCAQR9L0CmCQiklYALp1EH3IJXnThvtFsf6fLWT5jwsNI5Wodbt63o6vngmAz0M7Io95G9QuvJ&#10;uFaGHepKVWkf7uhMJb9w3MstIzJO+5dfvk0/5YA/ceKETmzfKKl2U/PyTysuxVaFSu8qFEfB4r3S&#10;ld5uRG54afdQ0hv/ZY5ibGSTAnXSG2jU20xpDwIQgEBpBBD0pfHjbgjUNQEXZqNgcZc7fP78+dbp&#10;CRMmWHCFtgqy3cj79Tt51VV/bp+2d9ze3tG16DU2A/3huKh63RjZe6r8iPXW4L5IrdPPBQe7km1m&#10;PlN+G4u3WTYz48p32Sqde17JbeSkt1xASmjj/NN6Na89UN02seW3vgZqlFLXIjwZYtrdP+SY19IL&#10;MmzUwChhAgQg0EAEEPQNNNh0FQKFEnDpa/ygeYux0WE+Wml956ydMuUBt59U67Yvueb6RwPohwUd&#10;XcE4PYyaWqiJRZWP9Zwf6VrF2lWjy2+zYt6f6tKxY5nszgorMve8LYo9e/aspK2CalxCm/oLs8kB&#10;WKpd2t1fh0eYTVHzkZsgAAEIlEoAQV8qQe6HQK0RkMZyO5OXuLeIC5V2gl6hNeaVd+55hdFbHnq5&#10;50eO7NpLVcthN+x8uyMTDaCf17W3bBjeLZWnGeuen/pKcPJ4j7b3ZhS73PM7mgceU7bKl166U7++&#10;8kpmGa2CjpTkR85pJYnTSwzLzFjfYTbZhsV2ltVjjE0VwmwqP39pofoE3BesTqpvDRZAoJMAgp6J&#10;AIF6IzBjxgy3M3mJWcyUosTouHyUbjmsJbeRqHVrYadP/4Zzz/vLYYO4APqTzfHYu3LiVHJMou75&#10;iReCfV1587santonOJnZeDFYMvn/1c8zZ+68eHG44mok6KXmbdmr8lTqp1bE6mcjhNnkGBOtFlDE&#10;EWE2lZy21F1DBNwXrJ8Mvobsw5SGJICgb8hhp9MQKISAgmrM02+eaZ3oOUGbBOnEpcFpajo4dOh3&#10;Xa3dy2GDICaAfmCw/4p4Cyqd4kZfef8r0vKpnunRh/cL9m3rKrRs5p/p7NCh9+unJalUgI3eUSgN&#10;qH7VomEtLVCcSZ1lsylkdnSVZf1rEdC4BQIQgEC5CCDoy0WSeiBQbwRc3mW5/K1vc+bMsROLwJF7&#10;3tbC6pg27W9c/9s7FrrlsLoYDaCfkn3vqLhs9eUEK6Ee2klq9tFwsM0gvZY4n2l02cxtird5883r&#10;T52aKfe8ErnodYRc8loL+6tf/aqpqemXv/ylQk147V7OEaIuCEAAAhAonACCvnBm3AGBxiDgdLxL&#10;XilRq67LPW+LZV2qypEjNw8a9LCj0rrtqz6haAD98K7kNzEcK/qVpMr/qmeb4y4GO3quhZ3dJ+jo&#10;ijNSvM0DKn7kyIf10zJ1quNyReuQk16HTuShxzndGP8g6CUEIACB2iXQxznYatdGLIMABAohIIdx&#10;NLLznnvuefDBBwupJlC4vIXgyx+vqBsdpuAVPa9FkBL3+tUk/jXX/NHAgS+6yn9jfdvpC10x8mcH&#10;BIOm9Wj2Yr/g/LxgcFyKG203+gcFmVhIYT2C/CwI/AD6i5eCt/YGVxzvruXsG8GAvUG/rsSZr7d9&#10;9H0jBpx5/vm/0xICLSewnwq5UY55pfrRT51bDD0HBCBQ3wTmzZt3//33R/sY+30bW2z16tVFILrl&#10;llv+8i//sogbuaXRCCDoG23E6W/9E4j9A6O/JWvXri2o87fffrvc0kpio9gS3bhw4UIF0CuMvqWl&#10;Rb/qpy2HHTZs58yZH3c1t279wsq2L7tf580NtmXu7j7GTA6OXhNviALVM7khK3MoXfy9PWue8kaw&#10;/xc9Lk19Pdh3OZ5+yeR9Gz96zfnztz377Fe1mZQWworD1q1bFT3/1FNP6WFGcfPaPbfQx6TKdI5a&#10;IQCByhKQl8T2XggdCPrKcqf2xAQq+n47sRUUhAAEaoyAwuUtyMSWvbrlsNL3ZqniyO1EW8P6trcd&#10;+C3/17PhfYeCMWOzdvXGikHoEwm2UVPDO/PY+Me+nd2/LRyXicU5e/Za/bRMnfaTAJuKjRIVQwAC&#10;EIBAkQQQ9EWC4zYI1DcBS085efJkrQTVidsdVsE2+lX63uWeHzLkRw7F3hMtG3bO7ibTL9h9sSen&#10;/sGOIVnJVS7FjdLjh9bCyohtL/SwZI4ibTxrW0a06+MzZzLdsaydJugtvc/Ro0f103aN5YAABCAA&#10;AQhUlwCCvrr8aR0CtUjAuect2byi5xUsrhNtomSi1i2THTfucZd7Xtc37Pyvfn/GZR4KehxTMu7+&#10;rMfIysCQlO/xEqGzFcXbBF073na1enBfj+YXjstkoD92LBNfZPLdUnYq/KYyZlIrBCAAAQhAoEgC&#10;CPoiwXEbBOqYgLnnlV79xIkTOlGkuKW1kcPeei1lbyejR//U59C69QP+r+Mj6Slz5LfRjV2LUctN&#10;9k/jKgzF20zp17WTlJVtGXFy4biMh/78+cw6YPPKGw3zyrvttMptLPVBAAIQgAAECiaAoC8YGTdA&#10;oMYJ7Nq1y+1MbhtCJT/kjL/zzjstev6aa7rWrg4Z0hUlcznMpp+LIx8w4HFXeXvH7XtPKFFN93E4&#10;9AXTP9gWCal3pacmt7KQknuC4JW48qF4mzOHexRadVNmAfGFC+/UT8vko0OZbdzPs2fPFmIFZSEA&#10;gfoh4L5ge38PitbWVmU4sEPn9cOUnpRMAEFfMkIqgECNEVD+eLczueWdTHjIMf+ud71L2RhV3rnn&#10;R40aZUJWn1oo+ejRo63CsWMf82tu3falHg0NDjp6BtDnjrf5NwmtLKSYcmP+j7jyoXiboX2Do91Z&#10;NzPu+RXz79F958/PdXc7l7x56w8cOKCfhN8UMhqUhUCdEHBfsNEEwZXu4YYNGyrdBPWnlACCPqUD&#10;h9kQKDMBZaVUKsbjx49bvc49707Gju1KTyOJb2VGjNjtG7Fh5y3+r/Mywec9jiuy57dRuczes+U+&#10;vh+3FlaNhOJtru4ZTL/qpq6sz+fPd79QcFl9fBv1QqPcJlMfBCAAgawE9E5gzeVjxYoVkIKAI4Cg&#10;ZzJAoNEJWJiNT0E+eIsXd9kq3bpYv5if30bp54+du8L/NJywsn+wO5MgJ+tRwKuEZCOmtbDZfFmh&#10;eJsdXrbK5oFvrJj/X6wFWxFr0TUWZeSij2yVMAcEIACBXiOgEEptAGJRN8Tb9Br2tDSEoE/LSGEn&#10;BCpCwA+zcQ1ce20m+boOl63SstHrUH4bi6RvajrYr99+d0vbgY/1sC+SsHJcTve87u0RfV+Ovv51&#10;lkpC8TYLlLTGE+cr5mWS29hx8uRi/bS3FraptvPTk42+HENEHRCAQAEE2tvbtTW1DsVSmqwv4GaK&#10;1jsBdoqt9xGmf41HIHbnwrvvvvuhhx4KwZAnXgI9lLBFGWz010IrQRUgfvXVV9unSnRja0P1ADBo&#10;0KDOk/915ZX/aBXuPTH5PRt+otQvrv4+o4NLE3q0NmB6cKEr9j5mSFSjEl6W0cGgTaGyrRe7dDTo&#10;o6Wyl48LLwYDMoo9c/Tve/apj7+teWDm7cSbb47fvn2dTl588UUtHjh9+rRS8ivbz8GDB7Wo4NCh&#10;Q/po586dlv+HAwIQqG8Cs2bNeuSRR6J9TLhTrL5+P//5zxeBaPr06T/6UddeH/LQS80rPDLzrbt3&#10;77Rp08zRwAEBEUDQMw0gUG8EYv/AyJezdm0mc4t/KNLGlsD6xw033HDmTGYXJqn5wYMzQeQKvNF7&#10;XiujFPXmnJ49+6tDhnzHLq7d9LXVT/yeX8mcG4LtPeX51MXBvsyDQPxxcxB8tqzj8O0gaMtS4f+/&#10;vbuNseM6DwO8kizJsqgPykok0bEkk1L8bacmU/+oEzSAiABBEBSFJTewUxQoIKFAncZIEBJFC6QF&#10;CogG2vRfQKYFmqQtXLKpAyRFA5BFkBZuGlu0Hdvwh2TSsqxElqtIlixZtmWHfZfv5uzs3I+du2d3&#10;z717n/mxuDv3zPl4zty57z1zZuaOL6481W306t0p15b77nz87HvX7u3z3e/+xOc+9+vxRkTt8Tdi&#10;+gsXLtxwww0xSFZWxg2F8o5AFgIE9rZAXP969uzZ0TYODOgj2dGjR7dA9L73ve8jH/nI2A1jzEVA&#10;vwXSvbrJNo6I7VUi7SKwZwVGg9G77roro/lY8qlSscTFsvkiIvsy1eS66z5WXM48+vM9o2c3TKdf&#10;ffOZqRPoN1xOux3efzI5k6dWx9/XloMb63n4thjZX1u+//21m+7n/zFCnwLbUTt5ECBAYGaBGJQp&#10;vwriF0IZZ4nXs96heOaybTD3AgL6ue8iFSSwMwIx+j56M/V8pFQscRVsPhg1lvIYqQMH1qbRxAT6&#10;K698PN+9+PzB80/fuqGO1/ZvWLny6pUXpz5fdbMJ9rMRRFFrP0rGbte5p801q/fhXF8O3vSF8s8P&#10;frA6q7/MRyoasfLaa6+drUJSEyBAoFogbmsTgfuRI0cirH/ggQdOnz6dWca/eebQsswCAvpl7n1t&#10;X2qBd73rXb32x73nyzBPTJrPdyOyz/vQx/LqV68Ns7/2tZ8q2576zL/p5XPP2qSV9dV3rD1YdiL4&#10;9t7i5tnJHfvm3s1pNv57+Lb/WDYde9lr3vynnLtY6h1I4wkQ2F2BuLrpkUceOXny5LFjx2IGYE6m&#10;jyUm3uz+HfF3t+lK21xAQL+5kRQE9qRAuZ18aV255XysieA+18dM+pKgzNe88cbHysozj/5Uz+e6&#10;kRvW3LRxBH/Uc3tvcfOVyR127cYI/vlnNiQ9fNv6KNd3vvPWeK+E9fk8KQsBAgTaCkQcH+H7TA8N&#10;bFthpe+OgIB+d5yVQmD3BOJKzfJk8ikTK8tc+axZeTRsvI5R+bJhmW9TXkSCa6/9XG51/umfuvh8&#10;Pxr/7MYHxK6mm3w5bOYzukWN1/+dvPGLG+fiPNUZzD9824bo/tvfnjivJp+YayFAYDkFygE2Xiyn&#10;gFbPoYCAfg47RZUIVAnce++95cnkk0ZxYhZ4eShsFhZblVLLfJtYU56gVJ4Ue9VVL7zqVX+Wic88&#10;eqxX1+vHTYd/buoVsasj4du6/Onk3L7em47TGbA/fNvF7nZ5u/24j0R3Zf7b+y20rXWXGQEC8y5Q&#10;DrAmusx7Vy1T/QT0y9Tb2krgrwXe9ra3dTHi5i1/+Zd/WdaUnwHlGtl4q1we2p1Af/7pN/ZQ7127&#10;I86G1U9fNY3+J7e1X1bD8MnLi99cf++ejbXaf+2GqTr5VKm8brh3q/5tra/MCBAgQIBArYCAvlbQ&#10;9gQWUaDciTIrXy6uitcR3JfbWZarP7s3rLzppi+XJp974u5e859cf7rU2jv7NptAvz5Jfzsop1wR&#10;uy+ewdKZLHPrxtj/vrvWb/Z86dLN3bpcf/31+e/jjz/eXe8m9NvRY/IgQIAAgVoBAX2toO0JLKJA&#10;mUiTEfyzz66Hwd3B+zJZPB4oW5r5mtf8n3x97on7+m2/duWZkRHy22/ZRGh7b3Gz/mtjpNjbN14R&#10;+8zqneXXl8M//Mfln1deeUe+zotiu1yL2N3qTIAAAQJ7W8BjxvZ2/2rdMgqMfXLhhz/84Y9+9KOF&#10;I2bJl5upx+Ww+UTYXO644458fNI111wTr3NlpLnuutUrW2MC/T33fPCKK1bHAn7jzx767c//gy7x&#10;lbeu/NXIePylQytXTL2LzYdWVm7Yvo76dysrfzEht6u/tfJKJ96/9OTKFesx/Qt/8vM/XbZ76aV3&#10;fu1rvxT/xpN0v/e978XEm2984xvx7xNPPBF/4443zzyzegXtl760/iCq7WuBnAgQmDuBe+6553d+&#10;J55A3V8aPil27oxUqKmAgL4pv8IJ7IDA2C+Y48ePx1MGs7Qbb7yxewnsu9/97nJPm0OHDsUtbjLZ&#10;O97xjhyZjjWxPlceOPAHd9zxa/n6gT/4wplH39Rtwa0/PmaE/safXHlh8lOlYiT8l7cVIb5yJ914&#10;4u6XVx7/+Hph97y08uUvrv/7yPuPlNtW/tVf3f2pT/3XeC/uwR9B/L59+/K5LU8++WRE83HDn098&#10;4hPxr4e5bGvXyYzA/ArE9a9nz54drZ+Afn77bMlqZsrNknW45hK4PAbfZeje2vKGG9bGymOQvswz&#10;6d6Kfv/+tTu1P/ed/f1o/vVjovnbDkyL5qMa79/uHplyz5wrV088rC+v2rfh3zOP/vPyfzwHN56G&#10;G//m5bDl0Vrd+//E+vhptN3Vlx8BAgQIEJhZQEA/M5kNCCy6QHdCfHmAVDQqgvjy+KQ4v1yamZNt&#10;Yon5Nq9+9e/n63NP9EPx6zf8TFjb+o7bNtEat1EV8JSH0l7ceMHucxuPf+ee+Fvdgq+77qn4N+Yd&#10;xd9yLUE+WqvMVqqqqI0JECBAgMA2CQjotwlSNgQWR6Abj3aHnN/ylreURpQbNcZsk7wjeyy33fa/&#10;SoJzT/xCt8X7Xrvy1XFPh3ps6uz4n42Hlm+32yaX4HZi+qejwp07V55/+tY47VCq072ZT6zM6wpy&#10;efWrp95Xf7tbJD8CBAgQIDBdQEBvDyGw1wQ2fVJsuQljtLz74KQye/7AgQNxJWi6dOfn3Hrrf1sP&#10;6L+6YW7LrW8Yw3j97SsvTZ49HxuM3CVnG/pidUR9yrLxB8YdGx+DdebRXymbXnvtt+P1lVeuHSQz&#10;oM+rh+NK2W2oqCwIEFhMAU+KXcx+2+O1FtDv8Q7WvCUU2PRJsWUCSeCU2eERsL744to9X8qcnAjx&#10;S5Qfc8qvvvoz6Xn+6cMXn1+7NXv8G8Pzj48bab/z9k34N7tD/VZ67+apG71944ycmzbW4Pw31n9i&#10;XHPNZyOnYvXa1742/k0Nd7HcSsfYhsBeEfCk2L3Sk3uqHQL6PdWdGkNgiMArr7ySyWLqSIlN3/zm&#10;N+fKiOxLlB9RbJlv88Od27R3rx+NTe4ZNzwf65+Yesno/XGX9yHVnTHNWtsmbPWt9ftzrqb4zrUb&#10;0p159G+U/6+++mtFKa3ibzlxMWOlJCdAgAABAjsoIKDfQVxZE5hPgfIYqTe+8Y2jNexeDnvLLesz&#10;0vfvX78b5IbrR69d+fS44flN59v8ZAud2zfe6OaZjTOCnvvO1eef/qmsV9zoJl/kJQcZ0JdLC/Kt&#10;7t0/W7RGmQQIECBA4PJ3FgYCBJZKoEyhiVaXuy5GtFpG5UvMGkP1ZXi+O98mrhyN60cL2pvXr6Td&#10;ADl9vk3M19m5Oz5OuXPl1zcOyb8Yl/v2B+n/SWnGa17zhXh98803X47vV4+WXb34N64YXqqdR2MJ&#10;ECBAYD4FBPTz2S9qRWCnBLpXxJabVL71rWsxcMyxKbNKujfAOXDgY6VC3StH4y4xX5hwFHl2aqz7&#10;3p1q32q+907O/OqRa2YPbrxxZvfkw403rj4ONu9cmb9tyj373ehmJztQ3gQIECAwm4Anxc7mJTWB&#10;+RcY++TCD33oQ7/3e78XlY+nROWQc9zf5q677sqB5/Lida97Xc4wifWvf/3ry4D0G9/4/quvfiHb&#10;/vf++0f/9Kkfy9dX3bXyg3Ej7VfcunJp7dmy48H+2crK+h0it9v0z1ZWfntCnt+7tPKqT65c+f31&#10;t7//rZVXPd5N/f3/ef/PHLzpsVj1zW/+7Sef/OW4zODP//zPg+vChQvxaydex1vx+Ni4Xvall176&#10;yle+st3Vlx8BAnMnEBMU//AP/3C0Wrv/pNgzZ85cvHjx/vvvP3jw4Gh9pr87d6wqtH0CAvrts5QT&#10;gfkQGPsFc/z48RMnTkQF3/Oe97z88svxIu7AmI+Ajaj90KG16Pvtb397jtBHiF9uV3/HHb9/4MC/&#10;yMZdfP7goX9/oTT0+h9feWntJvUbGn/re1ae6dzivQfz4MrKhmc4bbdbTIz/+5PzvOuJla/2gvDP&#10;xZ1r1je4784vn33v6ij/yy//7Oc//2sxB+nzn/98/PulL30p/j766KPx98knn4zzGzFO/7GPrZ+7&#10;2O52yI8AgXkRiDvbnD17tnlA/9BDD0U0f/jw4VOnTp0+fTpq1a3S9HfnhVI9dkbAlJudcZUrgXkV&#10;yGedxvKjP/qj+eK229ae5hrhaUbzEeKXp8NeTvAfSmtOfGL99W2vmxDN3zktmv+hlZWdvhw2WhiP&#10;rJq4jDyc9k1v35D23BP3nHn0H8eqa655Mv527/IZ/+at6O+888557WH1IkBgbwqcP38+BuAjjn/4&#10;8hIxfbed09/dmyJa1REQ0NsdCCyXQM63iaVc/HrrrWtXuL7hDWu3n4wzueVy2Ne//n9cddVXc5O4&#10;HPbMo+tj63eMRMaZ7KqpsW4M9e/E3Sp7vfjTk3v1q3Gjm41Pev3ipdVb6XeX4//7X6025KpPr7Xo&#10;8u3nM5TP2fPdHzzLtQNpLQECjQTi7GuMze/fvzpdMcbmI7jvVmT6u42qrNjdExDQ7561kgjMg0C5&#10;mjMffRpLeRhqhvgxPF8eH3vVVS/80A/961LtE5/4jee+89cHjatWLo47ftz9lpWnJ0+2iYHz9edR&#10;7SRHTOyPUwGTlh8buWy296Tbi8/fGA/PuhzEr97oJmcf3XDD6mNmb7999XFZvWH7nWyKvAkQILAq&#10;EBflR0CfFqMT6Ke/S3DPCwjo93wXa+DSCTz22GPlyeTlrixF4YUX1q5tLRe8Zmwa/+Z8mzIDJ17f&#10;dddHrrjim2XbM4+uz2S59cDKC6Mj7a9aeWby018jlH/fLvbGL00u66mNz4uNhPGk294Jh/NPfyDW&#10;33zz6gUDeRIjA/oyZ2kXm6IoAgTmSKAcYOPFHFVLVZZbwEWxy93/Wr8XBaZfFHv06NF8sFTOoY9x&#10;+pxpE1fB5uB9PDL2Bz9YDdVjeP6d7/y7JaA/9Zl/+tC51Ykoubz9b658diSgf9NbV744OaD/tzt5&#10;Z5vRnozhil+Y3L+3Pbby9F9sePvWK1ee+cT6mmM//scP/8TffuGFf/TYY/8wgvj4mRT3r/zsZz8b&#10;YX3MVY3bAf3RH/1R3Nnzd3/3d/fiTqRNBAhsEKi8KDbGVn7zN39zC6ZvetObfu7nfi43jDk2MW8+&#10;r82No1A5mA95dwtF22SxBAT0i9Vfaktgc4HpAf373ve+L3/5y+XONnF/mxyqf+c73xnPlure8ebg&#10;wVP7969fdHXkP/2/9edJxQyUt43UJH4OvHti9d6xsvLLm9d9m1P8QXwFTsjyx15Y+fSn+u/d+o2V&#10;Z762tvK+Ox8/+943fPe7P/G5z/16zEGKW9zExJvPfOYzcRHCxz/+cQH9NneV7AjMt0BlQL8tjYv7&#10;2xw5ciTunxvT6OPGZfEj4eTJk5Fzzp6Pf8e+uy1Fy2T+BUy5mf8+UkMCswk89dRTUzbI26iXW1KW&#10;a2Rz4k2ZbxOPht2/fz0YPvfE3+k+HfZ1rx9TwpvfNK2e75+tEduT+ujkbD4ds+xXLxnYsFzVucz3&#10;3BN3x3tXX70a4Odvngjr4yszJya9+OKL21NFuRAgsMgC04+329uymDd/7NixiNrj9pQxVB+vM/8Y&#10;qo8B+0nvbm8d5Da3AgL6ue0aFSOwRYHpXzB5E/pyz8qcEX7TTTdlQJ/TxGO5++7/EpdglRqc+sy/&#10;7NbmVbf063bjzStfGJmYXhLF7PnXbbE1VZvFiYQpl8beNfKz5OkfrNzT+VkS18VeeeXjUYPECasI&#10;6Lv3t0lMCwECSyuwmwF9IEcQH1Nu4qlSMU5frouNQ1PekH7su0vbNcvWcAH9svW49hJYFbj++rWb&#10;zeRI84EDB+JvjENnfB/D8/v2/eciFQ+TOvNo51bt1658dWT2/C1rN7Ufz/szu3KryrFl/8qUDh93&#10;282vxy+av75Lz8XnV78jb7zx4/E3LjaIR8bGi29961uXiVbve/PKK6/YnwgQILCbAhHHR/ieN68c&#10;Xaa/u5v1VNYuC5hDv8vgiiOw4wIf/vCHf/VXf7VXTEy+jOVyeBpzTVZvph53q4zZIznlJkL5iFDj&#10;3vP79u27HLx+7brr1uftXHz+9ovPr0+Z//aVK68Zuffkizeu7Jt8t8r4uTD+y2fHMVafAPvlCaW8&#10;+IOVfWu3/NmQ4sXnV/ZdHus4eNPnDt709Zdffssrr+yLXz4hFmNjMVc1b9IfT4ottwza+Xbs/RI+&#10;+clPvutd79r77WzRQrb16hFAl1tGdnMbe7ytL04OBGYWiAE5CwEC8ykQJ1UnVWzKWydOnBjYnCmZ&#10;jOYwPPHwlFHK8MTDU+5cthHQsx3eEcNThipb+21+uIbvNsNT7ly2w4+3Aw8dkhHYmoApNzP/BLIB&#10;gd0RiOuc4sqnuP6p9zjAKH3KWzPVLcfsBy7DEw9PGUUPTzw85c5lO9BqpgrMlHgeEIbXYXjK4bAz&#10;cc2UeKbaDk88POXO1XY47zzUdngdhqecB9vhvSAlgS0ICOi3gGYTAjsuEEF8TIWMMcvTp0/H7cm6&#10;5U15a8erpQACBAgQIEBg/gQE9PPXJ2pE4PJDQ/IOBvG3d/HTlLfIESBAgAABAkso4KLYJex0TV4A&#10;gRiVj/sY5J3IYoJNPhowlylvZYJf/MVf/JEf+ZHRRt5xeemuj6ef3nvvvQM5hicenjKKHp54eErZ&#10;Zp8OFxueUrZsyxFj+G4zPOXc7mBxYfHYQ2XcIuwDH/jAwKOoZAR2TkBAv3O2ciawdYGI2mNgPp8b&#10;EtPoH3nkkZLXlLe2Xp4tCRAgQIAAgYUVMOVmYbtOxfe0QNwfLa/3iicZxdJt65S39jSJxhEgQIAA&#10;AQLjBYzQ2zMIzKlADMzHlJtz587FOH08FzBexNybfPBT7605bYBqESBAgAABArsiIKDfFWaFENiS&#10;QATxcVFseb53N48pb22pKBsRIECAAAECiyogoF/UnlNvAgQIECBAgAABAiFgDr3dgMDCC0x5uspM&#10;D15ZeIhtbUCPLq5kGItJeFb1uO9q77KQMOytyTzZzmqbaF1MtlswHLvJ2CPAWF777XaZy2cmAQH9&#10;TFwSE5g7gV14oOzctXnnK3Tq8lLKiTsLhfMDDzwQj3nvFr5dj+zd+QbNRQkREh06dCgw4yKQ5I01&#10;8TqeiBySvQeosd1Cn4VnuMVPpq5t0S4Zsp3VduwRoKvNdlZS6bdfIK6xsxAgsKAC8RzZBx98MCp/&#10;4cKFmGrfbcWUtxa0sbtW7biPUBxq41rkLDHuGRpXJ+fr8iJeE561Rx6+vMRWzz77bCDHi5MnTxbn&#10;2IFjfebJdlbbTB9Xz+cTpuN1/E3bUI174JYM2c5qO+kI0NW2386qKv22Cxih3/7fSHIksGsCHii7&#10;E9Tx/Z1PAMjlzJkzEX3mmH0EQ2W9R/bOih8BUPz+jK0KXfxAyjW9he2stpE+9s/uNfTxOi6djyXW&#10;52/UXNjOajv2CNDTZjurqvTbLiCg33ZSGRLYVYHyVR2DcL2Cp7y1q1Vc/MLiGz0aEVNjY65CtzWE&#10;Z+rbCDFjL43ZCzHHJp+CnAFohJgBGz+iuvsw25lswzBi9zgBUrZKzJgkFntv/JSy387k2UvcOwKM&#10;apf09tsaZ9vWCAjoa/RsS6C9QM6XjWX0ssIpb7Wv90LVIIeWM1oqqt3XY6/pXKgm7l5lgzFmiJWr&#10;ESK+jyVW9obq7b0zdUl45o+l+NkZ0Wf8jTVBGhNv4oxTvO5eqcl2JttI3DsCjGqXDNnOaiv9dgkI&#10;6LdLUj4EGgh4oOwuoHefAxCBexlF9sjeWfEj3MyRzrLEvIUINCPo7M4JiXfZzmqbj5+L8x6xf+aZ&#10;kG4OvVMfk55CPWuhS5J+9AgwSdt+uyS7xHw2033o57Nf1IrAUAEPlB0qNUu6vONKmcAQyPlVHX9j&#10;ZXlqr0f2BcZOHAAANNRJREFUzoK6enIj7hQUcWe8SMmYexOvS7gZkT3bmUhHE+fkpYjsY3cN7XiR&#10;k+bj+mO2W7btHQFKPqkd/3qM95ZtbbhdAgL67ZKUD4FmAh4ouwv0k5A9sncm/DjFkfHl2Ocf97Ji&#10;O5Pt2MT223rDzGH43jg85XbVTT4EQkBAbzcgQIAAAQIECBAgsMAC5tAvcOepOgECBAgQIECAAAEB&#10;vX2AAAECBAgQIECAwAILCOgXuPNUnQABAgQIECBAgICA3j5AgAABAgQIECBAYIEFBPQL3HmqToAA&#10;AQIECBAgQEBAbx8gQIAAAQIECBAgsMACAvoF7jxVJ0CAAAECBAgQICCgtw8QIECAAAECBAgQWGAB&#10;Af0Cd56qEyBAgAABAgQIEBDQ2wcIECBAgAABAgQILLCAgH6BO0/VCRAgQIAAAQIECAjo7QMECBAg&#10;QIAAAQIEFlhAQL/AnafqBAgQIECAAAECBAT09gECBAgQIECAAAECCywgoF/gzlN1AgQILKLAxYsX&#10;o9rxN19MX4ak2SwP7xMgQGCPCwjo93gHax4BAgTmSiAC9FOnTkWV4m++2HQ5fvz4pmkkIECAwDIL&#10;COiXufe1nQABArstcOLEiWPHjnVLzaH65557LmP9SBCvy4uDBw8apN/tTlIeAQKLJiCgX7QeU18C&#10;BAgsssD58+f3799fWhD/PvTQQ7EmXhw9ejTWR/h+5MiRfJFj8xHTnzlzZpEbre4ECBDYWQEB/c76&#10;yp0AAQIEisC5c+cOHz5c/o2QPYL406dPZ4h///33P/jgg/E3Ivh8kWPz9913X4T7GAkQIEBgkoCA&#10;3r5BgAABArsn0B2ej3g9AveYY7N7xSuJAAECe1FAQL8Xe1WbCBAgMJcCEc13J8TH0HvMp4/pNNNn&#10;yceU+rlsjUoRIEBgXgQE9PPSE+pBgACBPS8Q82160XmE+CdPnoxp9FPaHvNtIvTf8zgaSIAAgS0L&#10;XHHp0qUtb2xDAgQIECAwk0Bc5xrTbGKW/PCtYp792bNnh6eXkgABAssmYIR+2XpcewkQINBSIObY&#10;DLz9fNYyrqONHwAta6xsAgQIzL2AEfq57yIVJECAwN4SiBnzw0foZ0q8t5y0hgABAkMFBPRDpaQj&#10;QIAAAQIECBAgMIcCptzMYaeoEgECBAgQIECAAIGhAgL6oVLSESBAgAABAgQIEJhDAQH9HHaKKhEg&#10;QIAAAQIECBAYKiCgHyolHQECBAgQIECAAIE5FBDQz2GnqBIBAgQIECBAgACBoQIC+qFS0hEgQIAA&#10;AQIECBCYQwEB/Rx2iioRIECAAAECBAgQGCogoB8qJR0BAgQIECBAgACBORQQ0M9hp6gSAQIECBAg&#10;QIAAgaECAvqhUtIRIECAAAECBAgQmEMBAf0cdooqESBAgAABAgQIEBgqIKAfKiUdAQIECBAgQIAA&#10;gTkUENDPYaeoEgECBAgQIECAAIGhAgL6oVLSESBAgAABAgQIEJhDgSsuXbo0h9VSJQJLK3D8+PHz&#10;5893m3/fffcdO3ZsCsi5c+dOnDhx//33P/jgg71kFy9ePHXq1MMPP9xdH2tifa48evRo963Dhw9H&#10;Wfv37486RE16ucW7vay6CZ577rnY5MyZM/Hi4MGDUZ/MKks5e/bsFvq0W9VNNy+Jo/JhMh1t09wk&#10;IEAgP7zxKT59+nRXIw9TcTSIY0LNBzw+p7FE/nHsymPF6DI2zfQNh9S5vnOzDiWfOFDHEv/mgWh6&#10;o4akqa+hHJZKwAj9UnW3xi6AQHxNRjQcwWguERZHsB7LlKrHu/G1mt8lvSXeGl0fXzblN0N8IeUP&#10;hiwr/s04vluHeCu+bmOTiNSnVOOBBx6INBG4xzBBfNPnz4xM3/3am6kPulXddMOSODSixPh3000k&#10;IEBgukB8lOJXem+UIeLRWF8OCBnWz7rEoSYOGnl8iBB87OFlbJpNNxxS51lrO5o+EFImlzzgPPTQ&#10;Q3ncm9KoI0eOxLaRJrY6dOiQI1V9X8hhVSC+ei0ECMyPQIbX3fpEMB0ry5pnn302guZHHnmkrIl3&#10;M4zuLRcuXIi4vKyMfyNZbB75lwzjINDdNsfhRrOKOsR3dmw7BWpKVplnqUCvSt225Ftjqzra8CmJ&#10;T5482WOcny5WEwILJBAf3jxxV+ocR4mM4McedsZ+0se2N8awSw5xpIrP7GiysWk23XBgnfM4M3r8&#10;Gdg7owfekIm6leNkJIihjV5uUWI3TZ72HFiiZASmCBih97uOwAIIlJPRMa4TIzoxQBUDWjmmlee+&#10;428O+XSXWBOD7rkmEsSGMXQUf6eMl0dWo4NtsVUMRMXX7aRz4qXQbs5RdBx6ylsxcBWjcVmNHO0r&#10;VYr1MWRVxufGVnW04dPbFaWPgixAT6sigfkTiE9THAG6H/NyYMmVV1xxRXmRw+fdT/rYBuUAfzl/&#10;mKcHeynHphmyYeSzaZ1Hjz+R8y233JIHomhvHKmmn5PMCsffcvoij5/lOJmnCnuNip8uEcGXNPFi&#10;einztzuo0bwK+LlDgMBcCcQ3XAyHxyhOLjkNPceQYuAnJ7Pm60wZryeN0Jf1OX89M4m/kUl3hD4y&#10;KVNuSlnFJNLHtmMHz3pukSZSxtdVZBivu8P5sb6M8JVTEKVKkU9slWN1Y6s6qeFT2tXNc676V2UI&#10;LJZAfE7jgxaf0DKSHUeJGNvO9dmWeF1ejH7Sx7Y3gtruicfuacOSfmyaIRsOrHNpUTn+5MzDPOBM&#10;Ov+Q1Ys0ebiLVkTiPIEZx73uSdHeydWeQ05ljPSBuVi7hNrOp4AR+nn9paVeSyyQs89ziYGi+KqI&#10;g34OGuXFpvE6r7jqTWwdHd/KNZFhzpmJ1/F39NrZTBaZR7bdge0YOorzAPnFs2mHRJqczxMpo+Yx&#10;1tW9rLbkUM4AxDExX3dbMbaqkxo+vV3RHJNTN+01CQgMESgD3vlhzCPS2KX3SY9Pd55O7C6bXpCT&#10;OY8duh4+nj29zmOPP3H4ygpnLJ5Hp7H1j2NLjpjEkj9v4nCXB+c4QRFKcU5y05OEecXU8BYN6Slp&#10;llZAQL+0Xa/h8ysQ3wplhD6+KvJONVHdeBFL+XaJlZvOgSnfSVNSRnEx6JVLDFnl5W6pE99MeYJ4&#10;IFb+zIhhqqh2/I2wvgTroxFAnvLuxf2RfrSqkxo+NnG3qgL6gR0nGYHpAiU4joNDb75Nb8PeJ713&#10;eX2eDMyfBJsGsmPTDNkwqzS9zmOPP2WgpNwja1L9YzAiT1xEQblVyOQZzliZB+fpN9rK420knn7P&#10;A3smgYECAvqBUJIRaCZQvsDiRX6L5BIR86ahdsbTsdWm353ZvPgSiiXj4Jyd37td3SSF+DKL6Lz7&#10;bg7UTSo3RrDiOy9akZe6liBgbFUnNXzTdk0ZR2zWnQomsIAC5WRafHKnB/S9xsURIG/v2F1iZWTY&#10;O8E4+mkdm2bIhlmHKXWedPyJiuUtgGN8PTOZVP/eDbhyGCIS590845gWf/MGvj2QOO51T12aQ7+A&#10;n4Y5rbKAfk47RrUIjArEcHv3Aqy86fsUqEif8XS8KDeeizWTTgTHV1SOFWX6eB3R/NgvpNErvTK2&#10;7n5RZSmTQuooq5y4z5u+ZUPGVnVSw6e3a+y3qf2KAIGtCWSYO32+zfCccyZhHnDio9r9nVBOEo5N&#10;M2XD0dIn1XnS8SfOSeY5xjgiTT+65lScMmCRdyDIOYp5NMscyo+f0qic1lg2zFk3w92kJDBRYD6n&#10;9qsVgaUVGL1tZZ6hzmtM88LTSJOD1rly0kWxeXY7JXO8PK/f6l6q1Ts0RLZ50e3Yu9rnRWyjNcwi&#10;8vRxXnGbL8qltFFK6dCsVV52lrfPj7/5JZ3XqI2t6tiGT2lX5r+0e5GGE9gugfjw5uWheX18ucdi&#10;WR9vlQ/46Cd9SjXyBo55uMjr+3PpHmHGppm0Yclh0zqPPf588IMfjANRZpJFTL9Rbz4MK+sffzNx&#10;3sYgj7Td+1F2G9XdsBzGt6u/5LO0Ap4U68cegQUTyAnlGZ1Pr3okiwGn/BrOEaMctK4fEIqR+Emz&#10;fcrg/abVy9PT2ZB8Xe74Nraqkxo+NnGMgcX6/BlgIUBgPgXyg5+/7SfVcGyaIRtOb/KU489wqzwo&#10;9eqfK6cfafOoNb3hw6shJYEQENDbDQjsZYE8g7xpbD0TQUTzkeH25jlTBYYkjhPfeQu5IYmlIUCA&#10;AAECCy0goF/o7lN5ApsI5B1yNr12do85Rqtj9ur0W0zssSZrDgECBAgss4CAfpl7X9sJECBAgAAB&#10;AgQWXsBdbha+CzWAAAECBAgQIEBgmQUE9Mvc+9pOgAABAgQIECCw8AIC+oXvQg0gQIAAAQIECBBY&#10;ZgEB/TL3vrYTIECAAAECBAgsvICAfuG7UAMIECBAgAABAgSWWUBAv8y9r+0ECBAgQIAAAQILLyCg&#10;X/gu1AACBAgQIECAAIFlFhDQL3PvazsBAgQIECBAgMDCCwjoF74LNYAAAQIECBAgQGCZBQT0y9z7&#10;2k6AAAECBAgQILDwAgL6he9CDSBAgAABAgQIEFhmAQH9Mve+thMgQIAAAQIECCy8gIB+4btQAwgQ&#10;IECAAAECBJZZQEC/zL2v7QQIECBAgAABAgsvIKBf+C7UAAIECBAgQIAAgWUWENAvc+9rOwECBAgQ&#10;IECAwMILCOgXvgs1gAABAgQIECBAYJkFBPTL3PvaToAAAQIECBAgsPACAvqF70INIECAAAECBAgQ&#10;WGYBAf0y9762EyBAgAABAgQILLyAgH7hu1ADCBAgQIAAAQIElllAQL/Mva/tBAgQIECAAAECCy8g&#10;oF/4LtQAAgQIECBAgACBZRYQ0C9z72s7AQIECBAgQIDAwgsI6Be+CzWAAAECBAgQIEBgmQUE9Mvc&#10;+9pOgAABAgQIECCw8AIC+oXvQg0gQIAAAQIECBBYZgEB/TL3vrYTIECAAAECBAgsvICAfuG7UAMI&#10;ECBAgAABAgSWWUBAv8y9r+0ECBAgQIAAAQILLyCgX/gu1AACBAgQIECAAIFlFhDQL3PvazsBAgQI&#10;ECBAgMDCCwjoF74LNYAAAQIECBAgQGCZBQT0y9z72k6AAAECBAgQILDwAgL6he9CDSBAgAABAgQI&#10;EFhmAQH9Mve+thMgQIAAAQIECCy8gIB+4btQAwgQIECAAAECBJZZQEC/zL2v7QQIECBAgAABAgsv&#10;IKBf+C7UAAIECBAgQIAAgWUWENAvc+9rOwECBAgQIECAwMILCOgXvgs1gAABAgQIECBAYJkFBPTL&#10;3PvaToAAAQIECBAgsPACAvqF70INIECAAAECBAgQWGYBAf0y9762EyBAgAABAgQILLyAgH7hu1AD&#10;CBAgQIAAAQIElllAQL/Mva/tBAgQIECAAAECCy8goF/4LtQAAgQIECBAgACBZRYQ0C9z72s7AQIE&#10;CBAgQIDAwgsI6Be+CzWAAAECBAgQIEBgmQUE9Mvc+9pOgAABAgQIECCw8AIC+oXvQg0gQIAAAQIE&#10;CBBYZgEB/TL3vrYTIECAAAECBAgsvICAfuG7UAMIECBAgAABAgSWWUBAv8y9r+0ECBAgQIAAAQIL&#10;LyCgX/gu1AACBAgQIECAAIFlFhDQL3PvazsBAgQIECBAgMDCC1xx6dKlhW+EBhAg0BF46KGH4r+T&#10;J0/muqNHj5Y39+/ff9999z344IOjbx0+fPj++++Pv/HWc889d/z48YsXL8brWHPs2LHYMDc5d+7c&#10;17/+9d/6rd/qkUeaU6dORaEl5QMPPBAZxtKtQLeUWH/27NnRrosiIquoQ7wVm2dtoz7nz5/vJR67&#10;+XzuC12ErOHOVT6gzpw58/DDD3cpxq6cZNXbhQaSzlTEwMThFnts7F2lDidOnIg9ZCf0xu6oA+s5&#10;kCg/j6OVj/6KgsoHMHOLlfEZjJUHDx4s+cfK+BCVNfExiTXxN5Tyw1s+p/FJjDVjM4k0wdhVDdKS&#10;fmBNulXq1XNSobFJfLTzwBJLtKIci7K93aaV/CcdKIabl5S93px0VNn2Tt9CVW1CYGaBCOgtBAjs&#10;GYELFy5kSB0vslHxOmK7iCFiOX36dHyJxhf56FsZtT/77LPxVgbxj1xe4hs3YoXiE/9Gmswtl0ic&#10;CTLwypTxomzVrUC3lFg/yp4/CeJv1jZ/AESyqEkW181tgXqtW+1syM5VPjLvdlkWNHbl2DqM7kID&#10;qzq8iMgwSole3jTnDPu6yTKW3XTDLSQYu6NOb1SpyfAqjabMnTw+Gt3PZn7u8vNS9pb46EWa7r+x&#10;baTMZPF56X5O4/XYTPLj2atGpMwP/sCadAvq1XNSoblJJs6luwP0mtbtvuG2m3Z6rzcnHVUG7pyb&#10;FicBgd0U2JHD4m42QFkECHQFInaPL9T8Vs718XXYDR97oXb3rfg6j3/jS673DdoL6LvFZfydPwMy&#10;EMwc4kX3F8VoKVmxXt/FJrEyNi/r82u++8Xfa86k3o/gJiiyDpFJ5Bl/Y00JenJlJMhfO5Gsu0lm&#10;21sTm8Sa/KmTCcbmPLZKY6s9afOMJ2JJ2NHKTK98Ri1RyW5Vu6HMaEun70KT6tkDKUWkduYZbUmu&#10;XqMyz5JmtL1l743dsqSMFzkOPZYle2S7+ig/Dr0QsEuXn5Tykenu5KN7Tmlgb7fPn8TFId/NT1Aa&#10;xob5m7YMqJeC4q3y2ey+jsRxEBibSbyVLRoN6IfXpOCPFjGp0PysxYZjo/PRpnV3yLGbjN2HN/3A&#10;Tvp51vt4lh1+1kPE2M++lQR2R8Ac+pnPadiAwDwLxBnt+LaOJc5fT6pn9wx+SRNn7fNUeLwbwUSZ&#10;cpNfdZksz4mXTeLEdCSLL9E8J5DjizFbI5aIkqeXMrZukX9v5kDkHKFJzAeYyTxm++SknSNHjsSL&#10;qGdUKVbGmphpEHWO3GJlrInXsTJexGn9WBNLmXfRyyQ2ibeyJvlWZjKa8/Cqjt08eiEKir/x7qFD&#10;hzK30RZNr3zmnBtme8sy2q5ehUd3oUnNHAUp+0k45+t4EZuPNip3nkgwtr3dKkU4W3bmeBH/TmnL&#10;dvVR+Th0axK7U85vyRc5Byx2ifJibGdF+qxVtDTwR3ePMu2kO7EtPmj5b/ksx2cqA+KyxFtlZl2U&#10;UjbPz2mUOJpJzqYrW5X+ys/1wJqUCowWMbbQSB+F5kcyDgvxIv8t+Yw2bVRpSkfkW9EpUXpqZ49M&#10;2j+nZx7v5s65hUPEpjlLQGAHBXbnd4NSCBDYBYEcHsuC4kWOa8bhI2fFZKwcSxk97b4VX7RltC8i&#10;+Aybcu5NGWvP+TaZf46d5zdxd4mVvTkSk0qJ9b1t80R8b2VvUC22mj5fJSfqZCYJkj9IsuYlt3hR&#10;rLrlZq1GM8mx/My2DJqOzXlsR48exLMyoxWLyuT8h1jyJMPYFk2pfGQbXVBOm2QR2fDRrHq1HbsL&#10;ja3nKEh3hD73gSg3R5pHG1USj77VrVJUPgoqe1S8yNM4O9RH5ZNSPg6lnt0h8BTOD1fWtrwYFY5O&#10;zCH23HNGd/t8K9qVH7d43fsgdDcZ3f8jz5x63vucjs0kapInqbp5dj/Xw2sytp5Tal52+EgTJqWx&#10;pbsnfbR7YmM7orsyMo9/J31gR2ejpUb3qJKdPushYuwH30oCuyZghH4HfyzJmsAuC8TIXHyvx9hS&#10;LBFIlXHNnIGTS4xgdQe8y1s5bT0rnJFfBpQ5HpmD95FnGQWMAeD8Su62sTuS2l0/tpSxOHktbHcZ&#10;XTNdNcbV8gxDLDmemi0qNS+bd8829PIczSQjvMgzGh6jzqVWY3MeW8Pe75BC3atYnpGIwcUoKy+I&#10;HNuiKZWPnPM0S76IlOV64rFZ9Xpw7C402sxJIJFb1i2vLMwNRxtVCp3yVqbJtuT5k/y5mOt3oo+m&#10;7KjxESjm0ahyZeeme070Zk5xyf1w7L4RfZ2X//YuZZ6+q5c8Y6vYNs/JxNL9nHZziP023uqe4hhN&#10;X1OTTWubs6eitnHciCNMOY2z6YbdBGM7orsyfyJO2T+HFzfTIWJ4tlIS2AkBAf1OqMqTQBuB7pSY&#10;7qybMu6Yt50p4V3UsrxVQo08IV5ihQj046sx5xWU0DMn5PRO3EeMGyFFzhWOF91AfLSUsUBRt9HZ&#10;NXkSfybQ/C7PpfxKmSmHSNzLJIPsWBmV7DV81pynp8+h1vyllLMIRiszU4m9X0TTcSbtQqMlTgfJ&#10;eTKRJsPHsY3KPKe8VQrN3HrzbXaijwbuqJv2YHf3G/0l2ds89qvoo4x0863R32BjSwzeWLJDY5/M&#10;XaV8TkczyftHXXF5iZTxt/e5nrUmo0VMr3lQlM9y+WE20848JHFgBsIufGC35TgzpEXSEBgiIKAf&#10;oiQNgQUQyNHx+F6PsCBPOvcG4we2Ib5xu7eWy8nEsbKEUxkW5OWw3TwjiM8bXMQSEVgZLxxYbsYx&#10;8R3Z3TAKinK797bbNLcoPcdE8yfKFqoRW41mEnlGNbKBm87pz7m8m1Z1bIJocoxc5mBtFBehyRZa&#10;FFtlBbIm3RHiKTgz7ULTQXoB/WijStunvFXSjA3oK/to1t7Jj0BuFXWe9CNztFa9DXvl5lTy3qcp&#10;w+LswdGfMSWHSFNmomdk300/mkn3HFGkjFNw+bM/f3RtoSajRUyqeV5HETt2uUalVHhbOiJPZGVW&#10;UUr+mBz+gZ21DmMPEVvIxCYEtlFAQL+NmLIi0FKgjIb2wqBenbpTccZWN76SI5SMseH46o0lrsuM&#10;78VYGd/HGTHkhJNIkEN9ueS1j2UGTuQQ9dn0lHo3h4yS40R8FBSFRtFRROSQ85WHy2Yonznk5bnD&#10;ty0pRzPJmDIyzCtWY5kS1pfL8rpFx8rR9o7WLagz7oklf8xsoUWRSeYQV2F2BaZnNXAXyjqPgnzy&#10;k58szcl4t8zuGG1UN2WvvaMmOesmMun+hqzso1n3imhL2a/KdaU5uSuyKi9GaxU9mJ+X3HN65eaO&#10;1N0xIkG0Nz5KsUnsbxFn9ya2lRwi59g8cy67evmcDsykpN9CTUaLmFRoXgXbpYg9Mz7sA3uh6xPU&#10;ox2Rv/mTIj81M31gB1ajm2wLn8otlGITAsMFPFhquJWUBJZIIE9bR4NLFFW++HdBISPm7gn6WQvN&#10;Ac5eCFiZSZrkNO4cX5z0SyNj/TIuPmu5Bb+bw6wtSsOxlZw1q0n1nw4Sv6nyCtHcfGyjNn1rU7pe&#10;W4b30aY5j03QKy6Ro5vKi9xqVHgLu0Tmuek+nDlP+pxumsmQz/X0TEbfnZ5+W3a/sZnkyvKp2emd&#10;YWxHb22/shWBegEBfb2hHAgQILBBIMYjt3ZmYG84RjyXc6XyjjQWAgQIENhpAVNudlpY/gQILJ3A&#10;MkfzpbO3fDny0u0uGkyAAIFqASP01YQyIECAAAECBAgQINBOwAh9O3slEyBAgAABAgQIEKgWENBX&#10;E8qAAAECBAgQIECAQDsBAX07eyUTIECAAAECBAgQqBYQ0FcTyoAAAQIECBAgQIBAOwEBfTt7JRMg&#10;QIAAAQIECBCoFhDQVxPKgAABAgQIECBAgEA7AQF9O3slEyBAgAABAgQIEKgWENBXE8qAAAECBAgQ&#10;IECAQDsBAX07eyUTIECAAAECBAgQqBYQ0FcTyoAAAQIECBAgQIBAOwEBfTt7JRMgQIAAAQIECBCo&#10;FhDQVxPKgAABAgQIECBAgEA7AQF9O3slEyBAgAABAgQIEKgWENBXE8qAAAECBAgQIECAQDsBAX07&#10;eyUTIECAAAECBAgQqBYQ0FcTyoAAAQIECBAgQIBAOwEBfTt7JRMgQIAAAQIECBCoFhDQVxPKgAAB&#10;AgQIECBAgEA7AQF9O3slEyBAgAABAgQIEKgWENBXE8qAAAECBAgQIECAQDsBAX07eyUTIECAAAEC&#10;BAgQqBYQ0FcTyoAAAQIECBAgQIBAOwEBfTt7JRMgQIAAAQIECBCoFhDQVxPKgAABAgQIECBAgEA7&#10;AQF9O3slEyBAgAABAgQIEKgWENBXE8qAAAECBAgQIECAQDsBAX07eyUTIECAAAECBAgQqBYQ0FcT&#10;yoAAAQIECBAgQIBAOwEBfTt7JRMgQIAAAQIECBCoFhDQVxPKgAABAgQIECBAgEA7AQF9O3slEyBA&#10;gAABAgQIEKgWENBXE8qAAAECBAgQIECAQDsBAX07eyUTIECAAAECBAgQqBYQ0FcTyoAAAQIECBAg&#10;QIBAOwEBfTt7JRMgQIAAAQIECBCoFhDQVxPKgAABAgQIECBAgEA7AQF9O3slEyBAgAABAgQIEKgW&#10;ENBXE8qAAAECBAgQIECAQDsBAX07eyUTIECAAAECBAgQqBYQ0FcTyoAAAQIECBAgQIBAOwEBfTt7&#10;JRMgQIAAAQIECBCoFhDQVxPKgAABAgQIECBAgEA7AQF9O3slEyBAgAABAgQIEKgWENBXE8qAAAEC&#10;BAgQIECAQDsBAX07eyUTIECAAAECBAgQqBYQ0FcTyoAAAQIECBAgQIBAOwEBfTt7JRMgQIAAAQIE&#10;CBCoFhDQVxPKgAABAgQIECBAgEA7AQF9O3slEyBAgAABAgQIEKgWENBXE8qAAAECBAgQIECAQDsB&#10;AX07eyUTIECAAAECBAgQqBYQ0FcTyoAAAQIECBAgQIBAOwEBfTt7JRMgQIAAAQIECBCoFhDQVxPK&#10;gAABAgQIECBAgEA7AQF9O3slEyBAgAABAgQIEKgWENBXE8qAAAECBAgQIECAQDsBAX07eyUTIECA&#10;AAECBAgQqBYQ0FcTyoAAAQIECBAgQIBAOwEBfTt7JRMgQIAAAQIECBCoFhDQVxPKgAABAgQIECBA&#10;gEA7AQF9O3slEyBAgAABAgQIEKgWENBXE8qAAAECBAgQIECAQDsBAX07eyUTIECAAAECBAgQqBYQ&#10;0FcTyoAAAQIECBAgQIBAOwEBfTt7JRMgQIAAAQIECBCoFhDQVxPKgAABAgQIECBAgEA7AQF9O3sl&#10;EyBAgAABAgQIEKgWENBXE8qAAAECBAgQIECAQDsBAX07eyUTIECAAAECBAgQqBYQ0FcTyoAAAQIE&#10;CBAgQIBAOwEBfTt7JRMgQIAAAQIECBCoFhDQVxPKgAABAgQIECBAgEA7AQF9O3slEyBAgAABAgQI&#10;EKgWENBXE8qAAAECBAgQIECAQDsBAX07eyUTIECAAAECBAgQqBYQ0FcTyoAAAQIECBAgQIBAOwEB&#10;fTt7JRMgQIAAAQIECBCoFhDQVxPKgAABAgQIECBAgEA7AQF9O3slEyBAgAABAgQIEKgWENBXE8qA&#10;AAECBAgQIECAQDsBAX07eyUTIECAAAECBAgQqBYQ0FcTyoAAAQIECBAgQIBAOwEBfTt7JRMgQIAA&#10;AQIECBCoFhDQVxPKgAABAgQIECBAgEA7AQF9O3slEyBAgAABAgQIEKgWENBXE8qAAAECBAgQIECA&#10;QDsBAX07eyUTIECAAAECBAgQqBYQ0FcTyoAAAQIECBAgQIBAOwEBfTt7JRMgQIAAAQIECBCoFhDQ&#10;VxPKgAABAgQIECBAgEA7AQF9O3slEyBAgAABAgQIEKgWENBXE8qAAAECBAgQIECAQDsBAX07eyUT&#10;IECAAAECBAgQqBYQ0FcTyoAAAQIECBAgQIBAOwEBfTt7JRMgQIAAAQIECBCoFhDQVxPKgAABAgQI&#10;ECBAgEA7AQF9O3slEyBAgAABAgQIEKgWENBXE8qAAAECBAgQIECAQDsBAX07eyUTIECAAAECBAgQ&#10;qBYQ0FcTyoAAAQIECBAgQIBAOwEBfTt7JRMgQIAAAQIECBCoFhDQVxPKgAABAgQIECBAgEA7AQF9&#10;O3slEyBAgAABAgQIEKgWENBXE8qAAAECBAgQIECAQDsBAX07eyUTIECAAAECBAgQqBYQ0FcTyoAA&#10;AQIECBAgQIBAOwEBfTt7JRMgQIAAAQIECBCoFhDQVxPKgAABAgQIECBAgEA7AQF9O3slEyBAgAAB&#10;AgQIEKgWENBXE8qAAAECBAgQIECAQDsBAX07eyUTIECAAAECBAgQqBYQ0FcTyoAAAQIECBAgQIBA&#10;OwEBfTt7JRMgQIAAAQIECBCoFhDQVxPKgAABAgQIECBAgEA7AQF9O3slEyBAgAABAgQIEKgWENBX&#10;E8qAAAECBAgQIECAQDsBAX07eyUTIECAAAECBAgQqBYQ0FcTyoAAAQIECBAgQIBAOwEBfTt7JRMg&#10;QIAAAQIECBCoFhDQVxPKgAABAgQIECBAgEA7AQF9O3slEyBAgAABAgQIEKgWENBXE8qAAAECBAgQ&#10;IECAQDsBAX07eyUTIECAAAECBAgQqBYQ0FcTyoAAAQIECBAgQIBAOwEBfTt7JRMgQIAAAQIECBCo&#10;FhDQVxPKgAABAgQIECBAgEA7AQF9O3slEyBAgAABAgQIEKgWENBXE8qAAAECBAgQIECAQDsBAX07&#10;eyUTIECAAAECBAgQqBYQ0FcTyoAAAQIECBAgQIBAOwEBfTt7JRMgQIAAAQIECBCoFhDQVxPKgAAB&#10;AgQIECBAgEA7AQF9O3slEyBAgAABAgQIEKgWENBXE8qAAAECBAgQIECAQDsBAX07eyUTIECAAAEC&#10;BAgQqBYQ0FcTyoAAAQIECBAgQIBAOwEBfTt7JRMgQIAAAQIECBCoFhDQVxPKgAABAgQIECBAgEA7&#10;AQF9O3slEyBAgAABAgQIEKgWENBXE8qAAAECBAgQIECAQDsBAX07eyUTIECAAAECBAgQqBYQ0FcT&#10;yoAAAQIECBAgQIBAOwEBfTt7JRMgQIAAAQIECBCoFhDQVxPKgAABAgQIECBAgEA7AQF9O3slEyBA&#10;gAABAgQIEKgWENBXE8qAAAECBAgQIECAQDsBAX07eyUTIECAAAECBAgQqBYQ0FcTyoAAAQIECBAg&#10;QIBAOwEBfTt7JRMgQIAAAQIECBCoFhDQVxPKgAABAgQIECBAgEA7AQF9O3slEyBAgAABAgQIEKgW&#10;ENBXE8qAAAECBAgQIECAQDsBAX07eyUTIECAAAECBAgQqBYQ0FcTyoAAAQIECBAgQIBAOwEBfTt7&#10;JRMgQIAAAQIECBCoFhDQVxPKgAABAgQIECBAgEA7AQF9O3slEyBAgAABAgQIEKgWENBXE8qAAAEC&#10;BAgQIECAQDsBAX07eyUTIECAAAECBAgQqBYQ0FcTyoAAAQIECBAgQIBAOwEBfTt7JRMgQIAAAQIE&#10;CBCoFhDQVxPKgAABAgQIECBAgEA7AQF9O3slEyBAgAABAgQIEKgWENBXE8qAAAECBAgQIECAQDsB&#10;AX07eyUTIECAAAECBAgQqBYQ0FcTyoAAAQIECBAgQIBAOwEBfTt7JRMgQIAAAQIECBCoFhDQVxPK&#10;gAABAgQIECBAgEA7AQF9O3slEyBAgAABAgQIEKgWENBXE8qAAAECBAgQIECAQDsBAX07eyUTIECA&#10;AAECBAgQqBYQ0FcTyoAAAQIECBAgQIBAOwEBfTt7JRMgQIAAAQIECBCoFhDQVxPKgAABAgQIECBA&#10;gEA7AQF9O3slEyBAgAABAgQIEKgWENBXE8qAAAECBAgQIECAQDsBAX07eyUTIECAAAECBAgQqBYQ&#10;0FcTyoAAAQIECBAgQIBAOwEBfTt7JRMgQIAAAQIECBCoFhDQVxPKgAABAgQIECBAgEA7AQF9O3sl&#10;EyBAgAABAgQIEKgWENBXE8qAAAECBAgQIECAQDsBAX07eyUTIECAAAECBAgQqBYQ0FcTyoAAAQIE&#10;CBAgQIBAOwEBfTt7JRMgQIAAAQIECBCoFhDQVxPKgAABAgQIECBAgEA7AQF9O3slEyBAgAABAgQI&#10;EKgWENBXE8qAAAECBAgQIECAQDsBAX07eyUTIECAAAECBAgQqBYQ0FcTyoAAAQIECBAgQIBAOwEB&#10;fTt7JRMgQIAAAQIECBCoFhDQVxPKgAABAgQIECBAgEA7AQF9O3slEyBAgAABAgQIEKgWENBXE8qA&#10;AAECBAgQIECAQDsBAX07eyUTIECAAAECBAgQqBYQ0FcTyoAAAQIECBAgQIBAOwEBfTt7JRMgQIAA&#10;AQIECBCoFhDQVxPKgAABAgQIECBAgEA7AQF9O3slEyBAgAABAgQIEKgWENBXE8qAAAECBAgQIECA&#10;QDsBAX07eyUTIECAAAECBAgQqBYQ0FcTyoAAAQIECBAgQIBAOwEBfTt7JRMgQIAAAQIECBCoFhDQ&#10;VxPKgAABAgQIECBAgEA7AQF9O3slEyBAgAABAgQIEKgWENBXE8qAAAECBAgQIECAQDsBAX07eyUT&#10;IECAAAECBAgQqBYQ0FcTyoAAAQIECBAgQIBAOwEBfTt7JRMgQIAAAQIECBCoFhDQVxPKgAABAgQI&#10;ECBAgEA7AQF9O3slEyBAgAABAgQIEKgWENBXE8qAAAECBAgQIECAQDsBAX07eyUTIECAAAECBAgQ&#10;qBYQ0FcTyoAAAQIECBAgQIBAOwEBfTt7JRMgQIAAAQIECBCoFhDQVxPKgAABAgQIECBAgEA7AQF9&#10;O3slEyBAgAABAgQIEKgWENBXE8qAAAECBAgQIECAQDsBAX07eyUTIECAAAECBAgQqBYQ0FcTyoAA&#10;AQIECBAgQIBAOwEBfTt7JRMgQIAAAQIECBCoFhDQVxPKgAABAgQIECBAgEA7AQF9O3slEyBAgAAB&#10;AgQIEKgWENBXE8qAAAECBAgQIECAQDsBAX07eyUTIECAAAECBAgQqBYQ0FcTyoAAAQIECBAgQIBA&#10;OwEBfTt7JRMgQIAAAQIECBCoFhDQVxPKgAABAgQIECBAgEA7AQF9O3slEyBAgAABAgQIEKgWENBX&#10;E8qAAAECBAgQIECAQDsBAX07eyUTIECAAAECBAgQqBYQ0FcTyoAAAQIECBAgQIBAOwEBfTt7JRMg&#10;QIAAAQIECBCoFhDQVxPKgAABAgQIECBAgEA7AQF9O3slEyBAgAABAgQIEKgWENBXE8qAAAECBAgQ&#10;IECAQDsBAX07eyUTIECAAAECBAgQqBYQ0FcTyoAAAQIECBAgQIBAOwEBfTt7JRMgQIAAAQIECBCo&#10;FhDQVxPKgAABAgQIECBAgEA7AQF9O3slEyBAgAABAgQIEKgWENBXE8qAAAECBAgQIECAQDsBAX07&#10;eyUTIECAAAECBAgQqBYQ0FcTyoAAAQIECBAgQIBAOwEBfTt7JRMgQIAAAQIECBCoFhDQVxPKgAAB&#10;AgQIECBAgEA7AQF9O3slEyBAgAABAgQIEKgWENBXE8qAAAECBAgQIECAQDsBAX07eyUTIECAAAEC&#10;BAgQqBYQ0FcTyoAAAQIECBAgQIBAOwEBfTt7JRMgQIAAAQIECBCoFhDQVxPKgAABAgQIECBAgEA7&#10;AQF9O3slEyBAgAABAgQIEKgWENBXE8qAAAECBAgQIECAQDsBAX07eyUTIECAAAECBAgQqBYQ0FcT&#10;yoAAAQIECBAgQIBAOwEBfTt7JRMgQIAAAQIECBCoFhDQVxPKgAABAgQIECBAgEA7AQF9O3slEyBA&#10;gAABAgQIEKgWENBXE8qAAAECBAgQIECAQDsBAX07eyUTIECAAAECBAgQqBYQ0FcTyoAAAQIECBAg&#10;QIBAOwEBfTt7JRMgQIAAAQIECBCoFhDQVxPKgAABAgQIECBAgEA7AQF9O3slEyBAgAABAgQIEKgW&#10;ENBXE8qAAAECBAgQIECAQDsBAX07eyUTIECAAAECBAgQqBYQ0FcTyoAAAQIECBAgQIBAOwEBfTt7&#10;JRMgQIAAAQIECBCoFhDQVxPKgAABAgQIECBAgEA7AQF9O3slEyBAgAABAgQIEKgWENBXE8qAAAEC&#10;BAgQIECAQDsBAX07eyUTIECAAAECBAgQqBYQ0FcTyoAAAQIECBAgQIBAOwEBfTt7JRMgQIAAAQIE&#10;CBCoFhDQVxPKgAABAgQIECBAgEA7AQF9O3slEyBAgAABAgQIEKgWENBXE8qAAAECBAgQIECAQDsB&#10;AX07eyUTIECAAAECBAgQqBYQ0FcTyoAAAQIECBAgQIBAOwEBfTt7JRMgQIAAAQIECBCoFhDQVxPK&#10;gAABAgQIECBAgEA7AQF9O3slEyBAgAABAgQIEKgWENBXE8qAAAECBAgQIECAQDsBAX07eyUTIECA&#10;AAECBAgQqBYQ0FcTyoAAAQIECBAgQIBAOwEBfTt7JRMgQIAAAQIECBCoFhDQVxPKgAABAgQIECBA&#10;gEA7AQF9O3slEyBAgAABAgQIEKgWENBXE8qAAAECBAgQIECAQDsBAX07eyUTIECAAAECBAgQqBYQ&#10;0FcTyoAAAQIECBAgQIBAOwEBfTt7JRMgQIAAAQIECBCoFhDQVxPKgAABAgQIECBAgEA7AQF9O3sl&#10;EyBAgAABAgQIEKgWENBXE8qAAAECBAgQIECAQDsBAX07eyUTIECAAAECBAgQqBYQ0FcTyoAAAQIE&#10;CBAgQIBAOwEBfTt7JRMgQIAAAQIECBCoFhDQVxPKgAABAgQIECBAgEA7AQF9O3slEyBAgAABAgQI&#10;EKgWENBXE8qAAAECBAgQIECAQDsBAX07eyUTIECAAAECBAgQqBYQ0FcTyoAAAQIECBAgQIBAOwEB&#10;fTt7JRMgQIAAAQIECBCoFhDQVxPKgAABAgQIECBAgEA7AQF9O3slEyBAgAABAgQIEKgWENBXE8qA&#10;AAECBAgQIECAQDsBAX07eyUTIECAAAECBAgQqBYQ0FcTyoAAAQIECBAgQIBAOwEBfTt7JRMgQIAA&#10;AQIECBCoFhDQVxPKgAABAgQIECBAgEA7AQF9O3slEyBAgAABAgQIEKgWENBXE8qAAAECBAgQIECA&#10;QDsBAX07eyUTIECAAAECBAgQqBYQ0FcTyoAAAQIECBAgQIBAOwEBfTt7JRMgQIAAAQIECBCoFhDQ&#10;VxPKgAABAgQIECBAgEA7AQF9O3slEyBAgAABAgQIEKgWENBXE8qAAAECBAgQIECAQDsBAX07eyUT&#10;IECAAAECBAgQqBYQ0FcTyoAAAQIECBAgQIBAOwEBfTt7JRMgQIAAAQIECBCoFhDQVxPKgAABAgQI&#10;ECBAgEA7AQF9O3slEyBAgAABAgQIEKgWENBXE8qAAAECBAgQIECAQDsBAX07eyUTIECAAAECBAgQ&#10;qBYQ0FcTyoAAAQIECBAgQIBAOwEBfTt7JRMgQIAAAQIECBCoFhDQVxPKgAABAgQIECBAgEA7AQF9&#10;O3slEyBAgAABAgQIEKgWENBXE8qAAAECBAgQIECAQDsBAX07eyUTIECAAAECBAgQqBYQ0FcTyoAA&#10;AQIECBAgQIBAOwEBfTt7JRMgQIAAAQIECBCoFhDQVxPKgAABAgQIECBAgEA7AQF9O3slEyBAgAAB&#10;AgQIEKgWENBXE8qAAAECBAgQIECAQDsBAX07eyUTIECAAAECBAgQqBYQ0FcTyoAAAQIECBAgQIBA&#10;OwEBfTt7JRMgQIAAAQIECBCoFhDQVxPKgAABAgQIECBAgEA7AQF9O3slEyBAgAABAgQIEKgWENBX&#10;E8qAAAECBAgQIECAQDsBAX07eyUTIECAAAECBAgQqBYQ0FcTyoAAAQIECBAgQIBAOwEBfTt7JRMg&#10;QIAAAQIECBCoFhDQVxPKgAABAgQIECBAgEA7AQF9O3slEyBAgAABAgQIEKgWENBXE8qAAAECBAgQ&#10;IECAQDsBAX07eyUTIECAAAECBAgQqBYQ0FcTyoAAAQIECBAgQIBAOwEBfTt7JRMgQIAAAQIECBCo&#10;FhDQVxPKgAABAgQIECBAgEA7AQF9O3slEyBAgAABAgQIEKgWENBXE8qAAAECBAgQIECAQDsBAX07&#10;eyUTIECAAAECBAgQqBYQ0FcTyoAAAQIECBAgQIBAOwEBfTt7JRMgQIAAAQIECBCoFhDQVxPKgAAB&#10;AgQIECBAgEA7AQF9O3slEyBAgAABAgQIEKgWENBXE8qAAAECBAgQIECAQDsBAX07eyUTIECAAAEC&#10;BAgQqBYQ0FcTyoAAAQIECBAgQIBAOwEBfTt7JRMgQIAAAQIECBCoFhDQVxPKgAABAgQIECBAgEA7&#10;AQF9O3slEyBAgAABAgQIEKgWENBXE8qAAAECBAgQIECAQDsBAX07eyUTIECAAAECBAgQqBYQ0FcT&#10;yoAAAQIECBAgQIBAOwEBfTt7JRMgQIAAAQIECBCoFhDQVxPKgAABAgQIECBAgEA7AQF9O3slEyBA&#10;gAABAgQIEKgWENBXE8qAAAECBAgQIECAQDuB/w82OYEH8hi4yAAAAABJRU5ErkJgglBLAwQUAAYA&#10;CAAAACEAzOopJeAAAAC1AwAAGQAAAGRycy9fcmVscy9lMm9Eb2MueG1sLnJlbHO8001qwzAQBeB9&#10;oXcQs69lO4kpJXI2pZBtSQ8wSGNZ1PpBUktz+wpKIIHg7rTUDPPet9H+8GMX9k0xGe8EdE0LjJz0&#10;yjgt4OP09vQMLGV0ChfvSMCZEhzGx4f9Oy2Yy1GaTUispLgkYM45vHCe5EwWU+MDubKZfLSYyzNq&#10;HlB+oibet+3A43UGjDeZ7KgExKPaADudQ2n+P9tPk5H06uWXJZfvVHBjS3cJxKgpC7CkDP4NN01w&#10;Gvh9Q1/H0K8ZujqGbs0w1DEMa4ZdHcNuzbCtY9heDPzms42/AAAA//8DAFBLAwQKAAAAAAAAACEA&#10;ZU70rinaAQAp2gEAFAAAAGRycy9tZWRpYS9pbWFnZTUucG5niVBORw0KGgoAAAANSUhEUgAAA/AA&#10;AAWTCAIAAAD0jUqXAAAAAXNSR0IArs4c6QAA/8pJREFUeF7s/Xe8NUtZpw8PSUccxSHOq3CAgRHJ&#10;MHMACSphiMJh5CA5CkiSHBSQQxSULEFQyR7igEgWGIKShRkyAsIoUUFglBlggAP8rtfv53e/9Xav&#10;1VVr7yfsfp5r/bE/a/eqrr7rqurub911V9XpfvjDH/4rPxKQgAQkIAEJSEACEpDAOgmcfp1ma7UE&#10;JCABCUhAAhKQgAQk8P8loKC3HUhAAhKQgAQkIAEJSGDFBBT0K648TZeABCQgAQlIQAISkICC3jYg&#10;AQlIQAISkIAEJCCBFRNQ0K+48jRdAhKQgAQkIAEJSEACCnrbgAQkIAEJSEACEpCABFZMQEG/4srT&#10;dAlIQAISkIAEJCABCSjobQMSkIAEJCABCUhAAhJYMQEF/YorT9MlIAEJSEACEpCABCSgoLcNSEAC&#10;EpCABCQgAQlIYMUEFPQrrjxNl4AEJCABCUhAAhKQgILeNiABCUhAAhKQgAQkIIEVE1DQr7jyNF0C&#10;EpCABCQgAQlIQAIKetuABCQgAQlIQAISkIAEVkxAQb/iytN0CUhAAhKQgAQkIAEJKOhtAxKQgAQk&#10;IAEJSEACElgxAQX9iitP0yUgAQlIQAISkIAEJKCgtw1IQAISkIAEJCABCUhgxQQU9CuuPE2XgAQk&#10;IAEJSEACEpCAgt42IAEJSEACEpCABCQggRUTUNCvuPI0XQISkIAEJCABCUhAAgp624AEJCABCUhA&#10;AhKQgARWTEBBv+LK03QJSEACEpCABCQgAQko6G0DEpCABCQgAQlIQAISWDEBBf2KK0/TJSABCUhA&#10;AhKQgAQkoKC3DUhAAhKQgAQkIAEJSGDFBBT0K648TZeABCQgAQlIQAISkICC3jYgAQlIQAISkIAE&#10;JCCBFRNQ0K+48jRdAhKQgAQkIAEJSEACCnrbgAQkIAEJSEACEpCABFZMQEG/4srTdAlIQAISkIAE&#10;JCABCSjobQMSkIAEJCABCUhAAhJYMQEF/YorT9MlIAEJSEACEpCABCSgoLcNSEACEpCABCQgAQlI&#10;YMUEFPQrrjxNl4AEJCABCUhAAhKQgILeNiABCUhAAhKQgAQkIIEVE1DQr7jyNF0CEpCABCQgAQlI&#10;QAIKetuABCQgAQlIQAISkIAEVkxAQb/iytN0CUhAAhKQgAQkIAEJKOhtAxKQgAQkIAEJSEACElgx&#10;AQX9iitP0yUgAQlIQAISkIAEJKCgtw1IQAISkIAEJCABCUhgxQQU9CuuPE2XgAQkIAEJSEACEpCA&#10;gt42IAEJSEACEpCABCQggRUTUNCvuPI0XQISkIAEJCABCUhAAgp624AEJCABCUhAAhKQgARWTEBB&#10;v+LK03QJSEACEpCABCQgAQko6G0DEpCABCQgAQlIQAISWDEBBf2KK0/TJSABCUhAAhKQgAQkoKC3&#10;DUhAAhKQgAQkIAEJSGDFBBT0K648TZeABCQgAQlIQAISkICC3jYgAQlIQAISkIAEJCCBFRNQ0K+4&#10;8jRdAhKQgAQkIAEJSEACCnrbgAQkIAEJSEACEpCABFZMQEG/4srTdAlIQAISkIAEJCABCSjobQMS&#10;kIAEJCABCUhAAhJYMQEF/YorT9MlIAEJSEACEpCABCSgoLcNSEACEpCABCQgAQlIYMUEFPQrrjxN&#10;l4AEJCABCUhAAhKQgILeNiABCUhAAhKQgAQkIIEVE1DQr7jyNF0CEpCABCQgAQlIQAIKetuABCQg&#10;AQlIQAISkIAEVkxAQb/iytN0CUhAAhKQgAQkIAEJKOhtAxKQgAQkIAEJSEACElgxAQX9iitP0yUg&#10;AQlIQAISkIAEJKCgtw1IQAISkIAEJCABCUhgxQQU9CuuPE2XgAQkIAEJSEACEpCAgt42IAEJSEAC&#10;EpCABCQggRUTUNCvuPI0XQISkIAEJCABCUhAAgp624AEJCABCUhAAhKQgARWTEBBv+LK03QJSEAC&#10;EpCABCQgAQko6G0DEpCABCQgAQlIQAISWDEBBf2KK0/TJSABCUhAAhKQgAQkoKC3DUhAAhKQgAQk&#10;IAEJSGDFBBT0K648TZeABCQgAQlIQAISkICC3jYgAQlIQAISkIAEJCCBFRNQ0K+48jRdAhKQgAQk&#10;IAEJSEACCnrbgAQkIAEJSEACEpCABFZMQEG/4srTdAlIQAISkIAEJCABCSjobQMSkIAEJCABCUhA&#10;AhJYMQEF/YorT9MlIAEJSEACEpCABCSgoLcNSEACEpCABCQgAQlIYMUEFPQrrjxNl4AEJCABCUhA&#10;AhKQgILeNiABCUhAAhKQgAQkIIEVE1DQr7jyNF0CEpCABCQgAQlIQAIKetuABCQgAQlIQAISkIAE&#10;VkxAQb/iytN0CUhAAhKQgAQkIAEJKOhtAxKQgAQkIAEJSEACElgxAQX9iitP0yUgAQlIQAISkIAE&#10;JKCgtw1IQAISkIAEJCABCUhgxQQU9CuuPE2XgAQkIAEJSEACEpCAgt42IAEJSEACEpCABCQggRUT&#10;UNCvuPI0XQISkIAEJCABCUhAAgp624AEJCABCUhAAhKQgARWTEBBv+LK03QJSEACEpCABCQgAQko&#10;6G0DEpCABCQgAQlIQAISWDEBBf2KK0/TJSABCUhAAhKQgAQkoKC3DUhAAhKQgAQkIAEJSGDFBBT0&#10;K648TZeABCQgAQlIQAISkICC3jYgAQlIQAISkIAEJCCBFRNQ0K+48jRdAhKQgAQkIAEJSEACCnrb&#10;gAQkIAEJSEACEpCABFZMQEG/4srTdAlIQAISkIAEJCABCSjobQMSkIAEJCABCUhAAhJYMQEF/Yor&#10;T9MlIAEJSEACEpCABCSgoLcNSEACEpCABCQgAQlIYMUEFPQrrjxNl4AEJCABCUhAAhKQgILeNiAB&#10;CUhAAhKQgAQkIIEVE1DQr7jyNF0CEpCABCQgAQlIQAIKetuABCQgAQlIQAISkIAEVkxAQb/iytN0&#10;CUhAAhKQgAQkIAEJKOhtAxKQgAQkIAEJSEACElgxAQX9iitP0yUgAQlIQAISkIAEJKCgtw1IQAIS&#10;kIAEJCABCUhgxQQU9CuuPE2XgAQkIAEJSEACEpCAgt42IAEJSEACEpCABCQggRUTUNCvuPI0XQIS&#10;kIAEJCABCUhAAgp624AEJCABCUhAAhKQgARWTEBBv+LK03QJSEACEpCABCQgAQko6G0DEpCABCQg&#10;AQlIQAISWDEBBf2KK0/TJSABCUhAAhKQgAQkoKC3DUhAAhKQgAQkIAEJSGDFBBT0K648TZeABCQg&#10;AQlIQAISkICC3jYgAQlIQAISkIAEJCCBFRNQ0K+48jRdAhKQgAQkIAEJSEACCnrbgAQkIAEJSEAC&#10;EpCABFZMQEG/4srTdAlIQAISkIAEJCABCSjobQMSkIAEJCABCUhAAhJYMQEF/YorT9MlIAEJSEAC&#10;EpCABCSgoLcNSEACEpCABCQgAQlIYMUEFPQrrjxNl4AEJCABCUhAAhKQgILeNiABCUhAAhKQgAQk&#10;IIEVE1DQr7jyNF0CEpCABCQgAQlIQAIKetuABCQgAQlIQAISkIAEVkxAQb/iytN0CUhAAhKQgAQk&#10;IAEJKOhtAxKQgAQkIAEJSEACElgxAQX9iitP0yUgAQlIQAISkIAEJKCgtw1IQAISkIAEJCABCUhg&#10;xQQU9CuuPE2XgAQkIAEJSEACEpCAgt42IAEJSEACEpCABCQggRUTUNCvuPI0XQISkIAEJCABCUhA&#10;Agp624AEJCABCUhAAhKQgARWTEBBv+LK03QJSEACEpCABCQgAQko6G0DEpCABCQgAQlIQAISWDEB&#10;Bf2KK0/TJSABCUhAAhKQgAQkoKC3DUhAAhKQgAQkIAEJSGDFBBT0K648TZeABCQgAQlIQAISkICC&#10;3jYgAQlIQAISkIAEJCCBFRNQ0K+48jRdAhKQgAQkIAEJSEACCnrbgAQkIAEJSEACEpCABFZMQEG/&#10;4srTdAlIQAISkIAEJCABCSjobQMSkIAEJCABCUhAAhJYMQEF/YorT9MlIAEJSEACEpCABCSgoLcN&#10;SEACEpCABCQgAQlIYMUEFPQrrjxNl4AEJCABCUhAAhKQgILeNiABCUhAAhKQgAQkIIEVE1DQr7jy&#10;NF0CEpCABCQgAQlIQAIKetuABCQgAQlIQAISkIAEVkxAQb/iytN0CUhAAhKQgAQkIAEJKOhtAxKQ&#10;gAQkIAEJSEACElgxAQX9iitP0yUgAQlIQAISkIAEJKCgtw1IQAISkIAEJCABCUhgxQQU9CuuPE2X&#10;gAQkIAEJSEACEpCAgt42IAEJSEACEpCABCQggRUTUNCvuPI0XQISkIAEJCABCUhAAgp624AEJCAB&#10;CUhAAhKQgARWTEBBv+LK03QJSEACEpCABCQgAQko6G0DEpCABCQgAQlIQAISWDEBBf2KK0/TJSAB&#10;CUhAAhKQgAQkoKC3DUhAAhKQgAQkIAEJSGDFBBT0K648TZeABCQgAQlIQAISkICC3jYgAQlIQAIS&#10;kIAEJCCBFRNQ0K+48jRdAhKQgAQkIAEJSEACCnrbgAQkIAEJSEACEpCABFZMQEG/4srTdAlIQAIS&#10;kIAEJCABCSjobQMSkIAEJCABCUhAAhJYMQEF/YorT9MlIAEJSEACEpCABCSgoLcNSEACEpCABCQg&#10;AQlIYMUEFPQrrjxNl4AEJCABCUhAAhKQgILeNiABCUhAAhKQgAQkIIEVE1DQr7jyNF0CEpCABCQg&#10;AQlIQAIKetuABCQgAQlIQAISkIAEVkxAQb/iytN0CUhAAhKQgAQkIAEJKOhtAxKQgAQkIAEJSEAC&#10;ElgxAQX9iitP0yUgAQlIQAISkIAEJKCgtw1IQAISkIAEJCABCUhgxQQU9CuuPE2XgAQkIAEJSEAC&#10;EpCAgt42IAEJSEACEpCABCQggRUTUNCvuPI0XQISkIAEJCABCUhAAgp624AEJCABCUhAAhKQgARW&#10;TEBBv+LK03QJSEACEpCABCQgAQko6G0DEpCABCQgAQlIQAISWDEBBf2KK0/TJSABCUhAAhKQgAQk&#10;oKC3DUhAAhKQgAQkIAEJSGDFBBT0K648TZeABCQgAQlIQAISkICC3jYgAQlIQAISkIAEJCCBFRNQ&#10;0K+48jRdAhKQgAQkIAEJSEACCnrbgAQkIAEJSEACEpCABFZMQEG/4srTdAlIQAISkIAEJCABCSjo&#10;bQMSkIAEJCABCUhAAhJYMQEF/YorT9MlIAEJSEACEpCABCSgoLcNSEACEpCABCQgAQlIYMUEFPQr&#10;rjxNl4AEJCABCUhAAhKQgILeNiABCUhAAhKQgAQkIIEVE1DQr7jyNF0CEpCABCQgAQlIQAIKetuA&#10;BCQgAQlIQAISkIAEVkxAQb/iytN0CUhAAhKQgAQkIAEJKOhtAxKQgAQkIAEJSEACElgxAQX9iitP&#10;0yUgAQlIQAISkIAEJKCgtw1IQAISkIAEJCABCUhgxQQU9CuuPE2XgAQkIAEJSEACEpCAgt42IAEJ&#10;SEACEpCABCQggRUTUNCvuPI0XQISkIAEJCABCUhAAgp624AEJCABCUhAAhKQgARWTEBBv+LK03QJ&#10;SEACEpCABCQgAQko6G0DEpCABCQgAQlIQAISWDEBBf2KK0/TJSABCUhAAhKQgAQkoKC3DUhAAhKQ&#10;gAQkIAEJSGDFBBT0K648TZeABCQgAQlIQAISkICC3jYgAQlIQAISkIAEJCCBFRNQ0K+48jRdAhKQ&#10;gAQkIAEJSEACCnrbgAQkIAEJSEACEpCABFZMQEG/4srTdAlIQAISkIAEJCABCSjobQMSkIAEJCAB&#10;CUhAAhJYMQEF/YorT9MlIAEJSEACEpCABCSgoLcNSEACEpCABCQgAQlIYMUEFPQrrjxNl4AEJCAB&#10;CUhAAhKQgILeNiABCUhAAhKQgAQkIIEVE1DQr7jyNF0CEpCABCQgAQlIQAIKetuABCQgAQlIQAIS&#10;kIAEVkxAQb/iytN0CUhAAhKQgAQkIAEJKOhtAxKQgAQkIAEJSEACElgxAQX9iitP0yUgAQlIQAIS&#10;kIAEJKCgtw1IQAISkIAEJCABCUhgxQQU9CuuPE2XgAQkIAEJSEACEpCAgt42IAEJSEACEpCABCQg&#10;gRUTUNCvuPI0XQISkIAEJCABCUhAAgp624AEJCABCUhAAhKQgARWTEBBv+LK03QJSEACEpCABCQg&#10;AQko6G0DEpCABCQgAQlIQAISWDEBBf2KK0/TJSABCUhAAhKQgAQkoKC3DUhAAhKQgAQkIAEJSGDF&#10;BBT0K648TZeABCQgAQlIQAISkICC3jYgAQlIQAISkIAEJCCBFRNQ0K+48jRdAhKQgAQkIAEJSEAC&#10;CnrbgAQkIAEJSEACEpCABFZMQEG/4srTdAlIQAISkIAEJCABCSjobQMSkIAEJCABCUhAAhJYMQEF&#10;/YorT9MlIAEJSEACEpCABCSgoLcNSEACEpCABCQgAQlIYMUEFPQrrjxNl4AEJCABCUhAAhKQgILe&#10;NiABCUhAAhKQgAQkIIEVE1DQr7jyNF0CEpCABCQgAQlIQAIKetuABCQgAQlIQAISkIAEVkxAQb/i&#10;ytN0CUhAAhKQgAQkIAEJKOhtAxKQgAQkIAEJSEACElgxAQX9iitP0yUgAQlIQAISkIAEJKCgtw1I&#10;QAISkIAEJCABCUhgxQQU9CuuPE2XgAQkIAEJSEACEpCAgt42IAEJSEACEpCABCQggRUTUNCvuPI0&#10;XQISkIAEJCABCUhAAgp624AEJCABCUhAAhKQgARWTEBBv+LK03QJSEACEpCABCQgAQko6G0DEpCA&#10;BCQgAQlIQAISWDEBBf2KK0/TJSABCUhAAhKQgAQkoKC3DUhAAhKQgAQkIAEJSGDFBBT0K648TZeA&#10;BCQgAQlIQAISkICC3jYgAQlIQAISkIAEJCCBFRNQ0K+48jRdAhKQgAQkIAEJSEACCnrbgAQkIAEJ&#10;SEACEpCABFZMQEG/4srTdAlIQAISkIAEJCABCSjobQMSkIAEJCABCUhAAhJYMQEF/YorT9MlIAEJ&#10;SEACEpCABCSgoLcNSEACEpCABCQgAQlIYMUEFPQrrjxNl4AEJCABCUhAAhKQgILeNiABCUhAAhKQ&#10;gAQkIIEVE1DQr7jyNF0CEpCABCQgAQlIQAIKetuABCQgAQlIQAISkIAEVkxAQb/iytN0CUhAAhKQ&#10;gAQkIAEJKOhtAxKQgAQkIAEJSEACElgxAQX9iitP0yUgAQlIQAISkIAEJKCgtw1IQAISkIAEJCAB&#10;CUhgxQQU9CuuPE2XgAQkIAEJSEACEpCAgt42IAEJSEACEpCABCQggRUTUNCvuPI0XQISkIAEJCAB&#10;CUhAAgp624AEJCABCUhAAhKQgARWTEBBv+LK03QJSEACEpCABCQgAQko6G0DEpCABCQgAQlIQAIS&#10;WDEBBf2KK0/TJSABCUhAAhKQgAQkoKC3DUhAAhKQgAQkIAEJSGDFBBT0K648TZeABCQgAQlIQAIS&#10;kICC3jYgAQlIQAISkIAEJCCBFRNQ0K+48jRdAhKQgAQkIAEJSEACCnrbgAQkIAEJSEACEpCABFZM&#10;QEG/4srTdAlIQAISkIAEJCABCSjobQMSkIAEJCABCUhAAhJYMQEF/YorT9MlIAEJSEACEpCABCSg&#10;oLcNSEACEpCABCQgAQlIYMUEFPQrrjxNl4AEJCABCUhAAhKQgILeNiABCUhAAhKQgAQkIIEVE1DQ&#10;r7jyNF0CEpCABCQgAQlIQAIKetuABCQgAQlIQAISkIAEVkxAQb/iytN0CUhAAhKQgAQkIAEJKOht&#10;AxKQgAQkIAEJSEACElgxAQX9iitP0yUgAQlIQAISkIAEJKCgtw1IQAISkIAEJCABCUhgxQQU9Cuu&#10;PE2XgAQkIAEJSEACEpCAgt42IAEJSEACEpCABCQggRUTUNCvuPI0XQISkIAEJCABCUhAAgp624AE&#10;JCABCUhAAhKQgARWTEBBv+LK03QJSEACEpCABCQgAQko6G0DEpCABCQgAQlIQAISWDEBBf2KK0/T&#10;JSABCUhAAhKQgAQkoKC3DUhAAhKQgAQkIAEJSGDFBBT0K648TZeABCQgAQlIQAISkICC3jYgAQlI&#10;QAISkIAEJCCBFRNQ0K+48jRdAhKQgAQkIAEJSEACCnrbgAQkIAEJSEACEpCABFZMQEG/4srTdAlI&#10;QAISkIAEJCABCSjobQMSkIAEJCABCUhAAhJYMQEF/YorT9MlIAEJSEACEpCABCSgoLcNSEACEpCA&#10;BCQgAQlIYMUEFPQrrjxNl4AEJCABCUhAAhKQgILeNiABCUhAAhKQgAQkIIEVE1DQr7jyNF0CEpCA&#10;BCQgAQlIQAIKetuABCQgAQlIQAISkIAEVkxAQb/iytN0CUhAAhKQgAQkIAEJKOhtAxKQgAQkIAEJ&#10;SEACElgxAQX9iitP0yUgAQlIQAISkIAEJKCgtw1IQAISkIAEJCABCUhgxQQU9CuuPE2XgAQkIAEJ&#10;SEACEpCAgt42IAEJSEACEpCABCQggRUTUNCvuPI0XQISkIAEJCABCUhAAgp624AEJCABCUhAAhKQ&#10;gARWTEBBv+LK03QJSEACEpCABCQgAQko6G0DEpCABCQgAQlIQAISWDEBBf2KK0/TJSABCUhAAhKQ&#10;gAQkoKC3DUhAAhKQgAQkIAEJSGDFBBT0K648TZeABCQgAQlIQAISkICC3jYgAQlIQAISkIAEJCCB&#10;FRNQ0K+48jRdAhKQgAQkIAEJSEACCnrbgAQkIAEJSEACEpCABFZMQEG/4srTdAlIQAISkIAEJCAB&#10;CSjobQMSkIAEJCABCUhAAhJYMQEF/YorT9MlIAEJSEACEpCABCSgoLcNSEACEpCABCQgAQlIYMUE&#10;FPQrrjxNl4AEJCABCUhAAhKQgILeNiABCUhAAhKQgAQkIIEVE1DQr7jyNF0CEpCABCQgAQlIQAIK&#10;etuABCQgAQlIQAISkIAEVkxAQb/iytN0CUhAAhKQgAQkIAEJKOhtAxKQgAQkIAEJSEACElgxAQX9&#10;iitP0yUgAQlIQAISkIAEJKCgtw1IQAISkIAEJCABCUhgxQQU9CuuPE2XgAQkIAEJSEACEpCAgt42&#10;IAEJSEACEpCABCQggRUTUNCvuPI0XQISkIAEJCABCUhAAgp624AEJCABCUhAAhKQgARWTEBBv+LK&#10;03QJSEACEpCABCQgAQko6G0DEpCABCQgAQlIQAISWDEBBf2KK0/TJSABCUhAAhKQgAQkoKC3DUhA&#10;AhKQgAQkIAEJSGDFBBT0K648TZeABCQgAQlIQAISkICC3jYgAQlIQAISkIAEJCCBFRNQ0K+48jRd&#10;AhKQgAQkIAEJSEACCnrbgAQkIAEJSEACEpCABFZMQEG/4srTdAlIQAISkIAEJCABCSjobQMSkIAE&#10;JCABCUhAAhJYMQEF/YorT9MlIAEJSEACEpCABCSgoLcNSEACEpCABCQgAQlIYMUEFPQrrjxNl4AE&#10;JCABCUhAAhKQgILeNiABCUhAAhKQgAQkIIEVE1DQr7jyNF0CEpCABCQgAQlIQAIKetuABCQgAQlI&#10;QAISkIAEVkxAQb/iytN0CUhAAhKQgAQkIAEJKOhtAxKQgAQkIAEJSEACElgxAQX9iitP0yUgAQlI&#10;QAISkIAEJKCgtw1IQAISkIAEJCABCUhgxQQU9CuuPE2XgAQkIAEJSEACEpCAgt42IAEJSEACEpCA&#10;BCQggRUTUNCvuPI0XQISkIAEJCABCUhAAgp624AEJCABCUhAAhKQgARWTEBBv+LK03QJSEACEpCA&#10;BCQgAQko6G0DEpCABCQgAQlIQAISWDEBBf2KK0/TJSABCUhAAhKQgAQkoKC3DUhAAhKQgAQkIAEJ&#10;SGDFBBT0K648TZeABCQgAQlIQAISkICC3jYgAQlIQAISkIAEJCCBFRNQ0K+48jRdAhKQgAQkIAEJ&#10;SEACCnrbgAQkIAEJSEACEpCABFZMQEG/4srTdAlIQAISkIAEJCABCSjobQMSkIAEJCABCUhAAhJY&#10;MQEF/YorT9MlIAEJSEACEpCABCSgoLcNSEACEpCABCQgAQlIYMUEFPQrrjxNl4AEJCABCUhAAhKQ&#10;gILeNiABCUhAAhKQgAQkIIEVE1DQr7jyNF0CEpCABCQgAQlIQAIKetuABCQgAQlIQAISkIAEVkxA&#10;Qb/iytN0CUhAAhKQgAQkIAEJKOhtAxKQgAQkIAEJSEACElgxAQX9iitP0yUgAQlIQAISkIAEJKCg&#10;tw1IQAISkIAEJCABCUhgxQQU9CuuPE2XgAQkIAEJSEACEpCAgt42IAEJSEACEpCABCQggRUTUNCv&#10;uPI0XQISkIAEJCABCUhAAgp624AEJCABCUhAAhKQgARWTEBBv+LK03QJSEACEpCABCQgAQko6G0D&#10;EpCABCQgAQlIQAISWDEBBf2KK0/TJSABCUhAAhKQgAQkoKC3DUhAAhKQgAQkIAEJSGDFBBT0K648&#10;TZeABCQgAQlIQAISkICC3jYgAQlIQAISkIAEJCCBFRNQ0K+48jRdAhKQgAQkIAEJSEACCnrbgAQk&#10;IAEJSEACEpCABFZMQEG/4srTdAlIQAISkIAEJCABCSjobQMSkIAEJCABCUhAAhJYMQEF/YorT9Ml&#10;IAEJSEACEpCABCSgoLcNSEACEpCABCQgAQlIYMUEFPQrrjxNl4AEJCABCUhAAhKQgILeNiABCUhA&#10;AhKQgAQkIIEVE1DQr7jyNF0CEpCABCQgAQlIQAIKetuABCQgAQlIQAISkIAEVkxAQb/iytN0CUhA&#10;AhKQgAQkIAEJKOhtAxKQgAQkIAEJSEACElgxAQX9iitP0yUgAQlIQAISkIAEJKCgtw1IQAISkIAE&#10;JCABCUhgxQQU9CuuPE2XgAQkIAEJSEACEpCAgt42IAEJSEACEpCABCQggRUTUNCvuPI0XQISkIAE&#10;JCABCUhAAgp624AEJCABCUhAAhKQgARWTEBBv+LK03QJSEACEpCABCQgAQko6G0DEpCABCQgAQlI&#10;QAISWDEBBf2KK0/TJSABCUhAAhKQgAQkoKC3DUhAAhKQgAQkIAEJSGDFBBT0K648TZeABCQgAQlI&#10;QAISkICC3jYgAQlIQAISkIAEJCCBFRNQ0K+48jRdAhKQgAQkIAEJSEACCnrbgAQkIAEJSEACEpCA&#10;BFZMQEG/4srTdAlIQAISkIAEJCABCSjobQMSkIAEJCABCUhAAhJYMQEF/YorT9MlIAEJSEACEpCA&#10;BCSgoLcNSEACEpCABCQgAQlIYMUEFPQrrjxNl4AEJCABCUhAAhKQgILeNiABCUhAAhKQgAQkIIEV&#10;E1DQr7jyNF0CEpCABCQgAQlIQAIKetuABCQgAQlIQAISkIAEVkxAQb/iytN0CUhAAhKQgAQkIAEJ&#10;KOhtAxKQgAQkIAEJSEACElgxAQX9iitP0yUgAQlIQAISkIAEJKCgtw1IQAISkIAEJCABCUhgxQQU&#10;9CuuPE2XgAQkIAEJSEACEpCAgt42IAEJSEACEpCABCQggRUTUNCvuPI0XQISkIAEJCABCUhAAgp6&#10;24AEJCABCUhAAhKQgARWTEBBv+LK03QJSEACEpCABCQgAQko6G0DEpCABCQgAQlIQAISWDEBBf2K&#10;K0/TJSABCUhAAhKQgAQkoKC3DUhAAhKQgAQkIAEJSGDFBBT0K648TZeABCQgAQlIQAISkICC3jYg&#10;AQlIQAISkIAEJCCBFRNQ0K+48jRdAhKQgAQkIAEJSEACCnrbgAQkIAEJSEACEpCABFZMQEG/4srT&#10;dAlIQAISkIAEJCABCSjobQMSkIAEJCABCUhAAhJYMQEF/YorT9MlIAEJSEACEpCABCSgoLcNSEAC&#10;EpCABCQgAQlIYMUEFPQrrjxNl4AEJCABCUhAAhKQgILeNiABCUhAAhKQgAQkIIEVE1DQr7jyNF0C&#10;EpCABCQgAQlIQAIKetuABCQgAQlIQAISkIAEVkxAQb/iytN0CUhAAhKQgAQkIAEJKOhtAxKQgAQk&#10;IAEJSEACElgxAQX9iitP0yUgAQlIQAISkIAEJKCgtw1IQAISkIAEJCABCUhgxQQU9CuuPE2XgAQk&#10;IAEJSEACEpCAgt42IAEJSEACEpCABCQggRUTUNCvuPI0XQISkIAEJCABCUhAAgp624AEJCABCUhA&#10;AhKQgARWTEBBv+LK03QJSEACEpCABCQgAQko6G0DEpCABCQgAQlIQAISWDEBBf2KK0/TJSABCUhA&#10;AhKQgAQkoKC3DUhAAhKQgAQkIAEJSGDFBBT0K648TZeABCQgAQlIQAISkICC3jYgAQlIQAISkIAE&#10;JCCBFRNQ0K+48jRdAhKQgAQkIAEJSEACCnrbgAQkIAEJSEACEpCABFZMQEG/4srTdAlIQAISkIAE&#10;JCABCSjobQMSkIAEJCABCUhAAhJYMQEF/YorT9MlIAEJSEACEpCABCSgoLcNSEACEpCABCQgAQlI&#10;YMUEFPQrrjxNl4AEJCABCUhAAhKQgILeNiABCUhAAhKQgAQkIIEVE1DQr7jyNF0CEpCABCQgAQlI&#10;QAIKetuABCQgAQlIQAISkIAEVkxAQb/iytN0CUhAAhKQgAQkIAEJKOhtAxKQgAQkIAEJSEACElgx&#10;AQX9iitP0yUgAQlIQAISkIAEJKCgtw1IQAISkIAEJCABCUhgxQQU9CuuPE2XgAQkIAEJSEACEpCA&#10;gt42IAEJSEACEpCABCQggRUTUNCvuPI0XQISkIAEJCABCUhAAgp624AEJCABCUhAAhKQgARWTEBB&#10;v+LK03QJSEACEpCABCQgAQko6G0DEpCABCQgAQlIQAISWDEBBf2KK0/TJSABCUhAAhKQgAQkoKC3&#10;DUhAAhKQgAQkIAEJSGDFBBT0K648TZeABCQgAQlIQAISkICC3jYgAQlIQAISkIAEJCCBFRNQ0K+4&#10;8jRdAhKQgAQkIAEJSEACCnrbgAQkIAEJSEACEpCABFZMQEG/4srTdAlIQAISkIAEJCABCSjobQMS&#10;kIAEJCABCUhAAhJYMQEF/YorT9MlIAEJSEACEpCABCSgoLcNSEACEpCABCQgAQlIYMUEFPQrrjxN&#10;l4AEJCABCUhAAhKQgILeNiABCUhAAhKQgAQkIIEVE1DQr7jyNF0CEpCABCQgAQlIQAIKetuABCQg&#10;AQlIQAISkIAEVkxAQb/iytN0CUhAAhKQgAQkIAEJKOhtAxKQgAQkIAEJSEACElgxAQX9iitP0yUg&#10;AQlIQAISkIAEJKCgtw1IQAISkIAEJCABCUhgxQQU9CuuPE2XgAQkIAEJSEACEpCAgt42IAEJSEAC&#10;EpCABCQggRUTUNCvuPI0XQISkIAEJCABCUhAAgp624AEJCABCUhAAhKQgARWTEBBv+LK03QJSEAC&#10;EpCABCQgAQko6G0DEpCABCQgAQlIQAISWDEBBf2KK0/TJSCB443A//yf//PqV7/6f/tv/60KniP/&#10;/b//9xYF/3Jw8vmt3/qtOS4OtsnueMc7kmGScfzo4v293/u9G93oRv/rf/2v1gws3FiQNs1//a//&#10;lTR8qiz8+kd/9EccIc9Jhu2JgF1IM+EcyCHPF0yd4ArbSdUcXaReXQISOFYJKOiP1Zq1XBKQwDFI&#10;4N//+3//n/7Tf0LUlirl+7/9t/+Wg21pSfabzefXf/3XkZUbhSzHK3GSnXjiicmq7TYcbpSTXkou&#10;hz3YgASvqyPKEescX7CnFD/lvcAFLpBSUCjO5QsF5GAr9Csr9HdEOadgzxwXx+tg1Pyv/uqvhjw/&#10;YdhEu3PF9pTDzdD8JSCB45rAD/1IQAISkMB6CHz961+PBMfk3/3d30XNc2TZfBQwunNjsv/8n/9z&#10;ssqHNLwR3/SmN/GdL3X8M5/5DAff//73Ty6U45Oc+Xdj4oXcMCMXnXz+8A//EDO4Smyrgm8rLxZW&#10;etJQtOTcUgIF3OY5kKZs4EJcepKmyHAVErcJ+IlsW5IvfelLo/U3lms9zU1LJSCBdRDQQ39cd+cs&#10;vAQksDoCkZL4rXEJ8xfhyJGFUiQlpywnW8gB1zVe7QTA4OqOl/p0pztdXNr5tZzTuKX5tyJ55n7u&#10;eW4c4XT+xonefuiKoMhxunMQAygCWny5yvCaI8eTJpKaf9PzyUG+bPO+c62kIZNtAxTxzZPhZKCA&#10;U+BctnE6R1bXujRYAhJYK4F19Du0UgISkIAEGgI4g3nrtC7hjXjisZ47mysxEhZhiheZD30D/i1n&#10;NicmGV/KN484Lv99Xb3c/DjROZ184lBP5nM/9zy3bR56zsU9Xzp+J283Bky85hiMPRQhLv/2g0DH&#10;hjoS1/7c8nQM5qMiIMI2cq6ikYar5LgtVwISkMDhJqCHfq09Me2WgAQk0HqaiQvHK8ynnOX8ii85&#10;KnaBVeLU+eAgT9jJxJfPeyiu7kmMeGVbEfy4qBG18UyTSYLyJ5felts2C8mQfPDfx1ufZBtn/bbX&#10;oiwMJmBDej71yZyBuYd+YaZsezpmoOkp73wKbPz6cdKHQw0U2FAlIAEJHG4CCvrDTdj8JTBKAF11&#10;r3vdazS16Y5jAgm2QXnzpcI8SpfXEURnok2WUSFD46GPk34yv5ZzEyRz1rOedbK8zFyw0qnIqjv5&#10;pIcwufq23BaMTBHaCJbJrN9MAI496cbAhyOTzgn54EEnWTvRNtfdqPLnJiXSBkp0DOaZlKA33uY4&#10;vjstugSODgEF/dHh7lUlMCeAEkp4gx8JLBBAsBJTnpgQ/taKNxU5E/mbwHSk5z5h0j1Al2fma6JK&#10;FjLMIjzVPSDUZ9Kd2Cm3ZQgZjmg/8bKj5hNUUwMIWbCyctsYQ4/Zk8GEjSVNb6emMUxOqXEMimkA&#10;/T4bnqdLQAI7EVDQ74TLxBI4vAQ+9rGPHd4LmPv6CaDgy++OoM8qlpNi1XzZ/Ud90M+s6BH06/Kq&#10;6vQx2pgfZHQ7TxQjd8ptD3XF5bhEprRWABL6G03frjhZWLKyJBcCY3nuSdlV5FyiZuu2dnI8FbR/&#10;8nsovqdIQALHL4HDHaRv/hKQwCABxBlqYDCxyY5PAvG4t8tHZtrrZB3GijVv323zWZ4wnCxb2VLl&#10;3MxtzTr3pORvhG8u2k4hrQmyWWiSxPHWz1e03JhbMl+YvEueI7NLJxHzsQQ78dZz3blVbfETn5M0&#10;87m8GT1rbQiZFLx+mlTHoNnHZ2O21BKQwCEkcDqH+I/fzpwlP2AE8H3iF+xGPB8wqzXn2CeAxzqO&#10;ecRuviO+FxbBTCR90s/pbMyNZJmuevgc29laK92JbXUW25bTHPv1bQklIIEVElDQr7DSNPnYJcDo&#10;/0YNdOyW2JJJQAISkIAEJLBfAsbQ75eg50tAAhKQgAQkIAEJSOAoElDQH0X4XloCEpCABCQgAQlI&#10;QAL7JaCg3y9Bz5eABCQgAQlIQAISkMBRJKCgP4rwvfTxRYAJr+zOw+6VrJPNX75PVvQ7vnBYWglI&#10;QAISkIAEDhEBJ8UeIpBmI4FFAtm9kjUHaxGP+REycFKs7UgCEpCABCQggV0J6KHflZjpJbAXAu1+&#10;Ojk/K15ndT8/EpCABCQgAQlIYM8E9NDvGZ0nSmA3AtmRPrvtsNY1Up6/2YamPnrod2NqaglIQAIS&#10;kIAE/tW/0kNvK5DAESLAHpPZlwfVzl++T9T8EbLDy0hAAhKQgAQkcGwR0EN/bNWnpVk5AT30K69A&#10;zZeABCQgAQkcBQIK+qMA3UtKIAROd7rpDXhIBH3i9XOJ9vsE+8JPx14FsaAQAU6U69d//dcLTvjA&#10;nIMbi/xHf/RHJGC2Awn4mzSk51PpGWnhQ+a/9Vu/NcmE2Krf/d3fbQ+SJmbUZ56G0CwGc+b2bCtC&#10;7JkYWaeTGz8xG3tuBrZx9f3U9UZ6E2gTXLkcl952fCd75jxz+kaAlfNOjWEj3mXmbTvZVi/dYsIW&#10;ktV+ulccb6uTS2/LeXKcdsuR3/zN3+xabgIJSOCoEDDk5qhg96IS6MuOvTHivc4n5yLm7njHO7JE&#10;5nx9zIWf9nbdg3wWEKK2iXRitdBWjsNq2+KhcAtJpAxn1fTlnMLBfHKcTgJapz50APiJy02wcHCS&#10;8ld/9VcnaTaK7G1FoFw3utGNyIFCUafzK3K89GtdiCIk7muftTanh52/93u/19qTuSL1wZhQ3XZ8&#10;J5OgF+ZQpTjFfyGTnRrDRrxd5lx9JM1yScFIRzFpurnt1Fbb627LeX6cZkmbcRL/Tu3TxBI4ogR+&#10;6EcCEjjiBPAgfv3rX59fluP7sSVaEFlDJjhlkZV8+cxnPoPcabNd+Gk/Vz+Y52aiAhBiHnDQSfkS&#10;XPl38qEi8K1WHcWPnjSk71YT5DllXsWcm9rZ+MHUja1iWxHIBCPLGGr5D//wDyc5U0AsaS9K7afg&#10;dSJw+M5VxmtwIz1ybqFR2IJWOXPpjfS2HR80qap1Of2ujWEj3i7zkXohDcZsew5M7tnlK+6nrW7L&#10;eeNxWtdC6x2sKZNJQAKHiYAe+iPaffJixy2BCsmIuxf3WznVDiETJEKNiccZHOdxhYvkWgs/HUJj&#10;Dk5W+HErzKb83xxEbs6DbfBNZj0ifi1ufCl/dhz8/J0Ez1R5qVz80KifCfYFIARfcV2aBHnyfZ5y&#10;YxFqdnXSk6YdfKhMON6OQpCmHRbgummQePoxIMXkIJ7syuGsZz3rpLAb6ZEGvFXq+HQn/mAOluO5&#10;fuJyG48fjiY03hg24h1hPpKGNsYH7LCtIbUqL0eqjhZy21tbzVlpw5mdP2k/245j0tzUw1FH5ikB&#10;CeyBgIJ+D9A8RQI7E+DFGUnEGxGph1MNJxwy67AOYZd4nSvLhZ92LtvBPoGSVgQ5tYCEStmjIOdk&#10;kPhIeQR9tH6kLdWUf6N3E1iSHX8ngSvpuS2EpydBfaoBkE/c/3Oc24pAVpP0G6NoUt5S5LS6VtBT&#10;kLiKaZDVSts+AC0WSpNAoI30gNa254kx/MSlJ5MKMGzb8cPRrHZqDBvxjjDvpknsSgZGeBrMVXKb&#10;w0Jue2urOStNYmP72XacZsBnY6fxcFSWeUpAAjsRUNDvhMvEEtgvAVROaSO+HFZBXxpuYzB3SrL/&#10;QOr9EjlS5yOb0N8okuWJfdkooDUqAxoBRX0l5CYKOIq/Emf3X/LfNst2oawj0w0nRRivuxLoSOps&#10;hlCW0IuYKP70dgAVv/7Eo79QhPQT8PRzIn2eiU6l50CCeQ9q2/H9tAuqLC7w9tMOMow0ho14R5gP&#10;poESKWkq8+VrW9G8kNve2mqdtS3n5Sse1kfWfirdcyVwnBNQ0B/nDcDiHzkCERlxEnNVXud8Nnpk&#10;t9mUdScGX6jVW+CKkzf0wk9HDscRvFJ0NtgRzQk4Hr84vkz0FhootZZQ7wjiLGDSai+0bGJ1FvJP&#10;OH59Slu3Int++sYiVDejW5wS9HN1npAbAj8mq/QkgIfr0koH+ycACas49dsuCvlwcJ7PtuPdEi0n&#10;mMw8romznDXeGDbiHWHeTZPZBQAB+8Y569hZT4ZuboVip7bKWdtyXr7i4PNnnzXo6RKQwK4EFPS7&#10;EjO9BPZCgNcz8x0zqyyvaoTFZDFBDv7N3/xNVPvGTxLc+973vvKVr3zyySf/7d/+7YIpCLJEd6Bl&#10;IzHJM/HZ85/2UqT1nJOYeBzqg8KUkiG2WoFbMfRZm6WK3vYNsoTivE4PCaeNRaBvMAlt39YrKB/8&#10;JN4ma85kamZ1VGJw+gDpcy53NqqAidihsZEVf/m3TkxQ+Dyfbcf3CY1Lz++gdGvHG8NGvCPMR9LE&#10;MQ92sNAPnKvkqtlubntoq8G7LeflKw42hn3WoKdLQAI7EzhMk23NVgISOOQEUABRS+M5JzJkY/qF&#10;n8bzP/gps/RKgmTyaZdzma+OkrDm+YItWTJofrzWFOLh262abavccG6RbL/n4EIRMiBAGqQh3+cG&#10;lFVZl4ZP8szxxPrnCFjatU04QoYcma+cU6ZO6CUGKXgnuW1c8SZzBuYr4eyhUc0taVcRzXfM27Ux&#10;bMS7jXnmxsT45XppsVNxQJvcpJOVlLbltre2mrOW7dx2xYxQ7aGCPEUCEjjcBP5/b5HDfSXzl4AE&#10;JHDkCcxj09t1KueCvo5kM6n4p9ExtaBkezwDLxGmc2/KfEHMvQn6hSIkgihGpssx+ZSgT6B2qecc&#10;x/hMeCWHyH3yqQ5PrrtxJc1cZSO92MPfVqlv6+2M9IJG2szgspW7NoaNeLcxbyt3uV7S++ITUPO1&#10;INMDqYJvy21vbbVltS3njcfTWkaqwzQSkMCRJ+BOsTuPaXiCBCRwnBAg7IE4jfkaLwRIZAfZyfTZ&#10;o4IlgS57NianYzniMt8zI5YjBBFxBG/uTuUKnAjWnU48mIk34h1h3k2T2RcbQQGQOJx2smw3tz23&#10;1W05z48T28NVdm0PB7NatUoCxx4BBf2xV6eWSAISkMC+CETMoSmJUdlp3va+rurJDQHgM+RyoOAz&#10;/QA1f2z002xrEjj2CDgp9tirU0u0YgKTuXHoqm1rSrjWxIqr+cCbTutCvR00QXngsR1KAwlYOlAr&#10;vmfBVtX8oaxj85LAISWgh/6Q4jQzCeyDACPavDVr0UMCHvJGZx2MSexvNnpE7nO83SRoHxf3VAlI&#10;QAISkIAE1kpAD/1aa067jzECLEfNXjxVKAIe+BBEy2fiqMveQMxaIxxisnb4McbE4khAAhKQgAQk&#10;MEJAQT9CyTQSOOwEEO6tGx7VztxEfPZ8JkubZ+NSDMqqgofdMi8gAQlIQAISkMDBJmDIzcGuH607&#10;ngjE3Z6QG76j6ZH4BOHgoW/Xu+AnglkzW47YG1z1E0hMXPvnf/7nObn/z7982uP/5//8n3/zb/7N&#10;IOPxxOMpufR44vGUZps6HSc2ntJsZVtPjPFmM57ywDaw//E//sfGRyVBj+c///kHn6Imk8BhJHDk&#10;V8r0ihKQwEYC7eLT7Xdc9ZO9kGqF79oVqM3w937v9wYJ77RHzHji8ZTYOZ54PKXZpgGMExtPabay&#10;bRfI91Ez/rwdZGUyCeyNgCE3h7GzZNYS2DOBdjWJLIVeWSHis8QNx7Ob/TH82Wkxn6ynPvIh5XjO&#10;jJAMcj4eamQEr2kkIAEJSOAIE1DQH2HgXk4CQwRYMRAdyTRZgmoY0kXf8+/pTnc6TuZf9CiBN/xU&#10;S+IMZfovfQD8SYNalisSwT+oZcl2MHGMJ/1IzphK4qz/0y1jEo8UkE5RmUEwwHLOwMeAWnRoOTGB&#10;UqQc6Vpg54ipXC5XHyGQQo1cnWzHqywtYbB+SUbOcBipr0AYaQkBOwIBawcNwELyHM92vN3G2kEI&#10;aeEjEMarLC1hBFcgDC6ROd4McjMOZjt+18TawQcCVx98IOR2SM6D7Xb8RutmaAIJHBICxtAfEoxm&#10;IoHDQoAX0rYdNxd+esxjHnP/+99/m0HoBl6f8fpn8/kF03krR5RkAu5g4m9+85sPf/jDl4mUGf/w&#10;D/9wyimndGf38qJ9y1veculLXzrdm+XMk/iqV70qiZdzxgxM/dEf/VEkfncBUJg/85nPJNvugtyk&#10;fMlLXnKZy1ymawB4gQyEJz7xid1CkfI73/lON2XyJLcLXehC/+W//JeFbCl+pORItmkMJP6RH/mR&#10;bv0iKEn8ta997U53utPyfrqxASNHmk2sHWkzMYBsz3ve8975znfudsMo3ac//ekHPOABy61rp3aL&#10;DbSED3zgA/e73/2WIWSqDH/PetazLty8lCIGkHKkFoJr5E4PLlL+9E//9C1vectumxl8JlQtXPSi&#10;F13OlgxTLmz4sR/7sW7iaHoa2GCVkf9f//Vfdx81qQieHieffHL3gRCD/+Iv/uKpT31q96F0WN4Q&#10;ZiqBhoCC3uYggWONwLKgr9KWPqsptgsg6n1P4mVpQibkHIk2opLLDN6IjEuMdAOSpquVS/qM5Fw2&#10;k20VMBumtiYxMY6Bkfe9732kn2c78Ufi+/+7v/s71GebZ+XWJj7Tmc70nve8h8tBYFkZlJ3dlFX8&#10;nWphpDGU+hzJGdGTdZk29oKCMUye/vSnf+Mb3xiEkK7FRrCTJlTdG4h1e3fV1+22rkDABuwfVH4Y&#10;ttEG+CQfPnWjbeu4Vk++m7K90x/96Eef7Wxn6+Jqe/vdmzHdlfFaID38B2shDaNbCzF48IFQj5qR&#10;djv+xHvYwx7GYgPpOHUNPtZeNpbnIBFQ0B+k2tAWCeyDQEm99773vZe73OWWc8KrlAQozu9973vn&#10;Pve5r3zlK//rf/2v52eRoA6+9rWv5dV18Ytf/D/8h/8wSflP//RPpPypn/qpHEfLfupTnzrXuc51&#10;gQtc4N/9u3/XJv6///f/onHryH/8j//x7//+7//yL//y29/+9qUudakTTjihfiLZJz/5yfbcs5zl&#10;LBjJQaKPsJlzqxSf/exnNxb5E5/4BHL5ghe84GUve9kUsC1RTuFCuKjzE5Zj87Wuda3KjaKV6Pyb&#10;v/mblJ0vTCTF5qtc5SrnO9/5OIJK4I2esvzv//2/2wJ+5CMfATjc+HCcZCSmb0BiPpXyZ3/2Z9/2&#10;trdhA4MABS06Lyts8BdjsoTR5z//eXy0J5100qTWSEBx6iC0cUyedtpp9EOqdnLFSUVwBMtJc45z&#10;nOPyl7/8BGY1mBynIqgFlkiiIJP65erk3FYiBv/t3/7tT/zET1zxilcMq/rgYa22BFJaFzaQM5VL&#10;4rZozBKbVDH/ku2Zz3zma1zjGpOilQ1Vs0DA+T1PCS4+ZQ95wv/73/8+7fBKV7pSawDJPvShD02w&#10;fPCDHyQlgwDVFJOgzRYaX/7yl/m7DQJGXuQiF2lzZhL829/+dtZO+cVf/MX2OJ2iWmsFXGlmqGqK&#10;dp3rXKe1ljbG+Az3YE5/+ctffvrTn/4zn/kMoGhdE1wkoCLaRvvhD38Yg7n6pHJTtJYDuLguzYBb&#10;bAKHf+teI7fUF4Zd85rXnBswaTYUkxEb2sOkFiZsc0WGVrDqZ37mZybtdtLCYwN/eXrANjdjfSYt&#10;nOOk5OlBSh4dcw51Yp631MJXvvIVioY/pTveOAflEQnsn4CCfv8MzUECB4vAiId+D961cYdZnFVd&#10;D99O7kAQl693xA1WY/1dTzY5hwZfuuMPJKNog47J8pHHdbfgem+HKZZLN25qYhK6lw7YhOiMe09H&#10;fJxt/XarDAPiRR5pZjsVLY7hbqRW3REjDWa8Ke4KIYE3XbzjTSv1+8Y3vpEAsG6oWAW9dFOOP0B2&#10;Gigbz7YeCCOVS+K0mZHWtevQ1u1udzv6/91Hx8F6SWjNsUhAQX8s1qplOr4JLAj6Xd9ViZwZkTgI&#10;kQQDdKUAGe6UeCdpXtEghzx0JGbgcezGQ4+LrcOh45dDXNo7o8B2IzFa8dQV/dVDyKSLkZD0WHXO&#10;c55zOeJ/XG6mgY003VQBKUciZ3YV/ekmdfsSO0Wd7dqZyS3JJRYmwBSubkvYKWolTXEwzCaPmpFa&#10;KBu61lZffSSOa9eebeYn0PVi2GF52sPx/Tqy9EeQwN5Wu/QsCUjgwBJYXlP861//+qDl4ynJsF0p&#10;fzl/xv3HVz1nl1w+gwaz5g+bao2YjQHjicmTbQFGzCBbEo/YgJHkOZKSspNsEC8GDKYk25EShTx5&#10;7pTtYGKSUQsj9YUNpBzMdicIg1WAAbTbcWLj1pLtuA2kJP3I7YCpg7jgP5hyp9ucbAdNDdvBZpDb&#10;YYRArB2vsvG7jGzbKht/mg2abTIJ7I2AHvoj2HnyUhI4IgTwty0vR3NErPAiEpCABI59Aj5vj/06&#10;XkkJFfQrqSjNlMAwAVYLqYmGmak5fKoJJSABCUigQ2CynpUOFFvMQSCgoD8ItaANEjiUBPQYHUqa&#10;5iUBCUhgOwGft7aOA0LAnWIPSEVohgTWTYD5YYMFmC/uvnBi5tUN5sxej4OJmVc3vo8mL+yR/SNj&#10;5HjKzJg8ip/xKsPUcWuzqvpgucazHU/J1ccTDzYYikOe44kPE4RBqgck2eFoBhRt4h1fKGzNeB4B&#10;Ums9dRPvlG03NxNI4FAROMNDH/rQQ5WX+UhAAgeBQLtZz9ye7FjOfpDdUJwIWRKzyyN7Ny4X7U/+&#10;5E8ivrs5k9U73/lO0mcJSNIv5MylWan9yU9+claK5N+FxCxZXYmXc84CLBictzhraywUMLvkggKz&#10;u6UjJf2Kbp6UguIkZXejLqhCYCQlebLNza5VNlK/lP01r3nNxz/+cSxfrjJW76ZySU9dLNcXWVUV&#10;dCEE10jRMABTU7PdbEkcG7qti5odb7eBgBmUsbvOT6ztpoyWzeIqXbBpCSPtkGzJs7aJXb7Nqyku&#10;3zLJhEZL0QatxQBKN9Jm0mxGElNlVMTg0wOk5JlGzokLj8fsZUtrrK6F28QehBefNhhyYxuQwLFG&#10;oDsEvNMC8DstpN2uOd1dshDutar6yHJ1tcxid5XuvPJJP7KMJjZvXDIvIwntJITlRT9rJXuuXj68&#10;7iKPpOTqI8tjJ+XgIoCRsyNrd+5UvwWWL91FA2PwTim7C6RWFYwUbdyANMWo6sHWReYj63LWhqPd&#10;xSuTcqQlVJ7d1pW2Pb5oY26Z7qYB226ZjU/SqoXBKkvXfeSBQM7jiXeq3/G1Qcn2Gc94xsguvMfa&#10;a8byHDwCCvqDVydaJIH9EegK+sq+VnReftdGqtYeqGyKecMb3rB1Sm0MyWDLT46z8eoTnvCESjxP&#10;Gd2cTWHZovXhD394Jd4Yt8BBdv3MvpKPf/zj44ItV9m3vvUttg5t+WEG+2WyTemd7nQnEtdS4kmT&#10;TVvzna032Z+S/TLveMc7sv9rhQbFjJxLMlideuqpWHuxi13sl3/5l89znvMkh7I2Iw98cPV99atf&#10;ZUk+dtxko1bSZNvXiXzkRBYp++IXv/iFL3yB/XoZZ5gYVlqE4+xY+bGPfYwvXJqNWts8562m1vtf&#10;kGhl9rb63VZlLMlPLTD9ut0as9RbQBVYtuGE4aUvfWnYsvVmjtfy51VetiLGDPYHpXRtDm0V51xq&#10;imvRFLvqk8TLO2dNQjjSDDiLWrvlLW/ZUp0He1TresADHtA28oq8qhqvov3Sv3zKARwIaYfUBcVn&#10;91lqmaJl99m2S1k9T06h/SclrCA2aTP8y1hcNY9cna2Is/Vs2+z5t63iagZke93rXnd5HG+8u9K2&#10;+Xm3bR6GRy1k61ZY3fnOd65a2PhMwOZ3vOMd7G57vetd74EPfGAl3hicQ86vfOUr2b343ve+N41n&#10;ITHPLmxIgzzllFM2ouAStBZqqlrCvNnMb0yPSOBwEFDQHw6q5imBo0Cg3l55wSxYkLd77UiPMmNP&#10;H+Qp+5ZPxo5LB6Adeb294Q1v+O53v4s76sQTTyytkAvVC5jvbAXPXui8C7/xjW+ccMIJ2ea9dMkz&#10;n/nMnMJx7OSKGPy2t73tBz/4wc/93M9xbqmNSpk8s/t6pP+P/uiPcomoZD5RYBs/vGjR6IynX+Ma&#10;14gCrk+rY7JHPWUkK97fN77xjdGdUfD5RJ5O1C0xGFjCdkhoccymLPFxJmWJuY9+9KPkDwFybrsH&#10;JEDKpLfA6Wc4wxn+6q/+6tvf/valLnUpTI3KqWzbL+xy/8IXvvD73//+LW5xi4i5kkRgP8tZzgLb&#10;f/qnf0K18NNpp51Gb4FTHvSgB7UEKGnLDbXHv5/73Ofoolz84hdvqyzNIFWW2vzEJz5xjnOcg9yi&#10;vBc+QRpxdolLXOL6179+a21OTPFTBEB95StfoYpvcIMbJHGIpYLSsGls1ClfaI30ly54wQuivKto&#10;MOTz5S9/ubWK1s4GQFwFzXfSSSflJ2yjs9dmyPfPfvaztLHznve8tMarXe1qJePqopVtioYliM4I&#10;5W0fAjnIk6ZIbxO2t771rat+65RJA3vrW9/6ta997SEPeQj1W5Vbup8jnJgdo17ykpdQO5gaXNVE&#10;0/zqsUCJsJYWe77znQ9JHVxhS1PhQ6c3q2OlpDDkTv+1X/u1WjKrKmhSTMp1pjOd6R73uAf12/5U&#10;xNLMqALY8pdSXPayl73IRS5ST5tqivXgesUrXpFa4F7g3q+nR6WkuVIEbKai3/Oe99DUz3Wuc1Fl&#10;9fSoyq2KzgOEpkviC13oQvxbfc5q4a39uYO4wXkaFIR5Fed5C8nc+ySm47rQGPxJAoeJgIL+MIE1&#10;WwkcNQIjHvo2Noa3+7Kt5ejtRtEsB6VMrlLxACNj8Zyb4IGRsfgolYQFd0MdSFyWkHmXRjLPWH83&#10;PCPqisQxhv1otkV1R3iRjK1w6Kv8zu/8zkL8d2KpSY8ouec977kxhLet4uWKG6/fGtLpxtukrivw&#10;acSPHkk0UsVtmBCUFkCVwSM1BYfBOKVyq3eDXoBQiUea4k6RIbUVK6VbXjmxxiiWb58WbPdmH49L&#10;2amBpRZGGthO93htMzzSFFO0kacBxNgmli7l4HPpqL0VvPBxQEBBfxxUskU8zggsC/p6V3VfbDup&#10;t51erkk8Eq1L1cUMvozooZ2ie1vJ26VR8jSR093ZlhH9aXrL6duUC8qsOJDhcrJcl9ItE9upfskz&#10;wwUjoKrD042Jr65XCtWGQMzv2qqvbj+tFaZdg8d7HTsRqztipLUEb7ep5HaI5B2EEGG63O0ZB5u7&#10;IFfvKv6KvxpR5+O1sJPXYNcqS0d9pN2WwQxvMkZ3nL1kLO5BJKCgP4i1ok0S2A+BZUGfF/xI/hnW&#10;Xw6irXyQI12NW4l5Fy5LtzZbch7xmnNKTcHs2hypAYeuKCkdnx7FchkjtsKt6wqtMOuue5X1NJIh&#10;1nZjmsHVlbDBOzKSk5SJtRjcPad6X902llro6vjkk4VoRoqWTt2I7zxtZqQNBELabbd1xdo0mEEI&#10;3aaVfAiLH+wGZ7hjsGg0sJHectpMBZJ1izZ+m9MS0sK7eYYtbWYk8WGtshL94/fRSOlMI4E9E1DQ&#10;7xmdJ0rggBLwBXNoKwZZMKLhuOi4Ltmps3Roi2NuEpDAISTg8/YQwjSr/RBQ0O+HnudK4CASePrT&#10;n15TuNolMg6irdokAQlIYG0EJuvnDA5era2U2rsyAgr6lVWY5kqgS0CPUReRCSQgAQkcEgI+bw8J&#10;RjPZPwF3it0/Q3OQwMEisBwlnwltIxYTFsJyeIOJCWxl98SRxBhQQeFdM7KcC5Z0t8YkK1KSHjOW&#10;tzIlJRlmH00M7tpMLDKbTXLWSNhuJiyOpCRDoI2Ui5TjtTaecrzKskrPCNgUirURIdDdXThVNlIF&#10;pKQWyHYQFw1s3FrWlOxuAJw2QzMYzHYnazORoHsvpBnwdwRsiHVvhFx0PFtSZnHGEWvHKzdTVwdb&#10;QravHkmcbGm9I/VLSjb3HXzU0MDYZSKNfPx+H4FmGgnsmYAe+j2j80QJHFACyx6jWk9jZNbg+Mp0&#10;UXJZqWNkhl8t7TKycEot8DKytkbl3F1dZKdVbhZWKsyc0ZosmJQLa3HWBOJuymphSTmy+EZSjsw0&#10;TfFziZG5nkWgW2VVX921/KoKRpYu3WklpVqosTvdcw9L4ow08lqAsltrmRzcXbUmnYrxnV93agm7&#10;ZrvThHKKNvK0GV8/Z6enzU5r+IwvG1qN/Jvf/Cbb4R3Ql4FmHU8EFPTHU21b1uODwMgQ8E5Lv+2k&#10;eOIaxAbOGpGVtQxfd3G9CJqsdsL3rl4fV/ZlQ2twVhSJ+42/CZMlwUbpQ4JkQuKYx7Y4jG/c/va3&#10;n8fXxjBUTjJnXx72fmI7TPYnmrfQ5Jy5EOlf/eZv/ubIqEIWBh1ZIKhk4uAKKoWru4JnUpJ/V9mP&#10;r2S6Ux+g7bN1UezUwxlXn2kw23pB1burtt1d9YhGkpYw3gsarNlkO3Lb7uEBktY+0nWszlj3HgdF&#10;eSi6bSzdAMzIcknLoyLjyh6/fjZvHqmO4+MVZCmPDgEF/dHh7lUlcGgJ8PqJjuTT3Sm2Lp2h86yf&#10;yE6x2Ulx4ZO90P/xH/+RgebHPOYx8cfXJ9Iz/0bFnnrqqRhzk5vcBLVaiePP5te4tDO9LKKZ1+3t&#10;bnc7NqytslSebeLI2Wc84xkXvvCF2b8d3Zx9TOvTbhLJQXJDXhOtce1rXzuJKz1bPLaJ2Xjy05/+&#10;NKewtdPP//zPs/NlRRfEkpLXL3jBC0jGtpf3ve99q7ytDSkmO1B+4AMfAOxVr3rV9HA2rvpHSliR&#10;kgWtv/Od7wRI5HIRCCisetKTnsQX9pNig8y6NInnAoVzqVw22szWs8uVy69gob4Aku1Uc0U+sYFL&#10;YFXqjmvxhczZsPOud71rdqvlQ3nzvd2D9nvf+x55fv7zn+f4bW5zm+wGSoIf/vCHsblaLzzZHpX0&#10;pGl3O+b0uf3ZnJjL0RHqlo6isacsu4SSeGHXzxjzoQ99CImGGZe//OVvetObcnDSolqS733ve2ld&#10;7FlbG/FiWHaQpd6zHyp5sk9tNrulJVTRLnCBC2BVmkrhTTK2KWXf0yte8Ypp7YAiWQK6JinPeMYz&#10;nvvc5652lZYQaZ6GxOdNb3oTdvIvDYw7vexP4EqtoJrEsKIeuRfYBngCdv5sqcKSuJrBtpaWBsZf&#10;bkZ2zJ3XWj0ckgP1xUawbKzLzk1tnvNHDQDZ2pbj7J18yUtesk1czZiDeS5xhF4017r73e8+bwzJ&#10;PLvnkpj7kX/ZPpnO+cZmVkwKxR3veMerXOUq2yB4XAKHiYCC/jCBNVsJHAUCeRUtC/rsnV7bvGMl&#10;7zZesSeccEJ2pC+7817nX0QkIoCcX/e61/F+PctZznKnO92pTcnG769//eujQSP4eAuiYHgjIiXb&#10;Pd7JE6lUMi6C46//+q+jetkyvVQpKdEHbUclhpEzP6Ejf/EXfzFHSqBnN/iWOzqMIiCtJgJxW91Q&#10;Rl723/rWt85//vNf//rXT7KyIVKpFRPoEjZ/Zc95FDDiIzK3/iY9fyu0hu+RZeXIL+HOheIp5ws+&#10;+CibaDL+psOTZcVzLlG8fMHrXBqILy9/+cuRdxz/1Kc+RRVDAzhnPetZoxHR6CWM0jfjV5IB57Of&#10;/WwM+OpXv0oIATV+pStdKcU/29nO9pKXvKSIUSJk9zbBV8nacYn0K/jpCle4wpnPfOYJ/JYnP3Ei&#10;Zjzvec/753/+Z0rXdg8mqjqymF7NBz/4QfRTlHead12C05MD50ZK0iCprLQTSsGRttWlOSXltjZT&#10;fSfqse6mufadt7GMzPzoj/4oiVsdWYqzvS+4d2hRCHqAfP/73692mB5mK+tprl/5ylcoJmKdTkiu&#10;mzzTXDNCgtlMQoAVNxq46EuUha2MLskLf+73E088kd54pWzZchAJy80Vtmc/+9kR09VXyU/5W6fz&#10;oCD0nLKTLRWR45zLwXgT6uopPq2Faq1+ApVCEX7qp36qUubejO6n0QK2NRVjJq2Lzi3lwmBsKFPz&#10;ANn49OAemSSeVyv23+EOd+B43P8j4xvzTDwigf0TUNDvn6E5SOBgERgJucnrJ5Hf3d1nxqOBdwqH&#10;4OWX+JlukDHWVljISOIImoS1jATvVrRDNzo8NV2+0giLjWP3EUn5Gzn+xS9+Eff/U5/61DZ9EsRB&#10;G5X29a9/HXmNOsEHP2lYyTDl4idS4ku+7GUvuxDCGxHJWahwuigbHYep35EY7lBNR6Lb6KsxDEqc&#10;ag/k3w3MGI+IGG/n45uVlqndyA0opZc4KPUKGhDgthwWksaQxkOvkvpdiMWqaJOE9GxLGWszRDa4&#10;03C3PdTNO9ISKpap28Z2eoAkcbdQadVpXSPtkMSnnHLKj//4j/Nl5FHTvWtMIIE9E1DQ7xmdJ0rg&#10;gBJYFvSl8LpaZCdBdvjel/HvjkvzhCwPxrOOT50sZTaidaplRKznlITQxMO68UNJ45XnL75JHK4b&#10;t5Rv8yRnRgmue93rtvqs+idcJaJk4+V2lVlcd5DqeA8hVNOvG9FPFTDdja4eb+fVwLrTZ7E2oSwj&#10;pla5RlRsC2Gkgx0HfLdFBULGhZaJVa+jW7Sd6munPlKGcUZ67NWN6Xb82irr9hByR3DKyDSGajY/&#10;+ZM/2Q5iHNC3gmYdBwQU9MdBJVvE44zAsqCPHBlBUjJ0JPF4tuSWuJTBbEm8TZJOcoguHHnHkyxL&#10;Z3Z7NbsqTtLX4ECUQaJuFhQ8xlQERYLsJ4knCj7KbGOeJeC6ojC1kEiMwYoYbDbRmiNb7UQ/DY6K&#10;RBqO1BdXZ0LziIwOBD5dqRdEWDsClpTjTTG6cNDaNNoRuRnJu9Cdays94Vsjd1l0/8gtthOuJB6s&#10;hfEGtpMNuXcGvextAxscER25y0wjgf0QUNDvh57nSuAgEvAFc2hrZafuB0qu6zzGvGjZZblfpaBC&#10;F3oFh7aw5iYBCexEwOftTrhMfPgIKOgPH1tzlsDRIfD0pz+9ptwpBI9OHXhVCUjg2CVQ85hTxJHx&#10;qGMXhiU7KAQU9AelJrRDAoeKwLHkMcKTPRgTAr2dwn7GE+8UenSoKtF8JCCBjQTG71xO32l4LYt4&#10;jmBvn0vH0vN2pOymObAEzvDQhz70wBqnYRKQwB4ILL/wsoTFyJ7wJGPPlMGXHAEk5Mz69N2cMY+Y&#10;XV60LBVH4uV97FnP7slPfjKJ+dK1hGTZFp4VXboB38TGZEYsKZdtIDeyfc1rXrMx4jy21eVSOmpt&#10;owH5NRHzWc6S05nVOlLLWV6mm5LM+XRrgXxqyZrl4iclrFgxcKTKSEmzyWzdrrWpr24VpLdG4qDu&#10;GhwbRip3UiPLBqeRU66uAbF2JCVXzESCESmZW3Jw/gkQsHMk252spQFTCyM2wCoz1AdbAulH6jfh&#10;arTGkcQk485N0102I2xJPNJsSMYnBpDzyI3ZvRdMIIF9EtBDv0+Ani6BA0eg6zEaX3qiFroZWdMQ&#10;ELVozMgcuyyXEXzduPPBlVuSW1ZZ4Ut3rmG7SmA7Jw/FQBHyqQoubpPZe7X0SlJyUbLNVMuNb3p+&#10;5RSKT2IWsmTtcFa+25gyI/sxI2xHJu1lJZaR1UJqbZPx5WvSIaQ9LE/NrIm83TmvZUO3siLrU7OD&#10;DSycuzlX6+paWwuhdA2opjXCNk2ra2d1bHL1rlgf31C2rB2Zdly10L1ty+Dc493QlOQ8uORREmcN&#10;n+4KRZnzihndKq7SdVOmMbCHxsknnzwypfjAvSo06NgioKA/turT0kjgX/yp3RcnnPI24u+IjBhX&#10;PCWpeYPG1zWiPLD5mc98JpscsYnMve51r2WlwqaqbPjChViI/bGPfeyCe6zEYteMuazE/ihvzk1B&#10;+AtY9vFhJyyuvk1DlL5n60r2PWXv21ve8pYLDZP0j3zkI0lw5Stfme2cJnXXmvGlL32JPNlA9DrX&#10;uU63ijNQMNIBqC7QYLeN9NjMnkH8pYCsl79xec0UuZVHy0vEVDdspCsyviplW7quAB2/KWLtCLEa&#10;CZnfCMkhoLCt8pzXWrqI1bsrqiP1WwaMLCOzrde6sQGPuwaqFnLjdB3846o6j7J0A4JxOfPxbkCy&#10;TcEXHmJ5RGS9y5FOi+8oCRwmAgr6wwTWbCVw5AjkhV3XY1vQ853vfPl3Pil2vok9Gx59+MMfZnT+&#10;Epe4BPsZtZutttkmQ+JPPvKRj7CfKJvFZuptFGddq07h3cb3ZzzjGYjUG9/4xij1RIOgYHj/cdbk&#10;S8QNibMxZPKJykmvg3PzhV0hSUyy7Dbfbg6aHXDbMrIBJPkwmM6GqQSiZAuY7ApZ215mP1GGztl2&#10;lHPZS5Jfb3Ob29RekoUxRcAk9vv88z//c3Jj80v8c1i+TWGziySE2f4pcRrbHNsUDQl+3vOe9xvf&#10;+EZQQ2njKpZ/9md/9uIXvxhZT3HS0wgW9v5k29q22VFZ7AzK7pjsJ9WVUJxY28fC6uIXvzgkAz9V&#10;mY5TejX58pa3vKXdTpUjz3nOc2IABeHvP/zDP2QHUPCyWxbDEde61rWucY1rcGSy52hrNg3sC1/4&#10;AjZwIWxYSMlZJKZTwRf2f+UqbJHbZjXZqZSWw4dau/vd704yapy/kzQxmzbw3e9+94c//OENb3hD&#10;9iROmtaStA2Of/7znycx2yfTc4s6rwZJHdGew5C6YAte0nNvwqRtLWDPTZc2z1nPfe5z+cKl4ZDB&#10;kBZm3UdsJkVK9k6+y13uwgbMaV2kZwfcb3/725xe3QB+Ove5z/2Od7yDHVjJnyaRlHWnnHbaadXw&#10;SEwy9iyjkZMJ6YN0W0WwEDtlXN6POZYAFg4Q47rU7z3ucQ8KXg8QLlGFzUHSU0fsOU2PkWZTKTNm&#10;1T55uA25KSg4t/btb397tq1N/4cPqHN1Lk2GVFy2tsUpwIa1PJoo+KRodePnOC3hox/9KIlvdKMb&#10;TfaiDhbSp+7I/5Of/CTcHv/4x4/ccW1b9bsE9klAQb9PgJ4ugQNHYNlDzxo47WbsESW8kxBDxJjG&#10;rZtPxuvzis27k64CL8Xzn//8vMBI3759E4lRsvtHfuRH/vIv/xLdcIMb3CBCsN7BEcSl5kvosBU8&#10;GyTVO7hGD1pRgnTg7U4apHzerNGabR20cTILLs+N1db6faMY2mQlIFLwGPbud78bzfHgBz8YCZWO&#10;TWIAUsDIporTwEWaWJTKdqLv0zeLizqg+Js8s8ZlToz6b4dWkjJg+UR25yy+z1c6JwcEDfI3UhUZ&#10;xHfq9F3vetdXvvKVy13uchC+4hWvGDNqmCLG0En4qZ/6qVbKt8wnYMvnveCXjUKtoqUtXeEKV7j1&#10;rW9NEea9yqRMu0rijMC0TaUaUtkTdzIZdr3aceKSW2vzNjPSZlCQ17zmNekEtvI0l25Lx7/cF/Sv&#10;7nvf+5J/W+pywGNhvsOZvgdjUHUkBZx3ialEFC1VxlhQGTDpP+dmednLXvaJT3wCcc84WN3XhWjS&#10;wgkTf+Mb30gzeMxjHsNF6UlO+kucmM5wRqV+5md+5m53u1uyLd92aqqG0Sh+WtpJJ50Eh3JGVFut&#10;Bk//JykpV06PFzwFaeuaBxdSns58Hgv8mmdXlavtPqW7lWwn+VT6MjjlyjhMjaVMWng9b+tp043/&#10;meTgvxI4JAQU9IcEo5lI4AARWBb0ZWiEWomhhQIkZTTicqRHBqkXUsajXEJnfAvYqNJu5EyVYjx6&#10;OJJrPDI7lyh1uDDEH7y85iOL8csijxA9D3jAAwpCq+/TI+IT4fKbv/mbVZzkE50Xl3l6MnxItlFq&#10;RM9FjvAFNzae0etf//rZ1TK/lnBJrWWcoWybN4nx6HzOjXkjAjoXSuYjVZxmll5TN6Cr7aQtO02r&#10;9WJDNzqlRH/brdp2E420ljq3Em8bzGmvEsWZI/iwL33pS2+zoRo5CZbjUkqYpi4WngzjbCtlN56q&#10;7ByRxeMBQiMdy/Z2yx0xEh3E6B+d+ZHH4wF6SWjKsUhAQX8s1qplOr4JLAv6EiIjqmVcY0VwR2At&#10;KMLUTKTeiAG7Jt7JjIjIQV0YJV06svWXLze30uK5EHEyDERs8/ZFtZOS6QH4Mm91q1vd5CY3mSeO&#10;PMp1iTkhGIBA9rkZuXRUNb/ylwgW3KKVsvyjXeES5dRVY0VpXN+UJlvuS8TmmnXdbWY1KtJVpTtl&#10;O94Nrmwnnv6NraVV292itYmXRT+XTleci8Ihgzbbmut4R6Ka32DAenqq3Wmj4xH5pc5HGmQ9E7oj&#10;M3nadF3yAVhPA8JsmNS+APb4fh1Z+iNHQEF/5Fh7JQkcGQLLgj4O48HXT+tQ78rWwTzJZzzbvGKX&#10;hwXKsKjhrm816dm8fbD7EQ2XV3hXbCXz1m/adXvXKVyIS/BvxcxsDGWJcz1iHZ3EtYiiRtP/xm/8&#10;RlzyEXCJvUnYz8a6i9AfjPRNb2SkAZd8HElMLXT7EsknbuMRAUfiDHF0nfdpimTbFabVZgZ7oeXf&#10;7XZuY8DIUEPKlSG1ZWmetloQujYk5WAflSobUeepMj4jtZCiDRqQoo2oc7LNyFu3LxFihLENtsaa&#10;Agvb8QfUyB1hGgnsmYCCfs/oPFECB5SAL5hDWzGJRRmRs+W57AZLRD2gBkrBR6VttJyUXD2SOp5v&#10;km1MTJoIvkNLwNwkIIFtBHze2jYOCAEF/QGpCM2QwCEjwLTXrD8Tr9uIEj1k1zajLQTiOx/xFIpQ&#10;AhI44AQq4C12Dg4hHvBCad7aCbhT7NprUPslMCXAInoJR+bT3dLyyOPDhcyyMIPdDEbMWQZnZN9T&#10;CoInm5SDOWeK7QifaPFBt/e20mEVBWHZkARj1KVJv9EGrphtWY98Bc2viJEYP8Lq8FkLEGwYrFwg&#10;D26SisEZgTl8lh9jOVMRg80ysWGDiRPEMpKY1sju0YN3emYBjWxVS7bjG2PnFsZdkvnugw+HY6wl&#10;WJyDRkBBf9BqRHsksF8Cyy8Y3se8DgfD6ImXzfu7q3iQULwOSYyQWn4rI8uyH/vILuu8idlfncw5&#10;hc9y5iSunIG4/JalRIM7vSfQBRvmW83HMNx1FCqXw0L6FXDAmIkCBktCcUjJiVH2bKfFTrFzwUFi&#10;LoccyaTG8MfgkZD3BP2PiJiKyV5uc5SOlKmCKum2U6oldFNGQk16ONuyBQiFIn2co8uVS+L0nUZa&#10;L8naGlxAQW4YMK/Zjadw7wzeZWlFI91LiD3sYQ/rFj/2pCJGbIhEhthIYvqZuXG6iWm01Yb5vvxY&#10;oGEDIfW7nJjbiirAAFJ2nwlkS3pab/dpQzJKNNhssDAGUEAWDK2l+vf77PZ8CeyDgCE3+4DnqRI4&#10;kARGYjprdZfuFNJazGFw3l702eC6FpGeiSMfmerXTjbtLr2XnJPtgv6LWE/KTODLiZkw2vZkKuV8&#10;5lxrGGW50IUuxP4yfOlO3ePSb3/729nYix18mNW6sUFhTGQ9G1SxMvejH/3ohdUJk0OWr9m2omV7&#10;laSk7N2WkLPaBXYOYRVUMxiZdpwJspnyuzw9dLz1hgN5LldZZmTyd2R67vjaqWla4B0p/k5VNm4D&#10;V69VrUYaw/iiNOldZJhrZC2j8bkoybnmYS+HtKUxpHu8zHk8Jbk95SlPYSepwYnCB/KNoVHHCAEF&#10;/TFSkRZDAkVgRNAn8YJCnfOsl1wJ32XmeStzFmuw/NIv/RJ7PW5MH4cryd785jd/7nOf48sjHvGI&#10;jTGpSUm26S089alPPd3pTvfsZz972VnLbjjsoMTekP/4j/+IYl6Idi1RFdmRC0WFZNCDv5H47N/J&#10;hqMRf9sKxYmsTs2akiTguu1ikRtPYe9S9DqTH5bxsq8WWwKdcMIJrGePASWPgjrWpoNEp4Lddtg9&#10;Zxv51oxI5EFZn1AKTmebUlCwS9HDH/7whVp461vf+qpXvYoqYC1OVsFfqILS32Q+svJMVRmbfV7m&#10;MpdZKOlc2ceDnrsg1ZoeQi1Q0w6GJCCkUuY7n7msLzjpEJIy+jtbB0yqPruD5WC+bLx6MkmyyoQL&#10;je/MUPU7suZMcu6q3skzZGMB5009fYbBzGN24HTnn+SBQxtjY9db3OIWy2NZGRVhxUlukIVlZEeU&#10;fSq3HncjPb3lJ6e/SmBvBBT0e+PmWRI4QASQJq017NLKZvU5ElVav7KjO5/a2DzH2WaSgWOSsS0l&#10;ghKxOClbSZNsFM8r8/Wvf/0lLnEJNGWJjNIxeY9y3fzEbvPnPOc52fKGXWbzYq549FYeIaR403/r&#10;W9+66lWvSggKaZIyMqtSkowP+1Zmu3X2rCUNObPRKdudEgzAJTie3U/ZOTKTg1/0ohexZy17Q/7g&#10;Bz9AiHMEjxo/8UmJPvvZz+Ygez/x5f3vfz+dkKtd7Wr8OxFhpGcrykhntq199atffZaznOV85zsf&#10;iece/RBAgj/qUY/CpCtf+coJ7N62PB/ZovAIJ8g+NdHrG3VJrUhYHse5rzo1wmL2b3rTm9jfnhKl&#10;IxS2Ea8TFR4ld4YznCHdj4jIqggSp+7qLOKFsuNmmlnp42TOwZr/gBlwo2p++MMfpkGGQzUbjlDY&#10;bCMKZPpgNLCLX/ziHE+LTU3xb6qVuuZD/lQoCcj8Yhe7GDmnfvn8/M//PLbVWVQxNcUGt5xFL4sY&#10;Ce6RdgSGFsVZtFU2UsV4LPnMZz6DDWmBqYWUve4p+FCt3//+92ldtFsSpKF+9atfpfnlLgtDzqLn&#10;Q0Vgw+1ud7u6QWJALk365MwRNklNYjaUzUEqhX9TNEqRDhXEPvrRj9Jl5TsjPNz4HGd/WezhEwM4&#10;iGzNicDn5sW28573vHSGc0tmq9ckyAdEpCQHsoIwlwNXErcfbjqw517jOEaycxmXu8hFLtI+QzbO&#10;gSE37p0znvGMdPXrLqvGkN2jc/OS/1ve8hbmBXE5qowi5+7jp9TLX/3VXzHAxb80DP6+7W1vO9vZ&#10;zkbtYwbY2RmX5sHxWBvUfIj/oZ/JF545Zz3rWfkCk/yUp0F9znWuc4GCxkAN0iAnD0+SURaeAJWe&#10;9kMjpDVme90JNP+VwOEjoKA/fGzNWQJHh8C4hx774tlNRAd7vLOTUckytB2vz1ap86JF6PD+xqeF&#10;D6yKl9OjZvKu5b1OyvOc5zy3vvWt+beUU+WW8IaoGQQHOd/gBjfIpaOhEwZTwiWyhu1OI5X4lLIs&#10;52XZkzf9TtERnFvp577GSb+IxHUEO+nYILzOfOYzb/PoRw5Ghd/oRjdCHFSHh1Lwayus49BNtEwC&#10;FaKPJx7KOC8rqAZQFbUyEffpJ0wKlU4RfSeUE3oF/mc/+9kx7AIXuAAe9/e+9703velNM/6QnPMl&#10;lrz85S9H9KCZkPJt5aaMqbLUY6Q5AnHiB02DacVxapM2Q2KEV+3U0yr+yjZfKvJkxOucFpUOyST9&#10;tsrl0uzse73rXY/48tR41TtFqwZMMlo7nQ3a5P3vf/+2bSRNdYT4Ka2dfsJtbnObutGKWAn63Efo&#10;aT5/8Ad/kP5VCdmUnb+VQxQnY1AknmdbJ1ZnmwETrCVWpFWc8/sIw2g5dHQpLz0WxPc2hUrKiltL&#10;U5k0jLo3Udvve9/7SJDBpTxk2qJVF5rGwxAT6RPhlo0j2k5gdbTInJR0g+nVpGrSuuqi7ZOBs3Yd&#10;f+D0hRCdet7OR4HmBnhEAoePgIL+8LE1ZwkcHQLjgr78u8uBre2LamOQSfv6XI7ZLacvr9USZCMB&#10;uzuFAsfTzCW6IeypoZ2igSOtEgnAl24wblRa/OKM8qOV8d798R//cS6NqfzE37hmS98jpPgVvZ5k&#10;NaDf6tGNSj15RtzHJU/lpm/A8cpwW9NMnqTEJYw/8oEPfGCbMlU2ElyxUxWEJ6eMb+sTRbgQvVNm&#10;lyUjMTwt6pEwjxY1HaGb3/zm2yRvajBWEQ21EB00PguluuLkOenFzes3mjvHlxttdeFIOfJkqDyX&#10;HdI1b6fbAQNU+rHdlNWRGAl0qcfd4AMnt2Q3ce619GFGpkBsu/U8LoF9ElDQ7xOgp0vgwBHoCvpB&#10;HU/BSnMvv9dJuZM7PN7lQUEWKT/ywm4N7r6GI3zjVhzUka0bsis1WkFZvvP4FBeie6Pvo8WJ1SFa&#10;4I53vGMbf18KstRDdNI2pT7Rke95z3vmhU2eUSTRhXPvZvo8I1WWLgE5jFRBWsJg16sk6Yhs6vZC&#10;J/dtChiqy+HXJaP5Mvf3t9m2lTUfY9mWstvxaOu0iyLiOF275TD0nZr3eCh8qpjCdm/heoaMNLNx&#10;d0Bl263ZPBMykta1ljQpGiE397vf/ZbbzIF7SWjQsUhAQX8s1qplOr4JLAv6CuEYgRS/8khK3pok&#10;G4wZjetrJNu8YjeOns9PT4TDoMH12u6aUbJsxGWY3KI2Usau63Qi7KLpOTcKm2hmNP1GAhWQQzQ/&#10;MTDLa9pEBfL3Ax/4wLWvfW3CSGp5EK410mEbr7Iu0kow3sA4hSob6SSEPzl3xW5aV3oUyx2tknr/&#10;EibWxzU+5lMGjHQRU2XLfYNimxiVbveghTBoA/dvt8GQbZT0oLWpssEhNYo2IvqrJQxmmy2ZR9pY&#10;O2DYdaCM3w6mlMB+CCjo90PPcyVwEAn4gjm0tTLeoygXcquitnV1EofDKZWA78zPY+4dMTkj0or0&#10;Ef3k8+53vxtNz9zcy13ucokUr5Cb/JsuwUiMyqGlZ24SOLYJ+Lw9tut3RaVT0K+osjRVAkMEnv70&#10;p2eBCD7tOh5DJ5voUBOo2A8ybn3GcQxvVNgV/JAwiVodHFFecdjtiVXLOw19HOqCmp8EjhcCdRum&#10;wPaTj5eKP9jlVNAf7PrROgnsTuAQeozGBWJFYHftTQTLyJA9WSXGYCRsgMQZMR/0bZNzJowOGjwy&#10;EE9W8ZpvzDax15NA7eUwkomy3zhWkBj6qIrBcKNukecJdhqmGA+RGhdDO82KzqSF7srle+Bw1E8Z&#10;vyV3Cq7LajMjFZfpFoOJE/YzEvuUePTlOQmBv1NMfO6OkbC3dLzT6+5GlwVCUh7C5+1Rb10asGoC&#10;CvpVV5/GS2ADgeUXTF6HeW91398VC94NQs3rMLKvG45c0woxYyQiuSb2JdZ5QYVPpiFmgZdtraSm&#10;643MF5xPlcvszyiblmSgLcf41mRQbGOhxlve8pbLWjzpWTObHZSe+MQnbixUVVaQ8m+3Irg6OSd2&#10;efleqq5ItyUkWL9U1HIba+d3jqiuMgNrl1tCEd7Yz8E8mkqYh9vIJEgSo1BH9t8lZcLHR3qMIw2m&#10;ame8Y1O3ZLd5J/PxVWiSuKL5l+VvmTEy9bl6sCPKviaBdHvmFQvX7fCXrO8q+zKVRUvZWM1XkQSO&#10;OgEF/VGvAg2QwCEmMOgxKt9V15FZQSPd12FKUpM1R+bD1fu+JNqyPmglIKcsuKXrjTvSDahVtJf9&#10;c3NoccnDvMyOjI6d3cVeYiRbHRE6j1K/9KUvvdwa2EWIXgTrHt7tbnfb1geo+mL/L/bi6aqNaN8R&#10;nbrTOiRtrNFIS2g7Y+mTZAbqQn+sIh9AkQXO07lqexHVGic92LZvwCVYHp4F1zfK+lQllqSzmq5d&#10;dwHQ6iqMT98caTChEeMH78fq24z04euuGVkTptrDSJ9hXCtTwDSGFLbrMh/vmbe9i+6Cs+0qnwvt&#10;kBDH7EU12Cc8xI97s5PA/0tAQW9bkMCxRmBQ0KfY5bsafNlnrHnk/U3m7F/DfpB8YSvKe93rXpOX&#10;YqRw1EmkG3s3fvGLX7zWta41X/48yVBU8QvmfX/iiSc++tGPnmSbyaYpWkyNE5pNlH77t3972WPK&#10;SpEs/8LmlF/5ylfYaZLNs8q2ZJVrYUCNzs890Llc5qSy/gybJV34whdGrC+3My7N7lRsjsP2Pd3g&#10;GTRlprp2xzdQ/2ylednLXjbCaJu/vEYbRjzKJVW7btTSZKeeeiqr+7H31r3vfe/JJVJNqbWq30c+&#10;8pHsZDQfi2gTp2YhwF8U1QMe8AAWdw/5SVNJxbGpKqp9m584Epk0bM/ExqhsnTaff5LGT/7st/qh&#10;D32ILVRPPvnkqPyq3Gzb3J6bos3VXsqS3madzpHxLRR2unl3ddjXgE93TCb3Wo37deO+2tG8rlhv&#10;JTjbuzKWtXAfsYsZPV6GvNgXtrbu2pieGnnlK1+ZvYcnK8NO0nf7IfW83WmI41h761ieA0BAQX8A&#10;KkETJLAPAhn7TgbxTbIbJWsd8h6qXCMveM8961nP+s53vpPNzPm13cacDY9Qk7g5r3GNa0y2gidl&#10;tkwnBz4sjo7sZpt39gqtrekjYvgbMc0H3cb3173udQxJs5fqFa5whWjc6LByo8Y2isDepT/2Yz9G&#10;slbYlYwuhUQO2Y+TfW3ZZZ182mzJij3t+bU2tH/c4x7HvvHs645AxHLEOqKNBLhj2XMelX+mM52J&#10;fwllQXzzBWnI5qksF8PmptXlqBKFA3tYIgVYkQbPOnussgrkd7/73VJmcyH4J3/yJ5CHLVs1UcaU&#10;faPuiTCC2I//+I+H1bbxk3gl0SJvetObogu3Ca9K+f73vz96lA9m0GMpfR8dDE8QUa2pzeoplS6v&#10;FoXkpc9Dg8mun+c73/nYAZfTU+9JX8Kdqzz/+c+nzYCUhfBTZW3jrMTx+H76058mJfnH2g9/+MO0&#10;2C9/+ctUGbO9+VS7pTr4ZOfgbfdQikZ3gpoiE8Cy/er5z39+2g+qvbUzOcQGrMVObpYcSRdr0nWE&#10;/5vf/Gb6n5/85CfThlM0UgZs3ZjYQGcVA+55z3tCIHgxg+1dcxvmzuKupE1yLRrYk570JK5+yUte&#10;kl//+l8+NONYePWrX53NdPlCY2bjZE6BPL+yAe2lLnUpjpAt0ApImnr9S7bUMo8IDoZb2vNGgDRs&#10;ei+kp0RpGHxyF0w+P/ETP0HVcEdQWLYZ/tznPoclkzTcXNyJOXiWs5yFjXg5CxtiHnVUty2X4KIp&#10;MvZjBinpQVFxHMlt3pqdGxnCYKRZ0oXOcyB4+fuud72L2udLPf3I/0tf+hKZn/Oc56SMranYxrU4&#10;QoZ5VJIttXz5y1+era8DP/20mE37r9PJliNYTt+1O/i5kbkHJbA3Agr6vXHzLAkcXAI7eehTDBRM&#10;RBh6mjcW78vqJ0x0THlSy7UWh2hUeGlrhA5vtfOc5zwos8mmmBFY0Wpc6C1veQuvQC5N34C/pQLL&#10;QUi2yZy379ve9jb242SDd3IuQRyfaHtu/o1HdnAcPDKOv91Ig3qRc4kUnO5KAmCqA5AyVteFlPyE&#10;5bh1UdK3ve1tv/a1r8WLnJ8mejFljxrgC1lt9IVzHAd8DOZ7ooY2hmEkZQXVlGc30OYe4hZaco5a&#10;jbXVdUkxOXjNa14zu1/lSIQOyZBlVAGq6CY3uQnFb3tlSVMDIB//+Me/+tWvEneEY5WUE7/1/GYb&#10;DyWvc9Ox4d8qXUxNrdXgQCqOjXIZ2UjiDALU4EDF3qTBzyNw5qME5EPiC1zgAi996Usrz7ZQRTJM&#10;kp6/yPoTTjjhRS960bZhqGSSfiBSlUswxDTHlSMpbz7kz81+0kknbUuc9BDjvqOHeec733kh7ITE&#10;aSR0hOg5R/LWp3rvOZKUaGi6FpHLk0GbSl8PAYaY3vCGN+T0yRMpiWtkg9uh+lHBWL3WglBT7bvj&#10;UfVYWIibap+31ca6j5EF7P4kgb0RUNDvjZtnSeDgEhgX9BF22/RiW8K5GNpW/tpSZ+M8S2Rl3sf8&#10;zdt6JMK4ZNPI6H+9gwelfIq2UTEvlDEdkvHXNulTXsIGcKMiWyd4J6MB6R5wiRS5VdWR7/wawjVb&#10;NxlWnc69+/R85gaXZmqjd5Z32FlQLRHoVblQ3dgMUti0hJ0qN+Xl3F3Jp9fUFXDFMBhxIeNRnkdq&#10;8Wskfu4duiJ4uAnQWsg/HTPOoofDaBidq0kbqPZAmmj6jX2zttmkUaU30o1dqbkE3YCutrF1s421&#10;aagT6Ty5faplduuueqe0kG6VLT9wJrjGw5nqvug+c9LmKwavG3F0cN8cWrZyAgr6lVeg5ktgRqAr&#10;6Md1QKXsiqFxDzf2RhF280zJ4jjvvlZJuQdpWJ2ZbjsiZcRTN2y9siphFJ9uZnluvFA86+1P0ROI&#10;v3e+852nnHJKGzocBUPIRGIAIBOpNJnVulHZT9R/e8VSUXyJqZM8S2guK8L4SgcrN77SkcotKd8V&#10;jilUFacri9v6ivc6p48UoZzx6WL97u/+7lzPtXmS80aROoG/rGKrQ7UQkVWFSmvh366MJs22CcTz&#10;RltPhhEbxoPLU7SF+LG2surJsNyRqJazrXs5uQuS7UjtBwJRZ4QpGl3TfYSa4HATUNAfbsLmL4Ej&#10;TWBZ0MezOPj6Iat56PC28sxV6REuOQZwxeXAgDIporMrBUhfvrqRecOl+2PJ4CWiYwhSIpyXbWJT&#10;EGyraOyNJDmLOcdEhhDGc/e73501bTaKthJJEeL5F+m5UDvR7sQiE+N0u9vdju4EuDj36HofxxtY&#10;ul4j8KPJquUslzHZVuK6xLwVpaMy2DFg5CT9vW5rxACqZsRvXSp2RMeTeFcbBrtJ6SGM9MHSDxzp&#10;HqTjkfGx7s2ebEcMCLH0fLrZ5pmQgREK2B1GOMJPQi93fBJQ0B+f9W6pj2UCXQ/9sVz4o1q2+FlH&#10;lBlmpmcVgYiAiBc/jt7xnkCK+4EPfOAJT3gC05SJSGadyskaQYUkKoR/CZ5mjiAe/fhuYwyXrjif&#10;NlyeGCEmj3YlzlEFv/eLh/ZI6VJZ4/3bvdvkmasi4PN2VdV1LBuroD+Wa9eyHZ8EWBeZ5SZSdvXH&#10;gW0DaGh080Yp2cbqJAa9lHeJ71Ru/ZTI9ec973nMu2XdFZYMWig4vQ4ieQgVICVBO/oXD2wjOYCG&#10;7TQOlvGEkVKQbeLfRhJn2sBIyvFRnZHc2r5xm947aCd6Jj5MBBT0hwms2UrgqBHoeozQc+MhN/Nl&#10;IjYWbCfn9K7j+1xxZCZfRsxH3NuJLyfxSBRNojJGBuLJMPEb43gTQb6trYQqcy5ZHJ316VljG+f6&#10;QvoEGBC6w/qALL1Htiw1eKUrXanyf8lLXpLvOPJZIpDF+A65931c8CWAJF2RruxLEEuCm7vd1AxE&#10;LMiszPodrNPDfScHwqBCzebEXVxpiuk0jrTG4B1hQhW026stD26Mh/u3ndjuXTk+MSB3BDRGgnna&#10;ci1XesqVPLvP28PdfsxfAiGgoLclSOBYI9B9weQll5d3V0bUPLnuzMWdXsm7xppHncTfFv23MME0&#10;sc6p14WA49hQcmpB96QDEKXe1VKTiX2t5TU7ttpc6qI7Xa8MYLF8lswfnLHHCoasUM7eW5MNaAt+&#10;wmzILUcWugoxmJ5Yd0PZEnwjrMiT9AnZr9CXZX2fOabzqPfqpEXKp0QLy79U9Dy9GnYeYExjY4tK&#10;ZFRNZsiCSN02gA27Rm8nIn/E11vruox0SEpSj1RHMRzpBhTAkcRHXdmPG5BypdKX+0JptwS8PepR&#10;j+o+SI+114zlOXgEFPQHr060SAL7I9AV9JV9VgDsvreiuuK+GklM+vKnDsqImpi4vBpMLOc9yqLU&#10;bK1K1DgO5t/4jd9YAEbObL3Eotd8WEt7m2DKuzn5LPRzarJjujd58UeKRUeWJUVsMiGvuhCRpKUO&#10;R2R9ZCI5EC2Dz564+a6M4Cq/8iu/wsY92zRHyRd2KWLJ8+6Otmj6wTZQJR3RncWNs1772tcikpiS&#10;y/rrywWkDVAjbGXAUvdsd8C2TcknswWoICqdldEveMEL3upWt1rIil2fHvvYx7LaegKQJnodRJH1&#10;yZz9Dch5Ybn3tjXiUOffbme4GnY6DCPE0sDShEZ88KVoR2aIlmN7pI+xkxd8XFjv5CAov0N3+KL6&#10;Id3hiEFT8+yqwZCR+Rj7e8B7tgQ2E1DQ2zIksGIC5aqkDOW0Hhf0rYzgPTQiO8q7331xkjnmZX91&#10;dnmc7DBVlpdrNiP+p5566kUvelGmAeS9mDdlvS9Jg3zJ3wQOtU7lSjmpUU7nFFLO1XyZkUtwIjEq&#10;T3va09islM2S2C0yAwKVYSCXWC+5E1nf2knKvOPZ4xNtytazG1VXTiz1yQrleNNZp7IrC8j8Pve5&#10;D4ahYidbd80bNMrv7W9/OxtgLfevUJ/s9Ml2tsthS5HLXVd9zChZNpeGVfbMBiZxnPSRzuSfJpSf&#10;sivqt771LSbpphfKT/nLrwu6M3jpAbKZF/uRgWubfz3logGwmWss2Ti/GXte85rXsPXv5S53OTZy&#10;SncuDSO9srI57Y0NTYmVov2PyG7Sk+F4PFgQJf2IUidZdUpHBujS0R0fm0qvePDhELO7Q4V02+g+&#10;gZH9qgg8W2jtoKOis5EtQWXbwslynzIy85d/+Zc0qp/92Z+9173utXDHLSv7et7u6vVY8YtH0w8k&#10;AQX9gawWjZLAGIFW0OcMXmk4LLMVecLfS6oSWp3t2fnpda97Xba155PN2Nk7nd3aiT1gv8mf+7mf&#10;i4qqDwuiV/rsnc6lOXKd61wH1Rs10xpDDl/5ylc4nXUPUbRXvOIVz372sxO0HblTcfmlsPHIoibP&#10;eMYzkuwiF7lIKba555ufWMWFrPA6R1vnL9eKGRF5OcILG/c8Bbz97W/PQSyhIBifTeBrF3rEFhlW&#10;+hBoi0/K2se+9pBn03g+xLSgM65+9atTRk6JvmwnHiAv2Hz+Va961Yc//OEzn/nM7HkZSTovWq5I&#10;yj/4gz/48R//cWoqTuWEoKQrNVGuFBMtctppp6HCN6qoiIxaqz5wFuRvXNEkKP86TQL7WfO+bRIw&#10;pOCoK4yskY3YX2Wvhpfj9FXICmL0bYrApL+UISMkNa0x7YR/iTJC0nGhar3pCVCVWAV5pFvb9gJ2&#10;foSD9NPA+8///M/MKzjd6U63kUNtqtV6iDcOHMX7nsWCUu/plIZAug1lBs3gFa94xSUveUlgkubl&#10;L3858xxoaWxJe6YznYmUHK8mxz3F1rkQxlRYJQGjEGm3fMBI+2+bKN+5ibD5/P/yqZ/YhplM8m/u&#10;XL6QDyg4zjKpDF9wuUqPGUhnOuE58t3vfpc8Sc9YB1sfpEFWPkjhbApLXbz73e/mgYCRjJthMNv9&#10;stNWtHXZUHcc6SkCKbkWVz/55JNZepUb5DOf+UxZQmKMQXbz4c7FBq5LkyNn0vCUq3KRFQ8iDtLr&#10;w3ISYwB3NEXjIJz5y5QSLsTBTB3hg6nveMc74A8E+rrcmLXBbXqPLToS8y8JuM1bXADheFt3qXS6&#10;cDTjkZ75pBL9VwJ7JqCg3zM6T5TAASWwq4c+xUBLRZQgDRG49WadRKuXF4o3WbtTKSeWCo9KI3Bi&#10;o2e6HaGOXGMx9Utc4hJxHrd+sihF/pawIyUv6Vvf+tatYs4U2/QoSB89h5Ig8xve8IYjQckpPulH&#10;AoSCayQeoNWUSU/vAkWSUJmo0rlTPxAQHKiN2BO9mH4Loo2rg6tdmzIexOrYTDy1nIX0TGAGrFiB&#10;Pm7XqsFJO46mL3dyOYzDtnVvl6Kd5JBCpTr4zoXoWaHYGHs56aSTIgrTYAoC+hJ5h97F5x01vOAx&#10;Td9mm/3bbst0UfiLejvxxBOJ1Mq/Sd/648OzxdhCwLZqVEk5GaxI8WvoiX/rlDSzbYMboRF70nj4&#10;IOvRi8vSsKa0bhxSaIGkIGQ7GEsznhiD//iP//j73//+gmu86p1skd0McaTXWk1i3pBStLOe9awl&#10;mre1jbAdaRXVWe2GNuW2jddg2wyT9nmb9pA7ZfDJs625elwCuxJQ0O9KzPQSOOgEdhL09QZaDowu&#10;/Rpd2BVbG4fRed1GmJZHPxHDG9+UUah52e8k4BI4MfhCrf7JYLgCdb9TxELSV6kH3/Hp8yBQcIui&#10;YybzNaHBAMsLXvACfLfEBUUv8olhiEVOj6u4lXdhmO5B+gk5EqUyqdCJpq8WHyUUjZ7Mk0nRQ+LH&#10;nojybUIzra5ojNfXTi2hzK4qa7X45DZO4yw9HVAbZVwg5PTcC5R6+fYpBQkcumr4pyddstaYEpF8&#10;We5hpmlxbrf1tsJ0UMVGHI8kHt9adXw6b/VRu3FB1UUZgTBu6rgB6Rvnng2xg/6G0L5jlICC/hit&#10;WIt1HBMYEfQjEicI6x3cdf5Vyu5iKXlZLmugqsA43pZ3Nk1iXqh4oLFz5J26IGc3tp1xJyink3mr&#10;qluv9kLDzFmUgjTbArjb01MEjjC4nwAn4jQIOSBSPD7gsrkke3o7hEZc+MIXTjVt69KkjrZhL4FI&#10;DpH1rZQZZ5XyjtQXF4oaS2z9yCdmdGXxxqwCihkF9Km44sa4bXJOLfMFpESkPOQhD9nW121HLTiF&#10;gB9q7Ta3uU1dPU79trO0rYw1sDASqp6CVAdsmVsSd4PaJ0+Gruive62rzstxMPJwaJv3YLm604Sq&#10;YY9I8/QlGDS76lWv2oUw0mJNI4H9EFDQ74ee50rgIBJYFvR5uQ7GlsSnO65Htw2dH0BMqKLBckW0&#10;dfszKWON+w++4Nuoj6iuhdGPOUb0x1/8xV9E1hMETKRv7GwrYu6dpUTPfOYzCQV+xjOeUXnOg46W&#10;NX2dSG6cS4gzcf9PfepTE59wdFtCpH9XPrZF4HuEbzon/M040rYADxLn9Hwh5etf/3qQPuc5z0ns&#10;Uxt0xJEw2ThEk8ilhdGDspNsu6MBbQ8BuTl+p6eRdweRYgNX6XrEAydUu518EtMbH+9LYO1I/aa/&#10;OsIWA9JD6Ir+lCuDOdhARXehHcAHoCYdewQU9MdenVqi452AO8WuogWgCdKp2EkNlJJIUE20O5m0&#10;jvbIxwjrFkUFJ0RgPehBD2Jm4Qtf+MJ2DmWGWco/WtHkuW5kevslkjeKdrCDdKBqJ6twLgj3sjax&#10;0fHHV5Vtq7uo/J1q9kBh0ZhlAtWdSzIr2gZzEAgo6A9CLWiDBA4lgWUP/aG80kHKC5mVcIWDZNQh&#10;s+Va17oW3ncWybnyla98//vff1u+ccbjJL7BDW7wgx/8gGQb3Y0VEURwDumJ537Ywx7Wqv9McGRZ&#10;pN/5nd8hk4XYm0NWwiOY0fjgzBE0avRS837atjMTXj/Yyxofi0sbGxywShDRSEhVsh0c10rA3sjN&#10;Hj/6SEqSjTeMthaOz+ftaHs13REkoKA/grC9lASOCIHuCyYRGiOD4JMpjwvm531MgpFXcsbWR8LE&#10;48Ym227iNqA5ruuFV34FuoxEysaGkYF47Kz1ZLpVHRtGDGizmoTobCsja1mymDoR8PxNpXChxIHM&#10;c+P42c52NpYOTMBDJaD2WUuHjWmJJGEBeFbi6xZq1wQJ3hiBUC2B9Btjx9tpIZnSus1vOh6tvmtx&#10;Jum7d2LS7xQWslNMV82aHQm8KcIjofnj0yRqZki3lusZ0n2MzKPIFmpq3NRxXIk7ykOpHbHZZ4Px&#10;dAnsh4CCfj/0PFcCB5HAiIzYaUpoIpKj9pYjvPOiHV8fg8ScMiLpotez8Mg2SddWBjZk0ZIK6d6o&#10;fVt9vKBj2nJ1O0KlF0eCjHdKPGltVcYcj/0RfPzLd7bjQY7jrf/CF77Autq13D6/sv4364pmVx3+&#10;sgUBy/+z+dSXvvSl293uduXWjV4hT9bQZG9aNp2F/2Uucxnc/8uu30SQd1nF8sFaqOInMjstYT7x&#10;ILkxVZEFwm9+85vf8pa33HaXli4k/J1Sz1NW7dTMhCi5wU21YudIM8DCncLNK3pqZPJoS7irqndN&#10;PC6Xd1X2I4+RXfsACVTrBt+PF4qUbCnAZnDdPA/iq0Kbji0CCvpjqz4tjQT+RRkMxnSWTh2ZDFca&#10;YsTb14Zrd7sBe5B0rOTISvOoVV6lCQuZfyLo+YuIeetb3/qxj33s4Q9/+MI2k7UoSuLaN3ZdKlhl&#10;REjVsj9dAlQZ00kRoMTA4Cxn85qYzWchNj2BvHHzs74Ncpy1a57ylKdMgmce+9jH4mJnSX6Mz5y/&#10;hQgEJmA8//nPf8QjHlE8sYR2Qnlf/OIXn3DCCXe7290oFzyJAmoXlZ/zj0IdWZ6oPbf1xMMtkVTb&#10;IGAbBWfogF1gWdF8sr4nJ1LjKHv2YGJnseWb4u53v/sXv/jFLIs+jydp+4fk9ud//ufXv/7173zn&#10;O488b7at1r/x3OppDwrEnRpkbrSMpI004J0Sj4vgcWU//hhJt5O/6bEs+B3qoTei7NM9Xk5JiwVm&#10;OTIGO7EjLcc0EtiJgIJ+J1wmlsABIpB3fwyK+Mt3lC6bcQ7GzuaUcn53pWcSxz86EoWCnGLfU3zA&#10;bNDIzpGxKhqxviQaJC9jcmZPq3ve8564SxMikr8JosjflDT/1tqLcQljVV7AkSxJCaV5jyVqOMVJ&#10;4rjzOQVFiwLGvb0gfMt32+3e7ORMjS5JhWYBDbZbYh0btkrlIGH0/GUzXRCxQ2p2qKVLE9mxoNTR&#10;lOzcRFchJdqYOM2JTLCBPgCbDS9Lf5ZcvNSlLsWS6hsVcNjGn72Qz7wWUol8Hv3oR7MJ1xOf+ESO&#10;sHY7rZqtiCj7V7/6VZbTIXNEPPuDsqkn/173utdd0Otc5dRTT2X3UHYlW4jdin694x3v+P73v79G&#10;OTZmS7kwjN2yrn3ta5NhOjzpL+VOTLmqH4L9jId0OxWBFm4RiCM97ZxS4nt+Su6gyjz5v/nNb2aO&#10;BJut0nmblHGeHsg0QuqabiEbcrVZ1dVzR/MBC+WlcdL3m99BbeapVgaL2GzhJje5ybYuNBxISbYZ&#10;UKLhLdyYGx84c4MxgxLxIWd2IL7ZzW52latcZZ5sUh0bewutA6Weyd3HwrZreVwCeyagoN8zOk+U&#10;wIEjEPnLOzK7KkZhxEr2UefVVTu6Iw3ZBD6bovPJvujf/OY32duVvR75sGkRmWQL9HbP+aRnr3Xe&#10;f1EtN77xjYnoKBa89Ulf5/IC5k3MhS5/+cvznZ+yqAjp60vsfN7znofovN71roffveR7JFH7picl&#10;blcMSKB8egJJE11SvYWPfvSjL3nJS9BwOJIjE9k6Ht8qaWrXyXbP9qgu3u6EpiBHWNhxoYKzLTya&#10;MnvXM6+0TVxgW7zAJGoFPTTZKJ40kCTDfMiW6vjkJz95xjOekXKhAltWdZUIIwwmSp69OdlgFTLV&#10;4Zm79iM1EKCElyzI+rg5WQHzDW94A8k4a1t4ScR6HPAbg4+r+eH1p0Uhvquy0neqmi1BycHXvOY1&#10;xDDAgbGU9Baia7nKRHdynE4XOw1T/PQw053bBiEdUfzr7BSb9hB91lZcClVqLL3ESNW5y7y6QFHw&#10;yTNlTPhT2m3lwI3JskL0lLj1WIeelsbOwbmbsIrCsph9blX+0gHmQwTUhz70IfZJZVNV2g+fpOFD&#10;YyafNBj+pbfGzUXoFAlIz0+5r1kinS+00tz7HOdD14imyL/Qw5Jkxb/cofWIyFXoPp3hDGdgMX4e&#10;DvzLEA2tPT/RyGNqPlyCNN/97ndZwBRL+InhJo7HwrpEEp/jHOfg9qQnhsGnnXYarZercGJ+DZB8&#10;xyRuTMZh+JWV/unRZVGmKjjfK3PuLIZZPvzhD/MXGzjOTVQWVrZhS6Fe9apXYTZ5cvU2ZZ3CFx4g&#10;bJ6NDcD/3ve+d4UrXIEBtDYBDwrqtD3Cd7Z+oxae/exnL/Q9Jqf4rwT2SUBBv0+Ani6BQ0kgHr7K&#10;kX8jU+bXmKRsE4yH3EyyZa5qsj33uc+90Q+X9O1AfIK2y73divV4GUlfselReBNnIV0I3r50Gx71&#10;qEdt8+elW4Ie+sQnPoFwIdShHZHAAP6NbIoBvKTf/e5380IdGUMg5ygzMhkcLg+BdCG6IyFknqkC&#10;CXKoMYcJ/EJXc4uXc172yucqAV4ClyOEyiCzUMDvfOc7EUZIHHTkxJsYUZuGx081hXreDsOtgmpo&#10;P8ydRScxgIBEy65Jqako/jb8hlaaPkkkO3+pX1QaSgvn9/JNNVhfcwgUge4iqprJAHe4wx3Ip4YI&#10;Wr0+38EKU0uyT7oBG6dBpyeQppWeQzteRG7LLbP6QqjeV7ziFfQb6Q9PAorapwS2pdvTjbWrwJiR&#10;pl7tfCT+Zzxxngxpmd0FcMbHA9MqwNKdtFC35IgfvRs41z5v69k4kvOhfHOYlwT+1b9S0NsKJHBQ&#10;CESiRfTwziOaIg4/XtKTQGR+Shq8p/M34k6CPkolHtPll1DUD8nmfs0JwVqIYyIaostLtecFTBnn&#10;4oarVORJ9NC44M7Vd5q2OCIsIs6itrsEKnHp+OiSqNu2NxJ0O+XcSvloVnL+4Ac/SNjJQjesLvTG&#10;N76RgQuGFBgPYV4BTkd8kwTfExnVdqjImXB8jkMyEn9jh4dkXH2+e2sUbZR64rhS3amXtveFYQWn&#10;qzIHpfz8lq7Wm+qbzJGY6/VcaKM0TJFziSjd2L/Q5CLQM4zAWfSjqC8GgrbJ2RLH6VNt7NKTT1dr&#10;FofcUN17POl3Etw7Jd5J9Mfgbi8lBvA3T5Llp/n4/P7x7kHu6zyvutYelJeNdhyLBBT0x2KtWqYV&#10;EjjxxBN526EJot1bcY+zk6Deeqnz9uIV8od/+Ie8clD2eEMnxR0R9PUWLFGyjVl5s7qqt1J2PWQL&#10;AnFuBlIyXZdtsqY9BSdx9+pJHzE0+AKuLkp3jkGNSwTsss2tFukmJkO2gkKCE42QqIPIHUYtCGpC&#10;UtByIjTLv5ueQw5iSbn8GcGgRHh/UfMsWUPAAFEoG72wXJHIiky0jcSZN4N0CLdpqbSKdE3j72+Z&#10;RwqP1wIF6Yq2ag/LIn65wedXxo5+4Rd+YZvsbrsBRHdQEV2/bCl7vhBDQvrqg1VuXV1YbuCRpl6d&#10;pZEGNi64MXI8551E/3gvZdzacXW+k6lp23SMr3GNa3SHGlb4UtLklRFQ0K+swjT3GCaAGKV0EfSt&#10;M3si6LOIe3yidAPQ+rsKenIov+kyz2i1ESmQF3x3xP/gVF9ceiP2oBsySjCSOHNAR3IGFzl3Qy8y&#10;JkAtEMJ729veFjd8ZR5FlYia7mIypReZCkmYDXHARDy/4AUveOlLX8p0iNIxc41IlM6znvUswojT&#10;5DZK8IyfLNd+XYIvuKgJfx/hubc0tbz9ttWKtmWLbQmVqZIS5/1zP/dz4F2o0/jsMyLBHOWKjSn5&#10;nsbDvwm8mQRTJf6EBCORLRnUGpSP3OmDnaVqSyM5p489knONqIw8Q5Jtt1OUqkmwVtfaDE2MOO/J&#10;Np7++RpH89aSGk9FxC+wt4bqWRI4hAQU9IcQpllJYF8EWkGfjHhVcJB3RuuVbF/SeOgzr679MAeR&#10;1ffmpswjPfZlricfWQIRMemH/PzP/zxzW9GFKAnaA8M1G21pnb7MesQfz+TUiI8HP/jBzJ5EqhL1&#10;jof+IQ95CAfJeWNoPtdlTgJTn0vDRf+16h81lhkFkWXJjX9biZx5ApxIj4IVcljL6MginF4tI0U1&#10;A6S9QeYSDbNJj0LlLykTOESOlbI9PUI20nCwK3h0UXj1LoGMdG38KOi79ExwBAgo6I8AZC8hgSEC&#10;E0HPv/G8Tvx5+/fQD1lzOBNRru5c0ly/HalYtijibFBCjbvnDxOG6OZI3sh0LlTzYvmOzibYY+4V&#10;JuXv//7vM8qPy5xkf/VXf/Xbv/3beIX5ztKWEGBhQRRk/PrJPzKdvwQGvO997yMHlvZD3+Mmj+MZ&#10;YY3bnqh6lihJaFPMa12wcT9HjpeOn6j/8XinPVCNmN7WbJZ/3cPljvAp43dEop5Gbp9yTo94x9Nd&#10;XA7ZLyZ5Uo240uPJHnGlk+HhGDnMuNAIAQwgZc1dXm4ANEWKlvGBdY1MHuGG7eWOJAEF/ZGk7bUk&#10;sESgFfS8tnlPEA4xP6Fi6HlXEXKzhxj68eH1qOS85ruOxvFA87zm4+lcHuCOjzmyHjO6o+HRnUmf&#10;T9zYE4zROjnYLVrK1Z1CQFY7qYeNTYH4lhe+8IWs94Jef+5znztJkyl9FaVDg7nmNa/JwoIsXkls&#10;/Ve+8hWmWkaZRZdXlDMEKlSDL/QWbn3rW/NrTWblOztbscIMKp8dAKIXJ9E1YQuuBLSUGe2/mDQ4&#10;26GKNnf2b7tJkpJybdSdk33BSLkxHiN8BpvTRkvGBdxIJFIuUTU1MkOgbp+RNpmJBOmMZQhl4Rk0&#10;mfCwfMsn2H0w27rfl4NkatpDtw8wnjI3e542XbzV0+4GzlUtsEDn4BZjvv8kcFgJKOgPK14zl8AO&#10;BFpBz+42eVnmfOJqeCMSYMNKzPyLjufdHEE2f0EOCo6aUtZ9dUWn5o3YDVotATGiNipnCtVVG7uK&#10;+5JKmMTC23wueclLZnyjaqWCUhIlv1C64OLE5XJFEpHtSPHLjNJGmDFxjbeCrw1xiae2vPt8IYiF&#10;FbW5NAtHsmMOa9c89KEPjVgsKcMRloYkwCZLuExQPOxhDyOwnjX4mXdbWv9P/uRPCLUnn/ve976E&#10;ytAZ4MT09PDoE7oTC9NB4qdJCFBiVLoe5QipSWdgm9+9xBwJ5pHc+ZWO7nvf+16mCmzbSLhtTswP&#10;ZuOF9EzqE+kf49vA91TWYL9lvLvCdavxjMx2JX3dwiM3ZlpClWh5dsFON2akbW6N5eCTwZuoipbH&#10;wmCe3RGD8UdTik/6kblGp5xySnY667oGdngZmFQCuxNQ0O/OzDMkcAAIRKVtdKENCvoUotxXIxoi&#10;gmPw1VVqo6vUY8my/3WCnKAR1ufGHgK757u3ZEC8/PSlC+erK7bZVukiI7ZpUHKOKlpWUeQWjbtN&#10;Z7SiIUEUIVYLO8aAHJzIGrzp+PKZKRFtnUohfiYXRaZf9KIXJc1HPvKRi13sYve73/04nWT3ute9&#10;SJZV3tMfaFtRgnPIin2dfuzHfow9icpVH63JXE+OsxPQmc98ZlbFofjveMc7mJPN1lcMDnB6Nh8l&#10;Uh9PP4vQVwTRoNu+hk2qp8GR0E4/J92PyOtq+e1oD/2QSZwSvRGW4wQCi/ksDO9wITotL3vZy9i/&#10;iTnok5QZ86nBAb4zh4EdyljJvttRSQObDK10nx/jg0LJqnoCIwK00ufcrgytObvdbsMe9Hq331v1&#10;29XreYBQou6jbPzRNDIOkOdtdYEGw5a6bcAEEtiVgIJ+V2Kml8CBIFBCHGuib/Iy48OGSrUXaaKo&#10;a0B/2xh6QjJ4e3Xfr61A6b7gk7jcz5EO5VSOXCMBF43mznc2gmUUmx3p2U+HI+VT5EtUbwqVxRAj&#10;/iL7SFwe7tJ8c39q9BmJywCKXxo9YFl/nWVYCled0tY9yxSyrSkbUt7udrdD+25rFtVRqeK34Qfl&#10;Iy/Nh8FMa37Sk57EDlCJ2WjjBPiVABvmtiJVuWKyIhNWrsRfTuKKrgkZEpx66qmoc3aSIm4eLzs7&#10;sE6W4qkaiWZlBcanPe1pZzrTmbgK/1K6RLnAPB0G1ttBN2dKK5lzBBHPhsHZxBR72LyW/Ufvcpe7&#10;pMq4NKwYQIhXeFkEz2V9tQG+YMC73vUu9hZl5U3I86FXw6an7CSKi31bRVAuago3KhujbnTqV91B&#10;huKTMs0pPOd3TdoDXSZ2GCXqie+UnS3Srna1q6U1cpW0xiosBlNx3JuTcYCFp0npznYspW7zOrEu&#10;xxG2hGOP0h/84AfXv/71a2Z8TqEUsa3uuGhlqpL4K+p6nmFuomr89CHJ4UUvehFHUsD2U3cTBxnJ&#10;YatjZmVkkkb70+Qs2hKjSdQjzTI7kU0+VTpaOLvYsr0u26It3G6cPnngLBDetQ9AVvN+xcSBkj7A&#10;+LN0wTx/ksBOBBT0O+EysQRWQIDXSYRv2Vqv5Lyh8UQSd8GvbKvO32z2zpsSBfD2t7+daGwEAdIH&#10;WYMQzE7v7UbryRbNTXgG0d58udCFLoSayXGWLecv+6WzVnpy5ipve9vbUF282u9///sT0cHBWJK3&#10;dd73aBG8pKRh7iaCIOPspctb7niaiZ/hvc6un6U1029JsmSL2KIs2I/jNhFKlAJdhc4gDdvRtyKG&#10;01EVSK4swIL2JQ3CtLagbw3IQQLWkXEUf77x+6SVwB9nNtvds98nmm8S2IOpiDzyAV2ui53EsiP+&#10;akih+m/Ixze84Q21WQEBMPjLn/Oc59D/CcZJB4DcOJ5NygjcIsGrX/1qquPa1742XvZb3OIW2xo0&#10;Mp0ZtCh1AAIHp3vlH8lyj3vcI7qKlLQcpufyPbtQcRX+vexlL1vBEukJIEzTFEsOstA71UTmaPTU&#10;ZloFdUHrQu1RF4TNpNuzsTGQLWqeFkg+aUvRoPPp0TWFlzTVVOb+6Yi8jJOUgzZXn4eppO4y5zKJ&#10;o/5bA1o5+/d///e0MRohn/R/6D/QIDn++c9/njaZOwsgHAECa9VzG3Kc+4v7iJgxBkn4iQ8pGRup&#10;W5uzmH0BQ5oZdxDo2H2ZuqNv3/ai+c5GufSviMsiKIvp1AxKkFWlz/2eiiMZ7ZaKgDAtgTsaw6rB&#10;lNeALxSc2yH2U5WcQv8KMypx8q9/0wAoWlbd5ZnAowYUaf+TDxA4gsGcRUpQ84CqNBS8vtOnJQ1/&#10;gZmHGNnm13nmBGVhcJ4DPP3aO73NszLn9uThcMIJJwCttZNRqfkTgE4F8W90qx74wAduu8U8LoFD&#10;S0BBf2h5mpsEjj6Bicdo3KCoEyQCL2NeRSxPvu3c+MD4FRWF5Iremjtfy8UY2ZT5tfFdRXqW7zNK&#10;aOOUtUiWOI+JdeZVjSO2XY49YfHlCs2XbTubbixRjWB058xxenncu3MPiAt6whOegMHo3Tvd6U4b&#10;PdNwYPMmlo9EtqKiKAuTXNEulOhP//RPuVzrpk25ouZxD+N1po6oLP6l64JGJ1pmsr476HD2I/qx&#10;FkWbsYgb3ehGhMujsU466aQA2RhiFBXOtA0W1aEjsQAnQTXpdWwLes4oCpmkRFy0YnLSLUkb4KL5&#10;y6+MEtD3uMhFLjK/dPVwtsVXVLMht/KX8x2FiiZO3UXZY086EtXRKpneVtmCuI/TfRLQ1RrAr63E&#10;TxPqxpBwFsMgqGq+MFyDMfSTC1q1ZHKm0tGabD2L4N7Y7anE6dV0A9OTvu6LkVViyHY8Hm/8JkpF&#10;Y0xbQcvPpaSssa+NiSuOqHsXZxwDM7a1tPZ5mwdj+n71cBt/AptSAvshoKDfDz3PlcBBJLCroK83&#10;Ma/A5fdQ6fhlLRLpM6IbtsmLnB6HKyad7Wxne+Mb37jwTm2rYad45XF9UwqyK4bQ8Y985CNxqSIc&#10;a03JeUOhgASlnP70p0eaR3SyVgZuQkIL0OhI7QRItJersRf6CbgJM90TMY3ER1PSAeBIO4OQ09nk&#10;lTxr2ykCdZgRe73rXY+rPPOZzyzB2s7KnbQBENGPwvWLV/LRj370Rp0UBZyrRKttVD/jq74EF+nJ&#10;inESRmMIxCrnd/LpirY5c3KjpLQlXLBUzYRVue3TvUlD2jjvYi7u0zy690Xrxae+cIeTf1YdbT+D&#10;t2RUKTXS7Ygmw8E7iGQ1sbtFtO1hF1AjgrvMGOnMlDjuVnRXc7edn0wyWZgkk8TjHYn4GhIB2M32&#10;IL4wtOlYIaCgP1Zq0nJI4P8lMCjoy/W7MZagxTmo46MD4mFdfgfXy7I7IQ8zkudIykjAQd9YCtWd&#10;P0eeG0OZ582NZH/8x3+MP5XwD/zxc5VWp6QX0Y5IvOpVr0Iro+/ZkxU/K5MHtgli0NFhYJ5rtDh1&#10;neh5ogsICZjsMMWszXZTehKzKA2TRDEP5zfiniCKOBRLpsdpjXlkXh28EMBVz7oxd73rXTOBYVIj&#10;5YBPMSdLW1bZs1HaQhh9+W45ZdIydxpIqSvGB1//cumuSC33LTEhjE7QBVpw97binu/MvljYMKsd&#10;bgrhc57znISPx7ww7N5BO8ni1F33lowBGZPBqpHbbSeX/Lg6Lxu64rgM6PYl6tE0MkdoJ1NJTAtp&#10;7zJfRBI4WgQU9EeLvNeVwOEi0BX041usRw2MuNOivHlfDg4084pdHhM/XHR2z3fEVGQQZV+e7smV&#10;y49blDiCXmSyAXFEhM2QBr8+f1vHcKucgFxCh+M3v/nNEz0fOVieeP5NoEJ8txFJLH3DuEHctLQB&#10;JiMSW89MxEQURF+2pSgZlIgUzMM2uhPxKxORHzLVeZtAiNt+LqEmi960ghgbFmTcSEWketuJpyMK&#10;vm0UYAwNDIvCJm778Y9//MbKjUAnffpFfCekhwGQCuRIDsmQD2nm90hA8euI3Ex3q+u0zuVKnXdb&#10;fdrYiLM/d3rK2x0ZSNEGewjp6A5CSKDUCIdtfcs5k/FOfuHCgAyjdQmbQAKHm4CC/nATNn8JHGkC&#10;rJFSC1zMI26PtDVebzsBpAbuPXR2JgGjDBDcTDZF2aCYH/WoRzGvNMKlln7PZM3oJGaUxhmcNBGL&#10;peT4UmdFe2WyQS6UcQwy+bM/+zMulPkSEaYRoBH37axWpCTTZIm8JyKIxStZ0p5fJ17S+QqV83jx&#10;SXwO/84nmx6xVpPNHzAg8TZ1v8wj0UvDRXSGeYDP9VxhSQfpqPRdAZtImBGYGIyRg3ZmDGEkW3Yv&#10;ZhRoJOW60lR0VsxW0K+r+o5VaxX0x2rNWq7jl0DXQ7/Tm76bW4GO025EE8QlPFnsZWOFRRiNBABE&#10;JkZnJFRjoQXEsXoUX8NxRhIng5GEp8cfzxJAGbunIISts0ogm8XGSEqXWHnw5lxOIVn+Joa+nPoV&#10;ztv6JjmFoQAWKCTDZBU+5HzTm94Upzv9wEndUaElXCr8Bg/9Ax7wAM5iVIHlTVh7PvlkMIc4exb9&#10;2LjHbWzOJTJi0I4njNyuaQwbZzFy9e7wyMglDm2acasqwL1rQAZecvssq+oMsGRwoBuUUj0QEndz&#10;HozBi53x0HfjZ0ichj0yHpjG1p3NEph5LIw8bRKd1Z0mO8l2/AnZrVwTSGA/BBT0+6HnuRI4iARG&#10;XjDjk0HHY3B5eWd63MigeYnF7rg5Gc6juhe4l5s5nuyomXmcQ6tWlxVMOzFgub5HPJflsU6oCUZG&#10;12YP17vf/e4E0zMNFK3MiiX5KWCzPkzNN81sAcQKcfNJEEGfIPVAawPxCa0hOj8/RRa3ZUGC87nZ&#10;zW7G8Yj4CiNJ94+tlEhAsD6LXbL+IJHiOF9ZCpAhhcm6OnQMXvnKV+Lyn1CNkeQcOzMU0JqB5a3B&#10;G7udJVIngTRtbUY7ciTqsC1medknEy3G+6IRiF3Jm4um3zISmpLE0d8jirZuisH0cz7bWnJyJj0J&#10;uoo5yn5Er+cxQp7d0tUkii7k5DkSz1Mpu/2KNLDcyN2AomTLjJdta1gdxNeDNh27BBT0x27dWrLj&#10;lcCIoA+bmmXYDUWt91z3HR+tNvjyLh0T8d19hUcEl0wfDNVgyinLXRPzzWo5zASd+KFbbRSZuHGQ&#10;oS694O0rN+fGgsRbGYCI16wzGMXJib/2a7/GAqAs0cjMWvZkrWXdA7MWnaxRhcSKxOddU4E5eIUr&#10;XIGtlybVRLg8/QQ2N40eLR9kRirSr2Dl++c973ms232d61yHxfLL4Z0IHNIkRjyBOgh6Yvdf8pKX&#10;EIHDioq1p2zkHYk5ncT5N5eLSzWyPubNJx60U2bbeqmAovJJL/QzS48SzsTq6aeccsrEk11dPr4k&#10;5xNPPJF+UQstzSxBNfP2sHGdym3PGzikDzA4IjQ+KTNXLLU6mUO8zZ6a8tvtS4/3uitld8ZC9QG6&#10;N3vNHe8+neJH6BYHIFX27tWrf9V94qUDnJuom+3x+lKy3EeCgIL+SFD2GhI4kgTGBX2sqlfXyJIv&#10;5T8bGZiul/dI4nK+YlLXkYbN7D/KAi/EkeMzRgGX6opciwAt6R9luXEJwrZqyBb1j4OcjWZwV29c&#10;ib+r7Ld1fqI5uBz+PLbZeuxjH1tCM+7zCH0c81koPZOM44OMdi9TUTAsV8/a8JHd8d+zNj9r1+BK&#10;nxST66LR3/3ud+f0NjinLXuEOwti0tMgFoilV9j5KHo3nypX204w73GPexwb0IIlIfvhA8PkwJo/&#10;X/nKVzhOh4FoHBbFj/rJAEIsbwV3O5e3Na+qNTQitTkxXu1tOpJfX/ziFzOMgDETr3xlno4Hfz/y&#10;kY984QtfYDnLEvGR9fwal3+6NOnyVT9qUKanyF112Fo17rBvb+SRvnHqmt2pWMGTfRLYAyFLoG77&#10;VJuH5AUucIF2F4jJKdWZ7w7TDWrr9ABTxcthM/Uc66asR016m8sP5657on3ejndXjuQbwWsdJwQU&#10;9MdJRVvMY41AVqqhVJF0GSKP8GJ98excGKmRzSlZjDw7bkagFI5WjpCMpQ/ZkLKrUdjnEnGG8usO&#10;oHOheiVHhNWloyrK7PqXI+gMDOZdywbyeZfH5nYyYnQY5S3JmJwDoS6UV2zNJU0+gRC1OvkSXzLl&#10;YgUY9pLMrpztPpcEw1B8IsjZDhMCRKE8+9nP3hjAXa7T6s9w3bvd7W6smvKMZzyjlW4sWPmiF70o&#10;UpswG/aIJUN24SX/H/mRH6nQ8zoFecr6NuXdR7MietjzEiZzdzL9BzauqumzKHv+JWU6GPU3Kjae&#10;daJo2GiTnlL1DcifHUZZNZ+RhEnzIKoe+5lZyxa2JVjJNsH9CZfiX3bLet3rXne6053ul37pl9gV&#10;mCOIfkoERspysYtdrEpHwfmwDeqkwbT3cKvvSUa7pbJYKnTb2AgbaWXzYzIh/TZxT7bsQ0zBM70h&#10;TW5S3gxrpCHRB0Dj0ldhhzVGA2i0tYdo2uHkuZOi0YRYUXReUxsfUgBk5Rw6rnT5sstyXMK5wWNM&#10;7OQvVjESRUtgOjV7muZ4+LdfcmlGgT784Q/TgSTnyjbM62asS9AUCbKio0tNFZDJw6SKzF7UrIlE&#10;pbA/HZ9JuXL75CD0sIGxFNo808FTwPaTThRH8hxj11g21mVEpd2zll9b2unPY1vXQ9F1wxdqLoH7&#10;IBv0cnV6NWVkKrS1mQIyJsZfisP9Pm8GGyvagxLYJwEF/T4BeroEDhyB1mNU73usrLfv/J3N/Ev0&#10;EGl4raLUiQpFR7J5Z2kOVD4vp9pznpS82olgwU3+13/912zTwyuNpXUqAb+SpnazJ5CD1za65/KX&#10;vzyKkBO5BAliXkkNrv6KV7yCRVTYYmnyki7KpEcXohjIBNXC8UiuKmm+YDmTTdGg6A9mmka1k5Le&#10;DpILBZOitXwoOBIEubDNEdiKhlNPPZWNWikmex5FW7QdkojjHPm///f/IkRwahL7cdWrXhXVgj++&#10;bTQnn3wyc1WJk0H+cgqeewT6r/zKr6B18HzPO1fsLIswrS3lyRllRveD0JfE3MejnOpm1yoKBU9K&#10;iv3Pec5zCJVBaqCqlwUlcpylbKimj3/84zjaqTuUNxqRq889zVwI1/sv/MIvpNTpgfCFz8QDSu+C&#10;7U7Z0ZYE6O/vf//7yHqm5LLYTlsdUW83uclNovAmwjGVHvsLO9WHf52hD+CwLdeVrnSlCboaFkif&#10;LY0EJvG4tzXSRtRUAA8J0oQmnbd0XWJP7IwGjSxO5um45kPnEAmIhL3c5S4HWFQyIpUbBAjUVK5y&#10;5StfOX1IZDTHabH0G+mJcaMxhkPPoe2FcgpXecELXsBEanCBlwZJ+jK47QAQJUWy0047jRuc9Wf4&#10;QjIuwaead6UHaW5zItYYEaKBpUfEJy6DfIKFQuVfOjk0G0aZKGBLtb7TWeLebBPzncRZsHXyoR+Y&#10;ZwX3EUzYVJjuFsNQGxODiIkoJOYUCFMigsdIvzFbNlXgOPcCjymGtoh2w4Z5j6LOpU2i6akCotqI&#10;jqvjc0FPdadHQcqFTQk2wvGgBPZMQEG/Z3SeKIEDSmDXkJu2GBFh5MAbCxW4TfNlzDoacZuzM9mW&#10;cuIFjM5IpGkkUQmIcuHP/f1RSPGG8sEZzF80d8lZbMi8w7jB8iUZcqHueHoZGe3VHZqogo8P63MJ&#10;yoVn+gY3uAG+/MmGU1wXbz0iLL5wJsXSNUI2EfJeCqmtoPJ85yBTaZkVQJcAZYby5hIAQTC9+tWv&#10;pieDlx3feStAE8xNn+ptb3vbpN6jQiJGw5APTnek/wc/+EGc+mg+zo3aQy0hnRkoqM4JwFHnSNIb&#10;3/jGDLCklzWPkufcWmMnChvthZxFf9f+SjEsJe06WdsaDOqUN0K8um0J4uLfxG/UyAOFjfZK4ylx&#10;n3Y1uXq1Rr6kM0CeaXgZjZlbmx5jfOQxFV877nzuBaoMXbtQQAxAv5IztLkcixFx1nzUgszpTdH9&#10;S99y48hA1XUC0weppoLIsBvFTv7xdqcKuj7p4M1QycbRrbZxlhnLj5rYkBGh7u1Z1qZ07eUm3+vp&#10;tC3PScgNOZPDSJDhwkX9SQJ7IKCg3wM0T5HAgSawB0Ff8azLr7eSs7yJl1/b0TetwNqIrN7rk/df&#10;zQvkrPhE81If0dzj+8iQ+a4r5XULHqEAqFYGQYOprm2YTdG41rWuhQqvjgeu2Wtf+9oUk8IiOunA&#10;IJFL6XIQ6YZSJ3M8+l/60pcITwcOkTDEU6HnWiGFzxtHOImjrbkihiHN2cv27Gc/O9UX33a0e4Rp&#10;nV60Kc4LX/hCPJe4MzFsst3VU57yFCzEg0s0f+R7FH/EboqQOKK2Zzj33C/MtVjeWTYndptZBHf5&#10;8nG14vnG/T/pQlTdRTSnRK36n7Rh0pNnBBzJSI/zG6d7d6oG6dPfAA4VdKMb3eg3fuM32swHb7Tq&#10;tHQ7rqVKB6X8+CpYaVcZlxgxI3fHSGd7XPS3/oXlvkdSBnW3lzI4Kzd9nvH+yYF+eWjcmgko6Ndc&#10;e9ougU0EBgV9+xacBxK0GUfoRJMtvwUHdXwp6RERMC7lk23XjZeiRYWM6JvIppLFC42uZjFO9CvH&#10;N665zuIwhAPxN3lyIWJsnvWsZ3Gt+LbReUTIRI5TX4yZIBbx8WdXKWKiciKZt0vLcyQVURE4fMfX&#10;S0DCgx/8YHoCC/7Loh1vdPjghsc9TxTQ61//+nmfiuZBzD0eYlKSgD4Jy1nSD7njHe/I0jG49ulC&#10;TIqf1X7msSs17NM2s/k02XEd31ZWxHekJ1+IJ7nf/e63zT2ccSpOhzO9JmYIdL3OnIKphP3Q0SKy&#10;a55zxkDaDsBkRGhQx6edpxvWHVPa1mfe2IyrSzNyX1TikYk0aZDd/nDa+eAs2HqMpHuwHEI2OAe3&#10;7p1xU+nTMkS27Ob3TSWBI0BAQX8EIHsJCRxRAl1BX56nrvZN2MPgmHu55EdKixroKqSRfA54mgi4&#10;jZ5LosnxbberixAZTMhvjuA/JrKIuQ3McUwZI/ETNJK1KVHJqGfCeCDZrl0TSVR+4lQicTgIeiKh&#10;iePfuKRJSfl0LUq41+avGfrIaMnG2BIuyqzQ7HrLPE6iepj8yofQZ8LrJ8HE8z1lqyrngRORg2im&#10;kWGf5BPyCRzaOAqxseVExCdIhpImB5gj2iYbb5EyfZ5kzlkVhNMqy/QGc61EmGxs9rklR0RkBPqI&#10;4C4IXcd5zKNGBu/0VMdI4uqijIytlae/6zsf7x6kXPwd6XXs5DvIvsuwTbTeAX8Qad7xQEBBfzzU&#10;smU8vgigPJifmjJHAh5f5T8wpV1YgRFxzOy9CsJB9xAhjdS+4Q1viE7CH0yEOvNQqbvo8gjZOHdR&#10;D/GdU9H4g1HncTyXj7DVytEoZEIOBOUTms9+tHQkJmqMUzJKkyGOEiiTiJcIKXKrok1aF5awhCjO&#10;76x5z6VZBpRrMfN14uRON2N5s9jSbQltZxyAzW5H2nOmVYzIrBQkbHOzzIPUq0HFcxxpTv7LN1f1&#10;f0bMYFEU5iqMtNxENHXjzskq/bqRIPXUVKKGRvASzdWdVJ2yMOWXdj6ZN7KtmCRmnu4IhKOeJh2/&#10;+oxU8VG3WQOOeQIK+mO+ii3gcUeg66GHSMKdR17eccWNCIh5bPQ29PEyjvjMyCHCaGSmXVLy6YYi&#10;VPDxcqzRfppOwm/mzlEOZrH5613veqHKEZZKJKaFg9HKaCCW+iFIhp84Ati3v/3tWSSU7/Hj8lOt&#10;Lt/uFVVqPoq51DmJid7h3PjXEy9RYFMjkwioqvp4qYsG2TJtl5WCiKjZGL3DPF0WXcncgIkZLdKo&#10;oo1iKAESJUbju2WxFyDQG2HGdhvhkIIMitH91GnOHR9cSim60SDJs/pI3ZGrZFshN8t3cZp6himW&#10;R+Qqso7Ey7db/O6hcQhj1lOuNO/lQlVz7abc6QGS3u9CQFrbeLJwcDp1Cvr931bmsH8CCvr9MzQH&#10;CRwsAiOCvgJVR8buxye9VcDuiF9wPBIaayv4eOR938Y5LOj7hExE7sTrufHFnAQj7+wSvtumcsbl&#10;DPP4uaPmUXIEoLOcZRzAFViC9zpK/ba3vS3LfbZ+cU7kEghcVrmJZClHfnpfyaqkJAqbGBj0dyv9&#10;02pxnLMMKFHvzKBt23H0JViI6WeN/InAgvAjH/lI/OWsbLMxAifhN8QFYQ89E9Y9ZFGXSdQK+VMu&#10;ZtzW2u0cwVddR7JsYqzKuqhwY/1TYvrx5rYjCRXPTco6nnmKrfRP2NK8d5rTRyazkn/a7XxzgI1P&#10;gdQvP43IepJVONyIVK1eWUq93OuumyjifiH/pEzXcblv3Cr7kd4CdubSC0/MCrjqRunUQ2wkZTrY&#10;CZJZfl5X52rE4wAl1pllCKLL/2C9JLTmWCSgoD8Wa9UyHd8ERgR9EYqAGHFK7epETHjxiC4ZV/aY&#10;nfc97+aI7BGdTXoi0VnQmg/rXXbnQUbIss5m7Yg5GFwbGUTgO2Ew86tEzbcTWNsIFnQG+yvhROdE&#10;HPbZOJa4cwQuupn1WNopCnxHK9eeNRH0LDnP4uKcNRn9gBjrVLLAP4Vq585WX4IBAdbNZJl5Ch7X&#10;LHEyz3ve8y5+8YtTolvd6lbRQBPPdIYIMCw9DX6daNyMFeQqXJohCLahZT2c2t+AkrJBD92MNvCG&#10;9DGy7UK0EjMOUYxMs5n3SGs+KzazWiiVXoZVFy7tP02IrDJNdjw2vWT6YB9gp/5zUEeAjtyYKctO&#10;bvu6iboKOzBH+gCtf31hkGFcLo8Hyo+nLLAjYj13ffqECyXK8zaJcweNjGce3+8oS39YCCjoDwtW&#10;M5XAYSXAaynqauNrZidBHzvrjTjiR9ypDxDP+qDyjkSLYlt+KebdyWxLNsrhC5L3Kle5Sqk0MklM&#10;QqQ53yOSWudcBSLHAc/fnJ6gFBY2ud3tblfrz+SnvLMncSltRUe3sXANC7FzvC1FeYsrjqXV9ywI&#10;Q0+D6PZEG+O3ZgIrbnVC3tlficDidlmYUofRwdEcbO9FDne96105MlGZZI7N0dYZHyDNRIKnaKht&#10;ptiytCXiG0Ef13Kp7ZwyEdDseMo+R0984hNJmfnTLeQ2/ofT2XKIFTYvetGLxsK0DZZ6xOnOmpgc&#10;Kff5Qnh9eZpTWWyIxn5k29otkFmSn4232F2IBfLn3T8MSGtJPWIMwwUPeMADUk3plKb3OI+wjzYd&#10;bNvJfyPDtglNvqeRcHBkJC03BYtysnsAs58xeDL7Oc8N0tSgU7qg1OBv//ZvL/SNScPuS/QtyfyM&#10;ZzwjHc5tt2faGFfp6uDBolWGXe9Am7Lrho+RAduNPFweNpk8b6v4y0MWC5XuTxLYGwEF/d64eZYE&#10;jiaBejFHFUXZ8IrNe5pAhdvf/vaVhiNsBU/oAhELOEeZRhnTyzFZaoZVVqLhWF+FTLJ/ZFvOdhYg&#10;YpoXPGHfTI+r7RXn0/ViUna8bxO3RSj7+UJiJCzKjziNS17ykmxIGe8XP7VfkpIPjmp2YqdQEV4p&#10;VxvVGtUVpZiLkoxQbHaIRFx+8pOfBAv+6fggkcVM34QDDnKySnkj+Erx48/+0Ic+RJq24CQmQxYr&#10;ZGn2mthXoUo4ztm5MwHlGJMpqpyCM4+ccYdjT3mRSYBVbF0JYVaKvMUtbjEJ4IkDO+5kMknszXOf&#10;+1xMJWxm0sfjV4QsmzeV5z4abiIQQwkpTx2xzRNIn/a0p7FEOsvbT/a1nS/zz6URzSypySWi0spJ&#10;SXlbac6/lIhqxXHOFlplalVQJD7JEI6f+tSnIJyK2ya5Iu4/9rGPsaIO+5g+7GEP2+ZJJRmb+9Kc&#10;ssPoQiQJcUGvfOUrMZJ+QpoTiZNt2mG6fzmCtaxryYbE5zznOYFGW8qNtvx0oIVTQIKI+CynzE1N&#10;Gk5hpR0qmobHJlyxhF8xJuqZ79mnmWbDhzuXAZ+cm0zq3izL2fcUyNQ4069zf9Vdme/cXGTI9sD8&#10;mo1as/8rzYldbMvy5MBOBdwCGedhisUPf/hDWjU7TLPTwqSM2fwVbkSa8RPzv/lCP4H2RrNvAZIz&#10;zw1sIBk506ngPiI8jA9HuEmzSXN9shcb+WcXWExNJfIh5SRx7lnA5le2cUjKdj/sNnOMJFv+8rio&#10;/aFJUDvFplLqw93Eg3fbolITJv4rgf0TUNDvn6E5SOBgEZh76FsPNLa2fYCN/QE8drwUkfW4vfFV&#10;l+KPDy+noGvRvrywEcG8ZZmniEorEBxH5bd7nfLupAPAm/g+97kPiidCPyK7vvAq5X3JW5DT8QJO&#10;ZFzUBieSBgHH5EjerFe/+tUnIxUpLH/f+c530i1BiGT/1Bi/zQ1Zuj8BvsmhvpSuqk4Fbmb0EPqG&#10;FzYlpXQvfvGLWWuy+jbJgWyhxFrsLGiDnfFYl8+V/JHLxJq3MSekQTkxZRaVjECfqPlJFDj5ExKD&#10;JLrwhS+MgJtEJ5OYi1aR8aYDrfUox6mZzkwm2qKJ0WE0AC5NwA9Ch4NslkT+WBt5nW4J/5Z3k38p&#10;LzTQkUznpQPD2vPponA8/Ye0jVyCbGkMl73sZTMHgM9kHf2kTGHTQvikPWyT+OhdPOsYgGqPXp+0&#10;n/QuUvxyD5PhxhiJ9FsoQlpdhkFi6kYDMJXl57kLaAA5pSxPm+H03CCUndaCIKbXmt41NwUNniNR&#10;rqj83DitBqVchHJ9+ctfpuGxEmhumdLrNHVuWCQvf6GaC8WJXmnSGlGZ9AoQ0yTm3uEGx+CJEq0e&#10;VKuPqdyb3exmtNW6x7d94b6gIGTb9njrJq0+Q06nqXMVyj5X50kAK3odbWK2RSPQa95rImcme5RV&#10;DPvQN6Dd1thdazDS/HOf+xwPLhQ/KemB8DCZ9z3aU9JZ4shFLnIRWlq1h43P29wgua26xEwggUNC&#10;QEF/SDCaiQQOEIH5C2bcuFJ4nIIy2PguTG4IheoMLE+wyxg0SoL3JU64SI2J2IrAaofpy1lL+oTN&#10;IIxw2+M15N+SkhHiiYHOXzLHz8flkCAj4+mVQ3eYvjBGa2Ih6godwPZPJTcncNqomxQw2jTXwhmM&#10;FMNzXDmTLWYjYr7xjW/g9URJs40o3ZJURJhXRA2JCTjBxcgq78TqTGqhVdJ8J4AHDceGtWXhBDjH&#10;Cc5BADGMg9kE8KAsiQLieJz62INWZvQgOdCtQhcSysJ03gj3LMUDE35C3RLoglpiyCLtpJRNDONf&#10;AqXQUs95znMY04janqximaqZHKyGsVHi8ysfAniwM12ydGmqvWXYpM0zpUuh2vpKm5xPfo39JI5r&#10;PFI1/Zx50FF765H+ZS97GZWLNETCUmWcQuWyCRfzH6K/J22MlKhz+oR0kwgAQyVPuq8xg9AsvuA2&#10;rlkfbVZtnrkZRwJ4qt5zu23McFK6GnfaNk5S6bFhfJJA9b664el5fOVR0J29k0CabmhQPRKTcj5Y&#10;1D5va1Cue/UuTxNIYFcCCvpdiZleAgedwB4EfZRiPLXLoZ+VEv2x4HzKWzCkRuT+JLeJa5lM8lKf&#10;hGhvrIlJdPhCbe0q5SMWeaMnpGeuWhbmAETthUakG3b+6Z/+adZrzydpcOfTG0Hs4vsnAcMLmRTb&#10;St58JyvWqMFhmQicNnS+ElcZyT82pxTz6iMH+kv0uOLRz8r0YC9FWyKs5GBEfCYMZBl1Fp9hb6xS&#10;zLjh0Zp4l+mfMOZAWE5KWuMM2EkQDi7nhz/84ZzVxkolZep9ebn6ucSnX0HIRxatj3+9FfdkG3oT&#10;Dc3xubivjdW2NSRyzk2RhoG/mcErxmqosm2nzE2ay8SSmwud0qrcrnxMFzTNr6u2SxYPTg+oqPER&#10;3Y8Z6Yl1bS5KI37uQXUOgfEY94qz706KxcIas+riXXgi+ZME9kNAQb8fep4rgYNIYFzQ542V4fvl&#10;oeFI1QiCuQwqCl1vVqWcu+S3oUzKroWlFAfnokUFdiVIKaEI4oWyR31uS4AuxNuKkzUJKBERF7hU&#10;2xCgrCkZHY+ExR3LopAsN8maj5xSE0yjyBO689KXvhS3OpVSK1eGA4k5zgIy1QVKTAvFYQerthdR&#10;2NvYHtRJMKb4Ex9tuSGLXpQlm9Ge4QxneP3rX8/+tcREEX9Pb4TyxmDCFVg2JyHsZN7KdDYqwn4i&#10;nomPogOwcfRmWdNXKRLRkZXyOci6Oq3AKo2YcRJiWirmZ978Stx/+tOfzsTfuexu23MFk5Az3YnM&#10;RW5vjTQ5jizI2WK73Iy39crmpUg3jOODo1W7etnzTOiq2PH7fScv+07qfOQJlrs4PcDBAQFmUJx8&#10;8smG1hzEd+FxZpOC/jircIt7HBDoCvoSDYkGXkBSUQTdlBGpqIeRt3sSHz+vQGqEIlewRKTzxPEc&#10;6RxHMoLvQhe60JOe9CRmQPIvWjbhMYi8chjHO84iP6yHw/eQT1VyIv8SDNNquIwP0IvAo0+CttJT&#10;y+V3b4cCkix6feKvzcE2YiFHCLPOHF/WySGmGe97dDyzCPgJa8kQIHRUEP3ExqSblIviyOcg/RzC&#10;/duWueCnTwBMBHoCYDhxm75MRZTyxgZCjCoMKYWNxz3CLn1dvlAi4rjYBDeaPjmQW/o8fFKKjfEY&#10;VfsLGn1cRHL1bbsczG/kGNn1hedE+I84zkMmIxKD/eHwafuuG5854/EqFYQzEjuUlt/tjadcO/kO&#10;KBcGcFa3aBvL60EJHFoCCvpDy9PcJHD0CRCZXTPGNoqMo2/i0bYgUbZHxoqJPs68zIiA1gZUGnoX&#10;tU1IPY5tlh1k2RaC0TEVcZwQkQrpTp5EyODOJ7Sjdc8/6EEPIvPJVlCnnHIKk5txmTPRltxarUxW&#10;k3Xf55tPBVS8wnMJlWiHGkLh+5Of/GRWnmH0gMz5jrMc5z05EHuTSczJML2U5Jx4FdIzx5pSM3kA&#10;GqQvL2mEO//mS9UdORPfMlHSZRIpk3MszPe2+LFhIs3JfB6qHjtL5S90G2IbKenDMJF0YSJKlSIr&#10;HXX1cdkwmRiwsSVXF7HraU62QbTcw6+K6xY/KdPbGbzXmNacZVuP1id9wpGrg6sWtyG9gn4EmmkO&#10;NwEF/eEmbP4SONIEuh56DOpGBpfRETEj4/VRmSPqgcwrorf7BiXPaIJuLM3g+DuXZrlxfMbsahSP&#10;OJnH/304qqpdi73WcplMAE2UCCKJL8SdM0USw1D2rAiZ4keJRvCFM4kJXo93OYKecn384x8nagUd&#10;WQVJYlZTIUg9zNvYlbhaJ8H3FY4/7/aQ+HGPexxLOlKQScXFu1mTEYmiYRwga/nHRcpVcjm+lye4&#10;4KRcaWws54KRhOhgAA7+LAVDu2KWLbMLsvpnhUtVoHNqcFA77qeiawJAN5OdJHViYwad2RVIEzW5&#10;rMIrdqibeDAGDyPrXuuOyI373dNjTDtffiwEbFpFt8bTuxsZIsgQU7LtdmyqMdOlrMkh3SZhAgkc&#10;PgIK+sPH1pwlcHQIjAh6LKuQicHXJy/Rkfdc1MPI2H0pmJH4+GiI0t/L83Hjboxw3CjykluqJ1mV&#10;37fUc7tT7EhFtmo1AiIu53CLsM4E07kLnMUrif3g16wUyRdiTrIREnNJWWuSTWFLYXA6S98QH09W&#10;0eJZj3IexhMlzUZXRL+wWGG7SW2KPAn7Sd+A9sBxxnkIDt6oq1DqhPqwSibL+0zIlISNfsJ3znVZ&#10;Sp94FWLr26ieqk1c8vRbKp/0CqqwUWMJbEjoC6FE7JcU49slaCYtJPwrKCjlXVBp411csiqrumoy&#10;5Sr5O+KDT0OiOCPxJGReOnjkpqtBhiTeZn/bYVhINq7sq2F0b/YS64NzYdPb78bvVYdzpNdXSEc6&#10;DNwprFM02A0YeZKYRgJ7I6Cg3xs3z5LAwSUwKOhTgHrRjqiHvOdGlpqpN/1IH2AnZR9lFkcvn2X3&#10;ZJy+C+K+Ls3aMjiD4yDkLPbavPe97107xSLIIhDHaz1h1qymf4UrXIEBAeJnWKi+gLdOcRzSqEmC&#10;ZHBX8yHOhAuxxCdTV1nu+nWvex1h5XXpir9nziUxLVjFupAsjM36kvxUlZiayr/E27ziFa/AWU4+&#10;rCmJQxFRhbebuKyJDMJg5qSy3xZLJTKtkz7DQnnpReBEZ6roxjCJ6tcxaMB8gOc///kUmbAf2E42&#10;smUggg9xKa3bftJsIqBzkIKjn1jxnX1tqaaNntdWj1IWVmenM5OWkD4h10qnqw2tmXcSlqs7/aVu&#10;f7gyKatGZGJ1A8YvQf7pCYy4+Se3Bt3Xyb7I9XyoqgT+tlGscWVffoTuwEKqY7njESPLs959iJWd&#10;3X5Fck7Dq3Gnje2hnrcZi0h9Dfb0xp8nppRAl4CCvovIBBI4cASQbu2bdfKWbQU9L7C8Y7rB9LsO&#10;TI+8aLlu9QFGZuaVUl9+2Zea5wsbGLFKINq0JiymtpImqrrmNbJDDQt1s8J6fuJyUXiUhThvfkXL&#10;ErzOJM6J6Ix/feQ9HUdyVCM+aXQnMTB8rzCYNsgkpiKIWYwFhV3SkLpg8ig7tr7vfe97zWteU2qe&#10;4wiFlIg14NH6LBXPv5k1ixe8Vrds9Qp9A1zaHKlQe+Lsib9nXfnklpmdCF+6HGAMuo2SmuNpbCkj&#10;RaOM+ODvd7/7YU9K3Ta2kpiE77PiPjbQvWEngZAMVUrHMjIUBIEezc0R3PbzVWWqiVYPDTNoAGxl&#10;SqT+truUNPR82EiItXcY7mid9Gke6aPGeJgQ/U9zqj1cMWbBr1/u5EmDWXhklKYcCQIhnxp5qJir&#10;SeZ1O6RSErjFQWYY/8Ef/EGMr+dApeFLRCdVQG8zwVFzsytzfqLfxar5bFNASNg2wTqu7CsUp+sy&#10;r5Uuu+Mbpb+7Kcd7C6EXGzZ2A+YOlMHYvwP3XtGglRNQ0K+8AjX/OCZQwrGUa7QUgil7ufOdvYSy&#10;RmF2nczWj/iAb3jDG9Y7PiqNf9kcFGmF1CP8g/hydlLkJ+Qa0xPLkRkNxHE2rcTxjOhkV6D5ro2T&#10;Pe1ZsZH9I9nQlEsvbDaJNOdD5qg0EnNRdAbfkTJ8T8+kei8cwTmdzTWZGxrHZLR7ei8lxdKpYJMj&#10;rh7dFhfmZOJjFEb8vonVmSi5jauLtAo+2ebq+N3ZEvWud71r6wWP0mrVBkEpl7nMZShshbaTCX59&#10;YksYNMDgWlcxFyL/BAuVvMu8BZIh4C5/+cvzU+szJjE1ldgYRAk/zUsRPgh6BDqWnPe850V8M5sz&#10;PuxlRUu2rD1PYjbYYu+q9naspsJBqulKV7pSltHkOO5/qqNEMEfoZdHxoK6T4Gtf+xoBP7RY4LDC&#10;PZsWl4KMtdm8NiTRly94wQuI7J+sjdMaU52HHNwWi8VPZA60D33oQ/TrWDkUy2nM2JPtV9Nm6tZj&#10;uOOMZzwjyw2xwxd5sgZ/bRVM4sldMHlWcTPyoYxskrrxMcYACPtPhR4flDS3JDt2wYR+6eR2yMgS&#10;H1BwE9FL5CGQ26FqMAxz//IhEIv7HW48DUjGnNTYnOuyzSq/JiVb/7J/8+c//3mWJWVfW4rMQfKv&#10;exnzaDltKTiFBknF0YVrd3vN3ccWrXyhDTBow+e0005jiICRHPpmAKkiJzH58IX54kAmWwxgSCrJ&#10;+DDFAjJ8qacHnfOUkYVQucSEbbv/Lj+xLxsTM0hG4qRs97eenEt/BggcpAq4PfMrB9lwbeJVqb4i&#10;thFRpsN+QtJ/DwcBBf3hoGqeEjiaBOYeo7Km9bfle172JVB4LfEdiZadVonVjlgvcZb0/JsNdLKP&#10;PfqPZHhhSTkRMXVFXnvZIxOhwGqMuVA5FPkSqUQC+gmIp/gvk6Z1tJMGTUP0CGICJbRta8x0Vwj1&#10;Rp1gG3JzIWCA/OfLMkY4UqLWMU8ynMfRMZFQZDsf/UBk47om0GUSpVOTYlMj5MbLngD6VuJzLlKJ&#10;tec5ThGiemPhJAg+mZAn82gZWwAsHtlWOmTEIzlkPT4yaV3vKWNQZzpgaqF6HSEfURhfPn8R0z/7&#10;sz87mQiIDViClsowwsYbgHw4HQNIQ7eTvmKtOh/B3U7Y5QgZ0lVgfi2tAlVHJbLvFTmkIIwJoESZ&#10;7JtrcTpdFwQf37cFeqWMmVbbTsmYx1PFnuSTRgiTqs30MOcjY/Nbb95tJjduHHYYoFmiUBmZoWig&#10;YLtf+m/kmVZXjSpfKHW2g6Wi656NGdx93C/cifSZ6Xggi9HQ/BTFn05pfefW5s7luohypDw9kEkT&#10;bSuuGkMaQNftzbnloR+MaYmnPJVSPY1tT88kpsvE9JK5E4Gz2udbwnWY6UHHbJJhdTDSdQEI+wyk&#10;f9j2xzirreLcg/PWNa90UqZ1jQQcbiusxyWwKwEF/a7ETC+Bg05gQdB3TY9wKefftpDZ9s3NW3M5&#10;Jph325vf/GZEDK7WbctBlA5AQ+D9wjWYkAA+rYc4b8q8/idCJLqzNAEebvJkOuZCEVKKvKQXQiaI&#10;Qc/WTigDPHk4ZYnh3rbPUSTyfF+hqI2841MLFASJhlO5ZZICXvayl8WZTQBMfOqIMP7NdrCT+AQi&#10;ZPCzMk80Ie+tkp5IZKbbohprFmkr5WNPid1Jr2PeZjDyZS97GQE/zMTF1MjN6E600TOf+Uw6bATr&#10;b/SCR+6nUlDMdAPoNNJ1mfNJ7bQqPzZn7CURXBmNKQuTgDJWG54rqqSZL/WTTCa9vlqfZwIhMp1S&#10;xymefk6qhi/pDs17NVGEadVkCD1Cqji48Q6KnXQdcf8j0/G4c/sQGzOP/6F5sGEwvnPmUSx7gtPa&#10;+TsSPJYmkXIt30SBE7XdfRokcYnjkcxL9HcT12NkxIzBwJiCtq2L0j5vKzpoJMJwfmd5RAL7IaCg&#10;3w89z5XAQSSwB0EfHRmX87I6L+cT0mH5pVVTxJbdVKXSuteNGJpcNMogrkreuPEuh8A2FZI3dNZ5&#10;jLhZcFJGaJJV+XRJTJcD33+7xEraQbpDmBFJN2kcrVBGo9znPvdhpL5d4IX0SUMcDhKNsuRfxDFb&#10;IEUpth0P5GZmu+KrZjhl0idpg/XRfLe97W0zYrCRDwfJP67rwBlp2aVQc2I0LrNgWVWdSAMicOiY&#10;PetZzyJag5go7IzcxGx4Vmz3Qx7ykA9/+MPPec5ziN2KUzx9s9TL3HMfORiD02doNW7rWSflxkYY&#10;s+fVl7pOb5ZPGmQSjyjg1pHPdZljTaHmTWvwDhoJMa/G323D1XHtpgzeOJhHSl05L4yAVVvqiuO2&#10;1ZWO7zr7d9XxqeKu+7wi8pcfdOlk8neQ2MidZRoJ7IGAgn4P0DxFAgeawLigLzEdp+mCrh1/uQ7q&#10;+BINXa9bqxq73DNduOtQJE+mUaIyTzrppG6ekwQRJQSBEPCdyaYLwj0/pQjEpscZn6Bzwga4eutS&#10;BXKkBuEoCH2+E7BLID7edyKgJv0BOBPujwJm3u08FKcVzeTDLNhE40T6TDobFQnDpbGTeAwGIgZX&#10;YuEUYq+5HEELREFULEooVV0Q5s7sXhLHeU+UCDq+2lv6GyhgJkXEJV8yETNi8/KQSOu25yqZa9sW&#10;c9IsJ7p/3gbSN8uAD1kR5fXTP/3T22JO0plJ3aVQCcTagzwtP/ekozKxMMmo0G4YzLjo5xKV7YiD&#10;uZ4e3U5CCe6uFyA3S8RxEi/cnodJx48PNcQAJnucfPLJy6bu+pAxvQT2QEBBvwdoniKBA02gK+jj&#10;howzfq5H5/KUIyMpk+2yEKnME8y97Bo/3JTjoV/wRkeoTcygmHUkGza1ohwpSUwO8Q+cm2RIf+J/&#10;WGUF2Rq9wusf3y0RNRORmumqcfghksiKsBbCaViepR1JqNUS0foo/sc+9rH8yqe6MW1YS/XEtgni&#10;JKhfayWcuCcXwgyKTNzk6QzE8qrWaL5y9KYXB4dznOMcRJJc+9rXbnuS2YuKwG6kcyqlFBtB4d2N&#10;VCdue07nWnM3fKvsU4RlTZxsSZlZJc9+9rPjtk8vKAqeT0aH5i12p/4tp3dVbHEeUZAb+2/bbqtU&#10;30i2aTMjz4TqjU9CxTbakIY9QmBwWC9X4bYafIKlXCMegbSuDGrloXe4H1bmL4EuAQV9F5EJJLAy&#10;Amx0UjPG5vM1V1aYw2Mu7+CaLBiP9XLwcdcKMkRksN45QSa44YO93Mxcgi1dCYMmGQvOINMTxdH2&#10;ZziduXrvec974m5HItz97nfHB591HvmLforgiLWk+cEPfsCqIGRYKhw74yqOSK05fG0UDVbVdSdq&#10;Pn2VVp1EkBF8TwA3Mwgjsvm7Lb5iY2jHPLSJUjAtgZVkGDeIOzZKjmyZCYDLk82wGP0o7OQABMxm&#10;LctuXZAggg+z4XmnO92J1TznZ0VqUyiw3/72t+d7hhfyhQ9lr3j3qtD4/iu+a8EYCsV2YKzHQnvo&#10;dlyZS0BAFDO8u9IwLY3MUwULOWcUosZMlm1ItoPDMmm9IxWRmu0WP1m1LXMk88E049mmhzbyKIAV&#10;QXe/+Iu/mMV2urU2aKrJJLAfAgr6/dDzXAkcRAJdDz1GIwcnztRtJYk22skbN/Kyx4B4Z7uvz/jt&#10;+HTVRs1y6/r+o3pLbbzwhS9kcZ7rXOc6+3wxt1Ex8XDjIcaPjvH4njkSqU2R53Hq8SPGo8yK4Ch1&#10;QllY9Y8YFVzXROC04wkwYTYqObPaT2ozLvZouHzP7GFQ1GAIvxLowsGs2h7x3Q5QbJsOi0+dU5jB&#10;yeSBrF4fQVl6d9J4knNGFVK/MWzi7yfUHkFPyFCSVaxFdDYFpwvUtiVW82SJoRvc4AYJ2Y9MpHGy&#10;ugvDIAxWsEoMp+DgJ1vsRG+xhgmedWYzZ2XD+lRFs8gMXYsTTzwxuxN0PzsFgJFbjRt0A8FJXMMp&#10;Iz3MDHfE4OVhsQKbYZyFuSWJMuqO3e0UFZOWMFL8mjbQfYBUX6X7TMiNkL5Zd/ChRoRGQoOSmL+M&#10;HTFvfrDT0m1gJpDAngko6PeMzhMlcEAJjAj6aKwaNe6q6vF3bcXsdt+19UachDtvxEriRD7E47jw&#10;bp6EXnRjinI5lo3HN4yIZDUe5piiDu973/vupO8RLomcDqvyo7OuP8qbg8Tcs3Y1x+d7SyF2WfCR&#10;X7kivxKPfs5znhOtyYoxv/Irv4JbGndgibw4aLkEHmiWn2/DKirndrH5CHr+Ui4CXfB/Z/Rgskxk&#10;uC1rqfTuwp/0iTzhX7T+t7/9bSLgJ7KGXV1TuWlgkwgcjgRawlei6dMboTNDRTDrIAlS3Xz/0z/9&#10;U2JyCMEnJd2eq1/96qm+eNDLe833aNyY1xVbabQbp8lubI27yvqI9VTciFhPExrscgdsOqjdTnLM&#10;6HYD0rXoevfDIfyX5fJ4X6U6KoMPENJ3r46FZeoI/+qRwrPbu6C/nS2QE7DUbWwH9LWhWesnoKBf&#10;fx1aAgn8/xMYFPR10nK0dJt3ifXBaXAVGLBcRXmFd/2ClUn865GAyz7+CB1OjMLb1m9JMiRplrcn&#10;lIUC7qTmowAQFoGfcykUu+Ggy/mVBdTR00jGuW7m19///d9nUyd+jY+cvwSK4JBmX6rHPe5x+KTb&#10;PZgS68yy2Qkr598UjbNSLzmSngzOdXomuPP5sGEWRzLlNBdqxQf6vqqVs5iJuw0XRWDBTZzo2bgn&#10;Pl1ym6ePqfxKmhJSNXaRq8fsqHkmJHzyk59ka6Q2q3QDimo4c13g4Hqnz7DRzpxFn4cODHjx3KcH&#10;suCfzkzi8Xrfg6xPqxgU663DuCsrc3dM+r3LMTl1dxAqRvvcuFNsyWsyX1DYpde7Q3mp/REXeDkR&#10;uiq5uh/d5xKlKANGkJZ3YKHPUM/beo6NlM63lgQOOQEF/SFHaoYSOOwE8k6KY6w0WX1vBX1pjlb0&#10;bJQsvBSJ82baH0uvXOUqV1koQ7mvui9vMomuGvQ1lgN4QXzHOR3z2IKKfXCRwkyvnM9tjYCLysGn&#10;i4OclGxFRNB53tMcTz4VEQ5YnM0sEL5xMuWCD5JVJtkeqH3rx3PJhVjNhv10+U4VML2BwPFnPOMZ&#10;LV50JBEjyKlMTo2X/QEPeACxKKwxz1I8bTR5XO8QSCWSZwLoI3Mj66PUU00EZz/taU9DndcAQtLM&#10;C5gTMZjoGkQwS0m2Rpb4a4kRCMSwBnFB/M3xeH/bZhmxlUX0o6f5ZHyAqcO0tApASksmPWvy5HgL&#10;vJX1Nf7AFzJhk6YFtyudk1vf+taEVBGEw4cvBNZzLT5x7kZep/9DRXzsYx8bd9WnitNvGVGThbTE&#10;+qB3OT3eSX+jfO1xz5NVOlcZJiI86aY3vSmhRHUjVLIa6UrfGNR0IOnzTO76yp/jLJxK8BJbd00a&#10;5OSUGohYfjiU9u0Wf7y3XyN+dTsvPMRSayQYcdinWWbIorrKlfncgVK9oJE4nwUj/UkCOxFQ0O+E&#10;y8QSOHAE6m2NZRG77MnKOip5CUXz8eGtw/Ha9hzhQmK80dFeeXMj+wg1ZsomkcesIch3HJwc5yx2&#10;BsXZXEqaDImIYHchvM6ELF/gAheYbKjOWZzCtosxDyWNnmY9craxrO3iW5TYln9JySRFUrIQCv8i&#10;FiO2YmHKkr3ZyZ+VzllPkDgZ5ozGNl63E02ZsAF8tMgRrs6emsmwFZ31ws7bPXJzIp7qdT5pAUk8&#10;GZrPAELMJs+oHFz1rIrDcuyta5BkdDDQUoSX1HESI/1hy3azbZh7hPgkVCamRuJnyiwWllhJJEAy&#10;iWRvPfFVFk4kyIfLUTs4/sO5qptkc5FUjvYIKdLEg5uyR1lGN9OQ6HollqbV5aTBJc+0USqR5kEH&#10;puT1N7/5TWKNCDRKGEN1R+t0vkR2p/hkFQIbO6s1IlGmpqlExOdTHUVyJrifYB7EK5vv0oa5WdKY&#10;+Zfp5pHFOYtGRVvly2mnnUZ6vpzrXOdiE9ZJI1n4lwZPwAYJ2CmWfQmSkoPUQr4kW5oH25lxa9B7&#10;ITqLXZmZQZvE3H2sNMqXYP/ud7/LDUI9MtM3fenqq2QGJ78yusJmVVmfFLbQ5jhl5C8dOa5IF5QJ&#10;CVyODOkyUXYOcmkmK7dbtGan1ZhBTxhr+ULxsZA65YmBGZzVFp+CYCG3IQfpcnAKPeFcnQEfLGzz&#10;BDijB3wATujamc50JtoSY1N0uamUNltOxzAOspwU2VIpmJ264G+eY/XBgNQgcCgXxWSDYTCmfpOs&#10;NaM9l/4hV2GnCFBwnHxe/vKXV8W1KcFOhBgJJvs3t2n8LoFDSEBBfwhhmpUEDgSBucdoYlbreMv3&#10;vPVLqaB1EJS8kolnQNnX6ZUgEiGCj24AsxJZSCTxJHzay+UIeh05wpv1Ix/5CH8J/0COJLcSHJyV&#10;bLn0q1/9aiQFXkMCMEgTPUc+ScwL+LWvfS2igXVg2pGHeTHpcqAUEQFsR8oUyUrcuqijyOeewkww&#10;mMwZbX23cYFz0YlrtnzS2I8qSrlSWHTMxD3PJqlIt0m8PjAReYSkR3ZEpHKtdMxaG8iWcH9czqhe&#10;BliIhJmYlNLF9R537NwlGZX8ne98B+b0OrgWFXSlK11pW/BJCjhxwZbLeaKqI5RPPfVUlB/ZhkbW&#10;80kvKJEVrOfDpWu1Stb0RFEhs5hXwHfOQpPR80kDyCl0KSlvuiuphQwjxFk+aQyl6WtEqx1zmAeT&#10;ZCp2W/u5U1Kc9PriC8+/aVqIwpe+9KUcX/D71j3CF0ZCKAUtme4rQwfYFvtzI9QXLo2IxEfO7UCn&#10;NFfPpdM8uB0IGGN4DS2Lhk5Hve7QMi950mBIz/df/uVfRqlPerZzbuBdLlF7Su6a+U2x8clIyow8&#10;zO++9hmVc0nMQbQ4rSgLB82fNkmWzuQb3/hG+qiM4FWNV3qa36c+9alkC1h6OPQrEOj3vve9K/Hc&#10;4HBID7NNNn/elju/Ow1gIxYPSmBvBBT0e+PmWRI4uAS6gn7B9LxieV3x6lp+G42nLOWEsFiIWqk1&#10;ahbibbhodO3GsNo4wlM6VDJFwHO/MVK25F1s2xZiETVcyrXEMflPAsFbpIwboK5wWOLwe8ITnlCZ&#10;IOUJv2lVMtPpiIggfesq5oqMORD3guev1qOMFo+MaBmSACYAQf3jkUXStb2LVsXOV+Om7LjA0c14&#10;JS94wQuiFBHZid7ZtjZ/+jAbFXMRSPcgaVrdE2Muf/nLo58wmP4DQxD4g7lutDhVhvO16iuefshE&#10;K/MvPRbcvSzMTzE5wngCmSTgPlaFTBrJNgMmMwdIj2FcPSowAxExO/kMhmSUWEzx04ekB9I2jFjF&#10;BxFJDBidvYW4lDRmUtIJRICiTen1bZSbqZQRzb2NzMYHQlTptnttckpJ85EwvEo8GdfaaEabeDCY&#10;nnzGI3m6Beyq83reVg9/+UF3cN8cWrZyAgr6lVeg5ktgRmAPgr5EGK+i5Yl09Xqbe6omhsSNGgHa&#10;CtZJsgiX9B8WksXCuQKol2je4hjfxmovtA5OZJ3KW93qVtm9deGTxbwjNLH2la98JW7Cuc4rXZXX&#10;efziwZU4GbyALF5ZF+Inpivgdj3/+c9fBysTrhhtzYXSJZgH23AWfnRc15/73OcYJ8HDPRfQFU+f&#10;uacgivgjMQEM9AHSwSjpnytuFI6p0MH4cjJMD62t1lyFDzH3JbmI8mdMBkc1ITfEujAboZaN53Lv&#10;fve7iVMqr3+yLeXd1lpQ1w5ZG2Vu28PZJh/TGvnkom3tb2sk1SUgAei29UijTUkzIvhqSmi3fzvv&#10;usztrJ7wyEzQ3EFdTZyrJPGINE/d5ayuND/qOr4M2BbHVZDTYMbHJXxlSeAwEVDQHyawZiuBo0Zg&#10;UNCXNuqK6eiVGt/fFokRXRgZl47BQjxMFAandN+XEWrdZMFdS6YM0m+Xd1w4JdZmjyeCj5mx2hat&#10;BitKpmSgIK95FDD/Jrq9eiwcIRNm6E584dgTdFwu8e6JfSf2CRE82e31/ve//5vf/GayxYnLtSZZ&#10;tbHyzLj9tV/7tcx1jgJrOyStzE2c/Taxu1Ch2+jVwEukZHR2zSsoM7Y5j+On58RJX6I6lm33Y6Lp&#10;W8XZDrPMV/jZaHwN+DCSQJw3i4dO+jnR3HG6L7T2utG6feAUc9vky9bIcp93Bfq2nvC8yBu7QNuq&#10;teu3bk8sUN0QlF11fG60+QSPidnj2bZPsMFeB0us3u9+91twRgw+i0wmgX0SUNDvE6CnS+DAEegK&#10;+qjzZRVSpUowcfdNHC1CziMpSZwg7IPAriKwJ8bwam+jb0lGdArxuzW7dMH46PIKAkm4SwllsmKG&#10;H+EuuJ/bTKDHJdCOWceGv8mHlNe73vWYNFmiAdsYWCAS4xGPeAS/crxCU5JhO0mAyzE5j2Di/JTu&#10;Vl23VfOkXO6G5awKUImbnxj32LkggEqvp3lUP6piRYI6mpIvrUzP5ThxHu1TGrR14acXtFF8V7KN&#10;M4MDJ/2HfIEqf7kKoyssZsp+Aol9CofJtNp5e6iA8u5NsZPzvka0urdPSrHQA29z2MZkY7k4OHL/&#10;5lHTLX412m4ATLXAPGpGZHS3cVYBYZWH50jHtZ25MUi4W18mkMB+CCjo90PPcyVwEAkQwFBrNSzP&#10;eDuI1h8NmyI7Jh7uaCyi4ZGthJhnd9U4JgmFZ8rdtkBz4mqYiXuHO9whagOdROQ3y2JEJdzznvfM&#10;GiNU02ShwNL92BM9+prXvIatoLAED31dDgNwzBNpk7U75lHv7bADicmNNBs1yiQEZaN7vmI/SMzl&#10;MCxZBdqb3vSm1NhCMExbpRXOEZ0HIk6cLBNUsr6EYImndAzmSq5ixuKx3uaDb93V0a8J4KFQ6eek&#10;aPVl0hhZ4YTp3cuLutYpFJBVR+mGLcewJT2zKVgwhwCwrpSscYNu3E4wDvbb4TDpEy7ciG1f92jc&#10;r7tdc9KDXTg5991IJ4GUdKSZZ5+FgxT0u1WJqQ8PAQX94eFqrhI4egS6HvoonkFnWPTcyNTAKOCu&#10;zgiYhCZ3B7WTkr/dUXXSxN07km3FgcS3zbkbozXa+JDyy8ZVzE9tCE3VNprvZje7GUt/lss5m0bh&#10;nmdonnVvWOQH6UaYeHoI9aGYLM+XbZLiY77Pfe7D8kEnnngiS5ew4xUpI2dZEIYtosiQOQB46LG/&#10;FeKtmk+8Cn83RtFM1HyiF7rSJJqYZOknTBzh5InD/vnPfz4rvhMTj9yZyKP0MEOb4HiCjhIxnyOT&#10;gPtUU9peO5CSXsHGq3PKc57zHJZtZUEY9BaLKc3nA9RwAb21e9zjHhsnDGy8fWtAYPDeSZWlzzBy&#10;SsWjj9wX5dRPrW2ToYmXy7DDwr3ZJlseeWghjAT8ZDBwpETp0I48atKrqZkty8/anaYE1JOh66dP&#10;D5ZLc3uecsop463o6L0ZvPIxTkBBf4xXsMU7DgmMCHqw7BQyG1k/Mk9uY3DzsjwaiY9PtlH2y2P9&#10;GTendHyWcyZBIijSDYjUfshDHrLwbi7dw1k42gllaae0chAV/opXvKJyQKPgR/+lX/olnLWs4sKe&#10;r2hx5rDi4G+vQrYExLNwXooWBYbixxhWcbnyla+MX78WUkw4DSsP4rwnsD6dqOg5tMuki5Jo9Tmx&#10;iZrn3IXo+VRfdHD4tyE988rl1wxipAo4pbpDSRzmfGEog4WAojVjf3pKLZwIMiYwUNJ//Md/pJ9A&#10;yqzUToeBtRfLAJymWUcIgCyUyRZR/PuTP/mT5aPlS0YYYg//sjwolyN4qatN22LuFCGTE6P/YsBy&#10;CErdmN2mXiYlZ05Mv3dbAy7vPicu2JCbPWkW3NXVV+namVsywT/dHmN1y7s1UrUwEtKT1kuhRjoM&#10;JBuP+2d0pVbXHem3bHwYelAC+yegoN8/Q3OQwMEiMCjoy+gIppF37R7E+sjrswIhRl6HrQTvpo+C&#10;iX+063IDwuMe9zgWXWG5SSRprbWyrXbTZ6gYiUTGs5BixcZw9Wc961kf//jHCa1hQcbILFZxIfx9&#10;IlbQ6/yUNXDIE+2OWs1UV4QsW3exMVM5qhMawb5LcdvX0patsq8Bh1amkxsFJBzr+te//iQoZcE9&#10;T1ZZ6p6LVkBLN3y5pt5GzMWZOhGaMZJsKR2rfLIKOEdYQx0hTrke85jHzGU9eNmZqKYTkJ61LC95&#10;yUtWjFl2TWKsg6AmNntidyEc9gtxLNiGmmf/sswf6MrNSWOo3uPgwFROH1fM0aBd2mXVTm77+M4X&#10;LK/bZ1myV7KunRUZ1ZXg1Vvo5hme6Sl1+wAkHh/Hy83YZr6xp1TP2z108w7Wm0NrVk5AQb/yCtT8&#10;45JAQmN52WQkvQ2U5/Ucdd7qdQ5GsbXBwZNo0agrXNRs5TOJlJgE4u/k2h8f7653Z9fhl6IRwcIW&#10;jGxXhLW3uMUtWlciBEImPni+sLL70572NL7g0q4Q8PzKv/EWJ5CaL8RJz5etKC/vxhaXQBcAJg4k&#10;iHDdoTXZ/Cj2cKHHPvaxLHmJX7/NhKp56lOfiu6sWBQyIQdCd651rWsRwY+DP52EjFHEQU6J0uWI&#10;oG8jUtIlIMwmZvBrpManP/1pwgPYtGseYr7NPU8O5IM+vuhFL5odZIkCQlLj9k6rWA44LllPygip&#10;baI5Noce1rJMezY/oi8Uh3qqKd0z4nlYvL/tSs39+ql9+k7tRIXlwK3o7MF1OSfNYGQEqZplzsU8&#10;yohzlw4bDWO510HBJ53S3NF8km078gBkKpSVTB/84AfTSOouIHHGRnKttPbMw677YlKuZE6adHTZ&#10;/WphmdeabrHcecYAJpDQnC52sYt1JXjl2e29l57u9hZS9oRCjXQYUlm5+3IDtsp+7kAh89yPg4+y&#10;jY8UD0pgVwIK+l2JmV4CB5FA+85GcqEasTLyPS/+aK98x3lZHk3imNkEh4O8g3kP4eAkCoItb1jO&#10;hc0UCWzIpvck4CeO86mUxFSwyAlyBOmA6xSZRdRyErMhDp/aEZ2XN8KFfTSJmc4ejeRWHPk125SS&#10;OZdj23ZWh/ze975HeuxMKSIsSIlJmYhG/gSsE9CCDQSaY1WJleiVFBkyLDiILCbzq171qqXdSdN2&#10;VPIOLrmZLlMbqUIC6M31R5RojufVnnOhgZSk1PxEAo6TkhAaVkqZuIGRXOxAxMF2d1IEK/8SAl6r&#10;18cPmtXoK8qZgxiWQtW6kFHzHEGCsORihHhEDP5vNP1kc6VtRYs9rWe9xRLa8fLyJUI8lTXpAbYh&#10;7+WjnTvsyWTS09iosEmGuGR0og2OStdl7mzOeE7VGldnqXtC5ykXf3HhVxNNa4Q27ZO9q4jVyZH2&#10;zuJfOns5jrqlcdKM2RuLf6lu2jCov/nNb9LSLn7xi5/97GdncX0ac36FfDV4Gi3/khXpaSR02HLX&#10;1I2T77lHuCNo6nRcz3rWszKUQYVe/epX5z7Kdqe5Pavls7fuc5/7XCwhT27zdHdzvyDKz3a2syVn&#10;EtC7I9yI8p5wwglsVZt8SMMpSZMjUOIRwTOBnzCA3j69O06vsrRfKDsXPf3pT08PgeITHMW9mXxy&#10;t375y18uA7g0jykeHVyCzcVAFFZ5DvCFJwCnU0zaFSm5KDmDi85knm98sv90ZodzMDcCcVnULI81&#10;Ls2/VQs5he4of7GEnDGM+Deuy0gOz7Hkkw9m8LhoS0dFM3ZEKWjqzGOJkXyox7SiSbPHbMbcGPyh&#10;97IQxddewu8S2A8BBf1+6HmuBA4igcGQm4iAFKC+lyxG9/B+Iow7ci1+7nwmPQTWXuT9zbamUY2T&#10;xOWVRBDw8kZNsgIjweLJah7hEE/YW97yFl6obAiasYJcsd6XvOaJAOHIxBWXS5fARSKwViMvad6+&#10;C27FSHmMn4j11ucda+eB4xHZ0aasY8N7vfJBDce9Hec9x2MDc0bbRpMlcfDik76chYgGHPCkf+hD&#10;Hxq/dboN5JZY5DI1mZdmLU0cjPFbc+l8J/gH8TTfKnXSiEl585vfHHE2CVaZXHpb009lxaMcic9f&#10;hCBOdxYLCqvob/5OHPY5Xt2VXKLt59RFC0hrRnoLkyivVO7GWBoStw27/PcYDAHWnEGylyN8Itcm&#10;vcERd2/uBa741re+FbPpM0eYJui/beHpi6YjxHf0Lu0ERcs+u5DMwRobiSWEctHBJhPCt6p7sPEu&#10;q0inrs+b01NN857SxtpPdAo/zXtr8/SprNzFy+M8MSMtint52ypD9RBLteIOoFe2vCTRyLhKLE9d&#10;zJ8Saept68qtR2Ld89seER4/TAQU9IcJrNlK4KgRGBT0c/viqc17i7fRwluWl1ZSzjXZJNt6vS3n&#10;mWQ5d0FnRAREXpTTq8yOsokvvIKP081oP3ndlkre+JJO+rzvJ5uPtstHJh+uRQ+EaAQmttaF4hsm&#10;QemVq13tagR8lz3pTREKj6eZmbJtpAd9HvpI+KGjURJBkeuW9z0Xuvvd705AeY0ksEgOmg/vYxtP&#10;HNFPHDxBRy996Uu3OQsxlcJ+5CMfIewKRfj6179+kjINY2/NmpyhhCeY0xNcxBcO8mVeoe1CPblc&#10;Ol0T9V9DFhOT5gMLZDg4l6PV97jP6RMuR+DsFJBNhTJhmj7qSExIClU6cuGmKIHeDV/J7TMiNAMc&#10;A0a4xYDcel1pnloj50OeeHBmQjUnvnRRVNEWqqyet8GbW0+X/N4eFJ61HwIK+v3Q81wJHEQCuwr6&#10;esUmyGThVRTNFw/rsihJyvj2FgJqW7m/cOly6HadeREi3XcqRX7Qgx6EF7y7amHrg4+ezts6S6dH&#10;SW/0FmcNvjKYeHp88+Wex+FK0AhRB8Sm439tpRjuW1a6RJcnuoafymk9iXRnFOXZz342OXMhvj/j&#10;Gc8gxoBNYVtRVeMDxA/Q65hXbjoeFAH9yhAKfxln2MP00MmdkF5WDQFtVG+prPBML6twzd3qGX6Z&#10;OODTq9wWB9XKteVleebGky3wifogsoJ1eCY9mVhSAyDdp0B1RLuaO1mVNFy+yyJhu6q0OgYj1To+&#10;wbTuyhEDqocwkngn0V/DAt0eQrXJ7oBDeQS6KWFLdNyXvvSlPBK7/ZluUzGBBPZMQEG/Z3SeKIED&#10;SmBE0MfFzoszY/fLi3tEXsShRcoFxd+mbAPQJ6RKx6cLsez3jZ0jTq9kO6iZosJH3sGkrNhuvmdd&#10;+fbEck9WMbH5mc98ZjuzlqUns5wlUpXQF3aGwg1PnNILX/jCiQhAyrOMfSazZrX+UJq4mWGSJTL5&#10;8oAHPID4jdvf/vbtBNCIktBA5fNru25PG2yQ6A66FoQIp/+wcd36thLTDcD4xz/+8RP7K0hjualU&#10;bm3XqNok5c2ITdVmdFvMy/G0Q/7dNpqU1hgfc2hs3AssvYL0PciT7+mCbmyWcZmPqNL09EJjpJmR&#10;vlRvN33M6CYrA7qO9p1M3cNE1RFlvAcdn2GB5QdIORdGam2nqKHUAqFQzNI5oC8DzTqeCCjoj6fa&#10;tqzHB4GuoC9vaDeCIq/5rusrXBek1VzQx3l/1CskirnbBygOJL7LXe5CyHsrnedLxJR8TwHx4TFT&#10;+TKXuQyvf+J6caUjAthjlTmOk94ROyLd+ta3JoomPRMiarISSNRt9ZHSG6FfwQwBvpNt7diaK1Yn&#10;hO+Yx2yErIkZ1Uhu6ZtFQVIRmIGcQsfXEMS8yiJ8kznzI+l1sA5PF91IFUd5V3BL299rhWBKndbI&#10;l9Jny973SGoyTydkPlNiW4T9Rst3ijvi0iNx6lwoBEYUZ260roqtuk6HsFsL1Z/ppkwTGrx5AZ7W&#10;1c02fapBD3ca8IgN8coP1kICrna1ofu87ZbdBBI4JAQU9IcEo5lI4AARYFGFWsQmYeUHyLiDZ0p8&#10;1fNQaWTiRGDd5ja3wXxWEVnegwlRzqo17Ww8lMeNbnSjOJU5l38JZ2cWI6tttjyIsUanIpSRCKRE&#10;NDMvlnm9keDlXU7vgvBuNpbiQsw2JkHrU4/wTYm4HNMoz33uc88HYcrVXT7yueTNpTGyXKHJnCJM&#10;LrqHik1UUjIn7oh4JCYyfv/736+suBYB/fz6ohe9qJpxuerbCBwmD7DwIifGtonaS78lkytIszB2&#10;tFCKnSRvLBnsCZOYQg1aNR8O2mZzel8jqncPdXdMnpL4pZGiEeeWFYSSeHmEcyRD00hg/wQU9Ptn&#10;aA4SOFgEuh6j0jcj76HIvhEX13hsTGRiN9gmWMeFUWZDxuG6UzdmW/hNxaWgxRN0RLY1trBxiZ6J&#10;Oxx6xNUgzZGknM6vuNVZ/+4HP/hBtoVqPwTbsGRQiowcJ0KG+bIMBbBuSfnXuTrBM3TYWLzvpje9&#10;KSo24rWESGyOvo+7fTKPtr1iCl7xGMsdFU5MrEVigTbOFt3Jzzq/bcqb3v5EnswQyFKJGViI2elu&#10;Jewhgj6l5l+MjCXUV+n7eMGZJ0DnalC3TVhlWggH+RuxvtzMKn6jGxlSQfndKBquXqEpicXaZkM7&#10;0NG91yZTPhaeaDs9PeYTlLflnHY7EuVPDhXI1O2upKlwSjfoKGDTfR0ZKknDS1+0uwndwXpDaM0x&#10;SkBBf4xWrMU6jgl0BX3YRN/wRuxGTZSbtisLxmN281bO2H3XgOjIyJfuKzyD7BFe28R9G6tdeqg8&#10;1vO2wwubyZFs2ooByXzun06UCzvCnnTSSVw3paNoLIAYmY4CRpUyDZc1wj/0oQ9NdBhROsj3+PUj&#10;l/OXsBaWPI/7meUsb3CDGxCTg8SPAkuycs/P1XxE0kZok6GJ5UCOyLjIzYUuFsme8pSnsLY30wRZ&#10;gTudjZF+YzHfNmBSjTZKnX9ZSZ0Vx4HGLF5MYilxlhift6WJvqf6WICcYZDwLzf/Tj3AnMgnlkQC&#10;LhSTZNXkljucFZ4+ElRTNyYGLNwa48q+FG23X5GUI7dkngm5GbujEOPZ7vQAIXE9Q0Zm41Tldm2m&#10;dA9/+MPZVWC5c3Ucv44s+pEjoKA/cqy9kgSODIFBQR9jdhLr8TiOeNEiZ0dSjhtQr3DenSNv5ZQu&#10;+pv113GKEzPTSttcml9LvszVZOvDTm5xy7GgPvq+5GPUPJ/suBkpzxei59keiDlzdAnYZ4d15dn8&#10;lbD4xz3ucW1jIBkrV5566qntQUQq+2ExgxbFEFc0wVTsMnv+85+fy7HeJUvccIlyq7dx9hUKv83p&#10;Pum9BMXGOaPBzhXza3h2lVngP//5z6cIrJiJ2mZggQChyS2QfsLE2R/mg43nlFNOoXKZE0xWxCDd&#10;7W53W9hzIFYxn4EvCaDis1MvdGJ/ND1M2FDpve99L3sRPPCBD1y+zatN0oQud7nLccq8L1ESPIKy&#10;29mIDenqLGjxStYdMRjvV6RtjMjZdrxruVue4ifbbm9/fhcv8G/BdnNuHyALyj7P26rWbh/gyLwF&#10;vMpxSEBBfxxWukU+FgiUe5t3XuZy8SLJaxIFyUaS7Ssz3tyEGdTEr1IJOR6xzkqOLNWXNLyloldI&#10;WSEKfIlTM++tpKxPmzLib3AQIKoRA0YGu7fJnVjLJ7GwceqHDznj/N4mttpVO7CkVr9p9X1c3YFG&#10;ofgXqZqFIEvN3/Wud2XhSGayFvxE0dzpTndChWdeJnEy2Su3Ppx+netcJ178+mAweIl9J1YehYrc&#10;/9a3vsUuszGANTeJjGftmpod2Ar0UvMTpzvR/8T+sgx8FbAut033h0CFK0R/L6yBE9RRloHAF3YJ&#10;ZQV6YoTSqCbhLpHvcxmaBjnpY1TrbVmVkcBhHgIboJInV3zNa15DJ6oc592BgmjTbb720u7psPE3&#10;ifmSrtSkk1n++8yIIBlHwiSI+MLwy3K0xoKyTwxYPpVhrKKiaRsbW3tZRa8m7ZC5HAvyugJLlrvQ&#10;papH7t/xPkDaW7of3SipCnAa6e2XwSP9RqDRr+a5ytgO0W6Tp+vEgTI+ytG2Yb9LYP8EFPT7Z2gO&#10;EjhABHi78OJhkyNsqrBv3oXt97zUWSCF3dFjOpIL4cgXto5n7UJ2CUUJcRbJojyQj+ikJCZN1ixn&#10;33W+IFUJRyEsJPogl8aG7G/Pd9ZDfO1rX8tOSQRInPGMZ+RIdncnmry2gufqScwVcehyCeZHZmrv&#10;pJNAzhxkJii5ffWrX+UvTll2p8dFmh3msw17PjGSuWu//Mu/XKKnfm1z5lfe2Wzayj7wj3jEI/g3&#10;vYLWBz8JRk/ngUzQ2cmTUiRgNx+kEn8peNQqia973esyEbZcyLkEko44nHYSLSLmHe94B7VwnvOc&#10;B6okiLStKBFOjGEJy2knSpaaj1BGfEcVUR3sFYVbGiATj/jGeZY5faLP5ro/kSQpL6e0keUbc0j6&#10;0s3Vq9wY7xTLJ9HP29a0wdqJQ5dzsb8aPxbmLsDIyZeKhk8/8GUve9k5z3lOugRkiA0xMtq9tG+a&#10;Ew37Ax/4AHcHNwKNmQYAZ5pQWjhn0ao5Uk2CL0zzJcElL3nJJOAu+Omf/ulKQMNmtiX/0jOkPbMj&#10;MqzQkXzo0XEhmlNlTsPmwx2X4mAAowRnO9vZuHFIjEmZeJCWmfurPu9///v/6Z/+ifhvBjdqcmeb&#10;gO9cNKsnve997+NZQfeSS1eaMqOOUBZ6uV//+teh9zM/8zOT3M51rnMRhVW72JIn/eHTn/70ZDtB&#10;xL1Pyjqdu5KOKI4GKmKeLXFW7YVYOYpHAYkpGoNy7U+VkluA49xfp512Gk8bigYEqjvH64PBZRhF&#10;++QnP8m/NAB2q227QPW8rRPTyBmBufa1r/2YxzymO8AyAeW/EtgbAQX93rh5lgQOLoGdQm7KY0d5&#10;ysONPubV9djHPnYSoBJxz6fEMaKB7/e+970na5yjQpIyUgMx9M53vpP3N2+4VvJOIMbVzd+LXOQi&#10;6I+/+7u/i8cx+i/yl7cjqp1eBz8txBlHC5JmZGC9/KCJHEipsZPjrfYtFVhmkwDFfLrTnY6rTEJH&#10;+GmyYj2B70BAxwQggTSoBCQaxcSlmjzLXc0a8yiMX/zFXySepF32vmR60seBWu7tUvP8RMD9K1/5&#10;SiqI4sAN1Y6UJAR/DiSiua2LDK1MdD/JWHmTyPVqBnE8b/R8xwu74CuNizQXDfN2PKQ1hkK1YQwT&#10;Am3KVHrr7O/uJ5WWzKURyp/5zGeQtgh0+oGIQvq0TJ9FllXzax3tqGGUHIjaBUwXHgpkEibcApHp&#10;uS9K7U06rsmKydA0dUQwwz70nLflHwU5GKBSfacFx3wu1I5cLavS3EFVm8uJAZ7ArZHolIwHkrgb&#10;1h8b3vWudzGPpTvZJi28vd8X2CbltsbcPm/L8d+1dqGp+JME9kZAQb83bp4lgYNLYCdBX8XIGy4i&#10;Y3mVmLy0Emqy/OLMKzaKfGFoe6OenvONXIv+Wxh/T0FGpHz3uiWv63KtYo7USExINEori0mJh+/i&#10;F794nctKLEgNprRSii9+8YsoD+K/2YU0G06VforH/Xd+53cQozgO6Va1G1S1CpVkbFB1hzvcoS6B&#10;wWRVBNLhSRUQfM/0XCIxlhtuipzKSm5JH/jJcFkITqJ0uvdJ20jwfRJcNG8qkw7GxiGFulB6jKmX&#10;beqfDCPl09QBmBqMP76ibloCkztlJFQjp0TK82UkFCSnhGFXblYDHpGPFaTX7eKWhh5ZGaYmm3Y1&#10;dInd6Phl0V8ExoNtEpmz3DgHnyFVa8sPrlQWzSYd5rSWLt7uHWECCeyNgIJ+b9w8SwIHl8C4oC8t&#10;RWG6L854AeOtXFb8JQi6TvSoFq4+svpeNzy3RGc3WnpchWBbGw0ScZZoeDKpaPJJLAqWINbvda97&#10;ldTmyK1udSt2hyXDa1zjGi95yUvwu+M+Z6popHPJaHJ+3vOehyOclViIz2kzaTeL5RTmxVZnIJo7&#10;krTVmlhLYFLCpWrty21tFxu4bqIaWFWT+JyaOXo4mns7LaG0EUWgq3PCCSewWk6r+Sadq2XX+4Rn&#10;RSjNS5HA65FWnXPnuxMskEmDXHDuTs7dWIMb8x/PuSRsV51Xx2PEcV79/5Fsx533FYDevdnBMn4X&#10;p2ip5e587nLej3TASMye0Fe96lW7fYnDcQeZpwRaAgp624MEjjUCXUEfwU2xuz6t1ofdVfyljbrO&#10;y3Ihdx11GNk6xY9WVbXRIBQTiUy4bbtY5EQyspTNJLjlSle6EoETWY0+rm4UP7HOiOw28yhRwjmu&#10;drWrkZJlW5785Cen1IkgSl+FZAh9ZguwbE4JzbnjE/VJ3DCmbtOUiTbhL3HPhF9f8YpXJJQ/shLp&#10;s23Rm0ktYEza0k61w1UoGhdl3jCfBOKX+5/obaKoW29rQkowjMth2DbXe2tDBF9GPBJMP7cQM7qR&#10;JzuVqxLPB20W8in3efeOiEAfGYDKvTPoM66xr2495unRfRpUsxzszyTbkb4EOe+6av7ImADZ5rnU&#10;fXzlBkwPgfqKF39vjcSzJHAICSjoDyFMs5LAgSDQ3Sk2wegjtu6k1Q6fNhoxdTDNno0spy8CheUX&#10;ayHzyIt24RekNlMSs3I8H178JGZOAvVSiW9729vmSMRZeQ2z8xRKncicnBtVTZVVnyGhC0xzzIL3&#10;b33rW1HtE1UawUFgzy/8wi+gNiqfmFRDKBWTw0EuFEGDMe3gQ4FNJzCRKpnSQBEIB+cg29kO8p8n&#10;m4TTzBNUc00sDTZjXqxNj7ROCZm2mxoOmRe7cSesPZt9aE/cc7M8tGaY2yCB3Av1UdAPcjPZYSWg&#10;oD+seM38mCWAUEgISko44tQ5Yiy6HvojZskBvFDFKnRDfmsYoXXusl4kE1sJdKkVb/Jqrzc68pFo&#10;9Qjc5JD5svyL6E+gCA54omVYv5JW1EYskOz73//+2c9+dowsv3KmBdflKtQnWbHADuvhsGJJizr+&#10;exZRyQKaC/u/loWcHuELluy6WhnGz53pm4kv56fyUKZc+6/oNvB9klsbFcPVsZPFVelIwHyjTM+9&#10;CcPkE4NZwpK/3aCj/RfEHI43Aj5vj7caP7DlVdAf2KrRsINLAIUUj1rFP5QDtRugeQRK1X3BJKR1&#10;xNTotpFYUjKch0RvKyy4oNcd3I9w5DMSFBGlm0iAbs4VSjQSUxtBmbIkJoQjrE7DcntcrpXL2PCC&#10;F7yAReWj5tPNQ6rGmx43ObYRkENICSH17fw50rPiHlH16OMsRpm/ZFWXiGc9AScE3xOxw4p+XK7N&#10;JyH4rAbIFqpcaznwg4LQDFoxPbIsTE0qiKe8reX4yBOsnFpO3Y24MFODCzHZ5YBnpSB2qmJ/LmKf&#10;GNBY7lGk441Jr3rVqxivaPsqO92MKXVu/BSwSjfPJ/EYaTDLE05Ikzj7kfsxiEamwO6U7a63+eDT&#10;I/XV7TmHXjtTZbleku1gzE9imUaI1WSDkcR5JmRsrfu83amZmVgCeyagoN8zOk88Tgkk0HOjxFz4&#10;6UjCGnnBRBmMhLeWL3Zk9ltF4i5L8NLT3XfnTsobyOlZRUtFR24MLqp+QnHoLtcTZRyJTOn4y3KT&#10;rD/DVXIJsuIgy87gGq8Rm5yV/kAKS9Q7O7w+9alPReJXq4gPnn+j+CPlo+NLYZfs40IMFNzlLndh&#10;8uhkIZT81IbvL7jnuVy871WzcdJvC8dqo7fTKuZB9vMYrf+nvf+Osycp67BhYUkSlaiABFFA4oJL&#10;RsCwIFlAVwRcgiBBlwVUFJGMoATJICICEkVgASWJ5LiIIDkrWZIoUUGQ99Lv89RTb8c60zPTZ35z&#10;nT/mc+acu++666rq09+qvrsK/zBhhcd3vetdVLmzaCnfUoW6t0QKz6bvE/njHvc4qsBGBNRxdvWe&#10;oKYKuc9QyGf4sYOVSdLNaFw2zGLxdVY9J4z+SDIdoGAZe3SyqMnGEWbuDc6ePuneWLafvHnkffr3&#10;qvGsiZPyeMAs5E0ldUaMLU+jpp+3EMOm3HqdTegPh/wONCYx7ueFwLIOGwEF/WFrceu7OwS4Qmee&#10;vrjLDizb8GoR9IkzsizXuVpUDWb0RmnNXu+LBJ/VEEVQUvTsxT6T0/1Qa+BlKp0YuMyzPQ2f8Ngl&#10;a4pf4QpX6EjJzuKGOXZMTqGSCaBkiqeOZMbznOsznvEMYuDbJz3pScyXs4JNvUMnnYRI2JXzhje8&#10;Ic4plE2LWOAc4zpyzIAQMZ3BRnwGePJMUvds9hQpw5s62Z18EiJkvcuiLTrpQBxVvop4qlPFJu7b&#10;1FI+3aakAHU6fDQu9izfztI6Zz3rWVkzh4bgk7H+kH5V3wVKcYNqFcvO0jckF7FPE0lQnUgG+/Dg&#10;6Vl0ZEuPTfXLuDEDPP62JOizMwDb9GLPPg9sSjC4R2yR4Lur7Iuqnn3odlOxnhaZPX/LrZvZQUgk&#10;dSZHZsV6zsTEMFu18oPTqOwLimlln3F+OX1U9ttwETycMSjoD2e7W+ulBLLrUD2VNTuttbTI3vFF&#10;iCR9JVNQvCdFO9u1loznqMNMIfOeUCMWiwEbXrKBEVuapxaxjGrk32ijCE32cGXvUvbfecQjHpGI&#10;ohU4kL/xn6QXfLIDFAnZ9R6oxaa+y1H0YssleXDCL24z3Zt6MXuNmmTzV1IySE355V/+5X4qTl/U&#10;RnZ0hg21mB7UbTyWioinCDbmrKeWo6cf9rCHMWVO1ch3J6OGNWfe8pa31I1JX0pSeH0shRI2+4Yi&#10;lbKiZbxF+LL2PHs85enVaKm+LObDMj3PtzyAy50BdkGKHO8MotI9+rKsSKvyVYay3Droz0aXQVf6&#10;QLrEgx/8YJbQYUH90iH7imcwpMyqtmxqG+FVK0U+YVMtSmRnrs6JMHEahuGgeiuztnUtxgYeObn4&#10;Nl0xp0/OkTLEmv25oFMlO4hzmRNz4pYXPhkx5qy8+tWvzu7CGRDWp39qXQbwqWNGJvmqY1yEcqEx&#10;MUDaaESUHtV4b7CI9cYBAxWZnVZPrUMM+5ve9KadkVXaqH4xCGcaPntI9xuunkDJvAC1mx2KTPRD&#10;v5LAzggo6HfGzaMOO4H2jM/9J9W5IOXfXLAjNfi3aHreI3wT5Lvf/W62N2freC5y3/72t8fUP+kT&#10;pzrVqbgiMnK4xjWucfGLX7yW/tHNSPnsJ48ZCQlkobByC1+xOz0PcfI5O9vzN9dU9mk/9alPzV+2&#10;6mTXVWbTk7VS0NU1otC8ELtol5vd7GaRSh1F0hHrkftFY2V6OyIpCqO/K2q0XXBFT0R3dizrx2Q7&#10;XyF8kU10FZQZpbMGJYKeXUhzc4CpffaZyjCJbzuJ4MzgsoZMJHuWnizzx9Gv2Gcam4qnoI5Q5ltE&#10;/9/93d9RFnPDlEsYg7o/9eoEECz1FH4IdNR8X8SXVuvr3dQ0k68BW9/w6evyBNaJYSzLvzMA4Ni7&#10;3/3uqGHGRQlpUL/WXStdjnbhLOCxB/r293//9+fYfu4WgdGa173udVOdMuhlIX/u21AWWx3X5z6K&#10;kH+JJ4NtKkuj0I15z1/EIm/Ocpaz0PNzFCcIJ9rXvva1H/uxHzvHOc7xute9rvbGnmV0j/JJBoqU&#10;yKMdNDRdImdf/cJb/mWIy/0TTjfUPz2w2HBCUVwMOE/z+ZnOdCa2qoUhQ8Hik7ObFyV2QuITbssw&#10;OuXZ7jq82mEO+c53vkP1z3nOcxIwz0JArLgqcZZPaA748DvD3sn5sFM0nwQdUVE1fsGoF1MPxQwg&#10;tCZmxTkbA1NHavTJT36SH0DQUdPSVUrd+QSf/IgBh1BL69QVp2X5cSuf0BN4xoMfsQc96EHTmYed&#10;BvJfCSwkoKBfCNDDDykBLtjHHHNMEYVQ2JW1Pjo0M9nTnwrFbGLCrJ4xamyeMsONzvjGN75BTshv&#10;//ZvD5YbAUT1eYNYvPSlL81ep53rVhk2ZCqOb4HD9ZIZ4rErXGYE45yLK3I2mi8zx/U0J9dpBBAi&#10;YDodeTqNp6/vWSiG63ondZtLMtdyaBtA/g4AANoNSURBVNTJGLV6zpQnR+GQ4Ot5RAQfqgJ5UXxi&#10;w3qXPDXLUSzBTsYOGTIlM75DBkFwj3vc48QTT+T+BttLleFNLb4jbftjjHQP5Ds1ygQ/n3RGBXXH&#10;6CxrMyjl0+hR82n9DEWiyPtdpTEVvsx8p4lxlSeD66FRf8TVCbjUJc3Bv4X57DO+5Vi6GcsTvfOd&#10;7+QT+hg7apWJ29QXgwyJuQ/D7RS23UXh9W/79M+4MZ5j52bsM9M8eA7W9c0c9uy0dA4pOWktD6q2&#10;TzbnvlYJYzrmdrcZ4BH2bJZOzr70H15EMhZD6SEtxDJEnE0IzO9tJ4bGH17NJLCLBBT0uwhTV4eI&#10;ACKJX/B6YYrZe+gb0eHCc+yxx0bloE46d5z5KgKLr/qLY2wq6MtlfvYilyt30lpmNUHRaoTan+As&#10;NGIWadipCx9SYiaeW3RAxO7sBbjfEKhAwkClcWzZe7XOKe/k+UTTY1weDO08exo9zd2GepiXNeaZ&#10;uWTEgmYtGPu5Ltx2yDQqC+l0ns0oCpUiWLalo30j5YmqyEHsr3zlK5P3MpgtEBRFAJXsKdrrhS98&#10;IQOnslMsbp/85CdzI4VJa5wPivgCdvCOQUv/j4bjUQQmZYm5ltR5eCA9JHUcG0LXN2cyCBlb2SZ9&#10;D85MstIorD40uDNu4TN4x2CiXhtJ+YxpiyqdxhXPLYkr+GlXxo0nWuk2OUeiuWd1fNJ7Zh9USPPl&#10;R2P6RzXE0jqzAbQTKw0xO5DIuXP/+9+f+zktA7CWU0AbCeyYgIJ+x+g88FATKBOre0Qhl5/MhvJM&#10;IVnIpaDMZKNRuPKh7ElT6cTQIujLfFLSPacf5IrOmJiOLQFMJGDUQZZL5mzp0SK5YM/ev6biLTOm&#10;RfKWGyBRqHWEFJq0nPrDIjUQJczcc8OBvxjkxkLtgTsM3M2v5/tx+KxnPYs15h/ykIdk/05SDjCg&#10;HTvClOlnbheQaIENSSN1rdGmRQ+xxjxrU9YLq5eZ3TL8Y0UdHo2g85DfP62N6M+vfvWrmcVP/hUJ&#10;HiQkRDKmgjTZtIjf9ETILaZ45j2Hl0l6Ph9s61QwBHJgfzRbwijGuJ14hDdPBjc+yEiJibOlshmB&#10;tIzzS8PNqtJMMKctZj1vquMjuGdVbE7eRh2fH4S01DTkTBbgdnZaAZv2Ww0bTZy3i/6cFDlBzn3u&#10;czcustTSbbSRwI4JKOh3jM4DDzWBiOlaT+xuyg3+jzvuOHzmilhP02Z1vIhF0n46mwrlSjN9sY+g&#10;nFUPuCrqYVbxlNzoCY1VekxJ/t7OPpS87YkqI6NZ650sZ55WpL6d6Xnmtv/8z//86U9/elF+2PMh&#10;GRp/+qd/GlF+t7vdjfSbzM0XM3QPa7bwLynI5BTRB+pOlXn3tCyC5jnPec7zn//8AIx064g8EnUY&#10;P7Aa/ZicpZ9wIE84ZBUg+jMeNlKBS5qPqN7znvcAkEzuWYlMqEXll+WJeNMZ5vUFd4x5JJcV61t6&#10;5pIa7fjYjG1aDt9oRJEcoRa3kfKNxo3DZhyWWYCWGPbIbXJmZjtYOY/aIeAzxrO/ty3V10YCywko&#10;6Jcz1MNhJMCVNVfB8pqdMNsIU0m54Q2ar065yUqIKQ4R1l8uk/VMOk93peixic+NAjsMxkUJZUq+&#10;XLnT6CTDMIGNDGXyGwPutpMQXwuyK13pSuTHl7ltrvckxiCsn/vc58bVZz7zGcYDPHmcGxRBivTE&#10;Ic6Zob/1rW/92te+th4nUG5J8SIk5ClNPKZQMf6t3/qtLIz4v48g9Jav4ZO/+Zu/4UFDgi9T/skn&#10;KYKmdp5bEP1X3aPaVWnxk/lm/p1edT5pFTzgyDgnufUZdRB5J/EGM0KNjkyL5CmXrElFjXb3JD0M&#10;54J1LATGzgIM7Ff2k20goKDfhlYwhoNHoGRrEDrvEWG7uw59FiaPjiflBudFMi6foT94uFeNuKRQ&#10;J4r6OcuI4HoencU0WNCTJUFKJneOQoOinlmUnWv/jW50IzL1y4GxLOvhoMJR///zP/+TzAqOrUtJ&#10;enpWuelTiSUrcnCLICOKzt2Dcgge6ke6kz1fnu7tKOwJKcMaIKxPyuIh5A5lfdJ6Nr2l3UoG1MTS&#10;hBlKsT4S45zTn/70WDKgIuYMgcZujuWoDLz5ywOvYOHAlqi0kUAjAWfoG0FptucEWOLKlwQksCkB&#10;MtcRW2QnI32Q2gjuTT1M2ye7OjYIL4or9kz0Imj4l9Ipuu9nNpjieTZm8nkoZdYsBu2WjQ43MqsR&#10;bXTgrDE8kYy0CDR4U1ez8y+L0pxwwgnpFYHMe2x4c8tb3jKf8BVm/E25yaHP5xjzLx7yb6Ga5uaF&#10;JTEUYxZaqYPnW14MBkqEMJltaxymaom2lDuNBc8pDv+EVzPhK7oofmLAC4BjfYPP8xVHcchs102Q&#10;IGJpf2rKIdypYBOA2UaMwZJOkpbib0uQqXVLVIVAi3GaqfE12/TFTzpeu9vGqqX7Nf4sQKyxdSh9&#10;I7f0xpYYcppj3MIhPSFuG2m0uNVGAksIOEO/50MmCzhSCTDnR8YLaqaz+viu1Dc59MlpRrVz8WAe&#10;iOI42/FP6jxf8cnOVrkpmSSzT5qWh/Bm16YgquQr10nhYygGV0MfNM7M8ewTdZkYhhWrgPM4aZ5n&#10;nchL3kF+CEWQJEMePFPCWW4lcMpkNnPezFWzIjXrwBQImc4n350sHf6m4qTcoO9xmLyRrJaTXJek&#10;1iAXshhluSFQ5tqTcPKqV72KnbNYFfupT31quPEhX8VhyRjO9Hx9N6mGnPizUko+n13kMQ9E5pYF&#10;BPIg42z/T6V4MUfO8ud3vOMdS4pCbimUm1F50LClucu8PsbsIcVGvI150p1uVp6dbcxiLz2NN+Up&#10;3sFHsal1ubORhx8GI8xTm8kRms3yT67R7KPkqWN5zHT2NI9x0p9azvT2h0fLM6ktbZplItMhp1sz&#10;VQNaf2ms/s9IMQ7hac+l1WafMipuWeSUhW525WdfJxJYQkBBv4Sexx5GArmYlUsmP+tRJ2P3/Zcw&#10;mshemP6qJacz4izx9+2jj6My+bZe0HCwRpHIJSt69pK80VAhwcxeYovYYuYM0UzmOk+Fsv49C8t0&#10;ruIlH6YFVBG7RZQkkeOzn/0skhppjnP4MLfH/jj1qvwRasmxIVckwFlnnQde83RjJHu84TwiPo+3&#10;5pMi9HEVpByIN1at+ad/+ifMagnI4Z1HbHM4Mr3/5HSavraffhS4iK2iDuOhTs6JIkzVCJWBDVnv&#10;rEHJ+2hfKoV9n3kn6yZlDSrL5M+URP+JdB2IlYcfZs/BdO8WLVuf+CkirUzrTwwJIhMzGc+Ac/Ds&#10;2Eikti/zQsAxrkduE0CCokUol1O4Ray3jwGK25YYyoCh0TjDIao/q+zLcCjDp4nG5fF3fgoaRxez&#10;XVEDCeyYgIJ+x+g88JASqAV9jWAvBH0LYuRa9BOXNHQD1xUW1b7JTW5SJGyRNblEYZYBSRZ/4JDs&#10;Yckyi2x72XlwNg4zvcqBLKvC/DQvEh5yeKRVSVaOfv3bv/1btoBFz7GT61WucpVEUsu4PCGQaySz&#10;2uRhUzQBTD+2OyYgUjoRZua4CEomblk3nW2hiCSBdaRkX9T2gYdAcq/J7si/BThLxDzlKU9htfij&#10;jjqKv2W+vIwB0K8sXEMMPKIaUFlMpmjHSFI6Tz07HmkepQjhkjGfCX5EISvc463uch01z7esWclC&#10;8oxquGlQWw4OZrJiYH+GuPT2jtgdXLa1jLsIkhczl2wF+ulPf5pmZZEf/PN4QG6eDM6SZvq5NFNJ&#10;6+8Y9xe579SoqHw2iuKOysUudjGKTgeOq7EAxkat6f8ZQsdVptszkOv0q/qUwb4MdHMe8cnEDY2c&#10;mDwCkX1h6XJ5crp0p04H/vrXv44lf9lFNQPLhJeRVemleZ8dT3lz/etf/wY3uEHxmTcdJjHmxMkW&#10;b+m6GU31XzxBwZ3DlvF2GfBT3OxYOhWJnp5YfCatMwgtX3UCBjK/YIwzeSictsheBx3L8i+lX+Qi&#10;F2FxKiJ//OMfPxgGfTs73SYGZhCudrWrXe961xvs5IMA/VACu0JAQb8rGHVyiAhE4vSvyrn8tE/y&#10;7R0ywuMS2LkAFyVaUjsIIAI6X3E1QilyCUdGRLNmnjgquQwDeMPlkIs9u8SjNtgAKLohgimT+vwb&#10;uR9hwaKBzNQmniKJYoxNtCl+2KE2sp5/yz2QEmQ+RJ5S+lve8pZTnepUKOPLXvayRajV+mBwwpXi&#10;mEYlJ4dVGrO7Ews7IjdJZzrXuc5Vdv0sRReJ81d/9VcUdK1rXauepaPc3PSHG2u3M+3aSWyIwiYS&#10;UqeYyM9Ig1wpFqz8jd/4jbQ+n+TR2EylF7mQyfJMAEcnpXdlKrRsEFtkel/NExtb0iJWWE6+6KEi&#10;pzrPvGb+OB9iQ/4ApXAnYUxLRVJnNFgEUxq9r9Iy3V7Ol4xS0hPK0KhW+Tm/opJLwJ0p7X590z3K&#10;geXk6iQRlbMgbwI5XT20089JDeL9z/zMz0TqZYK2bn00HAlUDBd5yrl0+1QqPT8k8/dNb3oTt1N4&#10;z7iOjldiS3H0H06l+tcAMY1ERhee+cxnPt/5zjf4Q5FBeF4Yk8iEczQ951HKzStF8IbYsgkuL1YL&#10;5ZFrHjx43/veVyzT2zm2rIXKV2x1/IY3vOGLX/wi8pRTOMacg0QVCUvRxQPjN7booqszuuAkZTBZ&#10;vmKB19iXQ971rnd99atf/amf+ilGm6kLbtmCtxxS3qC8z3CGM7AwAItHUQSs+IlgDMOUQWwAxUgb&#10;aOy7DF748y+nM//GIKVzpvM4Nf9ClS0guINHLYgW+xIqbQFJfhlK6TQcuj+/D3xYeNZxAoHfBz7J&#10;qA+ba1/72mVPtH6N/EQCe0RAQb9HYHV7JBPg6hjJmIs3bzKTOptMvD9QIms2KiuToxzCdWs6HTka&#10;iyK4bKNiWUy9X1BEUq5tXGjZsYjHN8eScCLvMM7d8Hvf+95l+jCeExuokZisasKQAx0wlm3cmDuR&#10;QstwhUEFN83ZqqkWbSk9Rdczc2Ueuk6jr5PpE3OUa52NwPgHIcWgohCL3KT/YF8S2TmKRS0RN/mK&#10;0svK6xwYrR8xHQgddVukPzYZckT3jw1E+aqk2pObxD0HBByJQx3CIcY6M7QmShfF1pe5nZ6QSPo3&#10;RgY7TEflc2wmUFkvKMMeONTL4LCuFPXqT4KmmgU7x6Z2Y9OlGZNkbMkLcYbyY74ZmUh71bIss8VY&#10;ZgjHbr5Z1WfiNTYgGTskd2AyhBsLuBxbztnGSYSSpTM94R3/0abpfrPBZMzGUbO5NyXmWct+itcY&#10;tFi2x9limeF6atT/TehEElDtDTfdZ/xWAjsmoKDfMToPlMD/M5E8OG2zIp1GQc8VqFyKZq+vUaip&#10;1OxFrjbOrO2gOqnNJm7Bl0v7tBCJ7GsUN7UqiuriL5NzD3/4w2vtXk+cY9B55CAHIjr7E8bJKaon&#10;3TEm94ZbENC75z3vySTit7/9bQyi1+uUGHwiKx/84AcDLfK0VCqDkEz8R912iq6lf4Rs9rGaFtbs&#10;e8VELFOwzEQykODGRRkQFjFNWQylmNNtSS0blOCNZ0SqnNliJlN5gjadJ8MDiGWkkSLGgqnHdROW&#10;ZRQRWY/b3JQY03Cduw27JeXL8K+l94ZDi3pOeO1qG+MI7txsmX1Ct91zOdNnxxJpfSKZRdEOrZy5&#10;s79ylJsAWkR/wcUdv3vc4x6zur+x/2smgR0TUNDvGJ0HSmBLCUwL+kw+RTDNSvMipmcv8I3qvFwy&#10;MwqavZMw/aTmzhqgPCOY+yqdbIriM7IJYRFFSMCdR07Ryry4s/8P//AP3FUos7kciFgnPaCeUcaS&#10;fICrXvWqz3jGM2DFWvU0BAb9hWVYyf4v/uIvKA4/NfZamObx2VrNR4oVGRS3HMIdj0te8pKdHJvU&#10;kQDudKc7MRFOUjW6GW/0h5KvvzO2OYoeOJan3ndb9xy+ndZ80VuZ9Y+0nRhgFFkPzDH1nyHQrNBM&#10;2JmFbSFDbJnynzXO/YFZ9Rw/uUvQYpzewiEtKrYMEsp4aSLscvrU49VB+zLP3YI3zwK1REsHKFPy&#10;s3gzVp99Rj+nQx4xmv1RSkMk2Y+AGydQZkPVQAILCSjoFwL0cAlsHYFZQd8oNXKRa5x54hJbz21v&#10;HZQNAypqHpgk7DJ5Hw0RJtSUpJQrXOEKvGEqnSdieaigTCQz4c06NrWaxxuJuVgirMlyJoWX5N1+&#10;6nyEAplFbD372Mc+ljylWhEW6Z90iFqm1BPzcZJQH/jABzI26Lcg+Srvfve7yZi63/3ul2+TFk8d&#10;J+anN0Q4ZU7w6VqZdJ+WUH0ZXW5c5C7T4HClFB84PMjxile8ouX2wi5W86C4aj/NN/pNaB//HBRQ&#10;g3Eq6A908x1JwSvoj6TWtC4S+F8CT3jCE8joCIv2iVLZFQLJRMrcfJKDO4oT+cvCkTwsSzo135Zt&#10;WXnPqiDMxNfCkYcRSbZhwR/UM+KSR/p4/o91M0r+TCmXTxC4pOUg/V/60pfWaj7T5xHfvOdZAnan&#10;igFB8iqqHSfkz1BEHvTsS1jm7Hk2tzyokKncPP4xtq1sibAAqT958YtfXAYG7b0oN39aMuwZ/5Cw&#10;fqlLXYqk9jptPbOkPMsBjTJ8yr2UDLoyyMy9IIx5DpKHF291q1u1B6mlBMZEfP15y6S+JCWw1wQU&#10;9HtNWP8S2G8CzhgtIZ506omsBmQlkv3KV74yy+ywfCcPiRblzdw8y2LUi1eiL1/2speddNJJufWP&#10;br7Oda6DWI8u768mycQ5qeosn8/aO6UWnTUlycnB4WA6B0X8yq/8Cqo3D9Qm/36CBvblmdHk2fen&#10;80tWcecr1nihakkXqUvZaF62OJ+OkyqwICDZSojya17zmgxXCIYKZtDCsIqsoUGlnhFInlnkxY0U&#10;xgaDT3Iv6TMee5gJ+Ht7mFt/q+quoN+q5jAYCewCgekLzEZ6axeiOVAu+rPmdfiAJROG9SvJOAcj&#10;i72w0vkFL3jB2PAJWz4VqR2pynop5Lfw7e/8zu+wUCB69OSTT/7DP/zDTuo8x+KTJfxYFCjrppc0&#10;kqT2ln95wxx/VrXvvCjuXve6F6tlszIMXyHQMywZy+SO56QX1wn6sy1WP4TQT4/O0CVA8u1EKnly&#10;zbFMmtCsrI9l0o2i6TNuYelDCO9p0lfSnFry16l7ewbaRufjRrkxNFNjtFSt/cn+9KuWxwOAkOdr&#10;Z3tURlyNzZdM9xa3OZ0bo21/XKfz2IOCfrZ9NdgfAgr6/eFsKRLYPwKzOfR5tK7lQTF0Z6NlSVOZ&#10;rSdX7ujIRsuW63FRhGMr6nTKol6Dz/+NoUt2ByvAsDJ3IscDyr7OAGGd7OTJ5PnUsrgk9uzz9au/&#10;+qs8NZvHWKNIinzJSIAJ5vOf//yPetSjmMIvM+Udnc3hpz3taVlunOnqzkLXSdfBeXGLMUv7k2Qy&#10;uCR2gpxYyb7fOkVM58nF/gZP/UOiqCLu+YsIY16/jic++SoJTrM9syjatMhExk6jUA7hlrFEZDo9&#10;JGOk6W4ZvFjOPmZaHkidXdcFbxklpvRZRZsYGo3bF38sj7rOxpAzPUp9Niml3KuZfYqjuJ1tBYiV&#10;aFuMiQFoCXh6LFR6AtFm4Dr7a6aBBPaagIJ+rwnrXwL7TaBlxqgz0zkWIq54RpNtdHiIM6p0ojJJ&#10;Fmd6mCzw6XnZInlnL4QdETmNsly8MZtdWKNRSJWVUoiEsPuLRfLhgx70INaKgQ/ZOEUdFi2OAetU&#10;ZpubzAJCtcy4o3ge97jH3ec+92FskFyaOhWnv30sS9ST1fOlL32J7XhrGp17CxkksPkO6+sP6uw6&#10;hkBmAyx2FhucJS1iq6jYwenMTJYnfx39dLaznY0V/TJNmylYVr18zGMekxsI9auW9XxelmXsa9ai&#10;/nN4AuvIrzwFS2I9Oyhx36PlMZL2Dply09Nyb2Fa18YSs9mVEMuKUrMj7SjajG1mh7tF/s4uVFXq&#10;lUrNzpfn1GgZC5VxSGPVMhibHfPvgEPuCM0ORXI2tRCmIdiKiy4963O/LwOWd/gIKOgPX5tb4yOO&#10;QLRpbppzkeMCQ/JGRG1d1/xbxFmu32yj853vfIe9Etlpstj3V3LELRuIshMkU9RMEpcM5v6devzz&#10;kCi7M7J0I2aZms2d9460YhujN7/5zeSjT0Rb4i9pHp3LfJIuMIvgJsWF8BCyLOV+lrOc5Ta3uU15&#10;Pjiu+gEPzk12BjyZkIsKzyw7BhGv7GT5hS98Idts8W2RLGXTKCTsCSeckGc0kZjYZ168tFqUVlbC&#10;Yc8s3qSgrAATXZVC8QBbNnViAZx6BrEMHlJH/mVkBQcq238otqOJ45wV6HmwFWh1KkURTPVEOB8O&#10;btUUAcRfqvPNb37zrW99K33gk5/8JA8bfOxjHyPRCNFDSOljgyK7lvWEUYZSHVnfjz9yvK8scXj3&#10;u9+dnPtEFX2W+dfBDJOcGp1Z/0zZln5Y+ls8MNwlHmrKqke5ORNLVkYCZtnNlPskjMF4ivqc5zwn&#10;+5dlO+RiWcz4hHEIz1EwsmLvKiKpey+PCnziE5/IUcFIglb2bMZ/NivNqyQj5dTIiy76kpe8hDdl&#10;P+b4yd2qDLqKPVVmEzQ2WMW4+CwVrC2z8So2V7va1Uq9Mm9daJSaEgDRshd1Xa/Btijj7QjljqtS&#10;qbwpHPDMEK7TZBjkvkpeV7ziFfmFZKtamixnZfmqjjlMnve8573qVa+iC/HATNnstlN6doqlIWhH&#10;9iO7wx3uMDsW6njwXwnsCgEF/a5g1IkEtohAPUPfuaz2r1i51CHoucIhE8kbiXzJNTtCPNe8TC2T&#10;rIygZMkRJCOW0XBRA0Xl5w3GdRYB/6b0jspnRIHGjeVEtKS7IBMZAHDxZiN6ZGJKjNormqBoUHZf&#10;Z63J2VZJNYkN/1zpGWNwSJGMUbfRFlHG973vfblZkYcykRpIYd6//e1vBw6z7EUNZ/qW63pR5xyL&#10;MeFlPZksxhI9Qd0zNuBNeTK1nnGPmk+WeWh3ZjrrifyoWxbh+bu/+zsK7Szp2FfDhMRztIzTwFue&#10;xI2TfkFR87zQ6BF/6SS8ydijHg8UdLXULk1MldNPyiGRQYHGm9RxMLWmX4tSVifmDBI6ECL4QpJn&#10;mukn3MdgSMPjEOhXZDcy/dKXvjQqrR5LYJxRXDoVeyq/6U1vwvIiF7kII7FO3WuliLgfFLLxw7e1&#10;oOcTBCLaHcnLDZ8xEVk6Nnv3vuY1r2FUTCJTZ+xazuL6LMCers4aR5zp5fNaoOdMz7HPfvazGUL8&#10;/M//PA9/x7g+Q8sMAiS5Q0W+2XnPe16GhcUtn6P1+W3hE7Q+r1SWChIwyrsEDB/O63JgBidIZFLL&#10;GCzRmctwBbMMS3jxFXz4AWHcmFJ4tqQmBkaWlC2jFOpFkCm9nr/gQNzSB2ohnkECX9UDlZpkeY9D&#10;ek5+3/hNaHxuYdCVH0pgCQEF/RJ6HiuBbSTQknKTuLnUNeYDYJxZ6hw4cX85aimWLGjIlDNSuKPz&#10;CjXMsEdynec850E38NjoINBMoqfcsdmvzvxuS8N03IYGB9ZyuShCgnzWs56FbCKFPVOVBE/YbBLJ&#10;qim1ZCzz5TwOW9edjBp2og2cFJHsmnp+PStI1p8QFaKKNdQ5hPcZRNXF1RP5uY/Bt5lEj7eCop8n&#10;E/6s0Y70yWADb7yp0zPKmIe7H9xhYBKUbwl+Ol2qNMf0IvF1M6WgSEaGSdwOgm0S7vtz54OaHstS&#10;bumig5q+3z1SbgLgW0iy1hBPGHfuD+REGBzt9H2WWweziTHFbbpfv9CO83LmdtKNxrp9uQ01m6Fe&#10;n+k4n23lcutsOuckI23+pudMVDAD7E4nHKxXgTCbIJQ+EME9O31eWM3m/KSfMHLm7txsNlHLL5I2&#10;ElhCQEG/hJ7HSmAbCcwK+ugMQp9VA+UyjHEt8saur0USZWp/8BHVKNoopwmzWjm15KeW51BnmyRy&#10;uR4eZA4+FazHHliSWU6uAivPJB8m30YHcwnnXvzP/uzPdtJaIqY769hQIlOALElZmBcDdH+ZGicM&#10;3HZS5zPrXFR+vVp8ZyI/VagTDIog6zzDGm8Jhq+oI6kF1LGvJjPBmZsDs2Io8DOtnnsRs80Rg8i4&#10;TNiPab7I+jLfP6bp6xjKnZ/+PH1fIkdH5vNBLZt6zZ410XnBNTtfW1TpxAO+JdSd6fi6q080R8uw&#10;uTRWhjT8O63O8wOSZp1V/PVgcqLn1GODWc1d+szsmKqE2iL684uRjsqBs88CNZ4FmklgEQEmXXxJ&#10;QAJHEoFXvvKVE9VBO5Ii0lJfzDAmuWLWGBssn/vc57YYN/qcLXRXDAgY3UlIfW9Uh9loUjI6X2HM&#10;iyxn0jNue9vb8qY2QMrDLX/L59iQz8MnxZhC87684X0AcmwwYsC3xU8s+be0bwwGLfkQPwkAs+Iz&#10;n+CklHvDG96QZCFW7NkVnnHS0g0SGCSJjRd175AciydNxiE5fLDtyrF8izHEAqHvM65aAsBDY71S&#10;tUae7T7TQxo9h1LjmY7bRuN0ufT/2QritvFkT1O2+CynyWzpaYXpH8PaSTpJi1vYUrVi2V5Ei3Nt&#10;JLBjAs7QLxoOebAEtpDA7Az9Fsa8/yF1pnv7AXSm2GNQ5rmZ3uapA7Jo6jnCzJdjlvnI4pPUXh78&#10;LYvHlySZ3BaoJ9EzBc6xmS4tc/+ZEMWyzqJJhCWlJJOaZU/ZTPbzbecZ1qTv5zFcFibiWVWcdJJz&#10;ppsj88TLcwwyHd4+i19HVVJreND29Kc//fRMbdqa+w+kj7enAO1/n7TEg0jA39uD2GpHZMynPCJr&#10;ZaUkcJgJkA8dBVOnEBxmIJ26gwWNy4fI5TEhGOHeSb8hNwY5iObmW7aIYn2PzuHI3KLIS6HoZhYM&#10;IfOeT7KJbJ4mjPSvb9bzYB9aOSMBhH5R80ku79zWj3BPNn/J1C/pMXhA8pYsnVKRHEXYhEo2EcOM&#10;DAlaVDWHcDiPBXMgi7G0HDLd65Jd09IzYcgL7PwlBt7QiDCEEtn2bO/FyqHxA4E8tptW5lUySVDz&#10;bG3LM45ZlcWXBHZMoPzA1ultO/bmgRLYFQLO0O8KRp1IYIsIOGM01hiDS6b0jbMGYp0vnqcOkhSe&#10;xyXf9ra3ZYo6D/7yBqFJSj1rpNQp9ZmzzxN+LJPHOkI8QRu1Xa83H63/2te+Noq/86qT5jOVnnTz&#10;/miktmSnKuak+8tWFuflFkRZWqdfdP0kdNKFM0osSf8L+/1YRQYbJaOd8jxlwGLJm7e85S3gnX2W&#10;FMtPfepTP/IjP9L4MMDC2nn4YSDg7+1haOUDUUcF/YFoJoOUwAYEvMAMwiqz1/1JNe5psEAe61H+&#10;6Z/+af9Ry7J0DG7zbZ74RB0+4xnPyB5P+Mz6m7WAjmpn/1fWqGFhO5Y4JN02sfXzecpGs53g60Vs&#10;KCWPEXcGAzkk9cpEPoER1XOe85yxflOveDORb1M/CEvM6OAMJAZn1nNPYFZVd0LK84V82LK6S4Zk&#10;9TqYG5wY+2jaeNNjHyM6jEW1t0K7ZZ+jv7eHsW9tZZ2P4v7pVgZmUBKQwA4JRPGMHYwsQ42d+9zn&#10;nvWe2dNGfZaFLGZ97pFBWTNnwn9J8Pi/xev/94VxluVheXsWq+HZUP5l/el65hsFydI0+YRvWYOf&#10;BWHQ7jwsiwggjf63f/u38fz0pz8dZY/Kx7jEwFL9vP/Qhz7E4ac61an4Kmq7PyPOJ6c+9alZG5sl&#10;4W9xi1sUD4nn+te/fj5haMEUNUt9D867J2k+Zkz2cxuBR10HgWRuu7hlPfWrXvWqg5bpJ9g/+tGP&#10;TnJOFuoZNAbO+9//frpNFihkRME2WGzNQ27SYC+KOqfoLPDCUTkQwmPtmMVncj+EqAhvbGhBMHVb&#10;jDnECW03Vv36qAw8qGDL7D64oErbTdQlzsFVFs+ZPTs4eSdqXR++qVvssxrpdAxxi03LzwLR5gdk&#10;tiHwOdv0CYzuEbb4nP0Ro2XLGjvTVaOl6FG5+zTbZPjEc7Fs/5GcbV8NJLCEgDP0S+h5rAS2kcDs&#10;jBEGyII8GTl9nYslacokb+Rqipzq7x/EV2WlwrwPl8GVK+OzPJuYVPJBkZSLccvDlwQWQZAIWxbP&#10;zpxcNofKIUkvqR+arJd6jJ4jGNJmbn3rW+dAIs8KlcjHemMpnLMADqvUIz5IfWHbpjzSCpB+kgnl&#10;Pu1pT2OPSSb4UeF1NkudQkNZ/MueOF/84hcf97jHdXpe/SwsXz3zmc/EFTtiDnbQ2i3bEpE+NPGo&#10;aBYTjJofvDPQKQJQEUbJz4HPRHMklwk4pZXLgoD9VQ7r5kihRQp3Vod84Qtf+MhHPpJHlpF96RJl&#10;CNcHkhJblpjk2BJeS7dMjyKA2ZsPec4Y/zm/pn9W2m9TxC0BtCzF2O42GeT9ZV4H2SaAWQIcWzpD&#10;yzK1hW1L1dpX5Cw5crM/jyUABgC/+qu/uo1XAmM6ZAQU9Ieswa3uEU0gSRfspMjSH6WifTnFtYpL&#10;LFOnSMNvfOMbiHUUZxYaj6TIseVNLWJ4X3KXI8SLVIrgq9MhirYrDiNW4jBXYo7KRZSoMteVB0Dj&#10;lm9LPkZn7JED4zkhZdaQ/BbqxTT2T//0T3daO9f1XKrjPDq4RFXmHfmqXhyGf9nkiJycIk0i7vnL&#10;IUzwM61edBg+eWSWz1nWBrlMVj2ZPP0doxIbDtkykzc3u9nN8FOrEw7pqEZUNQ6vc53rdO6sRrdF&#10;c9djsMGJ/DrbB3smp//mb/5mcMK1jGHybT9NqOBNublPkkl0sn2oeHbuLDlOeRq4bpTSyhm8lcFY&#10;Rmh80tHZAd7p0mNCsAwAch8mTR/mtcRPKhF7ZpEQxbavrEaaHsXfehgQCLm7UjZ/xZgNUAd/VOrd&#10;T0ncp1BmlNk9jfswfXtuZeRDRoY8G83SQyyZOrhNbHHLmYtbbuzc5ja36e8Ri6uyBy3TzyxnxCeM&#10;Btnglk0V+s1N1hn7l2FD6QzgsaS38+KTDm3+TVuzQypDUHaHZUlW7llh2WnfWKb1/+mf/omq0XXL&#10;nq+D0PLhE57wBFaQ5Eep7FDbMa7PfWL4/Oc/f4lLXIK26BArHa/UAs7cY/md3/mdTqvFIXXnxdAa&#10;nrDlYWs2oz3xxBOn9+tlNM5mwxx1hzvcYXYwNlFrv5LAQgIK+oUAPVwCW0dgcIaeCzCvTqy5gc41&#10;HuHIRHL5tlwI8yaZ08gCrspXucpVkmQS4+ikKLmkdzOW6AjT2m2Udy785JSz8MjgTGeizSwgbxhy&#10;MOd6yUteEr11mtOchk9q6VAER5k47DwtWlRFPU0YtTq4+VEEYr3IzE1uchOWqUGeRtRG62Nzuctd&#10;7oEPfOBNb3rTzBBnjpOd6vNobJnSTl0ovd5DCnsMkDg4vNSlLsWxVKrMlGdmt554ZiEX8nzOetaz&#10;4qejsTpPzSKwyPPBf/+p2dot/kkK4uGBwVVf6icHcJWe0Ck3YJPLFImcts64bmxPpVqNxT6fUOJR&#10;Rx31a7/2a/XtgnxeTwb3H3IoTjIZXO8J1Z/Uj/GYxM/Ysu4ndbTlfYQ+dX/pS1+KTH/2s5+dM6Ie&#10;69bnWhQwSvr4448PpT6E+oTivDjmmGPy/PSY2wyi+JZbMeWUXO423RjPSOR73/veafGO2/JjklqD&#10;nefCMe5DqInxLScFTySXx5c7bhkhpL68YYABWDQ6m7Dmw3pwlZOXD/lFOuUpT1mGYYV53VHpjRQU&#10;3c+J1umWtdvSBLlb0rlRMPgTimcEPffiGH5kD+m63X0vgf0koKDfT9qWJYH9IDAo6OuCy23lCdVV&#10;7HNnOf/O3gqPcuWFWCeBu1zj+9WOUOMqy7wgc2D1cKIuuigkLpzoVKYtBy+ZucB3km1SRMLuzJwV&#10;qd0PrNaLmPEvYwl0WykXUZ5lIhGLzGWiOfCfWqegMpNd3mSuPX9r1YuYfsADHsAnSWUpD6d2wsu/&#10;JfGpM+9epHbMsqg8kWQeuq5gqhO5zHvCQ4V84AMf6CxZEz9jmUt1fxjMD8FtS35FEU8ZY0z3Lgzq&#10;KfzSrIOnUxlmZKxYUj6mz70i8THjNggzuE95ylPGOluJeTpDZnAkORhG7rFQzXroMmhZUNR5SmNV&#10;i1u+bTzTY9ySfZTmaPFcYuiM+gZ/E8qAc3qqe+yeTN9n+nzGxrPT57mDB6vpbQ1SSrndx3DiF37h&#10;F/bjl90yJDBJQEFvB5HAkUZgQtBH+LZcsIGS+eYxYVdTiwjmqpn5Ua6IY9dOYkvmQyz7ORi1W4wH&#10;8/WnG2wjEVNcMf+NYmamLdInOoBvWXCdh0frdJoiE3nw9Lvf/e7d7373eiwRvLWsx0mSOiJo+Dc6&#10;j9RbEhsoK7qfTwq3Orkl2iUGeODfTr57pucj0PMmrvpsi9tijHDvdIbENnjjIk1MABM58RudS8Qz&#10;q187DotYv/zlL09u1cSinLWSS/7MmEord5lSVm409etYRGRStqbnYvPo+UYJ8bM+S8eeHVeXk7cF&#10;b8ZvHNLys1B0/GzVCv8Wt/mpadHccdsyPonmjpSfnTgPhJYACtsyap2dQNnopNBYAjsnsOM9Zj1Q&#10;AhLYTgKHeSty9rpv30Oe5oMV4vWEE05AynOjgMPTpmztnu3oa5hYsut7DHgEln95Uz7hfUrnDX+L&#10;KzywJgbSM3vRc1T2jc/fYhlv+bwUylH1gXybf8uLfwkAt8iLbFwfPx2zuqBiTNEcW8rNsfWe9lvS&#10;vQkYIHklJD6hgmQ48JoNkqMwJl3qEY94RMeYNuIrqlw34pjD0qCzJR7BBuljvmoCh/n31p6wVQTc&#10;KXbnYyGPlIAEto0A04GNy48wh5ppVGb7SMMlVReNXmbimavLtG6ZqU02dhJmmE1861vfmpnykkKT&#10;XIg8KVvPjrN6IwlIeWI1GS/J4k2iTmZGC8YyBZ5JdEpPKcmlIaTaODkPlIXbZAHxSf95xwScWyJl&#10;br5jjOfM348lvuOE1KPVmzsz9Jl55ckKntp87GMfW0fFt2nZrEKYO0IYf/Ob3+RxUtKlamOApMqD&#10;0DqVnU3YWB3OPgQwO9W9DzFYhAQkMExgq4YXBiMBCSwn8PjHP77MaDqjVvNkIjZz3mUeGj0HLrLz&#10;B+duy4fY1xO02PfB4ooPyyR9mUsm73+wFerZ8eK/zJcTZDmqzNl35t1TYmeKPeXmRkF5xaaeyC8l&#10;8gbj/ox+hxtz4Tzsu7xz6kECRwCB8gNb3zg6AuplFQ40ge870NEbvAQk0CfgLeCxXpHslCK1kbm/&#10;//u/f6973atDrKOSO4k3ZG6QohN9XApK5gyvWl7zLctZsjRNP55BIY6q7ud11Ja1876SoHZFx9eW&#10;ScshBg4pMReDjAomziN8cu+CewVbmI3j6S+B1Qn4e7t6ExhACJhy460bCUjgsBDIo6JJQSElg4Wx&#10;Wav+29/+dv0EZElKCZQ8GlsM+JdlYUjIJv+E7aViU9Ysrxe7zOesiN9fDj9u62db87Tr4CPCZemb&#10;ZNeUpuo/ipel8WNQckjygGz+pRbxUB/LJ2N5FMnD4ShAtTzauD/dqDyXuT/FWYoEJCCBA0FAQX8g&#10;mskgJbA7BDYSQ0nRLq/BZZgnwkoec1YknH2VJSZnLfsGBJa0aV5IbXZtjMIee/EtG7jyLZYcGxFc&#10;KltvhtpZHSWam81Hkc5PfepTWUKeA5M6n8Vq6kVX+Pwxj3kMq6rHpg4mi0IWGZ3Dk3/fiZkPi2Wd&#10;H58VMDutUyeCpzpZ8aafFl8EPWYTqeE4pEb1OGG6dZLdzvY6LELa6TwtzZrlBWcts10RBGbts+zS&#10;tMP2OJO4Pxte+lJ7z8eyMYY8D9ASQNZsaYw2Txq0uMVmI7eN9cqzJY3GtMJsu6cuaYXGquGz0W3Y&#10;NkbbSFUzCewKgaM6Ow7uilOdSEACKxIYezKSkFgqkSsiFzm2S0SuoU0n4sSyLGIdM57v5Ng3velN&#10;bDKFq3JsFtTrSEOEFzZcJjmqTI3nQtufEmYTGaaB0dm1xOTaOR1hAsj6gHnu86STTvqDP/gDdj8d&#10;qxfxsCcoy01mZUZiy8Opd7rTnW53u9tlDXWC4fCs1l90M/5ZrIbHW9kVkuqwnCWr4hAeMfOGazy/&#10;pXW0bFXLHjoczlw+u8ySe5OQAFXWryxUaQ62HKKIFJ1Xecq2HMgCmhSBGfa8r+tYr2GPTYATA9Xs&#10;MKSyfJXmo4iJGfoMXdKsvK9bvI8XV2wGBFua4GEPe9i0MYcTMB2JYJ75zGd+8pOfZBnKNAef8BeD&#10;zviESNKsREJIvMeeFhnsjRky0aPS27Hp+0wVcMu3eMOsrL5at0KpKR9Gyc0+HRu86fm8H/RW3FJ0&#10;/0Qb7L0Aod2jfadP3jRW3NIu022BK2xy6s3+Jgye0WPRgpQG6jRl3zjdNU1PBafxEgDGWQM+a8aP&#10;/URAHrapGp6nOWRVWaIljGkOFFeaLJ1h4vd27FfIzyWwFwRch34vqOpTAqsR4OpCXvgFLnCBiQhy&#10;FWQ7RvZZZPfKa1zjGmVFlywJUpI04iRpG/WUMGZl6isrUpfl0gfzNzL7hRnGZaX2wQiJP6vEZCem&#10;2ZWhc2knPJxnqntCEKDXz3/+87OVVabS+ZdlT0gNf+c73wkxtG+Ra6lOmXEn+Dve8Y7YsDP8L/7i&#10;L2LGq3ybYUAtQPMJM/Tsm/uWt7zl5je/eeiFW51sw4fPeMYzcIuuRfff4AY3KFjq1ejzYaacs6ZN&#10;TY9gcJsiyma0Y5w7dxIm+kkZ0sxO0icqXCVraKIJ8Bl66WYclZV8Ot2m7mBZhSYdY3DLqnxF6aX1&#10;80nHbe0T47KSeoxzbGIrE+FZC6jeQ4B/Gfud4xzn4CnhnAKpck6cuC1I+Zy8LDYoPfbYY89whjNk&#10;+MSHObA+y+KBxznOcpazkKMVgMUn7xNDPDOcZsUetk1gj2fW+em3YJ27xSiLpyD4hNOcbZ47M9Z1&#10;DF//+tdZMuirX/3qpS99abbsxXO+HYyWs+NZz3oWCw2xiXJpTUopvySJKvX68z//c3r40UcfPdbZ&#10;Su2o2l/8xV9glmiL/WDYPBmC5//5n//hvhwbgZVzpL6PUSr40Ic+lGQ5GuJXfuVXYpm27odELjJ7&#10;XSd4doroGNTE0hAQwye3+yZOJb+SwD4QUNDvA2SLkMC+EqgzpAcLjvyKohrbbYdvc12M8Yc+9KHL&#10;Xe5yXD77ej1pPJghLxghXO961xvbeCg39zN5HAk+xqUIxH/5l39h4rxvGcGdqW6+zX3wvi4s/uOQ&#10;Sy+CvlT5IQ95CBfvc53rXGxYW48E4q1W82TXIJTJJIkozKR+/PR1M4F96UtfYtiQ5BBs4qrjNrFR&#10;QTTfj//4jzOo4InYjoLpJPf/zM/8DLoEmw7hotEp7v73v//rX/96WoQwOiOHiJhEzmTktAQZjHaw&#10;vbItUdlvazDDJ9lKlJ724n06w+yesoSBWQ6PrM9gbzCS+CzBJDGpHmjVR8U4/Zm/PErx6U9/erAL&#10;5VxIJ48xgg+FeuUrX5nO2T8jaqXIe8I4/elPz9Tyc57znE7Y5SxL09BknGjXvva1CWMw7HhOI3II&#10;3ea3f/u3B4fQKQj/maTHZnp/pVjmlL/kJS/5m7/5m33CdbRY0vPR/Xe+850HjYsEz7AQMc04gc45&#10;1hwlWh4iR52zNhQ3uMZ+InI6c+7g7bKXvWxCnf7Z+bd/+zc2dZ7e0jUQMoSbWL+1kCEGqskYjDHe&#10;ZS5zmcE+6YcS2DcCCvp9Q21BEtgnAhOCPper2at7Lq6Z9eQ1u1B3UTxcuZmQZta/r13iM5IIz0wc&#10;/tRP/RRTa2NQEKk55G1vexupI2XqOrKj8YpbZE3kfi7VpXa8zyQxn9TyPZO7OZYDX/ayl7GyDRfs&#10;onGjFMGYmwn1tf/FL37xn/zJn9zsZjfDIEvXl5n+/ow7LfXABz6Q2lHERAx8RZWZ7//MZz5DzGPT&#10;89j8zd/8DbOGzMhOUOVwKsIQhenY6bsZEwOk+E/6x6woHwwmKnOjU4IKJoebrKeHP/zhE8Gnk+Af&#10;GoxbJiwTQMQ93BCdE56jpNOHeV3kIhcZE4hR5zGbPn3iM2fl9ParpfTZ87ddxxNeccu5MKtiM6DF&#10;f4ynxxKpF0VMey4yetZnaakM6qb7T37B+Nuy13UmCAgA44khRxq0/IrGeOL3dqPurbEEFhJQ0C8E&#10;6OES2DoCu3KBaddbZT6yvtE/puGSRZCJQCZEp2fsitgiGWB6am2iDXKprkVwZnwjCDK3XSeg55My&#10;hXzmM5/5Wte6VhRhUeRlmyfqXjQQ78nWZbL/5S9/ea76XOwpKFf9ZHUXZYlxsk34hK8ytCjflgFD&#10;6pUhB4dwP4EbBR3BkYAz2Mg09pgsK9PzHELCBmn9Y5OanWjH8LZ3kiUnSVoQDyXaOv+k47lMDPN5&#10;md3PKKiv/+AALszCf0LJRchG8M2OQyJ5WyzTItPKuFQw49gWkhk5zwrTuGp3mzN9rM/0G2IaabHf&#10;KNqNuly7MfVqxIXPMi9QfqAambS0nTYS2DEBBf2O0XmgBLaUwK4I+i2t24ZhdWbQM2mHKsoFODn6&#10;0TR5E8mer8pcfhI8isblco49l/8yTojbKMjMapdyo7b5N1ow4WfiMAWlxDrDJ5I0xpHpyfDJZH8n&#10;i6bW6PETHTmo/BJM5GamhAdzV2IwO1m7YVNoLoEjk4C/t0dmux7AWrls5QFsNEOWgARGCDzhCU/I&#10;Xf5I8Hq6mutunqqMVs6Ea3R50feR47ySxIyuLYnyZQY912/+ZtY/c+2Z789Ua6aTeZ9pv9yOKIVm&#10;Zffo8jyLWc/4ZlI5xhyeWwGZO+zMC5axQXJ7+FsmZUtOSA0ps5Xxn+yOAqo2K3PGdjEJSEACEjhA&#10;BBT0B6ixDFUCTQRIT09OcJ3v23TkQTZCifLQKo/tRohnrrq+Fc7nJSk8urZMQvNvdHatrdHlZWma&#10;CPTgYWW9COj8W7vNmh58mG+z6k7xwycUxDAgAj0z8RwSs3gryT8ZfiRRpGT4dO7sZ8CQ1J3k8k5M&#10;q2fUUVxR7uAsfhmolL4wODw4yD3F2CWwlED5ga1TvJY69XgJLCOgoF/Gz6MlsH0EWPsiWrYli3f7&#10;wt84osh3nkZlEb3jjjsu/yJeO4K1zpEtKS4Yv+Y1r7nxjW88tsoNBrUiR6+zgs1gQjYlJtu7VtVF&#10;oKdWdcI9UqAMGBIqn5Ts8Ej/fDiWoRspj03JzxlL744oT7Z0scnYo/PqJ+Fk/yxfEpBAIVB+YM2e&#10;t1dsDwEF/fa0hZFI4AgkgB4dFI6DVU16+kYU8B/5zlOeSFX2J4pYn3hysaTOU9ADHvAAns3lSdNa&#10;/dcqvKPIWaHvrne966DzSP/y9G2W1RtbiyOz73VNOzcNivQfE/QlZaiMCiae6sv0fP0IL0W3PGHJ&#10;vYhPfepTG7WIxhKQgAQksP8EFPT7z9wSJbAOgTwKubDsrD/d7iS52o0yPXkjG+V44D/L1ETXsilP&#10;Ryh3Qs1qhmXVmte97nUses0woJglbz6SPak1Rb6j11mpkGP7Eea2QF30C17wAragGhTZ5dFbiigz&#10;+p2RQ+Ip9eoDr+8b1H4GmyYJ9EFURgizjUKcLDTO6t3tzc1q+o3NRxhkQLGOe7vzjmVWD9zx4Xt3&#10;YHtUjawSarvbdsu9c9teNaJtNG7/JaFeWVCrsZVnz4XiB8uN8DYGoJkElhM4iu3Kl3vRgwQksD0E&#10;xpZg+6//+i82Ns8S3WxHP736XnK4qVRHkuZAhCZO2Csn+65z4RzbgJ1vMXvTm95E6Rw7SwljdOT1&#10;r3/9WctikIVriOo973kPa9tPHEicZY35qFV2wrrtbW9bF0dFQiYJLcQTh/zLpj8/+7M/e7e73Y0N&#10;njpPsuKN39ICgc1fv/KVr5x44on9YErKe75ig6fjjz8+D6p2psxpR5ZRL0/TQq+0Bfb8W2LDT5Hp&#10;/bUCO4/eliHEbLYA8bzhDW8ATsuKfvSHE044gQ42tutTjeKFL3zhSSedxC6bBDPRc3IInlkPlBg6&#10;PRYCFEfFeaqBb+MnSyt2eho2FJROWNclqw/VAWBGi6Tcurg8oMwnxTNRpdx+E5dBb91eg2cl8bAL&#10;weDjzn23xJbnrWebI8NLwqBqsycdPjsMx86guK2j5RO66OAvCRizcuv070x+PTCmKWerhiuKw5im&#10;nK0aBiEW8tPdjKakM7T8MOInv6KEnRNw7Pe2/RdMSwnsCgGXrdwVjDqRwBYRSDJG5r3KzFN0Xpm1&#10;eulLX4pQyzaTkfipQJRxMSOPBc1xpjOd6R73uEdHRkQcZz479tNKLlf3XLOnr/HRDUzf8mZWu2TC&#10;LAs7Iqnf+MY3TrREWUieN5e4xCXY7PM73/nOt771rf6OqrjlVWqUUsieP/nkk9/1rncxD12Xknn0&#10;UinCZvNXNGvEaC3TO25jQB1J43nqU5/aibzs/9qvUeerNN9YCk3HePBWwCC08thuiyaL1GNvplnj&#10;bEdFrQcfzM3jhqUrRqDzL0MvuiIJ/Xe/+9070SbZKT7zFDIGg70RUOUWUFYvjabvPEyc5s7NnCjO&#10;8tgxn+fR6gSWUywPQ/NhPs9Iic0T3vrWtybZujbOuZlDcrqd+tSnZmcxPk9aVM7f8rRlOTznDp32&#10;He94B7eV2EYgsfVplNOZXRGwv8pVrvJrv/ZrGZ/Xo7j69wEzjDkXSELDLKVjXNoiFSRgJPWrXvWq&#10;n/iJnyi5Xjn9UyMi5H2I4YFd4dieGcv6x6cOuI7h4x//OPsrc2L+/u//Prsml1rEvkSekPgWz3/4&#10;h3/Yfyy1flAESwJmvws+pOHYL3awq6cKdDAg8Je7UsWyHmmXH0ac8NvICJ9or3a1q01vujzxi+RX&#10;EthFAgr6XYSpKwlsBYGSXd2PhgtShHXLXjZF6NcPjPZ9Rp8hBco1fowCDs9+9rNzje8L6M4hiZMP&#10;p/NnIv1jQxgc8spXvnKs9LKQPG/IsSGMCNDkl3dERp0/QzBMCp7udKe76EUvyvWeC3wdf9Jy6oEH&#10;Gfm4xTkbwl/vetcj7T7O62hLcVFCd7jDHTo6lbpQ0OAkehFbxcmERo8arsNrF/QTI4oaVyT47Lay&#10;HBLLdKf2eU0sMyE622+L5WlOc5pvf/vbs8lXEfff/OY3P/nJT7IZ8AUveMGxzlMkPmqPvZCxHNwL&#10;uTR0lB+oEZ3UNyPnQedpTSwRiOc5z3ke//jHTwxiMyChmuc///nveMc7Toydyhk0ffImpJzpeJve&#10;1DZ9ODPZ4D3f+c7H7YWxGKLUc28EG86IiWc2MowpTTzxM1oGb3ib3SoBtxnGdM7QQf/tEAox3hBD&#10;Gb1sxa+/QRxiAgr6Q9z4Vv0IJcClcSyboqRbzFY9ur/xuclMOj75yU9m1hBhNOg8YotL+3vf+94J&#10;HZBjIxqYEX/+858/EWqkMwYYv+IVr0A8jWm4aIss2X7Tm94UYxBxJeZ63JetxW0UDFL7bGc7W7Zt&#10;AkiNpQwSSpB4y+GMcMhXYaKxfFW7zYeE9LznPY9gmHPt5PCU1KB+9fsjEApt0W0psZ/bM9ZeIdbS&#10;VWalVTRQBNCsw44BPSeT37MHRsDlIQcWL2KX34nHo2NcZpRJn5iYZy1qL3e6prVpaprx2PQtptxY&#10;wBjL6XMtp0/uKsxyiDhuQZ1RR2PnCYTcc5iOIbq/pV7pGIm2pYk7+WMTYWwEIYlwLT939aC0nMWz&#10;QGabTAMJ7AIB9hL3JQEJHEkEmKXezup8+ctfRmCRAMAt9dkIP/axj7GaJBOWY5YobBzyLZa8R0OP&#10;VRyzGCelgfcclb+8OLAuorjlQw45+uijn/KUp8QMdV6OKp90wiMHgDq++tWv5i+v8m3tNh/yyXOf&#10;+1z+1mblq1QtL2Km6DEOOOHbq1/96rNIUygRNlq2mGkjgUNOYGt/bw95uxzC6rvKzS4MinQhAQm0&#10;EEiyCmnuZADP2jO1yfQ8s+mDlmWiLnOBaOJ+MnE5kDlIZseTRcPVl7/1TYxMkeZVz/9hc6Mb3YjF&#10;ativqiSpl0nETEDWU3rYZ/qfYQP5PMRf5u0604p4SzY/MfenwJOIXGfk3/KWt5xYOzLZHVy9MjE8&#10;/SJVmgd256z+975Ey3TprB8NJCABCUhgfwgo6PeHs6VIQAL/H4GSVj4LZVBWlgf1ODwZ4YjaPMTW&#10;f0IuYjo6Hm+dpRvvda97dR62S8IGgpvnhh/+8IeTLZ203czuJ4Mi+r5ocT7Hnk+yC2yy6vPIYzEu&#10;0p94CBLLPFKZHPqaQ8rKJ4nklKc85aUudakxVnmA8kpXulI9Mhkz5rnDG9zgBp3HDfvGBdRsA2kg&#10;AQlIQALbQEBBvw2tYAwS2E0CH/nIR5LomSzS3XS9Hb7KxHaZ+UYEMylOJnonwDKzXk+El+l5pt7f&#10;97735ZA8llfMGCT8yZ/8SaR2eYqUUlD/JR2/HMjnCPQMDEpGfqR/GQwUdZ7VNviXo3jTeeChXng+&#10;ap5Hja94xSuOpWJDgP1x21Orf+RHfoQ4W+bynaHfjs5uFNtIoPzA9mcQtjFcYzocBBT0h6OdreVh&#10;IvDjP/7jeXCN15bIst0dV+Rpv0xIR3Mz8XyZy1yGkUzdzrWYrj+Phk7OzP/8z//k6djk7cSsfgQz&#10;Ir5OgIkQLw6R2uXfeoARfV8vKYMTiugMEjoB828ZCWRswOInE50XCG9+85uzaif+pyfpX/ziF1/z&#10;mtc8TKeCdZXAnhAoP7A+DrsnfHW6IwIK+h1h8yAJSGATAlmjY5Mj5m2zbjd2TJmzmCAT1Z1jBtdn&#10;jJrPzD2T35///Oc7srt2kuXDc81G9P/nf/5nJuMHg0sFo9ezAF9no9lyFDHUWfLl83p6Phn/Sb8Z&#10;Ew1JnS+T95H1E+De/e53ZyyEz5bmwH9W09+jV0uO0B4VrVsJSEACRxgBBf0R1qBWRwL7QQBBPJuH&#10;XceRTWcaI8t+VY3GmP3Wb/0W6TE5pEyld2bWO2I6i3IilMlNz7J9g7cy6rUjX/SiF7GPzNgyjlmn&#10;PN9mmcUshNdPlSFOZHeEdZ1vw/t6Q5xk/Cdrf0ymUws2WkqhuY0wfUOGxTfDIWs1zhJ+2MMe9vKX&#10;v3zWbAcG1Ig7Kmymu4NjPUQCKxJoOXFWDM+iDzMBBf1hbn3rfrgIIDERrw960IPYl3R6cjTZ2xPC&#10;GumJJkvWyq6/GpO8U265vhLSj/3Yj2WCvJ5Zr8MjZvLRk10TAX2uc51rbFnxLERTDmfZStbQHFTM&#10;ye0pxrwn6ykiuw+nHiSUB2cj7jsLhxe5P7GWOatV5tgUNLH0OEGyWig2nSd6J5rvC1/4AqtnNrYv&#10;MfzCL/xCi9yhdV7ykpewtxeaftZ57hKwQvxjH/vYQWOqk01q0xkmAshyQMVJ0qD7PjPi6nxOqw32&#10;doruPKmSc6d/fmXZ+45nukrLrZK0Gm4bR8VExavFmHiw7FctEDowU9k+sTxVUhtTWYxbOgPeqFdp&#10;wen+kN+cxgE/bgcbYjD+6Z+7+hDaC+PGVpvt3hpIYBcJuLHULsLUlQS2gkARglxQM3NcZq/LRHJf&#10;+XGVigAt12y2YedANrkcS/mIRmFHnotd7GKze7KU51NbGCX5pOUBgDvf+c4sLvnd734X1Rt9nFyX&#10;wcQYPs/6LfzNZkx/+qd/+qQnPakfUi7YhVJZZXJQW3d2jEKAvva1r73GNa6BwO14xm32G+p83rm9&#10;kG+nN2qtn+JNkzWm8zbu/5qeQLSzLYslwdz//ve/7nWv27KZEX0mGKcDTgUxw54mm9jiKuoz/ZxH&#10;DtjdbNBzOn9WBQ3wj370o1/72tfYcjXjorzKWZPbI/zN/SW2qSJn6UIXuhAL+dfN13cLtA984ANk&#10;Q9E56w5Tn4+8TxinOMUpKOIXf/EX65ipcnK9MjSluLTCM5/5TJLEGJTW27eFUpzXgbG1FpHUW8/G&#10;bb+3s5jpq171qmtf+9qPfvSjawjpA6l+/rIF74c//GHWZu307Qj6mu1pT3tanjhn79v73ve+pcT8&#10;YvQDIF+OXdi+//u/n15UiGUAVgiUo/hdwjMxZICa7jc2uUBgpz71qVmxqvyYZEGq/ovfMfCyBW/Z&#10;jGwMF8dC7F3vehcQ+s+1Dzr3QwnsAwEF/T5AtggJ7CuBIuhzRSxCoZaAswFF389qxMyZsUXrs5/9&#10;7Gn9TTBRyWM56HVIxx577PHHHz+xc2eM8ckNB5arj+COpCOkwZ3e+fyv/uqv7nCHOyBNiOTsZz87&#10;C+MMrg+Dk6Swp5RIfxakZwer5zznOR10KbquO0KKzWXvec97dkRPx+10E2yk0UuLzzZrqtPSBFi2&#10;u43mbik9ynvWOH01qVBwaxnapT9kN9Of/umfLmpvLKoy0XuGM5zh5je/+UQRZcBAVD/wAz9w3HHH&#10;TQ9yclLgEPFNMtjEDRYsc1LguTwwPRhwmQWn6NlRUzTr4FnQcR5iZZQ70YIFAoegv+9yl7tM1CvR&#10;8veoo47CrDME6pSSufyWev3vLZX/e/5ktv9QROR4i1vM0gr83M0OX7HMoIhWCIH206TlBNFGAjsn&#10;cAg307LKEjiyCezzzoVsU3riiSeecMIJ01RJWeESWO+0OmFPFW5729vONlPZZvU+97lP7PsbshYn&#10;N7zhDdlUNf8inmI5yKoTZDaa5WLfN8ZPZw9XqomU5ErfD74fG7OnY43VCCql7JHxRm5nGwsDRkSd&#10;fXlbjtoGGyJvDIP+0HgCjnW/wYLqnYMbI9ldMwLYCMLulr6n3jZi24fQ2Nx7WgWdSwAC5tDvfCzk&#10;kRKQAASY03rkIx9ZbtaPMcmk2vQijOVY1DNT6dN4mSojASD3EEhx+eIXv8ibwdVj+PwJT3jCOc5x&#10;jjK1yST6WEpPvdRMJn355HSnO10eoq1DSupIPaXHzCifkP/Tn0HEuPPoLZ885jGPGbwHsiVzfi3z&#10;oBudAo1zqxv53B/jidnoTgCNewJw1GDy1Vh1Gu9R7B0NAtgIwt5FsuueN2LbDmHX49ShBKYJKOjt&#10;IRKQwD4RYHb2mGOOaSxs9t43Uvvb3/42Ztyv/+Y3v/mNb3xjzDMGf/mXf1ly5VHSdWJxfVRu6Jdr&#10;NmMGPmGimuzezoU8+cplhMBd+OTe8HlfBycXqCP9SQVm09bBmNsFfXLBZ1k1Mu+YqV12xs2jJCAB&#10;Cew/AQX9/jO3RAnsLYGt3SmWmbDf/M3f3JXK1/Po5NvwBCoyuv/8XMoio71erwaz9773vVlhvX5G&#10;MFnCRaNTBAYc2Jmz50Mss0J8/CdnmvSbsqxHRwrXK9skk/5a17oWE/mDU4N5FrOd0u1ud7uW9Uxw&#10;OLZQTHtZWkpAAjnly0sgEtgSAgr6LWkIw5DArhHYwp1id61u/6+jrGmD+EYff+Yzn2GqntyVTGz3&#10;1S3rr5fnU/OEJTP0//3f/90R9GUjKmzyIGy2asoS76UKnWdb80hfHjONcM+SIMW+fmA0xzIS4Hnc&#10;eoxR86ntB9ckqY0J7OSTT+YGRQthFvEYWwyk5XBtJCCBEMiCAS3LBkhMAvtGQEG/b6gtSAIS2DUC&#10;SO3oZhTqJS95yatc5SpZDoVPOiK4k77CzDpT4xe+8IU7ur/OcccPartewqJ2Uk+3Ux/UeSb1s5UV&#10;b7IiYaqahYbyL4Fl8ZyxifzYlGO5h0CS0jQyXF3hClf45Cc/WXxO2F/60pemIo2PMexaU+lIAhKQ&#10;gAT2noCCfu8ZW4IEJPB/BLIW4W7BiILH23/9138Vdd5fN70j6JnMZpFNlseu01pyeJlWL0/Wljn7&#10;MunOJ50J+0zeZxHuIuhLHesNp3Dbmcjvp9ZkAcEczhKZLFI+jYtCr3a1q0EgCULTL5ZcpI484Nui&#10;/uecLfp+9QAWRe/BEpCABLaPgIJ++9rEiCRwQAjMJoR06oG23q3HNxHKzIsnO6U8xsqbTgJ6R83z&#10;7ctf/vLkukRTZr68TogvMad2dbINxRH/YBU6WfJxUsYDNYcCYZBGKQ6H5zznOVvW3/jhH/7ho48+&#10;GhqNzfHgBz+4ZZ9LthNuTM3ftLcC/Na3vnX7UXnawZcEJCABCUwQUNDbPSRwKAigoli68XrXux5L&#10;TM5WGK1J0jmvaY2YvWNmvdUSuUWhslfUrDbFoJPXTilJo++o53pdSLQsG0xmur0cPii7cVJr9GyT&#10;mSL69c3aOHH49Kc/PRk49YedkGIwvWkX33IbYRZXBjO5LzH7KC0GFD04eulXis1T73SnO802RDmw&#10;XXY/7WlPY6PNxm7D/YdGyzB/5zvf2WJPvZ761KfSw1tuGWXp0jEU2aa0nAhl46HBMLAsBnkIuyXa&#10;9MbGcw2fRDsdRimUZ0UmRne4Kn6o5nQAFFqq014vfLY/10ERG0FovBFEAGWXsenmSNZcy3i4sVk1&#10;k8AuEnCn2F2EqSsJbAWBzrQ0V7VcrpJiPrG4eOaqI1y4cJLAPasREQQXvehFb3WrW03XPBkp/XyY&#10;waPQZBSN+J6Qs4mTuuQCz9/Mu9fqPOvE17r5Sle60lve8pbYlL+D20Pin2Mb7yeUvVep5s/8zM9M&#10;aMqJOf4+irGRxuCIopEtx7bvFMvghOn/2d2CEw99AInccgLAtmX4EVf9jXgHi8iSIzQu+4tNbDCc&#10;Hp5zAXu6wdiuq50Vk974xje++tWvvs1tbjPY1dO9M4Tj/ete9zoGY2WZ1E7AUcaJIV2FMC5zmcv0&#10;65UNX+Ef/y996UtJmnrRi17UPy/4Nm6zWjwHctMGDp29igtS3mQoyFGveMUrTn/607Pz62Bvj9v8&#10;JkzXK6dhpDxbNX3oQx9ivzm27B3srmGVR9tf//rX45/n1MeMiwfMWKmJh0Ye8pCHDEIoCp43PAKO&#10;PQP4/p7B6S31KfPkJz/5X//1X//iL/6i/4uXVkhD8BefrIHLOrbl57Hze9tyCmgjgT0h4PZaEpDA&#10;EUag3rkwe3M2boXIgY2WhRjOmcqdBYhnkls22iV0OhK+xWH2fH3HO97x0Ic+tL9namejUxavZAt6&#10;zBIGIbGpZ9k7tq5CtoYtn5x00kkTFSSAsnkkCuYCF7jAmHHH7Sy0jTZqDY2WV3t/CN5Nu8RsDBuF&#10;2r476Wy5GFCXHVRnrJ8MlkirQZie1tlCuG+ckwJ7BOJsVPicdZgiINYOrb0zJFqWiGVgM406vznZ&#10;xXm2XrgdPAcHi9go2na39Sk8XTWq04/BnWJbTj1t9oHA9+1DGRYhAQnsJ4F9vsCgM2Yv21wFb3zj&#10;G8+atVMqWiGef/mXfznH8m/UTHlTVA5meR9BidkYqFqIYMYtiLHA+LbIUxTMIx7xCG4ajBm36Jty&#10;7ER4g/7bVXJESSPqnSngaef73D8ba6qZBHZGwP68M24etesEzKHfk/seOpXA4SFQ56OP1Rp5ypZS&#10;sxnhjdByY70sL/OVr3zl3/7t38pt8SThdJ6OJdeF5fn5nGNzIPfWBzN969x3jNG+5z3veccCK3n2&#10;pMeQvMGKkGN17D9iO13ZTvyzZCi3Md+93TKQd6vVShUac3hmq6yBBCQgAQkUAgp6O4MEJLDnBMhD&#10;HUyQ3VnB9dZLZCGzrnyygSPTedN57hP7S1ziEkkRLotLxrgfAII+edWoecImWXZsB6iIeCyTGT/9&#10;ZGpn9XrS02frPvsAQ+0he2DN+oxBwdVor5kEJCABCWw5AQX9ljeQ4UlgYwIf+chH8tQXr8Z1HjYu&#10;Y8MD2md5X/Oa18yul1KmjdHuZzrTmX7qp36KhJNazqJuixqGAGbvfe97I74R9OWr/pR2tnFN5bIJ&#10;FEu8D9Y1YOvVb7I11dggoX7ikPHGox71qGmEm05jw6S9rbPWzYZtqLkEJPD/ECg/sO2jaNlJYK8J&#10;KOj3mrD+JbDfBMgtKduStyvp/Y5ypDym23l6dVqbFs39pje96YIXvOC73/3uOo2kL23rKfZ3vetd&#10;peSO+C5z/BhkcZXM9A9es7MEDcODllUgy6x/RhT827h+zkaNMrZgS5zU6/2BaOy2w0YlaiyBw0mg&#10;/MBuOvA+nLis9f4QUNDvD2dLkYAEWgmw8mPLvqe4Y7E51qTLJHoZuiDB62FMtH7E7j3vec96Vr4z&#10;bChZMah57HPg4Iw7Ir6sYZfNXydkfWbui6rGcrcS09HorOI3Nj7p4H7GM54xu7poawtpJwEJSEAC&#10;W0ZAQb9lDWI4EjjcBBCpTLozgd1+LzuCfiKNpMyIMz1/ylP+fz969ZL8RaPjCo1OAGNqPjk8EfS1&#10;Uh+U/jHOfHwWQc/WtrsyQ4+T5z3veccdd1zL47C3uMUtPvOZz9z+9rdvMW6x2Yd+2p5EtA/BWIQE&#10;JCCBbSagoN/m1jE2CewmAXaKbdz6h1LZuqVF1TVu3FhXY3pTRjQcWrllJRb8XPOa18Qz2+LwN5vU&#10;DPKKLsy3l7/85Uu9ykR+rdGLh/rR29ptnWefz2vp389xqpNbGCrE7XQqFPHMPkiQom92s5tR8ZZt&#10;QVH/V7nKVSi3JXses0td6lLtY6r2bgqrF7/4xY32d73rXds7GN17owEAGxI3hqGZBCQgge0noKDf&#10;/jYyQgnsAgFk6AMe8IAb3vCGLb5+/ud/nsWVW1ZZadR80dAYk80SvT4WBivK50nTiR1ti4w+6qij&#10;8HyNa1xjolLo18yj84Z9TxG1fUVLYBPFJakmLwLrL9NZp8h3pt7r7JrUuiyaOREzNrRXS94RMFkm&#10;HyHb0lis2EN4LTcHCOCyl70sjdUikbG5853v3Ki8iZPtt1rGivC58IUvXPbpnO237C/GYGnWLAZs&#10;ocpqp43G973vfe9973tPo6Dosl7qtFv8YAyBFralqzfixf4Od7gDe8S2OCeGFrf0w8b2wluaoLF0&#10;LBs9x7LduGWIW9gSM4PMlpjTyi2WjV1LMwnsIoGj+KnaRXe6koAEVifQzxXhIsTrgQ98YIvsQ0Jd&#10;97rXnZ1FziX2JS95yfWud73pKlP0ox/9aB5gpfRZt8xMk0ZCFs3002ZoaB6fZTFKLq5sHX+DG9wg&#10;MfDvuc997joeFog8/vjj+fz9738/2ySRc9Lfqv3iF784Yrc+Konv/YEHzjHu1Bf1wPaZjIJmmx63&#10;17/+9Vty6HmQAGKI705gnSJwdeYznxmwf/u3fzur1K961asSPDG0PMn3Iz/yI4RK2/Xr24mBCE93&#10;utO96EUvOutZz9qBPwjkbGc723e+852Wrsj6RbRaS7QUxI0aGnq2CdJvP/GJT2RN0ml7Whawn/rU&#10;p25+85tPBwx8QoXtwx72MOyPPvroMed8nva63/3u96xnPYtzbSIM+io++Yuq/sY3vgGQiYCxoc9g&#10;8Gu/9mvT0UIAY9w+85nPpAsxJpxwS7eBA7h+4Ad+4CIXuciEJa2PN+6rcAozMp/9WaBqjJZf9rKX&#10;Xeta12qBADHG8NxkG/Nc6sWtyJNPPhnLibkDCPzrv/4rvw+vfe1rL3axi13hClcYc8uvB2CJFg4f&#10;/OAHc6erGI/l5rV0RW0ksJsEdn2rKh1KQAK7SIAtmQY3WJ3Y3b2zcyGHk/XRGBKWG+3nesUrXnHa&#10;M1e7S17ykuzS2rgTOxd4tAg7zE+HQZzZgx23de36Nc0WqjG+7W1v299Edmzj1UYO0EYZsLJQC+H2&#10;hsAbAbTv/0oF2bK3JYaN3IK3fVvZltLrzXpb7Ds7/k4cQkM07tnZTrUlwtoGthMnZsdbAm633zSY&#10;3bUn1Kc85SktJwU1Oumkkw5KvZZTaux1ywvSgwSmCZhys5ujI31JYHcJMDN07LHH9m+L8yEzzccc&#10;c0xjPnSdNDIdIZYbrXRZr7Iy6Jnr+ute97rnP//504sqlmOpMrP46IaJZJ4yJUaoHTid4Eu+TbIL&#10;znjGM1LQ7B5M8d+Y7EGcRMs0+eyN+KTrtPeQjRaXBBqVnY2B0oOoJdcirFqm0tsrFcv2RTNnM69K&#10;0VlJsCWS9tJbvNU2sG3HlYDb7TcNZnftCZVVklp+HKgRGU0HpV67S0lvEliRgIJ+RfgWLYEZAqj2&#10;vgW6jYsl00LMnjaKzr0DPatQpzPm+4FFMZznPOdJ8sDgKzId2c2bTlJ4Zw/UbCOVHBven/a0py2K&#10;doJJlDGZALPcMPvWt77FbYro6Wn7MrqYdbszAwZjLWn30dOz0dZCeWfx7NZRSsPdIqkfCUjgCCag&#10;oD+CG9eqHWwCpGwiZfpqpux1ylctE2YHiEKmxqkU+vjDH/7wWOTI6EyFkrfN3H8NAeFepGrMcNJP&#10;mufDscnsfE4kyPTZR34p6z//8z+Z+CeY6dnxEsyeNkf7rRgItz9iuKcx61wCEpCABJYTUNAvZ6gH&#10;Cew+gewnOqbPyrz4oKD/yEc+Uu9MXt5vv4CL8iZO6sVDcoMB16tJ8mzlZz/72Vp218+bZkZ8cAWY&#10;Wvd3Go+jkPIZSs3mpbCyCqvB4GF2ZLXX0/ObdsHBseKmTrSXwOEhMPijOjvmPzx8rOnqBBT0qzeB&#10;AUhggAC5E2hEMmqSWNKRtkVoDs4K84BmvTN5eb/9qQtUhxfDFf7++Z//+eAqhNmYCWTUi2UNyXj5&#10;j//4j5pgqWYss15NmdSPZSczpz4c1CTbzK7GwyFYfu5zn8MyMU8PAHJLoX0J9l0/K7Z/OLfrVdah&#10;BHaRwOCPauNjG7sYhq4kMEZAQW/fkMA2EiDLGRmaBPROak02MSXoyN9tjH5BTHe6053yqGsqPiFD&#10;GecwO87+R+z/WhfYucRm9ck8kFoPaQaz/zFjCb9Mt89qdNbivNKVroRlxlfTz9rmmWCWKWxfK30B&#10;xYFDX/GKV7BCeaPPAzfveOSdCI0tpZkEJCCBEFDQ2xMksI0EUJOZEEJcZicjNNYpTnGKCEcUJJP3&#10;rHXTnjO9kUTbVB7t4uwvK9DjLQHMTpOj5rkdkdXox1ox2e0R9LXZ4Ko7DBK+/e1vZ0Y/qCceHiXU&#10;rMFS8m1mE28w3kVWG7m66U1v+vGPf5zHrFuOAherj2/aDXbxRCIAFghvd3jHO96xPdp2y/YAtJSA&#10;BCSwLgEF/br8LV0CMwRYzSZTzvxlDdpYs+I4/7LKTeNakBxyr3vdq1HHYHbrW9+6vWGYcm70POuT&#10;Sl3mMpfJEpMxnpbIWJLFztY809Ped7/73eNtNice0Z9EnWI5tsQhQh+3Ca9O8pmoI4dc/epX30VN&#10;T+k/8RM/wdCuZXEbjPNsQMvQDgjnOte58DxLbLZNd2ZAQ/zJn/zJcccd1xgAewAzVmnsh9mqqT2w&#10;RrftDrWUgAQksOsEFPS7jlSHEtgPAhutYI0iOf/5z98yNUvoLB3DlpCNdYgwmli8kkLRhbxqVTQW&#10;CeoNyYs3nuudDqA88IoZi8xMSy7GPx/96EdbatQfII2NKMpaQy3jhBRNvfJ4Q8tEPmChNC098fOM&#10;ZzzjM5/5TEvVsOE5407e0diBeCbU3B2adX63u91tcLeE/oFEe7WrXa1l+MGxTLqz9WyjmGZB0tmF&#10;hup4GmPgEGJmI4VZCBjkRlCLJTbty4ZizPbJjW6f8IQntBs3+sRso/FPe1JZY+MmznZjLNshtN8I&#10;wm3jT2g7WC0lsIsEFPS7CFNXEthSAiizC1zgAi3ijAqc97znvcUtbtFSk8zgTmz9gw64zW1u89a3&#10;vjVZ7LPr7XDJJIsGY9aCnL5+R0/z90xnOhOhEsOYjMAPs/5f/OIX2wVBS93rTP0WgY7PMpE/bU+c&#10;P//zP3/Pe96TJ2jzHMVEPLTpLW95S8w6Q6bBQ7jbkPX4W1CQzQXVFuHLVDo3SZIGNq146FcnnHBC&#10;uaswHQalcw+EPtOikhNto+7MAyotrYwNQwW2SWoxplkf8IAHtLCNN8R3i1tsvva1rzVanv3sZ2+M&#10;Foevec1rGqPlPmFLKyTIF7zgBY3RMlJ60IMe1GJMnJzgjXqaKYmznOUsLW6x+cpXvtJoScba9q8r&#10;0FgXzY5MAm6lKwEJHGEEBrciJz+nsZpooxZLHF7rWtd64hOf2GJMSC2bxqdo9NZ97nOf6TDyLaWj&#10;OLPJPEcNRkLRv/mbv/mHf/iHGDRWDT8cNbt3falRO1vczm4U3wJqsKZUsCUS/LdzwJL7Gy1NvHc2&#10;1KsxhrE+0I+tncCm9ZrtNsVhY6U2DWAv7E866aR2t7M9vN3VgbA8bPU9EI1yOIN0hv7IHKdZKwl0&#10;CLQvrzaWNd5x+Hd/93cPfvCDJ6bna/vGPJOyvAzJIRw+Nn1Y0l2YsSM5p6xiOTZBe/rTn/6oo44i&#10;hm984xsTHQNv9bKSs7Nx97jHPeKtffKypVs2zvf3XSFSW27CJJGmfTI7++a2RL5HNtSrcWq2Zb/e&#10;BNnYyXdQo9luU3y2NNYOAtiLQ9pn/Sm9/admL0LVpwQOLQEF/aFteit+uAjsWCaOYXrSk55EKssu&#10;QkRiRuJkRZrLX/7yY1k0WCZlAvH03ve+NzEkmaQfDx+Sih0Ddp+d0KZ4Q+fFSYuCZP37ZKTsOtsd&#10;U21Uk+2JN3uqfdur2ZghQ/UbLduL1lICEpDAgSCgoD8QzWSQEjjyCRRBn01Mv/vd784Ka2Q3Kc4F&#10;DcK6L8RR8Lz4ir8/9EM/NJ0UzvI+TEij6VsEfRLHH/nIR7ZPtW7P/qyzS4LWVLdnxHLknwbWUAIS&#10;kMCOCCjod4TNgySwxQTIQimPn66bLLERpKIaEdNZXZH58v4kfdR5PPMGjV5KGXw0Fpus6I/D053u&#10;dNNLy5NfnlEEW8DOBs9SicT5iU98YnZNnuJqewS9Gn22fTWQwBiB8gPbmLomSQnsAwEF/T5AtggJ&#10;7CuBrI1Y9qXa17KXFcYScix8QeTR9DjrbxbLDHqSdJOZ0ymwn9PPACBLfGbSPfvsTifeYMOKFi2Z&#10;8bhlnc2TTz55+wdOt7rVrbY/yGXdx6MlsE8Eyg+sDwzsE3GLaSCgoG+ApIkEJLDHBKLg/+3f/o31&#10;bTJHHv2dbZ7qwvMJ0j/ylO1a62/7SeT9TyYeiMzGUtwW+I3f+I3k3kzXm/n+5z3veU996lPJ5JmQ&#10;y40rRe4p4zOf+cyN+zSxpyx5RHsazC46Z91DByq7yFNXEpDAASWgoD+gDWfYEmgigNZhhYpZYdrk&#10;a9IouyDt2E8eZ/zWt751znOeM4J++vnOhz70oTwOy/RYR9D3A6jzc9gqNQZjCScZRVA0bllcZfYZ&#10;U/ywTCGHTK+acspTnvIqV7nKtOjfMbrGA29wgxuwADyjlNlmYn10lhJnUflZy8aiNzKjCRhRwKox&#10;mYEmuMIVroB9y2MPLTYbRauxBCQggS0hoKDfkoYwDAnsCQHkzvnOd77b3/72s+IMrcN+Rsi4lr2E&#10;OrFyCEqxn+5CuRe72MWOOeaYbEHVUsOsqDi9KSPf4pasGByyqe30BG1Z9gT1/453vGM6hrjikM9+&#10;9rMTur8eFVzoQhcCHZwnstJZDuia17wmzneg6aEx1iK3u93tSKQJ/Fm2VP885zkPZrNJAlSE530z&#10;sGlRwNONVQeG5WyoFIqgZ88jLFtwsaHsda5zHTy3DACoWra1aqnXLNJDaODNkEPY6Fb5oBA46r73&#10;ve9BidU4JSCBFgKd6e2LXOQiX/3qVxG+04uxoHWufOUrP/OZzzzjGc+IZVaCn3gxQoj45s2JJ544&#10;KBOvf/3rn/rUp86E97/+679e/OIXn3b7pje9iTDQ0ySx/PIv//KYpMbs61//OotR4vPTn/40b2an&#10;0nEFlte+9rVMVE9UKrUgSIqYjfbc5z43xuc///nJ/5lVyRe+8IU/85nPfOpTn8Jyli2DH6r2/ve/&#10;H7ZU7fjjjx+Mmbq8/OUv5/ndU53qVLPR4gGfV73qVana7LI8tBdPYrBN1VjRiYftbNnb62//9m95&#10;H1kfodwf2zz2sY998pOfTG/JckOxHLO/6EUv+s1vfvPHfuzHPvnJT8JqtnGpPjd26AnUbrrT4u00&#10;pznNBz7wATYkTvNNvGiFm9zkJh/96EdbTgf8ZFNbOgMBTz9zjBmNy4gFdBPOMWNs87KXvQyH09GC&#10;lF1473Wve3HbCgizHYx+lZFVnieZdp7eSL2IdtY5bqlaC4RUP3fYpnExuuN2GZXKyHmidu985zsf&#10;9ahHETBup+/yUetHP/rR6bqzEPIrxyFw6BvP3k5s+dHWRgLLCSjolzPUgwS2i0DnAsMl8Gd/9meT&#10;xj2tjbBExqHCMzOKRhyrGBdjLqu5bDMxP3GJjV5BMeCWiyJX0DG5Q9jR/ViS9cEKkmMXbyyPPvro&#10;XFlPcYpTNC4dg8543/veNy3oS32pO3WcFb7YUzWu97OCnrowssKM6eFpVURLcWcDFGE73WTXu971&#10;PvShDyXvH6VOMBPaiEol2mkzKkWhF7zgBYkT0TOhktmoCwVJdj7i+0xnOlPoZRK3DoOWete73sUd&#10;FYZe3C8qlrEfvLkBeYQs802RyNOSmmiR6Yl2dmCDK9Q8rAYfqq47PJR+5md+hnVRX/GKV9B5pjvD&#10;He5whze/+c1Xu9rVuG0yLU9J+kee/vd///fd7nY3uvrEuUMAPHLNzSKGK/TGDIkHT0mcMABmxSdu&#10;BDEMmzjLOBx9zIMfHMIgMx14ImCifchDHgJeKjgdLe1+oxvdiDHzzW9+c8aB0xDoEk972tPOdraz&#10;sVTU9N0t3LKl7nve857LXvayiXaCGH37H/7hHzjR8JxuPPYLRptiXCDkdBs0hjzTHGw6gQFdl7+d&#10;VlDQb9f17zBHczg3yLXWEjiCCYxtRY6MaN9tHksmXwcp8RXClKdX2RC+faP74gq3ZJz3I0GI4I3g&#10;+QrnRDvWRgksBuSmD9YXJ1xoaw+Y3eUud2FhysamJ8hGS8pq3/6dANDfY2HgCuGIOKOO7aEmTuw5&#10;qqVFNqpai3FLoYmQVm6kWsw4irYe6421t2m2nXJBPdHHNg2y3X7TZm33vOuWhPqXf/mXjT8aB6he&#10;uwuq/dzf3XL1JoEOge+TiAQkcIQRmLjAtKiiaRpctm94wxuecMIJuGq80jfijbqK5sM5/47JxEjM&#10;2DOZjT7uF4GaZ9q4lo9gQZ30BSUlDmoRSm/H1aJ6a4U6pun3RxVtpGUnhnaNLbsrZjRHy2BgI02/&#10;K4Hp5JATUNAf8g6wPdX3odjDfHvGuh86Av3nVneA4IUvfCG5DbhqyUjZ1D/333MLG+djD/Lm5nj2&#10;iuLZAHJO+k/ckjFy7WtfGwNSXMqTfCSo9J+GpERSBTDrhDrxSGj/+cvpBIOOZ4wZjQwespGfTdkW&#10;+zRc44OhGDc+HbvjeFoOzDpIs5ZhO2umgQQkIIEjjICC/ghrUKsjgb0lsD+KM5I9D92O1YdvkwbN&#10;YpSDa6ewqAt+0P1ZA3HiUUVWnSdJF03f8ZMxQz+Al7zkJawDU6/4gdacXUeo9rM/GCe6ArcUGgV9&#10;xk6zT6bubbfbxPt0TvYmnrSVgAQkcGAIKOgPTFMZqAQaCXzkIx8pO5MflGXmiLPWuMhHqoBKHtTT&#10;RYnmKDQ98rQ/xR4ZiocsEo9Yj31fyFIQTwNjw7f1Cptjgv7e9773d7/7XSxLeNswh93YPYrZ7IO8&#10;mzrUXgKHhED5gW1ZLPWQMLGaqxNQ0K/eBAYggV0mgDYtO5OvOxPMDDoLybVUr15yJIOQTAkjtfv6&#10;u6T6sLMs61dGpvflKWYci5pnhp5vyRHiDSuBDF6DWW0j4wcSNgimJOoManqK++mf/umwLZYEvM3D&#10;J5YrYXmTlrbQRgISmCZQfmAdFdtVtoeAgn572sJIJLDLBLKw4y473cQdkvo2t7kNz63OZndgUGQ6&#10;10gkdQ5JAnenzOKNVQLZKyr/Dl5Zi9Znej7Z1SxbORgMh/N5MmeQ/iUjZWySPoMN4syAoRy7CZ59&#10;tb3Wta7Vsr8YMbFm/Lrdpp0L/O9617selGjb66WlBCQggU0JuA79psS0l8C2E6jXRWYhbdb/nl5U&#10;frfqk41XOvcETnnKU7LzEWtpT6+NjXDn8LLCNMt+837soduyaPQXv/jFt771rac//enH5sniEz+U&#10;XtbbHlw2nm+xiUYPrrLbzmDyPTXlc/5ixlFZMn9wNWuKY08lVkIYW1Z/x/zZfos14BtvwhAni6/z&#10;DDHVnJ5WhADrZn7nO9+ZXa5+x5FPHMgj1wyovvCFLxDtxOrg8UCEL33pS3/rt36LPsa/04n+NCsO&#10;Zzdd2otK6fMIJuA69Edw4x6sqjlDf7Day2glsAEBpN5DH/pQ8lK45EznepKPwTaxxx13HGazs+n9&#10;CJKjwtx2X1wizhCRHMJM9rTeYjXMeMaszNAP1rboUSzZQWZCnvJVnnOl9PLQ6kS+O5qPgCm9XjZn&#10;MOzM3GdHpxLkYCR8yJKL7JGE5UYPzsZtFuoZbBR2HWITn2OPPbbR7WUucxkqmCcKJl53vOMd6QlY&#10;NuYHZwhUOxy7NTTbD3HyC7/wCze+8Y3Zn5X3LWOV+93vfmx41GKMt9ve9rYXu9jF6oWPZk+nHZwO&#10;sz7bDWA72wppKV65U9TovN2y0eGWmG10u6YdQn8drS2pr2FIoBBwht7OIIEjjUA9Y4QYZQNLJjK5&#10;zk2sMvlTP/VTzPWior70pS9x6UL6zO4Gz8qVSFWkZATHiSeeOLYBKg4jfKd38SROVo+JOOOQbFA6&#10;Len4lnq98Y1vRNQOtiLTsdmnlm9BQQy45Q2z1H0ahEdd+Js9R6d3J8UtReOquJ3oRr/4i7/44Q9/&#10;mIHNpz71qYnFdooHBiHEzA6pvMEeemNrXKLRmZz+2te+Nh1tPBMzVcPtxOavsTzVqU7F7qSvf/3r&#10;pze1hQB6OtPeIKXVCJi/mVmv58Lpk9l+OA8lY8YEPPdh8qQylnUFWbaIzsDOoGznOXtziWPf/e53&#10;Mxpk04DpaKkXdx54ZJybD7wmNkLGkiB/5Vd+hZhhm84z/TORGkV/86b0uv5RUd4Y0BuxH9vflwce&#10;rnOd6xAGK+vjBA5jpySuuFfz/Oc//wIXuEBubU2cvDzTQukPf/jD04Hxn+YY6xJEm+EiNjQx/471&#10;NLxx1mCTYdvEvsUYkCj1uMc9jhi4x5Xh31jMzDU85jGPiZ7GMsEMNkf6GN2bvkQABJxfwsF7Mvhh&#10;XMdX2HAI/sc24s2Imm8pt7jlfQnYGfoj7Qp6YOtzCm4EH9jgDVwCEhgg0EkpiYqK2Jpeojvz4iSQ&#10;RJbhmvd94ctXXDiTJIPWnNU6JUSOGtOm2HBZfd/73hf9msdY8T/7zBk2CK+Xv/zlLV0hmfRZyHJ2&#10;opqM87HV4jtlIQ6gMb0qP3HCLUVz+ASH6DzibGSb54njdrZS2GBJs862Gj2BGAhmzBhNxgCMnC4G&#10;KtSLGMZGX/e85z2T7XONa1zjEpe4RBYmmm2vdOP02zyDOHFI5mXTwWYTb6Igc4Nl2pjq5+GKiLax&#10;5zRA8a53vevyl7/8dIehUAxe+9rXXvjCF+bZEp6rnoWQEyGjoDT0RHYZ0dIBqFdO3jRKpwgyml73&#10;uted//znpyFmkd797ndntIzWv9nNbjYdLVXDmLHH+c53PtaAmr21ErU9cRYkbGye97zn8ZwM3Wx6&#10;Dw0CeMQjHoHsZgD24Ac/mG0oJthCKcMkBo3cj5qwJE5GSmc605nOeMYzjtVrMIVvtmU1kMDuE9ie&#10;Pa6MRAIS2BUCYzsX7mATTfbm7GzX+upXv5qrIE9YMiW/0faoqRqCZmwzVMLGYTagjefORq18zqW9&#10;j4jMk3ZuuZa3bO6IWXsF47YxDCzhkJ1uOy9UEfPTT3nKU9o3qS0eaCnCGNtety6ovV4chfHYlsB8&#10;nlZrKTQ77+6gXsRAP2wsZSLaPu1d3+24sQNg1t5b2n3ukeXYVsp7VNx+um1vhQnLlh+T/ayUZR1a&#10;At93aGtuxSVwpBKYvsBsJOb6iFqk2zRYZtoGr44EFrnPm5NOOgmx2Je8F73oRfuKkDyK9qbcSKYP&#10;xjBY1kZu46FdTLTXrtGSHrKRCqEhlrd7Y2wTZo2DAdR/o+XykPQggY1OJXFJYO8ImEO/+zc99CiB&#10;dQlM53TOJrFMBz97M3227tzBJyc1ufL1izvXxx9/PDm4KH4EGQXx6iQ6k+J/8sknd7L8qe+//Mu/&#10;XOpSl5otGoOkayeHntv03GpgQZWx5H7SZEkHT97wtPNkJGfpm5YwEkmj5a6bJe+/vSfQZMvbfXkt&#10;ZlshRdCaY5nTy2PQgwQ6BMyht0tsCQFXudmShjAMCRwWAkhD9PpgbbP+DAZknvDMHNnbHTO02i1u&#10;cYuYlbVKSAEiLbgdX3RhRgWkMn/gAx8gUzmr9PSdRPWWNS5Q7T//8z8/uPBI9qXaaJGN9ph33ZLb&#10;IAcl1B3UfRuGHzsI20MkIAEJ7JiAM/Q7RueBEthSAqwN8pWvfCVP8u362ucb1ZkAmAu/9KUv3XJU&#10;eQgya8C/5S1vYXa8M0PPv9HuvGGOPwunYExuDDtG8TkPsT3gAQ8gmyWPAo/NgqPps0rP0UcfzUr2&#10;HIgcxycOCaOzyE+M8yEOWQvoL//yLz/4wQ9yVGc+Pg+nts98t2DZI5us/7NHznUrgSObQJb3zav/&#10;O3Bk193abS0BBf3WNo2BSWCHBFDzaMqsqLiuaEME8+ws0nx2PUGqGkGf/Y/Q1qSvIOj7WRaY4ROF&#10;jU80PWYs1cfGVRH0HMgCkf/0T/9EIg2HM5woyyN2rrt4ZsnFiO+sIsKLeWs+wWEnI4UPWYQnmTmM&#10;T5jUP/WpT53EFY4qQRbaWzVDnFygrQpphz3bwySwHQTy65qXKTfb0SZG8X0KejuBBI40AlmV7wUv&#10;eMFRRx01vZz8PtT885//PAuls6jf7ILiEdxJcEesM9c+uAgj2hTdnPUfM25BT5/nPOdBhWe+nDX1&#10;mXRHfFMofsjLz2J/ndn0kvUesZ4UlCzIPbhAIQ75Notwc5eAGX3izDKF+TwwU4W9BptF+tgit6V9&#10;CZiVPZ/2tKcNDpD2OtS9808/Z+Q2vUDh3pWuZwmEgILenrAlBBT0W9IQhiGBXSPABQZV+qQnPYkl&#10;nJG5/JuVvAcL4NuHPexhLNSQzSZ57a4kRXGe4hSn4GFWQiqaeyySaG7Mij7ui2OEdabPM0GeDXEo&#10;pZ5T51tWpmciH/XP52M16rhC+qN9x7aU4qtatTPxTykYDy7VP1jBJPPsyj2TjEZ+4zd+gz2VwFUT&#10;GyyabYBf9rKXnfa0p032/9iTuzwq8KpXveqLX/ziWvlalMuK47QdSp33RDuxBxYwWUT8Xve6FyPG&#10;spvVrp1FOpJAGwEFfRsnrfacgA/F7jliC5DAKgQQ9AjQH/qhH+J6M7EnS7TdZz7zmWz3w5TzmNrr&#10;1CL567NVwxuT9NkhaDq5vHzLm+yQmvzU/ivl5n43ljHoSH+qzHOuqVH2ehyMNjttpcoYYM9U/Zhx&#10;iSSxYYyax3gCAvv4/PiP//hZz3rWbPzU8iKMZPJMG5NidMtb3pLdmjCb3nMnFWRjIBb9nNiZCDO+&#10;5dkABnjZ96clWsw6DxNnAJmnEWoP1IsPy+PF9VflQ+JkowOGK9xMwGB2n6xnP/vZ7EKQBZGmexdF&#10;XOlKVzruuOPGnn7uV5ZaTDdufUj/ieqxJ6QzbJ5mS7Q4BFcfY+dA9oi9y13ukkq19LH0Liwb2xcI&#10;s9EmJBw2uk0M5cydRTF7PhYPZePq2a5LtI2Nm2gbIcyWq4EE9o6AO8XuHVs9S2AdAvXOhVy0UEVR&#10;GxP7MmY/ThZ0/4d/+AcuYOiq/goz9VUzk1KoKA4sWaR8+H8benZvBeAZb8mQaVx5MDu5Evzg1rZ1&#10;BYvb7Glay/pciSMK834CQuRmKY6ip6feM91OdWa34I3kPe95z/uNb3wjY4bs/dnvHLHkL0Unb6pA&#10;jrrtH0WcNGvqPrtVbVKDZjcMxttpTnOab3/72yXawX5cIwVCgGTwQCn1sLBY1usL5anl/O3kOPEh&#10;9brDHe7wV3/1V3w7vZ9oGi7bG09DAOlDHvIQRjXf+ta3iHNsB9yUXnp4qXuaO8PIzmgkYDEIhNSr&#10;P3YqUp4OUHDhKo9wlL7He2Q6N81ufvObf/rTn875lT7Tb2IKus997sOAnAVYMUvpmPUt+fY3f/M3&#10;eaCFUU2/I/FJB0g0d87ZREskWRsqjVIgkLHGhrJp+jJszu8AB9bb8fJvBnWdUzWuOLx2+6AHPeg1&#10;r3lNwBa3+TetU35q0gcKpbJRblR4Bt4lWj6kaqkvlmmpcrrVuXnvfOc76YE5HzHLEAjj8j5NVv8c&#10;rfOLb6kS+D8CCno7ggSONAL1BYZrD//mghRFOzbrmYtirr7JdshVs770YnPCCScgMi5ykYuQC3G9&#10;611vUJiOAc3oouUQQo1OnZ17pqy4JbYIhb7YKlIpdezohmLP4bUMwnJ6Prs+cFYlF2+FLRw6I5wn&#10;POEJbIXL3vWsjHnDG96wBVSEDpaZnZ2d0sZmdgQSm2iXaNC+qkbD3fve92YEOKEgw4fD73nPe2J2&#10;4QtfmLsKg6q032HSmvCZHYkl2jRchkPTfSyjxJwXkXGDwwAaNG4nRrYR0294wxs4HW5605uyE8LE&#10;3S3u1TzykY9kXIfNjW50o8tc5jKzvzupTnovb3ilXfpDkQwFU5Ggi2VHefNV7r1M14sDEdNve9vb&#10;znGOc/zwD//wXe9614muiE8eJmEigOdYopKn+21CTS0mhqCYsVoXN/e4XTM9v4ArThweaznTmc7E&#10;A+uMgiYCAAsPnyTt7U53utN0K9DJX//613M+3uQmNxkbhKeHT98dmm1oDSSwKwQU9LuCUScS2CIC&#10;ExeYXE1nL+elMtjnznhHKUYPRZK21zx6enDSveMk2gX7FkFf3A7O6GcOuPbfDqFM6s/WsUUl953A&#10;MDOO/erzyYQ6HIynVnXTAWdCvUX9x09UddFV0XCnO93pcn8mmng62qIyOxJzFmwdAO+nZ+sT6sSY&#10;bbC4zkCuMaTaDA+ZHW85HWI8MU7YQQCbHpKGaxkxZiDRUi9iKLcIWuLJfEGL5UbR9kf1g0XkF6xz&#10;K2ksmPwcjTWZgr6lEbXZBwIK+n2AbBES2FcCsxeYTfXcLkafucOOTB+8tCdHv0X9E17cYt8uUjP3&#10;PJgj1NFqs7Pvsd8GoUYYjalNEb6NN0x2sQMscVWm7Wed5DZIy2hw1pUGEpgmMPt7K0AJ7A8BH4rd&#10;H86WIoEtIsC8VLvw3d24SxZ17fa9733vrW51q2SP1C/UdvJWZ19xO51E3nHykpe8hCeGWQYnCdNj&#10;ReAzz9f+y7/8y3QYme1rfNRvtkY7NqBlWzgwO4tlEjMOyqtxCpzqjGVVHZSaGqcEJCCBTQko6Dcl&#10;pr0EJLCIAPo4D6uVF6nVH//4x29/+9vXahg1T7J+S1ZA/MRtf1QwFisp4Dzxxp6vFPE7v/M7pK2P&#10;yXrUIdr3iU98Io8NoOwnJPuWaPrG5mnXx40ONZOABCQggbUImHKzFnnLlcBeEeARMZZKjPfBFO29&#10;KniB3ywhR7TMGZc8kLFVbibKYVSA8m4MhAFAydRH3eYpSY6N0u0n+LI+4Hve857LXe5yeW547FGE&#10;Lcm9aYSgmQQksCmBzpRE4zMGm5aivQQ2IqCg3wiXxhI4AAS2J6cTafvQhz6UFTNmn35j2vvHfuzH&#10;mDInab4s2LIDQd/+3G0asl7Ws6Qh4YTXYMysd0GcbJWFcXliuF6YL277T+LuYr/ZnvbdxUrpSgIH&#10;lIDn4wFtuCMvbAX9kdem1uiwE2C1tWc+85lHH300IDJ1NDFP/9jHPvbtb3872eSzljvDynJ+LGnH&#10;AhGzz19m+Z2svsJIIItPZz0Q/v2t3/qtK17xip2ZsME1EPOAbCb7k4GTh2XHsncybMgyNbNB4o31&#10;0R/84AeXJT53hmXJUS9+8YuhwYp7yZXvr/teO4c/jcuKNGMLmS+JxGMlIAEFvX1gSwgcdd/73ndL&#10;QjEMCUhgVwh88YtfvO51r8vGNGc+85nRfGy6yaOfY3Pkl7/85V/+8pf/x3/8x3//93+f+9znxrJ9&#10;ObmWaNnK9JSnPCULWqOY8T+RE4+ePv7449///veXEQj2DE5Qory55CUv+b73ve8DH/jAJz/5SSpF&#10;Ojs14vMSA2GzKDjLUVPfl770pSwKnhVssORvVp4efOEna3hj9uhHPxoCF7/4xSeqhjgmyBNPPDF3&#10;EmZvPmQ5nTLMmPCcnB+CYQRCwGOsWPWc1cG/8pWv0GQQC4Qx45/92Z998pOfTE841alOhU8gA2S6&#10;4bJIX4tlSwfYyOZ2t7vdH/7hH37sYx8LtOQ1DXogQsYqL3vZy7JkE6/GdRixh8NEf6iLyzqMG1Wh&#10;xTjtO2uZ5UEnekLxEMuJ07xTKXBNd/JiDy5OqEYIaYXZemGwkdv8dLS4TcpcC1vM2hsXvEAYc7u7&#10;P5gt1dRGAoMEFPR2DAkcaQS4wCDazn/+83MFijib2BWFyrM/1Fvf+tbLXvayqGH+nV4hm90T2RUS&#10;9fCmN71pVvtG7772ta/lekww05mmZSVvVDUyLpfPMvuFh2OOOebkk09Orks2Y681HJoDqf2qV73q&#10;S1/60jWucQ1qTXiZpOeriWs832YUQRFw46jcKxg7hEKpPnro+te/fpT6oOgkyF/5lV856aSTXv3q&#10;V2OZocVYV8MJyTzspEMyTyynFQylM7DBkkgIHv9jnqnFta99bbjl7gcDgDFxxre3uc1tbn3rW3NI&#10;404FsKWx0Dq1jKMuRJUhQd3i2Xl0EGwRTDwezaanjEgTA9GO1Qs+jNnY95RGZ8uqiYXwcc6Q5gUv&#10;eEF0PwfOatl0MGrR8ggK/u93v/vxt+M2p16t9oIrnWesFbDnGZhnPOMZOb8ycB2EkPtOZKkxquE9&#10;ltOrG5VKYUyHmVa92DCWpr0wmx0BQhVcVBbL2V2l8NnoloAZM+N81m1+KDIShu2soE9XJNTZ4QeV&#10;osk4xSZ+EBT0R9oV9MDWx5SbA9t0Bi6BEQJFBJenM7PlZD/Vu3ZQ9lvNFkJja3iz4eVznvMcZvR/&#10;7dd+Df/l8dCJJVO4dqK3+JvkkLF2K5nrdR58/wFT4ix7TGY7z+xVVJREdFupbCZ6k3uTNJ6sRdO5&#10;lte72CaACVHbiXAiVycRXuta1/rIRz6SGDLIGdzRpm889nhu/CRm3kxHi0HEHJlF0z0h9aLQgOJA&#10;/mY7275QS7TJj+IVvBTUscdDNFwGilE/aeukRfFh5xCCTDLV7JaiCZgYsgEqngd3KmUUitlZznKW&#10;aLhYJtSUXvokGWgvetGLkujFh6XiJX0rltkegdIjItOrM7QrJ0XtnLMG5U0fyIepHQem+omBf1No&#10;TjFGKd/+9rfjMH/70XIIkXz5y1/muY74ScOlmnUnp/ro/ote9KLcMYtlqlbHUFDc//73/9SnPnXN&#10;a14zcdZNz9lUWOH/u9/9LiMlbGbH6hiwMyuubnzjG0+LftwyAMuttrgtFelEy1c0PeOff/qnf0qn&#10;HWObmM92trM97WlP40Zf+RWK51IpisscP78ebG/MADsESgx1ADm2bppCxjcSWIWAgn4V7BYqgT0k&#10;UAQ9ZSA4yoIts7K+Vl3Tsj4CsYjmXOeKVh6rW2a+p+cRc2w0YgYV/UdjiZOyypAjkjE6pui5VHYw&#10;Jz6DhAgv/Cev4+xnPztT+/XdiQwMxrLqOzOvEyn1kX0RH6ldmbvlK2JI2PkqCjXJQvk3A5K8LyOZ&#10;Qri0daLtGxTLjHxS5SQLje262ql4HS0ecofkFre4xRnOcIbc+cHnhJ7jkeh3v/vdZzrTmRCds/u8&#10;1tEWVZ14UkpnGBb70kNqhd2/0ZROi4e656TfZmQSRVhGiRlmjHVmQrrXve512tOe9mr/95pWtK95&#10;zWtQ87kHNburbkpMrUtPSAco0daD8369cnj+1twy/MiwZ6xe6Z85oWpWY/a5FZOR5+ypnbNybNxV&#10;F5ER2vSANqGyi8Wb3/xm3s/eVmKkxDiBJmuJtoYwOErsn4MTSP1KAvtAQEG/D5AtQgL7SqAW9P2C&#10;c02thcJYcINCYWFN6vn1aVfRXpkz68u4wTpiGfmbS3tfSU/UNMd2sMTD7ARk3FK1CaqDtRiLJ4OT&#10;/rezTiaGMR1vBc6YyB6LIcqSV4glzhalXuyn1eQEk6jMFkGcrjuo8Cbq1Sk66nlaqXMIZlHPLRAw&#10;K/K35VSabfHiJPJ3evI7xv27XhPnRU6KwXFU56icei2786bvtbRjcPG3pc+kgzVOGWTA0LK/Xvll&#10;GIMw/Xvb0sraSGBXCCjodwWjTiSwRQRaLjAbXc+4+rYs/9KIoF3T12kwjc6LZIlsynQyH7YokrEi&#10;OjPWE5G0U92oOhsZtw9jcJsbAhPz+hsVrbEEDiGBlt/bQ4jFKu8/AQX9/jO3RAnsLYHtv8Ak77mF&#10;wg6Wom9xu6kNKRPsKXvzm9+8Zb52IqV+03J3bN8+X7vjIjxQAhKAwPb/3tpMh4SAq9wckoa2moeI&#10;QPtt+rWgzK6bUQJjZp37A+32jTXiGswSNCyPSPoBa4nw+N30qjI8SvioRz2K5xp5WpH1H7OC0GBZ&#10;+OGmfx4tbVxrrzHmjcwofXatj40caiwBCQwS2P7fWxvukBBwhv6QNLTVPEQEWPbhx3/8x1PhwfVJ&#10;DhaLjXKO26uGlH/kIx95iUtcgoSTPPeZRT/wMPjUIAZ/+qd/ep7znOfjH/84f1nZPZZ5MLRfLpp+&#10;9unD9mi1lIAEtodAnpoor9kbd9sTuZEcwQQU9Edw41q1Q0pgo1vA6FQW877Oda6zJMt8r0HvOJl+&#10;OjDm/s95znN+6EMfwqxOARp7bhJ7RkosZnea05zmhje8YVasg/ZY+lD785eNAJ0LbASlmQT2jcBG&#10;v7f7FpUFHUICCvpD2OhW+QgnwI4wLKf90z/902j0LGhDhSfmkH7hF36BdeXZfgizwbUR95NX5shb&#10;FutojKqsljNonzUiKW5sUZTOUcnp3/Th1yw4WJbTHoyElsrzu7wwHlwDhPXU2fuJxqrXCEdPZFn0&#10;zotF+s54xjOWD7Nmy/ReBI1INZOABAoBBb2dYUsImEO/JQ1hGBLYNQJstPmLv/iLL33pS7/3ve9l&#10;cejpHHG2PWKW+jvf+Q6bLJ544onkXrekX3MZQyBOpIkjKE844YRsGorl4A72SFi2JmVvGt6wHWO2&#10;kMy2shM4MGPQMn2bmxLvfOc7P/7xj2dgk7HK4IvsfHaCxBV7Z2aP2Oncd2CyLSiUYMWbMWPqTn4O&#10;m7lCiS0/84jq4CrdxHmXu9wFV9ljiLoTzNjWmD/8wz/8y7/8yx/84AcveclLfv3rXyeGiYUyWW/7&#10;rne9K5vpYBmzseygmgyhgpew0xAtnTK1a7GkjnTFCWMM6AZZfJMwIDbRE5IohTF/W6IFNd0G49nl&#10;0qlLFr5sfHgjYbfc4yIG+lvLbqb4xJK/szFgQ73oZrTXdEOEQBaCnI0WAtmotSWfBFbtbrPRWIvb&#10;VK2lcakRPvm1mcWFZThkof3ZfpuGmIjW+2azDDXYHwLO0O8PZ0uRwP4RyDU4G77wpr+8ej+U6CeM&#10;+Tsxicsl8BGPeMQzn/nM7I8zu5I0MTzgAQ+40pWuhP3YAtXYPPShD+Wp0+xhOb1AfqlU//qa1bV5&#10;sXHmySeffPrTn54SufkwzR17tj368z//c1R1Bh4kx3/1q1+dWKazzunPw6/9qv3Lv/zLPe5xD8Qr&#10;uUwRENOL2adebOT5+c9/vhiPibOsNZktWrNz0MTi39xSyD614TC2Rc5Tn/pUttv87Gc/S5yN66nj&#10;bXCrsoz0creh1DqW01v/oLEYgF3kIhe58pWvnPHPmN6i4re97W3Rr+c973nTCSeUGcGUXYpmeywx&#10;E38eqJjeTig8s6TpWL1yZyZ1yX5V03sqgYjnOj73uc/hmVaYEJF45lGZT3ziE2nT2cFtO4Ese5pO&#10;OLv6eyrVsltWaYWWXaXyc5RRx2wMMW68tZgTrTHg7Ac3uw1F45hn/y4AlnRYCSjoD2vLW+8jl0C5&#10;wOTqRT5GZMe0Vi4buORyPrGsZNwyy8gm6hGd2cxlUIDGGHWSi+7YaCF7lxaRmsapL6VRsUW8RrtH&#10;zvIVL2rHVPRb3/rWei48Zvkkz7Fhz7+ZDi8x58CSuBJNk3gGu0md05+p3MF6BXu+ikws3voqIRVM&#10;G0Wj5CHdMQ2a9eOTVZUbC2OWqQthRFQlho5a5Suqj0C87nWvi6yPnkvAGRMWqgVm3c34sMxTElIB&#10;ix/uErA9JzlCEegZNRX4aZSEF1Ge7of9Rz/6UXzyHueDDx+nz1z+8pdni99oZf7lEAIuEp9/73Sn&#10;O7Gp7a/+6q+SgBSFXbdpqRd9gCWM2HOUEUVI1sZxWH9y6lOfmj5TJvszhA63jGdKDCeddNIb3vAG&#10;zhcWR5r91YHD/e9/f6JiVBOtXNiWfo4TPnzb294GWG7a/MRP/ESnk9fBMKrkZtF3v/vdq1/96sce&#10;e2wCKNjzb0KFAKl6jOuueMUr8rD4dKiMOl75ylee4hSnYM/g2UrxlM573vOey13ucpe5zGWmjYkW&#10;twxrGbDNuiX3DOOLXexixx9/fKdZy7GlfZ/1rGdRa6qW0W9+GYpZ3WHoA4DF7a1udav8VqTHllfd&#10;vfn2rGc9693vfvfZaDWQwF4TUNDvNWH9S2C/CdQzRtEE0TrRlxMTukWTRSNODwCQU2Uql1Jy2eOQ&#10;fj5DLpxFrqWU/qRypH89NZ4ZaI592cteRvoQM/1FvmcIUc/LPuhBD/q7v/s7MkyIIYv8jI0xBtsj&#10;ZXUeja2HEPVREXb1tGgZkPSd56vOtDdlBUtRaYm2k53Pt2XCuD8GYFxRdHCZAR1stTK0S3gTyn5w&#10;0r0cFdn0F3/xF9yCQJ7e9KY3/ZEf+ZHpDJaWwUkHWj22yVc4oehCbHroVQZ7UcNlJBO1PT3tXdpl&#10;sCeXOAnmGc94Bg4R07MzuDkqYBPP4NC3hpATkE8G7xSVoWkZzk1Me4dGhpRjp16nb2fs3XKPosTZ&#10;sjdZ+nb/XOifMukzaa/ZGfpy8yEDuYlf25wF+WVodIvx7F0dZ+gnmPvVfhJQ0O8nbcuSwH4QmL7A&#10;5Bo8IetLiLmfvot7xBbPuWAPzn9HSdSYmOL95je/+ZWvfOW///u/73jHO87K9FzgG9XAbHtEBEyP&#10;beKkPyApzvsDgE65mWBOxcuwqm9Dy2bOfkJDlwHARB5OHdjgnH3uOUzDKaO46M5ZkhlFZCQ2a7yR&#10;wRixvpOMCmbFHAem87c8Q5yhYJT6bNiB0JLMg6vM9LfgituWAHL6t+hvLNPfWhq3HVdCbXQbttOD&#10;qzAvA9rBB8T7p1LjSd3iVkE/2+012B8CCvr94WwpEtg/Ai0XmFzXZy9+mSttUf/7U70iIglsNqoM&#10;GxJYiyiZqEK7XmHWvGX+b69xlbo3VjxJBbMzx3sdtv4lcOAItPzeHrhKGfBBJKCgP4itZswSmCKw&#10;6xeY9hnQI7thBpNn+lVOatNe3Nk4svFaOwkcRAK7/nt7ECEY8zYQUNBvQysYgwR2k8ARtlPsbqLZ&#10;qS+GNDwwygqYjbcs+lngOy3Z4yQgga0j0HmquGUJzq2rgwEdcQQU9Edck1qhQ0/AGaPGLkACD+tv&#10;sFjkbF4+z4De7GY3+8IXvsC8O2KdlTE/85nPkNw/nd+cRJ3ZvKbGaDWTgAS2kIC/t1vYKIczJDeW&#10;Opztbq2PZAJmyNC6iGnWNScpfGJ3JL5iJxoWK8zzf2VtDQ5EqddbGuHnJje5CbL+P//zP7P91tFH&#10;H52NqChrbG0NLDt+juRuZ90kcCgJ+Ht7KJt9GyvtDP02tooxSWAJAbYp/drXvsYC1XFSVmLu+2Sy&#10;+UY3uhFLPbLOY1a3bFzZY0l4e31s1gdsWccjkfAYKyswklEzu5RNHsnNCoCN/rO+TVYLbVlWL+sz&#10;DkYSVwScFUKzTnzW7py+UZCxSpYPalkIJUW0LK6y102p/3YC7bJyoweg23vCRm73KNr+GlkTANuN&#10;py2doW/vpVruKQEF/Z7i1bkEViDABeYlL3kJV+If+qEfygJ5E5qe+Ngk9X/+53/Oc57zzK64jHGe&#10;+MxyKLMrapeZ75YnRPsrwdfsImejp4mzrzMwyJ5EnaUGJ1b0Kz5Z5/5ud7sbm8vOKvWyhVOGDYP1&#10;yq6rpzvd6TJGmhbcbOXzlKc85ZhjjsE4y/ONLTXzmte85n73u98FLnCB2bXPCYzqfOMb34jcz1ii&#10;pSNutFA3DnNPo6XbYNyYgJRukIHo9PCjLCk4sQp7qXXpHi0jsXAggJY1glKv2dFghklZdmk2C6sE&#10;MLtiY7mtNLvoE+W2r4XfHkBaIZxnl+MsBFpwta9bXxq3xW06WNbNnF7WqaywmQ42dgYp6Ft+W7TZ&#10;BwIK+n2AbBES2FcCucDw941vfCNZJVnhcXrtbWapr3Wta33kIx9BHwyuvY0T9m4kyeSSl7xkFGqU&#10;4mDFyoWwZW8aPAw+aVrmtnPRjd5NiURby7IswTm4ZU80QT3wyBQ4f+OzLIte9sma2FkplcUgR0VG&#10;8ElH9vH5fe5zH/LsYZVSMqE+JtYJkgEYOTzf+ta3QmNC2Zft6MtjeYMbG1HBhzzkIec85znZJDVh&#10;Z3QxqOw31fF4C/NBJc1XwZs7Cex4+oEPfIA300qafcHYTJQ9X7Po58T9gXe+850vetGL6Iqp+PRe&#10;QoQRwd2yo1OjgAvPoqRnRwhlQffZ05Ch4Ac/+EGcz658Wuv4WRldCMwOvdpDrcE2usX5bL1wmykD&#10;3rRsApCztX1Eh9vZVigxtNxVi3HjgHlfLwMWdvgIKOgPX5tb4yOdQLnARKgxHVjm2yYuvUUlT6Ss&#10;5FrL1SsilfdJ/ODKx2U1VzXe3+lOdzrHOc5B0vkZz3jGWdivf/3rEZ3R3PX0f622aye1mo/94Nxk&#10;FGfEVqb2kxJQRiP9wG5/+9vDKuOHaVlPDGV6LwX1lUrn84wiykCiI/EzNihz0nXAkXe1YojnIneK&#10;HMeyIy7Dp1jyPtKW4jJsiBp+zGMegz7mDdP/BUt9V6fQ49vPfe5z73rXuzgw2/Fm6Fjytcowjzd8&#10;ePe73/3kk0++znWuE7f1ILD2mW8Zz5zmNKchAeyyl71sdFL8xzIjKOr+1a9+9eMf//iZz3zmq1/9&#10;6sRQD2wosbjlPTYPfehDT33qUz/ucY+b6IccQvXf9ra3ffjDH770pS99uctdLsb1AKyO9r/+679e&#10;+cpXktV24xvfmPswHeNOvajUq1/9ap7HuOIVrxjjsXEdj3MA9utf//pVr3pVqsYT2PWws3QePODq&#10;+c9/PgWd73znYxw42GTBQqhvetObPvvZzzKwv8pVrpK7RmODJSxf8IIXnOUsZ8H4ute9bsnZ66Mj&#10;yKc97Wkf+tCHznWuc5Guxp1AbMY8M1h97nOfe6pTnYqWvfzlL/8DP/ADg8Y0LgHQCjxuftrTnpY+&#10;kN44NnFAk933vvcF7IUvfGF+cCbal6/oAO94xzsYYJ/3vOe94AUv2CdQWo3uTXtxx5ItkGmFwcYq&#10;XS6F0huZ7FDTTzeB3+4DAQX9PkC2CAnsK4F6xigaqFzAkpQylsyQ9InEOpFIUGR95xoWzREVwle5&#10;ET8xH4YlyjgSp1zjp1O3i5qfznNgup0rdHE1MTteN0xUdT3dPiHrO3uphkl/sjZqezAToC/xkTuv&#10;eMUrBp1gnFAjbXGYRfE7Nwci2WNZsjVKJlInwQD+GTn8b0rWD/7gP/zDP7AXL/k8E5lUlP6kJz2J&#10;OzkkaCH7ZueGCWOjSV/sJwZppbHSh9MHZlNNEkDL9HDJ3GiZ8aVo3KY5Zreezdx/SwwhlnOnZeY7&#10;d2xmJ7NbhvTBW+b+W9JXygh8NtT6rt3sgxyF7Wy9SpO1tELJOJqNtkBocVv/3u7rD72FSeD/n4CC&#10;3h4hgSONwOwFZmxSuQ8iF+zBq1pE1Sy7KIl+uiqH3/nOdz772c/ObBz6aTopJaVEzUcHT+Q53O52&#10;t0NxXuYyl8Fzhhxjc6KzwcegcT8pLMcS6yGQOwMtJXaGCoONkhpFi4/lnBRxn6U2iWFWSAE2Qjm5&#10;UtPRbqrUY9+SJBNZyatl1jNuZ6uGz3TF2QyZWlK35NBPjNn6ACNVW9ymO2UsOtttiqxvsUz602yq&#10;Uuo1O16ixCLWW9xGK4/NKXTib9+hOb9p7dFSUEtXDIRpWT/7ezvbKBpIYFcIKOh3BaNOJLBFBHb9&#10;AlM09J5WMqUgDgbFGfkwlB4dEC2CJYdMa77Y5O/sk4gTtctEIAazzwEXy0bRtqdIdS4BCew1gV3/&#10;vd3rgPV/pBJQ0B+pLWu9Di+BI+8Cc4c73IFEVXaAutjFLpYJ1JKw2zKJu1tdoZPpPuG2/R7IbsWm&#10;HwlIYBUCR97v7SoYLXQ5AQX9coZ6kMB2EXjCE56QBxZ5Lcw22YaKNeb2bEOonRiSsLTkzsAWVsqQ&#10;JCCBznOx+zmtIHwJjBFQ0Ns3JHCkEXDG6EhrUesjAQlsKwF/b7e1ZQ5dXKc8dDW2whKQwGICzJo3&#10;+siiN74kIAEJSEACEtg7AkexkuveedezBCSw/wRYzpnltEu5PA/KCoMTYaDOWQObFweyBvaEZVao&#10;yGp9F7/4xaerhuXTn/70LF/TAgH797///bNuW1xhQ7ksws0y1Y32s2ZZJ5vXs5/97KysArEWDvCH&#10;A1Vr4YAxbglmuskwIICsRzlLLD6zWMcskGT/g252FZQQy9Iis27TItCbcJtHI4rbLKY52y7UDrez&#10;EBIADdHoNk3c4jZtwd+WaGch1PWlyQDb4jYn5kQHK2wDobHJ9ogtbjkdWjrYbL0KrtSLvy1uCeDR&#10;j350Y55MnoafOB87v7ezPVYDCewRAVNu9gisbiWwGoH73e9+bCKT1V0IYnA96de85jXs4ZIQUQzT&#10;K7httEBhWcK5ZX3ABJBc85Z1rzHOgoYsTMmq7X0Fk7Uac12fXSW9zs6/1a1u9dGPfhQBh88sMdkR&#10;UjyZ8Jd/+ZfstsNGNrOh4plIsmjPrDGVKnt5Tm9jGbaBVpaZH+tnBUXLWtpl5cEsWDkrIqP7KXp2&#10;pfDULjdqptcIykAxS8vPLilYullL7dLBWtyGA85bFkAsEFq6evueplkqEVyzbvOUdsbM08uMZsjR&#10;CKF0s+nemI5XGnd2zcqN6lVaYbY3lu0IZvtMWYGqpV7pMzkdpgcJbMnMBmqr/dxbsAT+XwIKevuC&#10;BI4oAi984QtPPPHES1ziEihUrqARph15yoXtOc95DnsYsXMk+7lGQpVlv8vEFZ+zhygbN2Yno6L+&#10;xyYCy5V19hqMq0g3tm/kxa6Q2RyUVwk1wj2vhFeCZO9JNqcs60LOytwoiTycGpmbsjqXam5Xsv1k&#10;ZnDHruIscn/Na14TgzIpW8PBJ87vec97sokmZvXa82VZnrq3xZi9VI877rhakPXnDrFkN0qmCW94&#10;wxtGHBebjjGWd73rXd/znvcce+yx9QKggwFsJMgS+fTeZHXtXvziF//N3/wNO6qy4+Yd73jHidMs&#10;4omFjH7nd35n+j5GkbCNgpt255BZZbwRhyL6Z2V03DYOUTbVuxmOzp5rGXU0sg2uFrft0W40PNh0&#10;2JPJiNl7X+1udzAfoaA/oq6gB7kyCvqD3HrGLoEhAlxg2F+dK1NmT+vJuVoc8xX69X3ve1+ZQi4C&#10;Ohd1/vIJBmzwfuUrX7lO46HYGKf8D3/4w+985zuRm+yX/h//8R9f+cpX+JA94fnLlDYbPNVhRoAW&#10;Kc+EN4d/73vfy0RjBiFlgfmOWsWGbZ6itssUeCT14KRy7Osb8R393eEX+YX0z5uI/louZNKu3ioL&#10;sxDmFedFdIZ/uVWCQSz5ECfxz170b33rWz/2sY+Bl2EYS3PGVcGLw/Iez5/4xCdo3Atc4AIEWcpN&#10;EZSOJW8Y7bzhDW/4t3/7tytc4Qr4/PrXv15WPSrBEAOvP/iDP/jUpz51qlOdimPZ7v7zn//8Wc5y&#10;lqOPPnrwxPrgBz/4xje+8axnPWsZfbF7V+4ClVcZNrzoRS96/etff5rTnIYuwV8CHjtZ6TBvectb&#10;2KQWM6rPuKXuWp2jXvWqV332s589xznOgSXDUWo65hYJCwSqds5znpO/9MaxGMgv4m4VYM9whjOc&#10;7WxnmyBAWUT7yle+kkM4KejYtBrNMRYD9eK2D3Hik34+DYGm+cY3vgFAiGWYPeiWorm9RhhUCoe0&#10;7EQAgUAApzzlKdnEbSLa4pZKtUDALTHMQsAtOxDn94QONs2W224f+MAHgJAmm4i2NC6h5ueFQeME&#10;ri996UsUzQubiRhwS5NhU9xOt29KZEDOidYywhzrJ34ugV0hoKDfFYw6kcCeEIj+HnQ98VWZMcq8&#10;1FhSBHIQQX+9610vknQiMyRTrUz6kuVyy1vecnA+LNOWCfUiF7nI2PWVbzMt/dWvfpXA0IhkuSD6&#10;W/JZH/vYxxJDATJ9K5yKoyGYq/7c5z53tatdjeLGKtghmVFKKaUkrkTZBxQGjBP6N+5rcc/w5j//&#10;8z/x1jKPi1kSTqbHG5QbsZvcidntUR/0oAd94QtfAO/0LleUS0IRiFpCpY5PetKTEJEtxq973esY&#10;roTn7NazxICqbklywO3LXvYy3M5OvZeqtaRg0c/f/OY3N0760huRnolhOiWDsW4RtbMT6sSAqCXs&#10;2VwmIHAjiM4wm9OFt/vf//4Mflqm3sO2HcKnP/3pFrbtbomWweopTnGKlg5GD6fftgRAv33uc5+L&#10;28Y+c9RRR7XgogM4Q78nFz+d7oAAE2O+JCCBLSSQ6zRXNa5DnfAmvsISrVnbM/s7VjvmGstXT3zi&#10;E+t/+4fwLZEgDbH88pe/POaTr+5yl7tgxlV5omi+wg82zMjy5u1vf/t0E5CleqlLXepe97oXnnkR&#10;DK+Jo6brUpfVbslRtfFE7bB8/OMfT+2gQZAJeKKC5VveYNxiSelYTnOL2wQA5Fm38clrumq122nj&#10;Uq/2GAiSUBvdpkO2sE1/28htCzHaFzNeLWcZNnSJ/uk82BtTtYkTrcO2xW0CSLec/U1oZ4s3fDZG&#10;i1uMG5ssPyOz/bYE0HI6JIAWtwXXtNvO7+0WXkoM6ZAQ+L5DUk+rKYGDRYCrDlN0xMxFhfmnOviJ&#10;r2LWfoHZmZYlpBb1EK0zfZmPRMaSv+2aINVcXdBP96idsZ3tpfvjdkLwdUY1RzCE3ara/jSZ0e7i&#10;ubNRk7X/3s5GqIEElhBwHfod3NXwEAnsOYE8SJdchU52+MRXex7W/xXQkj6BGWEzJkGmzy6Zkvv7&#10;mY2bNS51bHkYbn+AHHmltLfCkVd3ayQBCUjgIBIwh/4gtpoxH/kEfu/3fq+kxrJcCTNGpc4TX8Xm&#10;zne+M49adhjxwBnZ5Dz2V3+eh9UaabYbt1tSdLtxu6Vu06btxNotdSvb8ovR3m3aLbe2g/HcNg+/&#10;9n8teVrmFre4ReOvqGYS2DsCCvq9Y6tnCeycAKodqZ1nGY855hiSOGtBP/bVzsvzSAlIQAISkIAE&#10;DiwBU24ObNMZ+BFNIEsQZrKqszLgxFdHNBIrJwEJSEACEpDAMAFn6O0ZEthSAkzMk3XDAoXM07PU&#10;Gm/IveGJmczZ119taQUMSwISkIAEJCCBfSGgoN8XzBYigR0RyHLjg6tcT3y1o6I8SAISkIAEJCCB&#10;g0pAQX9QW864JSABCUhAAhKQgAQkAAFz6O0GEjjwBJJtP/ia+OrAV3uPK9BBx5MMgzAlvGk7sO5q&#10;57EQGHY+iU/Zbso20GqYst0Bw8FDBn8BBvHab3eLuX42IqCg3wiXxhLYOgIk1t/+9rcnq/6v//qv&#10;O8FNfLV11diygP7s/14lKBYdAuZxxx3HJjJ1pBLeqN2QRBe60IWASXcNXj7hPR0Yknwu24149o3h&#10;CUmGTDXbQrvY22835Tz4C1DTlu2mSLXffQJLdqXyWAlIYF0CSzaUXTfybS6ddYT4qeVZ5ATJmqE8&#10;gpz35Q3vZ7fs3eY6rhIbG4fxomh2ogUyb7KXcILhWZGyQ61sd9ZAPD0Pxmx0yt+whSoL3RaHst2U&#10;7dgvQE07PmW7KVvtd5GAM/S7P0bSowT2jcA2byi7bxB2vSCu39kBIC9ufaA+M2fPBbt8vvqWvbte&#10;8b12iABi82BKKegYIOWTzku2O2gL+mf9DD3veXSeF59njJqXbDdlO/gL0KEt202par/rBBT0u45U&#10;hxLYVwLlUt3f83Xiq30N8eAXlnQmUmPJVahrI+GN2haJSS8le4EcG6Q8x0aAIjEByyCq7sOy3Ygt&#10;DNHu3AApRwUmSWL0XoZS9tuNeHaMO78AfdrF3n67hLPHLiGgoF9Cz2MlsD6B5Mvy6j9WOPHV+nEf&#10;qAgytRy1VKjW7wef6TxQVdy/YMH4sY99rDyNgL7nxYedqXp770ZNAs8Mlhh2oj75yycgJfGGO068&#10;r5/UlO1GbDHu/AL0aReHst2Urfa7RUBBv1sk9SOBFQi4oew+QK/3AUC4l1lkt+zdFD5ys/PoNnkL&#10;CE1EZ50TglvZbso2289x34P+mTshtYfOrY+xXag3LfSQ2Pd/AcZo228PSZfYzmq6Dv12totRSaCV&#10;gBvKtpLaxC4rrpQEBiDnUs1fPiy79rpl7yZQ//fmBisFoTt5E5Lk3vC+yE2UvWw3Qto3TvISyp7u&#10;Cm3eJGme549lu2O2nV+A4ie0+ddtvHfM1gN3i4CCfrdI6kcCqxFwQ9l9QD8G2S17N4LPLY7oy8H9&#10;jzuuZLsR20Fj++1yhvHQ3hvbLXcrNv1IAAIKeruBBCQgAQlIQAISkIAEDjABc+gPcOMZugQkIAEJ&#10;SEACEpCABBT09gEJSEACEpCABCQgAQkcYAIK+gPceIYuAQlIQAISkIAEJCABBb19QAISkIAEJCAB&#10;CUhAAgeYgIL+ADeeoUtAAhKQgAQkIAEJSEBBbx+QgAQkIAEJSEACEpDAASagoD/AjWfoEpCABCQg&#10;AQlIQAISUNDbByQgAQlIQAISkIAEJHCACSjoD3DjGboEJCABCUhAAhKQgAQU9PYBCUhAAhKQgAQk&#10;IAEJHGACCvoD3HiGLgEJSEACEpCABCQgAQW9fUACEpCABCQgAQlIQAIHmICC/gA3nqFLQAISkIAE&#10;JCABCUhAQW8fkIAEJCABCUhAAhKQwAEmoKA/wI1n6BKQgAQOIoF//ud/Jmz+5s30q8VmzoffS0AC&#10;EjjCCSjoj/AGtnoSkIAEtooAAv3P/uzPCIm/eTP7+r3f+71ZGw0kIAEJHGYCCvrD3PrWXQISkMB+&#10;E/jjP/7j3/3d361LzVT9v//7v0frY8D78uZHf/RHnaTf70ayPAlI4KARUNAftBYzXglIQAIHmcA/&#10;/uM//uAP/mCpAf/e/va35xPeHHvssXyOfD/mmGPyJnPzaPq//uu/PsiVNnYJSEACe0tAQb+3fPUu&#10;AQlIQAKFwN///d//5E/+ZPkXyY6If+5znxuJ/0u/9Eu//uu/zl8UfN5kbv7nfu7nkPtilIAEJCCB&#10;MQIKevuGBCQgAQnsH4F6eh69jnAnx2b/irckCUhAAkciAQX9kdiq1kkCEpDAVhJAzdcJ8Uy9k09P&#10;Os10ljwp9VtZG4OSgAQksC0EFPTb0hLGIQEJSOCIJ0C+TUedI/Gf+MQnkkY/UXfybZD+RzwcKygB&#10;CUhgxwRO8b3vfW/HB3ugBCQgAQlIYCMCPOdKmg1Z8u1HkWf/yle+st1eSwlIQAKHjYAz9Ietxa2v&#10;BCQggTUJkGPTuPx8ouQ5WgYAa0Zs2RKQgAS2noAz9FvfRAYoAQlI4MgiQMZ8+wz9RsZHFidrIwEJ&#10;SKCVgIK+lZR2EpCABCQgAQlIQAIS2EICptxsYaMYkgQkIAEJSEACEpCABFoJKOhbSWknAQlIQAIS&#10;kIAEJCCBLSSgoN/CRjEkCUhAAhKQgAQkIAEJtBJQ0LeS0k4CEpCABCQgAQlIQAJbSEBBv4WNYkgS&#10;kIAEJCABCUhAAhJoJaCgbyWlnQQkIAEJSEACEpCABLaQgIJ+CxvFkCQgAQlIQAISkIAEJNBKQEHf&#10;Sko7CUhAAhKQgAQkIAEJbCEBBf0WNoohSUACEpCABCQgAQlIoJWAgr6VlHYSkIAEJCABCUhAAhLY&#10;QgIK+i1sFEOSgAQkIAEJSEACEpBAKwEFfSsp7SQgAQlIQAISkIAEJLCFBBT0W9gohiQBCUhAAhKQ&#10;gAQkIIFWAgr6VlLaSUACEpCABCQgAQlIYAsJHHXf+953C8MyJAkcWgK/93u/98///M8/+ZM/WQj8&#10;2Z/92V//9V//3M/9XM3kj//4j//2b/+2fIjBXe5yl6te9ao/+IM/GLNjjz32+7//+y9+8Yt3SOKc&#10;YzveJmj/+7//+/3ud792eyLB/pd+6Zdqn7e//e3/9V//ta7U7rbvP/7jPz796U+n+rvr9mB5a+w5&#10;Y5Wiwxx//PG7UmX6GN2g09zpeH//93//oz/6o6WX1sVxCI1YG/Cezs/f+tXpigtrvSv1zRlKJ+R0&#10;46QrPmernAp2DuzUGm8QKz53fOL3a7pbLV6qf+5zn3uwZQerSTwTfHaxmrvSxIm236vHmr6xD0AG&#10;t3X77la0+jmEBJyhP4SNbpW3mgBXd37i6xD5lw87QXPh5JpXPozi4XqTT7CPMOpXdSM1z+H43Oh6&#10;g4yLuKkvaVz2NlXzqA2q0NhUOM+lsdH+iDRr7Dljdd+0gSYYRuV0xPoxxxzDJ4wPedNvKYZ8SPMY&#10;XOhCF0rTp+eXFz7x3Cl3Ya2X9wSqk6iIhMhL1Yh2usrU97jjjuNAKktvp+IJpmjEVLzDascnfr+m&#10;u9LiNFx+iAh1sGXHqjnNZxerubyJ63apvY01fbGZriMtSwdo/5XbrYro54gl8D1fEpDANhFgAvJ3&#10;f/d364j4lw87MX7sYx/jV+mVr3xlPuf69+u//uvMi+ffP/qjP+KTfrU4CnVef/72t7+9OKnfFxvc&#10;clT+jcGXv/zlaWAIhboKT3ziE+tCORwnuKqd5MNSEF9R5RIY//YNSkiJh1I63LapVfcjlpaeM9vc&#10;JVDaoqWtOxWjCSITOz2WDkADxZgexavTCTmktP5gh8cez3WXiIfltU5NOx2yscE4kBOtnBFEyKmX&#10;Y6erjAEHlurUxp2e34lk0xN/T1s8wZSG65z4iXysmtN8dreaS5qYKgz26ommL002XUcaepBYY9/T&#10;TAIdAt8nEQlIYKsItAiUohgiYblmc9XkLxfXfFWL+7p22BfVizFmFMdVh+sK7/mb97VkL8qMN5SS&#10;hIcizgbRdRQ8w4xSKF/hhCLiqmjxSEA+jCV/Y5aC+FsMSjx8glkZ1eBqcAyzVY27p8FM95zZ5i6d&#10;J2CBn2baSOlGPqZflcrySXE+SICjylgUg+c+97n9ESwhdYYBcbWw1ulC5SzIuLFodCLhjJgYwaIU&#10;63OhBDNb5Y4BYRQC6dITYwxCajnx96HFZwX9WDVn+dCyu1XNfhPjfKNWHuzVY03f2O3T4vUP8p7+&#10;OOj8MBAw5eaIvfdixY54AqiH3I7npm0me7gEJtWBTwbvp3NbvE5Bxj7Sgc8j3XjlRn/oldz9JLRk&#10;ogsF0898qGlzoSppQiQS4CQp9bzn/juHU0qkQBKguWufSyYvbt9TOtOcmexEw8Ug33JU8m5THA4j&#10;6XhP/Ly8fz3R7Webuz42nSEJVO2nEvYZmNWH0GR8SFuf9axnJSklqTX1i6OQzqVNad9+/j1h0B/a&#10;IymW07WmrPQ9uhbdKScIvY4ux7/8zRB0rFycY5yejDE1zb+zVe6cienM5W/yWMjDIamjpOKUGNpP&#10;/L1u8Whu4ix5NVHP5TVWzVk+eNitavabOM7bW3mwV481fan7RB3BQn/OPIUvCewWAQX9bpHUjwT2&#10;nABXiOTKR3BzTYp+jaDPJ0m6zbWkH1BH70Z8JEW+yOL6KOzL462R5vzlqNwNGHshgDgqoj8p+NFn&#10;eR+HyREiWswyGuFD/uK5k7KfB9FKeBxVatFRDxx4yNPop7vgbHOXw2OZFskbWgrd1nmls9V9cjCA&#10;2NBz0M2Ichq0r+lzIJ0BCZsbNbUrNBndZkJYT1R8utYMCFPH+qkPSk99c6thovp1uRxCD4z+nq1y&#10;X6bHVc7cMnzlkz6r9hN/xy3e3tylIrQO7zsn4EQ1Z7vEblVzsIkB22nlsSpPn1Pl7ChNX+zH+gBM&#10;SJ2fHii2FKqNBDoEFPR2CQkcGAJcAlE2vDJpygUvc4pF0OfZ0Ey3jz3xVgv9WYVUVmDgKKQYeotJ&#10;ViTX7Kwt8qvcKyhDgow0iijEWwKoQ02aR90k1LH+pDbuP62roJ/ozbPNXY7tg81cbOfFh50+OVh6&#10;ykXB0HZJM+jfSKGV6Rj0bb5NOkRxxVd0lTLG2PR0na41cpmbBvTqWjeX0WYZV4xVvwTD2ZGxaG4f&#10;zVa5r//iCkRUP/wTRp9V+4m/4xZvbO6sQUTFqT7tS+PWT+pThbFqzvLZ6PdtB01c8PJrmVaebeKx&#10;jtdp+mI2Vkd6Wn7EMqTh5X3FTU9q7QcJKOjtGBLYdgJF0XJ1z9Rdcg+i2rmCcimKAuCCmpu5nVUj&#10;6xrWM5HTNceyVs+ZmCefGOfMME1L5wSQ9TqKFMtUfaqQ1J1UpHYViVAH1rlaT8ffV6Lb3rp7GV9n&#10;LLSkqMiOziu3a+o+OVhEZ5CWqdyOJWqetiPvpS/c6RJ0p/aWba91ls0h/qTOlyLwkHsCpL4kzrHq&#10;c3hnJJCqzVYZg05PTuklVy3lDkrVnZ34G7V+Y3NnwF+CzIRCXdBYNWf57Pj3rVPNsSZOm9atPFbl&#10;MW5jTV/sx+qY/p+pmZxQnVHQRi2lsQQKAQW9nUEC20UgWctF40agD+bPEDef19/mSt9fLLnUMHN7&#10;jRWuBwZccrIGX2YN46EvvmvPma4jnqKTcg+96BiUUIooHxIbH3ZETMdgonYc3i77GiEcILONes5+&#10;1iu9tzx3UXps6T/p8GnofgIPn4zdbsLtklpHj6bP1I+OMF6lkzPgzNk3wYq+Si3KOZWsm5yY01XO&#10;eRElx+HlXEviR3GYwUw/gE1P/D1q7uT4lTO637Jj1Rzj04lzeTXHmpiC2lt5kN5Y05dePVZHZjHK&#10;pAaNy4t/96iBdHu4CByGJ3+towQOEIFMgUepRMeUJWL6tcijhPwtX+X2cb3+48QqN+UrDuGikn/L&#10;ey5IxYCoIn34MCnOgwuM1GXlKlVW8ctXZb2azNZn/ZCsaRPPZSWTJNZ3VrlJADkK53VxrnIz3XNq&#10;XIPNXQxqy52twsFRdeehmeiiaeK63fm3LGrUV3KDnbN/CiypdfoM3SydLerzhBNO4E0KSvLP9Dqt&#10;9Nh+1WarXJyHSb2AT+2w9PZOxVtO/P1p8XLyDrbsRDUHu8SuV3OwiZMjtFEr52eq06sHm7706rE+&#10;MPaD3O/bfiKBjQicItdFXxKQwFYRSLp5ZH17IuxsFfDJvNT0I63FSSflhs9zP71MavKeCfVN1x4p&#10;VatvO+TDqKsEkMcDSll9g05ls+OmC0fsUc+Z7VqzBmlQzMZuN816mDDYca3rqPJ+B2ccRyXPp3Mn&#10;YbbKMegfONvbl7Da9WMHz+i6lLFqzvLZlVB3pYnHIhlr+mK/P3XcFVA6OegEFPQHvQWNXwKbEciN&#10;5l0RVah5/OyKq83qMGRNokLWv1/uSg8SkIAEJCCBg0VAQX+w2stoJbCUANNpTGZvOq2+tNQ9Pp5K&#10;kb/bWetwj8vUvQQkIAEJSGBbCCjot6UljEMCEpCABCQgAQlIQAI7IOAqNzuA5iESkIAEJCABCUhA&#10;AhLYFgIK+m1pCeOQgAQkIAEJSEACEpDADggo6HcAzUMkIAEJSEACEpCABCSwLQQU9NvSEsYhAQlI&#10;QAISkIAEJCCBHRBQ0O8AmodIQAISkIAEJCABCUhgWwgo6LelJYxDAhKQgAQkIAEJSEACOyCgoN8B&#10;NA+RgAQkIAEJSEACEpDAthBQ0G9LSxiHBCQgAQlIQAISkIAEdkBAQb8DaB4iAQlIQAISkIAEJCCB&#10;bSGgoN+WljAOCUhAAhKQgAQkIAEJ7ICAgn4H0DxEAhKQgAQkIAEJSEAC20JAQb8tLWEcEpCABCQg&#10;AQlIQAIS2AEBBf0OoHmIBCQgAQlIQAISkIAEtoWAgn5bWsI4JCABCUhAAhKQgAQksAMCCvodQPMQ&#10;CUhAAhKQgAQkIAEJbAsBBf22tIRxSEACEpCABCQgAQlIYAcEFPQ7gOYhEpCABCQgAQlIQAIS2BYC&#10;CvptaQnjkIAEJCABCUhAAhKQwA4IKOh3AM1DJCABCUhAAhKQgAQksC0EFPTb0hLGIQEJSEACEpCA&#10;BCQggR0QUNDvAJqHSEACEpCABCQgAQlIYFsIKOi3pSWMQwISkIAEJCABCUhAAjsgoKDfATQPkYAE&#10;JCABCUhAAhKQwLYQUNBvS0sYhwQkIAEJSEACEpCABHZAQEG/A2geIgEJSEACEpCABCQggW0hoKDf&#10;lpYwDglIQAISkIAEJCABCeyAgIJ+B9A8RAISkIAEJCABCUhAAttCQEG/LS1hHBKQgAQkIAEJSEAC&#10;EtgBAQX9DqB5iAQkIAEJSEACEpCABLaFgIJ+W1rCOCQgAQlIQAISkIAEJLADAgr6HUDzEAlIQAIS&#10;kIAEJCABCWwLAQX9trSEcUhAAhKQgAQkIAEJSGAHBBT0O4DmIRKQgAQkIAEJSEACEtgWAgr6bWkJ&#10;45CABCQgAQlIQAISkMAOCCjodwDNQyQgAQlIQAISkIAEJLAtBBT029ISxiEBCUhAAhKQgAQkIIEd&#10;EFDQ7wCah0hAAhKQgAQkIAEJSGBbCCjot6UljEMCEpCABCQgAQlIQAI7IKCg3wE0D5GABCQgAQlI&#10;QAISkMC2EFDQb0tLGIcEJCABCUhAAhKQgAR2QEBBvwNoHiIBCUhAAhKQgAQkIIFtIaCg35aWMA4J&#10;SEACEpCABCQgAQnsgICCfgfQPEQCEpCABCQgAQlIQALbQkBBvy0tYRwSkIAEJCABCUhAAhLYAQEF&#10;/Q6geYgEJCABCUhAAhKQgAS2hYCCfltawjgkIAEJSEACEpCABCSwAwIK+h1A8xAJSEACEpCABCQg&#10;AQlsCwEF/ba0hHFIQAISkIAEJCABCUhgBwQU9DuA5iESkIAEJCABCUhAAhLYFgIK+m1pCeOQgAQk&#10;IAEJSEACEpDADggo6HcAzUMkIAEJSEACEpCABCSwLQQU9NvSEsYhAQlIQAISkIAEJCCBHRBQ0O8A&#10;modIQAISkIAEJCABCUhgWwgo6LelJYxDAhKQgAQkIAEJSEACOyCgoN8BNA+RgAQkIAEJSEACEpDA&#10;thBQ0G9LSxiHBCQgAQlIQAISkIAEdkDgFN/73vd2cJiHSEACW0vg9re/PbE98YlPTITHHntsCfUH&#10;f/AHf+7nfu7Xf/3X+1/95E/+5C/90i/xl6/+/d///fd+7/f++Z//mfd88ru/+7scmEP+/u///nOf&#10;+9zTnva0TvWx+bM/+zMKLZbHHXccDnnVAdSl8PkrX/nKPkaKwBUx8BWHJ1ri+cd//MeO8eDh29ku&#10;NYREuHfBA+qv//qv/+iP/qhGMfjhGKtOF2pEulERjcZwo8fSu0oMf/zHf0wP2Qt6gx21Mc5GRDkf&#10;+8HTXhRUTsB440POQT780R/90eKfDzmJyiecJnzCXyjl5C3nKWcinww6wQaMNVWQFvvGSOqQOnGO&#10;FcohnNr5YeFFLcpvUepbV634H/uhaGdeLDutOfarsuuNvoNQPUQCGxNA0PuSgASOGAIf+9jHIql5&#10;k0rxHm2HhuD13Oc+l4soF/L+V1HtX/7yl/kqIv7t//fiiotWKHz4F5t4ywvjGER4xZI35ag6gLoU&#10;Pu9jz5CAv4k2AwDMiCTF1d4OUKvVYaciexc8zusmS0GDHw7G0O9CjaG2F4FDSqGVZz1H9tVm0bKz&#10;B+7AYLCjTleqRNIeUt8ynZxToz43c97lfCm9hVMPm/pfjsUyZpwv9XnK+0EnOT07YWCZE78xkrqg&#10;TpxjheaQGOdVd4BO1erma2c72+id1hz7VWnsnLPFaSCB/SSwJz+L+1kBy5KABGoCaHcuqLkq53Mu&#10;h7V87Ejt+isu5/zLRa5zBe0I+rq46O8MAyIE44E39YiiX0oC67Qdh/Ahh5fPc5mvL/yd6oy1PuIG&#10;FIkBJ/jkL58U0ZMPMchoB7P6kLjtfMIhfJKhTgwGPQ+GNBj22OHRE7wCth/MdPBRLQRZh1pLmX5N&#10;p7vQWJwdIKWI0I5P6hJcnUrFZ7Hp17f0XrplseRN5qEHsaRFdquNcjp0JGCNLmdKOWXqTt7vOaWC&#10;nW6fIXHhkG9zBoUhB2ZMWybUS0F8Vc7N+j3G/AgMOuGr1Kgv6NsjKfD7RYwVmnONAwfVeb9qdYcc&#10;PGSwD8+esGPDs87pWTr8pj8Rg+e+H0pgfwiYQ7/xPQ0PkMA2E+CONldrXty/HouzvoNfbLhrn1vh&#10;fIuYKCk3udTFLPfEyyHcmMaMi2juCWR+kWwNXqjk6VIGY8N/J3MAz0gT8gE2Yk62T5J2jjnmGN4Q&#10;JyHxIZ+QaUDMeONDPuE9H/KG2/p8wqvkXXSccAhfJZJ8FSd9z+2hDh5OK1AQf/n2Qhe6ULz1azQd&#10;fDznwNS3vPr16gTc70Jj1ewDKf0EznnPGw7vVyqdB4PB+tYhIWdLZ+YN/07UZbfaqJwOdSR0p+S3&#10;5E1ywOgS5c1gY2GfqKgp8Pvdo6Sd1IltnGj5t5zLnFMRxOXFVyWzjlLK4TlPKbHvJNl05ajSXjmv&#10;GyMpAfSLGCwUewrNKcnPAm/yb/HTr1qf0kRD5CsahdJDOy0y1j+nnfNtOucOfiJmPWsggT0ksD/j&#10;BkuRgAT2gUCmx1IQbzKvyc9HsmKilXmV2dP6Ky60ZbYPBR/ZlNybMteefJv4z9x5rsT1iw87ORJj&#10;pfB559jciO982JlU46jpfJUk6sRJgGRAksiLN94UVnW5iarvJHP5cVsmTQc9DzZ0/0c8wfQDI5jk&#10;P/DKTYbBGk0Ej1uaoNw2SRGpeN9VJ9rBLjQYZx9IPUOfPkC5mWnuV6oY97+qQyJ4Cio9ije5jbNH&#10;bVTOlHI6lDjrKfAQzsmVaMubPmEaMVPs6Tn9bp+vqFdON953ToT6kH7/x2dSzzvn6aATIslNqtpn&#10;fV63RzIY50TkpcNjA5NS2dLcY6d2h9hgQ9Qf4px/x07YfjZaaNS/Kmn0TX8iBk98P5TAvhFwhn4P&#10;B0u6lsA+E2Bmjus6c0u8EFJlXjMZOHkxg1VPeJevkraegKP8IigzH5nJe3yWWUAmgHNJrutYz6TW&#10;nw+WMggnz8LWr/4n01SZV8sdBl6ZT02NSuTl8PpuQ8dn30kUHj6pOLPOJapBz4MRdsYhBXUnsNyR&#10;YHKRsvJA5GCNJoLHc26z5A2W5XniQVedFhzsQv1qjgHBW2LLk4U5sF+pUujEV7FJXXL/JMPFfL4X&#10;bTTRUTkFCnMqVZ7snO05tGZSXNIPB/sGbZ3HfzuPMk939eKTozg292R41edp7YF+y1f1LY6+/ZJI&#10;ZqNN9hTR8rvBL0y5jTN7YG0w2BD1hxkiTvTP9uI2+olod6ulBPaCgIJ+L6jqUwLrEKhTYuqsmzLv&#10;mGVnirwjyvJVkRq5IV60AkKfS2PyCor0TEJO58Y9GhdJkVxh3tRCvF/KICBi62fX5Cb+RkBzLc+r&#10;jFI28oBxx0lENh8SZKfim3qets9Ua0ZKySLoB7NRiZ0R0TScsS7UL3EaSPJksIl8HKxUfE58VQqN&#10;t06+zV60UWNHnW3Buvv1R5Kdw+lXtFGUbr7qj8EGSwQvrzQofTJdpZynfSdZP+oU//fCkr+d83rT&#10;SPpFTEcOinIul4HZRp25xRiYQNiHE3ZXfmdaaqSNBFoIKOhbKGkjgQNAILPjXNeRBbnp3JmMb6wD&#10;V9x6abkkE/NhkVORBXkctvaJiM8CF7xQYGW+sLHc6BiukfWBFES59dp2s94oPXOiGaLsIAyO6jvB&#10;J2GkgrM5/cnlnQ110IAqM3OZyVqKQ5rsoEYclQASST1DPAFnoy40DaQj6PuVKnWf+KrYDAr6hW20&#10;aevkFMhRxDw2yOxH1TmwU25SyTtnU2RxWrA/jCkesCmZ6FH2tX3fSX2PCEtuwWXYn0HXDiLpFzEW&#10;eZ6joGOXZ1RKwLvSELmRFVeUksFk+wm7aQyDPxE7cOIhEthFAgr6XYSpKwmsSaDMhnZkUCemOhVn&#10;MFwuyUhJ5oa59PLiuUyui3zI9TiKIQknGGSqL688+1gycPBAPLO31GsPUcnciKcgCqVoisBD8pXb&#10;yUbKx0Mez20/tlj2nURT4jBPrPKakPXlsby6aD7s17cfG6ije3hlMLODGuEkHngKsyYw7aqxCyXm&#10;PpB3vOMdpTrRuyW7o1+p2rJT3z6TZN3gpB5DLmyjTXsFdSn9qjxXmuQuXJU3/ahowZwv6TmdctOR&#10;6o6BAfXlVOIQ+hs6u5PYVjzgmcPjuXT1cp42Oin2O4ikX8RYoXkKtkZBz+Rkb2yFmg+o+w2RMX9Q&#10;5KzZ6IRtDKM228FZuYNSPEQC7QTcWKqdlZYSOEQEctuaChcVVS78+0Ahirm+Qb9poZng7EjAhU7C&#10;JGncmV8cG2lE65d58U3LLfBrD5vWKAwHg9zU1Vj800AYU+UJ0Rw+WKnZr2bRderS3kazngcNOsUF&#10;Ms1U3uSoPuEddIn4nO3D8Tx2ns46aTmvp530v52235XuN+gkH5azZq87w2BD76xfeZQElhNQ0C9n&#10;qAcJSEAC/38EmI/c2Z2BI4Mjei65UlmRxpcEJCABCew1AVNu9pqw/iUggUNH4DCr+dLYO34c+dB1&#10;FyssAQlIYDEBZ+gXI9SBBCQgAQlIQAISkIAE1iPgDP167C1ZAhKQgAQkIAEJSEACiwko6Bcj1IEE&#10;JCABCUhAAhKQgATWI6CgX4+9JUtAAhKQgAQkIAEJSGAxAQX9YoQ6kIAEJCABCUhAAhKQwHoEFPTr&#10;sbdkCUhAAhKQgAQkIAEJLCagoF+MUAcSkIAEJCABCUhAAhJYj4CCfj32liwBCUhAAhKQgAQkIIHF&#10;BBT0ixHqQAISkIAEJCABCUhAAusRUNCvx96SJSABCUhAAhKQgAQksJiAgn4xQh1IQAISkIAEJCAB&#10;CUhgPQIK+vXYW7IEJCABCUhAAhKQgAQWE1DQL0aoAwlIQAISkIAEJCABCaxHQEG/HntLloAEJCAB&#10;CUhAAhKQwGICCvrFCHUgAQlIQAISkIAEJCCB9Qgo6Ndjb8kSkIAEJCABCUhAAhJYTEBBvxihDiQg&#10;AQlIQAISkIAEJLAeAQX9euwtWQISkIAEJCABCUhAAosJKOgXI9SBBCQgAQlIQAISkIAE1iOgoF+P&#10;vSVLQAISkIAEJCABCUhgMQEF/WKEOpCABCQgAQlIQAISkMB6BBT067G3ZAlIQAISkIAEJCABCSwm&#10;oKBfjFAHEpCABCQgAQlIQAISWI+Agn499pYsAQlIQAISkIAEJCCBxQQU9IsR6kACEpCABCQgAQlI&#10;QALrEVDQr8fekiUgAQlIQAISkIAEJLCYgIJ+MUIdSEACEpCABCQgAQlIYD0CCvr12FuyBCQgAQlI&#10;QAISkIAEFhNQ0C9GqAMJSEACEpCABCQgAQmsR0BBvx57S5aABCQgAQlIQAISkMBiAgr6xQh1IAEJ&#10;SEACEpCABCQggfUIKOjXY2/JEpCABCQgAQlIQAISWExAQb8YoQ4kIAEJSEACEpCABCSwHgEF/Xrs&#10;LVkCEpCABCQgAQlIQAKLCSjoFyPUgQQkIAEJSEACEpCABNYjoKBfj70lS0ACEpCABCQgAQlIYDEB&#10;Bf1ihDqQgAQkIAEJSEACEpDAegQU9Ouxt2QJSEACEpCABCQgAQksJqCgX4xQBxKQgAQkIAEJSEAC&#10;EliPgIJ+PfaWLAEJSEACEpCABCQggcUEFPSLEepAAhKQgAQkIAEJSEAC6xFQ0K/H3pIlIAEJSEAC&#10;EpCABCSwmICCfjFCHUhAAhKQgAQkIAEJSGA9Agr69dhbsgQkIAEJSEACEpCABBYTUNAvRqgDCUhA&#10;AhKQgAQkIAEJrEdAQb8ee0uWgAQkIAEJSEACEpDAYgIK+sUIdSABCUhAAhKQgAQkIIH1CCjo12Nv&#10;yRKQgAQkIAEJSEACElhMQEG/GKEOJCABCUhAAhKQgAQksB4BBf167C1ZAhKQgAQkIAEJSEACiwko&#10;6Bcj1IEEJCABCUhAAhKQgATWI6CgX4+9JUtAAhKQgAQkIAEJSGAxAQX9YoQ6kIAEJCABCUhAAhKQ&#10;wHoEFPTrsbdkCUhAAhKQgAQkIAEJLCagoF+MUAcSkIAEJCABCUhAAhJYj4CCfj32liwBCUhAAhKQ&#10;gAQkIIHFBBT0ixHqQAISkIAEJCABCUhAAusRUNCvx96SJSABCUhAAhKQgAQksJiAgn4xQh1IQAIS&#10;kIAEJCABCUhgPQIK+vXYW7IEJCABCUhAAhKQgAQWE1DQL0aoAwlIQAISkIAEJCABCaxHQEG/HntL&#10;loAEJCABCUhAAhKQwGICCvrFCHUgAQlIQAISkIAEJCCB9Qgo6Ndjb8kSkIAEJCABCUhAAhJYTEBB&#10;vxihDiQgAQlIQAISkIAEJLAeAQX9euwtWQISkIAEJCABCUhAAosJKOgXI9SBBCQgAQlIQAISkIAE&#10;1iOgoF+PvSVLQAISkIAEJCABCUhgMQEF/WKEOpCABCQgAQlIQAISkMB6BBT067G3ZAlIQAISkIAE&#10;JCABCSwmoKBfjFAHEpCABCQgAQlIQAISWI+Agn499pYsAQlIQAISkIAEJCCBxQQU9IsR6kACEpCA&#10;BCQgAQlIQALrEVDQr8fekiUgAQlIQAISkIAEJLCYgIJ+MUIdSEACEpCABCQgAQlIYD0CCvr12Fuy&#10;BCQgAQlIQAISkIAEFhNQ0C9GqAMJSEACEpCABCQgAQmsR0BBvx57S5aABCQgAQlIQAISkMBiAgr6&#10;xQh1IAEJSEACEpCABCQggfUIKOjXY2/JEpCABCQgAQlIQAISWExAQb8YoQ4kIAEJSEACEpCABCSw&#10;HgEF/XrsLVkCEpCABCQgAQlIQAKLCSjoFyPUgQQkIAEJSEACEpCABNYjoKBfj70lS0ACEpCABCQg&#10;AQlIYDEBBf1ihDqQgAQkIAEJSEACEpDAegQU9Ouxt2QJSEACEpCABCQgAQksJqCgX4xQBxKQgAQk&#10;IAEJSEACEliPgIJ+PfaWLAEJSEACEpCABCQggcUEFPSLEepAAhKQgAQkIAEJSEAC6xFQ0K/H3pIl&#10;IAEJSEACEpCABCSwmICCfjFCHUhAAhKQgAQkIAEJSGA9Agr69dhbsgQkIAEJSEACEpCABBYTUNAv&#10;RqgDCUhAAhKQgAQkIAEJrEdAQb8ee0uWgAQkIAEJSEACEpDAYgIK+sUIdSABCUhAAhKQgAQkIIH1&#10;CCjo12NvyRKQgAQkIAEJSEACElhMQEG/GKEOJCABCUhAAhKQgAQksB4BBf167C1ZAhKQgAQkIAEJ&#10;SEACiwko6Bcj1IEEJCABCUhAAhKQgATWI6CgX4+9JUtAAhKQgAQkIAEJSGAxAQX9YoQ6kIAEJCAB&#10;CUhAAhKQwHoEFPTrsbdkCUhAAhKQgAQkIAEJLCagoF+MUAcSkIAEJCABCUhAAhJYj4CCfj32liwB&#10;CUhAAhKQgAQkIIHFBBT0ixHqQAISkIAEJCABCUhAAusRUNCvx96SJSABCUhAAhKQgAQksJiAgn4x&#10;Qh1IQAISkIAEJCABCUhgPQIK+vXYW7IEJCABCUhAAhKQgAQWE1DQL0aoAwlIQAISkIAEJCABCaxH&#10;QEG/HntLloAEJCABCUhAAhKQwGICCvrFCHUgAQlIQAISkIAEJCCB9Qgo6Ndjb8kSkIAEJCABCUhA&#10;AhJYTEBBvxihDiQgAQlIQAISkIAEJLAeAQX9euwtWQISkIAEJCABCUhAAosJKOgXI9SBBCQgAQlI&#10;QAISkIAE1iOgoF+PvSVLQAISkIAEJCABCUhgMQEF/WKEOpCABCQgAQlIQAISkMB6BBT067G3ZAlI&#10;QAISkIAEJCABCSwmoKBfjFAHEpCABCQgAQlIQAISWI+Agn499pYsAQlIQAISkIAEJCCBxQQU9IsR&#10;6kACEpCABCQgAQlIQALrEVDQr8fekiUgAQlIQAISkIAEJLCYgIJ+MUIdSEACEpCABCQgAQlIYD0C&#10;Cvr12FuyBCQgAQlIQAISkIAEFhNQ0C9GqAMJSEACEpCABCQgAQmsR0BBvx57S5aABCQgAQlIQAIS&#10;kMBiAgr6xQh1IAEJSEACEpCABCQggfUIKOjXY2/JEpCABCQgAQlIQAISWExAQb8YoQ4kIAEJSEAC&#10;EpCABCSwHgEF/XrsLVkCEpCABCQgAQlIQAKLCSjoFyPUgQQkIAEJSEACEpCABNYjoKBfj70lS0AC&#10;EpCABCQgAQlIYDEBBf1ihDqQgAQkIAEJSEACEpDAegQU9Ouxt2QJSEACEpCABCQgAQksJqCgX4xQ&#10;BxKQgAQkIAEJSEACEliPgIJ+PfaWLAEJSEACEpCABCQggcUEFPSLEepAAhKQgAQkIAEJSEAC6xFQ&#10;0K/H3pIlIAEJSEACEpCABCSwmICCfjFCHUhAAhKQgAQkIAEJSGA9Agr69dhbsgQkIAEJSEACEpCA&#10;BBYTUNAvRqgDCUhAAhKQgAQkIAEJrEdAQb8ee0uWgAQkIAEJSEACEpDAYgIK+sUIdSABCUhAAhKQ&#10;gAQkIIH1CCjo12NvyRKQgAQkIAEJSEACElhMQEG/GKEOJCABCUhAAhKQgAQksB4BBf167C1ZAhKQ&#10;gAQkIAEJSEACiwko6Bcj1IEEJCABCUhAAhKQgATWI6CgX4+9JUtAAhKQgAQkIAEJSGAxAQX9YoQ6&#10;kIAEJCABCUhAAhKQwHoEFPTrsbdkCUhAAhKQgAQkIAEJLCagoF+MUAcSkIAEJCABCUhAAhJYj4CC&#10;fj32liwBCUhAAhKQgAQkIIHFBBT0ixHqQAISkIAEJCABCUhAAusRUNCvx96SJSABCUhAAhKQgAQk&#10;sJiAgn4xQh1IQAISkIAEJCABCUhgPQIK+vXYW7IEJCABCUhAAhKQgAQWE1DQL0aoAwlIQAISkIAE&#10;JCABCaxHQEG/HntLloAEJCABCUhAAhKQwGICCvrFCHUgAQlIQAISkIAEJCCB9Qgo6Ndjb8kSkIAE&#10;JCABCUhAAhJYTEBBvxihDiQgAQlIQAISkIAEJLAeAQX9euwtWQISkIAEJCABCUhAAosJKOgXI9SB&#10;BCQgAQlIQAISkIAE1iOgoF+PvSVLQAISkIAEJCABCUhgMQEF/WKEOpCABCQgAQlIQAISkMB6BBT0&#10;67G3ZAlIQAISkIAEJCABCSwmoKBfjFAHEpCABCQgAQlIQAISWI+Agn499pYsAQlIQAISkIAEJCCB&#10;xQQU9IsR6kACEpCABCQgAQlIQALrEVDQr8fekiUgAQlIQAISkIAEJLCYgIJ+MUIdSEACEpCABCQg&#10;AQlIYD0CCvr12FuyBCQgAQlIQAISkIAEFhNQ0C9GqAMJSEACEpCABCQgAQmsR0BBvx57S5aABCQg&#10;AQlIQAISkMBiAgr6xQh1IAEJSEACEpCABCQggfUIKOjXY2/JEpCABCQgAQlIQAISWExAQb8YoQ4k&#10;IAEJSEACEpCABCSwHgEF/XrsLVkCEpCABCQgAQlIQAKLCSjoFyPUgQQkIAEJSEACEpCABNYjoKBf&#10;j70lS0ACEpCABCQgAQlIYDEBBf1ihDqQgAQkIAEJSEACEpDAegQU9Ouxt2QJSEACEpCABCQgAQks&#10;JqCgX4xQBxKQgAQkIAEJSEACEliPgIJ+PfaWLAEJSEACEpCABCQggcUEFPSLEepAAhKQgAQkIAEJ&#10;SEAC6xFQ0K/H3pIlIAEJSEACEpCABCSwmICCfjFCHUhAAhKQgAQkIAEJSGA9Agr69dhbsgQkIAEJ&#10;SEACEpCABBYTUNAvRqgDCUhAAhKQgAQkIAEJrEdAQb8ee0uWgAQkIAEJSEACEpDAYgIK+sUIdSAB&#10;CUhAAhKQgAQkIIH1CCjo12NvyRKQgAQkIAEJSEACElhMQEG/GKEOJCABCUhAAhKQgAQksB4BBf16&#10;7C1ZAhKQgAQkIAEJSEACiwko6Bcj1IEEJCABCUhAAhKQgATWI6CgX4+9JUtAAhKQgAQkIAEJSGAx&#10;AQX9YoQ6kIAEJCABCUhAAhKQwHoEFPTrsbdkCUhAAhKQgAQkIAEJLCagoF+MUAcSkIAEJCABCUhA&#10;AhJYj4CCfj32liwBCUhAAhKQgAQkIIHFBBT0ixHqQAISkIAEJCABCUhAAusRUNCvx96SJSABCUhA&#10;AhKQgAQksJiAgn4xQh1IQAISkIAEJCABCUhgPQIK+vXYW7IEJCABCUhAAhKQgAQWE1DQL0aoAwlI&#10;QAISkIAEJCABCaxHQEG/HntLloAEJCABCUhAAhKQwGICCvrFCHUgAQlIQAISkIAEJCCB9Qgo6Ndj&#10;b8kSkIAEJCABCUhAAhJYTEBBvxihDiQgAQlIQAISkIAEJLAeAQX9euwtWQISkIAEJCABCUhAAosJ&#10;KOgXI9SBBCQgAQlIQAISkIAE1iOgoF+PvSVLQAISkIAEJCABCUhgMQEF/WKEOpCABCQgAQlIQAIS&#10;kMB6BBT067G3ZAlIQAISkIAEJCABCSwmoKBfjFAHEpCABCQgAQlIQAISWI+Agn499pYsAQlIQAIS&#10;kIAEJCCBxQQU9IsR6kACEpCABCQgAQlIQALrEVDQr8fekiUgAQlIQAISkIAEJLCYgIJ+MUIdSEAC&#10;EpCABCQgAQlIYD0CCvr12FuyBCQgAQlIQAISkIAEFhNQ0C9GqAMJSEACEpCABCQgAQmsR0BBvx57&#10;S5aABCQgAQlIQAISkMBiAgr6xQh1IAEJSEACEpCABCQggfUIKOjXY2/JEpCABCQgAQlIQAISWExA&#10;Qb8YoQ4kIAEJSEACEpCABCSwHgEF/XrsLVkCEpCABCQgAQlIQAKLCSjoFyPUgQQkIAEJSEACEpCA&#10;BNYjoKBfj70lS0ACEpCABCQgAQlIYDEBBf1ihDqQgAQkIAEJSEACEpDAegQU9Ouxt2QJSEACEpCA&#10;BCQgAQksJqCgX4xQBxKQgAQkIAEJSEACEliPgIJ+PfaWLAEJSEACEpCABCQggcUEFPSLEepAAhKQ&#10;gAQkIAEJSEAC6xFQ0K/H3pIlIAEJSEACEpCABCSwmICCfjFCHUhAAhKQgAQkIAEJSGA9Agr69dhb&#10;sgQkIAEJSEACEpCABBYTUNAvRqgDCUhAAhKQgAQkIAEJrEdAQb8ee0uWgAQkIAEJSEACEpDAYgIK&#10;+sUIdSABCUhAAhKQgAQkIIH1CCjo12NvyRKQgAQkIAEJSEACElhMQEG/GKEOJCABCUhAAhKQgAQk&#10;sB4BBf167C1ZAhKQgAQkIAEJSEACiwko6Bcj1IEEJCABCUhAAhKQgATWI6CgX4+9JUtAAhKQgAQk&#10;IAEJSGAxAQX9YoQ6kIAEJCABCUhAAhKQwHoEFPTrsbdkCUhAAhKQgAQkIAEJLCagoF+MUAcSkIAE&#10;JCABCUhAAhJYj4CCfj32liwBCUhAAhKQgAQkIIHFBBT0ixHqQAISkIAEJCABCUhAAusRUNCvx96S&#10;JSABCUhAAhKQgAQksJiAgn4xQh1IQAISkIAEJCABCUhgPQIK+vXYW7IEJCABCUhAAhKQgAQWE1DQ&#10;L0aoAwlIQAISkIAEJCABCaxHQEG/HntLloAEJCABCUhAAhKQwGICCvrFCHUgAQlIQAISkIAEJCCB&#10;9Qgo6Ndjb8kSkIAEJCABCUhAAhJYTEBBvxihDiQgAQlIQAISkIAEJLAeAQX9euwtWQISkIAEJCAB&#10;CUhAAosJKOgXI9SBBCQgAQlIQAISkIAE1iOgoF+PvSVLQAISkIAEJCABCUhgMQEF/WKEOpCABCQg&#10;AQlIQAISkMB6BBT067G3ZAlIQAISkIAEJCABCSwmoKBfjFAHEpCABCQgAQlIQAISWI+Agn499pYs&#10;AQlIQAISkIAEJCCBxQQU9IsR6kACEpCABCQgAQlIQALrEVDQr8fekiUgAQlIQAISkIAEJLCYgIJ+&#10;MUIdSEACEpCABCQgAQlIYD0CCvr12FuyBCQgAQlIQAISkIAEFhNQ0C9GqAMJSEACEpCABCQgAQms&#10;R0BBvx57S5aABCQgAQlIQAISkMBiAgr6xQh1IAEJSEACEpCABCQggfUIKOjXY2/JEpCABCQgAQlI&#10;QAISWExAQb8YoQ4kIAEJSEACEpCABCSwHgEF/XrsLVkCEpCABCQgAQlIQAKLCSjoFyPUgQQkIAEJ&#10;SEACEpCABNYjoKBfj70lS0ACEpCABCQgAQlIYDEBBf1ihDqQgAQkIAEJSEACEpDAegQU9Ouxt2QJ&#10;SEACEpCABCQgAQksJqCgX4xQBxKQgAQkIAEJSEACEliPgIJ+PfaWLAEJSEACEpCABCQggcUEFPSL&#10;EepAAhKQgAQkIAEJSEAC6xFQ0K/H3pIlIAEJSEACEpCABCSwmICCfjFCHUhAAhKQgAQkIAEJSGA9&#10;Agr69dhbsgQkIAEJSEACEpCABBYTUNAvRqgDCUhAAhKQgAQkIAEJrEdAQb8ee0uWgAQkIAEJSEAC&#10;EpDAYgIK+sUIdSABCUhAAhKQgAQkIIH1CCjo12NvyRKQgAQkIAEJSEACElhMQEG/GKEOJCABCUhA&#10;AhKQgAQksB4BBf167C1ZAhKQgAQkIAEJSEACiwko6Bcj1IEEJCABCUhAAhKQgATWI6CgX4+9JUtA&#10;AhKQgAQkIAEJSGAxAQX9YoQ6kIAEJCABCUhAAhKQwHoEFPTrsbdkCUhAAhKQgAQkIAEJLCagoF+M&#10;UAcSkIAEJCABCUhAAhJYj4CCfj32liwBCUhAAhKQgAQkIIHFBBT0ixHqQAISkIAEJCABCUhAAusR&#10;UNCvx96SJSABCUhAAhKQgAQksJiAgn4xQh1IQAISkIAEJCABCUhgPQIK+vXYW7IEJCABCUhAAhKQ&#10;gAQWE1DQL0aoAwlIQAISkIAEJCABCaxHQEG/HntLloAEJCABCUhAAhKQwGICCvrFCHUgAQlIQAIS&#10;kIAEJCCB9Qgo6Ndjb8kSkIAEJCABCUhAAhJYTEBBvxihDiQgAQlIQAISkIAEJLAeAQX9euwtWQIS&#10;kIAEJCABCUhAAosJKOgXI9SBBCQgAQlIQAISkIAE1iOgoF+PvSVLQAISkIAEJCABCUhgMQEF/WKE&#10;OpCABCQgAQlIQAISkMB6BBT067G3ZAlIQAISkIAEJCABCSwmoKBfjFAHEpCABCQgAQlIQAISWI+A&#10;gn499pYsAQlIQAISkIAEJCCBxQQU9IsR6kACEpCABCQgAQlIQALrEVDQr8fekiUgAQlIQAISkIAE&#10;JLCYgIJ+MUIdSEACEpCABCQgAQlIYD0CCvr12FuyBCQgAQlIQAISkIAEFhNQ0C9GqAMJSEACEpCA&#10;BCQgAQmsR0BBvx57S5aABCQgAQlIQAISkMBiAgr6xQh1IAEJSEACEpCABCQggfUIKOjXY2/JEpCA&#10;BCQgAQlIQAISWExAQb8YoQ4kIAEJSEACEpCABCSwHgEF/XrsLVkCEpCABCQgAQlIQAKLCSjoFyPU&#10;gQQkIAEJSEACEpCABNYjoKBfj70lS0ACEpCABCQgAQlIYDEBBf1ihDqQgAQkIAEJSEACEpDAegQU&#10;9Ouxt2QJSEACEpCABCQgAQksJqCgX4xQBxKQgAQkIAEJSEACEliPgIJ+PfaWLAEJSEACEpCABCQg&#10;gcUEFPSLEepAAhKQgAQkIAEJSEAC6xFQ0K/H3pIlIAEJSEACEpCABCSwmICCfjFCHUhAAhKQgAQk&#10;IAEJSGA9Agr69dhbsgQkIAEJSEACEpCABBYTUNAvRqgDCUhAAhKQgAQkIAEJrEdAQb8ee0uWgAQk&#10;IAEJSEACEpDAYgIK+sUIdSABCUhAAhKQgAQkIIH1CCjo12NvyRKQgAQkIAEJSEACElhMQEG/GKEO&#10;JCABCUhAAhKQgAQksB4BBf167C1ZAhKQgAQkIAEJSEACiwko6Bcj1IEEJCABCUhAAhKQgATWI6Cg&#10;X4+9JUtAAhKQgAQkIAEJSGAxAQX9YoQ6kIAEJCABCUhAAhKQwHoEFPTrsbdkCUhAAhKQgAQkIAEJ&#10;LCagoF+MUAcSkIAEJCABCUhAAhJYj4CCfj32liwBCUhAAhKQgAQkIIHFBBT0ixHqQAISkIAEJCAB&#10;CUhAAusRUNCvx96SJSABCUhAAhKQgAQksJiAgn4xQh1IQAISkIAEJCABCUhgPQIK+vXYW7IEJCAB&#10;CUhAAhKQgAQWE1DQL0aoAwlIQAISkIAEJCABCaxHQEG/HntLloAEJCABCUhAAhKQwGICCvrFCHUg&#10;AQlIQAISkIAEJCCB9Qgo6Ndjb8kSkIAEJCABCUhAAhJYTEBBvxihDiQgAQlIQAISkIAEJLAeAQX9&#10;euwtWQISkIAEJCABCUhAAosJKOgXI9SBBCQgAQlIQAISkIAE1iOgoF+PvSVLQAISkIAEJCABCUhg&#10;MQEF/WKEOpCABCQgAQlIQAISkMB6BBT067G3ZAlIQAISkIAEJCABCSwmoKBfjFAHEpCABCQgAQlI&#10;QAISWI+Agn499pYsAQlIQAISkIAEJCCBxQQU9IsR6kACEpCABCQgAQlIQALrEVDQr8fekiUgAQlI&#10;QAISkIAEJLCYgIJ+MUIdSEACEpCABCQgAQlIYD0CCvr12FuyBCQgAQlIQAISkIAEFhNQ0C9GqAMJ&#10;SEACEpCABCQgAQmsR0BBvx57S5aABCQgAQlIQAISkMBiAgr6xQh1IAEJSEACEpCABCQggfUIKOjX&#10;Y2/JEpCABCQgAQlIQAISWExAQb8YoQ4kIAEJSEACEpCABCSwHgEF/XrsLVkCEpCABCQgAQlIQAKL&#10;CSjoFyPUgQQkIAEJSEACEpCABNYjoKBfj70lS0ACEpCABCQgAQlIYDEBBf1ihDqQgAQkIAEJSEAC&#10;EpDAegQU9Ouxt2QJSEACEpCABCQgAQksJqCgX4xQBxKQgAQkIAEJSEACEliPwP8PHR2xFaCnVwEA&#10;AAAASUVORK5CYIJQSwMECgAAAAAAAAAhANID36GG0QEAhtEBABQAAABkcnMvbWVkaWEvaW1hZ2Uz&#10;LnBuZ4lQTkcNChoKAAAADUlIRFIAAAPwAAAFkwgCAAAA9I1KlwAAAAFzUkdCAK7OHOkAAP/KSURB&#10;VHhe7P133C1LWacP/w5BRxRwiL4CBx2YIYsw5CBHGJSMBA85gwTJSQmSk0jOCAeVDAMoOQ1BQRBh&#10;RtIRUc7gkGYkjaAwIyK+1/h9537r171WV61n72fvp/e+1h/PZz29qqvvuqq6+1t33VV1wj//8z//&#10;P34kIAEJSEACEpCABCQggXUSON06zdZqCUhAAhKQgAQkIAEJSOD/EFDQ2w4kIAEJSEACEpCABCSw&#10;YgIK+hVXnqZLQAISkIAEJCABCUhAQW8bkIAEJCABCUhAAhKQwIoJKOhXXHmaLgEJSEACEpCABCQg&#10;AQW9bUACEpCABCQgAQlIQAIrJqCgX3HlaboEJCABCUhAAhKQgAQU9LYBCUhAAhKQgAQkIAEJrJiA&#10;gn7FlafpEpCABCQgAQlIQAISUNDbBiQgAQlIQAISkIAEJLBiAgr6FVeepktAAhKQgAQkIAEJSEBB&#10;bxuQgAQkIAEJSEACEpDAigko6FdceZouAQlIQAISkIAEJCABBb1tQAISkIAEJCABCUhAAismoKBf&#10;ceVpugQkIAEJSEACEpCABBT0tgEJSEACEpCABCQgAQmsmICCfsWVp+kSkIAEJCABCUhAAhJQ0NsG&#10;JCABCUhAAhKQgAQksGICCvoVV56mS0ACEpCABCQgAQlIQEFvG5CABCQgAQlIQAISkMCKCSjoV1x5&#10;mi4BCUhAAhKQgAQkIAEFvW1AAhKQgAQkIAEJSEACKyagoF9x5Wm6BCQgAQlIQAISkIAEFPS2AQlI&#10;QAISkIAEJCABCayYgIJ+xZWn6RKQgAQkIAEJSEACElDQ2wYkIAEJSEACEpCABCSwYgIK+hVXnqZL&#10;QAISkIAEJCABCUhAQW8bkIAEJCABCUhAAhKQwIoJKOhXXHmaLgEJSEACEpCABCQgAQW9bUACEpCA&#10;BCQgAQlIQAIrJqCgX3HlaboEJCABCUhAAhKQgAQU9LYBCUhAAhKQgAQkIAEJrJiAgn7FlafpEpCA&#10;BCQgAQlIQAISUNDbBiQgAQlIQAISkIAEJLBiAgr6FVeepktAAhKQgAQkIAEJSEBBbxuQgAQkIAEJ&#10;SEACEpDAigko6FdceZouAQlIQAISkIAEJCABBb1tQAISkIAEJCABCUhAAismoKBfceVpugQkIAEJ&#10;SEACEpCABBT0tgEJSEACEpCABCQgAQmsmICCfsWVp+kSkIAEJCABCUhAAhJQ0NsGJCABCUhAAhKQ&#10;gAQksGICCvoVV56mS0ACEpCABCQgAQlIQEFvG5CABCQgAQlIQAISkMCKCSjoV1x5mi4BCUhAAhKQ&#10;gAQkIAEFvW1AAhKQgAQkIAEJSEACKyagoF9x5Wm6BCQgAQlIQAISkIAEFPS2AQlIQAISkIAEJCAB&#10;CayYgIJ+xZWn6RKQgAQkIAEJSEACElDQ2wYkIAEJSEACEpCABCSwYgIK+hVXnqZLQAISkIAEJCAB&#10;CUhAQW8bkIAEJCABCUhAAhKQwIoJKOhXXHmaLgEJSEACEpCABCQgAQW9bUACEpCABCQgAQlIQAIr&#10;JqCgX3HlaboEJCABCUhAAhKQgAQU9LYBCUhAAhKQgAQkIAEJrJiAgn7FlafpEpCABCQgAQlIQAIS&#10;UNDbBiQgAQlIQAISkIAEJLBiAgr6FVeepktAAhKQgAQkIAEJSEBBbxuQgAQkIAEJSEACEpDAigko&#10;6FdceZouAQlIQAISkIAEJCABBb1tQAISkIAEJCABCUhAAismoKBfceVpugQkIAEJSEACEpCABBT0&#10;tgEJSEACEpCABCQgAQmsmICCfsWVp+kSkIAEJCABCUhAAhJQ0NsGJCABCUhAAhKQgAQksGICCvoV&#10;V56mS0ACEpCABCQgAQlIQEFvG5CABCQgAQlIQAISkMCKCSjoV1x5mi4BCUhAAhKQgAQkIAEFvW1A&#10;AhKQgAQkIAEJSEACKyagoF9x5Wm6BCQgAQlIQAISkIAEFPS2AQlIQAISkIAEJCABCayYgIJ+xZWn&#10;6RKQgAQkIAEJSEACElDQ2wYkIAEJSEACEpCABCSwYgIK+hVXnqZLQAISkIAEJCABCUhAQW8bkIAE&#10;JCABCUhAAhKQwIoJKOhXXHmaLgEJSEACEpCABCQgAQW9bUACEpCABCQgAQlIQAIrJqCgX3HlaboE&#10;JCABCUhAAhKQgAQU9LYBCUhAAhKQgAQkIAEJrJiAgn7FlafpEpCABCQgAQlIQAISUNDbBiQgAQlI&#10;QAISkIAEJLBiAgr6FVeepktAAhKQgAQkIAEJSEBBbxuQgAQkIAEJSEACEpDAigko6FdceZouAQlI&#10;QAISkIAEJCABBb1tQAISkIAEJCABCUhAAismoKBfceVpugQkIAEJSEACEpCABBT0tgEJSEACEpCA&#10;BCQgAQmsmICCfsWVp+kSkIAEJCABCUhAAhJQ0NsGJCABCUhAAhKQgAQksGICCvoVV56mS0ACEpCA&#10;BCQgAQlIQEFvG5CABCQgAQlIQAISkMCKCSjoV1x5mi4BCUhAAhKQgAQkIAEFvW1AAhKQgAQkIAEJ&#10;SEACKyagoF9x5Wm6BCQgAQlIQAISkIAEFPS2AQlIQAISkIAEJCABCayYgIJ+xZWn6RKQgAQkIAEJ&#10;SEACElDQ2wYkIAEJSEACEpCABCSwYgIK+hVXnqZLQAISkIAEJCABCUhAQW8bkIAEJCABCUhAAhKQ&#10;wIoJKOhXXHmaLgEJSEACEpCABCQgAQW9bUACEpCABCQgAQlIQAIrJqCgX3HlaboEJCABCUhAAhKQ&#10;gAQU9LYBCUhAAhKQgAQkIAEJrJiAgn7FlafpEpCABCQgAQlIQAISUNDbBiQgAQlIQAISkIAEJLBi&#10;Agr6FVeepktAAhKQgAQkIAEJSEBBbxuQgAQkIAEJSEACEpDAigko6FdceZouAQlIQAISkIAEJCAB&#10;Bb1tQAISkIAEJCABCUhAAismoKBfceVpugQkIAEJSEACEpCABBT0tgEJSEACEpCABCQgAQmsmICC&#10;fsWVp+kSkIAEJCABCUhAAhJQ0NsGJCABCUhAAhKQgAQksGICCvoVV56mS0ACEpCABCQgAQlIQEFv&#10;G5CABCQgAQlIQAISkMCKCSjoV1x5mi4BCUhAAhKQgAQkIAEFvW1AAhKQgAQkIAEJSEACKyagoF9x&#10;5Wm6BCQgAQlIQAISkIAEFPS2AQlIQAISkIAEJCABCayYgIJ+xZWn6RKQgAQkIAEJSEACElDQ2wYk&#10;IAEJSEACEpCABCSwYgIK+hVXnqZLQAISkIAEJCABCUhAQW8bkIAEJCABCUhAAhKQwIoJKOhXXHma&#10;LgEJSEACEpCABCQgAQW9bUACEpCABCQgAQlIQAIrJqCgX3HlaboEJCABCUhAAhKQgAQU9LYBCUhA&#10;AhKQgAQkIAEJrJiAgn7FlafpEpCABCQgAQlIQAISUNDbBiQgAQlIQAISkIAEJLBiAgr6FVeepktA&#10;AhKQgAQkIAEJSEBBbxuQgAQkIAEJSEACEpDAigko6FdceZouAQlIQAISkIAEJCABBb1tQAISkIAE&#10;JCABCUhAAismoKBfceVpugQkIAEJSEACEpCABBT0tgEJSEACEpCABCQgAQmsmICCfsWVp+kSkIAE&#10;JCABCUhAAhJQ0NsGJCABCUhAAhKQgAQksGICCvoVV56mS0ACEpCABCQgAQlIQEFvG5CABCQgAQlI&#10;QAISkMCKCSjoV1x5mi4BCUhAAhKQgAQkIAEFvW1AAhKQgAQkIAEJSEACKyagoF9x5Wm6BCQgAQlI&#10;QAISkIAEFPS2AQlIQAISkIAEJCABCayYgIJ+xZWn6RKQgAQkIAEJSEACElDQ2wYkIAEJSEACEpCA&#10;BCSwYgIK+hVXnqZLQAISkIAEJCABCUhAQW8bkIAEJCABCUhAAhKQwIoJKOhXXHmaLgEJSEACEpCA&#10;BCQgAQW9bUACEpCABCQgAQlIQAIrJqCgX3HlaboEJCABCUhAAhKQgAQU9LYBCUhAAhKQgAQkIAEJ&#10;rJiAgn7FlafpEpCABCQgAQlIQAISUNDbBiQgAQlIQAISkIAEJLBiAgr6FVeepktAAhKQgAQkIAEJ&#10;SEBBbxuQgAQkIAEJSEACEpDAigko6FdceZouAQlIQAISkIAEJCABBb1tQAISkIAEJCABCUhAAism&#10;oKBfceVpugQkIAEJSEACEpCABBT0tgEJSEACEpCABCQgAQmsmICCfsWVp+kSkIAEJCABCUhAAhJQ&#10;0NsGJCABCUhAAhKQgAQksGICCvoVV56mS0ACEpCABCQgAQlIQEFvG5CABCQgAQlIQAISkMCKCSjo&#10;V1x5mi4BCUhAAhKQgAQkIAEFvW1AAhKQgAQkIAEJSEACKyagoF9x5Wm6BCQgAQlIQAISkIAEFPS2&#10;AQlIQAISkIAEJCABCayYgIJ+xZWn6RKQgAQkIAEJSEACElDQ2wYkIAEJSEACEpCABCSwYgIK+hVX&#10;nqZLQAISkIAEJCABCUhAQW8bkIAEJCABCUhAAhKQwIoJKOhXXHmaLgEJSEACEpCABCQgAQW9bUAC&#10;EpCABCQgAQlIQAIrJqCgX3HlaboEJCABCUhAAhKQgAQU9LYBCUhAAhKQgAQkIAEJrJiAgn7Flafp&#10;EpCABCQgAQlIQAISUNDbBiQgAQlIQAISkIAEJLBiAgr6FVeepktAAhKQgAQkIAEJSEBBbxuQgAQk&#10;IAEJSEACEpDAigko6FdceZouAQlIQAISkIAEJCABBb1tQAISkIAEJCABCUhAAismoKBfceVpugQk&#10;IAEJSEACEpCABBT0tgEJSEACEpCABCQgAQmsmICCfsWVp+kSkIAEJCABCUhAAhJQ0NsGJCABCUhA&#10;AhKQgAQksGICCvoVV56mS0ACEpCABCQgAQlIQEFvG5CABCQgAQlIQAISkMCKCSjoV1x5mi4BCUhA&#10;AhKQgAQkIAEFvW1AAhKQgAQkIAEJSEACKyagoF9x5Wm6BCQgAQlIQAISkIAEFPS2AQlIQAISkIAE&#10;JCABCayYgIJ+xZWn6RKQgAQkIAEJSEACElDQ2wYkIAEJSEACEpCABCSwYgIK+hVXnqZLQAISkIAE&#10;JCABCUhAQW8bkIAEJCABCUhAAhKQwIoJKOhXXHmaLgEJSEACEpCABCQgAQW9bUACEpCABCQgAQlI&#10;QAIrJqCgX3HlaboEJCABCUhAAhKQgAQU9LYBCUhAAhKQgAQkIAEJrJiAgn7FlafpEpCABCQgAQlI&#10;QAISUNDbBiQgAQlIQAISkIAEJLBiAgr6FVeepktAAhKQgAQkIAEJSEBBbxuQgAQkIAEJSEACEpDA&#10;igko6FdceZouAQlIQAISkIAEJCABBb1tQAISkIAEJCABCUhAAismoKBfceVpugQkIAEJSEACEpCA&#10;BBT0tgEJSEACEpCABCQgAQmsmICCfsWVp+kSkIAEJCABCUhAAhJQ0NsGJCABCUhAAhKQgAQksGIC&#10;CvoVV56mS0ACEpCABCQgAQlIQEFvG5CABCQgAQlIQAISkMCKCSjoV1x5mi4BCUhAAhKQgAQkIAEF&#10;vW1AAhKQgAQkIAEJSEACKyagoF9x5Wm6BCQgAQlIQAISkIAEFPS2AQlIQAISkIAEJCABCayYgIJ+&#10;xZWn6RKQgAQkIAEJSEACElDQ2wYkIAEJSEACEpCABCSwYgIK+hVXnqZLQAISkIAEJCABCUhAQW8b&#10;kIAEJCABCUhAAhKQwIoJKOhXXHmaLgEJSEACEpCABCQgAQW9bUACEpCABCQgAQlIQAIrJqCgX3Hl&#10;aboEJCABCUhAAhKQgAQU9LYBCUhAAhKQgAQkIAEJrJiAgn7FlafpEpCABCQgAQlIQAISUNDbBiQg&#10;AQlIQAISkIAEJLBiAgr6FVeepktAAhKQgAQkIAEJSEBBbxuQgAQkIAEJSEACEpDAigko6FdceZou&#10;AQlIQAISkIAEJCABBb1tQAISkIAEJCABCUhAAismoKBfceVpugQkIAEJSEACEpCABBT0tgEJSEAC&#10;EpCABCQgAQmsmICCfsWVp+kSkIAEJCABCUhAAhJQ0NsGJCABCUhAAhKQgAQksGICCvoVV56mS0AC&#10;EpCABCQgAQlIQEFvG5CABCQgAQlIQAISkMCKCSjoV1x5mi4BCUhAAhKQgAQkIAEFvW1AAhKQgAQk&#10;IAEJSEACKyagoF9x5Wm6BCQgAQlIQAISkIAEFPS2AQlIQAISkIAEJCABCayYgIJ+xZWn6RKQgAQk&#10;IAEJSEACElDQ2wYkIAEJSEACEpCABCSwYgIK+hVXnqZLQAISkIAEJCABCUhAQW8bkIAEJCABCUhA&#10;AhKQwIoJKOhXXHmaLgEJSEACEpCABCQgAQW9bUACEpCABCQgAQlIQAIrJqCgX3HlaboEJCABCUhA&#10;AhKQgAQU9LYBCUhAAhKQgAQkIAEJrJiAgn7FlafpEpCABCQgAQlIQAISUNDbBiQgAQlIQAISkIAE&#10;JLBiAgr6FVeepktAAhKQgAQkIAEJSEBBbxuQgAQkIAEJSEACEpDAigko6FdceZouAQlIQAISkIAE&#10;JCABBb1tQAISkIAEJCABCUhAAismoKBfceVpugQkIAEJSEACEpCABBT0tgEJSEACEpCABCQgAQms&#10;mICCfsWVp+kSkIAEJCABCUhAAhJQ0NsGJCABCUhAAhKQgAQksGICCvoVV56mS0ACEpCABCQgAQlI&#10;QEFvG5CABCQgAQlIQAISkMCKCSjoV1x5mi4BCUhAAhKQgAQkIAEFvW1AAhKQgAQkIAEJSEACKyag&#10;oF9x5Wm6BCQgAQlIQAISkIAEFPS2AQlIQAISkIAEJCABCayYgIJ+xZWn6RKQgAQkIAEJSEACElDQ&#10;2wYkIAEJSEACEpCABCSwYgIK+hVXnqZLQAISkIAEJCABCUhAQW8bkIAEJCABCUhAAhKQwIoJKOhX&#10;XHmaLgEJSEACEpCABCQgAQW9bUACEpCABCQgAQlIQAIrJqCgX3HlaboEJCABCUhAAhKQgAQU9LYB&#10;CUhAAhKQgAQkIAEJrJiAgn7FlafpEpCABCQgAQlIQAISUNDbBiQgAQlIQAISkIAEJLBiAgr6FVee&#10;pktAAhKQgAQkIAEJSEBBbxuQgAQkIAEJSEACEpDAigko6FdceZouAQlIQAISkIAEJCABBb1tQAIS&#10;kIAEJCABCUhAAismoKBfceVpugQkIAEJSEACEpCABBT0tgEJSEACEpCABCQgAQmsmICCfsWVp+kS&#10;kIAEJCABCUhAAhJQ0NsGJCABCUhAAhKQgAQksGICCvoVV56mS0ACEpCABCQgAQlIQEFvG5CABCQg&#10;AQlIQAISkMCKCSjoV1x5mi4BCUhAAhKQgAQkIAEFvW1AAhKQgAQkIAEJSEACKyagoF9x5Wm6BCQg&#10;AQlIQAISkIAEFPS2AQlIQAISkIAEJCABCayYgIJ+xZWn6RKQgAQkIAEJSEACElDQ2wYkIAEJSEAC&#10;EpCABCSwYgIK+hVXnqZLQAISkIAEJCABCUhAQW8bkIAEJCABCUhAAhKQwIoJKOhXXHmaLgEJSEAC&#10;EpCABCQgAQW9bUACEpCABCQgAQlIQAIrJqCgX3HlaboEJCABCUhAAhKQgAQU9LYBCUhAAhKQgAQk&#10;IAEJrJiAgn7FlafpEpCABCQgAQlIQAISUNDbBiQgAQlIQAISkIAEJLBiAgr6FVeepktAAhKQgAQk&#10;IAEJSEBBbxuQgAQkIAEJSEACEpDAigko6FdceZouAQlIQAISkIAEJCABBb1tQAISkIAEJCABCUhA&#10;AismoKBfceVpugQkIAEJSEACEpCABBT0tgEJSEACEpCABCQgAQmsmICCfsWVp+kSkIAEJCABCUhA&#10;AhJQ0NsGJCABCUhAAhKQgAQksGICCvoVV56mS0ACEpCABCQgAQlIQEFvG5CABCQgAQlIQAISkMCK&#10;CSjoV1x5mi4BCUhAAhKQgAQkIAEFvW1AAhKQgAQkIAEJSEACKyagoF9x5Wm6BCQgAQlIQAISkIAE&#10;FPS2AQlIQAISkIAEJCABCayYgIJ+xZWn6RKQgAQkIAEJSEACElDQ2wYkIAEJSEACEpCABCSwYgIK&#10;+hVXnqZLQAISkIAEJCABCUhAQW8bkIAEJCABCUhAAhKQwIoJKOhXXHmaLgEJSEACEpCABCQgAQW9&#10;bUACEpCABCQgAQlIQAIrJqCgX3HlaboEJCABCUhAAhKQgAQU9LYBCUhAAhKQgAQkIAEJrJiAgn7F&#10;lafpEpCABCQgAQlIQAISUNDbBiQgAQlIQAISkIAEJLBiAgr6FVeepktAAhKQgAQkIAEJSEBBbxuQ&#10;gAQkIAEJSEACEpDAigko6FdceZouAQlIQAISkIAEJCABBb1tQAISkIAEJCABCUhAAismoKBfceVp&#10;ugQkIAEJSEACEpCABBT0tgEJSEACEpCABCQgAQmsmICCfsWVp+kSkIAEJCABCUhAAhJQ0NsGJCAB&#10;CUhAAhKQgAQksGICCvoVV56mS0ACEpCABCQgAQlIQEFvG5CABCQgAQlIQAISkMCKCSjoV1x5mi4B&#10;CUhAAhKQgAQkIAEFvW1AAhKQgAQkIAEJSEACKyagoF9x5Wm6BCQgAQlIQAISkIAEFPS2AQlIQAIS&#10;kIAEJCABCayYgIJ+xZWn6RKQgAQkIAEJSEACElDQ2wYkIAEJSEACEpCABCSwYgIK+hVXnqZLQAIS&#10;kIAEJCABCUhAQW8bkIAEJCABCUhAAhKQwIoJKOhXXHmaLgEJSEACEpCABCQgAQW9bUACEpCABCQg&#10;AQlIQAIrJqCgX3HlaboEJCABCUhAAhKQgAQU9LYBCUhAAhKQgAQkIAEJrJiAgn7FlafpEpCABCQg&#10;AQlIQAISUNDbBiQgAQlIQAISkIAEJLBiAgr6FVeepktAAhKQgAQkIAEJSEBBbxuQgAQkIAEJSEAC&#10;EpDAigko6FdceZouAQlIQAISkIAEJCABBb1tQAISkIAEJCABCUhAAismoKBfceVpugQkIAEJSEAC&#10;EpCABBT0tgEJSEACEpCABCQgAQmsmICCfsWVp+kSkIAEJCABCUhAAhJQ0NsGJCABCUhAAhKQgAQk&#10;sGICCvoVV56mS0ACEpCABCQgAQlIQEFvG5CABCQgAQlIQAISkMCKCSjoV1x5mi4BCUhAAhKQgAQk&#10;IAEFvW1AAhKQgAQkIAEJSEACKyagoF9x5Wm6BCQgAQlIQAISkIAEFPS2AQlIQAISkIAEJCABCayY&#10;gIJ+xZWn6RKQgAQkIAEJSEACElDQ2wYkIAEJSEACEpCABCSwYgIK+hVXnqZLQAISkIAEJCABCUhA&#10;QW8bkIAEJCABCUhAAhKQwIoJKOhXXHmaLgEJSEACEpCABCQgAQW9bUACEpCABCQgAQlIQAIrJqCg&#10;X3HlaboEJCABCUhAAhKQgAQU9LYBCUhAAhKQgAQkIAEJrJiAgn7FlafpEpCABCQgAQlIQAISUNDb&#10;BiQgAQlIQAISkIAEJLBiAgr6FVeepktAAhKQgAQkIAEJSEBBbxuQgAQkIAEJSEACEpDAigko6Fdc&#10;eZouAQlIQAISkIAEJCABBb1tQAISkIAEJCABCUhAAismoKBfceVpugQkIAEJSEACEpCABBT0tgEJ&#10;SEACEpCABCQgAQmsmICCfsWVp+kSkIAEJCABCUhAAhJQ0NsGJCABCUhAAhKQgAQksGICCvoVV56m&#10;S0ACEpCABCQgAQlIQEFvG5CABCQgAQlIQAISkMCKCSjoV1x5mi4BCUhAAhKQgAQkIAEFvW1AAhKQ&#10;gAQkIAEJSEACKyagoF9x5Wm6BCQgAQlIQAISkIAEFPS2AQlIQAISkIAEJCABCayYgIJ+xZWn6RKQ&#10;gAQkIAEJSEACElDQ2wYkIAEJSEACEpCABCSwYgIK+hVXnqZLQAISkIAEJCABCUhAQW8bkIAEJCAB&#10;CUhAAhKQwIoJKOhXXHmaLgEJSEACEpCABCQgAQW9bUACEpCABCQgAQlIQAIrJqCgX3HlaboEJCAB&#10;CUhAAhKQgAQU9LYBCUhAAhKQgAQkIAEJrJiAgn7FlafpEpCABCQgAQlIQAISUNDbBiQgAQlIQAIS&#10;kIAEJLBiAgr6FVeepktAAhKQgAQkIAEJSEBBbxuQgAQkIAEJSEACEpDAigko6FdceZouAQlIQAIS&#10;kIAEJCABBb1tQAISkIAEJCABCUhAAismoKBfceVpugQkIAEJSEACEpCABBT0tgEJSEACEpCABCQg&#10;AQmsmICCfsWVp+kSkIAEJCABCUhAAhJQ0NsGJCABCUhAAhKQgAQksGICCvoVV56mS0ACEpCABCQg&#10;AQlIQEFvG5CABCQgAQlIQAISkMCKCSjoV1x5mi4BCUhAAhKQgAQkIAEFvW1AAhKQgAQkIAEJSEAC&#10;KyagoF9x5Wm6BCQgAQlIQAISkIAEFPS2AQlIQAISkIAEJCABCayYgIJ+xZWn6RKQgAQkIAEJSEAC&#10;ElDQ2wYkIAEJSEACEpCABCSwYgIK+hVXnqZLQAISkIAEJCABCUhAQW8bkIAEJCABCUhAAhKQwIoJ&#10;KOhXXHmaLgEJSEACEpCABCQgAQW9bUACEpCABCQgAQlIQAIrJqCgX3HlaboEJCABCUhAAhKQgAQU&#10;9LYBCUhAAhKQgAQkIAEJrJiAgn7FlafpEpCABCQgAQlIQAISUNDbBiQgAQlIQAISkIAEJLBiAgr6&#10;FVeepktAAhKQgAQkIAEJSEBBbxuQgAQkIAEJSEACEpDAigko6FdceZouAQlIQAISkIAEJCABBb1t&#10;QAISkIAEJCABCUhAAismoKBfceVpugQkIAEJSEACEpCABBT0tgEJSEACEpCABCQgAQmsmICCfsWV&#10;p+kSkIAEJCABCUhAAhJQ0NsGJCABCUhAAhKQgAQksGICCvoVV56mS0ACEpCABCQgAQlIQEFvG5CA&#10;BCQgAQlIQAISkMCKCSjoV1x5mi4BCUhAAhKQgAQkIAEFvW1AAhKQgAQkIAEJSEACKyagoF9x5Wm6&#10;BCQgAQlIQAISkIAEFPS2AQlIQAISkIAEJCABCayYgIJ+xZWn6RKQgAQkIAEJSEACElDQ2wYkIAEJ&#10;SEACEpCABCSwYgIK+hVXnqZLQAISkIAEJCABCUhAQW8bkIAEJCABCUhAAhKQwIoJKOhXXHmaLgEJ&#10;SEACEpCABCQgAQW9bUACEpCABCQgAQlIQAIrJqCgX3HlaboEJCABCUhAAhKQgAQU9LYBCUhAAhKQ&#10;gAQkIAEJrJiAgn7FlafpEpCABCQgAQlIQAISUNDbBiQgAQlIQAISkIAEJLBiAgr6FVeepktAAhKQ&#10;gAQkIAEJSEBBbxuQgAQkIAEJSEACEpDAigko6FdceZouAQlIQAISkIAEJCABBb1tQAISkIAEJCAB&#10;CUhAAismoKBfceVpugQkIAEJSEACEpCABBT0tgEJSEACEpCABCQgAQmsmICCfsWVp+kSkIAEJCAB&#10;CUhAAhJQ0NsGJCABCUhAAhKQgAQksGICCvoVV56mS0ACEpCABCQgAQlIQEFvG5CABCQgAQlIQAIS&#10;kMCKCSjoV1x5mi4BCUhAAhKQgAQkIAEFvW1AAhKQgAQkIAEJSEACKyagoF9x5Wm6BCQgAQlIQAIS&#10;kIAEFPS2AQlIQAISkIAEJCABCayYgIJ+xZWn6RKQgAQkIAEJSEACElDQ2wYkIAEJSEACEpCABCSw&#10;YgIK+hVXnqZLQAISkIAEJCABCUhAQW8bkIAEJCABCUhAAhKQwIoJKOhXXHmaLgEJSEACEpCABCQg&#10;AQW9bUACEpCABCQgAQlIQAIrJqCgX3HlaboEJCABCUhAAhKQgAQU9LYBCUhAAhKQgAQkIAEJrJiA&#10;gn7FlafpEpCABCQgAQlIQAISUNDbBiQgAQlIQAISkIAEJLBiAgr6FVeepktAAhKQgAQkIAEJSEBB&#10;bxuQgAQkIAEJSEACEpDAigko6FdceZouAQlIQAISkIAEJCABBb1tQAISkIAEJCABCUhAAismoKBf&#10;ceVpugQkIAEJSEACEpCABBT0tgEJSEACEpCABCQgAQmsmICCfsWVp+kSkIAEJCABCUhAAhJQ0NsG&#10;JCABCUhAAhKQgAQksGICCvoVV56mS0ACEpCABCQgAQlIQEFvG5CABCQgAQlIQAISkMCKCSjoV1x5&#10;mi4BCUhAAhKQgAQkIAEFvW1AAhKQgAQkIAEJSEACKyagoF9x5Wm6BCQgAQlIQAISkIAEFPS2AQlI&#10;QAISkIAEJCABCayYgIJ+xZWn6RKQgAQkIAEJSEACElDQ2wYkIAEJSEACEpCABCSwYgIK+hVXnqZL&#10;QAISkIAEJCABCUhAQW8bkIAEJCABCUhAAhKQwIoJKOhXXHmaLgEJSEACEpCABCQgAQW9bUACEpCA&#10;BCQgAQlIQAIrJqCgX3HlaboEJCABCUhAAhKQgAQU9LYBCUhAAhKQgAQkIAEJrJiAgn7FlafpEpCA&#10;BCQgAQlIQAISUNDbBiQgAQlIQAISkIAEJLBiAgr6FVeepktAAhKQgAQkIAEJSEBBbxuQgAQkIAEJ&#10;SEACEpDAigko6FdceZouAQlIQAISkIAEJCABBb1tQAISkIAEJCABCUhAAismoKBfceVpugQkIAEJ&#10;SEACEpCABBT0tgEJSEACEpCABCQgAQmsmICCfsWVp+kSkIAEJCABCUhAAhJQ0NsGJCABCUhAAhKQ&#10;gAQksGICCvoVV56mS0ACEpCABCQgAQlIQEFvG5CABCQgAQlIQAISkMCKCSjoV1x5mi4BCUhAAhKQ&#10;gAQkIAEFvW1AAhKQgAQkIAEJSEACKyagoF9x5Wm6BCQgAQlIQAISkIAEFPS2AQlIQAISkIAEJCAB&#10;CayYgIJ+xZWn6RKQgAQkIAEJSEACElDQ2wYkIAEJSEACEpCABCSwYgIK+hVXnqZLQAISkIAEJCAB&#10;CUhAQW8bkIAEJCABCUhAAhKQwIoJKOhXXHmaLgEJSEACEpCABCQgAQW9bUACEpCABCQgAQlIQAIr&#10;JqCgX3HlaboEJCABCUhAAhKQgAQU9LYBCUhAAhKQgAQkIAEJrJiAgn7FlafpEpCABCQgAQlIQAIS&#10;UNDbBiQgAQlIQAISkIAEJLBiAgr6FVeepktAAhKQgAQkIAEJSEBBbxuQgAQkIAEJSEACEpDAigko&#10;6FdceZouAQlIQAISkIAEJCABBb1tQAISkIAEJCABCUhAAismoKBfceVpugQkIAEJSEACEpCABBT0&#10;tgEJSEACEpCABCQgAQmsmICCfsWVp+kSkIAEJCABCUhAAhJQ0NsGJCABCUhAAhKQgAQksGICCvoV&#10;V56mS0ACEpCABCQgAQlIQEFvG5CABCQgAQlIQAISkMCKCSjoV1x5mi4BCUhAAhKQgAQkIAEFvW1A&#10;AhKQgAQkIAEJSEACKyagoF9x5Wm6BCQgAQlIQAISkIAEFPS2AQlIQAISkIAEJCABCayYgIJ+xZWn&#10;6RKQwPFG4L/+1/96zWte8z/9p/9UBc+R//yf/3OLgn85OPn8+q//+hwXB9tkd73rXckwyTh+dPH+&#10;5m/+5sknn/w//+f/bM3Awo0FadP8x//4H0nDp8rCr7/927/NEfKcZNieCNiFNBPOgRzyfMHUCa6w&#10;nVTN0UXq1SUggWOVgIL+WK1ZyyUBCRyDBP7Nv/k3//7f/3tEbalSvv/rf/2vOdiWlmS/1nx+5Vd+&#10;BVm5UchyvBIn2WUuc5lk1XYb9hvlpJeSy2EPNiDB6+qIcsQ6xxfsKcVPeS9wgQukFBSKc/lCATnY&#10;Cv3KCv0dUc4p2DPHxfE6GDX/y7/8yyHPTxg20e5csT1lvxmavwQkcFwT+Gc/EpCABCSwHgLf/OY3&#10;I8Ex+UlPehJqniPL5qOA0Z0bk/2H//AfklU+pOGN+O53v5vvfKnjp512Ggc/9rGPTS6U45Oc+Xdj&#10;4oXcMCMXnXxe+MIXYgZXiW1V8G3lxcJKTxqKlpxbSqCA2zwH0pQNXIhLT9IUGa5C4jYBP5FtS/K1&#10;r31ttP7Gcq2nuWmpBCSwDgJ66I/r7pyFl4AEVkcgUhK/NS5h/iIcObJQiqTklOVkCzngusarnQAY&#10;XN3xUp9wwglxaefXck7jlubfiuSZ+7nnuXGE0/kbJ3r7oSuCIsfpzkEMoAho8eUqw2uOHE+aSGr+&#10;Tc8nB/myzfvOtZKGTLYNUMQ3T4aTgQJOgXPZxukcWV3r0mAJSGCtBNbR79BKCUhAAhJoCOAM5q3T&#10;uoQ34onHeu5srsRIWIQpXmQ+9A34t5zZnJhkfCnfPOK4/Pd19XLz40TndPKJQz2Zz/3c89y2eeg5&#10;F/d86fidvN0YMPGaYzD2UIS4/NsPAh0b6khc+3PL0zGYj4qACNvIuYpGGq6S47ZcCUhAAvtNQA/9&#10;Wnti2i0BCUig9TQTF45XmE85y/kVX3JU7AKrxKnzwUGesJOJL5/3UFzdkxjxyrYi+HFRI2rjmSaT&#10;BOVPLr0tt20WkiH54L+Ptz7JNs76ba9FWRhMwIb0fOqTOQNzD/3CTNn2dMxA01Pe+RTY+PXjpA+H&#10;GiiwoUpAAhLYbwIK+v0mbP4SGCWArrrf/e43mtp0xzGBBNugvPlSYR6ly+sIojPRJsuokKHx0MdJ&#10;P5lfy7kJkjnb2c42WV5mLljpVGTVnXzSQ5hcfVtuC0amCG0Ey2TWbyYAx550Y+DDkUnnhHzwoJOs&#10;nWib625U+XOTEmkDJToG80xK0BtvcxzfnRZdAkeHgIL+6HD3qhKYE0AJJbzBjwQWCCBYiSlPTAh/&#10;a8WbipyJ/E1gOtLzEGHSPUCXZ+ZrokoWMswiPNU9INRn0p3YKbdlCBmOaD/xsqPmE1RTAwhZsLJy&#10;2xhDj9mTwYSNJU1vp6YxTE6pcQyKaQD9ITY8T5eABHYioKDfCZeJJbC/BE499dT9vYC5r58ACr78&#10;7gj6rGI5KVbNlz30qA/6mRU9gn5dXlWdPkYb84OMbueJYuROue2hrrgcl8iU1gpAQn+j6dsVJwtL&#10;VpbkQmAszz0pu4qcS9Rs3dZOjqeCDp38HorvKRKQwPFLYL+D9M1fAhIYJIA4Qw0MJjbZ8UkgHvd2&#10;+chMe52sw1ix5u27bT7LE4aTZStbqpybua1Z556U/I3wzUXbKaQ1QTYLTZI43vr5ipYbc0vmC5N3&#10;yXNkdukkYj6WYCfeeq47t6otfuJzkmY+lzejZ60NIZOC10+T6hg0+/hszJZaAhI4jAROcIj/+O3M&#10;WfIDRgDfJ37BbsTzAbNac459Anis45hH7OY74nthEcxE0if9nM7G3EiW6ar759jO1lrpTmyrs9i2&#10;nObYr29LKAEJrJCAgn6FlabJxy4BRv83aqBjt8SWTAISkIAEJCCBQyVgDP2hEvR8CUhAAhKQgAQk&#10;IAEJHEUCCvqjCN9LS0ACEpCABCQgAQlI4FAJKOgPlaDnS0ACEpCABCQgAQlI4CgSUNAfRfhe+vgi&#10;wIRXdudh90rWyeYv3ycr+h1fOCytBCQgAQlIQAKHiYCTYg8TSLORwCKB7F7JmoO1iMf8CBk4KdZ2&#10;JAEJSEACEpDArgT00O9KzPQS2AuBdj+dnJ8Vr7O6nx8JSEACEpCABCSwZwJ66PeMzhMlsBuB7Eif&#10;3XZY6xopz99sQ1MfPfS7MTW1BCQgAQlIQAL/z/+jh95WIIEjRIA9JrMvD6qdv3yfqPkjZIeXkYAE&#10;JCABCUjg2CKgh/7Yqk9Ls3ICeuhXXoGaLwEJSEACEjgKBBT0RwG6l5RACJxwwvQGPCyCPvH6uUT7&#10;fYJ94adjr4JYUIgAJ8r1K7/yKwUnfGDOwY1F/u3f/m0SMNuBBPxNGtLzqfSMtPAh81//9V+fZEJs&#10;1ZOe9KT2IGliRn3maQjNYjBnbs+2IsSeiZF1OrnxE7Ox52ZgG1c/lLreSG8CbYIrl+PS247vZM+c&#10;Z07fCLBy3qkxbMS7zLxtJ9vqpVtM2EKy2k/3iuNtdXLpbTlPjtNuOfJrv/ZrXctNIAEJHBUChtwc&#10;FexeVAJ92bE3RrzX+eRcxNxd73pXlsicr4+58NPernuQzwJC1DaRTqwW2spxWG1bPBRuIYmU4aya&#10;vpxTOJhPjtNJQOvUhw4AP3G5CRYOTlL+8i//8iTNRpG9rQiU6+STTyYHCkWdzq/I8dKvdSGKkLiv&#10;Q6y1OT3s/M3f/M3WnswVqQ/GhOq24zuZBL0whyrFKf4LmezUGDbi7TLn6iNplksKRjqKSdPNbae2&#10;2l53W87z4zRL2oyT+HdqnyaWwBEl8M9+JCCBI04AD+I3v/nN+WU5fii2RAsia8gEpyyyki+nnXYa&#10;cqfNduGnQ7n6wTw3ExWAEPOAg07Kl+DKv5MPFYFvteoofvSkIX23miDPKfMq5tzUzsYPpm5sFduK&#10;QCYYWcZQyy984QsnOVNALGkvSu2n4HUicPjOVcZrcCM9cm6hUdiCVjlz6Y30th0fNKmqdTn9ro1h&#10;I94u85F6IQ3GbHsOTO7Z5SseSlvdlvPG47SuhdY7WFMmk4AE9omAHvoj2n3yYsctgQrJiLsX91s5&#10;1Q4jEyRCjYnHGRzncYWL5FoLPx1GYw5OVvhxK8ym/N8cRG7Og23wTWY9In4tbnwpf3Yc/PydBM9U&#10;ealc/NConwn2BSAEX3FdmgR58n2ecmMRanZ10pOmHXyoTDjejkKQph0W4LppkHj6MSDF5CCe7Mrh&#10;bGc726SwG+mRBrxV6vh0J/5gDpbjuX7ichuP70cTGm8MG/GOMB9JQxvjA3bY1pBalZcjVUcLue2t&#10;reastOHMzp+0n23HMWlu6n7UkXlKQAJ7IKCg3wM0T5HAzgR4cUYS8UZE6uFUwwmHzNrXIewSr3Nl&#10;ufDTzmU72CdQ0oogpxaQUCl7FOScDBIfKY+gj9aPtKWa8m/0bgJLsuPvJHAlPbeF8PQkqE81APKJ&#10;+3+Oc1sRyGqSfmMUTcpbipxW1wp6ChJXMQ2yWmnbB6DFQmkSCLSRHtDa9jwxhp+49GRSAYZtO74f&#10;zWqnxrAR7wjzbprErmRghKfBXCW3OSzktre2mrPSJDa2n23HaQZ8NnYa96OyzFMCEtiJgIJ+J1wm&#10;lsChEkDllDbiy74K+tJwG4O5U5JDD6Q+VCJH6nxkE/obRbI8sS8bBbRGZUAjoKivhNxEAUfxV+Ls&#10;/kv+22bZLpR1ZLrhpAjjdVcCHUmdzRDKEnoRE8Wf3g6g4tefePQXipB+Ap5+TqTPM9Gp9BxIMO9B&#10;bTt+KO2CKosLvP20gwwjjWEj3hHmg2mgREqaynz52lY0L+S2t7ZaZ23LefmK+/rIOpRK91wJHOcE&#10;FPTHeQOw+EeOQERGnMRcldc5n40e2W02Zd2JwRdq9Ra44uQNvfDTkcNxBK8UnQ12RHMCjscvji8T&#10;vYUGSq0l1DuCOAuYtNoLLZtYnYX8E45fn9LWrcien76xCNXN6BanBP1cnSfkhsCPySo9CeDhurTS&#10;wf4JQMIqTv22i0I+HJzns+14t0TLCSYzj2viLGeNN4aNeEeYd9NkdgFAwL5xzjp21pOhm1uh2Kmt&#10;cta2nJevOPj8OcQa9HQJSGBXAgr6XYmZXgJ7IcDrmfmOmVWWVzXCYrKYIAf/6q/+Kqp94ycJ7n//&#10;+5900kk3uclNPv/5zy+YgiBLdAdaNhKTPBOfPf9pL0VazzmJicehPihMKRliqxW4FUOftVmq6G3f&#10;IEsozuv0sHDaWAT6BpPQ9m29gvLBT+JtsuZMpmZWRyUGpw+QPudyZ6MKmIgdGhtZ8Zd/68QEhc/z&#10;2Xb8EKFx6fkdlG7teGPYiHeE+UiaOObBDhb6gXOVXDXbzW0PbTV4t+W8fMXBxnCINejpEpDAzgT2&#10;abKt2UpAAoedAAogamk850SGbEy/8NN4/gc/ZZZeSZBMPu1yLvPVURLWPF+wJUsGzY/XmkI8fLtV&#10;s22VG84tku33HFwoQgYESIM05PvcgLIq69LwSZ45nlj/HAFLu7YJR8iQI/OVc8rUCb3EIAXvJLeN&#10;K95kzsB8JZw9NKq5Je0qovmOebs2ho14tzHP3JgYv1wvLXYqDmiTm3SyktK23PbWVnPWsp3brpgR&#10;qj1UkKdIQAL7TeD//xbZ7yuZvwQkIIEjT2Aem96uUzkX9HUkm0nFP42OqQUl2+MZeIkwnXtT5gti&#10;7k3QLxQhEUQxMl2OyacEfQK1Sz3nOMZnwis5RO6TT3V4ct2NK2nmKhvpxR7+tkp9W29npBc00mYG&#10;l63ctTFsxLuNeVu5y/WS3hefgJqvBZkeSBV8W257a6stq205bzye1jJSHaaRgASOPAF3it15TMMT&#10;JCCB44QAYQ/EaczXeCFAIjvITqbPHhUsCXTZszE5HcsRl/meGbEcIYiII3hzdypX4ESw7nTiwUy8&#10;Ee8I826azL7YCAqAxOG0k2W7ue25rW7LeX6c2B6usmt7OJjVqlUSOPYIKOiPvTq1RBKQgAQOiUDE&#10;HJqSGJWd5m0f0lU9uSEAfIZcDhR8ph+g5o+NfpptTQLHHgEnxR57dWqJVkxgMjcOXbVtTQnXmlhx&#10;NR9402ldqLeDJigPPLbDaSABSwdqxfcs2KqaP5x1bF4SOKwE9NAfVpxmJoFDIMCINm/NWvSQgIe8&#10;0VkHYxL7m40ekfscbzcJOoSLe6oEJCABCUhAAmsloId+rTWn3ccYAZajZi+eKhQBD3wIouUzcdRl&#10;byBmrREOMVk7/BhjYnEkIAEJSEACEhghoKAfoWQaCew7AYR764ZHtTM3EZ89n8nS5tm4FIOyquC+&#10;W+YFJCABCUhAAhI42AQMuTnY9aN1xxOBuNsTcsN3ND0SnyAcPPTtehf8RDBrZssRe4OrfgKJiWvf&#10;+ta35uT+P//yaY///d///Y/92I8NMh5PPJ6SS48nHk9ptqnTcWLjKc1WtvXEGG824ykPbAP7L//l&#10;v2x8VBL0+NM//dODT1GTSWAfCRz5lTK9ogQksJFAu/h0+x1X/WQvpFrhu3YFajP8zd/8zUHCO+0R&#10;M554PCV2jiceT2m2aQDjxMZTmq1s2wXyfdSMP28HWZlMAnsjYMjNPnaWzFoCeybQriaRpdArK0R8&#10;lrjheHazP4Y/Oy3mM74qSKYoDHIbT7mTtYNXN5kEJCABCUigS0BB30VkAgkcBQKsGIg8ZZosQTUM&#10;6aLv+feEE07AFP5FYhJ4w0+1JM6giXQAOHFQd3LFLLwzkjnZDibGBnxapB8RyjF4MDHdnsGc0yki&#10;MR+CAZYLSLaxYQQFycizmzLlgtgg2xFWZJVJFyPdPNKMJ6YlUKjBnEk2QgBr04wJLRuEMNgMku2g&#10;DVg7WBHVYLqVS3HStEZqDbbjEJLtSP0GwoipWDtuwPgzIS18sHIDYQRX2A4mJsO02xEOO7WE8QfC&#10;SNs2jQQOCwFj6A8LRjORwL4Q4D23bcfNhZ+e/OQnP/jBD14wiLds9ha90IUu9Eu/9EsLKXkrkzgb&#10;f57rXOdaTkw+yfkb3/jGQx7ykO6S1TslJtvf+q3f+qmf+im6OiM5v+td77rgBS+YvtByAR/zmMf8&#10;8A//MBK/uwAor/z3vve9V7/61bGhC42Ud77znZc3BgJsFM9P/uRP3uY2t1nIk+pOlXVrIZMu+JsN&#10;X5cNqPodqbJYyyk/9EM/BLTlFh/1/z/+x/94xCMesTx1m3IFwvnPf/673/3uy9lSND5//dd//YQn&#10;PGGkGQy2xhTtz/7sz7pVFmKDRRtv4RgAMUCd5SxnWYaQnthgLcSAkZt3vBaKwGBrTK91pHLHbahH&#10;zT/8wz/c61736t7jeYiRuNsac/tw897kJjfpPhCC95Of/OQrXvEK1yfYl1egme5CQEG/Cy3TSmAN&#10;BLqCPoVoX8y8upZfSK2yH0ycq3QT17sZA7r6O4njb+sm3lbASWQO143DPooKBcy/Vc8cbOUCE+OY&#10;WMxbnL9zAyI3S0P/1V/91R/+4R9e4AIXeOADH7gRbyxhiIBkWHvrW996UH9z6dbIja0y8mheokni&#10;bAobG/77f//vZz7zmbudsVL23V5QpRwxGLH1ve99D9qHt83s1M5BQaVwStfgKlrNUN/2bGgNWO4K&#10;ts2blIMdoW4XFwPo4dO/DdvlZ1jdX10Dxglwxdwah/0eJ+c44EeaTfWFSNytiLQE8p88EOb0Hv3o&#10;R/M0iA3dbNfwAtHGtRJQ0K+15rRbAhMCeWVy8CMf+cjlL3/5BT7/+3//b1ynSfAnf/InvOf+7b/9&#10;t1e5ylX+1b/6V5Oz/vZfPnXwj/7oj853vvOR7IpXvOJySt5wyNmvfvWrP/7jP37pS1+6TcylMaCO&#10;kPLzn//8f/tv/+373//+2c52tjbnj3/84xuX68FB+4Mf/ABLyuayk5z/5m/+pr0cP5H/iSeeiGcd&#10;Y/iJ0yvBxDbQ8SHx5S53udCIn5svlP0v//Ivyfzc5z53Tv/zP/9zMr/Oda6TbKPFea+nv8FVEMeA&#10;/V//63+97W1vA/KVrnSln/iJn6g8UQy4hPk3yZDUH/jAB8j/R3/0R6985StXXcQAfn31q19dpcOh&#10;/p3vfIeYq2Q4+XDppOQv3zEP9//P/dzPRbtX4gtf+MJUUP4lf/oqf/d3fwfV8573vPM8J7VGwT/7&#10;2c+yRBLmTWzgogw4kAMNgAz5whGa2VnPetaf//mfD6v6kO0Zz3hGik/iz33uc7A97bTTsJyapRba&#10;lJOmmPxTs1e4whXabLkclVjnMvzCrzQwiDHCM6nxeRsraNxEpG9toM8zR022KLmTTjqpvX2w9hOf&#10;+ESbmGyhQV1f7WpXm9xoYZtPCgIEqphyTSCkXf27f/fv6HqFLefCjWTU78Q2bPiLv/iL1A5I4Y9J&#10;ZzrTma561atOaoEE4UCa/HTqqadSLvKcN7BJ0fj3a1/7GmN9ZDtvNliLhbjG8xNXIX8ITMCmXO3p&#10;mEoZaUjYMG8z7QOEms0DgfZ8qUtdalIL/DR5hsDk7Gc/+3nOc57JQ2xeuQstoTU1z1vueho59/jz&#10;n/98vfXzluCRI0BAQX8EIHsJCRxRAiMe+m0O6Y2GpquAahnZ+33cw8e1dsp5J5srmmXEKznuco6X&#10;MSEig/5pUsYxufCar2CD5TwTD4AuXy7UTj7pAtUd8aAgNVDTLXubmIJ33b2U68UvfjE6b9w13k2J&#10;DeOtcSc/+uDoR0Eg824bqNthxI3dBlYtO91Trs985jMXuchFukMfFaLTvdN3cs+PO9GrXN1xD3DV&#10;cEp3jCItIUFr3Xa+6+1zz3ve82d+5mdGDD6irwEvdvwRUNAff3VuiY91AsuCPpPqRgTZTvESe1Db&#10;mDHyFtyDiBzUT7u+uRGdH/3oR3/hF35hWUIVt24YQMlNqmMh2KbkY7dzslNgQ2TWSEvYSRm3ibvi&#10;qVXGaQ/b7s426Ksb2JDWSFaDon9Q6u3USywF2e3M7NQ9SAD9SHRHK2GxfLmBDQYaVdTKSLMZb427&#10;RvSlcru3A2l2ei6N+xdagxmjWJ6zdKy/cCzfgSGwt9UuPUsCEjiwBJbXFP/mN785aDnj/oMpScZ2&#10;toOJMYCtrwbNoCys5DOYmMX7yXnEbLIl8WDO5EnKkQKSJim7BseAdnuBbfTIauTSOb173fYqI6CS&#10;HjtHTE3iwSrIevbjRRvPlnKReLA1YsBg0Ug23m5pBoN4d4UwWMVYO2gAGY7vQkC2gwaQbBBsGtig&#10;tWlggzaQ7XgDo8oGDSZZ++gYpzfYJk0mgb0R0EN/YLpWGiKBw0SgnZd5mLI0GwlIQAIS2EDA563N&#10;4oAQUNAfkIrQDAkcNgLMymKWYbKrOZ2HLXczkoAEJHB8E5islLW8ONXxjcrSHzkCCvojx9orSeDI&#10;ENBjdGQ4exUJSEACPm9tAweEgDvFHpCK0AwJrJtA1moc+dTMwpHEzBcc3KCU3Eg5uDMlc9rG99Gs&#10;9UAHDR5JdtTTQGCnKiP9oM3jKclwPHFmbY7YsFMDq3nJ3Zwni34upx/c9DQEBsu1E67xPLsF33OC&#10;cRuosvHE2dhrxKp9agk7ZTtip2kkcFgInP5Rj3rUYcnITCQggQNCIFucbDOGVW7++I//+Ed+5Eey&#10;WPjCh3xInIUaRxI/61nPiuq62MUutpAtubHA81ve8hYSZ6lpjNmWnl9JX4mXcya+iJxf9rKXkR4C&#10;C8tEckVGyVEG0XPLmzSRVdbK6KakFCxOX0twLOPl0pi6bGdyQB2SkrIvgEpKkA7aCSiaAaD4i82w&#10;Wl48O6ywJDWyUDQyJCV5UrRlg7NkCjaQW3fbV9KkZru1gHlcFxsGGxh5pmjLhMmTomHDCATw5t7p&#10;1i8pgUDOfOlCIFktAbnMlty4H0nfrS/Apil271xS5pkwQiD1BYGRlkDitIQ8u5aLxq/VEpYT51Ez&#10;+Fyi9gcbebKNDfnerbgD8mrQjGObgCE3x3b9WrrjkcDIEPD4qsx538fjOLII4OCS6qmY8RUek3hk&#10;FfbkPL5oYC1sN19jMTutklttGpXdZDcuRFhbS9I9YM8j9rtZXpSTspAyPYruQtrRvljSXQOxpTqy&#10;tiDpyRxjsnQj0oQtRdmgZ+Odk5Rx7S/voFnrG460mVrfcLB0481gvIFlIcKUenm99na10+4CmrWy&#10;e3cN+Fq8srvW507rydYyl909YqsBdw3YdQnRgB1cZXKfEu+0NuhgS8hz5l3vehe3TBfa8fgqssxH&#10;loCC/sjy9moS2H8CI4I+VpAyG6CygeV1r3vdX/qlX2qtQzdMojKSmDRPeMITWqcUL8v5IPib3vSm&#10;T37ykyR++MMfXpPGNsYtcDpbfrKDI7s83u1ud2vNmEw+i3n49dnW9Atf+ALvUfyFUeQb56WxASob&#10;QJKebWKjvcqBXTEnnBj7+bCpJDvXspMln0j5QIjZFJkv5Pb1r3+dVfauf/3rs6FspG3LLbnxlz0y&#10;2QuWvVcvfvGLRyvnU/BTBWzGiSb47ne/e/vb3x4IlWZeopL1g+qhdt6ZqOpQTdEQ/SkgX4BJFTzw&#10;gQ9sq4BM3vOe9wCcU7KpbbaA/eIXv8hZP/uzP/uABzygHeIglqmdip02E6qgWBgMKaG8cVX+ecuh&#10;IsgcS8j55je/eeprYwPjOGsLsqMnW5be6la3YiegVEESs28o27JWDVa2bMhKjVR9zRt5UnL6vNMy&#10;abe0w7e+9a2Yyj61kzXL05UqLGmx/IUYm6ROJrWnP1kjJAtsJxwwFQMoI7f5RS960UktTO50UpKe&#10;zZIe+tCHLj+udupabGuNbV3Ma6Gt3PbGaQ3LAwFoJL71rW9dP21sDLTeNOZb3vKWbF08KWBby9ta&#10;wuSU6plzufT2l6H5qwT2iYCCfp/Amq0EjiiBiNpckt3Oa2f1javc5H3Gh3cbH7aF/7Ef+zFE57nP&#10;fW5eSO3Lns07kxIlh8LIW5Od2NllnYNt4te85jXZix5FyP7nDIujNsiclNm5PZZEWEQXchB9U2qe&#10;f5M4KblQOg+TD6eQA79iM+pknmByYhQSw+K87NkTauM7vqTzl770JdYI+va3v82R8573vHlDY0/0&#10;GV/abgBmEE6AM5vjJfdJhgSMRIv24kPVcDCnxxGe0IL8zSfJOB1BEIWdxBHcf/qnf/qd73yH/gZ1&#10;hNAE7A//8A9TfCplgQAdqlNPPTUBDCeffPKZznSmKPgyjPwz9vLxj3+cv3R74F+9uHnjCSgMe8pT&#10;nkKXhrrgUwa0YijcShJ99atf/exnP0sV3PGOd0x6kNLhoV74i86mXLQcjrNND2af4QxnuMUtbnHN&#10;a14ziWl41Wgpckr9/ve/nw1Q6Q5d8pKXxOyqxGq0pOE4H65CAbnKhS50IRpnafSNbSwNhiaK8KXB&#10;VOnSjYkxdTCJidZAfFfi0sfciW3tcCLouNHuc5/70Hr5ad5J4BRKx9U/+MEP/uM//iONIYWdaG7w&#10;nuUsZ8EeDHjnO9/5ta99DW0KsWKbL8FLg8nlMODDH/4w1pJtjqSNwZxPmVoG0OTo/LRtjCATMmwL&#10;lWwxAwJ3vvOd25/qmVAHGbbidBokiW9605vWcZ4VsYcPbYYP9tBgqNyf/umfPvHEE6ty82u1inxJ&#10;EzrrWc/KA4RaS/1WH2ZiLdnS0ohEuvvd7z6v3DYxhaJoQL785S/ftoR58bkL0h2F2LWvfe3qMU5S&#10;+q8E9pWAgn5f8Zq5BI4CgREPffl6R8bBx4MBKO14jMGuiXcyI+/XKOZutAOWJHO+DIapJFodXXX+&#10;858fZVBO07a+yxHOl6985SuI1Je85CXzcNskS7w1PQQkF85RtvvdmGdBw2BEzNOf/vSJtzUaESFC&#10;2dEZKKHlAN8MWXRjflKueGT5MjhEMB7xknKRnlIv27xT090pmGe86dZgAtZ2W1eFsiwHKUEg2Qb1&#10;eLbdW3i8Fna6awpXt42Vu6Ebf9WC7bq6dx0fSATdSNMdD9ijpu53v/vRux58zhyF94GXPG4IKOiP&#10;m6q2oMcNgWVBv5NqSQDucix4K/VI3H1nR7gk58HEkXqDUntcZ+yq40ttcGJXnFWAQbeTEDc5mZNy&#10;m5zl1wpeX5C848qJa+0k5WsuZldmRfcnzL2rd1sB19WFaQbk3w21rwY22HQzNjLSGscnn1QXsWtD&#10;yegEbGzryOVGG+8e7EHHj+jdKlcXV3X/ul2OuhNHDEjTHYxvKbYjT4+degj1nGHA4Ta3uc1x83qx&#10;oAeXgIL+4NaNlklgbwSWBX1ehCM5l8QcSZyYk8GceR93HZCtfBlxqtVrviu106MgXrwrtScSqitP&#10;S8hyIjSwZBuQkg4JTdkYGZWrR5t2/dZJnBGJkfraKc2/hP/8z8GcY213CmasRRUNVi4pE7Y0YjmV&#10;21XGyScdj0FrKdrgUEaNY3St3QkCBqS1dLNNL3HwLgPXYC2AKy22a0Dux0EDElA0uD1TJsyMtMbc&#10;O4MtgSoj/WB/lcT1nBkZER3BZRoJHCIBBf0hAvR0CRw4Ar5gulUy3quJ5huUGuO9mp0M6BbHBBKQ&#10;wNEiMP58OFoWet3jhICC/jipaIt5HBFgWmemnPJZcP0eR0QsqgQkIIHDR2CyitFgh//wXd+cJLCB&#10;gILeZiGBY42AHqNjrUYtjwQkcFAJ+Lw9qDVz3NnlTrHHXZVb4GOewHIgNWEh3W1fg4h8EkMyQoyg&#10;UlZoWd7JNfkQbcLejYP7R2YxmZSou08qKbOQxUgBWS59MFsMfvSjHz04QyCuu8G5BFnUZQTvYBpM&#10;7VKqygXXyIbBpKcZZPPdkcxJzGqJg+XKgp4j2VKz2DCy72ka2OAmqbVa0UibIdZ8nFha+EjFjUPY&#10;qXVBbOR+TP0OVhlsqYXBbDGAbEfAciPAdvDOJVsqN0uvLuPF2uzsO9LGSEbiwfrFWpbFDId9mrgy&#10;0nJMI4GWgB5624MEjjUCyx6j8UUq8qYfX8wx8/DyeutOhmvnj3Yn5O2UuFYq7GZbS6xs3MloMv9v&#10;eU2YLMBChgy+f/rTn2Zh7OXZk9Fw4ALyr/3ar3WbYHZr6s7drNVdBuduFisM6M7izfzRpFywZP/W&#10;FWlXgxmp3FoXqDtPOiuWULTuyi3jK+3k3hlZtmWnxVVqZ7RuYxg3YNcqqw0Tuj2WnZacGl9BiJoa&#10;r7KULrdY97mUO2KkJdSzMQvXdm9hE0hgvwko6PebsPlL4EgTGBwC3oOyR52MrEC3k/Cqd3NWz1iO&#10;Ri0JXovDLMCdLyadVR1rmY6aYBAUk35IVt6IzssaL/xFqf/zP//z9a53vW12pldDSvYbYvPX+973&#10;vrXp7MRUqomU//RP/8Q2sWygw6Y8XGJBIUVqDCr1nVaZjJcRryeWsEXRRS5ykUc84hEL7k/Mjuj5&#10;5je/yTZJ0NiYeFxQVhsY6QqmOiKsR+RyMs96l93WO6gpxxVwtdjupcvO7mJKqa9aTWhZVS/3Widt&#10;cp+qrL1tu5K65TCyms2uyn6w2VQD69rAzfKjP/qjmD24nM6Rfh94veOGgIL+uKlqC3rcEIign0zb&#10;Wig92zQyfMxOjfe6172ie+bSs46wPyVv/XOc4xwvfOELo1zzE1+ifSOXo4b5l8zZZ5F3Xn7NpyIH&#10;ssdq+X1POeUUtqW8/e1vjzG1MWe7N2T2Jc1WnWyeSuIHPehBJMgWnnVKrpItRf/X//pf7DyK9GTn&#10;V7Z75EgG62NeLIkZqOoPfOAD3/jGN9jGks/G5fkyBPH617+enSzPd77zXfCCF0wozkZ9T7me9KQn&#10;ffnLXya3KiPXmiswzHjd6153hStcgV17Y3z6Tsm2qpKrv+997yOM4Wd/9mevfOUrT2T03OC4fsmh&#10;/Nmppvwl/wynZMXAVFk7DlDXffnLX56dRDGPPXTYe5V/YU41XfGKV2zLTh+G/WirMXAK1oKUTU/Z&#10;rxQO1Qb4MofW+qqrabWn8L2aVo7/xV/8BcawSeoFLnCBStka0DIMvQc+8IHZ/bTd8zXnVmP74he/&#10;yEahwLnd7W5HMSfbjt7kJjcJfJocPTe+0G2rmegc/MQnPpENkvNJyAdbC/O93d+XbKmIbG5aNmMh&#10;Vz/jGc/Y5smJ2PMnf/InKU4qkZQUP3szt1v2YltVdNnANmRcjj1oMaC2ZU0R2MA1RqZlZvtbEs+r&#10;DGK172wR4x6nMUysndRaJSYHLnf2s5+dxrBxn2NSFopULjV7/etfv7V53gxot+zI9qEPfYhNsicb&#10;1rYZ8h1oX/jCF773ve/RkB7ykIdgQ/uEmZhdTw+YPOxhD5vYkMSU6BrXuAbo0gcYGUnbCMeDEjhE&#10;Agr6QwTo6RI4EARabc0Lpn27T+yrtxfJkAJ8ogmufvWrT85CUnz1q18tIY7cRMh+7nOfY4iZxK0q&#10;5W3HhuqtOifNG9/4Ri7NZuyt9OTqp556akyKg5z8/+zP/ox3PDu33+1ud6tXJjqD7/NXPjkgIDh9&#10;QRC0RUYc/O7v/i4Wzvdvb2VfTkEtcfDVr341Bcffxus8b+iE06SAre5BYFFAugpJEEd+9HHJ6zhT&#10;OU6GcfkncSR7q++zNH5F4MSFH3HGJ3Ej+ZeUyXBeBHKIEGcwAe3CF7aj/9jHPobyRoolhyLP6RhD&#10;S/jrv/7rc57znOc5z3nawkazzmV3G300kddFvm2QHCQrOmDwRHmnTtMO+Xz+85+vbgzHaWZUFsrs&#10;kpe85Mknn0wb4N+//Mu/5EKRyGU8J6KbaTa3utWtqp0g2Rn0aBsA9pMDYnqb6KwKDbcFObvxVqcn&#10;9pnPfOZsZzvbjW98440KteqIL6997WuJKUdS07ec5DYhyb/0juBGj6JN2SaL5WT7lKc85YQTTiBl&#10;dSpySturTz3SN6PRcktSERMDJm2J9nPaaaeBF31cd+W8C8SREPvpn/7py172spUtwKncugQdCWwj&#10;JempCPZCvuENb5hfOZLOAwnK4OrVtJ2KtAQeU5PWdfrTnx5TuUT7THjxi1/MYw3Uk34vl+PZwnXn&#10;HZv4BeIIKNtIP8l5wq2etxm5ovtxl7vcZXCp/o0tyoMS2BsBBf3euHmWBA4ugcGQm9ptsTsIvtNA&#10;/HiMLwSTuLuVZqmTCNyuwUlfYScj6VEz44G2EVUR1t/+9rdRBpMYlSSgIsoLTo8FzXHzm9/8l37p&#10;l6rpzPX9uc51rre//e0bgaQnkOuS7de//nXEza1vfeuJ4K5uwJe+9CWcsgjNbYFMZMjoAdI5fYNu&#10;g+a6aTODYT9kGAgxeDDmm7O6Ps6YMZ5nUi4EEaXsO7XzJOasbth9mla6cF0zKpypG/efbCE8EndU&#10;1nbZjlfZTuUavxnHa6EIdAtFNVXibn2l3abKRhKzTHCGOEYSd+8yE0hgzwQU9HtG54kSOKAElgX9&#10;+PuyNPHg+3Jc7dX7ckQalo4c1P07FTCWUNIRsRVZUFMtE2mzHMEcmRiHItciXoWo+m2nRN9jD2Mm&#10;pPmd3/mdbbHpEff8JXj3nve8Z6vpx0OKU5ARKU8pMnowGCVcVTCuuUd0fFVWd0bs3pruSAPbVcfn&#10;GXHYdTzNKdkuN7+aEtDtHlRHoltlO3V9M/FjpMux022+0z1eXdxuLVSzGeniVmtkBOwxj3nMAX0Z&#10;aNbxREBBfzzVtmU9PggsC3reQ10NWpzGE8dT2HWCJmcsHNzxKq/5QR057u8v9TDou40miPEj2qhC&#10;AtpQmXnrS5BDco7Lmb+QaeFMuhDzBG22yeroDvfXZM3u3RZJ1OWZfNKH6br5kxgbRvpayTZTjUea&#10;7uBaQ2Rb/t1utjtB2ClbIAz6jMerLDdOtyORWshE88HWSI9xsBZ2aglkO9jAco8PFi2LbKaHMDgi&#10;2r0dTCCBQySgoD9EgJ4ugQNHwBdMt0ri4OyKreSzkyYI/G53BRmHMEoA/bLi2cnUbsFNIAEJHF4C&#10;Pm8PL09z2zMBBf2e0XmiBA4oAWI6a25cV1ke0DJolgQkIIGDSqCdbYyNy4vtHtRCaNexRkBBf6zV&#10;qOWRwLHkMRqP+aHed0qcSYqHpbUcxqwOiz1mslNLENe6COxUuUTRDMb87PkuPpaet+tqCVo7IXD6&#10;Rz3qUUKRgASOJQLLLzwCW9mUfmTz9oSF1A7ny4jIlo3TeSmyKh9Lbi8kJs2znvUsNpAfCbtPzC57&#10;HmFzN0afDMk5k/C6G85jLSnJduR9T/A0ygBo86KVhRjJWnuE0CTSehsE8omRnMjimGxTNdivIP0y&#10;2DAfTJbKjcHdxk9KDKYldCuXrDKTYaSBkRhWGDySGG5UGc1mpHJpjRhMjUBsuSWEw0jKFI1sybBb&#10;Zcl2JGWyHdSdu2Y7WBEky0Ko3XJhLSm5a0jcbY2wqjWvum2MbPNM6OZMgyExxEYeTdRs7vRus+Fe&#10;yHNppEHWHUHT3amD0eVgAgnsmYAe+j2j80QJHFACXY9RrRExMl1spxVLauUH0HQzz3RP8uddO7i2&#10;BqdkmunyGPf4hvPbFk7hhU0R0uXIat98cnBh6l5mWLLaOmuus6b7i170ooUmQuYkfuUrX8ky9uyl&#10;tVyiiJiROY5ZV6SLKIbV2iZ837a6ZRUhBiemfzn9Tg0sIjVLBo10rmrb167BGFnLvHQTD64ORPEz&#10;M7XbYnP1NKHuUkKBkNa13MWKAaQfWXuq2I7M9ax1bLvWphM7cifmJgqxkTZZiQdLR4OMnu6uYDNY&#10;v7kpSDzSIJOSfdPYoGqkY3xAXxiadawQUNAfKzVpOSTwfwl0BX2hivjj3xGlWO/akddnqZkMZHe1&#10;Gq/G3/u930MKcyLbSy0Lu8hQ9hXCR8hC7AuJ4yDMehR5VfPJYjKRpPlLguoDzJUBiXNFTvzKV74S&#10;sf7Qhz6UnXQWGt2b3vSmpz3taUxmYDfZZTVJ5s9+9rPZ4TIuz4n2iibj0nxh2XjUw/3vf/90MBau&#10;nprtqsM2Bwymd8EeOmxT+qpXvWqjszYosIQvbAdGFdz97nenN7LNklJRI5aMd8Nyucip1GB39Zu2&#10;X5ptv5ZtBu/yOjnjEnw8JSbVeu1dVZ0SjdyM1QcYl9TzdrgRV1Ed6TBUfY00huo9jnScdno0xYlA&#10;cboPpXo8LhucTkX6Fd1a8zUlgf0joKDfP7bmLIEjRCCvk7rY8k6xJIssa41j88g4HbPRfdRS+WLj&#10;PI7055M9ktjF82d/9mcrJQoJXZU0fOHcyD7+nuUsZ7nNbW5DtrEzPu96p9YpHPnUpz7FBvLsBFlb&#10;e2aDyexPyfaN/MtuSnznCwcZ72bPSzYHjWEczF6PMbIK+P3vf5/tn9g2kr08SV/Hs1Mp2bJ5beJ5&#10;su0lpWMr3J//+Z/PW39ei1zxOc95Dt2PE088EVkfeb2xXxFNgJ25RDKcp4wDPro/+oAj+XciPfmJ&#10;Ra/Zap4Mo/LTP8mCOROVH3VYcqTqlEukvHH01iBJBGLSp7LyE5tP8TfbeVKP/GUfUMpys5vdbAKH&#10;7TlzhG2G//Ef/7F+pZMAWDpCZF7bjs7BcoQNSn//938ftmc/+9nZTpXaaZt3el9VEMIkaF3vfOc7&#10;qWIW+CdxmlOOcyH2BG23/6R+3/ve91Id97nPfdjclBJhJKbO2ww7BrBRKztz0XRp55N9T2miXCsb&#10;CX/84x//1re+xY6qD3zgA8mHPAOHT+1yGqsq5Z3udKdUK+bRnmtHVfZXvuY1r8lxdp9lE1y+sF3u&#10;TW96U75kk9QUhx1z+aS6P/3pT7/jHe/AAM691KUulab1mte8pkrNrmccCUPYsqMzRTvppJOucpWr&#10;xFo+yTw207HMFzZD+Nu//dsLXehC1VmabxOblHD4whe+cLrTnQ7gudz8057Lbc6uZ2x5lscCievZ&#10;UidSELqL/EvLoatJSakyKqseXHngkIAj9C1zIjcCxbntbW/L/gzZkrYyzDbYbUkhHBt4OPAT6Wk2&#10;7abFdS5F40R65mVwW8B63nJpHh1kMuIf2UjJgxI4FAIK+kOh57kSOBAEFgT9XI/GQVVi/cIXvjAv&#10;tmg1Nk6nPHUK8c18T2JeqD/0Qz/06le/GumA5kjKSlyO2OhRjvOmfNvb3oaGLu0S/UGe/I0mI1le&#10;yaeccsok26jMjXD/6I/+CPGBtYObucS5ThFK187VQ6mBXJTinPvc50Ye3ehGN0rnJ6KZn0oE84UN&#10;5/HWc/za1742UiMqOVlNXPLtrkzlIAy9VtxH/f/ar/1a8omTMl2geYaTQI5UE+mxCq2PqkDTUAv8&#10;S5j+Jz/5ScT3xS9+8bZ+Cy/9E3zziEV2sUXzRc2nL1GaKcVPR4sv6DakWOT18j1QMSoTg9O6OLeq&#10;g9ZypjOdiaaIQqJvdtnLXhb9hDE1zMLl2qaOhEWUkzLGkNu8p1q2RZHTbO53v/t1bU5FcOly0k9u&#10;sbbIXJSyYPkVrnCFJz/5yenETpjU6Xx517vedf3rX59w7bZnMkmfYZC0KNoDAnFuQFtYfkWJolmz&#10;Y/G8hbe3fJT6U5/61HS8t91ogcA0jytd6UosnBVobT6tzRznQ3ujmdETrtD5OWqaWaT2Xe96V1Km&#10;XG3pqtUlJVfhaXO9610vN2bLtppf9f8hQP8n/oJ6xE3Y0gw++tGP0rccGVUgkwQXtaNAk8xL0OcG&#10;xMKLXOQiC/vHLd8v/iqBPRNQ0O8ZnSdK4IAS4KUysoxaXti8PrsvNl5RiW3opiRNvf+6NtTLcmQI&#10;vsIGBr1fyRx7eLt34zFIlvxTo9143JKhAOQsxhBufvObt5Enea+XpMAG3HsouYmonYv7mD0P0anY&#10;hijydHi4dKn/aoscr05CqXxkOrMD73znO5O+UnIthBpWYf897nEPOjDLDXqnzWKDaCKLF/LfqJy2&#10;pY9eHAkg2bWNjYeGV4McuYPSqxxpjdHx6UJ32221n+WYrmreaZDdu3jXcPPkuRD5RoLqnXbjowps&#10;NyXZ5i4Iq24/bXxKQzoP6cl3c059peO9HKZ1QF8YmnWsEFDQHys1aTkk8H8JLAv6qHPeQN13cNQ5&#10;6ROGsQy4BHRXLuTtnnmQI3tD7tSdqDfxeOblzuy+uUOgJFf02XJAdp2SUvAXX36coxOekb8cxHJW&#10;R8HLPhfrOaX8lMRO/PVf/zXOy3nfKR7T6lFsFHzpdQyWGif0SL8rfMYbWOu/71pSzWakjVV3opvt&#10;TuptJx1fU3K74do76fhxwV11MSJMS+92VWlkNNy6mnun+q1ea7d+dxL9BWGkAc8H9Baee6kIJ8X6&#10;7j0gBBT0B6QiNEMCh41AV9BPIq0XLhw1P2JZtGPXSZasWi9yN3Ok/4gmI584LLviKVfE31x+0K7Z&#10;exbxcVFH5kYndXlGiRIXwTSARz7ykYTBzBFVlEI8ykT8Z0WdkkQorZF4mC78PSTYtXK78jE2pAq6&#10;HcskTteoO0aUbJFl422GU7pyMwbwGekzkzjrnHb98bu28IS3jdw76doNVkQWuBy3dgQXRauFZbpN&#10;LlU2mG2G6UYgxCUxWLQ8PVK/y8/bbnFMIIHDRUBBf7hImo8EDgoBXzAjNcH7uKvjk0+ckSOe+AqB&#10;IPNl+Y4oiRM90fl8EkVTir/EaDkjq2NQaUa6ByMoTCMBCeyZgM/bPaPzxMNLQEF/eHmamwSOPgEC&#10;o4mKjh1Hy0179CkcEQvGewWY03ptx4c+jkg5vIgEJLADgYrTyzkjY0E75G5SCeyJgDvF7gmbJ0ng&#10;ABNgxZhyD3d3czxc5cicsJHcEMHsNNndyTVZJRigG6aSxLjSKe+gGSQe2aA0OeM732gwK2YwTJ/d&#10;Jbu7qCbgnlPYuhIC3U1MyZOUFGewRCPw15uGKoDYYHum2QBtJDGQqZHjnDAQWBZpBNfCvTBvWhmG&#10;Grx5Exsz8ljIfUG2IwZzm1O0kWwTybM8tbctIwbwAMmSUINlXO/dp+WrIKCHfhXVpJES2IHA8hBw&#10;/MSDMbtZ2GQkrrTW8ciiH8sKqUJTyLwbvlw5dxPzpk8HICvfdZfdqFiaScrM6WxzCLSFZVVq5i5G&#10;sqw1i6C368lsrLzEu7MDAIHyWfN+/qk5hXxBPVz0ohcdERyDCiPx/SNaJBHDI6vKZN5qui7dnAva&#10;SJtpUXQt2WkyaO2QOtJul5tBW4PjIeyZjdpdqYbMgUBdjKyrQ+LcZYNsx5eEqqnJ3Ts36r8WyOo2&#10;3Zrs2529msYQ2t2WVg+QLuFqNt3HYzvzO7fGDg9ok0pgfwgo6PeHq7lK4OgRGInprMUcRubt1VTL&#10;EWWfyYulqruvuloJpLvoW+l10HZlyvhKINvWp2t7HVwxciQieHlqJhl+7GMfY718FuwfWfWcaa8s&#10;wc6GPst1QS38xm/8Bkt9syz3svRMfW1bJKdtmFX2kcmm7co5y12mSU11JVfbZgZlIhWROc3LmY8r&#10;+7Kh21sI3pH5ptVjGZnBOZ5t9W0G78fxRYfG15mhFdVqSyNrVVXiERTj6+3UDJORTs744jzjj0dM&#10;ff3rX8+s9G5v8Oi9ELzy8UJAQX+81LTlPH4IjAj6olGSrqu6OGVcHsU5x75L7LrCXo+o4cc//vEb&#10;qyDRqLyYWSj961//Olsgsab7Qx/60IXE/MRWmqzYyGA6+8jc8573XKjc6jCw2wvLsccVyt/yq0Wb&#10;dvVc6ftvfvObH/nIR1i1/elPf/pyo2I3WexkV05iA5Z1aoysebELdUFKNtw5xznOkS7TQrbZuanb&#10;oUq1jqwiCjGMDDrOeu1rX3vOc57zVa961cJoDOmpfbZ/YiCCba3Yd2l56IbMIUYBv/a1r5H5cnrM&#10;IGc+7CvEKRsXA60KmjTdtM/8OplnMhe1nMsniYtnZTjoTib9SHVQqPG18HfqMGzruM7bcHUYJtsm&#10;bGztJam7Xu3c5ulddDvkudZRV/Yjj8d08sd7TcfPm8iSHmECCvojDNzLSeDwE4gmLtmB0q3925cv&#10;xoaRfEjDPvZIInJgQ3h8wByJzOVLTf9KeAYvY/aL/cAHPkAEyA1veMNsLEriDO5nEbcSSXxn7cWf&#10;+ImfYC/POl5htdHWiREnk2c+85lf/vKXScnmlPxUi7pEbbO7O9t8ZqN4vrDxJxvO5192uuUv+4by&#10;l+IwhYAF2rkoe4hmcjB71pIGVc2/V7ziFVtllq0osyE8EPjyuc997nvf+953vvMdhHj2p9wYl8J2&#10;9M973vPYjfUSl7gE/YoI67lajT5LJpHCGfffmJJoiqjDZR0T92HcoulmVLYlmHLFL33pS+9+97uv&#10;drWrtTXSFj/fU3ElJeNrxNrUaaop/Y10IbI7QUxt2171lKpnklLzYbdayFNf6RVwUfKpJhEy4fzp&#10;T3/693//99nyE7M/+9nP5jjXxQ/KWRynobLPKJWV+qIGWQj8kpe85I//+I/TGqmLqnfSv/e976U9&#10;1F1Aw+Bf0l/nOtdJa8lPaTZ8wUhMJao+rYKDP/jBD9izlmudcMIJSfzd736XqwQaZWGfXf4lQ3p6&#10;/Ip5l7/85XM6LRmrCjI5YO0Zz3hGtinNRfmc9axnbS3keIoW48n5Z3/2ZxnA4abmCP/yvYpTJaWH&#10;+ZWvfIWsSPzxj3+8boGkrBuH7yyHSp8ZGy50oQuRVREAbBLnXsh37oLTTjuNLaK5m9gKly/cznV1&#10;vuSmmyQmMOxc5zoXddGmbL9TCn6lZr///e8zihVEtIdcGvjhXx+aAXbChLGpYCcBI2A0g6QpDu9/&#10;//s//OEP08zYx43NngmdBwsJJmbzU8r+oQ99iOi4y13uchQNq9htd2Pp+PVTn/oUtYm1oJg8EGqn&#10;WM5N8x4ZvdkGx+MS2DMBBf2e0XmiBA4ogQUPfQWitO8kXo28Ry984Qvf9ra3rbjneKwpYTzBUepo&#10;Bd6+6APerKVfy3HbOr/RxLxZr3CFKyDQySSJkzLZlp4773nPi1MWuYBA5E0cw+IzJtnk3cmLHCmP&#10;qfe5z32Wfb2pm0EXZnVaOCWBJUgBuivIo6jPqNLWtc8pGEAy6NEFuta1roWSi+s6vv9W36c4iagp&#10;kwJhElicCOkEwCyEE/BTqf+2pIHcRjXk0hu9yKmO6GP+ImjozEAYCfuLv/iLd7vb3VrbIuJRNvQQ&#10;rn/965/+9KefDHHEjJDM39QsyunGN75x2lX1EvmeMYES93yhz4bGYiAlbSa+8OoATG42VPVnPvMZ&#10;Do6EcKQGc8XB9P8yaeL/lKLQVYe52kMaNhbyE62dNs+YzKQbXDTSktPFRVXf//73v81tbtMWKh2z&#10;OsJ3EqNl6YXORyomidNoaYc3u9nN5vMx2uadbDEYBX/Xu9617vfWkipp7lbS0GtdHgertkpiDP6n&#10;f/qnSX21FZr+KinR/QzdBOP8dg6uuPOphcxJ2GgwB2NAUnafDBkDieye2zk5shAslMbZCvo8NukI&#10;XfnKV7773e/etaR7dRNIYJyAgn6clSklsA4CgyE3JZq7YfTRoLy9tunCiN3QifLbmGf0Sr3kYsCg&#10;N6sSj0R7c5WdosNJn0CLyI6RMJVoTeznRHojdHLa9zfWVnRKxh/izeV4KziiFSZu+1jSRsC3yr49&#10;fWNQTRRbnOslWbZtBhQNhL82vvAFfRyBOwhn18pKmxnMPHwGm001SNKPtJxknoGISV9r481fAV1d&#10;dRiAqZSNQzTJP3Wd792w7LZ7vGztQudwXq56MnSjaFod37U2BFL8jbq8LCkDxsOZuqaS+Xi2lXik&#10;JaRQeUKON8t1vEu0clUEFPSrqi6NlcAAgWVBX+/gkVdgvYO7Yijqdpvon1i9k+AbtyGv4Z2CWUvH&#10;j9BIKSKX8/LuSpOcUvoe/3cGQ5je2nrvJm57ckaCzztFc7WXcYxttRPHbbyhRBydeuqpbT+h/XVZ&#10;jcUTOdjPWTZp0hLa6J1u005LGKypXdVb/NYjmbeVtezvT32lp7TcQ0ieaRJdZbx/Oj4e8W7nBCPH&#10;J7nudEvWikPdB051vUaGXNLMRjp19RwbbwmMLDkptnvzmuAIEFDQHwHIXkICR5TAsqDnxYZuGBwL&#10;zltw0PoMjo8k3ilb3twjvtJI7QwOjJiBe5tTRl7bJCsJ1VVmbfGjgzEpmj5WccWNAQZ14iMe8QgW&#10;yTnxxBMJ5ib+5L73ve8c6STC4Z3vfOfymjakp4dApAdRwg95yENucIMbBNegRh+p0/1OQxHagaDl&#10;y9WAUteqkBmRemRFm+m62HPFGkYY6fKNL3CZdjg4epA1Z0f0bjT3iI4nw/E+2E5s008esTYVMX7n&#10;UrSup588Y+140E4eYhg83tfttkYTSOBQCCjoD4We50rgIBJYl1A7iAT/3zbVwupdU2vkoYKL4sXv&#10;hpTE5R9VwXfC2Znyy+RFYsqZh/esZz1r26UjxXD8I9af+MQnEv6e0YD0HCKC+d4K9xWJ+C5wE0jg&#10;qBPweXvUq0ADQkBBb0uQwLFG4PnPf35Wd4mqG3FXH2sIjkh50Mq8ywcHBLAo7lVEdtyQcUm2ans+&#10;5480WaCTKB2m2VVVRvdPSon6R9Nb3Uek8r3IcU2AG7Mtv53k47o1HJjCn/5Rj3rUgTFGQyQggcNA&#10;gEXrMtCfyOlJjmjBkS3TcxaqcWTX9KTETzySGANwOWPDSGKyZZv3wcSZorqx1HOsWfNkUP7iBWeZ&#10;zkkmOf0tb3lLZkaWkdsIU15WBaVqWHGfU0iPso+4z2duDAdZOvNKV7rSF77wBbLldHpoHMSYTCGt&#10;Txz8FS5/GJrR/meREKnBmC7CIRi4GEyc6hhs5xUNdXhLPH6jZRRlxFrypL3Nm+JGy3fFO3iXkS2t&#10;l8Y8cu9Qa7R2DO6WjirjsUABR0pHyE0eTV0bsDZ3+sjTJmF4I20MO7NYLYnH2/DhbWDmJoEJAT30&#10;NgkJHGsEupNix3euKS/ySHxtzZPj9dn1W1fO0EekLru42sTdyYXxgpPtcsoKQ58H4+ZyrVUVS7NQ&#10;rkzZpOwkRr488pGP7KoNKoI18lkC8sUvfnE3MSVi31nWarzTne60bbm9mq9JbtgwWRhxY0MfkSMp&#10;18hMhhqFyFSBZW1UcwxiQ/2l4ugczo1vZzJgz0J4+k5TG1NxI2H0OwWFp5s3GL2dW7K73lT6bFGo&#10;I5H0O80cHdlEqZpQTTPt3um50TLBpps4BueZsLymZN2/yXa5pdVyvV3CZUC34ootK/qz2fOx9hax&#10;PCskoKBfYaVpsgQWCQzGdI6/uuKAH3zRRnPEOxgV2B2PjqJKmbprF46L+xKXCWTf9srfppBShApt&#10;J4ezn/3s73rXuzByWUBwFttO/cEf/AHp2fK2q4PZmQhHJmv240QcUTwvetGL2A1gefYeZj/mMY/5&#10;/Oc/z05Jy9YOLkpT3ZWRdb7TBtIMsPPb3/42IwyPfvSjF1RXQv8DnK0GHvzgBy/3RkiWCuJadHKu&#10;cY1rbEy/rZFn0kIbkFbNoFvA6t11V2LBtvEppCQuSd1tBpV4D5M4l7uOO+nv6jiNdIfS2+SUkcTj&#10;D5x9Uva1IOlye+DqtFXu9G5XwbeWBPabgIJ+vwmbvwSONIFBQV9mDb66kp4XbcTQgr8tYo7EEWeE&#10;gG+UthHxSZxl2vn3pS99KZvjPP3pT2+pVYYRiPGCk4BNjlgEZqOSa21g0J85o4SY//RP/zSbHG2L&#10;XF+WU6U4cR5/8YtfZOucm970pre+9a0XapcLPfaxj2W9GhaqT8dmQUsx3E+wQTa2XB4PiaBkVyCK&#10;z/eFLlBUUbHdpjmSbHmdnBSz1N6Cha2Up7xpLaiieb9u7nFPpxFLNlJNzhH95Jy+VgrINljsjlwZ&#10;tko91631EKOVMziQv+GTv+wDyuKe7NDUbrpEdyvqnwQUPNel90Xbphu2cRmiif3dWdGT1h4OXcdz&#10;aiRF67q0K3G3gcWY9MeWG1iZXWK92yGvnKPsl93weeAMuhJaZd/tleVmJ2wGbsxO2dbVrDwXOiF5&#10;3tY4z0hnbOGh4U8S2DMBBf2e0XmiBA4EgeiS1pR258K5idkZtD2evdb/8R//8dOf/jRbgaJB2bG1&#10;XOakjCTinU3O2Sv+z//8z9m2nY1U73jHOyYl78UorYSDcwTZ9OUvf/mVr3wle7b/8A//cJRQCaNI&#10;rgrk4Fyc2aRkocbS9yWe4uSuZVswgw9H0HDMFv3EJz6Bj5Z3M2ose7xna3e+8BdnNku/n+c852F3&#10;W/KvgmM2+89zFkdq13e2sv/Sl76EOxlJx26pJ5xwQhU/Mqhe/BSEXgeS+uIXv/hlL3vZlGvjWEQi&#10;kX7hF34h3v1kuNFtH5HxpCc9KZI9KTfmyeVqofoMWWzrX0UPkSe5JWUr/jgSUQuBj3zkI5e85CXB&#10;VUYWq3kbAx39NOZe3+Me9/jGN76RPhIfcstgSOpusiJkrlW5taVLkdPlaNU2282+4hWvOOtZz8rM&#10;EGonlZ5rYQD7YRGARBsoU+sLXbgPfvCD+TetgkxYO4jO2D/8wz+w0/A3v/nNSZ0GddrzU57yFP6y&#10;XxgtJ5mkxVbFpWvBjfO85z0PcU9r4V+s5aKxtkyt2+e9730vllCKS13qUuRDnBUYMSb5c1bB598z&#10;n/nMVAp7jpKeq7QFzFnVyIs8RWMDXXZ1/dEf/VGaetvak+bv//7vuRf4AmGs5RJsh9yNbicl7Zxb&#10;Cc7sQTZHHWszEZ8dc7k32a32ohe9aD1qwr/98EDgFiMBBp900kkUs36d3MIcP8MZzkCfnJTUBTWS&#10;lO09myN5NJEYziSDcJtt0nCch1u+c/U3v/nNlIvnGNNUCk4Vpz3CGrK0N+r3fOc7X54tfFKz7fM2&#10;g3jpwY7E4k+w+K8EDoWAgv5Q6HmuBA4igW0e+uik1uJolHjXON46zFrHWCl1Xpm8vdiwnfCJcjaX&#10;37QV4h/96Ed5X6Kh+ZS7tBVqJdZRJ2z//jM/8zPxbEUwkbJCa3hrRgJyCsIdccOu9Qxzd9FHIw7G&#10;JCS3eCXnvsPq3qSweZfnIDqDwl7/+te/3OUuF2GdfktUeyjFjcqX+J4j8Td6VWNzqYG4nEm50bmO&#10;XK5eRLlI50oiP7Vu7/JkT7oB2zaUbVFjD7mhpNGU9GSuetWrUi/z/kkWQceYVGX6nKnfNnEYPu5x&#10;jyMQmV/JKq0oKbcNaMQbOuIMnliey00QVZ3yUxJEinH8j/7ojxDZdHHjno8O5m/umlibiH90PF/K&#10;35zEafA5t0aW6DOjqq973etuiymqxpbOD8KXcYDb3/72Cw2+Btm6Tv2NN/u2nOshMBJPEhuYEEKr&#10;QDQvBNolW2TxBS5wgfQ62q5ya0y1agQ3w1y577ZZu0+bUlXvehuEdlWxNCEKSJ/qnve8ZzfasPsQ&#10;M4EExgko6MdZmVIC6yAwGHKD2hicrJaU0S7zV1Rp09BJdMHGl1/0TeUQWTYSKlDZDvq9avh7JMqZ&#10;zCO4S8cvBxmnmKWJ+b5RRZEgZPgbqUpH6O1vf/vELQ3Y9AHaTObCeuOERaJ0GANBUrfFDP8JVfIn&#10;MX76SdEimHIwnvWgi0d/8nnYwx6G2xsf7YMe9KCNIwxJT4avf/3r0cEEOPEveZLzHGnaHpFLDLDQ&#10;PRt0Z+5Bykc+YsC2gZFJMeu+SK+sq8nCEMNw+Z988skLwR7p26T/gN/95je/+cZSp67TrhY4B3W6&#10;Cl0dn0KlpN2YkL2J/u69WXfZyC2fB862cae2yupOHIQwvzs2PtbHrc3zdrzW1vEW0coVElDQr7DS&#10;NFkCiwS6gn6jOtyYZYmhbkwqpyfUuPtejxrGhhG1VKplJFsS7xSsvJPKIfMIskiokfDfFikyghMx&#10;jzAAzn32s5/dalxyxg1MuAI+S6IgkCZRrvO49hSwhh34zuRXRjne8Y53TFROVGxV3DZNn7Oqz4Zt&#10;eFhf8IIXcOmSm9FMg4KY2cCEJSwr0TI1DuzBG5o+yWCbIUPIRD2PyMe0yYwkpAfS7WCkJQTdglUl&#10;4kmZTsW2nMcV4fK4zQRmlHF0/HKhxnv4wZsu2UiN1ANnpC9Rs7RHrB2s3+rhdw2oZ0hu8OW+fSqX&#10;GBtumcnQ02CTNpkEDiMBBf1hhGlWEjgQBJYF/cShvmzxTnoroQiHHcF4thEuXSkWC1GHI67NSL1E&#10;UIyooip+hiOi/nMuhkXSLSAiPVqfSQ5EQpMMpX6Xu9xlLnkn2ovoXiYz3O52t5tM0CwvY8WmJ55n&#10;uZoiv/7wD//wV3/1V5dn/R72uj5cGQ4u3cPlosvHhWnaGJ/l7k25jZdFfLIqZdxtugn/GNHQyRYz&#10;BnvCCZHqiv4ilr5it77GO/k1WDSSba3y2SW2k+9g/JnQjo1k6LKLwgQS2G8CCvr9Jmz+EjjSBLoe&#10;+iNt0Mqvxwu7qxtSxLiES75vDC5fgJFgDBIwG+8Zz3gGQerEWzP5j2Br4nE3nthGR7DoCj2Bu9/9&#10;7nN50cYgoVrieozqTfhy9VgSvJ5rYcbVrna1/eikrbRFjLeElRZQs/dAwOftHqB5yn4QUNDvB1Xz&#10;lMDRJNBO0lqYWXg0TTyerl3OvNanG1drfPaJ3KiaaiV1hHgbOVPkSoLnSJQ9fYBznvOcrDeybbZD&#10;nMEsh3L/+99/PNblyFfX+LDMkbftOL9i+quD3bzxLtBO2R715sFd2TYDPfTH+U1xQIqvoD8gFaEZ&#10;EjhsBLoeo6wPOPJKRv8NupkrXnlEJmaL9ZHIgYQujMQtkGHCBgYTx1E9Ym3iWzZGAnDF+eW2qY1S&#10;5+0pI0FNRKUTAMNSKkwzZVX7rA+48cMaRKw+SQh7VuRkncE24CersvBhLVFWKWXBTQrVXQj8sLXL&#10;/3dGmQxQx9KfoYyMM7CY0qte9aq2fVb/J7IvtbagoqCaztKI8eOik9zGpWSmOozYkHD/wVsy4yoj&#10;iXcNHA+rbs7js0XJrUKPuhMwKtuR4PVAGLG2ZgGNRBONxx2lQSacqfu8HWmEppHAoRNQ0B86Q3OQ&#10;wMEi0H3B7DShrWbgjUwurIjkLKe4rGbqZR+JtqDPamZh5NSyOGinIUb2bVPtC/MFKUi7lF7e3xtj&#10;7vmJgpQ2ZfHKP/3TP+W623ZHiiiMp5wPQTXf+973RjZ14kTOOuWUU1gRjyXMR5Ti/e53Pxb6fOAD&#10;H7iNbeQOOWMGk2uX2/GIlg2okdqfXCtR0fm88IUvXLYkoxNc60Mf+hArmrNyOYvBt2FRk8kDk9z4&#10;NYo/p+wUZp02052HkFpu1yrtsq248G4ns9W+3YjzNLZB+VtPhhFVnX4I+Sdxt8piRrcXPZ5ta+0y&#10;h3EIdW/mZl++y1JlTHPv3jsH6w2hNccoAQX9MVqxFus4JtAV9MWmfMYj7qsSfyPKvmK7lyV1WVLi&#10;nq1/2DGHbXq2ha1HjSVM5XOf+xzref/SL/3SttquxCwpyOeWt7wlW97M5V3kdTvPL57sDA4kfVax&#10;iJ5bGFtIl4ZrsYT5Na95ze6bnsTsbvP+97+fzYbuda97jQTrv+lNb3ra057Gdjy3ve1tu+kx+FOf&#10;+hR9huXxkJe//OXPfe5ziZhfLhql27ii5QRpabJu7acDQDIEWWR6V6G2/UDSc266Qxkj4l/+xt9P&#10;WbZ5qdMHq24YiRkWoNbmcjPmtXly0cmGWQsPmxpb6JYrmdRyjSPpS9GO3JKRqhmO6ErVca0cOKE0&#10;Ysb4Yj5pRSG/3GHYQx9gMM/lmz1VRogjXcoRqsfxS8miHwkCCvojQdlrSOBIEhgX9GVV7cnSfdNz&#10;Sqvs5wE5rU5KpClKgn2I2CqVvWBzxehsvsQRHlmGqIqwvvGNb1wpkyYXTZq84KPpOfdud7sbUjjZ&#10;5tLJPGmSeY4g74joYDub1l3dBqyXiNkoalsJSEDLn/3Zn3Hde9/73lltfeOHN/1rXvMa9sxih0ss&#10;WR6yIK7mda973TnOcQ622llweUaQRVPGu8+/y+KvPNBpGAve+mQe4BtHNiLdRsYTqoqJAnrb295G&#10;hk996lPL99z6QWP8tnVpkk/tDUwQ0VWuchVsi5d628BOzkpjIHNWu2dtQTYSpkd3gxvcYGNlRTu+&#10;853vZOPby1/+8pe5zGUmbbvNk2Zz2mmnEd1EG6BLGWd/FbnyL9S7yvq2n9Pts+XuiLO86//ObZIb&#10;bUSDjmvl9skwEk03ruzHXQmVsmtAILzvfe9jQ4C2t9A+EFKPyXPj6FwS5LZKgxysgm1PDI9L4FAI&#10;KOgPhZ7nSuAoE2jVc71+0Jo/9VM/NbeMxQ05iCcy+9LnQ8QCQocvbIrOiaeeeiq7l1/jGtfgSE3T&#10;/PSnP81mrknP6QRn84UFVRDHLMDMHu+87SK425mdHPzkJz+JSEX6sJHqt7/97YQUx+nVJuY72pcw&#10;8bOe9awkQGdEWeYvn/Yt+/nPf/4JT3gCpxB5wqV5g7JbE/8yH5R3M18oTu3NjrXsW0S27O7eAqEI&#10;iPI6UkxCA7O/+tWvIhyveMUrUqKCPHnZs2z8xz/+cTJhHiqb1/Ilqn1CPsHiN7vZzdhQtrouJJsL&#10;tch0rhhVzeU4MhHWyS3Bu7UuYXfp7ogSnOvxWG+TO+kmRWGXI3xiAI2E+BbKS98jlU6CONdTIswr&#10;UByMqm73vp3Lo/l8hojj5I/jnPbczhygm8Q+xNQpFZ0mFwNCPlUwP0J3jl4TozrUV/Q6p4T2pC6o&#10;BS5K7dPsq08YDpMYDGAS/oSm58ZJi6UdZjPjM5/5zLE5HaTcO1/60pfYO/mf//mfCYWiEXKEHbj4&#10;idbIiUnGCFU1YO4dfqJZYnPbrioNV2FbVq7IryQGy4/8yI+c97znPcMZzsDtUDaQgE+1c54AmEpK&#10;EtDb5FwSpw3zYXUj9rLF65x/J4m5m2Jz0nNFHgWxn5R8uHfOcpaz0DwucpGLUBA6qHxiQFtSknEh&#10;5nKQkukcfChIGfDud7+7LS/ZMpOb69ISYjDPK4xs0yRzAmAo2ve//32y5elUCbgQe6JN0gOE5wnW&#10;XuxiF8tjLR++/83f/A1fIE99YRjF5H5n/PCmN70pI29t541+NWnqXFLGYT8yxjKxx38lcCgEFPSH&#10;Qs9zJXAQCezBQz/x8EXClkorucO2R6997WujMku5xhU6cYqjh3irIRfwtZcPu3ycpI8Hnb/sKspr&#10;9epXvzq9iNaDGzHXuvB5uSLIEEnop+5yirv6RLlWnHZ8WXCQJxmfVHwCbGqb93h5MyaQnkm8vPHe&#10;kT6B9fybE6MOJ4o5mru84AmTiPQsH3/JenJAfcYvGwfhRuPJ4aUvfSmcH/nIRyY6ZZusn3vK021I&#10;R+5KV7pSGgNhP+xQuxAIEf6JYkrPJAWZhzqUmg+WYrtxiGDZMb98N2JA3Ng0yLve9a4pSBp5uk85&#10;PRWXps6/FS6fdp66yLnVf8tkyjawPimTOHnyPe0BFUs/YcSFnLuSE1HG7DAw7wHG4LBNk+uKyK6/&#10;uWW4U+K0kzS/SbdnUi+50Qad2TtlWzOGl+ch7EQsTS6VvhFvbqXqQOZhSM/tyle+cjvSeBBfFdp0&#10;bBFQ0B9b9WlpJPB/h4BHSER1RVNui8Qo5RrRM58OGF1el4tY3Pjyi7+2Ei/Iykj/coiWIB6ZjLir&#10;lG/f7l0t0uqnuRafMC83cxQtnRxCj/D7TubLhkM0UCL1+RJXfauYq79R1y1ZHx9wedY3RghgwKMf&#10;/WhiV974xjfmWtv4b4t+mcRIRKDP5/5GBVYDqPawkS0dAzKJcxqrNg5cFNXxCaltRZR8HNGa1dpT&#10;d3/xF39Bv/Q+97nP7W9/+/kNVb0yEuO7ZbgG+7ftGFA5xx4aA13TV7/61fNsSZAKjeTdpuNJUGJ3&#10;mVuySrUud1ZjTEnY7mOBxNVz29gBm5RuV3WeJnEY1Xm1xhFig1MOStDHHdCNzh95MptGAnsgoKDf&#10;AzRPkcCBJpAXzIKJJXG6756dXu3Rl+MiYCQlpYh7bETKk2x8tmL0EAZ3dWRIBlqk+cgc4uIfj105&#10;ngk9utOd7rRNpVWgS04nHuDBD37wPHH1AbDnu9/9LpEG+M5Z8qX8+tVLmUSZEzDD0jcYwGZVuQRZ&#10;US5K1LaZKPJtQiqyjEvjOW4vmgzTExtpOamsBL2M3FFxco+kjBmRxfGjL/uMK8+K84lnfVuMflu5&#10;0d/JH5l+8sknz7kl2/LWV7etLct4x6P64SMR89VURu6gccG9k5O7DO5uW7tTtuPqfCdiOz0WSMwY&#10;I1Mpuh2PwXZrMgnsmYCCfs/oPFECB5TAsqDPK3PEFR0Vi1IZFEM76a2jzm58HfpyxA5Cax230I4v&#10;cCclGvcwf/nM12ScqMCEkSQY6WxnO9v1rne9VppX1ESr525+85sT3HzrW9+6Urah+ck/U06XnaMo&#10;cgKLicZhm6p2smkFVAy2nMPeGNJV6K6lGN1fUjuVNQ+UL/NqyCVHFiqXnxItU8kWsk2DGex40G67&#10;/fCYFxU7IvpT3VX85epIt5maHenW1r3QjQXaKdtdfQfbomUmJc3+GCPEIvpJTIMJt8Pehs1QArsS&#10;UNDvSsz0EjjoBNwp9mjVUDRchVYvmxH/ccKTchbKIAHc/F1W0htzRtM/4hGPYPrgFa5whSc+8Ylt&#10;F2LuL0e7ZLShdZpOZH31eSJ08tnYOSEufGHx0KNVHSPXHe+yxhPf7eSUmA6rERtMszoCuXnro6Bf&#10;XQ0ekwYr6I/JarVQxzWBbsjNMUkn/uwVSaiow/iwK/p2o/1xDLOwPT54VlMhPSeiL6u8UaXpA6Ct&#10;idTny4UudCFWzJxk2I42xLWfOJDWf9/K+vFxjL01qokwqkwIImLqczn4Y9LGSzBVl0j3xz/+8Xvo&#10;Au3N5qN71mTKyoIxCQQaxDIyIJNrpXM44p6vhj0yVJLItJGUZDsOIc17X0eKjs/n7dG9C7z6RgIK&#10;ehuGBI41At0XzLZZj3MQCUQeCQ+tuXEjb/qsChJhOjgZtxvpniCHKNRu7ASX3ikqA8HdDf/dtRkl&#10;xqAmErSh9rG/yETQo9RZ6Y9kIyEBUV2sBMry/yyQMrGNTHDhs9og6/Ow5joZtovwJHHJ+pT9sEsi&#10;bJhrdFY2ZNruW9/6VkxCoy8jTdhDzJtEdKQlDKpDrjIeLTbu0U8VLGwYXKWraJMRzrtGeAfySABS&#10;hZF070oMrgmj3dmlCfrKzd7dHyrBWuMpu/Nwamyqm2e6H+kqdFtOGl7ijjhFD/2uTz/T7wcBBf1+&#10;UDVPCRxNAl1BHwVTgc5dH169kkekZM2Y7MoCzGjngC6nj14vCdjtY1RsdAJLNmZeU+U2vsLjzK4T&#10;E2ScV/iCuk2e4+q/JvZNJGlLZtKZWZAdVaIExtAHYO15FvBm5WzW14/sKCWNF5xJt/zKGudMk2UV&#10;81e96lUs750AmyR+xjOeQSQP66Y/6lGPqk12u/J3Vz2d/kPwdnss1XXEwswGqTm4qZdExaSF8++8&#10;h5lwI36KA5vPfN3JbTdwxPdgTHZMHUxcKnnkLov6TO+iK6lzo0WAjij7cQnemtENRhrPtqwduc1T&#10;y907LjcUkLsp6yYaScnV2dngIQ95yIrGBo/my8lr7ycBBf1+0jVvCRwNAiOCvuwqt9ygd5D34sjr&#10;c6IhRpYZyRuXtyPnEm6xEJPNWxnfM35c1gpkc5wnP/nJGxV2HNsJTWF1F8QrS7tsXFWw1PNcQKRj&#10;EFzk85M/+ZNf+cpX4v1d6Ahl1mB3ImDVwrKGqM5MJG8rWKPPNhY/qig2MGmV0BT0+rauSDQ6+bMG&#10;DvNl+c5i7enP8PeDH/wg6v8mN7nJCSecQA5MhCUZWwEstO50VLqSqKRbSoH83abhSu+m9xVhvTH/&#10;9MTKNiynM7NRyKaFJDSFtsTy8HRaWp963R3JLYK4egvd0uWsVO6I3zfpx5eaSfqMpQzOUq2e/ELL&#10;KXRtr7g7Izxmc263QzKu7NOKRvIsP0L3OTaOdzBlHA25g8Zv+aPxZvCaxzgBBf0xXsEW7zgksJOg&#10;D58MTPNlxIEXzbHROxiF1AoCjrAKyhe+8AUWYEEFRgzF0Y6dEZGRSsmQgwiCei/mdT5PST7YwOlZ&#10;qLHV7pUbaSJ/5/Ek21pFiZJtWq30Pdu+soEu21v+6q/+6te//vWKBc9FyZ/oEbocrCdDz6Re+bEn&#10;ieNXDooasv/TP/1T1rVcDiQomcWJ//RP/4RgZe/MbZFO5Xtmn+B73OMezJd9+tOfvnBTpCXEyG0Q&#10;sJkeAhu10psi/cLKMNs6NuQQJlVS8sFxznjCpMtBmt/93d/NJqN08853vvOlCSWaZSQQKPqeBSU/&#10;9alPkcktbnGLWrJzwgEbXvSiF73tbW8jDImNpVJZ80kIaWwcZ+yCHC53ucuxqTD/YlJOmWSb0ZJo&#10;026ISJ1bynuw24BVT3nKUxhmYTe3SX8Ya3OX1c3OEe7KbB09mX5QLbnSc4TETFTgyFOf+tRJAefp&#10;mezBZ2Pi5FmnsKkqPXOO0Dm8+93vvtAsB4cjAoHNYtlDellbk/KZz3zm+9//fnafvfCFLzyvuJr8&#10;PW+rEzvreVtjRyNhhwuF9ScJ7I2Agn5v3DxLAkefwEQ912uS9zQbpLf2ISOy9Xo2dW/3ma9k2dEd&#10;NfDHf/zHLEHIfua1s3q7ETrOTjZRR0dmI1imadam9G0gadyivOHe+973oga4yo1vfOOoigiCEr55&#10;wWPbKaeccvazn/0Xf/EXOSuO4aSZLKtCJizNjj+Vrd15bfMvuurc5z43fuVJqTGbeBI6Euib7Cqf&#10;ber5glWsBrOxCrGWn5hResc73pEt60kz4dyeRUflk5/8JKwgxuVK2lZdoGzAiGLIxvIpSwms9l9q&#10;jcvxoY4+8IEPsPM8W1ChXzkxENJTKm6RILHtLW95CyX9xje+ce1rX3vuoYwzOx7il73sZc973vNu&#10;drObzQPrq1xxoKKt4/rdqJujv1/4whdyVnVyqn7blhCVU17bjZFLdcWWbU4k2odqpZnVT1GBDBe0&#10;XUd+rYtOJObk+Hve855s6pQGmeGOScegtj5ox2fim5/o+7Ctfhq/xlNLZ++85z1vbpBYnpqilrlx&#10;aKu02Etf+tK5K/mV+4W/3DL5np22uCXJivZDj/EsZzkL/zLnoX5l42TSEyKV+/R73/ve1772NZoN&#10;TZ1bEpO4UO6LMuPP//zPOYUWhe6nmdEf4+okiIX0TmNt3SaQZ7esM57xjLQu7nra+fnPf/6kz1DV&#10;5A6ijKQhcy6BtZVzypLHSy7B/cteql/+8pcZkaM7ip0bb8YcxFSoUvAz/cvnEpe4BCZN0gMzR8iT&#10;+oU/o0lMIOH2r+LUKWEYgKTE2gc84AE8T3j0pSLqk6cBpebI97//fQBCKW2gbkDWoc+TJ7cz1tI+&#10;+UtJ73KXu4z0ORfK7k8SGCegoB9nZUoJ7DuBqIG6TJzWG18Jk5StZXvz0JcPLPEM5dKbzPdqYyTi&#10;X4+giYs9Qpzj5zrXufBho/tbl2T5ukqvkxilgiZmPZaN26RTlnKIIiBwYKNC8LDi0lt+Uy6I0Y21&#10;GM90FF53Shw5FIc2RKT1nZfrmsTjQwSVM1ld7GIXO+mkk+ahRzXEQeKI17QZjr/rXe9CeF3nOtfB&#10;wZyyVPXF4PgOEesf+chHbnnLW27zYpbCDhYy39ZPIKsJz3jEczCihw+NhH4XvbXb3va2E02chleB&#10;LlwxRzZWRLzgIxU0r+WNkR4bqyxjPu2U5eAlMX/5KV2s0vfxvk9c6akmTsmtEa2f2LMcH3G9MzqB&#10;yuTq9DCZ57CxzYcYd8cPfvCDn/u5n9s4SlA0SEmGCNCFHl0lzk2E5SORJOOJq1G17XPbs7Xc3t14&#10;enIYD7yBf+6dwWzzKN44XWHyvMWG5Ew3gGEHBf2+vzW9wP8loKC3LUjgoBDIGzEKiXceExkjLHiL&#10;TGQTPyUNMmgubnYS9ONj2dG73ZiBhXHnKKHCHRm0US7klV+yqTRxN0A2KbFhRC3Fkp1mEWwUhdsa&#10;UCsWieDH23fXu961ppZOzoosSz9qIY58rg/qxHnttNo6AjSBLjQb/j772c/Gh3rTm9500meLYRGv&#10;aV1Rt/Oa2uhZb8vF1IWXvvSlxKbj18QRizuWmJ92GkOMj17sVkR08K5qfifpNtH3+HcRyve+970n&#10;nRCsnet7PMGnP/3pl5e1icpPzxbfMD2cjRFQg/HouYNoEt37ovqrI/cF5m2bTzxv6rnfOT6S804G&#10;L/TrJmbUXdm1IeS3dRcn2VYM/fK04zxvd3oyHJRXjnYcWwQU9MdWfVqa1RK4zGUuwysBNRDt3op7&#10;vK0f+9jHSsnFA0S0A68llD0D3JNCjwj6cmV1wz0HZ4Zhw4JAn1gYETDoC6/4hxFf1/i66Tt5/qID&#10;UEUIu3FBmbEFzq0RDwb02ftpMggD4fTcunVReiijKGXSyDonJUCJdnjnO9+ZYHpkOiKbSKe2n4Y9&#10;8T2ng1He2RCb9OiigOce3NQaQzSERbEuftzS/P3MZz5zr3vdq43D3qkixu/vnXT8PFtOr14lsSvd&#10;de5zV77mNa9hasFLXvKSeQeg7SrUwEV73VRoKGVYY1thS5V2p5+2d2V3VuuuievJ0PXfV3ei6w4o&#10;GzIOM8fYMknHY8TLUMM+I6MNg72pWELihNyM1MV46zWlBPZAQEG/B2ieIoF9IZDlAiPoeVfxN++z&#10;iaDPontxBNINQOvvKujHVW9iJxa0xeT9uvwC3hdqe8008ScjZ0dmdVULWVUcTrLNCMNG/3cSx706&#10;orSSYQVX4PMmvP6yl73s5FzsHKyCN73pTU972tMI88UJ/YlPfIKIDmKZSm+lP8m/aYdt2dOpaOXL&#10;JAyGgChCrglfzuzebREgy6E1I/WykIbKzYjEYD6p4gyPpO+RPtJGmHGxt7E0nJgu0KSrlu5cKq7m&#10;V8xNavtp3eqLO3ywzXCnj2hoMpxX6wK6zLTuCu5dGznZplvbrbjxvkS6i+mHdz0CKddIEE7GvtK2&#10;U7mDLc1kEtg/Agr6/WNrzhLYjUAr6HMm74yI71ZRtS9pPPTvfve7J5d5/vOf304irF+3CZTdrDT1&#10;dgKTmKLDhQr1kJmgTJll8l+m6qJU2IMpa48wVxJfOBMiaSpMRYh3PNp07usltwg42gMrujAjkDm7&#10;JLve9a6XPkZJwIg8Ji8SvT2JFJrENWW8pavDJkDGcUUZp3uZTzXmuNLhQEG6fvR5jUQfL/S76pS2&#10;B9LtLcTa+STaw9UkzOfIE8iNs/GjoD/y1eEV5wQU9LYKCRwUAhNBz79oAhz2E5106B768QKPS65I&#10;zK5/MZemXKTsOsySZ9yfXZujt/YgKxdyHi9R17xJggjiycESqayNwyoctf/RQuZxVbIUDB53Flu8&#10;9a1vXdqC/JltTDeAiJfvfve7LA9CFDsTbQlnh1LBTzgElyiH68RZS4Jb3epWzHKeBAtxSrsfE9Z2&#10;I5g36um4w1uTxmFW0AUQXvva11ah9q/ixm3bKeX4eFECtEYUZOCkr9K91zauPrStCHlSjbjS05YG&#10;g+t2Gk/AgBEIJBtnu1OzqcQjIY47NQYTS2BvBBT0e+PmWRI4/ARaQc/7lfcEGmV+mYqhR2kRcrOH&#10;GPrMNhsJB+cSWcRmZBg6InUk+LXimyldd6WLjG6Hw3LixKxnKJzE6QlsfOunXMlwIfAmdjKzE+8v&#10;i0iOxBgcSrPI5SL05yuytzkntocjmQ2ZFdxzIsdZapD1+BD3E9EzCeNuI+85l6Xl2Uyq5miWDz4T&#10;AF73utfxK18mUcjVHyAGDDMG14afUGoN46f4v5c7h1GKUatUJZfGvMo2gRbzdlsDFxMDMjdgpDua&#10;ljNYzPENaOuOGGljVfsjQjmyPuXtZr5T4tyYucuWo9fGDW4b9kgDGHzapBc0XvxuSmDWqj4jwzuH&#10;8ljwXAkMElDQD4IymQT2nUAr6FkOpYQpFyauhtcnATb4YvkXHY/+4MihrHIT0RNR2JUy45No4ymP&#10;a39EJEXKVPplZ/xE3Hfdum16JoMyG2GyqdCg1CAZK7gT18GyMMvKfnxIodpTibnErPPZtlJKVVk5&#10;R2M/MTOUlCB49kVKtumzLVQBvZTf//3fP/XUU1m9vnYLIliLRWlYqP5Sl7pU8olqudKVroSD/zd+&#10;4zdYlQWM7NBE5D2Zs05OksUwzABRuyLT3iR+4lX4i5GsX87i+rV2Z8W9hEDQ0YDT5LBkEq0e3R8t&#10;m3DnqNvAaXsOEd/La9SksOnDcPrItIrq8HQXommBT3pN2x49g623Tq+7uNuLThPKI6ibuBpwd0LI&#10;uMF19WVu7dOmWx01CtFNWTH63ch7GtITn/jEC17wgiN9gH1/hXiB45uAgv74rn9Lv1oCcU9uFOK7&#10;DgGXq6n7niuFFzXTHcffab0IMsdy1gnhy+lOdzqk1bZuRvyC73vf+7JE98Mf/vC5Gz6KkL9kQuKo&#10;OtZXYQeojXVeomR54GJE2Vc3ablxlbgpdZ6lIefOzvKbTn59znOeQxA8S/izWiIL19Drm9QIBf+9&#10;3/s9ZtAii5H7V77ylQOEDIm9ecUrXsGmOde//vUzexVr+csp17rWtdDQj3rUo8r+8tZToal3VuFk&#10;0xw2PCK2ng16akiEoQxW8nn1q19d2nfj/q8bydToRNR2xltqAkn6Zq1kDMD5Qvipek5vVXsOTno4&#10;6T6Rc+xnHgKbNFXYUuqRBOk55Harmy59mMEpp7vK+p062xg5LpRDvnrRaVHLN/K4Xq+GOqLsc0su&#10;D/21en3Zznlfd9vdl5TjDntsWA4uyvM290h3sGK1LxwNXwEBBf0KKkkTJbCRQMaR5z8xV5Kpk4MB&#10;pnV6vYxHomvKUdoKgsijiT15beO4Zcrm1a9+dVY9xyUcSZHB+kilUk5Jn5CGpOFvJYsjP+k5zt90&#10;QkrDJSYkOUd7bRNeyXliLQfZSZTtPFG6j33sYycM2wKyxeaHP/xhfNVoZWjf/va3b7sfcQzPteY2&#10;7ZVAjlY3RH22wRJtXaMe3vCGN7AhKOMGKGYKGzFB/lyXL5SCfUNZCQcRz4kMTRC+FTgQi3mTy6V0&#10;fEiDq54OAKKfPWXjoyVnLspOmdQjLvwYg83sC8aqjmkGOf2tb33rNa5xjRoJ2RijEvjhH6v4wt8A&#10;L/lLM8j3+N3b6oj6H+mCkizNg5zpe/Cd/g/2szfZZNOuWEWXkinITEhgFCJTMop8GmfMTpeDbJmo&#10;gJ3MVWAjIeYnbHtYFcM02m5nOPlsdCrHjMkn8NnrgNbLT/e4xz0YVEma3Ed8qSEgvueeorCMxtzo&#10;RjfKTOu0n5QuCepEjr/gBS+gs3fzm988+y7n094UYcVZ3B3sccZ4DvMuODJ/MtTurWzsyjARbZV5&#10;GuwAvZEeGdLweKyRLTvjsnlWm2xyk1KnQGAlVlpga2edUhVKf/iDH/wgiRlZyqa2G0f8yH/ZYd86&#10;UNKzGvR3bCysByWwZwIK+j2j80QJHBQCE20aQd++cTnC0oR1JNuw51/U2KQY2UCelZV5HWbP89pt&#10;nu/4g1GHbGzOpq0kY+4mscv3u9/9KhOuxXfEBKujINHYlwcPMZdLGHpkTfvijGjgzUqGbHXJdTEe&#10;BZD39PwVSxgGghJBwJubq5MGVz353/nOd57IC674ne98h1Jc5CIXiZ4juBylzj7ztSk9OiZSBqHw&#10;1a9+NevGkO0lL3nJICqP7LyyyZN3OeqQNDh3J85OCtU6pxd8qOlypA8T/YpyOvnkkxGUk3H8ZMIM&#10;VxzkYOeKyCYE2Xvf+9473OEOrf8Yazd6hekA4JinaDe5yU3aoQAuWno6JeVCH/rQhwiwoUvA33Sl&#10;+IttnM4VI0kTVJMOHv9uDDyggIQl0ENA70Ygcq04y+dU4+kkTwpL4D5gr3vd65YyizSkHjmRFd/n&#10;p7dHNuoztnMCAkNAcKMlp384t6RWMCxRG7Pnwf2U6JnPfCbClJU6q/NJE0J9pnWd+cxnbledogEn&#10;VOnEE08873nPyxc29z3jGc8Yy7nXaJxpe7nvaK60ZLoNpGfkBIy5xZItSpf5EtHfTIxme+YznOEM&#10;FIdkpOE2QdrypZXyJOZeY0MAFkfiXuOOyKXhjLXVW6CwzISmowJt7nRsuNzlLtfihV6tfUTBKRcP&#10;E54M3/zmN7kpqnQb6yjNidvzC1/4AsWn57mxh4PaLvO+//3vA4FkQCPEJdly27aqnfKyZCqnYAbD&#10;R9wj2HzCCSdUd4XjDMIUavBSLk5h2VbG7vJ0Ik0NMSUlp3OQ6si5t7vd7ci2nrr0oHhqpQmlfZIn&#10;jxHa2N3udrdtQ4LLTddfJbAHAgr6PUDzFAkcaAK7htykMLyHEojcHYVvF8TIcHyc4vGL88aNvEiG&#10;5FwiL46ueP7K6Y5oQB2yAMtGtyWZxw9KPsjK97///YiYW97yltv2W01ZNmrZ5TqroPMRp+9Gj91G&#10;gLzRUVSo0m1j8YkkSRQ4AppeEBKHoQx0c8QBHzpFDAUwshEpw84DD3jAA5Cz6TBEcW6blVgokCz0&#10;rMrPzVmIbFayrwGZuO1bR3iORGlNaieCLKjRvjUWQdtAblKn3/ve99pWwXcK2A1d4HKMCdBLmbvk&#10;q/qqUe10E6bLAcx5RaQKKjcSlDibBNVwejn7SZ92HhWYXtk8Aie1k3rMeFFaPl5hAsZo9ve5z30W&#10;vPWM/Pzd3/0dXTuUNy1/Y/cyRXvlK19JFwVRnoLUuMqEEkbSzNjti7GydkxpDrOIDYYV7RRzUrdb&#10;N+AHwyomsJu47sFtt1tbzO48k0qcrns9GyesJs/bha77Ti3WxBLYlYCCfldippfAQSewk6Af1/El&#10;77rTvwaD8kvxz6V8AirSQ9g1VqFcvCNRDVX8kTX4ItqibhfEEMnYx5chETygRKgjbXPKvN1QTILg&#10;8bjj5EO0Id1wbeINRdTiDkRIsX5llHGkTLRCRDzntkvc4EnFzbnRKhy3RNLTVaA/cIlLXOInf/In&#10;6UHh7CQf3Ic1+zDVOpH1uSJTtCnRNpFEeZ/85CfjDU1wBWbjb377298+DzzYtqNZwEIA5+5yuALJ&#10;qkkM3ofRbfM+ybbT0/bSV+GDVXSo7n3ve8/ZxkfLJ2MXnIIzmCJ0Z5lHIPLJWqIPfOADJ2019UuG&#10;y/FvqZ1uDzxlSdPt3rzpnCyMt0y41R3ULXV1e7p3UC4x/sBJ3yOdzK7oP1w6vjjkeVtVluoYbJwm&#10;k8BhJKCgP4wwzUoCB4LAiKAf1/GVsuuoG9S7YZRF1keCicuHPSLQx1dDH1/IopULy/77UkJ5qedE&#10;CksoAtEFj3zkI6sIvP4Jasfvjsf9qle9KomjM/gSpR5BM/GzlnSoyaAJ2CVgiZB6NH38wfyNM5gA&#10;98TkMNETHcxPhCkTlkCEAAvXTMrSKvsozgTcxwefL9u87NG1kwwjIie+9rl//RnPeMYHPvAB3M/d&#10;BrbT3ZXWmMCe9Al3/cStHh3MvOHlXauCPeUlkIPVPycXLS8vucWqeQ9hUMcvjDbMyxjRP36vVb13&#10;cUVwp5F0Ew928iP6o867feziMNKlSfMm/262aczb/PGTkpLt61//em6obrZdRCaQwCESUNAfIkBP&#10;l8CBI9AV9OWr60rkqJCRFzYUeAvuTTkdFYIUbTnkoKyKv3Y5Me915qESuMysA5zrdW5ikBAHz33u&#10;c4mNJvofpzsRuiSLwztVUI7/RNFwJO7h+UVrgY5cghmKiAlCjYm6Ttx5rhgl2oqtCDt0JNHABJET&#10;BLyxN9X2XgjIYdJkMinn+rYBkAXf+UT5VWHHHcxpXfwdbGAUn/Q7OUpJn7MSM5ahho0hLqmd8s2T&#10;MqfMY/FLoGesiQw33nHlPh/pe6R/O+JoT7uK07p7i6XbNtinShsYkbDJNjZ0b7dx0T/uvK8u2Yi1&#10;mJqa6hJLzabXkS5rl7AJJLDfBBT0+03Y/CVwpAmwRElNwou8O9IWHEPXGx9J6Ba6Yj8m4qa0cjyp&#10;iAO0wuMe9zgmDEzybPUZSuWOd7zjne50JwJC5u7MtrvSivtypZeIZPYtmxvMxVaNNhA4lPnNMaZ8&#10;9nPX7PLwSBubwWAFFyVAnMJu67pMyh6nKQfjOM+vEVKJToncZz4iK3gyS3tQ+k+Cu5ZvlohpLhSh&#10;v3wJ1GGF43fbxn4kCK7B2z+jOuOJB/HuVC4MHjRgp2z3I3E1ubYd7seFzFMC4wQU9OOsTCmBdRDo&#10;euhHXM4pKq9Ycuv6q5IYPcprvuuHiwKLW6v7/o4nLOKpm3NcvyMx1hl56IbbFoRyKncN3tZEUopJ&#10;EYDQroSTFWMQgghoZDRh621ubQA6aZgizIBAMoTSxiUyJ376eMTblBjACi1MlmWK7bYY6GTCIAAf&#10;ZruydgdBMlw0xyc+3ZGdpDiLtVmy8Eg2ckqkyqEEH6dohYJqyojBYNPd6cYeH9sZvyPGB83SqYjP&#10;e7k1Vp+N0nV9/9V/S5TXsl6vrmm3yirbrgHVDEZ8+cl2JCXZZkHY7tMjjWfc3Z7GT7bd5+1OrcvE&#10;EtgzAQX9ntF5ogQOKIHuC2bXGNwaXF5+zVe2IyPs9aYfVBuJiAjxBcdnYiESfU7KhZ5AG9O8rEsy&#10;vs/igChaNPRI3P9Iy5jIa2QHq6QTfp2/rQBK3EIEd4zJqjiEzbD+IJq4AnXqujmldaLnyILuZ+FF&#10;JmguBF1gMLE6qH8WEGRzWZYLpCISmpw1N7k662k+4QlPIFanKovF7FlgkbOq7kiZgQKWW2EKARvW&#10;5txqEoPyi1Mq7j8jUfxblkSfReV3lf2kFMvVlxUtB5tBwkhGJoxGf0dQdkM4argjTbfbz4wEX478&#10;qVJXQEu321AxRd2U4yHsgdDNsGLDup2KdBXSDetGD6bNcPWR+o2pTI95zGMeM3LLm0YC+0pAQb+v&#10;eM1cAkeBQFfQl0319hqRUOWW677qdlL2GDMuIGJ5RT5Esi94+hMVHXGJVayDzmTQua+udAnJtrkS&#10;o7dYXJz1rVkrZoTYQt1n2l/JC4TyKaec8pKXvCQdEgwu5R0hXlssRe2R4KUvfSm9C46TVRv+UX7Z&#10;tpo2qvm6VvjQXWFlHsQ6C5mzU8HCKu/MwWVBHmQ6ZrO4TV0x7vbAzPd80hvpis5Kv+ywLyVXlUV/&#10;ht4I/6ZDMh8JKWXP0Ad1l8YwSTkpxfJ9u1NisoqgHFHqARhNOdLG0i+NtRsn2k4K0vZju17zJOZv&#10;IsEW+vPpYJAMMstmt3OvF7zm1WPpQhvvB2ZMCSDd/tVOnSvuAsLeyHakvpbblb9K4FAIKOgPhZ7n&#10;SuAgEhgX9LF+J4d9JR5xd+2q7CMg2PqHPZ6Y7jnZyDNaJzK0uL/85S9HZ7CoyEQvJmUCXaJIeJez&#10;9nbcqwsfZiCwknoEK6sxzmUouT3rWc9itx1mo7IR5lyUsMgjcnxBv8Z3nmiQiAyWrWSmbMnu8riX&#10;Fz9ml0pmw06m2GIAgSts6JNNtbIdbPRKe3WyrcAeLvfQhz50sm9OSyP2sDwO67rETxk9Oh/rIFt2&#10;GEX3Z0nHnBj5NemukMOumj5kakmc5B/lOpGMgVZTHtMdSlBKErfCvZR9OoHVQnI5GhLDI4wbxEHO&#10;kbh1U8XzfkKK3HX/F950XEdunJxSfuURH/yu9xrpX/SiF9HUaecMtnAHLdwUcGPON4np7LGGPU1o&#10;W+J5d2tbym1TSibpC1q3uzLuhk/KkYorX8NCj7Set4ceObb8aPJXCSwTUNDbQiSwSgLllotyrTLw&#10;liLsod0plp8me8duLDDvy11dg3F34fYmHGUbxJiXrRPZgxYH+Q1veMOSSom+SNhuSpSoEhb/RrMi&#10;66OoyCHyK5EV/G390KXyI/uSPjH3+V5uOfJPZ6AMKCXHkZwVRQKNrlMZO5/ylKdQtEc/+tFXu9rV&#10;ikAroCdYWvVZhsXxyV9kN3HzFXidgYiQaX2K/Muu9U972tMiNKO2WY6G77iosSfH043hOymR3bje&#10;2ZqK0BdW2pn3lCZ2RqpSrQT/YGdkfSR1hDJ/2WqUia2slcny9kT8s6URfQyW8GONTvbZpYuC5e3+&#10;Xy9+8YvppCVQZ9xbz0WZQZu9POfdpNhZYTaTzl4KxTKdjKuwxyc7kkKAErHEEDMB8Koyd7zts6VV&#10;UEbS0E1iU2RWFAUg1nK8bTZcKK2F46RkXSOKDPzJxqUbbwqMYUsp7tBu+EdO5xKMxnD70MbaHWfb&#10;Gz9IU3xKSm+TjavYuRbD2psrBudu4jvxWtQXllB3iYlK+6+Wk5sl3Rt6zoxNYUD2rqrnTy7Nv9Q4&#10;x0OAdUjpANAw2NoWLBMOTP/IrggMCrG1LRUB8HOe85wnnXTS9a53vUlicL31rW+lvtiigQZG5nS6&#10;Ks2kl0XKz33uc2ROFbMXMunbzn8byMRaTxT5s5/9LE2XPGvn7CpvawaJaee09tvc5jbzYYqJAyVt&#10;ktO74wAbm4cHJbBnAgr6PaPzRAkcUAJ5wdQbFyuzVzyfdudz/q1N6Xlr8kkCBBDeWd5wyK/aQB6P&#10;dVva7GlPSnI+xznOgSaIREs+KCFe/KXUX/e61yFHUIdRJK2eiwTJX17wr3jFKziXi+a9Po8kplC8&#10;rX/3d3+X7VeJnSBlNGvyLImTsnM6a8Wwdw8LuWAACXA8U5AYP6+8SAd+qu02lys4/l3+ohSRm+37&#10;O2K9DTshq1box0cYJRr3eU0nzb8kQHnTq5mHHHCQrYgCB/Wf+qKntHGTeRKj7fCqQp7NRCnjfe97&#10;34BqdX91qIp59Zoq2WThv/Q3EGdsU0UDYE8lFE+89RlP4BIpYIQyTQtNz2AC+ilg533RtCJyRoki&#10;CumcoLfIHJlIbmhEdsWiA4lQIxl1iiK8whWuMG8nVXFRrpN6fNjDHkavA8uZhFAdxXk3gypg8i4q&#10;E9mX4pA47W1+RfI87bTTaDnIU3rUzB4GNY0N43P3VR879wis6K/SgPmwDxcJKHI6xhTqW9/6Vmwm&#10;9ilak1pOlVHR2aosPfAcTOPPxOUf+qEfghJY4DxJwFkcj+qlOsCI2uZv4tCqOqKS+Zc+G1WAjmer&#10;Y2Y7kCGWY08rf2Nn0SMB0h/xffnLXz5Pj8ln0ufBGCwhZx4OaRgxAxpcenIumbNNMmx/8Rd/sWyI&#10;tUCuh1jO4ggornKVqyRl9XloRVBKGozBVDoV7AhB5zP8q5NAcy0D8tCgC0STOPHEE9uANHojeWKk&#10;ndcpDPXQS/mt3/qt3EF+JLDfBBT0+03Y/CVwpAnsGnJT9kWi8W83XpaUvLqQ4MjrepdPvGXkk1F1&#10;1AZaMK5BTiQ9V4k3PefGW8aR8llG4ucU8onq4i+vXhReu0MTaRLgUWZEbI1PRiTxrrEQFQfcevEn&#10;cdITTV/BM/kyEcdZArw0NLuNMlWUrgiu1knr4XSULqI8Zfyd3/kdekH49RGdf/AHf1CJcxWo3v/+&#10;90foL8ctJHHxL2EXgYL0JHPUVbp5j33sYycSOSWNvsQ2xCKam3mx6e28+93vLqvaLs3Gu6LAti0w&#10;5pGe69aqNXR7utHVc3TbYtPT2KLGWokfyPxt+2Zp/BFwGQLCsDS/5fmy1ceuDifaF289nZyNw0FY&#10;9exnPxv4BFNd+cpXpks2v8VSRiYis78B0vyKV7xi1c7GkRBWKKJVIEBxNi8/mChX7t9BT/N4HAvX&#10;rTodyRwbwrxtANuMJ+fCO+/LtWfl0ZE+ZDeoqR5lqes2n8nzNgakVezHIktH+nXi9dZDQEG/nrrS&#10;UgmMEdhV0A8uQJEXfIT18vtv46BzHPYTZ9W2yYLRlK0fdFygpzgjQgGcSTwoDUdUSKRzMixNH1EI&#10;tMnKM6nPihSPfGRqLPEbqGe8gHMff1aqidk3u9nNEPTofmap3uc+90mvKXUUdPFPt1ffuMpNzEit&#10;ccpkNm0yxOuMX/PqV7/6xkARErRL6EDgLW95C35i3NU/+MEPmHJQLXeu6dt21aqljTo+duZag3E7&#10;JUx3ElitxMc/zYa7P/dzP8fy9hsvGrmZzicBIfSsSMwq+xtds+nWVudh463UdlMXROHGG23jQyJN&#10;kb8j90WuTj7dqDPS7JRzEnMWZLpityC0Xf3DpeMzsrH8HKuWkyfeNkd77vfxjsTYU9xUEtiZgIJ+&#10;Z2SeIIEDTmBQ0A/q+FK9E6m3EcL4vLRsyjgoL8h2JCUmje/mE+U98ZRvLFSrkheiO9pzS9YjIm91&#10;q1vd4Q534EI12tCmRAek+8FBRDOOWDzubI2UOKKJL5DptuRTHQaihAmEINYlCikO44ngrtXrB6el&#10;RsQQRYMznhVsqPR2MmIU5EaBVUMQVbq2b9MWOZr+bne7Gyo57vBWLZUwouwbaWfNn5F7sEYeuvMp&#10;57nFYU8REmaDkURVbZt7wK+px8pnnrjKRZpt6rCUdFfvlsO4G4i/sZ+2IIszVtP1WJND8I48FvIM&#10;SR+m20lIC4yFXTPGZXS5+bulqx7mQk0VQAx4wQtewG24PKo50lxNI4FDJKCgP0SAni6BA0egK+gj&#10;5Ue0bDxqg8uxbfTBb6MTT/+BY7fJoAjlZVMj6SZBDnhqiXAgXoJQ2o2u8daxzeJ3zF4FNYHdHOei&#10;E9nKlAZifJldgHSISsNlzro9GxNjbTJHP5GS4ChWy17WwaV4IuLjot7o1d6m1OeaHjMm4UwRvgQi&#10;E+L8e7/3e/QZApZkEcQLwijOXT7p7Sy3n11jckqRU+oMJeUqG+s91R25T4KMhMwTt0i39U+Sf/WE&#10;uxI2VT9y84Yq6buiPza0iy8tt/ZtDWB+VvnvRwyugKvuA6d6Pl0ZvdOYQDWwkVpIryMDcYP9/FU8&#10;7jRyvQQU9OutOy2XwGYCLLxYq2F0dY8QlwlUoMKyfIzCi4SKTxfNyrofrCxJZPP73vc+jrzjHe+Y&#10;XAuPO+HvnEssB+qcAGjm73IE9d/6ocmT5XRYHejud797xB9/0Rxs8kpoOzJ9PgE3sq+WfyH8g85A&#10;dGqFOkREcnWiYpi+ealLXWruPV3wwm5UdekGzKMpYg9TAu50pzvl1/jpKWmUMXMT+anbcQrANsQl&#10;7nPa+bb48uX6LWkYRb5cy0UjWn/Z2hJ8Ix1XBmeqb9M1OA2se+emOzE4OpH+TFfIlvTvau6k3Dgq&#10;tc3y8U7+eMoupb0lAGx7ooJ+bxg96/ASUNAfXp7mJoGjT6DroY+I6Y5918u76wZrZdaIJog7dtln&#10;mTxLb8UNtiy5tkXkz6ukjX+IzF14JZeXcTDsh8tNfNWUgrmPhNO0EjDL2vATC6TgfUdzJwwpfvRU&#10;UHQwYpdl+OrfODs5Tp+B+cHAnIjLydUjPlLAiDyuUso+4yoJh0i3JED4wnRYuhmsE8KwwLYI7Lms&#10;X/AKTyJ2ounpwKSCxqdJbKxQMsfmEOY7K5+eeuqp9FIygXj5E6/8iEqOnSONPJU4OBRW4xhd/Z07&#10;omqw289M4tw+y7qz2kY3MQmqT7Xseifl4MSbagBdO9NQM498REmnAzwyTJH2OXib1x1BFY+Y0WuD&#10;/i6BQyWgoD9Ugp4vgYNGoCvo80ZMVOvIUHjUBtKh65arbLuBqqV6I6RGFFKciPH58dnWH6jgjYU0&#10;kyrLKfH1Rs1M3L3RcIOLfmRq6fKcP9JgPxdlcRImUKIh+E70PAH3EesEYb/97W/HDJaLYY35+Owx&#10;u8JmWKUEqUri2oUqhZpffZIgyRZ0YYU7p1PRKiEyZ6EhTmdPopbhRNa3Eio6u6UR2QSi5DwZXthV&#10;1qcrEh3fhs2wHiLL++D1z7WWO6URiCOTL3PvpICDofyR9SOZt/K3K0Cjv2NP98YMnPIrd7vobeLl&#10;zHPvZJBkoc3Pe5LbHpvpju70AOn6JqrJjYCKUu9OY6inKHcES/4v3+8H7R2hPcckAQX9MVmtFuq4&#10;JjAi6AtQqY2upC6xPrJaSHnWR96LlRirRt64MZ5isiQiKzx++ctf5o2+ccJiq0sSUxGtsM2jhiV8&#10;WDifZbBxTj/1qU9NYHRERjyCy4pzZFYuWf3N3/wNK35ylXvd6165BJNECbqIz/6Od7zjLW95Swp1&#10;j3vcg5QsZT0Jm37Tm95EADq7AnFiG5wzD4PmxNbpO49VCHxWHCfqJkv7kx4FvM1VCQo2CiVEhNW4&#10;8dxThAybpH9CpWRZbvQ0q5tH5UxGDFJ9JYuJMmKD24k4HpT1XC5LgwOTPIk0Y2F1FnFnbKFd25Sf&#10;KCO4WPGdKQ2UkTYQld8+KSL7Bv2+k9GG7hOn7cZ0hwKquzXS364bc6TLHTurz9btS7fO+HShtxmf&#10;2u8OHaQx5E7fNkWhtDIcuk+bNKT0ahYyrDzT9+j61GPnCNI4OwYTd9uJCSSwZwIK+j2j80QJHFAC&#10;Own6lKEExMhwc6RJ95U8ybn7Ys4bt4by2TuGOJOKUYnUrvgQjidMgiPYvPH1HMdhTuTqr371q5F9&#10;bMmUCBN+QpWi7djpEyFIhAbLxUSv5A09d5HGDx1E8/CeeHkxmwstLKqIVU9/+tNZFiPSuSQIAfQf&#10;/vCHqy64ChvQsk75wx/+cCRyq3e50I1udCMWqk/xKUt0cy1oU+0yWifnYjnbbOWsqpoosBqUiNL6&#10;9Kc/jep91KMeVfmUeOVLxi7Y2ItQGTbuYdFMVs9kB1YyiR+aFXJQ+cAkDZ0EluLhp2xRxIyCGvpI&#10;NyAWsscT12qvmEtTolRE2dwOv5BgoswiwlgFn7Uj47nPJdKXS72ngWXfpTSDJEsjyYXo0REfld3H&#10;lpVf29MbeRyMq8/kNh6Kk/RR6gvqNtWUe40v9FqZLc02W2zWNp8SUANi+cLUarpe1Dhbni3MH8jD&#10;hEvQ2aYuti14n6KRbPmZs5OwJsMR135RHfRiLPcB6nmbnlX6zN0BlpHWYhoJ7ERAQb8TLhNL4EAQ&#10;yMu43s2xqYKkUVQop8gUNArLidROsRzMRo/5aV4YIkDYcBGtM98tleOTDVZJzD7zHKxdHtsMW/OY&#10;Hsq/X/ziF9kWCjHKIuukLOd3mZpCsQMoPldezOxyijSMdo/ULptLYlasRTKJLIuyjBeWf5OYWaHI&#10;i3QJIuOSJunTW8DZ/93vfvd85ztf4t03IoqUz3zTCjUhZTzlJVI3xmPQhcD1zk+E07Sin42BcHjf&#10;+ta3xioyR12xGyhTSFnHnZXmJ2Ygc9GjGZHIRSlO4mom3tOschORlxm6WcO+xO5E0FSfhH1JU5Ub&#10;FU90GLiQ/uDiO4KeThHKvuqINCxFT/Mgip113IHJxpnUJovrX+xiF2MrMdKn45Rao9LJh8IGYEQn&#10;yTiLDhKedYYvznCGM9B007ZLfMdOUpJssstvpSG3NK2ILdLT34AtG+i2Bcx1A4fuCsqV5YlAjcuf&#10;IlSDSfFTUtLTIfzkJz/JEUrKBgJ8mWyGOr/LOFL3zsK2xHXHUbo//MM/5O/pTne6quIY0N5ljEvQ&#10;iSJzhnQoIG342te+dvq98E/LT1sKZB4LVDR3JZXC/ZVy1ZfQwwZ2tKX4H/nIRxDo9Huzr202mW43&#10;Z2UoCQvpHnCP8wChSdDfY29mNnYtAjmLi7L7GAcZTqFbyy6t5MPccazFZi5aHQnS0KvHTi79hS98&#10;gZuCnaSvetWrVgOeEKCRU2s0M6oMU+mXkm3bJssSOsn0+qg4OpNsasuJPB+yA3E+kydknqLYT31l&#10;R9vqms4dKHngkGbEP7KxeXhQAnsgoKDfAzRPkcCBJjB/wbQvyDI97+988vJGZCA0eSVzhJciIcgo&#10;noWiEu1A5wEZgevuV3/1V3kpJjGaIH7xeu2ln8DLG69zKzpLQkVhIxB50+Orvs51rlOe0ZIscb+h&#10;w97//vejuVEDMbverBNTSU/0OeqB9zT7upd831iihB7VCzj214BAdGfF6sTPSj7l/I5t5ZZLgomm&#10;J82DHvSgxzzmMUyQbVex5Cr8VIlxaSNZ2CsKhURMyySTjOwXnMTic5AMS62mgAhNXPLoJ6xi9Uy0&#10;y0knnTQZFmhRpHNSC+PwUzyOUYTbQqFyFlfnL4FAzN+9yEUuEkviKmaxeYocN22wkFXwJlmqPo2Q&#10;7gGCLGqeT0RVRFsppEmnhWTZ/ZSJxVFaGz+T3i9tFef0xz72MRQnG7We4xznqMqt09O9IQELiVZL&#10;IBnHMWne6uiVARnBR7+iLle6nyNcFEXIjcAthkLFWtYXoj2jwpkpQcH5KVcnh0nnmf1i6eCd9axn&#10;5V5jx650U2NJvmAPlcuNRj6XucxlyoZWzZOGUCgK/rWvfY1Tzn3uczMhe2Jq3bmcSK8AvUuhsJY9&#10;xbgxt+Gt49xu9D0mnfyJOE7iPJSSHizMJKkiz59XMYYOA/cFwz7EpDGqUBfN7ZAHGgNB4KXZg4Ky&#10;MNcc45MyVVaZ852OCn1O8uQUSneLW9yivXSN6uBf4HlIDnQS6H7QE7jd7W5X1iL06Wfmcdd+KB0H&#10;WZzqnve8Z5ebCSRw6AQU9IfO0BwkcLAIzAX9oH28fgYX0KjI+zY+e36VeKoiQPMqjfggZQRfXpn8&#10;TRRs9HSEVL7wyds6nsUFVUep807lL+cS44E82razaWtqxvRHIqdzibL/tNNOQ1XgMiSmPNfFvJL1&#10;E03Pr/e///3Zz5VNoyZr0tek1RQcvYWzkNgYtoyt4sfgVFAr8XHqE/gON7pAzKnl6mUJ3Rh0BrnR&#10;/2G5+uV16JfXIF9W9il4egJV420HoO1ppIzVbUivKVRR8xiM6xTZlBaSE6PD0h4mDSB11w2ensis&#10;9FLIsHXPt+2n7b+lRJPmEdmXXlyyKpWffNp+0ba7L7VJetzSjHHR55zYyVUI/mHsAnmKfETyTsYl&#10;Kj3LntLg+ZfxBFYlCr2F8aURYkV7cFpLRq646Mj00HrUjNx3y81vgpeco+w5q2t5nmNhtRxbVSnn&#10;84knz9ukxIARyINPZpNJYISAgn6EkmkksCYCuwr6vALnEmde5uin7rsqL+CosXJaT1zLyTwZJtnc&#10;89oa0Aa6tMcTZs2ReiXHZzwoFMbXNmkvWiEcQMNxSKhJqbFW1reaHvtR/1l9ss2qNnAtVzeh5Ij+&#10;t73tbZmW2mKZrFdDDwHXMk5xhjXw/jJFmExe/OIXI+KxhxPx+7KNJf2HeVZlQ6pgMDZgQVq1EfyV&#10;bF4LXO4DH/jAq171KuIrcKamp5d+yLbPRD3T22HghVWAUP+MIA0GK+8kCiMHU8uxCsJ4tXEMM2y1&#10;YGf6J5SLkSsWLNrYqjMgQ/6THkWbbXsHLcR5p4FFuW6U75VnpRyp6OqVde9K8o80zzNhuR5DtZ4M&#10;g/Hr5L8wQFQFHHdGlA2cO1fnk8rtzkkgfZ42Va3duljTu0RbV0VAQb+q6tJYCQwQGBT0JaYjLJYV&#10;VcnxZd0QVUqGy557rjXuz4tPd0SIkO3IIjMpaSTOiGQhcSn4nBgdsNADKUmUJVziwZ0rmAg7jpeD&#10;nAsxbZcB/SxL3zrj+bfVTAjoxFgzDZcVb4iLIDgEVy6r5aSOyLk6APP4n6purjiv0/TulttaReNU&#10;XZf7vE6kgORPJBVBRBF/JaE2Bv0vXDFZJQH5EF4yWcdm27nlWx1RnG0mVek1UED3aeJHL3tSlQvN&#10;o8xYvt1yX3S7uOM94Z3UebKtUablBlA3e1eaR/UOPhl26nqNP8Si+DPss9wSyoCR5xgG0Gdmjnu3&#10;bzDw5DaJBA6JgIL+kPB5sgQOIIGuoM/LdXBwHOE1mDIj3d314EoDdSXjfrDdqF8XLhTdn0juroIv&#10;Z3Mg5FyUBB/c55OrVEclwj00rnnNazI3gEmxfJ9sFhshkmwT201ZWIoRBU9sMT2H1nlcah6bJz2B&#10;eWHjjab6cH4TjE5MM0HDywMmbSatF5PjCQpqT9+oKVOKhdCUisbJtTICwynEDhGXvNyxjIJMNEW3&#10;b5n8W5d8YocWum1lW7T+tuZRY18xY8HmnfRuGuTIjZY+yeAgRgLGRrLdaRBscAyBKqjOTLfrVf74&#10;7qOpVefdjkfNF+8akNszj7v08PfjYWWeEtiJgIJ+J1wmlsAKCDz/+c/HU1syaFyZHcCy8bJMYO7h&#10;si0uPcJUWKwDL29yXhbrO1068SFRh5Bn/twf/MEfsO4H0++IM2nrAkHArERmvpYbHkHD/E6mzEZQ&#10;kkOr4BN5z3HmmBJtwmJBLD8SucaJbVx+q+Y5Zb6xVIRm7Kwgdb4861nPYoYfa57QqdiDxzFOaAJO&#10;iPl5xCMeMemwpXuTbklVaHU2MJKC8Gu6hXy2afH0PVqVv7GCUrSRuuPSMTW6fOGUdEJCjJTLPVIg&#10;k5juFqvfdM142cteRvjQSDtP3XW1aboomcEyknhco0fLDjaPtLHBrvvIuFBIjlfueMpuHbUJwEUv&#10;uiZhK+h3omfifSKgoN8nsGYrgaNGoOuhjy7pOrdSgBJh3bdyfKLdAJ6o0pIay9mW8zjirLyhG+HW&#10;yAPv12UxV+KSSO5//Md/JDfO5ZQoachQEOZoMqd2435V41WLWNzohEb74lxnfZWSAlyRVecJ1OZv&#10;sJcOY0orC608+MEPJs0DHvAAbCbPROmQMhE71SuYeL4zoXMCeaKcQoOsEhoUh2753dNOUJztuisZ&#10;digO1SOK1MZO5rayohF9g3lF1IzqXAjJy/qGdCHe97730VFhrZhuS6vrVsQFR+YSM52Ekdx20p1k&#10;OzJDI7ozGEfutfHQoPJPL0ThF6LqvKV+u8F11VnqDikkAqqbZx4gI/2K8QdIGvlgaFCqYMTpnufS&#10;CNW6QSgX63Ie4lNi/HliSgksEFDQ2zwkcKwR6Ar6FHg8DHcnXVLZdn14yTYv+53iIiK+IybmjtI2&#10;zqEbmRC1UcnK+5ueSZZ4H1GEG9vQNjXPgpJsAcu01xK7XAX5y9J4rGsZN21pdFaxZG95Vqp59rOf&#10;zUom5eZH+LKcP475jAm0QT5t5P3cPT8xNQQQvhkTmIdnhAlL++F3BwWR64NAorq2zRFsxVObLHEX&#10;g0I8PZ9IZ+gxDELHoBX347nF9T4YnbKTP7u917qycqd7LU09FTpyB7WDG93bs+JPlrX4YBR73ZXd&#10;vs34c2knv0DJ+u4wSPpLIO1WFmlI/MQnPpGFR50Le6y9R1dYHgX9CitNkyWwSGBQ0CePEhAjTsdy&#10;DY7orYieqIGuBNzDWm9kzmzLU089lS1vsGfjYs+tgtlmBmmY1kZWLPLNhFTe922McnQAq3GzzgmL&#10;A3bVQE0MzeTCeXoSvPKVr2x3bKUWkN1EquCfrt1So3GJriGuBhcgy5ATXs+/VfMsKo/Kz7mJt4mj&#10;vVXzG93zlUMqKEIk4nuynuaklaWpEN+f/aHYPilDGZk5kA+nVFXGbc/C5xy8173utbEN1FAJvYW7&#10;3OUuwYVVhI2xM9Ev/MIvMDRROS/f9+1gDjMBvv71r7O6Ofr+RS96UWQ9sw7oAmUUIrZNaicCceRG&#10;iCW7yvpdxXpGsbrKu72LB2+3Mj6jUsudgTZAawHO4LhB9DoGLD9Dxp9L4ylT6sTCjfTc0my64wB5&#10;3qYxkHikZ+UbTAL7QUBBvx9UzVMCR5PAToJ+Iu8Gh5sHX3XJvOa6jSwps1HZJ8Aj70ve3+SZOOZo&#10;uAVlUP5Ldi3NXkLsM4okbTVK3PMJtmFFedQq+5WyL+mkCikFDnJi4uNWT7z1xsAeTGKrzlqfvvKJ&#10;aEan1kI0+QlFzuapLBtf4S5YQkpCXLCZyB9WsEHgtuursIkSwj3B2fHlRydtW+F+UpZY0vpK73rX&#10;u7I36nirfc5znsMS6aQnHIiuVDhXBYEl1cTiktksiYm22IzOTt2lJ5A0wE95mWkw6ZjBnJ1ir3GN&#10;a9Bto7oTu8KJ/GXPXXoU9HbqYBsxRc70muDDrmeJFOJXlg3FhZ8IqFw92i6iLfnw75e+9CWWfh9Z&#10;SD64ouRGuriFN5U1eK+Vp3zk9mlHvdJE2+aXIJkqOAZwhMJS5Bvf+MbZTiGfqp18IR/45ESq6WlP&#10;e9qke5Zxtpxb4wZ0kjcGreV2zl653CZ3v/vdN95Hye3JT34y8zqyUxXbyS30qEtSd8V6ufZHkHbH&#10;Adrn7U59tvHbzZQSGCGgoB+hZBoJHCwC5eWKWQm3qHcwKpA4jVItaCl+Zf5lbWx+6UtfmiPZjbIk&#10;L0dwErO/+pe//GU2m+RFm+iF+ae2sUSr8VZm40ZcyJzSpkQ682mPsG07soyZZCzxxqaMcbtGIlQy&#10;CpJd7okjZ8YqqprFvHmhxunVagjMZsF1CsInRYiTbPKl+CANkQUnnngi02E5GEdaKyNK43J827oc&#10;5X0P7QI+8XFWzEDrCMxBVqxn59SJE50ZzO1uU1hyhzvcgRrkFPCin+50pzuximVRqiVEOQKc+Mjn&#10;an7unifUh+4E+7ky4EC21R4AjknM8JtUx9yHHRvaumCr0dQginA++bJ0M1dEzSPBL37xi6dCq91u&#10;u7VSmyR+wxvegKmswEN7iP6+8IUvjJRHrEdrhkCypf9DH2DuVU3R6NchIskW3z8rac7VIRclJSKS&#10;fLAZgxk2oY3lWmVqESASCUHMcXYZY89XOmbZFav9xPjJwWrqNHgaQG7JfGiok8TcaNyYfFjhh21i&#10;s01pe+eSG2eRjA/9FjqlGM+esuw0jEnpt6Sw1e3hO4MnVAp7UWEepcv9mC/0fLivGfti7jgpmWdC&#10;3BcHudMZyCI9zwrmc8dOjnD7f/GLX8wm03yYFMH+rCRml6vsscqHAZNM1sdUSk1i7vFznvOcAPzW&#10;t74FpQtc4AL0WnlSpUW1HT9qjdEVDOC5RNVgDzakK8iHxNjM5egWYhiNnFqgfukAAIROeAwoCPRF&#10;P/GJT3z/+9+nCOTD46iedaSHwLy+OJ0HI0Zmh6+2gihOW30xhr/1uNg4NjWpYv+VwKETUNAfOkNz&#10;kMDBIrDgoa/3X1ncarh64ZEDEd5IB8JDeTtuLB5vvmgIZAHrc1/+8pfH+U3Kud86GiLh8pNI0wi+&#10;8uwiAohs4WVc+8DPNXpexsSf5LVak0o3GomEfdzjHkcRMO8yl7kMiaNXJonj25s4ZTNWMAn5rbm8&#10;bQ4pQoQFQFAwr371q/ke316KnEqZRLSnV0CyujTJOIIaQ76gPnFOQ7XtAJA460LGABQMQSnz3Wf5&#10;KcbzJV5DdB7L1eNQv/e9790SSHzRguMzBUnpJp+qPuQ1zvjrXve6lD3dm40ZlsQhN4YdaD8ItTOc&#10;4QyoYYQaR/j7gx/8gM4GSjTCqEztRsODjraBRrzIRS7Siu8M5rRZ8eszn/lM9BkXKv/9HEL6YOml&#10;pOOU4mf8IdlOWnsZuREXBxn8SSbIVvonaFxKTXtmezIuRKvmp7/6q79CTCcZPQo6WlHA/MVmwrUZ&#10;EslYR9uJ5V/SsN4oYxfoZvohXC702i/EHSF53/72tyNnqTI86OkLlcGTEtGe6aiQyYgzm2RpwMBZ&#10;XlqnrkhijEFAc3sSx5VStw+lVFzSYznLv9JgCI2j4iqT2Fw9HLAwOMD+D/QZ6GeyEW+bMrdG6jG9&#10;wQ9/+MN0lvhOf7tt4W2XKZcgn1NOOQXfBENwOZf0c0GfTIKC1njf+95XTd+C9fs+EVDQ7xNYs5XA&#10;USOwIOiXbarx4ryPF15CkarkNtG7k/wrQ7Iiw+jXCnKIezUv7Hblk3qdT8R6nOhz5+vkotgGATQi&#10;/kWclI997GPb+JlY3mr35Llt9Y9yt5egiQTflh7Jzk5Pf/qnfxqryPljH/sYXZSsS9NSTXHSx0hu&#10;teQ/LliUMWIrZ01WsGnjavDcI4bqSEm3XL0WTqGH8MY3vvH6179+G4VfsmO5U7StzSxMe6jrpn7T&#10;l4sAYoSEdTmRbnPJ3io5arB1vZciT1aTrlf6YwtNse03gig54+bHElyz97nPfSLyyCSdz0i98rO2&#10;Pa654Et3NOT5C0w2skV2LwftdO+19NziMseBjfRn3ADDNlYH4yTsTUsPnOVWULpt76VNXxcdCRDK&#10;nZJbY9t1K/PKeXAGQm7S1MXywjuTltydURBL0qPrJq67u9sDSeDT3CUR4d7eQUmZbq06/qi9BY/L&#10;Cyvoj8tqt9DHNIFdBX2kQ97Zyy+hvIbj5F5+DU8CfyOC85Jr2ZdqWV4jgiuWc3ejtijDyBy3K25+&#10;VvVeCKWNdI7WHImWjgH8jRKKDphPIZ2vkxitySAGMRsIdBZ6r+InbD0++2QYSyIacFgm/1bQT5bN&#10;YZ1Hfn3HO96RPHG949DFfVt6OlLsFre4xfnPf36+LM95HbwnFnT8PIeoZI63gik9mV1XBUk+/CVC&#10;A7cxe0sR8x28gyJy3vAwj1gRokqYODsRvul8xnICSJg+QY0MSk8Q4cTl3I2x5pkSmlpeEHzVxV2+&#10;JdMsu/dj3UEjM9RDtdtzDrF5j3ehIU16+Mv9BBJH9I9I8zxJcunlMla2fFluOa21C7WQFrjTfTF4&#10;r5lMAjsRUNDvhMvEElgBgUFBX2K664Qb1/F5u+eduhzFkfHormMsuLet/xgnYoIfEhOfTYK6s+LI&#10;EzvR2dmTdfyTmIpca6Lp2ROKVeQJaYgoz9+M1GPSZA2ZlIjcMLW8zjHj1re+NWEnz33ucxNFEG8x&#10;xyexMdDDL5tVLDN5lHhu3N44aMsxiUlsa8VCk0RxdONqliFE5I3U7MZ82h5X9FY7IWH50nVulGuk&#10;VVXE+PBCmlyuVQ2mW/Xpk1BHdBQveclLtl2ynNvqzm0aMdIw6Zcd3rncRk9wa2oNkXV97XWPjMTM&#10;RJUOdpAG+xIxe3xmfHfsouVQ3YluhZbbotuV2tUA1shy2crufWSCI0BAQX8EIHsJCRxRAl1BH9HQ&#10;9erF6HGJvByLMkFA4mXFfwSQxVW8IImiy+eWRN0SPcIsvbi9+ZewXYJlN5o96ZBEmpOS4F0WGGkN&#10;AAtTYInTTYJyz8dhXB2VoI724tLE/jJVAGOQ7zGAg4TgM+fvec97XvIZcc+TISZtXAD0MFZH+TIZ&#10;NyCyf+MIyYL4jjTs9hgxOIji4uUD0mX1T8qcQuJ0HtIlm4SV82uNPPB9Ibhipz5zejgjYnp8yfz0&#10;hUb6t1x6ZDZFSEZGd/sSqYLE7YzEn6RcgbAcrDLevcw93vb5F1pyDQiMRBlxU6fq04s7jDeIWUlg&#10;bwQU9Hvj5lkSOLgEWOIwq0lExHTjXw9uSf7v9LjD/r6MKAwfgstZs5yo7jbyOH7xLAuDfKmQ3PY7&#10;r39QszYii8onLn8jyXK45teIBsQQ4c4sr9GexVUe8pCHMD+PGclJnICciJJ8wbCIVMy74x3v+PCH&#10;P5wv2bsU+/keCRWtHBG/bXyD3NrAEoKwceSzwM5+C/ro5uhCJkRmQi3RKUw2mIjveYeKol32spfN&#10;ep0LnyjpAFmWholFgWoNvCz0M5O4G6pRhl3rWtdisc52haJtNrMRL/McRnRkitaNDs+Fytpu53k8&#10;ZbIdMZWU27rEGznslHg/nlrjBnAXc7PUY/awP6D2o3TmecwTUNAf81VsAY87Al0PfXmtxkfhRxyi&#10;41E0FTAwnm1qMTp7mzqJKCHZoNyplhGHX1zFSKus3sPSeKyMuVN3qIIQIiUjaFrveArOhW50oxsR&#10;CdMuLR/lzToexMxE5Uc+8p3jBNwjtek5YCdrdxBHzq/8lGAe6jFXqbiCxDKRyUYf7cTOqo6N0Uql&#10;v+c3EpEGLMIzQYSFrLbJAn8s1MMp6SYlXCdVU/mkt4msf/Ob3/ypT32KeZ+EG1WCinwIzPBMcSK+&#10;j4qKSlMZv3r58rttstz5lLQbrF/Zjoyz1YSWboRbDYwsp0wtpB6XlX11gUbu9PGxl+qGjQw+pLWP&#10;TB5ItinUcj8wTTGJ6TyzlP5x95qxwAePgIL+4NWJFkng0Ah0BX2yL8E08q7dSazXqiZdXbKHmWRt&#10;MMY2fV+zQhfCISaMmWD66Ec/mmUTWSg9jroRrbCxouL5xk4ywQONJ548oz7jSmcleBaunjhuEQf4&#10;1Fl6hem8Ea+Ugi9x8DNWgERmGOEDH/gA61SWgifDCklPNyA7RpXYnSyUOTeY9BysDBdKVD9l/wG6&#10;PSwIOI8pT7I9xLhzVoVETxRVrTFSYneSMq1i4pJv5xMv31LLKx3Nz63bYbyRtDOVl8ViipZK6crK&#10;SjzSDajuUG6chR5Rm3KhK5JnSPgsK/vJLPmF6kjKkRswkjopux3vnRpkzUgeqd9HPOIRzK9IfXXN&#10;OLRHu2dLYImAgt72IYFjjcCgoK9ij79Bd+oDRNRyyogu2VXZx21MmDjuaiaD4sDeGL8eg+O2n/sy&#10;OV7dg/hcM4v0qU99ajdEYaTRcOkE77I+eqJoWL+SNWcgM4lo5wjbJzGhljTtGvMsYk0sCkVj3XF2&#10;pGLrnMyCJVkt1IOpCYGImm+7ZzFgm24L81yO3Lo7xZa3lRIN+sgjN0N+XOtUM5uL1LixS0Fmdmw6&#10;YFwiXSn+psZZxpF/J+vub6u4uN5H2mrlsJOgbG83rIrBy3o9GnSQXvVwRnz26Tu1XvYFS+pGXgiF&#10;L2W/7AuvJtQd4qiK7lKq1jJSd6nljSNR84ZRPvjlnPO8Le/+IP+RB4hpJLATAQX9TrhMLIEDQaCN&#10;5J4btKugTw6Db68kLh084pQqd9eIqqvENTEuKi0aKPomapIv5cici8VClC9IQ9a0walMWPPd7na3&#10;iShMoSKJWEWefZrmMzWj/rtjDglw5y8OdcJIiLLFVP5l3UOOsFEXKm0ODT2NARUlH3vYZZM9dN7/&#10;/vezdg27/2L5U57ylDKVDgBj/fEgZrnMxOcUCgzeNhc2JS1RlaCdOcMIPrYrYpdQrsX36jaMiKdq&#10;mSXjdjpruU1WVy0KEuPnoTipCGYYs/HZJS5xCdoAPUBqgS+cFTdw9dwS/5Pxim3TITbe/HsrXdnf&#10;DYPZKRQn0NKRZisDQpgq9AsU/Jq7iS/UfuqXKC+mT1A1NXeiDbJKmmrDzPzmBnn84x8/R5H4E/qc&#10;bDzMGA4BVPe4xz02znbABnZee+lLX8oermzZy4hTcmsnseQIKWnzbBfAZgtkVZXVVlxZMu6Dr55Y&#10;t7eQzKtntdFhP3ne7uTI2NiiPCiBvRFQ0O+Nm2dJ4GgSKLUaI8rTlvccspUtV/MTR4jWqH3asz8l&#10;UdrtbpS8LDnCidmNkigRVtFmf0o2TieH7FVZpa0T2YqS7S1ZLZFYc7LlMydCDEkdzEbrrPnNpMY7&#10;3/nOHJ+UIm/0v/3bv0UNYPNnP/tZVgkkyCTzGluXOe/jZz/72SQjQoZA7TgXo/XjnY0442C+5P3N&#10;jvGnO93pMBt9wL/tblOkbFcOiRSeRyLNZ5dGOZF/UOfS0SWJdYlHMDqYn/Kyn+jFhM4TUl+SmgzZ&#10;RYhAeQ6y2jp+enbrrPXmg440ybYExMTrv1GmR3228QzZ3Go+IkFKpvyy7Si1f7WrXY2/6ZZQL4yH&#10;sGMX4hjJiAGED9FyCML5h3/4ByQazakqHdr8Co3sKMxuX7QBJDXB9zQYvlTKSTOjHbbN6Ytf/CL2&#10;ENjAYvBnPetZJy0NM2g25zznOTESw+h+oCaZXlxe5/K+t/77xOWnJ5AMI2Sxik4UbRsLsQrLWY2U&#10;/Ktc2RE5H46zz2u+UzQI8GtuHAo+sZN/6/apW5Iv9NYYnMEYFrxvT8ntk64UdyiLmXI6iVHAMSYt&#10;DVbBBQcM4KZgkjdHTjzxRKZqZO/e1C/fc2JkPblxP3Kzc92UlB1quVB2z4UhdZ0qJj1VAH/y5JT2&#10;vqY6sCePCJ4GQGDQjInONAlGSOjQ8ixKXQOES/BJcfjQPaBFkZ4eVzYa48NmtxhJuTA7fQ++sxgU&#10;e8RyLaadUDVJyR0NvZSOlLRVFnpiTjl50hPm6tw4mbfKzlz8VGyhzQa9PLgwADsZN4v9hToE8oED&#10;61nRMKqueS7RsCsBzNkjua24fKfBkzk5V7dqnsYjEjiMBBT0hxGmWUngQBAY8dC3TrgY3cpr3qB4&#10;qXnRsuhhqaKJ/uZd9Zd/+ZdoAqQD7/hrX/vaRFSTT4nplkV5Ddvx6GSYEXC+kJ6XLm9lXsaIEt7x&#10;8crza/uF1yeagDcol1uIE8jViYx/5jOfyfuY93oJ9Oj18hZvk+/xOLY+OaJxWHOazeTj3E1hN5aX&#10;/BET6JtJ0Mg8op3iI4XxH5fvP05iYmx+5Ed+BGXDjlRk1VoS/3rJ95vc5CY4Tee+Q9JMxhMqXL56&#10;DpQxcRRVWRXAMI8JSfDSSFTxpHWVYo6sxOeKiPyt3/qthRjuOiWGZUToAhe4AAt0TmYSt80M3zAx&#10;/SxMhKy/3/3u1/ZSJpXOWfHfpwfIJ72aIlN9gGpj5duum6UVnfFhkybtE/F605vedNI+09ojUvkg&#10;zdGj9EN+7ud+rlWQZUZh5MT3vOc99CuiSploUf71MOQ2TA6vf/3r2VUNUGy8NfHEV7aveMUruMtI&#10;zAKp7XWLZFsv4TBpxi3z9nu6i4G5rXInbSPxfuBiOSAqrnKrZOm0pD1EUtPaGbxKykqGhdW15tJs&#10;1UyIGr0IOs8l5VNB1QGo7+zsi7JnH2U6z+TZVnRbujSYhJCRbd1c8+dtHnexGZdEsvUjgf0moKDf&#10;b8LmL4EjTWBE0G+0qQb3I7sXgp7zYiOT5Td91CF/cdziucThV2EzrTObfNqwnLyn5z7jvCO70bc5&#10;neAWVA7C7jGPecxG3Z/ppNFYG5dC5ycc5HjyeCWje9K1yPt+OfCGXsRznvMc3JYTT3y8/mSSwYRk&#10;xUzcWtamRCTHiZv/vd/7vQTGJH2ARDNVzpQCH2p3e6xWnqbvlMqNpsmXmkqxMQ4h6mRBgi+38so/&#10;BZlX7sbTa/Bhed72xqCUmoTa9iEXJr9yreqylr5Pp24wAqdaO1+ucIUrMBl6+S5bbsmRqnSbiYdh&#10;O1tKsdCVevnLX86ACUL/tre97UIvN6CwaiRSbjyChQzTwDLys/DcKCDV2CqybqH9xOyMgHWDZNJm&#10;0sKXM8+9T+bLPZA8T0hJsrYtlcHt87baQDeS6ki/FbzecUBAQX8cVLJFPM4I7Croo84jWHkFHrqO&#10;L4FeL/g4z+YyrhTGxqiPqjeSIS+6bsKoio9//ON45lhDZpuiqmzvcpe7IKZR/AsNBMsTlFJadtuy&#10;7skEO1/5yleyvmTr6yUTxt+JZ7jgBS9IOAdZJQo5ofPt6jTpY3BFfLeUohaSzxd+io8/4oZkBA/g&#10;2lzWcETvkIDIB87Ch03kRhu9U8uPdKXSHm6jtos4It1yidJky60i4imnLPQ/o9TTKUrvaFsXri1g&#10;6Xu4MYSCUN62NGH1OpL/trpopV53lGNcF9YKpMudzNxB3Y562ljyHJnwUIlHutn1WFgGVbVQz6UR&#10;cVzNeKPmbmu2njlpNgv3TvtgXMCbEYwYMEJ4D/eRp0hghICCfoSSaSSwJgKDgp5kcUl2hfKgPx5G&#10;5ajrqsPleWYT3JlIurEOSvrwK6qC1+qIEKms5nE1G6+St3UtD79xsimWAIq4c1Q7Ubk1FhGfNJ74&#10;hIwX7QpOiKewRgmQ7AQVsOYMWaVXUIE6FRYfEVkTYVubGR8gxoBfMyuXMAY2n8qwQEpBLHKl5wj2&#10;LGiavbX7NIO2sCP5jDez8r53m1l73WoqbOFEuMu97nWvjT3MKH6Y1FBGarDt6LbO+K6WDY1BFTvY&#10;v4pAn4dFzTnX1bu9iJ3893l6cLkRl3zqKwK6OzhTlUvK5RGhcpzn3l/OOWAP7+MuXRTCnJiwu1NT&#10;HLkdTCOBXQko6HclZnoJHHQCXUGfd/zIy5Wiji/RTZ41/a7LqMJOuimXEyBrxl2/G7PCbIwZkTvp&#10;VySiN6P/bYYcJMiH0P/JcVLe6la3Ikr+mte8Jmnia0ffMEuBUHI88a0izGjAE57wBOJuI1CihPie&#10;GKHyBdIBiKApy5mrStwF1yLQPD7pdBIi/sh2xDO9U3Vsq0Su3tVtdaGNATMbzcigxIiKzenpVLTf&#10;0z5LjNJr4urp1qbPk7a04GVPD3DEZ5x7J+2kS6M6MyPd0XYC93J9/Z+onX8p1Ei1LnSbJ6cnjrxb&#10;qFTB4KOmuihdaU627VqlyxE+NTQxEugVa7sOjtBILWTMZ5DwSC2YRgJ7JqCg3zM6T5TAASWAZ7f2&#10;JJ94Fg+oxdvN4mXJj4fdhZzIfjKPwkOIE4tSHvGYs/HS1b2ZB95EbrZLzSQg4ctf/jIO+/vc5z71&#10;a1ISGsT8ztbBma4F9jzsYQ+rqJi450tCtUMK2Tipwh6YMkh8yGtf+9oK1s+FEn69bTWb8SYR8+K3&#10;ZhIh0xOBNhIw3RWd3fptC9I1OHZWnuOdzG7OOyWoEZgR4cssCHp33V5lmmVmVnSzDbRBeTqu0Wvg&#10;Yicaq0g8XjTaGIsB1EJGCvpV1O8xb6SC/pivYgt43BHoeujLa7U88zXgEhsz4mWM4zNx810Nl+jn&#10;7jh1HKjR1rxul8MbIqFI2Z0PNzEPy7P76cUudjGCMVihj3V7rnrVq7KodiRse9248VDSE/k+kfjh&#10;VlExbWIWwkcQM2sWb3rJssivZIv97bRX0iSmuZz0sZ98WD4vwHNWG6XQrmkzX80mVOP+LzlS2pfL&#10;RalHPgZpnLKJ9uE47u25mi93e/R0Kq7yZ7VK5ka3Z8XIpOkq1J3a7X7c9uVHH7kdYkBaC0XuOvUL&#10;XTeGh2zHw5OqBru322AYesKN0mXqPkD24PPu5pl2lUGnESVdd+JIv7G7Sk+1q6ovFrvcNr9iPxqh&#10;eUpgGwEFvW1DAscaga6gT4HLszuiTtpVaEbGuCOplyXaTsogNtd0yUjMbcPoiUqPFh+xJDm/+c1v&#10;fuMb38h6f6yEjZ5uja/rRpaRHiXKi7wCbBLdEXnRCgiSsXUOi11mJiu/Xuc618Fnz6r8LKrNupbV&#10;+OKJ5y8LpLCQecXbkHPCr1mHkYULmVwbmchCOnQ/anItVlFHGR+IiqrgjczvXO5lJewkK5p/5CMf&#10;YWvbjfHlFboz0maqaBjDyoDkTNxRFuTJ8Eh7ifQGc8q2lhPInJVhim5vcOTGTj9qUBpWhuN6uk6h&#10;vGmT3Qa5U/jNuCXtTbFc3klr33a/p0SJVlqekhsjR2Kl8lAarNy08wxAdet6D4v2jPRYuO4jHvEI&#10;Vujny8h0gq6dJpDAngko6PeMzhMlcEAJDAr6sr7Eeve9WE6pkUjf8T7AHpQ9lrCgJOqWaBlmf7br&#10;5c9rBSAf/OAHkdGsM8OeVuXVy3X5Wz545Cafpz71qdu6Iq0s4zs77LzqVa/iinHAz5V0NCi4SMwy&#10;lCyPzYZWjAbg+2/7DAmSIXFC5Ctuh2B6ds7ipwc84AG4txH6rL6PPKII/K3lcUhQAUITz2V8mZM9&#10;p1pEVaLyqc8X8SzXOAUZjM1oQSVsve0DADyqMWJx0jdrxT1r8DNUUpoyvuE01Hzf1rXg12WV2UJI&#10;W91V1pNDOyIx4lrORQfd9oMTZJNnieauvG4TL48blGRfVtjVqVgGWLf5SBRQPOXtiNO2p20aZ8ap&#10;ugFg1QcYqaxBg/O8ra7ICP8D+ubQrJUTUNCvvAI1/7gkEH9qW/R2Jt9E0Ffi5eHpei+OOD4jNQaj&#10;a+KYHFFLFR7QvhSjieOKy0B/cosonPjnUtj4ejGv0kd78cqPFE6ek8gcvOMxchLZUpyTW/1LJkxC&#10;JUSHMJKTTjqJraAmZcwi8WyTSQw9wpTvbMlJpAqKmcQlssvNGT96XYWCsNMnC2iw8yXBOeyQdfGL&#10;Xzxrs0Q9JD4nOoZ16+nYTGjE/bxRzc815capliVT0nnoLgo0zzZqb+NK/yHJJYjFZ5Oyt73tbXRa&#10;WHOdkCf2WmLPUXJjUc6MQtQnJlXbixYvjZjKzcgMG4Hd4Q53SJWNTCaJ8SMNtbUnbYkF4ykFXTVm&#10;Mky6l3UDVstMDVLRLEPEkkRsknrPe95z25Osup3doJ3k8LKXvYzBEOxhIk1tblWXDvDcIJAhcB9r&#10;2cdtPoEkXcTsH0dnmL4rRaM/OamO1myWw3/xi1/M1lrsBn2DG9ygfprA5+psK8ZGrbe5zW24EXIn&#10;Vhd68ijjFmNrWIazmD5OyvYh1mabVsHfEV/DTo4JLro8wjB/3g4OR2yrcY9LYG8EFPR74+ZZEjgQ&#10;BCIm6sOLik8kZt58JEBH8i5kA3Ne8AgO1CEbofNT7cee1zZbprMvKRtSstAhe7We5zznwTPKuzyZ&#10;522ahRfrg48cnzc5szNlBp2z+XxyblOysTyGoTNIxmu43Ti9knEJTufNzQ61XBcjWUienPOCb5X0&#10;n/3Zn6E+SRkdEFkfHcynFQchwIc4FrajZ2EZ1pQ8+eSTJw74ueisNQHbUoT2pF/EddmdFE3WHifD&#10;3/iN32CKKkKNjd+TSXTMta51LaRqeRPTj5pH5JMeSQSEq1/96tTIRz/6UTacJ3QnWaU3lWVJ+MLp&#10;7A+Klpp4KCdh/a3XvA1rie6fK6E2Cj/2xyPeMokx6bPNg0mqkxB0aZ9VZTU2wk8TGUdZEHxMM8i1&#10;5p7acCv3fGpwEiORg+kjpSVgIWnSYOrq3BSRv7kWUylY2ZPWxYZi1W/MT+2/tNUTTzzxx37sx+h+&#10;MCOCHPj+3e9+l7EX7iP2N8i9Q8vnOF9yAxa65z73ueyzxp3Cp+WJbq5/sSF3Sm4rbhCuxa1ND43L&#10;cTflEhynRZEPgz9chbuSTPhCmz/d6U7H0wBjsiMsJWXJTvJkXIt/mZbNuRhM8Bg3LGe1z4SYwUYH&#10;jBHBBIb8yr7FWFIWcmIZkINsIcc4EkFr2ElAWh41SZNnQozBeOqXZw43OP9yFj/R3Q0rPuQAxtzO&#10;PJT+4i/+gtO5y770pS/Rr8DmpIQD5qUry0HaGyiwkKtDgKuTM53DSsxDIEjpffGXxMyWwQY65PwL&#10;Fh5o4TkpY/7FZgDS7SSOjoumX5TnbaXnC+0kHTz+UjqC5bpDB+3pfpfA3ggo6PfGzbMkcHAJTDxG&#10;y4ZOnP0VC4E0YTX0pz/96ZPTJ66+KDncz3iIW809OWsyKF9+9DjRo/D4+/Wvfx1VUbG2UYF5a+bD&#10;6xm3K8Loute9bnffKE5HF/JeR8SXd7OWqak8t3mdNx6vJeE5PZqydYpXjARACAdCSlbPgZQgRZlF&#10;FJYsZq1JfPYT5R3fPHH2l7nMZdAfKBj2rI02LbMjweOQJkFp/UpAntHo7YjEPNIgHu6JF38+jzCF&#10;bZNNnPEkiNc5FfrHf/zH6EUcunig40md9Mo2NsttPvI0M04pFZ48KwIngimeV75UfykNb2PpSJa+&#10;H+KS74hdMr/Sla6USyDXXvSiF53znOd8ylOekuYacZnWWJ234E1nphuxxomPetSjEvpFA47Izmfj&#10;AELKQv7IWb6gSpHIGNYmru/UDv0KBCuiE0k9SdbanKociVEJz0G3N5eIj3x5JKEeIPnCJRDu9fRo&#10;Hy8pO0diPG3gTW96Ey2KjdK4xMYxhxr6QJp/5StfoaObp8Qk2/KDZLyOhaFwNBBrt/AES+vibiXN&#10;Fa94Rfatq7rb+LzNbZWmuJztxhvBgxLYAwEF/R6geYoEDjSBnQR9lSQj+5Emy1E34ylLx0d2YFg8&#10;o/m3xG65eCvaATFajvm8DjOknhfksruL3J797GczlE+ACuvAzKPhoxoRefFML8zvJBlFqAVn8lLn&#10;IKfUcpABmD1fKytkBJNfS+ElmIcTJ554juPy/PznP9/G01NM9ppFwb/kJS8hfCJan6ohh0LB1Vls&#10;npmmOUjOEzXJIAYTW3GvpvOwbUpARRm16iS5bVQhC874yJdcaGMnYfme2SblN57FtUrqIcQZ0mF+&#10;MKIwiat9tv2ZthIXLKkCkqYbER79Ojg/eFxGl3l1+yyLwipvNzY97Xmk75HqmIx4bOMWO7vPjUnt&#10;DKavzDGGGlm+96uT2U1c0EgJt203SN3y6dFtnJXRPm9jQPsoONCvCo07tggo6I+t+rQ0EviX0ILl&#10;cPkWUjk1Ey+x4EyK1sm5y1PKknLhFVgGjLj0SByH8UIcNmnyKiU6hbAEdPyy/x7b0LJZb25ZIkxc&#10;vPGdM0DPuvLbTsy01FZ8I8iwLQMR+Yl8iIZn1Rqcr/iAIxRShNOf/vQ3vvGNSZP+VUqdFS2jVhnB&#10;x21/0YteNCK+HTRItyfkl2tzfqOkpBtVbIQgpyw7XytPzB73Su4k5esS8blGnpIDsxTov00i0Wth&#10;E8gnrmnj46GaK792hSBpSmJ2+5a5XInjERd+KUis6kbzjyvp8TVexlPO++ELT99xL0AaeTW5LoTk&#10;XI78BWmeusuwQLevMv4Qw9Q0QvJvI9l8F0ngCBNQ0B9h4F5OAvtOYETQl4+zK9Fq2H3kFZgggW2u&#10;rLbkcWmPjEcn1mKbQCzHZ16llGv5jT6xoSsXIi/Q04y2MzTPv4Tg82VZHUa6VWcgDLOyJH/RTDjm&#10;yfYnf/InGUlgD6lcIpbzndNJw4RFBvc5GG3BQX4iBP/a1752dSfqp+VWVT2xJMOrTSRS9XnCsI0d&#10;muS2k0DfqX1Hl4/0P8v5mvwTADN+InEdhFbPay1acLzzQ7vtOsKLwLg4Tr3HmO4tOe6Sr+56d6Z7&#10;dQVHbsmUq/tAqELlS9eGspb03cQ0m/IadKuvYuG6j6ayoZuybnBi6B/0oAeNP3Z2ukFMLIFxAgr6&#10;cVamlMA6CHQFfV6Eg4v6ZerhyKSuhOuMpDw4HMsLvmzSM57xDBadfMMb3sC8Q1LW2jLzs8pf3obg&#10;5yALtrBkTQIeENMsXMOqlJngSz5ozfSy0hkgMdNh8z2XY47dox/9aOJwyKSu27rnORi/ZryVUb2T&#10;jhCzGwmz/tjHPsa8z9RUXX2/KyVSdc9XGexUlNZs493jlKUbxuTF9773vYdixk72D9pMnjv1K9oh&#10;oGV7xm/JnWpnvFwZmBoBnsY/+KjJHICRJ1h6vMtBNcWQlKQftKG6dt3n7U5txsQS2DMBBf2e0Xmi&#10;BA4oAVagq/U0Bt+mB7Qku5gVFTsiHSJ8S+zGP70tnqedHpodiDLxbuNykKW02oUvScnEUFagZ8Ll&#10;gx/8YK6Ol50PwTaswkHYT3yiMSPTN1E2LJLDMo4BgG14l1nHhpD6toDxqk68zhvFVg2zxN/fxop0&#10;lVzbQ+DcDJjEH3nKKacQ/DNZ8TB4+ZvEpHz9619PKBR6erB2tlV719RueyGHmNRNeYgJAnwwAIPE&#10;0bIjF6XGB+UphU3w1Ui2poHAeAOjhWddo3AbGSmSsAT2m8DpmXS/39cwfwlI4EgSQCZmDJrPj/zI&#10;j8wvjXpgpUWOj7zs0abRiBuzajPnJYeIIYykq9swAG1KhiReJpM8WTKFZexIuZCexeZISXoWro5C&#10;WlAzJIgajgOP0j384Q//xCc+wXqdiYThWne5y11YoptI9/LYXeUqV4EbpYv+ngxHRL/yU+LdEyjP&#10;F3zwhOuwEB7zXMmWtbezxSyTVh/2sIdFW5OSnKPm+c7ekyxwmeNE+TPpkxAdjJmA5RROT72QEqQE&#10;kRNbwgKXRTUAibG57W1vS7n4l2d+TsFaTAXsckVwLmy5NMVHSkakxpfJokOMXZRVaVdYQoYcvP71&#10;r89VqDsGBFhEf1tjwzymtI7cIFiCwVxlpI1tzHCkyW2zJHUELspOoWCycPsEF4lpYxk2CcONNxHH&#10;+ZXMM3S2TAP4XJ26Tuj28h3BvZAJyl1isRPC3bpILS9fuhjmFuvmWa0xkVTdxpBnwshDqWptpBdH&#10;nskZg5cfd1w6S3mG/8iDtFsoE0jgEAnooT9EgJ4ugQNHYHAIuObqdYeY426knN3A1ooDjvJbRlOB&#10;rd1sI1gzKJ/vI7HvEVKRxbFk+ULPec5zcIqzMsyHPvShC1/4wnjTeU9X5Ey9s2shv0m4Sy1lgy6P&#10;u52lA1lQEslbITooeJYJZ41/4m6Z+VqzJFH8nBUpw3fEBGdleispf/CDH9SvhbTc88HI8th8WDAn&#10;gf75lb/tSu0A2Rj6X+HplHF5IZHMCsDOTFdYWDomeWZtn23rwCTah9X62V8J7O0mvgstJ22MIg8u&#10;L7PcCDOXYzwsvnJL66p/uw0+rbfGkbaFfYfwoEm1NuIyiiKW+l1Qn2m3I1evp0c3fj15JkKmK3zH&#10;Zx3UoNNI0H+VayRx4RppFdQXfW+i4EZKd+BeFRp0bBFQ0B9b9WlpJLCnVW54h4286ipAubteRym/&#10;7kog1QfIK3/EP0clsxo9C70jYfnOIpXzs9IBiPedNFjOmu5PfOITJymTJq2GlCydTow1MSRsKtQ2&#10;pYhjzk3BI3qie+L5Q5uywQ2u94RukxUps+Jkhgv4l4WukelEz6Py0fq1OHq7CH2+J54n4o/gHGbN&#10;zguYOBzWMo+iykKfAMyYQ0yts9qA/oVbpHpupJmEi6TqI3FSuRs3oOXEqMz0uLbtuTu3AZtZZZze&#10;DnDY6Ge+SVbaSdvwcqGNqitDJeMPg51kdGWbMZm0sVe84hWMonTXMo+m/+AHP0gAFYVlpsRDH/rQ&#10;jXbuZNKgsk/tZHBpWYgPXn1c++7U1R9/euRmJPNuhyqQkzh3Srd5FITlZyMNgKsH7EgfoHtdE0hg&#10;bwQU9Hvj5lkSOMoE4iGLDG21SxzSE+94PGQTUTgJry/FtpyMK+7ksM8bdMShHm3E3zZxNFM+CXTJ&#10;X9KQM98r9j3nljM+WBIcwqd9JZdDuhR5oFWI/LbF6ZnDSjgTG9FHDcSTiq4lqIbInKtd7WrEypev&#10;NOET/BtHPtayMyi7xrJ4PEvIs/NrTXglzofYFaJlEh4d/onYucMd7sCCNj//8z/PEf5l0IBddbgu&#10;sRxswvXyl7+c45Ed+PVJzOagc9Q1pLCtyVaXhgTVqIgoQHE+5jGPwey2v7eg5ifu1a6aJ6v0dtKA&#10;U8sU/xKXuAQbgs7dyRtnMMeeSLRquqnN5XVOd5XRsZYPJ3KhNMJUU8Ll25suwr114edyqd9kNdKF&#10;Tv2yxRX9nEtf+tI3velNt3VUUnHUGtvHsoTRws5rsY2UBNiwxRUtJw1sGxByZkI2AVTtTrcZpalT&#10;KE4eMow+sb9VjrdAKn3dfWy2ysyKantt4ty8NcrEsk5vf/vbJw+6gplr7dQHSGKuDiXi4Oc5T1Ck&#10;vzRpY5UmI1ETM3TYb2tRHt8/Agr6/WNrzhI4cgRqNJ9LsvMlUxWjPOq1mhcnO5XyZsWtm03OOcK+&#10;kmx+npRsU49gJZScoG02m2Qn9mxcz4ufWI5sh57N4TnOcumoUoIlTjzxRN7iOZ3Ep512GkKwSp70&#10;nMuHDPF8E+Q954JhhBHzl5/YSpNNVVkdkpQRQJP4V6QDUTF43LEzWZEm+q/NOSKjjfkuIJMM88Ju&#10;9d82l3bUeTlE0S5ogsc97nEE3BOkXmIrgjI6Pt67CP36N+5tVpQHC4o5GUY3x8hSM3HVcyJOawKB&#10;iMzOopZRDHFsn+lMZ6JCWc8+i/C0UpLRBuQdJOGQS1TATH3PFUvWRHJRv+ClqbSe/gxozCNtIuVb&#10;hRqRXZxjUtpkVDtfMr6R77loGzpS3t9WSMWA+bAPeVZUGLlhD80JGXrDG94QYilg22/J1XPp9t5J&#10;StYSpYtFD42pDulDxgc86QPzEx0eMgEvHndih9CIyYEjNHs2DC4C6QwwBMQqQ9wvbE1KvSCRcyei&#10;17n1ODH3C1/YMpkBH2ZecmkayVnPetZznetc/OV4LoGFXAWVTxpEPEf4Qt+SYStuSWZgk4A7N4m5&#10;s8iWx0L+5cNNyl6q5z3veS90oQvVE6B9GlRK7n0Ss90yu7RiZx3nC5CxDTv5nuLQT8AGbnN6ZXDD&#10;ZmqhzOBCXILEPApoXUAjWh1r0/aYVZL88ySpZxSlzsOH9s8wyNnPfnYyTJ60T0qdRxkfaDNUQkWQ&#10;JhhjW2CWkUlMvVMdLA7L2kdgr+JUAQFILE1t6PuRj3yE+53u91WvelVI1nOJ5y1XbLFwaWoTw6gd&#10;BmHmw2ttYr9L4HARUNAfLpLmI4GDQqD1GA3aVBIQzcHpCERimlkkcdurKI7VOKHbnds3Xi7Cmr+I&#10;DN6dvKo5sdztkZX8i+bgfZlggIngjnmcxTseHUAmuCon6qq9NOnRyvjL2WyI4wsBBuWYn0f8x403&#10;8fJGOEbR8v3+978/CoZVXCY+zkTOkKYNZCdDPgkr5ydie9gOCc58R8i2QjkKHtnKWplcBTmFWkID&#10;tYEopLn3ve/N1lQPfOADkS9PfepTEWfRNFVrzIlkDu4E5kKTSDURyYOUmQcPtIq5MplLeX5iNgL9&#10;AVRUWUL9phbmV69+18ZfSV99GzLJYvwL3vd2lICU6YAtK6pIbfjTk2RXMmBGhG30uGcwBz7vete7&#10;mOqQjclGCBeotJyF1luI4punGT/kIQ/Z5phP4kLUHQqrblJ3BkKlHAwjGZ8SE9rpR9EHoAFvrKDq&#10;gFVvjbtsY4TSZIgJ1Nz4mc6+rbXn2cVfMqffxTbDC4RjAOnTAid5Tp63xY1C6acffAGZ7LAQUNAf&#10;FoxmIoEDRGAPgj5aM87I5UD29t22a8q8wicD3PW2zqVbpUjikvv40lA23WBWLsECkThKb3/72+Od&#10;XVZyUdsLMzujHSfSJ0ewli/4WelgTBzGccNH5FXYSbJCXBITj/+Svg0F/8xnPkMyNM073/nOCkmP&#10;OMMqfP/4UAm5wYkYZ3wtaom8wItMd+IGN7hBrjKJaE8mg3oiEoQwHnQqAUXbIGecYVnK59f3ve99&#10;OESXNWhSJvS/OyUjiavtAY2KXpCk8fenRW3U9OGTyBmcxIw14TWf48oV0+GsdhtpPh7Ps7HPs/C8&#10;2ElJp6RY2J2sEg0dlbl8XxS97oRXSpHBpUHxmk4yZ410EiqKJoNvyzZXd2LyGJlzrjrlp+UCpiLy&#10;CFqAluetOv4AvQKPV1MU9MdrzVvuY5fAuKAvL3v3/RrF3323AbVSLr9ZB1+WpRgWpHzEWVRC4jFG&#10;pCR25pRuQ5jrfvx5jKpvFJStC7+C8qNcGcpg7XkCDHDrMvpBaAQqnDTY/8IXvjBmtEKT6AJ+TdHi&#10;Bo5bkfAA8mmD9SNN2oJQujjFl0sX7zgBTqc73ekm0TULJ+6qULuEd02Qdku3ASaPf/zjt52e0mWt&#10;IdYM3Ugjsn5kimRqJwsWjTQw0mNkxnPG01c/ZLnu9tUl33Xz5zZPa+x6+nMLUxd86artut/TpLcN&#10;2tTNkpzJtrrQC40h/viuz6KV5t1uEokJu6InPNil2bWpm14C4wQU9OOsTCmBdRDoCvp44ChM92Uc&#10;BUPKruKPZh1MmTfriP/vgBBvw2/4zro6J510EoMAc/PKWd7uJkvcCyEorC4f13upeSA89rGP/Z3f&#10;+Z2oN3JmXUv895ERiBWwJzyDbWVZHiduwknAydw9Pw6NwKSN0TUbcyihM65oxy1ZTpklQedpCKQm&#10;sLuVy/FDp+eZLlCENYFeT3/609tNdg+XbQsKMo185ELp13UlbBpJBg26WpPEZDvikidl+o1d530Z&#10;0H10kLKeHiOJxz391ZmJ5365s5RO3fhzKf387tBWK/pZip4bfKSWTSOBfSWgoN9XvGYugaNAoLtT&#10;bOTOiGXjKUdyO7pp2ujqPVgSdYIuz96u7VqTlVuicWBbYR5clPm7TPIj9jehw0S24DBGXJKM8Bsc&#10;zBkloNZe+tKXMqUvAoWsLne5yxGMTkAOcfbMzuSiEXNtdA35t5omWna5dMxDYMVPziLIhEsPOo/J&#10;k0IdeSm/h5raeApY0jU6XBmazyoIxCU/aOr4445lc5mJW/NlB7ttg2aYTAJ7I6Cg3xs3zzreCfDo&#10;jy8wIEZca0cMWddDf8QsOZIXGnxzj8ccz41H0TJhlCl0NTWz1daJNUrQNh82eKKRsEIl61QmGQdZ&#10;FYT1MQiLR80j1lkjiGAbTGIBSn569atfnYtSFhb5YUmQ6PtaWocM23Dz9DG2rQc/sb8C0OMJTpAJ&#10;Bo9o3ARXbJvVeiRreS3XGmyNaymOdi4QOD6ftzaJA0jg9GwDfgDN0iQJHGQCCCy2XkeBxTmK0GG3&#10;cKQVq16MbHK+30Xrigm8vMQqjDiuogJJubwRekpESkafB1OSbGSUgDxZqoXEC1vc5+rxXpMY6cnf&#10;9guLmrOVD65u8skwPe9gVozBKc4agrjZti2yEfWfSxMng5i+xS1uwfdnPetZLIZIboU6YQAkIIiF&#10;FT9ZRhDFzOeZz3wmMTakJAEL0bCKH42Hy2EtTegmN7kJWxEx2ZfPC17wgmoYLGvzhS98gW1rKxSH&#10;+pqo+ZhB32AZOGdxocztIzHFYXnNcijShjEbVuS20B74CQjYkKDwDDXQ5hltiNAvGzLfgAR8UsYw&#10;ZElNOi1MBZ6gTmUN3jXcYiQmh25j2I9bjKJlgIW/cGtLPb8cxafsWAsEuC23dnJOBXU55H7MBInu&#10;jUa2gynTSCjRyC2Z3t1gFWDDiKkArAD3kbrbKVtyHrSBBkb9jiRO2wYCxLrP25ESmUYCh05AD/2h&#10;MzSH44tAXg8b1c/CT0eS0YjHKDKrOz8Ms8uz2w23GI+xrpQjofl52beDISNO5Uj8iA80EPJ94+45&#10;LOL+yle+khiYS17ykiwiyVksy82615WY0xGjiFf6A7e85S1rj6dE19S6lsh01jpksiyx9XHAk1U7&#10;KZaF6ll755RTTuEn8mSBGpb3/tVf/VWqYBJFw69Xv/rVWcw7bQbtwkLXnD4pdTv7tlpXGzNQQckJ&#10;tuanhTUc0x0in24tty2Zs+iHEHvAUvoQntdL1D+X5jNfPjJBUKy2yXrkTF3dtTGMBJF377v0QEYm&#10;a04KnuimnMtPrPTKqkQbBXH6NpkVmuGRbct3lqhdjmVP77HMXlDhSZne2vLE351uyepUdJcnSivF&#10;gG5Uem7zwYdSWTsyNFpPsJFQ/nRWM/mhG0iT5s16u0TQdVuaCSSw3wQU9PtN2PyPTQKRR3lJ5/Pu&#10;d7/7gBR1RNDH1J1et5FfI6or7/uRlNHcg+/72Jy3fnahmm9yWe/jzIkkPZdYVn4kIPTlzW9+M2tE&#10;smgjDvuHP/zhNXsyeijChWmp2UWLnHnZo9eZUYoZ7M/6hje8ga1biZApdZW+RFQUX250oxvhoedE&#10;lPod73hH1snG5R9d8ou/+IttZ4NC4Xx9xjOekROvc53rVGB928DaubDJh54J83TZ0GcuzdtJvcut&#10;dHluYrRphGy0Kf9mgmabbYROQnSiZRfWBq0qY7EdBkzYZGBjy+FybXxRidqNwgv41QBG7srYMK7s&#10;SZmmm+qmkdCdW1hvJ+02Z1HM97///Wy8ui19CdBuf3vc7Orcdjts4ynHu/pBNPj02Cnb8T5AqiB+&#10;gZGu4HgXF1c9j46dHmIjbdI0EtiVgIJ+V2Kml8D/IVCrUhSOrjvnsIOLPkh4A5mXgsGhyw6FE0ET&#10;Kdb6uVt72NEJYVpCqjyFUdt8qnRMqcQde9GLXrSciGVAawPfOZ6R8ZGlM/K+J3ErDZNzislP0YiR&#10;uUmctcD5NwbzJVI7yZC8c2nYSrEMl5OeZBGITHjNdkhxKNYq8sUqR/g3K41wFsE8yFBkdyR4PhP1&#10;idueZRNZvoZmw4L6r3rVq+LgZ9sgeiaMDzDHLidmLiyzYLO+DSvibVxOJ+qQNDEDjcjq++TMsvRz&#10;gRsdsyCp5y0zPQT+kjlhQqx5H6QwqXm00VKtQExngGTlCqU4C77hajn5Qs7M1qX13u52t/v+97+f&#10;Vtd6/dOiJgvAR3glkqodN4v9XRfypOxcglGUBGLRO6oM695JI8wYHbZlDaiJQCztThpsyH2R9Onq&#10;bFvDvm63WMVWo4hFNjpg2gZLJC144kOGU1I7qbiNA1nlXKeO0ubbu7toxNTkk/s3BCaPmqRn/VBi&#10;xupeK2NiT2t2bR5XxLI01nzMkyO5qSvb9CTLwvaU6t2N+ODbriCZ1yOxbQlt5vVo2vYcKwdK9WN3&#10;bXXzG9AjEtgDAQX9HqB5igT+f6u8HcAHN69AdlBH0KeSJnI/cjY/IYDY5TSbxvPhlPe85z3slMmO&#10;pL/wL596g+b1xhBEtp1n11LCJH7/93+fDY/wBxMf8rGPfSy7r7OcC3+T57e//W2EKTu9Ew6OKLn8&#10;5S9/xStesRRSaRfkLB90LacQfY6rm+gXRC1e6iiSVhOUBMmSL7FwLuZah/Q2KVaNOOJ70pdAnSOy&#10;cckTRTNp7q3PHrzMXsV+diZqhUvrPieHH/zgB8S7cyFC6nHNchZh/cyaBV22lEp/qV1GphyE8zmv&#10;nH6Pe9yD7gE2X/Oa13zc4x4Hf2qNjWNr2Y2ymRh9hg5IPH7Torr4kB6/I/03Ku4lL3lJq5VDrJTW&#10;XMdzLmmYTsC5hCqlriOeIm3zJfWb1hUVGGd/kSxvcQm1XHqu29IDKf0XLUhbIpLnwhe+cMreqrSJ&#10;dG7lLz8xYkPXDqTFE1Mn2jT9GaLeuUQ6nNjAXrP8pc2z5wDHK1tS0t361re+Rdu+xjWuwXE6YAwK&#10;xTBCvJgqne/cXBDL/Uj3hvh75kaTYW69+YcxIq7FcRJQa2xzi+WMI01aAvWYOzSf/297bx5v0TXf&#10;/T/EVKU0ap4bpYZKqJmg1SDEFJqoEDXV1BhLi4aIoS0qVEpUWjM1tag5RVDUUGqMKaUoUaRmjyHN&#10;712f51m/9ex9zt7r3H3v3efe+z5/3Ne5+6z9Xd/1Xmvv/Vlrf9daND/48BqKOioHKUUJ9MpBDOLz&#10;1772tcte9rI048j6oqq5CdCTxEM+JM4XQo9ueMMb0rGs7x7IffppcQDHKBF9AO4J++23H9NIsJPq&#10;4CbAQYpfbHKE7RpyU6IeYUInp9yyCitmmzBbHQvcczBObxAmLAyVUvTRsZMDtUO5MHW5y12O+1LK&#10;0sdbuJ166qlU7p3vfGdujCSr288XvvCFe97znhzM3ZW7AdtE8G/eyC2sNQ9KYCsIKOi3gqo2dz8B&#10;7t3XuMY1ymglBW5cbGQlNBkOXDgylyHqhdbKiNFKeUUr80Bi9J09VodX7EY8Jd6AaY7ZrHTZJ1MJ&#10;ScnzlT3e88wrAoiz8swrPY1lY2xx7/TTT0foZzpgZ/g2DoCFReLRJcS7R3n0pVjtaobfOiOm0WpU&#10;aBlr7AQqlLBglo3nMY9orm3WupzvRNSgpyEQwYo/9BMQdkj8jO+WNXBK2ZOSApJROo2U6G1ve9vX&#10;v/51viM+kCDpqqELMUi8RwbLO7XQf8OwsJoAVV5xkC9T/ZAvmUDcD7yOfIdY1DYG+1XGbGM6Koxw&#10;s/r76JurMsQ+0D3u9BkGBv5rr9Jz6ExRWHbJQPItb3kLv9IJ6VzapX0CHFY0wo985CNIcPpjGXcf&#10;GDvn3P6rjOELk1zK64Vl13ixUBK3DE6X9tweIJ52OOpGidRaeFV2ykvivFQZvXuU2qTfwnubAc6l&#10;R5dXCsMOL+yCLqyU4sBAucr9diUfVro5m1gCLQQU9C2UTCOBLgEkBU/HWu6MCpeVIPJsYPCVh1Pk&#10;Zkfr8FNEBj/1JddKgr4Igqi3zX1kRr8OkGl5sjJ5lJ4AA3UM2zMgWiJqap5RKoy6MQ56hzvcgYG0&#10;UdrLZFY9AF+M9COCeNI/8YlPZJ4r8dB1XomBSZGjWtJjIT3jvgwKIs1RzEcffXT2h4pkr1NGzVMX&#10;2ZqKAHqWs2TxDYbJ6QnUg9acFRnX31sqI9nLQjuiMjNMnrCKiLZMtUzu/ZYQyAwAMw6KhQGJQ7KW&#10;l1dR22Wkf7TKgjRu//zP/zyjuQNxRKXKsJ/eTr9E6VAh5RnWRZ0v8zn9tzTm8hqhxdu0sRb1HGsl&#10;HqaF3nBlda6OFGFhD62vtkN4VBbH4XRyRrsTK4ndNE5OGW0b5F4Gy0c7Hi13m9CI2TrgZ6C6eZVH&#10;jFYGX1qgtbQc00hgAwQU9BuA5ikS+J+Qm9y+t4hFGSTmqcaLaQYFS0YZHWf9ch4hKHsGUzs+tAj6&#10;EtHR8sgsgmZY8ZenYATiwOvmlA63h3VAnuvorXqW6mYBx3Lfw+Eh7XR+omX5+9CHPvTggw+uNWUS&#10;5Eit0emT3O1udyMxfRKibtgaNhI8wjc2o+FqB+5zn/vw7h4nCTNgti7xBkVhRFtHr/MlbyFqMqAb&#10;GDlOwEzpaKU6huVIOjD43zIEu1l1VOwU0VYfwSViUTrhQJ2sS0+PiR/PfOYz+5oeeqNCsNjMm6Xh&#10;8fiSOBNIWvr5efvUIosxXq7c0emt0dADPbSaVbvYXUmat48X5JKhdKO3hQjuFG10GGIls6VonQC8&#10;he25JKZX/4hHPGL0JcamXxQalECHgILeJiGBjRCImK4F/eaG3GCf4GxsZkS2XkInC5lHNRIbQPz0&#10;SoI+Y7ejI2qxWfTrqIiJmm+Z/5rn8Xo+/6J+RhsEi04y3M7SNCxLTx2VBRnLSHkR2RhEwTOKz5QD&#10;Sv3e976XaOC8dSEj0iP4+BdxVo+pc4SdZYk2ZiokWTAaTQAxryniW4ZF0wCiBVea8FrDj4RqaQwL&#10;+z+joDYrQV/Q1wHxdS4ZmC8yuoRyMa+XIJmnPvWpa9jwMrjb0vBS+43jCHn70VLejLI3Bnzn7tFi&#10;llpLL6WlGbSbpSl23o4O2F/Y3R0Q6I13sHQnkrhlAKWFgGkkMJGAgn4iQE/fowSKUCjlbxmKa4dV&#10;Qm74gtqrX8FHBSY7OhX95TKJYM68us5nmQZq98qUECgxORkmZAIf0+BQ3vWQOcmosohLAoFYmT6h&#10;OPxLela84TtHsuplJvhmaD8CnZpivjITjt/xjnewuGHZaxaznfBxGkOJq8loNGkSHMK/fOp/mSTK&#10;BEEsDE97sJYlIIE+gX6vcotu/sKXwMYIKOg3xs2z9jqBelCN76wdvrnr0CPUymtfQm4wXobEJo7Q&#10;7/qa6zx3Ucys+tc4+tiHA+0sW8EyGiyOQfQLOpsthEhZFDNfmCX55Cc/GaEcSZ0SsgoJAADRaklE&#10;QVRfE05D1wuZnjHFsho9CZgzyloceQmTSPpIeb6wWCE5sjZIOnIJAc8Qfh1okZKO9iTT8SBlJrMW&#10;FO0Dw+m+jma0dU1rpcCYrXNDyxJYKPRnvDSsEQkUAvscc8wx4pCABFYlgMRh1QWWIGR7oARatLyD&#10;bs8lMc3RXsi7+kVw1BVZ84WVUhj97ZgdDmjhLHakH91kPjbJqKwqM+w8ZlljbnQ7+nYCSQmHFrAU&#10;OS/iMybNB+VNL4ixbWTxPe5xjzrfjGQDIQeHQx14VB9yyCGIb1am40QmM7CVLKPsAKQK8qoED9kO&#10;iXV1MPuud72LHKkvPshokt3gBjfI1Fi0OEayhxRTY1/zmtewPA6nEL1DbwGARW2/6U1vIiOCbTg9&#10;c1spHSnrzVZJT8MYnj0JvQRnH3nkkekV1B2btIRE3VB3A5yp1vQK2DGXDzN0KQJTexfWJg63JMMx&#10;XKLsrBs42mwysZXy4ipMRtOv2sxa0pM1lxspWxpkIODnMkolx4Bt7HCmC9cenEPuLazwAcuN9wS8&#10;xWaLD7kqW3BRKMw2eotNLsBRsCGcyU4t3kIgF2wLsVxWKdrw/balaZlGAptCwBH6TcGokb1IgOcK&#10;ES+IpIG1RDbMhYcEMfSIxTwRmQLL84bszjzzTGwSOs9PHNnYKjcZEuYht3Dpj9rnRIBwZDRqNikT&#10;IDT6CM+2XC0pM4Ugoe2N0zHLFM9InwHJW7oBRdn3Z5cWGvUk1+gPTscxottZWod163lLQ0ALMy9T&#10;fDznU3IHznve854scMlZDNUTWE/1cUp/fRVWpTz++ONxJlQjRzoFqYNtOs2MsxLjm5mvGdofbqXh&#10;HDvDCxPF/6SPY+mu9Cs9yfik+hYmA0j26GUBn9HWSI777LMPS4PH4OgU7dF2mGqKnm4M9c5E7UZQ&#10;deKB1hs9HYE46kaustHip5rSSlvmSKSX23hPiNmW1XuCt2XqarmBtHgbsO0QQmx07aBCrGVSbLnP&#10;0MOn9W74Vu+JEtgsAgr6zSKpnb1CIPfxlDZDwnnfurmTYmM/49MLdcnwTy2vgFd63kdGjEo9fE7g&#10;eItYL/MXW7wNjaKlOCUasTS7IgiiM9rXGMFsxvUZeGZ8/eY3vzlh653WPDC1jrVo2JKGEXeWPiSS&#10;Po/2yKPSJPgecR+Nzm4+7CXE6j1I+X5ezLhld9iEufMGlYCfu9zlLp0R3LyO6Iu/IstKB4zs8gap&#10;ZZAypWbTHzqQ7NrDsD0voPrNL80+ioov7JXLoCanLGyoEfRAZpcx1t9klwPmePSdYfSdDXSxQ0QT&#10;rz6WjVjXExhSccu0eOTpqD5Okdu7uHXD4Cx2B6NLdraznY0mx2ucgZsg3pat2XhRs7DNxw2MjHYw&#10;Mq4P2Bb5m5cwLSK1cxEN39NzJ2wxW7xtuS1swNsWCOXSaBkXKA6Pdlog9vCHP5z9vEZT7pUHpOWc&#10;j4CCfj725rwzCdSCvi7BVgj6FkKRODxWo5z4TvxGgrzzqbsE2Wg9ainiGNHDet7smMiaKpxV1jrM&#10;848EeRWQLy960YtY/u+qV70qKzCyZ1C9MGKxjA+cm70S2Tgme9YOLKFYZEFnwDWqMX6mLxFRkmft&#10;gQceeNxxx0UXlqGyMsQ7sPpkVCAGMyAaPhQtS5J3Bonjw4knnnijG90o+01GkXMwAVFPecpTWJSd&#10;2HoWmGeDzMMPP5wNuTIiXtpDcuSTI3QATjnlFJbVZ+ul8K9rmaKxP2gG8inv7//+77MLZl/+9hee&#10;j/+dYchlar6wzSh7Gg9/gwUakZVZPKfW7uGf3lTCYPgUOYUof9WrXkUPBAgERdCiCHxifjZf2CiU&#10;IiN9hkfN08mkyOx1yp6j6UB2ih/VW144lHcLRajFq0wLZo1w6q6+BOL5wiuryNmO7uR4Lpbo19R+&#10;LKSvUk9bT3PNKaXR5khgkrio+VIRsZZ9ScON+dD0qWhURHyRXfEtKcsFBVg+pGRZJPZzreur3BBS&#10;ZGqEmdbY5zKnixg75W5WKjStiGVSMYsn0EsftXYA/4vnbHNGjw4HMMudoUShJEEuYT4pcva+5Z7A&#10;ZhGlJeTWUReK7yQjMV+o6LLJXQdXXKVopQ/QskZNXi9wbn27WNYqqBHueMxrH+iKwDCvUhvfRaSw&#10;fiSw6QQU9JuOVIO7nEAegf0ABh4SKOCWIaitBlQeMNEQ+ZSne8RN59/Xvva1rJXOkvZEpvL8Zmf4&#10;8rAsKUs3gIHbD3zgA4wxM8BMvHjUdmRueZwnF8KIiTNhUJaHfVFFHOfxiVm2TEcxIB2ymCNR4wRU&#10;JHClPF/rnkAIc3oe2xF/HKzH5yI7yvh0Ld8jwjBILrjN97iUvgfvzfGkqNsiL1DzKKqFO1VxLuvG&#10;sFMs1oiuLiKvDoYhDR/84S9PfWJp6OTwnVUs6QxQfCR7qaPSg6KMCcdfOEBeFvjD/wTiE/ODwUTn&#10;50PBkUT0GdBbtVKPgk9VdnpZkPzoRz9K7BDyhSkBWfa+aPdOo33Sk55EzZKSNpBmFnSd+sJCFCe6&#10;sKy81JFlRW3Xx2kSVAfFZ7nJZN0ZWAVyZxi7qDpSFrGYzlWu1vRLO5dDrU1phOhdXraAjmRAoOPK&#10;pOqI0bpomKJQdDwgwAyNWruTNSqwFDaZ0tRp1ezJhc3iAyl5I5G8Op+Ib4wQXMebjSKLO8kwiMMc&#10;hNLnPvc5Xi4xIaEkDthy3dHRIjuaHJZJQ+eTLlYMJmVHf1MolPoXv/hFEpA4u4nVYwE5iwJyQ+Di&#10;ZVyAv+yzy79gSTMrd49wZrdjjLB7ACn33XdfEsRs6pe/sQZz/OQDB3zAMhfOBS94QYrAh2T5lS/U&#10;QmHC6q6s4QuBS17ykhhhnnofLEe4cbGAKfc6OuG0Xiam18mSe30EH6hQ7g9swkCbLD+V6wieP/7x&#10;j3Oc09lvmGuH/ar7/fCF/nhQAptFQEG/WSS1s4cI8JRKuEi0KV8iarcimH4DWCPo208sypiyjMbK&#10;Y7wMmQ/HM0R/8xcBff3rX7+jXMkrnwywFYYLbRYpnyjYZQNyDMey0DgPaR6rRb5HgsTtohv4kgSY&#10;GnhXPjDSj4wmyITOD/TqlzP1KRm0K7/yEwqMkVee94T3IG6ilvIpwSTRoJlTu/C1D+H1SBw6Euhv&#10;ZA2y7IgjjoiMS2ukyN/4xjfIiBCXhc0gIi/Mcxb+YBPBh4buCJGkLEP4SDGkEuKGwKFhyZKu70qh&#10;CCGGS/2YkzKwmh5d6pRPB1EaM3/TmNPxg+3CQIu0q+jO6HWip3h/wiml3xiAdUp0P2+06nHugWtt&#10;JQi186MB32Tafzsx4EkxTprRy5zy4nmaR2NiTgEgK0oNL4paTz4ZDlIqKUcjanJDiKvLXr+EzMJe&#10;30JoFCcNabQBp5GX9tkS0jNQTf4kgQ0TUNBvGJ0nSuB/JEX00PBTZJtJNQr68sTqaJe+t0UK8GX0&#10;kVlEBnYGnm1RDOkUQW8ZwPIiG31THF7oAym/9KUv7b///gk8GP5ENJP1gGxauNNN6fwwjMcyR2j6&#10;rH7Dh7HwE0444f73v/9973tfck8WRW7yvGccnePoeDp+vMevewKRDikjEpMEsVl3bwrYj3/848Ts&#10;0kcqA8N93d+PyamBkB2NNr2+6F2+LJuTGikfZTwKLbkU+btSCDsn9nV8vx7TDOLPTW96UxYyWtge&#10;Uq70tEnQ2Ry3YzY6LxfyQGd4JXW+gcRwrl8vLGvDpdszejGmLtJHKj2cgUuj/Z6AkTTIfudn2Q1k&#10;9GJPa4wyHh1cIGVuIGnJ5Z3MwtKlLvhplFhxYPjmUHLBW4bkr3nNa476MHZP8ncJTCWgoJ9K0PMl&#10;sG4EhgV9xFajeEIGRTmNjtKV4bTRAa0orRZ5kQc8KVeKkW2sjlheljgrvpMgOgBojGEz7E0wEkEF&#10;hDfwkp03D7x2KCP9TDBA4meSa0fNU17WckGFM9uVF/0ZRC/dmAyBZ0ieL4lcL4r8qKOOIpaAXPjL&#10;IHpECX8TScIpo1UzAKQsTDQ81p4SJaJsNCWJk7KlIsrUi0bpv1CI01Pi1Qedq4U5lgZPfR1wwAGd&#10;jDL3oJFhJGlLudIfa3xRVm8VN2w8F0JLt6cWpqOR5SvdExo7P1H8adstQwa5KbWo8+JAS61l146W&#10;UfN0k0jc0shLryOhRI0V3dJyTCOBDRNQ0G8YnSdKYE0JDAv6YSHbKdJKibcIx8AKM1uRI0Wul4UB&#10;Zro00dyRs1l2k3HxjPyhV4jlJc6nrEpZWyAqHTXP+tbE2VMWOgbsFJth+CJ60BB1UHjUM7rtQQ96&#10;EH+Zwphc4kAETXak4njsDHywxnrzZR7kVkDbapsZiyWX/EU/paNV4u9zMAkiDfsffiLunxhr5hu0&#10;dEu2ulDrY7+9oxLC7b2axpSYXYdbTXuN1BAa34i2GzelBDZGQEG/MW6eJYH1JcCygGVOXmfi4/o6&#10;vTWetYuP5N9R8wudKmq7BIgju5mrFzXPp54U+4AHPICg8zJDLgvMo3Ii6DMoyJfOFrD3ute9GI/n&#10;JQDTLokzZmuqMgRY6/5lcTWRv/jJh6BwZgoyr5dVULaGsVYlsOcIpD9ZPo7Q77kWsJYFVtCvZbXo&#10;lAQmENizI0aJc0gwNKHqDJk/97nPbR+LbVTznWWn0eJMoyxraJZYHZQ66+6x3AeB9alMFvBhtU0W&#10;zEmaxCtnsLle45J/v/nNb7K6JWvUMGu2nJ4wnrKMUiZ6lhHQEsiUqHF+SnrybYwGjpOrdoEmtNPW&#10;U1daUb7VqOkksEkE9uz9dpP4aWbTCCjoNw2lhiSwJgT22gMGDZox6ayxSC0glDnCpj8L3/iXiPzo&#10;V04hGStsEorNlkaEuS+boUvwDFMwH/e4x5UBuah29pPCAh0JFmInsiXT9Yix+cQnPlFPimXNGZZp&#10;J9Po8kww5d+EmydWJCG5LKVHJyHxJGWVnlr3p8jDM3qxSYgONvtTZktepcVijeU7WVqRUzpj+WGb&#10;BQpJX6aAs1Y6KwDWa2WmFJmCmRkCC3tTiRRKZHP6YKMB92UaKDOP6+WStvOKS7RPYwxJIt1b3Fsp&#10;1GSlxO0+pA+86UXLxdXYo27vSbaXKy+pGstFm2x8n9kxu9futy2t2jSzEFDQz4LdTCWwhQSGHzD1&#10;ujGjTmRKWcsssci+UWUWzYcPLZMg42rGm1tkQXRqnt8DK+d0Ss1ZLMPPkpcoVLxaGJKe2Hfmsz7z&#10;mc8snmThGnxjmWoW5j/55JP//M//nCjtOFyi5MmOgjDc/ku/9Evw4fvHPvYxFibnBULW3Chuhx4x&#10;Ngh6VHiJqIn0r4kNLGKTsP4M5PNOYNlU0QIhuadeKPuoDI1kp79BKV75ylcuW1MoEyKRPljmb2Yl&#10;1pWYbg/Wsg4myxOlsQ23SUKYWKzzOte5zujE0LScUTFX+jajUROZZhpJPTrNNJ2WdACGm3pepMTm&#10;qLep3NE5pmG4UuKsMDs6o702O3qxl95dS9EyP3sUV66m9tmrMdtSZcXbFh/KssVAUNCPPkdMsD0E&#10;FPTbw9lcJLB9BFoeMI3PWp6FLGdO+Arbdo7umYVNBndZGZ34k+HSRmq0qIcIzQz68lm2WkVUUWJL&#10;oulH9VnWqcBmhoo5a+GSdnlys7EOoS+I7FrNs1wdYvRmN7sZwe5IeTb1ZClJHEjoTlHSRTFnpDwB&#10;90h21HPiZOqQGPoVDOTzyRh81lvskOfIQg4dbVqH8vero8jTsMrLgQE1nypLTyncRifjZvQ9g/H8&#10;ZYkeFgJaqFlxhh2yeKNCxD8rUd7xjncckLbRc+zPRadioWIuNcsWUWxolVVEN7FBBl0Mtij78spi&#10;QNnHJrhGOypkmmbD39FLslw+jYnb+wBpbC29/VK00SUjVxLrxWzLbST3EE5p8aFcsKOJk5LO+ROf&#10;+MTRzthYG/R3CUwloKCfStDzJbAOBDK6iRrgoUVcRzak7Ija/EuCMnyIrCTKgm0mWfWP/ZjKMynB&#10;HilXxll5dLErKhHhfG5/+9tzMGlKAEYSk4zYlRe/+MV8r3fQzOhsZ4x2QNZHOxZvUxYyRfZd6EIX&#10;Yveo4l7EDQnKKpP4sGzssBQ8Butols6mYOkhFLP1qjUY4fmNiGcZSibC8hNFRqOzYWTkPuPiRfrH&#10;Dv9mlUn+ZVepBz7wgSxw2V/TnV9vcYtbsEkqRrJuOhw6ATORJh0xXSCU4wNLA5UBzoybpvtR91VK&#10;ey6ivyihFGehhErtAIHT2aqTHUxpKmzJeZWrXIU1dvhytatdrXQYBmIbiGviXQfbgrIcTfpaC6VS&#10;aicL9kNp4eBuXGJOMLK+vkhLa+xcuYnFqlVy+iTLLvDs50pJqVNmVtSJy0+cm51Hz3nOc7JPAm0G&#10;+9nlNFdE6Sll2gMRXOxRQGI6fuc5z3lK1glPKgv4JPFf//Vff/vb395vv/3qHZpKq6YsJRe+v/3t&#10;byfxQQcdRM8zZuNAGWzO9ctfosVe+tKXYp+UpE/iQMsyo7kYScANBLzsusoLlpvc5CZp/zFbvC3/&#10;MsObd1xXvepV645NzMZabk1Y4OUVW3exRS67d4VVPrmDlZtDDmYr4vOe97wkronVN7FiIbR/9KMf&#10;UWW1Zd7OMXJR79p7+ctfnn9ZoJZzCcOjr86XZTZT9XXPvOToFwlsGwEF/bahNiMJbBOBeoS+PCOT&#10;d/1vHqV5OiIi2dWc5RTPOOOMTsqo9jxoOYVAi5NOOomNVFiEsWj9jCwmtjVanz1H3/rWtzKMGm1d&#10;8k3AQB5+iCHWcuHJzfrut7vd7QiP5njdQ6gfn5EdnTGzHCxaPGEeHTVfVGmex51R0nrRmFLwuodQ&#10;9G6tbtkOE5WW1Wm+8pWv0ClCDeT0Mik2/2aYPN8R/SgkAu4Z1+ffTiBTMmJwOlHpaAj2qOqP6faD&#10;bToQODdDwp1zi+ivIaSH0/EkfYb4XAdLpCcQ2pxFsoiw9AoS49QJqul3WooaK/K3qMO6pe27776o&#10;tEv97JPV99Mw6ncI8afo72XKvnY7hUq7TZN+//vfzxTkHEeeIo55S4CS60jJJKDFRjLiG4kZmqVO&#10;8/KqlpJJXLdeSk12FIHlp8ollmTFn/qsf/qnf6IXdPDBB9ddkfrijaBPEWiK9AFq8c3BwrlOiQNc&#10;5kBDVf/O7/xOciwVEYfrE5///Od//vOfZ+dX5G+dEptJVqqM2DP6bMRfsUtDUJT3OfiZfkLOwls+&#10;dPlwuEjqkmnqN+Xiw3bIfGcrhrJsV8EFfL4ju8mO+iIijkkgrCLFRm8FLLFwdLfKv3whJV2m73zn&#10;O1zCd7/73WtNXycr9fLGN76RiuZipHtZJ0gTyhE8SaZEoBE8xjJWA2+6+rl4RAKbRUBBv1kktSOB&#10;dSFQC/phn6IzosZGI33zzjoP5uEnVsZxsXyOc5wDhYT0X+ZGhvH4i4q6wx3u0N8KvsjQThhufzA1&#10;GqK8lMhQHApm2ShvX+eVvGqBe8wxx2CZIcMMv5VwcyJtCIvnLwOfv/ZrvxZ6qO26y1EHvVBGBAR2&#10;6LosnJNQegK4gdh6xCMe0RlXLiKjwH/KU55C2M+f/MmfdKqj0wAKir5wr6fM1o2hM2kBlyJZ0FUZ&#10;L+fvcFBT/X5j1QsjwSdk+qu/+qulSfBvPMRa6jSlTgB63YvrK/s0yNEIiiL0+cJ2vAzKPuc5z+k7&#10;nw4PNkcNphPY74guA5L+Fb9StNGYsdLvGniPUTIqnlBxnX7RsgJiNmVc+IaknFV85shw4lIv/b5Z&#10;x4dik5TDQU0lZb+vvszm6O2r1G9LMA+Ijj32WN6oxNVhVqteCKaXwEoEFPQr4TKxBHYAgVFBHzWc&#10;B/CwNM+YdwbUlwU/hEj0Vobihh/YtQKI2XpYt+YbFdJ5okeeLnzW1kPLo4/tWE526VdEFxZnSPCX&#10;f/mXt73tbQmPycEUkA8vExg2JouMZCcqphPa3vmXjsFtbnMbBvKLtbqkRfoX8T0QoU6ajOAyekpI&#10;wDJ6Lbqzfn0xTIyUyzLqXBKB2RLeXZ+4Ut3VjQ0jF7/4xdHfnaCpVGuqLGov0xUWdlxJk3Yel5ah&#10;qKdCDt8IypD8aJA9dtqvRxKnI0pdDF87pWGn7zF6/a5kuXSu4sbwWEBp0qMOl8kPozYDAZ9HRyLS&#10;GltSlmthtBeR2128JfHFLnaxHb1r2w54pOliGwEFfRsnU0lg5xAYFvSZ/tgykoSdDNGNFj3Kqd3s&#10;6OjjwhzzbB4YNuMRO9A9GLCZ0fdOAoKYiUHqq1iCvImyyHTVopPIOmOfMdKZmJuRexARbsEiLcx5&#10;7aj59KxikE/GdDv+FNnH2wxCERgsX6ZmIneiioZVOPUbtTdaxVuUoAzGZ0y6sc9QO5PRd4gRcUHA&#10;0sL9s0rfhuDpM888kxqMhfJOJnU3zGElVulFtEDLe6TGII3MrGi5fHKxjOrd0lxJ3zIgXXrjLaPR&#10;eUsz2rUmTfo/LSlJvGxSeJ92+mktdzDOpSmOtoFkEQiFwOgASkszMI0EphNQ0E9nqAUJrBeBXfmA&#10;QRMvlN0bRh/F07GZITc+neCZkkuOc1YGoTPhtcTcJ1lGhUsPIadwnL2iGNdnrfpavUV58ymr2XSi&#10;5OvhW8wyAZe4HbaS5Xh/gfkOjQw5NyrLDZOcciLaqFHLpnuZ9IlHjyKPuq3D90vK2rEkAAjTZPlS&#10;9u6d4rznSiDXe0sXS1YS2GoCCvqtJqx9CWw3gWc961llDllnnuJ2uzJffgNDpBnA3meffZh+ysM4&#10;I+IsqZEgHIZ4F6p5tGOR2vkSTc8MgazsmbJm9K4EzJAy0facTqAtQ/u1Ck+PIpogxzNmnPVwEtiQ&#10;9x7pfrAYERNw+TXvIpYp9fjAROf//M//ZF380UpgGh9BRAQXjaacMYGyaUb4Zt0hkKkO5aOgt4Ws&#10;AwEF/TrUgj5IYDMJ7Fnpk8gflp1h3UOm2Pa3FOXXE088kf1NS4gFXxKzkQrIdk79qQX1DNqsSslZ&#10;RM4Qus1iPqzHl2HmmKp3h2X1D8JskOBHHHEEW8xip4zcZ1w/ES8lKoCDdMYe+9jHUoS6TSTCm08W&#10;asxqM32RkWmdGcPmw1r4A8PzGfsnUoWFhlgkpKUJkjWlXhjW0nK6aSSw+wjs2fvt7qvKnV4iBf1O&#10;r0H9l0CXwF57wCQAFwqI17Of/ewsqx9pXnPJzLxOlHAJoc6MyWVqPtMKI8QTGMO/CHRW7icAhl1L&#10;y+B6reYf9ahHEenOinvIa5arJ3cmxZYgXRxmAVDEdD15FLOsgcOKfgzkd3Z4rZfXXLhNbFl4Hs2d&#10;FV3IYuHM2ozfJ2470SkDwdOJckk/gdh9lvxjC61lY/npcnSa45e//OX+4kUbuGjT/WiZGLAB454i&#10;gQ0T2Gv32w2D8sStJrBPFmXzIwEJ7BoCA9EmyDJGf1FFLbMPkVCEa7OGQwuZRJ+3pGxPg7esZz+a&#10;nuLc4AY3YDccHGahQzzpqPmygk0ZrsZy1tFHT6Nr+c4pnI6dTkg35+LDkUceiRsoaZaSfO1rX/uy&#10;l72ME9n3lPsnpjiLXwGLgCZxdPlPf/rTF7zgBdAjF2JaeDPAg/9Wt7oVKTnCvrPo43o7J1Q4Zlnu&#10;mhcIJKtdxTLZJRecpKT9cXfcJi9+ZfWbpz/96bi97N5OMkxlGgAZMTa/bB8usuPXpKfrQmeJ9PRk&#10;ltVIwoTyK0uA//3f/z0lOuyww1iefOEpxIYx7ZgNy1jJG27DLY1Sw43Fy9lQFq8i7pc1D37lp5bG&#10;AzHWJm+ZZkD1JUSqpZ3TVHIZjvqAq0yroOwtZmkklL1l1gHe5vptKRre4gaEW7zlYmmEgLewxezo&#10;JdzONncw/raYpb6wPNq0cC/d4EYIucoKrvYJ0KMcTCCBKQQcoZ9Cz3MlsI4ERkeMeM51Ij2WFSMD&#10;26hktnjMU3xZtGi97njsLxv67UwhHSAYOy2ryGX4Njs99Zcv7GSRxQdLsoTQJJi+I5Xq8Bu+I8FZ&#10;IRH5i6RAgx599NGclZUu+TVj7XhCUMqBBx7IIjnkmyCcLIjJT/zFz4c+9KH1plGBzE+svsK+qpxS&#10;RtbrUJ9YS4T9QmhlFH90IaNitgVXFqIpLzGGW3yinvib4f+FG9B2LCSC6MMf/jB7AIN34I1Bip9B&#10;er5n4UK+9FdcwSar/rNfMlubkSY1u0wxF/4t2jeNp2VBGEpES2Ajp9HFYVOWTKQe9SGzKRrfVKRo&#10;JB7os6U6wjYwRzsM7JTM3kwtEIq3ow7gQxxoWcYnDbizzuyyltn+bqdUxCixGlda7Do+CfRpjxFQ&#10;0O+xCre4u5pAtDK7V7JrYwl+6EsZjvAQYt/4T3ziE4zhodcPOeSQhFXUK+iVE/NUZsdEFBLzLCPW&#10;M1MzUzOjQvKQ40utR9ETBXlZli7P48iXhXEadS0xyMcOnRxhu0rWJezIsijmaIs84wcerlFjtWxK&#10;CE1WrKt1DGYT2ZLsEP2seMgmrzjMyDdB8/e73/2IJCmzY8Mq81aZblsvcXP44YezF2lYIe/udre7&#10;/c3f/E2IBWycR/+xmdSb3vSmElHT7/nUO1XViAKh8FwYYV/SF7OJpRlQWrV7y7KuzZbeF0KWtxO8&#10;zShto+WyY/tVPuc973mZoXuuc50rp6Re6kqPSC39sSLC0vGrBXEpafoYpMQgyaIai28xSP1SBQcc&#10;cAC7h6Y3kp5AMRg34MBxunNcOLx5YKJz/OyUNGslpW0zYZrEtApmR1DRsZxWWi63iE5eazDjgrJz&#10;oZWUpfjJIq+biOZ69atfjQXmilz4whdOyFkNKm7nONM82ME0y6UnIK2+zONMArFyaTPxGh9ucYtb&#10;pImWxOVLeFIubjVs9pwVVEO4+JAvIcDe0lzCsKKXyw0kt6aOtykaP8H2bGc72wUveMFlbFM0EkOV&#10;OSpUHDFgA52Q7Bf7wx/+8H3vex9/6Wzznmdhg/ze975HUBmJWY2KlNQFW+Nd7WpXK/WVs2p6oOA1&#10;FDtnt/RYWq4C00hgwwQU9BtG54kSWFMCPGP6oravm6PnPvCBDzAy+tKXvrRWQkWFl7MwSIQJeovn&#10;Vj3ZNAkyCphnf5ZaJ7I8Q9T1J8op4oy/p5566r777rtwvLnuBkRq8MBGGefhWj4Z0isWMt68sFYW&#10;jsJmAB4LUfnlxPQ3ErfDiWzIigLITFBSsmfqrW99a0oXJznCU583GHnM82+Z4VovmB1BXILs+50f&#10;+gzEzZNvdFt/Z1Ms41h/Ue0UrUQZDUCI7i9DsAvbSYGQVy7hGa8WaqYyVlovy523JcsuD9yI0Ox8&#10;0iDRnUw2YAGi/Jraz3d8oB1GkWdF9prGQmXfecVRVzHp025TiVj7pV/6pfe///2l1Elce1tfDlhG&#10;TdIlrq+I9IpLLiU9BxnSpmta+nLFbNLgRsQ0brCwJpcGPcayXVExWxIDgYPIblJ+6Utf6putPU+L&#10;4vqldFe96lXLNgi1t8XV1DJRW/RCWdwzd5IaQumQ5Au9rxe/+MW8WXrSk56US7uYzZei9Rk4YDIJ&#10;PnO3ScpOS4jBXEfHHXccs9sf+MAHlgkYA2yZi0JU2B/8wR8sNBtBj1jn9kUVXOpSlzr00EPpttXN&#10;r3PDzAsTEuT9W78lpM0kDaAwjmWmlwz0K/oN3iMS2FwCCvrN5ak1CcxPYFio5YmbcIWOJOq7HtHD&#10;c4svo2/Y83hOepQ6z+++pi9Z4AApiYfef//9ixzpODAQ3kAW/NoSHhC923e+DGomUww+7GEPQ0Ix&#10;gpgHeSgh1pEsRe6//e1vZw3KqOf0BzJimsVnyKgI2cRFFD2EQuKRnyH/EiBUtEIZ/47gTlxNPSy9&#10;rFVlL6qWrXOWSdu+5YWdn06yFJa/fbCUrsWfYrC0xtHaTKZloJ3YaPR0H1RptABMB6C8vhi4ONN6&#10;cZ5ZvEhJ5jwsE2elD5N3AgPVVCiljoYrtCTGyeFrrb4qcTJlXFa00iMa9TY9ouAtL9OWmS3eBvKw&#10;kC36eNiHlRzIRYR7o80mucfPetiiX7Swwo1Rm7lj5C562mmnMfd92PL8TwU92AMEFPR7oJIt4h4j&#10;MCDo88QafQAHWIK/R5+CpCzB7gmQGOAdBzCbEd8Wzdq3Vg8eD+QV0T/aD0m3oYyPRntlH6vOiHsG&#10;hsuaNkzozJaxJKsH9XEpg831CpWMpGaiJCKg4xIOhBv2k+/A8HbKS0oiEzI3t0VJRNO0mO2PfHcI&#10;R+63KNTRyy6mRnuVC+2kLggg4d0IExL6S5TmrBScxMx/INai39NITUXFpte6rFkWVTp6+cQ3DLYU&#10;LcI0V8SwNC8KMip2uN7DlpSj7R9vE5vUcrEXnqMdidrbUWLB1eJAypWOwWjL74fYLWuTqbKW+sJC&#10;wq5K4tEBlNELwQQS2BQCCvpNwagRCawRgV38gIlGH1WxScbzfjhAPOORpEk8LiNtDNKXDklHo9dq&#10;nspmAiuSmr+R7yVEJ7qwXr+SIze+8Y1Z8iX6suNS8YFfb3/72xNqskybFoVKmC9LXh500EGjO8Xm&#10;FPTHqKqLbxSk8c3ANjf3Iv3xMMFdkd0JJqmdWRjFQYKMvAK/7tVE8jZ2LDl9Y/3PYVbtZttTphE2&#10;etueErOJDmqp/faULdbWOc0uvt+uM3Z96xNQ0NsqJLDbCOzWB0zG/IaHmSOmB6R8XutHESaAHjV/&#10;rWtd6yEPeQiT/IoGSpegVsz1rFDOuvnNb84cuyinRMiUZtSZP0rcERMHn/CEJ/TbWd5XZF9Y3GYU&#10;mTUBFzbHEgyAh4Qss3bk6HB76VqM9n920wUQQd+o0XdTwS3LXAR26/12Lp7mu2ECCvoNo/NECawp&#10;AZb3Zt2JOLenlE2UOvo1er1fPTx6UXvlZX1CXFg5BzH9zGc+sww9jmr0BzzgAQTWM9mOiYB9NV8L&#10;aFxi6mSZrle7VAbyM8DPpFgWA+mM36dfwVkZYsdPgviZdZAQheEP6+UTZDI6TLt3RlLHgPm7BFoJ&#10;5N1O+fQXIWg1ZDoJbB4BBf3msdSSBNaDwN4cMcrQOwtZsEjfW97ylmWbGZUqypg3S+OxxCerZJTB&#10;+Kj8eqPWejV6TuffrP1HIA3zXOuU9URYEuTfj3/84x/84AdZY6TTOrL+febVoeMzcbPW33iI2k7Y&#10;d9Q/3/G5k6zTScAgczrf+MY3MsF3OHoHUyzgQ/HLsifD7Vfpvx7Xt16sF4G9eb9drzrQm58ROKsc&#10;JCABCexoAuhmRDZ/WfbkzDPPZFnJFjUfJc1ye8yq7ATM1JE2WbOljPez7t4Xv/hFluRHB3/605+u&#10;U2bNjTJWl5F1FD+nsB5ih3AWm888vIzKZ15m/Smz7qLmS3T7wkF3siMN3uIb8wFYT32Zmo81HGCw&#10;/xvf+Abvc0ZrH7N3vvOdM2Fg9IN9JA7zAfolGj3XBBKQgAQksDECCvqNcfMsCexIAmVBj1HvUWOM&#10;yI4mG0iQpW+mWGg8F8Gd5SDZCyYrSA6fiDxlUmm93F4kcomBKYo5RShqnjF1BrPpA6Dm2XyHKJ2S&#10;Mu8HSsAMnFnvEoCvfOUr0dbXv/71a5dIyQ6m0egxTkpW+WTPqb7nmMoUW/LqhPfUict0T6b2cnxg&#10;vmzG+MmXPbBG11JE95M7Lz3o9rA/7gDYvNkgMSuIE5LU3wKscy4QOnELw8ZLWwJCei8T22dqvL2J&#10;tntbL/Ay2obbzeaNzajBJEh/suWTOLSWlKua3SJvG80mcK6xfssimC0c2tm2WDONBDaLwD7serhZ&#10;trQjAQmsA4GB0AjGbl/3utdlcHp4tQpGuyO5OCUpeTQyZZPT+Y64JEEpLIKA452wddJwEAuMUl/5&#10;ylcuiTnSzxoLZNQZe8aB+sRlbDkRrcnQOBnxl52JBmqBhzELjbPRJnvW4AYn8gULjECzwDzrSZfT&#10;49KRRx6ZsiO+GWhne92HP/zhLFjJwYMPPrhkxMxXVprPv5x4wgknMMOVUyDGLjYxkk+AcO6tbnWr&#10;whApTxgPmp65trXzeEvidFHCbVmt4WEgYBOMA4uHgpSUbMTzyU9+EmVf12OfG3bI90pXuhLeDtcF&#10;dvDt3e9+9y/8wi+wVk9d5IXVgbXMEAAXZ7Ejwcknn0zEFF6RvlOJVAQKnjJyVpb45EtaVz89BsGe&#10;VyXYT5q6JRd/arM0the+8IVkAfBlkNOLyCuIKMWFb0s4iJHIvjILgvTLWmbMBvXAxcvpOMkH90an&#10;RpAAs6AA1HAVYw0+WeERh0k8kL42S60NFAqzW+RtzKYxDFzpuRByu+PL8G0BU4HQQqzD1lC0gVrw&#10;p+0kYAz9dtI2LwlsBwFmal796ldfOPJXAkJQTnzw5kY3uhGDzXyJWMxZtSJk6icJ6nVj6qW7SZwV&#10;qTOzc+GCKkXTJIYkQqc/+5Nk5F6UCon32WcfRPbwJi/JN5J3YAA73BlCZnydoPYMYCdHikaAO0vc&#10;sLLkwjUrSUMCRuWJOTn++ONR6ne4wx0yubaYLfEwxLGwpyxr5mQxe0bi3/Oe95Tx8rKsTWkHeS3A&#10;uwX0R6ekneUmE6WzsAEVCNAbSFa8zbTgUVzFbGcVzr4PGQ1NtQ4kzgsisEe/Zjka8PK5xz3ukb14&#10;SRBKpRuZBsZPSdlvYxleTaMtO3llTkItzTtD0WVx9LrpJveo9lwIcTXvcziSxOU6ip/1MHASpyHF&#10;4ezkkFIvM5trhJnWdOriQ/gU4zFYeik0Vxpk2iHpk2Mu3rrXt99++zHT+rnPfe5tb3vblCVGypu6&#10;UhB+5XPsscee/exnv/jFL05XJw7keIGQ01Pdn/vc5255y1uyEVupzQFveR3EQqu1hwu9pV/34Q9/&#10;GLfZcLpzUyrFT/PjTdQ//dM/kQwfznOe8/Rvd/V6ANzrmFXCJcau2MSk9RtwScyer89//vM///nP&#10;E7Z317veNbNlCrGSLH2qvAGgM1D29F14eXpQAttDQEG/PZzNRQLbRyAaYiC/hATwtEZu8tBaNtqX&#10;Z2RU7/e//32GuMru7rXxopOwg/5GDTAAvNBmxBA/kaao6mV+pttA7qzWQv+EXej7NvNAjZqP+hkY&#10;uUTp0kNAWJS+xKtf/Woe2Ne5znUIc2dD+LJkZER22Q4WjZU4+3DjSz2BFR8yZowPGET00zHAjQzi&#10;UhElFCcyqI4ISi0QyZOZtfXE3I4ejRRbOHKcFW9ilmRRYMuo1hN8IwSXpSwCfWAoOuemFOnS9Nse&#10;ORZtmgoqvaao2LqvuNCZNLC4yinf/OY3aT+8V+k7XxoYNiEf48u2ra31PaZokJhdGK9Vq3y+YxM9&#10;jTOHHHIIL3Y6Pke45xMdT/AVqvp+97tfR/b1Ow+YRUnf7GY3u+9977vQbK31WT2JNPXqTOWUJMu/&#10;FJMKYuHUbITcJ1zEPT9BDFfp5NMHWIgXyzGecX22RKAi+rM1Su+l9EnwgRdco96SnvbMFQeBhd6W&#10;ovGFojGPhRW9Ft6XahrZCuqKV7ziwO2ubsx8pxZ40dTHlaJxPJ7w4ebALWV4Avqyq8zjEthEAgr6&#10;TYSpKQmsBYEBQZ8X61E5A2IuyinvtTPqOZA4T9Y8uTkLRcIwWEZbO5/yMCYxA2bf/va3TzzxxGXB&#10;IWUotB5pqw027peURy+JGZ9DgZWuTtHB/ISm/8lPflLWk8kqN3EAhZcxbwiUwe+Ev2M5T3Qe52RB&#10;yA2r5WTFmNIlAHgGaDnYWckeI1mMMseL1i/5DldQyaVlm/okJouBFXI2wDaKPKVYtemnoziw81ff&#10;IOkjp+iGMS1h4WKgOSutly+M4zJPeng6bxowH4aHr33tay8UnTGb6i7j8XRxB4Zmc1GU4fMBRMUs&#10;NU76K1zhCgyoL+QZP/kp/aIBm0mZ3t3wxU6OudIxW95aLKvN1Fpk/Wi9112mYcs4gOWWuw2s4sDo&#10;TSzlSkFGb3fFbMvVVPtAufB8A+1/1evF9BIYJ8DNzo8EJLCbCDDGtp3FOf1nn23OEQV86qmntmSK&#10;byRmpiZrRyY9X8rpCPf8W0zxnVNQ8Hw4mH/5wr8lx/wUy3wBOFH1DP4VDsVg/aX8inAsZvnO6VjG&#10;k5iqnRkoYNxuJE8ypHNL4vaUQIjP2/BJXi0Nm2RgSeJ8Z7z58MMPX+hkEqQKhksR2iRrYYhBHC7t&#10;bbgSSdlottEm2dGcWnKPY2l+LZWITYrWQiDXS6MPGGxMmYu3xdVcno2uhlijWRzotJbRxtNo2WQS&#10;mEjgf00839MlIIF1I7C7HzAd/d2iw0qaWqlHykSSdmR30e4cj4DgbxGvnJWDSOScyxFOKeqhL/3T&#10;bYjISPq4hIxI34AE/IRaapTIJMuJLZ92jR4mLTZNIwEJhICXjC1hTQgo6NekInRDAptGYBc/YNCm&#10;w5IXicyCM+VBW6veDH4X2V3G1zPuyCmdMcWOCi/VE/Vfm6q/k0us5Umf8bz43B9TrzsSpfMw0A6I&#10;bGaNndKjaGwxjQPAjdZMJgEJ1AR28f3Wit5ZBIyhH49KMoUEdhYBtgpiolh8XhaAvrNK1OJtYsT/&#10;7u/+jtDqhWvpJJq5mCpTURMQnwmUJRY2UcWJ8K5j3/mX9IlgTvR/Z5ppvcZLouQxtXB1Gk7MMixk&#10;dJvb3OY1r3nNsqD5RISfcsop73//+1mGb+HU2BZEppGABDaFQGdRHWPoN4WqRiYSUNBPBOjpElg7&#10;AqOr3Kydx9McipTHBot/f+UrX2GAPDuwDjxla41O4qjqeluoTHXFZpblKaZIdutb35qpkOVXzi3z&#10;ejvSn3cF5zrXuRaq+Uzso+NBRo973ONYKmThkhqZLIgD9NBYQYgvC5dh2Ri/Tg9nY0Y8SwJ7nMBe&#10;u9/u8epe5+K7U+w6146+SUACIwR4mmbxFoQ1i9igrUdXv8nCLGUZRNaAZ53NouYzHJ5/s6ZK3TFg&#10;4yc2pSqJ6zUx6BjUi2lw4he+8IVlyyDidhbVIdl1r3vdhWqeNBQnFtgNAIdb1oRh6cx73eteo+2G&#10;hV8Wbkw7emJLgrIOTEti00hAAhKQwHQCCvrpDLUggT1EYCWtlvUis2zzFn1Q20jerE/HUuLsCMO/&#10;y5bCJE3W5y4aHSlf7xOUwf4ypl4vG89Pv/u7v8sbAGJ1+mXJQul1vnf/2WdhFE0dloOsX4Y0613W&#10;rwiGl43HLMuis2DoIx7xiAHaGOTVwStf+cpb3OIWLZVCv4JuzGglZpVALLPy42gjGU3Q6FhLslLp&#10;jYl3QbKV8I7W7FYDWcnb9sTtKdOvbixme8pGgyaTwGYR2OeYY47ZLFvakYAE1oFAVprve8ITjs3t&#10;0WeEpgzvms65GfnmS8cUu8mwAVOWuC67qaPkFhpk6ffs78Mu8Te4wQ1G4UT9k+PwZvUdO+TO4vdH&#10;Hnkka8ATvjK8ZH6t0RnMPuGEE25/+9tf8IIXjHvoe/oDyR19jM1YQ69z4pe//GU2CbrTne7UYZJu&#10;QD0Yz79f//rX3/Wud/U3HsLsrW51q4Iu+mBZdQAEx2DIWcP3alyiUn7hF34B94ZRn/vc5z755JNZ&#10;7LwleodMX/rSl97kJjfB5+Hqo1Gx1RFFPuqoo0brmvqiSdD3+PM//3P2+2RlyYEaB1E2DehjpylS&#10;NWQNz1ggcbZEqL0lAS2f6QeJXyotBLOQr7OGIc2JlJxOsvJTfKh3LsuR5E6yutVR+9ipLadhpzNZ&#10;qj7eZkpG3R4yf6POPWUhJdA6Di+slFykGB/o2ZYTyS6dxuIDfmKhfw/heDZfKz/lddZ2eosDmUYy&#10;uksD9ZIKaiEWCHXRKNTCNsnxjtll99vR250JJLC5BIyh31yeWpPA/AQQEzzwIsfLp8yO5YH01re+&#10;9Z3vfCcyMY/n7DYVBRMFUHbPYV+eb33rW+yCjkrrPOCzuwqJyy73C4PF4wD2s6NqchmIbi8S4SpX&#10;ucrobrJxlVMY5+6Hx/Rroo5xJ+aEGbRXu9rVeN5nOmyt9sqOURgp2+685z3vYZ/5Eq5T7HdC5zkX&#10;42xoetWrXrXDpDZbTqfb8IIXvKDjbToJ2Y5n4Vl1ejxM0H/9emFZQ8wetCWsaKC9xiwJBmo2p0fl&#10;xNXhxKXZpFVwSh1HlNrnYGlaWE69nOUsZ/nQhz500Yte9NGPfnRHzJU2k82GOJcjy4KdUpt8yq5e&#10;CzdI6uwhlSkZ9aa8hVuUOn+jazOngi8BUu9TS4IUv/ifqdVlBnY5nikW6ZmUkWZSXuACF3jZy17G&#10;wUDLlYtj9Q5WBR29JnZyZZc3uqlpTtHBqVOsFbZ854bwmc98hp4YO57mUioORLCmsjj9e9/7Hht7&#10;1dD63obDfvvtx/pOHW9zG0md8r28MUN/4y17xDKfJN6WexHpc3nmNsV3UpKefiAbygZ+7KRcWC6T&#10;VjFIL+i73/0uVy4heUlc3+7qf2ljxLad5zznYZ7MGWecEapkV5CWF3FAeO9737vvvvtSERx0UuzA&#10;bcSfto2Agn7bUJuRBLaJwMAkrewfObrJYhwtem5490SeZxkj/8QnPsGE1IGRs+ROD4Eg79GxQ1Qy&#10;lhlyftWrXrUMXLIelZs5PRIh+WL8Bz/4wYMf/OA43IlNjzyNWc5KiViF5thjjyW7jlKszZLswx/+&#10;8P3ud7/73//+9Eb6eq4OtokORmzBjZXv6jJyvGxPm2TLqMbVqKsov+GRy6j50dHN2uxoq007KVgW&#10;GodSZHRhwln1fOLhXKKD+XvAAQfc8Y53XLbOD/Yxi0RjsTn2If6TP/mTgZLGZrxCyfGuZsCH5E4C&#10;Vjv9yEc+wouX/ruXnF6r9s997nNf+tKXaA8IxIXG023gJ0bE0dOXvOQlwbisdNGXFJA3RYR+cV0s&#10;Sxk3youCy13ucsj0gdJBjPZGgotc5CLsjzZwbYYYreg73/kOevpJT3rSMsJJyV9SsoPywJ7QcQyb&#10;JL74xS9++ctfHpk+XHFpTswUv8c97jEAgXLFDezf9KY3pfc+ACE3ExJc4hKXOOKIIwYcSC2Q/mtf&#10;+xrpecU3sGHw6OVjAglsFgEF/WaR1I4E1oXAsKBvHEzKQOnAw7KUtgyG8YVh6eFnPE9BHsaMGr7k&#10;JS9h4H9YQvErI2GonIUKo5bdtR2CK/rP14zaomVzFm8eGOhNnEx/rLqMuGdJSoz/wz/8A+/fSRyd&#10;XbKLICv9AWJ4MP6GN7wh4RmdDec7A/n4gwN0hBh1rjsJGW9ukd1FSY8K9DhcFsocbakdV5elX0n3&#10;j2a6LEEaWEu7jYBL9BGjyCwx9IQnPGGZPE1XLaPUKE5ep9DBW0YSIGWwnDQ0YOTswsRhksTpwPzS&#10;L/3SwknPUbExkoF2zhroqyRxOqXDNZ5eDc1v9PpNI8z7h9FWFLMki6vD4ji1lj7bcOKo87yMGm4k&#10;uTRyZY02p7yi7FyDC8+K2UAYNZuLriY2cL8dtWYCCWwmgZ21bL7eSkACowTWf6MTYifat3BfWN6y&#10;LVT9KwcPPPDA4447rnNKSZwvJCD3svlr2d0pZzFmn52YkNTZPZ4EJU29rVXHB4T+zW52s2xGW7aA&#10;LZ50dq0iF45kF6raZvs+uPFztDHU+2FNZL6sItp9MKUEdh+BlS7D3Vd8S7Q+BFzlZjN7R9qSgARa&#10;CPDue3Q0bsBOIlI6oS8MmxG+QswAmr5zbobVSZChU17rJ3A5I+v1wGQCahMAjc7Ol+tc5zrxNu/u&#10;y4ef4kP8YYGdZz7zmQnP7QxJltDbnJtQbHJPOHUZF8zgX2MEEUOPLQOKxdvhxX9aam1hmtFh3Q1b&#10;9kQJSEACEmgnoKBvZ2VKCUhgLQhk6mctJSOFCbHoh2VHzSdaIAoYKcy/+Y4Wr+0kCAedHVWN8iYx&#10;wRt5xZ9X7UWU520+iRMZz8QAck+QPXkVTZ+I23QeIv3JOnvZkhKbSZnAg5aV5jdWByrvjXHzLAlI&#10;QAI7goCCfkdUk05KYAUCLNSQ6adlQtgKJ6990n58eeKbI+U7sjULxXAQAZ2pvVHMZWGKjkbPrxl3&#10;T7QuCUrAbklcj7ijwqP+MZ4pp3yvw2rLQH5eEWSkPBYSw530xbe1rwEdlMBeJ1BusGUG0V4nYvnX&#10;gICCfg0qQRcksKkEWPwhy560THTb1Jy3w1g9y63E3qCGebJ2pspl/ZA6LiVyv8huvj/96U/PoHsU&#10;dhlWz4oiWTqmEx1Uj7hzYsm0DrYpA/95FZB8MV5eLHQCfoZnBGKtZc347aBvHhKQwM/uKuUjDwms&#10;CQEF/ZpUhG5IQAIrE0AoRyJHo9fxMx3ZXUxnRDzC/XnPex7L8vClnxibWda9xMAcf/zxMVJG3Dvu&#10;1ntLJZdE5JceRXl7UHoUdWTOwsJnPcHb3OY2rISzMp3lJ3QmA2yiZU1JQAISkMAsBBT0s2A3Uwns&#10;bALZCqe9DFnleos+RaMnJCb/LpPdRUyjv1mMMsq+n5jjZfcZEmS1TSzzd+FCeLX0J1kJi++PrNc9&#10;iuEF77CZ9wZXvOIVH/SgB20WPRx4+MMfvlnWajuswc/CnY2WwfvEJz5xpVbUaNlkEpCABPYggX2G&#10;txPfg0QssgR2OoFl476ocNZoRyN+7GMfY8vJ4VmSaFz2YmQX1YU02CUeuTmQoHMWApf07EPZzhY/&#10;y170w2exuE3uY2TBrpCZqLpwqWxssu47bmR2wVnPetbznve8bHRFMfslhUDMctZznvMclip/yEMe&#10;wqqUt7rVrTr+dEbi2SQIa8u2cCreYoQTB1b7CbRMDBhdFIi9aXmHwHrnC/errx1mbc1LX/rSN7/5&#10;zRvrIsv+jCbmdcdDH/pQ9t4adQBTSPk//uM/vt71rsdq7qOWIcmCm8wM2X///fuJE82cCQlBuszb&#10;tH/SpLtFteLqQm/JkYbET6UFcoTvfcvZvKlOTLsil359ZcV3UtICS2RX1krvt3Nc5eLip5JjTqdd&#10;teDFWxrhaJsJBLaLxp9+0dIJ53jJMSv391PGSJ24rOzer6/+dY23NZNySr8qORe27RAWml3YhFK0&#10;lhtOarxuDKPv2UZbuAkksCkE3FhqUzBqRAJrRKCM+yYQPKO8eerwnV/ZXvGRj3xk7XHkQqcMSChk&#10;AZs0dRKXZFhDeRx88MGf/vSnR5dnIWXUwLDOKGP57EX/wx/+cHg7TDypdx2iCFkAh+Is9KesX1ki&#10;5lHq7G/VH0cvZlNGMmIPeTT9wjUlO7tNkfhZz3oW2wn1t7+pvR1uMZkekPV5htnmvQF+Ni5Mmd2y&#10;RtUeZlFa7HeLhBoV9PG2cV5vNkiijgYW6KQ46SaVScMPfOADB/bjzDJHIGXLMPZwHVjQM5dA3qKw&#10;H8JNbnKTZbsUkSw20wfgcthnn32WTWZI4phl7dT3vOc91NrCDZU6Zumr7Lvvvn2zsZa+Sny48IUv&#10;/KY3vek3f/M3O+0hlwxFLg5wylvf+lZ2tGW3rHrr2TTmXIOlKfLlX//1X1khqr/jaamFOMCJp5xy&#10;CqVbuOsZieMAKflLp/Hf//3f+y2N7FKzmRqevz/60Y/owNC7Y4/YWtDHJhhjFge4I33jG9+gj3Gn&#10;O92p3q6r7tfFOH95ZcRZbD37u7/7u3UnKgmwmbdwQffe976Xvv3hhx9efCiNqsOWxBA7//nPz6bF&#10;t73tbYffs63Rg0FXdjsBBf1ur2HLt/cI1IKeR2A90ZNH0ajyDrAsHTOaOEqORyx7yy/bDjMGEw6O&#10;es4q7KMfnqYt+0EWMU16JNdnPvMZBMdCpZhVa8iXLyTIide97nV5kPedya8RtUgiFDPiAJm+cIy2&#10;8zbg0EMPZYPbt7zlLR2zsdayzHzJd1RJpzjts5/bexSjFVQSlL7HqLcRlMuUbp1jZFwMtgum9OjO&#10;fe5z3/KWtxydRownJEZ0khFCebi86TK97GUvowPw5Cc/eaFSj4WocIxjmZchA7vPpmh8Xv/615/t&#10;bGc78cQTB3pZ6Yfw9/vf//4BBxzADrjLHE4HD3R8Gd0stkh80g9vqpqhASz/+Mc/JuunPvWpAxDi&#10;LYnZ8+Gwww7j5jDgbeL3+FziEpc44ogjBlpRcGGK7gfqf+CGEwjJ9ApXuAKye6B+2yGUKsvYRFm4&#10;dqUdIdqvLFNKYDUC67PHlZ5IQAKbQmCbdy4kO/ZgYuIm26MO+0+yy13ucptSxhjJnqx8YZgze692&#10;tn2t8+KnsrcrZ+EMn3vf+959f2I2e74ml+c+97kM3fVTxk45HvvokoV7smKHBLWRzr/5qb/L7CYS&#10;24q2kf10W5wcbSEtRjYrTbszlC6bB7dkTXvIJr6jqGO2cftekjU6gJNblLLR1VyPjXjbG08ujZYq&#10;CIGtgJCidXwYrehGn00mgYkEHKFfrf9jagmsP4H2Ec3tL0tec4/Ge7Q4ljjd7M2UL4zJYX/hEDhD&#10;44wUIrbKjlEMqgGKUcbOe4CM7TGKzCA96fHkPve5Dy8WFlqug20yUM0EVqI++j4keKB+48H7+ryy&#10;74xM5wVCCwHTSEACsxNY5/vt7HB0YDsJuMrNdtI2LwnsdQKjMfTtgJDd2ZM1CnggRAepTTh+xu9j&#10;n4Dd9AEWhtAg/etIHiYQL0tZBDpiPeE0qPmFoQidUHjss2LmJS95yU55l3VI2rGYUgISkIAE9iAB&#10;Bf0erHSLvMsJ7O6dYlN5CRxH/pbx7MxHXBiAi9RmFl3Z1ImewDnPec50BjpNAV2OhQzkxxRHEq/c&#10;eauQc6PdE9rLKaWP0TFbb2XFT6h5pgwu7NsYjLvLL06LtysI5JIvMf27okwWYscTUNDv+Cq0ABLo&#10;ENg1O8X2BXdKmvl5KGyUccbIebJGcPeDefiJBWrqdTkwWxZa6aCje4CFMh5fL0jXcSZhOZzOF34q&#10;3YPMlqvNZoGOMmyfWbaskrEpcUc2fglIYPsJuFPs9jM3x1ECCvpRRCaQgARmIMDigx/96EcXZpyB&#10;cH4q4+gJY+Vv1HP94SCL1hWRHY2etTL6ah4jWfc9PxXVzvda0NfHy1pAxauOoC+7VuEbc3DpBiQ6&#10;aHRNmBmgm6UEJCABCexMAgr6nVlvei2BXU0AcfylL33pPOc5T7+UEdYZCI8mRihnkb7HP/7xjNzX&#10;p2CnM+c1YpqUHcsZ9a8jXmK2Y7Ao+zLinlOyzCJfMtG2GK8nzGXldWzyJfFCu7oOhwq37N3LngVi&#10;wSUgAQlMJKCgnwjQ0yWwdwn096IaZtGYHnH8gx/8gG10llnrLDGe+abswHr2s5+9FtP9FXWioRky&#10;Z88dvpC43m6mYxZvmR17t7vdLW4UrV8PzxcPy5zXiPUcz5Lk5d+M/ZfTd9kIfbbfavmAZWBh8r6F&#10;bO/qRwISkIAEBggo6G0eEtgTBBCaLJJ485vfvEV4IUOf9rSnjQqpZbErE4EifNkbaOFulFHhHfsU&#10;DZV80YtetLMTVomBqWV39mxHqdeCvoz615bRncyOZXPQWtAvVPO1aq/d6zuAqRKXP7AvT3J89atf&#10;PbwhTu1tluwcJp82sNLoeGMfjKz/8i//srHen/70p5/jHOdoTIzD7FbbmHiUQG1nYdhVSZDOWAxm&#10;Z9MBH+giMp0jL3OGU2KTxMk6L4UGzJadSkmT3ZdaOORyGEhZZzpslpR1uYaLRqYULWmGU2Zlqka2&#10;2dIrxRmuMsyWlHwfTty5dhoTZ/rNSldQS5WZRgKbQsB16DcFo0YksEYEOusiZymYPO0I+RiYi8mJ&#10;RbuQ+Mgjj7zLXe4yXLBMSx3VplEkjKA3KtSVzLJkDTvSk0W9qHxEQ2fQHbMkK8vLlLHzejn5lJdz&#10;2Y7+i1/84ne+851MgItMAVF/99z+6UV/dFatQZ10tpVdhjeL6xMd1DJ39va3vz371beskPPEJz6x&#10;LtFw5bIAP9tpDW8AHAu0Md6Q0AlsuQyAQKFayoXZLBA02sDSbkl8rWtda2AXVdyjssg6vbULXvCC&#10;JF7mSbYOSL2zchQLJR177LEDnkR/0wNkM9dhFGVr0o997GNstXbMMccs5JZCJYjrK1/5ysknn3zD&#10;G95w4dazZbmVzCRhk9pPfepT97jHPRa+CSFBysWF8MlPfpLNlf/7v//7pS996bJXRrW32GdGyrJa&#10;Lrca3rCxoewJJ5ywLGVuR1HGb3zjG5nH/6QnPWmhA+n24DO/nnHGGWzATJuktfctB1cWquIL1y+7&#10;Oz/oQQ/q33PS58kLuthncyggsAdw/yJKg4lvyeINb3gD4wLPfOYzS5Rdy6XXcmmYRgKTCEzcmMrT&#10;JSCBdSPQ2bkQ4dK+aWLK0p4exXzooYe2ELj+9a+fjVdHP+wHedxxx7EJ/GhKEuBAdofFeL09Z3/L&#10;WLZ4xGb2YaWAbOcZ+ws39YxZ0nBW2Qt2of/8WjawHOU2sJFtp7DFvVEIz3jGMxrBFlMtO26ShnnJ&#10;o7mXBPWOucNntXvb31u33Z/hlNRUC4QYoQ3gyd///d+P1i8J4HDAAQfQrxi1T0r6KqR85CMfOVqu&#10;LKXa4kNa7KiryTFXTUtibNJ6EdOj+8VScFLe9a53Pfroo0fLhTUSU65Rs9m5GTdI3GI2RRtNGQij&#10;udctoVOzjbm0eGIaCUwh8L+mnOy5EpDAGhLY5gcMT+4WCAyVtSTL85XH9vnOd77R9DxZ6U7wMI6Q&#10;4t+Unb99QcwKMxGd+Vu0dV9kR8tGxsWfZZ6Qbzmd7+izAZ9r6T9atF2coFE87WICFm03Edjm++1u&#10;QmdZNpeAMfST3m94sgQk8LznPa8FwqMf/eiWZInf4L32TW960+EIY1Lymp4BTl6IJ8qIN+A5BQud&#10;xW048oUvfAHBXQKR87p8YUz8X/zFX1z84hdviQmpo+SJhfja1742UEYKNRo60ohoRydrAbujC6jz&#10;EpCABLafgIJ++5mbowT2IoHGRV0S/MqbfcT36Ew1FqtJlHzRytHrHTXPkaOOOiopsyNVTuEv3zsi&#10;Gwvs+pTEwz7HQtIQvc1fdrBaVrULew57sR1YZglIQAIS2AICCvotgKpJCcxKgAl8ZVvyxpUxZvX3&#10;/8kcec0k129+85ujLjET9BGPeEQn2cLRXyAQRZPJnUXQR8f30z/mMY/JRlRZh540yxiW4XlmQ2Lt&#10;Ihe5yIDP9fD86JuH0bKbQAISmJFAucGODjrM6KRZ7zUCCvq9VuOWd/cTYMmIsjN547j4+kDJ0i74&#10;M+w5IvuHP/zhrW996wjuknihVn74wx9elrsp6nyZTP/ABz6QdTyK9AdmBuPrT9lJKot1IOgHIkk6&#10;O86utAr7+lSNnkhAAiFQbrCub2OTWB8CCvr1qQs9kYAE/o+MftGLXoQ+5mG5bNV8NHTZ8ol1zevN&#10;m/oQWRmwLF1XpD/2++qf+QBl1L9IdsR6X9BnJ6ms00dvofRDFlZhPTz/qEc96qpXvao1LQEJSEAC&#10;EthEAgr6TYSpKQlIYBIB9DHSnL9vfvObMYTm7ivpZFAL6Oc+97kD4+5YiIgvQ+mxsHB+Kqt3M+rP&#10;Yu11MfqCvqz0j/HOUvf98pNvWbqeNa2vfe1r77jXJpMq9f89GRqsDt5osFMRjWeZTAISkMAeJKCg&#10;34OVbpH3KAHWbWwv+TIl3bGQLVrazQ6nROki6DF42cteNmPz/V2cOFjH2OAAW/mUSNZ++iL92eaG&#10;JdvLWH4/SKaMo7/mNa8p3YA43DFbBH12nKmDc/oFLPNusUnuTPltx9WyrW+xhhuZm7u5n9Eo4ey2&#10;05gpdXfPe96zcWoHGyRlL7CWz6ifHSONPrRkTZp2Ao0GTSYBCUhgJQIK+pVwmVgCO5XAve51L7a6&#10;bPEeoXO1q12tJSVphkNNaiORfS3qHwfOcY5zlM0s+54k3CXHX/CCF1z5ylce8LZW/4wND4yOJ9Id&#10;J5mEwMqVy2z2N4stEIYDaksXojHuFrPtY/lIeRwbfV2QHgJlbOwqoKdHfaBcTFBuNEju4G2cFnzF&#10;K16xXSg/5SlPaTSLD3RuWywnTaP0h1V7ysbuR66aLOTaeEm2WM4muJhtcThNqyV3nGyHwOWWoo1a&#10;zta2Ld6SJm2gvSW0Xwu53bVXxGi5TCCBzSWgoN9cnlqTwDoS4Dl3gQtc4AEPeECLczy/2bqyZcV0&#10;HrTMTB0VfGR6yCGHPOxhD6uDT5Z5wvOSIW2GsbPOzMJk9fA5S0ze4ha3yGbvC6V/ptjy63nOcx68&#10;XWaz6H4KRcz9Wc5ylmWr1mTB+xaSy/xpEfTInXe/+90tKZFQfEg5rOaPP/74a1zjGq961atIHMjD&#10;RcABVC/0RlNi58QTT2wUZ/hJS2hpM5hlM7KW3FOQ+9znPo2VkvbTaJnL4bDDDoPesHGaBPxJnBnV&#10;wx+2KqO9Ma9jNKYo738wS2JmX4xWGZXLfghsizasOyk7DpDyete73qgPlIvEN77xjUdjpQKByS13&#10;vOMdxxj8z1svrrWDDjoIN4YT5yp47GMfy5U+WhG4Ci56d9e97nWHIdDCwUXiY489FrYDXYt0VPjA&#10;ivpt7N6MEjCBBDaZwObuU6U1CUhgcwmw3uLCjdkHNpbv71yIgGjZ3T2et2/k+cAHPpBn7Wh5MUgQ&#10;S6PZbMt6m9vcJpu/9o1zvJgiAaITDbEscdnklS/sGH/EEUcs2/a1IMqO8TE7WrTg6u9Ku+zEgU1n&#10;O6cgR4477rhRB6gCWPF3NGUStO9q+Wu/9mvtZlc13sgWs+3EaAMDF0XNp/1aaKRaktESbnnLWxLZ&#10;1XIiiYk+avS5xeDWpYEY3rKZQws6rgjK1Xi9U3wuzBazW1e6iZbbr6mJGXm6BIYJOEK/yR0kzUlg&#10;EwkwaMQIVv/1MQdRnAy4NsY5oJ8ax0RxvnHkkpT//d//zWN+tLwYZKZpo9mMk7Hl6rJB93pslZGz&#10;85///KRfOJxfD+ST4DOf+QzLy4yO0Kc4Z5xxxsLFbfqFfeELX9jfx2qUyWgCltpkfHo4GWVhwf6n&#10;PvWpT3va00YNJkHLkD/JQPeOd7yj3exKxknc/ooDhxvDJ6jiRrPt10Ij1ZKMlvC6172ucVlSEj/n&#10;Oc9p9HlVTzY3PcTwlji0FnRc6ZSr8Xqn+Lx8aDG7uSXSmgR2HwEF/e6rU0u0ewgsnMaabYwYFkJM&#10;t08Z3AoovATf3Ccx0q1WnAOr3FAcXnxf5zrXwYFlPpTV3xN9y9jG1a9+dV70L4zjZyQ4Qha2+EBw&#10;zrKUHZInn3xyI1sqrlFPY7CsszlgnILTndgKRYjNza3ZTikWznVeWFLaQKM0bKwFk0lAAhLYlQQU&#10;9LuyWi3UbiCA7kRX9eVavT76lqquUYibnnuRvJe+9KXJnUHBgUm0cCAsHokcwUfizvuKaHQ+ZdIq&#10;sn543J1OQsKLv/GNb3Di6CA9PvzgBz9omemb3oLadLRRmUACEpCABDZAQEG/AWieIoEtJ4BSRFwW&#10;SdrJr+jChZL6s5/9bL0zefm+U9ZnqOecLeszJJwm60UmJAPxvSw2IzqeNEkwMPCfEXqS/cZv/AYp&#10;RwfpCS1gXflGsO3D81vevMxAAhJYkcDCm6oTZFekaPItJKCg30K4mpbAhgmw9gKCNQuS9NdKK8p1&#10;YUQ4ywLWO5OX71sRm7HhAvZPzDh6lvI417nOlQTLNost4TSkKRAG3hiURWxIPzDwHws8pGuwA3r9&#10;tNNOu+lNbwrYlkF6h+c3sbVoSgLbTGDhTdVe+jbXgtkNEFDQ2zwksI4EmMaK7uRpkal+tVQtA8wt&#10;CzOvY9mW+0TR3va2t6Hsy5KRy0TwwnmoZbS+ziFhPJ3o/IV9myL66+mVVMQyQZ+Ynytd6UqjkTnx&#10;p2XJ7T6bximhO6uiR73NuuOjyUwgAQlIQAIhoKC3JUhgHQmgTTMglEVd+MuwMYuj4ytaFrnD4D1r&#10;3SyLyekXaXQR63LKBoRUY8zJMOho9Ktc5Srvf//765TLtHu9XWvSl3j6+vTMqszEgzKc1p+UiXD/&#10;1re+VfKqR/2XDcLRVWBtxxgfDc7BJUbxG1clqutipVNwe51jAI455pjG1gXVa13rWo1lh//b3/72&#10;dbyM9UkCEpDAdhFQ0G8XafORwIYIsJpNBGVWfI8N1njmX1a5aVwwEcXTqI0wft/73nclTzE+EHCS&#10;DXTofrQITUwRL4SmZ7uoUR9e9rKX5WXF8NzcDMZHRw6oSTbeCsw6OGfYB/oAeYGQGP3RlVtI/OIX&#10;v3ilEXcir0Y3fy1OUsWkb48BaNTW2dFzGYqV+nI/+clP9t9/f5wcrVwS3OQmN0mJRhMDliXzG/co&#10;pdSjWymN5rgswUqVu+FcPFECEpBAn4CC3lYhgR1JYKX9SlFdhx56aKP2YqC6JSI81NJVGHhRgNpm&#10;oXTm6bb0KBD9rL+Okvv2t789WitvfvObEWfDhWLg9vOf/zymIvoH9BadJZBS8Ey0HV4xM75hM+q5&#10;cXIC6Vk1v31pIJyhjzGaPro8C5gOv7HJ+D3EsIxQHkZXzC5caqnUDu6xB9b5zne+lg7bE57whN/8&#10;zd9s7Eiwxig7gzZOPKB5jzaYUmu8Atqi9V5bIMSNlo5KKVHjldtIoCRr97Y9ZWmKLc603BNip3Ef&#10;4pK4Jfek4f7Q2CDbbZpSArMQUNDPgt1MJbCtBNCFw7Ks9uaZz3xmi3PZDp2/o2E/ZM2oPyPNpG8Z&#10;wvzUpz7FOO5op+LsZz/7qCqiY3CHO9yBLetHdWEG5kl29NFHJ3G7impMidlHP/rRLdoo06BxadRt&#10;rJEYsJl0MVBxkGcnsqzUQcryemHZKeyBELPDQ/5Ae+9733viiSeW9jDceCBA7i16mjcev/u7v9uZ&#10;oLzMOCP0w4uc1ifSw+TfRhn3gAc8oDElyUDRcu2QBm7tUXB/8id/0ugDTf3Vr351ow/UWmPKV77y&#10;lS1Xbqxx/TaaBcJDHvKQlsTcQ+52t7s1+vDRj370wQ9+cItZ0rz+9a8f7TPHVHt9NWZtMglsLgEF&#10;/eby1JoE1pRAoyDAe56dLYmPPfbYL3/5y42lzfsEpP9w8E/yJSUj2cMq+VnPehZjvTyJGfsfGCBn&#10;0ioxPKi9UWVMvihI3LvmNa9JX4L0LRBS/BbjSdk4fTZRTKMD/3hIl+bjH//46D5QwGTb11vd6lYp&#10;5qiCQbt86UtfIvFoypQLMY3Z0a5dCICrUdOTnh7FaLctfmIW4y39JZJhtiUllhu3R21nVYjRMhsv&#10;H1ZHbayIq13tai1bkiXf9tAjdnBrb+RMfmgsF7eFxl11MUhHpdEHCBx33HGNPrQ7wPulRpsmk8As&#10;BBT0s2A3UwlsN4FRdVg7NBq3jUA844wznvGMZzQG8RfjyL5lp5R9lyLlh6eZfuhDH7rf/e5Hod7x&#10;jncMF+1GN7rRBS94wYz3jw42I5Hvete7Ip4Y9m4cDsRse8oo2tERfUYNCXwarbLHPOYxl7nMZQ48&#10;8MDR8H1Msacsmr5Fc+Mky/Az2NyYuG45oz4ncTR9Czfqon3ovb01xuymX4S83mm0iQO8f2hMvEXJ&#10;GiuL3Fdy9ZGPfGS7w+0+tNs0pQT2JgEF/d6sd0u95whsrnyJQGwcNWxk3Vm1Zlj4fve732UwEmXM&#10;WP7ACC4KnnFQgnP40jJpkmRo+rD60Y9+tMzzTkTvSqIE8T2cHrBEHJ1wwgmj45GPfexjGbvd3JpN&#10;kdtn1jZWbj9ZJiq0nN6ecns8H/C5sUQtpTaNBCQggZUIKOhXwmViCUhgqwiU5WXKwO3AIP3tb3/7&#10;+IGg5+/wmHeCcxC+f/3Xf73M+3ROELKJxCDrU045ZdkQMuuHsmZo+RWB3jLY3AjukEMOedGLXtSS&#10;eHM7VC05zpVGoTwXefOVgAR2CgEF/U6pKf2UQCsBwsrLLuXtgeCt1rcsXXG1DGAPDNIXAY2oJUBo&#10;YAYtWh8pTwgNohD1vyxlkYwYjCeEnfT36E3pL3vZy/7qr/4qbwZirZyyKWz2jkzfFFwakcD2Eyg3&#10;2MaZGNvvoTnuQQIK+j1Y6RZ5lxMgyKTsUj67OmR65WjIOPWRpdxTMXz5whe+kO+MlC98ZCYxKrxs&#10;trVsCbwsVB+NTsQ5f4cXyyuvBThrIIicLaWycBCRPC1rXO7yNmfxJLCXCJQb7DYEp+0lrpZ1EgEF&#10;/SR8niyBNSeAkF1pQtumF4dFY4ghGV2DEtldHo11iDnfFz4y00ngp5NPPjnKfrjrkkF60qPXR6fG&#10;BkKyGIh3580ALwr4ywqPTNLddHTF4EozdLfOje2xDNJ73eteLZ1A/NlBL6C2h565SEACe5aAgn7P&#10;Vr0F3xMEkLmMdhPwPaqQSPC85z1vCpSF6ool5FjGLouUDwSaR5G/9rWvjYY+7bTThj0pM0F/8IMf&#10;JOWwTC+D6CVSv9inwxPPy6sAEuNqJsguc4NfUxyK9uxnP5uVwqegGzgXNZ+lHhvtr7QFT6PNicnA&#10;2K68KenP/dzPsbkYDWZ09yvazM1vfnM6VO1bFE0si6dLQAISWE8CCvr1rBe9ksCmETj44IMRSaOK&#10;B9X4t3/7tywd07LpT8c5pDBnLQsnvchFLoLxlk1P//zP/zzK71znOtdw+dsFbhH6iL+vfvWr/U7F&#10;hS984cMOO2yfffYpNjkluIZ7IJSX4fmkHHg/QInY8fTGN75x9uFaqV6zGn1jYdNrwqvGOCtK16Kz&#10;s9r9gOfZ3GqgXPiDY5e//OXpWA60k2KBpd9vc5vbZLmh0bKwD9o3vvENytKyXD1j//hAypaCr1RT&#10;JfHwTgsdm1vnxsacHz5rpY7ZVjigTQlIYIDAPsccc4yAJCCB3UQA7VUHivzv//2/r3CFK7AJ1A1u&#10;cIPhYt7ylrfkXBZ5zCjpcOLsvoSYi+gklOXKV77ywlPQAWTNaowI5QGz7373u5nO+4lPfIJk7GHZ&#10;GCmEw5e+9KUHZF9BgbfHH3/8Va5ylU4UDVH4p59++kc+8hGOX+xiF0sRMMu+qnVkf79oZEp6zoLA&#10;AFuKjKB/5zvfSS/li1/8IpRG2ZIvaRKnlN2gln2Qj3DDDUTwJz/5Se7nA+ofg9FkJKbiyGIgMRo9&#10;ZsmCyi1kiifYYRdVBDpbUPHrMCtKcc5znvOsZz3r2c52NiwAbRgCyQAVH/pZ1zTyDurqV786jWc0&#10;oPnWt771e97zHq6IS13qUsNmyYJdV1/wghe87nWvS3sYXZyUNDhMp/HII48cvnZASjKuCL4MtAeQ&#10;skESSx7BKi9elvmclCzi9OlPf5rEo0UjPbnzF4dpNsM9xtrb0TtDDGZN22E3giu9ylG2Acvf0csn&#10;DvCh4obveFwO6YjGk4HEucvhJz7wHZ9rYi1tYzc9XyzL2hJQ0K9t1eiYBDZIoPOA4WHJZNDIvuHx&#10;TqQA0h9VxBDm8PM4z1cemZHyw89jnsHZyBOzA5ILt3/6059e/OIX58GJ/G0U9Ox/xILxy/oSHYL/&#10;8A//0Bf0pPnxj398jnOcgy9QyqOaEpE4gTfLqiF6haKNsk0MyWc+85nMuA23ZXVB8UmDIsH48I5R&#10;SYk8jeYecJWUbJgVUQgrFCeJB6ARxEJiPjG7UHxzEH3MHqK0BKKqzjzzTFoFKJaVDrD0Z7KoPIJv&#10;GEIWOCJ3knX0U786kGLf+9736DM86EEP4vtwV+H617/+ec973ujpYXn6vve9D/WGJxe96EXTJAYu&#10;SFICjS7xne50p+HrlrgyUtK3Oeqoo4a7uLSBf/7nf6aDzcsNbA4odX6iYaPm6dzSF4IYR5Y1MFy9&#10;733vywbDvAbhHciwmsfbP/iDP/jJT34y6i0espjsm970JpaHuv/97z+q5o844gh2fLvHPe4xevHy&#10;XgWz8Xa4ctk6jbEAXjNe+9rXHu4Js0vuu971LnaShi01O5CYHWqf9KQnUTruovQDSdkhpqDf4IPK&#10;0zabwFm4C2+2Te1JQAJzEig7NHWcYDC1fe/PDA8vFJQsXPNP//RPqBwenKN7ytY+oDMiPRfSQe5n&#10;91A+H/zgBxvXg6NQWbmyY5PB+P6m7jx62d22vy18jOAYkjQr1mMtvZrRTViT70psSQ/eklHH84SO&#10;8Ctqb0BEIs1veMMbIoZYQBMVOzw4zeyIr3zlK9/5znewPNoGSMyHyQ90rrZi16pSXiBQI6OaMkEs&#10;o26XisgKJKNXYLpD1O9oVM+oKRJkrsgd73jH0cFmOhJXutKVGsOoWrLe0jRcRzSw0Unn+DA6iXxL&#10;/ZzR+LL77YwumfUeJYCg9yMBCewmAieddNLC4px66qmoovaSkr6fmOgUopb5226nTsn8UcT6wnMR&#10;5RzHQ4yjipbZZxS2tsBZCwuV8bx+ER74wAf2LeMVmcYBjOcLGNFejcUk8ctf/vLGxMPJEE+UER+W&#10;1WNOf8ITnkBAyDKYUzzZcOVOyXT43NROo2PU5jC6TfcTxxp92/SsNTg7gW1ubLOXVwfWloAhN3u0&#10;I2exdzGBZa+AGYkkPGN0BLGQWThyyStvVqIcjQJfhhe1Slj2slAHfCNmg+FV4gG+/e1v77///n07&#10;FOERj3gEt9SMceLkwsAYFuP/wAc+QFw1v9bRsUR9cEqnaEkDN44z5o0beV3w93//9/2x3iTrOMYp&#10;oyEcLU2Otx8UnHCj0UCmAw88ED6j0dItmXbSbLhyN5BX4ym4REXQNlpaLw2jJVlj1i3JcG8NobV4&#10;bprpBAy5mc5QC5tCwFVuNgWjRiSwMwi0hCJsbkl4Zd9ZyoOh1oVLpiTGBq3Mr4cffvjrX//6hWuA&#10;ENuAWM+KLqRHvZUVJGvPOX6JS1yCI/xar6xS9o2qE8ef8hNyECc5i2msfR8e85jHEAPdPz68YW0j&#10;1UMPPZRw4e2vpkb35k0mlnn5m7sEJLDOBBT061w7+iaBjRBgWLrsTD77ungsgcJCgbUbmSDbL1hG&#10;VRFtiUllffFlCxGySysps6MTlnPKQlJZVpKYHJINLFaIP9H0xRROErnxwx/+sL8g42Mf+9h///d/&#10;zyrpnXJRhMbQ/2X1ulNCqzfSLj1HAruFQLnBTrzedwsPy7EWBBT0a1ENOiGBTSTAAHbmBfJ5+MMf&#10;Pq+mR82z/gazDwfWdK/LnuVNOPKpT31qWKljE82Nql72TCVmJnMuSclfBuCznnp/kL5k2slx4frr&#10;JGYdD/5ikwT1Jrgc8QG/iS1ZUxJYTwLlButbo/WsoL3plYJ+b9a7pd4rBFikj7VQRneV2jocDDmz&#10;oDv2s+b0QEYlDicR6omlWfi8LCHsnJLR94Vms0x+xrzJmrNIjBAv8r2cRZriW0fu1z+V9FmgBjXP&#10;G4CE9JSfGhdjWRV4Y3doVbNrmJ6SskzhwqCsvrdUfWPKNSypLklAAhLYRAIK+k2EqSkJrB0BFnu5&#10;3vWuVyLOl/mHMCI2vX0cvb2caF/2tCL9stD5Yqpo9wjuAQkbkV1i1rOf6MCLiKxHWSfoa/rSSchP&#10;JTHG+92hiH60ezbVGhDxWc29HddCzbqBvXun5DjvuZkwffe7351S8xl+v0StkZJdeLMC5rDndbXO&#10;W0Zzl4AEJLDpBBT0m45UgxJYIwIoHhQnqmh4PXWSsZ7j3/3d3yFe6xiSgZJgsxZb2XVyYXociAIe&#10;XtS8CPrEvQxEk5dR8wyTk+my4ByyTscA9V9H5Efis5jMQhXYmd66sLeQpXJwYFhtZ8Ec+lSE+5Pj&#10;qgE5OJ/3AI2x9RSn/W1MYywWPlPGZXKZ43g4/AKBVe2veMUr7rvvvkDA2mi+zFI44IADqLV01YYv&#10;J1YiyiTpUUFPXdzudrdj84TRfsKUCzizNdorunMddbLm1/aXM9l1dYrzLeduQxYtbmxKmvayjLau&#10;TfFHIxKYQsBlK6fQ81wJrCOBzjJqrPOIMGKxyOFwz8te9rI/+MEP2EuI/SaRPsNCCumAQGeFR4QL&#10;e3myniCZsvLjwrM4yOqKo9upFpQM0GIWgwMOZ9fbmMUNvizc6Z2fOJ5BX9KzsmRZwpITWQaHOQbs&#10;rJntS2sHYjZrEcZ4R1LzExt5ZsOdJF7WFNha8owzzmAn2i984QupmlGRmi3uIcyGpqj5gSURsyk9&#10;BqnfiMiBXlOGsfGWlPwl8cDyjvhAvtldi85e32dkOsqYnUT5CT9pZkVVdxKjztkW9Fvf+haynvnE&#10;JEt3aBkx8qVSsoZpIA9cZiQ+5ZRTmNXwlre8ZdlyqOV0unDsvYpx9iQe3qAUqXfMMcewRSj2KR00&#10;hj3hioBA3nHRXRwwTgIqC5eysW72we1XMcd5+VBqP2wX1heu3u1ud2PHtLe//e2YTQ9hYD3TtBns&#10;Z7vcvA1bBjmJi7fZSnlZg4xZPmlgA4vkppeIWa4swA44QFnARTL8zN0mF/7CJoEDfHAvTT2Bdgtb&#10;GvApOwSybVmM1+vbFvsFVyDgAC6VLaU5uKxe1vHZoE+7moA7xe7q6rVwe5LAwp0Lswfq6BSunDu8&#10;SSrbYZ522mkHH3xwDLav+d2+nSoOZNbpaAVmQJSglxbjNQRORGKyA/wFLnCB6OBa0xSzcWDY+MCu&#10;urUsABdZRGrkrcXC0mWIHZ0xuoXqAx7wALQsVZD5BgOsKA7BV+c+97mR1EcdddRolTGUnnc7wy92&#10;KEi6E9lvtQxLk93CugNj1tcvEyoGyhiRl+VERmcmpJOQ3QOGOwDRuxFwA4v9k/uLXvQiUj760Y8e&#10;xUXiww47LBOvhxNz7Xz0ox9lZgvdvFvf+tbDzTvvW9LbzDh9mtDCswqojNOn/fSdefWrX/20pz2N&#10;ruxVr3pVerPDDjCZAW9Jeac73Yku00Bisnvyk59Mb+26173u0UcfPdxlxdWnPvWpjB3c+c53vtGN&#10;bjRs9nGPe9yPf/zjK1zhClTEgFmKfN/73pf7EimBPOwt7eSNb3zj+c9//pvd7GacNeAArj7+8Y/n&#10;FRAbY9MbXFi5C++3ozcuE0hg0wko6DcdqQYlMDOBZQ8Y5BQDfqPDw/E+Wq0vjzLEy+ONXEYFXwcE&#10;Bhd2APpDXOgYhvfIZbQHQhbRkS0pI81r1YVLSAHORZHgRs2n9hZ/KOyAUhxN0EERvP1ZvziDmCav&#10;61znOpe85CUHcsRh1PxFLnIRTmnpqpVqHZWn97nPfb7+9a+jdThlWNDHZuIWGttVh0OU/bBeT+dq&#10;VCvHckvnqviQKRCNLWfZVY17v/M7v8PU83322Scdm4GU+XX0HcXMd5D/N/ud5W0aZGNrbE85MAyv&#10;oF+r5rqnnVnbPWx1TAIS2BiBZVuRszs9gnUlmx/84AdXSj+aeKEDp556KqIK98rpfH/CE57Qvqc6&#10;ZuvTh92ofWDhy2Dhb77UmdYpR50h8XRcjKOztxQCd7qp0brYWQnA+/KXv7zFZ2qqMWWLNdNIYJjA&#10;6J1BgBLYHgLG0O/p7pyF35UElg0mEVrKiBRho6NjtAXLQCTuhtH13WM47W//9m+Jgcax5Iir73nP&#10;ewiubRw9TSgLIbAZTRz2jcRMu4zlhH9kiXqiIDiYsfMSKFy8JSVDcWc5y1mW2edconJL5P0G+FA7&#10;hDc86EEPoiBbQX4DLq3PKeDNRIhRl6ip4fj4UQsmkEA7AWPo21mZcksJKOi3FK/GJTADgYEHTIRO&#10;iyraFL+ZpcdMUKbbFmuIrYSadOyztCVyjTCbMj2OwB50bWPfI1NUsYkOvvrVr/6xj32Mfzm4UBZn&#10;Sh/qPKodQY+Uh0lmviYGg3l4OHDkkUfW3qLmb3rTm37lK19JT6CPCLyE9OD2wDTWAbDLHN6UutgF&#10;Rrat3e4CVhZh2wgo6LcNtRkNE1DQ20IksNsIvPnNb/72t7/NbDZUMhqoIy63UxUh5VHAP/zhDzvL&#10;R/QfgahnVDUqnJSIaYR1VupoH6jmFE7ECNPy3vWud13oQheipFl2A7OdxS7KcpbYJwFCvD5Cg8gY&#10;ec4qS9zwnbLwKyHmWXaDs2q8fOfEvCvYba3K8khAAv+XQJbhymdZ915aEthmAgr6bQZudhLYcgKo&#10;ecaYL3zhCz/0oQ9FUjcOcm+RW//xH//BuHsZDs/Dr+9SCQfKgi0EwBB8gi4vypgHJ+tREIk4EDKU&#10;+Bk0/Wc/+1kmlRLDQywN/3Ic/d1Zli4dgAzJR7KXI9Ho6fkg67FZXikg/d/xjndkJVB846dMhy3d&#10;JM7lM7yQ5Rah1qwEJLA9BHITy8cR+u1hbi6jBBT0o4hMIIEdRqCMHH/uc59jmfB//dd/5cjwWn5b&#10;V8IPfehDaGIEcdY3XDbiznESsPJ3iWVHu2fAPr5x7mc+8xkWEWeZfPR01s/Oon5ljDwrJ2IKEX/C&#10;CSdkJ9cYIVl/1JyDWeiwaH38LOH1hUnChHI6eZEvp2SZbb5wSmetDBwwhntjLQqSf/3Xf81yMS1v&#10;Zki8sdCmjfnmWRJYSEBBb8NYEwIK+jWpCN2QwKYRKA+Y/fff/1Of+hSR3+jOaN+FeSCO73KXu7CG&#10;NLp21Vmzo05ncxlyR17zfSDgh9CXiObEwJAyYfQliwMPPPA///M/CZF///vfT1kIcM9EydoH0kde&#10;J1SGHZH4NSPxffGXSZbZYqnAwVtUfh3lnzRltmu6ASy6Aq5E/C8rFGBZu5r1uXmrQBak70T+jNJb&#10;qwQTBXSJUhh4ZUSNsJT4wx72sKxbOrDfUDpXhFf95V/+Ja+kqCBnIKxVa9k7zijo905dr3lJFfRr&#10;XkG6J4GVCZQHDBLnrW99K2oeZYkAXWYI3X+ta13rwx/+MDtoIltbFpYpu12OxvOQgNwR33XgykJP&#10;yixY0kd/I+k6e15y/LnPfW42LcqK430HSqgMChIjiaVBgi9MnNH0DO2XGcNkyrh+PcrO91rlZy2d&#10;LInTSVkXDbCZQrDvvvuSbOFGP30U5B4C5Sdo90OG+DUpR8EWOwn5bRn85pSyXlCW/cEBYHZoZ7vN&#10;Op6qXxxOv93tbvesZz2LVUGxMLpZGBsDYeRXf/VXmU5N4uEpH/e85z3psn7ve98D9XC7ZV9bVotn&#10;cyL8oV21vEIhZWkVoxchdVTAFmJ1LFZdCyQevXDIOlvJjnZU8qqK9KO76sYH0ne6rAOlSzds1Nu0&#10;RnrOjbNHsvNuSy1skdl2CLnK+LsMQiOf0SZkAglMJODGUhMBeroE1o5AvdFJRAnqMGPkA74WfZzT&#10;l8kjhNHf/M3fXO961+uYSvqFw9UZZ122q1QtdPLI5NlJ4vRAMhbeyavskJXdMQe8rXd4zQbvyzo2&#10;nd1hEopTP8I7/hfL2Tp+gG32RSLfODDgLcVMiUiM2Yzoh2oHLHbQpu985zuzX2/NJz2NztuYyBeS&#10;ZQutBP6SBt/6W0eFf7orSdwX1o961KOYe33IIYcg4LI1aXxIVHG+1z5jkNWBEHAkxkPSYH9ArGf/&#10;r2yaO9AXTWuJPAXX8DaxpHzwgx98wAEH8BKArAf6V5hKhFhwhRsH+bJwf6tsbJw3UQOli9AvtUDK&#10;1EIukNLVwc+73e1ubI9KNzsvkZIsljuykp1fyZ0ZI+c85zljimSp/f4lzB6xrAYb+ClOkqWn12mZ&#10;aYql7JxVdhAjcd3gUy7+UgTSlEKVplt85tdMO0ntk7LQiGKuW2M6KnGsNpvWu9DblD0QorPzt2O2&#10;1EIKnlP6ZtO0khcGOy2hONC5dQzcY/1JAltKQEG/pXg1LoEZCCx8wIzqThzN1rAZrh4QynnQkr5x&#10;yLkgqOX1MJcIIx6ZCwU959bHB7yNJC1SKcqDpztfTjzxxCc+8YkDQ4/9jXVr/yMUUopRtlEG0UDx&#10;tq+SIzeZQxwd1hflHWLRRqM9BM4izUMe8pALXvCCfGcX2GWRV7GP2cMOOyxphjdnHWgGGOkHIwV+&#10;9uLlOxD4GwW2sPcYCzlruBdUOgmRlcPbIacSC72+ssfCM57xDEb9EdN3vetdG3FFbQ+8f6CyiA6C&#10;6i1ucYub3OQmw2ZTEWXX2/R8Iq/TnjvttnMJpIuVT9GylOuVr3wl88V//ud/nhC7YQfot/M5//nP&#10;T9f9Dne4w8BlgllCpHgHhW/MXbn1rW89cGmzju1LXvISEtC1I+WwWRotsykudalL/cZv/MaAWcr4&#10;lKc8hVcZ7KyMt+xwPGz27ne/+wUucAEcwCyfZd5i9thjj6UZfPe7373RjW7EjPxlKRX0MzzkzHIR&#10;AQW97UICu43AsgfMqO7sgIhKqMcO+5pyOCKikz4yrj8kvLACoqfLUP1oJcXbYQ0aIxmrPuWUU1DP&#10;UZMLBWWtwnNiGbDsO1OG4RuBRA1Hb0V/cARRQnwOB8so72ipo/waM00uw3Lnfve737nOdS4iXkjc&#10;ApNk6SO1uLowTdTnsjdChXxj5RYdPDyuXzyJsl/m/7BW41x0HrjufOc7h20Lh7x7aXevvXLbW0K6&#10;lAMtofAhJWZHA6VKNTWaLSPuo82GlLkLjXqbbmRjLeReRKsbNYuHMbsMgoJ+tBJNsD0EFPTbw9lc&#10;JLB9BAYeMKtq+qjYxod0SwlHA29qpdWu5stZGaMdVaJweM5znsNQ5dnPfvbMGEY2cVZHPJGMT+d9&#10;/TIFgJ7I6G+7ApuuhluY75o0/TioZUVLKMVwJ2HXYLEg8xJQ0M/L39wLAQW9jUECu43A8ANmA5p+&#10;cwG1B96gzhM+vqoDnIi8Ho29JviB2bos75MYjJzV6QzEB0Q8s0IJVBj2JEZWjURatXSml4AE1oeA&#10;gn596mKPe6Kg3+MNwOLvQgKjD5jhuIutJrJq4M3wXN4p3uIJg74s68n2W0X9M1qfGXJlYD7BP0cd&#10;ddRHPvIRgisSdT08oXN4duYUnz1XAhJYKwKj99u18lZndjEBBf0urlyLtkcJsETgr/zKr6TwC5ed&#10;mZ1LWeZi1JOV1P+otX6CiHU2k/rSl77ENNki0zNfM/+WYHpmlDJNsKwKkmm7C18gYFZNv4Hq8BQJ&#10;7AgCmU5TPgZ37Yha2/VOKuh3fRVbwD1HIHPImK7H6hMbiFfZRF4sI3PHO96xZdrZQKbtkdNsi/t3&#10;f/d3t7zlLWtdjjSP8YUj/aXDwJoe733ve5dFwGciY1nsr6xnwsEE2fcH7Om0NE4l3ETgmpKABLaZ&#10;gCP02wzc7JYRcGMp24YEdhsBRCqLsrHg2tFHH/35z38exclOpcv2cEmsOePTfAHEShM6R8H99Kc/&#10;PfTQQ1n2G5eWdS1YSBtB/JOf/CSLMGatvXrzI1Y6b9wHhz2JvvWtb6Hp2TqUgrCIXlnEZtkQGsny&#10;uoDlycmICPiyI2xdOvzJbq/8RaazM1Fi60nMWf09aGFOb+ptb3tb1q6mXHxhexpH8kbbjAkksLMI&#10;zBvBuLNY6e2WElDQbylejUtgBgJ5wKBQUfNkj+JEj7Iv48KRcsQo6+6hqt///vejbhGd/G3cTHS0&#10;bMSms98nK6AjfNHNC3eRZIVE9Dfa93KXuxwSPDY7DuB53dNI7DsSuW+QUp/1rGelUOTIvpWkwdRw&#10;LwXjqPPocv4SfrOQAAZJxiTarNKImseHZazI9JrXvCZD/hBA/Scyp0XN05mhCrIE+zBeUrLMZSby&#10;tuy4mX7F5nbYsBmHh71NfyZdmmFveU9yzDHH/Ou//msWIR3oB/ITsxpotBikl5Wi9XtWHYaBtukd&#10;19ELYcMJgNBSLuyn39545ea6aPGKlFAdBZuWwE2m0Wzem7WYTdEazeJDo82VLgfMchUvs6ygb2lI&#10;ptkGAobcbANks5DAthIor4B50mRBRrIfXiEbXfiDH/yAofTOrop9vzH++Mc/ntUeE3YyKlIT05JV&#10;nAdkXxw497nPPbDoZJYMj8gbjmapV/KJ5B2eydrZQ2ogAj4/lXXEy9Y/Cys4wff3vve9TzrppGEC&#10;CekhfX/DqY5l7LDhDi8ieB0B/MaongKhZaH0rNVTxxElsiieZPZwqjVvdYZX9Tn++ONf/OIXX/jC&#10;F77uda87ultW1NuTn/zky1zmMqMoSPm4xz2OLhxKa8AHnHzMYx7zne98J3upNq6bNLBHVT2/Ikyy&#10;U2xdFyHW2U+gNODha4FuD7vqxvIwsRhMLQxvaxVreF5a7GggXAiMXmvFbC6xFrOlnQ/fFpctPLXw&#10;rBRttM3k3BRteLeymtiwWUNuhuvRX7eNgIJ+21CbkQS2iUD9gMm673nwD++gSUoeyTy/81wcUH48&#10;Cxn8ZkD9+9//PkXK3NCBB3nWqYzZgQ5AkRr9teQpEbs2fuxjH0McF6HTp4mEirjhg+RlUZo3vOEN&#10;6c+kb8OvC5/ikQ71MpcJ8un3QKLRa+2SzsMytqQvi9OX9XM6i+Tg2xFHHIHcvPGNb8wrgpQidVFK&#10;VHNLHbErFttnZpeAlLojH1Nq1P/JJ598+OGHk6wuDj9llJRPLdoyNE5xMqZeaNfn8j4HCAcddBAL&#10;+ZesSVBsxnnOjduBxquYS1ziErG5rCKSXUG6cCHRut5jmc1B2QA1A6ULFyAi2SMe8Qh0/0UuchF8&#10;S8pIuuJqMUummf/AT3gSvHxSHdmTocw1j6vZe7jgCtK6yj784Q8///nPR6aXy4QE2EwVkDIVneVT&#10;2SHhQx/60HnPe14usXibrJNpcZiUf/u3f/uyl72MQt3+9rcnWYRy6j1+8j1fHvWoR1GtZ5xxRrwq&#10;/vO9M7+TqofVqaeemvtGaQCdyo3n3/jGN3hJ8uUvf7kUNl/qKzF5sTnr05/+9He9611hXhzrOJBf&#10;+eQmQC2kXGnbIVyjgxj+l42rk2+aYodGLJOyTG5Jx6yYLTNkcouAGI0qzvQhhCrZxcPRcY260fpd&#10;AltEQEG/RWA1K4HZCHRGjPI4jPQZHhqsh/ZHZX26CpE7GYOnwMNLvw+PZ3N6FnHPE7Q80SMNo8ij&#10;AxqHpVPkjtSOYE3Xou6ERAPVdVZ2cu1UJE/xSIHyFB9mm95CGfAuXYtOXSQZf5ftitUR92VIsnS9&#10;ODe+RYdFU/I9rzWWid1SupQCCynX6Gh6tCwcFs4JxkIaXrFfugo5WI/6Z9S8Thz5GE/6C4l2aqS8&#10;YBkubIjVvZfkkqH0+ICMY18CpD9ielm5kjt5PfjBD+bcbBPbUfAdD+kCvf71rycy6kc/+lHLMHb4&#10;5HqsxWLEd2qzHC9NutMJLxI8bIOR04dvAm9/+9uZXE73Mv2WuiPXv6OVxjzaulKPuUsMsyIB63TR&#10;pfnud79LR6V0ABbeTynRi170IuYL8SuLUA17S9Fe8pKXYPY617kOneHO9V7bx883v/nNn/70py96&#10;0YsGdd04O544Qr+wajy4/QQU9NvP3BwlsLUEBh4wo5K681QblfWrlmSZSl5mp/9yvGiIWpkNuBFN&#10;30kQ5RfFOfAuYiVcGblfZq2jbmud2hlUjugclialOOlaDKiNkjJFHijs0572NILXr3e960UydqTk&#10;MsLpzjV2sZYZyfDzcFsqPbrhTmOMJPFC4diviGVKkXINSM9oU/6mf8iX4TdgySW46t7gaKkHdGfn&#10;auXflsTt12D6AKP7Lqdc6d21tITyWmPU29Tj8EVaICzsAi3EWy7/9rY00L9V0K/6FDD9FhFQ0G8R&#10;WM1KYDYCww+YPE3bd2vK6HtL7HVjgVd1ALN5VHd8blGBy1xiPc1rXetaPKQzahuBtVBTlrf5LaUr&#10;sSItCruWnnxv0RYtPphGAhLYTgIK+u2kbV4DBBT0Ng8J7DYCow+YRHfMqCBLLOxc6IlpJl7iQhe6&#10;UER8icpdGGWxUg8kgSuNw9tzFd98JSCBzSIwer/drIy0I4FhAi5baQuRwG4j0A8H75Qw6zPOWGwW&#10;oWtch26LnCQ0lgmdLKqD/n7gAx/ImnSJUGfdPeB0fOMIaymyouJ///d/48+w5yRGzWPtda973byQ&#10;twidZiUggZrA6P1WXBLYHgKO0G8PZ3ORwPYRYErZr/zKryS/zlzD7XNiJ+TEZEqWzXn2s59dD6hn&#10;smYnAgetzwa0Z555JovGZKmTlK+em9gpcYJ5WuKqdwIqfZSABP5/ApmdXD6ucmPjWAcCCvp1qAV9&#10;kMBmEvAVcGiOThhNeAyh+Zn8NzyvgAQsfPEP//APLAH5oAc9KFmAGiMDEwGti81s2dqSwPoR8Bpf&#10;vzrZox4ZcrNHK95i72ICWbiQFd8+97nPIUOJJ2GO5rJtDkl5u9vd7sQTT/zxj3+csJPRpSfWHx0C&#10;nd15WEaalb9R4WwOunC/WJhAhtgY9n/lVcayPWJTXiyccsophx122Ctf+Uq2gGX7W47Aqr9L6wMe&#10;8IAnPOEJ73vf+7JxJlRxJkN6o2zrdQBHOVNZO2vf09ESmUACO46AITc7rsp2q8MK+t1as5Zr7xLg&#10;AUP09tWudjXUHoIVTckXpORCTc9BgklQnz/5yU/KMi+ji7Rk9W4EZWMofJb2a6kSbC70MzkWIxl9&#10;7xjkIKPsJ5xwAkaY8MpeNr/xG79xq1vdChrLSoT/+JaYft6bo7xhtSz2HT7E5zzykY9ky6rTTz+d&#10;xcU50vf24IMP/uIXv5i1sfEEs9lSdyGBiHJ6IPQr0vvC4X4nISVNYiJ5SMkXyosDo2A5i3KVVfxb&#10;aoHEy3yoT4/l0eWGskhR5hYP9Grg+c///M9slhSzaQkDTbGm0Z/50C9mgqDoZY0ukRnU+NCSksSd&#10;xjlAOGaXXYz1ie3exiaEqbJl/fZimVpgV7jcFoZbQrsD2EkXmnKN3jrwFgcGrrIOhKwGO+otZ0Eg&#10;m2O0tPDs+TB67WAqxAbMKuhbgJtmGwgYcrMNkM1CAttKoLwC5qGFrkUk8dwaXncywSfIl9Flp1nw&#10;kYf3pS99aTb+HF6g+vjjj//4xz+O8E2g+eiDNrKvDjrHmRKrWm/v0l8ePsvVsxHMaaedtv/++1/2&#10;spcN8Qiy0ayzmWtOiY4Z2HwnYfdJA7RlbMtSm9lPJ5E5HYFIAR/60Iee61znouNRHMbgQp3RSYzK&#10;ydY/AxIqWWdRzhbtElXEp+MqRqJZo3TpsYA634e3ScLU0UcfzWTiQw89NOUakMgsPcRLEl59sKlT&#10;am1ZYsw+7GEPO9/5zneFK1whrg5AqF96LNxHtnNxlpVMl20sVV62ZPn5hXs1QCY93szHyDzpslL7&#10;srog/Ytf/GJ2RA6r4f2MSFzqd3SzqpK4ZfeGspPXKK5coRhvWau+3Sw1kit69MaVRhgOLTeZUrmb&#10;SMyQm219vJnZcgIKeluHBHYbgfoBg1TNUzljVwPSlmdz1DwiFSID22RG/V/lKlf5j//4j7Bbpr3I&#10;9G1vexsD3mwOz7OZE0ncV6KlO4GrGcrNc3qhw1k2PmHrRavVeiJSIEeiRKOr8m86LRFM2R+02KnX&#10;8RzYUirelg5AhNrCDgDZJWXkZtkpk6zrsPtYKLIP+3mhEUETpVK6JVEkSRwtleKEbQrFTyRD8n7z&#10;m9+8xz3uwZI+4Rmw9ae0B37l5cAnPvGJHAm0VFYcqFnd7373IzE9OjpOWfGzWE6yciR+ZjSUaKVT&#10;Tz01RePf1G9fi0f2URdpkHGj3xI4njpC0/NyKRDied5apGbJ7vGPfzxdpjve8Y6XuMQlOFJshkNx&#10;gJT77LPPN77xjRxMRwg7pC9fSi0kTdnMOM2sbmDBGONsUEozANchhxxSOqgLa4GD7JDKhyq7yEUu&#10;QhnLgqqp2XDG+Fe/+tWEyVF89gJL2WvjyRoL7FD7jne8g5q6733vmyP9ZpDEvFNiPj39/wMPPDCz&#10;RPqJS4M56aSTeJfCS7C73/3uXN2ddlX+TXt4zWteQ+TbNa5xjUtd6lLLUqb1MgDx5Cc/mQ3Ojjvu&#10;uBSqU1+lHfITwW9veMMb6C6yWW8cqxOXlKVnhZ8QKz3AOnFOD8Bvfetbb33rW9nT9/73v39pRf36&#10;KnD23Xffhz/84QPl8icJbA8BBf32cDYXCWwfgc6IUaQG2ReptGw4s5wYzTo8PJYh6piKCl82UNcX&#10;x1GiEV58p9dRBiOX9Q2CL/0Tzoo4HhhurGX9QvTlMc+vlAJlQNa3uMUtyuhpdPbCocecW/eOkt3C&#10;NW1SujpxGaytlX2Gxhf2YaIXa5EdabJQ5mK8Tvmud72LrhcFHHhFQ1ke85jHvPGNb7zxjW98zWte&#10;M2p4NHaifQw10jDNoO41xdV4W5clieuWQMr6XU3pDi1sqFFaEeLkSME5kgYz8OKFNM95znMQ07x9&#10;QnqWBrmw8WDq93//9/mJlFe/+tVve9vbDl/exYHU+CjbdNsGEqdfVC6E4frNtZ8uCuUqLXyhz7lL&#10;8NMAq5y4UqHIvQRcje4m2+5DMZtO/jDYmA2E4WCqUrSYHSbmCP32PdvMaZCAgt4GIoHdRmDgAbNQ&#10;Vy0rfz1yvEWMeB4jJa94xSsyOJrhwyiw/oM5npcR09GnbBwelfWj5UoIb8tGuQO9oAzh9/OKHOHE&#10;It3SNWrc86t9F9sIxFGJVl6P4CqKp+6ELAOFZRwelWg5vfQtR7EPJOgbaTebXsFouYpMHHhPVUqU&#10;3in/ttRaLDe23nR1WuL4Y7bFgdITHoVQVPXortKRv3F11Gxp86NmQRofFvZyOy0kPuTuMdq6cmdr&#10;iT4qyn7AWwX9KHATbA8BBf32cDYXCWwfgdEHTORdywM1z1T+Niq2LSrk5z//+Zvd7GYMhV7+8pe/&#10;4Q1vWHKp37+vJAFX8jOP/8YV5QfG9Yc9TK0NjwWu5LaJJSCBbSAwer/dBh/MQgIQUNDbDCSw2wjs&#10;vgcM659QSec5z3nqqmoJC9nEqiVypmVILzkmanx0fHcT3dOUBCQwC4Hdd7+dBaOZTiegoJ/OUAsS&#10;WC8C7hTbUh8I7tFQ5o6dhLk3DtWXGKF5X260oDCNBCSwEoHO5ObRQKOVjJtYAhsjoKDfGDfPksD6&#10;EnDEiLoBwmhADgtQsp4GS0Zm3ZVM0l0Y9PK85z0PmyyTQqz/+9///pZY4bSPzPtU06/v1aJnEphG&#10;wPvtNH6evWkEFPSbhlJDElgTArv1AdM4YTQzBFom0lFfLM93znOek4Xnsk5ipnguXF2EpfFY14/F&#10;B1HzLBbOuo3Xuc51+NuyAveaNAzdkIAENp3Abr3fbjooDW41AQX9VhPWvgS2m8BKD5gHP/jBZ555&#10;Jgt142W9ePZ2Oz2Y38CSjvV5K63hU04kOP7www9/2cteNrxMJ+lZ8YZlv1moO8veof4HViDJS/ks&#10;L5hlWEbnvJIsS6a0vAHISo6NK/DgSZb1mHfSbVaDaYx0al+7ZgPRU2vVvLffmXZiK9XCVlQuNtu9&#10;bU+5iWZXut9uf12b494hoKDfO3VtSfcKAR4wbNH6tKc9jfiQBHsMSFUegXe5y13Ym/NKV7pSVuwe&#10;fSqXDZJalsmLlFwWcxL9OhCRknUnW4bbl60En87AwDg6DqDp2fy1ZWgfTY+piOmFVLF21FFHYern&#10;f/7nSTm8nDlwiohPNY0uf14WSRxNnObevqR30qdT1NhPKHt/Dq8VmCpIuxqeKFyvNz+6WHi9Bvno&#10;YoWpXHxoeaNSloEfNZs+WxbuHO0sta/YWFrFKAQcaN8QoH05zjQD/rZfei1L7BcCLWbTbFrMlsUl&#10;W6atl5bQMhkmbIfNKuj3ypN17cupoF/7KtJBCaxIIA8YRAYb5bBD5OhTOQ/vm970poxSL9tIhTSM&#10;5bOH4jnOcY483kblS7QOn/rBmR1/Ihz5Ww9Fow6zpVGKO7CEfJ7fRWwll/4i6wOdASwUN/jCCwqC&#10;Z7KO52gHIJo+23bG577sixG28DzttNNKH4mi1SP6HH/KU57y7ne/+4ADDrj+9a+fUJ9Q7c+xQ1Ww&#10;P+vXv/514v4zaLosZegR9P+1r30tnaWWhcw5JUJnmebmVz6pOCKOeFOx3377Db9zoEQPfehDP/KR&#10;j7BHbPpsyxYmwjJU2dkKs2G7bDIDRj784Q+/5S1vwY2VpN7o65e61Y3qwvRPmE1Bn3ngdQoE8JNI&#10;rU9+8pPZaWG4h5AWleKPzrtIG2vZ+WglvVs6aaP7NBVvR+8GxYGWWijtsKUzU/aKavQhQ/ij/bT2&#10;ouWO4aTYFZ9RJt8SAgr6LcGqUQnMSKA8YDL2jE6tR+aWCfFswoo6WaaDo/tZEh71ydb0ESuJPEmf&#10;ISonIo+nJhIt35Mynzyk+0EXkZIRMaO7QeFqOgkYJJeO/IqfgZDnd3yov0Tj1rNm8wgva/MPdydC&#10;NaUYGM3FNxLkPUa6EFFg/JuuC3/jLUdKJyGgSEyCqPyCjn1Mv/KVrxxyyCHpsKWrEJt8MpTIcXoR&#10;3/3ud08//fTf/M3fvPCFLxwhnk8RyuV0DvI+h43u2XqW7t9FLnKRUpWlcstZ5PL85z//Ax/4wPnO&#10;dz76IcVsLWiK9OdXukmZokB38Zvf/OZCb4vxnEj4U1KWBlbXHe5Ruve9732XvOQlDz30UMKfig9p&#10;V3XuP/3pT9kAmOPkTotddkmCkW4VnQT232Wvgz/+4z9OSy64apuU9Ktf/erf/M3fnHLKKWwQe4c7&#10;3KGQTKNKR7E0LRLTbbva1a7GHIzhewIpYUtFsFkv3eaBKoPqxz72MSjxbm3//fcfNvvc5z6XLhCQ&#10;eQuXyDo+5Rqsi/aZz3yGlBe60IXSDOowvJxVSooDEKOBsSUc+0IAbcCHz372s894xjN4YcXsc7q4&#10;ncVnOycypoDlgw46iMkqv/IrvzJsluW88OSII47gjrQsZaryve99L/V1wQte8Nd+7dcuc5nL1AT4&#10;nsstFhizeNvb3sZf+qs3utGNOik7iXPKF77whXve855q+uF26K/bQEBBvw2QzUIC20qgM2JU/1sG&#10;tBZGPtSxMRn/WzgIOiy4eToy0/QTn/hEokeKch1AEEWLmi/Ltw8M/yOmEzURudwvyNvf/vaXvOQl&#10;P/dzP3fxi1+8ZZCvOJaHej2evSyL9JSI0innLhvezvH+MDnHya5I7YTmpzjLyl6014knnojguPnN&#10;bw7nZVSjUegAnHzyyRe4wAX+4i/+YlnkOilf97rXodHBlVpoefdSuogthEunZZnxFC0ieDTIKrKS&#10;QmWcfjR4I/0oUo6+rGgPT8Lb2Gwklu5iEo++MGkfHh6+nOvGGW/TZx6ew5CAOtKMTvnAfon2GTVb&#10;2sDmvnwoFTFqFgdK0UYbeZo3p4y+qwGCI/Tb+ngzs+UEFPS2DgnsNgKjD5g820afwXDJY5i/faGZ&#10;IeQ+OxK//vWv/8EPfhC5k0HTAdUV+7EzuhMTiTNsTO4twdAlLGH0eT+gjNtjyjvD7cVmNP2AkMJP&#10;SpRx93AYbZSRfS0CsUiZ0aBhUsaTZYE3fa86gVIDbseNlqJFJA1E3dS5kJL20GI28rel2ZQ+wOhu&#10;yoXYaL8iPqdBjprNpZd5zKMdgKTk7+iclqJTRyGUNtMSJDNwl+i3h7TbFqFcOgyj3pIyZhu9Da5R&#10;Wd9odvR+O3otm0ACm0JAQb8pGDUigTUisBUPGKRAy8DtqhRQuhG7DFHzLj4jtctEasQQWUQ8ZRB6&#10;WVj2qp4Mp89Ae6MKWSbrN9clrUlAAutAYCvut+tQLn3YcQQU9DuuynRYAiMEdsoDBj8JLyZYlhDY&#10;RIEPDEai3YkYJsGBBx6YkICkHx2/3MTmkh5F41hsGbZsGY7dRCc1JQEJbCeBnXK/3U4m5jULAQX9&#10;LNjNVAJbSIC5YmU+2fYMYG9hYf6v6awBzzS14QjgbfCkBGRvQ15mIQEJrCGBvCosH2fErmEd7UGX&#10;FPR7sNIt8i4n4IjRLq9giycBCawNAe+3a1MVe92Rs+51AJZfAhJYnUBZnmX1Uz1DAhKQgAQkIIFN&#10;JqCg32SgmpPA7ARY0Lr2oawhM+AYg0ysw8hn2Hl0fJK1CPoEkWdJysZPi9lGU2Vh6cb0JVmZervw&#10;RDzMwiaUiyigrGs5/MmCIaNsYwS3sdnCIfN0sxji6IdkLa7GTlmSctRsHG7xNimHvS12SAmulnaL&#10;2ew50OJqiLWkjLeNZkmcVVNaLK/ENsssborZ2s5K3rZDyBKWLd62s8Vge7stq46O+rBSSxg127nf&#10;juZuAglsEQFDbrYIrGYlMBuBJz3pSQ9/+MPLc2jhUm5RpeUBPLyaeFEhjYs/lmVeWhaGK0J2eBHG&#10;LKeYxHGj/6a7rN9Hmk6JBl6LU7qHPexh7FXELjll4b9+UCwWjj76aFaLJ03Lcjdl6UO8HV3Suywo&#10;PrqsO2azEHtLXZTOScvqlhHHWM6alcPNF2hpP6MoinobLdoLX/jCH/7why028S1Fy8Lqw+sv1Ssw&#10;ji7VWsrVMvW5VPHouoqlZbasBN++aH374pKwglLZ8GF4KvlK3rZXRFk0c7TNxIG0wNEqK7gaayEL&#10;do228Hazud/Odrs3Ywn8XwIKetuCBHYVAR5XBx98MLtCsjVj0ZEdecrz8rjjjjvppJPYZJHdMbMX&#10;aTaBqpeaWemxGoijKzb+bF3K/xnGy8gfj3Y2hvzUpz6Ft0zkrZ/0nWE8fiqlyABbWVW99DcW7obT&#10;WZomi13GgXrbLAYCv/Od7/zCL/xCkRF9mci5973vfdn1k4zKiGxfpz7gAQ94z3vec4Mb3KCz12Z/&#10;gvLxxx//wQ9+8D/+4z+KkWWLr7NbFptonnrqqYXDwHTndg1d96baxTGlI/GRRx4JimUXz2tf+1qS&#10;RZ0PS3l2J2WLKFKyqe2xxx472pFoVKVF9Ld0qOrOzKiCLOsXjQpTzKar1uJDGTZu6X2VwfvRrRty&#10;FbP76e1vf/vsxDzwWUmdN1ZEwdUio0u5RvtppXvQ0vVqx7VSjy4kFfS76gm6kwujoN/JtafvElhE&#10;gAfM+c9/fp5MEfRFQEeh5njk7L//+7+fccYZZWQrQ7/R3Pz6qle96nvf+96Pf/xj9mzn+D777IPZ&#10;ZcjZu/QjH/nIOc95TtIgZNmS/Wtf+9r5znc+vrCNPFujZzw1Q4NFjEbuRJqXsedkUSv4OtOMInNK&#10;xuz5vkxXMeKLYj7ggANS8LLFVe1AbTljchmkj/F0cmoZlH4Ifwu0ooGSRWGeIcborRK3UByGMJ5D&#10;hiOf/exn2aX12te+9uUvf3kW449LdagDNqkICs4m81i75CUved7znveWt7xlEsdmKciVr3zlN7/5&#10;zXQSqDhS5jjKe2FMCLWDmP7Rj350zWte8+pXvzop6eCd+9zn7tRyKg4fnv70p1Ot8YGKXtYeMPu5&#10;z30uDQ+AN7zhDWO8U678SjJej9C6sH+Zy1yGcl30ohctHb/aE4qP+icluWexIwCm19T/vPOd7wQC&#10;DZI9ZfmVpkhLWJiSpvuud73rLGc5Czz5S0qWUl1m9hKXuMTzn/98+h7n+NlnAAJF430OtUMyHKav&#10;iLcLHeAgxOjZfvOb38QHOres5jSQkt4dPqdol770pYG2LDHJ6LfTWn7605/yd//9919WZRQZYjic&#10;yqX4A95SERADFGXE4QEHKNcb3vCG73//+xQKbwdqgSKwq/GXvvQlst53333PdrazDXgbB0iDTThw&#10;7jJiOEDK0047LQ6QcoAYZt/73vdiFj+HzdbAab1cvC39imXV5HEJbAoBBf2mYNSIBLaEQIT1QtMD&#10;P5URo87gdN/OO97xDh6ECX5d9sI6A2zoMx60GfXvh6OgWh760IeiC29729ui/Ngm9ta3vvUwEXIk&#10;TprSnXnmmTy/ySXjuAOrUiLmTjjhhKhA/o6GCSHOGP+OrOSzbCyzJpnC1jtu1i8KUPbpDmEtob2d&#10;vTlLIBNfKNd1r3vdT3/603wfDQag74GeQ0I98IEPHF6XMyPfLaPpuEpLuOxlLzsa64KHLHXKC4oW&#10;s5SaZvPGN76RL6NjyWW8s2V09sEPfjAqqiUl/TQ6HgkNGsZF9T3nOc9BxY66WiDU722WtWHK9exn&#10;P5sG1uItuBDKabejY+S0hE984hMtFVFaQkv9EhOCnG0pWrtZStReEWkz6fGOBvywdQNsW16APPGJ&#10;T6TdtpSLlvDyl7+cW02LA1wO9Btb4qOA4Aj9ljz8NLoBAjx1/EhAAmtIINKZpxrPoY57Az+REq1Z&#10;pz/99NOXlY7Ru/ITAqX+t3/KM5/5TPQrz1pU8oBBEjAeP5wMC6Q5/PDDifzhC/kSTDJcBSS4xjWu&#10;ceihh77gBS/AjXyGPekYXMZhuNS1EbKrEw/7TMqS4yjbmCU93CjXAIqSEpvDBDCSxLQfzPJpN4vx&#10;0cSxjw8tDQxWpOy35DqXeEvKVSEM12B+javtbPGh0VtYkXigMRT3aD+NEEDabjZFa6mysG30tt1s&#10;vG1sCVAlZUuVpc2s1G4Hbgj15bASrtGrrHO/XcNHiS7tEQL/a4+U02JKYGcR4LHH6GP0TYaxy2fg&#10;p6Rpf8C0a9nyOIxAbHkeFwk1mpjHcB7zyIIBFbUxb0frfY+YHZDddeWO4lop8R5hOwxNCCu1mZUS&#10;rwPb9vtty8VlGglsmIDLVm7grYanSGDLCWQiXV7Td4IKBn7acrd+lgFhA/2om37WpMlw4GjivFsn&#10;JX2Y0ZiE7Snj7stl9h12dx9SSyQBCUhgfQgYQ78+daEnEvj/CRBfXqLVDzroIAaiym8DPyUNq6ww&#10;da9Dk5mXmRlWH8/iNo3c2xO3pyTr9sTtKTWbOm0n1p5Ss7Itd4z2ZtOecm0b2E9+8hMmv/bvlhe7&#10;2MXufOc7N95FTSaBrSOgoN86tlqWwMYJoNqR2plzSew4QSm1oF/208bz80wJSEACEpCABHYsAUNu&#10;dmzV6fiuJkAUSpZnYWSrs+DgwE+7GomFk4AEJCABCUhgMQFH6G0ZElhTAgzMZ8F4xumzMSqxN0yX&#10;yZh9/dOaFkC3JCABCUhAAhLYFgIK+m3BbCYS2BCBbP+0cCn6gZ82lJUnSUACEpCABCSwUwko6Hdq&#10;zem3BCQgAQlIQAISkIAEIGAMvc1AAjueQNkMtV+SgZ92fLG3uAAddMxkWAhTwqvWA+uudqaFwLBz&#10;JDZluyrbQKthynYDDBeesvAOsBCv7XazmGtnJQIK+pVwmVgCa0eAwPp73/veRNW/4hWv6Dg38NPa&#10;FWPNHPqrn32KUyw6BMzDDjuMTWRqTyW8Ur0hifbbbz9g0lyDlyN8pwFDkuOyXYlnPzE8IUmXqWZb&#10;aJf0tttVOS+8A9S0ZbsqUtNvPoENb0nliRKQwOwEpmwoO7vza+sA6whxq2UucjxkzVCmIOd7+ZId&#10;c5ft5ru2RZvXsWw0hg9sWwtkvrA3cOHMXJGyna1sN1ZTzJ4HY/ZPzVbNoc1Ct8WgbFdlu+wOUNOO&#10;Tdmuytb0m0jAEfrN7yNpUQLbRmCdN5TdNgibnhHP7+wAkA+vPlCfGbPngV2Oz75l76YXfKsNIoDo&#10;ApFLQUcHKUc6H9luoC5on/Ucer4zdZ4Px9NHzUe2q7JdeAfo0JbtqlRNv+kEFPSbjlSDEthWAuVR&#10;3d/zdeCnbXVx52eWcCZCY4lVqEsj4ZXqFolJKyV6gRgbpDznRoAiMQFLJ6puw7JdiS0M0e68ACln&#10;BSZBYrReulK225V4dhJ37gB92iW97XYKZ8+dQkBBP4We50pgfgKJl+XTn1Y48NP8fu8oDzK0HLVU&#10;qNbfF87p3FFF3D5nwXjqqaeW2Qjoez4c7AzV23pXqhJ4prNEtxP1yV+OgJTAG9448b2eqSnbldiS&#10;uHMH6NMuBmW7KlvTbxYBBf1mkdSOBGYg4Iay2wC93gcA4V5Gkd2yd1X4yM3O1G3iFhCaiM46JgSz&#10;sl2Vbbaf470H7TNvQmoLnVcfy3ahXjXTPZK+fwdYRtt2u0eaxHoW03Xo17Ne9EoCrQTcULaV1Crp&#10;suJKCWAAch7V/OVg2bXXLXtXgfo/LzdYKQjdyZeQJPaG70VuouxluxLSfuIEL6Hsaa7Q5kuC5pl/&#10;LNsNs+3cAYqd0OZft/HeMFtP3CwCCvrNIqkdCcxGwA1ltwH9Mshu2bsSfF5xRF8u3P+4Y0q2K7Fd&#10;mNh2O51hLLS3xvaUm+WbdiQAAQW9zUACEpCABCQgAQlIQAI7mIAx9Du48nRdAhKQgAQkIAEJSEAC&#10;CnrbgAQkIAEJSEACEpCABHYwAQX9Dq48XZeABCQgAQlIQAISkICC3jYgAQlIQAISkIAEJCCBHUxA&#10;Qb+DK0/XJSABCUhAAhKQgAQkoKC3DUhAAhKQgAQkIAEJSGAHE1DQ7+DK03UJSEACEpCABCQgAQko&#10;6G0DEpCABCQgAQlIQAIS2MEEFPQ7uPJ0XQISkIAEJCABCUhAAgp624AEJCABCUhAAhKQgAR2MAEF&#10;/Q6uPF2XgAQkIAEJSEACEpCAgt42IAEJSEACEpCABCQggR1MQEG/gytP1yUgAQlIQAISkIAEJKCg&#10;tw1IQAISkIAEJCABCUhgBxNQ0O/gytN1CUhAAjuRwL/927/hNn/zZfjTkmbMhr9LQAIS2OUEFPS7&#10;vIItngQkIIG1IoBA/6u/+itc4m++jH7+6I/+aDSNCSQgAQnsZQIK+r1c+5ZdAhKQwHYT+LM/+7M/&#10;/MM/rHPNUP1//dd/ReuTgO/lyy//8i87SL/dlWR+EpDATiOgoN9pNaa/EpCABHYygX/5l3/5xV/8&#10;xVIC/r33ve/NEb4cdNBBHEe+X+Ma18iXjM2j6V/xilfs5ELruwQkIIGtJaCg31q+WpeABCQggULg&#10;H//xH3/913+9/ItkR8S//OUvj8T/7d/+7d/7vd/jLwo+XzI2/1u/9VvIfTFKQAISkMAyAgp624YE&#10;JCABCWwfgXp4Hr2OcCfGZvuyNycJSEACu5GAgn431qplkoAEJLCWBFDzdUA8Q+/E0xNOMxwlT0j9&#10;WpZGpyQgAQmsCwEF/brUhH5IQAIS2PUEiLfpqHMk/rOf/WzC6AfKTrwN0n/Xw7GAEpCABDZM4Cxn&#10;nnnmhk/2RAlIQAISkMBKBJjnSpgNUfLtZxFnf9JJJ7WnN6UEJCCBvUbAEfq9VuOWVwISkMCcBIix&#10;aVx+Pl4yj5YOwJwem7cEJCCBtSfgCP3aV5EOSkACEthdBIiYbx+hXynx7uJkaSQgAQm0ElDQt5Iy&#10;nQQkIAEJSEACEpCABNaQgCE3a1gpuiQBCUhAAhKQgAQkIIFWAgr6VlKmk4AEJCABCUhAAhKQwBoS&#10;UNCvYaXokgQkIAEJSEACEpCABFoJKOhbSZlOAhKQgAQkIAEJSEACa0hAQb+GlaJLEpCABCQgAQlI&#10;QAISaCWgoG8lZToJSEACEpCABCQgAQmsIQEF/RpWii5JQAISkIAEJCABCUiglYCCvpWU6SQgAQlI&#10;QAISkIAEJLCGBBT0a1gpuiQBCUhAAhKQgAQkIIFWAgr6VlKmk4AEJCABCUhAAhKQwBoSUNCvYaXo&#10;kgQkIAEJSEACEpCABFoJKOhbSZlOAhKQgAQkIAEJSEACa0hAQb+GlaJLEpCABCQgAQlIQAISaCWg&#10;oG8lZToJSEACEpCABCQgAQmsIYF9jjnmmDV0S5cksGcJ/NEf/dG//du//fqv/3oh8Fd/9VeveMUr&#10;fuu3fqtm8md/9meve93rykESPOhBD7rBDW7wi7/4i0l20EEH/dzP/dyVr3zlDkmMc27H2gDt//qv&#10;/3rsYx/bnh5PSP/bv/3btc173/veX/3qV+tCbW79/su//MsLX/hCir+5ZneWtcaWs6xQNJgjjzxy&#10;U4pMG6MZ1NX9j//4jzRj/uZDLr/8y7/cySvtnKqk0dJ0O+2/fzwJJpZ6U8q7zPOUepnnZL3sxHjF&#10;6ZDsgNrwhd8v6abU+Eo1e7GLXazcoPAn9yIsUMb6OD9tYjE3pYrjbadVx/Ky46nBZc2+VH2HyWZ5&#10;q509SMAR+j1Y6RZ5rQnw+OcJUbvIvxzsOM3zj2deORidxPMmR0ifx2S/qCupeU7H5kI7yyAi4yLL&#10;SgL85+m1qppHbUT5tXwwHvXTkni3pmlsOQMVt1lkIlZqa0W+4GTfT1LS5Ut7ph6perqROX3Z8WJ8&#10;YqmnF/ka17gGpctFt99++5VGSE/jsMMO65eo5DhcNOxwev8S2PCF3y/pqpfkQlbtNQsfWBU+tBD+&#10;xSZ1XR9PLptYzOlVHAv9Vj18vJySNl831FL1HSab5ap29iiBM/1IQALrRICx8D/8wz+sPeJfDnZ8&#10;PPXUU7lnnXTSSTnO8+/3fu/3GBfPv3/6p3/KkX6xOAt1Xh//4Ac/WIzU30sazHJW/k2C008/fRgY&#10;QqEuwrOf/ew6U07HCKZqIzlYMuInilwc499+guJS/CGXDrd1qtXt8KWl5YxWd3GUumip607BqILI&#10;xE6L7dRm56yXv/zlNNfSrkhMAybNsuP16dNLnZJ2GmRjhXFi7Tllj+e5JEsDpv3TPmubo0WjXJ3r&#10;KKeveuFvdY0P12y8Ldd1XaKaCTcZPjWfzS3mlCrGq2WtetnxUpCFcAaYNLY6k0lgIQFH6PdoR85i&#10;73QCPA75ZAAvw+E8EcuwKMNgC4NkGGQqwTBnOctZGChiHJG/jJDxNx++l/FRzJaX/oyb8mEYdd99&#10;982Q5LJP7UlGKEumnMgoJpnGWjLiIDaxTNb8xBH+Uij+JqM6AWclX/wnAaek+GQx7NVOr/GJ/o9W&#10;NwlqsAwPg5fK6r8dGvCEWkDR0gA6adJQ+bvQGgeReiXoIu9b0rAXHm9HMVrqlJG2R3nT8sma1piW&#10;yQXFr/Xl0MmaazCd5xznSxJjhC/lGgRLZ6x9uGh4hamFl3D7hT9a9k2p8eGaXVZTeZ9W2gm9HT51&#10;4k0sZr+KU0HttbysVS87XgqyMTjtzduUEqgJKOhtDxLYqQR43uf9NY+NjOfxFIym58jC9+nIiFol&#10;kJ5BRD4cR0AwmMcnb4cDpcTu5wGcgS4evcPSmedcCRNC1mAkgp7vPFw5nVwyTJUAaHoRGUfkg7Qi&#10;d0RSBjt55CdBfuWsxN3GPQxmLD9aik97lM5OrfUJfo9Wd207jSEBVO15kp7q6MRDR+MmzID+WKfH&#10;yE84VodLFQG97Hi7PzE+0MhxKW2PpkW+uUBodXjLv/yluXaK09GdUaXpGBeR2rnQ0lY7Jy4sMmk4&#10;F+YdgVuf237hb3WNt9Qsw9hUeglA4l/KkhEHDqKq08Pv1+lmFbNfxeS1Ui0vbNUYWXa83J0WNnsq&#10;ZSGTlVq1iSXQJ6Cgt1VIYMcQ4CmYWPkIbp5JZQQoopa/idRcNkLf0bvRIgmRL7K4xlEPrkea85ez&#10;0EAD1BBAZbw8IfjpXeR7xH1ihPCWvkF6I3lAYrkTsp+JaMU9ziqliDgon47+2zH1ul2OjlZ3caQM&#10;nZZuITWVlyr1J42tbpMLi5LWWLpkpOkIuDQJxsipa2Rx6S4uO74SsOFS0yFMGetXB7SrlJdz0/CW&#10;Fb/2hDS0wGjcgUH9nLKsaJwIh+FeRPuFv+Eab6zu0ZqtUeT1RboxaTb8S6ug30699zX9ZhVzYRXj&#10;Q6eWW6p4pYY3AKc0j5rJSsZNLIE+AQW9rUICO4YAj0BGm/hk0JQHXsYUM0IfQRy5z3Ni2Yy3eoR+&#10;YOgxUEq8TcKaE/rCCOvoqC16pbwrKPE26WkURYi1OFC7WodYxAfKWPtZJ+7P1q1HPXdMvW6Xo6PV&#10;XRzpg82wYueToK+6TS4sClWGbovNdOQ6Hcu8HSJBmkTppy07vhKw4VInHoNWXQvK0tssniwrfvGE&#10;qyNFyOujouyXubqsaLiRFh69mxCgjpH2C3/DNd5Y3aM1mzVeIAMfeincCsInjnEECxyE89YVc2EV&#10;l6bI3TK1PFrFK7W63NYWNvtlTFa1b3oJdAgo6G0SElh3AkXRooQyzMnTMQ8knhk8IBNvyhEejXlf&#10;31k1si5he0h0wnzLuRmYZ+YixhlEHJbOcSDrQpTh3gzVpwgJ3UlBalN52tUOd0TJsP99JbrutbuV&#10;/nX6QlOyirLsfPK6pm6TC7Mo8Vf5ta8y0y+lMaRt82/qcdnx4YK0l5rGSXsj00y5Lo0HC1xWtGFe&#10;FySvZcXn9E5PIIOvtPNOQ+20zGVFy5Bt+kihXS9mVQBu4MJfqfYbq3u0ZjMiUGq8zI7o9NvL3IPO&#10;hT+9mMuqOHVa1/KyIq/ErU68DM4yJhvOyBMlEAIKeluCBNaLQKKWi8aNQF84PQ6/OV7/Gom/cLHk&#10;FDJje40FrjsGmbEaNVYEel9815YzGoc/RcrkHXoROiihZFEO4lumA3bs1AkGSleEYGMBd1mylVrO&#10;dpY9wQyl4ZWZ2aX98BMJ0jDqHumy47XzU0odaZX2+bOZI/9n6gj9VRo5Hc44M8CKtkopStESdUP6&#10;NPtocX4tl9JokdOryYdLgw9f+g6seuFvUXWP1myCAAvYcrPKDa3EVi27xU0v5rIqJvf2Wl6JXqni&#10;ZXCWMVkpFxNLYAEBV/+RgATWikCGwKMJMkA+sBoji9+RgL+lCHl9XK//WJcuIRM5QrLyE9/RDeV4&#10;vvPgKQnwKtInUx5jhO8DvkWIlFX8YipT/Tgxo/VZqRAj2IzlsnpdAuuz2F99FsdzVu0//3KQ09eq&#10;KrfZmeGWM1rdJUGdsm4w7cXpL7RKtaaK04RSg3X7qdtA3WaWHa9b5sD1MlzqtBmaWRpbVPhRRx3F&#10;l9inDZNgeJ3WumilSZdzU+S6VZdLZrRoA/BbLvztqfH2mq0vefhk4c7OraDTxqYXc2EVJwRopVrO&#10;baq+Jda33Pp43aoXwqnveB0m7ZeYKSXQJ3CWPBf9SEACa0Ug4eaR9e2BsKNFwCbjUsNTWouRTsgN&#10;xxMMUwY1+c6AesJm2j+laPVrhxyMuoqpxCSUvPoJOjkyMEb6gbVB2j3c0Sm3qOVMZzJag0lQt65k&#10;uux47dKGS51mhqkSmL6BKw4LifOpQ9RKG+4fL563FG06+a220FizgVw7U8PfOic3pYo37N4yOAtv&#10;gxvOxRMlAAEFvc1AAnuLQF40L4vhWYkFah47m2JqpXwXJiZmIztYTTelBQlIQAISkMDOIqCg31n1&#10;pbcSmEqAkSEGs1cdVp+a6xafT6EIw+2sYrnFeWpeAhKQgAQksC4EFPTrUhP6IQEJSEACEpCABCQg&#10;gQ0QcJWbDUDzFAlIQAISkIAEJCABCawLAQX9utSEfkhAAhKQgAQkIAEJSGADBBT0G4DmKRKQgAQk&#10;IAEJSEACElgXAgr6dakJ/ZCABCQgAQlIQAISkMAGCCjoNwDNUyQgAQlIQAISkIAEJLAuBBT061IT&#10;+iEBCUhAAhKQgAQkIIENEFDQbwCap0hAAhKQgAQkIAEJSGBdCCjo16Um9EMCEpCABCQgAQlIQAIb&#10;IKCg3wA0T5GABCQgAQlIQAISkMC6EFDQr0tN6IcEJCABCUhAAhKQgAQ2QEBBvwFoniIBCUhAAhKQ&#10;gAQkIIF1IaCgX5ea0A8JSEACEpCABCQgAQlsgICCfgPQPEUCEpCABCQgAQlIQALrQkBBvy41oR8S&#10;kIAEJCABCUhAAhLYAAEF/QageYoEJCABCUhAAhKQgATWhYCCfl1qQj8kIAEJSEACEpCABCSwAQIK&#10;+g1A8xQJSEACEpCABCQgAQmsCwEF/brUhH5IQAISkIAEJCABCUhgAwQU9BuA5ikSkIAEJCABCUhA&#10;AhJYFwIK+nWpCf2QgAQkIAEJSEACEpDABggo6DcAzVMkIAEJSEACEpCABCSwLgQU9OtSE/ohAQlI&#10;QAISkIAEJCCBDRBQ0G8AmqdIQAISkIAEJCABCUhgXQgo6NelJvRDAhKQgAQkIAEJSEACGyCgoN8A&#10;NE+RgAQkIAEJSEACEpDAuhBQ0K9LTeiHBCQgAQlIQAISkIAENkBAQb8BaJ4iAQlIQAISkIAEJCCB&#10;dSGgoF+XmtAPCUhAAhKQgAQkIAEJbICAgn4D0DxFAhKQgAQkIAEJSEAC60JAQb8uNaEfEpCABCQg&#10;AQlIQAIS2AABBf0GoHmKBCQgAQlIQAISkIAE1oWAgn5dakI/JCABCUhAAhKQgAQksAECCvoNQPMU&#10;CUhAAhKQgAQkIAEJrAsBBf261IR+SEACEpCABCQgAQlIYAMEFPQbgOYpEpCABCQgAQlIQAISWBcC&#10;Cvp1qQn9kIAEJCABCUhAAhKQwAYIKOg3AM1TJCABCUhAAhKQgAQksC4EFPTrUhP6IQEJSEACEpCA&#10;BCQggQ0QUNBvAJqnSEACEpCABCQgAQlIYF0IKOjXpSb0QwISkIAEJCABCUhAAhsgoKDfADRPkYAE&#10;JCABCUhAAhKQwLoQUNCvS03ohwQkIAEJSEACEpCABDZAQEG/AWieIgEJSEACEpCABCQggXUhoKBf&#10;l5rQDwlIQAISkIAEJCABCWyAgIJ+A9A8RQISkIAEJCABCUhAAutCQEG/LjWhHxKQgAQkIAEJSEAC&#10;EtgAAQX9BqB5igQkIAEJSEACEpCABNaFgIJ+XWpCPyQgAQlIQAISkIAEJLABAgr6DUDzFAlIQAIS&#10;kIAEJCABCawLAQX9utSEfkhAAhKQgAQkIAEJSGADBBT0G4DmKRKQgAQkIAEJSEACElgXAgr6dakJ&#10;/ZCABCQgAQlIQAISkMAGCCjoNwDNUyQgAQlIQAISkIAEJLAuBBT061IT+iEBCUhAAhKQgAQkIIEN&#10;EFDQbwCap0hAAhKQgAQkIAEJSGBdCCjo16Um9EMCEpCABCQgAQlIQAIbIHCWM888cwOneYoEJLC2&#10;BO5973vj27Of/ex4eNBBBxVXf/EXf/G3fuu3fu/3fq//06//+q//9m//Nn/56b/+67/+6I/+6N/+&#10;7d/4zpE//MM/5MSc8o//+I+nnXba85///E7xSfNXf/VXZFpSHnbYYRjkUztQ58Lxk046qY+RLDCF&#10;D/zE6fEWf/7lX/6lk3jh6etZLzWEeLh1zgPqFa94xZ/+6Z/WKBYeXMaq04Qaka6URWNiuNFiaV3F&#10;hz/7sz+jhWwFvYUNtdHPRkS5HvvOU19kVC7AWOMg1yAHf/mXf7nY5yAXUTnCZcIR/kIpF2+5TrkS&#10;ObLQCGnAWFMFaUnf6EntUsfPZZlyCpd2bix8KEW5Fy0kkGTLbhTtzEvKTm0uu6tseqVvwFVPkcDK&#10;BBD0fiQggV1D4NRTT42k5ksKxXe0HRqCz8tf/nIeojzI+z9FtZ9++un8FBH/wZ99eOKiFQof/iVN&#10;rOVD4iSI8EpKvpSzagfqXDjex54uAX/jbToAJMOTZFdb20G1Vrudgmyd8xivqywZLTy40Id+E2p0&#10;tT0LDJILtTxqObKvThYtO3riBhIsbKjDhSqetLvUT5lGzqVRX5u57nK9lNbCpUea+l/OJWWScb3U&#10;1ynfFxrJ5dlxg5S58Bs9qTPq+Lks05ySxPmUBrAw35JFO9vRSu/U5rK7SmPjHM3OBBLYTgJbclvc&#10;zgKYlwQkUBNAu/NAzVM5x3kc1vKxI7Xrn3is8i8Puc4TtCPo6+yiv9MNiBCMBb7UPYp+LnGsU3ec&#10;wkFOL8ejYGrl1ynOstpH3IAiPmAEm/zlSBE9OUiC9HZIVp8Ss50jnMKRdHWSYKHlhS4tdHvZ6dET&#10;fAK278yw81EtOFm7WkuZfkmHm9AyPztAShahHZuUJbg6hYrNkqZf3tJ6aZYlJV8yDr0QS2pks+oo&#10;l0NHAtbocqWUS6Zu5P2WUwrYafbpEhcO+TVXUBhyYvq0ZUC9ZMRP5dqsv5OYm8BCI/yUEvUFfbsn&#10;BX4/i2WZ5lrjxP5VvzDfukEuFPQL2/DoBbuse9a5PEuDX/UWsfDa96AEtoeAMfQrv9PwBAmsMwHe&#10;aPO05sMr7GV+1m/wSxre2udVOL8iJkrITR51SZbX/eUUXkyTjIdo3glkfJFoDT6o5OFcFvqG/U7k&#10;AJaRJsQDrMScaJ8E7VzjGtfgC37iEgc5QqQBPmONgxzhOwf5wmt9jvApcRcdI5zCT/EkP8VI33K7&#10;qwtPpxbIiL/8ut9++8Vav0TDzsdyTkx5y6dfro7D/Sa0rJh9IKWdwDnf+cLp/UKl8ZBgYXlrl5Cz&#10;pTHzhX8HyrJZdVQuh9oTmlPiW/IlMWA0ifJlYWWRPl5RUuD3m0cJO6kD27jQ8m+5lrmmIojLh59K&#10;ZB25lNNznZJj30ii6cpZpb5yXTd6UhzoZ7EwU9KTaS5Jbgt8yb/FTj/fPqWBishPVAq5h3ZqZFn7&#10;HDbOr2mcG7hFjFo2gQS2kMD29BvMRQIS2AYCGR5LRnzJuCa3j0TFRCvzKaOn9U88aMtoHwo+simx&#10;N2WsPfE2sZ+x84iM+sPBTozEslw43jk3L+I7BzuDapw1HK+SQJ0YCZB0SOJ5scaXwqrON171jWQs&#10;P2bLoOlCywsrun8TjzN9x3Am8Q988pJhYYkGnMcsVVBemySLFLxvquPtwia00M8+kHqEPm2AfDPS&#10;3C9USdz/qXYJ58motCi+5DXOFtVRuVLK5VD8rIfAQzgXV7wtX/qEqcQMsafl9Jt9fqJcudz43rkQ&#10;6lP67R+biarvXKcLjeBJXlLVNuvrut2ThX4OeF4aPGlgUgpbqrsm0GkD9b8LK6I+iHH+XXbB9qPR&#10;QqO+q6TSV71FLLzwPSiBbSPgCP0WdpY0LYFtJsDIHM91xpb4IKTKuGYicPJhBKse8C4/JWw9Dkf5&#10;RVBmPDKD99gso4AMAOeRXJexHkmtjy/MZSGczIWtP/0jw1QZV8sbBj4ZT02Jiufl9PptQ8dm30gU&#10;HjYpOKPOxauFlhd62OmHFNQdx/JGgsFF8sqEyIUlGnAey3nNki+kLPOJF5rq1ODCJtQv5jIgWItv&#10;mVmYE/uFKpkO/JQ0KUven6S7mONbUUcDDZVLoDCnUGVm52jLoTYT4pJ2uLBtUNeZ/tuZyjzc1ItN&#10;zuLcvJPhU1+ntQXaLT/Vrzj66ad4MuptoqfwlvsGd5jyGocT2/NdWBH1wXQRB9rnqJ8lwUq3iHaz&#10;ppTAVhBQ0G8FVW1KYB4CdUhMHXVTxh2z7EyRd3hZfipSIy/Ei1ZA6PNoTFxBkZ4JyOm8uEfjIikS&#10;K8yXWoj3c1kICN/60TV5ib8S0DzL8ym9lJUskLhjJCKbgzjZKfiqlofTZ6g1PaVEEfSdWSnHTo9o&#10;GM6yJtTPcRhI4mRIE/m4sFCxOfBTyTTWOvE2W1FHjQ11tAbr5tfvSXZOp11RR1G6+anfB1uYI3j5&#10;pEJpk2kq5TrtG8n6UWf52YeU/O1c16t60s9i2HNQlGu5dMzwpJ/vSi28kxiYQNiGC3ZT7jNTSuq5&#10;EqgJKOhtDxLYJQQyOs5zHVmQl86dwfjGcvLErZeWSzAxB4uciizIdNjaJiI+C1zwQYGV8cLGfKNj&#10;eEbWJ5IR+ZYQ2xZT5J4x0XRRNuAGZ/WNYBM3UsDRmP7E8rZ4209DkRm5zGAt2SFNNlAizooD8aQe&#10;IR6As1ITGgbSEfT9QpWCD/xU0iwU9BPraNXaySWQs/B5WSez71XnxE6+CSXvXE2RxanBfjemWCBN&#10;iUSPsq/T943U74hIySu4dPvT6dqAJ/0slnmeeRQ07DJHpTi8MN+B2llYEXmRlbPIJZ3J9gt21caw&#10;8BaxASOeIoFNJKCg30SYmpLAnATKaGhHBnV8qkNxFrrL8xIpydgwj14+zMvkuchBnsdRDAk4IUGG&#10;+vLJ3McSgYMF/KlfqS/Mq7YQlcyLeDIiU7ImCywkXrmdbKR8LGR6bvu5JWXfSDQlBjNjlc+ArC/T&#10;8uqsOdgvb983UEf38ElnZgMlwkgsMAuzJjBsqrEJxec+kA996EOlONG7JbqjX6g6Zae8fSaJusFI&#10;3YecWEertgrKUtpVmVea4C5MlS99r6jBXC9pOZ1805DqhkECysulxCm0N/RuJ7CtWMAyp8dyaerl&#10;Om00UtJvwJN+FssyzSzYGgUtk4udsizMt0Op5gPqfkWkzx8UuWpWumBXbQyk38BVuYFcPEUC7QTc&#10;WKqdlSklsIcI5LU1BS4qqjz4t4FCFHP9gn7VTDPA2ZGAE42EScK4M764rKcRrV/GxVfNt8CvLaxa&#10;ojBc6OSqppb5PwyEPlVmiOb0hYUa/WkUXacs7XU0anlhgk52gUw1lS85q094A00iNkfbcCwvu05H&#10;jbRc18NG+r8Op9+U5rfQSA6Wq2arG8PCit5Yu/IsCUwnoKCfzlALEpCABP4fAoxHbuzNwO7giJ5L&#10;rFRWpPEjAQlIQAJbTcCQm60mrH0JSGDPEdjLar5U9oanI++55mKBJSABCUwm4Aj9ZIQakIAEJCAB&#10;CUhAAhKQwHwEHKGfj705S0ACEpCABCQgAQlIYDIBBf1khBqQgAQkIAEJSEACEpDAfAQU9POxN2cJ&#10;SEACEpCABCQgAQlMJqCgn4xQAxKQgAQkIAEJSEACEpiPgIJ+PvbmLAEJSEACEpCABCQggckEFPST&#10;EWpAAhKQgAQkIAEJSEAC8xFQ0M/H3pwlIAEJSEACEpCABCQwmYCCfjJCDUhAAhKQgAQkIAEJSGA+&#10;Agr6+dibswQkIAEJSEACEpCABCYTUNBPRqgBCUhAAhKQgAQkIAEJzEdAQT8fe3OWgAQkIAEJSEAC&#10;EpDAZAIK+skINSABCUhAAhKQgAQkIIH5CCjo52NvzhKQgAQkIAEJSEACEphMQEE/GaEGJCABCUhA&#10;AhKQgAQkMB8BBf187M1ZAhKQgAQkIAEJSEACkwko6Ccj1IAEJCABCUhAAhKQgATmI6Cgn4+9OUtA&#10;AhKQgAQkIAEJSGAyAQX9ZIQakIAEJCABCUhAAhKQwHwEFPTzsTdnCUhAAhKQgAQkIAEJTCagoJ+M&#10;UAMSkIAEJCABCUhAAhKYj4CCfj725iwBCUhAAhKQgAQkIIHJBBT0kxFqQAISkIAEJCABCUhAAvMR&#10;UNDPx96cJSABCUhAAhKQgAQkMJmAgn4yQg1IQAISkIAEJCABCUhgPgIK+vnYm7MEJCABCUhAAhKQ&#10;gAQmE1DQT0aoAQlIQAISkIAEJCABCcxHQEE/H3tzloAEJCABCUhAAhKQwGQCCvrJCDUgAQlIQAIS&#10;kIAEJCCB+Qgo6Odjb84SkIAEJCABCUhAAhKYTEBBPxmhBiQgAQlIQAISkIAEJDAfAQX9fOzNWQIS&#10;kIAEJCABCUhAApMJKOgnI9SABCQgAQlIQAISkIAE5iOgoJ+PvTlLQAISkIAEJCABCUhgMgEF/WSE&#10;GpCABCQgAQlIQAISkMB8BBT087E3ZwlIQAISkIAEJCABCUwmoKCfjFADEpCABCQgAQlIQAISmI+A&#10;gn4+9uYsAQlIQAISkIAEJCCByQQU9JMRakACEpCABCQgAQlIQALzEVDQz8fenCUgAQlIQAISkIAE&#10;JDCZgIJ+MkINSEACEpCABCQgAQlIYD4CCvr52JuzBCQgAQlIQAISkIAEJhNQ0E9GqAEJSEACEpCA&#10;BCQgAQnMR0BBPx97c5aABCQgAQlIQAISkMBkAgr6yQg1IAEJSEACEpCABCQggfkIKOjnY2/OEpCA&#10;BCQgAQlIQAISmExAQT8ZoQYkIAEJSEACEpCABCQwHwEF/XzszVkCEpCABCQgAQlIQAKTCSjoJyPU&#10;gAQkIAEJSEACEpCABOYjoKCfj705S0ACEpCABCQgAQlIYDIBBf1khBqQgAQkIAEJSEACEpDAfAQU&#10;9POxN2cJSEACEpCABCQgAQlMJqCgn4xQAxKQgAQkIAEJSEACEpiPgIJ+PvbmLAEJSEACEpCABCQg&#10;gckEFPSTEWpAAhKQgAQkIAEJSEAC8xFQ0M/H3pwlIAEJSEACEpCABCQwmYCCfjJCDUhAAhKQgAQk&#10;IAEJSGA+Agr6+dibswQkIAEJSEACEpCABCYTUNBPRqgBCUhAAhKQgAQkIAEJzEdAQT8fe3OWgAQk&#10;IAEJSEACEpDAZAIK+skINSABCUhAAhKQgAQkIIH5CCjo52NvzhKQgAQkIAEJSEACEphMQEE/GaEG&#10;JCABCUhAAhKQgAQkMB8BBf187M1ZAhKQgAQkIAEJSEACkwko6Ccj1IAEJCABCUhAAhKQgATmI6Cg&#10;n4+9OUtAAhKQgAQkIAEJSGAyAQX9ZIQakIAEJCABCUhAAhKQwHwEFPTzsTdnCUhAAhKQgAQkIAEJ&#10;TCagoJ+MUAMSkIAEJCABCUhAAhKYj4CCfj725iwBCUhAAhKQgAQkIIHJBBT0kxFqQAISkIAEJCAB&#10;CUhAAvMRUNDPx96cJSABCUhAAhKQgAQkMJmAgn4yQg1IQAISkIAEJCABCUhgPgIK+vnYm7MEJCAB&#10;CUhAAhKQgAQmE1DQT0aoAQlIQAISkIAEJCABCcxHQEE/H3tzloAEJCABCUhAAhKQwGQCCvrJCDUg&#10;AQlIQAISkIAEJCCB+Qgo6Odjb84SkIAEJCABCUhAAhKYTEBBPxmhBiQgAQlIQAISkIAEJDAfAQX9&#10;fOzNWQISkIAEJCABCUhAApMJKOgnI9SABCQgAQlIQAISkIAE5iOgoJ+PvTlLQAISkIAEJCABCUhg&#10;MgEF/WSEGpCABCQgAQlIQAISkMB8BBT087E3ZwlIQAISkIAEJCABCUwmoKCfjFADEpCABCQgAQlI&#10;QAISmI+Agn4+9uYsAQlIQAISkIAEJCCByQQU9JMRakACEpCABCQgAQlIQALzEVDQz8fenCUgAQlI&#10;QAISkIAEJDCZgIJ+MkINSEACEpCABCQgAQlIYD4CCvr52JuzBCQgAQlIQAISkIAEJhNQ0E9GqAEJ&#10;SEACEpCABCQgAQnMR0BBPx97c5aABCQgAQlIQAISkMBkAgr6yQg1IAEJSEACEpCABCQggfkIKOjn&#10;Y2/OEpCABCQgAQlIQAISmExAQT8ZoQYkIAEJSEACEpCABCQwHwEF/XzszVkCEpCABCQgAQlIQAKT&#10;CSjoJyPUgAQkIAEJSEACEpCABOYjoKCfj705S0ACEpCABCQgAQlIYDIBBf1khBqQgAQkIAEJSEAC&#10;EpDAfAQU9POxN2cJSEACEpCABCQgAQlMJqCgn4xQAxKQgAQkIAEJSEACEpiPgIJ+PvbmLAEJSEAC&#10;EpCABCQggckEFPSTEWpAAhKQgAQkIAEJSEAC8xFQ0M/H3pwlIAEJSEACEpCABCQwmYCCfjJCDUhA&#10;AhKQgAQkIAEJSGA+Agr6+dibswQkIAEJSEACEpCABCYTUNBPRqgBCUhAAhKQgAQkIAEJzEdAQT8f&#10;e3OWgAQkIAEJSEACEpDAZAIK+skINSABCUhAAhKQgAQkIIH5CCjo52NvzhKQgAQkIAEJSEACEphM&#10;QEE/GaEGJCABCUhAAhKQgAQkMB8BBf187M1ZAhKQgAQkIAEJSEACkwko6Ccj1IAEJCABCUhAAhKQ&#10;gATmI6Cgn4+9OUtAAhKQgAQkIAEJSGAyAQX9ZIQakIAEJCABCUhAAhKQwHwEFPTzsTdnCUhAAhKQ&#10;gAQkIAEJTCagoJ+MUAMSkIAEJCABCUhAAhKYj4CCfj725iwBCUhAAhKQgAQkIIHJBBT0kxFqQAIS&#10;kIAEJCABCUhAAvMRUNDPx96cJSABCUhAAhKQgAQkMJmAgn4yQg1IQAISkIAEJCABCUhgPgIK+vnY&#10;m7MEJCABCUhAAhKQgAQmE1DQT0aoAQlIQAISkIAEJCABCcxHQEE/H3tzloAEJCABCUhAAhKQwGQC&#10;CvrJCDUgAQlIQAISkIAEJCCB+Qgo6Odjb84SkIAEJCABCUhAAhKYTEBBPxmhBiQgAQlIQAISkIAE&#10;JDAfAQX9fOzNWQISkIAEJCABCUhAApMJKOgnI9SABCQgAQlIQAISkIAE5iOgoJ+PvTlLQAISkIAE&#10;JCABCUhgMgEF/WSEGpCABCQgAQlIQAISkMB8BBT087E3ZwlIQAISkIAEJCABCUwmoKCfjFADEpCA&#10;BCQgAQlIQAISmI+Agn4+9uYsAQlIQAISkIAEJCCByQQU9JMRakACEpCABCQgAQlIQALzEVDQz8fe&#10;nCUgAQlIQAISkIAEJDCZgIJ+MkINSEACEpCABCQgAQlIYD4CCvr52JuzBCQgAQlIQAISkIAEJhNQ&#10;0E9GqAEJSEACEpCABCQgAQnMR0BBPx97c5aABCQgAQlIQAISkMBkAgr6yQg1IAEJSEACEpCABCQg&#10;gfkIKOjnY2/OEpCABCQgAQlIQAISmExAQT8ZoQYkIAEJSEACEpCABCQwHwEF/XzszVkCEpCABCQg&#10;AQlIQAKTCSjoJyPUgAQkIAEJSEACEpCABOYjoKCfj705S0ACEpCABCQgAQlIYDIBBf1khBqQgAQk&#10;IAEJSEACEpDAfAQU9POxN2cJSEACEpCABCQgAQlMJqCgn4xQAxKQgAQkIAEJSEACEpiPgIJ+Pvbm&#10;LAEJSEACEpCABCQggckEFPSTEWpAAhKQgAQkIAEJSEAC8xFQ0M/H3pwlIAEJSEACEpCABCQwmYCC&#10;fjJCDUhAAhKQgAQkIAEJSGA+Agr6+dibswQkIAEJSEACEpCABCYTUNBPRqgBCUhAAhKQgAQkIAEJ&#10;zEdAQT8fe3OWgAQkIAEJSEACEpDAZAIK+skINSABCUhAAhKQgAQkIIH5CCjo52NvzhKQgAQkIAEJ&#10;SEACEphMQEE/GaEGJCABCUhAAhKQgAQkMB8BBf187M1ZAhKQgAQkIAEJSEACkwko6Ccj1IAEJCAB&#10;CUhAAhKQgATmI6Cgn4+9OUtAAhKQgAQkIAEJSGAyAQX9ZIQakIAEJCABCUhAAhKQwHwEFPTzsTdn&#10;CUhAAhKQgAQkIAEJTCagoJ+MUAMSkIAEJCABCUhAAhKYj4CCfj725iwBCUhAAhKQgAQkIIHJBBT0&#10;kxFqQAISkIAEJCABCUhAAvMRUNDPx96cJSABCUhAAhKQgAQkMJmAgn4yQg1IQAISkIAEJCABCUhg&#10;PgIK+vnYm7MEJCABCUhAAhKQgAQmE1DQT0aoAQlIQAISkIAEJCABCcxHQEE/H3tzloAEJCABCUhA&#10;AhKQwGQCCvrJCDUgAQlIQAISkIAEJCCB+Qgo6Odjb84SkIAEJCABCUhAAhKYTEBBPxmhBiQgAQlI&#10;QAISkIAEJDAfAQX9fOzNWQISkIAEJCABCUhAApMJKOgnI9SABCQgAQlIQAISkIAE5iOgoJ+PvTlL&#10;QAISkIAEJCABCUhgMgEF/WSEGpCABCQgAQlIQAISkMB8BBT087E3ZwlIQAISkIAEJCABCUwmoKCf&#10;jFADEpCABCQgAQlIQAISmI+Agn4+9uYsAQlIQAISkIAEJCCByQQU9JMRakACEpCABCQgAQlIQALz&#10;EVDQz8fenCUgAQlIQAISkIAEJDCZgIJ+MkINSEACEpCABCQgAQlIYD4CCvr52JuzBCQgAQlIQAIS&#10;kIAEJhNQ0E9GqAEJSEACEpCABCQgAQnMR0BBPx97c5aABCQgAQlIQAISkMBkAgr6yQg1IAEJSEAC&#10;EpCABCQggfkIKOjnY2/OEpCABCQgAQlIQAISmExAQT8ZoQYkIAEJSEACEpCABCQwHwEF/XzszVkC&#10;EpCABCQgAQlIQAKTCSjoJyPUgAQkIAEJSEACEpCABOYjoKCfj705S0ACEpCABCQgAQlIYDIBBf1k&#10;hBqQgAQkIAEJSEACEpDAfAQU9POxN2cJSEACEpCABCQgAQlMJqCgn4xQAxKQgAQkIAEJSEACEpiP&#10;gIJ+PvbmLAEJSEACEpCABCQggckEFPSTEWpAAhKQgAQkIAEJSEAC8xFQ0M/H3pwlIAEJSEACEpCA&#10;BCQwmYCCfjJCDUhAAhKQgAQkIAEJSGA+Agr6+dibswQkIAEJSEACEpCABCYTUNBPRqgBCUhAAhKQ&#10;gAQkIAEJzEdAQT8fe3OWgAQkIAEJSEACEpDAZAIK+skINSABCUhAAhKQgAQkIIH5CCjo52NvzhKQ&#10;gAQkIAEJSEACEphMQEE/GaEGJCABCUhAAhKQgAQkMB8BBf187M1ZAhKQgAQkIAEJSEACkwko6Ccj&#10;1IAEJCABCUhAAhKQgATmI6Cgn4+9OUtAAhKQgAQkIAEJSGAyAQX9ZIQakIAEJCABCUhAAhKQwHwE&#10;FPTzsTdnCUhAAhKQgAQkIAEJTCagoJ+MUAMSkIAEJCABCUhAAhKYj4CCfj725iwBCUhAAhKQgAQk&#10;IIHJBBT0kxFqQAISkIAEJCABCUhAAvMRUNDPx96cJSABCUhAAhKQgAQkMJmAgn4yQg1IQAISkIAE&#10;JCABCUhgPgIK+vnYm7MEJCABCUhAAhKQgAQmE1DQT0aoAQlIQAISkIAEJCABCcxHQEE/H3tzloAE&#10;JCABCUhAAhKQwGQCCvrJCDUgAQlIQAISkIAEJCCB+Qgo6Odjb84SkIAEJCABCUhAAhKYTEBBPxmh&#10;BiQgAQlIQAISkIAEJDAfAQX9fOzNWQISkIAEJCABCUhAApMJKOgnI9SABCQgAQlIQAISkIAE5iOg&#10;oJ+PvTlLQAISkIAEJCABCUhgMgEF/WSEGpCABCQgAQlIQAISkMB8BBT087E3ZwlIQAISkIAEJCAB&#10;CUwmoKCfjFADEpCABCQgAQlIQAISmI+Agn4+9uYsAQlIQAISkIAEJCCByQQU9JMRakACEpCABCQg&#10;AQlIQALzEVDQz8fenCUgAQlIQAISkIAEJDCZgIJ+MkINSEACEpCABCQgAQlIYD4CCvr52JuzBCQg&#10;AQlIQAISkIAEJhNQ0E9GqAEJSEACEpCABCQgAQnMR0BBPx97c5aABCQgAQlIQAISkMBkAgr6yQg1&#10;IAEJSEACEpCABCQggfkIKOjnY2/OEpCABCQgAQlIQAISmExAQT8ZoQYkIAEJSEACEpCABCQwHwEF&#10;/XzszVkCEpCABCQgAQlIQAKTCSjoJyPUgAQkIAEJSEACEpCABOYjoKCfj705S0ACEpCABCQgAQlI&#10;YDIBBf1khBqQgAQkIAEJSEACEpDAfAQU9POxN2cJSEACEpCABCQgAQlMJqCgn4xQAxKQgAQkIAEJ&#10;SEACEpiPgIJ+PvbmLAEJSEACEpCABCQggckEFPSTEWpAAhKQgAQkIAEJSEAC8xFQ0M/H3pwlIAEJ&#10;SEACEpCABCQwmYCCfjJCDUhAAhKQgAQkIAEJSGA+Agr6+dibswQkIAEJSEACEpCABCYTUNBPRqgB&#10;CUhAAhKQgAQkIAEJzEdAQT8fe3OWgAQkIAEJSEACEpDAZAIK+skINSABCUhAAhKQgAQkIIH5CCjo&#10;52NvzhKQgAQkIAEJSEACEphMQEE/GaEGJCABCUhAAhKQgAQkMB8BBf187M1ZAhKQgAQkIAEJSEAC&#10;kwko6Ccj1IAEJCABCUhAAhKQgATmI6Cgn4+9OUtAAhKQgAQkIAEJSGAyAQX9ZIQakIAEJCABCUhA&#10;AhKQwHwEFPTzsTdnCUhAAhKQgAQkIAEJTCagoJ+MUAMSkIAEJCABCUhAAhKYj4CCfj725iwBCUhA&#10;AhKQgAQkIIHJBBT0kxFqQAISkIAEJCABCUhAAvMRUNDPx96cJSABCUhAAhKQgAQkMJmAgn4yQg1I&#10;QAISkIAEJCABCUhgPgIK+vnYm7MEJCABCUhAAhKQgAQmE1DQT0aoAQlIQAISkIAEJCABCcxHQEE/&#10;H3tzloAEJCABCUhAAhKQwGQCCvrJCDUgAQlIQAISkIAEJCCB+Qgo6Odjb84SkIAEJCABCUhAAhKY&#10;TEBBPxmhBiQgAQlIQAISkIAEJDAfAQX9fOzNWQISkIAEJCABCUhAApMJKOgnI9SABCQgAQlIQAIS&#10;kIAE5iOgoJ+PvTlLQAISkIAEJCABCUhgMgEF/WSEGpCABCQgAQlIQAISkMB8BBT087E3ZwlIQAIS&#10;kIAEJCABCUwmoKCfjFADEpCABCQgAQlIQAISmI+Agn4+9uYsAQlIQAISkIAEJCCByQQU9JMRakAC&#10;EpCABCQgAQlIQALzEVDQz8fenCUgAQlIQAISkIAEJDCZgIJ+MkINSEACEpCABCQgAQlIYD4CCvr5&#10;2JuzBCQgAQlIQAISkIAEJhNQ0E9GqAEJSEACEpCABCQgAQnMR0BBPx97c5aABCQgAQlIQAISkMBk&#10;Agr6yQg1IAEJSEACEpCABCQggfkIKOjnY2/OEpCABCQgAQlIQAISmExAQT8ZoQYkIAEJSEACEpCA&#10;BCQwHwEF/XzszVkCEpCABCQgAQlIQAKTCSjoJyPUgAQkIAEJSEACEpCABOYjoKCfj705S0ACEpCA&#10;BCQgAQlIYDIBBf1khBqQgAQkIAEJSEACEpDAfAQU9POxN2cJSEACEpCABCQgAQlMJqCgn4xQAxKQ&#10;gAQkIAEJSEACEpiPgIJ+PvbmLAEJSEACEpCABCQggckEFPSTEWpAAhKQgAQkIAEJSEAC8xFQ0M/H&#10;3pwlIAEJSEACEpCABCQwmYCCfjJCDUhAAhKQgAQkIAEJSGA+Agr6+dibswQkIAEJSEACEpCABCYT&#10;UNBPRqgBCUhAAhKQgAQkIAEJzEdAQT8fe3OWgAQkIAEJSEACEpDAZAIK+skINSABCUhAAhKQgAQk&#10;IIH5CCjo52NvzhKQgAQkIAEJSEACEphMQEE/GaEGJCABCUhAAhKQgAQkMB8BBf187M1ZAhKQgAQk&#10;IAEJSEACkwko6Ccj1IAEJCABCUhAAhKQgATmI6Cgn4+9OUtAAhKQgAQkIAEJSGAyAQX9ZIQakIAE&#10;JCABCUhAAhKQwHwEFPTzsTdnCUhAAhKQgAQkIAEJTCagoJ+MUAMSkIAEJCABCUhAAhKYj4CCfj72&#10;5iwBCUhAAhKQgAQkIIHJBBT0kxFqQAISkIAEJCABCUhAAvMRUNDPx96cJSABCUhAAhKQgAQkMJmA&#10;gn4yQg1IQAISkIAEJCABCUhgPgIK+vnYm7MEJCABCUhAAhKQgAQmE1DQT0aoAQlIQAISkIAEJCAB&#10;CcxHQEE/H3tzloAEJCABCUhAAhKQwGQCCvrJCDUgAQlIQAISkIAEJCCB+Qgo6Odjb84SkIAEJCAB&#10;CUhAAhKYTEBBPxmhBiQgAQlIQAISkIAEJDAfAQX9fOzNWQISkIAEJCABCUhAApMJKOgnI9SABCQg&#10;AQlIQAISkIAE5iOgoJ+PvTlLQAISkIAEJCABCUhgMgEF/WSEGpCABCQgAQlIQAISkMB8BBT087E3&#10;ZwlIQAISkIAEJCABCUwmoKCfjFADEpCABCQgAQlIQAISmI+Agn4+9uYsAQlIQAISkIAEJCCByQQU&#10;9JMRakACEpCABCQgAQlIQALzEVDQz8fenCUgAQlIQAISkIAEJDCZgIJ+MkINSEACEpCABCQgAQlI&#10;YD4CCvr52JuzBCQgAQlIQAISkIAEJhNQ0E9GqAEJSEACEpCABCQgAQnMR0BBPx97c5aABCQgAQlI&#10;QAISkMBkAgr6yQg1IAEJSEACEpCABCQggfkIKOjnY2/OEpCABCQgAQlIQAISmExAQT8ZoQYkIAEJ&#10;SEACEpCABCQwHwEF/XzszVkCEpCABCQgAQlIQAKTCSjoJyPUgAQkIAEJSEACEpCABOYjoKCfj705&#10;S0ACEpCABCQgAQlIYDIBBf1khBqQgAQkIAEJSEACEpDAfAQU9POxN2cJSEACEpCABCQgAQlMJqCg&#10;n4xQAxKQgAQkIAEJSEACEpiPgIJ+PvbmLAEJSEACEpCABCQggckEFPSTEWpAAhKQgAQkIAEJSEAC&#10;8xFQ0M/H3pwlIAEJSEACEpCABCQwmYCCfjJCDUhAAhKQgAQkIAEJSGA+Agr6+dibswQkIAEJSEAC&#10;EpCABCYTUNBPRqgBCUhAAhKQgAQkIAEJzEdAQT8fe3OWgAQkIAEJSEACEpDAZAIK+skINSABCUhA&#10;AhKQgAQkIIH5CCjo52NvzhKQgAQkIAEJSEACEphMQEE/GaEGJCABCUhAAhKQgAQkMB8BBf187M1Z&#10;AhKQgAQkIAEJSEACkwko6Ccj1IAEJCABCUhAAhKQgATmI6Cgn4+9OUtAAhKQgAQkIAEJSGAyAQX9&#10;ZIQakIAEJCABCUhAAhKQwHwEFPTzsTdnCUhAAhKQgAQkIAEJTCagoJ+MUAMSkIAEJCABCUhAAhKY&#10;j4CCfj725iwBCUhAAhKQgAQkIIHJBBT0kxFqQAISkIAEJCABCUhAAvMRUNDPx96cJSABCUhAAhKQ&#10;gAQkMJmAgn4yQg1IQAISkIAEJCABCUhgPgIK+vnYm7MEJCABCUhAAhKQgAQmE1DQT0aoAQlIQAIS&#10;kIAEJCABCcxHQEE/H3tzloAEJCABCUhAAhKQwGQCCvrJCDUgAQlIQAISkIAEJCCB+Qgo6Odjb84S&#10;kIAEJCABCUhAAhKYTEBBPxmhBiQgAQlIQAISkIAEJDAfAQX9fOzNWQISkIAEJCABCUhAApMJKOgn&#10;I9SABCQgAQlIQAISkIAE5iOgoJ+PvTlLQAISkIAEJCABCUhgMgEF/WSEGpCABCQgAQlIQAISkMB8&#10;BBT087E3ZwlIQAISkIAEJCABCUwmoKCfjFADEpCABCQgAQlIQAISmI+Agn4+9uYsAQlIQAISkIAE&#10;JCCByQQU9JMRakACEpCABCQgAQlIQALzEfj/AA2qffpcE/ZkAAAAAElFTkSuQmCCUEsDBAoAAAAA&#10;AAAAIQCumCIUbTEBAG0xAQAUAAAAZHJzL21lZGlhL2ltYWdlMi5wbmeJUE5HDQoaCgAAAA1JSERS&#10;AAAD8AAABZMIAgAAAPSNSpcAAAABc1JHQgCuzhzpAAD/yklEQVR4Xuz9CZwV13nnjReLxL4K0SwC&#10;WuwgsUiALEfGlmx4lfGWZGywx57kzeKAs80bORnDZCYzTua1AvpknJk4EwXseDR/jxKLtsaKI+eV&#10;BmRHxossaAmhBcTSAgSCRkjsm8Ty/91+mtOnq+reW3fre+veb3349Ke67qlznvM9h9u/euo5z+l1&#10;9erVgAMCEIAABCAAAQhAAAIQSCeB3uk0G6shAAEIQAACEIAABCAAgQwBBD3zAAIQgAAEIAABCEAA&#10;AikmgKBP8eBhOgQgAAEIQAACEIAABBD0zAEIQAACEIAABCAAAQikmACCPsWDh+kQgAAEIAABCEAA&#10;AhBA0DMHIAABCEAAAhCAAAQgkGICCPoUDx6mQwACEIAABCAAAQhAAEHPHIAABCAAAQhAAAIQgECK&#10;CSDoUzx4mA4BCEAAAhCAAAQgAAEEPXMAAhCAAAQgAAEIQAACKSaAoE/x4GE6BCAAAQhAAAIQgAAE&#10;EPTMAQhAAAIQgAAEIAABCKSYAII+xYOH6RCAAAQgAAEIQAACEEDQMwcgAAEIQAACEIAABCCQYgII&#10;+hQPHqZDAAIQgAAEIAABCEAAQc8cgAAEIAABCEAAAhCAQIoJIOhTPHiYDgEIQAACEIAABCAAAQQ9&#10;cwACEIAABCAAAQhAAAIpJoCgT/HgYToEIAABCEAAAhCAAAQQ9MwBCEAAAhCAAAQgAAEIpJgAgj7F&#10;g4fpEIAABCAAAQhAAAIQQNAzByAAAQhAAAIQgAAEIJBiAgj6FA8epkMAAhCAAAQgAAEIQABBzxyA&#10;AAQgAAEIQAACEIBAigkg6FM8eJgOAQhAAAIQgAAEIAABBD1zAAIQgAAEIAABCEAAAikmgKBP8eBh&#10;OgQgAAEIQAACEIAABBD0zAEIQAACEIAABCAAAQikmACCPsWDh+kQgAAEIAABCEAAAhBA0DMHIAAB&#10;CEAAAhCAAAQgkGICCPoUDx6mQwACEIAABCAAAQhAAEHPHIAABCAAAQhAAAIQgECKCSDoUzx4mA4B&#10;CEAAAhCAAAQgAAEEPXMAAhCAAAQgAAEIQAACKSaAoE/x4GE6BCAAAQhAAAIQgAAEEPTMAQhAAAIQ&#10;gAAEIAABCKSYAII+xYOH6RCAAAQgAAEIQAACEEDQMwcgAAEIQAACEIAABCCQYgII+hQPHqZDAAIQ&#10;gAAEIAABCEAAQc8cgAAEIAABCEAAAhCAQIoJIOhTPHiYDgEIQAACEIAABCAAAQQ9cwACEIAABCAA&#10;AQhAAAIpJoCgT/HgYToEIAABCEAAAhCAAAQQ9MwBCEAAAhCAAAQgAAEIpJgAgj7Fg4fpEIAABCAA&#10;AQhAAAIQQNAzByAAAQhAAAIQgAAEIJBiAgj6FA8epkMAAhCAAAQgAAEIQABBzxyAAAQgAAEIQAAC&#10;EIBAigkg6FM8eJgOAQhAAAIQgAAEIAABBD1zAAIQgAAEIAABCEAAAikmgKBP8eBhOgQgAAEIQAAC&#10;EIAABBD0zAEIQAACEIAABCAAAQikmACCPsWDh+kQgAAEIAABCEAAAhBA0DMHIAABCEAAAhCAAAQg&#10;kGICCPoUDx6mQwACEIAABCAAAQhAAEHPHIAABCAAAQhAAAIQgECKCSDoUzx4mA4BCEAAAhCAAAQg&#10;AAEEPXMAAhCAAAQgAAEIQAACKSaAoE/x4GE6BCAAAQhAAAIQgAAEEPTMAQhAAAIQgAAEIAABCKSY&#10;AII+xYOH6RCAAAQgAAEIQAACEEDQMwcgAAEIQAACEIAABCCQYgII+hQPHqZDAAIQgAAEIAABCEAA&#10;Qc8cgAAEIAABCEAAAhCAQIoJIOhTPHiYDgEIQAACEIAABCAAAQQ9cwACEIAABCAAAQhAAAIpJoCg&#10;T/HgYToEIAABCEAAAhCAAAQQ9MwBCEAAAhCAAAQgAAEIpJgAgj7Fg4fpEIAABCAAAQhAAAIQQNAz&#10;ByAAAQhAAAIQgAAEIJBiAgj6FA8epkMAAhCAAAQgAAEIQABBzxyAAAQgAAEIQAACEIBAigkg6FM8&#10;eJgOAQhAAAIQgAAEIAABBD1zAAIQgAAEIAABCEAAAikmgKBP8eBhOgQgAAEIQAACEIAABBD0zAEI&#10;QAACEIAABCAAAQikmACCPsWDh+kQgAAEIAABCEAAAhBA0DMHIAABCEAAAhCAAAQgkGICCPoUDx6m&#10;QwACEIAABCAAAQhAAEHPHIAABCAAAQhAAAIQgECKCSDoUzx4mA4BCEAAAhCAAAQgAAEEPXMAAhCA&#10;AAQgAAEIQAACKSaAoE/x4GE6BCAAAQhAAAIQgAAEEPTMAQhAAAIQgAAEIAABCKSYAII+xYOH6RCA&#10;AAQgAAEIQAACEEDQMwcgAAEIQAACEIAABCCQYgII+hQPHqZDAAIQgAAEIAABCEAAQc8cgAAEIAAB&#10;CEAAAhCAQIoJIOhTPHiYDgEIQAACEIAABCAAAQQ9cwACEIAABCAAAQhAAAIpJoCgT/HgYToEIAAB&#10;CEAAAhCAAAQQ9MwBCEAAAhCAAAQgAAEIpJgAgj7Fg4fpEIAABCAAAQhAAAIQQNAzByAAAQhAAAIQ&#10;gAAEIJBiAgj6FA8epkMAAhCAAAQgAAEIQABBzxyAAAQgAAEIQAACEIBAigkg6FM8eJgOAQhAAAIQ&#10;gAAEIAABBD1zAAIQgAAEIAABCEAAAikmgKBP8eBhOgQgAAEIQAACEIAABBD0zAEIQAACEIAABCAA&#10;AQikmACCPsWDh+kQgAAEIAABCEAAAhBA0DMHIAABCEAAAhCAAAQgkGICCPoUDx6mQwACEIAABCAA&#10;AQhAAEHPHIAABCAAAQhAAAIQgECKCSDoUzx4mA4BCEAAAhCAAAQgAAEEPXMAAhCAAAQgAAEIQAAC&#10;KSaAoE/x4GE6BCAAAQhAAAIQgAAEEPTMAQhAAAIQgAAEIAABCKSYAII+xYOH6RCAAAQgAAEIQAAC&#10;EEDQMwcgAAEIQAACEIAABCCQYgII+hQPHqZDAAIQgAAEIAABCEAAQc8cgAAEIAABCEAAAhCAQIoJ&#10;IOhTPHiYDgEIQAACEIAABCAAAQQ9cwACEIAABCAAAQhAAAIpJoCgT/HgYToEIAABCEAAAhCAAAQQ&#10;9MwBCEAAAhCAAAQgAAEIpJgAgj7Fg4fpEIAABCAAAQhAAAIQQNAzByAAAQhAAAIQgAAEIJBiAgj6&#10;FA8epkMAAhCAAAQgAAEIQABBzxyAAAQgAAEIQAACEIBAigkg6FM8eJgOAQhAAAIQgAAEIAABBD1z&#10;AAIQgAAEIAABCEAAAikmgKBP8eBhOgQgAAEIQAACEIAABBD0zAEIQAACEIAABCAAAQikmACCPsWD&#10;h+kQgAAEIAABCEAAAhBA0DMHIAABCEAAAhCAAAQgkGICCPoUDx6mQwACEIAABCAAAQhAAEHPHIAA&#10;BCAAAQhAAAIQgECKCSDoUzx4mA4BCEAAAhCAAAQgAAEEPXMAAhCAAAQgAAEIQAACKSaAoE/x4GE6&#10;BCAAAQhAAAIQgAAEEPTMAQhAAAIQgAAEIAABCKSYAII+xYOH6RCAAAQgAAEIQAACEEDQMwcgAAEI&#10;QAACEIAABCCQYgII+hQPHqZDAAIQgAAEIAABCEAAQc8cgAAEIAABCEAAAhCAQIoJIOhTPHiYDgEI&#10;QAACEIAABCAAAQQ9cwACEIAABCAAAQhAAAIpJoCgT/HgYToEIAABCEAAAhCAAAQQ9MwBCEAAAhCA&#10;AAQgAAEIpJgAgj7Fg4fpEIAABCAAAQhAAAIQQNAzByAAAQhAAAIQgAAEIJBiAgj6FA8epkMAAhCA&#10;AAQgAAEIQABBzxyAAAQgAAEIQAACEIBAigkg6FM8eJgOAQhAAAIQgAAEIAABBD1zAAIQgAAEIAAB&#10;CEAAAikmgKBP8eBhOgQgAAEIQAACEIAABBD0zAEIQAACEIAABCAAAQikmACCPsWDh+kQgAAEIAAB&#10;CEAAAhBA0DMHIAABCEAAAhCAAAQgkGICCPoUDx6mQwACEIAABCAAAQhAAEHPHIAABCAAAQhAAAIQ&#10;gECKCSDoUzx4mA4BCEAAAhCAAAQgAAEEPXMAAhCAAAQgAAEIQAACKSaAoE/x4GE6BCAAAQhAAAIQ&#10;gAAEEPTMAQhAAAIQgAAEIAABCKSYAII+xYOH6RCAAAQgAAEIQAACEEDQMwcgAAEIQAACEIAABCCQ&#10;YgII+hQPHqZDAAIQgAAEIAABCEAAQc8cgAAEIAABCEAAAhCAQIoJIOhTPHiYDgEIQAACEIAABCAA&#10;AQQ9cwACEIAABCAAAQhAAAIpJoCgT/HgYToEIAABCEAAAhCAAAQQ9MwBCEAAAhCAAAQgAAEIpJgA&#10;gj7Fg4fpEIAABCAAAQhAAAIQQNAzByAAAQhAAAIQgAAEIJBiAgj6FA8epkMAAhCAAAQgAAEIQABB&#10;zxyAAAQgAAEIQAACEIBAigkg6FM8eJgOAQhAAAIQgAAEIAABBD1zAAIQgAAEIAABCEAAAikmgKBP&#10;8eBhOgQgAAEIQAACEIAABBD0zAEIQAACEIAABCAAAQikmACCPsWDh+kQgAAEIAABCEAAAhBA0DMH&#10;IAABCEAAAhCAAAQgkGICCPoUDx6mQwACEIAABCAAAQhAAEHPHIAABCAAAQhAAAIQgECKCSDoUzx4&#10;mA4BCEAAAhCAAAQgAAEEPXMAAhCAAAQgAAEIQAACKSaAoE/x4GE6BCAAAQhAAAIQgAAEEPTMAQhA&#10;AAIQgAAEIAABCKSYAII+xYOH6RCAAAQgAAEIQAACEEDQMwcgAAEIQAACEIAABCCQYgII+hQPHqZD&#10;AAIQgAAEIAABCEAAQc8cgAAEIAABCEAAAhCAQIoJIOhTPHiYDgEIQAACEIAABCAAAQQ9cwACEIAA&#10;BCAAAQhAAAIpJoCgT/HgYToEIAABCEAAAhCAAAQQ9MwBCEAAAhCAAAQgAAEIpJgAgj7Fg4fpEIAA&#10;BCAAAQhAAAIQQNAzByAAAQhAAAIQgAAEIJBiAgj6FA8epkMAAhCAAAQgAAEIQABBzxyAAAQgAAEI&#10;QAACEIBAigkg6FM8eJgOAQhAAAIQgAAEIAABBD1zAAIQgAAEIAABCEAAAikmgKBP8eBhOgQgAAEI&#10;QAACEIAABBD0zAEIQAACEIAABCAAAQikmACCPsWDh+kQgAAEIAABCEAAAhBA0DMHIAABCEAAAhCA&#10;AAQgkGICCPoUDx6mQwACEIAABCAAAQhAAEHPHIAABCAAAQhAAAIQgECKCSDoUzx4mA4BCEAAAhCA&#10;AAQgAAEEPXMAAhCAAAQgAAEIQAACKSaAoE/x4GE6BCAAAQhAAAIQgAAEEPTMAQhAAAIQgAAEIAAB&#10;CKSYAII+xYOH6RCAAAQgAAEIQAACEEDQMwcgAAEIQAACEIAABCCQYgII+hQPHqZDAAIQgAAEIAAB&#10;CEAAQc8cgAAEIAABCEAAAhCAQIoJIOhTPHiYDgEIQAACEIAABCAAAQQ9cwACEIAABCAAAQhAAAIp&#10;JoCgT/HgYToEIAABCEAAAhCAAAQQ9MwBCEAAAhCAAAQgAAEIpJgAgj7Fg4fpEIAABCAAAQhAAAIQ&#10;QNAzByAAAQhAAAIQgAAEIJBiAgj6FA8epkMAAhCAAAQgAAEIQABBzxyAAAQgAAEIQAACEIBAigkg&#10;6FM8eJgOAQhAAAIQgAAEIAABBD1zAAIQgAAEIAABCEAAAikmgKBP8eBhOgQgAAEIQAACEIAABBD0&#10;zAEIQAACEIAABCAAAQikmACCPsWDh+kQgAAEIAABCEAAAhBA0DMHIAABCEAAAhCAAAQgkGICCPoU&#10;Dx6mQwACEIAABCAAAQhAAEHPHIAABCAAAQhAAAIQgECKCSDoUzx4mA4BCEAAAhCAAAQgAAEEPXMA&#10;AhCAAAQgAAEIQAACKSaAoE/x4GE6BCAAAQhAAAIQgAAEEPTMAQhAAAIQgAAEIAABCKSYAII+xYOH&#10;6RCAAAQgAAEIQAACEEDQMwcgAAEIQAACEIAABCCQYgII+hQPHqZDAAIQgAAEIAABCEAAQc8cgAAE&#10;IAABCEAAAhCAQIoJIOhTPHiYDgEIQAACEIAABCAAAQQ9cwACEIAABCAAAQhAAAIpJoCgT/HgYToE&#10;IAABCEAAAhCAAAQQ9MwBCEAAAhCAAAQgAAEIpJgAgj7Fg4fpEIAABCAAAQhAAAIQQNAzByAAAQhA&#10;AAIQgAAEIJBiAgj6FA8epkMAAhCAAAQgAAEIQABBzxyAAAQgAAEIQAACEIBAigkg6FM8eJgOAQhA&#10;AAIQgAAEIAABBD1zAAIQgAAEIAABCEAAAikmgKBP8eBhOgQgAAEIQAACEIAABBD0zAEIQAACEIAA&#10;BCAAAQikmACCPsWDh+kQgAAEIAABCEAAAhBA0DMHIAABCEAAAhCAAAQgkGICCPoUDx6mQwACEIAA&#10;BCAAAQhAAEHPHIAABCAAAQhAAAIQgECKCSDoUzx4mA4BCEAAAhCAAAQgAAEEPXMAAhCAAAQgAAEI&#10;QAACKSaAoE/x4GE6BCAAAQhAAAIQgAAEEPTMAQhAAAIQgAAEIAABCKSYAII+xYOH6RCAAAQgAAEI&#10;QAACEEDQMwcgAAEIQAACEIAABCCQYgII+hQPHqZDAAIQgAAEIAABCEAAQc8cgAAEIAABCEAAAhCA&#10;QIoJIOhTPHiYDgEIQAACEIAABCAAAQQ9cwACEIAABCAAAQhAAAIpJoCgT/HgYToEIAABCEAAAhCA&#10;AAQQ9MwBCEAAAhCAAAQgAAEIpJgAgj7Fg4fpEIAABCAAAQhAAAIQQNAzByAAAQhAAAIQgAAEIJBi&#10;Agj6FA8epkMAAhCAAAQgAAEIQABBzxyAAAQgAAEIQAACEIBAigkg6FM8eJgOAQhAAAIQgAAEIAAB&#10;BD1zAAIQgAAEIAABCEAAAikmgKBP8eBhOgQgAAEIQAACEIAABBD0zAEIQAACEIAABCAAAQikmACC&#10;PsWDh+kQgAAEIAABCEAAAhBA0DMHIAABCEAAAhCAAAQgkGICCPoUDx6mQwACEIAABCAAAQhAAEHP&#10;HIAABCAAAQhAAAIQgECKCSDoUzx4mA4BCEAAAhCAAAQgAAEEPXMAAhCAAAQgAAEIQAACKSaAoE/x&#10;4GE6BCAAAQhAAAIQgAAEEPTMAQhAAAIQgAAEIAABCKSYAII+xYOH6RCAAAQgAAEIQAACEEDQMwcg&#10;AAEIQAACEIAABCCQYgII+hQPHqZDAAIQgAAEIAABCEAAQc8cgAAEIAABCEAAAhCAQIoJIOhTPHiY&#10;DgEIQAACEIAABCAAAQQ9cwACEIAABCAAAQhAAAIpJoCgT/HgYToEIAABCEAAAhCAAAQQ9MwBCEAA&#10;AhCAAAQgAAEIpJgAgj7Fg4fpEIAABCAAAQhAAAIQQNAzByAAAQhAAAIQgAAEIJBiAgj6FA8epkMA&#10;AhCAAAQgAAEIQABBzxyAAAQgAAEIQAACEIBAigkg6FM8eJgOAQhAAAIQgAAEIAABBD1zAAIQgAAE&#10;IAABCEAAAikmgKBP8eBhOgQgAAEIQAACEIAABBD0zAEIQAACEIAABCAAAQikmACCPsWDh+kQgAAE&#10;IAABCEAAAhBA0DMHIAABCEAAAhCAAAQgkGICCPoUDx6mQwACEIAABCAAAQhAAEHPHIAABCAAAQhA&#10;AAIQgECKCSDoUzx4mA4BCEAAAhCAAAQgAAEEPXMAAhCAAAQgAAEIQAACKSaAoE/x4GE6BCAAAQhA&#10;AAIQgAAEEPTMAQhAAAIQgAAEIAABCKSYAII+xYOH6RCAAAQgAAEIQAACEEDQMwcgAAEIQAACEIAA&#10;BCCQYgII+hQPHqZDAAIQgAAEIAABCEAAQc8cgAAEIAABCEAAAhCAQIoJIOhTPHiYDgEIQAACEIAA&#10;BCAAAQQ9cwACEIAABCAAAQhAAAIpJoCgT/HgYToEIAABCEAAAhCAAAQQ9MwBCEAAAhCAAAQgAAEI&#10;pJgAgj7Fg4fpEIAABCAAAQhAAAIQQNAzByAAAQhAAAIQgAAEIJBiAgj6FA8epkMAAhCAAAQgAAEI&#10;QABBzxyAAAQgAAEIQAACEIBAigkg6FM8eJgOAQhAAAIQgAAEIAABBD1zAAIQgAAEIAABCEAAAikm&#10;gKBP8eBhOgQgAAEIQAACEIAABBD0zAEIQAACEIAABCAAAQikmACCPsWDh+kQgAAEIAABCEAAAhBA&#10;0DMHIAABCEAAAhCAAAQgkGICCPoUDx6mQwACEIAABCAAAQhAAEHPHIAABCAAAQhAAAIQgECKCSDo&#10;Uzx4mA4BCEAAAhCAAAQgAAEEPXMAAhCAAAQgAAEIQAACKSaAoE/x4GE6BCAAAQhAAAIQgAAEEPTM&#10;AQhAAAIQgAAEIAABCKSYAII+xYOH6RCAAAQgAAEIQAACEEDQMwcgAAEIQAACEIAABCCQYgII+hQP&#10;HqZDAAIQgAAEIAABCEAAQc8cgAAEIAABCEAAAhCAQIoJIOhTPHiYDgEIQAACEIAABCAAAQQ9cwAC&#10;EIAABCAAAQhAAAIpJoCgT/HgYToEIAABCEAAAhCAAAQQ9MwBCEAAAhCAAAQgAAEIpJgAgj7Fg4fp&#10;EIAABCAAAQhAAAIQQNAzByAAAQhAAAIQgAAEIJBiAgj6FA8epkMAAhCAAAQgAAEIQABBzxyAAAQg&#10;AAEIQAACEIBAigkg6FM8eJgOAQhAAAIQgAAEIAABBD1zAAIQgAAEIAABCEAAAikmgKBP8eBhOgQg&#10;AAEIQAACEIAABBD0zAEIQAACEIAABCAAAQikmACCPsWDh+kQgAAEIAABCEAAAhBA0DMHIAABCEAA&#10;AhCAAAQgkGICCPoUDx6mQwACEIAABCAAAQhAAEHPHIAABCAAAQhAAAIQgECKCSDoUzx4mA4BCEAA&#10;AhCAAAQgAAEEPXMAAhCAAAQgAAEIQAACKSaAoE/x4GE6BCAAAQhAAAIQgAAEEPTMAQhAAAIQgAAE&#10;IAABCKSYAII+xYOH6RCAAAQgAAEIQAACEEDQMwcgAAEIQAACEIAABCCQYgII+hQPHqZDAAIQgAAE&#10;IAABCEAAQc8cgAAEIAABCEAAAhCAQIoJIOhTPHiYDgEIQAACEIAABCAAAQQ9cwACEIAABCAAAQhA&#10;AAIpJoCgT/HgYToEIAABCEAAAhCAAAQQ9MwBCEAAAhCAAAQgAAEIpJgAgj7Fg4fpEIAABCAAAQhA&#10;AAIQQNAzByAAAQhAAAIQgAAEIJBiAgj6FA8epkMAAhCAAAQgAAEIQABBzxyAAAQgAAEIQAACEIBA&#10;igkg6FM8eJgOAQhAAAIQgAAEIAABBD1zAAIQgAAEIAABCEAAAikmgKBP8eBhOgQgAAEIQAACEIAA&#10;BBD0zAEIQAACEIAABCAAAQikmACCPsWDh+kQgAAEIAABCEAAAhBA0DMHIAABCEAAAhCAAAQgkGIC&#10;CPoUDx6mQwACEIAABCAAAQhAAEHPHIAABCAAAQhAAAIQgECKCSDoUzx4mA4BCEAAAhCAAAQgAAEE&#10;PXMAAhCAAAQgAAEIQAACKSaAoE/x4GE6BCAAAQhAAAIQgAAEEPTMAQhAAAIQgAAEIAABCKSYAII+&#10;xYOH6RCAAAQgAAEIQAACEEDQMwcgAAEIQAACEIAABCCQYgII+hQPHqZDAAIQgAAEIAABCEAAQc8c&#10;gAAEIAABCEAAAhCAQIoJIOhTPHiYDgEIQAACEIAABCAAAQQ9cwACEIAABCAAAQhAAAIpJoCgT/Hg&#10;YToEIAABCEAAAhCAAAQQ9MwBCEAAAhCAAAQgAAEIpJgAgj7Fg4fpEIAABCAAAQhAAAIQQNAzByAA&#10;AQhAAAIQgAAEIJBiAgj6FA8epkMAAhCAAAQgAAEIQABBzxyAAAQgAAEIQAACEIBAigkg6FM8eJgO&#10;AQhAAAIQgAAEIAABBD1zAAIQgAAEIAABCEAAAikmgKBP8eBhOgQgAAEIQAACEIAABBD0zAEIQAAC&#10;EIAABCAAAQikmACCPsWDh+kQgAAEIAABCEAAAhBA0DMHIAABCEAAAhCAAAQgkGICCPoUDx6mQwAC&#10;EIAABCAAAQhAAEHPHIAABCAAAQhAAAIQgECKCSDoUzx4mA4BCEAAAhCAAAQgAAEEPXMAAhCAAAQg&#10;AAEIQAACKSaAoE/x4GE6BCAAAQhAAAIQgAAEEPTMAQhAAAIQgAAEIAABCKSYAII+xYOH6RCAAAQg&#10;AAEIQAACEEDQMwcgAAEIQAACEIAABCCQYgII+hQPHqZDAAIQgAAEIAABCEAAQc8cgAAEIAABCEAA&#10;AhCAQIoJIOhTPHiYDgEIQAACEIAABCAAAQQ9cwACEIAABCAAAQhAAAIpJoCgT/HgYToEIAABCEAA&#10;AhCAAAQQ9MwBCEAAAhCAAAQgAAEIpJgAgj7Fg4fpEIAABCAAAQhAAAIQQNAzByAAAQhAAAIQgAAE&#10;IJBiAgj6FA8epkMAAhCAAAQgAAEIQABBzxyAAAQgAAEIQAACEIBAigkg6FM8eJgOAQhAAAIQgAAE&#10;IAABBD1zAAIQgAAEIAABCEAAAikmgKBP8eBhOgQgAAEIQAACEIAABBD0zAEIQAACEIAABCAAAQik&#10;mACCPsWDh+kQgAAEIAABCEAAAhBA0DMHIAABCEAAAhCAAAQgkGICCPoUDx6mQwACEIAABCAAAQhA&#10;AEHPHIAABCAAAQhAAAIQgECKCSDoUzx4mA4BCEAAAhCAAAQgAAEEPXMAAhCAAAQgAAEIQAACKSaA&#10;oE/x4GE6BCAAAQhAAAIQgAAEEPTMAQhAAAIQgAAEIAABCKSYAII+xYOH6RCAAAQgAAEIQAACEEDQ&#10;MwcgAAEIQAACEIAABCCQYgII+hQPHqZDAAIQgAAEIAABCEAAQc8cgAAEIAABCEAAAhCAQIoJIOhT&#10;PHiYDgEIQAACEIAABCAAAQQ9cwACEIAABCAAAQhAAAIpJtDr6tWrKTYf0yEAAQhAoNwE2tra1q9f&#10;X0Sta9assbtWr16d+/YRI0Ys6Dh0kq2kM2Py5MkrVqzIXWGOwnmNCdXselEEAW6BAAQgUBUCCPqq&#10;YKdRCEAAArVLYNOmTUuXLi3CPuch6tWrV8LblyxZsmrVKv2Mlndm6NONGzfmrjBH4eTGWBP4uRKO&#10;HcUgAIHaIUDITe2MBZZAAAIQaDgCJsSLeyHQcLDoMAQgAIEsBPDQMzUgAAEIQKAbgePHj7e2tkah&#10;KHbFrisoRdEy0QLO0e6c4jk865Ly0vFqS/Uo8Gbr1q0KrfHrLK+HXgYnjKWJfV3AFIEABCBQywQQ&#10;9LU8OtgGAQhAoIYIyJUukS2DJNNzq14n6HOHr+jxQHWaplfgTUhwl1fQJ4nbqSHWmAIBCECgEAKE&#10;3BRCi7IQgAAEIFA+AvKau9Wuse8EytcUNUEAAhCoZwII+noeXfoGAQhAoMYJOE+/+f45IAABCECg&#10;CAII+iKgcQsEIAABCJSZQCiAvsy1Ux0EIACBuiaAoK/r4aVzEIAABGqbgPLHm4EI+toeKKyDAARq&#10;mgCCvqaHB+MgAAEI1DeBlpYW6+CyZcvqu6f0DgIQgEDlCCDoK8eWmiEAAQhAICsBJbdZuXKlhc77&#10;q2MrhEzNqa28h3tjUCEzqBYCEIBAJQiQtrISVKkTAhCAQB0SKCJtZbbsln6qe/nm161bp1T0IWTl&#10;TVuZcDyi2TMT3kgxCEAAAlUkgIe+ivBpGgIQgECdE8jmEXdJKpW2csOGDVE1X+dc6B4EIACBshJA&#10;0JcVJ5VBAAIQgEAhBLRZ7MKFC21vqYoeiurRflh5D5cXv6LGUDkEIACB8hJA0JeXJ7VBAAIQgEAX&#10;Ae0Um+2QtpbIVlF565cvX15panoJoPifvAfJdio9ENQPAQhUggCCvhJUqRMCEIAABPIQkLaWprdg&#10;G0XmsBqVGQMBCECgaAII+qLRcSMEIAABCJREQGreZatE0JeEkpshAIHGJoCgb+zxp/cQgAAEqkrA&#10;LYftgTD6qnaUxiEAAQhUkACCvoJwqRoCEIAABBIScHlvXHkXzp7EeW/57HVYXD4HBCAAgYYigKBv&#10;qOGmsxCAAARSQ0CC3jS9BL3T69msdzvOIuhTM8AYCgEIlI8Agr58LKkJAhCAAATKSsBF2GtP2Rx+&#10;evepHgDcLWU1hMogAAEI1DQBdoqt6eHBOAhAAAK1Q6CInWKVszK3/atXr167dq3KKAG89osNFVZg&#10;vbLUm5RXtL3KSK87H7w+lWNemexduI72qIoK+l69eun25FpfJclGXzuzDksgAIEkBBD0SShRBgIQ&#10;gAAEgkoIesXSqFrT63v37o1uGWtZ6pOE0et5IFaIm6BPflg+zeTlKQkBCECg6gQIuan6EGAABCAA&#10;gcYl4LvbFTkTBaECW7duze0ylwTPW6ZxEdNzCECgAQjgoW+AQaaLEIAABNJPwAJs5Kp3ATa2alYx&#10;Nmzvmv7hpQcQgEBJBBD0JeHjZghAAAIQgAAEIAABCFSXACE31eVP6xCAAAQgAAEIQAACECiJAIK+&#10;JHzcDAEIQAACEIAABCAAgeoSQNBXlz+tQwACEIAABCAAAQhAoCQCCPqS8HEzBCAAAQhAAAIQgAAE&#10;qksAQV9d/rQOAQhAAAIQgAAEIACBkggg6EvCx80QgAAEIAABCEAAAhCoLgEEfXX50zoEIAABCEAA&#10;AhCAAARKIoCgLwkfN0MAAhCAAAQgAAEIQKC6BBD01eVP6xCAAAQgAAEIQAACECiJAIK+JHzcDAEI&#10;QAACEIAABCAAgeoSQNBXlz+tQwACEIAABCAAAQhAoCQCCPqS8HEzBCAAAQhAAAIQgAAEqksAQV9d&#10;/rQOAQhAAAIQgAAEIACBkggg6EvCx80QgAAEIAABCEAAAhCoLgEEfXX50zoEIAABCEAAAhCAAARK&#10;IoCgLwkfN0MAAhCAAAQgAAEIQKC6BBD01eVP6xCAAAQgAAEIQAACECiJAIK+JHzcDAEIQAACEIAA&#10;BCAAgeoSQNBXlz+tQwACEIAABCAAAQhAoCQCCPqS8HEzBCAAAQhAAAIQgAAEqksAQV9d/rQOAQhA&#10;AAIQgAAEIACBkggg6EvCx80QgAAEIAABCEAAAhCoLgEEfXX50zoEIAABCEAAAhCAAARKIoCgLwkf&#10;N0MAAhCAAAQgAAEIQKC6BBD01eVP6xCAAAQgAAEIQAACECiJAIK+JHzcDAEIQAACEIAABCAAgeoS&#10;QNBXlz+tQwACEIAABCAAAQhAoCQCCPqS8HEzBCAAAQhAAAIQgAAEqksAQV9d/rQOAQhAAAIQgAAE&#10;IACBkggg6EvCx80QgAAEIAABCEAAAhCoLgEEfXX50zoEIAABCEAAAhCAAARKIoCgLwkfN0MAAhCA&#10;AAQgAAEIQKC6BBD01eVP6xCAAAQgAAEIQAACECiJAIK+JHzcDAEIQAACEIAABCAAgeoSQNBXlz+t&#10;QwACEIAABCAAAQhAoCQCCPqS8HEzBCAAAQhAAAIQgAAEqksAQV9d/rQOAQhAAAIQgAAEIACBkggg&#10;6EvCx80QgAAEIAABCEAAAhCoLgEEfXX50zoEIAABCEAAAhCAAARKIoCgLwkfN0MAAhCAAAQgAAEI&#10;QKC6BBD01eVP6xCAAAQgAAEIQAACECiJAIK+JHzcDAEIQAACEIAABCAAgeoSQNBXlz+tQwACEIAA&#10;BCAAAQhAoCQCCPqS8HEzBCAAAQhAAAIQgAAEqksAQV9d/rQOAQhAAAIQgAAEIACBkggg6EvCx80Q&#10;gAAEIAABCEAAAhCoLgEEfXX50zoEIAABCEAAAhCAAARKIoCgLwkfN0MAAhCAAAQgAAEIQKC6BBD0&#10;1eVP6xCAAAQgAAEIQAACECiJAIK+JHzcDAEIQAACEIAABCAAgeoSQNBXlz+tQwACEIAABCAAAQhA&#10;oCQCCPqS8HEzBCAAAQhAAAIQgAAEqksAQV9d/rQOAQhAAAIQgAAEIACBkggg6EvCx80QgAAEIAAB&#10;CEAAAhCoLgEEfXX50zoEIAABCEAAAhCAAARKIoCgLwkfN0MAAhCAAAQgAAEIQKC6BBD01eVP6xCA&#10;AAQgAAEIQAACECiJAIK+JHzcDAEIQAACEIAABCAAgeoSQNBXlz+tQwACEIAABCAAAQhAoCQCCPqS&#10;8HEzBCAAAQhAAAIQgAAEqksAQV9d/rQOAQhAAAIQgAAEIACBkggg6EvCx80QgAAEIAABCEAAAhCo&#10;LgEEfXX50zoEIAABCEAAAhCAAARKIoCgLwkfN0MAAhCAAAQgAAEIQKC6BBD01eVP6xCAAAQgAAEI&#10;QAACECiJAIK+JHzcDAEIQAACEIAABCAAgeoSQNBXlz+tQwACEIAABCAAAQhAoCQCCPqS8HEzBCAA&#10;AQhAAAIQgAAEqksAQV9d/rQOAQhAAAIQgAAEIACBkggg6EvCx80QgAAEIAABCEAAAhCoLgEEfXX5&#10;0zoEIAABCEAAAhCAAARKIoCgLwkfN0MAAhCAAAQgAAEIQKC6BBD01eVP6xCAAAQgAAEIQAACECiJ&#10;AIK+JHzcDAEIQAACEIAABCAAgeoSQNBXlz+tQwACEIAABCAAAQhAoCQCCPqS8HEzBCAAAQhAAAIQ&#10;gAAEqksAQV9d/rQOAQhAoAACbW1tS5cu3bRpk7vHrrS2tvq16FddDB2rV6+OtqSLfrGVK1eqQium&#10;6wVYVoGia9euXb58+fHjx/26ZWFsR/wyLS0tKqPD9UWfrl+/XldUZ6hC/0aBzVEmxNkgG3mdyNQQ&#10;A2MbGpoKcKJKCEAAAgGCnkkAAQhAIDUEJk+evGDBAolap0p1PmLECF30+6Biq7xjxYoVkpWxQlbX&#10;XWErtnDhQqvKf2yoNKDQU4o1J3tkgyS4a12iXGJd13PY4xS/+jtlyhTrhTqle3WiDuqiL/RdVdLf&#10;Jsp1i+yJ4tJ1d9HU/LJly4y8PpJhIe2uFv1bKs2Q+iEAgYYmcJUDAhCAAATSQ+Dtt982CS6T16xZ&#10;IzWvK7nNlwKW7owttmTJEqvKDpXRX8SNGzfqXCfu+t69e3Vx69atoYbseqhm/RpbOEdtMsMaDR3r&#10;1q2TGWrFbHMdz9ZfWejKq4y6ZjX7lIRC3KI1qIyzQQ2p6VAZR0atqLBfQB+pWp/khg0bTOvH9is9&#10;0w1LIQCBdBDAQ9/Qj3N0HgIQSB0Bk5LyW8slrJ8SjrqSoxdWUrfkLpajBrmu5dW2ABi5us1L3atX&#10;L3Np26fOOS23tH51kTxRP3e0Nl3R7fppTnT/0KOIFLmc7rooA9QFafHcQyavueS4lTFJrV/tyccu&#10;6iSb911tWRlVku0FhfnmVWHoRYFuEWdnm27XldTNLgyGAATSSiAdzx1YCQEIQAACHgE5g/VXx3cJ&#10;x+Ixj3XU2ewKS8JKmMqLrEPPBvrVObN1oxXTifPNSxw7/71r3bn55UTX7arHHOpWedTPHa0tm4de&#10;98o973R8Qd5uGRDymstg2aMumMvfPyTQZYO7Yq79qOX2YBB9KyJEsk01u66pjFqx68xcCEAAApUm&#10;gIc+rU9i2A0BCEDA9zQrLlxeYR3OWa5P5Us2FZuDlcWp65CD3MJOQr58/R0yV3coRtxV6yL45aKW&#10;qDXPtCqxoPxQ09lqy2ahKlQ98t+bt96Kxa769dtSX/QyQTbYk487bM1A1EOfY6Wsf7vMkKZXf6NL&#10;YM2vb0564+BeFDBRIQABCFSaAIK+0oSpHwIQgECZCViwjZS3TlyYh9Pl7opEp0Wb5G5eMtQ89Oak&#10;D62v1b0WJDNy5MhQepmoYNVDhWXdscOeEEKtZ6sth5HWBT+CJbTq1xYAmz32GCM+uhJ6OFE98qCr&#10;mL/Q1tqNVflRkyzSRpT0YBCtxAl64m3KPOOpDgIQyEcAQZ+PEJ9DAAIQqCUCEqyKKbeYEP10GW9c&#10;5IzJXwtMl/Qs0XY9HkiX28pXiyrJUaEl4XGPBwr1CT1OFFRbjoYEwV5H+Id52aXmLajGvUCwhJWu&#10;ttgYepkdepkQ21N72nHLGEK3uPcY6iYB9CVOPG6HAAQKIoCgLwgXhSEAAQhUmYAUvPO7S9BbFsuQ&#10;TW69bOlRH/K4u+gR6dfcWdX1jOHH/EhG++tEZWRBtRUBWs2pCVvS6gKQpL+l6f2Mkw6LZZZUQ8Lo&#10;PPcqmVeRqwm3Wte3U9dtgEonX0T3uQUCEGhcApUO0qd+CEAAAhAoFwHzuPvpI23ZaygPo4s19/+2&#10;RVd5yqpQ2krfTt1ra1stz71K6qcJX2vUX0LqFshaokkVNm99NKNlbG1WeY7Fu6ozyerSUMS8WSI7&#10;5a1Xu1Gr/O5bfI6Via7ltcXBvg1GxjruPgoNR0KzyzU9qAcCEGhYAr3sm4gDAhCAAAQgEEtAHmtz&#10;zEvs2rnEd44kmBZJb+WjFcbWpmK2XLVyjm3bWsseJ7INtNmWuwyTBAIQgEANEkDQ1+CgYBIEIAAB&#10;CEAAAhCAAASSEiCGPikpykEAAhCAAAQgAAEIQKAGCSDoa3BQMAkCEIAABCAAAQhAAAJJCSDok5Ki&#10;HAQgAAEIQAACEIAABGqQAIK+BgcFkyAAAQhAAAIQgAAEIJCUAII+KSnKQQACEIAABCAAAQhAoAYJ&#10;IOhrcFAwCQIQgAAEIAABCEAAAkkJIOiTkqIcBCAAAQhAAAIQgAAEapAAgr4GBwWTIAABCEAAAhCA&#10;AAQgkJQAgj4pKcpBAAIQgAAEIAABCECgBgmwU2wNDgomQQACZSbQ0tLS2tqqSlesWDF58mRXe1tb&#10;26ZNm3Qxtr3169erwIgRI1RAP62Myutw5Zd0HKp89erVoUoWLFiwZs0a/6LKmBnuiJZZunTpxo0b&#10;o/Zk64LZEzLS3a7a9NGGDRuiZsg2tV4K6Fh6IWghXNacms52vSB7ojzt9liAruaCJkMs3tzM/XmS&#10;bVzydlNsRdLNn7wtJp+roaaz1Ry6rnmrK6tWrcprOQUgAIGqEMBDXxXsNAoBCPQcgZUrV5raPn78&#10;+JQpU3w5LhkkeRdrysKFC/WpPpKU0V0SWFbMbtFFO+y6HhKkddyhBwB9pOZCNetiqOSyZctCZWJF&#10;drYuqF/Lly9XDeqUtHu0RV13+tU1pC7oerRwoUMSpSc7165d69sjPo6VTmSMUc12vSAbRM+Yi6q6&#10;4/jnqKSgyRCLNy9ztZ6kTO6eCqMeFK1M3toKmqt+u9lqjl7XtNSccf8LChomCkMAAj1B4CoHBCAA&#10;gfolsHXrVn2T7t2717oozSedZCcmne3X0CEXr3yrb7/9tl03P7qdq7w+zQ1Mgl63uNtdYd2rdrPd&#10;K1Ojt6hwti7oIxnpjJGoXbduXahydVCW+I3KW28ddzcKjs7VSvJZEEtPNfvQ1FkHzdWspmPpZbue&#10;0CQ3rLnLFzoZYvHmZZ5kXGxYhSJ2xDUiGk3Xl9wtljJXs9Uce12zK8fsTThSFIMABCpEAA99Tzw1&#10;0QYEIFBFAvLjujAb5//WRcnNaLCNfJNydau8PnVhNjpx/mxz8OtnKHjGdVC+VfmhpX7c7Xn73qtX&#10;L7UrP6vq1Hm0fGwXzMvu/Lgq4798cJXouv8WQmX81wJqV+8fZLM8/TLAuqmL8mS7GkaOHBnqbCw9&#10;lRFe12vz6Yb8wbroDHYfqbnY63m5FVEg+WSIxZuEeZIymmM6hF1s7ZWFf+iKG6MctRU3V+0um8Ox&#10;8yfbdZkUNbWIIeAWCECgEgQQ9JWgSp0QgECtEJBSdBHkki+SUKbpTUFGNbckvqS8BL1pfZO2ijSw&#10;X03vWmCJVJFTwK63FkyfIzzdCrjDxTCoZnP/R8Fl64KqCpWPjaKx/jpFLnHvC3p1xFzF8grrdivm&#10;PwNIw4lSKBAolp6g+SEZIWP0kZoOLSpQW9muV2ICFTQZYvEmYZ63jMWu2IsRPfhFVbJfQ47aipur&#10;dpdNidj5k+26poGO2IfGSgwWdUIAAgURQNAXhIvCEIBAWglINkl/S5HkXtgnVRoSrxb4bvJUOsxC&#10;bkwBm+J3RFRGKl/1Z1tlm4NdkuWGoS4kD4J3Al2SWn3xlwVbQJGv+O1pR6DMrx/y6Ofogj0nyNOv&#10;G/XME9KpenJQgegTVLbrpcwzDZm5wP3Df8mQZDLE4k3CPGEZUVJJTRULBPIPXzTnqK24ueruylZz&#10;7hYJoy9lZnIvBCpHAEFfObbUDAEI1AQB09kSjhLNFnCc3Cz5MqW3pIFsraeFepsgtgQmvvaSlrVY&#10;nRz1Wzi+O5y29kV29PbYLrjHjLzdcYI+qs4t5EaBH6EsPRbAo3alOxM+nwiIsTKnvv+Ionp0MVpP&#10;tut5e5S7QGjlsVs4q7uST4ZYvEmY5y1jqwsERNj1kBm7LNv5zvPW5lAUNFd1V7aac7eIoC9xcnI7&#10;BCpEAEFfIbBUCwEI1AoBi4mXQz2hMJXdElu+wHUx9JabxXXMfzawFIqhBJHlQhDbBT0bhELbsz0V&#10;OB98KN7Gcs7Y0kz3oGI22zOADinL3A8bro8WsSNZqar0U7+6Gy0oPFpPtuslclPTlnXRP8zxnHwy&#10;xOJNwjxJGXPMC7uw6DkwqpLdyOatrYi5aniz1Zy7xYSTocQR5HYIQKBQAgj6QolRHgIQSBMBSVKp&#10;JfM325FtMav1SgXMwayfLvbAom70qcVyuOtu8aJakQtfar4ScidbFyS83KsDc6VHk2C6odJHCoMJ&#10;xduIjLtiySVdeYu60VNKjjpD88Cc31aJfvr2iGookMnRjr1eoRlW0GSIxZuDuSUDNaGce1w0VeSY&#10;V0l7yRPtrB6i3BzLUVtxc9XuymFnjhb9h7QKjRHVQgACRRKoUPYcqoUABCBQCwSisel+nspoukN3&#10;xTaTMv+0JI5LL+hf16d2PXYxazQhZra0lfr6dqz8c7uYowsWQWRGyrAocNVmaSItUNvlkbTrMt4W&#10;vKoG/TQl5/JXWruxeRWdYaE+6hazRz/9nJXOjGhWzbw5QJPMooRpKwudDLF4szH3Bzf3uAipPUcZ&#10;qGguSIsRch3PVltxc9Vnla3m2Os2W5IMB2UgAIGeJ8BOsUU+CHEbBCBQ9wTkZpZLMprjRY5t20G2&#10;J73L2WhboEvRxrjMNuYV9lNPyj2vK0rDUtBAG5zQq4CCaqipwrF4kzDPW8bc+bGgBFBxOP5i2by1&#10;FT1Xs9UcvS6/vlopdD7U1GhiDATqmACCvo4Hl65BAAIQKIaAiTlpSgURxb58KKZS7imEgODrlUtN&#10;wVc8ldR8JYLKCgFDWQhAIJ4AMfTMDAjUEIHQ2jjpqmw5Jcg1UUPDVnemaHZJvdWaoKw7zLk6pICl&#10;msr4bglbUfMNNQnpbLoI4KFP13hhbT0T0Btt/dV0SQ8V8GB/0bUqMRT7axs9Su7revI1i/XMjr5B&#10;AAIQgAAEGpgAHvoGHny6XksElPVCSUicRZZyREG0OkKOOtsbSKvWFA4Ryh1eSx3CFghAAAIQgAAE&#10;eogAgr6HQNMMBHITkHD33fBS7VpwKZ+9jlBqc5dCUbK+oD2SGAIIQAACEIAABOqSACE3dTmsdCqV&#10;BMzdbiE3Opeml8RXEI489H6+C32kYFZbLafYG7nqQ73VwrWTJ09GEYztOPzrZ86cGTx4cEJYyQsn&#10;L6mmkxdOXpJqbUyTE0tekmph674xkk+b5CVrdoI999xzsV+VCnq8+eabE36LUgwCFSTQ85kyaREC&#10;EIgl4Cef9s/lqnepwS0rucvwrY+iVWnbmoSEC0oBnrxw8pKyM3nh5CWp1iZAcmLJS1ItbP0E+XzV&#10;JP++TciKYhAojgAhNxV8WKJqCBRNwM8mYanQXVUS8ZbiRtfddpJFN8SNEIAABCAAAQiknQCCPu0j&#10;iP31SUAZAxVpo2WyCqrRK13pe/3aq1cv9Va/KoxegTf6yKXEqU8K9AoCEIAABCAAgQQEEPQJIFEE&#10;Aj1CQOrcF+gKs5F2V0C8XVTQvF7DmSH6SL9qsSw5K3tkZGgEAhCAAAQgUNMEWBRb08ODcRAogsAD&#10;DzzwxS9+sYgbuSUvAb0nqanNO/ManKICsK3cYMG2cmz5vq0cW2ouiACCviBcFIZACgjE/oFR+kul&#10;zUmB9bVt4ttvvz1y5MjatjGt1sG2ciMH29LZavFSbIgjgr50ttRQFgII+rJgpBII1BCB2D8wirlX&#10;NoYashJTIAABCKSHgF7NRXMEy/weFvS2obhh09oqrbayc11XjgRbcBWCmu2W9LDH0kQEiKFPhIlC&#10;EIAABCAAAQhAoLoEoi9apeO10biiqtxJyELezVZ3yHqsdTz0PYaahiDQQwRi42Xx0PcQfZqBAATq&#10;kUA2D30Pr09QrjOXHcEw69WrbLC3B9Lu+tXfiFAXo7fU4/jQpwAPPZMAAhCAAAQgAAEI1DoB+eAV&#10;UaMQGjlo9NPM1UXF99u5njqU1NjvRuwttd5P7CuKAB76orBxEwRqmMCDDz44bdo0M1Bf9LYpFR76&#10;Gh4xTIMABGqdgO+hl0fcNzdJ5ivp7D946Q+K6OTcy3P/8tf/0m5Uu9p+RJuF61tdzni1q3W6Uvbm&#10;lddFneir3nfhx95ShBncUvsEEPS1P0ZYCIHCCBByUxgvSkMAAhDIR6DEkBt9Lf/KiF/J10jM5z+/&#10;++e/8elv2Adyt2tFrPnjdTJlyhTT7uawl6DXolhpel/QZ7ulCEu4pcYJEHJT4wOEeRCAAAQgAAEI&#10;QCCQZHfRNX42G/nplZl07969EvT2StYd2W6BZv0RQNDX35jSIwhAAAIQgAAE6o2AvO8KubFeyeVv&#10;ml4nynJjFxWHY9uHW9IbncTeUm9c6E8HAQQ9EwECEIAABCAAAQjUOgFlnbfclJL1y5cv37BhgyxW&#10;LJCUvV2Ujrfdr3Ruq2Njb6n1fmJfUQQQ9EVh4yYIQAACEIAABCDQgwQUP6PFr+vWrdO6WAXYuPAb&#10;KXvpeF20pbGySGH0tlQ32y09aDVN9RABBH0PgaYZCFSXwIkTJ6prAK1DAAIQSC+BU6dO1Yjx0vES&#10;66FYeV3JkWwn9pYa6Q5mlIsAgr5cJKkHAjVNYPjw4TVtH8ZBAAIQqGECQ4cOrWHrMA0CxNAzByAA&#10;AQhAAAIQgAAEIJBmAnjo0zx62A4BCEAAAhCAAAQg0PAEEPQNPwUAAAEIQAACEIAABCCQZgII+jSP&#10;HrZDII7A7t27lbzMDktFzAEBCEAAAuUi4L5gdVKuOqkHAiUSQNCXCJDbIVBzBKZNm2YZD6KZEGrO&#10;VgyCAAQgkDYC7gs2R2KZtPUJe1NPAEGf+iGkAxCAAAQgAAEIQAACjUwAQd/Io0/fIQABCEAAAhCA&#10;AARSTwBBn/ohpAMQgAAEIAABCEAAAo1MAEHfyKNP3yEAAQhAAAIQgAAEUk8AQZ/6IaQDEIAABCAA&#10;AQhAAAKNTABB38ijT98hAAEIQAACEIAABFJPAEGf+iGkAxCAAAQgAAEIQAACjUwAQd/Io0/fIQAB&#10;CEAAAhCAAARSTwBBn/ohpAMQgAAEIAABCEAAAo1MoNfVq1cbuf/0HQL1R+DBBx/UZrHWrwULFowY&#10;MUInq1evXrt2bf11lh5BAAIQ6AEC2hR248aN1tCmTZv8FpPsF6tbfmXErxRh58/v/vlvfPob7sb1&#10;69e3tbXZr5MnT16xYoVOYi8W0Ra3pJoAHvpUDx/GQyCGgNS825nc1DwHBCAAAQiUi4D7gk0i5cvV&#10;qNXT0tISrTD2YnnbpbbaJ4CHvvbHCAshUBgBuYKif2bw0BcGkdIQgAAEPAK+h94HE/t9GyVXLg99&#10;r14xsi32IqPXaATw0DfaiNNfCEAAAhCAAATSR+D48eMKs1GAjRw0+mkdiL2Yvr5hcckEEPQlI6QC&#10;CEAAAhCAAAQgUGECra2tCqDXoVhKk/VqMPZihQ2h+lokQMhNLY4KNkGgFAKxr4A///nPr1u3rpRq&#10;uRcCEIBAwxK44447fvazn0W7nzDk5umnn/7jbQ8UQW/cidHf+k//w26UM15qXqkOdK6TKVOmKK9J&#10;7MUiGuKWtBNA0Kd9BLEfAmECxNAzJyAAAQiUl0DpMfRvLFlShElnN236rSw3Ek9fBM86voWQmzoe&#10;XLoGAQhAAAIQgECdEFDq4aVLl1pn5LhRPL1OYi/qU3nu66TbdCMZAQR9Mk6UggAEIAABCEAAAtUj&#10;oKzzkukLFy6UrF++fPmGDRtkS+xFFVBsffUspeUqEEDQVwE6TUIAAhCAAAQgAIGCCGgt7NatW7Ua&#10;atWqVXv37rVg+tiLiq3v+Rz5BfWFwmUngKAvO1IqhAAEIAABCEAAAhUhIB0vsR7aNDD2YkWap9Ja&#10;JYCgr9WRwS4IFEtg9+7dCqC0gzDKYilyHwQgAIF4Au4LVicwgkCNEEDQ18hAYAYEykZg2rRpbmfy&#10;kBenbG1QEQQgAIFGJeC+YAlradQpUIv9RtDX4qhgEwQgAAEIQAACEIAABBISQNAnBEUxCEAAAhCA&#10;AAQgAAEI1CIBBH0tjgo2QQACEIAABCAAAQhAICEBdopNCIpiEEgNgdidYu+///5HH300NX3AUAhA&#10;AAK1RGDOnDkPPfRQ1KLY79vYYmXfKbaW8GBL9Qkg6Ks/BlgAgfISiP0Ds3r1am0oWN6GqA0CEIBA&#10;gxDQ+teNGzci6BtkuNPYTUJu0jhq2AwBCEAAAhCAAAQgAIFOAgh6pgIEIAABCEAAAhCAAARSTABB&#10;n+LBw3QIQAACEIAABCAAAQgg6JkDEIAABCAAAQhAAAIQSDEBBH2KBw/TIRBLYPfu3W5n8uPHj0MJ&#10;AhCAAATKSMB9weqkjNVSFQRKIYCgL4Ue90KgFglMmzbN7Uw+YsSIWjQRmyAAAQikloD7gtVJajuB&#10;4fVGAEFfbyNKfyAAAQhAAAIQgAAEGooAgr6hhpvOQgACEIAABCAAAQjUGwEEfb2NKP2BAAQgAAEI&#10;QAACEGgoAuwU21DDTWcbgkDsTrH33XffY4891hD9p5MQgAAEyk1gxowZTzzxRLTW2O/b2GJvFBVw&#10;f3bTpt/ybly/fn1bW5vVP3ny5BUrVth5S0uLri9btkwXy9116ksHAQR9OsYJKyGQnEDsH5jVq1ev&#10;Xbs2eSWUhAAEIAABR0DrXzdu3Fh1Qb906dIFCxaEBP3KlSul5nVdcn/Dhg0s1W3MeUvITWOOO72G&#10;AAQgAAEIQCBlBOSvWXPtMPd8a2ur3PPS8XZZmj5lXcLcMhFA0JcJJNVAAAIQgAAEIACBihHQviKK&#10;qJFk1xtXJ9wl8eWbtwzF8s1L3FesfSquaQII+poeHoyDAAQgAAEIQAAC5oxXaI0OyXeT9boole8H&#10;4QCqYQkQQ9+wQ0/H65YAMfR1O7R0DAIQqBKBEmPof/CDHzx+4kQRtp/dufNv/t2/sxul3S1WXuc6&#10;mTJlytWrV03WK9jGyvTqha4rAnM93MLA18Mo0gcI+AQefPBBbRZrV9yrWBbFMkkgAAEIFE3AF/Ry&#10;mvj1JFmEqluWFpXl5lObNn0ry42m3RVjI2+9LdiVC1+rZt9+++2iu8mN6SVAyE16xw7LIRBPQGre&#10;7UxugZUcEIAABCBQLgLuCzaJlC9Xo6pHmcqk161CPSFYhkp5baTj5bzXucS9Mlfap3aFo3EIIOgb&#10;Z6zpKQQgAAEIQAACaSWgtDaS6QsXLpSsX758uTLbqCeS9atWrdJFJa+Uq17nuqgCUvlp7Sd2F0UA&#10;QV8UNm6CAAQgAAEIQAACPUhAb1y3bt26bt06qfa9e/e6tbD6VSE38s3rorntFYrTw28PehADTcUT&#10;QNAzMyAAAQhAAAIQgEA6CEjHS6yHwiml46MX09EfrCwTARbFlgkk1UCgZgjEZrl54IEHvvOd79SM&#10;jRgCAQhAIE0Epk6d+s1vfjNqcez3bWyxsi+KTRM+bK08AQR95RnTAgR6lgBpK3uWN61BAAL1T6DE&#10;tJWVyHJT/9DpYSEECLkphBZlIQABCEAAAhCAAAQgUGMEEPQ1NiCYAwEIQCCOwMCBA4d2Pz5w7Vi8&#10;ePH73//+GTNm2OfwgwAEIACBRiNAyE2jjTj9rX8ChNzUwRjPnDnzhhtuuHDhQil9GTBgwPjx40+f&#10;Pv3uu+/q/Lrrrjty5Ig2o9myZcvFixdLqZl7IdBoBAi5abQRT11/8dCnbsgwGAJ5COzevVua3g72&#10;FknjdPnQhz40aNCgEtW8On7+/Pk9e/a0t7dr58hDhw7t27dPderirbfeqiY+8pGP6LEhjXywGQLV&#10;JeC+YENbxlbXKlpvcAII+gafAHS/DgmwU2x6B7Vfv35yBJ44cSJ5F+R3VzSOfia/RSXVhLz1emxQ&#10;Crxf+IVfeN/73qemC6qBwhBoWALV2im2YYHT8SQECLlJQokyEEgTAUJu0jRanq3yl994443nzp2z&#10;a5MmTbKA+FGjRunnmTNn9FOyu3///nK6x8bMDBs2TGUGDx587NgxhdkcOHDA1ZaEyfDhw1W59qbZ&#10;uXNnkvKUgUDjECDkpnHGOqU9xUOf0oHDbAhAoK4IWJiN6e8+ffosWrRI2l2qXYeiZXSc7DiOHj0q&#10;mZ4tAt7KqLAKXLly5aabbprecdx9992q8K677po3b97EiROzgYu67WVJXVGmMxCAAATqlACCvk4H&#10;lm5BAAIpIRAKs5E/fvbs2dLlZTT/jTfeUIVvvvmmAujlg1eYjcR97iidgwcPqrCS54wZM6aMllAV&#10;BCAAAQhUggCCvhJUqRMCEIBAIgIKs7njjjvc2uU5c+aMHDky6oC3QPlx48ZJ68+aNUuKXHfNnz//&#10;Pe95z2233SYfvNa5Lly4UNf1qUrmblt5byTub775Zt0uA3K44U+dOqU8Oao2UWcoBAEIQAACVSJA&#10;DH2VwNMsBCpGIDaG/r777nvssccq1iYVF0xAMloCfciQIb17ZxwrcpwrhN1pcf2qtJUqc/nyZf0s&#10;NPRFd6lO5bTRydmzZ3MnzLl06ZIeIRTtozD9q1evRnui6B3VoE/feustq5kDAo1GQPs8PPHEE9Fe&#10;x37fxhZbumRJEdA+tWnTt4q6sYi2uCXVBBD0qR4+jK83Am1tbZMnT3a90q8jOo5oP0Ml/QIsiq3x&#10;aSF1fuedd+qnpLZMlfddLnBlljSz5aFXmHtBi1mT9FcrZa+//no55hWCr/Wy2W5RgI3C9JX5NJtw&#10;V0SQHgB++tOflt3CJL2gDASqRYBFsdUiT7sJCRBykxAUxSBQcQLrOw5rRjEYiqBYuXLl0qVLV69e&#10;HWpbF/WRCrS0tFTcLBooKwEliHzve98rh7fUvDS9BlGhL6bmpewVPyPFXAmtLP+6WlGLam7u3Ll6&#10;hNALgWjPlMtS/vgpU6bISEXjROPslT9Ha2cV2KNVvPfeey+Z7Ms6O6gMAhCAQJEEEPRFguM2CJSX&#10;gMl3V6eUujmEtm7dqnN/fyj9Ki++PtqwYUNU65fXKmorIwFb/KqVpjpUrcLlFRCvIHWdS2dLYUtq&#10;m88+9lA0jt7VTJ06VfsMSE9L+qsGZa25/fbbFQygc8l0faQyeeNz9DihMPrRo0cr8l6x+IqSj96i&#10;6Bope4uz1wpaS53pH5L1EvfKzLN48eIPf/jD+qkkm3mbLiNPqoIABCAAAUcAQc9kgEBNEJBwX7Vq&#10;lTNFym/FihWxlrW2tlpYjn7GRuPURH8wojsBf/GrEsxLvltKSilgqXMdUtj+HQqvl0aX2pZYt2PC&#10;hAmS4CqvmHtJbXnx33nnHfP060adqzZ9pDIS/ab1dZJ7hugu6XKJcrnkJdz1M+qS18OkAnUUCKQ6&#10;pdqji2hlifLi66ceJ7ROV68gpO8/8YlP6DFAZrNfFf8VIAABCPQAAWLoewAyTUAgEQFzt69Zs8aV&#10;lnbXxWXLlvniXldsn0IVU+yNXPWh2h988EFJq9DFr3/964888kgiOyhUbgKKTrHNX7XOVSLbvW9R&#10;nnjtJOV75S0kZsCAAZLaZbRCS2xVmxpS/sq88TyKtleU/K5du3IspdVzgoLsX3rppdzLbV0XFJqv&#10;5bZ65FC/XnjhBXsvwQGBFBHQq7C1a9fGGmzfxrkPLW0q76JYGeN8QIrV1KoqM0COnmzOoHw28nm6&#10;CSDo0z1+WF9PBEKCXr9K0Evfh5IG6rrklH2VK1BHrv0QBBbF1s6skH9aXm1T8PJty7NutskBryAW&#10;Xw3LNW4FJKYrbb/0vYT1a6+9lluOK8hH62i1TZUC67OtkVWWHhXTQlvlrU+eAEf+/u9///vJy1ca&#10;CPVDIC+BmloUq78CEvQuJ5U8O+7PBII+71DWawFCbup1ZOlXugmYx0Xe92gKcF0xZ4xkoh9bn+4O&#10;16P1LsxGfnetMTU1Ly2ruBR5wZ2Y1uOZwmP0Z1giO6Gal4a2o6mpSW5+xfCMHTvW3PBJDjUtY3TX&#10;Lbfcosh7vTSIvVe+fBeQo0dHlYwWU6SQ4m303KJwHe1CFbuONmqSlucKiJ5qklhLGQhAwCcgl418&#10;PaErcv3YgXu+YWcLgr5hh56O1zQBfV9LtcvvYods1Zd4r169dKIIHAvF0XU/Pqem+9N4xinMRrHp&#10;0sQKs5GC1xpTMZAm9pPYKBBFUl5R71FPuUJxLHRe61YVvK6to/xDIt6OYcOGSdZLT8tTrmSXKqOF&#10;tlLVEuv6KO8SVctAr2Iqb2H3OondQVZBMjJSTdg6Wsn3aOWWIcfW0eoBQB3PMexaGayHEMXZN97U&#10;oMcQKJ6AnDj68l+3bp2rQlfkDpAPSNddnrTiG+DO1BIg5Ca1Q4fhjU1A+l5f4n7SeseDkJvqTo3Y&#10;MBupZLnDLX5dUlhaXBI8mg/ePlIMvQvOKbEvtmuVglsk3JWUJm8AvTWnSBvdKNe7lsPmCIzRewY9&#10;ZCp0xyXRD1krFEqOmTsgh/CbEoeY23uGQI2E3Cxfvlw+HR36r2chN5no/KVLFYSpd32WHg1HT89M&#10;iVprBUFfayOCPRAolQCCvlSCJdwv77ic69LNkubyZJtjXnkh9bdWETW6KCe6tHI0tEaKv7m5WQXK&#10;JeWzdUJNSAfI4y6xnmOHKXe7BdzL+54jvksPANLuis/JsWuVbVm1d+/eaKN6gNH7KC3YLQE8t0Kg&#10;sgRqQdArbl7/U8w97wS9/mPqogVn6kRvz2L3e64sHWqvAQII+hoYBEyAQFkJxAr6+++//9FHHy1r&#10;O1QWJiDVLjVvsSg6kU7ViTzx8lKbp1yiNhqGrj/MKixBnzdCprzE9VdfzxUKfbEMPHkPFZay12NA&#10;DrmgMnogUWC99rGKrVCf6l2BHnhCGff1HkB36TEjRyb+vBZSAAKVI6CYtIceeihaf+z3bWyxpd9+&#10;rgjz3tvn5E/++5ftRnni1ZxfidZZhXLsOKFfRFvckmoCCPpUDx/GQyCGAB76qkwLW/nqNo2SbJUZ&#10;lmbeclAql6jJev+QlFeseaW98rmByCqZnTBNTd++fdUdOQJz56hRZL8IKPdljvQ4Uv9KfBkqoAic&#10;l19+GW99VeYwjeYgUAYP/XX5s1tGDfjUgU3f+uWYG51wl9te3/mWv1gn2qBQ78F0Ip89G5U01JRm&#10;UWxDDTedhQAEKkXAdoFV7fojampeh+LmTc3LAa+4FL9taX2teVXhotX8wIE7hg59dvjwrWPGvKTz&#10;ojsmAxQwo+cNrYjN+5ZAKlwPAIosUvkcheWDl1K3HW1jV9nKHy9cWsKr5bN+AYXja7Hsxz/+cd1b&#10;dI+4EQKNQ0BpbRR1o/9H8t8rwl47iKvvOg9lwmkcIA3bUzz0DTv0dLxuCeCh7/mhVQZGyVBrd9Gi&#10;RSdPntSJnM3KaWMXld/GqXz9mtcx36fPqXHjHr/uujPyiPfte6B375NyyElJ9+mzrVevE7EdvHRp&#10;3okTS48cWXzx4viiCVTCWy9jLFd9trWzxkr6IxReP3ToUF1RkM/hw4fZi6roMeXGshCoNQ99qFP6&#10;7yNZj1e+LGOd0koQ9CkdOMyGQFYCCPoenhxyVN99990Wie7vHqVslZZVRm545aY0q1RYed9zr1ob&#10;Pfrp8eO/2rv3vuI6cuHCx/SXvb39/ZcvDy2uhiJk/e7du/O2pfUDCpHft29ftjgcpdpUzhxl48lW&#10;lZYXy68voa9FukqjqUYR+nmxU6AsBGpc0Jelj1SSagII+lQPH8ZDIIbAgw8+qHAI+8A5bGxnQXhV&#10;gsC9995rGlShIwoUsaTyOnGyVbnbzfesPI/KSpkjxmbIkF2TJj3Yr9/msth59uxn33779qNHP1Bc&#10;bZL16oL0d5JkOHqPoHcIr7/+ur2dyHFYShyF+WZbjKvnH+n1/fv3JzdbCYKk7Am+T06MkoUS8AV9&#10;aGVqaFlqbM2Z5JJljaEv1H7K1z0BBH3dDzEdbDgCeOh7bMjlbv/gBz/oIkm0KNbyVErZKz4+uhZW&#10;F7P55hVj09z8yPDhXfvFlKsXV68OP336XykU5/Tp6cXVKZsV9JItcU2oTlsqoACbvMreEv7s2LEj&#10;9oFB23LpySe6ajZ3F5RQ6J//+Z9zL9gtDgJ3NTgBPPQNPgFqv/ssiq39McJCCECgFgkobl4K3ql5&#10;rSg1Na8jdi2som6yqXmFy8+b9y8roeZljGLuhw59cPr0z8yf/4kpU77Wr9+hQmnK9a7O6mlEITF5&#10;79VjjA4l6NR7Cb2miF0Ra5XoVYYO7Syr2KTo1rMKzlF0ja4Lshb8udUIuQ2Q11/hT7I2r50UgAAE&#10;IFBPBBD09TSa9AUCEOghAnfddZdWwVpaGx1y1Suw284V5+02ZJWitT2kVEDrPqPGKUfN3Lm/Pnbs&#10;l7ItdS1jf/r02a9nhltv/YXZs7+kMP1Ca9bTSFNTk3rk1gPkrkF+d7nYtZnxvHnzcit724dL2l0R&#10;YgpJClWrxySF04ie9uRKIu6l6TU0H/rQh/Jm7CmUAOUhAAEI1CwBBH3NDg2GQQACtUhAMlEp4SxQ&#10;3h0/93M/5xLPO73r56+U/z4UOq8YmxkzvjJlyuevu257D/dzwIDHJ0z4AznsJ036lswoqHVFsyis&#10;RQI9SY5Lq1msTNlrax4Fu+fw2SuXpfLhyLWvZJexzz++uH/Pe96jx6psZuCqL2hYKQwBCKSdAII+&#10;7SOI/RCAQM8RCIXZWMOKBmlvb7dzBdu4vU7lqreLWgurNaO+lZMnr1eMzeDBf9dzpkdaksN+1Kg/&#10;lxl6rig0Dkey3lLXS6bnEOihNhWKo7t0i/R6jucBFRNDUVUojnz2whjra1eSPmW0VIVy7Zu4D1mC&#10;q76Ks4umIQCBHiaAoO9h4DQHgeoQyJZRpDrWpLNVyUo/zMY6oYsuSkSfOs+94kPcWk8/pHvEiNb5&#10;839pxIj1PRBjkwSzzNBzheJwbr55XaHeevnd9aAiPa1QnCRtuTKKsdGKWKXvlKdf/v5s96qYfPZa&#10;HasmFLejZ4BsDw8m7hWOrwcA7bzrV6iZ/773ve/OO++U9C/ISApDwCdAglTmQ40TQNDX+ABhHgTK&#10;QyCHbCpPAw1QixzG0V7ecccdFjEvwk5KKrBEC0mtsMSou2vs2H+cPHllnz6v1yCtkSO/Jm99EbH1&#10;kvVaLJtwyWyo47pXDwMS63mXsWq5ghS5raBV+WzKXg8AGgXJen8DWuXn0cOVInk+/OEPswFtDc69&#10;VJjkFsmkwlqMbEACCPoGHHS6DAEIFEMgmmhF20i5PJXy01ueSjmSnTNYOtUPF2lqeqiYhnvqHnnr&#10;FVuvJbOFuuplYKFLZv0+6bXGkCFDFK2Ue+2s3aLHJ4l7Kfvbb79dyt5yX4YOyXr5U1VGi2g1HO5T&#10;RUYpRl8O+49//OMK0Vm8eLEGCKHWU/OLdiAAgQoSQNBXEC5VQwACdUNAGj20g6k8wbbOVZJdyz1N&#10;zctXrYh567VOfLGouHmFrdc+EC2Zlat+woRi4vuLWDLrgCgdkMuKo/XEeUHJ7y5lP3HixLkdR+w7&#10;KD1uaeA0On6Eve46dOiQniL0bKAoKa0EkEdfh1S+XPg6PvKRj6j8Bz7wAQ0fgTp5B4ICEIBALRBA&#10;0NfCKGADBCBQ6wTk1vVNlIhXXI1dkV60TZfkLZaf3uWpnDBhgstsI5/38OEbytjJTQeWbDrwy2u3&#10;fG315sdWbvpZy67fLWPlctWPHv2VW2+9r9DFsmaDLZlVrJG0snu8SW6epLYyBSWJw7E6LZ+9blE0&#10;jpbburXIrkUlILIIe8Xh6KVKtnSWUvly4evQPrWqUGMq+xWoo6RGSquf3H5KQgACEOh5AuwU2/PM&#10;aREClSXw4IMPSohYG/I7mrNz9erVa9eurWzDdV278pr7C4vdprCKErF9SSUTJf7colgNgQuj16dy&#10;z2shbEGEjl8Y0Xp0QRBM27T/AwrRbzs57viFIccvjmxt70x4H6ptycQ965beO3lYW0Gt5C6sXWYP&#10;Hvzjo0dlQPFH7969tf3W0aNHi6hCi2516O2HatAbkoRbwGq3Wj1RaLz27dsXvUXPXXqRok+1l612&#10;wI3dpzZqqgKutAdzQgOK6Cm31DgBf6dYzQTfWn2U13jdsvS6/MWi9XzqwKZv/XIxN+Y1iQJ1RgBB&#10;X2cDSncgEOgvR/QPDIK+lJkhv7ufyEVeXnO9K1e6C6xXCLj55nUoMtv3TMvPfeutvxoExxPa0HZy&#10;8totD63fvjhheVdsRP/LK+Z8e83iTxd6Y+7yZ858Zs+ez12+HP8gkbAtyXrFuhw8eLAUTTxgwAAF&#10;6yuppeoJbQWQzQwFzeuWV199NUd5RU9J5euZQU56JczJZqGq0rj/+Mc/TthlitUTAV/Q+/2K/b6N&#10;dhxBX0+ToTb7QshNbY4LVkEAAjVEQOsvnTV+6LzLzSLfvFPzodB53djc/EhCNS8pv3LTD6f87d4i&#10;1LwaOn6hz9otn1r48OFNB36xjPiU11Lb2Q4ZsquUOiWFLXW9DjnIi6tKjwTS5XoZoqWueoKyPWj1&#10;rJVjU1hbRKtQe8tqn22/Kkl5FdOnihRSDJXewNxzzz2qXyLemaqq1Lre1eiJrjj7uQsCEIBAhQgg&#10;6CsElmohAIE6ISCxKLVnnQmFzttCWClUF7ahAn7ovD4dMOBwkg2kSpTyPuvW9jFLv/0dxdYraKdc&#10;Y9C7977p0z9T3EpZ3wbJekUiSYIrT79ksTaZKlrc6wnK9qDVcliltLd0ljqJzXsjGyyrvd6o6OlL&#10;yl5PAr5Y941UzL1W05rE18sZxeX7CY4Uq6PU+ATWl2tqUQ8EIFAWAgj6smCkEghAoG4J+OnnlXVe&#10;olBdlR/X0s9riYKCSVznpVBDARtTpjyQG00Zpbzf0NotvzDlG+3lXSxrK2WLSGoZS8D2pfLFvd5+&#10;5PC158YYct7Lyy7JrtGJVqjHMA2ihkliXc8VWilr+9Fmy22vCB957hctWuQXUHyObrn33nuLNrhu&#10;/8PQMQhAoBoEEPTVoE6bEIBAegi46HmXdV4uYZNx+unviKRzfyGsCgwfvrVfv83Z+lohKe+aO37h&#10;uuWPf3X549vVULl4qzvF7T+V2wAT9xL0elKSENdLjxtvvLForSznvVS76lTqG/ns5bm3jWZjnffK&#10;WG/70dquVdmc91pBa3lyfKu0Tvfnfu7nlOOyXHipBwIJCYSSHLS0tOhKW1s518QntIRiNUIAQV8j&#10;A4EZEIBAjRJQHkOzzCVHdyHUUngudF46L7pF0U03PRzbKwXDKCSm6Fj5gki17Jqz8OFdZYyqt/2n&#10;lLenIDOSF5bvXM9Fom3iXrSlxbOFxySp1vJaSs2rHsXb5Ni+ysJyzHkvca+SoYcKqf/Zs2f7MfQu&#10;sF575SYxhjIQKJ2AkhzocPWsXLly/fr1Ws+tB85QBp7S26KGtBBA0KdlpLATAhCoMgGn3d2J3LrO&#10;JolFl3XeLmZzzyt5vIJhFBLTY/3RYllF1a/d8pdlbFFZOIvbU7YgG6StbTWthceYvtcK12yB8nkr&#10;12oHt32V/3YleqOUulrXQ4V2rfJlvSLsVYOUUyiwXouhtSlV0W8V8lpOAQgYAUn21tZWR0Pncs9v&#10;2LBhTcchZQ+oxiSAoG/McafXEIBAwQQUdGH3uCh5F2Cj6OrolqJR97xCX6b87cnVmz+nYJiCmy/5&#10;htWbf08pdMq4UlZ7yiqkfuDAHSWblrQC0/dS89L00vfmLC9O38tnP2TIEKXKyeGwN7NUUmWk7H0r&#10;5apXYP2dd97pK3i9zFF6nNzPCUm7SjkIxBGQG16++XXr1rkPpe/dfiPKrSlxD7nGJICgb8xxp9cQ&#10;gEDxBLRK0m7WQkw70a6xobWwSm4TjZ5fv/0rbSdLyuZevNEddyob5sKHXy9j+E3fvi/MnPl7N9zw&#10;/RINK+52vSrx9b0F5xTkvLcatJRZbvgc28EqIl/CXWVCWS+1NDYUgaMpMXbsWKW2LK5H3AWB3AQU&#10;XbNq1SrNWFdMEl+C3n71r0Oy0Qgg6BttxOkvBCBQAAHnd3cy0QVzuxO550NrYdXAxIl/H22mZVf1&#10;d3xsOzlI4TdldNUrpL65+YtTpnytxET1BYxKlqIWnCOHfRHLahVIowSayo2j9bjZwmbkqleYjWLr&#10;/XQ32SJw5CvN8YRQemepoQEJaNmr1pYsW7asAftOl/MSYKfYvIgoAIGUEXjwwQclSsxo9yqWnWKL&#10;G0WtczWYUnLmnVXohQk+pU+xExUICfqOrWHDIfLKIKmcM8WZUYm7RvR/d92SLyyb/ldlrPzq1eEX&#10;Lrzv7NmZb74579y5WWWsueiqNEaKhn/jjTfcXgFJqtLz24EDB+T7zFZYBV5++eXQaxll5nnmmWfc&#10;RT3yqWk/3DlJ05SpTQL+TrGhhafRnbmjXfjBD37wyy07i+ja9N7Hv/9Xf2Q3aveDUNMbN27ULFXc&#10;vE5UQJNNZfTiqIiGuCXtBBD0aR9B7IdAmEDsVuQI+uImihP02l3IIm3k/TXFpkyIctnqREEXbpms&#10;tTJjxleim0kpfaQSzhRnRuXuWjJxz7ql904eVv5sd07cHzmy+OLF8ZXrQsKapew1TNoW6s0330x4&#10;izzxSnpz8ODBkHC326+//noF2Ozdu9evTXH5+/bt075U7qLSnj755JOxNSQ0g2K1QMAX9L49sd+3&#10;UYNVbOn2Yl7QfarXpm/dF3OjnAhXr15VQ0pVqSXamody3ut7XvpeEfZ+YH0t0MOGHiBAyE0PQKYJ&#10;CEAgrQQUD22mO8kuxeZ3xmRi9yunompey2FrUM3L7E0Hpiqp5erN3yr7CCkUR6tmR436c72suO22&#10;T86c+Rfjxj2udxdlbyhhhS4bpmXLUYr6vDfKqS9PvIXmRwvHBtbrAUDZ9BW648qzUjYvZwqUQkBx&#10;84qql6a35JU6V23y0/NqqBSqabwXQZ/GUcNmCECghwi4MGiXo9BF15h7XptMhUxpbn4kapyWw/aQ&#10;xYU3o6SWa7d8auHDh1vb7yn87kR39O69b9Cgh8eO/ZKJe+XGmT79G9Om/a2S2Y8b9+Mbbnh+6NBn&#10;y7UBbRKDJO41cFLqCpdS6HzuW/TAJlmvBPax6WuyBdb7O8uyUjbJoFCmIALmnrdDIl4hN4qtl5/e&#10;1sXq0ySBQAW1SOEaJ0DITY0PEOZBoGAChNwUjCz7DYsXL1YYtD5XOkKLo5Cwk2tW4dETJkzQr/rz&#10;qS1OXQVSpdpIVc7pUJXKVllYfpt+wfzZQf9MiH7muHA5OJF5fAgfAy4HA65kLj73mrJplqHfqxb9&#10;w6pFvzaif9bY8TK0ka+Ky5fnX7kyTCtc33lnjnTJO+8MOnlyqpLHVC5up3fv3hrT119/PW+cfe7Y&#10;en26fft21z/9qlSn+/fvd1cUFPHSSy8dOXIkHwM+rzkCtRZyU3OAMKjaBPDQV3sEaB8CPUJAocM9&#10;0k69NeISU5o/XoeUn346z72f8ETXJ036RlTNf3fvpwtS82NnBwPnBtt6B89c7fyn830DY/7tGBI8&#10;Nyzzb8TtwcBRZYCv7a5u+Z9vPPhC5yK8MtRYeBV9+my77rqnlfRzyJC/Hjr0QQXtTJnyebn2FyxY&#10;ePvtH50799duuWXV9On/acqUv7rhhn8qvPqYO/TwoKcy7fsrn709p2U7NA0Uq6Ps9W7bYL+kPlWw&#10;jXtpo1+VdUcL013aHMU36wlQqy/KYjaV9CQB7TzQk83RFgQKJYCgL5QY5SGQSgLRyJBUdqPHjXZp&#10;KxUYrcZdqkq3R2woxeGwYT+K2vi91+5LanifYObC4PCA4FyH3z35cfxK0HdyMHRE8juyljx8tv9v&#10;P/XlMuaqL4NN16ro1evIdde92L//U0OGfG/48Ieam/+jVP6cOV9Q9M7o0U+XHrQjZT9gwADJ+tBz&#10;WqgLCsJR+E1srI6yWEqy+7NCUfUKv3E1qIAeHlzi8DLCoaqKEtD6+IrWT+UQKJEAgr5EgNwOAQg0&#10;BAHnobfeKkjDTvwVsdKUChYP4dDOrOu335GEkeT4pAXBzq7I2CQ3dZU5pZCbacHgzHNHGY7lj3+7&#10;ciH1ZbDPq+L6638oR/6ECX+gYCcp+9LX3UrWKzmpclDmsFPjftNNN9ljXug4c+aM4rL8i0oj6C+T&#10;tY/IUl/eaUBtEGhwAgj6Bp8AdB8CEEhE4OjRoyqnHWGttDSffob8uKNG/SBa19otDyZpYJByrkwL&#10;9pcWBy9Nf6Y5GJUrZiSJLZkyWim79NEn06LprVcKdpKyV3DO7NlfGj58a9KuxpXT+CqoJve+m9L0&#10;WiodmwBHkVp6JPArlmNejn//itbjoulLGSPuhQAEfAIIeuYDBCAAgawEQqFKLrOEcpDrHheBo3M5&#10;hpWlMVpRy65/kZfvmOnB2QlBxsVejuPY6GBS18bwxdd4/MJ1Sx/duH77l4uvokp3aiAUdj9//ieU&#10;KLMUExQbIxWebeNYq1krX2M1ve4KTR49JPgefS221t5kLqarFDu5FwIQgACCnjkAAQhAICsBybXY&#10;zxRWoet+FPVNN8Us0NTusHmWw/YJZt0WHOmW2r4Mw7Ff0Tvl0fR9Vm76o+WPb1XgUBnM6tkq+vTZ&#10;r0SZt9++pJQ4HKlw5a0vTtPrfU7oRkXe+2915Mi/++67c1fes8xoDQIQSCsBBH1aRw67IZCNwO7d&#10;u5W50o4ce9cDsAgCvktet/sJK4cNi0k/37JrRa5W+mWC5ndU5mu4XJpe9rfsWrDw4X3pCr9x2F0c&#10;jna2Ki4OR0nrk2h6F47lmpYPfv78+f4EUODN7bff7iv4Y8eO3XPPPWj6Iv4zVvEW9wWrkyqaQdMQ&#10;8AlU5i8JjCEAgeoRUGyuUibbEZtcr3qmpbVlp7fsxDlZLfBGx9ix/xjNVpl7d1itXh06r9Sg+dxA&#10;pekVzFOWQ+8ZFj78/bVb/rIstVWlEu1spTicefN+Q4NVqAFJNL2CZ5T4MlSzUtyEgun1jC1N7xfT&#10;FfYAKnREqlvefcEycNUdCFpH0DMHIAABCCQiYDsNuUBnS0IfzWkYuxw2x+6w46dmVq+WK2g+R08U&#10;zDN5bqKeJim0evPvpTT8xvWub98Xxo37E+1WO2TIriRddmWSaHo94EUfofUQOHLkSL8t7Ta1cOFC&#10;/4r89Pfee29B9lAYAhCAAIKeOQABCEAgEQG3sZSVthgbt7TRkldqOawyJ0ara9m1JLYNBc0fGpao&#10;9bIUarsuE6ZfriPV4TcOgrKLTp/+mcmT1xeEJYmmVy7LaPyMQudDF7VLUSjpjTQ9yekLGg4KQwAC&#10;CHrmAAQgAIFiCNgaWbdS1pLQT5z4RJya13LYQeHrfYLxiyoVNJ+jPwrTL6Omr4PwG2M1YsT6W2+9&#10;r6DtqPJqer3D0T6yobHQxWgeei23jabHQdMX89+SeyAAAeXtdVnYoAEBCNQHAa3TikZ23n///Y8+&#10;+mh9dLAne6GVjto6VPnCLepm9OjRUvPackirY+WenzAhk/K9uflLAwbsCVn1q0/87YvH5ocu9hod&#10;XC3Txk9FQLh6OrjyRtCnwD1oczR0e9OWBxZ/cUT/U0UYUzu3XL484MCBP7hwoVuS+NzmKRDr8OHD&#10;2f566vpbb7119uzZUCXyyp84ccK/KE3/xhtv6CHBXdSq2f379/tXagdUg1uiR7KHHnooCiH2+za2&#10;2NLt8a/scoP9VK9N37qvmBsbfLwasPsI+gYcdLpc5wRi/8CsXr167dq1dd7zcndPIt62/Fy0aJHi&#10;nrWLkAVDz5s3TxvHKo5i8ODB+lUB2aENYpXkceRfvx01Z9IdlV0FmxfA+N7BoeeCoEwJ79XciP7v&#10;rpjzv1ct+q0R/Y/nbb1mC5w//9FXXvlSQeZpJeubb76Z7RbNnO3bt4c+1UPgtm3bQheHDh26dWu3&#10;PbD0xPjjH/+4IGMo3AME5CXZuHEjgr4HUNNEcQTIclMcN+6CAATqn4ByhKuT0vFS8zqxAAmtiJWa&#10;14mkmCEIqXldWf/iAzF0BlZZzcukQ1eC5vLF06tCbT61dsunFj78uvafSmOuehsmbURVUOCNbvG3&#10;iEr4P0FZLENbTdl0Ct3O9rEJeVIMAhDwCSDomQ8QgAAEYgjIyap1ivpAaUBNeCkFoU60u6eV7tWr&#10;l34OHfps9OaWXb8YvTh/Rk1w3nc1aJ5VZku0WkD7T+mlxNJvv7Z2y9eUr7PMDVS+uqammGXNOZq1&#10;0c92KHImqtRVeOLEiaFbLG+Sfygyp/LdpQUIQKDeCCDo621E6Q8EIFAWArYOQVkIFQ+tk1mzOlWw&#10;5Z6XXLNA52HDMp/6R2v7gtb2UVEbdmcS5NTEsW9gMLQyG79uOtC8evPnpvzt3il/e3L15idStBfV&#10;iBGtBY2NRj9WsrtKFJGVpEI9JYYS4OSuNkmdlIEABBqQAIK+AQedLkMAAnkIyD1v/vgZMzr96lq/&#10;aDre4m20Ltaq6N//jVBdLbu+HK29aXxwtpDVqEOHB4PeH8xUupTKPAYM6XzNUKmZoEw4a7fcq72o&#10;Rv71xZWbftay63drPCCnf/9/LDTqJrdkdxFZPmJNnqheD6Wu97cfrtTwUC8EIFB3BBD0dTekdKjh&#10;CezevdvtTK6lew3Po2AAShB+xx13KEuJtNfbb2fWtiq5uIVGuHgbJ9f69XspIujfF21yxNgCzJCa&#10;D+YGZ3sFO0cFY98bNCVy9RZQv4oqmH7mnMJuKa708QvXr99+x/LHv6qAnOWP79BeszUbkFNo1I3L&#10;XhpLxvYoiB6zZ88OXRw7ttvkOHToUHGouavHCLgvWJ30WKPWkL7S169frwwHra1d75R0RWkP7NB5&#10;D5tEczVCAEFfIwOBGRAoGwHFfLudyaP7VpatmTqt6EMf+tCgQYO0flH9c0nB3TpFi7fR4UKor7/+&#10;RZ9Ey65fjU0/v/NqUl6m5k9di9A+3DtonxY03xFkrpf12Hl9MLhnc2i27JqpvWY7AnLOLf32bsXk&#10;rN/+F5sO1EpKvlGj/ndBgHOH0dubnOgR3XYqulK2IDMo3PME3BdsNEFwRY2Rml+6dKmkvJ20tLRY&#10;c+6koq1TeY0TQNDX+ABhHgQg0EMEFGajP88uU7hzz8sRa+sUXbyNC6BXkEavXid8+zYd+K2oueNv&#10;TtqFkJp3t+0bEJyaV/4InEFTgqBPUtvKWK7t5IBNB6YqJmflpt9f+u2Nvb5ydcrfnln++PbVmx9r&#10;2bVKixDK2Fbyqq67brs2/U1eXlFYw4bl2vI39nH6zJkzoaibaNZ5JbhMbgYlG4eAhLsm1bp169Z0&#10;HM4ZrxcFdkXHihUrGgcIPfUJIOiZDxCAAAQCC7PxI5Sce94th3XxNi6AftCgnT47hYm37IoRo30z&#10;yevzH9nUvLtTETiDfy4YFU6Ukr/mbCXaLwez5hZ/exnv1GuNll1z1m75heWPr1n48FZJ/IUPK0Rn&#10;u0J0ythK3qrGjNmct4xfIHfyymwJKEO5biyZkn8QRl/QKDROYXkcpOatv/qysidGnUyePNmiboi3&#10;aZzJEO0pgr6RR5++QwACgUIg/DAbIyKv/Pnz53WiT7UtqF108TYugH7EiDafYMuu3zp+IeLx7pco&#10;/XxeNW8NnekVHLu5nBE4O3oHWrBbg0dru56O5ihEZ+WmwhJKltKX4cNjdg7KUaHtH5ztcBMmVCDq&#10;uQ+55OfPn19KL7i3XglIuJt2X7hwoX7KH6+eKgKnrePQvDJZX6/dp1+5CbBTLDMEAvVGIHan2Pvu&#10;u++xxx6rt66Woz8333yzgub9mhRHoT+NtqhRu0oNGTJEJ3KaTpgwwcKmtcOUfdrc/GdDhvzU3Xv3&#10;hu/vPxUOr+nTHFzOVJDruDAy6K/ol0IcLO9eDa47EQS7yoDg3UtBn1eD3oUk4SlDq4VU8b7xm7/5&#10;L36lkDuKLHv16tVdu/7mnXeSPuIo6mb//v3ZGlMsTeynly5dev311/27FIdz9OhRd0VxXwcPHiyy&#10;D9xWGQJKePXEE09E6479vo0We/rpp7/0/xXzaDr+ytv/64G/8Cs0+a7wG/3U5rXy0OvE3ijqZMqU&#10;KZrGlWFArTVNAEFf08ODcRAogkDsHxi5bZQYoYja6vsWBUWMHx9Wb7fddptS3FjH5Su1BbK33nqr&#10;ueol95uamuzT2277pNsmVslbtNwzimvwouBMTq086eZgf7FRNGMuBke2BsGlUkep+Vywb0eplVTu&#10;/hVzn1235D2Vq9/VfPHi4pde6iaecjeqB7xXX301Wxm953nhhRein8ofv23bNv+6ng937uwK3xow&#10;YMCPfvSjHugvTSQnoHAXqedo+YSCvqPY0uTNuZKbNn1qyZJv2a+WVMetxNX0i2r32ItFtMstqSNQ&#10;iEcodZ3DYAhAAAI5CdxyizK9dzvkfXdqXtkqTc1rFaMLvBk9erTdoAWUTs3r1/XbvxJtatSEPGp+&#10;/NTi1byaO9IvGHVnGRLgHBtc0xNlRL/Xesa+gwc/W1BDltU02xHdBdZKRkNxDhw44FcSzYRTkFUU&#10;rlcCiq7xF8Iq/EY9ladGGW+sy1L8dlEn5Cyu12mQrV8I+kYbcfoLAQh0EYjGQI8c2bWC1Z1ryazd&#10;I6XlxFZoAWXLrpj0i6M6XfnxzGfNDw4lDe7IOmrHFLQ/t1RNr3cIkzIyoEaPBU3P94Blly7NO3Fi&#10;YfKG5FZ/8803c5Q/cuRI7Ke297B/XLx40f81243JbaNkXRJQBhsF1SiAXgp+5cqVFkOvi9LudnH5&#10;8uUbNmzQRctuWZcQ6BSCnjkAAQhAIEygvb3dvxRyz1sqcSl42yZWh4Jt3PngwV2xFtoJNSb9fL8g&#10;a/r5voHU/I5cOQ8LGKxM0vqSNf3Zns1JX0D3gmDysJ7Yvufo0V8syCpbNp3jyOYiDfnjVUMoc+Xh&#10;w4cLsoTCDUJAa3u2bt0qHb9q1SqdLFu2TB23i8p+o4t79+61YHqF4vRwjvwGGYJa7iYe+loeHWyD&#10;AAQqSGDcuPAWrC6cRq0697xeYWsVo9nh8tsoA33//v/ojGvZFZP7eeb0LMb3DcYvKpuatzZM0wf5&#10;Vt/moHnsSqAAodo8FjRV3Nd4+fKkw4c/VlD3c69bzbaPrOJtXPiWNZc7mX1BJlG4EQjYtlahXEnS&#10;8dGLjUCDPjoCCHomAwTqjcDu3bvdzuSEUeYYXZdg3srMmTPn5MmTdq5MEc497yKeFUnv3PM33NAV&#10;BKLlsEqwGG3o+IC4xvsHk+4IDnVuOFvOuSdNP2qe0vEUX+egscXfW7k7Jw/L4wgvS9NHj/5aQfUo&#10;3ia6IZRfQ7YA+miUVzTrvFvFUZBJFO4xAu4L1lapckCgFggg6GthFLABAuUkMG3aNLczeexeleVs&#10;LM11WQ5KO/xliDpXmhG77rvnm5ubXfkRI7p8xi27/jSKQcndtW1T+OgfDL4j2H9dpagpnl5PC0Vr&#10;+v2Xg8G1F3gzeVgBu7cWR/bq1eHt7e8v6N68UTHZ4uBtmXXuI/ejQr67+bziBNwXLGEtFWdNA4kJ&#10;IOgTo6IgBCBQRwSk2v3XF7Nnz3YLE5X6xrlXnbJX131P6sCBP3EwNu2/KwpmRJy3e+aUzM5QFT30&#10;tFCKph8VTqNfUWMTVb6gqeKC/sSJ5ZcvD01kTUchTR73MifbXdlejr32Wjhjj+1pwAEBCECgFAJ8&#10;j5RCj3shAIG0EtB7DGe6755XXI0F2+jQGlmn8m+88UbnNx04cIefsHLTgeYwhSzLYY9ndmqv+CFN&#10;33x7ka3su1pzTvoR/XcX2Zlkt8k9v3//p5OV7SyVV83nCKB3s8u1eOrUqYJapzAEIACBKAEEPbMC&#10;AhBoRAKKknfd9t3zc+dqbWnnYXvE2uGns2xqetFd33TgF6P4psb5uQeNCdqVYrJHjn0DMll0ijti&#10;jS+uqrLctaDpe2WpJ1slp0//q4Lc83Koh5IjRWvOFkAfDZfXvaE1sv5LoYp2nMohAIF6IsBOsfU0&#10;mvQFAhkCsTsXPvDAA9/5zncA5AhI0Dt1NXbsWDnm7SNtJmUhENJVLumNou1Vxjnym5v/uH//g1b+&#10;ga3/9ju7/2UI7LnmYGD/MOx3pgbXl5CFpoixO3cyGNhW8H0XLgW9Xgv6RRcAFFxTeW54+MOfrFwY&#10;/ZUr17322h+/+24B+X1Onz594sSJHH3Tmxwp/pBMt/K6MeSPV2Fly/GXcyilkpIPlocdtZSPwNSp&#10;U7/5zW9G6+vJnWLL1xtqqkMCCPo6HFS61OAEYv/ArF69WhsKNjgZv/sf//jHDx3KBGdLyt98c6dH&#10;XXlvXFzNvHnzXHSEElwOHty5maoSVs6f/0FX1dJvvxYKudG60jPNMaQHv7/iAfTRVscfCg7tKXjY&#10;5/cKtm0t+K4K3XD1CxVcdnD06Bdef/0zyS2X8n711a79B2Jv1APhjh07oh8NHDhw27Ztoeva2WDz&#10;5s3+Rb0L2rhxY3KTKNkzBLT+NXZcEPQ9w59W8hIg5CYvIgpAAAJ1SMDUvA4/C7h/7nLPq4wfezN6&#10;9NM+jmgA/U1x8TZDh1dBzctO7USrUJ9Cj221F0lfaBeSlL94cXFBal5Kfc+ePI9Hip7ftWtXtHUl&#10;P3355Zej15955pnQxR/+8IdJjKcMBCAAAZ8Agp75AAEINDQBxdi4/jsRr3SfvqDXtouuzLBhXZJO&#10;G8SG2WVZDjtufNUg95ke6HGi0KNG0t2M6P9uoZYnLK+1sDt2/EnCwiomNa/YmLwJJfft2xdbRsE2&#10;0SAcOeNDFzXx3Drs5LZREgIQgACCnjkAAQg0NAF/naKLbx4zpsutrfw2PqCBA7vWaLa2fzTELtvu&#10;sOeHVQ2yNpy6/taCk9PXSLqbBaNPVwjcwYN/XNBa2LfeeuvMmTO5jdFa2NgEOHrDE91WVr78LVu2&#10;hCpkJ7gKDTfVQqDuCSDo636I6WDDEWCn2LxD7uepdElF3LpY3e52h9X5DTd0bbY0ZMiuXr1OuPpb&#10;dr03LMhid4ftW8HNpPJ2VgW04dT4RUkKditTG076twu2O8EN58595OjRDyQo2FlEXvM333wzd3nN&#10;n2iOed0SGzqv63rtE/XlR4PskxtJyR4jwE6xPYaahpITQNAnZ0VJCHQRkCOtpaVFK03tqKkNwNkp&#10;Nu9MHTRokCvjQmsmTpzoLkaThdtHfgB928nJbSe77UYUvzus8tkXkEMlr+1FFjh0fcGJLOWkb14Y&#10;BP2KbLFmb7t0ad6uXX+Q3Dwp7/379+dV8y+99FJsmQMHDkSFu3z2r7zySqi8or/yhvQkN5uSlSPA&#10;TrGVY0vNRRNA0BeNjhsbl4AU/MqVK1tbW+1rfcGCBRL0S5culcRvXCip7bkT9E7l+7sCKab5ypUr&#10;rnODB3ctYdy0/zdCnR4QtzusyowYXhN0dgwLxk8tzBJp+qHzAj2oVOso+zaxCp3fufNPkwfb6GVO&#10;W1ue3J+K2sqm5nX722/HvGTQE0JUu8eupq0WedqFAATSRQBBn67xwtrqE5B2X7FixYYNG9asWWOC&#10;ftmyZTpXRjOJv7x/+6vfASwIAn+bWBf0bOnndfjLZEeNGuWA9et3qG/fF9yvmw58rBvLfoHkb+yx&#10;p2fTz+cYYSW9aRpX2Aw4dTloHxPMlKu+p3bF6m7fkcLMzVe6rW3NxYtJH1CUpFIiO7fXXI9/O3fu&#10;jG1WwTax+Sv79et37Nix0C0qjKDPN3p8DgEIZCWAoGdyQKAwAlLwkydPVsiNnPTyyrtDtdhHhVVH&#10;6WoQcM54P27ebe4jaeWM8pfMRhJWzvRtnz87vifVSliZjevlomboTiWyvL0KrvoR/cu5KPbw4S+d&#10;OKFHk0SHHvCU2zSvmpdvPrZMtjyVSo364otdOw07U+QOIN4m0cBQCAIQiCOAoGdeQKAYAuvXr9cf&#10;4FXeUUwt3FMlAk45ucTzCo04e/asmeM+1WZSvsYaOnS3s7e1/Z7jFzo3l7WLe/rGd6aKCStjDdIC&#10;2VlTiuF+5koVXPULmsqWlP3Mmc+88UY4K1EOENrtNXdaGz3saZOpbCr8/Pnz0TyV8s0/99xzsY3i&#10;ni9mUnIPBCBwjQA7xTIXIFAMAQl63abYm2JurvA9sTsX3nfffY899liFW05N9QqqGT58uMwdO3as&#10;ZbmRq94ibaTsJ02aZD1Rwkp/S6lbbvlIr16dTpD7/vkrj+35JdfhKyOD3lniOK7OCXp1efxrA5Fy&#10;u8erykTmvXMp6Ptq0LtrZUGiu4or9Kd3rfrlWRuKu9e/6913b3j11YeS1yMpf/To0RzlpeOPHDmS&#10;LWe81Lw+Dd2uxbW6qI+i1SpfqtbOJjePkj1PYMaMGU888US03R7eKdbyMeinLd9y9uiiAj4V/8lb&#10;4p6fGzXSIoK+RgYCM1JGQN+nCxcu1Pep+/ZUGH3Z+6AvaL0H0BGtWR9l++KO/QOjhbxr164tu4Up&#10;rfCuu+6yPDZz5swxTTZ79mxbHat4mwkTOrPSzJw5062IVTj0rFm/7Pq7/PHtLbvmuF/nLwy0u2rs&#10;MevOYEftJYoZ9VpwrAQBObNXsHNrTwz+qkVPrln886W3dOzYH+7f/+mE9SjYJltYvKtB00Z7SMVW&#10;qICu559/PvSRQu0VwKNk9tFb9NGPf/zjhLZRrFoEJKC1UKq6gl5/dxTkqb87+qMgp9K6deuk4GWS&#10;4j/1F0HXdVHru2RqtSjRbhUJEHJTRfg0nWIC+t7Ul6Y89C5/WXk7Yw8M+prWT3sb4B/6TrePyKtT&#10;HHZzz/uH2wt23Lj4RaM33ti1HFY3tp3s2l8282v2r9IBNfktO6ib+QVTVEh9z6S+aTtZ4BreLF05&#10;cmRx8k4ePnw4d2FFzpRFzevtkNpCzScfmgYvqS98SXnpePmPdNifBuVb03XL0+AuNjioxux+Tf6p&#10;acyhoNepIqBvVT8Vcdk9IpYTUw6hrVu3yrnus9F3t3zz+kjf4KGPUoWwmsa6xJRDh3YmknerY93S&#10;WJXxE1ZKevkWt7Z3vTaRtFUqmGzH4eokh8mDd/91weCu/D3FjMVZKe3Kd+34hTJkCLpw4WMFZbaJ&#10;3e3VMcq22lUFCvLNjxw58qc//ekbb7xRDH3uaUgC+qMgNW9dl9PHXt7qlaz57HWuAnh5GnJqZDqN&#10;oG/YoafjJRHQ96bbVcpOSqoucrMku21GKB+MHyipgtL6Fmyjn7HROOW1pL5rczvCusw2WghrXW5q&#10;avL73q9f17ZBmw50e6M9Nkv6ebv9cK1+y44qKt2NY6I1sjNvq/jsaD2aNMVkDlPefvv2hIYq2CZv&#10;5tnYjaJUf0FqXulQ9UxOWpuE40IxI6DvfB36o2Bvbi3OU8re/Y0ggL6Rpwox9I08+vS9eAL6DpWw&#10;9u8vr5PeYiWl13WiwB5/9a0eHuzlgFpXmWhY54MPPujnWTcjv/71rz/yyCPFd7i+7vzEJz5hIROL&#10;Fi0yd+z8+fPPnTunE0XVv/POOzrxA+j164IFXekO12752urNn3NIMlHyWmaa7fhADbP7WRBklhIU&#10;f0w6HuzPs+1S8ZXbnVe/0KuUKrST1HPPbUpYgyLjc28Kmy10vlA1/+STTyY0iWI1QuD222/Ptgwp&#10;yZf/d7/73Xffva+IvuzfP+MLX/gn/0Y9c+qwVbD6/jd3klvEpXeMLoCwiOa4Jb0EGPj0jh2WV5OA&#10;v1xV54poj10vVbSJ+o6Wr8V0/JQpU1S5c73oI8uYqY/kp1FMTqgVFsXmxa4HIdu/0wn697znPXp2&#10;0hX92bb8lbNmzXIO1OHDt06Z8nlX7cpNP1u//Y6uVrpSTcS1XMOCftbJYMe2vLRyFRjaJzilxQWZ&#10;dcWVOvb+xpTJw4p/aFC2yldf/UIS4/KuhVXo/Pbt26NVFaTmdXvIF5DENspUnUDpi2KLe6G6e/fu&#10;T3+6cz23vtvFwT0/mHaXspe33v4AaWq5L7eqE8OAHiZQqy+DexgDzUGgcALLly+XBJS81heoyesK&#10;HaE/A3q7alEBat00KEfRBNy+UeaV12FqXskr/XCIkSO7ZXlsO+HFgdReBpvkNHYMC4Is6fMTVqLF&#10;A81dyX4S3lRYsbaTcwu7oXvp9vb3J7w991pYTZWXX345WpXWWkRVfo6cNqj5hMNBsSgBTR6XI0Hi&#10;3rw8+oug6/a3QOLe8t7oU/46NNoUQtA32ojT3/IQ0DepXnHKd67q5CNP8sq1oIblm9cXtz0tWHJM&#10;fUHbek19X+vr2z6qRK7MguxMe2G3ZazbVcp6JF+s37X+/butXNx0oEvQN+VeWlqGJZ2VZdw8vdT6&#10;910Nxk8ttZIc97edKP4dx+XLkxJuDav/XLnXwmr1ajTkXSsupPJD17UwQ7tExWaoRM1XcKI0QNX6&#10;uyBvjl7MWqIz+/7XXwd5lCwrmv5qmHdJBZhsDTAjunURQd9oI05/SyUgYW2rYOULkY7XrwqsrMSi&#10;WHtOUE4DS2ugcxcZaR8py405YziKJqDdQP173dJYrVn0r/srYlvbu0XYjBiZs/HS/N9F9yv5jcdK&#10;y3VjDZ0WhIq9qWg7eXPy7oRKnj6dKIe9XsjkXgurfEdRf6fU/AsvvBBS83pE3LNnj+1yEDoQWEWP&#10;IzcaAb2t1Ze/dLxUu07c979+VciNft27d6+57fXHouxuJkahxgkg6Gt8gDCvpgnoq7OiX5qqPFvW&#10;ghwf1TSy2jDOJam0XaVcFssbbrjBDHShODrv0+dU7977nOGt7f+yWycqJmR7BtWZXsGk4gVzp40K&#10;vJlfscCb4xdzZhHKiengwQ8nwaj10O++m3VdszzuimMO1ROr5qW3FH6Dmk/CnDJFE7CkCKFQTPtj&#10;VFyYftGWcGNNEUDQ19RwYExqCMgjYrt4uEMePvnp8+a8q1YPT5w4Ua2ma61ded8tuOLmmzuV7KRJ&#10;k8zIIUM6Q2RcOktdHD36//O78IOD3WKy38ntg8+R/aZmuJwvXjB39UEb5Q5URH4Fjs0HM4FtRRyX&#10;L89LmH4+d2Ybxc9EW4+NtNm2bVvIYa/YrdOnT+ObL2L4au2WU6dO1ZpJ2AMBnwCCnvkAgcIIyAui&#10;N5sWwq6YRZ1odazOLXixZtMAR/dGLazb9VJ6zJgxSl8jH+ro0aPNT6+FEBbLpFyfpsb0kb+l1OjR&#10;/8fv/bOHu2Vfb8st2c8Ezedrnd1RYShHaNDoaRXp6Y63bzh+oWsbr+RtXL2a6C7/bUy0cr29sdc4&#10;/qG4muhFCffQRblLJeVjnweS94KSNULAbUJXI/ZgBgRCBBD0TAkIFExAq1QV124xi9L3Fr8oVz2v&#10;OwtG2bM3KFRaT1yKr1BojZS9qXld1Imc9MpaaOa4wBudDxmyq29f5WXsPNpOTm47Oaggq48Vn3Gx&#10;oHZKKjxpQkm3281aHatNcytxbDrw2SKqTZiN2394i7YS+2rrpZe6dhmzW6T2Qm5+PUJrgU1U9xfR&#10;EW6BAAQgkJcAgj4vIgpAICsBi2UM7eQKr9okIAV/9913S2BJr48fP15Oeqfmhw0b5jaIlbL3oybG&#10;jXvc707Lrn/XrXdD8/f1zLFgUs0H3owYnr8jSUpcHpekVMFlWts/WvA9QZBbqbsKbUOx2EPO+4MH&#10;D4Y+UlxWKOBeat7fDkJLq5U06amnnirCZm6BAAQgUBwBBH1x3LgLAhBIEwE9dEnEy9uqCApT84qk&#10;N9+8furKpUuX7HzAgAGuY1oOO2hQtz0aW9vf43d7WjIdfDasCWsO3Z4ypdc8diVonlX+3m06kHvv&#10;rpJaPHr0aLb7lcsymqrytdde88trRvkOe72me/bZZ3fu3FmSTdwMAQhAoEACCPoCgVEcAjVPQBk5&#10;9K7fDvYWkUb/8Ic7U53o3ALoFQ5hITe6Mnv2bCfa5J733bo33fRPvXqd8Ae8ZVe3ZC7vJou+OXYg&#10;aMoE59fuoVw3g8uRv1I9PDZYWMvc09b2UcWF0SexIzYpjd34+uuvh2qQ9932GHaHtiRzNegpkTCb&#10;JMzTXsZ9wdrWrRwQqAUCCPpaGAVsgEA5CWhxp8UCkcXMwmws2bwibebOnatYCKn5m266ybaGlb53&#10;e8RqjWxofeSIES3+wGw68IuhcRreP+nADegmApPe1ZPlbmoqT2tnrgSzStraNd6M4sLo83Ypx4pY&#10;zYfoVlMHDhzw6xw5cqRzxss3/+STT+ZtkQJ1QMB9wVY0bXEdgKILPUkAQd+TtGkLAhDoOQIuzEZN&#10;zpw5U4Jeal4BEk7NNzc3+8HQtu+vO4YP39qnz/5ugn7/50PWn0jsit63KxiaSaVTu8f58iWd3NE7&#10;GJoowUwBNIoIo790aWLeBnLE2Uc991po4bvnpeC3bNliTchzv3nz5rzNUQACEIBAhQgg6CsElmoh&#10;AIGqEQiF2bz3ve813abr06dPN5e89L1yhDsTtS42pO3GjAnrs2gk94Dk2R4vBeNrO431fiWvTPzC&#10;Ie/Qjiwyd3zWiosIo79yJf8zSo4VsaFYeVkWirbXjrAuWOvNN98koU3eWUEBCECgcgQQ9JVjS80Q&#10;gEAVCITCbObPn//WW2/JDkXazJkzx9yuku8WQ++O0K/9+h0aNOhhv4ASViqSO9Sf1wuJjN9R8+sk&#10;J5VjhylDVPYUlhUKo8+2IlYPe6HlsHq342e8UZJTm1c2tVgFW4X/6jQJAQh4BBD0TAcIQKB+CETD&#10;bLTdj7qncBptF2XuWPnpJ0yYYGlt7LjxxhtDOcubmx8JQdm0/zeimBQvXsBxIZhf2076ATcU0Ju8&#10;RcuewrISYfTZVsRGhb7itVyX9XrHD50nQ2XeyUABCECg0gQQ9JUmTP0QqAkCsfvj1IRl5TNi7Ngu&#10;D7Pim10IjRyolqHSjhkzZvih8/rI30lKBeSeHzz470J2fXXbr4UtHViw6dvagrFHgqaTwawzQdPF&#10;YOK7wYBaCqy/0hWCVHDXojcoheVNZQ28eerAzxdk1uXLnR70bHdlWxGrKXHkyJHQXXv37nVXXnih&#10;a6+x6MLZgoykcFoInDpV24/jaeGInRUjgKCvGFoqhkAtEZCorSVzKmLLbbfd5uq99dZb3bni5t25&#10;hH4olEJrZEPR89Om/XnIvvXb/+ilY5F4lOQB9K66k8HhV4P2bcGO1qD9meDAT4LzPwyCp4PgZ8Hg&#10;l4NZB4PmN4M7TwTN54M5mTj/nj76FBJBlMS4y4pRSrxuOG+Fb1/Iv8jVr+Tq1Twx9NEc83Z7VOgr&#10;Rsuv2Y+8f/XVV/NaToE6IKDtw+qgF3Shjgkg6Ot4cOkaBBqIgIKeLT2lDnlY3bmSD7q3E7ou+e5D&#10;UXISf2msPlJym379ui2HVQb01T/6UhRlwl2lEo3BhUAbyu7YG+x7JXjmhWDfs8GLPw2CH2f0/eAe&#10;dOGfLyiCKEHHDl8KmrsephLckLNIa/vUUqvofr/2jYqtMLpS1i8ZmjDlNYnaIAABCBRHAEFfHDfu&#10;ggAEaovAwoULnUHaK8qdK9O8O588ebLLOm8XFUwf6kZz85+Frqzd8j+OX1AKmPBxtfCQm8KQXcro&#10;+zM/DCYdCEaV23demCUllC7jPlNtJ7s28S3Boq5bz58/H1uPv/jVCthKDDuUvNK/y4+tL4tVVAIB&#10;CECgCAII+iKgcQsEIFBzBJSExNl0/fXXu3NlI7Fzuef967qiZbKhtbATJvxdKPe8ktus3fILsb29&#10;FO/eLT+Z/a8Fx34UjHotlbJe64bL6KSP7u1VCu7YJPSKt4mulN2/v2tHglBATra4nVIM414IQAAC&#10;hRJA0BdKjPIQqHUCu3fvdjuTHz9+vNbNLYd92jfKxdVMmjTJ+VMVYOPCJ3TuZ7aRvtc2n37jffqc&#10;uvHGb4TMWbkx696fYwaVw/TEdRw70CnrJ72b+J7aKFhGJ31r+0fK2CeXd9KvM3alrB+E0wjry8sI&#10;uS6rcl+wOun5Dra0tKxevbq1tdU1vX79el2xQ+c9bxIt1gIBBH0tjAI2QKCcBKZNm+Z2Jtca0HJW&#10;Xat1KZbGmTZu3Dh37meXHzJkiG++bgk5aJWqslevE34Z+YM3Hcgatx1Og9IjcCTr9/8kGLszs3C2&#10;7MeYi2WvMlNhGZ30bSfnltFEP9mRqzaq10MxNtly45TRMKqqcQLuC1YnPWyqYgsl6NXo8uXLJd+t&#10;dbvC0eAEEPQNPgHoPgRST8BfDqslsP52Py7TnB5sfPWmpCWhBZFKVTl8+LoQi5Ub/2cOOn2r9/V5&#10;uD2zcFaJcSoh6ysxIcrlpG87MT65eZcv50lLEivo33jjjVATIQXvp7WZOrXM63ST946SDUjAXghs&#10;2LBhzZo1GzduXLt2rUHQdV2xY8WKFQ1Ihi6LQPX+IoEfAhCAQDkIvO9973PV3HHHHe785ptvdueh&#10;xa9+xnorE01VuXbL19pO5lKEQ7sC9cvRjcLrUGIck/Uzu7Y8KryWHrmjXE76TQcKEPQXL3alLo32&#10;MtbRrlUWUZXvr4hVPRcvdr3ICH3UIyxppKEJOL3u3r4qrlLvGy3qhnibRp4cCPpGHn36DoF6I+Bc&#10;8gqRd8pMbntfhCnIPhRsE5uqcu2W/zs3necqEPTitzg+JrNOjEWS9Tu3ZjLZz3+71ByXRyoZnV8u&#10;J31r+4KyzNrYFbFuCbXfxGuvveb/6q+CjfXxl8U8KoFAlIAifEzQt7W1LV26dNWqVTpXML1+1SGJ&#10;b7IedI1JoFcoyUNjUqDXEKgnAnr9Go3s/PznP79uXTikJO29lj/1/e9/v1v4O3HiRJfrxt9MSucu&#10;wEYFmpubQ2Ju/vzlffq0+TQ+8d2t/3tPPuGY7/Mo3gG9gpGXg0tXg+uvBoOvBG9fyBTpdzm4fCE4&#10;dKajuHztXobKpmnBqWHB+UJS0Q+bEPQbHxwtas/X0ceCoy9XcFKMPh8cfaXU+r/6wS//7vz/kKSW&#10;Q4e+euTIe7OV1N8+LR8PfaoHwsOHD4cu7tq1y13R7kJbt+r5qfPQumpFPiQxhjJpJ6C3fz/72c+i&#10;vYj9vo0We+yxx6JTKwkTJVH98pe/7JeUZFfQ/LJlyxRgo+v6ApSaX7Ag832kkylTpqDrkoCtvzJ4&#10;6OtvTOkRBGII1N9OsfLB33PPPU7NK9GN66P+pDkEWiLs1LxuURxOSM3PmPGVkJrXWtj8ar7wWdZ8&#10;Lji/NTj0fGan2NdfCHa8GLTvzvw70BYcUti29pXXv+755vXp+ReD8YV8T598PTj6TNC0u2BvveJ2&#10;jlZ4z9Ne3RK4F06w446Dp5OGrV+I2z3AtRrakcCuHz16NGTWoEHdkhn5r3pUMlsm+yL7xm01TKDE&#10;nWK1tFpfUEUceqPoU5FjXl96eqo0Na9DjnlT8zr89AA1zBLTKkKgkD8UFTGASiEAAQgUQ0C++WPH&#10;jtmdyvwgma704ZLst912m37qon7OnTvXz0MvV30oa7jU/ODBf+c3r31hV278X8UYlPOeSceDfTuK&#10;qvVicGhLMPOdwu5tfyM485OksfVDrwbjD3XE7VwqrJVCS7frcaWoVwd+Q5OHhT3o2cw4fTrXLrXR&#10;bDZaXR1NKv/SSy+5+lXglVe6vWLYsmVLoRAoD4GiCViIvN61+unLtDRWKt/q1OsC0/Q6aZCcxUXD&#10;rL8bEfT1N6b0CAL1T+Dee++1cHmp9kWLFtm5YuXnzJljO3cqj82tt97q/Klyj8lVH5JrWggbUvO6&#10;cfWP/qHtZDkzzA/uHQxtC/Z3i+gpeIB2vhg0HQmGZp5TEh+XMhpdSl16PccxXo8K24NDexJXW1rB&#10;SQUsao1vafLwpII+d5abM2csyKnrcM+H7pJSnfpR8pps/hSStzXksC+NDXdDIA8BRdRIqeuVozt0&#10;g6Lqpd3l1JCsVy5L5cDRRZ37ieoh2wgEEPSNMMr0EQJ1RUBq3rSXBJb+jJ08eVLnimaeMWOGbQCk&#10;9PPaRsrt93njjTfq10jW+b8ZOvRbIS4tu353/fbFZYQ1qU9w5rngVM7dvSYPO79k4r4lE/esWvT0&#10;qkWPrFvyXzd+8pe2fnbh1s9+cEFT5ysImdR+KDj1UqAKCzqk1E89mzW75cxjwaGfBqdOFFRlSYVH&#10;dNvLq6Sqct/87rsfyFFAKW6izvj29nb/Fq3Q2LZtm7ui2Bv/V133NyeuYE+oGgLXCCjMRvHx/qFP&#10;5K1XBI7c9loju3fvXgu/UZmez5HPQFWXAIK+uvxpHQIQKIxASM3ba2UFzY8aNcqiouWJl3vebQo7&#10;fvx4/cELqflx4x6/4YavhxrOBNts+kph1uQsPetKsF+bOXph8ZOHnb0m2X9l4yeXXv1CL/3b+xsD&#10;N37y5o2fnLZm8d1rFn96xdz7lkx8bEFT64KmH2z8xPQVczd3NXIuU6GqLey4kMluKVe9fwzWqtyX&#10;g52VXAIba+Thnvqbc+lSt33EQsZE1Xw03kZl/GJvv/12qBKJp8IGgtIQqBgB6Xgp+AbZSbBiFNNd&#10;cU99uaabEtZDIE0ElLvD7UxeZ2GU+qPl++bVuxxB8ybuQ4sadVFqfuzYL0VHdOWmp4/nXEZZ0CTQ&#10;Etgdz3dT8/LBb/3shGuS/ZtLJubfNH5E/+Prlrx/3ZL7R/S/9lhwOVOtIvILC78JMkE1Q18IMgE2&#10;QSa2XhH2ynfZ80dZwuiTmH3xYq7gnmi6yVC8jdzzfnIbzaL9+/eH2t25c2cSSyhTfwTcF6zt9MQB&#10;gVoggKCvhVHABgiUk4BUrNuZvJ4cNi6Tg0XamJqfNWtWbNC8PlIETmg72Bxqfu2Wv2zZNacswyCp&#10;HV0CK8e8fPAS6AmbUMTIu+/OtcIr5v77jZ9Y6offZCLydxccfqPQGgXYDHq1J9a/5ujm1K79vhLC&#10;CBVLFEN//vzsHLWHstkoAie0QWxe93xTU1Nx1nNXHRBwX7CEtdTBaNZNFxD0dTOUdAQC9Uwgm5q3&#10;MJtQ0LxWxyqhTTQZczbffNvJyWu3/HZZ8A3Sd+rubktg5Vzf8NHfk2M+R/2XL88/f/6jJ06sPHTo&#10;L3bs+GZr69bt2//L9u3fOHr0C3aXhd8sm64Ins5DcfkKv5lcaPiNMt0fKUtHi6+kb6nJKxMJ+jNn&#10;su7LpcRHoRWxoV1jQ+75G264IeqeDwXcF4+DOyEAAQiUgwCCvhwUqQMCEKgkgVg1f8stt8QGzSuh&#10;jULqo0HS2dS8DF+58cnjFwpcbRrXXyWMP9t9Cazc6ls/KyH+V37xq1eVHWXxqVO/dfTof969+68l&#10;37dt+/orr3xp797fPHJk8blzs1zh11//zN69f6PyuiLv/oaPLlyz+KtdVV0O2p4PxmeWBKfpONir&#10;J6w9deqObM1En/RC6jzkno/uP6Wa/XSWPdEf2oAABCCQkwCCngkCAQjUNAElqDH7/EibefPmWRIb&#10;5aZ0meb167iOI7QEVteVbz42bl4frd78rU0Hku5VlIOU1qoeeq5b0LzWs8qtPnlYV8ZK+eC3bfv+&#10;c89teumlv9i9+zdef/1f5NCd1taJEwtfeOF/6wHAfl216N8o+40W1zpLMsHxbUFTGZ5HemganNFb&#10;hZKz0ee21R6Bsh2nT5/2P5J7/siRrtcWIfe8FlhH01lqBTYJK3toutAMBCCQjEAvtghOBopSEEgN&#10;gdityO+///5HH300NX24ZqjElvZJsY2ilK/GQiMk2e1E+SgHDhzoOqWtHJUaPBQ336fPqQkT7h8w&#10;4GBs358/esvn/s/XihOY56YFAzNWBJevBu8cDwZ0y3l4efmMR1Yt+i+u0StXer/99i+9+eYv5R4C&#10;JefRd7I8xHr5oENLIKzvOsaO/W/Dhj1rvTt+Yeh9//wXLx6b72q73DvoPT4oy1asPTFJNBrdRHUB&#10;bf75B1beM0GbYOU6LlyY9tpr/ym2hPAeOnTIf4GjJ0PfQ68sqJYINTOyly+/+eabUe2ujDeE3BQw&#10;ZnVRVHtcPPTQQ9GuxH7fxhbTXCqChJ4/lWm+iBu5pdEIIOgbbcTpb/0TiP0Ds3r1am0omK7OK5Pg&#10;HXfcodTyzjcv++WbP3/+vE609tf55hU0L90fdU+MHv30TTf95169TkQ7riSVa7f8/dot95bCpGl8&#10;MHZ0cDHoSGjjHfLNKzuNf+WNN/7T4cMfi7ZlCdGVdEWd0jJflzvfSip8yM+gH4oaWrnph6Gs+bNu&#10;C3ak4bXr2DeCw4ki4WMG5+3fHpl3bbHCmfQCJHZkNWdC2Wkk352HXu75HTt2OLmv6Pmf/vSnoXr0&#10;0PjUU0+VMm24N40EtP5148aNCPo0jl2D2JyG7/4GGQq6CQEIeAQk4u+++27bKEqy3vJvKqeNqXm5&#10;rp2al+deQfMhNS/H/MyZfzFhwh/EqnnltJnyjfYS1bzM0GZP254Pq3mtgl3zvl/wB/Ottz7n1LzM&#10;1iGn78GDB5UY8ZVXXnn11Ve1AeThw4dDal41aO3mvn373DuHN9746KlTXYtr1coC7R/rHXquKDhL&#10;fTVm3eGuiKHCmteahLxqXjW++ea8bPVG08n78TahbPTar8evR6+DlFIJNV/YmFEaAhDoEQII+h7B&#10;TCMQgECBBD74wQ9a7LIyVL711ls6cUtdpfUVdWP1TZo0STnCQ0Hzw4dvnTv31wcNejja5qYDv7jw&#10;4TdXb/69MqacD7WyYs63fdF55sxn9u37vJWRQJd7WIeyptizSujQ5qOS+/IZ7+k49KtUvuS+C7zZ&#10;vfsPVaHdpVY2fmK2n85SF9Oh6U8VOBuuFV8yMdFWWFp4ENuAMIYSVkrB+yW3b9/uftXew366ej1D&#10;Pvvss+SeL3LkuA0CEKgwAQR9hQFTPQQgUDgBbQdrntSZM2eeOpVRf4pzcKJ29uzZthGsIlJCgkyO&#10;+SlTvjZlyud7994XalYxNssf3770299pbR9VuEVJ7+jYC/a3XGnlkt+z53P2q94thJKd66Ikuw7F&#10;eEjiy1X/wgsvKORDPmNLtKJUKvpUslK+fNd9VehS1HfsPLW8a9upjobSoemTEu1WbvKwH+e97513&#10;ugU7+eWjD1EuXF7FhgwZ4hS85tWWLVvcvZp+imRjIWxe+BSAAASqRQBBXy3ytAsBCMQQkJBSrKr5&#10;5pVLxFzvCpF3uW4UdWPZKiVwJ0yY4Fdhjvnhw9dF612//Y8UY1OuraNyjNyqRdrVtXP3KOVaefnl&#10;/3r58lCVV0TQ66+/rhMFzauPcsPLVSwfvBS8Dp348TYK7ZCCNKEvTW9x9k7Tq8KOaieZGR0p6pem&#10;SNPPypogPv//iCWT/jZvoRyJgxTmFLrdv6KoJ/9TF0lPmE1e5hSAAASqTgBBX/UhwAAIlJmA0ma7&#10;nckt9Dwth/zxLlxectbiaiTclV/CbSDlomumTp3qJFcOx7w2jVr67d0rN305YYyN1rnOXxgMvSNo&#10;7koHn5SfItpXzL3fSkvNK8e8U/OWy1xPJi+//LLiOuSG19D4uVa0HFMeYl157bXXtm3bpugOFTM/&#10;vW7RjSFNv3fvn7nkjOnS9P0yL1eKOUb0f9fPAZqtimwB9JY+yL9LzN0VzTf3/kSpKrW2wUrqOmE2&#10;xYxWXd/jvmB1UtcdpXNpIoCgT9NoYSsEkhBQ+he3M7kCf5PcUgtlPvShDyka3oIiJOJdpvm5c+fa&#10;vp6SWco6YqZqIaxbBZvDMa/Frwsf3pUkzfzQEcH824JBi4L2McG2q8Gpy8HxIQVns1yzuCvY5siR&#10;3z99enqHsr/q1Hx0NyKl2hwwYMCBAwf0UWtr6969e13Uh6SkfjUg+jSk6VW5HhjcwF3T9Jl3F+6o&#10;zdibE8WuiF0ycWfeiaqHHH9nLr98yAGvjyxwyw4/XF4vT0zoa2ieeeaZvI1SoNEIuC9YnTRa3+lv&#10;zRJA0Nfs0GAYBBqFgIXZnDhxwjosNX/bbbe5tDYKeLCLzc3NLnRe0t8KKzFlbMS8OeY7Fr/m3HKp&#10;XzBzTtB0R3BqcrBN+7xmAnw6j5OXg+Y5BQzBsukvLpn4mN1w/PgKZaTRiRLUaEmrTiTHnZpX6L/E&#10;usKKFEWjPCoKufHjbcaMGaOAHPnp5ZjX85hiQqQv5UvW7bpufnrLeyNNf/jwl5yJ0vRbPzur9tfI&#10;Xuwc5wLYWtEk7vlz5z4SW6/Q2WOhfwiy/epvJqWppfUMdl2rsaNbDhdsNzdAAAIQqDwBBH3lGdMC&#10;BCCQnYAfZqNSipvXmldbCOvS2uhcofOmev3Q+X79DinNfLRubf6axzHfL5g6M5h0h3aaDXZeH7R3&#10;C8Toqm/f1WB84j1k1yz+RbtTmrKtLbMRjExVcLwUoYLgFWOjK/L4yun+3HPPKZzGz5+oR5qmpiat&#10;udSnP/zhDxXjIYexbpTcl77Uo45kvaVIVxldV7X2gkKPDUePfsFZLMmrvWlrXNMf7ty1qeD/FUsm&#10;PZT3nlOnpsWWiWarFE/3HGVvP+xGS6mkQyNio8YBAQhAoPYJIOhrf4ywEAJ1S8APs1EnFSuvXIGW&#10;S0SrQiV/refKTekiIrSBlNNeM2b8cSjNfGv7PQsfPrx2y6fiHfN9gkmTg6kdOn7PoGB/Fh3v4z49&#10;MlHgzapFT5r/+NKlebt2/YFOpOblSpepFoStEy11lZfd9/hKrGuzW2nNF198cfPmzXIM26fqu/z0&#10;tij2+eefFxOn6ZWWXjJU1xXGY5r+9dc/4xJZ6teOXJbS9If8XtRW7E1Mus5EM9y9AMlR+q23bot+&#10;akuQc9zlXp4orEvhT1ZSKxkSmUUhCEAAAjVAgJ1ia2AQMAECZSUQu1Psfffd99hjj5W1nVIrmz59&#10;urykrhZJWEle+1UKTGltLFGjvNdjx461baQUgiKxa2Wam//DkCFdWcOPXxj2xc1/tmn/UiWSibXs&#10;3THBdYrAL9yJceVC0DuzojXr0bf32Wc/c9eI/ievXLl+9+7/+s47N0lwy6eu9buKEfJPTILrU8UR&#10;SceH0ufrSUZhIdof3sV2KzhHK4NFSd5iqX8BESX9KghCocAbXTdokyb92dCh3fY0/fT3/v5nh+90&#10;Rl/pHVy4ObgGuNSxK/r+vpeCS0V5vScMOfjDTy3O3e6lS8N27PhmtMzp06ctb5J/KDeorU/QcJiI&#10;13C0t7fbzmUaIBeQU3RnubGeCMyYMeOJJ56I9ij2+za2mP5rFwFEs3fFiswbP3e0tLRovc2yZcsW&#10;LFjgX1R0ny7K5VFEK9xSBwQQ9HUwiHQBAt0IxP6BWb169dq1a2uHlHSqZLqzR4E3Tt3aili3EFbK&#10;3gSubpHAtVumTHlg+PAN7nZlpVy75Y/aTnYG1oe6OfiG4IYpifzxsXyaewX7um0YGi61ZvFXVy36&#10;N7r6xhv/yXaE1QIA++Mtb7oFZMvd7jYt0kLY0BakVqNW+n73u98N1a6XGHLPi8n8+fP1p11SXkCU&#10;80crCiwHv0N366339eu32d2uvPvK1Onn9hGHM81VngKD9wVnOkNaCrNkzeKvr1r0m7nv0dIFC3by&#10;D/eqxL+ohyK9FbErEvSKdNKJeLqLGq8f/zh/zvvC+kDpNBPQOp+NGzdGe9DDgl4b7Umy65Csl3xf&#10;s2aNTFq5cqXUvPT9+vXrN2zYwFLdNE+04m0v3FtVfFvcCQEIQKCTgGLifRYuukYXb7nlFlPzymkT&#10;q+ZnzPiKU/Ot7QssK2W8mtea14UZFZskuqa4sdFaWFPz2uzJ1Lwc584V59Kc+x7ibPsTKZI7aoMt&#10;/5XotBok7m25sGJvrLxib+z1xY4df6KAH1eDYm9WzPnffoVS0qOq+pXffK5INa9erJjzxbwDdOhQ&#10;zIpYPQ3mXtgqklaze1zUub9MOW+7FIBAzxCwLJmS7NLxerowH4289RL3dlGHNH3PGEMrtUagqt/u&#10;tQYDeyAAgZ4i4O/wqhB5S2WjQ/HipqV0UQtko755qfnBg//OCssJvXLTE/FZKftk0tdk1rxmglwq&#10;dWhf2HVLPmC1Hzjw23Zy6FBn/LoFwdtFxXI4I7RGNrlBbicBefoV4W31WzCSlmxaE5aQUTnvd+/+&#10;Q5ecXle0Z+3kYZkAEneMyqCtzjG+d7CvqGAbmaunJrddVzbrtZDg4sXx0U+dXvf5uzTzilxyY+Sn&#10;wbFMoxwQqDUCLvzGpSSWypdv3n6Vb17ivtZsxp6eIYCg7xnOtAIBCHQjYHls7JCItxPp1IkTJ+pE&#10;al5S1S7qinOdhtT80kd3tbaPipIdNSEYfHsmfU1ZjuHZa1m39F+b0Dx//qMnTizUiaLknS50yyvl&#10;ZfedxLZlbPRwiTv9j+R+c79aBkwdkvK2C5WEqR4PTp48aY0qBXtbW+YVvB2ybdWi/9evbeeusiAp&#10;uJKhfYLTewq+y92wbHoep6MeY/bs+Vy0AQ2Hn2DeClimIDv335z4ierdE2bxRnMnBMpNQHrdBL2+&#10;CpYuXbpq1Sqd65nfBdMTQF9u5GmqD0GfptHCVgjUBwGt47Slhzqk1514UrCN1ikqksQpeG2S5ZR9&#10;RM2/ElXzChMfvyg4Njo442WULxFa54NFpJZVix65lndlxN69mfBuhb44za1eOOe6hcS4w9ZiRo/Y&#10;MA8VdvFIyqio+Hu7UTlYRElq1fY31U9DqucKPzm9dq7tlsXyYqAlAT1/DHk7OFXsnsUj+r+zbPpf&#10;5bb5xInltilv6Ii65zUuSvrpivkFfHFP+vmenyS0mJCAFkRJzUvcWwA9BwSMAIKemQCBeiOgaAG3&#10;M7nTlDXVydtvv93Zo5Wgdu6CbbTK0yJtpOZtByUdvprXrys3bWzVnq7+cS1c/lD5pHwOaEsm7lmz&#10;+NNW4PjxZRbsIUnthKCvzkNO4mwx9Nma8xcYKIulRSupIT08aHGnhtgqlOPfJac/darTNl1fs7jb&#10;WtJ9zwczu+0nW/GpMbNXcKgE9/yKOT/IbaLc8/v3d/XXFdZzVNQ97wKiVMyPt/H3VHavjCqOhgbS&#10;ScB9wVpQe5JD79D+T1GH/45ODUnK67+8VtU7NS/3vCujkxTtDp6EG2WSE0DQJ2dFSQikg4B0sNuZ&#10;vDa/3J1gUpS87ePjgm1kvFK46EpONf/Dll1d+dqCPkGzVthWLFz+SGd4f9foj+h/ed3Se+33ixcX&#10;W2YVyUe3w6h+9ZMeuqWxdkuh3l8/u6XuddFKsQtk7RFIwfQyzJrTawQ9fnRZfznY+WIwtC1QUHsP&#10;HIN7BzufL6mdFXM7Fydkq+XIkd+Pdc+7kCd3o56F/Edc3yXvL2yIXZ1cUh+4ub4IuC/Y5Plk9D5N&#10;kYRFHNpfz8GzBa/r1q3zv9hN0NvEttQ3OtGTRm16c+prItRWb3rkG722uow1EIBAlQm4GJubb77Z&#10;TLFgGy36tOiU3Gp+/faufORDRwRjFwb7OvPX5+tXtuiZfPeFPl+35PdtGyn5hiWd7VO3w6jO/eWw&#10;+lUx7klaCEXmuFtC+5XqsUH5f+xTt0BWWyNZUn/Fk1xbMtuV9Gbd0uUhAxQAc2hLoLQzFT/EKcEG&#10;XtnMULyQoc52XL48SdvlRj/Vg00otMnt1+sK+/E2/vBVnAkNQKAoAnopJ6Wuue0OVaO4eQXTK52l&#10;kldK8VtgvRz5Idd+UQ1yU5oIIOjTNFrYCoE6ICAvqa3+lCo1pauoGwtQsRWx2jw1W6TN6s0PhdR8&#10;MC04nAnPyXMMHhU0a4PY9wSD359JZDl1ehAMyXdPls9XLfoHF9J98OAfW7CNn6pSv/oueS0Y8F3y&#10;o0ePztZwNkHvZ8ixe/0cLLZAVhe1QNYeJLRDraryk95MHvb8irldKeqdAZm0My9VMKpesT3FZZ13&#10;Fq6Y8xe5x6m9/VdjC2jfqNB1vfnxI3D8eBuVtFT0drjpV+QU4TYIVIaAwmwUVucf1o5EvLJYyjev&#10;aWzrYlUm+duDyhhLrT1NAEHf08RpDwINTuDWW281ArNnz9ZPuZPt9bEF2+hXcz/36XNqzpxfcxkq&#10;dWX99i+v3fJ/d9EbGFyZGpzK5/0dNTGYdWdw5pZg34DMrWd6BTsHBXu0pdXtQdP7gvm3BZP0kiCn&#10;536A14QcxqsW/ZrZcOLEyqNHO3NW+olr5Cn33b3mLy/lkEZXbJJfg2JF/DhvWyCrYvLTyw9t+9RK&#10;0/tJb1Yt+tUR/eOWF1zMbJs1/mSgRDTlPRTSs/OVkqoUbS3qzVHFO++833L/hw4p8tBbEUXRhDJR&#10;+vE2esj0tX5suqGSesLNEKgwAel4KfjajLGscNepvpMAO8UyFSBQbwRidy584IEHvvOd79RCV+WP&#10;l/qU7pRIlfaVMNWv0ltyXdtFrQGVmr/ppv84YEBXpMpDL39m3fbfCoLODO5nrwuujgsGd2j02ONS&#10;n+DdUcGlG4IhmRWkeY5LV7UtVHDlQnDdkeD6SMT8kKPB6bc7a/irD65Y0JTZYfTddwfu2/dnFrqt&#10;0A5fwWs/17ffvnZDx1ZQfo5OFfalpG+ZVHi2bIl6axFdqaldY13SG9XT1NQkYepI6tzeBtx44yM3&#10;3JDZsv4//uQ/bNwfs/WS2XBRxMYEg4t9cRFC/O6l4OrB4PqS0t5fuv99//aeCc9kH7yrBw/+zpkz&#10;i0IF5Js8evSorcSwQ084esvhS3aturbsQHb4Y2R5/Ulbme8/TcN9PnXq1G9+85vRbiffKfZHP/pR&#10;EdT0iu+LX8y/q1oRNXNLnRFA0NfZgNIdCGSWQ0VftirTmW0rWN1j3LhxY8fKPR4sWrRIPlSJVPM9&#10;z5s3T1E3kq3mYbr11vv69esKEVFOm/XblzjLlZuy95SsvvmmccHYpmBbTA7DRF1vPh8cawvOZHZl&#10;7Tymng327Ow8v/qFzqw7Sjz/yitfsqtafOa2htWvinP1taOeUtw2RvpUOvvFFzOPBNFDAv2pp57K&#10;ZuW9994behKQdle+ILf07bbbbjMZOmfOHJOzM2bMkLrV09H8+R/Ur5sO/OLSb+d5qJt1W7Cj5Be3&#10;k/oE+1/Sg04i4NkKKSuoyyMUW8YfAr+A3POvvvqqf0XMt2/f7l+R4ndueE055Qzxw6IIPi5p5Or0&#10;Zn2pKqwl2jkEfZ0OePq6VfI3d/q6jMUQgEDVCEhiqm0lppSad5ltmpubpeb1q4n7sWP/0al57QW7&#10;9Nu7fTU/aXJwpjlOzfcP5s/JRNG0Tytezat1ReYoPmfqe7oQXYpL3P7uuxNcCd8fryj2UKrEUHZ5&#10;pZh0mfVDw+DvnhsdoSeffDJ0UQ1JibqX7C6vjl4RWEmLBddrhEuX5ulkwein8w78jueDWaXl/Zx8&#10;JdivvbBKU/N+VtBYm7Uc+dVXvxD7UeixRw9UL7/8sl9S2j2bmtcQoObzThIKQAACNUgAQV+Dg4JJ&#10;EKhPAnfddZeCTyTcLR+LZbbRr9pIVb/edNNNUlpyJ48d+9+s/63t9yx8eN+mA1MdDvmP92c8+N7R&#10;NxMEP+nnMgtet40M2ssUCL5HUfXXGhoeF2H/zjsZm3VYzLozKJoqMbo6055qokd08WuoTFRrqmlp&#10;etuHSyLVTlxAvwsEOndOgDIbx3bbZCrLLJOmH9P5RFDwPFTanDYlqcy3sCF3vSP6v7vho1rCnOt4&#10;881fj01VqeEI5avRWwt/gDTZ3PrXkG9ez5M/+clPCu4zN0AAAhCoAQII+hoYBEyAQAMQkFfefNV3&#10;3HGHThReYr9K1iugWdEj5p9ubn6kV68TOmnZ9btLH93YdvJa6EyfYMyCSDSI1Pwdwf6Jwf7ryk9w&#10;1sjOOvvHPSScPNn5mOEniZfrPZr72S9gNSooNpu5fkx8bBlpej0F+TVIrT733HNGz1aC6ooVcK8O&#10;nLULmnKlgHQtHtkVTCpwY1etqW06EmTS5pR8bPjocj175Kjm3Xfnvv76Z2ILhB6K9Ojo56bUA4+L&#10;vdFH4ua0vtR89B1IyV2hAghAAAI9RABB30OgaQYCPUagBneK/dCHPmRueO2rYg5Uhdnop1yktsup&#10;pVobMODw8OHrdKKENssf/+rxC51SWsnmmxYEoTSEQ4cHo+6siJS3kep3TXWH0x92fHr+fGYlgA5/&#10;wasfSe+GOxRyo+vaMzLbZJg7d27eeaI8lRri0FOBPQk48WpSXmrVUmG+9dZtVu2C0Uk90PvbMpq+&#10;uVegfV7v7Pgn77v7d/vJQP/Galnp7s5/p14I2g/ltT1/gTWLv6qdsHKXe+211bEF9LYn5J73X5hI&#10;wWsxgyl4PXpp5asLjkLN5x8YSngEitgpFn4QqDQBBH2lCVM/BHqaQE3tFCvPsRaTWciyi5LX3oe2&#10;6Y/CbPRTa2G1dlMnU6Y8oJ9tJyev3PRHjtooBatPC9q7R3FIzQdzg2NlCrCJHaET11Lo9L32NalQ&#10;EFfS0s/rcCJewR5+4pQco65nmGx7keb10Fu1CuORplc6INfKs88+q3OpVctJ7xLhnz9/vuP6tTD6&#10;pv+VfDpK0yuj5c6twTMd/+R9d/+e2xPo3+HDeqC59i/zXFbqsWz6i6sW/ZvctShb6OnT2kcg5gip&#10;eT3M+Mkr9fLEPVxpQy5XWMylz0o1nfsbiUARO8U2Eh76Wh0CCPrqcKdVCDQCAYXZKMDGT8Oi9ZrS&#10;sqZEXeJ5Wws7evTTthZ25cau1Z9jpgfHRoeXwCpo/tS84FTcWtVYqjcGwYog+GoQ/P+CILMrerKj&#10;97UwnqGZgP/MsWB0Z2j5lSvNdkWS0Xl5o6E1Odrxt3P3i/n+/txmStNv2bLF5aeXGZa/30L2XdSN&#10;e8awMPoFTVqvWqPH5GFn1y3pzOufzUSthd2371Oxn2oFsHLXuI/0fKUNttyvepiUiHej5tS8AP7w&#10;hz/0g+xrlA5mQQACEMhJAEHPBIEABCpCwMJszBOvQ+Le1KqC5pVUUbLeokHcWtjx4yW5lVrxlztX&#10;wfYJtAT2SCQt+piZmaD5vIfie7QH1X/tEPF/HgR3BYFCUvQW4KNB8NcZ537+o60z5X2wK+J7vnSp&#10;0wJ7sWDHnj17opVm2+dFLyViLZBDPUeEfegWefrlWnaa3rS7ZKsfQC+hbztbuTD6JRP35e98j5cY&#10;0f/yho9+LHfovIzS1ryxa2E1l5Qt1Ldakt3JdAFRnJJ9qkypO3d2ZiEVOgFEzff4aNMgBCBQfgII&#10;+vIzpUYINDgBP8xGKCQo77zzTnNga1cpk/jS9/rp1sJOmvSt3r0zQnPlxgcz9PoFk6JLYINg1vzg&#10;SFMuutLrXw6C/9Gh2pV6XYlquhT3tfuk9f9AuywFQWeemhz1dTxOnImkcXQ5K10IRzRbpdWaTSy6&#10;55xo47NmzUo+f1S/JKntObV//35bGmuoXdSN1hzrVxdGv2bxr/uxQ8nbqmjJNe9bu6DpB7mbuHhx&#10;sduaN1RSz4p+tlCFy7vkQlLzLvG/nq/0WsPutUgb1HxFh5XKIQCBHiOAoO8x1DQEgYYgEAqzURzI&#10;woULbY2mlL15rLW9lO18ZGth+/U7NGLEep2s3vyttpMZmT1yTrA/lPqwb9B8R7BjWAxDpYyXOtf9&#10;/7MjokZR+Um+16YEwd90ePFzHJNDKTKDzv1fXc5Kl848mq3SqjUxHT0s9Cj2Iz3zFDRRJEm1341F&#10;MVkIvnmjXdSNGemF0f9g7683JclfWZAZpRReMXfzirn/Pm8Nu3f/YWwZBduEVi84H7zKa6GwWwjr&#10;0toI189+9jPUfF7mFIAABNJCgJ1i0zJS2AmBpARidy687777HnvssaRVFFtu9OjRCmOwWBodkk26&#10;YiEfOvSRlmzqU4XZKMRZ6lNyX2ps6tTf799/7/ELw+74u59eujIgGB0E3d3wVxT9cmvQO+N9Dh8r&#10;gyB+gWTiLrwZBMp7n1k6Gj30WUccx6WdQd93gxkjdz7xL/+Ffj1y5HeOHft5iXXT8fKI+7kR/Wr0&#10;3OJCt0PVK9eNH/PtPpXKdPEhiTuReTSSK1qolUdId02YMEGEhXfYsMwz0MSJE/XrpEn3DxnyU6tT&#10;tD/8nX84cjZTuLrHmEFH/umXfn5E/0zCzRzH8eP3HDoUs5OURkHvIvwFDHpYciuVtX7DPXRpwykL&#10;+lJhbcJly4U5IJCQgLaPeOKJJ6KF2Sk2IUCKVZoAgr7ShKkfAj1NIPYPzOrVq9euXVtpUxQ37/ST&#10;2rrtttu0rY81qsTzEvc60VpYU/zy5UtaDR++dcqUz+vX1ZufWLvlXp2MWhQc86JclNDm8tzgbGQJ&#10;rDz596vacnRJYTlfCYLtkarmnwq2aZskHUrOeCpYMvHQxk9m0vIcOvTQkSO36sSWXao72SS4FHa2&#10;j5QTXQ7jWPO3bdtWqPN48eLFFsYzfXrmAWfBggXStQoEMn1vqMeM2Tx+/H2uxcwuvI/uam3PrEiu&#10;1jF52Kmtn23OGzqvxPPbt38j1kglnvdT2ei5Re55o6fAm5deesnu0nKO55+3scw8WJJyvlojnt52&#10;ldlGr8Ki9iPo0zumdWZ5klfTddZlugMBCFSEgIK/fTU/Z84cp+alay3xvFsLK6FpXtWbbnpYPyUu&#10;17+4RCdjx4bVvFawxqr5vyqTmlejelj4YtxK2TPX8ttMG27EutJE+gSzxdWoTN7NX2NHQs88hY7Q&#10;Cy+8YLfYU5MNhEL8JXB1YgFOx49nApzcIRm98RPTqxh707EQ9hfzqnkZnC3xvLzsvppXST1cuWch&#10;/6HId+HLVV8oXspDAAIQqHECCPoaHyDMg0BqCIwZM6ZLLF7bMcquzJ8/3/zHs2fP1k/pe4v5lnve&#10;UlWu3fKgbSPVzwsgz5aeUr55qfnyfnnJo6uVsqGQ+rPXBP3Vjk2m2k52E/SmlXX4uW5Co+X2ao2O&#10;or+IM/RptqSWOaaCy3dpofl+ikb9Km+9fip3vku4aVVVV9Nv/MTSvAthZeTx4ytiE88rWOv1118P&#10;MXHR83LP+2krnate5fUCJDX/qTAUAhCAQDIC5f2bmKxNSkEAAnVHQO55P4f61KlTXRclT01QakWs&#10;pYVRwLd5TCdO/PuMYsu45/9lpny/YN+1rDTjp8anp6yEmnemKjGOr+kPX/uCvNQR8BMS9G5tgPUu&#10;elj8ehFHDpd/jtrsgcqy/ouzFK1OrCr3XHH+vBJ4djuk6Td89D0j+pdjX6hCurpuyf1J1LyCbdra&#10;tItA+JCaj+YJ1cOMe0xSwh/noVcWIHfe1NRUaDhTId2iLAQgAIHqEEDQV4c7rUKgcgS0h6jbmdxt&#10;6lS55qxmP0pEEdsuEEKh8074ammmSmrtptSYTsaO/cfrrntaJx3u+YxfeVbGfZ85Zt4SHIrL9dIc&#10;BP+93L75EBlp+v/sX+rIXDkmZ4bLbILeulnEUVxMiL0ocG5pBdDrV5PykrA2CqdOxQTzTB7WtvET&#10;/0IBMEWYWtwtUvNJ0tpoG6k9e/5tbBPKShnV5a+++qorvH1715oI/Y9w10Pp6ouzn7sanID7gmWP&#10;4QafCTXVfQR9TQ0HxkCgDASkrd3O5Nk2NipDM14VSkPpYjwkHF1CRhc6r7KKoTf3vBKw2K1NTQ/p&#10;Z5d7vk+ww76Q+gZvZPY8DR/aDer/7Yh3r/Shxw63fHhsR7DNie5N9uuXWWppgek6sgXPZBP6SewX&#10;0iTF/DL2EOUy3Ju+d88G9qvLRh+qXM5yBcD0gKZXCvwNH/29hGp+9+6/PncuJit/NHRe3dHscgOh&#10;JbDuXKl+3L6wesjxM1oWSpjyEDAC7gtWJ1Vh0tLS4j+arl+/XmkP7NB5VUyi0aoTQNBXfQgwAAKp&#10;J6DNX10f7rjjDu1gar+60HkFn9ieRzoxZSn3fJ8++3Xi3PPN19JPTp0cnIrIdql5rVstzoe879Tm&#10;nxz68obdn/rytllHz0WT2cTwV/BKc8flQR1RM5kHEe/o0yeT/dAd2QR9cStirdqCtpeyW5x2t6c4&#10;21lJbmxbrmABUdEweteLHtD0qxb9g1LgL5uuFRB5DvnmpeaTh87rGVL7arlK/Yh5P0W93hfla5nP&#10;IVDrBPTeVcLdF/TS97VuNPZVngCCvvKMaQECdU1AvmQXoq2gGucNdaHz8tNbsI2Oscpi03GMGaNt&#10;oDJHy66P28nFzJ5ImeNEJk1Lt0NbRxWq5p2IX9067m92f+q7R/77c6c2n7588uu7PvXCsf+VZEBs&#10;EcDgjuT3IzPRKwUfoQQsBd1vzz8FHS4XvkXPuyT39gTlUrOfOpXJDRp7SNOvW/K5ghpNWHhB05GN&#10;n/ylNYsT5bTJreajofNanewreO114EfS+0L/Bz/Isxltwu5QDALVIiAprzUhocgxRf6suXasWBGz&#10;5qRa1tJuTxJA0PckbdqCQB0S0Eaw1isJ9xtvvNHO/dB5+e8tOkV7oNpa2EmTvtW79z6drN/+ZVtp&#10;OmpCcLhjT9WmccGxzn2oOllp89ffTuabjxXxIeKnLp/8+/1ffDmBpr+9484THYltnru2B9GmA+E3&#10;7NmUt5YKlLL40l9hnHDS6MWI74yXqDVlb8lD9aul5dm79zfPnPlMtjqXTX9IAe4JW0xSTGE8qxY9&#10;svWzY5dMfCxJ+RxqXrdHQ+fVx1AUjTaNcg35o6P08y4eKYkllIFADRKQbg+l1ZLDXmkGLOqGeJsa&#10;HLIeMwlB32OoaQgCdUhAgslFz2sbKYsaD4XOWwSOLsp12nFy6oYbvm4s1m75XTsZ1Om4DwZkNm7q&#10;OpRz5qM5sZ2/fNLCaXxPfF7Q39z/xY375fTPdVgM+5DuTxf+Dbbm1S0YCNXllgJna0P6MkfzChPX&#10;I0HejoQKaPNdXXFrQE3BayNVK+YeMF599Qs5NL0C3Mul6ZdM3LP1s9PXLP508o5ki7RRDZpIoZce&#10;6qA26/UfnETATxXq0vPr9uKWGie3nJIQqAqB1tZWOex1KNbOZH1VzKDRqhNgp9iqDwEGQKDMBGJ3&#10;Lrz//vsfffTRMreUyTs5UQsQrVqF05i61TJEbYOqE61BlGw1WakNjyzvyk03/fmQIdt08l9b/59v&#10;7viVzJ0jg0ujg769gov9gj63ZE7s+FAQKMlidkUdnLt88luv/e7Zd48W168Zw/6v/2ucss/HH1LB&#10;X1MG98tBh7HBxd1Bv0vBn3/gj+6Z8OSJEx88fPjXpS8VJa+8kE4x+xXpXYSCXtxygmgbutEP744W&#10;UPCSC5tJ2MGbb77ZIBtt/YE3ia+FyHrA0EhpaFxVEyZ8RZvVZqv5wRd+4+sv6t19Z679hAa4YmMH&#10;H1gx568/PiVmZ81sVV25MvCNN/7V6dP3xBbQE46LGrIC0vHyTZ45c8aVF1Lfha9XEy4ATOeS/oX2&#10;gvIQcAS0U95DDz0UBZJwp9jvfve7xUW66z/y176mr6Juh7wJ2rbWluTqf4HUvDaH1rlOFOuYY2cM&#10;BrSOCSDo63hw6Vo9EDC/SzRZja7rNWtsD2P/wMhts3aty91SHjL2J8SOO++80zyj0vSSlXZRfwIt&#10;2EahONYF7SQ1ZcrnddLafs/Ch7+fKdQnGLuwM95m1vxgx7XU7VoFm1VrX2v0W7s/te1UZl+q4o7x&#10;/Sb93q0/zXavYtg7HcuZ1JrB2DeCw4cDLetUIPg777z/xRe/ok1JLdhDY5FtXay87NKR2baX0vuN&#10;F198MZsBClt66qmnCuraXXfdZamE3vve90rLurHQtgD2xkBrbX1/9owZ0vR/l62JlZt+uH774oIM&#10;UGF55Vfd8adLJn6zoBtzR9oItV47hEKY9Mjk56NUcyqwd+9ea1dxxs8884ydaxRU0lYJc0CgOAJS&#10;z9LQ0XsTCnoV+8Y3vlFE0/o6/fKXvxy60Rf00Y8Q9EVwroNbCLmpg0GkC3VLQK6XpUuX6o1qqIe6&#10;uHLlSgWvF+fyKQsvP6+ixKLTrLfeeqvVrx18TM3rUwsvUbDNzTevsU9XburUkTNnd6r5oH83NZ8n&#10;ICYIFGlTipqXDYcu7t99/B+z0egI6e84OlLR9xue+dnansnnc/31P9RPCUrbOkprA7JVoqBt9V3Z&#10;fmI3mZL/PkfgzYkTJ5TRv6DBclEl9oChnxbmpLBye09i8fTuUOzNO+/MydbEuiXvf/u3R2785FKt&#10;Z934yVUKhe/49/Sy6S9KtS+Z2D552LW1BR1V6GJHyWmFqvlLl+bt3PnV2Jw2qlZqXu9AQmpezyo5&#10;1LzeS2zZssX1S1hQ8wVNJAqniIA8NfqLYAbrscEcPTrpsU1IUsSqvk1F0Nf3+NK7dBOQao92QCJe&#10;X9nyFW3YsKFa4ZJyLevFrrNN0fN2LpnlJKNbIDtp0iRTY/IH21rY1Zsfa23PbGs6+IZgZ2bdZuaY&#10;5WnX38y3ClarWpW4pvTRbc2+OtalyLREN7a3VOvRSdaoXjXopyJb9FM09BiTLZheBSTr9XgjStEy&#10;gpMj2t7l7E/Y09dff91Kuow3LnmlPVxpwYP0sV/bK6/8N+npbPVrH9klEzdpPeuSiQ8oFL7j390b&#10;PjpXqn3jJ8fs/Y2BV7/QS/+k+/f+xpQOKf9YQlNdMbX+0kt/EZtv3spofbAfV6MrCkLYsWOH35Dv&#10;m9e7oOeff95/AAgVLtRCykOglgkorY20u/w7kvXLly/X3wVZG+sJquVeYFvpBBD0pTOkBghUhICW&#10;N0m4R+Nq5LC3i/rZM/tGhbonAXr33Xe7hCH61UWKO/e8tpEyJ7GC6a/F0D89YMDjurLpwC+u3fIL&#10;Vmd/FzTkueeVKOdaBst4sMolr1WtZYEuH//bF7vyl8fWOaEjCuhYx5eldrRtO5kx+oYbntdP65oO&#10;dVbDkVvW61FHb8/9ByHdqGXEytyfrS9671FQ/ko3KPJJWzC9FLwtrlVckKyVzI1Eog+Vns6h6ZNw&#10;lu7XdrNJSobKnDv3EbV++XLWAdfUCq00sCSVvl7XqxIXaSNczz33nPtUL0CiL7iKsJNbIFBTBBRU&#10;4/a00l+BrVu3rlu3btWqVfqPYJGQfoGashxjKkcAQV85ttQMgeIJSIVYauHYKlzweqygVyiCvzO5&#10;nTuXbfE2XbtTf0j8hCFSsSbonXve1l9a8ZtuyqStUbDNTTf9Z51oX9jljz9iHzXPCo5lklhmDt89&#10;nzWlYkdJ6W/lki+9F66G3flSWJ7v8NAfySRzzxyt7UqkqbDsjIdYwtF0sx0m6+fNm2eBLrGH4IS2&#10;N1Kwe47QmkK3orTMlTrcEFiqUJlqTno1J4ns++mlp0vX9EWMiDLt7NjxJznUvBzzfhZ5NSE1Hwq/&#10;UUdcZnqNhbrm1jNIzWvmF2EYt0AgSkBP19Hv1dqZYPqjoO+Kqrh4mC01QgBBXyMDgRkQ6EZAYZH6&#10;arbtAEO7fGc05bWo+tgoyWnTpvk7k9u5XOZlQaw/G6H0f85L7dzz06dPV74RNecSzzc3P9Kr1wld&#10;Wbnp6eMXMkE2Q0cE+1xWRs89r4/mZzdUSSofa1upXPJl6YtV8tSbWfeZsoeSMZnMPcEZqeKOhDta&#10;zqufCqO3/WL9tQRWoZal6mIOWa+HnJCml+b288/4vSt0dyotBrXbnbfeBZxoLlnMj4SyZHF1Nf1b&#10;b31OEfzZxlG26U1CNAuQLPeB6KHFT0Kv1xEurY0ebCS2StkKoIxzjKrqgID+Z0W/Vwt93q4DDnSh&#10;Zgkg6Gt2aDCsoQno5emyZcvM4xIKrZGktm0CpeZ7eNnTmDGZwHf/UAi45Z537nmdmEtYJ+aoVrj5&#10;8OHrdKJtpFp2dS7BHD2tq5r53nmzFkFmH/mn9n9x17nt5Z0ZejzItnesjNFx5NqerYOHZ35tbZ9h&#10;BljUjW3eFD1M1ivPT9RnJk+5NH0ont4loglVpXSNSk2TvMv2KKXj1VdftRO3NFbq1nLn64jV9Lt3&#10;/6GyzSRvq+iShw9/ad++TLKj2ENG6nkjOrc1r3yHvdS8YuVdDQq1d2peUUZy26Pmix4gboQABFJH&#10;AEGfuiHD4IYgYO9PTdDrXD/lbjQ1JqEvD72c91r2lC0mpxKMFCsi0enXLElqac51OPe8U596DjFl&#10;39z8Z/qp0PPVP1plhcdPDfa4Nad9g7ZMQsvOQ8thsx1Ka/Oj7ElpSunyqzmrdXtLjenYBnfTgWZr&#10;a9iwPfqpPuZY1SrtroWzUVmv67ro3yj9Kqd+bC9yZNGJlnfrGfRE4eLvXY4X358tTa9ALN9Pr5Wp&#10;2tepoppeYTYvvfQPb7yRdbswMZEWD62CVTf1IshPaxNS8+qFn8dGbydIa1PK/wjuhQAEUkcAQZ+6&#10;IcPgxiLgdg+RuHfZhbUESr8qm4HEfY/huOeee+Qt9puTAA1Fz+vBw64oxY1Zqy3J+/TJrDpdufHJ&#10;4xc6Ylb6Bac7o0IyvzVPD05d20lKv07I0p9ypbWJrf65U5u10Db6kb05ePGaC35wZ3S6nPSZZWcD&#10;B/7EblEGm9yjECvrpVlDml5X9MYjWpW0fvTdSLYWLVDeDtveS4diUeyFgLz19pRlh0S/VLL/XKHc&#10;kRXS9CblFWZz8WLWLJ+aM7t27Yp61hUc7z+KRNW8/6kKsxA294TkUwhAoP4IIOjrb0zpUUMQkKDP&#10;trFUJfp/7733hkIgtJOUghysLeee18ax+lUC0XJWDhmyS5uR66Rl1+9uOtDp3W+eE5zy3PPHMhnq&#10;Ow8Fp19betqtE2VMa5MNzktxkfRdu6p23Hbi2qa1re3/Wr/27fuChdHrNUXu7JPWqMl6X7LLkTx3&#10;rnbQ6jqUrj42/WU25320Oy7fiz7yh8wt3pWC90W/1LM0dEU1fRIpL2sVLBTdPaqDc99XXnnFqXzF&#10;OPmRNm57L0OhR8of//jH2UaZ6xCAAATqlQCCvl5Hln5BoBsB7VJUNBFFJIcWwio63O0kJTlrueeV&#10;NN22KdWJRXJPnPhfrNH7/vn+ztYHBvs8zX7TxOCM556/O4uJ/3jg3xVtfMIb2985EC2ZedfgHb2v&#10;mXrsfOdZv36H7XPJShd9lKNFidGQXpdO9a9IWMfWc/To0YQd0Ui5qH2Je5frZvv27S7cX/tM2UjZ&#10;YZrehdfrivz0Bw/G7IGQ0AYrdvXq4PPnP7hr17rcXnkrrGcbWxkSPfR6wSWu0VJXP6m8cPm+eXX8&#10;Bz/4QUFGUhgCCQk4/0XC8hSDQA8TQND3MHCag0B1CITSqhRkxO233x4q7weZ2IsCp0QV5mHCUe55&#10;xT7oRAEqh850pnGcmvHgdx2jOpNbdl7xInG6FRvepzN0pCCzCyq8cNRno+V/1HFpUiaffua4/Fbm&#10;54j+7/7WvD/RiRzP587NkJSXbpZEjl2gLBRyjUsxa8snrVJ98cUXLceiotu1Ylh3SWebWpVvXs9I&#10;8j27lZ3WqG4/fPiw75PO3S95310qPdWsGy2SXudK3+488Vpd6lRypmuXL0s3+zUfPbrs+PEVBTF0&#10;hS9fnnTs2B++8MJ3X3nlgdOnM+FJOQ4BVDYbrYKNLaMHD/csKpgy27nq9eTji3slISGtTXHjxV1J&#10;CCR5Yk9SD2UgUCECCPoKgaVaCNQPgVBGRSVNd9vBagmspUe85ZZbzCtvied1jB//PTvZdOA+x6Jv&#10;d2V+xmWu7ChxLZ1MGN2rZ8uc2SbUwPh+k6aN+Fh0wPZ1XBqRyeKTOfZ37EC1Ys73tY+STvbty6TD&#10;17oCXxkrPkS6UyJVMlTaXQr+hRde0IlLImlSXjEkivO2G/V0JCm/ZcuW0GsQfSSR+swzz0SzN0ZN&#10;DV1R5XoMsDAb2eA2qJICdoLYZbG0exXB74bVrrS1rdi27fsKqT9w4G8l0E+cWHn27GcvXlz87rsf&#10;yGbA+fMf3bv3b7Zte3T//k/nSDDvbtcDhh6HoktgVUAk9V7CT2sjpE7cq2t6HPLN+OEPf5gXCwUg&#10;AAEI1CsBBH29jiz9gkDZCPjeUykwFyIir7+pQy3ZtLWwLvF8v36HBg162Cxo2XWvM+WN7l85LiOk&#10;Fegu77vsL2/i+SiX+SNikq64paOHOxzzcxRA3xH6v2Lub+un3PNa3CkagiMFr0O+ZEnkl19+WQJa&#10;urm9vd1f3KkC0vEqb1LePpKUV7b1zZs3R6W8NkVSAS2JLjr3oh4D9DBgaelVv9rVSwCdS0A7WSyf&#10;vR/wIye9H3ijwhLlp07d8eab8yTQ9+79zZ0779MWVNu3/5fW1q36p0WukvuHD/83+fKl+PXrK698&#10;6cSJhQlnni2B9R+H3I3S6/rIf+mhByF/HupFhP8qQ+Vdep+ErVMMAhCAQD0RQNDX02jSFwiUn0Bo&#10;E9PZs2c75WSbVbklsDpxO6RqJykzRdkqW9s7170OvsFbDqvP+ncLoM/Ix/Kbn6jGhWN+N1rObV7V&#10;3hG+fupY5ueSifsmD8uEept7XppSglth3BLxoSAWfepE/IEDBySdpeOdg9xJ+VCgjl7rS4Kr8JNP&#10;Pll6qhbZpkcC65rO9RLAwm/k+c6m6fUyIUcWzhAlPdJI7r/xxl3y5Uvx50hfE8WrNxuxS2BVUs8Y&#10;IuALfa3i0AOJq0RPJn7ovL3HSDTSFIIABCBQpwQQ9HU6sHSrgQlIJ7ktykvfeWrKlCmOpZSWU/Mu&#10;2Eb7wlrWFGWpt5SIyv0yePDf2V0tu/7U3X7TuG6j0tQ9ZL57OH1XyT2nNld0MH9+1L8e0Cfjug4d&#10;b3T8ngmg79ipyeJtlk3/mn6ae17ObCljRdf40jNWxPsrUKU+FSsir7w/NHrXobcckvta0ykJXl5n&#10;cyj8xtb2maa31Q5q1233a+H+FQUuYup7tlbUd6n50MsNyXd3Rc8kzz33nG+hPPdFv8eoaE+pvF4J&#10;uC9Yt16lXntKv1JEAEGfosHCVAgkIjBt2jS3RXl0m9JEVXiF3M6juqYtruwTF2wjX6mJeJ24NPnO&#10;Pa/rfrzNpWt53K2SEd5+Uvq1uVDLylS+OS56XnWbZrQA+qkd8TaTh51dMTeTrsfc89q6SDpYkSF5&#10;RbxeXMglL6mqcBf5kt0DgAJFpOMV6PLUU09973vfc3H2ZepZVzV++I3Mdpre4oXsJYPLaxkNpi+X&#10;PZLyqlwPnAo0itZpQfPa6yr0kdS//0Qk4335rgckf2lsuUylHgjkIOC+YHUCKAjUCAEEfY0MBGZA&#10;oBYJyBvqwrsV1e1SVVqwjQ5LPK9DiSztRO75YcNi4m30UdfusB0lL3T3ydsuTtEjW+qbsvAa129S&#10;89DFsVW90HHVAujPv535uWz6Jv0097yeXk6ePKlVpBKXkssWTuPrTpXUYmI9+SjeRp/KJe8ytCiA&#10;RDAVZK+M6dLxPbOnqR9+oxY1lFLwctI7TS+/uNP00WD6EmlLrKstPTaIVaw3XU3raSf6QknX/fQ7&#10;ku/+MllZpWCnEm3jdghAAAJ1QABBXweDSBcgUCkCbscoNXDzzTdbMy7YRq8CLNhGmyU5lTZp0rd6&#10;9TphJVt2/b6zTAH0oeNYJgVL1zE9SydePl3B7CUfGvM7sc0qr775kC2A/lBHEMqKuV/QT7nn5WmW&#10;I1kBSPqpRO/uOUef+s74n/70p88++6xT+cqhrkXDegaQuFeIfLZEjZUay4569WihBwnbWEBCOYem&#10;LyiYPofNCkxSi4qAz5FKX3JfjxOhxyHVqUmltJ6ucrHVMgC/LT0v9czjUEUHhcohAAEIlE4AQV86&#10;Q2qAQN0ScPnmJdnlkFY//WAb6Vpdka61pZZ2DB++wZ237FrmzkMB9EHf8IrYmDD2jpuvbc9afshD&#10;+wybnCXe5n92tNakVbqXgvHq5UWp+We1HNbc85aqUoJY8SpSoiqZzRmvj+SMFzQV/tGPfvTd737X&#10;X81Z/i4lqFEPEgp6kabXit6opleyfIunt2B6yXEXXp+g7m5F9BJDqwVUoc2cbIeeCZUaKOS2F1g9&#10;cvi73up2PT75xfSA9M///M+FWkV5CEAAAnVJAEFfl8NKpyBQHgJuc0TLfqgjGmxjG0vZMW7c4849&#10;35HfZoz7KBRAPzbisB+axeTMss3KHHeO+Fjsclglmf9ZR4tjMxvgBkEm6bzibf5MP+Wed6kqFR8i&#10;fSllLw99yBmvkpaP3/LVKES+phzJMiabppebXIrfRLzi3SXH5VyXsJaXXWsA9AiXV9+rjNZdSMqr&#10;idiUlG4wVZVUeyidvD7Vw4ba9d976KIeGkNbbumxirWwlfmfQa0QgED6CCDo0zdmWAyBniEgXSXN&#10;ZALLthySrLeFm1rKacE2/lpY/Tp69P9wtvnxNroYCqDvFxH0lfPEZ8M148Z/Hf1IZnz52tXjJzJn&#10;irfR7rBLJj6mXZPknpeulY60gBmtiNWy41AWeb3W2LZt2z/8wz8ovqW8+WrKOO7S9LaIWSrZNq5S&#10;jLudyKEeCgdSf3VRwet6vSB9r15rYYBuNIlvXnydWPoa6Xjl488t5dWKfPCqJ6TRdV3PS6IXul1q&#10;PhQrr2Ch0tN6lpEnVUGgJwm0tLTof5nfoq6sXbs2dLEnTaKtqhNA0Fd9CDAAAjVKQIEiZpkSU9qJ&#10;i8C58cYb7YqUvbN+7Nh/7NOnI7ljx9Gy6191dSyyZdTwyK6w3VPgdN1aoeT00wfOHT9wbhS9QrZd&#10;Bpb9h4MmCfyLSj+/UyXPnp2pn6ZBpVwHDx4spRv1WP/TP/1TKjzHequgRzX1RQ8kFj0lp7hZLvme&#10;+1FEjnxxMIlvXnyd6FD6mrx9lxZX/RLoIdUuY+StD6WssSh/X80r0kab4Go9cY3+t8EsCFSYgL58&#10;Vq9e7Wv3lStXrl+/XtcXLlxIJs0K46/d6hH0tTs2WAaB6hJwsTRa92mWuH2jnIr1NxZtanrIGezv&#10;J6WLUztz4XR16GJiQZ95EVCBY05c9LySzj9wra1MAP2FYGzHhrELmjIxONow1cSuZYOxhJ7OmW2B&#10;8ilyG0t5m6DXIS1uUVWKrrHhtlW/ZQQvl7weEqRCXnjhhVAAkj7SK6CoY14rExRe76+mlZF6DrE3&#10;CRwQaEACkvL6X+CreX3nyD2/YcOGNR2HlH0DYqHLIoCgZxpAAALxBNxSV4uu0eFOLPBGLmpLQq8j&#10;5J5fv/0rfqWDB4eb2BER9BezjMPofpMqMUK3xsXb/KXXkgXQH+9IWLlk4t9cvTr83LlZ5sk2Dibl&#10;7afeXWiBZk0FyieBJm3tiimBjO1aoMQyGlmdaAGA7ZylmZA3dD5bc3pmkDtfOXPkZddDQjQUR09H&#10;8sr7uSlVlR4ddZe0u+/vV0ntupX3DUCSjlMGAiklIMnudvywLsglrx1C7D+v8uJL3Ke0a5hdIgEE&#10;fYkAuR0CdUvACfpr+7/2MR3vNqsaPXq06/yNN/6zD6Jl1z3+r4dD3zSZJZdJjxHXl1/Qvy9uOezL&#10;0rKeURZAv/9QJoB+QVPrhQvv068m5U24K0BFLmTpy6FDh6YlzCYEXR1REh67qI5oB1aJZp1IfNsm&#10;snqJL7UtiS9PuZyCEtm67tLV5xhCTR7T8c8//7xLwB8qb9kzVXlIo4unvPUK03flCbNJ+r+Fco1H&#10;QP9J3ZZ/foqCxiPR6D1G0Df6DKD/9UdAqxLdzuTRnXqK6O/p05ntUrX+1e51cfOm+XQMH771uuue&#10;djW3tt/TdtJLWtMvaO8eCD94eAFWnCqgbNKiM0Z8NFS0VxD89+6XFEA/uCNhpR9Ab8EeoirRqRPz&#10;NyuIPGnDtVfO183qjj2r6CQa1qKLkubS+vLrq8ty3kuIS7i7Bz958aX1NVuk4yXTs+l41W/b00q1&#10;h1LZ6AFJoflbt24N7QVLmE3tTZyGtsh9wSYPWJc3RP81ijhCO6k1NHc6n5MAgp4JAoF6I6D9ntzO&#10;5M6bXkQnLWelC7N2K2JNxysbiYu3uemmh/36W3at8n9t6nQBd10bU8jurwP6ZstQX0SfMrcM6TNs&#10;WiSAXmreclTaMfNYJoD+pkwamK4AegWfyOtsQEzKK4ZEP1Md0i0HvPzfruOS6bYuwi2QzUZZTzUm&#10;3HXIea+k9fLiS+tn2wvW6hE9hdPoeSCUY15PAsIr4R7Ke0OYTZGznNsqScB9weokYTua+VrMXcTh&#10;khNka0juebd0RyelfOcn7AvFapMAgr42xwWrIFB9ApazcuLEzgWtTtnbjp4uM73c8/36bfbNbdmV&#10;iU5xx9iuwJzOa6MiGW1uyd7d2Fw0pdBZEome33st8bxVq+WwOzt87pfOZH66AHoLXbX3FZKk0pqK&#10;GLF886k+3LsX64W6ZlekuZV2Rs7yvBJBjzcWjpXt0EOgdIkeEuSVl+YIRdLb4tfQlluaYAriJ5tN&#10;qqcWxvcAARP09jJWAfTLlmW289Org7K8nu0B+2miXAQQ9OUiST0QqCsCTr7b+kgdFgXhtJ1EmF2P&#10;uOd/te1kZ1YcKxBNaHMskySmasdN3d3zykv5X7rbcl57v2YS2AR7DnQLoLcnGa2ClTzVuWWDiWZS&#10;r1rHim04GjagYHobaClvyfqf/exn+qkJ4NIcJW9Kt0jrS5o/++yzoYT9qiR28aveGOgWrX+t2Sz+&#10;ybtPSQhUmoDi5letWqWElZa8UudqcenSpSnKuFVpRA1SP4K+QQaabkKgMALuPa/lLlSAjdtSyiqy&#10;wAzlBA+55zcd+K1QSzsywSndjiORFDdjC7Ou+NLR9PPf6h5s0/xmcOpEpv5MAP25bgH02i1VYeKS&#10;8hY1bkCkfYu3pjbulG5271vMIml3hdP4i191RZpeEkG7QSnFpKaHW0ER2wlL0m+3hLapcuWji1/1&#10;kRbpKvAmlI2+NjhhBQRqhYDeFvrRPhLxegCWb17/42xdbKhArdiNHZUkgKCvJF3qhkDNENDuPAXZ&#10;Mn78eCtveV3cTlJS9vrVcqHopLk5tJQ0+LudC/2GBkYC6IO+wZnMs0C3I1rK/3j2oNsKMj5H4WnD&#10;l/qfag+px73fR58P9r3S+fvIjoW8s2/ozECvBxjz0OtQKnr9VGiKlH3uUJNymV3peqIbTOrNgxzq&#10;fni9s0EpJuVut6SWet7z09XrgUegFKij5xxz6sdarvc/uje0+FVvPBSI/+STT5KYstLDTf1FELA1&#10;RTV7SMdL4ueNjqtZ+zGsdAII+tIZUgMEUkAg78qqUB+svNylFjI+dmzGhy41b9HPboFsv36ZpCju&#10;aNn1u2fe6fatMjHie49NcZN7B6Ofn/hnQ/uUYWmsKlk4+nO+wWu7d/uol7ey14nMZx+b3JmB3gra&#10;442tgpW+L5RqzU6U0BJVs1Pd1CJXpcGRK92y+oQOPSUq9l2HykjKS8dry1g950STzduNVo9F0oee&#10;MHVd4fL+HlI1ywrDGpNA7H+BxkRBr2uTAIK+NscFqyBQTQLjxo2zfIJKmKOf0vGKstCJWwBqEfZ9&#10;+pzq02ebb+imA78csvt0JFz+pqaCuzZ64NzPTX+kRE0/vt+kZZMeGOA9GOhZRB56dyjYRplt3KEM&#10;9JOHnVUG+nPnPqKL5p43L51iVCzqJptyLbiHNXCDYmPkeo8+oqjjcqXrkOhXx/Us5/JUOqtVRlI+&#10;loZchnq9oxt1u9UTiqTXXNJbjh/84Ac45mtgFmACBCCQVgII+rSOHHZDoHIEbrklk3VGUsxWfE6f&#10;Pt3acmrPtNeQIbt8G45fGLF++x3drOoTHOrcSbbr8qXIrrFJOlKKpteTwEfG/M7nZj3hZ6vU3lZ/&#10;6jWszDb7vN40Kzz+YrBs+o86RHzmqcY8yiZG1X23JjiJ8WkpoyT02u/WvX4Jma1eKyX25s2blYpe&#10;E0MOy2zv97XUVZWYiNeCWrnes+WkVw16kCBiPi0zBDshAIGaJYCgr9mhwTAIVIeAkqCZe37GjBlm&#10;gXlkFSptXmoXTz9yZLf1oC27wsthm8bEdGFPXIqbbk8GWfpdnKb/pTG/c9+cZxaP//e+b14t7Ou+&#10;Frb37s7MNvpofO9g346MEQuatGJWeWwyEfyKm1dUiZPy9srCDx+vzmiVu1V1ULve5q3Vtn+y7DfK&#10;Hy/5rugs/dS5Am+k0aX7c2wsZfXr+VAJdupjEUJeYhSAAAQgUFECCPqK4qVyCKSMgNtCXFLVZL3C&#10;bExyTZ061ekwO+nfPxNK7o5NBz4d6u3ISAb6IJMLMeboSPie/yhI079vxMe+eOtP3xOR8mpGX3z3&#10;e63NPBscbu/6/fSezPmI/peXTX/o0qV5Fy+Ol07N3NXx09LzWwaY2DWj+btR8yWyhd9EDdcDgPLH&#10;S77/5Cc/0U+dJwlDUpiNnoieeuqpmieBgRCAAATSQQBBn45xwkoIJCewe/dutzN5QXuL3Hvvva4V&#10;p+zHjOl0s7s0hZboRke/fkrY3nko3qZl15yQkW9H1rpOvTF5P+JLmqbXbq85Kpo/dPHnpz3y0cnr&#10;RvabFFvsRc89P/RqsLOrH4GCbU5ldmhRwspMvptz535OP/3wbuu+2yW31P7U6v0WfnPmzBk9ujQ3&#10;NyuvZSi1ZaGG6+FHqZPkxdeMUpKc0DZShdZGeQhUkYD7go3u4VBFq2i6wQkg6Bt8AtD9OiSglaxu&#10;Z/KEWcwkUnWLW62oX809r6AIWwYqVWfxNvLcm5bVitjevfc5fNF4m6Bf0B5JWtg3JldKwUMgTf+r&#10;0x8ZFyfWdfE3Jq/79LRHmocuzlavvvX8XJsjFRV/bS1sc6/OYJsOQf+P+vnmm/P00wLoDYW9r7Bz&#10;qd6CrU/PDXqMUcoaRcA/+uijynKtQ557PS7afJA61xH7jkKSXepfjwH2HkO36MYf/ehH3/3udxXP&#10;873vfY8do9IzC7A0hoD7gvWTwUMKAtUlgKCvLn9ah0D1CZia9335t93Wmff95ptvNvvcyejRnWE0&#10;N9zwvG96NN5m/ISYrh3MZMcpwzF+4NzfnPWEdolydWnl6/Lx//7f3PpTf+VrbEu+e378O12J54f2&#10;Cfbps46jI97mz3Vy4kQmrb493mhjKfdT8fRl6EYKq9CTjNS5VL7UuQ7JdOWglGTXTlL6qXN9Ksku&#10;9a/HABXTrzWewDuFg4DJEIAABMIEEPTMCQg0NAFFM/u+ebGQvjcHqstWqXOnX6XbjJef4iY23mbI&#10;8AjYITFbSlmho4UPgha5/qvpj0jTWxIbrXy9fczv5K0m5J4/mXE3dx5DJNoz/c4cqxb99Yj+xy9c&#10;+JhxsJAbe0dhifm1BVLethqkgOBIsj/99NP6SerJBhl0ugkBCNQaAQR9rY0I9kCg5wgoNEKx8n5e&#10;cGVjnD17tgl6l61y2LBhtqGSDu0DaicDB3Ykguk4Wnb9YdTog5HtYCdl3w/WzwefvP+m6T8/64lo&#10;Eptslfju+VkngzOZLJSZQ8E2hzrWwupYMnHPqkX/RidnzmTy/GgTdf206BEdtujTAm/ccoLkNlMS&#10;AhCAAAQgUHYCvexvFQcEIFA3BLROKxrZef/99ysEwu+jnO7aLdyXpMrioqhoy+WiQ+f2qVS+OeaV&#10;v9KtkZ0+/Tf79Mnke9Hxq09888Vjs/3Kzw0IBjZHiCqfe/YY+j+p/AAo0+R/u+aFP385uP7FoE9H&#10;lP87l4OrbUG/S5nzvr0v/v1Hlk0edkjfjfv2/dGFC7fIJa+QGz3SHD58WOsHDh48qGLKyaifevJp&#10;a2urvOG0AAEIVJnAnDlzHnrooagRsd+3scVWr15dRB/uvPPOv/qrvyriRm5pNAII+kYbcfpb/wRi&#10;/8Dob8natWv9zn/iE5/Yt2+ff+Wuu+56881OX7kc0hMnTrRP582bZ9EmkyZNspz0WhE7f/4H3b29&#10;vhL2C0ydGewZFEbd9L6gvTNBTvgjJb/JRKxX+NjrbSYl9/yObZ3tzboS7Li2ImDF3M3rlrxfH1y9&#10;Ovy55zbp5MCBA+q+gkn27NmjCCWFievirl2Z1PmS+G+80S13Z4V7QPUQgEB1CMhLopUh0bYR9NUZ&#10;D1qNECDkhkkBgQYlEF2qaKrdDjnv3bm77lKa+AH0re0LogT7RreD7Z9Vzev2aML6so+KAmX8rWHf&#10;9sL2Dxzqam3Z9K/YLxcuvE8/9b7Cum+b5lrgjT3V6FBWx7LbSYUQgAAEIACBQgkg6AslRnkI1AkB&#10;l1fe+qN8lLbc0w63+FU+aXfRReMMG3Yt3jwINh34fJTI8chXy9hcieODqP4vL2W9Qfh/utfYfs2x&#10;Pqh3cPaauJ887OySiY9ZwbNnZ+qnC0q05x/tF6ufikEqr3nUBgEIQAACECiFAIK+FHrcC4EUEwjl&#10;UJ8yZYrfGSdkx40b565futQRZh4E11+vcPTOo7X9PWEKfWIy0PfLqYGnVxKkwnzkde+yOAi0Naw7&#10;Jnb2KXNh2fRMjI0dloHelsBqvYHlb7Hlwtrl1Mo4IJU0n7ohAAEIQAACeQgg6JkiEGhEAtH0LDfe&#10;2LWJqz41V7SOQYM6Y+Fdmhdd9PeI3XQg48n2j7FxATTDO6NU4mmPrOQgfDUItnev/3wmfKbz8ONt&#10;Vsz9gl29cqX53LlZOrFIG/dqwp6CHArLdcMBAQhAAAIQqC4BBH11+dM6BMpPQPv7uJ3J/e2i/Jac&#10;THcXfW3a1NQUNcvfdLZv387gHAXQH79wXajwsLj0lMcH5OppTrVfEqLvB8HPIhXsP9x5yY+3WdB0&#10;ZPKwzpQ1p07dayVCUfJGyfbK5YAABBqTgPuC1UkPE1i/fr0yHNih8x5uneZqmQCCvpZHB9sgUAyB&#10;adOmuZ3JfRXu1zV//nz/V7mc/QD6UaO6JHl0Raxu7NNnm93e2v6voyZeiJPn+8Oyv9t9OQPsi4Fg&#10;9xwIgv8ZuXuSgmiurf71421WzPmGK3vw4Ic7utm5pZQF0LtVB2x9WvyQcCcE0k/AfcFGEwRXunMt&#10;LS2VboL6U0oAQZ/SgcNsCJREILSj54wZmR2U3OGUq78iVqtmrYC/pVTbyduidhyLbCkVDMljbeem&#10;TSX1KXyzNPgfx1U4oDOYqEPxd8tv05k585133n/x4nh96hYStLe361cXaeP2zS2rvVQGAQhAIA8B&#10;vRNYc+1YsWIFvCDgCCDomQwQaEQCoTwtvnAXDueV91fEujjyAQO6slu2tmeEb7ejX3AmEpCSY49Y&#10;uzdnPE4xAyQTsm3islN++47Dj7dZMffZEf2P2/Vjx+6xE+eJNyCOwOuvv16MTdwDAQhAoAQCCqFU&#10;QmGLuiHepgSQ9Xkrgr4+x5VeQSA3gfPnOzd5tWJ+pPjw4cO1K2qn5L22Ila/Oqf+sGFbXOVtJ8OC&#10;fvLYmJZHVDotZfc29b32xe5pbdznTcpVcy05px9vs2Tig1ZG+0kdPvwxO7dttlz2ffecY5H02kmX&#10;aQYBCECgxwi0trZqa2odiqU0Wd9jTdNQ7RNgp9jaHyMshEBhBGJ3Lrzvvvsee+wxV9Ett9zSq1dn&#10;ZIwixbUFrPto7NixLrbk5ptvtmIStWPGjLEykyevHTTox3Z+89dfVgyOb9/1zcE7kQCbq3OCXt1K&#10;hXv0ZQW0FNbLrKX1LLIuCPZl+bzP6eDyK52fvfN6cP2JzPkNA05s/Wxn7NDp03fs2/cfdFEPMNoj&#10;Vid6vDl48KBOlK3y6NFMynr9QdVPvdZ49tlny2Q11UAAAjVNQHGJTzzxRNTEhDvF6uv3i1+Un6Hg&#10;Y+rUqf/0T/9kt8lDry+fBQsye/npRLmGXVhgwfVyQ90RQNDX3ZDSoYYnEPsHRr6ctWvXOjb2J8GO&#10;mTNn+mlb9JFbIOti65X3ZtiwzpWrt956X79+m///7d1vrGXVdRjwNzYYXMPAYAgGbMCDMSaNE8dM&#10;nKquW7lipMqO0n4oWFVStUoUpnKbSJGiDMmH/pMiMW4UqV9izSSVGkVVnZlESZWqTTsjRZYa1U0Y&#10;t4Yo2MCMbWwHT4JnABsbjGO6Huux35lzzz3v3vdv7nrvdz883XfuPvus89v7nrvuvvucs/zp8uK+&#10;6371fM/7He9benL5iu0XPW76wNLToz8HTp66upFm/CfTV779L5e+8FpCv/REzKpZLrrvypfPf/QN&#10;udLXv/7Rxx//iXz++OOPx984o+DRRx+NJ/HN57HHHmvL44P2t37rtzYSp3UJEKgiEOe/njx5cjLa&#10;GRP6KHbw4MF17OxHPvKRT3ziE4MrxmiLhH4dpDt1FVNudmrL2i8Cswp0LzAf6wye8dkt06aSn/6L&#10;1W8FbWNfjZuyTjzGs/nbZ410pnJxG6l5H90rb0b2vubqPbE1yytAgACBjQvEoEz7VhDfEGI+fdYZ&#10;z6ddoXjjG1VDFQEJfZWWEieBrRLoXfGm3Qa1m7a2695EEJdf/snXQrmzH9PrB86IXfMSN39nU/ds&#10;+c6uG3i0ryuv7unyhX3aHPpWa7fMBjZlVQIECMwhEJe1icT9wIEDkdbff//9x48fz5Xj35heP0dF&#10;iu5EAQn9TmxV+0RgHoG9e/d2i7czYruJ7GAKe/rce3vbueragQ3v37dGNO+cJ9o1y150tu+apScK&#10;dL6urCT07VzYNukoV/rKVzrXvJx/Q9YgQIDAXAJxLuzDDz989OjRw4cPnzlzps2cjIk3239F/Lki&#10;V3gbBCT024BsEwQWWqCbrHdH5XuXtsx9uOKK1Sz2wos39Hbs+u8Z2NPvrnWJm7US/vn0Vi7QM2Wl&#10;6167xE3v9VNP3Tu5Rn6leemllwYr610paL4olSZAgMC6BCKPj/R92k0D11WllXaCgIR+J7SifSDQ&#10;FXjiiSfanckHJ1ZeccVFt3JtI9BRyXXXXdeqapfBiSVtYn03oV9aurYnf+2bBpri2qEbx3bLXfQD&#10;wYbb8oUN19DunPWmzlU7o9YG1bts/4Y3qAICBCoJtANsPKkUt1h3tICEfkc3r53blQJ33nlnuzP5&#10;4ChOL6Hv/tudVXLVVatD6y+/vDI1/aqrVueoT95V6qXLBsRfGk3o4yvAxEVxNtRsnfvADtTzdGcA&#10;/86Lvo+sXj//DW9Y+VLQ/UrTrevWW2/dUIhWJkCgskA7wJroUrkZd1rsEvqd1qL2h8C8At0pJd2x&#10;5+985zuTVV15ZVx4vj36F5x/bOiM1MdGE/rvmzfctcpPmVOzslo3ob965UqV+dJqQn/11cv3k4pH&#10;O4vAZW3WUvc6AQIECFxKAQn9pdS3bQKLIPDcc8OD2m2aTTfLj2uxt5hP/8Xq/JzlhYO3jhoas+/u&#10;9d/YbIKn11XhqS+unuD7hjcs30YqHu0az3maQcvvu5ftX9fWrESAAAECBDZTQEK/mZrqIlBCIO4F&#10;Oy3O7kXoBy93c/nlX2rrdi/fHgv3D50RO3jdm+7W377ZZHG3qA0+Lr/8G70arr56+beI9mWmd6HP&#10;DW7O6gQIECBAYIMCbjO2QUCrE1g4gcE7F37sYx/73d/93Yz15ptvzgw1HjEIfdttt7V9eMtb3pKX&#10;nI/p41Es8/uYWN8ubfn2t//cFVd8LRaefe6WH/tvv93d+VduWtqzcjPZ1cXfvXnpdTeOEX10aen6&#10;TSX89aWlP59e4fNPLu19bVLO655Z+u4zK0UP3vY//+3f/Ff5z0svvfnzn//leBKJ+5//+XJl8SPG&#10;s88+G5e1+cu/XJ6NE6cax81045GvehAgsOMF4s7Qv/mbvzm5m5fwTrE73twOziUgoZ+LS2ECBQQG&#10;P2AefPDBuMtgRv/+97+/XbAlzu9sE8TjSTvdM7L8tvzuu+/OMenXv/7597zn72Ylxx75pUOnfrHL&#10;cdUPDdxV6t0/tPTo4FScV9e8fWnp32y26H9fWhq+T/qrG7rps0tPn1vZ5Hv2LP2/h1ee77vy2+c/&#10;ujrZ/0//9L+89NIt8drjjz8ef2PKzWOPPdb+ja83cTXo+NfNXDa79dRHYEEF4vzXkydPTgYnoV/Q&#10;Btt9YZlys/va3B7veoHuKZ7dy9q8/e2r81/a9StjnkmbYfLmN//fhnf6Ly66cPv1bxu6R+xlY9l8&#10;VPVTW9AW47epuuLNq5t8unP8u/DiG048/i/aa7fe+gf5PK3ajXLz3rHt940tCF+VBAgQIEBgbgEJ&#10;/dxkViBQXeDaa69tu9C9NmU7+TWS+G9+85tZpnt7qeuu+3Rb8dQX/3rX4dqhafk3Ds2q7671ti2g&#10;fMtonW9ZTshXHufiV4fOFXhOPfWP20tXX/2f83l+sWn33sqE/hvf6E+y34L9UCUBAgQIEJhVQEI/&#10;q5RyBHaMwPPPP9/2pXup9ZgUnsvf+ta3tgLdW0298Y1/lMvPPrf/7HOdm0hdsfTk0MXkbxqdPf/B&#10;mMG/Bab9S2levIlnlgfcVx+3LU+rWXkce+R9F15cuWvtnj3P7t37x/FC3luqfb25/fbbu6u3Uwu2&#10;YD9USYAAAQIEZhWQ0M8qpRyBKgJr3ik2h5nz8cwzK6eFdhP37vNWMu6f+rrXfSH/PX3uvq7Ge753&#10;2OaJ0eT6728N6HcjC59e8wsXXXt+ad/FF9488fjPtVX37Tsbz9vYfF7iJi9k2Z2ntDU7oVYCBBZX&#10;wJ1iF7dtdnFkEvpd3Ph2fYcKrHmn2HZtyu5k+jYq351vc8MNN7Rrrt9ww2ca2OlzMby++nhy6GLz&#10;e69demHPVOLIuTf34jbdLY3crKo7bz5WefLiCI89+hOtnje+cfmK9u0XjLyfbqby5869dl7tDu1C&#10;dosAgREBd4rVPRZQQEK/gI0iJAJbK/CVr3wlN9CdQNLO+7zxxtWJMhfPtv9cC+vUU/e058Onw8bF&#10;MTuzWSb350NxUcgt28u/M17zyrSa5ULfiPH8zkV4Tp97S8wmyrWvuOJP4298n8mx+biIZ/x9+eXl&#10;e+F27627ZTuhYgIECBAgMKuAhH5WKeUI7DyBdsJr5KxtYn2Myrc9bRNOYsmVV/5+Lo+J5qfPrQ6v&#10;D54OG8W+NXFN+i7gRZfI2WzZ8XNt9188Eegdt160+WOP/Er+f9llK79I5HnDOU+pe8pB/Bs/hmx2&#10;7OojQIAAAQJzC0jo5yazAoHSAjl1JB/tXrBxP6m28Dvf+U4+j0Q2p4zH49prX7tg+9LSqad+bFVg&#10;yumwS1cufbFzPZmeWHxjuPjc1E0WvXa0vjdcnNBftpyurz5OPL76XSP3On+myIS+XcEzh+271wja&#10;5H1QHQECBAgQmFlAQj8zlYIEdoRAN6FvO9QS+n379rWE/qabVi9FefEE+h9pK047HfaW1cvkDKj9&#10;5BZLxjyasccbL3rxyxdPo4+r95x66h9kiWuueTL+vvGNyytkBv/CCy/kS8nYvvBs8Q6pngABAgQI&#10;jAm4U6z+QWCnCQzeufBnf/Znf+/3fi92NU5+bTPj3/a2t+XAczzJM2Ujs8+r0cdkm7hrbJtyc9dd&#10;P3b55SsXuzzwnz71tW+tzLPfc9fSKxdfNyY1L/+BpZenDMJHdvzzS0t7t1j9t5eW/veUTXzn20uX&#10;rd4ga7nQy08tXf7caukfvulTn/jwP4r/v/nN7z979pfiG85TTz0Vs+e/9KUvxcLPf/7z8TeWxPJn&#10;n332y1/+8hbviuoJELj0Anfdddcf/MHK/ea60Wz/nWJPnDhx9uzZ++67b//+lRN+uvGMv3rpHUWw&#10;ZQIS+i2jVTGBSyQw+AHz4IMPHjlyJCL6wAc+kFdVj8S9Xdnmne9cub/qu9/97pyHc9ttt7Wx/Ntu&#10;+8T11/9y7s2xR37x0KlfWtmzyPzvHtjJ629demb1nrP9Av9yaemOrZeJqUL/dGQrcYOslWvuLxd6&#10;156lz65OKVpecuYn79h/zdlvf/tvP/ror8S3ms9+9rOx8HOfWz4tODL4AMyFcZmgP/qjlWvzb/0+&#10;2QIBApdMIK5sc/LkycnNb3NCf+jQocjm77nnnmPHjh0/fjyi6oY0/uols7PhbREw5WZbmG2EwMII&#10;tMtQtiS+XXU+0tPM5mN6Sc4zefX5829+86+38E88/tH2/D13De3VZUsv3j51b394W7L52HzMo4nf&#10;AaY93nXxibCfjfS/c8vYWOvYI78afy+//JH428S61+9vd9VdmIYVCAECO1zg9OnTMQAfefxDrz4i&#10;p+/u8PirO5zG7sXv6hAIENhVAm2+TbsafRunf/vbV8bV45fclsXu338ibpuaRDG5/NRTq1ejHLz8&#10;/LvuWvrGlMvPx7Xn//k2Wr97+h2mnulcuTIj6p0McOzR5XGvtuN5wf5M6PN8g3Z27DbukE0RILCr&#10;BeLXgBibjzOdQiHG5iO573KMv7qr4XbHzkvod0c720sCrwm0m0m18eZ2Bfp8Ess7d1P6yt69H294&#10;R/7437XnN97y6kXce48rlz47/X5RMdlm5aI529IcEV1scfDxzOuX4r5X3cfyl5Pls15XHhdefP2p&#10;p5Zz+r17/zj+5uyjPEs4AdsXnm3ZFRshQIDA0oULFyKhT4jJCfTjr+Lb8QIS+h3fxHZw1wk88cQT&#10;7c7kcYjv7X+73nzL2l988cUoE3l8PokTZNsqd965MnU+lrw6PP+O9tK+1UvgrG7h9u+fqh2vrF4a&#10;c7vaJLY4LaL9F1+sPr6c3HbbRWGdffbD8f8113wt/ubPGnmKsCvbbFfr2Q6BBRVoB9h4sqAhCmv3&#10;CTgpdve1uT3e6QLjJ8V+6EMfOnfuXBjkHPoYb46r2cSTOAs2x57vvvvunE8SV2G/445/1rQOnfo/&#10;xx5538q/MWD9fX3HG29eOjf9PktxQu72J/QRYlxmcnXWfyfkG/9q6dz/umgXrn/d0jN/srrk8A/9&#10;j4c+8PeeffbQmTM/FRe0iRPRIqF/7LHHrr766piresstt/zhH/5h3Gr3d37nd3Z6h7J/BAgsT3HZ&#10;yEmxMbbya7/2a+twfNe73vWjP/qjuWLMsYl58xlGHIUOHjx4/vz5Vuf4q+vYtFVqCUjoa7WXaAms&#10;LTCe0H/kIx958sknYzw+Z8y39P0Hf/AH4+ItbXm89AM/8JPtbqlnn9t/x38407b9jnctPRkz4i9+&#10;3Pi3ls51Zq10X4yyyyeZXqJHzDP9r0Ob3vuZpeefveiFq76w9I3lEfnlx723PnnyH975rW/9yJ/9&#10;2b9u17T5zGc+E+cQf+pTn5LQX6LGtFkCl0Zggwn9pgQdwwoHDhw4c+ZMTKOPC5fFl4SjR49GzTl7&#10;Pv4dfHVTNq2SxRcw5Wbx20iEBOYTePrpp0dWiGw+Xm03jYrx5vg3LmuT17Js821uuun3WzYfy4/8&#10;yX/s1vnsxTdbjZdu/96p2Xy8up3nwk7u+/1TOHqzbqLUWztX2zz73PLpv5ddtnp5y5g3Hx+ZOTEp&#10;/3oQILDLBcaPt5uLE/PmDx8+HFl7XJ4yhurjedYfQ/UxYD/t1c2NQW0LKyChX9imERiBdQrM8gFz&#10;zTXXZO15ncobbrgh/82zP+NSlTfd9O/b5mN4/tgjH2j/7t239EzvdNgrl85PPxc2VpyYnrPOXVvf&#10;anEm7uAlLJ9eMVittXv9yrPPLV+48/LLPxl/c/Z8nDTczklo99NdX0jWIkBgZwjMcrzdxD2NJD6m&#10;3MRdpWKcvp0XGyf25AXpB1/dxK2rapEFJPSL3DpiI7BVAtdfv5yAxwSbHJi/8cblO7/GHPqcPR93&#10;kmpXbIx/86Ls7XHL7f2o3nP30vNTLlUZRe/b3ovbDJLFqbErX1k6L8cEoTdNzOvvXr/y9LnlC0rE&#10;15tM33NU/qqrrmp1fOtb39qqFlIvAQIEhgQij4/0PS9eOfkYf5XoDhYwh34HN65d26UCH/vYx37+&#10;5/tD0jH5Mh4hsnfv3vgbIzpvetObYng+r98St5GKi97EOHSeF3vVVZ973euea3ynz73vwkvLa+Xj&#10;9W9a+quLhwK+sXfpqimz56P8zUtLw58829s+X3j1BNne45svLP215Z8oVh+v/+7SX71W7p7v+eS+&#10;K1/++tff+cor18Y3n+D65Cc/+f73vz+ev/DCCyHWLhm0vbuyM7f26U9/+r3vfe/O3LdLvVdsN94C&#10;kUC3S0Z2axs83m58c2ogMLdAfK57ECCwmALxo+q0wEZeOnLkyIy7M1LJZA2zF569ZGxl9sKzl9y6&#10;auPHbrazN8TsJUOVrX6bb67Zu83sJbeu2tmPtzMeOhQjsD4BU27m/gpkBQLbIxDnOcWZT3H+U+92&#10;gLH1kZfmii3H7Gd8zF549pKx6dkLz15y66qd0WquAOYqvAgIs8cwe8nZYefimqvwXNHOXnj2klsX&#10;7ey8ixDt7DHMXnIRbGdvBSUJrENAQr8ONKsQ2HKBSOJjKmSMWR4/fjwuT9bd3shLWx6WDRAgQIAA&#10;AQKLJyChX7w2ERGBV28aklcwiL+9k59GXiJHgAABAgQI7EIBJ8Xuwka3ywUEYlQ+rmOQVyKLCTbd&#10;OxSOvJQ79jM/8zNvfetbJ3cyrj3fLj+frz7xxBN33jn95q4XVzF74dlLzhWDaufimqsw27m45irM&#10;di6uuQpvp22cWDz4yXHzzTf/+I//eIEPFSHudAEJ/U5vYftXUyCy9hiYz/uGxDT6hx9+uO3HyEs1&#10;91XUBAgQIECAwIYETLnZEJ+VCWyRQFwfLc/3ijsZtZsZ5bZGXtqiYFRLgAABAgQILLKAEfpFbh2x&#10;7WqBGJiPKTenTp2Kcfq4L2A8ibk3cTWrHLPvvrSrmew8AQIECBDY9QIS+l3fBQAssEAk8XFSbLu/&#10;dzfSkZcWeIeERoAAAQIECGy+gIR+803VSIAAAQIECBAgQGDbBMyh3zZqGyKwVQIjd1eZ68YrWxVf&#10;zXp7dHEmwyAm4XmbN6672jstJAx7S7JOtvPaJloXk+06DAdXGTwCDPLqt5tlrp65BCT0c3EpTGDh&#10;BLbhhrILt89bH9CxVx9tO3FloXC+//774zbv3Y1v1i17t36HFmILkRLdcccdgRkngSRvLInncUfk&#10;kOzdQI3tOtosPMMtvjJ1bZt2q5DtvLaDR4CuNtt5SZXffIE4x86DAIGiAnEf2QceeCCCP3PmTEy1&#10;7+7FyEtFd3bbwo7rCMWhNs5Fzi3GNUPjFOR83p7Ec8LztshDrz5irfPnzwdyPDl69Ghzjg4cy7NO&#10;tvPaZvk4ez7vMB3P42/ahmpcA7dVyHZe22lHgK62fjuvqvKbLmCEfvO/I6mRwLYJuKHsVlDH53fe&#10;ASAfJ06ciOwzx+wjGWrL3bJ3XvxIgOL7Z6zV6OILUi7pPdjOaxvlo392z6GP53HqfDxieX5HzQfb&#10;eW0HjwA9bbbzqiq/6QIS+k0nVSGBbRVoH9UxCNfb8MhL2xpi/Y3FJ3rsREyNjbkK3b0hPFfbRooZ&#10;vTRmL8Qcm7wLciagkWIGbHyJ6vZhtnPZhmHk7vEDSFsrMWOSWPTe+Cql387l2SvcOwJMarfy+u1G&#10;nK27EQEJ/Ub0rEvg0gvkfNl4TJ5WOPLSpY+7VAQ5tJzZUlPtPh88p7PULm5fsMEYM8Ta2QiR38cj&#10;FvaG6vXeuZokPPPLUnztjOwz/saSII2JN/GLUzzvnqnJdi7bKNw7AkxqtwrZzmur/GYJSOg3S1I9&#10;BC6BgBvKbgN69z4Akbi3UWS37J0XP9LNHOlsj5i3EIlmJJ3dOSHxKtt5bfP2c/G7R/TP/CWkW0Pv&#10;p49pd6Ged6O7pPzkEWCatn67S7rEYu6m69AvZruIisCsAm4oO6vUPOXyiittAkMg50d1/I2F7a69&#10;btk7D+ryjxtxpaDIO+NJSsbcm3je0s3I7NnORTpZOCcvRWYf3TW040lOmo/zj9mu27Z3BGj1pHb8&#10;6zbe67a14mYJSOg3S1I9BC6ZgBvKbgP9NGS37J0LP37iyPxy8P7HvarYzmU7WFi/3bhh1jB7b5y9&#10;5GbFph4CISCh1w0IECBAgAABAgQIFBYwh75w4wmdAAECBAgQIECAgIReHyBAgAABAgQIECBQWEBC&#10;X7jxhE6AAAECBAgQIEBAQq8PECBAgAABAgQIECgsIKEv3HhCJ0CAAAECBAgQICCh1wcIECBAgAAB&#10;AgQIFBaQ0BduPKETIECAAAECBAgQkNDrAwQIECBAgAABAgQKC0joCzee0AkQIECAAAECBAhI6PUB&#10;AgQIECBAgAABAoUFJPSFG0/oBAgQIECAAAECBCT0+gABAgQIECBAgACBwgIS+sKNJ3QCBAgQIECA&#10;AAECEnp9gAABAgQIECBAgEBhAQl94cYTOgECBCoKnD17NsKOv/lk/DFLmbXq8DoBAgR2uICEfoc3&#10;sN0jQIDAQglEgn7s2LEIKf7mkzUfDz744JplZpNCvgAAMVFJREFUFCBAgMBuFpDQ7+bWt+8ECBDY&#10;boEjR44cPny4u9Ucqr9w4ULm+lEgnrcn+/fvN0i/3Y1kewQIVBOQ0FdrMfESIECgssDp06f37dvX&#10;9iD+PXToUCyJJwcPHozlkb4fOHAgn+TYfOT0J06cqLzTYidAgMDWCkjot9ZX7QQIECDQBE6dOnXP&#10;Pfe0fyNljyT++PHjmeLfd999DzzwQPyNDD6f5Nj8vffeG+k+RgIECBCYJiCh1zcIECBAYPsEusPz&#10;ka9H4h5zbLZv87ZEgACBnSggod+JrWqfCBAgsJACkc13J8TH0HvMp4/pNOOz5GNK/ULujaAIECCw&#10;KAIS+kVpCXEQIEBgxwvEfJtedh4p/tGjR2Ma/ci+x3ybSP13PI4dJECAwLoF9rzyyivrXtmKBAgQ&#10;IEBgLoE4zzWm2cQs+dnXinn2J0+enL28kgQIENhtAkbod1uL218CBAhcSoGYYzPj5eczyjiPNr4A&#10;XMqIbZsAAQILL2CEfuGbSIAECBDYWQIxY372Efq5Cu8sJ3tDgACBWQUk9LNKKUeAAAECBAgQIEBg&#10;AQVMuVnARhESAQIECBAgQIAAgVkFJPSzSilHgAABAgQIECBAYAEFJPQL2ChCIkCAAAECBAgQIDCr&#10;gIR+VinlCBAgQIAAAQIECCyggIR+ARtFSAQIECBAgAABAgRmFZDQzyqlHAECBAgQIECAAIEFFJDQ&#10;L2CjCIkAAQIECBAgQIDArAIS+lmllCNAgAABAgQIECCwgAIS+gVsFCERIECAAAECBAgQmFVAQj+r&#10;lHIECBAgQIAAAQIEFlBAQr+AjSIkAgQIECBAgAABArMKSOhnlVKOAAECBAgQIECAwAIKSOgXsFGE&#10;RIAAAQIECBAgQGBWAQn9rFLKESBAgAABAgQIEFhAgT2vvPLKAoYlJAK7VuDBBx88ffp0d/fvvffe&#10;w4cPj4CcOnXqyJEj99133wMPPNArdvbs2WPHjj300EPd5bEklufCgwcPdl+65557Ylv79u2LGCKS&#10;Xm3xaq+qboELFy7EKidOnIgn+/fvj3iyqtzKyZMn19Gm3VDXXL0VjuDDZBxtzdoUIEAg37zxLj5+&#10;/HhXIw9TcTSIY8JG3uDxPo1H1B/HrjxWTD4Gy4yvOEvMG2/cjKHVEwfqeMS/eSAa2alpK248JDXs&#10;ZgEj9Lu59e37IgrEx2Rkw5GM5iPS4kjW4zESa7waH6v5WdJ7xEuTy+PDpn1niI+W/MKQ24p/M4/v&#10;xhAvxcdtrBKZ+kgY999/f5SJxD2GCeKTPr9mZPnux95c6N1Q11yxFQ6N2GL8u+YqChAgMC4Qb6X4&#10;lt4bZYicNZa3A0Km9fM+4lATB408PkQKPnh4GSyz5oqzxDxvtJPlAyFl8pEHnEOHDuVxb2SnBlfc&#10;eDxq2O0C8dHrQYDA4ghket2NJ5LpWNiWnD9/PpLmhx9+uC2JVzON7j3OnDkTeXlbGP9GsVg96m8V&#10;xhGwu26Ow01WFTHEZ3asOwI1UlXW2QLohdTdl3xpMNTJHR8pfPTo0R7j4jSxSAgUEog3b/5w12KO&#10;o0Rm8IOHncF3+uD+xhh2qyGOVPGenSw2WGbNFWeMOY8zk8efGVtn8sAbMhFbO05GgRjamKxt2hF7&#10;xu0qRmBQwAj9bv9GZ/9LCLQfo2No54477ogBqhjQyjGt/O07/sZLvX2JJTHongujQKwYQ0fxd2S8&#10;PKqaHGyLtWIgKj5up/0m3rbbrTk2HQed9lIMXMVoXIaRo30tpFh+4MCBNj43GOrkjo/vV2x9EqRE&#10;WwuSwKIJxLspjgDdt3k7sOTCPXv2tCc5fN59pw/uTg7wt98P8+fBXsnBMrOsGPWsGfPk8Sdqvu66&#10;6/JAFPsbR6rx3yQz4Pjbfr7I42c7TuZPhZO7P7niorW4eEoK+KJDgMBCCcQnXAyHx7hRPnIaeo4h&#10;xcBPTmbN51kynk8b72nLc/56VhJ/o5LuCH1U0qbctG01kygf6w4OnvXcokyUjJG2qDCed4fzY3kb&#10;4Ws/QbSQop5YK8fqBkOdtuMj+9Wtc6HaVzAEagnE+zTeaPEObSPZcZSIse1cnvsSz9uTyXf64P7G&#10;0HX3h8fuz4at/GCZWVacMea2R+34kzMP84Az7feHDC/K5OEu9iIK5w+Ycdzr/ija+3F1ZMVaXUK0&#10;iylghL7k1zBB72yBnH2ejxgoio+K+JDIQaM82TSe5xlXvYmtk+NbuSQqzDkz8Tz+Tp47m8Wi8qi2&#10;O7AdA1TxO0DOoV/TPMrkfJ4oGZHHWFf3tNpWQ/sFII6J+by7F4OhTtvx8f2K3TGNfs1WU4DALAJt&#10;wDvfjHlEGnz03unx7s6fE7uPNU/IyZoHB8jHR827IY3HPHj8icNXBpy5eB6dBuOPY0uOmMQjv97E&#10;4S4PzvEDRSjFb5KDPxIOrjhLEyhDYFxAQq+HEFg4gfhUaCP08VGRV6qJKONJPNqnSyxccw5M+0wa&#10;KRmbi0GvfMSQVZ7ulijxyRSf3CNXtunZ5deMGKaKsONvpPUtWZ/MAPIn717eH+UnQ52244OFuyFJ&#10;6BeucwuopkBLjuPg0Jtv09uh3ju9d3p9/hiYXwnWTM0Hy8yyYoY0HvPg8acNlLRrZE2LPwYj8oeL&#10;2FCuFTL5C2cszIPz4IW2Bles2SlEvVgCEvrFag/REJgUaB9g8SQ/DPIRGfOaqXbm07HWmp+dud34&#10;EIpH5sE5O793ubppDRQfZpGdd1/Ngbpp240RrPjMy5N02+fitFCn7fia+zUyjqinESAwu0D7MS3e&#10;ueMJfa/OOALkVRq7j1gYFfZ+YJx8tw6WmWXFjGEk5mnHnwgsLwEc4+tZybT4exfgymGIKJxX84xj&#10;WvzNC/j2QAZXnL0hlCQwTUBCr28QKCMQw+3dE7Dyou8j0Uf5zKfjSbvwXCyZdrZofNLkBdeyfDyP&#10;bH7yA6k7hN+2nrl1d45NbmVaSh3baj/c50XfsqrBUKft+Ph+DX6almlsgRJYMIFMc8fn28wecs4k&#10;zANOvFW73xPaEWawzMiKk1ufFvO040/8Jpm/McYRafzomlNx2oBFXoEg5yjm0SxraF9+2k4Nrji7&#10;m5IEpgos5tR+URHYtQKTl63MX6jzHNM88TTK5KB1Lpx2Umz+up2SOV6e5291T9XqHRqi2jzpdvLq&#10;9bl6vjR4Rcj8rTnPuM0n7VTaWLc1aEaVp53l5fPjb35I5zlqg6EO7vjIfmX9u7YX2XECmyUQb948&#10;PTTPj2/XYWzL46X2Bp98p4+EEdW2w0We35+P7hFmsMy0FVsNa8Y8ePz56Z/+6TgQZSW5ifEL9ebN&#10;sPJwF3+zcF7GII+03WtWdndqcMXNai/17FoBd4r1ZY9AMYGcUJ7p9XjoUSwGnPJjOEeMctB64xNR&#10;YiR+2myfNv9+zfDy5+nckXzervg2GOq0HR8sHONhsTy/BngQILCYAvnGz+/20yIcLDPLiuO7PHL8&#10;md0qD0q9+HPh+JF2cMXZt6skgUkBCb1eQWAnC+QvyGvm1nMRRDYfFW5unXMFMEvh+OE7LyE3S2Fl&#10;CBAgQIBAaQEJfenmEzyBNQTyCjlrnju7wxxjr2P26uAlJnbYntodAgQIECAQAhJ63YAAAQIECBAg&#10;QIBAYQFXuSnceEInQIAAAQIECBAgIKHXBwgQIECAAAECBAgUFpDQF248oRMgQIAAAQIECBCQ0OsD&#10;BAgQIECAAAECBAoLSOgLN57QCRAgQIAAAQIECEjo9QECBAgQIECAAAEChQUk9IUbT+gECBAgQIAA&#10;AQIEJPT6AAECBAgQIECAAIHCAhL6wo0ndAIECBAgQIAAAQISen2AAAECBAgQIECAQGEBCX3hxhM6&#10;AQIECBAgQIAAAQm9PkCAAAECBAgQIECgsICEvnDjCZ0AAQIECBAgQICAhF4fIECAAAECBAgQIFBY&#10;QEJfuPGEToAAAQIECBAgQEBCrw8QIECAAAECBAgQKCwgoS/ceEInQIAAAQIECBAgIKHXBwgQIECA&#10;AAECBAgUFpDQF248oRMgQIAAAQIECBCQ0OsDBAgQIECAAAECBAoLSOgLN57QCRAgQIAAAQIECEjo&#10;9QECBAgQIECAAAEChQUk9IUbT+gECBAgQIAAAQIEJPT6AAECBAgQIECAAIHCAhL6wo0ndAIECBAg&#10;QIAAAQISen2AAAECBAgQIECAQGEBCX3hxhM6AQIECBAgQIAAAQm9PkCAAAECBAgQIECgsICEvnDj&#10;CZ0AAQIECBAgQICAhF4fIECAAAECBAgQIFBYQEJfuPGEToAAAQIECBAgQEBCrw8QIECAAAECBAgQ&#10;KCwgoS/ceEInQIAAAQIECBAgIKHXBwgQIECAAAECBAgUFpDQF248oRMgQIAAAQIECBCQ0OsDBAgQ&#10;IECAAAECBAoLSOgLN57QCRAgQIAAAQIECEjo9QECBAgQIECAAAEChQUk9IUbT+gECBAgQIAAAQIE&#10;JPT6AAECBAgQIECAAIHCAhL6wo0ndAIECBAgQIAAAQISen2AAAECBAgQIECAQGEBCX3hxhM6AQIE&#10;CBAgQIAAAQm9PkCAAAECBAgQIECgsICEvnDjCZ0AAQIECBAgQICAhF4fIECAAAECBAgQIFBYQEJf&#10;uPGEToAAAQIECBAgQEBCrw8QIECAAAECBAgQKCwgoS/ceEInQIAAAQIECBAgIKHXBwgQIECAAAEC&#10;BAgUFpDQF248oRMgQIAAAQIECBCQ0OsDBAgQIECAAAECBAoLSOgLN57QCRAgQIAAAQIECEjo9QEC&#10;BAgQIECAAAEChQUk9IUbT+gECBAgQIAAAQIEJPT6AAECBAgQIECAAIHCAnteeeWVwuELncCuFDh0&#10;6FDs99GjR9veHzx4sD3ft2/fvffe+8ADD+SS7kv33HPPfffdF39j+YULFx588MGzZ8/G81hy+PDh&#10;WDFXOXXq1Fe/+tXf+I3f6OlGmWPHjsV2W8n7778/KozHtK3E8pMnT062UmwiqooY4qVYPaONeE6f&#10;Pt0rPLj6ZjX7iRMnYovNJKuNhcESC/fv3z+4oYg8Cjz00EPt1SNHjsTz8JkrsNh0bKtbz+yrZwxZ&#10;PuJszZ1LAjZqjr/RE7K5Bx/ROlGgG3bsSDTNus3n9RzphLNTjOxd7MhGkFvNg917U2ruBT/5fpmL&#10;NApHc2e/ndYHon3j/RvFRvp5dIPWK1r5fGv03i/jb5bBV9d8f8WGugGkc+9Nmm7TDi/r6DyTrTl4&#10;OIp367rfs+uIyioEZhcwQj+7lZIEFkIg0rj4ROnmcxFWfOhmZhaP+OSLj8P4NMpwuy/lR2Cm0fEk&#10;Ptfj8ykesSRS87Z7Uf+HP/zhrC0fuUpsIp5k8hqP2ET8G5sb2UpsfVItgo/NZcCRiea/USyqys31&#10;Yt4i9wMHDsSeRuWx9cYVX5bym0a8Ohh8lI9kKMp0o4p/p2X/I8GH/zrWygoz8sFHBB+NGwlKPhkp&#10;mV+rejsyba/XbIV1eI50wjU3t2aB3JGNILdNDL6Jgnfy+2dbZc+ePYPPx8Pu4c9F2v12NNIHMukf&#10;6efxXmhvh+xp+Z1wMpjxN8vgq7O8v7oBxNEmxy/iTdrrq3nYWbMbzFhgsjUHD0eb0p1mDEkxAvMJ&#10;xAi9BwEChQQi/44kOD9sWtjxto/ByPZvvBTpcv7beyk+m6Pkww8/HMu7e93Kx8Kov/tSDsmfP38+&#10;Fp45cyaeZw3xJP4d2UpuvWcbq8TCWL0tj5ojr42tTNudydaJVaKGqCo0csePHz8ezzOeeDX+DYS2&#10;lXiS8ecuxL+xVlC0JRln7lSWjHgCeVrHiIBjE/lqrtVK9iLJOHPv8kk8chO5FyMrRoHYqbahbjCT&#10;sO3VqL+1Zvf55L5EJYHQVcrULUvOwtjqXIfnSCfsGvagGlo+6RHFv004d6QVmyycr2b5bMdpzT34&#10;Jopd7r5rujHnrmXP7D7vddTm3Is5l89F2gbUc6MjfSDe3SP9PHeq27vyaDAZzPibZfDVaQvbYSQ3&#10;1ALIo02+WWLd3nEpFk57F/T6zyT7ZN/utWbvvdaOrr3uN+0QNNjQ03qX5QQ2RcAI/Xzff5QmcMkF&#10;YpgqPvDiMTLyGkEODv3GKFTO04hX45OyTbnJ5CN3rQ3I5b8xBhnF4gMyp9nEipE6xJhZPCLXHN/K&#10;oFXU35sHEjXHR/Vcg20RVQ6r528LOSAdj5waEX+ztjaqFxttPyzEkxxYbdNUunONIqPNf8eFI9dv&#10;AUflrarcYg7wx5PYUEDFwmCPRwQWf2PhHXfc0WxTKYc/c8Wc2JAr5k8i3RHTKBwLQz7qj+WTw5YR&#10;eZuOFSXb3g02R+xI60g5saEVm5GxlZ/Xc1on7FH0oLJD5sIeUQ5LR7sEcvvFKcsPerZh7CzfQ572&#10;Tm9vom6ByeaLV7OHZGfrdsjWPbIpJ2NeB2m8GTPBzce0PpDv7ghmsJ/nGH93Ll/3aNBr32mVZACD&#10;rw4u7PbhXgBZPmvL7/zTGmWkLfLNFTW05o4lk317lpq7XXH8ENQ7DsxYuWIENiSwKV8LVEKAwPYI&#10;dAeDI1FrY4pxFIhPvkz040k82oB096X4UGxjipHBZ/aWE+jbIFl8bLd1c+w8c4XuIxbGozeI1QLo&#10;biXq762bk2p6C3vDY7FW9weHSdt4tQ2KdyuMFXPMLFdpo+wBlQHHHrUxvywT5VMgnvdimwy+RdId&#10;O4yasyHia08b9c+Wyq9JaZvzi7KG/DGh7XV3PDUWRoW5YjbE5NhhvhoVRj0t+J5S1JnTqbvDn70y&#10;GVtryiycez0vY1dmds/JTjhJ0RNoGpNEodF+VMnkr6076Jk/dmXk3R+1Jvvb4JtopPmihm7nyeeT&#10;3SN7wmTMvQBm76K9N85kH8h397R+HpHkz0Et+O7RoPd+GX+zDL665vurF0A2Sh5Y4t3U/REvg5l8&#10;h072n+6S0I5/B/v2jCP03e437RA02NCTncoSApsrYIR+Q1+HrExgmwViwCyyrpxjGh8n3UH6NuMz&#10;p7x3B7zbS/Fh1kbi4zMyP7xzDn0MYuXgfVTbxnRjBDSTs+5udgd0u8sHtzLokzPyu4/JJWvCTjvX&#10;M79OhE8EH2PbWXMWzvPeMjnI+qNYnhg675mp+ZUmh9K79efvHvHI4fZ4KSrP3zHyV4jYXLzaO+M2&#10;5NvuRPlsiG6cPY2cJxMxR9NEI7YfH7rFcqfib05BnvbIYfL8fSN3KkvOxdgqn9dzshN++tOfnqSY&#10;FnyPKGe6Z+H2pK076RnOrSdMlu9tdKR7DzbfZMwhPNk9xmPeSBdNhF4f6L67exFGL4pXuz/RRIFe&#10;+Xnbd6TjTb40GEDYxiErHtHPZ/kJZbItukvyS/Vg354r1Cw87RA02NDrqN8qBOYSkNDPxaUwgUss&#10;0P0FvDcnpA2Q52VnuqfrtZda1pKzNVrqE4l+fMhFbpEfRbk8J+T0fuaOJDUSxJzyG0+6ifjkVgax&#10;upNVWoH22/rGfTNpjt2JDXWDz7kl8WpLWfL84MyM2yd0c+tSDEaVCXpvmkrmCvlo351y9Rz/zm9H&#10;I2fcziIQbdSSiZaCdzFzikLEEAJrzmVKmd6OzM7Ytjuv52An/MIXvjCLwGCZ8clF66629Y3Wsuuu&#10;arJ7jMc8L+l4H2hdOjrPZD/PM6TjXN48nTf+fvzjH++G1wtmsJIWwOCr46tMBvC1r30tv3BGtYG/&#10;jq/9vZbKM1+n9e11N+vkiiPHgU3ciqoIdAUk9PoDgTICOTQeKVpemiae9EbiZ9+T+GTtXicnpwXH&#10;wpbV5YdrbKKXcEQSH4lsZjaRCI6P/g7Gk/NAuivGhrrT0Gffi8GSEXlEmEH2fqboJvQ59by3g5lw&#10;ZN7QpRjMJCbz4Nxi4kQNPZzYYoxB5qBphNf7xtV+94hi00b+2v5GPe1Cipm750s5UThqbhPrJ1+d&#10;RJuW0M/C2Gqb3bOb8012wg9+8IODFK0JRr6fZAfO+idPLZjc8W5+uebXnpFu2dvutOYb7B4jMa+D&#10;tAU52Adalx7s591JblFP/Hb3xS9+sX37nQxmsJJu406+lQZXiWL5k9RkAL/wC78QL2XTRwPN8oVt&#10;si3i3dHea/HGyYPAYN/e4JGnrT5+HNisraiHQF9gc2fwqI0Aga0TiA+h3uzz/FjKuaTdj8M8XbVN&#10;Mx2cj565bGaf8SRrbtN5B2cgZLXdGfaxYjsbb3ArvSNOlokaov4cxMr8vneBkd7uTJJ2J7z25tDn&#10;dPlM6HNmSwssl7c5073YcnnuYxSLXcvZ5yPBZP3d8NoP+rE8Jgl048xZ9QmejN1X24p5akT3pcnZ&#10;vbFuuOVPIlm+29bdVzOMaT0h87Z4RFWt6XPhjIxt33vzslrNk55drsFO2KPIDpM7G0Hmk1g4SdTd&#10;8cxEW7FpntkD299pb97BPjDSfFFPe091n/e6R9u1tnfNLV5aB2mLc7APtCYe7Ofdfc8wuuUHgxlv&#10;3MFXJxcG/uRJNc0hXsoDRbcnt1AHDy+T/ae1b/5KNti31zGHPvthtlTbhYx8sqGndS3LCWyWgBtL&#10;+Y5HYPcK5Ghu7H/kEzn6FeNhk1M4tggoL/zSnT2yWRvK/VqeD/7qPKJ8EpXHtWXyfLXxDWVgzSTH&#10;bge/4QzWkwOTbfVumQY+WNvIivNuKMpn2N0w5t2RDTK2mHuevX2Z7IRRYJIii83SW2bfzRwYzgHg&#10;eB6D0L1ZUnN1yF7MudfZ0N3ng608e8wZ0jhpC7vXB3rv7jUrmeVoMF7J4KtrbrfHPm/5wf6T7O19&#10;N61vz9Xi44XnfTtv4qZVtTsFJPS7s93tNYHdJZDpWvzanldxmesR5xLMe8rsXPVvW+GN78hGGLdt&#10;N2ffUOS7cXnBPNEib03aOyV09qqUJECAwKUVkNBfWn9bJ0BgOwQyE83fwbdjezt0GzuPMXL6Njo+&#10;+48wO7R57RYBAoUFJPSFG0/oBAgQIECAAAECBFzlRh8gQIAAAQIECBAgUFhAQl+48YROgAABAgQI&#10;ECBAQEKvDxAgQIAAAQIECBAoLCChL9x4QidAgAABAgQIECAgodcHCBAgQIAAAQIECBQWkNAXbjyh&#10;EyBAgAABAgQIEJDQ6wMECBAgQIAAAQIECgtI6As3ntAJECBAgAABAgQISOj1AQIECBAgQIAAAQKF&#10;BST0hRtP6AQIECBAgAABAgQk9PoAAQIECBAgQIAAgcICEvrCjSd0AgQIECBAgAABAhJ6fYAAAQIE&#10;CBAgQIBAYQEJfeHGEzoBAgQIECBAgAABCb0+QIAAAQIECBAgQKCwgIS+cOMJnQABAgQIECBAgICE&#10;Xh8gQIAAAQIECBAgUFhAQl+48YROgAABAgQIECBAQEKvDxAgQIAAAQIECBAoLCChL9x4QidAgAAB&#10;AgQIECAgodcHCBAgQIAAAQIECBQWkNAXbjyhEyBAgAABAgQIEJDQ6wMECBAgQIAAAQIECgtI6As3&#10;ntAJECBAgAABAgQISOj1AQIECBAgQIAAAQKFBST0hRtP6AQIECBAgAABAgQk9PoAAQIECBAgQIAA&#10;gcICEvrCjSd0AgQIECBAgAABAhJ6fYAAAQIECBAgQIBAYQEJfeHGEzoBAgQIECBAgAABCb0+QIAA&#10;AQIECBAgQKCwgIS+cOMJnQABAgQIECBAgICEXh8gQIAAAQIECBAgUFhAQl+48YROgAABAgQIECBA&#10;QEKvDxAgQIAAAQIECBAoLCChL9x4QidAgAABAgQIECAgodcHCBAgQIAAAQIECBQWkNAXbjyhEyBA&#10;gAABAgQIEJDQ6wMECBAgQIAAAQIECgtI6As3ntAJECBAgAABAgQISOj1AQIECBAgQIAAAQKFBST0&#10;hRtP6AQIECBAgAABAgQk9PoAAQIECBAgQIAAgcICEvrCjSd0AgQIECBAgAABAhJ6fYAAAQIECBAg&#10;QIBAYQEJfeHGEzoBAgQIECBAgAABCb0+QIAAAQIECBAgQKCwgIS+cOMJnQABAgQIECBAgICEXh8g&#10;QIAAAQIECBAgUFhAQl+48YROgAABAgQIECBAQEKvDxAgQIAAAQIECBAoLCChL9x4QidAgAABAgQI&#10;ECAgodcHCBAgQIAAAQIECBQWkNAXbjyhEyBAgAABAgQIEJDQ6wMECBAgQIAAAQIECgtI6As3ntAJ&#10;ECBAgAABAgQISOj1AQIECBAgQIAAAQKFBST0hRtP6AQIECBAgAABAgQk9PoAAQIECBAgQIAAgcIC&#10;EvrCjSd0AgQIECBAgAABAhJ6fYAAAQIECBAgQIBAYQEJfeHGEzoBAgQIECBAgAABCb0+QIAAAQIE&#10;CBAgQKCwgIS+cOMJnQABAgQIECBAgICEXh8gQIAAAQIECBAgUFhAQl+48YROgAABAgQIECBAQEKv&#10;DxAgQIAAAQIECBAoLCChL9x4QidAgAABAgQIECAgodcHCBAgQIAAAQIECBQWkNAXbjyhEyBAgAAB&#10;AgQIEJDQ6wMECBAgQIAAAQIECgtI6As3ntAJECBAgAABAgQISOj1AQIECBAgQIAAAQKFBST0hRtP&#10;6AQIECBAgAABAgQk9PoAAQIECBAgQIAAgcICEvrCjSd0AgQIECBAgAABAhJ6fYAAAQIECBAgQIBA&#10;YQEJfeHGEzoBAgQIECBAgAABCb0+QIAAAQIECBAgQKCwgIS+cOMJnQABAgQIECBAgICEXh8gQIAA&#10;AQIECBAgUFhAQl+48YROgAABAgQIECBAQEKvDxAgQIAAAQIECBAoLCChL9x4QidAgAABAgQIECAg&#10;odcHCBAgQIAAAQIECBQWkNAXbjyhEyBAgAABAgQIEJDQ6wMECBAgQIAAAQIECgtI6As3ntAJECBA&#10;gAABAgQISOj1AQIECBAgQIAAAQKFBST0hRtP6AQIECBAgAABAgQk9PoAAQIECBAgQIAAgcICEvrC&#10;jSd0AgQIECBAgAABAhJ6fYAAAQIECBAgQIBAYQEJfeHGEzoBAgQIECBAgAABCb0+QIAAAQIECBAg&#10;QKCwgIS+cOMJnQABAgQIECBAgICEXh8gQIAAAQIECBAgUFhAQl+48YROgAABAgQIECBAQEKvDxAg&#10;QIAAAQIECBAoLCChL9x4QidAgAABAgQIECAgodcHCBAgQIAAAQIECBQWkNAXbjyhEyBAgAABAgQI&#10;EJDQ6wMECBAgQIAAAQIECgtI6As3ntAJECBAgAABAgQISOj1AQIECBAgQIAAAQKFBST0hRtP6AQI&#10;ECBAgAABAgQk9PoAAQIECBAgQIAAgcICEvrCjSd0AgQIECBAgAABAhJ6fYAAAQIECBAgQIBAYQEJ&#10;feHGEzoBAgQIECBAgAABCb0+QIAAAQIECBAgQKCwgIS+cOMJnQABAgQIECBAgICEXh8gQIAAAQIE&#10;CBAgUFhAQl+48YROgAABAgQIECBAQEKvDxAgQIAAAQIECBAoLCChL9x4QidAgAABAgQIECAgodcH&#10;CBAgQIAAAQIECBQWkNAXbjyhEyBAgAABAgQIEJDQ6wMECBAgQIAAAQIECgtI6As3ntAJECBAgAAB&#10;AgQISOj1AQIECBAgQIAAAQKFBST0hRtP6AQIECBAgAABAgQk9PoAAQIECBAgQIAAgcICEvrCjSd0&#10;AgQIECBAgAABAhJ6fYAAAQIECBAgQIBAYQEJfeHGEzoBAgQIECBAgAABCb0+QIAAAQIECBAgQKCw&#10;gIS+cOMJnQABAgQIECBAgICEXh8gQIAAAQIECBAgUFhAQl+48YROgAABAgQIECBAQEKvDxAgQIAA&#10;AQIECBAoLCChL9x4QidAgAABAgQIECAgodcHCBAgQIAAAQIECBQWkNAXbjyhEyBAgAABAgQIEJDQ&#10;6wMECBAgQIAAAQIECgtI6As3ntAJECBAgAABAgQISOj1AQIECBAgQIAAAQKFBST0hRtP6AQIECBA&#10;gAABAgQk9PoAAQIECBAgQIAAgcICEvrCjSd0AgQIECBAgAABAhJ6fYAAAQIECBAgQIBAYQEJfeHG&#10;EzoBAgQIECBAgAABCb0+QIAAAQIECBAgQKCwgIS+cOMJnQABAgQIECBAgICEXh8gQIAAAQIECBAg&#10;UFhAQl+48YROgAABAgQIECBAQEKvDxAgQIAAAQIECBAoLCChL9x4QidAgAABAgQIECAgodcHCBAg&#10;QIAAAQIECBQWkNAXbjyhEyBAgAABAgQIEJDQ6wMECBAgQIAAAQIECgtI6As3ntAJECBAgAABAgQI&#10;SOj1AQIECBAgQIAAAQKFBST0hRtP6AQIECBAgAABAgQk9PoAAQIECBAgQIAAgcICEvrCjSd0AgQI&#10;ECBAgAABAhJ6fYAAAQIECBAgQIBAYQEJfeHGEzoBAgQIECBAgAABCb0+QIAAAQIECBAgQKCwgIS+&#10;cOMJnQABAgQIECBAgICEXh8gQIAAAQIECBAgUFhAQl+48YROgAABAgQIECBAQEKvDxAgQIAAAQIE&#10;CBAoLCChL9x4QidAgAABAgQIECAgodcHCBAgQIAAAQIECBQWkNAXbjyhEyBAgAABAgQIEJDQ6wME&#10;CBAgQIAAAQIECgtI6As3ntAJECBAgAABAgQISOj1AQIECBAgQIAAAQKFBST0hRtP6AQIECBAgAAB&#10;AgQk9PoAAQIECBAgQIAAgcICEvrCjSd0AgQIECBAgAABAhJ6fYAAAQIECBAgQIBAYQEJfeHGEzoB&#10;AgQIECBAgAABCb0+QIAAAQIECBAgQKCwgIS+cOMJnQABAgQIECBAgICEXh8gQIAAAQIECBAgUFhA&#10;Ql+48YROgAABAgQIECBAQEKvDxAgQIAAAQIECBAoLCChL9x4QidAgAABAgQIECAgodcHCBAgQIAA&#10;AQIECBQWkNAXbjyhEyBAgAABAgQIEJDQ6wMECBAgQIAAAQIECgtI6As3ntAJECBAgAABAgQISOj1&#10;AQIECBAgQIAAAQKFBST0hRtP6AQIECBAgAABAgQk9PoAAQIECBAgQIAAgcICEvrCjSd0AgQIECBA&#10;gAABAhJ6fYAAAQIECBAgQIBAYQEJfeHGEzoBAgQIECBAgAABCb0+QIAAAQIECBAgQKCwgIS+cOMJ&#10;nQABAgQIECBAgICEXh8gQIAAAQIECBAgUFhAQl+48YROgAABAgQIECBAQEKvDxAgQIAAAQIECBAo&#10;LCChL9x4QidAgAABAgQIECAgodcHCBAgQIAAAQIECBQWkNAXbjyhEyBAgAABAgQIEJDQ6wMECBAg&#10;QIAAAQIECgtI6As3ntAJECBAgAABAgQISOj1AQIECBAgQIAAAQKFBST0hRtP6AQIECBAgAABAgQk&#10;9PoAAQIECBAgQIAAgcICEvrCjSd0AgQIECBAgAABAhJ6fYAAAQIECBAgQIBAYQEJfeHGEzoBAgQI&#10;ECBAgAABCb0+QIAAAQIECBAgQKCwgIS+cOMJnQABAgQIECBAgICEXh8gQIAAAQIECBAgUFhAQl+4&#10;8YROgAABAgQIECBAQEKvDxAgQIAAAQIECBAoLCChL9x4QidAgAABAgQIECAgodcHCBAgQIAAAQIE&#10;CBQWkNAXbjyhEyBAgAABAgQIEJDQ6wMECBAgQIAAAQIECgtI6As3ntAJECBAgAABAgQISOj1AQIE&#10;CBAgQIAAAQKFBST0hRtP6AQIECBAgAABAgQk9PoAAQIECBAgQIAAgcICEvrCjSd0AgQIECBAgAAB&#10;AhJ6fYAAAQIECBAgQIBAYQEJfeHGEzoBAgQIECBAgAABCb0+QIAAAQIECBAgQKCwgIS+cOMJnQAB&#10;AgQIECBAgICEXh8gQIAAAQIECBAgUFhAQl+48YROgAABAgQIECBAQEKvDxAgQIAAAQIECBAoLCCh&#10;L9x4QidAgAABAgQIECAgodcHCBAgQIAAAQIECBQWkNAXbjyhEyBAgAABAgQIEJDQ6wMECBAgQIAA&#10;AQIECgtI6As3ntAJECBAgAABAgQISOj1AQIECBAgQIAAAQKFBST0hRtP6AQIECBAgAABAgQk9PoA&#10;AQIECBAgQIAAgcICEvrCjSd0AgQIECBAgAABAhJ6fYAAAQIECBAgQIBAYQEJfeHGEzoBAgQIECBA&#10;gAABCb0+QIAAAQIECBAgQKCwgIS+cOMJnQABAgQIECBAgICEXh8gQIAAAQIECBAgUFhAQl+48YRO&#10;gAABAgQIECBAQEKvDxAgQIAAAQIECBAoLCChL9x4QidAgAABAgQIECAgodcHCBAgQIAAAQIECBQW&#10;kNAXbjyhEyBAgAABAgQIEJDQ6wMECBAgQIAAAQIECgtI6As3ntAJECBAgAABAgQISOj1AQIECBAg&#10;QIAAAQKFBST0hRtP6AQIECBAgAABAgQk9PoAAQIECBAgQIAAgcICEvrCjSd0AgQIECBAgAABAhJ6&#10;fYAAAQIECBAgQIBAYQEJfeHGEzoBAgQIECBAgAABCb0+QIAAAQIECBAgQKCwgIS+cOMJnQABAgQI&#10;ECBAgICEXh8gQIAAAQIECBAgUFhAQl+48YROgAABAgQIECBAQEKvDxAgQIAAAQIECBAoLCChL9x4&#10;QidAgAABAgQIECAgodcHCBAgQIAAAQIECBQWkNAXbjyhEyBAgAABAgQIEJDQ6wMECBAgQIAAAQIE&#10;CgtI6As3ntAJECBAgAABAgQISOj1AQIECBAgQIAAAQKFBST0hRtP6AQIECBAgAABAgQk9PoAAQIE&#10;CBAgQIAAgcICEvrCjSd0AgQIECBAgAABAhJ6fYAAAQIECBAgQIBAYQEJfeHGEzoBAgQIECBAgAAB&#10;Cb0+QIAAAQIECBAgQKCwgIS+cOMJnQABAgQIECBAgICEXh8gQIAAAQIECBAgUFhAQl+48YROgAAB&#10;AgQIECBAQEKvDxAgQIAAAQIECBAoLCChL9x4QidAgAABAgQIECAgodcHCBAgQIAAAQIECBQWkNAX&#10;bjyhEyBAgAABAgQIEJDQ6wMECBAgQIAAAQIECgtI6As3ntAJECBAgAABAgQISOj1AQIECBAgQIAA&#10;AQKFBST0hRtP6AQIECBAgAABAgQk9PoAAQIECBAgQIAAgcICEvrCjSd0AgQIECBAgAABAhJ6fYAA&#10;AQIECBAgQIBAYQEJfeHGEzoBAgQIECBAgAABCb0+QIAAAQIECBAgQKCwgIS+cOMJnQABAgQIECBA&#10;gICEXh8gQIAAAQIECBAgUFhAQl+48YROgAABAgQIECBAQEKvDxAgQIAAAQIECBAoLCChL9x4QidA&#10;gAABAgQIECAgodcHCBAgQIAAAQIECBQWkNAXbjyhEyBAgAABAgQIEJDQ6wMECBAgQIAAAQIECgtI&#10;6As3ntAJECBAgAABAgQISOj1AQIECBAgQIAAAQKFBST0hRtP6AQIECBAgAABAgQk9PoAAQIECBAg&#10;QIAAgcICEvrCjSd0AgQIECBAgAABAhJ6fYAAAQIECBAgQIBAYQEJfeHGEzoBAgQIECBAgAABCb0+&#10;QIAAAQIECBAgQKCwgIS+cOMJnQABAgQIECBAgICEXh8gQIAAAQIECBAgUFhAQl+48YROgAABAgQI&#10;ECBAQEKvDxAgQIAAAQIECBAoLCChL9x4QidAgAABAgQIECAgodcHCBAgQIAAAQIECBQWkNAXbjyh&#10;EyBAgAABAgQIEJDQ6wMECBAgQIAAAQIECgtI6As3ntAJECBAgAABAgQISOj1AQIECBAgQIAAAQKF&#10;BST0hRtP6AQIECBAgAABAgQk9PoAAQIECBAgQIAAgcICEvrCjSd0AgQIECBAgAABAhJ6fYAAAQIE&#10;CBAgQIBAYQEJfeHGEzoBAgQIECBAgAABCb0+QIAAAQIECBAgQKCwgIS+cOMJnQABAgQIECBAgICE&#10;Xh8gQIAAAQIECBAgUFhAQl+48YROgAABAgQIECBAQEKvDxAgQIAAAQIECBAoLCChL9x4QidAgAAB&#10;AgQIECAgodcHCBAgQIAAAQIECBQWkNAXbjyhEyBAgAABAgQIEJDQ6wMECBAgQIAAAQIECgtI6As3&#10;ntAJECBAgAABAgQISOj1AQIECBAgQIAAAQKFBST0hRtP6AQIECBAgAABAgQk9PoAAQIECBAgQIAA&#10;gcICEvrCjSd0AgQIECBAgAABAhJ6fYAAAQIECBAgQIBAYQEJfeHGEzoBAgQIECBAgAABCb0+QIAA&#10;AQIECBAgQKCwgIS+cOMJnQABAgQIECBAgICEXh8gQIAAAQIECBAgUFhAQl+48YROgAABAgQIECBA&#10;QEKvDxAgQIAAAQIECBAoLCChL9x4QidAgAABAgQIECAgodcHCBAgQIAAAQIECBQWkNAXbjyhEyBA&#10;gAABAgQIEJDQ6wMECBAgQIAAAQIECgtI6As3ntAJECBAgAABAgQISOj1AQIECBAgQIAAAQKFBST0&#10;hRtP6AQIECBAgAABAgQk9PoAAQIECBAgQIAAgcICEvrCjSd0AgQIECBAgAABAhJ6fYAAAQIECBAg&#10;QIBAYQEJfeHGEzoBAgQIECBAgAABCb0+QIAAAQIECBAgQKCwgIS+cOMJnQABAgQIECBAgICEXh8g&#10;QIAAAQIECBAgUFhAQl+48YROgAABAgQIECBAQEKvDxAgQIAAAQIECBAoLCChL9x4QidAgAABAgQI&#10;ECAgodcHCBAgQIAAAQIECBQWkNAXbjyhEyBAgAABAgQIEJDQ6wMECBAgQIAAAQIECgtI6As3ntAJ&#10;ECBAgAABAgQISOj1AQIECBAgQIAAAQKFBST0hRtP6AQIECBAgAABAgQk9PoAAQIECBAgQIAAgcIC&#10;EvrCjSd0AgQIECBAgAABAhJ6fYAAAQIECBAgQIBAYQEJfeHGEzoBAgQIECBAgAABCb0+QIAAAQIE&#10;CBAgQKCwgIS+cOMJnQABAgQIECBAgICEXh8gQIAAAQIECBAgUFhAQl+48YROgAABAgQIECBAQEKv&#10;DxAgQIAAAQIECBAoLCChL9x4QidAgAABAgQIECAgodcHCBAgQIAAAQIECBQWkNAXbjyhEyBAgAAB&#10;AgQIEPj/gM64X5s8+YoAAAAASUVORK5CYIJQSwMECgAAAAAAAAAhAJXcpu0JxAEACcQBABQAAABk&#10;cnMvbWVkaWEvaW1hZ2UxLnBuZ4lQTkcNChoKAAAADUlIRFIAAAPwAAAFkwgCAAAA9I1KlwAAAAFz&#10;UkdCAK7OHOkAAP/KSURBVHhe7P153DVJWaeJD1Bgiy3YSIE/tECabgrZnWERBEEYEJRFC7sAoUQL&#10;aJZmV7ABRRZZBGwQFKi2ZFFAYEBEsNkGxQZZhBl2EBpHZXGGdRAHbARhrub7m3tiMvNkxHne7cn3&#10;vc4fz+c8eSIj77giMvMbd9wRcYFvfOMb/50fCUhAAhKQgAQkIAEJSGCbBC64TbO1WgISkIAEJCAB&#10;CUhAAhL4bwQU9LYDCUhAAhKQgAQkIAEJbJiAgn7DlafpEpCABCQgAQlIQAISUNDbBiQgAQlIQAIS&#10;kIAEJLBhAgr6DVeepktAAhKQgAQkIAEJSEBBbxuQgAQkIAEJSEACEpDAhgko6DdceZouAQlIQAIS&#10;kIAEJCABBb1tQAISkIAEJCABCUhAAhsmoKDfcOVpugQkIAEJSEACEpCABBT0tgEJSEACEpCABCQg&#10;AQlsmICCfsOVp+kSkIAEJCABCUhAAhJQ0NsGJCABCUhAAhKQgAQksGECCvoNV56mS0ACEpCABCQg&#10;AQlIQEFvG5CABCQgAQlIQAISkMCGCSjoN1x5mi4BCUhAAhKQgAQkIAEFvW1AAhKQgAQkIAEJSEAC&#10;GyagoN9w5Wm6BCQgAQlIQAISkIAEFPS2AQlIQAISkIAEJCABCWyYgIJ+w5Wn6RKQgAQkIAEJSEAC&#10;ElDQ2wYkIAEJSEACEpCABCSwYQIK+g1XnqZLQAISkIAEJCABCUhAQW8bkIAEJCABCUhAAhKQwIYJ&#10;KOg3XHmaLgEJSEACEpCABCQgAQW9bUACEpCABCQgAQlIQAIbJqCg33DlaboEJCABCUhAAhKQgAQU&#10;9LYBCUhAAhKQgAQkIAEJbJiAgn7DlafpEpCABCQgAQlIQAISUNDbBiQgAQlIQAISkIAEJLBhAgr6&#10;DVeepktAAhKQgAQkIAEJSEBBbxuQgAQkIAEJSEACEpDAhgko6DdceZouAQlIQAISkIAEJCABBb1t&#10;QAISkIAEJCABCUhAAhsmoKDfcOVpugQkIAEJSEACEpCABBT0tgEJSEACEpCABCQgAQlsmICCfsOV&#10;p+kSkIAEJCABCUhAAhJQ0NsGJCABCUhAAhKQgAQksGECCvoNV56mS0ACEpCABCQgAQlIQEFvG5CA&#10;BCQgAQlIQAISkMCGCSjoN1x5mi4BCUhAAhKQgAQkIAEFvW1AAhKQgAQkIAEJSEACGyagoN9w5Wm6&#10;BCQgAQlIQAISkIAEFPS2AQlIQAISkIAEJCABCWyYgIJ+w5Wn6RKQgAQkIAEJSEACElDQ2wYkIAEJ&#10;SEACEpCABCSwYQIK+g1XnqZLQAISkIAEJCABCUhAQW8bkIAEJCABCUhAAhKQwIYJKOg3XHmaLgEJ&#10;SEACEpCABCQgAQW9bUACEpCABCQgAQlIQAIbJqCg33DlaboEJCABCUhAAhKQgAQU9LYBCUhAAhKQ&#10;gAQkIAEJbJiAgn7DlafpEpCABCQgAQlIQAISUNDbBiQgAQlIQAISkIAEJLBhAgr6DVeepktAAhKQ&#10;gAQkIAEJSEBBbxuQgAQkIAEJSEACEpDAhgko6DdceZouAQlIQAISkIAEJCABBb1tQAISkIAEJCAB&#10;CUhAAhsmoKDfcOVpugQkIAEJSEACEpCABBT0tgEJSEACEpCABCQgAQlsmICCfsOVp+kSkIAEJCAB&#10;CUhAAhJQ0NsGJCABCUhAAhKQgAQksGECCvoNV56mS0ACEpCABCQgAQlIQEFvG5CABCQgAQlIQAIS&#10;kMCGCSjoN1x5mi4BCUhAAhKQgAQkIAEFvW1AAhKQgAQkIAEJSEACGyagoN9w5Wm6BCQgAQlIQAIS&#10;kIAEFPS2AQlIQAISkIAEJCABCWyYgIJ+w5Wn6RKQgAQkIAEJSEACElDQ2wYkIAEJSEACEpCABCSw&#10;YQIK+g1XnqZLQAISkIAEJCABCUhAQW8bkIAEJCABCUhAAhKQwIYJKOg3XHmaLgEJSEACEpCABCQg&#10;AQW9bUACEpCABCQgAQlIQAIbJqCg33DlaboEJCABCUhAAhKQgAQU9LYBCUhAAhKQgAQkIAEJbJiA&#10;gn7DlafpEpCABCQgAQlIQAISUNDbBiQgAQlIQAISkIAEJLBhAgr6DVeepktAAhKQgAQkIAEJSEBB&#10;bxuQgAQkIAEJSEACEpDAhgko6DdceZouAQlIQAISkIAEJCABBb1tQAISkIAEJCABCUhAAhsmoKDf&#10;cOVpugQkIAEJSEACEpCABBT0tgEJSEACEpCABCQgAQlsmICCfsOVp+kSkIAEJCABCUhAAhJQ0NsG&#10;JCABCUhAAhKQgAQksGECCvoNV56mS0ACEpCABCQgAQlIQEFvG5CABCQgAQlIQAISkMCGCSjoN1x5&#10;mi4BCUhAAhKQgAQkIAEFvW1AAhKQgAQkIAEJSEACGyagoN9w5Wm6BCQgAQlIQAISkIAEFPS2AQlI&#10;QAISkIAEJCABCWyYgIJ+w5Wn6RKQgAQkIAEJSEACElDQ2wYkIAEJSEACEpCABCSwYQIK+g1XnqZL&#10;QAISkIAEJCABCUhAQW8bkIAEJCABCUhAAhKQwIYJKOg3XHmaLgEJSEACEpCABCQgAQW9bUACEpCA&#10;BCQgAQlIQAIbJqCg33DlaboEJCABCUhAAhKQgAQU9LYBCUhAAhKQgAQkIAEJbJiAgn7DlafpEpCA&#10;BCQgAQlIQAISUNDbBiQgAQlIQAISkIAEJLBhAgr6DVeepktAAhKQgAQkIAEJSEBBbxuQgAQkIAEJ&#10;SEACEpDAhgko6DdceZouAQlIQAISkIAEJCABBb1tQAISkIAEJCABCUhAAhsmoKDfcOVpugQkIAEJ&#10;SEACEpCABBT0tgEJSEACEpCABCQgAQlsmICCfsOVp+kSkIAEJCABCUhAAhJQ0NsGJCABCUhAAhKQ&#10;gAQksGECCvoNV56mS0ACEpCABCQgAQlIQEFvG5CABCQgAQlIQAISkMCGCSjoN1x5mi4BCUhAAhKQ&#10;gAQkIAEFvW1AAhKQgAQkIAEJSEACGyagoN9w5Wm6BCQgAQlIQAISkIAEFPS2AQlIQAISkIAEJCAB&#10;CWyYgIJ+w5Wn6RKQgAQkIAEJSEACElDQ2wYkIAEJSEACEpCABCSwYQIK+g1XnqZLQAISkIAEJCAB&#10;CUhAQW8bkIAEJCABCUhAAhKQwIYJKOg3XHmaLgEJSEACEpCABCQgAQW9bUACEpCABCQgAQlIQAIb&#10;JqCg33DlaboEJCABCUhAAhKQgAQU9LYBCUhAAhKQgAQkIAEJbJiAgn7DlafpEpCABCQgAQlIQAIS&#10;UNDbBiQgAQlIQAISkIAEJLBhAgr6DVeepktAAhKQgAQkIAEJSEBBbxuQgAQkIAEJSEACEpDAhgko&#10;6DdceZouAQlIQAISkIAEJCABBb1tQAISkIAEJCABCUhAAhsmoKDfcOVpugQkIAEJSEACEpCABBT0&#10;tgEJSEACEpCABCQgAQlsmICCfsOVp+kSkIAEJCABCUhAAhJQ0NsGJCABCUhAAhKQgAQksGECCvoN&#10;V56mS0ACEpCABCQgAQlIQEFvG5CABCQgAQlIQAISkMCGCSjoN1x5mi4BCUhAAhKQgAQkIAEFvW1A&#10;AhKQgAQkIAEJSEACGyagoN9w5Wm6BCQgAQlIQAISkIAEFPS2AQlIQAISkIAEJCABCWyYgIJ+w5Wn&#10;6RKQgAQkIAEJSEACElDQ2wYkIAEJSEACEpCABCSwYQIK+g1XnqZLQAISkIAEJCABCUhAQW8bkIAE&#10;JCABCUhAAhKQwIYJKOg3XHmaLgEJSEACEpCABCQgAQW9bUACEpCABCQgAQlIQAIbJqCg33DlaboE&#10;JCABCUhAAhKQgAQU9LYBCUhAAhKQgAQkIAEJbJiAgn7DlafpEpCABCQgAQlIQAISUNDbBiQgAQlI&#10;QAISkIAEJLBhAgr6DVeepktAAhKQgAQkIAEJSEBBbxuQgAQkIAEJSEACEpDAhgko6DdceZouAQlI&#10;QAISkIAEJCABBb1tQAISkIAEJCABCUhAAhsmoKDfcOVpugQkIAEJSEACEpCABBT0tgEJSEACEpCA&#10;BCQgAQlsmICCfsOVp+kSkIAEJCABCUhAAhJQ0NsGJCABCUhAAhKQgAQksGECCvoNV56mS0ACEpCA&#10;BCQgAQlIQEFvG5CABCQgAQlIQAISkMCGCSjoN1x5mi4BCUhAAhKQgAQkIAEFvW1AAhKQgAQkIAEJ&#10;SEACGyagoN9w5Wm6BCQgAQlIQAISkIAEFPS2AQlIQAISkIAEJCABCWyYgIJ+w5Wn6RKQgAQkIAEJ&#10;SEACElDQ2wYkIAEJSEACEpCABCSwYQIK+g1XnqZLQAISkIAEJCABCUhAQW8bkIAEJCABCUhAAhKQ&#10;wIYJKOg3XHmaLgEJSEACEpCABCQgAQW9bUACEpCABCQgAQlIQAIbJqCg33DlaboEJCABCUhAAhKQ&#10;gAQU9LYBCUhAAhKQgAQkIAEJbJiAgn7DlafpEpCABCQgAQlIQAISUNDbBiQgAQlIQAISkIAEJLBh&#10;Agr6DVeepktAAhKQgAQkIAEJSEBBbxuQgAQkIAEJSEACEpDAhgko6DdceZouAQlIQAISkIAEJCAB&#10;Bb1tQAISkIAEJCABCUhAAhsmoKDfcOVpugQkIAEJSEACEpCABBT0tgEJSEACEpCABCQgAQlsmICC&#10;fsOVp+kSkIAEJCABCUhAAhJQ0NsGJCABCUhAAhKQgAQksGECCvoNV56mS0ACEpCABCQgAQlIQEFv&#10;G5CABCQgAQlIQAISkMCGCSjoN1x5mi4BCUhAAhKQgAQkIAEFvW1AAhKQgAQkIAEJSEACGyagoN9w&#10;5Wm6BCQgAQlIQAISkIAEFPS2AQlIQAISkIAEJCABCWyYgIJ+w5Wn6RKQgAQkIAEJSEACElDQ2wYk&#10;IAEJSEACEpCABCSwYQIK+g1XnqZLQAISkIAEJCABCUhAQW8bkIAEJCABCUhAAhKQwIYJKOg3XHma&#10;LgEJSEACEpCABCQgAQW9bUACEpCABCQgAQlIQAIbJqCg33DlaboEJCABCUhAAhKQgAQU9LYBCUhA&#10;AhKQgAQkIAEJbJiAgn7DlafpEpCABCQgAQlIQAISUNDbBiQgAQlIQAISkIAEJLBhAgr6DVeepktA&#10;AhKQgAQkIAEJSEBBbxuQgAQkIAEJSEACEpDAhgko6DdceZouAQlIQAISkIAEJCABBb1tQAISkIAE&#10;JCABCUhAAhsmoKDfcOVpugQkIAEJSEACEpCABBT0tgEJSEACEpCABCQgAQlsmICCfsOVp+kSkIAE&#10;JCABCUhAAhJQ0NsGJCABCUhAAhKQgAQksGECCvoNV56mS0ACEpCABCQgAQlIQEFvG5CABCQgAQlI&#10;QAISkMCGCSjoN1x5mi4BCUhAAhKQgAQkIAEFvW1AAhKQgAQkIAEJSEACGyagoN9w5Wm6BCQgAQlI&#10;QAISkIAEFPS2AQlIQAISkIAEJCABCWyYgIJ+w5Wn6RKQgAQkIAEJSEACElDQ2wYkIAEJSEACEpCA&#10;BCSwYQIK+g1XnqZLQAISkIAEJCABCUhAQW8bkIAEJCABCUhAAhKQwIYJKOg3XHmaLgEJSEACEpCA&#10;BCQgAQW9bUACEpCABCQgAQlIQAIbJqCg33DlaboEJCABCUhAAhKQgAQU9LYBCUhAAhKQgAQkIAEJ&#10;bJiAgn7DlafpEpCABCQgAQlIQAISUNDbBiQgAQlIQAISkIAEJLBhAgr6DVeepktAAhKQgAQkIAEJ&#10;SEBBbxuQgAQkIAEJSEACEpDAhgko6DdceZouAQlIQAISkIAEJCABBb1tQAISkIAEJCABCUhAAhsm&#10;oKDfcOVpugQkIAEJSEACEpCABBT0tgEJSEACEpCABCQgAQlsmICCfsOVp+kSkIAEJCABCUhAAhJQ&#10;0NsGJCABCUhAAhKQgAQksGECCvoNV56mS0ACEpCABCQgAQlIQEFvG5CABCQgAQlIQAISkMCGCSjo&#10;N1x5mi4BCUhAAhKQgAQkIAEFvW1AAhKQgAQkIAEJSEACGyagoN9w5Wm6BCQgAQlIQAISkIAEFPS2&#10;AQlIQAISkIAEJCABCWyYgIJ+w5Wn6RKQgAQkIAEJSEACElDQ2wYkIAEJSEACEpCABCSwYQIK+g1X&#10;nqZLQAISkIAEJCABCUhAQW8bkIAEJCABCUhAAhKQwIYJKOg3XHmaLgEJSEACEpCABCQgAQW9bUAC&#10;EpCABCQgAQlIQAIbJqCg33DlaboEJCABCUhAAhKQgAQU9LYBCUhAAhKQgAQkIAEJbJiAgn7Dlafp&#10;EpCABCQgAQlIQAISUNDbBiQgAQlIQAISkIAEJLBhAgr6DVeepktAAhKQgAQkIAEJSEBBbxuQgAQk&#10;IAEJSEACEpDAhgko6DdceZouAQlIQAISkIAEJCABBb1tQAISkIAEJCABCUhAAhsmoKDfcOVpugQk&#10;IAEJSEACEpCABBT0tgEJSEACEpCABCQgAQlsmICCfsOVp+kSkIAEJCABCUhAAhJQ0NsGJCABCUhA&#10;AhKQgAQksGECCvoNV56mS0ACEpCABCQgAQlIQEFvG5CABCQgAQlIQAISkMCGCSjoN1x5mi4BCUhA&#10;AhKQgAQkIAEFvW1AAhKQgAQkIAEJSEACGyagoN9w5Wm6BCQgAQlIQAISkIAEFPS2AQlIQAISkIAE&#10;JCABCWyYgIJ+w5Wn6RKQgAQkIAEJSEACElDQ2wYkIAEJSEACEpCABCSwYQIK+g1XnqZLQAISkIAE&#10;JCABCUhAQW8bkIAEJCABCUhAAhKQwIYJKOg3XHmaLgEJSEACEpCABCQgAQW9bUACEpCABCQgAQlI&#10;QAIbJqCg33DlaboEJCABCUhAAhKQgAQU9LYBCUhAAhKQgAQkIAEJbJiAgn7DlafpEpCABCQgAQlI&#10;QAISUNDbBiQgAQlIQAISkIAEJLBhAgr6DVeepktAAhKQgAQkIAEJSEBBbxuQgAQkIAEJSEACEpDA&#10;hgko6DdceZouAQlIQAISkIAEJCABBb1tQAISkIAEJCABCUhAAhsmoKDfcOVpugQkIAEJSEACEpCA&#10;BBT0tgEJSEACEpCABCQgAQlsmICCfsOVp+kSkIAEJCABCUhAAhJQ0NsGJCABCUhAAhKQgAQksGEC&#10;CvoNV56mS0ACEpCABCQgAQlIQEFvG5CABCQgAQlIQAISkMCGCSjoN1x5mi4BCUhAAhKQgAQkIAEF&#10;vW1AAhKQgAQkIAEJSEACGyagoN9w5Wm6BCQgAQlIQAISkIAEFPS2AQlIQAISkIAEJCABCWyYgIJ+&#10;w5Wn6RKQgAQkIAEJSEACElDQ2wYkIAEJSEACEpCABCSwYQIK+g1XnqZLQAISkIAEJCABCUhAQW8b&#10;kIAEJCABCUhAAhKQwIYJKOg3XHmaLgEJSEACEpCABCQgAQW9bUACEpCABCQgAQlIQAIbJqCg33Dl&#10;aboEJCABCUhAAhKQgAQU9LYBCUhAAhKQgAQkIAEJbJiAgn7DlafpEpCABCQgAQlIQAISUNDbBiQg&#10;AQlIQAISkIAEJLBhAgr6DVeepktAAhKQgAQkIAEJSEBBbxuQgAQkIAEJSEACEpDAhgko6DdceZou&#10;AQlIQAISkIAEJCABBb1tQAISkIAEJCABCUhAAhsmoKDfcOVpugQkIAEJSEACEpCABBT0tgEJSEAC&#10;EpCABCQgAQlsmICCfsOVp+kSkIAEJCABCUhAAhJQ0NsGJCABCUhAAhKQgAQksGECCvoNV56mS0AC&#10;EpCABCQgAQlIQEFvG5CABCQgAQlIQAISkMCGCSjoN1x5mi4BCUhAAhKQgAQkIAEFvW1AAhKQgAQk&#10;IAEJSEACGyagoN9w5Wm6BCQgAQlIQAISkIAEFPS2AQlIQAISkIAEJCABCWyYgIJ+w5Wn6RKQgAQk&#10;IAEJSEACElDQ2wYkIAEJSEACEpCABCSwYQIK+g1XnqZLQAISkIAEJCABCUhAQW8bkIAEJCABCUhA&#10;AhKQwIYJKOg3XHmaLgEJSEACEpCABCQgAQW9bUACEpCABCQgAQlIQAIbJqCg33DlaboEJCABCUhA&#10;AhKQgAQU9LYBCUhAAhKQgAQkIAEJbJiAgn7DlafpEpCABCQgAQlIQAISUNDbBiQgAQlIQAISkIAE&#10;JLBhAgr6DVeepktAAhKQgAQkIAEJSEBBbxuQgAQkIAEJSEACEpDAhgko6DdceZouAQlIQAISkIAE&#10;JCABBb1tQAISkIAEJCABCUhAAhsmoKDfcOVpugQkIAEJSEACEpCABBT0tgEJSEACEpCABCQgAQls&#10;mICCfsOVp+kSkIAEJCABCUhAAhJQ0NsGJCABCUhAAhKQgAQksGECCvoNV56mS0ACEpCABCQgAQlI&#10;QEFvG5CABCQgAQlIQAISkMCGCSjoN1x5mi4BCUhAAhKQgAQkIAEFvW1AAhKQgAQkIAEJSEACGyag&#10;oN9w5Wm6BCQgAQlIQAISkIAEFPS2AQlIQAISkIAEJCABCWyYgIJ+w5Wn6RKQgAQkIAEJSEACElDQ&#10;2wYkIAEJSEACEpCABCSwYQIK+g1XnqZLQAISkIAEJCABCUhAQW8bkIAEJCABCUhAAhKQwIYJKOg3&#10;XHmaLgEJSEACEpCABCQgAQW9bUACEpCABCQgAQlIQAIbJqCg33DlaboEJCABCUhAAhKQgAQU9LYB&#10;CUhAAhKQgAQkIAEJbJiAgn7DlafpEpCABCQgAQlIQAISUNDbBiQgAQlIQAISkIAEJLBhAgr6DVee&#10;pktAAhKQgAQkIAEJSEBBbxuQgAQkIAEJSEACEpDAhgko6DdceZouAQlIQAISkIAEJCABBb1tQAIS&#10;kIAEJCABCUhAAhsmoKDfcOVpugQkIAEJSEACEpCABBT0tgEJSEACEpCABCQgAQlsmICCfsOVp+kS&#10;kIAEJCABCUhAAhJQ0NsGJCABCUhAAhKQgAQksGECCvoNV56mS0ACEpCABCQgAQlIQEFvG5CABCQg&#10;AQlIQAISkMCGCSjoN1x5mi4BCUhAAhKQgAQkIAEFvW1AAhKQgAQkIAEJSEACGyagoN9w5Wm6BCQg&#10;AQlIQAISkIAEFPS2AQlIQAISkIAEJCABCWyYgIJ+w5Wn6RKQgAQkIAEJSEACElDQ2wYkIAEJSEAC&#10;EpCABCSwYQIK+g1XnqZLQAISkIAEJCABCUhAQW8bkIAEJCABCUhAAhKQwIYJKOg3XHmaLgEJSEAC&#10;EpCABCQgAQW9bUACEpCABCQgAQlIQAIbJqCg33DlaboEJCABCUhAAhKQgAQU9LYBCUhAAhKQgAQk&#10;IAEJbJiAgn7DlafpEpCABCQgAQlIQAISUNDbBiQgAQlIQAISkIAEJLBhAgr6DVeepktAAhKQgAQk&#10;IAEJSEBBbxuQgAQkIAEJSEACEpDAhgko6DdceZouAQlIQAISkIAEJCABBb1tQAISkIAEJCABCUhA&#10;AhsmoKDfcOVpugQkIAEJSEACEpCABBT0tgEJSEACEpCABCQgAQlsmICCfsOVp+kSkIAEJCABCUhA&#10;AhJQ0NsGJCABCUhAAhKQgAQksGECCvoNV56mS0ACEpCABCQgAQlIQEFvG5CABCQgAQlIQAISkMCG&#10;CSjoN1x5mi4BCUhAAhKQgAQkIAEFvW1AAhKQgAQkIAEJSEACGyagoN9w5Wm6BCQgAQlIQAISkIAE&#10;FPS2AQlIQAISkIAEJCABCWyYgIJ+w5Wn6RKQgAQkIAEJSEACElDQ2wYkIAEJSEACEpCABCSwYQIK&#10;+g1XnqZLQAISkIAEJCABCUhAQW8bkIAEJCABCUhAAhKQwIYJKOg3XHmaLgEJSEACEpCABCQgAQW9&#10;bUACEpCABCQgAQlIQAIbJqCg33DlaboEJCABCUhAAhKQgAQU9LYBCUhAAhKQgAQkIAEJbJiAgn7D&#10;lafpEpCABCQgAQlIQAISUNDbBiQgAQlIQAISkIAEJLBhAgr6DVeepktAAhKQgAQkIAEJSEBBbxuQ&#10;gAQkIAEJSEACEpDAhgko6DdceZouAQlIQAISkIAEJCABBb1tQAISkIAEJCABCUhAAhsmoKDfcOVp&#10;ugQkIAEJSEACEpCABBT0tgEJSEACEpCABCQgAQlsmICCfsOVp+kSkIAEJCABCUhAAhJQ0NsGJCAB&#10;CUhAAhKQgAQksGECCvoNV56mS0ACEpCABCQgAQlIQEFvG5CABCQgAQlIQAISkMCGCSjoN1x5mi4B&#10;CUhAAhKQgAQkIAEFvW1AAhKQgAQkIAEJSEACGyagoN9w5Wm6BCQgAQlIQAISkIAEFPS2AQlIQAIS&#10;kIAEJCABCWyYgIJ+w5Wn6RKQgAQkIAEJSEACElDQ2wYkIAEJSEACEpCABCSwYQIK+g1XnqZLQAIS&#10;kIAEJCABCUhAQW8bkIAEJCABCUhAAhKQwIYJKOg3XHmaLgEJSEACEpCABCQgAQW9bUACEpCABCQg&#10;AQlIQAIbJqCg33DlaboEJCABCUhAAhKQgAQU9LYBCUhAAhKQgAQkIAEJbJiAgn7DlafpEpCABCQg&#10;AQlIQAISUNDbBiQgAQlIQAISkIAEJLBhAgr6DVeepktAAhKQgAQkIAEJSEBBbxuQgAQkIAEJSEAC&#10;EpDAhgko6DdceZouAQlIQAISkIAEJCABBb1tQAISkIAEJCABCUhAAhsmoKDfcOVpugQkIAEJSEAC&#10;EpCABBT0tgEJSEACEpCABCQgAQlsmICCfsOVp+kSkIAEJCABCUhAAhJQ0NsGJCABCUhAAhKQgAQk&#10;sGECCvoNV56mS0ACEpCABCQgAQlIQEFvG5CABCQgAQlIQAISkMCGCSjoN1x5mi4BCUhAAhKQgAQk&#10;IAEFvW1AAhKQgAQkIAEJSEACGyagoN9w5Wm6BCQgAQlIQAISkIAEFPS2AQlIQAISkIAEJCABCWyY&#10;gIJ+w5Wn6RKQgAQkIAEJSEACElDQ2wYkIAEJSEACEpCABCSwYQIK+g1XnqZLQAISkIAEJCABCUhA&#10;QW8bkIAEJCABCUhAAhKQwIYJKOg3XHmaLgEJSEACEpCABCQgAQW9bUACEpCABCQgAQlIQAIbJqCg&#10;33DlaboEJCABCUhAAhKQgAQU9LYBCUhAAhKQgAQkIAEJbJiAgn7DlafpEpCABCQgAQlIQAISUNDb&#10;BiQgAQlIQAISkIAEJLBhAgr6DVeepktAAhKQgAQkIAEJSEBBbxuQgAQkIAEJSEACEpDAhgko6Ddc&#10;eZouAQlIQAISkIAEJCABBb1tQAISkIAEJCABCUhAAhsmoKDfcOVpugQkIAEJSEACEpCABBT0tgEJ&#10;SEACEpCABCQgAQlsmICCfsOVp+kSkIAEJCABCUhAAhJQ0NsGJCABCUhAAhKQgAQksGECCvoNV56m&#10;S0ACEpCABCQgAQlIQEFvG5CABCQgAQlIQAISkMCGCSjoN1x5mi4BCUhAAhKQgAQkIAEFvW1AAhKQ&#10;gAQkIAEJSEACGyagoN9w5Wm6BCQgAQlIQAISkIAEFPS2AQlIQAISkIAEJCABCWyYgIJ+w5Wn6RKQ&#10;gAQkIAEJSEACElDQ2wYkIAEJSEACEpCABCSwYQIK+g1XnqZLQAISkIAEJCABCUhAQW8bkIAEJCAB&#10;CUhAAhKQwIYJKOg3XHmaLgEJSEACEpCABCQgAQW9bUACEpCABCQgAQlIQAIbJqCg33DlaboEJCAB&#10;CUhAAhKQgAQU9LYBCUhAAhKQgAQkIAEJbJiAgn7DlafpEpCABCQgAQlIQAISUNDbBiQgAQlIQAIS&#10;kIAEJLBhAgr6DVeepktAAhKQgAQkIAEJSEBBbxuQgAQkIAEJSEACEpDAhgko6DdceZouAQlIQAIS&#10;kIAEJCABBb1tQAISkIAEJCABCUhAAhsmoKDfcOVpugQkIAEJSEACEpCABBT0tgEJSEACEpCABCQg&#10;AQlsmICCfsOVp+kSkIAEJCABCUhAAhJQ0NsGJCABCUhAAhKQgAQksGECCvoNV56mS0ACEpCABCQg&#10;AQlIQEFvG5CABCQgAQlIQAISkMCGCSjoN1x5mi4BCUhAAhKQgAQkIAEFvW1AAhKQgAQkIAEJSEAC&#10;GyagoN9w5Wm6BCQgAQlIQAISkIAEFPS2AQlIQAISkIAEJCABCWyYgIJ+w5Wn6RKQgAQkIAEJSEAC&#10;ElDQ2wYkIAEJSEACEpCABCSwYQIK+g1XnqZLQAISkIAEJCABCUhAQW8bkIAEJCABCUhAAhKQwIYJ&#10;KOg3XHmaLgEJSEACEpCABCQgAQW9bUACEpCABCQgAQlIQAIbJqCg33DlaboEJCABCUhAAhKQgAQU&#10;9LYBCUhAAhKQgAQkIAEJbJiAgn7DlafpEpCABCQgAQlIQAISUNDbBiQgAQlIQAISkIAEJLBhAgr6&#10;DVeepktAAhKQgAQkIAEJSEBBbxuQgAQkIAEJSEACEpDAhgko6DdceZouAQlIQAISkIAEJCABBb1t&#10;QAISkIAEJCABCUhAAhsmoKDfcOVpugQkIAEJSEACEpCABBT0tgEJSEACEpCABCQgAQlsmICCfsOV&#10;p+kSkIAEJCABCUhAAhJQ0NsGJCABCUhAAhKQgAQksGECCvoNV56mS0ACEpCABCQgAQlIQEFvG5CA&#10;BCQgAQlIQAISkMCGCSjoN1x5mi4BCUhAAhKQgAQkIAEFvW1AAhKQgAQkIAEJSEACGyagoN9w5Wm6&#10;BCQgAQlIQAISkIAEFPS2AQlIQAISkIAEJCABCWyYgIJ+w5Wn6RKQgAQkIAEJSEACElDQ2wYkIAEJ&#10;SEACEpCABCSwYQIK+g1XnqZLQAISkIAEJCABCUhAQW8bkIAEJCABCUhAAhKQwIYJKOg3XHmaLgEJ&#10;SEACEpCABCQgAQW9bUACEpCABCQgAQlIQAIbJqCg33DlaboEJCABCUhAAhKQgAQU9LYBCUhAAhKQ&#10;gAQkIAEJbJiAgn7DlafpEpCABCQgAQlIQAISUNDbBiQgAQlIQAISkIAEJLBhAgr6DVeepktAAhKQ&#10;gAQkIAEJSEBBbxuQgAQkIAEJSEACEpDAhgko6DdceZouAQlIQAISkIAEJCABBb1tQAISkIAEJCAB&#10;CUhAAhsmoKDfcOVpugQkIAEJSEACEpCABBT0tgEJSEACEpCABCQgAQlsmICCfsOVp+kSkIAEJCAB&#10;CUhAAhJQ0NsGJCABCUhAAhKQgAQksGECCvoNV56mS0ACEpCABCQgAQlIQEFvG5CABCQgAQlIQAIS&#10;kMCGCSjoN1x5mi4BCUhAAhKQgAQkIAEFvW1AAhKQgAQkIAEJSEACGyagoN9w5Wm6BCQgAQlIQAIS&#10;kIAEFPS2AQlIQAISkIAEJCABCWyYgIJ+w5Wn6RKQgAQkIAEJSEACElDQ2wYkIAEJSEACEpCABCSw&#10;YQIK+g1XnqZLQAISkIAEJCABCUhAQW8bkIAEJCABCUhAAhKQwIYJKOg3XHmaLgEJSEACEpCABCQg&#10;AQW9bUACEpCABCQgAQlIQAIbJqCg33DlaboEJHCqEfjf/rf/7WY3u9n//D//z1XwHPlf/pf/pUXB&#10;vxycfP79v//3c1wcbJPd4x73IMMk4/iJxfurv/qrZ5999v/5f/6frRlYuFiQNs3/9D/9T6ThU2Xh&#10;1//4H/8jR8hzkmF7ImBX0kw4B3LI8wVTJ7jCdlI1JxapV5eABE5WAgr6k7VmLZcEJHASEviX//Jf&#10;/g//w/+AqC1Vyvd/8S/+BQfb0pLsF5rPv/23/xZZuShkOV6Jk+xa17pWsmq7Dcca5aSXksthDzYg&#10;wevqiHLEOsdX7CnFT3mvcIUrpBQUinP5QgE52Ar9ygr9HVHOKdgzx8XxOhg1/2/+zb8JeX7CsIl2&#10;54rtKceaoflLQAKnNIFv+JGABCQgge0Q+PznPx8JjslPeMITUPMcWTcfBYzuXEz2P/6P/2Oyyoc0&#10;vBFf//rX850vdfwv//IvOfjOd75zcqEcn+TMv4uJV3LDjFx08jnvvPMwg6vEtir4rvJiYaUnDUVL&#10;zi0lUMBtngNpygYuxKUnaYoMVyFxm4CfyLYl+ZKXvCRaf7Fc22luWioBCWyDgB76U7o7Z+ElIIHN&#10;EYiUxG+NS5i/CEeOrJQiKTllPdlKDriu8WonAAZXd7zUF7jABeLSzq/lnMYtzb8VyTP3c89z4win&#10;8zdO9PZDVwRFjtOdgxhAEdDi61WG1xw5njSR1Pybnk8O8mWX951rJQ2Z7BqgiG+eDCcDBZwC57KN&#10;0zmyudalwRKQwFYJbKPfoZUSkIAEJNAQwBnMW6d1CS/iicd67myuxEhYhCleZD70Dfi3nNmcmGR8&#10;Kd884rj893X1cvPjROd08olDPZnP/dzz3HZ56DkX93zp+L283Rgw8ZpjMPZQhLj82w8CHRvqSFz7&#10;c8vTMZiPioAI28i5ikYarpLjtlwJSEACx5qAHvqt9sS0WwISkEDraSYuHK8wn3KW8yu+5KjYFVaJ&#10;U+eDgzxhJxNfPu+huLonMeKVbUXw46JG1MYzTSYJyp9celduuywkQ/LBfx9vfZItzvptr0VZGEzA&#10;hvR86pM5A3MP/cpM2fZ0zEDTU975FNj49eOkD4caKLChSkACEjjWBBT0x5qw+UtglAC66oEPfOBo&#10;atOdwgQSbIPy5kuFeZQuryOIzkSbrKNChsZDHyf9ZH4t5yZI5hKXuMRkeZm5YKVTkVV38kkPYXL1&#10;XbmtGJkitBEsk1m/mQAce9KNgQ9HJp0T8sGDTrJ2om2uu6jy5yYl0gZKdAzmmZSgN97mFL47LboE&#10;TgwBBf2J4e5VJTAngBJKeIMfCawQQLASU56YEP7WijcVORP5m8B0pOcRwqR7gC7PzNdElaxkmEV4&#10;qntAqM+kO7FXbusQMhzRfuJlR80nqKYGELJgZeW2GEOP2ZPBhMWSprdT0xgmp9Q4BsU0gP4IG56n&#10;S0ACexFQ0O+Fy8QSOLYEPvCBDxzbC5j79gmg4MvvjqDPKpaTYtV82SOP+qCfWdEj6Nf1VdXpY7Qx&#10;P8jodp4oRu6V2wHqistxiUxprQAk9Deavl1xsrBkZUkuBMby3JOyq8i5RM3Wbe3keCroyMkfoPie&#10;IgEJnLoEjnWQvvlLQAKDBBBnqIHBxCY7NQnE494uH5lpr5N1GCvWvH23zWd5wnCybGVLlXMztzXr&#10;3JOSvxG+uWg7hbQmyGahSRLHWz9f0XIxt2S+MnmXPEdml04i5mMJduKt57pzq9riJz4naeZzeTN6&#10;1toQMil4/TSpjkGzT83GbKklIIGjSOACDvGfup05S37ICOD7xC/YjXg+ZFZrzslPAI91HPOI3XxH&#10;fK8sgplI+qSf01nMjWSZrnrsHNvZWivdiV11FtvW05z89W0JJSCBDRJQ0G+w0jT55CXA6P+iBjp5&#10;S2zJJCABCUhAAhI4UgLG0B8pQc+XgAQkIAEJSEACEpDACSSgoD+B8L20BCQgAQlIQAISkIAEjpSA&#10;gv5ICXq+BCQgAQlIQAISkIAETiABBf0JhO+lTy0CTHhldx52r2SdbP7yfbKi36mFw9JKQAISkIAE&#10;JHCUCDgp9iiBNBsJrBLI7pWsOViLeMyPkIGTYm1HEpCABCQgAQnsS0AP/b7ETC+BgxBo99PJ+Vnx&#10;Oqv7+ZGABCQgAQlIQAIHJqCH/sDoPFEC+xHIjvTZbYe1rpHy/M02NPXRQ78fU1NLQAISkIAEJPDf&#10;/Xd66G0FEjhOBNhjMvvyoNr5y/eJmj9OdngZCUhAAhKQgAROLgJ66E+u+rQ0Gyegh37jFaj5EpCA&#10;BCQggRNAQEF/AqB7SQmEwAUuML0Bj4qgT7x+LtF+n2Bf+enkqyAWFCLAiXL923/7bwtO+MCcg4tF&#10;/o//8T+SgNkOJOBv0pCeT6VnpIUPmf/7f//vJ5kQW/WEJzyhPUiamFGfeRpCsxjMmduzqwixZ2Jk&#10;nU5u/MRs7LkZ2MbVj6SuF+lNoE1w5XJcetfxveyZ88zpiwAr570awyLedeZtO9lVL91iwhaS1X66&#10;Vxxvq5NL78p5cpx2y5Ff+IVf6FpuAglI4IQQMOTmhGD3ohLoy46DMeK9zifnIubucY97sETmfH3M&#10;lZ8Odt3DfBYQoraJdGK10FaOw2rX4qFwC0mkDGfV9OWcwsF8cpxOAlqnPnQA+InLTbBwcJLy3/yb&#10;fzNJsyiydxWBcp199tnkQKGo0/kVOV76tS5EERL3dYS1NqeHnb/6q7/a2pO5IvXBmFDddXwvk6AX&#10;5lClOMV/JZO9GsMi3i5zrj6SZr2kYKSjmDTd3PZqq+11d+U8P06zpM04iX+v9mliCRxXAt/wIwEJ&#10;HHcCeBA///nPzy/L8SOxJVoQWUMmOGWRlXz5y7/8S+ROm+3KT0dy9cN5biYqACHmAQedlC/BlX8n&#10;HyoC32rVUfzoSUP6bjVBnlPmVcy5qZ3FD6YutopdRSATjCxjqOXzzjtvkjMFxJL2otR+Cl4nAofv&#10;XGW8BhfpkXMLjcIWtMqZSy/S23V80KSq1vX0+zaGRbxd5iP1QhqM2fUcmNyz61c8kra6K+fF47Su&#10;ldY7WFMmk4AEjhEBPfTHtfvkxU5ZAhWSEXcv7rdyqh1FJkiEGhOPMzjO4woXybVWfjqKxhyerPDj&#10;VphN+b85iNycB9vgm8x6RPxa3PhS/uw4+Pk7CZ6p8lK5+KFRPxPsK0AIvuK6NAny5Ps85WIRanZ1&#10;0pOmHXyoTDjejkKQph0W4LppkHj6MSDF5CCe7MrhEpe4xKSwi/RIA94qdXy6E38wB8vxXD9xucXj&#10;x6IJjTeGRbwjzEfS0Mb4gB22NaRW5eVI1dFKbgdrqzkrbTiz8yftZ9dxTJqbeizqyDwlIIEDEFDQ&#10;HwCap0hgbwK8OCOJeCMi9XCq4YRDZh3TIewSr3NlufLT3mU73CdQ0oogpxaQUCl7FOScDBIfKY+g&#10;j9aPtKWa8m/0bgJLsuPvJHAlPbeV8PQkqE81APKJ+3+Oc1cRyGqSfjGKJuUtRU6rawU9BYmrmAZZ&#10;rbTtA9BioTQJBFqkB7S2PU+M4ScuPZlUgGG7jh+LZrVXY1jEO8K8myaxKxkY4WkwV8ltDiu5Hayt&#10;5qw0icX2s+s4zYDPYqfxWFSWeUpAAnsRUNDvhcvEEjhSAqic0kZ8OaaCvjTcYjB3SnLkgdRHSuR4&#10;nY9sQn+jSNYn9mWjgNaoDGgEFPWVkJso4Cj+Spzdf8l/1yzblbKOTDecFGG87kqgI6mzGUJZQi9i&#10;ovjT2wFU/PoTj/5KEdJPwNPPifR5JjqVngMJ5j2oXcePpF1QZXGBt592kGGkMSziHWE+mAZKpKSp&#10;zJevbUXzSm4Ha6t11q6c1694TB9ZR1LpniuBU5yAgv4UbwAW//gRiMiIk5ir8jrns+iR3WVT1p0Y&#10;fKFWb4ErTt7QKz8dPxzH8UrR2WBHNCfgePzi+DLRW2ig1FpCvSOIs4BJq73QsonVWck/4fj1KW3d&#10;iuz56YtFqG5Gtzgl6OfqPCE3BH5MVulJAA/XpZUO9k8AElZx6rddFPLh4DyfXce7JVpPMJl5XBNn&#10;OWu8MSziHWHeTZPZBQAB++KcdeysJ0M3t0KxV1vlrF05r19x8PlzhDXo6RKQwL4EFPT7EjO9BA5C&#10;gNcz8x0zqyyvaoTFZDFBDv6X//JfotoXP0nwoAc96MY3vvHtbne7v/qrv1oxBUGW6A60bCQmeSY+&#10;e/7TQYq0nXMSE49DfVCYUjLEVitwK4Y+a7NU0du+QZZQnNfpUeG0WAT6BpPQ9l29gvLBT+JtsuZM&#10;pmZWRyUGpw+QPud6Z6MKmIgdGhtZ8Zd/68QEhc/z2XX8CKFx6fkdlG7teGNYxDvCfCRNHPNgBwv9&#10;wLlKrprt5naAthq8u3Jev+JgYzjCGvR0CUhgbwLHaLKt2UpAAkedAAogamk850SGLKZf+Wk8/8Of&#10;MkuvJEgmn3Y5l/nqKAlrni/YkiWD5sdrTSEevt2q2bXKDecWyfZ7Dq4UIQMCpEEa8n1uQFmVdWn4&#10;JM8cT6x/joClXduEI2TIkfnKOWXqhF5ikIJ3ktviijeZMzBfCecAjWpuSbuKaL5j3r6NYRHvLuaZ&#10;GxPj1+ulxU7FAW1yk05WUtqV28Haas5at3PXFTNCdYAK8hQJSOBYE/h/3yLH+krmLwEJSOD4E5jH&#10;prfrVM4FfR3JZlLxT6NjakHJ9ngGXiJM596U+YKYBxP0K0VIBFGMTJdj8ilBn0DtUs85jvGZ8EoO&#10;kfvkUx2eXHdxJc1cZZFe7OFvq9R39XZGekEjbWZw2cp9G8Mi3l3M28pdr5f0vvgE1HwtyPRAquC7&#10;cjtYW21Z7cp58Xhay0h1mEYCEjj+BNwpdu8xDU+QgAROEQKEPRCnMV/jhQCJ7CA7mT57QrAk0OXA&#10;xuR0LEdc5ntmxHKEICKO4M3dq1yBE8G614mHM/Ei3hHm3TSZfbEICoDE4bSTZbu5Hbit7sp5fpzY&#10;Hq6yb3s4nNWqVRI4+Qgo6E++OrVEEpCABI6IQMQcmpIYlb3mbR/RVT25IQB8hlwOFXymH6DmT45+&#10;mm1NAicfASfFnnx1aok2TGAyNw5dtWtNCdea2HA1H3rTaV2ot8MmKA89tqNpIAFLh2rF9yzYqpo/&#10;mnVsXhI4qgT00B9VnGYmgSMgwIg2b81a9JCAh7zRWQdjEvubjR6R+xxvNwk6got7qgQkIAEJSEAC&#10;WyWgh36rNafdJxkBlqNmL54qFAEPfAii5TNx1GVvIGatEQ4xWTv8JGNicSQgAQlIQAISGCGgoB+h&#10;ZBoJHHMCCPfWDY9qZ24iPns+k6XNs3EpBmVVwWNumReQgAQkIAEJSOBwEzDk5nDXj9adSgTibk/I&#10;Dd/R9Eh8gnDw0LfrXfATwayZLUfsDa76CSQmrv3d3/3dnNz/75uf9vj/9X/9X//8n//zQcbjicdT&#10;cunxxOMpzTZ1Ok5sPKXZyraeGOPNZjzloW1g/+v/+r8uPioJerz85S8/+BQ1mQSOIYHjv1KmV5SA&#10;BBYJtItPt99x1U/2QqoVvmtXoDbDX/3VXx0kvNceMeOJx1Ni53ji8ZRmmwYwTmw8pdnKtl0g30fN&#10;+PN2kJXJJHAwAobcHMPOkllL4MAE2tUkshR6ZYWIzxI3HM9u9sfos1fme626U9vady0n5XjOhCcN&#10;2kyeDIB0r54EjJAMZjuYbPC6G002Xl97NeC9st0oOs2WgAQkcGACCvoDo/NECRxDAqwYiI5kmixB&#10;NQzpou/59wIXuACX5F9kLoE3/FRL4oybgurlXP6OnILzKcE/3cSIMxLzGRHriLPY0FVp9F4oeBIz&#10;ar9uBmQwdaR02c0npfvf//f/fT1bUgZat2hAIBnZdsuVlIPrEo53VCj+YKeCsoxnS0oKNVJf6f8E&#10;bBcXiTE4zaZLLG1mJCXZJuWIAanZkRZeBowQHicQXCMGVLlGDMhdM0Jgr2zz5Bm3drzN7JXtYNHC&#10;drCdj7eZvbLtPjlNIIGjRcAY+qNF0nwkcPQJ8ObYtePmyk9PfOITH/KQh6xbk9D8P/7jP77d7W7X&#10;XfiStziJP/rRj97znvfs7o3Ky/5lL3vZ93//96cfsm4G71psuMlNbkLi9Qm+iJhHP/rR3/It30Ke&#10;9Ha6pXv84x//nd/5nTXZYCX9Ix7xiH/8x38k264NFO11r3vdta997fWUmEpKynW3u91tfWMgqFY9&#10;rqSs8QSum+XAdxUn1cpfqonEfB9JDPmLXexi97rXvdapplz8pSXc/OY3J+f1KqPZPOtZz/pX/+pf&#10;kWyQ2EizqQZGM1g3gJTY8JWvfOW+973velOEGE3xc5/7XLeFBwLpyfYpT3nKOrGkBBe3ZJcViUcq&#10;Yi8D0sDI9jKXucw555yzYu1e2eaBwCmXu9zl1ptNtZn/4//4P7jR1iGknXPKJS5xie4TrNg+9KEP&#10;7VZurP3Sl77EM6RbZeNtJh2b97///b/7u7979J/+5iiBPQko6PcEZnIJHHoCI4K+CsHbK0oCfTYi&#10;1kkffTYi1nlDk7grvEpMjKjqiWZdr42UjjTYEIOzB+rkLMrO8YxaxIZKUAuDRhkzMe6KV7zin/7p&#10;nxLjeKtb3Woil8u25POFL3yB9ExEvs1tbvPDP/zDc1OjM/7rf/2vf/RHf/Tt3/7tP/RDP/SDP/iD&#10;K2Dj74xY7xY87v+VaiWr8ou/+MUv/i//5b/QBXrSk540N6BGEvIFA170oheR/kEPetDP/MzPTCwB&#10;b7mQk57eAgc/85nPPPe5z91VOlIWW8ZMoLEu1EopDvYWSN9NianpA2BkdxOlUp/UxfqN0zbvbl80&#10;OhVLurfYuAHk9sAHPjCd4W6vtbId6QyPW5v7i7+DrXdy2+5q7ePNgBzSD1m/KXKhvbK9//3v/63f&#10;+q2Dj9BD//bQwA0TUNBvuPI0XQJFoA3eQJzhRd4Vw4CrDAXZosOD+IEPfICFGq5znet813d9V/2E&#10;HuXTpvybv/kbjnA6yo+F87/jO74jv05Scgn8lxz/67/+669//etXuMIVyPmf/bN/xhHOffvb375Y&#10;cX/xF39Btt/93d+NmzaJ0c27qpjEXP1f/+t//d//9/89adpCYeTkLBJ/27d9GwZf6UpXahOjGsmh&#10;Tfze9773He94x2mnnXbDG94wpSvJDs8PfvCD73nPey596UvnlK9+9atMVkaCX/ayl+V1jlJpewv8&#10;y8Hzzz8fv+DHPvYx0t/iFrdI0BR5lpiOFmRMg1GCL37xi//0T/909atfHX9qNHGyTWIgc3V8op//&#10;/Oepr9NPP/3GN75xQM0/FPlTn/oUfy91qUtd+cpXPvPMM0kTC9MwqlyJOKJHceELXxj+JCZNhBcp&#10;8wUzUNtB/dKXvhQz8LvTS0nXaJJtFgP5xCc+cdGLXjRtgBqhUOmEtA2VErX6noZB8VN9GPy93/u9&#10;bbkWGwMFZJkmMqk2wykBNWHCwb/6q7+iphgOqnZb5k0Sf+hDH0KiXfe6102Dqc/cBkpHU08HoE05&#10;t4GWT7b07n7kR36kNYCz3v3ud0+WpdplAIknNmAAoWjcYvPGEPKxivwR9BCgKm90oxu1t/kiMcBe&#10;6EIXuspVrnK9611vAmdi7Uq55hAwiSqmec+tnZSLbLEBO6mFSUtoyxXbuP25KXh0MHA0uSPmVZan&#10;AcQmRZtni/1/+7d/y/0+aTMTILRbjKQHQko6+Q972MMmCfxXAseHgIL++HD2KhI4fgQGPfR7+cz2&#10;cgfWiHz5xVcKX2EnXZ8omcSBOuL13zdxnN/dnLEW/VoxxF1/Z1yYoF734xaxdd8wV4//e93NOe43&#10;JVQAKY/K7AalcGlc8gjEkZAn4JdbuuvATtugXAwOjARfkXi8zVS00mTgZbFBpg2MuLGrvrql2+su&#10;G2/e+zqbE9jWHR+oEJ3u+EDV76DHPYNR3QfCXq7xBEpRld1a2OtpsNcYIFX2nOc858d//MdHHl/H&#10;7x3glU5JAgr6U7LaLfRJTaAr6Md1Q/t+7aqBvcTTwXoII2/ueZjNSm2Ph1gEBa7T7/u+7xuJCE/3&#10;YF0YlfJekZtcN2Hx3V4BxYwkHaFEbswXHEkZtY2pIzEYJK5m0BWFpfvTReHf9SkH421mL104rmLH&#10;pd4BDKD4Xb07bsBEwlKD67MpTrgyHu+kHYa+RBup+IY3vKEb8X9Sv3As3GEhoKA/LDWhHRI4WgTW&#10;p0Ly5kY8dcPlS2wNep4iOrse65SRwPRBR2980iPu1ZKzI7pzL99erQjULV2ihEditWvqarciEgDT&#10;nbFwtBrPkeeT+hrZwzjKrEs1JqUWur3K9ChyC4xAG78dKBefcWsHDcik1W4zKAiDBmQga4RApH93&#10;VkYMwNpd0/TnLQe2g9buBYGOaHdaTlmbbvBIq07/doQYbPOsq6usd0RHrm4aCRw5AQX9kTM0Bwkc&#10;LgLrgv5w2boFa6LRt2CpNkpAAsebgM/b403c6+0goKC3aUjgZCPwzGc+s+Z6ZkbjyVZCyyMBCUjg&#10;xBFo53ZjhR76E1cVXvn/JaCgtzVI4GQjoMfoZKtRyyMBCRxWAj5vD2vNnHJ2uVPsKVflFvgUJ5Do&#10;7UEIg5sskltNRR3JeXxXSEwd3BWS6xIKPLiTKIlJOXGz7bKcog1urEsO42xHQB2GNEQcZfPdkZZD&#10;muz8mtnG6/YncfYS6paUxLW4UDfxeLsdKVQuh5HdEpVh4ykzR6JboiQYb12by3a8aHuxPeHZDtas&#10;ySRw5AT00B85Q3OQwOEisO4xqjUiumuwRMSML9GYyYiZwdmdiNYuE9GdEbjvWjSDM1PLhu5kuEyi&#10;7S5qCbEs1jEyMTfzfUem96XjMTKsPz41OVcPKOqLKuhOB4wZkVOsJv6f//N/vsY1roHWX4zpivxN&#10;4jQJFgj6sR/7sXkpqtmQMqt27goSq1VuuitLVsruoop7LUdTy0N1G8z4UksYsLij2eIzJbXGT91m&#10;U7f5SFPc6/5KZ2lkUvtei3umXzcyoXzfGe0jy9GmsxQbxonlgbC+gtDhejdozUlNQEF/UlevhTsl&#10;CQwOAR8eZV+CdVDZj3RFxhf4W1kFL6vxkFVkKObV6n6L26lGbGEeu1P9/d//Pfr1nHPO2dUGScwy&#10;8Gxnw5ZeT3nKU9ab6ng/YXxtx7piTnnf+973l3/5l7e//e0f8IAHLBoTfZaf+AKNJzzhCbvMLkEP&#10;jWhWRPBK+uSTWnv/+9//D//wD+xd9Qu/8AuL+e+l7AcXZNy3wUR9dlfdKa3cXe+l5G938cqVFjvH&#10;tVfXYi9VncTdLhMmHaDDMJLtvkWjigf7IXvtUzu4xv8p+S6y0MeVgIL+uOL2YhI4DgTWBf08zoSd&#10;JtlPkR1DL37xiyOhSqrGgzsxOInxtp5xxhkseF/O1MXwFfJk31BOucQlLkFwRWW1mBiP70c+8hHS&#10;PPjBD54o+0n62MBfdgm9853vjJEk2LWaHtshYQN7Q6KtsydUZDcaPdnWRqdf/vKXP/3pT7N97A/9&#10;0A+x42PrJ0YK1IfdK1/zmtdwIl+4erJaFFKveMUrXv/61//AD/wAS9enVzBfoBDjX/WqV73gBS+A&#10;JxKWBKTMVOZJtlhLQfjQT2ArKK64vtxh+gDzUYVWasd5mayyJuP8ohXhgFXZ4zbqfFJHyTZXLNtI&#10;EzMmIjUwcwoVl/gQEvNvLOEgTbGqYLEpcpCtT+kRcbl73vOebO6zcnMtir8YwFlt49nlV57bQIPh&#10;RiCTOY15i0X2sZXpfPCqbIjxKf5evuo0lcHOcHdwI92qKNrBoTYKCwd2S73DHe6wMgWfQj360Y/m&#10;mUDrZbfa9frChvPOO4+NzNif+Cd/8ifXh49yU7NHLPu/rnShU7SMYo10GAY3aMvDZ9y7fxxeAV7i&#10;1CSgoD81691Sn1QE8oqqd96LX/zi7/zO72xLWGvdRBHyE6/JJEDv4kvmxcnO8Gx0z6b0kXS8d9lD&#10;9IpXvCKiOSk/+MEPImHZOP1Tn/oU0p/EP/iDP5j3d/Lkg8iOKOeTxGzhzov2rLPOinnnn3/+InqS&#10;YQMp2Y/9R3/0R8uwxcRchStiNlvTk/M8TdmTn/iX4tCpuMtd7vLVr361FGp+bWUxP73rXe9661vf&#10;Ch/iSbAqS6pXHyBiK/qPHgg5o/5xsXM8ejR/wzB/s9lTXLnRE5Gw/JvMkyzCN9IwIi+SNx5uErC/&#10;PUqIGknvq2R9FT8qeULjGc94xvd+7/de//rXp0Tzi8YkLGw9l5iR8s7DD9Iri+OcE8vIFCShOzEg&#10;HRWaEB2ktqMSyU4yKvFtb3tbWcu53/qt3wpSGuQ1r3lNWkL4pNmQD0VOYn6iaVX6jISkh5PPpPZz&#10;sNrM1a9+9dve9rZ1sJpryy2dwItd7GLnnntu5Zw7BTPKkmRLddAOaQY3v/nNKxPuQRJP6oI8v/KV&#10;r5CYxlC31Zvf/GZuk0lKLgGoM888k9GStmhpn23iGHDZy1727LPP5n6sn9o7sQ5y9339619HTN/6&#10;1rcuA/h1fldym3z2s58FNV3WCdsJ3ty5sKK7Aq66Vh4gk3LRhr/xjW/wdIIVraJ+bes3B7logJOs&#10;tbbNlqaV5bziOMDaG9zgBjxA2mxJ05Y0zSNPAx4dVbRFXGFLttx01WYmJUqG3Fy5a4DwiEc8Yr37&#10;Mc/BIxI4KgQU9EcFo5lI4BARWPfQl6F7DdyX027EFxhv6EhgDMZEyPIKHNmIZ6/E5WrtxjBgRmgE&#10;Tjc6gjRknmDii170ove9730X3dXR5ZH4fH/ve9/7mMc8pnWBT5zlQHjTm96ElkIxf//3f/+8SVH8&#10;cujynT7V05/+9LlPFM33K7/yKxj2mc98Btc1EnZRYZBV7daUPmGuuFjF/Ip7Fb1yuctdLn79yPdJ&#10;zmkn5Py5z32OrB760IeOiJt0KuaDCbtuqvE4FnIY3xc5ZoTA+oyFtJZBP3oaLdl22+G4/3iv5joe&#10;8TJuQMCmzXQD+vd1+Q8+Pdpa6MY+1UNp5AmWTvjgaMbjH/94uiiDmy4foveEppx0BBT0J12VWqBT&#10;nkBX0OfdNqiha/fT7itzrx5C1OTcB7xYeyUTR96ae4mSvYRRdT+QnumurAQYRPRXnEY88bvUbVKm&#10;X8Hne77ne+50pzu1mUfHJ6Aln8VprPsq3Ute8pJ//ud/vm5brLrjHe/48z//8yPbGkQWd8VrKno+&#10;PrBy++7VDMa7c9UUB8MwMsgwOC92JB6mytWOk6x3Zo6uAXv1T46dMh6PWhkMhknT3WvOcW6xbuXW&#10;sy6DSCMT1k/595IAjjkBBf0xR+wFJHCcCawL+jgLB99Ae22HnlCTEY9szVNcF8St4Ouq53IZjkjt&#10;vXR89RBGxFncsSkXAnGXAk6eiYFJr2YlZRyWye04t6Vjfblu57MMSJ9npBlwCrOZR9R52gz8R7Ld&#10;q6OSAYfuWk+pfWwYMSDWLnbk5tWUgKgRAw5JtrSErssgxYwzYuRe2IstVTZ4i6UDVuMS4234WN9N&#10;5n+KE1DQn+INwOKfhAR8wXQrNUq6251IPpkDOpJ4XGpkQL9rpwkkIIFDTsDn7SGvoFPHPAX9qVPX&#10;lvRUIfDMZz4zc8X4jMRInCpcLKcEJCCBo0Eg45z1GRzwPBpXNg8J7CSgoLdxSOBkI3DKeowySfFk&#10;q85NlYcwj6x4M2K1wxQjlExzyAmcss/bQ14vp6B5F3rkIx95ChbbIkvgJCawrpN4/STA9zKXuUwX&#10;ArHISDRSdiVaYsej51h/cD1nQlNY05DF41jCbz0lGv1pT3van/3Zn5Fn12AW1mSrJv5m2uh6zkCo&#10;xbZHOJBmJUiGyQZZ4zKxy4c/nAYjATViZxoMFUF9fXNhzP/2YQuCJz/5yazHzxrhLb1Kw1ngTatg&#10;Wcbf+73fe9aznsXAUVuJ5JP6ylxevnCVXSaRhsQkC+f1KqPdZiZDt82QIdmOtC6umG1xu3mSkmxp&#10;tN3mnVJk2dDuXUNKIFD8EQMgSbmORbbcjyMPhFhLnY5AwNpHPepRg2zJFrYjRcvTY7By01YPkK39&#10;0u7z0wTHh4Ae+uPD2atI4PgRGPEY1Vp+I4u4JTEF6C4yU4s/jKwUUZNNR5aHy6Il2NA1eK8lO2oO&#10;62TpPTJBo1OKrGJRGyStTLWsrD760Y+yfvbjHve49Q4Al2ClbdTG4tKTk+YyOGMvZndXXUzmGEwV&#10;ZDpBuivdCZc1lzcToNdnMdbiLcm/3Shq182ASWwT+4EPfIC/rOzebkZWp1RL6DaG8XY7vrBjyb7u&#10;/O+ys7tkSt0IIxU3vpDRXss9Ze0akHaXJ9rr/qo2MDJHOWvXdNdcwshkm0bbnfg7XrkHy5ZbeH03&#10;q+P36PdKpzYBBf2pXf+W/mQkMCLoW3mUV+P4G3fkPdq+9bvSp122rzv9dC9lH9dyrQaIQOQ7OWRq&#10;QZaOoTi1cOFcUWW9yPRnSP+Wt7wFFymbv7Ljz0rbIf0v/dIvkeA617kOHsrsEbuY/g//8A+z9xO7&#10;U61ImSp1NnVa/5ToHFk2pAr4+c9/nhNPP/10vOkTaycVlLWPdi0zUssaRmzVUve7bI7LP4Tz4V+I&#10;dYUaKTGYTZHYPIgdgh74wAfugjyo7MelapuyC7kWNe+mHO8t7LUaYxoPp3TFOkirq9/th9RdM7La&#10;5l63bZT9SD+fZLVkVnfdm71Wlx/MFgjsz8CufCPW9m5cf5fAERFQ0B8RPk+WwCEkMBH0UWwTOznS&#10;umZ5G/3Jn/zJC1/4wtvd7na3uMUt2sRtytrTFNcyH3aRrB1nc0qc6PkkMW/c5z73uVzrYQ97WLvl&#10;ZH7iU+mxgW0sn/Oc5/D3fve7XyVu9+Zsd6kkTzaeZJ+jC1/4wmw7n3wm21jGPKQqmzr9wz/8A1ss&#10;setkdHxMjQ3Z+4njZMj2pWwgTyTJGWecsSgRSMlWsi996UvZQvKHf/iH48VfnBVXbn7ShHZSznVn&#10;qYeELSVBOxYRbzoBDISvsG8lm0bF5uJcnZPiGa0zF1vJKmVPryYjCRyfyPRWsaWjlRIt6sJYToLq&#10;GSbxXPpHvmdwIFevkYF0wGq0pFpIVVPOqrLzBfF3oQtdiN2F02AmDSC7jRYTdj/927/925ve9KZs&#10;/Lm4OWhSpsHwhY20GCgg59qgNLuTciSX4zi723IJtl+tmejZ95ROWlspiyljcLsfM0eyQSnpOc7V&#10;y/i6Edr0FJDEpBnZLvd973vfJz7xCTzK3C/ttrJ1iZSIDzdLbpns6jq5c9v02A8uzOBv7q/21/Z7&#10;6qJsYGeDxWyrBmMD2bJZLKWrDV8nm/XmEp/85CdTZaRkp+EqyNyYypbdHlK0lZaAzQy4kcmNb3zj&#10;XcSyUyyZUO8UkO88PbpRYbsoeVwCByagoD8wOk+UwKEgEN1W0gGpxEahiAmMmy9xgzszPyWSJDoJ&#10;FfvhD38YFfsjP/Ij9Yrl5YTbqTIpafXud7+bgzieS2qQEn2JtOV4q/7xZPPuRJ0jdCKso2nYCfW7&#10;vuu7il0sb1+HJG7f2RO5w4m7FM+u+iBenx1YyTbirJLNexR5DT//+c/HTkqE7mnlPqbm3+hgPlHM&#10;8fpH7/LJiES90eN2ja7l9PhKM27Qjl2kHlutnBOxJ4iqzxAfahvBkmTpueW6sZO/b37zm6lf+h7U&#10;7/Wvf/1Ufdv9yHXb8Zm4n0OpHTCJ630SObPL+Z1skzgKnmzThSgFX60F+zGSBvMd3/EdjFQUz3So&#10;6LDRZib9UhKjztGmrdQjceTgpJ9ZbY8vkzZQjaFtcnxHyfHTta997V0yLifSFF/0oheRmC266N+u&#10;CF/K+Dd/8zc0xcte9rJnn332SrbcpORMC6TgDO/QJKJlF4VsiowBZHvWWWeVAZOOTawl2Uc+8hE0&#10;Oi0hqjcH2z5PDnItcqD3cuUrXxnVW4Xl9CJWX5KSf9u6mBuQgRQeF6TkSz1AdpWL9PRV+NtW2WK5&#10;qAWOkyegsKGKQM5za/MUIjEaPRBWBH3Y0pzosLVPrTbbCPo0co5f73rX+5mf+Zn5dT0igWNNQEF/&#10;rAmbvwSON4HxkJuKSOmGN/C6yhY8I6P2FXTRHbUHTSXubiBP4opJ6EbmkDiaki/d0P/UUCzhSzf6&#10;qLz7nILLE6cv4w/FMP0E0kT0x6Mc13JbRv4tZ3kkO59dASoVNRFBfK1rXeu8887bFXIdkY2Ix7mI&#10;5P22b/s2hAs+6cnIQBzwlDdhPNHx2LkYPNAalpTxr8fsSRPHMc8GtPT6ku3itlml5ulpvOQlL8lF&#10;R26V6sGONBgyTCPH1G7ES1uubgMbjyGpe2ckKiNVkEa77uWt5tpt3mmN6eN1IReuLoGqiO60Fopz&#10;gND/kRkFewUphe0IhPEgJdoMITdofRpYl9hI8zaNBA5MQEF/YHSeKIFDSqAr6OtN3BUN+2ro8R5C&#10;iafW97wLaMV+jLzjS5iOvLn30vExbyLEuzMEiiHRMkz3fMQjHjGfQtfmSYzBpz71KZLt0nOlz8gQ&#10;RzUh+G3K8utPRgDmbNE3cdXXZMSV9oCFSZkvu1JGZRIHdYc73GHSf1is3ATqDErztNt5ENFiztWd&#10;G+mCjsvoUufd1rVroGPR2vH5oNUB7srotofW7cyk2USVrnck9rq/xpVx2/XqKuOqhW5nppo3X7rN&#10;bK+eT3VRnBR7SF+Ep55ZCvpTr84t8clOYF3Q56XVfcEHEi+tBEh0mfGa3xVdPT83/sLuazsnZrWZ&#10;kcTlNO2+uaPj42gf7FG03vSuiE98SBuHE0/2LqkUd3X+kgbsREY99KEPTfrYmQH9fBLHEjnexs+M&#10;11fySaG6xSElKzaOOJi77eTACaIjB9ttdyZumZFm0BXHSQ+Ero5PyvR8RhptOh4jwpRsE1zX9bKT&#10;Mn3gkRsh1o7f5uPZwja3+UilZ7rFel+ibbSDLYEqG2SbG3akyjAja0nlwdh1oIwU3zQSOHICCvoj&#10;Z2gOEjhcBHzBjNQHL++RjkqJsxHVW27OXbEorY5ERWEAZiTgvp1A2dofod8G5Y+UzjQSkMDxIeDz&#10;9vhw9ipdAgr6LiITSGBjBJ75zGfWghuZwbmxAmiuBCQggUNMIINm9Vlc5OoQm69pJycBBf3JWa+W&#10;6lQmcBQ9RpkiOQIzodWDnYdx73j804PvywQBD/rdSTze21nhkCjwwaAgEGWzpJE4nxHshypNBRql&#10;MeSTsQXWNrnGNa7Rrv6RMOiqrG7FjYeFcNG9Gthgoz1UqDXm8BA4is/bw1MoLdkiAQX9FmtNmyWw&#10;RqAbQ58A35Fo4FqUsDsbtabKIY+6Ecl7rftRq3kMGkzmsaE7ty9TeOdFyxXbtVkSS7MCITMTImS/&#10;+MUvsuTleiekCoWpI3tFHfUWH4O7lLhuzS5tbWA+LpN3WaFvcTPXSpkI9dTIE57whMVSZOZAfuL7&#10;hz70oU9/+tOXutSl7nvf+7Z9s/QW0mertYN2QW5jn9ajojP3I12sbrR3diYaiclOtt27JqXOLJGR&#10;oPA0m5FpvpXtSFB4OqWDCw0RlU7mIxD26usm2xFigTAyfzcQBp91NalmJJQ/2cZaBf1RfzqZ4cEI&#10;KOgPxs2zJHB4CQy+YOoFNuJdrpdo1k5Zd2qmGxCf67qubXVw9z3a2jCovUbe+iX+JjMIM0mOao7c&#10;bCfArReK4r/gBS/4x3/8R5Yb765I/fCHP5yrsKzkLkGZXgcGsJvVueeee5vb3Ga95UV/j2i+dmmd&#10;bk3lomEVJkDYVQvtQih8H5nHWevMpLCT1e4Xixy9SPeJ9d1ZaeS3fuu35slq3ZJuP7Nuh253tJp3&#10;d8rprqa1aGdNeO2OiY0vAZmpseOKlpwHxXrZ0O0Tlg0jk6pTC5lPvD7UljYWkt1Oy3jlJttqtOsP&#10;umTLvh8PfvCDBwcGD+9rQ8u2T0BBv/06tAQS+P8SGBT0dVL85fw74thO4rhIxyV4t89Q71HM6Cqq&#10;6gYMZpuAGVaLR/ZlfZj5bNSSHbt8hJGPmMfi7h//+MdZ1v1e97rXStMjwwc+8IH/9E//xG6j61Im&#10;HRV29WLtdjLc5SjFbPyC7KbE+u7R0yshQ5Fx477/UjwY8AM/8ANs+dlKmVYPYd7i/q9BMfGeRhvt&#10;8j233bkUp+urJn/O4pPmSuZx/w92ANizKdsbUTW7tFp1WtY1ZdtpWe9epmlh8Eivqdav7IrU6qvs&#10;5dXu3lxtt22kW5hRi4wwrMvfqu6RoYDqNXUfMjXcNzLGMt4Pqadi19r0QNImu9b6spLAsSOgoD92&#10;bM1ZAieGQAn6NpgBU0oJRTTnzR0TeRey9vlTn/pU9nxlw0s2PsxP8bLXiVGQ2XiVvdZvcpOb4IQm&#10;QCIvs0RL10WTJzuVsi/jJS5xCaJQEMF1xSSunP/6r/86O8JiAzsisd1jEnM8FubXyZ6OXPr9738/&#10;+7mydxJpWJSdc/OFS7f02Ufzc5/73Fe+8hVkR7udZza5vNCFLlQqnwL+wR/8AbvN3+52tzvjjDMW&#10;HW+8v/EHv/zlL7/qVa/KZqKhtOhYjcC9/e1v/453vKNigeZ5thEa692VZIh+JVlbv3OxGFd9qb2E&#10;rIRJaoFTShDzPUIWyGxcf5/73IcEuVZkSmyuq0+k26K63bViYIn+tj8WAhMFOZfvmFHdmIgzTknz&#10;qxZO7V/mMpfJlqKpazYHpZaZKU5T5F9aF98J6+c4O9TSKtqmwnf2SGarIBobOd/0pjelKWb31tqA&#10;tt3c9Etf+tJf/uVfsv0qm7/SF2LXVXLmuu2mrdmeOVsyk/ld73rX/IqRk61P2SuXzxe+8AWCmvhC&#10;Ny8T3Fd2M2UrUzqZND+2Pk22i5u/pozve9/72AqN+5GGQc6Lu7TWtei4Ui+XvvSl73//+9MwytT5&#10;WYxHkZi/7OoKrjJg0ZIQ45693/3uR73U7rOLiWMDQ1gMT7UJ5kDI9mMf+xibCjMsBof5NrHt6RhA&#10;euqF9rO4/W01CfbG5sOuvZSrdrdtG0x2ik0dsbUtfwH7kIc8ZNKo/FcCx5qAgv5YEzZ/CRxbAhV7&#10;WooNEYwYbSVX6fIENGNQVFGE3Te+8Q2CFmqL9Ui3ivSI8i4hjvrhTckLjM9/i2X+F/8i3sdJD4FT&#10;CING2aBv0E+8XxNsSspWhtZqjNmPnV95ZSKMSqItsktiVPjd7373kZHuOBHLTV5lmWce2/iwd+nl&#10;L395dkdCVOXc/E1ASC6aEvG5ylWuQkeCBBmpb0VnLpEo7fjL44JdjILIT+VWL9fjxMG/qH1rAIEQ&#10;FLz4VBOSFAuf+9znIuB+/Md/nL5HjFmMF2qjw0vHT1yeE/OS28QlX0gnar5GYDKwM6m1YMSwkAnG&#10;cOZT0TjVhKh6rkvVIMiqOOlQLbYcNBZNMa1rvqvXvBmkL8TxeQcjDaD9pGfFkatd7WrpCK00MLKl&#10;a0cX9HGPe1zboZ3bQCYkpvi0hyrjYs4xgBpn/+DqiU3srCfAZP5M28mf2MAtRlu68pWvXGMFu8rF&#10;/Qje7//+7y/3/8SV0OY8ybbtZ04M+PKXv8yEChJUp3Qx2/IjtIH1k3LVc4ZLVFPsju+lOXV3my4H&#10;yngs1ry6PSKBIyegoD9yhuYggcNFoF4wXbNqALo7Ia/E5cgofIm87ih81A/pR16uScxnJBg3WpPE&#10;vL9HbM7LO+m7g+yRC9EiJD7vvPPoDj372c+OpuTg3Hfe+uBTL0HKlzbSKQJiEkCyqOzpJOyyM4ZR&#10;lvS4LnKRi7ztbW+jAzavZVKm55afKjJkHkNSrvoYv+iSr/aGmk8RKlanLWOShRJfnvOc51zhCldA&#10;Dc87QvMGHD4jwRUFObHpI01xvVATY6pSRozJjUYO3dDwXb2pRRSplG5z3UvClgHdu6ZwYUD3ATKe&#10;LSUanySQe5a/I3FH9fQYiftPN3KkclkmGIcIZneJdR/IJpDAkRBQ0B8JPc+VwGEk0BX0rYxbDBRp&#10;S7WXho6jd+QtWGpg5E1cibt6qKs1F4XRoI6vc7EnMmIixxdbQ4lafiU0gpCApzzlKe34SektEsTH&#10;iSBexBL5kquAIjasB8rnFNQJIVIMfTzxiU+sS0fK3/zmN8dnPNKNyXV3ueTbspdPfUVrkk+iuSJJ&#10;R26kdqCjm77abVdrktW+Uq+qYD1q/Fjo+Lp5R7q1e4WMpzmN3LzBlU74et3t1Ufaqwee1jviCKiu&#10;18jTY9zLXn0J4pcMsOnejyY4DgQU9McBspeQwHEl0BX02Wp+XYuUesuQ90gB9tq8PdHPIzZkouSI&#10;wXHfDrpjx/3xKXsCGwZFfIsr7vyMQvCFCG8ipImEWUQaqcRPhCNf7GIXe+QjH7mYrPoArB35d3/3&#10;d49//ONDshzzXCgRHVmSaFdgUkrUXTKInOuK82D9iYVZrnEkFGqkUR0sTRiOtNu0mZFeJRmmRzHS&#10;blOPIwqSDOm/jcjo1C+fkXsh2Q4asFe24/Wb1jiCC2trkZ9ujSfbbl8i+XSnWdfl0lMd9LK3D6Xu&#10;87ZbIhNI4KgQUNAfFYxmIoFDRMAXzEhljFPay83ZavdWUqOqK8Z34p5PMEY+UaIJlXnFK15BaP6T&#10;n/xkJvDl1zaSJzIdnU34MrMtn/GMZ1Sg/0jx901DuWLVvieaXgInN4HxJ8nJzcHSnXACCvoTXgUa&#10;IIGjTICYzqyMwaeWBDnK1zC7/ycIPsI6DmlULwp7xTldo/+Xu9zliLtta6edtxe68RyTf+JhRC4B&#10;CRwSAhX5FntGxoIOieWacRITUNCfxJVr0U5RAuseo7iQR6IswIdTGSk5Ej6RCJbubLNUyWSG5Uo9&#10;ZS7pYOQABqRoI/J3fIgf88h5pWs0HipdJR2c9leLfA8W6oS3+InQaeVOooDKwpolyZE5W9alYWWe&#10;SpxmkD7PvOczKXWaYvWy1pl0+2Dt6ZMiHH/aiRofvO64tWQ73mnM5IcRG/Ziu36LTWphvdvcJj4O&#10;2eqhH2kMpjkOBBT0xwGyl5DAcSXQfcG0a49043HbZRbjMN5VmAqz5ktXgsdXTVbz9U/m+Uep5y3e&#10;3cQnBo/M2FtceaPgZPJAfG8RlHxZD7GNTCcAhpSPeMQjuv0KsmU4hf2kfumXfmlFJBVYtqliN6sR&#10;STeo/LKnbLd1puypLAq14o+cC3oW/2ZxblY2ZD4AexGsX4sLse8mp7DuO8sgLrYEDnKVii+ipABn&#10;84QWIAcTF566Ww+RH++PJTI+BLqTQWu5w24ziAEjcfw1I3Yk1Dt3DQS6vcE0sNDuPhBqMmj3ZiS3&#10;mmM6YkPmuY6smZOK6N6Pqf1jmm36onrou88QExwHAgr64wDZS0jguBLoCvqyJqo6QR3dN+5eiaOV&#10;E3W9LhFKrWJVdzJlVFpcjyPZDir7Xf7yEvfRsry8c/WunCIZC43/wz/8w4Me9KDuy56rv+51r2Nn&#10;ou50XqbSvuENb2BF+S7VwQmRmRI6IqGqzUQmYgA777L50S1ucQv28Zm37+osRXmv7OSaBpCaIjEn&#10;drd9zSgTf7lu+iTrS/2UtCU9l2C9dtawn/eLSn2ut8MyeIRbqcnumFiIdRt2UI+v8VL3V1rX+pOo&#10;QsJGxHpVcbf3vpeyT4chyr4LrdZTGnl8kS2ZjxRtr7VuHvawh7EfwgiE4/oa8GKnHgEF/alX55b4&#10;ZCcwLuiLRL31WTUFvXirW91qxQ2MD5VNUtlekcXX2TSqDY2YoCVbtpVlJ0UctBe/+MXRE+uD9b/7&#10;u7/LvjPsRXWjG90IV/RKReWtj6ZkNcauDaRka1sMZl+hS17yknmpR5XGnrjZ4syL5psriTh9yYqU&#10;+NRxlj/wgQ/EznUjH/3oR7OsDe/7dRkRbXSPe9yDDa3WPcpJCUn+TtyZpc7T4fn93//97/u+7wNO&#10;t0eRE9ctLJ93QOVfcp4o6RJ5yS1KelFttzo+aqz2clpE2nauEgaWNrCi/klQn/QrMP43f/M373nP&#10;eyLCViou1+qOCIVbHLTrDbtSdnVn3YlkOFJxaQYjarLE+shQQAxOH7trxriyb/tC3aGAfbPNqNRI&#10;tvHud2ut7QutZJvnbVnb7e2f7O8fy3fCCCjoTxh6LyyBY0RgHvZQR3jxRIrl0vn3z/7szwhaQJ0j&#10;uxH0uIrZ+jQrqMQJ2n7nJ5JFoyOOmX0bWZxLJL4539nOExGf7dC/9Vu/FVGLW5RfSR8DcuKb3/xm&#10;HL38y85HJOZcdq69xjWuQeLWvEpQ+7SzGftb3/pWjrMtEVmxGW277z0y+lOf+hS/snE9a8XwBTNQ&#10;4ewhn33a82EFSQ5SCkoEAfa3p1x8YWl2zDjrrLNYu30xaBsyxId8+MMf5lyIreieOBGvc53rvPa1&#10;r40TetHvCO2aLVDO2sXQjsjNrAa47s78gz/4gxe96EVsG8wp6cPU38Bvu20JY6iCxJ0Z7Z6RlopK&#10;T2R/q6QnOj5sF2cpzHV8Ei8uvZ/+QAxoBW5YVQ8k7S09NH6qyr3MZS5Di8oE8exmSgthA92kodWx&#10;GXDaDLWfs2g2fGh7/H3Pe95D35I0Z5xxBvcFJ6bBsE4oc5qT/opXvCJt5n3f/PAvrYsEp59+Ohfl&#10;inzKGC4U+Ox+SoO80pWuxI7OTIxO+6TJ1UT2nPLud7/7r/7qr7iDSEkCWm+Of8u3fEssaT80dT7s&#10;IMbGrvzF+Pq1boQ6AhOKQz50RxlEmmQ1+RdWGEyjnVy0bjdyq1sSjORMrBR3ROVTRWuBsHsx/FmY&#10;FWIY3F6U9GBvj/B04hJ5LuU4R9gZN9/rBuc7mzzAjTuXxKeddtquokGVKv74xz9OFfCdzzoEGFLp&#10;PHCIGePESWIy4eFWBykXdXHrW996vdO4fkV/lcABCCjoDwDNUyRwWAhEdSVQITKF70iK0qytaKvA&#10;04kER23HL45TPC7nuCcju1s1j9pDFfFiJv/spdJGVpSUT/6RULyes5lRfH7zHkVQJtIaKYBOjae8&#10;3OcT1hFtWDgYnFC+xkHPWetEvNnNbpYlI4M3gozrRubGc0kxP/CBD6DwvvjFL8bUVvvmSCtAS4Iv&#10;ehNbL3VZMved8xMK+AlPeEIp8kVJXRU0cWOncvM3rmvkEbqNUqCc6Imxb+uiaz9NqEju6k6kBlsP&#10;6C4dX3CSZxtLw0+THGLzy172sgx60NeK/fWpFt46ldMO6fU99rGPHblvY3zqt+ucJsOVMJWMD7QX&#10;TQE/+9nPIg3vc5/7tD/VLVxthuLQY7z61a/+qEc9amXEjB5jngMAuf/977+SkpzbYJI0j0m/rkyq&#10;YYpUTXm15wxTuel3kTgjIbvMGB/WiLUB2F3MvmptJKJm3JveFm2Xkz7d4LSEmjixPmIz0g5NI4F9&#10;CSjo9yVmegkcdgL1gukaGgE0Egoc1UKG3ZgB0sSxmrd714Z9N5eNsB5RWsl5pHSRlVEPg/2EnEIx&#10;+XAh/HYPeMADzjnnnDoOhGiaxIek05VoGb63QnByxSRDrLfSKhMSWvhRMPPqiA5r1XC6E/OojOo4&#10;BWkkCCmBgIvxbne7W4qTT/XHIL8+LEBiOhvpQqzo+GSLtU9/+tMJDcq/xaptNjV0gDMY/+sNbnCD&#10;kdovmwcbQNptaq0rH9vqG1eQK+MzVd4QSyvq3mvjU073krArgWeT2znZTlrm4i0/Ef2LaSaNjWy7&#10;UTGcsle8e3o+I1VWz8bFUbLWfsbB6HflJuoG/a8X3F8lcCQEFPRHQs9zJXAYCXQFfcmsER9k3tmD&#10;MjcaeiTb8qiNOM7Lq9eVOCXj+DKScwRBfIrdN3crODKIMfIWZ8oBwRuJ/yH95z73uX/1r/5VG1Ze&#10;naUII4DjTj7vvPPm9tdUyOoprUx+LXd1pHyWfZwLjlLnmLcCAUpkMg/cX1FvobqrytLNmMTSrN9O&#10;XJ06WvdAJ4c0mEEpX1pzpKM44rKtUuwaNpkXs3Q8P3WjwMdbbI0ejNySu6aGz61Nmxm808eVcT2X&#10;RpRxDSCMzB8Yn0O8l5c9xBjdYkmrkWZ5GN8W2nQSEVDQn0SVaVEk8E0CXUGfcIj4idc/iRAYdDtF&#10;8w1mG1/1yFswInLE2b+XjJvo3R6J/6YRI+JJSRkHlWVEPEV4y1veQnwzEcYcYdrAta997bkISEpm&#10;+jLplqAXwnZ/8id/cu6NLs0Rxb8Yqt4Wp4QakR5MeyiSWYxysCwpfldrpvmlzYy0hC72gyVI+Mfg&#10;uXAYbIrRhSOJI+VHhClG0isb7DCn0Y5IWLLtNozikxY13gHO6EGXcDuq062L9FJGmk18AYu90/lV&#10;9so2nd6RR008FxWMNDhk1IVgAgkcCQEF/ZHQ81wJHEYCXUF/GI0+7jYlumbkslGoE+Eb9/xiDtH9&#10;FZ6emPtMKiDafkS6kf55z3vea17zGubtscYi3xftLL9jfs30A667q1AY9id/8idMmXj2s589WPYR&#10;PqaRwKlMwOftqVz7h6rsCvpDVR0aI4GjQIC9imrFjF0z3o7CZU7tLJDOiToAQ0X65kgCwVcmBeI1&#10;ZAETTqwVM5J+IscT1P7rv/7rLEXCFFXW3GyRl1OQkJ6HP/zhzGRlPZa73OUuGUNY/GTy6Kldb5Ze&#10;AkeBQKap1EcP/VFgahZHTEBBf8QIzUACh4zAusco4+CDwQAZsB6ZmpaQ6Lixu6qxnX66Dq9ClkfG&#10;4hOQMFi0uLdHssXCDPHvem3XtLyAim++G5BQkTDdIX7sZPVJVgFirUCWIWKdxBYaFcSHhfxYOZF1&#10;/Vjn5MSusDEe7hKqI33ORFlkUmk3fQLHRwLiwZhZsIPEsibM4O0+PgSUyQbdBpPrJjZmxIaMFA3G&#10;y3HzjtzmITYeUrVr5sbc/r2yJUhp8DavWP/uQwmT9rI2D0ay1UM/0hpNcxwIKOiPA2QvIYHjSmDk&#10;BVNTykYiQCKUoznWY2dbv3U3yLXWY4HOurBOtlk5pyvUaiJgt2iLExxLnUc7lg4Y6S0kcppFFVma&#10;+kd/9EdHhBf+dTaouu51r8uuUl3NQdHOPffcW97ylith3EWVRb7XN+dKo0wXqKsmk+1I+Hh6SuQ8&#10;Ep1f4UnVEUp4EuuIszr4HEgbzpSrYPlFL3pRRjAmRUiDSRknVTm5G+te6GrEalojUex7ddgq1Lvb&#10;YUiHfHAFmL1mjo6vmZMbJz2WbjB9Tfno4qVexm2obEfm+9aCV11ra92ebvemnh70pZ0Ue1zfcF5s&#10;BwEFvU1DAicbgRFBX2Wud/PI2nO1usWInjiYXh/sBiR+vdu7qPVAuh2GyNB2Slw83yUKy487suYP&#10;Z7FRKzt2sTT4z//8z3fl8iMf+Ugi7EN1ffienNlPl/m1NSdvV/N9/vOff/7556P+u0hXlsppM4+b&#10;nCMjsp5kaS17ifvQZs4A+3A997nP3VW01EvinTAJNf+0pz1t5Tau9ExK5nP7299+EXK12G5XpLq4&#10;XRSlO0emnFavtas7S/t274JgyY3Al5EhqXFVvZeyP4BW7noQKNF4p2Uva6uKu8S4H5nInn7j4HjI&#10;yfbKsTyHg4CC/nDUg1ZI4OgR2EvQ57KJ3mZ7qWz6iLeYjW8mFrUR3oiDP/7jP2afS3a9abc3anPL&#10;d7JFqrK+CvNBedvNd09ssyUx2xvh3sZBS8pFb2VFr5LtC17wApaCWd+UMbr8Fa94xRve8IZv+7Zv&#10;Y92YSMySdG1kefVY5t7E2JmRCkThRz/60e/+7u9m7fl1t/rjHvc41rRBnrJr6bpKi+TiurnEilJM&#10;dBMLX1ZA1K4+QCQU1+UvRa5ClXCMk5W/n/zkJ1kA5853vnPXQzwo66tasSFBOPQuzj777HZ3J36q&#10;X+OYJ1mWP5pQbeFnpIjEqazJnlnVaOe+/8h6aHRHTsoTz4qEt7nNbdjNdLFLVgJxxPdcPcau5ttr&#10;HCDVwd9uVzC3edaMGhHKeyUum0dQRCund7He3qp0I/2WGhLpRv2t3Obzx3C8+yu3ZD1vx3ssR+9h&#10;b04S+H8JKOhtDRI4eQhE97ABe3aKjZblSzRrxFOEHe+nvFMZL8bdGwQvf/nL2WWWyZdRS1G9OSs5&#10;sJ8rG8qy3T3x3G9729sQqQR1JB9OIVnefHzPNu+Ywd/f/u3fJsHP/MzP/OM//mNlm7PIkyvm6iRG&#10;82EPar6yTW4kRuXXHvJsMPSxj32MlKj5C17wgqeffnpWeefDXqe11z2b27NffVBkK1wC0GtqKXmS&#10;A4n5tU7h9Owqz1+Ok54cFqU/hQXCs571LJKRJ2o4bt15Y4ooYYP6FH9lJCTe3CxRvx6DQZ61U2zk&#10;UTu20NoQpZU8IzhSWXNZiUf/Va961Q/8wA9Q9jYAJmKxmk0y5yCzdekG4B2vXXXIHzP4qU7hX8qb&#10;9THTRcFUTIqm5CoV7ZNeSluKdoSnEtfVE/PNJ42cxKRJtvz7Pd/zPV/+8pdpqJlvQIPBjcoOAJQu&#10;BbnwhS/M9rGf+cxn0nKod/6m6nMJAn5oY1e60pVufvObf+Mb36DxkAmtqBK0p/ATTZEqvsMd7sCX&#10;17/+9cmEFsjmx8x84HvuHSykN0iLpZ/A1sLcHUyPbltvW3escXSRi1yEXbfImbWJ+Cm31byNcYQb&#10;gZ8o9aUudSk6rotp6g7CBlov5aJTCopq/5OzgMC8bWx+73vfS7ZYwt1KAeeZ514j//e///3cqizN&#10;hA0tzzoleaZS3vnOd/LvVa96VWyYJE6GdRY7OVB9Z555JgZzsL1h58a8+tWvxhLC2C572csGPh+e&#10;ivOU7AONV+L63/zMf21pc/PSxoDABPTJJJZ63lYONC0ej3g6svG2HwkcHwIK+uPD2atI4JgQKF8X&#10;uZea5AVz05vedOL6ilgkWTRWYhtyCm9W3O0EIsdhFnlU6jw9gUrMu4pFV2p99BrvJs9KGZWGgnn7&#10;29/OmzKe6RrCjkAnwwpi4TvLKf7TP/1TeRnbcpXmC0H+reXA173jJC4P30jAA+l3OUdrWKD6SJha&#10;fRIgoHjoF6Egq5qxs9X3EdMRtfGSBuncQ4lSLw4VMjR3KkcBl3869bvoRwyEdiurXco+ec5ZsRcm&#10;s3IpHVKVXhyWE2Nws5vdDPWGzEIzIWR//Md/fNLEc90MZUSPJqZoXmvxrRIJQ+J0+RZdznG60z+k&#10;+8QH4Pyb5hGM8by2+WdzWa7ejY0p48dj33NKdTxWoq7b9sN37jWY7IrFqjaWgRR2GYPMfMSspT1i&#10;Q9LXc2DEO17u/O6YRrWokRutCHcji8qVPjL+UE+YbpBMBh/IfFc3eM6WU3YRKw/9XmMak5vFfyVw&#10;5AQU9EfO0BwkcLgI1Auma1ZewyPD2Xsp47xZRwbf98p2RbPOS1rD3yNKrn0Td7VLXSvqP//OxVzU&#10;WCWOvp/sTBRlQ5poheycigEVqj4RYXO1NAl/L6UySRnOcxSLyr7tUexqQmRYBcRmYopKcZLnm970&#10;pte97nWcy/Eb3OAGuyKCyAQ/8VOf+lRWWWX3XNohEOZyP90MfsIvS+bnnHPOepxGbE6R+TLSAKJ0&#10;o19HJCnpC92I1qzMR+61SatYuYvHbagbbeSurDGfbuxKtbeRbKvzP0J4fBprsR2piPG5BHV3dyPj&#10;01tLT7JLrPtMNoEEDkxAQX9gdJ4ogUNKYETQ53058hreS0Yn25E3617ZrkeVTKph3Ia8hvd9E0cT&#10;xDdMSRejqxc7GBn3YHzjta99Le5tFrepc0uZESvyiU98IhKZZJMA8bbWKkblgx/84FzjziGQvqJ0&#10;dvV/OJ4mMelRlERuRfwuhzTBLUQysHpmlwxXwVdN4P7gjbTXio2Yuiu8fnK5agNdh3Gr+0funXKc&#10;R+qtA6l21fWdl4QdseEAyrhrQN04K5HlBfkYif7Wy96tuHrarIyilMHpdY9MM0i2hBg9+MEPHulk&#10;DrZzk0ngYAQU9Afj5lkSOLwEuoIe6bDoCp0XKUPeg05r3m2DDqq8jAezJWVCNbrE834d8f+RVYTO&#10;iHYpGRcDRjRBaypBt0Q2E6+cEJH0BIgYWQyiiARE9LOoPH5rfNJzsd6Oq4Tkn//5n9/nPveZZzjp&#10;CK1r+thcXYuEpEcTR0FOAtm71bGJBJSRIo+0LoqTAZnurNY0GBrYiOBOtpgxcu/E0d71GYd8el/d&#10;+JMkrtGhbq2lhQzeOO30ifWcY+1g0eiarsxFaS80PlrIWQfLtvu87SI1gQSOCgEF/VHBaCYSOEQE&#10;fMEc3cqAZyJoR7Ilcfz3JI4URqgxzTchKIN6JYrwd37nd974xjeyQNBP/MRPPOYxj5lcvYIootju&#10;dre7felLX3rGM54xD1lpB0OiWmphogrXnhcN4UjE/Pd+7/c+6UlPGtS7I3xMI4GTjIDP25OsQrdb&#10;HAX9dutOyyWwTOCZz3wmzt38NplRKrKjSCCTUNtQiq67tyL7iahhEnCMaVV16ivBOVWDT3nKUy5x&#10;iUs86lGPWhzWLzc84wCcyGzLxZAnMrzvfe9LPA9zMV/5ylci6wmMmdNQux/FFnJSZpVwlMGijSce&#10;T8mlxxOPpxwsUZIlbr4+3jV70TPxMSKgoD9GYM1WAieMQNdjlJHlveJ6u2Hx5TAemRlW4cLdbNtw&#10;4cEo5MHIEIIB4nfvBr8mWn3R1FqFI8o+WSH0u0G97JrEtlPIdNaHYWXD9baSaIS3vvWtrG+YpULb&#10;9FlRNKD4sFwgK3WyGCLhOiygXlIjyTiRTQZYB4lC/dZv/db62ikHbsFZP2Tk9PF4qvRbug0mF6WF&#10;D85w2CuoLNMtBos20gxibeKsBifv5t4ZSbzXNJVaT6nbdHM7YPZIXWSC70h4TGU7Eqc0vk5Osm1v&#10;z5VmeQAIVERG4UZau2kkcEwJKOiPKV4zl8AJINAV9LGplnHYtZhga3qtUNHV67xBI0DTZ1iPVKlZ&#10;g9EHK9q6rO2mJEHN3ex2WhZXFFkEGEG5MgswF6X4rJ/NCtasNtidJEBihlPwl6/vjdVWBB2Af/bP&#10;/hmrv0+8pOXmZz1vVpDkw5Fzzz33xje+MYthZzQgAwgBSMFZP5511lkUHOyE67BRQLexZrWZrnyJ&#10;lBxZE7Dk7GDn6lg0mGh6DOg2V6ytOaYjlZvplSPCt/rDg4kjPUe0b2ZZpIvVFet7TbetuujOKokN&#10;cZZ3bdg328GijXct9moPZPuyl72MPvlIF6t7f5lAAkdCQEF/JPQ8VwKHkcCgoC/T65U/6EjLu3lE&#10;qYzLL4wZXz1mPGW9m7tu+1bZR/gmAj66OXOI+YwIr/AkoIV9iAh/f8hDHtJtJcw9ZescHOojIwao&#10;6otd7GJsiNNVzFjCWjrEwbMQ+8rkyMTrM7OWbkA7NRMI6aK0a71HpLar2u8q3V6yPg1g0JubK1b6&#10;bo90sMHUhOCuqk7RsGFkBnb1b7taNn3R9X7jpJudebojZtRo0kg3YK/EsRkzuq23Hcfr0hhvD3tZ&#10;my7ZyPo8FSC33mOh7CAd77F0nwYmkMDBCCjoD8bNsyRweAnsJejLa5vy/Kf/9J8I7WD7xnZ6ZZsm&#10;nuDoY7zL7B716Ec/ujYValPmHU8y0nMcdcvGjZxSruWKQy3VmJRIVbYgfcQjHtF6giusvC5Bzm/4&#10;5ufss89+7GMf2/ZP4ofmk7MQvlz0yU9+MntzvvCFL1wPcWETJTbP4lz2f73VrW4Va8kH27IKRzoz&#10;bOHJTqLsnbnumaO8L37xi7PO+vp6I1EPbGXKHpPdYZCoSfgkjn/FBkwl/oQPM1wpworkIiWbvxLS&#10;E5cneGvAJBijtvkCRnYiY7cj9vjsTtLYV9avK/tqM/kCAb4wKMEWV2edddbDHvaw9rasUYsIZf7S&#10;EWJ2MoMS9HOufvWr74oFr/GoVFk1J3JIy6+rVJAGVdC2zHnO5fweEd8j/ca2pOMhKGnMRa8bb1ad&#10;nK5Yr4rrtl5S1oDbyKjIuLIflOAYsNfAReFdXImofd7u1bU4vK8QLdsmAQX9NutNqyXQEGiFC4fR&#10;o2ycnt95A7Uiu/2XXdwrGjj7oiNxcNNyHFcxWjYyLgqGHTc/8pGPsFco257zAmPpZUK0L3ShCyFV&#10;k0mpfL4TcJId1zkdwf0Xf/EXLK/OQo3EikSBxTD+ct3kGSPZ1BOxxf7qLE8eFV4hIjGAbPlwkBjx&#10;z3zmMziev/7ND1HjdC3+/u///qtf/SrbyKfseKZzlfRSWGome7YnE9Lz+cpXvpLE9GFucpOb8AV1&#10;yNbxmIoBmVtc/YpSkxyk+Be4wAXYJxVL+EsngcRsorQocBEERMyj6YlsicN7cT4APyVYf8ThF+3C&#10;ejURf5i0S9ZH02dlm0iTXR7oGJClKktFLUqupGQOAOTBQhqWwwcIVc8RjMnfapk0KrYNPvPMM6mU&#10;+b0baJzLh19TlVTEhz70oWtd61rEAqWnV8nSuvicf/75JDvjjDNueMMbkiZNOo05tZzWmNuB1vV3&#10;f/d3l7vc5bCBlHySCTlQ3TS8/Fsn0gWi2RCVBC4afBWKL1yCbmfSk/nVrnY1TGWGA5kwKTk50GLJ&#10;IWloXfwUJtxisGIGM2k4l2aTZlbFb00iTxYw5UbjpkjrrU/ybI9gJOgIr7rGNa5RiCpBGcwRmj05&#10;AxkDoMG8C+LEYl4+MQZEEPv0pz9NYu6y008//XrXu17Lge9ckTuRBHyneVMuvpMhfd1LX/rSlTh1&#10;mswBjgHk/PnPf56DXBqDyZ8TsYd/20Lx/R//8R/5iXZ72mmn0eHkRm4TUKHtv4yMcT/y+fZv/3Ya&#10;xiSr+hfbvva1r9FmSIkxpJzgnZ/ILY/lPMp+8Ad/kAZTCcA+b9Vsfc3T6dd+7de6XaZdFnpcAvsS&#10;UNDvS8z0EjgsBBL80L4wIr4XPfSZCJtfKUDpzhxsdywqV+JcqXNiJFopwgpmqMQ1azB+0woLybh8&#10;JSOrEspZ1ZGylPMSa5OgXOzV94jWrIDg2FMXbeumnHAjzkVO3CvaIRcqB+21r31tNH3ryA+rxOqk&#10;jmpN7hiWHOaj+ckzMS3l8FuU4HF+R3+XT3fRAdxq+irpYsTOJCWJy6E7D4BeDL9J36zqJbWThoqq&#10;Q1bGzZl4nnmzQRG+5S1vaaO/ErifdlsVzYAPOq8bG8Mp1QxGXONhnvCJwWbT3i/rYSQZ5Akc+kJ3&#10;v/vd19VecuYv4vgud7nLrvGEtox1X6w8pMbd+WlgZDWCbq/9mKjN9jGyYm09Nxa944v3+0hMUQ3C&#10;dIuW9hPXxmL9ts/b8SGCw/IW0Y6TiICC/iSqTIsigW8SGA+5WVeBk5dlXtjd91/pxZHXahTDSDxr&#10;1DPvy8Fso5hHdtXZN7yh1fEjIiMaLhH5eB/puuDEfeITnxh9Vr2IVi4ES4u6hEIkBRo3v7Y+9dRX&#10;+mbzapor9V3w5ymTc/RlOg8FNoaN7Mma0/mwx9YtbnELVs9sFWrJ4q5GH98RbK/W1eq27oTX0Igq&#10;HdHQ1aloOyq7HlfJmVO64SiV7YgNFTzTvYUr25F7bVwZp3GuKOMWyF7dqnR70vFY6fa0tTZStPVI&#10;m7I2foo8cLpV5jtKAseOgIL+2LE1ZwmcGAIjgr78Xt2paXupooitribLm3V8IZRxDRfVMqJvWjHd&#10;1QEkbsVTV8dPKj6uWf5GzRCQ8KM/+qM15lByOTKOfxOTs7h5Z62ygiebUIGkZEBj4k5erIhFpb7Y&#10;qdul6WMqv0bLlrLH1EV/drz1GWbJWNA8JGncYZyVRrt6FAurGYxI87azNKmU+Q08rrarC8SXXc7d&#10;Nv8aCRkRhSVhu13W6niM3JXjg1T7iv7o3W7dtXdZt+7q0bQ+aTWQ9+pL1BYT60MosfYd73gHA3Td&#10;B+mJeRl41VOJgIL+VKpty3pqEOgK+vhZ2ymnK2DiKh4hF09VVxIlK2wY33t1MNsIzcFs050YgVAq&#10;pyueitJEwSfqpkuGC0X1lteT4GlifB//+MdP/I7xX3I5opaJPKmcJzUVy9H9hCZHcK8o9UkfYF3T&#10;V0nJP3qdD/lnWe7qmZSI39V+KMUImepIrPtf6yrpP4w0WqxNF3QkcQ37dBNn5GSwYzk+9MR1E43W&#10;VcbVnRjpS0TvwmEkyqja3kg3ODJ6pItS6nzkLhsntle2beThehWXP4KWM95+us3GBBI4EgIK+iOh&#10;57kSOIwE3Cn2RNVKvN1cPSK1q+BbO+PMJjScub8EmjN/lMXmOcKiNwTqtKsDtWdF+jMxl4PMwmQK&#10;6QMe8IBJ8VtZj7y7+c1v/qxnPStzZOegkjgBCXNNHyPbfktCHZIV0z0JDb/3ve/NHMFBPX2iasrr&#10;SuBICGRGR30GO4RHckXPlUCXgIK+i8gEEtgYga6HPoG/I6WKXBtMnAD3kWwzG3JE8yUEZSQlycbL&#10;NWLksU6Dq7WmhMaTnStGHAzG75aRpGchHVZEYU1J9Pq8IsqnyCmsssI6Lc973vMuf/nLLxazEt/s&#10;ZjdD+t/ylrekXzGJllHEHOsWspj/+F2214BVAtUG7196rYMRJjXo1GWV8JXxbAc7zHtBGB9jTM82&#10;t0D3edstuwkkcFQIKOiPCkYzkcAhItB9wdT0uO7MsLxlo6q7gaqL8zt36cUEYUfIrkjD1oD1lFyo&#10;ypVYmpV+SAQrp4zEGMTUJJ53LSYxG7tCOPbqmbTQ4P+iF70oy/Cx+2y7Xt4iW5R31vEkUn8y8TR9&#10;nsQHs/4gm84yPZcFHwno5yfWGsoK/VmNhw9LBLIIIKvv/cM//MP973//lH28M5aZu93OWGptJMJ7&#10;fILEvjM0KNdIXFmiTUZiQtIlSxBLtz+c+JzY0E28V9OtO2KknacPOThtN4+FkZiiZDtSur3mJ4xb&#10;Ow6hnjYjcUqV7VWucpVzzjnnEL0ANOVUJaCgP1Vr3nKfvAS6gr6KngmLcWx3fWP76vXEVXeFWs0F&#10;7PYZKrK8q9fjlqNcCezGhl2ysvIc7NsE3aS30BYB21gIH1U9KXjbMwkWrhiBOLJETE5nVyxW6P+N&#10;3/iNXbKv4uApPiqcBfWJgWFJGRbIx+xyaiY0iAQf/vCH2cj2vPPOY61xVhO/613vyqYBKSA5sPAo&#10;wfekIZaGsJ+nPe1p7E4Q9TkiEHOVkfhprpjW1W0t6ZNETXblb6XsWltx4SP6e3zmd2otMdYjAxrj&#10;EzeLWPdeSIsNXr50UVRXJNNs1jsYxW2kloNiJNvSyl1ue0nweoJ1azldC/52HwvgYgs85rFQrpHu&#10;68n72rFkJ56Agv7E14EWSODoEhgX9HXdvJijekfe4nnbZYx+fZh+XIWXkuBL9rupDWgnfOotPtJh&#10;KLcfidmD5kd+5EcWNUr6NqSJcy5AooAng/ul0hZ9mXW5j370ox//+MfvdKc7LXrv6nIUDdnNrrTs&#10;Xdp1ZpP4Xe9610Mf+lD2wRlcWIOQevZ7QruzGw6bDWUAIX0JCoJkf8973vOyl72MMrJFLkodPj/9&#10;0z89R1R9pNQFZtztbnfLjMC0nMhWfppE5kRFjXRa9pL1re7sOtdrTZiu5BqfFhnROSjj9ko83g8B&#10;wl6Kdi+xvt7OJ7fkuAJus+1WRz09uv2QfbsWGYsYMaCWENj1oMvztsrFvdNtkEf3gW9uEggBBb0t&#10;QQInG4FBQc8bKEPh9eFftofER8smjiiw6OnI3KSJky+LpfAG5TtbR7HDYqZsVsqoRo7wbsslOAVP&#10;MGPTeHlzMHkmw/iDkyyvcPbOJH0iQObZkizpucTTn/50Tn/KU57C9xxMuerq0aYR0Geddda97nWv&#10;VjfH1BbCS1/6UggQ2XLPe94TArl6ShHZiq8aBzwxLahkNrBkt0uCYRDZiyIYw5jnSnHYJnYlZun5&#10;3/ywXyYO9fLfr+h7RMYHPvABNgplBZtueECCi/iMeBzR9PSmEPrrgzagptLJ8zrXuU6cxJhRoPiV&#10;g/9tgOabURmE7H/2s5/lC3u+8hMH59qonUVQ3vogHXESkyeta749apttRgz4+wM/8AMMO6QFtglC&#10;ibKU/iYl3a3YMDEjR0rG0RFii9ZqSPP0aZkxoCtPk0/No+iOnqVyx53KrfrsZp7EMYkNa3d1s5Og&#10;nOu05J/8yZ9cqbs2264N41NKyoAu5L0grBgwed5Wf6w7vNA+dvwugSMnoKA/cobmIIETQGAuxyNn&#10;+SDyWCCllapxmpYyZglzNjBPYiZH8hfhQjg1syrf/e53I1iJ1UadlNYhTXazTw68pNFnr3zlK0lw&#10;9tlnV5BGMuRcAq+jMPhc7GIXQ9GyazpiDvkbMceJLMlCmmy3HsuvdKUrkSfB4te97nVZrSUaugIV&#10;iPDmJ46k4JTxQx/6EP8SCI7ZbCB/xStekdzYizQ7w8d4EuN+ZtGYi1/84sSTsKkTPZDYyRHEaAwI&#10;BMYEsDMEAIimbzs8E+WH/ZyF5cj6W9/61lk7MqMWfCaJo1CROKj/yPTF+QAJpKYr1frvdyWOOkwA&#10;QzegOSqH6a35si7Ws6o9aaI+V6IOkhv+yEhJjEnB53qdfJgJ8Kd/+qcMksAhXSP+4ulPxaWBUdhq&#10;pX/9zc/VrnY1ukNUK1XMr/Q0qBd6MnynWlOVfK5+9avTJsFLw77mNa/J0uD1U75wIm3m0pe+NKfz&#10;BUHPkEWaCp8vfOELTBWIAVQrzYC2+rVvfkhDVwFTOciH4Q6S0e/lQ2KOZFYDCw1hALMOqI60TD70&#10;9GJ8tToOQgDzyJkTaXJkSP+5tRYjr3/96+fIK17xCrJlovNXv/pVUPBTmzLocoSyf/KTn/zEJz7B&#10;3UfmV73qVUNs8qHZE7WVzgyGsckXMy6Adtppp80T81jgVx4X3BQMN2EwEzO4o+cpuRwlTecnvVyu&#10;ArpJtpQ955KGW4YPX4KUvxynM8ndN8n/ve99L0e44/hc9rKXJYSMGgz/yYcELOTKQU7h6jyLfviH&#10;fzhp+In1o9r0XJp/earAgZSEk9Ey53m2577xjW/Ewtvf/vYsFVUpaTB07ycnRtaDhS79Yp4elMBR&#10;J6CgP+pIzVACBycQRVjnl0ia54gSisDlMwnPnXvoy3vXJp77RKPzIhPTAWjTR4hHm5ISGYcs4Hvr&#10;Dq88y3mZlOQT1yyfFKo0X4VtkKZGwJNt1GRrRoQgR8r7VR2bSaRHrhgUI+HLVa6us7ByxpjFIfu5&#10;Uz+lQC7w7qcHEsd/dcDKw03OJZHbZhB9n7oOkypR0scZmVpOj2u+GD/HUepZrbJcxbvC0Nudqsh2&#10;ZQJxfq2ImlRHrOX7HH51WtomHRTtMEiI8RehjIP/zne+83ol1szLdb/suKM3MOv+Wh8lwNQgoqdx&#10;j3vco5s41YSMJiIrHbzFT7mQSdMN+96raHttnIQZaerrz7VqJ925DeQzPvhQz66RG3kcQm4BLFm8&#10;WSYlrYfDYjhi+7ytO2sk+P7g7wnPlMASAQW97UICh4VA4neRXBFDrBgY7cVbJAfrw09Jg5CaS7e5&#10;oF9XDBONuCvx+FzAvP9GXmkRASX6V2qixE13JJ1Mxk1NtoME6m09oi3asqQTEqGPkxJNP+m2ReFx&#10;SnncVyRUejuVfwXEV+9iJfpisqfsCqj57rOp1rm4xPIsaDMXspN+C6ZmHCO7la0LXwpIyuwOi5OY&#10;+A0GeSYtpILjV8KZSj7ypdt4Kl5ifRAjZqRO0wnv9gPT9eKs7n2xl44vwusE8rgIrq4BKVpix7sd&#10;iX2zTVMfqf3xKcLrfc5Jm0mbH6mywWzzvB3P9rC8b7TjpCOgoD/pqtQCbZNAgkwQ6NHurbhnOPid&#10;73xnefJ40fIKYWUS3jco+8S3tJ8RQR/hEomzrqu63tz20uNKupxeXc9f+dK6pha3EbkwToBsS8t2&#10;Z9EVjfKXl0zv6teoLq7FuQQtvP3tb//lX/7lihnY1a5jG4FPBCHc9ra3fdjDHlYpF0VkHJMt9l11&#10;keCcefzMotKadwAmBrdA+In4EKK8aPArydqxi0o2rncjdkk/ouODfUTnjUtzbI7POP20XbMqU7Tx&#10;cpF4pc82byfjc4L36rKu+61bM/YV/ceoLzGebTfYrEoHhPPPP5/ZPiNPp22+mrR6MwQU9JupKg09&#10;6QlkU/cIel7Y/I0EnAh6kqEPooToBqD1J2S6gj7apaukky3vtq73MSnJNhHkIzWVgIqRlCtxR/PT&#10;o8lGst3LALIdidupvkfqLlNF140h5/okziQ+7EQQLfKMVzgpuWKGFyIZJ9fK4AMHiW9m6Um+RFZG&#10;kk6GfRZ7ONXrm5diHrQw7yoslj0jFSQm1pxA52c/+9npxiTxCrcSx13xFCnf1dC50WpSQbfZxIBu&#10;9yD5ZGxhJHE8wSPucLIdD1YhcZ4VIxzSJEb6M3km5I7o3hQ1gDDSEz5G2aYiRqwd77dnVAoU1G8y&#10;7zYeE0jgWBNQ0B9rwuYvgVECraDPObwO4/hsxTdH6uWEh/71r3/95AIsP4KAm191XG2PWmy6/y8B&#10;Xu1dBZ8z4rOMFuffdUGQDlj6KpzCgpjMTWRO50iHoa6V6zLj8C1veQtfWJWFWaoJqc9P6TjxJQ7d&#10;amNdmV56lFMwLwNNab35N5Fj9TftMP2uhA9lHm0X3TheG+YWCYzX73jKo8ih+pzzPBX0R5GzWR2Y&#10;gIL+wOg8UQJHmcBE0PMvWgfJNfFkH7mHHom2uBTJvDyJEl6cCjZPjMtqxBcYGRe31oiGy6TPbspk&#10;O9hpid96JM8I08HBhKPcIP6f7NKFS/w6BYxvnlVZWD6IqBW+TLCXt3VScRX5wHIlrPpCsBZLf/y7&#10;f/fvmHKaEaH0HPhCedkei6VgEsrf1fSxNA5O1mPBACb+ssQHmdzoRjfqYonoHxlaSdlHKm58rGYv&#10;dTie7Xih4JO9ukYIBPJIUFmy5e9IznGlx0Pfra+9suX+HfGOx9oMU3Trd18Ig+VK93JkMAFrK8as&#10;OyLa5WkCCRwVAgr6o4LRTCRwFAi0gh4JxXviJS95yTzfiqFHiBByc7AY+hoK777qypeMJV29XmPW&#10;3RdzBQGTsl22ZV7e8ZSJ3CB9PN8rHYaEfMRn3JU7xWqEwFFoB2NZxGfPinus9cmqiCz6edOb3pTF&#10;RtnzNQspsqIigfVZV5H1B7NZbD7oeFaQJOaedRU58dxzz00Za7GaKjKh/KwOSRqyveQlL8kGWJxO&#10;0HDJ9MWxoFe96lWs5sk0j8GeAHkm3KK7/1TF+XRVV8YNRmJIEj6RrktXSsbOkXmlVShsGAlv2yuW&#10;pqKPujbn/k29d7VyuoKk7BawOocj3NKcRgKQKu6r+1zCyL1CsBJA332CVblGai2PO9bQvO997zvS&#10;GRu7s00lgQMSUNAfEJynSeCoE2gFPYvfxcOXqxBXw5uDABvWjeZfdHxctke4yg1Zjb/CSRwPVlcu&#10;k7JV4d2X6LhiLmWQSOuVl2gMiCd+RRykD0C2JJv7ETPI3o6nF4FdBlQwdLd5ZKSlK8jm+bRs+ZUi&#10;lL92sfMTkZQhkbYsGIDcZ31x/OisdM4a56wRyRrbfA+3JKbPwEr/KHvW7WZ9dHbyilRlfXQW8s+4&#10;AZ9E6cxHSCKso2jXRU+J9flM2QmEvWR9FGqXc/JsYa7UYI2BdCVy7oXq2HRlX1VWV1Kn6lOz3f5z&#10;EqeAI52ceix05wDs1WEYl+AFrevd3wtC9Zq6o4677pp5q2CLZbq7g7XQfSyYQAIHJqCgPzA6T5TA&#10;iSSwEl5ysCHgUsAj4iBvu0EPdylm0uPQXV+2hWzf9KY34d9lr5kHPvCBuzymJcRJwFYyrO6yEhWD&#10;OmGsA0lKhSFYdwW8Vr+iJRDjU9Jo4kR7xwBmJJPtxNSIoa4SajVWN4KiLW/6EthQfmWy+pM/+ZO3&#10;vvWtkyVu0qWpvkcMS+kmyrIck8h3NrVNTEXEaIJw8p3RAKLwScC/bDCE8771qSdxJH5OqeB4MiT0&#10;nymwXDe9hUqQIZo6EiXHXk5shVvdg8UI+5L17G7GONVKHHOl7I7GYMb41MySyCN1XTmPuH5JvFJZ&#10;8+dOdeRGugF7ecHrpuh2y/fqMNTCO90aOUbe/fFVJrsG1PN2L7An8uXhtU9SAgr6k7RiLdYpTKAr&#10;6ONlbwnxb7zUfBgEQHux0SPvWv6WmIuw471eIg/18Ju/+Zts93ive90ru2zyiVebn8iTlImNjjph&#10;q0t2eYwcTCaRlXwhPX85hS/JAaUYDV2JK6tIwKhVzsJPzCLl2WarBhAqgjlR17kcxtcuV1X8XK7y&#10;5Pv73vc+dtm8+93vzsTTlLqy/aM/+iN2FWV7ThQk24J+5jOfOf3005HRkaRZTyNB3r/927/NDqCM&#10;tGRT3olsnTTPXSKyPJqJFigVzlUSdY152MYy7b//+7+P2Yv9n3JhpkPCZ3HdyZgUWcaWnwTB3+Y2&#10;t1nxKHNd9D17Z7KzL2NHi3qaNNVaWKeS/TvZr5ctOcvO/FqNIS2Bsy5ykYuwrydtgJ1N2yrIwFS1&#10;BMy71KUuRdmx/KyzziLoP/zTZto65cQEGjHOQHA/oxCkSYehboe228AWYNkylnCjtOdFtsnhuc99&#10;7mte8xpuATYYXq/oGDbusCf9SmVNWlEa6npsSVp7PsRc0Z75QgAVeyNMKmWSORM2stMqTbrtk1f9&#10;ttmSmH/pvXMTzbnVKRX6BTomcqzPVKFcjBSxoSzbsrZN6AAQ6pTqhIx0hHZ1QubP224tzG32iASO&#10;nICC/sgZmoMETgCBGhPPtSM48qb867/+a7aUj9RolTrzIK985SsnPY5YNCsh1ERF/+3f/m10M6KH&#10;FXL4FxX18z//87VZOm/QiJ6SSggd/OKEbl/jGtcgdDvv7PxNVhWsQjg1OgB9hmf38pe/fN7ZxHgw&#10;dTKJK9yFlOwwTzK2XuK1XRIq+jjJUkB+etnLXkZxzjzzTH6iB4Lrl1+RBbj2o/9yIc6CBhIc0U/H&#10;gyNtTEiZUXodFU7RYELiUmbtKaFXOgB/Px2JjJak4O18gMhuPNlcPScGS1simOfqXI5So6QveMEL&#10;0kmgakgJ+QpSL1ZExlN9ZEsCCMCBngNVds1rXjNXWfmQGCAkgBhlJOb+N37jN+aqPZZTayynM+lL&#10;zDMvd361ohVnOQqPAqb/luvyd54+hUVC0QdAQVLk9MpSF22NpEnQVhG+dGwe8IAHvO1tb2sVf65S&#10;PUa+P+95z6PLeu1rX5seS/U/ySQtnNaSMqbZE1AB20xCIA1rBNFCaGl8chOR8rKXvSwdPG4cPqed&#10;dho3BXhTcXUT8Z0BDeKtOT35kxj+mMrM5pYql2PHWY6QJ3dZfiIfTmS981Yfk2F+pQFkskRS0l3B&#10;DEY56GC0OdNF4V+Q5iCnkPJCF7rQ1a9+9exVV5+kJKvcTXy4s7CWuKxb3vKWdGhzMMnygV5uMc4i&#10;jot9kc844wyadMrSfkhGghQNy/lCGto8Nn/Lt3wLT4A2cUHIM4efuDVI3Kaps6poyZb54uQWLJMP&#10;CfjkIAEzlIgqm2Q7P4vbh2LSk+cRUeXK83aemNYLLvoe7bjZPJlHJHC0CCjojxZJ85HAYSEw9xgh&#10;ucr7tehB5LWdYFwU6ute97oom9J5rd6Kf5FMcHUnHKV1rkdtJH3y5EvCl+PfanMuS9o8k0MtHR13&#10;bIyPSRNndttjmbhR527vmtEY/31ly/fB+OlIeYzZFSqAwSlmWgMG40JGpq+HAnPK4x//eAQisgmr&#10;HvvYxy76g/EEM9OUDs+DH/zgjIHETw/byaLyK20xEBA6KBKEcrTv4tomGR8g56q7XbElSZDY94qw&#10;SkuYu12j1CtWp01ftVxnFfAKrE//pwaUOCVd2fjgcdJXkwuE8gfnxPLx46onSOne9773Oeec0+Jq&#10;M88o0Cc+8QnU4a/92q+tu5CzLBUy+sY3vjHjGytVEFzdnhI5VL+9G9VTt/BeQefd2brlbO7GxgCq&#10;AvoHs01NzfuTE3TjYxR5kuT2XK8s0lQ8fXcixHq2k+dtjap1p20clheGdpwsBBT0J0tNWg4J/D8E&#10;uiE3Lap6q3XfwUk5MjaNAXFad/PMm3IkZeQC6QcVwGDK0ivdt++81zHS4jgrNBCFFJMZpaXUKRHj&#10;IRiAj5+wHGJRds0uSMHjHXzKU56SHGIPMpe/JbZSQYuGrUwHrK7XXIJXnyHZJpNFwTSR6bFhl7hP&#10;tottKXq69Dr/kmywU5SCMF/iJje5yZOe9KRFpdjtb5Tl6UzyWRF81Sy5FnZ2g0aOuo4/gIxOidZl&#10;dPWjdnX22jZW93t3pmnhGnmM7NuXgO3Ik6T6SN0nyaC1ed4GwgjbkeeGaSRwAAIK+gNA8xQJHGoC&#10;I4I+L2z+dl1Z4ymBMj6hcFz0d53ibWXEtd99VUdr8hkRFlGfUTaLjvPWgFaP8j2KsKJKOBIXPgHl&#10;fLg60w925VnXjU7KRNtcqzzigYOsJ0+czd/3fd+H4m/tQb5wxblS39WCyxmf2KHYVjHfddaisp+o&#10;/8kl5ko6VdBdqjIudqqAUA2WzpwodX6ijPzN5XaNCQQCnzYmamJhdWwyerOizssdnppdEcdV4yP+&#10;+HT/OGVERo/PK022GcRYiYZqmxbfR7q428o2AwiDEGhUI7c8VImoIeSm+yA91O8MjTspCCjoT4pq&#10;tBASaAh0BX08oCPyNNqxhN065sSxdAfQk8mKL3kusyKLRyo5GnokZfx5IynH02TZmZLv8xMxj+t2&#10;gwHWr1i9C5IR5pGNn4iEfu1rX/tbv/VbL37xi8mfgGPim5n1eMUrXpF432jiSba4/AlQIYZ+0Z4S&#10;l1HJaQlz8T1X9nP1Py9OiXtCjAhBJtR7EvMzkekTqmnAwCTnXUK5tX9dHy/2YRarIKMi6RV0N2Cq&#10;0IuuO5wMazp1966MDSl1tyFVt7mb7V799r2yrV2outYeo9CaynZwwDCdme7DIVWWML9uN2n8GWJK&#10;CRyYgIL+wOg8UQKHlACBHDWTMu+bQ2qoZjUEormR4My23KUPJi5w5muySgmrBmXEn18TSR+9iyiJ&#10;I3nik66QgwxlJBafRoLu2eVsjoBjciHzTe95z3suBoiXfiWTuKVXwvqrgxFlj+udOZRMPMUMzo0b&#10;tZ3FEU5RZnxJl2mlYac/MN4R7WrNY91U2QGAKeMjVyElkx8Gb2oWM11fJbauuFe273rXu5ieO2jt&#10;YLnIbbw3Pp6SbMe77uPZ0m6ZsFGTgxX0I43BNMeagIL+WBM2fwkcbwJdD3302cgY8V7RJvF0jjgO&#10;oynboI4VRjihu4ENOT2itus6zTs+lLp+OBIjXxhSH5RQI5UdL28pVywhc9YDYbE/QkqY+bqYSRuk&#10;zrm//uu/zpKRL3/5y+NbBWbCuOfnJuoGxcYim6wQgjucZAnUSaHia2Q+NGu/MCWaIygVVvxgCZS4&#10;xhPRnm4Dy8Oz7Ewm7y7Sy+UgjOv9Cle4AqvxZIAlQxMZxomd6UvQEjjyjne846EPfehIdWTSxYiE&#10;IuddTCaUEpAzkmdqYcSDS4bZO2zEQ19DFt3EIRbp2fW7jwdc7ZVteei7d1AeIKnr7o1Zc4W75aph&#10;ii4uLj0++SfZjkTaVLYYkP7nyI1vGgkcUwIK+mOK18wlcAIIdAV9bGpdquseyrzs4+hajy0m25rK&#10;1hUcFdrbjR+Ix5f0GeNe8byWgsGS9Zd95UnK9fjmpz71qVn55yd+4ice8pCHHPUajTyiXBRw1yap&#10;bRxLJirgL7///e8fOY4vHO246BGPkz7cAMKFiMlhvdGf/dmfBWOCNyLZWTMU1y9ynyEChDh7ZiVK&#10;J3DS/eBDSvz0rGjJHgV41tHrdBI4BfVf6wOyeiArvbBoD+mZ78uUViKC0nJW+kVRft1tYqvpjqjq&#10;sBpJWbXQ1Z0YMD5XpBXK3ZCPvVT1pGbXm2UNy3S78ZXtiK4dDysa71rEAIozMpEgFTFiagxIh7/7&#10;uMtY0GAnhIcDo2QjXYuj/ugwQwm0BBT0tgcJnGwEBgV9FbvetZPYjEUu9Qrvvm7H9ToXioeSl2jX&#10;GV+x0XGMrUSnJM8I1nWVFnEfP/SKOHj+859//vnns141oNiIZ8SdvN62AjNjGnGZkx5jUNvPec5z&#10;Svsi1qNCkh5dGIP5Eh1f/9bl2j5Y6++MuK8cSrJXmrlUXez5RP6Wj78NWE+9tNq95FEuVyEQc0c7&#10;5+KnZ71zFomPR38lQHm8A5BCdWffVncUw7riO42Wz4iaTKnHY9/r3hnRlHsp+5rz0O3kVJ2O3D7V&#10;4e861/fqA0TZj0jwMqBbcXtNJk5Het2A9MZr2KRrwMn2vrE8h4aAgv7QVIWGSOAoEdhX0LfKPm/Q&#10;ERlRHq8RQRPpw74/eGrve9/7rkhh4lsII2EvKnaeuvWtb/0zP/Mzu6iQIT5gNo9kRUi2dGXt9l0p&#10;q8fCwjIsaLhrjXAUDB+i2F/wghcwqZQ82V1r7lFGdLIzEeEuxKWw921Cvcvnh8IeEY6RmBEKZFgr&#10;1cD/z//8z9mRh2GBiPtI9hShOjDXu971HvSgB7FNL45wtrl54QtfSKHYAJV5rp/97GfZvWhxeKQ6&#10;BhNQrRyPyJ5cru0nZKiEI+zmwzL27NE771N9M4b//79bVjyd2DOJVImzPz0uvqcrFZLVW4jCzsgM&#10;3ytup1Q+rYW1faDBiAHnZgwh9iS31vIa5ehGT0V8D8r6VF+6SSN9vCjakbsmxR/0K1dvpDveFSYV&#10;39INmxnvMOw1wnAslP0xMjUNclf0VPu8LQNWfA1H6TFvNhKYElDQ2yYkcLIR2CXoOT4valRsHY/2&#10;+sM//EMW80Ys3u1ud4vwipxKWEjSJyVrpLB3Jtr3Lne5C0umkDjJcq2o1cqfKXocOeuss6L2klu8&#10;8iSO45YP52ZTW7bqzOVKq9UpEW25Cp2EzPwrUyNJkzP2xH7+Eh/CjpiMj+f1vBjYnUwS1RMdWUVO&#10;EHmVi1VlkPXoaSDc6EY3Koa7dHMSTIJAIgdR9pGbV7rSlVDJkYaREfyE9Gn1AZ5p/m31MVeEzNOe&#10;9jSi5B/+8Idn699YmwEKuj0sekMfgE7IetxLFElMJaz/85///C5dG8/9K17xCjpUdCfYdXWXnCVZ&#10;quBP//RP+YsZi+Mq4RyfN30/pvwyt3seWJ8KSqNK28jurWzJeec737ltBtXMIqDZc/SDH/wge5SS&#10;ho4i/Z8kSIWmhaTgmMdQDJtJcQpzCe5zn/t0+wCcRU+MuKORznCMTDdgUPkxs4JK5ETWLCLAqRrb&#10;4heiqpgOwU/nnnvueuJXvvKV0KOkzBKh1dUsz3m2wPnjP/7jose9uWIDveLf+73fo//MOqo8Q1ZS&#10;MrWUVkF6tm2+3e1ut2IAmTDJhJR8+amf+imGcVaypatPg2cfX0LIaBjz6quHIRlyF9OQiA27+c1v&#10;Hlx5iM3zX4zwWXzegiv30WA3b71C/VUCIwQU9COUTCOBw0WglGur0eslxMoneE/LYl5UyCP+rV3o&#10;CXrmfYz4mKsZUrIROi7eM888k4VHWPSQgOkonpLmUYqEXHP8Ote5DgqjXfAhJpX25cuTn/xkdllH&#10;SZMyWZXPNYqqEvOd8GuUFhM0eR/zcuXT6umS6ahetvlkz9SSC+kMVOKS7ORD9+ALX/gC/ZMb3OAG&#10;vL8pPrqhGJY9lJqZowSCI25KcU4cvaFaHtwEGNRrvkbbs2tSK1sX/bgcRLBm0RLOzSROLMclT56I&#10;JwQ6NdUO4iefEM5AP+MJhLyjyZhXmtmxk8YabUGeBQfBR0lJRt+GRUi4aCRvFHkp/riH0fRvf/vb&#10;V8ZAMOlRj3pUlFA6UStOX/JkIXn6LXSEqvu3KJ7IjY7ls5/97Mte9rLf/d3fnf7VhGqVlKKxaRcO&#10;e7oWVHdaQnplk8w5jjLmHqFJ0A9c7NS1rZ0GQ2JuFu4F2gY/gY5GlUtTO+95z3voQfGd+4UP24Rx&#10;CW7A+eou3Cb89G3f9m0lW5mE8LGPfexrX/vata51LY4nTy5EAtRwbtt8MIM2//Wvf/3Sl740zX5S&#10;xaeddtq3fuu3cpCbnfnKFBAzSMlnkpLVaein5SCloMfCUBhiGsj8bRMTVPaiF72ojgCfvXUxmMZW&#10;poYAfxHQtJPkQIYUKtmSeC79aU6AqpzT97j61a9OLU+spSx0F+vg+973Pq5C46EWUt720xIjGSYx&#10;zYPEuAYmKWNwawDnMtODZ9Q82/ZcagFoNIPrX//63BGFcbF7k34sXZoHPOABI0M3cyM9IoG9CCjo&#10;98JlYglsgMDEYxQZtyvWPOXJWDnJeH1WlMuim6oVphUyUZppl4Qt9cwlSi/Wl4nYLd2JYXM93Qar&#10;kCBubLJK8EYsSc55oUYrV7WlvzEp2vgcx1xu0Wldvu2KiedCiVZfDPYgPS5JRjZ435MyacgZ2Ucn&#10;Cuci3lOE0aTBcXWmtKKrkCz8RI8ClzzCNH2z+bxYsiUIB1d3XNr5IHnRyiSer/6eZG1HKz7+3/md&#10;30G5osNwebKp7VygxN+cLa4wMvnsEve1lH4aRnpfVS8TCd5GwFfO5J8xFhJX+kKd2QhpSGkD8eW3&#10;Kj+9somDvO0QtuNCSGT6VxSfVTt3dT9yH1E0MqG7ctvb3nbXkpF1u2FYd+p2BWcPhqdjdjdlRfJ0&#10;/cdl6sjIQ+6ObqHaB85ItumR7pXtrmGl9m4ad6IXhMVsJ8/b8Ww38C7RxE0RUNBvqro0VgIDBBaH&#10;gHedN/6yrJQjW0hm/t9IyhqYXo9qWPRw7yrUuECfBMCs0B3Ps4Kkv/GNb7ACBoMYEw7l4K+eRil+&#10;elPf9V3fhQsQtyV+0PPOO28iQR7zmMcQYsTmlBlYeOITn8gk3Wte85rpwETQV0+G2HpyYxCj+kXV&#10;ISHZ4Oy9VqCzVDzBRVHVcca32jHlajVinZteQVzmKVGa02S+QfR9uhM5hWJGWCeofdIDqfTx38eF&#10;j6v11a9+9S6lOFH5DMvQfSIQ/5xzzlms/RQh/SUc3sj0eUOtvhxp1gX6+IzM8ZTHWp2P3MVpEiPh&#10;Q1WuE5ht+kiD1pZTYNcDKs/btIHBbAee4iaRwN4EFPR7I/MECRxyAoOCPi7VuUialy5adsSXtuLA&#10;nmRborbrTdzl4V6shSyp3vU7RvXyGUkZ6dlNmYGCvPUjtQmDIdKX+Zq1tPxcyscSjpM/sfivetWr&#10;UOcM6BPZTFblaY7ij8aNqM0aL3wI/KXbgKQgnJ0+QElnbI4aTrI4jxOykpUuV5oxiatXMBHi7Vmt&#10;2J0YNl99cpI4gzkxadcaRPGvp/NAueBJ6Mv97ne/lQCG6HWyJeiFUJZnPOMZ88TVZ0hZ5mE8c1MX&#10;xVx1cVcQ5RLjM1BLnY8s7VKjOt2lNmsG6oiMjjDtGpByJVirexen5YMx41frbW98UGIvXOML0Yx7&#10;2QHFUrZZ+apbC4f8xaF5WyegoN96DWq/BKYEuoI+zqTBhZMnunAFd7TUemxPnc4rc/29XinjHF33&#10;37eJB1Me9XaTYJ6EXBNQjms8lhOrTYAyPnW+z0sdwUpdoEE5kYAWpHAmueJpzjzjCKaIjITClyOc&#10;lGSbmPsVj3vUfxJwysTxXyhK9kV47RX4G2mVrJh8/Dd/8zcrq/20ijky/Zd/+ZdXKi4++wzmcC7l&#10;bRtPdH88qXHVTzR6dQxiXqJ0JpcbFPGlYvnSdfGGJym74jhXH+w2HyN1nh5+IlvWb6LyRnd7uccu&#10;Yme8M5OuaWphvUnXMGC3ZsmtZs5wn+5aOOuoP2TMUAIrBBT0Ng8JnGwEnvnMZxIzXdrlRAnckw3r&#10;QHkiXwZDWaLv+aAzmFTKvGFm67JSzSMf+UjmArKgB6vRl7SKfx0h2y6+zrXoAzzlKU+hindtLDUZ&#10;iJisqsnVmQ74oQ99KIXrek+7DNKpI1vkDkMTj3/84xe1TpKRW/oAxPTziTe9cqBQfE+8TYYaosbm&#10;YTbpe7RaLWkqNL9CdxbtDyI6YCsL9dSJ8GcY5E53ulP3torqHRkBI3OmNJB+xAASE5fF2q8j/WGy&#10;JaZo0HP8uMc97l73ule3XBjwu7/7u0wJHenvMYH4zW9+865wpkl1YO0Nb3jDEQPIln4yE3y7DTJs&#10;ATuSkmwzQ72bmAZDUBxzyuvG6Z5iAgkcawIK+mNN2PwlcLwJdD30FRgz4oXN9vXdoAIKWY7Dri4s&#10;D9+IJ6xiS7rZlj7uvpLbYIk2LmVXVUVZHt2KjA2ILcLiWVcHpz49gUc/+tGsbRKPe8XbRK9nGZzW&#10;J4pWZkVFsCx2JOLIbwlnvctWCHIi/QEUasX+ZrpqG+zelpqlJLNCC5mziOEtbnELVj7JuVHPyTzy&#10;mqAjVv+Ic53jic3IqEWS5S+FYpUY1nykOBnhqXwmwOPDftOb3sTy/+tb9nIVUpJPMHbbAxeqQYxu&#10;4nH/dEDVBImueziROSMRLOOhJuO+/7SiQSd93exdt/depmYQZqQXVA7y7njCuAHloR+Jn6mnKAvj&#10;DPZYju4DxNwkMCGgoLdJSOBkI9AV9FXg8dDeiBhOHAnGyBh3RT6sh1JkxmFE5LriqaFzzNgl7iNf&#10;ym3WVeEVjBEds+jKTSxHIoC78mWwMUXN4xV+zWtew/ZVFCe+87jhKw6HeHG89UToMk0W3dAGprN6&#10;N+78l73sZVwR21pZE13C8UrPtYKF/sAuz27FzBD3z3p/uMwTwZIAlcBn8ZbEBaFg0n2KQK/+QIqf&#10;CaxEH7E4zN3vfvfyx0fET7zpOSXCl8kDDBcshsS0YKMmR5T6HMVKBVXibqB5FTM9kJEws/Fw871k&#10;5V7COrdwV61Wj6Wb8gB9gJE7vfrb3T78vqwyLtS9i6sb1o2VwgA64dzII6FKgw8Hk0ngYAQU9Afj&#10;5lkSOLwExgX9AZR9BcWOqNvqBqxI8NhAtvG/RnB0FVLcYyTeZcZedhaH6HvmmLJGIcuBo5hLayJE&#10;WKb69a9/PWm6Qme9cUQusKw44/sJmMlEhXInI+vRlPxlKy609TWucY15iDnL6rOlbjpLibchYIB1&#10;dYJxInZr7KICUTixelwTa8unS5GJ3ULfR7iXuE8mk/jpVt+3lZjI7JLI8x5UOlGtRP6RH/kRltpM&#10;Y0jbWAyqYfUeOjnEnyz2ENpCBTjJRqKh9pX15antuorTllJBI92AcVlJzumcj6jV6rl15fJe3v12&#10;kv36KEec66TpdpzCdvxRM+lYLt6Ge3VCRgYz87ytXtBIzR7el4eWbZmAgn7LtaftElgicABBfwBl&#10;Hw2BOIiGWI/oTWhHdnlEnhIosqvqyJDoC3ZvYZ11lv0mbGMiDiIu+SSEg2iN3//932dXGvYVWpQR&#10;7fs7urCm06U/kL5Eey45U5zFtSajQvLynisSshpZQIYoecqI5q748sQ1lcDCMY+OZ2rpb/7mb/J9&#10;vmIM6dkb9alPfWowZq0YtgVlF15855O6WLQqoR3xuwdCxFA7W7RqLTtuTrzyFIEY4lg+r802Zxac&#10;YRsytnGd99NSj8WfrOhCsAXvpMuUIYvUeGRxjecw25jAHnoyqc10t1KDGXLhkyEC9hJiWCMF6T45&#10;9pX11Xften9z6RGlWEbGY82/45NQx+XyyP1bBnTVavoA0OuGzVSXeyTEaHwe8DirvborK8FIk+dt&#10;DS8MtoRuUzSBBAYJKOgHQZlMApshUC+Y6JhFu+c/8arOVrLoHgQccu2Sl7wkUgkvMjlEHlU0C/+y&#10;DWQ2kmT6JiPOrLZOSjJpvblJzwsbTyrJkOnsiMn37LiJDXnxk3M6BhF8uKXZw4htI0nJLo/RmhWE&#10;HUmXoG3CP+gkINGyTWlbqLiTo5xCgBgS9lKlk4CeIyWrubMnLifyNxs9cjCrkuMhZk/ZKnULsNV5&#10;HM9rvh1SiLDb5XokMfMpiZIv5zqZlKKN/xiZTpg4Wh+nO2bMV6Qhf7bMZEH0ikFn3iH75iLx2Wd3&#10;Xt33uMc9kgm2vfSlL6WAhLVwECApY2zgL9CIiaea4MAen6DmC/9Ce14iysJCmazIye6kfFakXlQ7&#10;i3KyHxbt5CpXuUoCbxZbZnoCzDikHV73utdlVGRxuCZ1TWLyIT0Fp0TE1redmVR9isY4A2kYdYEt&#10;ZmAwhaXFTorPvzQ/9k/lFKZdMrsg36FRE83bhlFbxlZZ2AaVKClab6Vf3EY06bnj6GPQhmmHNOPa&#10;y3mRDAepd7Z+47644x3vyCm5Vec2kJIyMsrEX3bCwhLSJPFiztnCFs5gSQJMSve7/WRfW2qTyCsS&#10;t5uqkjmzqyl4peda7HPMFrbo2nZf2Mnmr6SnRFydNUapnclWXJPtcjGAlOSMAYxQTcxrN3/lJwas&#10;GOehM8nmCZM9aHEWsJNunc53LkRTx9dA49wFn+OcmFuMDNn3Oo8d2C5WcZ5OpGHrBpfBWaHqT0eL&#10;gIL+aJE0HwkcPwKtjzlqqb02q4vwsqkj559/Pt9ZQYX3Oj9FxkXvtgo4gh61xxuLly7RzGggUu7S&#10;6MgdErON/E/8xE8g6COeyBN7yDb55yCvYfzovK1Lg+a65WUvyU5EONmefvrp7BvPPNFkGLdr9Uz4&#10;98wzz0xfoqR861dOweMmjPuZIr/rXe/iLHaz37V5Zzym5QGtK8Z53Lp+YwBva17qP/3TPx1B2Trs&#10;uW5iYCauaxQGr/Zb3epWLOfS1hfXokJJH1c6Z6Ejn/e85xF9zpGJez4dhpovizMbf/+1r31tKgL5&#10;Qv5VBaH327/920gKhAWdKMDi+Ef9s0ZK7Qe8q9VylTe84Q0syUf1pSBxeM/lddAl/D25LU5F4HgK&#10;iGpkh6Y0gMpz0c1PYpQ9pSNlTp+MIbTGwwRTEXDJKh2tNp6nTQxb/k2nMZUbR37r16+GxH1BdfMv&#10;ai+3Txz/1Dvtin9ZlhTCCFO+kyHZohHJDWOud73roT45jhZE6/OF3FipMzy5H/lCYoQyWNC+Uclo&#10;UwpeBjMRmSZB3dEV5CDysVWQEY6VmDudlFydu7JEZ37Nmqp5FORIrMIS7uLI0/pMND3PBJ4MpL/q&#10;Va/Kjdym5PukUxH70fFc6HKXu1zbF5p0WiKRyZzi0x+rbDGmeix1MP2ZZNt2EpKgFfRky79w4Orr&#10;g4cxnsQg/b7v+z76FZOiTZiQGICXv/zlC8IuQZ+uKW2G3aAHF+RZubQ/SaBLQEHfRWQCCWyMwMFC&#10;bhBwTGFEFyIK+SwKLEBkoDxeulIAiz7UOLP5i0pOgHXc6hXx3J6VsNrugP5iIETrrI0yw07+4lV9&#10;yUteEhW4EpQfPdq9dNsIsJZTkI8ouQc84AG5YpU3ohMx2gay8yuewic/+cm3vvWtJ+0p02FLqXMi&#10;owekuetd7wq0yZqD7fKU9E/wH1NMpBvDDilpZY6FXI5+FAos4d2cG9m6sqtUW2tzJ3o0CpeICG7l&#10;dRsrz08JkokxFUqUfwO84LSJ55I9vZ2qnTQkMkmncdJzmCROjy6dunQJ0vai8KottV2m6h6nI5dk&#10;gUb1pRd3//vff9fdkQKm38J1WduRW2lXH7KCQ9Yj1uqO46LrcwAwErMH76PE3E9CmxafdBWd3w15&#10;TxvG4G4MHhcaX6Ym1UrxJw1p0drx1fSrH97Ntq2C+UyJyfN2PNuNvVc099ATUNAf+irSQAnsSWAv&#10;QZ93MFfoRnzWa3U8ZVcBrMvHttyLUj7qsIRapZ+4zHfxS4lGNA05JDAmTuV1BRDBSjJ8nIlo3+Wz&#10;J9u49qN9I9cIHSFY4j/9p/+UmbKtqq5V5HEM3/ve92Z8gAiW5z//+YSnRyKXpIuR5BbxmpKS/8oy&#10;jlW/3VprOYMlWpkPfnec9HQwJrqzgKSmMAzz2gX12woqyZ5sE84UTTk3bNJzINvQ5oqL4eYl8SO7&#10;SZ9QHObXrnT5Yh428KEXx0DHfGpHWki6MetB4aV6uw1vfJ7r+BI6VRfdWh5X5+NdjlBKm+8+RpLt&#10;YK+jytXNtp543Sj/VDoGp9GuBInxa269dP8GF/7f87lucgl0CCjobSISONkIDAr6cmV1l/7Ia7Xr&#10;IIRjXqu80rp5jsvHXVJ+Xm0lLNqg9hU1H9m3Xv31+l/Ps3omyS3OY/JnKsLP/dzPEaG7qJ84iy2l&#10;CIYpjyab4LCKZaIg4uOPHCe3yCDMIGCGwIM3vvGN/ETkDHECJONDEEJ00sR/nIomQQTHXG2M19oK&#10;qwgarsXwAnOUFyVvyhIz+M4GsZB5xCMesUsqpUXFJU9UBiFeFP+xj33sLjOi19PHIzFRHLumSseS&#10;6v9c8IIXZLhjEuicjgFp1ntxsZA06wJ9XPCNu3irk9mdLHuM1PleMnpw9KBkdB4464MheYxwSndM&#10;YN3LPmlRBXYkW5etPNneoJstj4J+s1Wn4RLYQaAr6MtfuyKkKm905K5A5Mn1I6e6ns6cRcpubGvl&#10;H0U1UuHRviMpj08aivmsZz1rl7plwiLzMiv4hGIyH5cNO8Mwgp5Zp6xVz0EqgpjsF7/4xe3yOEwN&#10;jLIv9d+WK7EfESX5Pg+2weu/V7hR8i81HNr8G797t07TSPKX9LRVVtmndIu1FukfF2n6AISSE5U+&#10;uUqMaUNr0qGaNMW4z0ugT8J1Uq4S8XzPKMeiYaUOSbY+XFNKet1tTz5MsSBCjC9dF2/1Hrs+fnI7&#10;QAjKoJMbM0Zazl4GpMa7/ZO9CFR/dcXLXrV/gDEBgg9H1k06Pg8cr3IqE1DQn8q1b9lPTgLPfOYz&#10;axbafLZoVEv0ykj5xyXyuEYfF+gRi4dKo49AqzTZ4XXRfkJrEOhZ6j6V8sAHPpCphExazZEEpTAR&#10;kMmCxNjgyOffrFufBCh73PM46RPhM5G5cfRWb6HCdfayvxKX27ii5xOPvpJbPOX8xbC0jfyNqZPm&#10;N9fuEeXzlG1fAmhxjS/2OeM7J58kayP+W7P5iVuGgQW+rAdXpDj/4T/8B6auPulJT+o2Sxb2edWr&#10;XkXwfSZPr7Di0oT9nHHGGYTddwM2aDlZAKo7vsQSOsRusbRUN09soyExy3wkJeNI1AJzPUeeIfTW&#10;GP3ossKA3/3d36VQ3T4hKen8sMLSoAFkC9URA8gWYt354mkGzDhiVZxsnDzoxTjYredZEhgkoKAf&#10;BGUyCWyGQNdDX/6trteQMieKlC/d0ec2hnjdGRYDArTrDqxI4gjBlfd9Rh66dnJRwjxYRpNuDyup&#10;L3pqj0plo6F3GYNooDio87oQ8v2v//qvCUNn1RoO/sEf/AEr+SCwoMpGV0xsBWkr4KhlnPcJKZm7&#10;57NaTqWPtp7IjjaeZB3svjQy+7Y+K6fHgb1Lu09OxGD0McsEdfsSnAgBVqShoruik9YIeYY+Rm6H&#10;mFSRHl1fctKPe6nHY0jK99/101eeXYf6Xnlm/mv36jWasRgPNq/i9E67j4UKl+oWai/+41FMKRdm&#10;sFQRUTf73iOml8BRJ6CgP+pIzVACJ5hAV9CXfePvb06paOaRkIC87CMiVyR4IhziRu0Gvldisk04&#10;xGLOI/PYQiBeZ/YkIoqDkOsov8VojcEabQcTdqn5eOJxtxOKU9mSmOXtcMOz5RZ4MYzIe9aqZzFB&#10;FvNmlUzWq2ldjGSCYOVIJHu79E1+ajsS6T7Nd6eqq5MgOqYIwDa020qJTJ97hUsDtdIKG+YVlKqZ&#10;eMpj8KAyTpUNJp5Q6lZibgeSdUO3K6taqqXrLE83YDyOfDxQZDzg+1ikHO8t7BUnM74GTppEam3d&#10;DV/1232CkVva6kgcPyMAH/jAB1aeSN2GZwIJHBUCCvqjgtFMJHCICIwL+lbZJ+Zh5FVXb9Cucy7d&#10;gCjFBDOsuEtLbXTDHsg2GjRDB3xY7IUFpyev88FFQkpnxIHNW5+lWvAEn3322cxPjcGDYT/Vl2C9&#10;8Bve8Ibz/kZokGG7omW0b0QJMe4Zu2APLNa6IQaDngZRN5PmhbYm7oKQa/KJpxA1w5cXvOAFzJed&#10;BMq3wTbhthiI1ep7BgdYXfv9738/0Rq12RAJCBdGuyzKen5NjaQjB7e/+Zu/YQ2ZtqS5BGkSyM7f&#10;8s2n+Ol11ABOGmTcwK3NNc135K6L4hzx4ya3ag9dgdjePqm1wVMqfqnrh97LvT3elT0WKeux0B0i&#10;O0AfYFeTaxvAuAQv/uvuhjSGblR9PW/HqY60W9NIYF8CCvp9iZleAoedwAEEfStNxpV9O+GPHT3Z&#10;bGURTYKeWcORKBdWNWEl75UlUEiZ7TPZagc5SLxyyfTkE0kanVfy6za3uU0bXN6aUa/k+Th+3KUk&#10;jl5Hx3NpgmLx2d/vfvdruweL/uZd7YBIGNQwxZz0juJTj0it6Jesm4klyKDYg6se0cyWvWyOw+5a&#10;WcRmIlzaQHZkROa8/uiP/ig7wk6WaklASxtsw1WygxhmcLmLXexirNvIjp6sxli7MnFKdP98AUqO&#10;Yxhb+WIYy2WuDL8kQoaC0C2Jclp0oGJDJD4RzH/xF3/BXkjEI01SJkHVO4W90pWuxFxhsLBlT8Y0&#10;0jfIl1jVRuakKzUu6zk9TuJBjZ4K2sthn/SUZSQWZS/v8rh7OylH/NDjKWtRrO4k1L36ABn069Zg&#10;3e+DfYA8Abo9q+qEzLsrk+dt2wcbGbc57K8T7dsOAQX9dupKSyWwSqCco4s7F0YHTzKI4sme8O3O&#10;8AQf4+hlL/Sb3vSmiDbOil+ZD+9+IkC4BEKNf9nYFW3HQSKbiUfP25GXbsQ333GcZ8N58sfje/GL&#10;X/wWt7gFEeHJkKtHO/I9LliSkTNqnu0zcXLzL9tXIUBJkJm+tUdmtr3kV/L8r//1v87ZtHqOX3/n&#10;d36HHgUBrze5yU2SSSus+TfvbKYwfvjDHwZXvblzHK3JVa55zWtOLlTyMcdjUvLHeEBRfCYFIqDz&#10;ds9E1SQujRIXe0Lh+c6Ux8c85jEIdPYwev3rX9/KgoSRtD54/qWbxK6uKPKseFOfSWJCeuj2IN8R&#10;/ZQlgj7DJpHCpGeqHyUlh7POOiu/pkLneBPlz/HsghkOi/qeun7pS19KpWeH1MiyXaMEWdWHrbKy&#10;bdmubNOeoU03jG4PwGNtKr1ae9ohfIhc+ru/+ztKzSbE9DyxmXqhCXGhzDbOidRX7ZBK2+YUei/M&#10;l2VuA58WAvmw/3F7hHbImkUcoZhs+EVLoyfDsjwcYfX69D+5R+YksQQL+csACCt+UvvZdLb9YAYf&#10;jpCMrNjQlPX+s49vcq5PHaE/zMKg2Fmoa5PaSkyerHZKblyRvzTvGJxqIqs250996lPkyUEwYmeN&#10;ts1t4CzQQZL0bL7WlnpuA4mpHZYlveQlL8mzpb0obXXCgUtTqAtf+MKtAaQhW4rQDgCS8tOf/jSF&#10;4hGUzXrrQ+1QRyTOTr2kSUq2gIUqmc/riA3aMv+1NsGlseWJtGun2LgwqC82F+MJsDI4Ob+cRyRw&#10;AAIK+gNA8xQJnGACBFHEgolmzcH2BUOCmn6a93pJbVJORFVewKg0Xsbo2utf//oltUncym7+RUHy&#10;uuW9iAhgEYlEUCTP+h4hyFsNgV4LaJTYSoYxKeKSLgQ2ICnueMc7riDmjfvqV7963QPXet9xQnMt&#10;znrwgx+8qDgjfCcZ1gB66ekKq9hlW5sgeXJdOgY1fNEGu8frzK+JtudyJdNJj+K8+c1vHj6tzW0O&#10;/EoObETKIiroNv5thT4EiLynHhFtGMP6OUhkpMwv/uIvLq5kklATMmkjyNNa+MSRXNoxLSdjC/FQ&#10;8p0SJbwqLXPikm93kmqDc0g8iXyIJeSAnWktle2ivq8InJhK4jQnEldITyun4mxmhVBaexo2V8Ha&#10;FBNj0tusbkyOMNpAQ2IAYVL7865yxW6xys11r3tdxqM4hdsqPdvJh65IfLoc51Z62MMettj3zlnI&#10;Vvow5EPzqPCkeUc9DwE+1Di7FtRwR3vvlxl/8id/QrnmowTtvZ/EdUfM9zqYFCpVRkG64xup6/Dv&#10;LrCTxhZTF0d7yoy9sh0PlQFgaiqNM5fbNSLKrQoHGgM3cjq9fiRwTAko6I8pXjOXwAkgsOsFs27K&#10;+Ns6L+D2lbaYc71Teann7R7tHi046YpEY3XH0+Msn0v5Vr7nTR/v+0hIQ4TmrnmQ9QqPhohSWZxg&#10;Wmp4V+x+5qrGvAQboL85iMcRJ2J1GwB1y1vekumwXGUi3yeRP0996lORiaQkWAWvMw54Bh+iuSGM&#10;Wn3Tm96EfzRSKSj4zJeiJ334z+Pdd7WZiODEt/CFSxMxz6hCieD8mmStqk4RJi7/EmqpuPQEcnCu&#10;CDnYSlgSZ0RoV6B82l56m9UCcQaz59dKvZdWa79wXbz1z3jGM1bUZBpM3SArftno+PDpSuTBKJpw&#10;wOZuIHta4Ig4Hlfni3p3VxMaD3kfL1S15Dyd1p3iRWAwkj4FmWc7ed4GFym72Z6Ad4OXPKkJKOhP&#10;6uq1cKckgb0EfemPrgKo12rX61bv9e5qIeUV7rrc1qV85HvV9qAEiaToFifZlqJCQbbe9LpoBGg0&#10;4lzwRVbGq8eXhM1QqHPPPffXfu3XWh88P73yla/MavS1HiXxLcQYROAmh3vd617EiuDTJTIELy/u&#10;2Kx3mUK1ki6XS4z+vEb2gtDeT62wDv8V/URJMyKBMQRTEWJB8M/ipItKmWKSmEkFD3jAA3bdymUG&#10;V2cmMd5ruiXrDtF0Nig4sVUMRrGi/GJMUQxI/umTrJRxXMenjtLB6Db7Qedx+gbpLa/7uTOCMdJ5&#10;rnuz23XfV0aPO+8HC4UBuftSR+vO+317Hd2ayvO2wHar4JR8KVno40FAQX88KHsNCRxPAoOCvrzX&#10;3ZlbNcutm7Jeq92UEejopK7oB92uBRMnVPeSNQRC3P72tydeZa+qidksYkOgc1z7I59S8BM1f6c7&#10;3Yl9f1odjHZ8+MMfTpxM1HnWc/zZn/1ZRC0e9zjXgfwrv/IrzBzlw+RdYtNJc/e7350tV+PebrsH&#10;Ua5o3AiOydhCPOi75OykaK3U5qe4xkeKn6tEb5FJ9Bbx35P5u5PeQmQ3B1nkh2ux1udih4EMUzSy&#10;zegEoOjtzBO3cT4p9a44/oj4eNnXBWIuXf74dRrrXb723HHncfUNuvfRyGhVbBgfrBt38++ld/d1&#10;3lPXXXf4XuMhKRcoum4OsmURemaTr0cAjtwmppHAERJQ0B8hQE+XwKEj0BX00ZeDnmlym4RxrxS4&#10;e+k6l1fmYjj7EdIsvTiST+LmVzyaNSiR3NpJCExyRUCff/75u9zSEZpRpW9961vpA7DwPDlkEUkO&#10;EmDNqvMTTYzGZeoCc5EzFQERxqQCtj0icgYvNdd66EMfikue3Tcji1lBn8z5Mt9bioMVXM73SfTO&#10;CJ82TVhNwuIXM8nwSIJbIrJz1qLfNHwCKtE75LkY+J5rJXFc5rlEvOaLbWlcwSfnDLDw6arDQR2f&#10;Rj6ozlOoeYj2HDKU4mYeEbLjmntwXAt7xt381QhHworqdus+mvYaPagxnO54SLJNZ6/bWa1uz3rX&#10;dN8bzfQSODABBf2B0XmiBA4pAfaxz/ILpUEnhvLGik9xpADjypuU5Lket5orlm47ugaM5DZJUw7s&#10;EbNX8i+BFRUboUl6vhNUw3xcnOul5pEC6HuWEpqEsyPTOXjRi140x1lpnth6Iuw5iMrndILUibGJ&#10;854P7nmCbfDTk2HUdmshCr50SeLLB2v8ABjbUyLNBzMpVdpNH8IZf+jmn2pd8cG3l0vOI4ElnEU3&#10;jBV7wM6Cql2b//AP/5CAeyKjGIrpzvhkCIIVexicYYrzek09//nPxwb6cl2FyvKvPA0IQOr67ykL&#10;Q0O0t27oOSnZSonZ1SzB1K0IEt/znvdk+Gik98703M9+9rNdUHmA/Pqv//qgAaybdLWrXW3EAKaC&#10;ELXVHV3EADoJ7N9MtlmLqav+u03FBBI4cgIK+iNnaA4SOFwEum7yCk0ZiXip0edubGi5LcGxLjXK&#10;gHmIyBxlG6u97jqNqV078z5O9yPqEPfzyFl7VXPcjcyhRKMgEaLmWVnlta99bda0mcxAhQnTW1l3&#10;Mr52EhM+jhgi4ARFcuMb35gxATa6KulAETiOtsOqiXs+l678I1jnE3kzvVgtkmYTQT+iUAFe7vzB&#10;bsD4TUTmg/NfkzLdp3XL63brNvI0FXLulquNYOkq4PE5A4OjGdH04xH24waEwKCTPjXF2lyPeMQj&#10;BlvOXs8QE0tgLwIK+r1wmVgCGyDQFfRVhrwU829XzewlSioKtqsM8q5NYEbXOTci7gfDIShyRQ7w&#10;MsYLzkrYj3/844/8xRw9nYKz/iYLumedHy7BSvyJt+HqEyWNw/WFL3wh80RxwLOENqdkuRICbJDy&#10;OG5b2xI0hamR6a2gD89Wvq8E27RxJhH3i8XHeJbDZ9fYbgVV0MJI8PG+qMfjqcJnr7DmvaI46g6q&#10;JjTYHxi/iYpk974YV+EV09KtnaQcCekpAl072z5A92mzlwQfXNhnr05IJjyks7Q+YMJ4RXYk6D7r&#10;NvDy0MQtE1DQb7n2tF0CSwTGBf1E2Ucwdd+1pZi7rsHyZSbCZz3nEpeREd34kBL3CHG2g2Fnq4lA&#10;HFf2cfi94hWveMlLXsIOr9e+9rUjbQ+gONtVNdlCi09WaEGgsP8r+wcRM/Pxj398EmxDuAWb2jC7&#10;jiCNZz/72axpwylsLMXGN5zCbjvxxNcngfhxw0emxEvK8YmuWozGISX0Ut3Vr2gHWEjARrBMt61a&#10;4FfMI3YomwStD5VgBudiOSl3NZJIRjblZQiCmQOJpVm/oaOxugHWrdoen3hdZ42HkrfWlme3285z&#10;1riyH1fhlWdXr4+r1aRMO1m/JYtb9+rHqA8wbuq+bvj1YZB63h6s5fgSk8DRIqCgP1okzUcCh4XA&#10;AQR9q4Ey4jyiS+q9yHab7Na5uGhJTTRkcic6FVcWa6U/9rGPncPidZjYenbPwelFwAmxvzWWnV/5&#10;1ETDCO4EYd/61rc+55xzdlXAirJPtiTgk/mL/PviF78YMf2bv/mbJej5lcxXBE155Sv8AA8xLnkW&#10;Z+REVtR5y1veQvgNhWKN+UlAMxf9uZ/7OYJtaiV7TmEbI1Q+4dfs1DvxEabIMYa/iY9P4BCZsy1l&#10;cYijenHhedIEJsuxs4gk0dvs50X4PhtUUZv0bX7qp35qXk3RTNgTYhlXWfTr13zcdhhksRtAgqc9&#10;7WnkQ9uIckooVAqYqIZUTf6yVSebm7JC0WCwUDmwR+LI2yY0HvoyUfYggicHb3Ob23SXURpX9uMq&#10;fNy9PV7GwfAeSj1+9UPSBxhxw9ezbj4QMX/e1nzZrnPksLwztOOkIKCgPymq0UKcYgRKJS+WmyXJ&#10;cXxGHE8+NaGQNPyUv/kQ5sHW7vnO3Dj2QmdJb8T3BS5wgRxEYLEgIAdzFqEgrOHNem1s1Y7jll8v&#10;felLx8makBJCSzNjjM8HP/hB0vNho81s7c5LlMQpSL6XPSg2QlNYdp0cWN3lIx/5CPkkKyYj8jdK&#10;9N3vfjcGYCp9iSpX9Qpy3eSMwXQS6E6wYS3ThdnX9spXvnL803zq6hV0cfbZZ5933nmTlS52Ba5E&#10;NHOtVjczvY9Je895znMibsgqChhrkfVtzDGnEzqP7qcXUa5NzkLNI1szaNDGz0RYtEcyAYBZku95&#10;z3uYVtsqyDjy0y0JGf7iOKfUsOV4FHkRIHN2KqU28a+nU5cEhTdUowLjKV/R65Gq7VSBkqRzt327&#10;4hB5cm46DLFtYkDmel7xilekLWEDExlpM3R+aA80Qr7QeK5znevE2nyyxyqb5p5xxhkkaH+i5dP1&#10;ao8wWvLP//k/pwvKQboZ3BesUsqFqL4c5MNkZYaGsJA8s+MsH24Hdl3lCxle/OIXZ/uqr3/96/wL&#10;ba6SNFhYJrHRMp+vfe1r9PSwisLSmyJx3YmtVfWdU7gi+Zx++ukribk0FvIowBLGnWLGYs6kZJY2&#10;f4FD4lyIJ0DZXJdOSv7lxgRRHefOmphaV5+kbFHUKcCkKik7vco2n8Bpj1AiDsKZka4kZkcz/pKM&#10;421KMuQIHVSmrhbzPOXm2VKPIKXer3GNazAslnzaR2LlTEOimfEvz0YM5guLUPEImtcUp/OMolrv&#10;fe9707VbrEoPSuAoElDQH0WYZiWB40RgLuijTXP51mNUkbj5qaRba2irhn//93+fFyRLWPBiQz2T&#10;50Rz50QUKr7z9773vbwp0Tq8tKKMI+VbY1jbkeUgMKP0X4QaKaMXY1W8sLixeWEjuKsn0NpZxkdQ&#10;tiP7yTBlj+e+3LpXutKVULpky1qQu0LAS8q3TtxJMPrc2714FjZgCcMFd7nLXUq2IqwzEZZfJ/5y&#10;pr2iTmDYCl88+sTY0B+AyWTC67xfwWACpyOb6AUR6V7C/aMf/SiXS4QMxUdg0aGiylAh7C87aakp&#10;HTUyn+AYbZ0xCj6kTPRFitMSSxBUegJJk2zniwAudgMi9+e71SZxmkqunhYbP+h8bnFaQv5WS/iz&#10;P/szuqb0VWiN3/Ed34EcpNFO+gmkp++HQK8GjHqj84CIR+r92I/9WCTs4k0U28anaQZm+jyFa1Ip&#10;83+Tfi+PcncFxnInd4NqamJMd6xjPM8MbVGi9SCuwps+XtfzPe77r1obGZNME02zX3zeVpXVg3fu&#10;0e/WsgkkcDACCvqDcfMsCRxeAgcIuRnXIvWiGomUrQjm5A+yeOInQqqCIrrzz1rfcFVAwtb5t+1I&#10;lFpaVz+7RHkyjx5tHedRHrvOSjE5BY97fHJJGQ89UpJV5EsH8Cs//d7v/d51r3vdVuVzCslwebLn&#10;FGlaBU/6uKvLPJY4ZMwkDn681LilW497ZE0S3/zmNycNZuDyb9vuOoHFVh6Jz1/80MSW3Pa2t8Wv&#10;P8kzgVuplNTFrsif1m1/s5vdjLGR9aZFVhHr5E9HhQEH5jx0F1qJeQDkcvhuUfP4+Cukal7MSPNU&#10;d1tli0DGG3BVXCJYumo76Sveo3vTjevI6ht0lXQFBXVnL4znOW4nxR+P4SlQI2DzMKGKu/2TIrDI&#10;f+JAScsf6XUstiUPSuDABBT0B0bniRI4pAT2EvQlp7pvtaQc92MtunsnyMbzXJTyixUw0jnJCpKE&#10;j5NDt+CJqEmUCzNc8e/iEZ+cFec0b3FCehDW0ZdYEjnOcTzxjHjkOME/xCBhAOtzM5eXyaZtQbgc&#10;LmEUJyfG4Y06qfGHCrbhCJH3uJzxymcEIKMWpC9jUlmRRDFvot5StC6BkqER04nV4SCdh24gezoV&#10;KG8mCdztbndjSsCu26Y88Qw1cAkC61dusJCJ557ABpYSmq/LmdPbXk3X4HLBdqVzMq8Q/+76P0k/&#10;frul/UTLjtxKg9Hw1feotrFSHdGmXXE8nmcRG3mMHMzL3u3a1b3QdR8MlivP2716gIf0zaFZGyeg&#10;oN94BWq+BGYERgR9xTx039blSxtJmbfaiBiq4ISuIoybvOsdDAak7UhAAikJUidcuDZpWm9HFAp9&#10;SdQKce0Erjz1qU9t0yfOB7EYU+OKzvcEhCC2iOVgp9jk88pXvpKlbFhUnqUqJ7IVEUMcPOE6zE+F&#10;DCcCk4O/9Eu/xGzXcnKzBxAH2bQo4x6kIYqG6Hy+T5zKMaOCZHap3vXi14TIdnxg8ZT0JZBr6YFw&#10;3QwRZNyACJaaOR3D8hPfE9KTrgv/Eol+hzvcoVzjaYSJn0kkD2dNBmQmNZLrpl66bWzctZyrJFCE&#10;L4PNsm63kVuDbPcNbum2+fQNRjzH472I8TwpUfVkRmQ0iRMy1+0mDXZjMGC8ivcqF9k+6UlPIoZ+&#10;sGZ9X0ng2BFQ0B87tuYsgRNDoCvo88bqxqHGenKbhxrvKlj01kixoy1GUh67NHnHz4O2c8V4o7OE&#10;S9QbbubLXOYy0IDJojKuSajJuZQ9q9GTni2lgAMiIlU+/OEPE8aNdp9AYNtX1ous8fosNs+JTM0k&#10;AieucSbRMukzPQF8/Ak4Yehg0s0oEZMCrqxGf+wIn6icu7dAa1jc/F3tmFMi5Udc5gnnqB7O+u2W&#10;2+FYBLeMh7OP9yJi52DoPw0PbiN6t0aWuo+mirzvdg+4dI1ydKt4r2zTl0hfsdtjPFE3gtc9pQhc&#10;8JQqrYWVwKlAgJCP+MOiVOZFjnwZ1NMkG0wZ1+wI4XE1T8rFIoxcpZsGaY7YRTTHmzv5xLP74Ac/&#10;GAGNlKdobDWfsXUWxIgHuv3Emx5ZRoblTSd/0hPew7VQAKzywV9i31mUcwKW4QIibbK0fLT7q1/9&#10;alz1xNXgy+cIM2WZAstk2ah5QndYxAM1T0rW7ZnYk3Il4CczAbpATpoEewksEg/CaWMwRlgRTMXS&#10;OvDPlPGVU6hBtixgDIdWR5Wt30fU5mMe85i03ppQsZg5M3oxgDQjIwnMGwbFrv5tmz9bBwzmmZbc&#10;tTOZkxgDBgPAQES2gw8c6newikO1my131ic+8YmrXOUqI83ANBI4PgT00B8fzl5FAsePQNc92Y6q&#10;d5V9/HZY3/WxxaUdJ/16tiWMJvEhc0aJtcjxbuxEIkNiaveV3HYq0vlZlDKVrCK8yZ/EKOmXv/zl&#10;pdJSomz2RIIK5EWjs6Y+6dkCFlclvnnWvGPbV7KdTBKN6z15JkiGDNH3RPj8xV/8BTM4CdFhGUTm&#10;jBalG9/4xklffYkSRu1c3lg+jy1mE6u9VtMjT4wckYaYQUtY15rH735YvVK8wiOtq82m4vLTALqR&#10;SG0c//ok1GpmIzHuaWwjN2ZCs7p1V3Ep3Tuogo66Vx+P4cHCfQPc45votrTxRfQrcL/LqspFFz3b&#10;TfiRwIkloKA/sfy9ugSOPoGuoK9LRobyZhoJVx1X9vWqi15fed1WuComjay2Ua70FXFPnjV2v0sV&#10;pZ8Qj2C8uXxvRfB6rcANNcyC3LW6SwJaAjPSOSPyaHGiaAgcf+5zn0vo/C/+4i8Su8/2T3PBRMg4&#10;PloScy5ueE7BeNalITIeTc9aopM15smfVT7JlvRtOM28c7Ir2IYiPO95z2PwgZU9idEfHIdJM+g2&#10;mJgxGJVx1O8BijwSFbOo0UeaYnsiNZ6ubPp+EfcrMEMmA1+Z27BY/HFlP456XNeOpxy/+r59gPDs&#10;TnLdywASJ06mO4ZToUpdlwc9djaBHulZHfV2boYSaAko6G0PEjjZCIwL+lbZ51XXFWqcUu7GrgQn&#10;cbncuv71vJg5JSnX9WU50kjGWo3s+LMojFrP6KLTsdRVBvoTs97VEJMWk9D56g8kTzLBGc/sVWLf&#10;M4f1Na95DZKdJSnf9ra3VVxNsiJ4htCI3/qt30LEPOpRj2LPGnznpGExHLa5oVfw5je/uQVCbm96&#10;05uIxqnOQ75gyaQGY9X6eAXK/j/8h/+Ao5Ghg9qad1LGiZu/oqgX5U5NpagO2y6qxIRAo3Twyq2Y&#10;SOjBeAzy2XfeanvpdAgjKLv0IujzF87YCUkwdiVjep7UOyFVrIB0r3vd60iUfYu6Oz42qGtrLm9X&#10;AY9fnTLuJcEHV9rZy4DxuQrV8195MNbzdrxcJ9srx/IcDgIK+sNRD1ohgaNH4ACCvi5er7ruK7yU&#10;/bve9S7kyE/+5E9OVCNqgE/lTPw3WyoSQ8LaLJOU0UNJySksCIOE5TtLwSRlZVWuzfQ9Yu0Nb3hD&#10;hrxbvRt1lQyTOddloyW2VUK5zpVW67Dnirgn5wPuObhYS3mRo6Ii0Qodge+oeUx961vfep/73Icc&#10;WJARFY5SxypU/tvf/vZkWCnbSbrMjr3gBS9Ittl2qi6dwYQcodSZnsj3+QTf9GfGV7Zhg9vf+I3f&#10;wGfPdlTMsp1X0+QSFTo1Ub0JGWpHZnZ5ZyOdARsnd2YOUJbF7l8KPtLnbKupFkJZ6adVg0lLS9Mi&#10;E0KkaI2EwmdxnvxaTQtrkzgdkrSiyY2TPmryTzB9dH9y40iOj8Rtl8+eHVJpMLsGvkqFd0Hl9hnp&#10;tIynTJNox752PdgOIMFHTB3vhGDYUVkkZ/K87XZij96T3pwk8P8hoKC3QUhgewTqpbVoOroZF2+r&#10;xmrDy0l69AreRA6y4SuS94pXvGL2wkSGIj0vdalLsRsRm7aytAsro+fDr9lr/QpXuAJrrbzqVa/6&#10;zGc+Q0oEK69b3m3EhzAHlOXYScN1P/KRj7A1KQkQ01yOpV3IEKkRoRMlxBcm8rJBEoHmb3jDG7Af&#10;ycIu9GwZG7mTNCWz+M4cUyJYMAy/Jlnh6KUI7LWOU5yNV3/oh34oBSEqhoNZVYZFKnGQX/WqVy2B&#10;1dKIyke98WFbUDQ0/YR2Il1081xFRWXe/va3JzymlVAMxONWR0RmuRsKwmI1GEPnB590totPGD1L&#10;s9Md+vSnP833WsD+Z3/2ZylUQp+LQAyutXTyb0YV4k5ue1D8xIUI8plUett9Wmw/lIKV+GgPmMpc&#10;2zYsZDEwKQqGS7fRzLtwJWVKmj5YxOJkRkGEfpnHJq9s4Jp/QQfG293udjSktKL6VPRUe27okZLu&#10;Ew2SLXXZAQCb+aRFFV7qt+4aIqOyG8D1r3/9kvgZOKo2wPGXvvSlXJ3WRZ+NczGJZsx9xLl8KcOo&#10;axbLp3HmRuM4vzK1lC8cOe2005KSgaZ8YVsx7qM6HRf+d3/3d6fscGDtVDp7HEwCCvWlL32JL2yY&#10;RaHIMMe5BPmcfvrphFRxS37qU5/iIM0MeknAnYIx/PTFL36ROSHcINyelS13DXdl2cCvfCd/0lNM&#10;DKif+ELmyZ8PNy+5kScfNormjqs8k4CNqGMwn9y2ebBc7WpX49w2W4pWTZqfuKk//vGPk+2ZZ54Z&#10;IO2nzZbjZLvLgGT7ta99DTOAQLeZlJwyn6de+eehRwVhAKczHfbcc8/NrzwxuFMqZXkfMvtl0YUx&#10;sdx/JXBUCCjojwpGM5HAISIw8RjNBVwrXFq7eVuz9Q9algSIA36aSMkKDo7DFcV5jWtcAzFa77DW&#10;+Z3EFYoaF2ZcleTfKqrYw3sRsZLQ5/i8MSBnxZcZIcW7nxwQmiOBMcmn66oMhDgXyRwNx0rw5d4u&#10;3/9ESXMKthEhw5e5PcTEM5O1lqVPbqxaQwA9GgK1FPkLQ9LQNWo9u0TGs+AJUTfE6JczPkaCnbNK&#10;U2IAAfe41TnC5bJTbFIuBttgxite8Qoi9ReDcBbjhudzJyYTf6sJTcLr0xtZXF2k+gCpGv6tHbgW&#10;b6SEiAR4vL90libbe3E83QDqq3znnMVxQongjLqFD31UdFtdJQ0yDTjNkr4iOu9Od7oTEpbhFFKm&#10;KXLRDBDFy84XZCVdJuKnGdD4sR/7seRZ98iuJ0LuHU4fDx/CqsmUj/XHTTnUu0Fx5VDvTjmolN27&#10;KQUMsfW4oypXN09yq65gNwhq3NTcUHm8dKtjF9X5iGiad+qoG4K/XpX+KoFxAgr6cVamlMA2CBwg&#10;5GbuN91V1JEAhgivSJDy2sZpuujhnvt3d6k6itZVHjk3do6sgNFqmsnbNw7pycTZ8iXnBR/N1Ab8&#10;cHXOOvvss1mRpk3MEYKI8DJGQeYnxCUO48kCOwhupORd73pXcm6ntH4zLOW/BaikjNAgkIm1bhiR&#10;YCFLxlUYD5mjK283sTQsTYhzcbJifQrCiesre1Q+6YDN3eq5dHIjATAr213NqS6dIY7u0iJ1CeoX&#10;vzg+7/PPPz+Nisqa1EKrqzLOkGZZcp+rp+74tVps+pPpFaTFTrKNDUnPl/GIpijdwQZcVZwbpys3&#10;SZOWzJfA38U8xg8qznFxPJ4yV099dfVutZDuvbxv9yCehZV5yQFYw6G7eh3t8zZ92pRrsc+8Uin+&#10;JIEjJKCgP0KAni6BQ0dgXNCXs3DEk1d+2fUX1bgDslJ2X35xtHcdfiWzeLV3peGKjp/UaPob0W3l&#10;rF0MFCm5STJsiExPrwD1SSQG6jw++8h0hDhRQ2zy2l6RCbIcqYCc8tAnn3Z5eyqiAhLiZaytrCL9&#10;ky1CBHTZlpVMKoeJm3y8HafshDQQAcKchMX2UOqKPV9ZbbM7nBIlRFwK0H74h394YkzGN2J/Lsff&#10;Fak9qFZzlZLmI6L5AOnTbMb7ohGRkbxdFRt7xvVxOaTXb7pxxb/X1WsIaERGj7v5x4tfDan7xKu7&#10;I72jxU5d2k9aZv52Hzvjd5kpJbAvAQX9vsRML4HDTqAr6Nt38KDSGnEr7uWAHF9PhncwBnfXDEmt&#10;kO2ILIvXresdrJpO0fK2RoszK4AQ3l1O0GyNGTWfzgAnssb8G9/4xgTtRNv92q/92nve854seFcf&#10;SkoIDb52Lpe5s1X2Cvghw6h8vrDc5Ate8AISYxKTGVDPZJXwpDbUmwTxl7dDAeScxOsNmmQxo3oI&#10;8dAnTOVzn/vcE5/4xGQSStRU0pcj/0Mf+hDGTNbqrkieydUJRmKJmEknYe59X7F5sFyVQ4ZZuhyS&#10;PlJ7pI0lfYo50hdt03dFZCVOj67bJR5X0uM+5vEYmMjokf7Jvl729GNHugcR/SOxPfsG4dCtZfu5&#10;+djjYX9PaN9JR0BBf9JVqQU65QmMCPrydHZp7aWlurkdhgQo4xFHWqRSqyzj5CYCngUo+SyWhTR/&#10;9Vd/dfe73x2dUWueEONO6D+zCXNdFpBhqhxzZP/4j/94oiM5kWhs1lSJZI8Q50J3vOMdH/vYxyIa&#10;qodAAkLDM5U2xxcLFZvJigSRPqUFx1Usp4wsfzkHUt0Ain+rW91qUDQfhkZyVGxI6M6I1CshO+KS&#10;HwyRSvcjfu6RbLkvBmNFIvpH8owBIzI6nZ+I/m47SbYjBpDtrikf8yrOuFa3e5ATE7uFDd3n7VFp&#10;S2YigS4BBX0XkQkksDECTI7MIjORevO347hGH0+5LUZxwq3LespekywTawvJbPzElFkWAJkPbpAn&#10;3mUWSMn4e6J04nR/0IMeFD3NT7jVWfqDNXySW31YNRLdTFeBfCKYEsHPijcso4GHO/9WUDUCCMc8&#10;Lm0sme8e1Yqe+JUna19mksNI3yYWpm8w7pzeVpPoWhuGdU+ty/QK7Uj69ZmyFfPTjQMhN8xgSISO&#10;30g/gdnVLB0zkjLjLYPjYONjGgkoH4wmJ9v10P+qozjmu7o/6TNTolu/YTuYLXcxT4B6zA5yG7HB&#10;NBI4MAEF/YHReaIEDimBrscoEb0j3jikRmTciI8tKUdGwCMlSdwNFShh1E1ZqiivZAzuyojI+pFw&#10;iIg51qhhORoWn4EeoSZsETW5BMtispwfLvxWJSO1WV+F5YCy+RSr+6EDcM8Tfc4iNm0AfVajT6BO&#10;7GdxRgLQ2fjphS98IacwfZa/lXk8/dmhNjHl1SInEU27NotN6BF/B52dBXld1ifbQU/nCbyLSqMn&#10;OmhQ9iWgKAo4oUecGNXIvIL5QETNZ4hezIUWG2eGXxIZsj5+Mh7uUsE2Xc93HP8jj4VwGwmhoXJz&#10;syfbdQlekTndTmaCBkO+2weoCQzdBlnlGsm2qoBpMOecc84JbMZeWgIhoKC3JUjgZCPQFfQpcF6K&#10;4+/ack+OLKARrdNGcs8pxwUeBbOuqtuUi1onQjM/pWiV8y4JVe7AkQmL6dgkAD1ue/6yHDWrj1e5&#10;HvnIR77uda/DPd/yIeXTn/50ZPfjH//4RK2wPj1TP6973euyLPpP/dRPlZsfL/4973lPegtkmJkA&#10;LIjJ2tuE5bAwDnE4eOInOiOZkH6yEs4k/Ga+2mbZXF2axMaM9G2Ct7vAy16S6+jegan6rnprLxp1&#10;nrkNHK/Tu/7atqWxSg9bUHW1Xa7FAvaEYLGo+XyftRiQ22290xvIlWxFLldIT7eK96q4vbRy1UvX&#10;nz3eCQFUQl+6gxvt4647cWivrgWVTh9+ZJbR0W3n5iaBCQEFvU1CAicbgUFBX8Wul/3IVLyK3x10&#10;YmXMvaT2LtblHex68iK8sHneDYjUziXSnUhv4Z3vfCeLzLDPC/NQywsbKVD6Jv8uvpXJ4d73vjci&#10;YLL6SmyIBPy5n/s5VAiTXCeiCjHNCuiPe9zj8KynP8CqkcTJsBo6prKuZdKThnUnX/ayl8V4RD+T&#10;ZQmRx4vPnlz0HNjxZ7K0JXH297///WNSCfqKmC/Ok9D5Rf4lyyhLRO2i4pmMA6wT40Ip2ro24lf2&#10;V2LTgwQ1rdyKcfSOrxE5uJzL5IoVZMVq/ahtVhyau9IpOGbzN2VMM+PIpILanOcdBn7lIKMr3XGk&#10;8gTn9lxEVB2AlTQ5cS83/ODCVtUHGBG14wZUv7FbKMpVlLohYXsNL4x0LfK8ze2AJYODXSfbW8fy&#10;HAICCvpDUAmaIIGjSmBfQV8XL6088gYl4Bs9yrmEd7O3VKtLIl8qW17hrHOCpGZzWdzVreRNrHk+&#10;+f6Nb3zjb//2b/FGo3UivuM8jgDiUz5UjmADIS4El5NnAiGiR/nCHlUo+K9//etsP8QmtSz3Plll&#10;JRfNC7ukWDn8ShZEj2ZS6WJUBgnQ32xw+5//83+eqHnkNRkSM/PzP//z+elmN7sZpWNTpCjvWkGS&#10;YJty9vNT+BNkz1xSpD/bbTIjtm0jSAf8u+ySmyKQ/pOf/CS+Xha7pDpCg78EA2AVS7x3faLBmy4N&#10;ieP1nGsjeg4TvTLpF8XIDGhMNn+Nwp5oPlKSJx+2+YzN1VVLGExb6lxrpCdZZ637sKPLq61mMIfP&#10;/CoJmyE3ck4ziG0p6cTtPZfvGS6optv2JNvbJPnXvcBVOBLzOJfdA1j59DnPec6KJ7762+uystzV&#10;I3d6tHK3p11NaMRfTuINheKsdy0mz9s8UkYil9q27XcJHDkBBf2RMzQHCZwAAhPRXKoXU1hGDWHX&#10;2oQ+Jro3m8l/x3d8R/2EPiCcg38J3f7KV76S45zOzu3sqXnTm94U1cgGrjmezc8ZXGb1dM56y1ve&#10;whGyRaxwhHcY+ZM+E8VwKrPJEaEmxIrggn3961/PvpuEmLPaY9R56RvyZyd5PrwXs1M6+eB4JkF5&#10;90kfV2gsede73oWKwsgb3vCGFI2U0Gg1U5LVazgrRU6c9yUWk6xVNjVkwZaxFLOE6VzTk+eb3vQm&#10;tgtlh92JaCaT+973vmTLiDzGYCE+ePy+xFqQD3ly0TjCK9gmgjUBxCyVQ7w+QwokmESPRFyWE51I&#10;eugtKjN+IqQ7NNJfyqxcvtTwRc3XTI2Ur5dtsF7ykpdQiklA81zTJ/PImoKwqOnDIVEiFSMR2pM5&#10;EiQrL3hqH9tiOe2ThsechLYlp4yTdlIHuQS1QO/uPve5zxe/+MUkW2wz7RBH+nLJJP2ciZKOdKO/&#10;xISKebhOYFZvgZR0z+hf0WWlkZPnpS99aW4f9sbi++Uud7lciJ8YwOELP9G2+YLxjBVwZ7Em6Wmn&#10;ncYRbqUqO/03jrBl2Cc+8QlO4S//woezyCrPgaT/9m//9tybTAVhIgd3KHl+7Wtf+/KXv8xBUnJT&#10;0wMkjqu4Me+TnchiISnJ/4IXvCCbIp9xxhmVhi95jNCFZrJHjnMLk/6yl70se+i2Kev7O97xjnBg&#10;cAZTKRpd7otc5CLzxNjJ/Z5SwJnHFHc9oWiL2b7//e8nN1KSLYkxgA7/Ykp+/eAHP8jT7MIXvjAE&#10;LnShCzF7eFe29egjKyqUZ2NbrvnzNtXH04xq5U5fnzmwaJ4HJXAAAgr6A0DzFAkcagIH89BHTVIw&#10;3m28h1rn6MRXGi9gJE7EJWe163jU98ms04g53rgTNck7m+UX+XXRrZgAG67CFfH0o55RuqRc9zqv&#10;LMkyEYsJB4okbaMmMBWBQg+kVbRzTc9KNailyd6rACEg/vKXv3xCRAIWAUHIO6EyGJ/icGkGGX77&#10;t3+bDV+jDmtnKAQrQv9Zz3rWZD7rRChjM2vmZCrtpFGuhM6TSZu+fM8RoBiGqcTu3+EOd2Dabiqx&#10;rZpFTc/Vw7BSpp1M/PRl5CSYYVeelb7tkkVXXeACF2Bmwrq7mkX60yMFO5vvrkzqiD0ERDGEQnoQ&#10;LYabB9GrXvUqJkLQDsmTZCj17CcAugyPTO4I0hxgjaCYND4iEb97arAbJo6F5XrvzjdIzXJKN54k&#10;NpOyO7E1zWPEnV8d7JFyjTvIAZVny+AwxS6/++R5Ww/S7nSFQ/0W0bgNElDQb7DSNFkCqwT2EvQ1&#10;+J4Qi5WMK2U3IL6Ee/elnpff4vA0Ci+digjfuEtH3pERoN1LLypFBhNQ8AmV4XIBMumWtJqelIi5&#10;X/7lX57Iyuz2yieqJfmce+65t771rfEaZj1KtD5IUe0E21DYtmgPf/jDkdT/7t/9uwjBNnD8Hve4&#10;RyKdouzxRN7pTndaXJ6lVe3pEVEiHJNIT4Yd5hVd+mZRy0YnlZEr+rvlHy/7yizqXDRpSjCtNMLo&#10;6YjLOLBZmbFNn18J4MEXztqgTDue7zvbpqewiH6GTfCL4ySezK2sy6V+0xdFyuNRHo/mjxoeb5Cl&#10;y8dPGY8gj46P5u6q8xqjmGCZV9B4yqrxbkel7Z+Mr5DTLdRe2Y50D/JcykMvz6vuwju+wSRwLAgo&#10;6I8FVfOUwIkkMCjoozPiaG/98XPTk3IxqHqSuPLsOgjHU06k5HqXI+vDrBdnouciOuPX5C8y8cY3&#10;vvFkhXhOaQ3Om5sTkYyM2k/e35Hp2e2VZFF+nE4QP8P68VjH737nO98ZEckOr+3IANkyxRYlmmyr&#10;P5CzaqUdMsw6mMmQsARCKXCop3Sl4KNE+Zu1MsmcQJq2+1FacCRImotGdgM5seOLfQmuGFmfuQf8&#10;O9geiPEgoIJIoXm7igbNYNGui+asbi8iVDEvZD772c8Wt0nbyA3SXi7h9esGVCbpr470QnNK9W+7&#10;MzurpPExd1VsNWC+dBOnF7pXym4Zq5M/6GVP7XQXq61sj0X3AAO6PZlEc9EbHLl9Jq3afyVwdAko&#10;6I8uT3OTwIkn0BX00abd93pKMnEerxQvftP1SJgSLryJR1KSfhIfcuR8I5si32PDoCUluTgXJze+&#10;/Lve9a7zzgOLxzOTlSD4yWr0LGWTma9cF830pS99iWAbVjmciF26E89+9rNRVFHDNf8yUpLL5Uts&#10;TvQ5f3EzM0c2AeJ8MuWgdGfiPUqgZJV6sorTvauPSdYaWQAJem73LeI42VZvIZESXJQ+DzJ9cpUo&#10;/qrNKHVO+aM/+iPCY/gceUWf8ByovkFnbTT0iNhN+xl3Bo/7zkvHd8VxDeZ0vdHtAOCIl32wIzGu&#10;48E1Hlm0V7ZpwLT2M8888+Rorif8ftGAIySgoD9CgJ4ugUNHoLtT7KGz+LAaVF75qKiITr4jOnGr&#10;MxNx7k5mxRs28sT13oZk8O7HYc9aQBzndPQ0U05vcIMbEDo/CQhhZIDpiSxpn0ibirdBbMU1zt9y&#10;56NUcGkz54GwH+YXLvbQKuYnPvvS5Sla17GaghM79MpXvpIZk0TVx1POidFqxPwQSpTl89NR4ZPO&#10;UgR6ug0sNPTgBz94PfrlsLaC42HXeK812LviOEavj6K0BStP/0hpaz53N3Ea7eCIGYnHhz7aruO6&#10;GePZjqckpu7v//7vmYyeS497BLrETCCBAxNQ0B8YnSee0gR4rSb8oB7oh+eZ3vXQn6w1F3f1MV1T&#10;Ap1K4AoL+LB6Bt9ZVIQB99IrzHBFsrPuTatgSMaUWU55zWteE/L3u9/9qKOHPOQh3/M939M2G4Qa&#10;S9GjniPaEtaSUHs2mUKyt/qbHH7lV34FX34r9NuaTZB9vK35Pp+fOi7ro9fbAJIMyPBhCSOGcQp7&#10;pHxZgnm5WSasTtZGGFAZfGhniq+UFziDKZP5oD4+iQkfqqKdss/bQ1ULGgMBBb3NQAJ7E0C+5LUa&#10;NRbfZ9yfgyPse19ynxO6L5jMN+2GNXPNrBXdjWQlZTzBRz2Mp52Bus4AwcoyfOzVypozhLSywky8&#10;fUfe0UogdVRUAhgWJ0RiAIvSML1y4mUkIjzLFEZPI+5/53d+h3AdQrfZcKqc1rQoFlX8jd/4DS6U&#10;SBskcmQ9q9fz72Sx/MzDIw0VRLaTnkwmHtQpu1a8SVPZS9Z347XSEhYnOu/Tio9H2nQ2RsT0pAOf&#10;U9KlYdIFHzYKaOs9zwR+TeNJHXFKorxY1okVckqXV1QMafJUWemUVqRH965ML26wIhKXUqFcK/Qr&#10;4Ko79yYPkBS5extWHNHI/AHKNThzIK0xoUHdrn76pd0gtFRrOtKZzN0t3fFozV7jlCegoD/lm4AA&#10;9iTQyrvJqSs/7XmRI0reFfTknijYvMLXOyG1KMSIMsjrk/y72UbEJCRj/V2716zNgMspyCZWNsQ1&#10;zp5W559//uBo/iL66BLWNGSJmLmfO6VmbW8WwJ6sXxmnOwvwE2tOSREixOqwsRSrfRMng2+7Lkew&#10;DV7/dBXimOdclrsmIp+15FnDnuORaOmM8Sux6UhJvrdLW0ZvTVaZ3DVRuMQZCfaS9SNLCSXNYNex&#10;2+LHPdN7RY8kccKE+FL6PpMQVqxKl4kE/K1N0NZ1cK7FCAxR18TFLerLujETUrJLNO8Vm55ueaYy&#10;r3Me74zVY6F7pwfRYB9vr2zTYtMFWh+1SG+BzEe6FvXA6XYtUlks8DrfhqLbnk0ggaNOQEF/1JGa&#10;4SlBgHdD/PRV2lacnVgEI4K+LKx3bdcvtZeyrzdoV6+32a7bkNdnVNeuF3M8qamXOOzZiYYJo/P3&#10;/bjvP6zImVmnBLhPSpT5pqglNrUhMKZVaZxyxzveEd8t14ojnE2IbnnLW/KX/Ws5q/oGtCV2oqnO&#10;QMQrS+WwoxCZZLegyULmxNlzCjmQOHqUxEy6vcQlLjEJ36+hpF3NMrI+gi8drV14J4vir6ytXo2w&#10;WsLi6A1Th1nPhzmF0a81A3huahrq4BJG4wqyvRHisGevA1YvffKTnzyP+C8ZzVlxymJSu0LRxOxq&#10;sRynFijd+KI3nMvEAxbfZB19Bp3YbWCxgxGTct31jnFqmWRdhnup6uqZd7Pl0uN9vPFsy9qRruN4&#10;wxiHQFPPYNqIy+PEvhq8+slNQEF/ctevpTtWBDLm2460Hp5R170EfQGKu6v7vqfUrNbCBwcze09O&#10;1vmOJKo80RCsp86OiWw2ie6ptSDiE00y0kR/AxA/OumJSq+U9Wu+8M7mrcm5RKvzJXEOrYgvpyYH&#10;MyOQTysjEm7Eh8JiGDtctitU7qrE9N+y6WMp1LjJE6HO9Fa2lZ2MddQM10guToQbPnXWwCEl/9bC&#10;lHQ8HvrQh7a9Dsp4l7vchSD7a17zmpQxAV2VgCv+7M/+LDPzyDaGURzoMWmV4Qh+zSnMl6WMbGwZ&#10;LbgeW8JZJfjipJxLtKRpOwx11iQMKfzb0Yxd/tSkzFQBbOa6fIHzYvBJuhDja8CvKMh0hNI/zL2c&#10;YKe5Jzs1znGSVaBLsZo8Yip+JrVQ8TOTIKicVTdCG5mTn9KwufRHP/pRtlvOjs7109y7n+2TGSai&#10;R8dFsylsPmnw9W8c9iyI1PZYFlt+5C8BYz/90z+97gIn83Gxvt7Hm/AMt65fIPdX+qVd30SsTTPr&#10;huJ0s22ft+PZTorpvxI4cgIK+iNnaA6nIoFdr/PjzKJeou3rFpdeNoSvT5Q6W5TnCJoSv3WbgOAN&#10;4s7R6KyaQng3y6uzhEsSZNtz9o7NBu/Zd5ODrLrIOi2XutSl8BNzhAxrzYf4FLGBJVCIKedXJCwK&#10;IyK+ZCXJkifmYRv5IEDZVf4Hf/AHo+oqZSmScpuhNeP+JMO5Y2xRPEVGkL4NPk49RjylvNWFiAiO&#10;zWBhfUk2qc3l8hNr3UAMDZ3jk1AcuhwIrEyEjSaAIWvFnH766ZkUmwF9fsIxD/NWpGY+wMtf/nLc&#10;+Yz8POYxj5norTYmnhOJLJr71FtJXYWKNzHXjegvtrlEV9anLJPC5uDERRo5OElZNdiGasTUSf8h&#10;gjudvQjuK1zhCuwYxUjIi1/8YmAyWtK24bZq6ngkOx53hi9ohEQ6tR2GdkBg3mY4NwZM1GSsbQcc&#10;SsSnLU0qi/QPfOADr3zlK3/jG9+IkfRa2Zrqz//8z9HKfLj1MssiHxIQk0Pr4jtSPp3nSUnzL7dY&#10;7sd8uCu5ta93vethA+2HI+2v/PuFL3yBv9yb/GVDXG46gsS4BH2ANiWZkCYm8R3pjwG0MXYvTh+A&#10;YLbFAUkqhWzpgbB7Gk2XYajKdv7M+drXvobBPCIgycOBW4x1Y1IQHgX0TNoiY8PHPvYxkt32trdl&#10;wKpSplD4C9rEjLFgPANcX/7ylyfcJomZx8KH5ZuIiJsTnphB28tQST3ocko9b8udQXvDfvrzzIqZ&#10;Z+sRCRwjAgr6YwTWbE9yArykr3Wta7WCYNcW90cCAjER+TXPJDpjMfN9PfSl4SJcyDOOw7nTbpdr&#10;LcKaT6nDcsfOHWA1Ty6nRGt2Y1tjJFoB8cGHExf9cEm2PrcvBpSgTIjOSnjx4q6o6L/yu6Nd8JdP&#10;qgNdxVKVGYtP/vjg3/nOd/Kllq+hFGTO32o8JRbZJpY+EjvLomAmsRacUtqXRXWgkQj7yWfXRNh5&#10;ynJU8yUqHz2E3Pz617/+jGc8o/hUAReVeqpyElISTbzIdu74XNl9lsyTVbyq/EVffv7zn18Jd+GU&#10;OK1RjfQEfuiHfmhXSM/EbMqbCy1Gh6fsXLcV8dV6ExKWblLaGOFe6MJ73vOe9FRHZnG0HarFG3/x&#10;UTDumU41xc6631eeUTVVoDvfvYB0HeQBzkW78ffp/sW8ris9VZOU66jrOTYSpZP7t4b+5qza6LLc&#10;LN1yrQD3JwkcmICC/sDoPPGUJoBQ4MHdhlgc3ZAb3mSsbRJPKuphIon4Cfqk4af5lNZxQT8+nF1v&#10;tfXXavlfRwT6rriOScNiZXc2YPrO7/xOvGgI3JVXdYTCusirzPP6j3c/Zi92ydI9qIvWWTmRZoCa&#10;x0M/CQJhJisBM6xS37pyWe7m3e9+9xvf+EZsSJAJEhav7T3ucY9o5VQHZnCckY13vOMdk/iWpEk0&#10;drpMnJ4olPkn2reOR2gyF/NJT3rSrq5gNFkGK9pwEf5NL6g6EnFdL06njmElqqI1VyZepxlwiYQw&#10;rSdOs08tcBVU8i/+4i9Obj1ye/rTn07oEb+S57q2S5EzBZnv63KQpvh7v/d7N7rRjUi2KFvbWy99&#10;s+6N0FZQjfsNSvnxKBeucux0fGptRMdHcI90JFK0+eDbvJ2P6/hj1D2gVTAukQ5Sd9rxKf3WtPDH&#10;mICC/hgDNvuTlEBXphxhuaOK0Ha8J/Av4oysDCNlzjvvPF54KHsGgifX6gr60m3deWzlS+umjEiN&#10;HuqG25aU7woXpn5+9atfJVb+CHnuOj3veP4SAoErd6LpE0YS9Ry11+qz/JpqavMn2IbVJ7MHU7sJ&#10;FMub0CFhID5xLxma4MSEj7cR//yLd5n0k0moMTUdiQjuueJvLYnZgUzpcLpzyqTvUTovPumK+W6F&#10;ZlVTZFYKteJ9n3QAqhOyUonlmc5wzaQDEKUbVZpArJX+cxzk3aaVvkHbU93VbuPQ3SXidxUqenTE&#10;jLp3usuq5FptX7R7r7Xe6K6Te6RX09rA9643OjVbAwLrQMrFkCkNKw0m7XbQHX5MuwdE+DziEY8Y&#10;rOhj9BwzWwlAQEFvM5DAQQhETLey4+iG3JA/m4mSZ8R3G7GaxZIjywj7IYpjUoCuoOetueIxbXPD&#10;jK5iOAi+E3pOdEDEdD6oBzi/+tWv5juR63k3J1nCY+a9lMjZKLZWXCJciNVmU9g27IeDrJBz2mmn&#10;4TkmfYJh0v/JfNY4iaOS2ZcqMxzisS6fX1oCacgtyg+ZMpFo1fFIuWJDegs5Ma00/TRidXDwU79z&#10;Ed/WT+Rj9WTamJDI3BWvZC2DMwk6D14+UeeTyz3vec9jcsVznvOcYy2SMhZxrK8y0tgnwykrp1RU&#10;STfbEB6ZTkpWCf3qBquQJu2hq+NjXnpi3Y5EtYcRA2LtoAG5i7vdg1i7V7ZwyGOh+7zt1pQJJHBU&#10;CCjojwpGMznlCGTcvy32MQq5iXprNRNvnVJXdCrms9MIq2jXuCgjK8D9lKutsQLz4mehwMQ6l/s5&#10;vvBkUN0AoqIJnmH9mbe//e3sEPTJT36SBSuTjFmDCERihFqZSLANPzGXrpaZj4BDEMR7XVMXooCj&#10;sON9TIeK9EysZPZkq3jKf5/cym3fFrcGQxLk01oVb2h37AW9QoaslsNkxEpcsp7p1EyhTuMPtHj6&#10;23nM5V8f9ECPVZepJHBcCeRGWPwc3Yf/cS2VFzuJCCjoT6LKtCjHkUA7ns53wqCP7jr07WauhNyQ&#10;eXnKj9xDfxw5He9Ltb2dA187DuyVIReuwlryD3/4w3Eks9XUS17ykvi/ccyj9f/sz/6svTQ6gAUl&#10;6WUlPIZkbENDhD2dAZYiafU0rSjx+nHYR4KTFYu1n3XWWfj4234dRsZHyCI5xOVnCcv2k1Kk79fO&#10;o50ka6NodhGLTOcvQTssf8QQBGMIGZ3gIEL/rne9a9Y/SSAEHY+LXvSicQ/HC85fZhowy/YVr3jF&#10;YfCIH7hteKIEJgT00NskDgmBCxGiekhM0QwJbIgAAgVNRkg0rtk4So9uaEqCK+L0ZdJVO2YdacWl&#10;+cLyJve///3nSm7FmIxBD1qbMPHsgrT+wd1LshGtlliXkTwpIPp4JCVAQBEXGvoyEwyQnnjcL3KR&#10;i4xYVaXjogDf9WDkVxaWIaz/kpe85IMf/GBE+a//+q9H1z7xiU9kUTwidlqDSc96NTQSEsTv/rCH&#10;PYzVBnHhM2W2dZnTilh9n8kS1CxdApYEfdWrXsUpgKXnwFzMiRcQuc/OtSl1InzaCuJXlhokf6pv&#10;Mq+3LSnrJ2aeMWm4KBku0mZdP/LBJLoxrAb42te+liP0LqgdvrDwH0KflTf5TgFJyb+Ul2xZv5yz&#10;+PCdUSNmNtP/YV38Xms6Tr+nWz5yMSBTEZQ3X3ITUbn8ZS2jSYkSMs7fNEjSU5UcoUZYc5OVXlvI&#10;yRD4ZI4x662dxJm9A+qu2aRMLXRTYhtNdHDiQawdeSykS0mJjq61ZEvzHrR2HML/3d6bx913jXf/&#10;v4jEFLQR81SNMWYNCTFGQyqGCo2phiANKkiLFiVB0aLSooZST8WcouaxpogEUZQQESmpoSSoJIjZ&#10;7/3087zWs56999l7nXv63vu+3+eP+3Xuc9a+9rXea+2zP+va11or3qYPTxLLMJjrJYPYxp/TSbMW&#10;kMBqCBihXw09j93WBLhZkvGCrGlcVmUpWMmhT243dwsUKvdyTpelrEmd56vEcVewyk2ysbmLT2as&#10;4kYmYk4u4ECZZHckJ3vkDldKcuMcXxkjJRPinUz1rvHiBoufkBXDWtdo7pY7dDm8fvZS20zqMKOF&#10;fffdl+Wl82+i+MlQP/HEE69znet0ppwyBZbMHFJuMuqjLghokunZMYq9qIr9aO7aIE2DUuR0LBbO&#10;yKEjy2i+v/zLv6SOiZ3392+ql6NJXs1g90vWTdKRSxZNy7ZNdfh/Uccu3WwkqyfZOC0pzriXfjh5&#10;HZV0qcmS6d6lWD3tYfzY0off9ra3Af+ud73rePlcGswNQPr/0z/902DhPNwoDzRyaQx23fapq2km&#10;TjeZWEWZ9jVzys/C5A9IxjP5EZvMpF/KbPG2xWxGQeO/NmmUDMaSDjf+uxG2lGE+PU/PJjubBSSw&#10;3gQU9OtNWPtbjUCmmqVWSapO6HRtJ8XGfpIWBkXM+FeNOZ3RGZxocmmaojZKwvdIu7YLDmpRsq7H&#10;p2bGgXi7SOvUw48II+qVm24/e7vxQXmRuVFXGUTF7SxGnnmrD37wg1Hz5NXUWPiWPaGSDJP8GWLw&#10;bKDD3lK77LJLydEqqedxMnXkFGyLQ+JKknCK2cgIHjuwPn1OXbKDcLWzTmI+meyZqUUopb6Lxm8l&#10;C6j0T/wcFIuZRxtJNC6SGO1kp54IqRHVFTvt443Bdh/ptzyZOf7442kghluZvtwpXHewzIYcGcxn&#10;PBMLSaNqkb+5HNL6DBFvfOMbv+xlL1vkc7l+J6VqSrbrVM7YMgZYSqzn+i3zf8Z/QHIVTE66KD8L&#10;jWaXHVq0mGWJG7bHWrazbbX7ovXZBAQU9JugEXRhVgRqQV87PimbNqyWjVK1+FMC4Yvu9xEZKU/a&#10;ADsj8pfVuFmZMaKHbylTVzBDHaLL7BDJtpfA6ZcsRyF32FiR3BXWdOfRf0rGQqRtEjlyM+ZfVmBk&#10;kybEcc5Y9GgZbHQy6Ysor/VBPhxRh2nocp8u4riEPElt515OqgnbwfLk5BWveEUnjl72lgqi+93v&#10;fgTzWI/y7ne/e1HMRYXzpn7YkhmuECjB9Uj5HFjmziaThw/5hLm5OJOWyrMdxhJ3vOMdyXgJKOoy&#10;koARIPzNGUv+fd2s2MSN/pqSfNiRtv2xxEj8NYOumC1jvHhbD00pRt+jR5HqwPSDujqD4966Rv1R&#10;ccLh6WMZR0V2U7LTK9LBKJZHGYHD3/5zj3IppXCcT0fqS//0cIzn7JyXwzOfONq3PiRjg3o71dIu&#10;bF+K9Oda483znve8Mu5NN6ibj8uWEcvFLnYxtj1O78p6NXWZ8p6tapnxXDpq/SPQKU8m1fve9750&#10;YKz1fw1K+TxXDOT023KZd2zybblsy3VdBkh14RryiNnSWybN1g9GOt4Ogsrvbd/sYGE/lMD6EVDQ&#10;rx9bLW9NAiO3Z27zLWGtteUSnVfb5Nb+W7/1W4Nn4Svmce622275li3cv/zlL/OG5G8kNTMdr3a1&#10;q7F/U25+iCcEBKnPpRgl2SuehTIvfvGLU/Kyl71sEQ1F6KMqbn/723N7e/Ob38yW7Ijaa1/72pFN&#10;9Z0yeoJiZJWQhMDWpGwsz/afueWXu299SB6yl5hZCU/WDw1CYzBu2pd3g5p+ke7MWpMYZ3xy1lln&#10;UQwnmR5KNhQ7QJFI00m7P+yww6hR2fv9b/7mbz74wQ+effbZt7jFLQhIl0ciTIRltNOPo5OrUxJ4&#10;Io7rqHmbfUSbAADD7UlEQVRSdHhld9WE6juaNdH6yLVajeV9CEchdd6jmGlNEv3pKsxk7QQpB7Xs&#10;oiHT4POBzkgpXXHQbB3krnOuMp6J7C4ir+jIDGb4l0OoGu9POukkkq9IXmcUSu0Cir/93lX3nMEH&#10;TWmLTqy91ChPGOqGSMPFpXT4AE9PzvVV61SuQeAfdNBB2asocMrlwCVZX9e0Ef/yIS8uSY5iO61y&#10;VCnJAwfi/fk3QwImOdAJudK5WsspGG3yVWfMwC8JaUXMcmY1J0pCL+Vzal54yyvvmZLBJb/ffvsx&#10;+7n2k/ednx0S4RgP4xif8+PTKVzb58eHjR2oFOPSwZJUvCzqxRQFEu1YqIrXYOHiScY2PCgjI25R&#10;SQrHOFcB7bXXXntd5SpX6bva+b0FIBNsSgijX95PJLBOBBT06wRWs1uZAPfmksGZe3NCa+uRTL8C&#10;ju0R+hJQnHwWn5KJYo6vYR9BjNsjaTyUwUmCrB/5yEf233//yXTV0I5mjRslHFjzia6afFRSDwxq&#10;TT+SP8AhaBrCn4iVq171qnE4gVv+EqEk2abO0CAMzyqT2RSWVxwjWH7UUUcR1E+6Dp+XBek7PQcF&#10;wzgByUVyNtqLkvWzhaJ9OQtPKlhhpt8ipQmW6j/QSHyXN0wVyDOQOF8PGDAeNdwx3h94RJEPPgbp&#10;96jwXNR86TNFEDOsYt+AkSSW9JNzzz2XGZy0HUtFAWowey2NmArmLBmt9TtwPExjlX4OhE7GS7T7&#10;Bz7wAaRehqkZOYwnwoVzS45HsJeLt/McY6TFS+JNZ9QxeEh7Pk//CcYiHwq0ycy90j0GG6Jjvzyj&#10;m0w9av/FKz0/P2Ujj7ZotfwuUXKyXktdjxaWwFIEFPRL4bKwBP4fAnWAc/OgaRH0JaY4mT1fbpaT&#10;JbGZ/IFGgT45NgBpxBaLqxAFXySzCvnkLTQ2RNFPyHHE921ve9us99I5HJvPetazvv71r5Oo8Nzn&#10;PpfnEikQVU0YFfdYaKij1UqyTTRuasrMOTaVROUnEz1R9lSqPpxDWAISf9hZiSVxOmnEJemFwynA&#10;xNl6INFY934dI0eiXQYZ1mMqiuXJwKDKSYcpwjT6eNGsXEzVHSx6a3JIloEHJXm8w7DnOc95Tu1z&#10;EW28mdTHyWLK8Cz9Z6T3ksLEAkdlAI/xQfiYws54QlfdBHmsNOlqOSTExl2t7bfr+FrvTor+ZXV8&#10;nplM/ji0e1seTk7+kpThQYsD5blQ4/CAn6ab3vSmk/Va2bXpURJoJ6Cgb2dlSQnMg8C4oM9tuGV+&#10;XnRbo87I2GY8Brky5R31PCkvVtA2mCUNhgfuBx54IFK785Q893V0/Fe+8hXWei/2S9IFb0gW4vF6&#10;/S3FWNjxvve9L6tb1gFdRDyP+FmahmyECEe+zZzdTgCbw1GNDDN4FJDcko6Sy0TYZNpMat8oZtZX&#10;Yd7eS17yktpaBmB5uDT+1KUchT+UT4g6jxcWDSfquH5JEBpvo4wZiKb32yLSLRF0/iZOn7B3f1CR&#10;iGn70K79aUaSbdotN/ZJWmEkANyX/o3tVVKGJvMAVxAOD//xbpPHX+06voQDxgmXZzUt4fBAaAnz&#10;tw8P8otUhn/Yb/zda+wPFpPAyggo6FfGzaMksHkJtEToN6/36+wZt2H0N8u9n3HGGbe+9a1ZAJT7&#10;MeckTZZ165ne2lGoZTfW+FU0Ou+J65NM/5rXvCaHIFx4Q7bMC1/4wje96U1ZyzKRaY465phjdt99&#10;d5aN5/PMakWLd4zjGxNnWbf+ta997aGHHsqBtWDCPjOGsyBMAvwjg5yI9Xj1ve99j3ELMx86VYvD&#10;7bxzRg4pOT/93Wc71qJ78Lafd87neBgn6xdeMcMy8zuzWZWvlRFof2BFSU7ROFBpH36U/KgW/9u9&#10;Xarfthdud4Dq1IX9vW1pX8tsAAEF/QZA9hQS2FAC5HOXWWL1tL8NdWJTniz6cjCyyI2fhH7m0tWx&#10;0k4QOskAJf2d0D4ZOFnFktA7W0ohdkm2QeJzojosygxX5sImto20xQgp8p24NZ+TLk+ODX/JJGGG&#10;YmdNHjJ2mKFYguKdwUCyUJINkhweKlKSIkYeyCSGOrLaT+R7AvkstcmwhMJ5TJFoOnVJa5eQf0Ya&#10;EYgJ0+ISbyZXIdyUvUanJNAlkAeS5WWE3i6yGQgo6DdDK+iDBNaSgBGjRTSXCsJ1BDcCuowE0LLE&#10;+FnQgy1aoZ1lLoi4M4sUIc5yHHXKeDZtfdSjHpUcG5Ljkf6JT6dYnvWTYLPzzjtTgJQbVmWpV3yn&#10;wD3ucQ8m1JaVOpN1UJ8FuZzchlL3PCKIrB9JYS8OTGZhJT+H/bBY6oT6ss4JbvBkg+wgnkjUzFnQ&#10;nXVXsuhh7OMJlfrRj35UVt9fyx6vLQnsOAL+3u449p75/yGw86IdzuUkAQnMlMC4bEWTjW8vP9Na&#10;t7jdnmGCeEWFM00Ws8l1QRNnQXfu3+TBs5Yf2p21/KBNfgjfvuENb+BDJmjmqLwozPKd5NugcVHM&#10;bKLEIvT77LMPuTcJiiO7WeyPQwh1M7mWExH2JqeftVlyOgrwyAXL7DFUi/VOTJ02LbXjpIwQsMZ6&#10;7S1TMxPRf8c73pFVyRd1jytc4QoIdAYVTA9gNjDO4ANLHyLoWW+H5f+KeyztwnKESad5wAMeQO04&#10;lqdGPNNA6N/qVrdqaawNKJORRsuJgpSeQK/gL9UZOSqFE8TlFOPXIwNFiuFGy1VJA9GmLQ7H1cba&#10;0VLjNSpnxCzdtbEwZqlUS702g1naq7EV0qYFwlJhgpa2s4wEVkbACP3KuHmUBDYvgfGIUVlEYnJZ&#10;hpKw0TKpLnJncp4c1OJA44S2kt2L5ZEc3zJHDZ9ZUJ9Ec3ZjvcAFLrAoYDE55ikLqNcTW3GeOpL6&#10;ws5WbAGLCC7LwLPWPp908tRTmOA6qLMqPMqeCHfS6JOLkkmWOR3/onpZxzqR9XzOct0sad+ZNFni&#10;952KJBOmtMLIvNVOyfTmuNTSNJGq8X9kQmcMJtlmUfPlScLkpOd22ZTUo8nunSqU5X0aF3+MTKdG&#10;rErJrgIkR73uda8b6ZmUzxYNrG7EUpud5U2DnT4WjZh0qWQrLVpBKIVbVmsJ+ZZVpwqHlim/I6u7&#10;dn4TYxYfJh/+5GeBqrXUa7OZdVLs5r0XbjPPFPTbrMGt7jYg0PIIuNzCW9Rb+0JyZQwwqewzIbJR&#10;mlCMwsyVREKh1J/97GcvWi6QupMM8/a3v51dhNh3dpFSjJxdpDNKeno9sZWOg/EnP/nJhM9ZjR4B&#10;mqUDWdHy9a9/PQbvc5/7kCtf9y/i8fybNXD4S6ZKlDqFM1BJMjqnIw2dCqbhMus0y9cMrg9TJqeS&#10;hEM4n7T7nDQLy5Qk+5a1ZXJSjq1X6IudjgTHT4r1sWcdns7jgr74zoirv2JSovhgjArPKQbF/XiT&#10;DUpJPmzP2g8KJkaz4S7ZRGUX5NoyHlImKJLjNLJ/UFnHnRpx4OQVEU2PfTZZowPTzxkqLAqxpyR/&#10;J9dvWUr+loHxeI4W1V/KbHsQodSrZXGtQniylZcym/6fGe3jjzgyXuXxVAbt2+DeYhU3NQEF/aZu&#10;Hp2TQCOBqIEUJhxY9nGcPJx4MJNB2RAxIqZozf6BbNlIScKNxL+POOKIrB7YX6UkmdYkV5BZToyc&#10;JV9KInXxMOoz6o2wJeuZXPSiF33Ri15UIp0xQhk+iWrhlX87SyWmGOUT2kQHJBaeaWr5tpy3s7B0&#10;goIdg8jr3MhrxZ97PLt4stPTe9/7XmRc1Dz2mQ5LWjyVZQnLGhrlqTtLxRdNgBtkznzpS18iRaeM&#10;JRKt58DyTCDvs45N5FqnLXjsQBoDuvNzn/tc9q7qh9szXqplWZAu6g8sqcmewdltNJn6ncmyOcXg&#10;KpnUqxOqjzjuT7QtLVU7FpIlIF03WUfcczgRbnzjOUaaO92vTEnsTAEfeT6Q7pfDI7jT04IIz0tX&#10;LP7wJlH89I3BkXAZIMWrMi+5v75nrp3025w0gfmcrh5N1VcZl3bZtjmbmHI9MtDl8mGSRlZA4pX9&#10;DTIMLi2+6667polZ3KmUxEnsF2WcwmzgesIJJ/CGzlBKxr0o/nIWnKfn4AObT1O4nCuj1kynzoG8&#10;KT8g7NdbZu1niFvGe8VCvf1t2dk6dvI7UEpi9p3vfCd73PILVv/uUbV+n49ZKkXJUrW6L9Vm83NH&#10;8hjEyuelOuWTqH8YTg6uFl19fi6BNSGgoF8TjBqRwA4msJSg5/6X3dpzS8u+8SzYcre73a1fDQqn&#10;GLu1cxbCh0hw1myp76k5ijtohC/qlmg09+wrXvGKP/nJT/LV4B2RGzlnx9Svf/1rCiACommScFJO&#10;kft9rXJq5VTyBPJ8YNHi6EVCFW8jO+oBQBJOcnuOnSI1eJ9HCnweDUqlyIxHoPN6+ctfXgfzMEuu&#10;/N/8zd/UiROYOvbYY8m8Zzeo+FC2Z6pzY3KWqMxOoDQiiSgykohxBWWyxk7Uc3GALB12kH3oQx/a&#10;3ikjtanRHe5wh5KsH6VeRkeLZHrO0hkAhOpg3kjM1hHQKL9+VHhQ3PfHDxwbgc4rF0IakawYdiOm&#10;95LmdMELXpB+S0I/tUjX6iizTh+r4+v1E4N+HyvR32jTuquXei2S7+ET+LTav//7vx9wwAHIx1Kd&#10;zhClGOekDOeiODtCdrDRI205iquYij/4wQ8ucrZAKwfmLMypYPY2Kfu0S5HUfN5RyRTGh+OOO47t&#10;GlhrtRNKqH+XOJafBX4QyMLnx+H+979/bTaXfxmBpCTj1cte9rKPfexja2/jZynMrw3/8jPCJ9e7&#10;3vWYOtIxm8J0BqIMvGcAQGocT/CYCjIY+Ijoz1kYruyyyy59CDVkyrDJQ7oBbcdDvJEktMHW8UMJ&#10;rAkBBf2aYNSIBDYRAe4rtaoY9CxhOf4mqjT+ZLk8iB8vWUJ9k4/LuflxdhQA67qwUEyU0KCfUauR&#10;8pF3JRjfCV0nEj+ZKlDOElMJjhK85JaMJo7+iGqvs0RKfDpn4ZCcCCGO8rjOda7TiUaTe8Mk0aTc&#10;lBdDJtQ8GTtJUykpMZ3cmPzbia+XeCfnDT2AsD8l0dl+8nfGA+NtGq9iCuMjWc71gGF8D6bO6Gh8&#10;56kSPs+pF2n6Qq+OlFM1HlAwXBxZbRNXUYQoM7KSMDKSIl+kPDSKoBwcjZRBy2DYvm7rjOhIzaLF&#10;+TyDh0WdPCgywmn5HSkjopaUdwxmEMKbllz2Mj7B4clfhgx7xvtPalR8mEw9ys9IjmpxIE02WbXS&#10;1ScdwFp7kiFm2UmaeeEtZlsa1zISWDEBBf2K0XmgBDYpgXFBH32WAHM/yl5XaSndgHprUQDYX0p5&#10;l7rkftyoYBobJkG+CAhSj4gFshojAwzIJDJd+BRtWuvOiDaEO7nstXrGZ5Jt3vKWt9RukCdDSvRV&#10;rnIVsla49xcIybuolRyDATRoSW6ppXzSM5L6QnyR1IiRvVrHIaRxqWCLiCw+lC2iRnpOSWTCgUVZ&#10;OrVvKZ+nJXw+6U+eYACQZYWA/4pXvKLjTLRjhjSTihAPeSjBuIhTL3qkULyN4s+Ibrwr5ilBYz9M&#10;2lXLAKwMaCcpceqlJGx55JWreMTzMpjB4cnfkHXS8e1DlAKh5dcpXTGdcPK3MaOOPAuaDKA09gSL&#10;SWBVBHjS7UsCEthKBFjqe6Q67JDaWFlmlzaWnFcx0gOYhIo2BRSvVJO/fDIIB/XMM3rKUJgDS2XJ&#10;aXngAx/41re+9Y53vGP5EDvkw9TosInlO9/5zve6170wRUms8Uk5aU0P/XHwwQeXTyjGq1jjDRb4&#10;iylU4AZjT0Xi/HjfCExwUbgmVjvMV6GaV8wySmHWQb9eGKHVKMCbtNqa9PANBrj607VfvJSEWOMZ&#10;6VSNhTFL4UY30motPtBhKNz4g4PNuueM94R2s5Rcmdnx3thSfctIYE0IGKFf1XDIgyWwCQm0pNxs&#10;Qrd3oEsJ+A3O+CwR9IRmS/CSOCXCnW1TedpOQnA5lonFJNWU5W7Ks/tXvvKVJNwTFE+QO+U7SSnY&#10;ZBoDk2uTX5TAbYkU8gnl2YmWlH1mMjRuIbJUqLjfBAncJjUrSSP8Sw40JbN6T/3Kkuol4SrxTp42&#10;sPB8P9uk5DslXzxpV4lAA+GRj3zkDuwPnloC7QT8vW1nZcl1JaCgX1e8GpfADiDASiBlEYnOpLod&#10;4M2mP+VI9nbJb+moeerEzFEmXP7Jn/wJG6AiuyNYSbNBjifZJsdmAMDeUqhw9pxi/hzls9Zh0kLq&#10;h/UIYpQ6s/qYXNjJ2MHakUceyfI4RPoR1plXsAhtSYp497vfTU942ctetiaNUBJOMPuf//mfTN8k&#10;qLloDJDPM7WXaYuD66+viVcakcDGEyizlnNqU242vgk8Y5+Agt5eIYGtRsCIUWOLFs29aLZiIuhJ&#10;wy0xeP5lkRDWymDOK1MzMZKveHOnO92JFWwi1hkDJME9U2NZpoP3xLaTcB+b9ZzOnIv1QL/73e+y&#10;TVUn/k0uytWvfnW0PscOplwXER8ZTVyc5Yl4P6i5B/mMPKbol8+sA7bNGs/8ZhmW00477cQTT2Sp&#10;kEW7BzQ2lsUksDkJ+Hu7OdtlG3p1gW1YZ6ssAQlsZwLcgInKkxWDHiX9fZGaz9rqtZrPAACpTXj+&#10;Lne5yymnnFIrcjaWeuYznwnYbEeVMHwWtGHuJqbQ+izVFwWc3JvSCqh5VgLFH5ZWpDDF6gYijech&#10;D3kIOTY5NgkwnRbETyqSnHsKnHrqqfGhvaE5nKj/4Ycfnsmp4y+qc7Ob3Sy1G3mh5nHsKU95Ck8J&#10;WiZ9Tp12h32fabgtp8/IqrFw5tf6koAEJLB6Ajs3JmKu/kxakIAENobASNp01jZhW6IrXOEKk84g&#10;11hhmjWYJ0uWlXOwPF44+pikkcmSCKPnP//5hLSjX8fLI4gpRmHy1JOHzZKFi9ap4HPcYGFy9uJh&#10;Hh7+cCD5MKxCQ0J8jsICdYdSic1jFuPEyD/5yU9y7C9+8QukM2t13/KWt6QYX1H+hje8YcoEGod8&#10;9rOfZcMdDkEBn3nmmcnAKXtXhRWnYJYhewOxwDxTo7I2S8FI4cMOOwy5n08yzOiLY3xI4J9WY7V1&#10;qo8PLW1XtxcWGKg89alP5cPJRVqyFCOnYySwqHWyWCQVTKOPaHoKUIXJXjHZFYOopYOlJG30sY99&#10;LG09cnbAgpReQftG3LOQEQlULGfeuZQwEpmea42SLJ3JSupnnXUWcwk6/meFpTwbSUYTnywin4Fo&#10;jE9ev5ScZB5nOCMtzt+W3oJNCIw3ZTGb67dlUfZ4S/eYrFd6eH7iJnvLxphd5TSVli5tGQm0EDDl&#10;poWSZSQwJwKTj4CjHqjS5CqQESWUbFxanpKTawVGxOQuyM1+8n6PgGBzdVLPr3rVqxICXyR3Ss4J&#10;xvF2JDiNRM5+n2VeJscmQya5sInEl9mrgRACHMsKM+wO+8QnPhHP+ZcTJdmGObL1WtR8yO5OrD2P&#10;nc68T74qkp3MeKLp2SWXHWfZyqcO3pedp2p9v6hqiZcnQj++XiQFsqT6orX8yoLrk/1+Mm2pWCjL&#10;vdfTfPNgIfI3s28zlkgD1Wfvo1jkW+lgk522WODsbOL7hS98gQEe/tC4g8YzVkwP4RAaYlFvzMA1&#10;RjiE5h5fCzJqnr90dXaYesYznjGSlp3LBx8yXhoZJqUdJy/J8M9a+JO/CRSuO894Dyk/IJMLQWIn&#10;Y5uW9SWDN9fR5A/IUmaznmxLz0kUA2I8Vcvmyr4ksGMJKOh3LH/PLoG1JBCFSkRwcAfEzpkITLLZ&#10;JFFhwtIsxd3fi7EuT8I0Ztlfvd4Nvi4QTcwnBDKZAMobREnutUU3RwmlWInvkjLONqv1XblI82gR&#10;SnIIbwZ3EaqVU4LBi27GWGOJSSatkqGOzs5YomTFdBJgyDzJOolFJeNzFCdGOEXWsYmg33vvva9/&#10;/es/73nPq6UVX4GipMJnhFBLbd6TT//Tn/40ae6ZQcuHvCLmEmGtyWRg0Jd6kU1F3MSrTnNTJqO4&#10;vGIKD7/3ve+xw9fTn/70jtmEjTMNIPxHYvZFC8btEZUZnmXZ9cH5ABH38bYeI+XY9IqsW5++1GeS&#10;li0PjjoTiNMh+ZZiUZAZXuI5DPuFw6rIx6RULdrXtrACQjpnGHaaI2MDPi8tzvu0eG25pO6UyuLz&#10;P/7jPzJ5mhdRf5rvYQ97WJkE3zkL8yiY7MEFzvXLuJGdFlCfTK3udyHKsK4/Uy94jnT22WfzAIo9&#10;Gcp1Wpst1yM2OYSvSBLDmTRKxwF2jmPuOM7j8znnnHPJS16SwoMlOZA92piUwniGHxCuC1zFn8GB&#10;DU9UqBoeUvI73/kOZrmomS/eOXv+zcbYnBQCmGU3WcbkgyWpEbM+0tbnnnsus1bucY979PedrY8F&#10;LxGHS1/60re//e3Hx2yDZ/RDCawhAQX9GsLUlAQ2BYHBCH2tqst9Do1+8YtffK+99kLQ16531sZB&#10;l7AbImq+v8l8dHk5Ngrm85//PHdBdEPnzl3fm0vYDPkSsZJwF6b4WzasiSbrh/fqIGXuo7UALf6U&#10;kCqfcIdG/bzkJS8p3+aQjnE+YQbnxz/+cXyoT11C0Qj9KMvIL3Z656ZO9kUNkK/Yq4gIfYETkV2k&#10;NgWiSJL0mGguFSkFkMj9xxfRsjlReR8UZUDSGQaUpSSLe6XJit5dtPtSHX0fHCR0qlzcGC+M2bKy&#10;ENUZ31A2HSMnAgjOc+xguLfW9ylPQhQB75NPPpnxG2lLiLnaTv2gIP4Uhp2Tln7bGTjFWvoYZ8+D&#10;hWK21v0JwEfBp4encAHIoyc6DGIXVRpr9bXTucoCkL99Dn0InCIDJAwy7KzXA+3/JmTUR2EuFobu&#10;xxxzTOlsZexUf8LpuBz22WefPGLKV32z+ZCeSROQ2FOWPBr0NkjT/8tDs0VmMzDDW85OXlPwjpjF&#10;DTYYZup5GXsMehsI7B7NRJEy83uRWeIRv/rVrxh7MP19ZNBbXyy+l8B6EFDQrwdVbUpgRxIYFPTF&#10;IW5LJeNlfL/JuuT4jpspGU0zGaZC6JRgZ27e3D4Hc29yr611T3QMR/FhJxyYWudOHD3E3+QkFJ1R&#10;Dokk6sdZOfzYY49lmcUsEFmfGt1J2J5oegl+88klLnEJKo5qrNsb44TeCQQWvIVP4HBqcuJZ+yWm&#10;ShyX95HCRe8OdiPKEzj84Ac/yLeJ609mHfTtJO9oJK+jHBJhyikAO/iQpJQsY6qIv3HjRdYfcsgh&#10;VDlziMcvm6KzP/ShD13zmtckRXtR+QwXmZBA4Pnxj3/8omL10CLSkL/pNv1unLOHQOe5UJ9/EoQS&#10;dKd8nrQMqr3BUeUih0tiTMvOsqXXJZFmHG+52FN4XJhmcJKrrOWXIQ9A6tHOYAWDgq8G+XcusZLR&#10;NFm10m36PxodN0omT0vaT/oYFhiidGax78hff8+9jQko6Ldx41v1LUpgRNDnjtWiBmBDyUUqpH8j&#10;jGppIRod0FKyX2by2PF8j1p64m3HDbKo2f5pjz32YFWZJAbUojb5PHX6BKKNQwi0EwCuXSVQRwZC&#10;nfTCgSS3kN1UNFBJlOeTku+OPkieCR8OjrUSU2eiLdMJ8Ifyg+kcK2M7eFT6UpRW1sif1IUZY1C+&#10;ZY2dSGrI/OAHP+jvVBWXomJLekw0NyqKJ0t9JR1hOjg+HOxOfJgaNfYcSkb3j6QVLcV/sksXaxms&#10;jg/CS+ESwp+81oo6n9TxGM9ofFJwl1ZrGR5QOPMrGs3mic2kjk+bYnZSx8fbpcwCrQykxwMoS3UG&#10;C0tgNQQU9Kuh57ES2IwEvMEs1SqJtJGMSwLS/vvvT5pBRwMVxVMrA44iaZ783UjwWkgReu8YIa/m&#10;y1/+MqHoG9zgBkkyKQHpOuEkYV0M9sPDcTJZQIwNeN3znvdsia8vhaJfOEKHv7jNX1ImmIQwaLNO&#10;4EGfsVwJMn2R+qyDxxHoZGOTM/2e97xnlQ57uAQ2mIC/txsM3NMtIqCgt29IYKsR8AYz2aKdBIOk&#10;uPz4xz9m/b5+RBOdnUhw0dkczoo0TEkkGF9noaC5Mzm1I7UJ4ZPDk8ycehpoJ1GeibbXuc51Omkt&#10;CV4mHIgnxObRviyGMxl5nYSwVIE82/noRz964IEH1nnYHSMl5QkUzIYkvbjdTxJpqF3jc56lnLew&#10;BNaPgL+368dWy0sRUNAvhcvCEpgBAeaclVUvOtNbZ+D9erqYBA/+lhzZpHMQSEakvuY1rxlU82w+&#10;xULy9axT1CqBajJzyJ2tsz5YbyTrVJZKcC4mFxLYPuCAAzopKAn8lxg22TuveMUr3vKWt5Rjk95Q&#10;Jj6i5nGPZwL3u9/9VpA0v1ZcS4pIEqMXmQ1Ynnv8r//1v9o1/Vo5qR0JrCuBMlE7Z9mAZ2XrWh2N&#10;bw0CCvqt0Y7WQgL/l4ARo0V5yZ3Pk8eCzr75zW/OMiO3u93tOt0Ikqxgw4o39URYxPSrX/1qFrVA&#10;p9YaPftw1YngWcqGvXWYw9qZLlynznNS5O8jHvGIkYSTsgr75GozqQIGWXgna2su9coThhYJ3llO&#10;Z6mzWFgCW4aAv7dbpinnXpELzL0C+i8BCUgAAtxWkdTocpJhOnnthU+tU7OeI4qcTWHYWrWv5tHc&#10;2ETNJ+KO9E++O9KcwHMWjy8vSrJYJ1vP5hOOpTDLX5Jps/vuu3PeTgyv3vgp+T99B4rxouYnpztj&#10;lsIs0UhiDOkrK+gYWToTlyaPTbp/spVGXkHRYnDyjBaQgAQkIIFFBBT09g0JbCMCWVyypcJotSzK&#10;1vJqL9l4dk66SJT3/UHmIisJpfPVm9/85j/+4z8ez0iJxCSVBUlKEvxVrnIVlprmQwYDtfEs15hw&#10;NfYTy6fAn/7pnzIhtQ72856Y/a1vfeukoFAy20gxGODffffdt/NkIGfPuRKqLwuM9EkWNU/hEUGf&#10;tUdilrUa2dVrZIQw0qZ57NAowcsqnOMGQQHALN6/3i+6TWMfoyQu8cqqNeOOASQjRt4wxZn9fTu9&#10;pRxOsRSmyrwhL4vXos7M9RgfKNzJ4uj7Q7HG67dloFXsZ5JGY7tMjt9qDo0/CyURrsUHCEyCqq+s&#10;yZZN4XUy21Ijy0hgrQiYcrNWJLUjgc1CYFz2ZSm3lhXiUpJaTa5nVxaQnlwTHd+ygvWkA0kxZ8UY&#10;Nq1kN9l655o+6LIIDJbHF8LPYiyR5qiTU045hYmwfMKSNejOsoV7SbUnsl6v9U6W/Pe//30Ox7cs&#10;Lo4dRgX8TbJN2U4oFtjFhnmu9RqOvC8B+wwtsvA8W9jgyUMe8pB6TetazWdRy5HaRTFnJZzJBeOz&#10;7t6i1JoMMxrXxBxfNb80VlRmvfh9Z5yTebcp31lqsIY2fpnlcUdjD48pZi98+MMfZo0j1uV83ete&#10;t4hJOmQGurg3Qrj4gHEK8zCnZVl3NhZgy142KBhZXx9rRc6Or8YYmLkcJmdcLLVqZMwO7u3VaZpc&#10;ldR9cqnNQqzF21zCNNPk8rtlqNCy5ULMtqxAH2/5m8Km3GyWO9+290NBv+27gAC2HAEigtm2fdGL&#10;eyGrCpLeTQFyQniNFGaFRDJM+MuqgrWaRDH0A3vZiZ2Y9FOe8hTOUsfSouM5UeTF61//ejZaz2zU&#10;ztlr1ZJDRpRlxhIZctR5LIM1okDJZecoxgmsxPKNb3xj1113Pemkk97//vfnKGyyID1avLP2PIe8&#10;6U1vIjSLkZLLng+ZiBz1EKGDhfe+973se4/ntRBP1YoWZKeqDC3YU5ZdkOBZfODDWs3n30UruwdC&#10;9E0fwmC8lnXfzz77bJKC7nvf+971rnddhCs2JyVLp44jCjKyKZRwdZEqjRbEqwx+MJhP0hPGI9AU&#10;oDy96yMf+QgWHve4x9X+0ExpBYrFVFa4531fo1M4Q9DY5FWP7gb7bXReFu/H+KDuz6gglw/lKRyv&#10;6n6eT1IgbzJUyxt6zk477cSb8YuXwuyOzMYFvNlvv/1YuR/f6iu3njTPDBAWUGLTUzbtYmyT7WnL&#10;ZZt/S5VZkogRCGld/NTkqxGzDJOoxQ1veMPb3/72YV5+OgK2mGXixxvf+EZ+nfhZYLfpUvcUqH3g&#10;idyrXvWq//zP/2QIdJe73KVTMpSKWUZr7373uy9ykYuwqe3lL3/5zg9X7QNmGeB99atfvfrVr871&#10;28db+5A+xj619OcSCxj5LfUrCawrAQX9uuLVuAR2AIFJ+VWid5Nh8hI07czp7NeKkpyXvwmGde6v&#10;9c11MBJWi3i8Svnx3UwTRS7xv4jpRbhTuIQVKcyBROVvc5vbZBckDoz2oiSRcgRNBF+xSdWQhk98&#10;4hOjPyKvKXzooYciPviW98VCguXR3wl1x3KttuNPwslZSKf4EPudaGUnnp2axmZpR6y1bHhUGmuy&#10;A8SN+gnDIsIZVCRdZ3JLqYSEwTL5HCCSOgrsQhe6ECPGlgX46wpGQWInACPIiogsntSB+dLtOWmd&#10;DUUF+2PL8iCrvkY6Xbco+OJDaaYMTspVU48fgrq+dkrIuSVAzrFpFN6Ml49qj5MMyHlYRBLa4JOK&#10;osXTKIyHeaC0SMvWZtN8PMuqRwV1X0rhVH/PPfe8173uNZIzRpm8OIQ94BZ5G/uBgLeMZ+52t7vd&#10;+MY3HvlRpmR+HK5//euPLM+aSy+JOoz8mTzT2V1u5BR+JYF1IqCgXyewmpXADiMwIuiXfbZeksjH&#10;K5Oki5bVUXIP7q/yxueTiQG1D1HMk8/cc0iGEEVl4i2xeeJqJa6PHRzI8wek2DnnnIP44CZdiw+S&#10;bW5yk5tE30dXoe2SbIP6r8U3FlgD51a3ulVqVAR95tRGJ3E6HCCKX3ygcBGafTU/yH9QjLZ0O8TN&#10;Il3VPxxnCIJ++9vfnkyciHJK404u5BeGlMSZss3WoPMRkRki5g1Sj5HVYOEyXCzejlwOidOXjpdR&#10;JfYHxzmdLhr4abJO1+XzjAZL94vNQebjA9G6jlGlLX0+w7xckpOXVRH9k6O7MrjizaTlEjXIOGdw&#10;eFBqVwZF43lE6S1po8kQQwR32qI9abAFQsfsZACl5ZK0jARWT0BBv3qGWpDA5iKwtW8wSb1ojFBG&#10;T9eBdvQTMpqIeARfRHZEFcUw/r73ve/nP/95Zz9UjPAU/iUveUlamm+ZAsubRz/60be85S1rjZVM&#10;Hh7WF0EZQc8pivLrPFuIDyV436LmE9adFFWr7JfxMxHukT1icxb8Sfw7IeHxIH38T54GU4fZNuFl&#10;L3vZIm8j6CdHCKus7LKHDz4wWdbIOpVfyrf2sXSecjQOBbeP2a39e7tOXVSz60KAxE1fEpDAViJA&#10;HvZWqk6nLuO1Q/mxi2oOYfYqQvlTn/pUsYDKRMqfccYZ+YTZivmWz1OeJ/LHHXdc54yUOfjgg8tR&#10;fMuz+/rwUp4ymOKk5RO85XD+cq5yUgpwrvxbPMxRHYf77Yg1XnF4Y16ZBHzlK1+ZoPj4Gak+/vMi&#10;X6K9E1ISy6XVNqZSnkUCa0Wgvauv1Rm1I4FBAi5buS7DJI1KQALrRGAkUkts+E53ulPWXydAmNB4&#10;STl40pOehNxn86aEGDPRkG8JOpJgw3vmDrLDVGcZGb59wQteQFZxjuLf+9znPkwRTu5QJ5+hv94L&#10;xTgw00DzQIBDSoZJkqf5JPN6x2PzGCFZmacElB9fxGZtyWe2KLMPy/bDi+xT04xnmCj5tKc9DT4t&#10;nkCARTadU9jCyjISkIAEFhEw5ca+IYGtRoAVV4r2qlex2Gr1rOqT5BAW9LjABS5ALHxwIcX6yXjK&#10;Jy2E5SZZcodFMAYXyUFkI9+zJGWOIsOeoDVz4DpZJZRkeR/SdeohAeVPPfXUTgJPHM+svgh9ii3K&#10;S06uOX9J4yFZiHDgeDry5mnlpRI/No/beiKBSQJZbqi8Nls+2KT/FtiSBBT0W7JZrdS2JrDdcjrr&#10;9dfPP/989PdkcnmZn5oZliyUwTTWwQVMSKlnTUliz5k7iGXkNSvSsGZfLaxhzvKXrMHSUfkswPex&#10;j32svwJGPaKgs7KxK1Hq/tzKJKYj+stKLxsQm8/E08nJlLgNkHrFmG191Vn57Upgu/3ebtd2nkG9&#10;TbmZQSPpogQksIhAslay/uNlL3vZr33ta3WazeBRmU6KUEaj856lpll9r78QB6KWpfpZjrqoecQ6&#10;Z+Fz1r2u1XxW/2C9v1pt8yEr35HpOLieXVn6Bg/JNnnEIx7RF9BYSAZLdDMlJ9eZWZN+komtLQkz&#10;2VWnpWQSnHxJQAISkMA6EVDQrxNYzUpAAhtBAI2LFI4+RlKT3DKekVJy3xNx/9GPfkSezHnnndfX&#10;09hM2D4LFKKtEa8U/vKXv5wlbsorK8HX2U0YP/LII3lc8MAHPrBPoV6/kveMKAa3dopLSbuPoB+p&#10;GmekJKlBTANYfRQ/q+60tB/8OW+LpqcYGFtsbkyZLFLZ4lIGbLyowoMe9CA2bhupb8zyestb3nKP&#10;e9yjk5tRV41TAzmFJ6tcFoCfLEmBlkoVOy1tl8LtJZcqvJTZ9qq1l1yK2FJmWxrLMhJYKwI7H330&#10;0WtlSzsSkMBmIJDlsfuecONkV/l3vOMdfDuZh42KRWeweeR1r3vd8UpFl/C3JUmDkuzXSCLKpE12&#10;d0p2++/93u9xyEh5bBIyp1JUDR9GCicfnR+9qHk0+p/+6Z9e6lKXQqV1iFHsm9/85h//8R8DgRye&#10;BzzgATjAh+TVsN4LAfVaD13pSlcitb2Ez7F8wgknsHD7bW9720tc4hKsa1k7n0cK5XScnQXpO2VK&#10;+TJNlobD/kjVQEoTsG8lE1L/7u/+ro+LKhfscBhHmm+p+2SbUhLnaYLxNGJOTQHqTgLSosrG53Q8&#10;mBdEeEvLTvbD+vCWfotLZ555JuditjTTTniQsmhBxtDIUJBFNtlOdeTywSwlqSZjS1b76cyxrtsF&#10;I6A45ZRT3vzmNzPx+rWvfe1BBx000i7YhAN/WeaI3nXta1970UWRR0+d5fAHC+eKaPxN+OIXv8jm&#10;rPyd7BWcKz811HHyYqex6D/4TBOPd0vMcnFlXdTJ1TOpPj7kx3DcbDpYnkpNdrOYzdWUbrDo93Yz&#10;3Av0YVsRMId+WzW3ld0WBKLD+kkOUSQgINWbYDYiOLvzDAb/8iG6gSQWBCuCo+yINBhR467MBu+7&#10;7757KRnLmZ/Kq+zgw+7ub3/72xE6i/YGKjvdJOdkMuJeppayHT3bth9zzDGLmjmhcbwCEW+Iof7j&#10;P/4ja8lTvtajGHzlK1/JzlC8Ken4VAT9x/qVObY+RSfijqlI0jvf+c59y8XbWEjAb1CdoHKyIU5U&#10;10jcPeotCTCLiiVynJPS+r/61a+OOuqocbaR6VldfvzKSUPTWJxlXO1l8kCGNPizKImoeJts/j32&#10;2IMJwZ1JDp3YdulgOPPpT3+abnb3u9+dmQkdz9P66cNZYp83/ekTpXWi8zJVIIPARSiyQ0K2MRrf&#10;JaBuiyR0ZafY2nIuQE7Nt1mwP42FZXomnZYdT+vrqz/9/Yc//CFTvU877bRXvOIVSaMqvwn8G5sl&#10;3rzrrrvy6Oma17wmg9t8WL6N5XSeCHTY8p7hxw1ucIPYzN80QTmQUzAA5pdht912O+KII6gLXxUf&#10;arMcy9OwL3zhCzwrwywXTtlqKlfHoLeXv/zlMVs/ZklJDildncuQufJMVWdPaJas7f8c1RD4ueN1&#10;netcpzZbbHbM8ivK/Hgm2Fz0ohd1Uuz474PfbgwBBf3GcPYsEtg4AtzMFt1gopW577bsyFgiYSNR&#10;RmoVuZn77nhJyqB9M8tzUErmLh47LXGvqMNoLN4feuihhC0XSa5s7UQxXvGT7JR3vetd4Krdjs20&#10;Vj25FqHDnT65KLVojjyNZd5nAithV54wdFR47W2nN3R0MCUBNTmYwUi9zdZIu3dOh59IPRThU57y&#10;lHFNjxvIIJ4zTAZlqUK0Wv38YVGnjxZnh11GlZOWI8H5S3ScZCdymUZ8juVOHytdNL00o5T0xr6S&#10;Tl9K508fyHSLzkisVK1/TZWRWF39WsRT5VyhObY/UCn9ob6QM2xr3FIthXMpTT6Oy3VHrWlr5oiP&#10;/FSlLTLGuMMd7kAXGilcRuZclVw+k2Yzypo0W7R+wbjIMt6W8dgkhzLgmZxSX8aEwdt+3W3cPcAz&#10;bUsCCvpt2exWeksTWHSDSXhsUnOHTe7Zk1Ig6oe/LSXXnHonNE40Do04KOiL3MSHRIXRhcQjH/7w&#10;h0c6F9/4l8AbK9PXAWySfwjIZadYpFKJK0cxIMiiXZJnzxo4LDHZkf7R6Cyp2YHA55zorLPOIrko&#10;XzWq+ZxxUI+uFeeEOfN3fOdXCmSgyEiGgOXk5N1oMl489ODBznjnidKKtJ1chnVwHAjS9v6ZRULz&#10;bGScZEZouNRyTa1e9rUMceMwxMq8i/EqpAO3VDY9n7+TypgyeXQwqYzj27zMZqRXt/jqW3atLljt&#10;bHcCbrglAQlsMQLbZOfCss9rNlgly4JPst9q55UtY/m2bNcKIoKRFOOrztawZAmjHctOrinDXNh6&#10;b9diP6crlstWqSlQ7+dKydpmCnAguRMsmlm2s42r/ZI7qotSBbQLG+hOOpC6I+VJHJ8sHKq0AtVv&#10;Md5i0DIS2CEEtsnv7Q5h60mXIuAqN9t9RGf9JTBHAsnuKOvAIDpPPvnkRYFSwqiZQZjIMeHDl7/8&#10;5Y997GP5nFmkJak30XGmx3U2byKhNkkRCSqXLAgOR7xmFZqyP1TJO6qjwmWhzIIaOzmQRwoMLVIR&#10;PEkGUXs4eb3bjorjzy9+8YvPfOYz4+ei4lH/pCy/+tWvnnQseV88+mAmw2RhC0hAAhKQwDgBBb09&#10;RAISmBmBpDhHQ5cn+0jkQR2chGaWhE/5pFOzFAwClDxypuvVmRUUZsGTGsdXv/pVJvaxVDyLlpBx&#10;Xs6SYQBTS8uy9wj0LOBY1HneJGWlZIonTyP5OaUWUfPjcy53VCPBh0EOxFocQKMzHGKCY0thy0hA&#10;AhKQwFoRMId+rUhqRwKbhQCS9BrXuEa8mcw53ixOL+NHSZ1P9m3moWYxljJHNvYymbJO6eZY8mfQ&#10;8dHZWZEmCeJZ/KQT5s/EWYwQS2Z1EQqg4Aent+bDMsEx75NMXBLQM2UzZfgchzkqI4pJNb9UIvgy&#10;OC0rAQksRyC/HuXlKjfL4bP0+hAwQr8+XLUqgR1HADWfuZJlNY8d58vanxmJXKblZTGTaHGGLixY&#10;WYfbUcB8Xqv5hPNZLIXPyZZJ1DyHpHBHzT/zmc/cf//9o7avd73rlVnCnYVuUslM3CxPCf5nNZ3/&#10;/TSgnk7Kt8moKQvCZD2TfL4IFo6xpD3ZQWtPc7FFOG/k6TyXBGZEoPzAKuVn1Gpb3lUF/ZZvYiso&#10;gVkSIGm7zm4vdUBVl/SV6O+Ertku6oMf/GAnf6ajkrO4JEtucxt+3/vex+Fke+eQvkbn7JQh1Z6g&#10;fllnMyvW9Z97ZDxQ391xqW8zntcpQ6nX4IIqCflzdpy8zGUuQ9rPRjZk1vtrOSMethSzjAQkIAEJ&#10;rB8BBf36sdWyBCSwQgKI6Yc97GGTK5THOlFw1q5mrcl6C9IsCd85PQbf+MY3XuxiF0N5F7WaTXM6&#10;TzP4lh2y7nvf+ybEnqX9sEa6zuDSn50l5xkGfP7zn1+0wF8R+sXsIKay8Dkp6SO7Sq0Q8dRh0Ctr&#10;sY+XpWTZr2e85OaU/pPjliwhT87V/e9//8FBZql1xnW8WHZ9qSbzechUf/R7CUhggoCC3i4ige1C&#10;AH3WKLwSG54UOgGX1PO1hYiYZjOjRpuc/Q1veEMmYiZGjkv1/o7FDp//4Ac/SBJ8guIcxZuyzHkp&#10;Cavf+I3fyJo2KP6Sv066Tn+cEJFXkm2AzMoti7buykgjhcv+QYM1ZfhRpP/k2AZTyM1JEXn44Yc3&#10;NlZW9WlpgswEaCmMe2j6lpLZFylnH9fQtYdZJqjx2cJjHvOYAw88kK2RXvOa14xX89xzz2WmL89J&#10;mEQx2RAsn0o3Yz3+ydELFWSa9T777LP33ntPrmtEpTB42GGHTV6YZdZ1S9vhatbdbymMA41tgdlJ&#10;P8sZMdtJSV/kzLLeNpqFbaO3gMLbxoFuC1LLSGANCTgpdg1hakoCm4JAyf3IjMzaJ+TsBz7wAXZW&#10;J92842stofiKTZrYSunSl77085///L7aSOZJJBcrQrKU+xWveEV2QV+0F082EiJoTerIk5/85En5&#10;wl2zcVca3EDNE87nTVLqO/NQ62pmhmsmpCZ8Xs9SrUvy+Tvf+U52oUeXI2K4kfMG+cVOpf2s2Xpr&#10;KmrKejjf/e53P/GJT/R7Q2dXmpGtgiIdslPV+CZB2RsobdHfuKrjQ9L6J7fYzFHt+xNRODOVeTPZ&#10;uIinjAFG9p9KqBvyWPvmN7+JpAb+YO9KC8Zgxml/+Zd/ycwHevigJ8l3ws+UH+9mwRUaZcLGoos8&#10;G2DBFn/G1x5NyD92OMWi6RPlEsvaSqkmkDscspoqdmq1zbV23nnn/cmf/EknUyv7f5WzY4pLkjqy&#10;XtOLXvSi2nJ+EEr/zwQSBj/f+c53HvGIRzB6LBxyxaVAmRxywgknfPjDH77UpS71nOc8p2MWV0MJ&#10;CznqTW9607e//W0urqc97WkdsziQCvI5R9EZGC3/9Kc/feELX1gPrsoU8zK65lsuYUbgzH559rOf&#10;XU9uyRVdcAUCPnzlK195+tOfXl/glOHUNVi+Pf3004899lge1mWj5fJ7uyl+/XViGxNQ0G/jxrfq&#10;W5TAohtMFFLLrpDRiItizB1suZW2TA7j7F//+tdvc5vbjGu+aI4Wg3iClL/a1a6W0G8O4fBBXcvW&#10;sJe//OUf//jHR31GRaF47nSnO/XPRcrELW5xiyjOFIbJs571rJe97GWd6mdZzLJSzR577PHEJz4R&#10;s/1F8SPjJoPoEXn1gjkj/TSar2XzzmIEy0iik046abL7lwHh5Daxwc4wJhOyJy2D9Gtf+9pDH/rQ&#10;lsJ0MIyzbubIiLGI43ol0I4bRR8HF81RZjn3HU7dI+LzsGLRYJVjo30zNki0e9FYIsODcmWNaMHo&#10;3cKn8+8I4XSexv1rMxTE28kulN+ESPDJnXFL1H/yNyRmI/FbzObqmPwRK83XMnZN86Ve4z9N5Yqo&#10;x4EK+snr3QIbRGCpbagsLAEJbH4Cc9+5cHC310Hs7DaaDV/ZaZVas1kpUmZwm1UKMJAoRrKHa7aA&#10;7VtGkT/wgQ/sFMarPlgslO1gecNZOJaki34VsgVsS+fBSGPJFmuLuLVsRsu4CDnb4kxqh8ph59cW&#10;r1LHm93sZjRZS/mNL1M2FZ48dTreZDELbFUCc/+93artsg3rZQ79Bg2cPI0EJNBIoCWGHVMEeonQ&#10;8yZBMmJsKMt+jI2QHs/9/+Iv/iJHMdU1sUDUPxnMHa8o/LGPfYy0mXye5Jz87ftfctzzfIBw4C9/&#10;+UvSsvvR3MGVLvu5y4SNJxekb8Q4UgxEk4kxHF624po8I9YYz1D9z372s5OFKUBJypOVNBL2brGz&#10;fmVG0oE6J03HWz9PtCwBCUighYCCvoWSZSQggY0j0KI18QY1fNppp3VShAelFWKaya8leyELuien&#10;6MIXvnCnYve5z33qCQZf/OIXI7v7syHLo/aS8Y/uRwgml6M2W1L26w8xm/yf8kqucEt+y4Y1BoHq&#10;61znOo2nYyTGqKlxhmWjTYtJQAISkEALAQV9CyXLSGBOBJizlZmCvGaqrp70pCdNEicnnkz3FGNC&#10;W95k8lxHN1/1qldlHnA+RFtf8pKXPP7447OyTSeHm8XvmeNLiD2FoUfS/6te9ap+vDazNjm8nr+b&#10;TFy+qsckyX7ujAc4+6GHHsoCmrWrLdnJk1jWvACrwbTb7Kz+2X6gJSUwIwLlB7ZML56R87q6VQko&#10;6Ldqy1qv7UtgC+wUyxZR4wvk8S3r8ETQE3H/1re+lfbuR+jR1meeeWYR7ieeeOLd7353MmqS2NMZ&#10;8LCT1FFHHVW6Dur/k5/8ZNHideGk0HA7R+unQMLzvEHWl0N4nzJ1d6TkRz/60cte9rL77bff9u2m&#10;1lwCsyWQWEA/IjDbCun4ViCgoN8KrWgdJLCVCKCAmas6vtgzwr3E0cmQIQCfUFk/Ql+vQYGSJscG&#10;fX+DG9wgQfR62NBfn4ShApr7C1/4QvCWwmWBlDp/uiyEUnzIood1Cg2fENFH7rNIX+PSQFupZa2L&#10;BCQgAQmsEwEF/TqB1awEJLBCAkhwFoAfP7jssYpE/tnPfsYmUFHbI5nukfuU3GuvvVg1P/brlJvO&#10;5rIf+tCHdt99d4YN/Zz+/tqIJTxf+9CfCJsJr1nem5ItswVwoz9KWSHZJQ8DaeNGQo3Fljy/xSUg&#10;AQlIoJWAgr6VlOUkIIENIIBAJ3SdrJURmVjC4ShpVj8smTadtWg64fnf+73fQ0NTHj3dWdg7BmuF&#10;/dSnPpUNa2vZnVh7R/eHSb1OedwenAhL7g0VLIJ+nCfFyCl63OMet7aLqLRn/f7PzktNe4h2djUa&#10;qdeOGpwMutRYuzQ6i/e39H8q2DIDpJjaVEBaKmgZCUhgcxJQ0G/OdtErCaw9gfYwaqPQQYs0lkxl&#10;WhzIVj7ZpmeRkM1+nBjM2c8///xFJWtBj022jcyuq/3RQh1ij6sk52RcUUuuvO8vYlOv8BjdX3Lr&#10;Ow2ZsH09AFjU0qeccsqPf/zj9vUTG3tMSys0mirFygBp8sCkIU0Wo0DpXe19DMvgbRmxoM5ve9vb&#10;sqLRpCec/R73uMfb3/72znpKgwdilmI3utGNJs1S4LDDDmNPtJaS+MDyrGzO2qL+y7bBk5YzsXuy&#10;WLl42xtiq5ote5M1QrOYBDaSgIJ+I2l7LgnsAAKZl8mL7G1ih+N3ZdQAJZEO6JJJ9YD4ZvPOF7/4&#10;xS21uve9733uuee2lCxlFmWkRO5TDAF3rWtdiz1EeY+m7KTdd8LziY6XNSVrDpTs5OqwA/wznvGM&#10;jBywXEQwZ+wvk1/UeWcZyn5ls60sn08uaIN7p556Kj63CPpEhVv0FmVYqr+9FVqSgoq1Fgfgic3D&#10;Dz+8xQcalDV22MqXhYZGynNewNK9acf/+q//mtx9lkZkaMc8jfe85z2TbmCZzcuOPvroyZJ0Esw+&#10;8pGPnNzxlPbC20td6lJvfOMbxx+/QAAHeLEVF4+MRgrnAqdquHHAAQc885nPXORwJnJgmRed+da3&#10;vvVIw8UsJXladeCBB450s7QCL3z427/925vf/OYjQ8dilpbFLCtWLfIh3sYsVyXDsBGzlEk3wCwP&#10;4p7ylKcsMouR4MoVTWbdiNk4gNlXv/rVTNfhp2yyM1hAAjuAwDbcTMsqS2BrE9jgnQuRGpM8EZHo&#10;48liKXDsscci+CYLZ3fSbOCafU/Lpq05tt7ilPeUYVX1UqbzbX2644477ogjjigGOZBP+Je/fbbY&#10;zEahvEFKjrhNsY6Hiwq3bys7SalTAP/rHXNHDscHxhKNDtMHqHvLnrKcEQ5MNW60jBstHaydA83U&#10;aBA/021ajGO2cXPZ9m7AeRtdrT1sdJhDKNm+xy2eNBbGbPtP0GYw2w6Zkn287ZVt6UiWkcCKCRih&#10;3wGDKE8pga1EoD8PtV87grJPfOITG2vNIvEsAjNZODNTsUxorR9I7ofnyzzaWC5x97oknxPSY6fY&#10;zJpNeA/jSf8YzH1PeB4fTj755PHY8GB0f7CaRATbt8udBFUXoLEa15Wn1uzb1Wgcs7x23nnnlvLg&#10;OuGEExonBuBGSwdrOW/KLEqFGuy0jDoan1EQlW95lsJZqHh7466g7o0Op2M3tgKFk6vWwhmzkw9J&#10;ip3NYLYdcp4vtUCwjAQ2noCCfuOZe0YJSGCMwHnnncd2TpOMSqJLearOvba8LzI9Qhwtwtr29c24&#10;pH13BD2ymxyeiLNawQzOhc12s5yCN1e/+tVHUhdKss1kvShArHeddANmW3LB4ySLe05mj5TqIFJv&#10;etObttQuZdott9tc25JLNcFShdfWT61JQAISgICC3m4gAQlsIgKI71ve8pasLDk+dTJzWJPjXgJs&#10;gxo9JTE7mCPbmQubaQM8H+jrs8E9ULHJ5/3lKTtAMbvmkeYNaDNi+Y1BWZxZaqiwAc57CglIQALb&#10;ioCCfls1t5XdFgROP/30zILl1TJPcVNBIdR9v/vdjyD9uOcJuj/3uc/dc889i1JP6gvVKbkxMcLn&#10;TI/bdddd+9N8O6vNZK1JyodekbODWQQJ7ZcgfRbPGYQ5OGzYVNgHnWlX85u/LnoogTUkUH5g29fz&#10;WcOza0oCgwQU9HYMCWw1Ate4xjXKtuSzywTAYV6Xu9zlEMeLbpao9iRsMEuPGWl1HfO+zmbO+298&#10;4xssVPK0pz2t1tyf//znWZm+bn64RXyz+nui7/k2Er/TUaL4M3iIuE9Cf6dYP1fnwQ9+8Fbrc9ZH&#10;AtuJQPmBbZ8tsJ3wWNcdQ0BBv2O4e1YJSKBPgIB6Yurs5zqytHlJs/npT39KgLwW9J0YeYYHORFS&#10;e5dddqknbu69995XvvKVO4I+JS9ykYsg98tX9cqV+TAKvsxzTVINn/cfLHQW1OeQr3zlK7a+BCQg&#10;AQlIYA0JKOjXEKamJCCBVRFAJZdl2jGEOh9JvPnMZz6DHEdVv+td76qVd98DYuQPfehD+fy6173u&#10;Jz/5yVKgnyMeBxgk3O1udyOoX5vqrEwSQZ89pHhFzQ/mqNQfouap0XWuc51VYdrAgxmoTG5HsIHu&#10;eCoJSEACEhgmoKC3Z0hAApuFQFaM4RURjLYeSRn6m7/5GzaaQfT/5Cc/Ga/Au9/97j/8wz+kJBH9&#10;8dR8ZHpi/Pxl359FWrazME75F7fH886zDk/jMnnrsaVrQGVc0dLqlGzMpGfU1GJw85RpxzuySVOn&#10;Ogwy2Sy2sY7tDjQatJgEJLCdCSjot3PrW/ftRWA9Qq3Zx3GSYzagnSyG3qUYu8+2FGaHF/Z3fNvb&#10;3saWkC3aCFexT378ovVzMpDIyjlsOHqXu9yls/Vs8b8v6ItGH5e/ybNvlMgMQiaJlQLo6cb2DduW&#10;yRUh1u5DY8l26d846sh5Kcx+ZI2HwPakk05qcfhDH/rQe9/73paSlKHr7rbbbi2F0f3Pec5zWkpS&#10;BmKLumLfwle/+tVGCI1nD9vGwkuVbC/c2LeXcrV0m8aqrcB4u2VLSmD1BBT0q2eoBQnMgACbsTeK&#10;sxe+8IUEGluqhH5CwZS0k0WHsF388573PHZNR/rzmrw3M891MuheznXWWWexd/2I3PnIRz5yk5vc&#10;hPLZHCrTWAddzXo12X8KQX/9619/UHB01DymGsFSMsYbdyB60IMe1NIKNNYtbnELPG8ZJ8Af/1sc&#10;gFL72vnYPP/881u8Da4Xv/jFjYVZNb8x5o23g0uL9k9E1a50pSuxmFKLD+Ro0XtbStJbbnSjGzU+&#10;fmHTrsbAP97SGxuX7Wew+rrXva6lQzJwvfe9793Iln574IEHTl65ucowy29IC7GlzHI58EvSYpae&#10;cNvb3rbFW/rtkUce2WI2kYv73Oc+LbGDFictI4G1J7DiPWY9UAIS2AACLOQyuJf7yDbsq9yKvHHr&#10;eHZBv+Md79i4G3w7KIYHZKsffPDB44ccd9xxRxxxBGVIjucvOzEt8oR1bGIKyxTjDXwGEVGAbzk7&#10;f/fdd1/+UkdO1PEkBcqL8/7FX/xFYwU7x44f1bgj/b/8y780tgLFSN8PhMkXiB74wAc29iWK3eY2&#10;t5m0mQK4EdQ76tVYqbjXiCv9qrEhUnhHVd/zri0Bm3JteWptxQSM0K/9GEmLElgrAoSFDjjggH5M&#10;iA+JjrNIS/uD+HaXWsJ7WCMS+Z73vKclKtx+6pTEgd133338cfz73ve+u971rhQ+++yz+ZuZrIMn&#10;+tWvfpXPcThBu8H1c7JMTfJtKHPJS14yh/Thd55IvP71rz/xxBNb6thZ837ykMZYLzHsxlbA1b//&#10;+79vCc/jG5Hpq1zlKo2r8uHAve51r8kapQCFG31oNLhsscZKxWy7q40PSWJ2KR+WraDlJSCBbUhA&#10;Qb8NG90qz4YAqr3vK8oVSURYiOBxS/76bGr7P2tBRsVe7GIXG98p9pvf/GYk0Q9+8AP+LloyklEB&#10;pkKAvAXGCUVTdp7Il/VtOrkNIyk6McXQguScluf7ybfZgc3xxCc+8Xa3u12jA8xMYNn+xsJQItGi&#10;sXBpr/bylpSABCQggXECCnp7iAQ2KYEsMNIPvhIzzof8bYymb9Ia9twqezld+MIX5stFQXrU8yGH&#10;HJKjWbE+bwaD9CQFkQ+TAgj6csL+1NiykHzKnHPOOSNmO47f+c53Hh9+pPw6zTFdp8ZdNoS8xbri&#10;OlHVrAQkIIF1IqCgXyewmpXAqgggbYkZL5pvWpIxBlXU6aefXu9MXt63RJFX5fTaHTy+HA2h7v6E&#10;0cFQ+plnnvmGN7whfv3iF7/I7Ni8soJk3mcgUfJteHPVq161X6xfv1e96lX77bdfY707K9k3HmUx&#10;CUhgMxAY/FFtWY9rMzivD9uBgIJ+O7SydZwfARZqQHFmTRj0a0eLl8TuwRj2Na5xjXpn8vK+MdN6&#10;h8NiuHKFK1xhURZNx72LX/zi5ROC9J37K2vJ80lwnXvuuTVGgvQdQc/C9nvssQclKcaaHrXZRQn6&#10;r3nNax772MdSciSJf4fz1AEJSGD1BAZ/VJd9kLV6N7QggUUEFPT2DQlsRgJEc9GIZdnyOhJfJndm&#10;D6bN6P2KfCpzRqks6TGocDT3YACMPVxLxb/+9a+Xs0Gmvr9ikBUtI7X7C1bW68Fn4uOtbnWrLGSe&#10;ZQ0Xma0rd4ELXKDsFTW5nt073/nO9iXYV4TQgyQgAQlIYJsSUNBv04a32pucQLRpBD3vs+PSTjvt&#10;lGAw2pHgPWvdTK4Bv8OrOSlzi4co6cjx7OuUjPPBWaTnnXfe4HThTmV5InG1q12NDxkdtey7xJON&#10;/ffff1BzD6Y2safVla98ZeynjpMPQC53ucuxGP9WGoPt8N6lAxKQgAQkEAIKenuCBDY1AVaziczl&#10;L8vTxldWKOdfVrnZsaumFHCEtBfNCmVhGdY+R39PBqfrNSJ/+ctfjrQKyhiFHYPE4EdKIrKTHM/f&#10;n/3sZ+PPxynGAAA3vvKVrxSZPmL829/+dj2gmlzfEPtsUDrJYTXdsXH4lE1VW07UXhJrc8knbp9M&#10;Ak92im0BRZnGjaIo2e5A46ktJgEJSEBBbx+QwCwJtC96jShBajRqCAQc5XlN6k5KIuAwO775KBL5&#10;BS94wY9+9KMWyk9+8pMjSa93veuNiG80d8LhbDi62267jejIzHPN3q6f/vSnGR2NuJFHBAwVmFX8&#10;wx/+cDKU3lkYZ7KCmcrc8lCFDH62umxU5xTDVQZUNMTkUjNpXxqX/ZImHc7umC0OY6plnZ+cMWYn&#10;z54Cqd1kYYq17PcZO1T/6KOPnrRJAZrsEY94RIsDFGbl/smrJic95ZRT2ESixQFOzSCw8eKlWPvw&#10;I6lljVVLt2lxmDKN3sZae+H2kqlao7ft9VrKbOPZLSaBNSSgoF9DmJqSwGYkgChh96V3vetdk2oD&#10;4Xu3u90NYcSta3xJFgqwcGSWfUDwjQenUcmY5WFC5viOMLrBDW4QJ8d1RhLiMfuRj3zk/PPPHzEY&#10;gZs0d9avPP7440cKA4oXq+I85jGPId99si0blW6xkxyqlr3AXve610XQQ2xccPAtDQE0LOPPeNoP&#10;p47BFs+xiUan5OQggQpilgWFWiYI0hCsC9S44A8D0c9//vOTDRHlvc8++7SwpTCVYvuCRi37ohe9&#10;qNHs8573PGy2mGVPtOc85zktoxrgP+QhDzn22GNbdCdNgKBvGVnh5OMf//jxy6Fg59RHHXVUSytQ&#10;hpZtN9vYDTDLAKzdLOP8Rm/pYCeddFJLYX64INZS0jIS2FEEdioP8XeUB55XAhJYWwIJSK+tzdpa&#10;1PzOO+/MLkVI+RbBVw5HbYyMFrht/+QnP8Fglq1cVIWEjVGcl73sZT/+8Y/f8573XFTfoOCkl7nM&#10;ZYjlE0PF7UUyImaJjrMD7rOf/WyC9I07K7WHsaN9W/R0S/NB8uEPfzgrbO65556TCT8UJirMxF8i&#10;vi3d45rXvOYtbnGLf/qnf5r0BMtAQ/i2bG1Li+Bt5jbswFdkd2PXbb+gEsRt4cDZl905eAfi8tQj&#10;BNq7hxglsK4EjNCvK16NS2BrEiB3BdWLMm6URIUCuhM1uSiKGTVPYXISWsB96UtfQs3z8GGwcEnF&#10;4Yzvfve7+cu0V+wvCnYmvM3OsrjHivVf/vKXR6Kt7ekKLRVZWRnq8vrXv56BzaSaxz5PM17+8pcj&#10;0FvUPOiOPPLIFjWPZSh94hOfaFSxnH2Hq/lI+fau20IsLZgp7I2tOTmLutGOxSQgAQlAQEFvN5CA&#10;BJYj0K6EBu1m0Z7+V0jkKCfGCWedddZIck4RWMyOTXL8eCYPyum0007DcpbCzCqWfQfyIQvbI2c5&#10;5N73vvdIkhIFCGC35Fd0TrSjZNzv//7v80SlsaWhSuy/sfCOqlGjexaTgAQksB0IKOi3QytbRwnM&#10;gEBEeTZ8Peigg571rGctcjolSco/9dRTebPvvvsuyhsu0p8dpoq1rGK5SNCzJk9yIUjRGU95/43f&#10;+I2WNOjOiVqi6TNoLV2UgAQkIIHNREBBv5laQ18ksBYEWKSl7FK+ghDyWriwQhtZfR/n73//+3//&#10;+99flBtTpP/nPvc5zsQhaPRaW6fW9eo3rIOZxSv5PMvbd8jwb3KB6ngzn4yk1tzwhjek8ORU4xWy&#10;8DAJSGCzEig/sHNZqnWzgtSvtSSgoF9LmtqSwGYgQKZ4FlThtcr0mNVX51GPelTjoIJbYzKbU55a&#10;TK4uQhoJJVHqHFUnOpNZ3lnE8E53ulNuvRkk9NN+8nm0fnzIsGFkIY7b3/72GQaQnr56UFqQgATm&#10;QqD8wLbPr5hL1fRzvgQU9PNtOz2XwDwI3P3ud29ZSq+Tis2/ZKcMDgbKTTR7UaVMfWe92c1uxpzd&#10;kUT5DjjS5fmkOJCnBCUvf9GgKKMIznLTm950JPdmM0yfnUdH0UsJSEACElgpAQX9Ssl5nAQk0EDg&#10;qU996rWudS1U7+SS6kV/J40+iex9MV1v5xTl3S+D0GcH2ctf/vIlxp/M9UXSnFXJX/3qVxdBHwcm&#10;K5ccHhxgWfGRzHis8XyAnVmzZOekWQtIQAISkIAEliWgoF+WmOUlMDMCiMiWXWlSq3bFScmWwmUh&#10;P1JZxpdDKckt2dt1UWE+r1cGxIfBhQIvdKELsQgmhYumT0L8YOOxjDrll53hmupzil122WW8aq95&#10;zWu++93vUn4yiSju4Wd7k9U14kBy+ltGI5TJFr+TvRm3sdnoz4o9n3RjDQu01OUt//OqH9QscoAq&#10;p2QLzFxilGy5dkpnWMO6a0oCEtiqBHZu3AF7q9bfeklg6xEoG9awlPjjHvc4lmAviekjKfXRgv/1&#10;X/+VldqRnl/84hf5y79XuMIVOpQINr/jHe+45S1v+bGPfSxShje8KNk/BdYe8IAHcAjlL3KRi0wC&#10;x0JWluznp/L5da973Y6E5bwo8o5ZDudc8ef5z38+pniPz1Sqb5bJtRTGPZzMtxQDRd9sfZaURMq/&#10;9a1v5diReuHD1772NRKBPvWpTzH8WASBJmCxyOOOOy6zAnBgcu+hNBNVe9WrXkUrcAio++0V3yjM&#10;V+Aq23uNjENSGHRZ63OkJAXwAVdjdryV6WNUn4aIt53WLAyxw6kpluFNHssMcuPsZEy99rWvxdpg&#10;96ttHnbYYWwOirdUZxGllGeAx4bBbCP6ne98Z6TJKIljxxxzzJve9Kaf//zngxdL7QA2n/vc555x&#10;xhmp+8jlQL0e/OAHH3HEEbvvvnuGpiMd7IUvfCEbe/393/89BrEMvZHaQZ5WgC2Fwza1GLRPm+Zi&#10;TG/k2EUL7acD0LvwNiU7U8xr+3yb3jJpttMTwILbi7zFVS6EYnaEQ7xt6WC5cHjSyJt42zE7eZFO&#10;/uJZQAJrQkBBvyYYNSKBTUSg3GDQoxe84AW5/7EUI1HkRIi5h3VkB58THf/Lv/zLvfbai7VlMjOV&#10;gHrWnOkoA/aWZy+nn/3sZze4wQ2i4CmJhstr8EYbPcRfZETjHLKy+WLH4B//8R+zmVRthAKvfOUr&#10;2f200wDc16kUohCBWzR97t+D44RHP/rRfHuXu9wl6p9D3vnOdx588MGT7UrV4DAu6DGCevvxj3+M&#10;fSAMphJFVLGhFc134QtfGBnHiviRs4gYTtEXUoTY0wQoVFoBt0ekJ/KFYpTP5ITx/Y+wjHahfDYC&#10;G9edbBtMgWJ2UWFqwTTi8847j87zwAc+ELMjap49er/97W+zrS8b1qbJFpml+re5zW3wFnRs7huZ&#10;OGgZCzQoFU+XpmTU4aD2pS1Q/3Q2CNCX4DYy/KBZr3zlK0OAMhlZDSp7zkVJINCmdMuMahYNg/GK&#10;xVs5hO2QL3GJS2TYvMiHPfbY4zOf+Qz7vrPy0q677hpJPTgE4vOXvOQl5557LhsM80r3XtQZGPx8&#10;9KMfpcC1r31tzFJsUT/H7CMe8Yizzz6btVwxCwqabNEgBLNveMMbzj///Hibfjt4odGU97nPfVii&#10;Kj2BGo1M9GcfNIIX/IJxXq4dbC5yALNA+MIXvgDeyQ5G1Rgv0QRXvOIVMVseORaHFfSTP5IW2CAC&#10;/AT4koAEthIBtnHtVIeb3GQFKcOBiODxwgQXCTMTRf6rv/qrl770pZNm6wIcyFGLDrnXve5VvsIy&#10;t8m+JxzOHb3j5P3ud7++zfjGXxzmDafmKNx+wQtesKgwBUpJ3jz0oQ9trB2nWAoFtcCTEeNUPG6P&#10;vMCFkGUcgtsthW90oxsde+yxqeP4i3R/hO9RRx01aRY/KYkPS1V/0uyUgzvm+6XcXqrwjqmPZ10j&#10;Av3f2zUyrBkJLEdgJ4pv0NDB00hAAhtCoIS3N+Rsy50kSeSEk/uH8TyB2B7SsISl+8WoGvvCXu1q&#10;V6vzQIikPuEJT+hE4wiEJymfYDMCmjccQvT0e9/7Hn87Zy8p+7whIpuMI0q+7GUva6xeOUtj+aQx&#10;bMwmU0nXHsm2qn2mcGPJxppaTAJbm8Bm/r3d2uStXYeAk2LtEhKQwMYRQKMvmjfJY/3ob/4uWmeG&#10;8DzP9BHcaHRSJjINkVyLN77xjZ06lEmHxRSP4Nmv6oMf/OBgbfPcPPnElMTPk08+eXDmYsp0Xhwy&#10;+PkistjfGDUfKd+u0dtLblyn8UwSkIAEJDBFQEE/RcjvJSCBVRDoa+JFWzXtt99+yd0fX20mgW0C&#10;8Gh6NDShbragImzf8TErxPMhhcsq+MhuCvf3di3Rfc6eQQIlr371q5O/2686TjInobOkCQe2rLW/&#10;CpAeKgEJSEACElhIQEFv55DAViNw+umnZwrdUqvjrRMFVmxkslo/nt0/XZQ60XfEMZob3bxoab/o&#10;b9R8Vl+hmmV6X222rE5Yx/tJPe/PwKtj80WpP/vZz77c5S7XEe7Yx7F99tkH+c7Ao/ZwxOF1YqtZ&#10;CUhghxAoP7D934cd4o8nlQAEFPR2AwlsNQIEocvO5Ds8g+LmN785i1q0RK9L0ktW12EtlMGbZTQ0&#10;Yf7YpDDvKdzJeKlVex2kP/PMMweXIS+HZ68oLKPyEfSDy/Kw/Aj2eeFDifdzlsZl5rdah7M+Ethm&#10;BMoPbOOyXdsMj9XdMQQU9DuGu2eVwDYhgOplMRZUeOO2TdHTHMVIgHXl+pQoEEVelDeDlqc85Skd&#10;9c+H9SclBo/sHgz8l5FPMZvRwmBmPM8QMMJXFE6OUOaSLpVGv006gNWUgAQkIIENIKCg3wDInkIC&#10;25oAyehZ6r6fvF5zSayr6PVFS6oXkV0r74hpXvUKNvXTiRKkR9nziqbn0UE9d7Y4U9R/fYp+E1Kj&#10;bLxFNn/OleV06hd7iD7oQQ9C8WdbVhX/tr4SrLwEJCCBdSOgoF83tBqWwCYggIhERjcmemaO6aTX&#10;iGAMolBbCmMNsRs9vWg6bM5YItz1m340vQ6E17k0UepsAVNS2zvLyJQDkenx/Ec/+tH+++9fZsGW&#10;ihezI2nxjCt4UDA5Svn93//9vffemz2S+vvRLOJMlWmydulfl+TYbO3Z0oicpSUVClMgaixJ4Zaz&#10;T7qXAosmUfQPpy1aCqfrTtaFYozEqEhnmsSg25TM5dByldFYKdzibWC2mI1jk/Uq/mf029gKgylq&#10;g8fmsVWj2faSGGwv3F5y/cw2ErCYBNaWgDvFri1PrUlgxxNIMjrSlh2X8IbdDdnyM3cv7riD+2Jm&#10;b3Pu3Il/88qikCWbvJYCbEf/kY98hJVesMbWlWxLObLPfGQZZtkRc3yve4wkzl32lOXfHNVhWrar&#10;TF5NMUthvKIW2eW0s6slxYjfZztbjuIN69mz4dQ555zDv5017zESs4t2geVbdvqMNd6MbLx6s5vd&#10;7Oc//zkTG972trdlo9ZFExtosuc+97nZFDabfdYvIHQOBCytVjYoxQ0qznBlcDtPCj/mMY/B7WhE&#10;LLNZ6aKNP6k+O+ZyOv4GBVucLurZyNNAwDJmKbyoP1Agj1DoXZG2VLO/nSeuUiyqlwLZ3pjC/Xxl&#10;jFCM1UhPPfVUfKD6I52cBzLslvWtb32L5sAyjbuoIbDz93//96eddhqTrUd2kw2Q1772tXjLYyj2&#10;SeXAEbO079FHH/3Vr36VhVZpZaqGA4M74FILVlhiC+TI03SGRRcvZhmbvfzlL4d8JHV59dmmj6VS&#10;wQVYCPe7JabYFOLJT35yxh7lN4E3/d7Oh/iQxqV8abLB3p5fm1Qtu0P0f2fCNmZ54W1tdjBzncn3&#10;NHGqVrzFSB8Cu+r+3d/9XTFbfBg0i012oytmg6s2m9/bHf+7rwfbnoAbS237LiCALUegSJ/Ea6kf&#10;IeeSU56bfdaHSdW5Vz3nOc9B91/+8pdHapDyPjmVNvfLmOVwXjlkfG319t2XuNfGeNkfalErJZ6d&#10;XBfeoMuPP/74L33pS7zhvsvfWnz0zfIJFhKSrwsHXZJqRvaQj1eUBOb49DjsZNf6aNlMqqsrxRnf&#10;+c53nnLKKXzYcXuw7gn0ljyl8bPTQBSmIjiA8XH9gYe8MJj1+EeuD4QRqwbRZ/bdd9+73vWuI2ap&#10;3cMf/nCeVFzrWte6973vfbvb3W7E7Ic+9CFU8nnnnXfjG994/KlO4Y99SqZvR2wNOpNmTUNEy1Js&#10;UacFGgUwm5Eth1B4EEg6YexwVHxYxBkH4m2GVbzn1U/WwgJ9Jos+cd6EyaMd+22doVQehVEMg2We&#10;SaePvf71r2eNVyQvo7vxboCFl7zkJbQCPwvHHHPM+M/ki1/8Ygb5/IYw8KMnjBTGz2c961kpwEJS&#10;4z81aH0uCkre9773nTSLoGeIsttuu016y0MVvKUwXZFnaOPesscFxNj+AhqLrkSnxo53D7/dGAIK&#10;+o3h7FkksHEEOrHMBNgmNXrkAsqgRUKtrDLJOG+5+SUa17j1UjGbAQPSKon4kelUihql+rVMR80g&#10;WDkkaTPZqSpKK7UrEq3FE+zUY6RJPtGIixRzBkjj+vhRj3rUxS52sXve855F8y06KQWI9d70pjdF&#10;mVFmUvo//elPzyZf/VFH5xQo71/+8pf5sKVZ0wSNvXGSoQU6BGDbcpnnqPbC7SXXz+xmbuvBZ0eb&#10;2WF927IEfu1LAhLYWgTe//73b9oKIZcbfWsvicEUPu6448444wyk+fe//32yBUin4UPe8wlf5bz5&#10;Nm/4CyuK8TcFOBxT5UCMlJKTbnNgLLe/ciJfEpDAfAls5t/b+VLV8xUQcFLslh2qWTEJbEIC9TTW&#10;cffqksSYye4YKZ+9YxMkTrJNVoVPcDEReoLoyTWq5w5mHRv+JluDoDhCn0+ys1VyJxpfkxNk+3ZG&#10;Mu8bT2oxCUhAAhKQAAQU9HYDCUhg4whkRcjkXYy/ytqRFOP9gx/84EMOOQQtPrjmRslOSfJ0hDjS&#10;vCx+j2Tn3yQl81XfgbJTFd/yPqvLkyCelOu4Or7cR9LT13CNlylCfi8BCUhAAhL4PwRc5cauIIGt&#10;RuC9730vK7ck5LxoGY0NqzPSubOOB2HpTlbuYYcddsUrXnFwaRRK8jkWWEWE6vCeFT+YKoe27iyQ&#10;whIfJUhf1qhhFRfW0yiKnH+R+5SMTM8SOqyHw4ecgr98noVfkut/4QtfmPVVWA0muN761rcyiy5r&#10;g+SQDkbcwyYfji/7s2HwPZEEJLAeBDKhuZ6EvR5n0aYEliKgoF8Kl4UlMAMCqHnEaGLVg4vibWQd&#10;WH3vzDPPrJdH7K/rd+UrX5lMGFQ42rpe2hL/WTYxcpz3aGWWgPzoRz9KBJ0P0fp8y9+sa5mF7bKG&#10;Jq8sJZlzdZaVzGKUWeokryh73mR9zyLHQy/ynTfMK2XNwV/84hfXvOY18TZLi3TkOyctPm8kZ88l&#10;AQlsGIH8upbngePrBW2YV55omxNQ0G/zDmD1tyCBIkA3Q9123nnnY4899stf/jJyeVHcmtVX8Hmn&#10;nXa67W1vi7bOqjUpnIcMWbsDrcxS7o9+9KOT4M6/iPJ6lXreR0zzbZaJjNpOqkx99gTps7Y6hQn5&#10;p3DkeL1JbcL2Jca/zz77fOITn4jQZ1yR9fU7Q5TG9V42Q+vogwQksEoCm+r3dpV18fBZE1DQz7r5&#10;dF4CAwQ6Nxji1mSJtK9nN8n0yCOPfM973nPBC14wani8PNKZDXoQ69lzZ5GmRxkj+rPVDpK9FENP&#10;ZzcozpKtcLJsPEF3ZHp/Uinls3J8yboZlOmYwkKdHF+eIZRtrUq9SuA/PuTzDB4onMXd+xBw4JOf&#10;/CSL4mduLrUoDxMmCffzlCYPsYAEJLBDCCjodwh2T9onoKC3V0hgqxHgBvO5z32ObVD+/d//nfhx&#10;7jcjypvVxMkOZ6cVCtcydxEXotRs3XLWWWdFf09q+g984ANIZ6TwSOg6aTBkq2dfnhJ3zxignCKR&#10;dTR09Hcnmp4BRtkKqs604dTspFO2O422TkmOqve77WfplMB/gGSMgSl84FlBPumz+s53vsO3P/zh&#10;D5kegFdUbXJNm+h+vAJsf3/c/imSdNTZf5cP85Sj5saxMV77AGdSgaHU38GXVoBJPfrKBpkdm3Ep&#10;LVK7R+FMfuj4zOcZaE1ecviG2cHTdY7FYJ15NWKZs2dS9bhZPIcJLzCSgjXeasXm5EbIOBaGWG4Z&#10;2pXC4xdv6psteFvMlj5WP4ZaBC2tMLibb/+QOLxo7+G6fPpto9m0b4u3qdrgOL/vbcy2sJ00q6Cf&#10;vJwtsDEE3FhqYzh7FglsHAHurHvuuecTnvCEXXbZ5XrXux4nRlBy10ksua+qEfQsuP6DH/zg4IMP&#10;zs2Je9hI7DnqMHkvvM+WriPVy46tmbE6Lo+yM1TS0wf3ziynzrdxo7OvKh9mk9fOrT2FcyCpO+xF&#10;yhs2zoznnXm6MVuUerJuyr+1qWTSL9qNK+vqgCgalxNhBAidMQBbV77hDW+4xCUuEfh9mOU5QHmT&#10;bbAy9yALB6UKyevtcE5hahQR/3+mDvxP2lLHk1Qtn2M5NtMf+j0n22Pl82J2sPOkJMWy51epYIzX&#10;9F74whfyWCMpVZmiwCu1ToMWN9gZ9BWveAX71O61116lZCmcc+Vwvn3EIx7Bmxvd6Eapb7kc6mLp&#10;BnQJ2oJNai93ucvFvUK1wwp/nvSkJ3HUQx7ykPjG35y0wwojhx566M9+9jMmgSBkUzJ1TJeoLT/z&#10;mc/EByaWPOhBD+Lbgqu2mfep18c//vE73OEOi9K4y35n2MHyZz/72eSk9fsYFspWbrQCmyRc6EIX&#10;6pQsPpd+SNWOOuqoU089tdPlBmtHP+f14x//uONtIVDqWMz2NXdOXUPL5fPd7363//OSypbPY5Z4&#10;ByPtfn9O7ypVxiwjhEXEKFl6vll2/e7kJxtPQEG/8cw9owTWl0DRWAmwlfs0NzNu6lESfNXZ2TSF&#10;67tUynN4rWWL6/mKf9F/tRQYqVu2ZR1R/0VVY5xaLBoqZIRQTpR15TMCGSeb6ke1oJZ++tOfcsbH&#10;Pvaxg/fjjC6Kwc6/qX7qEnSLdortjDoiqSNAC1vKZGCAwXogMVgdRMbf/u3fMjEXeRplM6InGK1R&#10;wb333jvejlNCxhG2vNOd7sTyPhl9LWqsSEm2ieX5w0EHHdQfGNSeo7wZMRIX59kOW9sukp4hyRpN&#10;PFn6jd/4DWzWrTyIgvLJaOoM6hYVppmoURk/ZMSSwh2GGYEUsymZa4cPayyDV1kKl6spp+DDMgwL&#10;hBTjTWeswifZ5LhjgU/Sc2pvM2jEYMexPoQMlfl8ElcBO2k248mQmRyxs5vEySefnIpP9vPibUtP&#10;KJfP4I9VjSIXIA6kauO/GGWh25F9oMvv7bgpv5XAehNQ0K83Ye1LYKMJdG4wSz0RLpJ6KaejaSZV&#10;QqTtotB754wUjoYeD//nKO79z3ve84gp3v3ud+9ooI7Z5Ifw4laNoH/jG9/4yEc+MsQ6ki6apog/&#10;PB9/FpGBzSKJMHjXjxKqA/xR9p2gdZ9MhGAZFYzoEgQ9sjshfOwMBtqL/ZgtA7kSr13UGcoQcVLJ&#10;lWaCw6KnGZ2z1EOmyd4YQTxZLFKypUfFVPu1015yKbPt9UoTN0LIlPEWDumik8K3tG9GmJMNUQY8&#10;kyVzdffj9IsOXIpYHlU1+rCIrYK+BaBlNoCAgn4DIHsKCWwogc18g6lj5C1Q0PST44TYQSKQeHCN&#10;a1yDpXJ4PxK1LQ8KeHOlK12JVWuIeZfskU7sM3HH2E8mz4jbMdI4YmmpvmUkIIFNTmAz/95ucnS6&#10;t7YE3Cl2bXlqTQISGCOQKFfSDFpe9fau4+VR3u973/u+//3vv/nNb+YsHEhwEcme1IX62LKDLGE/&#10;0kvOPvvs5BpFiOeQlGcskafzvE+uxbgPGEHxY6G9gi0QLCMBCUhAAhIYJ2CE3h4iga1GYPNHjJb1&#10;MKnPk3qahqTkRS960Ve/+tVs6Zo5hfkw6eklZ6Yk/yC++ZA5iHvssUfJMKmnEyyVJlR6UoYEkykr&#10;W63nWR8JbD8Cy/6abT9C1niDCCjoNwi0p5HAhhF48YtfTOZJTjcyr3HD/NngEyWjhsXyOS/TMcvZ&#10;S6A9nyT5hw+j8kckOMVe+cpX7r///iw80pijHPuN+cQbzMfTSUACqySQJZvKy1VuVsnTw9eEgIJ+&#10;TTBqRAKbiMA2jxglSYZw/tFHH81i6iPTahHxjHzY/imZ8SOanq8YG+y666777rtvJtIRxc/ig40p&#10;/puof+iKBCSwdgS2+e/t2oHU0moJKOhXS9DjJbDZCKz3DSbpK42rQ6wVnETTs2xflPSi9TQ5Y5n2&#10;moSZEc1NSdYFZxXI+Dmi6dmX6vzzz7/Oda7z7W9/e2QNu0X13SHQ1gq+diQggUUE1vv3VvISaCTg&#10;TrGNoCwmgdkQQDuyc8o3vvGN5IKjfce3xqTY3e52t5///OfcmdjGknpOLjxH/skHP/hBDhy3zM4s&#10;BMjZ+AabaOv+1qEdpnG4s9kkofGHP/zh1OLcc89FmvNiq9HxVdJR/LGT7WmpFJYHNyilJAuff+tb&#10;30ouDX8picTvu8oa6uwGSsifwD8GWfhvfCk96kv58OdN9sXEn/FuxFHtm2hiCjdaNl7NSTOoaOnH&#10;uDHparGzlFk4NFpuN5sVG1uqRrHsjNsCIdsFTF4LmKKJWSipZZPUNBm9qMUsZ8eHRm/xITs3N1at&#10;xYH0Gf42Nll+alocoCHWoyfsELONnaQFi2UksBoCRuhXQ89jJbAZCSACTj/99GOPPfaOd7wjd+LJ&#10;DVyiSJ7+9Kdf+9rXbtnDhfKcAl2SRc3HlUG2nGTTzZEwOWdPTmqC7oOihEA7AXLETXLTKTy+9nln&#10;q9eR/Vy5H9/vfvc76aSTSltGrPfT5fn8Rz/60Ze+9KWsh5O5tv1oPR+y6RLehmdMTSqt9u2B4ufg&#10;xkOlCnmgUXbTXORqWXi+szondvqL7qeNUuWcaHCtz3wVB0pucRb9HDTbuYQomZX4x5fM56iUzOHj&#10;eyrhMyWpY3Kxxne2ik0Kj2/ChSmqX2ZKjM/YjjTPLI7J6zHepvkm94oqhVuuXLwNh0kfSgdr2TOu&#10;+NCSftbezwONv+M7S9RdsZ743ulX5d/SFSc7WOnhIw8DU8Yc+kW0/XwjCSjoN5K255LARhDIDSbZ&#10;JuR8E3pPmC038kXKMndlDoycnVQSJKswYCC8Pb75K+el5C1ucYsTTzyxLw5w8mlPexohfBQwYfIy&#10;bzWR8rjNK/dLdozHSBHQkVMJzQ7em/t7u2ajqD6BZz/72eecc84znvGM0jyLND02Dz/88OOOO64s&#10;SL9IK0fsghEPo5upfqlgUfnU8U/+5E8+/OEP3+te90oiU38gkWoW39gP60IXulBZHb9YjgjOv3l6&#10;kCcVnKJ2I2XyN0bqhfb5tywtGgVc/sZs1HBql1OkpWqztQN8RT+Mkk4onZL8LXHNROLjIXjjbZHU&#10;vAm9Uv10zsc//vE897jrXe/K58WrUqYQo7fwtAoHbv4/r9iJ26VMGW5hh5KUv+ENb8iOtmVQxCFx&#10;sjQNxAjJ/+M//iNb6h588MF8Fct8nmFPbZNjn/zkJ0drnnbaaWnKArn2nzJvfetbea7F9cJeualO&#10;MdWZiMnV98QnPnHnnSces6f7nXLKKaeeeuqkhOUUOEkPx8/f+73f6w9rO1cl809YIYpRbn4u6q5b&#10;l0zdec7G9csvUvRx/VNY93BKciw94Xvf+x4XRWcwXHeG9ATMnnDCCRDr/2TVhWuzXO/9H4FSOJEC&#10;zB5//PGPfvSj+9dj3ScZ2yvoN+Ku5jkaCCjoGyBZRAKzIlDfYBLqS0i1DhPmXtipVmRWJFrZIn48&#10;AJ9hw2RkLgoSs+jLwZhfiduNLPUYCcjpcLuzwVOJ8UceJcwfaVvfueMteuVqV7tap+5lB9ny+Yim&#10;5+ydLW8XyfoRuV9UPiOZz3/+8+znyqL44+MoDjniiCNIpmI/LBTnbrvtNhIapPChhx76gx/8gMcj&#10;D33oQyM3F3VkWDGm4nnODW5wA1Ty4LiiHEsSFK9LXepSpCHd/va3H1Q8KYwPxxxzDBkm5513HguJ&#10;/v7v//74lZQQclTs5CqlSwWG0/dGIrj1VTPy9KM8Ssp1MWK2KNp6vJSLcfCaKgMkyuSBUguEXDgt&#10;kekSnp/c1jcOZCw3ObAvTdYSRy/eTj4iKD9Wg79UnV4Us3w4ObmlsG2JWeRXJWPRkU6uoJ/V7XEr&#10;O6ug38qta922J4GWG0zufyN3qaBrXE99UGQvgh8NNLidKl/h2KSSi4ZYtCFrPW6J0Ol4wvTWj370&#10;o3vvvTcSpD4XteiMEwb3qe1ks9TGR2R9tNF4hyxCajKSWtdxUp/lUUZOPb7TLQVK6H3SbF140iyF&#10;I48mqxY/U7jFLIUXDb36tCGcxyYtvwyU7Mf+Bw9cyiydZFIlFwjlecVkz4nZ8eF3jCSPpWWThHTI&#10;ybS64i2t1m6WnjD5+4PlDNvWvCcsa5brd9F4uOX3tqW/WUYCqySgoF8lQA+XwKYjsENuMInBbzYW&#10;Ja+j49gzn/nMt73tbbe97W3z+UhwcVDTj1dzkazfbHD0RwISWD2BHfJ7u3q3tbD1CCjot16bWqPt&#10;TsAbTEsPeNSjHvXVr36VWbZE+kvGzmBYegWaHgeU9S2tYBkJzJ2Av7dzb8Et47+Cfss0pRWRwP8h&#10;sD1vMCynw4TCzLys53qOdIuHPexhfMu8xqOOOiqp9ouU/co0fWR9SxKCfVcCEpgpge35ezvTxtra&#10;bivot3b7WrvtSODFL34xG6Cm5p01IrY2DpLjf/WrX13xileMrOdVFmmh4v0MY+7EP/zhD1ljh72i&#10;mGzaWaOjk468Yk2/tZlbOwlsQwKdFYdctnIb9oFNWGUF/SZsFF2SwKoIbNWIUZYO7K83V8MaWSJz&#10;kGmWtmQ6LJqeXWAHo+nwfPWrX81aMR/5yEdY0LCsJxiDi+bmrqoJPVgCEpgJga36ezsT/Lr5fwko&#10;6O0NEthqBJa9wRDGZtHlG9/4xi0Lm+wQWCPrXfb9QZ2jy6nUoiUy60NSjDU0+HvmmWeyduSgQGcS&#10;Lct4E/tnycgXvOAF44OKvktk8jQuAJJj82Bhh6D2pBKQwFIElv29Xcq4hSXQTmBiT4p2Q5aUgAQ2&#10;CQHkL3vuPOhBD3rOc57DEuD8i2MjW7Kz+jjrsrNBDNu+ZE3Gkd3m+ZbtbN7znvewFxJm0Z2N28Kv&#10;DA7+PP/5z+ekaO6SEoP4zj61g6e+5S1vSe7NXf7ndYELXAB9/5//+Z+LVuDBAqyAw2CG0PunP/3p&#10;f/mXf8FCx/KtbnWrq171ql/84hcf8pCHPPKRjzz55JMvfelLj+9yj8/sPcTNHvvU/QEPeMAkAQpT&#10;tawXNEkV+5DBpZbFhTIiwuGWcQIO4DkQJh2mAGbxpGW1RHygLRqTE9rNBlpnw4FBz7NSIX9HuncO&#10;TEksU3KyISgJrvGrppjF1Xe84x0t7Zt6ceAk2/S0xmWm0gotZilD1fC2pSekN/7kJz+Z9Bazuahb&#10;ekKq1tjB2vvtsmbHvV20lFbL5WMZCawhASP0awhTUxLYFAQSMeI2c+yxx+IQd9nJjZ+izIhPE6Vu&#10;2Zzl/ve//9WvfvX99tsvWziNVzv5pvXOphk2dDZt7SzmnQXRO7tQ5cNBDzkcs8mbP//88z/4wQ/e&#10;5CY3iYeZ6jq+NmUC8xzL30VbZWX9+4TzL3vZy37nO9+hcCc1HwcY8JDAc61rXStrrk9KnMhHTt2y&#10;NU/k5vgeSUU+UjLb645soxNuHJIdYQE1sp9RSR2mTDT3SG9JK1OSo5IuNTk/uGx+NLmketnPaLJv&#10;l5KT+zSVhpjcdajsGJAduMbHVNk0ILJvcgX68QWXOhdaxif9Tti/HuNwfJhshdLBWh7ZlS3hJqtW&#10;OLT08/YtqPKQLUOUyR0Gyq/K5IUZs+nA42aN0G+K255O/H//n4LeXiCBrUag3GC4GyVHnE8QCpP3&#10;cgpHrUJkfCeXWGZzeGaUjtyeKYY4TuJ7tPIiAZTbZ06am27HbP1hrd1jE62Q6b8l7FcbTAMPmi1f&#10;Ub6+bS/aUSs1QhIVb7OzaURVxjbRhd/85jf3339/NnONt6l4BDFvMvC4xCUuwQMBtri/9a1vTY7+&#10;ZEdkQ1kO5EkCsfbMe87ILaqufs8pWJTzne985x577EE+Vee8fMvZI+8y3vjQhz70yU9+ks/5N+Kb&#10;NxH6mK2HZF/5yldodMYJMVIXSJi8HMWE41e+8pU89GBDWb5KA9VDghSOkZ///Oef+tSnyPu6853v&#10;XMrUQAIwnzzhCU/40Y9+dIc73IEVisahnXTSSWefffZVrnKVgw8+ODUtZ8yBZdb4CSec8Ja3vIV4&#10;fKZJ5PO6cLpWfPvMZz7DcI4mu9GNbhTHyriIb0M17fK1r32NXcx4AsZGZgwvcyEEUV6lCYiF0wR0&#10;hr/4i7+4/OUvX87VqWBOd/zxx7NZL7M+IDZOgPE8jQuEQw45ZBIX+wq///3vv/jFL37ggQe29MY8&#10;+5rsur/+9a8ZVZ5zzjnshTxp9txzz6Un8ATs+te//mTV0hVbzNIQn/vc52iIFrM0EA3R0sHwkMc4&#10;BDgm62UBCaw3AQX9ehPWvgQ2mkAdMarD3iXwNhn+TMnx2GcR6IuEMvLoKU95yu67787t9oADDhhR&#10;HkV8Z+32jpRHPD31qU9FwOFPThrhOPnIPrXo5MQv8rYfZktkdzClvr/iTUR8fMvAoET4xp94UIxk&#10;J1Qvh1zmMpd5xjOesai7cIo3vvGNlITkZDCSws961rNiitU5x0PIEH7Ri15ESRrr8MMPH3+kQAoE&#10;avJiF7vYXnvtNRnmbI95h1iJIk+Ge9sDqFhOT+DN5NMnypSQc0skO40+eUEVb1uC0wkM08MnIZSH&#10;D5P1WgpXrpEWXEs1WfvDh6XMlsZtYdv+TCPPE/Bk8lozQr/RdzjPt4CAgt6uIYGtRmDyBtO451GU&#10;TScxZhGsOojbKVNSLwaTcyI1EmUf1CUMDIiu/fSnP43mSxrAZJ5PfEgQuu9zqtYig/KIo386LAw+&#10;iC9JIyVdIbQnM0NqKdmi5JJfNPnUJWYTwp+UJhn+5XlCi0hNplBLLk2RaC3dKcOAFrNUquRBtXSJ&#10;ZNtPDgXLGKBlCaNUrdFstHKL2UBI1tbkL1T6c6NZILRo39Jzxh/WlQuNejVCaPd2KbYZMHBRT/aE&#10;Zc0m0W6R2cnf28nms4AE1oSAgn5NMGpEApuIwBreYOoA/3rUEPtMXb3Sla500EEHfetb3+LfZC+M&#10;BEe5bWeE0Cj4RtxuHNisbAX6EuhNGDsONzJsL9xesvHUFpOABJYisIa/t0ud18IS6BBQ0NslJLDV&#10;CMzoBkMe8M4770zGcMkk3pjGQAezqPxtbnMbRHaLrF+UUj/pbWKBk8kbk3YsIAEJbE4CM/q93ZwA&#10;9WqtCCjo14qkdiSwWQhs251il2qAI488kjmjmSuJ7GZdmgtd6EIjD9ZHUuqXOq+FJSCBuRPozNtu&#10;SYuae5X1f/MTUNBv/jbSQwksR2CrRoySC96S0dvIi1wa1pnhEQE20eusRsKL5TiZGzqYiYvuX5RS&#10;33hGi0lAAluMwFb9vd1izbQdqqOg3w6tbB23F4Gtd4PJQhaNM/lKY9czYhcxQaDf6173esMb3tBu&#10;nEPueMc7smY/J0LiTy59vb06n7WVwDYjsPV+b7dZA26d6irot05bWhMJhMBSNxgKv/rVr2ZB67Ky&#10;YfsaMqsEnvxyjIynmGdjy8bAPIF2VmlkOW3WX2dv19/6rd8qT8MHH4vjA/azVD+vwZSbF77whSyM&#10;TUJOJuzyypI7RxxxxPgKj+GTambdmEliKTy5yk2xQ33Hl6QsJbHM+8aJuVt4rm171RYtkTTYiO2F&#10;2x1I51mPJlsns5Pde0sWWOr3dksSsFKbhICCfpM0hG5IYM0IcIO51KUu9YhHPILdTHllk6AR0RzB&#10;iqbP+u6Tgj4rG0aIt6iNvnqIes4qiiMWkrY+uLjkoH6KWXbP+fKXv3y9612PXBqcnFx+McvmhM+i&#10;wcPRRx/NhkrZkiZL4FOpctRgy0WaZ5OmSR+w0FkVZ7w3LLWwellJs6W94sbk7pjRmpObxdYDj4xq&#10;JgdmhdtSC31OTjsuS7ZPmi0ONC4JWq6F8dFd+7rmS3WG0gotj5iysCOHtCwemsadXOoUb8tuAy1m&#10;y0Ux2WQhtuySr5NmQwy3W/bBLb9UI2YV9Gt269LQ6ggo6FfHz6MlsPkI5AaThG9kOtM9J/UZd1lC&#10;2mxUyVGLVmdnR6G//du/3WmnnSKJGueB1Ws+Fqk0KD6ylVX0fW66ixam7MxPHbzxc97csLNW+vj9&#10;u16efFF6T9lsC4kTnVHEfa3kymOHZONMhvD769aPd6isydOiNbFD4VNOOeWa17zmIx/5yHGzLPbP&#10;sj/nn3/+YYcdNh7y5+zvfe97P/GJT9ziFreYfJLAbrXPf/7z2Um0RReW9fInBx5FmE6q83YZXRou&#10;g8DxkWqGPSk5iSs9cHL4irX2eqVx0xMmvS0XyOTvAGYjYVtGoUuNfNqrFrOJArRULT8ULep8KWIR&#10;/ZPtG2KNP4ab716hR1uKgIJ+SzWnlZFAfYOJLM4GqyXrY5HELCszJjI3KNlzsyeV5RrXuEZC1BTL&#10;PkTZGSo3tsT4KUDAO0G7En5edIeuw+Qj2S/RMSV9ZdxsZxJtCi+69zMAqOOLObavLDvrV1LHjrhn&#10;e3l2fr34xS9+61vfOivr132y3PizlD4b159++uk8TMCrm9zkJpREfO+22279bvzDH/7w7/7u777z&#10;ne+Qvs+3//Vf/4VK5llETTsSk9dPfvKTD3/4w1i+733vS0uxiT3DsHwVB/A5/3JepgWzLNJZZ51F&#10;Zdmq9hvf+Ea+ykKiQMjQJSd697vfzcMc5g3vs88+pWp5qkOBVCqFr33ta7///e8/+eSTqR2VKqcr&#10;8rf4wFdsHHbiiSdS8Tvc4Q53vvOd+9Uvxqkaw84zzzxz3333ffjDHz5YsnzIrrqsi7rLLrvAlkdV&#10;db3qA+M286Fx49KXvvSBBx5Yvq1XUy0oAEu9QLr//vsXs4Vtjk3tGEtjFp95YsZ+ycVs5yFYHDjp&#10;pJN4CsQWvHhLqliAD44raP1jjjmGvZNp3Mc85jHjEPDkbW97G6Zgy/qwI4XpYzysO/fcc6nXpELF&#10;h6c//ekXvehF//RP/3TcLGc86qijQMEqsXTIcW8x+6QnPYk+ycU4afaVr3zlBz/4wdve9raHHnro&#10;pNkXvOAFv/jFL9i7evD6qg9nRg197J73vOfNb37zcbP5lm72+Mc/vqWkZSSwrgQU9OuKV+MS2AEE&#10;OhGj8u94gBxHk71dFEmyYvrPmiO4B6PsReVjBDWPtSib8fhZpD+J7HkzkjyQ0B0F8mYyfpb4dycT&#10;oGRfdAKWiPW6snGmTyCh+v5zjBIHpb6o7R//+Mdoo7WNiS7yfLCTZUzSQql0jJa4bPIrOGNjALU9&#10;Pl3yiFqglScbk49B6ojvZD5GCSS37CIcwi3etj98CISWkPNSkex1CpAv9XxpqQB5udInhxaF7WRP&#10;KF238XkRtcvet+PP2YzQ74CbnKccIqCgt19IYKsRmLzBDMrcQQpFXvRj1YNZ7DGC/UMOOST310kJ&#10;RflExxP8Hsmxplh05KJUnMEqoHuS8ND/No8FxvMWwqo/cshwZdGdvoh7pueeffbZJN8/4AEPmEy/&#10;aVc8Rdm3ZE6XRxOTiqd+4NCY7L7oYU6HdkmzZtg2eb1FfbYkUWAq0FrMxofGbLH2rcTSFpMDAFzN&#10;E7MWNZnRddLHJ7tNOhuHtFxrS5nNY71Gs3CYHGAHQsT6ZAfLL0ljT4jZRgiLLup+z2zxdvL3drLD&#10;W0ACa0JAQb8mGDUigU1EYM1vMNzVWia/BgGFecJ+kYtcpKR55PNFkgtlnHSdogYG/ScR4pxzzrnh&#10;DW94+9vfvuTZc64WtTHZNpF6IwqjzP5s51BOivEkIE0qswKw/Swjw6rJWltAAhJYPYE1/71dvUta&#10;2J4EFPTbs92t9VYmMKMbDK4i6Eka3nPPPUv6dT+GutSIYp2aNhk4LfkV6+SAZiUggU1IYEa/t5uQ&#10;ni6tIQEF/RrC1JQENgUB5jgyWy6uTK5BuQM9Jrp8j3vc4253u9t1r3td8ivaw9I70OfMH2jJr9iB&#10;TnpqCUhgXQnUU7o50WSi/7o6o3EJhICC3p4gga1GYC4Ro80Qd19Z29fLXK7MgkdJQAJbg8Bcfm+3&#10;Bm1rMULgAtKRgAQksCyBkh6z7IF1+VmE5AcrSIQ+Mbk14bAahh4rAQlIQAISgICC3m4gga1GgLWc&#10;l61SctmzT+rIK3nkrDZTljwfL0+xrBayVq+1NUjODwtvUx0qxaTYvElSzSKHs6JIWE3iiuKHQCOx&#10;FG4klrYYcbWuAm63eJtDsrRIY5NlkZmWwmXRwBG25SscWCuz9enKEoeTDpc1NCdLptUah3ZleaIW&#10;s2vYZAVmvJ08e+kJWTqm5dUOoSzL02I2S+K0lNxRZlfwe9tSHctIYFkCptwsS8zyEtjsBJ797Gez&#10;KwqSqNwIB7fepEB0OcXGVz/M2m3jyzt2oEQPNS5bmY11Xv7yl7MD0dOe9rSOqbJyHJ/XS/4NLvCS&#10;StXTaiPQs/pe/5kA29++5jWvYRckdrEZWdCwLOPNJk0Pe9jDxjcHjf9l06vJdaxTOJKrZZnCsgzl&#10;5I6qdcNNLgdUVpZsWQqzfb12KhWpN7luPc1E+zbu0Fl6xaRZHGhfhb1AaJn93L4eaBketCzs2L56&#10;afF20mx+DdLHJrtNGXq1rLBZrq/JrrtUb2zvYMv2hKzFObkoartZfm/dWGqz3xS3h38K+u3RztZy&#10;OxFgF09WjbzRjW601157cVtCmtQbXkbBs9MkG3ne7373Y2fQbAiaMmXXzxWo0hwyLuUjLLJjS8Yb&#10;nJH3b3zjG1mPsmxrxedFKOTu21nzMYtdRqTWod9yn8b4fe5zn/PPP5+9PHN4B0LpEQl159Rxr7Ob&#10;zDOf+cy3v/3tBxxwwM9+9jME/U1velPOWGYbd+bDLbXVTrvQjCpNuHRSvZXCLRtF1WOPRfv41qwi&#10;uFukXkHRKPXY9ZNJ0nUfGLxq20dK7UOUqLecbhJCeYYzOTd6nYYH5ZlAy6gjfewzn/nM4x73uPGB&#10;aLuELZd5Y29sH4Imyp7rq6UnNA6DVzBEadlSKh1GQb+d7q6buq4K+k3dPDongRUQ4AZz2GGHlZ1x&#10;uJlxq074M8Kdv1lVJtsqFV2SSDmf5Ib6+te/Hh3AcvIcwt71v/E/rxF/2OL+s5/9LAX23Xdf/n7t&#10;a1/jk+985zt3uctddt55Zz6Jdu/ve182cy0CdySEFv2N/3E1I5ZFi+REexXNzXsKZziROsYffEsU&#10;OUvRBxfF4nCMx9Tuu+9eonHBVcYnHPiud73r9NNPZzMpcDGa4pMRaJ///OfBdeELX/iSl7zkhS50&#10;oQL2Nre5TR8yhU855RSKYXm8JN8ef/zxkKde5513Xgqzcy0n6pvlwxNOOIHP99hjj/GSaT7GXby5&#10;8pWvvOuuu473BxxmrLjbbrtRmEN+67d+a1HPARdSHocvc5nLXP3qV1/kag4/6aSTvvKVr+A2DcFS&#10;pyNmv/3tb3/0ox/FLMQudrGLDVItLn3iE58466yzKDxpFm/B+8Mf/hBiNAcbIyy6KCjJmPkXv/hF&#10;Wo1WZoy9CAL14nrhWyBc8IIXvOpVr7qoajGLqxjkxSEjVaOLfvGLX8RgiI2YxSC4gAarSW9xlcKl&#10;645AwOyHPvSh7373uy1mOTtVo0YMwoE23mS0wje/+U2q1tJkdLAf/ehHLT2BhqDf4sOk2brzEENp&#10;2dpsUev7uQTWhICCfk0wakQC60JgMKskZxr5qkSMon0HY11R7T/+8Y/vete75hH/onBj4nbcES96&#10;0Yte5SpXueUtb9lfo40yRx55JOrhoIMOQgF/+tOfZmn5vnbvM+LUKRxlPJ7sgZMf+9jHnve8593x&#10;jnecjD3XfBIg7N9xMySIag9S/EHT15k5nfD/Bz7wge9///uT4UPOiFAGL0BOO+20kRB18J5xxhnI&#10;08nYMLV42ctehoJsCdJjFm8pPBlIpu48hTj33HMnqYbSS1/60gzzJtN43va2t5144okc1eLwU57y&#10;FGTf4AOZTs9hnPm+970vY7nJOC5ZVV/4whdaAq4f+chHaKzG8DCzL/J0a7LV2iFQI9acpSGWYjvZ&#10;vpglkw2J3Gj21FNP5ZDJJou3jNVbsp5g++53v7uxJ4TtojS5ujMs22TI+vjQeeLX6WCY/fjHP86H&#10;LU+ijNCvy81Po8sT2Pnoo49e/iiPkIAE1p0AOR7veMc7nv/853NjY6X2+nwjX1EM1bvffvvxhsQb&#10;JHLn2NiJiv36178e2U2xTD7r3+cwQgGS8tEZvE/afacY08IIp5EBTwGMEMAjf2Z8CXyKocu5bZMV&#10;c4tb3IJcCwL5k3dZkl4OPvjgqP/UdFEWQcLwqWzWue83GN5e4QpXKCUjJYkp8nkpzIeMYfIi2PnO&#10;d76TqmGZdsGHQbY54y677PLABz7w5JNPBk6k52CPCV70MX9p7rTCIrN4S1gUAYdNHMhTl0WLBWEk&#10;hSmGZVjxSV212p+f/vSnlKQAJfPcZpEPnA5vk4eNt7xGfKCDZUWgOBytvOjK+eUvf/mABzwAa/iA&#10;z1R2UdUQ6JTELNVhyDpCjHOdffbZkbyTZon9I/XSBya95XKIWQaB42wLBIrhAygWsaU6aQgqjlkK&#10;g2tRkxWzsGLQ0r8qC2csEMluNxu2jd5SGG9xYBwCbNMTuIjyNGwRBNwOWwqkg41AqJsMH0bYxize&#10;lk5O2y1ii1lKcsmnJ4ywrX9v1/2W4AkkME7g174kIIHNR+C4447jloZfxG658dQOjnyVYkicxgrx&#10;gLuxJMVK4U996lP4MHIgJSlDHJegOC/e9AsT586HL3rRiyjPi5JEx0csr8zbyQpugFkaESDjxMq3&#10;7SXTPRrNFuCD5TcAwho2hN7W1+Mk2KUKy3YpXEv93ra0lGUksGICLlvpiE8Cm5FACRv3w58jX21M&#10;TVryHCjDgASBzmswMaMEX9nUNpk2lETTT2ZQbEwd1/YsJVO/xWzLEjrFzvgzjfp0i6LdLS5ZRgIS&#10;kIAENjkBc+g3eQPp3jYlwMrlJaGcBJvMFctr5KsUeNSjHnWlK12pA47JmpnxVn/Og+92nddeuL0k&#10;zrQXbi+p2bRyO7H2kpqVbfkNae827SU3bQf7+c9/zuTX/g2J3LA//MM/3KY3Kqu9mQgo6DdTa+iL&#10;BCrVjtTOoit77703aRi1oF/0lfwkIAEJSEACEtiGBEy52YaNbpVnQIC8iyyxXCaAFqdHvppBxXRR&#10;AhKQgAQkIIG1JmCEfq2Jak8Ca0SAwDxZNyxhQZyezHLekHvDdJnE7Ouv1uiEmpGABCQgAQlIYJYE&#10;FPSzbDad3iYEsi7h4MTHka+2CRyrKQEJSEACEpBACCjo7QkSkIAEJCABCUhAAhKYMQFz6GfceLou&#10;gRBItv3ga+Qr6Y0T6KDLtrL9QyS8bEdi3dXsC1ZeMOx8Mtmxlz3p9infgSnbtWr6wV+AQbz+JqwV&#10;c+0sRUBBvxQuC0tg0xEgsf7www8nq54tFTvOjXy16aqxyRxiM0texSmWCgXmIYccwqZdtacSXqrd&#10;kER77rknMOmuwcsnvKcDQ5LPZbsUz35heEIy2zkXtoV2KW+/XZbz4C9ATVu2yyK1/NoTWPGWVB4o&#10;AQnscAKr2VB2hzu/aR3I1k7MRY6HrBnKFOS8L294P7ll76at4I5yLDsHc3a2rQUyb9hFuHBmrkjZ&#10;zla2K2sjZs+DMbu98jdsocpCt8WgbJdlu+gXoKYdm7Jdlq3l15CAEfq1HyNpUQIbRmAzbyi7YRDW&#10;/ETcv7MDQF48+kB9JmbPDbt8vsO37F3ziq+3QQRQtg0u6BggDW4kLNsVtAX9s55Dz3umzvPi83r7&#10;Ydkuy3bwF6BDOzZluyxby68hAQX9GsLUlAR2AIFyq+7v+Try1Q5wdM6nTDoTqbHkKtT1kPBSrYrE&#10;pJeSvUCODVKeYyNAkUGAZRBV92HZLsUWhmh3HoCUowKTJDF6L0Mp++1SPDuFO78AfdqlvP12NZw9&#10;djUEFPSroeexEtjxBJIvy6s/rXDkqx3v96w8SGg5aqlQrd8PzumcVRU3zlkwnnHGGWU2AvqeFx92&#10;QvX23qWaBJ4ZLDHsRH3yl09ASuINT5x4X8/UlO1SbCnc+QXo0y4GZbssW8uvFQEF/VqR1I4EdgAB&#10;N5TdAOj1PgAI9xJFdsveZeEjNztTt8lbQGgiOuucEMzKdlm22X6O5x70zzwJqS10Hn0s2oV62ZNu&#10;k/L9X4BFtO2326RLbM5qug795mwXvZJAKwE3lG0ltUy5rLhSEhiAnFs1f/mw7Nrrlr3LQP3fDzdY&#10;KQjdyZuQJPeG90VuouxluxTSfuEkL6Hs6a7Q5k0Su5l/LNsVs+38AhQ7oc2/buO9YrYeuFYEFPRr&#10;RVI7EthhBNxQdgPQL4Lslr1LwecRR/Tl4P7HHVOyXYrtYGH77eoZxkJ7b2wvuVa+aUcCEFDQ2w0k&#10;IAEJSEACEpCABCQwYwLm0M+48XRdAhKQgAQkIAEJSEACCnr7gAQkIAEJSEACEpCABGZMQEE/48bT&#10;dQlIQAISkIAEJCABCSjo7QMSkIAEJCABCUhAAhKYMQEF/YwbT9clIAEJSEACEpCABCSgoLcPSEAC&#10;EpCABCQgAQlIYMYEFPQzbjxdl4AEJCABCUhAAhKQgILePiABCUhAAhKQgAQkIIEZE1DQz7jxdF0C&#10;EpCABCQgAQlIQAIKevuABCQgAQlIQAISkIAEZkxAQT/jxtN1CUhAAhKQgAQkIAEJKOjtAxKQgAQk&#10;IAEJSEACEpgxAQX9jBtP1yUgAQlIQAISkIAEJKCgtw9IQAISkIAEJCABCUhgxgQU9DNuPF2XgAQk&#10;MEcC//Ef/4Hb/M2b8VdLmSkbfi8BCUhgixNQ0G/xBrZ6EpCABDYVAQT6P/zDP+ASf/Nm8vXnf/7n&#10;k2UsIAEJSGA7E1DQb+fWt+4SkIAENprAX//1X//Zn/1ZfdaE6v/7v/87Wp8CvC9vfvu3f9sg/UY3&#10;kueTgATmRkBBP7cW018JSEACcybwb//2b7/5m79ZasC/hx9+OJ/w5oADDuBz5Pvee++dN4nNo+n/&#10;+Z//ec6V1ncJSEAC60tAQb++fLUuAQlIQAKFwL/+67/+zu/8TvkXyY6IP+644yLx/+AP/uCP/uiP&#10;+IuCz5vE5n/3d38XuS9GCUhAAhJYREBBb9+QgAQkIIGNI1CH59HrCHdybDbu9J5JAhKQwFYkoKDf&#10;iq1qnSQgAQlsSgKo+TohntA7+fSk04xnyZNSvylro1MSkIAENgsBBf1maQn9kIAEJLDlCZBv01Hn&#10;SPyXvvSlpNGP1J18G6T/lodjBSUgAQmsmMBOv/71r1d8sAdKQAISkIAEliLAPFfSbMiSbz+KPPv3&#10;v//97eUtKQEJSGC7ETBCv91a3PpKQAIS2JEEyLFpXH4+XjKPlgHAjvTYc0tAAhLY9ASM0G/6JtJB&#10;CUhAAluLABnz7RH6pQpvLU7WRgISkEArAQV9KynLSUACEpCABCQgAQlIYBMSMOVmEzaKLklAAhKQ&#10;gAQkIAEJSKCVgIK+lZTlJCABCUhAAhKQgAQksAkJKOg3YaPokgQkIAEJSEACEpCABFoJKOhbSVlO&#10;AhKQgAQkIAEJSEACm5CAgn4TNoouSUACEpCABCQgAQlIoJWAgr6VlOUkIAEJSEACEpCABCSwCQko&#10;6Ddho+iSBCQgAQlIQAISkIAEWgko6FtJWU4CEpCABCQgAQlIQAKbkICCfhM2ii5JQAISkIAEJCAB&#10;CUiglYCCvpWU5SQgAQlIQAISkIAEJLAJCSjoN2Gj6JIEJCABCUhAAhKQgARaCSjoW0lZTgISkIAE&#10;JCABCUhAApuQgIJ+EzaKLklAAhKQgAQkIAEJSKCVgIK+lZTlJCABCUhAAhKQgAQksAkJKOg3YaPo&#10;0rYm8Od//uf/8A//UCPgXz7sQPnrv/7r+sN//ud/PuCAA/7jP/6jFONfPuyjpEzf2gjx//7v/16q&#10;PCc95JBDOgYPP/zwTqXWto3/7d/+DSBra3N21hp7zqJ60WHWqsr0sU5z/+u//ivulRf/LuqZlKm7&#10;McXoUTmw83ksrLLWa1LlRR7myqVnDnrOqfsFOqBS8drJFV/4/ZquYYtjHM8HmzXn7XeJ8ZZdw2qu&#10;SRMvqkJpQX4nF51o2bqvlcPa2W4EFPTbrcWt72YngDbt3P75lw87fv/mb/5mLWFzNy0KnvL8+9u/&#10;/dv92nLU7/7u77ZTwOagnUUWfud3fodDaodzP+Pz9pNSErUxog86pjBO4UWyaanzzrdwY88Zabi1&#10;qjvN3RlM5hM8zKvfUny799574wDCiDelAEPBKFo+33PPPftdYpW1Xn2VF3nI57lC8bCuUTnjYIFc&#10;7OUFls7QaMUXfr+my16SI6xwm2H8yAXb7xLjLbuG1Vx9E8dCvwo0a1qH9qJzjgzbOpfDZK9eK5+1&#10;s70I/NqXBCSwmQigtv/sz/6s9oh/+bDj4xlnnMFP1fvf//58zv3vj/7oj/7gD/4g//7VX/0Vn/Sr&#10;xVGo8/rzT33qU8VI/b6UwSxH5d8U+P73vz8ODKFQV+GlL31pfVIOxwimaiP5sJyIr6hycYx/+wWK&#10;S/GHs3S4baZW3QhfWnrOZHMXR2mLlrbuVIwmiEzs9NhOa/Zx0ENowXxOl+OV/oap0isGL4TV1zo1&#10;7XTIxgZb5GEuz+J554rA+GSBOMCB9VVQDmy/8Ne7xeMnrdCvY74a7BKTLbvs79t4NVfTxIuqQBPw&#10;G1t+DKk+v7otl8Nk3Rv7nsUk0CFghH57jd+s7ZYhgADilZBYwuFooBIHIlY0GIYnnoToD4Sddtop&#10;gSL+Emrib168rx8fYyoRekLmvAg67r777uP5M7UnHIiT5aQcSCiLk8ZaTsSH2MQyp044lr9UqmRT&#10;1AVKngD+U4BDUn1Osa5ZPXPvOZPNTYHSMQBLwJW/NFb/6dAICloBWUMH6JRJR+XvoLU8XSlHoex5&#10;xQIGywOiFUSUJ2udOtL3qG96Ps7QG9MzuaD4diSbYvUejsDEN6rcuZDbL/zJuq9Ji+dqRdoueu63&#10;qEuMt+waVrPfxOmK7a08WAU8TNwkLcibfj9ZWd3n/lOj/zuMgEMcCUhgUxFoiTiWQGZC8txX8oZ7&#10;zHHHHZc3/XBRAmkltsePTsokGJbwNgEn3pcyWEsZPsFmiYWjM0agxUhCnp333PbiIZ/jTML/pXBi&#10;VzmwuFrH6jiqVI2SieOWF191wpmbqmXX25nxnjPZ3BSIh6UzpBVW8NyjE0pPH6B1sEYHoPN0HvIg&#10;33MivqXY4Bk5ZDAGvPpal9h86T84wAXFGfGnvUd1PMRI6oKpfpVhO14gD9MGn4aVZ3HjF/7GtDj0&#10;4ifVGekqg09X0t8WtewaVrPfxOG/VCsvqgKf4yoQ6geM9cW+grqv92+F9rckASP0O2wo5YklsCwB&#10;opjJlU+YEylTAp8Jj/E3KcWLIvSdJNfERBMBjYUScIpvdXCd+BMBS/5yVJT3ohdGSrw8KfiJreZ9&#10;ovXJEcJbwup5Xs+H/I0+qC1zVIlT5qhSC+6UdUkO3OZp9OM9arK5y+ElWF6C4rRUHqrUr3S2uk8O&#10;OpDeiDJOVhVlOhM9Y4SuRQFEauaY1qboJITPaf1Oi7dcQeO15r6eOtaPDjhL6suxuS4WVb840Pew&#10;xGsTu+33zPECPDTgSulcjzld+4W/4hZvbG6qwJMNxmODfra0zkjLrlU1B5sY3zqtPNnEI9XhWH58&#10;xp/k9A9fTa9uYWuZ7UZAQb/dWtz6zpgAoofbPK+k1nDD4xbCvYTPIzsyN5RPEgcdrGr9ZHzyNlzy&#10;bTgKpZXUF6TV4Po59enQIilTDwky0iiKEGtxoHaV9x2vqGP9SV24P1tXQT/SvyebuxzbB5tgc+eV&#10;pK+6Tw6ePYngsdkZkqV8HEMXUpKew1nKmI3WT6IXHyZredkLePyQ5GPQq+shRBltlvHDourjzKCH&#10;9G2qwOiUq4Z6UanOKkzjBbBJgX7mUhH0jRd+O65Oizc2d5KCcpnjUhKWGhtosmXbf99W0MSlK/Jr&#10;mVYeaeLxGtHECUO0L7Q1WfdGhhaTQE1AQW9/kMBmJ1AULTf4hDm5heSGxN2Uu0jyTfkE3cD9CSVd&#10;ctb7dWtPiaZkrZ4TmOf5OMYJy41L5ziQdSGKLkmoPlXghdBJRWpTETq125279bj/fSW62Vt3Pf3r&#10;jIVWc6potc4rj2vqPjl4is4yTX351RnF1enIqPkkMyxSt/0zttc6a8hk7m8ZckSjJ0DOlJLYX1R9&#10;vhr0MCPhUtOMtGtXxwtkrsuizryyC3+p1m9s7rRURnTpG+2idrJl16Sai5q438ojTTyILgtWlq/q&#10;TjuJerLukxYsIIE+AQW9vUICm4sA935uQkXjRqAvmnDG5/W3uQUmR2WwVgl6NVa4HhhkxmpGEUVa&#10;9cV3bTlRSTwpuiTP0Isi53aYU5QP8S0T7Dp26gIjtePw7Szol+o5jX1gTYolmaF0vDIzu/SfdO8y&#10;p7l06VwI6SGLEntWU+uo6vSZrBSZ+jJepZMz4MzVNwJhkYdJfisGS43qKg8WyLmo7PgM4GUv/DVp&#10;x74RBuRlfE4z8eLfNOV4qL6lZbGz+mouauKlWnmQHj9TVLP06mTdrGHd16nJNLuVCWzJmQFWSgLz&#10;JZAQOD863NFzUx+ZasYEUwpkmmleeXw8Mj2rWKNYOYr39WTZvOduWgpkNiqvzGuMkfEZk7m1d+bm&#10;ZvUSDky0PnP+Mhsylss81yTWZynD+ig+z1G1/5lax+HzbffVez7ecyabuxSoS47PdFzkc38WIM2a&#10;Jk4XSgvW/Yc+XArUHaNz9637ZM6+mlqnz2SGRi433DviiCN4E+OdpQn79e3n9BcPS6+uu3pd5cEC&#10;OUV9PQ5CbrnwN7LFcxWX35b+L0OnS4xwq+u7+moONnFSodpbufy0drpf3atLp12ruq/+B0EL243A&#10;Tvnt8CUBCWwqAkk3j6xvT4SdrAI2iT6OT2ktRjopN3yeqFsJavKegHrSZtpfpWr1Y4d8GHUVU8kS&#10;LufqF+ickWgZ5ctyh+3+bLGS69RzVk9psgXT4pxo0fOoER9WXOv6pHm/hlfcYFevazFZYPXYtbCu&#10;TUyHSYrX+BMVW0ECG0BAQb8BkD2FBDYRgaQTrEAz9euAmsfOmphaPSCSOrKD1epNaUECEpCABCQw&#10;LwIK+nm1l95KYLUECAoSzF42rL7as67z8VSKrNwVrGm4zn5pXgISkIAEJLARBBT0G0HZc0hAAhKQ&#10;gAQkIAEJSGCdCLjKzTqB1awEJCABCUhAAhKQgAQ2goCCfiMoew4JSEACEpCABCQgAQmsEwEF/TqB&#10;1awEJCABCUhAAhKQgAQ2goCCfiMoew4JSEACEpCABCQgAQmsEwEF/TqB1awEJCABCUhAAhKQgAQ2&#10;goCCfiMoew4JSEACEpCABCQgAQmsEwEF/TqB1awEJCABCUhAAhKQgAQ2goCCfiMoew4JSEACEpCA&#10;BCQgAQmsEwEF/TqB1awEJCABCUhAAhKQgAQ2goCCfiMoew4JSEACEpCABCQgAQmsEwEF/TqB1awE&#10;JCABCUhAAhKQgAQ2goCCfiMoew4JSEACEpCABCQgAQmsEwEF/TqB1awEJCABCUhAAhKQgAQ2goCC&#10;fiMoew4JSEACEpCABCQgAQmsEwEF/TqB1awEJCABCUhAAhKQgAQ2goCCfiMoew4JSEACEpCABCQg&#10;AQmsEwEF/TqB1awEJCABCUhAAhKQgAQ2goCCfiMoew4JSEACEpCABCQgAQmsEwEF/TqB1awEJCAB&#10;CUhAAhKQgAQ2goCCfiMoew4JSEACEpCABCQgAQmsEwEF/TqB1awEJCABCUhAAhKQgAQ2goCCfiMo&#10;ew4JSEACEpCABCQgAQmsEwEF/TqB1awEJCABCUhAAhKQgAQ2goCCfiMoew4JSEACEpCABCQgAQms&#10;EwEF/TqB1awEJCABCUhAAhKQgAQ2goCCfiMoew4JSEACEpCABCQgAQmsEwEF/TqB1awEJCABCUhA&#10;AhKQgAQ2goCCfiMoew4JSEACEpCABCQgAQmsEwEF/TqB1awEJCABCUhAAhKQgAQ2goCCfiMoew4J&#10;SEACEpCABCQgAQmsEwEF/TqB1awEJCABCUhAAhKQgAQ2goCCfiMoew4JSEACEpCABCQgAQmsEwEF&#10;/TqB1awEJCABCUhAAhKQgAQ2goCCfiMoew4JSEACEpCABCQgAQmsEwEF/TqB1awEJCABCUhAAhKQ&#10;gAQ2goCCfiMoew4JSEACEpCABCQgAQmsEwEF/TqB1awEJCABCUhAAhKQgAQ2goCCfiMoew4JSEAC&#10;EpCABCQgAQmsEwEF/TqB1awEJCABCUhAAhKQgAQ2goCCfiMoew4JSEACEpCABCQgAQmsEwEF/TqB&#10;1awEJCABCUhAAhKQgAQ2goCCfiMoew4JSEACEpCABCQgAQmsEwEF/TqB1awEJCABCUhAAhKQgAQ2&#10;goCCfiMoew4JSEACEpCABCQgAQmsEwEF/TqB1awEJCABCUhAAhKQgAQ2goCCfiMoew4JSEACEpCA&#10;BCQgAQmsEwEF/TqB1awEJCABCUhAAhKQgAQ2goCCfiMoew4JSEACEpCABCQgAQmsEwEF/TqB1awE&#10;JCABCUhAAhKQgAQ2goCCfiMoew4JSEACEpCABCQgAQmsEwEF/TqB1awEJCABCUhAAhKQgAQ2goCC&#10;fiMoew4JSEACEpCABCQgAQmsEwEF/TqB1awEJCABCUhAAhKQgAQ2goCCfiMoew4JSEACEpCABCQg&#10;AQmsEwEF/TqB1awEJCABCUhAAhKQgAQ2goCCfiMoew4JSEACEpCABCQgAQmsE4Gdfv3rX6+Tac1K&#10;QALrRODwww/H8ktf+tJi/4ADDijvf/M3f/N3f/d3/+iP/iif1F/9zu/8zh/8wR/wl8//+7//+8//&#10;/M//4z/+g/d88md/9mccmEP+9V//9dvf/vYrX/nKjv+U+Yd/+AfOW0oecsghGOS16Cx8/v73v7/P&#10;gVNgCh/4isPjLf7827/9W6fw4OFrBfaf//mfOWNhErN8CBY+/O3f/u3BE+E5Bf7qr/6qfPvXf/3X&#10;vIfPUo5xas5V22k/PD6kPH6W5s4ngMUyf+kJae7BF61DgdptKkLTrJj5sjxHOmE7ipHaUZHVQC6W&#10;B7v3mljuON+/XpZCSmGaO/12UR+gfbl+KTbSz+kGpVeU8rk0OtfL+MUy+O3k9cWJagfCuXORhtui&#10;n5cVdJ5+aw7+HHG1rviaXYFXHiKBdgJG6NtZWVICm4IAMo47Sq3ncIubbpQZL+583A65G8Xd+qvc&#10;AiOjecN9nfsTLz5BmpfqYf+ggw6KtbxyCKfgTcQrL07Bv5xu5CycvU8N5zldHEaJ5l+KYSqn6/i8&#10;Ttz33ntvaopxzl5wMVjKSINvB52nPGKIMrVX/LtI/Y84D/8VHBWD8XzwhfM0LgIlb0ZKZljVqcii&#10;Wk+2wgp4jnTCydNNFkhFVgO5nGLwIgJvf/xZDtlpp50G34+73YG/FNJ6dDTSByL6R/o510K5HNLT&#10;MibsOzN+sQx+23J91Q7wa5P4BRdpp6/mZ2eyGzQW6Lfm4M/RmnSnRpcsJoHlCBCh9yUBCcyIAPob&#10;EZybTXGby55gZPmXr5DL+bfzFfdmSn7qU5/i87rWpTwfYr/+KiH573//+3x4xhln8D4WeMO/I2fJ&#10;2TtsOYQPObx8jmV0LWdZVJ1+63AIFjAFjVT8uOOO43384Vv+BUI5C2/if6rAvxwFivJJ/EylUhJ/&#10;gLyoY+Awp8i3OaqU7HgSP1O7vOGVU6QWIwdSgEqVE9XO9MGWb7FfWrN+368LRoBQU4p0S8kWjMXm&#10;CniOdMKaYQdUgZY3HUT8WwinIqVYv3C+Tfm046LmHryIqHJ91dQ+p2rpmfX7TkctnDs+5/OlkJaA&#10;ek460ge4ukf6eSpV9678GvSdGb9YBr9d9GH5GcmJigP5tcnFwrGd3yU+XHQVdPpPH3u/b3das3Ot&#10;lV/XTvdb9BM02NCLepefS2BNCBihX278Y2kJ7HAChKm44fEaibzi5GDolyhU8jT4ljtlSbmJ+EjV&#10;SkAu/xKDpBg3yKTZcCDSgZgZL7Tm+FkGWWG/kweCZW7VSwXb8Cph9TxbSECaV1Ij+BtrJarHScuD&#10;Bd4ksFrSVOpcIxRt/h0njNYvDmO8mMoZE+DnDScCFB+CnReO8ZcP99xzz8I2lBL+zIFJbMiBeSRS&#10;R0wpzIeQxz6f98OWeF7SsShZajfYHFSkdKQkNpRijRhL+WV5LuqEHRQdUOmQ+bCDKGFp2gXI5YlT&#10;yg/yLGHslO9AXnSll4uoLtBvPr5ND0lnqztk6R5pyr7PK0DKxRiBm9eiPpCrG2cG+3li/HUuX/1r&#10;0GnfRUbiwOC3gx/WfbjjQMrHWsb8ixplpC1ycWGhNDef9Pt2i+W6K47/BHV+BxqNW0wCqyKwJsMC&#10;jUhAAhtDoA4GI9RKTJFfAe58Efq84VUC0vVX3BRLTBEFH/WWBPoSJOO2XY5N7DxaoX7xIa9OEKs4&#10;UJ8F+51jk1TT+bATHuOo+oFDny3flqB4bZADEzPLISXKDqg4TI1KzC9lKB8CvO/41ne+eFLHDrGc&#10;hmDYU6L+aakMk8I2+UWxkIcJpdZ1PJUPMZgD0xD92GG+xSB2ivMdSthMOnUd/uyUiW+lKVM4tV4W&#10;Y02mnWe/E/ZRdAgUGn1E0CgPVSL+yrGDPPOwK57XD7X6/W3wIhppPizUnSfv+90jPaHvc8eB9i7a&#10;uXD6fSBX96J+jid5HFScr38NOtfL+MUy+O3k9dVxII2SHxaupvohXpzpX6H9/lN/Am3+HezbjRH6&#10;uvst+gkabOh+p/ITCawtASP0qxoOebAENpgAATNUV3JMuZ3UQfqS8ZmU9zrgXb7iZlYi8dwjc/NO&#10;Dj1BrATvMVtiukRAI87qatYB3frzwbMM8klGfv3qfzIJdtFczwwn4IPzxLZjOYUz7y3iIPYplomh&#10;y85MzZAmofTafp578Eq4na8wnucYeQrB6fi2M+MW8qU6lE9D1H52aCRPBp9pGhqxPHyoi6VS/E0K&#10;8qJXwuR5vpFKpeRSGIvxZXn2O+GnP/3pPopFzncQJdM9hcubcmyfJ5xLT+iX75x0pHsPNl/fZwj3&#10;u8e4z6vpooHQ6QP11d3xkF7Et/UjGgp0yi/bviMdr//VoAOw5SeLF/285RFKvy3qTzKoHuzbS7ma&#10;wot+ggYbegX2PUQCSxFQ0C+Fy8IS2MEE6ifgnZyQEiDPsjP1dL3yVVEtydYo0gehz00ObZFbUT5P&#10;Qk7nMTciFYGYlF/e1EK8f5ZBWHWySilQnq2vnm9EM9XhRLXzyS3h2yJZMj84yrjcoQu3GsWgVxHo&#10;nTSVaIW8ytgphyf+ndHRyIzbFgK0URETRYLXMJOigA8QmMxlCplORdoxlvMuy3OwE37ta19rITBY&#10;Zjy5aMVmS98oLbtiU/3uMe7zskjH+0Dp0nSefj/PDGnm8mY6L39f/OIX1+51nBk0UhwY/Hb8kL4D&#10;3/ve9zLgxCzwVzDs77RUZr4u6tsrbtb+gSO/A2t4Fk1JoCagoLc/SGA2BBIaR6JlaRredCLx7TXh&#10;zlqvk5O0YD4sqi43V07RERyIeIRslA1CcDz6O+hP8kDqAzlRnYbeXovBkniOh3Gy85iiFvRJPe9U&#10;MIIjuqFGMagk+jo4ZwwcLHTgcEZikAma4l5nxFWee1BsUeSv1Bc7ZSHFaPd8lURhLJfE+v63fWiL&#10;BH0LxmKtnWet+fqd8Ha3u90gitIEI+OTdODY708t6Fe81peTw56Rbtk576LmG+weIz6vAGlxcrAP&#10;lC492M/rJDfs8OzuzDPPLKPfvjODRurG7V9Kg4dQLI+k+g484QlP4Ks0PQ3UMmDrtwVXR7nWuHDy&#10;IzDYt1f5y1MOH/8dWKuzaEcCXQJrm8GjNQlIYP0IcBPqZJ/ntpRc0vp2mOmqJc10MB89Wjbqkzex&#10;XNJ5BzMQYrbOsOfAMhtv8CydX5yUwQL2E8SKvu8sMNKpTh9pnfDayaFPunwEfTJbimP5vORMd3zL&#10;56kjxahass9HnIn92r3yQJ/PSRKo/UxWfYAHY/1tOTBTI+qv+tm9HAu3PBJJ+bqt62/jxqKeEN3G&#10;C1Ol6fNhI8ZS905eVrHc51njGuyEHRTpMKksTuYNH/YR1RWPEi3FFvFMDyx/F128g31gpPmwU66p&#10;+n2ne5SqldoVbny1AqTFz8E+UJp4sJ/XdY8bdflBZ8Ybd/Db/ofA70+qKRz4Kj8UdU8urg7+vPT7&#10;T2nfPCUb7NsryKFPP0xLlSrE835DL+pafi6BtSLgxlKO8SSwfQkkmkv90ROJfhEP66dwrBOgLPxS&#10;Z4+s1YlSr/+dD/4/eUR5g3HWlsl8tfETxbHCJLHbwRHOoJ0EJsvhdZkCfNDayIHLnojycbt2Y9mK&#10;rBJj8bnDs1OXfiekQB9FirX0lvZqJjCcADDvCUJ3sqSW6pAdn1PrNHT9frCV232OS+NIi9udPtC5&#10;uieNtPwajBsZ/HbyvB3sy5Yf7D/BXq67RX17qRYfL7zs5byGp9bU9iSgoN+e7W6tJbC9CESu8bQ9&#10;q7gs9WIuwbJTZpeyv2GFV1+R1WDcsGq2nwi9y/KCmWiRrUk7U0LbTVlSAhKQwI4loKDfsfw9uwQk&#10;sBEEokTzHHwjzrdFz7H1MKLpS3S8/SHMFm1eqyUBCcyYgIJ+xo2n6xKQgAQkIAEJSEACEnCVG/uA&#10;BCQgAQlIQAISkIAEZkxAQT/jxtN1CUhAAhKQgAQkIAEJKOjtAxKQgAQkIAEJSEACEpgxAQX9jBtP&#10;1yUgAQlIQAISkIAEJKCgtw9IQAISkIAEJCABCUhgxgQU9DNuPF2XgAQkIAEJSEACEpCAgt4+IAEJ&#10;SEACEpCABCQggRkTUNDPuPF0XQISkIAEJCABCUhAAgp6+4AEJCABCUhAAhKQgARmTEBBP+PG03UJ&#10;SEACEpCABCQgAQko6O0DEpCABCQgAQlIQAISmDEBBf2MG0/XJSABCUhAAhKQgAQkoKC3D0hAAhKQ&#10;gAQkIAEJSGDGBBT0M248XZeABCQgAQlIQAISkICC3j4gAQlIQAISkIAEJCCBGRNQ0M+48XRdAhKQ&#10;gAQkIAEJSEACCnr7gAQkIAEJSEACEpCABGZMQEE/48bTdQlIQAISkIAEJCABCSjo7QMSkIAEJCAB&#10;CUhAAhKYMQEF/YwbT9clIAEJSEACEpCABCSgoLcPSEACEpCABCQgAQlIYMYEFPQzbjxdl4AEJCAB&#10;CUhAAhKQgILePiABCUhAAhKQgAQkIIEZE1DQz7jxdF0CEpCABCQgAQlIQAIKevuABCQgAQlIQAIS&#10;kIAEZkxAQT/jxtN1CUhAAhKQgAQkIAEJKOjtAxKQgAQkIAEJSEACEpgxAQX9jBtP1yUgAQlIQAIS&#10;kIAEJKCgtw9IQAISkIAEJCABCUhgxgQU9DNuPF2XgAQkIAEJSEACEpCAgt4+IAEJSEACEpCABCQg&#10;gRkTUNDPuPF0XQISkIAEJCABCUhAAgp6+4AEJCABCUhAAhKQgARmTEBBP+PG03UJSEACEpCABCQg&#10;AQko6O0DEpCABCQgAQlIQAISmDEBBf2MG0/XJSABCUhAAhKQgAQkoKC3D0hAAhKQgAQkIAEJSGDG&#10;BBT0M248XZeABCQgAQlIQAISkICC3j4gAQlIQAISkIAEJCCBGRNQ0M+48XRdAhKQgAQkIAEJSEAC&#10;Cnr7gAQkIAEJSEACEpCABGZMQEE/48bTdQlIQAISkIAEJCABCSjo7QMSkIAEJCABCUhAAhKYMQEF&#10;/YwbT9clIAEJSEACEpCABCSgoLcPSEACEpCABCQgAQlIYMYEFPQzbjxdl4AEJCABCUhAAhKQgILe&#10;PiABCUhAAhKQgAQkIIEZE1DQz7jxdF0CEpCABCQgAQlIQAIKevuABCQgAQlIQAISkIAEZkxAQT/j&#10;xtN1CUhAAhKQgAQkIAEJKOjtAxKQgAQkIAEJSEACEpgxAQX9jBtP1yUgAQlIQAISkIAEJKCgtw9I&#10;QAISkIAEJCABCUhgxgQU9DNuPF2XgAQkIAEJSEACEpCAgt4+IAEJSEACEpCABCQggRkTUNDPuPF0&#10;XQISkIAEJCABCUhAAgp6+4AEJCABCUhAAhKQgARmTEBBP+PG03UJSEACEpCABCQgAQko6O0DEpCA&#10;BCQgAQlIQAISmDEBBf2MG0/XJSABCUhAAhKQgAQkoKC3D0hAAhKQgAQkIAEJSGDGBBT0M248XZeA&#10;BCQgAQlIQAISkICC3j4gAQlIQAISkIAEJCCBGRNQ0M+48XRdAhKQgAQkIAEJSEACCnr7gAQkIAEJ&#10;SEACEpCABGZMQEE/48bTdQlIQAISkIAEJCABCSjo7QMSkIAEJCABCUhAAhKYMQEF/YwbT9clIAEJ&#10;SEACEpCABCSgoLcPSEACEpCABCQgAQlIYMYEFPQzbjxdl4AEJCABCUhAAhKQgILePiABCUhAAhKQ&#10;gAQkIIEZE1DQz7jxdF0CEpCABCQgAQlIQAIKevuABCQgAQlIQAISkIAEZkxAQT/jxtN1CUhAAhKQ&#10;gAQkIAEJKOjtAxKQgAQkIAEJSEACEpgxAQX9jBtP1yUgAQlIQAISkIAEJKCgtw9IQAISkIAEJCAB&#10;CUhgxgQU9DNuPF2XgAQkIAEJSEACEpCAgt4+IAEJSEACEpCABCQggRkTUNDPuPF0XQISkIAEJCAB&#10;CUhAAgp6+4AEJCABCUhAAhKQgARmTEBBP+PG03UJSEACEpCABCQgAQko6O0DEpCABCQgAQlIQAIS&#10;mDEBBf2MG0/XJSABCUhAAhKQgAQkoKC3D0hAAhKQgAQkIAEJSGDGBBT0M248XZeABCQgAQlIQAIS&#10;kICC3j4gAQlIQAISkIAEJCCBGRNQ0M+48XRdAhKQgAQkIAEJSEACCnr7gAQkIAEJSEACEpCABGZM&#10;QEE/48bTdQlIQAISkIAEJCABCSjo7QMSkIAEJCABCUhAAhKYMQEF/YwbT9clIAEJSEACEpCABCSg&#10;oLcPSEACEpCABCQgAQlIYMYEFPQzbjxdl4AEJCABCUhAAhKQgILePiABCUhAAhKQgAQkIIEZE1DQ&#10;z7jxdF0CEpCABCQgAQlIQAIKevuABCQgAQlIQAISkIAEZkxAQT/jxtN1CUhAAhKQgAQkIAEJKOjt&#10;AxKQgAQkIAEJSEACEpgxAQX9jBtP1yUgAQlIQAISkIAEJKCgtw9IQAISkIAEJCABCUhgxgQU9DNu&#10;PF2XgAQkIAEJSEACEpCAgt4+IAEJSEACEpCABCQggRkTUNDPuPF0XQISkIAEJCABCUhAAgp6+4AE&#10;JCABCUhAAhKQgARmTEBBP+PG03UJSEACEpCABCQgAQko6O0DEpCABCQgAQlIQAISmDEBBf2MG0/X&#10;JSABCUhAAhKQgAQkoKC3D0hAAhKQgAQkIAEJSGDGBBT0M248XZeABCQgAQlIQAISkICC3j4gAQlI&#10;QAISkIAEJCCBGRNQ0M+48XRdAhKQgAQkIAEJSEACCnr7gAQkIAEJSEACEpCABGZMQEE/48bTdQlI&#10;QAISkIAEJCABCSjo7QMSkIAEJCABCUhAAhKYMQEF/YwbT9clIAEJSEACEpCABCSgoLcPSEACEpCA&#10;BCQgAQlIYMYEFPQzbjxdl4AEJCABCUhAAhKQgILePiABCUhAAhKQgAQkIIEZE1DQz7jxdF0CEpCA&#10;BCQgAQlIQAIKevuABCQgAQlIQAISkIAEZkxAQT/jxtN1CUhAAhKQgAQkIAEJKOjtAxKQgAQkIAEJ&#10;SEACEpgxAQX9jBtP1yUgAQlIQAISkIAEJKCgtw9IQAISkIAEJCABCUhgxgQU9DNuPF2XgAQkIAEJ&#10;SEACEpCAgt4+IAEJSEACEpCABCQggRkTUNDPuPF0XQISkIAEJCABCUhAAgp6+4AEJCABCUhAAhKQ&#10;gARmTEBBP+PG03UJSEACEpCABCQgAQko6O0DEpCABCQgAQlIQAISmDEBBf2MG0/XJSABCUhAAhKQ&#10;gAQkoKC3D0hAAhKQgAQkIAEJSGDGBBT0M248XZeABCQgAQlIQAISkICC3j4gAQlIQAISkIAEJCCB&#10;GRNQ0M+48XRdAhKQgAQkIAEJSEACCnr7gAQkIAEJSEACEpCABGZMQEE/48bTdQlIQAISkIAEJCAB&#10;CSjo7QMSkIAEJCABCUhAAhKYMQEF/YwbT9clIAEJSEACEpCABCSgoLcPSEACEpCABCQgAQlIYMYE&#10;FPQzbjxdl4AEJCABCUhAAhKQgILePiABCUhAAhKQgAQkIIEZE1DQz7jxdF0CEpCABCQgAQlIQAIK&#10;evuABCQgAQlIQAISkIAEZkxAQT/jxtN1CUhAAhKQgAQkIAEJKOjtAxKQgAQkIAEJSEACEpgxAQX9&#10;jBtP1yUgAQlIQAISkIAEJKCgtw9IQAISkIAEJCABCUhgxgQU9DNuPF2XgAQkIAEJSEACEpCAgt4+&#10;IAEJSEACEpCABCQggRkTUNDPuPF0XQISkIAEJCABCUhAAgp6+4AEJCABCUhAAhKQgARmTEBBP+PG&#10;03UJSEACEpCABCQgAQko6O0DEpCABCQgAQlIQAISmDEBBf2MG0/XJSABCUhAAhKQgAQkoKC3D0hA&#10;AhKQgAQkIAEJSGDGBBT0M248XZeABCQgAQlIQAISkICC3j4gAQlIQAISkIAEJCCBGRNQ0M+48XRd&#10;AhKQgAQkIAEJSEACCnr7gAQkIAEJSEACEpCABGZMQEE/48bTdQlIQAISkIAEJCABCSjo7QMSkIAE&#10;JCABCUhAAhKYMQEF/YwbT9clIAEJSEACEpCABCSgoLcPSEACEpCABCQgAQlIYMYEFPQzbjxdl4AE&#10;JCABCUhAAhKQgILePiABCUhAAhKQgAQkIIEZE1DQz7jxdF0CEpCABCQgAQlIQAIKevuABCQgAQlI&#10;QAISkIAEZkxAQT/jxtN1CUhAAhKQgAQkIAEJKOjtAxKQgAQkIAEJSEACEpgxAQX9jBtP1yUgAQlI&#10;QAISkIAEJKCgtw9IQAISkIAEJCABCUhgxgQU9DNuPF2XgAQkIAEJSEACEpCAgt4+IAEJSEACEpCA&#10;BCQggRkTUNDPuPF0XQISkIAEJCABCUhAAgp6+4AEJCABCUhAAhKQgARmTEBBP+PG03UJSEACEpCA&#10;BCQgAQko6O0DEpCABCQgAQlIQAISmDEBBf2MG0/XJSABCUhAAhKQgAQkoKC3D0hAAhKQgAQkIAEJ&#10;SGDGBBT0M248XZeABCQgAQlIQAISkICC3j4gAQlIQAISkIAEJCCBGRNQ0M+48XRdAhKQgAQkIAEJ&#10;SEACCnr7gAQkIAEJSEACEpCABGZMQEE/48bTdQlIQAISkIAEJCABCSjo7QMSkIAEJCABCUhAAhKY&#10;MQEF/YwbT9clIAEJSEACEpCABCSgoLcPSEACEpCABCQgAQlIYMYEFPQzbjxdl4AEJCABCUhAAhKQ&#10;gILePiABCUhAAhKQgAQkIIEZE1DQz7jxdF0CEpCABCQgAQlIQAIKevuABCQgAQlIQAISkIAEZkxA&#10;QT/jxtN1CUhAAhKQgAQkIAEJKOjtAxKQgAQkIAEJSEACEpgxAQX9jBtP1yUgAQlIQAISkIAEJKCg&#10;tw9IQAISkIAEJCABCUhgxgQU9DNuPF2XgAQkIAEJSEACEpCAgt4+IAEJSEACEpCABCQggRkTUNDP&#10;uPF0XQISkIAEJCABCUhAAgp6+4AEJCABCUhAAhKQgARmTEBBP+PG03UJSEACEpCABCQgAQko6O0D&#10;EpCABCQgAQlIQAISmDEBBf2MG0/XJSABCUhAAhKQgAQkoKC3D0hAAhKQgAQkIAEJSGDGBBT0M248&#10;XZeABCQgAQlIQAISkICC3j4gAQlIQAISkIAEJCCBGRNQ0M+48XRdAhKQgAQkIAEJSEACCnr7gAQk&#10;IAEJSEACEpCABGZMQEE/48bTdQlIQAISkIAEJCABCSjo7QMSkIAEJCABCUhAAhKYMQEF/YwbT9cl&#10;IAEJSEACEpCABCSgoLcPSEACEpCABCQgAQlIYMYEFPQzbjxdl4AEJCABCUhAAhKQgILePiABCUhA&#10;AhKQgAQkIIEZE1DQz7jxdF0CEpCABCQgAQlIQAIKevuABCQgAQlIQAISkIAEZkxAQT/jxtN1CUhA&#10;AhKQgAQkIAEJKOjtAxKQgAQkIAEJSEACEpgxAQX9jBtP1yUgAQlIQAISkIAEJKCgtw9IQAISkIAE&#10;JCABCUhgxgQU9DNuPF2XgAQkIAEJSEACEpCAgt4+IAEJSEACEpCABCQggRkTUNDPuPF0XQISkIAE&#10;JCABCUhAAgp6+4AEJCABCUhAAhKQgARmTEBBP+PG03UJSEACEpCABCQgAQko6O0DEpCABCQgAQlI&#10;QAISmDEBBf2MG0/XJSABCUhAAhKQgAQkoKC3D0hAAhKQgAQkIAEJSGDGBBT0M248XZeABCQgAQlI&#10;QAISkICC3j4gAQlIQAISkIAEJCCBGRNQ0M+48XRdAhKQgAQkIAEJSEACCnr7gAQkIAEJSEACEpCA&#10;BGZMQEE/48bTdQlIQAISkIAEJCABCSjo7QMSkIAEJCABCUhAAhKYMQEF/YwbT9clIAEJSEACEpCA&#10;BCSgoLcPSEACEpCABCQgAQlIYMYEFPQzbjxdl4AEJCABCUhAAhKQgILePiABCUhAAhKQgAQkIIEZ&#10;E1DQz7jxdF0CEpCABCQgAQlIQAIKevuABCQgAQlIQAISkIAEZkxAQT/jxtN1CUhAAhKQgAQkIAEJ&#10;KOjtAxKQgAQkIAEJSEACEpgxAQX9jBtP1yUgAQlIQAISkIAEJKCgtw9IQAISkIAEJCABCUhgxgQU&#10;9DNuPF2XgAQkIAEJSEACEpCAgt4+IAEJSEACEpCABCQggRkTUNDPuPF0XQISkIAEJCABCUhAAgp6&#10;+4AEJCABCUhAAhKQgARmTEBBP+PG03UJSEACEpCABCQgAQko6O0DEpCABCQgAQlIQAISmDEBBf2M&#10;G0/XJSABCUhAAhKQgAQkoKC3D0hAAhKQgAQkIAEJSGDGBBT0M248XZeABCQgAQlIQAISkICC3j4g&#10;AQlIQAISkIAEJCCBGRNQ0M+48XRdAhKQgAQkIAEJSEACCnr7gAQkIAEJSEACEpCABGZMQEE/48bT&#10;dQlIQAISkIAEJCABCSjo7QMSkIAEJCABCUhAAhKYMQEF/YwbT9clIAEJSEACEpCABCSgoLcPSEAC&#10;EpCABCQgAQlIYMYEFPQzbjxdl4AEJCABCUhAAhKQgILePiABCUhAAhKQgAQkIIEZE1DQz7jxdF0C&#10;EpCABCQgAQlIQAIKevuABCQgAQlIQAISkIAEZkxAQT/jxtN1CUhAAhKQgAQkIAEJKOjtAxKQgAQk&#10;IAEJSEACEpgxAQX9jBtP1yUgAQlIQAISkIAEJKCgtw9IQAISkIAEJCABCUhgxgQU9DNuPF2XgAQk&#10;IAEJSEACEpCAgt4+IAEJSEACEpCABCQggRkTUNDPuPF0XQISkIAEJCABCUhAAgp6+4AEJCABCUhA&#10;AhKQgARmTEBBP+PG03UJSEACEpCABCQgAQko6O0DEpCABCQgAQlIQAISmDEBBf2MG0/XJSABCUhA&#10;AhKQgAQkoKC3D0hAAhKQgAQkIAEJSGDGBBT0M248XZeABCQgAQlIQAISkICC3j4gAQlIQAISkIAE&#10;JCCBGRNQ0M+48XRdAhKQgAQkIAEJSEACCnr7gAQkIAEJSEACEpCABGZMQEE/48bTdQlIQAISkIAE&#10;JCABCSjo7QMSkIAEJCABCUhAAhKYMQEF/YwbT9clIAEJSEACEpCABCSgoLcPSEACEpCABCQgAQlI&#10;YMYEFPQzbjxdl4AEJCABCUhAAhKQgILePiABCUhAAhKQgAQkIIEZE1DQz7jxdF0CEpCABCQgAQlI&#10;QAIKevuABCQgAQlIQAISkIAEZkxAQT/jxtN1CUhAAhKQgAQkIAEJKOjtAxKQgAQkIAEJSEACEpgx&#10;AQX9jBtP1yUgAQlIQAISkIAEJKCgtw9IQAISkIAEJCABCUhgxgQU9DNuPF2XgAQkIAEJSEACEpCA&#10;gt4+IAEJSEACEpCABCQggRkTUNDPuPF0XQISkIAEJCABCUhAAgp6+4AEJCABCUhAAhKQgARmTEBB&#10;P+PG03UJSEACEpCABCQgAQko6O0DEpCABCQgAQlIQAISmDEBBf2MG0/XJSABCUhAAhKQgAQkoKC3&#10;D0hAAhKQgAQkIAEJSGDGBBT0M248XZeABCQgAQlIQAISkICC3j4gAQlIQAISkIAEJCCBGRNQ0M+4&#10;8XRdAhKQgAQkIAEJSEACCnr7gAQkIAEJSEACEpCABGZMQEE/48bTdQlIQAISkIAEJCABCSjo7QMS&#10;kIAEJCABCUhAAhKYMQEF/YwbT9clIAEJSEACEpCABCSgoLcPSEACEpCABCQgAQlIYMYEFPQzbjxd&#10;l4AEJCABCUhAAhKQgILePiABCUhAAhKQgAQkIIEZE1DQz7jxdF0CEpCABCQgAQlIQAIKevuABCQg&#10;AQlIQAISkIAEZkxAQT/jxtN1CUhAAhKQgAQkIAEJKOjtAxKQgAQkIAEJSEACEpgxAQX9jBtP1yUg&#10;AQlIQAISkIAEJKCgtw9IQAISkIAEJCABCUhgxgQU9DNuPF2XgAQkIAEJSEACEpCAgt4+IAEJSEAC&#10;EpCABCQggRkTUNDPuPF0XQISkIAEJCABCUhAAgp6+4AEJCABCUhAAhKQgARmTEBBP+PG03UJSEAC&#10;EpCABCQgAQko6O0DEpCABCQgAQlIQAISmDEBBf2MG0/XJSABCUhAAhKQgAQkoKC3D0hAAhKQgAQk&#10;IAEJSGDGBBT0M248XZeABCQgAQlIQAISkICC3j4gAQlIQAISkIAEJCCBGRNQ0M+48XRdAhKQgAQk&#10;IAEJSEACCnr7gAQkIAEJSEACEpCABGZMQEE/48bTdQlIQAISkIAEJCABCSjo7QMSkIAEJCABCUhA&#10;AhKYMQEF/YwbT9clIAEJSEACEpCABCSgoLcPSEACEpCABCQgAQlIYMYEFPQzbjxdl4AEJCABCUhA&#10;AhKQgILePiABCUhAAhKQgAQkIIEZE1DQz7jxdF0CEpCABCQgAQlIQAIKevuABCQgAQlIQAISkIAE&#10;ZkxAQT/jxtN1CUhAAhKQgAQkIAEJKOjtAxKQgAQkIAEJSEACEpgxAQX9jBtP1yUgAQlIQAISkIAE&#10;JKCgtw9IQAISkIAEJCABCUhgxgQU9DNuPF2XgAQkIAEJSEACEpCAgt4+IAEJSEACEpCABCQggRkT&#10;UNDPuPF0XQISkIAEJCABCUhAAgp6+4AEJCABCUhAAhKQgARmTEBBP+PG03UJSEACEpCABCQgAQko&#10;6O0DEpCABCQgAQlIQAISmDEBBf2MG0/XJSABCUhAAhKQgAQkoKC3D0hAAhKQgAQkIAEJSGDGBBT0&#10;M248XZeABCQgAQlIQAISkICC3j4gAQlIQAISkIAEJCCBGRNQ0M+48XRdAhKQgAQkIAEJSEACCnr7&#10;gAQkIAEJSEACEpCABGZMQEE/48bTdQlIQAISkIAEJCABCSjo7QMSkIAEJCABCUhAAhKYMQEF/Ywb&#10;T9clIAEJSEACEpCABCSgoLcPSEACEpCABCQgAQlIYMYEFPQzbjxdl4AEJCABCUhAAhKQgILePiAB&#10;CUhAAhKQgAQkIIEZE1DQz7jxdF0CEpCABCQgAQlIQAIKevuABCQgAQlIQAISkIAEZkxAQT/jxtN1&#10;CUhAAhKQgAQkIAEJKOjtAxKQgAQkIAEJSEACEpgxAQX9jBtP1yUgAQlIQAISkIAEJKCgtw9IQAIS&#10;kIAEJCABCUhgxgQU9DNuPF2XgAQkIAEJSEACEpCAgt4+IAEJSEACEpCABCQggRkTUNDPuPF0XQIS&#10;kIAEJCABCUhAAgp6+4AEJCABCUhAAhKQgARmTEBBP+PG03UJSEACEpCABCQgAQko6O0DEpCABCQg&#10;AQlIQAISmDEBBf2MG0/XJSABCUhAAhKQgAQkoKC3D0hAAhKQgAQkIAEJSGDGBBT0M248XZeABCQg&#10;AQlIQAISkMD/D4O3FZesfWSLAAAAAElFTkSuQmCCUEsDBAoAAAAAAAAAIQDg31f+SjQBAEo0AQAU&#10;AAAAZHJzL21lZGlhL2ltYWdlNC5wbmeJUE5HDQoaCgAAAA1JSERSAAAD8AAABZMIAgAAAPSNSpcA&#10;AAABc1JHQgCuzhzpAAD/yklEQVR4Xuz9CZwc13mfjRYWYiHWAUHswAwGCwFiJQFS1EJJtIBLfdqs&#10;RAKkyHacT3YAWXYSU3YERLk3ln0/MgSvLDmJYxojS2YiS6YAMaJlWqECSOImiQvABVwAYiMGIFaC&#10;HGCw7/ff8w7O1FRVd1d3Vy/V/dSPGtVUnzrnPc856PnXW+95T58rV654HBCAAAQgAAEIQAACEIBA&#10;Ogn0TafZWA0BCEAAAhCAAAQgAAEIZAgg6JkHEIAABCAAAQhAAAIQSDEBBH2KBw/TIQABCEAAAhCA&#10;AAQggKBnDkAAAhCAAAQgAAEIQCDFBBD0KR48TIcABCAAAQhAAAIQgACCnjkAAQhAAAIQgAAEIACB&#10;FBNA0Kd48DAdAhCAAAQgAAEIQAACCHrmAAQgAAEIQAACEIAABFJMAEGf4sHDdAhAAAIQgAAEIAAB&#10;CCDomQMQgAAEIAABCEAAAhBIMQEEfYoHD9MhAAEIQAACEIAABCCAoGcOQAACEIAABCAAAQhAIMUE&#10;EPQpHjxMhwAEIAABCEAAAhCAAIKeOQABCEAAAhCAAAQgAIEUE0DQp3jwMB0CEIAABCAAAQhAAAII&#10;euYABCAAAQhAAAIQgAAEUkwAQZ/iwcN0CEAAAhCAAAQgAAEIIOiZAxCAAAQgAAEIQAACEEgxAQR9&#10;igcP0yEAAQhAAAIQgAAEIICgZw5AAAIQgAAEIAABCEAgxQQQ9CkePEyHAAQgAAEIQAACEIAAgp45&#10;AAEIQAACEIAABCAAgRQTQNCnePAwHQIQgAAEIAABCEAAAgh65gAEIAABCEAAAhCAAARSTABBn+LB&#10;w3QIQAACEIAABCAAAQgg6JkDEIAABCAAAQhAAAIQSDEBBH2KBw/TIQABCEAAAhCAAAQggKBnDkAA&#10;AhCAAAQgAAEIQCDFBBD0KR48TIcABCAAAQhAAAIQgACCnjkAAQhAAAIQgAAEIACBFBNA0Kd48DAd&#10;AhCAAAQgAAEIQAACCHrmAAQgAAEIQAACEIAABFJMAEGf4sHDdAhAAAIQgAAEIAABCCDomQMQgAAE&#10;IAABCEAAAhBIMQEEfYoHD9MhAAEIQAACEIAABCCAoGcOQAACEIAABCAAAQhAIMUEEPQpHjxMhwAE&#10;IAABCEAAAhCAAIKeOQABCEAAAhCAAAQgAIEUE0DQp3jwMB0CEIAABCAAAQhAAAIIeuYABCAAAQhA&#10;AAIQgAAEUkwAQZ/iwcN0CEAAAhCAAAQgAAEIIOiZAxCAAAQgAAEIQAACEEgxAQR9igcP0yEAAQhA&#10;AAIQgAAEIICgZw5AAAIQgAAEIAABCEAgxQQQ9CkePEyHAAQgAAEIQAACEIAAgp45AAEIQAACEIAA&#10;BCAAgRQTQNCnePAwHQIQgAAEIAABCEAAAgh65gAEIAABCEAAAhCAAARSTABBn+LBw3QIQAACEIAA&#10;BCAAAQgg6JkDEIAABCAAAQhAAAIQSDEBBH2KBw/TIQABCEAAAhCAAAQggKBnDkAAAhCAAAQgAAEI&#10;QCDFBBD0KR48TIcABCAAAQhAAAIQgACCnjkAAQhAAAIQgAAEIACBFBNA0Kd48DAdAhCAAAQgAAEI&#10;QAACCHrmAAQgAAEIQAACEIAABFJMAEGf4sHDdAhAAAIQgAAEIAABCCDomQMQgAAEIAABCEAAAhBI&#10;MQEEfYoHD9MhAAEIQAACEIAABCCAoGcOQAACEIAABCAAAQhAIMUEEPQpHjxMhwAEIAABCEAAAhCA&#10;AIKeOQABCEAAAhCAAAQgAIEUE0DQp3jwMB0CEIAABCAAAQhAAAIIeuYABCAAAQhAAAIQgAAEUkwA&#10;QZ/iwcN0CEAAAhCAAAQgAAEIIOiZAxCAAAQgAAEIQAACEEgxAQR9igcP0yEAAQhAAAIQgAAEIICg&#10;Zw5AAAIQgAAEIAABCEAgxQQQ9CkePEyHAAQgAAEIQAACEIAAgp45AAEIQAACEIAABCAAgRQTQNCn&#10;ePAwHQIQgAAEIAABCEAAAgh65gAEIAABCEAAAhCAAARSTABBn+LBw3QIQAACEIAABCAAAQgg6JkD&#10;EIAABCAAAQhAAAIQSDEBBH2KBw/TIQABCEAAAhCAAAQggKBnDkAAAhCAAAQgAAEIQCDFBBD0KR48&#10;TIcABCAAAQhAAAIQgACCnjkAAQhAAAIQgAAEIACBFBNA0Kd48DAdAhCAAAQgAAEIQAACCHrmAAQg&#10;AAEIQAACEIAABFJMAEGf4sHDdAhAAAIQgAAEIAABCCDomQMQgAAEIAABCEAAAhBIMQEEfYoHD9Mh&#10;AAEIQAACEIAABCCAoGcOQAACEIAABCAAAQhAIMUEEPQpHjxMhwAEIAABCEAAAhCAAIKeOQABCEAA&#10;AhCAAAQgAIEUE0DQp3jwMB0CEIAABCAAAQhAAAIIeuYABCAAAQhAAAIQgAAEUkwAQZ/iwcN0CEAA&#10;AhCAAAQgAAEIIOiZAxCAAAQgAAEIQAACEEgxAQR9igcP0yEAAQhAAAIQgAAEIICgZw5AAAIQgAAE&#10;IAABCEAgxQQQ9CkePEyHAAQgAAEIQAACEIAAgp45AAEIQAACEIAABCAAgRQTQNCnePAwHQIQgAAE&#10;IAABCEAAAgh65gAEIAABCEAAAhCAAARSTABBn+LBw3QIQAACEIAABCAAAQgg6JkDEIAABCAAAQhA&#10;AAIQSDEBBH2KBw/TIQABCEAAAhCAAAQggKBnDkAAAhCAAAQgAAEIQCDFBBD0KR48TIcABCAAAQhA&#10;AAIQgACCnjkAAQhAAAIQgAAEIACBFBNA0Kd48DAdAhCAAAQgAAEIQAACCHrmAAQgAAEIQAACEIAA&#10;BFJMAEGf4sHDdAhAAAIQgAAEIAABCCDomQMQgAAEIAABCEAAAhBIMQEEfYoHD9MhAAEIQAACEIAA&#10;BCCAoGcOQAACEIAABCAAAQhAIMUEEPQpHjxMhwAEIAABCEAAAhCAAIKeOQABCEAAAhCAAAQgAIEU&#10;E0DQp3jwMB0CEIAABCAAAQhAAAIIeuYABCAAAQhAAAIQgAAEUkwAQZ/iwcN0CEAAAhCAAAQgAAEI&#10;IOiZAxCAAAQgAAEIQAACEEgxAQR9igcP0yEAAQhAAAIQgAAEIICgZw5AAAIQgAAEIAABCEAgxQQQ&#10;9CkePEyHAAQgAAEIQAACEIAAgp45AAEIQAACEIAABCAAgRQTQNCnePAwHQIQgAAEIAABCEAAAgh6&#10;5gAEIAABCEAAAhCAAARSTABBn+LBw3QIQAACEIAABCAAAQgg6JkDEIAABCAAAQhAAAIQSDEBBH2K&#10;Bw/TIQABCEAAAhCAAAQggKBnDkAAAhCAAAQgAAEIQCDFBBD0KR48TIcABCAAAQhAAAIQgACCnjkA&#10;AQhAAAIQgAAEIACBFBNA0Kd48DAdAhCAAAQgAAEIQAACCHrmAAQgAAEIQAACEIAABFJMAEGf4sHD&#10;dAhAAAIQgAAEIAABCCDomQMQgAAEIAABCEAAAhBIMQEEfYoHD9MhAAEIQAACEIAABCCAoGcOQAAC&#10;EIAABCAAAQhAIMUEEPQpHjxMhwAEIAABCEAAAhCAAIKeOQABCEAAAhCAAAQgAIEUE0DQp3jwMB0C&#10;EIAABCAAAQhAAAIIeuYABCAAAQhAAAIQgAAEUkwAQZ/iwcN0CEAAAhCAAAQgAAEIIOiZAxCAAAQg&#10;AAEIQAACEEgxAQR9igcP0yEAAQhAAAIQgAAEIICgZw5AAAIQgAAEIAABCEAgxQQQ9CkePEyHAAQg&#10;AAEIQAACEIAAgp45AAEIQAACEIAABCAAgRQTQNCnePAwHQIQgAAEIAABCEAAAgh65gAEIAABCEAA&#10;AhCAAARSTABBn+LBw3QIQAACEIAABCAAAQgg6JkDEIAABCAAAQhAAAIQSDEBBH2KBw/TIQABCEAA&#10;AhCAAAQggKBnDkAAAhCAAAQgAAEIQCDFBBD0KR48TIcABCAAAQhAAAIQgACCnjkAAQhAAAIQgAAE&#10;IACBFBNA0Kd48DAdAhCAAAQgAAEIQAACCHrmAAQgAAEIQAACEIAABFJMAEGf4sHDdAhAAAIQgAAE&#10;IAABCCDomQMQgAAEIAABCEAAAhBIMQEEfYoHD9MhAAEIQAACEIAABCCAoGcOQAACEIAABCAAAQhA&#10;IMUEEPQpHjxMhwAEIAABCEAAAhCAAIKeOQABCEAAAhCAAAQgAIEUE0DQp3jwMB0CEIAABCAAAQhA&#10;AAIIeuYABCAAAQhAAAIQgAAEUkwAQZ/iwcN0CEAAAhCAAAQgAAEIIOiZAxCAAAQgAAEIQAACEEgx&#10;AQR9igcP0yEAAQhAAAIQgAAEIICgZw5AAAIQgAAEIAABCEAgxQQQ9CkePEyHAAQgAAEIQAACEIAA&#10;gp45AAEIQAACEIAABCAAgRQTQNCnePAwHQIQgAAEIAABCEAAAgh65gAEIAABCEAAAhCAAARSTABB&#10;n+LBw3QIQAACEIAABCAAAQgg6JkDEIAABCAAAQhAAAIQSDEBBH2KBw/TIQABCEAAAhCAAAQggKBn&#10;DkAAAhCAAAQgAAEIQCDFBBD0KR48TIcABCAAAQhAAAIQgACCnjkAAQhAAAIQgAAEIACBFBNA0Kd4&#10;8DAdAhCAAAQgAAEIQAACCHrmAAQgAAEIQAACEIAABFJMAEGf4sHDdAhAAAIQgAAEIAABCCDomQMQ&#10;gAAEIAABCEAAAhBIMQEEfYoHD9MhAAEIQAACEIAABCCAoGcOQAACEIAABCAAAQhAIMUEEPQpHjxM&#10;hwAEIAABCEAAAhCAAIKeOQABCEAAAhCAAAQgAIEUE0DQp3jwMB0CEIAABCAAAQhAAAIIeuYABCAA&#10;AQhAAAIQgAAEUkwAQZ/iwcN0CEAAAhCAAAQgAAEIIOiZAxCAAAQgAAEIQAACEEgxAQR9igcP0yEA&#10;AQhAAAIQgAAEIICgZw5AAAIQgAAEIAABCEAgxQQQ9CkePEyHAAQgAAEIQAACEIAAgp45AAEIQAAC&#10;EIAABCAAgRQTQNCnePAwHQIQgAAEIAABCEAAAgh65gAEIAABCEAAAhCAAARSTABBn+LBw3QIQAAC&#10;EIAABCAAAQgg6JkDEIAABCAAAQhAAAIQSDEBBH2KBw/TIQABCEAAAhCAAAQggKBnDkAAAhCAAAQg&#10;AAEIQCDFBBD0KR48TIcABCAAAQhAAAIQgACCnjkAAQhAAAIQgAAEIACBFBNA0Kd48DAdAhCAAAQg&#10;AAEIQAACCHrmAAQgAAEIQAACEIAABFJMAEGf4sHDdAhAAAIQgAAEIAABCCDomQMQgAAEIAABCEAA&#10;AhBIMQEEfYoHD9MhAAEIQAACEIAABCCAoGcOQAACEIAABCAAAQhAIMUEEPQpHjxMhwAEIAABCEAA&#10;AhCAAIKeOQABCEAAAhCAAAQgAIEUE0DQp3jwMB0CEIAABCAAAQhAAAIIeuYABCAAAQhAAAIQgAAE&#10;UkwAQZ/iwcN0CEAAAhCAAAQgAAEIIOiZAxCAAAQgAAEIQAACEEgxAQR9igcP0yEAAQhAAAIQgAAE&#10;IICgZw5AAAIQgAAEIAABCEAgxQQQ9CkePEyHAAQgAAEIQAACEIAAgp45AAEIQAACEIAABCAAgRQT&#10;QNCnePAwHQIQgAAEIAABCEAAAgh65gAEIAABCEAAAhCAAARSTABBn+LBw3QIQAACEIAABCAAAQgg&#10;6JkDEIAABCAAAQhAAAIQSDEBBH2KBw/TIQABCEAAAhCAAAQggKBnDkAAAhCAAAQgAAEIQCDFBBD0&#10;KR48TIcABCAAAQhAAAIQgACCnjkAAQhAAAIQgAAEIACBFBNA0Kd48DAdAhCAAAQgAAEIQAACCHrm&#10;AAQgAAEIQAACEIAABFJMAEGf4sHDdAhAAAIQgAAEIAABCCDomQMQgAAEIAABCEAAAhBIMQEEfYoH&#10;D9MhAAEIQAACEIAABCCAoGcOQAACEIAABCAAAQhAIMUEEPQpHjxMhwAEIAABCEAAAhCAAIKeOQAB&#10;CEAAAhCAAAQgAIEUE0DQp3jwMB0CEIAABCAAAQhAAAIIeuYABCAAAQhAAAIQgAAEUkwAQZ/iwcN0&#10;CEAAAhCAAAQgAAEIIOiZAxCAAAQgAAEIQAACEEgxAQR9igcP0yEAAQhAAAIQgAAEIICgZw5AAAIQ&#10;gAAEIAABCEAgxQQQ9CkePEyHAAQgAAEIQAACEIAAgp45AAEIQAACEIAABCAAgRQTQNCnePAwHQIQ&#10;gAAEIAABCEAAAgh65gAEIAABCEAAAhCAAARSTABBn+LBw3QIQAACEIAABCAAAQgg6JkDEIAABCAA&#10;AQhAAAIQSDEBBH2KBw/TIQABCEAAAhCAAAQggKBnDkAAAhCAAAQgAAEIQCDFBBD0KR48TIcABCAA&#10;AQhAAAIQgACCnjkAAQhAAAIQgAAEIACBFBNA0Kd48DAdAhCAAAQgAAEIQAACCHrmAAQgAAEIQAAC&#10;EIAABFJMAEGf4sHDdAhAAAIQgAAEIAABCCDomQMQgAAEIAABCEAAAhBIMQEEfYoHD9MhAAEIQAAC&#10;EIAABCCAoGcOQAACEIAABCAAAQhAIMUEEPQpHjxMhwAEIAABCEAAAhCAAIKeOQABCEAAAhCAAAQg&#10;AIEUE0DQp3jwMB0CEIAABCAAAQhAAAIIeuYABCAAAQhAAAIQgAAEUkwAQZ/iwcN0CEAAAhCAAAQg&#10;AAEIIOiZAxCAAAQgAAEIQAACEEgxAQR9igcP0yEAAQhAAAIQgAAEIICgZw5AAAIQgAAEIAABCEAg&#10;xQQQ9CkePEyHAAQgAAEIQAACEIAAgp45AAEIQAACEIAABCAAgRQTQNCnePAwHQIQgAAEIAABCEAA&#10;Agh65gAEIAABCEAAAhCAAARSTABBn+LBw3QIQAACEIAABCAAAQgg6JkDEIAABCAAAQhAAAIQSDEB&#10;BH2KBw/TIQABCEAAAhCAAAQggKBnDkAAAhCAAAQgAAEIQCDFBBD0KR48TIcABCAAAQhAAAIQgACC&#10;njkAAQhAAAIQgAAEIACBFBNA0Kd48DAdAhCAAAQgAAEIQAACCHrmAAQgAAEIQAACEIAABFJMAEGf&#10;4sHDdAhAAAIQgAAEIAABCCDomQMQgAAEIAABCEAAAhBIMQEEfYoHD9MhAAEIQAACEIAABCCAoGcO&#10;QAACEIAABCAAAQhAIMUEEPQpHjxMhwAEIAABCEAAAhCAAIKeOQABCEAAAhCAAAQgAIEUE0DQp3jw&#10;MB0CEIAABCAAAQhAAAIIeuYABCAAAQhAAAIQgAAEUkwAQZ/iwcN0CEAAAhCAAAQgAAEIIOiZAxCA&#10;AAQgAAEIQAACEEgxAQR9igcP0yEAAQhAAAIQgAAEIICgZw5AAAIQgAAEIAABCEAgxQQQ9CkePEyH&#10;AAQgAAEIQAACEIAAgp45AAEIQAACEIAABCAAgRQTQNCnePAwHQIQgAAEIAABCEAAAgh65gAEIAAB&#10;CEAAAhCAAARSTABBn+LBw3QIQAACEIAABCAAAQgg6JkDEIAABCAAAQhAAAIQSDEBBH2KBw/TIQAB&#10;CEAAAhCAAAQggKBnDkAAAhCAAAQgAAEIQCDFBBD0KR48TIcABCAAAQhAAAIQgACCnjkAAQhAAAIQ&#10;gAAEIACBFBNA0Kd48DAdAhCAAAQgAAEIQAACCHrmAAQgAAEIQAACEIAABFJMAEGf4sHDdAhAAAIQ&#10;gAAEIAABCCDomQMQgAAEIAABCEAAAhBIMQEEfYoHD9MhAAEIQAACEIAABCCAoGcOQAACEIAABCAA&#10;AQhAIMUEEPQpHjxMhwAEIAABCEAAAhCAAIKeOQABCEAAAhCAAAQgAIEUE0DQp3jwMB0CEIAABCAA&#10;AQhAAAIIeuYABCAAAQhAAAIQgAAEUkwAQZ/iwcN0CEAAAhCAAAQgAAEIIOiZAxCAAAQgAAEIQAAC&#10;EEgxAQR9igcP0yEAAQhAAAIQgAAEIICgZw5AAAIQgAAEIAABCEAgxQQQ9CkePEyHAAQgAAEIQAAC&#10;EIAAgp45AAEIQAACEIAABCAAgRQTQNCnePAwHQIQgAAEIAABCEAAAgh65gAEIAABCEAAAhCAAARS&#10;TABBn+LBw3QIQAACEIAABCAAAQgg6JkDEIAABCAAAQhAAAIQSDEBBH2KBw/TIQABCEAAAhCAAAQg&#10;gKBnDkAAAhCAAAQgAAEIQCDFBBD0KR48TIcABCAAAQhAAAIQgACCnjkAAQhAAAIQgAAEIACBFBNA&#10;0Kd48DAdAhCAAAQgAAEIQAACCHrmAAQgAAEIQAACEIAABFJMAEGf4sHDdAhAAAIQgAAEIAABCCDo&#10;mQMQgAAEIAABCEAAAhBIMQEEfYoHD9MhAAEIQAACEIAABCCAoGcOQAACEIAABCAAAQhAIMUEEPQp&#10;HjxMhwAEIAABCEAAAhCAAIKeOQABCEAAAhCAAAQgAIEUE0DQp3jwMB0CEIAABCAAAQhAAAIIeuYA&#10;BCAAAQhAAAIQgAAEUkwAQZ/iwcN0CEAAAhCAAAQgAAEIIOiZAxCAAAQgAAEIQAACEEgxAQR9igcP&#10;0yEAAQhAAAIQgAAEIICgZw5AAAIQgAAEIAABCEAgxQQQ9CkePEyHAAQgAAEIQAACEIAAgp45AAEI&#10;QAACEIAABCAAgRQTQNCnePAwHQIQgAAEIAABCEAAAgh65gAEIAABCEAAAhCAAARSTABBn+LBw3QI&#10;QAACEIAABCAAAQgg6JkDEIAABCAAAQhAAAIQSDEBBH2KBw/TIQABCEAAAhCAAAQggKBnDkAAAhCA&#10;AAQgAAEIQCDFBBD0KR48TIcABCAAAQhAAAIQgACCnjkAAQhAAAIQgAAEIACBFBNA0Kd48DAdAhCA&#10;AAQgAAEIQAACCHrmAAQgAAEIQAACEIAABFJMAEGf4sHDdAhAAAIQgAAEIAABCCDomQMQgAAEIAAB&#10;CEAAAhBIMQEEfYoHD9MhAAEIQAACEIAABCCAoGcOQAACEIAABCAAAQhAIMUEEPQpHjxMhwAEIAAB&#10;CEAAAhCAAIKeOQABCEAAAhCAAAQgAIEUE0DQp3jwMB0CEIAABCAAAQhAAAIIeuYABCAAAQhAAAIQ&#10;gAAEUkwAQZ/iwcN0CEAAAhCAAAQgAAEIIOiZAxCAAAQgAAEIQAACEEgxAQR9igcP0yEAAQhAAAIQ&#10;gAAEIICgZw5AAAIQgAAEIAABCEAgxQQQ9CkePEyHAAQgAAEIQAACEIAAgp45AAEIQAACEIAABCAA&#10;gRQTQNCnePAwHQIQgAAEIAABCEAAAgh65gAEIAABCEAAAhCAAARSTABBn+LBw3QIQAACEIAABCAA&#10;AQgg6JkDEIAABCAAAQhAAAIQSDEBBH2KBw/TIQABCEAAAhCAAAQggKBnDkAAAhCAAAQgAAEIQCDF&#10;BBD0KR48TIcABCAAAQhAAAIQgACCnjkAAQhAAAIQgAAEIACBFBNA0Kd48DAdAhCAAAQgAAEIQAAC&#10;CHrmAAQgAAEIQAACEIAABFJMAEGf4sHDdAhAAAIQgAAEIAABCCDomQMQgAAEIAABCEAAAhBIMQEE&#10;fYoHD9MhAAEIQAACEIAABCCAoGcOQAACEIAABCAAAQhAIMUEEPQpHjxMhwAEIAABCEAAAhCAAIKe&#10;OQABCEAAAhCAAAQgAIEUE0DQp3jwMB0CEIAABCAAAQhAAAIIeuYABCAAAQhAAAIQgAAEUkwAQZ/i&#10;wcN0CEAAAhCAAAQgAAEIIOiZAxCAAAQgAAEIQAACEEgxAQR9igcP0yEAAQhAAAIQgAAEIICgZw5A&#10;AAIQgAAEIAABCEAgxQQQ9CkePEyHAAQgAAEIQAACEIAAgp45AAEIQAACEIAABCAAgRQTQNCnePAw&#10;HQIQgAAEIAABCEAAAgh65gAEIAABCEAAAhCAAARSTABBn+LBw3QIQAACEIAABCAAAQgg6JkDEIAA&#10;BCAAAQhAAAIQSDEBBH2KBw/TIQABCEAAAhCAAAQggKBnDkAAAhCAAAQgAAEIQCDFBBD0KR48TIcA&#10;BCAAAQhAAAIQgACCnjkAAQhAAAIQgAAEIACBFBNA0Kd48DAdAhCAAAQgAAEIQAACCHrmAAQgAAEI&#10;QAACEIAABFJMAEGf4sHDdAhAAAIQgAAEIAABCCDomQMQgAAEIAABCEAAAhBIMQEEfYoHD9MhAAEI&#10;QAACEIAABCCAoGcOQAACEIAABCAAAQhAIMUEEPQpHjxMhwAEIAABCEAAAhCAAIKeOQABCEAAAhCA&#10;AAQgAIEUE0DQp3jwMB0CEIAABCAAAQhAAAIIeuYABCAAAQhAAAIQgAAEUkwAQZ/iwcN0CEAAAhCA&#10;AAQgAAEIIOiZAxCAAAQgAAEIQAACEEgxAQR9igcP0yEAAQhAAAIQgAAEIICgZw5AAAIQgAAEIAAB&#10;CEAgxQQQ9CkePEyHAAQgAAEIQAACEIAAgp45AAEIQAACEIAABCAAgRQTQNCnePAwHQIQgAAEIAAB&#10;CEAAAgh65gAEIAABCEAAAhCAAARSTABBn+LBw3QIQAACEIAABCAAAQgg6JkDEIAABCAAAQhAAAIQ&#10;SDEBBH2KBw/TIQABCEAAAhCAAAQggKBnDkAAAhCAAAQgAAEIQCDFBBD0KR48TIcABCAAAQhAAAIQ&#10;gACCnjkAAQhAAAIQgAAEIACBFBNA0Kd48DAdAhCAAAQgAAEIQAACCHrmAAQgAAEIQAACEIAABFJM&#10;AEGf4sHDdAhAAAIQgAAEIAABCCDomQMQgAAEIAABCEAAAhBIMQEEfYoHD9MhAAEIQAACEIAABCCA&#10;oGcOQAACEIAABCAAAQhAIMUEEPQpHjxMhwAEIAABCEAAAhCAAIKeOQABCEAAAhCAAAQgAIEUE0DQ&#10;p3jwMB0CEIAABCAAAQhAAAIIeuYABCAAAQhAAAIQgAAEUkwAQZ/iwcN0CEAAAhCAAAQgAAEIIOiZ&#10;AxCAAAQgAAEIQAACEEgxgT5XrlxJsfmYDgEIQAAChRNYvXp1QTfde++9BZXPW3j37t3r16/XTx1W&#10;uKmpqbW1ddmyZYsWLcp2e16zVYlu16GToivx37ik68jbHQpAAAIQqC4BBH11+dM6BCAAgSoQ6NOn&#10;T0GtJuj66ejokC5va2vLZoAEtJ4fImV9fLNVyapVqyK1ePxKZKEqSfxhpiDyFIYABCAQhwAhN3Eo&#10;UQYCEIAABBIgIDW/dOlSv5o3F7gO51PfuHGjysh/X0p7VkmOx4ZSKudeCEAAArVGAA99rY0I9kAA&#10;AhAoOwHzUssLHtP9nFTYiUS2pLaaVnSNmlaAjb+r+mjNmjVWQPp+06ZNKuYv4JzrGzZsyMZIt0vH&#10;68khdyUx+y4DAjaUfWxoAAIQgEDhBBD0hTPjDghAAAIpJ2DKWDI9hzJOvItyui9fvtx09q5du7KF&#10;uauMuedXrFixdu3aSEGfOwRo8+bNenIwTR+OmalK3xOHSYUQgAAE/AQIuWE+QAACEIBAJQhIZ1sz&#10;Etk5Fq26lwbmqi/ikPddDwN2o2u0iHq4BQIQgEBaCCDo0zJS2AkBCECgdgkoWY30tx3ZrHTaOkce&#10;G92rEBcr4BLgFNFtFyNU9FNBEY1yCwQgAIFqEUDQV4s87UIAAhBIKwGlqVFMiyWRlOzW+bRp0/TT&#10;jlGjRuXOL2nBMDkO+dflxdeRt2RegkTA50VEAQhAoA4IIOjrYBDpAgQgAIGKEpCvXZ5v/dSxePHi&#10;gBdcKlxrW1euXBmwyTnm9WlupS5Br8AbHTkic3J32Hn3EfQVnRk0BgEIVIkAgr5K4GkWAhCAQMoJ&#10;SJRrAat+ypWuRa5aqKqfOrduKdVMQOi7MBh7DHC5aMqBwWW9DCTSKUdb1AkBCECg6gTIclP1IcAA&#10;CEAAApUmUFDaynDqRpd9UnYrEY1bgWrdULyNfPA6CWeYkds+kBteKl+e+5gbsrq0lTmy3Pg3rlLN&#10;yn0ZgBu/70kl66z06NIeBCDQeAQQ9I035vQYAhBoeAIl7pbqBH04s6TQKtxFIfU6iUyL6eR+YBAU&#10;XWPiXj71bHEyzuxsUltq3i29VT162AgH7cTve4L74zb8jAMABCBQXgII+vLypXYIQAACNUggvqiN&#10;dLQ7Qa809pHaOneud8lu+ektED8ymF51KoA+nAwnvtmRTxo2EPErQdDX4NTFJAhAIJIAgp6JAQEI&#10;QKDhCMQPOxGaHCE32SRv/M2bLNOliXv/MMizLk0fCOaJr8VVlZ4H9LyRzUMfZ6dYQm4a7h8GHYZA&#10;agkg6FM7dBgOAQhAoFgC8QV3ZAvOQ1+6oHf1y1UvTe9fSistrgh4f/hNnBh6VaKoHgu8iYz5KbHv&#10;xSLnPghAAAJlJECWmzLCpWoIQAACEIhJQPJdUe/yqTu3ukXmxLzdFTMRb455iftSdqcqtGnKQwAC&#10;EKgWAQR9tcjTLgQgAIEGImCOcx15FbYF0Bua4vZ5tWcDqyFvcw00BnQVAhCoXwII+vodW3oGAQhA&#10;oGYIKAZGuSx1uAzxOUxzctylrCm0Hy50vvS9ZgttmvIQgAAEKk8AQV955rQIAQhAoOEIuJQ1cVzm&#10;ToWXvs9r0Y8EDTdCdBgCEEgzAQR9mkcP2yEAAQikhIAT9JawMrfVLtKGPDMpGV7MhAAEqkwAQV/l&#10;AaB5CEAAAo1AQDEwLgel9ovNEQkjua9Qe2PiYm8aARF9hAAEIFA0AdJWFo2OGyEAAQiklYClblRA&#10;S0zFrJL+lPDFpa2UiNcOsiblTd/r8AfVSMorwl4ufCsj29atW+dHHCdtpZV3+9GGd5gibWVaZy12&#10;QwAC2Qkg6JkdEIAABBqOQEE7NIlOIKF7cYJe9Uiy6944C1Ujt4WKL+gVtKOG7Mlh165d/u2lEPQN&#10;N93pMAQagAAhNw0wyHQRAhCAQG0QkEyXvA7s/xowTeJ71apV2lIqvMlr/E64kH09PCjCJ/6NlIQA&#10;BCCQRgJ46NM4atgMAQhAIN0EbF9YOezdAlnJd4Xf6FUAC2HTPbRYDwEIVIMAgr4a1GkTAhCAAAQg&#10;AAEIQAACCREg5CYhkFQDAQhAAAIQgAAEIACBahBA0FeDOm1CAAIQgAAEIAABCEAgIQII+oRAUg0E&#10;IAABCEAAAhCAAASqQQBBXw3qtAkBCEAAAhCAAAQgAIGECCDoEwJJNRCAAAQgAAEIQAACEKgGAQR9&#10;NajTJgQgAAEIQAACEIAABBIigKBPCCTVQAACEIAABCAAAQhAoBoEEPTVoE6bEIAABCAAAQhAAAIQ&#10;SIgAgj4hkFQDAQhAAAIQgAAEIACBahBA0FeDOm1CAAIQgAAEIAABCEAgIQII+oRAUg0EIAABCEAA&#10;AhCAAASqQQBBXw3qtAkBCEAAAhCAAAQgAIGECCDoEwJJNRCAAAQgAAEIQAACEKgGAQR9NajTJgQg&#10;AAEIQAACEIAABBIigKBPCCTVQAACEIAABCAAAQhAoBoEEPTVoE6bEIAABCAAAQhAAAIQSIgAgj4h&#10;kFQDAQhAAAIQgAAEIACBahBA0FeDOm1CAAIQgAAEIAABCEAgIQII+oRAUg0EIAABCEAAAhCAAASq&#10;QQBBXw3qtAkBCEAAAhCAAAQgAIGECCDoEwJJNRCAAAQgAAEIQAACEKgGAQR9NajTJgQgAAEIQAAC&#10;EIAABBIigKBPCCTVQAACEIAABCAAAQhAoBoEEPTVoE6bEIAABCAAAQhAAAIQSIgAgj4hkFQDAQhA&#10;AAIQgAAEIACBahBA0FeDOm1CAAIQgAAEIAABCEAgIQII+oRAUg0EIAABCEAAAhCAAASqQQBBXw3q&#10;tAkBCEAAAhCAAAQgAIGECCDoEwJJNRCAAAQgAAEIQAACEKgGAQR9NajTJgQgAAEIQAACEIAABBIi&#10;gKBPCCTVQAACEIAABCAAAQhAoBoEEPTVoE6bEIAABCAAAQhAAAIQSIgAgj4hkFQDAQhAAAIQgAAE&#10;IACBahBA0FeDOm1CAAIQgAAEIAABCEAgIQII+oRAUg0EIAABCEAAAhCAAASqQQBBXw3qtAkBCEAA&#10;AhCAAAQgAIGECCDoEwJJNRCAAAQgAAEIQAACEKgGAQR9NajTJgQgAAEIQAACEIAABBIigKBPCCTV&#10;QAACEIAABCAAAQhAoBoEEPTVoE6bEIAABCAAAQhAAAIQSIgAgj4hkFQDAQhAAAIQgAAEIACBahBA&#10;0FeDOm1CAAIQgAAEIAABCEAgIQII+oRAUg0EIAABCEAAAhCAAASqQQBBXw3qtAkBCEAAAhCAAAQg&#10;AIGECCDoEwJJNRCAAAQgAAEIQAACEKgGAQR9NajTJgQgAAEIQAACEIAABBIigKBPCCTVQAACEIAA&#10;BCAAAQhAoBoEEPTVoE6bEIAABCAAAQhAAAIQSIgAgj4hkFQDAQhAAAIQgAAEIACBahBA0FeDOm1C&#10;AAIQgAAEIAABCEAgIQII+oRAUg0EIAABCEAAAhCAAASqQQBBXw3qtAkBCEAAAhCAAAQgAIGECCDo&#10;EwJJNRCAAAQgAAEIQAACEKgGAQR9NajTJgQgAAEIQAACEIAABBIigKBPCCTVQAACEIAABCAAAQhA&#10;oBoEEPTVoE6bEIAABCAAAQhAAAIQSIgAgj4hkFQDAQhAAAIQgAAEIACBahBA0FeDOm1CAAIQgAAE&#10;IAABCEAgIQII+oRAUg0EIAABCEAAAhCAAASqQQBBXw3qtAkBCEAAAhCAAAQgAIGECCDoEwJJNRCA&#10;AAQgAAEIQAACEKgGAQR9NajTJgQgAAEIQAACEIAABBIigKBPCCTVQAACEIAABCAAAQhAoBoEEPTV&#10;oE6bEIAABCAAAQhAAAIQSIgAgj4hkFQDAQhAAAIQgAAEIACBahBA0FeDOm1CAAIQgAAEIAABCEAg&#10;IQII+oRAUg0EIAABCEAAAhCAAASqQQBBXw3qtAkBCEAAAhCAAAQgAIGECCDoEwJJNRCAAAQgAAEI&#10;QAACEKgGAQR9NajTJgQgAAEIQAACEIAABBIigKBPCCTVQAACEIAABCAAAQhAoBoEEPTVoE6bEIAA&#10;BCAAAQhAAAIQSIgAgj4hkFQDAQhAAAIQgAAEIACBahBA0FeDOm1CAAIQgAAEIAABCEAgIQII+oRA&#10;Ug0EIAABCEAAAhCAAASqQQBBXw3qtAkBCEAAAhCAAAQgAIGECCDoEwJJNRCAAATKT2D37t1Lly7d&#10;uHGja8qubN682d+4ftXFwLF69eqwgbroL7Zy5UpVaMV0vfwdytXCmjVrli9f3tHR4S8kCyM74i+z&#10;fv16ldHh+qJP29radEV1Bir03yiwOcoEOBtkI68TmRrojLENDE11kdI6BCBQrwQQ9PU6svQLAhCo&#10;QwKtra2LFi2SqHWqVOdNTU266O+tiq3yHStWrJCsjBSyuu4KW7HFixdbVf7HhnKjDDylWHOyRzZI&#10;grvWJcol1nU9hz1O8au/06ZNs16oU7pXJ+qgLvqFvqtK+ttEuW6RPWFcuu4umppftmyZkddHMiyg&#10;3dWi/5ZyM6R+CECgoQlc4YAABCAAgfQQeOedd0yCy+R7771Xal5XcpsvBSzdGVlsyZIlVpUdKqO/&#10;iBs2bNC5Ttz1Xbt26eKmTZsCDdn1QM36NbJwjtpkhjUaONauXSsz1IrZ5jqerb+y0JVXGXXNavZT&#10;EgpxC9egMs4GNaSmA2UcGbWiwv4C+kjV+kmuW7fOtH5kv9Iz3bAUAhBIBwE89A39OEfnIQCB1BEw&#10;KSm/tVzC+inhqCs5emEldUvuYjlqkOtaXm0LgJGr27zUffr0MZe2feqc03JL61cXyRP2c4dr0xXd&#10;rp/mRPcfehSRIpfTXRdlgLogLZ57yOQ1lxy3Miap9as9+dhFnWTzvqstK6NKsr2gMN+8Kgy8KNAt&#10;4uxs0+26krrZhcEQgEBaCaTjuQMrIQABCEDAR0DOYP3V8buEI/GYxzrsbHaFJWElTOVF1qFnA/3q&#10;nNm60YrpxPnmJY6d/9617tz8cqLrdtVjDnWrPOznDteWzUOve+Wedzq+IG+3DAh4zWWw7FEXzOXv&#10;PyTQZYO7Yq79sOX2YBB+KyJEsk01u66pjFqx68xcCEAAAuUmgIc+rU9i2A0BCEDA72lWXLi8wjqc&#10;s1yfypdsKjYHK4tT1yEHuYWdBHz5+jtkru5AjLir1kXwy0UtUWueaVViQfmBprPVls1CVah65L83&#10;b70Vi1z1629LfdHLBNlgTz7usDUDYQ99jpWy/ttlhjS9+hteAmt+fXPSGwf3ooCJCgEIQKDcBBD0&#10;5SZM/RCAAAQSJmDBNlLeOnFhHk6XuysSnRZtkrt5yVDz0JuTPrC+VvdakMyoUaMC6WXCglUPFZZ1&#10;xw57Qgi0nq22HEZaF/wRLIFVv7YA2Oyxxxjx0ZXAw4nqkQddxfwLba3dSJUfNskibURJDwbhSpyg&#10;J94m4RlPdRCAQD4CCPp8hPgcAhCAQC0RkGBVTLnFhOiny3jjImdM/lpguqRnibbr8UC63Fa+WlRJ&#10;jgotCY97PFCoT+BxoqDacjQkCPY6wn+Yl11q3oJq3AsES1jpaouMoZfZgZcJkT21px23jCFwi3uP&#10;oW4SQF/ixON2CECgIAII+oJwURgCEIBAlQlIwTu/uwS9ZbEM2OTWy5Ye9SGPu4sekX7NnVVdzxj+&#10;mB/JaP86URlZUG1FgFZzasKWtLoAJOlvaXp/xkmHxTJLqiFhdJ57lcyryNWEW63rt1PXbYBKJ19E&#10;97kFAhBoXALlDtKnfghAAAIQSIqAedz96SNt2WsgD6OLNff/bQuv8pRVgbSVfjt1r61ttTz3Kqmf&#10;JnytUf8SUrdA1hJNqrB568MZLSNrs8pzLN5VnXFWlwYi5s0S2SlvvdoNW+XvvsXnWJnwWl5bHOy3&#10;wchYx91HgeGIaXZS04N6IACBhiXQx76JOCAAAQhAAAKRBOSxNse8xK6dS3znSIJpkfRWPlxhZG0q&#10;ZstVy+fYtq217HEi20CbbbnLMEkgAAEI1CABBH0NDgomQQACEIAABCAAAQhAIC4BYujjkqIcBCAA&#10;AQhAAAIQgAAEapAAgr4GBwWTIAABCEAAAhCAAAQgEJcAgj4uKcpBAAIQgAAEIAABCECgBgkg6Gtw&#10;UDAJAhCAAAQgAAEIQAACcQkg6OOSohwEIAABCEAAAhCAAARqkACCvgYHBZMgAAEIQAACEIAABCAQ&#10;lwCCPi4pykEAAhCAAAQgAAEIQKAGCSDoa3BQMAkCEIAABCAAAQhAAAJxCSDo45KiHAQgAAEIQAAC&#10;EIAABGqQADvF1uCgYBIEIJAwgfXr12/evFmVrlixorW11dW+e/fujRs36mJke21tbSrQ1NSkAvpp&#10;ZVRehyu/pOtQ5atXrw5UsmjRonvvvdd/UWXMDHeEyyxdunTDhg1he7J1wewJGOluV236aN26dWEz&#10;ZJtaLwV0JL0AtAAua05NZ7tekD1hnnZ7JEBXc0GTIRJvbub+eZJtXPJ2U2xF0s2fvC3Gn6uBprPV&#10;HLiueasrq1atyms5BSAAgaoQwENfFew0CgEIVI7AypUrTW13dHRMmzbNL8clgyTvIk1ZvHixPtVH&#10;kjK6SwLLitktumiHXddDgrSOO/QAoI/UXKBmXQyUXLZsWaBMpMjO1gX1a/ny5apBnZJ2D7eo606/&#10;uobUBV0PFy50SML0ZOeaNWv89oiPY6UTGWNUs10vyAbRM+aiqu44/jkqKWgyROLNy1ytxymTu6fC&#10;qAdFK5O3toLmqr/dbDWHr2taas64fwUFDROFIQCBShC4wgEBCECgfgls2rRJ36S7du2yLkrzSSfZ&#10;iUln+zVwyMUr3+o777xj182Pbucqr09zA5Og1y3udldY96rdbPfK1PAtKpytC/pIRjpjJGrXrl0b&#10;qFwdlCX+RuWtt467GwVH52ol/iyIpKea/dDUWQfN1aymI+llux7TJDesucsXOhki8eZlHmdcbFiF&#10;InLENSIaTdeX3C2WMlez1Rx5XbMrx+yNOVIUgwAEykQAD30lnppoAwIQqCIB+XFdmI3zf+ui5GY4&#10;2Ea+Sbm6VV6fujAbnTh/tjn49TMQPOM6KN+q/NBSP+72vH3v06eP2pWfVXXqPFw+sgvmZXd+XJXx&#10;v3xwlei6/y2EyvhfC6hdvX+QzfL0ywDrpi7Kk+1qGDVqVKCzkfRURnhdr82nG/AH66Iz2H2k5iKv&#10;5+VWRIH4kyESbxzmccpojukQdrG1Vxb+Q1fcGOWorbi5anfZHI6cP9muy6SwqUUMAbdAAALlIICg&#10;LwdV6oQABGqFgJSiiyCXfJGEMk1vCjKsuSXxJeUl6E3rm7RVpIH9anrXAkukipwCdr21YPoc4elW&#10;wB0uhkE1m/s/DC5bF1RVoHxkFI311ylyiXu/oFdHzFUsr7But2L+ZwBpOFEKBAJF0hM0f0hGwBh9&#10;pKYDiwrUVrbr5ZhABU2GSLxxmOctY7Er9mJED35hleyvIUdtxc1Vu8umROT8yXZd00BH5ENjOQaL&#10;OiEAgYIIIOgLwkVhCEAgrQQkm6S/pUhyL+yTKg2IVwt8N3kqHWYhN6aATfE7Iiojla/6s62yzcEu&#10;znLDQBfiB8E7gS5Jrb74lwVbQJFf8dvTjkCZXz/g0c/RBXtOkKdfN+qZJ6BT9eSgAuEnqGzXS5ln&#10;GjJzgfsP/0uGOJMhEm8c5jHLiJJKaqpYIJD/8IvmHLUVN1fdXdlqzt0iYfSlzEzuhUD5CCDoy8eW&#10;miEAgZogYDpbwlGi2QKO45slX6b0ljSQrfW0UG8TxJbAxK+9pGUtVidH/RaO7w6nrf0iO3x7ZBfc&#10;Y0be7jhBH1bnFnKjwI9Alh4L4FG70p0xn08ExFiZU9//iKJ6dDFcT7breXuUu0Bg5bFbOKu74k+G&#10;SLxxmOctY6sLBETY9ZAZuSzb+c7z1uZQFDRXdVe2mnO3iKAvcXJyOwTKRABBXyawVAsBCNQKAYuJ&#10;l0M9pjCV3RJbfoHrYugtN4vrmP/ZwFIoBhJEJoUgsgt6NgiEtmd7KnA++EC8jeWcsaWZ7kHFbLZn&#10;AB1SlrkfNlwfLWJHslJV6ad+dTdaUHi4nmzXS+Smpi3rov8wx3P8yRCJNw7zOGXMMS/swqLnwLBK&#10;diObt7Yi5qrhzVZz7hZjToYSR5DbIQCBQgkg6AslRnkIQCBNBCRJpZbM32xHtsWs1isVMAezfrrY&#10;A4u60acWy+Guu8WLakUufKn5csidbF2Q8HKvDsyVHk6C6YZKHykMJhBvIzLuiiWXdOUt6kZPKTnq&#10;DMwDc35bJfrpt0dUA4FMjnbk9TLNsIImQyTeHMwtGagJ5dzjoqkix7xK2kuecGf1EOXmWI7aipur&#10;dlcOO3O06H9IK9MYUS0EIFAkgTJlz6FaCEAAArVAIByb7s9TGU536K7YZlLmn5bEcekF/df1qV2P&#10;XMwaToiZLW2lvr4dK/+5XczRBYsgMiNlWBi4arM0kRao7fJI2nUZbwteVYN+mpJz+Sut3ci8is6w&#10;QB91i9mjn/6clc6McFbNvDlA48yimGkrC50MkXizMfcPbu5xEVJ7jjJQ4VyQFiPkOp6ttuLmqp9V&#10;tpojr9tsiTMclIEABCpPgJ1ii3wQ4jYIQKDuCcjNLJdkOMeLHNu2g2wlvcvZaFugS9HGuMw25hX2&#10;p56Ue15XlIaloIE2OIFXAQXVUFOFI/HGYZ63jLnzI0EJoOJw/Itl89ZW9FzNVnP4uvz6aqXQ+VBT&#10;o4kxEKhjAgj6Oh5cugYBCECgGAIm5qQpFUQU+fKhmEq5pxACgq9XLjUFX/FUUvPlCCorBAxlIQCB&#10;aALE0DMzIFBDBAJr46SrsuWUINdEDQ1b3Zmi2SX1VmuCsu4w5+qQApZqKuO7JWxFzTfUJKSz6SKA&#10;hz5d44W19UxAb7T1V9MlPVTAg/1F16rEQOyvbfQoua/r8dcs1jM7+gYBCEAAAhBoYAJ46Bt48Ol6&#10;LRFQ1gslIXEWWcoRBdHqCDjqbG8grVpTOEQgd3gtdQhbIAABCEAAAhCoEAEEfYVA0wwEchOQcPe7&#10;4aXateBSPnsdgdTmLoWiZH1BeyQxBBCAAAQgAAEI1CUBQm7qcljpVCoJmLvdQm50Lk0via8gHHno&#10;/fku9JGCWW21nGJv5KoP9FYL144fPx5GML7r8F8/efLk0KFDY8KKXzh+STUdv3D8klRrYxqfWPyS&#10;VAtb940Rf9rEL1mzE+z555+P/KpU0OPUqVNjfotSDAJlJFD5TJm0CAEIRBLwJ5/2n8tV71KDW1Zy&#10;l+FbH4Wr0rY1MQkXlAI8fuH4JWVn/MLxS1KtTYD4xOKXpFrY+hPk81UT//s2JiuKQaA4AoTclPFh&#10;iaohUDQBfzYJS4XuqpKItxQ3uu62kyy6IW6EAAQgAAEIQCDtBBD0aR9B7K9PAsoYqEgbLZNVUI1e&#10;6Urf69c+ffqot/pVYfQKvNFHLiVOfVKgVxCAAAQgAAEIxCCAoI8BiSIQqAgBqXO/QFeYjbS7AuLt&#10;ooLm9RrODNFH+lWLZclZWZGRoREIQAACEIBATRNgUWxNDw/GQaAIAvfdd9+Xv/zlIm7klrwE9J6k&#10;pjbvzGtwigrAtnyDBdvyseX7tnxsqbkgAgj6gnBRGAIpIBD5B0bpL5U2JwXW17aJ77zzzqhRo2rb&#10;xrRaB9vyjRxsS2erxUuRIY4I+tLZUkMiBBD0iWCkEgjUEIHIPzCKuVc2hhqyElMgAAEIpIeAXs2F&#10;cwTL/AoLettQ3LBpbZVWW9m5ritHgi24CkDVdXlz9FNd0GOJfaorWoul8u5KeoYCS6MJEEPPzIAA&#10;BCAAAQhAAAIpIBB+0Sqlro3GFVXlTvzd0EWlT5B2txO7XeXtZPny5Ww3noJRj2licdkuuQsCEKhZ&#10;ApE5xf3b0Mb8cqAYBCAAAQgYAUtLED4K2sOh9L8asiRQiQKBnG3KlBDYnERpFdyndi6DXZldu3aF&#10;KyzdSGqoCgE89HxZQQACEIAABCAAgVonIC+7ImoUXSO3un6aubrowmak1+WM93dDV6TjXUnb0sQF&#10;6vh3OKn1zmNfPgLE0OcjxOcQSBuB+++/f8aMGWa1vujtK5sY+rQNI/ZCAAI1RMAfQ6/4loBozmuo&#10;dPYfvfJHeYuFC8y/NP+/fv6/2nW1q7AZvW7Vt7piZmSS3PNS9lofpVzGuqgTfdW7BMeuNpWxIHu5&#10;512QvWLxFXJjlRRhGLfUGgEEfa2NCPZAoFQCkSnqEPSlYuV+CECggQlkWxQbMyWoiv3Lpn9ZBL8P&#10;7/jwtz/7bbtRilwq3PzxOpk2bZppd3PYS9Brkas0fVjQq7AOPQPopy3t1S36VeVR80UMSm3eQshN&#10;bY4LVkEAAhCAAAQgAIEeApLsLrrGn81GolyZSRUQL4EeiKLRg4QOFbbYG3u3IDe/ng3k1EfN19P0&#10;QtDX02jSFwhAAAIQgAAE6pOAvO/S4tY3k+l2oqw1dtGc7nZRkl0nCvVx0fZ2i/0qcU8AfZ3NEgR9&#10;nQ0o3YEABCAAAQhAoA4JaDGr5aaUrFf4u3LaqJNyvUum20VJdnO6W6pKnegWhdnYpytXrtSn+lXF&#10;+viOOiTVkF0ihr4hh51O1zUBYujrenjpHAQgUAUCtRBDb922pPIu4YFdtFgaGRmJxj4N3FIFiDRZ&#10;TgJ46MtJl7ohUDMEjh07VjO2YAgEIACBlBHo7OysEYulyyXcAwEzupJNzZvQD99SI93BjKQIIOiT&#10;Ikk9EKhpAiNHjqxp+zAOAhCAQA0TGD58eA1bh2kQ8BD0TAIIQAACEIAABCAAAQikmACCPsWDh+kQ&#10;gAAEIAABCEAAAhBA0DMHIAABCEAAAhCAAAQgkGICCPoUDx6mQyCSwI4dO2wzEZeKGFAQgAAEIJAU&#10;AfcFa9ljOCBQCwQQ9LUwCtgAgSQJzJgxw3IakNYgSazUBQEIQKCLgPuCzZFYBlQQqDABBH2FgdMc&#10;BCAAAQhAAAIQgAAEkiSAoE+SJnVBAAIQgAAEIAABCECgwgQQ9BUGTnMQgAAEIAABCEAAAhBIkgCC&#10;Pkma1AUBCEAAAhCAAAQgAIEKE0DQVxg4zUEAAhCAAAQgAAEIQCBJAgj6JGlSFwQgAAEIQAACEIAA&#10;BCpMAEFfYeA0BwEIQAACEIAABCAAgSQJIOiTpEldEIAABCAAAQhAAAIQqDABBH2FgdMcBCAAAQhA&#10;AAIQgAAEkiTQ58qVK0nWR10QgEC1Cdx///3aLNasWLRoUVNTk05Wr169Zs2aaptG+xCAAARSSUCb&#10;wm7YsMFM37hxo78PcfaL1S3/sulfFtHzD+/48Lc/+213Y1tb2+7du+3X1tbWFStW6CTyYhFtcUuq&#10;CeChT/XwYTwEIghIzbudyU3Nc0AAAhCAQFIE3BdsHCmfVKNWz/r168MVRl5Mtl1qq30CeOhrf4yw&#10;EAKFEZArKPxnBg99YRApDQEIQMBHwO+h94OJ/L4Nk0vKQ9+nT4Rsi7zI6DUaATz0jTbi9BcCEIAA&#10;BCAAgfQR6OjoUJiNAmzkoNFP60DkxfT1DYtLJoCgLxkhFUAAAhCAAAQgAIEyE9i8ebMC6HUoltJk&#10;vRqMvFhmQ6i+FgkQclOLo4JNECiFQOQr4C984Qtr164tpVruhQAEINCwBG699dZnnnkm3P2YITeP&#10;P/74/+fF+4qgN+HYmAf/5G/tRjnjpeaV6kDnOpk2bZrymkReLKIhbkk7AQR92kcQ+yEQJEAMPXMC&#10;AhCAQLIESo+hP7BkSREmndq48fey3Eg8fRE86/gWQm7qeHDpGgQgAAEIQAACdUJAqYeXLl1qnZHj&#10;RvH0Oom8qE/lua+TbtONeAQQ9PE4UQoCEIAABCAAAQhUj4CyzkumL168WLJ++fLl69atky2RF1VA&#10;sfXVs5SWq0AAQV8F6DQJAQhAAAIQgAAECiKgtbCbNm3SaqhVq1bt2rXLgukjLyq2vvI58gvqC4UT&#10;J4CgTxwpFUIAAhCAAAQgAIGyEJCOl1gPbBoYebEszVNprRJA0NfqyGAXBIolsGPHDgVQ2kEYZbEU&#10;uQ8CEIBANAH3BasTGEGgRggg6GtkIDADAokRmDFjhtuZPODFSawNKoIABCDQqATcFyxhLY06BWqx&#10;3wj6WhwVbIIABCAAAQhAAAIQgEBMAgj6mKAoBgEIQAACEIAABCAAgVokgKCvxVHBJghAAAIQgAAE&#10;IAABCMQkwE6xMUFRDAKpIRC5U+w999zz0EMPpaYPGAoBCECglgjMmzfvgQceCFsU+X0bWSzxnWJr&#10;CQ+2VJ8Agr76Y4AFEEiWQOQfmNWrV2tDwWQbojYIQAACDUJA6183bNiAoG+Q4U5jNwm5SeOoYTME&#10;IAABCEAAAhCAAAS6CSDomQoQgAAEIAABCEAAAhBIMQEEfYoHD9MhAAEIQAACEIAABCCAoGcOQAAC&#10;EIAABCAAAQhAIMUEEPQpHjxMh0AkgR07dridyTs6OqAEAQhAAAIJEnBfsDpJsFqqgkApBBD0pdDj&#10;XgjUIoEZM2a4ncmbmppq0URsggAEIJBaAu4LViep7QSG1xsBBH29jSj9gQAEIAABCEAAAhBoKAII&#10;+oYabjoLAQhAAAIQgAAEIFBvBBD09Tai9AcCEIAABCAAAQhAoKEIsFNsQw03nW0IApE7xd51110P&#10;P/xwQ/SfTkIAAhBImsANN9zw6KOPhmuN/L6NLHagqID7Uxs3/p7vxra2tt27d1v9ra2tK1assPP1&#10;69fr+rJly3Qx6a5TXzoIIOjTMU5YCYH4BCL/wKxevXrNmjXxK6EkBCAAAQg4Alr/umHDhqoL+qVL&#10;ly5atCgg6FeuXCk1r+uS++vWrWOpbmPOW0JuGnPc6TUEIAABCEAAAikjIH/NvVcPc89v3rxZ7nnp&#10;eLssTZ+yLmFuQgQQ9AmBpBoIQAACEIAABCBQNgLaV0QRNZLseuPqhLskvnzzlqFYvnmJ+7K1T8U1&#10;TQBBX9PDg3EQgAAEIAABCEDAnPEKrdEh+W6yXhel8v1BOIBqWALE0Dfs0NPxuiVADH3dDi0dgwAE&#10;qkSgxBj6n//8548cO1aE7ae2bfvr//Af7EZpd4uV17lOpk2bduXKFZP1CraxMn36oOuKwFwPtzDw&#10;9TCK9AECfgL333+/Nou1K+5VLItimSQQgAAEiibgF/RymvjribMIVbcsLSrLzWc2bnwwy42m3RVj&#10;I2+9LdiVC1+rZt95552iu8mN6SVAyE16xw7LIRBNQGre7UxugZUcEIAABCCQFAH3BRtHyifVqOpR&#10;pjLpdatQTwiWoVJeG+l4Oe91LnGvzJX2qV3haBwCCPrGGWt6CgEIQAACEIBAWgkorY1k+uLFiyXr&#10;ly9frsw26olk/apVq3RRySvlqte5LqqAVH5a+4ndRRFA0BeFjZsgAAEIQAACEIBABQnojeumTZvW&#10;rl0r1b5r1y63Fla/KuRGvnldNLe9QnEq/PagghhoKpoAgp6ZAQEIQAACEIAABNJBQDpeYj0QTikd&#10;H76Yjv5gZUIEWBSbEEiqgUDNEIjMcnPffff98Ic/rBkbMQQCEIBAmghMnz79O9/5TtjiyO/byGKJ&#10;L4pNEz5sLT8BBH35GdMCBCpLgLSVleVNaxCAQP0TKDFtZTmy3NQ/dHpYCAFCbgqhRVkIQAACEIAA&#10;BCAAAQjUGAE89DU2IJgDgZIJ4KEvGWG5Knjve987adKkUmrfuXNntttbWlo6OzsHDx586dKlY8eO&#10;9e/f/4UXXrh48eLp06dLaZF7IQABEcBDzzSocQII+hofIMyDQMEEEPQFIyv/Df369fu1X/u1Km74&#10;MnHiRIn7CxcuqK8/+9nPJPrL32lagED9EEDQ189Y1mlPCLmp04GlWw1MYMeOHdL0drC3SC1MhHHj&#10;xn3wgx8sXc1fm+WYMmXKoEGDcvd0//79hw8flg06ZMyECRNqgQw2QCCNBNwXbGDL2DT2BZvrhgAe&#10;+roZSjoCgW4CeOhraioox5x0uMW9jB49et68eTo5e/as/OVmp2JjhgwZYhePHDlSivHKZDdgwAAF&#10;3ki+Hz16NHdVI0eOfOyxx3DVlwKcexuHAB76xhnrlPYUD31KBw6zIQCBFBC48847ZaWp+VmzZo0a&#10;NUpSW8fbb799/Oqh871dR4lqXk3ohYzc8GfOnFFDM2fO1LPEu9/9bm0hKRf+NddcE+ClOHtFAcmq&#10;FHDERAhAAAIQyEkAQc8EgQAEIJA8gYEDB8qlZ25yBdBLWF++fDlmMxLfFlwjXX6j75gdOm67euiT&#10;cNTNiRMn9LQgh70+mjp1ql4O3HLLLbfeeqvsMUsUfqOXAx/5yEfclZgWUgwCEIAABGqKAIK+poYD&#10;YyAAgXogoAh1SWdbwHDdddfJRy5hbcpe+txkudznUuMLuw7J/Xe9613yqdsh8a1kODoUoqPIHHco&#10;PCZwWEy8Dl2XG37u3LmqNlLcq/Vz587prYAc82pRNTvQcurLAFz19TDz6AMEINCoBBD0jTry9BsC&#10;ECgPAUnq8ePHK+5F1Tc3Nyu9jCl7xaxLakudmyiX+1xCXNE4OiT3E1m+fP78eVWbV9yrjHz/esxw&#10;jnlZi6u+PNOBWiEAAQhUggCLYitBmTYgUEkCkYti77rrrocffriSZjRmW5Lycslb37VEdcSIEX37&#10;ZvwmCnoZM2ZMQZEtCrzp06eP8srrpyrR4eLgda6qtJpWNV+5ckUKXvE8Cq3REYndElbqmUFOen8B&#10;XZTDXvreXTQvfunR/I05+vS6jgnccMMNjz76aLiDkd+3kcWWLllSBJ/PbNz4YFE3FtEWt6SaAII+&#10;1cOH8fVGYPfu3a2tra5X+lWiUEe4n4GS/gJkuanitPjUpz61Z88eM+D2229XNIud33TTTadOncph&#10;mMS6vObDhw+XgpdeNwd/oYdS3ChVjuZGttw1isvX6ttAAk09gSjVqT8rjsw4ePDgtm3bCjWA8hCo&#10;VwJkuanXka2bfhFyUzdDSUdST6Ct67BuyJmqiIiVK1cuXbp09erVgb7poj5SgfXr16e+2/XVAb+P&#10;3G3RKm+67ejkDl3Rc9r06dMl9BcsWCDnnx7kFJMjKS8feXFqXpUr5EY1KBpe61/DaW1UQCYpel4x&#10;9Hp4cMYo4Ee/Koze3aJeKAJH00zPJFoPUNCLhfoaT3oDAQhAIB0EEPTpGCesrHsCJt9dN6XUzSG0&#10;adMmnfsDrPWrxJ8+WrduXVjr1z2otHRQ4tiFsrS0tEhqy3JdlNSeP3++pLxF4Ehhy6eebKcUYKPm&#10;NEm0Rja3rFdEkF/WazHue9/7Xn8OHJmnICI9ALzvfe9TMpxPfOITKqDHD3n6k7WZ2iAAAQhAoBQC&#10;CPpS6HEvBBIjIOG+atUqV53U/IoVKyJr37x5s4Xl6GdkNE5iNlFR4QRcNMu0adPc3U43SwpLagcC&#10;2QtvJO4dei2gSaLnh8h5IrE+duxYvSLwi/633npLeXhs9yv/oZcGCh9SBn09fgwdOtSy9Hz0ox+V&#10;F18/5chXlE5csygHAQhAAAJJE0DQJ02U+iCQBAHpMB3S7hJMEvoBQSYtZY1ECjXFQ/t3JrdzF9id&#10;hHXUEU1AuefdB9dff72daznsyZMndSLdHAi8qQxHPT/obYACe8aNGxduUZH9csz7Zb3K69AcU4qe&#10;3BYeOnRIDzD6qWeDGTNm6BZNVznyP/ShD9n+uJXpIK1AoAIENNXD36u6UoGmI5tYs2aNu65YTb2t&#10;tcPFbVbLMNqtFgEWxVaLPO1CIEjA4mfuvfde+0C/StDrVyff3XXpeHPnK1BHrv1ARSyKrdbcUri5&#10;AlSsdY2ahdy4E3m14+8tpRv1JGAZcnQMGzbM/OiBcHatoLUC8qAfOHAg7wODKpEuUclIRGrlxRdf&#10;9C+o1SOKzFAiHT0Q+lfNxiesrJ0qrEa1VFc+/myrdeNXSEkIVIVATS2K1V8HCXr9wzQUepB2fybk&#10;Ccr2drcq3Gi0YgTw0FcMNQ1BoAAC8rJIAClQPqDmTSDqI50osD6R5OUFmEXRnARcmI1EsAugtwAb&#10;CXGnziPrkNRWthk5xbWkVdJf20tpoyjbXkqHgnZs71gpbP+hJwQ7dFGOdt2YOzmmFL9UuwXxh5e6&#10;ymbb9Mp9ZFkstUZWq2Zlkna/Ugy9LIwMzY/sl6J0dOh5w2LxpTx0KPSIqQQBCBRHQC4b+Xr89+qK&#10;XD92oOaLo1oHdyHo62AQ6UIdEtD3tVS7qR8d6qG+spWPXCfLli3Tp/LQ6Lpz59chghR2SVkjzWon&#10;WKXFbTms1LbWqvr7JHVu8t0OFZCgly6XOi/aja0blSpH0S+q0MX8hEFKpkuyq4xKBmS9rFUlJuvD&#10;N+oBUkH2slDW6sFSofOK5NHTS/yxsn1tFYWvyByS58TnRkkIGAH9G9SX/9q1ax0QXZFX3qJuiLdp&#10;5HmCoG/k0afvtUXA/Ctmk76vFUsjD70duqIXvu4Fqz7Sr8pyI3FfW31obGtcDL0LH3dh66Z65diW&#10;1teqU3m7pfVNvtuRIDmrUHFZakuSXeo5snI9YOilgYR7OMelyXoF1suX709w6a9H7nyF0Mj1rjcJ&#10;quH9739/QeJe9ypRZuRjQ4IoqAoCdUZAydAUb+nfrsS8P7Zpicn6Ousy3YlJAEEfExTFIFBbBCTo&#10;/d/ptWVcw1vjVsFaWnrF1lt0u/JX6qks4KovHy21pbc6al3OeM2WyDgZGZYtx6XWyyqnjfLW6/FD&#10;qzUk7uX+j7RWLn8tjTVxb557tZjXAa/yevLRiyb/YuLy0aBmCKSdgOLmpdoDfhz9i5OLR84gCX15&#10;efyLZdPeX+wviACLYgvCRWEIpIBA5KLYe+6556GHHkqB9Wk2UcJXKlZB6pZ9SFJY2zPpRM74/v37&#10;m7bOK3PLB0D6XtpdMfHZMt/rSUPSXItf3bugsDEqoGLaiypHGbtLjwoqqSPvSg/VeezYscD+teXj&#10;QM0QKIKAXkM98MAD4Rsjv28jiy39wfNFtPvufsd/+d/vthv19BvIq6P3t3Lu+KvV90zef5tFmMEt&#10;tU+Aga/9McJCCBRGgCw3hfFKqLSCwhVGIr1+8803SzTLHa5Ac9Utca+FqjqRms8W/ZKQCXGrkchu&#10;b2/PFqmvZw/pdXncc1enZxW95VdP87aqcCN54pVNVdXmKKyMPRIiTz/9dNFLCPJaQgEIFE0ggSw3&#10;1/RS3jEt+czejQ/+VsSNTrjLJa/vfIvM1Ilicnbt2qUTee7ZqCQm5PooRshNfYwjvYAABKpJQBEm&#10;UvOyQHHnpnHnzJljBsk9bye1s/WSJLti67OtmpXcV1KdcGB9gK8CcrQvlRLXZAuyd+X1QkDedy35&#10;VZKcHKE4isBRSQXWK2KnmmNJ2xBIFQGltdFLMAXFyX+/fPlyRd3IfJ0HMuGkqk8YWwwBPPTFUOMe&#10;CNQyATz0FR4deeU/+MEPKmhEmlWHWpfGVbyNTqSMbV2sc9jHse3aa7eOH//UkCHbLK+RHfJe51g7&#10;e/r07Pb2z166VNh2rapfXvZs2eul+7Vqdtu2bXnT28sRqNyUb775ZpzeyWGvdEAvvPBCDk+8Hn70&#10;imDr1q1xKqQMBCpAoNY89IEuS75L1uOVr8BMqNkm8NDX7NBgGAQgkA4C+ksvNS9bLcZGhxa/Bk4m&#10;T56ctzMDB+6fNu2bCxd+avbs3xo5cu011zzev/9j7j/9OnDgk9n+U36LBQv+uZLX9euXWYYb89BD&#10;ghLSZ9sRVq56t15WTyY56pSSUFCNvPX+HPbZyssNr7XCSvWjlwDZVhSogCq844475NGP2ReKQaCR&#10;CUjK64uIGJtGngMI+kYeffpenwQUrOy2KM+7HrE+EVSqV9KjerVtW6hKelpOG20v5bLcuOWnLkV9&#10;2DTp+KlT1y1Y8Dtz5/66dHy/fu3Fmd+nzzGT9TNmfEt1xqxEbnIlmZHxOSS7PPR6zyD9rRibHNWe&#10;Pn1atan7t956a944HC2E1ZFX1itSX1tZxewLxSBQGQLuCzawRLUyrdMKBCIJIOiZGBCoNwIKj5ar&#10;xg4cNuUbXS1yVcC35WaRsjfJrhMt7rRG3fZSWgsbjpbx6/hRo+7r3/+lREyVrB8+/H49G9xww9fj&#10;y3qZJ7Ee3mfKb5K89UpbOXfuXHU8t6l6X6GIIy0OlrjPndUnjqzXQ5GemqqYHSiRcaGSeiLgvmAD&#10;GWbqqY/0JXUEEPSpGzIMhgAEqk9AbuPx48drHaeZIp+0OeOVudK2hpUAdaHnKukslshubn7Q/PEJ&#10;6vgwkaFDv6cmZs36xrBh22PyUki9NH1uva5OKS+nlvzmVv9qUa8pBEFBOFooHJkC31mVV9brqUmr&#10;FNwuXTG7QzEIQAACjUMAQd84Y01PIQCBBAhYmI0/lbu80ZaQUbLVLfSUsneNOe/yddf9TCJ79Oiv&#10;JeWPz9ufIUO+O3Pm5+bOvWvkyE15C6uAXPV6n6B3C7kzbLpdZuWwzy3W9XijfDhaXaAIe5fwJ9KS&#10;3LJeXv+JEycqUDhOLygDAQhAoNEIIOgbbcTpLwQgUDwBf5iN1aIVpc6lLVe0XZSCV34YO1cSehdv&#10;M3r0i8W3XcKdWko7bdoX5s370pgxj8epRotl1Sl1LXegi7z1OrQHrTaRzRvcpQj7OAtn83rr77zz&#10;TsJv4gwiZSAAgYYigKBvqOGmsxCAQPEEAmE2qki5n7Wi1Lz1WgZquW50SOPKh23nfqU7ZMiPi2++&#10;5DsHDHhi8uQ/UrRPTG+9uqa4Gh25ffCySypczy0LFizI+wxgC2cVh5M7H45f1gf6rSXIyn4j20rm&#10;QQUQgAAE6ocAgr5+xpKeQCAHAac1oVQcAQVw+8NsVIniUiytjR0uUF7+Y2Vwt4uSwm4b9tGjf64V&#10;q8W1nuBdivaRt37WrP8UZ8ms3i0osF4BM3mVuiwUH+WYV6yRsnbmdqIrDkeyXgBzr5o1WS/3f6D7&#10;lm/bMv1zQKAyBPz/2CvTIq1AoCACCPqCcFEYAmkloPwkaTW9Nux2O786c/xR5ooOd0tgpWhdjI1L&#10;SK+7Yoa7VKa7elcwZ85vT578vZjNmbdeUex5y6vvlgcz76pZvcSQ7lc2zNyx9XpOuOWWWwJPCBL6&#10;8vHnzbeT11oKQCAmgdrZ6TmmwRRrNAII+kYbcfoLAQgUQ8DFxNvN8lifOHHCzqU1r7/+ejuXS96p&#10;eZ27rV7lDh88+JFiGi7bPXpdMGbM1+fP/3zMCBz1S1nhc2esd8baqtk4st5i6xW8lCN1/fHjx1Ug&#10;oOl1o96KsEy2bBOEiiEAgTQRQNCnabSwFQIQqBYBl6HSDPD7huWSVyIXu+7f2dTvnp80qbDo+Y6z&#10;TW1b7t649/c27l2y+3hr+Xp9zTVbFIGjvahibjFrGesVLZM3sF42O1mv/Whzd0HxDAqhkTrPVq3C&#10;bMKa3upE05dvelAzBCCQFgII+rSMFHZCAAJVIyAXsl/QuzyVMsgfMa/1r5aEXoffPa9fhw//SUzr&#10;Nx++Y+XGJ0b91TsrN35l6Q/+aukPNkz71q4+X7+i/5b+4O2lP9ixcuMzq598dPWTD67f/meS+5sP&#10;J5DJUXtRaYvZ8eP/MaaRWhigwHqt/Y2TcMZCaxQKn1fW66WHqlXJyGpN0ytMP2wkmj7mwFEMAhCo&#10;VwJ93IKteu0h/YJAoxG4//77Fb7snJeWZWX16tVr1qxpNBRJ9TegF2+//fbDhw9b5UpV6dzzSsru&#10;Iuk1BC7eRunnW1q+nNeYti1faXv5rs2Hi1nruWTKzrVLl7eOeCFvK7kLnDt3+65dXz5zpmcnrNzl&#10;FVcj5/qBAwditqvweoXK7Ny5M3d5bburJ6hdu3aFi6kGNWeJ//2HnrI2btzo9gGIaQ/FIBCTgDaF&#10;3bBhgxXWTPPfFWe/WN2y9JolMdvyF/vM3o0P/lYxNxbRFrekmgAe+lQPH8ZDIIKApKTbmTxvdnAI&#10;xiHgXwwq17tT8zp3al7uZ6fmA+75sWOfyNGKImrkcR/1V+dXbry7ODWfURh7p0/71vOqR7E6cXqU&#10;rYwy1t9448dbW9viR+BocbDWp44YMSJOu1rMKu+7nnxyb/uqFx3m1A8ve1UNGo7rrrsu0JzSWWrv&#10;Kj16feITn/jIRz7y0Y9+VM9dup0El3HGhTIFEXBfsHGkfEE1UxgCRRNA0BeNjhshAIFGISAR6bp6&#10;6623unP/TlJ+4eiPnpcyzrYcdv32P1j+yBZF1Kx57s6Os9eUTlP1TPv24TXPfbPEqpqa2rRYNn5a&#10;HvnFFVh/4403Kht9nKb15KMHAOW3yf0YoPw2elpQastAnbouTZ+trf379+uJ69ChQ7ZqVg8PUvnS&#10;99rf91Of+tT73vc+LQAgY0mcYaIMBCCQIgKE3KRosDAVArEI6N1u2G9EyE0sdlkKuZAbuY0lW03f&#10;KyuLS4XuD7aRe16B4K6m5uYHR4/+mr/izILXl+9r27J89/HhpViV497WEZ1rl/7BkinfKbF+ReC0&#10;t//eiRMz49ejIJx33nnnyJEjMW8Rrtdff9293Ii8Sw8MkeE3amvbtm0xG8pdbPDgwfYeRsZbSV2R&#10;bXp4UNNJtZKIqVRSFQL+kBu/AZHft2ELCbmpyqg1VKN46BtquOksBCBQMAF/1IfCmZy3fsqUKVaX&#10;3Mx+Pep3z+vTpqb1rklJeVvwuvrJ3y2fmldzqnzpD/6nVtCWmCFHETgzZ37uhhu+HmcXKuum0uBo&#10;0wNl+4mzF5XKC53SBOVOWq/nqMgFtWrLn1ao4KH13aCQfUX265Cgt0Oe/j179sjTr2SdH/rQh7RP&#10;MNE7pRDmXghAoKwEEPRlxUvlEIBA6gkoQNz1QV5bO5d7XhEddu6Uvc79SW/0q1K89+vX7m5ve/lP&#10;27bcXjEiXYH1u1Y/+XCJgfVDh35v7txfnzbtmzED603W215UOvImuLTsltq6K8dGUSrgApz8ANWQ&#10;QmjKjVQbLctVr/cwCtBnN6ty06b+OAQCSQ7Wr1+vK7t3745zL2XqkgCCvi6HlU5BAAKJEXCb7AaW&#10;wFoDuuhSVepXZXL0J1qZMKHXZlLrt/+LxMyKXdGa53598Xf3bdz7ydh3RBccOXKtUlvG31zWZL1S&#10;/SgAKe+usSqsVx/Dhg3LlrNSBbT+WLFP4YyWytV22223xUmgWSIB3S63ve1mZetu9X4At33pVKmh&#10;UAIKodTh7lq5cmVbW5vldQ1k4Cm0ZsqnlwCCPr1jh+UQgEAlCCgtozXjX8Epp7Jd9PtrpSn9sjKw&#10;O6wSxhedxKbEfu4+PmTpD36o1PUl1mObyy5c+KnrrissP6ZkvTR9nCAcyXp53LNlZ1Kiejny3SOW&#10;644iZCRltMpWx81dh7YOsKPELme73dbdKhpHbnstt5W+V0xO7tQ9ZbKEahuNgCT75s2bXa91Lvf8&#10;unXr7u06pOwbDQj9NQIIemYCBCAAgVgEJk2a5MqdPHkyrPJVQD5pV2bKlEf99a7ffnesZspWaM1z&#10;nyk9ql7WKYiopeVfz5171+DBB+Mb64JwJOtz36VXHMpg4/ZSCBRW6Is4h1PfyD2phwEdGhodKmOH&#10;AvT9h5Y2fvCDH7zl6qHUlnd0HfYw4H8k0IpneyTI6/vX44T0veXeUbR9fCaUhEChBDTP5Ztfu3at&#10;u1H6Xq+M7BlY01vivtA6KV8fBBD09TGO9AICECgXAYXLW9X9+/e3E3dF5y7ARrLPRdh3qd7OYcP+&#10;3m9T28t3lMvE2PUqqn7xd7fLVV9iVL0atIz1Wi8bP7Bed5msV6RK3sB6Bc1LXkeKaZelPna/ewru&#10;3btX+1Idv3pIiCuKRoc9DPgfCTTK9kigh4d3vetdcsDHMVvR9hJVuOqLGBpuiUNA0TWrVq1SaJ8r&#10;LInv0nD5r8epjTL1RABBX0+jSV8gAIHkCUjtWaVOgyrnul1REI6LvQm45ydN+rECVJw1SjnfcXZA&#10;8sYVXmPH2X5y1StdfekROGpc62UVWK+NqAoyRLJeKvn666/PfZeEuzR0tlz18ohrJ6m87vOCDMtW&#10;WJrprbfektlaDyDxJL++DBs0aFBkeRWWq14PAIk0TSUQcAS07FWe+GXLlsEEAmEC5KFnVkCg3gjc&#10;f//9LlzBvYolD33Rw+y8X9qTyNKra28pOWJ1ogQ4FmMjWSnm/ngbBZr789toA6n12+cVbUOZbmwd&#10;cWbVLf/Pivn3lF7/pUvNhw//q4MHP15QVXq/odSQ/mXEkbdLu7e39yQL8pfRU5aeuGw4Kn/obYO2&#10;vlK+I6XSl5EBA+Tjf+KJJ/y7klXeQlpMioA/D31g4Wmc/WJ//vOf/9b6YvZMmNm342d/+RXrhVZr&#10;BJresGGDHiAVN68TFVA8vcq4vRSS6jv1pIIAgj4Vw4SRECiAABtLFQArRlEn6BWKbcUVgK2QDZ0o&#10;JsRS3Cgu3J/tRHusTp78R65uxbco93yMpqpTRLtQrbplTbVkvZ6F9u3b59YkZEOgCJytW7dm+zTb&#10;zlMqL8WvQ5sDKBmOnP2S3YqMevvttxWmrxT4prYHDBig+m1MdWgJr54Q7CFBBfI+bzirrrvuumef&#10;fdZfXiH4kvv+JYzVGWNaLZlAAhtLbVlShBWf6bPxwbsibtQs1ZRWhUpVqRXh2v5Mzns5bqTvFWHv&#10;D6wvolFuSSMBQm7SOGrYDAEIVI2ABKgpP52Ymg9Ez+vKmDEP++1T+vmCzR3otcz2hl5X8H1F3KBd&#10;qFZuvHvpD94oPbWlXkpMmPCnejsxfvw/xrRE8lfRSnmTu+vtR7aQehsCZalXJXpnogcwHZI4uqJn&#10;MAXJqH5FRqkheS4lr6XmdYtetkj66Fcd0u76SAXsUGH53V0AvfLYqELVnDfuXzVrI2H/ql/brEBO&#10;08qEBsVkTrF6IqC4eUXVa8Jb8kqd25TjMbKeRjlOXxD0cShRBgIQaFACw4cPt567BIgupNuFgAei&#10;54cN264Fo35eBaWfHzvRm7XY8+Z6e671TrZ43iJv+q3erHllF/cb97YotaXS4FRe1kusS0DnzVWv&#10;xyep6mwh9cpSr0okx5XaUoeSjepKIrNW7apC1axnA0XtK+BKCwCyiXt59PWu5t3vfrdfwetpQVeS&#10;2tQ2kU5RSdoJmHveDol4hdwotl5+elsXq0/jBAKlHQL2+wkg6JkPEIAABPITcNuRuhWx7iSQ7Dyw&#10;mVTc9PP9vOmzvNG3eIfHedt6/lJnDNt5yds2oELiXmlwJOsV8b/7eE8ajfx0okoU6q1XCIEc6hLl&#10;OZpTkIwen6qYQ8bc+RLrEvfKdi/Pvda/hr3v5qpX4kvXlzNnzihpvdLV46ovbjpxV24C0vFS8Nk2&#10;cIBeIxBA0DfCKNNHCHjVWjWYdvRTpkyxLkiQ2YlzzVp+G/3qj5keMGC/Er/4e/3fXvjz3BCuHe1N&#10;ucm79mZv5xDvaE8W++ib/OJ+4i3e1PlKtZM8Y63fnfatXR97eMsLR24qsXaT9Tfd9NGJE/8ub1UW&#10;fiOJnKOksMtJP3369Ly1+QtIRqtm+ci1L5Wkth7P7FiwYIH2ptVFxfPoRG8JdKhyvX7JG2CjuH95&#10;7iXT5bBXPYrM8e94JVe9FsWqTr8ZypKppdX+DQ0K6gWFq0jAbTBXRRtoGgI5CCDomR4QaAgC4c01&#10;G6LbJXdSyxytjvHjx9uJBJydmKB3MTl2cdKkfwq0+aPd78lmhULkWxZ7p5u9vX290/mkfLiS/Ze9&#10;N67xvOle862eAnUSP/5p97yb/+75lRuf2Xy41Az6ffseHjfuL2bM+FpeIxV+I8J5M1pKoEtA5428&#10;lyiXOpfa1k9VqzgEC6Z3ZmiNrJS3LiquRidaGqtDlUuLy+Upxa9AfC2ozWu2nvdUg5R64DFA9d92&#10;223+2/UYIO9+FV8y5O0LBSIJBP6lQwkCtUYAQV9rI4I9EIBADRFwmShdUkI5ZWWfC7MJhIiMHLnO&#10;b33blq90nJXoDh6jJ2eiaxQiv6d3dE1xPW+/lAnUyUTe9yuuglx3tW25dfF3f5ZIbP3w4Q/G3IhK&#10;z1G5Y29kscJvhg0bFinrlSFe0fbS8RLlUufhhJLxMSnGRjHx8t9ni933VyVNL2d/IKhGAfQuXssK&#10;q049YBB7E38UKAkBCOQlgKDPi4gCEIBA4xJwgt5tIGWZbVx4tH93IaV28W8mpWIb9/5WL3b9Mrlr&#10;xt7qHR2TP7qmUOiKvB96szexsFCUuI1YbP20bx3XI0rce6LKKR5pzpw/zLu5rLBPnjw5juR1sl5L&#10;GvQYIOWtQ3lmVEMpOj5guwZdPnU9JOQ1SWI9EGajqvRmwJ/6Rlfk0VfEc97aSkHNvRCAQEMRQNA3&#10;1HDTWQhAoEgCFmnjAipc4I1fkwWyVWpd6frts/ztjZ6QyV1zuCfio0hjst128rK3f0QmjMcbmHDN&#10;Vp0luJz2rZNrnvumkusX18Y112yRnz7vvQqMiR8oL1mvoDI9ZUl52xNXOQ49JCj+Pm+0jLLrKKo+&#10;YIAc/C58yz46evToHXeUGstUjm5SJwQgkEYCCPo0jho2QwAClSZgORCdoNdWRGaB89yPHLmpf/+X&#10;/Ga1bQnK1tFjK2F2JoxnbuZVQJmO3ceHrH7yd6d9+/DqJx8tLhnO4MGPTJ7ca+lwpKlybGuJat7Y&#10;mzJ1M7JaPS1ImuslQO4ls3rMC6xa0esCRfwHXPJKhI+mr+Tw0RYE6pgAgr6OB5euNSiBHTt2aJtA&#10;O6QYGpRCQt12ETW2mZRbH6mlk/rVn7AykK1Sn67f3nt/x37BfJQJ2RhdjV4FKA3O8CLd6PlN09qA&#10;Nc/dqWQ4Kzc+UYSsHzPm60rYn7cZ5bK07aKk7EtPyScVrtqU60aR9/qp87ypbLLJeoXFy6Qc9muq&#10;BOS7Ft1q95/AReVOcVsR56VBgRoh4L5gdVIjJmEGBBD0zAEI1BsB6QyF59pRugaqNzoF9ifgZ3Wb&#10;udgOoC6SfuDA/fI6++tev/0P5Mn2X2luLrDtkosrDU5na2ZTqnIslnXWtW253WR9oUE4M2Z8MW8w&#10;vbWi8Bspe6W+kQrXoZP40ecqqfL6R6EblV5G/n5FzsjRbrtZ6YqeFooQ9wry0UOdHgyy/RPTDJEj&#10;PzCGesBW9vrwwJLIsuTJXtEK3BcsmzdVlDuN5SSAoGeCQAACEIhLwFKdODWp/Cd255QpjwaqCC6H&#10;VYLLnl2G4jaXSDltSjV2Udk3mpWsX/rQ9oI0vRYQz579JwX1USpchzS0gtTlIw8HsbjaNFJKcSOl&#10;rpIqr+cBt7450KKeFgLiXgtY/Wudc1goWT9mzBil04l8wJCm19NC4Ha96gkLfRJZFjQNKAwBCIQJ&#10;IOiZFRCAAASyEpBi02cutMYSpzgdbzJObuZhw/7eX4V0rbI99qq0n/dy2dbC5h0/LcNViswy5bV0&#10;rW8+PHratw8VlLR+4MAnW1vb8tofWUBvS+Ril16XapcEV/CMDp1I6OuKkt70798/m4jP1qKJe42v&#10;NhRTJapKFeZ9G6BZocKR6epVYXifLMXeqLzfBkl/dSRvQ8WB4i4IQKARCCDoG2GU6SMEIFAkAbdB&#10;rN1vUj6wn9GkST8OZKtse/m+QHsTpxZpQIK3WV7LcmxB5YzsODtg6UMbFG4U3+ymprYxYx6PXz5c&#10;0iS4nNw6dCKhX6iOj2xdlagqVahwnbwbXWlttEoqAidcld4PhCP1VXkg6Y2eCkhkWco04F4INDiB&#10;Pi4ktMFB0H0I1A0BrdMKR3bec889Dz30UN30sWIdkdt18ODB2jdUexiZlJffV/JOPnuFUCv0WbEc&#10;LS1fHTx4p9+kjz38DwdPTvJfudLq9SlPKslCUVy64l057fV50+tX+N60sdu6dNeib/zm7F5vLXLc&#10;e/nytW+88Sfnz5dht9vYFuctqEe7t956K+9fTC1yDa9EV8j+oUOHAk1I0+/bty9wUcmU9u7dm9cY&#10;ClSegAKlHnjggXC7kd+3kcWWbum9Sj5eHz7TZ+ODdxVzY7zqKVU/BBD09TOW9AQCRiDyD8zq1avX&#10;rFkDokIJLF26VDt9aiHjyZMnde/MmTP186abblKMhDS9rWVcuPB3+/V70dWsmBNtrdqrIUn5CNdt&#10;obYkWb65n9euHJvnkqzTX1fToAu7Pj+2aVDcJEsXLszfsuXb5bImoXoVKtPe3p67MgXfv/RSr+yl&#10;Vl4T5s033wzcq2fFcOHNmzcnZC/VJElAXpINGzaEa0TQJ0mZukogQMhNCfC4FQIQaAwCFknvDss9&#10;70Im/Gpe19dvXxWg0lx7ruf2S97Q+eVOanl//Nmh3aaKDqaP30qJJaW/89agyJnIVJiR21HZGuvA&#10;QSR9XsgUgAAEwgQQ9MwKCEAAArEIOKWlqBvdYKnolbAycPP67e8LXKlWfpvcvdK2st6MMmr6tpf/&#10;eUFJbxRMr825Yo1ElQopSCZSggfMCSyxsE8ViqPArUDJcByOCrhNiKvUS5qFAARSSQBBn8phw2gI&#10;QKAyBPwizCW3UeoStW7+2sGDD/otWb/9XwXSzysHfBXz2+Sm1Hkpk6i+ubUsLLt2nirASS8jWltX&#10;x8xMX5zFqvy6616YNu2b+q+4GsaPH5/3xmyif/r06eF7lUUncFFJMPM2QQEIQAACAQIIeqYEBCAA&#10;gTwEhg8f7i+hWGr9ausjhw17y//Rxr2/F6hr9IRi8I6ekskyOXxkMfcWek97U7k0faFOeiULuuGG&#10;rxdqf47yen+iFDqS73Pn3nXTTZ9euPDXWlr+9ciRa/VfcQ3JSZ93c1l73gsfx44dC98b3lJqwIAB&#10;CRKgKghAoEEIIOgbZKDpZgMR2LFjh9uZPJxwo4FAJNdV01iBMGjlt9HFAQN6VjoqwmT99kVBQT+2&#10;MDuGjvaa3+Mdnept0z6z872xRT0PFNak50nTt84v9Kb85Ytw0mvD3cmTv5e/6iwl/Ar+5puXzJ37&#10;65Mn/5HkuxLe9+27x3/T0KHfmzHja0U0NHny5Nx3aYlFNid9eJ8p29nAf7gXQUXYxi2VIeC+YHVS&#10;mRZdK/pKb2trU4YD/+JpXVHaAzt0XmGTaK5GCCDoa2QgMAMCiRFQ2my3M3m2fekTa6yRKrLdQ52T&#10;1WLor7kmk/3GjvXbf6/jbGarKf9xIPa37IihXsut3sk5Xvs13RV09vEOz/BabqwE5d3XeLNvSr6h&#10;Qp30suD66789bNj2+KYokGbChEduvPGrAQUf2BwgXOHw4Q9OmxbcMSBvu3EEd2QYvWoOJ8g/ceJE&#10;YFdaW6HBUcsE3BdsOEFwWc2WmlfeLUl5O1m/fn33N8/Vk7K2TuU1TiD2n5oa7wfmQQACECgDAeWs&#10;VK2Ws9JibJygt1w311zTk0p8497PBkzQLk6KU89/9PdmL/SOL/L2RKVR2XN9Ruh75Zd5W/t6LYu1&#10;821+e+OXKMJJLyHe2rombzC9nPHNzQ/Om/clBdKMH6+tAB7Jq+DDZo8cuU4PA/G7o5KKqMm7z1S2&#10;sBklpA/H2Gg/Wr8B+/cHl1kXZB6F65iAFLx8NGvXrr2363DOeL0osCs6VqxYUccE6FoOAgh6pgcE&#10;IACBrARM0PsPy1bpMt4o36J92hVvMy9QOP8Syv4ZB/zw93hbIxIY9lQmoT/2tkqE1O+54jUraChR&#10;TV+Ek75//5daWr4fOSpy3ismfsGC31E4zejRXxsw4IkSp68eBgrV9OF8NQEbFEiTLftk+F5taBC4&#10;ncyVJY5pvd6uFwJS891fOB0d9gJW3vpW5Xztiroh3qZehz5OvxD0cShRBgIQgIBngdEWceHiLpxX&#10;uO3lPw0z2pEJs896NE/1hr7HkwNeoTV5j8MS2fM93VLuQynqR9/seUGRWXyzRTjp1ZgC37We1bV6&#10;3XU/mzHjW1rYOnPm5/SRFH/xBoXuLFTT611N3qWx2bz40voBTf/2228HFPzYsQUuvEiQBVXVMAEJ&#10;d9Puixcv1k/542WsInB2dx3S9ybra7gHmFZGAuwUW0a4VA2BqhCI3Lnwrrvuevjhh6tiT6obnTZt&#10;mtJTKuGgop+nTJki4TVmzJihQ4eOHDlSfz6HDNnU2vpn1sEPrnu8vXOKv7PnhnkDW6J7f3mkd7nV&#10;6381Vj4+ostXvCudXr9t8e8otuRl78Ie75pTxd7e+75B/U/+8rPvaxp0vKDqlFHm0KHPjRr12IAB&#10;B/v2PV/QvYUXvnLgwBfffvv/inmjorDeeqtXgqPAjYquCW8Na2XOnDkTyEAvTX/8eA8cJa3fu3dv&#10;TEsoVhkCiox69NFHw23F3Cn28ccf/+r/LuZt0sTL7/zdfd/wt2vyXeE3+qnNa+Wh18miRZnl+DrR&#10;V5YFB3I0GgEEfaONOP2tfwKRf2DktlFihPrvfKI9VLizfKXyxU6dmnGML1y48PTp0/Pnz1faSvnJ&#10;tHjx+utfmjLld/SR4m1G/VUwOGfhTd6LoZegWvnadGN0rHx821vOeHue97xMDH95j+YOr313Mk2s&#10;uuUn997+4WTqKk8tr7zyD+fOxd3U98CBA7ayItuhUPudO3dGfioP/dNPP+3/SI+Izz+vEe0+FITz&#10;5JNPlqeX1FokAYW7SD2Hb44p6LuKLS2i7Y0bP7NkyYN2oyXVcStxlWgrrN0jLxbRLrekjgAhN6kb&#10;MgyGAAQqRGDOnDlqSR4v/VQqEql5nViWcYu4GDbsGTNl/fY/DtvUEXbAD8u68rWgLimkvlnLZDNJ&#10;d8p7JJiifs1zd24+fEd5zS2h9suXW+Kreb2oya3mZYic7tnMsYnkP7Zt6/XOxRIocUAgQEDRNf6F&#10;sHIrqIA8Ncp4YyWl+O2iTshZ3Gjzh2+NRhtx+gsBCMQlYKLNVp6Zk16y3pLbWNDzgAHdISkb9348&#10;WOlAT8HogWN6/m1G49qm1JZDb63EMtkENf3qJ2s3Q/bJk3GDbTRCtrNY7iOHnLpw4UK+u/kcAhEE&#10;lMFGQTUKoJeCX7lypcXQ66Imm11cvnz5unXrdNGyWwKxoQgg6BtquOksBCAQl4DibSxXiblahwzR&#10;Pk+e5RzUxUDOynB+m+ao2I3+vTacjWtJtnIntZS2MstkE9pKduPe6eu3/0Gp3S7P/cePT49fseJt&#10;chcOpJYPFI7zPBDfGEo2DgE5FzZt2iQdv2rVKp0sW7ZMfbeLyn6ji7t27bJgeoXiVDhHfuOMQs32&#10;FEFfs0ODYRCAQDUJWLyNdukyI7RO0cl6rYi1i5azMlKkNo2KMP7N5FLHdFvVx2uf4o2bVXZQSfnp&#10;Vz+Z8SnW4HHkyAdiWqXHufD2rjHvtWKBFbEF3UthCNi2VoFNA6Xjwxdh1VAEEPQNNdx0tiEI7Nix&#10;w+1MThhl0UNu8TbKaaOfEyd2+9ttp08tYdRP7XxkOSs3H/50uJWd4UyUw7yMT70Mx6Gx3ixtCFXm&#10;nacS0fS7jw9Z/WT3Cr8ykCiyyrNnQxFT2WuK418/dSpXeqA4NRTZE26rCAH3BWurVDkgUAsEEPS1&#10;MArYAIEkCcip7HYmD3hxkmymfuuSC1YRqBZvY87UcePG6acWwioXoU4soGLIkO6FjJsPh8JrrvVO&#10;ZpR/ryPBAPow+21DKrHzVCKavu3lT9fa6tiTJ3vt1Zp7au/b17M3cLaSuWNybF21/wgsk8274rZ+&#10;//Glo2fuC5awlnQMWGNYiaBvjHGmlxCAQDwCEyZMePe7320bxFrEvA5TYPrIfrUkJCNGdKcx6TiX&#10;8eL7j1mZvDjBI9kA+nD92nmqc4E3sYBQ8HhEepcqXdN3nO23+Ls/a9tydzHNl+eeQ4duj1mxhj7O&#10;ktZwHhtX/4ABA/K2pZdsectQAAIQgICfAIKe+QABCECgm8B73/ve8ePHa98f+107SemnHPOmzyx0&#10;Xm570/cDBrxpxTYfDq51vTg4AmniAfSRw7Z/YtnDb0rX9LJ85cavrH7y4VqYeQUlrDxx4kRem3Ov&#10;iLXV1RwQgAAEkiWAoE+WJ7VBAAKpJODCbPzW2+adJuvdYQH0OgYO3K+f2lIq2OF+3s5QwkqvbAH0&#10;YdwVCL9JRNOvee7Xl/5gRwTAys6gghJWlr6elQD6yg4vrUGgUQiwU2yjjDT9bBwCkTsX3nfffT/8&#10;4Q8bB0JBPVWKN6l2bc/pv2vgwIHaJlZXFGmjTWG1/6KdjBgxYvjwjEt+2rR/f801Rx9/8+bVT/53&#10;/43nhnkDQ0H1lyd4fTOVVe44e9nrc9AbeKRcLV687F3Y5w3ufplRfCsjBu6/+71/umjsy8VXUdKd&#10;V9588/dPnrwlTh3S4keO5AGqtzfKc+pe8oSrlY8/sFRd73+OHj3qL6l9pjTf4phEmYoRmD59+ne+&#10;851wc5XcKbZinaWhNBJA0Kdx1LAZArkIRP6BWb16tTYUBFwkAS2BtaB5/6FIeikzee5tp9jm5mYL&#10;pbjhhhtsu/VFi5RZRjkrVy1/pFcqxlnzvG2hMOmF87wXoxJZlntExh32DvXahDTJBof29U4qb2f+&#10;TZbyNNo06NLaJb+7bOYDSRoXr65z525/5ZVvxCkrhb1z587wetbAvXrke/XVV7NVqIfGF198MfCp&#10;ng+VR9xdHDx48FNPPRXHJMpUkoDWv27YsCHcIoK+kqNAWzkIEHLD9IAABBqagPI3h9W8209q5syZ&#10;RmfUqG49bq7T4cOfteubD98UxDcwgufZqIsV4K6MlrMXlqsdZfKZOD+ByrVMdvkjf1uVZbI7dvxx&#10;zA7s378/r5rXcgs517NVqOWwkVr/hRde8N9i7384IAABCBREAEFfEC4KQwACdUVAHtNApI26JzWv&#10;fdStn3KX2hVbFysnvaWidylulNMyQOR4vwhEfcqcJD7HqGwdUUZNv/+ypzcSiRxaJrty4xOJVBWz&#10;ko6OFefORe3oG7pfeeXzppKUb14ZLXOIfuWyDGfI0YNi4BbbwowDAhCAQEEEEPQF4aIwBCBQVwTe&#10;8573hDMM3nzzzRblLPluMs7lr3SZKwcPPmgggkno+3kHL0Yg2lolD72ZIk0/7rZy7Tyl+KKxsVRx&#10;/pnTtuX2ii2TVXKb9vbP5rfJ8/RORu75vCW1XtZWUUceUu3hF0GZ+bN5c6D8888/n7ctCkAAAhAI&#10;EEDQMyUgUG8E2Ck25ogqSWV4J12peSfL5syZY1VpIayduCTiAwe+crWVYf7mho6M2Xilix0a6DXf&#10;Wi5Nf0aCPqEnlo17py99aPvmw4vKDWj//n9z6VL+4Ba9nFHofF5jtA2ZVlxkK6ZUlbt27Qp/Kvd8&#10;wGevN0I5ctjnNYMClSHATrGV4UwrBRFA0BeEi8IQ6CYgIbh+/XqtNLWjpjYAZ6fYONNUm79KhAVK&#10;zpo1yx9Z4Qq4VIMWb9Ol7LuDQzbu7ZW8Ztz1UY2HMlvGsTDxMu3XdGn6Xg8gyTTSeSmZYHqzZvPh&#10;0Usfembj3k8mY1xULVoLe+TIB+LUnzuKxmpQ6Hx7e3u22pTndMsWrR2OOF5//fXAVQLo4wxK1cuw&#10;U2zVhwADwgQQ9MwKCBRMQAp+5cqVelduX+taVSlBr0wpkvgF18UNVSIwd+7cQMujR492el0fTZw4&#10;0bynkv5W0vnpLQN95HE1SX2vD1vLoKGLwyZNP/wmb/jI4u7OdZeC6VtmJ1atlsku/cEPy7dMtr39&#10;9+LYqge5vKHzemnzyivudU2wVn368ssvRwbWazqFXxAdPnw4jmGUgQAEIBAggKBnSkCgMALS7itW&#10;rFi3bt29995rgn7ZsmU6V0azpqam3bt3F1YdpatB4EMf+lBAS1133XUuPt4scjrestHrUBk70Tjb&#10;STgypCPqO/Vy91ZU1ehqqM1OJemZXxZNv+dab3ii7yJsN9nEd546dmzliRPdyYtyDIlC53P43e1G&#10;rbJ47bXXclSiwPrwQlgr/8Ybb4RvzPFsUBOzByMgAIFaJYCgr9WRwa5aJSAF39raKjkoJ7288u6Q&#10;vfZRrRqOXd0EJNyPHTvmx6E46ZaWFn8Ejq5oAyArc/Fi9ypXF0A/ZEh3asKOczcGsLaH94jVs8E1&#10;tQW/fJp+2PSEe5rZTTYTUn9HUvVqLeyePZ/JW1vfvn3zPpwrrY3UfI60NppFgR2jXLuKng9/NHLk&#10;SPaRzTs0FIAABCIJIOiZGBAohkBbW5v88at8RzG1cE/FCUhjzZ7dKzREV2666SYn32WRrixYsMBM&#10;k5/eCXoXkDN4cLdTdvPh9/fqQZY1llqQWmtHmTR9soE3Bk0h9Yu/+7PVTz6YCMOYa2G1wjWbZ92Z&#10;8eabb+YoM2zYsK1bt0barED55557LvyR1s4m0kcqgQAEGpAAO8U24KDT5QQISNCrFsXeJFBX0lVE&#10;7lx41113Pfzww0k3lb76FBmvJzG/3QqdD6xEVIyNS04vQW/nKqOSduONN36qb9/zOrnrsf/28M6P&#10;udoGT/DOdEfl9CIz6mbvnRpz0pt9Fy57fbZ4/Uve6tXf2/OXvAFaIHoq+bmxpPmxby79v0up9/z5&#10;8du3Z/7l5j70rkY543OU0VbBSoUUmYbS7tJDoOS+7SgcOOTR10Jb/2oNK6DCivDJG7Kfz3Y+LxcB&#10;bRH96KOPhmuv8E6xlo9BP235lrNHF/VOSfGfvCUu1wyo+XoR9DU/RBhYkwT0faq9h/R96r49FUaf&#10;uKX6gpb6DAhQa0UfZfvijvwDo4W8a9asSdzCdFWoYJvx48f7bZZGd1vA2nWlnHdqXtlLHGT9OTd9&#10;NmzY9pkzP2eFlTRdaRZdhQtv8l6Meut583u852tS0MvyWae8bZsSHsax/bzDyq4eFX1USktLpuzc&#10;8OkZpdRw8OBXDxzoeQDLVpWi23O75wcOHJgtcY3q1PzJthBW/5Y3bdoUjtLR9SeffJJ4m1IGt9z3&#10;SkBroVS4lUoKev3dUZCn/u5owsiptHbtWil4maT4T/1F0HVd1PoumVpuGtRfgwQIuanBQcGkFBDQ&#10;96a+NOWhd/nLkjXaHhj0Na2f9jbAf+g73T4ir0587JHBNs3Nzf4apOAVx+yuKIulneu687aOGfO4&#10;K7D5SK/bj0XtERvfwqqU3DbEG98r8WYCVhy+5M26KYF6QlWUmi3ocCBEKspGDXRuNa/Q+VdffTVb&#10;9xQ28+KLL0YG1it/ZaSa15STKETNl2PG1Fmd+sKXlJeOl/9Ih/1pUL41Xbc8De5inXWc7sQhgKCP&#10;Q4kyEAgS0LeqPxVx4h4Ry4kph5AUgJzr/ub13S23sT7SN3jgI8YpB4Ff+7VfC6yFDYTO617tJHX+&#10;fCaWRoceAFxchJbMupqHDn3azpV9peNsL8f7uRQKenXkQkle72jk26544/Inkilswm4+MqqwG3qX&#10;Pnv243F2ktqzZ0/uVhSNk20hrNT8Cy+8EHm7XgRpC9jAjfLlnzp16qc//Wkp/eLexiGgPwpS893f&#10;Px0d9vJWT4Pms9e5CuDlaZz5EOgpgr5hh56Ol0RA35tuVyk7Kam60M2S7LYZoXww/kBJFZTWtzgQ&#10;/YyMxknWkvqoTZvCBiKelYOys7PT3zstlvVv0im8thxWyl6HlVQG+v79X7LzzUeCwRsHu9PhpIzZ&#10;0X5eSzBbTwJdODTMGxq1oqDoqgOPT4XW09GRf/fZvO55Zb8JJ483S3KoeeVHevrp7udAZ7b+8T77&#10;7LPbtnVnTCq0O5RvQAL6UtKhPwr25tbiPDUh3d8IAugbcFa4LhND38ijT9+LJ6DvUAlr//3JOukt&#10;VlJ/8nWiwB7/6ls9PNjLAbWuMuGwzvvvv1+bxQb69jd/8zff//73i+9wmu9U5Ew4f4j+IvoFvcIe&#10;xowZ4+/lvHnzzFuvyHsFS9hHzc0Pjh79NTtX3pU1z/kSICrFTRZX99D3eyeV/b2Gj+FXvM5nPS+4&#10;c26pFg/t6518Pslg+ne+OKppUEdxZr344s/yeuhzR89Ll2fLU6moesXNRxqmZ4CwatfijZ/85CfF&#10;dYS7qkLg5ptvzrYMKc6X/49+9KMLF+4qwvL29hu+9KUf+29UuLwOWwWr739zJ7lFXNo/IXI1dhFN&#10;c0u6CDDw6RovrK0VAv7lqjpXRHvkeqmizdV3tHwtpuOnTZumyp3rRR9Zxkx9JFWqmJxAKyyK9QNR&#10;mho93vhd7/pUYt0fsiwHvK74y+gW6TCrR557FykxZ86fDhr0j3Z9+SNb1m+f59qaPdPbmi3G+wNF&#10;T4TK3ViO1bGyvqWPtye5RbcbPr10yZSNRUA5c+Zjr7321dw3Sgbt2LEjRxntEqXkNuECet576aWX&#10;IuNwItW8agi4A4roEbdUmEDpi2KLe6GqOfnZz37WOqvvdv10zw+m3aXs5a23P0CaV/Ly5Mi/VGFo&#10;NFdJAoTcVJI2bdUVgeXLl8t9LnmtL1CT12U6An8G9HbVtrxR69ne/pfJktRVaxnlA2pewTaBBYjz&#10;58/3lxFwp+ZHjBjhhFq/fp1OzQvF7uOT/EAGpjyHuFbHDu1Oy5nkOO+54s3qeeopveYi4/3jxNvk&#10;jp7XnClIzWsTWemqyIga1Hzp86Axa9DMcTkSJO7Ny6O/CLpufwsk7i3vjT7lr0OjTRIEfaONOP1N&#10;hoC+SfWKU75zVScfeZxXrgU1LN+8vrjtacGSY+oLWv4YVaLva31920flyJVZkJ01XvjOO+8M78c5&#10;c2av1ZrKTK+Fia4jegZQjI371Z/m0p/fRgU2H+6Vzz6NKW4CwzeoO6lPwqO6bYA3dmIydW4+fHNx&#10;FR05kuctSe7oeQXbRMp9pT+K9M0rAmf//v2BuaclsLqImi9uBLlLBPR3Qd4cvZi1RGf2/a+/DvIo&#10;WVY0/dUw75IKMNMabc4QctNoI05/SyVga1WtFotlNDVfDm1tPpjIdU65Pwo/YDRgHvrAYmIbMsXT&#10;+/f0sVyWLrONCshb7/z3kmtTp051M2bWrG8MGfJd+3Xj3iVLf9ArKfX4d3lZF8WmIeTG+jX9oLdz&#10;e6n/RsL3D+/ndWotcck7WK265fv33t4dfhDfyjjxNjmi55Wncvv27eFcllL52j0qkDpJVukNj1S+&#10;dqfyW6igeV1U0E58sylZUwRqIeSm+8un6w+Qy2zj/2MUuFhTADGm3ATw0JebMPXXMwFJ7cR9835e&#10;qjxb1oIcH9Uz8dh90/5Q4bIS6BJh/utu5atdVHpKfzTO5MmT/YWvvfaf3K+7j300UH9KU9wEenFk&#10;nOf1j005dsHOS97E+UoYFPuGrAVlX8FH3nib3O75t99+uyA1r1d2ATUvia8ncNR8wSPHDVEELClC&#10;IBTT/hgVF6YP5voggKCvj3GkF5UmoNeatouHO+Sqlxfcottr8Aj7EWvQyARN8nvWXbU33nijX2np&#10;V3/ovHyoipRwheW81wOA+3XKlG/16XPM/frzN9/tt3ZQzujz4UnvmZogqEBVnX28qWVIYalW9l/2&#10;xmcifks6fr5vShH3Hzz48dx3KRImWwE9AUYKcf2DCv+bUjKl8NZRw4YN+/nPf54tdX0R3eGWqhAI&#10;ZLmtig00CoEcBBD0TA8IFEZAXhBFsVsIu2IWdaLVsTq34MWaTQPs3wC1sA6nsLSC4AMLYdUJOePP&#10;nDnjeqNdpSzNvB3XX3+9Fsv6+zp9+nSX/U0R0aNH/737dPfx1ge3vctfeFJOQT/mSJognlb+zfIc&#10;Q3otOiimjeEDri30tkuXFua+RQugw7PF3SL3fPh2LXhVsE3gupyjW7ZsCQj34cOHP/bYY6j5Qket&#10;BstrKGvQKkyCgCOAoGcyQKBgAopT1HZ9ShMmZS99Lx2vc7nqed1ZMMry3CDtHqg4kNlGat6/ELa5&#10;uVkbefpvUbCNP5fzjBlf87vn1zz3QKD+/t156qP7s7NGX9tEW3u4nzd8ZFkGZqfeVJQWdbNx79hC&#10;LTt/PiL4yl9JjqTdip7XvrDhFsNpASXxd+7cGRbu8s0XajDlIQABCBRBAEFfBDRugUA3AYtljFx8&#10;CaMqEjh58mSgdX8ETljNS435y8vBP3jwYHdl8uTvDRz4pPu142xT25bbA/V35P4qvegpy3uKjtZe&#10;aweSNLy5Ocna4tR19mxPzqLI8uH4eFfMZS/13xjpnte6ar8vXwltDh8+TJqROANEGQhAIBECCPpE&#10;MFIJBCBQKwSUxyawJFEOexf/GkfNu31h1aVhw7aPGfN1f9/WPPe3wa728w7ni5LviPDz1gqxsB0H&#10;R5TLtsG9XoQU04ryCxV02/Hjt+QuHxlUY7dEZpEPu+f1esdfUk+D2gwoHJNTkNkUhgAEIFAQAQR9&#10;QbgoDIEUEJCYsNyajbm3SCDNvD/YplA1r8GeOjWT6dkdGff8yx8JTIKhI/PPisMHvLH5RH/+WipV&#10;onxRN9uulN6HwvaWOnYss1lEjiNyuyiV13LYsPM+7J5XoN1zzz3n6tfSav1KQpvSh7mWa3BfsC6F&#10;cS1bi20NQgBB3yADTTcbiMCMGTMsFqgxs5j590dUphplorSxD2wgpbj5cKSN3zevW1pb2665Zot/&#10;6rS9fF/H2Z7UN/bRpDwxHd0VNGV2ckzNUb6omxI3mdrYXkBW/ytXRl66lGstY2RQjQ1SZFaTgHte&#10;U8i/sZSlpwzsQ5yaIcfQ2ATcF2xZ0xbHNoeCEMgQQNAzDyAAgfohoHgbf8YSueRPnDih7knZ+5cs&#10;h9W8HPkBNa9gm6amtgCati3/IgJWT67LXCS37UoT5zfLFnUzfnyJHApIRX/+fHB5dKDtbPlntBw2&#10;HDMTds/Lu+/iu5RIivSUJQ4tt0MAAkUTQNAXjY4bIQCBmiPgTxuq4AfnZF24cKHbDjas5iXllbbS&#10;35l+/TpbW9eE1PxXdh8fEu5znhWx7oaz3vRem4fWHD2/QUeVjmZYWSzc0aekajcfnhj//jNn8iTV&#10;z7Y/Q58+fcJaP+CeVx7D9vZ2Z8yrr75Kesr4Q0NJCEAgWQII+mR5UhsEIFA1AnLDK7WINa9zCXc7&#10;nzZtmvnpdUSqeW0re/nyZb/dM2f+ef/+LwV6sua5VZF9y7si1t117GDV4BTR8KxiNnHK384pkS44&#10;m7y/2p4ERHkbO3VqVu4y4RWuVn7fvn2BG/WGx++zl5rXHlL+MsTN5x0OCkAAAuUjgKAvH1tqhgAE&#10;KkrAvxz2lltuMRGv3V5dDsqYav6GG75+7bX/FDB9497f2n08Khq7kN1mju71ph/0hiawMLQSYI+W&#10;vA9UNitn50kNn6t3G/cW4KHv7My145ee+iJ96gqtCa+U9Ut8C513VupdEBkqKzEjaQMCEMhOAEHP&#10;7IBAQxDIFlpQN52XqHJR8nPnzjXPq4SXouot2EaLYgOrYPVrlG/+nqFDvxfAouQ2n//Jf41k1VqA&#10;vMxUsHO7d/JZb/Aeb8I73rTT3pQLtTsCmaib8hxvV+ovz+nTs3P0wL9VsL+Yf0dhux7YYUoBOf4E&#10;OE8+2bNNQXmAUWv1CUQukq6+WVgAgasEKvW1CnEIQKCqBLRir6rtl7fx2V2HsovI53rbbbeZgleX&#10;p0+fbilH5JsPrHlVSe02FYi00R5Sw4b9r7CaX/rQ9n0nogFeKiLQ/Kx3pt078LK36zlv7y8973HP&#10;e95rfcNb+I7XcqaG/Pfje0UhJTmC15YQRr9obGdMU86ff3/ukm5ZRaDY3r17A1eUwtJ/JZDHxr8O&#10;O6ZtFEsdAQVZpc5mDG4oAgj6hhpuOguBOiSgnXq1MadElTS60tqYb16udx2m2MKRNiqp+JxAuMX4&#10;8f8Y2EPKYC1/5NnNh7NEbgz02hPJLn/C273Xe/Flb8+z3sknPO8X3tBXvVlHveaq+u9Hlq31USXU&#10;3DTwSMxJfPbsnNwlI19byRkf2JhMlWjC+Kvas2eP+3XcuAKy7sS0nGIQgAAECiWAoC+UGOUhAIFa&#10;ISCZdeedd5o1ip9ZvHixvRbXKlhJ/GxqXgXkuQ+oeSWpHD/+v4Q7tnLjExv3Ts/W4XmF7XEUm9tF&#10;7+RRb9urXrv89894845UR9mfKZuH/kTmOavIo3Vk5oEtznHq1NjcxSK3lApod6shIP39ij+bmz+O&#10;hZSBAAQgkBQBBH1SJKkHAhCoKAF5RrWry9GjR9WqssjL425bSslJ7zRZ2DevAtp468qVXutSBw7c&#10;P2PGF/v0ORbowOonH2zbcnuOXnWWlK0lHq6z3stbq6Psx2WClcpy7AiSLqCVpoFxN+jKvUesPPGR&#10;rUbGz+zfv98V1moN/42BaJwCekJRCEAAAskRQNAnx5KaIFAbBHbs2OF2Jvdvm1ob1iVjhcJspMtN&#10;zWvZqxa8ymkqHb9gwYJTp05ZG9nUvFY0+o1QyvlZs/5TWM23bbl7zXOfyWVuUvE2MZFUXNkfKiEw&#10;JmafiioW92kg94rYbDnjw/tJyUi/Sz7wNBjp5i+qX9yUGgLuC1YnlTd6/fr1q1ev9idWamtr0xU7&#10;dF55k2ixFggg6GthFLABAkkSkNJ1O5P7t0dNso3q1eXCbMyTOm/ePC1sdWre5SeJVPOTJ08OqHnV&#10;MHv2n4RTzq/f/q9WbvxK7l6WK94mL9tKKfvBZfPQe93PXHm7GlFgSfPzcW7LuyI2HCivajW7wtcD&#10;qyH9+W10y+7du+PYQ5l6IuC+YHVS4X4psFCCXo0uX75c8t1atyscDU4AQd/gE4DuQyBNBBQZ78Js&#10;pL2UbN7yjSihjfz0J0+etM5EqvkJEya4hPSuz0o5P3BgMOfg5sN3rNz4N3m5vFPABkd5KyuqgE/Z&#10;K0PO8KTT2+87XpRVcW4qaSVxLEFf3IpY7VoQNj8QnOOmmZV8++234/SYMhAonYC9EFi3bt299967&#10;YcOGNWu6d7PWdV2xY8WKFaU3RA1pJICgT+OoYTMEGpGAElMq0sbCbBTHfOONN1q0w6hRo5TQxvlN&#10;s6n5QNpK3djS8teRKeeXP/Jwx9l8OdgHevsLXDM6r5838bg3+4S38LLX0scbHx3CXdTIns1kyOn8&#10;pdfyVpJZL0+Wz0NfVC/tptYRsTziJ07MzN1IQJdb4ci8N4EE5P4UN7olkMKyhJ5xKwTyE3B63b19&#10;VVxla2urRd0Qb5OfYP2WQNDX79jSMwjUCwE54++44w7LTak+KcxGIt6ElBLaSNy7TCPx1fyECY9c&#10;d12EG15JKqN3hO0Nc+LkWHCH9/Nm9fGatYzzRe/lZ739O72t270XX/D2bPIOPuN5mz1vR3IS/6K3&#10;5zXvZJesTyaFfGan3Zo7Ygp6iZwcpsvpHhlDf+DAgfBdAQXvj8khZ2XNzY+6NkjvJ03QK9Br6dKl&#10;q1at0rmC6fWrDkl8k/V1zYDOZSXQJ7C+B1QQgEDaCej1aziy8wtf+MLatWvT2DWF02ipq/lTFRGh&#10;XWBt2avOFWbj949Gqnmtlx0yZEig401NT7a23hWm8bGHX/yn3QviULpusfd29hCXQdqY9oL3zhGv&#10;41CcynqXGe5NGe1dM9g7PtA7WsIGTGOavbOTvM5S3gNox6syHJP6e2/qYabY48qX8kO5cmXY88//&#10;PEcL+sOnteOBAlL5r776aviu7du3u4vDhg3zL0bUa5/HHy8PpmL5cF+ZCNx6663PPBMxcSO/b8M2&#10;PPzwwwcPHizCNq3Svvvuu/03SrIraH7ZsmUKsNF1eeil5vX2Uuc6kY8DXVcE5zq4BQ99HQwiXYBA&#10;fgLp3Sl2zpw5Ljpi/PjxLomN+hyIdojcylEKLEBHKeenTv3TMDKlnI+j5oc3eS051XxzP+/si96u&#10;LUWpeZnV6e3d7e161Tv6fCZEp+jjSLvX+QuveW9hQThDr3gLOzN3Kf99mY7+JQTQL5myJ45VFy7c&#10;lLtYpHs+vGBalQTmj14T+WsOx3HFMY8yaSRQ4k6xmir6Ei7ikJ/Cj0uOeSn4TZs2mZrXIce8qXkd&#10;ir1JI1tsToQAgj4RjFQCAQiUi4BfZlkAvR2BZCORzV9//fXKgeP/aMyYhyNTzkvN5045n6mknzf7&#10;Jq+z1duT3TevGJv2lzyvBM3qt1YhOkP3eENL+J5uf6M7CGdEziWz089mtq/yns/sU6uIIN3lnS3X&#10;gI4sAc6isa/HMSvvitjIlaz+2eVaaW9v97e4d6+edXqOQHh9HNsoA4GiCViIvN61+tOXaWmsVL7V&#10;qdcFpul1Uq85i4umV/c3lvCHou7Z0EEIQKAGCPh37gyo84B14S1+tOGUv4zi5idP/n/CKefjqPnp&#10;s7yhN3tb831lXtqjFwdZqTUNurRkyk65mReNzexoG+c4+bZ38nlvXJyi2cp0xdYff9ab3dvf33zB&#10;U26csQo8edzb+Uxm+yqvIkHz50rIWblo7CNxSJw9OyFHsb59+0Ymj3/rrbcCd2n74YDKD2Spf+kl&#10;Pb1xQKBCBBRRI6UuH4c71LCi6qXdlc5Ssl65LJUDRxd17o8Nq5B9NFNVAvn+OlXVOBqHAAQg4CcQ&#10;yBEe0Ot+6R/mpg2kxo37i8D1jrNNS3/wWm7f/NDrvNG3eDuHeCfzpbVpOe2dkp87y7Fo7NFNvzFz&#10;w6dnbPj01E2/MUKx4PrvnS+O2vDppRs+/S/XLvmLVbd8f9UtP1kx/9ku0b+/dcTVJ4NL3qHN3qzz&#10;pc2Fs97WF73hL2VEvEXUtP8ykxvncMQq0NIaynf31iLWFVytc9HYH+erPvP58eO9HuQCt0RGGEu7&#10;h+NwAm+BtAQ2UMYfABbHMMpAoBQCCrPR7PUfqk3eekXgyG2vNbK7du2y8BuVqXyO/FK6xr2lE0DQ&#10;l86QGiAAgTISiEwvaO25baTs14DcD8TbNDc/GPDNZ9T8Q69t3Ds7q/UDvVmLvZMt3tF8Ul41KJvN&#10;Hjm5sxzLZm7e8KmZ4QwtTYM6lkzZuGTKd1bMv+ve2z977+0fXrvkXV2if9Km3xi/bObLrr5tL3uj&#10;j3gK6Snl6DyWEfFljajJb17clxPBmlpHnImZ4qaz89YcZkRuKeUSJflv9C+H1fUjR4KPa9m2m80P&#10;gRIQSJSAdLwUfP3tJJgopDqvDEFf5wNM9xqQgNJ3uJ3J6yCMMpyNxI2pvKr+8Q2skfX77+WeHzky&#10;8ybaHV1qfvvmw1mCWfp5LdL5c71t8XZr0kLYbS9knWurbvkf6z62WNq9oNmo8us+Nl/3uruO7suk&#10;uVRb6T1aIzZuitubRWN3xil66dLC3MUOHz4cLvDGG1o30OvQ+sWAXpf7019CCZTi2EOZ+iPgvmBt&#10;pycOCNQCAQR9LYwCNkAgSQIzZsxwO5PXn8NmzJgxDlZkJHQkyoB7/qqaH52N++z53p5e6UxyDZC8&#10;5h2KRI9a66mg+XUf+zf33v6v7P7Ll1tOnPjiuXO3nz///ry6027RvRs+/c+aBl2wXzs7vPbNXmuM&#10;NwZJTqnk6hpwsfi6Wke8Fufm3CtiFZcV9tBr9UX44s6dvZ4f9E8pzjrsOBZSJu0E3BcsYS1pH8p6&#10;sh9BX0+jSV8g0FgEIvMMGgLpfreCVu75pqb1Ds3mw4sWf3fP5sPZ1fxN+Re/+kEPOJjR2eFDQfMb&#10;PrV02cy/tI+k47ds+fb27Z9/5ZVvvPzy11988W82b96k/7Zu/c6OHX+1f/8DHR0rjh1baYr/woUP&#10;XLky1W5cMuXhXZ8fq8D67iYuebtfKCmjZTVnSQm7zy5pfjCO5efPB7cd8N8VGUCvZbKBmvXy5513&#10;3vFfDEfXRKbKiWMhZSAAAQgkTgBBnzhSKoQABMpIwB9Xc+hQ1vWV/lcTra1S892Ke/PhO5Y+9Ksc&#10;e8EqMWXeVDb+7mkhbCYSJnRIfytoftHY7u2NOjs/Kx1/6dLwcMnTp2cr5vvQobm7d6/Ytetfm+Lf&#10;suXPX3rpW2fOfMzKK/xGgfVaNetuLz2jZRkHKXvV50tIpKMHmzg2Hz9+S45iAZluJcNBOGFnfDgm&#10;JzIWP46FlIEABCCQOAEEfeJIqRACEEiSQCCRiLbzdLWfPn06siWFVThH7MCB+4cPv9+Kdan5DR1n&#10;s8Zxj55VmJrPthBWylv62wXNHzz41R07/rhQKFL/r7321SNHvuRu1KpZf/iNZbScmKpv8d3F7JWZ&#10;AaDXHTEBHjs2LUfJSLd6OGFlYDmstpcK37h1a/ZF0DFtpRgEIACBhAj0YYvghEhSDQRqhUDkVuT3&#10;3HPPQw89VCsmFmjH7Nk9iWimTp3qz0Y/adIki5fQz8mTJ1vF2pTRrYidNOm+YcO22PWPPfwPB09O&#10;ytb4ueu8/td7/frENa7PRe/iLq9f73D2/n3P/c7c/7li/l9bLZcv99237z/IB2+/yu+rzDyDBw9W&#10;FxQvpAcP64vO/Q8qAQuGDn16woT/rocUu95xdvhv/u9vHTrVsyXkuQle/+EFWB63h0mXO3HBGxZr&#10;XWtEw7eMe/avl/xeXosuXeq7ffv/zFbs4sWL+/fvD3yq/DYHD/Z6zpDrPZDQ5sSJEwHXvh4mA3tO&#10;5bWNAqkmMG/evAceeCDchcjv28hi4efGOEA095RpPk5JyjQ4AQR9g08Aul+HBCL/wKxevVobCqax&#10;t9pxXct8neXvete7XOoeqflrr+1euzp//nyLxpFKVnkTyiNHbpo27Qt27+onH1zz3GeiCSinzU25&#10;9n+NvKtZ61N3Bz9RFnnlnXRX9+378yNHPmC/6pFDGXtyJDq8putQSSl+HVqp6VT+sGHb/Rvchhf1&#10;Nrd67U21PryzL3tbs+cCym291ha71Qg5SipISa81shWQoNfWPIFPNS4BX7vU/LFjx1wxy/MdHjg2&#10;7qn1CZeofVr/umHDhnCVCPpEMVNZ8QRS9bK2+G5yJwQgkFYCCxYscKZL7/oTcY4aNco+amlpcbH1&#10;06dPNzWvtbBTp95rBXYfb217+dORCMZOzGwBuydeekp/De1BV2/mwyVTusN7dK61rU7N61e5gXOn&#10;LZf/Xn5fHYru0I6kkp4uB/+JEzO1cPbKlZFmgIJ51i75sFLoOHv0aDF0T6lZ6ss6RUb087Z2vykp&#10;pp0lU74b57ZTp2blKLZvX8Ryh0BwvB4R/WpewTao+TjkKQMBCFSXAIK+uvxpHQIQyENAjmpX4qab&#10;bnLncs/bqsQRI0YMHDjQris1uAsjbGn5ft++e+z66icf7jgbyt/eL7NvlDLR590CNmxiJhl8KGFL&#10;64hTy2Y+0COy23tCRLQSwJJsqjvukHYMHPIW62nEDrnnDxw4IHFpMUXS9AcP/jtX+aKxm9cu+UO/&#10;YQqpr+Us9ePPRGf2jPMPQBtsxczi/9ZbPY9/gZqFMbzUVY+IgbWte/dqH92eQ3E1gcewo0eP4puP&#10;M2qUgQAEKkkAQV9J2rQFAQgUTMCfUtCfp9Lc8wqw8YfODxnSnbJQwTYjR661xjbu/eT67fMCDZtj&#10;Pua+UWGjB0ueho5lM59y106e/JwkuP2qZwwL3ZZ2fNl3vBA6FPuhsBw7Xn31Vb12UPiHvPUG4eDB&#10;j2t9rWtCISj+vDe6blnqW2IvAyh4MIq9YWhfb1usJPLRDSyZ8o9xWtYbDLdcIVy+szNii9pA5lM9&#10;X/lj5bUSQ/LdX5V+JXQ+zlhQBgIQqDABBH2FgdMcBCBQGAG3BNYfb+Pc862treZ29St7f7CNPlq5&#10;4e96NSnH/LwiHfOunm299gztvrxsZvcqBSnLnTt/167KMIvblijPqwXlvJeIlKzUNqUK3d6zZ4+e&#10;ARR44zT9gQMfe/vt7ppVp/LeyHvdq3eXvD2bPEWr19Qx+mTx7nl1ZNnMr8XpzunTH81WTPAjN4gN&#10;+OP9v+q1z7PPPouaj0OeMhCAQNUJIOirPgQYAIGECci563Ym90ecJ9xMpapzAc3+eBvnnncBOVL2&#10;LjTihhu+7gu2eXD38Z6dhoZe541d5G3rieIpphtjFW8TSpjZOqLTZZ0/dmy5pZyXjlTctgyTnbby&#10;UjteSa8rMltdkNZXXI2cvtLrypOo45VXXvnVr3714osvSko+88wz9gwgn7Fk/a5du1ReNezZ8wW5&#10;/53da5d8IJzSUWtPJ2YCfGrikHt+z/biLVkyZU/MeJvOzp7F0+H2wgsYxNO/2bCWX/vd83pQdLdo&#10;yPQ8kPd5rPhOcmeqCLgvWJ2kynCMrWcCCPp6Hl361pgElOPF7Uzu318pjTSksZzZLjrCuednzpyp&#10;vCUqMGHCBPfpmDGPDx78iN3VtRZ2mauhZbZ3ssU73LOUtEgkozKvBILHivndYSGXL7doiyj7WAJR&#10;/nWp9tdey0ScSEE+9dRT0usKwn766acl8XVdZQIJ9eUblp9ex7Zt26Qple1Oil9xO1L8pulff/1L&#10;zhvdtUB2edOgoE3aeWrIvppYJluie35Jc1zN9PbbPUssAsMT6Z63nELu0IoFd66JJ/j2q9S8HpI1&#10;BEVOF26rOwLuC1Ynddc5OpRWAgj6tI4cdkOgEQi4hJX+eBtzz+uKqdtBgwY53a9gm0mT/r+OTNda&#10;2O5vueFN3p7uFJelknvnSEQNy2b+J7u6f/+/sRM9bFg6c2lB6XLpwmxbEcltP3bsWOl4eeKVdEVh&#10;9vLT61BP5ZjXvXIkm6CUprdHl+3b/+jixe4FoHozsOvzY8N++lNqfIc3uqpf8yW659XTZTP/c5wB&#10;u3Sp+dy5iZElNU8iX1X5Vb72LvALen/qG6n5HHsSx7GNMhCAAATKTaCq3/Tl7hz1QwACKSegUHLr&#10;gYu3ce75G264waLnlbPSxdkr2KZPn2N2y/rtf+BfCzsq1/6hIUw929FGEDwcSlipsJDWEZlAeZeq&#10;UtEyFjovjS45rqcOyXSrS69N/PJdGl1u+yeffFIFFMNtnVLHtcBXXnzJd2l6efG1I5WUpR5jXn/9&#10;dXnrFdLzyivfcJpefvoNn5q5bObmgLlaJnu0qrvJTlbkTwmvRPSUYmDzHidOfDhbGXuNEz78Mt2/&#10;k5SeD92+sBo41Hxe+BSAAASqTgBBX/UhwAAIQCArAZeP0kXUOPe8Cd8pU6Y4Ne8PttHWS6uf7E5C&#10;r2KjJxeQab55qjf0PZ5+Rh6zonLILJv5PSv85pu/oZ+2h5ROpL8VeK0Aeil1OdoVRSP5ruD4gHxX&#10;Se0kJZUvHa8El4rJ+elPf/rEE0+MHj1a8l21WZy9ICjIXhJTlZum37Hjj/3J6dd9bPGqW/4haPYl&#10;b/9z1Vkmq8UGW0uInldHls38Scx/Hm+++ZFsJSPTz7uppbuE1EXUKAuqkg9ZVVL2v/jFL2IaQDEI&#10;QAACVSTATrFVhE/TECgLgcidC++6666HH364LO2Vs9I5c+ZIxVoGG+laCSxpYjWooHmJMF2x67oy&#10;YMCbM2b8O6UaN3NWbrj//7R3u2wv9/Uu3eBdk9Ppbnedvc7rO9kb0JXU/uIFr//zEX0b/LZ3pifW&#10;2gqcf/43b20adPzkyblvvHGPfpdPVw51OYYta4rkuPZv1xOIhcK7SnVF8v38+fNywGfzImufLPVU&#10;Tn0JTYl+Befo8UDSX+eS+1pcO2TItpaW1cpf76pt2/KF//zsv9djRcD6i+O8/teXc7R61335inf5&#10;kNe/V9bHQls//9NlS1tH9EoMH1nF+fPjXn+9LfIjgY0U9Hpt4tzwNkB2u1YsuHMF3miACjWa8nVJ&#10;QK8EH3300XDXKr9T7Pr167UIZ9myZYsWLXL26KJeCeqi0gPUJX86lZcAgj4vIgpAIGUEIv/ArF69&#10;es2a7qSKaenPuHHjtFGUrF28eLElEZ8/f74iWKRiJej1a3Nzs/lZhw3bPmPGF12wzcqNT7Rtud26&#10;qdD5S9O9UznTOA4f6bVO9g6O8A4H9p6SczYcrCHPe++E5oq32fDpjD9///5vHDqUaVdueP2U8rYw&#10;G/nmFTYjXb5lS3CvVHnc3R63keOiDs6dO1cf3X777Yr51gsK6Xg94dx44416EpDI0BPC5MnfGzPm&#10;6/7bVz/54JrnPhOusGVxAW8qSpwnrRe83SVsDavWlWVfeTnjmLFnzzezrYhVliR/OI2rbefOnS6J&#10;jY2XDv8Y6ZFJoVBxWqdMIxDQ+tcNGzaEe1phQa8vQ0l2HVLwku/33pt5D7ly5Uqpeen7tra2devW&#10;sVS3ESZkuI+E3DTmuNNrCKSAwIIF3Ys+zastcW+bepoLSqJWkksn48f/o1PzirRZ/sgmp+aVpNKb&#10;kV3ND/LmzfZGv8/rXOC9OCqk5lX1sChKIY/torGvW7mOjl6+MZdS01YCyHg9gQRqfN/73pd7JCT3&#10;rZuS/vopX746LiVqISJSpfp1377PHTnyJX890sGLxoYi/fWu4I0KjbsS4Zeo5pUGNKaa17qFbGpe&#10;cCLVvBYoOzWv50MHxW1Mpiv+DEsVokYzEMhJwLJkSrJLx+vpwnw08tZL3NtFHdL0UGxMAgj6xhx3&#10;eg2BFBCwZI4SwRYCcf31mXgRRaU7Wa/oee0IO2HCn5pvXmp+6UPb12/vfg3d3JpJUtkZXpHZPxMf&#10;P/Hdnvcu7+Ux3tGAV94HZnpkgEqowhXzv6ibFMseyLKihJVWmfPBjx8/PsA9t3veCpuyVJ4WRd3o&#10;RKlypEf1q7ovVWq5WaTp/ZvIZv7qf+z9TYOCtp58uxLB9FLzSoRf4rF26W/HrKG9/feylQzkA3XF&#10;Dh486M7dRgcG2V33p6iPaQnFIFBuAitWdKfEdSmJpfLlm7df5ZuXuC+3DdRfmwQQ9LU5LlgFgUYn&#10;MHv2bFNjihrXTzm57VcFmeinZL0tk50y5a+M1ObDdyz+7p7Nh0fbr+Nmeu2ZP3C9jrETvFmLPe+9&#10;XvsUb3+MvaWGdgXT+495oSuLxh6yNCwXLszPNmaKjTEnvS3k9R8KtVdPcw+2hRvpcLkUX331Vbn/&#10;tTRWP6U77alAm8j6Nb2sWrvkD8M1255Tw7M/xuQ2Ju+nE/t6W0uLtFETK+Y/uWTKw3nbUgHtsXXi&#10;xMzIklpcEZk8XtD8iWu0Ha+7XZFR7tyfuTKOJZSBQLkJSK+boFeAzdKlS1etWqVzPYW6YHoC6Ms9&#10;BLVcP4K+lkcH2yDQuASmTs1EpUu4m6NUe0jZr6aJp03LJKFUsM0112TEo9T80oc27D7evQvV7Ju8&#10;Q6FoGXnlD8/wtvVsGpuf7bFMqEuv48T54JUV875tl86enWMngfQpdlHZePRTrxrCUTf2UY7j+ee7&#10;F+dq7aY56QXBfMna/Ei7VimRjkUlBTT9spl/GZH0RrH+O73Olzwp78SP5n7efhlbQp5KmaRNsu59&#10;36/HsU1vRXbu/N1sJfX6Irw7rArbSmU75Nf0x974n7j8aenjGEMZCFSGgBZESc1L3FsAPQcEjEAZ&#10;vtFBCwEIVJWAHLduZ/LI/XSqal2sxqWJbdOfW2+9VT+l4y0uwtzzErWKNtEeUuPG/Q/92rbl7sXf&#10;/VnH2S6fcz9P6z63hr7YpObllS/0OBfyx48MSdVlM79m1Ub6iU1/63Dx9Iqfsf2w3CGZbmt8sx16&#10;NWFh9Dqc23j//v0K+JYAtVQtlshSJwFNf+/tn9Q7hIiaz2VyWbZk3nkkdkjNtysPfmlqXtbc+76v&#10;Kq1+HLOOHVuu3J3ZSvpd766MvdPww3fnWhHrzpVHKI4BlGlMAu4L1oLa4xwKwPs/RR0KkffXLymv&#10;b/VNmzY5NS/3vCujk7TvDh4HJmUiCSDomRgQqDcC2l3V7Uye0i93t1TUJbfRIDn3vLLf6Nfm5gf7&#10;9t2zce8nV278SvcQ9vOaF0VkcSlOzavOg6EvyJNnes2WFfOfddLTrYj1e3ndgkt1xHS8wmNuueWW&#10;wJxT5orcs9At0HROepVXzhwF0yt6RGT0azZNv3bJx8LB9Nbcnq3e8N2ehHjph3aEbdeq3ZLV/JIp&#10;O1fMz6T+zHtcvtzS3p41B44eb8IBTnqb8dprr/lr9nvr/fE5cdY25LWQAvVKwH3Bxs8no62I9Xau&#10;iMPeRtphC17Xrl3r/2I3QW++G0t9oxM9aaTUm1Ovc6YC/ULQVwAyTUAAAnEJSPV+5CMfMX+8/vhJ&#10;V+mKqStzzysPvbSa3PMjR67Tr6uf/KZVrfSUQ2722kOCsmg1321x79CdUz2+3czny2b+ZyvmXxHr&#10;zzRvUtsOew7RoUw1Sj3pJyJ3e8BtH+Dlwuh13TnpFStiTmgtkzXvcqSmXzR2873vy5qxVFvJyq0+&#10;KxRKFDAg969aBXtSoU9J+PvXLr0zZtOHDv12oe55JZX3B+Hoccgv+v2CXiMS0wyKQaBiBBQ6L6Wu&#10;5UPuUNOKm1cwvZwCSl4pxW+B9XLkB1z7FTOShqpFAEFfLfK0CwEIBAnMmjXr3e9+twXb6LBAFEXP&#10;a1Gpc89brpvp0/9GmW3atnzFVsFmS0957aRiIm38ZrX2Xll70CfoW0eccgs3s62IdZE2qtMJep2H&#10;I+lvu+22HBPChdGrjN9JrycfixS3HWSzafoV8/+jlplmrf+St+1lb+geT172Qo+WPhkffyanTeaZ&#10;q9RDiedthXHe4+LFBQcPfjxbMcmdsHteUygQhON3w+tB0a/1baNfDgjUFAGF2chf4D/MPIl4ZbGU&#10;b16rum1drMrEf3tQU33EmKIJFP79XXRT3AgBCEAgCwFzzCsoXFlfrIjkl0WH2xpTc88r442i5wcP&#10;Pjh06PeUpHLNc/9vXcyWnnLIOO90z8vqItEPCCyu9Tmhl83sCZ91K2IDzchad8WvF7U6dt68ef7C&#10;/gDusK3+MHp96k/Aoj/hllVdmt42zY3002uZ6aKxuXZtVUbLk897szKpg2Ido/t64w94ezZ58vEn&#10;csRPPK/mcqSq1Kf+JDbOtrDTXVn8I0dH708iV9Mm0k0qgUA5CEjHS8GnNMayHEAasE52im3AQafL&#10;dU4gcufC++6774c//GFt9lzRpfo7JFXqN09XFICui1JXEveS8vJ2a6niwIGnp0z5k4EDj/3bn9/9&#10;3KFfOzfS6zfG6x9yTZy5zus/0bum5OjwK6e8Pt27iHqXL3p9exTgxe9+5LOtI7oDMw4c+O3Ozg+a&#10;/RLf9iiiQ4J+37597twf1KHXDsqGbsk37VDJbHnT9an2iLW3E3YIjv+PdxeZgapNnmbbHUncbCnt&#10;6NEPjh79E51sPjzvD36mLJ/9c0+Dk8O9gWO8a7KUOqutcy94F455w3pHH5U8tS7e875/f8fkp+PU&#10;c+bMhPb2u7OVFFj3kseVUbCN3mz4b5F73hWzjbrcWCjAyZ+oPo5JlKl7AtOnT//Od74T7mb8nWKL&#10;23hY34Ff/vKX6x4vHSydAIK+dIbUAIHaIhD5B0aZzmxbwdo5JEDlUlLKEeeVN9ukRJWzUtflw5bq&#10;UnSKvNcS/ZMmTbrmmn2zZv2nExf3rn7qH7QdrHzz4WTz3iBv1tzC0lPmYNJyxtvzbPfnSkL/8i+7&#10;z5Va8Z0vdqeyVwD988/3eOslE/15VF5/vXsfWd0p4ejPdK7eKeOka13d/MUvfpHDGJdt2soYHzvX&#10;Nrqm46XyLXO/noIs9aeOm29eYntvLf7uWy5Vf46GtCChaUavBQnKWz/hsnfmHbnGE1j5Gm5a6TWV&#10;kCfO5BTtV1/9H4E9vPw3BvjrI62FVX5Pv9NdD4dS8G5LKU3Fl19+2VWidx0sio0zFg1VRl9WCmsJ&#10;dxlB31DToJY7S8hNLY8OtkGgPgkoVl4BNnPnzlVohF/NS4wqA4xc0UrxJvEqUaWMPZK5CqbXMWTI&#10;tjlzfltqXtvBZlPzE6d7w29NTM0H6PuT0C8a0yPEjx//jCupoJccO4wG1sLqEcXfhG0+lePQKjfF&#10;jbhi0qBaX2shSbpurziU2sIC9xVE7lzOp09/1KpdMqVXCrxsbXWvlO3jKa5m4eVMeH3ns962TV67&#10;4ttLzmMTblSJNWOqed371lufz6Hm1eUwf70wCYTQaNY5Na/Uon41rzFCzdfn9w69gkBdE0DQ1/Xw&#10;0jkI1BIBBcorH+Udd9whX3IgKELu5Ntvv10hJVJjEvTyPSv4ZM6cOdLH8tDLPT9hwiMzZnzx+SM3&#10;Tfv2IfmYw7754SO9llu9/RO9zqgocPmu9XpCWev1sydsJQacwb7vyJ4s5Z63aOyr7u4jRz7gzhUc&#10;H6jVn75Gatv/qz/CXnflTnRj1eoR6LHHHhMi+1VhJMrDaNnuXWC9C+xxoeTvvHNzt6Bv/usYne4q&#10;opWym7yjz3kvvuApvL6sx9oln4tZ/7lzt+/bl6uw0oAEqgrsC6tP9Yjo3pPocci/4FifCm9MYygG&#10;AQhAoHYIIOhrZyywBAL1TEAe9/e85z3yjPozMKrDkvJK8KLgEEl8KdqbbrrJXKTy3ytRgzz0klyt&#10;rW3jx3/1my9/UdvBdpwdEFbzLTd6nQu8PaGNXVW/pLziT9cqyUwXXf3URlDxZb1f0I/0jc+isd0x&#10;NooAcVtK6fEjvBzTv3FsxoCrySt1rhcR/iEPhB5lmw1yNvtf/evX5557Ti839CxkK2udk15XbJms&#10;Hjlkp06UlidbTvpqTb57b/9vi8b+PE7r6sKOHX+co2Q497wF2/hv0XsM5e93VzTr/M573PNxBoIy&#10;EIBADRJA0NfgoGASBEoiUIM7xd55Zya5eGDFp5PyihvRp9o/Zfbs2Vq8qOgaxeQoYkQJK/v3P3HD&#10;DV9vampb/eQDKzfere1gA2pejvmJ7/b2ZPG6a4eV+z1vTihOJL6sP+H7jjx0qmdcFo39sf3ioll0&#10;bhkkA4MXEPQW4G6Hnlv8yW3cdrBxhl/hN1q46W43l/Orr75q8TbOSe8en5ydy2bGUs9xbCi9jLaR&#10;WnXLv41ZT+5gGz26hN3zmk7+/JVS8/7oGm3XdeTIEX/ruOdjjkWDFytip9gGJ0b3K0AAQV8ByDQB&#10;gYoSqKmdYuV012KyQIKRgJRXUPjChQtVUopWwTbK3yKdql7I1zxnzh8qQ+XKjU+see63BTHom1dO&#10;yfne/u61qb0gv0u7Knrex5SPOTv7OLJ+R1SeHK2IdenSXTSL2olMjaK0M34T/NtO6XpLS4v7tNDN&#10;jA4cOPD0009b+I0IK9GNHicsNFxOenuQkAfanPTHj0+3htYuWap07xWdkVka07uC+NtI5Q22EfzA&#10;05SebfyJ5+1XV0ZqftOmTX7TcM/XwqxIhQ1F7BSbin5hZKoJIOhTPXwYD4GaJqDwEm0U5d+BXKr9&#10;ve99rwJszCuvX+fPny+nta1/VXnpLQXN2xLYBQv++clL+xZ/96CWwEaq+WsXRkTMy1n/3zzvi0pg&#10;H49NHFlvNY260F2jf0Xs22/fZFfVl0AIjV33J6bUr3pN4ffKB+R+PJN7SvnDb375y1+qZvnmbXWs&#10;hdS7lwb+QP97b//suo/931WPvVm75A9jbiOljuQOtpEnPrAWNhxs418IK1AvvfRSgDbu+UKnH+Uh&#10;AIHaIYCgr52xwBII1BUBBc0rl6KLC5felfddkfFvvfWW9VOf6srZs2flWr7xxhvlSJa6VZiNXMtj&#10;xjxuS2AXf3fP5sOZ6Pewb15q/nTvLzCFy/+nrhD54YWDjCPrn78aneFWxJ49+/FLl7pby5bcRsoy&#10;YI5tkhUp9wPJ+GP2Q+E35p63hwdzS2t5rj052K+y88wZvbHoPpbNfGDTb8xUepmYTSRebNnMl5fN&#10;/MuY1XZ0rMiR2UYvPcIvNwLBNppU/oShGqzAVrK452OOBcUgAIHaJICgr81xwSoIpJuABc27Q8py&#10;8eLFcsObvlfIjeS+ct1IVMlDr5AbaTLJXAn6/v333njjVydP/qMf7PiklsDuPp6Ry0E1P8gLq/kV&#10;nqcELiXuDBtH1ssetyK2s1NxQZlDTyPhzYzso/AWsOq+IxOI4c6buTLbtPjpT3+qhwF5nbU6VlE3&#10;1qjFlAuyRd10dCzy3y7v+IZP3bhi/pOVn2qtI06tXdKTGii3AZoju3dreKMPPShGZrbxB9uIhj90&#10;XuLen/7f6sU9X/lpQIsQgECCBBD0CcKkKghAIBN5EgiaV0SN/O4u8EYrX6Xd5T9W+LiuS+XLVa8V&#10;sdL0kyd/T5nmBw9+ZM1z/3X5I3+rJbACGlTz/b3mm3v55pd43gOe915ty5oQfpP1mV2aAsfVRbFu&#10;RayLY4lcDmt3X7yovVV7HVqo6s9Q6Vf84lBcJ4TRkmD6V8c6J70FOPmjbqyVpkEda5e8f+2Se4pr&#10;tOi71i79TTUd8/Y33lidraQeVHbu3BkInQ8E2+jxSWuFXQ2BrPN2Hfd8zLGgGAQgULME2Cm2ZocG&#10;wyBQJIHInQvvuuuuhx9+uMgaC7lNktSfrUUOY0ko8xArIETaXQJLvypKXosU3Um/fp3Tpv3bAQPe&#10;7jg74qM/fPjgqZbuNsd4l8Z4/a6mlr/c3+s3z7viWwWrLZ0Wy0FeiIUxy37T87rzHT6TuePsRW/Q&#10;Vrv19Bu/q8Q5UuqTtm1TEh1PjyJakanYociaz58/73LOuAL+8rpRy1vtIznXw4VjGqxielIS3ilT&#10;pkjUakGCBkKQbfsqrUzQU8T06f9m0KA94Qo3H174m//7785ejHiKid96jJKXxw05uuqWr35y+v+O&#10;UThT5J13PnDgQHSqSmEPbEzmGNoDjA5pfZXRENiverjat29fYF2yymzfvj2cniimhRRrEAL6x/Xo&#10;o4+GO8tOsQ0yAWq/mwj62h8jLIRAYQQi/8CsXr16zRqlXy/vIZk+fvx414YUpILjbd9Ni6HXklC7&#10;KI2lEy2ENb/y3Ll3DRyYif1QQhtbAqvj2vHe6Qk+g+Wbv9Vr7wlX8ZTKRotfy3TcpyyQVvXjV1vo&#10;2mV10djOTb+R2chJeVdeeeUbOtFjSSDZud8kucmdXnfXpdpdEk9tm+X2NpK3/he/+EXRPfrMZz4j&#10;j7WWHWuhgrLf2Ma0FrKvnxKyzc0Pjh6t1w8Rx+7jrcsfeUabdhXdeu4bMxkqb/33SoQfv/6TJz/3&#10;+utfylZeUfLh0PnAalf96s86r6kYCLbR2oOf/OQnqPn4g9KwJfXi0b//g+OAoG/YKVFrHS+HY6vW&#10;+og9EIBAhQhoWyh/S07N66LOTcIq5MY8pq2trabmlWne1Hzblrudmh/e5PWf3MvscYt7qXk5k/+g&#10;wG7tP92zo1DeW7uj41VOyTF9R9PAzDIAHRcvTrGTHBtCyUEeVvO6xb8iM8fDQF4jAwXMEss97xbp&#10;WkiPvUB4660F2ersCqnXMtmjhTaat/yK+c9u+PQ/2/DpGQmq+ciFsLLEHzqvRQX+YBut0AiHzv/4&#10;xz9GzecdQQpAAAK1TwBBX/tjhIUQSA0Bf7y4Yj/MN69DkTZ2riw3pmXlm7eULC0tf61M8zrZfPiO&#10;1U+tsvJS894Mr9O3R9Pshd6h3nko/3+FBM2/dPTv/usr7/5vWz+8pzPuGtAeGR/MUnPCjLxwYaid&#10;WOr3yCNbHE4gxYq71x9bX8Som6C3vDpOp9pTk63ZPX169uXLLdlqVly7NP2SKd2hRUUYELhFK253&#10;/c60tUveVZCU72I7P4dvPnIPKd2lnvpzDe3du9dB0ELYZ5991pmnxcfy7is7UOl9pAYIQAACtUAA&#10;QV8Lo4ANEKgHAtJM/g2klNbGeiVlr0h6nWgVrAlZ6XtT8xMmPHLddX+jk46zTSs3rrNVsF4/b3BI&#10;zW/NBLn0HF+OXLQaRXFHxz9Kyv99+5cPnGvX59/bveJIPD99T+RQlsG5eLFb8wd2wPUXDydgyT3S&#10;gaT1xU2L119/3W407KZx9WhhTwudnb0SEAWayGj6T5ea+kYbb6265SddUv798TPNO0suXlzw6qt/&#10;ka3vUvPaCznsVteLCF13d2l7MhdJr4uaeP5bnnrqKcXWF4eXuyAAAQjUIAEEfQ0OCiZBoCQCkjVu&#10;Z3L/pk4lVRrjZnnfXSlFb7/99tv265w5cxRjozWatndp16ZRmcWXw4ZtHz/+q1Zm9VP/4KK3Z8/3&#10;Dvt88+NmeQE1r9D5zKLUfIec8et3fOZbu1ealLej89LxR9q/fOZSRuMWdIy/6qdfNHa/3XjyZHc6&#10;+WzudknMyHAO6747cjwPFGShCltCTHPJ67DVn27/Wvt1165/feRI1sB0u1FCfMX8jYW2rvJdUv77&#10;uz4/9t7bP1yElFcNUvNameCy+4dt0PKDSDX/yiuvuMKKdHrxxRfdr1qW7Y9r0ri4d0dF9JFbIOC+&#10;YHUCDQjUCAEEfY0MBGZAIDECimZxO5Obj7Yyh9YXuoZc+kWlmZdgldC0LVElrbQGVCdS89o6ysr7&#10;Q+fHTvS2+r6Wmqd6h3pqzRSOEzovKf/gjs/89Y7PbI4KsNl+est3tys7TmHH+J7FuMfsTtPx4X2j&#10;XL0K+YhsI5yZvjBTspe2/EIuzsdOZKcZabH1Ovbt+9yBA39y5crIHO2uXbJU6SyXTHkn739aJax6&#10;Wkd0rl3yF11S/rPxU1IGDJBJ2hE2h5rXXrzh7XjFU2rer/IVBOV+1ad+ca9/EaUsO05qpKgn1QTc&#10;F6xOqtKR9evX+9/+tbW1Ke2BHTqvikk0WnUCCPqqDwEGQKBOCLidlWbNmmVvBhRaY5pSVxReLylv&#10;OXC6klT+hz59juncHzrvDfTOTOyhMXqK19697rTnYu7QeSflX8wZK7/z9JaftStsJ9fR+znCX7I7&#10;PWVn5626mm1JpXRkttcjORbRvvDCC6XMhkDIvvLAWG0m6N0evTo/ePDjO3b8VW5Nv2L+f9zw6evy&#10;/qecP1e+1GfX74xYMf+uoqW8TOpS83+lKP9sBIQ6vMJYXVOIkX8UtBbWn/pT7yX8r1D8jvxSUHMv&#10;BKpFQF8sEu5+QS99Xy1jaLd2CCDoa2cssAQCKSZgyc51KFDbAj9c6LyltdGvKqNoEKn5OXP+sF+/&#10;TBhMr9B5BdnP61kIO3ykd74lCET7hWbLlB5Tyrsa/8/Rv3vu0H+PT/zC1W2rWkcc9N/l4lsCVfnV&#10;c+CjEle+5rDZLc/VZl5dqr3bVDNSutbf9IkTM1966X8pxCU+hLKWlJqXSdma0OoC2zPLf0jNS7v7&#10;H2MUbOPPbDN8+HD/HrFaC0vofFkHkcrLTUBSXhlpA4tzFPlz79VjxYqs2yqX2zbqry4BBH11+dM6&#10;BOqEwIIF3bpQmSstQNl0vCJtTE26JJXTp//NNdd0p4/0h86Pm+ntycR4Zw6peW++13l1Pym7OL9r&#10;O9jwceJc+yO7VyrAJrdXPnzjQ/vv1pLZbAOQCV7xHSe69ybyWkdmVPKlSwvtQ7dpkb+whGZktkor&#10;Yw88dti6gsQPGwIXne9yv4T2VBqugPXTpz+auAGFVqgQoBxqXs8hyq8fqNPUvD+tTde4XPL74994&#10;4w13l9T8Y489VqhhlIdATRGQbg/8K5bDXt+uFnVDvE1NDVaFjUHQVxg4zUGgPgmYl1QByhaoLTWv&#10;K1KuWgurX7VNqf0RmjHja5akUkcg6/whlyeyvzd4blDNyzEfuV+o8lHe/cq7n8quy3PjXt/+5ZhJ&#10;b3z1PN8lHIfblcicldnc9naLX4P6Fx6UPjNsR14dLkzfFuA6V70Lo3dtqSNbt/5pZ+dnS2+96BoO&#10;HvyqQoCy3a5OaXvXcGhTWM0r2Gbr1p6cm3LPu5XZqlwfkXK+6DHixpoloOyrctjr0NevyfqaNRXD&#10;ykqAnWLLipfKIVAFApE7F95zzz0PPfRQ+ayZOXOm3KiK9JCUVHSEomukw6Tm9auuK7ONLjY1bRw7&#10;9m8tM+Pu4xP/xT89ePHytWbSuanewMz2R5njSovXJ7OAttfxOe0/FWX9f9n20b5XLpbSr3GDZy9r&#10;+YtwDW963je7rp7Y7g1T6nlleN+T+fVrH1h5x+RNp08vbG/PPGJIVgbku55kjhw5kk3Tay2Boj5M&#10;WaqM4umd6JRrOeyHLqhrctSZy//666+3BbL+5EIKR9GguJyhgZpHj15//fX/UFBzpRfWY97Ro588&#10;enRZtqpUQNkn3WIAKyZ64YuCqbciTrJr7axLW6mLeu7SoJRuMDU0LAFtdP3AAw+Eux9zp9gf/ehH&#10;xUW66yv0m9+0r6KeQ9+i2rbWluTKQy81v2jRIp3rRAkJAi78hh2yRus4gr7RRpz+poyA+V3CyWp0&#10;XeotsjORf2DktlmzZk2ZOq81r+YJ1h+VEydO6C+KxWprd1hpKbnnpTIVOr9gwT+3hbA6lv5gx8a9&#10;0+189GTvaCbku/sY8n7vVO9gG1WtxA1h2a64eUXalNiphcNv/+yM74cr0XrS7iw8ig/q8G7r4z29&#10;KVNKC0D189ixlcr/qJPt27f771UciEK9s+0nZXuXWkyI/k7LVe/2LlWiTw1ciS5k+aSV40iVL1y4&#10;0OJtlGXIjFFMlJ3o5Um2VrRlr3t/UiLVmLefPPm5HBtIqRLp8nDwkgKK/DvCqpiw61+Ew64g46ef&#10;ftpvA3tIxRwRimUjIPUsDR3+NKagV7Fvf/vbReCdOnXq3XffHbjRL+jDHyHoi+BcB7cQclMHg0gX&#10;6paAXC9Lly4NaxFdXLlypXZuKs7lkzgvS1IpES81rxPLUOmysJureMyYx52ab9vyFafmMzf69nAa&#10;OyGo5lXg96PUvK4fPvFE4n2JqDCTsMc760uNr1/Pn88sAg7krAyv0fTXpmceLdA0Na8nND0JmJqX&#10;ytfPn/zkJyWqeX9b7jHD5XtxOYgCQef+u3bu/N1KrpEtTs0rjiug5pU9SXsvODUvrePUvNgq3Ag1&#10;X4l/JrRRJQLy1OgvgjWuxwZz9OikkpuQVKnrNNuLAIKeCQGB2iUg1R42TiJeX9nyFa1bt65GwiXN&#10;IeQS3dg6UTmWMmK9Xz8LPmlq2mx9UWab1U991fWrZXavbaSaJkQMR8+GVb0/fKbjkfINXm8B7x3r&#10;SlZpOdd1nDhxvX76JXjkGk1nnkoqJaWVl/9406ZNJkDlU5cYTUpxutAUt3GSk+8u644c3uFU7man&#10;4um3bfuz3LkskwKulbhF+OYVNRTIOyk1/9JLL7mXHoopchvlGtscq5OT6gv1QKCKBJTWRtpd/h3J&#10;+uXLl+vvgoyJ9ARV0UiargABBH0FINMEBIohoOVNEu7huBqJP7uon5XcNypHH2yppQl6OVAt2MO8&#10;17boU/E2gwd3i+/VTz3acfZqmpd+3tHMNlNXj0HetlBaSoVXX01+08uEd861+7eALQZx1z3Zssxc&#10;zWrTXfHgLoHfNPAd+/3MmcxrBZdQJYealwaVznYpF6U45T82ZS84TzzxRIKJFN0Dhv/EdvLSFXsV&#10;oMMfax7gdu7cxN277y0aZswb9R5g+/Y/ylE4MtJG73xee+01/12m5q2z+nT//v1uR1j900iWbcyu&#10;UQwCFSAgH4rb00pTXQ6CtWvXrlq1St8zFkzvL1ABe2iiFggg6GthFLABAkECUu2WWjgSjX1l64gU&#10;9PJK+ncmt/NAlEKCxBUfbzslmSd+ypTMXlByzJufftiwTPIaxdtYixv3frJtS2Y/Jjtm3eidvJrf&#10;Xb9OD20jpYvd75JDFu8pp3s+zOdYJpjIaxrU9X9axXsuswOWdTyHmpfKVNCLhKaKCZTWvzrFqSs/&#10;/vGPEwyzCdhsqejNPDuxgCg79Ic/W6DtsWOLjxz5UphAIlfk/lekjXJl5t4ONnIDKal5P66wmnfL&#10;i7Ug4ec//3n52CaCgkrSRUBrrMPfq7pSI73QHwVJ/Bpx8dQIk0YzA0HfaCNOf9NBQGGR+mq27QAD&#10;u3yrAy5CIzJKUssi/TuT23lLS0uZej53bndEjMkpZfvWT2VZseZMNVq8TWYbqQ1/12PGQG/bgF5G&#10;HfMtjbUPlHs+mwd9Z0UC6Mdffd442LXpauuIA/p5+XI3TAto0aNLZGC6LYG1vJYK/5AeNUTmS04q&#10;zCYwrIrnsSuWTUiHk7luAa5d14OfKxOoZN++z0l2By6W+OuFC/OVnlJbWSnSpgg1r+cif4J5MXS+&#10;eb0D0ZoB1019lOyChBI7zu31QUD/ssLfq85NXh99pBepJoCgT/XwYXzdEtDL02XLlpnHJRBaI0+M&#10;bRMoNV8Ly54s07x8ojYYFr1tkTYm6128zZrn7t99vCekZvaNvYZv6GjvaCY1Tq/jN7KM8JlLx5/v&#10;fLKsw3+4q/bxLpQ+0y0dx/S/Cxcm2y8WXOT3fDuT5I9/8cUXXdC8P4BeITcJhtkEIOjJwa7Y2wMd&#10;9n6gy+wL/j2tdEVZMrNtW6sFspLgpROWS76z8/deeeUftmz59oEDH8sh5TNwjx2LDHnXPPc/Momt&#10;npSMrf6BKMG8P63QL37xi9LNpgYIQAAC6SKAoE/XeGFtoxCw96cm6HWun3q3a/5UCX05d+W817Kn&#10;bDE5lcRkPvjx4zMx5XKOWqSNhd9YuhuLt9l9vHXNcz0pJkcM97b2/vqZnInA73VI+2eeFaKONzsr&#10;kt/G8zp7C/pFYzNJKs+fn6efLpQlvLeUtKYS2pjh/qB58dFq5rKGgrito9zKV4ld+bDNmIBLXpbI&#10;t+22o/KTlvJ+9dW/6OhYcebMx9wbiYLmlW7U/q/PP79xx47fsQil3Idc7JGp4vWI6Ff5lizIqXlF&#10;D9u53oeU771HPtv5HAIQgECVCSDoqzwANA+B3ATc7iES9y7oWSJGvyqbgcR91QFaPkRbeWmZbZys&#10;98fbrN/+Z35Tm2b2Nry/t7/bs9xzXdkqsx37y+yed+1e7L0gt2lQ5kFCm0Ppp9s6yu8elnSWKrUl&#10;sOIgMeoPmq+k83jv3r2uF+7Zw2WxdB9JDetiNk2/e/eK11776gsv/GDz5k07dvzV0aN/fOLEFy9c&#10;+ECOWSf1ryT9csnrxhz7v/prUOuS7P5dXd2ngSSVUvN612Gf2lpAp+YVQVS+9x5V/1eGARCAAARy&#10;E0DQM0MgkEoCEvTZNpaqZH9c4hTzB9uvJusl8SXoXbzN+u13OsOGXuft6S2Umyd7nb03k1LhbNkq&#10;9dEvO/4xqW5uPaWNo/IcQ69+U7aOyAQ7nT07x90g1d7Tr6FDlTPRHPaSnnIYW9i6MvFXzHnsQm4s&#10;HMgO9+yh2JVA7nx9qrHLpun9XDo7b21v/+z27Z/fsuXPpe+3bv3O/v3fUDjNuXO3W6ZLueT37ftz&#10;qX9tuRXHJW+VS82r9chMmlLz/iSV2dS88KLm801hPocABOqcAIK+zgeY7kHACITDQhIhc+utmZQ1&#10;EyZMkCta8ku+asVkm7vXwujHjPnf+ql4m82Hu4Ps9et1zcHG+/V82P3Re7Nkq9TH+09v6byUWY2a&#10;yDG8fyYuKHxkHlD0iNIVOt+9zjSzKDYj6E+cyKzUteAWCzHSocBulxBdDzNSouZy1vXnn3++Ys5j&#10;f9SKmjbb9u3b5zroX1rqLkpPHz16tCCep0/PPnTodoXTKGWN4mok8eWSP3Ikl/M+sn5t/BSp5jWR&#10;/GpeD07ONy+8zjevOlHzBQ0chYsj4ILZiruduyBQbgII+nITpn4I1AQBSz6T7HHnnXdqPaiEl8XK&#10;z5kzR2JR7w0UkSJxb6stR49+Rj83tv9OT9MDvfaQM353d4b0nlKLs9t65mJial6N3Nz0f0U2Zftg&#10;nc7s6+pN6HqfsGTKHv2UN/rEiYx1Fmtk4d2SmC6pomS02xFWH+lRx+8sT3YIwrX523KCXo5557lX&#10;0HxgaaxVIkGfbcOp8tmsFiMTBMlCf8p5vfnZsqX7RYrhdesQtBrbbYJbPjupGQLuXxAoIFCbBBD0&#10;tTkuWAWBWicgNW8+3ZtuukmaVbtKSUqOGDHC3POWJXPgwP0DBmSCzjcfWeL6M29GsGvKbxM+MlE7&#10;WY5QsH1JrCYMe3/k/Zbl5lzGye4d7XLXLxr7un5qi1P9VDelKRUxLz2qn07Ny5Esie+84HpNUab0&#10;lNn6rJQv7iO/h1uOcP/1SE2fYxPZkhBnuTmw2tWVCkTaCK9bYawyfrwKwnnsscfKYRt1QgACEEgX&#10;AQR9usYLayFQEwScmpd/VG+i5Yy3NwC2q5QEmWVTmTTpx2buxvaeoPODg4NdmJSJzQkeI7J3tON8&#10;JjA9kWN4vxEtw28PV6WXC3u6rh7sCkQ/9Fbm56Kxmc1uOzszTyQWaWOrY5Ug0q2Llb53izsV262E&#10;6InYGb8Sv4deVkny2r0K4veH+0vrV1fTa31FIC++2RlW84qwd/54PUf5187quqVJ5YAABCDQ4AQQ&#10;9A0+Aeg+BAom4NS8BKIloZ8/f74EbnNzs8lct4nV8OEZObv58CKXfl7LYY/6toa1ti9mEuQEjxzf&#10;TUfOJSbo5w+Pds93Z26XUV2bq57s8tMvmfJd/Xz77Zv006LS33jjDf10u/BKbvpFqt5glDVDZbaR&#10;s0Gxw59m3h4/3FFFTS+rbC+FwBFQ8/pUD0tu+Yfimvwpg/S8pIz+2SBwHQIQgEBDEUDQN9Rw09mG&#10;IKA1gm6L8mR3npIOc2pecfPaklYKXhsonjp1Sh9Z5krnnlf6+b599+jKxr1fcNwnZzz4vY/+3s6e&#10;PDHdH7XkHKiQi7/4YZ0a5Z5Xdf+rq0rbJnZ8/8zP1hGnmgZ1XLy4QPlb1FkF1eh5Ri5wvZow1R6Q&#10;mwq28avP4k0s/E6X3lS3+qNulIHHJaS3Wqui6fX2RnH84UedsJpXGUsAqkPRXFpbHIBRleelwgeE&#10;O+qNgPuC1Um99Y3+pJYAgj61Q4fhEMhCQDrbbVGuXN1JcZKKfc973mNx81LzEydOtGgHRc/r5+zZ&#10;s80B7Nzzo0f/3JrefPhd3Tb08/ZfEzRn7JgIA3OnSjmZ3KLY8cMi4m20AjazkldrALqiOUZ07S21&#10;pPlV/Tx9+j36aR231xHmadZTjV9uViXYxnH0R6H4o24kf90yWVc4t6aPzE9fxIxSPTr0eCkpr+eK&#10;sBAP5LRRE3LMOzWvaRxQ81qh+NRTTxVhCbdAoHQC7gtWJ6XXRg0QSIQAgj4RjFQCgTonIL11xx13&#10;WHy2qXmLGpeO14n0li0Dde55l35eF9dvz+yrqmP0BN/Gq1eBjY9KGhnYdSoA91BCMfQTBjaPGhjK&#10;oCmNfrW9cRae3fWzdUQmy8rx49P101JD7ty5U9lX9IQjcfncc8/5jaxWsI3ZEEhR6o+6cbli/Nbm&#10;0PR6yaANqjTEkuP+emJOd6fjVY+Ot97qWosQOlRMKt9d1msEAXT5N/UmRKgDzwAVSwMas6cUgwAE&#10;IFBdAgj66vKndQikgICUnBxRFr3jV/PTp083mSV9b92YNm2anfQsh937SdfDkeMjOtsxLOJi7tcK&#10;IS9/kQzf1fSxyDvvv3r1UFfOyo53Mj+XTPlr/VQAvWgo2aJUpp5hTONKp/rlZhWDbcxwf6Ib/eqP&#10;urFIoXCvs2l6lZSal6aXHFe1WjOgvucV9zF1vJkhe/wROFLzWgX7zjtd0LsOaffAJrIiHOhjkTOA&#10;2yAAAQjUCwEEfb2MJP2AQHkImJr3R9qYb37WrFkWj6EIH3PPy13tdiRtalpv5mxs/1fddg30dnbF&#10;rvQ6+nvtUfI8SuT33Hfg3N5E+jrq2vnheuSOd27kvl3ZKg8f9ZoGXVg0dvP58++/dGm4RRaZF1wO&#10;72HDhvkXwlY32Ma6E0h774+6MZtd6ht/93NoeldMA62skdnEfUE63uqUmle77nHI1Lz/DYPq9G+V&#10;ZXe9+OKLiUwAKoEABCBQNwQQ9HUzlHQEAskT8Kv5MWPGuEgb5Z437a4YGxdmbTkrdYwcualfv+5E&#10;NBv3asvXzDE2Ktl8ZAC9CocS4fTq2v6EstzMaPp4GNkvfJd2d6W4UcjNojGZtDfaG1U/7dlGulOr&#10;YMMO7+oG2zjb/YludDEQLaMtV4vW9K4Jv7hXsLuA5I6rCaOOo+bDC4u1XME28+KAAAQgAAFHAEHP&#10;ZIAABLISuO2220y/6pg6dar55pXXRWlt7OKNN95oJ1K3zj0/btyTdnH38dbNh7uF/Pioxa/jozLQ&#10;t+QbECWPz1ck/+f/r9G/GS6k5Pk/8F/t8KZnYmqUgf4l/bSElQo9khKVU9lc9S74Wy8o9Gu1MtsE&#10;+uIPs9FHUvCB5dG6EhkTrxvdOOaHeLWEaBS6G66c8X7fvJD6ffP6VQ+KkWr+Zz/7WXzDKAmBuiSw&#10;fv36QOJXXVmzZk1kNti6JECnwgQQ9MwKCEAgKwHbLsoOlwHTeeKlCN2GSi6MfvDgg0OGZPK161i/&#10;/c96bo8KrdkZFVvz6/kGpHVIRKhMvpuCny8c9/vhW9Z5XveTiuc1dwXQD+36uWhsJjndsWOL+/fP&#10;5LA0yWuPOvZTG2wpW2iFN4XN0WVFAWknKXvG0CHBvWnTpoBXXmHoimZxZVxt6ojC1gMJLgvFm7u8&#10;xLo2f3WRNrLh1VdfdZE2imKS8WE1L5W/YcMGUlUmOxbUljoC+ipevXq1X7uvXLmyra1N1xcvXkwm&#10;zdQNaFIGI+iTIkk9EKhDAs6J65d9Jmp1yGdvJ8oR7nKfT5ny9w5E25arMS39vPZQAP2Qcd7JzH6y&#10;wSOTRybnMTUq9j3fTb0+//Do3wznt+n0vMxOsFePpjOZs47jmZ+Lxv740qWFOjEpr+1g9fPw4cPm&#10;9tYaTf0RrbW8K7JH0tyv6RU9r3gVPwhpaAnrcPiNOvjaa69FbiVbEOdAYRmjlJoSIv4lrZLpiol3&#10;Ml3G6NfAKlitTDh48OAvfuGPhyrFEO6FQFoJSMrrX7FfzcuPIPf8unXr7u06pOzT2jfsLo0Agr40&#10;ftwNgbomoH06rX9a+WonEnnKc2LnLl/K+PHd+WsGDtw/dOj37NPNh+/YfXy4nQ8dGYFpxvXR7PJm&#10;zh9TsqBfFHLPK7Km521Cl10nu3z17fuVsPJM64jdZ8/O0a+dnZL9nsSltKk0qLmxpexr021sml5q&#10;2EDLSG2tGtD0uqjwG8VQBVzyuq6QGOWLlLjXR5G5caLHr/dVPf7pXlWiqtSQdtW1JdTOJH8mTdmm&#10;MgGYuvirX/2KuPk4tClT9wQk2f07x6m/8iYsWrTInAtKYCBxX/cQ6GAkAQQ9EwMCEMhKwGlBpVq3&#10;Qi7exuWe12JZF3Xd0vJ9V9f67avc+aQJEU0cjIqEl8gP58IJ3DyiNEH/vqaPDwuln1ca+UCO9J1v&#10;eUP1BakVsWN3yoAzZzIPLUqnKIXqElaavg8ErNfUfJKm15ZMighyVknTy00eEOgKcdFigHD4jbS1&#10;apAX/6WXXlIBhegoWiaOuNczgA6VVyyN7lUlAZmuJ0N96raOknmqWbYF6BFmU1PTCWNqkIAibSTo&#10;zbDW1tYatBCTKkMAQV8ZzrQCgcoRkFPW7UzuAt+La146z260XVF1OGnoguadx9fvnlfJtpfvcI1e&#10;7PYR91gxfKR3uGu9aeD4SAxDI3eDinFfd5G5oeWw8hj/l973T1R3O7xxXRFBcs/rZ0dH5i+lbbGk&#10;E1sDKo2rZx7/zqzxzahYSZmq+eDX9IqwV9CLAqX8NugpRbEuuXeP0nTSjSbu9+3bZ1vPuhAs1SYR&#10;Lz6qX88AOrJNPz05KETeBc2rEsXYBILm7emCMJuKzRMaik/AfcHGD1jXP8MTRR3+rLjxLaRkAxJA&#10;0DfgoNPlOieg8Bi3M3kgt0nRPTdlJrXnTixwYsKECVnc83/QcTYTjmJHOAP9hO6tqIIWZfLIxDhu&#10;Hn57jFIRRRYOv70ldO83QwVPbM1cshWxS5of0M/OzltNyltyG4XZ6Kf0vXt3UZw9lblLyjug6TV8&#10;2t1WSjpgQLaVsmE7JVAURaOAGfngpTkUnaVfJeJVg1sqHb7LEgT5g+YFUPH64aD5mlpkXJlhopW0&#10;EHBfsDqJabMeUBWqV8Thz0wQ2Zbc8245vk6S+s6P2S+K1Q4BBH3tjAWWQKC2CLgADOfcddnNJ02a&#10;ZLY6ORtwz2/c+1uuM0Ovi+jXmSyZJ2MmpGwuNurmtrF/ELDmTc97pvellre8zmOZSwePZH4uGvP4&#10;xYsLdGJBI7aJqX4q1kgnNe6edz0zTR94/JD+lpJWVhk/gGwrZXPMTttNNvdCArWijEB6APCH2UQG&#10;zWu+6WGj1hYZ19Y/TqyBwFUCJujN1aIA+mXLlulE/9hLfD0L4NQRQNCnbsgwGAIVIuBCKVx0jTsx&#10;p5FiNiLd8x1nm9q23OqsjAigHxS9QewQBVLH69zQUBB8nPvC7nk1d0/vOxVss+e17kvaI7Z1xKmm&#10;QR1nzmS2x7LVwFKlFqxiSWBcVFIcA6pbRoL7iSee8MfeyB4JevnLA+E3bqWsthco0WYF4UjKv/HG&#10;G9Ic9izkDguaDzwGWMqgtDwmlQiH2yFQOgHFza9atUoJKy15pc5V59KlS2sni27pfaSGOARi/vWM&#10;UxVlIACBuiKwcOFC649z69p+UhJ/FlMRmdxG19dv/2M/iHAA/bzudJdBXD1B9/lAjizEQz/z2vn/&#10;YuJ//DezH/3sjJ41u9bCj3yJ5+2KBdvouLoiNhNAbytiJeUlTyVA+/TJBNfr7bl+SqrmM7aGPpfx&#10;P/nJT2SQf/2rLsojHl7tqmcVLaiVQ10FJMoLzUxv0TWKwJGw8Ge2Uev6SOI+nGleD4o//rEyhOZd&#10;F11DSDEFApUnoEQ3/mgfiXht0SDfvP612rrYQIHKW0iLlSeAoK88c1qEQBUIuAWI8dt2e3/aicSW&#10;i5vXr/JPO/d8a+tf+av97rbf8P8aDqA/kCUz5W2xjZsYQ9Df1vTxzzXf9+W5v/r87EcXjPv98C1K&#10;Jh9I8DbmSHewTUbQd6nKCUNe1c+3326RiFf3rcvmaVYGRsncNPqSpbClswPp5yWvdTGcwUbyWipB&#10;tyiZj/LSaNzz5qe3/DYWXRNW52p3+/btbgdiN+Z6SvzpT38aewpQEAIVJWAprWr2kI6XxCeAvmYH&#10;qAKGIegrAJkmIFB9AnlXVoVNtBhxqTflZtCJS1hpa0Ndhf36dQ4e3BOFvvt46xNvNrvaIgLoB3lv&#10;R+0aq1sy7cU+/lnUVq92txJT/snCrZ9sXTs/agMp10L3frZXfx99yTty1T2va9d35fX5rRvbrlwZ&#10;efr0bCvlF/RpWREbSVR6WuE3StHjd9XriUUqXOMbXixrleixUEtgdUiRv/nmmwrK0iONarBnA4kJ&#10;U/+S/uEHSC3AUM16oaFM84FVs5pLehugamMPPgUhUGkCqVj+XmkotFdLBBD0tTQa2AKBWiJgOn7a&#10;tGlmlIXUy4NraV6coG9ufrBPn2PO8LYtvbz106cEuzSxez1tRFeDKVdy0pg/7g+G9wuuodWV32ld&#10;+7HWtYNDHwUqOxdaC3vNjl5FXt7tNQ26sGjszy9cmO+kvAUduXcXbuOtWhq3Amx56qmnfvnLXwai&#10;6uWqV9qZwP5T4UoFQcXkuVcIvjS6JP4zzzwTdsmbjtd1PT+o5kDsjapV0Pxjjz3GEtgCho2iEIAA&#10;BEIEEPRMCghAIILArFmzTLbaO1wlrLQloS6/jVsyO2LE//Hf3/byr/l/PRh2xmfZILalwHGQZF86&#10;rlfKGvns75r39Iymj8epaUPvQi1nvIOZRJTdR4uC5E97S6Zs65LvGfe8dV+RJPopB3NgFWmcFmuz&#10;jEXVaz2A/2W97SmryCJ5JSW4r7vuukL7q1sUjOR0fI6weILma3NiYBUEIJAuAgj6dI0X1kKgQgSa&#10;m7vDZswn7da/WnCF4nBMoo0f/499++5xNrVt+UrHWZ+Ev9Y7HFjfOMjb35OevldfPlB4z24Z9/sT&#10;utLdTBzY/IUZ33/XxP+Y1zFvjUiuB6LnO65mtrECe17O/Fw0NhNK9PbbmeT4FvMtKW9rQ7MFpRTe&#10;iZq448CBA7ZFjtsb2Lq8adOmJ5988le/+pVWzcoHr9yUIqAy119/vSS7BWW5Q29vpP5Nx+sWJafP&#10;oeMtzIZEHDUx/BgBAQiknwCCPv1jSA8gUAYCFlcjxWbhztpAyhqxX6Xn7Nemps3+xttevsv/67zQ&#10;NuTZ8tvorplF9eITU+77xLjf/93Zj4a3i8pRXy+jPW/2ce94xv/efbTozYQicrSl1JS/1s9jxxYr&#10;aESxIibi7ZHG1sL65W9R5tfWTZLXEuKBCBy/iZZvXjvFagNXlVTEjlS+xdPLna/4e6n/3DreaiPM&#10;prYGHmsgAIH0E0DQp38M6QEEehPQFptuZ/Li9hbRMkdb1KhNZ61u89O7qAy3PmzQoKdc45sP37H5&#10;8Gi/LZ3XBsemM0t+G5XrfmIocDSl498T2zFvdffzvL/xtTL0irf1lZ7fJ/b19nQtjVUG+kVjlW+x&#10;582BMsHpuj3qWDaYvPleCuxN9YtHRuDkNUvRWeGsNf67FEkvEW/rLpRLhzCbvEgpUMsE3Besvdfi&#10;gEAtEEDQ18IoYAMEkiQgFe52Ji8ui9m73/1uM8j88RKvtpbRBdBbIvZrr93aaznsy3/aqxsDvfZQ&#10;vE17lvw2urFiX0btvXPPj1YoTUaidx8ndnafLGnOJF05c+ZG/QyHjrglBEmOXM3U5SJwtDRWR0tL&#10;i9tTLI6NdpdEvJ4M9Xgpx/8//dM/ScQrK6XO3ZLiOFVRBgI1SMB9wfqTwdegnZjUUAQq9je0oajS&#10;WQikm4CpVZew8oYbbrD+WMJKF0B//fUvuX5qd9j129/j73bzxCCEHPE2LRUE9he+tpSq0u0Lq8sK&#10;tunMbKCeORaNyfjejh+frp/2gsJy2pgeNYd0fedmkfjWbjU6HnrooR/96Ef61Q5lpZRM16F9ZBV0&#10;pOc9ud4l33Vu8t3ukohXBE6NZ++u4LyjKQhAAAJlJICgLyNcqoZAGgkov42p1RtvzDindVhgiRLd&#10;BALohwzJJIGxQ7vDdpxVMEvPMXhUsPc54m1+vVKktDfMW762+mX2ge0+XLCN/b6k+Vv6aStibScp&#10;+a3106Ln7dmmMQ8RkEzX8fjjjyuMXvH0cr1Lvusc+d6YU4JeQwACVSfQuH+Tqo4eAyBQgwQ+9KEP&#10;uQ1Ebcsh6XhTaYqBNoMjA+jXPNcrg6SKbcsEnPuOQV6OeJuplWLxd76GlKrycEaidx8u2Ea/r7rl&#10;+60jdl+6tPDSpeH61Z5kTMqbVz6NG8RWijHtQAACEIBApQn0sWVeHBCAQN0Q0DqtcGTnPffco8CJ&#10;3H3UXrBOzaukUlUqRaPlKNSvEvS2ElTh1IrJGTRo69Spd1uFj79565ceu99f+aURXr/eq1z7jvMu&#10;h4Jw3C3/zvNCDv3kB0Ru9v9ytdZzl72BCpfP7J2VOfqf8C6+2X0+atBbGz79Yf1y6tSNe/d+ResH&#10;5Ju3n9opVhld9JFyuejn8ePHzW3PAQEI1DeBefPmPfDAA+E+Rn7fRhZbvXp1EYhuu+22v/zLvyzi&#10;Rm5pNAII+kYbcfpb/wQi/8Dob8maNWtydP4Tn/iE8oK7AgsWLLCQ8YULF1rU+Jw5c5TgRWHTlsJS&#10;G8SOHv01K7/6yUfXPHenv/KFN3kv9n7/d9sC7+mRWdv/HxUZlp95nmuo9aK3+xe+VpXopitVpY57&#10;b//uqlt+UydHj/5xe/tnFV2jLU71vkL7oeqisjTqp2S9sIiGwk4qYjuNQAAC1SQgL4lWhoQtQNBX&#10;c1Ro20eAkBumAwQgkEkz71fzImLrYrXY0dS8CrjM9MardwD9+wIQwxvEHh+clXNLRUZAaXr8jw3D&#10;M93qPsYq+P+qmtelJVO+YR/Yilh7sLHu265SOgi5qcig0QgEIAABCMQigKCPhYlCEKhvAi6PjXVT&#10;28SeOJEJRpk6tTu43QXQux1SBw7sTt6u9PO7j2f2Wuo5BoY2iFX28cymTNFHEXvEFjEc3+x9T8ex&#10;nt/HX+45t/Tz9vuJE5ndrk6ezGw6ZU84w4YNs49y7IFahG3cAgEIQAACECiFAIK+FHrcC4F6IPDe&#10;9743kJxk8uTJ6piS21i6Rp2Yn94lrBw4cH/fvnus8+u3KwC+1xFOWOll309Kdxa3R2xB6LWO9Zne&#10;N7RnEvl0Hx2ZHDbdx7KZ3VtlXbky0lbEGgST9eatd4eyNBZkBoUhAAEIQAAC5SCAoC8HVeqEQGoI&#10;yOOuPDZ+c5W28siRI7oye/Zsuz59eibyRMeYMWPs5LrrMtHkdqzffkegt02h9a3TM6tqsx451X4C&#10;JPU192e9q9HusG45rD5p71k74C0a+4iVvXBhvp1Yihv76UJu7CNT+RwQgAAEIACB6hJA0FeXP61D&#10;IHkCchu7nck7Oq7uk5Slnfe///3mgbbjuuuuM80qla+MLnbRKX6XsHLo0Izi17H7eOvu4xk3tv/Y&#10;mdlGttcxtHdITuDT7iiW5El01/hk761hdXWSL4B+tL4FrwbQNw26tGxmd0KJc+fmqqTbEfbtt9/W&#10;rxZpM2LEiLIZS8UQgECtE3BfsDqpsK1tbW3KcGCHzivcOs3VMgEEfS2PDrZBoBgCM2bMcDuTNzXl&#10;cn/LGW9bJtkh4d7S0mKuaEXVnz9/XieqQRkb7VMXOD54cHeCmPXbA75vz7vWO+kLSbeaO7KviJXU&#10;DxUvptfZ7pHpEX/0fIEzkzKLXbuPJVNec+fnzmXS8Lsu2ypYCz1C0Cc5QtQFgbQRcF+w4QTB5e7K&#10;+vXry90E9aeUAII+pQOH2RAolYAEusXKu+PWW2+1tbA6nGdaWeftipz3dqKdpvr3f8nONx/ujktx&#10;lUyfEmFYji2lMm7wch6BtbDW1JuHe5o82P2yIXNlyZR/dB90dLTqvE+f7tcNpuztV/87jXLaTt0Q&#10;gAAEehHQO4F7rx4rVqyADgQcAQQ9kwECDUrggx/8oN89r21TLKpEx6RJk8xPL9Hv9p4bNao7NN4f&#10;QL/5cHd4vYM4OBiA4w0dnYvwbeXEH14La62d9K2IPZzZ+LX7WNL8LXd+6tQsndsqWJfb59ixY/rV&#10;Ulj6T8rZCeqGAAQgkCGgEMrW1laLuiHehjkRIICgZ0pAoBEJjBs3zrSpHVrt6k+srk/tupS9E6+u&#10;8LBhmZ2V7NgdSi//csaR3esYl3MP2O68mGUYhPBaWGukORNA1H00az3wVYMXjT3aOmK3faAVsZbi&#10;xpa9Oj+9H5quWwQOBwQgAIEKENi8efPurkORkCbrK9AoTaSFADvFpmWksBMCcQlE7lx41113Pfzw&#10;w66KG2+8URug2q9Sq0o8//9v735jLTnLw4BfA/baYMzacQCD/2XXJCZASFiHpAKkVPJ+aSuaJrET&#10;KWlVKa3dRgpNmoq1IjXtR68VCeVDm+4mbRVFrdLdD9CoSZF2JZqmSG3wmgQTYWzvxn9ijMHs2gYb&#10;TAzuc/1cv3fuOXPOnXPfe+97zj2/+XB17px3nvd9fzNnznNm3pkp/8aVr3EwPlPYmJ9XxMZzUsut&#10;6L//+z+yb98jMfMPzx7+F5/aMED9xTeu7LtxtJ2ve/fKS5Mviv3X8fiqoT2brVw8wfUP+5a49NmV&#10;bz3w6hvPxT1u1l7/5E0f/9hP/Mv855lnfuLxx1dfxxNh4xKCmB5//PH495FHHolTFmH18MMPx7+f&#10;//zazfhna5nSBAgsmkBcVvTJT35yvNUDnxQbu9+PfvSjW+h03GTsj//4j3PBOEIf2fyhQ4fidbw4&#10;ePBgOYO6hcgW2WMCEvo9tkJ1h8BK7xdMHMs5evRo0fngBz9YbqkeyXociS9vxbdFGUn/rne9K4/Q&#10;R2Zfhp287323XnTRMzHz+Oc+dufpX+mK3/jOlUdWLyXdML3zx6c9Var79NbtXXn/JvLvvog3fnXl&#10;kVevfb3xhZVHvrBW6MiP/re7P/Rz+c+TT/7Wl770gXjx4IOrpyOC6LOfXb1TZ/4b1xV86lOfihdx&#10;wGx72ywaAQLzKRDXv546dWq8bQMT+ih2+PDhLXTtZ3/2Z//gD/6gd8E47CKh3wLpXl3EkJu9umb1&#10;i8A0ge4DkkYeE1uGl8Sx+TLe5rLL1u9Tk9l8TOeeHR0vc2nfkfgpz4i9cSfX0iMTgr+xM0zmqs7w&#10;m1tvuK8s8d3vujHlTq4bsQkQmF0gDsqUXwXxCyHG02eMeL3pHYpnr80SCyYgoV+wFaa5BLZdYGSU&#10;fF4OG1O563y8LseBrrjiz0oDLrx4zUhjnt3wiKpX3rx0Wnt37orYKbu2+59db9J9nVvcxHH5bbcV&#10;kAABAtslELe1icT9lltuibT+9ttvP3HiREaOf50t3C7kxY0joV/cdaflBLZH4Oqr129DE0fl8/bz&#10;MZX7VMbr8mypMvAmZp57Zu3BsWvt2LfyZOee7jnzmqlHur9/e3rQE+WZKZE7N6HfWGo9oc9b75sI&#10;ECAwPwJxLey999577NixI0eOnD17NgfTxxQHXHb/jvjzw6IlKSChtyUQWDqBblIenc8bueRUrnyN&#10;12984/ojXMtR/De+8f+Vwme+snaL+pxzYPR4/erMfWs3r+9HXruZzg6sga9Oibl2BuKVEnFRbN8k&#10;od+BdSIkAQLbIBB5fKTv0x8auA3VCLFoAhL6RVtj2ktgM4GHHnqoPJm8d2DlSEL/hjesj3zvPgO1&#10;JPGXXro+bqY8cCpaceFbF3fbckXfQ2n375vW3LF71m/Wt8Hvr99Zc+Mil788McShN7vCdbCvggSW&#10;WKDsYOPFEjPo+nwJSOjna31oDYF6gXe84x3lyeRDjuJ86UtfKpXG7VzK63J1bDfL37dv7UaNZ55a&#10;O9tbyn9jQ3q/NvvFqQn92D3r63u/FuH/Toh03dp4op63r7z0wrZVLxABAntXoOxgDXTZuyt58Xom&#10;oV+8dabFBCoFfuRHfmRShHI3+ihQHjW18Qj9Y7nshRd/cCTIw33p+ZRb3PxYZTemLv7IhHe/+d31&#10;N963fueenWyK2AQIECBAYIcFJPQ7DCw8gfkT+O5317Pa7iH5aOmzz67dAqY7v3vPyte8Zi1VPv3o&#10;393Qs7Hbz6++O3+3uHnri+utPt8dTL9xNT3//M3dGd3LDGJ+uW54/tatFhEgQIDAMgpI6Jdxrevz&#10;kgt0E/rrr7++aHST+Le97W3jSq9//asPYVp9b8MVrTeth1lfbvotbvqW2J4188zkMF+ecPeaA2/a&#10;cO+b73xn2vD+556bcC3t9jRfFAIECBAgMJuAx4zN5qU0gfkX6H1y4T333PPxj388Gx8D69/85rU7&#10;TsatbMo4+/3795d7z8c9Ky+//PIsf8011+S1sFdc8b/e9ra1R7v+w//5uw8/866i8fK1KxetFV8X&#10;Wp35vRPBfmllZf1+mdvK+hcrK/99QsDvPrXymlcvGXjdN1deenSt3Jv2XfjkT/2dstBDD/1W5PRx&#10;WfCTT67eyzIenXv+/PkYg/TUU0/lv3m18Re/+MVtbbhgBAjMqcBNN930+7//++ONa/ik2DmV0qxG&#10;AhL6RvCqJbBjAr1fMHfddVc8ZTDr/Omf/ulHHnkkX3/oQx/KJDWm97///c8880y+fs973pMDSyLd&#10;/97vXcvKb775Y294w3/JAlf9+2+v3+Umnif1wz39efvfWnnikv5+RsTf3DGBGFZzx4TgNz+98sBf&#10;rr13w2tXHl1/TNbK2V88eOBN5/K9J5/8t1/60t+LF3/1V38Vt7CMcxef/exn498HH1y9fc7b3/72&#10;T33qU/HCw1x2bB0KTGC+BOL611OnTo23SUI/X+tpiVtjyM0Sr3xdX1aB7oiR7mNiy9DwuK1Ned19&#10;7NRll306zeIWN917Vt70jj7K103M5qP0P99J/Gl31ulcCPvoxqt4Tz/6i6VR+/ffm69zGFJRGvl3&#10;JzshNgECBAgQGCogoR8qpRyBPSnwta99Lft18cUXv/DCC/m6O7C+3Hg+BtCvXxH72D/rajyz/gSq&#10;9dk3XDcN7KYd1rxxQvxvb0z2L+889+rMV24tC1166f/J13nLzksu2XCi4VvfWructjxAd4d7IzwB&#10;AgQIEJgmIKG3fRBYOoGrrrqqJPGl890kvsyMYfTf+c7acey3vOX+Mv/MU+v3nIyc+OnOvSBLmcsm&#10;PyP2b8ezyndY/e9PiH9u9VqA9enqtUsJVuecfHD9bp4XXfRMXgGcv2fKXW5uvPHG7uLdZ3LtcIeE&#10;J0CAAAECEwUk9DYOAntNYNMnxT788MPZ57jatXQ+roLN193xNt0Cl1++/rCm04+t39Xxpu/rB3xg&#10;/fmzowUmZdvbuCamnQHonE+4tNPIGETUfVrWZZetHoaPExfdVr388uovkZFH7W5js4UiQGD+BTwp&#10;dv7X0RK2UEK/hCtdl/e4wPAnxXYfAVsGzXdvWFnG27z2tc9dcsn/TrgNA+hfu/LnfQfb39Jz08s1&#10;9kihd+jmNt31un/ySj5w5fp7z8blvJ3pdGco0Zve9Jl4pwyq6T5dq/t6j29MukeAwJiAJ8XaKOZQ&#10;QEI/hytFkwjskkDcpzJr6g6gL+PFu+Ntvud7Vu/xklM36337hMPzV3WGsox0Ju4N2fdI2W3ucgwC&#10;mnTDzEs6R+iffCmOt69XfeapD5Z/Lrnk+Xhd7tmfz9DNn0CPPbb2uNxtbrRwBAgQIEBgSwIS+i2x&#10;WYjAwgqUO81HD3IASUxlAH1k9uWKz+54m6uuuq/0uDuA/uL9/RDnx+5JX8od3i269bvKj9TYudFN&#10;vPOWzvmCkw+uDyW6+OLHuwl9nriIW1juVvPVQ4AAAQIEhgpI6IdKKUdgbwiUx0VFd77yla9kp8oA&#10;+rjDeulm9xYu5YaV8W53AP3TF/WoXLF/5amNQ1lKoThqPu2ekttKvH6J68awIze6uWbjyYTTj/1k&#10;Fr/44s/li7xV5UUXrXa1XCKcb3V/82xr2wUjQIAAAQIzCEjoZ8BSlMAeEIgR9q8mrOuXe5YB9OWp&#10;sTFMvIw26d6wcsMA+n0r3+i7v83b1n8UjIKt3+l95ynXbuUzVtHIjW6+seGq15XTj/7jXCJudBNX&#10;DsSLeJhu/M0fQpddtuHw/lvf+tad74caCBAgQIDAJgKeFGsTIbDXBHqfXPirv/qrn/jEJ6Kr1157&#10;bQ6djzw1HwEbo8Ovu+66HCMeY2/yQti3vOUt5Z6M1157z/79f5pMR/70nhNfvC1fv+6tKy+NDVT/&#10;biz9Qyuv2ZglZ/nIhe+KzHi3vOO3xr9bWXmkr7pvf37llRHyq9O3Xlq55Isrr3n1l8n3XPbUvT//&#10;4/nW44//2rPP/sTXv/71r371q/Gb56//+q9jZjw7Nv/GgKXnn38+/zURILC3BX7gB37gk5/85Hgf&#10;d/9JsSdPnjx37txtt9124MCB8fZMf3dvr6Ml752Efsk3AN3fgwK9XzB33XXX0aNHo7cf+MAHcpT8&#10;e9/73m9+85vx4uDBgzm6Jo4350WfMZL++75v7XLXffueePe71+4zeeFbVx78T0+VZ8Te8P6VkYet&#10;xrI3/uDKIxMuR/3oysq7dtc7kvZf6qvx5qdXHvjL9Tduen7l4QfW/z31M//o1ut/P/5/+ul/9eij&#10;Pxc/dR544IEYePPZz65eGfzggw/G30ju4zlccdj+T/7kT3a3T2ojQKCBQNzZ5tSpU80T+jvvvDOy&#10;+UOHDh0/fvzEiRPRqm6Tpr/bQE2VuyhgyM0uYquKwBwIlFEi5fFSeZw+pquvXrs+tHvg5+DB3ymt&#10;PvqZ3y7Z/BVX9mTzK5dOzOajjl3O5qPZcYvMtbMJG+Wf7ty5Mt4ZedLt0T/7jSy+b9/qo3Pz0uEy&#10;Kqkb6aWX4i45JgIECOyGwJkzZ+IAfOTxd78yRU7frXX6u7vRPnU0FZDQN+VXOYFdF8ij8jGVp5+W&#10;VDWv+4zR8+XuN/v333vZZf8jy8fh+eP3/1Rp79tv7Gn6jT80sT+/sus9zQo//EpaPzI9HSckOjev&#10;jCfdxvNuy3T6sZvOPBVPs42E/vPxN09flNw9b0Jffvw06pZqCRBYOoE4+xrH5vNKpzg2H8l9l2D6&#10;u0uHtXwdltAv3zrX4+UWGL/xYmb2kadmZt99sNQNN/x20Tr54G+Uw/Mrr115YmyU/NXXrzyy8Y6Q&#10;XenrG7HH2Phf66v65o0NunbjDfWP3393LJQ3uimpfD41Ni82kNA3Wp+qJbC8AhcuXIiEPvs/PoB+&#10;+rvLq7Y0PZfQL82q1tGlEXjooYfKk8ljFz/S73KflmeffTbeKgNvOoPm124sed11//V1r/uLsvjR&#10;z9xZXt9ww8pzI0+Het3Kt26cSBzjXvpuh7NLq+Tg6mW6o9PIqJsHYlhN54aaxz/3/jgjUW50k0fl&#10;M6HPMUsj96/cpZ6ohgCBORAoO9h4MQfN0QQCqwIuirUdENhrAtMviv3whz/8xBNPRIaaD5N65zvf&#10;mblpXCMbF8vGVZ55hD7u2Pje9/5UZLSpc/xzH7vz9K8Uqbf/6MoTGzP0H37Pyp9Puk/kysp/jgPb&#10;TZlfXFm5Y6wBV/zFynNr/Vt97+Zvrzxw/3qhUz/zD269/hNnz/6HZ5655WuvTAH18MMPxwicL3zh&#10;C/v27bv//vuD8dOf/nTTnqmcAIHdEKi8KDaOrfzO76xfjzS8xTfffHPstLN8jLGJcfN5bW6MmD98&#10;+PD58+dLqOnvDq9RyQUVkNAv6IrTbAITBaYn9HnGNrL5POoc/8ZtGSNJvemmm+LfuEt9jqSPa2H3&#10;7z9W6jj4H1849+yr42niSPa7N9R++dUr35h8xWscHe8d9LLLqzDy7g1XkK2s/PD5lT/vZPCXv2bl&#10;G59Zb9TdH/rdIz/6T/NGNy+++OKjjz4aN+aPsx/dhD6O1v/RH/3RLndEdQQI7L5AZUK/LQ2O+9vc&#10;csstZ8+ejWH0ceOy+JFw7NjqXjpHz8e/ve9uS9WCzL9A26Nm8++jhQQWT+DJJ5/ctNF5e8qY8ulR&#10;cdf5/DdvQh+3quxm88c/9+vr2XzkwT84Gv5Na8+q6q/25zdtza4U+NDY1bFPrhmsVR8Pybr6uvWm&#10;nHt2dZxO3ugmxynF6Yv4yky6HEOfP4pMBAgsrcCQ/e124cS4+SNHjkTWHrenjEP18Tojx6H6OGA/&#10;6d3tql2cOReQ0M/5CtI8AjMLDPmCyXw0BoXHo5HiRd65MhLWHH7zjnf8ZrfWo59Z+9rImQ+v5vzr&#10;U9x4/olLJjYy7jAzJw9TjR8uv76xmU+9duWK/RtmveGa9X/PPbP6wNu80U3e9ieujo2EPq8qdsPK&#10;mbdLCxDYiwJD9rfb2O9I4mPITTxVKo7Tl+tiYweVN6TvfXcbaxdqngUk9PO8drSNwDYLxNORMmLe&#10;2ebNb35z/ptJ6jXXrOazr399DBBfey5s/PvK4fkrSjviGHYcyV6fLl05v3bz+v6m/pMt9eDCC597&#10;+Lk/Pf/io1taeuJCnePva2UObJwVz8mK++vndPqx1YQ+b3STd67M0xf5mycfzmUiQIDALgtEHh/p&#10;e968cnya/u4uN1V1uylgDP1uaquLwG4I3HPPPR/9aDyVdcMUgy9jipvQ5+iazOxjvE0clS//RsJ6&#10;ySWXXHzx45ddtj5o58xT77zw4mpqm9PFl638TecI/QuXrLx+/DbvnZrjF8OE58ZOo3j0hc/9zUur&#10;N+GJ8S5x2/wfuyLGy2zD9PWVlcc2hnnh2yuvXz1FsT698PzK61/9xXLr9aeD6Bvf+PE4Hh/39IzD&#10;YDFW9X3ve1+8iDMbcbHBc889tw3NEuIVgfvuuy9sYeyEANt61Uigyy0ju9F697f11YlAYGaB+GYy&#10;ESAwnwJxUnVSw6a8dfTo0YHdmRJkPMLwwsNLRi3DCw8vuXNh42Q32+ErYnjJUGVru80P1/DNZnjJ&#10;nQs7fH87cNehGIGtCRhyM/NPIAsQ2B2BuM4prnyK659GHgcYtU95a6a2xTH74eWHFx5eMmofXnh4&#10;yZ0LuxNcO9fa4WLDS+5ca9myzW1g+NY4vOTOhR2+3SpJYEcFJPQ7yis4gS0KRBIfQyHjmOWJEyfi&#10;9mTdKFPe2mJlFiNAgAABAgQWWUBCv8hrT9v3rkDegyz6F39HLn6a8tbe9dAzAgQIECBAYKKAi2Jt&#10;HATmUSCOysd9DPJOZDHAJh8NmNOUt7LARz7ykWuvvXa8V3ETm7yPTZniMUnxJKmB/R9eeHjJqHp4&#10;4eElhc11OlxseElh2W5hB7IHNrC4sLh3VxmP1v6FX/iFgXtRxQjsnICEfudsRSawdYHI2uPAfD43&#10;JIbR33vvvSXWlLe2Xp8lCRAgQIAAgYUVMORmYVedhu9pgbg/Wl7vFU8yiqnb1ylv7WkSnSNAgAAB&#10;AgT6BRyht2UQmFOBODAfQ27ixudxnD6eCxgvYuxNPrJ05K057YBmESBAgAABArsiIKHfFWaVENiS&#10;QCTxcVFseb53N8aUt7ZUlYUIECBAgACBRRWQ0C/qmtNuAgQIECBAgAABAiFgDL3NgMDCC0x5uspM&#10;D15ZeIht7cAIXVzJ0ItJeFb1uO/qyGUhYTgyJ2OyndU20bqYbLdg2LtI7x6gl9d2u13m4swkIKGf&#10;iUthAnMnsAsPlJ27Pu98g46/MpV64s5C4Xz77bfHY967lW/XI3t3vkNzUUOkRAcPHgzMuAgkeWNO&#10;vI4nIofkyAPU2G5hnYVnuMVPpq5t0S4B2c5q27sH6GqznZVU+e0XiGvsTAQILKhAPEf2jjvuiMaf&#10;PXs2htp3ezHlrQXt7K41O+4jFLvauBY5a4x7hsbVyfm6vIjXhGddI3e/MsVS58+fD+R4cezYseIc&#10;G3DMz5hsZ7XN8nH1fD5hOl7H37QN1bgHbgnIdlbbSXuArrbtdlZV5bddwBH67f+NJCKBXRPwQNmd&#10;oI7v73wCQE4nT56M7DOP2UcyVOZ7ZO+s+JEAxe/PWKrQxQ+knDMysZ3VNsrH9tm9hj5ex6XzMcX8&#10;/I2aE9tZbXv3ACPabGdVVX7bBST0204qIIFdFShf1XEQbqTiKW/tahMXv7L4Ro9OxNDYGKvQ7Q3h&#10;mdZtpJixlcbohRhjk09BzgQ0UsyAjR9R3W2Y7Uy2YRi5e5wAKUslZgwSi603fkrZbmfyHCk8sgcY&#10;1y7lbbc1zpatEZDQ1+hZlkB7gRwvG9P4ZYVT3mrf7oVqQR5azmypqHZf917TuVBd3L3GBmOMECtX&#10;I0R+H1PMHDlUb+udaZWEZ/5Yip+dkX3G35gTpDHwJs44xevulZpsZ7KNwiN7gHHtEpDtrLbKb5eA&#10;hH67JMUh0EDAA2V3Ab37HIBI3MtRZI/snRU/0s080lmmGLcQiWYknd0xIfEu21lt8/Fzcd4jts88&#10;E9KNMHLqY9JTqGetdEnKj+8BJmnbbpdkk5jPbroP/XyuF60iMFTAA2WHSs1SLu+4UgYwBHJ+Vcff&#10;mFme2uuRvbOgrp7ciDsFRd4ZL1Iyxt7E65JuRmbPdibS8cI5eCky+9hcQzte5KD5uP6Y7ZZtR/YA&#10;JU5qx78e471lWwtul4CEfrskxSHQTMADZXeBfhKyR/bOhB+nODK/7H3+8UgotjPZ9ha23dYbZoTh&#10;W+PwktvVNnEIhICE3mZAgAABAgQIECBAYIEFjKFf4JWn6QQIECBAgAABAgQk9LYBAgQIECBAgAAB&#10;AgssIKFf4JWnDTdaNgAANC5JREFU6QQIECBAgAABAgQk9LYBAgQIECBAgAABAgssIKFf4JWn6QQI&#10;ECBAgAABAgQk9LYBAgQIECBAgAABAgssIKFf4JWn6QQIECBAgAABAgQk9LYBAgQIECBAgAABAgss&#10;IKFf4JWn6QQIECBAgAABAgQk9LYBAgQIECBAgAABAgssIKFf4JWn6QQIECBAgAABAgQk9LYBAgQI&#10;ECBAgAABAgssIKFf4JWn6QQIECBAgAABAgQk9LYBAgQIECBAgAABAgssIKFf4JWn6QQIEFhEgXPn&#10;zkWz42++mD4NKbNZDO8TIEBgjwtI6Pf4CtY9AgQIzJVAJOjHjx+PJsXffLHpdNddd21aRgECBAgs&#10;s4CEfpnXvr4TIEBgtwWOHj165MiRbq15qP7ChQuZ60eBeF1eHDhwwEH63V5J6iNAYNEEJPSLtsa0&#10;lwABAosscObMmSuvvLL0IP698847Y068OHz4cMyP9P2WW27JF3lsPnL6kydPLnKntZ0AAQI7KyCh&#10;31lf0QkQIECgCJw+ffrQoUPl30jZI4k/ceJEpvi33XbbHXfcEX8jg88XeWz+1ltvjXQfIwECBAhM&#10;EpDQ2zYIECBAYPcEuofnI1+PxD3G2Oxe9WoiQIDAXhSQ0O/FtapPBAgQmEuByOa7A+Lj0HuMp4/h&#10;NNNHyceQ+rnsjUYRIEBgXgQk9POyJrSDAAECe14gxtuMZOeR4h87diyG0U/pe4y3idR/z+PoIAEC&#10;BLYscNHLL7+85YUtSIAAAQIEZhKI61xjmE2Mkh++VIyzP3Xq1PDyShIgQGDZBByhX7Y1rr8ECBBo&#10;KRBjbAbefj5bGdfRxg+Ali1WNwECBOZewBH6uV9FGkiAAIG9JRAj5ocfoZ+p8N5y0hsCBAgMFZDQ&#10;D5VSjgABAgQIECBAgMAcChhyM4crRZMIECBAgAABAgQIDBWQ0A+VUo4AAQIECBAgQIDAHApI6Odw&#10;pWgSAQIECBAgQIAAgaECEvqhUsoRIECAAAECBAgQmEMBCf0crhRNIkCAAAECBAgQIDBUQEI/VEo5&#10;AgQIECBAgAABAnMoIKGfw5WiSQQIECBAgAABAgSGCkjoh0opR4AAAQIECBAgQGAOBST0c7hSNIkA&#10;AQIECBAgQIDAUAEJ/VAp5QgQIECAAAECBAjMoYCEfg5XiiYRIECAAAECBAgQGCogoR8qpRwBAgQI&#10;ECBAgACBORSQ0M/hStEkAgQIECBAgAABAkMFJPRDpZQjQIAAAQIECBAgMIcCF7388stz2CxNIrC0&#10;AnfdddeZM2e63b/11luPHDkyBeT06dNHjx697bbb7rjjjpFi586dO378+N13392dH3Nifs48fPhw&#10;961Dhw5FXVdeeWW0IVoyEi3eHQnVLXDhwoVY5OTJk/HiwIED0Z4MlbWcOnVqC+u029RNFy+Fo/Fh&#10;Mh1t02gKECCQH974FJ84caKrkbup2BvEPqHmAx6f05gifuy7cl8xPvWWmb7gkDbXr9xsQ4kTO+qY&#10;4t/cEU3v1JAy9S0UYakEHKFfqtWtswsgEF+TkQ1HMppTpMWRrMc0penxbnyt5nfJyBRvjc+PL5vy&#10;myG+kPIHQ9YV/2Ye321DvBVft7FIZOpTmnH77bdHmUjc4zBBfNPnz4ws3/3am2kddJu66YKlcGhE&#10;jfHvposoQIDAdIH4KMWv9JGjDJGPxvyyQ8i0ftYpdjWx08j9Q6TgvbuX3jKbLjikzbO2drx8IKRM&#10;TrnDufPOO3O/N6VTt9xySywbZWKpgwcP2lPVrwsRVgXiq9dEgMD8CGR63W1PJNMxs8w5f/58JM33&#10;3ntvmRPvZho9Mp09ezby8jIz/o1isXjELwFjJ9BdNo/DjYeKNsR3diw7BWpKqIxZGjDSpG5f8q3e&#10;po53fErhY8eOjTDOzyrWEgILJBAf3jxxV9oce4nM4Ht3O72f9N7+xjHsEiH2VPGZHS/WW2bTBQe2&#10;Ofcz4/ufgWtnfMcbMtG2sp+MAnFoYyRa1Ngtk6c9B9aoGIEpAo7Q+11HYAEEysnoOK4TR3TiAFUc&#10;0MpjWnnuO/7mIZ/uFHPioHvOiQKxYBw6ir9TjpdHqPGDbbFUHIiKr9tJ58RLpd3IUXXsespbceAq&#10;jsZlM/JoX2lSzI9DVuX4XG9Txzs+vV9R+zjIAqxpTSQwfwLxaYo9QPdjXnYsOfOiiy4qL/LwefeT&#10;3tuhPMBfzh/m6cGRkr1lhiwYcTZt8/j+JyJfddVVuSOK/saeavo5yWxw/C2nL3L/WfaTeapwpFPx&#10;0yUy+FImXkyvZf42By2aVwE/dwgQmCuB+IaLw+FxFCenHIaex5DiwE8OZs3XWTJeTzpCX+bn+PUM&#10;En8jSPcIfQQpQ25KXcUkyseyvQfPRtyiTJSMr6sIGK+7h/NjfjnCV05BlCZFnFgqj9X1NnVSx6f0&#10;qxtzrtavxhBYLIH4nMYHLT6h5Uh27CXi2HbOz77E6/Ji/JPe299IarsnHrunDUv53jJDFhzY5tKj&#10;sv/JkYe5w5l0/iGbF2Vydxe9iMJ5AjP2e92ToiMnV0cccihjlA/MxdoktHY+BRyhn9dfWtq1xAI5&#10;+jynOFAUXxWx08+DRnmxabzOK65GBraOH9/KOREwx8zE6/g7fu1sFovgEbZ7YDsOHcV5gPzi2XSF&#10;RJkczxMlo+VxrKt7WW2JUM4AxD4xX3d70dvUSR2f3q/ojsGpm641BQgMESgHvPPDmHuk3mnkkx6f&#10;7jyd2J02vSAnI/ceuh5+PHt6m3v3P7H7ygZnLp57p972x74lj5jElD9vYneXO+c4QRFKcU5y05OE&#10;ecXU8B4NWVPKLK2AhH5pV72Oz69AfCuUI/TxVZF3qonmxouYyrdLzNx0DEz5TppSMqqLg145xSGr&#10;vNwtdeKbKU8QD8TKnxlxmCqaHX8jrS/J+ngGkKe8R/L+KD/e1Ekd7y3cbaqEfuCKU4zAdIGSHMfO&#10;YWS8zciCI5/0kcvr82Rg/iTYNJHtLTNkwWzS9Db37n/KgZJyj6xJ7Y+DEXniIirKpUImz3DGzNw5&#10;T7/RVu5vo/D0ex7YMgkMFJDQD4RSjEAzgfIFFi/yWySnyJg3TbUzn46lNv3uzO7Fl1BMmQfn6PyR&#10;29VNUogvs8jOu+/mgbpJ9cYRrPjOi17kpa4lCeht6qSOb9qvKccRm61OFRNYQIFyMi0+udMT+pHO&#10;xR4gb+/YnWJmBBw5wTj+ae0tM2TBbMOUNk/a/0TD8hbAcXw9g0xq/8gNuPIwRBTOu3nGPi3+5g18&#10;R0Biv9c9dWkM/QJ+Gua0yRL6OV0xmkVgXCAOt3cvwMqbvk+BivKZT8eLcuO5mDPpRHB8ReWxoiwf&#10;ryOb7/1CGr/SK3Pr7hdV1jIppY66yon7vOlbdqS3qZM6Pr1fvd+mtisCBLYmkGnu9PE2wyPnSMLc&#10;4cRHtfs7oZwk7C0zZcHx2ie1edL+J85J5jnG2CNN37vmUJxywCLvQJBjFHNvlhHKj5/SqRzWWBbM&#10;UTfD3ZQkMFFgPof2axWBpRUYv21lnqHOa0zzwtMokwetc+aki2Lz7HZK5vHyvH6re6nWyK4hwuZF&#10;t713tc+L2MZbmFXk6eO84jZflEtpo5ayQrNVedlZ3j4//uaXdF6j1tvU3o5P6VfGX9qtSMcJbJdA&#10;fHjz8tC8Pr7cY7HMj7fKB3z8kz6lGXkDx9xd5PX9OXX3ML1lJi1YImza5t79zy//8i/HjiiDZBXT&#10;b9SbD8PK9sffLJy3Mcg9bfd+lN1OdRcsu/HtWl/iLK2AJ8X6sUdgwQRyQHlm59ObHsXigFN+DecR&#10;ozxoXX9AKI7ETxrtUw7eb9q8PD2dHcnX5Y5vvU2d1PHewnEMLObnzwATAQLzKZAf/PxtP6mFvWWG&#10;LDi9y1P2P8Otcqc00v6cOX1Pm3ut6R0f3gwlCYSAhN5mQGAvC+QZ5E1z65kIIpuPgNsbc6YGDCkc&#10;J77zFnJDCitDgAABAgQWWkBCv9CrT+MJbCKQd8jZ9NrZPeYYvY7Rq9NvMbHHuqw7BAgQILDMAhL6&#10;ZV77+k6AAAECBAgQILDwAu5ys/CrUAcIECBAgAABAgSWWUBCv8xrX98JECBAgAABAgQWXkBCv/Cr&#10;UAcIECBAgAABAgSWWUBCv8xrX98JECBAgAABAgQWXkBCv/CrUAcIECBAgAABAgSWWUBCv8xrX98J&#10;ECBAgAABAgQWXkBCv/CrUAcIECBAgAABAgSWWUBCv8xrX98JECBAgAABAgQWXkBCv/CrUAcIECBA&#10;gAABAgSWWUBCv8xrX98JECBAgAABAgQWXkBCv/CrUAcIECBAgAABAgSWWUBCv8xrX98JECBAgAAB&#10;AgQWXkBCv/CrUAcIECBAgAABAgSWWUBCv8xrX98JECBAgAABAgQWXkBCv/CrUAcIECBAgAABAgSW&#10;WUBCv8xrX98JECBAgAABAgQWXkBCv/CrUAcIECBAgAABAgSWWUBCv8xrX98JECBAgAABAgQWXkBC&#10;v/CrUAcIECBAgAABAgSWWUBCv8xrX98JECBAgAABAgQWXkBCv/CrUAcIECBAgAABAgSWWUBCv8xr&#10;X98JECBAgAABAgQWXkBCv/CrUAcIECBAgAABAgSWWUBCv8xrX98JECBAgAABAgQWXkBCv/CrUAcI&#10;ECBAgAABAgSWWUBCv8xrX98JECBAgAABAgQWXkBCv/CrUAcIECBAgAABAgSWWUBCv8xrX98JECBA&#10;gAABAgQWXkBCv/CrUAcIECBAgAABAgSWWUBCv8xrX98JECBAgAABAgQWXkBCv/CrUAcIECBAgAAB&#10;AgSWWUBCv8xrX98JECBAgAABAgQWXkBCv/CrUAcIECBAgAABAgSWWUBCv8xrX98JECBAgAABAgQW&#10;XkBCv/CrUAcIECBAgAABAgSWWUBCv8xrX98JECBAgAABAgQWXkBCv/CrUAcIECBAgAABAgSWWUBC&#10;v8xrX98JECBAgAABAgQWXkBCv/CrUAcIECBAgAABAgSWWUBCv8xrX98JECBAgAABAgQWXkBCv/Cr&#10;UAcIECBAgAABAgSWWUBCv8xrX98JECBAgAABAgQWXkBCv/CrUAcIECBAgAABAgSWWUBCv8xrX98J&#10;ECBAgAABAgQWXkBCv/CrUAcIECBAgAABAgSWWUBCv8xrX98JECBAgAABAgQWXkBCv/CrUAcIECBA&#10;gAABAgSWWUBCv8xrX98JECBAgAABAgQWXkBCv/CrUAcIECBAgAABAgSWWUBCv8xrX98JECBAgAAB&#10;AgQWXkBCv/CrUAcIECBAgAABAgSWWUBCv8xrX98JECBAgAABAgQWXkBCv/CrUAcIECBAgAABAgSW&#10;WUBCv8xrX98JECBAgAABAgQWXkBCv/CrUAcIECBAgAABAgSWWUBCv8xrX98JECBAgAABAgQWXuCi&#10;l19+eeE7oQMECHQE7rzzzvjv2LFjOe/w4cPlzSuvvPLWW2+94447xt86dOjQbbfdFn/jrQsXLtx1&#10;113nzp2L1zHnyJEjsWAucvr06S9/+cu/93u/N0IeZY4fPx6VlpK33357BIyp24BuLTH/1KlT46su&#10;qohQ0YZ4KxbP1kZ7zpw5M1K4d/H53Ba6CNnCnWt8QJ08efLuu+/uUvTOnGQ1sgkNJJ2pioGFwy22&#10;2Ni6ShuOHj0aW8hO6PVuqAPbOZAoP4/jjY/1FRWVD2BGi5nxGYyZBw4cKPFjZnyIypz4mMSc+BtK&#10;+eEtn9P4JMac3iBRJhi7qkFayg9sSbdJI+2cVGksEh/t3LHEFL0o+6JegSw2aUcx3LyUHFmbk/Yq&#10;277St9BUixCYWSASehMBAntG4OzZs5lSx4vsVLyO3C5yiJhOnDgRX6LxRT7+Vmbt58+fj7cyib/3&#10;lSm+cSNXKD7xb5TJaDlF4SyQiVeWjBdlqW4DurXE/HH2/EkQf7O1+QMgikVLsrputAVaa91mZ0d2&#10;rvERvLvKsqLemb1tGN+EBjZ1eBURMGqJtbxp5Ez7usUyl910wS0U6N1Qp3eqtGR4k8ZL5kYeH43u&#10;ZzM/d/l5KVtLfPSiTPffWDZKZrH4vHQ/p/G6N0h+PEeaESXzgz+wJd2KRto5qdJcJAvnVDaA3npL&#10;FcNtN13pI2tz0l5l4Ma5aXUKENhNgR3ZLe5mB9RFgEBXIHL3+ELNb+WcH1+H3fRxJNXuvhVfq/Fv&#10;fMmNfIOOJPTd6jL/zp8BmQhmhHjR/UUxXks2bGTdxSIxMxYv8zOD6WZ+I92ZtPYjuQmKbEMEiZjx&#10;N+aUpCdnRoH8tRPFuotk2JE5sUjMyZ86WaA3cm+Teps9afHMJ2JK2PHGTG98Zi3RyG5Tu6nMeE+n&#10;b0KT2jkCUqpI7YwZfUmukU5lzFJmvL9l643NspSMF3kcupcl18h2raP8OIykgF26/KSUj0x3Ix/f&#10;ckoHRzb7/ElcHPLd/ASlYSyYv2nLAfVSUbxVPpvd11E4dgK9QeKt7NF4Qj+8JQV/vIpJleZnLRYc&#10;/9T31tvdIHsT+t5teNMP7KSfZyMfz7LBz7qL6P3sm0lgdwSMoZ/5nIYFCMyzQJzRjm/rmOIU9qR2&#10;ds/glzJx1j5Phce7kUyUITf5VZfF8nR/WSROTEex+BLNcwJ5fDFGa8QUWfL0WnrbFvFHRg5E5EhN&#10;YjzATOYx2icH7dxyyy3xItoZTYqZMSdGGkSbI1rMjDnxOmbGizitH3NiKuMuRoLEIvFWtiTfyiDj&#10;kYc3tXfxWAtRUfyNdw8ePJjRxns0vfEZORfM/pZpvF8jDR7fhCZ1cxykbCfhnK/jRSw+3qnceKJA&#10;b3+7TYp0tmzM8SL+ndKX7VpH5ePQbUlsTjm+JV/kGLDYJMqL3pUV5bNV0dPAH988yrCT7sC2+KDl&#10;v+WzHJ+pTIjLFG+VkXVRS1k8P6dR43iQHE1XlirrKz/XA1tSGjBeRW+lUT4qzY9k7BbiRf5b4ozX&#10;O640ZUXkW7FSovbUzjUyafucHjzezY1zC7uITSMrQGAHBXbnd4NaCBDYBYE8PJYVxYs8rhm7jxwV&#10;k7lyTOXoafet+KItR/sig8+0KcfelGPtOd4m4+ex80wyulPMHBkjMamWmD+ybJ6IH5k5clAtlpo+&#10;XiUH6mSQBMkfJNnyEi1eFKtuvdmq8SB5LD/DloOmvZF7V/T4TjwbM96waEyOf4gpTzL09mhK4yNs&#10;rIJy2iSryI6Phxppbe8m1NvOcZDuEfrcBqLePNI83qlSePytbpOi8VFR2aLiRZ7G2aF1VD4p5eNQ&#10;2tk9BJ7C+eHK1pYX48KxEvMQe24545t9vhX9yo9bvB75IHQXGd/+I2aOqh/5nPYGiZbkSapuzO7n&#10;enhLets5peVlg48yYVI6W1Z3V2BkG+j+27siujMjePw76QM7PhotNbp7lVzps+4iej/4ZhLYNQFH&#10;6Hfwx5LQBHZZII7Mxfd6HFuKKRKpclwzR+DkFEewuge8y1s5bD0bnJlfJpR5PDIP3kfMchQwDgDn&#10;V3K3j90jqd35vbX04uS1sN1pfM501TiulmcYYsrjqdmj0vKyePdsw0jM8SCZ4UXM6HgcdS6t6o3c&#10;28KR3yGFeqRheUYiDi5GXXlBZG+PpjQ+IudplnwRJcv1xL2hRtZg7yY03s1JIBEt25ZXFuaC450q&#10;lU55K8tkX/L8Sf5czPk7sY6mbKjxESjm0alyZeemW06szRziktth77YR6zov/x25lHn6pl5ixlKx&#10;bJ6Tian7Oe1GiO023uqe4hgvX9OSTVubo6eitbHfiD1MOY0TCw6vt3dFdGfmT8Qp2+em7SwFZtpF&#10;DA+rJIGdEJDQ74SqmATaCHSHxHRH3ZTjjnnbmZLeRSvLWyXVyBPiJVeIRD++GnNcQUk9c0DOyIn7&#10;yHEjpcixwvGim4iP19ILFG0bH12TJ/FnAs3v8pzKr5SZIkThkSCZZMfMaORIx2eNPL18HmrNX0o5&#10;imC8MTPVOPKLaDrOpE1ovMbpIDlOJspk+tjbqYw55a1SaUYbGW+zE+to4Ia66Rrsbn7jvyRHFo/t&#10;KtZRZrr51vhvsN4agzemXKGxTeamUj6n40Hy/lEXvTJFyfg78rmetSXjVUxveVCUz3L5YRYtGa93&#10;pi18pHBgBsIufGC3ZT9T01PLEugKSOhtDwT2iEAeHY/v9UgL8qTzyMH4gf2Mb9zureVyMHHMLOlU&#10;pgV5OWw3ZiTxeYOLmCIDK8cLB9abeUx8R3YXjIqi3jLEdkioqD2PieZPlC00I5YaDxIxoxnZwU3H&#10;9OdY3iGtHS8TXY4jl3mwNqqL1GQLPYqlsgHZku4R4ik4M21C00FGEvrxTpWOT3mrlOlN6CvX0axr&#10;Jz8CuVS0edKPzPFWjSw4Um8OJR/5NGVanGtw/GdMiRBlykj0zOy75ceDdM8RRck4BZc/+/NH1xZa&#10;Ml7FpJbndRSxYZdrVEqDe+udsnZ6V0SeyMqlopb8MTn8AzvrxtC7i9hCEIsQ2EYBCf02YgpFoKVA&#10;ORo6kgaNtKk7FKe3ufF9GalkHBuOr96Y4rrM+F6MmfF9nBlDDjiJAnmoL6e89rGMwIkI0Z7uKfXe&#10;uroRMkuOE/FRUVQaVUcVESHHKw+XzVQ+I+TlucOXLSXHg2ROGQHzitWYpqT15bK8btUxc7y/420L&#10;6sx7YsofM1voUQTJCHEVZldgeqiBm1C2eRzkvvvuK93JfLeM7hjvVLfkSH/HTXLUTQTp/oasXEez&#10;bhXRl7JdletKc3BXhCovxlsVazA/L7nljNSbG1J3w4gC0d/4KMUisb1FvjsysK1EiMixeEYum3r5&#10;nA4MUspvoSXjVUyqNK+C7VLElhkf9uhLb70jSl2foB5fEfmbPynyUzPTB3bWjSHKb+FTuYVaLEJg&#10;uIAHSw23UpLAEgnkaevocMmiyhf/Lihkxtw9QT9rpXmAcyQFrAySJjmMO48vTvqlkbl+OS4+a70F&#10;vxth1h6lYW8jZw01qf3TQeI3VV4hmov3dmrTtzalG+nL8HW0aeTeAiPVJXKspvIilxoX3sImkTE3&#10;3YYz8qTP6aZBhnyupwcZf3d6+W3Z/HqD5MzyqdnpjaF3RW9tu7IUgXoBCX29oQgECBDYIBDHI7d2&#10;ZmBvOEY+l2Ol8o40JgIECBDYaQFDbnZaWHwCBJZOYJmz+bKyt3w58tJtLjpMgACBagFH6KsJBSBA&#10;gAABAgQIECDQTsAR+nb2aiZAgAABAgQIECBQLSChryYUgAABAgQIECBAgEA7AQl9O3s1EyBAgAAB&#10;AgQIEKgWkNBXEwpAgAABAgQIECBAoJ2AhL6dvZoJECBAgAABAgQIVAtI6KsJBSBAgAABAgQIECDQ&#10;TkBC385ezQQIECBAgAABAgSqBST01YQCECBAgAABAgQIEGgnIKFvZ69mAgQIECBAgAABAtUCEvpq&#10;QgEIECBAgAABAgQItBOQ0LezVzMBAgQIECBAgACBagEJfTWhAAQIECBAgAABAgTaCUjo29mrmQAB&#10;AgQIECBAgEC1gIS+mlAAAgQIECBAgAABAu0EJPTt7NVMgAABAgQIECBAoFpAQl9NKAABAgQIECBA&#10;gACBdgIS+nb2aiZAgAABAgQIECBQLSChryYUgAABAgQIECBAgEA7AQl9O3s1EyBAgAABAgQIEKgW&#10;kNBXEwpAgAABAgQIECBAoJ2AhL6dvZoJECBAgAABAgQIVAtI6KsJBSBAgAABAgQIECDQTkBC385e&#10;zQQIECBAgAABAgSqBST01YQCECBAgAABAgQIEGgnIKFvZ69mAgQIECBAgAABAtUCEvpqQgEIECBA&#10;gAABAgQItBOQ0LezVzMBAgQIECBAgACBagEJfTWhAAQIECBAgAABAgTaCUjo29mrmQABAgQIECBA&#10;gEC1gIS+mlAAAgQIECBAgAABAu0EJPTt7NVMgAABAgQIECBAoFpAQl9NKAABAgQIECBAgACBdgIS&#10;+nb2aiZAgAABAgQIECBQLSChryYUgAABAgQIECBAgEA7AQl9O3s1EyBAgAABAgQIEKgWkNBXEwpA&#10;gAABAgQIECBAoJ2AhL6dvZoJECBAgAABAgQIVAtI6KsJBSBAgAABAgQIECDQTkBC385ezQQIECBA&#10;gAABAgSqBST01YQCECBAgAABAgQIEGgnIKFvZ69mAgQIECBAgAABAtUCEvpqQgEIECBAgAABAgQI&#10;tBOQ0LezVzMBAgQIECBAgACBagEJfTWhAAQIECBAgAABAgTaCUjo29mrmQABAgQIECBAgEC1gIS+&#10;mlAAAgQIECBAgAABAu0EJPTt7NVMgAABAgQIECBAoFpAQl9NKAABAgQIECBAgACBdgIS+nb2aiZA&#10;gAABAgQIECBQLSChryYUgAABAgQIECBAgEA7AQl9O3s1EyBAgAABAgQIEKgWkNBXEwpAgAABAgQI&#10;ECBAoJ2AhL6dvZoJECBAgAABAgQIVAtI6KsJBSBAgAABAgQIECDQTkBC385ezQQIECBAgAABAgSq&#10;BST01YQCECBAgAABAgQIEGgnIKFvZ69mAgQIECBAgAABAtUCEvpqQgEIECBAgAABAgQItBOQ0Lez&#10;VzMBAgQIECBAgACBagEJfTWhAAQIECBAgAABAgTaCUjo29mrmQABAgQIECBAgEC1gIS+mlAAAgQI&#10;ECBAgAABAu0EJPTt7NVMgAABAgQIECBAoFpAQl9NKAABAgQIECBAgACBdgIS+nb2aiZAgAABAgQI&#10;ECBQLSChryYUgAABAgQIECBAgEA7AQl9O3s1EyBAgAABAgQIEKgWkNBXEwpAgAABAgQIECBAoJ2A&#10;hL6dvZoJECBAgAABAgQIVAtI6KsJBSBAgAABAgQIECDQTkBC385ezQQIECBAgAABAgSqBST01YQC&#10;ECBAgAABAgQIEGgnIKFvZ69mAgQIECBAgAABAtUCEvpqQgEIECBAgAABAgQItBOQ0LezVzMBAgQI&#10;ECBAgACBagEJfTWhAAQIECBAgAABAgTaCUjo29mrmQABAgQIECBAgEC1gIS+mlAAAgQIECBAgAAB&#10;Au0EJPTt7NVMgAABAgQIECBAoFpAQl9NKAABAgQIECBAgACBdgIS+nb2aiZAgAABAgQIECBQLSCh&#10;ryYUgAABAgQIECBAgEA7AQl9O3s1EyBAgAABAgQIEKgWkNBXEwpAgAABAgQIECBAoJ2AhL6dvZoJ&#10;ECBAgAABAgQIVAtI6KsJBSBAgAABAgQIECDQTkBC385ezQQIECBAgAABAgSqBST01YQCECBAgAAB&#10;AgQIEGgnIKFvZ69mAgQIECBAgAABAtUCEvpqQgEIECBAgAABAgQItBOQ0LezVzMBAgQIECBAgACB&#10;agEJfTWhAAQIECBAgAABAgTaCUjo29mrmQABAgQIECBAgEC1gIS+mlAAAgQIECBAgAABAu0EJPTt&#10;7NVMgAABAgQIECBAoFpAQl9NKAABAgQIECBAgACBdgIS+nb2aiZAgAABAgQIECBQLSChryYUgAAB&#10;AgQIECBAgEA7AQl9O3s1EyBAgAABAgQIEKgWkNBXEwpAgAABAgQIECBAoJ2AhL6dvZoJECBAgAAB&#10;AgQIVAtI6KsJBSBAgAABAgQIECDQTkBC385ezQQIECBAgAABAgSqBST01YQCECBAgAABAgQIEGgn&#10;IKFvZ69mAgQIECBAgAABAtUCEvpqQgEIECBAgAABAgQItBOQ0LezVzMBAgQIECBAgACBagEJfTWh&#10;AAQIECBAgAABAgTaCUjo29mrmQABAgQIECBAgEC1gIS+mlAAAgQIECBAgAABAu0EJPTt7NVMgAAB&#10;AgQIECBAoFpAQl9NKAABAgQIECBAgACBdgIS+nb2aiZAgAABAgQIECBQLSChryYUgAABAgQIECBA&#10;gEA7AQl9O3s1EyBAgAABAgQIEKgWkNBXEwpAgAABAgQIECBAoJ2AhL6dvZoJECBAgAABAgQIVAtI&#10;6KsJBSBAgAABAgQIECDQTkBC385ezQQIECBAgAABAgSqBST01YQCECBAgAABAgQIEGgnIKFvZ69m&#10;AgQIECBAgAABAtUCEvpqQgEIECBAgAABAgQItBOQ0LezVzMBAgQIECBAgACBagEJfTWhAAQIECBA&#10;gAABAgTaCUjo29mrmQABAgQIECBAgEC1gIS+mlAAAgQIECBAgAABAu0EJPTt7NVMgAABAgQIECBA&#10;oFpAQl9NKAABAgQIECBAgACBdgIS+nb2aiZAgAABAgQIECBQLSChryYUgAABAgQIECBAgEA7AQl9&#10;O3s1EyBAgAABAgQIEKgWkNBXEwpAgAABAgQIECBAoJ2AhL6dvZoJECBAgAABAgQIVAtI6KsJBSBA&#10;gAABAgQIECDQTkBC385ezQQIECBAgAABAgSqBST01YQCECBAgAABAgQIEGgnIKFvZ69mAgQIECBA&#10;gAABAtUCEvpqQgEIECBAgAABAgQItBOQ0LezVzMBAgQIECBAgACBagEJfTWhAAQIECBAgAABAgTa&#10;CUjo29mrmQABAgQIECBAgEC1gIS+mlAAAgQIECBAgAABAu0EJPTt7NVMgAABAgQIECBAoFpAQl9N&#10;KAABAgQIECBAgACBdgIS+nb2aiZAgAABAgQIECBQLSChryYUgAABAgQIECBAgEA7AQl9O3s1EyBA&#10;gAABAgQIEKgWkNBXEwpAgAABAgQIECBAoJ2AhL6dvZoJECBAgAABAgQIVAtI6KsJBSBAgAABAgQI&#10;ECDQTkBC385ezQQIECBAgAABAgSqBST01YQCECBAgAABAgQIEGgnIKFvZ69mAgQIECBAgAABAtUC&#10;EvpqQgEIECBAgAABAgQItBOQ0LezVzMBAgQIECBAgACBagEJfTWhAAQIECBAgAABAgTaCUjo29mr&#10;mQABAgQIECBAgEC1gIS+mlAAAgQIECBAgAABAu0EJPTt7NVMgAABAgQIECBAoFpAQl9NKAABAgQI&#10;ECBAgACBdgIS+nb2aiZAgAABAgQIECBQLSChryYUgAABAgQIECBAgEA7AQl9O3s1EyBAgAABAgQI&#10;EKgWkNBXEwpAgAABAgQIECBAoJ2AhL6dvZoJECBAgAABAgQIVAtI6KsJBSBAgAABAgQIECDQTkBC&#10;385ezQQIECBAgAABAgSqBST01YQCECBAgAABAgQIEGgnIKFvZ69mAgQIECBAgAABAtUCEvpqQgEI&#10;ECBAgAABAgQItBOQ0LezVzMBAgQIECBAgACBagEJfTWhAAQIECBAgAABAgTaCUjo29mrmQABAgQI&#10;ECBAgEC1gIS+mlAAAgQIECBAgAABAu0EJPTt7NVMgAABAgQIECBAoFpAQl9NKAABAgQIECBAgACB&#10;dgIS+nb2aiZAgAABAgQIECBQLSChryYUgAABAgQIECBAgEA7AQl9O3s1EyBAgAABAgQIEKgWkNBX&#10;EwpAgAABAgQIECBAoJ2AhL6dvZoJECBAgAABAgQIVAtI6KsJBSBAgAABAgQIECDQTkBC385ezQQI&#10;ECBAgAABAgSqBST01YQCECBAgAABAgQIEGgnIKFvZ69mAgQIECBAgAABAtUCEvpqQgEIECBAgAAB&#10;AgQItBOQ0LezVzMBAgQIECBAgACBagEJfTWhAAQIECBAgAABAgTaCUjo29mrmQABAgQIECBAgEC1&#10;gIS+mlAAAgQIECBAgAABAu0EJPTt7NVMgAABAgQIECBAoFpAQl9NKAABAgQIECBAgACBdgIS+nb2&#10;aiZAgAABAgQIECBQLSChryYUgAABAgQIECBAgEA7AQl9O3s1EyBAgAABAgQIEKgWkNBXEwpAgAAB&#10;AgQIECBAoJ2AhL6dvZoJECBAgAABAgQIVAtI6KsJBSBAgAABAgQIECDQTkBC385ezQQIECBAgAAB&#10;AgSqBST01YQCECBAgAABAgQIEGgnIKFvZ69mAgQIECBAgAABAtUCEvpqQgEIECBAgAABAgQItBOQ&#10;0LezVzMBAgQIECBAgACBagEJfTWhAAQIECBAgAABAgTaCUjo29mrmQABAgQIECBAgEC1gIS+mlAA&#10;AgQIECBAgAABAu0EJPTt7NVMgAABAgQIECBAoFpAQl9NKAABAgQIECBAgACBdgIS+nb2aiZAgAAB&#10;AgQIECBQLSChryYUgAABAgQIECBAgEA7AQl9O3s1EyBAgAABAgQIEKgWkNBXEwpAgAABAgQIECBA&#10;oJ2AhL6dvZoJECBAgAABAgQIVAtI6KsJBSBAgAABAgQIECDQTkBC385ezQQIECBAgAABAgSqBST0&#10;1YQCECBAgAABAgQIEGgnIKFvZ69mAgQIECBAgAABAtUCEvpqQgEIECBAgAABAgQItBOQ0LezVzMB&#10;AgQIECBAgACBagEJfTWhAAQIECBAgAABAgTaCUjo29mrmQABAgQIECBAgEC1gIS+mlAAAgQIECBA&#10;gAABAu0EJPTt7NVMgAABAgQIECBAoFpAQl9NKAABAgQIECBAgACBdgIS+nb2aiZAgAABAgQIECBQ&#10;LSChryYUgAABAgQIECBAgEA7AQl9O3s1EyBAgAABAgQIEKgWkNBXEwpAgAABAgQIECBAoJ2AhL6d&#10;vZoJECBAgAABAgQIVAtI6KsJBSBAgAABAgQIECDQTkBC385ezQQIECBAgAABAgSqBST01YQCECBA&#10;gAABAgQIEGgnIKFvZ69mAgQIECBAgAABAtUCEvpqQgEIECBAgAABAgQItBOQ0LezVzMBAgQIECBA&#10;gACBagEJfTWhAAQIECBAgAABAgTaCUjo29mrmQABAgQIECBAgEC1gIS+mlAAAgQIECBAgAABAu0E&#10;JPTt7NVMgAABAgQIECBAoFpAQl9NKAABAgQIECBAgACBdgIS+nb2aiZAgAABAgQIECBQLSChryYU&#10;gAABAgQIECBAgEA7AQl9O3s1EyBAgAABAgQIEKgWkNBXEwpAgAABAgQIECBAoJ2AhL6dvZoJECBA&#10;gAABAgQIVAtI6KsJBSBAgAABAgQIECDQTkBC385ezQQIECBAgAABAgSqBST01YQCECBAgAABAgQI&#10;EGgnIKFvZ69mAgQIECBAgAABAtUCEvpqQgEIECBAgAABAgQItBOQ0LezVzMBAgQIECBAgACBagEJ&#10;fTWhAAQIECBAgAABAgTaCUjo29mrmQABAgQIECBAgEC1gIS+mlAAAgQIECBAgAABAu0EJPTt7NVM&#10;gAABAgQIECBAoFpAQl9NKAABAgQIECBAgACBdgIS+nb2aiZAgAABAgQIECBQLSChryYUgAABAgQI&#10;ECBAgEA7AQl9O3s1EyBAgAABAgQIEKgWkNBXEwpAgAABAgQIECBAoJ2AhL6dvZoJECBAgAABAgQI&#10;VAtI6KsJBSBAgAABAgQIECDQTkBC385ezQQIECBAgAABAgSqBST01YQCECBAgAABAgQIEGgnIKFv&#10;Z69mAgQIECBAgAABAtUCEvpqQgEIECBAgAABAgQItBOQ0LezVzMBAgQIECBAgACBagEJfTWhAAQI&#10;ECBAgAABAgTaCUjo29mrmQABAgQIECBAgEC1gIS+mlAAAgQIECBAgAABAu0EJPTt7NVMgAABAgQI&#10;ECBAoFpAQl9NKAABAgQIECBAgACBdgIS+nb2aiZAgAABAgQIECBQLSChryYUgAABAgQIECBAgEA7&#10;AQl9O3s1EyBAgAABAgQIEKgWkNBXEwpAgAABAgQIECBAoJ2AhL6dvZoJECBAgAABAgQIVAtI6KsJ&#10;BSBAgAABAgQIECDQTkBC385ezQQIECBAgAABAgSqBST01YQCECBAgAABAgQIEGgnIKFvZ69mAgQI&#10;ECBAgAABAtUCEvpqQgEIECBAgAABAgQItBOQ0LezVzMBAgQIECBAgACBagEJfTWhAAQIECBAgAAB&#10;AgTaCUjo29mrmQABAgQIECBAgEC1gIS+mlAAAgQIECBAgAABAu0EJPTt7NVMgAABAgQIECBAoFpA&#10;Ql9NKAABAgQIECBAgACBdgIS+nb2aiZAgAABAgQIECBQLSChryYUgAABAgQIECBAgEA7AQl9O3s1&#10;EyBAgAABAgQIEKgWkNBXEwpAgAABAgQIECBAoJ2AhL6dvZoJECBAgAABAgQIVAtI6KsJBSBAgAAB&#10;AgQIECDQTkBC385ezQQIECBAgAABAgSqBST01YQCECBAgAABAgQIEGgnIKFvZ69mAgQIECBAgAAB&#10;AtUCEvpqQgEIECBAgAABAgQItBOQ0LezVzMBAgQIECBAgACBagEJfTWhAAQIECBAgAABAgTaCUjo&#10;29mrmQABAgQIECBAgEC1gIS+mlAAAgQIECBAgAABAu0EJPTt7NVMgAABAgQIECBAoFpAQl9NKAAB&#10;AgQIECBAgACBdgIS+nb2aiZAgAABAgQIECBQLSChryYUgAABAgQIECBAgEA7AQl9O3s1EyBAgAAB&#10;AgQIEKgWkNBXEwpAgAABAgQIECBAoJ2AhL6dvZoJECBAgAABAgQIVAtI6KsJBSBAgAABAgQIECDQ&#10;TkBC385ezQQIECBAgAABAgSqBST01YQCECBAgAABAgQIEGgnIKFvZ69mAgQIECBAgAABAtUCEvpq&#10;QgEIECBAgAABAgQItBOQ0LezVzMBAgQIECBAgACBagEJfTWhAAQIECBAgAABAgTaCUjo29mrmQAB&#10;AgQIECBAgEC1gIS+mlAAAgQIECBAgAABAu0EJPTt7NVMgAABAgQIECBAoFpAQl9NKAABAgQIECBA&#10;gACBdgIS+nb2aiZAgAABAgQIECBQLSChryYUgAABAgQIECBAgEA7AQl9O3s1EyBAgAABAgQIEKgW&#10;kNBXEwpAgAABAgQIECBAoJ2AhL6dvZoJECBAgAABAgQIVAtI6KsJBSBAgAABAgQIECDQTkBC385e&#10;zQQIECBAgAABAgSqBST01YQCECBAgAABAgQIEGgnIKFvZ69mAgQIECBAgAABAtUCEvpqQgEIECBA&#10;gAABAgQItBOQ0LezVzMBAgQIECBAgACBagEJfTWhAAQIECBAgAABAgTaCUjo29mrmQABAgQIECBA&#10;gEC1gIS+mlAAAgQIECBAgAABAu0EJPTt7NVMgAABAgQIECBAoFpAQl9NKAABAgQIECBAgACBdgIS&#10;+nb2aiZAgAABAgQIECBQLSChryYUgAABAgQIECBAgEA7AQl9O3s1EyBAgAABAgQIEKgWkNBXEwpA&#10;gAABAgQIECBAoJ2AhL6dvZoJECBAgAABAgQIVAtI6KsJBSBAgAABAgQIECDQTkBC385ezQQIECBA&#10;gAABAgSqBST01YQCECBAgAABAgQIEGgnIKFvZ69mAgQIECBAgAABAtUCEvpqQgEIECBAgAABAgQI&#10;tBOQ0LezVzMBAgQIECBAgACBagEJfTWhAAQIECBAgAABAgTaCUjo29mrmQABAgQIECBAgEC1gIS+&#10;mlAAAgQIECBAgAABAu0EJPTt7NVMgAABAgQIECBAoFpAQl9NKAABAgQIECBAgACBdgIS+nb2aiZA&#10;gAABAgQIECBQLSChryYUgAABAgQIECBAgEA7AQl9O3s1EyBAgAABAgQIEKgWkNBXEwpAgAABAgQI&#10;ECBAoJ2AhL6dvZoJECBAgAABAgQIVAtI6KsJBSBAgAABAgQIECDQTkBC385ezQQIECBAgAABAgSq&#10;BST01YQCECBAgAABAgQIEGgnIKFvZ69mAgQIECBAgAABAtUCEvpqQgEIECBAgAABAgQItBOQ0Lez&#10;VzMBAgQIECBAgACBagEJfTWhAAQIECBAgAABAgTaCUjo29mrmQABAgQIECBAgEC1gIS+mlAAAgQI&#10;ECBAgAABAu0EJPTt7NVMgAABAgQIECBAoFpAQl9NKAABAgQIECBAgACBdgIS+nb2aiZAgAABAgQI&#10;ECBQLSChryYUgAABAgQIECBAgEA7AQl9O3s1EyBAgAABAgQIEKgWkNBXEwpAgAABAgQIECBAoJ2A&#10;hL6dvZoJECBAgAABAgQIVAtI6KsJBSBAgAABAgQIECDQTuD/A60soNtbhiuaAAAAAElFTkSuQmCC&#10;UEsBAi0AFAAGAAgAAAAhALGCZ7YKAQAAEwIAABMAAAAAAAAAAAAAAAAAAAAAAFtDb250ZW50X1R5&#10;cGVzXS54bWxQSwECLQAUAAYACAAAACEAOP0h/9YAAACUAQAACwAAAAAAAAAAAAAAAAA7AQAAX3Jl&#10;bHMvLnJlbHNQSwECLQAUAAYACAAAACEA1dlPl3IEAADyGgAADgAAAAAAAAAAAAAAAAA6AgAAZHJz&#10;L2Uyb0RvYy54bWxQSwECLQAUAAYACAAAACEAWmmgb+EAAAALAQAADwAAAAAAAAAAAAAAAADYBgAA&#10;ZHJzL2Rvd25yZXYueG1sUEsBAi0ACgAAAAAAAAAhAKTOiWzwNAEA8DQBABQAAAAAAAAAAAAAAAAA&#10;5gcAAGRycy9tZWRpYS9pbWFnZTYucG5nUEsBAi0AFAAGAAgAAAAhAMzqKSXgAAAAtQMAABkAAAAA&#10;AAAAAAAAAAAACD0BAGRycy9fcmVscy9lMm9Eb2MueG1sLnJlbHNQSwECLQAKAAAAAAAAACEAZU70&#10;rinaAQAp2gEAFAAAAAAAAAAAAAAAAAAfPgEAZHJzL21lZGlhL2ltYWdlNS5wbmdQSwECLQAKAAAA&#10;AAAAACEA0gPfoYbRAQCG0QEAFAAAAAAAAAAAAAAAAAB6GAMAZHJzL21lZGlhL2ltYWdlMy5wbmdQ&#10;SwECLQAKAAAAAAAAACEArpgiFG0xAQBtMQEAFAAAAAAAAAAAAAAAAAAy6gQAZHJzL21lZGlhL2lt&#10;YWdlMi5wbmdQSwECLQAKAAAAAAAAACEAldym7QnEAQAJxAEAFAAAAAAAAAAAAAAAAADRGwYAZHJz&#10;L21lZGlhL2ltYWdlMS5wbmdQSwECLQAKAAAAAAAAACEA4N9X/ko0AQBKNAEAFAAAAAAAAAAAAAAA&#10;AAAM4AcAZHJzL21lZGlhL2ltYWdlNC5wbmdQSwUGAAAAAAsACwDGAgAAiBQJAAAA&#10;">
            <o:lock v:ext="edit" aspectratio="t"/>
            <v:shape id="Picture 46" o:spid="_x0000_s1150" type="#_x0000_t75" style="position:absolute;left:320;top:320;width:31443;height:27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ZkdXEAAAA2wAAAA8AAABkcnMvZG93bnJldi54bWxEj81qwzAQhO+BvIPYQG+JnFLi4kYOJdSl&#10;l0LjJvS6WOsfKq2MpcTO21eFQI7DzHzDbHeTNeJCg+8cK1ivEhDEldMdNwqO38XyGYQPyBqNY1Jw&#10;JQ+7fD7bYqbdyAe6lKEREcI+QwVtCH0mpa9asuhXrieOXu0GiyHKoZF6wDHCrZGPSbKRFjuOCy32&#10;tG+p+i3PVsG7q8cfSotDKlNzKj7PzfXNfCn1sJheX0AEmsI9fGt/aAVPG/j/En+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ZkdXEAAAA2wAAAA8AAAAAAAAAAAAAAAAA&#10;nwIAAGRycy9kb3ducmV2LnhtbFBLBQYAAAAABAAEAPcAAACQAwAAAAA=&#10;">
              <v:imagedata r:id="rId334" o:title="" croptop="23950f" cropbottom="20105f" cropleft="17651f" cropright="12409f"/>
              <v:path arrowok="t"/>
            </v:shape>
            <v:shape id="Picture 47" o:spid="_x0000_s1151" type="#_x0000_t75" style="position:absolute;left:32886;width:33688;height:2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GTr3DAAAA2wAAAA8AAABkcnMvZG93bnJldi54bWxEj0+LwjAUxO+C3yE8YW+aVpZdrY0iguBB&#10;FvyD4O3RPNtq81KbqN399GZB8DjMzG+YdNaaStypcaVlBfEgAkGcWV1yrmC/W/ZHIJxH1lhZJgW/&#10;5GA27XZSTLR98IbuW5+LAGGXoILC+zqR0mUFGXQDWxMH72Qbgz7IJpe6wUeAm0oOo+hLGiw5LBRY&#10;06Kg7LK9GQV2vI5QH6/rtj7Efz7/0Xg6a6U+eu18AsJT69/hV3ulFXx+w/+X8APk9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IZOvcMAAADbAAAADwAAAAAAAAAAAAAAAACf&#10;AgAAZHJzL2Rvd25yZXYueG1sUEsFBgAAAAAEAAQA9wAAAI8DAAAAAA==&#10;">
              <v:imagedata r:id="rId335" o:title="" croptop="23950f" cropbottom="20352f" cropleft="17651f" cropright="9961f"/>
              <v:path arrowok="t"/>
            </v:shape>
            <v:shape id="Picture 52" o:spid="_x0000_s1152" type="#_x0000_t75" style="position:absolute;top:27111;width:31602;height:26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RIuHFAAAA2wAAAA8AAABkcnMvZG93bnJldi54bWxEj09rwkAUxO+FfoflFbzVTYMtIbqGEiio&#10;B8XYgsdH9pk/Zt+G7Fbjt+8KBY/DzPyGWWSj6cSFBtdYVvA2jUAQl1Y3XCn4Pny9JiCcR9bYWSYF&#10;N3KQLZ+fFphqe+U9XQpfiQBhl6KC2vs+ldKVNRl0U9sTB+9kB4M+yKGSesBrgJtOxlH0IQ02HBZq&#10;7CmvqTwXv0ZBnuxm8arYHzc59z+Ja9ftdrtWavIyfs5BeBr9I/zfXmkF7zHcv4Qf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ESLhxQAAANsAAAAPAAAAAAAAAAAAAAAA&#10;AJ8CAABkcnMvZG93bnJldi54bWxQSwUGAAAAAAQABAD3AAAAkQMAAAAA&#10;">
              <v:imagedata r:id="rId336" o:title="" croptop="24073f" cropbottom="20229f" cropleft="17302f" cropright="12409f"/>
              <v:path arrowok="t"/>
            </v:shape>
            <v:shape id="Picture 53" o:spid="_x0000_s1153" type="#_x0000_t75" style="position:absolute;left:32725;top:26790;width:34331;height:26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uiBfDAAAA2wAAAA8AAABkcnMvZG93bnJldi54bWxEj81qwzAQhO+FvoPYQm613ISGxLUSQkzB&#10;t2In5LxY6x9irYyl2m6fvioUehxm5hsmPS6mFxONrrOs4CWKQRBXVnfcKLhe3p93IJxH1thbJgVf&#10;5OB4eHxIMdF25oKm0jciQNglqKD1fkikdFVLBl1kB+Lg1XY06IMcG6lHnAPc9HIdx1tpsOOw0OJA&#10;55aqe/lpFEz4nWfZqa6n7KMZbkV+n7f7WKnV03J6A+Fp8f/hv3auFbxu4PdL+AHy8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a6IF8MAAADbAAAADwAAAAAAAAAAAAAAAACf&#10;AgAAZHJzL2Rvd25yZXYueG1sUEsFBgAAAAAEAAQA9wAAAI8DAAAAAA==&#10;">
              <v:imagedata r:id="rId337" o:title="" croptop="23950f" cropbottom="20229f" cropleft="17476f" cropright="9263f"/>
              <v:path arrowok="t"/>
            </v:shape>
            <v:shape id="Picture 60" o:spid="_x0000_s1154" type="#_x0000_t75" style="position:absolute;left:160;top:53741;width:31603;height:2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7TL3BAAAA2wAAAA8AAABkcnMvZG93bnJldi54bWxET01rwkAQvRf8D8sIvdVNCgklukpQCuKp&#10;TVX0NmTHJJidDdltkv777kHw+Hjfq81kWjFQ7xrLCuJFBIK4tLrhSsHx5/PtA4TzyBpby6Tgjxxs&#10;1rOXFWbajvxNQ+ErEULYZaig9r7LpHRlTQbdwnbEgbvZ3qAPsK+k7nEM4aaV71GUSoMNh4YaO9rW&#10;VN6LX6MgSg4FXdIvuUv297NMjqdrfoiVep1P+RKEp8k/xQ/3XitIw/rwJfwA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7TL3BAAAA2wAAAA8AAAAAAAAAAAAAAAAAnwIA&#10;AGRycy9kb3ducmV2LnhtbFBLBQYAAAAABAAEAPcAAACNAwAAAAA=&#10;">
              <v:imagedata r:id="rId338" o:title="" croptop="24043f" cropbottom="20264f" cropleft="17560f" cropright="12311f"/>
              <v:path arrowok="t"/>
            </v:shape>
            <v:shape id="Picture 61" o:spid="_x0000_s1155" type="#_x0000_t75" style="position:absolute;left:32725;top:53741;width:33528;height:2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F1zvDAAAA2wAAAA8AAABkcnMvZG93bnJldi54bWxEj09rg0AUxO+FfIflBXJrVivYYFxDSGlo&#10;b635c364Lyq6b8XdRvvtu4VCj8PM/IbJd7PpxZ1G11pWEK8jEMSV1S3XCs6n18cNCOeRNfaWScE3&#10;OdgVi4ccM20n/qR76WsRIOwyVNB4P2RSuqohg25tB+Lg3exo0Ac51lKPOAW46eVTFKXSYMthocGB&#10;Dg1VXfllFHTdkJjp44WOz9ckvVgbJ+/1RanVct5vQXia/X/4r/2mFaQx/H4JP0A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XXO8MAAADbAAAADwAAAAAAAAAAAAAAAACf&#10;AgAAZHJzL2Rvd25yZXYueG1sUEsFBgAAAAAEAAQA9wAAAI8DAAAAAA==&#10;">
              <v:imagedata r:id="rId339" o:title="" croptop="24043f" cropbottom="20264f" cropleft="17742f" cropright="9958f"/>
              <v:path arrowok="t"/>
            </v:shape>
          </v:group>
        </w:pict>
      </w:r>
    </w:p>
    <w:p w:rsidR="00853DE1" w:rsidRDefault="00853DE1" w:rsidP="00853DE1">
      <w:pPr>
        <w:ind w:firstLine="720"/>
      </w:pPr>
    </w:p>
    <w:p w:rsidR="00853DE1" w:rsidRDefault="00853DE1" w:rsidP="00853DE1">
      <w:pPr>
        <w:ind w:firstLine="720"/>
      </w:pPr>
    </w:p>
    <w:p w:rsidR="00853DE1" w:rsidRDefault="00853DE1" w:rsidP="00853DE1">
      <w:pPr>
        <w:ind w:firstLine="720"/>
      </w:pPr>
    </w:p>
    <w:p w:rsidR="00853DE1" w:rsidRDefault="006E2886">
      <w:pPr>
        <w:spacing w:line="240" w:lineRule="auto"/>
      </w:pPr>
      <w:r>
        <w:rPr>
          <w:noProof/>
        </w:rPr>
        <w:pict>
          <v:shape id="_x0000_s1156" type="#_x0000_t202" style="position:absolute;margin-left:18.9pt;margin-top:407.7pt;width:414.95pt;height:13.8pt;z-index:251696128;mso-position-horizontal-relative:text;mso-position-vertical-relative:text" stroked="f">
            <v:textbox style="mso-next-textbox:#_x0000_s1156;mso-fit-shape-to-text:t" inset="0,0,0,0">
              <w:txbxContent>
                <w:p w:rsidR="00BF082D" w:rsidRPr="00853DE1" w:rsidRDefault="00BF082D" w:rsidP="00853DE1">
                  <w:pPr>
                    <w:pStyle w:val="Caption"/>
                    <w:rPr>
                      <w:b w:val="0"/>
                      <w:noProof/>
                      <w:szCs w:val="24"/>
                    </w:rPr>
                  </w:pPr>
                  <w:bookmarkStart w:id="36" w:name="_Toc374698647"/>
                  <w:r w:rsidRPr="00853DE1">
                    <w:rPr>
                      <w:b w:val="0"/>
                    </w:rPr>
                    <w:t xml:space="preserve">Figure 2. </w:t>
                  </w:r>
                  <w:r w:rsidRPr="00853DE1">
                    <w:rPr>
                      <w:b w:val="0"/>
                    </w:rPr>
                    <w:fldChar w:fldCharType="begin"/>
                  </w:r>
                  <w:r w:rsidRPr="00853DE1">
                    <w:rPr>
                      <w:b w:val="0"/>
                    </w:rPr>
                    <w:instrText xml:space="preserve"> SEQ Figure_2. \* ARABIC </w:instrText>
                  </w:r>
                  <w:r w:rsidRPr="00853DE1">
                    <w:rPr>
                      <w:b w:val="0"/>
                    </w:rPr>
                    <w:fldChar w:fldCharType="separate"/>
                  </w:r>
                  <w:r>
                    <w:rPr>
                      <w:b w:val="0"/>
                      <w:noProof/>
                    </w:rPr>
                    <w:t>12</w:t>
                  </w:r>
                  <w:r w:rsidRPr="00853DE1">
                    <w:rPr>
                      <w:b w:val="0"/>
                    </w:rPr>
                    <w:fldChar w:fldCharType="end"/>
                  </w:r>
                  <w:r w:rsidRPr="00853DE1">
                    <w:rPr>
                      <w:b w:val="0"/>
                    </w:rPr>
                    <w:t xml:space="preserve"> Same as Figure 2.11, but for t= 35min.</w:t>
                  </w:r>
                  <w:bookmarkEnd w:id="36"/>
                </w:p>
              </w:txbxContent>
            </v:textbox>
          </v:shape>
        </w:pict>
      </w:r>
      <w:r w:rsidR="00853DE1">
        <w:br w:type="page"/>
      </w:r>
    </w:p>
    <w:p w:rsidR="00853DE1" w:rsidRDefault="006E2886" w:rsidP="00853DE1">
      <w:pPr>
        <w:ind w:firstLine="720"/>
      </w:pPr>
      <w:r>
        <w:rPr>
          <w:noProof/>
        </w:rPr>
        <w:lastRenderedPageBreak/>
        <w:pict>
          <v:shape id="_x0000_s1171" type="#_x0000_t202" style="position:absolute;left:0;text-align:left;margin-left:17.9pt;margin-top:538.15pt;width:419.1pt;height:.05pt;z-index:251700224;mso-position-horizontal-relative:text;mso-position-vertical-relative:text" stroked="f">
            <v:textbox style="mso-next-textbox:#_x0000_s1171;mso-fit-shape-to-text:t" inset="0,0,0,0">
              <w:txbxContent>
                <w:p w:rsidR="00BF082D" w:rsidRPr="00470506" w:rsidRDefault="00BF082D" w:rsidP="00470506">
                  <w:pPr>
                    <w:pStyle w:val="Caption"/>
                    <w:rPr>
                      <w:b w:val="0"/>
                      <w:noProof/>
                      <w:szCs w:val="24"/>
                    </w:rPr>
                  </w:pPr>
                  <w:bookmarkStart w:id="37" w:name="_Toc374698648"/>
                  <w:r w:rsidRPr="00470506">
                    <w:rPr>
                      <w:b w:val="0"/>
                    </w:rPr>
                    <w:t xml:space="preserve">Figure 2. </w:t>
                  </w:r>
                  <w:r w:rsidRPr="00470506">
                    <w:rPr>
                      <w:b w:val="0"/>
                    </w:rPr>
                    <w:fldChar w:fldCharType="begin"/>
                  </w:r>
                  <w:r w:rsidRPr="00470506">
                    <w:rPr>
                      <w:b w:val="0"/>
                    </w:rPr>
                    <w:instrText xml:space="preserve"> SEQ Figure_2. \* ARABIC </w:instrText>
                  </w:r>
                  <w:r w:rsidRPr="00470506">
                    <w:rPr>
                      <w:b w:val="0"/>
                    </w:rPr>
                    <w:fldChar w:fldCharType="separate"/>
                  </w:r>
                  <w:r>
                    <w:rPr>
                      <w:b w:val="0"/>
                      <w:noProof/>
                    </w:rPr>
                    <w:t>13</w:t>
                  </w:r>
                  <w:r w:rsidRPr="00470506">
                    <w:rPr>
                      <w:b w:val="0"/>
                    </w:rPr>
                    <w:fldChar w:fldCharType="end"/>
                  </w:r>
                  <w:r w:rsidRPr="00470506">
                    <w:rPr>
                      <w:b w:val="0"/>
                    </w:rPr>
                    <w:t xml:space="preserve"> Same as Figure 2.11, but for t= 60min</w:t>
                  </w:r>
                  <w:bookmarkEnd w:id="37"/>
                </w:p>
              </w:txbxContent>
            </v:textbox>
          </v:shape>
        </w:pict>
      </w:r>
      <w:r>
        <w:rPr>
          <w:noProof/>
        </w:rPr>
        <w:pict>
          <v:group id="Group 258" o:spid="_x0000_s1164" style="position:absolute;left:0;text-align:left;margin-left:17.9pt;margin-top:27.05pt;width:419.1pt;height:506.6pt;z-index:251698176;mso-height-relative:margin" coordsize="66093,79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tnBawQAAPYaAAAOAAAAZHJzL2Uyb0RvYy54bWzsWV1v2zYUfR+w/yDo&#10;3bEkUl9GnMKx02BAtwbrij3TMm0JlUSBlOMExf77DklJie0UK9pgQAwHiMwPkbz33HsPL6nLdw9V&#10;6dxzqQpRT13/wnMdXmdiVdSbqfv5r/ejxHVUy+oVK0XNp+4jV+67q19/udw1Ex6IXJQrLh1MUqvJ&#10;rpm6eds2k/FYZTmvmLoQDa/RuRayYi2qcjNeSbbD7FU5DjwvGu+EXDVSZFwptC5sp3tl5l+vedZ+&#10;XK8Vb51y6kK21jyleS71c3x1ySYbyZq8yDox2A9IUbGixqLDVAvWMmcri6OpqiKTQol1e5GJaizW&#10;6yLjRgdo43sH2txKsW2MLpvJbtMMMAHaA5x+eNrsj/s76RSrqRuEMFXNKhjJrOvoBsCzazYTvHUr&#10;m0/NnewaNramNX5Yy0r/QhfnwQD7OADLH1onQ2MUeamXAP8MfXGaJCkJLfRZDvs8jRsFffPNs6GE&#10;QrRhaGysNu5XHmsBB3maIpvgv4MKpSOo/tulMKrdSu52k1TfNUfF5JdtM4JVG9YWy6Is2kfjobCf&#10;Fqq+vyuyO2krT6hrzSzo6NarOmgByHqIfsuOYVqnDyL7opxazHNWb/hMNXBuhJx+e7z/uqnuLbgs&#10;i+Z9UZaOFO3fRZt/ylkDQ/vGZ3Vnpysi48CzXoDLeu1CZNuK160NQ8lLqC1qlReNch054dWSw6vk&#10;byu7CFzhg2q1o2inMKHxNUhmnpcG16N56M1H1ItvRrOUxqPYu4mpRxN/7s//0SL6dLJVHACwctEU&#10;naxoPZL2xTjoGMNGmIlU554ZPtDQGYH6XyMimjQkWlYlsz8Bs2aPIMKfYRAShTSEjsAPjkxdB0xC&#10;vCSKre+qVvI2y3uz9NBbmyrEkLPc/S5WgJ9tW2Es8D0xRPzIC1KsqwMhiOLUIyZYhkCAk0jV3nJR&#10;OboA7CG5mZ7dQy+ra/+KVq6s9bMW2jFsr215yVQhiShMFY1ms0U8onSRjK6vUZrPb1IK0Wh4M5hK&#10;5Wwldh+XKoM/r37eWt+wkvZ5DWfn/qhaiFHo1kTpyENe8OeDHQWj/r/wT4/CPz2x8A+MC77kU28u&#10;/OMu/GNCbPhTksKArx3+xKc0CLEEAr3fEDVp6p2UUEI83+9ZIArSdH87PLPA22OBEHvIfhKAFrAe&#10;mOhUkgByKiwQp30SECUomSQg9JDFGRaIg+i1kgBs9zQwHPBss7fZkyGC43TApoJ9XnwmgjdIBEjv&#10;DojAnJNOiAjoqRBBGNj7BBINREBxMuiIIA1MNOIE8dOnAeLHESHIPUzeTyOckCzHnHOCEz4ZBCF2&#10;l30u0E2nlRWEp0IGsT6Y48hNoiRBcm6ygjgZyABtMNxrkMFTVhASGng9ywxUsJ8VDGRxviSwd2TY&#10;SN9eVhCEIP9DKjB7wAnlBdHpUMHRAQF5QXdL6Pv+qx0QhgtB5AUhCcI0NldHz44I1I/SqLs6D6Iz&#10;GehwObwxNJ8P8HHF3AB3H4L015vndZSff666+hcAAP//AwBQSwMEFAAGAAgAAAAhAK2x3VvhAAAA&#10;DAEAAA8AAABkcnMvZG93bnJldi54bWxMj01Lw0AQhu+C/2EZwZvdpGm0xmxKKeqpCLaCeJtmp0lo&#10;djdkt0n6752e9DYv8/B+5KvJtGKg3jfOKohnEQiypdONrRR87d8eliB8QKuxdZYUXMjDqri9yTHT&#10;brSfNOxCJdjE+gwV1CF0mZS+rMmgn7mOLP+OrjcYWPaV1D2ObG5aOY+iR2mwsZxQY0ebmsrT7mwU&#10;vI84rpP4ddiejpvLzz79+N7GpNT93bR+ARFoCn8wXOtzdSi408GdrfaiZR3NU0YVLJ94whWIF0kC&#10;4sBXskifQRa5/D+i+AUAAP//AwBQSwMECgAAAAAAAAAhAG8cm29JBgEASQYBABQAAABkcnMvbWVk&#10;aWEvaW1hZ2U2LnBuZ4lQTkcNChoKAAAADUlIRFIAAAPwAAAFkwgCAAAA9I1KlwAAAAFzUkdCAK7O&#10;HOkAAP/KSURBVHhe7P0L9BzVfeeLWgYM5i0eAgHiISEBNm8JjIOx8UQaz7E9mdxJBD5OJnNufCLN&#10;ZM3MOiRzLa3cc9dk7hx7IZ9JcuYk14qUxONcnzhYGsbEjjPmSn7jsQ0Sb7ARSIj3yyAQ75e5H7OT&#10;nXJVdXV1dXV37e5PLa3/anXv2vu3P3t39bd+9du/PeeNN954i4cEJCABCUhAAhKQgAQkkCaBt6Zp&#10;tlZLQAISkIAEJCABCUhAAj8loKB3HkhAAhKQgAQkIAEJSCBhAgr6hAdP0yUgAQlIQAISkIAEJKCg&#10;dw5IQAISkIAEJCABCUggYQIK+oQHT9MlIAEJSEACEpCABCSgoHcOSEACEpCABCQgAQlIIGECCvqE&#10;B0/TJSABCUhAAhKQgAQkoKB3DkhAAhKQgAQkIAEJSCBhAgr6hAdP0yUgAQlIQAISkIAEJKCgdw5I&#10;QAISkIAEJCABCUggYQIK+oQHT9MlIAEJSEACEpCABCSgoHcOSEACEpCABCQgAQlIIGECCvqEB0/T&#10;JSABCUhAAhKQgAQkoKB3DkhAAhKQgAQkIAEJSCBhAgr6hAdP0yUgAQlIQAISkIAEJKCgdw5IQAIS&#10;kIAEJCABCUggYQIK+oQHT9MlIAEJSEACEpCABCSgoHcOSEACEpCABCQgAQlIIGECCvqEB0/TJSAB&#10;CUhAAhKQgAQkoKB3DkhAAhKQgAQkIAEJSCBhAgr6hAdP0yUgAQlIQAISkIAEJKCgdw5IQAISkIAE&#10;JCABCUggYQIK+oQHT9MlIAEJSEACEpCABCSgoHcOSEACEpCABCQgAQlIIGECCvqEB0/TJSABCUhA&#10;AhKQgAQkoKB3DkhAAhKQgAQkIAEJSCBhAgr6hAdP0yUgAQlIQAISkIAEJKCgdw5IQAISkIAEJCAB&#10;CUggYQIK+oQHT9MlIAEJSEACEpCABCSgoHcOSEACEpCABCQgAQlIIGECCvqEB0/TJSABCUhAAhKQ&#10;gAQkoKB3DkhAAhKQgAQkIAEJSCBhAgr6hAdP0yUgAQlIQAISkIAEJKCgdw5IQAISkIAEJCABCUgg&#10;YQIK+oQHT9MlIAEJSEACEpCABCSgoHcOSEACEpCABCQgAQlIIGECCvqEB0/TJSABCUhAAhKQgAQk&#10;oKB3DkhAAhKQgAQkIAEJSCBhAgr6hAdP0yUgAQlIQAISkIAEJKCgdw5IQAISkIAEJCABCUggYQIK&#10;+oQHT9MlIAEJSEACEpCABCSgoHcOSEACEpCABCQgAQlIIGECCvqEB0/TJSABCUhAAhKQgAQkoKB3&#10;DkhAAhKQgAQkIAEJSCBhAgr6hAdP0yUgAQlIQAISkIAEJKCgdw5IQAISkIAEJCABCUggYQIK+oQH&#10;T9MlIAEJSEACEpCABCSgoHcOSEACEpCABCQgAQlIIGECCvqEB0/TJSABCUhAAhKQgAQkoKB3DkhA&#10;AhKQgAQkIAEJSCBhAgr6hAdP0yUgAQlIQAISkIAEJKCgdw5IQAISkIAEJCABCUggYQIK+oQHT9Ml&#10;IAEJSEACEpCABCSgoHcOSEACEpCABCQgAQlIIGECCvqEB0/TJSABCUhAAhKQgAQkoKB3DkhAAhKQ&#10;gAQkIAEJSCBhAgr6hAdP0yUgAQlIQAISkIAEJKCgdw5IQAISkIAEJCABCUggYQIK+oQHT9MlIAEJ&#10;SEACEpCABCSgoHcOSEACEpCABCQgAQlIIGECCvqEB0/TJSABCUhAAhKQgAQkoKB3DkhAAhKQgAQk&#10;IAEJSCBhAgr6hAdP0yUgAQlIQAISkIAEJKCgdw5IQAISkIAEJCABCUggYQIK+oQHT9MlIAEJSEAC&#10;EpCABCSgoHcOSEACEpCABCQgAQlIIGECCvqEB0/TJSABCUhAAhKQgAQkoKB3DkhAAhKQgAQkIAEJ&#10;SCBhAgr6hAdP0yUgAQlIQAISkIAEJKCgdw5IQAISkIAEJCABCUggYQIK+oQHT9MlIAEJSEACEpCA&#10;BCSgoHcOSEACEpCABCQgAQlIIGECCvqEB0/TJSABCUhAAhKQgAQkoKB3DkhAAhKQgAQkIAEJSCBh&#10;Agr6hAdP0yUgAQlIQAISkIAEJKCgdw5IQAISkIAEJCABCUggYQIK+oQHT9MlIAEJSEACEpCABCSg&#10;oHcOSEACEpCABCQgAQlIIGECCvqEB0/TJSABCUhAAhKQgAQkoKB3DkhAAhKQgAQkIAEJSCBhAgr6&#10;hAdP0yUgAQlIQAISkIAEJKCgdw5IQAISkIAEJCABCUggYQIK+oQHT9MlIAEJSEACEpCABCSgoHcO&#10;SEACEpCABCQgAQlIIGECCvqEB0/TJSABCUhAAhKQgAQkoKB3DkhAAhKQgAQkIAEJSCBhAgr6hAdP&#10;0yUgAQlIQAISkIAEJKCgdw5IQAISkIAEJCABCUggYQIK+oQHT9MlIAEJSEACEpCABCSgoHcOSEAC&#10;EpCABCQgAQlIIGECCvqEB0/TJSABCUhAAhKQgAQkoKB3DkhAAhKQgAQkIAEJSCBhAgr6hAdP0yUg&#10;AQlIQAISkIAEJKCgdw5IQAISkIAEJCABCUggYQIK+oQHT9MlIAEJSEACEpCABCSgoHcOSEACEpCA&#10;BCQgAQlIIGECCvqEB0/TJSABCUhAAhKQgAQkoKB3DkhAAhKQgAQkIAEJSCBhAgr6hAdP0yUgAQlI&#10;QAISkIAEJKCgdw5IQAISkIAEJCABCUggYQIK+oQHT9MlIAEJSEACEpCABCSgoHcOSEACEpCABCQg&#10;AQlIIGECCvqEB0/TJSABCUhAAhKQgAQkoKB3DkhAAhKQgAQkIAEJSCBhAgr6hAdP0yUgAQlIQAIS&#10;kIAEJKCgdw5IQAISkIAEJCABCUggYQIK+oQHT9MlIAEJSEACEpCABCSgoHcOSEACEpCABCQgAQlI&#10;IGECCvqEB0/TJSABCUhAAhKQgAQkoKB3DkhAAhKQgAQkIAEJSCBhAgr6hAdP0yUgAQlIQAISkIAE&#10;JKCgdw5IQAISkIAEJCABCUggYQIK+oQHT9MlIAEJSEACEpCABCSgoHcOSEACEpCABCQgAQlIIGEC&#10;CvqEB0/TJSABCUhAAhKQgAQkoKB3DkhAAhKQgAQkIAEJSCBhAgr6hAdP0yUgAQlIQAISkIAEJKCg&#10;dw5IQAISkIAEJCABCUggYQIK+oQHT9MlIAEJSEACEpCABCSgoHcOSEACEpCABCQgAQlIIGECCvqE&#10;B0/TJSABCUhAAhKQgAQkoKB3DkhAAhKQgAQkIAEJSCBhAgr6hAdP0yUgAQlIQAISkIAEJKCgdw5I&#10;QAISkIAEJCABCUggYQIK+oQHT9MlIAEJSEACEpCABCSgoHcOSEACEpCABCQgAQlIIGECCvqEB0/T&#10;JSABCUhAAhKQgAQkoKB3DkhAAhKQgAQkIAEJSCBhAgr6hAdP0yUgAQlIQAISkIAEJKCgdw5IQAIS&#10;kIAEJCABCUggYQIK+oQHT9MlIAEJSEACEpCABCSgoHcOSEACEpCABCQgAQlIIGECCvqEB0/TJSAB&#10;CUhAAhKQgAQkoKB3DkhAAhKQgAQkIAEJSCBhAgr6hAdP0yUgAQlIQAISkIAEJKCgdw5IQAISkIAE&#10;JCABCUggYQIK+oQHT9MlIAEJSEACEpCABCSgoHcOSEACEpCABCQgAQlIIGECCvqEB0/TJSABCUhA&#10;AhKQgAQkoKB3DkhAAhKQgAQkIAEJSCBhAgr6hAdP0yUgAQlIQAISkIAEJKCgdw5IQAISkIAEJCAB&#10;CUggYQIK+oQHT9MlIAEJSEACEpCABCSgoHcOSEACEpCABCQgAQlIIGECCvqEB0/TJSABCUhAAhKQ&#10;gAQkoKB3DkhAAhKQgAQkIAEJSCBhAgr6hAdP0yUgAQlIQAISkIAEJKCgdw5IQAISkIAEJCABCUgg&#10;YQIK+oQHT9MlIAEJSEACEpCABCSgoHcOSEACEpCABCQgAQlIIGECCvqEB0/TJSABCUhAAhKQgAQk&#10;oKB3DkhAAhKQgAQkIAEJSCBhAgr6hAdP0yUgAQlIQAISkIAEJKCgdw5IQAISkIAEJCABCUggYQIK&#10;+oQHT9MlIAEJSEACEpCABCSgoHcOSEACEpCABCQgAQlIIGECCvqEB0/TJSABCUhAAhKQgAQkoKB3&#10;DkhAAhKQgAQkIAEJSCBhAgr6hAdP0yUgAQlIQAISkIAEJKCgdw5IQAISkIAEJCABCUggYQIK+oQH&#10;T9MlIAEJSEACEpCABCSgoHcOSEACEpCABCQgAQlIIGECCvqEB0/TJSABCUhAAhKQgAQkoKB3DkhA&#10;AhKQgAQkIAEJSCBhAgr6hAdP0yUgAQlIQAISkIAEJKCgdw5IQAISkIAEJCABCUggYQIK+oQHT9Ml&#10;IAEJSEACEpCABCSgoHcOSEACEpCABCQgAQlIIGECCvqEB0/TJSABCUhAAhKQgAQkoKB3DkhAAhKQ&#10;gAQkIAEJSCBhAgr6hAdP0yUgAQlIQAISkIAEJKCgdw5IQAISkIAEJCABCUggYQIK+oQHT9MlIAEJ&#10;SEACEpCABCSgoHcOSEACEpCABCQgAQlIIGECCvqEB0/TJSABCUhAAhKQgAQkoKB3DkhAAhKQgAQk&#10;IAEJSCBhAgr6hAdP0yUgAQlIQAISkIAEJKCgdw5IQAISkIAEJCABCUggYQIK+oQHT9MlIAEJSEAC&#10;EpCABCSgoHcOSEACEpCABCQgAQlIIGECCvqEB0/TJSABCUhAAhKQgAQkoKB3DkhAAhKQgAQkIAEJ&#10;SCBhAgr6hAdP0yUgAQlIQAISkIAEJKCgdw5IQAISkIAEJCABCUggYQIK+oQHT9MlIAEJSEACEpCA&#10;BCSgoHcOSEACEpCABCQgAQlIIGECCvqEB0/TJSABCUhAAhKQgAQkoKB3DkhAAhKQgAQkIAEJSCBh&#10;Agr6hAdP0yUgAQlIQAISkIAEJKCgdw5IQAISkIAEJCABCUggYQIK+oQHT9MlIAEJSEACEpCABCSg&#10;oHcOSEACEpCABCQgAQlIIGECCvqEB0/TJSABCUhAAhKQgAQkoKB3DkhAAhKQgAQkIAEJSCBhAgr6&#10;hAdP0yUgAQlIQAISkIAEJKCgdw5IQAISkIAEJCABCUggYQIK+oQHT9MlIAEJSEACEpCABCSgoHcO&#10;SEACEpCABCQgAQlIIGECCvqEB0/TJSABCUhAAhKQgAQkoKB3DkhAAhKQgAQkIAEJSCBhAgr6hAdP&#10;0yUgAQlIQAISkIAEJKCgdw5IQAISkIAEJCABCUggYQIK+oQHT9MlIAEJSEACEpCABCSgoHcOSEAC&#10;EpCABCQgAQlIIGECCvqEB0/TJSABCUhAAhKQgAQkoKB3DkhAAhKQgAQkIAEJSCBhAgr6hAdP0yUg&#10;AQlIQAISkIAEJKCgdw5IQAISkIAEJCABCUggYQIK+oQHT9MlIAEJSEACEpCABCSgoHcOSEACEpCA&#10;BCQgAQlIIGECCvqEB0/TJSABCUhAAhKQgAQkoKB3DkhAAhKQgAQkIAEJSCBhAgr6hAdP0yUgAQlI&#10;QAISkIAEJKCgdw5IQAISkIAEJCABCUggYQIK+oQHT9MlIAEJSEACEpCABCSgoHcOSEACEpCABCQg&#10;AQlIIGECCvqEB0/TJSABCUhAAhKQgAQkoKB3DkhAAhKQgAQkIAEJSCBhAgr6hAdP0yUgAQlIQAIS&#10;kIAEJKCgdw5IQAISkIAEJCABCUggYQIK+oQHT9MlIAEJSEACEpCABCSgoHcOSEACEpCABCQgAQlI&#10;IGECCvqEB0/TJSABCUhAAhKQgAQkoKB3DkhAAhKQgAQkIAEJSCBhAgr6hAdP0yUgAQlIQAISkIAE&#10;JKCgdw5IQAISkIAEJCABCUggYQIK+oQHT9MlIAEJSEACEpCABCSgoHcOSEACEpCABCQgAQlIIGEC&#10;CvqEB0/TJSABCUhAAhKQgAQkoKB3DkhAAhKQgAQkIAEJSCBhAgr6hAdP0yUgAQlIQAISkIAEJKCg&#10;dw5IQAISkIAEJCABCUggYQIK+oQHT9MlIAEJSEACEpCABCSgoHcOSEACEpCABCQgAQlIIGECCvqE&#10;B0/TJSABCUhAAhKQgAQkoKB3DkhAAhKQgAQkIAEJSCBhAgr6hAdP0yUgAQlIQAISkIAEJKCgdw5I&#10;QAISkIAEJCABCUggYQIK+oQHT9MlIAEJSEACEpCABCSgoHcOSEACEpCABCQgAQlIIGECCvqEB0/T&#10;JSABCUhAAhKQgAQkoKB3DkhAAhKQgAQkIAEJSCBhAgr6hAdP0yUgAQlIQAISkIAEJKCgdw5IQAIS&#10;kIAEJCABCUggYQIK+oQHT9MlIAEJSEACEpCABCSgoHcOSEACEpCABCQgAQlIIGECCvqEB0/TJSAB&#10;CUhAAhKQgAQkoKB3DkhAAhKQgAQkIAEJSCBhAgr6hAdP0yUgAQlIQAISkIAEJKCgdw5IQAISkIAE&#10;JCABCUggYQIK+oQHT9MlIAEJSEACEpCABCSgoHcOSEACEpCABCQgAQlIIGECCvqEB0/TJSABCUhA&#10;AhKQgAQkoKB3DkhAAhKQgAQkIAEJSCBhAgr6hAdP0yUgAQlIQAISkIAEJKCgdw5IQAISkIAEJCAB&#10;CUggYQIK+oQHT9MlIAEJSEACEpCABCSgoHcOSEACEpCABCQgAQlIIGECCvqEB0/TJSABCUhAAhKQ&#10;gAQkoKB3DkhAAhKQgAQkIAEJSCBhAgr6hAdP0yUgAQlIQAISkIAEJKCgdw5IQAISkIAEJCABCUgg&#10;YQIK+oQHT9MlIAEJSEACEpCABCSgoHcOSEACEpCABCQgAQlIIGECCvqEB0/TJSABCUhAAhKQgAQk&#10;oKB3DkhAAhKQgAQkIAEJSCBhAgr6hAdP0yUgAQlIQAISkIAEJKCgdw5IQAISkIAEJCABCUggYQIK&#10;+oQHT9MlIAEJSEACEpCABCSgoHcOSEACEpCABCQgAQlIIGECCvqEB0/TJSABCUhAAhKQgAQkoKB3&#10;DkhAAhKQgAQkIAEJSCBhAgr6hAdP0yUgAQlIQAISkIAEJKCgdw5IQAISkIAEJCABCUggYQIK+oQH&#10;T9MlIAEJSEACEpCABCSgoHcOSEACEpCABCQgAQlIIGECCvqEB0/TJSABCUhAAhKQgAQkoKB3DkhA&#10;AhKQgAQkIAEJSCBhAgr6hAdP0yUgAQlIQAISkIAEJKCgdw5IQAISkIAEJCABCUggYQIK+oQHT9Ml&#10;IAEJSEACEpCABCSgoHcOSEACEpCABCQgAQlIIGECCvqEB0/TJSABCUhAAhKQgAQkoKB3DkhAAhKQ&#10;gAQkIAEJSCBhAgr6hAdP0yUgAQlIQAISkIAEJKCgdw5IQAISkIAEJCABCUggYQIK+oQHT9MlIAEJ&#10;SEACEpCABCSgoHcOSEACEpCABCQgAQlIIGECCvqEB0/TJSABCUhAAhKQgAQkoKB3DkhAAhKQgAQk&#10;IAEJSCBhAgr6hAdP0yUgAQlIQAISkIAEJKCgdw5IQAISkIAEJCABCUggYQIK+oQHT9MlIAEJSEAC&#10;EpCABCSgoHcOSEACEpCABCQgAQlIIGECCvqEB0/TJSABCUhAAhKQgAQkoKB3DkhAAhKQgAQkIAEJ&#10;SCBhAgr6hAdP0yUgAQlIQAISkIAEJKCgdw5IQAISkIAEJCABCUggYQIK+oQHT9MlIAEJSEACEpCA&#10;BCSgoHcOSEACEpCABCQgAQlIIGECCvqEB0/TJSABCUhAAhKQgAQkoKB3DkhAAhKQgAQkIAEJSCBh&#10;Agr6hAdP0yUgAQlIQAISkIAEJKCgdw5IQAISkIAEJCABCUggYQIK+oQHT9MlIAEJSEACEpCABCSg&#10;oHcOSEACEpCABCQgAQlIIGECCvqEB0/TJSABCUhAAhKQgAQkoKB3DkhAAhKQgAQkIAEJSCBhAgr6&#10;hAdP0yUgAQlIQAISkIAEJKCgdw5IQAISkIAEJCABCUggYQIK+oQHT9MlIAEJSEACEpCABCSgoHcO&#10;SEACEpCABCQgAQlIIGECCvqEB0/TJSABCUhAAhKQgAQkoKB3DkhAAhKQgAQkIAEJSCBhAgr6hAdP&#10;0yUgAQlIQAISkIAEJKCgdw5IQAISkIAEJCABCUggYQIK+oQHT9MlIAEJSEACEpCABCSgoHcOSEAC&#10;EpCABCQgAQlIIGECCvqEB0/TJSABCUhAAhKQgAQkoKB3DkhAAhKQgAQkIAEJSCBhAgr6hAdP0yUg&#10;AQlIQAISkIAEJKCgdw5IQAISkIAEJCABCUggYQIK+oQHT9MlIAEJSEACEpCABCSgoHcOSEACEpCA&#10;BCQgAQlIIGECCvqEB0/TJSABCUhAAhKQgAQkoKB3DkhAAhKQgAQkIAEJSCBhAgr6hAdP0yUgAQlI&#10;QAISkIAEJKCgdw5IQAISkIAEJCABCUggYQIK+oQHT9MlIAEJSEACEpCABCSgoHcOSEACEpCABCQg&#10;AQlIIGECCvqEB0/TJSABCUhAAhKQgAQkoKB3DkhAAhKQgAQkIAEJSCBhAgr6hAdP0yUgAQlIQAIS&#10;kIAEJKCgdw5IQAISkIAEJCABCUggYQIK+oQHT9MlIAEJSEACEpCABCSgoHcOSEACEpCABCQgAQlI&#10;IGECCvqEB0/TJSABCUhAAhKQgAQkoKB3DkhAAhKQgAQkIAEJSCBhAgr6hAdP0yUgAQlIQAISkIAE&#10;JKCgdw5IQAISkIAEJCABCUggYQIK+oQHT9MlIAEJSEACEpCABCSgoHcOSEACEpCABCQgAQlIIGEC&#10;CvqEB0/TJSABCUhAAhKQgAQkoKB3DkhAAhKQgAQkIAEJSCBhAgr6hAdP0yUgAQlIQAISkIAEJKCg&#10;dw5IQAISkIAEJCABCUggYQIK+oQHT9MlIAEJSEACEpCABCSgoHcOSEACEpCABCQgAQlIIGECCvqE&#10;B0/TJSABCUhAAhKQgAQkoKB3DkhAAhKQgAQkIAEJSCBhAgr6hAdP0yUgAQlIQAISkIAEJKCgdw5I&#10;QAISkIAEJCABCUggYQIK+oQHT9MlIAEJSEACEpCABCSgoHcOSEACEpCABCQgAQlIIGECCvqEB0/T&#10;JSABCUhAAhKQgAQkoKB3DkhAAhKQgAQkIAEJSCBhAgr6hAdP0yUgAQlIQAISkIAEJKCgdw5IQAIS&#10;kIAEJCABCUggYQIK+oQHT9MlIAEJSEACEpCABCSgoHcOSEACEpCABCQgAQlIIGECCvqEB0/TJSAB&#10;CUhAAhKQgAQkoKB3DkhAAhKQgAQkIAEJSCBhAgr6hAdP0yUgAQlIQAISkIAEJKCgdw5IQAISkIAE&#10;JCABCUggYQIK+oQHT9MlIAEJSEACEpCABCSgoHcOSEACEpCABCQgAQlIIGECCvqEB0/TJSABCUhA&#10;AhKQgAQkoKB3DkhAAhKQgAQkIAEJSCBhAgr6hAdP0yUgAQlIQAISkIAEJKCgdw5IQAISkIAEJCAB&#10;CUggYQIK+oQHT9MlIAEJSEACEpCABCSgoHcOSEACEpCABCQgAQlIIGECCvqEB0/TJSABCUhAAhKQ&#10;gAQkoKB3DkhAAhKQgAQkIAEJSCBhAgr6hAdP0yUgAQlIQAISkIAEJKCgdw5IQAISkIAEJCABCUgg&#10;YQIK+oQHT9MlIAEJSEACEpCABCSgoHcOSEACEpCABCQgAQlIIGECCvqEB0/TJSABCUhAAhKQgAQk&#10;oKB3DkhAAhKQgAQkIAEJSCBhAgr6hAdP0yUgAQlIQAISkIAEJKCgdw5IQAISkIAEJCABCUggYQIK&#10;+oQHT9MlIAEJSEACEpCABCSgoHcOSEACEpCABCQgAQlIIGECCvqEB0/TJSABCUhAAhKQgAQkoKB3&#10;DkhAAhKQgAQkIAEJSCBhAgr6hAdP0yUgAQlIQAISkIAEJKCgdw5IQAISkIAEJCABCUggYQIK+oQH&#10;T9MlIAEJSEACEpCABCSgoHcOSEACEpCABCQgAQlIIGECCvqEB0/TJSABCUhAAhKQgAQkoKB3DkhA&#10;AhKQgAQkIAEJSCBhAgr6hAdP0yUgAQlIQAISkIAEJKCgdw5IQAISkIAEJCABCUggYQIK+oQHT9Ml&#10;IAEJSEACEpCABCSgoHcOSEACEpCABCQgAQlIIGECCvqEB0/TJSABCUhAAhKQgAQkoKB3DkhAAhKQ&#10;gAQkIAEJSCBhAgr6hAdP0yUgAQlIQAISkIAEJKCgdw5IQAISkIAEJCABCUggYQIK+oQHT9MlIAEJ&#10;SEACEpCABCSgoHcOSEACEpCABCQgAQlIIGECCvqEB0/TJSABCUhAAhKQgAQkoKB3DkhAAhKQgAQk&#10;IAEJSCBhAgr6hAdP0yUgAQlIQAISkIAEJKCgdw5IQAISkIAEJCABCUggYQIK+oQHT9MlIAEJSEAC&#10;EpCABCSgoHcOSEACEpCABCQgAQlIIGECCvqEB0/TJSABCUhAAhKQgAQkoKB3DkhAAhKQgAQkIAEJ&#10;SCBhAgr6hAdP0yUgAQlIQAISkIAEJKCgdw5IQAISkIAEJCABCUggYQIK+oQHT9MlIAEJSEACEpCA&#10;BCSgoHcOSEACEpCABCQgAQlIIGECCvqEB0/TJSABCUhAAhKQgAQkoKB3DkhAAhKQgAQkIAEJSCBh&#10;Agr6hAdP0yUgAQlIQAISkIAEJKCgdw5IQAISkIAEJCABCUggYQIK+oQHT9MlIAEJSEACEpCABCSg&#10;oHcOSEACEpCABCQgAQlIIGECCvqEB0/TJSABCUhAAhKQgAQkoKB3DkhAAhKQgAQkIAEJSCBhAgr6&#10;hAdP0yUgAQlIQAISkIAEJKCgdw5IQAISkIAEJCABCUggYQIK+oQHT9MlIAEJSEACEpCABCSgoHcO&#10;SEACEpCABCQgAQlIIGECc954442Ezdd0CUhAAhJoRGDrmwenLn/zqF/H2rVr6xem5JVXXsnfXbt2&#10;bdy4caATQ+FwOsdABq9bt27Pnj2cNXfu3DVr1sR2BzJ+UDINeucpEpCABFohoKBvBaOVSEACEkiM&#10;ANIW1YvR6N0omuv0Yc6cOXWKxTLBbYQcX7FixUAnhsLR61Tf4NWrV4ebB9T8li1bli5dGtsdyPhB&#10;yTTonadIQAISaIWAITetYLQSCUhAAhLoBIEKNd8J+zRCAhKQwAgI6KEfAVSrlIAEJNB5AvUd3rmu&#10;BCc3bu+afv0Qz0MAzPbt24tUMCO8T21ZV3osGcOB6hjcV80PZPzCN4/Oj6QGSkACEniLgt5JIAEJ&#10;SGAWCdTRx6VcgiZGZxPNMjw44nBCKD+1VYfy9zW4r5qnlXaNH7771iABCUigFQKG3LSC0UokIAEJ&#10;SGCSBOqo+UnaZ9sSkIAERklAQT9KutYtAQlIQAKjJ6CaHz1jW5CABDpNQEHf6eHROAlIQAISqCag&#10;mneGSEACElDQOwckIAEJSCBVAqr5VEdOuyUggVYJKOhbxWllEpCABCQwLgKq+XGRth0JSKDrBBT0&#10;XR8h7ZOABCTQQQKkoQxbt1YfbBA7IuOjmqd+8l2Wprzs1XQd40dkttVKQAISGAUB01aOgqp1SkAC&#10;Eug6gb5ZIHt1oN3NVpulrUSRh71g40EaezZ27Qu9vvFxh9q+dVpAAhKQwMQJ6KGf+BBogAQkIAEJ&#10;DEAAKR/UPF75DRs2hDPjBlUDVGRRCUhAAtNCQA/9tIyk/ZCABCQwCIEhPfQ1d4rtu9lqAw996CUG&#10;sBfV3LlzY+wN72zbtq2aQf2dYqt3uRqEtGUlIAEJjJyAgn7kiG1AAhKQQAcJDCnoJ7hTbFbN85rw&#10;m2XLloVgfaJuiL2poO1OsR2cipokAQkMT8CQm+EZWoMEJCABCYyPQPTNhyZx0sfAm3Xr1rFId3ym&#10;2JIEJCCBbhBQ0HdjHLRCAhKQgATqEeDhACI+W5Z34opYInDw2deryVISkIAEpoSAgn5KBtJuSEAC&#10;EphlAgj6kLmS2BuiiWYZhX2XgARmkICCfgYH3S5LQAISmDYC2cAbcuBs3rx52npofyQgAQn0JqCg&#10;d3ZIQAISkMA0EMBDb+DNNAykfZCABAYnoKAfnJlnSEACEpBAJwmQ4iYE3hBGTzB9J23UKAlIQALt&#10;EzBtZftMrVECEpBA9wnEtJWsKA0iuOLI5oIMmR9JML9y5co63aTkqlWrepVskIe+Ojfl9u3bqTOs&#10;iy1uH2vayjpDZhkJSCA5Agr65IZMgyUgAQm0QCAK+jp1vfHGG7FY0MT1j+qM9a0LegwjeWVYF0tg&#10;PVtNcUeRM76tJPr1IVhSAhKQwEgJGHIzUrxWLgEJSEAC4yaACz/s82rgzbjR254EJDAhAnroJwTe&#10;ZiUgAQlIQAISkIAEJNAGAT30bVC0DglIQAISkIAEJCABCUyIgIJ+QuBtVgISkIAEJCABCUhAAm0Q&#10;UNC3QdE6JCABCUhAAhKQgAQkMCECCvoJgbdZCUhAAhKQgAQkIAEJtEFAQd8GReuQgAQkIAEJSEAC&#10;EpDAhAgo6CcE3mYlIAEJSEACEpCABCTQBgEFfRsUrUMCEpCABCQgAQlIQAITIqCgnxB4m5WABCQg&#10;AQlIQAISkEAbBBT0bVC0DglIQAISkIAEJCABCUyIgIJ+QuBtVgISkIAEJCABCUhAAm0QUNC3QdE6&#10;JCABCUhAAhKQgAQkMCECCvoJgbdZCUhAAhKQgAQkIAEJtEFAQd8GReuQgAQkIAEJSEACEpDAhAgo&#10;6CcE3mYlIAEJSEACEpCABCTQBgEFfRsUrUMCEpCABCQgAQlIQAITIqCgnxB4m5WABCQgAQlIQAIS&#10;kEAbBBT0bVC0DglIQAISkIAEJCABCUyIgIJ+QuBtVgISkIAEJCABCUhAAm0QUNC3QdE6JCABCUhA&#10;AhKQgAQkMCECCvoJgbdZCUhAAhKQgAQkIAEJtEFAQd8GReuQgAQkIAEJSEACEpDAhAgo6CcE3mYl&#10;IAEJSEACEpCABCTQBgEFfRsUrUMCEpCABCQgAQlIQAITIqCgnxB4m5WABCQgAQlIQAISkEAbBBT0&#10;bVC0DglIQAISkIAEJCABCUyIgIJ+QuBtVgISkIAEJCABCUhAAm0QUNC3QdE6JCABCUhAAhKQgAQk&#10;MCECCvoJgbdZCUhAAhKQgAQkIAEJtEFAQd8GReuQgAQkIAEJSEACEpDAhAgo6CcE3mYlIAEJSEAC&#10;EpCABCTQBgEFfRsUrUMCEpCABCQgAQlIQAITIqCgnxB4m5WABCQgAQlIQAISkEAbBBT0bVC0DglI&#10;QAISkIAEJCABCUyIgIJ+QuBtVgISkIAEJCABCUhAAm0QUNC3QdE6JCABCUhAAhKQgAQkMCECCvoJ&#10;gbdZCUhAAhKQgAQkIAEJtEFAQd8GReuQgAQkIAEJSEACEpDAhAgo6CcE3mYlIAEJSEACEpCABCTQ&#10;BgEFfRsUrUMCEpCABCQgAQlIQAITIqCgnxB4m5WABCQgAQlIQAISkEAbBBT0bVC0DglIQAISkIAE&#10;JCABCUyIgIJ+QuBtVgISkIAEJCABCUhAAm0QUNC3QdE6JCABCUhAAhKQgAQkMCECCvoJgbdZCUhA&#10;AhKQgAQkIAEJtEFAQd8GReuQgAQkIAEJSEACEpDAhAgo6CcE3mYlIAEJSEACEpCABCTQBgEFfRsU&#10;rUMCEpCABCQgAQlIQAITIqCgnxB4m5WABCQgAQlIQAISkEAbBBT0bVC0DglIQAISkIAEJCABCUyI&#10;gIJ+QuBtVgISkIAEJCABCUhAAm0QUNC3QdE6JCABCUhAAhKQgAQkMCECCvoJgbdZCUhAAhKQgAQk&#10;IAEJtEFAQd8GReuQgAQkIAEJSEACEpDAhAgo6CcE3mYlIAEJSEACEpCABCTQBgEFfRsUrUMCEpCA&#10;BCQgAQlIQAITIqCgnxB4m5WABCQgAQlIQAISkEAbBBT0bVC0DglIQAISkIAEJCABCUyIgIJ+QuBt&#10;VgISkIAEJCABCUhAAm0QUNC3QdE6JCABCUhAAhKQgAQkMCECCvoJgbdZCUhAAhKQgAQkIAEJtEFA&#10;Qd8GReuQgAQkIAEJSEACEpDAhAgo6CcE3mYlIAEJSEACEpCABCTQBgEFfRsUrUMCEpCABCQgAQlI&#10;QAITIqCgnxB4m5WABCQgAQlIQAISkEAbBBT0bVC0DglIQAISkIAEJCABCUyIgIJ+QuBtVgISkIAE&#10;JCABCUhAAm0QUNC3QdE6JCABCUhAAhKQgAQkMCECCvoJgbdZCUhAAhKQgAQkIAEJtEFAQd8GReuQ&#10;gAQkIAEJSEACEpDAhAgo6CcE3mYlIAEJSEACEpCABCTQBgEFfRsUrUMCEpCABCQgAQlIQAITIqCg&#10;nxB4m5WABCQgAQlIQAISkEAbBBT0bVC0DglIQAISkIAEJCABCUyIgIJ+QuBtVgISkIAEJCABCUhA&#10;Am0QUNC3QdE6JCABCUhAAhKQgAQkMCECCvoJgbdZCUhAAhKQgAQkIAEJtEFAQd8GReuQgAQkIAEJ&#10;SEACEpDAhAgo6CcE3mYlIAEJDE5g165dK1as2Lp1azw1vLN9+/ZsZfyXN3PH2rVriw3yZrbY6tWr&#10;qTAU4/3BDWzzjHXr1l122WV79uzJVoqFpR3Jltm8eTNlOGJf+HTjxo28Q525CrMnAraiTI5zgBzI&#10;8wJTc50PbHND0yYg65KABCTwdwQU9M4FCUhAAskQWLhw4dKlSxG1UZXyeu7cubyZ7QPF1mSOVatW&#10;IStLhSzvx8Kh2LJly0JV2duGUQPK3aWE5rAHG5DgsXVEOWKd9yvsiYqf/i5atCj0gk5xLi/oIG9m&#10;hX6sCv0dRDmnYE8RF+/HN4OaX7lyZSDPRxiW0+60mD1l1AytXwISmGkCb3hIQAISkEA6BJ566qkg&#10;wTH5yiuvRM3zTrX5KGB0Z2mx5cuXh6rCQRl+Ebds2cJrXsT3d+7cyZvbtm3LNRTez9XMf0sLV9SG&#10;GaHR3LFhwwbMoJVgW+x4r/5iYSxPGboWas5SAgXcijVQJtpAQzSdKxPJ0AqFswX4iGqzJDdt2hS0&#10;fmm/0pluWioBCaRBQA/9TN/O2XkJSCA5AkFK4rfGJcxfhCPvVPQilOSU6mIVNeC6xqsdAmBwdQcv&#10;9Zw5c4JLO3wandO4pflvjOQp+rmLtfEOp/M3ONGzB7ciKHKc7ryJAXQBLV49ZHjNkeOhTJDU/Dfc&#10;+YQ3edHL+05boQyV9HpAEXzzVJh7UMApcI62cTrvJDe7NFgCEkiVQBr3HVopAQlIQAIZAjiD+dXJ&#10;uoRL8QSPddHZHAsjYRGmeJE5uDfgv9GZzYmhGC+ibx5xHP33sfXo5seJzunUExzqofKin7tYWy8P&#10;Pefino86fiBvNwbkvOYYjD10Ibj8swcCHRviO8G1X7Q83BgUn4qACNuoOXaNMrQS3nfmSkACEhg1&#10;AT30qd6JabcEJCCBrKeZuHC8whzRWc6n+JKDiq1gFeLUOXCQh7CTnC+f36Hg6s7FiMdqYwQ/LmpE&#10;bfBMU0kIys813au2XhZSIfXgvw/e+lCsdNVvti36wsMEbAh3PvEIawaKHvqKlbLZ0zEDTU9/i0tg&#10;g18/OOkDh/igwIkqAQlIYNQEFPSjJmz9EpCABFomEIJtUN68iGEeUZfHdxCdIdqkunlkaPDQByd9&#10;bn0t54YgmSOOOCKXXqYoWLmpCFl3whHuEHKt96qtwsjQhWwES27Vb1gAHOwJtzHw4Z3czQn14EGn&#10;WHahbWi3VOUXTQqRNlDixqBYSRT0xtu0POOtTgIS6EdAQd+PkJ9LQAIS6BIBBCsx5SEmhL8x402M&#10;nAnyNwSmIz2HtJ3bA3R5WPkaokoqKgxJeOLtAaE+uduJgWqraAgI4XFE9ghedtR8CKqJDxBCwspY&#10;W2kMPWbnHiaU9jTc7cRlDLlT4nMMumkA/ZATz9MlIIGBCCjoB8JlYQlIQAITJoCCj353BH3IYpmz&#10;Ka6XHT7qA497jB5Bv1ZnVeceIxvzg4zOrhPFyIFqawCa5mgiLGmNAUjobzR9NuNkxBIyS9IQGKPn&#10;npJ9FTlNxNW6WTt5PwzQ8OQbdN9TJCCB2SUw6iB965eABCQggbYIBI97Nn1kWPaay8MYY82zv23F&#10;VZ5YlUtbmbWTc8Pa1pDnnpL8DcI3NJpdQhoXyIZEkxQO3vpiRsvS2kLlFYt3qbPO6tJcxHywBDvx&#10;1tNu0aps90N8TihTXMsbFgdnbQhkQsfjR7nhqGl2W9PDeiQggZklMCdciTwkIAEJSEACpQTwWAfH&#10;PGI3vEZ8VyTBDJH0oXyxwtLaKBaWq47OsR221gq3E70GOthWXcZJIgEJSKCDBBT0HRwUTZKABCQg&#10;AQlIQAISkEBdAsbQ1yVlOQlIQAISkIAEJCABCXSQgIK+g4OiSRKQgAQkIAEJSEACEqhLQEFfl5Tl&#10;JCABCUhAAhKQgAQk0EECCvoODoomSUACEpCABCQgAQlIoC4BBX1dUpaTgAQkIAEJSEACEpBABwko&#10;6Ds4KJokAQlIQAISkIAEJCCBugQU9HVJWU4CEpCABCQgAQlIQAIdJKCg7+CgaJIEJCABCUhAAhKQ&#10;gATqElDQ1yVlOQlIQAISkIAEJCABCXSQgDvFdnBQNEkCEmiZwObNm7dv306lq1atWrhwYai99M1s&#10;w1vfPObOnctZ/I0fFd+n8rVr1+aMXrp06ZVXXpl9kzLBjHgUy6xYsWLLli3F/veytpeRoQZqw/JN&#10;mzYVzcA2Wh8G9K5du2gdONlKNm7cyPsRWjAv1wpN93p/IHuKPMPppQBjzTkLw/vYzPu5GcJ/S/FW&#10;Mw8V1ilT0dlgT3b+lNKONdSfq7lGa57IvKXkmjVrBhogC0tAAmMjoId+bKhtSAISmAyB1atXB7W9&#10;Z8+eRYsWBX1Z+mbWPk657LLLgjJDFnNu+LT0fW4S0DrxQOMigOIpsVrezJVcuXJlDkqpyO5lbS8j&#10;szov3gnEN1GKdKpo3qDDQz1Unj0LO9etW5eFhgyl1/GgfNDNvd4fyAboBeZQpTuRf0Uly5YtCwZg&#10;EpMBM3iNVbwfZggvwpu9xrov814nDtQ1MC5fvjx7SpF2/HSgudpskjMtmTORzEB9sbAEJDAOAm94&#10;SEACEpheAtu2beNKunPnztBFNB86qfTNHAN8zDh6w5voxQ0bNoTXvd7Pno6gRwA99dRTuTppGgN6&#10;wcaq4ikUrrC2rzH0HUuyjeKtD/cMsXfA4TWt1J8FVBgqoUfxLGrGntgFPsLBnKuTs2K72Y96vV/T&#10;pDCsfQvTdNbC8HgkN76MHUfFWPdlXnOSABx7SkecEWHKxe6U0s52tvFcHehEvgIVs7cvfAtIQAIj&#10;JaCHfhx3TbYhAQlMkAB+3BhmE/3fpW8G3yr++ODAji5SCge/fq/3s73Dt4rHF/WTjdKp7v6cOXNo&#10;F98wbmNeFwuXWlvHGKri3KwfnbOyjwVoF0c1NvM4AgOC25438bVHM4444ohcpBA1IIVzwTaUAW/s&#10;dfDp5vzBvJlzPIfmSt9vfc4wDTA7WsgL+hscz7EvDBxHr7Guw7xOGeYYB9hhG54Y5Jzx2TEqpd14&#10;roYZXjGZe9mPGUVTWx8jK5SABJoRUNA34+ZZEpBAGgRQijGCHPWGhOKd0jdDfxB2aD60aU53BqXb&#10;6/3IIgTTV4SnhwLxiDEM1I/zpih2qbmXtX2NCVaFe5ioyBH3WbEIkOAqxiuMDaFY9h4ADYfwzQUC&#10;Bf2du2NBLmdDMnIhPXxE07lFBbTV6/1RTC8sDMI93LEEHc9f+sI7aGvubeJaiFK8dZj3LRNuIcKD&#10;EW4eiio5V0Mp7cZzNczwisncy36Gm6O4ImIUI2WdEpDAoAQU9IMSs7wEJJAkAWQTHmgUSXZhX/FN&#10;NB/6qVd8eXXcOZ/i+6T+nOu6Dq86yw1z1tYPgo8CHUlNB+PzCgzjLiKn+MM9AKCCXz/n0a/oS7hP&#10;wNPPicjlnE7lzoECxacWvd6vA61XGSRpcIFnj9xDhrCeAYZhsSkvkNcoXYyPKy6K9ddhXrMMDVGS&#10;qRJCqrJHTdHcbK6Gs2iuwSTP3bMNM0aeKwEJtEtAQd8uT2uTgAQ6RyDobIQjojlEUQc1U3wzmh6k&#10;XrEnvd4PJdGyIaijAkGI245H1NZZkV2qI4vWVhuTrSQK+qI6DyE3OKdzWXpClBEQ0J01708AizbF&#10;quDUz96iUA9vFuvp9f6Qcyi38jgunI3Vwj+YyqwI8wFPOUMTVtkGPV2Ktw7zvmXC6gKAgJ2bzNzC&#10;4mBk6bOaUizN5mqvDla8H1p3XeyQk9PTJTAiAgr6EYG1WglIoCsEkMKIHiIcsoKy9M1oMdou59AN&#10;grvX+3wUUijmEkS2haDU2gpjcu1GH3wu3ibknAlLM/mbvakI9wAcKMvqm43YVojYQaoGVzf/jSfS&#10;SnYZQDyl1/tDcguR8bkj3Dxk71tCDH027p92w5u9xroO8zplgmMe7GDhPrCoknPTrwJIg7kaamt2&#10;Ys3JMOQIeroEJDAoAQX9oMQsLwEJpEQASYpaCv7mcCCVSt8MvaIAsg+tE9y3vBO81CGepNf7FKAw&#10;an4UcqeXtb2MKR0e7CcMJhdvA5n4Tsgsmb2lQdoif4uJNXsNf3joESoJkOO5UM1F4Ufape+PaIbR&#10;IwY3PnsJUTfBFx4DhMI9TK+xrmAekoFWTJLYKaZKyJIZsvUXO4sBdeJ2ms3VcFaFnRV9zN6kjWiM&#10;rFYCEmhIYKQ5dKxcAhKQwGQJFGPTQ+7I3BUzJj2MCRBDcE7wT8c8hvSl9P3SAIliIsVeaSsxJlLK&#10;vg5vVljby8hsbSFNZAjUjnkkeR0c82HBK4aFtcJ0NuavDO2W5lWMhuX6yCkBGn+zOStDc8WZ0Ov9&#10;QedMzbSVVBv2CAvDSn9D70LCzdybvca6F/Ps4FaPC42G+6gAqpgLMsQI5SAU+9hsrmbrGWiSh9ky&#10;6NBYXgISGA8Bd4pteCPkaRKQwNQTCDEkxRwvvd6fCJAhjYmZbYJXOJt6Evc874QcjvUPvP5Zx3/9&#10;E8dWkj7Sr9ywZjlkLSnFW4d53zIxUr/4VAeAxOEUF8tWIGo8V+ufiF8fdIPOh7ENqw1JYMYJKOhn&#10;fALYfQlIQAJ5AkHkoSlxXddfnSnHFgkAn4cJnYJPPBVqfhRBZS1ysyoJzCwBY+hndujteBcJ5NbG&#10;oat65ZQw10QXx29abGJ2od66JiinhW6tfhCwVDN5Za3qhi4UsvWr5ocGaQUSGBUBPfSjImu9EhiU&#10;AE+0+dWMSQ8JeAi/6CGVXra2sNEjcp/3669ZHNQey0tAAhKQgAQkkAQBPfRJDJNGTj8Bsl6QhCT2&#10;M6QcIYiWI+eoC3sDsZqNcIhc7vDpx2QPJSABCUhAAhIoEFDQOykk0AkCCPesGx7VTgoOfPYcudTm&#10;IdceRvO3uO9mJzqjERKQgAQkIAEJjJGAITdjhG1TEqgkENztIeSG12h6JH7Ylz6b74KPCGYNq+WI&#10;vcFVn6uVhWvPPPNMsan5bx7Z95977rmDDz645rDUL1y/JE3XL1y/pNWGMa1PrH5Jq5VtvGLUnzb1&#10;S3Z2gt14442ll0qCHk855ZSaV1GLSWCEBMaTHdNWJCCBvgSyyaezr3HVx9TgISt5zPDNR8Vq2bam&#10;b1uhQGlq8F7n1i9cv+RANljtQLgGKizbgXANVFi2A+EaqHAX2Na/3ta8LFtMAs0IGHIzwpslq5ZA&#10;YwLZbBIhZ3asChEfUtzwfp3tJBvb4IkSkIAEJCABCSRBQEGfxDBp5MwRIGMgkTYskyWohke66Hv+&#10;O2fOHEDwX8LoCbzho5gSZ+YA2WEJSEACEpCABP6OgILeuSCBrhBAnWcFOmE2aHcC4sObBM3zGC7Y&#10;ykf8l8Wy5qzsyuBphwQkIAEJSGByBFwUOzn2tiyB0RD41Kc+9fGPf3w0dc96rTwn6dTmndM0HrId&#10;3WjKdnRsvd6Ojq01D0RAQT8QLgtLIAECpT8wpL8kbU4C1nfbxKeeeuqII47oto2pWifb0Y2cbIdn&#10;y+Kl0hBHBf3wbK2hFQIK+lYwWokEOkSg9AeGmHuyMXTISk2RgAQkkA4BHs0VcwRj/pgFPYkQcM3w&#10;F3u4x4j8eJO1VQRhZt/M0g17m8R0C33LpzMyWvq3BIyhdypIQAISkIAEJCCBrhNAx5MLAeEeXsSH&#10;rmw0Hl5n38x2hvL4dEJ6NI6+5bsOQvvKCCjonRcSmDYC559//rR1yf5IQAIS6CSBcV5vUe2kMA6Z&#10;EjgIpAQJCyTQ6+RI4B0+Cm9mD6Q8gYJRzfct30nMGtWfgIK+PyNLSEACEpCABCQggckSIMwGyR5s&#10;iPuTEEUT9yTBeZ/dtCSUDBsRRsv7lp9sH229MQFj6Buj80QJdJTA+vXrFy9eHIwjaDJc342h7+ho&#10;aZYEJJACgWwMPU7urMl1Ml8htVf91Z4GHV126J4N/3Zl9kR88ByIeGL6Q0x8uLwHpU5S4+y+hPFE&#10;tjGhfDC1TvkGpnrKZAko6CfL39Yl0D6B0hR1Cvr2QVujBCQwMwR6LYqtmRKUYitu/amYHvS4fM7W&#10;q674mRMJnuEg/Ia/aHRqvuyyy3iB+4brPHcOpYt3o6CvWX5QOy0/cQKG3Ex8CDRAAhKQgAQkIAEJ&#10;9CGAFufAAR9ib8KDAv6ys3hIbkN0Te7pQbHGQcs7KqkQUNCnMlLaKQEJSEACEpDA7BLA+x7XvAZl&#10;DwuCKnk/QIkx9GHlaymp0vKzy3SKeq6gn6LBtCsSkIAEJCABCUwpATzxhNmQdJL0lKtXrw4bXfEm&#10;f8ObxN6EN0N2y1IMpeWnFNhsdcsY+tkab3s7CwSMoZ+FUbaPEpDAOAl0J4Y+BNXEhAfRN49LPvdm&#10;BZ+QzL5++XGitq1mBPTQN+PmWRJIjMDTTz+dmMWaKwEJSKAzBPbu3dsRW7i14Milp0SaF9+sMHjQ&#10;8h3pu2ZUEFDQOz0kMBMEDj/88Jnop52UgAQkMAIChx566AhqtUoJtEZAQd8aSiuSgAQkIAEJSEAC&#10;EpDA+Ako6MfP3BYlIAEJSEACEpCABCTQGgEFfWsorUgCEpCABCQgAQlIQALjJ6CgHz9zW5TAaAnc&#10;fffdYf+RilTEo7XA2iUgAQlML4F4ge27i9P0MrBnnSOgoO/ckGiQBIYksHjx4pAGYaCkB0M26ukS&#10;kIAEZoRAvMDyYka6bDe7T0BB3/0x0kIJSEACEpCABCQgAQn0JKCgd3JIQAISkIAEJCABCUggYQIK&#10;+oQHT9MlIAEJSEACEpCABCSgoHcOSEACEpCABCQgAQlIIGECCvqEB0/TJSABCUhAAhKQgAQkoKB3&#10;DkhAAhKQgAQkIAEJSCBhAgr6hAdP0yUgAQlIQAISkIAEJKCgdw5IQAISkIAEJCABCUggYQIK+oQH&#10;T9MlIAEJSEACEpCABCSgoHcOSGDaCNx9991xZ/I9e/ZMW/fsjwQkIIGJEogXWF5M1BAbl8DfE1DQ&#10;OxskMG0EFi9eHHcmnzt37rR1z/5IQAISmCiBeIHlxUQNsXEJKOidAxKQgAQkIAEJSEACEpgKAnro&#10;p2IY7YQEJCABCUhAAhKQwKwSUNDP6sjbbwlIQAISkIAEJCCBqSCgoJ+KYbQTEuhH4Omnn+5XxM8l&#10;IAEJSKCcwN69e0UjgS4TUNB3eXS0TQKtETj88MNbq8uKJCABCcwYgUMPPXTGemx3EyOgoE9swDRX&#10;AhKQgAQkIAEJSEACWQIKeueDBCQgAQlIQAISkIAEEiagoE948DRdAhKQgAQkIAEJSEACCnrngAQk&#10;IAEJSEACEpCABBImoKBPePA0XQKlBO6+++64M/mePXukJAEJSEACLRKIF1hetFitVUlgGAIK+mHo&#10;ea4Eukhg8eLFcWfyuXPndtFEbZKABCSQLIF4geVFsp3Q8GkjoKCfthG1PxKQgAQkIAEJTCUBHrpu&#10;3Lhx3bp127dvjx3knbV/d/B6Kjtup/oSUND3RWQBCUhAAhKQgAQkMGECqPkVK1Yg5cOLzZs3B4Pi&#10;iwnbZ/MTJaCgnyh+G5eABCQgAQlIQAI1CCDciaLcsGHDlW8e0RlPKH94h2PVqlU1arLIFBKY88Yb&#10;b0xht+ySBGaYABf3YmTnJz/5yauvvnqGqdh1CUhAAs0JnHXWWZ/97GeL55deb0uLrbi1ScD95XO2&#10;XnXF3564a9cual64cCF/Q9TNpk2b8NYvW7ZszZo1fMpHCvrmY5z4mQr6xAdQ8yVQIFD6A0OAJT8A&#10;0pKABCQggQYE8JJs2bJlsoI+tI5jngMdjz0oeC74hN8g6HHe48LHTvz0DTroKakTMOQm9RHUfglI&#10;QAISkIAEZoVAkOz8Xb16NX1eunTptm3beAdNj8Nex82szINCP/XQz+zQ2/GpJaCHfmqH1o5JQAIT&#10;IjCkh/6aa675yi3/oYHtb3v5+P/PJ78UTgxp72NE5Zw5JRKu9M0G7XpKegSIofeQgASmiQDPYYvd&#10;wXmT3uVJiyUgAQl0gwAyuvRnovR6Wyz5ZrG3NPi3ZcvlsTbc8CtXrgz/DfE2vAje+tybfPrUU09N&#10;0++afelLwJCbblwqtEICEpCABCQgAQn0JsCCV1a+sgSWoHnibUKsPG+GdbG8edlllxF1w5shu6Us&#10;Z4qAITczNdx2diYIrF+/ns1iQ1cJrwybxboodibG3k5KQAKjIZANuQmhL/Gos1/sm5GQKxqYtnXr&#10;5cuXX5U9MbQer+3ho5CcPvdmg+Y8JV0CeujTHTstl0A5AdR83Jk8qHkPCUhAAhJoi0C8wNaR8m01&#10;mr1/oN3ctR0pX3yz9aatsMsEFPRdHh1tk4AEJCABCUhAAhKQQB8CCnqniAQkIAEJSEACEpCABBIm&#10;oKBPePA0XQISkIAEJCABCUhAAi6KdQ5IYNoIlOahv+KKK0iEPG1dtT8SkIAExkLgtNNO++pXv1ps&#10;qvR626NYO4tix9JdG0mPgII+vTHTYglUE3BjKWeIBCQggXYJDLmxVItZbtrtl7VNDQFDbqZmKO2I&#10;BCQgAQlIQAISkMAsElDQz+Ko22cJSEACEpCABCQggakhoKCfmqG0IxKQgAQkIAEJSEACs0hAQT+L&#10;o26fJSABCUhAAhKQgASmhoCCfmqG0o5I4G8J3H333SzACgebgctFAhKQgARaJBAvsLxosVqrksAw&#10;BBT0w9DzXAl0kcDixYvjzuS57cG7aK42SUACEkiKQLzA8iIpwzV2mgko6Kd5dO2bBCQgAQlIQAIS&#10;kMDUE1DQT/0Q20EJSEACEpCABCQggWkmoKCf5tG1bxKQgAQkIAEJSEACU0/AnWKnfojt4MwRKN0p&#10;9lOf+tQXv/jFmWNhhyUgAQm0QeDUU0/93Oc+V6yp9Hrbo9iKBoZs3Xr58uVXNTjRU2aNgIJ+1kbc&#10;/k4/gdIfmLVr165bt276O28PJSABCYyAAOtft2zZoqAfAVqrbIeAITftcLQWCUhAAhKQgAQkIAEJ&#10;TISAgn4i2G1UAhKQgAQkIAEJSEAC7RBQ0LfD0VokIAEJSEACEpCABCQwEQIK+olgt1EJjJCAO8WO&#10;EK5VS0ACM0/AnWJnfgp0EYCCvoujok0SGIaAO8UOQ89zJSABCVQTcKdYZ0gHCSjoOzgomiQBCUhA&#10;AhKQgAQkIIG6BBT0dUlZTgISkIAEJCABCUhAAh0koKDv4KBokgQkIAEJSEACEpCABOoSUNDXJWU5&#10;CUhAAhKQgAQkIAEJdJCAO8V2cFA0SQJDESjdKfaKK6645pprhqrXkyUgAQnMKoHTTjvtq1/9arH3&#10;pdfbHsVWNIC3devly5df1eBET5k5Am94SEACnSGwc+fOrC3896mnniq1LlcyW4b9yYunrFmzZuau&#10;bnZYAhKQQEsEyGxTeikuvd4WS75Z7C0N/m3ZcnlnfqA0pNMEDLlp6btuNRIYmsDGN49QzZ49e5Yt&#10;W7Z69eoVK1asXbs2Vzdv8hEFNm/ePHSzViABCUhAAhKQQNoEFPRpj5/WTw2BIN9jd1DqOIRw6mzb&#10;to3X6PvsRwsXLuSjTZs2FbX+1ACZyo7ss88+hw5+7L///lNJw05JQAISkEBbBIyhb4uk9UhgWAJB&#10;nV955ZX83bVrF38R7vxdtGgRsn7u3LmhAYrxOoTQcBvAR7mGS2M6OWvdunXDmuj5vQkceOCB++67&#10;L7t68eInP/nJ4Ycfjnx/8cUX3/72t3PSQw89NCJ4p556KjU/++yze/fuvfHGG1944YURNWS1Ephl&#10;AsHDUiRgDP0sz4pO9V1B36nh0JiZJpAV9AHE9u3beXPlypWrVq2KaHgn7FPIO8TeFH9j1q9fj6zM&#10;ofzTP/3TL3zhCzPNdwSdx3fOQDzzzDMI9xFU36RK7h94BqC4b8LOcyTQm8D555/fyycSrsbVx5u6&#10;v4VFsTytDc9saXTp0qWxUd7EDcSPRXADecwgAUNuZnDQ7XIaBBDuHDjss2o+Cv3wIhuKE3uFms/u&#10;TB5en3zyyWl0OxErkfIf+MAHzjzzzEcffbQ7ah54GPPYY4/x94wzznjPe97zwQ9+kL8G7SQyrTSz&#10;uwSOOOKI4nW1jpRvsUtc8HHi4OgJL+IaKsI1WX8VVl5x59Bii1aVEAE99AkNlqZOOYGsh56rM9dl&#10;ouSLfeYizkcbNmwIl2/S3eTKGHIz0oly3HHHgX3QEJoDDjiAe6r99tvvqKOO6mXeSy+99Nprr2U/&#10;5SzCeAinefnll3mf13PmzLn//vtDXA1vvv766zU7SwjQQQcdhNm33357qM1DAhKoT6ALITf8LnD9&#10;D09l42v0PeKeHwJCMSt+OOr31JKJEtBDn+jAafaUE+AazfNTLtPhoLfIdMQcL3ioGkJxeD8E3HuM&#10;hwBSHubz58/vq+YJoz/33HPR/e9+97t/7ud+bsmSJSeeeCKB9Shpzu11PPnkk0TvZA987RQmfoYT&#10;OZ5//vnnnnsOT+EJbx4srqDmcNDQ6aefTtR+LxRPP/10MPvCCy/MPqkfDzpbkYAEhifATQWunFAP&#10;Dp2wsIqfBr7R4TUFTH02POdEa9BDn+jAafasE+AiTqxkabikHvrWJwdaGdHcS8cfeeSRyGt0Nmqb&#10;plHkrRtQv8JjjjkGF/59991XfQoPCpgn9R389Q2wpASmkkAXPPQBbEhwjKDHVc9PQG7xFX4fkqVP&#10;5RDYqWoCeuidIRJIkgC/Li5+GsPIEYn+/ve/PwSrFJs76aST3vWudyHoiVmnQHCuD28VkTn4+Im3&#10;aVAVTn0i5s8666yLL74Yw3rV8OMf/5gpdOyxxzZowlMkIIEJEuCby7NZ/mYzHU/QHpvuCAHv5Doy&#10;EJohgdYIlHroP/nJT1599dWttTEDFSF23/a2tyHlS/t62GGHBdldhwQ+M8qjs9/61rdmneL8t+9y&#10;1bDilrY4kQh7WiTw5tVXX+UdXHRh38JeNhDkQ1w+f4m550WxGBUSycOn6Ps6HbGMBGaWADfJn/3s&#10;Z4vdr5+28stf/nIzev/pP/2ncGJY8BpX4gZnPDE2OOxDYH2Ip2d/8WYNeVbSBBT0SQ+fxkughIAh&#10;N0NOC6Q8jnki14v14JInkp5g975NhEh3bglQ0q+88krf8kMWCMnvd+zYUSrcqZw7B9bFEo3z4IMP&#10;lkbahFWz1HD33XcbijPkcHj69BEYPuQm7iUyEBy+jx/5yEfCKeTNRLKHZAlc5/HQsxaW1VYhOwL1&#10;E37DfT5x9tnA+oGas3C6BAy5SXfstFwCEmifAOHy5P3MqXnc4fxksvIMWdxLzbMg9fjjj6cM+aoJ&#10;uCdIHW1NPWNQ81AIPniW3r7zne9k2Sv3ErkFsnjiQzQOS2lZQUt3cvl2wqpZND3LecnI+fM///Pc&#10;urTP1xolIIGmBEhhHOQ7bnjUfEiKQOwl+wyGvcZx1Yc9B0N2y6bteF6SBPTQJzlsGi2BCgJ66BtP&#10;D+LOcx7uvi55ZDE/qKj2Dm7RitueJ/J33XVXL7c9oIizJ4Bn9+7d1VE37FfF7Up4lM9r7nBIwM9r&#10;bhsIAcKJSPROBwk0ngmeKIEcgS546INJIfAmZrYJbyL0OXJvOogzRUBBP1PDbWdngoCCvsEwI0xZ&#10;/Bo36uK/5513HmqYHPCltaFozz77bEJThlGx2RB8fOdE6dAWcbEhPylHCJFHRuNfR3ZzNOgap9AQ&#10;wT844FHhFeE0NcV9hQ3k2EHuP/7443gHhyHTrJueJYHREeiOoB9dH605aQIK+qSHT+MlUEJg/fr1&#10;BI2ED6LDhtjKXvuWCxExfemll0YXNbqWTaBKpTxCn49Y4RoyVNY5OAUvPmKdbaEIc89tHVWnhmIZ&#10;AmMQ+qEqqsUBj9YnOL7CEx8rOfTQQzmXABvi6SvuEIK4p5txH6sGpuLU584HfX/LLbeUrkloUKen&#10;SGAiBLKCPrcba539Yjll+Bj6iXTcRlMhoKBPZaS0UwJ1Ceihr0vqzXJEihNWHt3JxNig14vKmKh0&#10;3M+9HPa5FvnlRsTjq0Y6jyeGPhpAsktuG1DPRMz31fe47bmZCTcDJNysXgs7b948CpCZB5WPs5+/&#10;fevPYYEJzfHA4Xvf+57rbgeapRaeOAE99BMfAg2oJqCgd4ZIYNoIKOjrj2huz1Qy0xHckj0dzzoS&#10;H8lbrcuJaeHGAMc50TIh0WRHjqDvEeuPPPJI34gd7mSwn5uWe++9t6ZY5xQeEXBwC3HnnXf2bSJg&#10;IaPOHXfcEaLwPSSQBAEFfRLDNMtGmuVmlkffvktgpgmQyyX2n8AYcr9ENc9/CZEn3wtOZRZ9lqp5&#10;yiDiKXbaaactWLCA/yKCO6Xm6V1ImsmzAlbukgDnnHPOISMnyXBKd61C9xOKg++cAiTqCYl9eHxR&#10;scUVp5D2h6cBdPyUU05h4QFn9d0Si1ZCRqCZnn92XgISkEB7BPTQt8fSmiTQDQJ66PuOQ24JLAIU&#10;pRtXxOI/JlC+Yk0nieoJv6npwy41BgPillKHHHIIgeYxyyQviIThLMJ1wupYFHa8o8Ddzvs4wmPw&#10;zzCLZYPypqf411lCUB0GQxxRWCV833339V3wysMKnlr86Ec/qs7ZD8Zrr73W8Ju+M9YCEyegh37i&#10;Q6AB1QQU9M4QCUwbAQV99Ygix0899dToSscHj6M9qnMc0vizS13yQcezFHWgha2IZuJ2ELhBsqPI&#10;RzThiHtBGYeYHwLcebAw6C1HCJ7BQmp4+OGHq1V7jM/BPV8Rf8/tCgQqlL3hNyOaD1bbLgEFfbs8&#10;ra11AobctI7UCiXQRQIEOXTRrLHbhHwnMiSqeV6jtqPwJdQE2V1U8+h4IlXCYtmaap7C3BsQjUOd&#10;Bx98MDoboTw6NQ9IDMODThP4/slRE8JmOHjagKquQ5oaQogOEAgiwnh6Td9Lz43xOSClpyw/mD9/&#10;fm43K07Eo//EE09gDwXOPPNMnkXkagvhN+xjRSV1jLSMBCZCwDRNE8Fuo/UJKOjrs7KkBBImgB80&#10;YetbMh0XOwo16nU2hc3qy9JgceJMiMaBXk0tjjeanKFBB6NuUdgt2d68GgJ4kNooe/pLJD13GvXr&#10;otf0neB7tHj1iSw/4LaBjrNPbUionzsoAHnuoFirgCU56Y+sp6FLLrmEhQ3uUFt/gCw5NgLkex1b&#10;WzYkgQYEFPQNoHmKBCSQHgGS1SC1YxgJmjKr0VHzOYnJf1Gx5GqsE7jCjQFaOaw3xRnfzaBw+ktE&#10;DXca9J3j6KOPrjmKeO6J1Od2CCD0sehlj/Ug2ZHm+OxZT8xy4dKSRNVjCcBR9gxKFjujQyg/tx84&#10;7DniMoOadlpMAhKQwMwSMIZ+Zofejk8tAWPoi0ObS6jSV80TIoJ+rRNdg9+akl3wxDeY0CSV5ywU&#10;NlExA53OgldC54mz73sWfk1WG+/evbt6h1qqYq1tsTbuDeJ9V3CRcsMQbrG4cQo3AzfddFM4kYcA&#10;uayjfc2zgARqEjCGviYoi02KgIJ+UuRtVwKjIqCgz5EdVM2j0dlGqq+aD175RKV8DlFQ9mz5hLiv&#10;/3gBfz+q+oEHHiCevno2E/bDPcCuXbvidrzF8kQrQZ6NaUuV/aDfFuLyOSUsluBOgHsA7gTCPcDd&#10;d9/NomFDogdFOuPlFfQzPgG6330FfffHSAslMBiB9evXE1sSzkHLhv3G165du27dusEqmorSg6p5&#10;ZDrh5tVqHlGIlA85JafvCHtL4YCvr+yBRuE621Eh6/G479ixoyKQKSj7u+666/HHHx8pXtIZofX5&#10;yxZX3GlwZ9I3HedI7bHyLhPICnqcJllT+aiv5ZwSLsWDHtx/fuQjHxn0LMvPIAEF/QwOul2ecgJ6&#10;6OMAD6rmQ9x8hdakAM57JGDNNbLNptqBB/5w332fRftmc8w///zpr78+1mV5dBbXO9E4Nfd/pbMh&#10;gz7xM9Xp50NJQuTxmuOS71U/BVgpi5edQBruGch9yYmj1ty49mkR8+g7jxQGurFpNtyelQQBPfRJ&#10;DNMsG6mgn+XRt+/TSUBBH8Z1UDXPKaRzqfDNs0CWkO6+oTh9Z9Whh15PiMuBB758wAF34A7fb7/n&#10;9t33ft7ZZ5/73vrW3X1PjwVef/3cN944PKSqfO21E1955aAXXjhj796j+Fu/kjolUfZIamR6nfXB&#10;oUKiccL9wIMPPtjX049LHr2Om5yjb+FQf0jNSa59GuJ0/Os0R1u0WP/2o07fKUPSnjvuuKPOgoGa&#10;FVosRQIK+hRHbaZsVtDP1HDb2ZkgoKBvpubxzffSgkSAkEuxptYsnWSHHLLj2GO/c/DB/20gyd54&#10;vqL1X3vtkJdf5mnDcc88c+TevRc2rip7IqKZ+xnc6gMtokVwk/3mnnvuqSO1iYGhMG77YXZOYLzC&#10;JllUwl+id7ghGWb4gqy/5ZZbRh0F1MowWckoCCjoR0HVOlskoKBvEaZVSaATBBT05DLPLr5kg6Ts&#10;0tVihkqGjVUHYWFo7mBPKGIwGq98HbOOr5h/+PJfffVsJP7LLx/4xBPnDO/FD6H2DQJy8KOT96bv&#10;VyXE5BBgg9Od1br1Hw5U1MwDFm4qGFMqROU3qJMavvnNb5pLp+/wTV8BBf30jemU9UhBP2UDanck&#10;8JYZF/Q5NX/RRReh3uK0KFXzZEPHi5ybOgSBsMdqs5Wv3dHxvb4P6PuXXnoPcfmPPnrJyy//NCFM&#10;4yME5OC6JnVM/UqC254YmzriPlSLxD/ooINCyFNbQp+4HSQ+WTUr0u8UO0Wi0q9+9atDuvzrs7Jk&#10;Fwgo6LswCtpQQcCNpZweEpDA9BDAp5tVZojyrJpnhSXrWXO9JTyjVM0j/Ruo+cMP33bmmVcsWfLR&#10;Qw9dP57ommaDN2fO029/+18fddR/PPPMf3LWWb81f/6Xm9XDWehawloISWLPKZYZ1KwH7zih/5Rn&#10;3cJZZ51VZ/9abgBQ/zwW4KBRHO1s40VKomXLlrFeggcpFTte9bKKxbvkrySchnre9a53XXzxxbm9&#10;rkpP5D6EnbNQeCtWrGDtcs0uW0wCEpDA6Ago6EfH1polIIFxE8jtLYooz1rAfxGF2XfwLiMKi1aS&#10;lXLQPDZ45ZHyixb9i/33/864uz1ce29727ePO+7fn3feLy9a9Cf77/9Q48oQ2dwysWkX4r5+JXjc&#10;GRR83uecc04dMV2sGUWOxMd5f8opp5x33nmIezapxYbc1r99TeJugQgiphDzhEouueQSVHvxZi/W&#10;Q3luF7mNYVPbD33oQwP1uq8xFpCABCQwEAEF/UC4LCwBCXSaAKIwa1828TPuW2Rfznr8sjmJTwG8&#10;xQMFzSOCTz/9D/DKJyflszR4nnD44Rtw2NMXnjM0HmZuhPCdI+sHVef47FHPp556KoPYLGM3NpP3&#10;hlGmKmxAl6PIkeZobnzwA+n7kImfwB7u94K4r+gOS2/x2c+fP5+Sv/DmgaeflRs67xvPIk+UgAQG&#10;JaCgH5SY5SUgge4SCHnQ45GN6kYp5uxGNZa64QdytRKs8s53/vODDvqL7kIZ0DL6wnOGc8752HHH&#10;/fWAp/59ccDi6mapMcegkTDIcUJxSDqEEB/03JzBKPIQn8Ni1qDvL7zwwqDv63ctiPvguScshwgf&#10;Iu97nf7Qm0e4o6AhJD7O+w9+8IN48XmtxK+P3ZISkMBABBT0A+GysAQk0GkCxF1E+3D3ZrOR5KLn&#10;8deWCveB0lMuWPB5glWIR+80lEbG7bvvLfPn/+755y9fuHDjPvvsbVTHW5D1rEMgEgZZP6iWZa0q&#10;pxP7FILsEceE5Qyv7/GmB33Pw5kLLrhgUH1PmA0RPgh6THr3u9/Ng4i+JuG8534gZOGMEp/ge4Q+&#10;jn/SdDZj61kSkIAEsgTMcuN8kMC0EVi/fj36KfQKp2CIXli7du26deumrauF/uAKRTyFt4ncYMvP&#10;8JrY7tx6TcKsi8kHUfmgqxk9f9ppv3/wwZ+feqShg88999Hduy8fMh8O4h51SxrKYaCxAJcEo0Te&#10;o61Z0lont33N5gi1Crk477vvvoH2o+UrhlV333134yz13G2i7PkLH1Z1k3XHzJg1R21sxbJZbsgk&#10;lm2Xj/qawSnNAsmYVx/5yEf61m8BCSjonQMSmDYCs5y2EsdnTGuDAxXBF29ssgH0pXkqKYk/GGXW&#10;d0LgsV6y5PcOPPArfUtOWYGXX77kwQd/5emnlw3TLwij6dG+rWjxsIEU92Chzgap5Xv1hZgZamba&#10;3HvvvfWr5b4x5FZChw10V1A0gycSrOUIe/Tu2LHDLJnDzLrhzzVt5fAMrWGkBAy5GSleK5eABMZK&#10;IJukMhtAnxVk6C20WtEs3q+p5slmM4NqHmKs+iW8/txzf2mYNJc410NGGuJPeB5SJ2FlxRyiNgaX&#10;lc24t7lPYykqgfI8fqFy1rNW5KjpOy+ZPyE+J5ccs3pxLTcVxNDzaOiEE04IqTCJq+Fh0aARR5gX&#10;Y3U49+d+7udYa0uET1+zLSABCcwmAQX9bI67vZbAFBLI5qzMBtCToTzrDEYVhc2Jcgfu+b5QyE15&#10;zjn/lPjyviWnuMA++9wX0lwOE14PH7QyIS7HHHMMI4IQZ/VC33j0OlQR03i18dlHiU+8ezhYGN1A&#10;WIdGY3LMuLj2He94R98bBuKCiAEbXt/j7Oc+gRsh8ucQfI/zvg4Ky0hAArNDQEE/O2NtTyUw5QSy&#10;uUcQiLG3WfWDS7iYp5KSdVJVHnnk1xcv/s2pXALbYGaQ5nLu3I3c3rCWYJjs9TSN+Ca2hMcmwW3P&#10;nVXpI5QGRoZTGPFw4FxfsGABcwMX/jASH3mN857bQpz3ZOMh7w0V1smMmdP3RIVxLit063eNxxF4&#10;7rlHff/730+AWW7jhfr1WFICEpgyAgr6KRtQuyOBcgIhycZ0H6ic2MHo682mn0e1s56yFEJfl+dJ&#10;J208+eSPq+Zz9ADCymCy15955r+aN+//N/wEi/vOIrs5Tj755MY+9QpjcOHnJD66nHQ6HNzyVWSl&#10;LNZJPTjv0dkhMyY7W51//vk8c6gjtbP71KLsCRaq3zSNEmCG2e973/tocaAs+8MP0wzWAPAZ7LVd&#10;ToiAgj6hwdJUCTQnQJqX5icncubRRx8dLY2/vtnkNqWbwnIK/uDqnaTmzfvWUUdtHCeGPS/N3Xr/&#10;cv6Os9Fh2tp//+8vWPA7rC4gKmmYeuK5jAgHGwsQjI6yDxvQthKTU2oeQVl43Dm45UOao+xxuhOU&#10;P2iL7GxF8D3PHDgXnY3Erym1mbE4/kNCzIsuuiiXlKkCKc0RucTNwAc+8AGy3cOqzr1EK2M0U5WY&#10;YHSmhjvFzprlJsVR02YJVBGYzSw3yCY0TeCCloqahsSdMb8NaxNL05XglEUS9WKKQh11pA3Cffvj&#10;79v+2If2vLR4+2MnbX/8+D0v7RftWXjYiwsPe2zuAc8uPOzht7zl6eUnfestb7l7+Yk/kzivU18J&#10;clzec8///PrrI8mwzkAju3nihH96PIlfCJRHppPLsnFankMOOYRI+gcffHCgYWIOEzT/yCOP0PRA&#10;J4bC4YEVDwHI0kPr42HVwM5UTjHLTSojNbN2Kuhndujt+NQSmE1Bj3CPI0pekZiNHi9pTHeTDazP&#10;Dj/e316558lQefbZv068eIvTpVq+D9TQ0mP2zt3/8YWHPzV3/3uXn3TV8hOvGej00RV+443Dn376&#10;sl27Vo2uCWpG3BM8g2YdMrd9TSN5XIAfHV3eTBxzOv5+5PWg8W/cUaDs8d/feeedjW8qYqp7vhq7&#10;du1S4tcc9FisO4J+8+bN27dvX7lyZbzobdy4kTENprIEZdWq0X7vBkVn+fEQUNCPh7OtSGB8BGZT&#10;0PNzy4rDQDnrlSd1YHgTLVWax4ZAnYoNX1Dz++13ayuDh45fd8N/XnfDP2mltl6VLD3mx8tPvGPh&#10;Yd9dftKfLTzsb3/jR9piReU/+cnJjz76zx955B+PwQBCZQhnH4+4J6yf5wONlX3IjUNq+frp7SNA&#10;nP20/sQTT5Dnvtl9RawKic9CXjLwEEzCQlsA7ty5k7tfg8VLp2tHBD1rLbiOcSDr0fRXXnkl1rI8&#10;Oop7Bf0YrjbdbEJB381x0SoJNCcwg4Ke4ARWBwZkRCHHlYXolZhChPSIpQsJKtzzLe4Fu3nHv1q9&#10;9fezgTTNB7j2mXMPeHXpvPuWHnPH8pM+u3Tet+Ye8Lc3PLUraKdgK9tRDWQK+wngyR5DWA4Tj41d&#10;G3u7kebEeoXU9QN1MBQOO9RyX9EsJqe6RSJ2QnZXLIQkcp8Duc+NRDiRMKQh7ygadHmCp3RB0HNt&#10;Z8/vbdu2wQGXPCs0wuIfxqh6FdAEudn02Ag4CcaG2oYkMCYC69evJyg8NIbbJrif+RlYt27dmCwY&#10;ezPZDWLxYEUXI+saoxMUJsUUN8Rs8KNYau+CBZ+fN+/3h+/KrmcWrv3ONZt3nDV8VUPWsPSYPUuP&#10;uXvpvL9adfYnh6yqwekE1u/effnLL/99JqIGlTQ4hSFG6zAl8Go3jlfp2y5Od2Q9fu6+JXsV4HuK&#10;kffcc08zI7mJ5cTbb7+9gde/sc25E0nzzzssWQldCKtIA5NwP3DTTTeFU1J8CJAV9AjrbN/5qC9D&#10;Tql4ElhxOndQH/nIR0IBKkHHh4gaHkjisGBu84KL3po1a/hI93zfgZjiAgr6KR5cuzajBGbQQ09O&#10;7igR2Jszxt7kxD3x1rk5QeKU0pTnBx74wzPO+GfDT6B1N/yf6274zT0v7TN8VS3WsPCw59dc8Cer&#10;zr6ixTrrVTV3z56V9933kRGtl+1rA5oSAYTkRdwTkt63/KAF8Jdz/0BAf+NoHFrk3iCE2me3PR7I&#10;krD5LhObGvD9Y0+zm4SBGm1WGEnKiSHmh3FBvHZW63fBQx8ho90vu+wyTCLkhgs+Hg0EPTcMxOGE&#10;N5sNh2clTUBBn/TwabwESgjMmqAnhXzMQI8SYnOiCCUG0PMOOXAIF87x6hVvs3jxnx166Pphptf2&#10;x96/9jsbt97/U59lNw+S56y5YMP4ZT2B9ayXffjhi8fvrc8NRAi7x6M8ioQ5LIElZAVd3thlTg2E&#10;9BDucv/99w+vyIk942YmZOckfJ+b2y4HzISAn7BdAJH9LI0o3o2P+Ws1pKC/5pprSFjUwGbiqXIC&#10;ncet2QB6/Bfo+xBDn43DadCWpyRNQEGf9PBpvAQU9G/50Ic+FEMdsgI9G0APpmKKm5z6z6I877xf&#10;HiazzdrvXLXuhsuTmJ3I+pVLvrTmgn85/gj71147Z+/eD3RB2TNSo4vMQZdT/8MPP4wqbTwliLan&#10;HkLYUWyN7xCKrbMzA/57Hixwb4NrnBcPPPAArbTYROMu507kwQVrYPBWTErZDynosZznQg1ocMOZ&#10;zVqDM564GiR+rwAe4+kbQJ6OU9xYajrG0V5IYHYJZJMAZrfjYRVshFK62+iCBQtKqbGNVGM1v/X+&#10;X1z0Z8+kouZ/6tJ75u1Yu+gzj3ETMuZ9rPbd95YjjvgUu8yec87HTjrpqv33b7IwtK15j7ua1KWE&#10;qfCE54wzzuD2j90MQjqaIY+wJW3YrIqdEKi25lZT2XYJEGKe47RGgrP+G3csRoZ4lWEOfP8Ieu40&#10;0JoIZda5UidN8GiL44ILLnj3u9/NX0La2O4K47lh5qvUCpZBzeYeg/t2+o6wpvsNGA7aYgfLk54S&#10;qzZs2JBV8yyOQuUHa7ltCLm8eBEjDzvYEU0aBQE99KOgap0SmCSB0pCbT37yk1dfffUkzRpN28Tb&#10;ZH/bEPFRbfA6bi+FnCKTd84EHuvjkizatWDB/37wwbcMau+elw79gxuv+MquD+HtHfTcjpQ/+G17&#10;PrTwSx9f9n9OxB4CQl5++cS9e899+un/YVJB9sWOE6OC1sdpjaRuK5EIFSLNUag4xXttgFBzCLhV&#10;oAYO1Ns4Q2hoC/v5TuEPphc87MIGXvDfYFJN+xsXwwBuRUgxNLZec0vz2c9+tmhw6fW2tNjwHvpi&#10;boOwKDYIeq6E5KffsmULNzwMBC/qrNZtPASe2DUCCvqujYj2SGBYArMTQ3/xxRdnYwOyG8QCEWce&#10;2iLQxJ1ZFBnZCPss9PPPX06mvoGGgYj51Vs3bX/sqIHO6mbhlUu2b1i+YvwROJEGm1I9++z/eP/9&#10;/2jiQfbZASIoBe24e/fu4cPZs9Vyz0naymHS48Ta8J3jtyZQu3EazXYnJF0LK85Dvkt0J/p7FGuR&#10;TzjhBB4y3HjjjaOoPDLpSMhNrzFCykM4pjVrdyitLQkChtwkMUwaKQEJ5AkgF3JpKElZEwvhp49q&#10;njfxIObOLw3CoQyBH4Oq+Y23fmLZX3x9OtQ8BDbvWLri6h1jDr/Jjg78WZFMKA77ABxyyI6OTH1u&#10;CPF6EpBDNA6bkbVlFYEuJKXB+8s9Z3GWDtQKcpZ4azQ0mVjPO++8GJYzqeiUsIlviOdhPTpfSZR3&#10;COa59NJLQyQPYTw8PRvSQnIKUT8Af/7nf/4XfuEX6Hh8NDcQwKQL02tuOZplxky64xofCSjonQwS&#10;kECSBNAEWYccmiC76DCb6yb4CHOdjBtO5d4/8si/TZVdE8pP08xft7Zm4VSKcXOy6DOP8thhsgYf&#10;fPDnlyz5KAuUUfYsbJisMbF1ghyQTUSTN4uGL+1FCFMh+pmdE4giG76nRMMj7nmkwDxH35PiaeL6&#10;PtsplggTMENKTYQ4UftYyC0N8fpB4ve62e6LhWUGYYsuns4RhfLBD36Qh3jZ+/y+NVhAAukSUNCn&#10;O3ZaLoHZJYDo4fF9tv9xL63wZk4TFBNW9hINhx76txth1oS77oa/3PPSFF5I97z0thVXb+HhQ00O&#10;oyvGAmWU/YIFv7106bJ3vvPfH3fcX092+WzoKfobNzCzjqN0K4NmQILDHj1KtUP6rbMGBOd9Ud+j&#10;pBur52Yd7HVWcOcHiR8c+bjwOVDk3I00MJJUpIQeEZI3f/58bmY+8IEP/NIv/dJsOu/bHSlr6yyB&#10;Kfwd6ixrDZOABNoigD8vV1U2vw0fZXPbDRTJsP/+t9c3kpw2G2+9sH75tEqyH9bqrb/DNrfdMfuA&#10;A748f/7vhsQ4ixb9ycQDckIcDj5gHPa5GTgMNML0eabExqu4q0cRRBH1PfcMMQwGB3l05NOjiaSy&#10;yULDhc8RtgALRmIhW8X1erZWDZz7f9Y/UIabpfe85z3474nPoZst3jUNM+KeK4HhCbgodniG1iCB&#10;bhFYv359dFfHNVLF9AjdMnoQawhizvlE+VXG1xjrQIuQei/+l3Q3ZLDOtVC6pdQ+++w999x/UN+W&#10;Ff/l3q33n1y/fKIllx7z6KYPX7zwsF0dtJ8VtC+88KGnnjr/ySfPm3huHOYhd5Kkcm934WzIZB9S&#10;TI55CGiaVDbk5KFdhDV3L2FZcLsdbNApbp+IfSJ6fphNeUO7XBx42AJbdgGrWE+cXRRL4oGszXWS&#10;ybSVh74BK0+ZEQIK+hkZaLs5QwSmPssNgba5/eFz6pzlcdlkdtze5GLoe20pRQD9ySf/Rs25svHW&#10;31m9dfIRKTWtHbLY3ANe3fThy5afeM2Q9Yz09Fdeee9zz1302GNnvfDCGSNtqG/lzDdCPoghaTep&#10;IjcM1IyzuZWsOH170bfAkUceGVa7ovWR+GhiothHmmqm1CQeYpB/thVxT/3E9HN94MaMCrl7ic/6&#10;Op7lpu9gWWDqCSjop36I7eDMEZhuQR92OM8d733ve7MShzJEDMcyZPzIiQyECEexHqI4Dj98Q50Z&#10;QxKYZX/xELsy1Sk8NWXWXPCFKy/5SPe7E9z2e/cuxm0/wdyXIdMleSRJ2tguNPQr4h5l35EMlcXe&#10;4do/5JBDkPu8AELw7vMlJah9pIo/iHtupXbu3NnKY4S3v3kQW0Vqo7/8y78s9nSceejbnUXWNmUE&#10;jKGfsgG1OxKYZgKIGH5ccz3kzZzDMucWDQED2YN1h6WYDjzwhzXxrbth/aypeciwp+xlf33rBDNa&#10;1hwdEl8edNBfxGj7xYv/7PDDt9U8t8ViMcKeR0YtpsTBQqY0nmMUM3H23K9S+UALRVrsY6+qyNuD&#10;qg4b3Ib1uNhM+HsM2SeW/V3vehf33hzveMc78Iu3Es5OLnbC7iFPnqsQds+yWp7gNV4SwD0JD1vo&#10;xSgWM4xhIGxidggo6GdnrO2pBJInQKrKYr6aXH4blE3OBYhrMNfzXurnbW/7dh1GpKrceNvKOiWn&#10;r8zmHWct+4sHJp7Rsj7Yffe9haz2ixb9i5Ak56STrqp/21a/leqSyFmitFnmgbJsXRcy21GrpLxk&#10;BS13DtTfNXFfCgfFj/hG63MErQ+fIMFbVPkhCz76nkU1VM5yWAL2mqXNaWsyWI8ERkTAkJsRgbVa&#10;CUyMQOkj4CuuuOKaa66ZmE0tNYwe4nl6rrLjjz8+u48Mrr6cA/7kk0/OxdDzTlHlH3TQtoUL/991&#10;LP2lL33hxsenNrlNHQJvecsrv73sj/7VuX9Yr3DXSr3x+uuHvPzy/Mcfv+zZZ981fuPQl+SJx+9b&#10;3L24LWOQyDi8iTkJ4S7cBmf3WWurlfHUg+XE7fCXlTNwawsaFYIIUNxX1IkC4qLxh39YMuENuRnP&#10;NLCVvgQU9H0RWUACiRGY4hj60gB6klVns3/w+D4XY0NWnNwQkvUym9cyfHroodcvXvybdQZ70Z89&#10;t+uZg+qUnO4y237lHyw95htJ9/G118554on/22OPvXf8GXJChH1IGjMehiEWnOaQxY8//jjh7ONp&#10;t91WyHDF3TgZabgjaqtmPAIk87nnnntyu1tk67/wwgs//elPF1tU0Lc1CtYzJAFDboYE6OkSkMCU&#10;EKgZqEAEuWo+DPmKq68l+ijp4Scgh1D7c875p2xGO+as9iHCnlBvnju1uDVVxXDgp+c+lnZR9oTd&#10;c6N7/vnnc3NLFD5xawsWLGiwf9P4R58VxkTpEKJDFD4im0Cd4YPvwcLtAQ/3cBkQc1+6Yn78PbVF&#10;CQxEQEE/EC4LS0ACnSPQlhiqKei3P/7hziGYkEF7Xtrvsr/+QffXyPbFwyJaNqNdsuSjZ5/96/Pn&#10;f7lv+XYLoLDZ4Qh53WutdrvNZWvDVU/kCQEnPC5AzaPpMeOd73wnEv/ss88mIp9Ft50Nysdy1qqG&#10;PSgIi2cJQeOVr5EJtwrE3CPoIcAmVjWvCaMbIGuWQH0CCvr6rCwpAQkkQCDsBzm6Y+t9vzS6ypOr&#10;eftjR63euiU5s3sZvN9+tx533L8///zlJMbZf/+HxtkvtkliB7R2d5xtZj8Ra0j84MtHLrOFEytu&#10;o9CPHn20PgZ3xKkf1gmw8jVsdsu6miHd9tzqELLP8xNS8TAoKvtmc8mzxklAQT9O2rYlAQm0T6Ai&#10;7LVXY6Xb/Rx44H+vY1zqQSZ1+jhQmc07lq79zlUDndLxwjjsSYxz5pn/5KyzfmvMDns0NBuXtp7m&#10;shXgQehHjz6KGVODU58Djz4+8onLfSzEy05APG57AoqGF/csmQ1JMLObT7fC00ok0C4BBX27PK1N&#10;ApMncPfdd7NOKxz8Gk3eoPYsIMi1lcqKmenrV7v9sVPrF56RkuSn33jrFG6aSxrT4LBnx7FxOuxD&#10;mkvi2jlS8Q3j0WeVbS+5H8J4gtzndiWG7A/pR6/+foVo+7bEfTa7TrzA8mJGvuN2s/sEFPTdHyMt&#10;lMBgBPixZJfycLSe9HowU9ou3Zagb2wX7vkZ3E+qDq7VW39n9dZvT0E8fbGzOOzZPxiH/Tve8bvj&#10;3KAqu2qWbUpHqn3rDPEwZbLeffoVQ/aJ20Hr49oPC3OJ4RnRDUy74j5eYHkxDBbPlUCLBBT0LcK0&#10;KglIYAIEcpnpG6epLmamL3Zm+2MfnEAPE2ly462XrLh6R0J7Tg3K9e1v/2s2qDr33F9id6p99tk7&#10;6OmNyzOluTMP+1J1cFPYxv0KJ6L1ce2HhbnE8IR4ffQ9Kj9I/OGXuuYszIl7GhrRXcSQZDxdAgMR&#10;UNAPhMvCEpDAJAmUZp7OCfHG2bXreEC3P6ZDrmoCsEZ2xdVbpjL8JnZ7n33uO+qo/zipTJeE4hDP&#10;HaJWpuz5W3Zioe/5IgeJHzJshgD9Y489ts73tP5FCnHPalqQEnDPMoDWbx7qW2JJCQxJQEE/JEBP&#10;l4AEJkzg/vvvH5sF2x87Z2xtJdrQnpf2meLwmzgok810SZA997HE4eCzR+yS9bJdmdvBuRcC9Mns&#10;SZTOKMQ9yp4mWPmKrFfZd3ACaFJfAu4U2xeRBSSQGIHSnQs/9alPffGLX0ysJwVzS/e+ISCBXdmz&#10;ZefPn599ho6HL1cTBXKBOhRYsOD3DzrotmpEH/ziX+15aV7qGMdi/2u/eOrVay74P8bS1uQbee21&#10;fZ999vwf//hXxr/jbOg8Ep8DSYq/mSCWxoFnk0c5iAX0FJXP3rfsFU3ez0FO7V8WmCSv5AhFeTjw&#10;m79ZspO0O8X2R2mJsRBQ0I8Fs41IYIwESn9g1q5du27dujFaMZKm3vOe96BXilUvWbIk++YFF1zA&#10;D3x8B38bKTiyBXBqFn/+Fy7cOHfuxmq7V2/9wcZbLxxJ36ao0lVnf2fNBf/TwsN2TVGfanXljTcO&#10;f/TR/+Xhhzux9Rj3tOhdHPl8ZXA/I0wbR6PV6vykCxEtg7i/55570Pct2vK2t72NO6UdO3YQ5vQ7&#10;v/M7xZoV9C3StqphCBhyMww9z5WABMZKYNeuco2YCybOuSeLP/Clyuapp87v25ml88xS1xPS3ANe&#10;X3PBtTs/tmjD8vfOoJqHC3E48+f/Lqtmx5y9vnRImPbctfJdIOyerU8JJuG+lxCdcPDYiudUHdkW&#10;qu/3rk4BvtR0ljW1hNrzyK6tda7cJCDoUfPj38e3Tq8tI4FIQEHvZJCABJIh8PDDD5faihct+z4r&#10;6rL/LSbjZ8f4Yj3PPvszbv7Shpaf9GfJwBqXoQsPe3HlktuuvORPd/760Vde8o9mU8pnYbNqluz1&#10;bEo1zhyXNUcbyRsOVP4hhxxywgkn5FT+KLLK1LStrWJIcHrXrrKnTnC1ZaH1SGAUBBT0o6BqnRKQ&#10;wKgIsKl7sWo2ac+++dhjj2X/++STT+ZOyQbkxI+IfiZkotpu1OrSY348qr4lUu/cA15dfuI9ay74&#10;q00f/tf443d+7MBNHz57zQW/MfeAqdrFbMjRYFMqclyeeeYVhxyyY8iqRn16VuXjhw6+/He84x1E&#10;pgVfPg7+FH35UdmTBJNeTP264VHPE+vvOAFj6Ds+QJongYEJrF+/npR24TR2Pg/hKNMRQ09HPvSh&#10;Dz366KM5KKgNfI3xTX65SdqdLcPmNbndYdErxf1ikV/77/+dauJrv/PVdTd8YOBRSfkEFPzSeQ8t&#10;Peaupcd8Y+kxm/XBDzqYzz330d27L3/55ZJ70UGrmnj5sJo8pNkJC1pC5keWqfDmxM2rNoALBalv&#10;H3zwwQam4vL/tV/7tVB/boPYOttLccoTTzzRgA+b3a5atarBiZ4yawQU9LM24va3HQJEcXCB3r59&#10;e6gubBzYTtVD1zLFi2Jhwy1KKaHculh8cjE9BeXJc5eLm+eep7iT1OLFf3booeurR2Dr/b+44r8k&#10;ny+ozixDx1/5nv+dKCMVfB1cfcvs3fsvd+1aOak0OH3Na6UAmeNR/ITv8+UK0ed875CkXZP7DZR9&#10;VtBnWbkotpWZYyXDEzDkZniG1jBzBPB2r169GjUfdDwSk2v6ihUrNm/ePHMsxt7h22+/vbTN3LrY&#10;XBKbYhY/3IrFep5//pi+HVp+4jV9y0xHgVVn/ddVZ/8/VfNtjSb3imxHRTKlce4y25bxNevhi4aO&#10;D4txUfbEshPDw9MznpiFYP1sJA9hMHw6kUgYltmQFYeU9qTAmuL9uWqOmsWmg4CCfjrG0V6MjwDa&#10;nQegmzZtuvLKK4OgX7lyJa+3bNnCD0OvNCzjs2/aW8LVd8QRRxR7mVsXm1PwxWSXP/5xSSj800//&#10;TKBOL5Yrl/xo2jG/ZeFhz195yUemvptj7iBpcEiNiqw/7ri/HnPTXWiObyVxbjH3DnKfNbho/bA9&#10;Fg/NCN8f816tXE/mzZvHEzzXvHZhhmjDMAQU9MPQ89xZJICC59krITc46fHKxwMW4aNZhDLePpcm&#10;pMuti80thC2mxyEqoOgafOGFM+p0Zekx19UplnSZNRd8Mmn7u2x8yG55/vnLFy36k/33f6jLpo7H&#10;NoQ+Kp8oHdR8dkkul1PW47aVgLKiL8QFsduusn48w20rIyKgoB8RWKudcgIbN7IJ0dw1mWPKO9yl&#10;7uW0ezDt7rvvztr4+OOPZ/+bS2QZPirdTfPVV9/Xt6/LT/zjvmWSLrDwsL2rzlbQj3YMkfWHH77h&#10;zDP/yemn/0EHE1yOtvP9ag+OfIJ2EPSnnHJKCNdB34/Uf6+s7zcsft5pAi6K7fTwaFxnCSDosa2b&#10;yQdKF2ldccUV11xzTWd5DmQYT+oJfi0uaeWHP/smrr6sD569Zlixl22I0J3DDz881/Qpp/zbgw66&#10;q689533uhqdfPqpvsUQL/IeL/7dfPcOM++McvTdefnn+fff9u1de+ftkTeNsPpW2UPkstGW9O89I&#10;S2/IW+kIrRCkl8umddRRR/3qr/5qsf7xL4plsRYruAj1zGYI4E0CPnnTp8StzIEUK1HQpzhq2jx5&#10;AvycLFu2jOtpvHoSRt+6WVygeQ5QumaLj3pduKc7y02AXJrr5uKLL84mhmNzx2xyOh6pF8Nki8kr&#10;CYHAadp3KDfe+jurt36ib7FEC2z55RXLT3RP3HGPHtsg3H33p+tscDZuyzrZHrL7kUceKV3d3oq9&#10;LMu588474zWkI1lu+N3BEg4UfFi+RWeJ/+QXgasinibWd3Un5VorA2ElNQkYclMTlMUk8DMEuG5y&#10;0cRDH9bFtn4BDTcMXKb5G54GZA8C98NHM5tXBwdV0bl+/fXXZynt2LEju1KWMPpiMG42tWU4l2Th&#10;r7zy3r7TnYiU5SdObfSzar7vBBhFAYJwFi/+zXnzvjWKyqevTh7HcZdOKM7RRx89it6RroeluuTh&#10;GUXlzeoM+e9DSgbSMKxbt47/cjHkhyC8yVH8vWjWlmclR0BBn9yQaXAnCOA1j1J+FII+5MTkkr1t&#10;2zayZGb7zLUb9wwfcQXPfdQJNOMy4mtf+1ou3Q3rXIm4je3jWsvF2LCnTM46tpjJlaHAj3/8/jqd&#10;WHPhv6pTzDISqE8ATb9gwW/PZg6c+pSyJQm84WocdrRtPQMm1xByblJzM9tGcVaM84xPblH5cQNB&#10;fjVm1sszCtpp1amgT2u8tLYrBLhuIqazR7uWIdm5THPgbsmFl6D1Q7ANf2c8g/LXv/71Qw89NEs+&#10;tzT2hz/8YfbTopOeH+xiRstHHvnHP/nJyX0HlIT0y0+8p2+x5ApM8ZOHVMaCHDiLF//HVKztgp3I&#10;epbWkPiSo92sOCzPZSUu8Xtd6GZ4LIwlBNjwnJakDLzmcW78jTCAvgvDNCkbjKGfFHnbTZsA19C4&#10;TWzoSbtRN9TP9Rq9zguu4NnVt9xFxGcClMFVn0O5fv16ftVyb/7pn/7pF77whbShl1l/7LHHHn/8&#10;8dlPcnvE5v5L3utcrA5ePXDlFtiRT5AMJH1xTeWusSuX3Lbpw2f37bsFRk3ghRc+tGPHb0/3zrIj&#10;YshjNx6+tRtef++991544YWlBte5+H/pS1/6/ve/36C/ZMr/vd/7veyJ/ARkA+jDc9q4iItIpNy2&#10;eg0a9ZQUCeihT3HUtHnyBIJTJAhrnCIhlrHFgwoR8SHkhte5/arivQRmFBtFnubCgfgvOV5aNK87&#10;VZGJAo2etSfncc/tLPvYY4/ltqDCSZ9dOxuqevDBD7JCsW83cdIjf/sWS6uAW8N2ZLwOPPArZ555&#10;xRRvKzs6ztyfE17fbgT8u9/97uJ1tY6UD9088MADufI0OHLXN5w4XPb5XYgKnl+i+IvAixl/bDu6&#10;SdX9mhX03R8jLewogcsuu4wLK96R+OhzRIbmLtBcvoO+p/VSQT8iMzpb7c0335y1jagbHr7Hdwis&#10;56c0WwDXXa4vu3fvzr3D0tgHH/x/1enylZf8Yp1iCZVZeNi9CVk73abuu+8tbCt7yCE7prubI+od&#10;jmrUcLuyfkSm1qw2LHjdsGFD9kchCPrwWxA897wgXNNfh5pUp6aYgn5qhtKOjJUAXnkcJGxaTqs4&#10;S+r7aWpaiXuea3e4WwjJMblAhyTrXK+5fIePRpErs6aF3SlGZHw2kh53ey6w/v77789ay+9czkmP&#10;6C8+pH788fc999xH+3YTf/aaC/6qb7GECiw83CwrHRoulskuWfLRc8752IIFn9db32BgpknW48oJ&#10;PwTxAAi/DgTTh6xo/GqEwHp+HXJBoQ3QeUpaBIy1Smu8tHbyBMJa1WAHl1eOoOZHoa1pKKQcLna7&#10;+qPiDQY3AK3HBU1+MP7Ogty6YVbFsclU1rx3vetdWX8VCel5Ip8tUDyFT9FPxDzgJe3b09Vbv73x&#10;1kv6FkuiwM6PLTLqprMj9eKLHybcj3XbnbWwy4ahgwnSe+aZZxoYyXKd97+/JP9V/Y2lrrvuugbt&#10;8oDx4x//eN8Tw49RTHfTt7wFpo+AHvrpG1N7ND4CSO3WffNZ60OAfml/Kj4aX/870xJRN9m4Gjzu&#10;ucDThx76mZzxzz77bC4VRqmTHl//rl1r6gTTb1j+3lVnf6czPIYyRDU/FL4Rn/z2t//1ccf9+/PP&#10;X37aab9/+OHbRtzatFU/Td763NiEHyMD6Kdtyg7SHwX9ILQsK4G/I8BjzbCLRzzwjuAFz61e7Q6w&#10;p59+ujvGtG4JYTZo9Gy1d9xxRzauhrj5bGA9Je+6665c1moic0JQU/Zg284nnvj1Ogaj6S8/rYkH&#10;rk7lYytz/rz8AoOxNW1D9QkQh3PwwZ8//vjNc+dOyW1k/b4PXzLI+twzur7Vcs/ft4wFJDBBAgr6&#10;CcK36SQJ4AUhij2EsBOzyAtWx/I6BC92Ng1wcV/VJOn3Njq3NJY9pO65556DDjoonnHbbbdl/8vP&#10;c85tT3q44s5TnP7AAx995JHfrYPrqg9dsu1X/sHSYx6tU7ibZTb/4/d10zCtigRee+2cxx//rZtv&#10;/vodd6zbs2dKAr3GP76stBkoY/1AhcffHVuUgILeOSCBgQkQp0ieAXJKouzR9+h4XuOq93HnwChb&#10;PSG3COyll1669dZbs4Ny0003ZSNzCKWlTNaEJ554gn1kikY9/PCHa2r6pcd8Y9uvzL/ykj+ce8Dr&#10;rXZuHJWtueALxtuMA3SjNgj9YpX2jh2fv+WWP+Mm0/z0jSj+/Umktuys/2XIrnn6bBJQ0M/muNvr&#10;dgiEtMS5FZntVG0tjQjkND2hOOQgymp6/PQHH3xwrPu+++7LOd4ImmJXmlJN/8wzl9c0as0F/2bb&#10;ryxJK0X9wsP2XnnJR2p20GLjJPDSS//44Yf/3S23/Ne77votYsDG2fR0t0XszdFHHz3dfbR3s0NA&#10;QT87Y21PJTATBEo1fUxkicS/5ZZbspqenadyWSx37txZqunvuef/USeRZaCMq5v9Vjd9+F8vPOz5&#10;JLhvWPHPk7BzRowkrmbv3n/5wAO/t337tjvu+HektdElP4qhP/LII0dRrXVKYPwEFPTjZ26LEhgt&#10;AXZWCrk1Z3ZvkaKmJ9jmsMMOC9zR9HfeeWdWxPPffffdN44K4fVPPvlk6SDhIq2v6alh5ZI/2vYr&#10;C7qfqH7V2dez6+1o56W19yMQRTzx8cTV3H33x9gMod9Jfj4UAQJvGgTHxwtsTGE8lBGeLIE2CCjo&#10;26BoHRLoEoHFixfHLcpnNqy/qOlvuOGGI444IgwUofPkvYmaHomf2z6WYPrnnnuul6Z/4YUP1R/w&#10;uQfsYTfZLi+WnXvAq1e+5x/V75ElWyRQKuJ1xrdIuG9VCxYs6FsmVyBeYEeatnhQqyw/4wQU9DM+&#10;Aey+BKaWQHGjxO9///sx0Q15PNliJna+uECWDWh75frcseO3X3317IHAxcWyy0/8mYz4A1UyosJr&#10;Lvhj7jpGVLnV5giwtvWVV94bwmmynnhF/KSmSi6h7aTMsF0JDElAQT8kQE+XgAS6S6Co6bN5b378&#10;4x/jm4/WFxfIPv7447jqi/H0aK877vg/8K0O2nMWy2755RPe+K05235l2aYPr11zwbXLT7wHB/mg&#10;9bRYHgOwqsUKraqo4F9++ZKnn1790EN/cPvtf3XjjVtvu+33QziNIr4Ls4WLwMw+yewCf21oi4CC&#10;vi2S1iMBCXSRQOka2einZ/1rVtMXF8ju2bOHaJxSTX/77X/QQNMHRkuP2b5yyborL/lHW3558VO/&#10;+banfvOILb/8a2SNJDHOmBfRXnnJqi4OW8o24YMPCh4ffFDwTJWdO3/j0Ucvefnl41Pu2dTanttY&#10;emr7acemmoCCfqqH185JQAJveUtR07Mp7AEHHBDYoOmzG07lFshSgGD6Ck3/+usnDc+YiJflJ36O&#10;rJEkxtn5sYNx4W/55RVXXvKnSPw1F3wLJ/ryE3cvPOzF4RvK1cBqXWKBWq92BitExD///K/kFDw+&#10;eBV8EpOBpbG5faOTMFsjJZAlMIc8rBKRgASmiQCJF4pLtf7Fv/gXbIY1Td0ctC/nn3/+nDlz4llH&#10;HXXUCSec8MILL4R3Tj/9dH7Uw2t21WWd3CuvvJJtgiQ5xx57bPGCecgh2xcu/KN9971tUHsal/+/&#10;fvirDz9/3Fve8va3vOWEu/cc/+wrvOD46Xrfu/cc9XfV8ua+jzz/tkee37/Y0PyDXjr/mN3nz9v6&#10;f3/n759y2L2NLfFECLz88kV7955z//2/IY10CfAIjht70ltVdIEEl//wH/7DYoHS621pseuuu64B&#10;IvbC+/jHP97gRE+ZNQIK+lkbcfs7/QRKf2DWrl27bt266e98ZQ9R5KQAiiIenxwqn+Ww4aTjjz+e&#10;UNqg4/none9858svv5ytjzdPPfXUUifIkUfedPzx/9d++32r44S33r987v57CPjpuJ3dNw+X/LPP&#10;/o/33/+P9MF3f7D6WvjYY4/F60Cvwlw93v/+9yvo+8K0wKQIGHIzKfK2KwEJjJsAaW0Iv8E3Hxom&#10;ep5cljHHxUMPPURoTdhzio9YPpsT9Lx51113vfhiSejLk0+ed+utv7d795+8+mqnE4cvP3Gran7I&#10;acfCCfZtJTKeha2q+SFhduF0vuZ91XwX7NQGCVQTUNA7QyQggRkigHueJxhx41h6ftttt/GLHkLq&#10;yVPJPrKHHHJIILJ7924S3WT3nOLNBx54AH9e6Vayqcj6GRrvVrvKnmI7dnyeLZ/Yt7XViq1sYgQI&#10;wyO91cSat2EJtEdAQd8eS2uSgARSIICj/Rvf+Eb002Myv+g7duwIqev4FC9+jKcny82PfvSj7Lay&#10;lMGfR8RtqabnU2V9CrNgABtZ9/zjH/9bcsazT/Czzy4Z4EyLdpsAav6ee+7pto1aJ4G6BBT0dUlZ&#10;TgKpELj77rvjzuTo0VTMHrOd1157bbZF9o7dtm0bK1/Dm/zMk6U+6HgkPl78KPFDAdbPIfSzKS9z&#10;9kdZzy5CY+6azbVF4Cc/OZnomptvvvq++z5izvi2qHakHmLniKCr+ApX2BkvsLzoSHc0QwIKeueA&#10;BKaNAOs+487kbphSMbrFdJaE1Ee/+1NPPfXDH/6QFBOhBm6TcMznwm/w05PUspernrOQ9ewitHPn&#10;H5OYfNrm2VT3hzWve/asuumm/2J0zfSNM19YouaInWvctXiBLeYTa1ynJ0pgSAIK+iEBeroEJJAw&#10;ATQ9a2Gjaqcn+N2R8mGlLN67m2++OWasZ00tkTm58JuHH34YWZ9NiFnE8fTTy97cWkhZn8ZUYU+o&#10;W275r7t2ueVWGuM1kJUhQ6WrYAeCZuEkCCjokxgmjZSABEZFIJf6hmYItkHWx4WzpLt5/vnng44n&#10;0obwm/322y9rDW/y7L7XStlYMsh6tg595JHfffHFD+MDHlWXrLcpATaHYoDY1dUAm6YIO30eOWf5&#10;alfnm+90BzROAr0JKOidHRKQwKwTKKa+4SefkPqo6fHiE1UfMlpy3H777cTc58Jv8PmhFZD+FRE4&#10;nEuiw4cf/vCdd/4ueQ9/+MPPsdrSIPsuzD9ioniE8qMfXWEmyi4MxyhsIDqOwLlR1GydEugCAQV9&#10;F0ZBGyQwcgIkZBx5Gyk3EFLfZGNv6A2aHmUffPMoeDJaRhFPYpz7778/p+kphvRHNOQS2PcC88IL&#10;Z7DakiD77du33XPP+qee+o1XXjkrZYpJ2v7aayfs2rWBhyc8QkmyAxrdjwARcXwxiY7rV7Dqc/36&#10;w9Dz3DEQUNCPAbJNSGDyBA4//PDJG9F5C77zne/kbLz33nsJpwmuekT/nXfeGcNvnn32WVzyRX88&#10;xZD7nFi6p2wvBs88c8G9966+7bb/THpEXMWEceMzJstK55mlbSC7RN1++/93z56laXdD63sQQMqT&#10;6YuvMF/bISHlAu2GrM3TJdA6AQV960itUAISSJhAWCabvf8J4TfZDWXRB8GXj3YnEw6bTxV/7DkL&#10;Vz2yvjoCp0iK6G1cxYRx4zMmywrO+7vv/vRDD+E/Xk3k/euvn5sw3O6ZvmvXGsPluzcsw1q0zz77&#10;8EySxa98VZ944olhq3vz/GYJLltp2kokUIeAgr4OJctIQAIzRIBlst/85jePPfbYbJ9ZC/vkk0+G&#10;NKCIdbLf8AMfonFwARJVT6L6YgROSFfPs/7qNDjVcPfuvfDRR4nw/g0i72+++U+R+Czc3L37T8ir&#10;yCJOQvBdX9tsdgLQjaKaoevmWej41157jbvocJvdlgTne823e8iInW4S06ppIqCgn6bRtC8SkEA7&#10;BJACX/nKV3DVH3HEEbFGBH12pSz+vwcffDCbqB7tXvpcntV4IQ3OMLI+2zEWbpLhnryKLOIkBJ/1&#10;tUh8vPh79/5Ll9jWnAGvvnq2iSlrsup+MZ6D4ZJHx+/atavdYHe+0SSrdTVt9+eAFironQMSkIAE&#10;ygngqt+yZQs5cN7+9reHEgh9ND2J6g855BD+i4bAVY9fMH6Kqx7XYC5XffiUNDjIetyHOBEHjcPp&#10;O0JIfLz4d9/9sbDENuTPwX9PjHjfc2ewAM807rrrP8xgx6esy3yPWKmC75x7ab537faObzF18o1u&#10;9w6hXSOtTQKRwJyBlm0JTgIS6D6B9evXs1lssHPp0qUhSmTt2rXr1q3rvvHdtBDJfumll2YzBfHO&#10;hRdeiM8+GIwb753vfCfSP9p/3HHHQR7t3qtH7Fe1YMECnua3FRjQq6F99tl7yCE7jjjixgMOePiA&#10;A66bM+fpbkIem1Wo+Ucf/V9IHjq2Fm2odQJI+RdffJFHZKP4+iDl+WrnYmwWLlz4a7/2a6EjW7du&#10;zfaozn6xnHLdddc14MAzwI9//OMNTvSUWSOgoJ+1Ebe/00+AX47iD4yCfviBJ6r+rLPOwj0fqzrp&#10;pJNIgBOTVJ5wwgmspn3llVdCAUT/kiVLiL6tbpr09vPnzw++xuGN7FvD/vs/dOKJXz3kkL+cTWXP&#10;IwsWwho633eedLYAcWt8B9ta6prrJjfYfH+J2yneJ2QFffas0uttkZ6CvrMzamoMM+RmaobSjkhA&#10;AqMlUIzAIT0liSwPO+yw0DD+QqJ4QzQOR8iBgzgojcCJtob9bkI6DjR969E4OSgE5xCZQ9j9ww//&#10;O9LmjBZZx2p/7rmPkjtINd+xYallTrjjDWlkR6TmY7j8KLz+tTppIQkMQUBBPwQ8T5WABGaPABr9&#10;e9/7XsxryW//DTfcgJM+yHr+S+LLH//4x3GxLAG4ZMghXKdvHmuy5aDsiQbmBfJl1Mr+kUf+MWlz&#10;WE1LQsypT3hPmM0jj/zuXXf9lkkq0/rK8pgLHc+Ccr4XfDtGFM6eXLj85s2b8RTEody4cSPPYMPB&#10;67SGWGvbIqCgb4uk9UhAArNCANX+ta997YEHHog5cHDV33jjjWH/KQ5CAsJi2eibR5GE1JbV3vpw&#10;Og5I5AsHm9Fyq4CyLybEbIs1DnsSYpLw/oEHfm9aHfavv34SufwNmm9rzoy6nnA3y5OrkIASHc+C&#10;8hE1yveRHeK45eYuekRNtF4tpiLcs4Iefd96K1aYHAFj6JMbMg2WQB8CpTGdn/zkJ6+++mrZtU6A&#10;la/E2Bx00EGhZpa6IutjVhzifY866ig2pcq62ylPAZRETI9T0yrOon5q48QRufD32++BefOuOfDA&#10;G/fd99WaVnW5GM7dF15Y9NBD/1bHfJeHCdu418X7ziJydPxLL700amu5JydWnmW1qPmabR1zzDG/&#10;+Iu/WCw85hj6uBqKBFxxrRTXmfGswKnJymITIeAkmAh2G5XACAm4KHaEcMuqRl5fdNFF/KaiD8Ln&#10;LJZFx0etgCP/5JNPRqlkzyZE58QTT4wraAe1mUZZTUvkDyofcV+RTmfQmkP5+fO/fOyxf/7Wt+5u&#10;dnoXziJiHq+8EfNdGIsKG5jJPIbiedeIwmlyTRMLxwO0BulxOrUolqtNFPQ47JctW7ZmzRp89hi5&#10;atWqjo+45o2IgCE3IwJrtRKQwKwQwNv33e9+l8D6uLksEThE0uNK54ACAoKAHJJaxsB63iSKgAf9&#10;/K0ThFNESaOcS0NE5rAwl71viOoJGe5bCb4nwj7ROBzC5VkVcPPNXydiXjXfzS8hIWTMUnQ8QWWj&#10;2A2q2GsebdEckvemm27iWzPosle+pM8//3w3YXKpoV8cPC0MwfTdtFOrRk1AD/2oCVu/BMZNQA/9&#10;uIln2kPB//zP/zzaOrwXnPcxKQf/JV19MaKAfQNQDC162ZEvRAjwF09e37yZfXGRyf6YY749d+72&#10;Aw74ct/CEyxArPxjj/1P3IpM0AabzhGIt5c8v2JpOLe14/HEBzP4CvAQ7J577mncKF9M1D83zGec&#10;ccbv/M7vFMe3ZsjNl770pWaR7tz8/Of//J9z7eY89Kh5thyhDC8WLVpk+M1sfg0V9LM57vZ6mgko&#10;6Cc+uuwqde6550ZZT34bnonHXaiIwCHYJrsLFQZT5rTTTmssOyq6TM1HH300kf2IgEEdk7lqyWE/&#10;b963jjjia/vue8tEIL/++rlEw6NXXnnlLPrCi5deYj+v/blp2bv3womYZKNZAmGjNIYDdzi5nnKT&#10;fGyswu0xa2qHDMdnbcytt94avjVnnnnmMIKey/JnPvOZBgROOeWUT3ziExWCvviRgr4B5yk4RUE/&#10;BYNoFyTwMwQU9B2ZELj0UPZxf1mi6vHEB1mPqx7FX1yQx0NztP6QKqRa3M+bN49VuUO67VH2J5zw&#10;N4cc8tV99rlvFLQJm0Gyv/jiO55+ehk3Oc8/f7qrWkfBuXGd0e+O/xvpjHZHwQ95u9jYmNwdBV8x&#10;towYsja+I0j57A12ZwU9W4BzzSekni7zYvXq1Tt37uRF3CZ8SBSengoBBX0qI6WdEqhLYP369QjH&#10;UDpe090pti6+tstdfPHF2fWyp59+Ou7DINmPP/54FHxxXSy3Aaj/uAFt2xb99Hbi1FNPbcWNd8gh&#10;O4499jsHH/zfhl8+++qr70PBP//8MU8+eR7JNFvvtRU2JhDkOzEzzFvuQifld+9rPw+jiMgf8r6C&#10;hS5E9mc3hA7tZgU9cjlrTHFn7qKpo/PQsyh2xYoVtMjFhHh6lD2X/WxMTl9uFpgOAgr66RhHeyGB&#10;vyegh75rswEBfemll0ZX/ZFHHslj9L1792InH5111llFhcT7CxYs4Bca92fYjr7FCPvAhzQ73DkM&#10;qX4i6gMP/OFBB71ywAEPk/jyzSWPz+y77/0IQVz4vbQ+u1m9+OLFL744f8+ehQbMdHDSMuUef/zx&#10;0eWAb7HL3CSTuGbIXPIE3OPdf+ihh0oN65SHvmghUp7u65VvcVIlV5WCPrkh02AJ9CGgoO/mFGG9&#10;7Ac+8IEoF9Dx0QfPOjayT/ZNYYnKpxLuB1AeiGZEDJEzeCUb59+gQjJsjm7XquxAEKXDP6w98MBH&#10;X375QNzwRtF0baIyHxDx3Hnin27rTm8MfeS+kUWrwxjMV4nnD0SqVFj7jne843/9X//XUtf7+D30&#10;Y6BqE8kRMG1lckOmwRKQQJIEkO9kukB8h22nyFmJO5BQXV6jJO66665sUsvSHiJZ8OWTsZu9Mwkt&#10;uOWWW6iEhJicS3YL6kfuD6TOqZATH3744VYyXVaPClE0uOHR8Q888D88/vj7VPMdmcSIeIKvcO4y&#10;CcO2rCRlGkYcj7NfCHHC5YcJswn7u1FDhZrnC8s3q5fnfpz9tS0JVBBQ0Ds9JCABCYyPAGnjyVhP&#10;TkmaRNDffPPN5J/hNcvveD3o3rHRbk7fvXs3y/juuOMO0mwj0PHi1+wVO15hFXcaY5D1NU2y2EgJ&#10;MNDEWDPu5IFJTsRHMjyeCjs5NGPFFyRI+er7AR6Isc8DDUGsWUOeJYHxEDDkZjycbUUC4yNQGnJz&#10;xRVXXHPNNeMzwpb6ESDbDPu8hl2lcAGyKVVQDPgC+WggR3tFU9RM6r2wm2zfuwUapemwGZbHVBLg&#10;CQ9HMb1SWp3l9pXHSo0fIxBdw81MbufmIgHqZwlB3P6ZzZ7/8A//sFisZh76dhfFpjVeWjseAgr6&#10;8XC2FQmMj4Ax9ONjPVxLYS+YcLz73e+OierZi6qYZGO4pn56NktscTei76vTYpIiSWfk8LS7WQM3&#10;dUOGm3ehX8SJNd6xAcc8D7L69oJieO6zrVx44YWf/vSnFfR90VlgUgQMuZkUeduVgARmnUAIpi8e&#10;jaMIqoESJ82WmUTeszK1oiRR1I1X2c76iHa+/3idFy5c2Hkzqwxk9jZW8wcffDAxaXW6zxOAxq3U&#10;qd8yEmidgIK+daRWKAEJSKAWAfLQx3LZkPcRCfrY1u23317tpGf9X9+AhFo9tFD3CPD4hdRG3bOr&#10;lkUh03ytooVCfMW4m60TqEN8GltlNWvFsyQwKQIK+kmRt10JSGDWCcTwXEBkBQRpRkaNhoWzxAdX&#10;ROrjocQMl8mOeiAmUj/LJNiCYCJND9lo4/1oWazCdlF11PwRRxzBGvGinXXOHbJ3ni6BYQgo6Ieh&#10;57kSkIAEmhPICvrsitXxPOsnAoe9eCqS4VCA8JtWNpRtzsgzR0OA3ErEn4ym7lHVyv0n0fMNag/b&#10;TsWd3SpqAMsNN9xQLMDOzdVZ6htY5SkSaJeAgr5dntYmgckTQISxLjYcQ26dOPnOzIwFCI5sX9nG&#10;dQxdJ7aH8JuQaaf0wCvJdHrsscd01Y9hOMbZBDkfsxFf42y6cVvsvNbMTY6Ur6PmeXBx0003FZtA&#10;zXMtza4UjxdYXjTujidKoF0CCvp2eVqbBCZPgCwl7FwYDhKbTN4gLehBILs4lWSC2VKjcNKT34b5&#10;kHPJI1/IsV29TBbdTxAC0Q59E1861AkR4NlLQgOK2ubesgFeZnjubrlXJaWpMIOaz6n8eIGts0ds&#10;A5s9RQINCCjoG0DzFAlIQAItEMhmuckJ+kGVFl52UlKy1yxbzxIEzOnEJ7z22mtIGTYPIlMhB97H&#10;H/zgB+TsQ9nnrO+7TJbyhN2TJMeMli0MfGeqOOGEEzpjSx9DWPLRwFQeRNQMleEZVMwbGxsqVfMN&#10;zPAUCYyBgIJ+DJBtQgISkMBgBHL6vvRk3OpsTYXvEMmCImcDWvaa3b59+/e//30ygbC9JQHH1FN0&#10;9pfGFfRdJosNVHXXXXcRx2UEzmDD2dXS3AF21bSfsYv59uijjw5qKjeu3ILWOat0Iaxqvg46y3SH&#10;gIK+O2OhJRKQwGwRyGmUbNw8Yeu9WLBuD9c+KTvIqH399dej5hsEFnMWyeZz0fN9l8kGk8h+Q/AD&#10;7v/ZGq1p7C0zp/tLY3nW1CBVJd8RblzrDBpfKO6BcyVV83XQWaZTBNwptlPDoTESaIFA6U6xn/rU&#10;p774xS+2ULtVtEeAiPZ58+bF+likmI20OfHEE7NNob/JDU8ge3vtvwWphI8/56YlqAbDCN3p2xD3&#10;A5SsWFPbtwYLTJwAz3CKoSYTtyoawH0joe2Dplria1JxS5ztHRsyFIN5SD/FDXMOwqmnnvq5z32u&#10;SKb0elta7DOf+UwDsKeccsonPvGJBid6yqwRUNDP2ojb3+knUPoDs3bt2nXr1k1/55Pq4cUXX5zd&#10;4Ok973lPVlssWbIk2xu0fgM/ZV8eVHvOOecUt5E688wz6yzM5XR2KarIZ9/XAAtMnADad9R7mTXu&#10;I2thWfUx6OncpvLwqs5ZSH+CzXIluXkupqJn/euWLVsU9HWoWmYiBAy5mQh2G5WABCSQJ1CREn50&#10;sAi6YPvMYtwFQfnVqW+CSZxOpL55LUc3QGOoef78+WNopVkT2b0a6tdQvRFyrIdgm6KaP+aYY0o3&#10;lqrfuiUlMBECCvqJYLdRCUhAAlUExrlaMWh6XKE5g9D0+C/reN/x7xJVT2EXy6Y4rUkFw2OWblqe&#10;3UG5voV1Hi4RLVYMsify/tprr63fkCUl0B0CCvrujIWWSEACEpgMgZCNvpjOcvfu3SS+rBMlTw04&#10;O5X1kxm/oVvldq6bq2ObbY1XJ4KIBDjF1eTcPzRYYj40fiuQQAsEFPQtQLQKCXSKgDvFdmo42jKm&#10;TgDMkG3hsCxqerQRGTBrut6V9UMOwQRP72BO+sZBaH33hS3NOl8/2MadYic4UW26FwEFvXNDAtNG&#10;wJ1ip21E3+zPeIJwSlPUI9NZj4uyrxN+g6nK+hRnIIE35FnqlOU1byOLNldv40B+2GKU/EDBNu4U&#10;26l5ojGBgILemSABCUhghgj0jazoldierPlsN1sn/CbQVNYnN6vIVTqGB0H1sTz11FP1C9csSXDR&#10;jTfeWCxssE1NgBbrLAEFfWeHRsMkIAEJtEwANY+aYV/M6nrR9KU+TtYaEmqPK7e+WVHWk0o8m2W/&#10;fg2WHBsBRnbhwoVja65vQ2Sg71umWCC7QVvx07179xaj5Et3im3QtKdIYIIEFPQThG/TEpCABOoS&#10;qJO4o7oukvQF3+QNN9xAio/qwqyFJSl+qT+eRRq9PupVJxKKs3DwD7pDUF06lmuJAAN09NFHt1TZ&#10;UNUQ39VszlecVZqnkmC2b3/720PZ6skS6AABBX0HBkETJCABCfQjMGTyDSINyE0ZGqEqlH3fFYes&#10;LCR0vjR2n9wjrJQtZrqs7kSQ9ffeey/bf+qt7zfgE/v8yCOP7MLoNA6g7zWxUfPFPJVQ5mFUuxsw&#10;T2zkbHi2CbhT7GyPv72fRgKlO8VeccUV11xzzTR2N+E+kfybqOXYgQULFsQIZl7kso688sorDz30&#10;ULPeEkrxyCOP5FQLcvyoo45CuvVd6orCI1anVGARq0CEw5w5cxoYRh+pGfnVWLo1aNRT6hBA47Jk&#10;ok7J0ZVpbAPbHj/xxBM5w0q/ApRhU1juMOv04rTTTvvqV79aLFl6vS0t9pnPfKZOQ7kyp5xyyic+&#10;8YkGJ3rKrBFQ0M/aiNvf6SdQ+gOzdu3adevWTX/n0+khSvrnfu7nYqg6uvbEE0+M5r/jHe/AjZ3t&#10;DdL5+9//frP+4Zvctm1br3NpGrGCJx4l1MtVuWjRol5eW25L+jr7K8xG1lP5QHH5zSB4Vn0C3KHd&#10;dddd9cuPoiRhXc2S0BMtVlwBwp3z9u3bc3aS2eZ73/tezWdfZLbZsmWLgn4UY22drRAw5KYVjFYi&#10;AQlIYDACF110UVZ2IKmz5xdjzevslVNqAVKmNNIgFn7ppZeIxkHZsOD1/vvvP/zww3Gc56rqlfqG&#10;YuwnRQ2DdT5Tmohncgg+9thjzdz8jdv1xI4TYPVqMwtL13OXZu/h4VJNNd/MEs+SwDgJKOjHSdu2&#10;JCABCfwtgVxsenVqDs5prHcR3PVVC9L8+uuvR9yzgJWkgdm1s9Wavn6W+tIZwOm4hPHIGn7ThW9I&#10;/eSkI7IW33n9SZu1oddqb0LOiqaWhtCMqEdWK4FRE1DQj5qw9UtAAhLIEzjjjDNyObZzIctFfd8s&#10;pplgGxJsNxsATiRQJ2tJhaYPWer7huNXW0LoM956wpqV9c2GrK2zJr5ItHE2pFygWgRCHE4ODgtI&#10;mt0ztAXZeiTQLgEFfbs8rU0CkydAIpG4M3mzINTJ92HaLTj22GOzXURb5HpcjCmv3vyyFFh16Hwd&#10;xigeclxm89aj6cl+U3ouwTN33HHH8NHwrP1lDqMpu5BrpQ4ly7ROgJu6ZnWWTk5CyIra/Zvf/Gaz&#10;JjgrXmB50bgST5RAuwQU9O3ytDYJTJ7A4sWL487kfdONT97c2bOAcPlcfHAugB4k5LTJgWkQp14z&#10;fUffEWAxbtZlzmrFijz0IUv9kK76sB3VPffc0zjQqG+nLNBlAkWHek1rWQRSLFnMTM8t9DBPIeIF&#10;lhc1DWu32ObNm3ft2pWtk3dIe5B7s91Gra3jBBT0HR8gzZOABKaNQDabTehbMU5g0BTvRUbU8OST&#10;Tw7K7uSTT8Yfz1+WxhLHHB8dEAmDAIrZbPCDIrl6RVrzXIjyw8dho8MIrG8cfTFo3y2fJVC6/8DY&#10;EDW4fcU2plzprlK33357zvJh3PNjg9CrIb5fZC3LavfVq1dv3LiR95ctW+ZDg4kP0KQMUNBPirzt&#10;SkACLRD4+TePFioaVxUE2+Si5wks6RsZNeiTFoJtSFlT2ic0OpL9mGOOwRIEOgnm8amjeEjqx3H1&#10;1VeTm4+/X/va16677jrEQYy3wWVOMEy806jW9LjYMWAYJ2g0HvPU9OOann/fTmlamPGY0TgLault&#10;MG/mbg+GdM+PB0KvVpDyfCWzap6vLe75TZs2XfnmgbKfrIW2PikCCvpJkbddCUhgKAL8TvO8G1nJ&#10;wYvhXdpDWVP75AsvvDBXNreBVPg0J/EHVca9gm2QSmh0JPvf/M3ffOUrX/nud7/7rW99i/ifXvWj&#10;yykc/fS4/HG9x7uLak1PL3bv3s1i2eFd9Wr62vOrtYLcE7ZW14AVNV6GUeqe51lTrv2k3fNI9tz9&#10;Ld/opUuXhm8lV0LE/YC8LT4lBBT0UzKQdkMCM0Xg9NNPRxlH1cuLCy64oFQZdwrLcccdV9zttRiB&#10;U7R5oOWhFcE2FWlqKkBde+218VM0Uzb1TdD0FRHz5KO88847h7/dUtOPeSZPMNFQcZ/Xmn0vjbzP&#10;1Xb88ccPentcs/VJFePqh6APrS9cuHBSZtjuxAm4U+zEh0ADJNAygdKdYj/5yU8SR9FySxOqjlgR&#10;3IdFjYs7mcyJEzKqVrNsiVp0V9Od0jezIhgnet+wnGABq2l7JbgkDWVjqUTNRx99dDYbD69jmDVL&#10;V7mbqpaAOEqLvtJa1P6uEK0QKTS8v3+gRme2ME9jGqeaGRIawV0NgqxYiFK8W8bZn1P5XCKaZas8&#10;66yzPvvZzxa7Vnq9LRb70pe+9OlPf7oBGQJsPv/5z+dO5LvAo7OwJJcgHP7iuQ9l+KgBvQaGeUrX&#10;CDjwXRsR7ZHAzxAgVpJnqcUQat7v5Ywp/YHhok8OhNThon3PPPPMCmmLxPzOd77T2W5iPw7CnHms&#10;Yytuinn++ec/99xzoSRxMrfeemvNTiG7CaQpFh5ol/vStriDOvfcc+NHxFifcsop8b/cq/R9jIAk&#10;KmbvqdmvUIyIf55yDHSKhRsQQBSyHLnBicOfggTnaUyDesjrWvTQs4sCeVeztf3whz9skAGWGlDP&#10;aOiiYTUFPcWC8h70YEvpP/qjP8qdlRX0xNgQNx9sI55+xYoVuVU6g7Zo+UQJGHKT6MBp9kwQQLly&#10;deYanestb5LWACE4U+GSPFZGDVc7qicY+FtnRuI7L6acL413z/qhB0rh10sMDb/LPX7NbFATsTfZ&#10;Zwh1gnmIvx8ynSU3OVMWL1Fn2oy/zAMPPDD+RmmR6dEs8SJ38qVfk+J8a6bmJ0KjZqNcGPmNCBdG&#10;fhFWrlzJC+4faj7Tq9mKxbpPQEHf/THSwtklgGovdp5LNr55/DGkNWjm8kkOKK5f7mHqmD2kA7hO&#10;E0OWKS74I7ahGGIeY2MOOeSQ+v42fPnkgC+1sJVkdrmIJoLjMS8211fTcw/QIJNmrjvEY0wwvHvI&#10;0U/idG6ZJqV6+f42iIfh68OOZqVsS5fJJjEK9Y3k52DNmjX4d0LySl5zbqknqH6dlkyRgII+xVHT&#10;5pkgwKWZK3UxrgZnTHiTv4NmM0wRHOtf3/3ud9cUtS+++GLH+/jtb3+7aCGRJLk3QzQwfvr6wTaU&#10;P+igg0q739ZCwJygR3sRl59tsa+m5xnF8PkQB3pk0fH50DXzuHnmlmkiVqHLm7nniZ7vJdxz97en&#10;nnrqRLrWeqNEyWf3tELE4+LBN88XMPw65Aq0boAVdpCAgr6Dg6JJEvhpKCQu1bjOKUck5jQoFfQE&#10;XWR3Jg+vSSCYHFa0BTnmEan1ZTol+0ZyT5YD7s9i1E3x4TiZs1HzKOaBXIy9HrJff/31rfQae3Jr&#10;ABB/BPPkNH112kGCmBsnGg8NGXjTymiWVvLwww+PrvLqmkmI1MA9z80wM6pXzbllsjX9AqW1cW7x&#10;utrKg69WgKPjkfiz4OJpBddUVqKgn8phtVPJE2ABK5fmsB1gcZfvGFVfKuAWL16c3Zk8vGbvz7Sg&#10;sH40pJkf1GwSoQx6ypjLF/UufrWiDWj6CqVSanNpPWTJ6JX3pkHHi3mEbr755lw999xzT0WeSkQb&#10;+1gNqekNvGkwdn1PwdWNqu5bbBQFeG7T7MlAhauCeLDcHQJLwxsbz/eoeF3Nuskb1+yJEmiFgIK+&#10;FYxWIoGWCfAIleenweOSC63BPR8eTKPmp3XZU1j/mgvnqIm4+5mYi1E3uOGzweihp8jiml0OxZgq&#10;pe78dhc4srA1p4pyq2ODMWwT2yv+h0+RWSRRGXKBrIE3A02PvoUZjmaSum/NdQo0851XrzApZjid&#10;VCLOOgQsI4EhCSjohwTo6RIYCQEUbfAGodLCLoA82yVVGY0h9PHQ47xn2VOvmJyR2DSWSgmY+eAH&#10;PzhMUzjShjl9DOeWRt0M6bHG7FJ9TNofJHi7nSoq9dzq2NDcTTfdVKHpef5QvSNVX5sNvOmLaKAC&#10;rMNuEPEyUBO9CjP5G4T6oNeLT4eyTcTEr/FNZl0rBluJBDpIQEHfwUHRJAn8PYG4ewjiPm4Xwlad&#10;/JcsNyFD2dQchNlceumljz322NT0qFdHilE3w/ubSxOHFzPcD88W73uuEoQgkQ/Fe5JqTU90x5Ca&#10;3sCb4Ucz1ICzYJhNx4Y0o1lIGM8nq+9AHnnkkZxhCvohR8rTu0xAQd/l0dE2CfQkgKDvfmzJQOMX&#10;wmwaBM3nWinuFjmQGeMpXIy6GVLQI6aLEUrExhQ3MRi+gzhTi3u+ko8S8g00/ZBhY0NyG57GFNRA&#10;GtBB47ta7DWO9gb38CSe7/tNL34jmm1Z1WJnrUoCoyOgoB8dW2uWQIcIDC+UR9oZftSLQeTNWswl&#10;XWlWyajPIuomFxqEr7GY/aa+GWNOzY6MLi57RdOXRkLjp6/oCLcHwxhPXqMQiuYxDAH2351Ueqhm&#10;ce1914sXI9AIXBzGQz+Kh13DDJnnSiBHQEHvlJDATBAoulQ71W02lPnmN785ZBw5Tjs69fWvf71T&#10;XatvTLC/2VG6sU5u0/tmNZeeRXgPvv9ijjyE/rx584qnVO/g2zgzPRp0yZIlMRStxQ7OVFUEgPEw&#10;h+xYPPQbv6yvSIjUaxSYThUbBnMZ4caSdR2501mGNMzGcx3fhXqmZqydLSWgoHdiSEACXSHw3e9+&#10;l7DXZqnlcG/zPH0UESYjotOiPkASFfPbkL6zQvQM3ykqRyEVbxRL1+BWJ7RpbCcCdFLrOIcH2LUa&#10;kPUM06JFi1D2jW+xGnSqwW18Rcw9tRGKkw22YYryTkJXhgYMPUUCEFDQOw0kIIEOESAA43vf+x5i&#10;lIgUtnWsKe5R84jLZkvrJtX5tqwlxKjojKRT99577xi69rWvfY2QieyzBbRUMeqpIlyh8XOJBQsW&#10;GGwziiGG6imnnDI2WU/y+4F6QXher4UTQc0T+hUr5ErCo7+2vmsD2WlhCYyZgIJ+zMBtTgIS6EMA&#10;n+vf/M3fkN7nC1/4wnXXXYdrjYP8dDjgOdgYEpXPLzcpcdgtK0SiX3vttcl5aocJ580SZHP7Yt9B&#10;1DfIuK2JiEuenWizCwCK9xJh54TSg+jtBpYcffTRNW/2GlTuKRAIsv7000/nGzdSIMVs8dXN9QrR&#10;Kap56uFKktyVYaS0rXyKCSjop3hw7dqMEkD1xi3Kh0wh0h2C/Crj5eX41re+hconOOcrX/nK1Vdf&#10;je5P9GF634QbdaKZ8YWXbgY05pXBxMzccsstcbYUnfQVdy8NFkMjMY888shRT85DDtmxePGfnXfe&#10;Ly9duuzcc//nM8+84vTT/2DRoj856aSrjjzypkMPvX7UBnShfuJwuOM67bTT6szGZgYPemd76623&#10;FhvKqflRh9nECywvmvXasyTQOgEFfetIrVACEybAs/K4RXlx2eKEjbP5vyPQN2lGnbHr5fkev84g&#10;qiEbT1900vfqTjElf/UcQVkSbDPoWfXn3f77P4RqP/fcX1qy5KOHHrr+rW/dzbn77HPz/vt/56CD&#10;/uLwwzccddR/PPnk31i8+DcR+jmtf9xxf83p9dtKpSTLjrmqNAh2r9PBgUJuCNAqLhfJqXkeFo06&#10;zCZeYHlRp4+WkcAYCCjoxwDZJiQgAQkMTKDvPgMsq82GC8cGRr0ctldPUFFR0+OkzznRe+WiGUjP&#10;0TQrK0YRRIEQP+WUTeec87Ezz/wnqPZ99rmv5oBltf78+b/L6Tj1ce3Pm/etffbZW7OS7hfjDooI&#10;t1GH3/TlUNz9qqjmuZsdxQzpa5sFJDBZAgr6yfK3dQlIYHYJoJAqOs/WARVxDkQS98rvPp7lsEXL&#10;UVHZvX5y6W6effbZ4il0cCBBj5+43SSVaO4FCz5/9tm/jhA/4ohP7bvv3wcONZ6XOPVx7S9Y8Nvn&#10;nvsPzjrrt7hPOPDAHzaurTsnoulPOOGEUWj6mguji5tJqea7Mz20ZOIEFPQTHwINkIAEZpRA36ib&#10;ilB4Ag9K3ZCInh07dkwKKCI+bpjF+o3s5lmlsf4D5e5kI+G20tqg4wmPeec7/z2ae968399vv5Kw&#10;7FYYvu1t3+Y+4Ywz/tn55y8nBJ9Gk3bbB03f+gKGmusocnFWqvlWpqiVTA0BBf3UDKUdkYAEEiNQ&#10;kd8jxCsTPFPaJXRwabp3CiPoJxtv8O1vfzs6XLPrlV944YViX+pvjsu9zUEHHdTKAB9++LZzzvmn&#10;hMcccMCXW6mwTiVz5jxNCD6NcgtBYA9h+iy6rXNi18qgqhH0zXIT9epLTUGfTdykmu/axNCeiRNQ&#10;0E98CDRAAhKYUQK5mJnHHnssgsABj35lm60iGtR8NqVMtgAe8fEvh81ZSMabuHqSXmS9ucXIiuwG&#10;QNWTYNDkhhW1HXjgo8jrCc65t771mX33fTZRV/1b3/pWop76Plyqj5dNrPoGiTH63KbG5bDEm2Xz&#10;zbPe2rj5+sAtOa0EFPTTOrL2SwIS6DoBdtEijCRaedttt8UYG+QLcp8w+lwfUPPbtm0rJvqgGDKa&#10;JJ6Tdc8Ha7OBNFlTi2H0hOUgEOuME6sh24q3efjhDz/wwO+98sp767TbYplXXz37qac+/sMffu6m&#10;m/7LXXf91tNPL2ux8jFUxYKH5557LmwHwYvhW0TKk6bp9ttvr560+O/xze/cuTO0iHxnJ7W4HJzJ&#10;ppoffiysYQoI1LqSTkE/7YIEJCCBDhJgS6ys3/rGG2/sFX6AXsf5jZov9oItlvDlk5u/Ix3Mbsy5&#10;e/fuaNX9999ftJCI/5re93vuuaetbOiPP/6+2277/dtv/6unn179+usnjY7bG28c/vzzv/LII797&#10;881fv/XWz9x772UvvHDG6JobRc3BJc/NJ6qav8PfMaLjqYTRRMqX3prGXvDV4LEVgVuxUe54+Qpk&#10;bfjGN74xil5bpwSSI6CgT27INFgCEpgeAmj07FI/lEpWAcd+4oZETpWuKyXM5nvf+x5KqztQslsF&#10;ZYNqUG/FbPR0+cEHH6xjPCXb7ebLLx+/c+dv3Hzz1Tt2fP655z6K+K5jRp0y3CTs3fsvd+784xtv&#10;3PqjH13BM4HXXz+0zomdKsPtE/OzRZc8N6VsbIyOR81X3xhQkocA7A/9zDPPRCZM9RtuuCGciNZn&#10;VUaim8p1apQ1ZmoIKOinZijtiAQkkCQBPOvZGBViCXJRKEmE2WTR5zbBzYbRlwbNE3hDVHSdwUPe&#10;DZTmsk6dlHn22SXEwCC+H37437344odrnpUrRqJ2zv3xj/8tjn9uEu6++2PJBdXEHjEDCfcK95At&#10;uuRZ+9F372oe13AjwXaw2Zs3nkFh0ve///1gIf9ljmXXyDYbMs+SwDQRmNNuTt9pQmNfJJAogfXr&#10;15OuOxi/dOnS4BNdu3btunXrEu3R1JtNzpD58+dnu3nRRRc99dRT+CmRsKWOeTQN8cfteqxb5MzE&#10;i7UtW7YsrqFEqy1atKjYEO+ffvrpdcQ6JZcsWTK8yqzobEhqecQRX+uVlv7VV9/32muHvPrqglde&#10;OeiZZ0598cX5OPtbpDfBqpAEhG+1EiJPL7hPwyWfDcGq7hrxZnjlc4NLmA1vxuCcsBEsjw7GTIlN&#10;YVmjEhrNLT2vs18sp3ARbmAzl4I/+qM/anCip8waAQX9rI24/Z1+AvxyFH9gFPQdH/gPfvCD2Sw3&#10;yNYLLrgAHZMNX4ldwGdPdsiRitohcWUFPQosm5D+Xe96V6mb9thjj63Iu5+1h72N2k2b2KuzJFM5&#10;8cSvshiXO41nn30XInLv3guHJNPN05lvRLAQ+9TKpMLLDjHiaqpD5LMoCKEh1002wCbcD1BDNkPr&#10;BGd+VtBnLS+93hZHWUHfzZk/TVYZcjNNo2lfJCCBVAl87Wtfy5qOriLAoFTN47ZnIWArwmt0sLKb&#10;4ObCbHqlqsSPWzPwBv/xeBy0+N2JnNmx49d37Vr1xBPnTKWabz26BlFOvibiYWqq+dJweWYmkVpk&#10;s8mqee4Muz/zR/edsmYJVBNQ0DtDJCABCUyeQDZ9ey9r8GI+//zz3clmU0Etl6c8G0bPql9c7KXn&#10;3nHHHfvuu2+dwSAMqa0slnWam74y6HgOQrZQzETFDN9BvPKkJWXBa/0Am9JweSwh8IavA0u9c3et&#10;pIQa3k5rkMC0ElDQT+vI2i8JSCAxArjkDz/88F5Gsxbi+uuv77VBbNe6ml3mi21ZZy0qjej/0lSV&#10;fNR30WTsKZXUzGHfNTgTtCfoeCAzkThaiZXnHoyBwytff0UHXnnOwotfXNjKzCHSLLtuhJnPNlIm&#10;tJngtLHpJAgo6JMYJo2UwLAEilsUDVuj57dNAFXUa8tMUncTgzueOJNWupVbyJvrF7Ox11ajiMKa&#10;Mp2bhFzIdSuWT2UlPM0AFwmUgo5nl65WuslIMSepkHD5mhUSVYUjnyQ2hNPkHPA8t8GwbJp5ClM/&#10;M7++17+mGQ2Ktbg5boPWPUUCfQko6PsisoAEpoFAhet3Gro3LX3A60xXsltNhTCbmLAvlY7mouFf&#10;fPHFnOVsMpXtZvbT+uow5GOpeQOQCroh7cTzjXwPUhvpzDpX9li96667uKeKu6sO2QSn84CFBR5s&#10;CkYAVZ3lHLjkORh0HPmMWtEAJgy7qmWfz7CQGq88MTzDW9tKDbmHTq3UaSUSaJGAgr5FmFYlAQlI&#10;YFgCiBhybLP+j4rSCrPJ9pyUNX1B9NogFl8yTyT6nh4K4NFHs7a1g2zNRrtTDPketDtiHbmMwsbz&#10;jXzHa85DEqQzuWvqCO6aPYIzo8ZtJ7q8Top67tkIiCdGH5c8R+kib1Ib4ZinwmgDKVm5iSVHZEKP&#10;pGoCtJgERkdAQT86ttYsAQlIoAkBAgwIM0CKpRVmk+1qnfiECocxodU1V8fSKE56hOws7KmSle94&#10;3IN8D9odmKVyucn8KzsHDzoBTjSH8u6bvibqeKLhuUHtFe9HndyNsPlr1jHPrSzLYVNZK9IW3vr1&#10;bNy4kRzE4eB1/RMtOfUEFPRTP8R2UAISSI8AXtWkN8LEydoXOh7lXmXo/iuvvNK3hliA8jzWQOOS&#10;/nxqvPXV8r2vqq5Pr1dJSIatzQiCwr9eJ5Cd0D7SklbreJoj6xHed+4NssKdc3mkQCqbFh8pDA+h&#10;azVs3ry5ayZpT0cIKOg7MhCaIQEJSGB6CLDNbd/OIEl7hdFzLnEd9Z30oS0q5CxuhNiiK6Rz6WtD&#10;RwoEa0PwDMYXve9jkO8RBSIeS5Dv+ONvueUWXvRV2MThEFqD2SRiqhh6XPJHH300xfDB55ZN0yj7&#10;v9bPk9ORgRu/GTy1u/LvjlWrVo3fAFvsLIFkrnedJahhEugaAVyVXPTDUT8JYNd6oT1JEyiugi3t&#10;Tq8wegojIhsnVcSpjOuXL0I3l8wG7U6MUJDvLFoNyWdC8AzGj1O+x3Hh5oqgHe6IEPHcFNXMIBQT&#10;UBJaU2E2q0HoLHcI7KKQKxayUvJ+39uG7nwj4gWWF+O0iuv5woULQ9SN8TbjJJ9EWwr6JIZJIyUw&#10;AIHFixezS3k4+LEc4EyLSqANAjU3fKWp6rwrqNtBnfRZ8xGIYeOkiYfiRAVP2hmMCdqd+40g3yco&#10;ZLmhYv0xNrCO9qabbsKe+vcSIf9SaQLKrLOfZDWM8g9+8IPiItoQl9WRrJQDTfx4geXFQCcOWZi7&#10;Ju64OLiwB1k/ZIWePk0EFPTTNJr2RQISkMDkCdQX9BVh9KEbCN8KL37NrsZQHByc44nD6aXgiRGv&#10;r5hr9m7QYvjU0eLcRaCwiWIfaG/X0NZBBx1E4hoC5fGs92qdMkBg618yrhZv20gBiZon8MbtogYa&#10;vqVLl5Knn4ibNWvWbNq0ad26dQOdbuHpJqCgn+7xtXcSkIAExk3g3HPPrdlkdRg9lYQtSH/yk5/U&#10;rLC6GOkRuUMgxAVPOREgHEF5k7idg/uQgR4IUJ4jnBtSvxNFk/PBT1zB0yPuiDgIgkLB44knogZn&#10;POtcB82KQyUsk4Uep1dsVHfMMccQRk8ZUBcfPvApfv1vfOMb11133QQfTbQynQaqhKRVpH5qcBCn&#10;FBvCMY+mD/8l9mYgAyw89QTmzEKqr6kfRTsogSwBHmEXHwTzcFZ3jvNkPAQuvvjinFjEJXzCCSeU&#10;tn7hhRfW2cYYKXPccceRxGY8XaAVYlHCEX3qaLKxtd64IWR32BcWVc3RygMBho/cNeT7r7CKexv8&#10;7iyK7dXi8ccfz6d1UuU07vtIT+SiSmr8YhOl19vSYitWrGhg4eWXX37VVVeFE7mG01wwgxerV6/m&#10;/iq8RugbYNkA7zSdoqCfptG0LxL4KYHSH5hPfvKTV199tYAkMAYCp5xyCnEduYZOOumk0qbJO16R&#10;6yZ7Cjp13rx5xZrH0KMuN4GA5gkGf0n0ySLgtpx01EmFONG5K6iukwcduP97LaLlU26E0tXxcejP&#10;Ouusz372s5MV9MSMhbsCtDvRSij74LDnq8HrMQf0d/lLMZu2Kehnc9zt9TQT0EM/zaPb+b7hR58/&#10;f37OzHe/+9291r/W9NCHCgn5OPPMMweNFek8syYG4olHZ+M4J46o3diVcMtEopu+3n02eaUMwfS9&#10;OoDu/M53vjMdG752wUMfOCPlUfa65Jt8bab6HGPop3p47ZwEJCCBMRIg7mLRokW5Bk8//fReap6A&#10;ljrxNrFClOvu3bsHinQfY+/H0RRqO7eetS01z1iQS57VriSu4ahW80h5nquwyWuFmmejqHS3Oh7H&#10;WDZtAylvBrOm8Kb5PAX9NI+ufZOABCQwNgK4zy+99NJcoDkysSJNzdlnnz2oeYR2sKpy0LOSLg/A&#10;uGMrS1obrGet6D6Vo7xBSkYaXL9976/qSPmQ0fJrX/ta0tg1XgJpEVDQpzVeWisBCUigowTe//73&#10;EwGSM46MN70iZLgBaBaMgZO+fmbMjsKqYVbcsZU8PzV3bK1R698XIR6Guy9Ca1irWpGAMp5QR8pT&#10;mGqpkBQ3AxljYQlIYEgCCvohAXq6BCQgAQm8hTCA4rbEBNtUbDi6ZMkSll02Y4c7efj89M2aHvVZ&#10;9IsomkF3bK1pFYlouE/gvmvHjh1s9kTimjoROySV7xtggwHkseEOwTCbmmNhMQm0S0BB3y5Pa5PA&#10;5AmwA2XcmbyosSZvnxZMHYGYGzvbsyOPPLJacw/jZUeG9t2UKi3M0OBRBuE0+OP523dBav3eHXzw&#10;wQTHBxHPtkTEx5O4pubpeOV5ikJS+YpYeapiO1gy7n/pS1/C31+z5qSLxQssL5LuiMZPEwEF/TSN&#10;pn2RwE8JLF68OO5MbmZi58SoCZSqeRoleWVFOhrS0g+Z1h3ff7OInVEDqV8/q3tjcDw6m42f6vjL&#10;69QfRDyB7OQpv/HGGwmOry/iqZ+7i6OPPvree+9l2StWVbSIV55wHXImPvzww3UMm44y8QJrpsjp&#10;GNDp6IWCfjrG0V5IQAISmACBD3zgA6WtkrSbTTErDCKj/PDmJhpMz+IB1gqTT4bAoXaD4xHx3BIg&#10;xIOIR2oPeodAdA1b3rI76Xe/+93qpwRsIHD77bfjlZ+CHPPDT0VrkMDECSjoJz4EGiABCUggSQKo&#10;+eIqWHpCsE2175wIDbZAaqXPCQXTR388chkp3GI4HAHuePrR8Yh4XPLNwnWOOeYYvPhE17CeteI2&#10;4O1vfztZcYjAufbaa1N/QtLKDLQSCXSEgIK+IwOhGRKQgARSItBLzdMHgm2qe9K3QH0QSE9WdtYv&#10;P5GSCO5nn30WoRz88S3awCJXIpeQ130zx/dqlOgaKuFmgB2gSm/P4onoeNT89773PfJRDur4b7HL&#10;ViUBCZQScKdYJ4YEpo1A6U6xV1xxxTXXXDNtXbU/EyKAIic2o7RxdooNW432Ogg4WbBgAZvVt2g7&#10;Ln+Wb7Zb55DmsY0rOXyIYif06Cc/+cmQteVOp0JqxqHeuObXXnstmMedRrVtNIEnnrZafKTQLo3x&#10;1Hbaaad99atfLbZVer0tLbZixYoGpl5++eVXXXVVgxM9ZdYIKOhnbcTt7/QTKP2BWbt27bp166a/&#10;8/Zw9ASQ7PPnzy9th7hqtHW1CWwli6Zv3cyTTjqJlaDo1NZrHrRCcvtgRruZaqINOPuR1+SraeYj&#10;J8ieGkgQVCdhJf54bttaf6owKM+OlGf9K2t/FfQdGQ7NKBIw5MZZIQEJSEACAxB45zvfWVoamY6q&#10;7lsRkRt9yzQoQDIW4ulZaYqeHn+KegJXeC4RUryTd5Lsjc0C2Ss6zu1KiK6h8kHV/LHHHos6R8cT&#10;ZE9oTd90OiEH0XXXXUegfLsxQg1G1lMkIIE6BBT0dShZRgISkIAEfkoA93yvBIjnnXde3/gNahjp&#10;SkrCQtDTHGzMhOqtDv4ZaERZ0opvm1sF/hKFQuVPP/30Aw88cNebByHseLI5nnzyyYGqrVOYWyDu&#10;E0hcM9BqAVLWknqSwcKd/+1vfxvbKrKIBjMIpqctFuz+1V/91YxklK/D3zISSIKAgj6JYdJICUhA&#10;Ap0g0Ms9T7BNdZ7KYD16sfHusAP1Hwc5QS+oWP6SsR5lXzPOJ/rag2pHslMDkh33PxlguFXgL3u3&#10;8eZjjz02ZCr9vj0i4oXlqtdff33NLPJ0k2Q15J3kLDaCJfVk9TrXYAC3KKSTZ2eob3zjGyx4Hekd&#10;V98uW0ACEmhGQEHfjJtnSUACEpg5AhXueda51sFx4okn1inWYhlEOUEjKHuSRfICsRvc9sHjjnzH&#10;6U4ZYnVw6md97UG1I9kHjW8Z3nhMItgdUc7NQ/3QHfzx3HUQUUM6nZpnhY3n/vt//++kk5+pnaGG&#10;HyNrkEDXCCjouzYi2iOBYQkgROLO5DOemGJYlJ7/swR6uecJnSdfSh1a449uz1qFq55IEsR99LgT&#10;KoPTHeHON6WmCK7TzcZl4MOTBIwk2L2+PSxERv3jj69578FzkhBaw4WChmqe1bhT03divMDyYvp6&#10;Z48SJaCgT3TgNFsCPQksXrw47kwePHAeEhieQIV7vm9mm9h6nbCc4U1NsQYeFwQpP9CaVwJskPLf&#10;//7366h/1sUSGcX2scTVGFozzCSJF1heDFOP50qgRQIK+hZhWpUEJCCBqSUwvHueQO2ppTNExwgB&#10;apC+hrz7BNYTYFNHyqP7eYRi1pohRslTJdB1Agr6ro+Q9klAAhKYOIFW3PMkT5x4RzplAFll0NmE&#10;/QyUvubII49Eyt9www19F7yGB3Rkuvybv/kbAus71XeNkYAE2iWgoG+Xp7VJQAISmEICw7vngcLm&#10;qVOIplGXCLBBjm/bto0AmPoVkPSGFDTf+973qqV8zD5piHx9tpaUQOoE3Ck29RHUfgnkCZTuFPup&#10;T33qi1/8orAk0IAACWFOPvnk0rSPxHKQKKZmnaRhIYy7ZuHpK0YeTMJjSAbP2tyBeseiVWJynnvu&#10;ueroGrQ+qfFx+dcJwhnIAAtD4NRTT/3c5z5XRFF6vS0ttmLFigYkL7/88quuuqrBiZ4yawQU9LM2&#10;4vZ3+gmU/sCsXbt23bp10995ezgCAh/84AfJuV6sGIm/aNGi+g2y81TNZDj160yiJP54nk6QWqfv&#10;1k657hBez7kk4enrkkfE47k3X83o5gPrX7ds2aKgHx1hax6SgCE3QwL0dAlIQALTTOCMM84oVfP0&#10;+YQTThio5+RJHKh80oVJQElqSBT2zp07iWKvs1Frtr8EypMyn7zyZLCpUPNxQygWvKrmk54wGi+B&#10;IQko6IcE6OkSkIAEppYAPvgK1T7oLlF4kdkvaWphvdmxgw8+mD4iwbl7YYdX1PxAOptziYAnEyXu&#10;dpax9jqXWwWc99wnuCHUdE8neyeB+gQU9PVZWVICEhgHAXKhEGxqRpRxsO7XxkUXXURClV6lCOzu&#10;V0H+c6TqoKd0uTxpZAiJIQ0/dz6IeHp34403slVTBbRe3WE1AhHwnMtK2Yog+JCAkizy9beR6jJA&#10;bZOABNoioKBvi6T1SKArBJLeKXbp0qVEEaCH+MvrrjCdSTtY7Vq6EDbA2G+//Z599tlBwTCyKOBB&#10;z+pCeTLMRO3O+lS0+44dO37wgx/gJicqht2g6FqD1ajcEhBagyOfjPKPP/54r57GvV1NQNmFyeBO&#10;sV0YBW3IEVDQOyUkMG0EEt0pFu3I4svcYPBOhaactpHrWH/e+973VqxhHWg5bLZnyFbiyzvW1xJz&#10;CH0hAAYC999/P9r9pptuitr94YcfbqDds21ws0TOH2rmlqAitIZTcMnzJMS9XTs1YdwptlPDoTGB&#10;gILemSABCUyeAAE2l156aVx8ifc32MQ7vG/4zfhH6OKLL66OG0GPNrMKNUx8OVqWAHEUc9j8qAsH&#10;4e84wsnRGRQ8oS8EwJAnftDUNNV9YbUr+SVvu+02Ymaqa0bKP/LII7jkcf93gY82SEACXSagoO/y&#10;6GibBGaCQAizIYA49Pass8465ZRT+Bv+y/uG34x5HnAH1VfFNgigz/aC+okzQTHjokY9s1Uqj2LQ&#10;0+MMyCGKhjuKEP6ODYS/s4z1zjvv7Nv3BsNBW+TgD6td77vvvuoajjrqKO55kPLc/DRoy1MkIIEZ&#10;JKCgn8FBt8sS6AqBXJgN/73gggvwX2Iff3mdjbcx/GY8wwbzXvvCRgNIsdIggL7Cfm4P8EOjpwlr&#10;QegTpB5SsLcYnIOkJoomLGANQfBE0XBHEcLfR8SWXtDik08+SVtkrqwO1EHxcyuFlL/22mvDt8BD&#10;AhKQQE0CCvqaoCwmAQm0TCAXZoNX8h3veEd2E01e8w7vh4YNv2l5AHpUR3xwfFrSq8XTTjttdMYQ&#10;ioNn+tZbb0Xco27xnSO+ceG/9tpraHF86sGRP2/evF425BawxiB4omjCAtbhg+D7dj+E1oRE8gj6&#10;6vKIfqQ/zvuvfOUrSvm+bC0gAQkUCbhTrLNCAtNGoHSn2CuuuOKaa67pSFeRZah5lBnxypiElCF8&#10;mYN0H/x3zpw5LBmMYQ8/+clP0EPRH4yqw4M75JLEjnDooBlEtM+fPz8MRMWxYMGCuM5h4r3AWmYU&#10;s4hZwTFQ3vd2jWdyMntffPFFYniYt3UqZwdZwvT73kHVqcoyIyXATexXv/rVYhOl19vSYmTjbWDh&#10;5ZdfftVVV2VP3Lx5865du1auXLlw4cJihdWfNjDAU1IhoKBPZaS0UwJ1CZT+wKxdu3bdunV1qxhZ&#10;ObYdJT4+Ln496aSTWFu5d+/e0CDOeN4J2h2nbFTtODtxXkaj8M6S429kNs5uxYBlPUOd4Pj3vOc9&#10;FTkWZ4Qgt52HHXZYUPBIeZ4k4Fwf6HaC2ydmsi75JCYMT662bNkycUG/evVq1Dzf040bN27atAmr&#10;siZVf5oEZ41sTEBB3xidJ0qgowRGJ+hRMByh2/hxQ/IZPJE5Z2TYxjIUQ5Qjd8JrXoTXOHcvvPBC&#10;dHyQMvwXoY+fNSsl8d8T3xwRZ3fcpF0iEzpKP1mzcHIjDnAt1+kBS5ZnSoYy7XmCxAMlXOlMaWJ4&#10;6tz2VJPka0Iyyjq0LdMFAl0Q9FwScfNzMeRWEEHPpR5NH+FUf9oFhtowUgIK+pHitXIJTIBAfUGP&#10;RxaNct555+FfRIKjMBDZyGvENMqbSIDWrccBf9xxx8WQYtLXoM57La9EXMbViqwXZE1hsId0fiQA&#10;ad22Ga/wAx/4QE01D6glS5ZMNy6+AqzHRbWzTdvw2j2yYuri0UeQ8QBqpu6IpmC2dEHQ85SVy3t4&#10;UICfnr0gCNmKbKs/nYIhsAvVBBT0zhAJTBuBUkH/x3/8x//tv/03ZDqJPoh4iV7ztjrP/UAIvCZs&#10;hoPAg+C2pzmEEQHx3DPwt8IlX7SE+w2WRYb3WeZInpBYJuu8b6sLs1zPQJvyMi4nnHDC9OEisos5&#10;zOpbjoEiZypQcJPM1OW+lJyYLd4YTB/87veoC4KeyElAXXnllQEXN4dZQV/9afcJa+GQBBT0QwL0&#10;dAl0jsD69evZLDaYhVALG/f84R/+4Z//+Z8PamtICn7iiScScoBAD+qclH/49ZEpBB4MWmG1S57a&#10;eD4QEguGDNxoINRVaAVVFF3IJCpRHg0Kv1d5HpIwYerzPP3002uu+GzLwhHVw50nM42nUnfddVeL&#10;uedxw3PjygMuvPtt3RiMiIDV1ieQFfQ4TbIn5gLZS+vklOEXxSro64/XDJZU0M/goNvlKSdQ6qGv&#10;FvTIaGLiWeGHQ/GVV17Zs2fPMIyCtx6ZyAscSNwVUD+CKSQhydVMGfIP0jTvIxNx5IcCPFCmMLcN&#10;pC8MqgihTwbAeLpO+mHGKJ47UOh8OCvdAPoQSMO8YkUvgrsVtU0wGDe6+EofffRR7zNbmZPdrGRI&#10;Dz0X1T/5kz9p0DXun3/hF34hnEgGG0LnQ8hNiJjPbqFQ/WmDpj0lLQIK+rTGS2sl0J9AX0GPhsNt&#10;j7MciYzO7pskO9ckAh3djwRHpiPHuQEIK2Vr3gZwOmH0SCvke4VbFOF12223US3WopN4QVtk9Q4i&#10;zHWx/edBvRIDhc6HKt///vePYn1FPXsHKxUUPM+UHnnkEeZnKwqebw0zP/jgDYUfbDxSLj2koG+l&#10;67g5li1bFhbF4q1nSm/YsIGauebzMJb/ln7aStNW0n0CCvruj5EWSmAwAp/73Of+2T/7Z7lziKFH&#10;FiO+YyB7daVhn050My52tDtnodprSvZQM6dzCnHJOC/JEILrHbf9QIENuFFpkUp+9KMfBdc+NfCa&#10;F66LHWxO9Cg9UOh8rIMdfLP7f7ViCZUgu5knQ9Y2CgXPt4C7Su57ke+sP2nlrmDIbnr6+An0EvSl&#10;19vRmcfKV5z0GIM/no3SQip6rrG47Xmz9NPRGWPNnSKgoO/UcGiMBFog8KlPferjH/94rqK//Mu/&#10;/PKXv1xROwqeDPHoIUR/zXBq/JQosCjZETphkVZb6TswKWS24YHA9ddfzwtiG/gN4wVxDtddd10L&#10;sGa4CnQqT2kaABiRoCdkJSRC7XuEG8Xnn3+e6UeKJG72mHKtpJKMTTP3aIIgeLLLq+D7jsgsFOgl&#10;6EuvtyMFgp8+pKIP66NyR/WnIzXMyidLQEE/Wf62LoH2CdQU9GG7VlQLMQlxa6de1oS1qsh9lDRl&#10;OLdOnhyc9JyCNqKJ0s1HuQEotsgdBc7asG8RHv377ruPFzGFZdxw6vbbb2/rzqH9Meh8jYzgpZde&#10;2myD0hHlrCwKeiYPU4iZFiX7oDs3DToOPPmhre9+97s172kHrd/y6RLojqBPl6GWj5SAgn6keK1c&#10;AhMgUCro0cfZrT0RzViG57uvfYTKIHHQ/X1LxgIEx3MKaoxkOPXPypak0WBhFHBI/HBLwL1HqJbg&#10;h3B3Mc6D5IPnn3/+OFscUVt4nUvde3WaC7mPWj9Y8XzRRReFavG+M9BhqfR4DoLsmWDjn1Hj6d3U&#10;zNvx4Cpthe9LaYja+D30E4Rg050mwPNxDwlIoJsEWPzUy7CKjwijrNmdikqKNdQvXL8krdQvXL/k&#10;6KolUFW29QeifkmoytZ5G75c9adN/ZKjq7b+9bbmpcNiEmhG4KceLw8JSKCDBEhJtnr1arIWsPgp&#10;Z17FRwN1hGjL+uXrF65fktbrF65fcnTVjgLX6KytT6x+ydFZK1vZhjlQfzbWLzm6auvPW0tKYKQE&#10;FPQjxWvlEmhIABFP+gJ8lps2bQqbicSj4qOGjXmaBCQgAQlIQAIpE1DQpzx62j69BNg0JOQj428u&#10;1rnio+nlYc8kIAEJSEACEuhJwEWxTg4JdJEAXnmSKoQdxQmwCVsDhqPio1Dg3/ybf3PCCScUe8Ve&#10;sBzZ98nKt3jx4pr9r1+4fkmarl+4fkmrDWNan1j9klYr23jFqD9t6pfs7ARjYXHppZJt8n71V3+1&#10;5lXUYhIYHQEF/ejYWrMEmhNAteOYX7NmDVUQRh+Sr4ej4qPm7XmmBCQgAQlIQALJEjDkJtmh0/Cp&#10;JkB+tLDei61Sc/uzVnw01UjsnAQkIAEJSEAC5QT00DszJNBRAjjmCbnZunUrfvqVK1fygtgbsllh&#10;bu6jjnZAsyQgAQlIQAISGAsBBf1YMNuIBBoRQMSzKDasjs0dFR81asqTJCABCUhAAhJIlYCCPtWR&#10;024JSEACEpCABCQgAQlAwBh6p4EEkidQsbvKQBuvJA+i1Q7k0LGSoRSmhAelTt7V3LIQGObeCXXK&#10;dlC2AVoWpmwbMCw9pfQKUIrXedsWc+sZiICCfiBcFpZA5wiMYUPZzvV59AZtfPOI7ZBZCM6XXXYZ&#10;27xnG29ry97Rd6gTLSCJFi1aBEwWgQS8vMNrdkSGZG4DNdk2GDN4wo1bpizbSDtWKNtB2ZZeAbK0&#10;ZTsoUsu3T4A1dh4SkECiBNhHdtWqVRi/c+dOQu2zvaj4KNHOjs1s8ghxqWUtcmiRnKGsTg6v4wte&#10;S3jQEbnyzYOznnrqKSDzYsOGDZEzE5j3Q52yHZRtKM/q+bDDNK/5G9hClRy4sULZDsq21xUgS9t5&#10;OyhVy7dOQA99+/dI1iiBsRFwQ9lRoOb3O+wAEI7NmzejPoPPHjEU33fL3kHhI4C4/+SsiI4bpPBO&#10;7pDtoGwpz/zMrqHnNUvnOXg/3KOGQ7aDsi29AuRoy3ZQqpZvnYCCvnWkViiBsRKIP9U44XINV3w0&#10;VhPTb4xfdDpBaCyxCtneSHigsUViMkuJXiDGJuyCHAQoEhOw3ERl57BsB2ILQ7Q7D0DiWQEmQWLM&#10;Xm6lnLcD8cwVzl0BirRjeeftMJw9dxgCCvph6HmuBCZPIMTLchSXFVZ8NHm7k7IguJaDWopUs69L&#10;13Qm1cXxGQtGIsTiagT0PQdv5lz1zt6BhgSe4WaJ207UJ395B6QE3vDEidfZlZqyHYgthXNXgCLt&#10;WKFsB2Vr+bYIKOjbImk9EpgAATeUHQP07D4ACPfoRXbL3kHhIzeDpzMexC0gNBGd2ZgQPpXtoGzD&#10;9nM892B+hich2Rpyjz567UI9aKMzUr54BehF23k7I1Oim900D303x0WrJFCXgBvK1iU1SLmQcSUG&#10;MAA5/FTzlzfjrr1u2TsI1J8+3CBTELqTF4EksTe8jnITZS/bgZAWC4fgJZQ90xXavAhB86w/lm1j&#10;trkrQKwn0Oa/buPdmK0ntkVAQd8WSeuRwMQIuKHsGND3guyWvQPB5xFH0Jel+x/nqpLtQGxLCztv&#10;h2cYaqg/G+uXbMs265EABBT0TgMJSEACEpCABCQgAQkkTMAY+oQHT9MlIAEJSEACEpCABCSgoHcO&#10;SEACEpCABCQgAQlIIGECCvqEB0/TJSABCUhAAhKQgAQkoKB3DkhAAhKQgAQkIAEJSCBhAgr6hAdP&#10;0yUgAQlIQAISkIAEJKCgdw5IQAISkIAEJCABCUggYQIK+oQHT9MlIAEJSEACEpCABCSgoHcOSEAC&#10;EpCABCQgAQlIIGECCvqEB0/TJSABCUhAAhKQgAQkoKB3DkhAAhKQgAQkIAEJSCBhAgr6hAdP0yUg&#10;AQlIQAISkIAEJKCgdw5IQAISkIAEJCABCUggYQIK+oQHT9MlIAEJSEACEpCABCSgoHcOSEACEpCA&#10;BCQgAQlIIGECCvqEB0/TJSABCaRIYNeuXZjN3/Ci+qhTpl8dfi4BCUhgygko6Kd8gO2eBCQggU4R&#10;QKBv3LgRk/gbXvQ91q5d27eMBSQgAQnMMgEF/SyPvn2XgAQkMG4C69atW7NmTbbV4Krfs2dP0PoU&#10;4HV8sXDhQp304x4k25OABFIjoKBPbcS0VwISkEDKBLZv3z537tzYA/67evVq3uHFihUreB/5vmzZ&#10;svAi+ObR9Js3b06509ouAQlIYLQEFPSj5WvtEpCABCQQCWzdunXp0qXxv0h2RPymTZuCxF+5cuWq&#10;Vav4i4IPL4Jvfvny5ch9MUpAAhKQQC8CCnrnhgQkIAEJjI9A1j2PXke4E2MzvuZtSQISkMA0ElDQ&#10;T+Oo2icJSEACnSSAms8GxON6J56ecJrqKHlC6jvZG42SgAQk0BUCCvqujIR2SEACEph6AsTb5NQ5&#10;En/Dhg2E0Vf0nXgbpP/Uw7GDEpCABBoTmPPGG280PtkTJSABCUhAAgMRYJ0rYTZEydc/izj7LVu2&#10;1C9vSQlIQAKzRkAP/ayNuP2VgAQkMEkCxNjUTD8frGQdLTcAk7TYtiUgAQl0noAe+s4PkQZKQAIS&#10;mC4CRMzX99APVHi6ONkbCUhAAnUJKOjrkrKcBCQgAQlIQAISkIAEOkjAkJsODoomSUACEpCABCQg&#10;AQlIoC4BBX1dUpaTgAQkIAEJSEACEpBABwko6Ds4KJokAQlIQAISkIAEJCCBugQU9HVJWU4CEpCA&#10;BCQgAQlIQAIdJKCg7+CgaJIEJCABCUhAAhKQgATqElDQ1yVlOQlIQAISkIAEJCABCXSQgIK+g4Oi&#10;SRKQgAQkIAEJSEACEqhLQEFfl5TlJCABCUhAAhKQgAQk0EECCvoODoomSUACEpCABCQgAQlIoC4B&#10;BX1dUpaTgAQkIAEJSEACEpBABwko6Ds4KJokAQlIQAISkIAEJCCBugQU9HVJWU4CEpCABCQgAQlI&#10;QAIdJKCg7+CgaJIEJCABCUhAAhKQgATqElDQ1yVlOQlIQAISkIAEJCABCXSQwJw33nijg2ZpkgRm&#10;lsDatWu3b9+e7f7y5cvXrFlTAWTr1q3r1q1buXLlqlWrcsV27dq1cePGK6+8Mvs+7/B+eHPFihXZ&#10;j5YuXUpbc+fOxQYsydXGp7mqsgX27NnDKZs3b+bFwoULsSdUFVrZsmVLgzHNmtr39FgY42FSDa1v&#10;bRaQgATCl5dv8aZNm7I0wmWKqwHXhGG+4HxPOaifa1e4VhSP0jLVJ9axuZXBDdecnP3xTa6BXAlL&#10;G+I6Ga7zdLxXmVYstJLZIaCHfnbG2p6mQYCrPNd3xGg4+ElArHNUWM+n/Kyi+4tl+Kj4Pr9A8Z6B&#10;38VwwxDa4r9Bx2dt4CN+dTgFpV5hxmWXXUYZhDtuAn7pw21GKM/rZvSzpvatIRaGBi3y376nWEAC&#10;EqgmwFcpqs9YEs3K+/GCEGT9oAeXGi4a4fqABC+9vJSW6XtiHZsHtbZYftmyZXDgfa57ixYtChec&#10;1atXh+seb1Kg9CpEmXCZpcuc2PjyOHwXrGGqCPDT6yEBCXSHQJDXWXsQ07wZ33nqqacQzdu2bYvv&#10;8GmQ0blj586d6PL4Jv+lGKdTf6yQy1n23OCHK1aFDfxmc24FqIqqQp3RgJxJ2b6Ej0pNLXa8ovCG&#10;DRtyGLszxFoigYQI8OUND+6izVwlgoIvveyUftNL+4tjO9bAlYrvbLFYaZm+J9a0OVxnitefOqPD&#10;iZgRL4nh6SUV0jR/Qw05buFNmsuWyV6N67RrGQn0IqCHfqpuz+zMtBKID6NxCOHRwbuDQyv4tMKz&#10;b/4GX1H24B2c7uEdCnAirqNqhxBVFZ1tnIWLjp/bXs/EY6NZVxNNc92JH+GUwhsXzAjPB6JJvI8r&#10;K/rnSk0tdry6X7ReBDKt08N+SWCkBPg2cQXIfs3jhSW8OWfOnPgiuM+z3/RS24KDPz4/DI8HcyVL&#10;y9Q5kXr62ly8/lDzEUccES5E9JcrVcUzSe5AUPDxksiL6geY2a5lQ3GaPdwY6XBbeaoEvNeRgAQ6&#10;RYBfONzhuH/CEcLQgw8Jb1AIZg2vQ0le9/LQx/dD/HqohL9UkvXQU0kMuYltRSbBn1TqPMtxowwl&#10;+Z2jQl5n3fm8Hz188RFENIl6OCv46kpN7dXxin5l6+zU+GqMBNIiwPeULxrf0OjJ5ioRXNHRv87r&#10;0KnSb3ppf1HD2QePpY7q0jJ1Tqxpc+xRvP6EyMNwwen1/CHXnRCRSA3BMc9/Q7wi9fR9qklDpV78&#10;tGaI1naEgB76VO/EtHuKCYTo83DgKOKKH1ZN8TosNuV1WIaVWz5b9G+Fd6gwxMzwmr/FtbOhGJVT&#10;bdaxjc+J5wDhF6svcMqEeB5KYjm+ruyy2lhD9EhxEQyvs70oNbVXx6v7RXcMo+87ahaQQB0C0eEd&#10;vowV6zhz33S+3eFxYvbouyAnmFTq8x7IER4eLJTaXHr94fIVDA6BjuHqVGp/FlpY+BQMi+YFn33F&#10;JYgrLU8mKeby/Toz0DJ9CSjo+yKygATGTYDfzuihx+sTMtVgBC844q8Lb/aNgYm/SRUlaQ6nVzhw&#10;WYXlbqHPPDoPT5ZrIgi3GbjnMZu/yPoo1osKIDzyzul+yhdN7dXx0sJZUxX0NQfOYhKoJhAFPReH&#10;XLxN7sTcNz23vD48DAy3BH2leWmZOicGk6ptLr3+REdJFNm97I+9DpdNinG5CxdP/subXABDSoMi&#10;2OAo4SNaCbH4Tj8JDE9AQT88Q2uQwGgJxB8wXuDSjlqfH4y+Ujvoac7q+9sZ+sBPC0fQwSE6P5eu&#10;rldX+RlDnWc/DY66Xu3iM+PHLyzSDQ/0w7mlpvbqeN9+VfgRRztm1i6B6SIQH6bxza0W9Ll+cwUI&#10;KSazB29SYe4BY/HbWlqmzonxYsILWina3Ov6g2EhBTBrfkIlvezn8pV9Ahn98eE5ZzSgNIMNaj6E&#10;6NR58jld88jejJCAgn6EcK1aAu0SwN3Oz0P8FQxJ3yuaoHzQ07yIied4p9dqUXR88CeF8rxGzRd/&#10;ZbMu/Nh60NbZX7jQSi9JTVvxwT09ip0qNbVXx6v7FdLhtzsE1iaBmSUQZG51vE19OCGSMFxw+Kpm&#10;NXe8wpSWqTix2Hovm3tdf3gmGZ4xhtuAiu6E6MTosAhRN1yRslczaoirfmOneJPWwyLgcFRHTtZH&#10;aslZJ9CRWH7NkIAEAoFi2srwhDqsMQ0LTykTnNbhzV6LYsPT7VBtcAVRMjxTzi6KzV4EqTYsui3N&#10;ah/OKloYmgjPncOK2/AiLqWliTi+waqw7Cykz+dv+JEOa9RKTS3teEW/Qv1OKglIYEgCfHnD8tCw&#10;Pp6ngqHC+H54Hd/MfdMrWg/RJuFyEdb3hyN7hSkt0+vEWENfm0uvP//6X/9rLkShklxWytJehM2w&#10;clfjkMYg92a2U8WI+ezi4CEHy9NnmYA7xc76HZ39T45ACCgP6rzaeIrhcAo/wxxhIVorDjY88b2i&#10;feIj5r7mYUxwTYUnCSFjZnhaXWpqr46XFsYfxvvhNsBDAhLoJoHwxQ/39r0sLC1T58TqLldcf+qz&#10;ChefnP31L9H1G7KkBPoSUND3RWQBCSRMIDxB7qutB+ohap4K261zIAPqFCZKFTVvyE0dVpaRgAQk&#10;IIHUCSjoUx9B7ZdAFYGQIafv2tkpg0ivCVQ1GdyUDavdkYAEJCCBXgQU9M4NCUhAAhKQgAQkIAEJ&#10;JEzALDcJD56mS0ACEpCABCQgAQlIQEHvHJCABCQgAQlIQAISkEDCBBT0CQ+epktAAhKQgAQkIAEJ&#10;SEBB7xyQgAQkIAEJSEACEpBAwgQU9AkPnqZLQAISkIAEJCABCUhAQe8ckIAEJCABCUhAAhKQQMIE&#10;FPQJD56mS0ACEpCABCQgAQlIQEHvHJCABCQgAQlIQAISkEDCBBT0CQ+epktAAhKQgAQkIAEJSEBB&#10;7xyQgAQkIAEJSEACEpBAwgQU9AkPnqZLQAISkIAEJCABCUhAQe8ckIAEJCABCUhAAhKQQMIEFPQJ&#10;D56mS0ACEpCABCQgAQlIQEHvHJCABCQgAQlIQAISkEDCBBT0CQ+epktAAhKQgAQkIAEJSEBB7xyQ&#10;gAQkIAEJSEACEpBAwgQU9AkPnqZLQAISkIAEJCABCUhAQe8ckIAEJCABCUhAAhKQQMIEFPQJD56m&#10;S0ACEpCABCQgAQlIQEHvHJCABCQgAQlIQAISkEDCBBT0CQ+epktAAhKQgAQkIAEJSEBB7xyQgAQk&#10;IAEJSEACEpBAwgQU9AkPnqZLQAISkIAEJCABCUhAQe8ckIAEJCABCUhAAhKQQMIEFPQJD56mS0AC&#10;EpCABCQgAQlIQEHvHJCABCQgAQlIQAISkEDCBBT0CQ+epktAAhKQgAQkIAEJSEBB7xyQgAQkIAEJ&#10;SEACEpBAwgQU9AkPnqZLQAISkIAEJCABCUhAQe8ckIAEJCABCUhAAhKQQMIEFPQJD56mS0ACEpCA&#10;BCQgAQlIQEHvHJCABCQgAQlIQAISkEDCBBT0CQ+epktAAhKQgAQkIAEJSEBB7xyQgAQkIAEJSEAC&#10;EpBAwgQU9AkPnqZLQAISkIAEJCABCUhAQe8ckIAEJCABCUhAAhKQQMIEFPQJD56mS0ACEpCABCQg&#10;AQlIQEHvHJCABCQgAQlIQAISkEDCBBT0CQ+epktAAhKQgAQkIAEJSEBB7xyQgAQkIAEJSEACEpBA&#10;wgQU9AkPnqZLQAISkIAEJCABCUhAQe8ckIAEJCABCUhAAhKQQMIEFPQJD56mS0ACEpCABCQgAQlI&#10;QEHvHJCABCQgAQlIQAISkEDCBBT0CQ+epktAAhKQgAQkIAEJSEBB7xyQgAQkIAEJSEACEpBAwgQU&#10;9AkPnqZLQAISkIAEJCABCUhAQe8ckIAEJCABCUhAAhKQQMIEFPQJD56mS0ACEpCABCQgAQlIQEHv&#10;HJCABCQgAQlIQAISkEDCBBT0CQ+epktAAhKQgAQkIAEJSEBB7xyQgAQkIAEJSEACEpBAwgQU9AkP&#10;nqZLQAISkIAEJCABCUhAQe8ckIAEJCABCUhAAhKQQMIEFPQJD56mS0ACEpCABCQgAQlIQEHvHJCA&#10;BCQgAQlIQAISkEDCBOa88cYbCZuv6RKQQIHA6tWreW/Dhg3hkxUrVsQic+fOXb58+apVq4ofLV26&#10;dOXKlfzloz179qxdu3bXrl285p01a9ZwYjhl69atjz766J//+Z/nmqXMxo0baTSWvOyyy6iQI2tA&#10;thXe37JlS3EAaYKqsIGPOD1Yiz3bt2/PFS49vZszIgshWDg64wG1efPmK6+8Moui9M1erHJTqCbS&#10;gZqoWRhuzFhmV7Rh3bp1zJBR0CudqDXtrIkofB+LxjNeNBS/gKE23uQ7yJsLFy6M9fMmX6L4Dl8T&#10;3uEvlMKXN35P+SbyTmkllAFjlipIY/malmRNytnZq1FO4asdLiwc9CJei0J/s12L9fe6UNRnHkvm&#10;RrPXVaX1QW9gqqdIYGACCHoPCUhgagjs3LkzSGpehE7xGm2HhuDYtGkTP6L8kBc/Cqr9qaee4qMg&#10;4re9efCLi1aIfPgvZUJt4aBwKBCEVyjJi3hW1oBsK7xfxB5uCfgbrA03ABTDktBctraERi1rdujI&#10;6Iyn8uyQhYZK3yy1oTiFappavwkqpBVGuW/NQfZliwUt2/fEBgVKJ2p1p6Il9U0qlgyTnK9G9rsZ&#10;vnfh+xJnC189ymT/y7mUDMX4vmS/p7wurSR8PXNmUDJ88Wtakm0oZ2evRsMpoXA4shMg17Xs8NVn&#10;23fQc6PZ66pSc3L2bc4CEhgngZFcFsfZAduSgASyBNDu/KCGX+XwPj+HWfmYk9rZj/g557/8yOV+&#10;QXOCPttc0N/hNiAIwVADL7J3FMVWgmG5seMU3uT0+H74mc/+8Oe602v0ETegCDZQCXXyl3ei6Alv&#10;UiDc7VAse0qoNvcOp/BOuNUJBUprLjWp1Oxepwc9wRHAFo2pNj6oFozMmpqVMsWeVk+hXnbmgMQm&#10;Au1QJ30JuHKdCnXGMsX+xtnLtIwleRH80KVYwoi0NUbh65CTgFl04ZsSvzLZSV6cObGDuWkfbokj&#10;h/Bp+AYFhpwY7mmjQz02xEfxu5l9TWEuAqWV8FHoUVHQ17ckwi820avR8F3jxFJ1XuxadkKWnlI6&#10;h/t+YXvdnuW+nnHCD3qJKP3u+6YExkPAGPqBn2l4ggS6TIAn2vxac/D8uped2Sf4sQxP7cOjcD5F&#10;TMSQm/BTF4qFZ+LxFB5MU4wf0fBMIPgXidbgQCVXt1JqG/XnIgeoGWlCPMBAzIn2CUE7y5Yt4wV2&#10;YhJv8g6RBthMbbzJO7zmTV7wWJ93OGLcRa4STuGjYEn4KFRSrLm+qaWnMwo0xF8+XbRoUait2KNq&#10;40PN4cTQ33gU+5UzuDiFenWzCCTOEziH17zg9GKnwuShQGl/syYhZ+Nk5gX/rehLW2MUvw5ZS5hO&#10;Ib4lvAgxYEyJ+KJ0sCgfrKKnwC9Ojxh2kg1s44sW/hu/y3yngiCOBx/FyDpaiaeH7yktFisJ0XTx&#10;rDhe4Xtd05JoQLGJ0kYpT6PhK8llgRfhv7GeYteKlCoGInzEoNB6oB1GpNf8rK6cT8PkbHCJ6Fuz&#10;BSQwQgLjuW+wFQlIYAwEgnssNMSL4Nfk8hGiYoJW5oje0+xH/NBGbx8KPsimEHsTfe0h3ibUH3zn&#10;4Zc4e/BmLkaiVyu8nzs3PIjPvZlzqnFWdbxKCNQJlQQg4YYkWB5r40VklW03WFWsJPjyQ7XRaVpa&#10;c+lAFy/iwZiiYRgT4h84wkOG0h5VGE+1DEF8bBKaCB0vVpWztnQKldpZBJL10Ic5QLvB01zsVCxc&#10;/ChrEsbTUJxRvAiPcUY0RvGbEr8O0c6sCzwQDl+uYG18USTMIAYXe5g5xWkfPqJf4evG69wXIXtK&#10;cf5TZwg9z31PSyvBkvCQKltn9ntd35JSOyssjxOeMjCJnY3D3eurnSNWOhDZN6mc//b6whaj0QKN&#10;7FUlDPqgl4jSL75vSmBsBPTQj/BmyaolMGYCeOb4Xce3xIGQin7NEIETDjxYWYd3/CiErQeDg/IL&#10;gjL4I4PznjqjFxAHcPhJzvYx60nNvl/aSimcsBY2exTfqaaKXy08YeAI/tTQo2h5PD37tCFXZ7GS&#10;oPCok47jdY5WldZcamHuPiSizhkWnkjgXKStsCCytEcVxlNzeMwSXlAyricurSo3gqVTqNjNXkCo&#10;LdgWVhaGE4udio1WfBTKhL6E5yfhdjG8P4oxqpiofAUiczoVV3b2nTmMZghxCfOwdG4w1mH5b24p&#10;c/VUj3VyFueGZzIc2e9ptgbmLR9lH3EUyw9jSV9rQ/QU1nLd4AoTH+P0PTFboHQgsm+GW8SK+Vm/&#10;uYEuEfWrtaQERkFAQT8KqtYpgckQyIbEZKNuot8xpJ2J8g4r40dRaoQH4lErIPT5aQxxBVF6hoCc&#10;3IN7NC6SIsQK8yIrxIutlALCtmJ0TXiIPxDQ8FsejniXMlANFM5VEkQ2b2JkruOD1lxdPrhaw51S&#10;iCIoGjNQi7k7omo4vaZQscVqICFOhjJBPpZ2KtRZ8VFsNNSWi7cZxRjVnKh9RzA7/Yp3krnTmVeM&#10;UVC64aPiPVhpi+DlCAPKnAxTJX5Pi5WE/FFz3jwoyd/c93pQS4pNVFsOivhdjjdmA03mOoWBCYQx&#10;fGFbuc7U6ZFlJFCHgIK+DiXLSCABAsE7zu86siA8dM4542v2gV/cbGq5EEzMm1FOBVkQlsNm60TE&#10;hwQXHCiw6C+s2W7QMfxGZk+kIdrN5rbrWxutB59ouEVpYAZnFSuhTswIHewb0x9iefuaWlqALuO5&#10;DM5amkOaNOgRZwUDgiVZD3EFnIGmUDWQnKAvdir2veKjWKZU0A85RoOOTvgKhLOwuddNZtGq3Im5&#10;dkMoee7bFGRxGMHibUysgTIxEj0o+2z5YiXZZ0SU5BFcuO0PN10NLCk20cvysI6CiR3XqESDWxmI&#10;8CArVEUr4Way/hd2UBtKLxENKvEUCbRIQEHfIkyrksAkCURvaE4G5WzKhuKUmstPMlIS3zA/vRys&#10;y+R3kTf5PQ6KIQScUCC4+sIR1j7GCBxqwJ6+j9SzNQSVzIN4GqJRmqYJagjxyvXJBikfagjLc+uf&#10;G0sWKwmakgrDilWOClkfl+Vlm+bNYn+LtoE66B6OcDPToEdUEmpgFWaWQHVVNadQsLkI5MYbb4zd&#10;CXo3RncUO5UtmetvkUmIuqGS7D3kkGM06KygL3FexXWlIbiLquKLolWMYPi+hJmTazdMpOzEoAD9&#10;5avEKcw3dHYusC3WQM2cHmqOUz1+T2tWEss3sKTYRK9GwyrYLApmJl/2mqOQ5QPq4kCEe/6AInxr&#10;BvrC1jQjW6zBt7JBK54igfoE3FiqPitLSmCGCITH1nQ4qqj4wz8GCkExZx/QD9pocHDmJOCQlQQm&#10;IYw7+Bd73WkErR/94oO2G+Fnaxi0R4FhqZGDVtXL/mog3FOFFaLh9NJO9f2oL7pcX+qPUd+aSwvk&#10;mguQGab4IpxVJNxgSoQ6+87hUHOv72nfSup8r6srKX5aXb6V6VdaSXgzfmtGPRlKB7rZvPIsCQxP&#10;QEE/PENrkIAEJPAzBPBHNnsyMB0c0XMhVipkpPGQgAQkIIFREzDkZtSErV8CEpg5ArOs5uNgN16O&#10;PHPTxQ5LQAISGJqAHvqhEVqBBCQgAQlIQAISkIAEJkdAD/3k2NuyBCQgAQlIQAISkIAEhiagoB8a&#10;oRVIQAISkIAEJCABCUhgcgQU9JNjb8sSkIAEJCABCUhAAhIYmoCCfmiEViABCUhAAhKQgAQkIIHJ&#10;EVDQT469LUtAAhKQgAQkIAEJSGBoAgr6oRFagQQkIAEJSEACEpCABCZHQEE/Ofa2LAEJSEACEpCA&#10;BCQggaEJKOiHRmgFEpCABCQgAQlIQAISmBwBBf3k2NuyBCQgAQlIQAISkIAEhiagoB8aoRVIQAIS&#10;kIAEJCABCUhgcgQU9JNjb8sSkIAEJCABCUhAAhIYmoCCfmiEViABCUhAAhKQgAQkIIHJEVDQT469&#10;LUtAAhKQgAQkIAEJSGBoAgr6oRFagQQkIAEJSEACEpCABCZHQEE/Ofa2LAEJSEACEpCABCQggaEJ&#10;KOiHRmgFEpCABCQgAQlIQAISmBwBBf3k2NuyBCQgAQlIQAISkIAEhiagoB8aoRVIQAISkIAEJCAB&#10;CUhgcgQU9JNjb8sSkIAEJCABCUhAAhIYmoCCfmiEViABCUhAAhKQgAQkIIHJEVDQT469LUtAAhKQ&#10;gAQkIAEJSGBoAgr6oRFagQQkIAEJSEACEpCABCZHQEE/Ofa2LAEJSEACEpCABCQggaEJKOiHRmgF&#10;EpCABCQgAQlIQAISmBwBBf3k2NuyBCQgAQlIQAISkIAEhiagoB8aoRVIQAISkIAEJCABCUhgcgQU&#10;9JNjb8sSkIAEJCABCUhAAhIYmoCCfmiEViABCUhAAhKQgAQkIIHJEVDQT469LUtAAhKQgAQkIAEJ&#10;SGBoAgr6oRFagQQkIAEJSEACEpCABCZHQEE/Ofa2/P9vt45pAAAAEIb5d42IHTw1AEmvESBAgAAB&#10;AgQIEMgCgj4TGiBAgAABAgQIECDwExD0P3vPBAgQIECAAAECBLKAoM+EBggQIECAAAECBAj8BAT9&#10;z94zAQIECBAgQIAAgSwg6DOhAQIECBAgQIAAAQI/AUH/s/dMgAABAgQIECBAIAsI+kxogAABAgQI&#10;ECBAgMBPQND/7D0TIECAAAECBAgQyAKCPhMaIECAAAECBAgQIPATEPQ/e88ECBAgQIAAAQIEsoCg&#10;z4QGCBAgQIAAAQIECPwEBP3P3jMBAgQIECBAgACBLCDoM6EBAgQIECBAgAABAj8BQf+z90yAAAEC&#10;BAgQIEAgCwj6TGiAAAECBAgQIECAwE9A0P/sPRMgQIAAAQIECBDIAoI+ExogQIAAAQIECBAg8BMQ&#10;9D97zwQIECBAgAABAgSygKDPhAYIECBAgAABAgQI/AQE/c/eMwECBAgQIECAAIEsIOgzoQECBAgQ&#10;IECAAAECPwFB/7P3TIAAAQIECBAgQCALCPpMaIAAAQIECBAgQIDAT0DQ/+w9EyBAgAABAgQIEMgC&#10;gj4TGiBAgAABAgQIECDwExD0P3vPBAgQIECAAAECBLKAoM+EBggQIECAAAECBAj8BAT9z94zAQIE&#10;CBAgQIAAgSwg6DOhAQIECBAgQIAAAQI/AUH/s/dMgAABAgQIECBAIAsI+kxogAABAgQIECBAgMBP&#10;QND/7D0TIECAAAECBAgQyAKCPhMaIECAAAECBAgQIPATEPQ/e88ECBAgQIAAAQIEsoCgz4QGCBAg&#10;QIAAAQIECPwEBP3P3jMBAgQIECBAgACBLCDoM6EBAgQIECBAgAABAj8BQf+z90yAAAECBAgQIEAg&#10;Cwj6TGiAAAECBAgQIECAwE9A0P/sPRMgQIAAAQIECBDIAoI+ExogQIAAAQIECBAg8BMQ9D97zwQI&#10;ECBAgAABAgSygKDPhAYIECBAgAABAgQI/AQE/c/eMwECBAgQIECAAIEsIOgzoQECBAgQIECAAAEC&#10;PwFB/7P3TIAAAQIECBAgQCALCPpMaIAAAQIECBAgQIDAT0DQ/+w9EyBAgAABAgQIEMgCgj4TGiBA&#10;gAABAgQIECDwExD0P3vPBAgQIECAAAECBLKAoM+EBggQIECAAAECBAj8BAT9z94zAQIECBAgQIAA&#10;gSwg6DOhAQIECBAgQIAAAQI/AUH/s/dMgAABAgQIECBAIAsI+kxogAABAgQIECBAgMBPQND/7D0T&#10;IECAAAECBAgQyAKCPhMaIECAAAECBAgQIPATEPQ/e88ECBAgQIAAAQIEsoCgz4QGCBAgQIAAAQIE&#10;CPwEBP3P3jMBAgQIECBAgACBLCDoM6EBAgQIECBAgAABAj8BQf+z90yAAAECBAgQIEAgCwj6TGiA&#10;AAECBAgQIECAwE9A0P/sPRMgQIAAAQIECBDIAoI+ExogQIAAAQIECBAg8BMQ9D97zwQIECBAgAAB&#10;AgSygKDPhAYIECBAgAABAgQI/AQE/c/eMwECBAgQIECAAIEsIOgzoQECBAgQIECAAAECPwFB/7P3&#10;TIAAAQIECBAgQCALCPpMaIAAAQIECBAgQIDAT0DQ/+w9EyBAgAABAgQIEMgCgj4TGiBAgAABAgQI&#10;ECDwExD0P3vPBAgQIECAAAECBLKAoM+EBggQIECAAAECBAj8BAT9z94zAQIECBAgQIAAgSwg6DOh&#10;AQIECBAgQIAAAQI/AUH/s/dMgAABAgQIECBAIAsI+kxogAABAgQIECBAgMBPQND/7D0TIECAAAEC&#10;BAgQyAKCPhMaIECAAAECBAgQIPATEPQ/e88ECBAgQIAAAQIEsoCgz4QGCBAgQIAAAQIECPwEBP3P&#10;3jMBAgQIECBAgACBLCDoM6EBAgQIECBAgAABAj8BQf+z90yAAAECBAgQIEAgCwj6TGiAAAECBAgQ&#10;IECAwE9A0P/sPRMgQIAAAQIECBDIAoI+ExogQIAAAQIECBAg8BMQ9D97zwQIECBAgAABAgSygKDP&#10;hAYIECBAgAABAgQI/AQE/c/eMwECBAgQIECAAIEsIOgzoQECBAgQIECAAAECPwFB/7P3TIAAAQIE&#10;CBAgQCALCPpMaIAAAQIECBAgQIDAT0DQ/+w9EyBAgAABAgQIEMgCgj4TGiBAgAABAgQIECDwExD0&#10;P3vPBAgQIECAAAECBLKAoM+EBggQIECAAAECBAj8BAT9z94zAQIECBAgQIAAgSwg6DOhAQIECBAg&#10;QIAAAQI/AUH/s/dMgAABAgQIECBAIAsI+kxogAABAgQIECBAgMBPQND/7D0TIECAAAECBAgQyAKC&#10;PhMaIECAAAECBAgQIPATEPQ/e88ECBAgQIAAAQIEsoCgz4QGCBAgQIAAAQIECPwEBP3P3jMBAgQI&#10;ECBAgACBLCDoM6EBAgQIECBAgAABAj8BQf+z90yAAAECBAgQIEAgCwj6TGiAAAECBAgQIECAwE9A&#10;0P/sPRMgQIAAAQIECBDIAoI+ExogQIAAAQIECBAg8BMQ9D97zwQIECBAgAABAgSygKDPhAYIECBA&#10;gAABAgQI/AQE/c/eMwECBAgQIECAAIEsIOgzoQECBAgQIECAAAECPwFB/7P3TIAAAQIECBAgQCAL&#10;CPpMaIAAAQIECBAgQIDAT0DQ/+w9EyBAgAABAgQIEMgCgj4TGiBAgAABAgQIECDwExD0P3vPBAgQ&#10;IECAAAECBLKAoM+EBggQIECAAAECBAj8BAT9z94zAQIECBAgQIAAgSwg6DOhAQIECBAgQIAAAQI/&#10;AUH/s/dMgAABAgQIECBAIAsI+kxogAABAgQIECBAgMBPQND/7D0TIECAAAECBAgQyAKCPhMaIECA&#10;AAECBAgQIPATEPQ/e88ECBAgQIAAAQIEsoCgz4QGCBAgQIAAAQIECPwEBP3P3jMBAgQIECBAgACB&#10;LCDoM6EBAgQIECBAgAABAj8BQf+z90yAAAECBAgQIEAgCwj6TGiAAAECBAgQIECAwE9A0P/sPRMg&#10;QIAAAQIECBDIAoI+ExogQIAAAQIECBAg8BMQ9D97zwQIECBAgAABAgSygKDPhAYIECBAgAABAgQI&#10;/AQE/c/eMwECBAgQIECAAIEsIOgzoQECBAgQIECAAAECPwFB/7P3TIAAAQIECBAgQCALCPpMaIAA&#10;AQIECBAgQIDAT0DQ/+w9EyBAgAABAgQIEMgCgj4TGiBAgAABAgQIECDwExD0P3vPBAgQIECAAAEC&#10;BLKAoM+EBggQIECAAAECBAj8BAT9z94zAQIECBAgQIAAgSwg6DOhAQIECBAgQIAAAQI/AUH/s/dM&#10;gAABAgQIECBAIAsI+kxogAABAgQIECBAgMBPQND/7D0TIECAAAECBAgQyAKCPhMaIECAAAECBAgQ&#10;IPATEPQ/e88ECBAgQIAAAQIEsoCgz4QGCBAgQIAAAQIECPwEBP3P3jMBAgQIECBAgACBLCDoM6EB&#10;AgQIECBAgAABAj8BQf+z90yAAAECBAgQIEAgCwj6TGiAAAECBAgQIECAwE9A0P/sPRMgQIAAAQIE&#10;CBDIAoI+ExogQIAAAQIECBAg8BMQ9D97zwQIECBAgAABAgSygKDPhAYIECBAgAABAgQI/AQE/c/e&#10;MwECBAgQIECAAIEsIOgzoQECBAgQIECAAAECPwFB/7P3TIAAAQIECBAgQCALCPpMaIAAAQIECBAg&#10;QIDAT0DQ/+w9EyBAgAABAgQIEMgCgj4TGiBAgAABAgQIECDwExD0P3vPBAgQIECAAAECBLKAoM+E&#10;BggQIECAAAECBAj8BAT9z94zAQIECBAgQIAAgSwg6DOhAQIECBAgQIAAAQI/AUH/s/dMgAABAgQI&#10;ECBAIAsI+kxogAABAgQIECBAgMBPQND/7D0TIECAAAECBAgQyAKCPhMaIECAAAECBAgQIPATEPQ/&#10;e88ECBAgQIAAAQIEsoCgz4QGCBAgQIAAAQIECPwEBP3P3jMBAgQIECBAgACBLCDoM6EBAgQIECBA&#10;gAABAj8BQf+z90yAAAECBAgQIEAgCwj6TGiAAAECBAgQIECAwE9A0P/sPRMgQIAAAQIECBDIAoI+&#10;ExogQIAAAQIECBAg8BMQ9D97zwQIECBAgAABAgSygKDPhAYIECBAgAABAgQI/AQE/c/eMwECBAgQ&#10;IECAAIEsIOgzoQECBAgQIECAAAECPwFB/7P3TIAAAQIECBAgQCALCPpMaIAAAQIECBAgQIDAT0DQ&#10;/+w9EyBAgAABAgQIEMgCgj4TGiBAgAABAgQIECDwExD0P3vPBAgQIECAAAECBLKAoM+EBggQIECA&#10;AAECBAj8BAT9z94zAQIECBAgQIAAgSwg6DOhAQIECBAgQIAAAQI/AUH/s/dMgAABAgQIECBAIAsI&#10;+kxogAABAgQIECBAgMBPQND/7D0TIECAAAECBAgQyAKCPhMaIECAAAECBAgQIPATEPQ/e88ECBAg&#10;QIAAAQIEsoCgz4QGCBAgQIAAAQIECPwEBP3P3jMBAgQIECBAgACBLCDoM6EBAgQIECBAgAABAj8B&#10;Qf+z90yAAAECBAgQIEAgCwj6TGiAAAECBAgQIECAwE9A0P/sPRMgQIAAAQIECBDIAoI+ExogQIAA&#10;AQIECBAg8BMQ9D97zwQIECBAgAABAgSygKDPhAYIECBAgAABAgQI/AQE/c/eMwECBAgQIECAAIEs&#10;IOgzoQECBAgQIECAAAECPwFB/7P3TIAAAQIECBAgQCALCPpMaIAAAQIECBAgQIDAT0DQ/+w9EyBA&#10;gAABAgQIEMgCgj4TGiBAgAABAgQIECDwExD0P3vPBAgQIECAAAECBLKAoM+EBggQIECAAAECBAj8&#10;BAT9z94zAQIECBAgQIAAgSwg6DOhAQIECBAgQIAAAQI/AUH/s/dMgAABAgQIECBAIAsI+kxogAAB&#10;AgQIECBAgMBPQND/7D0TIECAAAECBAgQyAKCPhMaIECAAAECBAgQIPATEPQ/e88ECBAgQIAAAQIE&#10;soCgz4QGCBAgQIAAAQIECPwEBP3P3jMBAgQIECBAgACBLCDoM6EBAgQIECBAgAABAj8BQf+z90yA&#10;AAECBAgQIEAgCwj6TGiAAAECBAgQIECAwE9A0P/sPRMgQIAAAQIECBDIAoI+ExogQIAAAQIECBAg&#10;8BMQ9D97zwQIECBAgAABAgSygKDPhAYIECBAgAABAgQI/AQE/c/eMwECBAgQIECAAIEsIOgzoQEC&#10;BAgQIECAAAECPwFB/7P3TIAAAQIECBAgQCALCPpMaIAAAQIECBAgQIDAT0DQ/+w9EyBAgAABAgQI&#10;EMgCgj4TGiBAgAABAgQIECDwExD0P3vPBAgQIECAAAECBLKAoM+EBggQIECAAAECBAj8BAT9z94z&#10;AQIECBAgQIAAgSwg6DOhAQIECBAgQIAAAQI/AUH/s/dMgAABAgQIECBAIAsI+kxogAABAgQIECCq&#10;f+dPAAAGLUlEQVRAgMBPQND/7D0TIECAAAECBAgQyAKCPhMaIECAAAECBAgQIPATEPQ/e88ECBAg&#10;QIAAAQIEsoCgz4QGCBAgQIAAAQIECPwEBP3P3jMBAgQIECBAgACBLCDoM6EBAgQIECBAgAABAj8B&#10;Qf+z90yAAAECBAgQIEAgCwj6TGiAAAECBAgQIECAwE9A0P/sPRMgQIAAAQIECBDIAoI+ExogQIAA&#10;AQIECBAg8BMQ9D97zwQIECBAgAABAgSygKDPhAYIECBAgAABAgQI/AQE/c/eMwECBAgQIECAAIEs&#10;IOgzoQECBAgQIECAAAECPwFB/7P3TIAAAQIECBAgQCALCPpMaIAAAQIECBAgQIDAT0DQ/+w9EyBA&#10;gAABAgQIEMgCgj4TGiBAgAABAgQIECDwExD0P3vPBAgQIECAAAECBLKAoM+EBggQIECAAAECBAj8&#10;BAT9z94zAQIECBAgQIAAgSwg6DOhAQIECBAgQIAAAQI/AUH/s/dMgAABAgQIECBAIAsI+kxogAAB&#10;AgQIECBAgMBPQND/7D0TIECAAAECBAgQyAKCPhMaIECAAAECBAgQIPATEPQ/e88ECBAgQIAAAQIE&#10;soCgz4QGCBAgQIAAAQIECPwEBP3P3jMBAgQIECBAgACBLCDoM6EBAgQIECBAgAABAj8BQf+z90yA&#10;AAECBAgQIEAgCwj6TGiAAAECBAgQIECAwE9A0P/sPRMgQIAAAQIECBDIAoI+ExogQIAAAQIECBAg&#10;8BMQ9D97zwQIECBAgAABAgSygKDPhAYIECBAgAABAgQI/AQE/c/eMwECBAgQIECAAIEsIOgzoQEC&#10;BAgQIECAAAECPwFB/7P3TIAAAQIECBAgQCALCPpMaIAAAQIECBAgQIDAT0DQ/+w9EyBAgAABAgQI&#10;EMgCgj4TGiBAgAABAgQIECDwExD0P3vPBAgQIECAAAECBLKAoM+EBggQIECAAAECBAj8BAT9z94z&#10;AQIECBAgQIAAgSwg6DOhAQIECBAgQIAAAQI/AUH/s/dMgAABAgQIECBAIAsI+kxogAABAgQIECBA&#10;gMBPQND/7D0TIECAAAECBAgQyAKCPhMaIECAAAECBAgQIPATEPQ/e88ECBAgQIAAAQIEsoCgz4QG&#10;CBAgQIAAAQIECPwEBP3P3jMBAgQIECBAgACBLCDoM6EBAgQIECBAgAABAj8BQf+z90yAAAECBAgQ&#10;IEAgCwj6TGiAAAECBAgQIECAwE9A0P/sPRMgQIAAAQIECBDIAoI+ExogQIAAAQIECBAg8BMQ9D97&#10;zwQIECBAgAABAgSygKDPhAYIECBAgAABAgQI/AQE/c/eMwECBAgQIECAAIEsIOgzoQECBAgQIECA&#10;AAECPwFB/7P3TIAAAQIECBAgQCALCPpMaIAAAQIECBAgQIDAT0DQ/+w9EyBAgAABAgQIEMgCgj4T&#10;GiBAgAABAgQIECDwExD0P3vPBAgQIECAAAECBLKAoM+EBggQIECAAAECBAj8BAT9z94zAQIECBAg&#10;QIAAgSwg6DOhAQIECBAgQIAAAQI/AUH/s/dMgAABAgQIECBAIAsI+kxogAABAgQIECBAgMBPQND/&#10;7D0TIECAAAECBAgQyAKCPhMaIECAAAECBAgQIPATEPQ/e88ECBAgQIAAAQIEsoCgz4QGCBAgQIAA&#10;AQIECPwEBP3P3jMBAgQIECBAgACBLCDoM6EBAgQIECBAgAABAj8BQf+z90yAAAECBAgQIEAgCwj6&#10;TGiAAAECBAgQIECAwE9A0P/sPRMgQIAAAQIECBDIAoI+ExogQIAAAQIECBAg8BMQ9D97zwQIECBA&#10;gAABAgSygKDPhAYIECBAgAABAgQI/AQE/c/eMwECBAgQIECAAIEsIOgzoQECBAgQIECAAAECPwFB&#10;/7P3TIAAAQIECBAgQCALCPpMaIAAAQIECBAgQIDAT0DQ/+w9EyBAgAABAgQIEMgCgj4TGiBAgAAB&#10;AgQIECDwExD0P3vPBAgQIECAAAECBLKAoM+EBggQIECAAAECBAj8BAT9z94zAQIECBAgQIAAgSwg&#10;6DOhAQIECBAgQIAAAQI/AUH/s/dMgAABAgQIECBAIAsI+kxogAABAgQIECBAgMBPYLB4TNaeydo3&#10;AAAAAElFTkSuQmCC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DBAoAAAAAAAAAIQA6zzh6kqIBAJKiAQAUAAAAZHJzL21lZGlhL2ltYWdlNS5wbmeJ&#10;UE5HDQoaCgAAAA1JSERSAAAD8AAABZMIAgAAAPSNSpcAAAABc1JHQgCuzhzpAAD/yklEQVR4Xuz9&#10;ebx1SVWniRdjWoCknULiTwahk2YQMsFuBJkRmxlkSIpBQBywAEVIKERFTRKQobRaxmIoQFBAhAYZ&#10;BYFmHpLBlhmUgqaKqWXsEhts5t9Tfj+1Onrvc3bEue973/fu+z7nj/s595zYsVc8Efvs71p7RcR5&#10;vv/97/8LXxKQgAQkIAEJSEACEpDAOgmcd51ma7UEJCABCUhAAhKQgAQk8F8JKOgdBxKQgAQkIAEJ&#10;SEACElgxAQX9ijtP0yUgAQlIQAISkIAEJKCgdwxIQAISkIAEJCABCUhgxQQU9CvuPE2XgAQkIAEJ&#10;SEACEpCAgt4xIAEJSEACEpCABCQggRUTUNCvuPM0XQISkIAEJCABCUhAAgp6x4AEJCABCUhAAhKQ&#10;gARWTEBBv+LO03QJSEACEpCABCQgAQko6B0DEpCABCQgAQlIQAISWDEBBf2KO0/TJSABCUhAAhKQ&#10;gAQkoKB3DEhAAhKQgAQkIAEJSGDFBBT0K+48TZeABCQgAQlIQAISkICC3jEgAQlIQAISkIAEJCCB&#10;FRNQ0K+48zRdAhKQgAQkIAEJSEACCnrHgAQkIAEJSEACEpCABFZMQEG/4s7TdAlIQAISkIAEJCAB&#10;CSjoHQMSkIAEJCABCUhAAhJYMQEF/Yo7T9MlIAEJSEACEpCABCSgoHcMSEACEpCABCQgAQlIYMUE&#10;FPQr7jxNl4AEJCABCUhAAhKQgILeMSABCUhAAhKQgAQkIIEVE1DQr7jzNF0CEpCABCQgAQlIQAIK&#10;eseABCQgAQlIQAISkIAEVkxAQb/iztN0CUhAAhKQgAQkIAEJKOgdAxKQgAQkIAEJSEACElgxAQX9&#10;ijtP0yUgAQlIQAISkIAEJKCgdwxIQAISkIAEJCABCUhgxQQU9CvuPE2XgAQkIAEJSEACEpCAgt4x&#10;IAEJSEACEpCABCQggRUTUNCvuPM0XQISkIAEJCABCUhAAgp6x4AEJCABCUhAAhKQgARWTEBBv+LO&#10;03QJSEACEpCABCQgAQko6B0DEpCABCQgAQlIQAISWDEBBf2KO0/TJSABCUhAAhKQgAQkoKB3DEhA&#10;AhKQgAQkIAEJSGDFBBT0K+48TZeABCQgAQlIQAISkICC3jEgAQlIQAISkIAEJCCBFRNQ0K+48zRd&#10;AhKQgAQkIAEJSEACCnrHgAQkIAEJSEACEpCABFZMQEG/4s7TdAlIQAISkIAEJCABCSjoHQMSkIAE&#10;JCABCUhAAhJYMQEF/Yo7T9MlIAEJSEACEpCABCSgoHcMSEACEpCABCQgAQlIYMUEFPQr7jxNl4AE&#10;JCABCUhAAhKQgILeMSABCUhAAhKQgAQkIIEVE1DQr7jzNF0CEpCABCQgAQlIQAIKeseABCQgAQlI&#10;QAISkIAEVkxAQb/iztN0CUhAAhKQgAQkIAEJKOgdAxKQgAQkIAEJSEACElgxAQX9ijtP0yUgAQlI&#10;QAISkIAEJKCgdwxIQAISkIAEJCABCUhgxQQU9CvuPE2XgAQkIAEJSEACEpCAgt4xIAEJSEACEpCA&#10;BCQggRUTUNCvuPM0XQISkIAEJCABCUhAAgp6x4AEJCABCUhAAhKQgARWTEBBv+LO03QJSEACEpCA&#10;BCQgAQko6B0DEpCABCQgAQlIQAISWDEBBf2KO0/TJSABCUhAAhKQgAQkoKB3DEhAAhKQgAQkIAEJ&#10;SGDFBBT0K+48TZeABCQgAQlIQAISkICC3jEgAQlIQAISkIAEJCCBFRNQ0K+48zRdAhKQgAQkIAEJ&#10;SEACCnrHgAQkIAEJSEACEpCABFZMQEG/4s7TdAlIQAISkIAEJCABCSjoHQMSkIAEJCABCUhAAhJY&#10;MQEF/Yo7T9MlIAEJSEACEpCABCSgoHcMSEACEpCABCQgAQlIYMUEFPQr7jxNl4AEJCABCUhAAhKQ&#10;gILeMSABCUhAAhKQgAQkIIEVE1DQr7jzNF0CEpCABCQgAQlIQAIKeseABCQgAQlIQAISkIAEVkxA&#10;Qb/iztN0CUhAAhKQgAQkIAEJKOgdAxKQgAQkIAEJSEACElgxAQX9ijtP0yUgAQlIQAISkIAEJKCg&#10;dwxIQAISkIAEJCABCUhgxQQU9CvuPE2XgAQkIAEJSEACEpCAgt4xIAEJSEACEpCABCQggRUTUNCv&#10;uPM0XQISkIAEJCABCUhAAgp6x4AEJCABCUhAAhKQgARWTEBBv+LO03QJSEACEpCABCQgAQko6B0D&#10;EpCABCQgAQlIQAISWDEBBf2KO0/TJSABCUhAAhKQgAQkoKB3DEhAAhKQgAQkIAEJSGDFBBT0K+48&#10;TZeABCQgAQlIQAISkICC3jEgAQlIQAISkIAEJCCBFRNQ0K+48zRdAhKQgAQkIAEJSEACCnrHgAQk&#10;IAEJSEACEpCABFZMQEG/4s7TdAlIQAISkIAEJCABCSjoHQMSkIAEJCABCUhAAhJYMQEF/Yo7T9Ml&#10;IAEJSEACEpCABCSgoHcMSEACEpCABCQgAQlIYMUEFPQr7jxNl4AEJCABCUhAAhKQgILeMSABCUhA&#10;AhKQgAQkIIEVE1DQr7jzNF0CEpCABCQgAQlIQAIKeseABCQgAQlIQAISkIAEVkxAQb/iztN0CUhA&#10;AhKQgAQkIAEJKOgdAxKQgAQkIAEJSEACElgxAQX9ijtP0yUgAQlIQAISkIAEJKCgdwxIQAISkIAE&#10;JCABCUhgxQQU9CvuPE2XgAQkIAEJSEACEpCAgt4xIAEJSEACEpCABCQggRUTUNCvuPM0XQISkIAE&#10;JCABCUhAAgp6x4AEJCABCUhAAhKQgARWTEBBv+LO03QJSEACEpCABCQgAQko6B0DEpCABCQgAQlI&#10;QAISWDEBBf2KO0/TJSABCUhAAhKQgAQkoKB3DEhAAhKQgAQkIAEJSGDFBBT0K+48TZeABCQgAQlI&#10;QAISkICC3jEgAQlIQAISkIAEJCCBFRNQ0K+48zRdAhKQgAQkIAEJSEACCnrHgAQkIAEJSEACEpCA&#10;BFZMQEG/4s7TdAlIQAISkIAEJCABCSjoHQMSkIAEJCABCUhAAhJYMQEF/Yo7T9MlIAEJSEACEpCA&#10;BCSgoHcMSEACEpCABCQgAQlIYMUEFPQr7jxNl4AEJCABCUhAAhKQgILeMSABCUhAAhKQgAQkIIEV&#10;E1DQr7jzNF0CEpCABCQgAQlIQAIKeseABCQgAQlIQAISkIAEVkxAQb/iztN0CUhAAhKQgAQkIAEJ&#10;KOgdAxKQgAQkIAEJSEACElgxAQX9ijtP0yUgAQlIQAISkIAEJKCgdwxIQAISkIAEJCABCUhgxQQU&#10;9CvuPE2XgAQkIAEJSEACEpCAgt4xIAEJSEACEpCABCQggRUTUNCvuPM0XQISkIAEJCABCUhAAgp6&#10;x4AEJCABCUhAAhKQgARWTEBBv+LO03QJSEACEpCABCQgAQko6B0DEpCABCQgAQlIQAISWDEBBf2K&#10;O0/TJSABCUhAAhKQgAQkoKB3DEhAAhKQgAQkIAEJSGDFBBT0K+48TZeABCQgAQlIQAISkICC3jEg&#10;AQlIQAISkIAEJCCBFRNQ0K+48zRdAhKQgAQkIAEJSEACCnrHgAQkIAEJSEACEpCABFZMQEG/4s7T&#10;dAlIQAISkIAEJCABCSjoHQMSkIAEJCABCUhAAhJYMQEF/Yo7T9MlIAEJSEACEpCABCSgoHcMSEAC&#10;EpCABCQgAQlIYMUEFPQr7jxNl4AEJCABCUhAAhKQgILeMSABCUhAAhKQgAQkIIEVE1DQr7jzNF0C&#10;EpCABCQgAQlIQAIKeseABCQgAQlIQAISkIAEVkxAQb/iztN0CUhAAhKQgAQkIAEJKOgdAxKQgAQk&#10;IAEJSEACElgxAQX9ijtP0yUgAQlIQAISkIAEJKCgdwxIQAISkIAEJCABCUhgxQQU9CvuPE2XgAQk&#10;IAEJSEACEpCAgt4xIAEJSEACEpCABCQggRUTUNCvuPM0XQISkIAEJCABCUhAAgp6x4AEJCABCUhA&#10;AhKQgARWTEBBv+LO03QJSEACEpCABCQgAQko6B0DEpCABCQgAQlIQAISWDEBBf2KO0/TJSABCUhA&#10;AhKQgAQkoKB3DEhAAhKQgAQkIAEJSGDFBBT0K+48TZeABCQgAQlIQAISkICC3jEgAQlIQAISkIAE&#10;JCCBFRNQ0K+48zRdAhKQgAQkIAEJSEACCnrHgAQkIAEJSEACEpCABFZMQEG/4s7TdAlIQAISkIAE&#10;JCABCSjoHQMSkIAEJCABCUhAAhJYMQEF/Yo7T9MlIAEJSEACEpCABCSgoHcMSEACEpCABCQgAQlI&#10;YMUEFPQr7jxNl4AEJCABCUhAAhKQgILeMSABCUhAAhKQgAQkIIEVE1DQr7jzNF0CEpCABCQgAQlI&#10;QAIKeseABCQgAQlIQAISkIAEVkxAQb/iztN0CUhAAhKQgAQkIAEJKOgdAxKQgAQkIAEJSEACElgx&#10;AQX9ijtP0yUgAQlIQAISkIAEJKCgdwxIQAISkIAEJCABCUhgxQQU9CvuPE2XgAQkIAEJSEACEpCA&#10;gt4xIAEJSEACEpCABCQggRUTUNCvuPM0XQISkIAEJCABCUhAAgp6x4AEJCABCUhAAhKQgARWTEBB&#10;v+LO03QJSEACEpCABCQgAQko6B0DEpCABCQgAQlIQAISWDEBBf2KO0/TJSABCUhAAhKQgAQkoKB3&#10;DEhAAhKQgAQkIAEJSGDFBBT0K+48TZeABCQgAQlIQAISkICC3jEgAQlIQAISkIAEJCCBFRNQ0K+4&#10;8zRdAhKQgAQkIAEJSEACCnrHgAQkIAEJSEACEpCABFZMQEG/4s7TdAlIQAISkIAEJCABCSjoHQMS&#10;kIAEJCABCUhAAhJYMQEF/Yo7T9MlIAEJSEACEpCABCSgoHcMSEACEpCABCQgAQlIYMUEFPQr7jxN&#10;l4AEJCABCUhAAhKQgILeMSABCUhAAhKQgAQkIIEVE1DQr7jzNF0CEpCABCQgAQlIQAIKeseABCQg&#10;AQlIQAISkIAEVkxAQb/iztN0CUhAAhKQgAQkIAEJKOgdAxKQgAQkIAEJSEACElgxAQX9ijtP0yUg&#10;AQlIQAISkIAEJKCgdwxIQAISkIAEJCABCUhgxQQU9CvuPE2XgAQkIAEJSEACEpCAgt4xIAEJSEAC&#10;EpCABCQggRUTUNCvuPM0XQISkIAEJCABCUhAAgp6x4AEJCABCUhAAhKQgARWTEBBv+LO03QJSEAC&#10;EpCABCQgAQko6B0DEpCABCQgAQlIQAISWDEBBf2KO0/TJSABCUhAAhKQgAQkoKB3DEhAAhKQgAQk&#10;IAEJSGDFBBT0K+48TZeABCQgAQlIQAISkICC3jEgAQlIQAISkIAEJCCBFRNQ0K+48zRdAhKQgAQk&#10;IAEJSEACCnrHgAQkIAEJSEACEpCABFZMQEG/4s7TdAlIQAISkIAEJCABCSjoHQMSkIAEJCABCUhA&#10;AhJYMQEF/Yo7T9MlIAEJSEACEpCABCSgoHcMSEACEpCABCQgAQlIYMUEFPQr7jxNl4AEJCABCUhA&#10;AhKQgILeMSABCUhAAhKQgAQkIIEVE1DQr7jzNF0CEpCABCQgAQlIQAIKeseABCQgAQlIQAISkIAE&#10;VkxAQb/iztN0CUhAAhKQgAQkIAEJKOgdAxKQgAQkIAEJSEACElgxAQX9ijtP0yUgAQlIQAISkIAE&#10;JKCgdwxIQAISkIAEJCABCUhgxQQU9CvuPE2XgAQkIAEJSEACEpCAgt4xIAEJSEACEpCABCQggRUT&#10;UNCvuPM0XQISkIAEJCABCUhAAgp6x4AEJCABCUhAAhKQgARWTEBBv+LO03QJSEACEpCABCQgAQko&#10;6B0DEpCABCQgAQlIQAISWDEBBf2KO0/TJSABCUhAAhKQgAQkoKB3DEhAAhKQgAQkIAEJSGDFBBT0&#10;K+48TZeABCQgAQlIQAISkICC3jEgAQlIQAISkIAEJCCBFRNQ0K+48zRdAhKQgAQkIAEJSEACCnrH&#10;gAQkIAEJSEACEpCABFZMQEG/4s7TdAlIQAISkIAEJCABCSjoHQMSkIAEJCABCUhAAhJYMQEF/Yo7&#10;T9MlIAEJSEACEpCABCSgoHcMSEACEpCABCQgAQlIYMUEFPQr7jxNl4AEJCABCUhAAhKQgILeMSAB&#10;CUhAAhKQgAQkIIEVE1DQr7jzNF0CEpCABCQgAQlIQAIKeseABCQgAQlIQAISkIAEVkxAQb/iztN0&#10;CUhAAhKQgAQkIAEJKOgdAxKQgAQkIAEJSEACElgxAQX9ijtP0yUgAQlIQAISkIAEJKCgdwxIQAIS&#10;kIAEJCABCUhgxQQU9CvuPE2XgAQkIAEJSEACEpCAgt4xIAEJSEACEpCABCQggRUTUNCvuPM0XQIS&#10;kIAEJCABCUhAAgp6x4AEJCABCUhAAhKQgARWTEBBv+LO03QJSEACEpCABCQgAQko6B0DEpCABCQg&#10;AQlIQAISWDEBBf2KO0/TJSABCUhAAhKQgAQkoKB3DEhAAhKQgAQkIAEJSGDFBBT0K+48TZeABCQg&#10;AQlIQAISkICC3jEgAQlIQAISkIAEJCCBFRNQ0K+48zRdAhKQgAQkIAEJSEACCnrHgAQkIAEJSEAC&#10;EpCABFZMQEG/4s7TdAlIQAISkIAEJCABCSjoHQMSkIAEJCABCUhAAhJYMQEF/Yo7T9MlIAEJSEAC&#10;EpCABCSgoHcMSEACEpCABCQgAQlIYMUEFPQr7jxNl4AEJCABCUhAAhKQgILeMSABCUhAAhKQgAQk&#10;IIEVE1DQr7jzNF0CEpCABCQgAQlIQAIKeseABCQgAQlIQAISkIAEVkxAQb/iztN0CUhAAhKQgAQk&#10;IAEJKOgdAxKQgAQkIAEJSEACElgxAQX9ijtP0yUgAQlIQAISkIAEJKCgdwxIQAISkIAEJCABCUhg&#10;xQQU9CvuPE2XgAQkIAEJSEACEpCAgt4xIAEJSEACEpCABCQggRUTUNCvuPM0XQISkIAEJCABCUhA&#10;Agp6x4AEJCABCUhAAhKQgARWTEBBv+LO03QJSEACEpCABCQgAQko6B0DEpCABCQgAQlIQAISWDEB&#10;Bf2KO0/TJSABCUhAAhKQgAQkoKB3DEhAAhKQgAQkIAEJSGDFBBT0K+48TZeABCQgAQlIQAISkICC&#10;3jEgAQlIQAISkIAEJCCBFRNQ0K+48zRdAhKQgAQkIAEJSEACCnrHgAQkIAEJSEACEpCABFZMQEG/&#10;4s7TdAlIQAISkIAEJCABCSjoHQMSkIAEJCABCUhAAhJYMQEF/Yo7T9MlIAEJSEACEpCABCSgoHcM&#10;SEACEpCABCQgAQlIYMUEFPQr7jxNl4AEJCABCUhAAhKQgILeMSABCUhAAhKQgAQkIIEVE1DQr7jz&#10;NF0CEpCABCQgAQlIQAIKeseABCQgAQlIQAISkIAEVkxAQb/iztN0CUhAAhKQgAQkIAEJKOgdAxKQ&#10;gAQkIAEJSEACElgxAQX9ijtP0yUgAQlIQAISkIAEJKCgdwxIQAISkIAEJCABCUhgxQQU9CvuPE2X&#10;gAQkIAEJSEACEpCAgt4xIAEJSEACEpCABCQggRUTUNCvuPM0XQISkIAEJCABCUhAAgp6x4AEJCAB&#10;CUhAAhKQgARWTEBBv+LO03QJSEACEpCABCQgAQko6B0DEpCABCQgAQlIQAISWDEBBf2KO0/TJSAB&#10;CUhAAhKQgAQkoKB3DEhAAhKQgAQkIAEJSGDFBBT0K+48TZeABCQgAQlIQAISkICC3jEgAQlIQAIS&#10;kIAEJCCBFRNQ0K+48zRdAhKQgAQkIAEJSEACCnrHgAQkIAEJSEACEpCABFZMQEG/4s7TdAlIQAIS&#10;kIAEJCABCSjoHQMSkIAEJCABCUhAAhJYMQEF/Yo7T9MlIAEJSEACEpCABCSgoHcMSEACEpCABCQg&#10;AQlIYMUEFPQr7jxNl4AEJCABCUhAAhKQgILeMSABCUhAAhKQgAQkIIEVE1DQr7jzNF0CEpCABCQg&#10;AQlIQAIKeseABCQgAQlIQAISkIAEVkxAQb/iztN0CUhAAhKQgAQkIAEJKOgdAxKQgAQkIAEJSEAC&#10;ElgxAQX9ijtP0yUgAQlIQAISkIAEJKCgdwxIQAISkIAEJCABCUhgxQQU9CvuPE2XgAQkIAEJSEAC&#10;EpCAgt4xIAEJSEACEpCABCQggRUTUNCvuPM0XQISkIAEJCABCUhAAgp6x4AEJCABCUhAAhKQgARW&#10;TEBBv+LO03QJSEACEpCABCQgAQko6B0DEpCABCQgAQlIQAISWDEBBf2KO0/TJSABCUhAAhKQgAQk&#10;oKB3DEhAAhKQgAQkIAEJSGDFBBT0K+48TZeABCQgAQlIQAISkICC3jEgAQlIQAISkIAEJCCBFRNQ&#10;0K+48zRdAhKQgAQkIAEJSEACCnrHgAQkIAEJSEACEpCABFZMQEG/4s7TdAlIQAISkIAEJCABCSjo&#10;HQMSkIAEJCABCUhAAhJYMQEF/Yo7T9MlIAEJSEACEpCABCSgoHcMSEACEpCABCQgAQlIYMUEFPQr&#10;7jxNl4AEJCABCUhAAhKQgILeMSABCUhAAhKQgAQkIIEVE1DQr7jzNF0CEpCABCQgAQlIQAIKeseA&#10;BCQgAQlIQAISkIAEVkxAQb/iztN0CUhAAhKQgAQkIAEJKOgdAxKQgAQkIAEJSEACElgxAQX9ijtP&#10;0yUgAQlIQAISkIAEJKCgdwxIQAISkIAEJCABCUhgxQQU9CvuPE2XgAQkIAEJSEACEpCAgt4xIAEJ&#10;SEACEpCABCQggRUTUNCvuPM0XQISkIAEJCABCUhAAgp6x4AEJCABCUhAAhKQgARWTEBBv+LO03QJ&#10;SEACEpCABCQgAQko6B0DEpCABCQgAQlIQAISWDEBBf2KO0/TJSABCUhAAhKQgAQkoKB3DEhAAhKQ&#10;gAQkIAEJSGDFBBT0K+48TZeABCQgAQlIQAISkICC3jEgAQlIQAISkIAEJCCBFRNQ0K+48zRdAhKQ&#10;gAQkIAEJSEACCnrHgAQkIAEJSEACEpCABFZMQEG/4s7TdAlIQAISkIAEJCABCSjoHQMSkIAEJCAB&#10;CUhAAhJYMQEF/Yo7T9MlIAEJSEACEpCABCSgoHcMSEACEpCABCQgAQlIYMUEFPQr7jxNl4AEJCAB&#10;CUhAAhKQgILeMSABCUhAAhKQgAQkIIEVE1DQr7jzNF0CEpCABCQgAQlIQAIKeseABCQgAQlIQAIS&#10;kIAEVkxAQb/iztN0CUhAAhKQgAQkIAEJKOgdAxKQgAQkIAEJSEACElgxAQX9ijtP0yUgAQlIQAIS&#10;kIAEJKCgdwxIQAISkIAEJCABCUhgxQQU9CvuPE2XgAQkIAEJSEACEpCAgt4xIAEJSEACEpCABCQg&#10;gRUTUNCvuPM0XQISkIAEJCABCUhAAgp6x4AEJCABCUhAAhKQgARWTEBBv+LO03QJSEACEpCABCQg&#10;AQko6B0DEpCABCQgAQlIQAISWDEBBf2KO0/TJSABCUhAAhKQgAQkoKB3DEhAAhKQgAQkIAEJSGDF&#10;BBT0K+48TZeABCQgAQlIQAISkICC3jEgAQlIQAISkIAEJCCBFRNQ0K+48zRdAhKQgAQkIAEJSEAC&#10;CnrHgAQkIAEJSEACEpCABFZMQEG/4s7TdAlIQAISkIAEJCABCSjoHQMSkIAEJCABCUhAAhJYMQEF&#10;/Yo7T9MlIAEJSEACEpCABCSgoHcMSEACEpCABCQgAQlIYMUEFPQr7jxNl4AEJCABCUhAAhKQgILe&#10;MSABCUhAAhKQgAQkIIEVE1DQr7jzNF0CEpCABCQgAQlIQAIKeseABCQgAQlIQAISkIAEVkxAQb/i&#10;ztN0CUhAAhKQgAQkIAEJKOgdAxKQgAQkIAEJSEACElgxAQX9ijtP0yUgAQlIQAISkIAEJKCgdwxI&#10;QAISkIAEJCABCUhgxQQU9CvuPE2XgAQkIAEJSEACEpCAgt4xIAEJSEACEpCABCQggRUTUNCvuPM0&#10;XQISkIAEJCABCUhAAgp6x4AEJCABCUhAAhKQgARWTEBBv+LO03QJSEACEpCABCQgAQko6B0DEpCA&#10;BCQgAQlIQAISWDEBBf2KO0/TJSABCUhAAhKQgAQkoKB3DEhAAhKQgAQkIAEJSGDFBBT0K+48TZeA&#10;BCQgAQlIQAISkICC3jEgAQlIQAISkIAEJCCBFRNQ0K+48zRdAhKQgAQkIAEJSEACCnrHgAQkIAEJ&#10;SEACEpCABFZMQEG/4s7TdAlIQAISkIAEJCABCSjoHQMSkIAEJCABCUhAAhJYMQEF/Yo7T9MlIAEJ&#10;SEACEpCABCSgoHcMSEACEpCABCQgAQlIYMUEFPQr7jxNl4AEJCABCUhAAhKQgILeMSABCUhAAhKQ&#10;gAQkIIEVE1DQr7jzNF0CEpCABCQgAQlIQAIKeseABCQgAQlIQAISkIAEVkxAQb/iztN0CUhAAhKQ&#10;gAQkIAEJKOgdAxKQgAQkIAEJSEACElgxAQX9ijtP0yUgAQlIQAISkIAEJKCgdwxIQAISkIAEJCAB&#10;CUhgxQQU9CvuPE2XgAQkIAEJSEACEpCAgt4xIAEJSEACEpCABCQggRUTUNCvuPM0XQISkIAEJCAB&#10;CUhAAgp6x4AEJCABCUhAAhKQgARWTEBBv+LO03QJSEACEpCABCQgAQko6B0DEpCABCQgAQlIQAIS&#10;WDEBBf2KO0/TJSABCUhAAhKQgAQkoKB3DEhAAhKQgAQkIAEJSGDFBBT0K+48TZeABCQgAQlIQAIS&#10;kICC3jEgAQlIQAISkIAEJCCBFRNQ0K+48zRdAhKQgAQkIAEJSEACCnrHgAQkIAEJSEACEpCABFZM&#10;QEG/4s7TdAlIQAISkIAEJCABCSjoHQMSkIAEJCABCUhAAhJYMQEF/Yo7T9MlIAEJSEACEpCABCSg&#10;oHcMSEACEpCABCQgAQlIYMUEFPQr7jxNl4AEJCABCUhAAhKQgILeMSABCUhAAhKQgAQkIIEVE1DQ&#10;r7jzNF0CEpCABCQgAQlIQAIKeseABCQgAQlIQAISkIAEVkxAQb/iztN0CUhAAhKQgAQkIAEJKOgd&#10;AxKQgAQkIAEJSEACElgxAQX9ijtP0yUgAQlIQAISkIAEJKCgdwxIQAISkIAEJCABCUhgxQQU9Cvu&#10;PE2XgAQkIAEJSEACEpCAgt4xIAEJSEACEpCABCQggRUTUNCvuPM0XQISkIAEJCABCUhAAgp6x4AE&#10;JCABCUhAAhKQgARWTEBBv+LO03QJSEACEpCABCQgAQko6B0DEpCABCQgAQlIQAISWDEBBf2KO0/T&#10;JSABCUhAAhKQgAQkoKB3DEhAAhKQgAQkIAEJSGDFBBT0K+48TZeABCQgAQlIQAISkICC3jEgAQlI&#10;QAISkIAEJCCBFRNQ0K+48zRdAhKQgAQkIAEJSEACCnrHgAQkIAEJSEACEpCABFZMQEG/4s7TdAlI&#10;QAISkIAEJCABCSjoHQMSkIAEJCABCUhAAhJYMQEF/Yo7T9MlIAEJSEACEpCABCSgoHcMSEACEpCA&#10;BCQgAQlIYMUEFPQr7jxNl4AEJCABCUhAAhKQgILeMSABCUhAAhKQgAQkIIEVE1DQr7jzNF0CEpCA&#10;BCQgAQlIQAIKeseABCQgAQlIQAISkIAEVkxAQb/iztN0CUhAAhKQgAQkIAEJKOgdAxKQgAQkIAEJ&#10;SEACElgxAQX9ijtP0yUgAQlIQAISkIAEJKCgdwxIQAISkIAEJCABCUhgxQQU9CvuPE2XgAQkIAEJ&#10;SEACEpCAgt4xIAEJSEACEpCABCQggRUTUNCvuPM0XQISkIAEJCABCUhAAgp6x4AEJCABCUhAAhKQ&#10;gARWTEBBv+LO03QJSEACEpCABCQgAQko6B0DEpCABCQgAQlIQAISWDEBBf2KO0/TJSABCUhAAhKQ&#10;gAQkoKB3DEhAAhKQgAQkIAEJSGDFBBT0K+48TZeABCQgAQlIQAISkICC3jEgAQlIQAISkIAEJCCB&#10;FRNQ0K+48zRdAhKQgAQkIAEJSEACCnrHgAQkIAEJSEACEpCABFZMQEG/4s7TdAlIQAISkIAEJCAB&#10;CSjoHQMSkIAEJCABCUhAAhJYMQEF/Yo7T9MlIAEJSEACEpCABCSgoHcMSEACEpCABCQgAQlIYMUE&#10;FPQr7jxNl4AEJCABCUhAAhKQgILeMSABCUhAAhKQgAQkIIEVE1DQr7jzNF0CEpCABCQgAQlIQAIK&#10;eseABCQgAQlIQAISkIAEVkxAQb/iztN0CUhAAhKQgAQkIAEJKOgdAxKQgAQkIAEJSEACElgxAQX9&#10;ijtP0yUgAQlIQAISkIAEJKCgdwxIQAISkIAEJCABCUhgxQQU9CvuPE2XgAQkIAEJSEACEpCAgt4x&#10;IAEJSEACEpCABCQggRUTUNCvuPM0XQISkIAEJCABCUhAAgp6x4AEJCABCUhAAhKQgARWTEBBv+LO&#10;03QJSEACEpCABCQgAQko6B0DEpCABCQgAQlIQAISWDEBBf2KO0/TJSABCUhAAhKQgAQkoKB3DEhA&#10;AhKQgAQkIAEJSGDFBBT0K+48TZeABCQgAQlIQAISkICC3jEgAQlIQAISkIAEJCCBFRNQ0K+48zRd&#10;AhKQgAQkIAEJSEACCnrHgAQkIAEJSEACEpCABFZMQEG/4s7TdAlIQAISkIAEJCABCSjoHQMSkIAE&#10;JCABCUhAAhJYMQEF/Yo7T9MlIAEJSEACEpCABCSgoHcMSEACEpCABCQgAQlIYMUEFPQr7jxNl4AE&#10;JCABCUhAAhKQgILeMSABCUhAAhKQgAQkIIEVE1DQr7jzNF0CEpCABCQgAQlIQAIKeseABCQgAQlI&#10;QAISkIAEVkxAQb/iztN0CUhAAhKQgAQkIAEJKOgdAxKQgAQkIAEJSEACElgxAQX9ijtP0yUgAQlI&#10;QAISkIAEJKCgdwxIQAISkIAEJCABCUhgxQQU9CvuPE2XgAQkIAEJSEACEpCAgt4xIAEJSEACEpCA&#10;BCQggRUTUNCvuPM0XQISkIAEJCABCUhAAgp6x4AEJCABCUhAAhKQgARWTEBBv+LO03QJSEACEpCA&#10;BCQgAQko6B0DEpCABCQgAQlIQAISWDEBBf2KO0/TJSABCUhAAhKQgAQkoKB3DEhAAhKQgAQkIAEJ&#10;SGDFBBT0K+48TZeABCQgAQlIQAISkICC3jEgAQlIQAISkIAEJCCBFRNQ0K+48zRdAhKQgAQkIAEJ&#10;SEACCnrHgAQkIAEJSEACEpCABFZMQEG/4s7TdAlIQAISkIAEJCABCSjoHQMSkIAEJCABCUhAAhJY&#10;MQEF/Yo7T9MlIAEJSEACEpCABCSgoHcMSEACEpCABCQgAQlIYMUEFPQr7jxNl4AEJCABCUhAAhKQ&#10;gILeMSABCUhAAhKQgAQkIIEVE1DQr7jzNF0CEpCABCQgAQlIQAIKeseABCQgAQlIQAISkIAEVkxA&#10;Qb/iztN0CUjgRCPwf/wf/8dNbnKT/+1/+9+q4fnkf//f//cWBf/y4eT1W7/1W3NcfNgWu/e9702F&#10;Kcbnxxfvv/23//ZOd7rT//V//V+tGVi4sSFtmf/1f/1fKcOr2sK3/+E//Ac+oc5Jhe2BgF0oM+Ec&#10;yCHPG0yd4ArbSdccX6SeXQISOKwEFPSHtWdtlwQkcAgJ/Pf//X//P/1P/xOitlQp7/+7/+6/48O2&#10;tRT7zeb1r//1v0ZWbhSyfF6FU+wa17hGqmrdhv1GOfFScjrswQYkeJ0dUY5Y5/MFe0rx097TTjst&#10;raBRHMsbGsiHrdCvqtDfEeUcgj1zXHxeH0bN/6t/9a9Cnq8wbKLdOWN7yH4ztH4JSOCEJvB9XxKQ&#10;gAQksB4CX/3qVyPBMfmxj30sap5Pls1HAaM7Nxb7n//n/zlV5UUZ7oivf/3rec+b+vyTn/wkH/71&#10;X//15ET5fFIz/24svFAbZuSkk9fTn/50zOAssa0avq29WFjlKUPTUnNLCRRwm9dAmbKBE3HqSZki&#10;w1ko3BbgK6ptSb7oRS+K1t/YrvUMNy2VgATWQcAI/Qntztl4CUhgdQQiJYlbExLmL8KRTxZakZIc&#10;slxsoQZC10S1kwBDqDtR6vOc5zwJaefbCk4TlubfyuSZx7nntfEJh/M3QfT2hSuCIifozocYQBPQ&#10;4stdRtQcOZ4ykdT8G88nH/JmW/Sdc6UMlWx7QJHYPBVOHhRwCJzLNg7nk9WNLg2WgATWSmAdfodW&#10;SkACEpBAQ4BgMHedNiS8EU8i1vNgcxVGwiJMiSLzwjfg3wpmc2CK8aZi84jjit/X2SvMTxCdw6kn&#10;AfVUPo9zz2vbFqHnWMLzpeN3inZjwCRqjsHYQxMS8m9fCHRsqE8S2p9bHsdg/lQERNhGzdU0ynCW&#10;fO7IlYAEJLDfBIzQr9UT024JSEACbaSZvHCiwrwqWM63xJKjYhdYJU+dFwHypJ1MYvnchxLqnuSI&#10;V7WVwU+IGlGbyDSVJCl/cupttW2zkAqph/h9ovUptnHWb3su2sLDBGyI51OvzBmYR+gXZsq2h2MG&#10;mp72zqfAJq6fIH041IMCB6oEJCCB/SagoN9vwtYvgVEC6KoHPvCBo6UtdwITSLINyps3leZRurw+&#10;QXQm22QZFTI0EfoE6Sfzazk2STKnnHLKZHmZuWDFqciqO3nFQ5icfVttC0amCW0Gy2TWbyYAx564&#10;MfDhk4lzQj1E0CnWTrTNeTeq/LlJybSBEo7BvJIS9ObbnMBXp02XwPEhoKA/Ptw9qwTmBFBCSW/w&#10;JYEFAghWcsqTE8LfWvGmMmcif5OYjvQ8Qpi4B+jyzHxNVslChVmEp9wDUn0m7sROtS1DyOOI9pUo&#10;O2o+STX1ACELVlZtG3PoMXvyMGFjS+Pt1DSGySH1HINmmkB/hAPPwyUggZ0IKOh3wmVhCewvgY98&#10;5CP7ewJrXz8BFHzF3RH0WcVy0qyaL3vkWR/4mZU9gn5dXlUdH6PN+UFGt/NEMXKn2vbQV5yOU2RK&#10;ayUgob/R9O2Kk4UlK0tyIjBW5J6SXUXOKWq2bmsnn6eDjpz8HprvIRKQwIlLYL+T9K1fAhIYJIA4&#10;Qw0MFrbYiUkgEfd2+chMe52sw1i55u29bT7LE4aTZStbqhybua1Z556S/I3wzUnbKaQ1QTYLTVI4&#10;0fr5ipYba0vlC5N3qXNkdukkYz6WYCfRes47t6ptfvJzUmY+lzdPz1obQiYNr68m3TFo9ok5mG21&#10;BCRwFAmcx0f8J64zZ8sPGAFin8QFuxnPB8xqzTn8BIhYJzCP2M17xPfCIpjJpE/5OZ2NtVEs01X3&#10;L7CdrbXiTmzrs9i2XObw97ctlIAEVkhAQb/CTtPkw0uAp/8bNdDhbbEtk4AEJCABCUjgSAmYQ3+k&#10;BD1eAhKQgAQkIAEJSEACx5GAgv44wvfUEpCABCQgAQlIQAISOFICCvojJejxEpCABCQgAQlIQAIS&#10;OI4EFPTHEb6nPrEIMOGV3XnYvZJ1svnL+8mKficWDlsrAQlIQAISkMBRIuCk2KME0moksEggu1ey&#10;5mAt4jH/hAqcFOs4koAEJCABCUhgVwJG6HclZnkJ7IVAu59Ojs+K11ndz5cEJCABCUhAAhLYMwEj&#10;9HtG54ES2I1AdqTPbjusdY2U52+2oamXEfrdmFpaAhKQgAQkIIF/8S+M0DsKJHCMCLDHZPblQbXz&#10;l/cTNX+M7PA0EpCABCQgAQkcLgJG6A9Xf9qalRMwQr/yDtR8CUhAAhKQwHEgoKA/DtA9pQRC4Dzn&#10;mV6AR0XQJ18/p2jfT7AvfHX4OogFhUhwol3/+l//64Kz8cO27XQHL2Y7cBR/66v551T+W7/1WxNu&#10;5FY99rGPbT+kTMyo17wMqVk8zJl3wTZrtxmZGqgNy5mNPTcD2zj7kfQ1Q4izA6et5D/8h//A5wUt&#10;5k3Owqm3fb6TPXOeOXwjwKp5YmFdKXw+GSH8uxHvMvNUOFJmobEwxJ52/GykvTAmB80YHOSMW0r+&#10;5m/+5k4dZGEJSOCYETDl5pih9kQSmBJYlh1744UIiC7hhZi7973vzRKZ8/UxF77a23kP8lFAiNom&#10;04nVQqMvN37YtoJD7nSnO0WZgYtj8+3Gz3ES0Dr1QuMigOqQqpYPJyX/1b/6VxN0G0X2Nmu3Gdnq&#10;vPIE6kNGSPK+jrDXqGcytLDz3/7bf9tCy1yRelE+43Pb5zuZBL0whyrNKf4LlXA5xABMYjBkVjpW&#10;8XlGCG9qqvpGvF3m2wbJTk0DI1l57SFz2vXtTmN1b4OcYcmYcRL/Tp1oYQkcUwLf9yUBCRxzAkj5&#10;r371q/PT8vmR2BItiKyhEoKyyErefPKTn0TutNUufHUkZz+Yx2aiAhBiHnBq9sLkw4n9xJirOwD4&#10;9Kc/PQW2fd4eDnn6Yt7FnDq9s/GFqRtHxcYmDBpD27GkPSm9n3FSrYMD7znLeA9SYSqhRXUUNQOn&#10;msBXBJgndXLUxkG+7fNBk9Kt3cKcurUwj0c4qu1f+i4Xzra+HhkAI2UAvu13YHLNbqTdNnbPY3Wn&#10;A7kEFkZvF74FJCCBfSVghP6Yuk+e7IQlUCkZiQsSfqtI4VFkgkSoZ+IJBlM5f9t0kcQmt311FI05&#10;OFURx600m4p/b/wwsVXi8TVxOa2gcOL62z5vG0vnEvFF/UywLwAh+YrzMiToGt7PS260dsSYGN/G&#10;0TmqfSzAeTMgeRyBAQnb8yGx9jLjlFNOmWQKUQNSeJJsQxnwVqsT053Eg/lwEnjO6TZ+ftSHEMMA&#10;s8tC3mSSOoHnagsdx2tbX48wHynDGOMFdtjWI7VqL5+0fbSR9p7Hakb4wmDeZj9mzE096n1khRKQ&#10;wN4IKOj3xs2jJLAbAXRDJBF3ROQCkTmCcMisfX2EXeJ1riwXvtqtYQe+NC2tDHJ6AQnFJxs/TFMQ&#10;dmg+OmuiO6N0t31eGOK5LaSnp0C9agBQP8Gbudil5m3Wdo2JVenrUuSMulYsAiShYgZkjdLWB2DE&#10;Mn4miUDR35NxhVxux/MkpYevOPVkUgGGbft8P0YWFka4x2OJjucvbeETtDW+Tc2F2Ih3hHm3TFyI&#10;PBjh12Cukic1bKS957GaEb4wmLfZT3fzms+I2I+esk4JSGBXAgr6XYlZXgJHRACVU9qIN/sq6EvD&#10;bUzmTjOOPJH6iHAcw4ORTUSgUSTtxL75h9koYBuWZVzZ/Zf6J6HrkVaOTDecWDvedyXQkdTZDKFM&#10;wouYKP74AIBKXH8S0V9oS/wEIv0ciFye6FQ8BwrMfcttn49A21aGkZ8QePuaPGTIcyoYZrIpb5DX&#10;KF2MrxkX8/pHmA+W4USUZKjMl68dFM17G6s5auHaX7B/4rMdSR95rAQkcHQJKOiPLk9rk8BWAhEZ&#10;CRJTiNs5r40R2W1VZD2KQR+gvAXOOLlDL3x1KPsvOhvsiOZkUUfNzD+s5kfqzWls+zwl0bJJ6ljA&#10;mLztepW2bkX2Rh05t3bZmLaSEvRzdZ6UG4LTk1V6kmUEBEbpoH8CWLQpViWo37oo1MOH83q2fX6E&#10;43Ay87gmzla18I+pjIqMByLldE1m2UZPb8Q7wrxbJrMLAAL2jXPWOfv4L8Pexuq2Bi58HnqDvz9H&#10;2IMeLgEJ7EpAQb8rMctLYC8EuD0zWTCzynKrRspMFhPkw//4H/9jVPvGVwo86EEPutGNbnTmmWd+&#10;6lOfWjAFaZLsDoRgJCZ1Jj97/tVemrSeY7JHLxkOraDc+GG1CW03CehGcG/7nK+yhOK8T48Kp43W&#10;LhgzOWnF4Cf5NllzJlMz+ds6FfEB4nMuOxt1rmTsMNgS6ubfOjBJ4fN6tn1+hNA49fwKivPQ+i3J&#10;oW/z/jlvPtzW1yPMR8okMA92sOAHzlXyZPgtANnDWE1teztwcDAcYQ96uAQksDOBfZ1ya+USkMBR&#10;JIACiFoarzO50RvLL3w1Xv/BL5mlV2hsvcC48cO0JWnNWfkkS6Cgunjfrngz/zw6vts121a54dgi&#10;2b7PhwvWbjOyrS1WZaUUXvkq1ibXP5+ApV3zJAT4pJb3mff1ZG0ZRhrVZrWcSW0bV7yh2LbPdx1X&#10;c0vaVUTzHvPm6/BkQZu2mSjsWuVmI95tzDM3JpYv90uLndEFtMlFCpb5WJqv5LO3sVpH7TrIKc9o&#10;6Q7yXfvO8hKQwFEh8P/eRY5KdVYiAQlI4EARmOemR1VPgh+16GHJpiTnJD5dCo+mbfx8Y4LEfCHF&#10;vQn6BWu3GVldUG5GErVrHcl8jprMhFcMi9ynsbV+Zc67cSXN1D+XmHwSaPxt16zc5u2MeEEjw2lw&#10;2Uqqyh5h6Vbam9ZF6E8+3NbX25i3nbvcL3EReQXUfC3IeCCThm+knTG201ht69npwIyWke6wjAQk&#10;cOwJuFPszs80PEACEjhBCCSHZL7Gy7bPjwuWIzQmh2M50jDvKwWF7BQ+yRqO4y+yR7IJ8YHNzaCN&#10;tGvSrS2HtrEb8Y4w75apTP05KACShzOfLLvQC3seq+MHkrAEul3Hw/jIsaQEJHAkBBT0R0LPYyUg&#10;AQkcQgIReWhKQtfjszMPIYjj1yTg8zDhQMFnIgdq/sD6acevrzyzBA4EASfFHohu0AgJhMBkbhy6&#10;atuaEq414ZjZPwKMLtTbQROU+9feA1gzCUuDi1ceG+OzWr9q/tjQ9iwS2AMBI/R7gOYhEtgXAjzR&#10;5q5Zix6S8JA7epbSa0+ZjR6R+3zebhK0L2ZZqQQkIAEJSEACB5uAEfqD3T9ad8IQYDlq9uKp5pLw&#10;wIskWl6TQF32BmI2G+kQk7XDTxhaNlQCEpCABCQggf+XgILe0SCBA0EA4d6G4VHtzE0kZs9rsrR5&#10;drjE6KwqeCCs1wgJSEACEpCABI4fAVNujh97zyyB/y+BhNuTcsN7ND0SP/vSt+td8BXJrJktR+4N&#10;ofoJSCau/cM//MOc7v/vn1/t5//3//1/X+QiFxnsh/HC4yU59Xjh8ZJWmz4dJzZe0mplW78Y48Nm&#10;vOSBHWB/8zd/s/GnkqTHy13ucoO/ohaTwD4SOPYrZXpGCUhgI4F28en2PaH6Who8i3/XCt+1K1Bb&#10;IbvZDxLeaY+Y8cLjJbOEttYKwZGQq8CRsDoI47+3gz90FpPA3giYcrOPzpJVS2DPBNrVJLJmdlWF&#10;iM8SN3yePep3enEsaTyDB2bl6ZH6U+1IScrw8GFwlZ7MJRisdrzkYPMHz2sxCUhAAhKQwPEloKA/&#10;vvw9uwQ2E2DFQDJtmCZLUg2PdNH3/Hue85yH0vyLciXxhq9qSZxxjtmfEklNDW9961uXD8QMlDch&#10;KF7/5//5fy4UTrUUo9ptz6brcErSHArjA/AsfqHaeC/USeHlklRSJbveAgDTqK6yT52DLlDmPHTr&#10;xNQ0v2tnyCT/aqSLMzAGC6ezRrygGgMjTYPAeLVhO9K09NcIsV0hDFZLl42zpSSvEWvrQhiEMF7t&#10;ONtcX4PW7gQhK3d1m7ZPXbZrtfthbbftFpDA0SJgDv3RImk9Ejj6BLjZb9txc+GrP/iDP3jIQx4y&#10;Ys1Tn/rUr33ta6g0nASk88IhlHnEIx7xIz/yIzwroPDyZFyq/c//+T+n5PLC1dzsH/OYx/zwD/9w&#10;zQrYZgMG0ChKYufySp2URNG+8Y1vvPGNb4xDstyolDzzzDOX68xMBv6ecsopy2wpQ53Y0C0ZO/P4&#10;Je7Qgqn1AKRbLZWgY6iZai960Yve9773XR4JtIvXV77yld/+7d9e7qwYjCUXvOAFGQyD1TIal0dL&#10;EfuxH/uxrrWRXN/85jfPPvvs5WoDASO71Va7RqpNRwyyxQDMGKx2cNjQolRLl42zHRk242zHIdQg&#10;//u///uRLmMocshgl1FysNrBy2FXa1Pt5z//+Sc84Qkjv7eWkcC+ElDQ7yteK5fAcSAwLujLuMqB&#10;GZHgkbZdYU3lkQjIxK4PUBq0a0AJta4TUiJ4sCT3ZlT1smMz7qtEKEepd72aiLmuV1NinTfdRlEm&#10;NvAGx6a7JVA6CwgUnmvl9GMGTOm5jbjakqWVR0YLgu/CF75wrB30AUYgRP5ua1d7fZZrMdIRdcl0&#10;rQVCnkLkQlj+RRi/EHZiy2/CV7/61REfO9byd6TLwnZwkI//buzTz9FO1uaSHIFwj3vc45KXvOQI&#10;hONwM/CUJxIBBf2J1Nu29TASmD8mfve7332ta11r3tb/9J/+E4HzbQz+n//n//nUpz7FLf+GN7wh&#10;kfj3v//9G5fKyeFU9e1vf/tSl7rUjW50Iw78wAc+sFDtxz72MQKEN7jBDS572cv+l//2ais/6aST&#10;OCM1YN5nP/tZjL/85S/Pvymbz6tMTkRk7hOf+ATFfuqnfiqfVOHzn//83/nOd8oePv+7v/u7i13s&#10;Yte97nV/4Ad+oC1cy/4kRygl+fCa17xmleRzGkioO8sBveY1r7nEJS7B2SnJ0hY0atJw4qb/+I//&#10;WB/SHIw/44wzTj/99Dmiv/3bv/3CF75QLfryl7986Utf+qY3vWl79gJeh5N6dO6552JSempS7aTj&#10;aBTW0ihM/aEf+qG2MF9NOo5PSKz60R/90XlhejzHXuEKVwAFNpCvRRcQTL3+9a/fVst0Lh6ktJ+8&#10;+tWv/vjHP84nNG1iMIcXrje/+c3f+MY3iHdixpWvfOVrX/vabSX0wte//nU+qfIU++hHP/qDP/iD&#10;GDBpWjqIniqSn/zkJ0F9vetd7zKXucxGCFWYamkXF0I7YHJIsT355JNzRqqlx8E1adf8WsN+asZj&#10;ufWtbz3psre85S2TTxgY3/ve94DA9dV+tbFarq+LX/ziP/MzPzOxoa2Wyw2bqfZ85zvfVa5ylQnb&#10;jSOBjoDJLW95y8lonP8yYMC//Jf/ksv2Sle60vIAo1/Axe/GfJBPqs3PEZ1LL/C7sVxtfo4oNn/M&#10;Na8Wa7kcbnazm3UvB6r97ne/yxCdj4TWHn5vuShe97rXcfHilC4/apv/CPiJBI4WAQX90SJpPRI4&#10;KAR2itBXnI8I03KCCs0jGpdn4t3IaJtPMhKeH6y2Ul+6kbOKtg6WpHXdACp1PulJT8K16NZZjxG6&#10;sd7xxwg79VSB6hpAw8ep7lq4HhF0B0zYIkm7vRAOudi6QytBWUp2n1GMDxhqq6h/94FSqh0ZXXuo&#10;djCEjAEveclLyEAbeVi0Uxx9/NFHnlF0h8Guvxth2+3cnZ5m1MU7WO0LXvCCu971rt0fz4Nye9CO&#10;w0tAQX94+9aWnagEBgX9TqkIO93mk7kxoh4Gn2u3WnZZw42rvXHpUFIv8xkWInBRxtTcVaW76rzM&#10;LOzKR8okX2JkqsM4AaqtTIxxx4+juilM42zTtAytLod4niMGjA+YcmjHqx3siEqz6eLaqctaCEno&#10;2vaLOH59UUOctJFe2KdBvmtm1LjXkV+5ER+4Tbh6xjOeMThn6US9I9nuY0Vgb6tdepQEJHBgCSwv&#10;ZU0qbRa5J1ug2wQ2qWUhHXaq4qjlwhSgJNW2S+ZvO4QKKUnlXQNoCyVHDKgV+kfaRYVY220UdVJm&#10;8OwUpmS3RSmAkSNnT+ERpFXtSPNTGP6DhSk2DgGwg4up067xaik5aC1nHxlagYC1x7daIIxbu38Q&#10;BkcjbMdH43jn7lrt4FVGtYOdm4t3bxAGR/ugzRaTwJ4JGKE/Vp6T55HAsSJAnMk8zmMF2/NIQAIn&#10;NAF/b0/o7j9IjVfQH6Te0BYJHA0CrMTyP/wP/0NqItt7ecGQo3FC65CABCRwAhFIQle9DKCcQH1/&#10;gJuqoD/AnaNpEtgTASNGe8LmQRKQgAR2JuDv7c7IPGB/CLhT7P5wtVYJHGAC41ufcq8a3PWT5mbn&#10;VybYdZtOtYM7U1LVuAHMVJtEzrZZktmrXTtTYGQv1cGq9rtY5s4OvnZq13jN4yWxc2S0pDk7lRwv&#10;PG4tdY5XO86WOsdtOAjVjkMYb9dObMerpeS4teNsd6p28GK0mASOnMD5zjnnnCOvxRokIIGDQ6Dd&#10;2WejVVl/BvH9qle9ihse61JvMz6LurDaN4W54bFC+UICD4t88y111jp9C9VSmGJZLGJ5LycMeMc7&#10;3kG1mIE9rHi9rVoaklUgQ2ChJHamJI3iqIWSnIuzP/e5z+3WSUmcBFqEncstoiS1xaXBkm5OFCVp&#10;/ogBWa4kVJcJYANLzj/xiU+EAM2nZ5cH8GBnRXlj8AhYCmMATYNA1wB6IWy77WIJ81g7Ui12Dg4D&#10;qqUkZsBt4ZIJxmK7fMlQkmohwMgZGTZUy1CkPBCWh82u1dIR2QetW23YLv9uBEKxHYEw8nO0a7WU&#10;3+lyCNuRYdNWS6d0d207OHcHLTnEBEy5OcSda9NOUAI7PQKOroVUd4loyuzHzq+1CF3XgFo5sbuu&#10;XK3u110+MnXSNCT4ciLsuJ1VcnAd67g03T1Ed1oEsF0OsrtY+06b70bMjXRW/IpuZ8URiprsLuZd&#10;Y6BrQFU7skfs+NCKTo230F09M5fM4OKV4wMsOjVbtHY7d58u8F2rHYcAsZE9mwvCSP/miRw2dH8Q&#10;WrYjC+9S7Rvf+MYzzzyze/2eoHcjm30MCSjojyFsTyWBY0JgJ0FfFrXbqWx8As6NM4HnEsG5Oy7n&#10;rnz4wx9me8iU5MDoto0Y2K6V10/8xE+g6jhXibx5+ZQ87bTTHvzgByegmMK8mYjy//gf/yP7ZbLf&#10;5N3vfnf2Vc15qzDvs7Q8b1KSLSQpxqvilCVcqvnskEpMjt1Sb3WrW9WHqZkGtg/u//Iv/5KS1Pm4&#10;xz1uuee78qitmTqxgQ1T/8f/8X/8lV/5lTakOu+LFP7MZz7DZpZEYcuMVMiGr9nDNa8PfehDbG3L&#10;BqVs5Hm7292uHRvRQ/kEyIHAeyCAorCnWppTeREXvOAFOUXAUrKATzqCGqpd1En5CVt0XjsSMKCq&#10;ZYfO9pFIe3bOQhvpiOBiO9XJw5MJsRowbP56j3vco+21ebUMGConWn/WWWe1JSfDgK/SNDbQnbs3&#10;4JqkhdSFMHEYNlb73ve+90IXutC82om1FGiXTp+E4QOhJtDv5DqWazEifwf3ncCY8WrLe1/eeyFt&#10;TP/yhtF4l7vcZePjiBoSuX759WBAtpfD5FqmPPvvsuolJRlj7EFrwH75585v94mAgn6fwFqtBI4F&#10;Ae4lCIKJRkEQcF+ZnH4i3ebGUYAD+fyiF70oFbLn+UIDuM9xa2Q/efaQR/zlwPydvyjMdussvHOf&#10;+9yHbeRL8rLhPK+2PGa/613vQn3e+c53Zsf1VhyTQoBjgCpFFOYQSuItXOMa1/ilX/qluZDlcDRc&#10;tBTJDGx6j/DCVfjiF79YWpNvW5mOQEQcVEk2k28NiNzh2He+850Y8/Wvf5320iIIUE9kWYzkvp5V&#10;hkCEDZzxE5/4xE1uchO2k6zGYvBkU3q+4tT8veIVr/hv/s2/aaVGFB4alxcFkN2sBQ5JdENOVHqa&#10;xqJC6ixsbs/29XTTySeffPWrX71d8mjjeOAs2EwvUPLyl7986pnryHxOS9/+9rcjUu93v/vFsLYX&#10;YlJ9AltWBKdOVDI92MrNtiTjgfwfGvj5z3/+13/919O6VvLGHwgQvoLt3/3d393hDne47W1vG6ta&#10;G7DwAhe4QCqhvX/+538Oh/vf//6xttpFMTouh2eAMa7onZvf/OaM7XyODZ/61Kcmw5XPqYrxgNPC&#10;0Eq1vDicwVm9UG+w+Stf+cq1rnUtCtcwfsUrXkErJoWxFt15uctdDke0ruWFamnLVa961Qc84AFV&#10;7Xve854PfvCD82oZOaeeempbLWWKZ1seDwRc17nOddpxywDjNRk8fEIv4AdyJRaEVJsKcyGkF2gX&#10;kKm2umyjAbSaw/ndoLvvec97Vrso/MxnPnPSLnrwC1/4Atb+wi/8Qo3bjdXS0ZjKtXOlK13pl3/5&#10;l9t65tX+5//8n7nMuXCwtq12cnbspKfi8VL4oQ996Lzr/UQCx4CAgv4YQPYUEjimBHaN0B/1YFha&#10;WykEI/kkCR/mUftyfGv86fl42smuJWndcjiQApWY0X3KP972nfI3kkrUTftpe2okjyUB0XRWnqUs&#10;D+4UHsnSgVii+91MkvH+aq3tZshw9nrOszwLItWm4d2kl3oi1MVb1nYJ1ACLAcvWtri6SU0VyO/i&#10;6j5WqoExGERP+fZR4chPwWDG2k5JSoN5ZVhLyde97nXI/S6uY3oP8GQnJAEF/QnZ7Tb6UBMYFPSl&#10;OLsbzue+RfkRDberjk8UfESUDGbBjqu9/ShZcqTrxgTpiObeNWk7mrgr3Th1TYoYKVxjoKtddpXR&#10;EcddYvHlRhT/rgbspOMH08HHr6990vF78zq6HuCuCTl5INYdM3Uxdidd7Ooe5Hej26622u7lEGcm&#10;AQgOdB36Q31HXU3jFPSr6SoNlcAgga6gZxESqupGjilTQbjB2+FgzHKnUGgizSPW0i5uriPRzUrQ&#10;74ZXqTDZ2yOT3iJMR0pGyncXw6mY5WBJrA2BkaGCtVQ7UjhKuvvwJCdNdHOkcEZX15dLtdFPI2wj&#10;DbsK0mprkICLYTAyxqJ6u1dNsaXOkWrpMq6Ikc7NABsft8eg2u7v7cjFaBkJHDkBBf2RM7QGCRws&#10;At0bTEKMI0aPl4z6H1GHO5XEAMoPWjvSIstIQAISOIoEur+3R/FcViWBBQIKeoeHBA4bgac+9amZ&#10;CMirnQd52NppeyQgAQkcDwKTWfim3ByPTvCcUwIKeseEBA4bgW7EaDyUvlOAfKdqDboftmFneyRw&#10;QhLo/t6ekFRs9HEgcN7jcE5PKQEJHFcC5JWSbp6dSpcNScrsb/3Wb9WaHgvlqS3Vxg1YfqVkuy7k&#10;tvKcmpLzhSnn5TEAU5Nz332Nl+TUg3Um17x76hQYQVolR5BSOBMxBwtTctzaLLAz0rQspTpScicI&#10;mQ47WO1gf1HbrtWOQ9iJ7WDTasr1CIfMeB4puU/VQmBwkGemyqC11DlYbSZpHN9qR/hbRgJHhYAR&#10;+qOC0UokcIAIDEaM9rZYRHcKY+7N/O0uWhI9h5gYmcYazTFSshag6E6LHJ/yW3V2F2ocn247vnbN&#10;TsuV1CIkI2uAjq/Js7duHV8tpNtZjJaIs5FxNd6zGYSUzwpOy5dxLbPTXYmlnKuRDWV3Wl8lE8qP&#10;+rItu1Y7stZQIMTakd+N+KLdBWGLLW+61daPzEhHVP+OjLGMRqr90R/90ckeZAfoZqApJxIBBf2J&#10;1Nu29cQgMCjoC0ZJwJG1XMaXqd5pPenBhZ9LVo4oqnH9Fw+k2/w6e1dGpGQEx/JE4Yi5QZ1aBow4&#10;NlVzFjBZXmwka8CPyKnSyl0IGVfj0pPyI9067trt6gMMDsLE9XmN9EJsGAFLySLWZbtrtbXGYnfN&#10;mXEfeyf3pn43ui7xTj9H9SPTJVaXw8jauzs5uo94xCPYVCsXu5mEJ8Y99oC2UkF/QDtGsyQwQoC7&#10;1Dy9YeNOsdu2cW3P8rnPfY7dJf/pn/7pspe97Hyv2bYkZVLyq1/9Khs0trcxjs12nlWeLSfZKJTd&#10;0dmmkZ072XSdObsTyzN5NztWstPqpS51KTaJZKNTXplwFrmZOqmcPTtTkl3ZqZy9YH/kR34kX/FC&#10;E9Rzdqp93/vel5LsN8mmlWxmWfvFpnwqZ79JXpe+9KVTktpOO+009jetU8dIlBzbr7KL5E/91E9R&#10;MibxOa9Jpgc10wr20WRrzBvc4AYtwAmiEnPwZMvPdrvNjcOAOl/72tdiG9Xe+973bpMKqu3ZBDf/&#10;vvrVr+aMD3vYw9ipNBXOt/zMBrcY8NznPheDa9vR2n02Q6IGEntz8i8bu55xxhk1KZCtQEFX2SZZ&#10;pftZz3oWu9UCk408qznYVmk81WtvfOMb6QJ2n73vfe+7seHVOsYS/c6uxhlOVTgd1CbGJIbKIKQM&#10;uFq27Kp70kkn5dhqQoYrxai5NijN3qjtRsUckn1P5/1bG6PW5r4BTs1smArGurhqi9ZJK+pCqKFI&#10;DWxlWsO42lvVtjXUTq6TqxgDKM+xbbVlLZ/XJsfUkC2HaUIN3W27Ted3g0uVLXsLb1ttWZvfDcbY&#10;KaecAvC249ruzhhLtRlgXGvtZrHzscHuTuykS+Hb3e52y5cPrXjZy172kY985OIXv3i7Ze+8Tkr+&#10;yZ/8CTvL8qt1t7vdbdtPYn5vQyz9+5CHPGTj6PVDCewrAQX9vuK1cgnsI4GNaj6Sa37vGRH0lOE2&#10;zLET3ZM2TGqIOGCr89vc5jYL91oqpBi6h9vzNa95zTvd6U5t4XkT0Mqf+cxnuDs++MEPrhtzm44c&#10;nYo9b3/7288991zu4lT7a7/2azGyLdl6Ap/+9Kff8Y53XOUqV3nQgx6Ukq2HkJI5FqWIOEBi3ute&#10;94qpVWcJ+tSA18H9/jKXuQwP3FOy5GbrJ/D5t7/97de85jU/8zM/U9vdl0pGa37+85+vUQJVqqLC&#10;a1/72u2HqEkEEzvMYwNN/qu/+qu5RIYMjUouBC/Y0uT3v//93/zmN+kjKLVj8Rvf+MaFLnSh9pNI&#10;Qz7Z2PvzcZygPifCKsR6W6BlG2hY9ad/+qdf//rXkVAl46r3W9+DepDpdAEe2l3ucpcaLe1QiZ8Q&#10;VxabGS2/8Ru/MZFxrQ2pnwHzohe9iBH7S7/0SxubU24A3torX/lKROQ973nPberws5/9LL0QAxB8&#10;DK0FdRj3iWuBi+hiF7sYonOblo1hlEQdciGAFxsWrq/3vOc973znO7m+6AU0fQ2wamBOXf/iFXzv&#10;e9/DMylrNyrv2MCo+4Ef+IGydpugp/5419hQBmyrlpKUhypORdhuqza4AAXbuhzAkua0P3HUwIeI&#10;6dZzrkuMwje+8Y0rxEANcTtbh61+3FqfrWooU+fDJuEDBuT4k415JX4igaNCQEF/VDBaiQQOEIE9&#10;pNyMP5FPssFIQipExvNz2gfi3TSVetbfzXkYr7bNY15OUKFkZlJ2M4NjZ2TiQqPGjaxMj+62TZWg&#10;381wSDcNzmSg8E55xlV5CCzne4yDbYdWxsDC5Vdp3N3E6Mp46Y6rncZ2Vds1oKodmf+wU/5Vupj6&#10;uzvEVUpV19qM25DvZpuM58bslHJTWx0PGjDyw7VTFhzWPvShD+WxZBfsAbpDaMohJaCgP6Qda7NO&#10;YAKDgr4EQffOHRlXSeHdNNzozhH1MK5lqS3KjDddDRfRmSGwrH1Lxy9r7hKyXXVedlJyWReOt32n&#10;ZOVInJFk9DKgK7VpVOvwdMXTuHcUsOhClFYcpDZZa3IR703xg2J5xO5Bx48I7p2EaV0y3b7YVxlN&#10;5SO/BuOOerEdGZDjkw3G5+fkV27kR4My4w5zK/ozGE7gG45NPygEFPQHpSe0QwJHi0BX0CdcNzI5&#10;bCfRX4K7K6HGtWz0cQKBXakxrsx2im6ORwEhX6Hu5d6MAd1nEakkdQ7Ot0vKzchYomRS/0cKs3Lo&#10;SLCfqiLLRppWUr7rIexabdh2Pc9UG1+uyyE+7WC1Nb+2W21GQveSSR9FSY90xK7VpstGrM1IGBlj&#10;uWyXn5+kXflB6D53KgiD1VJsfNwmBDAizcO2eqH7eztyfVlGAkdOQEF/5AytQQIHi0D3BsMNqXvn&#10;TpN20nzd8xamuBMjmiAiZkQTUHJc+CbQPgjhYPWu1khAAgeJwPjv3kGyWlsOIQEF/SHsVJt0ghN4&#10;6lOfWlPuMiXxBAdi8yUgAQkcRQLt5HuqHYnrH8WzW5UENhI43znnnCMaCUjgMBFg/ZM8vObFOm7z&#10;phHz5vMRoZ+kiG31TGqmJEvEsGzLCEyeWQ9Wm3vniLUUwwbWxBgxgKZRbCOfyeGE82nXSMmR81pG&#10;AhJYO4H8uuY1nuS29lZr/wEnoKA/4B2keRLYmUD3BoPkRSWz3Dg5KujvBa2cHOtXvepVyQle1sp8&#10;yzqJFM4CkcsKmGoxgMK8WfYBuGX+163e/9vuS8s4UN5PfOITQ2DZAJoTA7rp6dSJ+zFSEtvI2R1p&#10;fnwPSnbtpCTdRKO6oCiZPG+qXe7WMKQkw4Al/Ls2UC3t6o6WVDtubWyg8hEfLE0baVd6gTUHR6qF&#10;AB0xXu0ILgyg2pqL2b2Af+u3fmswtw22DNrBpmUojjQt1mLDyKwDqh25bAOhZpV0/WEg0DqKdSMC&#10;sZbC3R8ZbKDarDTVHQxV7QixsI213d/b7gCwgASOCgFTbo4KRiuRwAEiMJ7TudPSJbX8X3deYLsE&#10;RDf9fXzNxFo2pDvhsua8dk2NpqwVaZZ7cXABmTp7d+5glRxZA2R85cGsBlMTFZa7IEvoZFLB8vJB&#10;VS0lu2B3XQgldS5Pq6hxNYKrFu4cr5az02XLY6BWHOpO0Y5vE7ZdXLteiVkXaGQq7fjSMTutSJP+&#10;HV/tZ3D9nFrtZ+Ta2Y9FM3fqiFySbJ3BNggjvtABukloymEkoKA/jL1qm05sAuOCvjjttMTeTlpt&#10;cLHL0mqD0ifRxK63UOvQRagtkJkv3L5tim3V2V0VJPf7cTtH1h2iFeNaqjQlb9iek9152CRo4eJ4&#10;05ve9Gd/9mcUOO95zwuxBY0Sh6Gr0naSR+Oe1fgq+zv5lqVou4NwJ7G+U5ft7UrsrntTfsh++EKZ&#10;ZN+9HPKMBRojNoz/yJRXPLJ7wK4rceViWW5afLb4z13v8cS+Ndn6/SWgoN9fvtYugf0jEEU1r3++&#10;U+xkt8gcsvHDL33pSx/4wAf4dmE2bTZTZBf3l7/85ez9yXPnK13pShxSezfOa2YzVHbfZNfJG93o&#10;Ruwq2u4imd1Aqy3ZKZZqKcYGnDkXUoB9UjlFJa3yyd///d+zK3se0FOSvxTGhne9611pYApT86c+&#10;9am//du/5ezsEsqe8zGPCtm6NcqMv9yMs5kohzMJAeHLfqXsPcmmkl/84hcpnMycFE6OyrOe9Sw2&#10;YWVf1Zvc5CbZB5T9aNnfNGevfWo/9rGPYedJJ51E2693vevxVbs1ZrszJZ+z5SdVsYflZCfRySQ8&#10;KiERiEZxxmxAC5DMCuC8gZkW5UA+ueQlL8nWp5e//OX5t1bo402WG4ocoTxCij192RqzDHjxi1/8&#10;X/7Lfwle+qLdUxM+z3ve86561as+4AEP4Kt2b072DU0NoU2H0l/8/Ymf+Ilf/MVf5PNsIcxepMHF&#10;5/EfOB3t4g2DiqYlH4z9TfnLxqL0L3+jnyCQfXB/7Md+7Mwzz0xJzJtsacymP3zO2elHILT74G7b&#10;PhnbPvGJT9DF17rWta573evGWhobUyevD33oQ1/5ylcozJjBto37nuZE3/rWtzK2sw8RxNIuXoWr&#10;KscBe/e7382/7GtLtfN28WF2WuVK/OAHP0h5ti6+6U1vmsIbTeVDOpfCvGE00rSNPwJ1LE1jQ9xU&#10;i4XVWfPK2b2Y3w12RD7jjDPYYnmOq/2E7qM7LnjBC97//vdPE+rbieUhxt9rXOMad73rXXPeDG96&#10;n0paSwDL5XDxi1+89vetX5W2cIYxZ2ST3Vvc4ha5TnP58OPTVpgfNPBymbCz8llnnRVrM/yqJEdl&#10;jKWLaQIllz3nbb3j5xI4EgIK+iOh57ESOJ4ElgV95OxO9iX2PBhnqlSZTMCd3OQm58VUXojva17z&#10;mqeeeupGq0qSUtXrXvc6bswov1bXVgEOT+soyUbub3vb25ARv/Zrv1bVFpmI1DrwFa94xZWvfOUI&#10;rxSuryYlc8O+wx3uUAaUpKa9dRSVUyea4853vnOVrLO3JRHTZD+jOZ7ylKegqCbaqFWBH/nIR1Co&#10;17/+9X/zN38TGzhvchtiUvR6XBTOiObgb/V1GzjnKIohepDjeDK3vvWt0+QomMqZpmaOijjGb0EZ&#10;F5wFp656v5ujkpPOtz7YOHozihJWp1EQIOTZ9ntqawcb70GBp/TgBz84lDZ6uWkyLaVRVFvLkswr&#10;p2QNVzyln/7pn84n82pzfe30DCqOVhfaYGJPjE9QH2PwjWPt5NV6gxlOQECj40RNmt+u1lKPQZLY&#10;s+0Cj6Obpyv1MGqhF1DS+PYc1f3dwNl461vfipOAe5lncUk02vjrwe8AFxFK/eyzz04Zsuc3Lj6D&#10;AbjN+Cd3v/vd8ZzbH4FJzVRItThyGHCPe9xj43lzheaqjHkG6beB8vP9JqCg32/C1i+BY01g15Sb&#10;CIKRTN8om/H83RTmqJEchogYzFjO5A5Nao5MiTJYXgOnss+7ZgxmkpQBZe2CAYN1jhjZTSCJXozI&#10;4DWSFJ6MBQ7ppm1QptIbuiSrmzIAuinR0VUZACP5G5WS0c0jz1DpZgfV2OZNNyekOIznU5WEXfg5&#10;qP4dyR7JZZtLoJt7VldityN2qnbup21r3U4/MuNbuVXndttV45wu664ymWt25KKg2oc85CE8+Brp&#10;hWN9J/B8JxgBBf0J1uE29wQgMCjoox7GQ4bj6mEnab5T4dIlXSFV2mgkZjYipjNwSsEs37/bsy8r&#10;zkFhWgK9u5vm4MzdqHMW6xhM3C9HbkT306eDcevI6AR0RyTReE+Vy9dV/IPh8AyAneaYjkOYPO/q&#10;iv5Bt2fco25/DbrZ8DvJ6IzwEd9y3OsodT4yZsbV+U5eR/0UXPGKVzTB5gS4r66giQr6FXSSJkpg&#10;JwJdQT+uDne6zVfYcuTmvZOOr3vniDiL49GN8o4r/hJ83XVF2ghrV3kjprFz5AF98qAGl9GoIH13&#10;zIyXpKruoKrTIcsg1o0Zpzx5EV3fLCWTK9KlmsKw7Q6VttpuDkyp+UED4qUMVruTtVQ7MmYCYUTv&#10;7sp2vMui+4+6tal2xLHcaSSky7rOTI0Exm0uyfFLo3tJWkACR0JAQX8k9DxWAgeRQPcGk4DZiOlo&#10;voRORwonQXk5+yX1YEDunSPVEuase+dy+UjJbgZO3ZIHb95Um0ThrrU7SeRubRaQgAQOPoHu7+3B&#10;b4IWHg4CCvrD0Y+2QgL/L4GnPvWpNUFzUGGLTwISkIAEBgm084w5pJuUP1itxSRwJATOeyQHe6wE&#10;JHAACaDmM6tvW6yamHeye7svAt7ZIrRbkgLc5ChMlHqkMA/ukxvTfWFDttLslqTATk3bqdrJLXyb&#10;MZW63bU2jym6xSgA0sGS6YWROilT+ejd8uONoqokxHfrTIHBbg2EwTp3KrxP1Y63aycI+1RtHsQN&#10;4h0fYJMldJbrz3yeERvGL5wM8vFqd8Jbv7EjNltGAseAgBH6YwDZU0jgmBIYeQS800TASmHvpsNW&#10;EvlIYnTNs+xWG6U+OG+yZrZ1F75ItZQfsbYmHnQTdXYqCYRuun+J75EJvq34XgYbPyH6Ozn6C89z&#10;2mozl2BbItb4lIO0i/LLFebiqSm8I8nxVW23s2pRl5FqM1pGeiHTgrPGfze1bBzC3maedK+vnabK&#10;1NTVkatmp6ZFfI+s8DM+N7p+DQarHRyNLYSM3mP6E+/JJLCJgILecSGBw0ZgRNBXm+vONLIQ4fhy&#10;ciVoujppbz7AyJS48fVeytputePewh5KjnTBTs5V1veIrOxOLShxz9jgEHZKYun6jTMH6LJMUY3O&#10;Zon9S1/60hvn7MaAqLTl6aTjym98QZg9eK20qOsHjk+nTvR9n3Rq1uIcdxgwpqvsy9oRsV4+3vg1&#10;PugL7ROxnaodV/ZPe9rTWLayC+Gw3WZsz8EjoKA/eH2iRRI4MgI7CfpW2UcidGVlCZqR1Wwi1Nif&#10;8uEPf/jyvNKICUr+5E/+JHsbLUSLY8BHP/pRdqrKbo7LoWUKf//737/2ta/NvjMUrm2YJpipNs8B&#10;rnOd61zoQhfKt9sKj3sL4yVLqnZXRwmBWLgchE4YPnv0sKUOewk97nGPaxuevIjo/oTqqZndfH75&#10;l395vplO0i0y+zmH0Dr2wKLO5ZX4swkuO+Z+73vfY2uthWnWg8p+16ByxnZXrNO6QQPizNSajN3V&#10;bzK8Q6lbeA8R6K4Eb60deXARn61bLc3ZV2Wfa3DkKUfS0ro/X7u6WF1ln9/bQBj5/TyyX3ePlsBW&#10;Agp6B4cE1kpgWzIre4+z5WebD8pWml/4whcm7Tz55JMpNvkQ5YfqYrdzhPIlLnGJ9lv2d2z//eY3&#10;v4n4Pu95z3vSSSedfvrp7KfIJ1WAY5HF+RcdiQFf/OIX2SeV/d5R4Wwmn43r2x1S+Zdd2dlqnm1i&#10;KXnhC1+Y7T8pQM1UkvJswM6epqWz/+iP/oh91ynJ/q9XvepVa994ZCtCpPjw/gIXuMBjH/vYr33t&#10;a6eddhrfZu/31MzeqBElsZZ7M9tDoj7Pd77zYUC2TU3NP/IjP0LQOgo4NrAJ65//+Z/z94d/+Iep&#10;me0nMx35K1/5ynnOc55UGJeAGl760pfC/JRTTkHUZv/5FIA5rx/4gR+gfv6lNnAB82pXu9q8gygQ&#10;7yVHffWrXwUXG85jNralydnXEyPLG0mYnDrpFN5HjvMtH6a2WoAv6iTivlX50fqpMHIcKf/GN76R&#10;3UlpSIXhv/zlL7MPLhzglt1w43HFWratZc9aWkobP/CBD/A5e+IGAp/8wz/8Q97zope/9KUvXeYy&#10;l7nBDW7AFrbtV1WmSkKb9zTtspe9LONhUiD/ZvRSkqHFJsQ3utGNMKNKQqb2x82HNORFL3oRYNlR&#10;Nf1STiOIsJYXH6bH6dz3vve9jGqcxiqZcRJ70t0QYNS95z3vudjFLka7MAAgLZ+cukbRs5/9bCBw&#10;LIVTT33F+yAtblTF1XGLW9wieKtp7UjLmOeFwRQDAld6lcwl1tJ797vfTSeyETJDkauGU/BtW6y9&#10;fiH8yU9+kmpvectbMm4xuC0Za6vLKAnhy13ucjSNDykcDtWuMoOTUpjrl46gWv5lVOTaaevkX8YM&#10;v3IUAO/P/MzP8IajanmAut5TM9/yU0P/UjIQWmvrlyR1tqMxh7fLyE5+b/Gcv/vd777gBS8YXBys&#10;Be57CRwJAQX9kdDzWAkcTwJRb/MQ8t4i9DvF3XcqjJHb0iQ2+iTJlEB4Xfe6133oQx9aArpYt58g&#10;s97xjnece+65v/3bv33GGWe0bkwVy903/7761a9GFrz85S9vp5lGvKZ+5Gz+RaC8613vesITnnDJ&#10;S16ST/JtlWzr5H6PAXe4wx3QHBGXeVXrqDNnj1hHdSW3Z940juLUCSLSs7e5zW1QGxxeSp2vkmhx&#10;6qmn4niQGEOAfBK/TLWR46997WshSZPxW2JzG0pPSV5oJhR2hOZE5TN1ONKEYtH0z3rWs1DYv/qr&#10;vxr9V3VG1k8uCUTVa17zmpEM5hxYQ6UbRQ6rSViUf1uxVcbMR2wOnD9YwJFDcwdCgQVCqmoBImfp&#10;AvxJHmVUxlHNoJjoOUrymOjHf/zH6/FLO+rKzgy/PClqg80ZAPNc7WpX5mimm3IVzB9bZVxVzdsM&#10;aDsCPhmrGzs3p0i1MS/OZHtxtU1L/2YgpX+3RSVyybTWbrxYqpmTYbPR2vxULkOYDJ6R0Zjf20m1&#10;k6vAfyVwDAgo6I8BZE8hgWNKYFdBXxKkmwlQ92PedNPNo7dyp+8+B48QGU9y3SnboS2cqZ8L/RGb&#10;R/LOMTiiMA1cCMiV4lkuOUhgm8hIjkSUKKqUkCT/bksySSX0OGHOj3zkIyPZUxif9KGRxBUK17jq&#10;ZhBV75coXL5gQp6/IwkhNeugO2JH1FsMS9NK7C5YW13fzV/fqdpciXnM0vV8dnK/MTjTeUeSwmtS&#10;TbeLU21+N7qh6/Gm7SSjd6o2EEZ67YEPfCDPcMpFOaa/9Z5MAg0BBb3DQQKHjcCgoN/pXlgyd+Q2&#10;Xzq+ooZdxZOoc1eaRMlRW6KMy8qgtFTUyXLhkn1oxOU1KypjuHsLH/QNKFYpKwtTVysavSyJEt/t&#10;+hjpkUTfu2qstOaIGivdP9L7VXjEjAjThNW7Q6UGYdfm0ppdt7Ni5yNNK3+ma+o8yj5yvXStpZIa&#10;gd2LpWXbHQ/j1aZ/02XdasuX6Fobf6aN9HeJDV4Re3BRrnKVq8xnmxy2m4rtWQMBBf0aekkbJbAL&#10;ga6gH49UlTqM2l62oiLWg4XH4/GDoeuYV4IbMxb0cbyCdgbkcuS+FP9y66izIuXLkqt05EiYmQX+&#10;R6jSqKiceSbJLiPoSMtiQzcKm3Ogn7q+VkpmDIxIvVTbfRRT1TJgumM7hTFgeUQVuHpUMoJyvNqM&#10;2K4yLra5BLo25Mod7IgKXY9Uu1OXUeFI0/KjND4SBqvN9dh1/4ptvEr+7f7edkFZQAJHhYCC/qhg&#10;tBIJHCACR/EGk3ySQXWYBICRwhEQ3chlqSjejAipaL5B4RspPyILYu2gQER5j9QZhTqoeg/Q2NIU&#10;CUjg/0vgKP7eilYCR0JAQX8k9DxWAgeRwFOf+tRa22E+Me4gWnycbNo4J3KjLTuJ7/Fqj1O7Pa0E&#10;JHBEBCZzeUcegxzR+TxYAgMEznfOOecMFLOIBCSwGgKsQJKn57xYBWVuN1FkpkKS+tltUh5DUwlr&#10;TXYLE/N+1ateRcmRID3VEtFfznLJGWPDoMHcaJNBPhL8fuITn4jBWNttHRodaBgMtI1IWzjPfe5z&#10;M622W22IsUhO11oalQylbq+FwEjiDcUozBpBrOi/nKWTdPAkHVE4Ex62jYc0ihcFqHYZF1QxYGSA&#10;ZRgMji5sgGqXf0ZXnup0u5XCWDtiKiXBBSsMGKx2sF2ptjsG0jW0i7OPXIyBMHIxUm2urxG2jBOu&#10;hcEEMAxgaI00DWvpiJHrKxDGqx0fYOlclrXNsjnd67f742kBCRw5ASP0R87QGiRwsAiMPAJOGgl/&#10;RxK4K328m0yy63oa1Ay78Ym2I+uKRE7xGpll2xbu5u/WnMiR+Yg1UaFbbaYYjlhbcwm6kzJrjuMI&#10;3qwzmIm5Wd6HUbFNo6QwlkQNU4xPWNnzVre61UQ7pliyyZerrQHWnb6ckpy62wXtVIrlFPlcC7mG&#10;u3nkydTKUkLdajO8Y+3RmpNdY2BkwLRTRLozyIFQc9OXf9HGe6GdptKFkI6IDd0Uu3Eb2mqXu2wn&#10;a2uSOnsp3Pe+9z1Y9wCtOSEJKOhPyG630YeawIigLwC1GEhXoCTcRfmR1dxKdnSFV1U7IlB2Wg+k&#10;9PfIRLcEgEeaFoMTAu+K9fFqS4J3l9nBgOq1Ebxxb0YW4qRmzCC4/va3v539xdgkaNuurgkVpzzv&#10;b3azmz3qUY9auKoow+LuxErZdgpo97vf/TYWrinFfLss7mPAiLAeH+G76rl4LN1x286T7npiJRO7&#10;1ZZOHXcYRhyhcflbV+5ItTux3dVpGfTxxpvWBia6U33OPvtsNqgCwsjvzKG+89i440xAQX+cO8DT&#10;S+CoE9hJ0LfKPnHKbrw8d7sc2L3bUScCkW1T2QmSfYhQadue7HO7ffrTn84+iz//8z9fcwBizxwR&#10;j/LRmpe//OXZL6m2XN1WOYvKfeITn2AXT/awrKo2zi7ABvZLYhsmrK2tK7fNQ9hXsd7Vc2lIXIsF&#10;SZcYeQojqdlWljdnnXXW7W53O94kIJrZzLzhkyRI5JPJFkjxClImMdSsSDhZ373i/RSrbIRkJvDa&#10;KHoizWNPAsmUJGeGnWjZDHg5QfkVr3jFm970JjKy2BKVFcEXMkx2VfZ5sJBQ8UK1DEX2CmWTKcxm&#10;d7NtgfC0kc0BKMwWy2RrsGnaxms/AGkRJT/1qU9RBggL8XXKs1EamUtsAcvGvenZba/xwPY4rozD&#10;QVW9RmW//FtXv7fjz0MWOsivJLBnAgr6PaPzQAkcZwKtVitJhE3so37Zy142xkXjIg7YqJJ/s5P5&#10;xO6TTjqJjVGiX9nHlL1U2TH0qle9aoqxYWqVT8n8i4L50Ic+RL4+T5yvfOUr80ltMs9Xr3/96+uo&#10;73znO+yFzn6lvDn99NOJ+7ZmYCFb0Ld7yPP+m9/8JuqETUbJ5aCek08+mROlwthJ25Hd1MMG8l/6&#10;0pfS0tjAgdlk/gd/8AfZ95SdVqNo2aeTtqClLn7xi1/wghfkW9yG2uOdne0BVakX3/ve99773vdi&#10;yaUvfWkKU+3HP/7xGIBbcsMb3pAANtIE1Hz7+c9//jOf+Qx7OWEnBUAXhyRb00OMJvMvYu6rX/0q&#10;/M973vPyIZBTYSwpXHmD2ZyCXUj5qlyLqjO42Hc2WE455ZT3ve999A6Rcrayx7A0uXVFMO/P/uzP&#10;PvzhD7P7LO9DLNk1pVbzTIOv2PIWFyi5JZSpkmVkov5R/Al8ViUp36pwvn3e857HJqmXu9zlynlI&#10;cD3/0pDqWd78u3/37zKubnzjG5MFjo9Hn4Y8LzDyL10J7YwB3gPzJje5CaCoEBRlZw4BF85MWDHC&#10;OeN1rnMdhmK5Ohh80YtelGpTecZnrGJgMD5TMldT1Pbf//3fp3I+f8ELXsAhN7/5zck7yhBKybz/&#10;xje+calLXSomcXExti9xiUvwjKKuX0oyLNmWmAJ1EeHMYANtvOMd78jhXL8tBAxA61MglySmMlqu&#10;drWrYcPXvva1tILa0pCA4t8aMBDDcqQ/h1fhKs+bOuTb3/42g5wRe+tb35rDc2XViyuUAvmXOhmT&#10;HPjTP/3TwGxLZoSXzbGEPZW5Uq55zWtSf1VYJT/2sY/VJU+1uO4YzPhpq6WlnKg1m8uWK5HsdjaZ&#10;xuYUrl+w9ucLs/np4CyXucxlGGkYQ7+0Tct7vqJHePPud7+bHr/tbW/LT0r7w8tX7e9tjOEBF5GO&#10;3/zN35xX6CcS2D8CCvr9Y2vNEjg+BPYQoa98j5E0kp0Kg2A8PyRuCfZzy0T/cftEThXERC5bpinM&#10;C4X0cz/3c5XIUbo8hcvbQcmR9XHuuecSs0/hyb25/o0gQ4Zyy8eMBFMn1da/eebw2Mc+FlchOSpz&#10;U9vCb3jDGxCd5KhMYs/tUWgRqkJDIClQJ3hEnKIV33lfTwna5yppRaLdvEH0oDBwjXj40PJsSYLo&#10;0Y9+NLIG8YqGTg79PCpMMbw4HqScdtppUTY1/TrG59RRvZiHQ/L85z//jDPOSO5ytZcNrXL2ydMP&#10;/A2a3EbxJx3UEuOrPCmq5OzWrZ3Un0GISSlccWKKTVr6wz/8w3mOUdVmQObBRVuePsJgnj61BjNf&#10;M81PgD9jA48CRU7NbckM3Soz6Y72SmwHxqT8PPsr593408Pp0i95sNZ6FPNDJlsstYN/QixpQkVs&#10;0gutwYU9CX6Ty2TStEn/5hQbhyWf15SV7jPD8lrHc9tq2GyjyrDc9Vfx+NwbPOuhJqCgP9Tda+NO&#10;SAI7CfqJ0FkGFgmSdIvlOXbRygn3dvOGc9KdHljnZp/48cgtPJqM8t2k8/IoRgrHDO73KbycF1EN&#10;XC45kr0QUZIgd+1uUwo+WSKJEOfDea5/tB3YKfkXf/EXRHAJKM7lfrhFzlKYsD2OwQMe8IC5/stj&#10;gcqnKtk0EqcsnTeYhTw+4XiiIJeH97goLLDdsVce1yQxaaMl0dAj10u1qzuecyXmYhkpPFHnC8R2&#10;YrvT70zGdi7t5S7bqWnlQXX7oq6vkb74gz/4A568Df4qnpB3JBt9jAgo6I8RaE8jgWNGYETQl946&#10;6nfNusWOzLLdVceX2sjtc1skMqgTpaalvB9fYWOkcJlRwc5tnVtRxm7JWj5lWXUNis5laRgnBICR&#10;WSM6jwYSVh8U3Btz6zciKuU0UnMVHjF4XEGOi+OKwo4Edysc3p05vROEaldXlebiSlJT1/HYJ3W+&#10;U7UVAhgZDONNy+/AoKdUk1K6eKtaEt4e8pCHHLOfd08kgW0EFPSODQkcNgJdQZ+bVveOVbG9kTyc&#10;qIdSz8tSe286vg1IL/QZCia5HyM6ZqfCdbPvekGlurqOx+BziUpb6modKJH10S0WgBTu9tS+Xh4Z&#10;MIM2pF0jhTMAuvHdNA33o6t3UzL5Kt1nU1V42/zvCdI8ABlpVy6cwXZRMnMkuj0Y2T0IIakvg1sp&#10;jW+cHM3ddX7SFnzLEaeOkql2sGl7q7b7e9vlbwEJHBUCCvqjgtFKJHCACBz8GwwCIo/UR6ihtxAl&#10;I7okd/rBJwORyIOF0SURMV0zErzvKv6SkiPJSxQ+7sp7pKcsI4ETkMDB/709ATvlxGyygv7E7Hdb&#10;fZgJPPWpT61VUyaTDg9zs3dvG+K7K9BTa/LIB6OS8RNG3JVERgejkjg2g+p/PJI9GO7FzrAaiSIn&#10;x2OkZMCOgNq9bz1CAvtIoJ0iHFd/H09m1RIYI3C+c845Z6ykpSQggXUQYLm3WntkvvM84uzhD384&#10;emtk83bEGavII7lGdrBP3vbI5u2xAZojYg4bnvjEJw4WRqGyLjj1j5jBije1lMdyA7MkyGBhTo0Z&#10;vLo2c1JqptpAXhbBFKAYSgKzl/2QGJCSy33HEnvgYglzXhizbUjwFUgzpzCFWeAlxs8vCb7KsOEF&#10;tKx5sq2jqZBiXQMi/QOK2rBzub84Ke3Ckm5Jasb/wQBKdp2Q8dGVER53pXvtUC0GYEn3kqRaroXB&#10;dlEtuEbaxamz7tDI9RhrR9pF82E7eDGGbfcqwMid2DLAsmFcl20gtBO7F37uM7DZTIArUad0HffF&#10;E8BKI/QnQCfbxBOMwMgj4JpS1g361oy9wZT0mnDZDX6PLzpBB9YUw5F02J2WFqlZvCN55zXJtTvL&#10;FpuT1TPCjcI7reyR5YO6Bu80QTmEI767oyKChr+5thBMrIbOsuJzRZjofrLPk2rFQpyslz8vWeOB&#10;CpNktVFhp1EjKwtV87tdUHM3M3d5WdfWfIZuvta4ATQ5lyRvutnh49XurV3dcdX+JnSfL9V8kpGM&#10;tcEpJXHwMmmHzuraMP5zt9MlEw+fxV5Z6KbrDZ5gdyGbexwIKOiPA3RPKYF9JTAi6MuAXe+gCeN1&#10;p+XV/NGuPIo4iIbrPrneSU+X7OgqpNCohSC7ZpROGlnVbieHYScfoGRK18nBhswO7GpQOCQYXxNA&#10;N64mlBwkikVYv/CFL2Szrec85znzgV0lo5IJ2bID1GMe85hlAcQOABjAZkmskrmw/WoIZKLqwpjc&#10;bwXcpRpWgdPtrEzDgOpItfFtutVmxA4aUFS7U5AL7MiFEIdtxGMp92bEvwrbKPvu71Ik+Ei11Qvd&#10;X4+XvexlX/ziFxOn77oW+/rLb+UnOAEF/Qk+AGz+ISSwk6Dfs7IfERwlfNkI8/rXv/4k8DkJwUbL&#10;sm8l2zOxLDo33TbGP/n3gQ98IHszsW46gWHOEn+g1YglyrnRIjTZuZY9LO9whztQJnFQjCl78j7S&#10;EymJjuQBPZtPZTvY9tT1PtaySSQbIbGb7D3vec92JG10CXZyGFK4KyY4aYn1kcIVXa7CicpTT8QW&#10;ltcbxDcb1t7lLne59rWvHZUfYpyxcrqikFhsPvDn8fjE2jkwMnES/c3ZK34f9+C/Lvjyz93E37mm&#10;TDeFdkylco565jOfyW6mj3vc4xYu6QhQRg7bjt797ndfeIhUQ7cb3ed0bcx+efoE1TLFhb2N2WqK&#10;rdDYVHWjtWHCtfCWt7yFzVPZAfe+973vQrve9KY3veIVryAVh8L3uc99ltvVPgtacKtaAl2dWgS6&#10;0f2I9ajq7oOgnZ4wjAfXd3Vvlq2t39ud3OZDeOOxScebgIL+ePeA55fAERCInGor4DbJ1pUogAiv&#10;+hbpyRbobH6OCM5+9bxQALxqa3S0Kbc69ldHUmfreF61CXydJfvJUxhdwhatbDh/wQtesCqpYmRW&#10;5D0lSeunANroGte4Bru+Y0BsQNa89a1vrU3XOeRb3/oWm7d//etfRyXf4ha3YHPNv/mbv6n93jEm&#10;G8Jni/i//du/TQOvda1rEffl/Rvf+MacFAJpHe85161udSs0PeeCwB3veEfMRoLQEE6UCcRYwg7z&#10;OBIcCEOyhN///vf/wA/8ABrxs5/9LAXOd77zcfZUzkN2IPMmS7l/6lOf+sAHPoDxrEjNFjM5O3+x&#10;nL+4HGyYyrEY8653vQv7eeEwsNlqoE065c1vfjOdlXN95zvfwUIOv/rVr14TnakHSTrfqT5kKMzO&#10;sphd/VtvaC/wOZCAIu290pWuxHa5kXStO0SLGFcf/OAHSaG5/OUvz5Ao+V6dy5sEXMnX//znP8+/&#10;EeJxjSaCkgqf9KQnsfXv97///ZLsbfnysqiHTW0hcKELXQhpyBsGD91Hd9M74KLj6BSK8RdFno57&#10;/OMfzxsqZ/DwpgZeW57PM3j4kDo5/MpXvjKdxRs6Pe0CDv+mft5TmI6g3+lWOEDjIhe5CCKbYc/4&#10;zyE5FzWDi2qpisuHDzO8GQC5WNpepiSji4YwBlIyY4/D6ZpcbrlA6Giiv4wfKsGqtD2f5+xgwaT8&#10;S7uwGVO5cKqbMg7rVVcEb9gCmeR+rscLXOACbZn5+2yIy6MSenDy7fyq/+QnP0lHXPaylz3/+c9f&#10;hW9/+9vPbQAOI4efGhoYkvWzEDvTBXwFGXrqYhe7GAYwvHPtp8KWcD7hNwED2B0Zg+uk8x8xvoLq&#10;u9/9buBjLRgXIECeYh/5yEeueMUr/tRP/dSkJIOEGtoP8a8Y0tk0epmt30rgKBJQ0B9FmFYlgQNB&#10;YNcIfaWmjDw3ryjUSGFw1OP7bu4NhQcDchVUTtiYOPoZZ5xx1llnTW6fCXNWl6Rwktpf9KIXtYVb&#10;z4fylR3BXZnyJHw/+MEPjvCtr+p9JCyfow/OPffc61znOmeffTaF2zrrPUoXM/gXsYIPcLvb3a7d&#10;SHViRuznw9e97nUIdDTxxnhqgqN4HV/+8pcRQLe5zW2QPkkASBvrTWURtGHUpCvEL6L+1772tSi8&#10;jbvGpsmURLThGqFs0MRU3j6OmETc8VWQpHmCUWYknwcUFV+PnWgmupI3FZUPgW0ZUDulJ+06yGuW&#10;QpyNMn5yhU+qrZHZYs8hGdv8TWpZOzjnDYyj3k25odoKS488n4m1sa2bnVJNGzFjPMUuvTaS9LJT&#10;l41X2/4odXOKRiDU721c3JGmHYj7hEYcOgIK+kPXpTbohCcwLujr2Xc3rxeoeVKf29XCk/rgr3zZ&#10;kUfwgzq+OjYiJgJ0xJi62Y/omPZ+P5jWH03Mgd1pfyWpo4MXAnjlCC3bMDKTciJK0o/pSmxOSkz1&#10;b9tfcYFK6/MvEUqi5gRK5zkYpRRL+2bx/q5mithtBXT3Ck6rR4RmDcWN2TtzdR7NncLLZsQtGRmB&#10;445HqfORqyaX2EhGUA3pwcK1mlP34qrx3HUnRpRxAR+fHLKTiwLerHjTvU53IsbiPDxqwJIuhO7A&#10;toAEjoSAgv5I6HmsBA4iga6g3ymqtzGsu63ZuWXy7ci9bVcdjyWJgI6oqL3p8iTLjjxMKCdhxJiK&#10;Xy57FK2AXtYcg0KqzrugqkvlbCxTuh+e4wI9WnNElcaRwIaRwjVgBkdXXJeRR0nj8d3xa6esHXE8&#10;SsJ2HYmdIOwkYccDzOVRj3jI4+q8qh0U3HE1ux7jTh0x/nNX1ZIotTxz4yDeJLTpMBJQ0B/GXrVN&#10;JzaBrqBH6HRjb0GYlI/u0/kURvCN3OBT7eBj9yrMmxFhVHfZZHIvzA6sBqaNI8HLVJ7wdldTJjdp&#10;JHJf1cYRWgjbR21QbFnxjMu4GNkVkft6PQX+yCmAvzzltCqJNOxKvZRP1HZkkMelHLx2qLY76TMG&#10;JE+jO1brKhtsV56uDHYuS7B3h3R7yQxCoNoRVy0Q9sPaPEgZJDa+z3SqzdXa/b0dGduWkcCRE1DQ&#10;HzlDa5DAwSJwyHaKHRd8EWeDKirieNADSay3K7gpUDkAI5H78dyGaPQRlyYu0KA6PFgDV2sksBIC&#10;8avr1V3odiXN0sx1E1DQr7v/tF4CcwJGjAZHxU6uwnjhZAKMR503LvQ+b8JOUefxyCh+wkgQN88l&#10;Rho1XnJX32O8CwYHgMUkcOQE/L09cobWcFQInO+cc845KhVZiQQkcEAILOse9Fa2WO/uSE9zyFtg&#10;/bhBGcem9IP7zBNCxgZWPByxoSb/jRRGniaZZ2Snd0pmcu1IA1OYkt0JwVkbZ7AwdmIz6xh2aVAt&#10;ZQYL4yQMto5qyZWiR5YNYA2fV73qVcmHXu5luokuozCNYvBQeKHjqJYWffSjH+WQ7uDh7BSjMDYv&#10;9wKD/OEPfzimcuruSKBaRiNXTfexBtUyyGnayDCgWkpCALDLvwycOl3QJZBLctDanaodv3BS7Qgu&#10;rE21I7jo2Xpg1b3SMQC2I5d5QeheX2XteLX5pR38hTwgdwfNOMQEjNAf4s61aScogW7EqFacGEkc&#10;H8zbDuvxlXDKhpE5i1V4MM13fIohNtdyJVgSmbIgFsdncFLz+CzSStQZSfYtGiPZyXGHurk6Nfeg&#10;2x2V8T+SU1TTHKGxnPdPtdUR3TyoTPbNciXLztjItOAM3Z1mZJb07D7cGJ8u0k7/6Gaox9qRKb87&#10;TQktsN12JQcMbiODcPxnodrVHbG5cjP9oDuLvS6ZkWrHx0yq/cQnPnHTm950ZA7GCXpDstnHioCC&#10;/liR9jwSOFYEuoK+DKnb54iyz+2TY7uqurRRV5m1d+URLdsq9ejUBfEdM9iShoBfYn4U5sMkvE7S&#10;XiNQWLCCfbLYmwbLE35L+cmcxUc/+tGvfOUrWfGdXYcKZuK7k2rZc4o17NmIiiXn2ZmIAgs2U5ia&#10;KfPQhz6U/Ym642Xcu6iVE7tCrZ6HdEtGKcbIrgClTHQSR2UhzoWOKx8yNS8v7jmi7HcVtRgwckWM&#10;i9qdDKDazBDtOlfwSc+OCOtxa+v67QplzhuxPnKl169N9wck7QICNXcdhp08zHFc410Wp2LQ2u5F&#10;bQEJ7JmAgn7P6DxQAgeUwLigb5X905/+dPZ9ZLNGNuBczj2Iqq6FQbhPVz0T4duurphJpTWZbKJr&#10;+TfKIJutZi3zjYWTboENBMZucIMbZAXoaL5IcL6NeWkF2xWxMWorj3gfZZnJo1FvOfbUU09lr1n2&#10;mGy9i5TPIW1L2Wvzn/7pnx7ykIfU2avaVFiVp1qOvfGNb8yelGkXci1SgMKxgRcbkbIHLf8Cgf2Y&#10;WPG9bU4dGDPYRveFL3whh7AVFB3HLk58OOmC9t9IOj7p+k6lvbpyijOC5QlPeAJeUA0e7A+rQE5j&#10;8yFnxxfCv2K8hVv1ciC3hUnIec973nP9618/zzomryrP53BgPPDml37plzAjMDceQs4Mm++yhWrt&#10;NkqxefkQwMXCwauS25yx8YD9uKrGqvHoPoWx9i//8i/Z4Pke97jHZN/TSety/X7uc58788wz5zuk&#10;th5p2sVOrvFFJ0OrxbuTDzAeAk+7xv2rcUdovNqua9H+3o5Pcz+gNw/NWjMBBf2ae0/bJfAv/kWW&#10;Wku8M/ppshV53aH5ij3Js5t6vbJ3PS/2LmVPe7TLXe5yFzaif+c731n72/Nttp1PSbZeRzegI9lm&#10;6IY3vOGkwpTJbvZVMzuAXvva177Tne5UcpavkGts6l77vbP/6Ac/+EFq43WFK1yBvUXRiCUj2Hz+&#10;Xe96V86OkeStfvqfX2hZgt9s9h4FGREfEYnBF7rQhWIDW8Qj4wio8+JwilE+Ij7KL2IlovPtb387&#10;OvJ73/seO7qj/OIMpPI2rhwl+u/+3b/jRIietuQkTl/VsisTMh2HoWL/bbWlUClPA9n5lf1fr371&#10;q1/3utdtXRSOxci0N4dgFa17/etfTzfd7373wzB6Ey8icg3COB4USxezq+7b3vY2HKHTTjuNUzAA&#10;6Ijqa/4N4XDDjPe97320DhQczisdR3lK0k0UYDDwORVCm+1j2dSWD3mlZ0MJm7/1rW89//nPhz9G&#10;8siChyF4INRMJdjJXwZJuUyMYc6C6MRIBgmFYw+vk08++Yd+6Ifq35wFJ+Hb3/42Zp9++un1Vd68&#10;+tWvbg/nEwx497vfjTv00z/90wBpy9OQqhwDGGAMAxrI5rv02gUveMEqXCV5k0uAv7iOvGGoA3Zi&#10;Rq4gBgmfM5I/8pGPUD8OGza0JdsLJ5/D5P3vfz9nv+1tb4sPOam2/ZfK3/CGN+AK3v/+94f/vCo8&#10;9ipPi2jd5S9/+Utd6lLV+9X18KFDUxiw3/nOd3gD3vaRFPbTonbwUAzUcLj4xS/O8EgvzzmwmzIf&#10;Uv9LXvISClzrWte68IUvPCmGqe1vzoc+9CEGA3WyOfFGAgwSPmc4Mcz++q//mp8FngMQHchQ5Ku2&#10;7amB4fe1r32N3zGuFK4yDpmXSUks4arhJ5GRwPXFeMvnGduT31s+YUjQETe60Y3+4A/+YHmyx0Jv&#10;+pUEdiWgoN+VmOUlsI8EIjHrBNFqG28Jk5KtTTtF6KknYa2R5+AVXxwpvNOjcOyvqPBgtkMiZxzF&#10;Pf6ss87aGJFNtYn7pqUIX7Tj2WefXVSrQBtOzq0aDUHc95GPfGRp/TaoXy5EgujUk8h33qeDSqFm&#10;AfXoeMJ4vKFwnZHT1VOCtlo+rExlaq7yqZ86+cuHMQ+DUTxvectbEMGPetSj+Lci5aX78zSAr3A5&#10;cEXQXr/6q79KTLcdP3UWwt58jnuDaEOkEvzm30nIP12AREOZpeZye6rkeBoPhyfGOTLA0kBCrXlY&#10;tG0ATC6N9OzIk4dKz9gp8bq7KVJiw9jQbWNQjDxRKcLdSQUFbcSAlnCuyoXfvspR6XbH+JVOnZXS&#10;080BC4SRzi1TB39qMl0h1+ycwDxC3yWwj7cQqz6BCSjoT+DOt+kHjEDu34997GOxi/vHTW5yk2g4&#10;btL5sF58lTK/+Zu/Ob/LDgr68YfOdf8bUTYYVjk53dQOCo/f3dP8XcuX5uN+PLhA5Hi2dxRPFDBH&#10;EaK++c1vTgb8fGRVMfqUJhAWJVxNPz7wgQ/c5rBFhfNCT5NNca973YvuXhizsYHy5N/zMGRb3lQA&#10;pp5t6pMhFIO39fjg4MmQHskFj3SLyuxK810HZI2BrtpuB9jIaB+fnlvuQVfHtyltyyjiHO4qzUcg&#10;jDsz2FBJU8tTKdJrGXgjJSkfZbwc5N6pc8f7a1z00/z8AuQXpjt6D9htR3MODwEF/eHpS1uyagLX&#10;uMY1uCWg2KLdW3FPwJWHyHVX457ELYQUZG6lKEIyVSYNXxb0FfTqCguq3VvkbyT8uTddjkkjMquc&#10;ikGtE11eumRE8UT55V6e6F33Xk6xxLOjVGjIwgTZktSR3ZMcnurx2JA4biabbrsKul5Ka962sVEK&#10;crmLSwyNjIQIspFYabppPCRfcEbGTPVmNxSd0RXm3U6vcdUdVOMl6xIebFdE/0jhsqELYfz6Hdfx&#10;O4Hdqb8qeN/90Yu1O/kSpNz8xm/8xvK8o1XfmzR+LQQU9GvpKe08/ATIhqeREfTcrvibYM9E0FMM&#10;JZFgLW4AWn8nQb8Tx9zYRg6hJDYP3tUqyWek8mDp3okpM/7QPy2qm3dQjyw81+r+kZB/W35Z/0VP&#10;J1c+In4bzLbksg0jXkoJo0BeiC8yM3WcEq0YDFWin0bIY15m9I4UjuOxLUdiMp6jzkeaFhU7ouNj&#10;bR6vdS+KeCkjgjvVpqe6106sHWkXFeZXZcTacvJHbBhfuTXVjlzmWEu1I8F7SuYSGGlXQRh5RpQu&#10;i7WDT0RHfkUtI4EjIaCgPxJ6HiuBo0mgFfSpl9sGH3LbaHM3+aRCtkTomQo5MeKpT31qu4JHfZsc&#10;7qNp8QGrC/2ERV2hE6sTh+tGWClJseiSbhQ8heOu5P1ytkkrprsyMYqHYiMlk6XdFXMU4zWizA5Y&#10;V2uOBI41gXqCNz/xwpOxY22l5zuRCbA6hC8JSOAgECDozqss4T33CQLwE9uSlpMPiQ/NLUfiH4Tm&#10;rNQG2PIikWnZftYSmXcNh3Bg99iq+UUvetFg4Zxu4xnndqbw+DAYLzlobTgMDoCdzk7TBqsdZEVt&#10;1Dlu7XGvFgPGrR1nuxOEcQMouR9dtlO14xD2Vu14/YND12IS2BuB851zzjknsj9j2yVwcAgkApRg&#10;Dw/WCZ2yGN984/pMwGJXI96wqPYDHvCASROSP7CtXRzL1vEjm8wnjP3Rj360u3c9JTlpUjJGAuTY&#10;wM7tFO7u8R4b3vGOdwwWhhsY563L59TDGnZ8m/PWAhotq+td73q0l5JYyAvIKY8ZLQc+gUxs48W8&#10;1TBPBL0tzPttm8NTIdzoDk6aiP42IHyOGZyIwnhx/AvD2jBr0tcpnI4e6ZFKUOn2HcSwAbOXO46G&#10;gC75Ht06M4wzaLvjIRNI4Nkdk5ShWiB0rU3nZr5m9xEWHc04P47V0rOxdjDDLdZ2r3falS6jv+a/&#10;OZMBloQTxn83myhXGTWPVEuF+d3rdllVO9JlGd6DAyzWjleLtRe96EWvdKUrHZz7iJacsARMuTlh&#10;u96GHzgCbcrNve9970qnxlCCQOgYEmxw3PmX1Hl0P5/sbZWbnXLNc/PmpCM5vpSM2d31bWpS3ci8&#10;ycwCxIZJemuyjyapRNW6jfm4bZYLB7L4NIuCL9gQOzk1gUaW6/71X//1jSIm6e8ZUimQ3omcrbmw&#10;KcB5s4pl/g1hbIhtcQl4P28ahQsF33Lgf52Q+9/21Uo+/WRYVxIzb7LIzzYRNpjuXAZ0uziqKw3p&#10;5iTUfIblqb0tsWRRL0vw5cEwYVXZ4d0VEgOBvyOjdw/VjqSSD05QzpiJAzDSETWRowshBoz0Ajbk&#10;l2FkVkOxHbQ2l0x3NNYA6+ah5YLllZLLHinVsrUcy/mPjNsDd8vRoMNFQEF/uPrT1pwwBHK/2ahm&#10;xidp7ars6xnCcmSuqh33AUbu9BsFIqoiOpgaKoc+0jYaYsGGEvdsI/Xd7373YQ972E/8xE8sjCDO&#10;8vu///usTclWVgvJ95mHx15ObCN1i1vcYi41yubSChjJcu+EituFKefF0uMUjpaaKJ5yG+AQryAL&#10;6UQhJfOeA+NxJWAZkVcqP7MFQi8FtsnlKtmVfa08Gikc92ZQS1WgujtTNoMhm54uLC6EteXCsb8B&#10;m9Qu67lxj6Ueg3Q14q7EKvzcxRu2I/K3IAwK5UFvoartemIFYcTa4+sN5ve22I407YS5TdnQY0pA&#10;QX9McXsyCRwDAoOCPnox9rCpJBsSkaXAVpG//du/vRD1pHL2VqQwR93qVrciV4SnB1XPRCpRIRka&#10;bL0ZERPFyYHxBxLSjpqkJEut5+yZqZli3Ko5JGXiTvDmU5/6FDu/sl9juz9UC7aNiLMZ5Bvf+EZ2&#10;MP35n//5Bb3OfqiIdfa2ZM9I9u9c0OvYQy4He1vyqB3zluOIj370o2nLNa95zbR0W7VpMhtVYuoN&#10;bnADnsBEuE9GC6crOLxnLye2Dr3b3e422RkqR1Vhzst7njCwFevNbnaz+973vm21GQatyoctycRs&#10;DXvnO98531ID9qRT8mgoHZEF8jGDPYNT57YnABlRbJzJ7r8QZofRbao6XgQGP+IRj8BgIGNJPswT&#10;iZy61dnsEvrMZz6Tz9lzlKdYMY/ylKmBlPJsE/a6172OPWJJ6uCoSbtSf87FFYH2xc1jjSn+TkZg&#10;OyypFmJsvsuOqjQtJevimgChWohxBZGkwXWxDVdVwrZfbC18tatdjT2DFwjTKaRXsbMBdeaVnioz&#10;WmLs9vrwhz+cAre85S0ZFam2Hvi0eLE23in9y95h8QDrYp88daHw0572NA4HQiqcjN46EfSYuE9H&#10;YEC2zp2/WieTHRjYD+7GN77xtsJ1LnbCTtOW8VIeG9hPl/HAgOGK22hDQVsO2Le/tzvFMjae1A8l&#10;sGcCCvo9o/NACRwIAonPlSncCM9znvPkztfeffmX9ZIRMYja2ro8RyFHUGaIJ2QWd270E1uXf+AD&#10;H+Crk08+OeKgffEt0pPCaB2eNc8pUIBXff7Wt74VScQtlt1G+bAUW+Wo8AkF0PQf//jHMy+NfZco&#10;3Or+HBWtRuW8p9gHP/hBNnOlsRQu9VbSpFVLNPDlL385Qorgerajj5ibyI4EnonjXvKSlwzVbSo8&#10;CSoE1KN40lhqm6vwhGYTPaXwcrWUoWai+3hK9dghbsM2BczWVJ/+9KdPP/305PFTOIH5eWiZU7/4&#10;xS9+6UtfijZiT9lEVTeG4ankGc94Bt4FUvKUU05JRD91tsSigOm4SEmGVvldKGb6/R//8R/Zl/ci&#10;F7kI7WLU8eJBBA8u6AJq5hBqo1PS9TVgUpIP8bK++MUvsp3txS9+cTquZhpk5DCecwgDADX5kY98&#10;hPLUzKwSai7OmER5amPwp2YOfOc73/mtb32LvW8ZeHmgUZYD5NRTT409FH7JS15CqtUZZ5wRmT5R&#10;9vwb35IXz3mY9HLSSSexbzF5XBnq/OUouqYS0ynJtfOsZz2LdnG53f3ud8eAN7zhDblk0paiEQ5c&#10;FCjaS1ziEne9612rTnpnQgySvBgMQMCH/LVf+7U4dSmWXwbeYDB/oQHbC17wglzCN7rRjeIw1FWW&#10;Szg/I9iDu8K/PNy45z3vmdEeDvQmHlrMzlkoyUnPf/7z01+Up+2xE1+dpbfapsEEArDFN77MZS7D&#10;gMk4iXn1YvxAgIHEib70pS8xbvOYJYXbCvkXI6kWh41fMy4ixDqbrCVewAs41FM1U5iOYADwW8cP&#10;zk1velMevk0qTM/yIWELasbhp/xP/uRP1q8TteFM8pvZ2pxR/ad/+qdcaA9+8IPnV2Jb2PcSOFoE&#10;FPRHi6T1SOCgEBiM0MfcpMzypvtsnTLjD/cpXFmzC9HuFllZwg24m3LNgZntx80SLXu/+91vI/1W&#10;0FA/u3FR+DnPeU5UURvIj2YtUyuhhRrqwcJE3Eept+nOyQCJpE4qS1k1WcQ91cZ+ykw8gTy+b/Oz&#10;4wmk8hgf1Z76JwkwKVyVxx9ohXv6sXyMKlnVluVtYn1gxoZqV/yiiOYMvHnflWNZ3cFRNJCgL886&#10;tl02HEWFae9yRk2FRal2JOEhM6Q5L7Fknlds1FvlpKWX0b5nnnnm/IlQPTSopiH7zj33XB40oWgn&#10;TZsU5hScGuW9rPkolowptOw2a3OiXHG86abgh1h5MnMvtCxP3+USILTPE55f+IVf2NhlKZmBh55G&#10;vi8/66NkDF7ohZyofOaNDnNrzPiY2RVXCGx07ye/t+O9sG3k+7kE9kZAQb83bh4lgYNLYETQ527K&#10;Hb17788NNam3I2qpCnfvvruqkCjXiObcWReESCov4RJR2/UTSr4gIl/xilcQkHvkIx9ZR5W4jxKK&#10;ARWqnwuLiZ15cF8zZdvy5cy0dm6sudpVuTflijDB9zWvec2CpI6CDBYsJ5jKg4iJI1eeQ5lHFJl4&#10;M0C2pWhHdnNgQXvyk5+8MV8oQ265LzJ+ODs1HF0dH8hpezfnPhcIuHKNxIna9mqf0iwXTrWpZ3kA&#10;15Do+jPjCnInz6euna6p+YmoyP3yJIHx/i0C3St9/3R8/dosdGt+b8d74eDeObRs5QQU9CvvQM2X&#10;wIzAsqBPxDEqofsseHzOX2mFEbVUhZP0sqyWSi4kWLsf5YMwEjnhZx7Q3/rWt96W5RJNXJH7kQVw&#10;YjwP61/4whcuO1GlYzgLeRpkkowspRIhjqogd4ITkYC+TJWSvAg8k2ywXDgrCeIqUCHpOpMxU1oq&#10;DOdPV+LGcNTG6GYN3nGdl8FTmni5ma0PNuK7LjxjmVxn7QDoPlMarHYna1vPdhlCOSc0oXvVty5H&#10;15OJik36zbK3vGvJmLrssVdUYsHbrF4bF9w7uT1US1IWKTdda71TSWC/CSjo95uw9UvgWBMYidAf&#10;dZuig7seQs7LXZBbdVfHRzcTqB5xEihcIdiNUepU1X7VKviEjUvBV1LKNiMj/RPR5yjKkwr8e7/3&#10;ewsSpEKeJFuzoM3znve8hV5IzJtXcnXIc5inFbXR9MSSk4cz74XUVsI6JbcpsNajwMJk1BSHMow3&#10;ybeZJBdxSCVpdB+kpFPiCXSj5gnwj6jSNrrcVaVlbVq6LCKDccS3HA/G72RtemfZO8q4otraaaGr&#10;41uHat6h7UDdVfHnOVUXbAINIzqeMpX7123XTtXWAOtGDdpq89Nx1H9RrVACuxJQ0O9KzPISOOgE&#10;WEGCBNZYuRBjPujN2B/7EjBmXh2TAlsFv/Fs0Q0k3jBxMJktSRZPPnp0MyKgDc5F76a2JCFwlrzh&#10;WGqIFkTQs5YOn+SrOoT3lUIz6b42HYhKJh7IxP4UrmoXFFWK8bdq2Kj18zgiIr4rzoJo0Lvbj37e&#10;yb0ctzZUB9XbeLU7WZsuGIE2XpLaaNeIg03JfbJ2pEUHp0wu23oNDomDY7+WHEoCCvpD2a026oQm&#10;cFwi9MeLeBIPulHYud7NRMORqcDxARZS8Cu6yeIbuAoR5cuBXsrEgAS5u1oqhQcfaxDzZlGU29/+&#10;9svL6scGTk1+0caFL+d9Oi5Sx7Vv4tPdNdRjDE0b7OvE0btR/1QLh66XkpIJ53cDwyk8/iQqT2MG&#10;IbCf2kgWFgbEDVtLtQmQj1ibpwSDI6EC/11HKHH3QbaplsIn1O/t8fqd97wjBBT0I5QsI4E1EVi+&#10;weRBfHemXSmSRIK7ijO5EyOJE1FF4/fjJL8u3GXbjAVWsfzZn/3ZwYBZUGDPiDKIrF/O1t2W1lwn&#10;CswF85IVs9EZiNqoObXJVNkWp2+7o82R2Bh9T80jScDVkHYDrG3XRrfj6sAYMOhf5bHJiLWpNkO9&#10;K+Zi7eDM6STxj3iD3dytI4Ewcrml9yOUu1dxrB2vdhwCBixkeU0gpNqutXW5dX2AgjAybDISRvLy&#10;M8BYBZXtJrrWrukWoq3rJKCgX2e/abUEthMYiRjVHW7k5l0T2rrCt5RZd2GKqPAkMIzo72QDdzUB&#10;dbJhDYtAs1kMcz2Xh0mEDo2KJcsagnt8cma60pM6OTXrkW+UkknCjmGoTCL6bA5V+jgZO5XsHj4V&#10;wt/oNS3MBMijg1bETPLjW54Rc2wm9d73vjcJGAE+z9oadwBoY6rduLbPpHfK8RgRyiP+Veo/6m7b&#10;HqrdaXL5uJOZ/t3JERq53FLtiCMUtoPewni1GTZUOxJ3yGgc9wEi1rs+3ni1eQySS6brWnjjksD+&#10;EVDQ7x9ba5bA8SEwIujLsnYy3OAqgSO3w4pydaP7c2UW0ZlUcs4VUYvBSUbvhsnTNCYSsJ4Mcpm9&#10;XRZu3ml+5Oay6op2ifIujbhNeiYrHYPjKmwjRj00h+Uj2SGL1bhZV2fu23B45bhn5iubp7LON/tc&#10;bgwKtvoeU5HjH/7wh5kwsLxcZqDNV6jMqaOBKJDwbWZk0jS2Q2ILXnb8mXw7ecgQXKwFxEY/VLKc&#10;YpTCbOHJPsRsHrRcGHse9KAHsUNQtjGKj7Qt2YkduFh/M8vD58nGtvJUyxatfHuXu9yF1lWdc2Pi&#10;l/7FX/wF+/Vmv7blxy/LuVt1VZa7OxJRpvBjH/tYNmn6lV/5lW6iF135h3/4h2zzxK69y08tdhLr&#10;ud5HogM7+Vd78FhGVPVOePOzsFBt/d6O+wDH58bgWQ87AQX9Ye9h23fiEdgm6BNG2saDqPZb3vIW&#10;tNEv//IvI0r+/M//vN1VsT2KLRjZKZZdZlAwJGqjvfiWW2/JI95zy+RfdodlF0b2WUSZRVlGYlZ5&#10;3lMSqzgvopMNQYmsU+0kKhzLKwzGXpLsGclcVbbkpOZlCcXeqMxATWr7xicMCXuXclrwGVKylPGy&#10;4okUjo9UsedtEcfUzEZLROuDmpLbMuYTEXzta18LgZ/7uZ9L4W0QIsfJRHrZy17GRpi/+Iu/uJCI&#10;H1eKwjgY7I26MXkpzxDicX30ox99//vfz8acbHhUYjfPH9JZnCsledFriGMKY+rFLnaxDJgaAJHC&#10;GTlUxV6tCClGGk8MOCSF2wJUWDWwAP9f/uVfMm3gFre4BYMnFkaFx5ial8wb9q9lH9ab3/zmLByU&#10;b1O+9UmwnA/xVaiWwcMwq9PFwrQr9udYONB3OCE4Zqm2KmwtYWdW/De2R6UY104qiYUxo/7lDVuQ&#10;fuYzn+EQ5kLwN1/l0qiHPPk3O6GyehJ7yrKh7B3ucAfOnjI5e12SnIiOACxdzPhhvUUujQLbFuY9&#10;q6ZSLWL9O9/5zjWucQ36ouppr+IcRbX8hrzjHe9g21cufOZ85yFPNapGCCV5YSpbTbPFLJu5Vplq&#10;YBrLK9byM4IlbK1Ve7LOHxylWoYBvyRssMBGYGwE29bcXiOwxavhivjGN76Bq3npS1+awnXpzV3l&#10;7NfLYJj/hsx/b7s+QLXONxI4igQU9EcRplVJ4DgQaPVTTk9OZ9322ntYbnhzEynMDZg7MQqe++tk&#10;8/l5+dpBHfmSqOTCi2XRH/rQh3K/JIDKxvULgoCvEHyIfrTL9a9//cTmc4OP6J+8x+a/+qu/Qhsh&#10;CAhaIyASSONvRfRjWDQ6+uzb3/52tNo88FlP7XNIgm3zZAaOZUoiAdE2urkttN9q+lSbiCNvNmY+&#10;UHN9HiFeDtjGXKMYyeadbEcfCRs/KsppHqylPHFZRAyaj5KUX3AbqPmNb3wjkBExMX5bvhOnftKT&#10;noTgyxL41BzJm0D+ZGw897nPRSUzbEhJokwayFGRxRFSpW5xBXEyEcoMUXq5BDrFWkH/5S9/maGL&#10;PkOpE4NH9iHmMmZaMZ36M3opzAMcNBwx+G9961sZOen3MiM8sYE1+JG/t7nNbXBiWzXfxvjjwOAt&#10;vP71r48B5cnEscmA4ZCURCCyfjnbyqLsNzoqDFeawyGwwgb8txRu+YRtDn/f+96Xf2GFwec5z3mQ&#10;y2xDG8g1kCaFqTmUuDYZFZG/Ld5vfvObucbhBluEMt5CwW9L8iEnpST6mM0T6JSrXe1q/JiUaxFT&#10;8TqAyfsrXOEKeON4j+985ztxyTCV7gioGMzvWBWLx8LF/ulPfxoHD9c3+pvyYOGr9peNzmWZL/qC&#10;kcMvSZz5YpWq6keMzxkAbO6LnRTm33ogw8KyVJ4DgRAOXL+f//zn6Z1aSeyUU06hma3rkkpwh57y&#10;lKfwhHB5J+CyzTcSOEICCvojBOjhEjhwBHZKuancmG5SaT2nHnmwDpTI3Lkm3sYrYjcqkxt/q5jn&#10;h2BMpYNf5SpXmSzSEkGQVyQ+f5Gn1ENhVovPsRFnlWgUA9rUlI0x+I2anprjNkyU+lzTpy2l7Ceu&#10;xcSvqIZXY/lkwme+oWwantwkyvMeq0qnxs6cl69i4UZ9n+cGhai1gWon+r5yqdNxbSA/wyCHxIzY&#10;MJ+0kE6pkHn5Bs961rM4/D73uU8SZiav8hI5EU7R6aefTuvmy/YHRUlbDEahIsWe/exnTwZbibO8&#10;4Vtej3/849GgPOios1exGmkxGBFMzTgAuLJVuG1aKuQoHFGmfKA4eSA2b1eF4dOb1MnGZCTMpFs3&#10;viiZmSHUecMb3nB5maNc+9SDT/jTP/3TCz9k6S8qx6WhMA83NhYOkPyl8HnPe97l2aKUya8Empjw&#10;/4INaVc5RcsEilv3N23bLPaNPzhVeBKkn//eFtiRjKkF7H4lgZ0IKOh3wmVhCayAwIigrxv/yC2n&#10;JsWOzFYcn0EblHXz2xi0nuCO2fmwO0M3xSL9S8ZFuVZDUB4RH0iEKPtKv8l00lQyWVllm6anZKQP&#10;tdX0uG2avm1+NHpkSrQ+DwG2DbXIO2xIgRw42TNrcmxsCIQEnklLOPnkkx/wgAe0WjZlIvJKgqeP&#10;5uJ7ru/R68srHcWMBOOx4U1vehNxVtThRpkeFCXOtj0fiHlpWnViF12isPOHGJMDU3Mcv66T2QJZ&#10;HpztMF5oV1zoOAnLV8e4M5w642J1r6AyIMNsGVfbWePN75bMxZueXXDy6wetW7IGDLXVRbdtwIzg&#10;qt9bdfw2jH5+bAgo6I8NZ88igWNHYFnQJ+zaKs4Fy3KLGhH9qTb3yK5OaiVpV1XUDTi6aj5zNwK6&#10;DdpFpkfyzm/bfI5Anwip1iRyBggZImEn8jRiPTYsaHpOmtBjeQ5djV4+Qw7h3zZZf3noxCoO/NCH&#10;PkQGxeMe9ziyUxYOiWqnftInmLrwR3/0R9vinQm1pnIyJahzITxccpY5FeQzkHe+UaZH0Ecl52kM&#10;m3a1geS2Ixae1bSauDvkyraRhz/jwrR1OWjO8mUy2K6qkwpbN29jh5bzvOAV5MDCFR2//PgrBEYM&#10;6F6brdnldXRtSEmO7T4M3Ccdn86K8V1cZ599NrtED7qIx+424JlOPAIK+hOvz23xYScwEqE/vgwi&#10;i5dVRSxMhKwbTE3aCWnZZDtEB3Trj8irUH0FsKNiCR6TO/7Hf/zHubW38emojQQC5/n0Ldh4DtEE&#10;achC3L1tL4VpCznEpBJt844iOOLMJITJX1Lef+iHfmiipBPjrIh+nJ9utLVC6ZGDyZaZHxVuCepH&#10;AsbvKv75lg8TFU4lExdiXOyOh8xTZ07aVfzjsfDQSM28Xw6cU23BX44cjxtQMeOQ7PbjeBrbHh50&#10;hMCyDeOP4Fq/a+63t1dWDZiub1Aux0g8fm/uAT8Ug/uyHd9fXc9+6Ako6A99F9vAE44AKzbWhK2u&#10;rj00dEo9j+QFRWZlkRZYkb9bHNpgf8Q9XxGf/trXvtam13M4Yp2MEWQ3GpopuduWoC4Fxkw+5v9F&#10;09cDhG38I1lYTYiUZdZbTLy/hHuJ8rlTFAEduZnXcvg2bUz51B9FPnnokaoSuE3h2JNElImka12I&#10;ZecqEmokcJ6zz8+1EWCYd2OrOTbPc0YKZ4wNWptsmW5SBwbE2pGS6SP+bnuoMqEx7ttnnHefrZW1&#10;I7jClkz67o7FMRsvejmVv1oXP20kIsAhzKtmOsHGcTL5kGpZ/XPEWsDyJIqHS6lhPvl75HSWkcDR&#10;JaCgP7o8rU0Cx5/A+F38+Nt6tC3YSdbn5JNQ/cSiUt4sv8O6KKxcwRKNiY5zF+cNH7LGIqvHMLcy&#10;6wux+E8i4sijeoP4QLTxAIF1M5gBmcD2xtZvVNLjnDgvq4gMKhiebLDMHxNDt2Wx13mj0UnRYbHz&#10;ESFVDe9ani4bccOoql0IaLnm5I2MJHRRTz1I6TYNa5enK7RWxYaRpu1UbWZ0jOylGn9pJIyN2XvI&#10;rxtpWqodmSETCCPJ/emy+J/dvZzie488qEm1edC0/IiAkpWaxe4N3cunexVYQAJHTkBBf+QMrUEC&#10;B4vAsqCv29uI1qm75khADrFVWePLRGLDwj0+KTQJLdOcSdLLQuUJ3VFgfJ4AhaMpu4nIlNxmOTXk&#10;vNsmEJdj8IpXvGLj+u7dMQTeEQ1XRvKmXTI/omp+lqioEWEUEZNY8khIclx37uSGZTyMGFzPRkYM&#10;LhtGroudbKiVi7reQqrtJo6nE7ctljrv4sokGRk/8W9rLsfCsNyV2Hi1Sf4Z6bVcjxg50rRcm8u5&#10;T2nveLVAeMhDHpLdFUYuiu5lbgEJ7JmAgn7P6DxQAgeUwGCEvlJmuwom6R8jgauSUCOipCsdanJe&#10;sjvIVd24l2rbDW2kM3flZeVXQpxKlkP17VmiDDbuvZpiGzmUPXxLmeSijE9+5ZD4ORUWLS2edOqJ&#10;XoyMq/IJsUesJF0hqSOtggkrPIdk5FexSeXlYlEgo2LhSpjYPCIQR+K+5ZeOFB7X3xHKebrS1Wcj&#10;A6zGw7isr0ka3dhzBu2ge5OmjQvldvAs/9Ltodrub07btJFownhkPb9m/B2Z6z/yHCC/t+mIwYjG&#10;Ab1zaNbKCSjoV96Bmi+BGYFBQT+RnjsFrkqv56n3vBNKi1fkLHI5SbptJvSgMstt+L3vfS8rqPCM&#10;GzG9oCNbwb2gutBtiNenP/3pZX8lSc8fuE+SjCs8iSXz5t/73vdOtQuP+5O6zUaVJO2wvnj20gqf&#10;khEczicJK/KKCq/1c+q8cbdSLD0S3VblWzeg+j0GVCUcxUxcsvwnLlDUT5yQNm+eY9lhh62O/u7v&#10;/q6+mlib5oQVC2VSf6nkbdnwKUyCMplL7Fa77C1QmP1WSWT61V/91ez7s5Bk/+QnP5m2kDV005ve&#10;lK1qwzZe0ES7U+0jHvEItmoinRqbM6+AV4pNcqLYKov9gyjG+pvsjFYGzFOnPvWpT7EuO9ta0TQm&#10;XSwnrPMkh50TaFTXY6Eh7ArHdl1saJWnZAs/ilwabPlEWjm7LwFtIV+c/mWfWkqyDRPjeSG7PV7x&#10;uGuxhycnHDISgy8ndtxhGJHgdRVvrLb9vc3ozVDpOoTeuyRwdAko6I8uT2uTwHEmwL3kGc94BlnR&#10;I3awymF2o0Qlsw889282TWTLTxTzZE/ZbL5IyXzOWSjMYm1stMk2pbXtIuflPQ+gI2vQBGzBiIRC&#10;N5DVzcaQbExD+dSQR/DoHt4wuxTdQPI3p7773e8e47fdEREZj3nMYzg7u0smNXYu+9pQPVVtyxXJ&#10;DXgiyiNN5gF41NLkw4UMHCLT7Zo29Txkoz6j5mz4mmhrG8IvfZakHc7IC4yoPTahZGciWhdpOMGV&#10;ktHi//RP/8SilvxFy7Jl78ap0ukRXkz/RSCyMxHbnZaP0Q6nVEtJVCzeCFMDyxvZaG1GAqa+8pWv&#10;ZBICdmZP4pwx9qdpGTZAYFh+6UtfYtRd61rXyk6xaWBOXU3O4RhJGaY4X+Yyl2GUUjM1tNXm2HxI&#10;u5hqzGCjGMkSocrnCa9mNObRBCfCZsYkZrBFFIuBlsE5qrwX3lMhsxGoB5XMAv8xMtZmcOYNJfET&#10;uO4oTNMY9tmLFPPKkjQTz4qvaBE7T1GAbV/ZqepSl7pUWpHWRUZzffFi0ytGBdaCgo2Zr3zlK/M4&#10;q3DFu8ixVEsvMBje/e53MwcUtpSPu1g8U5hqGZMg5aLGG8H5vMENbtBWlf56+9vfjicTq2gXvwwQ&#10;u9vd7kbl5QdmPgmvlGSCOBDe9ra3sfkrF/J1//mVwVMN5D1z1plxnj1lsZb1ZL/zne+wNxwftgMS&#10;Yu022Gw1jRkUBheEwdKWxxLY0l+pgd2jsZNDWMWVLmbwT2pu/2X3WQ7EGLLmysPZGEAp92bk8UJ7&#10;Ct9LYM8EFPR7RueBEjj+BEphtKZwb9so6LkbcSsqad4ews2VCB+fEBHknl1fbZTUuVcRFuUsCYsu&#10;vCKsKcxtGPWPARSOdinR376PA1Arz+TuXmqsfcOdFZtZqBFFgiyIDRRoA5+T3BhqYzt3hBQTW8tm&#10;RAaafrKgZMyeJA7lw/nSkwEyiSBGHE+yJio2OU9JqpSMMqwNjfNhtHXruiSQj48RNZzBEJUZbVRB&#10;5Yi/eC8JfrPtaAL5KZ+Obrubs7/4xS+mDMKoBG58p4n7FICs3I8eipCNGo61kzg058Lh5HMKL1tL&#10;PW1Im6cBNU426nWGPbqT5wA4GMjZjbo/OhVFG/ENighEjImU58OJd0GdX/ziF1HJuAFXu9rVfuZn&#10;fqZ1RItGmomryZjkEIZlSm6L7vMVQ5ExTFj9POc5T/Ru+qvGfEYCNSDTqRYv6HrXu95nP/vZfDjX&#10;33zOhcYlifNGMd7gD9R10f5WcBaENUKcb9HfyFne0Drkb+s1lXZntjcFuNCwhAA/DgC+dEZOJHs5&#10;JFy8HIW3QEn6gpIcNfcBOJC2U4DfEAYYhakEFPhCaV26o/wBEFE+XtMnP/lJ+pd5qB/5yEfqYskh&#10;/I61e+5Cg8dHdMRtb3vblCwPh/dxhHiDwwBbfh5Bes973jO/aa1fwb+YykOVVPKSl7wE3c+vGU4I&#10;/z7zmc+Mw5lXDQmMp9eYTI+v/qhHPaoK+EYC+0RAQb9PYK1WAseNwMaI0TZrliPH7VHcCyMxB58m&#10;1/TQkcffnChB9GjHkbAWUW2M4ZECobULXOACD3vYw1JJZBmviPtJqJ7PWQUSffbgBz+49GtOvU2p&#10;t1F5CFDhxhUw5sniyY3ZWDgiOI8XSvKmLzbm8GB2tEgCyVHnHMgrnsC2o0rGcWDEJWKLVTi/973v&#10;veAFL6iAeiqPpqxO51sUDx/e8Y53DKuyodWpJdcmXk0KpzuoNofEZj6cu0AplvJlLZ8QU/+rv/or&#10;tCb72i4kfqQTOSMRWZTW/e53v4UrkPqjF1HepMosl4xVGWzzfbhKI6bCKHJeNLNNDKumpVhF91/7&#10;2tfiq/z2b/82Qd+JGaUp0+l8+yd/8ic0DY9owWDs4dKgAF4KqTIT72tyReeKy5BeKJmuz0KcdAT6&#10;eHltRwzOsOzaECeT8rhVN7rRjRaWi4kzXP7DxFFs25WSGU7L7apG0fbub04tqD9Jvp//3uY6zZjv&#10;rpZz3O4TnvjQEVDQH7outUEnPIERQb9RUG4jt9NaN7WUxMZMmMkp6iYdJbQtx6aOyg04/7ZSeK7a&#10;IworyEcMEjVW0pzPf+d3fof87wqrR7FN7r58gtyZhOr5d5tKiDrhkArMZ4nDBfExcai2uRYbu6ZC&#10;+ESyP/CBD5DksKBio6FTD/Z0UVOMQ5IQzAtvZ2Mrwi1Ba14ve9nL8K+SoLLR5iqP1iFEfaELXYgE&#10;9G1ScsTmiCf+5mlAV+eNKMJYXmeP37Wsd2u85diuPs7gnI/k+QWSktiAAZhRPtikZLyIbrFqV8nN&#10;bRUWhIj+5bOncAZz3JXuzlB1IY9o7hGvo34cuhGBo6Lji3/93qrjN17yfnjMCCjojxlqTySBY0Rg&#10;WdBH+3J7Hl9DY3A6WmJyI2tHtLq8K30weFDTxJeYBNqjYrGNCbU802fz1yizcCBJmqfnaeA86SVB&#10;d9yAqKXyB7JB7LbujCgvDvPM+/mBcWzAEqm9vAFttCOFeRMhy5vorW0ij89HRHyiyPGCUEXRx8uC&#10;LwKxovuYQaY1yRsbQ+mtit1m0oiID4Ho10H1xiEjunwy2Lrh1dbaZc+tVdLdy6Rt3YIv0frD3euu&#10;/Nuu2o40j7/RdbNr6E4eN228OnJpjPRaxmGG93LsfFydF67umGkJdMEyK5qnXsbjj9HtzdNsJ6Cg&#10;d3RI4LARGInQH982c6teiKRGbUdHJubdFf2RtmgF7qxkh5OkQZp4zpLg4rbwajYqih5Fr1PDRBnn&#10;UUa0WoXq4wwsaPq4EBSL1zRZS2cBfk6XDWh//dd/PZQS+evK91Rb+mZEjZXKzLEl4hcsLNGf8pwu&#10;cDbq/hEFTz1tsQXHo4LxI9pxJ/3a6vLuYKtA7EgoetA/mXTEsm8w/ugg/kmi5l1hWu3CmC6E2DAS&#10;5t/Jhih+DOh6HWVtV51Hx2dI7zmvZn5FlAGk9bMm0vH9RfXsEoCAgt5hIIHDRuCpT31qVqTJfbEb&#10;YT2A7c99vRuc22Z59pvc+AgiHkLIROgnNE7hfH6JS1zi9NNP59ukmsQTSMSUMrmLJ2YffRAb4hJM&#10;YuR1Lg6cOADJcl54QYAZfqy0iCXUnKDmSE+VLzRSeNeNV6mzsi8W6o8zE8jLuT1xjbph4II8zqHr&#10;NJb9EabdYHzKQyyN6nZHPIougVSbh2YjNuxk7eMf/3hWl1rOdy+2TCdlsni3XZSn2vOf//zLsxSq&#10;Wgr/4i/+4ogNrOnJ/Idts0Ha8cYVwaVBjtlyXCCHEEFnHi0TMLpNo1qsPeuss0bSq1iyiQkY+aUd&#10;SWAbuR4tI4EjIaCgPxJ6HiuBg0igG6Ef13yV0XFc2lnB5m5wcW5eXIKFvZ+SWAIrbt4sY8cqFtye&#10;WciCT1jVhCm2ZNhXZkvu2RHxd7rTnVhjPpMaq34kLPteMbsxyb68kinBK0F3sn1Y+3xEsR0h6p26&#10;bKfCR2jYtsPHlTcdGjesa0n8hJFUMapKsLkbk85JU7i7NnwKLziWkybUg6ARaZh8mJGLIlcQ5xpp&#10;XbzWQS8682pGPLFya0dsCId44139XdN1unH31o3vEo472g38QzUGsJbO2Wef3bW2O2gtIIEjJKCg&#10;P0KAHi6BA0dgWdDnAXSUXDeNvh6sj6gH5MvIk314RW8N3rax4ZGPfCRZNKxw171zTzoj8dQRGR2T&#10;shg8cEi4/4M/+IO6SVfaQJaIIdxIjjicWQCRkF5alCU4igCVJAk44iD/Eia8xz3usYcRMy4Nd+qy&#10;jIRtTzMmdo7v+boHeToiDbGn5md3h27prUGFuqs6pFtHHIagGLnWMDiSenDElsEjKMJtpOZo38HW&#10;7eoDUO3II4v6jRoZFTu5/ZXE3/Uu8ixuxGlJDv1IyT1c+B4igXECCvpxVpaUwDoIdCP0aUbdCEdu&#10;8zVJrititgmjJKW0KUB12+7WGSXHQuMsU82K1MveRUKzpcWjORZC9W2nzufFbuxykprYUInFp9nd&#10;iWX7Wa2lLZYz8kmbm0FjERM4A21WQ5TTSI5B+ms8eBk5yyG8GdEu8UYmYCMu29BjRTpHAqjhMKLJ&#10;SssOCt+dAs9l80hOy07qcFwl79R3lW82otTLYRjxdUvOjnTfuO9U0EYu5J2y6Rg/lB8Jlu/kv5X7&#10;PeLKltOybXZy/d6m5GCcYh33Eq1cFQEF/aq6S2MlMEBgUNBXTXuL6eb2lsQVqpo8yN4ojDAsujb5&#10;KklH4cA3velNxMVH/IoEiUlzZ1ucbZFXTjFZJSbR941uwJxVBMfGCa+TBJXIcVZpZNvLNg8kp6OG&#10;QEgSTqnqaP28chT1DPobFN4pgJryEetRRfk3TwyqFzCDT/h34oxVf6Wn8pdirPrPFp6kGJUujCMU&#10;ryOJRvFnqHYnWb9TPDvoBgPPFKZnydImLYrNXGtDtG0JGCRRsNsRKd1sjcSWq+m1FA6r6kS8O/aT&#10;YsF+UrYmJSfXBXvEsgcCH7KuP4VTw7ZZLsR92ZaIbeDaJ0Ubr34IZOcpNj3F7IWUpDwmovuyTRXW&#10;1q7M85ozvyLbt2EG0LblwdePAJsokbo24sKVl9X1NjOoxhOHdnLJytHqmlHRh/nP1OQ3ZKHkxu7z&#10;QwkcLQIK+qNF0nokcBwIJOw9OfG2nWKzlSY38m2GsmckEzEjyNiFkR3RqySh8Wyfzg2bnFG2BUUY&#10;kWt+5plnsr96ilXl5MZ8//vfj9BnAXi2YGTZlsidqrCEVJqAJvjc5z6HLkE/scs9W9PHjLk6KSlw&#10;05ve9HWvex3/kp6efSur8pSZ3KQ3Zq3k9j+JkUeRz8ON89Uqy5hJDUm2qVQfiuXxfUXBSwOl+azM&#10;Q6SflfIjAfMtWUb5ZOPmvsgsxBaoeUV1Ve9UZ/EJ+5sGC9lBX/nKV3jDrkC1cWbbcVTCSVkd6A1v&#10;eAMLdzAYeAQRwTd5roJ5fPiqV72KTUPZkZTNgBgV1V+tm5eGcDiba2LJ7W9/exrLkvk/9VM/haSm&#10;XWUeFaYGymMAZRDTp5566lWvelW++vjHP94O2nZjzgw8dgpjzPzwD/8wD3CqZHFjVLc1MEWSfbVY&#10;Ah90+GPtuKU5fF69wAL/n/70p1nblKmlTH/EJDxPvo1fmhm68WFAwWjkGuGKoGlxlmJJOQN5w4XA&#10;9FNMYttXriOMZHJFCmcM5312b0UiYy0dyuvCF74wn9z85jfniiu3kFPjWXGJ5brmIuIvM1ZxenlD&#10;A7MjbyzJRUfH0V+8QdnTXhqFAfx7xhlncB1VzRROX+CrYAxDgi1dORc0aCbbr5apLFSKSYWRdWBZ&#10;owlr2c/12te+drUujaIj8hvCv1zpJKtQLeOcC59PGPOhx/vf//3fT7G8aBGtowbKsNkzn8CQnyCM&#10;wUIGTIqddNJJOB61XS6EOZBTVD0cRZfRanatpjC18RXdR89SGAi0kZ/KKl9vsJZEu7rWuFLiFra/&#10;t+2VkkAJBbrewvxcfiKBPRBQ0O8BmodI4EAT2Bahb2PDbQNy527juMsTvCqXo31wXwp1giYPzdmA&#10;HW3BLpucKEKfVxvdr/dsGMkOpugtlrDgfsnhbXg4iiQGV3oMZf79v//3V7ziFQmKt5ajvydRec7C&#10;flKPecxj2ljjtr2f5ivAbFT/2JM43yQwmczpeQC40h4miQShOnEMWoetdGFYxdUh5wd5dMtb3vJX&#10;fuVXFnptY9gyqnTjUOZz7EeQ3ete90L3UCa5BG1oP9oFYUQeEQUYDKmt7bI8GagnABWtL70bG9KW&#10;KOO8yXMAvBQENxMPMlomprZwOAtKC2n1S7/0S+3OrxvbmDHJgGQj1XZAtvW3B1IeyPg26c10ROL0&#10;eR9XJO8/9KEPIXDRhRTAiaq51GlyRfd587a3vQ1HrjR3QKVMvYm0BTKClcIRkWVb6wC07xHfeALI&#10;U86OH9K2Jb1Wl1suLh6R4Vewag19XV/F1ILMv7hMOC0UQKbf9a53nUj/dFCOevvb345zjity8Ytf&#10;HA8HiZ+rvh7aVEnq/+hHP4o/hua+zGUug3NIA7fZwFG4Qzyde8UrXoFTx5DL4Gx/TPJveoqTPuc5&#10;z6FyhDgGbxzqdTgXIP7D5S9/+Xve855V7cZDaDg24Dre4Q53wNptAZT8qFIYp/Rxj3tcG3FYsMSv&#10;JLBnAgr6PaPzQAkcUALbBP22m1O0WjeMtNOzbM5VafcjE2pTPjHshdybSJOIDLQITwlQkwiXJz3p&#10;Sc9//vNf/epXI6Ta021U1ewwH++igGzbKGoushe2iY1abeP6c4+i7YLwzCeBH8dgMP0mp4vI3pY/&#10;HUkRViMJ2XE2IrxGZhJH0vGXZX/YTOp/+V/+l42qJfqsFDlClmcFTHReXm8EFNRM7BZRuJB2UvN6&#10;OfWyZsqAHBnq0YJVc/fSSCe2Hcrjo20JKoUiXhOxbfyxbfMo2sJZ2vJ3f/d3Ub0LPz1xVziQmvGK&#10;F9y8KtntbmqjcPuIacGAFE53d6/9CiVQmPHQ7UFsoCQclsdnRcdH6oyp3QkA237Q5r+3u15HB/RG&#10;ollrI6CgX1uPaa8EegRGBP24Om+D9yOicCcdjxkRCsiO9tbLHXHbrb20RVRXGxfPfZR0Dh4IlMzd&#10;OM8VgfjSl74UByByJ/H+jaIqdbYie3mb2NpcNr00uE1sBFAFfbcJrG245iNi41OUbQNnD/qjBFPU&#10;f3cpwNKOaeO28q0mXii2k9qOqRzSFZd70/EjjmhLvromY36eVFaFW7Gbpz3b1HkLZETCjkvzca8m&#10;gzOR+K4LVB09AmHclxj/8Rkv2fUN6vc2DnmuiBF/uPdD7vcS2I2Agn43XpaWwMEn0BX0qMzBkG10&#10;WPf2DJO6mY3IptJYibTNZUpqq/tiKx+XFQB6ola5iRah/siXiTfCDEXSMx7+8If/7M/+LPZnquhG&#10;oZk6q12lDreNhBgfTyPHLu8p29YTbc1fsixIPQqZav6yqks9idyP9EJsG9cfO4l4IORZSqxaUJkV&#10;0E2qSVe2DkrG8lIG52iOK9eM9qhMDO4+GUgPZoAto2h7MM9elhV/ex2N+AbxnLuXc3n72y7PyYjN&#10;FTFYuB4BLXT0rp7Vrup8xLur8dO9lLJsZRE4+DcILTysBBT0h7VnbdeJS6Ar6I87moUAfGsbDXnx&#10;i1/MjDcyubsx4PbANv09PglZvCQWZ8349kX6DakRZLjy4Tya3no+7ZzaycqYG3lGWMeLQN9PNH1J&#10;sSi8JBFFW0f2MXWP9KGF8O0x7sRtUwLmZkQORul27Y8sXhajdYpMdF7IIamScScGo6RZragrc6My&#10;E4JdSHNqbainT92HGK2zNBJiz/OcbubJrtJ8POGqnjN0bdgpXWcng3fV8SPeVBnQjbLXQwZ+WB7x&#10;iEcc4+vR00lgTkBB76iQwGEjwDp62ZC8FYjrbWQp42V1iPhum8x8StYnKQ58hQZidtrP//zPT5Kb&#10;Ueevec1ryMChTBtNR4igmRJuzwONSr+ZlOTfyplJjLloJwTO4iGsATKSsLTebtLyCQFGS2YDd8lE&#10;8g66H3H8up5STjpuQ1zKQbc5T89GZnnGBRpxlrCWUDfLYS1H7gsmE5pJhBvhQH4di24N7vZAtZO5&#10;9Ru7j/565StfyaxxJtHGT+j2sgUksN8EFPT7Tdj6JXCsCXQj9IMB8p0EAYWjgEdaS8k8oR4pnDJZ&#10;cbw7ca2tcJ7+zrdtBnOFe6mZ6YPcy7MEZ27PFTRNpDmynkMSno9UmmuaKPuYkRR/inFSVh0566yz&#10;RjTQnMl4fyW5aPAs4/013k0HoeROo2tXfZy4+Egz6fRBbUptI898ctIMsJGdoVLtyMOEjHYM7oal&#10;d70YK61r5MqttL2RwnV5jngLCQqAosutIvTdTJua4cAKSHnE50sCx5eAgv748vfsEjj6BLqCfnzG&#10;ZD1W7j5YL829TRNEMVRmeSW4j6jPSoZJwLt7Vy6m3HQnm0zVV5UGXdM073KXu/At61I/7GEPaz2T&#10;yqZF7rNuN2WII7K8Jp93k+OTR54XC/I885nPrPaOx0THU6Uj+KJdeJ8w6jYvq3yPkdR8yHfzRsJ2&#10;vF0ZM4P5NoEwMg7buaTd9BVsqFmtgxqOBo5MQUlwOpM3uj7A/hUuhTpiRob6SDZ8uMWtHXn0FBQj&#10;3Ve/JOM179Qj1D9iRq6jXBrL3ceDBXbtyISHkV+zo/+Lb40S+GcCCnoHggQOG4GuoE+Do3u4F46E&#10;5caniCXMti0Y1uYKYwOb1LC1UPfOHbmTOiuPedszdAzIhMLq1+XlIylWipnEGJYzv8IVrsDy1fNh&#10;kWJMgPvEJz7Bt2xjxMrcMSOyKbH8IB15WBHRMDJrs+2yRKBHjsJgXhTmcOz5yZ/8SfYnmquTctso&#10;tiBKKq2oK+B2aleevYw0Jz1V05dHxFNszlOLbk7LeE52DfIRDbfTdrY70YjBI00rvyUX0fJPXnkX&#10;I51SKEYi5dV9Iz55DcuRmneN7mcUdWse+ZGs39vxQMlhu+XYnoNBQEF/MPpBKyRw9AgMCvo6Yd0L&#10;uxHKUlS8ScAvcwRLI5aQrRvhsiaI8iPD9d3vfjf6mDW2t63eXaeOkbGZ805y1uOozKPyGxevDIE2&#10;oSVS5hnPeMZv/MZvkIEz6RNu2BGFnP1P//RPybxn6xz2QGUb0aqKGtiJk31n2MsmZBK6W+jeyLKR&#10;AGpVQnni/exo86UvfWm+TDs2RMUmgBoP52lPexp2khsQTyNx9DydqGrpC/YcxaXBsbnjHe/ITkP5&#10;KuHVvGfzVKYpsw/RxrXhqSHhUkpSCd7aiCikcAVEu3IzZtSDiK4mS/l0GVuNsmcQW0QtOwPldqb7&#10;is+8H1sNV++rWIu31bKVlEXNky5oWzcYKV92oScDj8J0HD143/vet8bttsH5spe9jE1t6euHPvSh&#10;7Di7MIYzSAajA4M/DnW6naL77WpFXac6NncDChk/+Q2Z/0hOfm8r4jDyHGAZqd9KYCcCCvqdcFlY&#10;AgeLQGTZxCZ0HhK5FFh9+5a3vGXZ+n/45xd7tp9++ulshP6FL3yB8sR0mfvFhoisu8K27amBf5Fr&#10;vJCtbL3Ojpjsm5iN0JGDvHjDHvXsCsRWpqg61ob/sR/7sWw4v1Hu8DlK8fd+7/fIaWEzSNTDtjyQ&#10;Nuum1AnzgNubd+6pkxB+FNU8SWa+rnwSf+d37vmuUqx9yb6zqMNJxLEMiKpOH0U6JFocV6TtDion&#10;8M9WoCjOHBVWkeZRlvVhakNJ0Dscwh6i1BnPJH8jE/nLsWQQ8VSBYt/+9rerhuc973n0Gs8i/vEf&#10;/5FWUCG5Ruy3xdr87JdJZ7GyUEX3WyGbNXnYBxR/hr/MPaDL4jakUXk8UsOSLCMGwO1vf/uMSazi&#10;L9/ycIbDOS/5S5w6KBCabIlKoxgDfD4friV/a5jh2FDPda5zHSqJAWDhQFrH8xOGKA3kX1rK6GVT&#10;0lNPPfUa17jG+9//furnRbHYkHNBgL856vWvfz1GMq+ancvKEizkGsl1wchnSPOXNUb5hPf0HR4p&#10;RnJgzsuL7c+oPw3HAE6NqZe4xCW4vtDKmbfNGamEqtJraQLnYkcFPj/ppJPYSJW/ARUjv/Od77B2&#10;U05Bq8H78pe/nCFEsWx0yilYKIn3deUGNdli0GPPVwzj29TP51y/7WWOMbQRN5vB8xd/8RcMngtd&#10;6EJs38vYCE+ODSg2bQVjmoxnTndTIQdi52mnnVY8eUOdaVc6CP+KJWL4wbn0pS/N9rr5tl6cAjvD&#10;h9803vMTwXtqpiExg1fMpqoMp/xqYQCbl/EjRt+FBiOwasZsQKUkL36m0lkZui2NFKjBxvvPfOYz&#10;9CM2gzHdwfXCxdVanvechZ9cuphvl/cCmx/rJxLYAwEF/R6geYgEDjSBXSP0NCYxM/7mMfRyZKvC&#10;WvOScwcjuvO9730vy0Gwn2hUbCnFeh+hFh3zzne+k6jz/e9/f9RM3JJJhkkEd4V+OQpPgOVrCDpW&#10;xySiNpHvOXCyFWssnAeGNwb1N+4qVSkKbZR9o1MR89i4/s/+7M/QPTBBx6A8kDJIUhQMi/MgQeK0&#10;tK+Q4S+UeCaAGOL1y7/8yyXcqxMr7s6DArQjef/E2tE0cxeirb+CptseFLRdVr3M2TH4ile8YkXr&#10;UywFovLjY1zwghdET6Ns7nGPe9R5y29J0/gbBwbdxiOO6173ug9+8IPjGySbOWVSjL88TKBOpP8D&#10;HvCAjNiE7ef5Tm9605uQm+NzAJLfNRj7L3Qc0vp1LbFqaY1zxsBlLnOZbDVQ7Zo7cnwLXpZbZYQw&#10;yAOz9dVbJjkclwxPpjYx2Ojz5yi+whU888wzzz777ACcVB7aKczvA9IfG9KD85LtJ3Qf45MLDYd/&#10;429C+XucF7nMQK1thjfakKYFNSOBmiuBqh1Fk0uGQ1D/PG2bPJCZmJQBxrE4Dxlyk6sv/1KsHt0Q&#10;47jnPe9Zo27y6CamUidv+Gph2+CNJ/JDCeyNgIJ+b9w8SgIHl8BOgr5mtnXnfiXCTbMHk0PGM5Kp&#10;M/c/bpm8IfTFJLOJ7Obs7Z0ea3NIFSNDBon8lKc8pSLfOaRV6gg1lCVqYxJ937bGSJrcWsIZOe+2&#10;bOzJUjzxH7oTZ9N8zhWVg/r8T//pP93mNrchz4F/Iy4jBJNO0E1iiS+Rnlr2zSJT0q2D+jXaDmup&#10;eSSpoHqWQ4hostTP5NFEXUhRS5TPw5luse44TNOosFsyNownjaR8ZXd0r51ShEENupFDSj523ezW&#10;qeim9Y9fmG213eGxf4UjuGtgLA/pnVrXJvMsVFtN25gENfm9jVeZC2pkmsfBvZFo2doIKOjX1mPa&#10;K4EegRFBX+Kpe9fJ3XRER0aYVqT/vy6w0uRnb7S6JMtEUJYk3TbzNdEvjiLxgxBmlo7mk9/5nd+5&#10;+tWvXhK89FydPbdb4rUXu9jFSusvRNMjyltK8/2nJk1rZX1cgmVNn8hfnJmo5OTkVLUxb1CYhsyI&#10;lE/TNmqUeWeV7h+R/qXAuuK1LbkcQS8DRryI9PJ408r/2eZFtEB2VWzpEWiPzF6tK4g3Xc+tmIx4&#10;CHE/4o4uX5ixIU3uOh6tDd2Heykc6dytuX4cRnp8Jx1fresaXL7rgj+T39uytutQ9X6//V4CeySg&#10;oN8jOA+TwIElsCzoI+NGtAUNTJC7e9ujJLfq8USFkuPLt+rUWfojUTrs4SjeRCxG/lZ0jc8f/vCH&#10;kwVL4kpEbebOTp6JJ2Gdx/EltfMof5vQadNvBuPuJesjj+Y7xdYDh40p9e3oqsYeryEX2T0yDLAw&#10;TgLARx4OjFeLDXlSMQIhCT+DJbFhcCZuPSHpeqqtLu8K6FxoI08n0qJ4iRn8y5zb0HJXQNcDjRFH&#10;qPz8wcJxrUcKp3U0c+Q3alcdn4HRHck7Pbf8wz/8Q2YRjFg7MiAtI4E9E1DQ7xmdB0rggBIYidAf&#10;X9PH9RZ3VtbZIMucWWXs8zpPj97YEILoTMMlP5ibN1otCfcTEYZuYDUbDmdWa2Tixvz4qr9Nv8kj&#10;9Xni7FznRdYzgY90oJHcm+PbL579aBFAvEa/jlS4cThtO3DjYN5YOA92uqkyObaWcOm6TNH9I1Fz&#10;qo3rPlg4mz2PKOO4+hQecZZGouyBsGu1+R3L45GRjraMBPaVgIJ+X/FauQSOAwGWfMnSELk7du/Q&#10;x8HEHU/ZfaqQ0Gkb6s79nhstbzKVcGMi9TnnnPPmN785E/ISdKxg7dzraNNv5ok3SUyKGUkx55VU&#10;Jb5iyQtWCME52bHpFpeABI6IQDLZjqiK2cHxweqloD+6eK1tbwTOx/1sb0d6lAQkcDAJsKxeHq/z&#10;+pf/8l/OjURusg7GiPGUpIaNlexaLZqbdVdYti83V94M2kBhDKBFrIaR/Jn57Zl5tNe73vW4c1Mt&#10;GzcmV5hF4ll6nNA+q+/xCYvDILUJcEZzx/4b3ehGN7jBDX7t136ND+9whztwn6aqtPf5z3/+Qx7y&#10;kBe96EVUhYMUDphB/ZylAv/FIRk7FKAG/mJP/k2Ylk2dWN4RTV9RW4BAYIQtzgM2pF3JRuDfjfTo&#10;ryc+8YlVmOaw2Mi2wsBMAXiOmDEyYCxzcAjQ74PdSkmGwWDh8V8PquWS53IYYUK173jHOwYLJ5Y/&#10;8gAkTvhg4VwRcOj+NHHJ5NeMaxx0I5aMQLCMBI6EgBH6I6HnsRI4iAS6KTeVIdrNJa1M2e78PEBU&#10;tQsZyZVbfO6557KYNEvmbVsxpiXLjbaUcW7P2ybLTvqD07GWJatxs+Lexz72MVaPeelLX8qHla9c&#10;Z3/Qgx7EWtfPfvazWVuzzY2hMMqepQCpmSXGWSmSm3emReaBwDzNBmnSzbGOKB+fnNe2K88BMieY&#10;mQCsUE4bt8UIqzBrlnMIqx9O1uzPNIlK09+WaV2zcrvBzp2yTcaTr5I90j07TFB7FFueYhueSbEY&#10;LFydPjI9II+MBtNdYvDIPOYYPJIFPng9hkOl2o9c5pVqP7J2UKX7j6Co7Pl9qhnII2aM/zyCjlHB&#10;Tgs3vvGNu1MUDuKtQpsOFwEF/eHqT1sjgX++x4w8Ak6KLcBGMlzH77Ulkrr3Tur8kz/5kyxRj55e&#10;2CMWI2s9ltJhC+JjIqnbYyfKOASStst6kUyoveY1r8m60RsBsto6+2TxAIRwO6tQc+Nnixx2YJ0M&#10;uo0L2C8MzHJyIjiWNWurvzmQf/FtNlobv4XuiGJL4sFkMdC5/5ND8BPYaqfcrXzIkvnZM2hZb3Gi&#10;JzzhCYQ5RxRqu03Y8rUb35LKR4YrVWWaaer8r8stLeaejReuhyTJnF4OzcYLGunWktQjSeE7FS6D&#10;u9dj5CmvQe8i80MyTaX7u7tr4UFunHe85vZC69qcn0f+dp2c+Pa1ule35i4rC0hgbwQU9Hvj5lES&#10;OLgEBgV9NWAeRUtYlwIJXrZNrdtnpGcJ/bZksmJqSZCud8FGQuznwsxXNgn6lV/5lW3h7aiNdknK&#10;yNm5Ap6vbBNjNsb1k2SfZUN4Q7yNDa0Q7vNqK2+e8z7ucY8jpQfhe7Ob3YxdVyejoZ1BOz5QKvbZ&#10;hmBLl0filDbd+KSiFaalOONiTZQibaFfstMnf3FRUn/6nXooP5Em8R94ffjDH2a/TNKQ8Hzmzyhi&#10;MOkTrPdPVSQy8Uk7vWHuRZQLNBKAr+G6vD5gHjtkJOOKsLzpLW5xCxy2+SnSrshZmsO+ZjyrofB8&#10;e6/Wco7CHWXDBD6cbAU68SeP+mOuMmOnWPJ44RK+I75TOQzL3RGbdy0cT7IrqatmLB/xiHJFcNT4&#10;o4AsKLTRf2t/b+sSHjFj/JfBkhIYIaCgH6FkGQkcUAKlRWJfQpIklrCM2sRidAxb05OGXp/XJvb1&#10;CXuhs405+6j/wi/8AhqoPq+t4/kkW76zwTuq7vznP//d7nY3QtrlAHDq7Etfh7DnK3qRTxDr7P0Z&#10;jcW/pfJbT4C7LHKKRHNi9hvjmhxeq8JTD/ni5JCQ8DqPiiFYJ3frbSI7IjU1RBA/+clPZtXL3/3d&#10;352kA+XsbUIO5bEZYgSkWQ6/tralKjJrocSHbAFbOmDSX0W4jR9jwB//8R+T948Uxox5JDgNSeuA&#10;wL9BymueZxJVSkPSRxjQDgzW46c3sZ8P+RYh+4EPfIAFgtgIs7qpOrd1zHjPeVkmiIZ///vf//Ef&#10;//HUUJM3cpaYmhyVCP3YzN+ofFYOxZHLgGHTWd7c+c53Lgvr1JPBXJXjCv7cz/0cu+GmTv5mRnIm&#10;kHBS/tZDgLQoEejUEAcG8zh7PokNl7zkJem+8Ewr+JtpzVxEXCP8e4lLXIIy9Di7ZTG2+TcVckjc&#10;JP6FZ1nOdfG5z33uxS9+MUseccmQbxaHijJf+tKXuPQoyVf8pSRpVLiUWMUED0Y4reBq5dJIMR6S&#10;cNJcaBz+9a9/Hf+K91w1vEhDTys4hLPwig08XcHI7373uxT+1re+RRfji3KWfPvtb3+b1uV9fhk4&#10;Cy8KsxcbezsEyA/+4A8yWtigt+rMG2qmFfEJocGwz+dlc3HIG8ygdec973kZmZW7H27z3yWMwYwL&#10;XehCcOM5HiM2lfBrxkpWk5rpEdrC5XOta10LFBTObxH2h169+ImLGZTB4DQfSpMK+RcODNRPf/rT&#10;lCR/j+1vywa+pQsud7nLZZDUi19CqsJP3uhDzk/hJxI4cgIK+iNnaA0SOFgEdo3QY32CiCP5DPUk&#10;Omkq21pe2Q5RnNxK2eh+cm9LDDU1pDxqAHXCUjAomF/91V9FPHF4FG0btq/oWhR2FoWch8Tmy1C2&#10;/kBr+XzJmuc85zlU+9rXvnbuFZT6b2uoyNwkv3kw/Sb8Od0//dM/oW/ucY97MJd3zjbwwYKey7cJ&#10;kE8chuhgdCdyhx1nmT8Qh2Ehsz8xy276RKuwY/PrXve6W9/61o94xCNiQ7yLSOeIeE7KbGCi9fNo&#10;aAZAq/LRRui500477VGPetS8+ZlyQOwfHwCFh47H8+ST+SMg6nz729/+oQ996POf/zw+JwaEQIR+&#10;W3OGPWovIpj9hpFr3es5D4u6uKqewacKKR+vkr8YfPrpp2P/woOLDLwYQ+H73e9+C8Yn9J4CN7nJ&#10;TZChC4VjMwWWr/TUML4efBVeiHmXVa3B3Wy0erAwkuNUZqTwxtB7CyeP+ObeNWUmv7f1UzDCrTvS&#10;LCCBcQIK+nFWlpTAOgiMC/pWhi6nfu56s9wmcLcRTJg8cVYULZkMbS5N9BN307pVt+H2iAkikZO8&#10;7XlAPWefi+xtJSmMw8BJWzjLC4EXKI6NUNj4ZCCh+ihaItw4JGj0+9///huFRaQzkw0IYbIsD+vn&#10;zCVsFHk+R0mM7x2Wto9r01YJxXtZvirSd5yFYPDZZ5+Nr7KxfNEIkDvd6U5z96MWFF/Ozo/bw1lG&#10;kvjDjcLLswticzo3Qf1uIhnl03F5btAFRfmdNHR0f1ym5cp3ksV7sAHLR/JtdhL9Se0bVNs7Fd7J&#10;jMpTWpgvkd/bXX8h13Ev0cpVEVDQr6q7NFYCAwS6gn6ne89CaGpuy05qINHZRCLn0nBjjngpJMqT&#10;w01IO4H5qNJsJtWKrchEhF1chTI4KrNNnkkO/UaVFs3XPgGYR/TnKEr8cV6evL/whS+sJJmciw/R&#10;6MtqL9PyqIEHFwSkR0QkloyYV74N9Q8K33ZNnuWIZlRsPX5JXHwu0NP7FMvTgzbvaM5znkO17VLI&#10;eRei2u2B2LB83iocH3Ukmssh4zM1WwdpXBbPH1ttG4H5vBve3imuHF9iP3T8Tr82I2q7sOyfzQ98&#10;4APJyYnbPzjqBn7FLSKBnQko6HdG5gESOOAElgV9hGb3Bl+CL0qr2+QIgnkO98YDExPFkmV5VFHn&#10;jUI2934yJcgGRppzK80NPrK+Ejwy55VvJ+v9pfI2Lru8U2zrYCxE9De2N4ZhFVMta2Ju0iS6z/q7&#10;5I9BAVhhf1Lhl0+30zCIlD8G9h/kUwAhTt2IkQykja7Rtqts8DLPw7GRZwjxVXb6TRjxUsqrGZxL&#10;mnXoRwrnMh/xf6gwfv5gzeVOJEdupPssI4F9JaCg31e8Vi6B40CgG6E/Djbt9ZTcuUm/JgucXPCs&#10;mpJ4fB7HRwYxrY2ZalHGkdrc6ZOik1SZilhHbvJJYmlVOPXk24UV7lM+TwAq9l8tq+SNMizigFd9&#10;wjQ+ZgbvKuLn9WzDGSyq5L0ON487bAQmj+aWmzdeuHXDDtPv7WHr/hOsPQr6E6zDbe4JQICdg0hH&#10;SUMH0wmOARW0ckLye5CbyYqe5LIv2JzgPedKWjkvJjuyY1QOSW1JNUFbtyn1cQZKcG+8Vadyjs0T&#10;icHY6tza2sCyG3MtQV+VJFOlupjZnx/84AeZR8uiKImmJ7U6eS9pTsRK3uMgMeU3JSvd5RiMAU8h&#10;gcNBYHJJDubCHY6224oDS0BBf2C7RsMksEcC3ZSbcUm9U1JEt3Dl7rMq3y1vecsb3vCGO7UwCfob&#10;n7NHoEes1yP+qHNkKy8mWSLoib4nGz66NonOySSh5qTUt4k3lXfL53lqX88BksBDgclkyrRxfHMZ&#10;yifYX84GQrwr8dPS+Ei8jxld14KBwX71b3vb21gOhWV86oxpJidNbRvzpvJ0YmTd7p361MIS2FcC&#10;40F3SmLJ4NOzNjxhhH5fe9DKxwko6MdZWVIC6yDQFfS1Mnf37lVz1LqR9UnYe5kUy4ez4Am7MjEx&#10;9KyzzuqaEb0bwRoVvrAmSa2XQmFC12S4ssMrTWYZR7LtaUjbKE6dxFkWzz733HPR9Alvz/OJ+fD5&#10;z38+k1PTtBiDPubv4x//+La9yb2h5nFZPzmccDtrd7KcNutkP/vZz24dsOj4pNZgZP5doFFZRrE5&#10;Y2M5oJi5qjHpLW95C0uPs+R53KRygbbVkKF14Qtf+Mtf/vI555zTvWDiz4wEONMvIyVrJnE36b9a&#10;2npr22zeab4mbiEDoHvVcK64qYOeUp4mjVSbQdhdACeNDbGRZPca2yM2VEd0s/PjLmLJCIfxH6X6&#10;uRi8GKvmkSsXFJn8zTr9LNvaHeoWkMB+E1DQ7zdh65fAsSYwGDHK7XYkjyWiMDK3GwauuWIjN8WX&#10;vexlT3va0wDE4t/LE2SztGKUQZyH+nfONwn0MfW5z33us571LJLsEfQEp5HsP/uzP5tKcv9mUXPW&#10;vP/e977Hv+9///vZs5bNYllEks2SkrhSVaHSikBpQbaJvfSlL/3qV796YsZOsj6zEpMhkyR4PokK&#10;iZqPesgp6kFB7J8n/VNJzONYKomujXBcXpwxAiVxeg7JhAEOKbcnxuDVfO1rX4PPNlXHuViAiCXq&#10;s5vssrDOgBlZNTKuV9chCaXWk+lK1XpOEv5sVUbrNg71sE00d9kNaLusK3/rqumWLB05wiHPXrB5&#10;UChnzHRXa8kFCIGFa7Auh7Jh/NdjxIadOORiTH91f8Fq5AyuaESKI5fDIORjfTPwfCcSAQX9idTb&#10;tvUwEpg/Ux4U9BPdM7l7RTG3wLgXbpQdkVnRN3WzZPYna8mP3Jijvdjzla2CUMbsQ7ntPjrRr8uh&#10;zcnSjbVGDS7EZM8mHhfc9773ZS9M2suGkY95zGMIufE+cffo7JK5hPzZvZWdRFuhn3j5xkSmbbK+&#10;BDc6IMHRSnAPz3aNSwrMw700cCLp2gShCcNaTT9toX62UqqnDWzPCXay6q961aumXbFhmwJLDZ/8&#10;5CehwXabD3rQg+IjzV902Rve8AaefuBNpRXljcSnildJARKiOHu2iS0UG+uMbd2Ya1qaHmQJfFb6&#10;Z7+qJz3pSZNuytBNhelHTLr+9a//uMc9bt6hNRLibrFr1V/8xV+wIymPgDb2fuwv1xFWPJJaWBGl&#10;gIxE1sNh8BIbdxj2JtYHHYb0yIjDkIt9Jw7tmM8FO9fu4xywc7Bw/d6m/GCPHMZ7kW06zgQU9Me5&#10;Azy9BI6QQAkX6klaAruOX/ayl22FUQKQfMJX2Vk9m8zzylb22bmd5WLYOr4m1PItso8CqD1e/EuB&#10;t771rQhBotrnP//573Wve5ENn3pKCFKeo3LIhz/84Y997GOUR/BFMKVkTG0t5D2bq7Mu+0c/+tFT&#10;Tz2ViFdSSiZORfRxG82tJ/UTRZWH+O1K8zl2o0hNFLOycfBGXv7yl1/72tf+/d///Xk6ELftyqSv&#10;1BTOnuBuxOjkKJ4SvOQlL7n4xS8OXlpagfNJ18fCSN6YFAgbm1aKPyUDdp6Rkjqvc53rXOhCF4ps&#10;jQtRmfrt+KGSF7/4xR/4wAcYHnRufZUWRfvyas/C56hkVuREjtO6eiBQTYtAjEMyCW9PphQDll1g&#10;2TnrIhe5SE5Ngcq2ioYOWMYhTggrljKY8cRq+m87DzglM+qwnEcuWFiOWcxLR2To8i8DhvFMv2NA&#10;tDKvMiORe07KxcUIZ80l9jI788wz+VvDoOC85z3vIW8qZyFniWuB5CVKsj8rbNvyNAHg7UhgUXNS&#10;rfBAKHzXu941F3UK8ASJizeWA4o3bC3Mcycu3vvc5z6JE6ckVzo1cF1z0qocy/Gv2LOZSRQ0IZ/n&#10;Gm8NyHuqYiMzFlrF/vo2V/ekMCfCG+cZF09jag9j2sUrJSlQh3znO9/BhWZTBeyPbS2BicGU5KeG&#10;ai960YvGVLCHQPs6+eST+dGgMOjufve7U6Y9OyXbzZX5l16mdd/61rdwID/+8Y+3LSK7jAIMsNe/&#10;/vXFJz93mPFDP/RDc1D1e1vleTbFYlbLbt68Hj+RwBESUNAfIUAPl8CBI1ARo0HLkCzJqInqGok1&#10;blTb89Oh5CJHUF1EwTfWXM4Gh1M4qTVI9jwQSNC0VfZR6ijUigrnk3kGQiLWk4yUjftVcerJ+jac&#10;mrsy8VQMmPsA0fQbn92nvSTtkAGPJ0M2OXFclsZHKCCMJvteFbGo3s997nPIbj5cCEwmLhvlSsmN&#10;ip8CUa5E0BF8eGjtE4BtoyIYaddIrlTrBvCeA9E6nIXVhMrB4ESV4RCzW0+sFfdVcltXxmYQ/c3f&#10;/E2UOloTDxCliJx65CMfOfFkUg88macBfHReCmxMwadaNDGSlFg7Gjr8t10FFUQfiUlTFa1O1Lab&#10;S0NhKs+Y716JuxYez3vZyYa4iwHbnd4wHsCODzYYoa+fr5FwflqX4TTSI/XUayFXp35vM8NkpO8G&#10;f5ktJoGdCCjod8JlYQmsgMCgoB/X8bS5bsYjeaVJhlkWpi3HqpxbMndcDJs8lJ/PR3z0ox/Ns4I7&#10;3OEOpT4jGScyK2ZM5uRtC9W3S1vOzZtIllbTU2GS4HPUxgB8ZC4q8/vf/z7ivo3e/c7v/M773ve+&#10;K1zhCkT1FqYPcgpaTf3XvOY1W3mRfkwsucLSpJeQxDIis2LztgcdC8O9tM6CWk2nRBxjG1lYzFHe&#10;uNJ/hG90KilPRE83ZtVPYvxtAk+ZWpJ0RHNn7I2UjJTnLN2MkbSiZpp2le5OGnonSVpX4mD+esZw&#10;9xrPkEufdie81hjoVrsThz3o+Hl0YNvwHtHxdSzz+xmueTY1eTS3gruFJh4iAgr6Q9SZNkUC/0xg&#10;WdDvquNzFxy5V0UbRRCMzzybC4iFUHGr7Cn2jGc8I4Hh0kzzAHyC93N75iVDZtvGUtElbQA7mr5S&#10;QTbey/m2UiYmGDmc/A0CzCS3kCewcfBG4iSPgnj/bW9723lDSse3NUymECxcGQkrjijaVNJ6X12p&#10;2p6XEwHwne98J4HwP/zDP9yIiwIcQkmSr0hN+eM//uMqlv4akZvg4jUorSi58EiqtT+9MFg4S3yO&#10;FE4oeuT64uyZCzESWo7XOhK0DvDBMVDe44gNuy6eQ9NGoLUP7pYJl4cw+ESxxvZCPL6GRJwlaiYd&#10;iMeP3nwkcNwJKOiPexdogASOMoGuoB/UOpi1USxuNDd5BYM1R6Qua4Iokm0x5tzUSaUgWYJZhm0q&#10;y/zAbeo2JVstmzv0gk7NIaU85k8AaFeJeIolTbyVHeX23OxmN0OzbiOGdIsqxZgEhttXZZPnw/gM&#10;yUVmxZ6dNqIf7OKKs3a1TozJeEjlyZ0IjQmKPJBJrny+nTTtKF8bVneCERgc3lDJo6RuJCL82gt/&#10;8InoCQbe5h4HAgr64wDdU0pgXwkczJ1i99DkxOBf+tKXInwzzZdXicISjswFfMpTnpJkjHIA2qTt&#10;hPzbCbKtMZVHkQ9HYtuVfYFPkqByMn9QD/w7metZ58q3FYtNEk6eaaBiERP1nn9TbRQGk3SZVbng&#10;ZiTCyou5CtDgQApX5QWtnhVQP5MISTFnVZ+douwjnZjnGIOu3UiFlpHAQSOQy7NeR/0iOmjt1Z5V&#10;EFDQr6KbNPLAEYh8jAKLfjo4v+kHNmK0Lful27vjic6T5AHOyLRIVl9BvHIWFsfceK42VD9R/4nZ&#10;lyZuD68H+jxzv9jFLlaaPh7CSN7RcsPjkzDGWCWzNnZtD6mH/pxr2wI+k1NUwhU1v+hFL+Lfylyv&#10;6Pi2IOVCsDN5RyMZJt2+toAE1kXgwP7erguj1h45AQX9kTO0hhOOAEHciJuI+MqyQNJ1p4gdA1gH&#10;+QaT2WYsvXKb29xm8Ol2EVuYuJkMnMju5KhUTnBl4DCJlpUEWbOP1WbYPWquPpPySw59cmZqum0C&#10;26xkx+qTrBiT2HOp28Td+eSWt7xlu2HkTvm41cZKmk9KUqLdk0FVZfJVHhcsZ8KU9I/sptqNzytq&#10;JGMPCy+yeCLV0q40OQ5GTjqhFwjJMo8l+zEIx/PdkxY1cjHWqjKYveyQVPr4SL77xtnY26795H2N&#10;/DLslNgWH2/Ey9op22S8Z8fTXcZ7doTSfpepPLGcaBzIfhtm/Sc4AQX9CT4AbP7OBBYyCg5IssHy&#10;DSaSurviRLjgugzOq4vaGwxLZz7oBS5wAWLn3ZxszKB8xFnluixMXa3HJkhSTkECEpomui2OBEvd&#10;s70U79noh4Wos6pj2hvhi7ri79ywfLtt9RUWGr/hDW84108BXkp344CLWOSrmjibBwWTuaqB3M4d&#10;pBh9hDrfqNsmfg71txvuLgz9KHuW4v67v/s7vCBcoNvf/vbxweq5xLa+zklZFJzFvx/wgAewB/Dk&#10;RMkOatNyaMLIrNwwGRyQwR6/qOs6xiGJT7j8tK0ezeWBxoIbUA9DNrpALZMqOfKgL27nyNTYatRI&#10;tTVUutNScxVgf7fLyo3sXuPpWeoc6aydpvBmD4QRfyke+AiriPhciRgM54PzeHbn+5kHHCICCvpD&#10;1Jk25RgSiJCKAsirNiI5hlZsPlU3YlQh3sSzlw1OhLsVkQvlc1McvIPmpni+850vu8Ys3PUn6jYm&#10;LQi7io8i3JMAw1KPbB/DgaSYv+AFLyj5i9ynMMuZk03O1jxZ2z7aItH6iVCOJYN3/QmokphleVQU&#10;dU7aEowVRC/BN5E7qXCiwKpzJ0g3eghlYR5KUIZX4vHR7qm/IvQpk8z+iP4FtYrZrOjHJj7AnzyQ&#10;iaaPJIoNZEZd5SpXOeuss7qXz06uI7WVVB10YssBC8CFVKJSzBtnP1dDKrRfFW5r47hW3kmsj1db&#10;3tqI1zS+7Pq4t1A/IN1nC3X2rlivX7CRARBWXR+sehAz2If4xje+cdfg7sC2gASOkICC/ggBevgJ&#10;SiCLkLRquKuM95UU3kXkAn/ZfCf7HW40KXooU0spyYsJl/e///0vd7nLTSwsHcnn7M5DTJ3tOQlC&#10;szzLZMpjwmBRaRRGmVGYsO6tbnWrjUHr9kR1u73yla/MtrJzdVuFaWOrpNOQbdo6ij+h2Yrro9qz&#10;1+bjHve41gbu4uzBhCV//dd/TdiebSyvcY1rsKAkPsDTnva0ecdFoGx7SlDlE5ifvD772c9iGy4E&#10;22RiRm2P1Taz5NRCODbKoxX9CUhTz1y4pDC7eGZPUE7NDlbpelKJ+ITHFOyp9BM/8RMxI52y4LeU&#10;6kWvo8XZBPchD3nIxomwcSRYWp49ttK5G6PaVMjuvKRFsYEoa9Vjw7K3GT238WnJxgut/JxJbDt9&#10;FOeEr3jl6UEGPzuL5QlPmGR4x6vJyjyxk5HJdGQWF7rd7W43OXs7BkD9mte8hice7Fm7vI1o5Wt1&#10;4+VtqLg7EXlcLmcAZCwtP98IKErOc8MmKMpbmDv8xZZD8ugjZ99YZ4uU+eL0AuN54+OC9FSZwY8S&#10;l0DXzvrFyC9894c9P6e5VEccoY3j0w8lcOQEFPRHztAaTkQCk6VRDg4CbiqsDBNBX0olt0luNnXj&#10;zL/c4bgjssD5F7/4RRQei8lk5/bI/bpxJjuCRxDI0C984Qvokitd6Urs08l9NPXUjTP3fv5lCcXz&#10;nve8aGIyW3AViMFTuL7NKVIyt20WXSFlBWN+7ud+jjmgkQjzu+McewTNxtv5ZL2aKMttTw84YwWn&#10;aelf/dVf8S/h/Etf+tKEmSPpWiWRveXxWNDEE+G+UQGwsynPIuDPX4Bz1Fx2R0Ul4lgt3ajSKke8&#10;nK6FmCKF8ZTwl6iW8hFMvMA7dzno3Mc//vGUxIWrkRC9W4M8w6M+xO2hozkQXHQ0zuHcS4kLRNOi&#10;6lLV/JlM+igiEtsioJ/97GeffPLJvGHPgVrsiH85L+5ZmTq/BikQB4aewoujErw1VvZknOM2MODT&#10;U5Mx/OIXv5gyaG48ELoJULSdXuMawaHFhmx9wIFvf/vbWS+Vmq92tavd8Y53zAjJSfFm8ZFak/iE&#10;wxkGF7nIRfBy+cu3/MuHeFYbjf/kJz/JULnpTW/KGQGLJzAvxiXJh8Dn2gHO9a53PS60YOGoeXk+&#10;oVquYoLKudgpvK0k3PDW4MOWZ1S7zYb0BWPs/Oc///Wvf/3URuVst4RhH//4x1szKMkn/E27Ah/j&#10;eVWx/EuZTOQga4umpSRl+LBFEdRcs6TS4ZS2v2AMp3e84x0ZA7zoTV64oIxAjmIM1C8YWztT7Jvf&#10;/GZKMlTSCk5E/+KvpvBGngz+DEtO98IXvpALp30GuPEQP5TAfhBQ0O8HVes8/AT47SaIyw2m9Na2&#10;VRGPhEXk18b06MQRN1aeuPXgeetpeDdwlaf822LAk9NVSgDGIyXnCm9SnpojUhFb7NKSJleqQKvs&#10;8+EkNLstXjtfgzKieaOs3ziTEsPirnBIEjBay7PRz8JD/8J7iUtcAn3D2bfF8CjJRqo/+qM/ulAm&#10;p6YkIgyhw/uNtcVtw3IkyJvf/OYzzjgD/lHhy6Ni17B31ZbQL/9mkm7l0uQhSc6b5yTtMGszjtqw&#10;/UZvOf5D4ugZhHFL+LfNv8pjnDgqpdcpFoetDc+Xw5BLiVfCvT/+4z/ezeKoZz4jWRwpPBjuTf+m&#10;md3wfOsddVM+4vpSfzf3vQ2ld6sdz2gaL5nnP5gx8nygnNKuqRt/T7ZdEeOFyetjqonh+cE7jsX2&#10;j4CCfv/YWvNhJoCSQwe0y2iMa+gRLtweiDYlAQDxOlEYfBWFxFfzpTy6gj437Kii7ny1qKiInpFb&#10;5njhKD9q7mqdyc01cdyJLimN1WbCpOTc14qsnz9PT/rsxhyDFlqrSucORuvMZFRQbaTkNh/sLne5&#10;C8UIms59hna0UM8f/dEfkQeCQG/HW2FM4TQhBg8mpUTtdfVTa0wBoWnbzM7gyUhLscCZWFVpGzUg&#10;N7ptkwsnEj/OA4HkD3/4w/NNtQZFZJq/7elNe94ytau2OSqtGLlwqvCI4KZMXK/lQRWzx5Nn2mq7&#10;rRt3D+ri7Y6u8ZIjD6aq1+KTj/zWUWanwukF4vr1EG/kt90yEtgnAgr6fQJrtYecwMZo7lFsc+6X&#10;KFFUy2mnncZj4qocicBXT3/607mXoOx5gD4577Kgj8QZiSxGCgxmhababpgfU6O8E2fdaMbCw4dW&#10;2W883TwAv03T5+YdVq04JsQ7ojwqLhgti9vAs4Vs6hSZxZswWQCIbU94whNe+9rXInAn6ddVP0kL&#10;JCNRD4kHrHbP4464een0pArc4AY3IO+fyXmsLcMeW8lXgVU3yz/dMb50TMqnXSNqsh2Z5b+RhUXW&#10;BA+42lU+2+EdH49WkC9x61vfeqOrHFchgrVNIko94yFeCk/mZixcxXGcum5trBq/dmpCTjcoUA7M&#10;suOXJmRu98glmctqsEPBFd9sObeeU0fvjqSh7zQIMWDQR9rJTU0vdK/9umQKVzeAchTvC1YlgQUC&#10;CnqHhwT2QiBiuo2OH92UG+q/053uRJ25hbdL6OSGGq2GKmIe56QBB/8Gw41zIf1jRAf8zu/8DmRI&#10;KSEX+XnPe96EQARKKYkwXFjpciLrRzaLzRlpyCMf+UhyoEnIZs4Aq3CSgD4ijwjp0aek6jIbIbm5&#10;lSKcmkn/oFryd9/5zneSvX23u92NlG4+rwyWtnyIxc3ryqy9jZbK7tjmhm27ihKhj/huX0xQJhdo&#10;2yOLNIcXc4jJZn7yk58cAyifeH+bzDM/NafblcNefgUOyzHL1+NhaeV+tePg/97uV8ut94ARUNAf&#10;sA7RnJUQmGuUbnRtp5ZRf1JueMPj7zblpg0oUma+XCbrckwm5OXUSRTeyYzjWJjb5Kte9Srm4RF+&#10;xoyKWFdbWAuFRVEQvuSr3P3ud5+bGkWYzJzEVpeT3VGBlcbT1fQkzjKlmJOecsop5znPeTIzmCmS&#10;zAskD551fpJHNMlcT+B2OcAZf4CtbXkyQ1WxalsWUJKzKcAb3EsKJ3i/bTTyLX4Ckz6hmgju4KvS&#10;Zrrl83CgioXARvspSbW8EmWvSbrtQK2GLDy36ZpkAQkcOYHJT1Bb4dH98T9yU63hxCSgoD8x+91W&#10;HymBSJCEmXl/73vf++iuQ5/HyhGgCDsqLy2+6gj9rrHAykJe0OIR7tsSBkryJr67fOtNqDsJxLVh&#10;UyYpMg+VMDnzVlu5vDzTtE0LYT0TPBAmXD70oQ9dGHyV8RwbItPnblg5BimWGQULDz0ySrO8DFYB&#10;gfKVX54cnszw3kNgOzlU8Rjbua1Heo0dk+PjmQ8KMkpmGu4xMc2TrIOAEfp19NMJYKWC/gToZJu4&#10;DwQi4l/0ohehpRBGpDoMaoJBW1pBT14NJypVVzn0aBG+2jWHftCAfSqWqPDCNMqN553o13mZFEA0&#10;k5+NbmYbI3LKq0dKcWanWA6HYRs5nki0yHr6l25tM6lK7u/6oCNx6IjpJIhHF9bf5JPk8+Rx8X7j&#10;FrDxXtrpm8tqPjUnvE3NtSjknGGkLa/oe5b/4ykEi/NAjAcgfJslfRZmX8RnSCuYuVur2rfnyqOS&#10;kRTwjSOB+uezwDeWHM+0rhSprkOSRKA488tJ5PMOXbigJhliy5feeLviiHbXtImzF9dxxJ1bmDg+&#10;sTxu9kidsWHXy2qffqN2rVZBvysxy+8TAQX9PoG12sNPgJslGS/cLwcXEtmJSHLoEQ0JCqIsuW1w&#10;uu9///vUg47nq+SF77rKTZYOHHE/os9Gps9iUhItunHiQDjnnHPwQ1jJnmWhu7Proo2yhHmF2xfu&#10;/UwhfcUrXkHKCtkvgCINhtVjojITaM8q0dGvpGgzLfWe97xnLUGdQHWi4zgALMWdddnrtWdZD09e&#10;pZiZC8v65ZyaNxOhnKT/Ccz51IKI7I3Db6Lj095thdvWlazPG54O3fzmN2dVvvgYrLFNQn/C+QvC&#10;mgJPetKTWJicY1mQZ9JZ1BNZnDozkkemTu4qPQvCiKhN5XmIMeJw1vON8sE2XuD1yKU7ubxcta63&#10;U47TiASPrI+Ry88Wjm/JDO8uJSCPX4ABRZ0jP3eJNYz8gtVjw/SUgn6nW5uF94+Agn7/2Frz4SSQ&#10;+27aFomWu8XRnRSb+hOL3Shel79avoHNo7zbumonSVSB8BEfoMQTMWC2ucGABWGUO2gp19zRF9RM&#10;Fhihzle+8pV/+7d/y247CHc2K81+NOxrw22bnYOKbbuyDeeK4uRbzvKmN72JkP9LX/rSjVH8BaXY&#10;1pOhUjktmMcmOCeddBL593O1kcbWcNrWBdtC+LUETasLJwDnCj7B1NKykU1zkV3ZTfhLKHti8At9&#10;jYUPf/jDcYqSnLatZLwXduplKSeW+unKWWyL9Bx3pFN+RCyGTOsOZfbtwm9Z7C9021zNdAHFls2o&#10;0D7Eusvhl1PRlaHlA3Qdp3KbuyXreUXXrxj3QEord92PcQcgsYYRnuNtr0HCISwzNdl5+nDe+WzV&#10;gSegoD/wXaSBB4xAK+hb0/ZD0I83vSQI9y12l2QPI44tWT9J9U58lMmR7HHI2ilshkqkPKpl8og8&#10;YoXKEXBf+tKXWG8EDVf6pq22NFNEMCu3UJi0jbJho4/RBt0jo2PD/HaeAHMrHdIR22RHmxiwMfQY&#10;wc3fnPHP/uzPWHclodmorpFU6QoW0mpqS9Q5KSsRphN5h8EsNAkcVp/cKMLa5VDL55lL4bmar2E5&#10;V1dJg4k6pBhTjZEgvDJzmmWCrnCFK7SzqNkAFR+mu+Ql6PCXEOJf+cpXmGK7cQ3KnJEX+UssxxQ+&#10;257JUOFzn/vcq1/96nHwsBkfjJrTUzmwuoyhxbMXdkTOpsgjIdgEy9tYdRzyusrqROm4/PvqV7+a&#10;1Xj+zb/5NzQzJeuoXAgZQrx//vOfj6/4C7/wC7VPc22ACuFsDcuLxDAeItE0qqWx265xDKj50xlR&#10;k5J1qU5kaLViXnOGNOOh/KsA2WgDvw+4WHmalzLbaqYkcPBO2yFdjyY4sC4ESmav3J//+Z9vM7Jq&#10;9OaZJNwgyYR4ttRlZE5+lPLzldA4w5gfMaqqzXcnIyGLUWIDzzbZVZcNYhlR/NzNx0zqDIoKeXT9&#10;CgozaD//+c9zlq5js62v/VwCR4WAgv6oYLSSE4hAfuvn0cHcwAYf7u8rr8jcujPlTW7GuWNhahK4&#10;+ZD91XEA2H+eBb+za3o0UxXInS9Sm3s2t2Ruh7e61a22VVtrleBUcJ9D3GTH9Um1ZUlu9qwYwx33&#10;/ve/f+LiiWXymmjZ+c6sC08bJsm+pXu2hUhLP5XWp2TSFXKz51VYgiifkzNzgQtcgCGxMWs8DUHD&#10;PexhD4Pwb/zGb2yL+JbyXo5Ttmo+JRdSuiEWs8t1wZhJ1Dmdy4vO5cWqQVGfE73b6qo6JAfi7PEJ&#10;8hRHJc8cWncozlhhj3+Vzp2gmLhtFfym8MY0GBZ0AmwMZskjVCDjmRfOJOqNnQF4j/tE3hRvgE83&#10;feMb3/j0pz/N6v7kO0V5Ix95jMAhmF1NZg4GfikDmLX/z3e+81EJWhBxWdK81C01k8dFPaxAynvm&#10;PYfJthd2cjmglXGks2Ip5vFqy7cuwRve8AaSxy572cviA1SZiYfA9ctXPPbBF2K/AgrP66RArkTe&#10;oKpZ45821on4EHEMn9a1YzDQIzzj4jHada5znVjLi2ay/lLeU1XOzvX+7ne/m1MzfaJK8nmpeZj/&#10;+Z//eZWE/01velNOmnriQrc+A92Bx8h6ANe+9rXvete7lrdfvzCpmc9pLGZ873vf43eJQbjR40rh&#10;l7zkJTiW/OJRIdVy3hrJ9DLLyFZz6G5yAhkDvLnf/e6XTLONfYpHQauph20oyDF74hOfuDwA/FYC&#10;+0RAQb9PYK32MBPgrpPQbKRSorPcZsZzAPaVTivol09EQ+oOys11QY/mzseLlqKTkFDbAnuUTKw9&#10;WBAN3A6Xzcg0X8rzuICdUKvmtp4SfxsdqnhTeareSsmNE/iq8DxUHH3cPmyJOOCkWMVepCi/zLtF&#10;tWQA8DfuE9+iTuYe3XOe8xymQLBEPXf6hah/0n7S5IWsjKj5+9znPu9973s59baSVEKg/c1vfjNh&#10;4Ete8pLdNOIo6W6WxaQf2+dC5Xq1gwo+Je7nHVfPfyatmLtt7aDK+zK1vIV6utIdbP/+3/97xP3F&#10;L37x2972tvPQ/nh0trypbsYLJlXEesTnj0+bX5XuJOBye7Y9+iggXfevSpYB9OBylHrjGNjYBSmZ&#10;rwbr5OzdlKfkHYXVxJNszciVFT+8ezkMTpCgfkriJCznnu3rr72VS6AIKOgdDBLYO4E2aLT3Wo72&#10;kcuCPrdV/raqaJsJbbB8RC5E8UfGLSj+0meVrrBwJ45tuRnXbXvjai0Vg28100ZNnzrrtt2K0XPP&#10;PZfciTvf+c7sFRWxPnniP2eVhw9YSIWoZ2Yz48NEwJEWcq1rXSsrjW6DHLMJ7333u9+dBK2pFnvK&#10;I2Ij2F/8xV8kBkkYeJJgzTzgBDupjb8EUFlhc9DDzHTAbo5N2T+u4eILxSTGA3OUs/XVRKRGaFKm&#10;vsonC/YHOFQz3piQwA5c27RyGbwgEOu66Kq9jBwMGFHbdeqdCndlNDYUtK4bNu4eFISNaW8TfVyz&#10;NZbnzIzr+Ha0LNeZkvGolxX/wuO+yfW4MXyw7ZptXaP8kB7tX3Hrk8DOBBT0OyPzAAkccAILgj43&#10;wq7aLr3Lm67UTuF2u6tlPlG6I6J/Yz0V1uXh+PWvf/2zzjprXmyyDkYlpWyssEQMIXbWnMlTl6wF&#10;ueyTUFvcjFRb0egsxUNtiPtuJZREu/CsH12Cpk+ST/4yb4EkChJ1aGZ8MGQrFkbMJSrJe5IB/uRP&#10;/uQBD3jA7/3e71UDU8nIQKXjukamnnEdv/G8Jdfe9773ffvb3/7d3/3d+ROhVqixphPqf8S2iDaa&#10;THIIi2w+6lGPigE1VJb1cT2x6U7m3ugxboMczTcyzsdldBo1MrmWkqVl0/yFwTCuuakkF1dl4S9U&#10;G81NgW4mev0mdEtSWy2f2p3lEgNG6kzPdgdAGhsftZCOPxEduR4tI4E9E1DQ7xmdB0rggBI4NDeY&#10;xMxKMbcpzsll52H3ve51r23hsXadR97TW8vLhlQgM2HydumbtqfLpMkjDux8xjOeQS4HE/6WV/WO&#10;fCEZiUcBhNLvcY97kE7d6u9YzknJRUakIn/J2GECQ/K7km0cGpTkvBjcXRHlCAdrWj2oeEr3RIAm&#10;iB7L+Zf3p5566qTJE/NKjL7nPe9BozPTtApETqWexGjzIIUCNRKiekeC4rFw0PmJB9XVkTF1vNok&#10;dHW9R+qkpemFkd4MohFrd2pXmI8YcIKUOTS/tydIfx3iZiroD3Hn2rQTlAAzBWtmW8Tf6kCgxgZV&#10;S7dplRKdkiPCN4fAjZx+ZiK2m6pGNbb6r8KrefofycWHeR8tGylWoo1ZmOTDIP3njxci5ZmA+JSn&#10;PIWz/+Ef/mGp1balVJvZrpHIaVRkbhXjwHgFvCjGfEeW48AxSILNfrxyukTZM/CWs5XCOZZEiwdd&#10;2RwHhnVmSDrifQLeafUaR/V+MLfO40Kgxm07eo+LJZ5UAkVAQe9gkMBhI3AIIkaVVzC+ElySLhK5&#10;z5uS3RXMriwdou9tr2+Lj1InyzKyuRKrWBAmn2RulO4fmROZ0z360Y9+4xvfSK48C4OQJENsvsxo&#10;04QWnickN4CjOGmkc+W+l6CfNCfR7qhtklhyxsj9o66Ma7L4suO0U0j4sF2ftudwETgEv7eHq0NO&#10;3NYo6E/cvrflh5XAQb7BJHOjO7+2umZB2SdDuiJkG7MmqkDeoHSf97znnX322RUPTort4EiIgK6g&#10;++CyKlSOqSS4s2AiE2RxD6inne45yfhfUPPtZpbJt1ne/SBOTuVdtC0t9Z98j1LYeSDAM4TrXve6&#10;9WyBE2E86fuDqSmxLV7HxvSMeqxBmZ3SeAZ7qly7bvl4ZSN+Yxo1mMYznkWT4TEOdjzdxdyYbu8f&#10;lQIH+ff2qDTQStZCQEG/lp7STgmMEli+wdSE1G51CQYPhp8jrwcLP/CBD/zYxz7GgtnRxMsaJRo6&#10;QeVt5StYTjHmXD7mMY+53OUu121gtBSqd2TmZVvbyAOEUv9JtU8svF2QseaYtmen5kqhac84Ef1J&#10;udmm5hOSp0xqHpk/ELxBzWLh7LFF4lab1sJXT37yk1mr+/TTT7/KVa6y7AVVys1IwJ6G4D9ka7Pl&#10;1UIyIAdX45kQWx4M9Xin611U13eVfbW9Oymz/K5uPlh6dtALaueQLDc/l0+3RVRSuV7dRlE47eou&#10;wpOxN+4sUTJTcrsXOI2Kxz6SoLVtzsz8LHneVUNFQd/tCAv8/9s773hZqjJdD2AEQQQVGVFE1IuR&#10;4FFBJIiSERAVnOGoOCpHZgZGdMbEDwkCKqIEAxzvOMooEnSGrAISRCSJgAFU5ChIGAwcAyCCgfsO&#10;773f1K2wanVX967u3k/9sX+9u7/61reetarqXatWmBsCCPq54UwqEBg7geiQa33AeDuexHTSiFXi&#10;WIM0tOdOq+RVolr4XANUNHfz7//+79NL2scjXOPItTqk9XpiLQ4LDis5P01Lo1+KcLUXjIaea7C4&#10;FpnxeOvWTs1B122M5KrKPga3lBb+s2QxRgvTENxFb9U3Bs57kb9OlPiQmq/KFBsX4YSyr61/bj8E&#10;f7FSYAkF5kaIFogUWw0cSpRCcdWjdId9ZMctCsVZQucseICQtjTSjkhqsOVINLkaSNZH7cppZxZf&#10;1yRWgrKZ33ukmyuDinXP02hdMNFVVDlqbWy7mBJlGlWoqQLX1rGok61T0rUXmPZoUwCtDRtnKscy&#10;qLZmP1ogOQ0bVy1x8Bi/1lIY+92fBCDwV3+FoKcWQGBGCFic6QGmeZzatdFTEmOcdHFMub7UoR0r&#10;tQujFgcsGvvJFEOrbSm3UsmS9TrU893k1hxPO+00bfuqRRu1OElxHUYHUNJhoSH0uE0PoXHXYAyN&#10;iO7tJv1RnDOqVCwTFUDT2IboqpeZPg9UJzQ0X+vtaLdUbVavjWB33HHH0ul+9qtBUhwBX0JR7Zu3&#10;EqoKQS+pWTw9aJSMvVdUKcvmrO2xvL+ppgd4X085+e1vfxvbxDoLxWpTzJQ8yI80vdpj9913n36q&#10;9m27bVPsUG/qsHfhRqMltHLVrRX/IYccomnfarM5QsvlYr2t8pdN+I82TKKUFfx3v/td7ZCqBXa8&#10;b662TQ17vVLQ4X+17aj3eX3HO95hy3gr4grvmLVLgMy0m9Wmm27q7Vo91cGlbFfKhS6cr371qyqI&#10;DTfcMPZjdilEN7arqKBpj1K5VeM5LMOtkVbdbrHFFnozVircaJfKs17OuLpqJ9dXv/rVkeW4eD3/&#10;xMEfccQRClWUipvHRZ2JCqwPyrt2iv3Vr36l+qZ7SNTJ0q1Gltox+sYbb7zzzjt33nlnVS2/4CpV&#10;RVckrRP1pS99SbX3TW96k/51C8fXRfFWo4DVDrzllls0L9w3sWKtLn42VV3O6u/QBrGi6gItHiXt&#10;rnTf+973KlOtXR6JysZPEBgJAQT9SDDiBAITRKDaQ2/FoGeVR+vGw0//6pHpAQ9HHnlk2OiDTvGj&#10;0Y9Jn6iuWQnBd77zne7zLrp1x3MY618NqpFn6Tn31svYAegnBeC/8XQsKdemfu5QxoG72FFaegsf&#10;Q00sQfRQl/qJrealq3SUiu3kk0/WN9pVqrU4pU701NcbBllqOZpbb71VH6pDsaMdUhz6Uu1dtqKK&#10;ITTKlFsv1Z6/0rLxFnm1/a/FIQTW385UtVvXQUZjIPRlEUJRBIcGkpzSOxxN7ZWe8/gKnVJsVDi8&#10;0v5QEXOpDVA75qHWrVIptRZctfT305/+tBTez3/+cy3trxKXpcpIq2SqlaV2piqkVJr1tI5//dd/&#10;1d9nPOMZ0m0qULVs/b2WCtXgoic/+cmbbbZZUdJFIznI2KccFiV1beVxP73299VCpdroN2IoviFR&#10;JYl/LdZ32GEH7SNmh25duwT117QVkhzqNZp0sBqTEW0Yu0T018WqZrws9Q4tAmhyq+/VpClaGrKc&#10;RFPEAagd++///u9amkkbJlQDsHHkS83IWL6pmC93dUcV8j7HKkrtKhDfO1TfjsxBH5S64pT+lrBW&#10;UyES8ocwFgQRUOoS9Gq1qrVQrOc2dsX2ZzVUdLvT4qp6k1mV9Y7cHtQGk+U666wjTV9cX7W2GvAl&#10;BMZHAEE/PrZ4hkA/BKqCvjYOPbQsMvRBD0U95NJDU2RsiSyp9J73vCdh7A5jPRf1gFQv2u67716V&#10;sA4pdJjsJcIe+chHnnjiiUXj0OvuqNNhOVjtD4texqKqLgnlIoeixvVLc6fb5D8e4W7q6HjBC14g&#10;fWYdUDtIwD2UixYtOuWUU3R600v/YpBOvWksQbHH3Z2UTcMDZKky1RsShWdJ1zQqwCWVuaesIYTI&#10;rp1L6uxYn5lq06ZjFuVFegq7aRhJuJW9R0XXthaqVd36LGSrttTdeuutNTG6Widl4+E9rXNknbTL&#10;NH3VyCZqZuuoGxvrcIu3dfC3AVq2pseUx/VYfWNTIpYfgC9zl2Cr2wjA+UrcGe3WvQOtxBStb2Jq&#10;n6j1FS8fqv6b+ghKlvmZijjV7qqtTv3c/Ul1HhNA0M/jwifrM0ogLegtZC1DW6cAFlVv+pkdzQNB&#10;9QM+LXSK9jlPbmud6FRbunTpggULapVBSdnLedOI8yh/ixhrXwfvqYceLlJM1xCs1C1Ym7Ipbaqh&#10;CGqlJKS8A5BlaTROSPyS6HQHbWJapMtLcNQ00pCnpvFFkfGEgK6VRO4ZbdW7Ptf6WFkQWHXKamhK&#10;7XxWm9lt8T1G09UZ9j4lPehfNqW3E9VxX7LJmbzrePIt3RZNNLqKGYyrslWaD6E4lVCO4M5sG/hy&#10;UBjp+q9EI1RZJka7mUMUUzTYmipA8Xpsav753GgEthKIwmrNlC9A3yvcYDKaagAAonZJREFU4srs&#10;QGnKDt9DYFQEEPSjIokfCEwKgcQDxl2VrTrPOfG0sxxjPw5bRXzxyZ0j+ktA3Z2vL90/qoUU9Yq/&#10;dm5oxB/dh7LPlKFuaWjjp8svv1yjadUN/6pXvcoth/weXO0YpTf7UtU5U/E0akXbSCmtzTffXKeo&#10;w09v8DUsuNTrH60IBWMUV1111Xe+853iOw19mVNeg9ZUZ7xVFNa6NU8dGpWkloaWymmK0J24qnKe&#10;BNI6M9KedYpGyGh4zDHHHBMBhDpsbSs6a60tW3t246G1S96W+tuahRCdmZXTbnNisOrNzFftXIva&#10;0rSUz1lhZlBcrYrf8bjh3fS6qRRzvtT2K5FBr4u4oWXGM5x/zoJAJgEEfSYozCAwNQTyH2MTniWL&#10;LY+gjXHb8SEz+OgmvO222yQaqpuzhkpQKpohIB2/7LLLrrrqqupU1qRADa3WcNvq4JCm1JVciLna&#10;gUbKlFbz0OxAd4hKx2tq6QEHHKCZBvrXc3n1U4ynt0MN1NYQGoXkVyvq+9cUBQ1h17TmoYVIJsCB&#10;zKy34nVHsTu8VHDRPJP/opkLXbnT95/97GdDM6lW20MMnikOJde48G222cYjLgZqtQ6UO4whUCUw&#10;M/dbCnfaCSDop70EiR8CZQJalVJrgPjb2gEGM4nMYyGctVrRL52ntWg0cdCi0EPV3TOnY9B2QpWh&#10;O9r1veZHaltZv0woHupI/tGPfiTdKQPF4EZCDML2miQeQxJqXgv2/+xnP/PS7zrF2t0d3g44p2tQ&#10;xmo2vPCFLxxH531TXXK3d6KmFQV9mEVLQN/oTYVGVRWXT5nJekumppGArqli2DmX4TRmk5iniwCC&#10;frrKi2gh0E6AHqN2RoNYFGf+1XaHu3ngyZ21Uy3dZ++ptLKxIo9RFv7Xyl7D/RPzU52QZ5pK+5ZG&#10;dLiJYqnhNT30QdsCaCUWLUFYHJEySO6HtHWorSPC5T1/HMuQoXAaBMZJgPvtOOniewACCPoBYGEK&#10;gakgMOEPmMxx3jGiOmfE8BDl4kHGOWPc7Txm8XrQiweUR09/dUGSGOpjUes1GeXHg9HdpecxNqF6&#10;rYCb+tFjyU6f1bRNbKDwKwuvNlPtLC928+sUv6Zoxah0lXrO0i525VRa1ypxqK1mreFhAIG5JzDh&#10;99u5B0KKfRFA0PdFnnQhMC4C6QeMp4fWDu8uBeSprjkT+6xTLfVacyUlrXEUa665pkaNtw4akU9J&#10;4Yc//OHawMjG1YVfZBMiOH8yovW07WtXX0lkxMNFvJ6MusBLs0WtYmO5DKdSnZ4YAt0JxUov1XSL&#10;Xfj6Nd2LHw0JlYVHk+cMfdEYfe0Idv3112u99tiQqNg2cHYiVM9ezSnukPWtzYDg1lQ/MwfHe5B9&#10;zigIN40yGxKe3pAzH9Sln9NAcrnn+JSlR5RNi9uBZq/mv6XJL1yzrd4xaq/rgaIt7QWBoG+952Mw&#10;NwQQ9HPDmVQgMHYCMSjZ8zib0rO+/MpXvqI9ULRIfHqQvR6ff/d3f+etKNMKSZYnnXTSmWeeqf07&#10;tfiMl8dJNBus3p7znOdorqpDTYj7GF+uU9zrHMZ+wHvWrPvOtUSMtqVU7rQudWa7xYNVcuSpkzNq&#10;xeCB8v/5n/8pTaZ1aRxeUSC6QVJaiqck0OXBrwuq7QoXVlFHJhYkKc3Hlc+0mneDTWcpgBjD0/R+&#10;INR2UIqBRqW2ips6VZjuhi/JehdcUaTKpmldzgMPPPAlL3mJInGxuhrUBuxoMxfXb21IxKXkYsp5&#10;R+H3SzkjjooveeQ5rddrGdZe6Yl3RyX7YguwtbUQhZ7zaksExEEbe73hDW9ovRKdNc0V0YryObcO&#10;7aT7vOc9Lx1w6YpI34KrNTxhH+8PVfmVzZzW49gfACQw7wkg6Od9FQDADBGw0NRmkFr1z3JTDzwr&#10;NuueePDoy6OPPlpiWkpd67rYOP5aKsUzWHvxfOELX9DG6U984hNjImmtWyXhR742oNXOkcUArNtK&#10;T76iQAm1FOK+KALcmRrjzm3soqsupyjjvfbaSzuAljg4U7USMASQlEpVtddijFOca8vuYswWNMWx&#10;MT6l1CVs2VFV84ZTVKVNvfhVmdWk5pWWWx0WxC4OLSV52WWXvehFL3rWs55lZa8vi33M8TnUdlHP&#10;Oc6ieE28J6lmqumFg99gFJt5rgMBxLW9Sd+7LaqMSPm5niTmPasNrDm4mrKsNxWqNtUthIs3CRlr&#10;i1n51/Ka2jVMe8qaZ9TtSEjhfexjH5NnxaD9XE3JDUIbF8FqksMyyyzjvYflwca+gixbw7/IqA35&#10;lKc8Rasw+SrwlIlINz7IifZwvfLKK5WpjTfe2M0nO691q8tc1UBzkaOh5Q++ZOKD4td20VoS6rGP&#10;faw2c9WvfnlSC0EbKitrd95551ZbbSVWLtOi22JNO+qoo3Q72mCDDfTuq3gH892jWIJ6oaQeBG0Q&#10;qwWpipZVtr4baNtgsdVisrXRRgyK1q8EtUGvspaoM8qsaou2idWiVZ5qP0NPErIylQQQ9FNZbAQN&#10;gQSB2lfARZFqUa4n0De/+c1bbrlFg0b+9m//trjJolWC/saTUvbeYl29YtpiPVJv0r56Hus5p862&#10;I488MowtJaNL2DFYXpSUq/6NzmM3AyyUPT+1pH2b9oB0L1pREDshi4klS5ZI7v/0pz+VW2VKm6pK&#10;zurLK664YrvttpOkSPS6WUBLnYhJU39tVc37PUNVuFcVrf2X1iav7cV3KqXXC1U1795Hi7ninAS3&#10;JZrejcQ7H4Udn5XW7bffLkGprYWLNSEicaumNlrXhFK/ae1LjKgzdiuHbkIkjGv1vU6ptqDkXG5d&#10;D4uHvtShwV3qUY7LoQgh4nflVJO11PdcdBufJSXVXjr00EOLNSrcuk76QtPim2qN67XV4YcfXmoZ&#10;yt6nxCV5zjnnqCBK6/qHW39wS0AjqRSAUv/nf/7nqltf6VbMOuXaa6/97W9/m3ZrY909Lrjggpe9&#10;7GWlfVKLEHwnkbFiOPfccxXDQQcdFDFUIfj+oJaS1mNVY0nv2Yo1IeyjTaIAZKCr9S1veUvVrSMp&#10;ETvhhBOK/foRbTj3jVFTybfddtviVPJqTfAdSdtBqLGk9XBb32/w2ILAWAkg6MeKF+cQ6IFAraAv&#10;xWFd6041dUdpdIrG1TTF6ieZJdraa6+tZ2eiO0rGIdyld7feeuu0sd2qW04dfhpb/7rXva4aqvWT&#10;Dj0ytdPTySefXLsRT6kZ4A2Yol/fKrm2r93+Qy3p9YLWoNxtt92kWYsCSIHJibsb9bIiMaCi1EVt&#10;PV07iFyCQH5CCoTYrer+UrHaZzUG81fe9Vc5MszqSwyLWqWeOS5Fbj1NQkdiFyTHr79ug5VeUBRL&#10;1kXjpojPSsxkCLeW9cV++nSltVT93ve+p9ql5kdtVTQH+UkUqFOJpmPrhk2qJ26HGFda6vkSkKWb&#10;W+m+3tZiLSpg62kd6Ria2s+1bB1tjltXRdm7AdA6VcDGvsyLzc7aMIKD7PUCJDHI0FeKnCiMBIeB&#10;oi2ufCV6DLnp4TlHkhUCCHoqBQRmjUBC0MdTsNRTW4vAyiyhCOOsEPF+arY+jIui3w/7oqhNlEec&#10;qIzoBbp6+5qkUlF2aGSR9HfrzFc/+K3gi68FHI8e21KEGp2vvtv0AGL3ufoZ71ZE5rRLB6AO2oUL&#10;FyYgeNRKwqf9tG4+agWZU/tjDkN+H6Rrmt57aKSWxr43pRKtLGVH+cpcuscDV5rEmUWhAojGm+tY&#10;VXU59VYd7+DdMswh4OZBznRM6/6mNyQlaBaRrYrftS7frRufORPlB3LraHOIRSM2J2t+7ZbT8hnU&#10;bX60nmsbNSFxv825uLCBwKgIIOhHRRI/EJgUAqN6wOQLPnfc5mgdMYre0FZ795q7m9kv2f323AN1&#10;ikNva9G7W87PdQ2PVtf+hz/84dLb9uLwgCY9oXT16uAvf/mLRk3kj5R1uh4r0lozNEvhox/96JOf&#10;/ORvfetbajZUX1M4IxZJ7unXh1aAremO1sD62D6VccvuD3zgA49//ONPPPHEYrQuWZejjN1HroWP&#10;NIqpiitkdzQ/XGp6q6MddotDxUzJQ00mDc5oUeNtcgiM6n47OTkikiklgKCf0oIjbAg0EpiZB8xA&#10;7YTot7aOj+7Y2rfh7j+WoAxNWUvT7yj8pj6zM9t+3I+oQTsanGOJqbcEr3rVq4oDA+Idgubh6QWC&#10;pgy66VLbS+0+cg0tUMvEQ9gPOeQQLTE5vZeBiiDEt18ESbhrM12tY6OGU1O+XLg+ZK/2T2m4+fQC&#10;IfIpJTAz99sp5U/YQQBBT2WAwKwROPbYY5/+9Kc7V2nBOms5H11+3GfcunR6UVx68Mb5559/0003&#10;PelJT9Lyne7O1zoYWklTHcZW6jGwx7/qX+l+zQrwQiVVNR8d834pcc8993z5y1/Wua0jiEYHo5Mn&#10;N5wyXYiANL0mJdO/nkkMs14IFBuWCoAx9L2UAomWCCDoqRIQmDUC9BiNsETdlx8D/RP99DFmN6R2&#10;rOcoDyWlLmPvESuH+lUtBy9rUxKysok5CT6lSfcXs+wRKerAVkNitdVWq24U1ZHPQG9Oahcmqg2A&#10;etuxXDi9FwLU216wk2iVAIKeWgGBWSPAA6a1RD0sO78D3l3ppSEiktoaHa7OeOny0hKZsb6++9er&#10;/e76Uqt9L1682DMyPVUgMdre7QoZNC3wohzZiYeP//jHP9b6g/pXy/8NNFioFZ0NPBgp8y2Babcu&#10;pzPQBOLMODGDwLgJcL8dN2H8ZxJYLrH+QKYLzCAAgYkikJguqZ/yp7rqQSUt+MhHPjIndxKa2uUx&#10;x1gxaC6jlnv/05/+1DqyQirwuOOO094xrZbW3B730hqGu72lqnWKdodR5K15VAAy01kCqFNkf9ZZ&#10;ZykvmsCq5LTW+Otf/3r91cI7XmHGi2Z+7nOfqx0TLw9eMlLRumu/SRzrVy/dLTWv5bE92bQarb6P&#10;8BSAZgArGO0dVqvmFbZsFJsjlDdXDG1+1MrBBopBxu77by0a01YulEQCtc1i3ZtEO8TNm5xSy8wO&#10;ZjkEVHytV1b4UTlmtiR9QWUaj8lt/r1OFU/RFq+UCZyenlOa2MweAXroZ69MydG8JiCZqM2StNtL&#10;08Dl6Dx2l7PXi6zVZDGGRAvVay1Fy7im566Nv/KVr2jep7bG9KDSpqGlHj2i5d69L2ZoxFp7PS+1&#10;8Iu2hNSodK914+VomiJp2r+pqVp4uLwVc61P93x74qYzJbPSYpTBKpwkZLrXX49luZu2SlVajs19&#10;24aWWNjRo/O9nKUs02trWsS7DmjXIf195StfqVKuVob02wwnWux9T7QY/R6jdW1KxeZaWtoUrLRC&#10;UYxjLg1VctG0NjMilZwXNc5mybIppyrQqqXnEpQqmHx62aJi5bS4rF6/HqOVM1y7Ntqm+u/rpbW2&#10;uMJ4J4echZscQ6Zx3JRk72utqeFaiiE9Q8NuW9dvdda8+lbOOpuRNVczeujn9RN3kjKPoJ+k0iAW&#10;CIyCgCfFeskUH6GDrUeLUsbjoT1M3F1N+mvl4b8Wptr5daONNvrjH//oQR3RT6Zf7bBorH+1ZosW&#10;eHG/bwRQdFvVB+52jZhL2qUoHK2w7UERKh41OTRe3JHoJzVpvvOd72gZRC0s43zpsOeqqLKE9dgY&#10;txasKnyKM1g8qzTapCrlfVZtp3tRoDsetyVqVVq+7i9KefmsCsqgWoSsbHqwULQunGsXsfG6vae/&#10;VYVdrKrFRpQ2+NRQoqaK7GZJrLzp5kqtcYC1gd+9VGWuzJwp11iTLKIL+eWqLpswlqUFmVW1q0Es&#10;bSRLtxmikaPdQ7WZ6w477OBUokXky6RYwUyyKOudSvVykPNS49DV1TVc9o7KeXdOw220RW3prLmu&#10;lvJlHazvfTmUIGi3uFNOOUVOYt8uXwL6Rjm1wg4Iv//973WtuQEcO23512hiRX1WZ7amiT/zwUNn&#10;+QIsVTA3cnRKLFRlnsW7QZGtPDg7zqlxRY4ig86sa7hc6W7gu2K0FqKVXrz67E3z2p/ylKc01WG7&#10;vfvuu7U+lTKovgaWWmpixfdzSQBBP5e0SQsCc0GgqcfIz6ri808jrau7xztEP5vdx6ZT1JV+2mmn&#10;aTfZvffeu9T3aYd+ANv4EY94xJVXXqmF2z/5yU8WjW0TlhY3f/7zn7/73e9qsUKt9V6kU6vva3vf&#10;HYD7NeXBasaTR6u9qk7Cp0RyejZfffXVGm5+ww03POQhD9FG7kcccUQpmzK2fgo5VSvlLa0kqaui&#10;thq8YqhVtKWE5LNJzpakvCyVdLFL0no3MltsJsWq9rXvJQzHhWUFLCcqKQ26KC3nH0gtTJVE+k2C&#10;7ENwt+7WpERD7yZeZTgGxanMWn0qzuuuuy4xcD8ko85SElo5dNdddy1VwqghNjbJ5ZdfXq+hmrYm&#10;dQ137dWHXXbZRe+Xai/7YKtfpaelCz/ykY9UWyyRNSXtglC7Ytlllz311FObCi4uXn948YtfrO2N&#10;a2OIC0GWqrHrrrtuIoYwVs0599xz9cZMp1Qvk2LN8YV5//33a4+Ft73tbbXGBhU3h6uuumqDDTao&#10;lchx93AS2s755ptvfsUrXlFL2Hl3zAIlwo973OO0H0IttBD3rgxrrLGGtrhuKjinHltcafhN7cYR&#10;tcD5EgLjI4CgHx9bPEOgHwLpV8DWJY7Mna9Nj2Q/Dq2QbG+51pSronGrZzt3R6b+SiSpqZBwHvpe&#10;7wo0/l5LPe61115NkYSxHt5asl3zVqv6IDjce++9S5YskaUkXdMLdxHwgAePk2mS8o6nqjurAj1R&#10;MzLnm1alvH2KZ/SvR/d/tYgtdHLGb0QvrHKdHuwUKkdiSG3F9MAMx6/hN8LVOggn2mZuKiRaIIbg&#10;8tIKmD//+c/f85731C7Y79aUjP2GJHEVyMaFkq7/Ttp1L8enjN3Gc49vovKH20xjF1lODAHBbeA0&#10;WENQDDnjUiJrrXs4RAzyXGxw1l4jbl7Gi45Ewckmqq7dJnIX6jzeVjVdob6W5SogpO+3iSudnyAw&#10;WgII+tHyxBsE+ieQeMB4CGyOjPNTNucxH2oj01gCzk/WHNFv5womHuGWoTEAoIrbUjU67HXiOuus&#10;89znPjcEk6WG+tX0dsK9uWnNYfnu0QhpKV9b9jpX3+cMO3ZvdOuQ7iYp32/NMxm/HpHo0er76pFt&#10;EqmuopbdGrivXbcSC+ZEpdWH66+/fuWVV06s5aDaZV0Yr2vSQrlfaKQuAm57tDbSor0UhZumJ7e+&#10;yeRAjmZwjnHJBkE/BDROGQcBBP04qOITAn0SmJkHjKV8ZgvEvXHSiH7nkJZx7udr7TssluIQUt4C&#10;PWdOnhLaaaedNDQivRCkewc97bXPGtacdgxNkck555zzr//6r7UFURwbI0rqzq8dxhPpRKNO/s84&#10;4wytFnrRRRdNJgGimm8EZuZ+O98Kbvbyi6CfvTIlR/OdAA+Y0daAIaS8AlAv8o033rjKKqv84he/&#10;OOmkk5pCkkDXYpT6qzHZn/jEJ9KRKxLJ31nqcva4CNXYW265RTvgZnbTxuua0RY03iAwBAHut0NA&#10;45RxEEDQj4MqPiHQJwGvcuMIMl9P9xnuBKftMSFSmTmL+kXntOYEq/9488031/KdmuFXu7WTx+wq&#10;6zLWWp8vfelL0+PIPQJK85J33333pombEwwyKzQBzBT0We4wgsDYCMQ0JKcwsW/MxgYAx5NIAEE/&#10;iaVCTBDoQoAeoy70iud6GY1HPepRVYeS40WVL7Xt0T6e4+sPftKXOtSLa2Nr9MgXvvCFLbbYomlO&#10;pHW8PGuVIS2lp0H/Xl5wQg7nNCcYz2rImUiQ4w0bCEwOAe63k1MW8zySZed5/sk+BCAw3whIXKrf&#10;vdTHVgtBy3RqJIzHrPtQF/Ill1yiTWFlX+xO1kB5qVV51v6s/snGVb0rM3XG63spe3Xh63WKWwLV&#10;AGJpFzmXpfry07348qNTlLXDDjtsm222cYtirIfmKniGcevhuYmeH5w+nIU2K36HAAQgAIH/j8By&#10;ieUCQAUBCEwjgS4rNhTz69Uncgiop1bLfmduC68uZ60wk2ksbffsZz87x1gxaLHtnCHmypSWvZf8&#10;/dznPqfx6zrkv7iXezXL0QaQpUZ7H3LIIbHPa9H4rLPOuuuuu3RTVRK1G0vZWEkfdNBBUvxaQlsf&#10;/umf/qk2g57aK5/Kmmy0wIvsm4pDOlgGWtRf+3npxcL73vc+ccspu5KNYsuh7bNkqVSEXTxb01Je&#10;vOBgeuER/aqy8EL16ernlyGZy5i0hocBBHIIVC+QUd1vc1LHBgIJAgh6qgcEZo2Adv+59dZb9eCp&#10;ilSJaanYkEpehiU6lUsg9JPErvW0vOlz06NLBmGsrRPts8lYUdn4V7/61cUXX+whJTpL6q0qJZW6&#10;jI8//nitO5mWd3LrTnFpQem81maA7CVDdSjR008/XUNfPvrRj2pJRK1xGRzMR6EqO5LUkqTeB6oq&#10;IqWnZamee2turdh49NFH11Ys+ZQCthOvrZkYtRIj+BO636nIm6S/1Lw+K1PpQb1K15NxdWhXXW36&#10;E+SVU6Ulg2IlSZB3Q045yhlGbE2vJNLNJ7/fUN5VMRLNEpm5gORTDh1kU9vS6r9YxxLtgapo88Ze&#10;tQXqHAWiRONWKeoo5r3JbTU2j1nKbKSZSc5oKLdUXX9a74Ny6yXY08UnP26yFssl4dzXTimGWOGq&#10;dKKWJS012pv6HWrd1oahaFWBdS1ELUpEq6tMt1Df3HzVIOhbaw4Gc0OAMfRzw5lUIDB3BCwTvSKK&#10;Jxr6kaO/Vl0WFsUN5D2hs2jphd6Le8Lbmy31U6w04uerzl111VVPPvlk+fdQadvb2Db+bKWov8UF&#10;2t13G8b2b7f6q8mg2h1TW0p5sq9yYXv/6sEz9mzKDlsG2n/KGtdZtoGDcXhOwh5iOUh972aGfoql&#10;Lb1kZHXQi8yKe07JT2JDU4+iCSeJPZXkVnw8BF+n6N/adwLOr8flC7sZ1g5VNzErdaPwtkpqhNTu&#10;c2mfgTQ9/D3g5Iwnjr1sW40Dlwgn5iWXystUq40QBelq4JJV1tSk1ByJ6sL/4dB49e+aa66p7cwW&#10;LlxYbbdYfIfb1VZbTVOitQJplZhLR0fcC6Qg9e8OO+xQclu0dLQ6fvOb3+gSKK2CakQ6PeqwP0j6&#10;65JZffXVjzzyyMiF0oqRZjrFNPTrwx72MO2RLGNl0M0AL+evI2bVx4neruuVr3zlW97yFl87JUXr&#10;4H36tdde+9vf/tabufpK8YVWilbfaKtmHW9+85uNwk6Cqu82juehD32o5pGr+OI+Y6q+afiijluN&#10;fApaXNre08Cp++4REPT50ksvVc+C9qlV1mRQLKkoMn/QNgu6KWkUnDbDjvtqyYZ/ITDHBBD0cwyc&#10;5CAwdgIJneSnl+WXNmfdZJNNDj300KaA/NjTXw3g1nNRj8/E+iphLM+S3dIoTcah3eVcj0/JDo0P&#10;qdWUYemWxkorrXTmmWdutNFG+++/f22fsTqbtS3oiiuuKGmitWW+853vaAv3fffdVxuXNnVAFqeo&#10;WsYpITkvycemzaH0vc4qzY5VWrWdox5GErrcWqo2MP3kETvOZkkwFcvLei5EnuKv6v6QXNHmsf9Q&#10;OYkaaUuP4D/uuOMSlq5USkJum2jH6W7zJEYlhaVVoBpmaiu2biiraN0SU8DpjYdNVQHoeN7znrfH&#10;g0dT7hyD/kqbhuJsMlYA8qnthzfbbLN//ud/TrzccJtNh2rpM57xjP/9v/93a0G4g3yXXXaRPk6X&#10;hQpdJbLWWmtpNoXWUEoY21LBKIz0Akq+QOyqtZRdH2SZsw+DjH0larfmdMFZ5btOqgfh1FNPTRB2&#10;DPp7//33K4x07mLhqQ033FAzZxKVodTab22Xjv2OTwIQeJAAgp6KAIFZI9D0gLGAsIiU4kyrLj/m&#10;Zex+rPTre+tae/a4lxwBYVnQOlTDmtU+0/7dA62w3f+a6NI2Cmtx91Vbx9fKFKdeImCtkCNWFLYV&#10;YaZxdEun62W+KO9Svx2MPEg/vexlL6ttd9m/taaNWyfvykb81Zld3MG3Nk43e+RcAajbO1GmMoto&#10;dZa63tV7mqi3rt4541LcR56JMdH6KnmQWxnnBOCsVSthU0i17bpa40Hdtl7dTsW9BunCinjc0M3x&#10;HFd36x3JFUyE/Y6r9VIysdaGqKti6eaJoM+8NDAbNwEE/bgJ4x8Cc01gkh8wA4kY6+ycR7IftDLO&#10;fyp7yEF+J2KUohsD7sXPKVpL/+huT5/S9CqgdJZ6uGPIQU4Mc2BjLEKqcSzaIDbdM+25ATLWKOSj&#10;jjoqEV400mSsDWX/8z//U73Oc5AdkoBAJoFJvt9mZgGz2SCAoJ+NciQXEPgfAjxgcmqDx4e09t6V&#10;XPm9fKY6j2aG7FtDGqgXv9VbXwbKhWZDLrvsspphnI7Bbxi0h67W5Mns/77wwgvV754YG9NXrkl3&#10;PhPgfjufS3+i8o6gn6jiIBgIjIAAD5gRQKy4GHSIizvmW8cUeYRGadD8OOKfS5/5Y1S8dVdiyPJc&#10;hk1aEBiCAPfbIaBxyjgIIOjHQRWfEOiTgPYq8mowOmKRij4Dmv60PZ7HHe1ptRrz8GSmlXYSo3Ll&#10;8OCDD9aSHZoN2TrwWm4HfZkw/dTJAQQmlIDnisTROhFoQrNBWLNFAEE/W+VJbiDw4Pw5HjCjqgiS&#10;2p7hp2EhF1xwgVYc/8xnPlO7JKKH42sZe63rpzV2YiJvNRLP3bzvvvu0+J1Ef3rAiXW/0tXolFFl&#10;arR+PB86c9hMfuf9aIPEGwTGRID77ZjA4nZQAssOegL2EIAABKaXgPSxZmRaUpe62UqZkqV3sZFU&#10;1VxbfbjxxhtrV8z0Unpa2kVmUvPqlfes2Sol+9T3snnCE56QXtlD2lfGn/70p7/xjW8cdthhmcy9&#10;LMwcH57Lm3N4JfLW47+XE/9/S4+3GmMAAQhAAAIIeuoABCDQlUC+9pLczDf2QJec4CTNpRR9JLaD&#10;sZLWyBm/wbj77ru1Sv3666+vtbqrUclSGt2LWsq/RrwsXry4dtyLvpSUl6j1fNnEWoT2GZlKr5Oj&#10;RBctWvTnP/85Z+keGWt72s0331wbXuYQa7WJrYVaLdV0yS9TTxho9SmDzADyk85JFBsIQAACU0oA&#10;QT+lBUfYEGgh4IEiRSP3+FbllL6RHCx9b4lcUktNclxaVsY5Qk3iT8a1YVTzIyGrMGTc2gEsgS4l&#10;7YXeP//5z0vX6mhS9vapX3/xi188/OEP1x49X/3qV6sd6l52Rmo+VlVPjGKPdSRbN0uKhSlbB58o&#10;UxqQU93HtLbgvfeT9sRJLBUfJ+aUlJsomZeZjGPLofQpyk6OWxWHsGd25+fUEEflXZ9cq1sheP8g&#10;Wba2Gf57n9L/d62ljYtXpUdzNeEqXb+qtK1h2JXfQbXmzsbe2SrHs+8emaVszjkxNN2UnJHSfclN&#10;61pi3hur+FPmTUanyGdOnXRIcpt+s5d5yWAGgZETYAz9yJHiEAI9E/CYTssFH+4W9V8N3db+rJK/&#10;6pmOQP2I0t+ipcaEXHfddaussoqeYbFlqXWGnp3eNd0f9I0GeS+zzDLyvP3220tT2swqR8H4FO+M&#10;47Ruu+22P/7xj9pNUxr0zjvvrD6PZRM76cjtiSeeqEg+9rGPef3y2qwpIaViGVHa6lVfWovEPln6&#10;Rk/xWrksJyG7Ze+MNPWmW5FIfXpbJf2b2E8n3Bp1YspsuJVl6wY9oclKuS5VRLc65PnKK68U8498&#10;5COt+4WpDjznOc/J2XBHIjJndU6LyNZ9Rh25C8K7CLXONJCl4lRJuSyaLsKoCfogt4mXJBaUikE7&#10;EP/mN7/RqKcmDrKRpWv7rbfeqop6zDHH1AYgS5nJ2BFqEoU+1Brb0pM39FmXgBb410aq1UZOWIai&#10;1TX1H//xH7/85S+1D3SpiKs6W1eudmuWmSbTF7lV9bQCVjwK44ADDigtTOSLungVy+2555678cYb&#10;H3744UW3Hupmkr4p6YO2F9Dft771rSW3vswDl2zuueeen/3sZ9XdZJ106Q6mb7S57wc+8IHi3gW+&#10;8JWuL23foDTp5eKLL37a056mRVeLpexoS0Wp/RCuv/561XavoOr7bc83fZKHADvFUgcgMHsEmh4w&#10;8YTWc+6xj33sm970pvQaLHraSQQvv/zyK620kp5zOSJJnrWd54477pigGopKNltttVWxXVE9yzHo&#10;e7cfrOb9+Cw9REsq3HLQMktnlbaitAKuFaBWPMWV5q37a3Pk8KILPwRKrXHmplE+V+I7Z7V75SJ/&#10;D1p71ine7bJ12RxlZ9ddd124cKEG86QvE5epRGd6l6gIwKo0vaGsjUX4zDPP1P5TOa0FQbv88sv/&#10;8pe/SJylAzY3OfcgqHRrwUO/vve972l2crptExwUQ5Omj8AsFtVUePKTn6zXROmA/bpMxhLr6ZX4&#10;nTXFqXZg60zl/O3YfH3Zbes90y83cgKIu0HpCq1NwsRUaiussIJmsyQqsCHIidoVkum77757AkW0&#10;h1vHtkVjoHhDQNC31gcM5oYAPfRzw5lUIDB3BBKCXk+11me8A23tQo78uDM+Z+d2nWJ1nmkcuiSH&#10;nZ7KISBi8H3TE7pWeXvTqMwhLgppIIE+kHGmmre8yNH9OQCbJJRKQf2XrfpYMUvFagnO1rQ8cGLN&#10;NddsVbGuhzrOOeccrVjf6lkGYvLd7373ec97Xs5bhRyH2EAgTQBBTw2ZEAII+gkpCMKAwMgI8IAZ&#10;FKVVY+smUOF20H7xQdW8JwMMmovx2Xu4VNq/20Iew9B6CIhW77niiitaLW1w2mmnqXOaPWIzcWE2&#10;lwS4384lbdJKEEDQUz0gMGsEeMAMVKLqWs6X8vLsYTb5/eIyVm9xpkCPIeMDZWFCjCW7n/SkJ2Xm&#10;dL/99ksP+pqQTBEGBNIEuN9SQyaEAIJ+QgqCMCAwMgLsFDsylBVHxS1jc1LRwz6m9ubYYwMBCEw+&#10;gdJMWSbFTn6RzYcIEfTzoZTJ4/wiQI/ROMrbw05aB5+o/z6ni7rVzziygE8IQGDkBLjfjhwpDocj&#10;wDr0w3HjLAhAYF4Q8OIeG220kdcETAwll5TXBlXHH398KxdZ7rXXXq1mMtAglhwzbCAAAQhAYJ4T&#10;QNDP8wpA9iEwgwRiQe5q3ryWpTS6lmKU/v7sZz/blH+NrtECL0cfffSFF16o9fLTS3xqIL7W0tYS&#10;3VrfMw1UbrXiXnqxTntQqFpCe1qKx4um50TrxcVzLLGBAAQgAIFMAgj6TFCYQQACIyCQkNol7155&#10;Jsde6lB6Woc2plFX+qabbpoINETn7bffvssuuyQWTtHIGQ2N1TrWWmAxvQi6fGpdGq3W37ocpxoS&#10;cqhFFVuH5Sjj++67r7awyYR+xhlnZFoOZJa5V6t8qrBaM+Wk8wV9ZgthoBxhDAEIQGAmCSDoZ7JY&#10;yRQE/i+BoiCO1dlr6ZQ6TQfaOD1/O3TvCZ+zLbzE8e9//3tt5bPddtttvvnmCW3nfaOUqZVXXlld&#10;6dpUKL0Hlieq6pTELqFWqF5fv3WbUhl4q6bWuXFKUZvvKvVWSwXwlKc8JR1hlKNSP+KIIzIrfeYu&#10;9/LW+0B/v07JyZcylan+3fzL8SmbnIpqV4oz87WDMmXL1sZqMfuZzuVWHDKNvY9BaxjOoHdpyOFW&#10;3Dmu1b64uWytsQyiDrQGEF0AiiEzXy671jgDQibbTIeYQWCEBJgUO0KYuILARBAoTtKyKtWzTXJT&#10;H9Tjq57p97///VVB6SETelx5T1adctttt91yyy0f+chHqrvHFzeosn/tPfSQhzzkxBNPLA5NKeoh&#10;fe+fpAy0J7y2b1y8eHFpl/V4DMeOsH7WNq0RWdxAymEkFLCDsYE+p7cpjT2tJP7Slh5krwhzpsN6&#10;VcpogaSri2LI2R7V2fFGmzn1b4cddjjrrLNyLOVWPjN3aMqP1n35rQvbO0Lxz9zqy5q+ddtXK2lF&#10;+8ADD+S8f5DbL3zhCwcccMBLX/rSNDTVxrPPPvsHP/jBSSedtNZaazUZW6Yr1DvuuOOmm25Ke7ac&#10;1SnaLWuVVVZJbFWr1I1U9npds/HGGx9++OG1kK3jZalS0Dgx/fvJT36y6e2KdbzqgMy+/OUvb7vt&#10;tglobinJlUay3X///aULvAjE799kaWKqZoceemgTsdD02qz37rvv/sxnPtNUeXwTE657771Xm5Ft&#10;ueWWes3VBMGb3OnXE044QdHW3hUdUrQ6jG7rrbcuRsuk2JybCTZzQUA3NQ4IQGCWCEhb12bnlAeP&#10;pUuXtmZ2yZIlEkaZxkpOuvOqq65qdSsDudVjvhqD0pKf0vdyq0iqbvWlfpKrSFQnykNTAI4wXNX6&#10;jHPlKj87MpbczEEq/zJTzDmUZKOsNZVj1UO+W5272267Zcbw6Ec/WoWVYyxib37zm9Ngw4/UW37A&#10;wivPOTEI7z/90z9l5k5sd9ppp0zCgrD33nvnlLIIyOepp56aE3B+Ectt7QVSm4rc5oTqczOLzLU3&#10;J1O2yTfOj9Y3JbHNudWoyEQsx9JFlhlwrcPMWpRPD0sIDEeAHvq5aDWRBgTmksBs9xiph0ydahqz&#10;noPUHYH5+0apK26gTaPUJZm/w9Sgxuk3AznZr7XJH0ijkU4XXXRRTkLKmjqb1TOdY6zpyM961rMy&#10;RxPJ4cc//vF//Md/zPGMDQTmnsBs32/nnicpDk2AMfRDo+NECECgBwISgplq3qNdJYszx6LowSw1&#10;nzNmw9keSKD7qZ85zkTOMwe6DFEA+TH827/9W6b/5ZZb7rDDDss0Vtd4ZgnaIWo+EyxmEIDAfCZA&#10;D/18Ln3yPpsE6DEarlyl5vOFpoyluTPXdVE8AzkfLv4ez8rv9e8xSJKGwDgIcL8dB1V8DkEAQT8E&#10;NE6BwEQTOPbYY5/+9Kc7xPzZhxOdJYKDAAQgMDEESgvjZL4DnJjwCWQ2CSDoZ7NcydV8JkCP0Xwu&#10;ffIOAQjMJQHut3NJm7QSBBhDT/WAAAQg0EhAMzJz6HgJvNaDRaxbEWEAAQhAAAJDEEDQDwGNUyAA&#10;gUkkkLkPkVT1okWLWrW1DHbeeeff/e53rVlVuu973/tazWTwpS99KbOFoJW8cxxiAwEIQAACEBAB&#10;BD3VAAIQmEQCXnFSx+c///m0+FbvuDa7edWrXqV9ZNKzVLUq5YEHHvj2t7+9dWsn+dRS1vfcc89r&#10;X/vaNB2p+fe85z1rrLFGDkRt7KXNcXIsL7vsspxtj3JcVW0Uc+ummz5Llmr8ZKaigFubSXZVGoKc&#10;6X9UZspU/jaio0oUPxCAAATGSgBBP1a8OIfABBHIHBaiiAfdE14ri6uLulXMSUXtscceEojbbLNN&#10;jrFEp1Z510aS6TUcpc7lWSsnSoKn12TUr3/4wx/WWWed1h1YtdzNMssso+ZBzvKRcpi5qvrqq6+e&#10;uWrkIx/5yBzNrYwLplop+fVMbr2zbM4prVvqhhNp9NgMuNVzvqD3nqY5R76loOVfC/nNqthPtDVa&#10;BdBa/8NJfr58Sn5bJT+GgdxmBjBQsyq/vLyxbk4MLoUcyyiLnEuytfQxgMCYCCDoxwQWtxCYFAJ6&#10;wmnFdB3veMc7NIYk8QCTdLClRMw73/nON77xjU2PfBno0FNWxvJ/3XXXPeIRj6jViLKxW9nrwxOe&#10;8AQpWm01X2us2GRj55bp+je9J7x3m9cqE9Lo6e55xSlvNmtV1QpAGj1HpsvVHXfckbne5aabbpq5&#10;IMZRRx2Vo7mV+oknnrj88suLQ47a2HXXXTN3znKpZa6dL1zCmwlBMeT3+n/rW9/Kv5D222+/HGOB&#10;vfDCC3MsZSPChx9+eI6x3CprZ5xxRquxfAqX3inlqEkVwd/8zd9stNFGrfpbBioyGeeM11IAwpW5&#10;e4Dcvu51r2sNQBmXW72wynSrOqZ85dRbXbOG0EpMlqrh22+//b777ttaEEp64cKFOf0Lvotqw+DP&#10;fe5zrW4xgEA/BIbbYJazIACBuSGgnclrtyVP7NnefSvy/A3hBSFnf/VglTBW/7o2dYqklevEfuwy&#10;kzTXKZmlIMt8YwWpSDI9i3Y+8IGMFfBABdFqvNtuu+2yyy6Z0a633npveMMbEkVQLFMtk5qJ94IL&#10;Lthwww1z3Nq/mnOZBSGfelOUaZyZNXt773vfm+lWZq2lkO8Ky6kgkHlBTUVeCHKqCbBsZT/tKFKF&#10;QA4BdUctWLBAUqnUravB4n4JLlFb7Rad+WXU3HPfOmwmCKtrTZQyN4GSc/U3S9DnFJBs5Dzf2ENN&#10;MjvpPcc3s9s7J1r1R2ZCUBevZy/kuFVX6GabbaaXPznGimGVVVZZa621cozHaiO8rS9qxhoAzmeD&#10;wMzfb2ejmOZDLhD086GUyeO0EtAbfAmgkqDXC2U9QvSl3oBL2atHsJQ9HjBdylt4M8eZOJV8lew2&#10;2FSIyIHiHMi4S9FwLgQmkAD32wkslPkZEmPo52e5k+spIOCZi9WB1FKQ/lJ/p0IdTgHrQojqER+I&#10;amaft1MYyHOP3AaKcyDjHjNF0hCAAARmmAA99DNcuGRtiglItWvgxymnnKI+eI0tKQ7S8FRFf6Nf&#10;NYKzlM9jjz1WY5qrmc9fhGSKwRE6BCAAgTEQSCzNlDmIbgxB4RIC/0MAQU9tgMAkEtBgG3V86vAI&#10;EGn66KqXoNf3HkGuEfaawVnKAK+AJ7FEiQkCEJhFAtxvZ7FUpzJPDLmZymIj6Jkn4NmuHsxdGlqj&#10;MR5ePy5zueWZZzWODLaujjeORPEJAQhAAAIQGI4Agn44bpwFgfESkGr3uBoJeq+brn4gbXWkVCX0&#10;NSBH/fQab5O/vsp4w50e75lbGp100kk5q24r31oqMSf3KrKf/vSnOZbYQAACEIAABAYlgKAflBj2&#10;EJhTAhoi7wGa+qslcp22htnoX42wH+GahnOaq4zEpIC1oU+OqpaltobJUeraremII47ISPyvrr76&#10;6swdOq+44oocS71m2WqrrdQMa+37P+2007QEpHzm5D0nL7U2GsrVGolPFNgctjbO2SRo6JhbT8zM&#10;kfzIst9QW/OCAQQgAIGBCCDoB8KFMQQmhYAEfc5OohHuNddcoz0OMxWPLLW4eKagfO1rX6vdFnM0&#10;n2brvuXBoxXi17/+9be//e2KOSeP73//+1daaaWceWlqCL30pS9tTV0GG2ywQY6ZbF70ohflSEO9&#10;Y9HulTk+pea1n+7111/fWlhKd5999vHmrzmeZaMy9esdz9BInOXSdwuklW24zSkvr/SfU2Esu3Ms&#10;rdHlNpODl5DKMfamBzmWsskvCLnNvL5capkB5A/Dy7c028wABjIeKIacq8xBZlYYG+ezzQ8gnxWW&#10;EBghAQT9CGHiCgITSkBPuHPPPXeNNdZoXWFQ2kWq6LrrrnvmM5+ZVjyylNqTgvnLX/6yxx57JDSf&#10;Urfx7373u1VXXVX97glMesbL8kc/+tH+++9/4oknpoHaWJaZQ49EIHM7Ki0T1KpiHZt6/Vup2vKA&#10;Aw7Yc889c0Tncccdt8MOO0hApKWkxmJtscUWyy677B/+8Ae5bVXJYiUbuRWu1twtWrRI9rU7l5UK&#10;RQ7VqPje974nt60ohEtDxcShNQClstNOO51zzjk5ljL23PGcK1BUFW1rqHalaL2PW+tx2GGHXXrp&#10;pa1mNthrr70yA5Dxpz/96Uy3qmOZbtVmPuGEE3LcSvIefPDBmcJXEDLd+orICcA2H/7whzON/+u/&#10;/ivnKrO3j33sY5nNlbvvvjszAMwg0A+Bqd7nluAhAIEqganeilwbZi1dujSnWGUmAZdpLIfyrE24&#10;cjzLRgzzMcqthj9letZbAkWSb6w8ZhqnzQ499NCtt95aEioHwhve8IZtt902J07xl+zOdCvj9773&#10;vTkBKC8yzi9c8f/kJz+ZCWq33XZTKWQan3rqqZmW+dFmOgyzTGKGNqjzHu0HinYg47nMVP6NYi6j&#10;Iq15SIBlK/tpR5EqBMZHgGXUatmqizFzlIVO9+v1/E2j1OmrXufMMu2lgAbNfn7eM3M9OWZsbTs5&#10;ZTEDkfRyOc8AN7IwcgII+pEjxSEEeibAA6bnAiB5CEBg3hDgfjtvinrSM8oY+kkvIeKDAAQgAAEI&#10;QAACEIBAggA99FQPCMwaAS0mozmdzpXXsJ+1HJIfCEAAAv0RKC2kkzlvu794SXleEEDQz4tiJpPz&#10;igCvgOdVcZNZCECgRwLcb3uET9JFAgy5oT5AAAIQgAAEIAABCEBgigkg6Ke48AgdAjNJYBwbuGSu&#10;oi2e++23X46xgtT2WzPJn0xBAAIQgMDUEUDQT12RETAEZpyA9h7K3JtT6w++9a1vzcGhiQQLFizI&#10;aSq84AUveM1rXqONadLbzWhygjbQWWuttbT7UroBoF/XX3/9zTffvHXjJ6WobXflUNnP3+0yJ1O1&#10;iBRY5pY6ssxp5OQUxBzYZFYeRZJPYA7CJgkIQAACXQgsd+CBB3Y5n3MhAIFJI1Bdcfy00047/fTT&#10;X/KSl+SEKpF35JFHbrLJJjnGSitz0q105ze/+c1nP/vZrW5XWmklbUArVd1q+chHPvKII47Q/q+t&#10;C8zL8uabb/7+97/fOn1tnXXW+cEPfvDLX/5SljorEcP2229/xx13POQhDxGBRAD6VTsZXXzxxdro&#10;5K677hKBJrf6Xjvpnn322SussMINN9ygE//6r/+6KYDPfvaz73//+//jP/5D+2Jam8o+HbBaFHIo&#10;y2OOOcYNhqbF5lUHZKNQ9fess86SZaLyyJUVv0pNxjq3qZT100EHHSRWstRZqg9pt6ozyp2MZand&#10;cBOQlTVHK8tXvOIViTqpGGSjaKX79Tl9UcitkCpTijYdgEJ13h1twq3ZKl86FEO6lGWsF0H662jT&#10;l49tHIkKugnCNddco3xpwyxlzQWXAKuMy1h5V7Ru1CXYKgBl37VRYbRGKzNDaL0q5dY1IZEvXykK&#10;WElff/31KoX0XgpK3RvKtl47F154oTZZ8yVTxTXQDg+t9zQMIDA0AQT90Og4EQITSqD6gJFI/elP&#10;f7riiivmiG89OKXm09Iwci49/bKXvawVhB6x6nf/h3/4hxy3kheyb33GO1FtUyr5ktNWUZxWJAmV&#10;bJ/PeMYzJArVUy63iYD10+Me9zjZyK1iSCt1pS6Nrs2nJF/csKn1rC5/7ef69a9/XZahZfWhqo3W&#10;W2+9ZZddVkrrvvvuU8AK25KrVh5J5+24446ykdCRq9e//vXC26S35ETGoiSHshSKhDLbY4891FZU&#10;w0Z1Rm2whFuV6c477/zQhz5UAetFhCwTpbbNNtucf/75v/nNb+xWlgnRuWjRIktDQZPbRCVXDLvu&#10;uqugvehFL1LWEoJPxFQQagGqwaZ9c+U2EcBhhx32mc98Ru3AF7/4xXKbVvN777331VdfrZqz8cYb&#10;K2uJ2igFuddeeylr2223ndwmSkHR7rPPPldcccWf/vQnGaebNDJT41YF4WqjoylrSvq444773e9+&#10;JwPdPWzZdEUIwle/+lXBl1uZpS9JGZ988slajMsvxBI3EGXtla98pa6drbbaSpbpO5iIHXLIIWLr&#10;OpNwq6z9y7/8iwye85zntC4Fdskll/zwhz985jOfqfZ2FReCvvX+j8HcEGCVm7nhTCoQmDsCM7Dq&#10;gjsOMzW9VFr+tqaS6R/84AdzCkNKwsY5rSD3oUrH5LxYsLHcZm4uqwzqlCYaOXpCEwPuvPPOlVde&#10;WRlPZ18JHXzwwffee6+MlWK6CNy16TE/rYXl/Vndpkq/UbGlO5tb3X784x9XhVeTtTVapbvvvvtu&#10;ttlmj3rUo1rd5tQQbCAgAjNwv6UcZ4MAgn42ypFcQOB/CPCAGVVtyNSUkVyOth5VbPiBAAQmgQD3&#10;20koBWIQASbFUg0gAAEI1BNQP/FAXbmtQ/kBDQEIQAACEBgHAQT9OKjiEwIQgAAEIAABCEAAAnNE&#10;gCE3cwSaZCAwZwSOPfZYzTZzcq3zveYsKhKCAAQgMBsESqvKDvQebzYIkIsJJICgn8BCISQIdCLA&#10;mM5O+DgZAhCAQDYB7rfZqDAcLwGG3IyXL94hAIF8AppU+pa3vCXfHksIQAACEIAABEQAQU81gAAE&#10;JoWAJpXedtttWincixumDy1Bo82V2qz++3d50+48OZZaHlvr5eekLktvqJTjFhsIQAACEIDAWAkg&#10;6MeKF+cQmH0CWiy8NKK0S561TLhkfY5DLUFz5plnbrnlllL26RTl8IQTTliwYEGrW+3jo111tVGR&#10;1olP+9xoo432339/LVSvIy3r1ZbQljRrr712q6X8aMcl7V4py9YAHJ53kmol0KVEIqHuTqoe8iP3&#10;avc5h7ehzbGUTX4AmQ6nxSw/4/mW05J34oTATBJgp9iZLFYyNa8JVFdDl0zUZofaHbN1o1Y9vA88&#10;8MBlllkmZwVGbzKvHTrTuylJXUmhek13ia30DvaKcM0117zxxhtzNn/VVqnaTFQz0lrzpS08teun&#10;PKe3o5ef5z73uXpLcPfdd2s+ccKttnRdf/3177nnHu17qhwldrZad911pf4V5+qrr649YgW2aacq&#10;fS+3anusscYav/zlL+VW24g2xaANlbTn6KWXXrrccsupCGSc3sFe8I855hjv2KVS02H72mBUZG5R&#10;qLwUs7e2rbVUunKrDWjdrpOlPjfRcAxFt0005Paggw5SiopTbvVXKJrqpNyq1SRQ+qsAlHqi8qi9&#10;VIxWwTS5db1VDIKgU/Rvk1uRlFsZKGyFqhhqN/f1XUlgdShau9XfBAThMlJfO4nKY7YKQBD0uSkA&#10;GbzrXe/66Ec/6lao64M+1BbuNddcc/TRR/vtlmLQh8R4cfkRLkXrGOy2aR9c+VGzWRCEy7lrqjOu&#10;YK6urgkJCDLQ+z1Xm3QpKGu60clMMag4dGKT2wsvvFBV8ROf+IQsvRmzL8x4xrD7xLx+3E5U5h/g&#10;gAAEZovAeeedV82Qdpuv/b5qedVVV+XwkNkTn/jET37yk2ljJbrTTju9+c1vbrUs+jnllFMyo9VZ&#10;2m81J2DZKGapmVbjJUuWyEY7qiqMtLEcLl26VPZymw5YZjZYvHixjBOeZSkD+dRhY0VSWyiy1E86&#10;5FbG8q/D/5aOQw899IUvfKEKQqWgs9KZUmFtsskm+nv66ae3Fq4s9VJFLyta3e62225qLOW4veCC&#10;CzbYYAPZK+xWtyIpKZZG6lyI4XrrrScIOdEeeeSRytfuu+/eCkFut91221122aXVrfLyzne+U26V&#10;NeUxzVYFuvXWW8vt2972tlYIKndHKyXdWr19FbTWbfn593//d4Wqw1dE4pDBwoULZaloWwOQWxFT&#10;TbjooovSxsq4zDIhnHrqqbLMdKsLQZbvfe97W6OVgVjpsmoqhfw7VU5a2EBgaAKscjNRzSuCgcAI&#10;CMzNqguavbr99tvvvPPOI4i4zoV6+yQ7mjqzi2eow0z9o3ri5kTijmR5zjGWpY1zwrCxXlYkeuuL&#10;vXrqF1RTJOdNiM5KdGHmZMQ27sXPCc8pKteZ4clzGlEY5Lh1J6hHeqQXBJSNMDpHCjUz2pHAzMeO&#10;5WwTmJv77WwzJHcjIYCgHwlGnEBgggjMxgPGWi1TeY+PvmVljqAfXwx4hgAEJpbAbNxvJxYvgeUT&#10;YFJsPissIQCBuSMgDZ0emj83oTSNMp+b1EkFAhCAAAQgkEMAQZ9DCRsIQGDsBKork2SOoBh7ZCQA&#10;AQhAAAIQmGwCDLmZ7PIhOggMTuDYY499+tOf7vM0vHhahotst912z3ve8zKHwg9OhTMgAAEIjIZA&#10;qfchPdNjNEniBQJtBBD0bYT4HQLTRmBKx3RqVT5tFKWFUHLmlbJU3LTVSuKFwGwSmNL77WwWxvzO&#10;FUNu5nf5k3sITAwB9XI95znP0fsELUKiVWvScd18881aWp6NWiem9AgEAhCAAAT6JMDGUn3SJ20I&#10;jINAL73X3v9F+60MPcJH+7acf/752sBIh0bP69/0vk5a/lnrQ3sbo4Sldn7VCphqAMimaZsblYLi&#10;f+Mb36jtt7Q2tj7LuCkj+vUDH/iAlieXpd+8J8b6K/Vbb73V2/ekN34q1QQbj6N64BMCEBghgV7u&#10;tyOMH1czQ4Ae+pkpSjICgUYC1fmmTaZDbPPuZeBrV1VXuvpJerq1x93xeGWb9I6YEfkWW2zx0pe+&#10;tHX0qlbK/1//639de+21CibRo6+kNfdAO9T+4Q9/SNckWe677762lJRPB6C9affbb79DDjmktQgU&#10;2+abb77HHntoB00RaK3N3p3U5FuN3WKRceY7DZnlxOB0vftvMQYvJF+NSl/q9Uvxe2Fpir8UgEOq&#10;jb/WbVP86WpQykU+BOUi89oZiG1+tEo9M1ovCJtZExIFVCpfux05BNfbTLeKdiAI+W4zr7KcKxEb&#10;CIyJAGPoxwQWtxDojUCM6dTjSjtTapNzi07vvJPYf0fK2xsPSbO626lJsHojei0S7+ecNkiqdidr&#10;08pPf/rT66+//hOe8IRgYedNextFt3TOCvTKnXKqSHLG3CtryotOSS9sLwNZahvLyy+/XNASYt06&#10;Q1tjnnzyycpRLYHItXxqgNAdd9yhsxRG03Kc+lWbzK+00korrLCCJXhTDGokaKvRddddd+WVVxZM&#10;q2RHW8Vr6S9vSld/o0PRH3RW8Q2D82Vv3gTKVUKfq8G4Gnj/KX22H9nLsjobW5Z2YilpLWXL0qUi&#10;A28X5fFX/lXO9U31ZUitW1lWy85qz3wcbWStNBXbxIoQIoMlXLJRqHHFhcPayqZEfb2oIHSKV0T1&#10;Kf6yyMFufQ2GW6MuWUZTTd+7yMKtoi1emHpf9IlPfMKXTOmClVvV4WIARx111Nlnn+1ScGE5GGe2&#10;iDcC0Jf67ErumlB16xaCm+6GYLb+ploV5STqbVR1fShVhojWuKLsHEwxa7ofHn744X/+85+LaUV1&#10;LeVrr732uvTSSzfccMNqxYtd4RhD39ujjoT/fwIIemoEBGaNQOkBo8ebvvEjzY+66sNJX6rX+Wc/&#10;+9kqq6wikdq6PafkjgVBWsjK4MHtU/9HAejJbU2pv4lzdYoFaE7ZKJjWMKIrTsbpBoDD0wO+FHlt&#10;JBKIVhvum0zs/GopaTlrVackajPoVoobHv7spKsi1f2soa4UgI39pUtZX+6zzz6PeMQj9PkVr3jF&#10;jjvumECq5Pbff/+HP/zhWnHoBS94gV6AJIzVqPjGN76hCrP1g0dtpfLpimfXXXdVK0XCaMstt0yv&#10;vKQdiK+++uqNN95YEyqs25pikNu/+Zu/WWuttZS7hQsXpt2qeXniiSc+8YlPXH311VXVE8OZrOZ/&#10;+9vfrrjiiq3XwmGHHXbxxRerWaWGa7oSqmjEVgEoO3/7t3+bZvvxj39cTUqN+3r84x//pje9KcFW&#10;5XvwwQfffffdcitoesOTvmSiDVZSz6WzBEEz1HVDUGu8tcGsV1sqsrvuumubbbbZaaedEmyV+nHH&#10;Hee03vrWtyYK150Rttx0001f97rXJfKlaDUKTgbCq0qecCsbtWpuuukmta5b2+G+fPwCKtEOR9Cn&#10;qxy/zhkBBP2coSYhCMwRgbE+YH7605+++tWvfuYzn/nYxz5WAiJTc+uJmHjM13JRr7ZEbc5Z7lZf&#10;vHhxJl+P3Mjcg9ayvlXTOGkr7EzjeMuRk0dri1rLfLbuEE3LHWdEsekoddnW4o1WROvYJ7flFEPr&#10;yqRiqEP2tR3tVelp48wCTbRpqxl0DDn1aiC3+VdoscO7NQz3iLea2SC/2uS7HRMEv07JvEzyi8yN&#10;/Ey3CVz5pZlZNJhBYDgCCPrhuHEWBCaXwFgfMOrfUs41MH2E+W8KWDK9VfyFOlGvaqbxQGrG/vM1&#10;zQix4AoCEJh8AmO9305+9olwcggwKXZyyoJIIDAFBCTlR6vmlWe93NdIDHfvFQ91dQ80mzbG1bRy&#10;zOyWCz/5HZ+tSWMAAQhAAAIQGDkBBP3IkeIQAhAYjIAGAa+22moar1JaSsKjoqtCv9Z7egj1YAFh&#10;DQEIQAACEJgqAqxDP1XFRbAQyCBwzjnnaEqfByJLECfWaM9wNhcmCvLHP/6xVoF0l7z+jQXjY0GS&#10;iEPd8JoKqRH89JrPRdmQBgQgUCGgYTa+wQ40bQCQEBgrAQT9WPHiHAI9EJCa9yInOiZfzRvQWWed&#10;pUmN2ppK4+D1WfNWJeUdfEm460stJHfEEUdonYr8qXI9FANJQgACM0rAd1cfTLCZ0UKevmwh6Kev&#10;zIgYAmkC0/iAUa+8lqd4yUteIjWvxVW8tEhTa0QbRf3pT3/SWoH/9V//ld6Fyu8oqDAQgAAExkRg&#10;Gu+3Y0KB234JsMpNv/xJHQKjJ9DXqgt6sHmbRi1qqbcEt99+uz57EHzOSo5e08Y7CrWuFShjb6Mj&#10;9Z9YUU4rZH/sYx/bZJNNvH9N0zqMXsxbHf9eHTy9QLVWMf/+978fLwcSbr0ikBYU11/lKGetTK/A&#10;qL+tK+u73ngtyNYlI208kPLIX9Zw9DV4Cj0OhGsg43HAGCiAfON8S2Uq3zi/3o5qJcoqc5atHEc9&#10;xOdoCdBDP1qeeINA/wSKzz/vN6mu7hiV3hSfnlga8aKB7MUhLl6Fvbq0s4S7fEbnt1NRf/nrX/96&#10;iUv1oGvhmuuvv177vMih+t11tHJxO0TCV2HEeJtEtEpdKbpfv8lMuyM99KEPlZmire6OGWfpV+2J&#10;c911191///2yl8NnP/vZTT5lqUwtWbJEW7p6u5mmNwnaoUlTApZZZhlx8EaYTZbKhTYbeuMb3ygD&#10;JS2MibFSKim9x/Ah4xy2KqDY0jVdEK4G8iy3reO1VNOUQf2tNsCUI2Ev1jobl0ZJyUz1ROGV2iSy&#10;1PcltzZWhEW3qjY6vXbwleyrAaQrjOEoCW1EZWKtF44DUGZbW6HhVqXW+uLIuHKiVcBRvq3RKlPK&#10;mjC2VpuBaoLd6rpIXDjRqlS0mRUsv94Kl4x9p2qtt442p8hcCiriRJHltzda74EYQKALAXrou9Dj&#10;XAhMIgE9fvRUUx/2r371q6YtPEsbDMWeo3qKF1eVqd3Zx2vRqAvZcr+6Z3vxyS0zOZSZvnSiTd3J&#10;Hh6jQzHkLCrvXVo95CatpWwTPd+J2bSWhgpVxs5Xk/Dy/pHKiz8kXkF4HyuHajJut5SqjnPtNwku&#10;AqPw+4oIQz/9/d//vZSTNhC99957bWlv3iY2StYZ0S73antEch7163794ol6N2JJ5FD110n7g11Z&#10;uJiJje3BdcbTl2MSsxW207VxDDiWvX06CX8fNByDTy86rBqrUllzR6LRQet4omJIvZ155plKwgk5&#10;xWKdVELeOfWaa67RDmVLly51VXRhyVuUiNPyJlbaJvbaa6+N4GvdusJfeOGFxx9/vBp4UY5Ft1Eo&#10;dqttYrX7bG20UWTOnfKr90Xar1feIlp96Zrg4M1HX+61117aFW6XXXapvVicR291rDdLOn7/+99H&#10;1uSn5NZ1Xn9Vc7RNbKmCldj6lZdK4ZJLLnEVjfCCbdDzu6n3vOc9qrdOt6nI7FalcO65595yyy3e&#10;5M5+itGagCG8/e1vV7Tbbrutv4xIHLAPQxDDd7zjHeuss4720YufSh/spK83ok1R8f28JYCgn7dF&#10;T8ZnlkA8YCR3QpgWNVMx535uaTy6joULF5bUVZWR2gmh83IG0oT6tyslF8/OhLiXmYfT5BSSh9+k&#10;NX28ZLBeTOxBKwNrVj3+9Tkh1t1CsIxw20b0PB25FLYVbex7ZYlvhRpSLPi4oRLZMQqLYEVlzafP&#10;dqLTaxtILvebb775jDPOkI60tE0gcmYlZ1dccUVtALzTTjs1tWSUutKVMFpuueWe/OQna5DSjjvu&#10;mCgmyVMpuac//enPetazXvjCFyZGBykGrV+ktore8Kj/eIcddkjEINof/ehH9erjUY96lF5orL/+&#10;+k0xyK36g++8807Poq4toDhXyvs73/nOfffdlyh3GwvCl770JbnVGxiBTW+ZLH180003ya1OdMsh&#10;Ee3ZZ58tMV1sPjUZuxa5odgag2x8Q9AHa9Ymt6ozYmUlnY5W3k4//fRll13WS1SlK5hKQWPVhEtJ&#10;J5rKSlSloBgeeOCB1Vdfvbb1W4xcEHxLcZEl8lW8cFpjCGNfd4mAEfQ5d2ls5oAAgn4OIJMEBOaU&#10;QPUB42dSIgh3aFmSNslode+ps0rKTE/Z7bffXt5a1X9In9qnrFO0Qq0e7tPNHB0uTZ/Q6CXnFq+W&#10;NWksPtEyqEk6F51bXeUIiyAjAlXgFnM5lcZFlmPsBkAT7ZJCknGrkLLiUQBu1aRjkI3bP+5VTWct&#10;jFvdRgz6kJbUTtEFlFaTEZtlYk4NTNfkUmb9ViHHraNtxWX/bvXluHWVzsTlCpZuLUcAicu5epmk&#10;W5hhn19vjSvT7UBso/ldW28R9Dl3KmzmgACCfg4gkwQE5pTAmB4wnuKpDtHITKaUTGT+LW95i4a5&#10;N0mWgWT6QMbWdvqbI+jntPBIDAIQmCoCY7rfThUDgp0IAgj6iSgGgoDACAlM0QNGXV8aEb7eeus1&#10;vRlYtGiRxjQbjvt3myS4BLrXyUGjj7Au4QoCEEgTmKL7LUU52wSWne3skTsIQGCSCUjHS817bpnk&#10;uEfCFA8JdH3vb2S8xRZbSOLHnL+ipZzIOCaeTnKuiQ0CEIAABCAwWgL00I+WJ94g0D8BLb6uke6O&#10;o7iSQ/+R1UXgsb+eAuvR7R5mXVyAwutv6Gz9qkUqNH/X+j5zePFkZpyoIACBKSVQXBVHWcicujCl&#10;mSXsaSGAoJ+WkiJOCOQSmLpXwB4qo0UbreM91bI4aU8/xRxNd9h7XqMnzmbOcczFhx0EIACBbAJT&#10;d7/NzhmGU0aAITdTVmCEC4GpI+DlTRJhS6y7h15iPRaJK9oX12Zxx7weorJUMyBnsY6pI0bAEIAA&#10;BCAAgYEIsFPsQLgwhsAUECgteuiF53Lilqpu3WnSfiSma7djlIcDDjhg//33/9GPfqT1vL/54OGZ&#10;rIm5qgpPu5O+4hWv0Orj0vS1e5RGYBpEpA77Aw88UJ69r21tJIKw3Xbbff7zn//5z38us9gYqMpB&#10;MWuX1hNOOEF+vP2qvmnaR3OfffY59NBDb7jhBhHQ8upmW5s1GShCjenXX/n0BjrpfTSVrnzKXntY&#10;tu646QB0ShOBUk69pn5OTfCq+QqgdcdNJeGWVWa1kducBRDl1itX5kRrDpkQFK3ctrJ1APkQvLlB&#10;plu/bsq5HlV5tKVrjtuBIOS7Vabyo/UEmJyaYLatW9Ua0UBu86MVBF1lORWstSbkLzKbU+jYQGBo&#10;Agy5GRodJ0JgQgn4FbDHo7fujxMCXc/C0t407ln3GsxeEt7PP32vx2Gs++4RMt7JyANgtMDlSSed&#10;pE0WpaQ94bV1KL9Ctf+cxWrCuLRrVbU81DxYc801tb9SMf6qmRLVzpQPe9jDtFGRfk0vwa62hKSA&#10;myjOb2090EyGk08+eautttIGTDJI7KKlrS7POeec1VZbzS8fWkWG5aM3u2k1thzJNPaK+5mTE1y7&#10;EvkqYnHMtbmLXYHkSklHXaqdIOHpFq5Ucug50K0cZBnr5be2KGKr2tYZGl5+XiG1llpsUJCoMIEr&#10;iixnK4AostaBZ3arVFqjlY1Xf8/cNCDfbbQqW1+s5Uc7EFvfu3Ig2K3FeromMORmQh+E8y8sBP38&#10;K3NyPOsE1GF5/vnna0N4P+O9ObkyXf3snkJJeasi6x6rah3WE6Xu53h4h5yqVVTF6a0PbnX63zNf&#10;Db5JpsRmNzmaXjF7HE6rprecVaLe8snStrZPPVwVd3KtVR7RpDExj/uvzZcVjASBIUTVK+lgOVEv&#10;vno3N9hgA7OSgbV1lIXOXXXVVffbbz/9fcMb3mBp21SXFdKtt96qHTfvvfdeZcEFXSqF+EbtrnPP&#10;Pfeuu+7aaKONYpfccO5qI2PXot/85jfaYuzGG2/0Hrf+ycb+N1LR58c+9rFqq+gbuY2MmJgO0YsK&#10;Jm9HHXWUNkkNwe2BWEahv9aX/vWSSy6REzWrvDupvo9JiqV/1Zr6+te//qQnPWmXXXYpmgW36CxX&#10;Escff/zSpUv32GMP/epXOqUjolXSWk11wYIF2s62ND/Sp0So+vxv//Zv2iN266231pe1RRYxXHzx&#10;xRdccIGifdOb3lRbvmGpwtU+tXLrWleNoRjAlVdeqVJQ7VLjNlFh5Ef50kutH/zgB9tuu63L1036&#10;Uqac3GWXXabXX3/84x+9VmwpYLPyl6ozypeq2T/8wz8U61KpFGxst9rvwjsrFwPQv7H3hWO46qqr&#10;Hv3oRzexLUL44Q9/qKxp91ntbdwEIfzrFvqtb31r00039fz79JGz5VybD36HwAgIIOhHABEXEJgo&#10;Auog1+MwxJAfzLUR6rn14Q9/WEvivPCFL/STMtF/qcetpb+f06Xu/Fr/Fr6lHkE9iS3p/PisDS9H&#10;00eKOZrebwmsD9xZW/sYdsBWEjaOdTBL3cCmUdzuvtgMKGbKbZtS12z0QysVK37LTff2VYdkhFpS&#10;hBtuuOHll1+ub4qp1/J3SPqpta83ujnd+El0/MuhX93k1AFtHObA1l133d13372pHhr1Zz/7WSk/&#10;vSTJ6cZ2z7RObIXgrGW+04ge3NbqbbfOXWvvuPvyBy2IHLeOoTVa2ZiYG7SJ8g1c6ZdazvhAuHzd&#10;tVYwu/XtK6cm5LM1hMwYildEuiDooa+9+fDl3BNA0M89c1KEwHgJFB8wlqTFSaWltN0B5o55/1T7&#10;flkGe++9t4aFbLzxxtHFVe2/r82YnrhN7QQn3TS4In+jKEvM1vf4xfBCi4R8T5SKnu4xuKK18My8&#10;JJsSEEoO3dppHRkS6iRRuOHZmc2RfaH8cgZmWEsp2tbRKWbipkvrMKF8t6Epc9yGBG+Ndnxurarz&#10;o7X+bq1ytS3n2rMGgmD52zqiKSR4ZrR2W1yatimD8QYsB4LZxlDA9OUs48xoHUNC0yPoW+snBnND&#10;AEE/N5xJBQJzR2DcD5joLc4U9EPnfKB++lLn+tCJciIEIACBfALjvt/mR4LlPCfAspXzvAKQfQgM&#10;TMAvzRMjeQb22HCCEvJOsVL2rT7d/RzbyrbaYwABCEAAAhCYGQL00M9MUZIRCPxfAlO0U+zChQv/&#10;/Oc/awxP4o22x6B/73vf0wxLDfhJv3ynn57LAAIQGDeB0izk6qSXcQeAfwhUCSDoqRUQmDUC0/UK&#10;+LWvfa3WqfByLp4DV506qZ+OPvroa6+91ms7usCaJnp6BHbOyPJZK3jyAwEIzDmB6brfzjkeEpw7&#10;AmwsNXesSQkCc0NAs7ha5x3OTSQ5qWhhOAl6dcBrfXftoaPJanpAaom9oqzXDkdaJuWaa67Rajxa&#10;sE9bUEn3e8Om6h5MOjdzz5qc8LCBAAQgkCAwXfdbinKGCdBDP8OFS9bmKYGp6zHS+o9a8sK7PCZe&#10;XqufXtvQvu1tb/OCMzl98J6/6785q9l4Tcb08p1Rq7wMX86SKTpFxplziBWtX1bkVF9ZJtaCzPGA&#10;DQQg0IXA1N1vu2SWcyeZAIJ+kkuH2CAwDIHSAyY2bGr15RWauwjEWJrQaXnFNy9YnlbqUvMS3N6G&#10;Ka3UvZalx8rXLlGnRN/+9rer4//3v/99bK3VlCltvfTjH/84Jt1ayteKadloiyItAO/RQcpdOlMW&#10;8V4rXUfrSvCxsGPTuKNi8RUXC29tUYRx65LtSsIDlnRKTvvHm6rmbKwTq3rnNMO8/mCO2/xoPRND&#10;f3MgOIDWLUKjhnttx9aVRmNbgFYIvnAGcpu5eGi0QltbjP+9J8KDq9nmVLDYQG3kbgU5Z91MR5uz&#10;MKtrQqbbnJqAoG99smAwNwQQ9HPDmVQgMHcE/IAJBVNa9NoLz1uLFB/V3jQqpIb7qm2po7TDi4xD&#10;zlqJFmWrvnnf+96nbS+1BZIfxjlax4vnJJS6k/CmM4pcGWzq1NdPBx10kMbeaGNI92E37WB1xhln&#10;aCPPxz3ucU972tNiw6zarnRl6gMf+IDU/+abb64hQGbSlDVNDNBYoHXWWceZsvqvbVSoRXH66aff&#10;fvvtMshZmTu2B8oxDk3WukVRqJzMrXxiGe9WAecCtdxsala5ToqYOORobtloV9c77rgjR8DlE4tQ&#10;W1tf0T7xWubpNnC0OnJEv5VxjlsRi12QW6+vgdxa9Oc0qELvtkKI9moOhGj5tFbyQd26ndYarYss&#10;px3udjuTYufu8UZKzQQQ9NQOCMwaAe0Uq+Mb3/iGnlt60vjJpEe+nlKxY5HFqHPup7IMQr67T722&#10;r9oyQg9ay/3ofa9qGnffvvjFL15++eXdUS0bfeNILHCLMtdd7zKzUk88+OXZ4UXwtd3JlrPuxY93&#10;BcWGRxS8Ld3ycb6Mwid651TjcmzutvRIHlOVmV9uuOXgx7w7OJURZ1//2iYg6Fd9/tGPfvTwhz98&#10;++23X3311T1AyEkrg07Ccap5oL3rf/7zn2tn31e+8pUyTlRcNTw+8pGPrLDCCjJbb731wqFPKbrV&#10;vxdddNENN9yg1pfebDT5dGDayfWCCy7Q31122UXvQFyvikXvyubjsssuU9bWWGMNlU4RqWtaENa/&#10;d999t6LVKVrFKE6PuhpMnIvvfve78qzpFjpK+dK/4Vmf//CHP5x55plqff3jP/6jGmwJXPpJa0Nd&#10;ddVVmn3xxje+MW2phscxxxyjiR977LHHE57whLSxGh4K+NWvfvVGG22UtlQDWG3Lhz70odpeV3NF&#10;ao2NQvk699xz1Z5Zf/31X/CCF9SqyYD2wx/+8JJLLll11VW1ltQGG2xQbYBFZZBbNS9vu+02zVeR&#10;WwdQdF4siJtuukl3mIc97GFbb721a0IpjKgJVbcly2JtlFvFIAg77LCD3BZvU44nYjCEX/ziF6q3&#10;GoZXiysqg2rsl7/85ZVWWumoo45Kl4JO0Y7FgrDzzjtrrk7a2L9effXV73znO3MssYHAWAkg6MeK&#10;F+cQ6IGApIlEjJSf0nYPcVM3qh6le+21180337z22mvrwfy6170uHa6kv2S3+/Vz3oPLzLK+OjbG&#10;T/EQbbJ0x2QE4NfiTa/75TMylW4AlN482L/URghl97Lrb1OolviO1hl3vqpdmM6UpWq0BGSZGLdg&#10;gSLjH/zgB1KHrR3k8eIlv3PaMbd24kZPdmvJuidbbltjiD7vpjckxfrmAHKidQe5G1Gt0boTV25b&#10;2comupwTV41jjiZijltXrfRrCrvN7xs2BJ+V2eWc8/bDuGSZ05PtVmt+kQ0UrYxbX5XEHSaHrYvM&#10;zenWrWfzawI99MWrmM89EkDQ9wifpCEwFgLFB4yf+jnqxE+7xHt2SQ0NDrn//vv9oE0blzJWEuuZ&#10;2bYczNnLXQ4l3P1Qrzovqv/aX/2eQT9ZkWe+QBeBpoE0pVTMtnUssvVcZpbl0yMuWgdky23+qPQw&#10;zhlD72hzxmaEqs6J1s2tHDEXojafbU7bJkbU5ERrCZ4frZznuHWR5UQ7ENuB3Fqs57AdyK3bITkQ&#10;3GDIgTBoTRioyNIQEPSZ93PMxk0AQT9uwviHwFwTmKUHjHvfS9MAmoDmq+G5LhLSgwAEZpTALN1v&#10;Z7SI5ku2lp0vGSWfEIDAFBJQD7S6itWlF6MLEplQf7mM1QDIMZ5CGIQMAQhAAAIQqCdADz01AwKz&#10;RkBj6DVv0rnKHBMy+Qj8Tj9nHIjy4jf1mWN1Jj/vRAgBCEwUgeLkbwWWOUhvorJAMLNHAEE/e2VK&#10;juY7gVl9BayxwjHYvbWMBxoN3+oNAwhAAAK1BGb1fktxTx0BhtxMXZERMATmKYGmRd9rcXh5n3lK&#10;imxDAAIQgMA8I4Cgn2cFTnbnAQGtkz1duVTXuxbOV0eXl2CvHvp+n332OfDAA71upg4t8KLPXtoy&#10;cXiRR42qb/JcPFdhyDLt00tS6nAk8W8ihhy3cbqGFWVG6xhKr/4TYcRmPa11Q6zy3XodwFafMmh1&#10;W/QTq3+2ei6u3thqnA8hlo5p9emCyITgtYlyfLrq5ljKJha7bLKP8AZyOyiEnKtMEXrRp8yseQ3N&#10;HOO+3E7d/TYHJjbTSIAhN9NYasQMgRSBww8/PDY68eMwZ+E5Sy4v0jz3fLWNyz333OPtomrHyiu2&#10;fffdV4E985nPbF3UPPRNzo6b+auqK4aDDz5Ym0A5gPQmqQOt5x0x5CwB6dzlrCluqecpwjlr/3mi&#10;QuaS3q5aOW49paEVmm3sdqCVwnNWYZdbv7RJV+9YsDKz5mQWhGV0fr6sv3OW2HeDqhWX48x0awg5&#10;bosVrHUpqnCb2Jah2LJ1zJluZZlZZL4cMt3mQCjeb+f+zkmKEAgCCHoqAwRmjYAeMNps0gKiVm9F&#10;91hsxBiLmsde6x6D7u40HaXZqBYolkcy8+5ITcvAe1ed1ieoHrT33Xff97///YSgdJ+l0o11bIqi&#10;x4JbG1h6sE1x16rqlpOCIGMlp7mzRZFXHagjt2ogaeOnv/7rv37iE5+oLV1dY6o+jWvx4sXaPDJa&#10;HYmRP+5TlP+czYmiuzTHODpic4xD9LeW0UCaLJo0OaJfJas9aLfYYotMdZ6jyQYiFr3sI5TRCtKV&#10;P2eTptiEa7StDl/ad95551vf+tbWtvpALTq3JXKaoME2bi9N99yoM61NFHkYosgyo1VZ5BSZc4Gg&#10;n7Un6NTmB0E/tUVH4BBoILDJJptoW/iXvexl2nBeJsW32yVx6T5m7WC/4oorPve5z9VnC/SQwrWa&#10;db/99jvppJOse/xET6yloyV3Tj755Ec84hHrrLOO/jrkJoVnva5f3Rqp1ZfFxeY9iiMCdu5KjZPI&#10;vlsmbg+4BaKt4K+88kptC7/WWmup43/1Bw8ZRGPGxv732muv1W7zT3rSk2R8ww03vPnNb3Ze7Cr0&#10;vVoIJ5xwgt42rLrqqto6Xq/j5XODDTYoFYT+FZBvfvOb2mT+rrvuetzjHvewhz1M/vVlbakqyK98&#10;5St/+tOfVlttNYWtPWVXfvBIGD/kIQ959KMfrfcJ+rveeus1XS6K//rrr5fx4x//eMWcsFQM5513&#10;nmKQwxVWWGGzzTZLXIJCdMUVVyhf2rR4zTXXfMpTntJk/OxnP/v444+//fbbl19++ac97WkJS3m4&#10;7LLLfvWrX8lSBaGAmwjIcqBoL7rooltuuUX1c5VVVtGuyYkYdGVdeOGF8t8KQaUpS0UrVgKbhmBc&#10;LgX9XXfddZuyJrcqBeVOPuU5Xbh2q3zJp7KWduto5dBHoiYEBMWgCvaiF70oLu1SKRuCopWZjFvd&#10;Kmty5XqbrmDnn3++6kwO25tuukmNfBFwtAm3UWSKQQWRLrLIqQiLQOYCXIlLhp8g0JEAgr4jQE6H&#10;wBgJuG+vNoHET+6hj8HNiQ4/OwlZbP3a1KMcxmeffbZkqES/7DN3ZtW5svcppaOUkeK/7t2Mvrr4&#10;SQFXd5sqDbPRU/zcc8/NeWV/zTXXfOtb3/JwiNZ5tGqf3HzzzTmDUr7+9a9LghtR6+AcNZB+97vf&#10;5XQffvzjH7/11ltzAlDShx12mNzm9DUaggm3DtByDK1DaBSAIFx++eWZQ03e9773SZ95YEyamN3K&#10;f877h/xoBUF1ZuRuoya0vqkQKFUwF1lrKXzuc5+77rrrPM4kjcuvmCRnc7q9zzjjDL2MyhlM5WiX&#10;W265nLEucnvppZfmjHoaqN4G25xrJ/9yiHrbWmSKlh76MT4CcT0QgQc4IACBiSTgR5Sewaecckop&#10;wMRPspTYLdqr06spf9Wfli5dmm/c3VIeEuHZ/1VXXaVBLDmWtl+yZInsd9ttN3vWZw2qSZRwBKAP&#10;skzH419FKd+tLXPcKqeyVFdfa7QRQLVuVIs+jEWmtchkowAMPG1stzLOceusjTzaQd2OKdpMt65g&#10;OWxdh2Wccz2KaiZbF26+Wxnn1NuB3BpCZk3Ij3bQmpAJIcdt6X47kQ8TgpoXBP5qXuSSTEJg2gjo&#10;gacuOstTdb8Vw0/8ZLP8B0yrmK6qwxyQuM1vfphnPrF8S9zCNq7W/GqTb0kFG/R+m3PzxAYCQxNg&#10;2cqB3mdgDIE5IuBZWX77XxqpkvhpjoIjGQhAAAIQgAAEJokAY+gnqTSIBQL/j4DWOI9RoVtuuaW6&#10;zYJN4ifbaMn2NdZYo8Tyxz/+saayaYxy8XsvTZNJPd8431JJ5xvnW+LWZZpPLN8St7CNO0Z+tcm3&#10;nNgK9sc//lGTX6t3Sy1+tXDhwsy7KGYQGB8BBP342OIZAsMTkGqX1NZAT7lYsGCBhnIWBX3TT8On&#10;x5kQgAAEIAABCEwtAYbcTG3REfhME9BcWK+xqJ4tr4oYR+KnmUZC5iAAAQhAAAIQqCdADz01AwIT&#10;SkAd8xp1o9Un1U+v1dP0QWNvNF3GffbFnyY0A4QFAQhAAAIQgMCcEEDQzwlmEoHAUAQk4mu3dpKz&#10;xE9DJcVJEIAABCAAAQhMKwEE/bSWHHFDAAIQgAAEIAABCEBABBhDTzWAwNQT8Gj72iPx09Rne8wZ&#10;KKHTTIZamBAetBy07mppWogYlr6xT9gOytbQijBhOwTD2lNq7wC1eKm3o2KOn4EIIOgHwoUxBCaO&#10;gAbWL1q0SKPqv/jFL5aCS/w0cdmYsIA+9eARQWnRIcHcddddtWlXMVIID1RukkRrr722YKq6Gq++&#10;0WdVYJHU97AdiGfVWDxFUk2mItugHfbU20E5194BirRhOyhS7EdPYOgtqTgRAhDonUCXDWV7D35i&#10;A9A6QrrVai6yI9SaoZqC7M/xQZ9bt+yd2Az2FdgHHzyU+tKlSwVZHxYvXhycNV1E3zs22A5XRpo9&#10;L4ze7VV/zVZUtdBtOITtoGyb7gBF2tTbQaliP3IC9NCPvo2ERwjMGQE2lB0Haj2/vQOAD736kPp0&#10;n73EUHzPlr2DwpcA2nPPPXVWoFMDyd+UDtgOylb2qp/FOfT6rKnzOvS926g+YDso29o7QIk2bAel&#10;iv3ICSDoR44UhxCYUwLxqK7u+Zr4aU5DnP7EPJxJQ2M1VqGYGwgPVLaSmKqlGr2gMTaS8jrXAlQS&#10;U2DViCrWYdgOxFYMpd31AiTOMkwNElPtVVOKejsQz5Jx6Q5QpR321NsunDm3CwEEfRd6nAuB/gl4&#10;vKyO6rTCxE/9xz1VEbhr2WopqBY/187pnKoszl2wwrhkyZKYjSB9r0Nflrrqqb0DFYl4urGkZqfU&#10;p/7qGyHVwBu9cdLn4kxN2A7EVsalO0CVdjiE7aBssR8VAQT9qEjiBwI9EGBD2TmAri7kSEXCPXqR&#10;2bJ3UPiSm6Wp2xq3IKEp0VkcEyK3sB2Urbef03sP1U+/CSl6KL36aNqFetBE54l99Q7QRJt6O0+q&#10;xGRmk3XoJ7NciAoCuQTYUDaX1CB2XnElBjAIsh/V+qsvY9detuwdBOp/v9zQSkHSnfpgkhp7o88h&#10;N6XsYTsQ0qqxBy9J2au6irY+eNC85h/Ddmi2pTtA+DFt/cs23kOz5cRREUDQj4okfiDQGwE2lJ0D&#10;9E2Q2bJ3IPh6xWF9Wez1bPIA24HY1hpTb7sztIf82phvOarY8AMBEUDQUw0gAAEIQAACEIAABCAw&#10;xQQYQz/FhUfoEIAABCAAAQhAAAIQQNBTByAAAQhAAAIQgAAEIDDFBBD0U1x4hA4BCEAAAhCAAAQg&#10;AAEEPXUAAhCAAAQgAAEIQAACU0wAQT/FhUfoEIAABCAAAQhAAAIQQNBTByAAAQhAAAIQgAAEIDDF&#10;BBD0U1x4hA4BCEAAAhCAAAQgAAEEPXUAAhCAAAQgAAEIQAACU0wAQT/FhUfoEIAABCAAAQhAAAIQ&#10;QNBTByAAAQhAAAIQgAAEIDDFBBD0U1x4hA4BCEAAAhCAAAQgAAEEPXUAAhCAAAQgAAEIQAACU0wA&#10;QT/FhUfoEIAABCAAAQhAAAIQQNBTByAAAQhAAAIQgAAEIDDFBBD0U1x4hA4BCEBgGgn85Cc/Udj6&#10;6w/pI8emzQe/QwACEJhxAgj6GS9gsgcBCEBgoghIoH/qU59SSPrrD63Hu9/97lYbDCAAAQjMZwII&#10;+vlc+uQdAhCAwFwT+NCHPvSud72rmKq76n/9619b68tAn+PDU5/6VDrp57qQSA8CEJg2Agj6aSsx&#10;4oUABCAwzQS+/e1vP+Yxj4kc6N9FixbpG33Ycsst9b3k+4IFC/zBffPS9F/84henOdPEDgEIQGC8&#10;BBD04+WLdwhAAAIQCAJf+9rXnv/858e/kuwS8aeccool/mte85o999xTf6Xg/cF98y9/+csl98EI&#10;AQhAAAJNBBD01A0IQAACEJg7AsXueel1CXeNsZm75EkJAhCAwCwSQNDPYqmSJwhAAAITSUBqvjgg&#10;Xl3vGk+v4TTpUfIaUj+RuSEoCEAAApNCAEE/KSVBHBCAAARmnoDG25TUuST+4sWLNYw+kXeNt5H0&#10;n3k4ZBACEIDA0ASWeeCBB4Y+mRMhAAEIQAACAxHQPFcNs9Eo+fyzNM7+vPPOy7fHEgIQgMB8I0AP&#10;/XwrcfILAQhAoE8CGmOTufy8o9Q8WjUA+oyYtCEAAQhMPAF66Ce+iAgQAhCAwGwR0Ij5/B76gYxn&#10;ixO5gQAEIJBLAEGfSwo7CEAAAhCAAAQgAAEITCABhtxMYKEQEgQgAAEIQAACEIAABHIJIOhzSWEH&#10;AQhAAAIQgAAEIACBCSSAoJ/AQiEkCEAAAhCAAAQgAAEI5BJA0OeSwg4CEIAABCAAAQhAAAITSABB&#10;P4GFQkgQgAAEIAABCEAAAhDIJYCgzyWFHQQgAAEIQAACEIAABCaQAIJ+AguFkCAAAQhAAAIQgAAE&#10;IJBLAEGfSwo7CEAAAhCAAAQgAAEITCABBP0EFgohQQACEIAABCAAAQhAIJcAgj6XFHYQgAAEIAAB&#10;CEAAAhCYQAII+gksFEKCAAQgAAEIQAACEIBALgEEfS4p7CAAAQhAAAIQgAAEIDCBBBD0E1gohAQB&#10;CEAAAhCAAAQgAIFcAgj6XFLYQQACEIAABCAAAQhAYAIJLPPAAw9MYFiEBIF5S+Dd7373U5/61D33&#10;3DMIfOpTn/rJT37ywQ9+sMjkQx/60K9//ev48otf/KLMFi9erHNttuWWW8rJa17zmhJJuZJlyVuC&#10;tlJRWvn2ikTHKaecUvS5aNGi5z//+cVMjbZ8v/3tb3/ta19717veNVq3s+Ets0Y1ZVYV6bzzzhsJ&#10;CtU9FVO1bj/mMY/Rl/pbm4qqk8pXP8kmqrcvCp2iGh5fxukdszySzMpJbeS+AEvZqU1RrPT9y1/+&#10;cv+qf3XUshr6blBNdyTF7VDDubIQuSimWOJTOsuWo7rvjapMS36iHjZV4NrizuQzpphxO6sE6KGf&#10;1ZIlX9NKQNpFz4Bi9PrXgqZ46Lmup3h84yeEHpD+xgK3KnT0k86qfbg28ZLPWj9N9hLu8Zy2jR9p&#10;+n6gIpGwKGqC9LlyLuMSt4GSm2HjzBqVKNBRwVE1iCoqnwsWLLC0VYRrr712bfGpKSh1Lhs1LGXj&#10;KqEvXfl1opxUT+yY5ZHktzZyZV8BOzu1kUfSytSuu+4al4Ag6F/9qm90aej0kdwNqjkd9DqtZeWC&#10;Vin4yCxZ3+jicCdFyf/Q972RlGnJSWsFbiruHD7jCBifM05APfQcEIDA5BCQ2lZPczEe/asvSxEu&#10;WbJE9yZ1nfp799upt9L/qltL31QzpbOkzovfX3XVVeGk+Dls5FZn+V8bLF26NI1LmqCYBb83iFN0&#10;upzIVdGJv4yE9JOyHIHp36pBhOR4lEqJ2+SUab+RtNao1jpQjF9llFMHSllW0VgpRk2WE1XRqEv6&#10;VZW2dJYC0ylRK3whuObHl6XKZg+tWY7KXKzY1WyWaml+OdZGrtN1Iaii2o+uLB1NPpWFYtbEKi6H&#10;ohOfPujdIL/Ehyvu0sVbzWMTn6Klsl+8AwyR09ZsOnfDlXJOBW4q7lY++TUNSwgEgb+CBQQgMFEE&#10;crSIA9bTwhJWDyQ97/2MDK0Q4r6YO9mH6pWx9ISSkx+Ph9Fffy5K9lBg+qBU3LsfoqQWXUnBK5JI&#10;VD/JiZKwq9Dilnr60pb6azMnpL9hEPHoG4+x8VNfrmrbMBNVuL0Ek6hROXUgKpWBq1BcfAPJIEsr&#10;17dQZsVaVA3SFbtYjTWOaySCvjXXrldxabiWFgWcItGVkmjZ1kbukUs5dUAB+Krx5VA60b+W/GTe&#10;DVrzPpLi9lWZ0Mq1fEp3qqbWTk5OW7Ppm0yplAcqYjUG0hU4UdytfHIqCTYQKBHIurlADQIQmDMC&#10;+YI+uuTVtekHvB51khr+UO3v1PfFniE9VGzj7j1LB2mUYse/vNlGD6dQMHqMSdIlgNiJBV/ps4Sg&#10;I9T3Csbd/2HsNolPjFCLvY86K7LmZ3YxDP1U7dKbs4Kb2ITSgr61DpQUnrNZq79bCdS+a9KXHhxf&#10;fD9TdaWijx5rnWJVp2pfan82hVdMurXmRyX0pRSVyim66Zhf0yJyXTjmptNDlVZzqvrvay0Evcqo&#10;+I6uFmPm3SAn7w4p7gmDFrcveWXBTfTaAirmuliy/t4vEpvaSzk5bc2mMxiN0ijlIYq4qQI3Ffeg&#10;fFovKwwgYAKModdFzQGB6SDgOYU6PKRez0sPsdVfd5zrr0es6vA3paM0Kt3TEz1E3valiYmyj2m1&#10;GrarIaH6q7OsvJsOT1X0+FcPwfdwC3+2Q48RUrQy8+gCfam/VjNFzzpL30d4Oity4T62OHQiw+gH&#10;rcqtdaDoMOazurxUfBrPXTpcA4sVtTUknaKyK40LL56lSqLxyn6Bo+/DUt/o8xCFns61Ho2RwWIY&#10;St1Z9quGBIE4qxi5sShgNQak0VWxPT2geOhXjZX3i6z4PkEmbPLvBvklXiruzBL3zcc99G6NV7NZ&#10;yye+1AQJ3SWaJkln5rQ1m7WlPEQRG0u1AjcV90B8Wq8dDCAQBBD0VAYITA0BqQE96nR4ZqEebHrS&#10;e/6r5YXnhuobd4zVZqwo9JsemXGinj0h9yVBpE5WWWUVSavi1MbaVPQ8tk2xSeCWRug/eXMAxVA9&#10;nKMkcYrfFI1L0l9nDaHtpqb4xxNoax0oJlsC7m7m0qEvSxU1HbjqlVtxxUneRS2rCqOflIpHRKja&#10;yL9O0YkSvqpptSemE03nWgJUE3BV1UtKNFqh0ZJsIqDUdW2WIneifsHlETXVad9K0TXc0l+HZ7e3&#10;avr8u0F+iVevr5wS99h3n2titbPbq3xcZPpeRVxcCqlUlJk5bc1mbSkPVMQOrKkCNxV3Jp/xXO54&#10;nWUCCPpZLl3yNhsE9ITzs0EPOfd7eSk3q3apGT07/fiUSpCal5KurlYZKKoL5jRRkmVRPbtjXu+L&#10;5VydiGnp7AC8mEM8m91V7yzokLJxRoquLNeKIZUezOn4qxJkNurAaHMRNaqjW8vN0uF3OMWKWpuK&#10;Crool93XXrWUJvZonKhFbmRGrXAjtjUj+Vn24iqK3/OwizXKS7iqbmsFm1CftQT0azXyUmO1Nsv+&#10;0u12e9YHnViq9tV6PtzdoJVbySCnxEurcjUJ6yofpyX4tUuRRiQjyWlTKecXcWsFbiruTD6DFg32&#10;EEDQUwcgMFkE9BjQwyY0rgV67fgZxa3vi7/6UecxKrW5cudWZoaLDQOpCi+35x6sePQmtJS7ThVJ&#10;iA+/Kw9pIj3nJOJLxaYvSwqgZJDInU5H0FcLd6AalVk3upu5rz1qowctlOqVLwRXgBjD43FlUYtq&#10;r44uWXaDwcEUE9K/aseq8qsh6qsyAaEpcgtWn1iMPNqxauJGi1cZ16F/fRH5RYRHvtW22Ae9G3Qv&#10;xFoPHpUUJWuBnlOytlFBN92+IrnuOW0q5fwibqrAUZS+aVeLO8FnTCWC2/lCgMkEEIDARBFwF7hu&#10;QHqq+cHm6aq1h/dv8jRTHx4M0DS/MKbZeU5YnKXPMckvPhfn4Xk2qg5PdHNI6ZmRXuShNDc31qtx&#10;b73nvXmaoD3HPFcPrC+tcuMAfFYxfv3LKjdNlSRRo1rrQJFz0bhYkfIvn9JsTpW1y71YGYr1qjRH&#10;QgG4TkaFKZ0YkaQvonSuXZFU91wDLaY9wkefnURxOZTa7DdFrks1neWityJkp2hWTcu/5NwNWks8&#10;DLoUd7Fk44LNKVnXt9YJx605bc1mbSnvvffe+UWsUGsrcPGu2FTcTXzyLyUsIVAlwE6x86XlRj6n&#10;i4CHm1vWtw4Gzc+afKoLKj2lNbyVhty480x/o/9Sn9Whnr+JrD1H1oqvHfylhZTNPD0g0qoalHKt&#10;njDZu8HAUSUwphrVEbWKzINhWjtlSwnV1qImm0EvItc9eYvh2oN6SGApOh+Ink8cgtVAqYzKuPWC&#10;HVVCQ/sZSSm3VuCm4p58PkOD5cS+CCDo+yJPuhDoh4DfKTeN4RkoJql5+RmJq4HSrTXWW36vf9/d&#10;FR4gAAEIQAAC00UAQT9d5UW0EOhKQD1D6swetFu9a6pjPl+Z0sDi6jiHMSeLewhAAAIQgMBEEEDQ&#10;T0QxEAQEIAABCEAAAhCAAASGI8AqN8Nx4ywIQAACEIAABCAAAQhMBAEE/UQUA0FAAAIQgAAEIAAB&#10;CEBgOAII+uG4cRYEIAABCEAAAhCAAAQmggCCfiKKgSAgAAEIQAACEIAABCAwHAEE/XDcOAsCEIAA&#10;BCAAAQhAAAITQQBBPxHFQBAQgAAEIAABCEAAAhAYjgCCfjhunAUBCEAAAhCAAAQgAIGJIICgn4hi&#10;IAgIQAACEIAABCAAAQgMRwBBPxw3zoIABCAAAQhAAAIQgMBEEEDQT0QxEAQEIAABCEAAAhCAAASG&#10;I4CgH44bZ0EAAhCAAAQgAAEIQGAiCCDoJ6IYCAICEIAABCAAAQhAAALDEUDQD8eNsyAAAQhAAAIQ&#10;gAAEIDARBBD0E1EMBAEBCEAAAhCAAAQgAIHhCCDoh+PGWRCAAAQgAAEIQAACEJgIAgj6iSgGgoAA&#10;BCAAAQhAAAIQgMBwBBD0w3HjLAhAAAIQgAAEIAABCEwEAQT9RBQDQUAAAhCAAAQgAAEIQGA4Agj6&#10;4bhxFgQgAAEIQAACEIAABCaCAIJ+IoqBICAAAQhAAAIQgAAEIDAcAQT9cNw4CwIQgAAEIAABCEAA&#10;AhNBAEE/EcVAEBCAAAQgAAEIQAACEBiOAIJ+OG6cBQEIQAACEIAABCAAgYkggKCfiGIgCAhAAAIQ&#10;gAAEIAABCAxHAEE/HDfOggAEIAABCEAAAhCAwEQQQNBPRDEQBAQgAAEIQAACEIAABIYjgKAfjhtn&#10;QQACEIAABCAAAQhAYCIIIOgnohgIAgIQgAAEIAABCEAAAsMRQNAPx42zIAABCEAAAhCAAAQgMBEE&#10;EPQTUQwEAQEIQAACEIAABCAAgeEIIOiH48ZZEIAABCAAAQhAAAIQmAgCCPqJKAaCgAAEIAABCEAA&#10;AhCAwHAEEPTDceMsCEAAAhCAAAQgAAEITAQBBP1EFANBQAACEIAABCAAAQhAYDgCCPrhuHEWBCAA&#10;AQhAAAIQgAAEJoIAgn4iioEgIAABCEAAAhCAAAQgMBwBBP1w3DgLAhCAAAQgAAEIQAACE0EAQT8R&#10;xUAQEIAABCAAAQhAAAIQGI4Agn44bpwFAQhAAAIQgAAEIACBiSCAoJ+IYiAICEAAAhCAAAQgAAEI&#10;DEcAQT8cN86CAAQgAAEIQAACEIDARBBA0E9EMRAEBCAAAQhAAAIQgAAEhiOAoB+OG2dBAAIQgAAE&#10;IAABCEBgIggg6CeiGAgCAhCAAAQgAAEIQAACwxFA0A/HjbMgAAEIQAACEIAABCAwEQQQ9BNRDAQB&#10;AQhAAAIQgAAEIACB4Qgg6IfjxlkQgAAEIAABCEAAAhCYCAII+okoBoKAAAQgAAEIQAACEIDAcAQQ&#10;9MNx4ywIQAACEIAABCAAAQhMBAEE/UQUA0FAAAIQgAAEIAABCEBgOAII+uG4cRYEIAABCEAAAhCA&#10;AAQmggCCfiKKgSAgAAEIQAACEIAABCAwHAEE/XDcOAsCEIAABCAAAQhAAAITQQBBPxHFQBAQgAAE&#10;IAABCEAAAhAYjgCCfjhunAUBCEAAAhCAAAQgAIGJIICgn4hiIAgIQAACEIAABCAAAQgMR2CZBx54&#10;YLgzOQsCEJhMAosWLVJgixcvdnhbbrllxPmYxzzm5S9/+Z577ln96fnPf/5rXvMa/dVPv/71r9/9&#10;7nf/5Cc/0Wd98653vUsn+pSvfe1rd9xxx/HHH1/Ku2w+9alPKdGw3HXXXeVQRzGAYir6/rzzzqsy&#10;VBJypRj0k053tIrn29/+dsm49vTJLJQiBEc4vuAF6otf/OIHP/jBIoraL5tYlapQJtKBksg0FjfV&#10;WNWuiOFDH/qQasg46NVW1Mw4MxH5eqwGr/JSQnEB2pu+1DWoL5/61KeGf32piyi+0WWib/RXlHzx&#10;xnWqK1Hf1DqRjTAWqQpp2GdGUgypFGdTojpFl7ZvLDqUi7gXOb/FrIX/phtFPvOwLJVm011l5IU+&#10;RKicAoGBCUjQc0AAAjNDYMmSJZbU+uBM6bO0nTSEjlNOOUUPUT3Iqz9ZtS9dulQ/WcRf9eChJ660&#10;QvDRv7KxNx8ytoGFly31Ic4qBlBMRd9XsbtJoL+O1g0AmSkSJ1f0NkWlVgzbGRlf8HJeLDInVPtl&#10;bQzVKpQZan4ScqhUVMqtni37imbWsq0nDmFQW1HTmYpI8kOqWrqS69IoXpu+7ny9RG3RpSeb4r86&#10;V5Y20/VSvE71udaJL89SGLL0hZ8ZSTGhUpxNifoUG/soVoBS1orFl8+2tdBLpdl0V8msnK3JYQCB&#10;uSQwltviXGaAtCAAgSIBaXc9UP1U9vd6HBblY0lqF3/S41z/6iFXeoKWBH0xOetvNwMsBO1BH4ot&#10;imoqDqxUdjpFX+r0+N6P+eKDv5SdptKXuBEKxyAn8qm/+iZEj7+UgVs7MiueYrelb3SKvnFTxwa1&#10;nmtDqg276XTrCR0GWw0mHbxVi4IshlqUMtWcpqtQU5wlIJGEadun8mJcpUzZZ9hU8xu1V9UyLPXB&#10;/dC1WFwioyojXw4lCVhE5yslLpliJa/WnMhgqdq7SRwc/KuvIDPUiW7TRod6JKSf4tosfpaxbgK1&#10;TvSTc1QV9PmRBPxqEk2J+lrTibXqvJq1YoWsPaW2DrdesE3Ns9LlGRV+0FtE7bXPlxCYGwKMoR/4&#10;nQYnQGCSCeiNtp7WOvT+uinO4hv8sNFbe78K168SEzHkxo86m/mdeJyiF9My00PU7wTcv6jRGjqk&#10;ktOp1MYm/6WRA/IsaaLxAAMx12gfD9pZsGCBPihOhaQv9Y1GGihmedOX+kaf9aU+6LW+vtER4y5K&#10;TnSKfnIk/slOqp7zQ609XaWghPRXv6699tr2Vs1ROnh79onObxzVfJUCrlahpmxWgUQ9EWd/1ged&#10;Xs2UK48MavNbDElyNiqzPujfRF5GVUZxORQjUXXy+BZ/8BgwVYn4UFtYsndUyqngV6tHDDspDmzT&#10;heZ/41rWNWVBHId+ipF1SiVO93WqFKtOPJouzory8nWdGUkEUE2iNlHZK1Ffkrot6IP/DT/VrFUp&#10;JQrCP6lQlLppu0Sa6mfauX515RziFtHqGQMIjJHA3LQbSAUCEJgDAu4ec0L64H5N3T48KsZaWUf0&#10;nhZ/0oM2evuk4C2bPPYm+to93sb+3XfuJ3Hx0JelMRJNqej70rl+EV/6stSpprPS41U8UMdODMQN&#10;Ekce3vQhWBXTdVRVJ+7Lt9voNK31XFvQ1Zu4g6kGpmA8/kGHXzLU5igRvNyqCOK1iZNwxquuStHW&#10;VqHaOKtAij30rgNK1z3N1UyFcfWnYkgKXglFjdIHv8YZUxnFlRKXQ8RZ7AI3YV9cjjY+VAmrEN3F&#10;7ppTrfb+Sfny5abPpQuheEq1/sunh56XrtNaJ4rEL6mKPovXdX4ktXEmIo8KLxsxicxGcTdd2iVi&#10;tQVR/FLO9W/TBVsdjWYaxbuKC33QW0Tthc+XEJgzAvTQj7GxhGsIzDEB9czpua6+JR0SUtGv6RE4&#10;PtSDVezwjp88bN0BW/lZULo/0p338hm9gOoA9iO5mMdiT2rx+9pUauF4LmzxqH6Tpqp+Nb9h0OH+&#10;VOcoIo/Ti28bSj6rTqzw5FMZV69zRFXruTbCUjskUJcC8xsJdS4qLU+IrM1RInh59msWf5BlzCeu&#10;dVUqwdoqVM1mExB5c2yeWegTq5mKRBM/2cZ58fsTNxf9/TjKKFFRdQkEc2UqZna21hyVpoe4uB7W&#10;1g2Vtaf/lqYyp6t6+NRZOtfvZHQUr9OiB9Vb/VR8xVG17xJJa7QePaVodd/QHSZe47SeWDSoLYji&#10;l24iJupnfnID3SLy3WIJgXEQQNCPgyo+IdAPgeKQmOKom+h39LIzIe8UZfwUUsMvxEMrSOjr0ehx&#10;BSE9PSCn9OJeGleSwmOF9aEoxKup1AJSbNXRNX6JPxBQP8t9RCtlIA8yLjmxyNaXCrKU8UE9p+3d&#10;1eqWkkcRVIMZKMVSiygNp6kKVVNMA/E4GdlYPtZmyj4TP0Wi9lYabzOOMsqsqK0lWKx+1ZZk6XTV&#10;K5WRla5/qrbBalMUXh0uUNVJV5W4TqtOvH7UMg8estTf0nU9aCTVJNKRC0Vcy9EwG6gy5xgLpiDM&#10;wQU7kvtMTo6wgUAOAQR9DiVsIDAFBNw7rue6ZIFfOpc64zPzoCducWk5DybWlyGnLAs8HbboUyLe&#10;C1zokAKL/sLMdK1j9IwsnqiElG5xbbtWb0rdfaJuogwRhs6qOpFPheEMto7p91je1lBrDZRl9Vy6&#10;s1bJSZoMkSOd5QAcSbGHOAFnoCqUBlIS9NVMRd4TP4VNraDvWEaDlo4vAZ+lmJsamdWoSieW0vVQ&#10;8tLVZFnsEqw2Y8KDbGIkupV90b7qpPiOSJZ6BedmvxtdQ0RSTaIpcs+jUMWOOSoR8EgKwi+y7Eqp&#10;uDGZf8EOGkPtLWIIJ5wCgRESQNCPECauINAngegNLcmgUkzFoTi14eqRLCmpvmE9enVoXqaei/pS&#10;z2MrBg84kYG7+nx47mOMwJEHxdP6Sr3owSpZL+KVkBJV0kpCHjxeOZ+spbw9eHpu/rlhWXViTSmH&#10;nrGqIyHrY1peMWl9Wc1vNTahtu7R4cbMEDmSE3vQLMwigbSrzCrkmKtArr766siO9W6M7qhmqmhZ&#10;ym+ViUfdyEmxDdmxjAatFcpL1KuYV+rBXXIVH6pRqQR9vbjmlNJ1RSpWDBkov7qUdIrqm3R2aWBb&#10;eJBnnW7PUdXjOs10EvZDRFJNoilRz4ItolDN1MWeWQpFPkJdLQi3+Y3CV81AF2xmGEWzIa7KIVLh&#10;FAjkE2BjqXxWWEJgHhHwa2tlOFRUPPjngIIVc/EF/aCJuoOzJAE7OjETD+N2/2JTS8NaP/rFB003&#10;4Bc9DJojM6wNclBXTfGngahN5RmiPr02U60/taIr5SW/jFo91xqUkjNkFVN88FlVwkNUCftsrcP2&#10;3HSdtjrJua7TTqq/pu1HUv1qnfjLuGrGXRlqC3q4esVZEOhOAEHfnSEeIAABCPx/BNQfOdybgdng&#10;KD3nsVJekYYDAhCAAATGTYAhN+MmjH8IQGDeEZjPaj4Ke+jpyPOuupBhCEAAAp0J0EPfGSEOIAAB&#10;CEAAAhCAAAQg0B8Beuj7Y0/KEIAABCAAAQhAAAIQ6EwAQd8ZIQ4gAAEIQAACEIAABCDQHwEEfX/s&#10;SRkCEIAABCAAAQhAAAKdCSDoOyPEAQQgAAEIQAACEIAABPojgKDvjz0pQwACEIAABCAAAQhAoDMB&#10;BH1nhDiAAAQgAAEIQAACEIBAfwQQ9P2xJ2UIQAACEIAABCAAAQh0JoCg74wQBxCAAAQgAAEIQAAC&#10;EOiPAIK+P/akDAEIQAACEIAABCAAgc4EEPSdEeIAAhCAAAQgAAEIQAAC/RFA0PfHnpQhAAEIQAAC&#10;EIAABCDQmQCCvjNCHEAAAhCAAAQgAAEIQKA/Agj6/tiTMgQgAAEIQAACEIAABDoTQNB3RogDCEAA&#10;AhCAAAQgAAEI9EcAQd8fe1KGAAQgAAEIQAACEIBAZwII+s4IcQABCEAAAhCAAAQgAIH+CCDo+2NP&#10;yhCAAAQgAAEIQAACEOhMAEHfGSEOIAABCEAAAhCAAAQg0B8BBH1/7EkZAhCAAAQgAAEIQAACnQkg&#10;6DsjxAEEIAABCEAAAhCAAAT6I4Cg7489KUMAAhCAAAQgAAEIQKAzAQR9Z4Q4gAAEIAABCEAAAhCA&#10;QH8EEPT9sSdlCEAAAhCAAAQgAAEIdCaAoO+MEAcQgAAEIAABCEAAAhDojwCCvj/2pAwBCEAAAhCA&#10;AAQgAIHOBBD0nRHiAAIQgAAEIAABCEAAAv0RQND3x56UIQABCEAAAhCAAAQg0JkAgr4zQhxAAAIQ&#10;gAAEIAABCECgPwII+v7YkzIEIAABCEAAAhCAAAQ6E0DQd0aIAwhAAAIQgAAEIAABCPRHAEHfH3tS&#10;hgAEIAABCEAAAhCAQGcCCPrOCHEAAQhAAAIQgAAEIACB/ggg6PtjT8oQgAAEIAABCEAAAhDoTABB&#10;3xkhDiAAAQhAAAIQgAAEINAfAQR9f+xJGQIQgAAEIAABCEAAAp0JIOg7I8QBBCAAAQhAAAIQgAAE&#10;+iOAoO+PPSlDAAIQgAAEIAABCECgMwEEfWeEOIAABCAAAQhAAAIQgEB/BBD0/bEnZQhAAAIQgAAE&#10;IAABCHQmgKDvjBAHEIAABCAAAQhAAAIQ6I8Agr4/9qQMAQhAAAIQgAAEIACBzgQQ9J0R4gACEIAA&#10;BCAAAQhAAAL9EUDQ98eelCEAAQhAAAIQgAAEINCZAIK+M0IcQAACEIAABCAAAQhAoD8CCPr+2JMy&#10;BCAAAQhAAAIQgAAEOhNA0HdGiAMIQAACEIAABCAAAQj0RwBB3x97UoYABCAAAQhAAAIQgEBnAgj6&#10;zghxAAEIQAACEIAABCAAgf4IIOj7Y0/KEIAABCAAAQhAAAIQ6EwAQd8ZIQ4gAAEIQAACEIAABCDQ&#10;HwEEfX/sSRkCEIAABCAAAQhAAAKdCSDoOyPEAQQgAAEIQAACEIAABPojgKDvjz0pQwACEIAABCAA&#10;AQhAoDMBBH1nhDiAAAQgAAEIQAACEIBAfwQQ9P2xJ2UIQAACEIAABCAAAQh0JoCg74wQBxCAAAQg&#10;AAEIQAACEOiPAIK+P/akDAEIQAACEIAABCAAgc4EEPSdEeIAAhCAAAQgAAEIQAAC/RFA0PfHnpQh&#10;AAEIQAACEIAABCDQmQCCvjNCHEAAAhCAAAQgAAEIQKA/Agj6/tiTMgQgAAEIQAACEIAABDoTQNB3&#10;RogDCEAAAhCAAAQgAAEI9EcAQd8fe1KGAAQgAAEIQAACEIBAZwII+s4IcQABCEAAAhCAAAQgAIH+&#10;CCDo+2NPyhCAAAQgAAEIQAACEOhMAEHfGSEOIAABCEAAAhCAAAQg0B8BBH1/7EkZAhCAAAQgAAEI&#10;QAACnQkg6DsjxAEEIAABCEAAAhCAAAT6I4Cg7489KUMAAhCAAAQgAAEIQKAzAQR9Z4Q4gAAEIAAB&#10;CEAAAhCAQH8EEPT9sSdlCEAAAhCAAAQgAAEIdCaAoO+MEAcQgAAEIAABCEAAAhDojwCCvj/2pAwB&#10;CEAAAhCAAAQgAIHOBBD0nRHiAAIQgAAEIAABCEAAAv0RQND3x56UIQABCEAAAhCAAAQg0JkAgr4z&#10;QhxAAAIQgAAEIAABCECgPwII+v7YkzIEIAABCEAAAhCAAAQ6E0DQd0aIAwhAAAIQgAAEIAABCPRH&#10;AEHfH3tShgAEIAABCEAAAhCAQGcCCPrOCHEAAQhAAAIQgAAEIACB/ggg6PtjT8oQgAAEIAABCEAA&#10;AhDoTABB3xkhDiAAAQhAAAIQgAAEINAfAQR9f+xJGQIQgAAEIAABCEAAAp0JIOg7I8QBBCAAAQhA&#10;AAIQgAAE+iOAoO+PPSlDAAIQgAAEIAABCECgMwEEfWeEOIAABCAAAQhAAAIQgEB/BBD0/bEnZQhA&#10;AAIQgAAEIAABCHQmgKDvjBAHEIAABCAAAQhAAAIQ6I8Agr4/9qQMAQhAAAIQgAAEIACBzgQQ9J0R&#10;4gACEIAABCAAAQhAAAL9EUDQ98eelCEAAQhAAAIQgAAEINCZAIK+M0IcQAACEIAABCAAAQhAoD8C&#10;CPr+2JMyBCAAAQhAAAIQgAAEOhNA0HdGiAMIQAACEIAABCAAAQj0RwBB3x97UoYABCAAAQhAAAIQ&#10;gEBnAgj6zghxAAEIQAACEIAABCAAgf4IIOj7Y0/KEIAABCAAAQhAAAIQ6EwAQd8ZIQ4gAAEIQAAC&#10;EIAABCDQHwEEfX/sSRkCEIAABCAAAQhAAAKdCSDoOyPEAQQgAAEIQAACEIAABPojgKDvjz0pQwAC&#10;EIAABCAAAQhAoDMBBH1nhDiAAAQgAAEIQAACEIBAfwQQ9P2xJ2UIQAACEIAABCAAAQh0JoCg74wQ&#10;BxCAAAQgAAEIQAACEOiPAIK+P/akDAEIQAACEIAABCAAgc4EEPSdEeIAAhCAAAQgAAEIQAAC/RFA&#10;0PfHnpQhAAEIQAACEIAABCDQmQCCvjNCHEAAAhCAAAQgAAEIQKA/Agj6/tiTMgQgAAEIQAACEIAA&#10;BDoTQNB3RogDCEAAAhCAAAQgAAEI9EcAQd8fe1KGAAQgAAEIQAACEIBAZwII+s4IcQABCEAAAhCA&#10;AAQgAIH+CCDo+2NPyhCAAAQgAAEIQAACEOhMAEHfGSEOIAABCEAAAhCAAAQg0B8BBH1/7EkZAhCA&#10;AAQgAAEIQAACnQkg6DsjxAEEIAABCEAAAhCAAAT6I4Cg7489KUMAAhCAAAQgAAEIQKAzAQR9Z4Q4&#10;gAAEIAABCEAAAhCAQH8EEPT9sSdlCEAAAhCAAAQgAAEIdCaAoO+MEAcQgAAEIAABCEAAAhDojwCC&#10;vj/2pAwBCEAAAhCAAAQgAIHOBBD0nRHiAAIQgAAEIAABCEAAAv0RQND3x56UIQABCEAAAhCAAAQg&#10;0JkAgr4zQhxAAAIQgAAEIAABCECgPwII+v7YkzIEIAABCEAAAhCAAAQ6E0DQd0aIAwhAAAIQgAAE&#10;IAABCPRHAEHfH3tShgAEIAABCEAAAhCAQGcCCPrOCHEAAQhAAAIQgAAEIACB/ggg6PtjT8oQgAAE&#10;IAABCEAAAhDoTABB3xkhDiAAAQhAAAIQgAAEINAfAQR9f+xJGQIQgAAEIAABCEAAAp0JIOg7I8QB&#10;BCAAAQhAAAIQgAAE+iOAoO+PPSlDAAIQgAAEIAABCECgMwEEfWeEOIAABCAAAQhAAAIQgEB/BBD0&#10;/bEnZQhAAAIQgAAEIAABCHQmgKDvjBAHEIAABCAAAQhAAAIQ6I8Agr4/9qQMAQhAAAIQgAAEIACB&#10;zgQQ9J0R4gACEIAABCAAAQhAAAL9EUDQ98eelCEAAQhAAAIQgAAEINCZAIK+M0IcQAACEIAABCAA&#10;AQhAoD8CCPr+2JMyBCAAAQhAAAIQgAAEOhNA0HdGiAMIQAACEIAABCAAAQj0RwBB3x97UoYABCAA&#10;AQhAAAIQgEBnAgj6zghxAAEIQAACEIAABCAAgf4IIOj7Y0/KEIAABCAAAQhAAAIQ6EwAQd8ZIQ4g&#10;AAEIQAACEIAABCDQHwEEfX/sSRkCEIAABCAAAQhAAAKdCSDoOyPEAQQgAAEIQAACEIAABPojgKDv&#10;jz0pQwACEIAABCAAAQhAoDMBBH1nhDiAAAQgAAEIQAACEIBAfwQQ9P2xJ2UIQAACEIAABCAAAQh0&#10;JoCg74wQBxCAAAQgAAEIQAACEOiPAIK+P/akDAEIQAACEIAABCAAgc4EEPSdEeIAAhCAAAQgAAEI&#10;QAAC/RFA0PfHnpQhAAEIQAACEIAABCDQmQCCvjNCHEAAAhCAAAQgAAEIQKA/Agj6/tiTMgQgAAEI&#10;QAACEIAABDoTQNB3RogDCEAAAhCAAAQgAAEI9EcAQd8fe1KGAAQgAAEIQAACEIBAZwII+s4IcQAB&#10;CEAAAhCAAAQgAIH+CCDo+2NPyhCAAAQgAAEIQAACEOhMAEHfGSEOIAABCEAAAhCAAAQg0B8BBH1/&#10;7EkZAhCAAAQgAAEIQAACnQkg6DsjxAEEIAABCEAAAhCAAAT6I4Cg7489KUMAAhCAAAQgAAEIQKAz&#10;AQR9Z4Q4gAAEIAABCEAAAhCAQH8EEPT9sSdlCEAAAhCAAAQgAAEIdCaAoO+MEAcQgAAEIAABCEAA&#10;AhDojwCCvj/2pAwBCEAAAhCAAAQgAIHOBBD0nRHiAAIQgAAEIAABCEAAAv0RQND3x56UIQABCEAA&#10;AhCAAAQg0JkAgr4zQhxAAAIQgAAEIAABCECgPwII+v7YkzIEIAABCEAAAhCAAAQ6E0DQd0aIAwhA&#10;AAIQgAAEIAABCPRHAEHfH3tShgAEIAABCEAAAhCAQGcCCPrOCHEAAQhAAAIQgAAEIACB/ggg6Ptj&#10;T8oQgAAEIAABCEAAAhDoTABB3xkhDiAAAQhAAAIQgAAEINAfAQR9f+xJGQIQgAAEIAABCEAAAp0J&#10;IOg7I8QBBCAAAQhAAAIQgAAE+iOAoO+PPSlDAAIQgAAEIAABCECgMwEEfWeEOIAABCAAAQhAAAIQ&#10;gEB/BBD0/bEnZQhAAAIQgAAEIAABCHQmgKDvjBAHEIAABCAAAQhAAAIQ6I8Agr4/9qQMAQhAAAIQ&#10;gAAEIACBzgQQ9J0R4gACEIAABCAAAQhAAAL9EUDQ98eelCEAAQhAAAIQgAAEINCZAIK+M0IcQAAC&#10;EIAABCAAAQhAoD8CCPr+2JMyBCAAAQhAAAIQgAAEOhNA0HdGiAMIQAACEIAABCAAAQj0RwBB3x97&#10;UoYABCAAAQhAAAIQgEBnAgj6zghxAAEIQAACEIAABCAAgf4IIOj7Y0/KEIAABCAAAQhAAAIQ6EwA&#10;Qd8ZIQ4gAAEIQAACEIAABCDQHwEEfX/sSRkCEIAABCAAAQhAAAKdCSDoOyPEAQQgAAEIQAACEIAA&#10;BPojgKDvjz0pQwACEIAABCAAAQhAoDMBBH1nhDiAAAQgAAEIQAACEIBAfwQQ9P2xJ2UIQAACEIAA&#10;BCAAAQh0JoCg74wQBxCAAAQgAAEIQAACEOiPAIK+P/akDAEIQAACEIAABCAAgc4EEPSdEeIAAhCA&#10;AAQgAAEIQAAC/RFA0PfHnpQhAAEIQAACEIAABCDQmQCCvjNCHEAAAhCAAAQgAAEIQKA/Agj6/tiT&#10;MgQgAAEIQAACEIAABDoTQNB3RogDCEAAAhCAAAQgAAEI9EcAQd8fe1KGAAQgAAEIQAACEIBAZwII&#10;+s4IcQABCEAAAhCAAAQgAIH+CCDo+2NPyhCAAAQgAAEIQAACEOhMAEHfGSEOIAABCEAAAhCAAAQg&#10;0B8BBH1/7EkZAhCAAAQgAAEIQAACnQkg6DsjxAEEIAABCEAAAhCAAAT6I4Cg7489KUMAAhCAAAQg&#10;AAEIQKAzAQR9Z4Q4gAAEIAABCEAAAhCAQH8EEPT9sSdlCEAAAhCAAAQgAAEIdCaAoO+MEAcQgAAE&#10;IAABCEAAAhDojwCCvj/2pAwBCEAAAhCAAAQgAIHOBBD0nRHiAAIQgAAEIAABCEAAAv0RQND3x56U&#10;IQABCEAAAhCAAAQg0JkAgr4zQhxAAAIQgAAEIAABCECgPwII+v7YkzIEIAABCEAAAhCAAAQ6E0DQ&#10;d0aIAwhAAAIQgAAEIAABCPRHAEHfH3tShgAEIAABCEAAAhCAQGcCCPrOCHEAAQhAAAIQgAAEIACB&#10;/ggg6PtjT8oQgAAEIAABCEAAAhDoTABB3xkhDiAAAQhAAAIQgAAEINAfAQR9f+xJGQIQgAAEIAAB&#10;CEAAAp0JIOg7I8QBBCAAAQhAAAIQgAAE+iOAoO+PPSlDAAIQgAAEIAABCECgMwEEfWeEOIAABCAA&#10;AQhAAAIQgEB/BBD0/bEnZQhAAAIQgAAEIAABCHQmgKDvjBAHEIAABCAAAQhAAAIQ6I8Agr4/9qQM&#10;AQhAAAIQgAAEIACBzgQQ9J0R4gACEIAABCAAAQhAAAL9EUDQ98eelCEAAQhAAAIQgAAEINCZAIK+&#10;M0IcQAACEIAABCAAAQhAoD8CCPr+2JMyBCAAAQhAAAIQgAAEOhNA0HdGiAMIQAACEIAABCAAAQj0&#10;RwBB3x97UoYABCAAAQhAAAIQgEBnAgj6zghxAAEIQAACEIAABCAAgf4IIOj7Y0/KEIAABCAAAQhA&#10;AAIQ6EwAQd8ZIQ4gAAEIQAACEIAABCDQHwEEfX/sSRkCEIAABCAAAQhAAAKdCSDoOyPEAQQgAAEI&#10;QAACEIAABPojgKDvjz0pQwACEIAABCAAAQhAoDMBBH1nhDiAAAQgAAEIQAACEIBAfwQQ9P2xJ2UI&#10;QAACEIAABCAAAQh0JoCg74wQBxCAAAQgAAEIQAACEOiPAIK+P/akDAEIQAACEIAABCAAgc4EEPSd&#10;EeIAAhCAAAQgAAEIQAAC/RFA0PfHnpQhAAEIQAACEIAABCDQmQCCvjNCHEAAAhCAAAQgAAEIQKA/&#10;Agj6/tiTMgQgAAEIQAACEIAABDoTQNB3RogDCEAAAhCAAAQgAAEI9EcAQd8fe1KGAAQgAAEIQAAC&#10;EIBAZwII+s4IcQABCEAAAhCAAAQgAIH+CCDo+2NPyhCAAAQgAAEIQAACEOhMAEHfGSEOIAABCEAA&#10;AhCAAAQg0B8BBH1/7EkZAhCAAAQgAAEIQAACnQkg6DsjxAEEIAABCEAAAhCAAAT6I4Cg7489KUMA&#10;AhCAAAQgAAEIQKAzAQR9Z4Q4gAAEIAABCEAAAhCAQH8EEPT9sSdlCEAAAhCAAAQgAAEIdCaAoO+M&#10;EAcQgAAEIAABCEAAAhDojwCCvj/2pAwBCEAAAhCAAAQgAIHOBBD0nRHiAAIQgAAEIAABCEAAAv0R&#10;QND3x56UIQABCEAAAhCAAAQg0JkAgr4zQhxAAAIQgAAEIAABCECgPwII+v7YkzIEIAABCEAAAhCA&#10;AAQ6E0DQd0aIAwhAAAIQgAAEIAABCPRHAEHfH3tShgAEIAABCEAAAhCAQGcCCPrOCHEAAQhAAAIQ&#10;gAAEIACB/ggg6PtjT8oQgAAEIAABCEAAAhDoTABB3xkhDiAAAQhAAAIQgAAEINAfAQR9f+xJGQIQ&#10;gAAEIAABCEAAAp0JIOg7I8QBBCAAAQhAAAIQgAAE+iOAoO+PPSlDAAIQgAAEIAABCECgMwEEfWeE&#10;OIAABCAAAQhAAAIQgEB/BBD0/bEnZQhAAAIQgAAEIAABCHQmgKDvjBAHEIAABCAAAQhAAAIQ6I8A&#10;gr4/9qQMAQhAAAIQgAAEIACBzgQQ9J0R4gACEIAABCAAAQhAAAL9EUDQ98eelCEAAQhAAAIQgAAE&#10;INCZAIK+M0IcQAACEIAABCAAAQhAoD8CCPr+2JMyBCAAAQhAAAIQgAAEOhNA0HdGiAMIQAACEIAA&#10;BCAAAQj0RwBB3x97UoYABCAAAQhAAAIQgEBnAgj6zghxAAEIQAACEIAABCAAgf4IIOj7Y0/KEIAA&#10;BCAAAQhAAAIQ6EwAQd8ZIQ4gAAEIQAACEIAABCDQHwEEfX/sSRkCEIAABCAAAQhAAAKdCSDoOyPE&#10;AQQgAAEIQAACEIAABPojgKDvjz0pQwACEIAABCAAAQhAoDMBBH1nhDiAAAQgAAEIQAACEIBAfwQQ&#10;9P2xJ2UIQAACEIAABCAAAQh0JoCg74wQBxCAAAQgAAEIQAACEOiPAIK+P/akDAEIQAACEIAABCAA&#10;gc4EEPSdEeIAAhCAAAQgAAEIQAAC/RFA0PfHnpQhAAEIQAACEIAABCDQmQCCvjNCHEAAAhCAAAQg&#10;AAEIQKA/Agj6/tiTMgQgAAEIQAACEIAABDoTQNB3RogDCEAAAhCAAAQgAAEI9EcAQd8fe1KGAAQg&#10;AAEIQAACEIBAZwII+s4IcQABCEAAAhCAAAQgAIH+CCDo+2NPyhCAAAQgAAEIQAACEOhMAEHfGSEO&#10;IAABCEAAAhCAAAQg0B8BBH1/7EkZAhCAAAQgAAEIQAACnQkg6DsjxAEEIAABCEAAAhCAAAT6I4Cg&#10;7489KUMAAhCAAAQgAAEIQKAzAQR9Z4Q4gAAEIAABCEAAAhCAQH8EEPT9sSdlCEAAAhCAAAQgAAEI&#10;dCaAoO+MEAcQgAAEIAABCEAAAhDojwCCvj/2pAwBCEAAAhCAAAQgAIHOBBD0nRHiAAIQgAAEIAAB&#10;CEAAAv0RQND3x56UIQABCEAAAhCAAAQg0JkAgr4zQhxAAAIQgAAEIAABCECgPwII+v7YkzIEIAAB&#10;CEAAAhCAAAQ6E0DQd0aIAwhAAAIQgAAEIAABCPRHAEHfH3tShgAEIAABCEAAAhCAQGcCCPrOCHEA&#10;AQhAAAIQgAAEIACB/ggg6PtjT8oQgAAEIAABCEAAAhDoTABB3xkhDiAAAQhAAAIQgAAEINAfAQR9&#10;f+xJGQIQgAAEIAABCEAAAp0JIOg7I8QBBCAAAQhAAAIQgAAE+iOAoO+PPSlDAAIQgAAEIAABCECg&#10;MwEEfWeEOIAABCAAAQhAAAIQgEB/BBD0/bEnZQhAAAIQgAAEIAABCHQmgKDvjBAHEIAABCAAAQhA&#10;AAIQ6I8Agr4/9qQMAQhAAAIQgAAEIACBzgQQ9J0R4gACEIAABCAAAQhAAAL9EUDQ98eelCEAAQhA&#10;AAIQgAAEINCZAIK+M0IcQAACEIAABCAAAQhAoD8CCPr+2JMyBCAAAQhAAAIQgAAEOhNA0HdGiAMI&#10;QAACEIAABCAAAQj0RwBB3x97UoYABCAAAQhAAAIQgEBnAgj6zghxAAEIQAACEIAABCAAgf4IIOj7&#10;Y0/KEIAABCAAAQhAAAIQ6EwAQd8ZIQ4gAAEIQAACEIAABCDQHwEEfX/sSRkCEIAABCAAAQhAAAKd&#10;CSDoOyPEAQQgAAEIQAACEIAABPojgKDvjz0pQwACEIAABCAAAQhAoDMBBH1nhDiAAAQgAAEIQAAC&#10;EIBAfwQQ9P2xJ2UIQAACEIAABCAAAQh0JoCg74wQBxCAAAQgAAEIQAACEOiPAIK+P/akDAEIQAAC&#10;EIAABCAAgc4EEPSdEeIAAhCAAAQgAAEIQAAC/RFA0PfHnpQhAAEIQAACEIAABCDQmQCCvjNCHEAA&#10;AhCAAAQgAAEIQKA/Agj6/tiTMgQgAAEIQAACEIAABDoTQNB3RogDCEAAAhCAAAQgAAEI9EcAQd8f&#10;e1KGAAQgAAEIQAACEIBAZwII+s4IcQABCEAAAhCAAAQgAIH+CCDo+2NPyhCAAAQgAAEIQAACEOhM&#10;AEHfGSEOIAABCEAAAhCAAAQg0B8BBH1/7EkZAhCAAAQgAAEIQAACnQkg6DsjxAEEIAABCEAAAhCA&#10;AAT6I4Cg7489KUMAAhCAAAQgAAEIQKAzAQR9Z4Q4gAAEIAABCEAAAhCAQH8EEPT9sSdlCEAAAhCA&#10;AAQgAAEIdCaAoO+MEAcQgAAEIAABCEAAAhDojwCCvj/2pAwBCEAAAhCAAAQgAIHOBBD0nRHiAAIQ&#10;gAAEIAABCEAAAv0RQND3x56UIQABCEAAAhCAAAQg0JkAgr4zQhxAAAIQgAAEIAABCECgPwII+v7Y&#10;kzIEIAABCEAAAhCAAAQ6E0DQd0aIAwhAAAIQgAAEIAABCPRHAEHfH3tShgAEIAABCEAAAhCAQGcC&#10;CPrOCHEAAQhAAAIQgAAEIACB/ggg6PtjT8oQgAAEIAABCEAAAhDoTABB3xkhDiAAAQhAAAIQgAAE&#10;INAfAQR9f+xJGQIQgAAEIAABCEAAAp0JIOg7I8QBBCAAAQhAAAIQgAAE+iOAoO+PPSlDAAIQgAAE&#10;IAABCECgMwEEfWeEOIAABCAAAQhAAAIQgEB/BP4Pw0opCHeR+8IAAAAASUVORK5CYIJQSwMECgAA&#10;AAAAAAAhAG3KOOgDowEAA6MBABQAAABkcnMvbWVkaWEvaW1hZ2UzLnBuZ4lQTkcNChoKAAAADUlI&#10;RFIAAAPwAAAFkwgCAAAA9I1KlwAAAAFzUkdCAK7OHOkAAP/KSURBVHhe7P15vG1JWaeJd0JilaSC&#10;zWjJXEmRDMlkg4wJmVAgIIMCBdgyNWBBKogooKDFJAKFCgoUQwGCAoo0k6Cg0CSkzEPLPAqdRQp0&#10;MbaoQDPJ7ym//Xsraq29V8Q+9557z7r32X+czz5rx4r1xhOx1vrGG29EnPC9733vf/IjAQlIQAIS&#10;kIAEJCABCayTwHnWabZWS0ACEpCABCQgAQlIQAL/jYCC3nYgAQlIQAISkIAEJCCBFRNQ0K+48jRd&#10;AhKQgAQkIAEJSEACCnrbgAQkIAEJSEACEpCABFZMQEG/4srTdAlIQAISkIAEJCABCSjobQMSkIAE&#10;JCABCUhAAhJYMQEF/YorT9MlIAEJSEACEpCABCSgoLcNSEACEpCABCQgAQlIYMUEFPQrrjxNl4AE&#10;JCABCUhAAhKQgILeNiABCUhAAhKQgAQkIIEVE1DQr7jyNF0CEpCABCQgAQlIQAIKetuABCQgAQlI&#10;QAISkIAEVkxAQb/iytN0CUhAAhKQgAQkIAEJKOhtAxKQgAQkIAEJSEACElgxAQX9iitP0yUgAQlI&#10;QAISkIAEJKCgtw1IQAISkIAEJCABCUhgxQQU9CuuPE2XgAQkIAEJSEACEpCAgt42IAEJSEACEpCA&#10;BCQggRUTUNCvuPI0XQISkIAEJCABCUhAAgp624AEJCABCUhAAhKQgARWTEBBv+LK03QJSEACEpCA&#10;BCQgAQko6G0DEpCABCQgAQlIQAISWDEBBf2KK0/TJSABCUhAAhKQgAQkoKC3DUhAAhKQgAQkIAEJ&#10;SGDFBBT0K648TZeABCQgAQlIQAISkICC3jYgAQlIQAISkIAEJCCBFRNQ0K+48jRdAhKQgAQkIAEJ&#10;SEACCnrbgAQkIAEJSEACEpCABFZMQEG/4srTdAlIQAISkIAEJCABCSjobQMSkIAEJCABCUhAAhJY&#10;MQEF/YorT9MlIAEJSEACEpCABCSgoLcNSEACEpCABCQgAQlIYMUEFPQrrjxNl4AEJCABCUhAAhKQ&#10;gILeNiABCUhAAhKQgAQkIIEVE1DQr7jyNF0CEpCABCQgAQlIQAIKetuABCQgAQlIQAISkIAEVkxA&#10;Qb/iytN0CUhAAhKQgAQkIAEJKOhtAxKQgAQkIAEJSEACElgxAQX9iitP0yUgAQlIQAISkIAEJKCg&#10;tw1IQAISkIAEJCABCUhgxQQU9CuuPE2XgAQkIAEJSEACEpCAgt42IAEJSEACEpCABCQggRUTUNCv&#10;uPI0XQISkIAEJCABCUhAAgp624AEJCABCUhAAhKQgARWTEBBv+LK03QJSEACEpCABCQgAQko6G0D&#10;EpCABCQgAQlIQAISWDEBBf2KK0/TJSABCUhAAhKQgAQkoKC3DUhAAhKQgAQkIAEJSGDFBBT0K648&#10;TZeABCQgAQlIQAISkICC3jYgAQlIQAISkIAEJCCBFRNQ0K+48jRdAhKQgAQkIAEJSEACCnrbgAQk&#10;IAEJSEACEpCABFZMQEG/4srTdAlIQAISkIAEJCABCSjobQMSkIAEJCABCUhAAhJYMQEF/YorT9Ml&#10;IAEJSEACEpCABCSgoLcNSEACEpCABCQgAQlIYMUEFPQrrjxNl4AEJCABCUhAAhKQgILeNiABCUhA&#10;AhKQgAQkIIEVE1DQr7jyNF0CEpCABCQgAQlIQAIKetuABCQgAQlIQAISkIAEVkxAQb/iytN0CUhA&#10;AhKQgAQkIAEJKOhtAxKQgAQkIAEJSEACElgxAQX9iitP0yUgAQlIQAISkIAEJKCgtw1IQAISkIAE&#10;JCABCUhgxQQU9CuuPE2XgAQkIAEJSEACEpCAgt42IAEJSEACEpCABCQggRUTUNCvuPI0XQISkIAE&#10;JCABCUhAAgp624AEJCABCUhAAhKQgARWTEBBv+LK03QJSEACEpCABCQgAQko6G0DEpCABCQgAQlI&#10;QAISWDEBBf2KK0/TJSABCUhAAhKQgAQkoKC3DUhAAhKQgAQkIAEJSGDFBBT0K648TZeABCQgAQlI&#10;QAISkICC3jYgAQlIQAISkIAEJCCBFRNQ0K+48jRdAhKQgAQkIAEJSEACCnrbgAQkIAEJSEACEpCA&#10;BFZMQEG/4srTdAlIQAISkIAEJCABCSjobQMSkIAEJCABCUhAAhJYMQEF/YorT9MlIAEJSEACEpCA&#10;BCSgoLcNSEACEpCABCQgAQlIYMUEFPQrrjxNl4AEJCABCUhAAhKQgILeNiABCUhAAhKQgAQkIIEV&#10;E1DQr7jyNF0CEpCABCQgAQlIQAIKetuABCQgAQlIQAISkIAEVkxAQb/iytN0CUhAAhKQgAQkIAEJ&#10;KOhtAxKQgAQkIAEJSEACElgxAQX9iitP0yUgAQlIQAISkIAEJKCgtw1IQAISkIAEJCABCUhgxQQU&#10;9CuuPE2XgAQkIAEJSEACEpCAgt42IAEJSEACEpCABCQggRUTUNCvuPI0XQISkIAEJCABCUhAAgp6&#10;24AEJCABCUhAAhKQgARWTEBBv+LK03QJSEACEpCABCQgAQko6G0DEpCABCQgAQlIQAISWDEBBf2K&#10;K0/TJSABCUhAAhKQgAQkoKC3DUhAAhKQgAQkIAEJSGDFBBT0K648TZeABCQgAQlIQAISkICC3jYg&#10;AQlIQAISkIAEJCCBFRNQ0K+48jRdAhKQgAQkIAEJSEACCnrbgAQkIAEJSEACEpCABFZMQEG/4srT&#10;dAlIQAISkIAEJCABCSjobQMSkIAEJCABCUhAAhJYMQEF/YorT9MlIAEJSEACEpCABCSgoLcNSEAC&#10;EpCABCQgAQlIYMUEFPQrrjxNl4AEJCABCUhAAhKQgILeNiABCUhAAhKQgAQkIIEVE1DQr7jyNF0C&#10;EpCABCQgAQlIQAIKetuABCQgAQlIQAISkIAEVkxAQb/iytN0CUhAAhKQgAQkIAEJKOhtAxKQgAQk&#10;IAEJSEACElgxAQX9iitP0yUgAQlIQAISkIAEJKCgtw1IQAISkIAEJCABCUhgxQQU9CuuPE2XgAQk&#10;IAEJSEACEpCAgt42IAEJSEACEpCABCQggRUTUNCvuPI0XQISkIAEJCABCUhAAgp624AEJCABCUhA&#10;AhKQgARWTEBBv+LK03QJSEACEpCABCQgAQko6G0DEpCABCQgAQlIQAISWDEBBf2KK0/TJSABCUhA&#10;AhKQgAQkoKC3DUhAAhKQgAQkIAEJSGDFBBT0K648TZeABCQgAQlIQAISkICC3jYgAQlIQAISkIAE&#10;JCCBFRNQ0K+48jRdAhKQgAQkIAEJSEACCnrbgAQkIAEJSEACEpCABFZMQEG/4srTdAlIQAISkIAE&#10;JCABCSjobQMSkIAEJCABCUhAAhJYMQEF/YorT9MlIAEJSEACEpCABCSgoLcNSEACEpCABCQgAQlI&#10;YMUEFPQrrjxNl4AEJCABCUhAAhKQgILeNiABCUhAAhKQgAQkIIEVE1DQr7jyNF0CEpCABCQgAQlI&#10;QAIKetuABCQgAQlIQAISkIAEVkxAQb/iytN0CUhAAhKQgAQkIAEJKOhtAxKQgAQkIAEJSEACElgx&#10;AQX9iitP0yUgAQlIQAISkIAEJKCgtw1IQAISkIAEJCABCUhgxQQU9CuuPE2XgAQkIAEJSEACEpCA&#10;gt42IAEJSEACEpCABCQggRUTUNCvuPI0XQISkIAEJCABCUhAAgp624AEJCABCUhAAhKQgARWTEBB&#10;v+LK03QJSEACEpCABCQgAQko6G0DEpCABCQgAQlIQAISWDEBBf2KK0/TJSABCUhAAhKQgAQkoKC3&#10;DUhAAhKQgAQkIAEJSGDFBBT0K648TZeABCQgAQlIQAISkICC3jYgAQlIQAISkIAEJCCBFRNQ0K+4&#10;8jRdAhKQgAQkIAEJSEACCnrbgAQkIAEJSEACEpCABFZMQEG/4srTdAlIQAISkIAEJCABCSjobQMS&#10;kIAEJCABCUhAAhJYMQEF/YorT9MlIAEJSEACEpCABCSgoLcNSEACEpCABCQgAQlIYMUEFPQrrjxN&#10;l4AEJCABCUhAAhKQgILeNiABCUhAAhKQgAQkIIEVE1DQr7jyNF0CEpCABCQgAQlIQAIKetuABCQg&#10;AQlIQAISkIAEVkxAQb/iytN0CUhAAhKQgAQkIAEJKOhtAxKQgAQkIAEJSEACElgxAQX9iitP0yUg&#10;AQlIQAISkIAEJKCgtw1IQAISkIAEJCABCUhgxQQU9CuuPE2XgAQkIAEJSEACEpCAgt42IAEJSEAC&#10;EpCABCQggRUTUNCvuPI0XQISkIAEJCABCUhAAgp624AEJCABCUhAAhKQgARWTEBBv+LK03QJSEAC&#10;EpCABCQgAQko6G0DEpCABCQgAQlIQAISWDEBBf2KK0/TJSABCUhAAhKQgAQkoKC3DUhAAhKQgAQk&#10;IAEJSGDFBBT0K648TZeABCQgAQlIQAISkICC3jYgAQlIQAISkIAEJCCBFRNQ0K+48jRdAhKQgAQk&#10;IAEJSEACCnrbgAQkIAEJSEACEpCABFZMQEG/4srTdAlIQAISkIAEJCABCSjobQMSkIAEJCABCUhA&#10;AhJYMQEF/YorT9MlIAEJSEACEpCABCSgoLcNSEACEpCABCQgAQlIYMUEFPQrrjxNl4AEJCABCUhA&#10;AhKQgILeNiABCUhAAhKQgAQkIIEVE1DQr7jyNF0CEpCABCQgAQlIQAIKetuABCQgAQlIQAISkIAE&#10;VkxAQb/iytN0CUhAAhKQgAQkIAEJKOhtAxKQgAQkIAEJSEACElgxAQX9iitP0yUgAQlIQAISkIAE&#10;JKCgtw1IQAISkIAEJCABCUhgxQQU9CuuPE2XgAQkIAEJSEACEpCAgt42IAEJSEACEpCABCQggRUT&#10;UNCvuPI0XQISkIAEJCABCUhAAgp624AEJCABCUhAAhKQgARWTEBBv+LK03QJSEACEpCABCQgAQko&#10;6G0DEpCABCQgAQlIQAISWDEBBf2KK0/TJSABCUhAAhKQgAQkoKC3DUhAAhKQgAQkIAEJSGDFBBT0&#10;K648TZeABCQgAQlIQAISkICC3jYgAQlIQAISkIAEJCCBFRNQ0K+48jRdAhKQgAQkIAEJSEACCnrb&#10;gAQkIAEJSEACEpCABFZMQEG/4srTdAlIQAISkIAEJCABCSjobQMSkIAEJCABCUhAAhJYMQEF/Yor&#10;T9MlIAEJSEACEpCABCSgoLcNSEACEpCABCQgAQlIYMUEFPQrrjxNl4AEJCABCUhAAhKQgILeNiAB&#10;CUhAAhKQgAQkIIEVE1DQr7jyNF0CEpCABCQgAQlIQAIKetuABCQgAQlIQAISkIAEVkxAQb/iytN0&#10;CUhAAhKQgAQkIAEJKOhtAxKQgAQkIAEJSEACElgxAQX9iitP0yUgAQlIQAISkIAEJKCgtw1IQAIS&#10;kIAEJCABCUhgxQQU9CuuPE2XgAQkIAEJSEACEpCAgt42IAEJSEACEpCABCQggRUTUNCvuPI0XQIS&#10;kIAEJCABCUhAAgp624AEJCABCUhAAhKQgARWTEBBv+LK03QJSEACEpCABCQgAQko6G0DEpCABCQg&#10;AQlIQAISWDEBBf2KK0/TJSABCUhAAhKQgAQkoKC3DUhAAhKQgAQkIAEJSGDFBBT0K648TZeABCQg&#10;AQlIQAISkICC3jYgAQlIQAISkIAEJCCBFRNQ0K+48jRdAhKQgAQkIAEJSEACCnrbgAQkIAEJSEAC&#10;EpCABFZMQEG/4srTdAlIQAISkIAEJCABCSjobQMSkIAEJCABCUhAAhJYMQEF/YorT9MlIAEJSEAC&#10;EpCABCSgoLcNSEACEpCABCQgAQlIYMUEFPQrrjxNl4AEJCABCUhAAhKQgILeNiABCUhAAhKQgAQk&#10;IIEVE1DQr7jyNF0CEpCABCQgAQlIQAIKetuABCQgAQlIQAISkIAEVkxAQb/iytN0CUhAAhKQgAQk&#10;IAEJKOhtAxKQgAQkIAEJSEACElgxAQX9iitP0yUgAQlIQAISkIAEJKCgtw1IQAISkIAEJCABCUhg&#10;xQQU9CuuPE2XgAQkIAEJSEACEpCAgt42IAEJSEACEpCABCQggRUTUNCvuPI0XQISkIAEJCABCUhA&#10;Agp624AEJCABCUhAAhKQgARWTEBBv+LK03QJSEACEpCABCQgAQko6G0DEpCABCQgAQlIQAISWDEB&#10;Bf2KK0/TJSABCUhAAhKQgAQkoKC3DUhAAhKQgAQkIAEJSGDFBBT0K648TZeABCQgAQlIQAISkICC&#10;3jYgAQlIQAISkIAEJCCBFRNQ0K+48jRdAhKQgAQkIAEJSEACCnrbgAQkIAEJSEACEpCABFZMQEG/&#10;4srTdAlIQAISkIAEJCABCSjobQMSkIAEJCABCUhAAhJYMQEF/YorT9MlIAEJSEACEpCABCSgoLcN&#10;SEACEpCABCQgAQlIYMUEFPQrrjxNl4AEJCABCUhAAhKQgILeNiABCUhAAhKQgAQkIIEVE1DQr7jy&#10;NF0CEpCABCQgAQlIQAIKetuABCQgAQlIQAISkIAEVkxAQb/iytN0CUhAAhKQgAQkIAEJKOhtAxKQ&#10;gAQkIAEJSEACElgxAQX9iitP0yUgAQlIQAISkIAEJKCgtw1IQAISkIAEJCABCUhgxQQU9CuuPE2X&#10;gAQkIAEJSEACEpCAgt42IAEJSEACEpCABCQggRUTUNCvuPI0XQISkIAEJCABCUhAAgp624AEJCAB&#10;CUhAAhKQgARWTEBBv+LK03QJSEACEpCABCQgAQko6G0DEpCABCQgAQlIQAISWDEBBf2KK0/TJSAB&#10;CUhAAhKQgAQkoKC3DUhAAhKQgAQkIAEJSGDFBBT0K648TZeABCQgAQlIQAISkICC3jYgAQlIQAIS&#10;kIAEJCCBFRNQ0K+48jRdAhKQgAQkIAEJSEACCnrbgAQkIAEJSEACEpCABFZMQEG/4srTdAlIQAIS&#10;kIAEJCABCSjobQMSkIAEJCABCUhAAhJYMQEF/YorT9MlIAEJSEACEpCABCSgoLcNSEACEpCABCQg&#10;AQlIYMUEFPQrrjxNl4AEJCABCUhAAhKQgILeNiABCUhAAhKQgAQkIIEVE1DQr7jyNF0CEpCABCQg&#10;AQlIQAIKetuABCQgAQlIQAISkIAEVkxAQb/iytN0CUhAAhKQgAQkIAEJKOhtAxKQgAQkIAEJSEAC&#10;ElgxAQX9iitP0yUgAQlIQAISkIAEJKCgtw1IQAISkIAEJCABCUhgxQQU9CuuPE2XgAQkIAEJSEAC&#10;EpCAgt42IAEJSEACEpCABCQggRUTUNCvuPI0XQISkIAEJCABCUhAAgp624AEJCABCUhAAhKQgARW&#10;TEBBv+LK03QJSEACEpCABCQgAQko6G0DEpCABCQgAQlIQAISWDEBBf2KK0/TJSABCUhAAhKQgAQk&#10;oKC3DUhAAhKQgAQkIAEJSGDFBBT0K648TZeABCQgAQlIQAISkICC3jYgAQlIQAISkIAEJCCBFRNQ&#10;0K+48jRdAhKQgAQkIAEJSEACCnrbgAQkIAEJSEACEpCABFZMQEG/4srTdAlIQAISkIAEJCABCSjo&#10;bQMSkIAEJCABCUhAAhJYMQEF/YorT9MlIAEJSEACEpCABCSgoLcNSEACEpCABCQgAQlIYMUEFPQr&#10;rjxNl4AEJCABCUhAAhKQgILeNiABCUhAAhKQgAQkIIEVE1DQr7jyNF0CEpCABCQgAQlIQAIKetuA&#10;BCQgAQlIQAISkIAEVkxAQb/iytN0CUhAAhKQgAQkIAEJKOhtAxKQgAQkIAEJSEACElgxAQX9iitP&#10;0yUgAQlIQAISkIAEJKCgtw1IQAISkIAEJCABCUhgxQQU9CuuPE2XgAQkIAEJSEACEpCAgt42IAEJ&#10;SEACEpCABCQggRUTUNCvuPI0XQISkIAEJCABCUhAAgp624AEJCABCUhAAhKQgARWTEBBv+LK03QJ&#10;SEACEpCABCQgAQko6G0DEpCABCQgAQlIQAISWDEBBf2KK0/TJSABCUhAAhKQgAQkoKC3DUhAAhKQ&#10;gAQkIAEJSGDFBBT0K648TZeABCQgAQlIQAISkICC3jYgAQlIQAISkIAEJCCBFRNQ0K+48jRdAhKQ&#10;gAQkIAEJSEACCnrbgAQkIAEJSEACEpCABFZMQEG/4srTdAlIQAISkIAEJCABCSjobQMSkIAEJCAB&#10;CUhAAhJYMQEF/YorT9MlIAEJSEACEpCABCSgoLcNSEACEpCABCQgAQlIYMUEFPQrrjxNl4AEJCAB&#10;CUhAAhKQgILeNiABCUhAAhKQgAQkIIEVE1DQr7jyNF0CEpCABCQgAQlIQAIKetuABCQgAQlIQAIS&#10;kIAEVkxAQb/iytN0CUhAAhKQgAQkIAEJKOhtAxKQgAQkIAEJSEACElgxAQX9iitP0yUgAQlIQAIS&#10;kIAEJKCgtw1IQAISkIAEJCABCUhgxQQU9CuuPE2XgAQkIAEJSEACEpCAgt42IAEJSEACEpCABCQg&#10;gRUTUNCvuPI0XQISkIAEJCABCUhAAgp624AEJCABCUhAAhKQgARWTEBBv+LK03QJSEACEpCABCQg&#10;AQko6G0DEpCABCQgAQlIQAISWDEBBf2KK0/TJSABCUhAAhKQgAQkoKC3DUhAAhKQgAQkIAEJSGDF&#10;BBT0K648TZeABCQgAQlIQAISkICC3jYgAQlIQAISkIAEJCCBFRNQ0K+48jRdAhKQgAQkIAEJSEAC&#10;CnrbgAQkIAEJSEACEpCABFZMQEG/4srTdAlIQAISkIAEJCABCSjobQMSkIAEJCABCUhAAhJYMQEF&#10;/YorT9MlIAEJSEACEpCABCSgoLcNSEACEpCABCQgAQlIYMUEFPQrrjxNl4AEJCABCUhAAhKQgILe&#10;NiABCUhAAhKQgAQkIIEVE1DQr7jyNF0CEpCABCQgAQlIQAIKetuABCQgAQlIQAISkIAEVkxAQb/i&#10;ytN0CUhAAhKQgAQkIAEJKOhtAxKQgAQkIAEJSEACElgxAQX9iitP0yUgAQlIQAISkIAEJKCgtw1I&#10;QAISkIAEJCABCUhgxQQU9CuuPE2XgAQkIAEJSEACEpCAgt42IAEJSEACEpCABCQggRUTUNCvuPI0&#10;XQISkIAEJCABCUhAAgp624AEJCABCUhAAhKQgARWTEBBv+LK03QJSEACEpCABCQgAQko6G0DEpCA&#10;BCQgAQlIQAISWDEBBf2KK0/TJSABCUhAAhKQgAQkoKC3DUhAAhKQgAQkIAEJSGDFBBT0K648TZeA&#10;BCQgAQlIQAISkICC3jYgAQlIQAISkIAEJCCBFRNQ0K+48jRdAhKQgAQkIAEJSEACCnrbgAQkIAEJ&#10;SEACEpCABFZMQEG/4srTdAlIQAISkIAEJCABCSjobQMSkIAEJCABCUhAAhJYMQEF/YorT9MlIAEJ&#10;SEACEpCABCSgoLcNSEACEpCABCQgAQlIYMUEFPQrrjxNl4AEJCABCUhAAhKQgILeNiABCUhAAhKQ&#10;gAQkIIEVE1DQr7jyNF0CEpCABCQgAQlIQAIKetuABCQgAQlIQAISkIAEVkxAQb/iytN0CUhAAhKQ&#10;gAQkIAEJKOhtAxKQgAQkIAEJSEACElgxAQX9iitP0yUgAQlIQAISkIAEJKCgtw1IQAISkIAEJCAB&#10;CUhgxQQU9CuuPE2XgAQkIAEJSEACEpCAgt42IAEJSEACEpCABCQggRUTUNCvuPI0XQISkIAEJCAB&#10;CUhAAgp624AEJCABCUhAAhKQgARWTEBBv+LK03QJSEACEpCABCQgAQko6G0DEpCABCQgAQlIQAIS&#10;WDEBBf2KK0/TJSABCUhAAhKQgAQkoKC3DUhAAhKQgAQkIAEJSGDFBBT0K648TZeABCQgAQlIQAIS&#10;kICC3jYgAQlIQAISkIAEJCCBFRNQ0K+48jRdAhKQgAQkIAEJSEACCnrbgAQkIAEJSEACEpCABFZM&#10;QEG/4srTdAlIQAISkIAEJCABCSjobQMSkIAEJCABCUhAAhJYMQEF/YorT9MlIAEJSEACEpCABCSg&#10;oLcNSEACEpCABCQgAQlIYMUEFPQrrjxNl4AEJCABCUhAAhKQgILeNiABCUhAAhKQgAQkIIEVE1DQ&#10;r7jyNF0CEpCABCQgAQlIQAIKetuABCQgAQlIQAISkIAEVkxAQb/iytN0CUhAAhKQgAQkIAEJKOht&#10;AxKQgAQkIAEJSEACElgxAQX9iitP0yUgAQlIQAISkIAEJKCgtw1IQAISkIAEJCABCUhgxQQU9Cuu&#10;PE2XgAQkIAEJSEACEpCAgt42IAEJSEACEpCABCQggRUTUNCvuPI0XQISkIAEJCABCUhAAgp624AE&#10;JCABCUhAAhKQgARWTEBBv+LK03QJSEACEpCABCQgAQko6G0DEpCABCQgAQlIQAISWDEBBf2KK0/T&#10;JSABCUhAAhKQgAQkoKC3DUhAAhKQgAQkIAEJSGDFBBT0K648TZeABCQgAQlIQAISkICC3jYgAQlI&#10;QAISkIAEJCCBFRNQ0K+48jRdAhKQgAQkIAEJSEACCnrbgAQkIAEJSEACEpCABFZMQEG/4srTdAlI&#10;QAISkIAEJCABCSjobQMSkIAEJCABCUhAAhJYMQEF/YorT9MlIAEJSEACEpCABCSgoLcNSEACEpCA&#10;BCQgAQlIYMUEFPQrrjxNl4AEJCABCUhAAhKQgILeNiABCUhAAhKQgAQkIIEVE1DQr7jyNF0CEpCA&#10;BCQgAQlIQAIKetuABCQgAQlIQAISkIAEVkxAQb/iytN0CUhAAhKQgAQkIAEJKOhtAxKQgAQkIAEJ&#10;SEACElgxAQX9iitP0yUgAQlIQAISkIAEJKCgtw1IQAISkIAEJCABCUhgxQQU9CuuPE2XgAQkIAEJ&#10;SEACEpCAgt42IAEJSEACEpCABCQggRUTUNCvuPI0XQISkIAEJCABCUhAAgp624AEJCABCUhAAhKQ&#10;gARWTEBBv+LK03QJSEACEpCABCQgAQko6G0DEpCABCQgAQlIQAISWDEBBf2KK0/TJSABCUhAAhKQ&#10;gAQkoKC3DUhAAhKQgAQkIAEJSGDFBBT0K648TZeABCQgAQlIQAISkICC3jYgAQlIQAISkIAEJCCB&#10;FRNQ0K+48jRdAhKQgAQkIAEJSEACCnrbgAQkIAEJSEACEpCABFZMQEG/4srTdAlIQAISkIAEJCAB&#10;CSjobQMSkIAEJCABCUhAAhJYMQEF/YorT9MlIAEJSEACEpCABCSgoLcNSEACEpCABCQgAQlIYMUE&#10;FPQrrjxNl4AEJCABCUhAAhKQgILeNiABCUhAAhKQgAQkIIEVE1DQr7jyNF0CEpCABCQgAQlIQAIK&#10;etuABCQgAQlIQAISkIAEVkxAQb/iytN0CUhAAhKQgAQkIAEJKOhtAxKQgAQkIAEJSEACElgxAQX9&#10;iitP0yUgAQlIQAISkIAEJKCgtw1IQAISkIAEJCABCUhgxQQU9CuuPE2XgAQkIAEJSEACEpCAgt42&#10;IAEJSEACEpCABCQggRUTUNCvuPI0XQISkIAEJCABCUhAAgp624AEJCABCUhAAhKQgARWTEBBv+LK&#10;03QJSEACEpCABCQgAQko6G0DEpCABCQgAQlIQAISWDEBBf2KK0/TJSABCUhAAhKQgAQkoKC3DUhA&#10;AhKQgAQkIAEJSGDFBBT0K648TZeABCQgAQlIQAISkICC3jYgAQlIQAISkIAEJCCBFRNQ0K+48jRd&#10;AhKQgAQkIAEJSEACCnrbgAQkIAEJSEACEpCABFZMQEG/4srTdAlIQAISkIAEJCABCSjobQMSkIAE&#10;JCABCUhAAhJYMQEF/YorT9MlIAEJSEACEpCABCSgoLcNSEACEpCABCQgAQlIYMUEFPQrrjxNl4AE&#10;JCABCUhAAhKQgILeNiABCUhAAhKQgAQkIIEVE1DQr7jyNF0CEpCABCQgAQlIQAIKetuABCQgAQlI&#10;QAISkIAEVkxAQb/iytN0CUhAAhKQgAQkIAEJKOhtAxKQgAQkIAEJSEACElgxAQX9iitP0yUgAQlI&#10;QAISkIAEJKCgtw1IQAISkIAEJCABCUhgxQQU9CuuPE2XgAQkIAEJSEACEpCAgt42IAEJSEACEpCA&#10;BCQggRUTUNCvuPI0XQISkIAEJCABCUhAAgp624AEJCABCUhAAhKQgARWTEBBv+LK03QJSEACEpCA&#10;BCQgAQko6G0DEpCABCQgAQlIQAISWDEBBf2KK0/TJSABCUhAAhKQgAQkoKC3DUhAAhKQgAQkIAEJ&#10;SGDFBBT0K648TZeABCQgAQlIQAISkICC3jYgAQlIQAISkIAEJCCBFRNQ0K+48jRdAhKQgAQkIAEJ&#10;SEACCnrbgAQkIAEJSEACEpCABFZMQEG/4srTdAlIQAISkIAEJCABCSjobQMSkIAEJCABCUhAAhJY&#10;MQEF/YorT9MlIAEJSEACEpCABCSgoLcNSEACEpCABCQgAQlIYMUEFPQrrjxNl4AEJCABCUhAAhKQ&#10;gILeNiABCUhAAhKQgAQkIIEVE1DQr7jyNF0CEpCABCQgAQlIQAIKetuABCQgAQlIQAISkIAEVkxA&#10;Qb/iytN0CUhAAhKQgAQkIAEJKOhtAxKQgAQkIAEJSEACElgxAQX9iitP0yUgAQlIQAISkIAEJKCg&#10;tw1IQAISkIAEJCABCUhgxQQU9CuuPE2XgAQkIAEJSEACEpCAgt42IAEJSEACEpCABCQggRUTUNCv&#10;uPI0XQISkIAEJCABCUhAAgp624AEJCABCUhAAhKQgARWTEBBv+LK03QJSEACEpCABCQgAQko6G0D&#10;EpCABCQgAQlIQAISWDEBBf2KK0/TJSABCUhAAhKQgAQkoKC3DUhAAhKQgAQkIAEJSGDFBBT0K648&#10;TZeABCQgAQlIQAISkICC3jYgAQlIQAISkIAEJCCBFRNQ0K+48jRdAhKQgAQkIAEJSEACCnrbgAQk&#10;IAEJSEACEpCABFZMQEG/4srTdAlIQAISkIAEJCABCSjobQMSkIAEJCABCUhAAhJYMQEF/YorT9Ml&#10;IAEJSEACEpCABCSgoLcNSEACEpCABCQgAQlIYMUEFPQrrjxNl4AEJCABCUhAAhKQgILeNiABCUhA&#10;AhKQgAQkIIEVE1DQr7jyNF0CEpCABCQgAQlIQAIKetuABCQgAQlIQAISkIAEVkxAQb/iytN0CUhA&#10;AhKQgAQkIAEJKOhtAxKQgAQkIAEJSEACElgxAQX9iitP0yUgAQlIQAISkIAEJKCgtw1IQAISkIAE&#10;JCABCUhgxQQU9CuuPE2XgAQkIAEJSEACEpCAgt42IAEJSEACEpCABCQggRUTUNCvuPI0XQISkIAE&#10;JCABCUhAAgp624AEJCABCUhAAhKQgARWTEBBv+LK03QJSEACEpCABCQgAQko6G0DEpCABCQgAQlI&#10;QAISWDEBBf2KK0/TJSABCUhAAhKQgAQkoKC3DUhAAhKQgAQkIAEJSGDFBBT0K648TZeABI43Av/X&#10;//V/3exmN/s//o//owqeI//n//l/tij4l4OTz6/+6q/OcXGwTXbf+96XDJOM40cX73/8j//xTne6&#10;0//z//w/rRlYuLEgbZr//X//30nDp8rCr//5P/9njpDnJMP2RMAupJlwDuSQ5wumTnCF7aRqji5S&#10;ry4BCRyrBBT0x2rNWi4JSOAYJPCv//W//l/+l/8FUVuqlO//8//8P3OwLS3JfqX5/Pt//++RlRuF&#10;LMcrcZJd61rXSlZtt2G/UU56Kbkc9mADEryujihHrHN8wZ5S/JT35JNPTikoFOfyhQJysBX6lRX6&#10;O6KcU7BnjovjdTBq/t/9u38X8vyEYRPtzhXbU/aboflLQALHNYHv+ZGABCQggfUQ+MpXvhIJjslP&#10;eMITUPMcWTYfBYzu3Jjs3/7bf5us8iENb8TXv/71fOdLHf/Upz7Fwfe85z2TC+X4JGf+3Zh4ITfM&#10;yEUnn2c961mYwVViWxV8W3mxsNKThqIl55YSKOA2z4E0ZQMX4tKTNEWGq5C4TcBPZNuSfMlLXhKt&#10;v7Fc62luWioBCayDgB7647o7Z+ElIIHVEYiUxG+NS5i/CEeOLJQiKTllOdlCDriu8WonAAZXd7zU&#10;J5xwQlza+bWc07il+bcieeZ+7nluHOF0/saJ3n7oiqDIcbpzEAMoAlp8ucrwmiPHkyaSmn/T88lB&#10;vmzzvnOtpCGTbQMU8c2T4WSggFPgXLZxOkdW17o0WAISWCuBdfQ7tFICEpCABBoCOIN567Qu4Y14&#10;4rGeO5srMRIWYYoXmQ99A/4tZzYnJhlfyjePOC7/fV293Pw40TmdfOJQT+ZzP/c8t20ees7FPV86&#10;fidvNwZMvOYYjD0UIS7/9oNAx4Y6Etf+3PJ0DOajIiDCNnKuopGGq+S4LVcCEpDAfhPQQ7/Wnph2&#10;S0ACEmg9zcSF4xXmU85yfsWXHBW7wCpx6nxwkCfsZOLL5z0UV/ckRryyrQh+XNSI2nimySRB+ZNL&#10;b8ttm4VkSD747+OtT7KNs37ba1EWBhOwIT2f+mTOwNxDvzBTtj0dM9D0lHc+BTZ+/Tjpw6EGCmyo&#10;EpCABPabgIJ+vwmbvwRGCaCrHvSgB42mNt1xTCDBNihvvlSYR+nyOoLoTLTJMipkaDz0cdJP5tdy&#10;boJkLnShC02Wl5kLVjoVWXUnn/QQJlffltuCkSlCG8EymfWbCcCxJ90Y+HBk0jkhHzzoJGsn2ua6&#10;G1X+3KRE2kCJjsE8kxL0xtscx3enRZfA0SGgoD863L2qBOYEUEIJb/AjgQUCCFZiyhMTwt9a8aYi&#10;ZyJ/E5iO9DxEmHQP0OWZ+ZqokoUMswhPdQ8I9Zl0J3bKbRlChiPaT7zsqPkE1dQAQhasrNw2xtBj&#10;9mQwYWNJ09upaQyTU2ocg2IaQH+IDc/TJSCBnQgo6HfCZWIJ7C+BD3/4w/t7AXNfPwEUfPndEfRZ&#10;xXJSrJove+hRH/QzK3oE/bq8qjp9jDbmBxndzhPFyJ1y20NdcTkukSmtFYCE/kbTtytOFpasLMmF&#10;wFiee1J2FTmXqNm6rZ0cTwUdOvk9FN9TJCCB45fAfgfpm78EJDBIAHGGGhhMbLLjk0A87u3ykZn2&#10;OlmHsWLN23fbfJYnDCfLVrZUOTdzW7POPSn5G+Gbi7ZTSGuCbBaaJHG89fMVLTfmlswXJu+S58js&#10;0knEfCzBTrz1XHduVVv8xOckzXwub0bPWhtCJgWvnybVMWj28dmYLbUEJHAYCZzgEP/x25mz5AeM&#10;AL5P/ILdiOcDZrXmHPsE8FjHMY/YzXfE98IimImkT/o5nY25kSzTVffPsZ2ttdKd2FZnsW05zbFf&#10;35ZQAhJYIQEF/QorTZOPXQKM/m/UQMduiS2ZBCQgAQlIQAKHSsAY+kMl6PkSkIAEJCABCUhAAhI4&#10;igQU9EcRvpeWgAQkIAEJSEACEpDAoRJQ0B8qQc+XgAQkIAEJSEACEpDAUSSgoD+K8L308UWACa/s&#10;zsPulayTzV++T1b0O75wWFoJSEACEpCABA4TASfFHiaQZiOBRQLZvZI1B2sRj/kRMnBSrO1IAhKQ&#10;gAQkIIFdCeih35WY6SWwFwLtfjo5PyteZ3U/PxKQgAQkIAEJSGDPBPTQ7xmdJ0pgNwLZkT677bDW&#10;NVKev9mGpj566HdjamoJSEACEpCABP6n/0kPva1AAkeIAHtMZl8eVDt/+T5R80fIDi8jAQlIQAIS&#10;kMCxRUAP/bFVn5Zm5QT00K+8AjVfAhKQgAQkcBQIKOiPAnQvKYEQOOGE6Q14WAR94vVzifb7BPvC&#10;T8deBbGgEAFOlOvf//t/X3A2HmzLTnXwYbYDZ/G3fpofJ/Nf/dVfnXAjtuoJT3hCe5A0MaM+8zSE&#10;ZjGYM6+CbdZuMzI5kBuWMxt7bga2cfVDqWuaEFcHTpvJf/7P/5njBS3mTa7Cpbcd38meOc+cvhFg&#10;5TyxsO4Ujk9aCP9uxLvMPBmOpFkoLAyxp20/G2kvtMlBMwYbOe2WlL/yK7+yUwWZWAISOGIEDLk5&#10;Yqi9kASmBJZlx954IQKiS/gg5u573/uyROZ8fcyFn/Z23YN8FhCitol0YrXQ6MuNB9tScMqd7nSn&#10;KDNwcW5+3XicTgJapz5oXARQnVLZcnCS8t/9u383QbdRZG+zdpuRrc6rnkAdpIUk7usQa418Jk0L&#10;O//jf/yPLbTMFakP6dM+tx3fySTohTlUKU7xX8iE2yEGYBKNIbPSsYrjaSF8qanqG/F2mW9rJDsV&#10;DYxE5bWnzGnXrzu11b01cpolbcZJ/DtVooklcEQJfM+PBCRwxAkg5b/yla/ML8vxQ7ElWhBZQyY4&#10;ZZGVfPnUpz6F3GmzXfjpUK5+MM/NRAUgxDzg1OyFycGJ/fiYqzoA+KxnPSsJth1vT4c8dTGvYi6d&#10;2tn4wdSNrWJjEQaNoexY0l6U2k87qdLBge9cZbwGyTCZUKI6i5yBU0XgJxzMkzw5a2Mj33Z80KRU&#10;azcxl24tzPAIZ7X1S93lxtlW1yMNYCQNwLc9Byb37EbabWH33FZ3OpFbYKH1duGbQAIS2FcCeuiP&#10;aPfJix23BCokI35B3G/lKTyMTJAINSYeZzCZ87cNF4lvcttPh9GYg5MVftwKsyn/98aD8a3ij6+J&#10;yykFiePX33a8LSyVi8cX9TPBvgCE4CuuS5Ogavg+T7nR2hFjYnzrR+esdliA66ZBMhyBAXHbcxBf&#10;e5lxoQtdaBIpRA5I4UmwDWnAW6WOT3fiD+bgxPGcy208ftibEM0As8tCvmSSOo7nKgsVx2dbXY8w&#10;H0lDG+MDdtjWkFqVlyNtHW2kvee2mha+0Ji32Y8Zc1MPex2ZoQQksDcCCvq9cfMsCexGAN0QScQb&#10;EbmAZw4nHDJrX4ewS7zOleXCT7sV7MCnpqQVQU4tIKE4svFgioKwQ/NRWRPdGaW77XhhSM9tITw9&#10;CepTDYD8cd7MxS45b7O2a0ysSl2XIqfVtWIRIHEV0yCrlbZ9AFos7WcSCBT9PWlXyOW2PU9CeviJ&#10;S08mFWDYtuP70bKwMMI9PZboeP5SFo6grenb1FyIjXhHmHfTpAuRgRGeBnOVPMlhI+09t9W08IXG&#10;vM1+qpvPfEbEftSUeUpAArsSUNDvSsz0EjgkAqic0kZ82VdBXxpuYzB3inHogdSHhOMInoxswgON&#10;Imkn9s0PZqOAbViWcWX3X/KfuK5HSjky3XBi7XjdlUBHUmczhDKJXsRE8acPAKj49Sce/YWypJ+A&#10;p58TkcsTnUrPgQTzvuW24yPQtqWh5ccF3n4mgwwZp4JhJpvyBXmN0sX4mnExz3+E+WAaLkRKmsp8&#10;+dpB0by3tpqzFu79BfsnfbZDqSPPlYAEDi8BBf3h5WluEthKICIjTmIS8Trns9Ejuy2LrEcx2Aeo&#10;3gJXnLyhF346JusvOhvsiOZEUUfNzA9W8SP15jS2HU9KtGyCOhYwJm67PqWtW5G9UUfOrV02ps2k&#10;BP1cnSfkBuf0ZJWeRBkBgVY62D8BLNoUq+LUb7so5MPBeT7bjh9iO5zMPK6Js5Ut/GMqrSLtAU85&#10;VZNZttHTG/GOMO+myewCgIB945x1rj7+ZNhbW91WwIXjoTf4/DnEGvR0CUhgVwIK+l2JmV4CeyHA&#10;65nJgplVllc1UmaymCAH/+Zv/iaqfeMnCX7pl37p9NNPv8Md7nDOOecsmII0SXQHQjASkzwTnz3/&#10;aS9FWs852aOXCIdWUG48WGVC200cuhHc247zU5ZQnNfpYeG00doFYyYXLR/8JN4ma85kaiZ/205F&#10;+gDpcy53NupaidihscXVzb91YoLC5/lsO36I0Lj0/A5K56HttySGvo3757o5uK2uR5iPpIljHuxg&#10;oR84V8mT5rcAZA9tNbnt7cTBxnCINejpEpDAzgT2dcqtmUtAAoeRAAogamk8z8RGb0y/8NN4/gc/&#10;ZZZeobD1AePGgylLwpqz8kmWQEF18b1d8WZ+PDq+WzXbVrnh3CLZfs/BBWu3GdnmFquyUgqf/BRr&#10;E+ufI2Bp1zwJAY7U8j7zup6sLUNLI9usljPJbeOKNyTbdnzXdjW3pF1FNN8xb74OTxa0aYuJwq5V&#10;bjbi3cY8c2Ni+XK9tNhpXUCb3KRgmbel+Uo+e2urddaujZz0tJZuI9+17kwvAQkcFgL//S1yWLIz&#10;EwlIQAIHisA8Nj2qeuL8qEUPSzYlOCf+6VJ4FG3j8Y0BEvOFFPcm6Bes3WZkVUF1MxKoXetI5jhq&#10;MhNeMSxyn8LW+pW57saVNJP/XGJyJND4265Zua23M9ILGmlOg8tWklX2CEu1Ut6ULkJ/cnBbXW9j&#10;3lbucr2ki8gnoOZrQaYHMin4RtppYzu11TafnU5MaxmpDtNIQAJHnoA7xe48puEJEpDAcUIgMSTz&#10;NV62HT8qWA7RmJyO5UjDfK8QFKJTOJI1HMc/RI9kE+IDG5tBGSnXpFpbDm1hN+IdYd5NU5H6c1AA&#10;JA5nPll2oRb23FbHTyRgCXS7tofxlmNKCUjgUAgo6A+FnudKQAISOAYJROShKXFdj8/OPAZBHL0i&#10;AZ/BhAMFn4kcqPkD2087enXllSVwIAg4KfZAVINGSCAEJnPj0FXb1pRwrQnbzP4RoHWh3g6aoNy/&#10;8h7AnAlYGly88sgYn9X6VfNHhrZXkcAeCOih3wM0T5HAvhBgRJu3Zi16SMBD3uhZSq+9ZDZ6RO5z&#10;vN0kaF/MMlMJSEACEpCABA42AT30B7t+tO64IcBy1OzFU8Ul4IEPQbR8Jo667A3EbDbCISZrhx83&#10;tCyoBCQgAQlIQAL/nYCC3tYggQNBAOHeuuFR7cxNxGfPZ7K0eXa4xOisKnggrNcICUhAAhKQgASO&#10;HgFDbo4ee68sgf+RQNztCbnhO5oeiZ996dv1LviJYNbMliP2Blf9BCQT17761a/O6f6rf/60x//x&#10;H//xB37gBwbrYTzxeEouPZ54PKXZpk7HiY2nNFvZ1hNjvNmMpzywDeyv//qvNz4qCXq83OUuN/gU&#10;NZkE9pHAkV8p0ytKQAIbCbSLT7ffcdXX0uBZ/LtW+K5dgdoM2c1+kPBOe8SMJx5PmSW0tVYItoTc&#10;BbaE1UEYf94OPuhMJoG9ETDkZh87S2YtgT0TaFeTyJrZlRUiPkvccDx71O/0ict/8BRGCQaX0yEZ&#10;icezHbQ8i5oPZpv11Ec+g1cfyco0EpCABCQggaNOQEF/1KtAAySwgQArBiK7mSZLUA1Duuh7/j3h&#10;hBNIyr8oVwJv+KmWxBmHmMh7vErk8Dd/8zfLJxLYw3VJTCg/g+YLibORULL9v//v/7ubLRmSuNsH&#10;SMHJs2sAV0T6kyefbh8gALOs0LKpledIHyCgRlKG6khKzBsBlVKEVZdqEpOyVlLqQiDlCFjygcBO&#10;2ZJ+pPWGbbe+AmGc2Hi5qh2O1Fra4UgPkzTjzSb31yCEXVvCeLaDVbYr2/F2O9gUd70d9iPbkbZt&#10;GgkcFgLG0B8WjGYigX0hwAtp246bCz898YlPfOhDHzpi0CMe8YiTTjopnYTlFaZ52T/1qU/9F//i&#10;XzA+0F0ok2y/9a1v0W2gW7I8bRc181u/9VvXvOY16TmQ84LNqCgKdfnLXx47lw0gJcrgrLPOuslN&#10;boIBy3mS8t3vfve1r33tbsoo9e/7vu97zGMes5BnRipIeaELXWi5FmJnbaq6vIUQoCJ3LnOZy5x5&#10;5pnLlZvEkL/ABS4wkpi29N73vvchD3lItwpStP/6X/8rVdytWRJ/+ctfftjDHtZtWrAdsbaIdWsB&#10;PkCgXJxylatc5W53u9sysXQVvvnNb3bLlQEu/o7YAAHMINsHPOABXQjJtttsKEhlO2JtxPdIs9kp&#10;28FGng7eONtxaw9Ott/4xjd+7/d+b+R5axoJ7CsBBf2+4jVzCRwFAuOCPsZFJyWwB63cFWrRSaQc&#10;0X8RrMtyuTRKDFiWPiXUugaUtj6MKZ/xjGd8+tOfThdoufilqrslGreT6wI/EVMg7e7yU92ArrVV&#10;BeTZ3T+oRO3G3l2ipKhKfm2bVrcNpB+YDttyIyT/KL+dytXNFmuTbbfT2HYYuhWxE4SqspFs08kc&#10;6WPzTPjKV74ycn9Vr2kk232yNo180NpxCHvIduTZ9cAHPvD7v//7B2/Jo/A+8JLHDQEF/XFT1Rb0&#10;GCVQCq/K9853vvM617nOxuKeffbZ2zDgduWVf4lLXOLmN7/5v/yX//K//Jf/EuW68fOxj30M1/6V&#10;r3zlH/3RHyXBQrZ/93d/d84551z60pfGX/5DP/RD/Pv+979/W7Yf/ehHeTVi/BWveEXSbLPhghe8&#10;IMv4YPCpp56K/zW5zRMznvDDP/zDJPvMZz5z8Ytf/LTTTqvrYgYf/qWMScZ3UqIUSXnTm960tTCJ&#10;r3CFK3DwzW9+MwlI+clPfpJC3ehGN5qUBTPaI6T81Kc+dfLJJ1/3utedlzqJ/9//9//9/Oc/zyW+&#10;/e1vT+ysUwBOpeRfIppYcIONC0455RSQTrLlimTIwR/8wR/8N//m37zmNa+hjBe+8IVveMMbVg45&#10;5X3ve99kNSTORc8xDELmbc5kyE+TcmHzZz/72Ute8pJpMC3bSU8Dg1/60pci1s8444zLXvaylTJe&#10;+X/4h3/Ikde+9rVMBcOp/6UvfQna17ve9ea1MLHhIx/5yI/8yI+cfvrpC0XDOY391AKFvdWtbjUh&#10;Nm82VATlokmQeJLtvJ1TL5hERWBDa9s8W2xI5/bGN77xQrZpjVQZjZYbgbpYzpb04D3f+c5HN2wB&#10;AmXnrkkr4p696lWvupwtED73uc/V06BNPIdAQ0oDayuXU+Y3++Qh02Y7b40cobLA1c0W2l//+tdZ&#10;ambeEibWUgskZmmvG9zgBpNs51XGke9+97vc5vN7p7Wc5y3NNUOmrFiwPNQ2uVv9VwKHkYCC/jDC&#10;NCsJHAgCO3nod3V2JtB2xOscR/6Is7Om3nazLbd3N0Rn2Yvc1lNSjpiauCP0VrdQ5XTvujnH+cd/&#10;POiRTbYo5i4oUOw0RDBeNHLeaTjl8Y9/PLqw6xPdaUBpvGmNNxjKtZOvd5+Gv9IYuriwFgNe97rX&#10;0Tfo3l9VubUw7sITLUEvh31EZTzb8afBTm1m12xf+cpX/uRP/mR3/OdAvBs04pgmoKA/pqvXwh2X&#10;BEYE/a4D6zuF2YxH7yQuvBtdMC622sD0blh8hbAvv4xLSaNdLnaxi/Hy3tasoof4dVDxj6SMIENk&#10;jMxJGC8+2e4UCrJTzuOhPqUgu2xbA7riaadQkJ0EdyYnjHSTxmttXEbvKkzrtuXEBc/xTpW7U2dm&#10;vAs6nu34XVb3zmAg2eDNO8mW0afBOUvH5evIQh9BAntb7dKzJCCBA0tgeSlrYg+ykj0BNt0isEkt&#10;ifnbTUm25MmHL93EbH1FtiNLbpOGlKQfsXY8JRkOEuC6g1en1OMpoTRSopAcQVopxxNTrYOJSTZe&#10;NMCONBgMZneFnbIdtJY20+7bsNwaB5tBrB0sF4kHb4RdswXXOISR+ytwxiHsxHa8cled7Tjn7oPR&#10;BBI4FAJ66I9g58lLSeCIEMDXZRznESHtRSQggeOdgM/b470FHJjyK+gPTFVoiAQOEwFWYmE2ZDIj&#10;hnt5wZDDdE2zkYAEJHC8EMhKU/XRgXK8VPzBLqeC/mDXj9ZJYHcCeox2Z+YZEpCABPZCwOftXqh5&#10;zj4QcKfYfYBqlhI4wASYADe+hSSzxAZ3T9wpW16Bg9kyAW5wx02QMwNv4jnbVg81r26kokb2+0w+&#10;QBjJcP/SZA2iwc9O5RpPvJMN48R2SjmeeNxa8hxPPI7LbHPjHKtsB29Gk0ng0Amc91GPetSh52IO&#10;EpDAwSGQteS22cNC7wwQ8xehnN1bWMl7W2JWeWcNZmR9LQiTLVTmnzZb1Az/LmSLeeT8Z3/2Z8l2&#10;YYcmzMOAt771rS94wQvIlrO2GYBJ2cnoKU95Cim5+kKsET+xIvVISrJlsXO6Ct2rkxI7a9G9BTtJ&#10;WR2V5RKFMzUFq1TrcrZZkGcwMeuXk5I2wJdazn9b5VI0EvN3GWzEWZoW1nbDvagCsl1uhDGp2C7v&#10;50VKajYtdiRbqA42A7KtFtutCBKnI7p8I2AtCTAVXDSzbrbUFDcCZnTZttZ2ie2a7a7Wdisi1h71&#10;bNMSulU2sRZ63S3eDs7bQUuOYQKG3BzDlWvRjlMCOw0B77TA3/gidFmzb3C1uMFdP6NWqdTuopA7&#10;LciYQmVRyIUWU1dHHi2HzI4v677T4qE7rdaXhT4jr0dWH6+V+CnaggrfA9huZWFk+nXdKkhHKG2g&#10;u9QpaWolRBJ3uxbVDLprYo6vMllFi8Hd7W+zgObI9rc7WTu+I8FOS22CN71xDF5+1O7TbgA7PWTC&#10;dsTa2qqv28byTHjve9/LrnndjZCP07eRxT6CBBT0RxC2l5LAESGwk6Avi+pdntcz4mOb/pgI1o1R&#10;Lpwbf3kt8s0Lj38XQhHYxpLdMWu/d66ybRT+b/7mb9hulo0hS6puS4zz7M///M/ZK/ROd7pT+Snz&#10;wp5MF05KdldlZ8q73vWuhaUUJMI0fjiuzvaT/+pf/StSXupSl2rdn5MC/tVf/dUnPvEJUt797ne/&#10;5jWvuVD5tQHTNg3RQs5OsfzFgLvc5S5VTWQyCTXhCMkAy0ah973vfe95z3uWDfPE/ETiP/7jPyaT&#10;29zmNg9/+MMrcYYd8m84kJLSsckr246ysW5BCK6kySXYHJQdQy960Yuyqy4o0jCSFYlJU02CXWPZ&#10;VJjjP/ETP8FennxpO06TZkZl/eM//iMZku2kKieN4bznPe+73vUucpv3xCb1lRYbnTrfWWlOjJbA&#10;LqFXutKVJl2meTvHVNoM0Bhuuv/979+2hHm2VC45k4YqoJFX4nm2ZPjud7/7/Oc//0gfoFR1t2ux&#10;Uz9zfO+w9mnQ7TXtU7bUAmsGgJR2e8c73nHBs04zyP3LM4EGubD7BBnSXHNLdrM9Im8AL3KcElDQ&#10;H6cVb7GPDQIlN9vifPOb3+QNNC8gr5yFUkcmsjP89a9//Si2hcTRHBe5yEXQvvOU/ITUq9N5L17o&#10;Qhe62tWudqtb3Yr95Dm+zRJ0D6t9s3kT2fJqRId94AMf2GYGVznPec5z29ve9nrXu160DkPhyMdJ&#10;et7HuSIZ3vnOd+b7RBpyCieSjKWByPNtb3vb1a9+dToAvKQnKaNTyQo7UXIIZfK8xz3uQcrIsjKA&#10;41wIMny+8IUvfPzjHz/ttNPuc5/7xLZYy3U53lrLVvMnnnjida5znWtf+9ptP6EUfBJf8IIXhBIS&#10;GarsSx+pGlmfbglfrnvd65566qnY+bKXveyTn/zkKaecwga3HK9uCT8hVurqKGMIIHc4DofYv/Ah&#10;2XOe8xzSX+Ma10D73uAGNyBxq01jUmlrehRveMMbrnCFKwABXHU89hRnssLfyXLvX/va19BbiPW2&#10;vsgQ0U8Zy3IawPve975b3/rWN7/5zWMtNtAroAvRGk9x0gMhB+qLwuZXSkFtthxynJSkoWg//dM/&#10;XfnQNtpL53iqBtl95pln1tJS1C+1QGOYACSHc889l3p54AMfmB5LOKQFThKnL3S/+92vsiUoZVvz&#10;pjXSbNK889l47+T+usQlLkEtVLYknt+PKRdW0Wkstinv/H7P04CmmHuhbNiWLV0ssk2byYeUlTh3&#10;Yg7Os60W3uKiugFL7/pmN7sZtVY/UQsTaynRpz/9aQzgHqfXWtZuzBban//85+mw8Uhss53UVBpA&#10;2jC+g7YnPEnpvxLYVwIK+n3Fa+YSOAoEdvLQ7xREUf2HQY/gYNRNRq75i7brjly3IwnLoasVTdS1&#10;tsYcuiPyCWVJiM6yl7FSdmNOBku0U03tFG0SULGzG5pSldVllaaf0vGlWwvlGK5Rmm03T6FItgvN&#10;oGp2pHSDFcFFdwp/irOZs3baX7YbKFXNu1sR4817Vyd6tlYdCU2pSTjdG3ynIMCahNMN+8kdMRIE&#10;mBZOubp3LmnIk54tITdU7vLj6Ci8CbzkcUZAQX+cVbjFPQ4IDAr68cDWnTTcPo2V76TO8z4eEToV&#10;O74sCMbV+bjMGle6ybMrcylyCbJuoP/eEsNhRBm3urArdBJ1M5LzuDqvvsGIteM6fie9W73fbjtM&#10;t4f0VHEXV5oif7vZ7mTtTvHo26KS5g/X8TifKtc82GljtrSZTLo4jDMTCkK3Z1tNkZRwdh364+C9&#10;uoIiKuhXUEmaKIGdCCwLel4/rL8R6dBd/mL8DbdT3G35j7tuyF2tLV24TKzC6LuOvXRmRnx1XDGz&#10;D7t5kjJO6y7/lCKFGmkDWJuBjpHE84kE285K5Xa1Zk7PYEu3ZlMuEneFaWWbRjsyhoC1XU2WbDM0&#10;MVIR0XBdBVnZ8mWkJQRC18m9h2x3snYcAs1mkG0qd5DtTtkONsV0ErpjAtXA9pbtoANl5JY0jQQO&#10;hYCC/lDoea4EDiKBg/+CScjKQWSnTRKQgAR2IXDwn7e7lMa0KyagoF9x5Wm6BDYSYNWFmvE2WQBE&#10;YhKQgAQkcIgEJtPlDbk5RJ6eflgIKOgPC0YzkcABItD1GI07yMeDPSj/eLbjKQ8QVk2RgAQkMCPQ&#10;fd7KTAJHhoA7xR4Zzl5FAkeOQFeFs9kkL6GRnSkTwk7Ad3f3RIpHtrWWxfKGpiwSlw1Nidztxt5g&#10;ALuEst5cNzScQmEA5RoJ2yXbEQKUizwxYCTPxOwu77pa7YBsx1OyP+sy0mRLTYXqSGIIUBEjOdMM&#10;qNyFrQnaxo0NATvS4sFFtiPWZlnSbmvJRRO9PWgApVvY1bjNBGLdjXKTnnJh8GD9/uqv/urIjZD6&#10;pSkOZpsZHSPExrOFFdupDkIYv3HI9tGPfjSmjlREsh1p5NyPmS80km12g95Dtt3n7Ug7NI0EDp2A&#10;HvpDZ2gOEjhYBAY9RjstvbdPi2CMb3g5vtJLuwDFsqqribzdFRWLVXeuZ9nZnT05XqLYmUbWnY9Y&#10;q4VkmuMygSpXcl5W4eMrsYwvmjkONjKd9COroNQKMyOTTXeaog2EjC+NVMT4Fq3jN8J40dpVbroT&#10;Q6s1jsyVT0UMLjIzuCYP9TvewPbw7BpZJKpdRqlLrFapon91t7vd7WC9A7TmuCSgoD8uq91CH9ME&#10;BgV9MRhfEXKnhfDG15MeX7FuJ40yvkTPuACNlOmul18LfXa7CjutDrTTaozlJ+asrGK57Kyt1Ru7&#10;S/qUnlvuAxSErgQf71mlUHy6VZDmPVhfpGzZdsVcKb9u0Uqn8qXbxxvvi+5UtPQBRhRta223g7dT&#10;axzvMOyUbXVvRtZKGl+oN0+kLBjVXaroEY94xEknnTSy5Ogx/dqxcEefgIL+6NeBFkjgcBHgrclL&#10;KLuiTvKc7N668Yqf/exn2Zn1O9/5zpWvfOWTTz55waqvfOUrpPzGN75B4h/6oR+65jWv2e4Q2Z7I&#10;vo/sxEloBxvUs13o+c53vvzKlrTsXTqZTJYNIznlile8Ivuwst1skuUUXpnlb66dHdkTl/0vSUnm&#10;3/3ud9tLZ0Iwv7KhaXZl55NLXPayl82lQyxncaEPf/jDZJWUHPn617/+0Y9+NAn+eUvTf82bnk92&#10;pmTHTbYyrW1HuVxtIVRmfN/3fR/FJ81k7975ZOVSPOxMCavlJsE+oK973evYEpjdLtmjNItg8ol5&#10;fKF0KVqCLh772MdSoic96UkcqfJmYl+CPWoZTb784R/+4emnn569ckmQPVYzzbpaEdEvgIU5W7oC&#10;E6maxJ/5zGeouIkBJ5xwwite8Qo2uL3LXe5yyUteMqZy3awHyqcs4fTXv/71F7/4xdlUuIYL8oVy&#10;YXmVlCpgY102B22rYBu0trVUfbXF4XttUFqJ2c20Jpdv3CGVs3LLEDLERsjszhsI7DRUlnA58uF4&#10;tUO2y80OuGHLbqYArPRp5ADPFqc0m7qzyDYpt90I7Q64tDouNLkryTatMSbVRSfbBnOcWzs3OEWj&#10;LbXbyraQ0x54GvCFv0A444wztj0KshcsKdm6mC80sG3Z8ismvf/978cGsr385S/fcthYy+xDTHp+&#10;YnPftornicmZ+DGy/da3vvWQhzxkm7U58e1vf/tf/MVf0PDa3YgneeZ5m/pln2MeIyxLMBLptK25&#10;elwCeyOgoN8bN8+SwIEgMFlsITbtTdDzQkJD8Hrmdbj8RowQ4cXMF6R/uzP8RolASky6yEUuMtmY&#10;fUIwu83z+fjHP46ovde97jU3o8qLnuODQCGTO9zhDre73e3a3ErX5iBbuH/pnz8ICHanb1O2gp7j&#10;vIb/xb/4Fy9+8Yux9j73uU+97FvO0eK5xMte9jIU6gMf+MCkbBVnkuXEmMpe93e+851z9VKNbESP&#10;0qVTlOPkgNRAFbVUs4M9xeRXLoqYRkYjJekttMK3ehQRfFyagvNhO3pkGV2j6j6RgKwmhfrgBz8Y&#10;FVhyc1JBbSekhko2Bn+3HMgkJxLcjzy65S1vecMb3jA5V5cj1iYl577tbW+jDdBaqK9qAyX62w7A&#10;xS52sWc+85mf+9znfvInf3JidmxA9Oda5EMLf+c733nqqafStHJwWy+XRghw3K4b1WEr7utGuNzl&#10;LjdphBN6/PuWt7zl1a9+NdVNrV3jGteYJ+BINV2+ICUhQDucC9+23dK6zjrrrIte9KKnnXZaqngu&#10;0DlYevpv//ZvyfB+97tf2C5A4CdSIqaTcmO2yYHMSUk/EPGdcuVykw/5cCPwkJn0atJ7aT+pLyQy&#10;Ha22z5bOUjks8rAiJfdIarmaQR4mSVy9Nf7d1lnK6Xwq8zyRyhcwL07d42Af30JrY717UAKHTkBB&#10;f+gMzUECB4vAriE3+7dTZiK/R4atx0fkyXAw5IOU5TLvRgaPD7InLiIeuOWdaCol4nI5gGEwenhc&#10;NIyHm+8U7hKkKX43JCN3RbWubhW09cX35fzH2Y63gV1jz0aCryhIRZSNhIWUDSOJB5vNTjfC+J04&#10;HinXNoORuKOE3Q+GM2Um68iUhsx/6EbBlbWD2T7+8Y+/8IUvPJLtwXpPaM0xR0BBf8xVqQU67gkM&#10;CvqKrB1RWuPhpxGIqYTxt+xhly+xoZvtrjq+wmoXhtRRGOV7XiAQHzkGdKNvdwqtZlkPch6ZDFoN&#10;oKuxIDkeEN/q+LSB7tTkrAkDh27fLwH0qdnlWQE1Z7FrwLiObzuTXWhFbFAXRm52W2zk5kizqd7X&#10;SC2M9zpqcGZkZvCubBMkNvLcoMs6Uq42Ir87NSJ9v5Hbp4VA/boO/XH/1j0QABT0B6IaNEICh5FA&#10;V9DHfTsiHfZJ9EehUuSugNubfOkWrY0Y6U56QyLH1O680siX7tXJLQQGndzxQQ5G5UYSjTSnOJhH&#10;UkbIdmVWSXlsWB67SMrqTY1wiIod6Xym0XZ1fGyIgOu2gerSjJgaJc1nkBgNbORGyL0wyJZkZDvS&#10;FCvbcWsHIYyzxQasXWm23eft4C1mMgkcIgEF/SEC9HQJHDgC3RfMPmm+cYEY/+Kg7kQYLbt4qwLG&#10;DRgncOBqV4MkIIGDRKD7vD1IxmrLsUxAQX8s165lOz4JsMZCzaKbr6ZyfDKx1BKQgAQOF4HJagSG&#10;3BwusOZzKATOcygne64EJHAACaDmM59sW4hIQm5GLK/YmJHEFWffTZygiG6yJBjPtg3f72Y+Wd9m&#10;IT3Z8ulmaAIJSOA4IVAPWKX8cVLjqyjmeR/1qEetwlCNlIAEBgl0I08I2GUNwYT58p01DbflTFQM&#10;iySy2TspSba8gzo7JiK+8V195CMf6WZLzkTNjmcbWb8ce4OFZW13d3oSk2cWbFkuF3kOpgQjhYLt&#10;SMg7eZKyayd5Qokq6NqZlKyx/da3vrVbWTGVlNjA9+VgesinsljCj1peboexli5QNyX50K8bDKlK&#10;J3AE107ZhtgILrL91V/9VdKP2MBdkM1fRyCMt5lA4P4aCUKjgVG0kaaItSTu3rapdyAkOL5btLAl&#10;25H4OspFtuMNbLAi0sgHsx23NlUWCN3n7eBz22QSOEQChtwcIkBPl8CBIzAe01nLp4xMnssCIyPr&#10;Fe5hzisQu8uGVLYjMyMjp0bmGtYSK91JgVk4hTy7y2UMrhpZc3OzZstyS6r1H0fmDlZldZfQSTeg&#10;QgiW5/62KZdroRYM6U5OrWrtlqtWLBlZ0LBGgUYW/Kma7c7lbVdN6TaYne6vsmEk2+z8On4jDC4d&#10;Mz5VPfO/B20YX5ZnfNUp2u1RzzYQ2OuAPSJG5lUfuFeFBh1bBBT0x1Z9WhoJ/PPCHV11OOG0k/Ko&#10;ZeC7Enxc1WWNv7iKu6/GXaVPegvLTugSaoMCdGRtu6jqkVULS393kZaO4UtXAZMGO5lTcc455/D9&#10;6le/+v3vf/+Nt0gCkPjLflVsL8UuVM973vOWZy1TC29+85vZTJS9eB70oAdtSzyounYS6wW227OK&#10;tz4+1G7inRZk3EnZj8vf3Aj8Helj73QjAC3LBHUfDuPWpjeYbkD3xilig06BjAMMPhAG1/HcqcMw&#10;uN9F3ByBMFJrvqMksE8EFPT7BNZsJbDvBLZFgc93ip1v8bhte0jeoOxefv7zn/+qV70qO2VShnaT&#10;xSoSp3/5y19mC/evfvWrF7/4xRe0ck5ni1CsOvHEE9lI8jrXuU7twDrfTpItWt71rnexE+rJJ58c&#10;A2oHe8bNkY+1qSobZFIupCq5lZosa9m5Ez6twec73/k+9alPsU1ptpZEtvIrypVdabNBadLjb/v7&#10;v//7U045hQt99KMfLQL8m4kH2YeV7y9/+cspPiVi99nsHgqW8573vLEw05HJlhH/973vfd/85jfZ&#10;w5LdT/mprY7aljLH2fCSfTRvfOMbTzYHnUzCIzGBQB/72Me+8IUvsAEte5RiTw39z79kiUw+Jdyz&#10;rSwVl8QJzMDa9AbznavwK/u2gg5oIYbBqTXqJV/Y/jY7iWb721RBbaeaf6H67ne/+9vf/jY5/9qv&#10;/RqJYcU+oHy57GUvyxVjP/+y/S1f2Nb3ile8IvsQY1jtqpuUqVPspAG8//3vZ2dfUt70pjdNG2i3&#10;ceXf2va4Munue8pZbNb7gQ98gC9Yfpvb3CbWUi8b7xra6rnnnkvRHvCAB7QF35gYqmzUStBOelYg&#10;3bb9Ktmyyy9tm+1XqWJyI/F8R1Uy4dK0WG4cqobPtgzDjXywFrCkrF14tz0N2Dz4M5/5zIUudCE2&#10;4p1s2Zs7JXnmQ7koXW2HXBXKT9nXmS9p7dzFia755V/+5bTzat60akrdVhw9TBrVpS51qezHvDHb&#10;ekS87nWvwyp6brlQe9fE2moPVDH37yUucYl5tlWurrUpOOmrZULyD//wD6997WsTddbC8bsEjgAB&#10;Bf0RgOwlJLAvBLqCPkKNa5dabe2YL4AT1+DI6Hzrntzo+Gxti0zk7/Wvf320L18i3TZ+kpifLnKR&#10;i6Devvvd725LSSbxDtL34A16i1vcYmPKsoT073jHOxAQD3vYw+YpW0R8f8lLXnKTm9yk1TE5pZUI&#10;EZdPfvKTUZ/3vOc9WwleyWpzeFK+6lWv4t9HP/rRiMWI4/q0iiodCToeD37wgyOs4+ROVeYLV3z1&#10;q1+NLsQGrlsV3RpJwelxIVw4+OM//uPxzvK9TIqRHORLRAziG11YDSPZBmDbWmo4ZWSIICZNfMmT&#10;Btn+iz38+/znPx+BeJe73OXhD394y7z0XILIsQ0J+Ja3vIV/f+VXfqWsnddvWgtZoeEe8YhH5Cpt&#10;l6895a/+6q+oIBpARb9su9dIiTClU9cdWuneMhOba2ChbGi17CRxvO8//MM//Iu/+IvVTjbeZeFA&#10;9/Ja17oWnYpt5SL/dIFojT/7sz+bHiwmbVw1qzpydH5ue9vbcm6Ntk3spLNBL470SPDHPOYxac+0&#10;jY1TArgp6DHSjzrzzDPp4ibbNMV5/WIq2aLXuR+T7TZrky1pWms3uiTm1s6vm2cCzamGNcZvio25&#10;eVACeyagoN8zOk+UwAElsGvIzU6volpzpqtg8gLmzYoq7SZuh+O7iSMCajh+OTKkwr67Acfj2bbi&#10;bDnqOv0TcubLckxC2bkQY9AVhSWkcN7jWx2Jr0j4ykjK0kkjFZp7o+IxuiFPSV+tqxto0TaY5ZoF&#10;/mDwxviNUE2lG2cSwZfIq26AfiUeCUoJrvRJuma0bXs59Ci9tejm5eC3VEFcAN1wpnG2VbNdA6qB&#10;jeDav2zpmdCV6rbYA/q20KxjiICC/hiqTIsigX8mMCjoI3TiuB0Jq40q6kqHPYiSuBK7nq28klPJ&#10;3YmD+6fjMaNrbYnIbspBTTYuCpPhSDXFizlS+60q7Uq36P7xplW6kBO7na5Ua/pyy/q4+hJdXVhi&#10;t4tiJwm7k+gfj0SPih28GdseYPeWmY8JbHug7qTO08kcmfa9U7bp+3Urt0R/t8GQsoaeRqzNLUlf&#10;gvA8hvJ8+UjgqBNQ0B/1KtAACRxmAl1BPz6Xrt5wI/6neh93ZRkFHl+zZf90fFRRN8Rob577rn5i&#10;5bsRCRsxncD9kYaSEo2k3ClNxfx0z6IZpEcxYkacwd2+XPUoRgQciVlacTBlrB3ppZBt+j/Ls6vD&#10;Z6dsaQkj91dJ+ZH7K9byd6QiaGCpspGikW3Ecbcl5MbpDrgln52yxeCRcu2a7bi1VFmJ/u7ztgvK&#10;BBI4LAQU9IcFo5lI4AAR6L5gxjVfvNEjyixqY1B0JgRlMDHF2Ri5Oyee8IPBbDNPdKTaEjU0AmEc&#10;7Mh1TSMBCRx8At3n7cEvghYeGwQU9MdGPVoKCfx3AixTWBM0B6Ww+CQgAQlIYJAAIr5NOTJeMZiz&#10;ySSwZwLn2fOZnigBCRxMAqj5RAPz2ehXxjldwejLRcA5nd0xR0rKoHkiKEYSM2Y9aANXx4aNS3bM&#10;L0S2gzbsVLRxa3nTD5YrgeYjrEA6WAWZgzuSJ2myN+dI4hRqsAowdTAllx5PSeLBprVTthksGoFA&#10;msFaiAH7kS157lO24xWRQLURYjUxYCTxeANLJM9InqQZzzZRUoPZZoCxO+liMDeTSeCwENBDf1gw&#10;mokEDhCBkSHgTIjE6JFQ47wUsyvkcpTt3mLuR4J3x7cH2mkyYqKHu2H0kWi1gc4yhLAdWXmj5tV1&#10;44xr2kO3Cmo2MDZ3wab41XZpDNuGdChUeiDpIiamf2N0U03EJE2CrReilcYn+6ZpjU/LTrm6YKu1&#10;DN4IaS3dSZPJNquOdmuhRGc3OH6nSa67zmmJpu9a285pGW+N3UkC6YvmObOtaVVDra5Ct9ba1tgt&#10;Wt073Ypo59Vc7GIXc1LsAXr/HcemKOiP48q36McogRFBP3k1RqwvR5/n1TgyizS+zAiabrYkHl9e&#10;o1T1SLbjYr3EYtflVvpgXEmM5Bmp2k25E6tSSOVN7E4DoNbY/PXDH/4wu/nc6la32ratLGZk0OCF&#10;L3wh+zp9/OMf//3f//2NnZzWmbpcZeOTpMd7QeOVlQ5brZ/TnVyxq6CMS7vbaMezLbBdoRwvNTkP&#10;LvOS3kWyXW4wO2nlVgF3cx5c+mmnWtvJ2p2U/eMf/3h2bxghdoy+cCzWQSGgoD8oNaEdEjhcBHYS&#10;9HOnV3fFw5K/vMO6y4OU97HrHtvJs77rQj2Dcjlike1j2T+yu7x9eizdcpUTuqtj9tAD6VZBgmrY&#10;c+dFL3oR+9qy+1LrTZz43dNbQ80gPec1GwdqtGl8z3w48oQnPGFhyILccsqf/MmfsKcP0oe9orZ1&#10;HVvv7zKuncaCasykK6l30ohJnF7uiJ5rwz+Wm81Oyn5wqG2nDvkeEse53r0dauwiPZzlwa7q5nUr&#10;Lv2xka7IYVf2ed7uNNRzuB715iOBloCC3vYggbUS2BYAzT6IbFre/lpbr1dR2V+dzVAmJf/0pz/N&#10;FpJsL8r+rJe5zGUueMELbkTDTzn+nve858tf/vL3fd/3XfrSlz7ppJM2ZpiU7FfK7vRke97znpdt&#10;0nMw+dRm7HxH8L3vfe/7whe+wPcTTzyRBGjrC1zgAmUGW5nWfF+KiQHf+c53MOByl7scNpCMfSXn&#10;ib/3ve+x9+q73vUuFC0GXPziFz/ttNOwlp0g2x1b2b2SzLnia17zGjJng3ps4CBHct1Kz7lXvvKV&#10;0SIf+tCHXvGKV5xzzjlsSk9KzKA4GJCtKEnGuQliYZsndj8F7wkn/LenLjbw0wRvyFBZbAtFSta3&#10;niNtT2F716997Wvnnnsuu6WeccYZd7zjHVPpyIv6kvQR7vCkFPxUm4kmHibyuiQyoj8O+ISXRCSR&#10;gL8VkBPFeZWrXCXlTf6wpe6oAlDQhcgXfgUyhcWRjzv/Gte4Bt+xnMZWZaGl/diP/RgMc4RmQIOh&#10;JcCfcqX1UnckY+PSCTRMZU9Z2sDJJ598qUtdioY9SdD++8EPfvDb3/72RS96UbYWDv92PVCKcNZZ&#10;Z1V6qvWLX/zijW50o2wbxCfFrLOyoSz/8oU07G3MfRf+AUi9UEEwhwaf5Mw+wec///nZCZhfKVdO&#10;aRNAJrcGXxgt4Tu7utIk2oJActI2KDi2BSM5zyGQgEbFcX7ltuULOzfXzRjI1FfVQnKgFG984xsp&#10;2s1vfvNqzDn+3ve+t66SE9lfmZq9znWuw+bNaSqY9JGPfCSVUjcvdwcPGT5sdZxsM6mUC33qU59K&#10;npWYxvDSl770+7//+8F4vetdjzy5L8DeEiN9HiPvfOc7GWLiWcTWyDQVqoxCTfAmc6xlg2EMIw3Z&#10;8oU7Opdut23mXxohGzPTGHgQ3eAGN8Dats2EQ2FMrVH7T3/600fWAJ1Xk0cksGcCCvo9o/NECRxl&#10;AiXZ2xcMNu3NQ7+ryzP+sJEokfLod8NUeDuWp41358RNXnKq5R4z2k3vQ2BeNwlBQdYjj574xCfG&#10;AV/+40l6jjMRFl2CMsCjHH02SVMHyRZBgG+SbefnRraX4KJ/+qd/ikh98IMfHLkTgdh+chC5jOhH&#10;xCBTEoweA0qsX/e61z377LPpY6BNN46TkB79+upXvxr1hsaiIxGH6FxncLmnPvWp6BKc99F8Ff7O&#10;9/KSxgZ6I+9///s5fvvb376E/oJ2qQGK7mBOIJSnsztSFLAZ1qBp3fnOd0ZXzaupOiGTyBMulE5L&#10;rhtNyQekgKWYt771rXMwbTLFz2hD8kRTIuXptzzucY8rAokfm09F+PM//3M6JHSBuvE85J8QrJFw&#10;mrT2mJf6DY1tz6YWQlraxrrLwUwFiXecienJc/K04Qgc6HjwJfsBxx7+3djY6ANzs9SjgGw3Jsvp&#10;GXxItttu1VRHmkGIYeE2Z0fKlUGVNLCN92BV8chIYOuhT0Najl3cVjUel8AhElDQHyJAT5fAgSOw&#10;q6AvxdadQVhSI2Pr3Zjs8eD4vGV5uUZAdJ1b4yHXO42wV3eilMFC7cbgUgYLKaM2olEW9Fxp2eWr&#10;b4tiylUiBD/3uc8RB3+JS1zi7ne/+0aYEVIkRsfjsr3Xve5129vedrkpty78kUYfYTfS5UtuUbGD&#10;TatU44jur/GKZaU1ot5i6ngvpeo0qnSZG4kHp1OTz3jPJ4lbdb5gRt0v3e53qixdgm5vbaei1aNg&#10;JNtWnS/jHa/fndg+6EEPwqFAu+1aO3LXmEYCeyagoN8zOk+UwAElMCjox9/xpWBGYmQjzeMtG5fm&#10;nDWieMZny+1Bx4/4RNvY4m7pBq0d1PGD9VXJRrpnyPpBwZ0YG6Jxur240nk75TzYtDBjUJ1X36wr&#10;TMfVW401dXsRrejfqes7IgrH+8njg2N120aYLtfyTr2UnUR/1PnIo6D6VF284/UbCHErdCsiNxqn&#10;MOpyt7vd7YC+DDTreCKgoD+eatuyHh8EuoK+BHf3pVWCYEScRfPVGP0y7CizEfd2SQ2+dIXUvur4&#10;vOmXp/2VAd3+TBTnSC+CgqO8u8I0wLcFURzJtj9uA5IooLrmRT91G0DyqVCNbrapr64oTD6kzKyD&#10;brYJ5BgpV6ztdg6rcmNt19lfEEaKthNbGi3pu4+OGEzc2qC1yXbE2twOgy2h/PfdWsuzbtDatoF1&#10;n7fd1mICCRwWAgr6w4LRTCRwgAgcxhdMIoa778IUfjl4twVEtry8ByNNeXd216VO5ju9kqs70a25&#10;nbJFQGDtiN4aV71dC00gAQkcLQKH8Xl7tIrgdY8NAgr6Y6MeLYUE/juBZzzjGbUUzHxynqSKwLik&#10;Hk9J5uOJEzJujUhAAusiMJl0OzgUs64yau3qCJz3UY961OqM1mAJSGCBAAv81XomLPc2T8mAdUTn&#10;xl/b9BmLJxkLzHWZ45z+sz/7M1KOiFTG4lnPbsQG3p3kTOIRj35sYNkNAluXDUZMkzIj8iOJMThr&#10;iSyXbqdsMWDQ2kAYKRfJXvCCF2AGFbFcv2H11re+FbawWqjixCvzIWWIYQkcNuZPgyEl2ZKG6bbL&#10;LQeqpBxpYDRFEnPRkaaIDZnFcXhbOAZQqC5YYHJ1amGkXCTOAjIjozpkS5WNlIsMqaku/9wjiTKH&#10;7cidS0qqbMSGVNnI/YUNqbIRG3bKdldrBxtYBP1tbnMbOIx34LuPUBNI4FAI6KE/FHqeK4GDSGBk&#10;CHinAO5aUaQ7Wa2dM9oNh91pslpNQevaEIHSLni3XEkV+j8SPjs+w2882/EphuOzFJJnCt4tF7XW&#10;LuDIKfSdlp2OCVjirEte8pJIzKtf/eqo0okcTBw5Ket4QqfmqjGTOiLmlqPJB+cZl0itKQrLUrUM&#10;6Ba8BdtdoDAzLLEh2S7YUFNKulMv6hYbqdnxOcTpAKQWRhpMTR7tJk4biOrtPhPG67eKtrxyFOUK&#10;sboXRlpC2C57EHIzkpI9EB7zmMccxDeBNh1nBBT0x1mFW9zjgMCIoC8M9bodmXOZt/iIkqhsR2bT&#10;1oIVI1MDWyXRdSiO6+/SSV19sFOHoebIjuAdt3ZX7ZW5EF0BWsqeTX/wwrIVQC3YXw2m0iReiLqj&#10;aGwWu3BjIX0i7tnei2XI73nPe97//vffmJ48I/66Qnxcz1V/aURQlkobqa9xvV63Q3fKeLVDvizf&#10;O23nuTvJpPrkXZ1aLXY/lH3GAbhEtxtQj5puox33TexN2Xc9CIQ4Zpe0kWfdcfD+sYhHjYCC/qih&#10;98IS2CcCOwn6smFcytQrfyeF1H0v7qR9d/Luv+pVr3rb2942KFDwN7OIO8Z0DQbduATfyWE/OLww&#10;OB4SMY217NDJLphI6t/4jd9AfJQ0j8YiQQUU0YTa4sd/nzQkjnzMMMhcIJZjPuvcR5hG+nM6C1/O&#10;m31ZmKuQOV/YFYs9m1ggnw7Acm8hjtKuVt5J2ZP4uc99LhuXsrHXAx7wgHk8TOjFsNe//vXsUcqX&#10;Rz7ykewaNrG20OULW3fRGq92tavNO0vpK6ay+NBus63s0572tOWAnASWsGHTT/zET7Af1kJHd9wF&#10;vpOyx9qS4Ox+gBkLNpAzIpiiwfbGN74x25l16zc7ubIX8gKH8frdVdmT88LYUT1vdxoP2aeHv9ke&#10;zwQU9Mdz7Vv2dRNo3/3tJC12X6+tyCO/CPxlo0pKS0zt5z//+Xmx2ZQUhcF26KQkK/ZOZx9QkrFr&#10;Zja33/jBj8uLlmsRd7GAkm3h2Y+dnNlBnavc4ha3qG3b49lqP2yHxBA2drK5/cknn/ytb32rtrhn&#10;F3emB7DdJpu6cwoFwbxv/POHf9E9F77whSsxhtV33t/kc/nLX/7jH/84V/ynf/ondnHnw1mXucxl&#10;+EtUNCKeLyQjMaHPiBIEJYkxA9nBT1z3Sle6Et9rZ3gS/+3f/i3Wshs8JcK2i13sYmTIv6Sn1BN0&#10;FJ9LI1JTCkpXBa+N7lsUGMAmrxhz5pln5vikOsoSquBNb3oTOZ922mk/+qM/iuip9lCRMx/72MfY&#10;654SnXrqqaAgN5LxaeMK0uuIT7REfCn4VqIRG00OqPPqFcTCyPfkXGVB95911ll3uctdvv3tbye0&#10;PUKfqQs0yyo7bPlgOQ0YOyF5n/vchzKCEbzJLWnQgkjtyp86ouyXvvSl73GPe1DF6XjQAGhFqQga&#10;NujYJBjyHA8owoSSIAVMQXIWp3AcmU6TY5Pd61//+pF0JAvYFDDNmMQvfelLsedGN7oRmxBH5QMh&#10;KRNiRCnSipKSS9/0pjflisn2lFNOefGLX1ym8oVsadXsyEvR6M+c97znzZa0KTLE+F73Dmm4I77y&#10;la/QpKncC13oQtVOJvd7Wns+ZIjBEKaY89vwxBNP/M53vkMycmBchX1zScklci4VFKohkBsziWmu&#10;3Cb8Suk4/t3vfpcJ+mUPR0iGtXD+whe+wBAQ1tbVqyXQ4anHFDaTGAO4wa94xStWS0hjyL8kyA7H&#10;fNJyMIAbs4iFA0+53JsxGPvf8Y53AJ/KokSxv65bz5kcp/FQU3e6053oV1RHrmhwA1YsWWQ9zyI6&#10;Ld0hxKoOv0jg0Ako6A+doTlI4GAR2JuHfnyfztZDP7Ic9XigDhzHBwqSOM5sNARibtvrs3o+Cee4&#10;3OUud9/73nejq2/SR0pi3uKTaNo2Weo+OSMCHvawh7U5t37cpMz7Hu3FZjQbfZMRgigVPMTomBNO&#10;OAEdgwZqo88jLklG/qk4LtrWResmpyPx6le/mv4DBdm2HSzpiQNGAP3Yj/1YMG6M4uBCz372s1/z&#10;mtcgc5FiJKteQUqaiHkORri/+93vZkCAYsb42My1Eqvd3jb5NSMebejCZGSgPaXaYaXP7NJJmH7p&#10;9YBKYr6kTxIpH6d4Oj+oz7e//e1grzGKLJZfowckDnDEKx0S5GPNH6hsM9ZR4p48SQmxdqZB7Jk0&#10;LU4sPlWhJFto29kCNkEsKcu24G9+SkPNuErrBQjYqqO6E5NzTixEVQtJn7EaDsbgrDM7MbiOVHMl&#10;26rcyrCduVEe94m1rZF1YjsClja2MVlumUzszgBj26Lm30cG1vK8rdY4Eqy1fFF/lcDeCCjo98bN&#10;syRwcAnsJOgjwngbjUSYJBK31EP3XZicu2G7eQEn8chbtl7JsaTrBquw+51i9LuJMSPyaGE4fiI4&#10;oiCXZcSgtRXtEwJRHulLRBNHGmLhROuXSbH/wx/+MN7Hr3/967/+678+nwgb1MmTEY+/+Iu/QPFv&#10;nAIYv3jVRURet7BlTIoz0ghjTKtil9shZYyw7m6AmuadFrjcqCplt0MbU0fyjBSOxB9ZBjHEBgkn&#10;0mbEjOoijkSEV1sd4RAZPVLFqbKRu3snGT2iztOWdsqW0CnGLrC228AO7jtDy44JAgr6Y6IaLYQE&#10;GgIjgn6nN1a5ykbe8eUFHJEalfM20dlWbNk82KMYVMa5xHjincwYD6sdNGBkOuzcdT25P+pa+JgR&#10;9ETObNOvrW8Yl/agZEn+G8PlJ5aUfBzReZG8gyp24o1eeEJU/3BESc/HELblPC76q75GINQtM5h4&#10;vOdTI2ndWp74zpefvtWX6Ir+nfoS+6TOy2cxAiH9eQZeHvrQh/oKksBRJ6CgP+pVoAESOMwEuoI+&#10;b+7uGwuz8uYecZVFE8cLOPLmjt+XT9cbupOA3kma75R4JzPG1+gY1PElX0YW/SDP7ioih7nN7TU7&#10;qGZYZiQDehSD5arAku7oTToJ3dGYmBf//aC1VNm20JdJYXPXjJgaa7u3TFmb23yELbFAIyNpgZCg&#10;nRGDqbJui22tHcwWa0f8BbEWvIPNhmxHfBYTCN3n7Qh/00jg0Ako6A+doTlI4GAROPgvmEl4xjK+&#10;nVTUuDjLpM9BJZdYiBFZEA/foDYatxYJNagjD1Zb1BoJHOsEDv7z9livAcv3/xFwp1ibggSONQJ/&#10;+Zd/yRoOSMCEd3c3yzzy5cekcavGnZcUJDMyR0rEyjbwueENbziSmGyZpToS2ZyJieQ5YgbZprvS&#10;pUHKxE6MuEXx0I/sZhpH44idlCibg46wops0Xr9poiPZmkYCB4dAhinyGbzZD47xWnKsElDQH6s1&#10;a7mOXwKo+Vo6cKNSHN9qnvdW1OGI6mJ4/SMf+chImAEC8SlPeQoSmYULu/WEDXGQjyTOujfxZ3dV&#10;MglIjFTtFjBKejAxdmYqZKK9FwqY7gcpWfye75ixkJiUJMvMwmUUlOsFL3gB5eoSJqukXIZAhglJ&#10;T+QP37M+yUaJn5VP+WAtyciZVf+2dSyTLAaQbKHPwOUe/ehHkyFtrFu5aTMk7tYswGm32NClSkry&#10;JGcM6Pas0gAoFOiWq5VsQUotjBgQCIPNO9l221WaHM+EwWzH78fc5iO40rccv3OxNn3R7nOJNoAN&#10;I2x3gkCGtBnubjwCjp51n+EmODIEDLk5Mpy9igSOHIGRIeDxyZoVOz6yRMZOs+XGp7XBbqfE4xMi&#10;UyvtUnrL9bTTBMrQIMORWJ3xBUOq7rrZ1hJG3RAgyhWnI18yN3RZKpEsMUvBxe4BLCL+4Ac/eONZ&#10;lTNnsZxOVOlcu6fDkAz5FTM26vuqXK61HJ+907SHNDAu3Q3Obu+IjYt7tk0ohRqhWtWaci33bdKv&#10;G2lag5M0yCpg008bWc+RxJw1EiK/kw0p2sjTZjzbqtyRGyHZjswFSkq245gsVnvknvVeSQINAQW9&#10;zUECxxqBEUFfZd5J89Wrrjt3LT7aweVooqdHpt6Wnh7RHJSxNOL4DOARkZSc4yPsokiHgRf/yHy7&#10;eHY5ZWQNk+LWnfhYk3S7fYASdgmG2bjwS9R8ip/vnPWEJzxhowatKiC3SFusXQ5e4tL4tokc+8xn&#10;PsNamQsb9FQzW2481Wy6WpmCVNdxpI3VokNdXVu9u24DK2u7crktV7drMbI+Uh4L4/I3idMN6Gpl&#10;EqcdjiQu18DILbZT0QatrX5jt4P3yle+kk2yBp9gx9rLxvIcJAIK+oNUG9oigcNBYCdBXxfMSzFq&#10;YzlQpKTJiOKJlmUfJbY7XXb6Jtv3vve97F1/17vedZnE2Wefjc4jDZvMs2EklmzzaFIo9qnlpcte&#10;ktl8tM253QEn0pMjf/AHf8AWsOzldL3rXa9F0V4lYUtsOfnFL37xfOc7X8xIzvNddeLL/Ou//mvK&#10;yE6ug32AQV/peB+g1X9lQ0R2lFkcyeWnp+7+/u//Hu8je2pyMFo/YULxoOfSbUeFI1FCqeskro2c&#10;5l7PqCsuzU9xi6bnUwfnfZUyuPoSWMJWrC984Qt//Md//BGPeMRCMyPz5z//+QQFsYUWO9du3Nir&#10;mserXvWqN77xjewJxV6nd7zjHecNrCzhFAz40z/9U6LdfuM3fmPSXWmTYQAhKOzaS3wRed7//vdv&#10;W2OViIP5nk1zr3vd6y6UK62LnV+zM/HjHve4rnc/9djt5e6k7McfIFH2ZM7tw2ax3O/LVRafPV07&#10;dtg944wztj0ZdhqQ2akPQOKF4aB63lYnpNsHOByPefOQwJSAgt42IYEVE4isbD+ICYQjqrEkWn7l&#10;3Zl912t/9Rxn18/aNR2RgYBgJ/mLXvSiaLjKtrZMby/Eduvs0M5W6mxBmg3V+bR7y/NvbaX+ta99&#10;7ZxzzmHBZl51BF1ko3guxEuaL0jhqGGUFn5ZEvMhMfvYs2NL0qQInJhLILOySTuKk6tQKDZ7z09k&#10;Utet/dtJRqeCU/ic97znvepVr3qNa1yDxOgwtF1tHX+1q12N4mRDe2xA1hMADQ3SsJM86blK5GDM&#10;hjPruPOdvUW/853vYCriPtZy6RSTDwe5Yq5Ftueeey55El3NvwWfwiIcYxL+6eRAMSFAXfBrckbe&#10;tbVQDDn4qU99isxPOukkINMb4QjlAkW+cCHqEYZ8gQAVTUkRlNFSbScEXfLUpz71He94x7Wvfe1L&#10;XOIS+XXSS0E8ZSSB9tYK1o2hMqSkTd7iFrf4+Mc/HuO5aOR70nOkgm3Y5Yp9bcFOD/ClL30pBsOZ&#10;+o1a5UvgU0A28eVcEGWk4iIXuQhlr+b9wQ9+kFiIYnWzm90MjCRG+MKQmqIBsN8tvlXSYB5/02zS&#10;ZqhojmAJB6985Suj/rEZ6Zb7KC027YRk17zmNSnOBz7wgVNOOeX6178+hYrI/vKXv5w6TbVe+MIX&#10;JjfqiO/s/stBUlYmXJGiJUPMQ+lyf9G/5XsqPc2bq6dyU1JKFDKwJXOquO4XElDkZJhPNR5S0q8g&#10;waUudam6eetmydMjzZUvNB6+g5f9mLk66euUyjnJMhefho3y5tJpsXUz1mOEC8EZY7i/sAGD6yfq&#10;/XOf+1yyrerg+/ve9z5uQAygFtonWCq0bqKYQR+bDKk12kNa/uS5lPz5Cbzcthe72MUKWlui9iwK&#10;DmEg3PSmN23T8J1b6bKXvWx7kKKB/fd///cXelaTTPxXAodOQEF/6AzNQQIHi8AePPTjwRutl7cb&#10;6QGXXYM94o0bdHGNB9FiSTzHZM7L/p73vOdyncU3GdGJRLvtbW/bpo9cq0/c0nwQwbe85S0JPolK&#10;bh2u7b/5lfxPO+20ied1kjPJqJp3v/vdl7/85cl248hJ3OR0V1A26CS0FLonDCdifaOHnktw0Xjl&#10;v/GNb6CnUU4PetCDbnzjG88RpUSMjSBVTz/9dKTbXOuX052fXvayl6GEkDt4oxPAkxLFDZ+eQB1H&#10;nL3pTW9Ch1W7ClVO2TgCk4KXp7nQbYznKfdtDM7AQlvA9t+KukkoeQWst2mCt1LG250QoInBKeDE&#10;2knbaPtL6SwlNqmrCOMV5oojwVQthG6UfPXZMsayPLxW81m7z4QQS57d0o1PbsndnXbVXY2qrd9l&#10;G0Yed/W8rQGNkYo7WO8MrTkmCCjoj4lqtBASaAiMC/qKfx15A1XU+MibeKfI2hIlIzE81UkYiYdu&#10;dfx45oOhR0G+h0iDBKIsK6rBbKuXspxh260qJpjBJ9Kf06MLJ2EY5A+NqGo+DHQw//UBD3jAvGuR&#10;5hFhml9ZPWawY1basRsEEjOqKXblI4l3VW8UdsTsca2ZqhzJM6I/VbksoFsI44kz06Aro2PwiBnj&#10;D5BSxnA4jIK7bsARayskZkT0F4Tu446lhOgJDzYb31QS2D8CCvr9Y2vOEjg6BLqCfidHXb0Fu7H1&#10;UYrjLvbyRI68jHeVzoNKt2poUEAnfQFMxMhGx3nlPJ64dQcuZztYuo3dKg6mRxELl0Ukbam84wj0&#10;uMO7zTqzEQbVOdmS4WDi8enF5Dmuuct93tW71cK7feBq3iM3TsnHLt6dst3p5h13MO/0AEnvayRk&#10;f6dsx6tsV9GfWLJurdXdSujO8syN7v1iAgkcFgIK+sOC0UwkcIAIdAV94g26jjqKxDuez4gLkMQE&#10;9JNnV5FERCYyYSTnCmPovmIrZ961XRd4KmwnHR95FK/2oPLjEt2RhNIxXQfqoI6v8IOuVzj1O1Jl&#10;+9e+E3Uzkv94u01NdesoF03cTjcEhZSpqZFGm6bVjVSJARkRWu4WFh/6P4Odn11v3m5riQ279tZG&#10;XPKBQM6DVTbet0wvpdv7StHGn2AV3pP5Et0xh5HmbRoJHCIBBf0hAvR0CRw4AoQ411S8Njb3wBk6&#10;ZhDibKTvkcyit0YyjodvpJOQbEkf2besPtF8URuDkceRsyPZVjBGt3TjUrKblQkkIIE5gclcFwW9&#10;jeQgEFDQH4Ra0AYJHE4Cx7PHaNzdC/FENg+iH09c8zhHckZ8J4S9mzhe50HvLJ2KQWfnYBcIsFg4&#10;4kofT7l/VbCTDeNtZp+y7Va9CQ4ygeP5eXuQ6+U4tO28j3rUo47DYltkCRzDBJZd2hU3MiLOErJ8&#10;latcZQQXInJko/vIOGaSsUTdiA28LxGdg4nJlvSsGTdiMyv3kTN/R2Q9yRJc2xXfFIpss5RHt4DY&#10;OZiYrEiMDew5382ZHemTLWeBbqH6qDIqjhohc75vS8kagskwraubklrAzi4uaooqY5lOPt3GQ5rU&#10;b7dQZS0SvNsSyJZy8XeZAGUh2/DvlosEJONDs1nGRUqQUgUj5SIxKTF1pIVnDGqkXGRLypHWEmvH&#10;s8VaIIzUQrIlcbdyYy24RthyabYlpnmPPEACYaRyWwjURfeZMPL8NI0EDpGAHvpDBOjpEjhwBEY8&#10;RhVD0g2m32mea7KFSNeRXFPKBoPd07UYDPONzZgx4qWu2XWs9nj+85+/5oBurNcE9KP87na3u3Ur&#10;fny6ZwXqdLnloqExEhkMB9RMd1mPmmrZzbPaw8h8iQRGx+ZuXVTj6cYgVcpufPb4aks7zcisiZ7d&#10;QlVTHGnnO92V6V6O1GyyHbl39nUCa9pAt/O8E4TEso8UrRbW7Ia37bQsEtmy3cHNb37zwUi/7kPD&#10;BBLYMwEF/Z7ReaIEDiiBEUEf08enY5K43nPdXe7bdV26Ey6jp9MH6Dq6xt+1JXzZbokdYdjzFZnI&#10;tRLtOp9aEJvZyod10L/3ve8lMfZELmRia9U3fmJWWGd7nZvc5CaTZJOc2bnm137t1/A9s4MPWwXF&#10;Yb8t4pbEj33sY1ninWXyL3nJSy6kbGX9iEiKUBvUPaDoCmUMGJyhWy0t2qsyXxi7qJxJnMa2LXEt&#10;zNIt2nhXc3wpxvSsBmdB7O32GVSfI1q5Oq6D9+/gzPLxbDFyvCNUHf5u7y6PJnLOVPXlDsNO/avB&#10;xfUztJLxjW4H74C+MzTrmCCgoD8mqtFCSKAhMC7o66SS4GhZtO9P/uRPLhDNWzkSnBMTWLxRdZVY&#10;5z3HC28uZHkF1gs42ui73/3uj/3Yj82v3uYfa8866yx262Sr1Fw973X+ti725N92AziSZBSBlLG/&#10;Fe4MoLP5a+t+JgGnUJZo9wqkZsskjrBlUpUrWJJzJeaKbEWJtey6StEoYDJM7yUdhpiUfNhP9HWv&#10;ex1uv5/4iZ/49re/zU/kUB2MGBwa7G/KPrIf+9jH6FqwfSYnprwxo+WQ9OEw4llPFY+kTBHSJWP3&#10;UzbE5awUJyhSLo7EbI689rWvvd/97vfwhz88VRae+VJM8oUhDvZz/fVf/3W2Ym2bRJ1VB9/4xjdy&#10;kJAYEi/MUNypq5nBjXjWl0On0gNJd7E7P7Ky7Q6OtdZ2bSBb2i17tZ5xxhmTfdAmd9NOfZtxnZpy&#10;AWpklGncXw6EPBm6fTaKWUXrCuvxblsNSW3rLbTP2/EOnq8sCRx2Agr6w47UDCVw5AhEGuZ6UZx8&#10;abcibxXzc57znNr7vTXxZje7WbaIRyAiDfmXzYP4t/Zsn5SHnVbZL53E6GnGmudaJ5vGt6ezxzuJ&#10;f+EXfoG/7EX6gQ98YJLniSeeSJ4c/NrXvkZoLAGv5Hzuuedm83k+td/7K17xijr3hBNOQNBf6EIX&#10;QhtNisZBkrH56Cc+8Yls/07+lA6r+AmBuLEPQKE4i14NQvn9738/iXGWo5gjiFuYpUGhirL/oR/6&#10;oXjro+cmqi4C9PWvf/073/lOXPWnnnpqO1xQias2yQcIX/rSlz7zmc+wISsRPlGWkbkxJlo5p/Av&#10;ZWSf2ute97psYl+Kn+JTs23zSNtAUlO0i170oowDhNsFL3hBipCUxN8jzflCG/jzP/9zOhXYDDqO&#10;cBVO5AtFRjuyf+1FLnIRknEcYmwxe+tb35rTJ5UbU/mVvWyBT/E5hZqllj/3uc/xEzbTMFIjJOYS&#10;73vf+6gydqslfZpT8rzCFa5QJaoj/Pryl78ck652taud5zznIfOJAe2/lJpaBuy3vvWta13rWied&#10;dNLGdh4gAGTAhNuB69Ig23y4yuRCjAWdc845dNjohHCPTGz40R/90ToCK5oxu3SxGhUFZH/f/HSZ&#10;y1xmbjl9FVDQG6RSzne+84X8PBnnUu9sKozZd7rTndL++UCPDzm0p3DXAIqWQ/VhLWWcJCh7qBcy&#10;pMF88YtfpHIxIz/lTpl/GGWiTrk6bLG2btt5Sp4Jb3/726m7n/qpnyprt2XLFsKkhCp3LtnOcyu8&#10;sKUJkZgBsa9//esbjUybJzdIcndTxtvd7nYf/ehHt7EFF02Ue4cqe9jDHkb69sHbPm9zOR4g3Ok3&#10;utGNHvOYx2w0wIMS2A8CCvr9oGqeEtgjgbh162T+jY6cZzdJ2SbY1UM/7lWKy5C/8cN1CzkeDktW&#10;O4VwkL7is0fiQ2J5DN7m7IzuzCcueTzlp5xyym/+5m+W27s8zXyJZz06G82ESojPNT2rcuQHF8cj&#10;xOPPjvO7Ura5xWdfnYeKR4qLPdlmlD++8Bpn4OroIXoC17/+9cl8ovgnPn6kPD0WsnriE59YDawI&#10;RK+gqtHxKD/6YKT/5V/+5aSsrkU5L7ki0Ur8hA3llQ9JjsQdG+91jU5sDK8KnEEvbzikP9N1YMeY&#10;ce94JU6DWQ7kqKbYjWYZdwyPp9zprtzJ69/m3CU8frOP10I1sJGhj/F4Huo0bXKkpZUN2was2udt&#10;ikb+IwGE3eenCSSwEwEF/U64TCyBfSSQd8wTnvAErsGrFE857xu+8DLLwfrwU9L8yq/8ynwy1qCg&#10;r0iJkXdPxWB04wSihmtOancOXPu+7IqGnWQWiXfNvIxPP2rEnpwCH4qMZ+4Wt7jFgx/84HkfjASl&#10;ZbHqAhe4wKtf/eq73/3ud7nLXTZ22NroHTQ6vkxE8/KGlORPjAqZn/e85yX0JTEtGz/pO/HBR46D&#10;llGISTKyKq2cmJNJgpFOYAVLjDSw8XCgtPwYMKLzqoL40hXcOyWu1tWNBgnwdNWWZ0+maJixEfuk&#10;FsaVcW6cSNjuLVyiP7fAxq5XWZKGxL/dWk4Vx4Dlx8JOXZSqhW6/q54eI+UacQEEQnrXucFHbNh2&#10;V3pcAodIQEF/iAA9XQKHhwAj1LzwEOjR7q24P/nkk9/znveU7OOlyMvjWc96Fm8ylD0D/RMLuoJ+&#10;fMWYnV6W1UMYkVm7Su1yfY28MnfNvPRrNF83DDrAyy/L95FRgrz7K0QqPvttaolk5Y9fFmHlmFxO&#10;ljJm6CDWzjsS4ZbSbVRyg27jnRztsb+rdIt5ROFIoPa4jE5tpuzdBlDdie4cg1093Blv6XYj60Yb&#10;uRd26l2X37qr48cHJapRHd4uSjvU0B0t3LUvMei8T7aE3DzkIQ/pei4Oz3vCXCSwnYCC3tYhgYNC&#10;gI3HMSWCnjcKf6P2JoKeZAgapD8/0Q1A6+8q6Ml82etWGY6n5BTebYNrt0VZdoVLzMjGq123Iilb&#10;pTWSeVe/zlvGriI+mjJxMnyWdX8r90nZzgOeV3F1DJb9nSNyP77bCP1tNRi2I5os4nhc33T7n1X2&#10;8u9279jU7OAYS4o/UrQ9ZNtVxrnZYdv1cLe3Q1fCphZyS47UxfhdlmwHO2AZbRi/GbvO+4LAl8FO&#10;HTYMWjsOoe2Fjjfgbrs1gQQOhYCC/lDoea4EDieBVtAnX96dHOR12L6/OVJORDz0TLWcGPGMZzyD&#10;yXZzyyr0+XAafZDyqrD1EaPiAh+RGuSWqklc+7L/PnE1rRt+oy88FpbXPP8uZ159ie7IfvkjybMr&#10;90k8qKJGqJpGAscqgUQWbfwMjukdq2Qs10EhQNCnHwlI4CAQwOnOpyzhO+8JHPAT2xKWk4NIwLnl&#10;SPyDUJw12sASGcFLRBPfF4pAvZCGeKdJGo7Pq2xbPhtz2JiYC1Gt88ttTIwBGD/eDMZTLjNpjRlP&#10;OY6LlIMEsGQ8W0wdTzyekmz3w1ry3A+2+5TteJVRqJe85CWDD43xe4EMx5v33iCM5z9YOpNJYG8E&#10;zvuoRz3qoPQttEMCxzeBeIDi7GGYGNcp8yaZtjihEh/wbW5zG7485SlPeeADHzhJsBwnk/F9tjqa&#10;5zzHHzNw7ZO+WzmJBRrJljzZm4nVGEeyZXyfDeEHE2er+bkZHH/rW9+aXeixMNflIPNN24AEjsOf&#10;hRfJgcS1rDWn8L1O5Fy+gyV58pd8Mo+W43yoygpq4ipZA3ROhksnFJgvCc7ZmIzLkXPWtEncSwJg&#10;uGgsmVRN7ExFk3jjpNvJKdnUthuIRa3F2uWKi3mQGbk6cGjGFA2zl03louQJpUmtbWyZkKRQg9lS&#10;gxQNs2lmy+28su02SFKmCY2ApUSk5G/3XsNITN3YyOeWp1x5IHTvtVTZyC2MnXkydCGkyrI01jJb&#10;UkKMlpA5psuPkdyegy0hz8mRlgBATE2wVvc5VlXGMppZ5tWPBI4uAUNuji5/ry6B/06gDbm5733v&#10;yxuo9A1OIN5eBNjQcecEQufRnRzZ8yo343NMd5rTVhHb3dDhincfifGtCXDthMV0bDYOdseMjXMW&#10;Ew+T4BwSsJL6n/zJnyzPg4ysR3cy+40FYTbuutUGz1BrrFrNMo7UTmowpkap8Klpqan7CqHmpzZc&#10;h2SZOTDR2RHficJq0/PvPGgnq8GwMDmjAekJbIvOT5Mom7fdmak4fs0sjuVPbQnUjUmoKh4Jd65Z&#10;od24840tZ5vN43N5K9uR1rvQGieW7DQHvVat6YaN7S3bbpj+Trdw2j+ndKssqjpPv26U/HjRUmX8&#10;TbbL7TazWUbmYJDhQx/6UPZ0G2kJvdvF3yVwSAQU9IeEz5MlcLQIRLBudKnuNEmrlH33RZvIbMrb&#10;fXWV3OkuA0JuJXe6umSSOHI2szn5ztuX77WCe/7Noubbehc1Y5VtWdk3Z5tYryomPQtHZrMnVpzc&#10;5s+OuGfbTnbDYXebe9/73vOUpRhIHOFOn43tdSYqmSvGyGjxpMyQQq3X3rbAzDYOkOoPQKBNHGjR&#10;K6GUKP8MF9QsRo6nh7DRa05K+hUj9Vu1NqLUU6c1n7U7YpDWm/msy9798WZWOrV7R5T0HOHQbY1t&#10;PZZY70rPnboWhaub7XiXKfU7KH/TbqOqu1VWFTHScnbqA+R26E4dGWSb5+14Uzxarwyve8wTUNAf&#10;81VsAY87AjsJ+prpxS6eOKHZhpPtOdlxE2rb5FS0EQniP8vrPJQnfQwyZND/cpe7HC883o4ki2qs&#10;9OW4JWW2EWVoIpqST51V/+ZLEuMV2yi54giMzou0ZV8khsV/4id+4m53u9u21oCCeepTn8pmq+wk&#10;xYrvC4vqRMuy7ylbjSYSZmFtn9/93d9lB8qQjIbYSDUK+81vfjM7fRJMxf6d8aPPrY0cj9pm30rw&#10;3vnOd962mH2yjcRn5XugsSPmmWeeOcl20m3ILrnsDkvOUdicnqAgvsR+vieKg61kz3/+8wNtYSmV&#10;9ArIh/APNvelIjbWwqTxUFlsJsrOVmeccUaunlKn79HmQHt47nOfy16nbNbLsvppXUlT3yP36bm9&#10;+MUv5st1rnMdxrvSjHPd9nsy/+M//mP2LWZbUDYKrWQ1vNN2ddiR9I/+6I/YFZX+GzuPlm3zcQlW&#10;rKLn9rznPY+NXdmyd1t/KSZRXrYaZVyIiI7s4zsvex2ELRDYSJX7l2a8zYb04miW7NZc2W50DeRa&#10;pKRrCgT2PZ3XWlvA0t/dDj/5sKHs05/+dPZzxdof+7EfW2g8JH7Vq14VvGwHO5nuPyFMtuzkyv6v&#10;7AJ7vetdb2O2xZBHDRDYEhgOV77ylTfemKmg5R5L+7wdHzHY9iDyuAT2TEBBv2d0niiBA0EggTr5&#10;5PXGdqG8+UoA1a9s/MmrLnvaz01no1N2PudFeKUrXYnAHr5vLB6hpWztnsQnnXQSwT/z3IiF/a//&#10;9b/WZuzsohr9zZsbfVZiJfqMD1IMxYAs48O8tC984QvsS3raaafl1dsW5LrXvS6l+8QnPpET2bIe&#10;z3psZl/6SVeh/Rf9xInIX+wnczRlwnXmCimx6YTiIOa4xDYVXgEq8aAvpIzLOa73eNAXEvMTvYVv&#10;fOMbxPGXY56D81iaqp0HPehB9BnY0ArmESX83RjiApBnP/vZr3jFK+gzsPnUcrbsIHvWWWcBnNpM&#10;1wgbJsovVQNY4ouIMqLnRgIkPt0nhBfHuUQ1A76QyRve8AZ6C/SFqBE6Rai0kmi0ExReysVFP//5&#10;z1Oz3/3ud8mHxGk8kx7gJD2NgSO//du/Tcq205jrpklf4QpXIM1b3vIW6pcSobC5Vu6diHVqnF5H&#10;zMC8s88+m9ZOe7jHPe5Roj/9E04kJU03iT/72c9SNBrzz/zMz2B5DCAlXSlaLG07V6fPzHduRgp4&#10;6Utf+va3vz3QSIwYrYuGCQXHZu5ZUpJJRCoNg5/a9DkLvACkM0Y+3/nOd376p38628+lUPQKUpzk&#10;jAGIfm4fIFziEpd43OMex0FKRxOiUEn2j//4j7nROMgtScoTTzyRrj42cLCtrKRPN5umSz+TTHjO&#10;XPva164i56LnnHMOZeE7Fub+osq+/e1vE15PBzIFqU/aAL0p+vkUgaKlSXCzT1KmjZXBnIjl/EsH&#10;j2Y5n5eSlhm2WMIzh4pggO7UU0+lXPxa7ars5yDJIEb98mi6z33uw095wsCWvhn/1sOEm+I1r3kN&#10;1kKA8P2Jtf4rgX0ioKDfJ7BmK4GjRmAnD/1OLqUKh+iOVlP4KN34dEfWp6/MR9LXaDiJeWvimFzG&#10;nRAC/uJ9v+1tb1tu5viwE3kSn2h8cpGqNQTR+obL7RdXfcXf829FvEyC8icpIwVqxm30d+sgrD5A&#10;hZFsjKWpU+IcJXFCKdoxE/6NCm+9lUFBH4MLpfjkwCfV2sauJF4/vZE4+2vooyR+hQAlz3noS40C&#10;lbMf0U/nivnc97///bdV3E7TPHZqadhJubAfdz7jFRtjdcoTn7pD0aIa8azPE7f9RsyALbqQ0KyF&#10;aQMZ48IMpCpdpvlOvcUkt2cuuhyjUjdybp+Nhaps08D4dySaZTxxbvncSss27JRnYt+XJ7qkaBWq&#10;tDDClpS5AdN/6+KquzWJJ778yfOWoqU1jrA9ai8JL3wsElDQH4u1apmObwKDgj6qjpdTN6C2BtNH&#10;XlGt1O6+KVv1OaLjo1o4ayF8pa38tpMQf3y3aUSfRXLhxiZG5eEPf3iJgHKxcyTyd+Nc0nqpt8om&#10;amM+l7R6PhHfZWeC1Df2hSKs+Zv+UpQZpaNO57onJSqPdbQRAyave93rSqyngMkz2ZJbegLbso0q&#10;qpz5jjeUqCFEKsTw1k9Qp8OT/sNCXe+k46PJRtpwSjeuYktJk//yDO+FjtycQNpA+lcLcSbj6nw8&#10;5a4EKiq923tPa0/rXe66l+LvPkmqXN2Ubbm60T7L0nxjfeXgwqMsz9uC0MXVfQSZQAJ7I6Cg3xs3&#10;z5LAwSWwLOijzvOKmria5kWKru3626LtSqyM6Phx3ZYXdhTDiDuNZKVFFiJV5i/vaFMKQkg0cUSE&#10;six3AMoRTpgBw+53vetd507ZcgRyuSj15T1BJ+Ke2BVCI0ZWnilh/fa3v51Ygt/5nd9Z1ou5EMEk&#10;xHw/8pGP3LZ0T8hjNnEXxHL84i/+4jxldYFIxgd6V7/61Ql8D+FQiuxe8JuOt4edJGw1hjT45Vjt&#10;1tq0nIUGUH3L7q3UGrzsOW77n11lXJ2Z7u1Wt0/3dqjOSZrrMq7xDlK16q7iz/3S1dBJUAaM1GwN&#10;iHWfe+OjImldL3vZywi5GbHh4L4ztOyYIKCgPyaq0UJIoCEw6KE/vMx4E5e3uJszb8FJEMjCKQuO&#10;6slZvImz8vpG92c6J+17t4ROugrtWUm8MMofT3ZJ1agQdqRa0EDJkwsxSZco9oVAi5QrMojw9I9/&#10;/OPEQ2/sYMSMdLpySiTjxq5aiX6SlQN+m8E1FpHEZB4+ic8poT9HV5bnxGVdmCobVNvjC4ns5Igt&#10;t3HX2gi4jGB0PcfjoRc7jYDVwFpXx++B7caQksldtq/WjhiQWgBvtwrSFPNM6AbhkHhvbDPk1X3o&#10;mUAC+01AQb/fhM1fAkeawDOe8YyaaDgJiT7Sphy860UK8AJe1usxPBI88SeQ5ESUAf9G3fKX7yiG&#10;6NFWQ0dnJ5OI/uSQcQY+ePQf8pCHJJMkjkpO/tGL+TfZRjEkJCbHc+KCfC/Z3dq8rT208j2ZRwNV&#10;BcZtmX8nnZ95JcfCkQCnfWogqaNBAyj74G2S6u66+VMoUnZHwPap+Ga73wTqRs6FFPT7Ddz8Rwgo&#10;6EcomUYCayJwVDz0RwVQnIXd2ICNijOjBN35A1FmcfJtS1xxNR/60IeITWftwpKSJcTJZyIEK74i&#10;x5c1QfVDIvHTQ9jGnIWPWI4DM6561aumF7HNZ59FwQmnYfXAjVE3k0ukkzAoX7B5ZDJ0KrG7hVAs&#10;oWiDsQ0ZjhipX7ItJ263GcedP5gtBAZnbizU0cSkXQ0YHApLh22wFjKoMgIh985glWX0Y8SGXbOl&#10;jXUHNHKnp9GO9MRqj4vj53nbvTtMcHQJKOiPLn+vLoHDT2D5BRNBwFVH3nDzMJUFc4mNQWWOv+ZH&#10;Nu7hctGyC4kxMl5wxCtLB7Is+ogN5ExQONvExuauNzcaYjlxBW9MYnXa0ORo9xL3rTSPtI0C2ygp&#10;kLPhUP7yhK1vTF8L1MSpnxGDhAdMFHmum6IlkmGhljdOAt6Yvhu2VGfFgGjEbkXsGm4xWL/j1o60&#10;hBStyjWiERPvsRDlVbiq9keyjUoeuTErTmnQhlK0Xfm7U6xUOpkj4TQVw9ZtNiEWWb/cvAvCiAHp&#10;k7OQJYsaddvt4X/Qm6ME/kcCCnpbhASONQIjHqN6w/Ey7ir7XeeTjbw4gT6uYCrx8ls2hWK96ne+&#10;850smP3oRz96+S2b9zH7y7zkJS/B5uUORgIzYklXemZVxCSby50IEX7FvKzr3yqSROAk2j4B61y3&#10;JHi7jmSpxnij0zdo+wORnhN9VjMHAqdmDoQGSy4yq5XjiRjJ1ScRKdXxGHHAd/tjc1k/olNj7Ujr&#10;LYk20oFM1YwM3Yx3QvbPgNyYh11/p4eccPauTs1dPCJ/q7vbVdU0iZqB0K21nSR4ita9f2MAeEdi&#10;+l/5ylcyy2VjV/lYe7VYnoNNQEF/sOtH6ySwO4ERQd96+xImHm20cLUKLBl504/75OYSKoqZy+Ud&#10;GdEZYVFv2a5P7vnPfz4ynVPudKc7LUw/5RJI5CiM5Q5GBFyum+8LfYDYyRzZLgdSvvrVr37Tm97E&#10;mugEyWyM0CiBFSbswsMi7j/7sz+70ddY/vjS92ysw2afG4URaSadAYY4iMBp19VJeH0u3Up8TnzO&#10;c55Dx4nFPaP750H/1ZyATEeLPYnYVmk5Yoesfu/3fo+1fdieKXs2LaTHMFayZ4OqbGsVIBmymLdk&#10;tk8CNeu+szNRNGga1Tx/fmXlTTY8YguhbNeVXtk81D4tgf2SqLuuteM92PFBAKwa74QMdoyDbqdx&#10;gPH+VQwe7zB076D2UVad7eVBg+qMjT/02k71pGnV87YqYqQjtPtz3TMk0CGgoLeJSOBYI7BN0Ee9&#10;bSst+ziy3Q+//q//6/9K1MoCFFKybyJbXbJ9Jqu1sAxLtA75J64DhRQ3M1KS/SDZdpFNedhOki0k&#10;I/tImVOi0fnL3rQsoUga9nBF85VyKpvLY022bNWOXmc30Gi+BcHH6azJ+MlPfpJ9Rr//+79/m+u3&#10;DRZalkekbPsSkWgbtXJpekpXHYAFRybhNGx6hXwMHLTmtnU5ItnZ5IhkxL7HK78NQun71772tVQr&#10;3Zsb3ehG2+ROfKiMGHzwgx8EFx2hjdkmgCd1zYo9rNr5S7/0S6V6U7+puHQAIvfZO5P9O1He5ElL&#10;SH+D4xmsICX/pjGk9l/+8pezA+6d73xnmlnyjNlctz0xiWm6JGAaAI0naTLCkO/1hcSIb1ovsp4l&#10;OHPpmJrxkAj9dGDoOLH1KRwY6smRiNFY2J5C/vRAyDnWVprcERNrX/ziF1OuU0455ed//ucLY+i1&#10;twZnse8sG9yymylzIbIf8yRZ7jX+cku+8Y1vxAD2VWUJxSTOTzGmzuULm6GyUS7xZhe72MXSjUzB&#10;U6FtymzezHgXtzCNh/suCaqO6t9ky/ZbPBawgfu9dghu0+R7tnRl71sc2+RPG65J/PPE1CxpKBHz&#10;yPm7kHOeYDwW2PyVD08GdqvNNsB8Jt08ahYbeDp96Utf4ic21iV9sSp6ZQ+lw1rSzF0Jk+dt3ewj&#10;AxHz8npEAnsmoKDfMzpPlMDRJxBP3sSO2op8osba3drnpuflzRuL92tUUX1qT/U6giQiN/ZLv8c9&#10;7lGJS45MMkekIhDRGXe7293QPfVynSs5fKIYjyv3Ote5DuqBJdIr8cZuwLvf/e5/+qd/Imrlohe9&#10;KLqk1VgpewRQXrHoTmxgP3b+nUcpRH+XZ3rBRTrR9Fxlm+e11fRhUtlunMjbzjXEyLjGi8Dc65zc&#10;0A0lSaOe0xOYq3Z+YtCAVerDZBKfM6k1ro4D/jKXuQwbRcWGhQ7GYx7zGNzeyZPECza84AUvQHXR&#10;zJB9E1kcaR7hVR05EiN/I1IxIM1g0hNAc9N0ue7f/u3fvuc970HG3fve944Eb/sJaRK027TY5z73&#10;ufyl05Jmxq9pkElWl6DxYzOdHPqu7VhECcSgjiDGWoQynZb73Oc+6YJGpld1VL+XO4ieMHITSV3l&#10;mlhLGiyBFV8Q60hVOOS6k54AU0HQ3CS+whWuwGjMueeeSxnZDYBTJrIeGX3iiSfmZv/Wt771qU99&#10;ipsOG7iX24KQVdoJX2IG2hcbOJfEFLASpxSxk0+eFdxl2EDidgtnbAv5yYOIxBSHztglLnGJ7jOK&#10;/K985Svz2GECeh4m2z40G4rPxnD0Hts0PI4wONbmOBeluwsBuv2cUjVLxZFJSoevgV4Hz5A//dM/&#10;pQ9wk5vcBAhJCR8eWXWJAOdcdoSgaOxj/ZSnPGXBTn+SwOEioKA/XCTNRwIHhcCuITeD49R5S2Xt&#10;wm5gK2ni7o3LcyTYGvlVwfr4qm9729suAK3MeafyGq5tjOqUUoRx+pLsIx/5CAoAQfPMZz4zcjmC&#10;r3Qq/yLWW61fzrZJeTeutVIL0bT9qLmmj4UVSDBRyZm6N5nUm7LU6Mpk9H8eVV8e9PJqc0r1B2JS&#10;3IdgLIc6ViVZRHk+lXnbwdiYsmKQcnoUZ+LR82+iiWJGhkHmrSiSOudGYafvgfsZQU9X8y53uUtr&#10;XtlZJ1I0VBe9iyc+8YnzlNUtTMHZKxdP+W/+5m+2naVqOdVNiihHuaL56LpUT6lSxuBy7RMC9PrX&#10;v565GW2sV0nw2JDSIZpxwzPQRODQvLWXtaSkXHQn/sN/+A/0ihfui7QrEvz4j//4/KZoT6x7eeT2&#10;rGy7XmeKmTYMpeXIk/GUZeq8Hz5BkWdIunzduJe0zzJ1+fG9YO38eYvByXmE7UF5bWjH+gko6Ndf&#10;h5ZAAv8jgRFBX+p55JVT6rn7Qo0ai+jPG71bOfXy6yoAsoqu5RIjiXPpaMd8jyuUl30p5lIA+RUa&#10;6VSQoF1Lce6D37Z+Yi7XUt2m6bniRv2xkL4tUdRqxH26ItvEVtsfSHAFp3zmM5/BMz3Zg7YkTmyr&#10;YYRJP6cqgjQFNr7necpqACXxy4tPelYIefKTn7xRo8eGdphi2xBBmMcdnm7DtlbXZjjSPtM42zIu&#10;tGdS1gDCwrzewUJV082oxYI8bTu33fnEkeYZb5mP+bSlq0cEoNoO4UYCBapbBeM6fifBXeXqEigD&#10;Bh993f5JPW/H2XafiiaQwB4IKOj3AM1TJHCgCXQFPWI0onZB+qSEUbcj7q5yZo9I7WiaCIuJv3kj&#10;2fLcbxRhUd7tiRMRPwk9okQb18YuXfjd736XaGCG9YlkaN/6SYANudzCmugR5ZWyq9FLk+Vy8CFz&#10;wmO6FVTdIVIyvs/4wwMf+MCRszCP8QpCBdjfapvTN92nqHYiSfhLB6ANoijmhY5L01WA3uMf//gF&#10;mR6zSUBIAzZP1iMqf3Aa3jx2iOu2KrarTVtdPiL44l7lKl3R3/JfNiMNPsQWbBgv13jntu03dqV5&#10;9C7kOavLatzNv5OO72roanjbRrrmj5FxAzi3Wn63AZCYNStPOumk4FruIx3o14bGrZ+Agn79dWgJ&#10;JPA/EugK+v0AFgHUlZLVT+DNt1GozW2L03fhTUl5ea9X6Co5jIwkTCJVyhGbzgafS13qUr/zO7+T&#10;Xk37qk5/ID0iMlmIDkrKaILoCTT6MvxSSEyvJCCkK1Xj9s4HkwgFRnDPV8XOsEZ6UDFgHl0zNyze&#10;8apZvjNP9Na3vvXGWo4N6QDQVbjkJS9Z0Sk5zt9qIXNZ2erdhVKXNO92MttO44gsq05jN+dUZWGc&#10;dBdbjOMO/rZHtBwrUl2IroO5HX0akebjY1/jruj0TwbDWmo60Ei0TBKPaOgEg3WrNTo+NTvIltLR&#10;tJjCsRwHtR/PW/OUwJyAgt5WIYFjjcAznvGMWjViEhJ9rBW1KU8k0YiU5ySEOGRe+tKXEsHM/LaK&#10;Nq7Ji8k4wSrkmZCbNkAlIxKk+cAHPnC+852PGXLb5hWU/iPW/y//8i+7mr76PFwaZcxiLMSOx7mb&#10;8YHIiOjs1O+ktxNtncSk4XuCVRZ6UBHi8ZrHgIpg2Sj058a0lrSufVImZmPb1dOz6nZdcsWkHGnG&#10;iUEa6TRGIo8YkErvRpXEvPT6RqLOyJY6GnTupvZHCOzUxx7PlktDbNzaNIARg88++2ya+khKipZO&#10;wkhiBpc2DivNz02veMQrQYPJEgLJZLBNjlhrGgnsmYCCfs/oPFECB5TAUfHQHxAWO8n62BzXLGJ9&#10;XoQI+igY3t8sosLifazFkVd49CU/sYzGAx7wgDe/+c2sBMKMTFz7uLEjjqN7UB58R+GxyjtLizAr&#10;Nz2EEWgs+4NtX/7ylwf7ZmRLt4GVQEa0EWYQ9MIkzpvd7GbLij8edBYAxUnP5lPd7gFr4zAxdHDL&#10;3toBtwukXQhoOXG8rSOzt8lnMqN3Oef0Bkc0XIY4RiCk1zcSBYdtOxmADYMQxiPxwnYkuC5s013p&#10;9m1Ill7QSOdq3O8ettzLIxyyJdyIX6DCxtLB6zZdE0hgvwko6PebsPlL4EgTWBb0vK7iEx0ZrY4+&#10;rljw5ZKMC4LYsPDWJKv6NTaMWIt5pEQ6lM918EXbtacKHs0xsTwe8Vyr1EMMri4Bx1k5nuXPWQCb&#10;leCZCbprsyjf8MiJkwXyI8e3ydA2ccqyrfMQUIPtIbJvRBuV7BuRXCX7RuTvthVFN3beStZ3Xb/j&#10;/cZYO0KsxnxGBhZ2ujHHJXWidNKYu/fOTkI5jWFhUkRbIxUZPxJ7k17TiMHj2RbeEQOYLnLhC194&#10;pOmO3LmmkcCeCSjo94zOEyVwQAkMeuhrwmviMRYKU2/u7lszomTQxZW35jbXXRt/jA7Asc1syxED&#10;SnF2Vddk4D7v+8nCLxuxjKTcOJ+4jUUJJZbTZjvSNoBhIVIiJSrpEHd1nOUba3Au66nK5J8T20iY&#10;ShxNHzgJP5gE3FevpkIUFkYPwmpQ7kwMXmiT+y1/uwunpveYe21E+47L+rScEWI79W1KUo90hFK0&#10;TBTphqBUU++ORVSHYcRhX1WcoYDlp+14h6GeUV0bYm1iexYMSBtI0x3puR3Q14ZmrZ+Agn79dWgJ&#10;JPA/EhgU9DmpXrEjL++aNFZqI7HXyaqVNXMXF0fKzFb/1fD9ghrgEvHDEfKBAsbPvezhbsMtllUX&#10;QwGTyPhtQwcB1Ro5XwC+ClgxJMs9nOj7P/qjP7ra1a5GME9FGsShjjiIYk62Ef2kafe1jazM36Sv&#10;vyX0t6nkCPfotqxqwiVycKImA38i8bPwJZN3CQfKQETGRuYGYB42sAsYi4HUVkcp0Uax+LjHPY4J&#10;wWwOlRjlhfAerPq5n/s50rDwPDtVVcqNp7A/FJtJ4UxlM9cTTjihrE1faCLKH/SgBxGMxOL3d7jD&#10;Hdq6qFqoun7lK19JDBX/3v72tw+iKtckT6xldXzmULId8vyKk8dYam1kYKpu4Z0Sj/RDqvWO5Jze&#10;BaUY6YqM628yHE9cKEaE9Xi2yynb5211sUaGWXxxSeDwElDQH16e5iaBo0YgUozLs3Phxn3Xs+Pj&#10;tg/B38zvRDETI85GragZUtZ+iu0OjmyayO6J6DmkCdtnkoa9IbOTYsRlxZez2+urX/1qdtlkG8go&#10;oa9//eso17yk4/riO2Z/73vfY2d19tk5/fTTb3jDG8bIbY7PV73qVU960pPIh2mmbBO7bYShFb4L&#10;sn6+82sSz1316JX4qoth+arnpk66CssuzyihSMxkHl3YZluOc9KwhsyLXvQiOjZMxs2Jc1wToU/4&#10;PpVLfQFtm0Qu4f6ud70LmX7HO97xete73sbpj5WSdXWoCOL1J1587IkBVSIaGHN80fRnnnlmNdEU&#10;KpMNkj6dCoqPwbQxmiLh+Je73OWST6KY0s6BU22eNORJU2R+cxpY5UxhOTdzfPlCj+KrX/0qMyKY&#10;53DXu961mmL6JKQpUc6/LJOfuY/VgWxrIYnJgcy5OluQYiezKXKh/JT+Uo6ktb/pTW/KLsv04tjU&#10;lrMm5aoyMkmUFVTZG5XbmcTcO9m1tOq6OsnJkB1MIcZYFrM46IrwSdeiKHEiKWHFrcoXuljM5+ZE&#10;0jPpIsWp+uJmvNjFLkbx2YOWFVH5UHfgvfnNb16VWzdC+Odfdp9lMgmJmW6R9tm2N5JVSjapZUNZ&#10;EmMkzTL9t3YPV3bezR7Abc50yWjGdZAv8CEZiXMw+xDzNKPJMT+k7TRS+1Q6KXlesW1t9rXNdrmg&#10;QIWTVQuhUPOFxNQIF2LLW1ZwKgM2OlAyUDkyttAWxO8SOBQCCvpDoee5EjjKBCbvnljTFfTtK7MK&#10;wEuONxYvOcRZdmjf9om/nL/ogFve8paTZK3PPkINPYH65AX/0z/901x6m9IiHxQqZiAlf+qnfipv&#10;94nIK63DmxK1QWLUANER/CUxJs2j23mzln+R3NhrE6VOB6M1m009J4u+k1WmHk6G2icyPZlErE8c&#10;k/FuTubaxoO48U2f9fLay8V/n3Lxd6LvOVKRP9G4Ezd5nUXK6hhg0llnnYWH+MMf/vDcoz9xmd/v&#10;fvdDUFJxtZrHXLWTeXo1KCe6GRMv/twHHy81l0Zu8j19mPqbBlMKjNxQ/1yCDWLp77U9wEkfgH9R&#10;qChayoW19A+RblyF4/OeAM0MGffBD36QWc6YQbezuqDtl1QuObDHMC0NgXuLW9yC3kKZXZOey2YG&#10;AUiJOkSeRklvGwegU8rIDLKyRi0m0j/qPw2e5ZjSXWEgIp2Z9LKqaPmO3GdRfwT9O9/5Tjrb7LV8&#10;nvOcJ+lzSmikYTDZGvHKRgR0yai7X/iFX4BYqflqMxw555xzKDtHMPU973kP4xus0pjqKESxhyKQ&#10;bQ5e9KIXZboIHBjDmTymMIMREtIgjqPXqbsvfvGLbJc78UREcLfeBDhgDF0F9luYPKbaZORJSuqC&#10;lIycbHRw1NW5yotf/GIg0Gu6053ulGyrs5TicNHUCInZtxjU97rXvdi7F7wU+bKXvWw1hvYBSG8N&#10;UNt2Ak7OfiRwuAgo6A8XSfORwEEhsNFjtM248XFncqi1ukcia3nVjW8QQ+bpJ2Tm3FWvelXegsvB&#10;u4jILLXBIjOnnHLKox71KDKhOPUm5vQ479s1TKIR46grmcvBjRs5zV31Efobl55MBE5LJsZsXD9n&#10;I/Yc3LauJVm1eiv6Pt2GhEttrOKJR5l/AfLyl78cRcKCmG3Hpjz6rchG7L71rW9l0Cb7VVUfI271&#10;eF5LzE16NeXFx8hUZfUHtnWBUkB+LR3MhfDyItPxAWfW9cZiRkWlv8TgEjIOibZwQ8YAzqJo7CBW&#10;65a2p1RDSvcV5zf9xl//9V+fD5vE5kQuYXDGT04++eSnPvWpZXBZWB0YfsKFjMMefzl9p8lISLnV&#10;cyK//t7v/R59XURqlOW26oYAxtzgBjegZ76xXDkxVZn20J36ma4jZ3Vjb1IFaR7dsJM0+DSM5Sj5&#10;uq8rLG2ZAL+OeMdTrhFTF8o1f95Wvz3EFurroLwztOOYIKCgPyaq0UJIoCEwIuh540ZvjYTS5m3K&#10;W6r7OseKynlEKEwkePfll05Cytq+2uMknvvIU0YS443DW3af+9wnaozEyD7G5av40fTPetazCiTn&#10;xsWb6YwlOKKENgrouV+/1svb2ELnDvugHukvtfoeP+unP/1p9nzdGB5Tl257O3N//9zCdLEoPq5Z&#10;AjMm+7mSPp7XgIq/Fsh4xx/5yEduVN4TiU9gD3EOLBJCpMqCPssliH5BfD/4wQ+e51ztEzO2xV8l&#10;/7b9dBsb6aP7o9S7qjctPxxiyUKPtK2+hbpoq2xBy1ayrp3jGjq1H2mentjCU3b/dHzu9+5jqgwY&#10;eewcFh3fPijyVEnrSqV3W4uvLAkcdgIK+sOO1AwlcJQJdAV9gstHXjkRNF3/WbRdLbrSXZKipA9n&#10;jbyqo37iEl7QSZNZqpGb+cuJZEIEQmn6KBuiLwjsjg0pQutQL9d+XtXt8jILEic5V+dnHnk/bx/p&#10;kHA8Un7jcMH8rHhYq3TEWjC1YOIODLqozC5q0qS7kvQ1xDHSoGMMlyPYmqCF2iZ2fm5pWfInmoVZ&#10;E5MIqFbFZgRg7uOsvtBIE6qRpRGv7aCGrh7C3kT8gjpvex0LWj+CO47zbs2WhO125HaS5jtJ2Op3&#10;dZ8n5RTopqxmMPJA28kxUW2m2/EjzoppQlgy0pcYuZVMI4G9EVDQ742bZ0ng4BLoCvr9MJ332XKE&#10;THvRdBJG0kdkd9+p6VEg6IlqJUacsF1cxbnEfLpqWZJTyDzaKBprElHTOt3bDsPGYPq2jFmlJDNr&#10;u4nrxJxFkAkO6bbUCcBIryZhEhgWpTsRu+nAROdF6i37VklTor98sd2qiT3xXgd+LjQ/MWZnnCSd&#10;hPTKJo2wfOEcr8icjZ2BQZf5tsGcjY2/dCG/dkV/ua6j4ZbHBFpP/EJdTAxY6LWWhuaU7n1RqrTb&#10;DFoDutnGhkEJWx2krg1VZd0qoJrGBXcNSnS7PZXtSFe2vBI8ah7xiEd0b5n9eOqapwRaAgp624ME&#10;jjUCz3jGM4jKTakGdfNBQxCH4kiEz9zyVoJvLBfyOljyt1zj0ZSXucxlCF+ZBLLnJ9zn0T3xo7fS&#10;f2N/Jr0RUpKeebdtPE+E+8S8krnRCkzZ/Pmf/3li/eMDrmj15cri3Gj9kTqNKuoqLbLKGEKCT3LK&#10;vC9RVyyxFX280cWexEHElxEbIuXHi7Yc9FLWpv+zrMsrcUa3RhLvxDb9yZFga+CnFkbqN32/wZQs&#10;/nPNa15zJDE+aZaiWgiUqkwwgH2LM7O5++HBxcTfyXDNxrNoNtyh3FMjpWP+MZp7ZECSbLGBGdjd&#10;bKkv1u9ihkmetAteg26pTSCBw0VAQX+4SJqPBA4Kga6HftybPp5yPwq/0xzciQHxjG4LRo8bm1NI&#10;xsv7bW97G698wm9YGyQ/sTQer/aoN5LFZ1wB8TWTL5dAtTzlKU9hiRW2gOX0ibs6UjixPdsmvE6M&#10;j/+bgyypMaJv2tPjxe8qkpyS0KD9qLvxPMdF506Cnm7bYIcwFTSyenoazEK7mpQ6sy9G1N5ONoxv&#10;yRzveLqU3RpJJ7Mb5UI+5aEfIVx+967jn5zjTU/8TLcNp9s/EuhSBo+ULoF2IzE8aQx66LtNywRH&#10;hoCC/shw9ioSOHIElgV9+URHxrXjme7GFaRsiUgZeRNHvpDtiM5gkTimY7Ie+bWuda2d1Gdc9SPj&#10;7JidxHHjYR7zNVlxr6RYnLikyWLqCHfceBSBCB8WxYvPuI1DwG+Hvo+zPLqE77z4r3GNa7C2zB6a&#10;QkTGCNuKnRhRJOV3H3GQz5fx2VaQwBys37SxwWqqBjnScsYFHwUJ4ZGbou6gkerYyeBI6hGVHBv4&#10;O9IPSS1TxpHEFSEzWLp0IEf83yndSKto23C3ond6oFUYfRdFRskyGLXcJWNnsSzi2U25hxvfUyQw&#10;TkBBP87KlBJYB4Guhz7FKGfYiJirl/Hymztv4o1vwXid2xCgUpMji7pgAH50Vg1nUH5ZakwC1mPP&#10;xrUj59U52YR1Y31HQLB6N4tPv/nNb2Y5/Ne85jVtCESkQDoJMTVefw6+733vY4HCcrqnCuY7WG27&#10;bsrS1SI5vTTfiFdyPhgS2xK1UlEue9CRgypnJ+FbLWdEdO7kTk6pR5y+6QMM6u+derDphwxyiw07&#10;JR6R1NXDGfHuL9z185a8U+9iD3UXn0I3LqtmCXcfPmmZC4MG9bytlN081/Ei0cq1EVDQr63GtFcC&#10;PQKDgr6ymb+x4kibX2euEev1XE6sfMlg9EQNcDDSlswj7vlOLArTWFmRsPsWLFccy03i7d6mS+Ie&#10;blVyjNz4msekyTSD0NgYGzMBGxcpln/nO9+55z3v2eLKTlUciVBOHHlERlzXgcCHoBpWImennq4E&#10;qfzHdWROaeuIK2ZsBMv5qQLi+R4D4sotR3W6YQlPqvSEDv/FX/wF/ZnqWsR5n9xSuSkdR7hQ64BP&#10;wbeFgO8kfEtSs+o8y66PRGg897nPZQlO9hn92Mc+xunVaCdtAJupPvZFuva1r33qqaemrfI3Xtjw&#10;qcs97WlPY+Mnos9pljUaUxlOerAPf/jD2R2W7diye1Gbz+R226mHs1M/ZNfu0Lh3fydFO+6wz31U&#10;z5Pu/IHxxNUV6XZ6FwYNJo+FekgO9rJ6j3N/l8AoAQX9KCnTSeAAEojemhi2sFNsdl7cVpDs2Y5Q&#10;u+lNb8oWobWT4oknnohmZapoTmTaKD998pOf5Putb33rCoOp68Y/zfsMoYNyIv6E0BSc6xPRn9xS&#10;hA996EOve93r2Nye0Bq2EEoU+Ea5U7KeLeg5hX85a75E+jyEunRJW/yo/4l8z8G5IzwxOa1wLGPm&#10;O8JOso3I4NJtv6Kq77GPfSx82EsrqiXKGGiIP05hq/n53r1sMEQtsAVm9r3Pjpt0jZjauK1+qX1W&#10;rP+RH/kRtgWtzV9JXK0i25HyL/FCfNjGiN1G6XGxRVGrotIrw0LmO5KmrbJWvyZIKWVkG87Xv/71&#10;N7nJTf7hH/7hC1/4AjZzLRbzYYevnJI2w4d/2fTq6U9/OqdgTNpelYhTaHL5t06h8XAJysWHtTv5&#10;iR1YaXWFJWfFbDKnTXLdH//xHycNZpCeC9XKg2mT6XWwPxRbhCLW2Vs3TTqZVLtNp5SU9DCJxWKr&#10;0dwOpEzx+Z4vHInBdD+YccEKqre61a2Ys4GpubMyElJnkYyrswYouNip6g53uANp2Aw1t1KlT/7v&#10;fe97+ULlcgvTr2BPK/otxSE0cvWUPQBJzKa2pGTL50qcnyBAiWCVa9EOAcXDgcRkzpFqk9TOBz7w&#10;AYpw8YtfPDmznS1b1RKclr5uMuTDr1TE2WefXUc4hecMZnCkbK5f8zjKv6TkL7lxBKtgFZvrAyi+&#10;w5OL5iAbuJ577rmVOED4kBJQPGT4zl++84VkNAAaG9iZ75uUaRv1yQbbpKe8lI49ZTMjlmR3vOMd&#10;5/3J6pKNxCO1F/K7BPZGQEG/N26eJYGDS2BXDz0lWfA/zctZHt/SpiWtSFwiNXI8P7HQxGmnnYZu&#10;Ll9vif7JF5ZrLJ3KifxaHl9yTpcguioCHSX9/H/+oKUmsn4+JZFwfFykiMV2NY+MG8yj8+NKnxzP&#10;CvETJgEyccj9c9T9hv2nKop34hTcODJQ8i6USj6WLxy5iZ6oxfUXGuWC27JEap0eIyk+Up6YonZc&#10;Jcq+fNWZKwyBTA6ulNGysbk6ZnHKZigmLSFXITGflC76Pp+aaNE2MM4qLMk5/6LJ3v72tyPT/7f/&#10;7X+LRtzYdNMBxmaUMf0K0LWlroGLuOSTGMh46xkEQNYnWppf01eJ7o+m5yBN94UvfCGbcJEY6dw6&#10;7CtNmPCXnV8/+9nPkieqOgMXuX3mbn6maP/BH/wBWpbE6doFyKQPQAuMzUR2QePqV786YxEthOJW&#10;5/LlyU9+MmYzJwQac2Jt20gXjiELtjCb9zALVzLhX2rhyle+MhvxzrOdVyhpbne726VPu9CMM/SH&#10;an/AAx4wGdSa5IkByep617veZABtnj/3NYkBiJsAj8aCDQChL0139wIXuACaHg6tA2V+K9HNoyfz&#10;m7/5m+NDcAvF9ycJLBBQ0Ns8JHCsEdhJ0I8v51xDyd3h6QBNJyECpQJOFlhXp4IvBHVsfAeXb5gv&#10;qBkUA0oLhfHsZz/7d3/3d4loZyZrq8LnXnlO/Kmf+ilmtbLzURkzd73np4jgVsFvU/+VuPXrZzGc&#10;bRN5I5ojreLDw7bBLaVKM2E5Z53//Oef65ukqf7DSOQ9lYVJ/B2p4gi4UjD02dBD+J4nVRwR2XbM&#10;EIVsEEtU0hlnnLGxPQRLBNnf//3fo4x/67d+a9vExGpmwTh3lNYlxlO2DTgSfyRYn2TRhcjNbZva&#10;luqtTgiDKlTN/e9//40oSoLTll7ykpcwxEGPdEEazhvVxmzbexOwC9DShGpZp+6s9DJgZGbOxmGr&#10;bRyq57+sjNuidV3j6UVzxe7d0TaeSXDg/Hm7a0s71t5AlucoEVDQHyXwXlYC+0ZgRNDnJY0GGn/v&#10;Rih3A1hLQQ6mzzs1HtnSFuWnnEOKzovrlA9v95J6KRRGRnbnJZ2DE7f6gx70IKIUXvGKV1RxNrre&#10;IyvpFbQR+cu7RE12q80yO8sShEtEMEWSLq/ME80dlUnpMml1IyXyjC+5K8JiwGDiulZ8pfm3W8bo&#10;wvKhYjPhChsF/aSAcfAvFLDbzHZVV0Wjm3Osql7Q4N1UHDBsefpmm3Pbzuc0avhlOdlOKA6Ijh/v&#10;S2T8h1rozsbJTQ3GwemzyXZbz6eetzvh3bfHvxkfvwQU9Mdv3VvyY5VAV9BvDCbZSCOibcQ9uZP/&#10;vtV2G7Vg3rgVxNJqx/j7t/kUMaNmxNZ60mhHvMITTZ/VMFlEMmvORDy1a+TlLR65jIgvY3KJhRXl&#10;J8aPbxNbguAzn/kMLt70DfjEw50+TLnzt7XesOomy+mFaKSrFjMi4kfEa9v14tyFOYKDvZT0CgYV&#10;3q7qajznoMvoU3pB27pVVUdtg+9q7oK8nHP1AyNMu0MTaUjde3knDvvkj6/2MI9529aZSed2eaih&#10;iI1kW877ruhn2UrmOeRx0cV7rL50LNdBIKCgPwi1oA0SOJwEuoL+cF5sT3mhA0YiSikI02qZNnfn&#10;O995W8TFxuu3M2LzFidKmI1Xn/Oc57T+bPQN8dZM+yOMmOMTb3q6KOQfh18EXCa/1uj/QukjCOZ7&#10;ypaSLoGegOzydics+w1veAOhRInESMplsbKnevhvCq875FL6NaK8a0Yrmxa6Xq0sXhhqaMs1MtyR&#10;9Km7QXWVmh0ZZKgmwSW66cd7KWlRia7pCtN0F9PV7HbDavWhbsp0U7FkZEhn/3R8RoqA0F1+vkYC&#10;u4I7Xbs0jC6H8aHL6jEyL/xhD3tY977Y2x3qWRIYJ6CgH2dlSgmsgwBbnGb5hbyeBxXbgS1bKePl&#10;VyYivi0C8wL598EPfnAdfMtb3kI09uMf//jJlvUE37MIY2atzb3prayPVE34zSRlPOhRYxMNyr9M&#10;nnvWs541uE3sga0IDRvv/8AKaZi+WZcb2dJ4Rrq4ZJVm1s1z1wQ7FW3chnPOOYdlYQaLxgI4TG0f&#10;IYYBdPUf+tCHjhSTdUVZpYeVYbuJgZD7ukuY+51pygyj1TT9buYmkMB+E1DQ7zdh85fAkSaw7KHn&#10;pYVBI2/N/VMPeyBSC6R037WV+cbo+QrZb73CpPzlX/7l008//YEPfGCF00SjJ0oBXPHWR5rH9TsP&#10;vGkjUlqnb/arSnTvHsreBv8sn54ol65fPJmMy7I92Hx0TxkvGvUbl/CIwYllGkxMYyDlYOIEmI0k&#10;ThvrhomnOMjTwZkAuS9G3PNkm6nYXdd42ljGE0ZGS8o7Pp6YS3Tns5Km4oi6ieN3T/dm0J2vh37k&#10;3jHNESCgoD8CkL2EBI4oga6gn2wetGBcyd+RV2yG7LeljHs7EfCJb4nAHelaJCw+SiKv8JGzSBmX&#10;G67xefpEREQrZxEexs1Z7I81+Fltuhzt7QuecY93vetdZMtS3ywsE223vORIAmm4Ch+WS8cSVnYP&#10;8OQ8IvFrcD+X606xbScNL0SGlH5KQPyymhwPd0lhB0OkIDDY/UhTXAjEb5txzY8cabc1o3Qk8U7b&#10;IY1v41pVPKKSM2qUCKgu59x3O+nvQZVcC2R178f2Jhpp8DtN7ajq65pBucYT1/Oh28lJDH36ACOl&#10;O6IvAy92PBFQ0B9PtW1Zjw8CgzH049GiYCsd0/VaLe9jGhdy3KLEtbO09uUvf/numzgBvpEvFQMz&#10;2cup6nYe6jDfZGrSEComGL3+xS9+kU1/2gVwKnHUAKtKs3w4W9iQjJ+I2AmfaHRe/yxwfo1rXGNj&#10;F4ItadpNmuK/HJFlrQ0ZN+jqjJxSXTK+szsPm4LN15YpvbWsEVP8kfjmPYjvrus0xdnJidvqyG6P&#10;pST1SD8zFTcofENjhFvV134kjv4ecTyX8B3x7u/au4jDvjsDARvSFeHLyBzWttPbVdVt4u4DrYL1&#10;tzXRet7WcMRI6Y6Pd5GlPKIEFPRHFLcXk8ARIDAo6Cc6tZ2Nl2H98gRX5EC9vEtN1kh9XNGtv3Bk&#10;BJ+zXv3qVyOj2e2VLV3YFWjB/RxBmRD2vDs3eqyj/icB6/MF6dsOQHtRZiD8/u//PrspsUPQRJRn&#10;TczIyhe84AWE6ROUj8c9mZeAxjacdmylmd1Y41NfGFIYnCQwaTms0vNHf/RHHOQqrNnf+tchkF5T&#10;9HfiT2DCIv1MFUjK+NFjXmzLEfYifetb38oyO1QHS57nohlOiQ+Stf/f//73s0/nz/3cz7X7cyVl&#10;5FpCU0444QT23GEvpJHw5XFndl1oMC4i6ceXPI/ay1nXvva12Y24bR4Tj3h1cm52s5uxTnxMmt84&#10;wRs46MKaAL2tYbSJu4NR5YMf6RTtqr8zijXS59ypr1Xcuno6txtmYPlIAcc966mUFHCke7zNuz9/&#10;3u5Uusl97b8S2DMBBf2e0XmiBI4+gYi2siOajD3P2exwbhwC9Ktf/eo2o9lWnWBQ/jJnlL0Vk4ys&#10;8oVYlGyujouXPeHJh7lu7Eh/1atelVVi5rokhn3ve99jZ0022iQ8/Ud+5EeiLCMo56fg6mZXRfJH&#10;CCaaZb4aYMR6vX3JkP2hsA0V3uqejZp+Y0g9lsxXoM/p8+AH3tykbyUdi9n/wi/8Arp2skktydg4&#10;KaE+0SJRz5HFGyX+r/3ar6GV2bCTvSdLbXOtVnlH3BQ9dAM9ChRz5h2WfA/bIvy4xz2OkQGSMbZQ&#10;/a4/+7M/ox7pdWT9H/KkHvn3wx/+8Oc+9zl8+Sywk15BW+RSq+lOoP7R/ez9VN2G1G+qOG0ATf+y&#10;l70MRMQyReinP0bjoWNAFFO7QSmJs+8mxoRY+6Eh8WmPMMLDaAkNgB1JGerh11yaQvFJSor5wz/8&#10;w/nCFU866aTrXOc67GzFkfS4KmXS8DfpyZyu5sknn8w2ZBznKsmQs3IKduZCpPzGP3+oO0qKDWUn&#10;t0AYUh18+chHPkKVsR0yBSRw6wd/8AchQJHDnww5t7BTXyx2RAHpXuaOJgHM/+Ef/iGWYCdp0iA5&#10;/p/+03+iLjjCzrJJwGRQss2JxQ07aQ80NgajGE2irk888cT6lVPYvqr+JdtPfvKTWE4xGZJie9QL&#10;XehC+ZUTuVblTEoQ8cQg/oTHCHlic+5KiAV1jOfSEONfFrDCYDbKpVLIltzquvlCVoWdf7GcxHDj&#10;GdXazE8gbVMmMY8pQuO4dJsY23J1Pt/3fd/3rW99iy+cSxkxoxLzIGqN+fSnP51/85zkcrQ3npOp&#10;642b7EKMms2+13e84x2XQ9omBfdfCeyBgIJ+D9A8RQIHmsCuHnoKE48gX7ohvG0YQ+tdK91JJlEk&#10;EeV852VJX+IGN7gBa85EzEWrJRlCh3/5gi7BclIiQYhLue51r/vud787YogPyUpJR5qXuw53OPr7&#10;7ne/+5lnnlkVs1G+k9s8pD4+y3kAz0an/sZF5ZMDl25jhzZeK+bhUEcWELSDVvunf/ondBIdHpQE&#10;8o5d5REKc2PSl0jkBqIQCY7s/pmf+Rm21C3hXmmCC6rIbr6TjMxbz/HG5rvsIy+VGTP4G63GWh/U&#10;7BOf+MT829qZ/lv+fvSjH0VgsSxJK2uSuEYS+JJmwOqiCOhb3epWP/uzP9s2mInZZJXOEl8ycpJ2&#10;NVdO8WGneY/oqkEPa7XkOHrJH3XOGEjszJH2e6ogJNnhmHb+G7/xGxyplNU/j/pPcQBCf5Xq/qVf&#10;+iXsn/Th2wtRNC7x4he/GMXJKFNb0vlZsRk5y7gNN87COAA04samom93u9vNh2VSxpSLT4qDIN6W&#10;bbWl4kaIWg0HbWyceeykLXWd+jv53dM2yL/76EsZSQyrNqimfd62j8G2dMuENxbZgxLYlYCCfldi&#10;ppfAQScwLujrZTY+4hzH+YgqSubxSY8IqXpZwhdP6r3uda9JAE+NRXD1yCByLu2LRxwv2tOf/vSy&#10;jfTYEKmXD3I8imry8o4/fl6omNRuE8sVt+0qNZf1C5p+0oZiahzYuNtRe4RwsJ0tybILWD6RNSOa&#10;ZnxRoJjN35F4hphdsyFLSS/fEpQrs5mRj//hP/yHbVFV0YI1lLGtme2k7Xaaw5pu7USuLRStbp+R&#10;Gil0qeURdON30K4pqxe0HM9TFd29f1MpKeOI4I6GHuFWnavuYyc28JdCdW1oW1E35r46hBtrbfK8&#10;3cmMg/4u0b5VEVDQr6q6NFYCAwS6gn6nV85Gp9SCFREBXGKkk1C+tDgvWwWffDbOly3lxyrXSP/y&#10;zVPw3/7t38bbVxJ87mVPwDqRAxe5yEXaF/k88CZljIJvOwDlotsIIen5Kfp4oQPQnh5BH25Re+m0&#10;VJoI0xGkZJUBh26nK7YlqnswUDv2dOf8tdKc78sR2FRHDeksCMeddHykedXC8k1TOY/gJatddXwa&#10;OVeJ2O3WS3sHzaPOJs0mLaerjHeyuYLFu9YWumjo5aLtJPopV6CNOM7HOx7Q2xYKP28kg8/JPG8H&#10;Ew88v00igT0SUNDvEZynSeDAElgW9JEXXXdXSleBCt3C5gU8ovZIE1W9LVC+rhXFGZkVvVtO+kRi&#10;TILFI7ae8pSnEMxAQEvt8DoRxyQjW8JdiK+tubOlHjaWdNIx2Kb+W8vbDsk8pKd1qUbybpsfSZ4k&#10;iDuzWws7JUjnYeSUtJmu1zNZpZMw0sACods9SLbl2B4xuNunndTUiLWcMr7WUwxO32/EYdyK/i6Q&#10;ErvdHshOOj53JZYPaujUyKCOH3Scl8HdooXwuOivxCMjUbl5R5ox5WIaD2H9IyhGmq5pJLBnAgr6&#10;PaPzRAkcUALjauZoFWBcSiKhCL9msixrqjDxcVu0xqQgCG4WzPnLv/xLRDDv743LVvKCZ6UaZvoS&#10;pRNdixJd8FW34TfYvzHsfs4zEvDOd77zn/zJn7QL74wTOFp15HUPhQD1S4OZLImzLUNSJgxspH9F&#10;i8qk6q55O3XDEso1km1c0YNdoAy/dEV/ypJtsLoBMKTMDTgStkTidFRGegjJdnBYIEUjf6b7j6zj&#10;1K0vE0jgEAko6A8RoKdL4MARYAodk/Ni1oLf9wjbfYgStoJDNpqdd3biEyJK4lPnSF78iJs2FL4y&#10;IdvXvva1v/M7v5NpiK1Mn/eLMmIQ/+V8o6XIkURWZAAheo7ECKC3ve1tLOLxzGc+8whj93ISkMAg&#10;gQQvjSTm4cD0faL7kniw5zaSs2kksGcCCvo9o/NECRxQAsse+p2E9U6Jl3FEDScCgRmfLDy3K74E&#10;Ri/EA1RYTvQ0S/KxpPov/uIvstQdvjQW1Hv84x/PYuETxx4pcf9f6UpXevKTn9y6P+kX4VbHyFve&#10;8pbtsjMJkefISOBNfHjUCBdF1p966qlcJQXnX7T+iIAIt6iN9BOq3zJhmGGE6lekO5GI/DntzCAc&#10;dPfuWlmm3w8C1V0cyXxcnu4U0xVv98hgAtkmUmvE2uWYt0kO6TyPjGkkhofTR0YJ4hcg55Hxh5qt&#10;S3SfHvqRKjbNfhNQ0O83YfOXwJEm0BX0kaTjkbKD707esiMzLHnF/uEf/iFRNCzXyBp/21bBa6nx&#10;7ixZUEuyDEoK1ophBXSWV2f1TJYA/+M//uPojITgV7YwYfnL17zmNfNFbOLFxx7Wk37Sk57El+hm&#10;AmnYdWi+xOSgkEroQkJ1R9RGAWn7LR/60IeYDPCTP/mT2yRF5ptSXuYBs3jO1a9+9VRTcktkSM1M&#10;WIje3riI58aWvZPoHO8xpi83UulpIZM51htNTRcxvaOukzVthnxG1F7iMQZjQhKXNXI/VkzISCB4&#10;BfGPtK6Sp13IZcPyXOcAD2G+jBs8+GiqWQcjkHOvDcbx14058txLDD0bAuTRd6Sf9V5PAg0BBb3N&#10;QQLHGoHBGPrx1R5qplr3Fb6T4GCNGlamZ3lyVsK+zW1usxC/G1lQMTNx9i8YM5HUSNiNiaN4qP4o&#10;e+y5/e1vf9e73pX14De+m3GuE5fPbjVXu9rVMAaTGAS4973vPfF/x8832ap2oZG1yr674Ew7e5IT&#10;IwQ3OkEnYj09h41xR2VbLI9opgPAPIQULdXKtjvvec97GMpYNpLElJ19guZdnTmEWhGoq9RT8AxQ&#10;dMU3F6oQ50jw5ejwmtLdTdyqva6y32kiZrmHu5IaI6sr2BWRpWVHhO/4nV7d2sHu6HiHIXWXdjjS&#10;Fam7eKRh1ANqUKxX53BhnCHP253QHWuvHMtzMAgo6A9GPWiFBA4fgUFBnwvmDceXyfs+L+Dom6RM&#10;vMfkRRvvb61AEq8kHzZIYhdGQmu62isGvP3tbz/llFNQgQuyY6LL89bfFhk/0XARQBslZsJsStmz&#10;rSnu/Fe96lXzoKDaVYpfmUrLCAM7QbK105ve9KZJ7U16IIN1G+2VxKXqSpfHv5h4AL6kgibFb4Vp&#10;HM98NoYqxSuM8WzG+Y//+I/nnnsuW8mm+iJN6KhM9vqJJWwx+4lPfOLrX/865zL0sTFqiHp56Utf&#10;SowTyw2x7Wj85dsif6oFjnQAdtKRGZ3gQ52yRwE7mz7vec/b2HNI0cicsp911lkkZl+kyfbD80qs&#10;e4TEbednfok9dJ5HXNolIgcT7+osH5TUtfhPt3exa69s12WFaHhU5chYx04O/hpn2NhnmDxvdxoY&#10;GXwymEwCIwQU9COUTCOBg0sgura1DyGVjeLbT+Qde3BOjhOIwkovHETV4XvGOX3aaach1FpRUrvN&#10;s2c7m8azyynp2f8IScfOkaScSH/UHitCkoYYdGJC8GcnqpvXYUyNyp8Eguflff3rX59lbfLr3FU5&#10;0eWPetSjCGDdONg939I1L9p5ByAxJ9EiSUPgzfe+971HPOIRc7fcJG7+ve99L5uknu985wM4DmzK&#10;WHgB+853vpNeCkJ5EuIyb0wtCjJ57GMfy2afxO6za2zp8jqrFeh8x+aEgoTwpAeV+Ps42iu0Jnjj&#10;7WZreir9B37gBziICmddfy5629vetuo0sri1MCHU1Bf9GXKmJST/ZNgK9zRO2EZY8z0dhrQH8gFd&#10;wpn+7u/+jktf8IIXrImGKe+kkbTonvvc53LKAx7wgL//+79PbulYpmhtnDedkBNOOIGK4HhdPacw&#10;y4JdaQmmImc4/MM//AO1TwQFFZpLl9Y/++yzMY8uCum/+c1vliVYTsob3ehGHKFcF7vYxejw8L3u&#10;Gr6zUy+fL33pS3/6p3/KkBSb4JIPeyGTkhuK2yq5kT+jVdQFN+Mb3vAGLk2j4mYkW7oZJODS2JbE&#10;sTbfyeFrX/saia9ylauQnjqNAdx988ZGy6R5kxggJ554YiWIwZPS8XCgsDQJErdZtWbnONnSaL/7&#10;3e8SRBca9aGdTMwgWz5f/OIXL3nJSzJZvP2V3tEkMRyYU86dzk9lMCtFFopKDzc4fPKTn+RXHjv4&#10;FObFz5EYwBe24IUGhCdmbDyRndF4SNKe02DyoXTtv3WcJ8nHP/5x5vAQEbfNDI9L4DASUNAfRphm&#10;JYEDQWAnDz0Wt8PQXR9beSU3OgUj/pJnFCFvSkQMb83f+q3fKq1Zv+ZLyUG+ENPy7ne/+4EPfOBP&#10;/dRPcS2kUlxuFdbSOr/5CcHKTFOEy8Se/DSJe8nBuQNvrv7f+MY3Im6QEZNs4xPdGDcf7+BkhGEw&#10;9DydCnoy9BDoC3HRbSIA+5FcWfc6n/KRB340KwdxS6M1Eabpnm1zkKfJhippFhpA1VrS8+EI0xKu&#10;cIUr0KtJpyW9ixLWEc3UDjZv7EpNVD7CFO/4DW94w/vf//7ze6lGFV784hfzK8E/N/7nz9wjnpQM&#10;+LziFa+geTDbIU2xWlFlXp1hxpQQdre+9a27Y0rtLTPiGk/6nWK40xGiCChFtkCem93CIefcKejd&#10;M888c05jkphsSTMSL5TxopFQlnosjHjHa7yiG1Gzk7d7p6ienXLOXZ8mNO/kz5+38TuQvlvAA/HC&#10;0IhjhYCC/lipScshgf8/gUFBv5PIqFiObjhyrGhjP0beam36cuRHN5ed0RYJhm7DbyqemJSt1G5d&#10;723rmIvsjeo/p8yXy8yrfVtMbd79pewzfMGRSdei9awTu49fE48pE1s3hnqnIPRz8KFe5zrXudOd&#10;7rQxWaKh4lSuDbm6t8WIlG8zqergy4jUS/Hpp+EufdjDHrato5IyciHsYYTnHve4x7yMpdi6YjSC&#10;fsQ8rpjEg9I8UjvCblk6B9q4eJ009e5dM29pC3Vd90gXHdlu7JpuzHynx8JONuQmGqnB2EDikRos&#10;aO2E+AVuiaGnohequ563aep5OCzP2ejelSaQwB4IKOj3AM1TJHCgCXQF/bjI2On9F29rvLMLofDF&#10;rqTDxjd3hObk1Viur3Lql+hHwhKug0+9FQG1DGUCLerSkWWtyI6Pc6N3dm4J3Ymuemj1FnMJnvWs&#10;Z+WUlDrKO0JkQS6kprCKWAIW31yYmde2yOUdstqU41v5lGxKEP+CzzjO+5QxAyzb1pCp2kwDaINk&#10;5jfYxt3BNt6HcY4ue7XrRGzYOA1gnnMGsraVZZI+DSw127WkHMDLwjGX2FXHp5u0U3PtDtOVch0R&#10;3OPO+/QVc6t2bUh1pKJH7oudwvF3qj72p2PWDZaM0DjQbw6NWzkBBf3KK1DzJTAjsCzod5I73b5B&#10;XTyCb0S+cAqKs/VhL9RhLfo+SZPL4dtmwgCTFzOBtdQAv1aAR8Jp8vpHMNUKLRxJQHz5WZfXlZ9Y&#10;0l2Evu23xN3ITjT3u9/9ykU9LiWPehuPRh+JRcnIw7hEHnFyH/Xi78GA9NNGToyKHfT3J6JpRL/m&#10;LhscT9vJhtxHIzak7zFoQ3wB3VWegnR8HfqMVo10adrO0oiLvXpWDD2xcuVIXZtGAvtKQEG/r3jN&#10;XAJHgcC4Cj8Kxu1yybjGmTv4/Oc/nylrNU8x+pKcEBbMOuVLqeScwpIj73rXu+K6a8NpyqtXuqH1&#10;++YNvbDWSrKKH24epcOReEPrS5U1Upj8mXDJSvZdl20LKbnFo78LPNNKQAK7EUhfdPCcjB9yYx4z&#10;z9vBgpvswBJQ0B/YqtEwCeyRAB7rf/Nv/k1OXg5j2OMF9nRapPZgEML8CvG+b3PgTSJq4pNLTEvG&#10;7lulHllfQbdtSD3f23iSjS/4siTu0m5swDZaMTLhSQvO70n3gItyJHnWLM+nPe1pLNnxohe9KLEu&#10;NQkhX6ozMOkVJOBn0Ju+pzr3JAkcmwS4d9qCjQxeHZsgLNVBIqCgP0i1oS0SOBwEDrjHaKdg1pZH&#10;nOIbZ7NNorF5v6b/gAstr160b0LkW8leUyf5KYqfL20sTcIAEj7Bdat3VJYkEGXi1SPbcZUfvR4f&#10;fHVLsLbbE6uA48y7JXZowfGfq7CaIZNTife91rWu9exnPxssiZDJcEcC2bdJk1xuvFyHoyGbx/FC&#10;YDxCCSJ786N3UWaAbjBoMEH2uV8O+PO2W3ATHDMEFPTHTFVaEAn8fwSWXzDtq6iLDHXbxp0vpI+A&#10;HpwWxiuZmWQsy80q1CPLTbSv8Ni/MMmvVt7AWgJvLnGJS7AUNLaxciJLy6N6S/1HiydD1tRnBcas&#10;mL4xTJlsUcNsDUu26RvEHc7y24985CPbgOmgGJnYt40nYyzM7v3bv/1bVtrOEo31aXV8AormS+jM&#10;08epnz7DQnxwuhaVOB0VypjOTEY2lttDVvlgVU2W4BzZKAp7MkrQbYoLs5Yn59ZUim6cdzWVDJIs&#10;R72PTyXHntw4I+owE0wHb5yMJrWDSNu4RZ6OzLIlhwxYjcwurbY9YsN4RdSg2QiHEMs92G05uUkH&#10;S5e7Kb2LkVkNaT8sNfuQhzyka0m3hZtAAodIQEF/iAA9XQIHjsCIxygqdmT1vZ3etZXtiCs3L+YL&#10;XOACbAwExAWhGY94u5D5tsmyqYxo0CyxwqZC7EBE/D2robONEVvSVoVFoiH02ZyIg/zLupB3uctd&#10;WJKc9D/yIz+SV3v5yyvgnuNcIo7tZz7zmaz/Pd8sdiehlqGACEqyxfj0YUqSRpfE8pIa8/U3q2ip&#10;CDKM7qEIObJxY922BUfQ8xdRziLu7KRDPA8JaqSCLQU++9nPXvjCF97Wp4rX/81vfjN7D7G5D3tU&#10;LQckLFdla9tOfdG2X9cV1iX7ovwW1Gpb9cV24yOgTdmVnlVfXVOrRzfSE46s55SRWZ4hRuLukjg7&#10;2VD6u1u0NLP0Cbs2tIkHS5ecx7mReKSTE2hY3l0A6sC9KjTo2CKgoD+26tPSSOCf5exgTOfyizki&#10;I281PmyIyIcpqqwR3voyo7bzpozDFb/7W97yFrbGvPvd7862kct1UrH17JGJC3zbuzz9ilYYVVDN&#10;3DcWk9pVKWMhl6D/MEnPmziOZxKw8OXv//7vs9nkDW5wA7ahjeXtC/t5z3veTW5yE5aNj0M3WbEL&#10;FZp+Y8TLRg2a1386VHGHk09VWS3KEYd6BNmk65UCTnRMK2FbUElcvk+6JbkigwAsE8TmU9QR0TjU&#10;F+t1sMJmCrIw3pLuB6Mf7AzKuXe96123uSfJhOXzGSRhm880pIkjPPsJ0OliV122EsuOm8utd7zT&#10;mNbLip9sRkvv4uSTT37qU586ccNDOI02Pah08NjA9aEPfeh8yfwkI8+cxagOrYXtq7oTnalEdn4F&#10;NfutsnfVwlDAyMLnaZZp/9vul8lNV9AGPeuRp10v9bgN5fwekcgYX+MhI+veJPGgnq7bpNvLwozq&#10;YCz0GdrnbaL4Bkc1fVlJ4PASUNAfXp7mJoGjQCD+xTiM+bCSYy0IU+/+9lcOsh9nbbFO0MhnPvMZ&#10;dvPBJ80OnWxXHpWZT2QrqgiVgwMbDccXfOooe961pfgTyU36uMZJiSwmq6985SsXvehFI9TyquO9&#10;G290qUDerDUOQJ78mgTzd3li6FvBt7CuJZm0AwULHYBa4K989mh0LvTbv/3bc5keP33UdoocSvyb&#10;ns88/J34Irz+P/iDP3j5y1++kM5FcFRXbE4vYuPQf0RGfO1t1W8MVyAxVz/99NO/8IUvJMNUbjvy&#10;kMulIMQdMbn2ghe84L3vfW9SptmQc3noy+wU85WvfCVBQUjVM844g5Qpfgut7U6UIzzXmigqCvW6&#10;170OyfsDP/ADsScByu0XWh3NjyN0P7CTpkvR2Fk2yRIXlGbW4qXDQGsk53e84x3ViSI9idOW8pdM&#10;nvOc59BWWQU1AjGNNkKf79wy9Hwg+UM/9EPcZUj/W93qVqQvepXV61//em6xFJOddPl79tln0wDI&#10;mR3Ecjwf0L3//e9vjwCfoSR6IOT88z//8yGfBGRSKUEBBP6lZ8Xtdvvb356VoCola6RiZJstZhAw&#10;FlOvcpWr1K8UpEyt9JSUwRl6WZxFB55WkZ/4wvTrfMfOZIIZhIdhA6tLMXQTG9ps61HDcZ4JAKSK&#10;aTA5HQJ88uWrX/1qazMGYxvjPFe96lWToJoWl2Mv5ySO/dgG26tf/eokBlSZ12ZIlX3zm99MYiCz&#10;eMClLnWpKv7GU3LdT37ykzQqNl3m39zmlS1ujjzf8qG+GLWDAw6FQcdKa6HfJbBnAgr6PaPzRAkc&#10;UALjHnoKUBprxHMWvctZy2Pc8V+SDEtwWZ166qlPfvKTNzpxSwm1X0jJNkw1eoBhrS6fL4M98UBX&#10;rWxch3tbByDL1ZfrlGL+wR/8AZdGAcwLu7DJUYQ48p2QFbQLGgvReaMb3Yh5qCiJ9DHmnYQUIWo7&#10;Untb/DdVwKxWBFn8yunelNkhn+4QX9KtQponOGS5vcaGCe2Np1Rl5XKcSAcPAUdwTvp1ORhVHd2f&#10;vsok4CcHY3zcq3xZ2OM2MxPQTyRDaP7RH/0Rupmtc5/+9KdPkKZ/iAhDaJL4wQ9+MH/nHa2ULsMI&#10;RGQxOkFNTToDcwI1l7qLNPKOKhvxdpO4bfNd73glTq9v3qhay/dwm49kyyVqRsqIDRuHm+aEsTbh&#10;MSMPpZ0GH8rjPhLSs+0RNDG4nreFYmRU4YC+PDRrzQQU9GuuPW2XwCYCI4J+Dy/4ro6PLeUzjojc&#10;FoxRhk/S8wqfyMq83SNeI3PjdUYrtz7pvE0nr9KJTC8LswBOa1vkbBulUxamGzPxf080PcyjYiPL&#10;UvC5zo7YPe2005ieW7/+wi/8Au7Ya1zjGsT5LMzj5BKPfexjmSZLzM8kcAJj4kWuQCCuksV2lnVe&#10;yhj5y5edhEiFLmwcRmgbQ7mNUdiMUWycLNs670nGtrh0AgvRxtYyGatpb4VxzR05uHFwY35vJdsR&#10;qqUFq9EuP6t2ChrZm4buTmvZKRYlNuQe7/YlBnV8oG0bmJoArMfCSAB9tfCRHsJOvRQSZ6fYwced&#10;rywJ7B8BBf3+sTVnCRwdAsuCfnzVyIjCQR0f1xdvtQV5Vzh4v5YCnviYW809kVkRHJwb5yW2EXVA&#10;EEUJrIjyVkItyPS5qz6hPtt0D5euQKAYGU3PJTi+TVy2OpVT2mRk+KpXvQop/0u/9EvMHN3YVkpj&#10;8SuR6IT4jwj0aJ2RRWZ2lfIludJpGXFRY3mCRuLXZ3IFHZIHPehBE7GeNDW2wHeiL1jtJ8li53xE&#10;YiO0jA6NgCIZiQdTcnU+g4nhPwk92vYsyI0zokrJYf9WuYHDSN9jp2fCro+ajNJ0CZdLvttFiTRP&#10;9FR3xCMNNQ+xEU9E9dncKfbovOe86oyAgt5GIYFjjcCIh/6wl3lcGHHpTOgcfHPPHaLxDn7jG98g&#10;HuZnf/Zn4/auZHnf178LMj3qpNVSG6N0WlY5hVd+nNmJppiMQswjSVrx2oYtce7cCZ3Lpf8QiZMw&#10;p3wS5TKpvgT1EmBD0PNGx/a26o7vfJsN7VnjLuTSW2kSUeGxcGJGeZo5vi3NYW+oZnhcEUhne6TI&#10;NFcSd5c6bW/PPASOyvN2pESmOd4IKOiPtxq3vMc+gYO5U+weuEca4oPnXJzx8xxQhLjH7nvf+2al&#10;+VbWtw74xF5vcydPXPXtxlILOrhiVLCwNH1c4wvuveowxBsd4V5XiYXxVecgR5gxyRKQrK6zTXaX&#10;p5ATWX+TtWsSBV75tAXfFke+h9rZdspOXbvDeF2zksARI9DetrlPj9ilvZAEthFQ0Ns2JLAXAgkh&#10;KNfpePjBXi624zkH1mM0j1oZLNk8lmbbia2sjzedMBU2OWLVGvo5rDGy8cTWVT+J0kkMD2fN50qW&#10;kmaZzutd73pJVqP2I0MQC8VPPlH8L3nJSzaOZiRNuhOUlAkA20R/69d/zWtew2L8LPHBrF8mH+eU&#10;lG7Zl5ng5sEqM5kEjhMCB/Z5e5zwt5hFQEFvY5DAzgRw4sYNGcdMvK0Jvx4csd35kruccMBfMDWb&#10;bdde0CSWpkUSLzufBKm3G9zmJ+rl537u51gpj20dszrnXCKXq74i9ZNn6pf1CtlTKb5zLhEXXb6g&#10;qi9+8Yvf7W53O/PMM8uqxJMk4n9w0J9zE9mSKN78O98KqgLKAzC9keUdo6rvQc7R5ZMI+5SRspS+&#10;P//5z886j62Cb6PYJ+2xumoVA70fjXDc978xFGrjPZRCjcRMp92OTBFJxaXVjdy4iaEfSZm20Y1V&#10;S1aZFT2Sbep9sJWO1+x4fe1TX3GnbMeDc8K2gvLHgYzUhWkksGcCCvo9o/PE45RAQiw2vlMXfjqS&#10;sJZfMPNlH7fZFgUz6Gnmool4GSlpbfPETlJRSMsapX3Xxge/Tb/WsAkR9iyWwkTS7KPEFVnqkcUo&#10;cGMzFRXnNAvqc5yFZVj3sOaklqt+o5KORt822XSbIGg1+jbNNFf/WcVywrOWFikxESf9xsV5KF36&#10;mdX5BHI2chqJEGBAA18+i46zJCUbcrFHWM6qEPn5LMMMWyXEn723zj33XGY4dGVimI8sHZOUg/aP&#10;B/1XoUamdGND+nvpBiyQbOEvz8hMudIB6A6S1Dow3Xttp55zVWt3Wur4GFRNOOne4NVH7RJIZ4mc&#10;R3pWGW0bAZubZQ8zYrmnLnaxi833IBt5DJpGAoeXgIL+8PI0t+OFAK+K+OmrwCyJfUAK3/UY1aur&#10;u0xheXZHVFS9v7vZAiqv8LxrowIXVqKYyNacO9e7xT+Tbvn3r/7qr4hX4QuSlPXgEfEo+Hve856V&#10;kn2R2BEW9cm65mipu9zlLpgRMY1Jc6E8rj7njaGiaLKcSOs1bxVPVEirbEqZTeROtN1c2NVk0yCN&#10;JV1HfqQ/fzOTNd7NjDtlIKICzDjO6pkEMqX6NnbGInzpsNGzutOd7nS7291u4uyPSTVrltuHpfpH&#10;HNWRniMNMs2sFPDIOieVnnMXlsUM0oxp5PuCjz8oYsyytE3RSNnt3mxrEhsfQeMSfCdcGdxYuA1j&#10;TLXzkVV0xvsVocrf8WxHfAcYvFNXEAMe//jHsxhre69trAUPSmC/CSjo95uw+R+bBJBccdFV8Ua8&#10;nvvHImosmik7F24bRiBBIlJOOeUU9j9it8Ub3/jGbPG4UZZlOimZE6nCdolXutKVCMOI1mn1WTnY&#10;SMyOs6hk0rCfUXayXCBTL/v0ASLxN74aI57arsKyv7ZdgT7mffazn73QhS7EDppPetKTJoXlFX6R&#10;i1yEDSOxnA0ySca/OKcvfelLVzBPW3fbdqeqNFjLRdtT6ggYYc5qlec5z3me//znX/Oa15wkawcH&#10;SjPNxWjNyp3IpoTUTxy9kfgcrM4eW6JiCZ0cdutkagE7AbNrJvV161vfOmE5C5tM8Wvcz1yabUrp&#10;DlHFRDFtbN4kftjDHvb93//99AH4vlF+Bc4LX/hCli1i9jOJKUXFHW3MNqqrK3zr3CjgeevieHXL&#10;I6axEGM4yLwLZkc8/OEPD8yUur4k9IUjfKFvw033mMc8ZuKpbTPnRPZjZlddmNOrZK+rhQkJNarT&#10;7RuPK2AMmK8jWYUKmbovSi63Hac2ccCGVTXF7jhbxSwtp2z7Fd2BiDwZ0lnqDgeNgx3v2+Seqi7W&#10;SAdj/14E5nw8E1DQH8+1b9n3TmAip/ae0eE+k7dLuxV5Kyl467SvZF48aAs0Pbtpchyxjhs7MjR6&#10;vbyPNd0TjUvm6F18ruzKni5EZGKrhCLiX/7ylyN0CGipiHNScgqXiFyLGErmmPG9730PNUni8mRP&#10;3tCcmCVoWiUUQTMXdpGkrYs9HQAuvVEiZP2ZOOYJl8dhTMT8Oeecg++tNHfFnGAw0pONYAm/YRP7&#10;ApWCT6o0R/K+J2dos9s8Afdz8VEhPTGVs7YJ1trWqhvXET1Nqb/yla/EHU62EaOtqVUElD11wQqY&#10;bHTF1l3zljBpGPxLoRgJQdnTH7jiFa+YSpxASDWBq9zVaTCTlKm1HE8flWQ0JP7SVukS0P3gU5ln&#10;BaSY2l6RxFRQjvCFPXoveMELkoY+G/xJz6awaYdRlhQhnU+u+JGPfOQTn/gEqydxObo6Ue10UxH3&#10;YGHHK46n3ZLDc5/7XNbLp2+c+QbByKa55JYM60MfG7AZ1sCAHCclJk1Y5V+KQPMjT/rbXJG7Y1tK&#10;EtNV+NSnPoUZWQzq7LPPZqNizprnTLakxOZb3epWkOTfE044YWIqZ2U7Xrp8NHKSYQOdkNQ1n/w6&#10;AU6EG9FZbDLAkwQ4pDnrrLO4UCVjnglVAEC8A9QI26td9rKX5VfqmsTzPPnprW99K93Fm9/85lWW&#10;tmZbAzidq5Ph6aefnuMYzwpRGwm0YDfWwmUuc5mcyO3wpje9iTbwMz/zM5MueuVMJaYgaQCE+bHY&#10;VLdrMTfMIxI4RAIK+kME6OnHKQEe7kQI8NQuV9O2OOZDARTFvNGTl3CFjZmXF7Z76RqLHxkvjnOL&#10;PEc8YaSMdxntkjiWBWOi9igRsumOd7xjhcRU6Ejrp5xs0Zps4zKfuDMngTpJuSDryZklcZgMmndz&#10;dWNK7E7iJaI+RwKpSfm1r30NwYFy2uZz5eqosS984QvdKIIMsKQ484qLtzJSmCsiqpDRdCFGFMby&#10;/IRtNRgXaaQMNwUL/rQDFG0symRko3yrccaXhWQV7/uk5Sdbfq2eCV9YrgfRiW2Z2xA4lVU6DPEi&#10;T8YH4oLNfZT2SfPLop9dv3hlODJEUL7bkcQ7OafLjz7iFR6PJIkNqe5unFKVLk1xYdihgJNmOfRo&#10;3Olenf8u253AjrvnQcSw3sht230am0ACh0hAQX+IAD39OCWANOFN1ob8Ht6QG94oOBHjMEapTJzK&#10;/BSZwk/zsOOuoC+hPHeRTqqzFEP3HRx7Eq/MZyTEuaIgOHchBLkVXuGwcV5vOXdbIOknzF3y22R9&#10;G6gzQREpGaEcGtEu5XtupUzpDDzWxPBw1gIQcr7Pfe5z0YteFH/wgtAhE6bz/smf/Mmd73xnvJsV&#10;BxIaEabRrHGrR8KO7BdbpeiqogmTkT5e+AQOFjKD8LWvfe28TxgRn/wzL7PbWUqTS9cRzzdDJU97&#10;2tMm/ZaFmKW2LKmvbaM3bcpqtF3RX1S7Sjf51105MoW0uiJdwR1xvHyLVQHHbdhVx8e9vVy0Gpjq&#10;Pj3q6t2UO4FNYohl/GrZDVH1y8ycJz7xiQs9meP0HWmxjzgBBf0RR+4FjwkC42vF7K24kUF4/XkR&#10;nnzyycRLtC9dfmIFcd5qKHsG0CeXWBb03c1QK7fo165iSHqk8OBbMK/tRH1snATZLgk311IA4ayI&#10;v7lSD7dWL5JbNO68ImLJxLu5oOkrh/RzqutCDpnGyvEo/gzdVCPZpgzIgSp+9atfzaAEIRnJvwYE&#10;4jlGYTDoT4ATm2ehhgl+AF25wKNoI9fQ+sST/PEf/3HU/LZSTzhEy44Io5w47medA8+5FPBDH/oQ&#10;IRzPfvazN94dFegMTAJCnvnMZ85beKn/0J50p9MMRhpk+oGDxU9/deSOiOLsdpjr3pmMUWx7aFS5&#10;RmzIeMuI876U9EiPLtOHRnopwUVZutZmxGNknJDcxsMdUwsLzoKWc/p+g4kDIc+ZrgNlb68Az5LA&#10;rgQU9LsSM70E/huBiOlWjx7ekBvyJ06dPONga5fQSVBBPK9EOLznPe+Zy53DO1xwhKs8b3f+bpMX&#10;AHnpS1/K8inMnpyrvbzyM7IRtxnEFpRKRFJJOq47j9RfIEAFPfnJTyaIGTF97Wtfm1mPI0LqQQ96&#10;EJHEzEMl9hrXcvKPZz3fESJveMMbPvaxjzGD9p/+6Z8IW4p0aJNVbEmumHayq6dwUI5UpYwouRQh&#10;nQ0Mi6rLMELKuLF9ppeSsxJpRvoEeT/iEY8odRgCyy084xVHuN2u93IwH282OyVeL5NxywfvoPEM&#10;TSmBvRFQ0O+Nm2cd7wTKM1ogDq+GJv+E3ETXtq7odilx0syXy2QFcZTivIYqVngVlUfBKQirwSB5&#10;55P2mKyGlGeSIjPtXvSiF823gI0ApaQVWr289VIr6+O13dhDKx88X1imHbl50kknES1z05velCNM&#10;trvABS7AJEKC1yMo4yQu4BUqsDwP4a53veuJJ55IQD/KNdHkG6usRDa5Udjq/iVxdQ/K5soEf//t&#10;b3/7kaj6OmVcxmVgZ1m7J1tSRrtHf4fY4b2PVtHUNXIVBGrobG6tjXYVNXjMG6mgP+ar2ALuCwEk&#10;SJyI5M73+973vod3HfpEsETJEXJD5uVxXLWHPqEpO3lP437e5mKPqEVJI6nnATyJJcgw+jaN3raP&#10;kvWk58R0BrKA43/6T/+J1TZYCCgync+Ixo265RTUPzKaGbd3uMMdtm1DMxmaWAgtSLlofmkhg0MK&#10;NXuV0rXqP+FPhyJKAnmnat2X23JPmYJlsG+TMJ7BYo40jz3Z60kHi4Ae+oNVH8exNQr647jyLfoh&#10;EIiIZ9Mi1B7BAES0H4oemhvSCnriarhQyYhEIXNFFAM/7RpDfwiFPgynYnMm3o3Msm2vF1m/zbGN&#10;JgPRBz/4QaJTcJAzx7QNX4lMx+HNGiYI2QpEJkO2j8X9P4/AxkhGBpK+zFjuWizTKXkXic8ShNh8&#10;oxvd6MwzzwRFTIpATy9xm5ovr3ak/EiAUDstMpJ040TqxMbETtKwEv+XvvSlTAZIr7WinOfhGanW&#10;nJ7gpXGVnFIMhnxwlY3zLibwM8YyGB1Ua6p0w82rmFxuOdi6+mYjNqROByPI82ToRqVjYW60kaDw&#10;4OoWP5DJdlvQ1KQW0qIGO0vjUVLjrWWnB9Z4tqQk52qxCvqdOJt4/wgo6PePrTkf4wR4BxPxgq5a&#10;juXYGwVeb8TQRxjx/ka+89rgcixHTYboeH7iyB5WuYksG+l+JD5k0KEendrdBSY0UA+sk427Osq+&#10;u2BIvTIzXXJ5CiP7AYGLYBi2heISGUihyJzIUtkoeGaXVqUkMetFslo5aaIqokK4KAcJ6ZnsLbUH&#10;WU+GXL2dx5lqpfpKdbU1slEz5bpt2ZfV/GR5k4i25VCfFgtkXve617GCB8E57DzATxH3WdBwoVXk&#10;uqBmUgGbaM53zkroQvRQZu62UWTL90sNuYw04DYkaURWZn5wWku32xAVnqaykLiCrLoqvPoV3Zmp&#10;Va4RCV4L13Tvsip+95avlN08a9GY7pNhPGV1yLu9mhrI6paIVlcLInVNDX9OSZ0q6Pf2jvOsw05A&#10;QX/YkZrhMU4gr5MUMrHC0RaHd1Js8l8Y4l/+aVnuTLy8CxVWDvWuyEgwdMWBdB2urcc3GjEyceOJ&#10;E3d1qmBB1met+tQOGx6he4jFJyqdqau4xvmJ4Jly4UfpTgqYcykU6yESITMPkpnL6xZjJoPGQxkP&#10;d605E+NvectbsnrjxmGKyUL726ogqmKuqCY6PlZFgW3recbUtKjysk9GDJJJtXyWqWHyACvzLKgf&#10;4qCY+8uJrEy/USKnn5MLMbrCgMBv/uZvjijvMBzvSJcE7Gq1uq8z4NBV4XkItA14W0DOuLJP0xq5&#10;9LgEr1Y00gcoA5ZxjfeXSlh3OwBJCdXuAyctdtLF3fYoK7E+2AfIs6jbFGMtnd773e9+3cTH+HvR&#10;4h0AAgr6A1AJmrAqAq2gbw3fD0E/DqZehLxXcKxe+MIXRiTVO2ai76Oi0Ft4oAnsZtehK1/5yhEi&#10;7VnRcNG173vf+7JDJ3siVm5tWEulZE9HDOBlz96KCOiKOd7YxyhZz/s7mmObsp9L0mVZXyvblJQp&#10;hRT9mv5S/Pf8y3oyFJCwnHAYcQAnh3QtwoqsShDPg61TWLYgZWV6ft2ollo1X0pxLoOipdo15jfq&#10;+MCMjzaJYwMed+YT80kC9kBlEcmaSM22r2yU89CHPnQhWBwDKDgrLCHE2Y/p3ve+N3vfbmyuqTjA&#10;ZpPUsN2ofmiQbGrL0pynnnpqohpon4zk8CUw4xGvf1mmkwWCskXriJwqWdn6a6uLUsbXVUKGyQ9U&#10;2b3uda/sOMYn/ZAyIzlgA1uo0vKZy3G7292OI9lU9Qd/8AcnM9SzsS7GMH/653/+5+fQ0pxawZqx&#10;Iw62d1x7YivB5yVKylAqCFwlPfDkWWdVu42dbOxa+55mrcbUYN1EnE4bYG9dQtdIWW0mJiVxDMgm&#10;xKzaxNKrRJq19ldudZCUVP3G7kdbQRmonHc+JzUVdHkU8HdErI+PbARdbBgZCpjXuEckcFgIKOgP&#10;C0YzOY4IbPMO5k3ZdSwdAVIlMUt5cNG8BXnd8taJHEk8D69tQiPYbvOMM85g9i3H66y8LPMupHQc&#10;R9nkzU3i6JvKNhIkr3O+cBXUGJnf+ta3Ziv4yNzEmeQ7eeZfPiT78Ic/XLE35fmbOCk5PnelLzhf&#10;k7hc/m22G8V0XIN58W+0NtKn+gB5hXNKSkrg/kI34FGPehRjBVe72tUWxETNGI4I3uajbdX8go5P&#10;SyNPhCMB8VFXfBJSMjeVbP/sz/4MIYXfPYvitzIrZW+PVDeGslM0tkq4znWuQ8+QZPw06QxgRuqX&#10;bCOV0gYiK9ubIs7UdD8gnLaaT9LXv2Ty1re+tQz+7d/+7a9+9av8esELXvAmN7kJlfL2t789icFO&#10;22ZGxOc//3n+ZddePlf/5w8rn/71X/81B1He7NhVYpEL/cEf/AG3BoqWVYz+5b/8l8mKncJueMMb&#10;5ntoENxFb5BLn3LKKRyEQFucyXfAYjBdF3Qt2S6kTE8AtpSCxGTO3TdPX9sX8BM5YzAxTtzOCznz&#10;E0VmISY656effvo8JWWns8dF+QkV/sIXvpA9gIlVS5eeX9sHC5XC5VitFaTnnnsuhbr85S9PyvQf&#10;iiddI2b7UJzkSWKO8GTADI783d/93Xe/+930fOrSMYx+IDPRWRC2GjA1C/P8yrMoS2C94x3vIMrr&#10;Fre4BYNv1TkhWz6TAqajRVu9xz3uUe2ZZO9///vnKLg6vV/yTNk3fv7Lf/kvkIxHg+4lEX0LPeHl&#10;evFXCRwKAQX9odDz3OOUAM/ucolF5USdjMcA7Cu4EvTdq5Rzi1IQoD9f/LHNoXQYmgYf5ESHtSnj&#10;vo0UIzG7Ji1Ykhch6fFuIrCe9KQn1eswLur0Q2qsfGO8dXpTc7f3RNPHjMp27v+Lkp4PtnA80uSz&#10;n/0s69+f5zznYXF0fLHxyqcNpLeDnJpszooNbA6PWERAbIOWvgonRqBPDOPXOjEWJnKXssy93RFb&#10;/MpQyV/8xV8gNe54xztu8+xWvcSAbeMGy9WXcZWyObUf+cX3ioxKHbX9mVQEySL+yss+H42JAW22&#10;ybm8y/w0cvelpX3uc5+jHpmRzLjEXHuVD7vrbR1PmVY3GEyy3ETndVHR5/N+1CRxwHKw66IGbzcQ&#10;rm08eTh0XdTJlr8bm+4eMux2aCvPlD29zeXxnBgZ98RIiM7DH/5w7vputt2nsQkkcIgEFPSHCNDT&#10;j2sCNdo+MuJ/xEgtC/pomrx9uy+hel9GBCx7npI4+rurLVrZt9Gn2+KaKPtIjbmXfaOs36jpk3kZ&#10;PFGZT3nKU/Bc4vPLeELU6rImTgeGDzIa4Z728LjHPY5dYOkpPeYxj1mofS5BLwVvJa7HeKwDh6u/&#10;/OUvJ/Qfx3lOf9WrXkWHh/j7ScWhFHF/0seI9z3VtBA0PzEms3678c3tWRGRI9KwbUKYR6A8UV7z&#10;a7V9y8wx7W7gWr0sEkOMUGYcyYyEzFFv7BnOk+1hXmY3KL8kbNTh8kOgEkcZL/SZySfEBqtgJx0/&#10;Is25btsfW77fB1O2vYjlDMd7Jgu9940NIB3R7rMuo2Tx4+TxdcQe715IAtsIKOhtGxI41ggsCPq8&#10;MrtaIUTKoTUCKMvejbzYovC6In7jRev1HNW70SlbftNSjcjlZfdtlNw3v/lNvO8MUxC8y5yBCh3e&#10;Vvw2IKRV2Bjwh3/4h0ShEJuB927b6XGlM7v0ec97HoEK0GsXk0lJ+ctynOmDkQ+xBwQ7RczldGQi&#10;Up75tQ95yEPaKPbBUZo45gfjxAbdqwutJRqU2He6PU972tM2doPbDieBGcw3WJ6dkt4ptvGXLg3x&#10;NrUqUcm+jaHYZWc1qhEOy5Oh27KXS3hEHY67hMd90iFZA1zLd3Fuga6LnUzKgPTbF3od1WFe5p++&#10;wcKiqBPLa0HS7nMJA8i5249KPuNbZARsPUUH77WutSaQwCESUNAfIkBPl8CBI3DMvGB4ccZhlk/7&#10;LzKFEB0CW1/2spdtHDeIC42z4kMd2XppMtS+0UO8TcTHQra2JTqZmZqspXP3u9+dyX8b5U7kCzHE&#10;b3nLWxisn7iro3qRSvjjkfgEhzBPlDh48k9sT3zwifUvfdl1FR9iM03Bu9o0V0lnI/VVoxwcx+Ya&#10;QNhmT9VyqoMt1VgkB/WffOKVzyVS70Ex4RyG3cCS2EDKbkhSlauu2+U5fhuSsoulboHUQvfqJEh/&#10;b9nNv6/lSu2PmLrqNOMVvepiavzBJ6CgP/h1pIUS2I0AsrIW1hhUKrtdYP9TZ7GXaJFD0QQl61nU&#10;H0cvn0F9k/F0xPRpp52GViaQg9mTGLMxSKl6AokXjze9PvVvBXwzA5gZePz7ile8YpIy4oAis6zK&#10;Ix/5SPzxG+VClYvEcx9khO+8lrLoyrZ9ag9XrcbVGlbLeaZjQxpQxMteujZR9RM4SXCgwtsOFzTz&#10;WReByT3eberrKp3WrpSAgn6lFafZEthK4NjwGMXJOhKOD4g2pDWOyVZT5lfkLIucPP3pT0csTt7H&#10;c/GdIwnkYBVFAtz5Mg9ISLQGKUdc1xhGVD2h3qwfQgejnTsbaVuRCZOl6NuabkcecvWKSNmm4zk9&#10;K1GyyiQO73RpSMzfke7N+J22U0DXeLamlMBBJnBsPG8PMmFtGySgoB8EZTIJrIbAQX7B1LzDdlWT&#10;BbKTMJhWgCb+uxZImWhT1DMJonETrcGH5QUJhqkonUQYDwYwRATXah5IfJZBJOdurEtOIaSehflw&#10;uhNBPpmDO1mfJwtWbvRDJ8Am8wFS/OX48vQTSJz0k0U8E0VTITGZULtxSIcLUd7b3va23XsgiJJs&#10;YapGuiLdOdndy21LkA7biN80ke7dIO9cKOMJ3QnfpNkpejvL3Y4UNmHug2NWJB4czaDWxrt2OyUe&#10;KdTa0xzk5+3a2Wr/TgQU9DvhMrEEVkBg+QXTRpZ3C1PbM3VTxqE+Mq2QrBCIFV/bXf2DlJEmWfCu&#10;lkEsk9rVTtAlTDN99KMfPShQdjK7rtgq+42++SSIF7xka7RjTc+NIp90CaK/532MSPnC21Xz7U5D&#10;ue7Ixmcsr8kcALz4rCz+5Cc/uZWD973vfT/+8Y8zaYH9wpanQkb4srYP03kTJLNN2adHwfLhrE5z&#10;m9vcpqs+0w0YXI0nNTtvLRtbck1g7fYxulVf+VdvqptnpRwZ5xmflVud5+4k+Cr+CNvxNZHGqyAE&#10;RrrH4OWhxN+RR00MGOytke3geOAkWwV99+1ggiNDQEF/ZDh7FQkcOQLdF8wLXvACXuHsgNP1C5Ls&#10;zW9+c5ZTXPZ3pp/AMotswXOHO9xh276hE7kTl3DcmcvKj0JFkuZtum05DvTW2Wef/bu/+7vXuMY1&#10;2HGmu9xk7IlGmawfP1JhXA5jEo0TPlkaKI7/1pPa9qPasJm245E+wKRSNnY5kNcb5wPUCiR19YoI&#10;2lacqOr8mkm3/N0m7Pj1iU98IovPsBVx8G5rFcijCKmo8AVln84J+xaxPHy8vxMFHKSYlyme3eUs&#10;25LuJOk4sRZm6U6obat+ebgpQzTRoAv9zOoEjqwWNS7Bi/+CAk6HOc0yLXDbIECmLLNLV3pr46q6&#10;+wCBT3VsRvoVbZd1+Vad3xTb0ldvbaQPUNYyYX2y8e3Io8M0EjjsBBT0hx2pGUrg6BAopYv+ZuHF&#10;ijNJEEVCU2JZAhJe+tKXEoKCMrvUpS7FDjsZzU+airtI4Arp2Q2R3RkR6+zBmVfvPNtkTnqWXWeH&#10;xStc4Qp4XkspbgznaGPH622alBN/bWRf66JeXukvYeiRaPGUV3DOxuqJJSXj6qxJ4snxQGBvSwJp&#10;2P7zpJNOetGLXsTCNe1ZsTw5///a++8wC47yTB/+yUKGBZYcJBBLEDLBRCGCEMk2EphgwOQcFhBg&#10;klgTjGzSApcJQiYsIDAYFgNCLEsGgwgSSWQMiIwQeTFgGTDgQNB3L8931ba7z6muMz0zfWbm7j/m&#10;OnPO22+9dVd191PVFZZJ+cRJDN2++WUdnMOV9ZcJkYVvY/JCA/XMKKCf//znrCBJA4wA3v3udzNV&#10;ly05u0NrFq6+UpQfswuYN5zMDnuX01Qo4qzMN1j4TqbsF5b6ljZG6THly3wT/qxlyf6pN7nJTWgG&#10;8E0JcuF4oZyVgUxpLC0r3G6pMeuAgwp/t7vdDUTZXjQGbHTKDmL5nP1csfzMZz7DBmpsVsWX7NhK&#10;kJyVeHK5cfmwKCobytIQYj/R5I6/KaNkIYFxrXEJU4tYJYkVk5JQZj9zFBTxSeOKKRlYlnnwcZXK&#10;g02uIzxzsTOH5DrXuU5S5yjXO5Zxm5BolvP3kpe8ZAzSCMmHxFAYchYZ556AqOVzWnc9t3zPKWQq&#10;uLjhdCtV8R+BnkyxaCz0iDO7wJajtB5TW/ieQgE+HyC/0LgEnHLBvvAvbks8IVbcAnYYQ/dGGuPH&#10;Pe5xXPh8aGmHdLPjZwlsLgEF/eby1JsE5icw7KHPg6r7zI4i5y9PODQBv97lLndhTZXuA5svIzJK&#10;24BVFBmSwUMuHfA9t/jnSI87jz3conu6xiWA9MfHmA/8m5jLA7t0avbE33AJ6pzL32EXYBm+EoFI&#10;TtFJHKw3TxfjVa5yFZocDCOJ3M/x7W9/m9Vs2NW1V4oLlWKCRKUxaIQ1KBf2QUZKZphNZaxCzMqo&#10;mLQuFjrszZeNbls4VKBY4i2thdSB9H/3uop77yi6MqgUNB84twhKPCAQEdbkDkGZUkiZljE53cZM&#10;QZoi46de4Q6bHxH3iTw996XnOJ4LohLwX/zFX2B80YtelNhYk57PaGgWvkQgnnnmmcjKoueoDyi8&#10;RMWXHOc85zmpAPxLJcGyqykj6KkwRWHnRC4HDs7tiu9lt4BknK21MKYJHbPSuuhqer4/66yzeNfE&#10;l8yfTqJdKd9tKvATm6Dx6wMe8IAi67ulxucix9/4xjfS/mSloyOPPDIBFHSRquVfAkArM8IKerlG&#10;cr3DvDQVulc6maKjOj/FSbkVpCVAXn70ox+BiwYAzb+00LoB4Dk0EglrlX7zm98kzt5boC6HZI0V&#10;bGHFglR3vvOdF8IvSp3qSl8DlNi3oVeUnEgRAyetNZpt+KRk73SnO6WdtuwgR+wFwZ2EW0r7YL+K&#10;Q3+SwMYIKOg3xs2zJLC+BIaCflmsUbo8IOmJvNWtbtXrWu6dFe3Ig7m7Geoyzxm/i2f6+XgiLnuD&#10;X94A8AjnJT4deC996Uu7xulOjhrIUOCEMRwRHk2MQbereNmQdMKO5yiVbud9RUxjiX0ZHE+vJFNs&#10;KwNUovjRu70R8D1o0abJUVJPX3Jy3TXOSjilpz/qfDjohe+RVqxej0IlPJyk4bRM68CzvvFW70QC&#10;K6NouiK76LPUk1DFIAM5hiOaUmTRZOV1SneaQTfdheK+EB69GlPcBIaeoznHZl7D0S8p3CjR+lRp&#10;LJOp0ZE5KdPgGnWbClaaRqPOS51Pi64ynqe0kHvDmYbcEm2+bxnTn+tx9EovdRv/9AvwooAXGgtL&#10;rUugPlAnBYqT0Uy1W3br9ujcg1Cl+ccmdMuur9GaqYEENouAgn6zSOpHAutCoC7o82xLN1jjgzCq&#10;d1RepHkQCqOesSlPWT7Xx8NEDRSZyIap73jHO5aN343SirLnb6/ze5mGKPo+kdBTyxCFInO7Kocu&#10;Q3oEl4np4j+jAtJVWR9qnPKKrOftAcOlGAlz8skn00HYk2i4SvOm5K6XnXS0ozAYNpM9ZetH+/6+&#10;+Il040OLME26pYjpHaen/FGPetRC3dNV9qAgqnoDoyvuwUVJ3e9+9+uN0UoAXXVY2oRDJslapW1W&#10;Tmm3LG2/ZYXVDSPVu1xodXWY1nJpL1WKOJYtF28pqZZou1du/Upv5N+7G9QbEhvI1OjtaKXCKtU1&#10;t8T6/XbsEvR3CWwaAQX9pqHUkQTWhEDlARN9OezTXRh5uoobjStLp/eclxZFvfttVKYwzOByl7vc&#10;8ccfv9CyNADShUxe2juhEyFv5zOWhvm10YL5vkX2IUmJjQhHZw3i881vfjPD2ckFTYWrXvWqfM7w&#10;my750nFYxuJzIrMg0O4LO5s3tyrmvcFoi66baKQ/R2kD4IHmSm/xnIV1gy/pR6fXc6FGzympyfEP&#10;ip/85Ce8YnrsYx9bEk1J9QbqDLGslLW8Amq5IhJVSw93GnKVxkY35nQJj8rT8CGGvM8ZrQzDkWzL&#10;Tkl7puXKTY0d5Z+ERqdul3jAlVcoo5kKhMaO8/Ix368kAACi50lEQVSmbgNuFfQt0LTZBgIK+m2A&#10;bBIS2FYCu+YBE7EFu3RGlhEyZQg441wZuVsZacC56U5jTBHad2EPcdwCLaP5cc5C9Wc729l++ctf&#10;3vSmN83AgHYdg6sXv/jFDKs95DdHAihy4WIXuxhzTxmKve+++6ZO0Ga47GUvm+l0JZV06scgLxzo&#10;h2YGakRqgLA6J6oX3d8obranCpYsJLm69s36gzm6EyX5lyIjdwwff/CDH8y/3cEwpXOa7xfObVhJ&#10;820PFlPZxQR2zf12F5fRHsmagn6PFLTZ3EMEXvCCF5S5cQsVz65k0VWHkbw9pYtGZEUOVqFBO6YD&#10;NWaRkunJi/pfqSu6wMRnpkgWKd+Fn2H02PBKgbRItzuwPt206XntbhfFZwarMOa4OySpjPpIt25j&#10;abb3VjY61EwCe5ZAeQHV0nDds5TM+DYTUNBvM3CTk8CWE9gdPUZo6zXpe04feXqRl009zMuE4eDy&#10;MvieE8t0zyjyMhqnu8IMzZLK0KCi+9Od35tmWhb+K2P3iZkZzMzcZTMBtouqv8rY3HqZlTobBzxs&#10;btJ6k8B2Etgd99vtJGZaW0RAQb9FYHUrgdkIrPkDpnEiZhlq3zi8eFXc8b/S0tHdmYsklyVcIuWz&#10;Lk03hrwEyBRDvkepMzwm+r4MQc4Lga6yrwyPLqte4q3bi78s42XYPR94LdBT893lz9tld2XVoGEY&#10;aWCMjrcmL40jrVctYu0lsA0E1vx+uw0ETGJNCCjo16QgDEMCm0ag/oBp7zqNImyUvFmYb3Tr2WTy&#10;oQ99KMu3M3acz6Mz/F72spexOPSvfvWryL5et30WtCnsVlKcy7R4Y0nAmdFNbHJEL3gZB19Gexch&#10;m271Xr87XybUQqwyL3Co++uF0m1LkErFuMwfgOoHP/hBCoWVLpm32iNAbGXhy7LEx+h83zjJ64hh&#10;g6ebRIG2KY23eGupiimFxpFLaQKNLmWITVZMagkA4zTwWl6erDSjHeaNw+3S7Gxs1LWLV9jiuWUC&#10;cSAQQMsbudyUGl/+pK3YUhC9S6x+Byi7IJca3pjNxhuLZhLYGAEF/ca4eZYE1o5AnqA8wLKiYiU+&#10;pAmbQbJlzBWveMX6QxRXLDbCXkvZdqriE8s/+7M/YzseNk1kBH/0X8V5dB4P5kxIrS9IUhYyz1mE&#10;kd7xZDb6NbNmSfQ973kPBve9730bn7Ltsr43fTaTaDMah973rkYv+izvAXpjY7LuXlfiR6YMV2of&#10;Ks6yFP2wLHptiWiU4YL93ROxYY0dyjfKG4bLBvyku707uyC5GEpw/BBJb3B/IA8XCOopuYqy56cH&#10;PehBrB3ETqKpLZUlmJL30ZcDQRHjvEup69ry0mN04c7kl6nYXDXM265fOGkqsBgr6ynVlX3qf0u+&#10;ylivlgZ5Cpe14bPXUuXCKRdL3r0MZ6p0c5po2YmCXRFGb5epTi1ZSyXhb24Cdc+l4o0WLn56K95W&#10;PBe3BDB6vx3NuwYS2BQCCvpNwagTCawFgShO9r9kUZTITf5GcUZbd59/xxxzDBsc8rjdZ599ygIv&#10;UcZlqmhy9YY3vAGf3/nOd1iehR0ui3ouj/PeAos8F1FdN7rRjdg9ERvCWKbAehNDsypf0WpdcZMn&#10;aOkVLnqF8IaP6k996lN0zrF/EP36IRDpn6wtbGZ0ZX2aRukQLQDDsLsYSwke1YLlUOQNJXVS6amW&#10;dOEPlXf8dxX2Qq1MYEPVskzNp/2DPWdFiBA2E4U52L+TypCMpKGSYu0SG6quNDkw6/ZzL3tPUoy7&#10;KnPhgqcEsJBqMU4ZcSQjwwqGh0c84hHsF8tKoOc73/nqyi8bwX7kIx9hCjKqmu2NK9cz+6dSwXib&#10;Qe3ab7/9spZRt2IUaGecccZznvMcjHmHc9vb3jbtH6ItbMtZfPP4xz/++9//PqFe+tKXzlVT2qhp&#10;ZpQsQObJT34yrYX/+l//awjwU1rFqdvlQ9x+7GMfY6/TQw89NAGkwpT++/KBwmUJJgyIITW/xFAu&#10;nFySqW9srEYjJFWli6t3mfAWi10jiJYKVpIuYXfR4YqFR9lNFsvEELe9Vw3JHQHQdGd+CPsBX/7y&#10;l+e+tKwtlC2Bv/Wtb/Ey7YIXvCBLV7Fg1LLyZVI7E06oNqxXe8QRR3R33l14CpUBe17QUWfYf3ct&#10;HgMGsVcJKOj3asmb791LYOFr8cjTyKAiFPj3ve99L89ONnPtPo3SCx6JEE58+PznP/+zn/2Mzzx0&#10;0Rz5vus2CiDSqhjTq1o2oC1SMmZ5VOfZzOeuyOvq9e4wm4Xv0KMy0wzodgwXt6WoE23ERA5aKSgz&#10;PpAj1jLnKY60ZQt3/FQkYKT2H/7hH7LSPOcu7PwbSurynqFX9YYTYXNub7GdMOn14qcTtDegpZd0&#10;3hKUciRf3X7oyrCE1JZSykXos+rO61//+lve8pZl3XdskgqnpNFVeT8QWV8sObeyiUHpPi/VYFis&#10;ydoyiZ9q3+uoTtO3FEQEPWKOwV0sLUqfOrK+/NoTlAvbMDHuuU19AwtVC/HdLbvCNqeUSxLt+93v&#10;fjdrMZUAYtO9eKntNCd4u4LoPProo8t12iuyIt///u//nldnz3jGM4ZuSaW89SIhXrKhkgm1e0OI&#10;224ABIz6x/gKV7hCb5/UYplWdBonbEEA4d59ZljBciFzn2EON28MuqO/emxzLp5prtBme9aznlWy&#10;Vtx2L7TUzwtd6EI3uclNupvU9tymIqUmUwd4tzBk23WLJaFe//rXv+c971nfabt31fuvBDadgIJ+&#10;05HqUAIzE1go6Hsx5aGVPjCeWNe85jUrT6NizAd62pA7leE3Xc+8KGDL0sowhjyS+csi8Z/+9KeR&#10;sF2NmJiJs0jwDNEpy8X0MlWUKzmKbI0cTCd3EuLovrtIb2JRS5EgyC86/xiSlEXQe89v4kHRnnXW&#10;WRgvG1Hd66JOGAsHnSdr5aVBxCKehwN/u8UaCORoOESBn17+8pdf/OIXT+Hy77JhDJWoFtbgbkFU&#10;Zj6U9hX7ZL3mNa+pLNqTdlHCG92YLE2XME+1GY5QGlbyVAm2kuVl0fOf//yF9bZUm0qm4nnZKKMh&#10;rlJACbg+kieXTLRsqbrLbiJpIaQ1kkFHy3qm0wKMpK6PTukGUPdZLsnS2mcQVH0viFx0ucTo1EfT&#10;L6PRbcbXA07VzYVTX7m13XKlIkud4ZTckUZH/sz8SDD5vUFAQb83ytlc7iUCFUFfNNmoboh8KYo/&#10;XenLKPaaB70+4GXqMF2nRXT2+kEXiqQ0Qujqo2uQbrZl77jzbI6GoEOOXs8o7xwL4+nqJAyG2o6k&#10;3/KWtzA8iVZKfaRvUo8i53NW9WlZMJ6z6PnmhQnSs6LnSmuhIoyi9uq1PlKv5crIAjujerfrKi2T&#10;lFS393SYXJR6uqhbdgCIqv75z3/O0H+aAcMspJJ0q1ZvPEyJAbPhCKhlQNpnk6futUyfDaVGtrke&#10;WwR3lHGLZS7zSNKWCpNo62o7AEu7LreOSk0rEFoCTm1pqSfEsNIOuKl+oxBwS63r3gFaOlBarjJt&#10;JDCRgIJ+IkBPl8DaEdisB0y74It0bnkW5kmP4GjRBBiTl/DNhzJWGH1AJ3rLzFeSQ4XQ6c4LdMap&#10;d4VFt8u5Liae+tSnsikVLzFaphiWCpGcllOixobVhe9POOEEhk8w0vpzn/vcq1/96oVtp0iZMrpm&#10;mbcZq2P08TCAb3/728997nN7ki4bgZWuTX4FFyNDnvKUpwyzX6oBp1DT8lqD8U6syfO85z2vSzW/&#10;2mM6YzXYa0lv1v12r3Ezv5tOQEG/6Uh1KIGZCeyaB0yGIHdlX4Vs9C4GyDvUYRnKUnRkt5swXZgt&#10;jYoMC+kNUh8t4MzKZQ4x8/Ay2pj5x4z3KAOKyiAHXKF3mVRHf3MaRQtX2SudguTxAx/4wMknn8xk&#10;x/q6Q6NBrolBEesZmLFQ/a9JqIYhgSGBXXO/tXB3OgEF/U4vQeOXQJ8Ay0qUxRlGx7GIbyGBMv64&#10;cbX1MkAf4P/jf/wP+N/xjnekn7h0WhelnkG9eSGQcT5YMtachGg8LFxlsvsmgVHIzGPm9Pp6lBar&#10;BCSwdQS6r4waexy2Lhg9SyAEFPTWBAnsNgL2GE0v0Yzqpnc/Y0gy+ih9/5W5BHlLkDZARs/zIYvD&#10;LFyXPZoeS+Z3Yjwcz9MdvF6G49MkaFTzOD/ttNOYlzwdyIY9DNfw2bArT5TAGhLwfruGhbI3Q1LQ&#10;781yN9e7mYAPmNHSTQd84xy44i1jQsqSO6xZzprZ17ve9e5+97tnYh/yPatelKUVk9BQf/Mlaj7z&#10;LFH8FFmmUS6LPE2F6P5l68aUUenpPsThxz/+cUbmbLqgT9Oi8d1Fl0y9XJatRzlamhpIYEYC3m9n&#10;hG/SXQL7PuEJT5CIBCSwmwhUpkumP7hxbRMeVFhmG9HRA4X3u7/7uy3GxPCoRz2KNb/Zx4dVUFj2&#10;u3IW4pVZkuzzkv1B6/4JGKHcEgauEOIYZ4kPThnNIAaEinGG9XN88IMfRIuz0D6fn/jEJz7sYQ9D&#10;0LOREIofsYteJ3eveMUrFvam5ydyl758PnP6shiylgsGpFh5RZCVNzBgEwBwES2nLBxnT4rEiRnE&#10;WsD2AqMUSCj08taiQg9jUJNf9Dq4KiWYVyJUpMyZrvgkfoIngy2lps0sBCijlrtBYqPEG29KVDnc&#10;thiXeTIt2V/JLVdN946xhtPTW7Ksze4joKDffWVqjvY0AR42aGVWi18od7KWSHRY1mBBaS0Tyhlw&#10;goiko/enP/1pHrrLHtI84TD+8z//c5Yp/PKXv4zzFMPw0cs37MNyyimnECFSj7UgiZlUkGi/WVXy&#10;P6hD9s1hk0t+ZT0TFqqPJQdhDDNIpggDRdio0TMpFkUbFb6sJUCiZC0D2QnvHve4B6nzmd4QNldK&#10;NnGFTZHymeGKTB/2mPA96j8CPTD5F2W/ECwOiY1f8T+q+ykg8k6BEiGIiG2ZLI7IjrzG8pnPfObT&#10;n/70U089lYLj9J5gSsBD4R56qSEFHcbwHOYlQ48wppRLVEPNB5a0SYayHhSlxBM2NSfVBufdFGn/&#10;1FsO5QZBKnjA7ahATB1orFcE0LPk9LQDewmRKSpJt+KF9sJrJwF0l/Th9DSJe7e8VJvRtlbOCoRu&#10;CS5rLKWCcUpiIBhO5O/CWw0/5ZVLjCFQWQWrsXGIH9Ki3HN7qS+rlZsJMWDPh3rzj+wnhqjzSlME&#10;V7ljJEf8q6Df00/cdcq8Q27WqTSMRQKbQSCTYsvIkMgInjpZyy9/s3gL0zH/8R//McNIshB4/vKg&#10;KkeGTDC85LDDDvvFL36RX0uPGr/GYbpXu6NN0pmdbv5kK8+/sqRgJoyWFZ2xL7oncXb1aNRM2Uso&#10;Q1DiGbcXuchF3v72tydmzF73utex2yX7Rx5yyCGJtnSrD2cJdyPPuBdOWRbJcABJN8slp3yJ9Bn2&#10;zWdGbHfMDP92mXTLv7eKNjJx2dD50CDsrJCzbJOmFHQqRqkS+be7tibflDc5EeL8jZJbuJdTIZBf&#10;jzrqqN7yoN1MhUDZTTZNoIW1PtWjZCqt0GETJXWMGFIVU7u66NJTy7lpj5UPxVWqR0LK54yt6kaV&#10;SsI+srSW+f7mN785eyBkQ4AALAuqxi0bpTF7oQTPN/GcYkq0Acsx3EosRVAqba6vJMFRBjuVMWAp&#10;zXIJp0blGk9lS4WMxi2WfE60Bx100IknnphqwN9eJem6DaJS2RJkqS0FWnClCRe2scndI2YlkkRV&#10;jNm1jbtN4JOLnFX+LYVCQbDNM/uFXf7yl6f/YmEVys2BA+O0AUiFfR6WGeet2vve9z5aIzCpvLiL&#10;27e+9a3Y77fffuj7cu0vc+73EthqAgr6rSasfwlsN4FlYzrL07c80XkifvWrX2Ul76FOwglx58mN&#10;PUukv/Od77zgBS+YztpulsoTvWh9nq8f/ehHf/3rX7NBUte4KyhLXyPD0Nnr/qEPfWjPbXrEMcvD&#10;Po92REkRbSWGKLCifmLMrxUN2lNLGLN0DE7YRv63fuu36NvmVUMvntDgKHJ8oZTHjO8jvnvP+F6b&#10;JJYV3d8dpL5MzkYwdZl01XzRhYU2cEpZR1vX9+jpskVm0Uxip8+F+3lhWWYRLMxUt84UFBmHM6x+&#10;3cItsn7UmByl3nKwHBDRVvapLUoxve/UcJYnqm+BnAFaFCsvji596UsvvLDjNqr3C1/4wnWucx3e&#10;fixUe12Jj+LkBdTCzYmTSlqYkcK83UL1Hn300Qu5lQCwpy+Z7Rqoz3/6p39aiQGfZI1r9rznPS81&#10;vzS5exks9wRcve1tb2NJ1le+8pXDy4Szui0N4uHiIpJjjz12YcBxGxp4O/744y984Qv3bh3dSGKf&#10;Vse+++575Stfebi9dNe+1IpeH8Gw+Ai1dNKP7guGZe54dOczi2a77/KmJ4EBAQW9lUICu43AMkGf&#10;fHZFD0+jjHBYhiBPzdKjhvHC53dOj4iJcTpTK8YlmDwXOYsH+TJh142Z8fQ0FZjruSzstATi/1zn&#10;Ohcdpfe73/2WKQks/+Vf/uWzn/0sT2UWg2ewysKYo7xxUuatdrs/e/SG69VE7DbOIq20Q0pCaUvw&#10;d+gzqqgopPSVDss3orNl/9rAT38qf5H19MEvK9k0EujaZIes+lI8YUIAvVcWC6tiaS0k5koDgNOj&#10;aImZHYL5l6qyrAVSRm6McoiUHxV5wZ63Li3GGR4WmPWGTfcSiPEy2c2vqRu5DOsXeKJtscQmYjcB&#10;128F2JR3XHweNsK7pdw1zruFyn2jXN3Y1EutXCPdy3bZjS53IVIf3TkuVRE/pR7W77fLUvR7CWw6&#10;AQX9piPVoQRmJlB5wKSzsyIFSuh50kdkjL5NzlN2VD3EeVEbedK3+O++BCAYRtcceOCBw81Hu9xL&#10;b2Lk3TOe8Yx0vhYFgzDl4J1DlEE9j12NXkYRjDZXEk9k0MLBKr2KEjVc1/0l/lHlsVm1sLQQRh3y&#10;cgAmAOdgdAolu6zrNPUQA4qJ4Q14/qu/+qu62MI4RcmWvWzcu6wrPe0uXJXxJKNha7DpBFIHGi+Q&#10;vFtrNKYC1JtzJS95l9KYtZWMez4V9I2QNdtqAgr6rSasfwlsN4Fd84DJ+4EMKQFivR0S3RzWPMij&#10;F5c90Yvb9kc+bleV8unXb2m0YHnb2972Jje5SV33p9dz2aDz7a5ny9MLXkYYP+QhD6m8dcmbGY5X&#10;vepV5P3FL35xJQtR8xgAwd1k16esjWTX3G8typ1OQEG/00vQ+CXQJ+ADZtPrxKpSngCYmvzGN77x&#10;kpe8JNL2pJNOWhgSIpV2yLe+9a2Xvexl97rXvf77f//vo5FP6UocdT6XAZliXPglLnGJxs7XueI0&#10;XQkMCXi/tVasCQEF/ZoUhGFIYNMIZJWbuGsZ0LJpCe9GR+1SvjuFgEFB17rWtZhfy8Oe9UN6wwmi&#10;40MLNc9M3Ktd7Wqjm79yCnMQL3e5y2WQvYcEJDAXgTL3OgG0DGKcK1TT3TsEFPR7p6zN6V4hYI/R&#10;ZpU0TSPWHhmuc8eSHSz32V3wpwwKzxh3ltL74he/WNbn6cYTOZ4R8KxB/u53v/u6171uZUJkGUrE&#10;kimsSrSss3+zsrySn/bXBZlQu9IAp5Ui0VgCcxHwfjsXedPtEVDQWyUksNsI+ICpl2gZ2r6BfrXI&#10;a+Q7HerDRTb4lcmgP/nJT/ITY74r493LWhnLFnnMwiaZsJtFxOtrmyTXGWtOGKwvudUCOlloHNNP&#10;FrLGf710wEv8o8vO7LaL1vzsWALeb3ds0e22wH9rt2XI/EhAAptEoMwxHfVXlrYctcQgKwDyoSxs&#10;VzmrrIM56ploWWWl9yp84VnI3CwSj8TkKKvuVJIgg1hmC1KCZxTNQsVJDBe60IVwjmzNejULfeIh&#10;rjAg9WUTYTHgpzQ/8qHSAkn2sWRqKWPx2a93Y2q+tzxiHXsW5CnDh+rGZIHMlhVFlxnjMEWTSlI/&#10;GpMec+PvO4ZAS61IZtpvX5mZ3Yig3bLRoWYS2CwC+w53Jt8s1/qRgARmIcA6gD/4wQ8WrjaIAGKY&#10;RzRTnnlFXg/1H6IK+ZU94TNAnG0ROWtoiQFaLRvI8xef/GUD+QzJ6O2jzh7sMb7e9a6HfzZm5+AD&#10;zrHsOeffZz/72S95yUvocuYUDoa7LIwhK1iXVaJHe4IJgwA4OJEA0MGMfoEb+8uWUos3fsWYJepR&#10;2Ayz4Z65cM8pLLGJ5sYM/bpwA3l8sq8kv+IEpNhUZoLiEywYc8rDHvaw+o70eMaYXb1oVNTH2ZNu&#10;ygiHZK1bS/m3x5BCrKRLLigRwmt53YFN9tTsJdq7TPBJRUoW6uWYpKk8OCxVemFLhlyQ3643zqKK&#10;jtaTxJYhVRUOJQtpUi6MIfMxCLX4yZr9w7tECqhbOsRPPRwa43A48Clt1JascXoL5wKBwArqfLmw&#10;evAll0Cv+BaGig0+g3e0CYrbXI8txrnQcD5qTC3KHYnLp7I7bPKb+1VqTsqxfV3XWR4HJrp3CDjk&#10;Zu+UtTndKwTyDOMxkyOf8zeqK9/3NpAvZxV7Pgz3hM8DOMuNR7gUt8W4jKxI/3q6ymKZ3ab4G9XI&#10;59KNnahKD25GmETsxjg7ueRtQHaBKfnK3N8yAzhqlX8POOCAaI64zaM9n+O5fJ9M3fGOd7z61a+e&#10;SatxXsLLIvHDqavDATxlqcqFQo2EipNsKLuwXsZtshyMlVEoZeZuIu/5LO9PojWj81IoNJN+9rOf&#10;vfrVrx5qKYyLGMJtfVxNgdMy/CB72aaa1Ze1yXY/tGfyjqIi+EIAn9TwvPRYmKPkuigwlr9ku9OF&#10;m3Pl9VEqFZ/RfD/84Q9/+ctfDjfKjXrGsvz93ve+x+fHPe5xQ0mNz+5Lpytc4Qof+tCHlu27lCJI&#10;RnC13377ffjDH+5lLVdN7+Il5jPOOINtFrqeY5kDh2n95jP7zrJVLRcLy4wm5mwpEFYFAv8yOYRZ&#10;JQjfBz7wgTe84Q1zBWWV0lybuTNw4B+fbAJ9xSteMZWnhIrDcjfIKRzsJvurX/2qlEX4J7wEUP7F&#10;mPkkxHDIIYfc7na3S/aDaGEbhk1tTz311OxdUH+Dx+Xwmte85vDDD2dj3XJz6F2e8cD+1rwEo1a8&#10;9KUvJYCW1uxeefyYz/kIKOjnY2/KEtgaAhVRlYdihlX827/9201vetPKrul5dEXNsIH8Ix/5yGU7&#10;nBfFjDGTQb/0pS9hudBzLIscP895zvPmN7+Zju3hgO9YFkETwUQ8yzZUStKsA8P29ZixyAxLzZz7&#10;3OfGMzubLiMNDQQZzuN22YaReY8xFLURc92QMghkofjujTiP7lkoQaKPi3QjyIVmJNRbhGdhC6Hb&#10;gAmHtBZKrivVMJEwGff6179+i6aPpF4WbUkomn5hA6kXTEJllXq2fR1dCCilyTsKtv7967/+63qP&#10;b7LGwXKZf/7nf17RZOkYTmFd85rXpMlXIUY9TG1hjSNEZB1FXoLRrqBj+OlPf3olYLKGW4QpQvba&#10;1742/d91YwImEporT3rSkxZulFuykGZDxPqtbnWrOjRiiPGVr3zlu971rhXjFBxh02JEIlfuM7nJ&#10;lDAoi3rAuUg5i93lHvzgB1fKIpYtdTJ40w6pq/O0mdN4y/yWlkbs1tzp9SqB/0BAQW+FkMBuI7Ds&#10;ARNdQm55CI2qLpzkqdntKV9GKv3ZjcZpUfA3D8V02I9KwOikd77znazsfuyxx1Z6dtNgiPrHPyt4&#10;LtxVNA97/PBUjrZLa2EYSRz25GxOKdu/1+tQxE2jcbRjfYepIjHr28ouiyrkW+p9IfOmN70JVX3c&#10;ccdV6gDoKCYUZ2XbV05P0UOPoqR06voJhxhzyle/+tUjjzyyPlm2iELCPte5zvWsZz2rUq/Sqhyt&#10;eC2UujbtbNNkXdav3Es3zc5cjPWyC9vRCzz+02BuXP6/8uqpF230cbZUGwVI6y53pFHjdMZXloTq&#10;pkUAubeMBhC3jXO7cdu7XynoRwlrsD0EFPTbw9lUJLB9BLb/AVPpQh4+6SOjW4RU9Fl0TLrZKhAz&#10;jbI0P+qiB3kUYdTYLddTbKVTv6VQ021cHzFS/CBuRvsIMSazy95UtIS0RTZ5XXDCCSe8/vWvr3dj&#10;pzVFefGaiE216vFEb/GXsRNMqFjYPNuiHOlWAqMEtv9+OxqSBnuTgIJ+b5a7ud7NBHzAtJRuRgk3&#10;dssVh2ljNKpzzor96FgRLFG3GTDT2HfeksdZbFDqL3zhC5lkPJo6ls94xjPucpe7/NEf/dGocQza&#10;+78bHWomgYkEvN9OBOjpm0VAQb9ZJPUjgXUh4ANmK0oiHe0t3efRnc985jMvfOELn/Oc56y3GZgL&#10;yDaxGaLQovu3Imv6lIAENkzA++2G0Xni5hJQ0G8uT71JYH4C7G/K0OTEMTridv5wd0IEZVz7pz71&#10;qW984xvLJu1l+DLq/AMf+ABzAZmXWRnCiw7427/92y9/+cusczLKwJ7pUUQaSGDbCHDxdtNylZtt&#10;I29CFQIKequHBHYbAXuMNqtEsygQPPfff39Ge9ObzjJ8b3zjGy996Ut3kyg6ntEyTNxk5TssGUre&#10;MyunZKw5U0JpG7R0+TPK/HnPe97HP/7xzcqXfiQggc0i4P12s0jqZyIBd4qdCNDTJSCBHUaAGaWZ&#10;ZFmPO2qecfaMhLnSla6EakeC/83f/M1Qpme1O8z4i5qnV/4pT3nKQjWPw0x7ZbUWtn8igHrfHtL/&#10;4Q9/OK9cVh3rP71IRvmUJMrqSS2Jkv0WM20kIAEJSGAlAgr6lXBpLAEJTCKA+MuCki1HlixsscQG&#10;pZiBMaP2mdIabc0p97rXvW5729v23qHjpKyrEw2aGbQLh9Bk5UFcMcsTWc/fZTI9zQPSypqJo2qe&#10;Vc//5V/+hXVdRgU9GcftQx/6UPryRwm0GGSF05YjMFssg7HFOAt9NvpscdjoSjMJSEACO5TAvmxj&#10;vkNDN2wJSGAhgfQrZ7l3xFbZZx6RxH40/NRbRwUzdjLnVzZ1Lw5RhwwHZ7+b7nb3Q5+xR/Ji3/Wc&#10;USUsSd4NAMuyy3rxjG5jV9cE0DPm32zJ3gtjYa4Rx9izK3tWlK8si0lgJMdB1oiQbbDoBR9q6+DK&#10;kvCcwodb3vKWy6pc+t0xIDvsk1VZqaZsL8WHukyP+scGaKPLabOH6Cte8YqsG9MtshIw8ac4+IbP&#10;C226uUsT5XrXu17jVda4dCkZyXLmdbeER6E/5znPaQmgvZKkKYVnUifgxgWF0mCoEOu6wn/3Oupl&#10;M6+GUjm7JTKkkVBxlXT5zIfRUotbuLVcMhhzsXDJtBgTNgU3vHssLEfcUtkWXoND7FlvqqUsFt6U&#10;FgaQi5e0Ri+cQOAmk+Vx69UyEDDrFnFjzW+8jjSTwIYJOIZ+w+g8UQJrSqCM6UwPd9Z9zxY2/Jt9&#10;6dkhqPv0yvCSNAAirPmXnSN5zl384hd/2MMeVoQgNmQbz3n+5ZGZJJjcybndHe/T7R2tX5oZfL7I&#10;RS7CnpdsON9dTL1EW4zxhtsLXvCC7CdFR/X5znc+gq9ALzKRPedZCp2dLMtGklk+MrnIdjMRrCSx&#10;cEH3dA/nJ3LHuct2esJDWW6SPGJZkelFzQd4fXfSuEVtjHbPJ9q0PZaJknThR5uecsopFOvoypJl&#10;tf6WTQMWblK7sLCyWFAKon4JZTBPNhKqi6306KeG1/fkShnxl+1vcUtbblkMkW5YMoOCkVRHHHEE&#10;L3MWxpzttxIhG2D94Ac/uM997rNsLc5UpyTKjraHHnroshgSal46Uf/ZCJlXScOttZL3cj0SITM9&#10;Tj75ZGbGP+ABD+gp2uGQJy7zE088ke1ye0umZqOAVFQCwD+uyOZnPvMZGq69nV/TgM+tAGM+vO51&#10;r/vRj37Ehs09aBjkVpPLHEtuMj/84Q9pqzzoQQ/qbl/Aryn9hIFbqg3Tzckan1/60pd2yyIB9IqS&#10;OSpf+cpX/viP/7gX7RACbWZuMr/zO7/T24ws942e29NOO+30009nC96UhWPo1/RBuPfCUtDvvTI3&#10;x7udwLIHTPQBj1Lmd+63336jW83nYcbu8Sjp+u4/EYvZbgn1U9+XHvwZnfLRj36UUemj23niHBnx&#10;k5/85O///u9ZFqbe5ZYdiwjjCle4QpouRYt0T4xWWLh1a5RBdwdW1NIyjRglV5abTFtoWf0qan60&#10;AnYbCXXj5Ld9XfzofiI5+9nPftWrXrW+SVM6RA844IDRF7nxObpHbPJShFp929cYEwCzgQ866KDR&#10;Vg3GCDUE34EHHsiM5Do3YqBYqVHXvva16c+uG0eCo01b9rRKK5Ee3Lvf/e4tMVCxr3zlK/cU5/BE&#10;soZbND3QSjN1of/gjfwdfROSRZkad2nNBU4Aoy2xsnX0qGdSzys1Wiys37ps/ajkNPmCw2gMcZto&#10;R/vdh5f8soJL24k7SbfqKuhHb2gabA8BBf32cDYVCWwfgYqgb3mtXIRU436uaSc07sdeevIyQqYO&#10;JXvCY1P61Cv26XWLRs8AmEq37sLhLmnALFT5C9NtF+gRpnkbMFoP2tV8+lBHRdtoinWqdOfzOqXu&#10;hDCOOuqob33rW6OW+CFsCogXL6OyG+PI03e84x0sGNqSEZwTw2GHHdYy1qLFoTYSqBNQ0FtD1oSA&#10;gn5NCsIwJLBpBHzArIoyqrGlR7N4RpK2S3/UfNoko4G1q/lRV5tlwND8ww8/fLRTlshvfvObt6yp&#10;H01PA6B9IU6cc4zGsFlZ1o8E2gl4v21npeWWElDQbylenUtgBgI+YNqhl7HXLX3ncRv13z7KpV3N&#10;45wX+gvH9LfnaEbLjHVuabcEY/v7ohkzZdISqBPwfmsNWRMCCvo1KQjDkMCmEXCn2HaUZZB94ykZ&#10;llMGzQ/P6g2jX6kjvzEGzSQggXkJ9GbKbumwt3lzauo7iICCfgcVlqFKoImAPUZNmFYxYgD3pz/9&#10;adbrqLNlJMnRRx/9vve9r/heNk32jDPOOPPMMxs7s1eJVFsJSGBbCXi/3VbcJracgBtLWTskIAEJ&#10;LCXA6BrW/mMFzFvd6lYYLeuKy9j3Y445hnHkXV8LJ/6iAG52s5s1qvm8Q/CQgAQkIAEJVAgo6K0e&#10;EpDA3iKQYTMcjIOnQ31Z5hnOjkZnFc6zzjrrnve8Z2VNHizR/Viy7t7oUowYv+1tb7vBDW7QAp1F&#10;/dn3p8Vyi2yGa3svS6gsWD4aSWa4jpppIAEJSEAC7QQU9O2stJSABLaVQLvsY+Jp1rYfjS82bDeD&#10;UGb/KRTzslOQ+/THs5g9Ur4+ZTbL3ZzznOfEVX0lFuI88sgjL3rRi7Ys2EJzghUYWWFmNFMYZEJq&#10;i+VKNlkjvOWggTS6Dmn8UAQtJRXLlqS1kYAEJCABBb11QAK7mUCWKk8Oy24vCzPctcQANdkoELOs&#10;eG+WWJFuvbSIYeh5YZdt9irCuEXVIamvec1rvvvd72YrTdYgf+9737usULNq/r777stGNmyQWd8H&#10;KnvujO5LT6hZwH5UpmPDnqOju+1EoBMkH0Z9xvg2t7lNiyXG2Va25SD7jT4TQ6Ogb0k6NgHbYp8W&#10;XYtltpRqscSmpe7FVblYRluhpenVYlkCaI8EYo1XLmE3QguKesDdX0dLrZuvUQ6lsNqjJYBGYqTe&#10;3mqt30IbK5VmEtgiAk6K3SKwupXAbAS6k7R6G62z3f0//uM/Pu95zxsKtTywOTdbsiPO2MkV42OP&#10;PbY72js2eVjm+3zGkm5vpo1yFDUWnzFAxeZf/L///e//6le/ykrkMY5Nsey6xZjdMemoLsYZ2pEj&#10;oeYv/iMjli0nnz2tIrtpJ/Q2uu+VFsaY4WrhFlRdY8JGIOKtZR1GLFtaCPFPkN0Nayv1CbejrxHK&#10;6Xe6051adnTCHvnSuLlYWl/L9tPtRU4xVfb86hkzgeFRj3pUS7sir2iOP/740QuPknrSk550nvOc&#10;p2WP2OzFSwD1CoNPLNkr9yMf+QgzLiqbuZYriJc/X//61x//+Mcv24A2V0QuST584xvfeMpTnrJs&#10;6kU2VstV8KY3vYmdkv/6r/962RSOtL74yw7Q3/3ud4lh2RatZSe4D37wg+95z3v+4A/+gJdaC91G&#10;GcczAeQ+syzatDowhhj79TICjcFvC90GLFnjV/YXI9pyKxgWdGlIcBapX+UqV3nuc5+7LNqi+F/y&#10;kpdQEJVoS2OGfYh5s0fhlrscMTgpdvSK02CbCDA81EMCEthNBE466aSF2UHr0Cd9+umnj2YWG+QL&#10;9i3GbA+EksOYZVtGPeM2B2fVjfGWGPhbwuBLcjfMYGJYmPH44dfiBLN6qBiPhleCx7gl49iH6iii&#10;GDTCjzHF2ugWM2b3NhpHxbYYY4aKbakteEN0Aq3FLTY0af7n//yfLcaUAm2Vhz/84S3GhHrHO95x&#10;2ZXS89CYL84ihsbKgDF1rD0AirixTmLWHnCjz0Tb6Baz0UusECZfjca4xbgRL9E2WmLWmK9AGNau&#10;xkJsqZbaSGAKAXvot6nhZDIS2DYCu6PHKC/ip4zioJeO/sV0XTf6SXd7Y794OtHbd5jKa4HGarCS&#10;caPPmNHd2LjAzrWvfe1Xv/rVLb3jyOgf/ehHdPe2RELv5t3udrf2pbv/6q/+Cv8tnrFZaZhQo0/N&#10;JFAhsDvutxbxLiCgoN8FhWgWJPAfCPiACY5VtR1qfnQoThf0qlvAtgydL5HzoUVJb2nVZxBCZehI&#10;N+mnPvWpD3zgAxtbTe0tii3Nnc4lsCkEvN9uCkadTCfgpNjpDPUgAQmsI4GVBHG68xno0qhKeYrT&#10;AGjs6s7bhkbjSPmVgt8i+o1qntQf+9jHNnJbicMW5Uu3EpCABHYfAXvod1+ZmqO9TuAFL3jBwQcf&#10;HArtsw/3OrUV82+33IrANJfA7iHQW8anffzY7kFgTtaPgIJ+/crEiCQwjYBacxq//3B24/gQFspc&#10;tlbJJgajKwlIYN0IeL9dtxLZs/E45GbPFr0Zl4AERggwHfOFL3zhKCZG1DDmpHHdawamjzrUQAIS&#10;kIAEJLASAQX9Srg0loAEdjwBlPdNb3rT0b1vWO7m5JNPZr+q0Qxjefazn71lfxwSbdzFpn1voNHw&#10;JhqsTyQTM+LpEpCABHYxAQX9Li5csyaBPUEgO/W06OlsastxyUtesj7sFdnNxkOXv/zlR2eyYnml&#10;K13pOte5Tgtr4vz2t7/dYkkjoVH6t3jr2Yzu+lnss2NUYxLt+2i2B9CYtGYSkIAE9jgBBf0erwBm&#10;fw8RGO2TLizQW+0yDksk8jL1ma0ui2csG8OIW/6OKnVWQH/f+97HsonsjvmKV7yiUqJZiQWNProe&#10;PBvKsjFnjOtVBMvTTjuNvy3LvCD9WeS+pc8bb2j6ltpJlhtH+8QbxhRWS7QYZxPcljDSpmpcnKc9&#10;gPZWTXuNzZ6mLZkKrkZL3I7W1W5LqdFtdlRtNMaspXbFrNFtLBuN23Fls+cWt9isFEM7hJUsVzVu&#10;LzItJbApBBT0m4JRJxJYXwIorXRLs6EP+6tXAo2Gjox+8pOffPe7333h4zY94ki9GGfBxxNOOOEN&#10;b3jDMueJgVMQfOzEdKMb3WgoO/im5xbVxS6hLNozdJtEccjBTo0HHnjg1a9+9Q996EPEXImBU5Cn&#10;LSv/ZHupRi1Livgclf6Y7b///rwZaFG9JE0joaVWXe9612OsP3hbtFGaXi35wgxjILTEkHZaizFB&#10;Uvrs0triFnX4yle+ssUyNguryvB0GjNvfetbG90S8FFHHdVoTKuychV0nYCXcV8t4hsI9773vRde&#10;Mr2o8gKKanPMMceMVoa4bYkBXER7wxvekGrWwuG2t71t5TIsHnBLnbnuda/b4jbR3uxmNxttMKTe&#10;ki8u4VEIWMIK41HL3MHYEK2xP6IFlDYS2GQCU7aZ9VwJSGCrCbAt+cI9zCvblU/firx9L3Sy37hz&#10;O5ZkBCnZuNs827wvCyObwHd/HQ2YBeY5GgsrcTYakx2CaTRud4tDAm7cvr4x9de//vVXu9rVGqsH&#10;DY+73vWuo2BJGgK8G2nESwsNadiYLzzz/qExd5/85Cdx3mh83HHHtWQt3totG1PXbDcRaLygdlOW&#10;zct6EnDZyk1uIOlOAptIgH6jQw89FKnUG/B9xBFHkAq/0ts97Md1GbVuEUCJvjootfSg50S64gDb&#10;OCiFXv+Wnul4Xsk43bct3fmNVa5xCU68kTRqnt7xltTZJvawww5rXLWzPYbGTGkmgXkJeL+dl7+p&#10;FwIOubEySGB9CSx81887ZWQW3UJ0DCM91zf69YgMXY46b1fzPJ5bxuSUzI2+rO9iaGwk5JRN3y+2&#10;HQJxnnrqqS1qnjhZsrNRzWPcHsN6VB+jkIAEJLAzCCjod0Y5GeUeJEBv7kJJRx9nlBZ/VxKIe5Bh&#10;srwSJYwbB6/jGTW/kkJt9zxvYa1EbN5QTV0CEpCABCDgkBurgQTWkQCqnYEi9MEzuoYO5u6QG3rl&#10;+Tff8Ctd9b0MMDXw4IMPHuZq03t81xGcMUlAAhLYAgKV6bD1NXC3IBZdSmABAQW91UIC60jgDne4&#10;A72kWV+CpwWavox/QNBnGAlxM8KeiYO9DDimcztL1EHh20nbtCSwbgS8365biezZeBxys2eL3oyv&#10;NYHMdkXKo917Q2sY45Hpku2LQ691VtcyOBYfbBwc/+AHP7hl8UELay3L2aAkIAEJ7BICCvpdUpBm&#10;Y5cRQLVnXA2CPnM06QfaZ599yCZCPwtOM96mZUHxXUZmYnYalwlnnfLGjYqucpWrtOwARQkuW9d/&#10;Yo48XQISkIAEJKCgtw5IYK0JMEQ+AzT5y9q3iZVhNvzLCPudMslyTRCzhQ0bZjUGM7qFTfzQysrI&#10;qFG3BxxwAG2wUbcYsBDkqNlocnWDli144wHL9mDaLSfG7+kSkIAEJNAloKC3PkhgRxJo3HC05O1T&#10;n/rU8573vMasIk+f/vSnt4wkwSH909hXjBltkt1n24edEC1LdjYGjCXbxLZISRpCjWvG3+AGN2hc&#10;vuZ+97tf48I4l73sZSm1UbcYfOYzn3nYwx7WkiOww7/FMkWPfV7v5OVPpT6kQLFs2QS3uG1ZHic7&#10;A7S8AMESzy2NJUJNNWus4e2tlOyL3OiWaBtHaiXgRrftlo3XbNJdqdq0e27H1W65Etj2UBv5r4pr&#10;JbcaS2CzCCjoN4ukfiSwvgR4cr/zne9k4/TREBE60Tq//OUv6+IM8YTS4pGM8bvf/e6KZ/wwNAgF&#10;yebtt7rVreoxRKF+7GMf4yyGp9eNiQFjFOfrXve6UaGMqwMPPLBR0NOb3uIQn41mWDIvgtRbxuec&#10;cMIJT3jCE2Bb374eVo94xCM++psD45RFhRjeov4pjtE15rHMBlujGcQhbx7e//73t7i9173uxYRv&#10;3iyNFgQq9ta3vvWb3vSmltdQGB9++OGZKT568ALkC1/4wmi+orkPOeSQFkuMH/CAB7zkJS9pbNIc&#10;ffTRo3EWg2c+85mNxqeddlpjMxiH//t//+9Gt7zaaslXvL3mNa9pdEu9bWyrUF25ezS2QGgPt+M9&#10;5phjGmP46U9/2pgvzSQwD4H13MDWqCQggQ0TWNutyOkg/5u/+Zvjjjtuw1mbciIb7p5++umNHmDY&#10;jhEh2+gWM4zPPPPMRnssV3JecfvGN77xyle+8uMf//gWCI961KOuc53roI9H4yRCGmm4bckUNs9/&#10;/vNbLEm30SwRUlif/OQnR6ONwVOe8pRGy5ViaPS5PmbtuWupMyVf7cYE0G68Ptx6kbTfKNY2Cwa2&#10;Owi4bOU87ShTlcDWEXAZtYVsV8KSwQCNy0uvZJwBJ9s/m5nu/NFe+cKNXt7R1yNbV4H1LIEdRGCl&#10;G8sOypeh7jgCDrnZcUVmwBKQwEYINKrzuF5pEy48Nw4GwHMGIG0kA9POaVfzpKOanwbbsyUgAQls&#10;NwEF/XYTNz0JSGD9Cawk6MnO6Ijw9c+yEUpAAhKQwM4l4JCbnVt2Ri6BxQRe8IIXHHzwwfkta9hL&#10;SgISkIAENotAb32eld7+bVYM+pFAj4CC3iohgd1GwDGd21CiWYJzpXEs2xCVSUhAAttMwPvtNgM3&#10;uWUEHHJj3ZCABCTw/wg0ro3Ne4/73Oc+LWtQClcCEpCABCSw1QQU9FtNWP8SkMD8BNr3mnnZy17G&#10;8uct9ne5y13e/OY3s1h7fUYsru50pzsh/Vt8zk/KCCQgAQlIYAcSUNDvwEIzZAnsTAKNW34ifxu3&#10;emnHwIY7t7jFLVok9ZOe9KR99923RX+z4VHGztajZVjOIx/5yLe//e2j26Pi5w1veAOvCLKxbmPu&#10;WjK10FV9f9/uKbRYGl9cNMasmQQkIAEJbC6BfdmPcHM96k0CEpiXwHDF8Ve84hV/93d/d73rXa8l&#10;MGTlF7/4RbZKbTFGdzbuo4lbRGFLDF/+8pdf9apX0U0+GgBCk25yNjb6T//pP9WNL3e5y73tbW/7&#10;yle+Mjp9jbE0n/rUp3CIZd0tv37kIx8hRwCvQ7jYxS72D//wD7/7u79L1rBc5pbv2XuLXTkve9nL&#10;slMv/3JiJV/Z1veDH/wglsRQjmUj+zHmp89//vPPec5zUhaEtNA/hUWdwRjLt7zlLYRR4UbD4P/8&#10;n/9D6nwgGPwvo4HbJz7xibjFkoPiq9QHosUnnrMDbn3GAo0lgmxxi08c4jY7InNWZdY4bv/1X/8V&#10;MyDwoTJlAp+kjg3+8VzB9d73vpc9zvAZY1KvVLNsnEwZpdlWn+CeHAGKSOoXWso3lqBYVg1SN9K2&#10;hADGEKjEgEPMqAD5W78oCBWb1JnR2wIxJFpCrV+V2TIZ49GNFwiA6t3Clu2K2REPhwvdjiY0eh/T&#10;QAKbQkBBvykYdSKBNSIwfMBc9apXPeOMM/7zf/7PLSveoDM+/elPX/7yl2/J0jOe8Yzb3e52LZY3&#10;utGN7nnPe1760pceNb7+9a//pS99qa604gSbG97whox7aWlU/PEf/3FUUV0lY4AawyFCalT9I0SQ&#10;OBlyU3eLJRr9lre8JW4phWXGV7nKVWifnHLKKfe4xz1QWpE7HEMa6ML/9b/+17/9279d8jdHobpQ&#10;ciFEHv7wh0d2Y4BzsrYsBoyPOOIIgsQeS2JeJmSxvNvd7nbyySf/+Mc/ZmdZXlmQzWVlwWZVD3zg&#10;A89+9rMT801ucpMYL2tO3PnOd/7ABz7ws5/9DAGHJT6XxUCOyMu///u//+AHP6CCEW1FHR599NHH&#10;Hnvsz3/+c+oYWcNy2RWBW6KlwXbe854X/xUIZIGsvfCFL9xnn32udKUrESrGyyo5xMCFcyy5HlNt&#10;lilU6hVbFvziF7/AeHQdVQQ69YHlra55zWtWAiBF3DL9gy1aDzvsMCBU1DzR3uY2tyHgc57znKkJ&#10;lRsIL5e4xGiy8oYtRVa50mm1vvSlL6XU2PFg9Cq73/3uxxXBdYHbUTX/rGc9a//99z/88MPrAZA1&#10;BtcB4ZBDDklLaVnWsPzsZz/7sY997IpXvGKKrFcVFfSjt3QNtoeAq9xsD2dTkcD2EdjOVRfaH2ao&#10;h1NPPbWdwhblAj3NmvEtDRt0D0fjAvMMknn0ox/d4hYC6W7EvpFGfUUdghxtzyCJ/uVf/uVe97pX&#10;miuVdEkLEcn7BFQRlnXjdDCnPTMqy/AcY/42rg6UU+qUcJg21ajkxU8ctlfaxgLSbC8T2KI71V5G&#10;at43RkBBvzFuniWB9SWwng+YFnG2bkwzRmVUqkYp0lRo3wIWTYkGpcdx3bJsPBKQwEoE1vN+u1IW&#10;NN4dBBT0u6MczYUE/h8BHzCz1IaVevRnidBEJSCBTSfg/XbTkepwYwRc5WZj3DxLAhKQwH8gwLiX&#10;xvE5gpOABCQgAQlsLgF76DeXp94kMD+BF7zgBcyNSxyozNFRyPNHbAQSkIAEdg6B3iquLaPydk7m&#10;jHSnElDQ79SSM24JLCPgK+BtqBtOrNwGyCYhgfUn4P12/ctoj0TokJs9UtBmUwI7gABTS7MSy1xH&#10;VrBuSZ2dqg499FC3W2phpY0EJCABCWw1AQX9VhPWvwR2P4FGETwKgtFBLNbOIugb3v10YRLt3g46&#10;6KBrXetarEE5esof/dEfsTo4lhx1Wc/63GySxRo4qv/RCqCBBCQgAQlsjIAbS22Mm2dJYH0JbPNo&#10;EBQtm+OM7tZUeKH+K7vD/PCHP2SDnm9+85ujm0eyqsy73/3uxt2y2D6G3WFIt74COi2KM88889vf&#10;/vb3v//90T0pz33uc6PpL3GJS2BZmajAFl1sPfv1r38dn0CoBAAZtu4mU3xgM6nR1eXxli0/WyyH&#10;9ZVz2URsdJPdpMImU1sxGSMr2a/vtWRkEhgjsM3327Fw/H3vEnAM/d4te3O+Wwn0xnSixp70pCex&#10;4SV7PbZs6INQZoPSliXVs5g6PkcFJQu6d3cgqswhw+FPfvKTj370oy37LtHz/aMf/YgtJ0fzBRMy&#10;1bIQDbie/exno3RbNoqiMcNa8nAYXVGeHvrLXe5yH/7wh1kJpxIt6vyVr3wlbYADDjggS+Av07tP&#10;fepT2Sw2m4n2HC7ES5CUAgSyTRWVH89YLgwmdYBM5a0ClnxeGEkW4I+T4nbZaj94S+XMXlQcuF0Y&#10;QKItP0X3L6sShIoBWcN5gsxev8MLPG75nl/LFlfLyg5LPJOXvK7BcyVfZcuCEFu2JxdNu9e85jWp&#10;MLkispPXwnsRZtlXGG/J2jJcnE6oHFimfCt7tfYgZEOuZZdkLpzUhLCtxBC2qQktMaQmYEkAlRWi&#10;gBCbuK1cQd0iw7KyMxqb+77vfe8rGSd3y9yyoSx7UXNTKhvSwaFbuxxDv1ufpDsuXwr6HVdkBiyB&#10;EQILHzAoCTT9qPDlYf+gBz3o7/7u71ooM4icp/uo8mYr+C996UsMZTn++ONb3GIT6TnaTsCSgBEc&#10;fBgNgwd8jFuUOg7b95TFZ3RGJXcYoF1QGLitRxuJHG9lTD8ohpKLX6OMk3dyF+k5tGSn2E9+8pO8&#10;pjj88MNvdatb1TvFH/rQh1IBMKbgaDJVMkUAj3zkIy960YtSuEcffXTd7U1velN2q6Whcpe73IUB&#10;SxW3iC0qAO98CJUYKm5hde9735u3B1e5ylVw+3u/93sVt7D6b//tv13wghfkjcpotLSXsL/ABS5w&#10;t7vd7YY3vGHFLcyf+9zn/vSnP73IRS7ylKc8pV7DabBREIT9uMc9rn4xYnPccceRNV4E8aHulhr4&#10;zne+E5uWaB/xiEdc+MIXHnWbjoAvfOEL5zrXuR784AfX2QKB2S+/+MUvGC83ypZq88xnPpM28x3v&#10;eMcHPvCB9avm8Y9//Fe/+lUawxCrVzDat6961ataIJC1E0444ZRTTvn93//9lqVmwUtlKPcNTu9G&#10;oqBvvKtrttUEFPRbTVj/EthuAtvzgEHx0MX1/Oc/f1SXbGxMBZ3fLW8JVoUbudzouV3Tp2+yRRxE&#10;eWNf6T4cZqqnIboGlZ9ilo5zjvRJ15tJ6QRNwyB9ty2ER6tcgkyrpt0txi2NumQNtxuraS0Z1EYC&#10;ywiMVn7RSWB7CCjot4ezqUhg+whszwNmq0eOlt707QO3KKX2dsVKmp6ktqeY5qVn6hLY9QS8kHd9&#10;Ee+UDLrKzU4pKeOUwHoRaOy73XDQ+B8dmL5h5+0nNvbl4zDd86U7fDQJN6MZRaSBBCQgAQk0ElDQ&#10;N4LSTAIS2FoCZaJkSWar2wybnp8ybW7TPetQAhKQgAQkUCHgkBurhwR2G4EXvOAFBx98cHLFEOSd&#10;MrCYSZNMvBud27rbSsv8SEACO41Ab08J37bttALcnfEq6HdnuZqrvUxgh47pZCkJ1r5A09cXdtzL&#10;JWveJSCBdSOwQ++364bReKYTcMjNdIZ6kIAE/i+B9uHjC3kxYv5GN7oR7xOyovb2Mx2O+VkWA6tA&#10;sjwfa+CMbii7/bkwRQlIQAIS2IME3Cl2Dxa6Wd7lBLZ6/ZmF+LL5Cyt8T4HLEt0IevaI5S87mFY2&#10;MWWt9He84x1nO9vZRsfZszo1y3jvt99+o5Zf+cpXkOkf+MAHAMgi2RV7llF/z3veQ+pkmbZHZcFE&#10;hj899rGP/fznP48lm79mf5xRRJht0c6so0lrIAEJrERglvvtShFqvEcI2EO/RwrabO5pAhvoSEZT&#10;sg5jy4l0bGfD1N6iNHhgGx2Efo7G/nvG29QlcgryiU984te//nUsy+aUywqYMTzf//73n/zkJxNk&#10;PTvsH8Ti+my/havR5c/Z5uYc5zgHDpdttpp42Dfnrne9689//vPsKlXfIvfa1772He5wh6OOOqrx&#10;XQHZJ1OjBBJJFuBvLAXy1RslPPymAB++Tin7YfUKhdS7bvNvdtoaHsN8lQXye8Zlc7GWi7yxVuOK&#10;UliJbcvFgtvsvdoSKjYE0F5ks7sdBrCsJleq07DOtNfb9pd7uRwai6zlPtNYoJpJYOsIOIZ+69jq&#10;WQLzEOiO6USh0kWdreYTTWWEOg85BCKiE/tsOF/pTuZxyATWyr6n2eryox/96A1ucAM2To+ryibz&#10;/JrnK0mjY0Znx6IV2JKdrvTKLvdFy5IvNDohjS5EgyUbWL7mNa8ZdUvew4qjHm2aKAScBsAyWc+v&#10;z3nOc85znvOwN2ck+DJjXlC8/e1vv/nNb36LW9wiAYRtKa/eZOio2LRSsltTdmIiCbLZK+WUKTac&#10;UtRknPfaOTgha0mLWsff7B61cF/buCVHnBW32eVq2HbCFUeJNuElfo5utHwZzR23ST1/e8ueslPy&#10;y1/+8u9+97upBqkYnJW9rnqLkx5zzDG8rkl2yjWcUuvtisXFhduzn/3sgRnjACG27kZj/Mqmp2y8&#10;2s1v2eerZ3zGGWewrXJqS7koODHNoV60NJt5rZTYEkNB17vYA+Fzn/tcMl6KIFWo53bIlm9IYmEd&#10;Tk0gO6nn4bawApeeAipeLIvb3hWXAHLvSlsu9TYZ7NYEfv2zP/uz008/veSrlFTodQviZS97GaF+&#10;8YtfHK6KSzDdC5lz2VWX14bXuc51hnfCwtYx9OUa8cO8BBT08/I3dQlsPoHeAyb7lo+up440oW/4&#10;kEMOoVO5vtc9EUec8Rwt26FXsoExT8o8U4ktMrF8s/DEdPGOrkMfKUAGRyV1EVsEgxSoeMYycrDF&#10;bdEiKI/6XN4IX9xGrfJh2bay3fLCsvRx9hRqhFGaKF21Ec1XBD0RPuhBD6LZc7nLXY6xTDQAKqse&#10;cS5a9oADDvgv/+W/MKyo8j4h8vTkk0/mrcLhhx9Om63S9osmu9SlLnWta10rUmxZDLil+n3ve987&#10;8MADb3KTm+C57pas0fgh2lvf+tb1SvuGN7zhlFNO2X///YEzbMN0KyHRnnbaaR/60IciT+uVELe8&#10;KTrnOc+5sGnUdUs5vvGNb/z3f//3BDBsxnSNcfvWt76VIWcXv/jF69GS7lve8hb2bL7sZS9bv6bw&#10;Hwi8g8Jz3S3R/sVf/AWnHHrooX/wB39QZ0uvwTvf+c4LXvCCVBhKrVJkuKWRf+aZZ1IbeXVGHVt2&#10;3yBfD3nIQzLojtp197vfvXKHwe3f/u3fnnXWWVe84hUXNhF75+bSBhcQ6ouAEQbGw/Zh16GCfvOf&#10;YXrcEAEF/YaweZIE1pjAxh4w6bhtyRb+kf6MJEGdtAj6Fp9DG3rK253zxEWpj+qkpJLexBbncVsf&#10;KlMix3JU/xXj9D7GvnFd0bSChqAaC44U0yE6usReOq0p5dFGYGBGG1Xcppc0AfBh9N1LMW6JFmMC&#10;JtrR5l/QlQZbS7VMg63FsnR4txg3FtmWRhuROhptSq2FbapNeedQ9xzj0apYLtg0rkajTYVsvI8F&#10;78SrDycbu9+25EUbCaxEQEG/Ei6NJbADCGzpA4ZHIOO86Tq95S1v2f7grFCrCCw0fYumLM7bH88r&#10;lSLqH+XR8uBP73tLU6GISz60eF4pYI0lIIFtI7Cl99tty4UJ7QICCvpdUIhmQQL/gcCOe8Acdthh&#10;vNMf6uD0E7d06K5PDaBRkcG+6xOSkUhAAltHYMfdb7cOhZ7nJeAqN/PyN3UJSOD/u/e97/2Nb3yD&#10;ISu9VTIy2HrZQhnrCa5xyMF6Bm9UEpCABCSwQwnYQ79DC86wJbCUAGufH3zwwfm5MgFxfQjSq83i&#10;G0yFZGQL3V29WZ4rDYpdn0wZiQQksFsJZOp5ORonA+xWGuZrTQgo6NekIAxDAptGYCe+As7cU7Q7&#10;aj5L6CxbXxKbZzzjGSys0ThJbtOw6kgCEpDAgMBOvN9ajLuSgDvF7spiNVN7mkD70hxbgQnBfbGL&#10;XWxVz2yMmlW02VQVKZ8dZxfuFItzFulD07NcIGlhWdlQdtUwRu2JkDXg2Sb2m9/85koLm4x61kAC&#10;EtiJBOa93+5EYsa8RQQU9FsEVrcSmI3Apj9gUK6johkbNrhhEDwKm1XP73znO//1X//1P/zDP/A5&#10;SzTW30pzFufe4x73YFFt0kLcV1JknxcaAPvss0/sKzNQn/e85/3pn/7phz/8YcIgvEoM7Pz6J3/y&#10;J5/5zGdoUeCTofALmyVEdf3rX/8lL3nJr371q7Od7WyU8bKsAeSxj33si1/84h//+MeZKTtaLph9&#10;8IMfhAMx9HY1WlaZaNJg3PiyIutLNtbLlkKPq3bLxqS31GylaNuJtVsSALVx9ILaUrYrQVjJuL3s&#10;2t1uEdt2t2SqYjx6Xbcz0VICUwgo6KfQ81wJrCOB7gOGz9lKqUVAICUxK5qPf5G2SEwevekyLwc6&#10;ElESy+h1vmEhS9arRgfzPZuYfulLX2KrFw4MUN6jUjKrQ7L5Ebul1gMmSLZvvNWtbsVOsdhXXgiw&#10;k9EvfvELtpD86U9/Wt8jlm1u9ttvP8Q39uhj8rKsaEn9D//wDz/ykY9kwu4yt5jd9KY35TUC8305&#10;YEioyyCk4XHsscdyFqxGV8kkXSjxrh/7SqglC1hSRssW8+69VMGSsiDaXp1JewOfJRepXdSEXvXA&#10;JjuI9Xa8ytL7XQgkjU+qWfdNS9wuWyyoK61KM3JZA6xbiGSKRh1NwdE1iAre0SkoJQASGkLoVaG4&#10;TQOs5XJojDYxpDKMvhxrh4BboqVohjVheGmkyIY3irT3yHIJrBBrcZuq2LIIfdhSuKOv7EoAfGis&#10;CXkTuKzIFPTr+BTckzE5hn5PFruZ3tUEMqaTXSFf9apXkdGIqsw35QPPsEii3r70GcXO92W+F/8u&#10;fOBlYyZWiI+Ur+yOxK+kiMrvbs24rDu5TH7lQUswoyvQZ5X6NFfq3f8JI22P+n6uscRb8rVsM9fI&#10;lASZ3ekrbpN3DOoQAhPdcI5znCMb9HBEc3RzlzE/GJRdNsu6OnkJUKp29sPCZzam7VaA4j+iOfs3&#10;4TkRYpwdbTMIKgqe7xNG7BNtWCVdvsctpxSf3d1qMS4n4pMjznsbx0YXps7gLQZxm7Oy2y5/P/Wp&#10;Tx1//PHsOVqqU4kkdT5ZoIA4i2WU2AiZYVoL614qfHCxRur73/9+tiZdVqNijFs+POlJT/rWt751&#10;5JFHBmAh3y2IXB3MU3/1q1999rOfvcswzZ7urSgrtLIFLy3Va17zmuXKTdXtFm7qG2S4Cvg+Gz8V&#10;4EEXz6nG2PC+iFZo3JY6g1l3FalASN2OW/4Ge+9Dbg65XWRxqmVFlrtKPORiiWW5F6UyJI9YAiGF&#10;Szu83H9KgSZT+Z4TcQUu7nVsPZt4yilDYtgz9+a3f/u3ab0vuwulnvMrFeaJT3zi5S9/+dvd7nbd&#10;Mup+TnKOoV/Gx++3mYCCfpuBm5wEtpwADxgeMyeccALP7ytc4QpRG8seYFEVyIJIjTzRKyFGzUcd&#10;1iVvnBT1nwdw9lEfDWmlFejT91zfzLK0Flr0dyRI9EdaPgs75yKLAzZul20p1c1OF8Jwm9hsTdVt&#10;HqSrO3I22YxoLiqqUrLIF5K+wAUucMABByBqL33pSy8rWZw/6lGP+spXvnL1q1/9kEMOucUtblHp&#10;QiakJz/5ybi62c1uhnGlwuD2mc985oknnohDqmK0eKWnk4FPeS3Aa4fSYlkYMxruYx/7GAOfUpdG&#10;u1rBlYZB/VqIrEwtxWe9UhXLqPYKsdJYKiVYucTa3SZaiiOauB5tYki6lWgxO+644+jqxuyqV73q&#10;gx/84EqoJP2sZz3r4he/+LnPfW7eLFF5Ksa0anix9s///M+3ve1tc4ktM0ZM43mlwk1jYLRwSTGt&#10;1kCoXDu9+1Wlba+g3/JHmgm0EVDQt3HSSgI7h0DvAVM6RBfmgF/p8b3gBS/I5q8RjpWucSQR28Ty&#10;IIyESl/sxsDwWGWsxaUudamHP/zhCz0Uwdriv9tsaLGv6++uB4CkK7o+YieP/0bL+C8CKyqzmyhg&#10;61KjGEMpndb1XJcGwOguXUSVJsToew9STEOlRRthlvZPSI6WURo2jXvuZlRGvSFaUqSMWgJI7qDR&#10;4jZ4R9mWQs97iVEI7W5xVXrQR92m4rVASPm2tJdKtWmBkEbIsNovuw+kqTyaLwzIVxqNo8btEEbZ&#10;KuhHaWuwPQQU9NvD2VQksH0EtugBwyPw6KOPvuhFL8ps1LwB777g3lj2bnSjGzHDdZluyziNlsdz&#10;pBLjBBol4KrR4pxTKn2KxWFkfYsGWjUG7SUggTUksEX32zXMqSGtOQEF/ZoXkOFJYGUCO+gBQxcg&#10;Q2B5ZZ+RLcOeZsYCtWv0iOnGzryVsXqCBCQggQGBHXS/tfR2N4Hf2t3ZM3cSkMA6E6D3/UpXulLU&#10;fIbyd2f+ETnqPLMkOfiJQeHpLF94ZEbdOufX2CQgAQlIQAJbQcAe+q2gqk8JzEmAyWcHH3xwIqjM&#10;QZwzxE7aGfaamaAo8uGk1UxOzcj+W9/61p/+9KfveMc7jk7eXZPcGYYEJLD7CGTqSDlaJlrsPgjm&#10;aN0IKOjXrUSMRwJTCey4V8BlAcoy8RSV312yI9M0+ZXueYbonPOc58xSmC1rhkyl6fkSkIAElhPY&#10;cfdbC3O3EnBjqd1asuZr7xJoXyNlSxkRBkPksxo0z7zK3NYsOcdKhWwNk31henv0ZAIuBz+xmStb&#10;SrFM9ROe8AQ6xrLMy5ZmZOicfLFXTrLGr42TZVkKsMVym/NichKQwBQCa3K/nZIFz90dBBT0u6Mc&#10;zYUE/h+B3gMG9Tm6f2ROjrBeiDLKtb7dLN3n7FjJ9j0shvOmN73pH/7hHyLE2RKyrrkx40TMOFjF&#10;cuEWkiUwfn32s5+NmmccTmWfVAJmhc2HPOQh7NXK+phlKcZh7rC8zW1uw7rmP/nJTzBja8xlXW5k&#10;kPDYbgZpDtLQSEuj5xafD3zgAz/+8Y8nXVodbKda38gT5ySdrXmz4WW9Toc2/gHSUvvBldXKR40z&#10;xqnRLVkj2ha3pJtli0YDwCDcWtwm2tH9QfEZYmVHgnoYmI3uWFyuGgKgfFuiJV9ZBKkFwqpF1gIh&#10;pdBeE7Lf3KZHO7tb6i1t8tGrLHfFegVrrKgtDLWRwBQCDrmZQs9zJbCOBIoerWyilDGg3RH2mXta&#10;JpXyyEfTZCnubJ9U9oLhmwySiZBduGkOBvmVv1nMu67kSD3jbXrOF/JN8PjMflgVwYEBG0Oe61zn&#10;wr6yjwyJItMxa9nLJqL/ile8YmJbtkcP6GjbnO9858t2Tll/cyj9SZoNR1/3utex1SWuWpbpbN8Z&#10;J6UTAVfZyzavGrLnZRp19UXKMy85bhNz/TKox1C2NU3zL7lrmSOR6t2yu9kGdpVqDCBXR31XqYjC&#10;sG1xm00VGoeTpRQaY8iGWfXNklOUhdjocvVpr9avr1I9ymbJjW5boi33n9GNwAgjbPkwCqFU2lG3&#10;DrlZx6fgnoxJQb8ni91M72oCdDZ/6UtfymMmD3uOKDb+Rl5HakeK/d8tfH6ziQ+/FnWVX4daLcao&#10;+TzIo1AXCpritqg0ksbhwk0i035IYC2aPi2KyMo8npcVaQwy5r4ufYqropiX7b6ZTrs0fuq7b5Zm&#10;UmkdFfJdttGm173udZkeUOR1+pKzv2nELj+xlyptiTLpuVKR2fYV+2td61qlZRXJzinxhue0NPbb&#10;b7+Xv/zlvMrAbdleoNSExBljzjrvec9LljHOJIfUsfJrAo7ix9VFLnKRD3/4w4SBcepeDEqdTNYw&#10;ZmsztqqNZb4Mh2QwFaPMRCRrvE5J0gsJlLrN1qT0yu+///6jrQ662PH/61//+sgjjzzHOc5Rv0Oc&#10;euqpvJfA5yUvecm6JW5POumky1/+8vUiSwaZ8E207MxAI3BZ1krzlZdgvAJi+Nkyy8INXLQYWU6K&#10;/Xq7VEvkpan505/+lKrI3YNvUgocy2oCWSMA+rlz+ef2kiLLv+VE+L/xjW88/fTTyVqMu2F0b0Sc&#10;+9nPfvYHP/gB1wLRlqrVhVwInHbaaTStv/vd79Y3Fc65P//5z9mAll2TDzvssNEi+/KXv0wNv8EN&#10;bkCDvG4cyI0vMUZdaSCBKQQU9FPoea4E1pHAM5/5TB7JRHbZy1623jV+xhln0DPNo46nb4R+/ckU&#10;3Zl+9IjdYZdzlwhmKNpuJ27pz1vWYMjpLZq+JDS6TWyG8keAJoAoy+6823jL1pjlNUVUeLqBe5lN&#10;1ko/X7oJ46RnGfXfhRCZUuROwV55oxLjyCDGCXzuc5+r9+BijNZ53/veh1DO25XKgJBI7cjl0b7e&#10;WEaUp3m27BrA8rjjjkP4YsA+xEjPem2p0B4mUbpaRztQOTdty5Y+b1CkK73FbXlFMHohpMM7daPe&#10;tKhUpCGE9mgb3a5UE4hn1XzlUqrXxu5F2nKTaYeQC7y9h360CyAlYg/9Oj4F92RMCvo9WexmelcT&#10;6D5g8sRdtjfTy172Mvrkvv3tb/PgTO81YBb2dvPr3e9+93Of+9y/8zu/c8ghh/ABy9K9WseZp/jQ&#10;psishYvHr6rp8VYWyWkp3ujsFt0WhVEUYd15lFN5F1GMl0GIyEhrKsbt++NmuMXo0vslpNGxNEVL&#10;RXpW2gAJNfKohWFpyLW4jXHE3GhRJobRERSF7bIa3ksoTbuWGgXeFFlLN21e/owWGcHEbUuRlYJo&#10;gdDuthRZC4T2mkC0uSm1RLuBmtC4D10ZJjRawXLtV9psCvpRhhpsDwEF/fZwNhUJbB+BrXjAFD1a&#10;+pXJT6Og33DO0wueoTWjx0oNgFFvGkhAAhJoIbAV99uWdLWRQI+AO8VaJSQggXECpbM2PZE5Rntw&#10;636R4He6050y6HbhQfdkd6fYujeMWcuSBkDGNnhIQAISkIAE9g4Be+j3Tlmb071CYAftFPvUpz6V&#10;2XK/93u/VxnfnEECrD/DSpGj47Ap4wxUaBmtsVcqhPmUgAQ2lUCZnx2vLaOtNjV9nUlgAQEFvdVC&#10;AruNwM56BczK7iwqwhMxE/IWTsrkeybvfuQjH/nFL34RpZ6pdcsmWVYGrO+2wjY/EpDArAR21v12&#10;VlQmvrUE3Fhqa/nqXQLbT2BnydkLX/jC7LjEbkoM5rnHPe6BRmflvt42PRhgxrJ3N7zhDRH3D3vY&#10;w6DKtDbOWrhbU301le0vEVOUgAR2K4Gddb/draVgviDgGHqrgQQkMCeBrFedVfCztgmfh6+wMWPb&#10;11NOOYXFMRgon6VCOEbXFydvdKGVNSVHs5pVC0fNsnpjlpkfPbKiTotbXGV9lVGfMWj02ehNMwlI&#10;QAIS2KEEHHKzQwvOsCWwlEDvFTBatnFAOSIVpxvu3s7yiGX8enep9foShBkljzofXVGe8LKlVHfX&#10;qh4IvLH36ve+9z02/ckGRqRets4ZGkdAx3K43GSxx+wd73jHvvvum2+ywk+lOdHV5fUBQnGYtfwS&#10;7Wh5hRhntayWmHJB+rcsFFgW6m5ZXCjrZjbGEONGt0Q7uitCoKVJM7oQZFmtfHQl+FXdlp3LRtuW&#10;pYhbos3ip43Rpua0uE17taUm5BKjNo7u6prayN9Nd5vybYFQXwO3e9WX5Tjre3SUq3K0gjnkxofx&#10;mhBQ0K9JQRiGBDaNQB4wy56yfJ91YPJcL6mms7msOc2v2VMpBj3R1p14WpQrkiJL33DWgx70IHZw&#10;vOtd75pzl+npbupZoTxLVVYWk87zGIP6+t8YfOc737nyla9c4l8YA7vqshg/Mj07qkaeLov2mGOO&#10;+cY3vsF2XWVEUJR6r+SI8D73uc8///M/H3XUUZkVgFm2YepZ8iu7gLGRZyi1rNEeUdiy4Q4+o85b&#10;NlRKJMw8bllUvt1tiWE0YAI44YQTwNsSbapci94tjZkWYVoaM6MKMpUwtWW09VWiHdW7iXbZTJJh&#10;NVu1LTFaCiRRiK3UoBpdq740qDbdbWPLZyW27RUMYgr6TXt06WgaAQX9NH6eLYH1I4BI5Xj/+9+P&#10;1ODxmfEbGdlSZGV3CfnSFZfHef5Gmg8XpozgxjNP6ExjXaZp4rbsz5rUK86j42PQ21+2x7i79VJl&#10;56wMdIk4K68LFnbDR8lFaqQZU1oyPRSlazyhksHuKpndbvtkv/gs7agEwN90QrORKjMBUNLsM3/A&#10;AQfEZ/KbicKJBM8/+tGP0NznOte5rnrVq972treN8fDIRgFsXH/qqaeyTeylL33pgw8+OGal9Lub&#10;CfAl+wq/7W1vw+3Vr371het1FHti4DUF7ZnHP/7xNGwWBlByyll4PvTQQ29605sWnkHUJcy/TIR4&#10;znOe8/3vf//Od75zMtureF17tr9F99/udre75S1vWb/4aCm98IUvvMQlLsHqqPvvv3/FmO3VmLnx&#10;hS984XKXu9yf/MmfjLp97nOfu99++133utc973nPu7CpVjyw5NRXv/pVCpcFmupuqQnHHnvsgQce&#10;eN/73jcbty08QPH5z3/+ne98J7iuf/3rV6JNRaImvOc97yFI1pI63/nON2yslsKlWE8++WTa4ewc&#10;d7WrXa1XZ7o1M26ptxe5yEWIgUntvVLrlhdu3/ve937rW98C15WudKUhrlJhcMKLtZNOOunXv/41&#10;9aEy5T3Vici//OUv3/rWtx6tCbDlVnD2s5/9wQ9+cIVtsvw3f/M3p512GhXssMMOqxdZfv3kJz/5&#10;qEc9qsVSGwlsKQEF/Zbi1bkEZiCAhkDtffjDH85Ttr5g/EMf+tDPfOYzyIjDDz/8gQ98YD1cJAIj&#10;XuIwPdmj2VsouPO8x1ulgxNNXxl8wulF89UbABm83uvyL0I8oiE5WraBZSR++sUxpjMyTYVhX2PJ&#10;V141pDFQZP2QVWkUoY322WcfBMdo/2WSTsz1xfJKV2tLnzcOM7yhvGaplCxm6RYd7fZOKeMqvenD&#10;9mE3lRjH7Wi3dxlsM+q2tMFa3JaRG41uGzvpUwlbOsjL24/RASHdlw+VfUxDuP3lQ7FsefmQSyYX&#10;Rb1wV+ogT03gb3sMLZU89TZ3xZYKlku+fv/Emz30o08BDbaHgIJ+ezibigS2j0D3AcNzNLp59HGb&#10;PuzKeGhcof7p9L3iFa+It4pO3aysRjWODuFNchnFu3AYcV47LOvw6/3a/ngO2GVuuxDK+JBRMhGU&#10;LdvXl5FOoyOni/IbHUkS5R2t3DLYPQqpcQx9u9vuC5M6sUQbQTnKNm5bINSrUy+hdre91zv1gMsL&#10;rtFmc9HKozWBFCPBWyCUpkWjWyrDaCuoVLBll+qG2abIGuvtSkU2WsHa7xijVVQDCUwhoKCfQs9z&#10;JbCOBHbTAyaP3hZxSUmk97pFrKxjsRmTBCSwAwnspvvtDsRvyP+PgMtWWhskIIH1JUD3JB2EmV06&#10;GiXvDZD+tAEyKMVDAhKQgAQksEcI2EO/RwrabO4hAoyhL/MgG8eErD8dxu63d72nX79l4Mr6Z9wI&#10;JSCBdSNQZq4nsPpslnUL3nh2KwEF/W4tWfO1dwns1lfA6XdvGS2dss9iMnu3HphzCUhg6wns1vvt&#10;1pMzhU0m4JCbTQaqOwlIYIsIIOVX6glTzW9RQehWAhKQgATWjYCCft1KxHgkMJUAiy5PdbG95zOZ&#10;lcWkGVSTlT3KmuUliiyw8/CHP5yfWM4Sy2I8GinDbzil94p82VkM1KmPvy+x4ZYYhqEOPSfmxmH9&#10;BIDblgkDJIRxY74wXgh2GYfu4vp1wt0Vx1vKomLThdnutqxFOJp6iLUUGZZZHqrF50psV4o2y7a0&#10;xDDqtusn60Ftituuk6xJ1ei2ne06uM1CN8uOHXe/bSkjbXYiAYfc7MRSM2YJ1Ag8/elPLxudZOGX&#10;xlVieB5n7eft5/vUpz6VDYPYziaD/oc98cR29NFHE9gVrnCFLA5d6YCPGkOVZpfW+prT3fW8R9ec&#10;ftzjHvfv//7vhDE6oL+sqp4VsuuvC7IGZRZrH+XfvlQ5cZY149s9c1bLsuLRhS0rhacSplgrucsy&#10;oI1uV1rXvCzxObq4e0R/ak7L7qeNe7WuFO1WrIUfAc3flvXayxXRUrhl3fqWOtO+D257JV+J7UrR&#10;NlbF7v12+++cpiiBQkBBb2WQwG4jkAdM2ctmOOicR2C6YItuLj18RcQUGz4MF4PPitpZgDwL2GfA&#10;+sK00i06+rzHIRtPsrdoBOVCBUxXd8R06TPrLX1NJMcccwxOjjzyyOx+ldIdTg4mYLY7/eY3v3nR&#10;i160u07/wlE9tDfYIfXb3/72H/3RH9385jePz+GGpnxJAC9+8YvPPPPMtDr4prKTaLtqwU9ZxXy0&#10;iRLjIp5GZx0U0T+6WRWe2/dIWkkXEu3rXve63//93x9t/LRvKbXS/kTtUm/V/YnSOz66RvtKTa/2&#10;UojbT33qU4985CNH24qFbUtjJu98WkT/SkW20t5Pq7Ld3Bqe+4CCfrc9QXdsfhT0O7boDFwCSwjc&#10;7373+8hHPnKVq1zlXve6V9HlC3UtjzeeiA960IN+9atfRfIiFtM9mWf/QjH6vOc977jjjotA4fT0&#10;ei7rgX7FK17x1re+9Re/+MUlLnGJskX8MtHGszwquXR8DvfD6q5g0+2JL9sbRfimEZINsJL3Mooj&#10;jRAMiOfHP/4xW+pe6EIXuvrVr36DG9wgll1oEeU4Ya/7b3zjG+yrdcc73vGnP/1pWUcoroq+599T&#10;Tz31jDPOuPCFL0yj4itf+Qpu2bg3Wr+MSQDXxS52MRoJ+PzXf/1X4Pz2b/82Nve9730Xjkb40Y9+&#10;9Pa3v52ASTd715/vN8fCKoDxe9/7XtwSLbvPnve85+XVx7LLhXyxd/3ZznY2WMFh//33X2aJQ9z+&#10;8Ic/TBgVn3gghpNOOumXv/wlMVzrWtdaFiqWuP3yl7/8ne98h0p46KGHVgLA+OSTT2aEA9Fe4AIX&#10;oMQrbr/3ve+9//3vD4RznetcV73qVSvGFM3nP/958gWr3/md37nUpS61DAL5es973vOzn/0Mn3i+&#10;4Q1vWLkPQQBcifaggw6quKUUiDYBUGQVt+QIS3KXAEYLF2MCwDMxVCDglu2Kv/vd7+IwR6V8SZ2a&#10;QMavfOUrUxspslzaC493v/vduG2JNpU8dQb7Olte6FFn2tkSG033Ubap4Yn2kpe8ZKXISma52V77&#10;2tdufAtaqS3+JIGJBBT0EwF6ugS2kAAadNkOr5Wf0mNUOvzwsKyPtjjJAJX6CIoYY3PCCSf85Cc/&#10;iYJf6HkYW4TsQtHfM05PP8Y9Xc43xZKf6KrvjSEpo1bSgR2tn/ZGfSpthH6aMaPdw7RPPve5z7WM&#10;WzjllFNoKpR2RaWWkHqQjoaKE1pTvChoGRDSNW7pHs6blhbPJWujAdMx/LGPfSxlOsqW5VZp3oyO&#10;zCFfCYAPLS8rUmR5YVLfL3mlaN/0pjd94QtfaClfouWVUUtnNt6AsO+++7bgKgGMDqbC7ZOe9CRk&#10;d6PbD33oQ7BtcdseLRAQ67gdrTOptzSZEkO9yNrZrnTtlGhHIeDWHvotfATqeiUCZ3lIQAJrSSBP&#10;ProhTzzxxF6AlZ+wROx27U8//fRl+aMHsT3r7cbtlqQ+anz88cezonyLZfJCfjmFfvSPf/zjOSun&#10;j0LgRLrZhrS7J5ZoS1SjbmNZz2Z+TajYj0bLkJ64bYk2xhwtNaEYj8aAAYSJodEtbDla3JIp3BLJ&#10;KFsCwGc7MYxbok0VamFLhFsRbapiI9sE0BJt8tXutvFyWCna1JmWaFMViaG9JrS7baxguSTrbnv3&#10;2/Y7qpYS2FwC/9/mutObBCSwKQR4hND5HXlKH1XXZ+WnmLU/YEbF9EItO5pB3Uadj4IqBl3jinyZ&#10;4rYezIaj1e1oKct2d9fb9vvtaFXRQAJTCLhs5UrvMzSWwDYRYPBD3jXztzdSpfLTNgVnMltJwOXz&#10;t5KuviUgAQnsTgKOod+d5WqudjoBFiMvg02POOIIOvlKjio/xYYl2w888MAeAWZnZiJd9/syYL0F&#10;V7txuyXpthu3W+o2BdpOrN1St7Itt4v2atNuubYVjJn9TH4d3iqZ3X63u92t5RaqjQS2lICCfkvx&#10;6lwCGySAaqenluGbnM/SHww87Qr6ZT9tMDFPk4AEJCABCUhgJxNwyM1OLj1j370EmAubJZbp2Spr&#10;HSa7lZ92Lw9zJgEJSEACEpDAUgL20Fs5JLCmBOiYZ9QNay/ST8/qaXxg7A0zZtJn3/1pTTNgWBKQ&#10;gAQkIAEJbAsBBf22YDYRCWyIACJ+4XakOKv8tKGkPEkCEpCABCQggZ1KQEG/U0vOuCUgAQlIQAIS&#10;kIAEJAABx9BbDSSw4wlktP3Co/LTjs/2Fmegh46ZDAthSnjVcsiexN2zYNj7Jr/KdlW2gdaFKdsN&#10;MFx4ysI7wEK81tvNYq6flQgo6FfCpbEE1o4AA+uPOuooRtW/9rWv7QVX+WntsrFmAb3oN0cJikWH&#10;gHmHO9yBTWS6kUp4pXJDEh100EHApLoGL9/wmQoMSb6X7Uo8h8bwhCRNpi7bQrvYW29X5bzwDtCl&#10;LdtVkWq/+QSm7ErluRKQwLwEpmwoO2/k65w66whxq2UucoJkzVCmIOdz+cDn0S171zmPs8T2l785&#10;SJrdcIHMh+OPP75wZrpI2SVXthsrIGbPgzF70/I3bKHKQrfFoWxXZbvsDtClHZ+yXZWt9ptIwB76&#10;zW8j6VEC20bADWW3AjXP7+wAkINXH6jP9NnzwC7fu2XvqvARQPe///05q6CjgZRveodsV2WLPfWz&#10;O4eez0yd5+D7tFFzyHZVtgvvAD3asl2VqvabTkBBv+lIdSiBbSVQHtV0wvUSrvy0rSHu/MQynImh&#10;sYxV6OZGwiuVLRKTWsroBcbYIOU5NwIUiQlYGlHdOizbldjCEO3OC5ByVmAySIzaS1PKersSz55x&#10;7w4wpF3srbdTOHvuFAIK+in0PFcC8xPIeFmO4bTCyk/zx72jIkjXctRSodr9vHBO547K4vYFC8bT&#10;Tz+9zEZA33PwZa+r3tq7UpHAM40lmp2oT/7yDUgZeMMbJz53Z2rKdiW2GPfuAEPaxaFsV2Wr/WYR&#10;UNBvFkn9SGAGAm4ouw3Q6UIuqSDcSy+yW/auCh+52Zu6zbgFhCaiszsmBLeyXZVttp/jvQf1M29C&#10;uh56rz6W7UK9aqJ7xH54B1hG23q7R6rEembTdejXs1yMSgKtBNxQtpXUKnZZcaUMYAByHtX85cuy&#10;a69b9q4C9f++3GClIHQnH0KSsTd8LnITZS/blZAOjTN4CWVPdYU2HzJonvnHst0w294doPgJbf51&#10;G+8Ns/XEzSKgoN8skvqRwGwE3FB2G9Avg+yWvSvB5xVH9GW313OZB9muxHahsfV2OsN4aK+N7Zab&#10;FZt+JAABBb3VQAISkIAEJCABCUhAAjuYgGPod3DhGboEJCABCUhAAhKQgAQU9NYBCUhAAhKQgAQk&#10;IAEJ7GACCvodXHiGLgEJSEACEpCABCQgAQW9dUACEpCABCQgAQlIQAI7mICCfgcXnqFLQAISkIAE&#10;JCABCUhAQW8dkIAEJCABCUhAAhKQwA4moKDfwYVn6BKQgAQkIAEJSEACElDQWwckIAEJSEACEpCA&#10;BCSwgwko6Hdw4Rm6BCQgAQlIQAISkIAEFPTWAQlIQAISkIAEJCABCexgAgr6HVx4hi4BCUhAAhKQ&#10;gAQkIAEFvXVAAhKQgAQkIAEJSEACO5iAgn4HF56hS0ACEpCABCQgAQlIQEFvHZCABCQgAQlIQAIS&#10;kMAOJqCg38GFZ+gSkIAEdiKBr33ta4TN33yoHy02Yz78XQISkMAuJ6Cg3+UFbPYkIAEJrBUBBPqL&#10;XvQiQuJvPowej3nMY0ZtNJCABCSwlwko6Pdy6Zt3CUhAAttN4GlPe9qjH/3obqrpqv+nf/qnaH0M&#10;+Fw+XOYyl7GTfrsLyfQkIIGdRkBBv9NKzHglIAEJ7GQCn/jEJ85//vOXHPDvUUcdxTd8OOKII/ge&#10;+X7ooYfmQ/rm0fSvfe1rd3KmjV0CEpDA1hJQ0G8tX71LQAISkEAh8K53vesa17hG+RfJjog/8cQT&#10;I/Fvf/vb3//+9+cvCj4f0jd/4xvfGLkvRglIQAISWEZAQW/dkIAEJCCB7SPQ7Z5HryPcGWOzfcmb&#10;kgQkIIHdSEBBvxtL1TxJQAISWEsCqPnugHi63hlPz3Ca+ih5htSvZW4MSgISkMC6EFDQr0tJGIcE&#10;JCCBXU+A8TY9dY7EP/744xlGX8k7422Q/rsejhmUgAQksGEC+5x11lkbPtkTJSABCUhAAisRYJ4r&#10;w2wYJd9+FuPsTzrppHZ7LSUgAQnsNQL20O+1Eje/EpCABOYkwBibxuXnEyXzaGkAzBmxaUtAAhJY&#10;ewL20K99ERmgBCQggd1FgBHz7T30KxnvLk7mRgISkEArAQV9KyntJCABCUhAAhKQgAQksIYEHHKz&#10;hoViSBKQgAQkIAEJSEACEmgloKBvJaWdBCQgAQlIQAISkIAE1pCAgn4NC8WQJCABCUhAAhKQgAQk&#10;0EpAQd9KSjsJSEACEpCABCQgAQmsIQEF/RoWiiFJQAISkIAEJCABCUiglYCCvpWUdhKQgAQkIAEJ&#10;SEACElhDAgr6NSwUQ5KABCQgAQlIQAISkEArAQV9KyntJCABCUhAAhKQgAQksIYEFPRrWCiGJAEJ&#10;SEACEpCABCQggVYCCvpWUtpJQAISkIAEJCABCUhgDQko6NewUAxJAhKQgAQkIAEJSEACrQQU9K2k&#10;tJOABCQgAQlIQAISkMAaElDQr2GhGJIEJCABCUhAAhKQgARaCSjoW0lpJwEJSEACEpCABCQggTUk&#10;sM9ZZ521hmEZkgT2LIHHPOYxl7nMZe5///sXAi960Yu+9rWv/eVf/mWXydOe9rR/+qd/Kl++9rWv&#10;xez444/n3JgdccQROLn97W/fI4krLHveKrRJhbTa7YmE48QTT+z6POqoo65xjWt0M7W55fuJT3zi&#10;Xe9616Mf/ejNdbs7vDXWqGWZpSKddNJJm4KCukcxDev2+c9/fr7kbyUVTuTXG9/4xsVm6K38NDHL&#10;m5JZnHAhUDP5QO7KhZkLsPdlSZFsJqfdI1df7gMLWW34bjDM6aYUdy8XlFq34EqiC/lUssmJm5jT&#10;TSnlerTdUuNWnDpQKeJNCUkne5aAPfR7tujN+JoSQAHw2O4Gx7+RBd2D5zrPtp4O4AGZbyJwi4bo&#10;nshZCx+uy3Dgc6GfZfYI9/Kcjk0UDN+vRBxhMVQ2lUQx7nFbKbldbNxYoypsNwsO1aBUUXweeuih&#10;kbZEeNBBB1WKj5/ucIc79OpDz1s3yIlZ3pT80oilXYErmsTkLsGTfXKdL/kwzHIu9nKkoY493nK9&#10;44dLg9M35W4wzOmq1+lCVimakouFJbuQz2iV2PB9b1PKtOdkNNpSaqAoxb2siLciQn3uLQL00HtI&#10;QALrQwC1TU9zNx7+5ctehKeffjq3KrpO83367egEyr906fHNMFOchTrvfv/xj3+8OOl+Lja45az8&#10;G4MzzzyzjgtN0M1C3huUUzgdJ7jqOsmXJSF+IsslMP4dGpSQEg+p9LitT5nOG8lojRqtA934KaOW&#10;OtDLMkUTpVhqMk6ooqUu8SuVdhkozupWqqG33omjWS6VuVuxh9ns1dL2cuREMlvqc7mEuRCoqPHD&#10;lcUxeikBivddXVbkrsdq1btBe4lvrLh7F+8wjwv5tFSJlXI6ms3kbmOlPBptQi11oHdXLEz4vnuj&#10;a69jWkqgR8Ae+r3VfjO3u4YAyoAj3X7ltX7p/qQTaGE3PD1nZRDOPvvsk04y/tJ7xN8cfO72/+Eq&#10;PfT0C3LQTXiBC1wgvYbLDmRKtyOWIEuinEhvJYnGWxLiS3zimaTTqclfMsXfJNQ14KykS/wYcEqy&#10;TxL1qHZN0W9iRlrqADZd4PSUg51CHL41qgRG6aBBu4NtqFRpduYsPvR6nYs3kuPXbn0eeluJyWiu&#10;k0EqJJktlwPVmFqaIKneGCwLOMGUIRZ8TmMmL5EKBJQ9RyVywuBEMg5qPhRWfO69rGi/G4zmfVOK&#10;O+Hxt1JJhnxaqkRjTkezmZtMr5RXKuKWaEerZSniUUsNJDBOwCaOBCSwVgRaOhdLD1+65BFG+cAz&#10;hs68fFjY39ntOePuEJv0JKV7mx5TPpceI7zFhm/wWfrCkRQVaHGSfq/eZ0RJIuR7gkn3fzFOv11O&#10;LKF2++Q4q2QNy14HJz/Z1zUsl0qNaqkD2MRnqSQpnQ28D1n4rokvM8S8+36m5ILKkIqHWcubq5xY&#10;v4hGc10qYS6lUqkIgAuNYKjG7TUN+/TOIt8TGKfjtg4wL9PKFdd9xwWu4Su78oKufjdoyfvE4s4l&#10;T8AESU7Je/2dXuFTCr1eJVpyOprN1OfSN19KeQNFXImWn1LQVJshh24Rr9UzyGB2KAF76MfbPFpI&#10;YE0IZBZg6ffieVl6wtJ/mc48zJb10Pc69tJZmA74eOhNTOx2rtMfScckfzkrynvZgZPSX54h+Omh&#10;zOf01meMENHSrZ4BFXzJ3wi4rmfOSj9lOavkojcLlhMdRr9qXR2tA12HpXc55UXx5U1L90gN7FbU&#10;0ZA4hbIbdnjzDX3k6OD6fNlR/0ODeq55nJcMds+lviXLkdQVAuUsqjd9/MTPucFCpmgMILup2Hkf&#10;tfDg/QBXSjKeSwYUnMI7tIVvotrvBu0l3ivuxhLPzYc8ZhAdZ1Wy2eXT5bCsSuRO1XLfG83mwlLe&#10;QBEHy7IKnEzlBVTv7tQt4g3UYU+RQI+Agt4qIYEdQ4DHGM8Ajgxo4cHGQyLzXyMv8i6eb9IxtjBj&#10;3aELozqpjLfJsN0MfUGgdEfULEwFCRKbbpMgLY0i/vCWALqhdocWxDN57MbZNe5Jf4wV9KvW5tE6&#10;0HXYA57ex96RkWDdiloPiXqVVlx3kndOyYCE1CKqAUf7POl6ovVcZzAGVb2nREsrtLQklxFIvc0Q&#10;NYwz3jqJ0j4hU1wgfL8sO5zL1VH0NCcGUS6ZXjs2OW2/G7SX+PD6ainxDArPuSG2MJtDPqXIKlWi&#10;Paej2VxYyisVcQJeFi2FRcYpOAwodEq8W8N7RbzqZau9BIYEFPTWCgmsO4GiaHk0pt8ry9hFtfOQ&#10;4NmZxyfPDNQ8Snq4WmXJZPvQ54zcLSemY5734zins7AunRNAFrsouiRd9ckCBw+5ZKTrKk/BbpH0&#10;Hsz1+IcSZN1Ld474em2kDYcQhd078g6nW1EX+qegu3I5XZg9y3yZtkFSGYr+xuDbs5yFZTLxtwjT&#10;pJJgqNt0k5dvFhLgV9R8xhF1+7m7lXlhluM2c11KZU67nYsl1z7/Duv5xu4GjfSKWUuJ91blWias&#10;h3xaqsSG73u9nC4r5fYiHo02vSEl+72ZD70iXrUgtJfAkICC3lohgfUiwH2fh03RuBHoC2e4Ejff&#10;d3/NQz1jVBbmKt14jRnuNgwyYzVP0yJQhuK76zk9UkRSxEfelRdFjp5LEuVLYssMyJ6frkEldwuF&#10;TmNmd7HZSjVq2zhQytSfUhszaKHI2TTqImFzUE84+NAS4ZQsR4clmCy8WFKkHUvlpyGaq7ISSS7h&#10;1O0y+ihXcRkw071ye5cSp3Qv4XRmJ5JKi33Vu0ELyQ3YZFRSKdnuRPySzYV8KlWiF8b0nC4r5fYi&#10;XhZtyWMGQJb607uN94p4A5w9RQJ9Ajt07L9hS2C3EkgXOBcqT/Q81CuT57J/U6aZ5sjr+IXzC/Nr&#10;8YZZOYvPZZJf+dydeJfZqByZ6BYn9ZmR0V69ublZ1oMT01uf2XKZJhjPZZ5rBtZnjb/uWXyfs7rx&#10;82+mKu7WWjElX5UaNVoHupy7xt2K1B4bZ3UrFWWdcu9WhmX1aphiz1s3jPpFVM91KlKmbeQaJLwM&#10;nOBzUskQmspcz+GomGQ8C1COZrl7PZbrulwjy9b3bLkbjJZ4MZhS3N2SLRdst2SX8VlWJXp1bDSn&#10;o9lcWMoPechD2ouYkBZG270rljtbr4bnsiq33PYrSEsJVAi4U6xtPAmsI4EMN4+sHx0M2p4BfNIF&#10;VZ/SWrz1htzwffpNS/8ln+lQb99ENp5L1rqvHfJlhFTMMsygpDU06OWajjHs6+sAtoPafZZbVKMm&#10;gqLIMhhm2TulKf43nOXUPZIuA9M38TLsOl8pd8lO9+pb6fRtNh69YJfFs6VVopvoppTyaLQLb3fb&#10;XBYmt0cIKOj3SEGbTQn8/wnknfKyMTwrYULN42dTXK2U7kJj3vJnB6vprvQgAQlIQAIS2FkEFPQ7&#10;q7yMVgJTCdBjRGf2qt3qU1Pd4vPJFENUF67+scUp614CEpCABCQwPwEF/fxlYAQSkIAEJCABCUhA&#10;AhLYMAFXudkwOk+UgAQkIAEJSEACEpDA/AQU9POXgRFIQAISkIAEJCABCUhgwwQU9BtG54kSkIAE&#10;JCABCUhAAhKYn4CCfv4yMAIJSEACEpCABCQgAQlsmICCfsPoPFECEpCABCQgAQlIQALzE1DQz18G&#10;RiABCUhAAhKQgAQkIIENE1DQbxidJ0pAAhKQgAQkIAEJSGB+Agr6+cvACCQgAQlIQAISkIAEJLBh&#10;Agr6DaPzRAlIQAISkIAEJCABCcxPQEE/fxkYgQQkIAEJSEACEpCABDZMQEG/YXSeKAEJSEACEpCA&#10;BCQggfkJKOjnLwMjkIAEJCABCUhAAhKQwIYJKOg3jM4TJSABCUhAAhKQgAQkMD8BBf38ZWAEEpCA&#10;BCQgAQlIQAIS2DABBf2G0XmiBCQgAQlIQAISkIAE5iegoJ+/DIxAAhKQgAQkIAEJSEACGyagoN8w&#10;Ok+UgAQkIAEJSEACEpDA/AQU9POXgRFIQAISkIAEJCABCUhgwwQU9BtG54kSkIAEJCABCUhAAhKY&#10;n4CCfv4yMAIJSEACEpCABCQgAQlsmICCfsPoPFECEpCABCQgAQlIQALzE1DQz18GRiABCUhAAhKQ&#10;gAQkIIENE1DQbxidJ0pAAhKQgAQkIAEJSGB+Agr6+cvACCQgAQlIQAISkIAEJLBhAgr6DaPzRAlI&#10;QAISkIAEJCABCcxPQEE/fxkYgQQkIAEJSEACEpCABDZMQEG/YXSeKAEJSEACEpCABCQggfkJKOjn&#10;LwMjkIAEJCABCUhAAhKQwIYJKOg3jM4TJSABCUhAAhKQgAQkMD8BBf38ZWAEEpCABCQgAQlIQAIS&#10;2DABBf2G0XmiBCQgAQlIQAISkIAE5iegoJ+/DIxAAhKQgAQkIAEJSEACGyagoN8wOk+UgAQkIAEJ&#10;SEACEpDA/AQU9POXgRFIQAISkIAEJCABCUhgwwQU9BtG54kSkIAEJCABCUhAAhKYn4CCfv4yMAIJ&#10;SEACEpCABCQgAQlsmICCfsPoPFECEpCABCQgAQlIQALzE1DQz18GRiABCUhAAhKQgAQkIIENE1DQ&#10;bxidJ0pAAhKQgAQkIAEJSGB+Agr6+cvACCQgAQlIQAISkIAEJLBhAgr6DaPzRAlIQAISkIAEJCAB&#10;CcxPQEE/fxkYgQQkIAEJSEACEpCABDZMQEG/YXSeKAEJSEACEpCABCQggfkJKOjnLwMjkIAEJCAB&#10;CUhAAhKQwIYJKOg3jM4TJSABCUhAAhKQgAQkMD8BBf38ZWAEEpCABCQgAQlIQAIS2DABBf2G0Xmi&#10;BCQgAQlIQAISkIAE5iegoJ+/DIxAAhKQgAQkIAEJSEACGyagoN8wOk+UgAQkIAEJSEACEpDA/AQU&#10;9POXgRFIQAISkIAEJCABCUhgwwQU9BtG54kSkIAEJCABCUhAAhKYn4CCfv4yMAIJSEACEpCABCQg&#10;AQlsmICCfsPoPFECEpCABCQgAQlIQALzE1DQz18GRiABCUhAAhKQgAQkIIENE1DQbxidJ0pAAhKQ&#10;gAQkIAEJSGB+Agr6+cvACCQgAQlIQAISkIAEJLBhAvucddZZGz7ZEyUggTUkcNRRRxHV8ccfn9iO&#10;OOKIEuT5z3/+G9/4xve///2HP13jGte4/e1vz19++qd/+qfHPOYxX/va1/jMN49+9KM5Mae8613v&#10;+t73vvfyl7+8l3FsXvSiF5FosbzDHe6AQ45uAN1U+P6kk04aAiQJXBEDP3F6oiWeT3ziEz3jhaev&#10;YYn0SiERbl3wgHrta1/7l3/5l10UC79cxqpXhRqRrpREozGVhBpL7SoxPO1pT6OGbAW9hRW1Mc5G&#10;RKkJw+ApLxIqF2C88SXXIF9e5jKXKf75kouofMNlwjf8hVIu3nKdciXyzUIn2ICxSxWkxb4xkm5I&#10;vTiXJcopXNq5sXCQi3IvWkggZstuFO3Mi2WvNJfdVTa90DcQqqdIYGUCCHoPCUhg1xA4/fTTI6n5&#10;kEzxGW2HhuA48cQTeYjyIB/+FNV+5pln8lNE/Md/c/DERSsUPvyLTbzlwDgGEV6x5EM5qxtANxW+&#10;H2JPk4C/iTYNAMyIJMl1ve2gUuuGnYxsXfA47xZZElr45cIYhlWoMdT2JHBIKpTyqOfIvq5ZtOzo&#10;iRswWFhR65kqkbSHNLRMJefS6F6bue5yvZTawqWHTfdfzsUyZlwv3euUzwud5PLshYFlLvzGSLoJ&#10;9eJclmhOiXGOUgEWpluSaGc7Wui90lx2V2msnKPJaSCB7SSwJbfF7cyAaUlAAl0CaHceqHkq53se&#10;h1352JPa3Z94rPIvD7neE7Qn6LvJRX+nGRAhGA986LYohqkksF7ZcQpfcnr5Pgqmq/x62VlW+ogb&#10;UCQGnOCTv3xTRE++xCCtHcy6p8Rt7xtO4Zs0dWKw0PPCkBaGvez06AmOgB0GUw8+qoUgu6F2pcww&#10;p/UqtCzOHpCSRGjHJ3kJrl6m4rPYDPNbai/VsljyIf3QC7GkRDarjHI59CRgF12ulHLJdCv5sOaU&#10;DPaqfZrEhUN+zRUUhpyYNm3pUC8J8VO5NrufMeYmsNAJPyVHQ0HfHkmBP0xiWaK51jhxeNUvTLdb&#10;IRcK+oV1ePSCXdY8612epcKveotYeO37pQS2h4Bj6Fd+p+EJElhnArzR5mnNwSvsZXF23+AXG97a&#10;51U4vyImypCbPOpiltf95RReTGPGQzTvBNK/yGgNDlRyPZWFseG/N3IAz0gTxgOsxJzRPhm0c+ih&#10;h/KBOAmJL/mGkQbEjDe+5Bs+8yUfeK3PNxxl3EXPCafwUyLJT3Ey9Nwe6sLTKQUS4i+/HnTQQfE2&#10;zFE9+HjOiclvOYb56gU8rELLsjkEUuoJnPOZD5w+zFQqDwYL89sNCTlbKjMf+LeSl80qo3I5dCOh&#10;OmV8Sz5kDBhVonxYWFjYJypyCvxh9SjDTroD27jQ8m+5lrmmIojLwU9lZB2plNNznZLi0ElG05Wz&#10;Snnlum6MpAQwTGJhotiTaC5Jbgt8yL/FzzDdIaVKQeQnCoXUQzslsqx+1p3zayrnBm4Ro541kMAW&#10;EtiedoOpSEAC20Ag3WNJiA/p1+T2kVEx0cocpfe0+xMP2tLbh4KPbMrYm9LXnvE28Z++84iM7sGX&#10;vTESy1Lh+965eRHf+7LXqcZZ9fEqGagTJwGSBkkiL974UFh1001UQyfpy4/b0mm60PPCgh7exBPM&#10;MDCCyfgHjrxkWJijSvC4pQjKa5MkkYwPXfWiXViFFsY5BNLtoU8dIN30NA8zVYyHP3VDIngSKjWK&#10;D3mNs0VlVK6UcjmUOLtd4CGciyvRlg9DwhRiuthTc4bVPj+Rr1xufO5dCN1ThvUfnxlV37tOFzoh&#10;kryk6vrsXtftkSyMsxJ5qfDYwKRkthR3l0CvDnT/XVgQ3S9xzr/LLtjhaLTQ6N5VUuir3iIWXvh+&#10;KYFtI2AP/RY2lnQtgW0mQM8cz3X6ljgQUqVfMyNwctCD1e3wLj9l2HoCjvKLoEx/ZDrv8Vl6AekA&#10;ziO5m8duT2r3+4WpLISTubDdY/hNnSr9annDwJH+1OSoRF5O775t6PkcOonCwycZp9e5RLXQ88II&#10;e+2QgroXWN5I0LlIWpkQuTBHleDxnNcs+YBlmU+80FWvBBdWoWE2lwHBW2LLzMKcOMxUSbTyU2yS&#10;l7w/SXMx329FGVUqKpdAYU6myszO0ZpDaWaIS+rhwrpBWWf6b28qc72qF5+cxbl5J8PRvU67Hqi3&#10;/NR9xTG0nxLJaLQZPUW03De4w5TXOJzYnu7Cguh+mSZipX6OxlkMVrpFtLvVUgJbQUBBvxVU9SmB&#10;eQh0h8R0R92UfscsO1PkHVGWn4rUyAvxohUQ+jwaM66gSM8MyOm9uEfjIikyVpgPXSE+TGUhIGIb&#10;jq7JS/yVgOZZnqO0UlbygHHPSUQ2XxJkL+Oreq7bp6s1LaWMIhgGs1KKvRZRHc6yKjRMsQ4k42Sw&#10;iXxcmKn4rPxUEo233nibrSijxoo6WoLd6jdsSfZOp15RRlG6+WnYBluYIng5UqDUyVSVcp0OnWT9&#10;qH1+c2DJ3951vWokwyTqkYOiXMulYUYkw3RXquE9Y2ACYRsu2E25z0zJqedKoEtAQW99kMAuIZDe&#10;cZ7ryIK8dO51xjfmkydud2m5DCbmyyKnIgsyHbbrExGfBS44UGClv7Ax3egYnpHdE0mIdMsQ2xZX&#10;pJ4+0TRRNhAGZw2d4JMwksHRMf0Zy9sS7dCGLNNzmc5akkOabCBHnJUAEkm3h7gCZ6UqVAfSE/TD&#10;TJWMV34qNgsF/cQyWrV0cgnkLGJe1sgcRtU7sZduhpL3rqbI4pTgsBlTPGBTRqJH2Xfth06674iw&#10;5BVcmv1pdG0gkmESyyLPPAoqdpmjUgJemG6ldBYWRF5k5SxSSWOy/YJdtTIsvEVswImnSGATCSjo&#10;NxGmriQwJ4HSG9qTQb2YukNxFobL8xIpSd8wj14O5mXyXORLnsdRDBlwgkG6+nJk7mMZgYMH4um+&#10;Ul+YVtdDVDIv4kmIREmaJPCQ8crtZCPl4yHTc9vPLZZDJ9GUOMyMVY6KrC/T8rpJ8+Uwv8PYQB3d&#10;w5HGzAZyhJN4YBZml0DdVWMVSsxDIJ/85CdLdqJ3y+iOYaa6lr38Dplk1A1Oum3IiWW0aq0gL6Ve&#10;lXmlGdyFq/JhGBUlmOslNaeXbipSt2JgQH65lDiF+obe7Q1sKx7wzOnxXKp6uU4bnRT7DUQyTGJZ&#10;opkF20VBzeRiJy8L0+1R6vIB9bAg0uYPilw1K12wq1YG7DdwVW4gFU+RQDsBN5ZqZ6WlBPYQgby2&#10;JsNFRZUH/zZQiGLuvqBfNdF0cPYk4EQnYZJh3OlfXNbSiNYv/eKrplvgdz2smqMwXBjkqq6WxV8H&#10;QpsqM0Rz+sJMjf40iq6Xl/YyGvW80KCXXCBTTOVDzhoS3kCViM/ROhzPy67TUSct13XdyfDXuv2m&#10;VL+FTvJluWq2ujIsLOiN1SvPksB0Agr66Qz1IAEJSOA/EKA/cmNvBnYHR/RcxkplRRoPCUhAAhLY&#10;agIOudlqwvqXgAT2HIG9rOZLYW94OvKeqy5mWAISkMBkAvbQT0aoAwlIQAISkIAEJCABCcxHwB76&#10;+dibsgQkIAEJSEACEpCABCYTUNBPRqgDCUhAAhKQgAQkIAEJzEdAQT8fe1OWgAQkIAEJSEACEpDA&#10;ZAIK+skIdSABCUhAAhKQgAQkIIH5CCjo52NvyhKQgAQkIAEJSEACEphMQEE/GaEOJCABCUhAAhKQ&#10;gAQkMB8BBf187E1ZAhKQgAQkIAEJSEACkwko6Ccj1IEEJCABCUhAAhKQgATmI6Cgn4+9KUtAAhKQ&#10;gAQkIAEJSGAyAQX9ZIQ6kIAEJCABCUhAAhKQwHwEFPTzsTdlCUhAAhKQgAQkIAEJTCagoJ+MUAcS&#10;kIAEJCABCUhAAhKYj4CCfj72piwBCUhAAhKQgAQkIIHJBBT0kxHqQAISkIAEJCABCUhAAvMRUNDP&#10;x96UJSABCUhAAhKQgAQkMJmAgn4yQh1IQAISkIAEJCABCUhgPgIK+vnYm7IEJCABCUhAAhKQgAQm&#10;E1DQT0aoAwlIQAISkIAEJCABCcxHQEE/H3tTloAEJCABCUhAAhKQwGQCCvrJCHUgAQlIQAISkIAE&#10;JCCB+Qgo6Odjb8oSkIAEJCABCUhAAhKYTEBBPxmhDiQgAQlIQAISkIAEJDAfAQX9fOxNWQISkIAE&#10;JCABCUhAApMJKOgnI9SBBCQgAQlIQAISkIAE5iOgoJ+PvSlLQAISkIAEJCABCUhgMgEF/WSEOpCA&#10;BCQgAQlIQAISkMB8BBT087E3ZQlIQAISkIAEJCABCUwmoKCfjFAHEpCABCQgAQlIQAISmI+Agn4+&#10;9qYsAQlIQAISkIAEJCCByQQU9JMR6kACEpCABCQgAQlIQALzEVDQz8felCUgAQlIQAISkIAEJDCZ&#10;gIJ+MkIdSEACEpCABCQgAQlIYD4CCvr52JuyBCQgAQlIQAISkIAEJhNQ0E9GqAMJSEACEpCABCQg&#10;AQnMR0BBPx97U5aABCQgAQlIQAISkMBkAgr6yQh1IAEJSEACEpCABCQggfkIKOjnY2/KEpCABCQg&#10;AQlIQAISmExAQT8ZoQ4kIAEJSEACEpCABCQwHwEF/XzsTVkCEpCABCQgAQlIQAKTCSjoJyPUgQQk&#10;IAEJSEACEpCABOYjoKCfj70pS0ACEpCABCQgAQlIYDIBBf1khDqQgAQkIAEJSEACEpDAfAQU9POx&#10;N2UJSEACEpCABCQgAQlMJqCgn4xQBxKQgAQkIAEJSEACEpiPgIJ+PvamLAEJSEACEpCABCQggckE&#10;FPSTEepAAhKQgAQkIAEJSEAC8xFQ0M/H3pQlIAEJSEACEpCABCQwmYCCfjJCHUhAAhKQgAQkIAEJ&#10;SGA+Agr6+dibsgQkIAEJSEACEpCABCYTUNBPRqgDCUhAAhKQgAQkIAEJzEdAQT8fe1OWgAQkIAEJ&#10;SEACEpDAZAIK+skIdSABCUhAAhKQgAQkIIH5CCjo52NvyhKQgAQkIAEJSEACEphMQEE/GaEOJCAB&#10;CUhAAhKQgAQkMB8BBf187E1ZAhKQgAQkIAEJSEACkwko6Ccj1IEEJCABCUhAAhKQgATmI6Cgn4+9&#10;KUtAAhKQgAQkIAEJSGAyAQX9ZIQ6kIAEJCABCUhAAhKQwHwEFPTzsTdlCUhAAhKQgAQkIAEJTCag&#10;oJ+MUAcSkIAEJCABCUhAAhKYj4CCfj72piwBCUhAAhKQgAQkIIHJBBT0kxHqQAISkIAEJCABCUhA&#10;AvMRUNDPx96UJSABCUhAAhKQgAQkMJmAgn4yQh1IQAISkIAEJCABCUhgPgIK+vnYm7IEJCABCUhA&#10;AhKQgAQmE1DQT0aoAwlIQAISkIAEJCABCcxHQEE/H3tTloAEJCABCUhAAhKQwGQCCvrJCHUgAQlI&#10;QAISkIAEJCCB+Qgo6Odjb8oSkIAEJCABCUhAAhKYTEBBPxmhDiQgAQlIQAISkIAEJDAfAQX9fOxN&#10;WQISkIAEJCABCUhAApMJKOgnI9SBBCQgAQlIQAISkIAE5iOgoJ+PvSlLQAISkIAEJCABCUhgMgEF&#10;/WSEOpCABCQgAQlIQAISkMB8BBT087E3ZQlIQAISkIAEJCABCUwmoKCfjFAHEpCABCQgAQlIQAIS&#10;mI+Agn4+9qYsAQlIQAISkIAEJCCByQQU9JMR6kACEpCABCQgAQlIQALzEVDQz8felCUgAQlIQAIS&#10;kIAEJDCZgIJ+MkIdSEACEpCABCQgAQlIYD4CCvr52JuyBCQgAQlIQAISkIAEJhNQ0E9GqAMJSEAC&#10;EpCABCQgAQnMR0BBPx97U5aABCQgAQlIQAISkMBkAgr6yQh1IAEJSEACEpCABCQggfkIKOjnY2/K&#10;EpCABCQgAQlIQAISmExAQT8ZoQ4kIAEJSEACEpCABCQwHwEF/XzsTVkCEpCABCQgAQlIQAKTCSjo&#10;JyPUgQQkIAEJSEACEpCABOYjoKCfj70pS0ACEpCABCQgAQlIYDIBBf1khDqQgAQkIAEJSEACEpDA&#10;fAQU9POxN2UJSEACEpCABCQgAQlMJqCgn4xQBxKQgAQkIAEJSEACEpiPgIJ+PvamLAEJSEACEpCA&#10;BCQggckEFPSTEepAAhKQgAQkIAEJSEAC8xFQ0M/H3pQlIAEJSEACEpCABCQwmYCCfjJCHUhAAhKQ&#10;gAQkIAEJSGA+Agr6+dibsgQkIAEJSEACEpCABCYTUNBPRqgDCUhAAhKQgAQkIAEJzEdAQT8fe1OW&#10;gAQkIAEJSEACEpDAZAIK+skIdSABCUhAAhKQgAQkIIH5CCjo52NvyhKQgAQkIAEJSEACEphMQEE/&#10;GaEOJCABCUhAAhKQgAQkMB8BBf187E1ZAhKQgAQkIAEJSEACkwko6Ccj1IEEJCABCUhAAhKQgATm&#10;I6Cgn4+9KUtAAhKQgAQkIAEJSGAyAQX9ZIQ6kIAEJCABCUhAAhKQwHwEFPTzsTdlCUhAAhKQgAQk&#10;IAEJTCagoJ+MUAcSkIAEJCABCUhAAhKYj4CCfj72piwBCUhAAhKQgAQkIIHJBBT0kxHqQAISkIAE&#10;JCABCUhAAvMRUNDPx96UJSABCUhAAhKQgAQkMJmAgn4yQh1IQAISkIAEJCABCUhgPgIK+vnYm7IE&#10;JCABCUhAAhKQgAQmE1DQT0aoAwlIQAISkIAEJCABCcxHQEE/H3tTloAEJCABCUhAAhKQwGQCCvrJ&#10;CHUgAQlIQAISkIAEJCCB+Qgo6Odjb8oSkIAEJCABCUhAAhKYTEBBPxmhDiQgAQlIQAISkIAEJDAf&#10;AQX9fOxNWQISkIAEJCABCUhAApMJKOgnI9SBBCQgAQlIQAISkIAE5iOgoJ+PvSlLQAISkIAEJCAB&#10;CUhgMgEF/WSEOpCABCQgAQlIQAISkMB8BBT087E3ZQlIQAISkIAEJCABCUwmoKCfjFAHEpCABCQg&#10;AQlIQAISmI+Agn4+9qYsAQlIQAISkIAEJCCByQQU9JMR6kACEpCABCQgAQlIQALzEVDQz8felCUg&#10;AQlIQAISkIAEJDCZgIJ+MkIdSEACEpCABCQgAQlIYD4CCvr52JuyBCQgAQlIQAISkIAEJhNQ0E9G&#10;qAMJSEACEpCABCQgAQnMR0BBPx97U5aABCQgAQlIQAISkMBkAgr6yQh1IAEJSEACEpCABCQggfkI&#10;KOjnY2/KEpCABCQgAQlIQAISmExAQT8ZoQ4kIAEJSEACEpCABCQwHwEF/XzsTVkCEpCABCQgAQlI&#10;QAKTCSjoJyPUgQQkIAEJSEACEpCABOYjoKCfj70pS0ACEpCABCQgAQlIYDIBBf1khDqQgAQkIAEJ&#10;SEACEpDAfAQU9POxN2UJSEACEpCABCQgAQlMJqCgn4xQBxKQgAQkIAEJSEACEpiPgIJ+PvamLAEJ&#10;SEACEpCABCQggckEFPSTEepAAhKQgAQkIAEJSEAC8xFQ0M/H3pQlIAEJSEACEpCABCQwmYCCfjJC&#10;HUhAAhKQgAQkIAEJSGA+Agr6+dibsgQkIAEJSEACEpCABCYTUNBPRqgDCUhAAhKQgAQkIAEJzEdA&#10;QT8fe1OWgAQkIAEJSEACEpDAZAIK+skIdSABCUhAAhKQgAQkIIH5CCjo52NvyhKQgAQkIAEJSEAC&#10;EphMQEE/GaEOJCABCUhAAhKQgAQkMB8BBf187E1ZAhKQgAQkIAEJSEACkwko6Ccj1IEEJCABCUhA&#10;AhKQgATmI6Cgn4+9KUtAAhKQgAQkIAEJSGAyAQX9ZIQ6kIAEJCABCUhAAhKQwHwEFPTzsTdlCUhA&#10;AhKQgAQkIAEJTCagoJ+MUAcSkIAEJCABCUhAAhKYj4CCfj72piwBCUhAAhKQgAQkIIHJBBT0kxHq&#10;QAISkIAEJCABCUhAAvMRUNDPx96UJSABCUhAAhKQgAQkMJmAgn4yQh1IQAISkIAEJCABCUhgPgIK&#10;+vnYm7IEJCABCUhAAhKQgAQmE1DQT0aoAwlIQAISkIAEJCABCcxHQEE/H3tTloAEJCABCUhAAhKQ&#10;wGQCCvrJCHUgAQlIQAISkIAEJCCB+Qgo6Odjb8oSkIAEJCABCUhAAhKYTEBBPxmhDiQgAQlIQAIS&#10;kIAEJDAfAQX9fOxNWQISkIAEJCABCUhAApMJKOgnI9SBBCQgAQlIQAISkIAE5iOgoJ+PvSlLQAIS&#10;kIAEJCABCUhgMgEF/WSEOpCABCQgAQlIQAISkMB8BBT087E3ZQlIQAISkIAEJCABCUwmoKCfjFAH&#10;EpCABCQgAQlIQAISmI+Agn4+9qYsAQlIQAISkIAEJCCByQQU9JMR6kACEpCABCQgAQlIQALzEVDQ&#10;z8felCUgAQlIQAISkIAEJDCZgIJ+MkIdSEACEpCABCQgAQlIYD4CCvr52JuyBCQgAQlIQAISkIAE&#10;JhNQ0E9GqAMJSEACEpCABCQgAQnMR0BBPx97U5aABCQgAQlIQAISkMBkAgr6yQh1IAEJSEACEpCA&#10;BCQggfkIKOjnY2/KEpCABCQgAQlIQAISmExAQT8ZoQ4kIAEJSEACEpCABCQwHwEF/XzsTVkCEpCA&#10;BCQgAQlIQAKTCSjoJyPUgQQkIAEJSEACEpCABOYjoKCfj70pS0ACEpCABCQgAQlIYDIBBf1khDqQ&#10;gAQkIAEJSEACEpDAfAQU9POxN2UJSEACEpCABCQgAQlMJqCgn4xQBxKQgAQkIAEJSEACEpiPgIJ+&#10;PvamLAEJSEACEpCABCQggckEFPSTEepAAhKQgAQkIAEJSEAC8xFQ0M/H3pQlIAEJSEACEpCABCQw&#10;mYCCfjJCHUhAAhKQgAQkIAEJSGA+Agr6+dibsgQkIAEJSEACEpCABCYTUNBPRqgDCUhAAhKQgAQk&#10;IAEJzEdAQT8fe1OWgAQkIAEJSEACEpDAZAIK+skIdSABCUhAAhKQgAQkIIH5CCjo52NvyhKQgAQk&#10;IAEJSEACEphMQEE/GaEOJCABCUhAAhKQgAQkMB8BBf187E1ZAhKQgAQkIAEJSEACkwko6Ccj1IEE&#10;JCABCUhAAhKQgATmI6Cgn4+9KUtAAhKQgAQkIAEJSGAyAQX9ZIQ6kIAEJCABCUhAAhKQwHwEFPTz&#10;sTdlCUhAAhKQgAQkIAEJTCagoJ+MUAcSkIAEJCABCUhAAhKYj4CCfj72piwBCUhAAhKQgAQkIIHJ&#10;BBT0kxHqQAISkIAEJCABCUhAAvMRUNDPx96UJSABCUhAAhKQgAQkMJmAgn4yQh1IQAISkIAEJCAB&#10;CUhgPgIK+vnYm7IEJCABCUhAAhKQgAQmE1DQT0aoAwlIQAISkIAEJCABCcxHQEE/H3tTloAEJCAB&#10;CUhAAhKQwGQCCvrJCHUgAQlIQAISkIAEJCCB+Qgo6Odjb8oSkIAEJCABCUhAAhKYTEBBPxmhDiQg&#10;AQlIQAISkIAEJDAfAQX9fOxNWQISkIAEJCABCUhAApMJKOgnI9SBBCQgAQlIQAISkIAE5iOgoJ+P&#10;vSlLQAISkIAEJCABCUhgMgEF/WSEOpCABCQgAQlIQAISkMB8BBT087E3ZQlIQAISkIAEJCABCUwm&#10;oKCfjFAHEpCABCQgAQlIQAISmI+Agn4+9qYsAQlIQAISkIAEJCCByQQU9JMR6kACEpCABCQgAQlI&#10;QALzEVDQz8felCUgAQlIQAISkIAEJDCZgIJ+MkIdSEACEpCABCQgAQlIYD4CCvr52JuyBCQgAQlI&#10;QAISkIAEJhNQ0E9GqAMJSEACEpCABCQgAQnMR0BBPx97U5aABCQgAQlIQAISkMBkAgr6yQh1IAEJ&#10;SEACEpCABCQggfkIKOjnY2/KEpCABCQgAQlIQAISmExAQT8ZoQ4kIAEJSEACEpCABCQwHwEF/Xzs&#10;TVkCEpCABCQgAQlIQAKTCSjoJyPUgQQkIAEJSEACEpCABOYjoKCfj70pS0ACEpCABCQgAQlIYDIB&#10;Bf1khDqQgAQkIAEJSEACEpDAfAQU9POxN2UJSEACEpCABCQgAQlMJqCgn4xQBxKQgAQkIAEJSEAC&#10;EpiPgIJ+PvamLAEJSEACEpCABCQggckEFPSTEepAAhKQgAQkIAEJSEAC8xFQ0M/H3pQlIAEJSEAC&#10;EpCABCQwmYCCfjJCHUhAAhKQgAQkIAEJSGA+Agr6+dibsgQkIAEJSEACEpCABCYTUNBPRqgDCUhA&#10;AhKQgAQkIAEJzEdAQT8fe1OWgAQkIAEJSEACEpDAZAIK+skIdSABCUhAAhKQgAQkIIH5CCjo52Nv&#10;yhKQgAQkIAEJSEACEphMQEE/GaEOJCABCUhAAhKQgAQkMB8BBf187E1ZAhKQgAQkIAEJSEACkwko&#10;6Ccj1IEEJCABCUhAAhKQgATmI6Cgn4+9KUtAAhKQgAQkIAEJSGAyAQX9ZIQ6kIAEJCABCUhAAhKQ&#10;wHwEFPTzsTdlCUhAAhKQgAQkIAEJTCagoJ+MUAcSkIAEJCABCUhAAhKYj4CCfj72piwBCUhAAhKQ&#10;gAQkIIHJBBT0kxHqQAISkIAEJCABCUhAAvMRUNDPx96UJSABCUhAAhKQgAQkMJmAgn4yQh1IQAIS&#10;kIAEJCABCUhgPgIK+vnYm7IEJCABCUhAAhKQgAQmE1DQT0aoAwlIQAISkIAEJCABCcxHQEE/H3tT&#10;loAEJCABCUhAAhKQwGQCCvrJCHUgAQlIQAISkIAEJCCB+Qgo6Odjb8oSkIAEJCABCUhAAhKYTEBB&#10;PxmhDiQgAQlIQAISkIAEJDAfAQX9fOxNWQISkIAEJCABCUhAApMJKOgnI9SBBCQgAQlIQAISkIAE&#10;5iOgoJ+PvSlLQAISkIAEJCABCUhgMgEF/WSEOpCABCQgAQlIQAISkMB8BBT087E3ZQlIQAISkIAE&#10;JCABCUwmoKCfjFAHEpCABCQgAQlIQAISmI+Agn4+9qYsAQlIQAISkIAEJCCByQQU9JMR6kACEpCA&#10;BCQgAQlIQALzEVDQz8felCUgAQlIQAISkIAEJDCZgIJ+MkIdSEACEpCABCQgAQlIYD4CCvr52Juy&#10;BCQgAQlIQAISkIAEJhNQ0E9GqAMJSEACEpCABCQgAQnMR0BBPx97U5aABCQgAQlIQAISkMBkAgr6&#10;yQh1IAEJSEACEpCABCQggfkIKOjnY2/KEpCABCQgAQlIQAISmExAQT8ZoQ4kIAEJSEACEpCABCQw&#10;HwEF/XzsTVkCEpCABCQgAQlIQAKTCSjoJyPUgQQkIAEJSEACEpCABOYjoKCfj70pS0ACEpCABCQg&#10;AQlIYDIBBf1khDqQgAQkIAEJSEACEpDAfAQU9POxN2UJSEACEpCABCQgAQlMJqCgn4xQBxKQgAQk&#10;IAEJSEACEpiPgIJ+PvamLAEJSEACEpCABCQggckEFPSTEepAAhKQgAQkIAEJSEAC8xFQ0M/H3pQl&#10;IAEJSEACEpCABCQwmYCCfjJCHUhAAhKQgAQkIAEJSGA+Agr6+dibsgQkIAEJSEACEpCABCYTUNBP&#10;RqgDCUhAAhKQgAQkIAEJzEdAQT8fe1OWgAQkIAEJSEACEpDAZAIK+skIdSABCUhAAhKQgAQkIIH5&#10;CCjo52NvyhKQgAQkIAEJSEACEphMQEE/GaEOJCABCUhAAhKQgAQkMB8BBf187E1ZAhKQgAQkIAEJ&#10;SEACkwko6Ccj1IEEJCABCUhAAhKQgATmI6Cgn4+9KUtAAhKQgAQkIAEJSGAyAQX9ZIQ6kIAEJCAB&#10;CUhAAhKQwHwEFPTzsTdlCUhAAhKQgAQkIAEJTCagoJ+MUAcSkIAEJCABCUhAAhKYj4CCfj72piwB&#10;CUhAAhKQgAQkIIHJBBT0kxHqQAISkIAEJCABCUhAAvMRUNDPx96UJSABCUhAAhKQgAQkMJmAgn4y&#10;Qh1IQAISkIAEJCABCUhgPgIK+vnYm7IEJCABCUhAAhKQgAQmE1DQT0aoAwlIQAISkIAEJCABCcxH&#10;QEE/H3tTloAEJCABCUhAAhKQwGQCCvrJCHUgAQlIQAISkIAEJCCB+Qgo6Odjb8oSkIAEJCABCUhA&#10;AhKYTEBBPxmhDiQgAQlIQAISkIAEJDAfAQX9fOxNWQISkIAEJCABCUhAApMJKOgnI9SBBCQgAQlI&#10;QAISkIAE5iOgoJ+PvSlLQAISkIAEJCABCUhgMgEF/WSEOpCABCQgAQlIQAISkMB8BBT087E3ZQlI&#10;QAISkIAEJCABCUwmoKCfjFAHEpCABCQgAQlIQAISmI+Agn4+9qYsAQlIQAISkIAEJCCByQQU9JMR&#10;6kACEpCABCQgAQlIQALzEVDQz8felCUgAQlIQAISkIAEJDCZgIJ+MkIdSEACEpCABCQgAQlIYD4C&#10;Cvr52JuyBCQgAQlIQAISkIAEJhNQ0E9GqAMJSEACEpCABCQgAQnMR0BBPx97U5aABCQgAQlIQAIS&#10;kMBkAgr6yQh1IAEJSEACEpCABCQggfkIKOjnY2/KEpCABCQgAQlIQAISmExAQT8ZoQ4kIAEJSEAC&#10;EpCABCQwHwEF/XzsTVkCEpCABCQgAQlIQAKTCSjoJyPUgQQkIAEJSEACEpCABOYjoKCfj70pS0AC&#10;EpCABCQgAQlIYDIBBf1khDqQgAQkIAEJSEACEpDAfAQU9POxN2UJSEACEpCABCQgAQlMJqCgn4xQ&#10;BxKQgAQkIAEJSEACEpiPgIJ+PvamLAEJSEACEpCABCQggckEFPSTEepAAhKQgAQkIAEJSEAC8xFQ&#10;0M/H3pQlIAEJSEACEpCABCQwmYCCfjJCHUhAAhKQgAQkIAEJSGA+Agr6+dibsgQkIAEJSEACEpCA&#10;BCYTUNBPRqgDCUhAAhKQgAQkIAEJzEdAQT8fe1OWgAQkIAEJSEACEpDAZAIK+skIdSABCUhAAhKQ&#10;gAQkIIH5CCjo52NvyhKQgAQkIAEJSEACEphMQEE/GaEOJCABCUhAAhKQgAQkMB8BBf187E1ZAhKQ&#10;gAQkIAEJSEACkwko6Ccj1IEEJCABCUhAAhKQgATmI6Cgn4+9KUtAAhKQgAQkIAEJSGAyAQX9ZIQ6&#10;kIAEJCABCUhAAhKQwHwEFPTzsTdlCUhAAhKQgAQkIAEJTCagoJ+MUAcSkIAEJCABCUhAAhKYj4CC&#10;fj72piwBCUhAAhKQgAQkIIHJBBT0kxHqQAISkIAEJCABCUhAAvMRUNDPx96UJSABCUhAAhKQgAQk&#10;MJmAgn4yQh1IQAISkIAEJCABCUhgPgIK+vnYm7IEJCABCUhAAhKQgAQmE1DQT0aoAwlIQAISkIAE&#10;JCABCcxHQEE/H3tTloAEJCABCUhAAhKQwGQCCvrJCHUgAQlIQAISkIAEJCCB+Qgo6Odjb8oSkIAE&#10;JCABCUhAAhKYTEBBPxmhDiQgAQlIQAISkIAEJDAfAQX9fOxNWQISkIAEJCABCUhAApMJKOgnI9SB&#10;BCQgAQlIQAISkIAE5iOgoJ+PvSlLQAISkIAEJCABCUhgMgEF/WSEOpCABCQgAQlIQAISkMB8BBT0&#10;87E3ZQlIQAISkIAEJCABCUwmoKCfjFAHEpCABCQgAQlIQAISmI+Agn4+9qYsAQlIQAISkIAEJCCB&#10;yQQU9JMR6kACEpCABCQgAQlIQALzEVDQz8felCUgAQlIQAISkIAEJDCZgIJ+MkIdSEACEpCABCQg&#10;AQlIYD4CCvr52JuyBCQgAQlIQAISkIAEJhNQ0E9GqAMJSEACEpCABCQgAQnMR0BBPx97U5aABCQg&#10;AQlIQAISkMBkAgr6yQh1IAEJSEACEpCABCQggfkIKOjnY2/KEpCABCQgAQlIQAISmExAQT8ZoQ4k&#10;IAEJSEACEpCABCQwH4H/H3gCacDfl7B1AAAAAElFTkSuQmCCUEsDBAoAAAAAAAAAIQAyCHu8QAIB&#10;AEACAQAUAAAAZHJzL21lZGlhL2ltYWdlMi5wbmeJUE5HDQoaCgAAAA1JSERSAAAD8AAABZMIAgAA&#10;APSNSpcAAAABc1JHQgCuzhzpAAD/yklEQVR4Xuz9CfRcV33ni2JsbIxH2WAhz5Y84hEkgwlDMJFW&#10;ckOSTjfY0BnodTsdKT2+69wspO677gt974qvxeukb6/k4WtlIoubNLHii0MIDy+ZIQYHAxIeMDYe&#10;JA/yPMmWRzzg97F/ZOdwzqmqU1Wnqs6u+pyl9V+lqn32/u3P3nXqe37nt397j5dffvk1HhKQgAQk&#10;IAEJSEACEpBAngRem6fZWi0BCUhAAhKQgAQkIAEJvEJAQe88kIAEJCABCUhAAhKQQMYEFPQZD56m&#10;S0ACEpCABCQgAQlIQEHvHJCABCQgAQlIQAISkEDGBBT0GQ+epktAAhKQgAQkIAEJSEBB7xyQgAQk&#10;IAEJSEACEpBAxgQU9BkPnqZLQAISkIAEJCABCUhAQe8ckIAEJCABCUhAAhKQQMYEFPQZD56mS0AC&#10;EpCABCQgAQlIQEHvHJCABCQgAQlIQAISkEDGBBT0GQ+epktAAhKQgAQkIAEJSEBB7xyQgAQkIAEJ&#10;SEACEpBAxgQU9BkPnqZLQAISkIAEJCABCUhAQe8ckIAEJCABCUhAAhKQQMYEFPQZD56mS0ACEpCA&#10;BCQgAQlIQEHvHJCABCQgAQlIQAISkEDGBBT0GQ+epktAAhKQgAQkIAEJSEBB7xyQgAQkIAEJSEAC&#10;EpBAxgQU9BkPnqZLQAISkIAEJCABCUhAQe8ckIAEJCABCUhAAhKQQMYEFPQZD56mS0ACEpCABCQg&#10;AQlIQEHvHJCABCQgAQlIQAISkEDGBBT0GQ+epktAAhKQgAQkIAEJSEBB7xyQgAQkIAEJSEACEpBA&#10;xgQU9BkPnqZLQAISkIAEJCABCUhAQe8ckIAEJCABCUhAAhKQQMYEFPQZD56mS0ACEpCABCQgAQlI&#10;QEHvHJCABCQgAQlIQAISkEDGBBT0GQ+epktAAhKQgAQkIAEJSEBB7xyQgAQkIAEJSEACEpBAxgQU&#10;9BkPnqZLQAISkIAEJCABCUhAQe8ckIAEJCABCUhAAhKQQMYEFPQZD56mS0ACEpCABCQgAQlIQEHv&#10;HJCABCQgAQlIQAISkEDGBBT0GQ+epktAAhKQgAQkIAEJSEBB7xyQgAQkIAEJSEACEpBAxgQU9BkP&#10;nqZLQAISkIAEJCABCUhAQe8ckIAEJCABCUhAAhKQQMYEFPQZD56mS0ACEpCABCQgAQlIQEHvHJCA&#10;BCQgAQlIQAISkEDGBBT0GQ+epktAAhKQgAQkIAEJSEBB7xyQgAQkIAEJSEACEpBAxgQU9BkPnqZL&#10;QAISkIAEJCABCUhAQe8ckIAEJCABCUhAAhKQQMYEFPQZD56mS0ACEpCABCQgAQlIQEHvHJCABCQg&#10;AQlIQAISkEDGBBT0GQ+epktAAhKQgAQkIAEJSEBB7xyQgAQkIAEJSEACEpBAxgQU9BkPnqZLQAIS&#10;kIAEJCABCUhAQe8ckIAEJCABCUhAAhKQQMYEFPQZD56mS0ACEpCABCQgAQlIQEHvHJCABCQgAQlI&#10;QAISkEDGBBT0GQ+epktAAhKQgAQkIAEJSEBB7xyQgAQkIAEJSEACEpBAxgQU9BkPnqZLQAISkIAE&#10;JCABCUhAQe8ckIAEJCABCUhAAhKQQMYEFPQZD56mS0ACEpCABCQgAQlIQEHvHJCABCQgAQlIQAIS&#10;kEDGBBT0GQ+epktAAhKQgAQkIAEJSEBB7xyQgAQkIAEJSEACEpBAxgQU9BkPnqZLQAISkIAEJCAB&#10;CUhAQe8ckIAEJCABCUhAAhKQQMYEFPQZD56mS0ACEpCABCQgAQlIQEHvHJCABCQgAQlIQAISkEDG&#10;BBT0GQ+epktAAhKQgAQkIAEJSEBB7xyQgAQkIAEJSEACEpBAxgQU9BkPnqZLQAISkIAEJCABCUhA&#10;Qe8ckIAEJCABCUhAAhKQQMYEFPQZD56mS0ACEpCABCQgAQlIQEHvHJCABCQgAQlIQAISkEDGBBT0&#10;GQ+epktAAhKQgAQkIAEJSEBB7xyQgAQkIAEJSEACEpBAxgQU9BkPnqZLQAISkIAEJCABCUhAQe8c&#10;kIAEJCABCUhAAhKQQMYEFPQZD56mS0ACEpCABCQgAQlIQEHvHJCABCQgAQlIQAISkEDGBBT0GQ+e&#10;pktAAhKQgAQkIAEJSEBB7xyQgAQkIAEJSEACEpBAxgQU9BkPnqZLQAISkIAEJCABCUhAQe8ckIAE&#10;JCABCUhAAhKQQMYEFPQZD56mS0ACEpCABCQgAQlIQEHvHJCABCQgAQlIQAISkEDGBBT0GQ+epktA&#10;AhKQgAQkIAEJSEBB7xyQgAQkIAEJSEACEpBAxgQU9BkPnqZLQAISkIAEJCABCUhAQe8ckIAEJCAB&#10;CUhAAhKQQMYEFPQZD56mS0ACEpCABCQgAQlIQEHvHJCABCQgAQlIQAISkEDGBBT0GQ+epktAAhKQ&#10;gAQkIAEJSEBB7xyQgAQkIAEJSEACEpBAxgQU9BkPnqZLQAISkIAEJCABCUhAQe8ckIAEJCABCUhA&#10;AhKQQMYEFPQZD56mS0ACEpCABCQgAQlIQEHvHJCABCQgAQlIQAISkEDGBBT0GQ+epktAAhKQgAQk&#10;IAEJSEBB7xyQgAQkIAEJSEACEpBAxgQU9BkPnqZLQAISkIAEJCABCUhAQe8ckIAEJCABCUhAAhKQ&#10;QMYEFPQZD56mS0ACEpCABCQgAQlIQEHvHJCABCQgAQlIQAISkEDGBBT0GQ+epktAAhKQgAQkIAEJ&#10;SEBB7xyQgAQkIAEJSEACEpBAxgQU9BkPnqZLQAISkIAEJCABCUhAQe8ckIAEJCABCUhAAhKQQMYE&#10;FPQZD56mS0ACEpCABCQgAQlIQEHvHJCABCQgAQlIQAISkEDGBBT0GQ+epktAAhKQgAQkIAEJSEBB&#10;7xyQgAQkIAEJSEACEpBAxgQU9BkPnqZLQAISkIAEJCABCUhAQe8ckIAEJCABCUhAAhKQQMYEFPQZ&#10;D56mS0ACEpCABCQgAQlIQEHvHJCABCQgAQlIQAISkEDGBBT0GQ+epktAAhKQgAQkIAEJSEBB7xyQ&#10;gAQkIAEJSEACEpBAxgQU9BkPnqZLQAISkIAEJCABCUhAQe8ckIAEJCABCUhAAhKQQMYEFPQZD56m&#10;S0ACEpCABCQgAQlIQEHvHJCABCQgAQlIQAISkEDGBBT0GQ+epktAAhKQgAQkIAEJSEBB7xyQgAQk&#10;IAEJSEACEpBAxgQU9BkPnqZLQAISkIAEJCABCUhAQe8ckIAEJCABCUhAAhKQQMYEFPQZD56mS0AC&#10;EpCABCQgAQlIQEHvHJCABCQgAQlIQAISkEDGBBT0GQ+epktAAhKQgAQkIAEJSEBB7xyQgAQkIAEJ&#10;SEACEpBAxgQU9BkPnqZLQAISkIAEJCABCUhAQe8ckIAEJCABCUhAAhKQQMYEFPQZD56mS0ACEpCA&#10;BCQgAQlIQEHvHJCABCQgAQlIQAISkEDGBBT0GQ+epktAAhKQgAQkIAEJSEBB7xyQgAQkIAEJSEAC&#10;EpBAxgQU9BkPnqZLQAISkIAEJCABCUhAQe8ckIAEJCABCUhAAhKQQMYEFPQZD56mS0ACEpCABCQg&#10;AQlIQEHvHJCABCQgAQlIQAISkEDGBBT0GQ+epktAAhKQgAQkIAEJSEBB7xyQgAQkIAEJSEACEpBA&#10;xgQU9BkPnqZLQAISkIAEJCABCUhAQe8ckIAEJCABCUhAAhKQQMYEFPQZD56mS0ACEpCABCQgAQlI&#10;QEHvHJCABCQgAQlIQAISkEDGBBT0GQ+epktAAhKQgAQkIAEJSEBB7xyQgAQkIAEJSEACEpBAxgQU&#10;9BkPnqZLQAISkIAEJCABCUhAQe8ckIAEJCABCUhAAhKQQMYEFPQZD56mS0ACEpCABCQgAQlIQEHv&#10;HJCABCQgAQlIQAISkEDGBBT0GQ+epktAAhKQgAQkIAEJSEBB7xyQgAQkIAEJSEACEpBAxgQU9BkP&#10;nqZLQAISkIAEJCABCUhAQe8ckIAEJCABCUhAAhKQQMYEFPQZD56mS0ACEpCABCQgAQlIQEHvHJCA&#10;BCQgAQlIQAISkEDGBBT0GQ+epktAAhKQgAQkIAEJSEBB7xyQgAQkIAEJSEACEpBAxgQU9BkPnqZL&#10;QAISkIAEJCABCUhAQe8ckIAEJCABCUhAAhKQQMYEFPQZD56mS0ACEpCABCQgAQlIQEHvHJCABCQg&#10;AQlIQAISkEDGBBT0GQ+epktAAhKQgAQkIAEJSEBB7xyQgAQkIAEJSEACEpBAxgQU9BkPnqZLQAIS&#10;kIAEJCABCUhAQe8ckIAEJCABCUhAAhKQQMYEFPQZD56mS0ACEpCABCQgAQlIQEHvHJCABCQgAQlI&#10;QAISkEDGBBT0GQ+epktAAhKQgAQkIAEJSEBB7xyQgAQkIAEJSEACEpBAxgQU9BkPnqZLQAISkIAE&#10;JCABCUhAQe8ckIAEJCABCUhAAhKQQMYEFPQZD56mS0ACEpCABCQgAQlIQEHvHJCABCQgAQlIQAIS&#10;kEDGBBT0GQ+epktAAhKQgAQkIAEJSEBB7xyQgAQkIAEJSEACEpBAxgQU9BkPnqZLQAISkIAEJCAB&#10;CUhAQe8ckIAEJCABCUhAAhKQQMYEFPQZD56mS0ACEpCABCQgAQlIQEHvHJCABCQgAQlIQAISkEDG&#10;BBT0GQ+epktAAhKQgAQkIAEJSEBB7xyQgAQkIAEJSEACEpBAxgQU9BkPnqZLQAISkIAEJCABCUhA&#10;Qe8ckIAEJCABCUhAAhKQQMYEFPQZD56mS0ACEpCABCQgAQlIQEHvHJCABCQgAQlIQAISkEDGBBT0&#10;GQ+epktAAhKQgAQkIAEJSEBB7xyQgAQkIAEJSEACEpBAxgQU9BkPnqZLQAISkIAEJCABCUhAQe8c&#10;kIAEJCABCUhAAhKQQMYEFPQZD56mS0ACEpCABCQgAQlIQEHvHJCABCQgAQlIQAISkEDGBBT0GQ+e&#10;pktAAhKQgAQkIAEJSEBB7xyQgAQkIAEJSEACEpBAxgQU9BkPnqZLQAISkIAEJCABCUhAQe8ckIAE&#10;JCABCUhAAhKQQMYEFPQZD56mS0ACEpCABCQgAQlIQEHvHJCABCQgAQlIQAISkEDGBBT0GQ+epktA&#10;AhKQgAQkIAEJSEBB7xyQgAQkIAEJSEACEpBAxgQU9BkPnqZLQAISkIAEJCABCUhAQe8ckIAEJCAB&#10;CUhAAhKQQMYEFPQZD56mS0ACEpCABCQgAQlIQEHvHJCABCQgAQlIQAISkEDGBBT0GQ+epktAAhKQ&#10;gAQkIAEJSEBB7xyQgAQkIAEJSEACEpBAxgQU9BkPnqZLQAISkIAEJCABCUhAQe8ckIAEJCABCUhA&#10;AhKQQMYEFPQZD56mS0ACEpCABCQgAQlIQEHvHJCABCQgAQlIQAISkEDGBBT0GQ+epktAAhKQgAQk&#10;IAEJSEBB7xyQgAQkIAEJSEACEpBAxgQU9BkPnqZLQAISkIAEJCABCUhAQe8ckIAEJCABCUhAAhKQ&#10;QMYEFPQZD56mS0ACEpCABCQgAQlIQEHvHJCABCQgAQlIQAISkEDGBBT0GQ+epktAAhKQgAQkIAEJ&#10;SEBB7xyQgAQkIAEJSEACEpBAxgQU9BkPnqZLQAISkIAEJCABCUhAQe8ckIAEJCABCUhAAhKQQMYE&#10;FPQZD56mS0ACEpCABCQgAQlIQEHvHJCABCQgAQlIQAISkEDGBBT0GQ+epktAAhKQgAQkIAEJSEBB&#10;7xyQgAQkIAEJSEACEpBAxgQU9BkPnqZLQAISkIAEJCABCUhAQe8ckIAEJCABCUhAAhKQQMYEFPQZ&#10;D56mS0ACEpCABCQgAQlIQEHvHJCABCQgAQlIQAISkEDGBBT0GQ+epktAAhKQgAQkIAEJSEBB7xyQ&#10;gAQkIAEJSEACEpBAxgQU9BkPnqZLQAISkIAEJCABCUhAQe8ckIAEJCABCUhAAhKQQMYEFPQZD56m&#10;S0ACEpCABCQgAQlIQEHvHJCABCQgAQlIQAISkEDGBBT0GQ+epktAAhKQgAQkIAEJSEBB7xyQgAQk&#10;IAEJSEACEpBAxgQU9BkPnqZLQAISkIAEJCABCUhAQe8ckIAEJCABCUhAAhKQQMYEFPQZD56mS0AC&#10;EpCABCQgAQlIQEHvHJCABCQgAQlIQAISkEDGBBT0GQ+epktAAhKQgAQkIAEJSEBB7xyQgAQkIAEJ&#10;SEACEpBAxgQU9BkPnqZLQAISkIAEJCABCUhAQe8ckIAEJCABCUhAAhKQQMYEFPQZD56mS0ACEpCA&#10;BCQgAQlIQEHvHJCABCQgAQlIQAISkEDGBBT0GQ+epktAAhKQgAQkIAEJSEBB7xyQgAQkIAEJSEAC&#10;EpBAxgQU9BkPnqZLQAISkIAEJCABCUhAQe8ckIAEJCABCUhAAhKQQMYEFPQZD56mS0ACEpCABCQg&#10;AQlIQEHvHJCABCQgAQlIQAISkEDGBBT0GQ+epktAAhKQgAQkIAEJSEBB7xyQgAQkIAEJSEACEpBA&#10;xgQU9BkPnqZLQAISkIAEJCABCUhAQe8ckIAEJCABCUhAAhKQQMYEFPQZD56mS0ACEpCABCQgAQlI&#10;QEHvHJCABCQgAQlIQAISkEDGBBT0GQ+epktAAhKQgAQkIAEJSEBB7xyQgAQkIAEJSEACEpBAxgQU&#10;9BkPnqZLQAISkIAEJCABCUhAQe8ckIAEJCABCUhAAhKQQMYEFPQZD56mS0ACEpCABCQgAQlIQEHv&#10;HJCABCQgAQlIQAISkEDGBBT0GQ+epktAAhKQgAQkIAEJSEBB7xyQgAQkIAEJSEACEpBAxgQU9BkP&#10;nqZLQAISkIAEJCABCUhAQe8ckIAEJCABCUhAAhKQQMYEFPQZD56mS0ACEpCABCQgAQlIQEHvHJCA&#10;BCQgAQlIQAISkEDGBBT0GQ+epktAAhKQgAQkIAEJSEBB7xyQgAQkIAEJSEACEpBAxgQU9BkPnqZL&#10;QAISkIAEJCABCUhAQe8ckIAEJCABCUhAAhKQQMYEFPQZD56mS0ACEpCABCQgAQlIQEHvHJCABCQg&#10;AQlIQAISkEDGBBT0GQ+epktAAhKQgAQkIAEJSEBB7xyQgAQkIAEJSEACEpBAxgQU9BkPnqZLQAIS&#10;kIAEJCABCUhAQe8ckIAEJCABCUhAAhKQQMYEFPQZD56mS0ACEpCABCQgAQlIQEHvHJCABCQgAQlI&#10;QAISkEDGBBT0GQ+epktAAhKQgAQkIAEJSEBB7xyQgAQkIAEJSEACEpBAxgQU9BkPnqZLQAISkIAE&#10;JCABCUhAQe8ckIAEJCABCUhAAhKQQMYEFPQZD56mS0ACEpCABCQgAQlIQEHvHJCABCQgAQlIQAIS&#10;kEDGBBT0GQ+epktAAhKQgAQkIAEJSEBB7xyQgAQkIAEJSEACEpBAxgQU9BkPnqZLQAISkIAEJCAB&#10;CUhAQe8ckIAEJCABCUhAAhKQQMYEFPQZD56mS0ACEpCABCQgAQlIQEHvHJCABCQgAQlIQAISkEDG&#10;BBT0GQ+epktAAhKQgAQkIAEJSEBB7xyQgAQkIAEJSEACEpBAxgQU9BkPnqZLQAISkIAEJCABCUhA&#10;Qe8ckIAEJCABCUhAAhKQQMYEFPQZD56mS0ACEpCABCQgAQlIQEHvHJCABCQgAQlIQAISkEDGBBT0&#10;GQ+epktAAhKQgAQkIAEJSEBB7xyQgAQkIAEJSEACEpBAxgQU9BkPnqZLQAISkIAEJCABCUhAQe8c&#10;kIAEJCABCUhAAhKQQMYEFPQZD56mS0ACEpCABCQgAQlIQEHvHJCABCQgAQlIQAISkEDGBBT0GQ+e&#10;pktAAhKQgAQkIAEJSEBB7xyQgAQkIAEJSEACEpBAxgQU9BkPnqZLQAISkIAEJCABCUhAQe8ckIAE&#10;JCABCUhAAhKQQMYEFPQZD56mS0ACEpCABCQgAQlIQEHvHJCABCQgAQlIQAISkEDGBBT0GQ+epktA&#10;AhKQgAQkIAEJSEBB7xyQgAQkIAEJSEACEpBAxgQU9BkPnqZLQAISkIAEJCABCUhAQe8ckIAEJCAB&#10;CUhAAhKQQMYEFPQZD56mS0ACEpCABCQgAQlIQEHvHJCABCQgAQlIQAISkEDGBBT0GQ+epktAAhKQ&#10;gAQkIAEJSEBB7xyQgAQkIAEJSEACEpBAxgQU9BkPnqZLQAISkIAEJCABCUhAQe8ckIAEJCABCUhA&#10;AhKQQMYEFPQZD56mS0ACEpCABCQgAQlIQEHvHJCABCQgAQlIQAISkEDGBBT0GQ+epktAAhKQgAQk&#10;IAEJSEBB7xyQgAQkIAEJSEACEpBAxgQU9BkPnqZLQAISkIAEJCABCUhAQe8ckIAEJCABCUhAAhKQ&#10;QMYEFPQZD56mS0ACEpCABCQgAQlIQEHvHJCABCQgAQlIQAISkEDGBBT0GQ+epktAAhKQgAQkIAEJ&#10;SEBB7xyQgAQkIAEJSEACEpBAxgQU9BkPnqZLQAISkIAEJCABCUhAQe8ckIAEJCABCUhAAhKQQMYE&#10;FPQZD56mS0ACEpCABCQgAQlIQEHvHJCABCQgAQlIQAISkEDGBBT0GQ+epktAAhKQgAQkIAEJSEBB&#10;7xyQgAQkIAEJSEACEpBAxgQU9BkPnqZLQAISkIAEJCABCUhAQe8ckIAEJCABCUhAAhKQQMYEFPQZ&#10;D56mS0ACEpCABCQgAQlIQEHvHJCABCQgAQlIQAISkEDGBBT0GQ+epktAAhKQgAQkIAEJSEBB7xyQ&#10;gAQkIAEJSEACEpBAxgQU9BkPnqZLQAISkIAEJCABCUhAQe8ckIAEJCABCUhAAhKQQMYEFPQZD56m&#10;S0ACEpCABCQgAQlIQEHvHJCABCQgAQlIQAISkEDGBBT0GQ+epktAAhKQgAQkIAEJSEBB7xyQgAQk&#10;IAEJSEACEpBAxgQU9BkPnqZLQAISkIAEJCABCUhAQe8ckIAEJCABCUhAAhKQQMYEFPQZD56mS0AC&#10;EpCABCQgAQlIQEHvHJCABCQgAQlIQAISkEDGBBT0GQ+epktAAhKQgAQkIAEJSEBB7xyQgAQkIAEJ&#10;SEACEpBAxgQU9BkPnqZLQAISkIAEJCABCUhAQe8ckIAEJCABCUhAAhKQQMYEFPQZD56mS0ACEpCA&#10;BCQgAQlIQEHvHJCABCQgAQlIQAISkEDGBBT0GQ+epktAAhKQgAQkIAEJSEBB7xyQgAQkIAEJSEAC&#10;EpBAxgQU9BkPnqZLQAISkIAEJCABCUhAQe8ckIAEJCABCUhAAhKQQMYEFPQZD56mS0ACEpCABCQg&#10;AQlIQEHvHJCABCQgAQlIQAISkEDGBBT0GQ+epktAAhKQgAQkIAEJSEBB7xyQgAQkIAEJSEACEpBA&#10;xgQU9BkPnqZLQAISkIAEJCABCUhAQe8ckIAEJCABCUhAAhKQQMYEFPQZD56mS0ACEpCABCQgAQlI&#10;QEHvHJCABCQgAQlIQAISkEDGBBT0GQ+epktAAhKQgAQkIAEJSEBB7xyQgAQkIAEJSEACEpBAxgQU&#10;9BkPnqZLQAISkIAEJCABCUhAQe8ckIAEJCABCUhAAhKQQMYEFPQZD56mS0ACEpCABCQgAQlIQEHv&#10;HJCABCQgAQlIQAISkEDGBBT0GQ+epktAAhKQgAQkIAEJSEBB7xyQgAQkIAEJSEACEpBAxgQU9BkP&#10;nqZLQAISkIAEJCABCUhAQe8ckIAEJCABCUhAAhKQQMYEFPQZD56mS0ACEpCABCQgAQlIQEHvHJCA&#10;BCQgAQlIQAISkEDGBBT0GQ+epktAAhKQgAQkIAEJSEBB7xyQgAQkIAEJSEACEpBAxgQU9BkPnqZL&#10;QAISkIAEJCABCUhAQe8ckIAEJCABCUhAAhKQQMYEFPQZD56mS0ACEpCABCQgAQlIQEHvHJCABCQg&#10;AQlIQAISkEDGBBT0GQ+epktAAhKQgAQkIAEJSEBB7xyQgAQkIAEJSEACEpBAxgQU9BkPnqZLQAIS&#10;kIAEJCABCUhAQe8ckIAEJCABCUhAAhKQQMYEFPQZD56mS0ACEpCABCQgAQlIQEHvHJCABCQgAQlI&#10;QAISkEDGBBT0GQ+epktAAhKQgAQkIAEJSEBB7xyQgAQkIAEJSEACEpBAxgQU9BkPnqZLQAISkIAE&#10;JCABCUhAQe8ckIAEJCABCUhAAhKQQMYEFPQZD56mS0ACEpCABCQgAQlIQEHvHJCABCQgAQlIQAIS&#10;kEDGBBT0GQ+epktAAhKQgAQkIAEJSEBB7xyQgAQkIAEJSEACEpBAxgQU9BkPnqZLQAISkIAEJCAB&#10;CUhAQe8ckIAEJCABCUhAAhKQQMYEFPQZD56mS0ACEpCABCQgAQlIQEHvHJCABCQgAQlIQAISkEDG&#10;BBT0GQ+epktAAhKQgAQkIAEJSEBB7xyQgAQkIAEJSEACEpBAxgQU9BkPnqZLQAISkIAEJCABCUhA&#10;Qe8ckIAEJCABCUhAAhKQQMYEFPQZD56mS0ACEpCABCQgAQlIQEHvHJCABCQgAQlIQAISkEDGBBT0&#10;GQ+epktAAhKQgAQkIAEJSEBB7xyQgAQkIAEJSEACEpBAxgQU9BkPnqZLQAISkIAEJCABCUhAQe8c&#10;kIAEJCABCUhAAhKQQMYEFPQZD56mS0ACEpCABCQgAQlIQEHvHJCABCQgAQlIQAISkEDGBBT0GQ+e&#10;pktAAhKQgAQkIAEJSEBB7xyQgAQkIAEJSEACEpBAxgQU9BkPnqZLQAISkIAEJCABCUhAQe8ckIAE&#10;JCABCUhAAhKQQMYEFPQZD56mS0ACEpCABCQgAQlIQEHvHJCABCQgAQlIQAISkEDGBBT0GQ+epktA&#10;AhKQgAQkIAEJSEBB7xyQgAQkIAEJSEACEpBAxgT2ePnllzM2X9MlIAEJSKBtAjt27Ni0adMItV50&#10;0UVx1oYNG/qfvmTJkpWvHrzoVTKZsXz58rVr1/avsE/hgcaUak69GIGAp0hAAhKYCQEF/Uyw26gE&#10;JCCB7hK48sor16xZM4J9yUO0xx57NDx99erV69ev52+1fDKDT7ds2dK/wj6FmxsTTejnajh2FpOA&#10;BLpDwJCb7oyFlkhAAhJYOAIhxEd7ILBwsOywBCQggR4E9NA7NSQgAQlI4McI7Nq1a9u2bVUoxK7E&#10;+wSlEC1TLZAc7ckp3sezjpRHx9MW9RB4s3XrVkJrinW266HH4IaxNLWPC5wiEpCABLpMQEHf5dHR&#10;NglIQAIdIoArHZGNQcj0/qo3Cfr+4SvcHlBnaHoCb0qCu11B3yRup0OsNUUCEpDAMAQMuRmGlmUl&#10;IAEJSKA9AnjN02rX2mcC7TVlTRKQgATmmYCCfp5H175JQAIS6DiB5OkP37+HBCQgAQmMQEBBPwI0&#10;T5GABCQggZYJlALoW67d6iQgAQnMNQEF/VwPr52TgAQk0G0C5I8PAxX03R4orZOABDpNQEHf6eHR&#10;OAlIQALzTWDz5s3RwfPOO2++e2rvJCABCUyOgIJ+cmytWQISkIAEehIguc26desidL64OnZCyGiO&#10;tgYe6YnBhMywWglIQAKTIGDayklQtU4JSEACc0hghLSVvbJbFlPd45u/5JJLSEVfQtZu2sqG41HN&#10;ntnwRItJQAISmCEBPfQzhG/TEpCABOacQC+PeEpSSdrKSy+9tKrm55yL3ZOABCTQKgEFfas4rUwC&#10;EpCABIYhwGaxq1atir2lJnoQ1cN+WAOPlBd/osZYuQQkIIF2CSjo2+VpbRKQgAQk8I8E2Cm214G2&#10;RmRTFG/9+eefP2lqPAQg/mfgYbKdSQ+E9UtAApMgoKCfBFXrlIAEJCCBAQTQ1mj6CLYhMsfVqM4Y&#10;CUhAAiMTUNCPjM4TJSABCUhgLAKo+ZStUkE/FkpPloAEFpuAgn6xx9/eS0ACEpgpgbQcdgph9DPt&#10;qI1LQAISmCABBf0E4Vq1BCQgAQk0JJDy3qTyKZy9ifM+8tlzRFy+hwQkIIGFIqCgX6jhtrMSkIAE&#10;siGAoA9Nj6BPer2X9WnHWQV9NgOsoRKQQHsEFPTtsbQmCUhAAhJolUCKsGdP2T5++vQpNwDplFYN&#10;sTIJSEACnSbgTrGdHh6Nk4AEJNAdAiPsFEvOyv72b9iwYePGjZQhATz7xZYKE1hPlvqQ8kTbUwa9&#10;nnzwfIpjnkz2KVyHPaqqgn6PPfbg9OZan5Jmo+/OrNMSCUigCQEFfRNKlpGABCQggddMQtATS0O1&#10;ode3b99e3TI2stQ3CaPnfqBWiIegb35EPs3m5S0pAQlIYOYEDLmZ+RBogAQkIIHFJVB0txM5UwVB&#10;ga1bt/Z3mSPBB5ZZXMT2XAISWAACeugXYJDtogQkIIH8CUSADa76FGATq2aJsXF71/yH1x5IQAJj&#10;EVDQj4XPkyUgAQlIQAISkIAEJDBbAobczJa/rUtAAhKQgAQkIAEJSGAsAgr6sfB5sgQkIAEJSEAC&#10;EpCABGZLQEE/W/62LgEJSEACEpCABCQggbEIKOjHwufJEpCABCQgAQlIQAISmC0BBf1s+du6BCQg&#10;AQlIQAISkIAExiKgoB8LnydLQAISkIAEJCABCUhgtgQU9LPlb+sSkIAEJCABCUhAAhIYi4CCfix8&#10;niwBCUhAAhKQgAQkIIHZElDQz5a/rUtAAhKQgAQkIAEJSGAsAgr6sfB5sgQkIAEJSEACEpCABGZL&#10;QEE/W/62LgEJSEACEpCABCQggbEIKOjHwufJEpCABCQgAQlIQAISmC0BBf1s+du6BCQgAQlIQAIS&#10;kIAExiKgoB8LnydLQAISkIAEJCABCUhgtgQU9LPlb+sSkIAEJCABCUhAAhIYi4CCfix8niwBCUhA&#10;AhKQgAQkIIHZElDQz5a/rUtAAhKQgAQkIAEJSGAsAgr6sfB5sgQkIAEJSEACEpCABGZLQEE/W/62&#10;LgEJSEACEpCABCQggbEIKOjHwufJEpCABCQgAQlIQAISmC0BBf1s+du6BCQgAQlIQAISkIAExiKg&#10;oB8LnydLQAISkIAEJCABCUhgtgQU9LPlb+sSkIAEJCABCUhAAhIYi4CCfix8niwBCUhAAhKQgAQk&#10;IIHZElDQz5a/rUtAAhKQgAQkIAEJSGAsAgr6sfB5sgQkIAEJSEACEpCABGZLQEE/W/62LgEJSEAC&#10;EpCABCQggbEIKOjHwufJEpCABCQgAQlIQAISmC0BBf1s+du6BCQgAQlIQAISkIAExiKgoB8LnydL&#10;QAISkIAEJCABCUhgtgQU9LPlb+sSkIAEJCABCUhAAhIYi4CCfix8niwBCUhAAhKQgAQkIIHZElDQ&#10;z5a/rUtAAhKQgAQkIAEJSGAsAgr6sfB5sgQkIAEJSEACEpCABGZLQEE/W/62LgEJSEACEpCABCQg&#10;gbEIKOjHwufJEpCABCQgAQlIQAISmC0BBf1s+du6BCQgAQlIQAISkIAExiKgoB8LnydLQAISkIAE&#10;JCABCUhgtgQU9LPlb+sSkIAEJCABCUhAAhIYi4CCfix8niwBCUhAAhKQgAQkIIHZElDQz5a/rUtA&#10;AhKQgAQkIAEJSGAsAgr6sfB5sgQkIAEJSEACEpCABGZLQEE/W/62LgEJSEACEpCABCQggbEIKOjH&#10;wufJEpCABCQgAQlIQAISmC0BBf1s+du6BCQgAQlIQAISkIAExiKgoB8LnydLQAISkIAEJCABCUhg&#10;tgQU9LPlb+sSkIAEJCABCUhAAhIYi4CCfix8niwBCUhAAhKQgAQkIIHZElDQz5a/rUtAAhKQgAQk&#10;IAEJSGAsAgr6sfB5sgQkIAEJSEACEpCABGZLQEE/W/62LgEJSEACEpCABCQggbEIKOjHwufJEpCA&#10;BCQgAQlIQAISmC0BBf1s+du6BCQgAQlIQAISkIAExiKgoB8LnydLQAISkIAEJCABCUhgtgQU9LPl&#10;b+sSkIAEJCABCUhAAhIYi4CCfix8niwBCUhAAhKQgAQkIIHZElDQz5a/rUtAAhKQgAQkIAEJSGAs&#10;Agr6sfB5sgQkIAEJSEACEpCABGZLQEE/W/62LgEJSEACEpCABCQggbEIKOjHwufJEpCABCQgAQlI&#10;QAISmC0BBf1s+du6BCQgAQlIQAISkIAExiKgoB8LnydLQAISkIAEJCABCUhgtgQU9LPlb+sSkIAE&#10;JCABCUhAAhIYi4CCfix8niwBCUhAAhKQgAQkIIHZElDQz5a/rUtAAhKQgAQkIAEJSGAsAgr6sfB5&#10;sgQkIAEJSEACEpCABGZLQEE/W/62LgEJSEACEpCABCQggbEIKOjHwufJEpCABCQgAQlIQAISmC0B&#10;Bf1s+du6BCQgAQlIQAISkIAExiKgoB8LnydLQAISkIAEJCABCUhgtgQU9LPlb+sSkIAEJCABCUhA&#10;AhIYi4CCfix8niwBCUhAAhKQgAQkIIHZElDQz5a/rUtAAhKQgAQkIAEJSGAsAgr6sfB5sgQkIAEJ&#10;SEACEpCABGZLQEE/W/62LgEJSEACEpCABCQggbEIKOjHwufJEpCABCQgAQlIQAISmC0BBf1s+du6&#10;BCQggSEI7NixY82aNVdeeWU6J97Ztm1bsRb+y5ulY8OGDdWWeLNYbN26dVQYxXh/CMsmUHTjxo3n&#10;n3/+rl27inVjYW1HimU2b95MGY7UFz7dtGkT71BnqcLiiYDtU6bEOSAHeV5gaolBsC0NzQQ4WaUE&#10;JCCB1yjonQQSkIAEsiGwfPnylStXImqTKuX1kiVLeLPYB4qtLxxr165FVtYKWd5PhaPYqlWroqri&#10;bcOkAZXuUqI57MEGJHhqHVGOWOf9PvYkxU9/V6xYEb2gU5zLCzrIm0Whn6pCf4co5xTsqeLi/fRm&#10;qPnzzjsvyPMRhpW0Oy0WT5k0Q+uXgAQWmsDLHhKQgAQkkA+Bxx57LCQ4Jl900UWoed7pbz4KGN1Z&#10;W2z16tVRVRyU4Rdxy5YtvOZFen/79u28uXXr1lJD8X6pZv5bW7hPbZgRjZaOSy65BDNoJWxLHe/V&#10;XyxM5SlD16LmIiVQwK1aA2WSDTRE06UyiQytULhYgI+otkjy0ksvDa1f2698ppuWSkACeRDQQ7/Q&#10;t3N2XgISyI5ASEn81riE+Ytw5J0+vYiSnNK/WJ8acF3j1Y4AGFzd4aXeY489wqUdnybnNG5p/psi&#10;eap+7mptvMPp/A0nevHgVgRFjtOdNzGALqDF+w8ZXnPkeJQJSc1/484n3uRFL+87bUUZKun1gCJ8&#10;81RYelDAKXBOtnE672Q3uzRYAhLIlUAe9x1aKQEJSEACBQI4g/nVKbqEa/GEx7rqbE6FkbAIU7zI&#10;HNwb8N/kzObEKMaL5JtHHCf/fWo9uflxonM69YRDPSqv+rmrtfXy0HMu7vmk44fydmNAyWuOwdhD&#10;F8LlXzwQ6NiQ3gnXftXyuDGoPhUBEbZRc+oaZWgl3nfmSkACEpg0AT30ud6JabcEJCCBoqeZuHC8&#10;whzJWc6n+JJDxfZhFXHqHDjII+yk5Mvndyhc3aUY8VRtiuDHRY2oDc80lURQfqnpXrX1spAKqQf/&#10;fXjro1jtqt9iW/SFhwnYEHc+6Yg1A1UPfZ+VssXTMQNNT3+rS2DDrx9O+uCQHhQ4USUgAQlMmoCC&#10;ftKErV8CEpBAywQi2AblzYsU5pF0eXoH0RnRJv2bR4aGhz6c9KX1tZwbQTKHHHJIKb1MVbByUxFZ&#10;d+KIO4RS671q62NkdKEYwVJa9RsLgMOeuI2BD++Ubk6oBw86xYoLbaPdWpVfNSkibaDEjUG1kiTo&#10;jbdpecZbnQQkMIiAgn4QIT+XgAQk0CUCCFZiyiMmhL8p402KnAn5G4HpSM8xbef2AF0eK18jqqRP&#10;hZGEJ90eEOpTup0YqrY+DQEhHkcUj/Cyo+YjqCY9QIiElam22hh6zC49TKjtadztpGUMpVPScwy6&#10;aQD9mBPP0yUggaEIKOiHwmVhCUhAAjMmgIJPfncEfWSxLNmU1suOH/WBxz1Fj6Bf+2dV5x6jGPOD&#10;jC6uE8XIoWobATTN0UQsaU0BSOhvNH0x42TCEpklaQiMyXNPyYGKnCbSat2inbwfAzQ++RG67ykS&#10;kMDiEph0kL71S0ACEpBAWwTC415MHxnLXkt5GFOsefG3rbrKE6tKaSuLdnJurG2NPPeU5G8I32i0&#10;uIQ0LZCNRJMUDm99NaNlbW1ReZ/Fu9TZZHVpKWI+LMFOvPW0W7Wq2P2Iz4ky1bW8sTi4aEOQiY6n&#10;j0rD0dDstqaH9UhAAgtLYI+4EnlIQAISkIAEagngsQ7HPGI3XiO++yTBjEj6KF+tsLY2isVy1ck5&#10;tmNrrbid6DXQYVv/Mk4SCUhAAh0koKDv4KBokgQkIAEJSEACEpCABJoSMIa+KSnLSUACEpCABCQg&#10;AQlIoIMEFPQdHBRNkoAEJCABCUhAAhKQQFMCCvqmpCwnAQlIQAISkIAEJCCBDhJQ0HdwUDRJAhKQ&#10;gAQkIAEJSEACTQko6JuSspwEJCABCUhAAhKQgAQ6SEBB38FB0SQJSEACEpCABCQgAQk0JaCgb0rK&#10;chKQgAQkIAEJSEACEuggAQV9BwdFkyQgAQlIQAISkIAEJNCUgIK+KSnLSUACEpCABCQgAQlIoIME&#10;3Cm2g4OiSRKQQMsENm/evG3bNipdu3bt8uXLo/baN4sNX/nqsWTJEs7ib/qo+j6Vb9iwoWT0ypUr&#10;L7roouKblAkz0lEts2bNmi1btlT738vaXkZGDdSG5ZdeemnVDGyj9XFA79ixg9aBU6xk06ZNvJ+g&#10;hXmlVmi61/tD2VPlGafXAkw1lyyM97GZ90szhP/W4u3PPCpsUqZPZ8Oe4vyppZ1qaD5XS402PJF5&#10;S8n169cPNUAWloAEpkZAD/3UUNuQBCQwGwLr1q0Ltb1r164VK1aEvqx9s2gfp5x//vmhzJDFnBuf&#10;1r7PTQJaJx1oXARQOiVVy5ulkuedd14JSq3I7mVtLyOLOi/dCaQ3UYp0qmresMNDPVRePAs7N27c&#10;WISGDKXX6aB86OZe7w9lA/SCOVTpTuLfp5JVq1aFAZjEZMAMXmMV78cM4UW82WusBzLvdeJQXQPj&#10;6tWri6dUaadPh5qro01ypiVzJpEZqi8WloAEpkHgZQ8JSEAC80tg69atXEm3b98eXUTzoZNq3ywx&#10;wMeMozfeRC9ecskl8brX+8XTEfQIoMcee6xUJ01jQC/YWFU9hcJ9rB1oDH3HkmKjeOvjniH1Dji8&#10;ppXms4AKoxJ6lM6iZuxJXeAjHMylOjkrtVv8qNf7DU2KYR1YmKaLFsbjkdL4MnYcfcZ6IPOGkwTg&#10;2FM74owIUy51p5Z2sbMjz9WhTuQr0Gf2DoRvAQlIYKIE9NBP467JNiQggRkSwI+bwmyS/7v2zfCt&#10;4o8PB3ZykVI4/Pq93i/2Dt8qHl/UTzFKp3/399hjD9rFN4zbmNfVwrXWNjGGqji36EfnrOJjAdrF&#10;UY3NPI7AgHDb8ya+9mTGIYccUooUogakcCnYhjLgTb0On27JH8ybJcdzNFf7futzhmmA2clCXtDf&#10;cDynvjBwHL3GugnzJmWYYxxgh208MSg544tjVEt75LkaM7zPZO5lP2ZUTW19jKxQAhIYjYCCfjRu&#10;niUBCeRBAKWYIshRb0go3ql9M/qDsEPzoU1LujOUbq/3E4sIpu8Tnh4F0pFiGKgf501V7FJzL2sH&#10;GhNWxT1MUuSI+6JYBEi4ivEKY0MUK94DoOEQvqVAoNDfpTsW5HIxJKMU0sNHNF1aVEBbvd6fxPTC&#10;whDucccSOp6/9IV30Nbc26S1ELV4mzAfWCZuIeLBCDcPVZVcqqGW9shzNWZ4n8ncy36Gm6O6ImIS&#10;I2WdEpDAsAQU9MMSs7wEJJAlAWQTHmgUSXFhX/VNNB/6qVd8ef+4cz7F90n9Jdd1E15NlhuWrG0e&#10;BJ8EOpKaDqbnFRjGXURJ8cc9AKDCr1/y6PfpS9wn4OnnRORySady50CB6lOLXu83gdarDJI0XODF&#10;o/SQIdYzwDAWm/ICeY3Sxfi04qJafxPmDcvQECWZKhFSVTwaiubR5mqcRXMjTPLSPds4Y+S5EpBA&#10;uwQU9O3ytDYJSKBzBEJnIxwRzRFFHWqm+mYyPaRetSe93o+SaNkI6uiDIOK205G0dVFk1+rIqrX9&#10;jSlWkgR9VZ1HyA3O6VKWnogyAgK6s+H9CWDRplgVTv3iLQr18Ga1nl7vjzmHSiuP08LZVC38w1Rm&#10;RcwHPOUMTayyDT1di7cJ84FlYnUBQMDOTWZpYXEYWfusphbLaHO1Vwf7vB+tuy52zMnp6RKYEAEF&#10;/YTAWq0EJNAVAkhhRA8RDkVBWftmshhtV3LohuDu9T4fRQrFUoLIthDUWtvHmFK7yQdfireJnDOx&#10;NJO/xZuKuAfgQFn2v9lIbUXEDlI1XN38N51IK8VlAOmUXu+PyS0i40tH3DwU71sihr4Y90+78Wav&#10;sW7CvEmZcMyDHSzcB1ZVcmn69QEywlyN2kY7seFkGHMEPV0CEhiWgIJ+WGKWl4AEciKAJEUthb85&#10;DqRS7ZvRKwog+9A64b7lnfBSRzxJr/cpQGHU/CTkTi9rexlTOzzYTxhMKd4GMumdyCxZvKVB2iJ/&#10;q4k1ew1/PPSISgJyOheqpSj8RLv2/QnNMHrE4KZnLxF1E77wFCAU9zC9xroP80gG2meSpE4xVSJL&#10;ZmTrr3YWA5rE7Yw2V+OsPnb26WPxJm1CY2S1EpDAiAQmmkPHyiUgAQnMlkA1Nj1yR5aumCnpYUqA&#10;GME54Z9OeQzpS+37tQES1USKvdJWYkyiVHwdb/axtpeRxdoiTWQEaqc8krwOx3wseMWwWCtMZ1P+&#10;ymi3Nq9iMqzUR04JaPwt5qyM5qozodf7w86ZhmkrqTb2CIthpb/Ru0i4WXqz11j3Yl4c3P7jQqNx&#10;HxWgqrkgI0aoBKHax9HmarGeoSZ5zJZhh8byEpDAdAi4U+yIN0KeJgEJzD2BiCGp5njp9f5MgIxp&#10;TMpsE17hYupJ3PO8Ezkcmx94/YuO/+YnTq0kfaRfpWEtcihaUou3CfOBZVKkfvWpDgCJw6kulu2D&#10;aOS52vxE/PqgG3Y+TG1YbUgCC05AQb/gE8DuS0ACEigTCJGHpsR13Xx1phxbJAB8HiZ0Cj7xVKj5&#10;SQSVtcjNqiSwsASMoV/YobfjXSRQWhuHruqVU8JcE10cv3mxidmFeuuaoJwXuo36QcBSw+SVjaob&#10;u1Bk61fNjw3SCiQwKQJ66CdF1nolMCwBnmjzq5mSHhLwEL/okUqvWFts9Ijc5/3maxaHtcfyEpCA&#10;BCQgAQlkQUAPfRbDpJHzT4CsFyQhSf2MlCME0XKUHHWxNxCr2QiHKOUOn39M9lACEpCABCQggQoB&#10;Bb2TQgKdIIBwL7rhUe2k4MBnz1FKbR659jCav9V9NzvRGY2QgAQkIAEJSGCKBAy5mSJsm5JAXwLh&#10;bo+QG16j6ZH4sS99Md8FHxHMGqvliL3BVV+qlYVrTzzxRLWpZa8exfefeuqp/fffv+GwNC/cvCRN&#10;Ny/cvKTVxpg2J9a8pNXKNl0xmk+b5iU7O8G+853v1F4qCXo87rjjGl5FLSaBCRKYTnZMW5GABAYS&#10;KCafLr7GVZ9Sg0dW8pThm4+q1bJtzcC2okBtavBe5zYv3LzkUDZY7VC4hios26FwDVVYtkPhGqpw&#10;F9g2v942vCxbTAKjETDkZoI3S1YtgZEJFLNJRM7sVBUiPlLc8H6T7SRHtsETJSABCUhAAhLIgoCC&#10;Poth0siFI0DGQCJtWCZLUA2PdNH3/HePPfYABP8ljJ7AGz5KKXEWDpAdloAEJCABCUjgHwgo6J0L&#10;EugKAdR5UaATZoN2JyA+3iRonsdwYSsf8V8Wy5qzsiuDpx0SkIAEJCCB2RFwUezs2NuyBCZD4BOf&#10;+MTHPvaxydS96LXynKRTm3fO03jIdnKjKdvJsfV6Ozm21jwUAQX9ULgsLIEMCNT+wJD+krQ5GVjf&#10;bRMfe+yxQw45pNs25mqdbCc3crIdny2Ll2pDHBX047O1hlYIKOhbwWglEugQgdofGGLuycbQISs1&#10;RQISkEA+BHg0V80RjPlTFvQkQsA1w1/s4R4DA3j8Utp8kCVYpbQKpVM4i3dYi0XQZlTiMQcEjKGf&#10;g0G0CxKQgAQkIAEJzDkBdDy5EBDi8aL2oSsPY4sUak9hY/I4t1clc85xXrs3WrZLz5KABDpLoDY3&#10;c3Eb2nm9mtkvCUhAAhMiEGkJqsdQufDH/NUgR0Iyo/g6VVvcpSTerJ6Cwfjv41MyK/Tq15imevr0&#10;Ceihn9B332olIAEJSEACEpBAawQQ3wj0qK60PwnvxLbiJd9N9RTUfNrDBGd/cZOT1gy1olkQMIZ+&#10;FtRtUwKTJHDxxRefcMIJ0QLxkXG9NoZ+ksitWwISmHMCxRj6Usx6k8xXSOe1f71rBEarDtx1yW+d&#10;VzyRoBoORHn42tNHxM+g5muNKZ0SPweh7EmCXKxkBAs9pSMEFPQdGQjNkEBrBGpT1CnoW+NrRRKQ&#10;wOIR6LUotmFKUIqtuWH1CNg+vMeVn7ngx07EE89BEDx/0zpd6ucijzqvbaJ4CqL//PPP50TcPZzC&#10;nUbtYt8RTPWU2RIw5Ga2/G1dAhKQgAQkIAEJDCYQCW1wqEcgTfFBAfqe5DbVKqqn8A4lI7kNiThL&#10;TxsGG2GJrhJQ0Hd1ZLRLAhKQgAQkIAEJ/AMBvOkpiU0o+8QGQV8MtuFTwmn4tHoKQZi8GScaQz9P&#10;k0tBP0+jaV8kIAEJSEACEphPAnjWCZ4h6STh8uvWrUsbXSHfkemlePpQ7dVTwpEflRB7U7tb1nzi&#10;m/deGUM/7yNs/xaPgDH0izfm9lgCEpgsge7E0EeQTEp40KTb1VMimf1QlTRpyDIzJKCHfobwbVoC&#10;0yPw+OOPT68xW5KABCQwXwR2797dkQ5xa8ExVLrJ6ilI+WEr6Uj3NaMXAQW9c0MCC0Hg4IMPXoh+&#10;2kkJSEACEyBw4IEHTqBWq5RAawQU9K2htCIJSEACEpCABCQgAQlMn4CCfvrMbVECEpCABCQgAQlI&#10;QAKtEVDQt4bSiiQgAQlIQAISkIAEJDB9Agr66TO3RQlMlsBtt90Wm4mkVMSTbc/aJSABCSwSgXSB&#10;dVemRRr2rvdVQd/1EdI+CQxL4IQTToicBiYxGBad5SUgAQkMJJAusMW9nAaeZQEJTJSAgn6ieK1c&#10;AhKQgAQkIAEJSEACkyWgoJ8sX2uXgAQkIAEJSEACEpDARAko6CeK18olIAEJSEACEpCABCQwWQIK&#10;+snytXYJSEACEpCABCQgAQlMlICCfqJ4rVwCEpCABCQgAQlIQAKTJaCgnyxfa5eABCQgAQlIQAIS&#10;kMBECSjoJ4rXyiUgAQlIQAISkIAEJDBZAgr6yfK1dglIQAISkIAEJCABCUyUgIJ+onitXAISkIAE&#10;JCABCUhAApMloKCfLF9rl8D0Cdx2221pZ/Jdu3ZN3wBblIAEJDDHBNIFlhdz3E27lhcBBX1e46W1&#10;EhhM4IQTTkg7ky9ZsmTwCZaQgAQkIIHGBNIFlheNT7KgBCZLQEE/Wb7WLgEJSEACEpCABCQggYkS&#10;UNBPFK+VS0ACEpCABCQgAQlIYLIEFPST5WvtEpCABCQgAQlIQAISmCgBBf1E8Vq5BLpC4PHHH++K&#10;KdohAQlIIDcCu3fvzs1k7V0sAgr6xRpve7uwBA4++OCF7bsdl4AEJDAmgQMPPHDMGjxdAhMloKCf&#10;KF4rl4AEJCABCUhAAhKQwGQJKOgny9faJSABCUhAAhKQgAQkMFECCvqJ4rVyCUhAAhKQgAQkIAEJ&#10;TJaAgn6yfK1dAhKQgAQkIAEJSEACEyWgoJ8oXiuXwAwI3HbbbWln8l27ds3AApuUgAQkML8E0gWW&#10;F/PbS3uWGQEFfWYDprkSGEjghBNOSDuTL1myZGB5C0hAAhKQQHMC6QLLi+ZnWVICEyWgoJ8oXiuX&#10;gAQkIAEJSEAC7RDgoeumTZs2bty4bdu2VCPvbPiHg9fttGQtuRFQ0Oc2YtorAQlIQAISkMDiEUDN&#10;r1mzBikfLzZv3hwM0ovFQ2KP/5GAgt7ZIAEJSEACEpCABLpOAOFOFOUll1xy0atHcsYTyh/vcKxd&#10;u7br3dC+yRDY4+WXX55MzdYqAQnMhgAX92pk54UXXnjZZZfNxiBblYAEJJA5gdNPP/1Tn/pUtRO1&#10;19vaYmtuGCXg/sN7XPmZC3504o4dO6h5+fLl/I2om0svvRRv/apVq9avX8+nfKSgz3yijW6+gn50&#10;dp4pgW4SqP2BIcCSH4BuGqxVEpCABDpOAC/Jli1bZivoo3Uc8xzoeOxBwXPBJ/wGQY/zHhc+duKn&#10;7zhMzZsEAUNuJkHVOiUgAQlIQAISkED7BEKy83fdunXUvnLlyq1bt/IOmh6HvY6b9olnUqMe+kwG&#10;SjMl0JiAHvrGqCwoAQlIoBGBMT30l19++d9e/783aunHC+39gyP+vxd+Lt6LtPcponKPPWokXO2b&#10;I7TrKfkRIIbeQwISmCcCPIetdgfnTX6XJy2WgAQk0A0CyOjan4na62215KvFXjPCvy1bPpxqww1/&#10;3nnnxX8j3oYX4a0vvcmnjz322Dz9rtmXgQQMuenGpUIrJCABCUhAAhKQQG8CLHhl5StLYAmaJ94m&#10;YuV5M9bF8ub5559P1A1vRnZLWS4UAUNuFmq47exCELj44ovZLDa6SnhlbBbrotiFGHs7KQEJTIZA&#10;MeQmQl/S0WS/2FcjIdeMYNqVV3549erPFE+M1tO1PT6K5PSlN0dozlPyJaCHPt+x03IJ1BNAzaed&#10;yUPNe0hAAhKQQFsE0gW2iZRvq9Hi/QPtlq7tSPnqm603bYVdJqCg7/LoaJsEJCABCUhAAhKQgAQG&#10;EFDQO0UkIAEJSEACEpCABCSQMQEFfcaDp+kSkIAEJCABCUhAAhJwUaxzQALzRqA2D/0FF1xAIuR5&#10;66r9kYAEJDAVAieddNIXv/jFalO119sexdpZFDuV7tpIfgQU9PmNmRZLoD8BN5ZyhkhAAhJol8CY&#10;G0u1mOWm3X5Z29wQMORmbobSjkhAAhKQgAQkIAEJLCIBBf0ijrp9loAEJCABCUhAAhKYGwIK+rkZ&#10;SjsiAQlIQAISkIAEJLCIBBT0izjq9lkCEpCABCQgAQlIYG4IKOjnZijtiAR+ROC2225jAVYcbAYu&#10;FwlIQAISaJFAusDyosVqrUoC4xBQ0I9Dz3Ml0EUCJ5xwQtqZvLQ9eBfN1SYJSEACWRFIF1heZGW4&#10;xs4zAQX9PI+ufZOABCQgAQlIQAISmHsCCvq5H2I7KAEJSEACEpCABCQwzwQU9PM8uvZNAhKQgAQk&#10;IAEJSGDuCbhT7NwPsR1cOAK1O8V+4hOf+OxnP7twLOywBCQggTYIHH/88Z/+9KerNdVeb3sUWzOC&#10;IVde+eHVqz8zwomesmgEFPSLNuL2d/4J1P7AbNiwYePGjfPfeXsoAQlIYAIEWP+6ZcsWBf0E0Fpl&#10;OwQMuWmHo7VIQAISkIAEJCABCUhgJgQU9DPBbqMSkIAEJCABCUhAAhJoh4CCvh2O1iIBCUhAAhKQ&#10;gAQkIIGZEFDQzwS7jUpgggTcKXaCcK1aAhJYeALuFLvwU6CLABT0XRwVbZLAOATcKXYcep4rAQlI&#10;oD8Bd4p1hnSQgIK+g4OiSRKQgAQkIAEJSEACEmhKQEHflJTlJCABCUhAAhKQgAQk0EECCvoODoom&#10;SUACEpCABCQgAQlIoCkBBX1TUpaTgAQkIAEJSEACEpBABwm4U2wHB0WTJDAWgdqdYi+44ILLL798&#10;rHo9WQISkMCiEjjppJO++MUvVntfe73tUWzNCPCuvPLDq1d/ZoQTPWXhCLzsIQEJdIbA9u3bi7bw&#10;38cee6zWulLJYhn2J6+esn79+oW7utlhCUhAAi0RILNN7aW49npbLflqsdeM8G/Llg935gdKQzpN&#10;wJCblr7rViOBsQlsevWIanbt2rVq1ap169atWbNmw4YNpbp5k48osHnz5rGbtQIJSEACEpCABPIm&#10;oKDPe/y0fm4IhHxP3UGp4xDCqbN161Zeo++LHy1fvpyPLr300qrWnxsgc9mRA/seK1eu/MkfP3in&#10;dMZcYrFTEpCABCQwJgFj6McE6OkSaI1AqPOLLrqIvzt27OAvwp2/K1asQNYvWbIkWqIYryOEhtsA&#10;PipZUBvTyVkbN25szVYrKhDYc88999tvv/33358tvV588UU+efOb3/zss8++8MIL++67Ly+Im5o0&#10;sDe+8Y2Y8cQTTzz33HM333zzM888M+kWrV8CC0UgPCzVLhtDv1DToMudVdB3eXS0bbEIFAV99Hzb&#10;tm28ed55561duzax4J3Yp5B3iL2p/sZcfPHFKMsSuz/6oz/6y7/8y8UCOvneoqHf9773Pf7445Nv&#10;augWuKkg3vMHP/gB5inxh8bnCRL4cQJve9vbevlE4mrc/3hV97ewKJantfHMlkZ5gpca5U3cQPxY&#10;hBvIYwEJGHKzgINul/MggHDnwGFfVPNJ6MeLYihO6hVqvrgzebw+9thj8+h2Plaecsop73znO7up&#10;5qH4wAMPPPjgg2EepvLb/4EPfOBnf/Zn3/3ud+fDWEsl0BUChxxySPW62kTKt9gBLvg4cXD0xIu0&#10;hopwTdZfxcor7hxabNGqMiKghz6jwdLUOSdQ9NBzdea6TJR8tc9cxPnokksuics36W5KZQy5mfRE&#10;wfl9+umnNw+kef3rX3/YYYcddNBBBx98MCExJfMI19lrr72KbyLE8azzDmfx0dNPP81rKuH1k08+&#10;GR+97nWve+TVg9e889JLLzXvNdLky1/+8lCnNK/ckhKYSwJdCLnhd4HrfzyVTa/R94h7fggIxezz&#10;wzGXg2KnigT00DsfJNBFAlyjeX7KZToOTESm77HHHrzgoWqE4vB+BNx7TI0AMTY//dM/fcQRR/RS&#10;8xQgnP3MM89817vedfbZZ+MOP/HEE48++mjkOLIbpU6Ye+m477777v7xIyQ7x0MPPcSnUZ5z7733&#10;3t27d/Mpx1NPPUWdR756sMqCG4z3vOc9J598MgYMpIHxPFs4/PDDB5a0gAQk0B0C3FTgygl7cOjE&#10;wip+Gnj+Fq8pYOqz7ozXlC3RQz9l4DYngXYIcBEnVrI2XFIPfTuIK7XwqxmLXIufIKCJcXrTm95E&#10;wDr6e0JND1UtP+143++4445HH320/4ncElx99dVDVW5hCSwmgS546IN8JDhG0OOq5yegtPgKvw/X&#10;osUcowXvtR76BZ8Adj9XAvy6uPhpaoOHMzuCZUtq/phjjmGp3A9/+EPc503UPOr/DYWD0Je3FA4i&#10;3asHn1OMk5q43gMIv/Q48g899NBw22Nkr3OJ/+E5T/OapwbchiQggV4EuBbxbJa/xUzH4pKAd3LO&#10;AQnMG4FaD/2FF1542WWXzVtXJ98fXPKoeSRvSfWSHn7vvfdGZw80YZ999qES/uI5I/D9ta8d3Y1C&#10;pA03D1RCQkxqwyQCbyLIPkXp1NpDeQ7OrS1Jjsvnn3+e24BqfP/A3llAAgtCgNvjT33qU9XONk9b&#10;+Td/8zejsfpv/+2/xYmx4DWtxA1nPDE2OOwjsD7i6Zsv7xnNHs/qJgEFfTfHRaskMDoBQ25GZ1c4&#10;Ex1/6qmnVn8acXjjMo+FqrUHOnvp0qVE0qP48ZS3YkyTSkiEzw88yW04+i94xXmPfL/ttttKxbg/&#10;IVzn1ltv/f73v9+kRctIYHEIjB9yk/YSGQoa39OPfOQjcQp5M5HskSyB6zweetbCstoqsiNQP+E3&#10;fLWJsy8G1g/VnIXzJTC6ryjfPmu5BCQggT4EYuXrsmXLSmoeKf/Wt74VX3tVzeM1Z2UqQfZE4PAC&#10;bY23e5pqnu7grScHDjlzMAAzMIbFu7XhNMTW462nGDrg7W9/O5H0QQNXPetuqYFzSXAZ+9QakOOX&#10;RQIdIUAK45DvuOFR85EUgdhL9hmMvcZx1ceeg5HdsiNma8Z0COihnw5nW5HA9AjooR+HNXqdvaIi&#10;HWQcKFoC2VG9pJop1cxHJLFBzXc5WKWJ5/6AAw6gg7fcckux41WMPJrg4LaBAB56TSgRHY9U90T+&#10;XHvttdzqmA1znOnnuZ0l0AUPfcCJwJuU2SbeROhzlN7sLEwNmwQBBf0kqFqnBGZJQEE/Mn0SzB9/&#10;/PFp5WtIeWqrRqgjZ0877TR0LdHnDZujNhzehLtE+lEUcLjGX3zxxaiBEB3KoInTO7yJv5wwWd4h&#10;+J4DN3zs/xoZbPCpN2w9ig0U99zPkCyfLJr33HPPyNKcJwMwpLME/9Cj6667TqE/1DBZuIMEuiPo&#10;OwhHk7pAQEHfhVHQBgm0SeDiiy8mkWLUmBw2xFb22re8zbZzrqu4jzoy9JxzzkE9l9La0D/UKkkq&#10;GyrpSBWPKEfEV6tqkVYsz8V3Tt76hrYNFPfc3lAV9xKIe1CM/xQiCf2bbrrp5ptvbrH7ViWBSRMo&#10;CvrSbqxN9ovllPFj6CfdR+vPmoCCPuvh03gJ1BDQQz/CtCBoPkWb4EQ/9thjEcfFepD4J510Em71&#10;/roWzz3B92wKizd9fAU8QkfiFIJhiJLnFoI4fvo10Nc+UNwnS1grjLud8lQLDaJ0IoXOsKZiIZSY&#10;q/3z8wxbreUlMCECeugnBNZq2yKgoG+LpPVIoCsEFPRDjQRK/dxzzyU1RJzFyleEZlGLo9HPOOMM&#10;dGev6Bocb+S0QaGim4vRMkOZMdHCKO9Il8kyAPLl97/TaC7uizYThc9TgocffphsG0PpezICsQeW&#10;DvuJTgArH5+Agn58htYwUQJmuZkoXiuXgAQ6TYCoEkJrkpon1TRB5EnvsgCUOJzjjjsOb31VzXMn&#10;QMA9kfSHHXYYchnF35aaJ1CnuP/U+HlmMAz7Objr4I6FRw1nnnkmneV1SnGTxqmYLefss8+GANtd&#10;4ZjnxqbPWIKI3bV4LAAuTmFDq5NPPrn/KVEbZ9HZd7/73R/4wAeA3+nponESkIAEukpAD31XR0a7&#10;JDAqAT30DcmhO5GSEXGOaCaBY6w05UDKE/vey5ONS/7oo48eNqIGdRvJ6akfYc3f2KGd94mwbx55&#10;grsda3kakAJpOB2xjmonDIZ6BgbYVPkg69HixOcgr/v3i75jdsh3/P0D2xrWc0/93F+xjnZgzQ1H&#10;2WISaIWAHvpWMFrJ5Ago6CfH1polMBsCCvom3H/qp34q8i1yEDSPrz356UnQXusU503cz2jfhiEl&#10;oeCJYInaUMxNDGulDE2j72MlLlof5d1wpWy03lzfc39CYSQ+MMmN059MEvfVPa1KvY4HFNdffz15&#10;cloBYiUSGJOAgn5MgJ4+aQIK+kkTtn4JTJtAraD/jd/4DbYPnLYpXW2PAI+Uc4YsjTjjU0QNyj7C&#10;zUsHZdCjTUQ5YpoAlZC5nQKAvsftjXO9yTLZouUA4RTi4wd2J24k7rrrroGPL8j8wz0GmbP73wMg&#10;63kiQdz/7bff3vwhxkA7LSCBYQnwBO+b3/xm9aza621tMbPcDMvc8kMRMIZ+KFwWlkCuBJCtuZre&#10;tt0ktElqHt88wTNJzeObr6p5RCrh5gjQ/moeNzw6nsBxvPjEgndNzUMRk+gdS37pJmH0JN9siJaO&#10;E4MEBI5qzH2xEtQ5rYCUZcQcfQqTKoeSEXD/rne9i3UItcYg+gkEoh7WKrD5JfvXcjMWOTo9JDBN&#10;AuyrMM3mbEsCwxJQ0A9LzPISkEDGBErpKcmMnnzJtZE25K9kL9j+u0chkUn8z0F0TRMXfhfwIabx&#10;F3L7gdnY38SkWFbLOloW1PIco/9SXahyJGXfZ3UsTwzw/XPDCed3vvOdfZbSPvbYYwTuczPGIl1k&#10;PeKeuCluopoYbxkJSEAC801AQT/f42vvJCCBHxFAgCIBi8nm+6v5cMzja++Tu4Y6EcQkXiSaJRcp&#10;X5wQ2Izl2I9EXr58eX/vezoRpR4ZfvDBD9TToezxxL/tbW/jTqB/3hsWJUeenHe84x2rVq1iBUKv&#10;6YusR9wTuE/Wf3z8jCxJckitw2s8qWbL8WsvAQksGgFj6BdtxO3v/BNwUWx1jFF473vf+5qreZzW&#10;BM33T0NJyAoROznq+D7fAZQ6US5sN9tw4S9VEePOXcHOnTtZetvk2zVUnnsGjvIYgxefDWuHTX1D&#10;pBAJhVD/sUsANwAEHRGRj7VDrRJu0i/LzDcBF8XO9/jOQe8U9HMwiHZBAj9G4OKLL8ZtHG/hsIyV&#10;WBs2bNi4ceNikiLZPECSgEOF9/fND1Tz4Z+eRJT8Pvvcu+++9x9wwMN7730Pr1988WiGLN1XPPfc&#10;qT/84UGpI08/ffJLL00qrpc+ItDxgjfX0Ch7DkRz8/uBocQ9KFiXTF4dMuXff//96fZstFmNxI/9&#10;dNnTCoNHq8SzFodAUdDjNCl2nI8GcuAUF8UOpGSBcQgo6Meh57kS6CIBPfTFUeGWpvjfkppnLWZp&#10;uTBClviTPv7pthzzBx74LdzPBxzwTUTw3nt/d6+9ntxzz+tGnk8//OGxP/jBac89d/gTT5z9+OMr&#10;WhT6uLTxcDfX6NEFoncIuCfpZEoGOrBrw4p7KkQhoe+Jwv/+978/MK9OfwOIOyKLzr333jswpebA&#10;jlhgLgnooZ/LYZ2nTino52k07YsEXiGgoE/z4NxzzyVHSvov8h1vfVJ+pYSVFEPNk02llzQk/ptA&#10;85Ed8wcccOub3/y1ffe9aa+9rt9jj8cnOllffvng558//dln3/Lkkyc+8cTxP/jBEeM3h7LHW49r&#10;HAd589piGyyc/UPdEowg7jGJ8SX4h0cENIedzaOGSt0hdh+zt2/ffscdd5grs/lYz3dJBf18j+8c&#10;9E5BPweDaBck8GMEFPQhzd///veTFyWhIX1KMd69quYpeeqpp/aKmydKp2Ee+tJ0fMMbbl627OsH&#10;HPDFPfe8a1YzFX3/wgtnELHz9NNL8d8/88wp41gSmT1ZwAre5gE5nBL7VREK39xtz1kkqWQ0UeeR&#10;C38omc4DmYgCQt+j8oc6NxAxTzh927Zt4xDz3DkgoKCfg0Gc7y4o6Od7fO3dIhJQ0CMBSXhSjLEm&#10;xUrRr1yr5vHN1wq+0RzzRMAffvjVBx54Bf74rs1C9P0zz3xg9+4THn30rWM670dYRBs00ma0Q3nu&#10;OZEYm/D6o7OJkBk20gaJT9PoexzwzfU9ATlXXHHFUHcvXRt07RmTgIJ+TICePmkCCvpJE7Z+CUyb&#10;wIILehIpklE+rRxF+aHmiwlYatU8+eZrcx0O65hHxx922N8tWXLl6153w7QHfqT2XnrpmKef/lnC&#10;chD340Tew5mHG4jsYd32WI1Ax+vP6Zw77C62nE4kPZE2DDE71A6Vu4YTCaC64YYbmtwVcBtABI7L&#10;Z0eaZfNwkoJ+HkZxrvtgHvq5Hl47J4HFI0D+8qKqe+tb3zpQzbNZUq2aJzfOwA1ii4CXL9906qn/&#10;4rDDfi8XNY/xBAIdeODFRx31P5955j874YQ/5oZktCmD9xpVjUSOPbb655svNYGUZwUt0Tjca0V6&#10;e5Y6NDeDAJ64iyDTKI9ZWAZdu0dYtUJO5A6E3a/671YbJyL6yXnPVlYkvB/KvOYdsaQEJCCBkQko&#10;6EdG54kSkEAXCRCGUTSruIa11jfPNkbVDZXwN5900kko1IY9PPjgrWed9cElSzZNerVrQ3tGKIbl&#10;KPvTTvsnJ5/8X+nOCDXEKbFZFVQB2HAP2lJbrEPlxLe85S1s7NVwr6tUAzcGJL1h+ND0PJnh3qBJ&#10;DWm3WsrHbrW99sHlBoDUPTy3ede73vULv/ALlBwZlCdKQAISaJGAgr5FmFYlAQnMmADR80ULcL2j&#10;1dI7+GIRfMUCZKgkJrtq9FDZbE466fdWrPiNGa55bRf6fvv9Od05/fTfXLbsb8apmVup2IOW5DMj&#10;1IPHncFiBJH1+N1HcIqzagK3OoN+1llnvf3tb0eF95LpyTzKx2613A/wqIezet0PUJJbRx7gsFqD&#10;fWrx8Q+sfAQIniIBCUigIQEFfUNQFpOABDIgUMo6Tzx9MhqPbylUGplYu88rYq6hb37PPXefeur/&#10;tP/+f5EBmiFN3Hvvqw4//D/z2OGYYz5DN4c8+x+Lo8t5MIInG2k+muRF1rN6FZ89OYjwoI9QDyFY&#10;eNYR34zsO97xDv42iQgi4WkKyEG193LbUznbb9FhbhtQ9hwf/OAH8d+/973vZfodeOCkdv4aeUQ8&#10;UQISmEsCLoqdy2G1UwtNYJEXxaKl7rzzzhj+iLtIr3EVF93zvXLaIMJIgt5kAoWazyhcvkmnasuQ&#10;FefJJ//53Xf/zJgpcagctz0D1Dy9TC+bY+MqVqk2Wc9aWwkPc3g4gz/+7rvvbm4PiwRYwnvLLbcM&#10;u0/tIYccwsa0bNGFxCdohzvGHTt20Lp57keellM+0UWxUwZuc8MSUNAPS8zyEug6gYsvvphViWEl&#10;HuvYb3zDhg0bN27suulj24d/NNylHGeeeSb6KV6j5os5B3upeXaBbbg9O2r+tNMu6GBKyrER9qvg&#10;6ad/+YEH3vP446vGbIV7LYTszp07myvpXi1GxBT56VHJI1s1mrgnCoj11oj7kW8qwmBigfiLuOcm&#10;gbsdJf7I4zjRE4uCHqdJsS0+Gtg0pzS8tpSqYuvij3zkIwPrt4AEFPTOAQnMG4FF9tAXQ27Ib/P0&#10;008zusjH5J7n9YknnlgbaYNjnjQptR+VpshiqvkE4fnn3/vII+fef//Pj//NIVsljvaHHnpoqN1n&#10;a9sdM/dlqnMEcU+KJMKKuKkYKrd9H3rcKvAoA2VPzM/NN988VC7O8QfFGmoJ6KF3YnScgDH0HR8g&#10;zZOABJoSKK6IfeMb3xhqngMFH8E2qPlecfN8pJpvCLqt8Hqa4/YJIU6YE3dcPFYaLStOmF3KfUlE&#10;O49oSILZJMtNseMRcM98IFFPrKZl9UX/SlDePBeiL5zCEl7y5Jx77rm0HnvcNqRaLMbTBirEDN6E&#10;DLepZtQZAaOnSGChCCjoF2q47awE5pkA0id1DyUXr1FUSVRV18WmMr3c9iVeC+6bL9Igq88b3/hf&#10;xsxenyqMNPZkxSHZJctPiX0ac6YSbUUkDEPPIlrqRF4zPfB8D6WwQ9xzq0CqHGYIeW8iyX2fNbWI&#10;e4JnSICDAdwiUvjsVw+WyXJ7UMrC1LyPKaOOyr45NEtKYKEIGHKzUMNtZxeCwMKG3LDjTwRSI9rI&#10;iBKRzSiwyFxJAGuv/IkIvmK6+l6zZDpqfscTy7c9+LPbHvy5bQ/+aEXvK71YmpLrP84eR8nC1cd8&#10;J14v2edLK5dum+H8biu8PnWBaBxek2qGUJbxQ+2LZAi7p3Ie4KC82VtqNGhUwrMFvPJUwqwrrtAY&#10;WCGPj5hv3C0g04ddXBuVc2PAfL711lu///3vD2zOAq0QMOSmFYxWMjkCCvrJsbVmCcyGQK2g/43f&#10;+I1LLrlkNgZNq1V28YwoBdzzIQeJlMC3Gu3jnq9VXalwfzMPOGDbCSf85h57/CiMp90+/d09P/l/&#10;37z+1l0n37Zr2f1Pv37kyt922IMnLNm5bL9b/t/n/Pslrx9Rqo7cOif+8IdLn3nm7Dvu+PXnn39l&#10;oWdbB6MZCvi+++4bSjo3MSCW1UZe+ZGj1ZlpGBlp7LkDadJuKkPeGx4C0PqwJ1IDxpM85/bbbydX&#10;z1CNWnhYAgRfffOb36yeVXu9rS3mothhmVt+KAKG3AyFy8ISyJUAi/ZyNb2x3Tg+oyyRG/GiGOFQ&#10;KwSJnQjp3//AN798+ScnoeavvPsX1/zVbe+79Kt/9N3/4ap7jhtHzdOF7zy09C9vWfV/fueXD/nk&#10;Y+d//obNt/67QT1r+fPXvvbB/ff//Gmn/YujjmozNz+OcAQ9ypUIllYCcordZn0FB9PgqKOOYokF&#10;kTkjhPIj5bkZwE5EG5WwIJs8lQ3h8hSCczmR+HsS3g+VaB/LybRDhBJPokjxxD0tj5tGDuxpaPBi&#10;FnNLgcUc94x6PfiXLKPOaKoEJCABCKTNX9P2or0ip4899tgmxMg333qGypDya/7qs1fe/aNw/yaW&#10;NC+z+dbTz//87x/yyec3fO2L2x48t/mJ45fcY4/HDzvs99hr9oADbh2/tlINIZqR3ezm22R/qKEM&#10;ILaH+pk2aGuOEZQ9zSGyiefh9pKgeXR283vpWFxLzhzuW9iXirj/oToY62hJ1hTraNe8erAzw7vf&#10;/W5UPtUOhcLCEpBAXgQMuclrvLRWAoMJLGwMPesFiVsAEGlGiHzgRUo/j88S/2uJHSqfzCoD81Se&#10;dNLvtbsXLI7zTTdsuPLuNoNSBk6LlUsfOe/Ey8878f9YftCOgYVbLPD44+vuvPPDL700qQ1T8aw/&#10;9thjJL5s0eZiVXFzSEALjvCRm4gkOSSgHGExQGxldc+rx/jhRtyrcL9Bp+iOO1sNNaDdiaHfvHnz&#10;tm3bzjvvvJSld9OmTYxmdIcb3bVr1w7VNQvPBwE99PMxjvZCAhJ4Tah5DiKSSzgOOOCAKqAmeSqX&#10;L9/UoprHU77ij5/AcT5lNU/ftz34xg1f+1cr/ng7oTisu53adDn44EvOOONfHnbY302oRe7HcIET&#10;hzNm1ste5kVADjqYNRjE0qRnPkN1h4AcDpJavu1tbxvW786yXWLrw23/Ez/xE8Tk0NmhPPdFU1m/&#10;y/0Pf0nCs2zZMnoUOTHDl08qHv5rbMlQgzvlwqRaQtDT6Pnnn892gdF6vOOx4AT00C/4BLD7c0hg&#10;YT30yV9FlsDwp55zzjnIF16w8rUadVPaPrY6FQ4//PPLln28rSmy7cGVay775q7nRklM3pYNqZ71&#10;Z//1+rP/x2kunH322Z/bvv3Xf/CDyT6XiOWzbFOFz34Ed3gTzvjLOYhvQWeP7DLnkREBNnfcccfI&#10;u8wi8YmuIfh+/K1qa3vNigWWAXBvjJ2xxuDaa6+NkgQUjdzxJoS7WaYLHnqu7Yj4rVu3ggiXPPd4&#10;kZ6LlK9N8nR1E6xWtUXASdAWSeuRQFcIXHzxxXgrwxo0bqRW4Gdg48aNXTFxMnYkQf++972PdCjR&#10;/chZCZDS4ldSWPYPbj700C8fe+zH2rJ013NL1lx2K27ytiocv54lr3/hond/fO0ZF45fVcMaXn6Z&#10;7VT/5c6dv9Sw/JjFuIVDjxJWzk3dhAQoqppbx3GCYYh+oRKMJKpnnDuQQw89lNPvvPNOPPoT6myv&#10;4TjiiCNQ/3zRwn5eYwA94hvH/cZtt93GKIycPmjMOdDi6UVBj7Au1sxHAxvilPGz3FAJOj4iahho&#10;7rjQ8bzAbb9+/Xo+Mt5m4EDMcQEF/RwPrl1bUAJ66Pl9jSx+rEoMJUHWkZKkIG6hT/T8Pvvce+qp&#10;/4LFna3MoQ6q+dSvlUsfuOg9/3r10Ze30tMmlbzwwhn33vvvH330rU0Kt1UGcYmbGbc9zvu26izW&#10;Q5Q8yp6gr3FEOW579D33ovfff/+YopzNd/GsR7p97jemr/JrIaP1yUBFVh9ChnhN5A8WXn/99bwz&#10;iUFpt84ueOhTj9DuhNxg0kUXXcQFn4gpBD03DMTexJvt9t3asiCgoM9imDRSAkMQUNCTnwQ1A7K0&#10;OpZ30HMJIrEKKJ4+TNtdCLvqz+/Z9uBkQ02GmB91Rdee8a31Z//zaa6XfemlYx566H+8776fG9Py&#10;YU+PmBzcya3vVxWWoOy5UQwNPaxtxfJMUeIokLxpZcg4tcW5JN7hfoN7Bu5qqJY7kHFuP8a3p1gD&#10;+p7YfWKZWM5OGBJ+/a6p/DEF/eWXX8592gjQ7rrrrpJA53Erwp1FsfE+Mw19H88ni3E4I7TlKVkT&#10;UNBnPXwaL4EaAgr6E088MbjgmMdDyQt+7Yqu2YHu+dNO+ydtza11V1616Yb3tFXb5OpZ8vqX1p7+&#10;V+vP/tfTDKwnCOfxx8+/666PTC4NTh9ixOQg7iexGW00SiwNz4UQZGPqZpQudhLEggofOea+FwdS&#10;cyKj+ZRbHb4jqEM2r+1IhEzk8qf73NhgFasFJjf/B9Y8pqDnsjzCxmFYxc1nMWsNznjiapDyvQJ4&#10;jKcfOJTzWsAsN/M6svZLAhJ4ZfVeUCjKIB73909Veeyxf9kWu1zUPP1lte7Gb3941Z/vnOZ2VAQ1&#10;LVmy6ayz3s8jEcKc2sLesB7CWpgJ+MLJP8MKaW7zeG7Ta8uChnUWi/GYiNqQX5HVfrQMOVTILQeq&#10;jqrY9pibVQKmuUFlQWRkwxzzwE+PUzw2uCX1DXWS/YlWOEiqw/ryc889F+OJXqN1goJa5DPQchY/&#10;cLAwgO8vwxSbZ/F3YXPqk54SaOz5XVTzLI5C5QdMbhuYb/FizGdEA0fHAl0joIe+ayOiPRIYl0Ct&#10;h/7CCy+87LLLxq262+ejycJAFEnIDvRZeB95kTL9EXiw33779erK3nvfu3z5x/Byjd/Xi6//tT/6&#10;7rrXvKYTaW2G6s4JS67/P979vx530FQVNk7o55476uGHP/j002cPZW27hZH4CH0CtPBSt+6ojo2r&#10;UOdI54EbIDTpF0qXGU5VqDdsnk6qExoFEQo7ouFpnRexBLaVL87AjtM6N0vA5D4kguumcHBX86lP&#10;faraUO31trbY+B76am6DWBQbgh6VT376LVu2cM/DQPCiyWrdKaCziekQUNBPh7OtSGB6BBYz5Ibt&#10;MBFJUE7hNDyvR7vzDuKetJVpAPrH2xx66LXHHvvr448WKedX/fmXx69nVjWwEdWWD544zfCb1NOn&#10;nvql22//VzMJwinRRhWhVnfu3Nl6oAsN4WZmkS7BJC0OcYq8p9oxl9WObFXk0+Q2gxgh3P8Ejo8Z&#10;cTTQkoi/jyUH7N7V+m1YGNCRkJteNJDyKPuU1mwgNAvMHwFDbuZvTO2RBBaRQHLAp4fR+OkDxFAP&#10;6A866Nut4Ft35V+0Us+sKnllI6qv//VMWmcnrzPP/GdHHTV7gLg/kYmEmvDwp91oHMDiWiZ+/dRT&#10;T2V3J160gpogeNz/PIAiIIcgmbe//e1YTpxMK5U3rIR+4TgnTz8vCOAhnInoHe63WaFOsBC3061E&#10;ChWN4U6e5uLWiP5GZM4HPvAB2hrqu9+wg90sRq+55RgtM2Y3e6RVwxJQ0A9LzPISkEDnCPArHjkx&#10;kPWIibCPbB7xghTdzS2OEJ0xjw1fu3zbg28es5KZn85aXtYAzMQMYusPO+z3Tj/9Nw8++JU9dGZ+&#10;RIQJKhmN2Jb4jk6Rox0HNuH1yHqm8chbwFYR4ajGR47lERMfkffkjG+xiebjwrMIvph8SXniESsB&#10;iM7nYG9ats7lSVq7ofmh77mxgepP/dRPoe+5o3AH3ObjZckcCSjocxw1bZaABH6MAF7A+D/iIH2Q&#10;0t6VPIL944z32efGMeFeefcvbvx2a0lyxjRmzNNnqOmxfO+9r1qx4jeQ9cuW/c2YHWnrdPQomdSR&#10;9Sw9bFcZR3g91TKHjznmmHYFLt2PlbVoXL4sZH9C3Mdjh3Z70Zwz0TgcsRKX6DhulsKR/573vCcc&#10;+W09WOCuBn1PK+wut5jO++aDYsmsCez58Y9/POsOaLwEJFAiEPsFlt4ksP7qq6+eS1Z4N9MusMuW&#10;LYt880iEJAjwShbjiSOwvtdxxBF/OM5+Uuwh9QuXf33XD370cGAOgG978Jj7n/6pn1/+p7Pqy557&#10;3nXAAX+3bNml++//wtNPL+1CbD33hEw5whuYS7EYtEU4+Ox5TMQExrNOwM8kdsLi5iFW0PIUi17w&#10;CIsrBt+dN73pTbwmN9Sko9574aJpDmJ1sA2HehjG9/ekk07iwUishR1z4S/1g5SOs1f0W97yFlbX&#10;cHsDbf7LR8DvVT+WfPSjH61aXnu9rS022jxhpNIe2C1OM6uaPwIuip2/MbVHi07g4osvxhcVFNIa&#10;qWp6hLnB9NM//dPkqKY7+DVTyCzexyTizzjjjGIqDMRBH02wcuWqccgQbDM37vkih7VnfO2S1e8d&#10;h0xb5z7//HsfeeTc++//+bYqHL+eWDtLdsVJ6OCIHMOT3e7y2YG9xpfP1yR2wMXDjXd/Er0baEa1&#10;QCy6xTAyWk5oeyz0fTy4YGTjMQJLe1mQQN6YsAf/SNGwJslk2spDPwIxT1kQAgr6BRlou7lABBYq&#10;yw3ueRx4Mbo8rEd5pDsZJEi8Lm0T20fQH3jgt0444d+MPFcItlnzV58d+fSOn9gdTQ8odqR64okP&#10;33PPz/7gBx3aghdvPZEtTMIJZZhBxeKvveOOOyaRdafJ9OPuAqEfq11RurzgNoO/E+pvE5OiDL78&#10;yKuD8p7QDrgI+k9+8pNVk6aZtrI5EEsuIAFj6Bdw0O2yBOaEQCzyi84Qc5zUPP8tuuSbRwm/4Q2j&#10;57Qm2Gbdlv97TsjWdWO28fQliwiLOvjgS9jQ9y1v+fhhh/1dR7DHNlWEg3PTSPhK61ah42mCJ1Hk&#10;xolQ++ZzuxVjuJ0gNyKhI3jHEfFoaOKCIvydwJVYd8sDsYjObysIvonlKa8OzvXIq0NSHe7wJ7Hi&#10;tok9lpHA9Ako6KfP3BYlIIFxCSDfyVxRrCVFGfFmODLTp2m/2IGt7rff9weW6VVg47f/dMcTPfer&#10;GrnaTp3YKU0fZPbd9/NHHfU/v/WtH1qx4g+nv9dsr9EhWIXYdFZ2Mi2R+K0PIqHeiHvmOYHdJHKJ&#10;bWhbX0c7lNl8y2Ldbdp2Ku04i7Ymh+Y555yD0CdsfTrbzYbETytuQYQZ7HqrxB9qWC2cEQEFfUaD&#10;pakSkMArBNAu73vf+4r+eN4sJhNMSW+G5fW61z017ClRfp4y2/Qn0EFNj8Gvfe2d4bBH2Z988n/F&#10;Z7/nnq+kMZ3tgTedIGx81QjZ1rPipK7FClfmP+s7UasoV/JCtp7rfRySaOvk1OdWpOTUJ5QlOfUn&#10;Z3ZkxyfmvpfEH6eDniuBLhAwhr4Lo6ANEmiTQG1M5wUXXHD55Ze32cyM6iJYlmCGUrZ4fJNHHXVU&#10;ynVDHE5KQs8SuhSWEyYXPy114qST/l97733HsD3b9dxB79/85cd/cMiwJ+Zb/m1Lt1328x/qsv34&#10;yF988dCnnlr50EP/9Pnnf7TF2MwNJkyFCG/c2Gj9SRuDdOZ2IlrEa96RJa0De43BHHx/sZmAIozn&#10;dgU5PmlikVyIRpk5SP/iI76w+dhjj/393//9qv3G0A8cUwtMh4CCfjqcbUUC0yMw34ti2YmmuiKQ&#10;7IHEzibEPN9PGeJ4vo/WL9Lvsyj2zDN/a6+9vjrsUJ3/+Rs233r6sGflXr5Ta2T7w3zxxTMff3zN&#10;Aw+8pyMraLnzRC/u3LlzmiIbtcp9L98L1Cpx8DlOPxJZorZZ+Xr33XdPGh2OgIMPPpiG7rnnnljy&#10;66LYHOfMQtlsyM1CDbedlUD2BIi3qfahJNlH3u99BDW/44nlC6jmGQJibzZ87VNZzKe99rr+jW/8&#10;LwTksEfV4Yd/fubRODibkdcEhhFkT/rz6cS+44HGz01btMg9bQTnEKUzzaWrY86WiNGnC6Bj5QBr&#10;cInVmdDet7AiqI8rCUt+3/ve9zJSk35EMCYcT5eAgt45IAEJ5EQg7f9aNBqxUvzvNFN/bLqhJpNd&#10;TkDHsHXjt//Fpht+Z4wKpn0qW88uW/bxs856P7lxurD7LBoRNzALZye0drYPXx5z8ZQgYtXQ96TN&#10;Qd+TqQaJz3LeaX6DRpsEGM+lgF4U975F3/OkrvUbJFJzMlKsTBjNVM+SwHQIKOinw9lWJCCBdgjw&#10;2L1aUckl3zytzfg2bfru+8evJN8a1l35n/LS9IGa3DiHH/6f3/a21aygPfTQL8+Wf1o7ixt4+pko&#10;o+/cEiORCcgJFz5LeFH56Hsc+dxsLF26tOOOfL7ykWCH6Dt86meffTYRMmTUmdwq29nOGVuXQJWA&#10;gt5ZIQEJ5ESglNwmTD/ggAOKfZiaoN90w3/a9dwrO0ou8oGmJ8lPjgRIZr/ffn9+7LEfIzfOCSf8&#10;8QEH3DrbXqDsuTUlngQxjaqerTG0jr5HIhPxz2OEcORzvO1tb8OXHxE7aH3en04ayqFosJSWUHvu&#10;UnCrp+Ac0g217rwfyioLS2CiBBT0E8Vr5RKYAYHbbruNdbFxZLr6rQ81ss5VP33qqRHTTRarYpvY&#10;YUdr862/Puwpc1n+/M//1bYHz823a2S9PPDAi0888ZfOOuuDxx136czz2bP0Ew09uTT244wUd8v4&#10;8iNiB60fi84J1EHrE/GC0OdvROd3xK+fgnNiz69WnPfpAsuLcWB6rgRaJKCgbxGmVUmgEwRwm63+&#10;h4Nw2E7Y1JIRvVa7jrwKdhy7kLBX3n3sODXMzbm7nttzzWVXsFdu7j3ac8+7DjnkEyyfPeOMfznz&#10;5bPFNPZ8qYs7LXSTMwtJEfr8jej8ol+fHWQjRp+OxErcWYXpl5z373jHO1D5wxqTLrC86OZYaNUC&#10;ElDQL+Cg22UJ5EpgosI9pbFvSGfTd/9zw5KLUIzQo/M/P/Qjjs6Sed3rbujO8lnSJpJRHof3iSee&#10;iCN8VnH24wwWz9AiRp9vWazEjTD9cOeH0KeDUw55xySeYUbaHEKJeLwwZQPGQeq5EigRUNA7JSQg&#10;gWwI8MNfa+tDDz2U3i+FyVbvAdBGtZUM9VuON3rzrT+RDbipGHrl3cdv+NpnptLU9Brp1PJZuk00&#10;TsTZs/ssIphN1rKOCw93fgh9PPrcq8xK5XPLQTgfMffsYsHzBIyZ3iSzJQm0QUBB3wZF65CABKZC&#10;oJSesrbNkoIvbjjV38Z99rmxeSc2ffcTxJk0L78gJTd++8Obb/1389fZri2fhXC47YmpI2KEaHsc&#10;3sSIzwf5WpWPIx93PrcxOPIneg/D3QUJc1iUTCpPUuWU9pmeD8L2Yi4JuFPsXA6rnVpoArU7xX7i&#10;E5/47Gc/mzsX5Ett9g9+dIu/8cWM0fjdUQDFjh966KG1OfiWLv2zJUu+2hDRr/7//vz2x5c3LLxQ&#10;xZa8fscX/ukvz3uXX37hhf2eeuq0Rx755ZdeqsmjOqvuR/ZJtD6qlBezMmPS7dJBnlTgUKe/eNYn&#10;veVTrA3gSvJv/+2/rXat9npbW+zhhx8egQx3F2vXrh3hRE9ZNAIK+kUbcfs7/wRqf2A2bNiwcePG&#10;3DuPEMdFV+0Fj8j52UvvE2qcXiP0WYRXPGXZsmWlNJfx6ZvedP3RR/9aQ0Rr/uo2IkwaFl6cYkte&#10;/4MtH3zXyqXbFqTLZKN5/PHz77rrI52S9cXJH5L3kUceeeGFF+Z1UPbee28idkhoi2JG60+omzwD&#10;+ehHP6qgnxBeqx2fgCE34zO0BglIYEoE8DuycUy1sZLHvbj5FD/wpSAcxE2tufjhptSNTJpZufSB&#10;LR/66Pqz/3L92VesPvr21Uff29/wRVPz0CAUZ8mSTSS7POmk35t5ssvq6ERYDrevEXMfC2qHWiuS&#10;xVSNNJpkAeLWncgcejp/fcxiIDRytgQU9LPlb+sSkMBwBGofr5eeZfM4vk+luCprY3B37377cKbM&#10;deklr39hywffsvroT1/0no9c9J6f2fKhE7Z86MiXf3MP/m350JotH/o3rwr9v3tV6D8IiSWvf26h&#10;fPM/Pvi79t//L0h2iayf+e5UvWZlhKlwc0tAGo+wIsk9rzu4LdQ4XyzEPZcI7lvYTwpx3/1cn+N0&#10;1nMlUCSgoHc+SEACORG46qqrquZu3769+OYDDzxQ/G812KCX4ieCIicWk7T10p87f8nrd9W2sPro&#10;K1cfffGrQv99rwr9N6PyH/s3+y5OpE0v8Mh6dqc688xfm3kO+4FTI5Lc48k+8sgjWVaLxH/LW96C&#10;C5/AklD5A2voeAG+9Yj7N7/5zch6lX3HB0vzWiGgoG8Fo5VIoEME5nunWAJjSotcQc+PdzEsviTo&#10;H3vssdLw7N69u3bAXnjhjA4N5OxMWX/2n60++vLZtZ93y3vtdT057M8885912WFfRUy0PTe6e+21&#10;V6j88OLHgcObzPF4u3MMZUHWt67s3Sk276/onFq/58c//vE57ZrdksAECbAdyec///lPf/rTcWWn&#10;JTxbE2xvmKrZCpH9C7GHY999941TMfLqq68eppruli2GyCcrCZ9lU/r4L7oE/ZEc8/ycl3bMJeK2&#10;dg/dQw65ae+9v9uk51ff9yvbHjyiScnsypx34ncvWfPT2ZndNYP32OM55tKhh172xjd+f889n3/q&#10;qZO6ZuFAe/gexYHKZy9V0mKi6UkSxXH44YfzDSILPl9GDoQ+xfD69492G9jiRAsQdMRBLzAepwCu&#10;gaGWzdBfdp4KC+PqGseOHTuaXPwpxhKgETrI5YtF/yOc6CmLRkAP/aKNuP1tgQAZY9atW7dt27bY&#10;AJyrLXJ5zZo1mzdvbqF2qxhE4LrrrqsWKYXRk/gilUHZo0iKp/QKo3/++f0GNf6jz5fs82zDknkV&#10;W37Q05es/sm8bO64tXvvfdXhh//nt71t9Qkn/HEHF86ORg8pHAqebxZx+Qj9YuhO+PVT9M5E08aP&#10;YH/y2RNlxArarpk3Qo88RQIQUNA7DSQwHAG0O1mBL7300osuuigE/XnnncfrLVu24MLBDTNcdZYe&#10;ngButmrUTSmMvpjF8pUr3WvL17paV+Jzz506vDnzc8aS17906c/9fK/Q+fnp5yx6Qj6cAw+8mIWz&#10;p5/+m8uW/c0sTJhSm4TuIPRD6xdj9NmniRj9COAhdWwXwvS5kmAnJpUy206JlM1IoFUCCvpWcVrZ&#10;AhCIaBZCbnDS45VPB12PjxaAwey7eMcdd5SMKIXRlwpUt5itDaN/6qnXzb5vs7PgondvXLn0K7Nr&#10;fyFaLjrsDz30ywvR51c7yTc0nPp49FnxksL0Ufnk2yEMZlYB+lwccNKTFafqJlic0bGnc0BAQT8H&#10;g2gXZkBg06ZN+OPXF44ZGLHATd58881VD1/xHaLki3i4ASvRqt218emnT24M9ccS6TQ+q7sF157x&#10;tbVn/C/dtW++LAuH/bHHfoxQnJNP/q/47Pfcs36h9nz1u9ybCLsn3w6h7ZFPkzCY8OITxjPNYBju&#10;Nw4++GDz4cz3fJvv3rlT7HyPr72bFAEEPVV3c0fu2p1iL7jggssvv3xSOGZRL+40FucVY2lYnFfc&#10;dgoXICv5wjReHHHEEaXAGxbOpgKpByef/M/32uupgR36xNb1F1/3GwOL5VLg4H12f/m89y55/RO5&#10;GDx/dqJrn332zHvu+dfPP3/k/PVutB6F3Cden/tz9rutPmcbrdr+Z9Fo7K1bKsa15Vd+5Veq59Ze&#10;b2uL1ToRBnaB6MHSDw2LtVjBRahncbEsbxLwyZs+JR6IdF4LKOjndWTt12QJ4PFdtWoV19N09SSM&#10;vvUmuUDzHKA2H0uf1Aq1PzAs5N24cWPrFs62wmryBxxsKXMFCn6//f5xkSsZKkpue57y4xcsdWHF&#10;ij88+OBLmvTrkE8+v+u5OQnRIbPNpT9nys4mwz7ZMuyE8PDD/3Lnzl+abDN51s4N+f33308WrymY&#10;z6r6m266iSD71BaX+o9+9KMzF/T87kR2HRR8LN/CJOI/+UXgeoinifVdBH9OAZFNdI2AITddGxHt&#10;yYMA100umjhOYl1s6xfQuGHgMs3feBpQPAjcj48WPK8ObqpSJrhiRst77723GIRz9913lzDed999&#10;1cWy99zzsw2n4NrT/5+GJbtfbOXSb3bfyEWwkFCcww77vdNOu6CzO87OcBTwnfNcLgJyJh2NQyYc&#10;ouq7ttFspEiOlAykYQgfDZdBfgjiTY7q78UMh8ymp0lAQT9N2rY1PwTwmicpPwlBHzkxuWRv3boV&#10;53oRHNdu3DN8xBW89NH88G3cE4LpDznkkFT8W9/6VvFUFED6L/dI1QCbZ58tZ5/8wQ+OeP759zZp&#10;f/3Z/3rJ619oUrL7ZVYu/cvuG7k4Fu6zz9fYcXb58vKd/OIQ6NPTWFbL7rYo+4kKbh7oEbbHXrOd&#10;wp7Cb9KTW1Q+vvn4L78aC+7l6dRgTdkYBf2UgdvcnBDguomYLh7tdgzJHltW4W4pBZag9SPOh7+1&#10;0TjtWtL92nbu3JmMZGUbgfXpv8j9ov2lXJZ8dM8991Sd9I88cm6TXpPecW6c9KuPfsXz59EpAkuW&#10;bDrrrA8efPDWTlnVHWOm4LAnap97BpLwdKTX8VgYYwiw4TktSRl4jasi/UYYQN+RkZqJGcbQzwS7&#10;jWZPgGsowrrYjXajbqif6zV6nRdcwYuLoriLSM8EKIOrvkTz4osvrv4C/dEf/dFf/uXcemHPPffc&#10;lIaStWtFnz0/dUUdz2P0tINscIMVSTZKDMk9QvDDwGm667klK/7kwdwj6VcffeeWDx03sLMWmBWB&#10;p576pUceOevRR98/KwOyaJflsw899NCEIuzJqc/DUq63tSiaXPw/97nPXXPNNSOQZFHQ7/7u7xZP&#10;5CegGEAfz2nTIi6uZl3er3cEAp7SkIAe+oagLCaBHyMQTpEQ1jhFWl9vSoWI+Ai54XVpv6p0L1HN&#10;xhgKtRQOxH+PPfbYOR7CokYnPUVxLWwpIf1jjz1W4nDnnXdWyTz55D9vgms+nPQrl17fpLOWmRWB&#10;/ff/CxJcvvWtH2KvWWPre40CQpYIe3Z+ZbF76xH2uOpR89XrahMpHwaznoeFtiMcpez4mMFln9+F&#10;pOD5JUq/CLzwse2svqczb1dBP/Mh0IBcCZx//vlcWPGOpEefE+pJ6QLN5Tv0Pa3XCvoJmdHlar/x&#10;jW8U178WQ+dR8MUNa1gIW4qkj/1uSr27++6fadjfOYikX7nUeJuGoz3LYq997Z2krie2njgccjHt&#10;s8+9s7Smq22Tl4bUVTg1Wl842/pNwggIY8HrJZdcUvxRCEEfvwXhuecF4Zr+OoxAOOtTFPRZD5/G&#10;z4wAXnkcJCzMwgKcJc39NA0txj3PtTvuFiI5JhfoiAzhes3lOz6aRK7MhhZ2qhi/4kVBf+ONNxZF&#10;fCnGppphuuqkZ2kssU5N+oiT/qJ3/3+WvP4f09s1OatTZVYf/eedskdj+hPYc8+7yKx62mn/5Mwz&#10;f+244y5V2VdxxcLZScj62U5OXDnxQ5AO7OHXgWD6yIrGr0YE1vPrUAoKna3ltj4FAsZaTQGyTcwV&#10;gVirGl3i8soRan4S2pqGIuVwlWD/j6o3GHOZh76Ihd9v4uPTO+ecc06KrsG1Frde6ajmpGf/+aqf&#10;nuyB5BtpMn23PXjumsu27HpuzyaFO1Vm5dJHtv7ymzplksYMS+CFF8545JF/9uCD733ppQOHPXfu&#10;y7PqnRyUd911VzGp/Ai9Jt0Na3VqL8VNHDpcsb/+9a+P0C6uio997GMDT4wfo5TuZmB5C8wfAT30&#10;8zem9mh6BJDaTS7lIxsUAfq1p/f5aOTmsj6RpWPFtbBF7xQ/5MWoerpZzUn/wAMPVLt/222/xUY/&#10;TbCsXPqVLR98B+K4SeFOlVm59JXwLY+sCbzudTcsW/bxs856/6mn/udjjvnMG97wY8mdsu7a+Mbj&#10;rWdJ64knnojDvpq4dvz6O1JD/BgZQN+R4ZiJGQr6mWC30ewJ8FgzdvFIB94RvOCl1avd6efjjz/e&#10;HWMmZAmRNvjpo3LCbPbdd9/UEOPCcrT032pO+trkGATe3HPPuobWrly6bcsHT/zwSVv33/vFhqd0&#10;odi7j/jjLpihDa0QeP3r/+aNb/wvp5zyq8cd93utVDg3lXBXT5jKcccdV7ztH6p3pci9oc61sASm&#10;QEBBPwXINjFXBPCCEMUeIezELPKC1bG8juDFzqYBPvjgg+dqGOo6w7bw1113HWkr48Prr78+5ZhH&#10;r5OTntVy6Tz+W4yz533y4VRz0j/00Hn33//xhuiIp//MB86++18dtv7sv1x+0NMNz5phsfVn//Wv&#10;nuLuRTMcgYk0zYy9447fnEjV+VfK9WE0N/Yce/fzH1V78AoBBb3zQAJDEyBOkTwD5JRE2aPv0fG8&#10;xlU/2u/E0M17Qm8CzzzzDLGqaSC+//3vJ42Oiw6JnzQ9/2UtLM/iU2V44Ko7T/Hpfff9XHNNT/lX&#10;lsm+5yPbf23/S1b/L8sP2t3Z4Vq59IGL3vOLnTVPw0Yg8NJLx9x6618wY0c4d3FOIRFk8d5+cTpu&#10;T+ebgIJ+vsfX3k2WQKQlLu3kOtkmrX0QAZT6V77yleSnR9M/+uij4YwPTZ9EPG77Uma3e++9t7rJ&#10;1AiaPmxce8aF23/toC0f+ujqo28fZPW0PyctzyWrf2nardreZAiw0oPNp5Dy11132ZNPnjiZRuan&#10;VqLqjzzySDX9/IyoPXmVgILeiSABCcwbAYT7FVdcceCBP8r4gaBHqce6WD4iFX2Kp+d1KcyGaPtq&#10;4E1o+kcf/VcjkFp99Ke3fOiELR/6p2vP+NYIp0/olPVnf5KFvBOq3GqnRuDZZ39u587f/c53rrzl&#10;lt9UyjfHrqZvzsqSuRBQ0OcyUtopgaYEbrvttsitueB7i+CnT8jQ9DfccEOE4rA++J577kmanmD6&#10;4npZAm+effbZWtZ33vkbu3d/pOkw/Hi51Udffsnqd2z/tRWEra8++s7RKmnrLJ4YrD/7P7RVm/VM&#10;n8CLL5750EO/ed11X77ppo8/9NBPTt+AOWhxHE2fLrAphfEcALELuRNQ0Oc+gtovgTIBsrOlLcoX&#10;PKy/lLySLcCSpsc3n8DddNNNxW0gSVld66SnPIksiW0Yec4tP2gHYetbPnTcy7+5Bz57xP30M10u&#10;ef0Ll/7c20fugifOkMAPf3js7t3/+sYb//r66/94585fMuv8mGOBpj/qqKNG2AI2XWAnmrZ4zN55&#10;+qIRcGOpRRtx+zv/BHAaLeDGUn3GlR1huMlhvSxlSFVx8sknk7Se1+w2lX7LDzroIIqlSoivJcqW&#10;3/vaak866ff23/8v2ppJu55bcuXdv7ztwZ+78u6V2x78UYqeJpUjzVce9tBrXvPsyqX3vuY15Tz6&#10;S17/5MqltxXquf81r+Hfa7ip4F+T+i3TEQKEyD/zzAcefvjMRx99f0dMmiczuBpwDz+wRx3fWGqg&#10;/RaYewIK+rkfYju4cAQU9NUh58f4lFNO2b37lZwzhx566BFHHPHcc8+VNP2xxx6b0tjzUX9Nf8op&#10;v/2GN/xt63MLcb/51t/a9tDqK+86dccTrwT9l1T7yqW3Lnn9VYry1sl3rUKc8T/4wWlPP33yE08c&#10;//jjq7pm3pzZw/O6p556qn+nFPRzNujz1x0F/fyNqT1adAIK+toZgDOeBxePPPLKZq5FTX/88cen&#10;AJvTTjutuH1MH02/5567Tz31f2KHzkWfbfa/PQIvvPCTzz77Fta27tq1nE3N2qvYmgYQ4ApAOiwF&#10;vRMlawLG0Gc9fBovAQk0JUB+G251Ip0la2QfeOBHMSq33357JMDhKO02hdOO5bO18fSEL3/ve/8n&#10;axObNm85CVQI4IYnTc0jj/zW9u3/17ZtW2+44Xdvu+3XHnjgPar5KU8Wgut4ajflRm1OAu0SUNC3&#10;y9PaJNBRAqR26ahlUzQLTf+1r30tGnzooYdefvnleH3ttdemRPXFvaj4CE3PBrS9NP3NN/9vL7xw&#10;+hR7YFPZE3jxxdOfeebnH3543a23XnLttX9Fmpq77vqIQTUzH9d99923vw3FZ3czt1YDJFAloKB3&#10;VkhgIQgcfPDBC9HPQZ1kaWxodw7yeyalTlLL+EVnhRwBtcUdZNl/ipK1G049//wRN9zwp7t2rcXV&#10;OqhlP19QAixpff759z7++Lpww19//Z/efPNv3333rz/55MoFJdLJbg9cF8t6+k4arlES+BEBBb1T&#10;QQISWCwC11xzTbq9Kfrjb7zxxtD6KHgibYqaHtf+LbfcErlxqseOHWtxtbK/zw9+8J7FQmlvexBA&#10;xEcszc03f5pdn7773d/bvv3XdcN3dr7wsE4HfGdHR8MaElDQNwRlMQlIYE4IoM7R66kzaPrYWIr3&#10;v/e978WG8Gj69H4qiQ/v4Ycf7pWinv19brzxv5IjnEzh6Lk5gWU3hiHw9NO/fP/9H2cOIOIjluaZ&#10;Z04ZpgLLzobAnXfeOZuGbVUC7RFQ0LfH0pokIIFMCOBuX7p0aTIW3/whhxwSmv76668PTc/r7373&#10;u6VU9Lt27dq+fXufnWhYzsi6xuuv/38Qdi6ZzWQ6tGAmD2duvfUvvv/9C+677+dc0toC0ClWoXt+&#10;irBtaoIEFPQThGvVEpgJAQK+087kCNCZ2ND9Rr/0pS+94Q1vSHYSh1PU9MU4e7z1xfAbHs3feuut&#10;aUFtbU/JgYOwYztPwqbx2nafhhaOTIDlE/fd99s8nCHd5MiVeOIMCYzgnk8XWF7M0HKblkCRgILe&#10;+SCBeSPArqhpZ/IlS5bMW/da6g8B8SXve1HTI9nDT89Bgkv+G2E5ceC8567p6aefHmgLYdN4ba+7&#10;7ssunB3IKscCDOsNN/zJ/ff/fI7GazMEiKAbIXo+XWCre3JLVQKzIqCgnxV525WABGZM4Oqrr460&#10;9On49re/HTnp2UeW2JuUyY6ffMJvSmku7r33XvLh9AqpL1aLwz4tnGWt5Iy7bfNtEGAciZVnWBnc&#10;NuqzjhkQ4Ms7gnt+BobapAQaEFDQN4BkEQlIYE4JINN/XHm/RP7KeKwR8fT8TQUItUfoF8NvyFLf&#10;K6NlLTAWzrJWEiFI/pOXXjpmTqHOebcYOCKpGEdj5XMfaRbH843OvRfaL4EgoKB3JkhAAotLABd7&#10;yUmPgt+6dWsKVWIJLFtQpXgbEt0gAlKEfeh+ltg++OCDtYnqa8kiBMl/ct11l7GM8qmnfsmUOLnM&#10;P0aKOzEGzgSUuQxZHzu5G+eYg47YBQko6J0DElggAu4U22uwWdZWjI8PjY6mT6oddDfffHOKt2GN&#10;LK76UqQNbyLr2VO2FJfff4axjPKWW36TFIf33PO/Pv30zy7QdMywq7t3f4TkRdyJZWi7JpcJIOW5&#10;mR+Kywih9kPVb2EJjElAD/2YAD1dAnkQcKfYXuOEfL/jjjuqfnpib/bZZ584K1LUp2yV/BeJz7La&#10;YvgNxZ588snbb7+d2siB0yS2Ppn04IP/5Pvf/99YO0uyy+eec4Vl575TPEi57TaipAyX79zQDGUQ&#10;30q+m0j5YdU8rbhT7FCoLTx9Agr66TO3RQlIoFsEyGODn76k6TGRCPtHH300hd8g4gm/SckuWU5X&#10;yn4TvcKTR2A9+1Lh2h9K1keyy+9977dD2bPs8oUXfrJbpBbVGsZlUbs+J/0mIo4cvnwr+W4aaTMn&#10;g2o3fpyAgt4ZIQEJSOAVH/wVV1wBiGJyev6LoCf85sADf+SaRaNfd911yVUf2W9YV5d8+UWUqH8E&#10;BA77F198sc9eVFX6oexZdnnDDb+7bdtW/t122yfvvvuPSZL45JP/hj2MXnrpLMdsagSef/695pif&#10;Gu12G+J7h3xnJQwRcWzz3G7l1iaBThFQ0HdqODRGAhKYJYFt27bhwKtdJvvYY48dcMABYVzJVc9K&#10;WeJzuCWolfWI/h07dnAKDsLmC2dLFHbvfvvDD59JksRbb/2X7GF03XV/hMrHkY/Qv//+/4bQN1Bn&#10;cvPmkUfOnVzl1jwJAuh47qK5l+Z7R3RNMVfVJJqzTgl0gYCCvgujoA0SkEBXCPQKv3nkkUfwzfdy&#10;1WM90fN9ZD0FcBDiJowI+1Z6iyMfoX/ffe9C6EegDluWEqhj2pxW8EYlJKl036gWeU60qgiRJ+UU&#10;Op676BaXsbJapslGchPtnZVLoD8BBb0zRALzRgAfc9qZHK/wvHVv8v2J8Bt+vw855JBia5H9puSq&#10;R+gXs1gOlPURYd+irE8Wou+RngTqkDZn587fNSFmKzPlvvv+Qyv1WMlECeCSJxyObxYHKafabYss&#10;WKyW4Yufqk0XWF6025a1SWBkAgr6kdF5ogQ6SuCEE05IO5OnBZ0dtbXDZhH+/uUvf7maHShc9Yce&#10;emjYzs98OOZji9k4hpL1Q4XXNwTGDlaREJNU97t3/+sf/vDYhidarEiA5QqQlElnCfDdIdlUhNaw&#10;ZKX10Boc89wesE6m5OxPF1hedBaOhi0aAQX9oo24/ZWABJoSQB986Utfuvfee0v3Rbz/jW98AyWR&#10;guZZdYesR14UU9o3lPU4/4ZNc9m0A69k0jzxttt+7dpr/+rmmz/92GMfe/HFM5ufa8l77vllIXSQ&#10;AGtRIvskOp4VLC2G1hQ7S55K7uqJwesgAU2SQJWAgt5ZIQEJSKAfgYiqJ66mlAAHJXHTTTclV30k&#10;p+coRuA08dZzYoQKcIcwVJrLoYbtmWdOueOO86+//o9vvPGvIyemofb9AT799C+7I+xQc2wKhfmC&#10;EEbIWpSJZp/kthx/P/vHte7ybwvR5s2bWSSQatu0adOGfzh43VYr1pMXAQV9XuOltRKQwGwIXH31&#10;1d/61reqUfXhqk/xNigAXPXEABQjcIqyvrQrbeoMJ3KHMGlZT3M/+MERkRMzAnIef3ydbvvaKcX9&#10;z2ymmq3+OAFEPC75yD6Jy3zS2SfZ7Jkb9S6vPsI21HtR0KPvnTUSeOW5lRQkIIF5IoA7uRrZeeGF&#10;F1522WXz1M1Z9YXwG3LdlLz1GIOCJ69lMXMlKmTp0qWE4Zb87hTbf//9eyl7quJEYvf33Xdfzh05&#10;0+VQfPbcc/eBB36Lf3vvfdtee70w1LlzWXj37rPuvfe35rJrWXSKpJPc4nKrzO7LvJ6Ozc8//zxa&#10;mW0lapvju/yLv/iL1Y9qr7e1xb7+9a+P0BEuNR/72MfSiUj5jRs38t8tW7ak63zEII1QuafMEwEn&#10;wTyNpn2RwCsEan9g0s+AjMYnQKz8+9///mLWi1TnMcccgxe/mOHuoIMOOumkk0jBUWyXGk488UR8&#10;gf2NoRh3COTF5y93BZFde3z7+9fwhjfcvGzZ1/ff/5q99rp+0m11s34SBLGkuJu2zbdVcevLbm6T&#10;dsOXMBIuz9eZoPw+eJcvX/7Rj3505oI+DEDBJ0HPTciqVavWr1+Pzx4j165dO9+TxN71ImDIjXND&#10;AhKQwHAE8B3ya1qKlY8qCJu59tpri0E4ZMkgVofc2MWEORFwT5xuHz89tVHsmWeeufvuuwnFIW6Y&#10;SABW0PJf6oyAe1z4w5neoDTR9tu3/zrR9iS2J/0lSXLYKrXBeXNSRDU/k4FMeSenEFRT7CBSnocA&#10;hMv3V/MzYdKwUbbDQ8pz8PAwgukbnmixOSOgh37OBtTuSEAP/fTmwOGHH45L7Nlnn61tstZbf9xx&#10;x6HRU3l0zKmnnoo6H8doKiEegEcBE13Dh+f+0EPv3G+/7++zz43z6rxXzY8zD0c4l5vS3bt3c7s7&#10;0albaxj30jwHaJ7EZkwP/ec+97nRIt25af/TP/3TUhdKHnrU/MqVKynDixUrVhh+M8JUnINT9NDP&#10;wSDaBQlIYDYE8OqxKBYxXdt8rbeeHPbFxPOxiBaP+zi+diqJFH78ndxvOZ77nTv/h+9//wKc99u2&#10;bd2+/f965JHfIlvO3CS5f/TRf2WkzaS/SLEshMgxRHwscmXSTlPNYwBeeYQv2eWbq3kC2dmAYhw4&#10;1EA3RzjwGvRvF8d8qHkO7jrGMdJzsyagoM96+DReAhKYMQF+ob/whS8g07HjyCOPrFpTlfUob8RB&#10;MdgGYYGy6R9+06SfZAIhOAedNNEMmGEJKR3vuusjZMshyT3BOXfe+YcPPfS/79q1lhAdEj6yJdML&#10;L/xkRlqfVJ533vkbTSBbZigC+OA5UPCEepP9ibAxgsfQ09zETlPHYzM6nhb5ohFg0zx1Pd9KHqnx&#10;Be+1WHYoGpMozBrZNWvWRM0soApNz4suJ+qZBAfrNOTGOSCBeSNw8cUXs1ls9ArPTWyK5KLY6Qwz&#10;q1dPO+00mNf+mhKEQ4acCLDBT3/66acXw29489hjjyVbTlsrXwnCWbZs2cClt1Mgs88+9/IPRfWG&#10;NzzwutftxEu6997f3WuvJ/fc87optD6wCdQ8qTwHFrNAQwIoeKQzS8OJaWkunRtWPkKxYaNrUhOs&#10;k/ne974XNx58r//Tf/pPSTcXzWiyXywK+0/+5E9GMJ4gvd/5nd8pnVgKuQlBz2WHeHqW93DZLxYY&#10;oVFPyZGAgj7HUdNmCfQjYJabLswPlP173/telE3pST06/u1vfzt5PMJIAl6LETi8g+o9+eSTyaDX&#10;Vi+on0cHJMHsgrKvdoqMmcTlH3TQowj9vfd++lW5f/drX3tnW90fWI9qfiCiYgEmNhqdyC4kI0qX&#10;icrryC/JBOuUGzvCe3ggMMJNBREyd955ZzE5VVHQF4E0T1vZoqCvDhlSHidC8uAMNaYWng8CCvr5&#10;GEd7IYF/JKCg79RsQBm8853vROuw+C8ZhmRP8prsN0cffXRJCfGMpfVdY3HYv/nNb55ckH272FmD&#10;i74/6KDb+csyXIR+6yqfvXLvueffPfTQL7Zr+RzUluYeC777Z2fvZme5K+YLRYTPCFE9uPPR8ffc&#10;c0+pax0X9N0cCK2aJgEF/TRp25YEpkFAQT8NysO3gZjGf4asjzCbQw899Pjjj4/IHJzoZ5xxRjF7&#10;PW8iSjiImUFd8eg/9o7hnVKxYQ2hBgJ7aLGbDvv+3WHrqze8gX15ybRzLxE7r3vd3w3b/VQeNX/b&#10;bZ988skTR65hbk7Ek43wxY3NwbOjUhhYXt1EjtOFkXNQFmNsFPR5Db3WKuidAxKYNwIK+i6PKLL+&#10;zDPPjDgcVPXZZ5+dNqgiMAZvfcNgG5QHUTTcFSD02Xc21Fjzjnc8Dqd5R1D2++57P478ffZ5hrj8&#10;dCJ3QbHJ7l57fbVam2oeOGyDwO3lCD7s5qMzzZLcqRL5w3Lb0XrEkzQ8+izV7WUz28P99m//dvXT&#10;joTcTBO1bXWTgIK+m+OiVRIYnUDtD8wFF1xw+eWXj16pZ7ZHAC3F6lhUeFR5wAEHoOORI7xGhhJ+&#10;E0p02IPltgTVRNxw83M5iyNaX5xj773vef75mpREi0CA5zzcQxYDwOag14QGcX8ympTnURVOfTJE&#10;9eJAtRDj5vn3f//3FfRzMFvmtQsK+nkdWfu1uAT00Hd/7HEHnnLKKcnOd7zjHSkrDu+PpkuiNjJd&#10;VCPyBwI57LDD0CvjtDuwCQt0hwA54Pu4ortjZ0NLuIklGeVos5cQHcLli4tfS43yKOzee+9F8bOW&#10;/ZOf/KSCvuGgWGz6BMxDP33mtigBCSw6gVKYcjEDPWJrHDrcGFx//fW33347fsfmie3xbpIdfwrZ&#10;68fpmue2RYC4r7aq6kI9RKlNWs13oZvaIIH+BBT0zhAJSEACMyBQFFXF+IcUUj+OTegbdphiL0yS&#10;CeJibFgVe2BxlrK+Ia58ixF1wzOifO0vWo57nrj50frCfWwT3/xolXuWBKZMQEE/ZeA2JwEJSOAV&#10;AsXFrzzTL0JJ4fXjkyLdBw57FA9R8kifgRVyJ6CsH0hpDgoQlzUHvaAL3H+O5p5HyiPoe0FIkTbz&#10;QcleLAIBBf0ijLJ9lIAEOkegmDWytK1sE+U9VH9IgMN29xFn3GT9a5L1uHJL+14N1a6FO0uA6ddk&#10;JnTW/jCMXa6ILhvBSGLehlXzo902jGCbp0hgNAIK+tG4eZYEukuAqAnWxcZRUordNXrxLCt66NEK&#10;JKhJDIiTmQQPWkH9oOwbirmI2+GUXPaimgS0Oa5z+fLlufdutKW9TOzqvlEJRa1v/o1vfOP27dtT&#10;mXSB5UXuDLV/bggo6OdmKO2IBH5EgE1GV//DQc4TuXSTAJEwvQwj6GWiNiPTb7nlloZLZvHuU54U&#10;3cr6iQ7K9CtnQI844ojpt9tWizxhGOGbgpovSvOSMb3UPMK9mA02XWB50VZ3rEcCYxJQ0I8J0NMl&#10;IAEJjEKglAi8KJebb9WJ/uBAbd99993ks2++0hGZzpJZHJzK+lEGb17O2W+//VpcsDFlKiMsHx9B&#10;zbNLA2reeJspD67NjUBAQT8CNE+RgAQk0AKBQw45JNVS2tem/6MVhDvyHRF/w6sH6vy5557btm3b&#10;ddddR2Rwc2X/wAMP3HTTTexm1bAzeusbgsqo2FFHHZXjMgnc8yz4HorzCGqeSJuvfOUrqvmhOFt4&#10;VgSaXsdnZZ/tSkACElgEAqUwgNrdXhExiHUkO8Id+Y6Ir5Ihd0co+0ceeQT/68CFj4gVMtCj7Bu6&#10;6mlRWT9PE5IJcPzxx2fXo2Hd86Op+SuuuCI7Mhq8sATcKXZhh96Ozy2B2p1iP/GJT3z2s5+d2z7n&#10;2TE2hS3mumGvViR4dIU1ssVlsmh3FMyLL744QkfJmUNYBflA8MT31/f77rvvwQcf3FzZYwx18jCB&#10;E2vvQEaw1lNmQoAAsNEWmM7EWhaU33///c2bfvjhh5999tle5blBpUDpy8XWsNwSF0/htufTn/50&#10;tZLa621tsT/5kz9pbnMqedxxx/3O7/zOCCd6yqIRUNAv2ojb3/knUPsDs2HDho0bN85/57Pq4Zo1&#10;a4qOxhNPPDGZj9YvPugnOOeaa64Zs3NEVrCb1WGHHfb000/3qooyp556Krm9h2qLe49ly5YVb06G&#10;Ot3CXSDALRkZjbIIL+GekxUgDaFRmGdQffqFduco1kakTdU3z/rXLVu2KOgbYrfY9AkYcjN95rYo&#10;AQlIoEygtJ615EpvRSujadjB6tprr8X12Gv5LGUIym++WDa6QXmS3BPt0zwc3xnQNQIsy+aWMos1&#10;skNt1MBU76PmmbElNc8qWCNtujY5tacJAQV9E0qWkYAEJNA+gaJ7HqdgsYGS4C4mrR/fDtrFwUl6&#10;nF5VDbtYNuohuB9ZT3SQsn78MZpJDQjfww8/vPu5LEsryPuzKm3DXCyMdmfGFt/ha3jVVVfNBL6N&#10;SmBMAgr6MQF6ugQkIIFRCCAmiqeV0trULngdpZke54Qnvr+rnkAFNPpQIfW0Ru4d8tYTtKOsb3G8&#10;plkVCzlOOumkLqe+ab4lArO3l6Cnm1u3bi2C5RbXDJXTnGm21S4BBX27PK1NArMn4E6xsx+DBhac&#10;eeaZxVL9Qx1Y0tqgyqGLDHTVs9PwUHktwwLuFtjxR1k/9Hh05gQUM/vTdTb8pnnCyl6hZXyhuKEt&#10;8qYkmaYaLiFwp9jOTFUN+UcCCnpngwTmjYA7xWYxoiXPdylKnrwxxV4MzD45cpcn56pPsr65P3Xk&#10;Xnhi6wSYkEceeSQROK3XPH6F5KVpWEkv9zy3BCXtjpon0qxhte4U2xCUxaZJQEE/Tdq2JQEJSOBH&#10;BEoRKaUIh1LIDetNWwFHOhpCfarR8xNy1Ye3Hlc9e9kq61sZwWlWgqbHSY+DoGvhNw0Ffa94m+pC&#10;WKg29/pPcwhsSwLNCSjom7OypAQkIIHWCJRc8qUs4KXMkmMuikXBk/gSVf3tb3+buGGC44tJ7qNL&#10;k3PVU3nai8rA+tYm0LQqIp0l2W+6o+mbp7ipfa7FF6G0EBaQ7MU2LZy2I4FJEVDQT4qs9UpAAhLo&#10;Q6DkdB829XtDtqz8I3rne9/7Hmnsk1+TFyh7tPU0XfUh69FSuELdharh8HWkGDd73dH0zVdp79y5&#10;swSQpefM/OKbpLVRzXdkmmnGmAQU9GMC9HQJSEACQxPon3V+6OrqTsAHz00CWeevv/762qV+aOs+&#10;rnry2/TJVT9aApwwk5yDt9xyy4MPPtgdp28rwOe7ku5o+ob7JeOeL231yu3rd77zneJ3wZTz8z1p&#10;F6137hS7aCNuf+efQO1OsRdccMHll18+/53PpIesNeTRfzIWJzo7rab/okVYj1jqCgEzDTtHfA5e&#10;8OZ7UeG2JFS6Nj6BbWWxrVecDO+z9WyffPYDDT741cM4nIGgOlKAqXXPPffM1phnn332/vvvH2gD&#10;ppZWxKLvd+/enU5kmQoLYZsv7SCV5xe/+MVqu7XX29pif/InfzLQ7GqB44477nd+53dGONFTFo2A&#10;gn7RRtz+zj+B2h+YDRs2bNy4cf47n0kPf+EXfqGoNkhhiUxJtuMarwp6hNQzzzzTpH/4HUsJtpuc&#10;dcwxx3CbUdo1kxNXrFjR35V+2mmnNVykWGsG9xJ0tvntR5O+WGZyBHjAMtv1owhxkqIO7CCTludI&#10;xWKlrJRLly79whe+MLCeVIDMNlu2bFHQNydmySkTMORmysBtTgISkMBrSmtei9566OD2HofRnXfe&#10;OcLpiKRvfOMbPAd405veVEx7jwzCtdkncPnGG28cR9AjEDHY8JsRhmwmp3C7ONvBIlirScdLq8x5&#10;DFUKPGtYT5O2LCOBLhBQ0HdhFLRBAhJYIALI5dKK2FKSynGCWOBYCh0uksX3j/5GyrAWsLYVpPnV&#10;V18dm0mlzWtJann77bf32WZox44d42xty7m33nqrgTdZfAciP/2sTCXFTcOZ9vDDDxeNrN6RXnfd&#10;dbPqhe1KYBIEFPSToGqdEpCABHoSOPvss0uf4aUuvlMb19vQbX/ooYf2QY/KYaUs0TtXXHEFwp1Y&#10;ZKolir10Cr5Mlsx+85vfTOloUFEsru21TJbTcfCzjrZ5SsFqi6Srbx7Q7PSaIQHuSCe301n/fjWf&#10;YKWnRiV9zz1Jw01hZ8jZpiUwFAEF/VC4LCyBDAggjNLO5Lt27crA4gUzkaCFYo8JYGiSs7Kh275P&#10;9AvCvZSBm2Dov/3bv/3Sl75EQH+tsicdDbZF0wggnJrkwew1XEw26m8uudT0+U78Y489dibGN1xr&#10;Ud1mgcixosFjLu1NF1hezISDjUqgSkBB76yQwLwRYGfHtDN5ipqYt07m3J9iqg36UR2jWkd4Q+91&#10;rwB6Ymy++tWv9sLGpve9lD2ud+R+0vHkwezj2uQjct6PEzzD7WhpgUHOQz23tvPopiqap9DbUmR8&#10;rxZLt7U8Uii9Q+DZONamCywvxqln5HM3b95MnFvxdN4h7UHpzZHr98QcCSjocxw1bZaABHIlgFgv&#10;JrShG0cccUSpM+PEM9Q+k6HRXtnoS02XlH18SuqbG264IQm4gctkyS5CiM7IrnruH0oxSLkO9lzb&#10;3TAGrF0GTRJW0mJp2W5p+Qc3t02eibVreYu18R0na1lRu69bt27Tpk28v2rVKh8atIg6r6oU9HmN&#10;l9ZKQAJ5E3jnO99Z6kApxQ2fNlz2VwVRTeURZch3iVIfClwoe7Q1eeg5Edc7W2wmU1kmS9BCn2Wy&#10;+PUp0DBMqGoYsUAc43j6h+qshUcgwCMjEiKNcOLIp3CL2DCfUumeuZTvtWHczsh2TvREpDxfw6Ka&#10;Z6db3POXXnrpRa8eKPuJGmDlnSWgoO/s0GiYBCQwhwSKGSGjew3le58FqQlTrVOcfNsjb26PrCeX&#10;ZQoKuuaaa5LIJlEPXv8+kp3oCAIbqv1tOKg46bklUNM3xDWTYv1XYLduUvPJULp9ZSlI0Zirrrqq&#10;ddumViGSvRR9h0t+5cqV8SUlBAhxPzVjbKhTBBT0nRoOjZGABOacQDX7dTW8pFYEN4nDqS71YyEs&#10;CW3GYYpvHsVAlEJUwrJXInDSMllCcfosk+VcCowc3gAZQupnm/V8HHRzfy6ubvYjm1o3X3zxxYZt&#10;lULti/fMLEkfeUI2bH3KxYi0QdBHo8uXL59y6zbXHQLuFNudsdASCbRDoHan2AsvvPCyyy5rp4HJ&#10;14Lnr7pl6eSbnUYLp5xySqkZtHLJ+86vcnXhKWEDpdR7VXPvvvvu0puc1WRbzSY9J2a6uH73qKOO&#10;Skkt6UIfWU/lZAE/7LDDRouqpxWabnI/06QXlmmXACuYp/NV5RuB371JyA16veih5zaguLUt4p7d&#10;00aAcPrpp3/qU5+qnlh7va0W+9znPvfJT35yhHYJsPmLv/iL0ol8Kdi2NpbkEoTDXzz3UYaPGi6g&#10;H8EYT+kyAQe+y6OjbRJ4DbGSqKhqIhTe7+WMqf2B4aJPDoRcgOKinjMvWiKffGnpnZ/4iZ8obQV1&#10;1llnlaJ+KYygKaXeq44m2zOV3sTDXUqqM/IcIHU30TvpdPRNGiOc6NyoPP/8830qx5U7ckg9J5In&#10;MevQ55Gxd/nEJnOyLfu5JvC0p0ltJasI9GfLhXQic6n43yYVRhnUMxq6Wr6hoKdYKO9hj3POOecP&#10;/uAPSmcVBT0xNsTNh20E161Zs4YlLsO2Yvk5IGDIzRwMol2YWwI8S+XqXA2A5k3SGpDQYF7DJedV&#10;zTNTi5o4Jm7V6VgrfKve9ynPe+J5ik8S2E32gAMOCBuQUHxa3YyzaCEPCvor/j7dwatqPP2Uh3tg&#10;cwREDbzDHFhJwwI82yEdapPCTNGSVaUHCM0D8Zs014Uy+Aj4jYj0VvwinHfeebzg/sFNSLowOtO0&#10;QUE/Tdq2JYHhCKDaqydwycY3jz+GtAajuXyGM8LSrRJIYSqp1qoOribbRqYMDDY4+uijW7W0prKk&#10;4EPEFx8ssEZ2oKYn1GHkyBnXyE56cIeqn+EoxrEMde4IhWmr4cauVd1f2plhajchI3RztFP4OVi/&#10;fj3+nUheyWvqqfUEjVa/Z+VCQEGfy0hp58IR4NLMlboaV4MzJt7kr/tGZTctqukjq/soNRH91Y7X&#10;7rnTfB1hE5KlFb043Yt5TppoevLe9Hfk9zEDEVldUtzEbMu0SAAPN2s5pqnmeV7X0NlM6Ff1vreU&#10;RWo+tjggSr64pxUiHhcPvnluV+LXoVSgxQlgVZ0loKDv7NBo2EITQLXzzDStcyqxSHHYtYKesOni&#10;zuTxutcGogtNeRadZ9OlUrPVwPeq6H/yySdHM7Yaiz9aPXHWddddVzqdyVZ8p4mmJ1Zn5GB6hN18&#10;CLJxRmGG56LmeQ7TUF63YiePdBpeu5hU1S9XNbHmyEtKCEyvXle7s4sTOh6Jr4unlVmXaSUK+kwH&#10;TrPnnAALWLk0x3aA1V2+U1R97S/rCSecUNyZPF6zpnDOkWXSvarCbvJOk7wcfbZ5aosNYQ8lxUDU&#10;TUkzhabvE1pDJfjpR8t4Q0fwDavp2xrQoeoJNT9N+LUavZfN1ZytlBz51rHaCtlmqtfVopt8KJgW&#10;lkDrBBT0rSO1Qgm0QIBHqDw/DY9LKbQG93xsE4ian6arrIVeWcWrBKrrYkuJ50tBAsSoNNl8qpQq&#10;Z0Kwq+FAW7duLbWFpufRfx8thaYnn/3IyxPR9KWtQCfUWatNBIhm4WnMNNU8t3w8zGkYOs/qjtrU&#10;LqUrZHVXZodYAnNDQEE/N0NpR+aKAKo9vEEI+tgFkGe7oaUQ+njocd6z7KlXTM5csZi7zlQ1cX/n&#10;+sibrU6CXDXlH1HLbNZTaos7EJYn9ukXQo1Yo5H99Dt37jTZ9iTGt7ZOZiyD1VBbt2VVw6zzNMcd&#10;bzUYLMzgvrFoz7777tuWedYjga4RUNB3bUS0RwI/RiDtHoK4TwoGnyj/JctNZCjzyItANUS+6swu&#10;xrEMzG8T3R85gcxQ9AgQYvfZ0inXXntt9a4D/Xf99df31/SI/pHNxmGsph9q7EYrzJrUW265Zcpq&#10;nj0Hmu9XhRu+l3mlR1s+2BltDnhWFgQU9FkMk0ZKoEwAQe8u35lOi+rSvWq0TFF51AYHV/teckZS&#10;YEL+yOrtB3KKMJja9/treowknl5N382ZTEwUaYXa2mm4eR+5OSwttu5zLhld77333toCbE5cer/6&#10;KKm5VZaUQMcJKOg7PkCaJ4F2CBDW3E5F1jI2geoq2P47OzbZ9xFNXHXkF/eBGtvqf6zgK1/5StXv&#10;jj+11k60/ne/+93+raPpRzZv5Pw/I7e4OCfiJucmjej5KXe5esfbywCmfa/CxOGU9mLjPuHv//7v&#10;R+7LyOlxRm7REyUwFAEF/VC4LCyBXAlUwyRy7clc2H3EEUcU+1Fd3Jy83Q2ztrNasSro/+7v/m4S&#10;tLgh+frXv151dvIkoZolEAMwbEIZeKhWn+skhjjVedBBB5E1i2Nqsr7JHmrJPG45aneVZlYQJlQU&#10;9CyH/eY3v3n//fePjMuZNjI6T5wOAQX9dDjbigQkIIF/JFAKMumTLX6//fYbCA4ZXY2L4BauVusM&#10;rK1JAfzu+Okxu/QQ4Fvf+lbtEt7qOuBiK6M9SUBiHnXUUU2stcw4BBDNDN/xxx8/TiXNz22euYtp&#10;U+ueR7uzyqh4f8vtMYuRprwMoHmXLSmBVggo6FvBaCUSkIAEhiDw0EMPNSw9cKtXBDQyulQb0fNf&#10;/epXGzYxcjHkFAmXipnp0Uy1kQn98+iPlsYHialEG3nshj2R9ccrVqwY9qwRyvcKiK9WVfslQs1f&#10;c801qTBfBLzy1dRMIxjmKRLoOAEFfccHSPMkIIE5JJC2Bkt9qy7ga9htBHStrp2O2MVJj6u+GI3A&#10;s4Jq4E3/ZQC1gTr9u0/MkiluGs6QtorxSOTwww9vq7baenClN8zphHueddilSkpqnv9+4xvfqBab&#10;aBesXAKzIqCgnxV525XApAiQICJtUd78+fWkrLHeOgLVGJtSeEySNX2icai4NtgGeU2M+9TAR/hN&#10;sTkCHqoZb/qEIPcPyKl2hND5JpFIUyOwOA1Bnqj6yfX3+eefb1g5CU/7q/mJhtmkCywvGhpsMQlM&#10;moCCftKErV8C0ybACra0RXkxHGLadtheXwKldbElBZx0/BNPPNGrmtpgGwrPxCXJM4e0DSd3I1Vl&#10;1kerDbVkFj9xCZ0TbZoEli1bNtR4DWXb7bff3qQ8c6DkyC/65nHeTzrMJl1gedHEYMtIYAoEFPRT&#10;gGwTEpCABMoESutiWXpYy6hPsAqqpRpXg7Ihv8dMcF911VVpeStJ8Uuu3D7Z9IeKDiJ03mCbmYxv&#10;NMpEPfLIIyeR9KY29Wq1p8wxtq0tvl9S8zyinMk97QwHxaYlAAEFvdNAAhKQwAwIlJb09cpyXdrq&#10;MhlKBEt1Oyo+HZj0fXJdJWro4YcfTvVfd911xccOfe5Mmgv0Y445pnnhyfV0wWtG008ikWXDyCvm&#10;WPEOsKrmqzsxL/h42f0FIaCgX5CBtpsSkEC3CJTWxdauBeyVhP6AAw649tprq/154xvfOFs1g2N+&#10;6dKlYRg9KonvXmH0DXe0xeU/Wj6cbg38XFiDpm99p+rSPlC1nEr7wqrm52I22Yl2CCjo2+FoLRKQ&#10;gASGIlBa7VqrZnot/SSTTDVMBa3ThSV6V1xxRdrFjMcFRRH/9NNP1yLqs04glSfGg+jtoQhbeKIE&#10;cKjzwKStJrh3bTINimthVfNtwbee+SCgoJ+PcbQXEpBAfgSK2/ei74val9WBxKsQDVzqFW++9rWv&#10;rQbb4OTevn37UMHoE+KFDcUwoWIQTq9s9KXlBL0MM9hmQkM2WrXMw8cff3y0c6uzuol7nqmVHmSp&#10;5lshbyXzREBBP0+jaV8kIIGcCLD3UzHahCiaFFKCcLnhhhtKced8yrY7hLWUOkkuo07l2y6umCyu&#10;hUXoV9NZ0hc2qOoVXJR6ipij74jInAZ4Hm1lCNjsjHsz5mETn3p/BswHFrBef/31/avi6ROPd7hl&#10;jdqKap4vBdFrs400m8dxtk/5EfDimN+YabEEJDAfBBCpRV87/0Xc1Epe+ov//qabbnr00UdLfSdu&#10;njTwXfDNJ8NYDlsU4gNzp2I86nCvvfbqP6xPPfUUiX3mY+hz7AX3abjkGakdO3Y03P6pVzd5JsNB&#10;PUj5J598sg8N7vRolxmVdpAtqnkmPx/136shR9TaLIERCCjoR4DmKRKQgATaIVBcRUqN6PXafO2I&#10;GHZrqqp21D8x651S8/SiFCtfVOqlhIMJIgKxSapB/LjI+nbQW0tjAnjlH3zwQR6klFIzNa7gHwsy&#10;GVhQS1U33njjwLsC1pBQkiOdX1LzLBpRzY8wCp4ylwQU9HM5rHZKAhLIhgCKPKVvx2gkfimXC3Lq&#10;mmuuqe3P1Vdf3cF+lm4wmkTd0At2NW6yUSi6/9lnn+1gr+fPJCYeqUgJdGklugaXPM54VrWyMmTg&#10;LSjfCG4eCEIrlsRbn74I+OZR8wPrmb9BsUcS6EVAQe/ckMC8EeD3Mu1Mjkiat+7NXX8QJSUvI8lh&#10;Dj30UDqKA54w+mrQfOyFWUp82Skwxc1c+2wpVbKZyOwmiSl37tzpAtmJDjcZbLh0MPFq8ykN2zRC&#10;nFgdXPJNHsIw53kIQyBNacUtJlFDND1zNZ8usF3IKzXscFh+Xgko6Od1ZO3X4hJgz5e0M/nA8OXF&#10;xdSlniPNiSUoWvStb32LdwhQqSa0IZi++3thFp3o3LEU52ExgqI6CHhwe60iKBaGQMN9iLo0zl23&#10;BaSx4JXNhovpiUa2G688y1W5QSViZ2Al6H6mCmvBS7qf/QcIRUv7H89czdORdIHlxcB+WUAC0yGg&#10;oJ8OZ1uRgAQk0I8AqwOLH6NsiC6obhOLMr7qqqu6n9OjtIdUMYyeyOk+kRJ8dOeddw5cIAsrMnsW&#10;0+k4vcYhEDkoEc3jL3jFDIYPdU5V+NQbZsLhLo47vZTHJvrC4xpifr797W+nteDMKyNtxhloz51j&#10;Agr6OR5cuyYBCWRDgIjhgZ7pDia06cW3dMtRirpBt/XpLBKwSagY0p8nGPrpx5ni6HiClyIH5fgL&#10;XkPKs+aV2vDKD1zzGpaz7TEG4Jgv3eZFWidiflIHeYe7WePmxxlxz51jAgr6OR5cuyYBCeREgBWu&#10;fUKkupnQphffku+8GkaPgCsuBS7VQ9BFk5TzJqcfeX6Dl1B1Ipc4GirvgW3hlUfKN1nzGlUxAYgo&#10;I96sZAALSHDJl9I6ZXQ3OxCUBSQwCQIK+klQtU4JdI5AW3s6dq5j82UQMre2Q8TedDOhTS/8pY6g&#10;vElBWCqME7ePpicAo4mmR5WmDOXzNRcm0hseaBDEEi557pra8nZTLQE2DGjDComt54EAK19LW6fx&#10;PkH87JJW3G8h1tSSDGoiRBpXunv37sZlLSiBGRBQ0M8Auk1KYPoEDj744Ok3aovDEkDlkL6muH0s&#10;A4dgZanosFXNtjxxFyUDqmHxiD/EZR87myRF4XSSIZqcvhYjzJHaBNVwQ8hDEiKdiJIniKVFlzw3&#10;XUh5bg+a1Mn9G3Ob2wnmc9XFQERN7FpV7AsPplggXoqtn8ncLi0LmYkNNiqBPgQU9E4PCUhAAh0i&#10;gIrFQxlJb5YuXfrVr361+0tgq/jOPPPMJkz7Jz8hmB7vbJN6gIamb+LRb1JbjmVCu0fmeNzbiGYW&#10;GBCDjoInBubuu+8mNWpD9/nA7tMWOpubT1zyPEgZKOWJkqdpRDkueRZ/V8sTY4PB1Rgb1tTyYKot&#10;swf2ywISyJqAgj7r4dN4CUhgDgmgYLZs2YLY/cIXvpCpmqkK8doE8wNToCBGm2S8YRKg6SmM33cR&#10;lsmGfCc6hacTuN6Tdo/M8Qj6gSJ7tK8NOp4WaQVd3n/hMsEzPFxiz2BsI0oeNV87k0lJSdQNd7BF&#10;g7mb5TkVMTb9H+CM1oXcz9q0adOGfzh4nXt3tL9FAgr6FmFalQQkIIHWCDTfj6m1JturqBoxX5vW&#10;BpHX3wdPrEgxnLq/gdSG2xifNPJxbhz2KWwGdcs9XtH1TnQKwre0K1l7Y/iPNTF2EVqDju8fec9o&#10;4o9nFAiqIVSm1/IGKuTpE1KelJTFnRYIa+EegLvZhtFWk+hsx+vcvHlzxy3UvFkRUNDPirztSkAC&#10;EphbAjiPG/ZtYLJOIo6GjaVB2aMIcSQjf7Ekl3T1dDMOtDuOcOJkimEzuN55oDEh13t1sBgX1Dkt&#10;ku8fHT8wtIb4eDhTDH98nyX4RNfQO9ZMf+1rXytK+Vg38pWvfKW6L3LDibQgxUjDf9E/HGvXrl2Q&#10;XtvNJgQU9E0oWUYCOREg8CDtTN4kn3dOfdPWTAhUdWevcHmWbA7sEzKxYTB9qSrMwK/M6aHsh70x&#10;GGjYOAVS2ExasYqWjQPtjuu9uq3YOM01ORfIRRFPiDx3UwODvpD+PCUgPh7OvQqTjxX4PDkhuqaY&#10;Wj6sogbe506giZFdKJMusLyYpj1cz5cvXx5RN8bbTJN8Fm0p6LMYJo2UwBAETjjhhLQzeZ+85kPU&#10;aFEJDEmglI6Qs3vFQz/77LNN6kbmNgymr60tlH3kauQWYpo+eyRyWq6KwzuyzSTXO1a1u2K1Ccxi&#10;GcxDT3PzEHknG4r4qAGvPBEyuNt7hYcRfkMUDXdT3/zmN4Fflftkl89x5Wu6wPJiWODjlOeeh2Hi&#10;4MIesn6c2jx3zgi8ktBqzrpkdySw4ARwGlV/Zrj0b9y4ccHJ2P3pEGD962mnnVZq68QTT6xtHVF4&#10;5JFHNjEMEXPYYYc1Kdm8DK2zfJOlmWhuoj74QQzx3TBkiHsM7g04Kz2RIF/n888/TwQ/Snf6LvaG&#10;HY+eEhjD7c1oMTyxvWv1ti0M4A4BsMTqFINqirZRgOPrX/96RsteuagS3F8lXHu9rS02mv4+55xz&#10;/uAP/iAqxEOPml+5ciWvebFixQolXMM5vwjFFPSLMMr2cbEIKOgXa7y719vDDz982bJlDQU9xXpp&#10;/WrPePo0zbCZkPuYEaoXsd5ZjT5wFiCgsf/hV4+BUTR9amO5Mz71XrcB3HHt3LmzGlSTKmQtbDwq&#10;GWhw1wqMKeg/97nP/dZv/dYIneJ298tf/nLtibHJwAh1espcEjDkZi6H1U5JQAISmBkBHIdDtY2D&#10;vGF51oeMFkzfsP5SMULDCZLh4AVHXmqepwc8KkG7o7DJ/MPC1qHCaUooIjIHr/y1115bq+YjASVO&#10;91o1TwpLDu4EyMSao5ofbf4Uz+LmkNk7wlF8KsVT1jVr1kS1OG6Ip0+vXS41/hjlXoO3d7mPoPZL&#10;oEyg1kN/4YUXXnbZZcKSwBQI4KGvavRjjjmmV9N4bWuz1PfySr75zW+epqyfArFWmkC7EymE15Yb&#10;D25Cqpv1jtAK2p1qCSLqlbgmPqW52uAZPsUYMvbMgdw8/fTTP/WpT1UZNg+5SVp8qIH48Ic//JnP&#10;fCZOAWNUQvgZ8fSEAEX4DYPO6ykH9A/VCwtPgYCCfgqQbUICUyVgyM1UcdvYjxNAbRMYU0qOvmrV&#10;qt27d9eiIgb9lFNOQRQ2B4m0Gqp885pzLNlWLE2x79wv4VEmi3yvRPJRmNs2fPa9AuWpgfCeufHH&#10;jxlyw2V5fEEf2JHyKHukvDkPcvzCTs5mQ24mx9aaJSABCSwWAdT5mWeeWVLzhKH3UvPQIYB+WHWe&#10;9ZZbrUyI2OkpdtEaM5amaA8SnBB5ImeIjemzLVRI+eq2UMWq0JrUMDdqvpVRa6sSpDx3F6r5tnjO&#10;TT0K+rkZSjsiAQlIYMYE0BlVf+1ZZ53VyyxuAEbIIIl7cpwUljNmNFLzKSCeCPUQ8SR9byuOBR0f&#10;27uSS54Q+V4e9zAcxU8UTWmH11KfCJfHIZ1RBpuRxsSTJNAtAgr6bo2H1khAAhLIlMDJJ59c1YKE&#10;zhNg3atHI7jno6oRbgOyo1oU8d/73vdI904iyBYX5u6///54+smCj47vv71rkvJodBQ/p/SCSdZ5&#10;8nV+6Utfyo62BksgdwIK+txHUPslIAEJzJ4Aq1rf9KY3Ve1g56Bexo3mno/a+twkzJ7FeBZEOA1b&#10;tE5CxGNa5IBHlH/nO9/hJqHJHQJe+ZDyffJRHnLIIexu+5WvfMUwm/HG37MlMCIBBf2I4DxNAp0l&#10;QGa0tDN5Ww/lO9tZDesCAaT5+973vlLoPIaxepUMJ70sPOmkk4aNnk9VzVkYPQqbdagpJp5wmtbv&#10;WFJcDSK+oY6HNrHyA6X8EUccwdpZsqywTVUXZuMUbEgXWF5MoTmbkEATAgr6JpQsI4GcCJBjJO1M&#10;7sKpnEYuT1tR87Wh86yFJZtenz6Nk3qSfIiI4DyB/chqus+BcCeQJha2TuL2uxgf3ySuJoyDLR53&#10;MtgQK9/LK4/bnscvLJ9lyySeJ2Q9FsMany6wZoocFp3lJ0dAQT85ttYsAQlIYM4J9FLzdJtUlX3C&#10;Odj/surRHwrWyN79oVppt3BszwQWdktFwY+z01N/w7ibQnCzpKFhfHyqjbP23Xdfon2uueaaXtvB&#10;UoBeXH311VdccYUrX9udIdYmgZEJKOhHRueJEpCABBaaQB81j+/20Ucf7UMHB/CY7HIJ8CiubUXB&#10;44zH591LK4/JhBuGyDuJIifknRfNKzz00EO50+AsLOQBSO2JrHnlfbaDRc33KtO8RUtKQAItElDQ&#10;twjTqiQgAQksCgFiOWojbaL/K1as6AMC93yTtZj9URKs0uVcN7G2Fe0+obWtRTjoeDJFkl6GAJiB&#10;eSdLVGM1M9E13/jGN/qkryFQnicqrHklbmdRprj9lEBWBNwpNqvh0lgJNCBQu1PsBRdccPnllzc4&#10;2yISGEyA4Pjly5cTelFblJUb/RdvHH300a1o8aVLl+KQHmzuVEr88Ic/xGn97LPPIqz5O4U2aZGI&#10;l6dePYZtjnNffPFFTH388cdffvnlXqdThr4QukPJYZuYs/Ks4f7iF79Y7VTt9ba2WFs7xc4ZWLvT&#10;FgEFfVskrUcCXSFQ+wOzYcOGjRs3dsVE7cicwAc+8IFe6yBR6m95y1v6hFYT3n3ccce1AoC2kFmz&#10;jf3AE080PzQmsaS1lhL+eB6PkFiGYwSMuOSJnCG5ZP+YKO7WKEl0jVHyAZnnUWTyUdCPMOU8ZToE&#10;DLmZDmdbkYAEJDAnBJDRfZIqnn322f0lIO75tkAg5W+66SbuENqqsEk9E920tY8Bxbiab33rWyOo&#10;eaLkGRri+ImA76PmWf9AdA1Snv2hVPNNpoRlJNAFAgr6LoyCNkhAAhLIhsA555zTK6QELThwISbR&#10;3u12lcDxSWv6YnaaKcTEF/mMr+MJfyKaf/v27UTJ99kZikYZPu4TyF1DIvx2x8jaJCCBSRNQ0E+a&#10;sPVLQAISmB8CuOf7ZJc/9thjB3YVD/fAMsMWaF3TE9NCLA2B5oSYkyd+0tlpavuLEMdTjrYezR9/&#10;wAEHxGrXb37zmwTY9AlM4haLzpLgEim/aBnlh51plpdAZwko6Ds7NBomAQlIoHME+rjnTz755N27&#10;dw+0eEKx5mj6W265ZefOnUhwxCs+6dh+tcmq2aJ8J0M89UT2RjZdfvDBB6cco4/ZxK+HEGdD3BFa&#10;Z60wEEhHQ2hN//yYlOSegdAa01AOnLcWkEDHCbgotuMDpHkSGJrAxRdfzGaxcdrKlSsj34iLYofm&#10;6Al1BMjUURtUM3AtbFRG+nniOmaCNvZM5SA+B9FMZhhuP+jLhFLCD9tH7j1YhEpgDFp82HOjPLcu&#10;hEJxE9LkHoBR4KbloYceGq2tBTyruCiWxANFAk32i+UUs9ws4LSZZpf10E+Ttm1JYBoEUPNpZ/L+&#10;2QOnYY1tzBGBU045pVeIPJ77JgsocQnPigeuaNztxM8QxIKWDe97F9Q89xiRQh6f+mhqntWujAud&#10;6h9aA3l8/29+85tpi+ga1fzIUzFdYJtI+ZFb8UQJDEVAQT8ULgtLQAISWFwCaMHazuPzfvjhh5tw&#10;wU3epNgilNl///1xpeOSR8ePkLIGRDxn4IlH7AlFqvj+0CJQnpJ/+7d/2+TWaxGGwD5KYJ4IKOjn&#10;aTTtiwQkIIFJEcA93ytEnsiuhq02iQZpWFWmxbj5wSWPCv/Od76Dmh8NCNE1+NrJt3PNNdcMfMhA&#10;1nkD5TOdLZotgeYEFPTNWVlSAhKQwOIS6OOeH5iqMqgRZ4+yXFiCEVqDCsclP1CF96J00EEH4V+P&#10;NbsDbwbw37NU4Ctf+YppKBd21tnxxSHgotjFGWt7uigEaneK/cQnPvHZz352URDYz7YJEK1xzDHH&#10;1NbK8srmgTQt7irVdhcnUh/i+8UXX+QvwnqcBp577jnuhZ588sk+OUOL9XOLRTYhmh6nUc8tEjj+&#10;+OM//elPV5nUXm9ri7ko1hk1UQIK+onitXIJzIBA7Q+MWW5mMBLz0iSe9Xe+8529NpN6xzve0TwT&#10;5Wmnnfb888/PC5ie/SA+HjFN0smGzy56VcSidtzwxOf02di19lweAsw95Cl3sJjlpti0gn7KA2Fz&#10;vQgYcuPckIAEJCCBfgR+5md+ppeaJyK8uZqnjUlv6TrDgUTER1ANkfHEx99www2jqXkehpC1hjz6&#10;kYp+69atzdU8SYTuv/9+1fwMp4FNS2BWBBT0syJvuxKQQE8CJOSWTkcIHH744X12D12xYsVQdt51&#10;111Dle944ZKIj3w1A0PbazuFM56NXbkH4E6AXDQkoGwYZ0/IExlsQsd/4QtfuO+++zoOTfMkIIFJ&#10;EFDQT4KqdUpAAqMTIGUKgRnNE6eM3pJnDiJAsA3JbfqUGnajAwRr84D7QdbN5vPYoCp54scR8XSg&#10;6Ixnu9aB2Sejz4h41ihjw3XXXUdGebZ6VcfPZjbYqgQ6Q0BB35mh0BAJtESAHXMI64xjqHCIltof&#10;vRrkY3HdGK95Z/TqPHNsAu973/v6b3U0wlrPHMcUEY8XPMLZ0dBjingeQJF/hpWyt956a3NnfEnE&#10;k05+4DZSY4+/FdQTSBfY0pax8pLADAm4KHaG8G1aAhMhkOmiWEI7jjvuOLJ5FKEQT4yE0vs4kYky&#10;qFJ8wEcccUSfUkhMhOmgasqfE0Z/0kkndX9pLCJ+7733Jn797rvvbhj90h8FOp788Tt27Bhqi1bC&#10;4jmFu/TRInmGHR3L9yLgoljnRscJ6KHv+ABpngQWggABNsuWLQs1j+A755xzYvUk7/C+4TfTnwT4&#10;0cnT17/dY489dgTDEMe33HJLNwNvSp74b33rW6xwHVPNhz+eBx3f/e532QeqoZrnZgm2PA0gLF5P&#10;/AjTzFMksGgEFPSLNuL2VwLdIlAKsyHZOUHbRFrzt5j43PCbKQ/be9/73l6ZbZIlIwfPIJGRqiOf&#10;3i4K3PDExKdwmlZEPBaOpuMJ7OHByI033khkPIE9euXbHWtrk8AcE1DQz/Hg2jUJdJ0AYTY441N2&#10;v1WrViGDwk/PX17zTvSBMpSkfNe7NBf2/dRP/dTu3bv7dwU5PuYKDbYvxV09E1d9iHi6QDgN6hnp&#10;PL4nPnCNpuOBQHTTgw8+yPJWguMJr5+LeWQnJCCB6RFQ0E+PtS1JQAJFAqUwG7R7EpEpWznv8L7h&#10;N9OcOYxL/4WwYcwJJ5wwvlURiEJk+fhV9a+BJlDwLMkgMwyrMkLEc0dRWrMxshmj6XiaI0Sev3//&#10;93//uc99jo2oRjbAEyUggQUn4KLYBZ8Adn8OCdQuir3gggsuv/zyjvSWXIcHHXQQObyxh63seY3Y&#10;CtWO5CLgeK+99kJ4pf10iNBA67z88sth/xNPPLFz586O9GXOzMBVfNRRRzXZ/unII4/Ez91W95kM&#10;RJvgMv/hD3/I6I9TLWEq1INSpx6S8DCRmD9p8oxTc+ncWNdLzQ8//PCwa3zZRxbDWO1tUE2LIzLR&#10;qljJ/cUvfrHaxPR3it28eTPrpM8777zly5dX7en/6UQRWflsCSjoZ8vf1iXQPoHOZrlBZr3zne9E&#10;LIYnngzceHkj3oaPWGGJsk9pEBGLOFCT3GHjTJYGBiwU/5YtW9oHZ42veQ2pPBoG0px++ukTigzh&#10;poLlE9zjcbMXxjAZkPu8QKYjhWOguPfjL2L9mWeeiXewB4ncltO9djrgiefegxbZQKphzvhiPZHD&#10;ntAalhAo5fP6wnUky826detQ8zxG27Rp06WXXopVRYz9P80LuNYOS0BBPywxy0ug6wQmJOjR3Ck0&#10;AiGOrMGZylHEwXq+9N9qEDZKK7QXco1o+HDAo+/POOMMpFjVx0mLaPqokJqvuuqqeK2gn9AUfNe7&#10;3tVcDb/1rW/FxzwhSzpVLQlnmIq44UeOs+feg9tXss6nm9JOdVBjmhDogqAnToz0AMxDHnIi6LnU&#10;o+mT8f0/bdJHy2RNQEGf9fBpvARqCDQU9CHQ0eVkJ8RZiObACYoKR2HjRCTDCT7IdvlS85lnnol2&#10;D88uupzE808++WSvVvCG3nTTTcmRyc9Yeq2Ds92hiVum/lnnSy3ibCbqpnUzOlIhgomIHQK9OEZ2&#10;pfOF4muFzHrggQc60i/NGJlAFwT9xo0bubzH80n89CtWrCjGkvX/dOSOe2IuBBT0uYyUdkqgKYFa&#10;QX/hhRd+9atf3XfffVHqKatM0xp7l0OvEAzD53gxOZA+4bM/8MADCZMgOiI8vmgjbh7IKMLriK7h&#10;v7XOYER/pLK56667+MutBXoo2i9G3bDPzsA0LOP3bqFqaB5sE1gYR/TEPCFqRcTHd4FvwdVXX51i&#10;geaJ0sL2pQuCfsOGDfC/6KKLYhSISSsK+v6fLuzALU7HFfSLM9b2dFEIXHzxxSkDCaGWyBR6/vu/&#10;//t/9md/NhQCFBs+8lgliTRHoyOpI5skLnZWpg5VG4UR66eddhpBz6XomhDxuDORQekjnJo0UXTS&#10;F6NuuDP5+te/PqwBlu9FYKhgm1TJiSeemDvStkQ8s5d7VB5qkT9nQksLckedu/1FQY/TpNidUiB7&#10;bU85hWiZESB8+MMf/sxnPhMnKuhHALg4pyjoF2es7emiEKj10PcX9Dja8ZojrNEluHwabmZZAhre&#10;emqISqiNm4Fww6O/eVEMua4V8cUKcfCT0JB30EnXXnttfJSibhD3pOtelBGdcD+HDbZJ5px99tkj&#10;3NdNuDeDq29FxDOlObgFJSbn9ttvHzksZ7C5lugGgTE99Czv/sM//MMRunLyySf/wi/8QpxIBhtC&#10;5yPkJiLmi49b+386QtOekhcBBX1e46W1EhhMYKCgD/lO9Dyqmoe2QyXrQKMvW7YMtU1GmvDWN0yK&#10;gt0DRXypb9xXROUkDsevz4sUdUP27i984QuDWVhiEAGew7zvfe9rkni+WhM5i1Jq0UHtzPjzyIt6&#10;//33jxMTzxoDhDvPjnTDz3g4Z9H8mIK+FZOJm2dfjlgUi7eey+Mll1xCzVzzeRjLf2s/baVpK+k+&#10;AQV998dICyUwHIFPf/rTv/qrv1o656/+6q/YhBKHYp9FqMVTIh88qj028iQIvqFw50Q8l+T04FaB&#10;1xHliZYaISMKp19//fW0npz0hP1s3bqVdwy5GW5O9C7NprCjqXmqfM973kMGxrYsIWNpbE3Q1sHd&#10;Jg+LxslOgyXcOrJa44YbbnDNRlvjkmk9vQR97fV2cn1k5StOeozBH8/FMFLRc5nFbc+btZ9Ozhhr&#10;7hQBBX2nhkNjJNACgU984hMf+9jHShX99//+3//mb/6mT+2oZ3LO4Mgkin3gYj7cumhrVDvlCa/H&#10;cc47DSV73CHEwT0DfzmdH6R4B6XOXwyIFbTcfpBZnBfJSZ9emOhm/LnC0gWet4xcT3Fz35ErSSfi&#10;+S6mPR25QiohEOiWW25pnoKz1BaTkJlplsmRh2AuT+wl6GuvtxMlgJ8+UtHH+qjS0f/TiRpm5bMl&#10;oKCfLX9bl0D7BBoKerzmRx99NC5MxHR/7yMlcZ2GfMfHj4JPm/vUWo9kRxJxCio/onqQ7P1PqdZD&#10;aASyntMJb+DT5KRPUTeET4TW9xiNwDjBNtEiSUhJmjRa69WzRhb0sdkTQVl33nnnUPFjJRsiyyQL&#10;NpxXbY3pPNXTHUE/T1TtS4sEFPQtwrQqCXSCQK2gJx69uNSV+BkEeuy12f/A2UlJguYHFXzlc/J7&#10;IPqJz2lSuH8Z3KuRAZObDSpM/+U5QLjzUz778dtqXsN3vvOdt73tbc3Ld7kkWpx4knEs5HaLY5wa&#10;iudec80155xzzlC1Id/R8QSGDXVWbWG2MBsqDf/4LU6zhnmat9PkVmwLdzhO8Wrr0/fQz4qA7Xad&#10;AOGtHhKQQDcJsPipl2F9PiKMsmF3+lRSraF54eYlaaV54eYlJ1ctgaqybT4QzUtCVbbO2/hyNZ82&#10;zUtOrtrm19uGlw6LSWA0Aq/sCOMhAQl0kAApydatW0eYMoufSub1+WiojhBt2bx888LNS9J688LN&#10;S06u2kngmpy1zYk1Lzk5a2Ur25gDzWdj85KTq7b5vLWkBCZKQEE/UbxWLoERCSDiSV+Az/LSSy+N&#10;zUTS0eejERvzNAlIQAISkIAEciagoM959LR9fgmwaUjkI+NvKZVBn4/ml4c9k4AEJCABCUigJwEX&#10;xTo5JNBFAnjlSaoQO4oTYBNbA8bR56Mo8B/+w3848sgjq70iQWEpR+Ftt912wgknNOx/88LNS9J0&#10;88LNS1ptjGlzYs1LWq1s0xWj+bRpXrKzE4yFxbWXSnK//sqv/ErDq6jFJDA5Agr6ybG1ZgmMTgDV&#10;jmN+/fr1VEEYfeymFEefj0ZvzzMlIAEJSEACEsiWgCE32Q6dhs81AfKjxXov8kuWtmjt89FcI7Fz&#10;EpCABCQgAQnUE9BD78yQQEcJ4Jgn5ObKK6/ET3/eeefxgtgbsllhbumjjnZAsyQgAQlIQAISmAoB&#10;Bf1UMNuIBEYigIhnUWysji0dfT4aqSlPkoAEJCABCUggVwIK+lxHTrslIAEJSEACEpCABCQAAWPo&#10;nQYSyJ5An91Vhtp4JXsQrXaghI6VDLUwJTwsdfKulpaFwLD0TtQp22HZBrQiTNmOwLD2lNorQC1e&#10;521bzK1nKAIK+qFwWVgCnSMwhQ1lO9fnyRu06dUjtUNmITiff/75bPNebLytLXsn36FOtIAkWrFi&#10;BTBZBBJ4eYfX7IgMydIGarIdYczgCTdumYpsE+1UoWyHZVt7BSjSlu2wSC3fPgHW2HlIQAKZEmAf&#10;2bVr12L89u3bCbUv9qLPR5l2dmpmk0eISy1rkaNFcoayOjlepxe8lvCwI3LRqwdnPfbYY0DmxSWX&#10;XJI4M4F5P+qU7bBsozyr52OHaV7zN9hClRy4qULZDsu21xWgSNt5OyxVy7dOQA99+/dI1iiBqRFw&#10;Q9lJoOb3O3YAiGPz5s2oz/DZI4bS+27ZOyx8BBD3n5yV0HGDFO+UDtkOy5byzM/iGnpes3Seg/fj&#10;HjUO2Q7LtvYKUKIt22GpWr51Agr61pFaoQSmSiD9VOOEKzXc56Opmph/Y/yi0wlCY4lVKPZGwkON&#10;LRKTWUr0AjE2sQtyCFAkJmC5iSrOYdkOxRaGaHcegKSzAiZBYsxebqWct0PxLBUuXQGqtFN55+04&#10;nD13HAIK+nHoea4EZk8g4mU5qssK+3w0e7uzsiBcy6GWEtXi69o1nVl1cXrGgpEIsbQaAX3PwZsl&#10;V72zd6ghgWfcLHHbifrkL++AlMAbnjjxurhSU7ZDsaVw6QpQpZ0qlO2wbC3fFgEFfVskrUcCMyDg&#10;hrJTgF7cBwDhnrzIbtk7LHzkZng600HcAkIT0VmMCeFT2Q7LNraf47kH8zOehBRrKD366LUL9bCN&#10;Lkj56hWgF23n7YJMiW520zz03RwXrZJAUwJuKNuU1DDlIuNKCmAAcvxU85c30669btk7DNRXHm6Q&#10;KQjdyYsgSewNr5PcRNnLdiik1cIRvISyZ7pCmxcRNM/6Y9mOzLZ0BUj1BG3+6zbeI7P1xLYIKOjb&#10;Imk9EpgZATeUnQL6XpDdsnco+DziCH1Zu/9xqSrZDsW2trDzdnyGUUPz2di8ZFu2WY8EIKCgdxpI&#10;QAISkIAEJCABCUggYwLG0Gc8eJouAQlIQAISkIAEJCABBb1zQAISkIAEJCABCUhAAhkTUNBnPHia&#10;LgEJSEACEpCABCQgAQW9c0ACEpCABCQgAQlIQAIZE1DQZzx4mi4BCUhAAhKQgAQkIAEFvXNAAhKQ&#10;gAQkIAEJSEACGRNQ0Gc8eJouAQlIQAISkIAEJCABBb1zQAISkIAEJCABCUhAAhkTUNBnPHiaLgEJ&#10;SEACEpCABCQgAQW9c0ACEpCABCQgAQlIQAIZE1DQZzx4mi4BCUhAAhKQgAQkIAEFvXNAAhKQgAQk&#10;IAEJSEACGRNQ0Gc8eJouAQlIQAISkIAEJCABBb1zQAISkIAEJCABCUhAAhkTUNBnPHiaLgEJSCBH&#10;Ajt27MBs/saL/keTMoPq8HMJSEACc05AQT/nA2z3JCABCXSKAAJ906ZNmMTfeDHw2LBhw8AyFpCA&#10;BCSwyAQU9Is8+vZdAhKQwLQJbNy4cf369cVWw1W/a9eu0PoU4HV6sXz5cp300x4k25OABHIjoKDP&#10;bcS0VwISkEDOBLZt27ZkyZLUA/67bt063uHFmjVreB/5vmrVqngRvnk0/ebNm3PutLZLQAISmCwB&#10;Bf1k+Vq7BCQgAQkkAldeeeXKlSvTf5HsiPhLL700JP555523du1a/qLg40X45levXo3cF6MEJCAB&#10;CfQioKB3bkhAAhKQwPQIFN3z6HWEOzE202veliQgAQnMIwEF/TyOqn2SgAQk0EkCqPliQDyud+Lp&#10;CafpHyVPSH0ne6NREpCABLpCQEHflZHQDglIQAJzT4B4m5I6R+JfcsklhNH36TvxNkj/uYdjByUg&#10;AQmMTGCPl19+eeSTPVECEpCABCQwFAHWuRJmQ5R887OIs9+yZUvz8paUgAQksGgE9NAv2ojbXwlI&#10;QAKzJECMTcP082El62i5AZilxbYtAQlIoPME9NB3fog0UAISkMB8ESBivrmHfqjC88XJ3khAAhJo&#10;SkBB35SU5SQgAQlIQAISkIAEJNBBAobcdHBQNEkCEpCABCQgAQlIQAJNCSjom5KynAQkIAEJSEAC&#10;EpCABDpIQEHfwUHRJAlIQAISkIAEJCABCTQloKBvSspyEpCABCQgAQlIQAIS6CABBX0HB0WTJCAB&#10;CUhAAhKQgAQk0JSAgr4pKctJQAISkIAEJCABCUiggwQU9B0cFE2SgAQkIAEJSEACEpBAUwIK+qak&#10;LCcBCUhAAhKQgAQkIIEOElDQd3BQNEkCEpCABCQgAQlIQAJNCSjom5KynAQkIAEJSEACEpCABDpI&#10;QEHfwUHRJAlIQAISkIAEJCABCTQloKBvSspyEpCABCQgAQlIQAIS6CABBX0HB0WTJCABCUhAAhKQ&#10;gAQk0JSAgr4pKctJQAISkIAEJCABCUiggwT2ePnllztoliZJYGEJbNiwYdu2bcXur169ev369X2A&#10;XHnllRs3bjzvvPPWrl1bKrZjx45NmzZddNFFxfd5h/fjzTVr1hQ/WrlyJW0tWbIEG7CkVBuflqoq&#10;Fti1axenbN68mRfLly/HnqgqWtmyZcsIY1o0deDpqTDGw6Q/tIG1WUACEogvL9/iSy+9tEgjLlNc&#10;DbgmjPMF53vKQf1cu+JaUT1qy/Q/sYnNrQxuXHOS/WFVqeY+18wozBW+FWOsZMEJ6KFf8Alg9ztH&#10;gJ9J1DBiNA5kMWKdo4+hfMrPau2vAh9V3+cXKN0z8IsSNwzRFv8NHV+0gY/4ueUUlHofM84//3zK&#10;INxxE/AbFrcZUb76I9eQe9HUgaekwtCgRf478BQLSEAC/QnwVeIuveRlQMjyfroghKwf9uBSw0Uj&#10;rg9I8NrLS22ZgSc2sXlYa6vlV61aBQfeB86KFSu44MQlKB1wiwK1B4Xp/sjXxvHtt4Z5I8BPr4cE&#10;JNAdAiGvi/YgpnkzvfPYY48hmrdu3Zre4dOQ0aVj+/bt6PL0Jv+lGKdTf6qQK1rx3PDDVavCBn6z&#10;ObcPqD5VRZ3JgJJJxb7ER7WmVjvep/All1xSwtidIdYSCWREgC9vPLhLNnOVCAVfe9mp/abX9hfH&#10;dqqBKxXf2Wqx2jIDT2xoc1xnqtefJqPDiZiRLonx9LJ0Im/2QkRJLsIlsE3atYwEehHQQz9vd2j2&#10;Zy4JpIfR+HtwBeGgwqEVPq149s3fqiuId3C6BxAKcCIuc/728QlRVdXZxlm4mvi57fVMPDEv1kzT&#10;XHfSR+vWrcMdFWaEty+ZxPv4upJ/rtbUasf794vW+/jG5nKS2CkJTIgA3yauAMWvebqwxJt77LFH&#10;ehHu8+I3vdaqcPCn54fxeLBUsrZMkxOpZ6DN1esPNR9yyCFxIaK/XKn6PJPkDgQFny6JvCgVpv5e&#10;D07j6scpBttMaMYuaLXe60hAAp0iwCUedzh+nTgiDD18SHiDIpg1XkfJ8PTU+oHS+xG/HpXwN35I&#10;ote8TyUp5Ca1lZhQnjK1zrMSN8pQkt85KuR10Z3P+8nDlx5BJJOoh7OiC7Wm9up4n34V6+zU+GqM&#10;BPIiwPeULxrf0OTJ5iqBbzveT5eR9KL6Ta/tL2q4+OCx+Ngwla8t0+TEhjanHqXrT0QexgWnj3O9&#10;2KOISKQGmKT34+lor0eatBufxoU3r/mgtZ0loId+QW/k7HaXCUT0eRw4inDzcPUPp1EsNuV1LMMq&#10;BbZW/VvxDhVGzAyv+VtdOxvFqJxqi45tfE48B4hfrIHEKBM/UZTEcnxdxWW1qYb0BIDLYrwu9qLW&#10;1F4d798vumMY/cBRs4AEmhBIDu/4MsYVqfYofdP5dsfjxOIxcEFO1FzrIO+/kqdoUn+ba68/XL7C&#10;4Ah0jKtTrf3FhmLhU9GwyFJQ+0iTYjzBaPLAs8m4WEYCiYCC3skggc4R4Jcgeejx9ESmGqyMRVfp&#10;14U3B8bApN+kPiVpDqdXHLiOYrlbQOGHJ54sN2QUtxn8VmE2f/lVS2K9qgDikXdJ91O+amqvjtcW&#10;LpqqoG84cBaTQH8CSRxzcSjF25ROLH3TS8vrwycdtwQDpXltmSYnhkn9ba69/iRHSTgmOHrZn3od&#10;l02KpRwA9IuraC8nSITicHrEDnG4LtZvXysEFPStYLQSCUyQQPoB40WssooDxTxQaoee5qyBv53R&#10;AX7POEIHR3R+KV1dr37ym4Q6L34av2e92o38D7FINx7ox7m1pvbq+MB+9fEjTnDArFoCc0cgPUzj&#10;m9tf0Je6HoK1dPAmFZYeMFa/rbVlmpyYLia8oJWqzb2uPxgWznXW/EQlvezn8lV8AlmMoY/FS70u&#10;PlEyHsAGlv5JzOZuKtmhSRFQ0E+KrPVKoHUCuNu5+qdfwUj63qcVyoee5kVKPBfeo9qz0PHx0xLl&#10;eY2ar/4sFV34qZ7Q1sVfuGil168abaUH95HlLaqqNbVXx/v3K9Lhtz4KViiBxSQQMrd/vE1zMhFJ&#10;GBccvqpFzZ2uMLVl+pxYbb2Xzb2uPzyTjGeMcRvQpzsRnZgcFhF1E+W5SldTC6RO4YVJThnMi+ex&#10;zblZUgI9CXQ2ul/DJLCYBKppK+MJdayvioWnlAmndbzZa1FsccVV+MspGc+Ui4tii1cHqo1Ft7Xp&#10;F+KsqoUxUvHcOVbcxou0lJYm0miGVbHsLLJA8Dd+pGONWq2ptR3vVZj3o/7FnEL2WgItEuDLG8tD&#10;Y318Ss6Y3uej9AWvftP7WBKZH+NyEev74yheYWrL9Dox1TDQ5trrz7//9/+eC1FUEk30T9Qbm2GV&#10;rsZBo7qgtvay6aLYFieqVblTrDd7EsiMQASUhzrvb3psXBI/wxyxEK0VBxue+F7RPikedKB5GBOO&#10;+XiSEBkzI4C+1tReHa8tjD+M9+M2wEMCEugmgfjix719LwtryzQ5sX+X+1x/mrOKi09/+5vXZkkJ&#10;jENAQT8OPc+VQNcJxBPkgdp6qG6g5qmw3TqHMqBJYZYOo+YNuWnCyjISkIAEJJA7AQV97iOo/RLo&#10;RyAy5AxcOztnEOk18a8pT8Wc9c7uSEACEpCABEoEFPROCQlIQAISkIAEJCABCWRMwCw3GQ+epktA&#10;AhKQgAQkIAEJSEBB7xyQgAQkIAEJSEACEpBAxgQU9BkPnqZLQAISkIAEJCABCUhAQe8ckIAEJCAB&#10;CUhAAhKQQMYEFPQZD56mS0ACEpCABCQgAQlIQEHvHJCABCQgAQlIQAISkEDGBBT0GQ+epktAAhKQ&#10;gAQkIAEJSEBB7xyQgAQkIAEJSEACEpBAxgQU9BkPnqZLQAISkIAEJCABCUhAQe8ckIAEJCABCUhA&#10;AhKQQMYEFPQZD56mS0ACEpCABCQgAQlIQEHvHJCABCQgAQlIQAISkEDGBBT0GQ+epktAAhKQgAQk&#10;IAEJSEBB7xyQgAQkIAEJSEACEpBAxgQU9BkPnqZLQAISkIAEJCABCUhAQe8ckIAEJCABCUhAAhKQ&#10;QMYEFPQZD56mS0ACEpCABCQgAQlIQEHvHJCABCQgAQlIQAISkEDGBBT0GQ+epktAAhKQgAQkIAEJ&#10;SEBB7xyQgAQkIAEJSEACEpBAxgQU9BkPnqZLQAISkIAEJCABCUhAQe8ckIAEJCABCUhAAhKQQMYE&#10;FPQZD56mS0ACEpCABCQgAQlIQEHvHJCABCQgAQlIQAISkEDGBBT0GQ+epktAAhKQgAQkIAEJSEBB&#10;7xyQgAQkIAEJSEACEpBAxgQU9BkPnqZLQAISkIAEJCABCUhAQe8ckIAEJCABCUhAAhKQQMYEFPQZ&#10;D56mS0ACEpCABCQgAQlIQEHvHJCABCQgAQlIQAISkEDGBBT0GQ+epktAAhKQgAQkIAEJSEBB7xyQ&#10;gAQkIAEJSEACEpBAxgQU9BkPnqZLQAISkIAEJCABCUhAQe8ckIAEJCABCUhAAhKQQMYEFPQZD56m&#10;S0ACEpCABCQgAQlIQEHvHJCABCQgAQlIQAISkEDGBBT0GQ+epktAAhKQgAQkIAEJSEBB7xyQgAQk&#10;IAEJSEACEpBAxgQU9BkPnqZLQAISkIAEJCABCUhAQe8ckIAEJCABCUhAAhKQQMYEFPQZD56mS0AC&#10;EpCABCQgAQlIQEHvHJCABCQgAQlIQAISkEDGBBT0GQ+epktAAhKQgAQkIAEJSEBB7xyQgAQkIAEJ&#10;SEACEpBAxgQU9BkPnqZLQAISkIAEJCABCUhAQe8ckIAEJCABCUhAAhKQQMYEFPQZD56mS0ACEpCA&#10;BCQgAQlIQEHvHJCABCQgAQlIQAISkEDGBBT0GQ+epktAAhKQgAQkIAEJSEBB7xyQgAQkIAEJSEAC&#10;EpBAxgQU9BkPnqZLQAISkIAEJCABCUhAQe8ckIAEJCABCUhAAhKQQMYEFPQZD56mS0ACEpCABCQg&#10;AQlIQEHvHJCABCQgAQlIQAISkEDGBBT0GQ+epktAAhKQgAQkIAEJSEBB7xyQgAQkIAEJSEACEpBA&#10;xgT2ePnllzM2X9MlsJAE1q1bR78vueSS1Ps1a9ak10uWLFm9evXatWvjneJHK1euPO+88/jL+7t2&#10;7dqwYcOOHTt4zTvr16/nxDjlyiuvfOCBB/7sz/6sRJcymzZtot1U8vzzz6dCjl6t8P6WLVuqo0QT&#10;VIUNfMTpYS32bNu2rVS49vS2hn3z5s20mJhEtbwJFt5cvnx5bUNYToGLLroofbpx40Zew2cow2ia&#10;tor1ND89bIjy2JmGO94BLDXzl5kQw117MDoUKJpNRxiakZkPy7PPJGyOok/v6Mg4kFPNtdO7lZpL&#10;xle/L0MhpTDDHfO21xxgfPn+UqzPPGcapFmRysdXo/R96f9lqf104PeLhooGBOfSlzS49bq8jDB5&#10;qqNZezni2zryd3YEqzxFAs0J6KFvzsqSEugEAWQcvyhFPYdZ/OiGMuPgl4+fQ36NwtziR/ETGDKa&#10;F/yu8/vEwTtI89Q96v/ABz4QtcURp9AEL0K8ctAE/6W5Pq3QepUaxtNcGIwSjf9SjKqiuZLNE+K+&#10;atUqekrltJ5wcbMUdxp8Wms85RFDlClaxX97qf8+xsN/hLOiwrC89sB4BheBEi/6lIzbqlJHevV6&#10;4CiMwLPPJBzY3MAC0ZFxIKcmar9E4K3ef6ZT9thjj9rX/c0uwR8KafHuqM8cCNHfZ57zXUhfh5hp&#10;cU9YNab/l6X20ybfr6IBXG3Cf8GXtDRX47IzcBo0LFAdzdrLUSvTqaFJFpPAcATw0HtIQAIZEUB/&#10;I4LjxyaZzdceZ2T6Lx8hl+O/pY/4babk1q1beb/Y61SeN6m/+FG45B977DHe3L59O6+jBl7w3z6t&#10;ROsltpzCm5ye3qdmdC2t9OpOdXQ4hRqoChrR8UsvvZTXYQ+f8l8gpFZ4EfZHF/gvZ4EivRN2Rqei&#10;JPYAudfEwGCaiE/jrFSyZEnYGb2LFxzRRPSiz4kUoFOpoaIxVbDpU+pPo1l8Xe0LlQChSCmkW5Rs&#10;gjHVOQLPPpOwyLAEKkGLFyVE/DcRjo6kYtXC8WmUj3HsNdy1XyK6XPzWFG2OrsXMLL4uTdTEuWRz&#10;vD8U0uRQj0b7zAG+3X3meXSqOLvialA1pv+XpfbTXm+my0g0lAyIq018WTi3dF3izV7fgtL8qWKv&#10;zu3SaJa+a+nqWpp+vS5BtQPda3b5vgRaIaCHfrj7H0tLYOYEcFPxg8fRx/OKkbWuX7xQEafBp/xS&#10;ppCbEB/RteSQi//ig6QYP5ARZsOJSAd8Zhxozf6t1LKi/lIcCDXzUz2Usw2rwq0ezxbCIc0RoRH8&#10;jdqSV49G04MFXoRjNYWpFGONULTx3/6E0frJYCpPVUWL4eDnBQ0BijfBzoFh/OXNFStWJLZBKdyf&#10;cWIENsSJ8Uik6DGlMG9Cnvp5v+q2xPIUjkXJ1Lva4aAjaSJFYEMq1hBjKj8sz16TsISiBComZLxZ&#10;QhRuacYFyOmJU5Sv5Znc2FG+BLnXNz19iYoFqsPHpzFDYrIVJ2SaHjGUVZtHQMqXMQRuHL3mQHy7&#10;MaZ2noePvxjLV7walMa3VyVhQO2ntW8W53DJgCgftcU9f69B6TMW8eWihjTcvFOd201qLk7F/peg&#10;0nWgYeUWk8BYBFq5LbASCUhgOgSKzmCEWvIpchXgly+EPi84kkO6+BE/ismniIIP9RYB9MlJxs92&#10;Ojd856EVigdvcpScWMmAYivUXzo3gmpKb5bcY5xVfOBQZcunySlerJATw2cWpyQvO6DCYHqUfH5R&#10;hvJBgNcl26rGJ0uKvkNqjoHgtid5/WOk4jYp2EZ8UdQQDxNSr4v+VN6kwjgxBqLqO4xPqZB6kvEl&#10;StQZ4dRF92epTNiWhjIKR6+HxVgk05xndRJWUZQIJBpVRNBID1VC/KVza3nGw66wvPhQqzrfar9E&#10;fYaPGoqTJ15Xp0fMhKrNJQOaT9HSF6c6B+Lb3WueY0k8DkrGF68Gpe9L/y9L7acDv18lA2JQ4sLC&#10;t6n4EC+MqX5Dq/On+A60+W/t3G7ooS9Ov16XoNqBrk4q35FAuwT00I91O+TJEpgyARxmqK6IMeXn&#10;pOikTxGfEfJedHinj/gxS554fiPjxzti6HFihfOeapNPFw9oiLNiN4sO3eL7ta3U8omI/OJRfWcg&#10;2F5rPeN2Aj4Yj287ao7Cse4txEHUT7FYGDrsytS4pQlXerH+eO7BEe52PqLyeI4RTyFojk9LK24h&#10;n7pD+RiIop0lGhEng80MDYOYHj4Ui0Wn+BshyL2OcJPH843oVJQcCmOqfFie1Un4ne98p4qil/El&#10;RBHpHoXTi3RulSec00yoli812md61w5f1WYIV6dHf5vHmaIBoTQHit/ukoXMIj4tPqKhQKn8sOPb&#10;Z+JVP6o1ALZcsjiY500eoVTHovhO3FTXzu2hTI3CvS5BtQM9Qv2eIoGhCCjoh8JlYQnMmEDxCXgp&#10;JiQ5yCPtTHG5XvooqZaI1kjSB6HPjxzaIn6K4v0IyCk95kakIhAj5JcXRSFebaUWVjFYJRVIz9bH&#10;5xuime7QUNH4iC3h0yRZYn1wKOP0C524FVHUWhUCvRSmElohjnTvFKeH/zvujvqsuG1CgDFKYiJJ&#10;8CLMCFHABggMjGUKMqWONMeY2h2WZ+0kvPPOO5sQqC3TP7ho5GrT3EgjO3JV1enR3+ZhkfafA2lK&#10;M3mq8zxWSLOWN5bz8vfiiy8umlcypraSZEDtp/1PqRrw6KOPxg0n1QJ/hNv+0kjFytdec3vkYa2e&#10;2Oc60GIrViWBIgEFvfNBAtkQCNc4Ei1S0/Ci5Ilv3hN+WYt5ciIsmDeTqosfV5ooCQ5EPEI2lA1C&#10;sL/3t9aeiAMpnkhDxTD05r2oLYnlWBhGlh5TFAV9hJ6XOhiCI3RDEUWtkqjq4Ggx4FBDCQ4t4oMM&#10;pynmle640nMPivXy/KX+Uk9KpBjaPT6KQGFqToH11U+r0HoJ+iYYU23NeRY1X3USnnvuubUo0hD0&#10;uT+JCRz1V5cWVDte1JcDb3v6TMtSu72Gr3Z69LF5BKTJyNo5kKZ07TwvBrlRD8/u7rrrrnT3WzWm&#10;tpLi4Fa/SrWnUCweSVUN+I//8T/yUQw9A9Tkhq06Fnw70neNL05cBGrn9phXnnR6/+tAW61YjwTK&#10;BNqN4LE2CUhgcgT4ESpFn8fPUsSSFn8OY7lqCjOtjUcPLRvqkxdRcwrnrY1AiGqLEfacmFbj1bZS&#10;uuJEGWqg/nBihb4vJRgpdaeKtBjwWoqhj3D5EPQR2ZIMi/dTzHTJtng/+kgxuhbR532MifqL5qUH&#10;+rxPkEDRzoiqD+CBsfhpOjGWRhQ/qkb3ci7c4pFIlC+OdfHTMKPXTAjdxkFVaejjzYYYU99LcVmp&#10;5irPIq7aSVhCERMmOouR8YI3q4iKHQ8lmor14hkzMP3t9eWtnQN9ho960neq+Lo0PVLXUu8SNz4a&#10;AWmys3YOpCGunefFvocZxfK1xvQf3NpPq28Cv7qoJnHgo7hQFGdyMrX28lKdP2l84ylZ7dweIYY+&#10;5mGMVOpCWF4d6F5Ty/cl0BYBN5byHk8Ci0sgvLn0Hz0R3i/8YdUQjgkBisQvxeiRthqKfr0SD/5q&#10;HFG8oHJyy8R6tf4NhWGJSfhua+9wausJx2Q6vVgmAa+trc+JwzZE+TC7aMawHRkTY7K5xLPUl+ok&#10;pEAVRRRrMluadzMcw+EA5jVO6FKU1FATsmRz9DoGuvi6dpSb2xwm9UeazC7NgdK3e2AlTa4G/Sup&#10;/XRguyXsw5avnT+BPX3ves3toUa8f+Fhv84tNm1Vi0lAQb+Y426vJbBYBEKu8bQ9srgMdbCWYNgl&#10;s0PVP7XC43dkHIxT62bzhtC7pBeMhRaxNWlpSWjzqiwpAQlIYLYEFPSz5W/rEpDANAiEEo3n4NNo&#10;b07bmD+MaPrkHW/+EGZOh9duSUACGRNQ0Gc8eJouAQlIQAISkIAEJCABs9w4ByQgAQlIQAISkIAE&#10;JJAxAQV9xoOn6RKQgAQkIAEJSEACElDQOwckIAEJSEACEpCABCSQMQEFfcaDp+kSkIAEJCABCUhA&#10;AhJQ0DsHJCABCUhAAhKQgAQkkDEBBX3Gg6fpEpCABCQgAQlIQAISUNA7ByQgAQlIQAISkIAEJJAx&#10;AQV9xoOn6RKQgAQkIAEJSEACElDQOwckIAEJSEACEpCABCSQMQEFfcaDp+kSkIAEJCABCUhAAhJQ&#10;0DsHJCABCUhAAhKQgAQkkDEBBX3Gg6fpEpCABCQgAQlIQAISUNA7ByQgAQlIQAISkIAEJJAxAQV9&#10;xoOn6RKQgAQkIAEJSEACElDQOwckIAEJSEACEpCABCSQMQEFfcaDp+kSkIAEJCABCUhAAhJQ0DsH&#10;JCABCUhAAhKQgAQkkDEBBX3Gg6fpEpCABCQgAQlIQAISUNA7ByQgAQlIQAISkIAEJJAxAQV9xoOn&#10;6RKQgAQkIAEJSEACElDQOwckIAEJSEACEpCABCSQMQEFfcaDp+kSkIAEJCABCUhAAhJQ0DsHJCAB&#10;CUhAAhKQgAQkkDEBBX3Gg6fpEpCABCQgAQlIQAISUNA7ByQgAQlIQAISkIAEJJAxAQV9xoOn6RKQ&#10;gAQkIAEJSEACElDQOwckIAEJSEACEpCABCSQMQEFfcaDp+kSkIAEJCABCUhAAhJQ0DsHJCABCUhA&#10;AhKQgAQkkDEBBX3Gg6fpEpCABCQgAQlIQAISUNA7ByQgAQlIQAISkIAEJJAxAQV9xoOn6RKQgAQk&#10;IAEJSEACElDQOwckIAEJSEACEpCABCSQMQEFfcaDp+kSkIAEJCABCUhAAhJQ0DsHJCABCUhAAhKQ&#10;gAQkkDEBBX3Gg6fpEpCABCQgAQlIQAISUNA7ByQgAQlIQAISkIAEJJAxAQV9xoOn6RKQgAQkIAEJ&#10;SEACElDQOwckIAEJSEACEpCABCSQMQEFfcaDp+kSkIAEJCABCUhAAhJQ0DsHJCABCUhAAhKQgAQk&#10;kDEBBX3Gg6fpEpCABCQgAQlIQAISUNA7ByQgAQlIQAISkIAEJJAxAQV9xoOn6RKQgAQkIAEJSEAC&#10;ElDQOwckIAEJSEACEpCABCSQMQEFfcaDp+kSkIAEJCABCUhAAhJQ0DsHJCABCUhAAhKQgAQkkDEB&#10;BX3Gg6fpEpCABCQgAQlIQAISUNA7ByQgAQlIQAISkIAEJJAxAQV9xoOn6RKQgAQkIAEJSEACElDQ&#10;OwckIAEJSEACEpCABCSQMQEFfcaDp+kSkIAEJCABCUhAAhJQ0DsHJCABCUhAAhKQgAQkkDEBBX3G&#10;g6fpEpCABCQgAQlIQAISUNA7ByQgAQlIQAISkIAEJJAxAQV9xoOn6RKQgAQkIAEJSEACElDQOwck&#10;IAEJSEACEpCABCSQMQEFfcaDp+kSkIAEJCABCUhAAhJQ0DsHJCABCUhAAhKQgAQkkDEBBX3Gg6fp&#10;EpCABCQgAQlIQAISUNA7ByQgAQlIQAISkIAEJJAxAQV9xoOn6RKQgAQkIAEJSEACElDQOwckIAEJ&#10;SEACEpCABCSQMQEFfcaDp+kSkIAEJCABCUhAAv//duuYBgAAAGGYf9fTsaQOSOGAgENvAwQIECBA&#10;gAABAgTGAg79uDzRCRAgQIAAAQIECDj0NkCAAAECBAgQIEBgLODQj8sTnQABAgQIECBAgIBDbwME&#10;CBAgQIAAAQIExgIO/bg80QkQIECAAAECBAg49DZAgAABAgQIECBAYCzg0I/LE50AAQIECBAgQICA&#10;Q28DBAgQIECAAAECBMYCDv24PNEJECBAgAABAgQIOPQ2QIAAAQIECBAgQGAs4NCPyxOdAAECBAgQ&#10;IECAgENvAwQIECBAgAABAgTGAg79uDzRCRAgQIAAAQIECDj0NkCAAAECBAgQIEBgLODQj8sTnQAB&#10;AgQIECBAgIBDbwMECBAgQIAAAQIExgIO/bg80QkQIECAAAECBAg49DZAgAABAgQIECBAYCzg0I/L&#10;E50AAQIECBAgQICAQ28DBAgQIECAAAECBMYCDv24PNEJECBAgAABAgQIOPQ2QIAAAQIECBAgQGAs&#10;4NCPyxOdAAECBAgQIECAgENvAwQIECBAgAABAgTGAg79uDzRCRAgQIAAAQIECDj0NkCAAAECBAgQ&#10;IEBgLODQj8sTnQABAgQIECBAgIBDbwMECBAgQIAAAQIExgIO/bg80QkQIECAAAECBAg49DZAgAAB&#10;AgQIECBAYCzg0I/LE50AAQIECBAgQICAQ28DBAgQIECAAAECBMYCDv24PNEJECBAgAABAgQIOPQ2&#10;QIAAAQIECBAgQGAs4NCPyxOdAAECBAgQIECAgENvAwQIECBAgAABAgTGAg79uDzRCRAgQIAAAQIE&#10;CDj0NkCAAAECBAgQIEBgLODQj8sTnQABAgQIECBAgIBDbwMECBAgQIAAAQIExgIO/bg80QkQIECA&#10;AAECBAg49DZAgAABAgQIECBAYCzg0I/LE50AAQIECBAgQICAQ28DBAgQIECAAAECBMYCDv24PNEJ&#10;ECBAgAABAgQIOPQ2QIAAAQIECBAgQGAs4NCPyxOdAAECBAgQIECAgENvAwQIECBAgAABAgTGAg79&#10;uDzRCRAgQIAAAQIECDj0NkCAAAECBAgQIEBgLODQj8sTnQABAgQIECBAgIBDbwMECBAgQIAAAQIE&#10;xgIO/bg80QkQIECAAAECBAg49DZAgAABAgQIECBAYCzg0I/LE50AAQIECBAgQICAQ28DBAgQIECA&#10;AAECBMYCDv24PNEJECBAgAABAgQIOPQ2QIAAAQIECBAgQGAs4NCPyxOdAAECBAgQIECAgENvAwQI&#10;ECBAgAABAgTGAg79uDzRCRAgQIAAAQIECDj0NkCAAAECBAgQIEBgLODQj8sTnQABAgQIECBAgIBD&#10;bwMECBAgQIAAAQIExgIO/bg80QkQIECAAAECBAg49DZAgAABAgQIECBAYCzg0I/LE50AAQIECBAg&#10;QICAQ28DBAgQIECAAAECBMYCDv24PNEJECBAgAABAgQIOPQ2QIAAAQIECBAgQGAs4NCPyxOdAAEC&#10;BAgQIECAgENvAwQIECBAgAABAgTGAg79uDzRCRAgQIAAAQIECDj0NkCAAAECBAgQIEBgLODQj8sT&#10;nQABAgQIECBAgIBDbwMECBAgQIAAAQIExgIO/bg80QkQIECAAAECBAg49DZAgAABAgQIECBAYCzg&#10;0I/LE50AAQIECBAgQICAQ28DBAgQIECAAAECBMYCDv24PNEJECBAgAABAgQIOPQ2QIAAAQIECBAg&#10;QGAs4NCPyxOdAAECBAgQIECAgENvAwQIECBAgAABAgTGAg79uDzRCRAgQIAAAQIECDj0NkCAAAEC&#10;BAgQIEBgLODQj8sTnQABAgQIECBAgIBDbwMECBAgQIAAAQIExgIO/bg80QkQIECAAAECBAg49DZA&#10;gAABAgQIECBAYCzg0I/LE50AAQIECBAgQICAQ28DBAgQIECAAAECBMYCDv24PNEJECBAgAABAgQI&#10;OPQ2QIAAAQIECBAgQGAs4NCPyxOdAAECBAgQIECAgENvAwQIECBAgAABAgTGAg79uDzRCRAgQIAA&#10;AQIECDj0NkCAAAECBAgQIEBgLODQj8sTnQABAgQIECBAgIBDbwMECBAgQIAAAQIExgIO/bg80QkQ&#10;IECAAAECBAg49DZAgAABAgQIECBAYCzg0I/LE50AAQIECBAgQICAQ28DBAgQIECAAAECBMYCDv24&#10;PNEJECBAgAABAgQIOPQ2QIAAAQIECBAgQGAs4NCPyxOdAAECBAgQIECAgENvAwQIECBAgAABAgTG&#10;Ag79uDzRCRAgQIAAAQIECDj0NkCAAAECBAgQIEBgLODQj8sTnQABAgQIECBAgIBDbwMECBAgQIAA&#10;AQIExgIO/bg80QkQIECAAAECBAg49DZAgAABAgQIECBAYCzg0I/LE50AAQIECBAgQICAQ28DBAgQ&#10;IECAAAECBMYCDv24PNEJECBAgAABAgQIOPQ2QIAAAQIECBAgQGAs4NCPyxOdAAECBAgQIECAgENv&#10;AwQIECBAgAABAgTGAg79uDzRCRAgQIAAAQIECDj0NkCAAAECBAgQIEBgLODQj8sTnQABAgQIECBA&#10;gIBDbwMECBAgQIAAAQIExgIO/bg80QkQIECAAAECBAg49DZAgAABAgQIECBAYCzg0I/LE50AAQIE&#10;CBAgQICAQ28DBAgQIECAAAECBMYCDv24PNEJECBAgAABAgQIOPQ2QIAAAQIECBAgQGAs4NCPyxOd&#10;AAECBAgQIECAgENvAwQIECBAgAABAgTGAg79uDzRCRAgQIAAAQIECDj0NkCAAAECBAgQIEBgLODQ&#10;j8sTnQABAgQIECBAgIBDbwMECBAgQIAAAQIExgIO/bg80QkQIECAAAECBAg49DZAgAABAgQIECBA&#10;YCzg0I/LE50AAQIECBAgQICAQ28DBAgQIECAAAECBMYCDv24PNEJECBAgAABAgQIOPQ2QIAAAQIE&#10;CBAgQGAs4NCPyxOdAAECBAgQIECAgENvAwQIECBAgAABAgTGAg79uDzRCRAgQIAAAQIECDj0NkCA&#10;AAECBAgQIEBgLODQj8sTnQABAgQIECBAgIBDbwMECBAgQIAAAQIExgIO/bg80QkQIECAAAECBAg4&#10;9DZAgAABAgQIECBAYCzg0I/LE50AAQIECBAgQICAQ28DBAgQIECAAAECBMYCDv24PNEJECBAgAAB&#10;AgQIOPQ2QIAAAQIECBAgQGAs4NCPyxOdAAECBAgQIECAgENvAwQIECBAgAABAgTGAg79uDzRCRAg&#10;QIAAAQIECDj0NkCAAAECBAgQIEBgLODQj8sTnQABAgQIECBAgIBDbwMECBAgQIAAAQIExgIO/bg8&#10;0QkQIECAAAECBAg49DZAgAABAgQIECBAYCzg0I/LE50AAQIECBAgQICAQ28DBAgQIECAAAECBMYC&#10;Dv24PNEJECBAgAABAgQIOPQ2QIAAAQIECBAgQGAs4NCPyxOdAAECBAgQIECAgENvAwQIECBAgAAB&#10;AgTGAg79uDzRCRAgQIAAAQIECDj0NkCAAAECBAgQIEBgLODQj8sTnQABAgQIECBAgIBDbwMECBAg&#10;QIAAAQIExgIO/bg80QkQIECAAAECBAg49DZAgAABAgQIECBAYCzg0I/LE50AAQIECBAgQICAQ28D&#10;BAgQIECAAAECBMYCDv24PNEJECBAgAABAgQIOPQ2QIAAAQIECBAgQGAs4NCPyxOdAAECBAgQIECA&#10;gENvAwQIECBAgAABAgTGAg79uDzRCRAgQIAAAQIECDj0NkCAAAECBAgQIEBgLODQj8sTnQABAgQI&#10;ECBAgIBDbwMECBAgQIAAAQIExgIO/bg80QkQIECAAAECBAg49DZAgAABAgQIECBAYCzg0I/LE50A&#10;AQIECBAgQICAQ28DBAgQIECAAAECBMYCDv24PNEJECBAgAABAgQIOPQ2QIAAAQIECBAgQGAs4NCP&#10;yxOdAAECBAgQIECAgENvAwQIECBAgAABAgTGAg79uDzRCRAgQIAAAQIECDj0NkCAAAECBAgQIEBg&#10;LODQj8sTnQABAgQIECBAgIBDbwMECBAgQIAAAQIExgIO/bg80QkQIECAAAECBAg49DZAgAABAgQI&#10;ECBAYCzg0I/LE50AAQIECBAgQICAQ28DBAgQIECAAAECBMYCDv24PNEJECBAgAABAgQIOPQ2QIAA&#10;AQIECBAgQGAs4NCPyxOdAAECBAgQIECAgENvAwQIECBAgAABAgTGAg79uDzRCRAgQIAAAQIECDj0&#10;NkCAAAECBAgQIEBgLODQj8sTnQABAgQIECBAgIBDbwMECBAgQIAAAQIExgIO/bg80QkQIECAAAEC&#10;BAg49DZAgAABAgQIECBAYCzg0I/LE50AAQIECBAgQICAQ28DBAgQIECAAAECBMYCDv24PNEJECBA&#10;gAABAgQIOPQ2QIAAAQIECBAgQGAs4NCPyxOdAAECBAgQIECAgENvAwQIECBAgAABAgTGAg79uDzR&#10;CRAgQIAAAQIECDj0NkCAAAECBAgQIEBgLODQj8sTnQABAgQIECBAgIBDbwMECBAgQIAAAQIExgIO&#10;/bg80QkQIECAAAECBAg49DZAgAABAgQIECBAYCzg0I/LE50AAQIECBAgQICAQ28DBAgQIECAAAEC&#10;BMYCDv24PNEJECBAgAABAgQIOPQ2QIAAAQIECBAgQGAs4NCPyxOdAAECBAgQIECAgENvAwQIECBA&#10;gAABAgTGAg79uDzRCRAgQIAAAQIECDj0NkCAAAECBAgQIEBgLODQj8sTnQABAgQIECBAgIBDbwME&#10;CBAgQIAAAQIExgIO/bg80QkQIECAAAECBAg49DZAgAABAgQIECBAYCzg0I/LE50AAQIECBAgQICA&#10;Q28DBAgQIECAAAECBMYCDv24PNEJECBAgAABAgQIOPQ2QIAAAQIECBAgQGAs4NCPyxOdAAECBAgQ&#10;IECAgENvAwQIECBAgAABAgTGAg79uDzRCRAgQIAAAQIECDj0NkCAAAECBAgQIEBgLODQj8sTnQAB&#10;AgQIECBAgIBDbwMECBAgQIAAAQIExgIO/bg80QkQIECAAAECBAg49DZAgAABAgQIECBAYCzg0I/L&#10;E50AAQIECBAgQICAQ28DBAgQIECAAAECBMYCDv24PNEJECBAgAABAgQIOPQ2QIAAAQIECBAgQGAs&#10;4NCPyxOdAAECBAgQIECAgENvAwQIECBAgAABAgTGAg79uDzRCRAgQIAAAQIECDj0NkCAAAECBAgQ&#10;IEBgLODQj8sTnQABAgQIECBAgIBDbwMECBAgQIAAAQIExgIO/bg80QkQIECAAAECBAg49DZAgAAB&#10;AgQIECBAYCzg0I/LE50AAQIECBAgQICAQ28DBAgQIECAAAECBMYCDv24PNEJECBAgAABAgQIOPQ2&#10;QIAAAQIECBAgQGAs4NCPyxOdAAECBAgQIECAgENvAwQIECBAgAABAgTGAg79uDzRCRAgQIAAAQIE&#10;CDj0NkCAAAECBAgQIEBgLODQj8sTnQABAgQIECBAgIBDbwMECBAgQIAAAQIExgIO/bg80QkQIECA&#10;AAECBAg49DZAgAABAgQIECBAYCzg0I/LE50AAQIECBAgQICAQ28DBAgQIECAAAECBMYCDv24PNEJ&#10;ECBAgAABAgQIOPQ2QIAA1qfrJgAAAiRJREFUAQIECBAgQGAs4NCPyxOdAAECBAgQIECAgENvAwQI&#10;ECBAgAABAgTGAg79uDzRCRAgQIAAAQIECDj0NkCAAAECBAgQIEBgLODQj8sTnQABAgQIECBAgIBD&#10;bwMECBAgQIAAAQIExgIO/bg80QkQIECAAAECBAg49DZAgAABAgQIECBAYCzg0I/LE50AAQIECBAg&#10;QICAQ28DBAgQIECAAAECBMYCDv24PNEJECBAgAABAgQIOPQ2QIAAAQIECBAgQGAs4NCPyxOdAAEC&#10;BAgQIECAgENvAwQIECBAgAABAgTGAg79uDzRCRAgQIAAAQIECDj0NkCAAAECBAgQIEBgLODQj8sT&#10;nQABAgQIECBAgIBDbwMECBAgQIAAAQIExgIO/bg80QkQIECAAAECBAg49DZAgAABAgQIECBAYCzg&#10;0I/LE50AAQIECBAgQICAQ28DBAgQIECAAAECBMYCDv24PNEJECBAgAABAgQIOPQ2QIAAAQIECBAg&#10;QGAs4NCPyxOdAAECBAgQIECAgENvAwQIECBAgAABAgTGAg79uDzRCRAgQIAAAQIECDj0NkCAAAEC&#10;BAgQIEBgLODQj8sTnQABAgQIECBAgIBDbwMECBAgQIAAAQIExgIO/bg80QkQIECAAAECBAg49DZA&#10;gAABAgQIECBAYCzg0I/LE50AAQIECBAgQICAQ28DBAgQIECAAAECBMYCDv24PNEJECBAgAABAgQI&#10;BEH0RjMku9e5AAAAAElFTkSuQmCCUEsDBAoAAAAAAAAAIQAP2/eSB5wBAAecAQAUAAAAZHJzL21l&#10;ZGlhL2ltYWdlMS5wbmeJUE5HDQoaCgAAAA1JSERSAAAD8AAABZMIAgAAAPSNSpcAAAABc1JHQgCu&#10;zhzpAAD/yklEQVR4Xuz9ebx1SVWniRck4EBVYieTP00QGsok0QS0mScZOpknhWIQsqBAKklFBhux&#10;EEWgPgxFqSimYJZooYgMBSogg9BMBSSm0JVgkQgCjQLSDUg2QwFdTPl7ym/X6uh9ztkR+77vfd+7&#10;7/ucP+7n3HNix17xROyzv2vtFRGXuuSSS/6RLwlIQAISkIAEJCABCUhgnQQuvU6ztVoCEpCABCQg&#10;AQlIQAIS+G8EFPSOAwlIQAISkIAEJCABCayYgIJ+xZ2n6RKQgAQkIAEJSEACElDQOwYkIAEJSEAC&#10;EpCABCSwYgIK+hV3nqZLQAISkIAEJCABCUhAQe8YkIAEJCABCUhAAhKQwIoJKOhX3HmaLgEJSEAC&#10;EpCABCQgAQW9Y0ACEpCABCQgAQlIQAIrJqCgX3HnaboEJCABCUhAAhKQgAQU9I4BCUhAAhKQgAQk&#10;IAEJrJiAgn7FnafpEpCABCQgAQlIQAISUNA7BiQgAQlIQAISkIAEJLBiAgr6FXeepktAAhKQgAQk&#10;IAEJSEBB7xiQgAQkIAEJSEACEpDAigko6FfceZouAQlIQAISkIAEJCABBb1jQAISkIAEJCABCUhA&#10;AismoKBfcedpugQkIAEJSEACEpCABBT0jgEJSEACEpCABCQgAQmsmICCfsWdp+kSkIAEJCABCUhA&#10;AhJQ0DsGJCABCUhAAhKQgAQksGICCvoVd56mS0ACEpCABCQgAQlIQEHvGJCABCQgAQlIQAISkMCK&#10;CSjoV9x5mi4BCUhAAhKQgAQkIAEFvWNAAhKQgAQkIAEJSEACKyagoF9x52m6BCQgAQlIQAISkIAE&#10;FPSOAQlIQAISkIAEJCABCayYgIJ+xZ2n6RKQgAQkIAEJSEACElDQOwYkIAEJSEACEpCABCSwYgIK&#10;+hV3nqZLQAISkIAEJCABCUhAQe8YkIAEJCABCUhAAhKQwIoJKOhX3HmaLgEJSEACEpCABCQgAQW9&#10;Y0ACEpCABCQgAQlIQAIrJqCgX3HnaboEJCABCUhAAhKQgAQU9I4BCUhAAhKQgAQkIAEJrJiAgn7F&#10;nafpEpCABCQgAQlIQAISUNA7BiQgAQlIQAISkIAEJLBiAgr6FXeepktAAhKQgAQkIAEJSEBB7xiQ&#10;gAQkIAEJSEACEpDAigko6FfceZouAQlIQAISkIAEJCABBb1jQAISkIAEJCABCUhAAismoKBfcedp&#10;ugQkIAEJSEACEpCABBT0jgEJSEACEpCABCQgAQmsmICCfsWdp+kSkIAEJCABCUhAAhJQ0DsGJCAB&#10;CUhAAhKQgAQksGICCvoVd56mS0ACEpCABCQgAQlIQEHvGJCABCQgAQlIQAISkMCKCSjoV9x5mi4B&#10;CUhAAhKQgAQkIAEFvWNAAhKQgAQkIAEJSEACKyagoF9x52m6BCQgAQlIQAISkIAEFPSOAQlIQAIS&#10;kIAEJCABCayYgIJ+xZ2n6RKQgAQkIAEJSEACElDQOwYkIAEJSEACEpCABCSwYgIK+hV3nqZLQAIS&#10;kIAEJCABCUhAQe8YkIAEJCABCUhAAhKQwIoJKOhX3HmaLgEJSEACEpCABCQgAQW9Y0ACEpCABCQg&#10;AQlIQAIrJqCgX3HnaboEJCABCUhAAhKQgAQU9I4BCUhAAhKQgAQkIAEJrJiAgn7FnafpEpCABCQg&#10;AQlIQAISUNA7BiQgAQlIQAISkIAEJLBiAgr6FXeepktAAhKQgAQkIAEJSEBB7xiQgAQkIAEJSEAC&#10;EpDAigko6FfceZouAQlIQAISkIAEJCABBb1jQAISkIAEJCABCUhAAismoKBfcedpugQkIAEJSEAC&#10;EpCABBT0jgEJSEACEpCABCQgAQmsmICCfsWdp+kSkIAEJCABCUhAAhJQ0DsGJCABCUhAAhKQgAQk&#10;sGICCvoVd56mS0ACEpCABCQgAQlIQEHvGJCABCQgAQlIQAISkMCKCSjoV9x5mi4BCUhAAhKQgAQk&#10;IAEFvWNAAhKQgAQkIAEJSEACKyagoF9x52m6BCQgAQlIQAISkIAEFPSOAQlIQAISkIAEJCABCayY&#10;gIJ+xZ2n6RKQgAQkIAEJSEACElDQOwYkIAEJSEACEpCABCSwYgIK+hV3nqZLQAISkIAEJCABCUhA&#10;Qe8YkIAEJCABCUhAAhKQwIoJKOhX3HmaLgEJSEACEpCABCQgAQW9Y0ACEpCABCQgAQlIQAIrJqCg&#10;X3HnaboEJCABCUhAAhKQgAQU9I4BCUhAAhKQgAQkIAEJrJiAgn7FnafpEpCABCQgAQlIQAISUNA7&#10;BiQgAQlIQAISkIAEJLBiAgr6FXeepktAAhKQgAQkIAEJSEBB7xiQgAQkIAEJSEACEpDAigko6Ffc&#10;eZouAQlIQAISkIAEJCABBb1jQAISkIAEJCABCUhAAismoKBfcedpugQkIAEJSEACEpCABBT0jgEJ&#10;SEACEpCABCQgAQmsmICCfsWdp+kSkIAEJCABCUhAAhJQ0DsGJCABCUhAAhKQgAQksGICCvoVd56m&#10;S0ACEpCABCQgAQlIQEHvGJCABCQgAQlIQAISkMCKCSjoV9x5mi4BCUhAAhKQgAQkIAEFvWNAAhKQ&#10;gAQkIAEJSEACKyagoF9x52m6BCQgAQlIQAISkIAEFPSOAQlIQAISkIAEJCABCayYgIJ+xZ2n6RKQ&#10;gAQkIAEJSEACElDQOwYkIAEJSEACEpCABCSwYgIK+hV3nqZLQAISkIAEJCABCUhAQe8YkIAEJCAB&#10;CUhAAhKQwIoJKOhX3HmaLgEJSEACEpCABCQgAQW9Y0ACEpCABCQgAQlIQAIrJqCgX3HnaboEJCAB&#10;CUhAAhKQgAQU9I4BCUhAAhKQgAQkIAEJrJiAgn7FnafpEpCABCQgAQlIQAISUNA7BiQgAQlIQAIS&#10;kIAEJLBiAgr6FXeepktAAhKQgAQkIAEJSEBB7xiQgAQkIAEJSEACEpDAigko6FfceZouAQlIQAIS&#10;kIAEJCABBb1jQAISkIAEJCABCUhAAismoKBfcedpugQkIAEJSEACEpCABBT0jgEJSEACEpCABCQg&#10;AQmsmICCfsWdp+kSkIAEJCABCUhAAhJQ0DsGJCABCUhAAhKQgAQksGICCvoVd56mS0ACEpCABCQg&#10;AQlIQEHvGJCABCQgAQlIQAISkMCKCSjoV9x5mi4BCUhAAhKQgAQkIAEFvWNAAhKQgAQkIAEJSEAC&#10;KyagoF9x52m6BCQgAQlIQAISkIAEFPSOAQlIQAISkIAEJCABCayYgIJ+xZ2n6RKQgAQkIAEJSEAC&#10;ElDQOwYkIAEJSEACEpCABCSwYgIK+hV3nqZLQAISkIAEJCABCUhAQe8YkIAEJCABCUhAAhKQwIoJ&#10;KOhX3HmaLgEJSEACEpCABCQgAQW9Y0ACEpCABCQgAQlIQAIrJqCgX3HnaboEJCABCUhAAhKQgAQU&#10;9I4BCUhAAhKQgAQkIAEJrJiAgn7FnafpEpCABCQgAQlIQAISUNA7BiQgAQlIQAISkIAEJLBiAgr6&#10;FXeepktAAhKQgAQkIAEJSEBB7xiQgAQkIAEJSEACEpDAigko6FfceZouAQlIQAISkIAEJCABBb1j&#10;QAISkIAEJCABCUhAAismoKBfcedpugQkIAEJSEACEpCABBT0jgEJSEACEpCABCQgAQmsmICCfsWd&#10;p+kSkIAEJCABCUhAAhJQ0DsGJCABCUhAAhKQgAQksGICCvoVd56mS0ACEpCABCQgAQlIQEHvGJCA&#10;BCQgAQlIQAISkMCKCSjoV9x5mi4BCUhAAhKQgAQkIAEFvWNAAhKQgAQkIAEJSEACKyagoF9x52m6&#10;BCQgAQlIQAISkIAEFPSOAQlIQAISkIAEJCABCayYgIJ+xZ2n6RKQgAQkIAEJSEACElDQOwYkIAEJ&#10;SEACEpCABCSwYgIK+hV3nqZLQAISkIAEJCABCUhAQe8YkIAEJCABCUhAAhKQwIoJKOhX3HmaLgEJ&#10;SEACEpCABCQgAQW9Y0ACEpCABCQgAQlIQAIrJqCgX3HnaboEJCABCUhAAhKQgAQU9I4BCUhAAhKQ&#10;gAQkIAEJrJiAgn7FnafpEpCABCQgAQlIQAISUNA7BiQgAQlIQAISkIAEJLBiAgr6FXeepktAAhKQ&#10;gAQkIAEJSEBB7xiQgAQkIAEJSEACEpDAigko6FfceZouAQlIQAISkIAEJCABBb1jQAISkIAEJCAB&#10;CUhAAismoKBfcedpugQkIAEJSEACEpCABBT0jgEJSEACEpCABCQgAQmsmICCfsWdp+kSkIAEJCAB&#10;CUhAAhJQ0DsGJCABCUhAAhKQgAQksGICCvoVd56mS0ACEpCABCQgAQlIQEHvGJCABCQgAQlIQAIS&#10;kMCKCSjoV9x5mi4BCUhAAhKQgAQkIAEFvWNAAhKQgAQkIAEJSEACKyagoF9x52m6BCQgAQlIQAIS&#10;kIAEFPSOAQlIQAISkIAEJCABCayYgIJ+xZ2n6RKQgAQkIAEJSEACElDQOwYkIAEJSEACEpCABCSw&#10;YgIK+hV3nqZLQAISkIAEJCABCUhAQe8YkIAEJCABCUhAAhKQwIoJKOhX3HmaLgEJSEACEpCABCQg&#10;AQW9Y0ACEpCABCQgAQlIQAIrJqCgX3HnaboEJCABCUhAAhKQgAQU9I4BCUhAAhKQgAQkIAEJrJiA&#10;gn7FnafpEpCABCQgAQlIQAISUNA7BiQgAQlIQAISkIAEJLBiAgr6FXeepktAAhKQgAQkIAEJSEBB&#10;7xiQgAQkIAEJSEACEpDAigko6FfceZouAQlIQAISkIAEJCABBb1jQAISkIAEJCABCUhAAismoKBf&#10;cedpugQkIAEJSEACEpCABBT0jgEJSEACEpCABCQgAQmsmICCfsWdp+kSkIAEJCABCUhAAhJQ0DsG&#10;JCABCUhAAhKQgAQksGICCvoVd56mS0ACEpCABCQgAQlIQEHvGJCABCQgAQlIQAISkMCKCSjoV9x5&#10;mi4BCUhAAhKQgAQkIAEFvWNAAhKQgAQkIAEJSEACKyagoF9x52m6BCQgAQlIQAISkIAEFPSOAQlI&#10;QAISkIAEJCABCayYgIJ+xZ2n6RKQgAQkIAEJSEACElDQOwYkIAEJSEACEpCABCSwYgIK+hV3nqZL&#10;QAISkIAEJCABCUhAQe8YkIAEJCABCUhAAhKQwIoJKOhX3HmaLgEJSEACEpCABCQgAQW9Y0ACEpCA&#10;BCQgAQlIQAIrJqCgX3HnaboEJCABCUhAAhKQgAQU9I4BCUhAAhKQgAQkIAEJrJiAgn7FnafpEpCA&#10;BCQgAQlIQAISUNA7BiQgAQlIQAISkIAEJLBiAgr6FXeepktAAhKQgAQkIAEJSEBB7xiQgAQkIAEJ&#10;SEACEpDAigko6FfceZouAQlIQAISkIAEJCABBb1jQAISkIAEJCABCUhAAismoKBfcedpugQkIAEJ&#10;SEACEpCABBT0jgEJSEACEpCABCQgAQmsmICCfsWdp+kSkIAEJCABCUhAAhJQ0DsGJCABCUhAAhKQ&#10;gAQksGICCvoVd56mS0ACEpCABCQgAQlIQEHvGJCABCQgAQlIQAISkMCKCSjoV9x5mi4BCUhAAhKQ&#10;gAQkIAEFvWNAAhKQgAQkIAEJSEACKyagoF9x52m6BCQgAQlIQAISkIAEFPSOAQlIQAISkIAEJCAB&#10;CayYgIJ+xZ2n6RKQgAQkIAEJSEACElDQOwYkIAEJSEACEpCABCSwYgIK+hV3nqZLQAISkIAEJCAB&#10;CUhAQe8YkIAEJCABCUhAAhKQwIoJKOhX3HmaLgEJSEACEpCABCQgAQW9Y0ACEpCABCQgAQlIQAIr&#10;JqCgX3HnaboEJCABCUhAAhKQgAQU9I4BCUhAAhKQgAQkIAEJrJiAgn7FnafpEpCABCQgAQlIQAIS&#10;UNA7BiQgAQlIQAISkIAEJLBiAgr6FXeepktAAhKQgAQkIAEJSEBB7xiQgAQkIAEJSEACEpDAigko&#10;6FfceZouAQlIQAISkIAEJCABBb1jQAISkIAEJCABCUhAAismoKBfcedpugQkIAEJSEACEpCABBT0&#10;jgEJSEACEpCABCQgAQmsmICCfsWdp+kSkIAEJCABCUhAAhJQ0DsGJCABCUhAAhKQgAQksGICCvoV&#10;d56mS0ACEpCABCQgAQlIQEHvGJCABCQgAQlIQAISkMCKCSjoV9x5mi4BCUhAAhKQgAQkIAEFvWNA&#10;AhKQgAQkIAEJSEACKyagoF9x52m6BCQgAQlIQAISkIAEFPSOAQlIQAISkIAEJCABCayYgIJ+xZ2n&#10;6RKQgAQkIAEJSEACElDQOwYkIAEJSEACEpCABCSwYgIK+hV3nqZLQAISkIAEJCABCUhAQe8YkIAE&#10;JCABCUhAAhKQwIoJKOhX3HmaLgEJSEACEpCABCQgAQW9Y0ACEpCABCQgAQlIQAIrJqCgX3HnaboE&#10;JCABCUhAAhKQgAQU9I4BCUhAAhKQgAQkIAEJrJiAgn7FnafpEpCABCQgAQlIQAISUNA7BiQgAQlI&#10;QAISkIAEJLBiAgr6FXeepktAAhKQgAQkIAEJSEBB7xiQgAQkIAEJSEACEpDAigko6FfceZouAQlI&#10;QAISkIAEJCABBb1jQAISkIAEJCABCUhAAismoKBfcedpugQkIAEJSEACEpCABBT0jgEJSEACEpCA&#10;BCQgAQmsmICCfsWdp+kSkIAEJCABCUhAAhJQ0DsGJCABCUhAAhKQgAQksGICCvoVd56mS0ACEpCA&#10;BCQgAQlIQEHvGJCABCQgAQlIQAISkMCKCSjoV9x5mi4BCUhAAhKQgAQkIAEFvWNAAhKQgAQkIAEJ&#10;SEACKyagoF9x52m6BCQgAQlIQAISkIAEFPSOAQlIQAISkIAEJCABCayYgIJ+xZ2n6RKQgAQkIAEJ&#10;SEACElDQOwYkIAEJSEACEpCABCSwYgIK+hV3nqZLQAISkIAEJCABCUhAQe8YkIAEJCABCUhAAhKQ&#10;wIoJKOhX3HmaLgEJSEACEpCABCQgAQW9Y0ACEpCABCQgAQlIQAIrJqCgX3HnaboEJCABCUhAAhKQ&#10;gAQU9I4BCUhAAhKQgAQkIAEJrJiAgn7FnafpEpCABCQgAQlIQAISUNA7BiQgAQlIQAISkIAEJLBi&#10;Agr6FXeepktAAhKQgAQkIAEJSEBB7xiQgAQkIAEJSEACEpDAigko6FfceZouAQlIQAISkIAEJCAB&#10;Bb1jQAISkIAEJCABCUhAAismoKBfcedpugQkIAEJSEACEpCABBT0jgEJSEACEpCABCQgAQmsmICC&#10;fsWdp+kSkIAEJCABCUhAAhJQ0DsGJCABCUhAAhKQgAQksGICCvoVd56mS0ACEpCABCQgAQlIQEHv&#10;GJCABCQgAQlIQAISkMCKCSjoV9x5mi4BCUhAAhKQgAQkIAEFvWNAAhKQgAQkIAEJSEACKyagoF9x&#10;52m6BCQgAQlIQAISkIAEFPSOAQlIQAISkIAEJCABCayYgIJ+xZ2n6RKQgAQkIAEJSEACElDQOwYk&#10;IAEJSEACEpCABCSwYgIK+hV3nqZLQAISkIAEJCABCUhAQe8YkIAEJCABCUhAAhKQwIoJKOhX3Hma&#10;LgEJSEACEpCABCQgAQW9Y0ACEpCABCQgAQlIQAIrJqCgX3HnaboEJCABCUhAAhKQgAQU9I4BCUhA&#10;AhKQgAQkIAEJrJiAgn7FnafpEpCABCQgAQlIQAISUNA7BiQgAQlIQAISkIAEJLBiAgr6FXeepktA&#10;AhKQgAQkIAEJSEBB7xiQgAQkIAEJSEACEpDAigko6FfceZouAQlIQAISkIAEJCABBb1jQAISkIAE&#10;JCABCUhAAismoKBfcedpugQkIAEJSEACEpCABBT0jgEJSEACEpCABCQgAQmsmICCfsWdp+kSkIAE&#10;JCABCUhAAhJQ0DsGJCABCUhAAhKQgAQksGICCvoVd56mS0ACEpCABCQgAQlIQEHvGJCABCQgAQlI&#10;QAISkMCKCSjoV9x5mi4BCUhAAhKQgAQkIAEFvWNAAhKQgAQkIAEJSEACKyagoF9x52m6BCQgAQlI&#10;QAISkIAEFPSOAQlIQAISkIAEJCABCayYgIJ+xZ2n6RKQgAQkIAEJSEACElDQOwYkIAEJSEACEpCA&#10;BCSwYgIK+hV3nqZLQAISkIAEJCABCUhAQe8YkIAEJCABCUhAAhKQwIoJKOhX3HmaLgEJSEACEpCA&#10;BCQgAQW9Y0ACEpCABCQgAQlIQAIrJqCgX3HnaboEJCABCUhAAhKQgAQU9I4BCUhAAhKQgAQkIAEJ&#10;rJiAgn7FnafpEpCABCQgAQlIQAISUNA7BiQgAQlIQAISkIAEJLBiAgr6FXeepktAAhKQgAQkIAEJ&#10;SEBB7xiQgAQkIAEJSEACEpDAigko6FfceZouAQlIQAISkIAEJCABBb1jQAISkIAEJCABCUhAAism&#10;oKBfcedpugQkIAEJSEACEpCABBT0jgEJSEACEpCABCQgAQmsmICCfsWdp+kSkIAEJCABCUhAAhJQ&#10;0DsGJCABCUhAAhKQgAQksGICCvoVd56mS0ACEpCABCQgAQlIQEHvGJCABCQgAQlIQAISkMCKCSjo&#10;V9x5mi4BCUhAAhKQgAQkIAEFvWNAAhKQgAQkIAEJSEACKyagoF9x52m6BCQgAQlIQAISkIAEFPSO&#10;AQlIQAISkIAEJCABCayYgIJ+xZ2n6RKQgAQkIAEJSEACElDQOwYkIAEJSEACEpCABCSwYgIK+hV3&#10;nqZLQAISkIAEJCABCUhAQe8YkIAEJCABCUhAAhKQwIoJKOhX3HmaLgEJSEACEpCABCQgAQW9Y0AC&#10;EpCABCQgAQlIQAIrJqCgX3HnaboEJCABCUhAAhKQgAQU9I4BCUhAAhKQgAQkIAEJrJiAgn7Fnafp&#10;EpCABCQgAQlIQAISUNA7BiQgAQlIQAISkIAEJLBiAgr6FXeepktAAhKQgAQkIAEJSEBB7xiQgAQk&#10;IAEJSEACEpDAigko6FfceZouAQlIQAISkIAEJCABBb1jQAISkIAEJCABCUhAAismoKBfcedpugQk&#10;IAEJSEACEpCABBT0jgEJSEACEpCABCQgAQmsmICCfsWdp+kSkIAEJCABCUhAAhJQ0DsGJCABCUhA&#10;AhKQgAQksGICCvoVd56mS0ACEpCABCQgAQlIQEHvGJCABCQgAQlIQAISkMCKCSjoV9x5mi4BCUhA&#10;AhKQgAQkIAEFvWNAAhKQgAQkIAEJSEACKyagoF9x52m6BCQgAQlIQAISkIAEFPSOAQlIQAISkIAE&#10;JCABCayYgIJ+xZ2n6RKQgAQkIAEJSEACElDQOwYkIAEJSEACEpCABCSwYgIK+hV3nqZLQAISkIAE&#10;JCABCUhAQe8YkIAEJCABCUhAAhKQwIoJKOhX3HmaLgEJSEACEpCABCQgAQW9Y0ACEpCABCQgAQlI&#10;QAIrJqCgX3HnaboEJCABCUhAAhKQgAQU9I4BCUhAAhKQgAQkIAEJrJiAgn7FnafpEpCABCQgAQlI&#10;QAISUNA7BiQgAQlIQAISkIAEJLBiAgr6FXeepktAAhKQgAQkIAEJSEBB7xiQgAQkIAEJSEACEpDA&#10;igko6FfceZouAQlIQAISkIAEJCABBb1jQAISkIAEJCABCUhAAismoKBfcedpugQkIAEJSEACEpCA&#10;BBT0jgEJSEACEpCABCQgAQmsmICCfsWdp+kSkIAEJCABCUhAAhJQ0DsGJCABCUhAAhKQgAQksGIC&#10;CvoVd56mS0ACEpCABCQgAQlIQEHvGJCABCQgAQlIQAISkMCKCSjoV9x5mi4BCUhAAhKQgAQkIAEF&#10;vWNAAhKQgAQkIAEJSEACKyagoF9x52m6BCQgAQlIQAISkIAEFPSOAQlIQAISkIAEJCABCayYgIJ+&#10;xZ2n6RKQgAQkIAEJSEACElDQOwYkIAEJSEACEpCABCSwYgIK+hV3nqZLQAISkIAEJCABCUhAQe8Y&#10;kIAEJCABCUhAAhKQwIoJKOhX3HmaLgEJSEACEpCABCQgAQW9Y0ACEpCABCQgAQlIQAIrJqCgX3Hn&#10;aboEJCABCUhAAhKQgAQU9I4BCUhAAhKQgAQkIAEJrJiAgn7FnafpEpCABCQgAQlIQAISUNA7BiQg&#10;AQlIQAISkIAEJLBiAgr6FXeepktAAhKQgAQkIAEJSEBB7xiQgAQkIAEJSEACEpDAigko6FfceZou&#10;AQlIQAISkIAEJCABBb1jQAISkIAEJCABCUhAAismoKBfcedpugQkIAEJSEACEpCABBT0jgEJSEAC&#10;EpCABCQgAQmsmICCfsWdp+kSkIAEJCABCUhAAhJQ0DsGJCABCUhAAhKQgAQksGICCvoVd56mS0AC&#10;EpCABCQgAQlIQEHvGJCABCQgAQlIQAISkMCKCSjoV9x5mi4BCUhAAhKQgAQkIAEFvWNAAhKQgAQk&#10;IAEJSEACKyagoF9x52m6BCQgAQlIQAISkIAEFPSOAQlIQAISkIAEJCABCayYgIJ+xZ2n6RKQgAQk&#10;IAEJSEACElDQOwYkIAEJSEACEpCABCSwYgIK+hV3nqZLQAISkIAEJCABCUhAQe8YkIAEJCABCUhA&#10;AhKQwIoJKOhX3HmaLgEJSEACEpCABCQgAQW9Y0ACEpCABCQgAQlIQAIrJqCgX3HnaboEJCABCUhA&#10;AhKQgAQU9I4BCUhAAhKQgAQkIAEJrJiAgn7FnafpEpCABCQgAQlIQAISUNA7BiQgAQlIQAISkIAE&#10;JLBiAgr6FXeepktAAhKQgAQkIAEJSEBB7xiQgAQkIAEJSEACEpDAigko6FfceZouAQlIQAISkIAE&#10;JCABBb1jQAISkIAEJCABCUhAAismoKBfcedpugQkIAEJSEACEpCABBT0jgEJSEACEpCABCQgAQms&#10;mICCfsWdp+kSkIAEJCABCUhAAhJQ0DsGJCABCUhAAhKQgAQksGICCvoVd56mS0ACEpCABCQgAQlI&#10;QEHvGJCABCQgAQlIQAISkMCKCSjoV9x5mi4BCUhAAhKQgAQkIAEFvWNAAhKQgAQkIAEJSEACKyag&#10;oF9x52m6BCQgAQlIQAISkIAEFPSOAQlIQAISkIAEJCABCayYgIJ+xZ2n6RKQgAQkIAEJSEACElDQ&#10;OwYkIAEJSEACEpCABCSwYgIK+hV3nqZLQAISkIAEJCABCUhAQe8YkIAEJCABCUhAAhKQwIoJKOhX&#10;3HmaLgEJSEACEpCABCQgAQW9Y0ACEpCABCQgAQlIQAIrJqCgX3HnaboEJCABCUhAAhKQgAQU9I4B&#10;CUhAAhKQgAQkIAEJrJiAgn7FnafpEpCABCQgAQlIQAISUNA7BiQgAQlIQAISkIAEJLBiAgr6FXee&#10;pktAAhKQgAQkIAEJSEBB7xiQgAQkIAEJSEACEpDAigko6FfceZouAQlIQAISkIAEJCABBb1jQAIS&#10;kIAEJCABCUhAAismoKBfcedpugQkIAEJSEACEpCABBT0jgEJSEACEpCABCQgAQmsmICCfsWdp+kS&#10;kIAEJCABCUhAAhJQ0DsGJCABCUhAAhKQgAQksGICCvoVd56mS0ACEpCABCQgAQlIQEHvGJCABCQg&#10;AQlIQAISkMCKCSjoV9x5mi4BCUhAAhKQgAQkIAEFvWNAAhKQgAQkIAEJSEACKyagoF9x52m6BCQg&#10;AQlIQAISkIAEFPSOAQlIQAISkIAEJCABCayYgIJ+xZ2n6RKQgAQkIAEJSEACElDQOwYkIAEJSEAC&#10;EpCABCSwYgIK+hV3nqZLQAISkIAEJCABCUhAQe8YkIAEJCABCUhAAhKQwIoJKOhX3HmaLgEJSEAC&#10;EpCABCQgAQW9Y0ACEpCABCQgAQlIQAIrJqCgX3HnaboEJCABCUhAAhKQgAQU9I4BCUhAAhKQgAQk&#10;IAEJrJiAgn7FnafpEpCABCQgAQlIQAISUNA7BiQgAQlIQAISkIAEJLBiAgr6FXeepktAAhKQgAQk&#10;IAEJSEBB7xiQgAQkIAEJSEACEpDAigko6FfceZouAQlIQAISkIAEJCABBb1jQAISkIAEJCABCUhA&#10;AismoKBfcedpugQkIAEJSEACEpCABBT0jgEJSEACEpCABCQgAQmsmICCfsWdp+kSkIAEJCABCUhA&#10;AhJQ0DsGJCABCUhAAhKQgAQksGICCvoVd56mS0ACEpCABCQgAQlIQEHvGJCABCQgAQlIQAISkMCK&#10;CSjoV9x5mi4BCUhAAhKQgAQkIAEFvWNAAhKQgAQkIAEJSEACKyagoF9x52m6BCQgAQlIQAISkIAE&#10;FPSOAQlIQAISkIAEJCABCayYgIJ+xZ2n6RKQgAQkIAEJSEACElDQOwYkIAEJSEACEpCABCSwYgIK&#10;+hV3nqZLQAISkIAEJCABCUhAQe8YkIAEJCABCUhAAhKQwIoJKOhX3HmaLgEJSEACEpCABCQgAQW9&#10;Y0ACEpCABCQgAQlIQAIrJqCgX3HnaboEJCABCUhAAhKQgAQU9I4BCUhAAhKQgAQkIAEJrJiAgn7F&#10;nafpEpCABCQgAQlIQAISUNA7BiQgAQlIQAISkIAEJLBiAgr6FXeepktAAhKQgAQkIAEJSEBB7xiQ&#10;gAQkIAEJSEACEpDAigko6FfceZouAQlIQAISkIAEJCABBb1jQAISkIAEJCABCUhAAismoKBfcedp&#10;ugQkIAEJSEACEpCABBT0jgEJSEACEpCABCQgAQmsmICCfsWdp+kSkIAEJCABCUhAAhJQ0DsGJCAB&#10;CUhAAhKQgAQksGICCvoVd56mS0ACEpCABCQgAQlIQEHvGJCABCQgAQlIQAISkMCKCSjoV9x5mi4B&#10;CUhAAhKQgAQkIAEFvWNAAhKQgAQkIAEJSEACKyagoF9x52m6BCQgAQlIQAISkIAEFPSOAQlIQAIS&#10;kIAEJCABCayYgIJ+xZ2n6RKQgAQkIAEJSEACElDQOwYkIAEJSEACEpCABCSwYgIK+hV3nqZLQAIS&#10;kIAEJCABCUhAQe8YkIAEJCABCUhAAhKQwIoJKOhX3HmaLgEJSEACEpCABCQgAQW9Y0ACEpCABCQg&#10;AQlIQAIrJqCgX3HnaboEJCABCUhAAhKQgAQU9I4BCUhAAhKQgAQkIAEJrJiAgn7FnafpEpCABCQg&#10;AQlIQAISUNA7BiQgAQlIQAISkIAEJLBiAgr6FXeepktAAhKQgAQkIAEJSEBB7xiQgAQkIAEJSEAC&#10;EpDAigko6FfceZouAQlIQAISkIAEJCABBb1jQAISkIAEJCABCUhAAismoKBfcedpugQkIAEJSEAC&#10;EpCABBT0jgEJSEACEpCABCQgAQmsmICCfsWdp+kSkIAEJCABCUhAAhJQ0DsGJCABCUhAAhKQgAQk&#10;sGICCvoVd56mS0ACEpCABCQgAQlIQEHvGJCABCQgAQlIQAISkMCKCSjoV9x5mi4BCUhAAhKQgAQk&#10;IAEFvWNAAhKQgAQkIAEJSEACKyagoF9x52m6BCRwohH43//3//3MM8/8X//X/7Uank/+t//tf2tR&#10;8C8fTl7/6l/9q01cfNgWO/vss6kwxfj8+OL9N//m39z3vvf9v/6v/6s1Awu3NqQt8x/+w3+gDK9q&#10;C9/+u3/37/iEOicVtgcCdqbMhHMghzxvMHWCK2wnXXN8kXp2CUjgsBJQ0B/WnrVdEpDAISTwP/6P&#10;/+P/9D/9T4jaUqW8/x/+h/+BD9vWUuznmte//Jf/Elm5VcjyeRVOsRve8IapqnUb9hvlxEvJ6bAH&#10;G5DgdXZEOWKdz2fsKcVPe691rWulFTSKY3lDA/mwFfpVFfo7opxDsGcTF5/Xh1Hz/+yf/bOQ5ysM&#10;m2h3ztgest8MrV8CEjihCVziSwISkIAE1kPg4osvjgTH5Gc+85moeT6ZNx8FjO7cWux//p//51SV&#10;F2W4I77xjW/kPW/q849+9KN8+J73vGdyonw+qZl/txaeqQ0zctLJ67zzzsMMzhLbquG72ouFVZ4y&#10;NC01t5RAAbfNGihTNnAiTj0pU2Q4C4XbAnxFtS3Jl73sZdH6W9u1nuGmpRKQwDoIGKE/od05Gy8B&#10;CayOQKQkcWtCwvxFOPLJTCtSkkPmi83UQOiaqHYSYAh1J0p9qUtdKiHtfFvBacLS/FuZPJtx7s3a&#10;+ITD+ZsgevvCFUGRE3TnQwygCWjx+S4jao4cT5lIav6N55MPebMr+s65UoZKdj2gSGyeCicPCjgE&#10;zmUbh/PJ6kaXBktAAmslsA6/QyslIAEJSKAhQDCYu04bEt6KJxHrzWBzFUbCIkyJIvPCN+DfCmZz&#10;YIrxpmLziOOK39fZK8xPEJ3DqScB9VS+GeferG1XhJ5jCc+Xjl8U7caASdQcg7GHJiTk374Q6NhQ&#10;nyS0v2l5HIPNpyIgwjZqrqZRhrPkc0euBCQggf0mYIR+rZ6YdktAAhJoI83khRMV5lXBcr4llhwV&#10;O8Mqeeq8CJAn7WQSy+c+lFD3JEe8qq0MfkLUiNpEpqkkSfmTU++qbZeFVEg9xO8TrU+xrbN+23PR&#10;Fh4mYEM8n3plzsBmhH5mpmx7OGag6Wnv5hTYxPUTpA+HelDgQJWABCSw3wQU9PtN2PolMEoAXfXY&#10;xz52tLTlTmACSbZBefOm0jxKl9cniM5km8yjQoYmQp8g/WR+LccmSeaUU06ZLC+zKVhxKrLqTl7x&#10;ECZn31XbjJFpQpvBMpn1mwnAsSduDHz4ZOKcUA8RdIq1E21z3q0qf9OkZNpACcdgs5IS9ObbnMBX&#10;p02XwPEhoKA/Ptw9qwQ2CaCEkt7gSwIzBBCs5JQnJ4S/teJNZc5E/iYxHel5hDBxD9DlmfmarJKZ&#10;CrMIT7kHpPpM3IlFtc1DyOOI9pUoO2o+STX1ACELVlZtW3PoMXvyMGFrS+Pt1DSGySH1HINmmkB/&#10;hAPPwyUggUUEFPSLcFlYAvtL4KKLLtrfE1j7+gmg4CvujqDPKpaTZtV82SPP+sDPrOwR9Ov8qur4&#10;GG3ODzK6nSeKkYtq20NfcTpOkSmtlYCE/kbTtytOFpasLMmJwFiRe0p2FTmnqNm6rZ18ng46cvJ7&#10;aL6HSEACJy6B/U7St34JSGCQAOIMNTBY2GInJoFE3NvlIzPtdbIOY+Wat/e2zVmeMJwsW9lS5djM&#10;bc0695Tkb4RvTtpOIa0JslloksKJ1m+uaLm1tlQ+M3mXOkdml04y5mMJdhKt57ybVrXNT35OymzO&#10;5c3Ts9aGkEnD66tJdwyafWIOZlstAQkcRQKX8hH/ievM2fIDRoDYJ3HBbsbzAbNacw4/ASLWCcwj&#10;dvMe8T2zCGYy6VN+k87W2iiW6ar7F9jO1lpxJ3b1WWybL3P4+9sWSkACKySgoF9hp2ny4SXA0/+t&#10;GujwttiWSUACEpCABCRwpATMoT9Sgh4vAQlIQAISkIAEJCCB40hAQX8c4XtqCUhAAhKQgAQkIAEJ&#10;HCkBBf2REvR4CUhAAhKQgAQkIAEJHEcCCvrjCN9Tn1gEmPDK7jzsXsk62fzl/WRFvxMLh62VgAQk&#10;IAEJSOAoEXBS7FECaTUSmCWQ3StZc7AW8dj8hAqcFOs4koAEJCABCUhgKQEj9EuJWV4CeyHQ7qeT&#10;47PidVb38yUBCUhAAhKQgAT2TMAI/Z7ReaAElhHIjvTZbYe1rpHy/M02NPUyQr+MqaUlIAEJSEAC&#10;EvhH/8gIvaNAAseIAHtMZl8eVDt/eT9R88fIDk8jAQlIQAISkMDhImCE/nD1p61ZOQEj9CvvQM2X&#10;gAQkIAEJHAcCCvrjAN1TSiAELnWp6QV4VAR98vVzivb9BPvMV4evg1hQiAQn2vUv/+W/LDhbP2zb&#10;TnfwYrYDR/G3vtr8nMr/1b/6VxNu5FY985nPbD+kTMyo12YZUrN4mLPZBbus3WVkaqA2LGc29qYZ&#10;2MbZj6SvGUKcHThtJf/u3/07Pi9oMW9yFk696/NF9mzyzOFbAVbNEwvrSuHzyQjh361455mnwpEy&#10;M42FIfa042cr7ZkxOWjG4CBn3FLy537u5xZ1kIUlIIFjRsCUm2OG2hNJYEpgXnbsjRciILqEF2Lu&#10;7LPPZonMzfUxZ77a23kP8lFAiNom04nVQqMvt37YtoJD7nvf+0aZgYtj8+3Wz3ES0Dr1QuMigOqQ&#10;qpYPJyX/2T/7ZxN0W0X2Lmt3GdnqvPIE6kNGSPK+jrDXqGcytLDz3/ybf9NCy1yRelE+43PX54tM&#10;gl6YQ5XmFP+ZSrgcYgAmMRgyKx2r+DwjhDc1VX0r3i7zXYNkUdPASFZee8gm7fp20Vjd2yBnWDJm&#10;nMS/qBMtLIFjSuASXxKQwDEngJS/+OKLN0/L50diS7QgsoZKCMoiK3nz0Y9+FLnTVjvz1ZGc/WAe&#10;m4kKQIh5wKnZC5MPJ/YTY67uAOB5552XArs+bw+HPH2x2cWcOr2z9YWpW0fF1iYMGkPbsaQ9Kb2f&#10;cVKtgwPvOct4D1JhKqFFdRQ1A6eawFcEmCd1ctTWQb7r80GT0q3dwpy6tTCPRziq7V/6LhfOrr4e&#10;GQAjZQC+63dgcs1upd02ds9jddGBXAIzo7cL3wISkMC+EjBCf0zdJ092whKolIzEBQm/VaTwKDJB&#10;ItQz8QSDqZy/bbpIYpO7vjqKxhycqojjVppNxb+3fpjYKvH4mricVlA4cf1dn7eNpXOJ+KJ+Jthn&#10;gJB8xXkZEnQN7zdLbrV2xJgY38bROap9LMB5MyB5HIEBCdvzIbH2MuOUU06ZZApRA1J4kmxDGfBW&#10;qxPTncSD+XASeM7ptn5+1IcQwwCzy0LeZJI6gedqCx3Ha1dfjzAfKcMY4wV22NYjtWovn7R9tJX2&#10;nsdqRvjMYN5lP2ZsmnrU+8gKJSCBvRFQ0O+Nm0dJYBkBdEMkEXdE5AKROYJwyKx9fYRd4nVTWc58&#10;taxhB740La0McnoBCcUnWz9MUxB2aD46a6I7o3R3fV4Y4rnNpKenQL1qAFA/wZtNsUvNu6ztGhOr&#10;0telyBl1rVgESELFDMgapa0PwIhl/EwSgaK/J+MKudyO50lKD19x6smkAgzb9fl+jCwsjHCPxxId&#10;z1/awidoa3ybmguxFe8I826ZuBB5MMKvwaZKntSwlfaex2pG+Mxg3mU/3c1rc0bEfvSUdUpAAksJ&#10;KOiXErO8BI6IACqntBFv9lXQl4bbmsydZhx5IvUR4TiGByObiECjSNqJfZsfZqOAXVjmcWX3X+qf&#10;hK5HWjky3XBi7XjflUBHUmczhDIJL2Ki+OMDACpx/UlEf6Yt8ROI9HMgcnmiU/EcKLDpW+76fATa&#10;rjKM/ITA29fkIUOeU8Ewk015g7xG6WJ8zbjYrH+E+WAZTkRJhsrm8rWDonlvYzVHzVz7M/ZPfLYj&#10;6SOPlYAEji4BBf3R5WltEthJICIjQWIKcTvntTUiu6uKrEcx6AOUt8AZJ3foma8OZf9FZ4Md0Zws&#10;6qiZzQ+r+ZF6mzR2fZ6SaNkkdcxgTN52vUpbtyJ7q47ctHbemLaSEvSb6jwpNwSnJ6v0JMsICIzS&#10;Qf8EsGhTrEpQv3VRqIcPN+vZ9fkRjsPJzOOaOFvVwj+mMioyHoiU0zWZZRs9vRXvCPNumcwuAAjY&#10;t85Z5+zjvwx7G6u7GjjzeegN/v4cYQ96uAQksJSAgn4pMctLYC8EuD0zWTCzynKrRspMFhPkww9/&#10;+MNR7VtfKfAzP/Mzt7nNbe5973t/7GMfmzEFaZLsDoRgJCZ1Jj9786u9NGk9x2SPXjIcWkG59cNq&#10;E9puEtCN4N71OV9lCcXNPj0qnLZaO2PM5KQVg5/k22TNmUzN5G/rVMQHiM8572zUuZKxw2BLqJt/&#10;68AkhW/Ws+vzI4TGqTevoDgPrd+SHPo275/z5sNdfT3CfKRMAvNgBwt+4KZKngy/GSB7GKupbW8H&#10;Dg6GI+xBD5eABBYT2Ncpt1YuAQkcRQIogKil8TqTG721/MxX4/Uf/JJZeoXG1guMWz9MW5LWnJVP&#10;sgQKqov37Yo3m59Hx3e7ZtcqNxxbJNv3+XDG2l1GtrXFqqyUwitfxdrk+ucTsLRrnoQAn9TyPpt9&#10;PVlbhpFGtVktZ1Lb1hVvKLbr86XjatOSdhXRvMe8zXV4sqBN20wUdq1ysxXvLuaZGxPL5/ulxc7o&#10;AtrkIgXL5ljaXMlnb2O1jlo6yCnPaOkO8qV9Z3kJSOCoEPh/7yJHpTorkYAEJHCgCGzmpkdVT4If&#10;tehhyaYk5yQ+XQqPpm39fGuCxOZCinsT9DPW7jKyuqDcjCRq1zqS+Rw1mQmvGBa5T2Nr/cqcd+tK&#10;mql/U2LySaDxt12zcpe3M+IFjQynwWUrqSp7hKVbaW9aF6E/+XBXX+9i3nbufL/EReQVUJtrQcYD&#10;mTR8K+2MsUVjta1n0YEZLSPdYRkJSODYE3Cn2MXPNDxAAhI4QQgkh2RzjZddnx8XLEdoTA7HcqRh&#10;3lcKCtkpfJI1HMdfZI9kE+IDm5tBG2nXpFtbDm1jt+IdYd4tU5n6m6AASB7O5mTZmV7Y81gdP5CE&#10;JdAtHQ/jI8eSEpDAkRBQ0B8JPY+VgAQkcAgJROShKQldj8/OPIQgjl+TgM/DhAMFn4kcqPkD66cd&#10;v77yzBI4EAScFHsgukEjJBACk7lx6Kpda0q41oRjZv8IMLpQbwdNUO5few9gzSQsDS5eeWyMz2r9&#10;qvljQ9uzSGAPBIzQ7wGah0hgXwjwRJu7Zi16SMJD7uhZSq89ZTZ6RO7zebtJ0L6YZaUSkIAEJCAB&#10;CRxsAkboD3b/aN0JQ4DlqNmLp5pLwgMvkmh5TQJ12RuI2WykQ0zWDj9haNlQCUhAAhKQgAT+XwIK&#10;ekeDBA4EAYR7G4ZHtTM3kZg9r8nS5tnhEqOzquCBsF4jJCABCUhAAhI4fgRMuTl+7D2zBP6/BBJu&#10;T8oN79H0SPzsS9+ud8FXJLNmthy5N4TqJyCZuPaFL3xhk+7/7x9e7ef/5b/8l3/8j//xYD+MFx4v&#10;yanHC4+XtNr06Tix8ZJWK9v6xRgfNuMlD+wA+0//6T9t/akk6fGa17zm4K+oxSSwjwSO/UqZnlEC&#10;EthKoF18un1PqL6WBs/i37XCd+0K1FbIbvaDhBftETNeeLxkltDWWiE4EnIVOBJWB2H893bwh85i&#10;EtgbAVNu9tFZsmoJ7JlAu5pE1syuqhDxWeKGz7NH/aIXGTvjK+TwlGDwFFQ7vijHomqzSvrIa7zk&#10;YKNGTmoZCUhAAhKQwHEnoKA/7l2gARLYQoAVA9HHTJMlqYZHuuh7/r3UpS5FUf5FuZJ4w1e1JM44&#10;RPyBHE5giefg8wcmj5+SSPBuSbwOquX1f/wf/8d8YfKFqJCSVN6tFvcDA3h1q6WqtKvrsSDoB0vW&#10;2Ud8AE5Ni0ZK0ptZ1Gik40b4p570bLezUhgDBgsHF68Rg9OzIzZQW8bACLFUO2JAIHSHVgthxBWk&#10;zHj/ZsQuqnZkJIz3AgNssBfGrxpKWu1SCCPdahkJHBUC5tAfFYxWIoF9IcDtc9eOmzNfPetZz3r8&#10;4x/fNQgV9dSnPvXbvu3bOAVOwvz8WqTJv/23//Ya17gGJVH585U/6UlP+trXvkaFuCXz1aLPnvGM&#10;Z1zxilesWQG7ao613/3d351q5w1AzL35zW++3e1u120XJd/97nff6EY3mi/J2RGUWHu5y10OM2bO&#10;Tsko1JGSeVJBi+iC+S2EOHUU6imnnNLtXDorevr7vu/7zjnnnHlWebTykY985BGPeES3Z6mW8v/1&#10;v/5Xurg7YKj2wgsvfPrTnz6/eHlmifB3xNqw/T//z/+za0ARG6k27frc5z7HtdMdsbG2279gz5iB&#10;7Ui1GQwj1sYVHOmFQKBFJ598cnckLGV73KtdBGHwcljKlmq/+tWv/vqv/3r399YCEthvAgr6/SZs&#10;/RI41gQGBX2ZVYoKPddd1R41w4t7eZ4bzEvbCBqKdSV4NOhItVQY6dP1Aapkt11FoFvnC1/4wosu&#10;uohWdx2b/WgR5y2x3jVgaeGI2rgWk57NxrHlW8Zpof64gpMxQMlE3OnNPOGJ07LVZWIslSfDuL34&#10;4osH/cCMgREIGYTY03Uvy23rDpiWLdUOXggj1eb62toLE87jw5sD8X8uf/nLj0BY9GtQbLu/BrF2&#10;15iZNG1mKE5Kzg/FSeFFv10ZtyNd9vCHP5yQxMhv17G+E3i+E4yAgv4E63Cbe+gIVCSyWnbBBRfc&#10;5CY32drQt73tbbsAfPCDH/yu7/quq1/96je72c0o8zd/8zd/+7d/u7Xw//1//998y/I4t7/97QmZ&#10;U2amWoKpqDSqpfC3f/u3z1RLPdhAmR/+4R8+44wz8u+nP/3prTZ8/vOfZyUfFpe41a1ulQKcCMN4&#10;E7OJdOZzSn7sYx/7zu/8zh/5kR+h8vqQz3n//d///WTyfOlLX0rJD33oQ0BoS+bz7/iO72CBIEq+&#10;973vvepVr5qSfHLjG9+46kzNNLA1GKsoedppp930pjfdbEgKU4ZoK3X+3d/93amnnnqHO9xhUuek&#10;WhKlAH61q12Ns4d/+2oNCCXqR3Cw0QFNa0vSlslqSJSnMO269a1v3RYGLJ9PTvT1r3/9/e9//2Uv&#10;e1kUeWvwSSeddIUrXKEKf/jDHwbvX//1X3/yk588/fTTM7ryQi3RNXlPMSLZsP3oP7wYMLe5zW3a&#10;amkpj31SWzoF49OzEJs0LQMSM+pz6qQJjBZqnuCajHMayyk49aRdHDUZ5zzdouOI61/vete79rWv&#10;3VaLeYHJh+kj/qWBwLntbW87sTYXBbVVb8Za+vef/tN/utVaQAXO1uGdQ6p/qZlsvbDFWobiBAKV&#10;vO9976sTwQ0ImHSlK12Jy3bS75sXO+P2Mpe5zGYvbF7sM4N8s9q/+qu/4rrjp+w617nOfJctqjY/&#10;MoPVfupTn/re7/3erZdkmZTf28Qj3OlvMlr891gSUNAfS9qeSwLHgsCiCP14jK3ilyMR93IzFsVQ&#10;B+N8I+H51tqRdJqZKHL1WSUIdQmMR0/HQS2KH5cBI/zHH1CAonKKRoKX4xwqAWwk0plBS8nNhwmT&#10;C2z8gUa1q9u5nCJ5SiOPCNJrI6OrquUN7ZpPfxof3tSGAa94xSt+6Id+aPD64pCtz14mbMd/OpZG&#10;/cE7MgzGH9YFQqrtPqhZWu1zn/vcO93pTt1qj8VPv+c4sQko6E/s/rf1h5HAiKCvhJCudMi9cDxp&#10;YfxRdYmtkaSFwWoXCZ3ky3bv8akzI+UqV7nKve51r12jZly/jpdcyn88zYma5/Nh2mYuEqYRcBzS&#10;1YXVX/TC93zP95x11lkzV2Rpsq4wraHVzaFaNGCWSr1cNV1rxwfDImvbazw+8C62izp3kY80PhoX&#10;/RocqGpf/vKXd6e1HMb7jG06eAT2ttqlR0lAAgeWwPxS1ixpz9o47D47Yj97VPEQuV0Ff9dRPM2n&#10;JOVJsOnWnGpHltymzHi1KYklXQNo/mBJagPXSKM46WDzKUm1g3VSeIR/mpx8lW7zUwAIg4UpNogr&#10;EHiN2JChOGgDJQc5UGxweMfaQQMWVTverkXVjlvLhTMOYXyEU+3IZZvePwjVDo6ZRRcvBNpqx4GM&#10;XBSWkcCeCRihP3g+lhZJ4MgItBMNj6wmj5aABCQggTkC/t46Pg4IAQX9AekIzZDAUSPwvOc9r+bS&#10;kYk7vwzfUTurFUlAAhI4MQhMNtGbX3P2xEBiK48/AQX98e8DLZDA0SVgxOjo8rQ2CUhAArsI+Hvr&#10;2DggBNwp9oB0hGZI4BgRYAbe4B6WGJRtYjO3b/7FvLrxDU2Z0zZYLSdlw8tJPGyXJVRbs1fnra1V&#10;sXvN+m/fj+z3mXqy/vpRf41XS7vGCy9q13jhkdFSiMYLj7drUUeMtwsDxq09CNWOExtvF3Ue92oP&#10;AttxYkf918AKJbCLwElPfvKTpSMBCRwmAtxsZna6IQPnlre85Tvf+U72SMoWNjM5OWTs/MAP/MCf&#10;/umfchPN1kKsDL2VFZ9TLX9R6tl5ikVLdlGlTgojvin5gQ98YKZaauBxNhriOc95DgZQ54y1VFsG&#10;zLeLSiiJu0LT5ktiAMvPc/ZQ3dX8tJS2QLXboijOpzzlKd0WpVrqrGU95g2gWgrTqBFrWWs8XUAD&#10;QTdzCXDSDJgRg7P+4whYzhgDsGR+b6awHeyFMoCjutWmc0fahZE0KiO2u6UuhQchVLXdXqihOGht&#10;/FtozHcu1TJaxiEc92rTZd3fLtq1qMuoNtfO/G/XZrXzv7eH6c5iWw44AVNuDngHaZ4EFhNY9Ah4&#10;0WLS0QcjC5CPb8pYwfLxJQ5HVgofX5Axi1d266x1ykdWQszZu2vAt8sFdjfTrcUNu6ZGomWnG97P&#10;L8OfwotWmcyq6l2DA3Z8tIy0q3qhu9Qp7cpKiBlX3ZkkNQy6hasjuv2LDTUOu7iq2m7Tath0L5lA&#10;yAOu7uqZS0djdgvuWttCGGFLtdlhoOs11YayI9Xmt6t78cbJHFylN1124YUX/sRP/IRp9ItvVB5w&#10;tAko6I82UeuTwPEmMCjo2zyWbD7KX/Z/fdCDHrR5K+VeWE+6CWX9x//4H9lNky1d73Of+8wHQdv9&#10;XCIvtuKhEk7RbtbDzXLXc+0YwO6npahKO050W5l69tlns0NnTh1nI+/rNkzJ17zmNXxy17ve9W53&#10;u1vVgw0RLjW9+D/9w+uf/JN/Qkm2CG2b31LiEIxkh9RrXetaj3vc4+YFZVcjtp2FqRhAZzH1mW3n&#10;W1M3ib3jHe/48z//czZVvfvd7/7zP//zBZ89Vis9ibZkFnVq/uxnP8vumDxpqcI5e9mQJxUZA+yq&#10;y7GFMZlXFMYqiNHd7PfJjqGUARejq2Ue6cYrNWdr1Stf+cpVsp3STeZV+y+dhbVs9MumtjlXWTsZ&#10;OTW2KTlZ537SXyFAu9gE96d/+qcnVwFtmWSbUJLyHPWTP/mTbNtUBuyqNrjueMc7tmNms9o0jf16&#10;4dDKxK3V1qCdNG1XtYzGpz3tae01uKta9lq+733vOwKBHXw3vabNatlUmF2T6Z1NVR1r234cV9Xx&#10;8WjRoHsTR3fQvRlx9evqGKn2eN8cPP9hJqCgP8y9a9tOBAIInUkz0U/XuMY18mF7j4xQ2MUEhceO&#10;6DydZ59zlEeEQl4l+PJvFBIfXvOa17znPe+JBJzhHI1IzTe/+c2vf/3rI3A3C1NhPqfwhz/8YarF&#10;qYjE5GaJzuO1eRTVfuUrX7nRjW70Uz/1UxMNV4fgcqTad73rXYhURM9nPvOZiepFsvBonjIxg5Kc&#10;+pGPfCSqrnU/kAvRYS996Uvhg4hhy3cE5ROf+EQ+jCKhHiQp/+a8qZAzomNudatbEcarVtAutqD/&#10;9Kc/3baLjqOG00477Ud/9EdbIRUXIiXRefzl3y9+8Yunn3761a9+df6dOBtYRTFa8f73v//1r389&#10;dX73d393hkSVLOZlAIdQbUnJTeCTmQx/+7d/S34CnYVIZRiks3JURl3bKde5znXIZ8DmRz3qUZyo&#10;5CbaropxCAxJaCG953KXuxzj8Ba3uEVbbYznLECmUTSTXnjVq15F04gTx1uYDBjOFWK0CxRUi3OV&#10;T3jh7dALW4fW5z73ubvc5S4PfvCD2y7jfU5dH+ZaoMLHPvaxGbETIdsORcb2+eefz1WAUC5rq6oM&#10;HhqVr97+9rezQD5+RaotSjXGWjfsTW96E8UY3jk2flRrZ0YOh9BkBja4CgKdmEE7ecVrZSTf7373&#10;q6/+4A/+YFItXwGBddnZc+2cc86p9bX48CUveclmtXhBl770pcm4ay8HyIBxUjg/HfwicYGXtTVu&#10;OYTLsA6hWsrc4AY3eMADHlAftmXqCsqPDFfZQx/60M1qWxvSubT3xje+cUb45gvUROgZgXQQ7/k5&#10;evrTn95N9NpalR9K4AgJKOiPEKCHS+DAERiM0Mfu8Q0aKTz+jHvp43tsXpSegTHdhIc2R2X+oXys&#10;DZCRkonUzgf5Ko8lcbuZCH1RRd3OS4HB7KDq1sGQYWU9dcOW1Nz2bDfVoR1gI7k3icuOpHXVkx+q&#10;nc92SJ3J4pjHW9dCd2iNDxgIZCQMDu/xwbA0USoQul2cFJ2RhLH2+uomFC1t1yJcSQDrPgRLIH8k&#10;62ZR/hUPvhD0I9UeuFuFBh0uAgr6w9WftkYC/xCk7CZ0Ln1OnXv8SL7seFJ+VFEeanelYcTWSHLt&#10;fuj4iKcRxV8py90EgMr86crHantXjWFhkra7Zy9pPqic4s7l4caIGVW4K7jbYUDhmczp8ZJl7biO&#10;HxlaZcCgghycmVCu8qCbOlhta223y8avr0XOzCIfqR268+p86RSdERexDVh0fb/6kclTo+7vrfcl&#10;CRwDAgr6YwDZU0jgmBKYF/RJCh/R0EvVIcnTI6qIaut+3I2rxfEYvx9X7LwrCEqbzpdMUvg4rgRB&#10;u/2dZJ7utL/UQ+HBklgbNd81IL1QeUTz5TNmRty5UkVdLyUexTjbeAhdYUq18b66mixNTh7/SJft&#10;X7XYMIIrbCP6u/0bxTmCaykEqu1etsV23kOrVoRt16tP+Ux0Hrki4nvsd7UjAZRuf1lAAkdOQEF/&#10;5AytQQIHi8BhusFkqtzB4qs1EpCABP47gcP0e2uvrpqAgn7V3afxEthC4HnPe15NTWsXBhGWBCQg&#10;AQkcOYHJBHFTbo4cqTUcOQEF/ZEztAYJHCwCRzFitChAnmz4ERbjJaltkQ0jZ7eMBCQggaNF4Cj+&#10;3h4tk6znxCRw6ROz2bZaAicsAfQxK13yqnVdZlCgvFM4GefzL25sZAMn5b1X9h9RJ/nTu5albw/H&#10;TkpmhYr5F0am5LgBIyXTrpGSyTXvmfn/fD9esiaYdmuG56CpVAWr7LbTrTZjZmQMUFWtmdOtlgKD&#10;BqTakdGSk45DoHPHq4XYCC4MqMmgIxCypspIyXVVC9uRH5k0fHyA5XocwbWoWkwdrDZzPwa7bNBO&#10;i0ngyAkYoT9yhtYggYNFYDBiVOJgZMG18bX/2vUfurP3Fi1mN7iFZM2j7barSnanJJZI7c4yXFRy&#10;cK/NRcuVZH5hnoF0pyTGWmYpcIpu08bHQC2Z0p09WV0wMuM2o2Vk+csahCPVLpqiHQgjNoyvTVT9&#10;e3yrHV/Janz51Li4g3PlFy0WGVewe+XGaaQvRua117Dp/nTEacxVxgL897rXvQ7WPUBrTkgCCvoT&#10;sttt9KEmMCjoi0GttDiy3XpuYyMLWle4unt3jKBJak13SYoKV3fF4rhQS5h25Oxpfld4lUTrtj2C&#10;o5B2l9wZB1U1j6wRRJmKVXdtnhkDbTLVIgips3vqCn6P6LNWdXUXSl+kqmtsdx2GGtsjC4kedx9g&#10;EbGSv4OqOiHt7mW7KCIwvn5luY7di7fG2OCv3DOe8YxrX/vaI/17qG87Nu74E1DQH/8+0AIJHF0C&#10;Jei5hw2mE2TLTDYu5XX5y18+23mWVZu7irIFKVtRsk8nO1Oyo+d3fMd3zDTh7/7u79ia8eKLL/7O&#10;7/xOolmUnGw9W8dSJiW/67u+i60cTznlFLZ1/OpXv8q/KVMb32JS9rLFTjaMpBiboV73utfltjpp&#10;9U1velNKUoY9L3lRP9bW/qAoyCrPpp5U+41vfIOtTzOruDarr1OjNnixsya7ulLmrne9a/bm5MWp&#10;J4/sqZz9KTkjZaizSqbwZL5B6Zgf/MEfpC3zQyJbwFIGdcLWp9XL1ZbUX1P3UuC8886jQCWNbN2u&#10;laOe9rSn8ffRj350DM4+tdVlteMmG45+/OMf//KXv9xu1ArA7MWbnooB7M/KRp7sFnynO92J1hWu&#10;ck44XSyk5F/8xV9Q8mY3u1mtS5iGVJ1pI51FJzKi2Bm0Hat02ete97qcoqYqMjwwgE9ufetbt4Wz&#10;vWjNIM9R9BdtZMDQuVWYGjLeGIq8qvuogc2AKdb2L4czitgWtzoRGt/zPd+TGibVAnayezG9zy68&#10;nJFdYzG4Knn5y19eF0I1MHusUknbNAwAVwq30+IxgA6iW7GhqmXnY66LCYQQA0JdC5Tnw2w1Xfvv&#10;ppIaIe3l0G4gXeWz9+qkaVVtmZTBtrUjtu5LzU/EX/7lX/KXS/t617teNhjerDb18/PCHs+U5BQ3&#10;vOENa+vlOnv7hpKU54eoqt0shkn5Ycmw+fEf//F73OMeW2vzQwnsKwEF/b7itXIJ7C+BSfZtVFRu&#10;MJMT56ZbH97//vdv9SWfc//O3Zq7MhqlPXxy/85dOcoAzdFuwL7ZWopRYFNGTEpmk3aK5aZIxOvu&#10;d7/7xMI6JEoUSY3NCDju3+ziPvm2/g2Tt7zlLa9+9auvcIUr1Kb3keYpVn5CBOjLXvYyTv3Upz41&#10;BpTwTbE6kD3h3/ve917mMpd58IMfHFnQ+hKtq4Dwveiii9jE/r73vW+rknN23INS8DQfCOeccw6K&#10;tprw/Oc//4d+6Ic4ewy+znWu8653vQsFc9WrXvWBD3xgBfUjfBOPj82XXHIJ0hBlSTdh4WTp7pL7&#10;Eb4ZIRRr1V7bTUUpHyZPnQ8RRt/85jfbki3baF9KvuhFL+Lze97znmjEFI4BWMW30etR9gCBLZYw&#10;jCdgMTVNizF/+qd/iqw/6aSTbnzjG0fG5dV2RAz45Cc/+apXvSqpF+WrtDbnPWa8+c1vzji80pWu&#10;9KAHPWjzUmqP4kQveMELPvShD2FAde6k2pYG6hknBMK4wZNiNczq84yu+93vfq0TEiNr6PIvKIDA&#10;4fhLm9UW51TLyKEkXu4jH/nIXddXQeAyv/rVr05hvKZNVrlm8zlXIjacccYZP/ZjP9Zau6m/I3y5&#10;Eu9yl7vc4AY34Nhdyju9QIGTTz65vXA2LeGTVIvXBFt+PearpV0U4KKAbWrb6ifkc2rmyr35zW+e&#10;ajdf+b3Noxi+5XLAJd5a0g8lsK8EFPT7itfKJXAcCCxKuVn03Hw8JYBmj+fHp3A0SjeTu2oefCCe&#10;MPBIhkZsGEnMTdOiKWdWrKssjq6pg+npSTCgLd1dk6pkN9UEnuPpLhROghZN62abZOjXVI2RVIdK&#10;UOFAHtHMpybXmJnPdsgIp8JuShUl07SR9InxEVtSL8N7PqtqDzaMjNjxXlhkbV0I3ct2absqBW7y&#10;IGvye0q1eSw2kvYznqNfP3TdLERw4fl/27d928gvzHG4GXjKE4mAgv5E6m3bemIQGBT0i2a2Jedh&#10;JMV50S221OHI/XhQ9dLJ5aV077KlubsquS05P9l0/OyDLapTj/AfV+dUmyj7iDQvG0Z0OV1QGfkj&#10;4riGQbcXSp1zinmxRZ0Vy5+X0W1/df2fcQm7SBkv1bt5oNH16/ZJx49ftjXGuldixkwe2nQHZHXZ&#10;yGgcjyzU6BoZtFUt2TtnnXXWiXFvsZUHmoCC/kB3j8ZJYA8EuoKeFeK6MeM2vDpyM65AL4W7qmgP&#10;9+ORINy4km4jwd3gIkvUDa4DExU7ogZiQFeQVS9Q5+COuUCYD2rWiIooHKwWCN3pjKk5QmfEQ6v+&#10;GnFUaokbCneD3DgqI1Iv1ibC3eVAMSCMtCvV0rru0KJkJO/ImClrR4ZN/OpBCPHrBq0dh5AowCBb&#10;bOiGwzPA9qnaPY+E7u/tHn7DPUQCeyCgoN8DNA+RwIEmcLxuMMlsHkEzLjqpDXU4Sf7edYpxhYqp&#10;VDJo7UiLLCMBCZyYBI7X7+2JSdtWzxBQ0Ds8JHDYCDzvec+rNSvaNS4OWzttjwQkIIHjQaAmlOfk&#10;MxNpjod1nvMEJeBOsSdox9vsQ0wANZ8chl3JCZkjOPKqTOiRwjVNsFu4Mmu7JSmwyIbxLUI3FxWZ&#10;MaZdVGTEZstIQAKHmED9wCrlD3Evr65pJz35yU9endEaLAEJzKvP+SxqZnEhvhHKLBjHimwzVVEP&#10;ZV74whe+853v5ChWhZspTFXUSWG0MiVnElqoim9T7YgNH/jAB1DqVMsp5te8r2rnDaAVgRDfZh4X&#10;7gfLI46UpCrspORIyjvFIDBSEqpxVOY7i7PjeJDiDCiWfexm0jOVgpJ0QbdwErKBgA2Ane+CWJus&#10;qvmSGAwEqu12a0YdBo/gSi8MZmpR7DnPeQ7DZn5slwEjg5DCqbY7tFItXUYvjEBIR3QvmVRLSfqi&#10;eyHEWoYiV9lIblus7f4aFIRBYlTLSBghFmuxYaRpqXbk2kmXDVqbaycQFiUQeueSwP4RMOVm/9ha&#10;swSOD4HxnM5Fa2ssWtoiM8y6CwXmrp+1ArvTDRcttFILyHRn6NYKj93Ze+NrQQ5uKBvVFUHQtbNW&#10;LOmCaql2142pwhmsWcBnlzOWAZO5CvNLdo4PrerWkXbV1FgKz19dtWLJyFzP9OzITPF2saPxLusu&#10;27JobNeiiiNNG1+rcQ9zlEdG11Jii34N9u9HZuSSzGj8r//1v/70T/90138+PjcDz3oiEVDQn0i9&#10;bVtPDALjgr547NOyM4sWrRtf2Lt8gK5OalXd/IouRaDq3DXHN1HSEfFXwqu7Psx4nYtcIArTCsbD&#10;K17xCnbfZPsbtqzaehFgAC8Ks5koO3Z94Qtf4JB5jcJeXX/4h39IbZe+9KV/7ud+blfh8kMmS9ls&#10;xjVrHcBBoXzUF19apKr3IH8ZM+MjYWTJl9rbq+uLlrUjXtNS92ZQVS8lljy3rtNS1/jISkHjPzLj&#10;P4l/8id/wl6/gxBOjFuQrTw+BBT0x4e7Z5XAPhHgPsQW8bu2t4xuy6lJtGBLTt5UYbZmZKtzNj5k&#10;R/Tb3va27U6QZW1b+I/+6I+4k7H3Z+bgbi2fAz//+c9/7GMfu9zlLsc+jvyd7ERblSM6Tz31VPTE&#10;1772ta9//evXvOY12Qg23+a8WJhjv/3bv53dVdmhk2opw36WN7nJTfg8Oz5e4xrXSAiZuyyCkk/Y&#10;dJMKv+u7vovEhtTAudgnsjLpUQO8ODUbXn76059md0w2vMzpONfpp59e269ybDITfud3fgeG7OFK&#10;o2rjd07NVzk7b6ifBAnOThiPvW/ZTzTNKVaTXXjR05yUD29961sXlrbX6kPeYCp70LJxLBvlpkwy&#10;Ujgpf3lfb5IFdOc73xkIYcK/CbRTD58kFZh/U5J/M074e/7556cYDQEatsEkb0K7tjLNXrPZPPjP&#10;//zPYyp7goKdAfB3f/d3+Alsv/qkJz2JPUpzLH/px+te97qBzydsC8omuIxM2sUAAGN2EuXY2o82&#10;ncXmr+zSCtjrX//6KcnhAMyGxxkhhQsDcjhgs5VpjaUWad5ffPHFXAgkVFzvetdjJGDtzNimXRjM&#10;UfRCmOzadpSR/+Uvf5nKqZbrKxB2Ff7EJz6BARzCwGYT3GrXprXU+dWvfhWwbMHLlUjzKbxZLFcQ&#10;DfnIRz5yyimnsEsruxHPtIs6aRd/MYMdvujxXZdtiFFVmsY4n6mWwi2x+WrLhu/93u9lmO1ilcam&#10;2q985St3vOMdaeyMtamWQ+BAtV1rKcAh6d9NsNkpNhcI7/lLR7AVt4tobbLyk30loKDfV7xWLoF9&#10;JJCwLico+ZiT1Q2mzo0+I+lzs2RrXDY558bJ3aiU0y7r3//+9yO5Rp5KU0NFXrtxRApXQDeR8slq&#10;EhN7IED5L37xi+wqestb3nLyban5fA4lhDW324c97GHtjblO0foAf/u3f8stH2lSk95KVZf0T7UI&#10;SsQrMvHMM8/MJ7tKIjjQUueeey7JyhGdE/7593Of+xwtQm8985nPxKTqZSyJ+4Fyfc973oPiRCij&#10;XdBwMak9e9qOOH71q19NJTgS+B5pSzJq6ikH/3IK/CIC81e+8pUZAFVb3pTPU9YihSMZafXgljqT&#10;xI9J11BV9UJOSt7zG97wBoTss571rLhkeaVYeqreMxoDtj5swbZDCAiMc5TZQx7ykEmd7SGJzmLG&#10;GWec8chHPnLSU5sl4xF150fuinxvddgyFxwCOMw4jZx0E1osyUMYKsFJ4AlMOWktt7I5/Y5bS7WU&#10;b9syqT/PKyhw85vf/DGPecwMBL7aQ+Q7zwrak27meo3/dCx6BJFqBx+Y1Pr0uyYY1BPRcQjzMP1W&#10;AnsjoKDfGzePksDBJbAo5WbRjXBR8u54YgwoF5lRhfOQvbvNEDfalOkWLneiuyNPPehPtaWnN4dF&#10;OESGzhgweOr5LAvctshKNDePLyJZ5kdqHIZB3yyFR5RQTrpowLTl07Pzllfl82BL71LbfB7LePLG&#10;orzwcslG0l3Gp5RERkeYDualxBucB5umDSaQjFu7iNjEq58ZBgehWpYJxgPHkpH+Pbi3DS1bPwEF&#10;/fr70BZI4P9LYFDQj0e/FuUWJ28ei0Y02dKax6XGItFfobX5iZ4TxTm/ZWmJrfk6S+6PFANXd9pA&#10;wsAjAWNqYw2QQSk/PiE47llixiNmRJgmw6fLv+RmVz/V0Orq3VYUdl2+MrWbDZ8LYURD17iKy9GN&#10;9NeEb0rOeJLlJw9ejEurHWzaonD4+LAZ74hFo3EP1pIW9dSnPtW7kASOOwEF/XHvAg2QwFEm0BX0&#10;0Rkjs+4qfNsVOrShMgq6WofC44tvLAoZjuv4Ctx2pWGFQrt6a1xEUhVieuTUUXu0qxuxzjBKJv1R&#10;HlJLqo1+GhkwgRCq3QUTk4KCOu+q2IyuVNtFEQU5aC0PQAajsJjKa7DauFUj/ZtLbNCGrPI5YsMe&#10;qu0++clQpCO6LmjGarpsxNpUOwgBtvMPcOpKyWOBQWtbtt3f26N+MVqhBLYSUNA7MCRw2AgcrxvM&#10;uJREyPLqiq10DHdZ1N5I4aTUzwfOq7O503cTFVI4OnLEABpFeSfDHbYryvZIYDeB4/V7a59IYEJA&#10;Qe+QkMBhI0BOZ5ad4TWzpvhha7btkYAEJHBMCLQzrTlhN0vqmBjlSU50Au4Ue6KPANt/+AiwwF+S&#10;DXht3aqT58XEkrvbjkKG+1YmQY7sozm+MyVnZ1NGFnvZZWHbKQTIxzfdHLeBcH6SXkY48JSAnSlH&#10;rK0FUrqbpNJGrO2mmgQFBozYmTrpr5GnBDSfxXaya+/8VRBWlKFkt11JpupuKJszMsBG6kxhqu2a&#10;urQkA4Clb7qNSrUMxZELIaby96hXu8jacVxUy0gYZLsIQkbCyG/s+EigzuNeLcRYViu/seNPJkc4&#10;WEYCeyZghH7P6DxQAgeUwMgj4ME1VUpNZgm8bt5qm0TezaRPsnVyb7oJxOPrpSyaaFvVdq2tOY7d&#10;LNvxkpXx362zSo6vUkJ/AXY+ASlJSvzF5qQVzWQ3pWQKJwEp28puXgbJIE8C0rwN43MeqGp8H6VF&#10;oyXVjkwOzozJkQthUbv2qdqab92dorBo7seiy3a8aXXVjOT918/XyC/S0v7NiO3ONs7sizwCNUJ/&#10;QO+FJ5hZCvoTrMNt7glAYETQF4Z9VfY5S3eiW8mvceUxIr8WqbosmjGyxkgi0F1hHQG6qORgo+IF&#10;daVMIsqVG9BlS3mq5ZDnP//57D/FnjtPeMITZmQNS9cD7bWvfS177rBY+64F6Uv/zYv7cQVcJUcI&#10;1Nzr7iTO2DnYX+M6NdYOrpq6tNog7TrDVW3Xb4yyH7xsaVpmso5cC7Wm1ohWzmJWI5fDooU7x/s3&#10;w2ZkeVaul9/6rd+64hWvODIaT4Cbj008ngQU9MeTvueWwH4QWCTo96bss+QIx3ZlYgX/RgJvi27P&#10;5513Hts/nX322ZP9cSZIY8Cb3/xmdjDN9qsz4bS0iz2z2F2LjTxnCsdbGGnU+EOAiL+4QN05uCMK&#10;KQI9Sv0Vr3gF7WL/1Oc+97lVeSLumfUbBcMLCEi0ySOLVJWSFXpPtH6XTKxwPkdRIX/pLzYvY8Os&#10;mS4YV/bjqyot8gHG3cvWZRq8EIKu279LlT3VDqpqUIwYsLd4+Yg/vGhxzPEneOPVLorup9r5yzy/&#10;t7WMZrdz9+M33zolAAEFvcNAAoeBQEk3GjPZKXYyf4sbP0nDpMxONjxH737pS19ie1T2PWWHUbaF&#10;/77v+77sqErhdmfTy172skRw2bro3e9+9+c//3n2K41AvMIVrsD7ool6q/cf//jH2VGVUO5VrnIV&#10;qv3u7/7uCXS0JgX4kJL8ZTd7dqtl/9drX/va/Mu3dQh7xWfK7wc/+EGCxDScF/aceuqpMSPbsNcu&#10;8eyySZM/+clPvvjFL/7EJz6B8ch6VGl2hk9tmB2hw+cU/ou/+IuXvvSl1AkEbKClKYzlbAdbySSU&#10;pDbkKdUSz06OOxjxBJjGULvtJtGWSn7t136NdtGQy1/+8jGyauY9NoQevUPTqOGqV73qda5zna2j&#10;M3amjf/xP/7HCy+8EMMe9KAHJRGZ00V5Jx8mEpyvTjrpJDag5auASjQ6aTY5S3Rk7dEbvZ5snNRW&#10;JROdTT5PypRq5yyf+cxnqC3dVN0Ra69xjWvw921vext/v+3bvi3dCrQQziuOx6c//Wk2zSVTmV7O&#10;55Sn7+Jo5cWwZMDwAiy4GK7f+ta38hV18i1Dugrzhp6iJG+ue93rXv3qV6/TwbyKpQf5961vfev7&#10;3vc+ujVNqPnljI222lw4bG3LYLjDHe6A5ZdccgkhWw5pL7GMNJr2ohe96NKXvjQeI93N5UOx1N+W&#10;53MGAJ989KMfZdTd8IY3jCdQTYuFGT8YD6uLL74YXFh7zWtes21OW3+6gIHN3rpcjLAtXHwOvXYH&#10;ZehBnqsYaFy2DEUWXJ8YUGbTUq7fXMU0p/qoYE6s/cY3vkHldBnXV1VbHFItTngg8JcRdfrpp7ON&#10;cUGowmlUIKRafr7gwFWWwoFZg61qwFrMvta1rgWQ+nDyBgvpUMYMnC9zmctwlfHvpAxbLGdUxwwu&#10;Xt7c7W53m99jeNcZ/VwCeyagoN8zOg+UwHEmkHDyZhJzBH0bBI38KoU3sTuKM0+ZEVg/+IM/uNmw&#10;traK3o0E5BIgzwP0bm4A5634WTc9gJKVJnHXu971wQ9+cBIbSnC3rYji5O8b3vCGq13tak960pMq&#10;0lzFyvMJKMr/3u/9HiQf9rCHlTqncBWLwsu/qGp0yVOe8pRWHLTSv0pSHnl07rnnRna3Qo16yjHj&#10;q7/7u7+7xS1ugYhBJXCuyOsYRkngc1J0Bh7L1gkASTCgDKLwpje9KT0b+b419v+sZz0L/YRmQvek&#10;QDKJAyd2JuKOsOPZCI4WhtWIomTrUrbkGY1ozZGhkqPqMUU35h178oSBA88444wZCZViYQLVRz/6&#10;0Tlq80XDM2hpXaKtuXy2osP3Y5fQNjlk6/DbrDMtjRuZ3mwtyaUdAzKqEyfeanA9q0nhGLD1Ys+V&#10;m86l8KTLJg2sJxWBMIkLtPUHV/xDCrft4lwTS3ZVu2lw/XTw1UjGVH5nRlJf6kng4MyZIraVfz0R&#10;zQDDhu5v19Z6/FACR0hAQX+EAD1cAgeOwKKUm4gV2jByExpPcogKbFXRPKbIOO6Fg8pvPDknlkSO&#10;jDgV5SSkcOTUrleZgZSZnxg3WHIk12KXbkg/Yn8C6n/1V3+FOt+qbxKwj4dAOPmCCy64y13u8vCH&#10;P3yzsaEBiuitrHXTlUHBldEy2KGUr6yJrnpLM496pnV1fdfmRVfN+FSKatSIKh13fYvtSN8tuhLH&#10;fxAmvsT8r8H4T8dS0V/bV22dzN1aNXGTZgx+4QtfyOOO8mcO3P1Ag04YAgr6E6arbegJQ2BQ0I/P&#10;F1wakq+daLuLP7T34656ji6pyOWugGX1cymekfTi8cIVj0yyyowyqJKo4Zl4c8lrLJ8v1oZXdw3n&#10;6qwZDy2PBbAq+2gOCujxXT8XSflF4rhaN+huxb3pTsQcXz9n/KqpRw0jSdXj8nESDu/6yXk0133c&#10;URfXCNhFjkcll3f9wIMg+sej7PXbRepOnvidMHcYG3pACSjoD2jHaJYE9kygK+gjSkZC8hFb0Xzd&#10;O1Zk3Igg2LM0XxS5HNHxpTa6IfbSZ12BWJpgHkUr97uar91qvqvhEqHf8/g58gO3ZoJtrTYPCgY9&#10;ijxmGXf8RkZLurXLP8Zn2kDXk6RkMnxGcsxyLcQ57JKPtSMXY6xN0s5ItePeWmW2dMdYfj1GeiEQ&#10;MhK61XLh4Ih2n6Kk1fXcr9trcSdGHuJNqu3+3nb5W0ACR4WAgv6oYLQSCRwgAsfrBpPM3UEQizTf&#10;1oTgrSdC+I7oeI6N+zGiNqKiklPebeAiFYUZXZ0xyNNiEpDAcSFwvH5vj0tjPelBJqCgP8i9o20S&#10;2AuB5z3veVlghFctzbGXig7GMYv8hJm5g5utGXcqMnlxUHwvqnawzkUQBvttnNU+NX/QTotJ4KAR&#10;mEwR7uYWHjT7tedQEjjpyU9+8qFsmI2SwAlLgDXakhjAa+vm80SRuSGxJXs33kyxShru7mNPyTzg&#10;zgKO8y8emr/zne+kzu7O8CyfR+GamjlfLdLzOc95DpJ6pHUf+MAHsJnCGDzfOkDRtMHWYXBs6Fab&#10;5IERazGVOmvC6wwEasvZWRtn3lsoVlQO3pny2JnHFClZfysXv7WHb1MySRSpmQJbBxtPVDCVkdC1&#10;lhoWjVvOPjIGqBYbBgdtRsuuy6qFkOc/fNId3pRhDDBmRq6aJLEMtitX7lGvNp07WG0maYxAGGdL&#10;o8arxVpG10g6E2OAC2eQLTZQ/u53v3sWQRp0y3s/in4vgSMiYIT+iPB5sAQOIIGRR8CLErjb9PFu&#10;BvP47FLQLZrkWq5F14ZFEwer8Ej6TVo3Mk+gpm92qy0DumnBi+YQt6n8I5nfDJtMOOYsvDKNct7l&#10;o/yb3vQmNotlOfOf+Zmfude97rX1cshCitTP0pnscsCK7Jt70NZKRNQwk91UrFJmXkiNj64atIOd&#10;FU+mm3kfl4bC3TSwwXkXnHQRgfGLcekPAr3JISMZ5yMLN2XY1FzbketrvHPjVS6ydmTWULFlo4Bz&#10;zjnnAN4INOlEI6CgP9F63PYefgIjgr4oLLqRl6AcUTPjYmKRsq+7flckUe34+ndlA2KiO0dzXKwv&#10;qras7U4NjEbh7wiE6jXezAtWCmADL8xmhXU2Fdrc1TXTPaNTI/d583M/93NbpX8qxNR8m9QdCncf&#10;HXDIpz71KVbiZ6uje97znlsjrINKcQ9eEEZ2l4WJixIOXTeg3JXujOpWr8+voVRDKxfjfBC6DOhK&#10;8EU/CHvQyiPWLlX2eXLVdfD24LZlVvG8W8seDuy0kJKG6g///fUAt1BBf4A7R9MksCcCiwR9q+wj&#10;UEZujXXX/8pXvnKjG93orLPOmrF0XNmn2lQ1fx+lThRnNhxlVym2Ctp1K03yw3vf+172k0IdstVo&#10;6t+a9kr2BftKfvazn2XXT6rNxplJXtpsIDa88pWvJFmCfTGf/exnz/dVkiVG7vrlLXQD9vFYEn3c&#10;tWZRJftGW7PE3oc+9CH2DkOF5PCKyqelmX9MSkPr2EzC59mgigoptulRJNJPbZFBUaW7Ckfl1ysJ&#10;DLV5Fu9pVzdBmTHz9re/nbXA2QXs/ve//y75VWBHAsDV5K6ypwnAzKaw7P+6K1ibxxTs7cqgpQt4&#10;pvHc5z5316BNYTYFY3TRLvYFm992FOZvfOMbccAgcJ/73GdGVpYEH5GqecIw8oOwf8p+PLieJ3gj&#10;l1hdNV1HqB5OzjhC9XtbDw26Dvmeftc9SAIdAgp6h4gEVkwgKm3SAPbmZLegZAW04pVPSCdF0uXD&#10;2umdfYWIhuZDNAHy9NRTT2Vf+nand776y7/8SzZXrzrZ7fzd7343uoTCm3un8xg69SN0PvKRj3Ag&#10;G8izGTvbi2bCbnaJby2/whWuwObq7LJOuCu7tVMJe5eSoUE9bIka8+oQtnnnPdZiPEexiRKbmHJs&#10;CrCVKVuHop9yYNoLFkQShdmRHmM4Y/aW55Wd5Ll/03DeoCn/5E/+5MILL0Qf4AlQHmmFYuMr7MEr&#10;QGadf/75ZH7z7xWveEUyT772ta+RiM/O8CSWFN7qCFr0vve9jwzdj3/849DAbM6OzezzGrehXlQY&#10;RPQj9CiJTORvFche97xoXTqFDerZfx4/hMzmxz/+8ZGD7dJAUXi/8Ru/QcYLah44/BtHpY3sRvLy&#10;FYokWj+jaNO1aBcZLAUfqzYXAM0q76eddhqtyFyIGpz0F/SqyekC9qylo+n9W97ylu94xzvaoUJL&#10;IVyfwPB2t7sdHGCCb0lPJbc78jqjqGXLe2qISr73ve/N33xLhUn0jyUU4MUn73nPe0466SRaxABI&#10;yeyJW9cRn9MoDEaj08AHPvCBF110EcUCP/MHGG81SZ3+YuNe+v0xj3nMZz7zmTyyAAimpltbA6iT&#10;xt7sZjdj26/o9diQsUp5Kqf3gcCgpTDD78Y3vjFjrEZIVQgQXnXFcUlydWAVNOoCSeWMRtoeJpTn&#10;FBS+wQ1ugM/8uc99LpdAXlz1+L15H9s48FKXutQ1r3nNG97whozzKpnfnFwXKQwBRhddTOsAyIGT&#10;zuKrFKZ1H/zgB9kljdZRLTZMfjdSjFbf5CY34Q0jnC6gzjBvfzE4admQowgKcIXe7373O+WUU/JJ&#10;ur4srzc8LKKqM8888wEPeMDk2+zMXT/FEGM76qtf/eozDttm/X4igSMnoKA/cobWIIHjQ6D0Vp0+&#10;Em0zQp/42WbcrmKfFby84x3v+M1vfrMq3JpFnZj3SJop9SQ8PxI2o3CbHdHNe6H8SPpNor9pUTjw&#10;BoFCJLUyRiZOUd2bKY+SuPnNb07mCYUr2p3ain+w/+mf/ik3cnQP8VpqqJPmvPk3Oo/355133pWv&#10;fOWnPe1p0dObjhny69WvfvXHPvYx5MW1rnUtegqpNNHo6dCtiQQ5YzodpYtzguZ76EMfeo973GPX&#10;YH3605+Ot0MwGOWUE23N4sDUxz72sRTA14rlrYLPedMcTo3Pg1Dj1Dzu4JCAqp1TJ6H0BOYzertR&#10;+eqCjC5GS5jnFFvbGCD8pfLqkUn56qBabR2rshZqUPO3PYTeQT7ySYZrGl4Do718KInnGVNjHtXy&#10;d9JSqqJMXKB66tKO4RxbR/FV++RnMpAm12+GSoLNnKX9Adm80tsttNpqN0vWZZiAdy6TXR0x/uuR&#10;XwMq33wKtNm/xWHkiUpswMJulk7ZUF28eer6va3fuhEbdl2Gfi6BPRNQ0O8ZnQdK4IAS2BT0M4Ym&#10;vDry/L3ubSN6a9HNGPPGb7GRTYOZOWl4CY6SMvM9VyHnlJ8vXLkZXYYRlAlOz6fbjmSHV6OiHmJz&#10;tGw0a97P7wuWowjBvv/97ye6zGtrvkqJ1P/8n/8zAWaS4HloMCkZ/RehmTB2nXrkOskAGBlaqS2S&#10;d6SDUjhav5sPnWq7XVkOcDdnY9FVU4pwJGej8mG6rm/5yZsPT3YpYz4f2XguA3UE7B44jAjutnO7&#10;HCaOx/ywDN7upUoBvGUej8Sz7f5cjFwLlpHA3ggo6PfGzaMkcHAJjAj6ur92FQntXKQzFoXkF91i&#10;sWR8aYs96PgRGV29Xvf7rqYcdydqUZSZTikp2aoHPoy6LfPKQdpUObEnJUlUIMA8I6PJkqfm+Awc&#10;tStsP7kYMgZ2zZSdFF4k5ROIHZSb8bXaUPeui3a82vFroTiPzJWspxZdRTjuS7RX7rgNM6Hoorfo&#10;si3Ho+tNVdNG/Lrx35mRKHvbtDiiI1H29BopQE960pN2zdw4uPcJLTt0BBT0h65LbdAJT6Ar6Cud&#10;oHsT4l64deLjVsYJ945EATm8QqHduNq+6vgKXs4kmVRjqzCfdO/3lQkzH7dr1cZMAkBbrCuMyOUY&#10;kUS0ItHo43vFdIdr60RFnXcNjpTv+lqpJzOAu0o6+hgBN1IyI3zEVErG1F2ZQpPGUm13AOSQRdYy&#10;ZkZC8qmW12DTqHYkZBAIqXZkQI53Waod8WewYek+0yE2PoC749YCEjgSAgr6I6HnsRI4iARWcYNJ&#10;CsQIPprT5o7PH5IdZ0YUzyT5eL7auEC8usqgYr0jOgZrOW+3zqio5KCPELOMBCRwzAis4vf2mNHw&#10;RMeRgDvFHkf4nloC+0Lgz/7sz1jcIxPpUIHdHV73xYhepSNxuKpjZFvKFGaJCYLTI5VTBj7Z67Fn&#10;7D/CADT9P//n/7xbOLI7M/m6ZrCKS7bL7VZLbkxSF0ZQUJIpmN06aTUexcgWrSmZ/Vy7Iwp9k8cv&#10;IzaMGxCvZmTPUUpy9oM57LsjzQKrIMAgzw9s8uxHrrVVtEsjV03ACP2qu0/jJbCFQDdilMTokRBy&#10;TQ8diSJHcWYq27yWTSYPpo9khiyKeS9Kw8WA8dzlRYX3MEVhZGbh+FOFSvjp9nIlmo/kDUfHgKIe&#10;sKS7N0chBJLywRu+jfsUJ2dSvsZYKplJ2Uq2PTV0H8JsnWmw68difGZnWKUJXQ2XET6SzDNuQC6c&#10;NL9rQHANztQk22RkBNKiVNsdV6E9/sQsI3aw2syjGHkQly7rJsjF2r1V2/299S4lgWNDQEF/bDh7&#10;FgkcOwKDN5jxOaCDed5p4fgcUAqXmhy5kZfuGZFT0QeDC2WUUB5J4R2fFkkDy+ZuznFx66YyV3eM&#10;uEPji3VEq9G6zK8dgZxDsJzFPVmzn4XA0YW7fDmqZU+l17zmNZRkIfznPe95MyvqZCxxCHqUhepZ&#10;rb+9fjhjztt1QsYdm6pzRAEv2sMoU5C71WYAhEkXfs007ZYsAt3R0s4n6WrlcbDlXI04DPEWIDBy&#10;FeRBUBdsexl2cS0aBrm6mRT70z/9013/6tjdADzTiUpAQX+i9rztPrwEBgV9ARhX9nVr5E1Xgi9S&#10;9uPL17Syo6uSS/uO3PUXCeXIlHDo3ssXOQy1/uPWyHc7bMtp6cqvRVotSjqKmTfsL3bPe96zXZM+&#10;mQYVLM+/WLvZHW30PZH1zFDcusJ9mlbnjRlvectbnvCEJ9zrXvfadb0Ohu3HXcdy2Lph3RowIyHz&#10;zCUtZ2nmEdaiascv3hCItzDDnwLtldu9xMZdi6VaOc+CutdXPcE76h4LuEaeZLJsJXuEUbL74Ojw&#10;3nNs2YEgoKA/EN2gERI4igSWCvo6NXcmAqj8y06od7vb3XZpjsiC7EvPmx//8R+/7W1vO2N/9AFx&#10;WTahfNCDHjQjJihJtdmPduZGnls4OxaxhSSbFrEZVu3EGb1SxkRC8ZcQMmtFs0kqW0KyQ9OkWG1p&#10;lNm3z3/+89kVkijy7W9/e05B4XYREgpgQPJJ+IotJLNRLlvn5vA6eyyJ5OJzttUsvKCYFJ4AjE4d&#10;CWouyjIqrVYeTnozlOKZJDcmMp0P2Z7zTne6UyRLjKQYBVI4rasVKku2pmSbP5Psi1YglmOQWQdR&#10;/Kk8jeL9pqBMn5bN6Uo+fO9738tuXA95yEMe+chHzozGUsDdGPD4E6H2Eda8cwVtrhoGOVuussts&#10;tujatDZksgNurjK8mnm/8dxzz2VXXUqyh9fMxUuBRco+/tWIP1xPLbqPuRZF9zMffUQrV7Xdns1V&#10;kJHcXbOonnHtalf93i7yWGaGqF9JYG8EFPR74+ZREjj+BHLXLztK6PzN3/wN4jJqMkKNN8hfXuhI&#10;XvyL9PnsZz8b6cwLpYsmZof2173udchTylznOtfhE4qx5VDKsHE6mQ85HJHBFuuoZE5EyexXz+dI&#10;EHaSz470OYot3L/2ta8hiy+++GLuymwvSsQ3XyFokDXtRutYSw38Zd94Tse+9Gz83oLOLvd8ghmU&#10;zEb0n/jEJ7CTJrCjain7N7/5zcwMjtns9x6TMIZ9kfgQmxHrNAEmqY0mYHms4u8Xv/jF1IwK//Zv&#10;/3Zq4O93fud3xhhqzn66QE4vwJx/QYcB7Mx66qmnpuQ3vvGNVBWhz7xSIP/93/99DqeBnJc3aQiv&#10;SGeahubjUT5mczhlrna1q1GmNr3nQOxpyfAvhfFDQETr8i2fcDrepJnADzSmlsKHHmGr2k3XAv7s&#10;esvG9RS78Y1vHOM3HxdEP7GNLlZlHHJgor8TkRrnhOm8WFUjNoXLq4lfwYvxhmPJm4c97GHYwJuM&#10;gfT7D//wD6cYZrOCft4D/y//8i9pLFiKySYiUAQghBlgl7/85WlgDbAaWuFWAxj3D1eQAXDGGWfk&#10;7BnkqS2jiw8hjxnf+ta3OC+deKUrXYmBzStVpVguk1xllOTaue51r5uRnO5OY2lpTkRJHlBw+Vxy&#10;ySV8XhZyrjovdVID9tDFfE5hIJ988slcC9e73vWKBo5BNT8N5OLlQK4aOPBJXcIxOwdSYcyAGPZf&#10;//rXr4uXYclZqv68odr3vOc9X/3qVxmBjNgcm3Zx6U0KYzAX4D/+x/84JdtX2xf5/IILLmC4or8n&#10;w35yYGyABuOK1l3mMpfZLNB+wk7MXA7YNvmd2TyKC5nCV7nKVe5whztMbMjvbXsIP0cf+MAH8HJx&#10;L+cN8FsJHEUCCvqjCNOqJHBMCURKtsHjnH4zQl+yPgW2HpIMCqJQCSfPZEInZNVNueFEi4LHsTxm&#10;dJ+zpyHjiToj5ScOUuwh7og6AUvuzaU7eV8eVCLENDYPDW5xi1s87nGPix9VPRLsyTnhPYTPP/98&#10;BM2NbnSj5zznOVUVX5UZ6aackb8cgkRow7Sckax05EtEGPIUh4E3qDTcEmRHVHj7KKAC/20yccLq&#10;OfXnPvc5PD3EN1p/62jOSQm3czqejaTySfC4ovvoTtT5aaedljIJ/FdOOVUlMF+PNYgxszpNN8Rb&#10;ho2nJ7UDYPC5R8Y5epSYdw7fel1QJslX97vf/aBXtm0+gUkCUoY3RyX9ZmvcvSiNXAiL5tQm4D0S&#10;mY4N8bu62V9bx9Wu8ROwI1H/8aA75xrc5TfjPE8eRprWfVBTv7f1czfStK1w/FACR0JAQX8k9DxW&#10;AgeRwHjKzSLBXWp7RG8tKlzSYcRJiLrdg+7nwMH6IyOS/pEo8nw3l/zKKeZTI5Kewd9uem6VpNpd&#10;ec+UITiNYxAjd+V7lOiMeUm64E1yV9AflXS0VeJEiQYCEXTO9ZSnPKXFUsT4MDoprgvvB/eLjTTv&#10;JkvEhhq3g+XTfEzqpo9TeTfFomwYFMeLrrJw2JprNBmEi66a6qDu+FyqjANh5MoaBLtUcI//GtQF&#10;NZ7AMzJmzKE/iHfBE9ImBf0J2e02+lATGBH044K78oNHolmLtEt7f+3OvaPHSpSMyLIos8jQEbUR&#10;PyHlR+KXrT0juj9R8Gi1+aU2yj2ImNjlHpSem4k3V9+VQExgMgq+LoJdce5SYEm5Cf9BDb1oi1Cs&#10;GuyjgjPiVW42f+a6j5Mzok3HxXGV7Fq7fyH5PD3YmjQ1oTEeDl8EdpE3tSjKvgdfouvPJHg/+BAj&#10;vzCucnOob6drapyCfk29pa0SGCHQFfSZbth9jF6h0K4ciVURxIOFs+71vLRNtfV8fPBB9lIdv6j8&#10;eHw9xldSUNdJCD3qn29mHIMIjpmnB4PRUOoheWZQo1O4+7BiZHxOysTJGTkw3siI75d2DQ6wiMhu&#10;B9XlMCKOKTx+lWWEd5cqCiLaNejQxkUZvB6DqztDtC7zrjKOtVzmg5dtxv94tSMPMTAgXsqgu7ho&#10;1fz8zNK67u/tyNi2jASOnICC/sgZWoMEDhYBVviuuaEz2fAHy+jd1owLvkVyJ4HDQc23KKlmvPBI&#10;Uk2BQRvxfkQe0a5JDH4tfa2dElgFAUR8a+dIcGQV7dLIVRM46clPfvKqG6DxEpDAhABrsCTyzYsp&#10;hoeAz3grWOOCCZ0j5Qk2o6dvectbjoSHKUnNxPlGUuq52X/qU5/6qZ/6qW5hJrCyJA6L3pBozhzT&#10;+Z5K0suuaZTtsah5lqlJ1Lnb+8QvwTUSes9E2MGS1NltEbYlLkvJkS4bN5WaU223+RRI544YkMKD&#10;JfHrRlgtNWBRtYOmLmrXCNJDXyaXYV6LIg6HnowNPI4EFPTHEb6nlsC+EOjeYFBmLIcyIrnQW4R7&#10;o4266oRq0ZE5+7ySQBWxtMugDaheah60AaDYkCmtXT1HgcHCqQ0U2Nx1GCjAAn8jhamWFWComQYm&#10;tX1+QOB+1PTWebGe9WSSTII9M9XyLbiSjtwtGVzdLsZOlu2jZMYDzdw1eDJUUi1djLCeaVf113yd&#10;aSzDJssHdYcuJw2BkTHzwhe+MAS6nZW0n0EDMlqweb4L4qhgwMg4pF0QgO1IuyjGi14bvHgpTMnu&#10;bwKmQqw7tOJRMNN6BBeFwcVP0/xoyTCgp9IL3cs21WIwb7qecGvtoOe8L7/1ViqBhoApNw4HCRw2&#10;AoM5nUmxpfEjKbmVk90tPDJZs4hXivlI7mwtADKSbTw+6xdjKMxmUqxFnRj8zIDg5v34xz+etatZ&#10;yvCss86aHzoUfuYzn8lC5vztDrJKARrJEU/rRqYpp+RIwvH4DM5kCqVF3b6gcHLfMz1g/qlFjcnu&#10;sMyA7M5hraQmpGcXbOocKTk+h3WRATUxtzuroaaljqRg1RjoTlmpi3ck6XwPE1iPbrvGZycvwrW0&#10;WrZ0uN3tbtcdXd1fAAtI4AgJKOiPEKCHS+DAERgU9GX3UmVP+Si5+SDlPin7RZqD7Wmf+MQnYi0b&#10;4tzlLndJYDXrUW4G4ShMMI/NaNgViB1/EoeODOWQtrFsMfP0pz+dbafYUIY9gFKSv3EGWpeAvnj5&#10;y1/O1jNs38MmTbWqI8U2pzegkNj36n3vex/fsq1SAtszkMdl/bi3QHsj1LraCyOrMM3vKnvKZ/Yn&#10;+Uis1t/1iCjJsvRsxMuBM/ukDs5pDoGRVQirZNfJXCQT69HKCNg0aoRqVdu9Hhe5FuUPdyEsuh4X&#10;+QBZn6eLa1G7lrpMVN518OIw5xlXtxcO3N1Cgw4RAQX9IepMmyKBfyCwVNBzSBZOYYND9gzi3x/5&#10;kR8555xzJjhTpj6kMM/9P/nJT/7CL/zC1qg2hSP9R/a6T7UIZZIE8h4b2EJyl5zlZk9gjGJsznrl&#10;K1+ZzTWTYh4LW3vyvqJubPSY3X9iWxR2VmGPwr7iFa/4hje8oVW0FOCV8jkkt3nu4n/xF3/Blpml&#10;OVIyr0qujUtArjw7SSVSXmQiBRIVTuVpLx/SwGxpVLVxVKqqTHq2F6Xk61//enb0ZDMpNjYqAq23&#10;UN5LSdWRlU+ivQZXdKHmZzzjGTy4YHvO2972ttlSN8bE4HRKngiljx7xiEew8XA+2dpGuokKeT32&#10;sY+dDLACGGjZV+uVr3wlLhb/PuABDzjzzDPzVVEtwmeffTYr92c/3bvd7W5tscnIyRjDYeM171ll&#10;dI3ob04xLtbjL2U8dNefWRSG//3f/318qq2XeQskWpldZtkh9da3vvX8w6tMh/jIRz7y8z//89e8&#10;5jUnYNt/4wNwsZOa9aAHPWimZOHiWnjUox7VrRZc7Kp73/vet5sQtdS1mHEF29/bRQ8G5xvutxJY&#10;SkBBv5SY5SVwUAhUcA6DSnBwD37FK17RbkUebcddGdHDTbT2tOeoH/3RH+Uv0hzZxJvs8U4smf3Y&#10;yU9NO1GKWTOHGqrlCGj2E2UzdiLfpJQwDbe+YnNQytcyO3weQX/Zy14Wtce3OVE2hJ+82F+dUxOU&#10;xQySy4mpJxc/FmYj+vZFbaeccgoyAn32wAc+sPU32LSVVza0j+CjRZe+9KXZVxUJjpgjcyY6kgpL&#10;/tJG9lj90Ic+xIfsoIQ6QRp+7Wtf2xrXjxjlL+dFI9797nen5pScSJ9S+QnAQ5g9VrfG/lMyghW2&#10;b3zjG29605t+93d/d4zkb9Vc2h0DOCNI2V4q1qbYf/kv/yUKO8Qohrd21ateNTIaU0899dRvfvOb&#10;dGXAAjMnCjQ40BeQf+lLX8qmsxDLjvecKGODv3yC2AUahzAeaNoNbnCDBz/4wRwYL6IUPNZS+dvf&#10;/naQIg05NkOOF5XwVbhVj7z3ve+ly3imgSXtwOP5CYOkHQM5/KSTToItZlA5TeZ0HI6pbUn+pTDt&#10;pRhtf93rXocNt7rVrTDm6le/ehobq4Bz8skn84aLhRHIIwX+Ui09woeQYRQxumrYM/wwjH8piXk0&#10;hNpgOxmuFCM3gw8vuOACHtrgfmD2DW94Q8ZDlcQYTvp93/d9+YROhAkXGtcLbOm+SZ35lx7kq69+&#10;9at4QTQTCxHrWJhh317yKc95uR45imq5yoBM27GnvZDrRDyt+vKXv/yud72LNPTb3OY26Y62+e3g&#10;YRRRgEHIbwuVpxcmF3tahx/+V3/1V/winXHGGTe/+c13GUC7KEm/XHTRRdiMQ55qt/4aMBIozDjk&#10;W0zFYKrlQt6ERl8QL6DaPBCjjfTXJqgceL3rXe9a17oW3jtzDB760IfSEXxYFyBd2f7e8hXMCQow&#10;qF784hd3pxls7VA/lMAeCCjo9wDNQySwXwQS2a3aE7vdekuYlGwN2hqhnym/KHOgAoEjKRbjwUjs&#10;L/9k8LF1PT0fLD+fm1FSMpZE6EOeuzhq5rnPfW4+aeP6FYPP7EC+ogxhckRVFPkkSF9OVwK6ySaf&#10;BJvTj22ST+XVpHBsq0cKFa1P5VW44uKRHYmOZyzlcLQR4efv/d7vnUTrS6a85jWvQaMjKNFGSD3U&#10;CbIG4ZXxWS5Qeg1fgm8Rx7GnHiZk6CYhgTeciwLz0e7MlOgmWtSAH19FPockPByr5sPe6ZoMM0Ch&#10;vB/5yEfOXPkUy2ruN7vZzR7ykIfsKhkDqLwb0a8rojtZoi7hbp0ZwyEwcuHUJTyefz9iw/jkmYLQ&#10;nS1QEBhg3UyhgnDkbNvf20Vs9+suYr0nKgEF/Yna87b74BGIlMkESm5ORFuj4bjlTGZVJqOAr1ju&#10;cFOUjKfc5PYzcv/L0/8Y0110uSTLiGJotcjIxLKlt8zBHOt2OJSrMCJNOLBC9bwh2+ROd7oTWQeT&#10;8RUhHn+AF8zf/e53I5Tvec973v/+95/4bFHV0b68mS8ciVZaH5vPO+88gtC/8iu/MpN4kHVCeBJC&#10;xPpXf/VXWzcyFtbY4KvNmazptdg202tRYyMYaxgMSvnSeePlB2V0mj8+bEqbzs8Xb4nNO8PjLgd2&#10;5kcjvTAfDKZYniZ1PZkM6Yzq7iW8yJcYp7rI2pqy39Xx4+5By3a+2rjK4z7SwbvzaNEhIaCgPyQd&#10;aTPWToD4HxIKgR7t3op7nva+5z3vqbs1dw5uIYg2bk4oezINJm3vCvpFIfkIuxFNVjJoUeERd4Ka&#10;c4NPdLmbT1x6dESRhB5MkgSc+HHXaclRJTuik7pRzBhWUXDORbYDSee7Rm9ci3xL/Ri2qbzL+DxD&#10;4LVLWZa1qW2rTA+EVLIVwqATWE9yuk5afMX01NbWTeDUYkfdmkOmHI/uM6W2MKjn87AXLbOTJswb&#10;sMjU8Qj3IsFd423eOSmwI+1adDFWLGDkMq9VibrX3R7cA67NwWp50nXve9975Edp12Xu5xI4KgQU&#10;9EcFo5VI4CgQyFagEfQRZ9E3E0FPMW42SH++wg1A60/O3RX03Ah3ScNJVYkrD6rb6P7udLS0DlnW&#10;Df7FmEUCblyRpPIIiATCBwVlVxZPGFbmRuLZUYq7gqlVOJpp5nlIPJCMk6p2cxS2eQhbRXxBKHG2&#10;S1WTT0KZEW9n6bDZdC22Xk7p3JFuWiSO06EBPl95K467am883yyXw6BnWw/Kuhdaje2uJ1NX2YiM&#10;Lo+u+0yAajNmuu4BZRbl8uWncuQHZNyxpMJUO/LMJ9UGV/f3dutg9kMJHHUCCvqjjtQKJbBHAq2g&#10;TxXcO/mQe0YbjOST0nlE6Jk3OTnf8573vHZOan37D9MU+1uH7tH6g3EYxLpCp9jGsRlRk5WEg+ra&#10;JYtbAJMw/Hy4t/UQZqR5lHeyJuYfCEy0/oz0XKT5DkYPj1pB0wZHO51Fyfl8lZy1yI8aYblDRKCe&#10;lW22aTDkcYhg2JQDSYA1nnxJQAIHgQBBd15lCe+5TxCAn9iWtJx8iFLctByJP98cFs0YbC/5PIMl&#10;KTZeeNyARdVSuNv2tjmbZgCW1yZzqm0L855e2HoujqWGSfldDMmbovDLXvayLhDYxrZuyUB461vf&#10;Oo4CAwZ7eT/qBMLgyKHtFB4hEAiLrB2sFlMHrcUGrB0ESxcMVkuxfWrX5rDfZfzg8OZw6hxs16KL&#10;d1G148N7b9WOd8fgYLCYBPZG4KQnP/nJB9LR0CgJnHAEEgFKsIcH6wQOX/3qV7Nx/QREsjJYJJE3&#10;rNr+6Ec/elKgG5tkM/aEkAlMZl3IXS9OwUPzRIW7m9JTLLvHZzWVmWpZ1o1t3jOZbLOBm+3N5u2U&#10;HAmjxuA25sonGEYNrHZHe6sSPgRFW5KFsXnRBIL3rLLPi/KclzIU5vAEffmQbkp4O8VqF3oKU0Oy&#10;jzhRsikowOEcyCctcPwxyvMVbJPOkal1k2L5hGopTI/zHkuwnJNulqQwp2YdvZx6JPaMSSAa6WIq&#10;p2RmMsxfn6kT5jRtfoxlcR6ak3E7U5ivKFCU5gPwfBsCI9YCNt3UHWOZ/phu6j4BoPAghAyDkWpr&#10;UI2wTbsy9uatpdoMe/52fxaojf4awYUBwTU+ukaudEYCjWLY1HU3/2vDVTOCK9UOWsupgUB5jrr+&#10;9a9/wt2ubPDBI2DKzcHrEy06UQm0KTdsf5MJmoFBEIi7Fwk2OO78S+o8gpJPjmSVm0xGTPJGN8s2&#10;ibOceiTLdnyyWmW4djOS4+QkDT0JSPPZNVsz79vkFmpIau/8OolpSyQ1q2uzhOXW1OHJ7FVqTlZ0&#10;myvV5uGEZD2pT6px5kWkGG84bzJ8JhMeYjCFKcab5IGk5OYchtSMA8BK2xRLVVu1XfpiJIE4g2Em&#10;v7+u4BpjI9XWhMhFudHdkTOeoV4p8iPWBtc4BJiMZP+P53wX2xEbUm0G5LxXvKgXxue37KEXRtqV&#10;oTjyC1bTKkYmgdQ8gZEuY+MzVt/HhpFZ2ifqzc12HwsCCvpjQdlzSOCoE0gQepcyW5TTWbfwkfvi&#10;fij7pVMYo5XZ+of9cTi2ZTsRrJERFNgq0WBIc6KG2f6Gu/KMkouR7BzEyvTssvSLv/iLu4RRCXd2&#10;yPr4xz/+7Gc/e+sOl60PgIU0hxXfNw3IBNOosfgVUe21HGQ1v0pSIFgqdx9ZH08s7c3gSZmqMPVT&#10;LRsDsfImWyPxyUwkPhpxRHynWswbkWgUHlefNAE3mF29WPqdDZLS5K39ku577Wtfy95SbK2Vdu26&#10;grCWQDXRZbbNmpnBXKaOiLlF3sK4/I0Ncf67bnn5ACO9VpN6uzo1PyAjHsveVHXXCVnk2yz1AfKE&#10;Z2YRm/h1ixyho347sEIJQEBB7zCQwGEjkBvMSKsi76pktnRl90R0zMMf/vAIIwokYDx58eGf/Mmf&#10;IIJ/4Rd+oT0dZ98s/MpXvpJUWvahfMQjHlF7l6ZYK6q4Kf7SL/0Sm4mylyRJI7sEZQ7ZuopIWhR9&#10;E6WeRA72pGQfTdq1S51EXrN7KAvJs3U8G47OpCjwqP1FL3oRsp62zAf8Lrzwwic84QnsSXnta18b&#10;Y2bCyZFlbObKE3z2kZ2ZR5uSoMvusD/5kz95t7vdbauKbYP9bHfFRlHsc3mPe9xj0kFUGGhpMlqW&#10;/TURvuecc070In/zRCiKOY8F0gt/+Id/SLUQm3RrnaIVxM961rOyFy94NwdJWxKZTkoDz0NIbWcP&#10;LAZDTlejqx1yMen3fu/3WFb/rne9K04X5pXB7RtOStNwnHCf2IaWfzNgqCFI8ybnYotcoLFTL4/F&#10;0l4K5LFJ0oRSnn/ZRRU3jxX92X+qhnRdXBOXgM8ZFbVrMuW3jnNOx+ePetSj2KyADVCzF+nW6zrW&#10;vupVryJDL4Wz4++uavmKfRLY2pZNVbnQaj/dTdeFT5hhz6anVAhY9mqtXptYEreQXuMaZxPWGo1b&#10;XSaO5Qpi5zJOza6r2YF4a8n4Xdl0Nr8Ju/yrfM4A++M//mN+lO51r3uxxfXmGKsuo0Of+tSnsm8a&#10;6wfwszApOUE3H7Cf/N7W88muf7XVPD+UwJ4JKOj3jM4DJXCcCSSQOTGCmyWaKbeo9luUYnZcz8b1&#10;7VEpzL0NNY/WYU8iSnJXZhP7thgShBffcgt8+ctf/sEPfvCLX/wimoCbXz6fVJtjUTkosw996EPc&#10;ZSnT7nK/iS/b1HObR0ideuqpbPOemz3yC/2R8thZJ6IkAgIRQ2F2er/FLW4RJdE2PPdmmHAgigeN&#10;SLt+5md+5pOf/GREwEQicKdn7inBdSR48rmTmTOxlmIJe0dlxnnYWjL28GITWXyVSuDZJe6jHkg9&#10;Rz9VVH5G3z/xiU+kL/ABdqXolOURMahJ5A4KKeJmq0KiJMnBOC1xRSgZiTwROnkmwLcYTJicgYHk&#10;Su8wqGCe8UawP28YBtTDU4v3vve9jATWY+XzjKtJ52Yk1IfIemLwWNJaS6vf8Y53pEyVZzDwPOT2&#10;t789n6SB/I1YR5WSNJUhBAQc1yte8YoM4Iz/OH5R7RyFnWkasv79738/sp4BHNlaij8l497wHk3P&#10;AKMMTiOOVvstR33+85/nk1w+lH/FK17BtcZDALymwviVr3yFkYzLgW0hk8sKFLwo/KAHPYgC2JP6&#10;q0LecBQvupVrhxGOt4kZkKfy888/PzSqO7hwcEIoRmEOedjDHoaLFTOwk1fspDydyL9cZRjANYgX&#10;xCa4ZfDf/M3fpPuIBfCiPI261KUuxSGc+l/8i39xpStdKfApmTrr+sUGKqRmLkku3h/7sR+LV0nJ&#10;SbvwGDk7JamZ3xNiDUCIX5RG8UonYgNkql1MNOJZEwDbH42qHFyMlo997GNAOOWUU+ji8gEydOv1&#10;9a9/Ha+SvwxgfvTYL7k8zCBiyE2iHgDHY8HT5gFdW5XvJbB/BBT0+8fWmiVwfAiMR+hjXyUDzD9Z&#10;TuGtcfGt7VxULTVUGGyXLG7PUpUn02Ammp6jKiugzUyIgKjgdJ6t8wkGoAC4eXMgqqhSaCJn29hk&#10;bK48mcTOE82d6PU4AJXqwL8UjmTktdnkNqs+FlIeA/KKI1FAkqGRhJZKvClnIMZU4VjCh9W08Ila&#10;5dV6L+nuNDA15+lHynNgLOFFtZXdVAHanLRi1akhlr/lLW9B1hMqPuuss2bGT77qBjvTEbFnfouf&#10;OHvhj0zEY3z6059eMMvUSeQe/+q5z30uju5LXvKSSaMqVB8y6H6eXOEq0LSWZIlgDq+HHqg9Pn/G&#10;M56Bi7UVQgpnqER0oqd3lcxFkdZ1L4r0bNhu+qvtKbZeO7tsyEDNQ4/5jki1GSo3utGNyIOab1dG&#10;TnfKRNo1413XWWIq/1LtvKnzvza7IvRdU3e1188lsDcCCvq9cfMoCRxcAuOCPloh97OJCJs0L3ff&#10;CIX52z8Hzj+h3qw5CqB7W41SaZ9oD+r4qny+jWVYBDQnQqES+X7a055WTS4REB0QOduK71RSen1y&#10;6szrzeTXyekqwlfifuItVPmo6gSGo8LrQQEkqXzSzLgZHB4hnvrToZPeLM8hAp1XCkepT8yOPRG+&#10;GUXUiT4mRHr66ac/6UlP2qTdYolrtLVMdXE3eXpcx8fa0qa870relM/gDIqtGS/VL+3YmHFKWxtm&#10;irVDfd7FXSS4xyes1yU/8vuwyD2If9KtNgT4O9JZ4waMj5nBX5v83o4bcHDvHFq2cgIK+pV3oOZL&#10;YINAV9DXjaqrUah7aUg+wbl56RPJm7t1GzKf6cxxIVK6bamOL/VGtn0WpuxGLiOsOSMpOjyLR8Vu&#10;+hhVLcUivtHHM7NvK8xPeWyIFt8qpkuklhlYjiVkcs+sR5wHDqFE1gEt/V/+l/9lV3w0hSFJZsL7&#10;3ve+293udrg3m9008TGuetWr3vOe9yyx3irdXTJ6UDxVk8edwHgdFb/f6kW0LRrxOraK+PlhnwFc&#10;V8cu37JV5/Mh3nHBvYht9XjC4TM+cIHKQJ2/WMZl9B78k6NrQHDlN6rr9VGS7CkycEYiHd6sJLCv&#10;BBT0+4rXyiVwHAh0BT0FtmZObxVqkSAjzeDe1lVLJcgSHu6G2ONRJD7aLTzvJCTPZPJsvaLXUdux&#10;Pz5M19tJEkVeHMtR3NeZAjtjZ0lb8q3JoPjt3/7tebB5hMJRpACde+65uzoiNiTTgPLUfPWrX52U&#10;j60dGgcjRvKeLI7rXe96E5sTqk+FCZEmr6YMaFVv+5Sgzlh90Y1tZwGc+HXzXVyu0eDDnESCI8u6&#10;Y7j8qK4lEw9tJlsj3R2G85I3ejck5y+iGkJdCEt1/GDO0tJqx9NaxlfRrbya7pjB2jxA66YA1U8N&#10;b7pPLKk21lIynTvyC2kZCewrAQX9vuK1cgkcBwIsTJEJbbmNDeaZHAdDj/kpI5uihJJGMhNVrXyk&#10;SkzP84TId/7y+fOf//xdwbmIbE6RCHey83PGCOXTTjutlHQENN9GakdDV4ZM248pGZ1aZZJys6lZ&#10;UzKno3D5RZu6Odo3Ep/CpSxbgV7yNPp+ksffdmZqG/HBcsauq5bKy7aRgZMZCyM1R5l1Y8wxgMK7&#10;koUmVkUfzydn55D06aAopGTXOalqqXmEQEbpflQ73rm5uEZ6NsTGCw/WuahYvJR6DfbdolNYWAJL&#10;CSjolxKzvAQOOoFuhH785h2RN6gJEnQfpDN+p5+RcVFXrRAZqbaNrnVFDBX+2q/9Go1ia9tdGqKy&#10;klhHhTVDIqBTcwLbWwVu7ZMV7UvhGe8rCRupkMpnBERax7IwWMIiGym/y/LYQM13vvOdZ+ZlRkKl&#10;I8rabkcjqbtJ8Kkk6wWNqKL5XcBakxKapfndZdQjZ+mjQWuzA8CIten3EQPiKoxsaBVcdMRItWnX&#10;oGOz9RHW1l7O04xBXKxl2X3YlbMEVzc6TsngGnnwQuG47ke92ppTNO6MdS8ZC0jgSAgo6I+EnsdK&#10;4CASGBH0CR92b7SLHq+PZ0RUtSPPwUt/b7W2MiWisWLDSLU0nyQW1pFkC9WuNhr0AWayR2JYifKK&#10;Xk9ijUkPiD+w6WygjWrBmZqBsDVYHjkbDlHtEeWJQ0/0fQoHb9cjyoOLzam3m1fCIkmdagc7bnyb&#10;qii/yN/5mG7lZoyo6ljbvXxKevJmhNh+tCuKFg4jbCvzZwRXPdno+ja5SJPL1O2FVDvSC+3k6fkf&#10;Yppf+rvrwy+aNYS1rJ75Ez/xE10IB/FWoU2Hi4CC/nD1p62RwD8EugbvLgngJRN0/j63T8q+EoJH&#10;gohRUbvEGRaWbmCN8xGlHg3HqtIs1N3VfEmJSQbLvDaiWm7wt7rVrdijaquCKXHPSVnl8IILLmBJ&#10;xFboJAcjjZ3o+80VdWISf+MbtPo+xFpt9A+J8f/PbmLR9zVUUjjr3yfth9euZJ5NM3ZdeZHUI9qX&#10;GionqutiJaDLKwlUXZn467/+6yxwvnXW8sTy8YcA47I+DiEn6grltl1dCHVVjuBdJNajlUeqHe+F&#10;UtUjYj29MPKAJQMsbLvPEvfDB4BAei0xha4N3qMksE8EFPT7BNZqJXDcCIwL+jKx1lzr3hSXKvtK&#10;VZ/Pxqn7d4LEMWxrCsp8wD4HRjqQdoJWJk99JluGwhURrFluu3ybTFuMhfNxX4wkms7rZS97Ge9n&#10;RGf8kN/8zd/ETva12SUIylfBYPbuYdtdZkpsVbGb+v4973kP02R3LToZRyUh/Er0r8JxLapMxEo9&#10;DGGT2uwhGncivkGlG7UXADuDUgn7no7IHZ6csGMU2xX9yI/8yHwiEL3AKj2/8zu/w7nYhoyFhjJm&#10;Nm1IQ9hNFk/vzDPPZIepNDY5UZPy0P7lX/5lluDkxcI+8W3SupRvm/bYxz6WlTqpM9vfbhaowotk&#10;fcbYiLuyfz7A/on1uijmfyXrQhtx+HP9hli32prh0B2Q3YB9/d7Wb+PIw5DjdnvwxIeXgIL+8Pat&#10;LTtRCewS9NE081TYLJbdFtkWkY05a//OzUO40X7gAx945zvf+alPfYrNIFl3nDKbO6jnQCrkvOwP&#10;ylaLxK2ziT2vzccIlGR7xatc5SpsNJOzJ5zMDZK/lQ2SZG62jWSPRgrP63V2+cmdnm0j73//+2+9&#10;f7cZzPMxvIoFRgTPpwdUEvlIMhLnzYqT8WfiOexSG3Txr/7qryLTzzjjDArPJKBH3xN0/7M/+zMc&#10;BlRvgu5bh0HchjhCzKtma9utj3ooFgWfFztwPeYxj8kE30QrM9JyliR74FTgh7BWD//e4AY3uP71&#10;rx89XY5E+joN5ytGAjaz+yyji3rYdzOyO2VqPLSjiJ2qvvnNb5bBZUPJ8Tzx4FiGDXuysvFqQuAx&#10;A8Niap7AxH62E2bcsj8r1dblU2MyJdNfjMY3velNPO1hu+JUlXMFCIfnKNYJ5V/8MfoO9yZb56ZF&#10;lE/h/Ms1yBanb3/729nNlO1RgcaMiLK2isWpo1qIkfuBwezxfJOb3AQHo73ey2PJJcalyiHsOEth&#10;9pQl64zGxuz22qQk5TGVIcHGrly5+G+pqgpXzUwQZzNgeo3fBNYtpdpJyeqsbCsLrs985jMYUE2r&#10;5rfdSrX8btALXBrgnezJ2vr8dCvVfutb34IY3cEmx9lnugZVO+apln+p9pJLLokNW8MHdQg10y6Q&#10;bj7M3Py9zeM1jh3xQ7ZeiX4ogT0QUNDvAZqHSOBAEEhUe9MUUgvanckpkLs4t1v2Y0/5yd7mfMLG&#10;7Nzm+RyZjiipdXJqI3pUBa8czt2aVcmpljoTmGxf6Db+rXNRA9Wymz2h3Mj09s7Nv2gF7v3lP1CY&#10;VR1RGI985CNri/vUX+qBOyt2ciChVgqffPLJSFUUT2qO4IgnEMVDba961ave+ta3co9nzfXEmCcR&#10;7nauYWL8HLh5S241fayaSX1ObnqF/JP2wCFbkxkSEH3mM59JAYyPbk6rt4r71EY0vYLosWeXvqfC&#10;l7/85cj6L3/5y9Q/yc+ZdCKFET10NCHwgKLarc8uqIooNbLvcpe7XIn44N0sj3/FUGS9fJQ6OpJq&#10;I6MnMf4Q4C9jCZvRqVjC+KT+cgNKZLfj53Wvex37v1Lh7W9/+w9+8INBnUPKVWDcMtgYPxQ49dRT&#10;Y0np/naY5UAMTgx+Jq4fgcvQ/eM//mMI45GWe1Ac4mykJO16wQtegKn4Nve5z30m4zZhfmrjquRK&#10;DATcAApzDeYZUY0NPJNoWSpPedxyiHFeVlJCAacXcgp+HPgb35ujaBG+Fo4Q7m5q5vMiTOH8aESC&#10;g+uzn/0svy245SlZFzJCn6rqt4IeQawzHhDKXPUTX4U9Der3h2GD34JWvta1rkW6V+s4UT81cPaq&#10;licwmERt+LFlLTbg73HGSbvgg7UEJq597WvnF4BXfglrqDMMeOGu/NEf/REeFF0cHwB/j4GR4Yd5&#10;7aURp/TGN74xTc7n+b3NSKuSIcNvDr+lz3rWs7Y+TJtccf4rgSMkoKA/QoAeLoEDR2APKTfjGasR&#10;ndyfutnASx9Ap3xojmRFVyh9PgxW6oQ3ZLagb+5yl7twSJ1rU3DX/MVqwkR/QyCxurbvQwbRMEl9&#10;JvFmM6pXMbz27NSGVqAvJhMo58U99U8e8WNG+yhmou/b9HdOR8mI6ejONk7Jh/FekoFTXc/7KlwE&#10;4l1UylYUZ4BEmsd/iOjhk11L0EQJTWL8qPlXv/rVyL4XvehFMzkSsYHzIhNZX/8hD3nI5sVZGjSd&#10;+8Y3vpF4drsZcArE/oTq+Zc37B/0+c9/HiWH95JnBbvi+hTj+VXi+jEgtU0eGqRyHssQgUb1nnXW&#10;Wa21bXy9bOYN7ui8QKRMxjaqF5d45uepEu26U2jSlfwdSQGq4dfNfkkXZHjgkO/a3SxNGLd23IBy&#10;sCdX0CY02h5TNwlMfm+rUQyS7u/Ygbt5aNCaCSjo19x72i6BbQTGBX3uZ7nxzOeS7pK2W3sg1Ua9&#10;zVcb6bYfOr4MKxmagCUR3Il8ye0/t+rElVGxlCSBu+Jqm2I9bUw0vX3lxs8nLdKtmn4iU0oKR+zu&#10;0lhbxX3M27WOyqa+p6VbJ6pG3ydWHRXLK7J+Yk/kZlw7Spa+j7ew1dnLIYkrRxoSciYPhzyomUT5&#10;1vhdo7QGZx5lbH2M0PZRpGEcjG6+NQe2NnTrj0vG30tf+tLjTcNPuO1tb7t5NbWSd9eDl1xEEdzx&#10;M2cIFKuRy3Nc70ZwjxiQ3t8ljicE2p7t/kaNK/7xdo2Ymt/bRaZ645LAfhBQ0O8HVeuUwPEk0BX0&#10;kWj83Zr4MTG9Oyesyi+qtr3/jQf7N30P7rh8OHmiXaoa2zYVWPTWpvyNKorUI7mWnCLyEFrbotXK&#10;hl2avrwUyhfhGU1fyj5iN8JlZFHwVtyzWg4ZEeSZdBVqlB8nevOb30yiwq/8yq/s0n+Jy0bcv+td&#10;7yIb4RnPeAaPOLbqzkr7IZ3mve99773vfe9JyLk9KoUj8RG+P/uzP9vaUI8vtnZf1VO9vCslqT1j&#10;ClMykrfrZ8YGCo84Ca3BW7O5ypJB36DOPi+72w6ab1TrGHSbPx7hXqRil8roOIrzQYE2HL4rJWwT&#10;/ohXNu5yPPWpT+XqGwmLHM+7guc+AQgo6E+ATraJJxiBrqCnQJtZMYOH+2USD0YQjlcbddUVFq3S&#10;nYnOVlJ76ZvEMmfyVhMFb/2Z6EvOmDcci4QlX5YEXBKO2yyaEjE5xdY4/URDJEMpTy3mYbYBVBJ5&#10;Wfiyu3Zh0jnibDDD74Y3vCHPDSZtr+j4f4u9/8OzCP5iSRKLt3ZuOFQMnjKoFnKFt0bTYwCFqS3R&#10;d0LvD3vYw6ry0ogYFj9nMgJzeDyNeT+znqh00ySoqsLG3SGRrqfy0JgJh6fAIhGfaud9gyLQdSHi&#10;DoXzfFJH6/N00z/GI9z7VG0h7SarLHIklrYrF0gXV+ICmMochhnfdeSX0zISOCoEFPRHBaOVSOAA&#10;EWBBw5rSOijcD5D1ezKlHg50l91M9bkZM+WO6YPM22PiWhTwVlzRypsqM8qSyX/8JV17a8Z2Tpca&#10;OAWrfzB3cESjR9z8/d//PRNYX/ziF/NvRGSEOG/yN7kuEcFFblOLJ72kLdNijtxPbZGJM3J/s3AE&#10;eusbVJk6y4w+5tlFmTfjgxXGbsJ3Tsr+vuyV243FUnKRh5CcogyVXTxToKodeQ6WCdldEZlqmfA6&#10;M9jangXCgx/84HmqKU/vM+V0a9pPW2HeM533nve8535UO9guhhzr2Gx9WLRpLTNT73GPe2x+vvlJ&#10;/Mnu05v0AkswsbJTKpkfCSOntowEjpyAgv7IGVqDBA4WgW6EnpBVorNduxM17ArQ1DNebe6Ig3fB&#10;CM0Ra6k2Sn1Q1lM+ngBvti7THjujj1nLgsU0sBk5xedR0pyLb9/whjfgG7AeCLMbWWknBSJwE5rN&#10;+4QVyXK5053uRM50+9VMR/CUgKQUQvUz0fT2cKplKQ9clBFiFGYpG9JjEhWeMSMjgSwdCnefM1Ay&#10;jxcGuxhNP6J6M8awpCumq2dhPjIYkg0yEvLPGEu1XUW7yxXcynlm+sGkPHjzNKybXpUnURw+AiHX&#10;zki15aCOPGRLgHykf2PtYO7KPq06P748QCDAlsV5jNB3byUWOAYEFPTHALKnkMAxJdDVym1eRzco&#10;GCVXj6HnW1LTDbt3+oiS5KJs5odMPhmXGpW2sUjWR8+Ni55d00+jOKlt6yN7tillDT50Pyt4sk7i&#10;YCJTAQdCN0s4hSM1sKE8sYTMt8rrzcLzsn7rw4qth6SLR5RcHKdBkVqFR/Iior/zDKHrXWQYtNx2&#10;oVj0RGicw6JqS1WPuBaL5G87UWRmMORnJA9zBtluvd4np2hT2o5iteWJZdjM/46VWB/5TWDVoyzP&#10;3/0tPaa3AU924hFQ0J94fW6LDzuBrqAvACUgRkRM3eS6MbzcknOW+ZtcGdDmUURXRdO3uSL1+byC&#10;qbAob7pKLqn8MbVdz3Fex1TW/q4YLStts0cslUzUQ3lHfEXb0StsicrU24m43/VQYjM2nIhmgveT&#10;kHyr1NscGN7XIXXeKgyN6Lnk3qQJk0ykKNQRrcPh8XAGC49L6vgtEZQjlZOH9ra3vY21LLspKBSj&#10;MAu6//zP//x8Usci/b3IY4kTMpJctMiGwSsog7MehnTl74xzvkusjzQt1Y64bYt8gAyb/DR1n2KN&#10;BOzze1ujcaRph/0WZPuODwEF/fHh7lklsH8ExgV92VB3o65Y55DIAt50o57j1c7cvPkqGeRRmWgy&#10;FlEh+2X+xhkdmU2XZuLEiWRXIDAP/be2K6KhjXnvWkkdU2tNm5JQW5O5k7nOXkvsgnnFK16xpopW&#10;EnwSdWg4f6mW3jnppJPY83XSTTSQb6N+IsTjyUSOT6L16fQ2FT6VU5Jpr+eff/6k+VRLASqsLqAA&#10;JvE5W3qx2DmTApOqwd94KSnZeil0BNv3DO6w88IXvpBdnyZzkbdeL3BOW9gclKynBz7wgXGxNt2b&#10;tJf8JdLKKcCq56SM12wEjmoNpjCynh2I2EsVdwvmeUKVZpY7FOZ8SI+wRj5nz45dNZwmAWYKs6ES&#10;LzYzYpX67iOa8WQVLBl/EFE+QPf6rYt9kaoeUbTxFhKwn/8lXOS27cEHGPnFmw/YT35vq2kG7Pfv&#10;HmfNWwko6B0YElgrgci4zReKITtBDr5qI0bKs80N/7Ly4H3ve9/MrK09HdtiqZmVTMgXZ5dW9v1h&#10;n8XsUsnnbcnsxfiWt7wFOcWu7KyryB0UbZcaIo+iX/mXqohtk5HCGvCpavOZO4UTemcVGiaYssE7&#10;mmCrNopwoRLU5Ezaw+biM7klbz4HyHOD1qR6GrBpJ1qzzcxJnRiz9fFC7Iy+DIr8O6k23/L3Ix/5&#10;CBKWfUPZXzM5D5usQikiG+Cswnn5y1/+jne842bEPacriU+W/4UXXkgWwa50+VSLGTgAeCN0AVuH&#10;VrWphwpTLI1iryU6F+HLvrPZVpMxc8tb3jJl+LfmJLAlEwYwlvBw2DSAuY+0kcLM1yw4GTY1/vMv&#10;ow4VzkRYzMb41JwQLG+iwvPog/KIdexkO6eEn1NVa3DMpjDGMCehFtas1nFInIfwj21f+MIXzjnn&#10;HEZvKkzhOnWMYR4CHcG52P0KdCwGGpOqdQn3/vt//+8p/H3f9304HlyPVbhYlSXM7gAvVXHJcP2y&#10;VRb1s1stM7BDpiBzLFveZotTCPOX8mynyspIV7jCFWJGVUuddFY2oGVyCJO/L3OZy/DI4ipXuUoG&#10;TAZnWooNlOFHgPdxrqiN7LKUjH+VBlISpNiQLr7gggv4kC2lsHZSZ6rlpyzbtbJrAf4STXv4wx8e&#10;ku0P4Oc+9zl+N3I6LMEGSjJplWEz2W2aY+mC2jYbAjixHAJARlp2ii2b875eDBuMIXEu29/mutsa&#10;QFnkNU3O4r8S2BsBBf3euHmUBI4/gXFBn7hgWVw3s5Lg+Yp7FXcsxCLbnhN5jRbf2k5KIp642VPV&#10;rW9965SZBGXrQPQEC01wW+Xe3HoarXitkCqNQkkwzZS7JioKA0phUOFEyXEUTgIJEt/4xjdQZoSK&#10;o652aW4q/+Vf/uUf+7Efm8QFNzU99RCA34zeIdM3EzziLWwGJs8+++zJCpJUG2WP5RMbEstvd6pK&#10;/H5G3ycDB7ehtHtqLhkdDpUww+ccguRFjlQ4P1IyQffWL6LAy1/+cmrDGSjlSrHN4HeqRXGi9kqd&#10;82azTozhc9btpsLY0Ipd2lLh7dL3rCXCmORAyqMpU38rEOvfl770pUg6fLwoYCRj+YTtEMIqvNDX&#10;v/71HAiKD33oQyi/hz70oXinfMK3uawKGqITsfja174WB/LMM8+k/oTz08C2ZLQd1uIOsfss6rA6&#10;YhLXpyTMcV0ozGhnnaWcd+J1pGmBxrVG4cjufB5PuJrP4Ty2QvLSaroMbt/85jdxLaCRKzHQStyj&#10;lfM7AIH3vOc9FPjxH//xGmxBETs5NRKc91yMLLvEJ3iSeBqpduIzUPLqV7861fKDgw0oex6pfdd3&#10;fdfmxUsHAZPKeUWs3+hGN8oPzsS1yCe4dvhs1E9hOoXQAO1tbcjFAk9eaRprWKHscVeYhh5WLYr8&#10;3MUNwBKexmA5e+tyYOsC8S0n4rclx9Iugg54QbgKD3jAA/IJP2tbf40Bnt+WzZVkyxjfSOBoEVDQ&#10;Hy2S1iOBg0Jga8Ro3riZqZyTAyNe86w82mLmFcVJscGnzxG7HDL+1J6zo7R+8Rd/scQo5iUsWgIx&#10;OobPsZkPf+M3fgOFwbTUVlJvanpqjsieKHhk+nnnnbfZ6s0FdhKl27p+TkQwlbQtzYfjG74mlDsz&#10;SzVCNn8Dgb/oD1QRwUuWCIxe5BUFU6IngpVv0UYkkzzqUY8qZRmS9W9J/AyMllXVWbXF3UoYeMbs&#10;aKMcTuHIWWK0OG/Pfe5zy+bNLsD+HDsy5OqZCbHhraslljdVb9B8uI5Pe9rTMti60Xokci2YGMNC&#10;OEDiSuE8M4+C7iBlv21RacqWA1KSJy23u93tsGHmusMXTR8hu3lisOs6pebkznVxlSOakjNdkI7L&#10;3AaKdS/8dFkGxnyyfgZeXI55GyhDyfh+W1PdWnT56ZtciVvZ5teAryambv7elqkhcFBuDNpx2Ako&#10;6A97D9u+E4/AuKCvW1R3WmHdpEekdqodufdHFVXQOupwpsfqVj0R/TPzWaNT4ycQ4WMtxac85Smo&#10;SRabu+iii9pIebLn2yh1LMnE00n2fBtKbw2eLD64GXeftC46GDPS9jwZmFlFpw6P35J/Eegc+Oxn&#10;P3vexcohcbFOO+20rVtEteZROC4Z9VP5Jpmot5L4lCS3CmcJ+0mi2NqP0WTxuHgWhET+1//6X28m&#10;LOXYEuhRUbuKlTTv6qcMtojCrtSLDVV5V/VObOYsjDGWMZ3plPQIL55vkEmylTDVlhdNVbuukV2X&#10;xmYvpL/isHXnrEfC5nKbvzbrqu/2QqgOyuhx92CR1zFuwC4d316JGZnq+Jmfbr86BgQU9McAsqeQ&#10;wDEl0BX0dUfvRsXq1tu999f9jMpHJtstuvuOFOa8qM/NCPHWcHIJtSzqUq2ryaxRkxWeT+XlzEQP&#10;7ZrPF1FerkLciflAXQnNqEYO7zpOkcVRxtRPVgAB7Oc85zntUCtnJh92JWwrCpP2UJknMyM4DYzL&#10;RKtZgZ6UjK1bFLXOVdJLqH8iE9tAbPycrYJ4kTSPKMxDm64wLUci5bvQxh2PMGw9sZnKW2dmplhF&#10;2al5vmldYVpdPK6h2+Z0dfwi132ptRkk3YhAzVjtlhw3gDncPMXK4O/O8T2mdwJPdoIRUNCfYB1u&#10;c08AAl1Bz72Ke083YQZU3KVyoxrBtqha7qzdx/E5aaWmdA2m4aTIX/nKV2aOZvwKLJ8xPjKdcDJt&#10;zFqN3I8nYrqNuCeql/A55aN3d5FJ5fFtapnLLsbSUqR3n3766aUPEtjmW2qohI0I4kmdrcLbqpgn&#10;5VvhOBMAbo+KJJ0kNW3lPKLgM8yqzhkRT8lF0ryaNhJcbz2ErjZdJOKrdem7eXUeXzHe1K4nEiWj&#10;qTnFZi6NesIwX2HYDkbuKTwe4a4uGxTcGVoj1g4m9oyEA2p4j+v49lJli4nur1P32reABI6QgIL+&#10;CAF6uAQOHAEmiWY6IK+RCOtBawCqInf0pYYli2AzVD+pJ9nMkRf8rW1KI+v5hIxttn4sA+rzSP+a&#10;LNuuY7PL80myBK5LbKs6a5HBXW2MGGX+LjnQiX8PdmVONIhufIvWVhxHc8+cImpvVwx+cmAymroR&#10;01Kcg35gckVGMphLcY7YEAcvV9Y8hJZYt+ZUO+/M5LxYyxQOFqEauUBYo5M6K49/psuo9gUveAHz&#10;lUdGzrnnnsv80cFqmbIyqHef/vSnUy0LenZtwFpsYObMiIymJBUy23WkWobNyDMZrk1WVv30pz/N&#10;+qdMop0fCd3zWkACR4WAgv6oYLQSCRwgAt0I/VKtM5KlQPuT1TB4b0PBzEyrLTFU0cdxkZqemA+K&#10;U38keJ4qsBoGK5/81E/9VGQof1kcA3nBMov8mxer9bGKYpKUItMzO5ZkeuQFy/iwGiMr+ZTCyDOQ&#10;0Ih8Z4Lp4x//+KUNWTqwaNSIykm1iwovtWSwfJ7VjBRO/HhQ0OOr5JFLl0Y8wMF8ifbBS9fmjJPu&#10;BJXUM5l9MVN5Pc3oJnhUcHokC66S4LvXe1U7krMXYnlI0h38lRIz0rRM8BhpWmwA6UhfjK8QEFeQ&#10;RY1qVdPukLCABPaPgIJ+/9haswSOD4GuoMeserI8eIdLskf3ljxebcLeyWmeiTVG2bOBEStsErob&#10;8RYqRN0N1bfdQ+HMRkVzRO4nTp8ylTqSeZw/+qM/ijSnPItYs+A3DJOuwFEUToQv3kLluFMt5fEK&#10;/vAP/7D2Hx3X02E1Ik9DrAu2ROSgJMqjiUHVm2EworTCtvKduuK7hs2IlFxUOOJsZJBTJkp9sIGb&#10;yx/t+l2oZ0HdC20ptxicVKJ5yJV61H0EUT8jI9VSOBxGOm6R/k7TBp232DAyjCujpjubhbMHRRyG&#10;7hg+PncFz3oCEFDQnwCdbBNPMAIjgr6QjIejFqWijlc7KDW4X/7Wb/0Wy9Tc7373Iwtlpksnsfnx&#10;/HXqJKw7IjiQtkTrWWucoPvb3/72n/7pn25Nou2sn8OmPJup2GzDxFlqeZkI35E1bTiq1N6gaKjk&#10;6a463CWJNv2NRcHsRaq3xPeIh1lScjDuWz7DSDYFA4YV4lkQfet6o+3Aq6HbDSeXnB1pXV1og4VH&#10;HOOYvQhyBueIWN/Dc4CRahf5AGVDV3+XLxT9Pf7QYJcvVL+3dYWO+EIn2E3J5h4LAgr6Y0HZc0jg&#10;WBJYJOgnd/oROZt7Zw7sLnsXPc2uMe2OPDVXtfLCx+OjzBBgCyF2lmHd7l2h/WiRWllyJlSf2F5b&#10;T1Ta1lUpJ2AjpMhmZh3xiuVHNuEYJBUn0buAinSohxh52nDSSSeR2DOiQvagyWJM5g7WxNDKrOCT&#10;Ss1Pvvskh6EEaw7P8wdY8exisuJnsq1i4STXf5GsLw03GPxO+bZ1MxcaxXC9yK1i6Xd2IWDHpRqH&#10;9aYgv+QlL6FfWDvo/ve/P6nSfJ5HN2ldO2Ye8YhHsDY8D2rYoAo3IMW21szn5HGxIgqF8Utzrsnw&#10;K/vzYAojB1HEhR65fjlF+dtdV6R8gBkzGEVhMh4sH6m2UCxK2hkMEKTy8YD9jMGbv7fjyUszw9Wv&#10;JLCUgIJ+KTHLS+BAEKin0pvWsAck+dz1eRQDse3aGn2mAVRL7JkFEFmvnbWxt5bMJpHkwHzwgx9k&#10;18ZLLrmEnW5YqTA7tOeQ2oM2O9RyO2Qtcyq8zW1uc4tb3IJPYk/tsIiFyU4hoYW0lmtf+9oPfvCD&#10;KbZrJih2MoGPGihJtZvB1FLVJTR3herbua0xPuklm9G7LIDThvR2JaLk9l9WlarmTQkj3ucxPW9+&#10;8zd/E+BE7tt8oWylSYHa2bftDja5RFizFWgmQE82A2bf09rLM3ugok2/8IUvsHgOh7AxaltV+ogt&#10;k5CPAH/FK17Bk4dLX/rSnJdl1Ce9gIV5ZYMqqn3Ywx5GQ04++eTLXOYy2V04BTiQxiZ/iTGZUUGX&#10;ZWxki9Bv//Zvp5lbxzCPPphuuGs9+/YQBiEjluGHMcyqZICxQWkNRUpmf+K6BL7+9a/DgUNwC9ml&#10;lR1Vq/lxbDIUecPER+qhadnkOD5YOwEDXLSUBl7nOtdhUikV0okQoGRBSPkqyVfPf/7zQQcEXqER&#10;xy/zLjIqsJCvODvTOdiX9Hu/93vZAIsewQz2do1zFcJ0xB//8R/nX5rGUTwd4heA/WL5hG0BeMVy&#10;Lq63vvWt8U/SHXja7D5LF7DYaD7kfTqdaSFszctIYNh827d9Gxu1QpglpPBGPv7xj7c104/MQqFn&#10;aRRmcz2SioZ7wxatjCK+jQ20jpQzrKUwxaiBahn2bOubn5rLXvayGQ9xh/A62GuWz7GQw+lZjmWr&#10;WhCBgs/hzP7BvMHzSUleGJyq4Mblc7WrXQ3nLRvQ0l6uBYZiGpXyXCZAYAhhMLvPxpKtgzNW5UKj&#10;Kk7N+KRwdorlzaZbmKdkg15W7PElgT0TUNDvGZ0HSuCAEtgaMSoFsGl0xQjHQ++JPfN3JHw4CRJH&#10;r7SvKJ58EgX/O7/zO6gWgqPcKfMtJ0o0vY2Act/lW27SKJ673/3umwkV7bryVI5G+dVf/dXf/d3f&#10;3RTlmyH5pIxP5msm9D6xP87VBMXkKUEd0gbI2+cbW9NvisymKIwEjHKFEjn9M8Nxa3+12Ntj87QE&#10;twon7Zd+6Zc+97nP8W3gV1A/krei9bzH/0nP5m9KAjCDJD3LVxmcJfRz3rQlFbbS9k1vehPBb3w2&#10;9gJru2zT8noYcutb37q7ngmHJ7eK/VmRmBNu9VCFz0vBMyB5lsKOufGOMhrTqAj6jFskL34IcvaW&#10;t7wljwKwma/ybRu2T7XkX/EcgL5DrYZVFU6dKRYsKRwJ2/pLm74T5VH/TNVAKONp3+xmN6OSKlaN&#10;apuJ34L2hVuEL6/yNturkg9ZNoeLjk0GHvCABxS3tqpwoCR99+Y3vxmBTjZafM62zvrN4VjcMDyE&#10;Cy64AGvjxteQyPvWj0KLv/e978XzxCnFGUuBdjy0NVP4DW94A7K7bEj5lkYRfuMb34hfhBPCM7co&#10;9fY1GXIvetGLcDwYDxArQd+Wr8bSQLyXm970ps961rMquDCp3H8lcFQIKOiPCkYrkcABIrCHlJvx&#10;fOvx5HiIVGFuyd1c1ej+KJuR8tFw3GiR/uhaZpriABCriwKoLJpJYJ6jkAI8KHjyk59cfUY9nH1z&#10;rZXN9JtI0q3Z1SncJs9QmNeurIYS2dzmax7tyJZSMRuD41PxOuOMMx74wAduyoWJK9XVE+OLi5cw&#10;ChBkE+ofZ2lrL7fihgIsDUSg97nPfe7MkIhTEWk4MwdgUQMDnEM2/bStV+/SARnNl2FA4Jm1GqNE&#10;N3VhgETB4wDgMjGitm7cG61cAHEn0NO/8iu/sivZLIVr2dCb3/zmM4tLxofkkG4Iebxkrvp6PjNj&#10;Z5kaZ7470yNXE4UZFd2pveM2jDdtV7xj6+9tdUG3XQfozqEpKyegoF95B2q+BDYIjAv6upl1c7gT&#10;hOZUI9PIIvIixebv6Etv6iVkEwbO5LPSqbWqegwoZZ9mtnNPH/KQhxAXJKG5NOVmOk3p5kn6za6S&#10;KT9Z0qQW7Jsfp9EfCeUmTLtrRmZ8mNQ2oxXGPbQosNQ50l/VBRFt8UbmvbVS0hHTM+XTunBoe3ZC&#10;r6R2ngzMOyqLRH8NSGyOcOw6ohwS9yNGbj4m2uz6AsJXAbKrCeW2dVHXmO/2SGnNrqlLxe4gtOAq&#10;z2q++/bJhqXV1hW3aW37e7v0UvL2JYGjSEBBfxRhWpUEDgSBrqCvG2o3YaaUUzeGV7Imaqy7svjM&#10;TT2B50lgO4HPZH3MKMII2VLDpXJufOMbM8ex9UYoSeb6ne985yq8NZ0mPTpJv5kpWeV5E62JpgdI&#10;17HJgcHyV3/1V2T6PvvZz04G+SK9uPmgYNegLCdtRMePK8ucrpw6CMxr1s0nFTNXUfq3q1lTQynX&#10;ruhvIY8EgCkfIDSz28Dq2Xi5/DsPhAKDblvbxvnHDm33dXV8nb1bsvWsus5PdXRMndfx5ZHGtZsZ&#10;EotsqB+E7lOaXfH4TUvSrYtc4gNxn9CIQ0dAQX/outQGnfAEuoKee8+gvozQGQlSRsMNVptb+8xN&#10;PVoz8dc8Gehqi+r2zXg8X6HI+Zx5cuweVVtRcht+7GMfS5pv9nvKSStFPvf+0oIRygnz56v5ZQ2p&#10;vJqwOe82jUpVvAm3eh+tQ0J20jAiYbsJM/s68DNJYGQkxP3o6rBYmzyKrrxL4UWu0fyDlJZVenZE&#10;ZcbgCLiRxLAS/RzYrb+0Zne0jzt4i8TueHS5EqIwtdt347Fwats/G9pHdjNXyriOr8HgxlL7+stj&#10;5eMEFPTjrCwpgXUQYGHHzEKLUjy+QvBIkEUTU8NIhDWyLKcjnSZz7Ji9NzEAlcwyLy0TlN9//s//&#10;mTR0BHrytisiGAP4m9A+byrHfaIX46JEt7UBxTgJmUM5uN78kRDz2P0m0PWWy4D4KoNe0NYZ2Fvb&#10;wohKtSPXNdYO/gIwtql50CEfrzbWdp/XpaXnnnvuXe5ylxGnEQ3NYlxMdR2BwGxU1iCamUvQcr73&#10;ve/9C7/wC921lfJrw1xeHvFlUaP9HnjWL4EuAQV9F5EFJLAyAl3NkRDjyF02enQkJQNG49VSeDyA&#10;iqlEzVk1byR9v+2qretUJsc9rk6pIiz/gz/4AxYbYdmKLDeJUKjAbZYo4ahkKFW1WxNvOIqS/5AG&#10;/99m7+VEvGchEdwM9sbaw2CKwSNCJwnoyotFD4uSJDbSL+3jlG75Cgl3S1KAQTVxBXcd1XqV3Zpr&#10;z6nu4MmV3n2MkDPmIhr5WYi1g9UuelQyvoR8DM712F13v1qHzd3CCeezmA9uwMjPabe/LCCBIyGg&#10;oD8Seh4rgYNIoCvoMboyB0ZU8njich6vD84mzF22m8wa9c9fVq1moesRg6tXtqbf5NvE1CunmeXq&#10;WH2F1bhZ8i8uRFVS6bzZHituAB/e8Y53ZFXs7o08zgAvlt/mwN/4jd+I0E/eQnc7UkpGN8RJ6Kqo&#10;NnNjPte8JNFIFDl+3UhANI0ddCpqHnP3Qlq0bAg9G99mfnJtTlrERtK66loYoVEKtSsNMSOFR+af&#10;UDg0RkRnKdSRmjMmR4ZZDMaGkSkHNYBHErEW2VDZR90M/rriBls3bgYc6IjxNQO6Q90CEtgbAQX9&#10;3rh5lAQOLoERQV/Wl6rrCpQ2H7ebAzOJnyVuzauC1pUJMOgDVPoNNcxHB6PUS0KNRDRL3LPqJWsI&#10;sj0Q5rET7aSPk0RBQI71rSnAhkQ4ACyRnpmvFE6QdVFCQsKiI4IvxkT2JaV+pMtCPseefvrp7Ao0&#10;Cda23TqjaMN/UAzFyO6U67ZFg0HcaNkMpJGpxpFlFI7l84HqcWVf0Lr+VXRkzaboekS5HAZpLAqr&#10;L6q5HIaRMZYeGUGxTza0o2LkUhpvXes77ULR/t7Wo4Aut4N7/9Cy1RJQ0K+26zRcAjsILBL0qSOK&#10;NoHVbmy14m1dTVlSZqIUK2jNqSPQ2XjlAx/4AHv3zMfwUmFNIeUo9gbaVGmbyTbE+Hc9cOfu3kbZ&#10;2XyKJdKxhJ1oJ5kYVBu5AAEmKrz61a8mQs9Ok0mu4MO0izdve9vb7nCHO/A8gRowbz6jI40aId92&#10;OHa+5S1vYUoAHz7hCU9oIcSS/E2+UFyOW93qVqycE01Z37YSM8qMNXbYXPM+97lP1Rk9mnp4TMFW&#10;Vne6051Y+nP+Elwk6xc5DDnv+ATKtJe2Z/vYs88+e3NyRduWUva4QOeffz5fgaJotFnp5V/x+Ij9&#10;gyiTtJy6iOrAauAP/MAPXHTRRW2FcU5aA+KHsDMUeydtHeFt4ap55OFVFR4Zb+NRauxZY8A+P3oj&#10;rsgMt83f20XcvI9J4GgRUNAfLZLWI4FjTYB0hckpowwmOxeiMD72sY9lR/S8skN7/cs+6qz0kn+5&#10;b6E22ECeHTTZLrH9im+zwzkvdrehTpQfm2JyLJs6XeYyl+Fz1C1/mSVGgZTMzvbMOsUMNldHzbDD&#10;4uZEPULd7MXDrZE37OLOe/ZrPPXUU7d6F6UUqf8Xf/EXzzzzTMT3BMWmps9RW3eEncRudwX1OTyB&#10;3joX//6Lf/Ev2JT+MY95zMSvyOr1FODuHinMm8ysjcqflH/hC1/4mte8BsK88jSDs9D89n1kej7n&#10;L5oP/uyNevHFF1Nb6udv8KYMO4xSLW/YYZQduOrw97///X/+53/O51e4whW+8IUvsGMRb652tavx&#10;OUOFzVkf/ehHT06XVvP4gocY9C9uD2cpvyVtZKoDw48uZlTEgOc///mpHG2aT+L/5IVLFpFdL1wU&#10;moCnVPuAFqv2QE5B+lPqZzBf4xrXYEtUSn7Hd3xH2ssgzC6e9f6tb30rI/a0005jiiRzpr/ne77n&#10;Jje5Cd9yObzrXe9qbUBDX+ta1/rwhz/MGamQNtIcpkBQ8vu///u5Lmg+r4xtTsH18pnPfObkk0/m&#10;EywJfw7/0pe+VL2Za5MK2eiU2thaC5JYXpuzXnLJJdU76XT6hXWZ+PCUU07Bw8QApnlgJ2eh2itd&#10;6UpxHnhROba94x3v+NSnPsVVRs08isnM+BDIK7Zx5fLhBz/4QYYNly1OCxXSLlqEwVU4ADkFRuJs&#10;48jhtKQwZ0/rqnAOp8JPf/rT2MAh9DgYg6u1gcMZtFDlAddHP/pRDsF4imFzwLYdAVh6mRbROt6D&#10;gveYQcmgyIs6qQf/h3w5/sUwuLHwKyWplkMYLSnJifh9gyfv4cluvpjKgAc1hPm5A0j9iFXXtBhp&#10;IOUpCUxsYEhv3Sk2p+MrXlTIb3X34UzbcN9LYA8EFPR7gOYhEjjQBPYQoU97KrDUTbetwGQ3jYF7&#10;cApTP2qArd3rxlZStaWZtBa2YafwWWedxR7vEylczkACtIhm3rDkxY//+I9PnrZvanqMyQqSEzG9&#10;dXrr1jm1mwtQYnwlYExCpNH0mzfybGvFCyHykY98BOnDLR8Fidrg9o+C2Qy1VsSd2ijz2c9+Ftl0&#10;97vfnfX1JwHjhN6xChGDduENUh6lPv+UoBsgbzurToFLgDZ92tOeVpVXscoLioPxpje9CQWJ78E6&#10;oQHSVliCDwIoY45FPiLoH/e4x1E446cey3BshDtzEpBuLHXCskUZQuWBtCMKyZWh0h3VOap6c778&#10;BEhivQzauHbtt7GqBH3sR0piPx4FI6p0eS4Tzhs/kEMS8scHQDvSTPZCrsJte1vHj6Pw4hgbyRlr&#10;vaBNSvhanKvtwa0MMzxQ1TzZSI5ZqtqsPFZRGBQ/8RM/Udvfbq2WwlwjXAJwqF3etv4spFr6keHB&#10;9rc8H9scRW2n50onLjAxeGvl+Y1C2TP8JivnbJod/5zCzLp55CMfGQjxVOu6KEvyqAc3g62pu0+0&#10;Wvt9L4E9EFDQ7wGah0jgQBNYKuhLwXQzd7mZRbiMPK+vapPr0g1Q5ebHUZe73OU2I+4lIKJ1SnsR&#10;LSbehtBhSiviklyRVta3ojxx9yxsP7E/p96cnxoN0S43mUo2w/yxJzMH2sp3afrNAZS2J87NSYm/&#10;vvjFL+Z9koUSpQ7SbjdReSKCI9gxeDzDO7oqpo6YEamURuWhwcSVaqVPCd/5/OPxBOjyUkZyUUoy&#10;YmfXTa3h186R3dW0tq/rCgqNeS9rQnt+7nJqTox/3v747RRLS2cuzPYS7jLJxUK1I47TonSpmpXe&#10;JbbI4BRO73RT3ivYsTnsN39vF6E40PcSjVsVAQX9qrpLYyUwQGBQ0I/r+EjVRBm7d77StYPCaPPW&#10;nohs12eIUsQqAodkOxA4RPsmQbnVspNAey2twx26VfAzynuyEktk08ziNhVRThkO7ybppi3p24Ry&#10;N9P3E+ruLqqTs49I2EjzsOoOq1pkJoJmvnzbnHkRNi59SlF1YWLbIi9lMCRfTV6kGnNUUI9oaMqk&#10;fv7y6l4FARh/af7aLF+i64ktauB4D9K0Pej4eT8weBcZfLR0fI2H+r0tn2rkGulecRaQwFICCvql&#10;xCwvgYNOoCvoo/lGBHcC0iMlgVKx2PlQYvB1b+2VUZPAZ6LXnKL+3Tp9NsG82l82IeqJpo/ai/Rv&#10;o+9bE2/K2tYB2Jp4MxkWETpYiw2bmj7B4xyyVcFPauPsIwHgfRqanB2Du+HknJ0B042kpmTyH7qT&#10;sKtwZOtIG5NgM1IyHdENP6eq8QsnI7Z0+YgT0j76mL+C6rkHZxlU/JTseoOt0u1ewvuk4/cgzZOb&#10;1O3BRTp+UbCD2S/kv0FYHT9yxVlm/wgo6PePrTVL4PgQ6Ar6xNqPunHj1Sb6OKJQEdxMqCVTnCmM&#10;m3HrrU2IXk/0PfF4JHXio20oGrGFoGd+G5n6EX/zofdU224ZO0m82aq5K1TMbL86UdTefnTBUe9T&#10;K9wzgWR2jQzyeMKDXlAtHtqtOc80BlUmNlB+5PlbnPyue1Au0HjTkifWleZLPas2LWr+olsk+uuR&#10;Efn0T3rSk7yc93yleODRIqCgP1okrUcCB4UAM8aywEXCcmu/01Qwe2YPptxco8uTbt7mySS1nbQc&#10;EtNbTR9pwpobrOeYz7sp77Xt5ab6jyQqWd++oQuQNay8wfqSg1vQt4NpPN58fAP5B+UC0A4J7InA&#10;hRdeyNo1Iz+YXOyvfOUrecrHelCcavAp056M8iAJjBJQ0I+SspwE1kKgG6GP9u1G+GgvUpLXSNyO&#10;wjPVTkLyi/Icgj2h7vm4YNJyUjhZIizUyMKIHFVJzKwWEq1fvclX7N7KhNpnPOMZ0fSE3jn2l37p&#10;l9797nff6EY3QoK35ZN3gXdByTZjZ354xCTWZKx1PzIhr5uPTpnKZYpeT/ZL/JbJSSkQT6M+R52k&#10;5GbhGEDTRhTMWgb/obdz/NnOuB9InYycwSQlBth4mIAxNjLC81OTRwQjPVh+dbdwXH2KjU8Qz1XZ&#10;pVFpOUbou71ggWNDQEF/bDh7FgkcOwJdQR/xzR20Oz2OkhHfEZHd2+2uapP1y801FJKKkEfhI9XG&#10;ANRzxPTI7TYnSqZvyW5OxyL3LBP5Z3/2Z3zbnvrJT34y65T/yq/8CmUyDy81cLo/+IM/YE1rPAHW&#10;nkPcR1IjKe54xztSz+aKNyP8W/MmlowMlMwG5kQ8dmB3WxbCbxcTnNSQdCNawcrfPCX43d/93RL3&#10;rQPAhzPifmZnrsnp4k6MOAnjmVcRT4M5V5Vi0c14KbU33/YaCXEXx3NCRsZ2LsZcCN1Ab12MI5dA&#10;fGDqH5khHacxhbt5Kal2xOBFNtQE3xHCi2ou8b2oR0ZoUIYcepbAx57ufIaRS9syEtgzAQX9ntF5&#10;oAQOKIFxQRlBw91ukT7oFu5WG10e2YckZTHsbu5sbvaRJpP5spvd0MYFI7632hw5m7A3BSj5kz/5&#10;k6yfzX40mzKdYr/+67/O/jUslHnGGWew7xUmsVERq2JP/JyJFzEySsanGJZrlEht3I+tDwpaJ6pi&#10;9jOPFGbEfR59sEfPS1/6Uk43r/kqRaorDSGzudDnDK7uROr2WJqToG+G2fiaj/PiPtIw8LsOxiLR&#10;mYtixMeOn5nCIysUBfJI4XIYRrTpIv09vkxWS3ikdeOxCbjVzOMRJ2fQDajf20VARn4WLCOBRQQU&#10;9ItwWVgCKyAwLuirMdEHXa2W8lW4G0gbudfmFkuIi8mvhJBREtmuZesLac7nSabP+62qMXfWVpRv&#10;3SUqp6AetgJ9wxvekMAkx5JpQySemP3EhqzfgjDCYMqzqSoal90uX/va17JXblt4xouYH0Cbyj5i&#10;Or3DsZw9+TYRi1sX1M8pSsXGmEnJpABRjC0/+cs2mQkSJ0zLnqNs01t7/aTTYwn7VdF2NvQFGpOV&#10;twaVgf/Od76TpwFsEXC/+91va8JPyyEjakRE5qiMqzRwV2pEHmKkOXhoPJdgYsm//bf/dmumWdzL&#10;HELD2QSXxy/dmY7lYODUsTNrai6wbV7K1guhSsY3SNPKGR5RnIschhTues4xY/wHofR3XJH54d11&#10;9dvDl7ZuPDZRQ2jQfaqrcmunbP7ejnsv87j8VgKLCCjoF+GysAQOEIGKc8emklbsu0kgeWIoCgyl&#10;kg+zcf2kALskouqokyXY2IUeqcou6CnDPuekmPMme6TXgdxxkeAPfOADqZw9Owm0T8rnX/Zs//jH&#10;P87en2eeeSYbN7Jte/RTvcpyrGL7THJIUGBI5Mc//vGbci23ee6svCElnc1Kt4YeN1NydwXOo3ej&#10;/qNO2Oge/ccpfvmXf3lCabJgJXWee+654EInsZEnTaN8tY4NPvmXHU9L25XE3Nr8Uni///u/z371&#10;7B0Lrq2R4EqAaePQVL6piWGFy3Gzm90s2JMvxCvanfRf9rdnw1rELt+yee1f//Vfs7ElL95nUG1V&#10;qNRDT73+9a8nfylCNo8L0tLq0Le97W1M0eYUuAF10lQbF+W0007jjDHgNa95Db1JhRArjRuRHVyT&#10;D+kpjqJp7CaW/LHySeJCpHzi03e+850Zh+mdFgInJWEJOBjJKzZc//rXJ8Mqh6fLoMF2BykDTxK3&#10;qgf5nBp+6Id+iGuEmtnCti4uxieUgExhhjTN/NjHPkaFTMy4znWuw5RKvCman6pYxymrH/L64R/+&#10;YQYPhbn0KAk99g+mMD4SFyBV8UmK8ZfT4QxzfaUwp+OTulTZhDgl66rHflAwwPDHylQamGucFy2i&#10;EmrjB4Erl8K8B9FlL3tZvuWHomyus6R11EwBSmZI8Anvcwrq//SnP5366WJ+LjIO2W+VeaVQ5XMa&#10;yOc5e+GlMPsi//3f/z1l6ETwpiSvtljKA+fSl740ldAjt7jFLdiibtNUinFgjPnGN77xrW99i+sX&#10;SrWQAJ9PfujKGCrHZmg8+tGPzsXOi9/bdERedflTCal6NLxNcqtivpHAUSegoD/qSK1QAseZwB4i&#10;9Fhcz5e7MbzKVBlPSI16I+qJQp2hExcF/YTWuec974m3ED0XadUGgxOeRzdQgBgwqSBbtWzaUmfc&#10;FTjPPXgSbEaJ4qJMYnKt+m+rReExATfSs31wMZh+k1az3g71sF/9Ix7xiF2L4VDy+c9/PvqD4HcI&#10;1PzmVFK6Gf/tRS96USb1UnJ+IiNH1UOMmRTq1iFhGNALKDmU02//9m+HRgrwVVBE5WPtBRdc8KAH&#10;PWgznI9mRZejh+I2UB4FjK6ljZu+HN4U7eXBSCihR295y1tudhyfJBT9O7/zO7xHnV/qUpfKqTch&#10;lPxCytOWkbh4mpko7PhThUr2mM9YKwcm5VmXCbxbn1m1fZHCZK9xfc084Ir7lybT2Mc85jFbn1fU&#10;wK7ZCIwiPJaZKze/CZg0EqevgHc3eY8zLsqzqhjHSM2LzKifx82g/tbf27iRg888j/MNw9MfFgIK&#10;+sPSk7ZDAv+dwFJBPziJMLe0nGRk3ZtFd+IqzC2QE22mepceokCynCOqMjM1co2GT27kWRhnIg23&#10;pt/s2iuqTfJJ27GE10x2byWEVGr+ZsZLKok0JN0oYdddDlLUEjKX4PHVrnY1HJitiS4UK322aA7r&#10;iJSvyytZExHr3Vmn6RReHEV08/73v38t8tNer+WKpGe3qsxSVCNuZOTUoDpfVDgqcDBVI6OF8vPZ&#10;QS2KXIx8MqKMxwu3vda9eAd/EDCyUmhGOqV8iZlEqdaXyAUyKM3LJ9+VgtUO4AzIEZtndHxV2P7e&#10;Vm7VyKXhLUsCR5eAgv7o8rQ2CRx/AoOCfvy2vegutTcd3962K1q8a+H5CgfCmngtaokgdER2GtUq&#10;uSj1xA6rbzYD51tD7ymfr9pYLBIw0nO+s8sJoTBP/3nKjyXhE00TPTTzSKQeRJDtwBOAkWmmmJRJ&#10;wPPB11ierXxGqm3D//Op0vFVEqHnNbMWSoLclBlReOP7NCWXY6T5nDoZOCOFMwxGVCDVVvR3pDw1&#10;R2LypqtfFxUuwT3igYxf5ouqXeTSDD7HyNBaFGJf5HtQeTlL3Uspjx/zgKLbfcf/9qAFh5eAgv7w&#10;9q0tO1EJdAV9wrcjMaTcX0f0VtQhf0duaSN3Ym7AWxeej1jkb2L5vMhSvcpVrnLOOeeU3prMl8Uw&#10;VqOfZNtHn7XWViR168BJpLkeHeyK6G89FmtpCxvTMi2BlTETRExDul7BQRjF2JmIZteYdM0qGtVt&#10;y5EUAMIIrpxi3AGLW9WVmKk2D1668XjK5FobuXL3UO2IS1MCetFPzUjNIyH2tqPr8doI5DgJbEd1&#10;73vfuzsh+EiGk8dKYISAgn6EkmUksCYCXUG/osY88YlPRMEwQ/F2t7tdUkrqNS+7o5MoTPi5ou8R&#10;Lm20cpJRg0zfXLCyTpRHBwlp8+HZZ5993nnntd9WVK8kO9+2AeDBYPCkaYmjTwTiVtEcPc3hSuoV&#10;DXJN3T8CeQQ0My2kPXVi7YOeWLtptJfb/vWgNY8TUNCPs7KkBNZBgNmctWLD/FTIdbTnv0+MG0yJ&#10;juyOao+CT9ivlrKpfOIE4dr0mxxbqT5b46wpnzSVqnMPJDmW02VKAK8RGZGZo60LEfnOehosqEIu&#10;PssyVoE8Acg6LZVen4l6LKjChGOmHdccg0HFs4dmeogEDh+BpOzXS0F/+Lp4jS1S0K+x17RZAnME&#10;uhH6boGqfTzDmEOQuTPPnRMLT754hOnSh9QzC89X6J1TJDmElelIr48PkGwZFgtnRTwKJAmhnsWX&#10;NE/KQdLlI68rcbxm4pbwjTHJg59MkB3PoAjnhNUriYhPBiV+ZS6lnplnCymQBwi8yOZ/9rOfnbXz&#10;25T3hCe3uhbxgkay7b04JbAHAnFuRw4s73SkMIOWy3mk5jjzgzk/+UnJwzpzzEY6wjLHgICC/hhA&#10;9hQSOKYEuno9QnBknlxUb+613V0ba/bbTPopN+PMHmOPVSZ6str9SNy9JqEmeSaJNDNMI1s5EYtV&#10;E7dmhfjIeoQsax2yFGAC1bEzi5xwI09sm5q3Jt7wLcsgsjJgJHhF/fEcWJCxFcExMlWNzLbcbAjn&#10;evnLX85+VRjPKoRnnXVWW6bSfMuGmd7JLIgcTvmE7XfNNi7Xoh4d0Eest50AZBQPf7vJ1nGEdp2l&#10;bUtsGwlwZhyOZISPz7Vt4cxM3m3doVjbfZwyPk2lfaDU/ZlI14+MqwzCRTOeR67xqnYEQlTvyO8M&#10;Da/LsDsY4luOjMMatLyJGSOE63eg6wbk55F96FjWc2Rkds9uAQkcCQEF/ZHQ81gJHEQCXUEfo0uf&#10;teu37GrP+E20It/dKWuRU2wjhWxlQXFmtc7cQSNlEoSO5zBjdpsLm+A9Sz1+7nOf40C24HnsYx8b&#10;QZY6CduzlmL2XWInHXJRULFvf/vbf+qnfioR67KqXe+ytCBvcBv+6I/+aHOz2M0ld2bwUk9ly3DG&#10;UhVxCYpqknNif9TVprzm80jqPFiIjtlVeGJSfCFelGeR+Pe85z1MOMYjolisAvvMfl71HIbNuQB7&#10;pzvd6SEPecj8RRLZNyJSaxCOFE7/piER6/P6LMRiKtAYA1tX2OTbGJxi8zPLxxeSGnGGC2O0b9et&#10;3cM1nikiI2K9pot0H9rkdya4upJ6EYdyGAbn92MzZnTd0fZy6/6IZTwkXkBLR9p4EO8Z2nQoCCjo&#10;D0U32ogTlUBCqml9Sc9BQV/Mcl9sg3mpduv8sPEb+fi9mdOxBRIBad6gonZJhIkknReCk1VoNpeT&#10;r+ZTLRKfrTdpL9tnkqjzwQ9+EJjE3fEB6oZNMd7zLftWPu5xj2uB8xUCa1fUdusy5yW4OZZXFEm0&#10;ezyQuCuRsEkQmjz3CN52wf74GFEVE4lT7lA5Bpwo28SyzyV/2c6ThYCQ4ImP0pZdi9MnRYcyHAgo&#10;tq96+MMfHsU/eVHsla98JRtFsX0p3k6lLbXka/SyNRjb07IBZzcsyuGJwc+LpzyLoDBv8EzoNRby&#10;/9f/+l9PAsApFk0WlcxQ4TEOuxRvbqVUl1t8HtrFuAXjC17wgvlHMePKflysZ5zQwBH3JqOl64Gk&#10;a2r9ym7UuYICI8I3NgwanC7OY7T5IZEhncLdp4hp3XgMviDPuAHt7221ccRtOFHvWrZ7vwgo6PeL&#10;rPVK4BgQaAV9Tscnr3jFK65xjWvk36j8FGMzeTYw4kO2Lmebd5ZQZOfzMpLN0lGrbFaKtEV+Mc+y&#10;vpps287eRsg4bmPsCY9EQC2lZO1In/LZc54t69FS7K9OCHzrZpOtwMLO3/u93yMbBwuZsrk1C2Ky&#10;ZdJMYv1E0+fevPVGG5GKGoiA5okBQo2NkF73utdtCjUq+cpXvvKDP/iDtC5CMMKxAtiFvQBSLXay&#10;kPxNbnITdnjdlLZVMs2p3JhdgqaUHDVHxOekm+kKfPWUpzyFWbCsFBTRU9bGhajHAhk8GSf0INuI&#10;fuYzn8m3KZmw9KR1lCHlgCVBAXLta187TuDEt6k+CufYwCslywAC/y95yUsYeDe4wQ3qLJOT5l8c&#10;D4Yrg/mtb30ru8De4Q53IHcrFVZIPiqQTyI6L7nkkpvd7GZ0QaFOl6Vp6WUqZ4danBOSsrCz/Csq&#10;iePxN3/zN/yFJFvbYicuzfd///czwts6c8Wx7yzDOJdbrgsK/5N/8k9OO+20+973vgU2bYE2b6gw&#10;5blwvvzlL//1X/81SMm2qsIU4MVFx9MDitVV+aUvfYnr6/TTT+cZV+F629veFqtyGfLi7Dion/jE&#10;J6j8bne7G8M7n+OVcbWWnRTLlHquAmrDeLqVJsfC973vffn1aJvMe2pjVdZ4bvkqvzZ19rY8KPj3&#10;Lne5S+qhJH9ziskLU9kVmF+bW93qVnwV/rtedC5bO1/rWtdib93Mlpl5ffSjH+WHi90hcCP5JZwv&#10;zLdwgzwb8eantb3QaA7joa2B0cIjPj586lOf2q3ZAhI4WgQU9EeLpPVI4KAQWBqhx+6KcvF+fgHm&#10;UpAjD5crRyKF5yNtCTDnZhlFWJ9MrJoEpzF+a2J9Pp9MFU3kbzO9u9Z7SS9S5pd/+Zfj3mzm9rS5&#10;N5NejyYmLM0LzwcdQAEUEsk897nPfdB5KKStIVUcCTwxJBFCbSbemUahk9Au8Jwo/oo3R4Ny0je/&#10;+c00tvLg58fo1ocJWw9pPcl0B6CYdvzzP//zbe4Kx5a+r10CqsLEufN0KCqfwticrX8nzkkangop&#10;zCMFNBl/ebzwz//5P5/4XTGJ2DmeBnoUZZyjtj5FodX4JHizZ5555q1vfetdxcrsBLBHEtU4pC6B&#10;wZBtxjyNHSlfF8jIxRizcyntepqUNi66xmtGR3fh9kIxEs6vpwQj6TTjNtC6RTUHRZ6/7coXqt/b&#10;NJBTjHTHQblbaMchIqCgP0SdaVMk8A8ExgV9ZXTkNj8juFtp3n2uvVTH5y6YW+ZW49E3laOStAEO&#10;+cM//EPysytFOwH4iczKhxNNH2m4Kch27RWV3J7JHb3V9JwFqVSR5l0BeGxObgDh5Kc//emlQc89&#10;91weCKDRf/Znf3ZGaVH/r/3arxGwvM1tbnP3u9+9SrYCmg8r3rzLddl6lYxL+VbXVvx+Jjc6Ufk8&#10;FsBB+vjHP/7Qhz6UnX23mhHxxIv8K54qvPjFL56MyZKw88kY45o7nTuozkOpK4jTtPHEFQovStWo&#10;wuPKeFDHZ3wyhLrX+LiGXqTjF/kz4zaE8LinlAAHlo+gqEE7ErbwHiWB/SOgoN8/ttYsgeNDoCvo&#10;xwV3bmxpRjfEPl4tte26zUeCz9xHKwxGSgAJAFj47//9v68H/dFnbQg8UntTcUYNtDnoWyP61YVl&#10;WHFI7k3yzktGT7q8fciQWHUUasAyc5R8AzJGCGxvHSutJ0N+PylSZMKMjCqck0HdGWKDhVuhU6H3&#10;eXvCv81g+YEf+AFSPkqpJ9jPa5KKMwm6Z9n+EQnL6VJyBBQl5x8cVSX/kCX038TuSLWTBz4zh0Sd&#10;j7SLShZBiM850rPjvkfylwYfIMQ9GPnpqMcvI55V/QKMTN5d5E5gas1h6P7clRtGItMTnvCEwYEx&#10;MngsI4G9EVDQ742bR0ng4BKYF/R5iDxyu6KF3JK7y4MExKJqK1S2C+K8rK98D+r5rd/6re/4ju8g&#10;6SLbqabC3JVLrGftjk1Nvxmqj7KcCU+WmMjM3a3eQiQyZiR5o00dqcP5CrPJV6YYSdsTTRnZlLZg&#10;dr3fiqt8CXLQ3/CGN5DR++AHP/j+97//iE4Nyc3M+80TJWBJnd0UiIqbUgn1z3g7Veegb3BwLzkt&#10;O4YEEjgfPGE3ulH15BesO7zr566eB46fYtBmi0lgbwQU9Hvj5lESOLgEDs1Osdxif/Inf/LKV74y&#10;E9eSx5I4boKvba5zKeBaIac+Sbp8u13UpOeiv1v1n6yemQ6uOCWn4337BODJT34yAp3Jc1s1MR+W&#10;g1RuSYRv8pvTtHe+853MF6yJBGTVkyk+sz5guRCkjBPCJ2O+ZEclAkX314l4sMCLmceD0v/gDnct&#10;k8AxJxCPvV4jLvExt9ETnnAEFPQnXJfb4KNCoHIhUtvIk+Kjct6RSg5ZxAhJmtXWu3fNTVnPsclm&#10;ud3tbkfo+hnPeMbWuHVC9ZX20CbT151769nzKID0d9ZFqeXe20UVR8Lku/q0sn6x4bzzztvMIUlM&#10;kb9xEpJrNH/GSZ2cuhLcE02vpKBNqyg5mMcyMkotI4HDQeCQ/d4ejk45MVuhoD8x+91WHxEBBF8e&#10;+0bkVRIwcqq7c8oRnXjs4ONygxnJRa41GWnHUmmYIPQux4mvEuHmxcqAJKaT0FLqlm//9E//lNVO&#10;2OqVJcZZd4+F5zeFb4XqqaSWx6mQNgktzEllsXYsT1S+Hhpw6i9+8Yv8+/rXv766iDKVUtJdAKQ9&#10;Km3J8wf+Ukmb6J+Sk1W6k4c9mfvbDpZKg4n05/DNOiPuaVdy0NO6zLJNVTnL1pl/MbhNhKDk4LUw&#10;MnLKAE4x4iNV+ni3cDo9mVHzhZMuNT8Zt5hTZxLNRy7ZrKbaNTVdMOE8U/94vlz7dKhr8HjPjufG&#10;jI+Brnl7LjBuLadoIRyX39s9N9MDDzEBBf0h7lybti8E+PneNQNy5qt9MWVHpfM3mPn09EmVmYQ3&#10;8vwh1aI2ukFi7oXsP3rBBRew2MsjH/nIrdkpEzMqZD4v60v2vetd7/r7v/979qBF1p9xxhlsQ4ti&#10;yyRUlrtmpWqWT6EwU1rvfOc7o+/b3Uyzzj3lk4fTWhJFu1UKz4ut6GnK7JqhWGIxKjDKeLLifknq&#10;aMpSzzNraMajaKcw5pPNVTs3hxLVshQ6i5Sznjo5PDgz6alKN2pHRR5YJb2nIv1blxLaPFFGzsjc&#10;zc0nMDOXVU1XGFlDsJ51bE57mJwiJbGke11kPgbF4vnP6PX2SUv3MdTEl+sSaHt/Xv2n+7rXb13p&#10;3Tmp6YIRA2pQjQyDPBYbmUacJ2+T62UXhPy2pLO6Ofr5KciUkoyEY/kL77kksJWAgt6BIYG9EOBH&#10;PHH6OviNb3zjXirah2NGIkZ1Vx4JHlfMuBtHrLD0oA/A7ZaV2hHWZH6zR+wMDGjXLbwr60vjRiiw&#10;WiKbvLB7Dv++5S1vQeWzIVHO9cIXvpBFctiSJqH3O97xjvzN3frkk08mnD+5VUcijLRua1tSM1+l&#10;LWlI/m01X85S4marhk79yRRqjZx5MpDV+neFjSs8n5ojUzAP1QKHD3/4w3xSn4dSBNDmqMhXFP7I&#10;Rz7CtmI8D2m3ki39Gsc4r+jUrpqMAdW/I1HtDHUOHOy1Mp5D5q+OwZKla7eyasdJDY/u5q/jWpn6&#10;M8xGnO0aPCNyOc4h9Xd7bVwrj5es5LEuKywc94JCIE8Mumt3UjOF2T6CLfNGfkj34cfeKiXw/xJQ&#10;0DsaJLAXAhW6roOPY5CmAsCJL9bOhZv50NyoKjUllhPGZiufiSjMV9Fk9SLnJHuIjkTRxjVEJBq7&#10;ODETlC0hCajvivzFr2gTaeK67MpuT2Qu9SfbZ1dSCtWi7Nmg9E/+5E/Y+JPNXMmJ/9SnPsUmnX/8&#10;x388k5yzVVBWVnrQ1b9Rru94xzuYuorS5URPfOITzz777Mn4C7qYOr+eYLs2ZVRyGrupLUKA3VLZ&#10;V5UydGLe8GJvpiy2w+5XD3/4w6tFOfVWtVSx5xzOdp4sqcmeplvTqDDsSU960sUXXxxNPxlpsTmO&#10;Ac9PeCDAIxQmPJTQn8Cpf5fK+nREvKl2AFfv5A3m5ZkGBrDRAXuy0hFpV3vtxGwGXo6CJxt4Mb14&#10;c/nR9ihYsd0YB/LEAyag5vCtSUSVIlWjPdJ5M3I8fqEtEuvjcnm82nGtXHXS3q6qnr9G2vGz6EnI&#10;uMuUX6FF613uGtV+LoEjIaCgPxJ6HnviEpjJczjuUNpVbkpPROtzl+LFDuqsmsIre7DzQtKhp5Fl&#10;lEFRVU4Rqee1iXoOoTBCh7ArKek3u9nNImuohw2P2LkztV3hClfIRu58Qlz8m9/8Jju3b26ZXqBi&#10;Ff8SPkfmPuABD0D/YXCeaLciZhK65pDcR3ftvcqxpTITqd0lERKfjgPAG6bPEtcnbwfhyyLTSPBY&#10;Gx+JWzgajqwhniokVp3odXFL4fbfiGBqplo43/72t98aKU8QnRenSMR6U8NRcziQOVMiaSb6+6pX&#10;vYouYw9atmqKncnDTrbAxMHj25e+9KVsm8pMX7os7W2LZSBRrPw9Rgjb39IuHrawJBGLZt7iFreY&#10;mB34cb3qjOmdSckoVB6VMGwoyV+EPtXiT3IsXgdjlb8hzIdsvvulL30pO+zWiMobxnnesKsuf2kR&#10;j2L4kB182ZzrO7/zO8vjxaflRLEN2U1D8FJoPvsbYB4f8oACcU8Bzn6/+90vJcGCi/uFL3yBxzt3&#10;vetdw+Tzn/882yPwnlQulipqTQIUm9fCCtcxX/FJmT25JPmcywcz2KaAq4nF+zGsWk02VGrLJ2xQ&#10;8LGPfQxH9Md+7McwGBv4kPK8eI+FrRlcXFy/eM5cvzyG4sqdcGsPwQbcj9iAv407Oimcfznkoosu&#10;+ta3vsVuu+wZzCBhsNE1WwtzRspTJyUpwKjAzs3C9NonP/lJfhDI9cqvB027ylWu8ra3va1Q8CGg&#10;+JFhMXjqPP300/OjxItOgVIglBmBBit6P43iKwYPrvvEVHqcccWHnI5Ox8lM4c0XIyrmMR5e9rKX&#10;Mfif85znbL1stx7uhxI4WgQU9EeLpPWcWAT47b7hDW/YypGZKYl7RoMMiq7drIGvdt0zEjEaP2ki&#10;37SIG1ubTb5ZQzcXvA6pGNtIAmulLkxi86VWcy8vBZwH6G0i+C5Zv7la5YysR/j+7u/+7gMf+MAW&#10;OJIRFZh2bUa+N9PcJ9Aq1IqIR5zNaHQMe+pTn4oKRJa1jd3a9ZREQ5A7FF3eGpyuTMybY//oj/4I&#10;IYtjsDV8Pqk8cEbSLSYHVvCbIXTrW986rgtmxHOoyyRivbwUyqRkaqvgfdyVrWakdRMnBIWK+GNq&#10;xOMe97h2LKXa+C3JD2nduTQ25w1AJnWwkD9vujkklJnxJCdwxmPYObDmUo8kc1d8ulu4Qs4zvl9Z&#10;Xuk03UyS9GmujvkxVlH/wZLpu/k6K+g+MmjHWS3qBR7r4Q9gyYgNm5ezn0jgaBFQ0B8tktZzYhFA&#10;cFRAt3TDUUSACCDWhc7gLCjXyXNnvuJcEbWbgd4RQR/NF9XVvb8u1fEJA3elQKuouuuBlFDLbR4y&#10;KKpJAHurxtq6Z+ouWT/z4KUl1qa8p6rWkiinDAbaFc0xr6J+5md+hmwTklLmpSQQfuM3fgMHg/Ih&#10;Vp3I+4wW4BBLpqrNpxkz45PCafvIfNlN2TcjvEq1l75nSjTiezOVIo5lKgcXreDByHyGdMR9vAKe&#10;pdzpTneazMQoh2p+NNZ4GJklUkvodKOwqXbEp6XJ43o3cjOsuhdvecUxY2t0oO1Qqh0xuFy4rgF1&#10;mXfnMIz/IJRzMqKhx03NBTXon1Qv8HDgWc961jzYo3hrsCoJ7CKgoHdsSGAvBOo+vZeDB47JfYWo&#10;P/dj1A8xyPamy1csTM5dDWVfiS5VYF7QR45Ex88rktw1k2LRje9WWLErGjh7Mtrn49AzkAIHw5gA&#10;gGGTxOVNWd+uK99Wu1XWjyRTVVwwcFAqtIgAPOkBlc2S+30U9uYDkyjRZBqwjAwZIHe/+913NZnE&#10;a1IdSAC4xz3u8fWvf51gf1wmqiU9hn/J3+A9Zf7sz/6MxIPzzz8/kHctyDM5UbpjJCydA8fV5ORE&#10;EZf0HU1mszDWGtolg0KYF6F3EmxwY6pkvgqBXYOzlHQ3xEslDI82cj8z8NKhI6BiwIjc5HTjy7aU&#10;5O3K6FQbJ6p7SZY+Hqx2MBodA0Yu8/iTIyUz/PLz1dXQwTXSqPZq7f7W5eKqp20jAZSBn3yLSOBI&#10;CSjoj5Sgx5+YBCKm27jy0U25of773ve+1Jm4XbuEDvqDO1kiqaT9EO+cdMGqbzAJuE7u1omZ8cob&#10;VNq5555Ldge3XgQxQdnNFXJyxy1Fu0vTU9umrI8UG7mvcwqm81544YXUQ240CTMkWF/60pd+3ete&#10;NxPm5Kjf+73fI/z8/d///SSokNVTe7u2XUnMHifhTW96E7Fnsn6JAlJsazJVxSCRvxiwtbbJIElK&#10;Otzy9KAbbG4Dvd3sjpwLsPV0ovR3coQmxlQiTR4yUCZ/k64T3Vbx+80so82fICoc6b7V/XZFoA+a&#10;HYYjhRdVO1LhCVVm1b+3J1RPHfrGKugPfRfbwH0hkAhrW/WitPWuTZVykzhQm5+ANq2gL07F5nKZ&#10;7aTY9kQjuq1r2DEokHghJ0LW10zK6Pg6+8gz90ojCT244SDNhITbKbMYEDW5tb3U/OxnP5spd0z/&#10;RW3X1EkkOHnYzLkku70OrNTwqNI8W9gV5Y1upnUs5UklVE6rOWRXrD3B8pwiwUiOne8j4v1Yzpy/&#10;X/3VX21Xk5w/CsMSbe0OgChvCkf3zxxSHZQk+5HKu2e3gAT2iUCFFTbrP7o//vtkv9UeegIK+kPf&#10;xTZwXwggm/5htup/i5bxnsUHj+469G0aACk3VF5y53BH6NveqpXgZpauS3CanBNWmicjZbOzSzXy&#10;xIM8pfkHKW20vpLvI5pRwKw0kqSaCP16Mz/C0AGkBpEPg0a/3vWux4I/864CFqLjk62R1m3anEbV&#10;Q/9dxVrDKkU78e+skBONUoN5/rnEYY3jjofzx0vuy4+OlR5IAkboD2S3nIhGKehPxF63zUdOICKe&#10;RcpI7UByoRSPbpCmFfTk1XCiEvTJQuaMCCy+WppDf+Rt33MNFeUdTwaI3OzOLKTml7zkJb//+79P&#10;yJy18G5+85tXzkZCv1HAX/3qV6mQjWOTDZL18viXEHvbqJL1vGkTcBNfp7bu2tgTRJk1mw/zbId6&#10;WD6PZTFvcpObsF0un9e6IhW83zpPox5fVLF5NZ+kF/7GQ8hZts58jWGZE8l7pm2QRMSKgbWVb5s3&#10;vNnAPBkoXOMqp7JxuuMqnTgybbe8uO5EEU5ajxS6Ke/hk6E1n8ONAZmZ0K0zBvAaTPVud1ibJ7Yo&#10;15zCI6wyUPNEpdtfGUsjJXNdjGcTdU99LAuMD/VjaZXnOgEJKOhPwE63yUeHALcrMl7QVYNTDxed&#10;FdFARBnFyVm4IyLfuW1wOvYGoh50fGViLF3lJmpyZGIfJxpXDxEl8wtZJCRM04hYszTEne985xFx&#10;FnlNyQiUaKkZmKTXs3w+C3JjDIvrs4Y02epIkJBkwUdSYl772tdGtvIh5VlhOj5AFYsKwVoWGp/M&#10;3dybrI8QrHyYnJqGJFUGYybTNzfn5m4970wIf3OhxpH5vgGbboLeu971Lh4XsDMA+T+xsNb+2+rV&#10;RBxTAztnMX+X7ZMmei5KN4owDzrySXcJlBiWwTCiklN+fL4phQMzGnR+jMVNiisyr4NTZ4rNp/Wn&#10;f8dXmBkpGfcPO7tnr1yvEbaDs13H66wnTiPDIH06UjLwBz3wOGAjXk1+Qmu2sYJ+0a3NwvtHQEG/&#10;f2yt+XASyH235EVuLfx7dCfFlq7alVuMDTNfzT8umCRszPdTBchHfIDouZGFNRJTZ5EWdnhhjxt8&#10;lRmbW81Xqmvm1hsJxVHseMWGQWwbREJORYJpEckz7ONTEy4jelqFmi7mXHzOxjFMS5iEDyuKv1XX&#10;Vhg+eVkZJNVfSAeeFeBFsM3NVrUxWWpzl4LZquZrocZJf21dvrMdxtEo8XNCJlHbkqGlOPmK1CM2&#10;n+LJxkwvUJ40fTyBG9/4xhN3Jb5NzhgbmP7L+jxPecpTRsK0I95jO6pHxkxbvnTwSCS+fJh50RwV&#10;yFnmF94pEdyVoeNymZOWG9ZdHGac1dKSXZjYWWOs+2szXjKXKpXPL4FaHuBI1IDCNUjY5+Gcc845&#10;nHc7W7UqAgr6VXWXxh4AAq2gb83ZD0E/3txEFqMY2Jkoy1yWYK03uQ8lJMyHrNDCLpJsglhpFRMn&#10;IVKSo9iOEcnFyonsiJn9YjfrLEVeW9yzhMt1r3vd+cBkdMmb3/zmy1zmMij71NxWXhCinHKnz1GR&#10;njMLv2Tdz+h7XqVmIigju5NTzhMDsuTZXTK1DSZQlaxPJVSYzIFg3Gw4TXj+85+PlMfB2LpWTFyX&#10;KI9SDFuFSEL+FUieie9SZ00ITtezZg7b3NKhdCuZP2T2k3eUbuXFAjgE5rcuFV99waljQB620NE8&#10;+tg6XIMI0ZPtWmnXroazJeev/dqv/dAP/VA2EKUktvG+/OfJqMvsXgbkWWedNXKlbI6ZDID22PYT&#10;DMAbedGLXoRPyBJDNLNKVrFcRxlO7HPMjq2PecxjWpKbKw4xzPAzuZQyDHZlpLAMP2sl1aCNJN3q&#10;w1MhPidXfZyr+oHavIhyYTJvu82MCt5JzYwBuoNmgncyxia9kJLUzCYA7bZ07aVR4yolmYo9UcAZ&#10;TuXLVZ2bJakqbnbVma2CIXmf+9xnE2Y7eCjJ2ekdGrV5gacTU239grFL9K4OqsHA2MiD064TMjJK&#10;LSOBPRNQ0O8ZnQeeoARyv9xMs8kNbCQItN/g2kfAdfPLm9ycMLXecBMlpwKFwZKLWQq9xAqCgPe5&#10;yeX9Bz7wAdIwrnzlK7M0eApX/REEFKYMgWe+4haLeuATFlJkO/T2ftkKiKoBXcKxyFlWKK/bcPRf&#10;3emxYbJe9UygbhLAzrEVftuMBKcHsRbpFgiVgRMBEYGePKi2OQg+drPHL5rJrUfK/NIv/RLy9Gd/&#10;9md3eThR8wytSPmZiGZFHLsZHRT47d/+bRyVT3/60xl48Td2CRqemVAGxYMSbduY/p3o3frkoosu&#10;ggCtI43qe77ne+KSteM8nmEyrOiyDKokGk0EU2LJKcmb6DzK5+lBLG/NKIN/67d+C+80J/3BH/xB&#10;hiijmqGIV8BkAGxDySHU+BZr2dqTrXYxMq4veVkM1y9+8YvpaM5ylatchQpxeOCAq8ms6xSjWkq2&#10;lwllyMviLKeddhqf48HOXOBIVWz47Gc/SxnWXa2SVJKrZvLioiBzCbFOD9ZX8TSoh9pwaepz3DAQ&#10;sadBrE1DeMGBwml7Xp/4xCdoKU9O4jvllSERN6k+pBiFr3/96+OSTUp+8pOffP3rX18fQoAtz25/&#10;+9uzMUJravr3D/7gD2hjPoczHshDH/rQk08+uTR0GRDZnZIU41kWGwDTotb1ih9FsTSNkvx08ISH&#10;6Sj0Tqv4+SqODSWBifTHm+UQHgmSSNYOJA7nQqZ/OaTAghT7H/3oRzMMJtXGQiqnQk5Kmh+F8S0z&#10;JcaXBI49AQX9sWfuGVdPgF/2WoAlaiOh4v1Ipt8DrFbQdw+PIMZ+btj3v//9Z8JRyRmYEcR1rujR&#10;xNG7OakUbqudGFzf8nnpv02fqsT6JO2hJHIr32fOmPKblaTt6A+kGPdv5AXxSBapjKLNfR2VgFLk&#10;k1bW8y1LzrM5PGHRV7ziFTPdEWkep2g+P5ixx2xa8oioLaK/rTYaJToYcYbq+oVf+IVJ/HWrGaG6&#10;1CMNTCqsvi4DeBPhFUUVtm3T+GSruN/aCzlFmpb3JfGpn5on5Le2sfyfy13ucvOPFKh8ZOjmicdI&#10;aDZ445DMXGUxO3ZmwM8/4KJwXCDedBPlc2GOXMKU2XyutRVpSsbjmieWs+dCns/8qW6i7fOTGXJh&#10;UmcX1Hid4y1KT+H4Xfva1+4a0P0ptoAEjpCAgv4IAXr4CU0g95KoloMDoivo687avRFGckUd7kpu&#10;qYZHbCX8P5iqGyk8f8+u+ltjiNsRvWvzAVKsZFMZwFG7VqCve/xEQD/84Q+nKm7SqTNqeL6Lo2t5&#10;sQcqtTEZNJAJCvJA4xnPeMbmA4F2wLzgBS949atfTXRwU09TD8kqyYmiLY961KNY/vKOd7xjNTDM&#10;eXHq008/vcLY41Ng82hiZJZh2TwuDTMq4vbwwimiOZuub6uionojPbvTpssleOUrX0m4/YEPfOBm&#10;iLRk36b/0/bC+Aza+ZnBbZ3lao7gLaojF8UiHV8+c/u8a/Mnq1xxvpq/hMcV/6KhEsXfbX5NFOnK&#10;6P3T8eVIgGIwQ+/g3CO05FASUNAfym61USc0gXlBn1jm/H09+CKDunHKFE61I9I88rF7z97ahYnR&#10;5i8FeMZN8vfTnva0SeHSENHHW+P07SHUhp5+61vfSjY52RoJk1OguzxlKUVOEYenos6ZydANeL/q&#10;Va/6zd/8TTQ6hxP4T5JPYs9kEZDtgN/y8pe/nP2AYxIJLUnRpmuq8Bve8AY8HHIVym2op0bdK2Fc&#10;99eQ4M3gEJqcPeqKoUJuNLnmm/v7pnw9QgEgWRwkPNQcj7bCcjVhHlGVRwFVZlDyTkbLDLFS591u&#10;pZLxeajHQMd3F+0ZjNznSh+J8YdARe7nHdoQGPwBmZnePem7uDEjP0pp1+BvXUn5nK4bQOlegxaQ&#10;wFEhoKA/KhitRAIHiMBhusFwl01SU+WiAHqi22bQl6RAgY3ogJKAlE8McjOWXCI+llRwDmV8/vnn&#10;Yy1qlYx50o7bOYITIynMPGCyilkohucMkxbVIxSC7qz/eKUrXYkJlBTj1ClZ5RNU5sX0324iR8nl&#10;wZKtzdHig25Y63dVVlIeHexK/kkrIo/iz/BvPBa8HVa/4auQz7flQW3t/Twt6aagLBVkec4wr03L&#10;nnTWyO8CJcEyUu24nxZcgwZEdo8YQLVJdhpp1wlS5jD93p4gXXZYm6mgP6w9a7tOXAKssZipXYu0&#10;7yHmlWcCNJB5b6TTjKiceAKEvYkQP/e5z2XG26c+9anouUnuRFQmX1XUNgG8KKrEMhFAeaTAsVRF&#10;8j3BeNJjHv/4x0+0UUwlL4V1IXliMBPGjpTnpLyJcq1mxscoM6KhWWWSKYykuzA9cYTAnsdD0sp5&#10;dfMQkixUCV3zw3WRlt2z8R4ogRECdXGlcHeoj9RpGQkcIQEF/REC9HAJHDgCa48YJT49+Pi76JeO&#10;rFgvX1U8ODdgqmUJDjI9Tj311MSDt74q/p38GdZvuctd7sIijxSuoG+yL3KKwWf6nJEV7phWS3b+&#10;m970JlK92xB+QuBJZSkPYWsotKQ8hZO81M3vj6nYTCA/dSaIvitevucxPR4V3vMpPFACB4rA2n9v&#10;DxRMjTkSAgr6I6HnsRI4iAQOwQ2mMtGTG701AFZrUE7mA4ynBERDL1qbKDk5rNDHVFfW0h7MPWCO&#10;LAvOEJV/2MMehoamkjYJO/khbTZLlqLfrHySSdJV8zXLE0SbM4PzACFJLBnHyYrZmv/DQ4OR3XMG&#10;09b3+7KhUYO+CiVxtEZWnomf2Z2FmaZ1u6YI0AVJLhphMj62R2qzzFEhcAh+b48KBys57gQU9Me9&#10;CzRAAkeZwPwNppbD6541c0lH5v9RVZRct3BSWdiNiCW9kbkjydxPfOITL7zwQtbMZj7o5sob1JZ4&#10;Njbwl+W6//zP/3wweTqHTBa272JJgVpnY9eThMqDp3Cp4TghtXJLBPfEY9mq5iPl25Izk1nr1LEt&#10;/Tjot/AMgT2nWOyS5czxAUrrk6jDllhZr/Me97jHfMcBh6XfmQBA23c9wcCkkMRabBsZCRk83XVv&#10;SlJvst3Vud3erAMrw6o7naDmb3S9hfHpsxkGQTrvTNYTpJEnXTFg5KrJ0OLU3fni8WoyJ7XbuXGt&#10;///tvXvc/tWc77+/5TRJhqiQcUhkk4qEjsOe5JRiRk4N4zFR2UJmJky7JBTRCVvSRE05fZkHmw47&#10;maIkowhRxJcM49BUCjnT77W9fr/3b+3PYa113fd13/e1rvt5/XE/rvu63p/3572e7/W5Pq+1PutQ&#10;sxCQ3Lpa1i8VWvxRcnI9XaemXEqBcblcCPrK30zMlpoAgn6pCeMfAstEIHolizcYDbLXWOrK22c6&#10;wKNYEt/CiwtceryH9qnVrFAvLJMfN2JJqnEyWj7cE/jGOkrlVq/zzjtPw981ObUYiUtknVR5408h&#10;eOKsQgrZ6pu9u7rToTguQmimMap9Nd+X8g7YA+g7GYmzp4taKsLMNsYm5haRXp6NOlY39NU///M/&#10;X3nllRo1pGV8MsONYtUjazV5HlPAmkB8/PHHb7vtttosafCBTNot7XkClVU3MlsU3y57ZFMQijK0&#10;WK7Up4uQV+HWylbAxTFUtizW2ChR0aeitayvYeUs1KjqiQKI5kpRVbu5UkMgyqW6WnQb5SpmX259&#10;CftBEGPoi7cGDJaBAIJ+GSBzCggsBwHdDnUa3ZLVn61dS/0cP8ZJ6+4bKsGTEbXPkSaJamqmOlNj&#10;AUTbxKCLGJWhvTD1ubrJNVkzNdB738yis9kByLN2qnInYtztBkdBKGzNE/U0UNs71L6mSWW3lWs0&#10;Hvq9ldZb6rDXrNaQqvlmg/uMvVFrZoR9J5eKQetFai0aDY7/3e9+97SnPU0NlY6NI3fXss8yKMU6&#10;an5QyjvFCq/TWnC7oj9ht6/mreAvu+wyrZHvydPa9MrMX//61+vf5zznOdGl2hl+k4pUnU4p1q6f&#10;/rCvgZyCeDLgf/tNHR8eaxC5CzxS5srj5zCueHqv5UrVFNQ+aJpenFawwWhNzPMTLKnTBkwnU/5X&#10;G4WqmfHv//7varSIhjYQ7Sc0Prn11lu1upGeOCmn2k/Uh3/gAx9ID9FOomph6tGH/qottOuuu2rt&#10;UTOPhoH/VenOOeccbeurhm6kOC5eAzQKFUfPQPQ8SlnQ9d5JWbR8XFi95FPQ1HAKSuHWV5M+1xtt&#10;WKuLV8VRrVCQcRnGURGDvGlZVcHRdrNahSku83AbslvRqimu53J6wqP9cdM0xftQ82rXnXrqqTpE&#10;ltp3Nh0PFsHoStF7+ZeltgfWLtfafyD9EQi37jvQX81a+fKXv6zfOk1cUddAmp2I3DHoK/3cya2u&#10;Ze8KHK/+L5g4/+M//qN2HS42rgZrGh9CYIoEEPRThIkrCMwEgX4PvW9p1qm6J/mvO2XXrFmjTdEl&#10;CNx9FVo25LKbBNYE0jcyVs+3hlOnqtfGvpGH2pBAf+9736t77Xve8x4ZGI2PSi19Y5Yk0oLrEjq6&#10;3Vpyyc+gvg/ZHQ6tMNy12Xm4L5koTe9t27WTq8SKHk3opq5jJUEsRNKmjmykznUX79zI07xaK+h0&#10;7ibXVyqj1JJbF/0Jsn6Ur89jkEy/+SEnqZofk/Iys/6LHvdMX6mFu9LqN063u8D7wjdtLNksUhbv&#10;nSkXWU5koJabkGrGsErnlfI7TSz929951+rclTDttO4PIgrIUbtSoZaOlYo2gPblVeNKKVZmlRSF&#10;Kr0r6SkpqWkP69at0yeq7dK1eqNcK+N643RLdKo4eqN2gkTtdtttp6puja6Xar4ErjcB8Mu6Xx7y&#10;FcbGKoIuBzX5/ut//a+Pf/zj0xrVaUC6jNp8QGE885nPjBWrwswGUWRdlR/5yEeUEUUbF4XT1EnZ&#10;+eefr7kcqq7HHXdcNFmjpZQm12eXpn/zm98clnHxKnGuHm6BXHjhhSKs+SEqmquZXvE74MvZdUa7&#10;LqglqSdyr371q8NtVDC5DWNdmzpKDYbXvOY1aYMqIFhbu2KraapFqI466qhO0yuqfRgrWdq0QY2l&#10;f/iHf4hQnZ2o8DbWidRa0I+YrqBIQWQt4LvaaKq9rsqnP/3p9fNq0grAewhMhQCCfioYcQKBGSLQ&#10;F/RjwVkd6q/u3OrvHNvoxzc8izC9pJBk3JHO6SncW9zRdmMxyNJDMnzL73fM+15rfe/XJptscu65&#10;53Z6ox2hLDt9wC5gf8yJzqvPQ1W4895S2/EPDtJ1JDqXn7NbK3eEaZTUavuJT3yiopXnzKjfUPM+&#10;ZLBhILepmo8Jr/0mhJzI4fXXX68nKmMKPoK05q4fxOIDzUFv3FZJmyj9hHZmDqR8PHQk7TtPO/U7&#10;dSZtmbgZ5qTXdI46KtlL2Uv4Du5UZfg6adGhEzGW907YMTajZuC7rzKVrjjyPtpFTkHmelQ8brD5&#10;0uhMIu9EW7we05ozeMUNXun1vwlmWxNqphKOFaoIVjXE9WTs5yj17ADUrP3Lv/zLyqWuZug+QShz&#10;RwBBP3cppUCrnkBe0MddUJxSFTuILZ5BWwdkREPa7Wq3+Tz4Bi+bosLo+LG+l0hS/6uezr///e/v&#10;d3hb+bkPOEYE5VVaKhZ1xgc96EEazGBhHfd4i2O9rPwsDsZKqgKq01oPQBRDfvCuLOVHzt3lbGP9&#10;q97fThPLzRW3f8aGuMhAXbAyyGxrFUhjIPLgQ4M+eWud4FC81EJHquv0uuuue+lLXzpYhSwiHcPu&#10;+wod6QAAm+tJREFUu+9+8sknF8d8p808gbr3ve8dK3KmUdXoyMivG12ZQtlS0Y61uDpqz4Uqqu1w&#10;W2Oc1u18CyF1m6mojrkGlC3jSimKY/8mKAy3vjK/CeklVky9m+j2mR+8Hr91xR+ZVMcX8xW12lTr&#10;O1CK1wsGEFgMAQT9YuhxLARmkUDmBuMu9sopXO6DLEpzI5A0LHZAhiBQhMW7ZpB1zDokBgvpKwdW&#10;lKGpUNCGo7vssktlR5rK/va3v13P8ddbb73nP//5fiIRCqmo0bV91c9+9rMYyJSvJSqd1pZR40QD&#10;RVwijWHQKAIVWfvIxrHRGxoDwXWgxg885CEP0f5TS1oR3dgoCrhODDHgIR6G/Pa3vz322GOLwk72&#10;XvtfS/UP+hQKOfGzEddnjX6Jxo+j9YHFamaqRbOo5MWOc1taytdcaG7MVAYQU42L6XZPf+Ul6Uc0&#10;NVe625yV5fJlXrxIVRZf3fmHDC6ykusGVZGADJTZSkt3ydeEKjP3FKQXZg2QmoCxgcBiCCDoF0OP&#10;YyEwiwTmqcdIg+A9QqDyxux8uA3QeS8nmm648847v+ENb0jT5r5e2evNjTfeKBGvQdhbbLHFTjvt&#10;FCuvxxCLop5z711mBItOpHH8Gg8jn5oKrDHNCubv//7vLWh8uCJRV7GL7FbEVVddpVU7FZ5KoZec&#10;SMerOPKg/uzZqYUGpXhC4mTaXfH8x/GHpNPn+lfD2ffdd1/7CY0ub5XKb3aYEMl8E5in39v5ztTc&#10;lw5BP/cppoCrjoBWpYxZXDXd2PMBKKRkWuSx4keXs3v7ojPVnb79jjoPG8iDOvjgg73kiJa86Fj6&#10;FNLumlh5t7vd7aCDDlKPsgbWpz39Hsbj8TzuBNVJ5VNzhbUkvOR7PC3R5+6plWVxdXk3V3Q6hZSZ&#10;IzEfdYBSQGB5CLjNGS966JcHO2fJE0DQU0MgMG8E6DGabkY9Zlc+B/vdYxzO2Bh9K3WHJBXu5W50&#10;VMzTDYEeK9JkRnLHqpf9vaKiw9uzdeVWp9NIHq3looaE1kwstkmmyI1KOEWYuJplAlT1Wc7OqooN&#10;Qb+q0k1hVwWB1XyDqR81a/lbXM8krTHpfGJp5e23337t2rUyGBwA3ZlAKRGv5e28kGK63E0IdKlt&#10;P2QY2wQqDdgr4eSHIdne43P6E0bdxqicimAIbnjUzAeVsZsxNbM8OyOSV8UlSiHniMBq/r2dozTO&#10;Q1EQ9POQRcoAgZRA/gbjNVVqOms9FbW4vaJP7fVPaoxlqT2tihNGYy0L7SKk5Re1e0tNlq1iiwNR&#10;wlXshzXpQ3PB0aLaWq1cXeCSxdotSCNtTNUxeNiMJ8951yS/D/IuYLQoPArIm091XjEax0EWUUeh&#10;JL516sHlX3wKj9f3QCP9q458LWCqAf2d6uH+fp89HjgUVyNxG8DLp+QnFbhEKbFBCDWTJnVgGm2+&#10;zpi5H5sUa5ebQDWzPL0OTI2lHE40m1x5qYTgibbFQhlXvVtVmMpRfJ4JXRmDB5vVFM1ziDMrwKZF&#10;nnRqcqXbaKnGRTTpr0dNXrCBwKQEEPSTEsMeAjNKIMaFS2VqlZUxyW4zDeD2jon527Nun1LS2oel&#10;qKdlqdmZmu6pPSZlnC7P0uFlBak9brRxozZkkVj3NMex/mZ51uxP7XSjvWbUDJC3tHNaCsPzX2M0&#10;vArunuma1kXckt0KKt6YLRY9Ased33rzvve974ADDtBKOA4m9eNe7U4Dw4q/c7r999+/r7xjMmgI&#10;fT8lGNT9NnazSjz1Jq/mDU2iR5OA1SDxtGDFMKir+jG7QWI1nFY2NxI6Si4aOZ2kyInnuabq35Wh&#10;Ux/8+EIbGD3lKU+RcT5Tg4THrlsjdcz5hx5un9hPXq+7MZxvydiPUxBZy/+4uKlm3Zlvk7vd1c/O&#10;oP9wW5TUjlZOarRvTCWvuRLrm9ZxUdQsDRQVr9i+qml8Bj0XzQ+gnOUZvSsQ1moigKBfTdmmrKuD&#10;gNZAlJ622PJ4Bt9y0rViLDR//etfP/nJT3avmwer+K8to79Z2ytq00TtyKPNIKM/z/6tAMJYJ9KC&#10;gxq0rVUXNQVT/kP42iYOCTWjG7mUujaPtAq3SnZ3XUde+N6svTNvuOEGG9u5e3ZDmlskqbNZy6Ro&#10;c1B1Obtc/Wg71cH+LSWtboNh6iEwhmayGPXdPZVZfTXvQ/qjVqS8+08V+ovE2+HgJlnuNQyZZdHT&#10;V13uN3XpjE67dOn9aaedJq2srS71PlJmqmki+kI51FXazz02dsjF74zD8eOLjpJ2v77PHm0DF3+P&#10;PfbQqvZpdlzDO/VWBqeccoqqQc02rq4JmrV8zTXX/PSnP91zzz37m4M6yyqapilrkaKbb75Zn6h1&#10;odWQMr8rH/zgBy+55BKNttLusI985CPdFExb0YH3hBNOkLEuBFnGMxNfv52rTAy1s/Jtb3vbtG4r&#10;Nr06KdPh+jW49dZbnWvbdC6HuHbkVi1n7bC74447+iKypd533MrJfvvtp8vwr/7qr2655Rb7dKWK&#10;osWbM844Q1vkai64XvoNSSd4xAUeMShaxSAz7fzls7uiptXDxqqKb3nLW5QFEdNvgi07bH2gIWjj&#10;W/3O6Ofua1/7mvOVZiHqufz867/+q/Dqcthqq60USd/Sh3vauirqBRdcwMZSmUuAr5aNAIJ+2VBz&#10;IggsEwH3/nZOpruaxZxucr5H6l/10H/mM5959KMf3VnIXB58y0yF/qCx3drYdz6fQkuqf/SjH9Uh&#10;Wqclbsa2Sbu3ba+1F9UMuMc97nH88cc7bIdqVw7YOlvv00HnNpZb+/RLZqm+17cxrCWNVq6k+NVW&#10;uc1tbqPlILVKvTTchhtuqO5qPTdIg+mnzcJ0/fXXV+SKbXAgfkfUhvDtd673Fa11c1/m9nvxB3u+&#10;fS6fyBo0mFvipC0lS+fBDlcf20mZjpWC0VOgvfbaSw8logEjS/dzm4YRDY59sgySQRRwUNMbu4O3&#10;rnV7yUNf+p2+jtZ/03orMS2ZLiX313/915FKV8V4aRUgSX+9tHuAFhSSpFZNiG87V9NgsySitayM&#10;l7HIp3Cl29MG26jDfqMBZg984AMlQNOWYajV9CpTu0IPxLRbQip205SFdlct1X4FkrMf+MAHOrFZ&#10;4rv94Pd66WJU4tI1kcKtryCrZF07AvuHP/zhHe94R1qjIlq/CWMVTSTTAV0phNDucqXmpfzrQV+a&#10;snDrWhHyXQQ07C2NocM2jPX51Vdf/YQnPCF93pi6lWcXUJZ6hrnrrrseeeSRUbSO28j4iSeeqPyq&#10;3eifJl4QWCkCCPqVIs95IbBUBAYFff9kVpy6e931rnf9sz/7s8ygmhCF8qwF2jWep9Of2lcw+kRH&#10;FccwyMyS1GHoXju2tKJVne+16jbTApEPfvCDowGQBmBvDkAvaQg1WnTLV8wdtdd5YuBv9VeS8Rvf&#10;+IZ63Q4//PBUV/l+/9a3vlV9k/e61736He0RhtsYod09nGBQ3XZ277JYHPTs9lXEkxmioA1ZN9hg&#10;g3iC4bZQvwL4XDUDjXysyARbOVd/83bbbdd3G0NxvOdrZj6DKfnBQkbTx9ldXWUv+F/96leLMyVk&#10;7DaG3mg5Ue8ONhZw+nxj7Mo0czkpjiHxxSU/NZfA4OOIwRhUFo/P0bd+MNWpn4NXoj5MW7l9z53M&#10;5oezB1XHkB8l7/aMz5gfIZPGkI9WrqL1GM28sZSlxFSuzA+X3TprmUvbJxKEmPihZ1wsCDvGn8+X&#10;kwCCfjlpcy4ILAeBjKBP76/Fu6aHfDji/L3Qd02LraJbeUv71It32UBmNRkhbbrppupCG5RoKWUF&#10;pgO96Pu73/3uQfsaQeMuQ/VMq581P4DYiseaz82VyrV03MMnnap4xoSa2xv6m/Fp0Vmsau7JLprJ&#10;wIEppMqZi6ni0VCHww47LHMityvkXAndeuutiyGp7IpHLToN6JKQ6j/x0LcGKAidxxGdwvrUldmp&#10;n7jpVkTNfFBns/ISsIKsSYHlZs2VKCCuTjUxRGsz35AwZLuticEQKmuXfzqKDQnHoJpQ73bwmdjg&#10;1aHGZ9qQqOxAqbnQsIHAYggg6BdDj2MhMIsEpnWDycjKTrEtsjOdhR2FbaVVwy59il0jDtyR71u+&#10;ZWVn8kB6UqttfeLOzjERLCf/8A//oLHC2mK2Mmyfur7/W/JLI3c19knjKNT2eP/7398PxipNnmvm&#10;I9awnbpNPOLwQB2/FLaGNulZR2fgiptnfpZiqiqdLHfZZZfOVr76yl3jtoxq5tbj1EuBQwhMRGBa&#10;v7cTnRRjCPQJIOipFRCYNwKr8wbjx+WDs2n7Ca7sGXUvo4RjcYmM9BTuQnYjwY8UFJu6kzXqI52r&#10;4M/PPPNMiXgN39e47csvv1zDuNXl3NG+4dCdvjrqrLPOUs/3RA2MGa/lpqEgNTJbM00rG4czXijC&#10;Ww0EVufv7WrIbHNlRNA3lzIChkCBwEknnRRrdKQ9moCrJ+CB4JWDMeTWLYSYCqwFPTSt1v3H7oeW&#10;gQaU+193tMtY77VGhzeI9RgJfdIZQ6IDP/3pT2uESYyJ11TI8847T2Y1gzrqi4wlBCBQSSAmBti+&#10;vwhBpR/MIDBFAgj6KcLEFQRmggA9RlNMg9dUyQ/d8en6M19j3qoy0llrMtbq8YF+CNBfktLDpmNW&#10;q3W/FyQZXIo+Lbj7vDWIRbOHV3BoCrVxirURVzNIgBo+g0lZnSEh6Fdn3in1PBNYtTcYFbzyiYRH&#10;zxeXyEhriTvavSqLx+HoX/3VxlgaS9OZW2kp78Hu/d2dPBxcZ/dzAK/WMrgUfQQQEwcHdb/N3PHv&#10;gSvicOWVV6prXzsSaBHA6Vb3iWb61htXzuWdblnwBoFFEli1v7eL5MbhUyeAoJ86UhxCYIUJZG4w&#10;0oWSTZX9tZa8NeulqMB5PdrpOVZXdOVoFvdJVxpPOm1U9l6QpHLRDJUi1sPxGz1q7yyeGFLe/ehj&#10;e7V2psx6qcqxvNTrfkcYC4zo37FhOQosVu2srA+dap1Zi7N/AcQCPplrw7muWT5yWhdYfROi3nJa&#10;sc2gn/pZ8gq+npjc+hqsKXJ9o90t8MrBMJ5+UzNzw6369LJC0NckDptlIICgXwbInAICy0dAyklb&#10;I2mGpddr6584FKe1bKzuN3gzsw7TPEVthxn6b7AwcqVRJf/xH/+h4eOa1CibTGe5Yrj44ou/973v&#10;PepRj9LC9m42DK7rYqWrjRsVw1FHHVVz17eitZatsZdlfv3pdK3PoKpTpEuMh4yOtkdGzVtwx5gZ&#10;r/cyuLR5R/crHZnlBdP2TKyHk6953/nOd2SpvTm1L6b68vWowf47lWFskfhAnS68M6bkPLU3XeF7&#10;0DJIpgvkdxqibompaJ553G8u1qz+rqPq15U3W4VR49nrZta0QgcfX4zpZq+WmNaTMdT1T0UEwdd4&#10;zcXiDFa2uOIhWHHN/khEzZYIkYh6vB1oYz9fXni3JoZoeRoagn75bm+cKUsAQU8FgcC8EXAnlhdw&#10;jK4yD8UO3Zzut2plny71aElnqRSizf247rbXh3rvYSc2S41/+ctfbrvttr/97W/t088EvOp5p1Vg&#10;6aPlGrUxpz1bo3Si1bH65Oyzz9bc0D322EP7MnroiwOQvfaNkuLXFpuxwaf2/tSAE32oLUI1P7Uz&#10;ia2T8sDyzW9+84Mf/KCaGdtvv73p6byde3xoGjsZFLVjar7/wMGSvTPC3p47vdqxUVG/vnbEk9sz&#10;fSHlPssYNWRBrE9S9alvPWhHn6dLuadPCToBBAE3UfJbRKVa0y2lsckA+sqheokh6+lOocLGFVLF&#10;cSVPo3WpXXXTyGPVS1USVS19pZ2nXGkzvwhaXOjHP/6xNtV67Wtf69Zmx3PUJfmUZ9W9fffdN66v&#10;/lWmw7VJlqY6RDVz8Om1IBufSB/qpKFQo6npC6FzlUVD0a5cf1LLIKBG9dq1a41Xfz1PI/3p8PXo&#10;Zp6N9UaXrZZY9UxuGegQGZhetLI23nhjXVD6XL8JO++8sy9knzeaZNHq1jXr7QV0zdrSrtL3kRqd&#10;9KqrrrrnPe+pbZ79oReVcq7TDgJl4Wtf+5ou7bvf/e5/+qd/6rOHpdlGC1bLTK1bt07zzg844AD9&#10;mDhxaX2IovkXRn/VGFZlqOw7yFQtvoLAIgkg6BcJkMMhMHMExnqMfF8MRa5brPryJYVPOeWUThl8&#10;G/N92iJA9zlpDnXi9jdn9a0xJIveb7XVVhq3rXu5dmLqDOfwXTxikOcf/OAHn//857X353Oe8xzt&#10;2RSROFpLOqt2/ZWGuOCCC2TcWYv9Yx/7mJSWjtVtW5pMEson0tlPPfVU3XH/9m//Nt1Gvp8zLQ30&#10;8Y9//Be/+IXVvHVhx6wjxwelvA/Zf//9pdHTfm73bqb907b0mJzOiax608E8Y9q3v31PqHnTkx+H&#10;EW2kyIjbEvkuSTcALJJUYTQuX/C1V24foL1Za3pI1eAzHx/osL28jw7MdOIasv5K1ltaZYxdFV27&#10;ol4dc8wxmUisXz3iQs+1Bve+dcy2dFUsLmOqUN0eU8v2wAMPHAvAlVw+Zbz++utrB66xWuqiOR0/&#10;/elPJVLHdknz9eW/PkSF6l/jLlToWjeNJKa1W/PYptEhrGWsJZt0pWQWTo3mk6CpAbDbbrsdd9xx&#10;g6o3RLNzrd8Ztdg/8IEP9OuYPokYfDHe8Y53VAt/LGDHEL9m6623XuYpn419yegxo9z+zd/8zWAM&#10;UYd9iIzFIVPHMk74CgJTJICgnyJMXEFgJgiMCfoIzjdv/6v+rX322Sczijo1/v3vf6/73JixWwsW&#10;f3oV95609nKbQWs46pafkVPpTfS6665TT9uYPgilYud6DWpWn12yTyJVUlUi/sgjjxzLX0eOZ6S8&#10;PHg0TnqDtxDsa9xoL8V5x0S2+zVTs+ix7oikyL7LPtZxGN23xSr7f3rs/6g7HUO+wjh+9912mjSd&#10;Exmpw8vMH4ij3G8txalFezKaPtowDnjzzTd/0pOeNAbBEwlqRpsYV2b3sYjTdUNnrBmTHS2EorHO&#10;HkseFY3tdqzmp4mwW30iDsXSOQV+blOMwcOZ7DY/ScNXoltKE8WQX7bVRVMAbg3me9CjaAo1P+w+&#10;EhHtuuLvbfESwwACUyGAoJ8KRpxAYIYIZG4wvtMXb1oqTNzpi/djGYeKKt6PZRybv9bIglT0W/ll&#10;brfRotAbW/a7zUKLa+DERhttpAcUxY1XLT3dX27BqjfFo6JdUewFj6pTP3O0ppN4WjVSyfVoiqLD&#10;WKZTh6gLWV2tY/2sFnDWeaqTstSTn7FT+HmFz65cXH/99Rrrr+bcYDzWhcVQMVhqAp0maOZ0E6VM&#10;VSvfPIgTuTlRU2/9C1bptt8IR9AvdV3CfyUBBH0lKMwg0AyBubnBeIBBsS/QiXFHck2LwsZuHtQn&#10;1VI+hi/XHFgj0O3HmvWJT3yiHlNkPLtLe8b3k/IoDmv6m266aWzRTAkjp8zp0FgpDaaqlF818LGB&#10;wPIQmJvf2+XBxVmWjgCCfunY4hkCK0OAG8x0uS9AyisFZ555pibpbrDBBpoU+Pa3vz0zTkljrO90&#10;pztpgaAHPehB/SkK0y3LLHur79Od5VIQ22ojwO/tasv4zJYXQT+zqSEwCCyQgOZ3brnllj44XcBh&#10;ge5W8WETSXkPI9Gg/E996lMa4v+Sl7xEq5dowU09NOiP+faUPq3pIcWv9TRkpmO9eEjmJcn73ve+&#10;VwZyvorTQtEhsMIEYgyY48gPu1/hWDn9qiGAoF81qaagq4YAPUbTSvUZZ5yhBe/63rRsjhbRT9fw&#10;iel3Uuoabe9JBbrN629nERtPMvYQ/5ioIKXe2aAqTppOStZyQNdcc81FF100I0NT6vvUJxonPa30&#10;4QcCy0CA39tlgMwpaggg6GsoYQOBlgiszhuMJPXgWpP9zLl3vH59ldSD5316Jb7+KBrPw/PylNLr&#10;ejO4wLwdeq6tBsR7PZbBkfHhyjHrqJqNjex/GTR0fqOrlJvjz9Bo6QIjVggkBFbn7y1VYAYJIOhn&#10;MCmEBIFFEcjcYOq7VCdShNKOsq9cXaReectnf3fMDBqvPSeD/Nrq4SGdl6l1MzUARlsL7b333mNt&#10;AK/Bp7OMqep0u678Wuxebki98pb1ed3vdXW8bdDYio3yY596eqAl+b/xjW+ceOKJT33qUyetSROt&#10;DSLnY5tY9c+bLhaUicrDnCozOGnpsIfAIIH6H8Z+OxlBT6WaEQLrH3HEETMSCmFAAAJTIfDhD39Y&#10;A0V0m5G2kxDUyozhVnsralegWIXQi6u461evzkAOb7gjHSkPllk63He+1KcPtLG3f9IpZKZFTvo+&#10;9Yl2jZGlRrNoWyttkZPvSPYSN5K8scphBpE8Wwjq7IrBC6385je/0W6dnaNkcMkll5x11llCpJf+&#10;1aaPO+2003777ZdautQy04aUUtLyr3+lwvtNF2HUV8973vP23HNPwXHX9dg2OtpXUq5krHPpvRx2&#10;eEYMcitQL3vZy+LUY8W3ByXI22HKbbpLV+coJ10EVK5O0oVCZ1SRo5Lok7Hw5NabbspVcckgOZGN&#10;nzlkHLrVpNwpjOJymX5gIm9RCpVLhcr4T9nauGb8khqW4qAsFK9QX1OKvCYG0RgMwM2qTlX0xVgM&#10;QAbeiqumga0TeemkGghyq6LVELPbmmtW0frXQG+KAatQqtiqG0pEEa/d1mTNS9kOXg592jq7a12k&#10;eBkehdUkHRsI0ENPHYDAvBGIHiMvC+gRHb5Zeun3tCPZhfdSgxYi/td6VLd5d8FKdNpSNu7YtnbX&#10;X/3rqbeWa7LxGu2eN2aftvTfeMmzVirUNu8S3DLzhjX27BhsadWos2jjp9ve9ray15bs9uyQPBg9&#10;nhLoEH+lO/oOO+ygYCRt9YkNogfaKKx+9GE6hD16u2UTPeJjg0bc8ZxuARtjY/oVy88Q4lyZISt2&#10;Gx3VEpRjg+wjWo/z8dazqT5zHQhEFoV+lHHOOef8t//23waX1nGoIiD74miZgOPHF/krShH6EUfR&#10;OKpT7APQ96xy6exOrl7KuGYaKOxOGNbZvgRcFfXy0wy1f1Sp0i1avT5pnMsAtQTnl7/85Tvf+c7v&#10;eMc74tu4cKKW6pNbb71V22/pE7lNH/gE0rgcBEHzobWv2SGHHNI5o0/qfZEciZT0v/7rv+64447p&#10;UxqLUV/g6VWmaNW605bJMV9T30a54sr1xasY1PRNH09Z5bva+NI2PW0CLQgyfspTniLn8YNgy87F&#10;KNl99tlnawUnc5CB2yRpIuK9AtZ21PopOOigg3RqhxqVNr3GtW2Zmt+KwVmzh8FfAEWuvSZkrBg0&#10;9dynjt+NtCaYsLYtk9uHP/zhL3zhCz0NJn5h/CY+UbTXXnutPtFVqe32mBSbv+T5dnkIIOiXhzNn&#10;gcDyEQhB3z+lda27z7/0pS/tuuuuBx988GDnXCgVfSt1oomYu++++5ixxYf+ylgyQp4322wzLbYz&#10;6Lkj9GWsOFORlIYtn3Kos+vDn/3sZ+puv/rqq3UXH9vs3bf2o48+WjFvvfXWUmzWSSHfU+e+u0se&#10;hZbyqBXZdPaNGhtY0m8aWQdE+ydO1xHo+lyfyHJQ/lqiRQxjg5QsowU5NsIc1P2eg5sW3MHowOL2&#10;WFaB2vjpDne4wzvf+c5MJbZck57WivKZnVztwYOIFFhxVL0Fq9Oa33o2JJeKpnqyZs2aY489NtOl&#10;LYdunRpgvovaMehVtHQFkFtdAsXNj2XpXG+88cZHHXVUquk7qJ0yxXzLLbdsu+22b3jDG/K5cDN1&#10;vfXWGxtFFoe7y9kBv/zlL8/H4EtGrLQFb36pJeOVc2l0ccg8L1IkrsmKQVuGaRXXTC581fhhoBoM&#10;aTOsDyTNxfOf//y8WwcgJ8Wt9BytLN2Mz/zeLt+PPmeCwH/5Lwh6agEE5o3A2A3GmsAdb74bZRa1&#10;tD6Tme6Ceu+b3NgdMR4F2N6ex7Ba+ruHWO+Lo6UtC0JOZQSHlnu/8MILZSlNkInW6jAdqB03/sHB&#10;8e4AHuzxTRsDjtACsVN2y6CxLvbU2IHlZ76mXfLF7vDBLAwGOWjpppq+ev3rX/+whz1MAx7G6oB1&#10;noLXWIgTTjghc1G5Aqik2vN1/fXX7zd+OkDcCtUMBzUq/vf//t95ISvjeASUv7DdS1158dcTq3fr&#10;Xu3KUTRuLVcGrCu3cjs2t64rO5g9h7smBl/gxcaP4cfM72Iu/KNUGYMbjTUXyERu+8/fEPTFxGGw&#10;PAQQ9MvDmbNAYPkITOUGU69LVLD6M7rfLq/4g5SlfLHDzPYWlJXyyKWLRkt/hEZej3bG2EzLOHrN&#10;83VFQlCvGl21fHXujy0ZP9+48sort9hiC81hyJzdLRwZSKZ/5CMfqRnArZogzxoeMzhreTlLyrkg&#10;kBKo//WDGwSWlACCfknx4hwCK0CAG0wNdA+iqOxEDIcenJDvVA5jP5qv6Zi3wO3399cUZNZsVOq3&#10;ve1tGpdflOkiefrpp6sNkFf/s1ZA4oEAgp46MIMEEPQzmBRCgsCiCCDoF4Vv5OBJNbcWsfnd7373&#10;vve9rxiMhglp8EnN2ICiKwwgAIFlJsDv7TID53RjBBD01A0IzBsBzUbdcsstXar8UPJ5K/nSlCfm&#10;s6rL+dJLL9VJxqYDetjJV7/6Vc3i1dIlGk+S76VW5/Spp566bt26D3zgA0sTO14hAIHpE/CAsXhV&#10;TkKYfhx4hEBCAEFPdYDAvBGgx2jSjHreZ0d8e+6mJ1nqvdYF0gIjl19+uZba7Ft6AI8+16395JNP&#10;1hIr6UKWnXjsVh/++Mc/1rhw2dcMiO8vVjNpMZfIvn7C6BIFgFsIrCABfm9XED6nTgkg6KkPEJg3&#10;AqvwBmM9bVmcnxobXWtev0ULMmpd7W222ea0007r1IN0ERIPnddrcJh7KFr35ctG9mMLMnqhIQ2w&#10;8Sa4+RH5+tYzg7WW9iMf+cjZHGvu9YJq2iRebbBy4vK8XZaUZ04JrMLf2znNZPPFWq/5ElAACEBg&#10;pQm4h7vmZZVcYykbKUWvvV20l4YOqa3Nd7T29v3udz9vP9l5eZXMWNRPa2/vsccefTUfDQPdraW8&#10;PXJpbL08d9jLUtFKx3si7FjM+srbPylgFS1j6UV4bn/72wuaVvJeZjWvCIvYbeAGTI2xAHrVv+LL&#10;zZiiGQYQgAAEIGAC6x9xxBGwgAAE5omA12SUcjrrrLO0s5LkZmyT7l7hzogRqbFYGF67URqFPpGC&#10;lJBNt1iXzArpljrRifRK92O3HFQk6dn1ibwpMPfUFldB0dnlU54dng4Z2+/d2lfhubNcW3VKzT/q&#10;UY/qp1WWkt2yjPVtxiS1XHnZ9Ze97GUab6PXnnvuOVZP5FOxydIrrGfG1MpADHVSbTWv0mU6tnVq&#10;xan5sjqp7PN73ctSO+mqZfKpT31Ku3gOxqlTO78qWt6bbHR2ka/sTXeiiwmVW28CuvPOO+evOJk5&#10;78UAvBCqyqUSqVyq8MWi+dSqMD6qeO0rDGU/Lo28vcdojdkYlL/V+8xopU5Z6qPVgar8RW6OwZdz&#10;TdG8Q0J6jWc4KFrtByfjIltfZTW/Bk6ZrprKog3+1g3GY7eZn5c4ytG6GseHE63wWwSCAQQWTIAh&#10;NwtGx4EQmFEC6SNg3Ww8tsSd6LoXfuYzn5GIGdzK1GO7rcxk/6AHPUjTOnXr6mz8aYcWLqHkNtlk&#10;E+35Ks+x+ajHoPuvzmtFHmFoaRdtmf7MZz7zhhtuMMfOPLMO3O9+97tf+9rX1PWe7hEbG7vKszvd&#10;M8tK2lg2Ls7Y5q8+b7oFrKXM2BAafxvPByQjMrufxkk9OCdjGW69o1C+heD9YuWzn6wUo7u9ZabN&#10;XLVzZ36nTyPS7Gpt3lkznGZwk9rBK0QF9xCdYgPA635utdVW2tI4r5LdlpPs1hiq/fbbbwyXW4Z+&#10;5iO3a9eu/cMf/jC4S3EMdpKl4tT0CU10/ps/vvqFcm1xClSrP/GJTyhgWfZjdvPD16O+Pe+88257&#10;29vqYtxuu+06biMAXzWeY/3gBz/48MMP73PzvrC+yvRXD6m+/vWvD+4D7cWaxMeXm95oOzbN5Xjx&#10;i1/c2XXVNVAGrjMK43a3u51ajL/+9a91SEdVxxwSP1fRUR/72Mcuu+yyhz70oaecckqnEjqAcKvi&#10;aGr4zTffrL1yOxvKhigPt+eff74SoT3OOtsGu24rKpdL0er1lre8RW6f+9znplXdKdC38YOjo9QO&#10;VAza5eC4445Ls5ZWGJdCxt/5zne0eUK4ZcjNjN4IV19YCPrVl3NKPO8EMjcY3861lqJuWu9+97vz&#10;Qs1d6VLSuuMOip4UpCx185Oy0eCQY489Nt+L5jB8Q9WU0Py2svLsjkwL8dgNyrohjrVE7u+xqs+t&#10;8tOv7LPTUHFxHFg6Vt6bUw7WGpc6dLmbK4M6tR+eCzUmefW5G10ZM589Zt9W9hQ6EglfScN8BZDD&#10;ffbZR/39xQe5hqyO3p122qmo/h2Ayl6znL9yoWJKRA4Oi+rQUwyy/81vfnPYYYcV+3FjMkPx98AN&#10;3coNSl20mq3T5FOEf/CDH2y77bbF3bLcZrjjHe/4pCc9KU/YrSA3AosQfGnIYXHV1LjuajhEzSxu&#10;WOtmQ2W0duvWe7Hq+hovbkQtquG2uCuFo+0EgKAvXkEYLA8BBP3ycOYsEFg+AmM3mLTvqhiN5U6+&#10;b9hOfKevFDHWRh0tPhZM3JL9KMA3/uiM7xzVl7OW5hYrxc5gF8RdkpWL0HlsfVEJheeaHabGmiXF&#10;fC2RgVLwute97itf+Urev8IWDfWGZnrHw4Mbftddd51GB9WErRi0rKckb6cLueZYbCCw1AQQ9EtN&#10;GP+VBBD0laAwg0AzBLjBuMutXpq7gzkeAhQzbelfI9Dlyu2KzOiaOJ3MFHZNv3UxwikaxPiQoqbf&#10;fffdn/70p6djosYOkU/1/cv4wAMPnGKouILA8hPg93b5mXPGQQIIeioGBOaNADeYiTLq8ceV6lye&#10;PRa/UnbXj+uYKOaZNdZ0zPp+9MoxQjNbWAKDgFvslc/0wAWBJSWAoF9SvDiHwAoQYKfYeuieH1kc&#10;9i0bj2XXwJL6jn9Jf3kujmOujxZLCEBgFgh43GC8EPSzkBRiQNBTByAwbwToMarPaM3CiJLyp59+&#10;utbYOeCAA4prsxx66KH3uMc9igvI1EeIJQQgMMsE+L2d5eysqtjYWGpVpZvCQmD+CajTfXBLqbTk&#10;ugerr/3P//zP3/zmN2eIyJXGzLzmNa/RYnavfvWrvb3UmL2G7milQp1a69kVKcuzluAsmmEAAQhA&#10;AAIQqCGAoK+hhA0EIDC7BKTOJaYl0PVXKlnLzmi5lcFwLdD1+sUvfiEDrZ2v5VMGLb1si2fWbrDB&#10;Bs95znMyw3I0tEbG2nRWu7r+9//+3/Mr6igGGWvZ78c97nE1TL0U5kq9PCSp5lW5Waxc1fusOS82&#10;EIAABCAgAgh6qgEEILB8BOrlaYhvL1mTCVGaW8vGS8frkPve977777//2IgXiXJNZtXfq6++Wn8z&#10;K89IlOtbRSufxdVvdGq9PvvZzxZXsfSmNiqLdmsaXAW/U8wTTjjhBS94wXTTM5GeXgqZroROt0R4&#10;gwAEIAABBD11AALzTEC90V7NXYWUlMzoaVuG2tO/g8ZesTF15S7nvkwcPFzS3F3pReixe4sGr7/i&#10;Fa/QVppjStQByLO3vMkI5djSSG0A76eTCcNBerpb3lKuvDBlcdkWL6hf3BbHUUnNa1/MqQ/Hr4Hv&#10;ABxqMVNLZ6C0VrYA802+foRei7My8hrLGps4naOtOSTqfI2x/dejcHu1EsISuc3/KHVi60xFzUTu&#10;bWhriuaLt8bSP6H1xCp9YgaBaRFgUuy0SOIHArNCoDNJy73Cum9p9/grr7xSm6uPaURZ6kaovzK+&#10;wx3u8KUvfWmHHXYYXFbcDr1ro5d/+ehHP7rRRhulm9jLjx3awPvS+y77kIc8RButb7nllsccc0wM&#10;ULG9t4Ky3vI2k2pmjC0s49aFRbw3yMx0utvAy1NKKeYXho/9IH32zCgaxek16X2nL26+G9Nqa7a6&#10;FLQaSS1oWtpI8wGKy/UoWk0GeOc731lTWVV2BVD0aVeCUPPMwapIQ56e+tSnFmNQtMrUYx7zGE1O&#10;yBt7wzJXHmU2ky+lSeXStfDBD35QrdZ8GG78aJParbfeOu/W1eCHP/zhv/3bv6ky5Hd+9UOniy66&#10;SPOn81lzpdXFeN555z30oQ895ZRTxji4sari/6//9b9uvPHGt7/97ZnllbzvrF6a7b3LLrv4sdWg&#10;Z1OVK0EQuqOPPjpTNCXL5OVWz8oUw5jb2Er27LPP1uMyLXU69qMUjXB51q7Sm266acatl6DVJXPm&#10;mWd+8Ytf1GwW1cnByhA/HYpWbv/whz/8y7/8y1i0rgb6Vm4///nPazvk9IeLSbHFCxmD5SGAoF8e&#10;zpwFAstHYOwGo9ut7kkaGXLQQQfl11K0OtHfm2666YUvfGHeWKdz751GkG+zzTZqMGSKan1gfR9S&#10;Nfaf7yzy6M8HV3x3hDpRfJtfr8bGlYpToNTZX7PcZKj5mux676qanWWLjZOa043ZPOlJTzrnnHNq&#10;PKxZs0Z4a7bEkkC85z3vKd1ZUzrh1dazlTEImtp+Usk1AVt61uwKXONtATbFRzSpz5oVlmzv9m1l&#10;y2oW3IpDzeWjorlToCZlfp4wg24R9Au4UjhkKQgg6JeCKj4hsJIEZvkG4976xdAJKT/W99Zx7h4+&#10;GVfqIRmrpVGjG9x/nO+4jWAmalGo/7JGGS8MY73g0ypAH/nIR2ryJZ+HHXZYpUYXt6c97Wmf+tSn&#10;KuP3U52aMCodYgaBKRKY5d/bKRYTV7NPAEE/+zkiQghMRmCObzDu4J9oV1dpzZo+ZveD1gv0iYw9&#10;kGnpNPpk9aPaeqKKdPDBBx9//PGVvusbFZUOMYPAShGY6DJZqSA572oggKBfDVmmjKuLADcY51v9&#10;3OrWrRmDvqRqXs4nGonRaGVd/LOXRgtO2KucAL+3q7wCzE7xEfSzkwsigcB0CGh+pOab2tfKDime&#10;TnmWxctEfcYS6GoqMAhkWTLDSSAwcwQk4tOYKnsNZq4YBDRfBBD085VPSgOBP64iwg2mWBEqe82P&#10;OuqowXV++v7poi4yxwAC80eA39v5y2mjJWId+kYTR9gQgMAAgSuuuKK4YLakvJZB1AJ8RYJHHHHE&#10;WWedVTSTwYUXXqi1g2osPcWTFwQgAAEIQGCKBBD0U4SJKwhAYAUISMFraRrNZ913332f//znZ1az&#10;8RZUWgbx2muv1UrSmVg951Xree+6667FIimA1772tVqqvGgpgwMPPLDGbHZs6lsg9ZazUzoigQAE&#10;IDAfBBD085FHSgGBNgjU77OoB9mS1HqpN13rJ+b73b3A/B3veMf3vOc9+U2FtNSMNsB69KMfnR8B&#10;r7PLRlv5FBe79EZFMq5Z6VJur7rqqppULak49jr3NWF4/50ay1hOtMa4MwS55hBsIAABCEAgQwBB&#10;T/WAwJwT8HatKmRRTHt1RVtmJFdHa0oaegeoGo7uTddLY1Ty8YRD7Sp67LHHZuSy/Hjx+M6+VP14&#10;vO+s/hZ3mJLu/9znPld0qFPIxq+a4n//+9/Xvqc1lhdffPGhhx5aY2kbESiONbKl1XzlGpreBLcm&#10;jPqdYivj9EkrGx6yrKyBNWVJbSZyW29cvBgjhnqfE0GYY7ezwGHSaoY9BBZPAEG/eIZ4gMBME5B+&#10;9QASjUjRK38jtziWOHvd6173hCc8YUx2SO5LabkHXQ7V67zXXntpS/YOCPnRS8b6a2OJOb28nHxf&#10;BMuV3Frx61uLTm3MPqbmXS4VUCvNe336TCZi+1V5K+pv70VVucOUKNm4WA/0DKFSHz/1qU+95ZZb&#10;ig5l4O1RK0Pdf//9RbhmYX4notjycYSKoX5OsDyvv/76NUWTzXvf+95KS8Wg6l1pvPfee1dK6k9/&#10;+tP9ij12Fo2nqhTKk0b70Y9+tKZoYpu5bDsNlWc961ma871Sbv1IR9HWNPBkoyd12rW6GK03knv2&#10;s59d41a4tH+CWs7FrPmnptJtMUgMILAkBG7lBQEIzDCBdevWaSR3P0B9Phb1+eefv8gCjZ100O3a&#10;tWsvv/zyyjNKSg4aS7VL6erbtFz5gui8sq88r9zKf6WxgNd7VuSZXHTOWB+DDqx0q0V4Kvlr46cd&#10;dtihsnqoNfXc5z53sO71Me62226HHHJIJd5ddtmlsmhyqDFUlW5nxKyS2IxESxiLJ1B5QS3+RHiA&#10;QJ7AfwEQBCAwswQkDtSX3L9hqDvWPbIStf3gW7zBTCSDZCxlXKlixWcigS77iWT3RMb17YSlqJPS&#10;3PWcNSugXnY//elPr/dcn7ilgIBPCEyXQIu/t9MlgLcZIcA69Evy3AOnEJgKgX322UcPjtUHnA7n&#10;0GNiPa/XhxozsPvuu0t1dc413+si+0l95cAVkZnU3pMHasbPeKhJvfFUqsTyOPEIBHbOWh7anKVp&#10;AvP9e9t0alZb8IyhX20Zp7zNEJBsHZxtKYnvIeD6uwoll4pcr+ZFyQPc67MuvJVq3imoN66PYcUt&#10;2Qd3xVNAABCAAAQmIkAP/US4MIbAMhHwajAaUaM+eOnXVDVqbpaH3CgUfasHvp2YTjrppC233LIf&#10;aP1iLMtUSE4DAQhAoBECmYW/5rJV30haCPP/J4CgpzZAYBYJaLCNe0k1wEZ3C2n6WJjF67q4l3r7&#10;7bfXiOROAXgEPJWMqmu/uBjOVE6EEwhAoF0C/N62m7s5i5whN3OWUIozJwSk17XMiKS8tHtnaI3m&#10;wnrFPQ10Lq62Nic4plcMrUJYs6uRCGv1mJrT1nir8YMNBCAAAQhAYMEEEPQLRseBEFhCAl5Z3IJe&#10;7/VXwnHNmjU6pYS+BuSon17jbWoWFF/CKGfGtfS3Vlgvriyu9o9Weql5Pq4JDDfccENN+bRIec3m&#10;R7S+amBiAwEIQAACCyOAoF8YN46CwDIR0BB5C1D91dpYPquG2ehfjbCv3O9zmWKd3mkkzdVikVbW&#10;vqr5DWK84Ys2nfmTP/mT/AgZWZ544om///3vi2HKUqjlrdhCkCut7K7ZDsVHJWqSae8ttROKZ1+M&#10;Qb1/xVxTOgUjn5WWylSRw2JKx7EQgAAEIDBGAEFP3YBAkwQk6OtHeLt7uF5seZfQShn30pe+VFtO&#10;nnHGGUWOluny/LGPfaxoLIOLLrpImn5sm1h78Do/D37wg1/zmtfkfcpSor+yCaSGhB+PFOO8293u&#10;VtPlLz+Pe9zjzjnnnGIWZHDCCSeIUvHUNvDzAe/FW4xEKfDjHXEotn/kVpY1G+vK0rv/1hCz2yIH&#10;l04BVw5qqrfUqQWhsnovkVvHUJni+paS3FaWS6euD2Ait/UBOL+VECorjL3VG9dbTuS2slCYQWCK&#10;BBD0U4SJKwjMKAHdtE4//XRJ3uLdS7pQL93p1ZOdEWfuF9dLavLXv/71fe9735122mmw8Bbx8ilZ&#10;Zl1y9dVX33zzzWOkbC9jKU5NJMireYchMy1MWSMlZV+z5KVcbbjhhpVLN/rUNWd/2ctephQUlboI&#10;fO1rX7viiisEQcYqYKZWCalSYCmv8Vd5jS5vTkTRUmeUsUYxFVPg2DQ5+/Of/3wNW5Vr8803l2UN&#10;MTUU3/a2txVbKW5OvOIVr6jxqTrwghe84LzzzqsxVjP1xS9+cY2l3B544IFyW9PMVtYOPvjgGrcq&#10;2gEHHHDllVfWGMtt/Ri8I444Qm5rfrBUIevdnnbaaWqH17itvBjtSg379773vZVuX/jCF9ZYyuaj&#10;H/2oJtXUGAuCUlZjiQ0EVozAjGxwRRgQgMC0CMzszoXaTDS/n6h0njbMquQgVxLT9RuUynP91qcT&#10;MZxo/1cNlxrc37ey1KmZXGk/1ze84Q01Dv/5n/956623rtwsVsbbbrtt5Sa40tx77LFHJdv3vOc9&#10;9SlbABMOgcAyE5jot2KZY+N0q4oAy1auWFOKE0NgiQiskmXU1NmsXvyanktzVjd2fUejnNdvRzXp&#10;frErsiCmOiP33nvvyiqnvt78s5HUj7pa67NQGQBmEGiFwCr5vW0lHas5TobcrObsU3YINEygcpiN&#10;SyjRWTl63vb1Q3tlrDEh9fJX9jWjMqaemHo1r1NPVBzU/NSThUMIQAACkxJA0E9KDHsIQKA9Al79&#10;sz7u+r58+0TU1rPFEgIQgAAEpk6AITdTR4pDCKwwgZNOOmnLLbd0EF7DfoUD4vQQgAAE5ohAZ+Wl&#10;mnnbc1R6ijKjBBD0M5oYwoLAggkwpnPB6DgQAhCAwEQE+L2dCBfGS0eAITdLxxbPEIDAchAorsXp&#10;ICpX3da6exdeeOFyxM05IAABCEAAAlMigKCfEkjcQAAC0yOgJVkqnUnNa4hRjbFWV6zR9FrbUeuv&#10;e7emzEvn3XfffYtmNYFhAwEIQAACEFgkAQT9IgFyOAQgMH0C2tWost/9xBNPvOaaayojqHGrWQe7&#10;7babpH9+g1LNTPirv/orbde1zz775C3lSivMeLesysVzJtqYMy27DtSCm5VnUWukchPWBcdTmRfM&#10;IAABCEBgkQTW13Zxi3TB4RCAwEwR6C9zLk2pjTy32mqrmji9labUatFYlh/+8Ie1T9D97ne/orFi&#10;+NWvflUzQ1fxf/GLX9xxxx1rjLXvrDa1rZmUdt111ynInXfe+U/+5E/y0f7oRz/yMpd5S/H8yle+&#10;oiC1DGVmJcp73vOeKvill1668cYbOzUZtzJQq+Oqq66Sjd77JeWtTwZX6ZF89zLw2tPUe/Huueee&#10;Y8GoUSEncvXWt75VxkKh1yAK+Xzta18r43D7kIc8ZCwdCu+HP/yh4vQ2tHoztqCQSyc/isENjzFL&#10;BaAgZea2hIwV51i5dFJzUBgioJjH6oPdXnLJJcqIwerNtNyeddZZClJuFY9OlHcrMxdNAYvtWBYU&#10;bbiVpWrFWBYMYQFudWBmq+MFu1UkcjtW1dOUuf05Vi6nLCDk93Dw5srKqSvk8rhdkW0lir+3GKxC&#10;AkyKXYVJp8hzTmBwkpZUzlOe8pQaiazD8wo18OleK5GxxRZbVAr6M8888/jjj6+hX78J1ESbOtW7&#10;VdGkDIqLV/oxggfe5DeiEii9JDRlbLXX3xVLBi95yUvk6mlPe9rDH/5wg8q0VTQ0yK4GvaWcZSZj&#10;makCFFfNF1IZK7wat3/913+tE93jHvd45jOfmW9WqQa+/e1vl8L727/925122inTBJJCOvzww7X1&#10;7O67777rrrvmV2qST7UqN998czVBN9xww0wMcvuKV7zipptukk+98pVc0Z566qk1bsX2oIMOuv76&#10;63fYYYeiW7E97LDDHvrQh8pS0DLRyq229V1vvfU22GCDJz/5yfl1V+X2uOOO22ijjWRZ4/aXv/zl&#10;3e9+dxnnIdjtve51r8pof/aznz3wgQ+UcTFazVRRTbDbfH51GX7rW99SZhVt/nJQfo8++mjFYAj5&#10;oum3SI0EmdltJoaO234MTIqt+UnHZhkIIOiXATKngMCyEpjZG0z9/qNSvZX7QE1UWLnVbb5yQfqJ&#10;jFU02b/yla+saTJFP+5YG0DepOfy+ljnkjaVKrrDHe4gPxl9LFevfvWrN9lkE+knedaBmeroQTvy&#10;5uZHPgY/HKiJttO6qKQ00WXjYGoOqbes8YbNKicw0U/QKmdF8ZeUAIJ+SfHiHAIrQGAObjD1kqu+&#10;keBMSK3mu9LThNX36OsoxSxNX+98BWoGp4QABKZNYA5+b6eNBH8rQwBBvzLcOSsElo4AN5hpsfUw&#10;3Ezn97ROhB8IQKBRAvzeNpq4+QubVW7mL6eUCAIQmA6ByrkE0zkZXiAAAQhAAAILJUAP/ULJcRwE&#10;ZpWA1mXfcsstHV1+wtmsloC4IAABCMwugc56rzWrbM1uYYhsXggg6Oclk5QDAv8fgaYfAU86Jp60&#10;QwACEFhBAk3/3q4gN049dQIMuZk6UhxCAAILJ6Clx7W8ZuXxWrLwYx/7WI1x5TZVNVvJ1pwOGwhA&#10;AAIQgMByEkDQLydtzgUBCBQIaGVorSStxadrSGlrJ+1/VCPWtV5Njc+f//zn22+/vYyLPr3jUk2Q&#10;2EAAAhCAAASWmgCCfqkJ4x8Cc07AS8FUvqSqi1pZeyppNmqlW+095G1E8y+tJrl27dqipt9tt920&#10;eerXv/71os873/nORx55pM6eV/8qrKS/bORQfysL5f1WS2X6f7/vWOohQ+bYDvx6y3wwC44Wt8Us&#10;17MtXlnpueqN6y3lv9643rI5t8WcYgCBpSDAGPqloIpPCKwkgf6Yzo9+9KOXXXbZ3//939fsvHPo&#10;oYdqL8+atRq9CZF8Fhdf956yCkzbReX3dZKl3RZ3aRViaR0Xtibao446av31189vq2TpcOKJJ2r3&#10;+OIuUSrRpZde+v3vf19nzxC44oor9Bjhz/7sz7Tjpvyr+JkpdCq4d+q1jfds8r6b/aP0lZoo/lxH&#10;ObmyHJwJLQPzt09X0MFdY+3WJ5Wx3jgpgxlRwMqC96CVsVtigxtd6XMZy49i0Hu95F//9tG5Ajha&#10;OYzNgAcXHdK3roThdmw3XJdLQaZux3bDTd269hrXYBbSaAPvIC5dieeee65cKYa82+985ztqggaE&#10;vFt96yZo0a1Oqt0S9HLq7XasAl944YUf+MAHnKOIdjC5+vb0008/++yz7db5HXNrCJF653fMrS7G&#10;Sy65xG4dQ6VbF21abs3WvzmdGs4Y+pW823HuhACCnuoAgXkjMHiD8f21sqgWkUXjJzzhCXvttdeB&#10;Bx5YtFS396abbvov//IvRUsbSHjpTlwTg8VfUabbrSytd/NhuPjWynljCyPHkJf1lsgqlLITI/U7&#10;/tXkkIzTiKMHPvCBAps/teYPyP55z3vemH6NMiq8F7zgBfq7zTbb7LLLLjppBqxiO/jgg9dbbz1t&#10;K5uPQQ7f8pa3SGxtvvnmO+2007Oe9ayMW5X69a9/vRZf2nDDDRXzdtttN5YCuT3kkEME4U53upOe&#10;1eRrl9x+8IMflLFGauXd6nRnnnnmWWedVeNWMRx//PE//OEPddQ//uM/3u9+98tUGMlTqV65fcAD&#10;HlDchbfercS05ocoBrEquj3llFO++c1visPRRx+dj1Zu3/e+98my0u0Xv/hFFe2YY47JX4yqNu98&#10;5zuV3C222OIlL3lJBpfYKgsXXXSRbGrcKmsaCKcK9jd/8zc1bn/7298KcjHaerdKriCoL0AFHAwA&#10;QV/5q47ZUhNA0C81YfxDYLkJLNsNpnJFGkvYSoFuWO5HLHb8h/qvFPSy17iXYtd7JEzGxUcKYewe&#10;6MFO3ElrgBV/RtCLz7XXXnvDDTe4z3KwGzIV9O4+d0e7OxqLL2Wtfs3TyprgzOpvTVPNxlO3nMht&#10;kRIGEFi231tQQyBPAEFPDYHAvBGYjxuMxHTNqBslr74732LOgz0qsy7n9a2FSp+YQQACc0NgPn5v&#10;5yYdq7kgTIpdzdmn7BCYXQLq6q6cDljZke+iemh4fbFR8/WssIQABCAAgZUigKBfKfKcFwIQ+L8I&#10;aCxy+n/lVFdr9MqBGRCHAAQgAAEIzCUBBP1cppVCrWoCmh7nJU308pDlJl5ah0dzZysDruy8b6Lg&#10;BAkBCLRFIH5gvUQPLwjMAgHG0M9CFogBAtMk0OiYTmn0ww8/XEum1Mwr1WowT37yk7VcRv3SPdNE&#10;jC8IQAACfyTQ6O8t2Zs/AvTQz19OKREEmiQgab711lsrdHXSF3eA0tp8WtNw//3312I4TZaWoCEA&#10;AQhAAALTI7D+EUccMT1veIIABFaewERLzk8rXO+3cs973nMxDrWouUbdaFMnL+6eHxmvkUUy0Bmv&#10;uuqqhzzkIWPn1dD8fffd10N0Mt35Mthnn33kyotsym1+VXWXVy/FWVlqu10MH46FAARmjcCK/N7O&#10;GgTimQUC9NDPQhaIAQINE3CHuvdsGitGZ6SpR6AOGkvKe3fSmrE0Wt9Gd9P8wup77723BP1NN90k&#10;t5mR9zrdySefrMXdFZUKkpf+2lDppJNO8r6nmVLrdNr7Setvio/+1kwPMMziA4pA5z1Ka2qPglEM&#10;NZayqXcrqpVuvf1W5RMVu60kJrfeJ7X4MoTKCRj10U7qdimiFdh6t6pglRBw68uhkm2xBmIAgaUj&#10;wBj6pWOLZwisDIF0TKd3CdVOh895znMUTX43U93jvaGpzLxYe0YrSxhJT1ufZTaN8nZL3rY99NnY&#10;DqwWGQqgZvNXG7uwRfWvaL0jfX4ZSulIb/5qt3qNpVAR/uIXv9hggw3cPzcWwxlnnHH22Wdrr81H&#10;PvKR0ZNn+45nPUnQpqe///3vB8ti+3SnJwXgHHnTqPCmf717VPhxCmTg5x7eBEp/ZeCMBBNrbpXd&#10;h7upYBquFXpFA8aWLot3rfKSoD4qrTxXXHGFiuaml/cBsIH+OvJ0Y6wTTjjhs5/9rE+UbqnryNMK&#10;LLenn376D37wA5crtqxyovVK9zE49NBD9UhHh5uPcblEjjwyIrdq2t14442dRAT8NHdqsH3pS1+y&#10;qzShtrF/f654jjzyyP/4j//otABt01lNVW4///nP3+52txt0m1YDu1VV7FgOutXuwpdffnnfuF+7&#10;wm1nCamxaK+55pqvfvWrnVodFSYedtmtdsBVTeg8AXMrOoUjCOecc472yu3/CnV+muRWG/p+4hOf&#10;6Lvt1C79m3Gb1i5Xzje/+c1jbmPLOcbQr8x9jrP2CCDoqRQQmDcC/RuMtFdxsXbJmv322++ud72r&#10;JpuqVzsPRarXYi6//+uznvUsDWJ51KMepZ3b99prr/rFJUNK1uSmZgsqizZL2/zmr/F8wI8RMrJe&#10;ljKwGhYQq89B5/42ZKuO8lgd61rLIP0rM32uOFM53icgmxe/+MU333zzwx72sCc+8Yn62xFz6SE6&#10;79/93d+p4fHnf/7nmnWQaaIogEMOOcTHbrnllvF+MAWK4eijj95www3VAnn5y1+eCUCHu1WjN3/5&#10;l3+pADLVQG7f9ra3/fznP7/Xve6155575ncMUBNIbmWpgUyDSi4il9vzzjvvu9/9roHnH+lovrVU&#10;rxNRbCvKzGtJOWv5Gp6vJClnuZWx3Aps3q1sPEhsrO4tzG2xSqduXXX9SRGCrxpZjrXqw3MrbhH0&#10;Nb/S2CwHgVt5QQAC80Xg/PPPX9ICveENb9hll100IVUdmevWrcufSz2dimft2rVFy44fCWUdW1MQ&#10;yS9FUmNpGxmr77bSXsErknqkKqleg84rCajU7iEuRiiHshw7XedwUVKpa9zqQJW3Eqkc1idXAVdG&#10;qxjq3bqOFXHZQBwqIdi40q2KhlsRqIdQeTmI/4y7ra97lXUJMwgsjAA99MvRauIcEFhOAkvdYxRD&#10;R6ZVKHdwdrx5NHk6aiJzOlnmnxV0jvXgjfonBlMv8rTQ4QcCEFhZAkv9e7uypePsDRFgUmxDySJU&#10;CMwEgfz4igWEqFH+/TlnHlWcjg7PeJaar59IKj/pKOSagKde5JqTYgMBCEAAAhCoJICgrwSFGQQg&#10;sFQEDjvssFNPPVVD4TvyXeNx+4uiaOS0prV1QvEI5qWKD78QgAAEIACB2SbAkJvZzg/RQWByAlpR&#10;UZMafdykXdGTn206R2hDDC0/r45wL0STLouhTzpTOR/zmMdoJqh65fOTJqcTGV4gAAEI/N8EOmvF&#10;ZuaaQw4Cy0YAQb9sqDkRBJaJQItjOtU9ry529dDrrwbPdNaP64Dzwud99b9MfDkNBCAAgf+PQIu/&#10;t2RvLgmwU+xcppVCrWoCLc7g9JqS6qTXyyts/skfX4OJlJS/5ZZbtKy4+vI1+F4rVWd2il3VVYHC&#10;QwACS0ygxd/bJUaC+5UhwBj6leHOWSEwfwR0Y/OWqJ2ixV5CmSJ7/qukvP5656PMEjQS9D/+8Y89&#10;EVaafmz0vPxocI7W1FdIemX2KNWGOwcccIAMbJnZ+lS7DqlDTq0IO6zcdlSHyLJ+S9fK7VTFM9az&#10;r6lOlTOMl85turlYMWDvP1XzmshtPQRzqAlgIsuJjOsDmGO3sRFYTS7qjestdd6JjGvixAYCUydA&#10;D/3UkeIQAitMIO0x0n3orW99q7q6tflOMSzp49TSm+acddZZ2hyqM1pdqkj94vapU2jnIFnqk5e9&#10;7GXpcFJrX32uw8e62yMqP7neeeedFXDR/pJLLpGlfOqosZH0Ck87GWmjxzvc4Q53v/vdpfvHYthh&#10;hx0uvvjiyy677D73uY+OUlNhzPLrX//66173Ou3TtGbNGlk+73nPGwOrwLR7pRZTd/tElvmlcoxR&#10;xsKuPZVqcImtjhKHfGbtWY0EWRZX6lTYsvRDj3wM4VaWxdrlmuCKVHSrCqBa571p80UTLhnLbXER&#10;0ohWZy8+z7Fb/ZVlnli4VZw1bpUIFa04syW9pooTRRytL4RifpUFb1lVdOv2eY3bgFDjVtFOCkGR&#10;FKMNt5Up8+ZuU3FLD33xzoLB8hBgDP3ycOYsEFg+AlbG6ks+5phjNC7Fe3Pq1uUe4thnPlVLuh3q&#10;Ni/Jq1tydGF6J/a+qPISk1K93ku1v7OpnLzlLW/R3vUy8y0zdrZPe6kjMKNxZ6ROV7MCfRgrGJ0i&#10;c2OWN3e6S1vrfWzX2s+Hi6Mu/+KOrVbSwiV7dw8r7P6uovr2n/7pn7Q/q3bGcbnipA449ohVeNdf&#10;f/0ee+xRlLAbb7zxpz/9ae2QanrmIG/xGMSencRnPvOZ73znOx2qP0lrQvpelueee+6XvvSlNACd&#10;IuqDjX26TTbZ5IMf/KDyG89GLCX1bfQoy49eW2yxxfHHH//xj3/8AQ94gAPz53qT1gTT006uelRy&#10;4YUXesxV1Jm0TvpzGbzmNa+R5WabbZaSdC1Ke7VlqX+PPPLI733veypjMI8qlwYs4xe+8IVqK6rB&#10;1t8hOPUsS0V18MEHy+3jH//4/jOiKJ3C07eqVB/5yEc22mij/kbCqVvtuqB/tWXbN77xDe0B3Ln6&#10;Ug4OT8s9aXko72jbmZepdEd9W7DbfrRjbp/znOf0J4aGcSfawc0lwljf6r2uCEH4H//jf/SviOBg&#10;t2L74Q9/WG8Gn9QF3nD7ox/96KCDDhq80Jy11K18jk14tbHcMoZ++e5tnClLAEFPBYHAvBHwDUbL&#10;O1533XWWmxkVq2+f/exn/+d//udOO+300Ic+tK9KO3TUaedeQN0p+zIijGODd2u1Ysdh5yw+XLfq&#10;mtzo3p8ujNM/RGWURrdM1Bt3mY/d/lVAbZIqSx3lbjzf4zttBn0uWR+KJ4z1xgIr7N1O6LCyzvDL&#10;wTiwwYZBWiLZSKNvuOGGd77znfO9/opEncGS/tLf2tk3nwWFcdppp/30pz+9xz3uoXjGRIwjMU8d&#10;UozW9cRdwjJWMfM1Ia02xXVIo91VrLSTxuAhT30526la5uAP64vWr0vL6db1sybaiSCIsBtaxfza&#10;beanI2jo+qp064txpdwi6Gt+pbFZDgIL22CWoyAAgZkl0N+KvLgfu7Zh11GSxdKymXI9+Y+vl7/8&#10;5epulP3ll19ehCDP6sRawO7o6lDPB5OeWpEXy5jaK3IdolMU47eBLGXf36x+bPt6lbfzlT6pjFCl&#10;rim4vDmq+iwoETXlNZzKlDmGGreuCTXRyptjqHErDsJV6VYx1LCNpFdCcNFqonVdqnSrotW7FYF6&#10;t/UQcOvamGFbib2yemAGgQUToId+OVpNnAMCy0lgiXqM5FZDq9WDG2WJQRELLp37pMd69YrDaeK8&#10;6neUcWWPfnrUpI8OFlxSDoQABOaSwBL93s4lKwq1pASYFLukeHEOgRUg4LEQUz+xfG6zzTYeA+1X&#10;cSpkMQbNUNQQc41qHZwrqQ/TCbJS7ZLsj370o/uzKr3GpSbbFWeIpiEVJ54W48cAAhBY5QSW6Pd2&#10;lVOl+AsgwLKVC4DGIRCAwHQIqIP8+c9/vpaO8XqX6XRGn0AKXl/5vXvT1QAYtPQMQg+l5QUBCEAA&#10;AhBYVQTooV9V6aawq4LAeeedd/PNN3vCpUTwjPdDq9dfy5toVu4RRxyhSZyaM5cOwlHw+lea3tM0&#10;1T3/gx/8QH+1UmHHUt9qxToVubh64KqoBBQSAhBYMgKeLh9L6CzFE9Elix3Hc0uAMfRzm1oKtmoJ&#10;NDemU3p9n3320fw/vdQCiWUxI4Nend3Lnqh7Xm/8r9fByC9xs2qrAQWHAASWgUBzv7fLwIRTrAgB&#10;BP2KYOekEFhCAs3dYDylVWveSaxb02foSMGrgF4T3RLfK/FNEajXtaxxWG+5FHHWRIgNBCCwpASa&#10;+71dUho4X0ECDLlZQficGgJLQqAzSUv3m8onwvWWHszTj94LQmtrHu8JKqnt3U9lnNHcGlejwTba&#10;HlVTWqXpvQXsGBr50WAbLcGuU+hEg7Npday2KDr00EN1dpn5+fhgDJ5o+5WvfMUxe2lzTfYdnO+r&#10;r1QWFVB/7VY+82y9gaWcZ0KNkhqXF+quSZkjqWl7OC+/+tWvatyqXDLOL0XvmB2w15gvVmWjKG5A&#10;az9+9lIzekpmesIzVg06UYmtElfpVjFURjsLbj0CrWZ8nXcCrkmZ1+9fcbcznjImxRavfQyWhwA9&#10;9MvDmbNAYPkIuMfI3d6Du0p5U8bYAkmRefOjzv5TMvP2olbD3hjIYkt/vU+TX9bBlqEWgrHxUHEL&#10;G3twv7s34Cz208eGjv1IUsoyO/PMM3fccUffccci0YajWpb7Pve5z5o1a7wQp/c97SRMgWnTU605&#10;rf1cJff175ilDtQWnldeeeXvf/97nXdwX8y+0KzZVSpYxaY/RVkW+1UVExEVpmbTH1eYmr2iYheq&#10;sc28UhTesdg7H+WLZreuw2lVHLzMvF/V4LXQz/JSuy0mwhAUWHFnK1+MlXtFuVHX2fVs7Fep3m2k&#10;rHLDrPzFGPFEyooQ0ppQw9Y1YSK3+QpGD/3y3ds4U5YAgp4KAoF5I6A9Yj/3uc95RIp1tu7ieiNF&#10;5c5y9+laefs275uxb6ISUrrh6au+YNXn6g31vTA29bTyCPmlz//u7/7u3ve+t5av0VduPAwijj7g&#10;aAPEEJqippfiGWtdpOdy963Xp7dS9L28Lxa9lo4s3YxxzKHvw6dVr0VkWEYXdbRnrLQuuOAC7cOl&#10;lfujBdJ5I4zf+c539DBhs802e9zjHlesiJdeeunVV1+9wQYbvPnNb3aTww7jFU0RPfG4+OKLv/Wt&#10;b+lxx1577eXypsZeeFSRqxTXXnvtZz/7WW1jdNxxx9myk7XIlDx86lOf0oayT33qU91odJNvMIaf&#10;//znmui86aab7rfffvbZL2AE/M1vfvP000/fdttttYqRK+2YsdwqleK29dZbZx77OHdy++53v3u9&#10;9dZ77GMfm8erxxc/+9nPvvzlL2u/ZKUjb6yFVrU0k/Z/qXGrOd/f+973atzedNNNyq8iKbpVeHKr&#10;0tW43WijjS666CIlq8bt7373O6W4xq2iFYRf/vKXNW5F4Bvf+Mb8uVUiahrAxUsbAwgsngCCfvEM&#10;8QCBGSKg2/Zzn/tc3cIVk8Sc3o+JHlkefPDBUjDqcnYHvF6Z8Rvu641WQXTYDxbeD+tresIGD6/p&#10;p48D8/30MlPzIB4+RH+e78RpeaNtE/rVgtXqNu2871vKWxi72eCy61gZZ275dq4hEHoj6V/s5ozu&#10;22KHt9zGWCO5renwNtJiN6cfp7gZ42ZV5uVqY7f50UETdbVGBSty0Kn9vMid03kOk7p1C7n4PGEi&#10;t376obA7T8z6kN28dCKKjylmwW08uCtGG/W8BsLKuqWHfobuf6s7FAT96s4/pZ9HAnGDicfWg6M+&#10;JDLUyXf99denHaJj0uQJT3jCbW5zGynOXXfd9SlPeUr9JFTfayfdw9X6uNhPX6/pB/Ps2DpFzoyI&#10;tTANVeqnGcVBLzrEwrooYkJ66hTFIeyheOqH9NRoX6vqGlkvGyt7K9rilWRlX9RnTn0MvCm6NYd6&#10;txbKRbdus9W4ddYUc6VbP1yqqTZL59b5rYHgH5PKaCdyW2w3OjzXhOLlELVx+d0i6IsVCYPlIYCg&#10;Xx7OnAUCy0dgMTeYQTnr/mkLUxdDZlaoNXf6BZd8Ik3v2Xs1M0QXHA8HQgACEOgQWMzvLTAhMEUC&#10;CPopwsQVBGaCwDzdYELTxzj1DGI0/UzUP4KAwGoiME+/t6spb3NYVpatnMOkUqRVTqCtnWK1IMy9&#10;7nWvsTE8WobPa1nusssumjZ6xRVXaMrg2LKD+lyrQ8pgcNHJVV4rKD4EIDAtAh5E55d8LumDymnF&#10;jJ+5J0AP/dynmAKuOgJt9RhpTZ5DDjnk6U9/emZyofvpn/jEJ374wx/efPPNndGxEeHeSpaxN6uu&#10;3lNgCKwEgbZ+b1eCEOdcJgLrLdN5OA0EIACBIQJ777231Ly61SXBdWuUHNcKklLwqa20vqZ+nnvu&#10;uVqpcKuttvK/6hWTsZe4SV/6amzdQzIAAQhAAAIQmEsCCPq5TCuFgkBLBLQGjtbPsQqXHPf2Up0C&#10;SMRr+yd9paWvteSFpLwEvY37RU1X8PBKLLKvIaIlU9ScqGkPeBWUwbXV+yfyqoU1AchGxv3ijx1b&#10;E2ocW++2MlTMIAABCEBgRggwhn5GEkEYEJgagXSlGmk47TFUs9e9Ti95qjHrNbvHy1ie+5aSrTqd&#10;Rr2nhZFbbd6eGWYqPxr7vueee+ooqWS9yQypV+k0RF42Ut4y6w+Xl8GBBx64du3aWP1QZs973vMG&#10;+VruK2YFoL/yJsuxs6sgZ5xxhiw9Ul8x5MfOyl4+vfigjPNg3UKQveIsjheSw7e+9a0y9gYC+aoj&#10;z2KlYGRZXG/UGVQBO0nsn8IxyFLlKk5a0NllrL81bgVZSRHhYtGcEQVcXNZQ0U7kdomiXQq3kd8i&#10;W19flWzr3c4x25oKllnodmq/6TiCQAUBxtBXQMIEAk0R8JhObzqjwNWHHTJOH3onI8s7vayE9Ik0&#10;Xzoq3fO9vMq4Sx9ryds4xqmn3c/pvkgRQM32Q/LvVeeta3WujPS0pdWJC9jJj0qnvVQ32WQTTbf1&#10;V4Mru+tc2njrAQ94gMwUpP41jb461FeHH374F7/4Re2Q6sDS3XY7Z9esAO21+bWvfU02xZU9J9pN&#10;SSfyau5Gmlfn9qzIa5afN3Yv+F1sTjgGb5ebj8FVyGCLmts7H7lOFrfBcuprqlaLbms2q4pdpWry&#10;awgr7nbqKYsfn5qaENdOsYJN5JYx9E3dHuc5WAT9PGeXsq1OAhKUn/vc56zkdNf33q7x1zuepjrM&#10;Y9b1oQ6JXU71r159XRX7+HgPVB+oG2RH2EmRq49c3dJSwH21HWM/Ur2r+6I+l07tNBj6SbRMtI63&#10;UhncXEmaT5ZuGyhat2TcerFsdczWst5r000dl8soZOBecKMISzd4bG+2MrD9gx70oNNPP/32t7/9&#10;brvttuWWW+qTOLX9xL+a4Pv+97//2muv3XTTTWW/zTbb/Omf/qkT1C/1RRdd9I53vONOd7rTZptt&#10;9rCHPWxwYyDHo2MvvfTSq6+++u53v7v2DFYYEX+4dfz6Vx3hF1xwwQ9+8IP73e9+Ou/DH/7wftJj&#10;/wGFKuPb3e526gzeb7/9Bq+vKN3555+/bt06Feqwww4buxLt+Uc/+tFnP/vZNWvWaOtita/yxt/8&#10;5jdVvZ/0pCc985nPzF/g6rmX/1/+8pfHHnvshhtumDfWlsnHHXfcYx7zmAMOOCBv+fOf//yf/umf&#10;rrvuuoMOOkhDxYpuTz31VLl99rOfPUW3yu973vMeJasmWl0d//mf/3nEEUcUo/3MZz5zyimn1EPQ&#10;znSa0V50K7b/83/+z8c+9rGVEFSNVa4at2Irt0972tNq2E7drU+qCqlHgqvzXkOpZ4oAgn6m0kEw&#10;EJgCAWkd90w/8pGPzPdFSXtJQq233nrbbbedZJ/mp+ZPL+nvfS5lVrPbZXTl1hh3Tj3W+96PMNOp&#10;77aBxXp6oPW9PrEEd9NFZxzrSLbudP+x9tb96U9/2vcZ/q1oFdU555wjgb7jjjsW9xCt73d3g6q+&#10;K92qvcg/uvNr+v4dg9zW9Lv7KUFNDO4WdROxuI9pxDDdZyByGw3L/JOKiR6t4FYVYF4h0EM/hZsW&#10;LqZBAEE/DYr4gMAsEYgbjDSHBzwUh0bYzIUYU5+6H7/uda/TIjPuy3c/d3EchX3Kvjgeuo9QUemk&#10;MdQnwzjfqe/u88zgEPfHW7Jbpxbz6VbE4JOBzrHWqTVDAmKQUlF/O1QPoijyCbFek68YbFB0GxKt&#10;ZpROxFBJLNO46uB1g6EmWj/YiWFm+RQvnVvVxkoIimFwqFg/cjcIcbsiNQFBX/y1xGB5CCDol4cz&#10;Z4HA8hGYpxuMO2LzQ+qDbH2n/vIlgzNBAAJzTWCefm/nOlHzXziWrZz/HFNCCLRLQD2UUvNepKVY&#10;Co++qFyhsugNAwhAAAIQgEArBOihbyVTxAmBWgInnXSS52Lq1Zn/Wuti9uy8CE/9YJjKTv3ZKygR&#10;QQACs04gpok70JrfpVkvEvG1TwBB334OKQEE/m8CPAL25IHixEoqDgQgAIFFEuD3dpEAOXxaBBhy&#10;My2S+IEABGaFgNfbnpVoiAMCEIAABCCwxAQQ9EsMGPcQWHYCP/zhD5f9nEt+Qo2h16qaGnijIfLx&#10;6jz47gfhxVV0VKzhkwlUp5BnL8g49rIfL0fj9fuLJdchsiyGaj+KQcZFnzZQqPlow48DroGgQ2Kh&#10;m5ow0vWR8vZ+bFJkGxwqoy26Tc/oTQZqyjVnbtNSr1oIS1QT5vL3tuYawWbWCDDkZtYyQjwQWCyB&#10;Y445Rru92IvFWc2ifiGkihuFLja+oePPOOOMo4466je/+c3JJ588tlTlaaed9vGPf1zTA4obXqaS&#10;tLgEpBfHVFDFlSXl9uijj9bORw6guEmq1XbRbaSpciXQiZai9+qWlduvehn4ytJ5TaHYMDhTK2Ip&#10;+vzyqY7TLYSapeiXaOPPuXRrtvUVsjkI9XsdTFTBatymv7dL8duITwhUEkDQV4LCDALNEPANJpRc&#10;Z135tJc0ncvlHtzYpif2HPUS8v1ZX+pI9gLk3qTJ+wENTg5z93AIaxkPthn0uXap9FapY8rPWnb/&#10;/fe//PLLFZj3V4oV7n0ibed0yy23pHvBKnP9ycFvf/vbL7zwQm0RlS6j3t9R1Wr7hBNO0Mar+lZb&#10;uu66666W6YMr619xxRWf+MQnFEnNDk0TbaUUrZTKFsJEgttL9ee3IVOpYzn5GsE96UZCl112mbZC&#10;K7aU6tszk+79VLljV4tu55VtbByxIruA+ZaAoG/m1jjvgSLo5z3DlG/1EdC4EUnVjTbaSDc53+ei&#10;Bzo0qKSwv5I60b7l//7v//7ABz5ws802s0CPbwdlq3rTjzvuuD322EPfSmV2pHOHt0SSdn2/wx3u&#10;cN/73ldi3Yp/bFGIWHVeYlSBDW4C2tlDyl2JaVexnYTqjfUuFar723R2v//617+uwG666SYFps+f&#10;9axnbbjhhlbwMUTBLYHPf/7zejhw66236tvHP/7xMhMuG3caSJdccok+ueGGGxSADLR9vSzvdre7&#10;DS67+W//9m/XXXedzn7ve9/b3JQChdSvswryggsuUENl4403vuMd7yiD+9znPkI6WLuvvfbaSy+9&#10;VF/J+Pa3v/2d73znbbfdduw6uOiii7773e/qpJtssolstGHwmKViOP/883/3u9/JoWLYZpttzG3w&#10;pQC+9a1vye1d73rXLbbYYixUHfurX/1KbuX8Nre5zT3vec9MADK+5pprTFJFE9i824svvvhHP/qR&#10;QpVx3m1KbIcddsiUS9GGW6U4A1ZBzo7bNWvWPPShD20lWqWsyDatCcWU6fdQGzxP121Ue13Fz372&#10;s4u7QY9dKXwOgWkRQNBPiyR+IDB9Au4dH/Sb+Sp66KPjfGyGaDhxZ6pPNDY+J4wl6CXU3NE+6Lkf&#10;m1S4O637ZekYx6atsvRDg9jfNLXUV53nBh1l/+lPf/pzn/ucnBSH3Mjy3HPPleVg+yENWLEdeeSR&#10;ksg1W65qBNH6669fOXxFKZOIrBm+ogcLkvU15VK0WsC0Mgbjqhzzoxi+//3v1/Top88riopH0app&#10;UZMIuVWXc+XooI997GN6uiLjIt45diu2ehi1yiEsUU2gh376dz48LoyA+px4QQACM0jAqlGiee3a&#10;tZ3wMl/JUoNhUvt169aNlU49o/UFrzeut9TZi8YycBGKli6LzN74xjfut99+/leD8tVEyRQz3MpS&#10;B2owT9FYNvIp+6KlIpdPGWeyEEVToivd3njjjY62XzfSkFw0ndoQamqCiia3NUWLGGrcmkONWwWs&#10;Qsm40q181kAItwq7eDmYGG6BUFMTOr+39b+oWEJgugT+y3Td4Q0CEJgKAYkJ9WhajakrNPWZ+cpm&#10;9TeYSokcQrmyaLgNjR7EMjqyY1xvWUxHfSLqLftFK7ZqinFSwQJRfSLqLUnZklaw+t/bygsBMwgs&#10;jADLVi7swQZHQWBpCXiSos6hv53VVDJfLW1MeF8EgfySOKnjestFhMOhEIAABCAwVwQYQz9X6aQw&#10;c0NAE1tjoPbuu++u3rgoWuYr27z0pS/dfPPNOyi++c1veoJgZ1B4vXxMR7fnOddbyk+9cb0lbp2g&#10;emL1lriFbVz+9dWm3nJmK9hvf/vbRz3qUf2fPs3k3nfffefm1kNB2iWAoG83d0Q+zwSk2iW1PT91&#10;++2318jmVNCPfTXPRCgbBCAAAQhAAAIjBBhyQ9WAwCwS0FxYr5zo9WHSEDNfzWJJiAkCEIAABCAA&#10;gSUmQA/9EgPGPQQWSkAd8xp1o9Uk1U+vFff0RmNvNFfGffbpVws9A8dBAAIQgAAEIDAPBBD085BF&#10;yjCvBLxh++Dy7Zmv5pUG5YIABCAAAQhAYJAAgp6KAQEIQAACEIAABCAAgYYJMIa+4eQROgRMwKPt&#10;B1+Zr6CXJ9BBp5kMgzAhPGlF8gbG6VFi2PmkWLEnPenqse/AhO20Uj/4CzCIl9+EaTHHz0QEEPQT&#10;4cIYAjNHQAPr999/f42q/9CHPtQJLvPVzBVjxgJ61x9fEZQWHRLMffbZR5vIpJFCeKK8SRJtscUW&#10;gqnqarz6RO9VgUVSn8N2Ip59Y/EUSTWZUrZBO+ypt5NyHvwFSGnDdlKk2E+fwML2o+IoCEBgFggs&#10;ZkPZWYh/NmPQOkL6qdVcZIenNUM1Bdnv443eF7fsnc3SrWBUb/zjSwFoN1xB1puTTz45OGuuSOyS&#10;C9uFpUmz54XRm8jqr9mKqha6DYewnZTt2C9ASts+YTspW+ynSIAe+um3kfAIgWUjwIayS4Fa92/v&#10;AOCXHn1IfbrPXjfs+JwteyeFLwH0ohe9SEcFOjWQ/EnnBdtJ2cpe9TOdQ6/3mjqvlz53G9Uv2E7K&#10;dvAXoEMbtpNSxX7qBBD0U0eKQwgsK4G4Vff3fM18tawhtn8yD2fS0FiNVUhLA+GJciuJqVqq0Qsa&#10;YyMpr2MtQCUxBVaNqLQOw3YitmIo7a4HIHGUYWqQmGqvmlLU24l4dow7vwB92mFPvV0MZ45dDAEE&#10;/WLocSwEVp6Ax8vq1Z9WmPlq5eNuKgJ3LVstBdX0/eCczqaKuHzBCuO6detiNoL0vV76sNNVT+2d&#10;KCXi6caSmp1Sn/qrT4RUA2/0xEnv05masJ2IrYw7vwB92uEQtpOyxX5aBBD00yKJHwisAAE2lF0G&#10;6Ok+ABLu0YvMlr2Twpfc7Ezd1rgFCU2JznRMiNzCdlK23n5Ozz1UP/0kJPXQefQxtgv1pCddJfb9&#10;X4Ax2tTbVVIlZrOYrEM/m3khKgjUEmBD2VpSk9h5xZUYwCDIvlXrrz6MXXvZsncSqP/n4YZWCpLu&#10;1BuT1NgbvQ+5KWUP24mQ9o09eEnKXtVVtPXGg+Y1/xi2C2bb+QUIP6atf9nGe8FsOXBaBBD00yKJ&#10;HwisGAE2lF0G9GOQ2bJ3Ivh6xGF9Obj/cccVbCdiO2hMvV08Q3uor431ltOKDT8QEAEEPdUAAhCA&#10;AAQgAAEIQAACDRNgDH3DySN0CEAAAhCAAAQgAAEIIOipAxCAAAQgAAEIQAACEGiYAIK+4eQROgQg&#10;AAEIQAACEIAABBD01AEIQAACEIAABCAAAQg0TABB33DyCB0CEIAABCAAAQhAAAIIeuoABCAAAQhA&#10;AAIQgAAEGiaAoG84eYQOAQhAAAIQgAAEIAABBD11AAIQgAAEIAABCEAAAg0TQNA3nDxChwAEIAAB&#10;CEAAAhCAAIKeOgABCEAAAhCAAAQgAIGGCSDoG04eoUMAAhCAAAQgAAEIQABBTx2AAAQgAAEIQAAC&#10;EIBAwwQQ9A0nj9AhAAEIQAACEIAABCCAoKcOQAACEIAABCAAAQhAoGECCPqGk0foEIAABFok8O1v&#10;f1th66/f5F81NiUffA8BCEBgzgkg6Oc8wRQPAhCAwEwRkEB/17vepZD012+Kr1e96lVFGwwgAAEI&#10;rGYCCPrVnH3KDgEIQGC5CbzpTW965StfmZ7VXfU/+clPrPVloPfx5v73vz+d9MudJM4HAQi0RgBB&#10;31rGiBcCEIBAywS+8IUv3OUud4kS6N/9999fn+jN7rvvrs8l37fffnu/cd+8NP2HPvShlgtN7BCA&#10;AASWlgCCfmn54h0CEIAABILAJz/5yUc84hHxryS7RPzatWst8Z/xjGe86EUv0l8peL9x3/xf/MVf&#10;SO6DEQIQgAAExggg6KkbEIAABCCwfATS7nnpdQl3jbFZvtNzJghAAALzSABBP49ZpUwQgAAEZpKA&#10;1Hw6IF5d7xpPr+E0+VHyGlI/k6UhKAhAAAKzQgBBPyuZIA4IQAACc09A42066lwS/+STT9Yw+kzZ&#10;Nd5G0n/u4VBACEAAAgsmsObWW29d8MEcCAEIQAACEJiIgOa5apiNRsnXH6Vx9ueff369PZYQgAAE&#10;VhsBeuhXW8YpLwQgAIGVJKAxNpXLzztKzaNVA2AlI+bcEIAABGaeAD30M58iAoQABCAwXwQ0Yr6+&#10;h34i4/niRGkgAAEI1BJA0NeSwg4CEIAABCAAAQhAAAIzSIAhNzOYFEKCAAQgAAEIQAACEIBALQEE&#10;fS0p7CAAAQhAAAIQgAAEIDCDBBD0M5gUQoIABCAAAQhAAAIQgEAtAQR9LSnsIAABCEAAAhCAAAQg&#10;MIMEEPQzmBRCggAEIAABCEAAAhCAQC0BBH0tKewgAAEIQAACEIAABCAwgwQQ9DOYFEKCAAQgAAEI&#10;QAACEIBALQEEfS0p7CAAAQhAAAIQgAAEIDCDBBD0M5gUQoIABCAAAQhAAAIQgEAtAQR9LSnsIAAB&#10;CEAAAhCAAAQgMIMEEPQzmBRCggAEIAABCEAAAhCAQC0BBH0tKewgAAEIQAACEIAABCAwgwQQ9DOY&#10;FEKCAAQgAAEIQAACEIBALQEEfS0p7CAAAQhAAAIQgAAEIDCDBNbceuutMxgWIUFg1RJ41atedf/7&#10;3/9FL3pREHjXu9717W9/+41vfGPK5E1vetNPfvKT+PBDH/qQzE4++WQda7Pdd99dTp7xjGd0SMqV&#10;LDveMrR1Fp2r3l6R6LV27drU5/777/+IRzwiLdR08/uFL3zhk5/85Ctf+crpup0Pb5U1aqywqkjn&#10;n3/+VFCo7ilN/bp9l7vcRR/q7+BZXGP1lWyievuiGDtwkUWeSmHlRBeCamZErrLr1XE+eGV1DvQh&#10;mSIv+NegX9KppLtT0r/446t/rsFiDn4Yx06xpFPJcr4eZjjEgfqJjlo9lZBwsmoJ0EO/alNPwWeU&#10;gBSAlEoanP61LEhfkjK6t8UnvnPoXuhPLHAH7xM6avDmOoZDPie630i4xy3ZPi3I9PlExCUs+upn&#10;zIOcy7jDbaLTzbFxZY3KsJ0WHFWDqKLyuf3221upK8IttthiMH2yl5ls1LDUG9sUD1xkkadSXjVi&#10;1a5w5Cqd66cCi5cb4f1z9Q8sFnnBvwb9s096nQ6ycqKjpIOZHSzm4IdT+d2bSk47Tor1cIyDiulf&#10;byGKWr0UEeJzdRFQDz0vCEBgdghIbaunOY1H/+rDToTr1q3TT5W6Tv25uyrV2eN/1e2nT/qF0lFS&#10;5+nnl19+eThJ34eN3Ooo/2uDG2+8MY9LmiAtgp8bxCE6XE7kKnXiD+NE+kpFjsD0b98gQnI8OkuH&#10;2+zkdGUjKdaoYh1I41eOaupAp8hKjZVi1GQ5URWNuqRvVWn7oFRzlFl/rqqoV82BxSJHZU4rdr+Y&#10;nVpan0cdqMJGfR68hFXktIZHJP0Di0We9NegPuMLS3fn4u1zG+RTA22ikhaL6dItLMvFpPR/xMzB&#10;RYi60fm1rK9jWEKgQ4Ae+tXVfqO0c0NAQkcv92HHY/3o/lSX2GA3vHqMYhDOmjVr3B+mv+ol0l+/&#10;9F59igFKrtxDry5zvdSxdNe73nWwZzEOkepKO2IVZJxUB6q3Uie1N59IH8qnPOvU7tTUXxVKf32i&#10;1EBH+USKXwY6xMXXKfJRzU3qp1iQmjogmxT4PvvsI+xKYv+pUSYwZUd6PR1so0rlZqeP0pu01vlD&#10;92rHUVL2bhwWD8wjKpbaBVSFVGHjclAwqqUOUtVbBv2A0/OmQyn63d46hT4cvEj7BxaLXP9rUCz7&#10;VNLt3yX9zVSSQT55aPJZWdJiMf0j08nyRCkuJsUEihymeDnjarUToIkDAQjMFIGazsXosHSXvPSN&#10;3+geo8HrfjPY35n2nOm3zzbuMXL3tnpM9T46DuXNNvpEPqMvXFokA81O3O/VeS/d5gj1uYJx938Y&#10;u4vOB0aoaZ+cjoqiyVKHp2Hoq36X50wld0WCydSomjogG4cdlcTZWcDzkMGOan3owfHp8xmfUfLd&#10;J1K1kUH/ydXYgfmLqFjqqIS+lKJSKQBdaKqEiqe+psm+0wvrB2XFJ139AzOs4gFd/tegpuyLTLcv&#10;eRVQWRAolT1f0n4x/fsw1nVdU9JiMV2fo28+sryAFI8lJcNBh7g+qzoV+azIjwYnbZEAPfSrvUVH&#10;+Rsi4DmF0e+l+2X0ALmrT389enish74zKt19n+6At4fOxMS0c139keqY1F8dZeU99pKT6C/3EHz3&#10;UPq9e+s9RkjRqltdp7aB/spzZ8i+joq+TB8VpejMgtWBDKOftD4X60DqMDrLnS+lz09a0pdrYFpR&#10;iyHpEOWu3+FtP/pc6lk6VTXBD3DiNXZg8Yz5UuteHgVMXam+ucg63NfLGIE4StVbffyqt2ldVd+/&#10;roKxScA+dvBAn3GQVf2vQX3GO+muzLh/fJQyD6LTUZ2spUgHizlWdh9YWdJiMQezvIAUjyUlwyGq&#10;uh9M8atVvGAxqCLQYiuEmCEwxwQynYvusAyD6PzWpe7eTRlIiKgLfHAAvTulAl3nffQ46vN4n47d&#10;t3N961PkUxAxSLhEx6q7Wl2EeOnDwb7e6KHvdOsqNkeVxu9gFtZtPMd1aQxLIK2pA2GTGjtrntjQ&#10;eenDTkUNwoM99P42nQES9l4BJv51Dezka/DAYg99ehX0a747UF1XO499HFJ0OY8RcB+zD485AD6p&#10;L9v+44gIaezAMBgscuWvQTHjmXQ7+Iky7h8lQehfZYPFLJY9AKYD7vu/e8Viys9YlutTnBZqMCmp&#10;QXDwm6hC7qef+18hCrgMBOihr2r2YASBFSSgLhx35nlGoHsr9a8fZ6u3z+NK9YluDOrAU0dmf7XK&#10;iL9+6LMs07G/7pjXfUjONbY436vkALzIQ/Tzuas+BIFubC5I6kqHdB4jdDoy8/F3evdXMGuzfOqo&#10;UYsMUn7cE5++/AwnraiDZ1Gi047bwTH0qi1p9m1Tc2D/jPVF9uIznvjrkWbhzUu4qm5rqok/HCOg&#10;r9SR73FE6cwBXxT5lQr7B9YUeWG/BpNWgJqMd1blGnsQMchnDFoa51RKOpbl+hQXkzLGwbOSAotX&#10;6Jo0EdhDoE8AQU+tgMBsEfCyj6FxLdD9fL//0ufpt77VeYzKmH1+Jl96VNow8IxVtyJCoPTFd3q4&#10;VIuOUiQhifysPBS59JxPER8qNn3YUQAdg0zpdDiCvp/3iWrUsl0MyrLqT9RGjyTx2aNeudrHXGdX&#10;9cyBEfxiimy95WC88GK4VTtWlV8NUV+VGVa+hF11O6OP9G//8owiDx5YU2QFM+mvwRLl2sOQIrPp&#10;RPx8MTPQOqEuvqRjWa5P8VhSooxjHBR8Wq8yP+9LlCDczi2BZXgKwCkgAIF6Au4C1y+O7vq+8Wdm&#10;H3r/pnQAjIfqjj3QT8e3yCw/8CAdb+PZqHpZUTmk/BAX9W7qFJ25uRJDVh7urfdz5xiK49aCo5KN&#10;DDxcIT1Kn/uoNH4/iB8baFQPfy4tMzWqWAdSzqnx2ECpPMDOkBvlOoa1pFMD03rlsVudCjN2YDpq&#10;JXMR5UvtiuRpG74GVVf1bEo1OQb8dJYs7Je6M7vDdd5met+fUBtFHjuwWGR5rvk1KGY8DBaT7jTa&#10;uGDTX4zBYmagdQgXS1os5mCWDzrooPoUK6TBpKS1d4xD/OKlP4Nz+eNDoZaTADvFzm1TjYI1TcAT&#10;Wy3r85PnJiqmfKoLKj+lNRx2htzocz8ajv5LvVeHev0msvYcRUsfO/hDCymbqYfPvbbuK+0bdAqu&#10;jjHZW/rz6hNYohq1SNRKmQfDjD1TippgTZxWzuKBCy6y657P6PfTvQwXBq2G1cI8L8VRxQt2KU46&#10;kc+pZLmYlDEOgz+DE8WPMQQ6BBD0VAkIrC4CfqY8NoZnIhZS857bOtFRS2Ssp/yebbZE/nELAQhA&#10;AAIQmFkCCPqZTQ2BQWBJCKhnSJ3Zk3arL0ko03OqQmkoav+R/fTOgCcIQAACEIDA7BJA0M9ubogM&#10;AhCAAAQgAAEIQAACRQKsclNEhAEEIAABCEAAAhCAAARmlwCCfnZzQ2QQgAAEIAABCEAAAhAoEkDQ&#10;FxFhAAEIQAACEIAABCAAgdklgKCf3dwQGQQgAAEIQAACEIAABIoEEPRFRBhAAAIQgAAEIAABCEBg&#10;dgkg6Gc3N0QGAQhAAAIQgAAEIACBIgEEfRERBhCAAAQgAAEIQAACEJhdAgj62c0NkUEAAhCAAAQg&#10;AAEIQKBIAEFfRIQBBCAAAQhAAAIQgAAEZpcAgn52c0NkEIAABCAAAQhAAAIQKBJA0BcRYQABCEAA&#10;AhCAAAQgAIHZJYCgn93cEBkEIAABCEAAAhCAAASKBBD0RUQYQAACEIAABCAAAQhAYHYJIOhnNzdE&#10;BgEIQAACEIAABCAAgSIBBH0REQYQgAAEIAABCEAAAhCYXQII+tnNDZFBAAIQgAAEIAABCECgSABB&#10;X0SEAQQgAAEIQAACEIAABGaXAIJ+dnNDZBCAAAQgAAEIQAACECgSQNAXEWEAAQhAAAIQgAAEIACB&#10;2SWAoJ/d3BAZBCAAAQhAAAIQgAAEigQQ9EVEGEAAAhCAAAQgAAEIQGB2CSDoZzc3RAYBCEAAAhCA&#10;AAQgAIEiAQR9EREGEIAABCAAAQhAAAIQmF0CCPrZzQ2RQQACEIAABCAAAQhAoEgAQV9EhAEEIAAB&#10;CEAAAhCAAARmlwCCfnZzQ2QQgAAEIAABCEAAAhAoEkDQFxFhAAEIQAACEIAABCAAgdklgKCf3dwQ&#10;GQQgAAEIQAACEIAABIoEEPRFRBhAAAIQgAAEIAABCEBgdgkg6Gc3N0QGAQhAAAIQgAAEIACBIgEE&#10;fRERBhCAAAQgAAEIQAACEJhdAgj62c0NkUEAAhCAAAQgAAEIQKBIAEFfRIQBBCAAAQhAAAIQgAAE&#10;ZpcAgn52c0NkEIAABCAAAQhAAAIQKBJA0BcRYQABCEAAAhCAAAQgAIHZJYCgn93cEBkEIAABCEAA&#10;AhCAAASKBBD0RUQYQAACEIAABCAAAQhAYHYJIOhnNzdEBgEIQAACEIAABCAAgSIBBH0REQYQgAAE&#10;IAABCEAAAhCYXQII+tnNDZFBAAIQgAAEIAABCECgSABBX0SEAQQgAAEIQAACEIAABGaXAIJ+dnND&#10;ZBCAAAQgAAEIQAACECgSQNAXEWEAAQhAAAIQgAAEIACB2SWAoJ/d3BAZBCAAAQhAAAIQgAAEigQQ&#10;9EVEGEAAAhCAAAQgAAEIQGB2CSDoZzc3RAYBCEAAAhCAAAQgAIEiAQR9EREGEIAABCAAAQhAAAIQ&#10;mF0CCPrZzQ2RQQACEIAABCAAAQhAoEgAQV9EhAEEIAABCEAAAhCAAARmlwCCfnZzQ2QQgAAEIAAB&#10;CEAAAhAoEkDQFxFhAAEIQAACEIAABCAAgdklgKCf3dwQGQQgAAEIQAACEIAABIoEEPRFRBhAAAIQ&#10;gAAEIAABCEBgdgkg6Gc3N0QGAQhAAAIQgAAEIACBIgEEfRERBhCAAAQgAAEIQAACEJhdAgj62c0N&#10;kUEAAhCAAAQgAAEIQKBIYM2tt95aNMIAAhCYKQL777+/4jn55JMjqt133z3e3+Uud/mLv/iLF73o&#10;Rf4k/eoRj3jEM57xDP3V5z/5yU9e9apXffvb39Z7ffLKV75SB/qQT37ykz/60Y9OP/30Tqll8653&#10;vUvnDct99tlHDvUaO4s+P//88/v0dAq5Ugz6Soc7WsXzhS98oWM8ePi00vGhD31IZwwmdqsPhUUf&#10;3v/+9x88kSKXwRvf+Mb49k1vepPei89EgenUOlfqp/5wx2B7xRnp9icCK8/6q5rgdA++lB0ZpGGr&#10;IErNgplPyjNTCetRZEqngiwGcngerN5T8dwJvn+9TIRUxkq36+1YHVB+df3KLFPPVQ2iVoS9L43O&#10;9ZK/WAa/LV5fOlEagDl3LlJzG/t5WUDl6Wdz8OdIV+uCr9kFRMUhEKgnQA99PSssITATBCTjdEdJ&#10;9ZzC0k3Xykwv3fl0O9TdyOGmX/kWaBmtN7qv6/6klz6RNI/iyf+Tn/xke/PLh+gUemPxqpdOoX91&#10;usxZdPY+NQWv0zlgKVH/KzO58uk6MS8R9+23314llXOdPXCpseSWhr4dDF72EkOySaPSv2PqPxO8&#10;+C/gKDt05IMvBa/kSqD4TcbSzapOQcZKXczCAnhmKmHxdEUDF2QxkOMUgxeR8Pbbn3HImjVrBt/n&#10;w+7Anwhp2jrK1AGL/kw917UQl4NrmtuE/WDyF8vgtzXXVxqAfm3cf6GLtFNX/bNTrAaVBv1sDv4c&#10;TaU6VYaEGQQmI6Aeel4QgEBDBKS/JYJ9s4mwddmrMzL+1VeSy/6385XuzbK8/PLL9Xla6rDXh/Kf&#10;fuUu+RtvvFEfrlu3Tu/tQW/0b+YsPnuHrQ7Rhzo8Ppdn6VqdZaw4/ezoEHmQK9FwwdeuXav3jkff&#10;6l9BiLPojeN3EfSvjhKK+MRxulC2VDyCPFYxFLBO4W99VFh2InGcLp3f6OVTuBSZA2WgQsWJ0mD6&#10;YONb+Y9spu/7ZZETQUgpWbrZsgZj+FwAz0wlTBl2QAU0v+kg0r9B2AUJs76xv7W98ziW7sGLSEVO&#10;r5o0ZhfNNTN936mowbkTsz+fCGl0qPukmTqgqztTz12otHb516AfTP5iGfx27MP4GfGJIgD/2vhi&#10;0bGd3yV9OHYVdOpPH3u/bney2bnW4te1U/3GfoIGEz1Wu/gcAlMhQA/9ZO0frCGw4gTUTaUbnl6Z&#10;nlcFOdj1q14oj9PQt7pTxpAbiw8XLTrk/K/6IGWmG6SH2ehASQf1meklrZk/yyAr+e+MA5Fn3aon&#10;6mxTVO5W97MFd0jr5aER+mtv0aunk8aDBb1xx2oMU0nHGknR+t88YWn9CFjOw5XP6A5+vdGJBEof&#10;CrteCkx/9eEWW2wRbE3J3Z8+0AMbfKAfiaQ9pjLWhyIv//q8322pyGM4liyjdIPpUEGiInlgQ5hV&#10;Ygz7SXmOVcIOig4oV0h/2EHkbmnlRZDjiZPtB3lGN7btO5DHrvS4iFKDfvr0rWuIK1taIaN6OJX9&#10;mBeAVBejBa5fY3XAV7eCGazn7uNPx/Klvwad/I45cQCD3w5+mNbhTgC2tze3+ceSksmFLy55iHTr&#10;k37drvGcVsX8T1Dnd6DSOWYQWBSBqTQLcAIBCCwPgbQzWEIt+hT1K6A7n4W+3ugVHdLpV7opRp+i&#10;FLzVmwfQRyeZbttxrPvOrRXSlz7Uq9OJFQGkZ5H/zrEeVNP5sNM9pqPSBw59tvo2OsVThzrQfWY+&#10;JHrZBcoBq0TR52cb2ZuA3ndi6wcfkaR9h/LsRKjZE73+zpSbSWbr8UX24IcJUeq0P1UfyqEPdCL6&#10;fYf+Vg7lJ4LvUJJPD6dOuz87No4tUmljl3pSjCmZep79SthH0SEQNPqIRCMeqlj8xbGDPP2wy5Gn&#10;D7X69W3wIsqkTx7SyuP3/erhmtCPuRNAfRXtXDj9OuCre6yeKxI/Dorg01+DzvWSv1gGvy1eX50A&#10;nBT/sOhqSh/iOZj+FdqvP+knoq1/B+t2ZQ99Wv3GfoIGE92vVHwCgekSoId+Uc0hDobAMhNQh5lU&#10;l8eY6naSdtLHiE8PeU87vOMr3cyiJ173SN+8PYZenVjuvJfb6NNVD6jFWVrMtEM3/XzwLIN8PCI/&#10;ffU/KYIdm+vp5oT4KHj1bduzjT3vzeLA/mXmiaGTzkx1k8Zd6al/P/fQy93t+krO/RzDTyF0On3b&#10;mXEr8lEc2TsRaZwdGh4no5iVGiUxHj6kZi6U/noI8tjL3eR+vuFC2XIijOF8Up79SvjFL36xj2Is&#10;+A4ij3S3cbyJY/s8xTlqQt++c9JM9R5MXz9mEe5Xj3zMi6mihtCpA+nV3YlQtUjfpo9oZNCxnzS/&#10;mYrX/2owALHVT5Zequc1j1D6uUg/caN6sG5PFKqNx36CBhO9AP8cAoGJCCDoJ8KFMQRWmED6BLwz&#10;JiQ6yL3sTDpdL74K1eLRGiF9JPR1k5O28K3In3tATucxt0SqBKKH/OpNKsT7ZxmElQ5WCYN4tr54&#10;vhbNKo5OlAbvsSX6NiSL5wdbGccdOrilKAajskDvDFOxVvAr2k4+3P3fbh1lZtzWEFCOQkyEBE9h&#10;eoiCYhCB4lgmk+kUpB5jnHdSnoOV8Nprr60hMGiTH1y0YLdRNyKzC3bVrx75mCdFmq8DUaVVefr1&#10;3DOkNZfX03n196STTkrD6wQz6CQCGPw2f0g/gBtuuMENTrkV/AU0+zuZ8szXsbq94LT2D8z8Dkzx&#10;LLiCQEoAQU99gEAzBNw1LonmpWn0ptMTX18S3VnTdXI8LFgfhqrzzVWn6AgOiXgJWSsbCcF87+9g&#10;PB4Hkh6oE6XD0OtLMWipyBWhg+w8pkgFvYeedwpowWHdkKIYVBJ9HewzGo48dODojOqDdKepwuu0&#10;uOK5h8zGev6ivPITCylau/srDxSW5xhY3/+2D21M0NdgDG/1PFPN16+Ej33sYwdRRAoy7RNXYPvv&#10;Ty3oFzzVl8VmT6Zads47lr7B6pGJeQFII8jBOhBVerCep4Pc5EfP7r773e9G67cfzKCTNLn9S2nw&#10;EJn5kVQ/gFe/+tX6yqlXgmoabP1c6OqIa00Xjn8EBuv2In954vD878C0zoIfCHQJTHcED94gAIGl&#10;I6CbUGf0uW9LHkua3g49XTWGmQ6OR7eWtfrUG3uO4byDIxDsNh1hrwNjNt7gWTq/OLaRB/l3J5b1&#10;fWeBkU5x+kjTAa+dMfQeLm9B75EtEZg/jzHTndj8ucsoMxXNo88zwdh/Gl480NfnGiSQxulR9QZu&#10;jOm3caCnRqRf9Uf36lhx8yMR26e5Tr91GGM1wbpNL7mK1PvDSoxR9s64rPDc55niGqyEHRSuMC6s&#10;gvQbfdhHlBbcSjTMxni6BsbfsYt3sA5k0ic/cU2l7zvVI4oWpQtu+moBSCPOwToQKR6s52nZHUZq&#10;PxhMPrmD3/Y/FPz+pJrgoK/8Q5HW5Ah18OelX38iv35KNli3FzCG3vXQmYoiOPJ+oseqFp9DYFoE&#10;2FiKNh4EVi8B9+aq/NIT7v1Sf1h/CMcSAfLCL+nokWmdyOX6P+PB/ziOyG/kXGvLeL5a/kQOLJi4&#10;73awhTPoxx2TcXhqE8AHvWUOnPREsnfYaRiTFmSRGCPmDs9OWfqVUAZ9FDarqS31xXTHsDuA9V6d&#10;0J1RUhNVyE7MLrUTnb4fzHJ9zA4pjzTC7tSBztVddFLza5B3Mvht8bwd7JPaD9YfY4/rbqxuT5Tx&#10;vPGkl/MUT42r1UkAQb86806pIbC6CFiu6Wm7V3GZ6KW5BJNOmZ3I/7IZL74gi8G4bMWsP5H0rpYX&#10;9EQLb03amRJa7wpLCEAAAitLAEG/svw5OwQgsBwErET9HHw5zjen55g/jNL00Tte/xBmTtNLsSAA&#10;gYYJIOgbTh6hQwACEIAABCAAAQhAgFVuqAMQgAAEIAABCEAAAhBomACCvuHkEToEIAABCEAAAhCA&#10;AAQQ9NQBCEAAAhCAAAQgAAEINEwAQd9w8ggdAhCAAAQgAAEIQAACCHrqAAQgAAEIQAACEIAABBom&#10;gKBvOHmEDgEIQAACEIAABCAAAQQ9dQACEIAABCAAAQhAAAINE0DQN5w8QocABCAAAQhAAAIQgACC&#10;njoAAQhAAAIQgAAEIACBhgkg6BtOHqFDAAIQgAAEIAABCEAAQU8dgAAEIAABCEAAAhCAQMMEEPQN&#10;J4/QIQABCEAAAhCAAAQggKCnDkAAAhCAAAQgAAEIQKBhAgj6hpNH6BCAAAQgAAEIQAACEEDQUwcg&#10;AAEIQAACEIAABCDQMAEEfcPJI3QIQAACEIAABCAAAQgg6KkDEIAABCAAAQhAAAIQaJgAgr7h5BE6&#10;BCAAAQhAAAIQgAAEEPTUAQhAAAIQgAAEIAABCDRMAEHfcPIIHQIQgAAEIAABCEAAAgh66gAEIAAB&#10;CEAAAhCAAAQaJoCgbzh5hA4BCEAAAhCAAAQgAAEEPXUAAhCAAAQgAAEIQAACDRNA0DecPEKHAAQg&#10;AAEIQAACEIAAgp46AAEIQAACEIAABCAAgYYJIOgbTh6hQwACEIAABCAAAQhAAEFPHYAABCAAAQhA&#10;AAIQgEDDBBD0DSeP0CEAAQhAAAIQgAAEIICgpw5AAAIQgAAEIAABCECgYQII+oaTR+gQgAAEIAAB&#10;CEAAAhBA0FMHIAABCEAAAhCAAAQg0DABBH3DySN0CEAAAhCAAAQgAAEIIOipAxCAAAQgAAEIQAAC&#10;EGiYAIK+4eQROgQgAAEIQAACEIAABBD01AEIQAACEIAABCAAAQg0TABB33DyCB0CEIAABCAAAQhA&#10;AAIIeuoABCAAAQhAAAIQgAAEGiaAoG84eYQOAQhAAAIQgAAEIAABBD11AAIQgAAEIAABCEAAAg0T&#10;QNA3nDxChwAEIAABCEAAAhCAAIKeOgABCEAAAhCAAAQgAIGGCSDoG04eoUMAAhCAAAQgAAEIQABB&#10;Tx2AAAQgAAEIQAACEIBAwwQQ9A0nj9AhAAEIQAACEIAABCCAoKcOQAACEIAABCAAAQhAoGECCPqG&#10;k0foEIAABCAAAQhAAAIQQNBTByAAAQhAAAIQgAAEINAwAQR9w8kjdAhAAAIQgAAEIAABCCDoqQMQ&#10;gAAEIAABCEAAAhBomACCvuHkEToEIAABCEAAAhCAAAQQ9NQBCEAAAhCAAAQgAAEINEwAQd9w8ggd&#10;AhCAAAQgAAEIQAACCHrqAAQgAAEIQAACEIAABBomgKBvOHmEDgEIQAACEIAABCAAAQQ9dQACEIAA&#10;BCAAAQhAAAINE0DQN5w8QocABCAAAQhAAAIQgACCnjoAAQhAAAIQgAAEIACBhgkg6BtOHqFDAAIQ&#10;gAAEIAABCEAAQU8dgAAEIAABCEAAAhCAQMMEEPQNJ4/QIQABCEAAAhCAAAQggKCnDkAAAhCAAAQg&#10;AAEIQKBhAgj6hpNH6BCAAAQgAAEIQAACEEDQUwcgAAEIQAACEIAABCDQMAEEfcPJI3QIQAACEIAA&#10;BCAAAQgg6KkDEIAABCAAAQhAAAIQaJgAgr7h5BE6BCAAAQhAAAIQgAAEEPTUAQhAAAIQgAAEIAAB&#10;CDRMAEHfcPIIHQIQgAAEIAABCEAAAgh66gAEIAABCEAAAhCAAAQaJoCgbzh5hA4BCEAAAhCAAAQg&#10;AAEEPXUAAhCAAAQgAAEIQAACDRNA0DecPEKHAAQgAAEIQAACEIAAgp46AAEIQAACEIAABCAAgYYJ&#10;IOgbTh6hQwACEIAABCAAAQhAAEFPHYAABCAAAQhAAAIQgEDDBBD0DSeP0CEAAQhAAAIQgAAEIICg&#10;pw5AAAIQgAAEIAABCECgYQII+oaTR+gQgAAEIAABCEAAAhBA0FMHIAABCEAAAhCAAAQg0DABBH3D&#10;ySN0CEAAAhCAAAQgAAEIIOipAxCAAAQgAAEIQAACEGiYAIK+4eQROgQgAAEIQAACEIAABBD01AEI&#10;QAACEIAABCAAAQg0TABB33DyCB0CEIAABCAAAQhAAAIIeuoABCAAAQhAAAIQgAAEGiaAoG84eYQO&#10;AQhAAAIQgAAEIAABBD11AAIQgAAEIAABCEAAAg0TQNA3nDxChwAEIAABCEAAAhCAAIKeOgABCEAA&#10;AhCAAAQgAIGGCSDoG04eoUMAAhCAAAQgAAEIQABBTx2AAAQgAAEIQAACEIBAwwQQ9A0nj9AhAAEI&#10;QAACEIAABCCAoKcOQAACEIAABCAAAQhAoGECCPqGk0foEIAABCAAAQhAAAIQQNBTByAAAQhAAAIQ&#10;gAAEINAwAQR9w8kjdAhAAAIQgAAEIAABCCDoqQMQgAAEIAABCEAAAhBomACCvuHkEToEIAABCEAA&#10;AhCAAAQQ9NQBCEAAAhCAAAQgAAEINEwAQd9w8ggdAhCAAAQgAAEIQAACCHrqAAQgAAEIQAACEIAA&#10;BBomgKBvOHmEDgEIQAACEIAABCAAAQQ9dQACEIAABCAAAQhAAAINE0DQN5w8QocABCAAAQhAAAIQ&#10;gACCnjoAAQhAAAIQgAAEIACBhgkg6BtOHqFDAAIQgAAEIAABCEAAQU8dgAAEIAABCEAAAhCAQMME&#10;EPQNJ4/QIQABCEAAAhCAAAQggKCnDkAAAhCAAAQgAAEIQKBhAgj6hpNH6BCAAAQgAAEIQAACEEDQ&#10;UwcgAAEIQAACEIAABCDQMAEEfcPJI3QIQAACEIAABCAAAQgg6KkDEIAABCAAAQhAAAIQaJgAgr7h&#10;5BE6BCAAAQhAAAIQgAAEEPTUAQhAAAIQgAAEIAABCDRMAEHfcPIIHQIQgAAEIAABCEAAAgh66gAE&#10;IAABCEAAAhCAAAQaJoCgbzh5hA4BCEAAAhCAAAQgAAEEPXUAAhCAAAQgAAEIQAACDRNA0DecPEKH&#10;AAQgAAEIQAACEIAAgp46AAEIQAACEIAABCAAgYYJIOgbTh6hQwACEIAABCAAAQhAAEFPHYAABCAA&#10;AQhAAAIQgEDDBBD0DSeP0CEAAQhAAAIQgAAEIICgpw5AAAIQgAAEIAABCECgYQII+oaTR+gQgAAE&#10;IAABCEAAAhBA0FMHIAABCEAAAhCAAAQg0DABBH3DySN0CEAAAhCAAAQgAAEIIOipAxCAAAQgAAEI&#10;QAACEGiYAIK+4eQROgQgAAEIQAACEIAABBD01AEIQAACEIAABCAAAQg0TABB33DyCB0CEIAABCAA&#10;AQhAAAIIeuoABCAAAQhAAAIQgAAEGiaAoG84eYQOAQhAAAIQgAAEIAABBD11AAIQgAAEIAABCEAA&#10;Ag0TQNA3nDxChwAEIAABCEAAAhCAAIKeOgABCEAAAhCAAAQgAIGGCSDoG04eoUMAAhCAAAQgAAEI&#10;QABBTx2AAAQgAAEIQAACEIBAwwQQ9A0nj9AhAAEIQAACEIAABCCAoKcOQAACEIAABCAAAQhAoGEC&#10;CPqGk0foEIAABCAAAQhAAAIQQNBTByAAAQhAAAIQgAAEINAwAQR9w8kjdAhAAAIQgAAEIAABCCDo&#10;qQMQgAAEIAABCEAAAhBomACCvuHkEToEIAABCEAAAhCAAAQQ9NQBCEAAAhCAAAQgAAEINEwAQd9w&#10;8ggdAhCAAAQgAAEIQAACCHrqAAQgAAEIQAACEIAABBomgKBvOHmEDgEIQAACEIAABCAAAQQ9dQAC&#10;EIAABCAAAQhAAAINE0DQN5w8QocABCAAAQhAAAIQgACCnjoAAQhAAAIQgAAEIACBhgkg6BtOHqFD&#10;AAIQgAAEIAABCEAAQU8dgAAEIAABCEAAAhCAQMMEEPQNJ4/QIQABCEAAAhCAAAQggKCnDkAAAhCA&#10;AAQgAAEIQKBhAgj6hpNH6BCAAAQgAAEIQAACEEDQUwcgAAEIQAACEIAABCDQMAEEfcPJI3QIQAAC&#10;EIAABCAAAQgg6KkDEIAABCAAAQhAAAIQaJgAgr7h5BE6BCAAAQhAAAIQgAAEEPTUAQhAAAIQgAAE&#10;IAABCDRMAEHfcPIIHQIQgAAEIAABCEAAAgh66gAEIAABCEAAAhCAAAQaJoCgbzh5hA4BCEAAAhCA&#10;AAQgAAEEPXUAAhCAAAQgAAEIQAACDRNA0DecPEKHAAQgAAEIQAACEIAAgp46AAEIQAACEIAABCAA&#10;gYYJIOgbTh6hQwACEIAABCAAAQhAAEFPHYAABCAAAQhAAAIQgEDDBBD0DSeP0CEAAQhAAAIQgAAE&#10;IICgpw5AAAIQgAAEIAABCECgYQII+oaTR+gQgAAEIAABCEAAAhBA0FMHIAABCEAAAhCAAAQg0DAB&#10;BH3DySN0CEAAAhCAAAQgAAEIIOipAxCAAAQgAAEIQAACEGiYAIK+4eQROgQgAAEIQAACEIAABBD0&#10;1AEIQAACEIAABCAAAQg0TABB33DyCB0CEIAABCAAAQhAAAIIeuoABCAAAQhAAAIQgAAEGiaAoG84&#10;eYQOAQhAAAIQgAAEIAABBD11AAIQgAAEIAABCEAAAg0TQNA3nDxChwAEIAABCEAAAhCAAIKeOgAB&#10;CEAAAhCAAAQgAIGGCSDoG04eoUMAAhCAAAQgAAEIQABBTx2AAAQgAAEIQAACEIBAwwQQ9A0nj9Ah&#10;AAEIQAACEIAABCCAoKcOQAACEIAABCAAAQhAoGECCPqGk0foEIAABCAAAQhAAAIQQNBTByAAAQhA&#10;AAIQgAAEINAwAQR9w8kjdAhAAAIQgAAEIAABCCDoqQMQgAAEIAABCEAAAhBomACCvuHkEToEIAAB&#10;CEAAAhCAAAQQ9NQBCEAAAhCAAAQgAAEINEwAQd9w8ggdAhCAAAQgAAEIQAACCHrqAAQgAAEIQAAC&#10;EIAABBomgKBvOHmEDgEIQAACEIAABCAAAQQ9dQACEIAABCAAAQhAAAINE0DQN5w8QocABCAAAQhA&#10;AAIQgACCnjoAAQhAAAIQgAAEIACBhgkg6BtOHqFDAAIQgAAEIAABCEAAQU8dgAAEIAABCEAAAhCA&#10;QMMEEPQNJ4/QIQABCEAAAhCAAAQggKCnDkAAAhCAAAQgAAEIQKBhAgj6hpNH6BCAAAQgAAEIQAAC&#10;EEDQUwcgAAEIQAACEIAABCDQMAEEfcPJI3QIQAACEIAABCAAAQgg6KkDEIAABCAAAQhAAAIQaJgA&#10;gr7h5BE6BCAAAQhAAAIQgAAEEPTUAQhAAAIQgAAEIAABCDRMAEHfcPIIHQIQgAAEIAABCEAAAgh6&#10;6gAEIAABCEAAAhCAAAQaJoCgbzh5hA4BCEAAAhCAAAQgAAEEPXUAAhCAAAQgAAEIQAACDRNA0Dec&#10;PEKHAAQgAAEIQAACEIAAgp46AAEIQAACEIAABCAAgYYJIOgbTh6hQwACEIAABCAAAQhAAEFPHYAA&#10;BCAAAQhAAAIQgEDDBBD0DSeP0CEAAQhAAAIQgAAEIICgpw5AAAIQgAAEIAABCECgYQII+oaTR+gQ&#10;gAAEIAABCEAAAhBA0FMHIAABCEAAAhCAAAQg0DABBH3DySN0CEAAAhCAAAQgAAEIIOipAxCAAAQg&#10;AAEIQAACEGiYAIK+4eQROgQgAAEIQAACEIAABBD01AEIQAACEIAABCAAAQg0TABB33DyCB0CEIAA&#10;BCAAAQhAAAIIeuoABCAAAQhAAAIQgAAEGiaAoG84eYQOAQhAAAIQgAAEIAABBD11AAIQgAAEIAAB&#10;CEAAAg0TQNA3nDxChwAEIAABCEAAAhCAAIKeOgABCEAAAhCAAAQgAIGGCSDoG04eoUMAAhCAAAQg&#10;AAEIQABBTx2AAAQgAAEIQAACEIBAwwQQ9A0nj9AhAAEIQAACEIAABCCAoKcOQAACEIAABCAAAQhA&#10;oGECCPqGk0foEIAABCAAAQhAAAIQQNBTByAAAQhAAAIQgAAEINAwAQR9w8kjdAhAAAIQgAAEIAAB&#10;CCDoqQMQgAAEIAABCEAAAhBomACCvuHkEToEIAABCEAAAhCAAAQQ9NQBCEAAAhCAAAQgAAEINEwA&#10;Qd9w8ggdAhCAAAQgAAEIQAACCHrqAAQgAAEIQAACEIAABBomgKBvOHmEDgEIQAACEIAABCAAAQQ9&#10;dQACEIAABCAAAQhAAAINE0DQN5w8QocABCAAAQhAAAIQgACCnjoAAQhAAAIQgAAEIACBhgkg6BtO&#10;HqFDAAIQgAAEIAABCEAAQU8dgAAEIAABCEAAAhCAQMMEEPQNJ4/QIQABCEAAAhCAAAQggKCnDkAA&#10;AhCAAAQgAAEIQKBhAgj6hpNH6BCAAAQgAAEIQAACEEDQUwcgAAEIQAACEIAABCDQMAEEfcPJI3QI&#10;QAACEIAABCAAAQgg6KkDEIAABCAAAQhAAAIQaJgAgr7h5BE6BCAAAQhAAAIQgAAEEPTUAQhAAAIQ&#10;gAAEIAABCDRMAEHfcPIIHQIQgAAEIAABCEAAAgh66gAEIAABCEAAAhCAAAQaJoCgbzh5hA4BCEAA&#10;AhCAAAQgAAEEPXUAAhCAAAQgAAEIQAACDRNA0DecPEKHAAQgAAEIQAACEIAAgp46AAEIQAACEIAA&#10;BCAAgYYJIOgbTh6hQwACEIAABCAAAQhAAEFPHYAABCAAAQhAAAIQgEDDBBD0DSeP0CEAAQhAAAIQ&#10;gAAEIICgpw5AAAIQgAAEIAABCECgYQII+oaTR+gQgAAEIAABCEAAAhBA0FMHIAABCEAAAhCAAAQg&#10;0DABBH3DySN0CEAAAhCAAAQgAAEIIOipAxCAAAQgAAEIQAACEGiYAIK+4eQROgQgAAEIQAACEIAA&#10;BBD01AEIQAACEIAABCAAAQg0TABB33DyCB0CEIAABCAAAQhAAAIIeuoABCAAAQhAAAIQgAAEGiaA&#10;oG84eYQOAQhAAAIQgAAEIAABBD11AAIQgAAEIAABCEAAAg0TQNA3nDxChwAEIAABCEAAAhCAAIKe&#10;OgABCEAAAhCAAAQgAIGGCSDoG04eoUMAAhCAAAQgAAEIQABBTx2AAAQgAAEIQAACEIBAwwQQ9A0n&#10;j9AhAAEIQAACEIAABCCAoKcOQAACEIAABCAAAQhAoGECCPqGk0foEIAABCAAAQhAAAIQQNBTByAA&#10;AQhAAAIQgAAEINAwAQR9w8kjdAhAAAIQgAAEIAABCCDoqQMQgAAEIAABCEAAAhBomACCvuHkEToE&#10;IAABCEAAAhCAAAQQ9NQBCEAAAhCAAAQgAAEINEwAQd9w8ggdAhCAAAQgAAEIQAACCHrqAAQgAAEI&#10;QAACEIAABBomgKBvOHmEDgEIQAACEIAABCAAAQQ9dQACEIAABCAAAQhAAAINE0DQN5w8QocABCAA&#10;AQhAAAIQgACCnjoAAQhAAAIQgAAEIACBhgkg6BtOHqFDAAIQgAAEIAABCEAAQU8dgAAEIAABCEAA&#10;AhCAQMMEEPQNJ4/QIQABCEAAAhCAAAQggKCnDkAAAhCAAAQgAAEIQKBhAgj6hpNH6BCAAAQgAAEI&#10;QAACEEDQUwcgAAEIQAACEIAABCDQMAEEfcPJI3QIQAACEIAABCAAAQgg6KkDEIAABCAAAQhAAAIQ&#10;aJgAgr7h5BE6BCAAAQhAAAIQgAAEEPTUAQhAAAIQgAAEIAABCDRMAEHfcPIIHQIQgAAEIAABCEAA&#10;Agh66gAEIAABCEAAAhCAAAQaJoCgbzh5hA4BCEAAAhCAAAQgAAEEPXUAAhCAAAQgAAEIQAACDRNA&#10;0DecPEKHAAQgAAEIQAACEIAAgp46AAEIQAACEIAABCAAgYYJIOgbTh6hQwACEIAABCAAAQhAAEFP&#10;HYAABCAAAQhAAAIQgEDDBBD0DSeP0CEAAQhAAAIQgAAEIICgpw5AAAIQgAAEIAABCECgYQII+oaT&#10;R+gQgAAEIAABCEAAAhBA0FMHIAABCEAAAhCAAAQg0DABBH3DySN0CEAAAhCAAAQgAAEIIOipAxCA&#10;AAQgAAEIQAACEGiYAIK+4eQROgQgAAEIQAACEIAABBD01AEIQAACEIAABCAAAQg0TABB33DyCB0C&#10;EIAABCAAAQhAAAIIeuoABCAAAQhAAAIQgAAEGiaAoG84eYQOAQhAAAIQgAAEIAABBD11AAIQgAAE&#10;IAABCEAAAg0TQNA3nDxChwAEIAABCEAAAhCAAIKeOgABCEAAAhCAAAQgAIGGCSDoG04eoUMAAhCA&#10;AAQgAAEIQABBTx2AAAQgAAEIQAACEIBAwwQQ9A0nj9AhAAEIQAACEIAABCCAoKcOQAACEIAABCAA&#10;AQhAoGECCPqGk0foEIAABCAAAQhAAAIQQNBTByAAAQhAAAIQgAAEINAwAQR9w8kjdAhAAAIQgAAE&#10;IAABCCDoqQMQgAAEIAABCEAAAhBomACCvuHkEToEIAABCEAAAhCAAAQQ9NQBCEAAAhCAAAQgAAEI&#10;NEwAQd9w8ggdAhCAAAQgAAEIQAACCHrqAAQgAAEIQAACEIAABBomgKBvOHmEDgEIQAACEIAABCAA&#10;AQQ9dQACEIAABCAAAQhAAAINE0DQN5w8QocABCAAAQhAAAIQgACCnjoAAQhAAAIQgAAEIACBhgkg&#10;6BtOHqFDAAIQgAAEIAABCEAAQU8dgAAEIAABCEAAAhCAQMMEEPQNJ4/QIQABCEAAAhCAAAQggKCn&#10;DkAAAhCAAAQgAAEIQKBhAgj6hpNH6BCAAAQgAAEIQAACEEDQUwcgAAEIQAACEIAABCDQMAEEfcPJ&#10;I3QIQAACEIAABCAAAQgg6KkDEIAABCAAAQhAAAIQaJgAgr7h5BE6BCAAAQhAAAIQgAAEEPTUAQhA&#10;AAIQgAAEIAABCDRMAEHfcPIIHQIQgAAEIAABCEAAAgh66gAEIAABCEAAAhCAAAQaJoCgbzh5hA4B&#10;CEAAAhCAAAQgAAEEPXUAAhCAAAQgAAEIQAACDRNA0DecPEKHAAQgAAEIQAACEIAAgp46AAEIQAAC&#10;EIAABCAAgYYJIOgbTh6hQwACEIAABCAAAQhAAEFPHYAABCAAAQhAAAIQgEDDBBD0DSeP0CEAAQhA&#10;AAIQgAAEIICgpw5AAAIQgAAEIAABCECgYQII+oaTR+gQgAAEIAABCEAAAhBA0FMHIAABCEAAAhCA&#10;AAQg0DABBH3DySN0CEAAAhCAAAQgAAEIIOipAxCAAAQgAAEIQAACEGiYAIK+4eQROgQgAAEIQAAC&#10;EIAABBD01AEIQAACEIAABCAAAQg0TABB33DyCB0CEIAABCAAAQhAAAIIeuoABCAAAQhAAAIQgAAE&#10;GiaAoG84eYQOAQhAAAIQgAAEIACB/webFso/kaaFiAAAAABJRU5ErkJgglBLAwQKAAAAAAAAACEA&#10;7+aqjg8HAQAPBwEAFAAAAGRycy9tZWRpYS9pbWFnZTQucG5niVBORw0KGgoAAAANSUhEUgAAA/AA&#10;AAWTCAIAAAD0jUqXAAAAAXNSR0IArs4c6QAA/8pJREFUeF7s/QvwXNV5p42ai8GYq8BCiDsSAnO/&#10;SGA7GDtOpOIbOyGZcQSeOMk3Z/KNNEmdyRyclKXK1FScmgofcs1kzpzMMZGSOE75TAajYUzs2LFL&#10;JHYMjrGRuN9B4o64SkIIBJjLecxyVrb33r179+7d3Xt1P12qf7W6117rXc9a3f1b737Xu/Z46623&#10;3uFDAhKQgAQkIAEJSEACEkiTwJ5pmq3VEpCABCQgAQlIQAISkMCPCCjonQcSkIAEJCABCUhAAhJI&#10;mICCPuHB03QJSEACEpCABCQgAQko6J0DEpCABCQgAQlIQAISSJiAgj7hwdN0CUhAAhKQgAQkIAEJ&#10;KOidAxKQgAQkIAEJSEACEkiYgII+4cHTdAlIQAISkIAEJCABCSjonQMSkIAEJCABCUhAAhJImICC&#10;PuHB03QJSEACEpCABCQgAQko6J0DEpCABCQgAQlIQAISSJiAgj7hwdN0CUhAAhKQgAQkIAEJKOid&#10;AxKQgAQkIAEJSEACEkiYgII+4cHTdAlIQAISkIAEJCABCSjonQMSkIAEJCABCUhAAhJImICCPuHB&#10;03QJSEACEpCABCQgAQko6J0DEpCABCQgAQlIQAISSJiAgj7hwdN0CUhAAhKQgAQkIAEJKOidAxKQ&#10;gAQkIAEJSEACEkiYgII+4cHTdAlIQAISkIAEJCABCSjonQMSkIAEJCABCUhAAhJImICCPuHB03QJ&#10;SEACEpCABCQgAQko6J0DEpCABCQgAQlIQAISSJiAgj7hwdN0CUhAAhKQgAQkIAEJKOidAxKQgAQk&#10;IAEJSEACEkiYgII+4cHTdAlIQAISkIAEJCABCSjonQMSkIAEJCABCUhAAhJImICCPuHB03QJSEAC&#10;EpCABCQgAQko6J0DEpCABCQgAQlIQAISSJiAgj7hwdN0CUhAAhKQgAQkIAEJKOidAxKQgAQkIAEJ&#10;SEACEkiYgII+4cHTdAlIQAISkIAEJCABCSjonQMSkIAEJCABCUhAAhJImICCPuHB03QJSEACEpCA&#10;BCQgAQko6J0DEpCABCQgAQlIQAISSJiAgj7hwdN0CUhAAhKQgAQkIAEJKOidAxKQgAQkIAEJSEAC&#10;EkiYgII+4cHTdAlIQAISkIAEJCABCSjonQMSkIAEJCABCUhAAhJImICCPuHB03QJSEACEpCABCQg&#10;AQko6J0DEpCABCQgAQlIQAISSJiAgj7hwdN0CUhAAhKQgAQkIAEJKOidAxKQgAQkIAEJSEACEkiY&#10;gII+4cHTdAlIQAISkIAEJCABCSjonQMSkIAEJCABCUhAAhJImICCPuHB03QJSEACEpCABCQgAQko&#10;6J0DEpCABCQgAQlIQAISSJiAgj7hwdN0CUhAAhKQgAQkIAEJKOidAxKQgAQkIAEJSEACEkiYgII+&#10;4cHTdAlIQAISkIAEJCABCSjonQMSkIAEJCABCUhAAhJImICCPuHB03QJSEACEpCABCQgAQko6J0D&#10;EpCABCQgAQlIQAISSJiAgj7hwdN0CUhAAhKQgAQkIAEJKOidAxKQgAQkIAEJSEACEkiYgII+4cHT&#10;dAlIQAISkIAEJCABCSjonQMSkIAEJCABCUhAAhJImICCPuHB03QJSEACEpCABCQgAQko6J0DEpCA&#10;BCQgAQlIQAISSJiAgj7hwdN0CUhAAhKQgAQkIAEJKOidAxKQgAQkIAEJSEACEkiYgII+4cHTdAlI&#10;QAISkIAEJCABCSjonQMSkIAEJCABCUhAAhJImICCPuHB03QJSEACEpCABCQgAQko6J0DEpCABCQg&#10;AQlIQAISSJiAgj7hwdN0CUhAAhKQgAQkIAEJKOidAxKQgAQkIAEJSEACEkiYgII+4cHTdAlIQAIS&#10;kIAEJCABCSjonQMSkIAEJCABCUhAAhJImICCPuHB03QJSEACEpCABCQgAQko6J0DEpCABCQgAQlI&#10;QAISSJiAgj7hwdN0CUhAAhKQgAQkIAEJKOidAxKQgAQkIAEJSEACEkiYgII+4cHTdAlIQAISkIAE&#10;JCABCSjonQMSkIAEJCABCUhAAhJImICCPuHB03QJSEACEpCABCQgAQko6J0DEpCABCQgAQlIQAIS&#10;SJiAgj7hwdN0CUhAAhKQgAQkIAEJKOidAxKQgAQkIAEJSEACEkiYgII+4cHTdAlIQAISkIAEJCAB&#10;CSjonQMSkIAEJCABCUhAAhJImICCPuHB03QJSEACEpCABCQgAQko6J0DEpCABCQgAQlIQAISSJiA&#10;gj7hwdN0CUhAAhKQgAQkIAEJKOidAxKQgAQkIAEJSEACEkiYgII+4cHTdAlIQAISkIAEJCABCSjo&#10;nQMSkIAEJCABCUhAAhJImICCPuHB03QJSEACEpCABCQgAQko6J0DEpCABCQgAQlIQAISSJiAgj7h&#10;wdN0CUhAAhKQgAQkIAEJKOidAxKQgAQkIAEJSEACEkiYgII+4cHTdAlIQAISkIAEJCABCSjonQMS&#10;kIAEJCABCUhAAhJImICCPuHB03QJSEACEpCABCQgAQko6J0DEpCABCQgAQlIQAISSJiAgj7hwdN0&#10;CUhAAhKQgAQkIAEJKOidAxKQgAQkIAEJSEACEkiYgII+4cHTdAlIQAISkIAEJCABCSjonQMSkIAE&#10;JCABCUhAAhJImICCPuHB03QJSEACEpCABCQgAQko6J0DEpCABCQgAQlIQAISSJiAgj7hwdN0CUhA&#10;AhKQgAQkIAEJKOidAxKQgAQkIAEJSEACEkiYgII+4cHTdAlIQAISkIAEJCABCSjonQMSkIAEJCAB&#10;CUhAAhJImICCPuHB03QJSEACEpCABCQgAQko6J0DEpCABCQgAQlIQAISSJiAgj7hwdN0CUhAAhKQ&#10;gAQkIAEJKOidAxKQgAQkIAEJSEACEkiYgII+4cHTdAlIQAISkIAEJCABCSjonQMSkIAEJCABCUhA&#10;AhJImICCPuHB03QJSEACEpCABCQgAQko6J0DEpCABCQgAQlIQAISSJiAgj7hwdN0CUhAAhKQgAQk&#10;IAEJKOidAxKQgAQkIAEJSEACEkiYgII+4cHTdAlIQAISkIAEJCABCSjonQMSkIAEJCABCUhAAhJI&#10;mICCPuHB03QJSEACEpCABCQgAQko6J0DEpCABCQgAQlIQAISSJiAgj7hwdN0CUhAAhKQgAQkIAEJ&#10;KOidAxKQgAQkIAEJSEACEkiYgII+4cHTdAlIQAISkIAEJCABCSjonQMSkIAEJCABCUhAAhJImICC&#10;PuHB03QJSEACEpCABCQgAQko6J0DEpCABCQgAQlIQAISSJiAgj7hwdN0CUhAAhKQgAQkIAEJKOid&#10;AxKQgAQkIAEJSEACEkiYgII+4cHTdAlIQAISkIAEJCABCSjonQMSkIAEJCABCUhAAhJImICCPuHB&#10;03QJSEACEpCABCQgAQko6J0DEpCABCQgAQlIQAISSJiAgj7hwdN0CUhAAhKQgAQkIAEJKOidAxKQ&#10;gAQkIAEJSEACEkiYgII+4cHTdAlIQAISkIAEJCABCSjonQMSkIAEJCABCUhAAhJImICCPuHB03QJ&#10;SEACEpCABCQgAQko6J0DEpCABCQgAQlIQAISSJiAgj7hwdN0CUhAAhKQgAQkIAEJKOidAxKQgAQk&#10;IAEJSEACEkiYgII+4cHTdAlIQAISkIAEJCABCSjonQMSkIAEJCABCUhAAhJImICCPuHB03QJSEAC&#10;EpCABCQgAQko6J0DEpCABCQgAQlIQAISSJiAgj7hwdN0CUhAAhKQgAQkIAEJKOidAxKQgAQkIAEJ&#10;SEACEkiYgII+4cHTdAlIQAISkIAEJCABCSjonQMSkIAEJCABCUhAAhJImICCPuHB03QJSEACEpCA&#10;BCQgAQko6J0DEpCABCQgAQlIQAISSJiAgj7hwdN0CUhAAhKQgAQkIAEJKOidAxKQgAQkIAEJSEAC&#10;EkiYgII+4cHTdAlIQAISkIAEJCABCSjonQMSkIAEJCABCUhAAhJImICCPuHB03QJSEACEpCABCQg&#10;AQko6J0DEpCABCQgAQlIQAISSJiAgj7hwdN0CUhAAhKQgAQkIAEJKOidAxKQgAQkIAEJSEACEkiY&#10;gII+4cHTdAlIQAISkIAEJCABCSjonQMSkIAEJCABCUhAAhJImICCPuHB03QJSEACEpCABCQgAQko&#10;6J0DEpCABCQgAQlIQAISSJiAgj7hwdN0CUhAAhKQgAQkIAEJKOidAxKQgAQkIAEJSEACEkiYgII+&#10;4cHTdAlIQAISkIAEJCABCSjonQMSkIAEJCABCUhAAhJImICCPuHB03QJSEACEpCABCQgAQko6J0D&#10;EpCABCQgAQlIQAISSJiAgj7hwdN0CUhAAhKQgAQkIAEJKOidAxKQgAQkIAEJSEACEkiYgII+4cHT&#10;dAlIQAISkIAEJCABCSjonQMSkIAEJCABCUhAAhJImICCPuHB03QJSEACEpCABCQgAQko6J0DEpCA&#10;BCQgAQlIQAISSJiAgj7hwdN0CUhAAhKQgAQkIAEJKOidAxKQgAQkIAEJSEACEkiYgII+4cHTdAlI&#10;QAISkIAEJCABCSjonQMSkIAEJCABCUhAAhJImICCPuHB03QJSEACEpCABCQgAQko6J0DEpCABCQg&#10;AQlIQAISSJiAgj7hwdN0CUhAAhKQgAQkIAEJKOidAxKQgAQkIAEJSEACEkiYgII+4cHTdAlIQAIS&#10;kIAEJCABCSjonQMSkIAEJCABCUhAAhJImICCPuHB03QJSEACEpCABCQgAQko6J0DEpCABCQgAQlI&#10;QAISSJiAgj7hwdN0CUhAAhKQgAQkIAEJKOidAxKQgAQkIAEJSEACEkiYgII+4cHTdAlIQAISkIAE&#10;JCABCSjonQMSkIAEJCABCUhAAhJImICCPuHB03QJSEACEpCABCQgAQko6J0DEpCABCQgAQlIQAIS&#10;SJiAgj7hwdN0CUhAAhKQgAQkIAEJKOidAxKQgAQkIAEJSEACEkiYgII+4cHTdAlIQAISkIAEJCAB&#10;CSjonQMSkIAEJCABCUhAAhJImICCPuHB03QJSEACEpCABCQgAQko6J0DEpCABCQgAQlIQAISSJiA&#10;gj7hwdN0CUhAAhKQgAQkIAEJKOidAxKQgAQkIAEJSEACEkiYgII+4cHTdAlIQAISkIAEJCABCSjo&#10;nQMSkIAEJCABCUhAAhJImICCPuHB03QJSEACEpCABCQgAQko6J0DEpCABCQgAQlIQAISSJiAgj7h&#10;wdN0CUhAAhKQgAQkIAEJKOidAxKQgAQkIAEJSEACEkiYgII+4cHTdAlIQAISkIAEJCABCSjonQMS&#10;kIAEJCABCUhAAhJImICCPuHB03QJSEACEpCABCQgAQko6J0DEpCABCQgAQlIQAISSJiAgj7hwdN0&#10;CUhAAhKQgAQkIAEJKOidAxKQgAQkIAEJSEACEkiYgII+4cHTdAlIQAISkIAEJCABCSjonQMSkIAE&#10;JCABCUhAAhJImICCPuHB03QJSEACEpCABCQgAQko6J0DEpCABCQgAQlIQAISSJiAgj7hwdN0CUhA&#10;AhKQgAQkIAEJKOidAxKQgAQkIAEJSEACEkiYgII+4cHTdAlIQAISkIAEJCABCSjonQMSkIAEJCAB&#10;CUhAAhJImICCPuHB03QJSEACEpCABCQgAQko6J0DEpCABCQgAQlIQAISSJiAgj7hwdN0CUhAAhKQ&#10;gAQkIAEJKOidAxKQgAQkIAEJSEACEkiYgII+4cHTdAlIQAISkIAEJCABCSjonQMSkIAEJCABCUhA&#10;AhJImICCPuHB03QJSEACEpCABCQgAQko6J0DEpCABCQgAQlIQAISSJiAgj7hwdN0CUhAAhKQgAQk&#10;IAEJKOidAxKQgAQkIAEJSEACEkiYgII+4cHTdAlIQAISkIAEJCABCSjonQMSkIAEJCABCUhAAhJI&#10;mICCPuHB03QJSEACEpCABCQgAQko6J0DEpCABCQgAQlIQAISSJiAgj7hwdN0CUhAAhKQgAQkIAEJ&#10;KOidAxKQgAQkIAEJSEACEkiYgII+4cHTdAlIQAISkIAEJCABCSjonQMSkIAEJCABCUhAAhJImICC&#10;PuHB03QJSEACEpCABCQgAQko6J0DEpCABCQgAQlIQAISSJiAgj7hwdN0CUhAAhKQgAQkIAEJKOid&#10;AxKQgAQkIAEJSEACEkiYgII+4cHTdAlIQAISkIAEJCABCSjonQMSkIAEJCABCUhAAhJImICCPuHB&#10;03QJSEACEpCABCQgAQko6J0DEpCABCQgAQlIQAISSJiAgj7hwdN0CUhAAhKQgAQkIAEJKOidAxKQ&#10;gAQkIAEJSEACEkiYgII+4cHTdAlIQAISkIAEJCABCSjonQMSkIAEJCABCUhAAhJImICCPuHB03QJ&#10;SEACEpCABCQgAQko6J0DEpCABCQgAQlIQAISSJiAgj7hwdN0CUhAAhKQgAQkIAEJKOidAxKQgAQk&#10;IAEJSEACEkiYgII+4cHTdAlIQAISkIAEJCABCSjonQMSkIAEJCABCUhAAhJImICCPuHB03QJSEAC&#10;EpCABCQgAQko6J0DEpCABCQgAQlIQAISSJiAgj7hwdN0CUhAAhKQgAQkIAEJKOidAxKQgAQkIAEJ&#10;SEACEkiYgII+4cHTdAlIQAISkIAEJCABCSjonQMSkIAEJCABCUhAAhJImICCPuHB03QJSEACEpCA&#10;BCQgAQko6J0DEpCABCQgAQlIQAISSJiAgj7hwdN0CUhAAhKQgAQkIAEJKOidAxKQgAQkIAEJSEAC&#10;EkiYgII+4cHTdAlIQAISkIAEJCABCSjonQMSkIAEJCABCUhAAhJImICCPuHB03QJSEACEpCABCQg&#10;AQko6J0DEpCABCQgAQlIQAISSJiAgj7hwdN0CUhAAhKQgAQkIAEJKOidAxKQgAQkIAEJSEACEkiY&#10;gII+4cHTdAlIQAISkIAEJCABCSjonQMSkIAEJCABCUhAAhJImICCPuHB03QJSEACEpCABCQgAQko&#10;6J0DEpCABCQgAQlIQAISSJiAgj7hwdN0CUhAAhKQgAQkIAEJKOidAxKQgAQkIAEJSEACEkiYgII+&#10;4cHTdAlIQAISkIAEJCABCSjonQMSkIAEJCABCUhAAhJImICCPuHB03QJSEACEpCABCQgAQko6J0D&#10;EpCABCQgAQlIQAISSJiAgj7hwdN0CUhAAhKQgAQkIAEJKOidAxKQgAQkIAEJSEACEkiYgII+4cHT&#10;dAlIQAISkIAEJCABCSjonQMSkIAEJCABCUhAAhJImICCPuHB03QJSEACEpCABCQgAQko6J0DEpCA&#10;BCQgAQlIQAISSJiAgj7hwdN0CUhAAhKQgAQkIAEJKOidAxKQgAQkIAEJSEACEkiYgII+4cHTdAlI&#10;QAISkIAEJCABCSjonQMSkIAEJCABCUhAAhJImICCPuHB03QJSEACEpCABCQgAQko6J0DEpCABCQg&#10;AQlIQAISSJiAgj7hwdN0CUhAAhKQgAQkIAEJKOidAxKQgAQkIAEJSEACEkiYgII+4cHTdAlIQAIS&#10;kIAEJCABCSjonQMSkIAEJCABCUhAAhJImICCPuHB03QJSEACEpCABCQgAQko6J0DEpCABCQgAQlI&#10;QAISSJiAgj7hwdN0CUhAAhKQgAQkIAEJKOidAxKQgAQkIAEJSEACEkiYgII+4cHTdAlIQAISkIAE&#10;JCABCSjonQMSkIAEJCABCUhAAhJImICCPuHB03QJSEACEpCABCQgAQko6J0DEpCABCQgAQlIQAIS&#10;SJiAgj7hwdN0CUhAAhKQgAQkIAEJKOidAxKQgAQkIAEJSEACEkiYgII+4cHTdAlIQAISkIAEJCAB&#10;CSjonQMSkIAEJCABCUhAAhJImICCPuHB03QJSEACEpCABCQgAQko6J0DEpCABCQgAQlIQAISSJiA&#10;gj7hwdN0CUhAAhKQgAQkIAEJKOidAxKQgAQkIAEJSEACEkiYgII+4cHTdAlIQAISkIAEJCABCSjo&#10;nQMSkIAEJCABCUhAAhJImICCPuHB03QJSEACEpCABCQgAQko6J0DEpCABCQgAQlIQAISSJiAgj7h&#10;wdN0CUhAAhKQgAQkIAEJKOidAxKQgAQkIAEJSEACEkiYgII+4cHTdAlIQAISkIAEJCABCSjonQMS&#10;kIAEJCABCUhAAhJImICCPuHB03QJSEACEpCABCQgAQko6J0DEpCABCQgAQlIQAISSJiAgj7hwdN0&#10;CUhAAhKQgAQkIAEJKOidAxKQgAQkIAEJSEACEkiYgII+4cHTdAlIQAISkIAEJCABCSjonQMSkIAE&#10;JCABCUhAAhJImICCPuHB03QJSEACEpCABCQgAQko6J0DEpCABCQgAQlIQAISSJiAgj7hwdN0CUhA&#10;AhKQgAQkIAEJKOidAxKQgAQkIAEJSEACEkiYgII+4cHTdAlIQAISkIAEJCABCSjonQMSkIAEJCAB&#10;CUhAAhJImICCPuHB03QJSEACEpCABCQgAQko6J0DEpCABCQgAQlIQAISSJiAgj7hwdN0CUhAAhKQ&#10;gAQkIAEJKOidAxKQgAQkIAEJSEACEkiYgII+4cHTdAlIQAISkIAEJCABCSjonQMSkIAEJCABCUhA&#10;AhJImICCPuHB03QJSEACEpCABCQgAQko6J0DEpCABCQgAQlIQAISSJiAgj7hwdN0CUhAAhKQgAQk&#10;IAEJKOidAxKQgAQkIAEJSEACEkiYgII+4cHTdAlIQAISkIAEJCABCSjonQMSkIAEJCABCUhAAhJI&#10;mICCPuHB03QJSEACEpCABCQgAQko6J0DEpCABCQgAQlIQAISSJiAgj7hwdN0CUhAAhKQgAQkIAEJ&#10;KOidAxKQgAQkIAEJSEACEkiYgII+4cHTdAlIQAISkIAEJCABCSjonQMSkIAEJCABCUhAAhJImICC&#10;PuHB03QJSEACEpCABCQgAQko6J0DEpCABCQgAQlIQAISSJiAgj7hwdN0CUhAAhKQgAQkIAEJKOid&#10;AxKQgAQkIAEJSEACEkiYgII+4cHTdAlIQAISkIAEJCABCSjonQMSkIAEJCABCUhAAhJImICCPuHB&#10;03QJSEACEpCABCQgAQko6J0DEpCABCQgAQlIQAISSJiAgj7hwdN0CUhAAhKQgAQkIAEJKOidAxKQ&#10;gAQkIAEJSEACEkiYgII+4cHTdAlIQAISkIAEJCABCSjonQMSkIAEJCABCUhAAhJImICCPuHB03QJ&#10;SEACEpCABCQgAQko6J0DEpCABCQgAQlIQAISSJiAgj7hwdN0CUhAAhKQgAQkIAEJKOidAxKQgAQk&#10;IAEJSEACEkiYgII+4cHTdAlIQAISkIAEJCABCSjonQMSkIAEJCABCUhAAhJImICCPuHB03QJSEAC&#10;EpCABCQgAQko6J0DEpCABCQgAQlIQAISSJiAgj7hwdN0CUhAAhKQgAQkIAEJKOidAxKQgAQkIAEJ&#10;SEACEkiYgII+4cHTdAlIQAISkIAEJCABCSjonQMSkIAEJCABCUhAAhJImICCPuHB03QJSEACEpCA&#10;BCQgAQko6J0DEpCABCQgAQlIQAISSJiAgj7hwdN0CUhAAhKQgAQkIAEJKOidAxKQgAQkIAEJSEAC&#10;EkiYgII+4cHTdAlIQAISkIAEJCABCSjonQMSkIAEJCABCUhAAhJImICCPuHB03QJSEACEpCABCQg&#10;AQko6J0DEpCABCQgAQlIQAISSJiAgj7hwdN0CUhAAhKQgAQkIAEJKOidAxKQgAQkIAEJSEACEkiY&#10;gII+4cHTdAlIQAISkIAEJCABCSjonQMSkIAEJCABCUhAAhJImICCPuHB03QJSEACEpCABCQgAQko&#10;6J0DEpCABCQgAQlIQAISSJiAgj7hwdN0CUhAAhKQgAQkIAEJKOidAxKQgAQkIAEJSEACEkiYgII+&#10;4cHTdAlIQAISkIAEJCABCSjonQMSkIAEJCABCUhAAhJImICCPuHB03QJSEACEpCABCQgAQko6J0D&#10;EpCABCQgAQlIQAISSJiAgj7hwdN0CUhAAhKQgAQkIAEJKOidAxKQgAQkIAEJSEACEkiYgII+4cHT&#10;dAlIQAISkIAEJCABCSjonQMSkIAEJCABCUhAAhJImICCPuHB03QJSEACEpCABCQgAQko6J0DEpCA&#10;BCQgAQlIQAISSJiAgj7hwdN0CUhAAhKQgAQkIAEJKOidAxKQgAQkIAEJSEACEkiYgII+4cHTdAlI&#10;QAISkIAEJCABCSjonQMSkIAEJCABCUhAAhJImICCPuHB03QJSEACEpCABCQgAQko6J0DEpCABCQg&#10;AQlIQAISSJiAgj7hwdN0CUhAAhKQgAQkIAEJKOidAxKQgAQkIAEJSEACEkiYgII+4cHTdAlIQAIS&#10;kIAEJCABCSjonQMSkIAEJCABCUhAAhJImICCPuHB03QJSEACEpCABCQgAQko6J0DEpCABCQgAQlI&#10;QAISSJiAgj7hwdN0CUhAAhKQgAQkIAEJKOidAxKQgAQkIAEJSEACEkiYgII+4cHTdAlIQAISkIAE&#10;JCABCSjonQMSkIAEJCABCUhAAhJImICCPuHB03QJSEACEpCABCQgAQko6J0DEpCABCQgAQlIQAIS&#10;SJiAgj7hwdN0CUhAAhKQgAQkIAEJKOidAxKQgAQkIAEJSEACEkiYgII+4cHTdAlIQAISkIAEJCAB&#10;CSjonQMSkIAEJCABCUhAAhJImICCPuHB03QJSEACEpCABCQgAQko6J0DEpCABCQgAQlIQAISSJiA&#10;gj7hwdN0CUhAAhKQgAQkIAEJKOidAxKQgAQkIAEJSEACEkiYwB5vvfVWwuZrugQkIAEJDE5g9erV&#10;A110xRVXDFS+b+EtW7asX7+evzxC4Tlz5ixYsGD58uWLFy/udXlfs6mEy3nwpHEl2QuXvv3o2x0L&#10;SEACEpgsAQX9ZPnbugQkIIEJENhjjz0GarVF18/27dvR5evWretlAAKa9UOprK9vNpWsWrWqVIvX&#10;rwQLqaT1xcxA5C0sAQlIoA4BQ27qULKMBCQgAQm0QAA1v2zZsqyaDy5wHtGnft1111EG//0w7YVK&#10;KpYNw1TutRKQgAS6RkAPfddGRHskIAEJjJxA8FLjBa/pfm4r7ASRjdSmaaJraJoAm2xXeWvNmjWh&#10;APp+48aNFMsWiM71DRs29GLE5eh4Vg7VldTsOwbkbBj52NiABCQggcEJKOgHZ+YVEpCABBInEJQx&#10;Mr1CGbfeRZzul1xySdDZmzdv7hXmTpngnl+xYsXatWtLBX11CNCmTZtYOQRNX4yZmUjfW4dphRKQ&#10;gASyBAy5cT5IQAISkMA4CKCzQzOI7IpNq/GmQXDVN3jgfWcxEC6MjTaox0skIAEJpEJAQZ/KSGmn&#10;BCQgge4SIFkN+js8elkZtXVFHhuuJcQlFIgJcBp0O8YINV4VNGjUSyQgAQlMioCCflLkbVcCEpBA&#10;qgRIU0NMS0giiezm+cKFC/kbHoceemh1fskQDFPxwL+OF59H35J9CRoB3xeRBSQggSkgoKCfgkG0&#10;CxKQgATGSgBfO55v/vJYsmRJzguOCmdv68qVK3M2Rcc871YrdQQ9gTc8KiJzqjscvfsK+rHODBuT&#10;gAQmREBBPyHwNisBCUggcQKIcjaw8hdXOptc2ajKX56HbpFqJif0YxhMWAbEXDSjwBCzXuYS6Yyi&#10;LeuUgAQkMHECZrmZ+BBogAQkIIFxExgobWUxdWPMPondJKKJO1BDN4i3wQfPk2KGGdz2udzwqHw8&#10;9zUPZI1pKyuy3GQPrqJmcl/m4Nbve1vJOsc9urYnAQnMHgEF/eyNuT2WgARmnsCQp6VGQV/MLAla&#10;wl0IqedJaVrMKPdzg0B0TRD3+NR7xclEs3tJbdR83HpLPSw2ikE79fve4vm4Mz/jBCABCYyWgIJ+&#10;tHytXQISkEAHCdQXtaWO9ijoSWNfqq2rc70ju/HTh0D80mB66iSAvpgMp77ZpSuNMBD1K1HQd3Dq&#10;apIEJFBKQEHvxJCABCQwcwTqh52ApiLkppfkrX94U8h0GcR9dhjwrKPpc8E89bU4VbEeYL3Ry0Nf&#10;56RYQ25m7oNhhyWQLAEFfbJDp+ESkIAEmhKoL7hLW4ge+uEFfawfVz2aPruVFi1OBHw2/KZODD2V&#10;ENUTAm9KY36G7HtT5F4nAQlIYIQEzHIzQrhWLQEJSEACNQkg34l6x6ce3eohMqfm5bFYEPHBMY+4&#10;H+Z0qkGbtrwEJCCBSRFQ0E+KvO1KQAISmCECwXHOo6/CDgH0AU2zc17D2iDU0Le5GRoDuyoBCUwv&#10;AQX99I6tPZOABCTQGQLEwJDLkkfMEF9hWpTjMWXNoP2IofPDnzU7aNOWl4AEJDB+Agr68TO3RQlI&#10;QAIzRyCmrKnjMo8qfPhzXhsvCWZuhOywBCSQMgEFfcqjp+0SkIAEEiEQBX1IWFltdYy0Mc9MIsOr&#10;mRKQwIQJKOgnPAA2LwEJSGAWCBADE3NQcl5sRSQMcp9Q+8Akxt7MAiL7KAEJSKAxAdNWNkbnhRKQ&#10;gARSJRBSNxLQUlMxUzKbEr5Z2kpEPCfIBikf9D2PbFANUp4Ie1z4oQy2XX311VnEddJWhvLxPNri&#10;CVOmrUx11mq3BCTQm4CC3tkhAQlIYOYIDHRCE3RyCd2bCXrqQbJzbZ2NqqXHQtUX9ATt0FBYOWze&#10;vDl7vJSCfuamux2WwAwQMORmBgbZLkpAAhLoBgFkOvI6d/5rzjTE96pVqzhSqnjIa/1OxJB9Fg9E&#10;+NS/0JISkIAEUiSghz7FUdNmCUhAAmkTCOfC4rCPG2SR74TfcCvAjbBpD63WS0ACkyCgoJ8EdduU&#10;gAQkIAEJSEACEpBASwQMuWkJpNVIQAISkIAEJCABCUhgEgQU9JOgbpsSkIAEJCABCUhAAhJoiYCC&#10;viWQViMBCUhAAhKQgAQkIIFJEFDQT4K6bUpAAhKQgAQkIAEJSKAlAgr6lkBajQQkIAEJSEACEpCA&#10;BCZBQEE/Ceq2KQEJSEACEpCABCQggZYIKOhbAmk1EpCABCQgAQlIQAISmAQBBf0kqNumBCQgAQlI&#10;QAISkIAEWiKgoG8JpNVIQAISkIAEJCABCUhgEgQU9JOgbpsSkIAEJCABCUhAAhJoiYCCviWQViMB&#10;CUhAAhKQgAQkIIFJEFDQT4K6bUpAAhKQgAQkIAEJSKAlAgr6lkBajQQkIAEJSEACEpCABCZBQEE/&#10;Ceq2KQEJSEACEpCABCQggZYIKOhbAmk1EpCABCQgAQlIQAISmAQBBf0kqNumBCQgAQlIQAISkIAE&#10;WiKgoG8JpNVIQAISkIAEJCABCUhgEgQU9JOgbpsSkIAEJCABCUhAAhJoiYCCviWQViMBCUhAAhKQ&#10;gAQkIIFJEFDQT4K6bUpAAhKQgAQkIAEJSKAlAgr6lkBajQQkIAEJSEACEpCABCZBQEE/Ceq2KQEJ&#10;SEACEpCABCQggZYIKOhbAmk1EpCABCQgAQlIQAISmAQBBf0kqNumBCQgAQlIQAISkIAEWiKgoG8J&#10;pNVIQAISkIAEJCABCUhgEgQU9JOgbpsSkIAEJCABCUhAAhJoiYCCviWQViMBCUhAAhKQgAQkIIFJ&#10;EFDQT4K6bUpAAhKQgAQkIAEJSKAlAgr6lkBajQQkIAEJSEACEpCABCZBQEE/Ceq2KQEJSEACEpCA&#10;BCQggZYIKOhbAmk1EpCABCQgAQlIQAISmAQBBf0kqNumBCQgAQlIQAISkIAEWiKgoG8JpNVIQAIS&#10;kIAEJCABCUhgEgQU9JOgbpsSkIAEJCABCUhAAhJoiYCCviWQViMBCUhAAhKQgAQkIIFJEFDQT4K6&#10;bUpAAhKQgAQkIAEJSKAlAgr6lkBajQQkIAEJSEACEpCABCZBQEE/Ceq2KQEJSEACEpCABCQggZYI&#10;KOhbAmk1EpCABCQgAQlIQAISmAQBBf0kqNumBCQgAQlIQAISkIAEWiKgoG8JpNVIQAISkIAEJCAB&#10;CUhgEgQU9JOgbpsSkIAEJCABCUhAAhJoiYCCviWQViMBCUhAAhKQgAQkIIFJEFDQT4K6bUpAAhKQ&#10;gAQkIAEJSKAlAgr6lkBajQQkIAEJSEACEpCABCZBQEE/Ceq2KQEJSEACEpCABCQggZYIKOhbAmk1&#10;EpCABCQgAQlIQAISmAQBBf0kqNumBCQgAQlIQAISkIAEWiKgoG8JpNVIQAISkIAEJCABCUhgEgQU&#10;9JOgbpsSkIAEJCABCUhAAhJoiYCCviWQViMBCUhAAhKQgAQkIIFJEFDQT4K6bUpAAhKQgAQkIAEJ&#10;SKAlAgr6lkBajQQkIAEJSEACEpCABCZBQEE/Ceq2KQEJSEACEpCABCQggZYIKOhbAmk1EpCABCQg&#10;AQlIQAISmAQBBf0kqNumBCQgAQlIQAISkIAEWiKgoG8JpNVIQAISkIAEJCABCUhgEgQU9JOgbpsS&#10;kIAEJCABCUhAAhJoiYCCviWQViMBCUhAAhKQgAQkIIFJEFDQT4K6bUpAAhKQgAQkIAEJSKAlAgr6&#10;lkBajQQkIAEJSEACEpCABCZBQEE/Ceq2KQEJSEACEpCABCQggZYIKOhbAmk1EpCABCQgAQlIQAIS&#10;mAQBBf0kqNumBCQgAQlIQAISkIAEWiKgoG8JpNVIQAISkIAEJCABCUhgEgQU9JOgbpsSkIAEJCAB&#10;CUhAAhJoiYCCviWQViMBCUhAAhKQgAQkIIFJEFDQT4K6bUpAAhKQgAQkIAEJSKAlAgr6lkBajQQk&#10;IAEJSEACEpCABCZBQEE/Ceq2KQEJSEACEpCABCQggZYIKOhbAmk1EpCABCQgAQlIQAISmAQBBf0k&#10;qNumBCQgAQlIQAISkIAEWiKgoG8JpNVIQAISkIAEJCABCUhgEgQU9JOgbpsSkIAEJCABCUhAAhJo&#10;iYCCviWQViMBCUhAAhKQgAQkIIFJEFDQT4K6bUpAAhKQgAQkIAEJSKAlAgr6lkBajQQkIIHRE9iy&#10;ZcuyZcuuu+662FR4ZdOmTdnG+S8v5h6rV68uGsiL2WIrV66kwlCM10ffoaoW1qxZc8kll2zfvj1b&#10;CAtLO5Its379esrwiH3h3XXr1vEKdeYqzF4I2IoyOc4BciDPE0zNdSawzQ3NZJHaugQkMK0EFPTT&#10;OrL2SwISmEICCxYsWLx4MaI2qlKez5kzhxezvaXYqsxjxYoVyMpSIcvrsXAotmTJklBVdtkwapS5&#10;VUpoDnuwAQkeW0eUI9Z5vcKeqPjp78KFC0Mv6BTX8oQO8mJW6Meq0N9BlHMJ9hRx8Xp8Maj55cuX&#10;B/K8hWE57U6L2UtGzdD6JSCBmSbwlg8JSEACEkiHwLZt24IEx+QrrrgCNc8r1eajgNGdpcWWLl0a&#10;qgoPyvCLuGHDBp7zJL6+efNmXty4cWOuofB6rmb+W1q4ojbMCI3mHmvXrsUMWgm2xY736i8WxvKU&#10;oWuh5iwlUMCtWANlog00RNO5MpEMrVA4W4C3qDZL8uqrrw5av7Rf6Uw3LZWABNIgoId+ppdzdl4C&#10;EkiOQJCS+K1xCfMX4cgrFb0IJbmkulhFDbiu8WqHABhc3cFLvcceewSXdng3OqdxS/PfGMlT9HMX&#10;a+MVLudvcKJnHyxFUOQ43XkRA+gCWrx6yPCaI8dDmSCp+W9Y+YQXedLL+05boQyV9LpBEXzzVJi7&#10;UcAlcI62cTmvJDe7NFgCEkiVQBrrDq2UgAQkIIEMAZzB/OpkXcKleILHuuhsjoWRsAhTvMg8WBvw&#10;3+jM5sJQjCfRN484jv772Hp08+NE53LqCQ71UHnRz12srZeHnmtxz0cdP5C3GwNyXnMMxh66EFz+&#10;2QcCHRviK8G1X7Q8LAyKd0VAhG3UHLtGGVoJrztzJSABCYyagB76VFdi2i0BCUgg62kmLhyvMI/o&#10;LOddfMlBxVawCnHqPHCQh7CTnC+f36Hg6s7FiMdqYwQ/LmpEbfBMU0kIys813au2XhZSIfXgvw/e&#10;+lCsdNdvti36ws0EbAgrn/gIewaKHvqKnbLZyzEDTU9/i1tgg18/OOkDh3ijwIkqAQlIYNQEFPSj&#10;Jmz9EpCABFomEIJtUN48iWEeUZfHVxCdIdqkunlkaPDQByd9bn8t14YgmUMPPTSXXqYoWFlUhKw7&#10;4RFWCLnWe9VWYWToQjaCJbfrN2wADvaEZQx8eCW3OKEePOgUy260De2WqvyiSSHSBkosDIqVREFv&#10;vE3LM97qJCCBfgQU9P0I+b4EJCCBLhFAsBJTHmJC+Bsz3sTImSB/Q2A60nNI21keoMvDztcQVVJR&#10;YUjCE5cHhPrklhMD1VbREBDC7YjsI3jZUfMhqCbeQAgJK2NtpTH0mJ27mVDa07DaidsYcpfE+xh0&#10;0wD6ISeel0tAAgMRUNAPhMvCEpCABCZMAAUf/e4I+pDFMmdT3C87fNQHHvcYPYJ+rc6qzhojG/OD&#10;jM7uE8XIgWprAJrmaCJsaY0BSOhvNH0242TEEjJL0hAYo+eekn0VOU3E3bpZO3k9DNDw5Bt030sk&#10;IIHZJTDqIH3rl4AEJCCBtggEj3s2fWTY9prLwxhjzbO/bcVdnliVS1uZtZNrw97WkOeekvwNwjc0&#10;mt1CGjfIhkSTFA7e+mJGy9LaQuUVm3eps87u0lzEfLAEO/HW027Rqmz3Q3xOKFPcyxs2B2dtCGRC&#10;x+NbueGoaXZb08N6JCCBmSWwR/gm8iEBCUhAAhIoJYDHOjjmEbvhOeK7IglmiKQP5YsVltZGsbBd&#10;dXSO7XC0VlhO9BroYFt1GSeJBCQggQ4SUNB3cFA0SQISkIAEJCABCUhAAnUJGENfl5TlJCABCUhA&#10;AhKQgAQk0EECCvoODoomSUACEpCABCQgAQlIoC4BBX1dUpaTgAQkIAEJSEACEpBABwko6Ds4KJok&#10;AQlIQAISkIAEJCCBugQU9HVJWU4CEpCABCQgAQlIQAIdJKCg7+CgaJIEJCABCUhAAhKQgATqElDQ&#10;1yVlOQlIQAISkIAEJCABCXSQgIK+g4OiSRKQgAQkIAEJSEACEqhLQEFfl5TlJCABCUhAAhKQgAQk&#10;0EECnhTbwUHRJAlIoGUC69ev37RpE5WuWLFiwYIFofbSF7MNX/f2Y86cOVzF3/hW8XUqX716dc7o&#10;xYsXX3HFFdkXKRPMiI9imWXLlm3YsKHY/17W9jIy1EBtWH711VcXzcA2Wh8G9JYtW2gdONlK1q1b&#10;x+sRWjAv1wpN93p9IHuKPMPlpQBjzTkLw+vYzOu5GcJ/S/FWMw8V1ilT0dlgT3b+lNKONdSfq7lG&#10;a17IvKXkqlWrBhogC0tAAmMjoId+bKhtSAISmAyBlStXBrW9ffv2hQsXBn1Z+mLWPi655JJLgjJD&#10;FnNteLf0dRYJaJ34QOMigOIlsVpezJVcvnx5DkqpyO5lbS8jszovrgTiiyhFOlU0b9DhoR4qz16F&#10;nWvWrMlCQ4bS6/igfNDNvV4fyAboBeZQpTuRf0UlS5YsCQZgEpMBM3iOVbweZghPwou9xrov814X&#10;DtQ1MC5dujR7SZF2fHegudpskjMtmTORzEB9sbAEJDAOAm/5kIAEJDC9BDZu3Mg36ebNm0MX0Xzo&#10;pNIXcwzwMePoDS+iF9euXRue93o9ezmCHgG0bdu2XJ00jQG9YGNV8RIKV1jb1xj6jiXZRvHWhzVD&#10;7B1weE4r9WcBFYZK6FG8ipqxJ3aBt3Aw5+rkqthu9q1er9c0KQxr38I0nbUw3B7JjS9jx6NirPsy&#10;rzlJAI49pSPOiDDlYndKaWc723iuDnQhH4GK2dsXvgUkIIGREtBDP45Vk21IQAITJIAfN4bZRP93&#10;6YvBt4o/Pjiwo4uUwsGv3+v1bO/wreLxRf1ko3Squ7/HHnvQLr5h3MY8LxYutbaOMVTFtVk/Oldl&#10;bwvQLo5qbOZ2BAYEtz0v4muPZhx66KG5SCFqQArngm0oA97Y6+DTzfmDeTHneA7Nlb7e+pxhGmB2&#10;tJAn9Dc4nmNfGDgevca6DvM6ZZhjPMAO23DHIOeMz45RKe3GczXM8IrJ3Mt+zCia2voYWaEEJNCM&#10;gIK+GTevkoAE0iCAUowR5Kg3JBSvlL4Y+oOwQ/OhTXO6MyjdXq9HFiGYviI8PRSIjxjDQP04b4pi&#10;l5p7WdvXmGBVWMNERY64z4pFgARXMV5hbAjFsmsANBzCNxcIFPR3bsWCXM6GZORCeniLpnObCmir&#10;1+ujmF5YGIR7WLEEHc9f+sIraGvWNnEvRCneOsz7lglLiHBjhMVDUSXnaiil3XiuhhleMZl72c9w&#10;8yjuiBjFSFmnBCQwKAEF/aDELC8BCSRJANmEBxpFkt3YV3wRzYd+6hVfXh13zrv4Pqk/57quw6vO&#10;dsOctfWD4KNAR1LTwXi/AsNYReQUf1gDACr49XMe/Yq+hHUCnn4uRC7ndCorBwoU71r0er0OtF5l&#10;kKTBBZ595G4yhP0MMAybTXmCvEbpYnzccVGsvw7zmmVoiJJMlRBSlX3UFM3N5mq4iuYaTPLcmm2Y&#10;MfJaCUigXQIK+nZ5WpsEJNA5AkFnIxwRzSGKOqiZ4ovR9CD1ij3p9XooiZYNQR0VCELcdnxEbZ0V&#10;2aU6smhttTHZSqKgL6rzEHKDczqXpSdEGQEB3VlzfQJYtClWBad+dolCPbxYrKfX60POodzO47hx&#10;NlYL/2AqsyLMBzzlDE3YZRv0dCneOsz7lgm7CwACdhaZuY3FwcjSezWlWJrN1V4drHg9tO6+2CEn&#10;p5dLYEQEFPQjAmu1EpBAVwgghRE9RDhkBWXpi9FitF3OoRsEd6/XeSukUMwliGwLQam1Fcbk2o0+&#10;+Fy8Tcg5E7Zm8je7qAhrAB4oy+rFRmwrROwgVYOrm//GC2kluw0gXtLr9SG5hcj43CMsHrLrlhBD&#10;n437p93wYq+xrsO8TpngmAc7WFgHFlVybvpVAGkwV0NtzS6sORmGHEEvl4AEBiWgoB+UmOUlIIGU&#10;CCBJUUvB3xweSKXSF0OvKIDsQ+sE9y2vBC91iCfp9ToFKIyaH4Xc6WVtL2NKhwf7CYPJxdtAJr4S&#10;MktmlzRIW+RvMbFmr+EPNz1CJQFyvBaquSj8SLv09RHNMHrE4MZ7LyHqJvjCY4BQWMP0GusK5iEZ&#10;aMUkiZ1iqoQsmSFbf7GzGFAnbqfZXA1XVdhZ0cfsIm1EY2S1EpBAQwIjzaFj5RKQgAQmS6AYmx5y&#10;R+a+MWPSw5gAMQTnBP90zGNIX0pfLw2QKCZS7JW2EmMipezz8GKFtb2MzNYW0kSGQO2YR5LnwTEf&#10;NrxiWNgrTGdj/srQbmlexWhYro9cEqDxN5uzMjRXnAm9Xh90ztRMW0m14YywMKz0N/QuJNzMvdhr&#10;rHsxzw5u9bjQaFhHBVDFXJAhRigHodjHZnM1W89AkzzMlkGHxvISkMB4CHhSbMOFkJdJQAJTTyDE&#10;kBRzvPR6fSJAhjQmZrYJXuFs6knc87wScjjWf+D1zzr+6184tpL0kX7lhjXLIWtJKd46zPuWiZH6&#10;xbs6ACQOp7hZtgJR47la/0L8+qAbdD6MbVhtSAIzTkBBP+MTwO5LQAISyBMIIg9Nieu6/u5MObZI&#10;APjcTOgUfOKpUPOjCCprkZtVSWBmCRhDP7NDb8e7SCC3Nw5d1SunhLkmujh+02ITswv11jVBOS10&#10;a/WDgKWayStrVTd0oZCtXzU/NEgrkMCoCOihHxVZ65XAoAS4o82vZkx6SMBD+EUPqfSytYWDHpH7&#10;vF5/z+Kg9lheAhKQgAQkIIEkCOihT2KYNHL6CZD1giQksZ8h5QhBtDxyjrpwNhC72QiHyOUOn35M&#10;9lACEpCABCQggQIBBb2TQgKdIIBwz7rhUe2k4MBnzyOX2jzk2sNo/hbP3exEZzRCAhKQgAQkIIEx&#10;EjDkZoywbUoClQSCuz2E3PAcTY/ED+fSZ/Nd8BbBrGG3HLE3uOpztbJx7YUXXig2Nf/tR/b1Xbt2&#10;HXDAATWHpX7h+iVpun7h+iWtNoxpfWL1S1qtbOM3Rv1pU79kZyfYzTffXPpVSdDjCSecUPNb1GIS&#10;GCGB8WTHtBUJSKAvgWzy6exzXPUxNXjISh4zfPNWsVqOrenbVihQmhq817X1C9cvOZANVjsQroEK&#10;y3YgXAMVlu1AuAYq3AW29b9va34tW0wCzQgYcjPCxZJVS6AxgWw2iZAzO1aFiA8pbni9znGSjW3w&#10;QglIQAISkIAEkiCgoE9imDRy5giQMZBIG7bJElTDLV30Pf/dY489AMF/CaMn8Ia3YkqcmQNkhyUg&#10;AQlIQAIS+EcCCnrnggS6QgB1nhXohNmg3QmIDy8SNM9tuGArb/FfNsuas7Irg6cdEpCABCQggckR&#10;cFPs5NjbsgRGQ+Czn/3spz/96dHUPeu1cp+kU4d3TtN4yHZ0oynb0bH1+3Z0bK15IAIK+oFwWVgC&#10;CRAo/YEh/SVpcxKwvtsmbtu27dBDD+22jalaJ9vRjZxsh2fL5qXSEEcF/fBsraEVAgr6VjBaiQQ6&#10;RKD0B4aYe7IxdMhKTZGABCSQDgFuzRVzBGP+mAU9iRBwzfAXe1hjYAC3X3KHD7IFK5tWgTI4dLgk&#10;bMcKyNmIRT28EirxMQUEjKGfgkG0CxKQgAQkIAEJTDkBRDm5ENDi4UnpTVe0e5YCJTmGHMUfn/Au&#10;zp1wMPkll1ySKz/lBKe7e82yXXqVBCTQWQKluZmzx9BO93eavZOABCTQOoGQlqD4GCgX/pC/GuRI&#10;iGZkn8dqs6eUhBcJE4qXkEcBf/zmzZvJg0wUFu+SXwF3/pBWeXlHCOihb/1Tb4USkIAEJCABCUig&#10;ZQJIc3R8qDR3PgmvhGPFc74bisWgGi7Hu0+ZGKtDBE6ssGVbrW7sBIyhHztyG5TAiAlceeWVixYt&#10;Co3wxR0OpTKGfsTUrV4CEphmAtkY+lzMep3MVyjpFX+1vQGgJQdtX/s7y7MXEiQTYuK5OZCNlScI&#10;BzWfM4aSBNjgieeHgCf8EFAmBO3wCk9w4eOkb2CYl3SNgIK+ayOiPRIYlkBpijoF/bBYvV4CEphh&#10;Ar02xdZMCUqxZbcvbcDv0j2uu+qyn7gQTzwPAuj5G/fpUj9f8gj3YhO8jqxHvrMFFk2PoOfaIPG5&#10;ijB6wm8aGOYlXSNgyE3XRkR7JCABCUhAAhKQQJ5ASGiDVz7E3mRvFKDRezna8cEj2QmdR9Aj4nlQ&#10;Q7hzSz246gU9HQQU9NMxjvZCAhKQgAQkIIFpJkCETExKE5R97C2CPhtsE9La8C5PyHITioU8lTxw&#10;7cd3g7L3MQUEFPRTMIh2QQISkIAEJCCBKSeADx4tjkAnXJ68k/GgK1R78LvH/ofslvwXlc/r4RKK&#10;cQn/RdPHStwUOzWTxhj6qRlKOyKBHxMwht6pIAEJSKBdAt2JoQ+RNjHhQZ1uhkuyLvwQiD9QJXUa&#10;sswECeihnyB8m5bA+Ajs2LFjfI3ZkgQkIIHpIrBz586OdAhdzmOgUJlwSdb+EIg/UCUd6b5m9CKg&#10;oHduSGAmCBxyyCEz0U87KQEJSGAEBA466KAR1GqVEmiNgIK+NZRWJAEJSEACEpCABCQggfETUNCP&#10;n7ktSkACEpCABCQgAQlIoDUCCvrWUFqRBCQgAQlIQAISkIAExk9AQT9+5rYogdESeOCBB8L5IzEV&#10;8Wjbs3YJSEACs0QgfsFmj3aaJQD2tYsEFPRdHBVtksAwBBYtWhRyGpjEYBiMXisBCUiglED8gs2l&#10;jhGXBCZIQEE/Qfg2LQEJSEACEpCABCQggWEJKOiHJej1EpCABCQgAQlIQAISmCABBf0E4du0BCQg&#10;AQlIQAISkIAEhiWgoB+WoNdLQAISkIAEJCABCUhgggQU9BOEb9MSkIAEJCABCUhAAhIYloCCfliC&#10;Xi8BCUhAAhKQgAQkIIEJElDQTxC+TUtAAhKQgAQkIAEJSGBYAgr6YQl6vQQkIAEJSEACEpCABCZI&#10;QEE/Qfg2LQEJSEACEpCABCQggWEJKOiHJej1EugagQceeCCeTL59+/aumac9EpCABJImEL9geZJ0&#10;RzR+mggo6KdpNO2LBH5EYNGiRfFk8jlz5ghFAhKQgARaJBC/YHnSYrVWJYFhCCjoh6HntRKQgAQk&#10;IAEJSEACEpgwAQX9hAfA5iUgAQlIQAISkIAEJDAMAQX9MPS8VgISkIAEJCABCUhAAhMmoKCf8ADY&#10;vATGQ2DHjh3jachWJCABCUwfgZ07d05fp+zRNBFQ0E/TaNoXCfQkcMghh0hHAhKQgASaETjooIOa&#10;XehVEhgPAQX9eDjbigQkIAEJSEACEpCABEZCQEE/EqxWKgEJSEACEpCABCQggfEQUNCPh7OtSEAC&#10;EpCABCQgAQlIYCQEFPQjwWqlEpCABCQgAQlIQAISGA8BBf14ONuKBMZH4IEHHognk2/fvn18DduS&#10;BCQggRkgEL9geTID3bWLaRBQ0KcxTlopgfoEFi1aFE8mnzNnTv0LLSkBCUhAAn0JxC9YnvQtbAEJ&#10;jIeAgn48nG1FAhKQgAQkIAEJDEWAm67r1q1bs2bNpk2bYkW8svofHzwfqgEvTpaAgj7ZodNwCUhA&#10;AhKQgARmhgBqftmyZUj58GT9+vWh6/HJzJCwoyUEFPROCwlIQAISkIAEJNB1Agh3oijXrl17xduP&#10;6IwnlD+8wmPFihVd74b2jYbAHm+99dZoarZWCUhgMgT4ci9Gdl5++eXXXHPNZAyyVQlIQAKJEzjj&#10;jDO+8IUvFDtR+n1bWmzZ7U0C7i/d47qrLvvxhVu2bKHmBQsW8DdE3Vx99dV465csWbJq1Sre5S0F&#10;feITrbn5Cvrm7LxSAt0kUPoDQ4AlPwDdNFirJCABCXScAF6SDRs2TFbQh9ZxzPNAx2MPCp4vfMJv&#10;EPQ473HhYyd++o7D1LxREDDkZhRUrVMCEpCABCQgAQm0TyBIdv6uXLmS2hcvXrxx40ZeQdPjsNdx&#10;0z7xRGrUQ5/IQGmmBGoT0ENfG5UFJSABCdQiMKSH/tprr/3abf+pVks/WWifV4/6/17+lfBaSHsf&#10;Iyr32KNEwpW+2KBdL0mPADH0PiQggWkiwH3YYndw3qT39aTFEpCABLpBABld+jNR+n1bLPl2sXc0&#10;+Ldhw6WxNtzwy5cvD/8N8TY8Cd763Iu8u23btmn6XbMvfQkYctONrwqtkIAEJCABCUhAAr0JsOGV&#10;na9sgSVonnibECvPi2FfLC9ecsklRN3wYshuKcuZImDIzUwNt52dCQJXXnklh8WGrhJeGQ6LdVPs&#10;TIy9nZSABEZDIBtyE0Jf4qPOebFvR0Iua2DaddddunTpVdkLQ+vxuz28FZLT515s0JyXpEtAD326&#10;Y6flEigngJqPJ5MHNe9DAhKQgATaIhC/YOtI+bYaza4faDf33Y6UL77YetNW2GUCCvouj462SUAC&#10;EpCABCQgAQlIoA8BBb1TRAISkIAEJCABCUhAAgkTUNAnPHiaLgEJSEACEpCABCQgATfFOgckMG0E&#10;SvPQX3bZZSRCnrau2h8JSEACYyFw8sknf+Mb3yg2Vfp926NYO5tix9JdG0mPgII+vTHTYglUE/Bg&#10;KWeIBCQggXYJDHmwVItZbtrtl7VNDQFDbqZmKO2IBCQgAQlIQAISkMAsElDQz+Ko22cJSEACEpCA&#10;BCQggakhoKCfmqG0IxKQgAQkIAEJSEACs0hAQT+Lo26fJSABCUhAAhKQgASmhoCCfmqG0o5I4McE&#10;HnjgATZghQeHgctFAhKQgARaJBC/YHnSYrVWJYFhCCjoh6HntRLoIoFFixbFk8lzx4N30VxtkoAE&#10;JJAUgfgFy5OkDNfYaSagoJ/m0bVvEpCABCQgAQlIQAJTT0BBP/VDbAclIAEJSEACEpCABKaZgIJ+&#10;mkfXvklAAhKQgAQkIAEJTD0BT4qd+iG2gzNHoPSk2M9+9rNf/vKXZ46FHZaABCTQBoETTzzxi1/8&#10;YrGm0u/bHsWWNTDkuusuXbr0qgYXesmsEVDQz9qI29/pJ1D6A7N69eo1a9ZMf+ftoQQkIIEREGD/&#10;64YNGxT0I0Brle0QMOSmHY7WIgEJSEACEpCABCQggYkQUNBPBLuNSkACEpCABCQgAQlIoB0CCvp2&#10;OFqLBCQgAQlIQAISkIAEJkJAQT8R7DYqgRES8KTYEcK1aglIYOYJeFLszE+BLgJQ0HdxVLRJAsMQ&#10;8KTYYeh5rQQkIIFqAp4U6wzpIAEFfQcHRZMkIAEJSEACEpCABCRQl4CCvi4py0lAAhKQgAQkIAEJ&#10;SKCDBBT0HRwUTZKABCQgAQlIQAISkEBdAgr6uqQsJwEJSEACEpCABCQggQ4S8KTYDg6KJklgKAKl&#10;J8Vedtll11577VD1erEEJCCBWSVw8sknf+Mb3yj2vvT7tkexZQ3gXXfdpUuXXtXgQi+ZOQJv+ZCA&#10;BDpDYPPmzVlb+O+2bdtKrcuVzJbhfPLiJatWrZq5bzc7LAEJSKAlAmS2Kf0qLv2+LZZ8u9g7Gvzb&#10;sOHSzvxAaUinCRhy09Jn3WokMDSBdW8/QjXbt29fsmTJypUrly1btnr16lzdvMhbFFi/fv3QzVqB&#10;BCQgAQlIQAJpE1DQpz1+Wj81BIJ8j91BqeMQwqmzceNGnqPvs28tWLCAt66++uqi1p8aIKl35KDM&#10;48NvPy688MILMg/+G16Pj+wl8fm+++6bOgrtl4AEJCCBURMwhn7UhK1fAnUJBHV+xRVX8HfLli38&#10;Rbjzd+HChcj6OXPmhIooxvMQQsMygLdyDZTGdHLVmjVr6ppiuXoEUNsf/OAH3/Wudz311FP1rmi5&#10;1IknnhhqJDRrn3322blz52233cbflpuxOgnMPIHgYSliMIZ+5qdGVwAo6LsyEtohgaygDzQ2bdrE&#10;i8uXL1+xYkXkwyvhnEJeIfam+Btz5ZVXclhsjuef/umffulLXxJyKwT22muvs88+m2VV9s5JKzW3&#10;Vcmhhx5KVUr8tnhajwTOPffcXj6R8G1c/Xhb97ewKZbvnHDPlkYXL14cG+VF3ED8WAQ3kI8ZJGDI&#10;zQwOul1OgwDCnQcO+6yaj0I/PCkVlKj57Mnk4fnxxx+fRre7beV73/veiy++GDXfC361+e985ztx&#10;54+hizjseXDf4OWXX2Y+8MPP2o/Hxz72MbowBgNsQgJTRoBFcvF7tY6Ub5EDX/h8inH0hCdxDxXh&#10;muy/CjuvWDm02KJVJURAD31Cg6WpU04g66Hn25nvZaLki33mS5y31q5dG76+SXeTK2PITesThdAa&#10;frlfeeWVHTt2lFaOzz4EuyOXf/jDH/LkPe95D+Vff/31/fff/6WXXnrhhReqrTr22GNDgWzJAw44&#10;gFeee+45/tLEnnvu+eijj6LR+W/42+yBbUySN954o9nlXiWBGSTQhZAbfhf4/g93ZeNz9D3inh8C&#10;7hlW/HDM4JDNWpf10M/aiNvfNAjwHc390+BV5YHRKLA99tiDJ9xUDaE4vB4C7n2MiAAaGt/2RRdd&#10;dPrpp+PtLqr5ww477P3vf/9JJ53EPoej337s2rXr1bcfTzzxxPPPP486f/LJJ/uqeexHqYcHheOD&#10;SniEClHwVI6bMDREo/Fx3nnnfeADH2AtwR2AOihYIaBOjjjiiDqFLSMBCXSEAB9bXDnBGBw6YWMV&#10;Pw18TYXnFDD1WUcGa/xm6KEfP3NblEALBPgSJ1ayNFxSD/3wfBG7hMw+/fTTvao67rjjDj/88DpK&#10;fXhjBqrhwAMPJKrn8ccff+SRR6ovfPe7380igcXhQPVbWAKzSaALHvpAPiQ4RtDjqucnILf5Cr8P&#10;ydJnc4xmvNd66Gd8Atj9VAnw6+LmpxENHu4u4s5L1XzYDnvOOecQYNNXzSOscaifeuqpp5xyCo58&#10;LsSPTlac973vfTznQUO8zl8KhAeFjzzySKQ2j2bR9i+++OKzzz6LefjvP/ShD5111lm93PYhaIf7&#10;D3RqRCStVgISaJ0AX/7cm+VvNtNx661YYXIEXMklN2QaLIE+BEo99Jdffvk111wju74EiKLhUapx&#10;cX7vt99+vXQ2GpoHUe9vvv1ARu+99959m6suQD0E2xA6z+O1114jaw1B+YTmUzNx+QTrU6BvE7ES&#10;aijdRU1VuPSIw9m9e3ff2iwggdkkcMYZZ3zhC18o9r1+2sqvfvWrzdD9t//238KFYcNr3IkbnPHE&#10;2OCwD4H1IZ6eDfHNGvKqpAko6JMePo2XQAkBQ24aTwvC0NnDmrsccY/jnBfR1sW3cISjtsNG2Ek9&#10;EPosM9DrRO0T61+925VlCYuNrVu3EpaTK0klLGbuv//+e++9d1J9sV0JdJPA8CE38SyRgTr4wAMP&#10;fOITnwiXkDcTyR6SJfA9j4eevbDstgrZEaif8BsW7cTZZwPrB2rOwukSMOQm3bHTcglIoE0CxM3P&#10;nTs3WyNSHrccaj5sS829FYJk0MSTVfNYhZTnMCk896xG2J5LMM/555+PbaU3E4jJwYHHzQRK5mJy&#10;qIE9uFRCFNBHP/pR/nJgrUfVtjnJrEsCQxAghXGQ77jhUfMhKQKxl5wzGM4ax1UfzhwM2S2HaMpL&#10;0yOghz69MdNiCVQT0EPfYIag3VG38YzVvl55CiCjB20I1zgPFgDjXAMgyvs67xHxRO3fd999IUVm&#10;r8dRRx3FW0Tm0Auij8L5uKBgvwEuf0+oHXQ+WD4hAl3w0AdcIfAmZrYJLyL0eeReTAivpg5PQEE/&#10;PENrkEC3CCjoG4xHLvCUFDfkiMzVg3IlwKa+lKckYpogFqJcCGTH/11qGAHx6Gk8/XGFEILvgwHE&#10;yPJALvN8+JUAqp34HCJzyI9ZuqjAqY8x3LXnRn+DRPVkuMejzx0AtAX5OhsMhJdIoJsEuiPou8lH&#10;qyZOQEE/8SHQAAm0TODKK68kSUuoNDpsiK3sdW55y80nWN0FF1yQVdtknsntKgvJbYi6qfbKo4bJ&#10;ZYkgRpGzX60Yc98iG3QzzYVtrGHLLAIdDV3/wKm+4p6QXMrgsyefzzPPPNNrQVLRKaKYQKe+b3Hc&#10;rWpSBLKCPncaa53zYrlk+Bj6SfXddpMgoKBPYpg0UgIDENBDPwCsd7yDWHNka7wkp+aJLTnzzDOR&#10;y73UOT/SHPKKpK6vpAcyr0FhlhM8MAkfP2Ew6Om+ET59xX0w4+CDD+YvmXyaqfyg77k/cOONNzZw&#10;/zdA4SUSaIuAHvq2SFrPiAi4KXZEYK1WAhJIgAASkyiRaCiRNtE3j5Qn3/wJJ5zALtJSNc+1bJnF&#10;JY/rujtqnr6E1JaYhKY/5JBD2DN38sknc4eBlQmrF47EKm6WpTDn4KK26W/FntpwhG04vJZKWMkQ&#10;g8Q5tTy4ywGK6iEn5p5rsY1VE+n2E5gfmigBCUggEQIK+kQGSjMlIIG2CaBfEbhRi5OzMsbNkwEG&#10;aUuC9tI20cSnn3467uoG+2Lb7kTd+gjOQYUTyo8Qx34kPmdOsSBBlOdOngriHg86b9HNsBJAf/c6&#10;fyqofE6zYvFAhYj1vsoeTT9//nzWAHWtt5wEJCABCVQSMOTGCSKBaSNgyE3NEc1uhEXNx0OaUPOl&#10;4pUX8XaH051qNkEx5DJKN2R/p4Z4Le7zXme4chVBMrnz2wnKD41mt8/GVyjPnYTGu2ZDlA4EkOZs&#10;wO0VokNkDl1A8ZPWpvrwGkL82UvA1liC7ytYcZLu3/3d3xl+U386WXJSBAy5mRR5261JQEFfE5TF&#10;JJAMAQV9naHKboTNqnkkZjYIJ1SF8sal3TcSnZLoXULMUfBkdUSyDyT965hds0zIk4NQZhnAbQSe&#10;INaJp6cLdaKDgr4PJ8sS8t6r4/SUYtzWQLj32jKLsocGSXUeeeSRUuMBZUqcmsNqsQkSUNBPEL5N&#10;1yFgyE0dSpaRQPIECKJIvg/tdeC0006LApTQmuibJ8skkfG5dk488UQc89VqHsV/zDHHEFCOd3/e&#10;vHmoWOqclJrHfprmgY8fM9Dc2INuxrCjjz4aI3mQUb5XCE24HD5cS1gRfedordLySHnmFYUJziF4&#10;CaoAzNEjzgd3PgZQCdE7xfB9YoEIv/npn/7pXjdG2ht2a5JAcwIes9CcnVeOhYCCfiyYbUQCkyaA&#10;l3TSJnSlfVJ5RlmJbz7GvYAIYZpV4chZgsIrhC9dwktNJawKUMxd6WENO8KZstx2yB2OW3opDv7Q&#10;TWj0ChMKJ+ayHGJjcak0Byw3ByD8vve9L4s9tEi8EPx/6qd+6uKLL3a/bI0BtMi4CRQXq+O2wPYk&#10;UElAQe8EkYAEZogAaj72Nhtpg8THe53d5Eouf+Rp9bZX/Naoz+jgT44jLnzSbuJcp7MVAf2hXyhy&#10;aOCwR9YX72PEvuO2ZwmEpgd1OFk29yCMB2IsgTialyHIrpdQ/KTBwWH/s28/8Osnh1SDJSABCUyE&#10;gIJ+IthtVAISmACBrJpHkkYhHna75tQ8EfAVJoaoevzcE+hG202GUHsUNvK6IptNbBZQ3LsgAQ7B&#10;SBW3L3C6w4cwG7CXrhbIYskQIP0/8IEPkHgnWxWRPDxo4qKLLmLvMo+Pf/zjSHx2Pnzwgx/88Ic/&#10;jLuUh4q/7blgfRKQQKoE3BSb6shptwR6EXBTbCkZpCHHIYW3UPPxBjo6kgSOMWEl7yJqSUpTMcFw&#10;PFMgXcd8388Oixly3ZDxpm9JCiDWH3vssb6FyZCDxH/44Yd75bThJgnrhIrts9XGhLsBROQzsiwV&#10;GNYHH3yQVUGdTcB1ummZGSfgptgZnwDd776CvvtjpIUSGIzAlVdeSQRFuAbnaDhvfPXq1WvWrBms&#10;omkpjR/3wgsvJNKjjppHUxJ702s/K+IVX34uoeS0cMr3A1mPMx6xXie9D3KcwmjovoWJlSeuBs1d&#10;oexR/31TXg6EHbmP1mefA42i8lnaYarpMgdiOOOFs4Iep0mWBm/1hcMl4at40McDDzzwiU98YtCr&#10;LD+DBBT0MzjodnnKCeihzw4w7nYkOGKuVM0TDp714IajpnpJ0uEd8wceeP/++7/27nf/Q7SQFkOC&#10;+T33fGHvvR+NryOmY+L5kKymeta+9toZLEJ++MNjXnxx7tsZKs9vcZZjJMlqaip71jxYjqO9r88e&#10;Vzqo77vvvoqUl6QQRXxTjApb97VTOSmANm/ejGZS3Lc4YaayKj30Uzms09QpBf00jaZ9kcCPCCjo&#10;4zzIBs3zYjbShv8SaROFfriEI1FRrsVphKIlXryxY/6QQzbOnXvbAQf8zZ57PjzOOfrGG2e/8cZB&#10;/EPoI1hfeeW0Xbve+eqrR/GvmRksM0jeRxrKOvIXaIh7CuOMr24OfzzHdT355JPE+fStmWNoKYMl&#10;RElx14WDq3qtBwbqI/cNiPjn1sGdd95ZOgcGqs3C00dAQT99YzplPVLQT9mA2h0JKOh/NAdQkwTN&#10;oybjhMjmtOHFc84556WXXspOF+KUSjfCktjxsMMO6+sjL868ww//+zlzNu2//9f32GNHp+blm28e&#10;v2vXP3vhhROfeebDzQwDLw74msoeL3go//jjj/fV64h7UOOPH+jkBAKlaIWwHyT+vffeO6TEV9w3&#10;mxXTfZWCfrrHdwp6p6CfgkG0CxL4CQJ66PHE432PW2BRkyRHz0aAFNU8lyAKczOpmWMeHX/ooTe/&#10;+91f65qOL/2cvPLKz+/adfKzz5718sunNPggEV2zbdu2Z599tua1aG7WUSj7vpobnz3iHjc8+2gb&#10;BNvgyOf+wPD6HnHP0mLTpk01O2ixaSWgoJ/WkZ2afinop2Yo7YgEfkxgxgU9QfDERkcJiHOdaJm4&#10;IxZGOVc9r5RuhB3IMb/XXjuDP36//f460YmI2/7ll39q+/bFzz9/DlE6A/Ui3Nl4/vnnEfd9ffCh&#10;ZvQ6V6GVibTpu4+W8oh7/uK8Zz1AYEzf9UDO/iH1PTOKj1XNrg2EzsKpEFDQpzJSM2uneehndujt&#10;uASmkwA5arIO3ZNOOimr5tnYWgyeyR0QGyQ+KSlqhtkceeRfn3XWvzjyyN9PV83TZeL7DzjgL485&#10;5rfpy4IF61ii1J8fgOIBMcKWchnle1VCShxEOQ57tixzO6Xv6bCMKQ8u4bYJ40WK+vPPP5+xrj7H&#10;N7ZOqD3LgHBULTuhyXy/ZMkSnte8nLs9JNT/hV/4BbLgm/y+/sSwpAQkMDYCCvqxobYhCUhgHARw&#10;EmebyQbKE4NRzByHR794HGzFSai5PqDm58//TBLRNTXp05c5c9Y1kPXBg47eRdbzqKmVuQqZTl5/&#10;dDZj0ffA2tALhgzvPm57zqVCmte/kGvZ88rNBHb3spwIJ9qS1ZRFRbgJUPEgUohd1KwlOOLqYx/7&#10;GMuJmkgtJgEJSGDUBBT0oyZs/RKQwPgIxOOiQpMEWmRjMwidz2n3Ujc8wTY1E9oENT++7o2xpays&#10;H7RZZD2x9dwbQdbXFOhBo3NhcNgPlLEbaU4wDCfdMr6oc8T9oYceWt9mjrtidy9KHYGOzfjgOY+W&#10;uKwKy1lLkLpn3rx5NPfRj36Uv7rt6wO3pAQkMAoCCvpRULVOCUhgMgTiiVqh+ex/0We5xCm4kEud&#10;rITd17GeZJTTquZj94OsP+ecX5o//6t1mGTLILKR9ejsgWQ9NbAGYyWGI5zND/Xd/FzI3RjUOe0S&#10;8o40Zyf0+9//fnzw9RcVVEJwDnt8WVpgeQjOYYFBhb26HzIpYS1ZlXDbsxj40Ic+RARRbm05KD3L&#10;S0ACEhiIgJtiB8JlYQkkQGCWN8Uip7IueVynKLwwZjhuc5saS7POIyVJbNJ3mDkiatGi35ymSJu+&#10;XX799bMeeeQ3duxY0rdkaQFuepCvps7+19zl4QxaPOLZvRCD2sAeXPJaItOJhq+ZbbPYBCs97KcX&#10;MYFSHTO4XcAJtdwBQOLTCxY5POcoK5Yf7rKtA7AjZdwU25GB0IxeBBT0zg0JTBuBK6+8MnqmUbQh&#10;emH16tVr1qyZtq4W+nPxxRez9zG8jF8WJ2sswqbG7GbZ0jyVpbq/CG0G1XyE8OqrF27e/Ondu+c3&#10;m0uNZX1orhVxTz1sekbco84Jpscl32CZ0Uzc56CF0CAs4d7RPffc0yA7Z7NR8KoGBLKCHqdJtgbe&#10;6lshlwwUSBYrZO33iU98om/9FpCAgt45IIFpIzDLHnoCmuNhUtmDYEluwzmgcaQJ5CBI+vXXX8+N&#10;PRla+gZDk/6FDaMz5ZsvfkJ27frlhx++dJgTZ7lz0kxJR2PaEvehQsQWi40QT8+RBQP5zlsR98EM&#10;Jip/2di9ZcuWxncSpu0brRv90UPfjXHQip4EjKF3ckhAAtNDgP2RsTPZpCW5rDWnnnpqUc2j8gmN&#10;qGaBmj/99MtmXM2DiASXp5/+rwbNbhnZ4pNmfcX9E+Kg2AU7UIx7rITYKuohROrkk09m8UZV7FJt&#10;VhV1Es+DmzzE3xN2T0w8yXO4wcVU6Zv9JuTMwd1O4P773ve+mjlzSmca95d4EJMzf/587ikte/tB&#10;Up2+NkzPZ9ieSEACjQgo6Bth8yIJSKCTBFBCwS7UOTIrPEfkxUh6/nv88ccX81TyOhtkqxPPBzW/&#10;9963dbLr4zdqe8huedxxVzVuGwFNaHtU9jjdm1UVxD2bH1geoO9Jd4PEJ/CsscRnhqDRmTYs/EL2&#10;G7bYkvmeZUO1tmZhkM2Z81M/9VNsq2VzLeuEgTb4Bg646nmw0qDdkCuzfkLVZiS9SgISSJSAgj7R&#10;gdNsCUggTyCbVySbvgYxFIsSPJ2NvYmv13HPn3LK76nmc9C5WfGe9/zns8/+eIM0ONmqgrLnpCdC&#10;oRDljZV9qDMcQcVJtC1K/F27dgUX/kD6nu2zLCzJfI//Hsf/eeedF860qnn8VhZRyJVJTI5Z8P3u&#10;k4AEigSMoXdWSGDaCJTG0P/bf/tv165dO21d/cn+oJaiix3NFMNvCJ+ILvnTTjutGGxDNWRIRP9V&#10;8Dn11E/vt9/fjQ7gtQ/+4v07PvLA9kUvvkbYz5wHtsc8iZx2tHeu3ft3vHvXa3vlXjz3cPL57Dxg&#10;n9fm70/c0fYD99m9aM4DJx3yrV888drRmZ2t+c0357388nkPPvipN944aPgWGQ5GM0S0D19bsQY2&#10;S1A/cfPMDbzg8X5Os7ZYJZK+hoUEGwNyR5tVVHjAAQewkuQSjqwaKGo/1EnqHhaxZN158MEHG1ze&#10;rKczexX3Z77//e8Xu1/6fVtazE2xMzt5xtNxBf14ONuKBMZHYGY3xeK5jJnmCXUIuQXx9eL3DfR7&#10;ZbZBVBGeURFvc8wxf3n44X/Y4hBe9+jSLTs+tuWFUzY9vXDLC0dteaFP7P6QTS+e99zieVsWHHz7&#10;4nlfWnrsTyToGLLm4uVvvXXIs8/+68ce++W2amZ0WIMxmsOkraxjTFu7bKkHcX/33XcPlDyHyYmy&#10;37x580BXxX4R0sPyAHFPUpTsTpI6HbdMHQJuiq1DyTITJKCgnyB8m5bASAjMrKDPprgh6DnAJc4h&#10;xi4TV53NUh/pcwwQYqjXYJCk8qST2pGnq6+/av39F49avlfPqjnv+uHapZ9aftJ/H8nk+8dKf/jD&#10;Mx96aPWLL/54FFppK9xCwZXOwU+tVFhRCYHyBNDjOC+dMDVbD4nnt27dOpD7HD8u0Uf33nvvMDcN&#10;2N5N69RDtntWCLfeeqtp72uOWq9iCvohAXr5qAko6EdN2PolMG4CMyvoo4c+65Xn9KioydgrWZrq&#10;u3jmVBwzNsKeeea/3nPPh4ccxe2vzLnkr39w3aMnDllPW5cvPfbBtcsuWnDwlrYqLK1n587f2LJl&#10;eSsRONn6g7IPcTIDaeUGnUUTsyAc5jgqAmNYHhAVUz8UJ9hJUBB7AB599NFmATmlnSUEn9sd3EDA&#10;i8/dADYGKPRrzoruCPr169dv2rRp+fLlZGEKxq9bt448p+E5W1BWrFhRs1MWmyYCe33mM5+Zpv7Y&#10;FwlIgG92vtNzHFD53/3ud6cbTjimhwcB8cRGh+dsYYwB9OyILRLAN1/hnj/llP97n31+MCS36x79&#10;xQu/9IO7n587ZD0tXr7lhUO/eM//8x3veM8Hj/qbFqvNVbXvvhvnzfsrtgTs2nVyi60wuDxYtjHi&#10;hJogfFmnxRFvsSGqIhCLNQNN0BaxW6Gt6mxIOQO4nCUlmv6YY44hySayvublXIjaZkVB00xpPtRU&#10;ggQv3QRSs9fcdqBOKsFtf+CBB5JBn1Af7lDxYAsKCYLoI3tOaA5TyQc1d+5cyrOkaRYIVNOqJIrB&#10;/9d+7deKppZ+35YW65sVt5QDE4YRiW+xO4h7PtzG+f3f/32ehDOtODeQEQxleCsK/STAamRbBPTQ&#10;t0XSeiTQFQKz6aEnwCCej5vdEYtMCbsq0X+kFikOElfhsCwdvFZC5wmzWXPTpV2ZHAU7xuOq53zZ&#10;Rx75jXYjcHJdQXQitdlEMaJNtNnmcLqjqnG6N5O5LCAxEtd7s8tZVDCZw5m77CsY9T2KHGe0PqsC&#10;LOcTx0IF4NwwgTyx+zCZ4sNuu+Ch57sd7b5x40YGhYUE8YRhHcs32IgWtJ394tKwIgEngbNCAtNG&#10;4Morr4zSFldNSK3Az8CaNWumrauZ/nCaTxQTUcTzfgymx/VY6iEjT2Kpx5TQ+UWLfnOYM6S6FmbT&#10;a/TnvOuNVed9btV5vzXq6bFjx0rOl209AqdoNl5tFCdak0cz0VwTRdhH+9BDDzULtUfZI8WIs+fR&#10;WJfzAWeBwb4C9H0zM2p2dtBihPfwieNoiHA6BMdBhA8gnQ1VsQbD/Z/KSiAr6BHWWRrBTV794JLh&#10;s9xQCTo+RNSwluPWDTqeJ7gwVq1aFe4VGG/Tbyim9n0F/dQOrR2bWQKz6aHnzJ0oFFjGhJOkCFGI&#10;CekJlC8Kd+IKCFMuTpXhz5AizOaSv756+yvvTGUeLp731Nqlv7x43rdGajA5cLZu/fdbt/78SFvJ&#10;Vo5qRPSgKcmAOTq9i6SmUYLdG6fiYa4yP6lh0FD7bGdx3rNIYD1Df/GXUxu3Aka6pGl9HLkDEAhw&#10;B4D1GEPGCDJ2jz322GTd/13w0EfaaPdLLrkEk6644gq+8DlOGEHPgoHw+vBi6+Nihd0noKDv/hhp&#10;oQQGIzCbgp6ftKiEolf+1FNPjQHH7I7lfJ8cyl7ueY5JOvLI3x+Me6Z0x8NsKvq16rwvXXHhJxp3&#10;vOaFb7xx3Isv/h+PP/7RV189quYlbRUjPgSfOjI3nBLVVrWxHsQ0D/zlaNDG9aPM2LTa2PFf7BS7&#10;R4Jh9Bp9fP/996Py0xL6dIq1N/n+n3jiCZL2NGbbeMSHFPTXXnstIe8NWn/kkUdyAp3brQh3NsWG&#10;11lDou9D3Hw2DqdBW16SNAEFfdLDp/ESKCEw44I+65WPrnownXHGGXF3bKBGDMAJJ5xQOofOOONT&#10;++zznQbTK5Uwm4qujcdVHwzYvfvnnnvuI8888+EGqIe/BGmLUzwEgrNPtHWNSEAOISUIssbSGcd/&#10;2IbborjPcSMUDSNZ9+La5wPCQoI1D0tfQvwpOVmneMUQsxma9cktt9zy5JNPDj8T6tQwpKDna7lZ&#10;ulVuNmajaPBcEFeDlO8VwGM8fZ3RnMoyCvqpHFY7NdMEZlPQx8QOZ599dlQh2edk8MhNi17bYffd&#10;94nTT/+FBnMouTCbij6uOu+vVp33/5jzru0NOAx6yZtvHr9z50UTcdhnTY3BOa3vrB0+ICfYSRQK&#10;4UOY13hD7aBDE8sTnMZzhD6rFJQ0eTzR/RAjX/7Edf+8efNYh9x0003FW3CN+1u8sAuCnvSU+OY3&#10;bNiQNY/NUXznhxd5snLlShKS8iRuoGoRglV1mYCCvsujo20SaEKgVNBffvnl11xzTZPqUrgGYRHD&#10;bHDdcV8+WB3PiEWCsEUv1xVe4fVi/4444n/NmXPtoP3+7Mbf+tK9v8JOv0Ev7Gz5+Qds/U8/teqc&#10;w+8aj4VI1VdfPXb79p/asWN8Efa9uobHGnvw2eO5bzEnJjcEQsDP8NH8WIh+xfffkUTy9AhcRMWE&#10;XbDofmwL/n4A9kok1eLUonXw0igH7oZtuO0+uMX3hS98oVhn6fdtabHhPfTF3AZhUyxue1rEZ09+&#10;epQ9Uh7gPKmzW7ddStY2QQIK+gnCt2kJjITADHroL7roIlyGgWYMs8lG1LDTLp4XG4plD5/KDUOD&#10;eJuV131n3e0XjmQ4J1opCXA2fHzZqHfK5rpIhP3TT/+rcW6c7csYVUoAdIsJMYdMfJkzmDAzpjd+&#10;WZz3ffsywQKEDxHNzzqE8B4+sIhvbjWMKKonxOTAhCw6rQRTdcFDXzF2SHmUvV75CU7viTf9o/P2&#10;fEhAAhJImgBOymA/B+WE/DY8onue58WElSGEoPQxaPT8JX+9cSrVPHC2v7LXsms2bHr6I+OcHnvt&#10;9Qg7ks8+++NsTR5nuxVt4folroNESRzfk1sZNrMQPz11EgzNXm2OdmpWSbwKTcy0Z0oTY3b++edj&#10;JwkNW7FzSMNylyPlcZ+zLmJjK88hQBIq7q3x+OAHP/iBD3yA9It0AS3OanzIplkwkPaKm3VUyIKf&#10;LFjsgO8gkyG7GS9HyrPkaJYZsy0brGeyBBT0k+Vv6xKQwLAEkC/xDju/2bE6xH1F1Tg1S9895JAf&#10;HdpS/7HlhQXr7//xAez1r0qo5EQ0PXyirF+06M84E6ALxHD04lpm6wWP4RVn6BG6Fqc14RxM4+Hr&#10;DEdrYSeamFOHzjnnHHQeawaeD1/5SIcAof/8888TokMXWI2wWz2ofM6U+MhHPgIf1ueN5XhR3Mdz&#10;VUfaKSuXwDgJKOjHSdu2JCCB9glkM9VkQ5NzOW1yDfcK6j300JsHMnHNTV8YqHyKhSel6YOsP+ig&#10;K0866ZfPOeeXUPaDLrdGQRu/MpOHWcc267lz57bSRLsO+2gSd67w3IdU7kEi4wJ///vfz+Kh14K2&#10;le60VUnWnU+MHMuS973vfRdccAFHPg8p7ufPn89S56Mf/ejP/uzPJoGiLaTWM8UEFPRTPLh2TQLT&#10;T4BwBRJ+h35m423wR2Zjc4vivldY7bveNUAWPNzz0xpsk5s6b2v6v9n09MTuRey558Mo+4UL/+25&#10;5y49+eQ/PPzwv5/45GY/IhEO3BQaRl/metGuw76ICBc4xzUw+WOsC4EuIVAHR36IKQoR+RPHW2oA&#10;YeJsLSUWH3GPIud8aPg3vvnAVwc3NOg1sv7iiy+e7picbg6oVrVIwE2xLcK0Kgl0gsCVV15JSEAw&#10;Je6RKqZH6IStwxmB7PjQhz6ERgnV4LqLeST4vY+iBN8ekivbFEEOhESXNo5e3GOPHTXtWn39tWtu&#10;apLgsmb9XSs2512vbvj4BYvnbeqCYRw6+/LLH9u27dznnz/njTcOmrhJ6Hs2zpIVp0VLUK54qeMR&#10;yC3WXKcqAtD5EJFOh08Qge/cl0D+8mDV0co20zo21Cxz4IEHsg7hq+C+++4bMoMQSx2Cf4pJMLOb&#10;Ykk8kDWsTjKZtvLQ1wRisRkkoKCfwUG3y1NOYEay3CA1+B2NyW3C6iXuiMXjGDN+EH2b2xTLZsTS&#10;hJXvfvc9p5zyqzXnB2dILfz809tfGXb3Xs3mOlKsU5o+MuGAqh07ljz99IcmruyZlmjfYY6JLQ50&#10;SGPPCUoIzY5Mg2AGNyhQ9lHx8wpan+VHOK5rUqayCmKrAzfohhT3ZP1nkRDPrup4lptJ0bbd7hBQ&#10;0HdnLLREAu0QmAVBX1TzpPggB3YkmD1SilvqKIwsXKKf8acWcR9zzN8cfvh/rDkMa276k9XX/181&#10;C09TscXzntvw8ZPGc+bUoNxef/2sl1/+qRdeOHGybnvSXKJ0W3fYswrlwWqBO1Fd85H3GqmQdwWh&#10;z2eW2JiQ+hNnP7of0T9qZ38Q9+THfPjhh7OL/4HmFe4A9uny+PM///PihePMQz+Q2RaeNQLG0M/a&#10;iNtfCUwDASJtcj/PON1jx3IB9MUQ2147Yvff/0fHXtZ8rLv9X9YsOWXFNj39nmXX3M8Nig72a++9&#10;byPU/phjfvvss3/mrLN+feHCP5nIPtqwcZZ49BYzXUIbXzgimIAxzlUgg02LsfujG0qi3nmExJoh&#10;fD849cnDQ3ALoXFs1aUv7NblDlvYsHvqqafiGm8cGZ/tCwuGkDwHOU5DITMmTQ/UX5JokWezmPp2&#10;oEosLIFRE1DQj5qw9UtAAi0TIKt0jJuPVcdU9LySzUDPf3M7/BAKOYd9rGS//b5b09Z1t//ulhd+&#10;fB5tzUumqViXNX3kjLg/5JC17KNdvHgJh4VNRNxnM13iKm5xDiCRCW1H2beV8rJF2watig8vn+io&#10;+JH7aP2Qluf0008nsw033JD7wyffzIl7dt1UnEcxaC8sL4HJEjDkZrL8bV0C7RMovQV82WWXXXvt&#10;te03NvYaUTDomFyz+POyp/PgGeVWeyxzzDHHZL19ODhx15UafsYZP084QJ0+/fTVNzyy86g6Jae4&#10;zBH7P/X1f/5/zHnXj4IoUnm8+eY+P/zhYTt2fOj5539+/AH36Hu2dhSXo8PTI4SMZSq+ZCoPSTCH&#10;r7ODNdBNbn3QQTYfswBopZvURkwOtxGqE90ef/zxf/RHf1RkYshNB+fJbJqkoJ/NcbfX00xgumPo&#10;ly1bxo373Pide+652ewi2QB6ShIxny2P86808/S++z5x+ul1U9bs8YclIfjTPKt69G3VeV+64sJP&#10;pNhxkuS89NJHn3zy51588aQx20+EPXOY9DWjazdE29MQqpfdtNkUrqNrdPw1s7Znrf7QQw8VvxMa&#10;GEPeW1g98sgjpdeyz/5zn/ucgr4BWC8ZDwFDbsbD2VYkIIEREsDBNnztCPqalUwwHXtNC8dWbN0d&#10;/6KbwfR9CZCD8YAD/pIjq4jGmT//q33Lt1gAvzIbuMl6Prp4jxBtj44n3ow7VKxpSTNPcA4P7nFN&#10;zVFK9JEVCzHxROYguLPJahuMFwE53NkjoP+ss87qbCb+Bv3ykhkhoKCfkYG2mxKYEgK9omXG2b1N&#10;T/+LcTbX5bbI2rnmpiu7bGFf2/bZ5ztHHvn7nD/ASbT1F3V9q+1bIMh6NoCOZ28r20MJKeGRlfgo&#10;1yD0UfmczJCu0KdfxDLRNTQ9217pV+M9tQT0E7l02mmnsUO3cSV9R98CEmidgIK+daRWKAEJjJDA&#10;gw8+WKw9l7ai3d2Hxea2vDCxA1NHSLZp1ek66bM9xmFPehxirk499TPjPIYWVzpeYU6CI03TmL3C&#10;SPyQODKofFYXwZfPgxg2VD6ymJwzUeunom7ZRYAiZ08tvWC5ks1mW3+OQ4YwHio577zzBs2KU78V&#10;S0qgRQIK+hZhWpUEJDAZAmM+xWbT0wsn089OtjoFTvos1/32++u3s15+fMGCdXvt9eNDiEcNHm89&#10;Ie94l1H2XdDNeKlR+XysMCxqfZYcQe7zIL4FuR9EPzEqmM0jSv+OePrZV0MXiGsKSXKa6XIS53NX&#10;kD6OLj5q1LPL+meEgJtiZ2Sg7eYMEbjyyiv5cQ0d5mcsHOyyevXqNWvWTAEFelTsBV60cGBNeBBQ&#10;m01YUXNT7EEH/WDRot+sg+jQz702awfEVmOZ864fbv7X87p51FSdAa0o89JLn3zqqQs5hnbIega6&#10;nFwuJD6fmp2s+++/f0hNAwT26fJAZ3Nrgm4SAc8nd2wLcs7cZbEBW461GvRkLr5Vfvd3fzeMI4kH&#10;sgPKIbJ9x5dLOA6sb7FiARCtWLGiwYVeMmsE9NDP2ojb3+kngJrnByY8gpqfmgeHsZf2JZukkgLV&#10;6ed60ajpVmQPqGo+xxAgq2/4xtRMs2xH9t//f5DJfswbZ5G/5GJiIUqK1Smgir8fZ3mI4A9bdXH8&#10;I+uD758tBPSUmHW84DGgny+uYnba4VGEUHsWGNwMIb1940208Qu2jpQf3mxrkEAdAgr6OpQsIwEJ&#10;dIJAK8HxQ2a42/TMhzvBomNGrLv9/CX/Y+uWF/7pvN6OGTiUOWHj7Dnn/NJxx101tjgcHNhsVCUZ&#10;zty5c8ccXj8UrEYX47BH6MeAfuJbotAnqidE87e7vCHxfNhES/hQF7baN8LmRRL4JwIKemeDBCSQ&#10;DAGCdEttHWlK71yLm57+WDK8xmvopqePWPI/7r3u0V8cb7Pja23PPR9+z3v+81ln/YuTT/7DseXD&#10;wZmNuxrdiaLlxLSpV/a54Qz5N0M0P4fH4cjHi8/3QIs7DfDZE15PtY0d9uObgrYkgd4EFPTODglI&#10;IBkCg4a9DtSxd77zsTrlt7xwZp1is1mG2Jtl/+vLq6+/aoq7HxLYh3w4hxyycWw9ZfJzhwrRic+e&#10;/aktKtqxdWH4htD3ePFZ1UAgbMlF5beyyGHNQD2smoj8aZYYZ/jeWYMEhiHgpthh6HmtBLpIoPSk&#10;2M9+9rNf/vKXu2juIDbhqizNNXHUUUdlf9SJPyZCN1bMf7Pvkk5k/vz5xWbnzv1fhx32tb7m/Orf&#10;/OmDO07rW2yGC7w+792P//tz/9tHjrlxFiC89tqcZ5+99MUX3zfmzhKQQ0Q4R6oRnt7KwWpjtr/F&#10;5lD5QeizvxYsw9fM3QD0PbVlwbJy+M3fLNk0X/p9W7TBTbHDj4s1VBNQ0DtDJDBtBEp/YKYjyw2+&#10;STa0FQcsl+UGHxv78GIxPHm5bbLUw292rp6aWW5WX//tNTcZRp8fBBLdLD/plsWHX7f0uD9bcPCW&#10;aftQ9evPq69euHnzp3fvLlko9ru0hfdZr6Jon3vuOeLCW6gu5SrYSstn/5FHHmllkcNG+Yceeihk&#10;0MpmuckSUtCnPF+mynZDbqZqOO2MBKabAD+udTqYdc9TnpwhuatK3Xg7d55fp/IFB99Sp9gslFk8&#10;77kVZ/5g7dLLN35yybbf3Gft0vetOPM/zKCaZ6z33ff6U0/9ec6aHduW2ewEIxqHSc7eWVaqZIzh&#10;LztKOSUKPdpKOEpCkzlEzhCQQ0w8PvUhLWefLvuScRDMGsYhuXn5RAgo6CeC3UYlIIEmBLirvt9+&#10;+xWvzAn0nHOumM+b1M6lzb/xxtl9zVo87//Xt8y0FsANv/TYh1ed91cbfumfb/vNQzd+cm4Q8Yvn&#10;bZrWLg/UL86aHfOJVDnzuO/EZ4G/JHLlk0KwGTH3J5100qmnnhqFPgq1ZobWgfretcJ8V5AVh020&#10;3KAbMgMmLv/Wc+x0DZf2TAEBBf0UDKJdkMAMESgV9IQRZxEQe5D975NPPpkD1OuEl1de6R8cP2vi&#10;dcHBL73thv9/Bzf8hl864YoLf3HpsddO5TFSbXyQts+Zs45MOOM8aLav2eEUpyD0kbkIfVR+FPr4&#10;s4899tipdOfTccLtuF/B9ln+Nna0U8mBBx7Yl7MFJDBBAgr6CcK3aQmMhMADDzxAWGd4TF9MbTH2&#10;HYgPP/xwFuXTTz+d/W/RQ48LPxeWE8q/9lpJgH5xkAg1GcnIdazSFWdejxt+868f8LYb/rJZW8kM&#10;Mxpkwomyfph6Rn1tEPpsE8eHnXPnT5nKJxSHPpLvEmU//HF78Qs2d2TsqMfL+iVQQcBNsU4PCTQh&#10;gFDmq3zTph9HGoSDA5tUNIJrpnhTLLR67YvF3ZhlefbZZ2d1PL/iuePlOU+3GFtPFkKOBe07Jiuv&#10;+z7nKPUtlnSBVef9xRUX/quku9AR49988/innvo/t279+Y7Y08wMXPtE6oe8seGDs3v3bv4Gx384&#10;rI11citbUZtZONBV++yzD4uZBx98sL7BrHB+7dd+rdiKm2IHIm/h0RHQQz86ttY8tQTIGLNy5UrU&#10;fNDxixcv5jt92bJl69evn9o+d6ZjvfbF5tJZ5u6tF/36nCZT7NOLL/7EqqBXpxccfHtneIzEEPa5&#10;qubbIstxVJwyS2z9/PlfbavO8ddDSHpw5wcFH6J3eOD2JlYH7z6PE044IUTyhGAegtcJ3A+x+2Gf&#10;btiqe9hhh3HJZOP4CaGhCyGZvbE0459OtjgKAgr6UVC1zmkmgHZfsWLF1VdffcUVVwRBv3z5cp5v&#10;2LCBO7lbtsxcwr4xD3avfbG5c3ZyYTYh8Vz2URpG/8YbB+FP7dujxfO+1LdMogXmvOuNjZ/8Gfa5&#10;Jmp/Z83ea69Hgqw//PC/76yRLRoWEsMXFwDsgUHQhwVANo6fO2bE8RPf3zjMvZnxKHvO3yUl5Wwe&#10;1NUMmld1k4CCvpvjolXdJYCCx69DyA1Oerzy8YHF4a3umj4tlh100EHFroSb/vGRC6PfunVr8ZJS&#10;6fDqq6f35bT02Ov6lkmxAHsDNnx82eJ530rR+CRsRtYfc8xvn3HGp8Z5xGzHyQTHP2E8OPvJwJNN&#10;yxPj+EfdBQJvWF2wqBjzcmLU/bL+mSKgoJ+p4bazrRFYt24d/vhVmUdrVVtRPwLF2HeueOKJJ7LX&#10;5Vzy/GATHpCruLhZlgKvvnpUv/Z/9P7iedN2gs/ieU9t+PhJqvk6oz9kmX32+Q5bNc4669ePPPKv&#10;J5K3fkj7x3B5brcuapvEkQhucu2PqHVaZKN8CA0aURNWK4GREnBT7EjxWvnUEkDQ0zdibzrYw9JN&#10;Wpdddtm1117bQWsbmHTAAQdwd76YpoYXydcRK+SefvY2+vz583MpL3n3qKOOytVz6KFfP/LIK/ta&#10;9fGvfunmp6dnX+xxBz3x5Ys/Nudd+cCkvhwsMCSBN9/cc/v2n9m69d8PWc/sXM7GXDa479y5M+zK&#10;HcWDOBxu8eX2y77nPe/5lV/5lWJz498Uy2YtdnAR6sn2rWgPLxLwyYveJR7FlEiiTgV9EsOkkZ0j&#10;QMjNkiVL+D6N356E0bduJV/Q3AcoTbLGW72+uKc7y02AnP0li9gvuOCCbGQ8obFI//gu8r1IDIdc&#10;cb/sOef8EhsZq0dzywsLFv7Z5tZHfFIVclYU2eUn1brtvvbah+6//7dr3h0SVyDAUhxZj/IOuXfa&#10;feAaeP7555966qlYbUey3PC7gyU8UPBh+xYWEv/JLwLfinia2N/VnZRr7Q6KtVUTMOTGGSKBJgT4&#10;3uRLEw992Bfb+hdoWDDwNc3fcDcg+yBwP7w1s3l1cFDhMMthufHGG7OvcJ5UNpMG/jZy1eUuefzx&#10;x4vDv3PnRX3nxIKDt6w675t9i6VSYOlxX0jF1Km0kyCc0077P4855i+nsncj6hRLcVbsxOHwGPIs&#10;2KKFROCwQ5eaR2R8s2pD2vuQkoE0DGvWrOG/fBnyQxBe5FH8vWjWllclR0BBn9yQaXAnCOA1j1J+&#10;FII+5MTkK3vjxo1kycz2me9u3DO8xTd47q1OoBmXEfy25TQ9jrpDDz002/6jjz6a/e/dd9+djcnh&#10;LY6YLUbkP/74R+t0YtV5/3LOu35Yp2T3y3Dya/eNnG4LOYvq8MP/8PTTL9t335/YDTLdvR6+d8h6&#10;PsKE23G3LZe7dvjKuQlw5plndmqnbIzzjHdu+SbENx/+y6/GzHp5hh/u1GtQ0Kc+gto/GQJ8byKm&#10;s4927UCyh8MIcbfkwkvQ+iF0hL/DH3nYrtnjrA35/u1vfzuXzToe9RUsIfVNtgCXkEovZ2T2rnp4&#10;i8iH3bt/rm9f5rxr+4oz/nffYt0vsPyke7tv5IxYuO++1+uqbzbWKPtDDjkEWc8XY4s5KPnGIKkl&#10;3vpmVrV7VbgtTJ0E2HCflqQMPOd2bvyNMIC+XeBp1WYMfVrjpbVdIcB3aE47tht1Q/18X6PXecI3&#10;eHb3LauIeE+AMrjqc1CuvPLK4p3iP/3TP/3Sl6YwezqB8ux2zRJ4//vfn01hic8+58jn5zm33Y2z&#10;b0icl62EZOGkF+w727a/Mmfh55/e/so7+5bscoErLvzTVef9my5bOIO2vfrqhQ888DtG1Tceej7R&#10;Dz/8cP2DYKsb4s7eXXfd9cEPfrC0WJ0v/6985Su5mMCaXWNF8V/+y3/JFuYnIBtAH+7Txk1c3K/I&#10;fZvVbMhiqRPQQ5/6CGr/ZAgEp0gQ1jhFQixjiw8qRMSHkBue586rimsJzCg2iprPhQPx3+OPP75F&#10;87pTFYHyuTCbopMev13W4OKRUs8991yuR8888+Ef/vDMvt2cDif90mP/uG9PLTBmArrqhwSOruXk&#10;Whz22Z3xjeskpP7DH/5w8Xu1jpQPjXKrkD08DR7k5s+ajROHr31+F6KC55cofunxZJZv2zYe3+m4&#10;UEE/HeNoLyZA4JJLLuGLFe9IvPU5IiNyX9B8fQd9T+ulgn5EZnS2WjxnWdvwyeV+Am+55ZZsAdJi&#10;5HbHks6iGCZ7333/6a23fmIlUEpg1Xm/kXQk/Zx3vbZ43qbODu4sG2ZU/fCjTxwON/G4BdeRmJkh&#10;exQ2vK5duzb7oxAEffgtCJ57nhCu6a/DkLSTu1xBn9yQaXAnCOCVx0HCoYZYg7Okvp+mpvW45/nu&#10;DquFkByTL+iwfZPva76+w1ujyJVZ08LuFMNJnzs79p577slJ/P333z/7Cvfic/aj6XOvEO3w7LP/&#10;um83cdJv+PhF6Wr65Sfd2rePFpggAVz1p5/+C6RSfe97/ysHUblltsFYEILCIh9v/ejOpWpgVYNL&#10;cOWEH4L4oBJ+HQimD1nR+NUIgfX8OuTuVTZozkvSImCsVVrjpbWTJxD2qgY7+HrlEdT8KLQ1DYWU&#10;w8VuV79VXGCwAGg9Lmjyg/GPFnCKZG537HnnnZc9LJZNctx/zxp8xhlncHxM9pXSnPRvZx25vm9P&#10;CaZfds0dm56udcps39rGWWDt0stXnPkfxtmibQ1J4M03j9+9+4KdOxc9//w5BtkPCpPENeyxeeaZ&#10;Zwa98IgjjvjIRz5S+lVcx6HDN/YNN9wwaKOU55vt05/+dN8Lw49RTHfTt7wFpo+AHvrpG1N7ND4C&#10;SO06X+WNDQoB+qWXV7zVuLl0L8QlnzsF9qGHHsp2hzicnJO+mMIyu5U2XnvPPb9fJ/AGP/3GTx7N&#10;8UzJMVx63J8lZ/OMG8ypZ/vv/z/mz/9M1nO/1147ZxxLze7HZDhkuuxUPsqa9vcqFn6MDKAfEmPS&#10;lyvokx4+jZ8YAW5rhlM84gPvCF7w3O7VidlXaHjHjh3dMWYUlrz44ovZatnnmtsMd+edd2ZFPyks&#10;SUKfvQSnXTEn/RtvHPT44ytrGsxhq1/8Z//+3MOfrFl+4sU+dPRmTsiauBka0JhAFPennvpb73rX&#10;1sb1zNqFyHrOojrxxBPra/q2EubMGmr7OzYCCvqxobahKSGAF4Qo9hDCTswiT9gdy/MQvNjZNMC5&#10;TC9TMhiZbtx22225Tt18883ZBDj8HuOVz26HfeSRR/bdd9/sVU88UXKmzzPPLH/yyd+rSexXTvn/&#10;bPqVozZ+8mdWnNk/UKdmnSMqtnjec9defN6IKrfasREgHdPmzX98xx1feOWVn8jfOjYD0m2I2Pr6&#10;39gt5rZPl5iWd5mAgr7Lo6NtHSVAnCJ5BsgpibJH36PjeY6r3tudkx2w4iYwEj/nNP3jjz+eNZIM&#10;OVmJj8/+pZdeKvZi69af37r1M/V7t3jet9Yu/dC23zx01Xlf6uZ+2TnvemPt0kuIFKrfKUt2jQDB&#10;9Cw1b7/98zt2LOmabanYw005lXoqg6Wd1QQU9M4QCTQnENIS505ybV6dVw5NAE2fc7qj6bOBNIQe&#10;EWwT2+H5o48+mm0WJ30x8IYCTz75cwNpei5BLl9x4Se2/eY+a5f+hwUHdyvEee3S/xerjqF5W8Fk&#10;CLCvgxPnbrnlf7HUnIwFU9TqtJ7RMUVDZFdqEVDQ18JkIQlIIBUC//AP/5A7Gva+++4jtUW0f/Pm&#10;zVnRTzKcXLobNkJky8cLG2j6cO2KMy/f/OsHb/ilf778pDu6gJH7BstP+u9dsEQbGhDYsWPlbbf9&#10;7y1bVjS41kuKBAijrx9JL0AJdJaAgr6zQ6NhEmhI4IEHHgi5NWf2bJFvfvObOU1/7733ZjX6HXfc&#10;kU1zSUqcbOAN0fbFtPRhMBpreq5deuy1V//cmW99ao8Nv7Tsigv/dMWZP1hwcEl4T8NRr33ZqvO+&#10;yX2D2sUt2CECL730yTvv/KvNm/8Ne7U7ZFbiprBB9uijjx6oE/ELNqYwHuhyC0tgFATMQz8KqtYp&#10;gUkS4Ddm1vLQl+K+6KKLyHWTfSubaR6f3GmnnfbKK6+EAvyXdzngPZbngMleh8Zzvg9JA1sZYxLY&#10;b3rm56575OObnj5t0zPHbX/lna1Um62EIP6lx9674OC7lx53FYuK1uu3wjEQePXVCx9//JPGyo8I&#10;9d57782O+erKO56HfkRkrDYhAnroExosTZWABAYggJ8+d4Isfvq4RzZEz0fHPP/lxNls7fw3l9cy&#10;vouf/plnPjWAKb2LEme/9Ngvku9ywy8tItp+868v5KQnnOhLjy3Jt1O/RXz/3AHgPsDGTy6hWu4M&#10;4JVXzdcH2JGSr79+1s6dv/Hww39y553/VTU/ukFhJX/44YePrn5rlsAYCOihHwNkm5DAWAnooY+4&#10;8btzuOP27f+Uy4VXzjnnnJ07f7xF9aijjsoeOLVo0aJc9DyZizg0npvyxSFcuPCzhxxy9aiHdtPT&#10;i7e/Oucd7zh309OLtr9y4DveccSWFw7d/sp+73jHodc9emi29cXzti+e98Diw6/jrCizy496XEZX&#10;/2uvfejll09Bvu/YsdDQmtFxztXMB58Ff0VzeujHNhY21IyAgr4ZN6+SQHcJKOizY4OCJwApG3vD&#10;K6eeeuqrr74aii1cuDC7Je6MM87I7ZEl8IYQ21JNf/LJf3jAAX858alw3aNLFx++yRyUEx+IxgYE&#10;Ef/88+fohm/McPgLWfk/++yzvepR0A9P2BpGSsCQm5HitXIJSGDCBIilYYWT3SMboms4JzJYRtKb&#10;rJMeLx0BtVmjCbwhe31p3pv77vvUrl2/POEe/mi77XWq+YmPwkAGkHdy9+6fe+6537nnni9u2rTx&#10;jjv+kK2uqvmBGLZe+LDDDmu9TiuUwNgIKOjHhtqGJDBJAuRfn2TzE20bBf+tb33rwAOJV/nxgyQ2&#10;Tz/9dAygv/POO6O+J8UNcj+Xxg5Nz7Gypfnp0fTPP/+rr7++YKJdtPEuEnjrrXmvv37mD394xssv&#10;X7xr18deeGH5009/6oknfuuOO/7q5puvu/vuzzzyyCdwzHfR9Jm0qfQuXCTBN8NMUrHTyRAw5CaZ&#10;odJQCdQkYMhNL1AXXHBBTGtDGU6IPPfcc2OEfTb2JoTl5GJvuISYexYGpT/8++77xNFHf/2gg765&#10;554P1xwpi00NAQ5t3b37gpdeeu/LLx+B8tu58/yp6dqMdIRbcCT8zZ46l+u4ITczMhPS7aYe+nTH&#10;TsslIIHBCHz3u9/NXoDw2rhxY8x7Q+wNofbBbc/vOrnqibPPhd9wjiy/+qWu+ldfPYqoCQ7v3Lz5&#10;j4nDIaZiMOMsnRqBkILmscf+C7nhGfd7773sscf+GXHwqvnURvJH9nLXrkLNp9gjbZ41Agr6WRtx&#10;+yuBmSawadMmgm3iqVL8hN94441RoG/bto1jZWP6+Ycffpjo+eyZU0HrUwa/fmlUPQWIhCYOh5iK&#10;J5/8vVde+fmZxj11nY8i/tZb/+622/7sgQd+/ZlnPsxabuo6Olsd4hugYjvsbLGwt8kSUNAnO3Qa&#10;LgEJNCKARsfLnj0pFoHOHoMQRo/b/rbbbovbZF944QVc9cUYG37+e7nqo1Fbt/78XXf9Hu5b9j4i&#10;BBsZ60WTJ0AKmh07VnLjhd2rUcSbUHLyA9OSBcTXPfjggy1VZjUSmBgBBf3E0NuwBEZEAKEZTybP&#10;pmAfUXMpVvvUU09BKXvs1DPPPHP//feTdT744G+55Rb+Rt88hbmkl6s+F5aTA4L7lr2PCEHymRCh&#10;QbB1isRmzWYipl566ZPcY8ETbwqa6R59NsEPGmwTv2B5Mt1w7F1CBNwUm9BgaaoEahFwU2wtTO94&#10;R2mK+vPPP59o2lADu2ZPO+20l19+OVZ4yimnFL311EOi+v322686S0as5LDD/m7u3Nve/e6v7bHH&#10;jpqmWmw8BFhu7dr1z7ZtO+H5539mPC3aymQJcEbsli1b6tjgptg6lCwzQQJ66CcI36YlIIFJEggp&#10;6uOmWEzhle9973v77rtvMIvwm1tvvTXrvbvnnnvw5Rdd9SS1xIvPJtpegfXZfiIW2UBJkD37KUlG&#10;PkkEtv02AQKiCKrhFgp7WwmLV83Pwrzgo8oNzJpqfhaA2MfUCSjoUx9B7ZeABJoTQKxv2LAhe+wU&#10;dYX8NtmTpxDxMeYeEXD33XcXhTtVDSTraYj9lCQjJ6hj69bPuH22+Sg2vRLmkGeTAwFRZCgyJXxT&#10;kOldxy5YVuBuhE1v5LS4NwEFvbNDAhKYdQLf/OY3o3wPLJDmOOMPPvjg8F+2zOKqj6dNod2Dq74Y&#10;Pd9A1rO98sknfy5sn33mmU+5fXbU05G7IiE4HuaQN0fNqIF3qv7gmGcf/KBx853qhcZIoEhAQe+s&#10;kMBMEJjlk2LrDDAp6rNnTnEJ8TY33XQTIbYxwAYRz9bYKP2RBffee29pjE2U9cTflyatLzUJZfnY&#10;Y7+Mtxhl/+yzv/3aa2fUsdwyNQm88cYx27b9G9hyV4QERKapqcltmorxwWzsmPek2GmaCVPZFwX9&#10;VA6rnZJAnsAhhxwilGoCd91119atW9nbmi1GiC3OvBhnv3Pnzttvvx1XfTx/qjSqPtSAeiBFJhnx&#10;asbWx3ZR9o8++i/vuOPPyZP4wAOfe+aZ/0R6nFdfvdAMOY3n8PbtK2699csPPbRSf3xjholeyJKb&#10;RTWfwYceeojD4xo75tkinygBzZ4RAgr6GRlouykBCfQnQAI7NsVmt8lyDZ45Dp9CDcybNy9UgYjn&#10;EWU9rnrC7oubZaOsJ4AHX/6uXbvqbJnNWcmxo5w/yk7NO+/8r2zZROKzd/OJJ/4rmzgJHXnjjbP7&#10;92q2S5CAks3HW7asmG0MM9d7Pp7cXuMUOT56rMn5DOpin7lJMGMdVtDP2IDbXQlIoJJA2CabC6kP&#10;sv76668no2UIrA9h9DyyETjIepYExWtDg7yFtqg4YrbmyLB386mnLmQT59sbav80SvzgxUe/1qxn&#10;For98Idn3nXXX7D5eBY6ax8hgDOelTOeeD6b3F7jYLi2sDR27bdlgPVIoJqAgt4ZIgEJSCBPgJB6&#10;dsESfpM9fIpCCHoC67dt2xZlPRE4OO8PPPDAUMWLL77IQbMoiV436EmsgawnFOett96Ku2yHHIAg&#10;8YMXn2yYhInjkw4u/FmO0oHA7bd/3hibIWdXEpej49kmhI7HGd/goKi+fSTEjni8vsUsIIEJElDQ&#10;TxC+TUtAAt0lgEPuhhtu+Na3vsUP+VFHHZU19LnnnkPWs4l2//3353Wc95s2beLF6JvnlTvvvLNC&#10;1rNZls15nE1LaG9bsj5aiITFJx1c+ETpkM5l8+Y/Joh8dvR9CLOBQHenl5YNTSAEx0cdT8zbKJzo&#10;SHlq5uYbK/ChTbYCCYyQgCfFjhCuVUtgIgSuvPLKRYsWhaYXL148Z84cnqxevXrNmjUTsWc6GkV2&#10;f+ADH8Dvzr7YbI+OO+440tjjmA8vcpQsJV977bVYhkve+973cogsEb29UMydO/ewww6redDskDz3&#10;3feJo4/++sEHf2laz6klzOa++/6Tjvkh50lnLw8bUbhXNuos8kh5WsHfH1AsWLDg137t18JzDqTL&#10;8lm6dGlfXFyCg6BvsWIBTsD49Kc/3eBCL5k1Agr6WRtx+zv9BPjlKP7AKOjbGvgjjzzy7LPPZrNd&#10;tsIzzjgDnbF7925eRMGfeeaZUeKHYqh8BAESoULW88vNrQBy24/C0Vjs/vz5Xz388Gv33vu2tsh0&#10;oZ5du375wQf/L1NSdmEs2rVhbDoes/kMsibnDlv2k5gV9NmulX7fFvuuoG93PlhbkYAhN84KCUhA&#10;AgMQwGP39a9/nYgaAmxihD135Dk+Fi87FcUInAMOOCDWGxJgEz2PG754HFUoNtI4nGIPycX+9gmp&#10;f/zSS58coP9dLUqYDce+3nffp1TzXR2iJnah42OyGj4+o/bKhwU5DfFpHc+6ugkUr5FAGQEFvfNC&#10;AhKQwMAEiH1n4ywR9i+99FJIc4mOJ+Ul+2VDYD1Pbr755pjaMjRQR9aHQ6nI0UE+HKQMgqZBssv6&#10;/dmxY8m9917GPlqS5KSbIQfjb7vtf3Psa/2OW7KzBKKIZ5MJ2rrdZDUVveYGGm2xVu++lF+/fj2m&#10;xr6sW7eOe7DhwfPOjqyGjZSAgn6keK1cAhKYcgIIDtJckikvHN3F1thbbrll3333DRtkQ2rLIPHj&#10;o46spzDOSH6zqZ/Ho48+GtLYt76DNlhFxDlJctDEOLnfeOO4hMaMGBtWIxivYz6hUSuaOikRHyyJ&#10;O1+TyFXPUh/hnhX06PukR1/jWyFgDH0rGK1EAh0iUBrTefnll19zzTUdsnIaTcFVj6xHzYfOsdWV&#10;50GC84RMl8UU9aTp4HWCcwZS6uTTZJFA6A5X8aCSdnEecMCNc+d+ed99H2+95rbsJOXIa6/Ne+KJ&#10;33bza1tIx1kPupmpxcqWe1Dc4wqbTyby4FYbBuR2vJRawrlyv/iLv1h8a8wx9HE3FH6EuFcKmCbh&#10;mcj86VSjToJODYfGSKAFAm6KbQFi0yqOOOKI008/HRdaqIAcOMTZIxrCf8mBU3o3H6HPlrtmN/oR&#10;9KwiWBWwZmhWQ6++HnLIxiOOuP7d7/5ap/LhcAPhhRcuffLJC5TyTSfpuK+LMWMId240kSdq4o5w&#10;PnFse2U/TP2Tpzq1KRYFHwU93zZLlixZtWoVPnuMXLHCQ5HHPcM70p4hNx0ZCM2QgASmgcBTTz3F&#10;gip64omGZ7NsOIWKB+E3uAO5v5/rKintORCn1xGz1VwQ8STX47ecyjlYh7TcbUXmhPD6t2PTf++V&#10;V35+ssNDfD/RNfff/5e33nrNQw9dopqf7HBUtM6No+AwZh1LMijmZAgb48HHgbk6KTWPYSx6+azx&#10;YeH0Nz4v9dU8/R1PVtkGw8ohGPSIBxmKQzB9g0q8ZAoI6KGfgkG0CxL4CQJ66LswIchuiT8eeR2M&#10;Canow3Mc6sceeyzCImcnvna8+8XXm3WH5QFBAqTCbMttTwJ7HPaHHLJhzJkuOQ/ruec+wlFZzTh4&#10;1YgIhO3azC4mNt5upjoKvq3Z26LNfBCwkLOZ432zQStnBU43+Xj+7u/+bvHamiE3X/nKV5pFurMO&#10;+fM///NcuzkPPWqeI0cow5OFCxcafjPoEE9HeT300zGO9kICEugWAe7mf/vb30ZSB7NwT+KbDGku&#10;kT533XUXUjtnMaIhZMNspSdIq5Ath1QhOEr5jR8oTL9oA07xRx75BJkucZOPOiXO66+fRROc9sox&#10;t5x3q5pvZUo0riTrdGcas0U75J/h7hN3lsjwyEzD290pNY8zngVGcMaTVbaZmg97YMLW9sb0woVh&#10;ad3ggWugumkc80HN8yDkZkg7vTxdAgr6dMdOyyUggU4T4MebjPXE2ATtjhLauHFjyHHJW7feemvc&#10;Phu7ETR9MSZnyH4itlBdISYHlTNkHswXXzyJrDI333wdgrvFHPZvvnk8tZFmh6w1LBtoAh1v7poh&#10;h77Z5UHBx5iZrHBnGndKuOc6iOUhgO32229/+OGHhwnvYd85ixY+NW3d42o2Fn2v4gjwZcuWhWLc&#10;LgianifN1jB9m7NAZwkYctPZodEwCTQkcOWVVy5atChcjOcG/w1PPCm2Ic02LkO4f+hDHyIzfags&#10;G37D/fGi45xXTj755NHJCOo/8cQT27ovv9deO+fN+w47aPfe+8W99npkzz0frs+MyPhXXvngSy+9&#10;99lnz3r55VPqX2jJdgmwxmM+IH9Z+3EHaXRzr12zc7URWpM73rVZcwceeCDrgdxigHC4GHKDXM7W&#10;XDyZu9gul3z+859vYM8JJ5zwB3/wB7kLcyE3QdDzVU88PZtl+drPFmjQqJekSEBBn+KoabMEqggY&#10;Q9/N+XHBBRdE1+Z73vMe7qSH/xJSf/TRRxOFnDObEPxwpix/Ob1yoA18dQiQVZMHeQPrFB60DAH3&#10;/MPsffd9+V3vugt58fYZW3e8/WQnfnfkOw54nP2D1mz5tgiECHjSznB4wjCe7LbsGaYe1sy40ofv&#10;BTfTCCiKa++sSVlBn329Zgx9u4K+yAopj0s+enCGgem1iRJQ0Cc6cJotgZ4EFPSdnRwktTzttNPC&#10;Tlli5c8666xwWxzhe8YZZyCt6liOMg6xOocddhhPQqp4Mtm//PLLdS7PlqEqEmuGZYOP2SGAM37r&#10;1q0151vHsRCfNsyG19g7Po8sbNj60qu/LLD/43/8j8V3OyLoOz5MmjcGAsbQjwGyTUhAAhL4EQGS&#10;WrJTNmyNxT1PSD2inOd4Ftm6lztQthcyvKpodx6PPfbYgw8+SHA8D46n5Tl1DrSnlqoIUWDL7JBR&#10;9Y5uEgRCXM1DDz3EhJkCNc9ClAOhGm94jUOGV55PEzE2FWqez+kTTzyRxChr5MwSUNDP7NDbcQlI&#10;YAIE0NDf+ta3CLmhbZ5/73vfC+52niPKh8l1TQ0kG2FhgEZnO2P9nbUE87D5L55+NQEoNjliAkh5&#10;xjes/YaPSxmxsbWq55PCpK2Q4HVqYfXLTSq2p+Pj71We5TcROHxOXfTWQWqZCRIw5GaC8G1aAiMh&#10;UHoL+LLLLrv22mtH0p6VNiJw+NuPcCm72YiZIfCG5zzhv62EwYRDZHFAhqQlfc2kGHk2668E+lZo&#10;gYkTYJnHyazxPISJ2zO8ARw3+8wzzwyzbZfbFNygwLtfvYilCaQ8xYLNxx9//B/90R8V7TfkZvgx&#10;tYZWCCjoW8FoJRLoEAFj6Ds0GJWmxOzRlDrppH/aHpp93kpfWCocddRRHFhbJ+EgKZLqqP9WDLOS&#10;MRAgpKr1HdVjMLu0CdacOOaHUfNUy+Xkb+3bBRJ08ojFzj///M997nMK+r7cLDApAobcTIq87UpA&#10;AhIoJxA9920BIsqCnNxE4xBn31cMTUeAdVvopqCe+fPnT0EvQhfYRN53Ald3tqaaJ8Amq+anBqAd&#10;mWICCvopHly7JgEJJElgdFHOqBk0PREL1SE9hCa7UzbJqVNmNOHmrS8RJwKHG01DBs2zX6WOb55i&#10;3AeYSB9tVAKNCSjoG6PzQglIQAKtEchKrlHvT8XNef/991fnwyFIg52CbgRsbYAnWlE4nzj1x5B5&#10;ZsgiRUqcvhBgVVpsyDsDfdu1gASGJKCgHxKgl0tAAhJogcBA6SaHb4+bAHfeeWfYhtvrwcZBs98M&#10;j7oLNeCk5yCzLljS2Ab2aodDG5o9UPNkkep7LTltbrrppmIx0lLVce33rd8CEhgdAQX96NhaswQm&#10;Q4AYaPbFhscwP4GTsX5WW81uVx2PuMfjiKbvezeAVJjEOeiqT31iIlXJepRoL8Je2MbGE0JTR80H&#10;0V/0xKPm+S7N7hSPX7A8aWyVF0qgXQIK+nZ5WpsEJk+ALCVL//FBAsTJG6QFNQj0FdYVdZCYEq1G&#10;qABPOAFnoLyTbJbtG1Kvq77GAHa9CE76o48+uutWltmHmif6q/HGEvLA3n333X07zir60Ucf7aXm&#10;c6/HL1ie9K3ZAhIYDwEF/Xg424oEJCCBugTqJxlEu7/00kucjHPPPffceOONPOEEHPzuhMhzIChH&#10;2SOG+mr9OiH1mK6rvu74dbXcfvvtl6KTnmwz9T8ROfaoeZI71Ql/5zZUMa1N8M3XubyrY65dM0RA&#10;QT9Dg21XJSCBaSKATxEd32unIB5NjsXBN5nT+vjjUTk5DnVC6rlEV33S8wcn/YIFC9LqAqFoTz31&#10;VDOb66t5IspY/eZaUc03w+5VkyKgoJ8UeduVgARmnQCHPUUEWZHd91wnQmvQH7fffnsD3yGHhuKz&#10;pIYc/Zoh9brqk561TK3qndCd6h06m/tCzUzi5hWr2TofEHYXFAP0VfPNsHvVBAl4UuwE4du0BEZC&#10;oPSk2M9+9rNf/vKXR9KelTYlsHDhwpgP/phjjok6nmj4ohM9NoLfHU950zb/6Tq2ALLForjbFSU0&#10;d+7c6kT1oRaUEHamGMUxPL10a9i9e3fRG93B7rz22mtbt25tZhh3nJ599tnXX3+97+UvvvhiMXPA&#10;yy+//Nhjj+WuPfHEE7/4xS8WKyz9vi0t9vnPf76vPcUCJ5xwwh/8wR80uNBLZo2Agn7WRtz+Tj+B&#10;0h+Y1atXr1mzZvo7n04P8ZGfcsop0d4PfvCDBMOE//J6hWcRmbJly5ZWOsqKolSOH3zwwccff3w2&#10;8U6v5hD0bLUklqMVe6xkPATeeustplAd7/V47ClthUlFwq5mBrAoZSdJ32tZ0G7cuDHHgUg2tqMU&#10;4bD/dcOGDQr6vlQtMCkChtxMirztSkACM03gAx/4QLb/Uc33hdJiUktSa9NuMSsOexDRQ3Wc9Nwr&#10;QHWZ1LLvqHWqAPeCyIXV8Vsrw+R94u5TX+B8jjg1OSfcWWbzoej4Uqdv1ywwmwQU9LM57vZaAhKY&#10;MIGsVzsX0Y6DvMI43Kstmk5IPbKmGOGDprnrrrvqKHVKEoLMfYOOC8QWoU1BVUw/Yki63JFh4oLq&#10;LAYI6SmmtSFQp/Ee3C7D1LZZIKCgn4VRto8SkEC3CKDgd+7cGW3CXZq1r3HK7WadJLSmdJsstZEh&#10;h3fruOoJ4SBXJrK+zhqgmZ1e1S4BVoZslmi3zhZrI5C9cW1972KxTaX0pKphjq9qbK0XSqAVAgr6&#10;VjBaiQQ6RMCTYjs0GD1MycXbsLs0W7D6jv8ospTQIjnsSwMVSDPCsT59FRL2UwmynumHf1RZ3/1J&#10;iIXkcunmfZU6a8gKwtV56wmdv+mmm3KXg2LTpk01R82TYmuCstg4CSjox0nbtiQwDgKeFDsOysO1&#10;kdtFmnNGVqS4odlixsnhbPmnq0vPveftEFK/77771mkIWc8aQFlfh9XEyzBY3Tw+dkhBX5H4tTR0&#10;nhX1N7/5zfrD4Umx9VlZcmwEFPRjQ21DEpCABH5EIBdvg4uU3HlZNNUbZIdJKYNwIWi+wt3OjkDS&#10;Yha3yaL8SHtfJzQ5dERZn8pcZ502uiXipCBUxMGzOs2FzuOb/853vjMpU21XAm0RUNC3RdJ6JCAB&#10;CdQikIu3IQCg1mX/WIjNfAOVj4WJG8YHz2qBw2Ur0oCwGZEYm1KR9/DDD3N5fe9pkPXEJROI383Q&#10;jmYkp+wqzkDoWo+GCaCnL70uZ0GbO6mKec4GEtPadG0CaE8DAgr6BtC8RAISkEBzAjkXOxnfs3WN&#10;SPgS1B6za+OhxN1esZDAi3/HHXeUanpO4UGg19f0oWuPPvoo+2up1tj65vNmZFeyO/bwww8fWfVN&#10;Kq5/L6i09tIjFFDzZJ3PleeWlGltmoyQ13SPgIK+e2OiRRKQwPQSyMXb0NHcJte+oer77bffQHgO&#10;PPBAFHwufQcuScRNRX5MCqDpSx359TNa5uzEu48ZyvqBhm88hbl7M6KVZDP7h8lZWdoiYWZ44nNv&#10;8eKTTz7ZzEKvkkDXCHhSbNdGRHskMCyB0pNiL7vssmuvvXbYqr1+aALsQTzkkEOy1Rx11FFZEY/I&#10;Rl1VtEOA+3333VfTEJyvxMlUpK4/4ogjaL1CzGEtJpV61nF5HnbYYRUbECuMxMfPLQIWDPrsaw7l&#10;qIuxkYMs7KNupU793MJi0tYp2avMQw89lHuLFUI2USzvchNgoJNoTz755G984xvFFku/b0uLff7z&#10;n2/QqRNOOOEP/uAPGlzoJbNGQEE/ayNuf6efQOkPzOrVq9esWTP9ne98Dy+++GJC2LNmnnTSSdn/&#10;nnrqqWRzr+gHOvj73/9+zY4il+uk1sZVefrpp+N6f+mll4o1L1y4sJfiP+644+pktOxlLXcnFixY&#10;0O5RWTXJWCxHoOZUGQM3VpiEhDVuiFtSxQSUSPzi8Q7181RiDJltNmzYoKBvPC5eOGoChtyMmrD1&#10;S0ACEvgnArt37x4SR/3wYoRRTR8kMcdE4LBllmB3/O658HrijImTKaa+oSNsMSyNV67ZRzQWdxsM&#10;wqmJa6TF8It3JJJ+FAu8oponE+tIeVq5BMZMQEE/ZuA2JwEJSGBMBJDmg6bvCMqeOwB4NAm2id53&#10;wt9JfTMKTQ8LKmfhYezNmKZF72aqY73GZl71Haq+ZhRT3BQXKqSqrL8w7tuiBSTQBQIK+i6MgjZI&#10;QAKzQoAs79muNkgBXj/E5Qc/+EFjrHg0uZzooBjfjx+9QtM3TqYZLGThQWjQ008/3amtmY3pJXoh&#10;TvpRnEM8KI3SuK/6lTCLcoWL2zyGXDPUN8aSEhgbAQX92FDbkATGRABnZzyZnCSDY2rVZmoQ6JvB&#10;pkYd7ygGD5RexXbVmiUrGg3pcWIEToWmx6NP+r9SF36dToUyHPpz//336zqtT6z1kl3ISV99sFrf&#10;LueOaaM88zZ31V133dW3nooC8QuWJ8PU47USaJGAgr5FmFYlgU4QWLRoUTyZfNBDizrRgek1go2n&#10;uc5x63/Q7tY8c6dXPj7CKrgtgJuf/DYk2OG/4W8vM1gVEIQT81eijR588MHSPPTIcTJdDhk5E86i&#10;wvgh6xmUquUDgVbWnEPCHGZXBk0X17HMzKxJxJINmXs+fsHyZMjONrt8/fr1W7ZsyV7LK6Q9yL3Y&#10;rHKvSpSAgj7RgdNsCUggPQJF+d5A0NfpNvo7dyJmuGrevHlk6rj++uu/+93vfu1rX/vKV77Cf8Nf&#10;Mn7wYKcgd3h27doVRH/IeY/IZr9sFP3oLXayHnDAAaWWcIAUHtYhXfUYwJ0BQi+U9XWGu8UyjPXc&#10;uXNbrHDQqhoEoWWbKD05YevWrdkygx6LNmgXRl2e+65kLctq95UrV65bt47XlyxZ4k2DUfPvbP0K&#10;+s4OjYZJQAL9CSx++9G/XAdK4PssHpfTICqmTt733GG0ofeo829+85vVJAh3IV03ej2I/ptuuiku&#10;OThoNrpvkX0c09NL0yMs7r777uG1OBH8RO0bVT/myTvZrbGlU7c+gdLZkvuUla516zcx2ZJIeQYo&#10;q+ZZh+Oev/rqq694+4Gyn6yFtj4pAgr6SZG3XQlIYCgC/HJ/9KMfDVVw47v7su9DH/rQUB3+x4v7&#10;BiTgWS9NycdyYtCkN+h7HH5kywmNZyNqqjU97+KqJ9RhSG8ornqi6uusYVphayUQIGvkBLfGDrkj&#10;triMZDNJdli5A1DnZIbOzgQkey6tJ59QnBohupJvQsR9Z43XsJESUNCPFK+VS0ACIyFA/PdP//RP&#10;x3QWuISRy7w4ksZaqrTXYauDVt83/BfJUhTuBNs00zFU9a1vfSv66akElR8y7QRNX5F1B1MpP2RY&#10;Nq1wx2AUuckHJT875Y888shJdZZ92MM0XdwRm5ufHDs1TP0dvJZvv3iXkmPaOmihJo2HgCfFjoez&#10;rUhgfARKT4q9/PLLr7nmmvEZMcqWuOPMtraiTMQf3Gsn6CjNqVs36w1c3bk7CcQrhzj1+MClzS7V&#10;XpWSbi930GyxJGEqubgFJPjwu+WwKrrqcZnz37hEmT9/fnXQPME5eBCHvItC64x7XdyWG4IAd4GG&#10;TDXTrHFiY/gIN168Me25PLeaZRN5NtSt8bfEGWec8YUvfKHYr9Lv22Ixdqp87nOfa4CFr7u//Mu/&#10;zF3IB5B9L2FLLkE4/MVzH8rwVmOADczzku4QcOC7MxZaIoESAugwlFAxWQ2v93LGlP7A8KVPDoTU&#10;Eb/3ve9FRxaT0IV+oYxvuOGGLvcR+3Ob9nAfHnvssVmbUb0LFy7s1QsuZ39qdR+JUckVwL/eN3q+&#10;L7dTTjklu2Hx/e9/f8ypj+bou7uX5EvDR9VTieE3fUdq+AIkIW2wu2P4dlHkNc82Lm2LT9Ptt9+e&#10;e4tZmtu7QtB5A1NRz2jo4oU1BT3FgvIe9MEH7b//9/+euyor6ImxIW4+2EbXli1bljvsYtAWLZ8o&#10;AUNuEh04zZ4JAtxL5du5+PPDi6Q1IKHB7IRL4t6m18jZXmqeCUFUScenBfEnOe87rtCcxMe/WJHo&#10;o+959aXCeshA9kA1t05gv2wMZkBA9D3uCqE2fGQ2lSjoRz3J8e9ORM0zS4e5j8SnpqjmYZVT88Ms&#10;GEZNvln9xNvwGxGOHOEXYfny5Txh/eAhJM14pnuVgj7dsdPy6SeAai92kq9sfPP4Y0hr0MzlkxY4&#10;PNY/+7M/iw7u63YiPUv3u0ZO95yRxUCUXqEpBJz0VVqld9s3b948PBlWGkcffXSsh/9m20JL9Y2V&#10;ZzUy/NKCLPhDhu4Mj2K6a3j44Ycn0kECwwbdtB3tJOKr1Ozi+nb6ji3j52DVqlX4d0LySp6DpdQT&#10;NJFhtdGxEVDQjw21DUlgMAJ8NfNNXYyrwRkTXuTv1J8bhfPpAx/4QIVXPst0eAfwYCPUqDQxvrm0&#10;gOwrzdXUS7UXY2mKJpAWpvhiW15JovOzlZP0Jnt7gf/2FWTco+jry6/mShPmvWk09WpdNCn3PIqc&#10;pVotE8sK7d69u/Rbori+nQ5BT7+yZ1oh4nHx4Jtn6R5+HXIFGoP1woQIKOgTGixNnSECqHbumcZ9&#10;Trmex5wGpYIe9ZY9mTw8n5TXrfGYkWcj/GLxU12zktzu0ppXjb9Y7th55HtuHIvp6jGSiII6C5vc&#10;oZhciJOyr86uCeHWW2/NlXzssceyr6AnqtviXVLUD+lipxJ2Bg8fkV+z1zNVbFJfFMMktyFxTa97&#10;UKXr22YDyh3C4vdqd05xQsfzhTn1Lp5mYzcjVynoZ2Sg7WZiBNjAyldzOA6weMp3jKovjZJk42D2&#10;ZPLw/Pjjj08FQYixIXHKoDGgffM5doQATvpcJH3Oj/jss88WTX300Ufr2F/MgTN8lEtsFyWd26jA&#10;2iOX57uvpmcBw6weUtMj1HLHf9aBY5lqApNyz3NvrXF+Klz7xXVm7GZukpx44omN5wA31orfq1k3&#10;eeOavVACrRBQ0LeC0Uok0DIBbqFy/zR4XHKhNbjnw9Yx9O6gkrdlK0dQHZtf6XUdV/QIGh9flbkY&#10;mFziGiRvLgsk7vm+Wwiwnij2ooO8lQD6iCbm/o+vFHcF0CLWViSyZCvw8JqeexEt+l/HN/ZdbYkl&#10;1jB7UofpVuktqZoVFvNUZi/MfUPW+RDVbNdiEugaAQV910ZEeyTwIwKo9uANQtCHUwC5txvyeyD0&#10;8dDjvGfbU6+YnEQh0lNuLzT+dW/RFT1qgJyiGnO601Yx6iYXaF7TPV8ant5WAH1gUkyzg/HF7bAM&#10;IgH3o9b0iLn6EVmjHtPU6x9mT+owfWfSNr63xrUVGv3ggw/OrW9TicobhqfXziwBBf3MDr0dT4NA&#10;PD0EcR8DM/CJ8l+y3IQMZVPwwDt40UUX0RFOgWncnXaVa2Mzal6YEzG5qJvsf2u652m3KKBbDKAP&#10;/UL2FTOHEBZfPICT2yxj0PQE8XuMTs0pV1GMDQmPPPLI8PU0qKHmYrVYc688lbFkcYXf1maSBt30&#10;EgmMmoCCftSErV8CIyGAoJ+aU75DmE1jx3zkm1YABk767LmnuaibbNBR/TM7izsLR3HXIncMLfzR&#10;SWymLPrpg6avsKGV2BuT0w//FcONjomIXZagjeMG++7fLWaLmvpYvuFngjWkS0BBn+7YabkEBiDQ&#10;5V8yBP3wap6oJNThAEQ6UDSbZzMnPrKh6vX3C3LAZ65bpIlsvaN///d/X/THs5Yo7selaSZetfBi&#10;1F566aUhjXzxxReHrGHGL59UyqBhhr76O+2AAw7I7R4hAmeYzJhJHHMx49N4xruvoJ/xCWD3Z4VA&#10;1hnctT6TpAItOKSF7DF47bXXuta1antyZ8RmC0cveEWZXOUsaYo5tnOZ41vhA+dvf/vbxXh9oplL&#10;z5YijKoimB6Tqt/tazPSLbshoW95CxQJsLZk+8r4yfQ9jKzUJCZM9VZvpgTHO2R9/8SJsRAtbumu&#10;32XnWH1WlpwIAQX9RLDbqAQk8BMECChHI+ZSIlYzYn8b5UnHyWIg5vGcPqz1BX1pyMTojtH57ne/&#10;S07A3C7D0mB6BqU68mfIo6Y4v7YYBTR9M2HUPWLP/fg1fbO1XHWAEHcbbr755vhxINQedN/85jcn&#10;ElM06lGzfglEAgp6J4MEJNAJAvzcfv3rX+9lSpTvPEFH4tS/4YYbKH/NNdc0TpHRiW73MIIwpPBO&#10;/TiiYv6ZXLb71vtLLND3vve97MG3DGJp9FS14B4m3uO4445Tzbc1shPR9IMaz/Kvwj3PXMqGmeGY&#10;Z4vFFC/4B6Vn+SkmoKCf4sG1axJIjwA/vXjcUaLIREQt3rXwexzlO0+qM0+n1+cyi6PT+vXXX6/T&#10;I4La60v/OhXWLIOCJxFT1sVOspTcUVNUVR3501iRExXdLGajZu9msFjQ9EMe+1WfW4MMRb3yVDIJ&#10;iarPqXki8aZywV+fsCVnh4CCfnbG2p7OCgEUcDyivHEGiQnC4gf4K1/5CjLxa1/72vXXX+9etDpj&#10;URq1Ukx6U6eqBmUIv8leRVrVnD3VB/o0yw6O6DzyyCMbWOsl1QTQ9AsXLhyPph80JIxA9tLFIfMN&#10;R0DMBzXqMJv4BcsTp5MEOkJAQd+RgdAMCbRGAAdbPKKcjZKt1WtFkyBQM768NAf/8LmD6veYuygx&#10;9oaMPUXPa8WeQs58rd9QLEnaVqOiG3CreclJJ500Hk0/UCulZ9lylwY1H5evYwiziV+wPKnJ02IS&#10;GDUBBf2oCVu/BCQggdESIN6mNFd930Td7Zr1ne98J3hGedxxxx257bzt5iCaO3duODh5RI+99to5&#10;f/5XTz31M4sXLwn/zjzzt08//bKTTvr8ggXr5s697aCDfjCipjtSLYul8Wj6+kFTpSes4bNgNZtV&#10;84bZdGQKacaYCSjoxwzc5iQgAQkMQKDO0bm9PPGDxjMMYFZZUZrLWssZrtlSvYzMJuOvaQA+3WKY&#10;fs1rq4tFHX/22T9z5JG/v99+fx3Lv/Odf7/vvtcfeODn5sxZd+yxv75o0W8Whf7hh1PmiVYs6UIl&#10;49H0xYOHe/W9uEBFzRPfFXePcBcINe99my5MHm0YPwEF/fiZ26IEJCCBPgRiyErxtMvclTjC2Yda&#10;rG7UKW5KO5ANvEHBZ/OQ9koB3kDQn3jiiY330ZaaXaHj+87UrNA/5hi8+L9wzjm/hGv/uOOumgIv&#10;/hg0fU0PPfM8d5IU8h01H+U7CwPuEanm+85YC0wrAQX9tI6s/ZKABGaCQPV+0/EjyAbe/MM//EOU&#10;aygtjvsp2jPoxlYWKg1So/TS8Uce+deI76I/fhhue+75MK7997znPwcv/hlnfGrRoj9L13k/ak1f&#10;OiuK/HNZWdmwccstt2TVvJnmh5m0XjsFBBT0UzCIdkECEkiSAEncs3ZnE7o/9NBDuK4Jjr///vt7&#10;9Q2fJVEupe55QhHQNxOBgkmHH354aBq9ld0LW5qCs9T+CstjmH4rvXvnO3fts88drVTVq5J3vvP2&#10;d77zsb33fnGkrYy08jpxX80M4GCp0n2u2doY8Zdeeil7q4pV4o033ph1xk9qtjfrtVdJYBQEFPSj&#10;oGqdEpCABPoTIKF+NijlpptuilmJCAu+6667iGApDSFA0JDqEQ9lqRo+5JBDiCQecwB9trfZzN/Z&#10;9Dv33HNPEQpCbaCDpVrc6cty45FHPnHrrdfcf/9f7tr1y2+9dUj/Matd4vXXz9qxY+XmzX98883X&#10;3X33Z5588udeffWo2ld3pSBDwyxlmrUeykL6JnZys3m6OscR+yUoQxKbQISrmNi8Ev873QdFd2Ue&#10;aEcKBBT0KYySNkpAAlNKAM9izMKOZuLI+uo8lbyLmr/77rtvu+22IpLgy/zbv/3bydLKHnGVTb+D&#10;di+Nr+AuxN57713T5kEXAHWqffHFk+6771O33fa/t279DEK8ziWlZVgSvPTSJ6nkzjv/6rbb/mzz&#10;5n+zY8eSxrVN9kKkPNKZc5p27drVoiVMYKbHgw8+yASuPiWDycx9KhaBcS3B3R7+Gxex3NHCT++5&#10;US2OjlUlTUBBn/TwabwEJJA2AcTK7t27Yx9QqzhEe3UJBYPbHvdkqbsU7/4PfvCD7EmZk0KTS4qf&#10;zUhT6o6lOwOpxupzZxv3Goc9fnSEeB2H/ZtvHv/aax9Cvm/fvuKJJ/7rAw987tZb/w5n/L33Xpao&#10;Mz7LjZSgmzdvHjQaqoI8Czaia6gQHd/X3x/Wpbfeems2zCZsgY2vsDDg7LnW7xs0njxeKIGJE1DQ&#10;T3wINEACEphpAsTVZANvSA5TDEGhAN7KXNxwltrEw2yyxuQO981GYPcKmEHkIfhqzgPU/0BROjWr&#10;jcWiw/7JJ38P1f7DH3741Vcv3LnzN5577ncefvhP7rnni5s2bbzllv91xx1/iHzfsmXFU0/x7vms&#10;BwZtqIPlAYuYvu+++/qmV6ppPDeUWMWFhWj21k2vy3MxNhRjJwk7v1Hz4RLuaG3dujV3OHFNYywm&#10;gSkmoKCf4sG1azNKAP9oPJm8+qb2jALqXreJtMkahZc9bpA9+OCDUTPXX399L4FFSfTNxMNsclBj&#10;HBGvow7ju7hUe51ePJDfPR4kNLrBRKBv3frzqPbbb/8vd96JD/7XCbh//vlzXn75lNE1Otmacczz&#10;7RED1ocxhi3drA3Y8Hr77bfXjIpBuOdibDAAxzyu+niIAbOdreQVd7GGsbn+tfELlif1r7KkBEZK&#10;QEE/UrxWLoEJEFi0aFE8mbyXeJqAWTbZmwCKBxd79n02yBKpgkeTJ72OZCLxNlKewIOJ65tiz7IZ&#10;e+gFWi2W6aUXWXzWTElOVc8+++xInfSzNluBCX+WXsMHsSDl2ThBlkni3Wu6+Ymx4a4Lt6qy5aNj&#10;PprUnTCb+AXLk1mbKva3swQU9J0dGg2TgARmiMC3v/3trKZHxOCJfPTRR0sR4LYkjoUNtR2U8sHg&#10;XIbKbK5JPPG9Uk8iAeufM5UL7JmhudJ2V8nrj2OeNdKQFRM0xdIUKV//xiCXEGODDz43k3OOeT4a&#10;htkMOTpePvUEFPRTP8R2UAISSIAACr5OqEPwfH/rW98qTQHZnX7mkmbmxCIR1aUR8zho62fb5OhZ&#10;nfRDjjhiGoyo+SEd8+x5ffHFF/vmoMxZy0EK3BPIzeSiYx41z3K3s2vXIYfAyyXQFgEFfVskrUcC&#10;EpDAUAQInc/ujs3VRVQ6IQd/93d/R2TCUM2M5eLXXnst204u7w3CvZcTl6jrmrtj0aC5VsbSs+lp&#10;hLsoJAytTgNfp7csq5i69QU348tMJlyegxRyMTnM/2zEPHOeUBz2hwy53qjTC8tIIHUCCvrUR1D7&#10;JVCLwI4dO2qVs9BECaBdinHkITM9EThk9khF2cSjfwJOzMYdm0XL7Qi2YBZhUzKbur56NB577LGJ&#10;DlfCjcOftdOQ04kRZAiyqeKriRBPRYuUZ6dsTsrzFtqdzd/RJI4sYM5nd1RPFrchXpPlb+t9CSjo&#10;+yKygASmgUBuz+U0dGka+0DACTKLAOLYObY148jsdWRsZxm8+eabOduKR0fR01L7CQKpPl0rXoUo&#10;NPCmeg7gPoc8f/HHszuZDQwkmMcxT27KYSZPOOcVx3w2J2mvCtkyQSAN5Qm1ovXiKoL931kfP+Wp&#10;9u///u+HXG8M08HitdlPZbs1W5sEWiGgoG8Fo5VIQAISaIcA2wq/853vkMGG6tAQhMvX0UzttD3K&#10;WooaHTnea3dsr93ARQOJGCGep9TZP8redLHuINzDCa9EtKPdEe4IZc4V5i/LJ6gyl4ZRyaEJqup7&#10;ziuAoo4nioYVaa+bhFSIJz5aFc5H6/gWkS4OvzbNPAEF/cxPAQFIQAIdI4C4IYMN2UJQ88PIrwl2&#10;q+gALnroMY9NmaVGEmFfM5Key0FEYAYqdnb2yAKTNUzQ7qTkR6mj3YNw58EpXeSEaXcdyHqMRQIu&#10;9r7JKGvqeAYO7Y7x2bONO3U+2gQ/PhVNr1u3bvU/PnjeTSO1aiIEFPQTwW6jEpCABPoQqJ/vpYMo&#10;a65DKo4cqu+kD91HxSINcQP3WiR0kFIdkwguR7uTWTKn3VnDBO2OJq5zAmudtoplwvlQtIJLvu+2&#10;V0Q/q4hqfzxNsEuEZE2Y/f3vfz8eEMYygEVg185HawZtpFetX79+pPVbeboEFPTpjp2WS0ACEkiG&#10;QOnxWBWCnlia+jnpIwUCtXEhk0EF+Zuisg8xLSFmJvjdcYqj3QkrGrV2z84kpHnQ8eF8qL4LhiDl&#10;2epafdwvsfJ0jTsJN954Y/as3xBmk3XVJzOtx24oZ9Ne8Y+PFStWjL19G+wuAQV9d8dGyyTQjAC/&#10;/fFk8vonvDRry6skMAwBHPkkM+lVQ+MMJ0TnI0ZRomhifNvdVPYhbCa43tnaG/aqhrCZEDPTV0YP&#10;Q7702qDjQ4h8HR1PJWjxvlIel/zcuXNZZRErT9dyd29SDLOJX7A8aX0UKirk+3zBggUh6sZ4m3GS&#10;T6ItBX0Sw6SREhiAwKJFi+LJ5PzcDnClRSUwdgIV+1kHOmeq1HA0MetbtCknW4UNo2Pv348bDPKd&#10;VDNxuyraPbreuR1RM0hpFPazXSGkVwo6PpdQsleLfLeQaJKwmQqv/MEHH0zN5DAl42qxWqR8omE2&#10;8QuWJ6MYkV51sreYYeIB/CDrx9m6bXWcwMS+3TrORfMkIAEJSKBFAr3c5BVRN7T+8MMPE0UzvIsd&#10;1yaeb8Q9GnTUsj6sHOKOVTzTwfWOfEeKtb5dtdkYscAgbJ0FDyYhuOFcU8fTHBcSQIWU7xVVT5JK&#10;EjTR8ZtuugmXfNHCo446Cr8+EfOG2Qw0fIsXL964cSMRN6tWrbr66qvXrFkz0OUWnm4CP7rfN909&#10;tHcSmDUC3AUu+o3w5fjtP2szYbL9RXxkDTj33HMR00WTEOsLFy6sNpUyp556arvnwlJnOMML9YmL&#10;Oqh8jiblb/hZpACPsDU5lIwGhLsK2aNqeY4gxvtO+Qn62iswouB5cD4AdwNYVNSX79k6kfJEMW3b&#10;tq1XQ4cffjhHTZWK+HAJUh5J2nd/7WSnbmnrfKlu2LCh+Fbp922x2Fe+8pXf+Z3fadCvo48+mvOh&#10;Sy8MIVsN6vSSqSTgbJjKYbVTM01AQT/Tw9+ZztcU9NjbS+vnunLCCSfUz2XZGQwTM6QVBR+tryPl&#10;0fq9chOxUmJRdMMNN6Sbu2lIQc/X8rJlyxrMhksvvfSqq64KF+KUoZ6wruDJypUr2XoRnvNxM8Cy&#10;Ad5pukRBP02jaV8k8CMCpYL+8ssvv+aaawQkgbERwLOI8zs2hzfx2GOPLW2dU7R6nTCVK8+uTQoP&#10;H4EzNgjjbAinOzH64b4BsenFw3obGLN7924qJGCpwhMcNgbs3LmztH5e584MtwUatN6pS84444wv&#10;fOELRZNqeuhbEfQMRFgVoN2Jp0fZh2UzHy6ejzmgv1OjozE/mgber3EeSGDKCOihn7IBTbE7F110&#10;US5P5ZIlS3ppvjPPPLN+RhekDHEdKTIZhc244VneEI/OztT6DPtawvqKavH+9jreNdSw//77E35T&#10;EWDDttepSS3fBQ99wI6UR9nrku87jWetgJtiZ23E7a8EJCCB0RK44IILcmoe72YvNY8jfyAlipRp&#10;xfc8WgSjrB0RT/gKjnOUNFnqyf7+4IMPDsSwl3X1D3nFAKJobrnlll5q3oOiRjcFkPKsLgywGR3h&#10;RGtW0Cc6cJotAQlIoIsEUBs5cUmQTEXkNLskB+0GyWpmLZh+dCIe+BzgFXztfQ95pXCIhidpDzku&#10;ew2cB0UNOqUtL4HhCSjoh2doDRKQgAQk8CMCuNtzIIjcOO6443rROfTQQ5udfUa6QzTu1EOPJ7a2&#10;64kP3FgUhUzwVI6vvfQo3xxhxgspT5rLikw+KR4UNfUTyQ7OAgEF/SyMsn2UgAQkMHICRxxxBIlo&#10;cs2cd9557Jjs1XavbbJ9bWUDaGkSzL4XJlGAeJXsSU+thNPEjpMhnnUC8v3OO+/8wQ9+8MQTT9Rh&#10;whFRHM514403VuS75FYMdU5N0HwdLJaRQHcIKOi7MxZaIoF2CBCQEE8mb+b+bMcOa5klAiGdPLsz&#10;s53GN1+Rsxx3b678QMCI3g7p4afjwQ0HdDaLHwLi8ZcPdNJTXwJRxHPEFWngCbuvGJdsbRBmmJ5/&#10;/nmOiKr4MglS/pvf/Ga6WSn7MswWiF+wPBnoQgtLYHQEFPSjY2vNEpgMgUWLFsWTyd04NZkxmLFW&#10;8c0z5XKOZCKz0ZEVJBq752OdxIqknsKSuBdA4S+nL0Slc+JSW+dSHXDAAaQNRbgPKuID3sMOOwx1&#10;TnQNXnkEfa9xnDUpHzjEL1gzRc7YV12nu6ug7/TwaJwEJCCBjhNgFyxryGIE9tlnn13hryWEYxj3&#10;fGCC9uXQ047zKTUvBMc/9dRTKGZ82xWKeaDeUS0inrB4Mk7efPPN5DesExmfbQKX/Ny5cx966KHv&#10;fe97FfkouWQ2pfxAw2FhCYyTgIJ+nLRtSwISkMD0EMA7Tr55+lOU5u9973urzxI6+eSTWwFBHAjK&#10;uJWqxlAJ/ngWIVu2bMEZf88997R13FLY3op2J5YGEU9YfAM3f3TJf/e7360IlFfKj2Ge2IQEGhBI&#10;5nuwQd+8RAISkIAERkQghNmUOoCRhtWp4gkyqT6xaCCbUcYdz2KJ25t4JILj8cfzt1ouD9R3ts+i&#10;3SHA9taaYfG5+vHoExlVxyWvlB9oaCwsgTET8KTYMQO3OQmMnEDpSbGXXXbZtddeO/K2bWA2CCDZ&#10;EfQcOF/aXZJXVivsefPmoURbREWoCXV2Kp6eJc3u3bu5d1GR5Kcxgddff524GhZFjc/YYhmAeTzq&#10;mEcrRE+xT7eB479xH7t2IfeUvvGNbxStKv2+LS22bNmyBp269NJLr7rqqgYXesmsEVDQz9qI29/p&#10;J1D6A7N69eo1a9ZMf+ft4VgIfOQjH+l18uuSJUt6vRVNO+2001r0UodqCco//vjj283w2IAliwpC&#10;gIjsbyssPmcD3nQi7x9//PEGtnEJ/ngWPyTCeuaZZ+rUQCQP5QnjodE65ae4DPejNmzYoKCf4iFO&#10;vWuG3KQ+gtovAQlIYKwETjnllF6SnY2SfdU8ArF1NU//iUcnMJ2AFjQ9TYzn2CkOWOVeBHcb8GHj&#10;vUYlc+5Si5tcs+NKW9RP0skGap47KpzwSlwN0pwQ+b5qnh4xlE8//TRJ5b/2ta+p5sf6AbMxCTQi&#10;oKBvhM2LJCABCcwqAXLalHa9+lDYeEnx8KkWQaKqyc2CsicLJDIUZznifsj6g2oPeWmon0CXxx57&#10;7L63H2SSISyetPH4vFlLjOLYB1oHLFlraGWgjQc44wlDIlSGa0lZA5M666ijjjqKYJ7rr7+epPIN&#10;Vg5DovZyCUigMQEFfWN0XigBCUhg5ggceeSRvc4WPf/88+sEZLcbPV8xAPjs2S2KkCWrDG57dqZW&#10;u+0pkHW3o9rR6FG1h7w0vILfeviEm3XmDUsIGkLH02794HWOniAs59FHH8UZjy5neVPnWrY90Nat&#10;t976la985d57761jnmUkIIFOEVDQd2o4NEYCEpBApwkQ/l5qH3kqa0aNj/8wUTzT6FpSOuK2J9oE&#10;1Z71uPMKih/hToGsux2BW0cKj2K0WPOEHJQD+cjxxz/77LPf//73CcupuZcgHDyHjv+rv/qrgZYN&#10;o+i1dUpAAsMQUNAPQ89rJdBFAtz9jyeTjyIGoIt91qaxEMA9X5obkZgQMlHWMQGv82uvvVan5IjK&#10;8IlAtfOIHndeqROLMiJ7ctUSYEOkOwp7oByUbAhmNYU/vubnna2uPIj154sCR/6k1i3jQTqKVuIX&#10;LE9GUb91SqABAQV9A2heIoFOEyDEOZ5MHjxwPiTQCgEOfy2t59RTT63pd1+wYEErlkxZJeGOQQiU&#10;H2h1gZRH+t900001b48QIk8GHra68qg5ZFOGupXuxC9YnrRSoZVIYHgCCvrhGVqDBCQggekncPjh&#10;hxM+XuznQNnfDzjggOknNUgP0fHhZCgCbAbylEcpX3q2V84EUtbwSgiRf/LJJwcx0LISkEAaBBT0&#10;aYyTVkpAAhKYLIFzzjlnSPc8l0823mayAHOtEyhPPhl0PI75EUl5UlVy/herBVLWGFrTqdHXGAm0&#10;TkBB3zpSK5SABCQwbQTIAFPqCR7IPU+c/Xjyw3SZPtE1IaM8/vJe+YJ62V/fK88GWVDfcMMNZJGX&#10;eZfng7ZJoC0CnhTbFknrkUBXCJSeFPvZz372y1/+cldM1I7UCBBvU7ofA4nJo2ZvEPTz58+vWXjK&#10;ihGw/vrrr+/evbuBvOa2Bg9O7KKGaixUvmvXLqLq99hjjykDOPHunHjiiV/84heLZpR+35YWW7Zs&#10;WYNeXHrppVdddVWDC71k1ggo6GdtxO3v9BMo/YFZvXr1mjVrpr/z9nAEBAjbYDNlacUf+MAHam7H&#10;DJefeeaZNTMqjqAfE6iSuBpuYnDE1aDO+GAri6i33nqrzk5ZXPLscMDrP1D0zgSIJNsk+183bNig&#10;oE92AKffcENupn+M7aEEJCCBYQicccYZpZcjVQdS81RC1PgwliRxLUE1nNKKsA4JKAleH1TNc/nc&#10;uXM5HIqk8j/4wQ8q8t7EBJRf//rXjZJPYnpopARGREBBPyKwVisBCUhgGgiccsopvXKic7zooD1k&#10;Ayh6d9Crul+euCOc8QhxdhqQ3x1tTU8HSkBJH8l4g6N9x44dXP7d73634lYGbZmAsvuzQgslME4C&#10;Cvpx0rYtCUigPwHEykUXXcTf/kUtMWIC+OAPO+ywXo00EPRUlXpMSNTuwEG+44a///77yQQfnPED&#10;HQgVwRLURJA9B9lyOBT7ZStGFcXPu//wD/9gAsoRz32rl0BiBBT0iQ2Y5kqgL4GkT4rFH7x48WJ0&#10;En/f+9739u2sBUZK4Kd/+qfZx9mrib57NEsvRP6i6Q866KCRWt5W5diJ371Uu5MOEvk+qBs+axgh&#10;8mSWZEnwne9855FHHqlY6hha09aAtlKPJ8W2gtFK2iWgoG+Xp7VJYPIE0j0p9md/9mdxzIc0IPwl&#10;ux+vTB7orFqA25jwj169R+Nu3769ARtkK+EoGzduRMhSSQePmkLEE/3CqpK1B3bidx9eu2dBZUPk&#10;b7vttuolAS55z3ZtMM1GeoknxY4Ur5U3I6Cgb8bNqyQggTYJkOac38iifOQVXufdNhuzrhoEkNpn&#10;nXVWRUHWjTWqqSqCkEUo33zzzSh7HNVo6CErHObynIjnvKdmwTMVNtQPkacSVrYc70o4PrtdPdt1&#10;mJH1WgnMCAEF/YwMtN2UQHcJEFpz/vnnR3fvcccdx6Gk/A0W8zrvGn4z5vFjG0PpSVLRDNKwtGUS&#10;yh5HNRqavC54r8e2fWIMIj4gqh8iT2Gia5D+RMlzvCuB9W1Bth4JSGC6CSjop3t87Z0Euk6AoBpC&#10;a+JpO0uWLMEfT3JD/vI8WG/4zZhHkQ0MJDWvbrTBAUl9e0FeF+Jb2F3KxlCUPQdR9b1koAIhEU0I&#10;iA/hNKPwxEeTCJHfc889iS/qGyIfLsElD9W//du/JcVN6luHBxoXC0tAAsMTUNAPz9AaJCCBJgRy&#10;YTaoNxQ8x2HGunjOK1HVGX7ThPLg1xx55JF9L2JQXnzxxb7FGhcIqRvJ+oLyRn/jtG4Was9aEQUf&#10;AuIR1iERTQiIb2xb3wtpEd8/cURkkb/33nvrSPMQKI9LHtv61m8BCUhAAkUCnhTrrJDAtBEoPSn2&#10;sssuu/baazvSVSTa4YcfjugJYh0vJr5MvKelHlkOvedcHs7LDMYTnnHfffd1pCPTZwajcMwxx/R1&#10;jRNvg2wdf/eZOVhIJnv0PUKZB8/33nvvmLKd57zInGG9QbzKm2++OQYjaQiruK3ELOWkLVqv3yiW&#10;I/3riP76dVpyFAROPvnkb3zjG8WaS79vS4stW7asgWGXXnrpVVddlb1w/fr1W7ZsWb58+YIFC4oV&#10;Vr/bwAAvSYWAgj6VkdJOCdQlUPoDs3r16jVr1tStYmTlyEp5wgknxHAOAuXxB8fTRpFr8+fP58Qc&#10;Ag/uvvvuqHLYMUmMdTQKX6bbBEcxRPB/3/veVyduO3cvZRTGdLZO1qLMTFahu3btYqn5wgsvDJO5&#10;kjsGne2phmUJsDt/w4YNExf0K1euRM0TFLdu3bqrr74aq7ImVb/rgE43AQX9dI+vvZtFAiMS9ETI&#10;ZLPNkOQkREEgbqL7POBmC2Dkng2hIaN5SGqOA5gMKlwVwzYOPfTQE088ER0fvZuIyxh+QODELbfc&#10;EuskgoIg41kc2lH2GeCIg+qNsKF9ho9V2Sht6UrdTHgmOcIdyc6G3ba2DbBA5fYU6X2eeuqprnRV&#10;O/oR6IKgZ/mHm5/gMW5pIuj5qkfTR8Or3+3XP99PnoCCPvkhtAMSyBGoKegRcAhlPOJ4HIlMQIWj&#10;thEuaOsHH3xwRFRzLnmkIT57nJ2lUolQhOj7JKg6nqBJwDG5/EZk4WxWW1/Nw4fFWMVpU6kDDCKe&#10;CUlkV4zkGb5TbAPg44ZHn0yUde6BDN+iNbRLoAuCnrusfL2HGwX46RcuXJh1plS/2y4Na+sgAQV9&#10;BwdFkyQwFIFSQf/Hf/zHf/M3f4MOwzX48MMPD9VA2cV4zdHlvHPssccSTxyFOIk7eBEfJ3+RR0HK&#10;IB+PP/74gw8+OLze60E97GIM7x522GHf+973wnO0EZlAWu/CLFf4kY98JHsvpRoFYTnNjpTqLOER&#10;iXhWnnvssQf+VA5vNkq+s6Nf07AuCHoiJ7H2iiuuCDYzu7KCvvrdmt20WLoEFPTpjp2WS6CcwJVX&#10;XhkP/SHUkpuzlPujP/qjv/iLv6iPDN85DyQ1Ah0tgguflQAbEIMED7E30WVev9qjjz4alVOdICXk&#10;Fgxx9jQXw+WzDnuEvgqpPvbqkn1Tzmcvn5p4m1GI+BBLw6qVaDG3ebQ1PztST1bQ4zTJWpULZC81&#10;mEuG3xSroO/IZOimGQr6bo6LVkmgOYFSD321oEdDn3TSSUh/nOhxi2pjC8LBQPjgg/cITzwOe/T3&#10;66+/XkwAgkDE+07TPKF8LMANZa7KOumRSiQOD1Yh9M1103iAshcOpOa5kEO+igf6tmLJGCppV8QT&#10;pcZ0ZZXLzQ3c8CxBXWSOYRAn1cSQHnpuav3Jn/xJA+M5U+/iiy8OF5LBhtD5EHITIuazCVir323Q&#10;tJekRUBBn9Z4aa0E+hPoK+iRzoTOo7OJFeambZ19kLHV4LlHyqCNggufNQC5AomiqROGQTF0OQo+&#10;JD2s2GWITrrjjjsoE3fH0mJ4hYdRN/3nQY0SA0XahPo4xJf8jDXq7kqRVkQ8G0voD1MX1f7ss88S&#10;tGYcfFcGeFx2DCnoWzETNwcJpsKmWLz1fOWuXbuWmvnO52Ys/y19t5WmraT7BBT03R8jLZTAYAS+&#10;+MUv/uqv/mruGmLoCQMgcgbfdrUWQUCjgYJ/Hb3Of3FDIv0HCrAJlSDcg+5HndM0i4eBZBAJAUkD&#10;Qg2czhOC8rn8kUce4QkCqzSF3GCkZrs0CmBQAOyUIARr0KtqlmdmNjs9qrR+5h5zhjCtxnecWDTS&#10;X/KlPv744zW7YLEpJtBL0Jd+346OAztfcdJjDP547liGVPR8tfJ9yIul747OGGvuFAEFfaeGQ2Mk&#10;0AKBz372s5/+9KdzFf3P//k/v/rVr/aqHc2NUEMDERVTvVE1W0Pw1pNInp8TpBjXsi+WZcBAqr2i&#10;wywDQjZ63PkhXXeMuiFY+YYbbmgB1qxW0UDNg2qk6edZvGUTnjYYmSDicZ8PdNMp11DQ8cw3c0o2&#10;GIIpvqSXoC/9vh0pB/z0IRV92B+Ve1S/O1LDrHyyBBT0k+Vv6xJon0BNQY9qwbuDEMcBX51gOyvc&#10;8dnX9LWHgBwCe5D76G+EPgI99Dac8VnRc9YG3FamAG2RIYQnSLQQLYrDNfhcTf/XeOo0U/M0x4XV&#10;G5obm8SFNQU9WVZZMTJ7Q5ZVwgy4dzR8fkl1/DBjNwvXdkfQzwJt+9iAgIK+ATQvkUCnCZQKekRP&#10;NmYGGcSBrH27gXJCKhFw37dktgByHBEfouSbPeL2WRYbPKcS1FvYYssGREL2eUI0M+uEZvU3vorD&#10;gM4999zGl3fkwsajE7Y7j+hx4403vv/97y+tnKj9xx57bHTRPkSj1fk4jKjjY6h2OubtGEBVNIE7&#10;vHQlPH4P/WQ52Hp3CfAb6UMCEugmAbzUvQyreIswyprdqaikWEP9wvVL0kr9wvVLjq5aAlVlW38g&#10;6peEqmydt+HDVX/a1C85umrrf9/W/OqwmASaEfjRQTA+JCCBDhIgJdnKlSuJWmbzU868ircG6gjR&#10;lvXL1y9cvySt1y9cv+Toqh0FrtFZW59Y/ZKjs1a2sg1zoP5srF9ydNXWn7eWlMBICSjoR4rXyiXQ&#10;kAAingB3fJZXX311OEwkPireatiYl0lAAhKQgAQkkDIBBX3Ko6ft00uAJBshHxl/c6kMKt6aXh72&#10;TAISkIAEJCCBngTcFOvkkEAXCeCVJ6lCOFGcAJtszvWKt0JPfuu3fuvoo48u9oq9rbntrSSQWbRo&#10;Uc3+1y9cvyRN1y9cv6TVhjGtT6x+SauVbfzGqD9t6pfs7ARjY3HpVyV5e3/lV36l5reoxSQwOgIK&#10;+tGxtWYJNCeAascxv2rVKqogjJ4DRGJdFW81b88rJSABCUhAAhJIloAhN8kOnYZPNQHyo4X9XuSX&#10;5JHta8VbU43EzklAAhKQgAQkUE5AD70zQwIdJYBjnpCb6667Dj/98uXLeULsTcjFnnurox3QLAlI&#10;QAISkIAExkJAQT8WzDYigUYEEPFsig27Y3OPircaNeVFEpCABCQgAQmkSkBBn+rIabcEJCABCUhA&#10;AhKQgAQgYAy900ACyROoOF1loINXkgfRagdy6NjJUApTwoNSJ+9qblsIDHOvhDplOyjbAC0LU7YN&#10;GJZeUvoNUIrXedsWc+sZiICCfiBcFpZA5wiM4UDZzvV59Aate/sR2yGzEJwvueQSjnnPNt7Wkb2j&#10;71AnWkASLVy4EJhsAgl4eYXnnIgMydwBarJtMGbwhBtLpizbSDtWKNtB2ZZ+A2Rpy3ZQpJZvnwB7&#10;7HxIQAKJEuAc2RUrVmD85s2bCbXP9qLirUQ7OzazySPEVy17kUOL5Axld3J4Hp/wXMKDjsgVbz+4&#10;atu2bUDmydq1ayNnJjCvhzplOyjbUJ7d8+GEaZ7zN7CFKjlwY4WyHZRtr2+ALG3n7aBULd86AT30&#10;7a+RrFECYyPggbKjQM3vdzgBIDzWr1+P+gw+e8RQfN0jeweFjwBi/clVER0LpPBK7iHbQdlSnvmZ&#10;3UPPc7bO8+D1sEYND9kOyrb0GyBHW7aDUrV86wQU9K0jtUIJjJVA/KnGCZdruOKtsZqYfmP8otMJ&#10;QmOJVcj2RsIDjS0Sk1lK9AIxNuEU5CBAkZiAZRGVncOyHYgtDNHu3ACJVwWYBIkxe1lKOW8H4pkr&#10;nPsGKNKO5Z23w3D22mEIKOiHoee1Epg8gRAvy6O4rbDircnbnZQFwbUc1FKkmn1euqczqS6Oz1gw&#10;EiEWdyOg73nwYs5V7+wdaEjgGRZLLDtRn/zlFZASeMMdJ55nd2rKdiC2FM59AxRpxwplOyhby7dF&#10;QEHfFknrkcAECHig7BigZ88BQLhHL7JH9g4KH7kZPJ3xQdwCQhPRmY0J4V3ZDso2HD/HfQ/mZ7gT&#10;kq0hd+uj1ynUgzY6I+WL3wC9aDtvZ2RKdLOb5qHv5rholQTqEvBA2bqkBikXMq7EAAYgh59q/vJi&#10;PLXXI3sHgfqjmxtkCkJ38iSQJPaG51FuouxlOxDSYuEQvISyZ7pCmychaJ79x7JtzDb3DRDrCbT5&#10;r8d4N2brhW0RUNC3RdJ6JDAxAh4oOwb0vSB7ZO9A8LnFEfRl6fnHuapkOxDb0sLO2+EZhhrqz8b6&#10;JduyzXokAAEFvdNAAhKQgAQkIAEJSEACCRMwhj7hwdN0CUhAAhKQgAQkIAEJKOidAxKQgAQkIAEJ&#10;SEACEkiYgII+4cHTdAlIQAISkIAEJCABCSjonQMSkIAEJCABCUhAAhJImICCPuHB03QJSEACEpCA&#10;BCQgAQko6J0DEpCABCQgAQlIQAISSJiAgj7hwdN0CUhAAhKQgAQkIAEJKOidAxKQgAQkIAEJSEAC&#10;EkiYgII+4cHTdAlIQAISkIAEJCABCSjonQMSkIAEJCABCUhAAhJImICCPuHB03QJSEACEpCABCQg&#10;AQko6J0DEpCABCQgAQlIQAISSJiAgj7hwdN0CUhAAhKQgAQkIAEJKOidAxKQgAQkIAEJSEACEkiY&#10;gII+4cHTdAlIQAIpEtiyZQtm8zc8qX7UKdOvDt+XgAQkMOUEFPRTPsB2TwISkECnCCDQ161bh0n8&#10;DU/6PlavXt23jAUkIAEJzDIBBf0sj759l4AEJDBuAmvWrFm1alW21eCq3759e9D6FOB5fLJgwQKd&#10;9OMeJNuTgARSI6CgT23EtFcCEpBAygQ2bdo0Z86c2AP+u3LlSl7hybJly3gd+b5kyZLwJPjm0fTr&#10;169PudPaLgEJSGC0BBT0o+Vr7RKQgAQkEAlcd911ixcvjv9FsiPir7766iDxly9fvmLFCv6i4MOT&#10;4JtfunQpcl+MEpCABCTQi4CC3rkhAQlIQALjI5B1z6PXEe7E2IyveVuSgAQkMI0EFPTTOKr2SQIS&#10;kEAnCaDmswHxuN6JpyecpjpKnpD6TvZGoyQgAQl0hYCCvisjoR0SkIAEpp4A8TY5dY7EX7t2LWH0&#10;FX0n3gbpP/Vw7KAEJCCBxgT2eOuttxpf7IUSkIAEJCCBgQiwz5UwG6Lk619FnP2GDRvql7ekBCQg&#10;gVkjoId+1kbc/kpAAhKYJAFibGqmnw9Wso+WBcAkLbZtCUhAAp0noIe+80OkgRKQgASmiwAR8/U9&#10;9AMVni5O9kYCEpBAXQIK+rqkLCcBCUhAAhKQgAQkIIEOEjDkpoODokkSkIAEJCABCUhAAhKoS0BB&#10;X5eU5SQgAQlIQAISkIAEJNBBAgr6Dg6KJklAAhKQgAQkIAEJSKAuAQV9XVKWk4AEJCABCUhAAhKQ&#10;QAcJKOg7OCiaJAEJSEACEpCABCQggboEFPR1SVlOAhKQgAQkIAEJSEACHSSgoO/goGiSBCQgAQlI&#10;QAISkIAE6hJQ0NclZTkJSEACEpCABCQgAQl0kICCvoODokkSkIAEJCABCUhAAhKoS0BBX5eU5SQg&#10;AQlIQAISkIAEJNBBAgr6Dg6KJklAAhKQgAQkIAEJSKAuAQV9XVKWk4AEJCABCUhAAhKQQAcJKOg7&#10;OCiaJAEJSEACEpCABCQggboEFPR1SVlOAhKQgAQkIAEJSEACHSSwx1tvvdVBszRJAjNLYPXq1Zs2&#10;bcp2f+nSpatWraoAct11161Zs2b58uUrVqzIFduyZcu6deuuuOKK7Ou8wuvhxWXLlmXfWrx4MW3N&#10;mTMHG7AkVxvv5qrKFti+fTuXrF+/nicLFizAnlBVaGXDhg0NxjRrat/LY2GMh0k1tL61WUACEggf&#10;Xj7FV199dZZG+Jri24DvhGE+4HxOeVA/313hu6L4KC1TfWEdm1sZ3PCdk7M/vsh3IN+E9TvViklW&#10;MrME9NDP7NDb8Y4S4GeS3wDEaHjwk4BY51FhLu/ys4ruL5bhreLr/ALFNQO/i2HBENriv0HHZ23g&#10;LX5uuQSlXmHGJZdcQhmEO24CfunDMiOU53kz3FlT+9YQC0ODFvlv30ssIAEJVBPgo8QqPedlQLPy&#10;evxCCLJ+0AdfNXxphO8HJHjp10tpmb4X1rF5UGuL5ZcsWQIHXgfOwoULwxfOypUrw/ceL1Kg9Fuo&#10;r/3D22YNs0iAn14fEpBAdwgEeZ21BzHNi/GVbdu2IZo3btwYX+HdIKNzj82bN6PL44v8l2JcTv2x&#10;Qr71stcGP1yxKmzgN5trK0BVVBXqjAbkTMr2JbxVamqx4xWF165dm8PYnSHWEgkkRIAPb7hxF23m&#10;WyIo+NKvndJPeml/cWzHGvim4jNbLFZapu+FNW0O3zPF7586o8OFmBG/EsPdSyqkaf6GGnLcYrV9&#10;7a9jgGUkkCOgh34WV3H2OTkC8WY0DiFcQTh4cGgFn1a4983f4CvKPngFp3t4hQJciOuIvxX+cqoq&#10;Otu4ChcdP7e97onHRrM10zRfN/EtHFd444IZwdsXTeJ1XFnRP1dqarHj1f2i9SKQ5MZdgyXQBQJ8&#10;mvgGyH7M4xdLeHGPPfaIT4L7OftJL+1CcPDH+4fh9mCuZGmZOhdST1+bi98/1HzooYeGLyL6yzdV&#10;xT1JViAo+PiVyJPqG5hZen073oVB14b0CLjEkYAEOkWAXzjc4bh/wiOEoQcfEt6gEMwanoeSPO/l&#10;oY+vh/j1UAl/qSTroaeSGHIT24pMKM+1pc6zHDfKUJLfOSrkedadz+vRwxdvQUSTqIergq+u1NRe&#10;Ha/oV7bOTo2vxkggLQJ8Tvmg8QmNnmy+JYIrOvrXeR46VfpJL+0vajh74zF72zCWLy1T58KaNsce&#10;xe+fEHkYvnB63X/IdSdEJFJDcMzz3xCvSD2ldzXr2J/WDNHajhDQQ5/eGkyLp55AiD4PDxxF/CqE&#10;nVU8D5tNeR62YeUCW4v+rfAKFYaYGZ7zt7h3NhSjcqrNOrbxJHEfIPxi9cVOmRDPQ0ksx9eV3VYb&#10;a4h3APgSDM+zvSg1tVfHq/tFdwyj7ztqFpBAHQLR4R0+jL32elJV7pPOpzvcTsw++m7ICSaV+rxr&#10;OsK5vNrm0u8fvr6CwSHQMXw7ldqfhRY2PgXDonnBZ1/8Cqpvf51xsYwEIgEFvZNBAp0jwO9Q9NDj&#10;9QmZarCSJzzirwsv9o2Bib9JFSVpDqdReOCyCtvdAhRunYc7yzUZhWUG7nnM5i+yPor1ogIIt7xz&#10;up/yRVN7dby0cNZUBX3NgbOYBKoJRHHMl0Mu3iZ3Ye6TntteH24GhiVBX2lbWqbOhcGkaptLv3+i&#10;oyTmyOplf+x1+NqkGF934cuT//IiX4AhpUGRT9+OOxsl0ICAgr4BNC+RwFgJxB8wnuDSjlqfH4y+&#10;Ujvoaa6q+RPC7xmPoINDdH4uXV2vnvMzhjrPvhscdb3axc/Hj1/YpBtu6IdrS03t1fG+/arwI451&#10;CG1MAokTiDfT+ORWC/pcR/kGCCkmsw9epMLcDcbip7W0TJ0L45cJT2ilaHOv7x8MCymA2fMTKull&#10;P19f2TuQ0R8f7nNGA4obA+rbn/iU0fxxE1DQj5u47UmgMQHc7fw8xF/BkPS9ojbKBz3Nk5h4jld6&#10;7RZFxwd/UijPc9R88Vc268KPrQdtnf2FC630ktS0FW/c06PYqVJTe3W8ul8hHX5j2l4oAQlkCQSZ&#10;Wx1vU59YiCQMXzh8VLOaO37DlJapuLDYei+be33/cE8y3GMMy4CK7oToxOiwCFE3fCNlv82oIe76&#10;re5UfW6WlEBPAh2J5dcMCUggECimrQx3qMMe07DxlDLBaR1e7LUpNtzdDtUGfzklwz3l7KbY7LcD&#10;1YZNt6VZ7cNVRQtDE+G+c9hxG57ErbQ0Ecc3WBW2nYX0+fwNP9Jhj1qpqaUdr+hXqN9JJQEJDEmA&#10;D2/YHhr2x3NXMFQYXw/P44u5T3pF6yHzY/i6CPv7wyP7DVNapteFsYa+Npd+//y7f/fv+CIKleSy&#10;Upb2IhyGlfs2DmkMci/W6dSQw+TlEvCkWBd7EkiMQAgoD+q82nSK4XAKP8M8wka0VhxseOJ7RfvE&#10;W8x9zcOY4JgPdxJCxsxwt7rU1F4dLy2MP4zXwzLAhwQk0E0C4YMf1va9LCwtU+fC6i5XfP/UZxW+&#10;fHL21/mKHt7++kZackYIKOhnZKDt5owSCHeQ+2rrgeig5qmw3ToHMqBOYbYOo+YNuanDyjISkIAE&#10;JJA6AQV96iOo/RKoIhAy5PTdOztlEOk10asxT8WU9c7uSEACEpCABHIEFPROCQlIQAISkIAEJCAB&#10;CSRMwCw3CQ+epktAAhKQgAQkIAEJSEBB7xyQgAQkIAEJSEACEpBAwgQU9AkPnqZLQAISkIAEJCAB&#10;CUhAQe8ckIAEJCABCUhAAhKQQMIEFPQJD56mS0ACEpCABCQgAQlIQEHvHJCABCQgAQlIQAISkEDC&#10;BBT0CQ+epktAAhKQgAQkIAEJSEBB7xyQgAQkIAEJSEACEpBAwgQU9AkPnqZLQAISkIAEJCABCUhA&#10;Qe8ckIAEJCABCUhAAhKQQMIEFPQJD56mS0ACEpCABCQgAQlIQEHvHJCABCQgAQlIQAISkEDCBBT0&#10;CQ+epktAAhKQgAQkIAEJSEBB7xyQgAQkIAEJSEACEpBAwgQU9AkPnqZLQAISkIAEJCABCUhAQe8c&#10;kIAEJCABCUhAAhKQQMIEFPQJD56mS0ACEpCABCQgAQlIQEHvHJCABCQgAQlIQAISkEDCBBT0CQ+e&#10;pktAAhKQgAQkIAEJSEBB7xyQgAQkIAEJSEACEpBAwgQU9AkPnqZLQAISkIAEJCABCUhAQe8ckIAE&#10;JCABCUhAAhKQQMIEFPQJD56mS0ACEpCABCQgAQlIQEHvHJCABCQgAQlIQAISkEDCBBT0CQ+epktA&#10;AhKQgAQkIAEJSEBB7xyQgAQkIAEJSEACEpBAwgQU9AkPnqZLQAISkIAEJCABCUhAQe8ckIAEJCAB&#10;CUhAAhKQQMIEFPQJD56mS0ACEpCABCQgAQlIQEHvHJCABCQgAQlIQAISkEDCBBT0CQ+epktAAhKQ&#10;gAQkIAEJSEBB7xyQgAQkIAEJSEACEpBAwgQU9AkPnqZLQAISkIAEJCABCUhAQe8ckIAEJCABCUhA&#10;AhKQQMIEFPQJD56mS0ACEpCABCQgAQlIQEHvHJCABCQgAQlIQAISkEDCBBT0CQ+epktAAhKQgAQk&#10;IAEJSEBB7xyQgAQkIAEJSEACEpBAwgQU9AkPnqZLQAISkIAEJCABCUhAQe8ckIAEJCABCUhAAhKQ&#10;QMIEFPQJD56mS0ACEpCABCQgAQlIQEHvHJCABCQgAQlIQAISkEDCBBT0CQ+epktAAhKQgAQkIAEJ&#10;SEBB7xyQgAQkIAEJSEACEpBAwgQU9AkPnqZLQAISkIAEJCABCUhAQe8ckIAEJCABCUhAAhKQQMIE&#10;FPQJD56mS0ACEpCABCQgAQlIQEHvHJCABCQgAQlIQAISkEDCBBT0CQ+epktAAhKQgAQkIAEJSEBB&#10;7xyQgAQkIAEJSEACEpBAwgQU9AkPnqZLQAISkIAEJCABCUhAQe8ckIAEJCABCUhAAhKQQMIEFPQJ&#10;D56mS0ACEpCABCQgAQlIQEHvHJCABCQgAQlIQAISkEDCBBT0CQ+epktAAhKQgAQkIAEJSEBB7xyQ&#10;gAQkIAEJSEACEpBAwgT2eOuttxI2X9MlIIECgZUrV/La2rVrwzvLli2LRebMmbN06dIVK1YU31q8&#10;ePHy5cv5y1vbt29fvXr1li1beM4rq1at4sJwyXXXXffUU0/9xV/8Ra5Zyqxbt45GY8lLLrmECnlk&#10;Dci2wusbNmwoDiBNUBU28BaXB2uxZ9OmTbnCpZd3c0ZkIQQLR2c8oNavX3/FFVdkUZS+2ItVbgrV&#10;RDpQEzULw40Zy+yKNqxZs4YZMgp6pRO1pp01EYXPY9F4xouG4gcw1MaLfAZ5ccGCBbF+XuRDFF/h&#10;Y8Ir/IVS+PDGzymfRF4prYQyYMxSBWksX9OSrEk5O3s1yiV8tMMXCw96Eb+LSgmEYr2+KOozjyVz&#10;o9nrW6X1QW9gqpdIYGACCHofEpDA1BDYvHlzkNQ8CZ3iOdoODcHj6quv5keUH/LiW0G1b9u2jbeC&#10;iN/49oNfXLRC5MN/KRNqCw8KhwJBeIWSPIlXZQ3ItsLrRexhScDfYG1YAFAMS0Jz2doSGrWs2aEj&#10;ozOeyrNDFhoqfbHUhuIUqmlq/SaokFYY5b41B9mXLRa0bN8LGxQonajVnYqW1DepWDJMcj4a2c9m&#10;+NyFz0ucLXz0KJP9L9dSMhTj85L9nPK8tJLw8cyZQcnwwa9pSbahnJ29Gg2XhMLhESdAabuxifps&#10;+w56bjR7favUnJx9m7OABMZJYCRfi+PsgG1JQAJZAmh3flDDr3J4nZ/DrHzMSe3sW/ys8l9+5HK/&#10;oDlBn20u6O+wDAhCMNTAk+yKothKMCw3dlzCi1weXw8KJqv8ct3pNfqIG1AEG6iEOvnLK1H0hBcp&#10;EFY7FMteEqrNvcIlvBKWOqFAac2lJpWa3evyoCd4BLBFY6qND6oFI7OmZqVMsafVU6iXnTkgsYlA&#10;O9RJXwKuXKdCnbFMsb9x9jItY0meBD90KZYwIm2NUfg45CRgFl34pMSPTHaSF2dO7GBu2oclceQQ&#10;3g2foMCQC8OaNjrUY0O8FT+b2ecU5kugtBLeCj0qCvr6lkT4xSZ6NRo+a1xY/NSXtpudkKWCvnQO&#10;9/3A9lqe5T6eccIP+hVR+tn3RQmMh4Ax9APf0/ACCXSZAHe0+bXmwS3sXnZm7+DHMty1D7fCeRcx&#10;EUNuwk9dKBZu98dLuDFNMX5Ewz2B4F8kWoMHKrm6lVLbqD8XOUDNSBPiAQZiTrRPCNpZsmQJT7AT&#10;k3iRV4g0wGZq40Ve4Tkv8oTb+rzCI8Zd5CrhEt4KloS3QiXFmuubWno5o0BD/OXdhQsXhtqKPao2&#10;PtQcLgz9jY9iv3IGF6dQr24WgcR5AufwnCdcXuxUmDwUKO1v1iTkbJzMPOG/FX1pa4zixyFrCdMp&#10;xLeEJyEGjCkRn5QOFuWDVfQU+MXpEcNOsoFtfNDCf+Nnmc9UEMTxwVsxso5W4uXhc0qLxUpCNF28&#10;Ko5X+FzXtCQaUGyitFHK02j4SPK1wJPw31hPsd0ipYqBCG8xKLQeaIcR6TU/qyvn3TA5G3xF9K3Z&#10;AhIYIYHxrBtsRQISGAOB4B4LDfEk+DX5+ghRMUEr84je0+xb/NBGbx8KPsimEHsTfe0h3ibUH3zn&#10;QWRkH7yYi5Ho1Qqv564NN+JzL+acalxVHa8SAnVCJQFIWJAEy2NtPImssu0Gq4qVBF9+qDY6TUtr&#10;Lh3o4pd4MKZoGMaE+Ace4SZDaY8qjKdahiDeNglNhI4Xq8pZWzqFSu0sAsl66MMcoN3gaS52KhYu&#10;vpU1CeNpKM4onoTbOCMao/hJiR+HaGfWBR4Ihw9XsDY+KRJmEIOLPcyc4rQPb9Gv8HHjee6DkL2k&#10;OP+pM0TV5z6npZVgSbhJla0z+7mub0mpnRWWxwlPGZjEzsbhzhLIzYHsf0sHIvsilfPfXh/YYjRa&#10;oJH9VgmDPuhXROkH3xclMDYCeuhHuFiyagmMmQCeOX7X8S3xQEhFv2aIwAkPPFhZh3d8K4StB4OD&#10;8guCMvgjg/OeOqMXEAdw+EnO9jHrSc2+XtpKKZywFzb7KL5STRW/WrjDwCP4U0OPouXx8uzdhlyd&#10;xUqCwqNOOo7XOVpVWnOphbl1SESdMyzckcC5SFthQ2RpjyqMp+ZwmyU8oWTcT1xaVW4ES6dQsZu9&#10;gFBbsC3sLAwXFjsVG614K5QJfQn3T8JyMbw+ijGqmKh8BCJzOhV3dvadOYxmCHEJ87B0bjDWYftv&#10;bitz9VSPdXIV14Z7Mjyyn9NsDcxb3sre4iiWH8aSvtaG6Cms5XuDb5h4G4cL67dbOhDZF8MSsWJ+&#10;9rUzFhjoK6J+tZaUwCgIKOhHQdU6JTAZAtmQmGzUTfQ7hrQzUd5hZXwrSo1wQzxqBYQ+P40hriBK&#10;zxCQk7txj8ZFUoRYYZ5khXixlVJA2FaMrgk38QcCGn7LwyOuUgaqgcK5SoLI5kWMzHV80JqrywdX&#10;a1gphSiCojEDtZhbEVXD6TWFii1WAwlxMpQJ8rG0U6HOirdio6G2XLzNKMao5kTtO4LZ6VdcSeYu&#10;Z14xRkHphreKa7DSFsHLIwwoczJMlfg5LVYS8kft8faDkvzNfa4HtaTYRLXloIif5bgww5JiuwPN&#10;8FxhYAJhDB/YVr5nhump10ogS0BB73yQwJQQCN5xfteRBeGmc84ZX7Of/OJmU8uFYGJejHIqyIKw&#10;HTZbJyI+JLjggQKL/sKa7QYdw29k9kIaot0YYlunKloPPtGwRGlgBlcVK6FOzAgd7BvTH2J561hb&#10;LEOX8VwGZy3NIU0a9IirggHBkqyHuALOQFOoGkhO0Bc7FTte8VYsUyrohxyjQUcnfATCVdjca5FZ&#10;tCp3Ya7dEEqe+zQFWRxGsLiMiTVQJkaiB2WfLV+sJHuPiJLcggvL/rDoamBJsYlelod9FEzsuEcl&#10;GlzabsXolA5EuJEVrqKVsJis/4EddDKUfkU0qMRLJNAiAQV9izCtSgKTJBC9oTkZlLMpG4pTai6/&#10;l0hJfMP89PJgXya/i7zI73FQDCHghALB1RceYe9jjMChBuzJ3lIvbStbQ1DJ3IinIRqlaZqghhCv&#10;XJ9skPKhhrA9t/61sWSxkqApqTDsWOVRIevjtrxs07xY7G/RNlAH3cMjLGYa9IhKQg3swswSqK6q&#10;5hQKNheB3HzzzbE7Qe/G6I5ip7Ilc/0tMglRN1SSXUMOOUaDzgr6EudV3FcagruoKj4pWsUIhs9L&#10;mDm5dsNEyk4MCtBfPkpcwnxD7+YC22IN1MzloeY41ePntGYlsXwDS4pN9Go07ILNomBm8mGnL6Xt&#10;5ihl+YC6OBBhzR9QhE/NQB/YQScD5Rt8Khu04iUSqE/Ag6Xqs7KkBGaIQLhtTYejioo//GOgEBRz&#10;9gb9oI0GB2dOAg5ZSWASwriDf7HXSiNo/egXH7TdCD9bw6A9CgxLjRy0ql72VwNhTRV2iIbLSzvV&#10;962+6HJ9qT9GfWsuLZBrLkBmmOKTcFWRcIMpEersO4dDzb0+p30rqfO5rq6k+G51+VamX2kl4cX4&#10;qRn1ZCgd6GbzyqskMDwBBf3wDK1BAhKQwE8QwB/Z7M7AdHBEz4VYqZCRxocEJCABCYyagCE3oyZs&#10;/RKQwMwRmGU1Hwe78XbkmZsudlgCEpDA0AT00A+N0AokIAEJSEACEpCABCQwOQJ66CfH3pYlIAEJ&#10;SEACEpCABCQwNAEF/dAIrUACEpCABCQgAQlIQAKTI6Cgnxx7W5aABCQgAQlIQAISkMDQBBT0QyO0&#10;AglIQAISkIAEJCABCUyOgIJ+cuxtWQISkIAEJCABCUhAAkMTUNAPjdAKJCABCUhAAhKQgAQkMDkC&#10;CvrJsbdlCUhAAhKQgAQkIAEJDE1AQT80QiuQgAQkIAEJSEACEpDA5Ago6CfH3pYlIAEJSEACEpCA&#10;BCQwNAEF/dAIrUACEpCABCQgAQlIQAKTI6Cgnxx7W5aABCQgAQlIQAISkMDQBBT0QyO0AglIQAIS&#10;kIAEJCABCUyOgIJ+cuxtWQISkIAEJCABCUhAAkMTUNAPjdAKJCABCUhAAhKQgAQkMDkCCvrJsbdl&#10;CUhAAhKQgAQkIAEJDE1AQT80QiuQgAQkIAEJSEACEpDA5Ago6CfH3pYlIAEJSEACEpCABCQwNAEF&#10;/dAIrUACEpCABCQgAQlIQAKTI6Cgnxx7W5aABCQgAQlIQAISkMDQBBT0QyO0AglIQAISkIAEJCAB&#10;CUyOgIJ+cuxtWQISkIAEJCABCUhAAkMTUNAPjdAKJCABCUhAAhKQgAQkMDkCCvrJsbdlCUhAAhKQ&#10;gAQkIAEJDE1AQT80QiuQgAQkIAEJSEACEpDA5Ago6CfH3pYlIAEJSEACEpCABCQwNAEF/dAI///t&#10;1jENAAAAwjD/rhHBsacGIOk1AwQIECBAgAABAgQ6AUHf2XsmQIAAAQIECBAgcAsI+pvQAAECBAgQ&#10;IECAAIFOQNB39p4JECBAgAABAgQI3AKC/iY0QIAAAQIECBAgQKATEPSdvWcCBAgQIECAAAECt4Cg&#10;vwkNECBAgAABAgQIEOgEBH1n75kAAQIECBAgQIDALSDob0IDBAgQIECAAAECBDoBQd/ZeyZAgAAB&#10;AgQIECBwCwj6m9AAAQIECBAgQIAAgU5A0Hf2ngkQIECAAAECBAjcAoL+JjRAgAABAgQIECBAoBMQ&#10;9J29ZwIECBAgQIAAAQK3gKC/CQ0QIECAAAECBAgQ6AQEfWfvmQABAgQIECBAgMAtIOhvQgMECBAg&#10;QIAAAQIEOgFB39l7JkCAAAECBAgQIHALCPqb0AABAgQIECBAgACBTkDQd/aeCRAgQIAAAQIECNwC&#10;gv4mNECAAAECBAgQIECgExD0nb1nAgQIECBAgAABAreAoL8JDRAgQIAAAQIECBDoBAR9Z++ZAAEC&#10;BAgQIECAwC0g6G9CAwQIECBAgAABAgQ6AUHf2XsmQIAAAQIECBAgcAsI+pvQAAECBAgQIECAAIFO&#10;QNB39p4JECBAgAABAgQI3AKC/iY0QIAAAQIECBAgQKATEPSdvWcCBAgQIECAAAECt4CgvwkNECBA&#10;gAABAgQIEOgEBH1n75kAAQIECBAgQIDALSDob0IDBAgQIECAAAECBDoBQd/ZeyZAgAABAgQIECBw&#10;Cwj6m9AAAQIECBAgQIAAgU5A0Hf2ngkQIECAAAECBAjcAoL+JjRAgAABAgQIECBAoBMQ9J29ZwIE&#10;CBAgQIAAAQK3gKC/CQ0QIECAAAECBAgQ6AQEfWfvmQABAgQIECBAgMAtIOhvQgMECBAgQIAAAQIE&#10;OgFB39l7JkCAAAECBAgQIHALCPqb0AABAgQIECBAgACBTkDQd/aeCRAgQIAAAQIECNwCgv4mNECA&#10;AAECBAgQIECgExD0nb1nAgQIECBAgAABAreAoL8JDRAgQIAAAQIECBDoBAR9Z++ZAAECBAgQIECA&#10;wC0g6G9CAwQIECBAgAABAgQ6AUHf2XsmQIAAAQIECBAgcAsI+pvQAAECBAgQIECAAIFOQNB39p4J&#10;ECBAgAABAgQI3AKC/iY0QIAAAQIECBAgQKATEPSdvWcCBAgQIECAAAECt4CgvwkNECBAgAABAgQI&#10;EOgEBH1n75kAAQIECBAgQIDALSDob0IDBAgQIECAAAECBDoBQd/ZeyZAgAABAgQIECBwCwj6m9AA&#10;AQIECBAgQIAAgU5A0Hf2ngkQIECAAAECBAjcAoL+JjRAgAABAgQIECBAoBMQ9J29ZwIECBAgQIAA&#10;AQK3gKC/CQ0QIECAAAECBAgQ6AQEfWfvmQABAgQIECBAgMAtIOhvQgMECBAgQIAAAQIEOgFB39l7&#10;JkCAAAECBAgQIHALCPqb0AABAgQIECBAgACBTkDQd/aeCRAgQIAAAQIECNwCgv4mNECAAAECBAgQ&#10;IECgExD0nb1nAgQIECBAgAABAreAoL8JDRAgQIAAAQIECBDoBAR9Z++ZAAECBAgQIECAwC0g6G9C&#10;AwQIECBAgAABAgQ6AUHf2XsmQIAAAQIECBAgcAsI+pvQAAECBAgQIECAAIFOQNB39p4JECBAgAAB&#10;AgQI3AKC/iY0QIAAAQIECBAgQKATEPSdvWcCBAgQIECAAAECt4CgvwkNECBAgAABAgQIEOgEBH1n&#10;75kAAQIECBAgQIDALSDob0IDBAgQIECAAAECBDoBQd/ZeyZAgAABAgQIECBwCwj6m9AAAQIECBAg&#10;QIAAgU5A0Hf2ngkQIECAAAECBAjcAoL+JjRAgAABAgQIECBAoBMQ9J29ZwIECBAgQIAAAQK3gKC/&#10;CQ0QIECAAAECBAgQ6AQEfWfvmQABAgQIECBAgMAtIOhvQgMECBAgQIAAAQIEOgFB39l7JkCAAAEC&#10;BAgQIHALCPqb0AABAgQIECBAgACBTkDQd/aeCRAgQIAAAQIECNwCgv4mNECAAAECBAgQIECgExD0&#10;nb1nAgQIECBAgAABAreAoL8JDRAgQIAAAQIECBDoBAR9Z++ZAAECBAgQIECAwC0g6G9CAwQIECBA&#10;gAABAgQ6AUHf2XsmQIAAAQIECBAgcAsI+pvQAAECBAgQIECAAIFOQNB39p4JECBAgAABAgQI3AKC&#10;/iY0QIAAAQIECBAgQKATEPSdvWcCBAgQIECAAAECt4CgvwkNECBAgAABAgQIEOgEBH1n75kAAQIE&#10;CBAgQIDALSDob0IDBAgQIECAAAECBDoBQd/ZeyZAgAABAgQIECBwCwj6m9AAAQIECBAgQIAAgU5A&#10;0Hf2ngkQIECAAAECBAjcAoL+JjRAgAABAgQIECBAoBMQ9J29ZwIECBAgQIAAAQK3gKC/CQ0QIECA&#10;AAECBAgQ6AQEfWfvmQABAgQIECBAgMAtIOhvQgMECBAgQIAAAQIEOgFB39l7JkCAAAECBAgQIHAL&#10;CPqb0AABAgQIECBAgACBTkDQd/aeCRAgQIAAAQIECNwCgv4mNECAAAECBAgQIECgExD0nb1nAgQI&#10;ECBAgAABAreAoL8JDRAgQIAAAQIECBDoBAR9Z++ZAAECBAgQIECAwC0g6G9CAwQIECBAgAABAgQ6&#10;AUHf2XsmQIAAAQIECBAgcAsI+pvQAAECBAgQIECAAIFOQNB39p4JECBAgAABAgQI3AKC/iY0QIAA&#10;AQIECBAgQKATEPSdvWcCBAgQIECAAAECt4CgvwkNECBAgAABAgQIEOgEBH1n75kAAQIECBAgQIDA&#10;LSDob0IDBAgQIECAAAECBDoBQd/ZeyZAgAABAgQIECBwCwj6m9AAAQIECBAgQIAAgU5A0Hf2ngkQ&#10;IECAAAECBAjcAoL+JjRAgAABAgQIECBAoBMQ9J29ZwIECBAgQIAAAQK3gKC/CQ0QIECAAAECBAgQ&#10;6AQEfWfvmQABAgQIECBAgMAtIOhvQgMECBAgQIAAAQIEOgFB39l7JkCAAAECBAgQIHALCPqb0AAB&#10;AgQIECBAgACBTkDQd/aeCRAgQIAAAQIECNwCgv4mNECAAAECBAgQIECgExD0nb1nAgQIECBAgAAB&#10;AreAoL8JDRAgQIAAAQIECBDoBAR9Z++ZAAECBAgQIECAwC0g6G9CAwQIECBAgAABAgQ6AUHf2Xsm&#10;QIAAAQIECBAgcAsI+pvQAAECBAgQIECAAIFOQNB39p4JECBAgAABAgQI3AKC/iY0QIAAAQIECBAg&#10;QKATEPSdvWcCBAgQIECAAAECt4CgvwkNECBAgAABAgQIEOgEBH1n75kAAQIECBAgQIDALSDob0ID&#10;BAgQIECAAAECBDoBQd/ZeyZAgAABAgQIECBwCwj6m9AAAQIECBAgQIAAgU5A0Hf2ngkQIECAAAEC&#10;BAjcAoL+JjRAgAABAgQIECBAoBMQ9J29ZwIECBAgQIAAAQK3gKC/CQ0QIECAAAECBAgQ6AQEfWfv&#10;mQABAgQIECBAgMAtIOhvQgMECBAgQIAAAQIEOgFB39l7JkCAAAECBAgQIHALCPqb0AABAgQIECBA&#10;gACBTkDQd/aeCRAgQIAAAQIECNwCgv4mNECAAAECBAgQIECgExD0nb1nAgQIECBAgAABAreAoL8J&#10;DRAgQIAAAQIECBDoBAR9Z++ZAAECBAgQIECAwC0g6G9CAwQIECBAgAABAgQ6AUHf2XsmQIAAAQIE&#10;CBAgcAsI+pvQAAECBAgQIECAAIFOQNB39p4JECBAgAABAgQI3AKC/iY0QIAAAQIECBAgQKATEPSd&#10;vWcCBAgQIECAAAECt4CgvwkNECBAgAABAgQIEOgEBH1n75kAAQIECBAgQIDALSDob0IDBAgQIECA&#10;AAECBDoBQd/ZeyZAgAABAgQIECBwCwj6m9AAAQIECBAgQIAAgU5A0Hf2ngkQIECAAAECBAjcAoL+&#10;JjRAgAABAgQIECBAoBMQ9J29ZwIECBAgQIAAAQK3gKC/CQ0QIECAAAECBAgQ6AQEfWfvmQABAgQI&#10;ECBAgMAtIOhvQgMECBAgQIAAAQIEOgFB39l7JkCAAAECBAgQIHALCPqb0AABAgQIECBAgACBTkDQ&#10;d/aeCRAgQIAAAQIECNwCgv4mNECAAAECBAgQIECgExD0nb1nAgQIECBAgAABAreAoL8JDRAgQIAA&#10;AQIECBDoBAR9Z++ZAAECBAgQIECAwC0g6G9CAwQIECBAgAABAgQ6AUHf2XsmQIAAAQIECBAgcAsI&#10;+pvQAAECBAgQIECAAIFOQNB39p4JECBAgAABAgQI3AKC/iY0QIAAAQIECBAgQKATEPSdvWcCBAgQ&#10;IECAAAECt4CgvwkNECBAgAABAgQIEOgEBH1n75kAAQIECBAgQIDALSDob0IDBAgQIECAAAECBDoB&#10;Qd/ZeyZAgAABAgQIECBwCwj6m9AAAQIECBAgQIAAgU5A0Hf2ngkQIECAAAECBAjcAoL+JjRAgAAB&#10;AgQIECBAoBMQ9J29ZwIECBAgQIAAAQK3gKC/CQ0QIECAAAECBAgQ6AQEfWfvmQABAgQIECBAgMAt&#10;IOhvQgMECBAgQIAAAQIEOgFB39l7JkCAAAECBAgQIHALCPqb0AABAgQIECBAgACBTkDQd/aeCRAg&#10;QIAAAQIECNwCgv4mNECAAAECBAgQIECgExD0nb1nAgQIECBAgAABAreAoL8JDRAgQIAAAQIECBDo&#10;BAR9Z++ZAAECBAgQIECAwC0g6G9CAwQIECBAgAABAgQ6AUHf2XsmQIAAAQIECBAgcAsI+pvQAAEC&#10;BAgQIECAAIFOQNB39p4JECBAgAABAgQI3AKC/iY0QIAAAQIECBAgQKATEPSdvWcCBAgQIECAAAEC&#10;t4CgvwkNECBAgAABAgQIEOgEBH1n75kAAQIECBAgQIDALSDob0IDBAgQIECAAAECBDoBQd/ZeyZA&#10;gAABAgQIECBwCwj6m9AAAQIECBAgQIAAgU5A0Hf2ngkQIECAAAECBAjcAoL+JjRAgAABAgQIECBA&#10;oBMQ9J29ZwIECBAgQIAAAQK3gKC/CQ0QIECAAAECBAgQ6AQEfWfvmQABAgQIECBAgMAtIOhvQgME&#10;CBAgQIAAAQIEOgFB39l7JkCAAAECBAgQIHALCPqb0AABAgQIECBAgACBTkDQd/aeCRAgQIAAAQIE&#10;CNwCgv4mNECAAAECBAgQIECgExD0nb1nAgQIECBAgAABAreAoL8JDRAgQIAAAQIECBDoBAR9Z++Z&#10;AAECBAgQIECAwC0g6G9CAwQIECBAgG8hLiAAAAbzSURBVAABAgQ6AUHf2XsmQIAAAQIECBAgcAsI&#10;+pvQAAECBAgQIECAAIFOQNB39p4JECBAgAABAgQI3AKC/iY0QIAAAQIECBAgQKATEPSdvWcCBAgQ&#10;IECAAAECt4CgvwkNECBAgAABAgQIEOgEBH1n75kAAQIECBAgQIDALSDob0IDBAgQIECAAAECBDoB&#10;Qd/ZeyZAgAABAgQIECBwCwj6m9AAAQIECBAgQIAAgU5A0Hf2ngkQIECAAAECBAjcAoL+JjRAgAAB&#10;AgQIECBAoBMQ9J29ZwIECBAgQIAAAQK3gKC/CQ0QIECAAAECBAgQ6AQEfWfvmQABAgQIECBAgMAt&#10;IOhvQgMECBAgQIAAAQIEOgFB39l7JkCAAAECBAgQIHALCPqb0AABAgQIECBAgACBTkDQd/aeCRAg&#10;QIAAAQIECNwCgv4mNECAAAECBAgQIECgExD0nb1nAgQIECBAgAABAreAoL8JDRAgQIAAAQIECBDo&#10;BAR9Z++ZAAECBAgQIECAwC0g6G9CAwQIECBAgAABAgQ6AUHf2XsmQIAAAQIECBAgcAsI+pvQAAEC&#10;BAgQIECAAIFOQNB39p4JECBAgAABAgQI3AKC/iY0QIAAAQIECBAgQKATEPSdvWcCBAgQIECAAAEC&#10;t4CgvwkNECBAgAABAgQIEOgEBH1n75kAAQIECBAgQIDALSDob0IDBAgQIECAAAECBDoBQd/ZeyZA&#10;gAABAgQIECBwCwj6m9AAAQIECBAgQIAAgU5A0Hf2ngkQIECAAAECBAjcAoL+JjRAgAABAgQIECBA&#10;oBMQ9J29ZwIECBAgQIAAAQK3gKC/CQ0QIECAAAECBAgQ6AQEfWfvmQABAgQIECBAgMAtIOhvQgME&#10;CBAgQIAAAQIEOgFB39l7JkCAAAECBAgQIHALCPqb0AABAgQIECBAgACBTkDQd/aeCRAgQIAAAQIE&#10;CNwCgv4mNECAAAECBAgQIECgExD0nb1nAgQIECBAgAABAreAoL8JDRAgQIAAAQIECBDoBAR9Z++Z&#10;AAECBAgQIECAwC0g6G9CAwQIECBAgAABAgQ6AUHf2XsmQIAAAQIECBAgcAsI+pvQAAECBAgQIECA&#10;AIFOQNB39p4JECBAgAABAgQI3AKC/iY0QIAAAQIECBAgQKATEPSdvWcCBAgQIECAAAECt4CgvwkN&#10;ECBAgAABAgQIEOgEBH1n75kAAQIECBAgQIDALSDob0IDBAgQIECAAAECBDoBQd/ZeyZAgAABAgQI&#10;ECBwCwj6m9AAAQIECBAgQIAAgU5A0Hf2ngkQIECAAAECBAjcAoL+JjRAgAABAgQIECBAoBMQ9J29&#10;ZwIECBAgQIAAAQK3gKC/CQ0QIECAAAECBAgQ6AQEfWfvmQABAgQIECBAgMAtIOhvQgMECBAgQIAA&#10;AQIEOgFB39l7JkCAAAECBAgQIHALCPqb0AABAgQIECBAgACBTkDQd/aeCRAgQIAAAQIECNwCgv4m&#10;NECAAAECBAgQIECgExD0nb1nAgQIECBAgAABAreAoL8JDRAgQIAAAQIECBDoBAR9Z++ZAAECBAgQ&#10;IECAwC0g6G9CAwQIECBAgAABAgQ6AUHf2XsmQIAAAQIECBAgcAsI+pvQAAECBAgQIECAAIFOQNB3&#10;9p4JECBAgAABAgQI3AKC/iY0QIAAAQIECBAgQKATEPSdvWcCBAgQIECAAAECt4CgvwkNECBAgAAB&#10;AgQIEOgEBH1n75kAAQIECBAgQIDALSDob0IDBAgQIECAAAECBDoBQd/ZeyZAgAABAgQIECBwCwj6&#10;m9AAAQIECBAgQIAAgU5A0Hf2ngkQIECAAAECBAjcAoL+JjRAgAABAgQIECBAoBMQ9J29ZwIECBAg&#10;QIAAAQK3gKC/CQ0QIECAAAECBAgQ6AQEfWfvmQABAgQIECBAgMAtIOhvQgMECBAgQIAAAQIEOgFB&#10;39l7JkCAAAECBAgQIHALCPqb0AABAgQIECBAgACBTkDQd/aeCRAgQIAAAQIECNwCgv4mNECAAAEC&#10;BAgQIECgExD0nb1nAgQIECBAgAABAreAoL8JDRAgQIAAAQIECBDoBAR9Z++ZAAECBAgQIECAwC0g&#10;6G9CAwQIECBAgAABAgQ6AUHf2XsmQIAAAQIECBAgcAsI+pvQAAECBAgQIECAAIFOQNB39p4JECBA&#10;gAABAgQI3AKC/iY0QIAAAQIECBAgQKATEPSdvWcCBAgQIECAAAECt4CgvwkNECBAgAABAgQIEOgE&#10;BH1n75kAAQIECBAgQIDALSDob0IDBAgQIECAAAECBDoBQd/ZeyZAgAABAgQIECBwCwj6m9AAAQIE&#10;CBAgQIAAgU5A0Hf2ngkQIECAAAECBAjcAoL+JjRAgAABAgQIECBAoBMYTXr8WRkJqbcAAAAASUVO&#10;RK5CYIJQSwECLQAUAAYACAAAACEAsYJntgoBAAATAgAAEwAAAAAAAAAAAAAAAAAAAAAAW0NvbnRl&#10;bnRfVHlwZXNdLnhtbFBLAQItABQABgAIAAAAIQA4/SH/1gAAAJQBAAALAAAAAAAAAAAAAAAAADsB&#10;AABfcmVscy8ucmVsc1BLAQItABQABgAIAAAAIQAdLtnBawQAAPYaAAAOAAAAAAAAAAAAAAAAADoC&#10;AABkcnMvZTJvRG9jLnhtbFBLAQItABQABgAIAAAAIQCtsd1b4QAAAAwBAAAPAAAAAAAAAAAAAAAA&#10;ANEGAABkcnMvZG93bnJldi54bWxQSwECLQAKAAAAAAAAACEAbxybb0kGAQBJBgEAFAAAAAAAAAAA&#10;AAAAAADfBwAAZHJzL21lZGlhL2ltYWdlNi5wbmdQSwECLQAUAAYACAAAACEAzOopJeAAAAC1AwAA&#10;GQAAAAAAAAAAAAAAAABaDgEAZHJzL19yZWxzL2Uyb0RvYy54bWwucmVsc1BLAQItAAoAAAAAAAAA&#10;IQA6zzh6kqIBAJKiAQAUAAAAAAAAAAAAAAAAAHEPAQBkcnMvbWVkaWEvaW1hZ2U1LnBuZ1BLAQIt&#10;AAoAAAAAAAAAIQBtyjjoA6MBAAOjAQAUAAAAAAAAAAAAAAAAADWyAgBkcnMvbWVkaWEvaW1hZ2Uz&#10;LnBuZ1BLAQItAAoAAAAAAAAAIQAyCHu8QAIBAEACAQAUAAAAAAAAAAAAAAAAAGpVBABkcnMvbWVk&#10;aWEvaW1hZ2UyLnBuZ1BLAQItAAoAAAAAAAAAIQAP2/eSB5wBAAecAQAUAAAAAAAAAAAAAAAAANxX&#10;BQBkcnMvbWVkaWEvaW1hZ2UxLnBuZ1BLAQItAAoAAAAAAAAAIQDv5qqODwcBAA8HAQAUAAAAAAAA&#10;AAAAAAAAABX0BgBkcnMvbWVkaWEvaW1hZ2U0LnBuZ1BLBQYAAAAACwALAMYCAABW+wcAAAA=&#10;">
            <o:lock v:ext="edit" aspectratio="t"/>
            <v:shape id="Picture 48" o:spid="_x0000_s1165" type="#_x0000_t75" style="position:absolute;width:31602;height:26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nuLBAAAA2wAAAA8AAABkcnMvZG93bnJldi54bWxET91qwjAUvh/4DuEIuxkznZRiO6O4gWPd&#10;jVj3AIfmrCk2J6XJ2vr25mKwy4/vf7ufbSdGGnzrWMHLKgFBXDvdcqPg+3J83oDwAVlj55gU3MjD&#10;frd42GKh3cRnGqvQiBjCvkAFJoS+kNLXhiz6leuJI/fjBoshwqGResAphttOrpMkkxZbjg0Ge3o3&#10;VF+rX6sgezOp+fiy+SlLc9OWrvRPaanU43I+vIIINId/8Z/7UytI49j4Jf4Aub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GJnuLBAAAA2wAAAA8AAAAAAAAAAAAAAAAAnwIA&#10;AGRycy9kb3ducmV2LnhtbFBLBQYAAAAABAAEAPcAAACNAwAAAAA=&#10;">
              <v:imagedata r:id="rId340" o:title="" croptop="23950f" cropbottom="20229f" cropleft="17476f" cropright="12409f"/>
              <v:path arrowok="t"/>
            </v:shape>
            <v:shape id="Picture 49" o:spid="_x0000_s1166" type="#_x0000_t75" style="position:absolute;left:31442;width:34330;height:26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FUEjDAAAA2wAAAA8AAABkcnMvZG93bnJldi54bWxEj0FrAjEUhO8F/0N4Qm81q1ipW7OLWErV&#10;m7agx9fNc7O4eVk2qab/vhGEHoeZ+YZZlNG24kK9bxwrGI8yEMSV0w3XCr4+359eQPiArLF1TAp+&#10;yUNZDB4WmGt35R1d9qEWCcI+RwUmhC6X0leGLPqR64iTd3K9xZBkX0vd4zXBbSsnWTaTFhtOCwY7&#10;Whmqzvsfq+D57Vh/ME3j1qw3Lc92h+84Z6Ueh3H5CiJQDP/he3utFUzncPuSfoAs/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VQSMMAAADbAAAADwAAAAAAAAAAAAAAAACf&#10;AgAAZHJzL2Rvd25yZXYueG1sUEsFBgAAAAAEAAQA9wAAAI8DAAAAAA==&#10;">
              <v:imagedata r:id="rId341" o:title="" croptop="24073f" cropbottom="20229f" cropleft="17476f" cropright="9437f"/>
              <v:path arrowok="t"/>
            </v:shape>
            <v:shape id="Picture 54" o:spid="_x0000_s1167" type="#_x0000_t75" style="position:absolute;left:160;top:26790;width:31603;height:26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7Ag3EAAAA2wAAAA8AAABkcnMvZG93bnJldi54bWxEj0FLw0AUhO+C/2F5gjezsdTaxm5LKCg5&#10;2qrQ3p67zySafRuyzzb+e1coeBxm5htmuR59p440xDawgdssB0Vsg2u5NvD68ngzBxUF2WEXmAz8&#10;UIT16vJiiYULJ97ScSe1ShCOBRpoRPpC62gb8hiz0BMn7yMMHiXJodZuwFOC+05P8nymPbacFhrs&#10;adOQ/dp9ewN266rnp/2bPdx/VguJUr7PpqUx11dj+QBKaJT/8LldOQN3U/j7kn6AXv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7Ag3EAAAA2wAAAA8AAAAAAAAAAAAAAAAA&#10;nwIAAGRycy9kb3ducmV2LnhtbFBLBQYAAAAABAAEAPcAAACQAwAAAAA=&#10;">
              <v:imagedata r:id="rId342" o:title="" croptop="24043f" cropbottom="20137f" cropleft="17561f" cropright="12129f"/>
              <v:path arrowok="t"/>
            </v:shape>
            <v:shape id="Picture 55" o:spid="_x0000_s1168" type="#_x0000_t75" style="position:absolute;left:31763;top:26469;width:34330;height:26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Og1XBAAAA2wAAAA8AAABkcnMvZG93bnJldi54bWxEj0GLwjAUhO/C/ofwFrxpui7K0jWKLAge&#10;11aox0fzbIvNS5tErf/eCILHYWa+YZbrwbTiSs43lhV8TRMQxKXVDVcKDvl28gPCB2SNrWVScCcP&#10;69XHaImptjfe0zULlYgQ9ikqqEPoUil9WZNBP7UdcfRO1hkMUbpKaoe3CDetnCXJQhpsOC7U2NFf&#10;TeU5uxgFfZ4fe+d5838esr7vDsWpSL6VGn8Om18QgYbwDr/aO61gPofnl/gD5O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Og1XBAAAA2wAAAA8AAAAAAAAAAAAAAAAAnwIA&#10;AGRycy9kb3ducmV2LnhtbFBLBQYAAAAABAAEAPcAAACNAwAAAAA=&#10;">
              <v:imagedata r:id="rId343" o:title="" croptop="24043f" cropbottom="20264f" cropleft="17380f" cropright="9414f"/>
              <v:path arrowok="t"/>
            </v:shape>
            <v:shape id="Picture 256" o:spid="_x0000_s1169" type="#_x0000_t75" style="position:absolute;left:160;top:53420;width:31603;height:26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0rN3EAAAA3AAAAA8AAABkcnMvZG93bnJldi54bWxEj09rwkAUxO8Fv8PyhN7qRqGhpK4igiAk&#10;WKoeenxkX/5g9m3MbpPtt3cLhR6HmfkNs94G04mRBtdaVrBcJCCIS6tbrhVcL4eXNxDOI2vsLJOC&#10;H3Kw3cye1phpO/EnjWdfiwhhl6GCxvs+k9KVDRl0C9sTR6+yg0Ef5VBLPeAU4aaTqyRJpcGW40KD&#10;Pe0bKm/nb6MgFMHdT5aPqeFL9VX1+Uehc6We52H3DsJT8P/hv/ZRK1i9pvB7Jh4BuX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0rN3EAAAA3AAAAA8AAAAAAAAAAAAAAAAA&#10;nwIAAGRycy9kb3ducmV2LnhtbFBLBQYAAAAABAAEAPcAAACQAwAAAAA=&#10;">
              <v:imagedata r:id="rId344" o:title="" croptop="24170f" cropbottom="20304f" cropleft="17560f" cropright="12311f"/>
              <v:path arrowok="t"/>
            </v:shape>
            <v:shape id="Picture 257" o:spid="_x0000_s1170" type="#_x0000_t75" style="position:absolute;left:31602;top:53259;width:34170;height:26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fIhXCAAAA3AAAAA8AAABkcnMvZG93bnJldi54bWxEj0GLwjAUhO8L/ofwBG9rqqCu1SilsLCC&#10;F6vs+dk822LzUppo6783guBxmJlvmPW2N7W4U+sqywom4wgEcW51xYWC0/H3+weE88gaa8uk4EEO&#10;tpvB1xpjbTs+0D3zhQgQdjEqKL1vYildXpJBN7YNcfAutjXog2wLqVvsAtzUchpFc2mw4rBQYkNp&#10;Sfk1uxkF2S09dvtkVxzMOVnO/ps0cCulRsM+WYHw1PtP+N3+0wqmswW8zoQjID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XyIVwgAAANwAAAAPAAAAAAAAAAAAAAAAAJ8C&#10;AABkcnMvZG93bnJldi54bWxQSwUGAAAAAAQABAD3AAAAjgMAAAAA&#10;">
              <v:imagedata r:id="rId345" o:title="" croptop="24043f" cropbottom="20392f" cropleft="17561f" cropright="9414f"/>
              <v:path arrowok="t"/>
            </v:shape>
          </v:group>
        </w:pict>
      </w:r>
    </w:p>
    <w:p w:rsidR="00853DE1" w:rsidRDefault="00853DE1" w:rsidP="00853DE1">
      <w:pPr>
        <w:ind w:firstLine="720"/>
      </w:pPr>
    </w:p>
    <w:p w:rsidR="00853DE1" w:rsidRDefault="00853DE1" w:rsidP="00853DE1">
      <w:pPr>
        <w:ind w:firstLine="720"/>
      </w:pPr>
    </w:p>
    <w:p w:rsidR="00853DE1" w:rsidRDefault="00853DE1">
      <w:pPr>
        <w:spacing w:line="240" w:lineRule="auto"/>
      </w:pPr>
      <w:r>
        <w:br w:type="page"/>
      </w:r>
    </w:p>
    <w:p w:rsidR="00853DE1" w:rsidRDefault="00470506" w:rsidP="00470506">
      <w:r w:rsidRPr="00470506">
        <w:rPr>
          <w:b/>
        </w:rPr>
        <w:lastRenderedPageBreak/>
        <w:t>Experiment V: Assimilation of only radar radial wind</w:t>
      </w:r>
      <w:r>
        <w:t xml:space="preserve"> </w:t>
      </w:r>
      <w:r w:rsidRPr="00B408F9">
        <w:rPr>
          <w:position w:val="-12"/>
        </w:rPr>
        <w:object w:dxaOrig="279" w:dyaOrig="360">
          <v:shape id="_x0000_i1163" type="#_x0000_t75" style="width:14.25pt;height:17.25pt" o:ole="">
            <v:imagedata r:id="rId321" o:title=""/>
          </v:shape>
          <o:OLEObject Type="Embed" ProgID="Equation.DSMT4" ShapeID="_x0000_i1163" DrawAspect="Content" ObjectID="_1448443354" r:id="rId346"/>
        </w:object>
      </w:r>
    </w:p>
    <w:p w:rsidR="00470506" w:rsidRDefault="00470506" w:rsidP="00470506">
      <w:pPr>
        <w:ind w:firstLine="720"/>
      </w:pPr>
      <w:r>
        <w:t>In Experiment V, the LETKF and EnSRF are inter-compared through a data assimilation with only radar radial wind</w:t>
      </w:r>
      <w:r w:rsidRPr="00B408F9">
        <w:rPr>
          <w:position w:val="-12"/>
        </w:rPr>
        <w:object w:dxaOrig="279" w:dyaOrig="360">
          <v:shape id="_x0000_i1164" type="#_x0000_t75" style="width:14.25pt;height:17.25pt" o:ole="">
            <v:imagedata r:id="rId321" o:title=""/>
          </v:shape>
          <o:OLEObject Type="Embed" ProgID="Equation.DSMT4" ShapeID="_x0000_i1164" DrawAspect="Content" ObjectID="_1448443355" r:id="rId347"/>
        </w:object>
      </w:r>
      <w:r>
        <w:t xml:space="preserve"> The results from EnSRF with assimilation of both </w:t>
      </w:r>
      <w:r w:rsidRPr="00B408F9">
        <w:rPr>
          <w:position w:val="-12"/>
        </w:rPr>
        <w:object w:dxaOrig="279" w:dyaOrig="360">
          <v:shape id="_x0000_i1165" type="#_x0000_t75" style="width:14.25pt;height:17.25pt" o:ole="">
            <v:imagedata r:id="rId321" o:title=""/>
          </v:shape>
          <o:OLEObject Type="Embed" ProgID="Equation.DSMT4" ShapeID="_x0000_i1165" DrawAspect="Content" ObjectID="_1448443356" r:id="rId348"/>
        </w:object>
      </w:r>
      <w:r>
        <w:t xml:space="preserve">and </w:t>
      </w:r>
      <w:r w:rsidRPr="00B408F9">
        <w:rPr>
          <w:position w:val="-4"/>
        </w:rPr>
        <w:object w:dxaOrig="240" w:dyaOrig="260">
          <v:shape id="_x0000_i1166" type="#_x0000_t75" style="width:12pt;height:14.25pt" o:ole="">
            <v:imagedata r:id="rId349" o:title=""/>
          </v:shape>
          <o:OLEObject Type="Embed" ProgID="Equation.DSMT4" ShapeID="_x0000_i1166" DrawAspect="Content" ObjectID="_1448443357" r:id="rId350"/>
        </w:object>
      </w:r>
      <w:r>
        <w:t xml:space="preserve">observations are used as a reference in this experiment. In Figure 2.14, the RMS errors from EnSRF and LETKF with only </w:t>
      </w:r>
      <w:r w:rsidRPr="00B408F9">
        <w:rPr>
          <w:position w:val="-12"/>
        </w:rPr>
        <w:object w:dxaOrig="279" w:dyaOrig="360">
          <v:shape id="_x0000_i1167" type="#_x0000_t75" style="width:14.25pt;height:17.25pt" o:ole="">
            <v:imagedata r:id="rId321" o:title=""/>
          </v:shape>
          <o:OLEObject Type="Embed" ProgID="Equation.DSMT4" ShapeID="_x0000_i1167" DrawAspect="Content" ObjectID="_1448443358" r:id="rId351"/>
        </w:object>
      </w:r>
      <w:r>
        <w:t xml:space="preserve">are very close to each other from the beginning cycles to the final cycles for all analysis variables. It indicates that if only radar radial wind </w:t>
      </w:r>
      <w:r w:rsidRPr="00B408F9">
        <w:rPr>
          <w:position w:val="-12"/>
        </w:rPr>
        <w:object w:dxaOrig="279" w:dyaOrig="360">
          <v:shape id="_x0000_i1168" type="#_x0000_t75" style="width:14.25pt;height:17.25pt" o:ole="">
            <v:imagedata r:id="rId321" o:title=""/>
          </v:shape>
          <o:OLEObject Type="Embed" ProgID="Equation.DSMT4" ShapeID="_x0000_i1168" DrawAspect="Content" ObjectID="_1448443359" r:id="rId352"/>
        </w:object>
      </w:r>
      <w:r>
        <w:t xml:space="preserve"> is assimilated, EnSRF and LETKF have very similar performance in spin-up and final stable stages.</w:t>
      </w:r>
    </w:p>
    <w:p w:rsidR="00470506" w:rsidRDefault="00470506" w:rsidP="00470506">
      <w:pPr>
        <w:ind w:firstLine="720"/>
      </w:pPr>
      <w:r>
        <w:t xml:space="preserve">It should be noticed that, in the later spin-up stage (t=35min~50min), the RMS errors of LETKF are a little bit smaller than RMSEs of EnSRF for some variables, such as the wind components, u, v and w. Thus the LETKF outperforms EnSRF during the later spin-up stage when only radial wind is analyzed. The cause of this phenomenon might be the </w:t>
      </w:r>
      <w:r w:rsidRPr="00470506">
        <w:rPr>
          <w:i/>
        </w:rPr>
        <w:t>effect of covariance localization on the balance</w:t>
      </w:r>
      <w:r>
        <w:t xml:space="preserve"> in the analysis of LETKF. </w:t>
      </w:r>
      <w:hyperlink w:anchor="_ENREF_19" w:tooltip="Holland, 2013 #34645" w:history="1">
        <w:r w:rsidR="007713AF">
          <w:fldChar w:fldCharType="begin"/>
        </w:r>
        <w:r w:rsidR="007713AF">
          <w:instrText xml:space="preserve"> ADDIN EN.CITE &lt;EndNote&gt;&lt;Cite AuthorYear="1"&gt;&lt;Author&gt;Holland&lt;/Author&gt;&lt;Year&gt;2013&lt;/Year&gt;&lt;RecNum&gt;34645&lt;/RecNum&gt;&lt;DisplayText&gt;Holland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7713AF">
          <w:fldChar w:fldCharType="separate"/>
        </w:r>
        <w:r w:rsidR="007713AF">
          <w:rPr>
            <w:noProof/>
          </w:rPr>
          <w:t>Holland and Wang (2013)</w:t>
        </w:r>
        <w:r w:rsidR="007713AF">
          <w:fldChar w:fldCharType="end"/>
        </w:r>
      </w:hyperlink>
      <w:r w:rsidR="00837CCA">
        <w:t xml:space="preserve"> and </w:t>
      </w:r>
      <w:hyperlink w:anchor="_ENREF_16" w:tooltip="Greybush, 2011 #34624" w:history="1">
        <w:r w:rsidR="007713AF">
          <w:fldChar w:fldCharType="begin"/>
        </w:r>
        <w:r w:rsidR="007713AF">
          <w:instrText xml:space="preserve"> ADDIN EN.CITE &lt;EndNote&gt;&lt;Cite AuthorYear="1"&gt;&lt;Author&gt;Greybush&lt;/Author&gt;&lt;Year&gt;2011&lt;/Year&gt;&lt;RecNum&gt;34624&lt;/RecNum&gt;&lt;DisplayText&gt;Greybush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7713AF">
          <w:fldChar w:fldCharType="separate"/>
        </w:r>
        <w:r w:rsidR="007713AF">
          <w:rPr>
            <w:noProof/>
          </w:rPr>
          <w:t>Greybush et al. (2011)</w:t>
        </w:r>
        <w:r w:rsidR="007713AF">
          <w:fldChar w:fldCharType="end"/>
        </w:r>
      </w:hyperlink>
      <w:r>
        <w:t xml:space="preserve"> pointed out the R-localization causes less imbalance in the analysis than B-localization when same scale length is used. Although the imbalance caused by localization in the analysis already occurs from the first analysis step of the spin-up stage, the analysis error performance at the beginning step could not reflect it directly. The effect of imbalance has to be shown out through several model forecast steps. This is why LETKF outperforms EnSRF in the later spin-up stage. After the spin-up stage, the performance of data assimilation system is getting stable. In the stable stage the observations could not make the impact on the analysis as much as in the spin-up stage. Correspondingly the effect of localization on the imbalance also becomes insignificant. After 6~7 forecast steps, the model state in </w:t>
      </w:r>
      <w:r>
        <w:lastRenderedPageBreak/>
        <w:t>the final stable stage are in good balance, so the differences caused by between the performances of EnSRF and LETKF become trivial in the final steady stage.</w:t>
      </w:r>
    </w:p>
    <w:p w:rsidR="00470506" w:rsidRDefault="00470506" w:rsidP="00470506">
      <w:pPr>
        <w:ind w:firstLine="720"/>
      </w:pPr>
      <w:r w:rsidRPr="00470506">
        <w:rPr>
          <w:rFonts w:ascii="Times New Roman" w:eastAsia="宋体" w:hAnsi="Times New Roman"/>
          <w:noProof/>
          <w:szCs w:val="22"/>
          <w:lang w:eastAsia="zh-CN" w:bidi="ar-SA"/>
        </w:rPr>
        <w:drawing>
          <wp:anchor distT="0" distB="0" distL="114300" distR="114300" simplePos="0" relativeHeight="251702272" behindDoc="0" locked="0" layoutInCell="1" allowOverlap="1" wp14:anchorId="5A7EC736" wp14:editId="4CAD48D2">
            <wp:simplePos x="0" y="0"/>
            <wp:positionH relativeFrom="column">
              <wp:posOffset>84963</wp:posOffset>
            </wp:positionH>
            <wp:positionV relativeFrom="paragraph">
              <wp:posOffset>316865</wp:posOffset>
            </wp:positionV>
            <wp:extent cx="5254625" cy="31680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254625" cy="316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506" w:rsidRDefault="00470506" w:rsidP="00470506">
      <w:pPr>
        <w:ind w:firstLine="720"/>
      </w:pPr>
    </w:p>
    <w:p w:rsidR="00470506" w:rsidRDefault="00470506" w:rsidP="00470506">
      <w:pPr>
        <w:ind w:firstLine="720"/>
      </w:pPr>
    </w:p>
    <w:p w:rsidR="00470506" w:rsidRDefault="00470506" w:rsidP="00470506">
      <w:pPr>
        <w:ind w:firstLine="720"/>
      </w:pPr>
    </w:p>
    <w:p w:rsidR="00470506" w:rsidRDefault="00470506" w:rsidP="00470506">
      <w:pPr>
        <w:ind w:firstLine="720"/>
      </w:pPr>
    </w:p>
    <w:p w:rsidR="00470506" w:rsidRDefault="00470506" w:rsidP="00470506">
      <w:pPr>
        <w:ind w:firstLine="720"/>
      </w:pPr>
    </w:p>
    <w:p w:rsidR="00470506" w:rsidRDefault="00470506" w:rsidP="00470506">
      <w:pPr>
        <w:ind w:firstLine="720"/>
      </w:pPr>
    </w:p>
    <w:p w:rsidR="00853DE1" w:rsidRDefault="00853DE1" w:rsidP="00853DE1">
      <w:pPr>
        <w:ind w:firstLine="720"/>
      </w:pPr>
    </w:p>
    <w:p w:rsidR="00853DE1" w:rsidRDefault="00853DE1" w:rsidP="00853DE1">
      <w:pPr>
        <w:ind w:firstLine="720"/>
      </w:pPr>
    </w:p>
    <w:p w:rsidR="00F75D2E" w:rsidRDefault="00F75D2E" w:rsidP="00853DE1">
      <w:pPr>
        <w:ind w:firstLine="720"/>
      </w:pPr>
    </w:p>
    <w:p w:rsidR="00470506" w:rsidRDefault="006E2886" w:rsidP="00853DE1">
      <w:pPr>
        <w:ind w:firstLine="720"/>
      </w:pPr>
      <w:r>
        <w:rPr>
          <w:noProof/>
        </w:rPr>
        <w:pict>
          <v:shape id="_x0000_s1172" type="#_x0000_t202" style="position:absolute;left:0;text-align:left;margin-left:13.4pt;margin-top:5.1pt;width:413.75pt;height:49.8pt;z-index:251704320;mso-position-horizontal-relative:text;mso-position-vertical-relative:text" stroked="f">
            <v:textbox style="mso-next-textbox:#_x0000_s1172;mso-fit-shape-to-text:t" inset="0,0,0,0">
              <w:txbxContent>
                <w:p w:rsidR="00BF082D" w:rsidRPr="00470506" w:rsidRDefault="00BF082D" w:rsidP="00470506">
                  <w:pPr>
                    <w:pStyle w:val="Caption"/>
                    <w:rPr>
                      <w:rFonts w:ascii="Times New Roman" w:eastAsia="宋体" w:hAnsi="Times New Roman"/>
                      <w:b w:val="0"/>
                      <w:noProof/>
                    </w:rPr>
                  </w:pPr>
                  <w:bookmarkStart w:id="38" w:name="_Toc374698649"/>
                  <w:r w:rsidRPr="00470506">
                    <w:rPr>
                      <w:b w:val="0"/>
                    </w:rPr>
                    <w:t xml:space="preserve">Figure 2. </w:t>
                  </w:r>
                  <w:r w:rsidRPr="00470506">
                    <w:rPr>
                      <w:b w:val="0"/>
                    </w:rPr>
                    <w:fldChar w:fldCharType="begin"/>
                  </w:r>
                  <w:r w:rsidRPr="00470506">
                    <w:rPr>
                      <w:b w:val="0"/>
                    </w:rPr>
                    <w:instrText xml:space="preserve"> SEQ Figure_2. \* ARABIC </w:instrText>
                  </w:r>
                  <w:r w:rsidRPr="00470506">
                    <w:rPr>
                      <w:b w:val="0"/>
                    </w:rPr>
                    <w:fldChar w:fldCharType="separate"/>
                  </w:r>
                  <w:r>
                    <w:rPr>
                      <w:b w:val="0"/>
                      <w:noProof/>
                    </w:rPr>
                    <w:t>14</w:t>
                  </w:r>
                  <w:r w:rsidRPr="00470506">
                    <w:rPr>
                      <w:b w:val="0"/>
                    </w:rPr>
                    <w:fldChar w:fldCharType="end"/>
                  </w:r>
                  <w:r w:rsidRPr="00470506">
                    <w:rPr>
                      <w:b w:val="0"/>
                    </w:rPr>
                    <w:t xml:space="preserve"> Ensemble-mean forecast and analysis RMS Errors for experiments of EnSRF with only radial wind</w:t>
                  </w:r>
                  <w:r>
                    <w:rPr>
                      <w:b w:val="0"/>
                    </w:rPr>
                    <w:t xml:space="preserve"> </w:t>
                  </w:r>
                  <w:r w:rsidRPr="00B408F9">
                    <w:rPr>
                      <w:position w:val="-12"/>
                    </w:rPr>
                    <w:object w:dxaOrig="279" w:dyaOrig="360">
                      <v:shape id="_x0000_i1338" type="#_x0000_t75" style="width:14.25pt;height:17.25pt" o:ole="">
                        <v:imagedata r:id="rId23" o:title=""/>
                      </v:shape>
                      <o:OLEObject Type="Embed" ProgID="Equation.DSMT4" ShapeID="_x0000_i1338" DrawAspect="Content" ObjectID="_1448443529" r:id="rId354"/>
                    </w:object>
                  </w:r>
                  <w:r w:rsidRPr="00470506">
                    <w:rPr>
                      <w:b w:val="0"/>
                    </w:rPr>
                    <w:t xml:space="preserve"> (red), LETKF with only radial wind </w:t>
                  </w:r>
                  <w:r w:rsidRPr="00B408F9">
                    <w:rPr>
                      <w:position w:val="-12"/>
                    </w:rPr>
                    <w:object w:dxaOrig="279" w:dyaOrig="360">
                      <v:shape id="_x0000_i1339" type="#_x0000_t75" style="width:14.25pt;height:17.25pt" o:ole="">
                        <v:imagedata r:id="rId23" o:title=""/>
                      </v:shape>
                      <o:OLEObject Type="Embed" ProgID="Equation.DSMT4" ShapeID="_x0000_i1339" DrawAspect="Content" ObjectID="_1448443530" r:id="rId355"/>
                    </w:object>
                  </w:r>
                  <w:r w:rsidRPr="00470506">
                    <w:rPr>
                      <w:b w:val="0"/>
                    </w:rPr>
                    <w:t xml:space="preserve"> (blue), and EnSRF with radial wind </w:t>
                  </w:r>
                  <w:r w:rsidRPr="00B408F9">
                    <w:rPr>
                      <w:position w:val="-12"/>
                    </w:rPr>
                    <w:object w:dxaOrig="279" w:dyaOrig="360">
                      <v:shape id="_x0000_i1340" type="#_x0000_t75" style="width:14.25pt;height:17.25pt" o:ole="">
                        <v:imagedata r:id="rId23" o:title=""/>
                      </v:shape>
                      <o:OLEObject Type="Embed" ProgID="Equation.DSMT4" ShapeID="_x0000_i1340" DrawAspect="Content" ObjectID="_1448443531" r:id="rId356"/>
                    </w:object>
                  </w:r>
                  <w:r w:rsidRPr="00470506">
                    <w:rPr>
                      <w:b w:val="0"/>
                    </w:rPr>
                    <w:t xml:space="preserve">and reflectivity </w:t>
                  </w:r>
                  <w:r w:rsidRPr="00B408F9">
                    <w:rPr>
                      <w:position w:val="-4"/>
                    </w:rPr>
                    <w:object w:dxaOrig="240" w:dyaOrig="260">
                      <v:shape id="_x0000_i1341" type="#_x0000_t75" style="width:12pt;height:14.25pt" o:ole="">
                        <v:imagedata r:id="rId27" o:title=""/>
                      </v:shape>
                      <o:OLEObject Type="Embed" ProgID="Equation.DSMT4" ShapeID="_x0000_i1341" DrawAspect="Content" ObjectID="_1448443532" r:id="rId357"/>
                    </w:object>
                  </w:r>
                  <w:r>
                    <w:t>(</w:t>
                  </w:r>
                  <w:r w:rsidRPr="00470506">
                    <w:rPr>
                      <w:b w:val="0"/>
                    </w:rPr>
                    <w:t>black, used as reference and control).</w:t>
                  </w:r>
                  <w:bookmarkEnd w:id="38"/>
                </w:p>
              </w:txbxContent>
            </v:textbox>
          </v:shape>
        </w:pict>
      </w:r>
    </w:p>
    <w:p w:rsidR="00470506" w:rsidRDefault="00470506" w:rsidP="00853DE1">
      <w:pPr>
        <w:ind w:firstLine="720"/>
      </w:pPr>
    </w:p>
    <w:p w:rsidR="00470506" w:rsidRDefault="00470506" w:rsidP="00853DE1">
      <w:pPr>
        <w:ind w:firstLine="720"/>
      </w:pPr>
    </w:p>
    <w:p w:rsidR="00470506" w:rsidRDefault="00470506">
      <w:pPr>
        <w:spacing w:line="240" w:lineRule="auto"/>
      </w:pPr>
      <w:r>
        <w:br w:type="page"/>
      </w:r>
    </w:p>
    <w:p w:rsidR="00470506" w:rsidRPr="006E7BFC" w:rsidRDefault="006E7BFC" w:rsidP="006E7BFC">
      <w:pPr>
        <w:rPr>
          <w:b/>
        </w:rPr>
      </w:pPr>
      <w:r>
        <w:rPr>
          <w:b/>
        </w:rPr>
        <w:lastRenderedPageBreak/>
        <w:t xml:space="preserve">Experiment </w:t>
      </w:r>
      <w:r w:rsidR="00470506" w:rsidRPr="006E7BFC">
        <w:rPr>
          <w:b/>
        </w:rPr>
        <w:t>V</w:t>
      </w:r>
      <w:r>
        <w:rPr>
          <w:b/>
        </w:rPr>
        <w:t>I</w:t>
      </w:r>
      <w:r w:rsidR="00470506" w:rsidRPr="006E7BFC">
        <w:rPr>
          <w:b/>
        </w:rPr>
        <w:t>: Assimilation of only radar reflectivity</w:t>
      </w:r>
    </w:p>
    <w:p w:rsidR="006E7BFC" w:rsidRDefault="006E7BFC" w:rsidP="006E7BFC">
      <w:pPr>
        <w:ind w:firstLine="720"/>
      </w:pPr>
      <w:r>
        <w:t>In Experiment VI, the LETKF and EnSRF are inter-compared through the data assimilation cycles with only radar reflectivity</w:t>
      </w:r>
      <w:r w:rsidRPr="00B408F9">
        <w:rPr>
          <w:position w:val="-4"/>
        </w:rPr>
        <w:object w:dxaOrig="240" w:dyaOrig="260">
          <v:shape id="_x0000_i1169" type="#_x0000_t75" style="width:12pt;height:14.25pt" o:ole="">
            <v:imagedata r:id="rId323" o:title=""/>
          </v:shape>
          <o:OLEObject Type="Embed" ProgID="Equation.DSMT4" ShapeID="_x0000_i1169" DrawAspect="Content" ObjectID="_1448443360" r:id="rId358"/>
        </w:object>
      </w:r>
      <w:r>
        <w:t xml:space="preserve">. The results from EnSRF with both </w:t>
      </w:r>
      <w:r w:rsidRPr="00B408F9">
        <w:rPr>
          <w:position w:val="-12"/>
        </w:rPr>
        <w:object w:dxaOrig="279" w:dyaOrig="360">
          <v:shape id="_x0000_i1170" type="#_x0000_t75" style="width:14.25pt;height:17.25pt" o:ole="">
            <v:imagedata r:id="rId321" o:title=""/>
          </v:shape>
          <o:OLEObject Type="Embed" ProgID="Equation.DSMT4" ShapeID="_x0000_i1170" DrawAspect="Content" ObjectID="_1448443361" r:id="rId359"/>
        </w:object>
      </w:r>
      <w:r>
        <w:t xml:space="preserve">and </w:t>
      </w:r>
      <w:r w:rsidRPr="00B408F9">
        <w:rPr>
          <w:position w:val="-4"/>
        </w:rPr>
        <w:object w:dxaOrig="240" w:dyaOrig="260">
          <v:shape id="_x0000_i1171" type="#_x0000_t75" style="width:12pt;height:14.25pt" o:ole="">
            <v:imagedata r:id="rId349" o:title=""/>
          </v:shape>
          <o:OLEObject Type="Embed" ProgID="Equation.DSMT4" ShapeID="_x0000_i1171" DrawAspect="Content" ObjectID="_1448443362" r:id="rId360"/>
        </w:object>
      </w:r>
      <w:r>
        <w:t xml:space="preserve">data are used as reference and control run. In Figure 2.15, at the first several analysis steps, the reduction of the analysis RMS Errors of EnSRF is more significant than the reduction of analysis RMS Errors of LETKF for almost variables, such as </w:t>
      </w:r>
      <w:r w:rsidRPr="006E7BFC">
        <w:rPr>
          <w:i/>
        </w:rPr>
        <w:t>u, w, p, q</w:t>
      </w:r>
      <w:r w:rsidRPr="006E7BFC">
        <w:rPr>
          <w:i/>
          <w:vertAlign w:val="subscript"/>
        </w:rPr>
        <w:t>r</w:t>
      </w:r>
      <w:r w:rsidRPr="006E7BFC">
        <w:rPr>
          <w:i/>
        </w:rPr>
        <w:t>, q</w:t>
      </w:r>
      <w:r w:rsidRPr="006E7BFC">
        <w:rPr>
          <w:i/>
          <w:vertAlign w:val="subscript"/>
        </w:rPr>
        <w:t>s</w:t>
      </w:r>
      <w:r w:rsidRPr="006E7BFC">
        <w:rPr>
          <w:i/>
        </w:rPr>
        <w:t>, q</w:t>
      </w:r>
      <w:r w:rsidRPr="006E7BFC">
        <w:rPr>
          <w:i/>
          <w:vertAlign w:val="subscript"/>
        </w:rPr>
        <w:t>h</w:t>
      </w:r>
      <w:r w:rsidRPr="006E7BFC">
        <w:rPr>
          <w:i/>
        </w:rPr>
        <w:t>, q</w:t>
      </w:r>
      <w:r w:rsidRPr="006E7BFC">
        <w:rPr>
          <w:i/>
          <w:vertAlign w:val="subscript"/>
        </w:rPr>
        <w:t>v</w:t>
      </w:r>
      <w:r>
        <w:t xml:space="preserve"> and </w:t>
      </w:r>
      <w:r w:rsidRPr="006E7BFC">
        <w:rPr>
          <w:i/>
        </w:rPr>
        <w:t>q</w:t>
      </w:r>
      <w:r w:rsidRPr="006E7BFC">
        <w:rPr>
          <w:i/>
          <w:vertAlign w:val="subscript"/>
        </w:rPr>
        <w:t>i</w:t>
      </w:r>
      <w:r>
        <w:t>. Then after the spin-up stage, the RMS errors of LETKF and EnSRF are getting closer. Figure 2.16 shows the ensemble-mean analysis and forecast Root Mean Square Differences (RMSDs) to the observations for EnSRF and LETKF. In the middle panel for reflectivity observation</w:t>
      </w:r>
      <w:r w:rsidRPr="00B408F9">
        <w:rPr>
          <w:position w:val="-4"/>
        </w:rPr>
        <w:object w:dxaOrig="240" w:dyaOrig="260">
          <v:shape id="_x0000_i1172" type="#_x0000_t75" style="width:12pt;height:14.25pt" o:ole="">
            <v:imagedata r:id="rId323" o:title=""/>
          </v:shape>
          <o:OLEObject Type="Embed" ProgID="Equation.DSMT4" ShapeID="_x0000_i1172" DrawAspect="Content" ObjectID="_1448443363" r:id="rId361"/>
        </w:object>
      </w:r>
      <w:r>
        <w:t>, it is obvious that, in the first 5~6 analysis steps, the RMSDs of EnSRF get reduced more significantly than RMSDs of LETKF. Both of Figure 2.15 and Figure 2.16 indicate that analysis of EnSRF fits much better to true state and observation than analysis of LETKF in the spin-up stage when only radar reflectivity data is assimilated. EnSRF outperforms LETKF in the spin-up stage when reflectivity observations are assimilated. This is consistent to the results of the experiment IV in that both of radial wind and reflectivity are assimilated.</w:t>
      </w:r>
    </w:p>
    <w:p w:rsidR="00470506" w:rsidRDefault="006E7BFC" w:rsidP="006E7BFC">
      <w:pPr>
        <w:ind w:firstLine="720"/>
      </w:pPr>
      <w:r>
        <w:t xml:space="preserve">It should be also noticed that, in Figure 2.15, for some variables, such as </w:t>
      </w:r>
      <w:r w:rsidRPr="006E7BFC">
        <w:rPr>
          <w:i/>
        </w:rPr>
        <w:t>w, q</w:t>
      </w:r>
      <w:r w:rsidRPr="006E7BFC">
        <w:rPr>
          <w:i/>
          <w:vertAlign w:val="subscript"/>
        </w:rPr>
        <w:t>r</w:t>
      </w:r>
      <w:r w:rsidRPr="006E7BFC">
        <w:rPr>
          <w:i/>
        </w:rPr>
        <w:t>, q</w:t>
      </w:r>
      <w:r w:rsidRPr="006E7BFC">
        <w:rPr>
          <w:i/>
          <w:vertAlign w:val="subscript"/>
        </w:rPr>
        <w:t>s</w:t>
      </w:r>
      <w:r>
        <w:t xml:space="preserve"> and </w:t>
      </w:r>
      <w:r w:rsidRPr="006E7BFC">
        <w:rPr>
          <w:i/>
        </w:rPr>
        <w:t>q</w:t>
      </w:r>
      <w:r w:rsidRPr="006E7BFC">
        <w:rPr>
          <w:i/>
          <w:vertAlign w:val="subscript"/>
        </w:rPr>
        <w:t>h</w:t>
      </w:r>
      <w:r>
        <w:t>, although in the analysis step the analysis RMSEs of EnSRF decrease more significantly than LETKF, the forecast RMSEs of EnSRF increase also more significantly in the forecast step. Similarly in the middle panel of Figure 2.16 for reflectivity observation</w:t>
      </w:r>
      <w:r w:rsidRPr="00B408F9">
        <w:rPr>
          <w:position w:val="-4"/>
        </w:rPr>
        <w:object w:dxaOrig="240" w:dyaOrig="260">
          <v:shape id="_x0000_i1173" type="#_x0000_t75" style="width:12pt;height:14.25pt" o:ole="">
            <v:imagedata r:id="rId323" o:title=""/>
          </v:shape>
          <o:OLEObject Type="Embed" ProgID="Equation.DSMT4" ShapeID="_x0000_i1173" DrawAspect="Content" ObjectID="_1448443364" r:id="rId362"/>
        </w:object>
      </w:r>
      <w:r>
        <w:t xml:space="preserve">, the forecast RMSD of EnSRF jumps up back to the level very close to RMSDs of LETKF in the forecast step. It seems that if only reflectivity data is analyzed, EnSRF analysis is better than LETKF analysis, however, this </w:t>
      </w:r>
      <w:r>
        <w:lastRenderedPageBreak/>
        <w:t>advantage of EnSRF over LETKF is weakened in the forecast. The reason is not clear yet. Our understanding to this phenomenon is related the balance and adjustment in the convective-scale. In the convective-scale adjustment processing, the wind fields dominate over the mass and/or moisture fields. If new information (like reflectivity) only for the mass fields or moisture fields are assimilated in the analysis step so that mainly the moisture fields are updated, then through the adjustment process in which the wind fields dominate, the considerable part of the update to mass or moisture fields might be lost in the forecast step. So for the EnSRF analysis, although it is better and closer to the observations then LETKF analysis, so in EnSRF analysis there are more update for moisture fields by the reflectivity observations than in LETKF analysis, but there is no update from wind data to support the update in moisture field, and the B-localization in EnSRF might cause more imbalance in the analysis than LETKF, then EnSRF loses its advantage in the forecast. On the contrary, if the wind observations are assimilated together, then the assimilation of wind observation data could help to remain the new information in the mass and moisture fields. So in the results of the experiments with both radar radial wind and reflectivity data assimilated together, we could see the EnSRF outperforms LETKF in the spin-up stage consistently in both of analysis steps and forecast steps, not just only in analysis step like in the experiments of only reflectivity data.</w:t>
      </w:r>
    </w:p>
    <w:p w:rsidR="006E7BFC" w:rsidRDefault="006E7BFC">
      <w:pPr>
        <w:spacing w:line="240" w:lineRule="auto"/>
      </w:pPr>
      <w:r>
        <w:br w:type="page"/>
      </w:r>
    </w:p>
    <w:p w:rsidR="00470506" w:rsidRDefault="006E7BFC" w:rsidP="00853DE1">
      <w:pPr>
        <w:ind w:firstLine="720"/>
      </w:pPr>
      <w:r>
        <w:rPr>
          <w:noProof/>
          <w:lang w:eastAsia="zh-CN" w:bidi="ar-SA"/>
        </w:rPr>
        <w:lastRenderedPageBreak/>
        <w:drawing>
          <wp:anchor distT="0" distB="0" distL="114300" distR="114300" simplePos="0" relativeHeight="251705344" behindDoc="0" locked="0" layoutInCell="1" allowOverlap="1" wp14:anchorId="2ECF70D7" wp14:editId="6728A5B2">
            <wp:simplePos x="0" y="0"/>
            <wp:positionH relativeFrom="column">
              <wp:posOffset>55245</wp:posOffset>
            </wp:positionH>
            <wp:positionV relativeFrom="paragraph">
              <wp:posOffset>16672</wp:posOffset>
            </wp:positionV>
            <wp:extent cx="5316279" cy="332556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5316279" cy="3325568"/>
                    </a:xfrm>
                    <a:prstGeom prst="rect">
                      <a:avLst/>
                    </a:prstGeom>
                    <a:noFill/>
                  </pic:spPr>
                </pic:pic>
              </a:graphicData>
            </a:graphic>
            <wp14:sizeRelH relativeFrom="page">
              <wp14:pctWidth>0</wp14:pctWidth>
            </wp14:sizeRelH>
            <wp14:sizeRelV relativeFrom="page">
              <wp14:pctHeight>0</wp14:pctHeight>
            </wp14:sizeRelV>
          </wp:anchor>
        </w:drawing>
      </w: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7BFC" w:rsidP="00853DE1">
      <w:pPr>
        <w:ind w:firstLine="720"/>
      </w:pPr>
    </w:p>
    <w:p w:rsidR="006E7BFC" w:rsidRDefault="006E2886" w:rsidP="00853DE1">
      <w:pPr>
        <w:ind w:firstLine="720"/>
      </w:pPr>
      <w:r>
        <w:rPr>
          <w:noProof/>
        </w:rPr>
        <w:pict>
          <v:shape id="_x0000_s1174" type="#_x0000_t202" style="position:absolute;left:0;text-align:left;margin-left:11pt;margin-top:8.6pt;width:418.6pt;height:41.4pt;z-index:251707392;mso-position-horizontal-relative:text;mso-position-vertical-relative:text" stroked="f">
            <v:textbox style="mso-next-textbox:#_x0000_s1174;mso-fit-shape-to-text:t" inset="0,0,0,0">
              <w:txbxContent>
                <w:p w:rsidR="00BF082D" w:rsidRPr="006E7BFC" w:rsidRDefault="00BF082D" w:rsidP="006E7BFC">
                  <w:pPr>
                    <w:pStyle w:val="Caption"/>
                    <w:rPr>
                      <w:b w:val="0"/>
                      <w:noProof/>
                      <w:szCs w:val="24"/>
                    </w:rPr>
                  </w:pPr>
                  <w:bookmarkStart w:id="39" w:name="_Toc374698650"/>
                  <w:r w:rsidRPr="006E7BFC">
                    <w:rPr>
                      <w:b w:val="0"/>
                    </w:rPr>
                    <w:t xml:space="preserve">Figure 2. </w:t>
                  </w:r>
                  <w:r w:rsidRPr="006E7BFC">
                    <w:rPr>
                      <w:b w:val="0"/>
                    </w:rPr>
                    <w:fldChar w:fldCharType="begin"/>
                  </w:r>
                  <w:r w:rsidRPr="006E7BFC">
                    <w:rPr>
                      <w:b w:val="0"/>
                    </w:rPr>
                    <w:instrText xml:space="preserve"> SEQ Figure_2. \* ARABIC </w:instrText>
                  </w:r>
                  <w:r w:rsidRPr="006E7BFC">
                    <w:rPr>
                      <w:b w:val="0"/>
                    </w:rPr>
                    <w:fldChar w:fldCharType="separate"/>
                  </w:r>
                  <w:r>
                    <w:rPr>
                      <w:b w:val="0"/>
                      <w:noProof/>
                    </w:rPr>
                    <w:t>15</w:t>
                  </w:r>
                  <w:r w:rsidRPr="006E7BFC">
                    <w:rPr>
                      <w:b w:val="0"/>
                    </w:rPr>
                    <w:fldChar w:fldCharType="end"/>
                  </w:r>
                  <w:r w:rsidRPr="006E7BFC">
                    <w:rPr>
                      <w:b w:val="0"/>
                    </w:rPr>
                    <w:t xml:space="preserve"> Ensemble-mean Forecast and analysis RMS Errors for experiments of EnSRF with only reflectivity (red), LETKF with only reflectivity (blue), and EnSRF with radial wind and reflectivity (black, used as reference and control)</w:t>
                  </w:r>
                  <w:bookmarkEnd w:id="39"/>
                </w:p>
              </w:txbxContent>
            </v:textbox>
          </v:shape>
        </w:pict>
      </w:r>
    </w:p>
    <w:p w:rsidR="006E7BFC" w:rsidRDefault="006E7BFC" w:rsidP="00853DE1">
      <w:pPr>
        <w:ind w:firstLine="720"/>
      </w:pPr>
    </w:p>
    <w:p w:rsidR="006E7BFC" w:rsidRDefault="006E7BFC" w:rsidP="00853DE1">
      <w:pPr>
        <w:ind w:firstLine="720"/>
      </w:pPr>
      <w:r>
        <w:rPr>
          <w:noProof/>
          <w:lang w:eastAsia="zh-CN" w:bidi="ar-SA"/>
        </w:rPr>
        <w:drawing>
          <wp:anchor distT="0" distB="0" distL="114300" distR="114300" simplePos="0" relativeHeight="251708416" behindDoc="0" locked="0" layoutInCell="1" allowOverlap="1" wp14:anchorId="1D698358" wp14:editId="73E08D19">
            <wp:simplePos x="0" y="0"/>
            <wp:positionH relativeFrom="column">
              <wp:posOffset>184785</wp:posOffset>
            </wp:positionH>
            <wp:positionV relativeFrom="paragraph">
              <wp:posOffset>277022</wp:posOffset>
            </wp:positionV>
            <wp:extent cx="5181600" cy="2562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181600" cy="2562225"/>
                    </a:xfrm>
                    <a:prstGeom prst="rect">
                      <a:avLst/>
                    </a:prstGeom>
                    <a:noFill/>
                  </pic:spPr>
                </pic:pic>
              </a:graphicData>
            </a:graphic>
            <wp14:sizeRelH relativeFrom="page">
              <wp14:pctWidth>0</wp14:pctWidth>
            </wp14:sizeRelH>
            <wp14:sizeRelV relativeFrom="page">
              <wp14:pctHeight>0</wp14:pctHeight>
            </wp14:sizeRelV>
          </wp:anchor>
        </w:drawing>
      </w:r>
    </w:p>
    <w:p w:rsidR="006E7BFC" w:rsidRDefault="006E7BFC" w:rsidP="00853DE1">
      <w:pPr>
        <w:ind w:firstLine="720"/>
      </w:pPr>
    </w:p>
    <w:p w:rsidR="006E7BFC" w:rsidRDefault="006E7BFC" w:rsidP="00853DE1">
      <w:pPr>
        <w:ind w:firstLine="720"/>
      </w:pPr>
    </w:p>
    <w:p w:rsidR="006E7BFC" w:rsidRDefault="006E2886">
      <w:pPr>
        <w:spacing w:line="240" w:lineRule="auto"/>
      </w:pPr>
      <w:r>
        <w:rPr>
          <w:noProof/>
        </w:rPr>
        <w:pict>
          <v:shape id="_x0000_s1176" type="#_x0000_t202" style="position:absolute;margin-left:14.55pt;margin-top:141.85pt;width:408pt;height:69pt;z-index:251710464;mso-position-horizontal-relative:text;mso-position-vertical-relative:text" stroked="f">
            <v:textbox style="mso-next-textbox:#_x0000_s1176;mso-fit-shape-to-text:t" inset="0,0,0,0">
              <w:txbxContent>
                <w:p w:rsidR="00BF082D" w:rsidRPr="006E7BFC" w:rsidRDefault="00BF082D" w:rsidP="006E7BFC">
                  <w:pPr>
                    <w:pStyle w:val="Caption"/>
                    <w:rPr>
                      <w:b w:val="0"/>
                      <w:noProof/>
                      <w:szCs w:val="24"/>
                    </w:rPr>
                  </w:pPr>
                  <w:bookmarkStart w:id="40" w:name="_Toc374698651"/>
                  <w:r w:rsidRPr="006E7BFC">
                    <w:rPr>
                      <w:b w:val="0"/>
                    </w:rPr>
                    <w:t xml:space="preserve">Figure 2. </w:t>
                  </w:r>
                  <w:r w:rsidRPr="006E7BFC">
                    <w:rPr>
                      <w:b w:val="0"/>
                    </w:rPr>
                    <w:fldChar w:fldCharType="begin"/>
                  </w:r>
                  <w:r w:rsidRPr="006E7BFC">
                    <w:rPr>
                      <w:b w:val="0"/>
                    </w:rPr>
                    <w:instrText xml:space="preserve"> SEQ Figure_2. \* ARABIC </w:instrText>
                  </w:r>
                  <w:r w:rsidRPr="006E7BFC">
                    <w:rPr>
                      <w:b w:val="0"/>
                    </w:rPr>
                    <w:fldChar w:fldCharType="separate"/>
                  </w:r>
                  <w:r>
                    <w:rPr>
                      <w:b w:val="0"/>
                      <w:noProof/>
                    </w:rPr>
                    <w:t>16</w:t>
                  </w:r>
                  <w:r w:rsidRPr="006E7BFC">
                    <w:rPr>
                      <w:b w:val="0"/>
                    </w:rPr>
                    <w:fldChar w:fldCharType="end"/>
                  </w:r>
                  <w:r w:rsidRPr="006E7BFC">
                    <w:rPr>
                      <w:b w:val="0"/>
                    </w:rPr>
                    <w:t xml:space="preserve"> Ensemble-mean Forecast and analysis RMS Differences (RMSDs) with radar the observations (radial wind , reflectivity and cross-beam wind ) for experiments of EnSRF with only reflectivity (red), LETKF with only reflectivity (blue), and EnSRF with radial wind and reflectivity (black, used as reference and control)</w:t>
                  </w:r>
                  <w:bookmarkEnd w:id="40"/>
                </w:p>
              </w:txbxContent>
            </v:textbox>
          </v:shape>
        </w:pict>
      </w:r>
      <w:r w:rsidR="006E7BFC">
        <w:br w:type="page"/>
      </w:r>
    </w:p>
    <w:p w:rsidR="006E7BFC" w:rsidRDefault="00DB5BD3" w:rsidP="00DB5BD3">
      <w:pPr>
        <w:ind w:firstLine="720"/>
      </w:pPr>
      <w:r w:rsidRPr="00DB5BD3">
        <w:lastRenderedPageBreak/>
        <w:t>As a brief summary for the inter-comparison experiments of ARPS-LETKF and EnSRF, EnSRF and LETKF could make comparable performances with their optimal localization radii. And the less imbalance in LETKF analysis may help LETKF performs better in the spin-up stage when using linear radial wind data. Those results are consistent with the previous research work on the inter-comparison of EnSRF and LETKF</w:t>
      </w:r>
      <w:r w:rsidR="00837CCA">
        <w:t xml:space="preserve"> </w:t>
      </w:r>
      <w:r w:rsidR="00837CCA">
        <w:fldChar w:fldCharType="begin">
          <w:fldData xml:space="preserve">PEVuZE5vdGU+PENpdGU+PEF1dGhvcj5HcmV5YnVzaDwvQXV0aG9yPjxZZWFyPjIwMTE8L1llYXI+
PFJlY051bT4zNDYyNDwvUmVjTnVtPjxEaXNwbGF5VGV4dD4oR3JleWJ1c2ggZXQgYWwuIDIwMTE7
IEhvbGxhbmQgYW5kIFdhbmcgMjAxMyk8L0Rpc3BsYXlUZXh0PjxyZWNvcmQ+PHJlYy1udW1iZXI+
MzQ2MjQ8L3JlYy1udW1iZXI+PGZvcmVpZ24ta2V5cz48a2V5IGFwcD0iRU4iIGRiLWlkPSIwMHhz
OTkyZThhcmVldGU1OTVrcGR3ZnVwdnNzZjV2cHh6MmUiIHRpbWVzdGFtcD0iMTM2NzIyNTQzNiI+
MzQ2MjQ8L2tleT48L2ZvcmVpZ24ta2V5cz48cmVmLXR5cGUgbmFtZT0iSm91cm5hbCBBcnRpY2xl
Ij4xNzwvcmVmLXR5cGU+PGNvbnRyaWJ1dG9ycz48YXV0aG9ycz48YXV0aG9yPlN0ZXZlbiBKLiBH
cmV5YnVzaDwvYXV0aG9yPjxhdXRob3I+RXVnZW5pYSBLYWxuYXk8L2F1dGhvcj48YXV0aG9yPlRh
a2VtYXNhIE1peW9zaGk8L2F1dGhvcj48YXV0aG9yPktheW8gSWRlPC9hdXRob3I+PGF1dGhvcj5C
cmlhbiBSLiBIdW50PC9hdXRob3I+PC9hdXRob3JzPjwvY29udHJpYnV0b3JzPjx0aXRsZXM+PHRp
dGxlPkJhbGFuY2UgYW5kIEVuc2VtYmxlIEthbG1hbiBGaWx0ZXIgTG9jYWxpemF0aW9uIFRlY2hu
aXF1ZXM8L3RpdGxlPjxzZWNvbmRhcnktdGl0bGU+TW9uLiBXZWEuIFJldi48L3NlY29uZGFyeS10
aXRsZT48L3RpdGxlcz48cGVyaW9kaWNhbD48ZnVsbC10aXRsZT5Nb24uIFdlYS4gUmV2LjwvZnVs
bC10aXRsZT48L3BlcmlvZGljYWw+PHBhZ2VzPjUxMSAtIDUyMjwvcGFnZXM+PHZvbHVtZT4xMzk8
L3ZvbHVtZT48c2VjdGlvbj41MTE8L3NlY3Rpb24+PGRhdGVzPjx5ZWFyPjIwMTE8L3llYXI+PC9k
YXRlcz48dXJscz48L3VybHM+PC9yZWNvcmQ+PC9DaXRlPjxDaXRlPjxBdXRob3I+SG9sbGFuZDwv
QXV0aG9yPjxZZWFyPjIwMTM8L1llYXI+PFJlY051bT4zNDY0NTwvUmVjTnVtPjxyZWNvcmQ+PHJl
Yy1udW1iZXI+MzQ2NDU8L3JlYy1udW1iZXI+PGZvcmVpZ24ta2V5cz48a2V5IGFwcD0iRU4iIGRi
LWlkPSIwMHhzOTkyZThhcmVldGU1OTVrcGR3ZnVwdnNzZjV2cHh6MmUiIHRpbWVzdGFtcD0iMTM4
Njg5MzQzMCI+MzQ2NDU8L2tleT48L2ZvcmVpZ24ta2V5cz48cmVmLXR5cGUgbmFtZT0iSm91cm5h
bCBBcnRpY2xlIj4xNzwvcmVmLXR5cGU+PGNvbnRyaWJ1dG9ycz48YXV0aG9ycz48YXV0aG9yPkhv
bGxhbmQsIEJyaWFuPC9hdXRob3I+PGF1dGhvcj5XYW5nLCBYdWd1YW5nPC9hdXRob3I+PC9hdXRo
b3JzPjwvY29udHJpYnV0b3JzPjx0aXRsZXM+PHRpdGxlPkVmZmVjdHMgb2Ygc2VxdWVudGlhbCBv
ciBzaW11bHRhbmVvdXMgYXNzaW1pbGF0aW9uIG9mIG9ic2VydmF0aW9ucyBhbmQgbG9jYWxpemF0
aW9uIG1ldGhvZHMgb24gdGhlIHBlcmZvcm1hbmNlIG9mIHRoZSBlbnNlbWJsZSBLYWxtYW4gZmls
dGVyPC90aXRsZT48c2Vjb25kYXJ5LXRpdGxlPlF1YXJ0ZXJseSBKb3VybmFsIG9mIHRoZSBSb3lh
bCBNZXRlb3JvbG9naWNhbCBTb2NpZXR5PC9zZWNvbmRhcnktdGl0bGU+PC90aXRsZXM+PHBlcmlv
ZGljYWw+PGZ1bGwtdGl0bGU+UXVhcnRlcmx5IEpvdXJuYWwgb2YgdGhlIFJveWFsIE1ldGVvcm9s
b2dpY2FsIFNvY2lldHk8L2Z1bGwtdGl0bGU+PC9wZXJpb2RpY2FsPjxwYWdlcz43NTgtNzcwPC9w
YWdlcz48dm9sdW1lPjEzOTwvdm9sdW1lPjxudW1iZXI+NjcyPC9udW1iZXI+PGtleXdvcmRzPjxr
ZXl3b3JkPmNvdmFyaWFuY2UgbG9jYWxpemF0aW9uPC9rZXl3b3JkPjxrZXl3b3JkPnNlcmlhbCBh
c3NpbWlsYXRpb248L2tleXdvcmQ+PGtleXdvcmQ+YmFsYW5jZTwva2V5d29yZD48L2tleXdvcmRz
PjxkYXRlcz48eWVhcj4yMDEzPC95ZWFyPjwvZGF0ZXM+PHB1Ymxpc2hlcj5Kb2huIFdpbGV5ICZh
bXA7IFNvbnMsIEx0ZC48L3B1Ymxpc2hlcj48aXNibj4xNDc3LTg3MFg8L2lzYm4+PHVybHM+PHJl
bGF0ZWQtdXJscz48dXJsPmh0dHA6Ly9keC5kb2kub3JnLzEwLjEwMDIvcWouMjAwNjwvdXJsPjwv
cmVsYXRlZC11cmxzPjwvdXJscz48ZWxlY3Ryb25pYy1yZXNvdXJjZS1udW0+MTAuMTAwMi9xai4y
MDA2PC9lbGVjdHJvbmljLXJlc291cmNlLW51bT48L3JlY29yZD48L0NpdGU+PC9FbmROb3RlPgB=
</w:fldData>
        </w:fldChar>
      </w:r>
      <w:r w:rsidR="00837CCA">
        <w:instrText xml:space="preserve"> ADDIN EN.CITE </w:instrText>
      </w:r>
      <w:r w:rsidR="00837CCA">
        <w:fldChar w:fldCharType="begin">
          <w:fldData xml:space="preserve">PEVuZE5vdGU+PENpdGU+PEF1dGhvcj5HcmV5YnVzaDwvQXV0aG9yPjxZZWFyPjIwMTE8L1llYXI+
PFJlY051bT4zNDYyNDwvUmVjTnVtPjxEaXNwbGF5VGV4dD4oR3JleWJ1c2ggZXQgYWwuIDIwMTE7
IEhvbGxhbmQgYW5kIFdhbmcgMjAxMyk8L0Rpc3BsYXlUZXh0PjxyZWNvcmQ+PHJlYy1udW1iZXI+
MzQ2MjQ8L3JlYy1udW1iZXI+PGZvcmVpZ24ta2V5cz48a2V5IGFwcD0iRU4iIGRiLWlkPSIwMHhz
OTkyZThhcmVldGU1OTVrcGR3ZnVwdnNzZjV2cHh6MmUiIHRpbWVzdGFtcD0iMTM2NzIyNTQzNiI+
MzQ2MjQ8L2tleT48L2ZvcmVpZ24ta2V5cz48cmVmLXR5cGUgbmFtZT0iSm91cm5hbCBBcnRpY2xl
Ij4xNzwvcmVmLXR5cGU+PGNvbnRyaWJ1dG9ycz48YXV0aG9ycz48YXV0aG9yPlN0ZXZlbiBKLiBH
cmV5YnVzaDwvYXV0aG9yPjxhdXRob3I+RXVnZW5pYSBLYWxuYXk8L2F1dGhvcj48YXV0aG9yPlRh
a2VtYXNhIE1peW9zaGk8L2F1dGhvcj48YXV0aG9yPktheW8gSWRlPC9hdXRob3I+PGF1dGhvcj5C
cmlhbiBSLiBIdW50PC9hdXRob3I+PC9hdXRob3JzPjwvY29udHJpYnV0b3JzPjx0aXRsZXM+PHRp
dGxlPkJhbGFuY2UgYW5kIEVuc2VtYmxlIEthbG1hbiBGaWx0ZXIgTG9jYWxpemF0aW9uIFRlY2hu
aXF1ZXM8L3RpdGxlPjxzZWNvbmRhcnktdGl0bGU+TW9uLiBXZWEuIFJldi48L3NlY29uZGFyeS10
aXRsZT48L3RpdGxlcz48cGVyaW9kaWNhbD48ZnVsbC10aXRsZT5Nb24uIFdlYS4gUmV2LjwvZnVs
bC10aXRsZT48L3BlcmlvZGljYWw+PHBhZ2VzPjUxMSAtIDUyMjwvcGFnZXM+PHZvbHVtZT4xMzk8
L3ZvbHVtZT48c2VjdGlvbj41MTE8L3NlY3Rpb24+PGRhdGVzPjx5ZWFyPjIwMTE8L3llYXI+PC9k
YXRlcz48dXJscz48L3VybHM+PC9yZWNvcmQ+PC9DaXRlPjxDaXRlPjxBdXRob3I+SG9sbGFuZDwv
QXV0aG9yPjxZZWFyPjIwMTM8L1llYXI+PFJlY051bT4zNDY0NTwvUmVjTnVtPjxyZWNvcmQ+PHJl
Yy1udW1iZXI+MzQ2NDU8L3JlYy1udW1iZXI+PGZvcmVpZ24ta2V5cz48a2V5IGFwcD0iRU4iIGRi
LWlkPSIwMHhzOTkyZThhcmVldGU1OTVrcGR3ZnVwdnNzZjV2cHh6MmUiIHRpbWVzdGFtcD0iMTM4
Njg5MzQzMCI+MzQ2NDU8L2tleT48L2ZvcmVpZ24ta2V5cz48cmVmLXR5cGUgbmFtZT0iSm91cm5h
bCBBcnRpY2xlIj4xNzwvcmVmLXR5cGU+PGNvbnRyaWJ1dG9ycz48YXV0aG9ycz48YXV0aG9yPkhv
bGxhbmQsIEJyaWFuPC9hdXRob3I+PGF1dGhvcj5XYW5nLCBYdWd1YW5nPC9hdXRob3I+PC9hdXRo
b3JzPjwvY29udHJpYnV0b3JzPjx0aXRsZXM+PHRpdGxlPkVmZmVjdHMgb2Ygc2VxdWVudGlhbCBv
ciBzaW11bHRhbmVvdXMgYXNzaW1pbGF0aW9uIG9mIG9ic2VydmF0aW9ucyBhbmQgbG9jYWxpemF0
aW9uIG1ldGhvZHMgb24gdGhlIHBlcmZvcm1hbmNlIG9mIHRoZSBlbnNlbWJsZSBLYWxtYW4gZmls
dGVyPC90aXRsZT48c2Vjb25kYXJ5LXRpdGxlPlF1YXJ0ZXJseSBKb3VybmFsIG9mIHRoZSBSb3lh
bCBNZXRlb3JvbG9naWNhbCBTb2NpZXR5PC9zZWNvbmRhcnktdGl0bGU+PC90aXRsZXM+PHBlcmlv
ZGljYWw+PGZ1bGwtdGl0bGU+UXVhcnRlcmx5IEpvdXJuYWwgb2YgdGhlIFJveWFsIE1ldGVvcm9s
b2dpY2FsIFNvY2lldHk8L2Z1bGwtdGl0bGU+PC9wZXJpb2RpY2FsPjxwYWdlcz43NTgtNzcwPC9w
YWdlcz48dm9sdW1lPjEzOTwvdm9sdW1lPjxudW1iZXI+NjcyPC9udW1iZXI+PGtleXdvcmRzPjxr
ZXl3b3JkPmNvdmFyaWFuY2UgbG9jYWxpemF0aW9uPC9rZXl3b3JkPjxrZXl3b3JkPnNlcmlhbCBh
c3NpbWlsYXRpb248L2tleXdvcmQ+PGtleXdvcmQ+YmFsYW5jZTwva2V5d29yZD48L2tleXdvcmRz
PjxkYXRlcz48eWVhcj4yMDEzPC95ZWFyPjwvZGF0ZXM+PHB1Ymxpc2hlcj5Kb2huIFdpbGV5ICZh
bXA7IFNvbnMsIEx0ZC48L3B1Ymxpc2hlcj48aXNibj4xNDc3LTg3MFg8L2lzYm4+PHVybHM+PHJl
bGF0ZWQtdXJscz48dXJsPmh0dHA6Ly9keC5kb2kub3JnLzEwLjEwMDIvcWouMjAwNjwvdXJsPjwv
cmVsYXRlZC11cmxzPjwvdXJscz48ZWxlY3Ryb25pYy1yZXNvdXJjZS1udW0+MTAuMTAwMi9xai4y
MDA2PC9lbGVjdHJvbmljLXJlc291cmNlLW51bT48L3JlY29yZD48L0NpdGU+PC9FbmROb3RlPgB=
</w:fldData>
        </w:fldChar>
      </w:r>
      <w:r w:rsidR="00837CCA">
        <w:instrText xml:space="preserve"> ADDIN EN.CITE.DATA </w:instrText>
      </w:r>
      <w:r w:rsidR="00837CCA">
        <w:fldChar w:fldCharType="end"/>
      </w:r>
      <w:r w:rsidR="00837CCA">
        <w:fldChar w:fldCharType="separate"/>
      </w:r>
      <w:r w:rsidR="00837CCA">
        <w:rPr>
          <w:noProof/>
        </w:rPr>
        <w:t>(</w:t>
      </w:r>
      <w:hyperlink w:anchor="_ENREF_16" w:tooltip="Greybush, 2011 #34624" w:history="1">
        <w:r w:rsidR="007713AF">
          <w:rPr>
            <w:noProof/>
          </w:rPr>
          <w:t>Greybush et al. 2011</w:t>
        </w:r>
      </w:hyperlink>
      <w:r w:rsidR="00837CCA">
        <w:rPr>
          <w:noProof/>
        </w:rPr>
        <w:t xml:space="preserve">; </w:t>
      </w:r>
      <w:hyperlink w:anchor="_ENREF_19" w:tooltip="Holland, 2013 #34645" w:history="1">
        <w:r w:rsidR="007713AF">
          <w:rPr>
            <w:noProof/>
          </w:rPr>
          <w:t>Holland and Wang 2013</w:t>
        </w:r>
      </w:hyperlink>
      <w:r w:rsidR="00837CCA">
        <w:rPr>
          <w:noProof/>
        </w:rPr>
        <w:t>)</w:t>
      </w:r>
      <w:r w:rsidR="00837CCA">
        <w:fldChar w:fldCharType="end"/>
      </w:r>
      <w:r w:rsidRPr="00DB5BD3">
        <w:t>. However, the result that EnSRF outperforms LETKF significantly in the spin-up stage has not been reported and discussed in the previous research work. Considering the strong nonlinearity in the observation operator for radar reflectivity, the significant and systematic differences in performances of EnSRF and LETKF in the spin-up stage should be related to the effect of nonlinear observation operator on the EnKF algorithm. In the next session, it will be inspected.</w:t>
      </w:r>
    </w:p>
    <w:p w:rsidR="006E7BFC" w:rsidRDefault="006E7BFC" w:rsidP="00853DE1">
      <w:pPr>
        <w:ind w:firstLine="720"/>
      </w:pPr>
    </w:p>
    <w:p w:rsidR="00470506" w:rsidRDefault="00DB5BD3" w:rsidP="00DB5BD3">
      <w:pPr>
        <w:pStyle w:val="Heading2"/>
      </w:pPr>
      <w:bookmarkStart w:id="41" w:name="_Toc374698749"/>
      <w:r w:rsidRPr="00DB5BD3">
        <w:t>2.3 Effect of Non-linear forward observation operator</w:t>
      </w:r>
      <w:bookmarkEnd w:id="41"/>
    </w:p>
    <w:p w:rsidR="00DB5BD3" w:rsidRPr="00DB5BD3" w:rsidRDefault="00DB5BD3" w:rsidP="00DB5BD3">
      <w:pPr>
        <w:ind w:firstLine="720"/>
      </w:pPr>
      <w:r w:rsidRPr="00DB5BD3">
        <w:t xml:space="preserve">The results in last session show that in the spin-up stage of DA cycles, EnSRF outperforms LETKF significantly when the nonlinear radar reflectivity observations are assimilated. In this session, we are going to investigate how the nonlinear observations effect on the analyses of EnSRF and LETKF and how it helps EnSRF output LETKF in the beginning cycles. </w:t>
      </w:r>
    </w:p>
    <w:p w:rsidR="00DB5BD3" w:rsidRDefault="00DB5BD3" w:rsidP="00DB5BD3">
      <w:pPr>
        <w:ind w:firstLine="720"/>
      </w:pPr>
      <w:r w:rsidRPr="00DB5BD3">
        <w:t>First let us look at how the nonlinear observation forward operator is involved when calculating the forecast error covariance used in Kalman gain of EnKF algorithm</w:t>
      </w:r>
      <w:r w:rsidR="00D9167F">
        <w:t xml:space="preserve"> </w:t>
      </w:r>
      <w:r w:rsidR="00D9167F">
        <w:fldChar w:fldCharType="begin"/>
      </w:r>
      <w:r w:rsidR="007713AF">
        <w:instrText xml:space="preserve"> ADDIN EN.CITE &lt;EndNote&gt;&lt;Cite&gt;&lt;Author&gt;Lorenc&lt;/Author&gt;&lt;Year&gt;2003&lt;/Year&gt;&lt;RecNum&gt;30845&lt;/RecNum&gt;&lt;DisplayText&gt;(Lorenc 2003b)&lt;/DisplayText&gt;&lt;record&gt;&lt;rec-number&gt;30845&lt;/rec-number&gt;&lt;foreign-keys&gt;&lt;key app="EN" db-id="00xs992e8areete595kpdwfupvssf5vpxz2e" timestamp="0"&gt;30845&lt;/key&gt;&lt;/foreign-keys&gt;&lt;ref-type name="Journal Article"&gt;17&lt;/ref-type&gt;&lt;contributors&gt;&lt;authors&gt;&lt;author&gt;Lorenc, Andrew&lt;/author&gt;&lt;/authors&gt;&lt;/contributors&gt;&lt;titles&gt;&lt;title&gt;The potential of the ensemble Kalman filter for NWP - a comparison with 4D-Var&lt;/title&gt;&lt;secondary-title&gt;Quart. J. Roy. Meteor. Soc.&lt;/secondary-title&gt;&lt;/titles&gt;&lt;pages&gt;3183-3204&lt;/pages&gt;&lt;volume&gt;129&lt;/volume&gt;&lt;keywords&gt;&lt;keyword&gt;enkf, 4dvar, 4D-VAR&lt;/keyword&gt;&lt;/keywords&gt;&lt;dates&gt;&lt;year&gt;2003&lt;/year&gt;&lt;/dates&gt;&lt;urls&gt;&lt;/urls&gt;&lt;/record&gt;&lt;/Cite&gt;&lt;/EndNote&gt;</w:instrText>
      </w:r>
      <w:r w:rsidR="00D9167F">
        <w:fldChar w:fldCharType="separate"/>
      </w:r>
      <w:r w:rsidR="007713AF">
        <w:rPr>
          <w:noProof/>
        </w:rPr>
        <w:t>(</w:t>
      </w:r>
      <w:hyperlink w:anchor="_ENREF_39" w:tooltip="Lorenc, 2003 #30845" w:history="1">
        <w:r w:rsidR="007713AF">
          <w:rPr>
            <w:noProof/>
          </w:rPr>
          <w:t>Lorenc 2003b</w:t>
        </w:r>
      </w:hyperlink>
      <w:r w:rsidR="007713AF">
        <w:rPr>
          <w:noProof/>
        </w:rPr>
        <w:t>)</w:t>
      </w:r>
      <w:r w:rsidR="00D9167F">
        <w:fldChar w:fldCharType="end"/>
      </w:r>
    </w:p>
    <w:p w:rsidR="00DB5BD3" w:rsidRPr="00DB5BD3" w:rsidRDefault="00DB5BD3" w:rsidP="007E4B9E">
      <w:pPr>
        <w:spacing w:after="200"/>
        <w:jc w:val="right"/>
        <w:rPr>
          <w:rFonts w:ascii="Times New Roman" w:eastAsia="宋体" w:hAnsi="Times New Roman"/>
          <w:szCs w:val="22"/>
          <w:lang w:bidi="ar-SA"/>
        </w:rPr>
      </w:pPr>
      <w:r w:rsidRPr="00DB5BD3">
        <w:rPr>
          <w:rFonts w:ascii="Times New Roman" w:eastAsia="宋体" w:hAnsi="Times New Roman"/>
          <w:position w:val="-22"/>
          <w:szCs w:val="22"/>
          <w:lang w:bidi="ar-SA"/>
        </w:rPr>
        <w:object w:dxaOrig="3660" w:dyaOrig="660">
          <v:shape id="_x0000_i1174" type="#_x0000_t75" style="width:182.25pt;height:34.5pt" o:ole="">
            <v:imagedata r:id="rId365" o:title=""/>
          </v:shape>
          <o:OLEObject Type="Embed" ProgID="Equation.DSMT4" ShapeID="_x0000_i1174" DrawAspect="Content" ObjectID="_1448443365" r:id="rId366"/>
        </w:object>
      </w:r>
      <w:r w:rsidRPr="00DB5BD3">
        <w:rPr>
          <w:rFonts w:ascii="Times New Roman" w:eastAsia="宋体" w:hAnsi="Times New Roman"/>
          <w:szCs w:val="22"/>
          <w:lang w:bidi="ar-SA"/>
        </w:rPr>
        <w:t xml:space="preserve">                                              (2.19)</w:t>
      </w:r>
    </w:p>
    <w:p w:rsidR="00DB5BD3" w:rsidRPr="00DB5BD3" w:rsidRDefault="00DB5BD3" w:rsidP="007E4B9E">
      <w:pPr>
        <w:spacing w:after="200"/>
        <w:jc w:val="right"/>
        <w:rPr>
          <w:rFonts w:ascii="Times New Roman" w:eastAsia="宋体" w:hAnsi="Times New Roman"/>
          <w:szCs w:val="22"/>
          <w:lang w:bidi="ar-SA"/>
        </w:rPr>
      </w:pPr>
      <w:r w:rsidRPr="00DB5BD3">
        <w:rPr>
          <w:rFonts w:ascii="Times New Roman" w:eastAsia="宋体" w:hAnsi="Times New Roman"/>
          <w:position w:val="-22"/>
          <w:szCs w:val="22"/>
          <w:lang w:bidi="ar-SA"/>
        </w:rPr>
        <w:object w:dxaOrig="4700" w:dyaOrig="660">
          <v:shape id="_x0000_i1175" type="#_x0000_t75" style="width:235.5pt;height:34.5pt" o:ole="">
            <v:imagedata r:id="rId367" o:title=""/>
          </v:shape>
          <o:OLEObject Type="Embed" ProgID="Equation.DSMT4" ShapeID="_x0000_i1175" DrawAspect="Content" ObjectID="_1448443366" r:id="rId368"/>
        </w:object>
      </w:r>
      <w:r w:rsidRPr="00DB5BD3">
        <w:rPr>
          <w:rFonts w:ascii="Times New Roman" w:eastAsia="宋体" w:hAnsi="Times New Roman"/>
          <w:szCs w:val="22"/>
          <w:lang w:bidi="ar-SA"/>
        </w:rPr>
        <w:t xml:space="preserve">            </w:t>
      </w:r>
      <w:r w:rsidR="007E4B9E">
        <w:rPr>
          <w:rFonts w:ascii="Times New Roman" w:eastAsia="宋体" w:hAnsi="Times New Roman"/>
          <w:szCs w:val="22"/>
          <w:lang w:bidi="ar-SA"/>
        </w:rPr>
        <w:t xml:space="preserve"> </w:t>
      </w:r>
      <w:r w:rsidRPr="00DB5BD3">
        <w:rPr>
          <w:rFonts w:ascii="Times New Roman" w:eastAsia="宋体" w:hAnsi="Times New Roman"/>
          <w:szCs w:val="22"/>
          <w:lang w:bidi="ar-SA"/>
        </w:rPr>
        <w:t xml:space="preserve">               (2.20)</w:t>
      </w:r>
    </w:p>
    <w:p w:rsidR="00DB5BD3" w:rsidRDefault="00DB5BD3" w:rsidP="00DB5BD3">
      <w:pPr>
        <w:ind w:firstLine="720"/>
      </w:pPr>
      <w:r w:rsidRPr="00DB5BD3">
        <w:t xml:space="preserve">As can be seen, the nonlinear observation operator </w:t>
      </w:r>
      <w:r w:rsidRPr="00DB5BD3">
        <w:rPr>
          <w:i/>
        </w:rPr>
        <w:t>H</w:t>
      </w:r>
      <w:r w:rsidRPr="00DB5BD3">
        <w:t xml:space="preserve"> is directly used in the R.H.S. of the equations (2.19) and (2.20) to approximately calculate the estimates of the error covariance (which are in linear form) in the L.H.S, without needing its linearized operator </w:t>
      </w:r>
      <w:r w:rsidRPr="00DB5BD3">
        <w:object w:dxaOrig="260" w:dyaOrig="260">
          <v:shape id="_x0000_i1176" type="#_x0000_t75" style="width:14.25pt;height:14.25pt" o:ole="">
            <v:imagedata r:id="rId369" o:title=""/>
          </v:shape>
          <o:OLEObject Type="Embed" ProgID="Equation.DSMT4" ShapeID="_x0000_i1176" DrawAspect="Content" ObjectID="_1448443367" r:id="rId370"/>
        </w:object>
      </w:r>
      <w:r w:rsidRPr="00DB5BD3">
        <w:t>and the adjoint operator</w:t>
      </w:r>
      <w:r w:rsidRPr="00DB5BD3">
        <w:object w:dxaOrig="360" w:dyaOrig="300">
          <v:shape id="_x0000_i1177" type="#_x0000_t75" style="width:17.25pt;height:15.75pt" o:ole="">
            <v:imagedata r:id="rId371" o:title=""/>
          </v:shape>
          <o:OLEObject Type="Embed" ProgID="Equation.DSMT4" ShapeID="_x0000_i1177" DrawAspect="Content" ObjectID="_1448443368" r:id="rId372"/>
        </w:object>
      </w:r>
      <w:r w:rsidRPr="00DB5BD3">
        <w:t>. Although the linearization is not used directly in EnKF algorithm, the approximation in equations (2.19) and (2.20) is still called “</w:t>
      </w:r>
      <w:r w:rsidRPr="00DB5BD3">
        <w:rPr>
          <w:i/>
        </w:rPr>
        <w:t>implicit linearization</w:t>
      </w:r>
      <w:r w:rsidRPr="00DB5BD3">
        <w:t xml:space="preserve">” in </w:t>
      </w:r>
      <w:r w:rsidR="00D9167F">
        <w:fldChar w:fldCharType="begin"/>
      </w:r>
      <w:r w:rsidR="007713AF">
        <w:instrText xml:space="preserve"> ADDIN EN.CITE &lt;EndNote&gt;&lt;Cite&gt;&lt;Author&gt;Lorenc&lt;/Author&gt;&lt;Year&gt;2003&lt;/Year&gt;&lt;RecNum&gt;30845&lt;/RecNum&gt;&lt;DisplayText&gt;(Lorenc 2003b)&lt;/DisplayText&gt;&lt;record&gt;&lt;rec-number&gt;30845&lt;/rec-number&gt;&lt;foreign-keys&gt;&lt;key app="EN" db-id="00xs992e8areete595kpdwfupvssf5vpxz2e" timestamp="0"&gt;30845&lt;/key&gt;&lt;/foreign-keys&gt;&lt;ref-type name="Journal Article"&gt;17&lt;/ref-type&gt;&lt;contributors&gt;&lt;authors&gt;&lt;author&gt;Lorenc, Andrew&lt;/author&gt;&lt;/authors&gt;&lt;/contributors&gt;&lt;titles&gt;&lt;title&gt;The potential of the ensemble Kalman filter for NWP - a comparison with 4D-Var&lt;/title&gt;&lt;secondary-title&gt;Quart. J. Roy. Meteor. Soc.&lt;/secondary-title&gt;&lt;/titles&gt;&lt;pages&gt;3183-3204&lt;/pages&gt;&lt;volume&gt;129&lt;/volume&gt;&lt;keywords&gt;&lt;keyword&gt;enkf, 4dvar, 4D-VAR&lt;/keyword&gt;&lt;/keywords&gt;&lt;dates&gt;&lt;year&gt;2003&lt;/year&gt;&lt;/dates&gt;&lt;urls&gt;&lt;/urls&gt;&lt;/record&gt;&lt;/Cite&gt;&lt;/EndNote&gt;</w:instrText>
      </w:r>
      <w:r w:rsidR="00D9167F">
        <w:fldChar w:fldCharType="separate"/>
      </w:r>
      <w:r w:rsidR="007713AF">
        <w:rPr>
          <w:noProof/>
        </w:rPr>
        <w:t>(</w:t>
      </w:r>
      <w:hyperlink w:anchor="_ENREF_39" w:tooltip="Lorenc, 2003 #30845" w:history="1">
        <w:r w:rsidR="007713AF">
          <w:rPr>
            <w:noProof/>
          </w:rPr>
          <w:t>Lorenc 2003b</w:t>
        </w:r>
      </w:hyperlink>
      <w:r w:rsidR="007713AF">
        <w:rPr>
          <w:noProof/>
        </w:rPr>
        <w:t>)</w:t>
      </w:r>
      <w:r w:rsidR="00D9167F">
        <w:fldChar w:fldCharType="end"/>
      </w:r>
      <w:r>
        <w:t>. To understand how this linearization is made implicitly in equation (2.19) and (2.20), these 2 equations are derived out in detail as the following:</w:t>
      </w:r>
    </w:p>
    <w:p w:rsidR="00DB5BD3" w:rsidRDefault="00DB5BD3" w:rsidP="00DB5BD3">
      <w:pPr>
        <w:ind w:firstLine="720"/>
      </w:pPr>
      <w:r>
        <w:t>First applying the Taylor expansion to the nonlinear operator</w:t>
      </w:r>
      <w:r w:rsidRPr="00B408F9">
        <w:rPr>
          <w:position w:val="-10"/>
        </w:rPr>
        <w:object w:dxaOrig="580" w:dyaOrig="320">
          <v:shape id="_x0000_i1178" type="#_x0000_t75" style="width:28.5pt;height:16.5pt" o:ole="">
            <v:imagedata r:id="rId373" o:title=""/>
          </v:shape>
          <o:OLEObject Type="Embed" ProgID="Equation.DSMT4" ShapeID="_x0000_i1178" DrawAspect="Content" ObjectID="_1448443369" r:id="rId374"/>
        </w:object>
      </w:r>
      <w:r>
        <w:t xml:space="preserve"> , the ensemble form of</w:t>
      </w:r>
      <w:r w:rsidRPr="00B408F9">
        <w:rPr>
          <w:position w:val="-10"/>
        </w:rPr>
        <w:object w:dxaOrig="580" w:dyaOrig="320">
          <v:shape id="_x0000_i1179" type="#_x0000_t75" style="width:28.5pt;height:16.5pt" o:ole="">
            <v:imagedata r:id="rId375" o:title=""/>
          </v:shape>
          <o:OLEObject Type="Embed" ProgID="Equation.DSMT4" ShapeID="_x0000_i1179" DrawAspect="Content" ObjectID="_1448443370" r:id="rId376"/>
        </w:object>
      </w:r>
      <w:r>
        <w:t xml:space="preserve"> is also called “ensemble observation prior”</w:t>
      </w:r>
    </w:p>
    <w:p w:rsidR="00DB5BD3" w:rsidRDefault="00DB5BD3" w:rsidP="007E4B9E">
      <w:pPr>
        <w:ind w:firstLine="720"/>
        <w:jc w:val="right"/>
      </w:pPr>
      <w:r w:rsidRPr="00B408F9">
        <w:rPr>
          <w:position w:val="-16"/>
        </w:rPr>
        <w:object w:dxaOrig="5580" w:dyaOrig="480">
          <v:shape id="_x0000_i1180" type="#_x0000_t75" style="width:280.5pt;height:24.75pt" o:ole="">
            <v:imagedata r:id="rId377" o:title=""/>
          </v:shape>
          <o:OLEObject Type="Embed" ProgID="Equation.DSMT4" ShapeID="_x0000_i1180" DrawAspect="Content" ObjectID="_1448443371" r:id="rId378"/>
        </w:object>
      </w:r>
      <w:r>
        <w:t xml:space="preserve">               (2.21)</w:t>
      </w:r>
    </w:p>
    <w:p w:rsidR="00DB5BD3" w:rsidRDefault="007E4B9E" w:rsidP="007E4B9E">
      <w:r>
        <w:t>w</w:t>
      </w:r>
      <w:r w:rsidR="00DB5BD3" w:rsidRPr="00DB5BD3">
        <w:t xml:space="preserve">here </w:t>
      </w:r>
      <w:r w:rsidR="00DB5BD3" w:rsidRPr="00B408F9">
        <w:rPr>
          <w:position w:val="-6"/>
        </w:rPr>
        <w:object w:dxaOrig="1280" w:dyaOrig="360">
          <v:shape id="_x0000_i1181" type="#_x0000_t75" style="width:63.75pt;height:17.25pt" o:ole="">
            <v:imagedata r:id="rId379" o:title=""/>
          </v:shape>
          <o:OLEObject Type="Embed" ProgID="Equation.DSMT4" ShapeID="_x0000_i1181" DrawAspect="Content" ObjectID="_1448443372" r:id="rId380"/>
        </w:object>
      </w:r>
      <w:r w:rsidR="00DB5BD3" w:rsidRPr="00DB5BD3">
        <w:t>is the ensemble perturbations,</w:t>
      </w:r>
      <w:r w:rsidR="00DB5BD3">
        <w:t xml:space="preserve"> and the ensemble covariance is</w:t>
      </w:r>
      <w:r w:rsidR="00DB5BD3" w:rsidRPr="00B408F9">
        <w:rPr>
          <w:position w:val="-4"/>
        </w:rPr>
        <w:object w:dxaOrig="1260" w:dyaOrig="300">
          <v:shape id="_x0000_i1182" type="#_x0000_t75" style="width:63.75pt;height:15.75pt" o:ole="">
            <v:imagedata r:id="rId381" o:title=""/>
          </v:shape>
          <o:OLEObject Type="Embed" ProgID="Equation.DSMT4" ShapeID="_x0000_i1182" DrawAspect="Content" ObjectID="_1448443373" r:id="rId382"/>
        </w:object>
      </w:r>
      <w:r w:rsidR="00DB5BD3" w:rsidRPr="00DB5BD3">
        <w:t>. Applying the ensemble mean operator to the ensemble observation prior</w:t>
      </w:r>
      <w:r w:rsidR="00DB5BD3">
        <w:t>, or say, equation (2.21), with</w:t>
      </w:r>
      <w:r w:rsidR="00DB5BD3" w:rsidRPr="00B408F9">
        <w:rPr>
          <w:position w:val="-6"/>
        </w:rPr>
        <w:object w:dxaOrig="680" w:dyaOrig="360">
          <v:shape id="_x0000_i1183" type="#_x0000_t75" style="width:34.5pt;height:17.25pt" o:ole="">
            <v:imagedata r:id="rId383" o:title=""/>
          </v:shape>
          <o:OLEObject Type="Embed" ProgID="Equation.DSMT4" ShapeID="_x0000_i1183" DrawAspect="Content" ObjectID="_1448443374" r:id="rId384"/>
        </w:object>
      </w:r>
      <w:r w:rsidR="00DB5BD3" w:rsidRPr="00DB5BD3">
        <w:t>, and ignoring the 2</w:t>
      </w:r>
      <w:r w:rsidR="00DB5BD3" w:rsidRPr="008125FB">
        <w:rPr>
          <w:vertAlign w:val="superscript"/>
        </w:rPr>
        <w:t>nd</w:t>
      </w:r>
      <w:r w:rsidR="008125FB">
        <w:t xml:space="preserve"> </w:t>
      </w:r>
      <w:r w:rsidR="00DB5BD3" w:rsidRPr="00DB5BD3">
        <w:t>order and higher order terms, then</w:t>
      </w:r>
    </w:p>
    <w:p w:rsidR="00DB5BD3" w:rsidRPr="007E4B9E" w:rsidRDefault="007E4B9E" w:rsidP="007E4B9E">
      <w:pPr>
        <w:jc w:val="right"/>
      </w:pPr>
      <w:r w:rsidRPr="007E4B9E">
        <w:rPr>
          <w:position w:val="-48"/>
        </w:rPr>
        <w:object w:dxaOrig="4500" w:dyaOrig="1080">
          <v:shape id="_x0000_i1184" type="#_x0000_t75" style="width:225pt;height:54.75pt" o:ole="">
            <v:imagedata r:id="rId385" o:title=""/>
          </v:shape>
          <o:OLEObject Type="Embed" ProgID="Equation.DSMT4" ShapeID="_x0000_i1184" DrawAspect="Content" ObjectID="_1448443375" r:id="rId386"/>
        </w:object>
      </w:r>
      <w:r>
        <w:t xml:space="preserve"> </w:t>
      </w:r>
      <w:r w:rsidR="00DB5BD3">
        <w:rPr>
          <w:rFonts w:ascii="Times New Roman" w:eastAsia="宋体" w:hAnsi="Times New Roman"/>
          <w:szCs w:val="22"/>
          <w:lang w:bidi="ar-SA"/>
        </w:rPr>
        <w:t xml:space="preserve"> </w:t>
      </w:r>
      <w:r>
        <w:rPr>
          <w:rFonts w:ascii="Times New Roman" w:eastAsia="宋体" w:hAnsi="Times New Roman"/>
          <w:szCs w:val="22"/>
          <w:lang w:bidi="ar-SA"/>
        </w:rPr>
        <w:t xml:space="preserve">                         </w:t>
      </w:r>
      <w:r w:rsidR="00DB5BD3">
        <w:rPr>
          <w:rFonts w:ascii="Times New Roman" w:eastAsia="宋体" w:hAnsi="Times New Roman"/>
          <w:szCs w:val="22"/>
          <w:lang w:bidi="ar-SA"/>
        </w:rPr>
        <w:t>(2.22)</w:t>
      </w:r>
    </w:p>
    <w:p w:rsidR="00DB5BD3" w:rsidRDefault="00DB5BD3" w:rsidP="00853DE1">
      <w:pPr>
        <w:ind w:firstLine="720"/>
      </w:pPr>
      <w:r w:rsidRPr="00DB5BD3">
        <w:t>With equation (2.21) and (2.22), the ensemble perturbations in observation space is as following</w:t>
      </w:r>
    </w:p>
    <w:p w:rsidR="00DB5BD3" w:rsidRDefault="00DB5BD3" w:rsidP="007E4B9E">
      <w:pPr>
        <w:ind w:firstLine="720"/>
        <w:jc w:val="right"/>
      </w:pPr>
      <w:r w:rsidRPr="00B408F9">
        <w:rPr>
          <w:position w:val="-16"/>
        </w:rPr>
        <w:object w:dxaOrig="6520" w:dyaOrig="540">
          <v:shape id="_x0000_i1185" type="#_x0000_t75" style="width:325.5pt;height:27pt" o:ole="">
            <v:imagedata r:id="rId387" o:title=""/>
          </v:shape>
          <o:OLEObject Type="Embed" ProgID="Equation.DSMT4" ShapeID="_x0000_i1185" DrawAspect="Content" ObjectID="_1448443376" r:id="rId388"/>
        </w:object>
      </w:r>
      <w:r>
        <w:t xml:space="preserve"> </w:t>
      </w:r>
      <w:r w:rsidR="007E4B9E">
        <w:t xml:space="preserve">        </w:t>
      </w:r>
      <w:r>
        <w:t xml:space="preserve">  (2.23)</w:t>
      </w:r>
    </w:p>
    <w:p w:rsidR="00DB5BD3" w:rsidRDefault="00DB5BD3" w:rsidP="00853DE1">
      <w:pPr>
        <w:ind w:firstLine="720"/>
      </w:pPr>
      <w:r w:rsidRPr="00B408F9">
        <w:t>Applying equation (</w:t>
      </w:r>
      <w:r>
        <w:t>2.23</w:t>
      </w:r>
      <w:r w:rsidRPr="00B408F9">
        <w:t>) into the R.H.S of equation (</w:t>
      </w:r>
      <w:r>
        <w:t>2.19</w:t>
      </w:r>
      <w:r w:rsidRPr="00B408F9">
        <w:t>) and (2</w:t>
      </w:r>
      <w:r>
        <w:t>.20),</w:t>
      </w:r>
    </w:p>
    <w:p w:rsidR="00DB5BD3" w:rsidRPr="00DB5BD3" w:rsidRDefault="00DB5BD3" w:rsidP="007E4B9E">
      <w:pPr>
        <w:jc w:val="right"/>
        <w:rPr>
          <w:b/>
        </w:rPr>
      </w:pPr>
      <w:r w:rsidRPr="00DB5BD3">
        <w:rPr>
          <w:position w:val="-50"/>
        </w:rPr>
        <w:object w:dxaOrig="4520" w:dyaOrig="1120">
          <v:shape id="_x0000_i1186" type="#_x0000_t75" style="width:227.25pt;height:56.25pt" o:ole="">
            <v:imagedata r:id="rId389" o:title=""/>
          </v:shape>
          <o:OLEObject Type="Embed" ProgID="Equation.DSMT4" ShapeID="_x0000_i1186" DrawAspect="Content" ObjectID="_1448443377" r:id="rId390"/>
        </w:object>
      </w:r>
      <w:r>
        <w:t xml:space="preserve">     </w:t>
      </w:r>
      <w:r w:rsidR="007E4B9E">
        <w:t xml:space="preserve">                           </w:t>
      </w:r>
      <w:r>
        <w:t xml:space="preserve">  (2.24)</w:t>
      </w:r>
    </w:p>
    <w:p w:rsidR="00DB5BD3" w:rsidRDefault="00DB5BD3" w:rsidP="00853DE1">
      <w:pPr>
        <w:ind w:firstLine="720"/>
      </w:pPr>
    </w:p>
    <w:p w:rsidR="00DB5BD3" w:rsidRDefault="00DB5BD3" w:rsidP="007E4B9E">
      <w:pPr>
        <w:ind w:firstLine="720"/>
        <w:jc w:val="right"/>
      </w:pPr>
      <w:r w:rsidRPr="00DB5BD3">
        <w:rPr>
          <w:position w:val="-104"/>
        </w:rPr>
        <w:object w:dxaOrig="3720" w:dyaOrig="2200">
          <v:shape id="_x0000_i1187" type="#_x0000_t75" style="width:185.25pt;height:109.5pt" o:ole="">
            <v:imagedata r:id="rId391" o:title=""/>
          </v:shape>
          <o:OLEObject Type="Embed" ProgID="Equation.DSMT4" ShapeID="_x0000_i1187" DrawAspect="Content" ObjectID="_1448443378" r:id="rId392"/>
        </w:object>
      </w:r>
      <w:r>
        <w:t xml:space="preserve">      </w:t>
      </w:r>
      <w:r w:rsidR="007E4B9E">
        <w:t xml:space="preserve">                                      </w:t>
      </w:r>
      <w:r>
        <w:t xml:space="preserve">   (2.25)</w:t>
      </w:r>
    </w:p>
    <w:p w:rsidR="00DB5BD3" w:rsidRDefault="00DB5BD3" w:rsidP="00DB5BD3">
      <w:pPr>
        <w:ind w:firstLine="720"/>
      </w:pPr>
      <w:r>
        <w:t>Equations (2.24) and (2.25) are same as (2.19) and (2.20). The derivation above obviously show that the validity of using the full nonlinear operator directly to approximately estimate the error covariances in linearized form is based on the linearization of the nonlinear operator represented by equation (2.21). So although only full nonlinear operator is needed in EnKF algorithm, the linearization is actually calculated in equation (2.19) and (2.20) implicitly</w:t>
      </w:r>
      <w:r w:rsidR="00D9167F">
        <w:t xml:space="preserve"> </w:t>
      </w:r>
      <w:r w:rsidR="00D9167F">
        <w:fldChar w:fldCharType="begin"/>
      </w:r>
      <w:r w:rsidR="007713AF">
        <w:instrText xml:space="preserve"> ADDIN EN.CITE &lt;EndNote&gt;&lt;Cite&gt;&lt;Author&gt;Lorenc&lt;/Author&gt;&lt;Year&gt;2003&lt;/Year&gt;&lt;RecNum&gt;30845&lt;/RecNum&gt;&lt;DisplayText&gt;(Lorenc 2003b)&lt;/DisplayText&gt;&lt;record&gt;&lt;rec-number&gt;30845&lt;/rec-number&gt;&lt;foreign-keys&gt;&lt;key app="EN" db-id="00xs992e8areete595kpdwfupvssf5vpxz2e" timestamp="0"&gt;30845&lt;/key&gt;&lt;/foreign-keys&gt;&lt;ref-type name="Journal Article"&gt;17&lt;/ref-type&gt;&lt;contributors&gt;&lt;authors&gt;&lt;author&gt;Lorenc, Andrew&lt;/author&gt;&lt;/authors&gt;&lt;/contributors&gt;&lt;titles&gt;&lt;title&gt;The potential of the ensemble Kalman filter for NWP - a comparison with 4D-Var&lt;/title&gt;&lt;secondary-title&gt;Quart. J. Roy. Meteor. Soc.&lt;/secondary-title&gt;&lt;/titles&gt;&lt;pages&gt;3183-3204&lt;/pages&gt;&lt;volume&gt;129&lt;/volume&gt;&lt;keywords&gt;&lt;keyword&gt;enkf, 4dvar, 4D-VAR&lt;/keyword&gt;&lt;/keywords&gt;&lt;dates&gt;&lt;year&gt;2003&lt;/year&gt;&lt;/dates&gt;&lt;urls&gt;&lt;/urls&gt;&lt;/record&gt;&lt;/Cite&gt;&lt;/EndNote&gt;</w:instrText>
      </w:r>
      <w:r w:rsidR="00D9167F">
        <w:fldChar w:fldCharType="separate"/>
      </w:r>
      <w:r w:rsidR="007713AF">
        <w:rPr>
          <w:noProof/>
        </w:rPr>
        <w:t>(</w:t>
      </w:r>
      <w:hyperlink w:anchor="_ENREF_39" w:tooltip="Lorenc, 2003 #30845" w:history="1">
        <w:r w:rsidR="007713AF">
          <w:rPr>
            <w:noProof/>
          </w:rPr>
          <w:t>Lorenc 2003b</w:t>
        </w:r>
      </w:hyperlink>
      <w:r w:rsidR="007713AF">
        <w:rPr>
          <w:noProof/>
        </w:rPr>
        <w:t>)</w:t>
      </w:r>
      <w:r w:rsidR="00D9167F">
        <w:fldChar w:fldCharType="end"/>
      </w:r>
      <w:r>
        <w:t>. Equation (2.21) indicates that this implicit linearization is made at the place of ensemble mean</w:t>
      </w:r>
      <w:r w:rsidRPr="00B408F9">
        <w:rPr>
          <w:position w:val="-6"/>
        </w:rPr>
        <w:object w:dxaOrig="320" w:dyaOrig="360">
          <v:shape id="_x0000_i1188" type="#_x0000_t75" style="width:16.5pt;height:17.25pt" o:ole="">
            <v:imagedata r:id="rId393" o:title=""/>
          </v:shape>
          <o:OLEObject Type="Embed" ProgID="Equation.DSMT4" ShapeID="_x0000_i1188" DrawAspect="Content" ObjectID="_1448443379" r:id="rId394"/>
        </w:object>
      </w:r>
      <w:r>
        <w:t>, denoted as the explicitly linearized observation operator</w:t>
      </w:r>
      <w:r w:rsidRPr="00B408F9">
        <w:rPr>
          <w:position w:val="-10"/>
        </w:rPr>
        <w:object w:dxaOrig="660" w:dyaOrig="400">
          <v:shape id="_x0000_i1189" type="#_x0000_t75" style="width:34.5pt;height:20.25pt" o:ole="">
            <v:imagedata r:id="rId395" o:title=""/>
          </v:shape>
          <o:OLEObject Type="Embed" ProgID="Equation.DSMT4" ShapeID="_x0000_i1189" DrawAspect="Content" ObjectID="_1448443380" r:id="rId396"/>
        </w:object>
      </w:r>
      <w:r>
        <w:t>. And in this sense, EnKF is an implicitly linearized form of Kalman filter (KF) as an extension to the nonlinear observation scenario.</w:t>
      </w:r>
    </w:p>
    <w:p w:rsidR="00DB5BD3" w:rsidRDefault="00DB5BD3" w:rsidP="00DB5BD3">
      <w:pPr>
        <w:ind w:firstLine="720"/>
      </w:pPr>
      <w:r>
        <w:t xml:space="preserve">EnSRF and LETKF both adopt the implicit linearization for the nonlinear observation operator in their analysis algorithms. By inspecting the linearization in sequential observation processing of EnSRF and the simultaneous processing of </w:t>
      </w:r>
      <w:r>
        <w:lastRenderedPageBreak/>
        <w:t xml:space="preserve">LETKF, it is found that they are choosing different places to linearly approximate the nonlinear relation between the state and observations priors. For the simultaneous observation processing in LETKF, the implicit linearization is made to fit over the entire prior ensemble for all nonlinear observations just for once before the whole analysis starts. For EnSRF, its sequential algorithm in nature requires the implicit linearization is re-made over the intermediate ensemble, not the entire prior ensemble used by the linearization in LETKF. This fact was also pointed out by </w:t>
      </w:r>
      <w:hyperlink w:anchor="_ENREF_3" w:tooltip="Anderson, 2007 #32641" w:history="1">
        <w:r w:rsidR="007713AF">
          <w:fldChar w:fldCharType="begin"/>
        </w:r>
        <w:r w:rsidR="007713AF">
          <w:instrText xml:space="preserve"> ADDIN EN.CITE &lt;EndNote&gt;&lt;Cite AuthorYear="1"&gt;&lt;Author&gt;Anderson&lt;/Author&gt;&lt;Year&gt;2007&lt;/Year&gt;&lt;RecNum&gt;32641&lt;/RecNum&gt;&lt;DisplayText&gt;Anderson and Collins (2007)&lt;/DisplayText&gt;&lt;record&gt;&lt;rec-number&gt;32641&lt;/rec-number&gt;&lt;foreign-keys&gt;&lt;key app="EN" db-id="00xs992e8areete595kpdwfupvssf5vpxz2e" timestamp="0"&gt;32641&lt;/key&gt;&lt;/foreign-keys&gt;&lt;ref-type name="Journal Article"&gt;17&lt;/ref-type&gt;&lt;contributors&gt;&lt;authors&gt;&lt;author&gt;Jeffrey L. Anderson&lt;/author&gt;&lt;author&gt;Nancy Collins&lt;/author&gt;&lt;/authors&gt;&lt;/contributors&gt;&lt;titles&gt;&lt;title&gt;Scalable implementations of ensemble filter algorithms for data assimilation&lt;/title&gt;&lt;secondary-title&gt;J. Atmos. Ocean. Technol. &lt;/secondary-title&gt;&lt;/titles&gt;&lt;pages&gt;1452-1463&lt;/pages&gt;&lt;volume&gt;24&lt;/volume&gt;&lt;dates&gt;&lt;year&gt;2007&lt;/year&gt;&lt;/dates&gt;&lt;urls&gt;&lt;/urls&gt;&lt;/record&gt;&lt;/Cite&gt;&lt;/EndNote&gt;</w:instrText>
        </w:r>
        <w:r w:rsidR="007713AF">
          <w:fldChar w:fldCharType="separate"/>
        </w:r>
        <w:r w:rsidR="007713AF">
          <w:rPr>
            <w:noProof/>
          </w:rPr>
          <w:t>Anderson and Collins (2007)</w:t>
        </w:r>
        <w:r w:rsidR="007713AF">
          <w:fldChar w:fldCharType="end"/>
        </w:r>
      </w:hyperlink>
      <w:r>
        <w:t>. For the nonlinear operator</w:t>
      </w:r>
      <w:r w:rsidRPr="00B408F9">
        <w:rPr>
          <w:position w:val="-10"/>
        </w:rPr>
        <w:object w:dxaOrig="580" w:dyaOrig="320">
          <v:shape id="_x0000_i1190" type="#_x0000_t75" style="width:28.5pt;height:16.5pt" o:ole="">
            <v:imagedata r:id="rId373" o:title=""/>
          </v:shape>
          <o:OLEObject Type="Embed" ProgID="Equation.DSMT4" ShapeID="_x0000_i1190" DrawAspect="Content" ObjectID="_1448443381" r:id="rId397"/>
        </w:object>
      </w:r>
      <w:r>
        <w:t xml:space="preserve">, its linearized operator </w:t>
      </w:r>
      <w:r w:rsidRPr="00B408F9">
        <w:rPr>
          <w:position w:val="-10"/>
        </w:rPr>
        <w:object w:dxaOrig="540" w:dyaOrig="320">
          <v:shape id="_x0000_i1191" type="#_x0000_t75" style="width:27pt;height:16.5pt" o:ole="">
            <v:imagedata r:id="rId398" o:title=""/>
          </v:shape>
          <o:OLEObject Type="Embed" ProgID="Equation.DSMT4" ShapeID="_x0000_i1191" DrawAspect="Content" ObjectID="_1448443382" r:id="rId399"/>
        </w:object>
      </w:r>
      <w:r>
        <w:t>itself is also a function of model state</w:t>
      </w:r>
      <w:r w:rsidRPr="00B408F9">
        <w:rPr>
          <w:position w:val="-6"/>
        </w:rPr>
        <w:object w:dxaOrig="200" w:dyaOrig="220">
          <v:shape id="_x0000_i1192" type="#_x0000_t75" style="width:9.75pt;height:12pt" o:ole="">
            <v:imagedata r:id="rId400" o:title=""/>
          </v:shape>
          <o:OLEObject Type="Embed" ProgID="Equation.DSMT4" ShapeID="_x0000_i1192" DrawAspect="Content" ObjectID="_1448443383" r:id="rId401"/>
        </w:object>
      </w:r>
      <w:r>
        <w:t>. Then the linearization for same nonlinear observations but over different ensemble definitely generates the different linearization, or say, different linearized operator</w:t>
      </w:r>
      <w:r w:rsidRPr="00B408F9">
        <w:rPr>
          <w:position w:val="-10"/>
        </w:rPr>
        <w:object w:dxaOrig="660" w:dyaOrig="400">
          <v:shape id="_x0000_i1193" type="#_x0000_t75" style="width:34.5pt;height:20.25pt" o:ole="">
            <v:imagedata r:id="rId395" o:title=""/>
          </v:shape>
          <o:OLEObject Type="Embed" ProgID="Equation.DSMT4" ShapeID="_x0000_i1193" DrawAspect="Content" ObjectID="_1448443384" r:id="rId402"/>
        </w:object>
      </w:r>
      <w:r>
        <w:t>. Even though this linearized oper</w:t>
      </w:r>
      <w:r w:rsidR="00507999">
        <w:t>ator is implicit for EnKF, the implicit linearization is</w:t>
      </w:r>
      <w:r>
        <w:t xml:space="preserve"> different for EnSRF and LETKF indeed. Since the linearized operator </w:t>
      </w:r>
      <w:r w:rsidRPr="00B408F9">
        <w:rPr>
          <w:position w:val="-10"/>
        </w:rPr>
        <w:object w:dxaOrig="660" w:dyaOrig="400">
          <v:shape id="_x0000_i1194" type="#_x0000_t75" style="width:34.5pt;height:20.25pt" o:ole="">
            <v:imagedata r:id="rId395" o:title=""/>
          </v:shape>
          <o:OLEObject Type="Embed" ProgID="Equation.DSMT4" ShapeID="_x0000_i1194" DrawAspect="Content" ObjectID="_1448443385" r:id="rId403"/>
        </w:object>
      </w:r>
      <w:r>
        <w:t xml:space="preserve"> is implicitly involved in the EnKF analysis algorithm, such as the calculation of Kalman gain and observation innovation, t</w:t>
      </w:r>
      <w:r w:rsidR="00507999">
        <w:t>hen the different linearization</w:t>
      </w:r>
      <w:r>
        <w:t xml:space="preserve"> used by EnSRF and LETKF lead</w:t>
      </w:r>
      <w:r w:rsidR="00507999">
        <w:t>s</w:t>
      </w:r>
      <w:r>
        <w:t xml:space="preserve"> to the different final analyses for EnSRF and LETKF.</w:t>
      </w:r>
    </w:p>
    <w:p w:rsidR="00DB5BD3" w:rsidRDefault="00DB5BD3" w:rsidP="00DB5BD3">
      <w:pPr>
        <w:ind w:firstLine="720"/>
      </w:pPr>
      <w:r>
        <w:t xml:space="preserve">It should be also noticed that, for the sequential processing in EnSRF, the intermediate ensemble is the current ensemble analysis with the new information from the observations previously analyzed, so the intermediate ensemble statistically are the more accurate and better ensemble estimate of the model state than the entire prior ensemble used in LETKF. As we know, the linearization is valid and accurate locally around the place the linearization is made. So for EnKF, which essentially is the implicit linearized form of Kalman filter as an extension in the nonlinear observation </w:t>
      </w:r>
      <w:r>
        <w:lastRenderedPageBreak/>
        <w:t>problem, its analysis has only local optimality around the place where the linearization is made, not like the global optimality of the KF analysis for linear system. So if the linearization is re-made about a better model state which is closer to the observations or true state, then statistically this re-made linearization should help EnKF find a better analysis with local optimality around that better model state. In this sense, EnSRF, in which the implicit linearization is re-made about the inter-mediate ensemble, is superior to LETKF, in which the linearization is made about prior ensemble. So EnSRF could outperform LETKF. In fact, for the similar reason, Lorenc (2003a) claimed that “These implicit linearization (in EnKF) are fitted over the entire prior ensemble; the EnKF is inferior in this regard to 4D-Var which linearizes explicitly about the current best estimate.” This is also one of the motivat</w:t>
      </w:r>
      <w:r w:rsidR="00507999">
        <w:t>ion</w:t>
      </w:r>
      <w:r>
        <w:t xml:space="preserve">s to the iterative EnSRF </w:t>
      </w:r>
      <w:r w:rsidR="00D9167F">
        <w:fldChar w:fldCharType="begin">
          <w:fldData xml:space="preserve">PEVuZE5vdGU+PENpdGU+PEF1dGhvcj5TYWtvdjwvQXV0aG9yPjxZZWFyPjIwMTI8L1llYXI+PFJl
Y051bT4zNDYzMTwvUmVjTnVtPjxEaXNwbGF5VGV4dD4oU2Frb3YgZXQgYWwuIDIwMTI7IFdhbmcg
ZXQgYWwuIDIwMTNiKTwvRGlzcGxheVRleHQ+PHJlY29yZD48cmVjLW51bWJlcj4zNDYzMTwvcmVj
LW51bWJlcj48Zm9yZWlnbi1rZXlzPjxrZXkgYXBwPSJFTiIgZGItaWQ9IjAweHM5OTJlOGFyZWV0
ZTU5NWtwZHdmdXB2c3NmNXZweHoyZSIgdGltZXN0YW1wPSIxMzY3MjYyNzQ1Ij4zNDYzMTwva2V5
PjwvZm9yZWlnbi1rZXlzPjxyZWYtdHlwZSBuYW1lPSJKb3VybmFsIEFydGljbGUiPjE3PC9yZWYt
dHlwZT48Y29udHJpYnV0b3JzPjxhdXRob3JzPjxhdXRob3I+U2Frb3YsIFBhdmVsPC9hdXRob3I+
PGF1dGhvcj5PbGl2ZXIsIERlYW4gUy48L2F1dGhvcj48YXV0aG9yPkJlcnRpbm8sIExhdXJlbnQ8
L2F1dGhvcj48L2F1dGhvcnM+PC9jb250cmlidXRvcnM+PHRpdGxlcz48dGl0bGU+QW4gSXRlcmF0
aXZlIEVuS0YgZm9yIFN0cm9uZ2x5IE5vbmxpbmVhciBTeXN0ZW1zPC90aXRsZT48c2Vjb25kYXJ5
LXRpdGxlPk1vbi4gV2VhLiBSZXYuPC9zZWNvbmRhcnktdGl0bGU+PC90aXRsZXM+PHBlcmlvZGlj
YWw+PGZ1bGwtdGl0bGU+TW9uLiBXZWEuIFJldi48L2Z1bGwtdGl0bGU+PC9wZXJpb2RpY2FsPjxw
YWdlcz4xOTg4LTIwMDQ8L3BhZ2VzPjx2b2x1bWU+MTQwPC92b2x1bWU+PHNlY3Rpb24+MTk4ODwv
c2VjdGlvbj48ZGF0ZXM+PHllYXI+MjAxMjwveWVhcj48L2RhdGVzPjx1cmxzPjwvdXJscz48ZWxl
Y3Ryb25pYy1yZXNvdXJjZS1udW0+MTAuMTE3NS9NV1ItRC0xMS0wMDE3Ni4xPC9lbGVjdHJvbmlj
LXJlc291cmNlLW51bT48L3JlY29yZD48L0NpdGU+PENpdGU+PEF1dGhvcj5XYW5nPC9BdXRob3I+
PFllYXI+MjAxMzwvWWVhcj48UmVjTnVtPjM0NjQyPC9SZWNOdW0+PHJlY29yZD48cmVjLW51bWJl
cj4zNDY0MjwvcmVjLW51bWJlcj48Zm9yZWlnbi1rZXlzPjxrZXkgYXBwPSJFTiIgZGItaWQ9IjAw
eHM5OTJlOGFyZWV0ZTU5NWtwZHdmdXB2c3NmNXZweHoyZSIgdGltZXN0YW1wPSIxMzg2ODkyMzA2
Ij4zNDY0Mjwva2V5PjwvZm9yZWlnbi1rZXlzPjxyZWYtdHlwZSBuYW1lPSJKb3VybmFsIEFydGlj
bGUiPjE3PC9yZWYtdHlwZT48Y29udHJpYnV0b3JzPjxhdXRob3JzPjxhdXRob3I+V2FuZywgU2hp
emhhbmc8L2F1dGhvcj48YXV0aG9yPlh1ZSwgTWluZzwvYXV0aG9yPjxhdXRob3I+U2NoZW5rbWFu
LCBBbGV4YW5kZXIgRC48L2F1dGhvcj48YXV0aG9yPk1pbiwgSmluemhvbmc8L2F1dGhvcj48L2F1
dGhvcnM+PC9jb250cmlidXRvcnM+PHRpdGxlcz48dGl0bGU+QW4gaXRlcmF0aXZlIGVuc2VtYmxl
IHNxdWFyZSByb290IGZpbHRlciBhbmQgdGVzdHMgd2l0aCBzaW11bGF0ZWQgcmFkYXIgZGF0YSBm
b3Igc3Rvcm0tc2NhbGUgZGF0YSBhc3NpbWlsYXRpb248L3RpdGxlPjxzZWNvbmRhcnktdGl0bGU+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L3BlcmlvZGljYWw+PHBhZ2VzPjE4ODgtMTkwMzwvcGFnZXM+PHZvbHVtZT4xMzk8L3ZvbHVtZT48
bnVtYmVyPjY3NjwvbnVtYmVyPjxrZXl3b3Jkcz48a2V5d29yZD5yYWRhciBkYXRhIGFzc2ltaWxh
dGlvbjwva2V5d29yZD48a2V5d29yZD5pdGVyYXRpdmUgcHJvY2VkdXJlPC9rZXl3b3JkPjxrZXl3
b3JkPmVuc2VtYmxlIEthbG1hbiBmaWx0ZXI8L2tleXdvcmQ+PC9rZXl3b3Jkcz48ZGF0ZXM+PHll
YXI+MjAxMzwveWVhcj48L2RhdGVzPjxwdWJsaXNoZXI+Sm9obiBXaWxleSAmYW1wOyBTb25zLCBM
dGQuPC9wdWJsaXNoZXI+PGlzYm4+MTQ3Ny04NzBYPC9pc2JuPjx1cmxzPjxyZWxhdGVkLXVybHM+
PHVybD5odHRwOi8vZHguZG9pLm9yZy8xMC4xMDAyL3FqLjIwNzc8L3VybD48L3JlbGF0ZWQtdXJs
cz48L3VybHM+PGVsZWN0cm9uaWMtcmVzb3VyY2UtbnVtPjEwLjEwMDIvcWouMjA3NzwvZWxlY3Ry
b25pYy1yZXNvdXJjZS1udW0+PC9yZWNvcmQ+PC9DaXRlPjwvRW5kTm90ZT4A
</w:fldData>
        </w:fldChar>
      </w:r>
      <w:r w:rsidR="00D9167F">
        <w:instrText xml:space="preserve"> ADDIN EN.CITE </w:instrText>
      </w:r>
      <w:r w:rsidR="00D9167F">
        <w:fldChar w:fldCharType="begin">
          <w:fldData xml:space="preserve">PEVuZE5vdGU+PENpdGU+PEF1dGhvcj5TYWtvdjwvQXV0aG9yPjxZZWFyPjIwMTI8L1llYXI+PFJl
Y051bT4zNDYzMTwvUmVjTnVtPjxEaXNwbGF5VGV4dD4oU2Frb3YgZXQgYWwuIDIwMTI7IFdhbmcg
ZXQgYWwuIDIwMTNiKTwvRGlzcGxheVRleHQ+PHJlY29yZD48cmVjLW51bWJlcj4zNDYzMTwvcmVj
LW51bWJlcj48Zm9yZWlnbi1rZXlzPjxrZXkgYXBwPSJFTiIgZGItaWQ9IjAweHM5OTJlOGFyZWV0
ZTU5NWtwZHdmdXB2c3NmNXZweHoyZSIgdGltZXN0YW1wPSIxMzY3MjYyNzQ1Ij4zNDYzMTwva2V5
PjwvZm9yZWlnbi1rZXlzPjxyZWYtdHlwZSBuYW1lPSJKb3VybmFsIEFydGljbGUiPjE3PC9yZWYt
dHlwZT48Y29udHJpYnV0b3JzPjxhdXRob3JzPjxhdXRob3I+U2Frb3YsIFBhdmVsPC9hdXRob3I+
PGF1dGhvcj5PbGl2ZXIsIERlYW4gUy48L2F1dGhvcj48YXV0aG9yPkJlcnRpbm8sIExhdXJlbnQ8
L2F1dGhvcj48L2F1dGhvcnM+PC9jb250cmlidXRvcnM+PHRpdGxlcz48dGl0bGU+QW4gSXRlcmF0
aXZlIEVuS0YgZm9yIFN0cm9uZ2x5IE5vbmxpbmVhciBTeXN0ZW1zPC90aXRsZT48c2Vjb25kYXJ5
LXRpdGxlPk1vbi4gV2VhLiBSZXYuPC9zZWNvbmRhcnktdGl0bGU+PC90aXRsZXM+PHBlcmlvZGlj
YWw+PGZ1bGwtdGl0bGU+TW9uLiBXZWEuIFJldi48L2Z1bGwtdGl0bGU+PC9wZXJpb2RpY2FsPjxw
YWdlcz4xOTg4LTIwMDQ8L3BhZ2VzPjx2b2x1bWU+MTQwPC92b2x1bWU+PHNlY3Rpb24+MTk4ODwv
c2VjdGlvbj48ZGF0ZXM+PHllYXI+MjAxMjwveWVhcj48L2RhdGVzPjx1cmxzPjwvdXJscz48ZWxl
Y3Ryb25pYy1yZXNvdXJjZS1udW0+MTAuMTE3NS9NV1ItRC0xMS0wMDE3Ni4xPC9lbGVjdHJvbmlj
LXJlc291cmNlLW51bT48L3JlY29yZD48L0NpdGU+PENpdGU+PEF1dGhvcj5XYW5nPC9BdXRob3I+
PFllYXI+MjAxMzwvWWVhcj48UmVjTnVtPjM0NjQyPC9SZWNOdW0+PHJlY29yZD48cmVjLW51bWJl
cj4zNDY0MjwvcmVjLW51bWJlcj48Zm9yZWlnbi1rZXlzPjxrZXkgYXBwPSJFTiIgZGItaWQ9IjAw
eHM5OTJlOGFyZWV0ZTU5NWtwZHdmdXB2c3NmNXZweHoyZSIgdGltZXN0YW1wPSIxMzg2ODkyMzA2
Ij4zNDY0Mjwva2V5PjwvZm9yZWlnbi1rZXlzPjxyZWYtdHlwZSBuYW1lPSJKb3VybmFsIEFydGlj
bGUiPjE3PC9yZWYtdHlwZT48Y29udHJpYnV0b3JzPjxhdXRob3JzPjxhdXRob3I+V2FuZywgU2hp
emhhbmc8L2F1dGhvcj48YXV0aG9yPlh1ZSwgTWluZzwvYXV0aG9yPjxhdXRob3I+U2NoZW5rbWFu
LCBBbGV4YW5kZXIgRC48L2F1dGhvcj48YXV0aG9yPk1pbiwgSmluemhvbmc8L2F1dGhvcj48L2F1
dGhvcnM+PC9jb250cmlidXRvcnM+PHRpdGxlcz48dGl0bGU+QW4gaXRlcmF0aXZlIGVuc2VtYmxl
IHNxdWFyZSByb290IGZpbHRlciBhbmQgdGVzdHMgd2l0aCBzaW11bGF0ZWQgcmFkYXIgZGF0YSBm
b3Igc3Rvcm0tc2NhbGUgZGF0YSBhc3NpbWlsYXRpb248L3RpdGxlPjxzZWNvbmRhcnktdGl0bGU+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L3BlcmlvZGljYWw+PHBhZ2VzPjE4ODgtMTkwMzwvcGFnZXM+PHZvbHVtZT4xMzk8L3ZvbHVtZT48
bnVtYmVyPjY3NjwvbnVtYmVyPjxrZXl3b3Jkcz48a2V5d29yZD5yYWRhciBkYXRhIGFzc2ltaWxh
dGlvbjwva2V5d29yZD48a2V5d29yZD5pdGVyYXRpdmUgcHJvY2VkdXJlPC9rZXl3b3JkPjxrZXl3
b3JkPmVuc2VtYmxlIEthbG1hbiBmaWx0ZXI8L2tleXdvcmQ+PC9rZXl3b3Jkcz48ZGF0ZXM+PHll
YXI+MjAxMzwveWVhcj48L2RhdGVzPjxwdWJsaXNoZXI+Sm9obiBXaWxleSAmYW1wOyBTb25zLCBM
dGQuPC9wdWJsaXNoZXI+PGlzYm4+MTQ3Ny04NzBYPC9pc2JuPjx1cmxzPjxyZWxhdGVkLXVybHM+
PHVybD5odHRwOi8vZHguZG9pLm9yZy8xMC4xMDAyL3FqLjIwNzc8L3VybD48L3JlbGF0ZWQtdXJs
cz48L3VybHM+PGVsZWN0cm9uaWMtcmVzb3VyY2UtbnVtPjEwLjEwMDIvcWouMjA3NzwvZWxlY3Ry
b25pYy1yZXNvdXJjZS1udW0+PC9yZWNvcmQ+PC9DaXRlPjwvRW5kTm90ZT4A
</w:fldData>
        </w:fldChar>
      </w:r>
      <w:r w:rsidR="00D9167F">
        <w:instrText xml:space="preserve"> ADDIN EN.CITE.DATA </w:instrText>
      </w:r>
      <w:r w:rsidR="00D9167F">
        <w:fldChar w:fldCharType="end"/>
      </w:r>
      <w:r w:rsidR="00D9167F">
        <w:fldChar w:fldCharType="separate"/>
      </w:r>
      <w:r w:rsidR="00D9167F">
        <w:rPr>
          <w:noProof/>
        </w:rPr>
        <w:t>(</w:t>
      </w:r>
      <w:hyperlink w:anchor="_ENREF_51" w:tooltip="Sakov, 2012 #34631" w:history="1">
        <w:r w:rsidR="007713AF">
          <w:rPr>
            <w:noProof/>
          </w:rPr>
          <w:t>Sakov et al. 2012</w:t>
        </w:r>
      </w:hyperlink>
      <w:r w:rsidR="00D9167F">
        <w:rPr>
          <w:noProof/>
        </w:rPr>
        <w:t xml:space="preserve">; </w:t>
      </w:r>
      <w:hyperlink w:anchor="_ENREF_65" w:tooltip="Wang, 2013 #34642" w:history="1">
        <w:r w:rsidR="007713AF">
          <w:rPr>
            <w:noProof/>
          </w:rPr>
          <w:t>Wang et al. 2013b</w:t>
        </w:r>
      </w:hyperlink>
      <w:r w:rsidR="00D9167F">
        <w:rPr>
          <w:noProof/>
        </w:rPr>
        <w:t>)</w:t>
      </w:r>
      <w:r w:rsidR="00D9167F">
        <w:fldChar w:fldCharType="end"/>
      </w:r>
      <w:r w:rsidR="00D9167F">
        <w:t xml:space="preserve"> </w:t>
      </w:r>
      <w:r>
        <w:t xml:space="preserve">and RIP-LETKF </w:t>
      </w:r>
      <w:r w:rsidR="00D9167F">
        <w:fldChar w:fldCharType="begin"/>
      </w:r>
      <w:r w:rsidR="00D9167F">
        <w:instrText xml:space="preserve"> ADDIN EN.CITE &lt;EndNote&gt;&lt;Cite&gt;&lt;Author&gt;Yang&lt;/Author&gt;&lt;Year&gt;2012&lt;/Year&gt;&lt;RecNum&gt;34223&lt;/RecNum&gt;&lt;DisplayText&gt;(Yang et al. 2012)&lt;/DisplayText&gt;&lt;record&gt;&lt;rec-number&gt;34223&lt;/rec-number&gt;&lt;foreign-keys&gt;&lt;key app="EN" db-id="00xs992e8areete595kpdwfupvssf5vpxz2e" timestamp="0"&gt;34223&lt;/key&gt;&lt;/foreign-keys&gt;&lt;ref-type name="Journal Article"&gt;17&lt;/ref-type&gt;&lt;contributors&gt;&lt;authors&gt;&lt;author&gt;Yang, Shu-Chih&lt;/author&gt;&lt;author&gt;Kalnay, Eugenia&lt;/author&gt;&lt;author&gt;Hunt, Brian&lt;/author&gt;&lt;/authors&gt;&lt;/contributors&gt;&lt;titles&gt;&lt;title&gt;Handling nonlinearity in an Ensemble Kalman Filter: Experiments with the three-variable Lorenz model&lt;/title&gt;&lt;secondary-title&gt;Mon. Wea. Rev.&lt;/secondary-title&gt;&lt;/titles&gt;&lt;periodical&gt;&lt;full-title&gt;Mon. Wea. Rev.&lt;/full-title&gt;&lt;/periodical&gt;&lt;dates&gt;&lt;year&gt;2012&lt;/year&gt;&lt;/dates&gt;&lt;publisher&gt;American Meteorological Society&lt;/publisher&gt;&lt;isbn&gt;0027-0644&lt;/isbn&gt;&lt;urls&gt;&lt;related-urls&gt;&lt;url&gt;http://dx.doi.org/10.1175/MWR-D-11-00313.1&lt;/url&gt;&lt;/related-urls&gt;&lt;/urls&gt;&lt;electronic-resource-num&gt;10.1175/mwr-d-11-00313.1&lt;/electronic-resource-num&gt;&lt;access-date&gt;2012/03/15&lt;/access-date&gt;&lt;/record&gt;&lt;/Cite&gt;&lt;/EndNote&gt;</w:instrText>
      </w:r>
      <w:r w:rsidR="00D9167F">
        <w:fldChar w:fldCharType="separate"/>
      </w:r>
      <w:r w:rsidR="00D9167F">
        <w:rPr>
          <w:noProof/>
        </w:rPr>
        <w:t>(</w:t>
      </w:r>
      <w:hyperlink w:anchor="_ENREF_75" w:tooltip="Yang, 2012 #34223" w:history="1">
        <w:r w:rsidR="007713AF">
          <w:rPr>
            <w:noProof/>
          </w:rPr>
          <w:t>Yang et al. 2012</w:t>
        </w:r>
      </w:hyperlink>
      <w:r w:rsidR="00D9167F">
        <w:rPr>
          <w:noProof/>
        </w:rPr>
        <w:t>)</w:t>
      </w:r>
      <w:r w:rsidR="00D9167F">
        <w:fldChar w:fldCharType="end"/>
      </w:r>
      <w:r>
        <w:t>.</w:t>
      </w:r>
    </w:p>
    <w:p w:rsidR="00DB5BD3" w:rsidRDefault="00DB5BD3" w:rsidP="00DB5BD3">
      <w:pPr>
        <w:ind w:firstLine="720"/>
      </w:pPr>
      <w:r>
        <w:t xml:space="preserve">According the discussion above, the linearization in EnSRF is sequentially re-made over the inter-mediate ensemble, which is different to, and more accurate and better than the entire prior ensemble used by linearization in LETKF. This leads to the different linearization for EnSRF and LETKF, and also makes LETKF inferior to EnSRF, then finally causes the biased differences in the analyses from EnSRF and LETKF. This is the effect of nonlinear observation forward operator on the EnKF analysis. </w:t>
      </w:r>
    </w:p>
    <w:p w:rsidR="00DB5BD3" w:rsidRDefault="00DB5BD3" w:rsidP="00DB5BD3">
      <w:pPr>
        <w:ind w:firstLine="720"/>
      </w:pPr>
      <w:r>
        <w:t xml:space="preserve">If the linearization for EnSRF and LETKF are more different, then correspondingly the differences in the final analyses from EnSRF and LETKF are more significant. To answer the question – why the differences between LETKF and EnSRF are significant in spin-up stage only and then turn to trivial, we should inspect the </w:t>
      </w:r>
      <w:r>
        <w:lastRenderedPageBreak/>
        <w:t xml:space="preserve">factors which contribute to the differences of linearization for EnSRF and LETKF. For the simplicity and also without losing generality, a simple 0-D system is used here for this purpose. </w:t>
      </w:r>
    </w:p>
    <w:p w:rsidR="00DB5BD3" w:rsidRDefault="00DB5BD3" w:rsidP="00DB5BD3">
      <w:pPr>
        <w:ind w:firstLine="720"/>
      </w:pPr>
      <w:r>
        <w:t>This model only has 1 model variable</w:t>
      </w:r>
      <w:r w:rsidR="00304DDE" w:rsidRPr="00B408F9">
        <w:rPr>
          <w:position w:val="-6"/>
        </w:rPr>
        <w:object w:dxaOrig="200" w:dyaOrig="220">
          <v:shape id="_x0000_i1195" type="#_x0000_t75" style="width:9.75pt;height:12pt" o:ole="">
            <v:imagedata r:id="rId404" o:title=""/>
          </v:shape>
          <o:OLEObject Type="Embed" ProgID="Equation.DSMT4" ShapeID="_x0000_i1195" DrawAspect="Content" ObjectID="_1448443386" r:id="rId405"/>
        </w:object>
      </w:r>
      <w:r>
        <w:t xml:space="preserve"> and 2 independent nonlinear observations </w:t>
      </w:r>
      <w:r w:rsidR="00304DDE" w:rsidRPr="00B408F9">
        <w:rPr>
          <w:position w:val="-12"/>
        </w:rPr>
        <w:object w:dxaOrig="260" w:dyaOrig="360">
          <v:shape id="_x0000_i1196" type="#_x0000_t75" style="width:14.25pt;height:17.25pt" o:ole="">
            <v:imagedata r:id="rId406" o:title=""/>
          </v:shape>
          <o:OLEObject Type="Embed" ProgID="Equation.DSMT4" ShapeID="_x0000_i1196" DrawAspect="Content" ObjectID="_1448443387" r:id="rId407"/>
        </w:object>
      </w:r>
      <w:r w:rsidR="00304DDE">
        <w:t>and</w:t>
      </w:r>
      <w:r w:rsidR="00304DDE" w:rsidRPr="00B408F9">
        <w:rPr>
          <w:position w:val="-12"/>
        </w:rPr>
        <w:object w:dxaOrig="279" w:dyaOrig="360">
          <v:shape id="_x0000_i1197" type="#_x0000_t75" style="width:14.25pt;height:17.25pt" o:ole="">
            <v:imagedata r:id="rId408" o:title=""/>
          </v:shape>
          <o:OLEObject Type="Embed" ProgID="Equation.DSMT4" ShapeID="_x0000_i1197" DrawAspect="Content" ObjectID="_1448443388" r:id="rId409"/>
        </w:object>
      </w:r>
      <w:r w:rsidR="00304DDE">
        <w:t xml:space="preserve">. Let </w:t>
      </w:r>
      <w:r w:rsidR="00304DDE" w:rsidRPr="00B408F9">
        <w:rPr>
          <w:position w:val="-12"/>
        </w:rPr>
        <w:object w:dxaOrig="260" w:dyaOrig="360">
          <v:shape id="_x0000_i1198" type="#_x0000_t75" style="width:14.25pt;height:17.25pt" o:ole="">
            <v:imagedata r:id="rId410" o:title=""/>
          </v:shape>
          <o:OLEObject Type="Embed" ProgID="Equation.DSMT4" ShapeID="_x0000_i1198" DrawAspect="Content" ObjectID="_1448443389" r:id="rId411"/>
        </w:object>
      </w:r>
      <w:r>
        <w:t xml:space="preserve">be the prior background. In LETKF, the linearized operators for the 2 nonlinear observations are both based on </w:t>
      </w:r>
      <w:r w:rsidR="00304DDE" w:rsidRPr="00B408F9">
        <w:rPr>
          <w:position w:val="-12"/>
        </w:rPr>
        <w:object w:dxaOrig="260" w:dyaOrig="360">
          <v:shape id="_x0000_i1199" type="#_x0000_t75" style="width:14.25pt;height:17.25pt" o:ole="">
            <v:imagedata r:id="rId410" o:title=""/>
          </v:shape>
          <o:OLEObject Type="Embed" ProgID="Equation.DSMT4" ShapeID="_x0000_i1199" DrawAspect="Content" ObjectID="_1448443390" r:id="rId412"/>
        </w:object>
      </w:r>
      <w:r>
        <w:t xml:space="preserve">, denoted as </w:t>
      </w:r>
      <w:r w:rsidR="00304DDE" w:rsidRPr="00B408F9">
        <w:rPr>
          <w:position w:val="-12"/>
        </w:rPr>
        <w:object w:dxaOrig="700" w:dyaOrig="360">
          <v:shape id="_x0000_i1200" type="#_x0000_t75" style="width:35.25pt;height:17.25pt" o:ole="">
            <v:imagedata r:id="rId413" o:title=""/>
          </v:shape>
          <o:OLEObject Type="Embed" ProgID="Equation.DSMT4" ShapeID="_x0000_i1200" DrawAspect="Content" ObjectID="_1448443391" r:id="rId414"/>
        </w:object>
      </w:r>
      <w:r>
        <w:t xml:space="preserve"> for</w:t>
      </w:r>
      <w:r w:rsidR="00304DDE" w:rsidRPr="00B408F9">
        <w:rPr>
          <w:position w:val="-12"/>
        </w:rPr>
        <w:object w:dxaOrig="260" w:dyaOrig="360">
          <v:shape id="_x0000_i1201" type="#_x0000_t75" style="width:14.25pt;height:17.25pt" o:ole="">
            <v:imagedata r:id="rId406" o:title=""/>
          </v:shape>
          <o:OLEObject Type="Embed" ProgID="Equation.DSMT4" ShapeID="_x0000_i1201" DrawAspect="Content" ObjectID="_1448443392" r:id="rId415"/>
        </w:object>
      </w:r>
      <w:r w:rsidR="00304DDE">
        <w:t xml:space="preserve"> and </w:t>
      </w:r>
      <w:r w:rsidR="00304DDE" w:rsidRPr="00B408F9">
        <w:rPr>
          <w:position w:val="-12"/>
        </w:rPr>
        <w:object w:dxaOrig="740" w:dyaOrig="360">
          <v:shape id="_x0000_i1202" type="#_x0000_t75" style="width:37.5pt;height:17.25pt" o:ole="">
            <v:imagedata r:id="rId416" o:title=""/>
          </v:shape>
          <o:OLEObject Type="Embed" ProgID="Equation.DSMT4" ShapeID="_x0000_i1202" DrawAspect="Content" ObjectID="_1448443393" r:id="rId417"/>
        </w:object>
      </w:r>
      <w:r w:rsidR="00DC233F">
        <w:t>for</w:t>
      </w:r>
      <w:r w:rsidR="00DC233F" w:rsidRPr="00B408F9">
        <w:rPr>
          <w:position w:val="-12"/>
        </w:rPr>
        <w:object w:dxaOrig="279" w:dyaOrig="360">
          <v:shape id="_x0000_i1203" type="#_x0000_t75" style="width:14.25pt;height:17.25pt" o:ole="">
            <v:imagedata r:id="rId418" o:title=""/>
          </v:shape>
          <o:OLEObject Type="Embed" ProgID="Equation.DSMT4" ShapeID="_x0000_i1203" DrawAspect="Content" ObjectID="_1448443394" r:id="rId419"/>
        </w:object>
      </w:r>
      <w:r>
        <w:t>. In EnSRF, without losing the generality, assuming</w:t>
      </w:r>
      <w:r w:rsidR="00DC233F" w:rsidRPr="00B408F9">
        <w:rPr>
          <w:position w:val="-12"/>
        </w:rPr>
        <w:object w:dxaOrig="260" w:dyaOrig="360">
          <v:shape id="_x0000_i1204" type="#_x0000_t75" style="width:14.25pt;height:17.25pt" o:ole="">
            <v:imagedata r:id="rId406" o:title=""/>
          </v:shape>
          <o:OLEObject Type="Embed" ProgID="Equation.DSMT4" ShapeID="_x0000_i1204" DrawAspect="Content" ObjectID="_1448443395" r:id="rId420"/>
        </w:object>
      </w:r>
      <w:r>
        <w:t>is analyzed firs</w:t>
      </w:r>
      <w:r w:rsidR="00DC233F">
        <w:t>t, the linearized operator for</w:t>
      </w:r>
      <w:r w:rsidR="00DC233F" w:rsidRPr="00B408F9">
        <w:rPr>
          <w:position w:val="-12"/>
        </w:rPr>
        <w:object w:dxaOrig="260" w:dyaOrig="360">
          <v:shape id="_x0000_i1205" type="#_x0000_t75" style="width:14.25pt;height:17.25pt" o:ole="">
            <v:imagedata r:id="rId406" o:title=""/>
          </v:shape>
          <o:OLEObject Type="Embed" ProgID="Equation.DSMT4" ShapeID="_x0000_i1205" DrawAspect="Content" ObjectID="_1448443396" r:id="rId421"/>
        </w:object>
      </w:r>
      <w:r>
        <w:t xml:space="preserve"> is also based on the prior background</w:t>
      </w:r>
      <w:r w:rsidR="00DC233F" w:rsidRPr="00B408F9">
        <w:rPr>
          <w:position w:val="-12"/>
        </w:rPr>
        <w:object w:dxaOrig="260" w:dyaOrig="360">
          <v:shape id="_x0000_i1206" type="#_x0000_t75" style="width:14.25pt;height:17.25pt" o:ole="">
            <v:imagedata r:id="rId410" o:title=""/>
          </v:shape>
          <o:OLEObject Type="Embed" ProgID="Equation.DSMT4" ShapeID="_x0000_i1206" DrawAspect="Content" ObjectID="_1448443397" r:id="rId422"/>
        </w:object>
      </w:r>
      <w:r w:rsidR="00DC233F">
        <w:t>, denoted as</w:t>
      </w:r>
      <w:r w:rsidR="00DC233F" w:rsidRPr="00B408F9">
        <w:rPr>
          <w:position w:val="-12"/>
        </w:rPr>
        <w:object w:dxaOrig="700" w:dyaOrig="360">
          <v:shape id="_x0000_i1207" type="#_x0000_t75" style="width:35.25pt;height:17.25pt" o:ole="">
            <v:imagedata r:id="rId413" o:title=""/>
          </v:shape>
          <o:OLEObject Type="Embed" ProgID="Equation.DSMT4" ShapeID="_x0000_i1207" DrawAspect="Content" ObjectID="_1448443398" r:id="rId423"/>
        </w:object>
      </w:r>
      <w:r w:rsidR="00DC233F">
        <w:t>for</w:t>
      </w:r>
      <w:r w:rsidR="00DC233F" w:rsidRPr="00B408F9">
        <w:rPr>
          <w:position w:val="-12"/>
        </w:rPr>
        <w:object w:dxaOrig="260" w:dyaOrig="360">
          <v:shape id="_x0000_i1208" type="#_x0000_t75" style="width:14.25pt;height:17.25pt" o:ole="">
            <v:imagedata r:id="rId406" o:title=""/>
          </v:shape>
          <o:OLEObject Type="Embed" ProgID="Equation.DSMT4" ShapeID="_x0000_i1208" DrawAspect="Content" ObjectID="_1448443399" r:id="rId424"/>
        </w:object>
      </w:r>
      <w:r>
        <w:t>. Obviously for observation</w:t>
      </w:r>
      <w:r w:rsidR="00DC233F" w:rsidRPr="00B408F9">
        <w:rPr>
          <w:position w:val="-12"/>
        </w:rPr>
        <w:object w:dxaOrig="260" w:dyaOrig="360">
          <v:shape id="_x0000_i1209" type="#_x0000_t75" style="width:14.25pt;height:17.25pt" o:ole="">
            <v:imagedata r:id="rId406" o:title=""/>
          </v:shape>
          <o:OLEObject Type="Embed" ProgID="Equation.DSMT4" ShapeID="_x0000_i1209" DrawAspect="Content" ObjectID="_1448443400" r:id="rId425"/>
        </w:object>
      </w:r>
      <w:r>
        <w:t>, there is no difference in the linearization for LETKF and EnSRF. When observation</w:t>
      </w:r>
      <w:r w:rsidR="00DC233F" w:rsidRPr="00B408F9">
        <w:rPr>
          <w:position w:val="-12"/>
        </w:rPr>
        <w:object w:dxaOrig="279" w:dyaOrig="360">
          <v:shape id="_x0000_i1210" type="#_x0000_t75" style="width:14.25pt;height:17.25pt" o:ole="">
            <v:imagedata r:id="rId426" o:title=""/>
          </v:shape>
          <o:OLEObject Type="Embed" ProgID="Equation.DSMT4" ShapeID="_x0000_i1210" DrawAspect="Content" ObjectID="_1448443401" r:id="rId427"/>
        </w:object>
      </w:r>
      <w:r>
        <w:t>is analyzed, the linearized operator for</w:t>
      </w:r>
      <w:r w:rsidR="00DC233F" w:rsidRPr="00B408F9">
        <w:rPr>
          <w:position w:val="-12"/>
        </w:rPr>
        <w:object w:dxaOrig="279" w:dyaOrig="360">
          <v:shape id="_x0000_i1211" type="#_x0000_t75" style="width:14.25pt;height:17.25pt" o:ole="">
            <v:imagedata r:id="rId426" o:title=""/>
          </v:shape>
          <o:OLEObject Type="Embed" ProgID="Equation.DSMT4" ShapeID="_x0000_i1211" DrawAspect="Content" ObjectID="_1448443402" r:id="rId428"/>
        </w:object>
      </w:r>
      <w:r>
        <w:t>is re-made on the inte</w:t>
      </w:r>
      <w:r w:rsidR="00DC233F">
        <w:t>rmediate background (denoted as</w:t>
      </w:r>
      <w:r w:rsidR="00DC233F" w:rsidRPr="00B408F9">
        <w:rPr>
          <w:position w:val="-12"/>
        </w:rPr>
        <w:object w:dxaOrig="260" w:dyaOrig="380">
          <v:shape id="_x0000_i1212" type="#_x0000_t75" style="width:14.25pt;height:17.25pt" o:ole="">
            <v:imagedata r:id="rId429" o:title=""/>
          </v:shape>
          <o:OLEObject Type="Embed" ProgID="Equation.DSMT4" ShapeID="_x0000_i1212" DrawAspect="Content" ObjectID="_1448443403" r:id="rId430"/>
        </w:object>
      </w:r>
      <w:r>
        <w:t>) updated by observation</w:t>
      </w:r>
      <w:r w:rsidR="00DC233F" w:rsidRPr="00B408F9">
        <w:rPr>
          <w:position w:val="-12"/>
        </w:rPr>
        <w:object w:dxaOrig="260" w:dyaOrig="360">
          <v:shape id="_x0000_i1213" type="#_x0000_t75" style="width:14.25pt;height:17.25pt" o:ole="">
            <v:imagedata r:id="rId406" o:title=""/>
          </v:shape>
          <o:OLEObject Type="Embed" ProgID="Equation.DSMT4" ShapeID="_x0000_i1213" DrawAspect="Content" ObjectID="_1448443404" r:id="rId431"/>
        </w:object>
      </w:r>
      <w:r>
        <w:t>, denoted as</w:t>
      </w:r>
      <w:r w:rsidR="00DC233F" w:rsidRPr="00B408F9">
        <w:rPr>
          <w:position w:val="-12"/>
        </w:rPr>
        <w:object w:dxaOrig="740" w:dyaOrig="380">
          <v:shape id="_x0000_i1214" type="#_x0000_t75" style="width:37.5pt;height:17.25pt" o:ole="">
            <v:imagedata r:id="rId432" o:title=""/>
          </v:shape>
          <o:OLEObject Type="Embed" ProgID="Equation.DSMT4" ShapeID="_x0000_i1214" DrawAspect="Content" ObjectID="_1448443405" r:id="rId433"/>
        </w:object>
      </w:r>
      <w:r w:rsidR="00DC233F">
        <w:t xml:space="preserve">. The difference between </w:t>
      </w:r>
      <w:r w:rsidR="00DC233F" w:rsidRPr="00B408F9">
        <w:rPr>
          <w:position w:val="-12"/>
        </w:rPr>
        <w:object w:dxaOrig="740" w:dyaOrig="380">
          <v:shape id="_x0000_i1215" type="#_x0000_t75" style="width:37.5pt;height:17.25pt" o:ole="">
            <v:imagedata r:id="rId432" o:title=""/>
          </v:shape>
          <o:OLEObject Type="Embed" ProgID="Equation.DSMT4" ShapeID="_x0000_i1215" DrawAspect="Content" ObjectID="_1448443406" r:id="rId434"/>
        </w:object>
      </w:r>
      <w:r w:rsidR="00DC233F">
        <w:t xml:space="preserve"> </w:t>
      </w:r>
      <w:r>
        <w:t xml:space="preserve">(for EnSRF) and </w:t>
      </w:r>
      <w:r w:rsidR="00DC233F" w:rsidRPr="00B408F9">
        <w:rPr>
          <w:position w:val="-12"/>
        </w:rPr>
        <w:object w:dxaOrig="740" w:dyaOrig="360">
          <v:shape id="_x0000_i1216" type="#_x0000_t75" style="width:37.5pt;height:17.25pt" o:ole="">
            <v:imagedata r:id="rId416" o:title=""/>
          </v:shape>
          <o:OLEObject Type="Embed" ProgID="Equation.DSMT4" ShapeID="_x0000_i1216" DrawAspect="Content" ObjectID="_1448443407" r:id="rId435"/>
        </w:object>
      </w:r>
      <w:r w:rsidR="00DC233F">
        <w:t xml:space="preserve"> </w:t>
      </w:r>
      <w:r>
        <w:t>(for LETKF) is the difference of the linearizations for same nonlinear observation</w:t>
      </w:r>
      <w:r w:rsidR="00DC233F" w:rsidRPr="00B408F9">
        <w:rPr>
          <w:position w:val="-12"/>
        </w:rPr>
        <w:object w:dxaOrig="279" w:dyaOrig="360">
          <v:shape id="_x0000_i1217" type="#_x0000_t75" style="width:14.25pt;height:17.25pt" o:ole="">
            <v:imagedata r:id="rId426" o:title=""/>
          </v:shape>
          <o:OLEObject Type="Embed" ProgID="Equation.DSMT4" ShapeID="_x0000_i1217" DrawAspect="Content" ObjectID="_1448443408" r:id="rId436"/>
        </w:object>
      </w:r>
      <w:r>
        <w:t xml:space="preserve">. By Taylor expanding </w:t>
      </w:r>
      <w:r w:rsidR="00DC233F" w:rsidRPr="00B408F9">
        <w:rPr>
          <w:position w:val="-12"/>
        </w:rPr>
        <w:object w:dxaOrig="740" w:dyaOrig="380">
          <v:shape id="_x0000_i1218" type="#_x0000_t75" style="width:37.5pt;height:17.25pt" o:ole="">
            <v:imagedata r:id="rId432" o:title=""/>
          </v:shape>
          <o:OLEObject Type="Embed" ProgID="Equation.DSMT4" ShapeID="_x0000_i1218" DrawAspect="Content" ObjectID="_1448443409" r:id="rId437"/>
        </w:object>
      </w:r>
      <w:r>
        <w:t xml:space="preserve"> at </w:t>
      </w:r>
      <w:r w:rsidR="00DC233F" w:rsidRPr="00B408F9">
        <w:rPr>
          <w:position w:val="-12"/>
        </w:rPr>
        <w:object w:dxaOrig="260" w:dyaOrig="360">
          <v:shape id="_x0000_i1219" type="#_x0000_t75" style="width:14.25pt;height:17.25pt" o:ole="">
            <v:imagedata r:id="rId410" o:title=""/>
          </v:shape>
          <o:OLEObject Type="Embed" ProgID="Equation.DSMT4" ShapeID="_x0000_i1219" DrawAspect="Content" ObjectID="_1448443410" r:id="rId438"/>
        </w:object>
      </w:r>
      <w:r>
        <w:t xml:space="preserve"> and ignoring the higher order terms, </w:t>
      </w:r>
    </w:p>
    <w:p w:rsidR="00DB5BD3" w:rsidRDefault="00DC233F" w:rsidP="007E4B9E">
      <w:pPr>
        <w:ind w:firstLine="720"/>
        <w:jc w:val="right"/>
      </w:pPr>
      <w:r w:rsidRPr="00B408F9">
        <w:rPr>
          <w:position w:val="-12"/>
        </w:rPr>
        <w:object w:dxaOrig="3060" w:dyaOrig="380">
          <v:shape id="_x0000_i1220" type="#_x0000_t75" style="width:152.25pt;height:17.25pt" o:ole="">
            <v:imagedata r:id="rId439" o:title=""/>
          </v:shape>
          <o:OLEObject Type="Embed" ProgID="Equation.DSMT4" ShapeID="_x0000_i1220" DrawAspect="Content" ObjectID="_1448443411" r:id="rId440"/>
        </w:object>
      </w:r>
      <w:r w:rsidRPr="00B408F9">
        <w:t xml:space="preserve">   </w:t>
      </w:r>
      <w:r w:rsidR="00DB5BD3">
        <w:t xml:space="preserve">                                                     (2.26)</w:t>
      </w:r>
    </w:p>
    <w:p w:rsidR="00DB5BD3" w:rsidRDefault="00DB5BD3" w:rsidP="00DB5BD3">
      <w:pPr>
        <w:ind w:firstLine="720"/>
      </w:pPr>
      <w:r w:rsidRPr="00507999">
        <w:t>Re-written (2.26), and the difference between the linearization for observations</w:t>
      </w:r>
      <w:r w:rsidR="00E7457E" w:rsidRPr="00B408F9">
        <w:rPr>
          <w:position w:val="-12"/>
        </w:rPr>
        <w:object w:dxaOrig="279" w:dyaOrig="360">
          <v:shape id="_x0000_i1221" type="#_x0000_t75" style="width:14.25pt;height:17.25pt" o:ole="">
            <v:imagedata r:id="rId426" o:title=""/>
          </v:shape>
          <o:OLEObject Type="Embed" ProgID="Equation.DSMT4" ShapeID="_x0000_i1221" DrawAspect="Content" ObjectID="_1448443412" r:id="rId441"/>
        </w:object>
      </w:r>
      <w:r w:rsidR="00E7457E">
        <w:t xml:space="preserve"> used in EnSRF (denoted as</w:t>
      </w:r>
      <w:r w:rsidR="00E7457E" w:rsidRPr="00B408F9">
        <w:rPr>
          <w:position w:val="-12"/>
        </w:rPr>
        <w:object w:dxaOrig="740" w:dyaOrig="380">
          <v:shape id="_x0000_i1222" type="#_x0000_t75" style="width:37.5pt;height:18.75pt" o:ole="">
            <v:imagedata r:id="rId432" o:title=""/>
          </v:shape>
          <o:OLEObject Type="Embed" ProgID="Equation.DSMT4" ShapeID="_x0000_i1222" DrawAspect="Content" ObjectID="_1448443413" r:id="rId442"/>
        </w:object>
      </w:r>
      <w:r>
        <w:t>) and the linearization for</w:t>
      </w:r>
      <w:r w:rsidR="00E7457E" w:rsidRPr="00B408F9">
        <w:rPr>
          <w:position w:val="-12"/>
        </w:rPr>
        <w:object w:dxaOrig="279" w:dyaOrig="360">
          <v:shape id="_x0000_i1223" type="#_x0000_t75" style="width:14.25pt;height:17.25pt" o:ole="">
            <v:imagedata r:id="rId426" o:title=""/>
          </v:shape>
          <o:OLEObject Type="Embed" ProgID="Equation.DSMT4" ShapeID="_x0000_i1223" DrawAspect="Content" ObjectID="_1448443414" r:id="rId443"/>
        </w:object>
      </w:r>
      <w:r w:rsidR="00E7457E">
        <w:t xml:space="preserve"> used in LETKF (denoted as</w:t>
      </w:r>
      <w:r w:rsidR="00E7457E" w:rsidRPr="00B408F9">
        <w:rPr>
          <w:position w:val="-12"/>
        </w:rPr>
        <w:object w:dxaOrig="740" w:dyaOrig="360">
          <v:shape id="_x0000_i1224" type="#_x0000_t75" style="width:37.5pt;height:17.25pt" o:ole="">
            <v:imagedata r:id="rId416" o:title=""/>
          </v:shape>
          <o:OLEObject Type="Embed" ProgID="Equation.DSMT4" ShapeID="_x0000_i1224" DrawAspect="Content" ObjectID="_1448443415" r:id="rId444"/>
        </w:object>
      </w:r>
      <w:r>
        <w:t>) is</w:t>
      </w:r>
    </w:p>
    <w:p w:rsidR="00DB5BD3" w:rsidRDefault="00E7457E" w:rsidP="007E4B9E">
      <w:pPr>
        <w:ind w:firstLine="720"/>
        <w:jc w:val="right"/>
      </w:pPr>
      <w:r w:rsidRPr="00B408F9">
        <w:rPr>
          <w:position w:val="-12"/>
        </w:rPr>
        <w:object w:dxaOrig="3040" w:dyaOrig="380">
          <v:shape id="_x0000_i1225" type="#_x0000_t75" style="width:151.5pt;height:18.75pt" o:ole="">
            <v:imagedata r:id="rId445" o:title=""/>
          </v:shape>
          <o:OLEObject Type="Embed" ProgID="Equation.DSMT4" ShapeID="_x0000_i1225" DrawAspect="Content" ObjectID="_1448443416" r:id="rId446"/>
        </w:object>
      </w:r>
      <w:r>
        <w:t xml:space="preserve">                                                       </w:t>
      </w:r>
      <w:r w:rsidR="00DB5BD3">
        <w:t>(2.27)</w:t>
      </w:r>
    </w:p>
    <w:p w:rsidR="00DB5BD3" w:rsidRDefault="00E7457E" w:rsidP="00DB5BD3">
      <w:pPr>
        <w:ind w:firstLine="720"/>
      </w:pPr>
      <w:r>
        <w:lastRenderedPageBreak/>
        <w:t xml:space="preserve">Note that </w:t>
      </w:r>
      <w:r w:rsidRPr="00B408F9">
        <w:rPr>
          <w:position w:val="-10"/>
        </w:rPr>
        <w:object w:dxaOrig="540" w:dyaOrig="320">
          <v:shape id="_x0000_i1226" type="#_x0000_t75" style="width:27pt;height:15.75pt" o:ole="">
            <v:imagedata r:id="rId447" o:title=""/>
          </v:shape>
          <o:OLEObject Type="Embed" ProgID="Equation.DSMT4" ShapeID="_x0000_i1226" DrawAspect="Content" ObjectID="_1448443417" r:id="rId448"/>
        </w:object>
      </w:r>
      <w:r w:rsidR="00DB5BD3">
        <w:t>is the first-order derivative fun</w:t>
      </w:r>
      <w:r>
        <w:t>ction of the nonlinear operator</w:t>
      </w:r>
      <w:r w:rsidRPr="00B408F9">
        <w:rPr>
          <w:position w:val="-10"/>
        </w:rPr>
        <w:object w:dxaOrig="580" w:dyaOrig="320">
          <v:shape id="_x0000_i1227" type="#_x0000_t75" style="width:29.25pt;height:15.75pt" o:ole="">
            <v:imagedata r:id="rId449" o:title=""/>
          </v:shape>
          <o:OLEObject Type="Embed" ProgID="Equation.DSMT4" ShapeID="_x0000_i1227" DrawAspect="Content" ObjectID="_1448443418" r:id="rId450"/>
        </w:object>
      </w:r>
      <w:r>
        <w:t xml:space="preserve">, </w:t>
      </w:r>
      <w:r w:rsidRPr="00B408F9">
        <w:rPr>
          <w:position w:val="-10"/>
        </w:rPr>
        <w:object w:dxaOrig="600" w:dyaOrig="320">
          <v:shape id="_x0000_i1228" type="#_x0000_t75" style="width:30.75pt;height:15.75pt" o:ole="">
            <v:imagedata r:id="rId451" o:title=""/>
          </v:shape>
          <o:OLEObject Type="Embed" ProgID="Equation.DSMT4" ShapeID="_x0000_i1228" DrawAspect="Content" ObjectID="_1448443419" r:id="rId452"/>
        </w:object>
      </w:r>
      <w:r w:rsidR="00DB5BD3">
        <w:t>is the first-order derivative func</w:t>
      </w:r>
      <w:r>
        <w:t>tion of the linearized operator</w:t>
      </w:r>
      <w:r w:rsidRPr="00B408F9">
        <w:rPr>
          <w:position w:val="-10"/>
        </w:rPr>
        <w:object w:dxaOrig="540" w:dyaOrig="320">
          <v:shape id="_x0000_i1229" type="#_x0000_t75" style="width:27pt;height:15.75pt" o:ole="">
            <v:imagedata r:id="rId447" o:title=""/>
          </v:shape>
          <o:OLEObject Type="Embed" ProgID="Equation.DSMT4" ShapeID="_x0000_i1229" DrawAspect="Content" ObjectID="_1448443420" r:id="rId453"/>
        </w:object>
      </w:r>
      <w:r w:rsidR="00DB5BD3">
        <w:t>, also is the second-order derivative fun</w:t>
      </w:r>
      <w:r>
        <w:t>ction of the nonlinear operator</w:t>
      </w:r>
      <w:r w:rsidRPr="00B408F9">
        <w:rPr>
          <w:position w:val="-10"/>
        </w:rPr>
        <w:object w:dxaOrig="580" w:dyaOrig="320">
          <v:shape id="_x0000_i1230" type="#_x0000_t75" style="width:29.25pt;height:15.75pt" o:ole="">
            <v:imagedata r:id="rId449" o:title=""/>
          </v:shape>
          <o:OLEObject Type="Embed" ProgID="Equation.DSMT4" ShapeID="_x0000_i1230" DrawAspect="Content" ObjectID="_1448443421" r:id="rId454"/>
        </w:object>
      </w:r>
      <w:r w:rsidR="00DB5BD3">
        <w:t>.</w:t>
      </w:r>
    </w:p>
    <w:p w:rsidR="00DB5BD3" w:rsidRDefault="00DB5BD3" w:rsidP="00DB5BD3">
      <w:pPr>
        <w:ind w:firstLine="720"/>
      </w:pPr>
      <w:r>
        <w:t xml:space="preserve">The equation (2.27) shows that the difference between these </w:t>
      </w:r>
      <w:r w:rsidR="00E7457E">
        <w:t>two</w:t>
      </w:r>
      <w:r>
        <w:t xml:space="preserve"> linearization for same observation is determined by </w:t>
      </w:r>
      <w:r w:rsidR="00E7457E">
        <w:t>two</w:t>
      </w:r>
      <w:r>
        <w:t xml:space="preserve"> factors, </w:t>
      </w:r>
      <w:r w:rsidR="00E7457E" w:rsidRPr="00B408F9">
        <w:rPr>
          <w:position w:val="-12"/>
        </w:rPr>
        <w:object w:dxaOrig="680" w:dyaOrig="360">
          <v:shape id="_x0000_i1231" type="#_x0000_t75" style="width:34.5pt;height:17.25pt" o:ole="">
            <v:imagedata r:id="rId455" o:title=""/>
          </v:shape>
          <o:OLEObject Type="Embed" ProgID="Equation.DSMT4" ShapeID="_x0000_i1231" DrawAspect="Content" ObjectID="_1448443422" r:id="rId456"/>
        </w:object>
      </w:r>
      <w:r w:rsidR="00E7457E">
        <w:t>and</w:t>
      </w:r>
      <w:r w:rsidR="00E7457E" w:rsidRPr="00B408F9">
        <w:rPr>
          <w:position w:val="-12"/>
        </w:rPr>
        <w:object w:dxaOrig="880" w:dyaOrig="380">
          <v:shape id="_x0000_i1232" type="#_x0000_t75" style="width:43.5pt;height:18.75pt" o:ole="">
            <v:imagedata r:id="rId457" o:title=""/>
          </v:shape>
          <o:OLEObject Type="Embed" ProgID="Equation.DSMT4" ShapeID="_x0000_i1232" DrawAspect="Content" ObjectID="_1448443423" r:id="rId458"/>
        </w:object>
      </w:r>
      <w:r w:rsidR="00E7457E">
        <w:t xml:space="preserve">. The factor </w:t>
      </w:r>
      <w:r w:rsidR="00E7457E" w:rsidRPr="00B408F9">
        <w:rPr>
          <w:position w:val="-12"/>
        </w:rPr>
        <w:object w:dxaOrig="680" w:dyaOrig="360">
          <v:shape id="_x0000_i1233" type="#_x0000_t75" style="width:34.5pt;height:17.25pt" o:ole="">
            <v:imagedata r:id="rId455" o:title=""/>
          </v:shape>
          <o:OLEObject Type="Embed" ProgID="Equation.DSMT4" ShapeID="_x0000_i1233" DrawAspect="Content" ObjectID="_1448443424" r:id="rId459"/>
        </w:object>
      </w:r>
      <w:r>
        <w:t xml:space="preserve">represents the nonlinearity in the nonlinear operator . It is called </w:t>
      </w:r>
      <w:r w:rsidRPr="00E7457E">
        <w:rPr>
          <w:i/>
        </w:rPr>
        <w:t>real nonlinearity</w:t>
      </w:r>
      <w:r>
        <w:t xml:space="preserve"> in </w:t>
      </w:r>
      <w:hyperlink w:anchor="_ENREF_25" w:tooltip="Jazwinski, 1970 #14681" w:history="1">
        <w:r w:rsidR="007713AF">
          <w:fldChar w:fldCharType="begin"/>
        </w:r>
        <w:r w:rsidR="007713AF">
          <w:instrText xml:space="preserve"> ADDIN EN.CITE &lt;EndNote&gt;&lt;Cite AuthorYear="1"&gt;&lt;Author&gt;Jazwinski&lt;/Author&gt;&lt;Year&gt;1970&lt;/Year&gt;&lt;RecNum&gt;14681&lt;/RecNum&gt;&lt;DisplayText&gt;Jazwinski (1970)&lt;/DisplayText&gt;&lt;record&gt;&lt;rec-number&gt;14681&lt;/rec-number&gt;&lt;foreign-keys&gt;&lt;key app="EN" db-id="00xs992e8areete595kpdwfupvssf5vpxz2e" timestamp="0"&gt;14681&lt;/key&gt;&lt;/foreign-keys&gt;&lt;ref-type name="Book"&gt;6&lt;/ref-type&gt;&lt;contributors&gt;&lt;authors&gt;&lt;author&gt;Jazwinski, A. H.&lt;/author&gt;&lt;/authors&gt;&lt;/contributors&gt;&lt;titles&gt;&lt;title&gt;Stochastic Processes and Filtering Theory&lt;/title&gt;&lt;secondary-title&gt;Academic Press&lt;/secondary-title&gt;&lt;/titles&gt;&lt;pages&gt;376&lt;/pages&gt;&lt;dates&gt;&lt;year&gt;1970&lt;/year&gt;&lt;/dates&gt;&lt;urls&gt;&lt;/urls&gt;&lt;/record&gt;&lt;/Cite&gt;&lt;/EndNote&gt;</w:instrText>
        </w:r>
        <w:r w:rsidR="007713AF">
          <w:fldChar w:fldCharType="separate"/>
        </w:r>
        <w:r w:rsidR="007713AF">
          <w:rPr>
            <w:noProof/>
          </w:rPr>
          <w:t>Jazwinski (1970)</w:t>
        </w:r>
        <w:r w:rsidR="007713AF">
          <w:fldChar w:fldCharType="end"/>
        </w:r>
      </w:hyperlink>
      <w:r w:rsidR="00D9167F">
        <w:t xml:space="preserve"> </w:t>
      </w:r>
      <w:r>
        <w:t xml:space="preserve">because </w:t>
      </w:r>
      <w:r w:rsidR="00E7457E" w:rsidRPr="00B408F9">
        <w:rPr>
          <w:position w:val="-12"/>
        </w:rPr>
        <w:object w:dxaOrig="1040" w:dyaOrig="360">
          <v:shape id="_x0000_i1234" type="#_x0000_t75" style="width:51.75pt;height:17.25pt" o:ole="">
            <v:imagedata r:id="rId460" o:title=""/>
          </v:shape>
          <o:OLEObject Type="Embed" ProgID="Equation.DSMT4" ShapeID="_x0000_i1234" DrawAspect="Content" ObjectID="_1448443425" r:id="rId461"/>
        </w:object>
      </w:r>
      <w:r>
        <w:t xml:space="preserve">if </w:t>
      </w:r>
      <w:r w:rsidR="00E7457E" w:rsidRPr="00B408F9">
        <w:rPr>
          <w:position w:val="-10"/>
        </w:rPr>
        <w:object w:dxaOrig="580" w:dyaOrig="320">
          <v:shape id="_x0000_i1235" type="#_x0000_t75" style="width:29.25pt;height:15.75pt" o:ole="">
            <v:imagedata r:id="rId449" o:title=""/>
          </v:shape>
          <o:OLEObject Type="Embed" ProgID="Equation.DSMT4" ShapeID="_x0000_i1235" DrawAspect="Content" ObjectID="_1448443426" r:id="rId462"/>
        </w:object>
      </w:r>
      <w:r>
        <w:t xml:space="preserve">is a linear operator. Another factor </w:t>
      </w:r>
      <w:r w:rsidR="00E7457E" w:rsidRPr="00B408F9">
        <w:rPr>
          <w:position w:val="-12"/>
        </w:rPr>
        <w:object w:dxaOrig="880" w:dyaOrig="380">
          <v:shape id="_x0000_i1236" type="#_x0000_t75" style="width:43.5pt;height:18.75pt" o:ole="">
            <v:imagedata r:id="rId457" o:title=""/>
          </v:shape>
          <o:OLEObject Type="Embed" ProgID="Equation.DSMT4" ShapeID="_x0000_i1236" DrawAspect="Content" ObjectID="_1448443427" r:id="rId463"/>
        </w:object>
      </w:r>
      <w:r>
        <w:t>is the analysis increment due to the analysis of earlier processed observation in the sequential processing scheme, and it represents the differences between the</w:t>
      </w:r>
      <w:r w:rsidR="00E7457E">
        <w:t xml:space="preserve"> places where the linearization</w:t>
      </w:r>
      <w:r>
        <w:t xml:space="preserve"> </w:t>
      </w:r>
      <w:r w:rsidR="00E7457E">
        <w:t>is</w:t>
      </w:r>
      <w:r>
        <w:t xml:space="preserve"> made in sequential and simultaneous processing schemes respectively. Although this factor is different to the </w:t>
      </w:r>
      <w:r w:rsidRPr="00E7457E">
        <w:rPr>
          <w:i/>
        </w:rPr>
        <w:t>induced nonlinearity</w:t>
      </w:r>
      <w:r>
        <w:t xml:space="preserve"> in </w:t>
      </w:r>
      <w:hyperlink w:anchor="_ENREF_25" w:tooltip="Jazwinski, 1970 #14681" w:history="1">
        <w:r w:rsidR="007713AF">
          <w:fldChar w:fldCharType="begin"/>
        </w:r>
        <w:r w:rsidR="007713AF">
          <w:instrText xml:space="preserve"> ADDIN EN.CITE &lt;EndNote&gt;&lt;Cite AuthorYear="1"&gt;&lt;Author&gt;Jazwinski&lt;/Author&gt;&lt;Year&gt;1970&lt;/Year&gt;&lt;RecNum&gt;14681&lt;/RecNum&gt;&lt;DisplayText&gt;Jazwinski (1970)&lt;/DisplayText&gt;&lt;record&gt;&lt;rec-number&gt;14681&lt;/rec-number&gt;&lt;foreign-keys&gt;&lt;key app="EN" db-id="00xs992e8areete595kpdwfupvssf5vpxz2e" timestamp="0"&gt;14681&lt;/key&gt;&lt;/foreign-keys&gt;&lt;ref-type name="Book"&gt;6&lt;/ref-type&gt;&lt;contributors&gt;&lt;authors&gt;&lt;author&gt;Jazwinski, A. H.&lt;/author&gt;&lt;/authors&gt;&lt;/contributors&gt;&lt;titles&gt;&lt;title&gt;Stochastic Processes and Filtering Theory&lt;/title&gt;&lt;secondary-title&gt;Academic Press&lt;/secondary-title&gt;&lt;/titles&gt;&lt;pages&gt;376&lt;/pages&gt;&lt;dates&gt;&lt;year&gt;1970&lt;/year&gt;&lt;/dates&gt;&lt;urls&gt;&lt;/urls&gt;&lt;/record&gt;&lt;/Cite&gt;&lt;/EndNote&gt;</w:instrText>
        </w:r>
        <w:r w:rsidR="007713AF">
          <w:fldChar w:fldCharType="separate"/>
        </w:r>
        <w:r w:rsidR="007713AF">
          <w:rPr>
            <w:noProof/>
          </w:rPr>
          <w:t>Jazwinski (1970)</w:t>
        </w:r>
        <w:r w:rsidR="007713AF">
          <w:fldChar w:fldCharType="end"/>
        </w:r>
      </w:hyperlink>
      <w:r>
        <w:t xml:space="preserve">, it is still called as </w:t>
      </w:r>
      <w:r w:rsidRPr="00E7457E">
        <w:rPr>
          <w:i/>
        </w:rPr>
        <w:t>induced nonlinearity</w:t>
      </w:r>
      <w:r>
        <w:t xml:space="preserve"> in this </w:t>
      </w:r>
      <w:r w:rsidR="00E7457E">
        <w:t>dissertation</w:t>
      </w:r>
      <w:r>
        <w:t xml:space="preserve"> for its function as an “inducer” and “amplifier” to stimulate the effect of </w:t>
      </w:r>
      <w:r w:rsidRPr="00E7457E">
        <w:rPr>
          <w:i/>
        </w:rPr>
        <w:t>real nonlinearity</w:t>
      </w:r>
      <w:r w:rsidR="00E7457E" w:rsidRPr="00B408F9">
        <w:rPr>
          <w:position w:val="-12"/>
        </w:rPr>
        <w:object w:dxaOrig="680" w:dyaOrig="360">
          <v:shape id="_x0000_i1237" type="#_x0000_t75" style="width:34.5pt;height:17.25pt" o:ole="">
            <v:imagedata r:id="rId455" o:title=""/>
          </v:shape>
          <o:OLEObject Type="Embed" ProgID="Equation.DSMT4" ShapeID="_x0000_i1237" DrawAspect="Content" ObjectID="_1448443428" r:id="rId464"/>
        </w:object>
      </w:r>
      <w:r>
        <w:t xml:space="preserve">. These </w:t>
      </w:r>
      <w:r w:rsidR="00E7457E">
        <w:t>two</w:t>
      </w:r>
      <w:r>
        <w:t xml:space="preserve"> factors work together to contribute to the significance of the effect of the nonlinear observation operator.</w:t>
      </w:r>
    </w:p>
    <w:p w:rsidR="00DB5BD3" w:rsidRDefault="00DB5BD3" w:rsidP="00DB5BD3">
      <w:pPr>
        <w:ind w:firstLine="720"/>
      </w:pPr>
      <w:r>
        <w:t xml:space="preserve">For this simple 0-D system, the </w:t>
      </w:r>
      <w:r w:rsidRPr="00E7457E">
        <w:rPr>
          <w:i/>
        </w:rPr>
        <w:t>induced nonlinearity</w:t>
      </w:r>
      <w:r w:rsidR="00E7457E" w:rsidRPr="00B408F9">
        <w:rPr>
          <w:position w:val="-12"/>
        </w:rPr>
        <w:object w:dxaOrig="880" w:dyaOrig="380">
          <v:shape id="_x0000_i1238" type="#_x0000_t75" style="width:43.5pt;height:18.75pt" o:ole="">
            <v:imagedata r:id="rId457" o:title=""/>
          </v:shape>
          <o:OLEObject Type="Embed" ProgID="Equation.DSMT4" ShapeID="_x0000_i1238" DrawAspect="Content" ObjectID="_1448443429" r:id="rId465"/>
        </w:object>
      </w:r>
      <w:r>
        <w:t xml:space="preserve"> is equal to the analysis </w:t>
      </w:r>
      <w:r w:rsidR="00E7457E">
        <w:t>increment by the analysis of 1</w:t>
      </w:r>
      <w:r w:rsidR="00E7457E" w:rsidRPr="00E7457E">
        <w:rPr>
          <w:vertAlign w:val="superscript"/>
        </w:rPr>
        <w:t>st</w:t>
      </w:r>
      <w:r w:rsidR="00E7457E">
        <w:t xml:space="preserve"> </w:t>
      </w:r>
      <w:r>
        <w:t xml:space="preserve">observation, </w:t>
      </w:r>
    </w:p>
    <w:p w:rsidR="00DB5BD3" w:rsidRDefault="00E7457E" w:rsidP="007E4B9E">
      <w:pPr>
        <w:ind w:firstLine="720"/>
        <w:jc w:val="right"/>
      </w:pPr>
      <w:r w:rsidRPr="00E7457E">
        <w:rPr>
          <w:position w:val="-66"/>
        </w:rPr>
        <w:object w:dxaOrig="3580" w:dyaOrig="1440">
          <v:shape id="_x0000_i1239" type="#_x0000_t75" style="width:179.25pt;height:72.75pt" o:ole="">
            <v:imagedata r:id="rId466" o:title=""/>
          </v:shape>
          <o:OLEObject Type="Embed" ProgID="Equation.DSMT4" ShapeID="_x0000_i1239" DrawAspect="Content" ObjectID="_1448443430" r:id="rId467"/>
        </w:object>
      </w:r>
      <w:r w:rsidR="00DB5BD3">
        <w:t xml:space="preserve">     </w:t>
      </w:r>
      <w:r w:rsidR="007E4B9E">
        <w:t xml:space="preserve">                                        </w:t>
      </w:r>
      <w:r w:rsidR="00DB5BD3">
        <w:t xml:space="preserve">     (2.28)</w:t>
      </w:r>
    </w:p>
    <w:p w:rsidR="00DB5BD3" w:rsidRDefault="00DB5BD3" w:rsidP="00DB5BD3">
      <w:pPr>
        <w:ind w:firstLine="720"/>
      </w:pPr>
      <w:r>
        <w:t xml:space="preserve">The equation (2.28) shows that the </w:t>
      </w:r>
      <w:r w:rsidRPr="00E7457E">
        <w:rPr>
          <w:i/>
        </w:rPr>
        <w:t>induced nonlinearity</w:t>
      </w:r>
      <w:r w:rsidR="00E7457E" w:rsidRPr="00B408F9">
        <w:rPr>
          <w:position w:val="-12"/>
        </w:rPr>
        <w:object w:dxaOrig="880" w:dyaOrig="380">
          <v:shape id="_x0000_i1240" type="#_x0000_t75" style="width:43.5pt;height:18.75pt" o:ole="">
            <v:imagedata r:id="rId457" o:title=""/>
          </v:shape>
          <o:OLEObject Type="Embed" ProgID="Equation.DSMT4" ShapeID="_x0000_i1240" DrawAspect="Content" ObjectID="_1448443431" r:id="rId468"/>
        </w:object>
      </w:r>
      <w:r>
        <w:t xml:space="preserve"> depends on</w:t>
      </w:r>
      <w:r w:rsidR="00E7457E" w:rsidRPr="00B408F9">
        <w:rPr>
          <w:position w:val="-12"/>
        </w:rPr>
        <w:object w:dxaOrig="740" w:dyaOrig="380">
          <v:shape id="_x0000_i1241" type="#_x0000_t75" style="width:37.5pt;height:18.75pt" o:ole="">
            <v:imagedata r:id="rId469" o:title=""/>
          </v:shape>
          <o:OLEObject Type="Embed" ProgID="Equation.DSMT4" ShapeID="_x0000_i1241" DrawAspect="Content" ObjectID="_1448443432" r:id="rId470"/>
        </w:object>
      </w:r>
      <w:r w:rsidR="00E7457E">
        <w:t xml:space="preserve"> </w:t>
      </w:r>
      <w:r>
        <w:t>and</w:t>
      </w:r>
      <w:r w:rsidR="00E7457E" w:rsidRPr="00B408F9">
        <w:rPr>
          <w:position w:val="-14"/>
        </w:rPr>
        <w:object w:dxaOrig="1180" w:dyaOrig="400">
          <v:shape id="_x0000_i1242" type="#_x0000_t75" style="width:59.25pt;height:20.25pt" o:ole="">
            <v:imagedata r:id="rId471" o:title=""/>
          </v:shape>
          <o:OLEObject Type="Embed" ProgID="Equation.DSMT4" ShapeID="_x0000_i1242" DrawAspect="Content" ObjectID="_1448443433" r:id="rId472"/>
        </w:object>
      </w:r>
      <w:r>
        <w:t xml:space="preserve">. Term </w:t>
      </w:r>
      <w:r w:rsidR="00E7457E" w:rsidRPr="00E7457E">
        <w:rPr>
          <w:rFonts w:ascii="Times New Roman" w:eastAsia="宋体" w:hAnsi="Times New Roman"/>
          <w:position w:val="-12"/>
          <w:szCs w:val="22"/>
          <w:lang w:bidi="ar-SA"/>
        </w:rPr>
        <w:object w:dxaOrig="740" w:dyaOrig="380">
          <v:shape id="_x0000_i1243" type="#_x0000_t75" style="width:37.5pt;height:18.75pt" o:ole="">
            <v:imagedata r:id="rId469" o:title=""/>
          </v:shape>
          <o:OLEObject Type="Embed" ProgID="Equation.DSMT4" ShapeID="_x0000_i1243" DrawAspect="Content" ObjectID="_1448443434" r:id="rId473"/>
        </w:object>
      </w:r>
      <w:r>
        <w:t xml:space="preserve">is the ratio of observation error variance </w:t>
      </w:r>
      <w:r w:rsidR="00E7457E" w:rsidRPr="005030D1">
        <w:rPr>
          <w:position w:val="-12"/>
        </w:rPr>
        <w:object w:dxaOrig="320" w:dyaOrig="380">
          <v:shape id="_x0000_i1244" type="#_x0000_t75" style="width:15.75pt;height:18.75pt" o:ole="">
            <v:imagedata r:id="rId474" o:title=""/>
          </v:shape>
          <o:OLEObject Type="Embed" ProgID="Equation.DSMT4" ShapeID="_x0000_i1244" DrawAspect="Content" ObjectID="_1448443435" r:id="rId475"/>
        </w:object>
      </w:r>
      <w:r w:rsidR="00E7457E">
        <w:t xml:space="preserve">and </w:t>
      </w:r>
      <w:r w:rsidR="00E7457E">
        <w:lastRenderedPageBreak/>
        <w:t>background error variance</w:t>
      </w:r>
      <w:r w:rsidR="00E7457E" w:rsidRPr="005030D1">
        <w:rPr>
          <w:position w:val="-12"/>
        </w:rPr>
        <w:object w:dxaOrig="320" w:dyaOrig="380">
          <v:shape id="_x0000_i1245" type="#_x0000_t75" style="width:15.75pt;height:18.75pt" o:ole="">
            <v:imagedata r:id="rId476" o:title=""/>
          </v:shape>
          <o:OLEObject Type="Embed" ProgID="Equation.DSMT4" ShapeID="_x0000_i1245" DrawAspect="Content" ObjectID="_1448443436" r:id="rId477"/>
        </w:object>
      </w:r>
      <w:r>
        <w:t xml:space="preserve">, and term </w:t>
      </w:r>
      <w:r w:rsidR="00E7457E" w:rsidRPr="00B408F9">
        <w:rPr>
          <w:position w:val="-14"/>
        </w:rPr>
        <w:object w:dxaOrig="1180" w:dyaOrig="400">
          <v:shape id="_x0000_i1246" type="#_x0000_t75" style="width:59.25pt;height:20.25pt" o:ole="">
            <v:imagedata r:id="rId471" o:title=""/>
          </v:shape>
          <o:OLEObject Type="Embed" ProgID="Equation.DSMT4" ShapeID="_x0000_i1246" DrawAspect="Content" ObjectID="_1448443437" r:id="rId478"/>
        </w:object>
      </w:r>
      <w:r>
        <w:t>is</w:t>
      </w:r>
      <w:r w:rsidR="00E7457E">
        <w:t xml:space="preserve"> the observation innovation for</w:t>
      </w:r>
      <w:r w:rsidR="00E7457E" w:rsidRPr="005030D1">
        <w:rPr>
          <w:position w:val="-12"/>
        </w:rPr>
        <w:object w:dxaOrig="260" w:dyaOrig="360">
          <v:shape id="_x0000_i1247" type="#_x0000_t75" style="width:12.75pt;height:17.25pt" o:ole="">
            <v:imagedata r:id="rId479" o:title=""/>
          </v:shape>
          <o:OLEObject Type="Embed" ProgID="Equation.DSMT4" ShapeID="_x0000_i1247" DrawAspect="Content" ObjectID="_1448443438" r:id="rId480"/>
        </w:object>
      </w:r>
      <w:r>
        <w:t>.</w:t>
      </w:r>
    </w:p>
    <w:p w:rsidR="00DB5BD3" w:rsidRDefault="00DB5BD3" w:rsidP="00DB5BD3">
      <w:pPr>
        <w:ind w:firstLine="720"/>
      </w:pPr>
      <w:r>
        <w:t xml:space="preserve">Although the equations (2.27) and (2.28) are derived for a simple 0-D system, the </w:t>
      </w:r>
      <w:r w:rsidRPr="00E7457E">
        <w:rPr>
          <w:i/>
        </w:rPr>
        <w:t>real</w:t>
      </w:r>
      <w:r>
        <w:t xml:space="preserve"> and </w:t>
      </w:r>
      <w:r w:rsidRPr="00E7457E">
        <w:rPr>
          <w:i/>
        </w:rPr>
        <w:t>induced nonlinearity</w:t>
      </w:r>
      <w:r>
        <w:t xml:space="preserve"> in these 2 equations are useful concepts in the general </w:t>
      </w:r>
      <w:r w:rsidR="00E7457E">
        <w:t>EnKF algorithm</w:t>
      </w:r>
      <w:r>
        <w:t xml:space="preserve"> </w:t>
      </w:r>
      <w:r w:rsidR="00E7457E">
        <w:t>when using the</w:t>
      </w:r>
      <w:r>
        <w:t xml:space="preserve"> nonlinear observations. Especially equation (2.2</w:t>
      </w:r>
      <w:r w:rsidR="00E7457E">
        <w:t xml:space="preserve">8) indicates that the 2 terms, </w:t>
      </w:r>
      <w:r w:rsidR="00E7457E" w:rsidRPr="00B408F9">
        <w:rPr>
          <w:position w:val="-12"/>
        </w:rPr>
        <w:object w:dxaOrig="740" w:dyaOrig="380">
          <v:shape id="_x0000_i1248" type="#_x0000_t75" style="width:37.5pt;height:18.75pt" o:ole="">
            <v:imagedata r:id="rId469" o:title=""/>
          </v:shape>
          <o:OLEObject Type="Embed" ProgID="Equation.DSMT4" ShapeID="_x0000_i1248" DrawAspect="Content" ObjectID="_1448443439" r:id="rId481"/>
        </w:object>
      </w:r>
      <w:r>
        <w:t xml:space="preserve"> and</w:t>
      </w:r>
      <w:r w:rsidR="00E7457E" w:rsidRPr="00B408F9">
        <w:rPr>
          <w:position w:val="-14"/>
        </w:rPr>
        <w:object w:dxaOrig="1180" w:dyaOrig="400">
          <v:shape id="_x0000_i1249" type="#_x0000_t75" style="width:59.25pt;height:20.25pt" o:ole="">
            <v:imagedata r:id="rId471" o:title=""/>
          </v:shape>
          <o:OLEObject Type="Embed" ProgID="Equation.DSMT4" ShapeID="_x0000_i1249" DrawAspect="Content" ObjectID="_1448443440" r:id="rId482"/>
        </w:object>
      </w:r>
      <w:r>
        <w:t xml:space="preserve">, could determine the significance of the effect of nonlinear observation operator through the induced nonlinearity. Another fact in equation (2.28) is that when the observation noise is much bigger than the forecast error, then the large noise could effectively “cover” the neglected nonlinearities </w:t>
      </w:r>
      <w:r w:rsidR="004A34B2">
        <w:fldChar w:fldCharType="begin"/>
      </w:r>
      <w:r w:rsidR="004A34B2">
        <w:instrText xml:space="preserve"> ADDIN EN.CITE &lt;EndNote&gt;&lt;Cite&gt;&lt;Author&gt;Jazwinski&lt;/Author&gt;&lt;Year&gt;1970&lt;/Year&gt;&lt;RecNum&gt;14681&lt;/RecNum&gt;&lt;DisplayText&gt;(Jazwinski 1970)&lt;/DisplayText&gt;&lt;record&gt;&lt;rec-number&gt;14681&lt;/rec-number&gt;&lt;foreign-keys&gt;&lt;key app="EN" db-id="00xs992e8areete595kpdwfupvssf5vpxz2e" timestamp="0"&gt;14681&lt;/key&gt;&lt;/foreign-keys&gt;&lt;ref-type name="Book"&gt;6&lt;/ref-type&gt;&lt;contributors&gt;&lt;authors&gt;&lt;author&gt;Jazwinski, A. H.&lt;/author&gt;&lt;/authors&gt;&lt;/contributors&gt;&lt;titles&gt;&lt;title&gt;Stochastic Processes and Filtering Theory&lt;/title&gt;&lt;secondary-title&gt;Academic Press&lt;/secondary-title&gt;&lt;/titles&gt;&lt;pages&gt;376&lt;/pages&gt;&lt;dates&gt;&lt;year&gt;1970&lt;/year&gt;&lt;/dates&gt;&lt;urls&gt;&lt;/urls&gt;&lt;/record&gt;&lt;/Cite&gt;&lt;/EndNote&gt;</w:instrText>
      </w:r>
      <w:r w:rsidR="004A34B2">
        <w:fldChar w:fldCharType="separate"/>
      </w:r>
      <w:r w:rsidR="004A34B2">
        <w:rPr>
          <w:noProof/>
        </w:rPr>
        <w:t>(</w:t>
      </w:r>
      <w:hyperlink w:anchor="_ENREF_25" w:tooltip="Jazwinski, 1970 #14681" w:history="1">
        <w:r w:rsidR="007713AF">
          <w:rPr>
            <w:noProof/>
          </w:rPr>
          <w:t>Jazwinski 1970</w:t>
        </w:r>
      </w:hyperlink>
      <w:r w:rsidR="004A34B2">
        <w:rPr>
          <w:noProof/>
        </w:rPr>
        <w:t>)</w:t>
      </w:r>
      <w:r w:rsidR="004A34B2">
        <w:fldChar w:fldCharType="end"/>
      </w:r>
      <w:r>
        <w:t>.</w:t>
      </w:r>
    </w:p>
    <w:p w:rsidR="00DB5BD3" w:rsidRDefault="00DB5BD3" w:rsidP="00DB5BD3">
      <w:pPr>
        <w:ind w:firstLine="720"/>
      </w:pPr>
      <w:r>
        <w:t xml:space="preserve">This </w:t>
      </w:r>
      <w:r w:rsidRPr="00E7457E">
        <w:rPr>
          <w:i/>
        </w:rPr>
        <w:t>induced nonlinearity</w:t>
      </w:r>
      <w:r>
        <w:t xml:space="preserve"> could be used to explain the question -- why the differences between the analyses from EnSRF and LETKF are significant only in the spin-up stage of the DA cycles. In the beginning cycles, the quality of the initial ensemble is poor</w:t>
      </w:r>
      <w:r w:rsidR="00E7457E">
        <w:t xml:space="preserve">, so that statistically </w:t>
      </w:r>
      <w:r>
        <w:t xml:space="preserve">the background error variance </w:t>
      </w:r>
      <w:r w:rsidR="00E7457E" w:rsidRPr="00B408F9">
        <w:rPr>
          <w:iCs/>
          <w:position w:val="-12"/>
        </w:rPr>
        <w:object w:dxaOrig="320" w:dyaOrig="380">
          <v:shape id="_x0000_i1250" type="#_x0000_t75" style="width:15.75pt;height:18.75pt" o:ole="">
            <v:imagedata r:id="rId483" o:title=""/>
          </v:shape>
          <o:OLEObject Type="Embed" ProgID="Equation.DSMT4" ShapeID="_x0000_i1250" DrawAspect="Content" ObjectID="_1448443441" r:id="rId484"/>
        </w:object>
      </w:r>
      <w:r>
        <w:t>is much larger than</w:t>
      </w:r>
      <w:r w:rsidR="00E7457E">
        <w:t xml:space="preserve"> the observation error variance</w:t>
      </w:r>
      <w:r w:rsidR="00E7457E" w:rsidRPr="005030D1">
        <w:rPr>
          <w:position w:val="-12"/>
        </w:rPr>
        <w:object w:dxaOrig="320" w:dyaOrig="380">
          <v:shape id="_x0000_i1251" type="#_x0000_t75" style="width:15.75pt;height:18.75pt" o:ole="">
            <v:imagedata r:id="rId474" o:title=""/>
          </v:shape>
          <o:OLEObject Type="Embed" ProgID="Equation.DSMT4" ShapeID="_x0000_i1251" DrawAspect="Content" ObjectID="_1448443442" r:id="rId485"/>
        </w:object>
      </w:r>
      <w:r w:rsidR="00E7457E">
        <w:t xml:space="preserve">, then </w:t>
      </w:r>
      <w:r>
        <w:t xml:space="preserve">the ratio </w:t>
      </w:r>
      <w:r w:rsidR="00E7457E" w:rsidRPr="00B408F9">
        <w:rPr>
          <w:position w:val="-12"/>
        </w:rPr>
        <w:object w:dxaOrig="740" w:dyaOrig="380">
          <v:shape id="_x0000_i1252" type="#_x0000_t75" style="width:37.5pt;height:18.75pt" o:ole="">
            <v:imagedata r:id="rId469" o:title=""/>
          </v:shape>
          <o:OLEObject Type="Embed" ProgID="Equation.DSMT4" ShapeID="_x0000_i1252" DrawAspect="Content" ObjectID="_1448443443" r:id="rId486"/>
        </w:object>
      </w:r>
      <w:r>
        <w:t xml:space="preserve">is very small. </w:t>
      </w:r>
      <w:r w:rsidR="00E7457E">
        <w:t>For the same reason, t</w:t>
      </w:r>
      <w:r>
        <w:t xml:space="preserve">he background </w:t>
      </w:r>
      <w:r w:rsidR="00E7457E" w:rsidRPr="00B408F9">
        <w:rPr>
          <w:rFonts w:cstheme="minorHAnsi"/>
          <w:position w:val="-12"/>
        </w:rPr>
        <w:object w:dxaOrig="260" w:dyaOrig="360">
          <v:shape id="_x0000_i1253" type="#_x0000_t75" style="width:12.75pt;height:17.25pt" o:ole="">
            <v:imagedata r:id="rId410" o:title=""/>
          </v:shape>
          <o:OLEObject Type="Embed" ProgID="Equation.DSMT4" ShapeID="_x0000_i1253" DrawAspect="Content" ObjectID="_1448443444" r:id="rId487"/>
        </w:object>
      </w:r>
      <w:r>
        <w:t>i</w:t>
      </w:r>
      <w:r w:rsidR="00E7457E">
        <w:t xml:space="preserve">s fairly far away from the true. Correspondingly the observation prior </w:t>
      </w:r>
      <w:r w:rsidR="00E7457E" w:rsidRPr="00B408F9">
        <w:rPr>
          <w:rFonts w:cstheme="minorHAnsi"/>
          <w:position w:val="-12"/>
        </w:rPr>
        <w:object w:dxaOrig="700" w:dyaOrig="360">
          <v:shape id="_x0000_i1254" type="#_x0000_t75" style="width:35.25pt;height:17.25pt" o:ole="">
            <v:imagedata r:id="rId488" o:title=""/>
          </v:shape>
          <o:OLEObject Type="Embed" ProgID="Equation.DSMT4" ShapeID="_x0000_i1254" DrawAspect="Content" ObjectID="_1448443445" r:id="rId489"/>
        </w:object>
      </w:r>
      <w:r w:rsidR="00E7457E">
        <w:t xml:space="preserve">departs from observation </w:t>
      </w:r>
      <w:r w:rsidR="00E7457E" w:rsidRPr="00B408F9">
        <w:rPr>
          <w:iCs/>
          <w:position w:val="-12"/>
        </w:rPr>
        <w:object w:dxaOrig="260" w:dyaOrig="360">
          <v:shape id="_x0000_i1255" type="#_x0000_t75" style="width:12.75pt;height:17.25pt" o:ole="">
            <v:imagedata r:id="rId490" o:title=""/>
          </v:shape>
          <o:OLEObject Type="Embed" ProgID="Equation.DSMT4" ShapeID="_x0000_i1255" DrawAspect="Content" ObjectID="_1448443446" r:id="rId491"/>
        </w:object>
      </w:r>
      <w:r>
        <w:t xml:space="preserve">significantly. </w:t>
      </w:r>
      <w:r w:rsidR="00E7457E">
        <w:t>With</w:t>
      </w:r>
      <w:r>
        <w:t xml:space="preserve"> equation (2.28), the </w:t>
      </w:r>
      <w:r w:rsidRPr="00E7457E">
        <w:rPr>
          <w:i/>
        </w:rPr>
        <w:t>induced nonlinearity</w:t>
      </w:r>
      <w:r w:rsidR="00E7457E">
        <w:t xml:space="preserve"> </w:t>
      </w:r>
      <w:r w:rsidR="00E7457E" w:rsidRPr="00B408F9">
        <w:rPr>
          <w:position w:val="-12"/>
        </w:rPr>
        <w:object w:dxaOrig="880" w:dyaOrig="380">
          <v:shape id="_x0000_i1256" type="#_x0000_t75" style="width:43.5pt;height:18.75pt" o:ole="">
            <v:imagedata r:id="rId457" o:title=""/>
          </v:shape>
          <o:OLEObject Type="Embed" ProgID="Equation.DSMT4" ShapeID="_x0000_i1256" DrawAspect="Content" ObjectID="_1448443447" r:id="rId492"/>
        </w:object>
      </w:r>
      <w:r w:rsidR="000929EF">
        <w:t>becomes important</w:t>
      </w:r>
      <w:r>
        <w:t xml:space="preserve">. It leads to the significant differences in the analyses from EnSRF and LETKF in the beginning DA cycles. </w:t>
      </w:r>
      <w:r w:rsidR="000929EF">
        <w:t>However, a</w:t>
      </w:r>
      <w:r>
        <w:t>fter the spin-up stage, the quality of the background ens</w:t>
      </w:r>
      <w:r w:rsidR="000929EF">
        <w:t xml:space="preserve">emble are getting good enough, </w:t>
      </w:r>
      <w:r w:rsidR="000929EF" w:rsidRPr="00B408F9">
        <w:rPr>
          <w:iCs/>
          <w:position w:val="-12"/>
        </w:rPr>
        <w:object w:dxaOrig="320" w:dyaOrig="380">
          <v:shape id="_x0000_i1257" type="#_x0000_t75" style="width:15.75pt;height:18.75pt" o:ole="">
            <v:imagedata r:id="rId493" o:title=""/>
          </v:shape>
          <o:OLEObject Type="Embed" ProgID="Equation.DSMT4" ShapeID="_x0000_i1257" DrawAspect="Content" ObjectID="_1448443448" r:id="rId494"/>
        </w:object>
      </w:r>
      <w:r>
        <w:t xml:space="preserve">could be equal to or even smaller than </w:t>
      </w:r>
      <w:r w:rsidR="000929EF" w:rsidRPr="00B408F9">
        <w:rPr>
          <w:iCs/>
          <w:position w:val="-12"/>
        </w:rPr>
        <w:object w:dxaOrig="320" w:dyaOrig="380">
          <v:shape id="_x0000_i1258" type="#_x0000_t75" style="width:15.75pt;height:18.75pt" o:ole="">
            <v:imagedata r:id="rId495" o:title=""/>
          </v:shape>
          <o:OLEObject Type="Embed" ProgID="Equation.DSMT4" ShapeID="_x0000_i1258" DrawAspect="Content" ObjectID="_1448443449" r:id="rId496"/>
        </w:object>
      </w:r>
      <w:r w:rsidR="000929EF">
        <w:t>, so the ratio</w:t>
      </w:r>
      <w:r w:rsidR="000929EF" w:rsidRPr="00B408F9">
        <w:rPr>
          <w:iCs/>
          <w:position w:val="-12"/>
        </w:rPr>
        <w:object w:dxaOrig="740" w:dyaOrig="380">
          <v:shape id="_x0000_i1259" type="#_x0000_t75" style="width:37.5pt;height:18.75pt" o:ole="">
            <v:imagedata r:id="rId469" o:title=""/>
          </v:shape>
          <o:OLEObject Type="Embed" ProgID="Equation.DSMT4" ShapeID="_x0000_i1259" DrawAspect="Content" ObjectID="_1448443450" r:id="rId497"/>
        </w:object>
      </w:r>
      <w:r>
        <w:t xml:space="preserve"> increases. And the observation prior </w:t>
      </w:r>
      <w:r w:rsidR="000929EF" w:rsidRPr="00B408F9">
        <w:rPr>
          <w:rFonts w:cstheme="minorHAnsi"/>
          <w:position w:val="-12"/>
        </w:rPr>
        <w:object w:dxaOrig="700" w:dyaOrig="360">
          <v:shape id="_x0000_i1260" type="#_x0000_t75" style="width:35.25pt;height:17.25pt" o:ole="">
            <v:imagedata r:id="rId488" o:title=""/>
          </v:shape>
          <o:OLEObject Type="Embed" ProgID="Equation.DSMT4" ShapeID="_x0000_i1260" DrawAspect="Content" ObjectID="_1448443451" r:id="rId498"/>
        </w:object>
      </w:r>
      <w:r>
        <w:t xml:space="preserve">based on the better background is also much </w:t>
      </w:r>
      <w:r>
        <w:lastRenderedPageBreak/>
        <w:t>closer to the observations</w:t>
      </w:r>
      <w:r w:rsidR="000929EF" w:rsidRPr="00B408F9">
        <w:rPr>
          <w:iCs/>
          <w:position w:val="-12"/>
        </w:rPr>
        <w:object w:dxaOrig="260" w:dyaOrig="360">
          <v:shape id="_x0000_i1261" type="#_x0000_t75" style="width:12.75pt;height:17.25pt" o:ole="">
            <v:imagedata r:id="rId490" o:title=""/>
          </v:shape>
          <o:OLEObject Type="Embed" ProgID="Equation.DSMT4" ShapeID="_x0000_i1261" DrawAspect="Content" ObjectID="_1448443452" r:id="rId499"/>
        </w:object>
      </w:r>
      <w:r w:rsidR="000929EF">
        <w:t>,</w:t>
      </w:r>
      <w:r>
        <w:t xml:space="preserve"> the observation innovation is small. Then </w:t>
      </w:r>
      <w:r w:rsidRPr="000929EF">
        <w:rPr>
          <w:i/>
        </w:rPr>
        <w:t>induced nonlinearity</w:t>
      </w:r>
      <w:r>
        <w:t xml:space="preserve"> </w:t>
      </w:r>
      <w:r w:rsidR="000929EF" w:rsidRPr="00B408F9">
        <w:rPr>
          <w:position w:val="-12"/>
        </w:rPr>
        <w:object w:dxaOrig="880" w:dyaOrig="380">
          <v:shape id="_x0000_i1262" type="#_x0000_t75" style="width:43.5pt;height:18.75pt" o:ole="">
            <v:imagedata r:id="rId457" o:title=""/>
          </v:shape>
          <o:OLEObject Type="Embed" ProgID="Equation.DSMT4" ShapeID="_x0000_i1262" DrawAspect="Content" ObjectID="_1448443453" r:id="rId500"/>
        </w:object>
      </w:r>
      <w:r w:rsidR="000929EF">
        <w:t>is</w:t>
      </w:r>
      <w:r>
        <w:t xml:space="preserve"> small, </w:t>
      </w:r>
      <w:r w:rsidR="000929EF">
        <w:t xml:space="preserve">so </w:t>
      </w:r>
      <w:r>
        <w:t xml:space="preserve">the effect of nonlinear observation operator </w:t>
      </w:r>
      <w:r w:rsidR="000929EF">
        <w:t>becomes</w:t>
      </w:r>
      <w:r>
        <w:t xml:space="preserve"> trivial. So there is no significant difference between </w:t>
      </w:r>
      <w:r w:rsidR="000929EF">
        <w:t xml:space="preserve">the analyses from </w:t>
      </w:r>
      <w:r>
        <w:t>EnSRF and LETKF in the final stable stage.</w:t>
      </w:r>
    </w:p>
    <w:p w:rsidR="00DB5BD3" w:rsidRDefault="00DB5BD3" w:rsidP="00853DE1">
      <w:pPr>
        <w:ind w:firstLine="720"/>
      </w:pPr>
    </w:p>
    <w:p w:rsidR="000929EF" w:rsidRDefault="000929EF" w:rsidP="000929EF">
      <w:pPr>
        <w:pStyle w:val="Heading2"/>
      </w:pPr>
      <w:bookmarkStart w:id="42" w:name="_Toc374698750"/>
      <w:r w:rsidRPr="000929EF">
        <w:t xml:space="preserve">2.4 </w:t>
      </w:r>
      <w:r>
        <w:t xml:space="preserve">Sensitivity </w:t>
      </w:r>
      <w:r w:rsidRPr="000929EF">
        <w:t xml:space="preserve">experiments </w:t>
      </w:r>
      <w:r>
        <w:t>for</w:t>
      </w:r>
      <w:r w:rsidRPr="000929EF">
        <w:t xml:space="preserve"> </w:t>
      </w:r>
      <w:r>
        <w:t>verification of</w:t>
      </w:r>
      <w:r w:rsidRPr="000929EF">
        <w:t xml:space="preserve"> the effect of non-linear observation forward operator</w:t>
      </w:r>
      <w:bookmarkEnd w:id="42"/>
    </w:p>
    <w:p w:rsidR="000929EF" w:rsidRDefault="000929EF" w:rsidP="000929EF">
      <w:pPr>
        <w:ind w:firstLine="720"/>
      </w:pPr>
      <w:r>
        <w:t xml:space="preserve">In this section, based on the theory about the effect of nonlinear observation discussed in section 2.3, several additional sensitivity experiments were designed to further test and verify this theory. </w:t>
      </w:r>
    </w:p>
    <w:p w:rsidR="000929EF" w:rsidRPr="000929EF" w:rsidRDefault="000929EF" w:rsidP="000929EF">
      <w:pPr>
        <w:rPr>
          <w:b/>
        </w:rPr>
      </w:pPr>
      <w:r w:rsidRPr="000929EF">
        <w:rPr>
          <w:b/>
        </w:rPr>
        <w:t xml:space="preserve">Experiment VII: Assimilation of the </w:t>
      </w:r>
      <w:r w:rsidRPr="000929EF">
        <w:rPr>
          <w:b/>
          <w:i/>
        </w:rPr>
        <w:t xml:space="preserve">Rarefied Reflectivity </w:t>
      </w:r>
      <w:r w:rsidRPr="000929EF">
        <w:rPr>
          <w:b/>
          <w:i/>
          <w:position w:val="-4"/>
        </w:rPr>
        <w:object w:dxaOrig="240" w:dyaOrig="260">
          <v:shape id="_x0000_i1263" type="#_x0000_t75" style="width:12.75pt;height:13.5pt" o:ole="">
            <v:imagedata r:id="rId501" o:title=""/>
          </v:shape>
          <o:OLEObject Type="Embed" ProgID="Equation.DSMT4" ShapeID="_x0000_i1263" DrawAspect="Content" ObjectID="_1448443454" r:id="rId502"/>
        </w:object>
      </w:r>
      <w:r w:rsidRPr="000929EF">
        <w:rPr>
          <w:b/>
        </w:rPr>
        <w:t>data only</w:t>
      </w:r>
    </w:p>
    <w:p w:rsidR="000929EF" w:rsidRDefault="000929EF" w:rsidP="000929EF">
      <w:pPr>
        <w:ind w:firstLine="720"/>
      </w:pPr>
      <w:r>
        <w:t xml:space="preserve">In this experiment, EnSRF and LETKF were inter-compared with a rarefied radar reflectivity dataset. The original simulated reflectivity data are located horizontally on the model grid points. The horizontal distance between 2 adjacent observations is equal to the horizontal grid spacing, 2 km. By selecting the reflectivity observations every 3 grid points from the original dataset, the horizontal distance between 2 observations in this thin reflectivity dataset is 6 km, which is just equal to the cut-off radius used by the covariance localization in EnSRF and LETKF. When the sparse reflectivity data is analyzed in EnSRF, the impact of each observation could not spread out to the grid points where the other observations are located due to the localization. Then for the sequential processing in EnSRF, the earlier analyzed observations could not influence the re-linearization for the following processed observations. So for </w:t>
      </w:r>
      <w:r w:rsidR="006C1D97">
        <w:t xml:space="preserve">both of the </w:t>
      </w:r>
      <w:r>
        <w:t xml:space="preserve">EnSRF with the sequential processing and LETKF with </w:t>
      </w:r>
      <w:r>
        <w:lastRenderedPageBreak/>
        <w:t xml:space="preserve">simultaneous processing, the implicit linearization for each non-linear observation is </w:t>
      </w:r>
      <w:r w:rsidR="006C1D97">
        <w:t xml:space="preserve">still </w:t>
      </w:r>
      <w:r>
        <w:t xml:space="preserve">made on the entire prior ensemble. This experiment is designed to remove the induced nonlinearity by rarefying the data with </w:t>
      </w:r>
      <w:r w:rsidR="006C1D97">
        <w:t xml:space="preserve">localization </w:t>
      </w:r>
      <w:r>
        <w:t xml:space="preserve">cut-off radius, correspondingly to void the effect of nonlinear observation operator, even though the real nonlinearity still exists. It is expected that the differences of the performances from LETKF and EnSRF with this thin reflectivity data be very small and trivial from the beginning DA cycles. It </w:t>
      </w:r>
      <w:r w:rsidR="006C1D97">
        <w:t>has to</w:t>
      </w:r>
      <w:r>
        <w:t xml:space="preserve"> be noticed that</w:t>
      </w:r>
      <w:r w:rsidR="006C1D97">
        <w:t xml:space="preserve">, in this experiment, </w:t>
      </w:r>
      <w:r>
        <w:t xml:space="preserve">the original dataset is rarefied only </w:t>
      </w:r>
      <w:r w:rsidR="006C1D97">
        <w:t xml:space="preserve">within </w:t>
      </w:r>
      <w:r>
        <w:t>t</w:t>
      </w:r>
      <w:r w:rsidR="006C1D97">
        <w:t xml:space="preserve">he horizontal plane, so </w:t>
      </w:r>
      <w:r>
        <w:t xml:space="preserve">the impact of observation </w:t>
      </w:r>
      <w:r w:rsidR="006C1D97">
        <w:t xml:space="preserve">still </w:t>
      </w:r>
      <w:r>
        <w:t xml:space="preserve">could spread out in the vertical column. So we still could </w:t>
      </w:r>
      <w:r w:rsidR="006C1D97">
        <w:t>see</w:t>
      </w:r>
      <w:r>
        <w:t xml:space="preserve"> some differences of the analysis between EnSRF and LETKF.</w:t>
      </w:r>
    </w:p>
    <w:p w:rsidR="00DB5BD3" w:rsidRDefault="000929EF" w:rsidP="000929EF">
      <w:pPr>
        <w:ind w:firstLine="720"/>
      </w:pPr>
      <w:r>
        <w:t>In Figure 2.17, the RMS Errors of EnSRF and LETKF with the thin reflectivity data are very close to each other from the beginning cycles. In the middle panel of Figure 2.18, differences between the RMSDs of EnSRF and LETKF to the reflectivity observations are still observed, it is because the observations are not rarefied in the vertical column so that the effect of nonlinear observation still works but is limited only in the vertical direction. So the differences are much smaller than the differences between the RMSDs of EnSRF and LETKF with the original dense data set showed in the Figure 2.16. So the results of this experiment fulfill our expectation for this experiment.</w:t>
      </w:r>
    </w:p>
    <w:p w:rsidR="006C1D97" w:rsidRDefault="006C1D97">
      <w:pPr>
        <w:spacing w:line="240" w:lineRule="auto"/>
      </w:pPr>
      <w:r>
        <w:br w:type="page"/>
      </w:r>
    </w:p>
    <w:p w:rsidR="00DB5BD3" w:rsidRDefault="006C1D97" w:rsidP="00853DE1">
      <w:pPr>
        <w:ind w:firstLine="720"/>
      </w:pPr>
      <w:r w:rsidRPr="006C1D97">
        <w:rPr>
          <w:rFonts w:ascii="Times New Roman" w:eastAsia="宋体" w:hAnsi="Times New Roman"/>
          <w:noProof/>
          <w:szCs w:val="22"/>
          <w:lang w:eastAsia="zh-CN" w:bidi="ar-SA"/>
        </w:rPr>
        <w:lastRenderedPageBreak/>
        <w:drawing>
          <wp:anchor distT="0" distB="0" distL="114300" distR="114300" simplePos="0" relativeHeight="251712512" behindDoc="0" locked="0" layoutInCell="1" allowOverlap="1" wp14:anchorId="0891F8E3" wp14:editId="6305D93B">
            <wp:simplePos x="0" y="0"/>
            <wp:positionH relativeFrom="column">
              <wp:posOffset>65405</wp:posOffset>
            </wp:positionH>
            <wp:positionV relativeFrom="paragraph">
              <wp:posOffset>1237</wp:posOffset>
            </wp:positionV>
            <wp:extent cx="5245768" cy="314167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245768" cy="31416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E2886" w:rsidP="00853DE1">
      <w:pPr>
        <w:ind w:firstLine="720"/>
      </w:pPr>
      <w:r>
        <w:rPr>
          <w:noProof/>
        </w:rPr>
        <w:pict>
          <v:shape id="_x0000_s1372" type="#_x0000_t202" style="position:absolute;left:0;text-align:left;margin-left:11.8pt;margin-top:24.6pt;width:413.05pt;height:55.2pt;z-index:251714560;mso-position-horizontal-relative:text;mso-position-vertical-relative:text" stroked="f">
            <v:textbox style="mso-next-textbox:#_x0000_s1372;mso-fit-shape-to-text:t" inset="0,0,0,0">
              <w:txbxContent>
                <w:p w:rsidR="00BF082D" w:rsidRPr="006C1D97" w:rsidRDefault="00BF082D" w:rsidP="006C1D97">
                  <w:pPr>
                    <w:pStyle w:val="Caption"/>
                    <w:rPr>
                      <w:rFonts w:ascii="Times New Roman" w:eastAsia="宋体" w:hAnsi="Times New Roman"/>
                      <w:b w:val="0"/>
                      <w:noProof/>
                    </w:rPr>
                  </w:pPr>
                  <w:bookmarkStart w:id="43" w:name="_Toc374698652"/>
                  <w:r w:rsidRPr="006C1D97">
                    <w:rPr>
                      <w:b w:val="0"/>
                    </w:rPr>
                    <w:t xml:space="preserve">Figure 2. </w:t>
                  </w:r>
                  <w:r w:rsidRPr="006C1D97">
                    <w:rPr>
                      <w:b w:val="0"/>
                    </w:rPr>
                    <w:fldChar w:fldCharType="begin"/>
                  </w:r>
                  <w:r w:rsidRPr="006C1D97">
                    <w:rPr>
                      <w:b w:val="0"/>
                    </w:rPr>
                    <w:instrText xml:space="preserve"> SEQ Figure_2. \* ARABIC </w:instrText>
                  </w:r>
                  <w:r w:rsidRPr="006C1D97">
                    <w:rPr>
                      <w:b w:val="0"/>
                    </w:rPr>
                    <w:fldChar w:fldCharType="separate"/>
                  </w:r>
                  <w:r>
                    <w:rPr>
                      <w:b w:val="0"/>
                      <w:noProof/>
                    </w:rPr>
                    <w:t>17</w:t>
                  </w:r>
                  <w:r w:rsidRPr="006C1D97">
                    <w:rPr>
                      <w:b w:val="0"/>
                    </w:rPr>
                    <w:fldChar w:fldCharType="end"/>
                  </w:r>
                  <w:r w:rsidRPr="006C1D97">
                    <w:rPr>
                      <w:b w:val="0"/>
                    </w:rPr>
                    <w:t xml:space="preserve"> Same as Figure 2.15, RMS Errors  but for experiments of EnSRF with only rarified reflectivity data (red), LETKF with only rarefied reflectivity data (blue), and EnSRF with original dense radial wind and reflectivity data (black, used as reference and control)</w:t>
                  </w:r>
                  <w:bookmarkEnd w:id="43"/>
                </w:p>
              </w:txbxContent>
            </v:textbox>
          </v:shape>
        </w:pict>
      </w:r>
    </w:p>
    <w:p w:rsidR="006C1D97" w:rsidRDefault="006C1D97" w:rsidP="00853DE1">
      <w:pPr>
        <w:ind w:firstLine="720"/>
      </w:pPr>
    </w:p>
    <w:p w:rsidR="006C1D97" w:rsidRDefault="006C1D97" w:rsidP="00853DE1">
      <w:pPr>
        <w:ind w:firstLine="720"/>
      </w:pPr>
    </w:p>
    <w:p w:rsidR="006C1D97" w:rsidRDefault="005825D6" w:rsidP="00853DE1">
      <w:pPr>
        <w:ind w:firstLine="720"/>
      </w:pPr>
      <w:r w:rsidRPr="006C1D97">
        <w:rPr>
          <w:rFonts w:ascii="Times New Roman" w:eastAsia="宋体" w:hAnsi="Times New Roman"/>
          <w:noProof/>
          <w:szCs w:val="22"/>
          <w:lang w:eastAsia="zh-CN" w:bidi="ar-SA"/>
        </w:rPr>
        <w:drawing>
          <wp:anchor distT="0" distB="0" distL="114300" distR="114300" simplePos="0" relativeHeight="251716608" behindDoc="0" locked="0" layoutInCell="1" allowOverlap="1" wp14:anchorId="726B922F" wp14:editId="23D4088A">
            <wp:simplePos x="0" y="0"/>
            <wp:positionH relativeFrom="column">
              <wp:posOffset>149225</wp:posOffset>
            </wp:positionH>
            <wp:positionV relativeFrom="paragraph">
              <wp:posOffset>232443</wp:posOffset>
            </wp:positionV>
            <wp:extent cx="5221605" cy="26447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5221605" cy="264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886">
        <w:rPr>
          <w:noProof/>
        </w:rPr>
        <w:pict>
          <v:shape id="_x0000_s1373" type="#_x0000_t202" style="position:absolute;left:0;text-align:left;margin-left:11.75pt;margin-top:230.35pt;width:411.15pt;height:.05pt;z-index:251718656;mso-position-horizontal-relative:text;mso-position-vertical-relative:text" stroked="f">
            <v:textbox style="mso-next-textbox:#_x0000_s1373;mso-fit-shape-to-text:t" inset="0,0,0,0">
              <w:txbxContent>
                <w:p w:rsidR="00BF082D" w:rsidRPr="005825D6" w:rsidRDefault="00BF082D" w:rsidP="005825D6">
                  <w:pPr>
                    <w:pStyle w:val="Caption"/>
                    <w:rPr>
                      <w:rFonts w:ascii="Times New Roman" w:eastAsia="宋体" w:hAnsi="Times New Roman"/>
                      <w:b w:val="0"/>
                      <w:noProof/>
                    </w:rPr>
                  </w:pPr>
                  <w:bookmarkStart w:id="44" w:name="_Toc374698653"/>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18</w:t>
                  </w:r>
                  <w:r w:rsidRPr="005825D6">
                    <w:rPr>
                      <w:b w:val="0"/>
                    </w:rPr>
                    <w:fldChar w:fldCharType="end"/>
                  </w:r>
                  <w:r w:rsidRPr="005825D6">
                    <w:rPr>
                      <w:b w:val="0"/>
                    </w:rPr>
                    <w:t xml:space="preserve"> Same as Figure 2.16, RMS Differences but for experiments of EnSRF with only rarified reflectivity data (red), LETKF with only rarefied reflectivity data (blue), and EnSRF with original dense radial wind and reflectivity data (black, used as reference and control)</w:t>
                  </w:r>
                  <w:bookmarkEnd w:id="44"/>
                </w:p>
              </w:txbxContent>
            </v:textbox>
          </v:shape>
        </w:pict>
      </w: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rsidP="00853DE1">
      <w:pPr>
        <w:ind w:firstLine="720"/>
      </w:pPr>
    </w:p>
    <w:p w:rsidR="006C1D97" w:rsidRDefault="006C1D97">
      <w:pPr>
        <w:spacing w:line="240" w:lineRule="auto"/>
      </w:pPr>
      <w:r>
        <w:br w:type="page"/>
      </w:r>
    </w:p>
    <w:p w:rsidR="005825D6" w:rsidRPr="005825D6" w:rsidRDefault="005825D6" w:rsidP="005825D6">
      <w:pPr>
        <w:rPr>
          <w:b/>
        </w:rPr>
      </w:pPr>
      <w:r w:rsidRPr="005825D6">
        <w:rPr>
          <w:b/>
        </w:rPr>
        <w:lastRenderedPageBreak/>
        <w:t>Experiment VIII: LETKF Assimilati</w:t>
      </w:r>
      <w:r>
        <w:rPr>
          <w:b/>
        </w:rPr>
        <w:t>ng reflectivity</w:t>
      </w:r>
      <w:r w:rsidRPr="005825D6">
        <w:rPr>
          <w:b/>
        </w:rPr>
        <w:t xml:space="preserve"> </w:t>
      </w:r>
      <w:r>
        <w:rPr>
          <w:b/>
        </w:rPr>
        <w:t xml:space="preserve">data </w:t>
      </w:r>
      <w:r w:rsidRPr="005825D6">
        <w:rPr>
          <w:b/>
        </w:rPr>
        <w:t xml:space="preserve">in </w:t>
      </w:r>
      <w:r>
        <w:rPr>
          <w:b/>
        </w:rPr>
        <w:t xml:space="preserve">two </w:t>
      </w:r>
      <w:r w:rsidRPr="005825D6">
        <w:rPr>
          <w:b/>
        </w:rPr>
        <w:t>sequential batches</w:t>
      </w:r>
    </w:p>
    <w:p w:rsidR="005825D6" w:rsidRDefault="005825D6" w:rsidP="005825D6">
      <w:pPr>
        <w:ind w:firstLine="720"/>
      </w:pPr>
      <w:r>
        <w:t>In this experiment, the original reflectivity dataset is split into two smaller datasets. Then LETKF processes the two smaller datasets in two analysis batches sequentially. In each analysis batch, the observations in the smaller dataset are still processed simultaneously. This experiment is designed to make the LETKF process the data in the way of partial sequence. Because for the 2</w:t>
      </w:r>
      <w:r w:rsidRPr="005825D6">
        <w:rPr>
          <w:vertAlign w:val="superscript"/>
        </w:rPr>
        <w:t>nd</w:t>
      </w:r>
      <w:r>
        <w:t xml:space="preserve"> analysis batch, the ensemble prior are already updated by the analysis from 1</w:t>
      </w:r>
      <w:r w:rsidRPr="008125FB">
        <w:rPr>
          <w:vertAlign w:val="superscript"/>
        </w:rPr>
        <w:t>st</w:t>
      </w:r>
      <w:r w:rsidR="008125FB">
        <w:t xml:space="preserve"> </w:t>
      </w:r>
      <w:r>
        <w:t>analysis batch, based on this better ensemble prior, the implicit linearization used for the nonlinear observations in 2</w:t>
      </w:r>
      <w:r w:rsidRPr="005825D6">
        <w:rPr>
          <w:vertAlign w:val="superscript"/>
        </w:rPr>
        <w:t>nd</w:t>
      </w:r>
      <w:r>
        <w:t xml:space="preserve"> dataset should be more accurate than the linearization in LETKF which processes all data in 1 batch. It is expected the performance of the LETKF with 2 batches is better than the performance of LETKF with 1 batch, and is closer to the performance of EnSRF.</w:t>
      </w:r>
    </w:p>
    <w:p w:rsidR="006C1D97" w:rsidRDefault="005825D6" w:rsidP="005825D6">
      <w:pPr>
        <w:ind w:firstLine="720"/>
      </w:pPr>
      <w:r>
        <w:t xml:space="preserve">Figure 2.19 shows that for the analysis variables, </w:t>
      </w:r>
      <w:r w:rsidRPr="005825D6">
        <w:rPr>
          <w:i/>
        </w:rPr>
        <w:t>u, v, w, q</w:t>
      </w:r>
      <w:r w:rsidRPr="005825D6">
        <w:rPr>
          <w:i/>
          <w:vertAlign w:val="subscript"/>
        </w:rPr>
        <w:t>s</w:t>
      </w:r>
      <w:r w:rsidRPr="005825D6">
        <w:rPr>
          <w:i/>
        </w:rPr>
        <w:t>, q</w:t>
      </w:r>
      <w:r w:rsidRPr="005825D6">
        <w:rPr>
          <w:i/>
          <w:vertAlign w:val="subscript"/>
        </w:rPr>
        <w:t>r</w:t>
      </w:r>
      <w:r w:rsidRPr="005825D6">
        <w:rPr>
          <w:i/>
        </w:rPr>
        <w:t>, q</w:t>
      </w:r>
      <w:r w:rsidRPr="005825D6">
        <w:rPr>
          <w:i/>
          <w:vertAlign w:val="subscript"/>
        </w:rPr>
        <w:t>h</w:t>
      </w:r>
      <w:r>
        <w:t xml:space="preserve">, and </w:t>
      </w:r>
      <w:r w:rsidRPr="005825D6">
        <w:rPr>
          <w:i/>
        </w:rPr>
        <w:t>q</w:t>
      </w:r>
      <w:r w:rsidRPr="005825D6">
        <w:rPr>
          <w:i/>
          <w:vertAlign w:val="subscript"/>
        </w:rPr>
        <w:t>v</w:t>
      </w:r>
      <w:r>
        <w:t>, the RMS errors of LETKF processing the data in 2 analysis batches are improved obviously compared to the LETKF with 1 analysis batch, and is closer to the RMS Errors of EnSRF from the beginning DA cycles. The RMS Differences in Figure 2.20 also indicates that the analysis of LETKF with 2 batches is fitting the observations better than the analysis of LETKF with 1 batch. The results in this experiment also support our expectations.</w:t>
      </w:r>
    </w:p>
    <w:p w:rsidR="005825D6" w:rsidRDefault="005825D6">
      <w:pPr>
        <w:spacing w:line="240" w:lineRule="auto"/>
      </w:pPr>
      <w:r>
        <w:br w:type="page"/>
      </w:r>
    </w:p>
    <w:p w:rsidR="006C1D97" w:rsidRDefault="005825D6" w:rsidP="00853DE1">
      <w:pPr>
        <w:ind w:firstLine="720"/>
      </w:pPr>
      <w:r w:rsidRPr="005825D6">
        <w:rPr>
          <w:rFonts w:ascii="Times New Roman" w:eastAsia="宋体" w:hAnsi="Times New Roman"/>
          <w:noProof/>
          <w:szCs w:val="22"/>
          <w:lang w:eastAsia="zh-CN" w:bidi="ar-SA"/>
        </w:rPr>
        <w:lastRenderedPageBreak/>
        <w:drawing>
          <wp:anchor distT="0" distB="0" distL="114300" distR="114300" simplePos="0" relativeHeight="251720704" behindDoc="0" locked="0" layoutInCell="1" allowOverlap="1" wp14:anchorId="18586C87" wp14:editId="13483B15">
            <wp:simplePos x="0" y="0"/>
            <wp:positionH relativeFrom="column">
              <wp:posOffset>110490</wp:posOffset>
            </wp:positionH>
            <wp:positionV relativeFrom="paragraph">
              <wp:posOffset>139032</wp:posOffset>
            </wp:positionV>
            <wp:extent cx="5146675" cy="30314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146675" cy="3031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6E2886" w:rsidP="00853DE1">
      <w:pPr>
        <w:ind w:firstLine="720"/>
      </w:pPr>
      <w:r>
        <w:rPr>
          <w:noProof/>
        </w:rPr>
        <w:pict>
          <v:shape id="_x0000_s1374" type="#_x0000_t202" style="position:absolute;left:0;text-align:left;margin-left:8.7pt;margin-top:6.15pt;width:405.25pt;height:41.4pt;z-index:251722752;mso-position-horizontal-relative:text;mso-position-vertical-relative:text" stroked="f">
            <v:textbox style="mso-next-textbox:#_x0000_s1374;mso-fit-shape-to-text:t" inset="0,0,0,0">
              <w:txbxContent>
                <w:p w:rsidR="00BF082D" w:rsidRPr="005825D6" w:rsidRDefault="00BF082D" w:rsidP="005825D6">
                  <w:pPr>
                    <w:pStyle w:val="Caption"/>
                    <w:rPr>
                      <w:rFonts w:ascii="Times New Roman" w:eastAsia="宋体" w:hAnsi="Times New Roman"/>
                      <w:b w:val="0"/>
                      <w:noProof/>
                    </w:rPr>
                  </w:pPr>
                  <w:bookmarkStart w:id="45" w:name="_Toc374698654"/>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19</w:t>
                  </w:r>
                  <w:r w:rsidRPr="005825D6">
                    <w:rPr>
                      <w:b w:val="0"/>
                    </w:rPr>
                    <w:fldChar w:fldCharType="end"/>
                  </w:r>
                  <w:r w:rsidRPr="005825D6">
                    <w:rPr>
                      <w:b w:val="0"/>
                    </w:rPr>
                    <w:t xml:space="preserve"> Same as Figure 2.15, RMS Errors but for experiments of EnSRF with only reflectivity data (black), LETKF processing the reflectivity data all in 1 batch (red), and LETKF processing the reflectivity data in 2 batches sequentially (blue)</w:t>
                  </w:r>
                  <w:bookmarkEnd w:id="45"/>
                </w:p>
              </w:txbxContent>
            </v:textbox>
          </v:shape>
        </w:pict>
      </w:r>
    </w:p>
    <w:p w:rsidR="005825D6" w:rsidRDefault="005825D6" w:rsidP="00853DE1">
      <w:pPr>
        <w:ind w:firstLine="720"/>
      </w:pPr>
    </w:p>
    <w:p w:rsidR="005825D6" w:rsidRDefault="005825D6" w:rsidP="00853DE1">
      <w:pPr>
        <w:ind w:firstLine="720"/>
      </w:pPr>
      <w:r w:rsidRPr="005825D6">
        <w:rPr>
          <w:rFonts w:ascii="Times New Roman" w:eastAsia="宋体" w:hAnsi="Times New Roman"/>
          <w:noProof/>
          <w:szCs w:val="22"/>
          <w:lang w:eastAsia="zh-CN" w:bidi="ar-SA"/>
        </w:rPr>
        <w:drawing>
          <wp:anchor distT="0" distB="0" distL="114300" distR="114300" simplePos="0" relativeHeight="251724800" behindDoc="0" locked="0" layoutInCell="1" allowOverlap="1" wp14:anchorId="550F4568" wp14:editId="45E68A23">
            <wp:simplePos x="0" y="0"/>
            <wp:positionH relativeFrom="column">
              <wp:posOffset>269240</wp:posOffset>
            </wp:positionH>
            <wp:positionV relativeFrom="paragraph">
              <wp:posOffset>246347</wp:posOffset>
            </wp:positionV>
            <wp:extent cx="4932680" cy="24276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932680" cy="242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6E2886" w:rsidP="00853DE1">
      <w:pPr>
        <w:ind w:firstLine="720"/>
      </w:pPr>
      <w:r>
        <w:rPr>
          <w:noProof/>
        </w:rPr>
        <w:pict>
          <v:shape id="_x0000_s1375" type="#_x0000_t202" style="position:absolute;left:0;text-align:left;margin-left:21.2pt;margin-top:18.15pt;width:388.4pt;height:55.2pt;z-index:251726848;mso-position-horizontal-relative:text;mso-position-vertical-relative:text" stroked="f">
            <v:textbox style="mso-next-textbox:#_x0000_s1375;mso-fit-shape-to-text:t" inset="0,0,0,0">
              <w:txbxContent>
                <w:p w:rsidR="00BF082D" w:rsidRPr="005825D6" w:rsidRDefault="00BF082D" w:rsidP="005825D6">
                  <w:pPr>
                    <w:pStyle w:val="Caption"/>
                    <w:rPr>
                      <w:rFonts w:ascii="Times New Roman" w:eastAsia="宋体" w:hAnsi="Times New Roman"/>
                      <w:b w:val="0"/>
                      <w:noProof/>
                    </w:rPr>
                  </w:pPr>
                  <w:bookmarkStart w:id="46" w:name="_Toc374698655"/>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20</w:t>
                  </w:r>
                  <w:r w:rsidRPr="005825D6">
                    <w:rPr>
                      <w:b w:val="0"/>
                    </w:rPr>
                    <w:fldChar w:fldCharType="end"/>
                  </w:r>
                  <w:r w:rsidRPr="005825D6">
                    <w:rPr>
                      <w:b w:val="0"/>
                    </w:rPr>
                    <w:t xml:space="preserve"> Same as</w:t>
                  </w:r>
                  <w:r>
                    <w:rPr>
                      <w:b w:val="0"/>
                    </w:rPr>
                    <w:t xml:space="preserve"> figure 2.16</w:t>
                  </w:r>
                  <w:r w:rsidRPr="005825D6">
                    <w:rPr>
                      <w:b w:val="0"/>
                    </w:rPr>
                    <w:t>, RMS Differences but for experiments of EnSRF with only reflectivity data (black), LETKF processing the reflectivity data all in 1 batch (red), and LETKF processing the reflectivity data in 2 batches sequentially (blue)</w:t>
                  </w:r>
                  <w:bookmarkEnd w:id="46"/>
                </w:p>
              </w:txbxContent>
            </v:textbox>
          </v:shape>
        </w:pict>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pPr>
        <w:spacing w:line="240" w:lineRule="auto"/>
      </w:pPr>
      <w:r>
        <w:br w:type="page"/>
      </w:r>
    </w:p>
    <w:p w:rsidR="005825D6" w:rsidRPr="005825D6" w:rsidRDefault="005825D6" w:rsidP="005825D6">
      <w:pPr>
        <w:rPr>
          <w:b/>
        </w:rPr>
      </w:pPr>
      <w:r w:rsidRPr="005825D6">
        <w:rPr>
          <w:b/>
        </w:rPr>
        <w:lastRenderedPageBreak/>
        <w:t xml:space="preserve">Experiment IX: Assimilation with artificial observation </w:t>
      </w:r>
      <w:r w:rsidRPr="00B408F9">
        <w:rPr>
          <w:position w:val="-12"/>
        </w:rPr>
        <w:object w:dxaOrig="1680" w:dyaOrig="360">
          <v:shape id="_x0000_i1264" type="#_x0000_t75" style="width:84.75pt;height:18.75pt" o:ole="">
            <v:imagedata r:id="rId507" o:title=""/>
          </v:shape>
          <o:OLEObject Type="Embed" ProgID="Equation.DSMT4" ShapeID="_x0000_i1264" DrawAspect="Content" ObjectID="_1448443455" r:id="rId508"/>
        </w:object>
      </w:r>
      <w:r w:rsidRPr="005825D6">
        <w:rPr>
          <w:b/>
        </w:rPr>
        <w:t xml:space="preserve"> </w:t>
      </w:r>
    </w:p>
    <w:p w:rsidR="005825D6" w:rsidRDefault="005825D6" w:rsidP="005825D6">
      <w:pPr>
        <w:ind w:firstLine="720"/>
      </w:pPr>
      <w:r>
        <w:t>As described in section 2.1.2, the analysis variables</w:t>
      </w:r>
      <w:r w:rsidRPr="00B408F9">
        <w:rPr>
          <w:position w:val="-12"/>
        </w:rPr>
        <w:object w:dxaOrig="260" w:dyaOrig="360">
          <v:shape id="_x0000_i1265" type="#_x0000_t75" style="width:12.75pt;height:18.75pt" o:ole="">
            <v:imagedata r:id="rId509" o:title=""/>
          </v:shape>
          <o:OLEObject Type="Embed" ProgID="Equation.DSMT4" ShapeID="_x0000_i1265" DrawAspect="Content" ObjectID="_1448443456" r:id="rId510"/>
        </w:object>
      </w:r>
      <w:r>
        <w:t>,</w:t>
      </w:r>
      <w:r w:rsidRPr="00B408F9">
        <w:rPr>
          <w:position w:val="-12"/>
        </w:rPr>
        <w:object w:dxaOrig="260" w:dyaOrig="360">
          <v:shape id="_x0000_i1266" type="#_x0000_t75" style="width:12.75pt;height:18.75pt" o:ole="">
            <v:imagedata r:id="rId511" o:title=""/>
          </v:shape>
          <o:OLEObject Type="Embed" ProgID="Equation.DSMT4" ShapeID="_x0000_i1266" DrawAspect="Content" ObjectID="_1448443457" r:id="rId512"/>
        </w:object>
      </w:r>
      <w:r>
        <w:t>,</w:t>
      </w:r>
      <w:r w:rsidRPr="00B408F9">
        <w:rPr>
          <w:position w:val="-12"/>
        </w:rPr>
        <w:object w:dxaOrig="279" w:dyaOrig="360">
          <v:shape id="_x0000_i1267" type="#_x0000_t75" style="width:13.5pt;height:18.75pt" o:ole="">
            <v:imagedata r:id="rId513" o:title=""/>
          </v:shape>
          <o:OLEObject Type="Embed" ProgID="Equation.DSMT4" ShapeID="_x0000_i1267" DrawAspect="Content" ObjectID="_1448443458" r:id="rId514"/>
        </w:object>
      </w:r>
      <w:r>
        <w:t xml:space="preserve"> are related to the radar reflectivity through the nonlinear observation forward operator. In this experiment, the</w:t>
      </w:r>
      <w:r w:rsidRPr="00B408F9">
        <w:rPr>
          <w:position w:val="-12"/>
        </w:rPr>
        <w:object w:dxaOrig="260" w:dyaOrig="360">
          <v:shape id="_x0000_i1268" type="#_x0000_t75" style="width:12.75pt;height:18.75pt" o:ole="">
            <v:imagedata r:id="rId509" o:title=""/>
          </v:shape>
          <o:OLEObject Type="Embed" ProgID="Equation.DSMT4" ShapeID="_x0000_i1268" DrawAspect="Content" ObjectID="_1448443459" r:id="rId515"/>
        </w:object>
      </w:r>
      <w:r>
        <w:t>,</w:t>
      </w:r>
      <w:r w:rsidRPr="00B408F9">
        <w:rPr>
          <w:position w:val="-12"/>
        </w:rPr>
        <w:object w:dxaOrig="260" w:dyaOrig="360">
          <v:shape id="_x0000_i1269" type="#_x0000_t75" style="width:12.75pt;height:18.75pt" o:ole="">
            <v:imagedata r:id="rId511" o:title=""/>
          </v:shape>
          <o:OLEObject Type="Embed" ProgID="Equation.DSMT4" ShapeID="_x0000_i1269" DrawAspect="Content" ObjectID="_1448443460" r:id="rId516"/>
        </w:object>
      </w:r>
      <w:r>
        <w:t>,</w:t>
      </w:r>
      <w:r w:rsidRPr="00B408F9">
        <w:rPr>
          <w:position w:val="-12"/>
        </w:rPr>
        <w:object w:dxaOrig="279" w:dyaOrig="360">
          <v:shape id="_x0000_i1270" type="#_x0000_t75" style="width:13.5pt;height:18.75pt" o:ole="">
            <v:imagedata r:id="rId513" o:title=""/>
          </v:shape>
          <o:OLEObject Type="Embed" ProgID="Equation.DSMT4" ShapeID="_x0000_i1270" DrawAspect="Content" ObjectID="_1448443461" r:id="rId517"/>
        </w:object>
      </w:r>
      <w:r>
        <w:t xml:space="preserve">are related to an artificial observations through a linear observation forward operator, </w:t>
      </w:r>
      <w:r w:rsidRPr="00B408F9">
        <w:rPr>
          <w:position w:val="-12"/>
        </w:rPr>
        <w:object w:dxaOrig="1680" w:dyaOrig="360">
          <v:shape id="_x0000_i1271" type="#_x0000_t75" style="width:84.75pt;height:18.75pt" o:ole="">
            <v:imagedata r:id="rId507" o:title=""/>
          </v:shape>
          <o:OLEObject Type="Embed" ProgID="Equation.DSMT4" ShapeID="_x0000_i1271" DrawAspect="Content" ObjectID="_1448443462" r:id="rId518"/>
        </w:object>
      </w:r>
      <w:r>
        <w:t>. This artificial observation is called linear reflectivity here. Then LETKF and EnSRF are compared by assimilating this linear artificial observation. It is expected that the performances from LEKTF and EnSRF should be very close from the beginning DA cycles, just like the results of the experiments with radial wind data.</w:t>
      </w:r>
    </w:p>
    <w:p w:rsidR="006C1D97" w:rsidRDefault="005825D6" w:rsidP="005825D6">
      <w:pPr>
        <w:ind w:firstLine="720"/>
      </w:pPr>
      <w:r>
        <w:t>In Figure 2.21, for all variables, the differences between the RMS Errors of LETKF and EnSRF are very small and trivial in the spin-up stage. It also should be noticed that, there are some differences between EnSRF and LETKF in the later final stage. And there are some big spikes in the RMS errors for all the analysis variables in the first DA cycle. The reasons for these  phenomena are not clear to us yet. It may be related to the imbalance introduced by the different localization scheme. In Figure 2.22, both of the analyses from LETKF and EnSRF fit the real reflectivity observation (in middle panel) and the artificial linear reflectivity observation (in the right panel) very well in the same way. There is no significant difference between the RMS Differences of EnSRF and LETKF observed in Figure 2.22. So the results in this experiment meet our expectation, too.</w:t>
      </w:r>
    </w:p>
    <w:p w:rsidR="005825D6" w:rsidRDefault="005825D6">
      <w:pPr>
        <w:spacing w:line="240" w:lineRule="auto"/>
      </w:pPr>
      <w:r>
        <w:br w:type="page"/>
      </w:r>
    </w:p>
    <w:p w:rsidR="006C1D97" w:rsidRDefault="006C1D97" w:rsidP="00853DE1">
      <w:pPr>
        <w:ind w:firstLine="720"/>
      </w:pPr>
    </w:p>
    <w:p w:rsidR="00C53156" w:rsidRDefault="006E2886" w:rsidP="00853DE1">
      <w:pPr>
        <w:ind w:firstLine="720"/>
      </w:pPr>
      <w:r>
        <w:rPr>
          <w:noProof/>
        </w:rPr>
        <w:pict>
          <v:shape id="_x0000_s1376" type="#_x0000_t202" style="position:absolute;left:0;text-align:left;margin-left:18.35pt;margin-top:373.95pt;width:390.25pt;height:.05pt;z-index:251730944;mso-position-horizontal-relative:text;mso-position-vertical-relative:text" stroked="f">
            <v:textbox style="mso-next-textbox:#_x0000_s1376;mso-fit-shape-to-text:t" inset="0,0,0,0">
              <w:txbxContent>
                <w:p w:rsidR="00BF082D" w:rsidRPr="005825D6" w:rsidRDefault="00BF082D" w:rsidP="005825D6">
                  <w:pPr>
                    <w:pStyle w:val="Caption"/>
                    <w:rPr>
                      <w:rFonts w:ascii="Times New Roman" w:eastAsia="宋体" w:hAnsi="Times New Roman"/>
                      <w:b w:val="0"/>
                      <w:noProof/>
                    </w:rPr>
                  </w:pPr>
                  <w:bookmarkStart w:id="47" w:name="_Toc374698656"/>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21</w:t>
                  </w:r>
                  <w:r w:rsidRPr="005825D6">
                    <w:rPr>
                      <w:b w:val="0"/>
                    </w:rPr>
                    <w:fldChar w:fldCharType="end"/>
                  </w:r>
                  <w:r w:rsidRPr="005825D6">
                    <w:rPr>
                      <w:b w:val="0"/>
                    </w:rPr>
                    <w:t xml:space="preserve"> Same as Figure 2.15, RMS Errors but for experiments of EnSRF with only the artificial observations (black), LETKF with only the artificial observations (red)</w:t>
                  </w:r>
                  <w:bookmarkEnd w:id="47"/>
                </w:p>
              </w:txbxContent>
            </v:textbox>
          </v:shape>
        </w:pict>
      </w:r>
      <w:r w:rsidR="005825D6" w:rsidRPr="005825D6">
        <w:rPr>
          <w:rFonts w:ascii="Times New Roman" w:eastAsia="宋体" w:hAnsi="Times New Roman"/>
          <w:noProof/>
          <w:szCs w:val="22"/>
          <w:lang w:eastAsia="zh-CN" w:bidi="ar-SA"/>
        </w:rPr>
        <w:drawing>
          <wp:anchor distT="0" distB="0" distL="114300" distR="114300" simplePos="0" relativeHeight="251728896" behindDoc="0" locked="0" layoutInCell="1" allowOverlap="1" wp14:anchorId="384E3503" wp14:editId="2B5474D4">
            <wp:simplePos x="0" y="0"/>
            <wp:positionH relativeFrom="column">
              <wp:posOffset>233045</wp:posOffset>
            </wp:positionH>
            <wp:positionV relativeFrom="paragraph">
              <wp:posOffset>337787</wp:posOffset>
            </wp:positionV>
            <wp:extent cx="4956175" cy="435483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9">
                      <a:extLst>
                        <a:ext uri="{28A0092B-C50C-407E-A947-70E740481C1C}">
                          <a14:useLocalDpi xmlns:a14="http://schemas.microsoft.com/office/drawing/2010/main" val="0"/>
                        </a:ext>
                      </a:extLst>
                    </a:blip>
                    <a:srcRect l="6933" t="22040" r="5067" b="23332"/>
                    <a:stretch/>
                  </pic:blipFill>
                  <pic:spPr bwMode="auto">
                    <a:xfrm>
                      <a:off x="0" y="0"/>
                      <a:ext cx="4956175" cy="4354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pPr>
        <w:spacing w:line="240" w:lineRule="auto"/>
      </w:pPr>
      <w:r>
        <w:br w:type="page"/>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6E2886" w:rsidP="00853DE1">
      <w:pPr>
        <w:ind w:firstLine="720"/>
      </w:pPr>
      <w:r>
        <w:rPr>
          <w:noProof/>
        </w:rPr>
        <w:pict>
          <v:shape id="_x0000_s1387" type="#_x0000_t202" style="position:absolute;left:0;text-align:left;margin-left:9.15pt;margin-top:189.7pt;width:407.05pt;height:.05pt;z-index:251735040;mso-position-horizontal-relative:text;mso-position-vertical-relative:text" stroked="f">
            <v:textbox style="mso-next-textbox:#_x0000_s1387;mso-fit-shape-to-text:t" inset="0,0,0,0">
              <w:txbxContent>
                <w:p w:rsidR="00BF082D" w:rsidRPr="005825D6" w:rsidRDefault="00BF082D" w:rsidP="005825D6">
                  <w:pPr>
                    <w:pStyle w:val="Caption"/>
                    <w:rPr>
                      <w:b w:val="0"/>
                      <w:noProof/>
                      <w:szCs w:val="24"/>
                    </w:rPr>
                  </w:pPr>
                  <w:bookmarkStart w:id="48" w:name="_Toc374698657"/>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22</w:t>
                  </w:r>
                  <w:r w:rsidRPr="005825D6">
                    <w:rPr>
                      <w:b w:val="0"/>
                    </w:rPr>
                    <w:fldChar w:fldCharType="end"/>
                  </w:r>
                  <w:r w:rsidRPr="005825D6">
                    <w:rPr>
                      <w:b w:val="0"/>
                    </w:rPr>
                    <w:t xml:space="preserve"> Same as Figure 2.16, the RMS Differences but for experiments of EnSRF with only the artificial observations (black), LETKF with only the artificial observations (red). Note that the right panel is the analysis and forecast RMS Differences to the artificial observations, not to the cross-beam wind in Figure 2.16.</w:t>
                  </w:r>
                  <w:bookmarkEnd w:id="48"/>
                </w:p>
              </w:txbxContent>
            </v:textbox>
          </v:shape>
        </w:pict>
      </w:r>
      <w:r>
        <w:rPr>
          <w:noProof/>
        </w:rPr>
        <w:pict>
          <v:group id="Group 266" o:spid="_x0000_s1382" style="position:absolute;left:0;text-align:left;margin-left:9.15pt;margin-top:16.9pt;width:407.05pt;height:168.3pt;z-index:251732992" coordsize="55054,22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ZWnx8AQAABkPAAAOAAAAZHJzL2Uyb0RvYy54bWzsV21v2zYQ/j5g/4HQ&#10;d9ey9WYbcQrXTosCWROsGfqZpiVLqCQSJB07G/bf9xwpaXWSIW2HfSiwAJGP78fn7p47Xrw+NTW7&#10;z7WpZLsMJq/CgOWtkLuq3S+D3+7ejmYBM5a3O17LNl8GD7kJXl/+/NPFUS3yqSxlvcs1wyatWRzV&#10;MiitVYvx2Igyb7h5JVXeYrCQuuEWTb0f7zQ/YvemHk/DMB0fpd4pLUVuDHo3fjC4dPsXRS7sTVGY&#10;3LJ6GUA3677afbf0HV9e8MVec1VWolODf4cWDa9aHDpsteGWs4OunmzVVEJLIwv7SshmLIuiErm7&#10;A24zCR/d5p2WB+Xusl8c92qACdA+wum7txUf7m81q3bLYJqmAWt5AyO5cxl1AJ6j2i8w651WH9Wt&#10;7jr2vkU3PhW6oV/chZ0csA8DsPnJMoHOJAmTOAH+AmPTaZbGWeKhFyXs82SdKK9eWDnuDx6TfoM6&#10;qhIL/HdIQXqC1MsehVX2oPOg26T5qj0arj8f1AhGVdxW26qu7INzUJiPlGrvbytxq33jC9DnPeYY&#10;plPZdE7A0BKa5ddwutO1FJ8Na+W65O0+XxkF30bE0ezx+XTXPDtwW1fqbVXXTEv7qbLlx5Ir2Hni&#10;XJYGu7siMB451jNweafdSHFo8tb6KNR5jWvL1pSVMgHTi7zZ5nAq/X7nD4EnXBtLfkI+4SLjj+ls&#10;FYbz6ZvROgnXozjMrkareZyNsvAqi8N4NllP1n+SipN4cTA5AOD1RlWdruh9ou2zYdARhg8wF6js&#10;njs6IOicQv2vUxFdBAnparT4FTATeUyiNAKXAfI4mpAErKI4ipKAgUiiOIWE/bDG6tyKsjdLD723&#10;qUEIse3xF7kD/PxgpbPA14RQlGWTefg0hIZAgJNoY9/lsmEkAHto7rbn97iXv2s/hRStW/q2khzD&#10;j/qe50yVRGkMU6Wj1WqTjeJ4Mxu9eQNpvb6aA480Tq4GU5mS7+TxZmsE/Hn3763ldYNW51Yinyc4&#10;O/dH03OV44KBtgZyg53Oyc2Z6xvJLZolWTrFVqAxWAOMBuW8SxPNAYdsRsOe5pIsRsPNeInm/mnl&#10;YN0fm+Yi+K1H/7ajOfQAmHPe+qFpbupC7bnY+bFoLg1nnuaieRbClUFz6WQ2hwGJ5tL57L+luRcD&#10;4X+aI25DsWz6pI3W1yVCKpWfKzNdNQD3pW2/KE3SuA9ayoEoOmpUJ+hE3HYzh4LQdEzcF2VDNRgT&#10;XcJ3wJeQkL7O+TKcJxEqQc+XmODpciC9b7b1kMwou7Ejas0kdjmT42lRoETBUY1CXWLafcB4vceb&#10;RVjtQtfIutpRLnRJ/MGsa+3rBLw2kM/uENoBq7mxGECB6/7cQl6rkvupU5zm7ogrGLeFy1lnW1MK&#10;3nBT+hVuiFDBii79uldLl7EJaJ/kSLKn7amr1XsrbOXuATkOdZ0rvY0SbysccA09b7nGUwbg43lm&#10;b/ApaglIZCcFrJT69+f6aT48CqMBO+JptAxavN1w+fctPA0b2l7QvbDthfbQrCWVS3j2KeFELNC2&#10;7sVCy+YTHHFFZ2CItwIneTN0jbUlgAOGV5/IVysn+8L6uv2oUI77kpKAvDt94lp1BY+FiT7I3pv5&#10;4lHd4+f6mmeF0quoXFFEwHoUYQRqILKc1D0rOhnvL2ek7q1ID7wv227W3y/ay7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sWaQB4gAAAAwBAAAPAAAAZHJzL2Rv&#10;d25yZXYueG1sTI/BasMwEETvhf6D2EJvjSw7ToNrOYTQ9hQKTQolN8Xa2CaWZCzFdv6+m1Nz29kd&#10;Zt/kq8m0bMDeN85KELMIGNrS6cZWEn72Hy9LYD4oq1XrLEq4oodV8fiQq0y70X7jsAsVoxDrMyWh&#10;DqHLOPdljUb5mevQ0u3keqMCyb7iulcjhZuWx1G04EY1lj7UqsNNjeV5dzESPkc1rhPxPmzPp831&#10;sE+/frcCpXx+mtZvwAJO4d8MN3xCh4KYju5itWct6fliTlYa0uQV2M0RiYRWRwmpiGPgRc7vSxR/&#10;AAAA//8DAFBLAwQKAAAAAAAAACEAdb+EuqfdAACn3QAAFAAAAGRycy9tZWRpYS9pbWFnZTEucG5n&#10;iVBORw0KGgoAAAANSUhEUgAAA/AAAAWTCAIAAAD0jUqXAAAAAXNSR0IArs4c6QAA3WFJREFUeF7t&#10;3Qe4bFV9N/6jqIBeELGAoAGCDRtFIyoo2F6IPbEXXtEYsZcU62uLj0bJm9hFLMGWv0bFXjD6qqiI&#10;JhawixcFEbwUAfEiTeX/PbM4wzCnzJ4509bMZz88POees8tvfdbae36z9tprX+3yyy9fsBAgQIAA&#10;AQIECBAgUKfA1esMW9QECBAgQIAAAQIECCwKSOi1AwIECBAgQIAAAQIVC0joK648oRMgQIAAAQIE&#10;CBCQ0GsDBAgQIECAAAECBCoWkNBXXHlCJ0CAAAECBAgQICCh1wYIECBAgAABAgQIVCwgoa+48oRO&#10;gAABAgQIECBAQEKvDRAgQIAAAQIECBCoWEBCX3HlCZ0AAQIECBAgQICAhF4bIECAAAECBAgQIFCx&#10;gIS+4soTOgECBAgQIECAAAEJvTZAgAABAgQIECBAoGIBCX3FlSd0AgQIECBAgAABAhJ6bYAAAQIE&#10;CBAgQIBAxQIS+oorT+gECBAgQIAAAQIEJPTaAAECBAgQIECAAIGKBST0FVee0AkQIECAAAECBAhI&#10;6LUBAgQIECBAgAABAhULSOgrrjyhEyBAgAABAgQIEJDQawMECBAgQIAAAQIEKhaQ0FdceUInQIAA&#10;AQIECBAgIKHXBggQIECAAAECBAhULCChr7jyhE6AAAECBAgQIEBAQq8NECBAgAABAgQIEKhYQEJf&#10;ceUJnQABAgQIECBAgICEXhsgQIAAAQIECBAgULGAhL7iyhM6AQIECBAgQIAAAQm9NkCAAAECBAgQ&#10;IECgYgEJfcWVJ3QCBAgQIECAAAECEnptgAABAgQIECBAgEDFAhL6iitP6AQIECBAgAABAgQk9NoA&#10;AQIECBAgQIAAgYoFJPQVV57QCRAgQIAAAQIECEjotQECBAgQIECAAAECFQtI6CuuPKETIECAAAEC&#10;BAgQkNBrAwQIECBAgAABAgQqFpDQV1x5QidAgAABAgQIECAgodcGCBAgQIAAAQIECFQsIKGvuPKE&#10;ToAAAQIECBAgQEBCrw0QIECAAAECBAgQqFhAQl9x5QmdAAECBAgQIECAgIReGyBAgAABAgQIECBQ&#10;sYCEvuLKEzoBAgQIECBAgAABCb02QIAAAQIECBAgQKBiAQl9xZUndAIECBAgQIAAAQISem2AAAEC&#10;BAgQIECAQMUCEvqKK0/oBAgQIECAAAECBCT02gABAgQIECBAgACBigUk9BVXntAJECBAgAABAgQI&#10;SOi1AQIECBAgQIAAAQIVC0joK648oRMgQIAAAQIECBCQ0GsDBAgQIECAAAECBCoWkNBXXHlCJ0CA&#10;AAECBAgQICCh1wYIECBAgAABAgQIVCwgoa+48oROgAABAgQIECBAQEKvDRAgQIAAAQIECBCoWEBC&#10;X3HlCZ0AAQIECBAgQICAhF4bIECAAAECBAgQIFCxgIS+4soTOgECBAgQIECAAAEJvTZAgAABAgQI&#10;ECBAoGIBCX3FlSd0AgQIECBAgAABAhJ6bYAAAQIECBAgQIBAxQIS+oorT+gECBAgQIAAAQIEJPTa&#10;AAECBAgQIECAAIGKBST0FVee0AkQIECAAAECBAhI6LUBAgQIECBAgAABAhULSOgrrjyhEyBAgAAB&#10;AgQIEJDQawMECBAgQIAAAQIEKhaQ0FdceUInQIAAAQIECBAgIKHXBggQIECAAAECBAhULCChr7jy&#10;hE6AAAECBAgQIEBAQq8NECBAgAABAgQIEKhYQEJfceUJnQABAgQIECBAgICEXhsgQIAAAQIECBAg&#10;ULGAhL7iyhM6AQIECBAgQIAAAQm9NkCAAAECBAgQIECgYgEJfcWVJ3QCBAgQIECAAAECEnptgAAB&#10;AgQIECBAgEDFAhL6iitP6AQIECBAgAABAgQk9NoAAQIECBAgQIAAgYoFJPQVV57QCRAgQIAAAQIE&#10;CEjotQECBAgQIECAAAECFQtI6CuuPKETIECAAAECBAgQkNBrAwQIECBAgAABAgQqFpDQV1x5QidA&#10;gAABAgQIECAgodcGCBAgQIAAAQIECFQsIKGvuPKEToAAAQIECBAgQEBCrw0QIECAAAECBAgQqFhA&#10;Ql9x5QmdAAECBAgQIECAgIReGyBAgAABAgQIECBQsYCEvuLKEzoBAgQIECBAgAABCb02QIAAAQIE&#10;CBAgQKBiAQl9xZUndAIECBAgQIAAAQISem2AAAECBAgQIECAQMUCEvqKK0/oBAgQIECAAAECBCT0&#10;2gABAgQIECBAgACBigUk9BVXntAJECBAgAABAgQISOi1AQIECBAgQIAAAQIVC0joK648oRMgQIAA&#10;AQIECBCQ0GsDBAgQIECAAAECBCoWkNBXXHlCJ0CAAAECBAgQICCh1wYIECBAgAABAgQIVCwgoa+4&#10;8oROgAABAgQIECBAQEKvDRAgQIAAAQIECBCoWEBCX3HlCZ0AAQIECBAgQICAhF4bIECAAAECBAgQ&#10;IFCxgIS+4soTOgECBAgQIECAAAEJvTZAgAABAgQIECBAoGIBCX3FlSd0AgQIECBAgAABAhJ6bYAA&#10;AQIECBAgQIBAxQIS+oorT+gECBAgQIAAAQIEJPTaAAECBAgQIECAAIGKBST0FVee0AkQIECAAAEC&#10;BAhI6LUBAgQIECBAgAABAhULSOgrrjyhEyBAgAABAgQIEJDQawMECBAgQIAAAQIEKhaQ0FdceUIn&#10;QIAAAQIECBAgIKHXBggQIECAAAECBAhULCChr7jyhE6AAAECBAgQIEBAQq8NECBAgAABAgQIEKhY&#10;QEJfceUJnQABAgQIECBAgICEXhsgQIAAAQIECBAgULGAhL7iyhM6AQIECBAgQIAAAQm9NkCAAAEC&#10;BAgQIECgYgEJfcWVJ3QCBAgQIECAAAECEnptgAABAgQIECBAgEDFAhL6iitP6AQIECBAgAABAgQk&#10;9NoAAQIECBAgQIAAgYoFJPQVV57QCRAgQIAAAQIECEjotQECBAgQIECAAAECFQtI6CuuPKETIECA&#10;AAECBAgQkNBrAwQIECBAgAABAgQqFpDQV1x5QidAgAABAgQIECAgodcGCBAgQIAAAQIECFQsIKGv&#10;uPKEToAAAQIECBAgQEBCrw0QIECAAAECBAgQqFhAQl9x5QmdAAECBAgQIECAgIReGyBAgAABAgQI&#10;ECBQsYCEvuLKEzoBAgQIECBAgAABCb02QIAAAQIECBAgQKBiAQl9xZUndAIECBAgQIAAAQISem2A&#10;AAECBAgQIECAQMUCEvqKK0/oBAgQIECAAAECBCT02gABAgQIECBAgACBigUk9BVXntAJECBAgAAB&#10;AgQISOi1AQIECBAgQIAAAQIVC0joK648oRMgQIAAAQIECBCQ0GsDBAgQIECAAAECBCoWkNBXXHlC&#10;J0CAAAECBAgQICCh1wYIECBAgAABAgQIVCwgoa+48oROgAABAgQIECBAQEKvDRAgQIAAAQIECBCo&#10;WEBCX3HlCZ0AAQIECBAgQICAhF4bIECAAAECBAgQIFCxgIS+4soTOgECBAgQIECAAAEJvTZAgAAB&#10;AgQIECBAoGIBCX3FlSd0AgQIECBAgAABAhJ6bYAAAQIECBAgQIBAxQIS+oorT+gECBAgQIAAAQIE&#10;JPTaAAECBAgQIECAAIGKBST0FVee0AkQIECAAAECBAhI6LUBAgQIECBAgAABAhULSOgrrjyhEyBA&#10;gAABAgQIEJDQawMECBAgQIAAAQIEKhaQ0FdceUInQIAAAQIECBAgIKHXBggQIECAAAECBAhULCCh&#10;r7jyhE6AAAECBAgQIEBAQq8NECBAgAABAgQIEKhYQEJfceUJnQABAgQIECBAgICEXhsgQIAAAQIE&#10;CBAgULGAhL7iyhM6AQIECBAgQIAAAQm9NkCAAAECBAgQIECgYgEJfcWVJ3QCBAgQIECAAAECEnpt&#10;gAABAgQIECBAgEDFAhL6iitP6AQIECBAgAABAgQk9NoAAQIECBAgQIAAgYoFJPQVV57QCRAgQIAA&#10;AQIECEjotQECBAgQIECAAAECFQtI6CuuPKETIECAAAECBAgQkNBrAwQIECBAgAABAgQqFpDQV1x5&#10;QidAgAABAgQIECAgodcGCBAgQIAAAQIECFQsIKGvuPKEToAAAQIECBAgQEBCrw0QIECAAAECBAgQ&#10;qFhAQl9x5QmdAAECBAgQIECAgIReGyBAgAABAgQIECBQsYCEvuLKEzoBAgQIECBAgAABCb02QIAA&#10;AQIECBAgQKBiAQl9xZUndAIECBAgQIAAAQISem2AAAECBAgQIECAQMUCEvqKK0/oBAgQIECAAAEC&#10;BCT02gABAgQIECBAgACBigUk9BVXntAJECBAgAABAgQISOi1AQIECBAgQIAAAQIVC0joK648oRMg&#10;QIAAAQIECBCQ0GsDBAgQIECAAAECBCoWkNBXXHlCJ0CAAAECBAgQICCh1wYIECBAgAABAgQIVCwg&#10;oa+48oROgAABAgQIECBAQEKvDRAgQIAAAQIECBCoWEBCX3HlCZ0AAQIECBAgQICAhF4bIECAAAEC&#10;BAgQIFCxgIS+4soTOgECBAgQIECAAAEJvTZAgAABAgQIECBAoGIBCX3FlSd0AgQIECBAgAABAhJ6&#10;bYAAAQIECBAgQIBAxQIS+oorT+gECBAgQIAAAQIEJPTaAAECBAgQIECAAIGKBST0FVee0AkQIECA&#10;AAECBAhI6LUBAgQIECBAgAABAhULSOgrrjyhEyBAgAABAgQIEJDQawMECBAgQIAAAQIEKhaQ0Fdc&#10;eUInQIAAAQIECBAgIKHXBggQIECAAAECBAhULCChr7jyhE6AAAECBAgQIEBAQq8NECBAgAABAgQI&#10;EKhYQEJfceUJnQABAgQIECBAgICEXhsgQIAAAQIECBAgULGAhL7iyhM6AQIECBAgQIAAAQm9NkCA&#10;AAECBAgQIECgYgEJfcWVJ3QCBAgQIECAAAECEnptgAABAgQIECBAgEDFAhL6iitP6AQIECBAgAAB&#10;AgQk9NoAAQIECBAgQIAAgYoFJPQVV57QCRAgQIAAAQIECEjotQECBAgQIECAAAECFQtI6CuuPKET&#10;IECAAAECBAgQkNBrAwQIECBAgAABAgQqFpDQV1x5QidAgAABAgQIECAgodcGCBAgQIAAAQIECFQs&#10;IKGvuPKEToAAAQIECBAgQEBCrw0QIECAAAECBAgQqFhAQl9x5QmdAAECBAgQIECAgIReGyBAgAAB&#10;AgQIECBQsYCEvuLKEzoBAgQIECBAgAABCb02QIAAAQIECBAgQKBiAQl9xZUndAIECBAgQIAAAQIS&#10;em2AAAECBAgQIECAQMUCEvqKK0/oBAgQIECAAAECBCT02gABAgQIECBAgACBigUk9BVXntAJECBA&#10;gAABAgQISOi1AQIECBAgQIAAAQIVC0joK648oRMgQIAAAQIECBCQ0GsDBAgQIECAAAECBCoWkNBX&#10;XHlCJ0CAAAECBAgQICCh1wYIECBAgAABAgQIVCwgoa+48oROgAABAgQIECBAQEKvDRAgQIAAAQIE&#10;CBCoWEBCX3HlCZ0AAQIECBAgQICAhF4bIECAAAECBAgQIFCxgIS+4soTOgECBAgQIECAAAEJvTZA&#10;gAABAgQIECBAoGIBCX3FlSd0AgQIECBAgAABAhJ6bYAAAQIECBAgQIBAxQIS+oorT+gECBAgQIAA&#10;AQIEJPTaAAECBAgQIECAAIGKBST0FVee0AkQIECAAAECBAhI6LUBAgQIECBAgAABAhULSOgrrjyh&#10;EyBAgAABAgQIEJDQawMECBAgQIAAAQIEKhaQ0FdceUInQIAAAQIECBAgIKHXBggQIECAAAECBAhU&#10;LCChr7jyhE6AAAECBAgQIEBAQq8NECBAgAABAgQIEKhYQEJfceUJnQABAgQIECBAgICEXhsgQIAA&#10;AQIECBAgULGAhL7iyhM6AQIECBAgQIAAAQm9NkCAAAECBAgQIECgYgEJfcWVJ3QCBAgQIECAAAEC&#10;EnptgAABAgQIECBAgEDFAhL6iitP6AQIECBAgAABAgQk9NoAAQIECBAgQIAAgYoFJPQVV57QCRAg&#10;QIAAAQIECEjotQECBAgQIECAAAECFQtI6CuuPKETIECAAAECBAgQkNBrAwQIECBAgAABAgQqFpDQ&#10;V1x5QidAgAABAgQIECAgodcGCBAgQIAAAQIECFQsIKGvuPKEToAAAQIECBAgQEBCrw0QIECAAAEC&#10;BAgQqFhAQl9x5QmdAAECBAgQIECAgIReGyBAgAABAgQIECBQsYCEvuLKEzoBAgQIECBAgAABCb02&#10;QIAAAQIECBAgQKBiAQl9xZUndAIECBAgQIAAAQISem2AAAECBAgQIECAQMUCEvqKK0/oBAgQIECA&#10;AAECBCT02gABAgQIECBAgACBigUk9BVXntAJECBAgAABAgQISOi1AQIECBAgQIAAAQIVC0joK648&#10;oRMgQIAAAQIECBCQ0GsDBAgQIECAAAECBCoWkNBXXHlCJ0CAAAECBAgQICCh1wYIECBAgAABAgQI&#10;VCwgoa+48oROgAABAgQIECBAQEKvDRAgQIAAAQIECBCoWEBCX3HlCZ0AAQIECBAgQICAhF4bIECA&#10;AAECBAgQIFCxgIS+4soTOgECBAgQIECAAAEJvTZAgAABAgQIECBAoGIBCX3FlSd0AgQIECBAgAAB&#10;AhJ6bYAAAQIECBAgQIBAxQIS+oorT+gECBAgQIAAAQIEJPTaAAECBAgQIECAAIGKBST0FVee0AkQ&#10;IECAAAECBAhI6LUBAgQIECBAgAABAhULSOgrrjyhEyBAgAABAgQIEJDQawMECBAgQIAAAQIEKhaQ&#10;0FdceUInQIAAAQIECBAgIKHXBggQIECAAAECBAhULCChr7jyhE6AAAECBAgQIEBAQq8NECBAgAAB&#10;AgQIEKhYQEJfceUJnQABAgQIECBAgICEXhsgQIAAAQIECBAgULGAhL7iyhM6AQIECBAgQIAAAQm9&#10;NkCAAAECBAgQIECgYgEJfcWVJ3QCBAgQIECAAAECEnptgAABAgQIECBAgEDFAhL6iitP6AQIECBA&#10;gAABAgQk9NoAAQIECBAgQIAAgYoFJPQVV57QCRAgQIAAAQIECEjotQECBAgQIECAAAECFQtI6Cuu&#10;PKETIECAAAECBAgQkNBrAwQIECBAgAABAgQqFpDQV1x5QidAgAABAgQIECAgodcGCBAgQIAAAQIE&#10;CFQsIKGvuPKEToAAAQIECBAgQEBCrw0QIECAAAECBAgQqFhAQl9x5QmdAAECBAgQIECAgIReGyBA&#10;gAABAgQIECBQsYCEvuLKEzoBAgQIECBAgAABCb02QIAAAQIECBAgQKBiAQl9xZUndAIECBAgQIAA&#10;AQISem2AAAECBAgQIECAQMUCEvqKK0/oBAgQIECAAAECBCT02gABAgQIECBAgACBigUk9BVXntAJ&#10;ECBAgAABAgQISOi1AQIECBAgQIAAAQIVC0joK648oRMgQIAAAQIECBCQ0GsDBAgQIECAAAECBCoW&#10;kNBXXHlCJ0CAAAECBAgQICCh1wYIECBAgAABAgQIVCwgoa+48oROgAABAgQIECBAQEKvDRAgQIAA&#10;AQIECBCoWEBCX3HlCZ0AAQIECBAgQICAhF4bIECAAAECBAgQIFCxgIS+4soTOgECBAgQIECAAAEJ&#10;vTZAgAABAgQIECBAoGIBCX3FlSd0AgQIECBAgAABAhJ6bYAAAQIECBAgQIBAxQIS+oorT+gECBAg&#10;QIAAAQIEJPTaAAECBAgQIECAAIGKBST0FVee0AkQIECAAAECBAhI6LUBAgQIECBAgAABAhULSOgr&#10;rjyhEyBAgAABAgQIEJDQawMECBAgQIAAAQIEKhaQ0FdceUInQIAAAQIECBAgIKHXBggQIECAAAEC&#10;BAhULCChr7jyhE6AAAECBAgQIEBAQq8NECBAgAABAgQIEKhYQEJfceUJnQABAgQIECBAgICEXhsg&#10;QIAAAQIECBAgULGAhL7iyhM6AQIECBAgQIAAAQm9NkCAAAECBAgQIECgYgEJfcWVJ3QCBAgQIECA&#10;AAECEnptgAABAgQIECBAgEDFAhL6iitP6AQIECBAgAABAgQk9NoAAQIECBAgQIAAgYoFJPQVV57Q&#10;CRAgQIAAAQIECEjotQECBAgQIECAAAECFQtI6CuuPKETIECAAAECBAgQkNBrAwQIECBAgAABAgQq&#10;FpDQV1x5QidAgAABAgQIECAgodcGCBAgQIAAAQIECFQsIKGvuPKEToAAAQIECBAgQEBCrw0QIECA&#10;AAECBAgQqFhAQl9x5QmdAAECBAgQIECAgIReGyBAgAABAgQIECBQsYCEvuLKEzoBAgQIECBAgAAB&#10;Cb02QIAAAQIECBAgQKBiAQl9xZUndAIECBAgQIAAAQISem2AAAECBAgQIECAQMUCEvqKK0/oBAgQ&#10;IECAAAECBCT02gABAgQIECBAgACBigUk9BVXntAJECBAgAABAgQISOi1AQIECBAgQIAAAQIVC0jo&#10;K648oRMgQIAAAQIECBCQ0GsDBAgQIECAAAECBCoWkNBXXHlCJ0CAAAECBAgQICCh1wYIECBAgAAB&#10;AgQIVCwgoa+48oROgAABAgQIECBAQEKvDRAgQIAAAQIECBCoWEBCX3HlCZ0AAQIECBAgQICAhF4b&#10;IECAAAECBAgQIFCxgIS+4soTOgECBAgQIECAAAEJvTZAgAABAgQIECBAoGIBCX3FlSd0AgQIECBA&#10;gAABAhJ6bYAAAQIECBAgQIBAxQIS+oorT+gECBAgQIAAAQIEJPTaAAECBAgQIECAAIGKBST0FVee&#10;0AkQIECAAAECBAhI6LUBAgQIECBAgAABAhULSOgrrjyhEyBAgAABAgQIEJDQawMECBAgQIAAAQIE&#10;KhaQ0FdceUInQIAAAQIECBAgIKHXBggQIECAAAECBAhULCChr7jyhE6AAAECBAgQIEBAQq8NECBA&#10;gAABAgQIEKhYQEJfceUJnQABAgQIECBAgICEXhsgQIAAAQIECBAgULGAhL7iyhM6AQIECBAgQIAA&#10;AQm9NkCAAAECBAgQIECgYgEJfcWVJ3QCBAgQIECAAAECEnptgAABAgQIECBAgEDFAhL6iitP6AQI&#10;ECBAgAABAgQk9NoAAQIECBAgQIAAgYoFJPQVV57QCRAgQIAAAQIECEjotQECBAgQIECAAAECFQtI&#10;6CuuPKETIECAAAECBAgQkNBrAwQIECBAgAABAgQqFpDQV1x5QidAgAABAgQIECAgodcGCBAgQIAA&#10;AQIECFQsIKGvuPKEToAAAQIECBAgQEBCrw0QIECAAAECBAgQqFhAQl9x5QmdAAECBAgQIECAgIRe&#10;GyBAgAABAgQIECBQsYCEvuLKEzoBAgQIECBAgAABCb02QIAAAQIECBAgQKBiAQl9xZUndAIECBAg&#10;QIAAAQISem2AAAECBAgQIECAQMUCEvqKK0/oBAgQIECAAAECBCT02gABAgQIECBAgACBigUk9BVX&#10;ntAJECBAgAABAgQISOi1AQIECBAgQIAAAQIVC0joK648oRMgQIAAAQIECBCQ0GsDBAgQIECAAAEC&#10;BCoWkNBXXHlCJ0CAAAECBAgQICCh1wYIECBAgAABAgQIVCwgoa+48oROgAABAgQIECBAQEKvDRAg&#10;QIAAAQIECBCoWEBCX3HlCZ0AAQIECBAgQICAhF4bIECAAAECBAgQIFCxgIS+4soTOgECBAgQIECA&#10;AAEJvTZAgAABAgQIECBAoGIBCX3FlSd0AgQIECBAgAABAhJ6bYAAAQIECBAgQIBAxQIS+oorT+gE&#10;CBAgQIAAAQIEJPTaAAECBAgQIECAAIGKBST0FVee0AkQIECAAAECBAhI6LUBAgQIECBAgAABAhUL&#10;SOgrrjyhEyBAgAABAgQIEJDQawMECBAgQIAAAQIEKhaQ0FdceUInQIAAAQIECBAgIKHXBggQIECA&#10;AAECBAhULCChr7jyhE6AAAECBAgQIEBAQq8NECBAgAABAgQIEKhYQEJfceUJnQABAgQIECBAgICE&#10;XhsgQIAAAQIECBAgULGAhL7iyhM6AQIECBAgQIAAAQm9NkCAAAECBAgQIECgYgEJfcWVJ3QCBAgQ&#10;IECAAAECEnptgAABAgQIECBAgEDFAhL6iitP6AQIECBAgAABAgQk9NoAAQIECBAgQIAAgYoFJPQV&#10;V57QCRAgQIAAAQIECEjotQECBAgQIECAAAECFQtI6CuuPKETIECAAAECBAgQkNBrAwQIECBAgAAB&#10;AgQqFpDQV1x5QidAgAABAgQIECAgodcGCBAgQIAAAQIECFQsIKGvuPKEToAAAQIECBAgQEBCrw0Q&#10;IECAAAECBAgQqFhAQl9x5QmdAAECBAgQIECAgIReGyBAgAABAgQIECBQsYCEvuLKEzoBAgQIECBA&#10;gAABCb02QIAAAQIECBAgQKBiAQl9xZUndAIECBAgQIAAAQISem2AAAECBAgQIECAQMUCEvqKK0/o&#10;BAgQIECAAAECBCT02gABAgQIECBAgACBigUk9BVXntAJECBAgAABAgQISOi1AQIECBAgQIAAAQIV&#10;C0joK648oRMgQIAAAQIECBCQ0GsDBAgQIECAAAECBCoWkNBXXHlCJ0CAAAECBAgQICCh1wYIECBA&#10;gAABAgQIVCwgoa+48oROgAABAgQIECBAQEKvDRAgQIAAAQIECBCoWEBCX3HlCZ0AAQIECBAgQICA&#10;hF4bIECAAAECBAgQIFCxgIS+4soTOgECBAgQIECAAAEJvTZAgAABAgQIECBAoGIBCX3FlSd0AgQI&#10;ECBAgAABAhJ6bYAAAQIECBAgQIBAxQIS+oorT+gECBAgQIAAAQIEJPTaAAECBAgQIECAAIGKBST0&#10;FVee0AkQIECAAAECBAhI6LUBAgQIECBAgAABAhULSOgrrjyhEyBAgAABAgQIEJDQawMECBAgQIAA&#10;AQIEKhaQ0FdceUInQIAAAQIECBAgIKHXBggQIECAAAECBAhULCChr7jyhE6AAAECBAgQIEBAQq8N&#10;ECBAgAABAgQIEKhYQEJfceUJnQABAgQIECBAgICEXhsgQIAAAQIECBAgULGAhL7iyhM6AQIECBAg&#10;QIAAAQm9NkCAAAECBAgQIECgYgEJfcWVJ3QCBAgQIECAAAECEnptgAABAgQIECBAgEDFAhL6iitP&#10;6AQIECBAgAABAgQk9NoAAQIECBAgQIAAgYoFJPQVV57QCRAgQIAAAQIECEjotQECBAgQIECAAAEC&#10;FQtI6CuuPKETIECAAAECBAgQkNBrAwQIECBAgAABAgQqFpDQV1x5QidAgAABAgQIECAgodcGCBAg&#10;QIAAAQIECFQsIKGvuPKEToAAAQIECBAgQEBCrw0QIECAAAECBAgQqFhAQl9x5QmdAAECBAgQIECA&#10;gIReGyBAgAABAgQIECBQsYCEvuLKEzoBAgQIECBAgAABCb02QIAAAQIECBAgQKBiAQl9xZUndAIE&#10;CBAgQIAAAQISem2AAAECBAgQIECAQMUCEvqKK0/oBAgQIECAAAECBCT02gABAgQIECBAgACBigUk&#10;9BVXntAJECBAgAABAgQISOi1AQIECBAgQIAAAQIVC0joK648oRMgQIAAAQIECBCQ0GsDBAgQIECA&#10;AAECBCoWkNBXXHlCJ0CAAAECBAgQICCh1wYIECBAgAABAgQIVCwgoa+48oROgAABAgQIECBAQEKv&#10;DRAgQIAAAQIECBCoWEBCX3HlCZ0AAQIECBAgQICAhF4bIECAAAECBAgQIFCxgIS+4soTOgECBAgQ&#10;IECAAAEJvTZAgAABAgQIECBAoGIBCX3FlSd0AgQIECBAgAABAhJ6bYAAAQIECBAgQIBAxQIS+oor&#10;T+gECBAgQIAAAQIEJPTaAAECBAgQIECAAIGKBST0FVee0AkQIECAAAECBAhI6LUBAgQIECBAgAAB&#10;AhULSOgrrjyhEyBAgAABAgQIEJDQawMECBAgQIAAAQIEKhaQ0FdceUInQIAAAQIECBAgIKHXBggQ&#10;IECAAAECBAhULCChr7jyhE6AAAECBAgQIEBAQq8NECBAgAABAgQIEKhYQEJfceUJnQABAgQIECBA&#10;gICEXhsgQIAAAQIECBAgULGAhL7iyhM6AQIECBAgQIAAAQm9NkCAAAECBAgQIECgYgEJfcWVJ3QC&#10;BAgQIECAAAECEnptgAABAgQIECBAgEDFAhL6iitP6AQIECBAgAABAgQk9NoAAQIECBAgQIAAgYoF&#10;JPQVV57QCRAgQIAAAQIECEjotQECBAgQIECAAAECFQtI6CuuPKETIECAAAECBAgQkNBrAwQIECBA&#10;gAABAgQqFrja5ZdfXnH4QidAgMCsC3zhC194xjOeccABB2y33XZ//ud//qQnPWkiJX7b296W407q&#10;6BMpcudBUwtZ8psTTjjhhje84Xvf+971h/Tzn/+8qA5xn+uPyh4IEKhRQA99jbUmZgIE5kUgSeQ/&#10;/dM/PeIRj3jrW9+a/C/LpEo+2aNPqtTt49773vd+dWvZa6+9dt5556HEk69nQ9/nUAKzEwIEqhOQ&#10;0FdXZQImQGCOBD70oQ8l7XvZy16WfPp617veeeedN0eFV1QCBAgQaCYgoW/mZC0CBAhMQiBJ/I47&#10;7pgjJ61/3vOelw7dSUThmAQIECAw1QIS+qmuHsERIECgLZCcPvk9EAIECBAg0CUgodckCBAgQIAA&#10;AQIECFQsYJabiitP6AQIrEegPcfIKaeccuMb3/i1r31t9pYx69/+9rfPP//8Cy+88OUvf3k6xdc+&#10;RAa1/8d//MfXvva1XXfdNWumBz3zwKzYj/785z8/K2TPp59++ic/+cmy2/bcKfn5Dne4w8Me9rCu&#10;3x977LH5Taa4Kb9fbcjNl770pX/5l3+5/e1vn3USUgbn9Iw8xf/Hf/zHTNiSyXOyVR76zLK8sO0I&#10;uyJJMXseomHtZKaX8rDvD3/4w3/4h38ohU0tpC7yQ2aAecxjHnPIIYd07q3912984xt/8zd/0/XX&#10;FY/bJirV/ZKXvKTn7Y5IptZ++9vfpnLb8wuVelx77FM2fOYzn3md61yn2HbW7IqxNdlnQ0yrESAw&#10;pwKZttJCgACBeRZI+pvlW9/6VjLaI488slC88IUvzHwm+U1+vxpOtso6D3rQg84999yyzuc///ls&#10;kmR3tU2yQqasyV+zSdL37KFs+8EPfnDFY5XY1qidbJh8MUnwe97znrJadphN7nznO6+2VSlpktSU&#10;sb1JCp5ftguyfNuekay/CUUmPokkgMmYTz755OzzO9/5zkEHHXSnO90pv8k/V/xraiEOqwVQbG93&#10;u9sVopQxVZYE/XGPe9xq5c3v89eb3vSm7aosxw3d2g7Z8K//+q87bUvMe+yxRwqyRkNau5bXb2sP&#10;BAjMtoAe+jn9IqfYBAi0BdI/evHFF1900UVJGbt6bZ/97Gcff/zxb3nLW5I0d4kddthhl1xySWaI&#10;X/6nvffe++ijj16xAzsd3u94xzuOOOKIhz/84Tlce9v8Mz9n6eomX7vvNh3VL3rRi5LOLu8wPvTQ&#10;Q7faaqtMdtkVdjqPDz744K233vqjH/1oV2FLh/RyhLKHMfQiP/KRj0zf+e9///tkwMu1L7jggnvc&#10;4x75/fK58BPbT37yk4997GPLW3WI3vjGN+bB4i6i/P6pT31qDrd8qzg88YlP/M1vfrOc6D73uU/m&#10;rFy+t3LcYpsfjjnmmC7b3B/I4X784x/roXflIUBgFALG0I9C1T4JEKhMIOM6VkxkX/e616Vv9e//&#10;/u+7ypNRIqeeeuqK2XzWTH/5G97whjUIXvOa13Rm81kzeXzSwRUHvayxn2c961mrJZcZQfTNb35z&#10;+bz1yX1XzObbR0lsk6q8zZs3//rXv16ezSeedGDnG1cS4hXfbJV7HVtssUV58VPX8vSnPz2/Wf6F&#10;J9+d8j0tW5UvKp1LfrNiNp910tmfETur+ZRdLc/m88t8Fdlll13Ka6QsBAgQGLqAhH7opHZIgEB9&#10;AhmgstqI6vvd737Xv/7106HbWar8c9ttt13eN1/WSdd4ljUUkrt3bVsGmfQFl+xwt912e+xjH7vi&#10;VinOvvvu25VB5ri5q/DoRz96xcJm5azQc2R5X0H2tfKGDRvSNb7iJrndEdLUxYp/DeY1r3nN5X/K&#10;KPzsczWibHXzm9+8a2r/tYmCk6ayYgzZ8Jxzzsl4m9UAcyOlqxX1hWNlAgQIrCEgodc8CBAgsJZA&#10;en/z5Gh5QLMsJXVbLZvvqXnaaacNvG3nzpMdXvva116jU788kdm5pBQZXLTaJukFz5/y/55FqGWF&#10;9Nnnm8AaRPnrmWee2XkfY22iNQqeY+XWR/ux5hXXnOCXpVqqTJwECAwmIKEfzM1WBAjMkUBXZpxM&#10;evvtt//ud7+bIRYrLmuMyojata51rbXTvoayyQ4z7Ge1GPL7hNGVyyZzLRO2rHaIFQe0NIxnClcL&#10;0do5dCoiHf+dCX1PotWKmVbxhz/8IXc51mgVw5oXaAqphUSAwGQFJPST9Xd0AgSqFMhQjQwOySCZ&#10;FZcPfOADa4yf2WGHHYbVU1seh10jjH4H5VdZGesIelgVUULIl6W1q2PGvi+tA96mBAgMWUBCP2RQ&#10;uyNAYPYE0hHeWagMmPnRj360/HnTMRc8AXSN/+4ZQPLXn/3sZ/1u1XO3U7tCT6IMsLnssss60/qB&#10;idL7nlsiE28VU1sXAiNAYKQCEvqR8to5AQLVC2Rs9DWucY3OQTLJ+TK14sQfcEzv+5/+9Ke+wkgp&#10;/vjHP3Y+D1B99axZgDJ30BpEqdxtttmm85GGgYnK6J35sZ3tlqN0BKoTkNBXV2UCJkBg+AKZxXy1&#10;fuuMiv7d737X9Rhr/pkXvq6RKY5h8sdkkJnncY0MMuF1zeSYXuSM4P/617++mmAQVpz8sayf19x2&#10;bbjGysOvpP73GKKUaLW6KBPaZN7Pzh33JEpTWTGQ8jUvby1Yw9a0lf3XoS0IEGgkIKFvxGQlAgRm&#10;WyCPveZFUcvLmF/mfUYvfvGLu/6UqWCSTOdVQSvm9Mnbhjs4e7UMMrObf+Mb31gxTUxgeTpz+XQ6&#10;ZRKb5ZOv55dJcPN+q9UiT3J89tlnd31/mPIO6ZQlYSfI5ZWbwj7nOc9JqZfP6pPfZML7vFNsOXvc&#10;ls8d1F4tG2Ye/RU3LOZDmd1ots9EpSNAYDABCf1gbrYiQGCmBNJNm2wsaV+7yzmT2NzxjndMWvzK&#10;V75yxTwsrxHNe0bzctNXvepVbYvkjsnbMpB6PI8/5iiZVD5vv3rwgx/cvsOQo6dPOmHkLUjLs/OU&#10;JfOyZyT93e9+95SxRJ5t860gxe963VVnHWfDvG7p3e9+dzlQjpL1p/+h2xDlTVWpl3xXaQ9wf+97&#10;35tXuuaGQ16/tSJR3jmVvvYQZc2CkG2zh/Tfd/XodxFlwx/+8IdpOe0X0LZtE4mEfqauGgpDYJoE&#10;rnb55ZdPUzxiIUCAwLgFSnd1ctn28IxNmzb99Kc/TcJ66KGHrh1NMv4XvehFGWtx17vetbwuKl3C&#10;K3Zyl6NkzyeddFIyxfyc7HC1vD/fK8pXi7zCNv/PbDb5f1Zecd7DHPf//t//+5nPfOaggw4q0SaG&#10;nrnju971rte//vV5+VTpci6R96RPYb/61a+WwuYr0FDmYcx3iZJqf+UrX7nFLW5RMub2NEHr+Wu7&#10;OIk2OX0qK1WTMTOZjH+172mdAl/60pde+MIXZlaiW93qVvl9ypvNDznkkNypWLtGyoa3vOUtU5by&#10;AuAVbVPqcnels5az8vR/TerZTqxAgMCYBST0YwZ3OAIEpk6gndBPXWQCIkCAAAECDQQMuWmAZBUC&#10;BAgQIECAAAEC0yogoZ/WmhEXAQIECBAgQIAAgQYCEvoGSFYhQIAAAQIECBAgMK0CEvpprRlxESBA&#10;gAABAgQIEGgg4KHYBkhWIUBgFgXac4wce+yxKd8BBxyQ/5tjZBarWpkIECAw4wIS+hmvYMUjQIAA&#10;AQIECBCYbQFDbma7fpWOAAECBAgQIEBgxgUk9DNewYpHgAABAgQIECAw2wIS+tmuX6UjQIAAAQIE&#10;CBCYcQEJ/YxXsOIRIECAAAECBAjMtoCEfrbrV+kIECBAgAABAgRmXEBCP+MVrHgECBAgQIAAAQKz&#10;LSChn+36VToCBAgQIECAAIEZF5DQz3gFKx4BAgQIECBAgMBsC0joZ7t+lY4AAQIECBAgQGDGBST0&#10;M17BikeAAAECBAgQIDDbAhL62a5fpSNAgAABAgQIEJhxAQn9jFew4hEgQIAAAQIECMy2gIR+tutX&#10;6QgQIECAAAECBGZcQEI/4xWseAQIECBAgAABArMtIKGf7fpVOgIECBAgQIAAgRkXkNDPeAUrHgEC&#10;BAgQIECAwGwLSOhnu36VjgABAgQIECBAYMYFJPQzXsGKR4AAAQIECBAgMNsCEvrZrl+lI0CAAAEC&#10;BAgQmHEBCf2MV7DiESBAgAABAgQIzLaAhH6261fpCBAgQIAAAQIEZlxAQj/jFax4BAgQIECAAAEC&#10;sy0goZ/t+lU6AgQIECBAgACBGReQ0M94BSseAQIECBAgQIDAbAtI6Ge7fpWOAAECBAgQIEBgxgUk&#10;9DNewYpHgAABAgQIECAw2wIS+tmuX6UjQIAAAQIECBCYcQEJ/YxXsOIRIECAAAECBAjMtoCEfrbr&#10;V+kIECBAgAABAgRmXEBCP+MVrHgECBAgQIAAAQKzLSChn+36VToCBAgQIECAAIEZF5DQz3gFKx4B&#10;AgQIECBAgMBsC0joZ7t+lY4AAQIECBAgQGDGBST0M17BikeAAAECBAgQIDDbAle7/PLLZ7uE81m6&#10;n//85294wxs2btx4+umnb7XVVkG41rWutffeez/zmc/88z//8/k0UWoCBAjMp8B55533tre97atf&#10;/erZZ5999asvduRt2LBh9913f+5zn+sTYT6bhFLPnoCEftbqNBfuRz3qUT/72c/uc5/73Ote97rD&#10;He6Q63Xy+29/+9vvfOc78/ub3/zm73//+693veuVku+xxx6/+tWv8sOf/dmfbbvttqtxnHHGGTvt&#10;tFNPrCarXXDBBdnPGscqR2myq4arjf+IDQMbYhkbHnGdFGedddaWW2553etet9RR2tU1rnGNFVtF&#10;1imr5YgXXnjhZZddttpqyTAuvvjirJD/92xgo1vhGc94Rk6QLbbYYvvtt09T32WXXXbddddyuBNO&#10;OOG3v/3tis2yc7VTTjnl1FNPXXG1Pffcc7vttutrb+2DLm8kK8a2fLXOgx577LGrnVbLV1uxWTZc&#10;7YADDmjXUTlok72t1iy79rba+dJe7fzzzz/xxBObrJbUdrWrUOfePvvZz6543fvd7353k5vcZK+9&#10;9spOctCPfvSjq50It7vd7XqulnPqFre4Ra7DuXpnbzlfhtvO//Zv//aLX/xiLvUPfOAD84mQJQfK&#10;J8Kb3vSmk046aZtttnnrW9+a7p5y0DVOhDVaeE72Uswsa6w2wGnVPhGWN5IBToQ1TqvlJ+mKzXL5&#10;QZu08IYnQpPVUoQf//jHKzbLfs+XHC4n6WrnSyfIJz/5yRXPl1wYU/XluGm6ZbUVlyYnQjbMauVE&#10;uOiiix7zmMe88Y1vHO65MON7Sw+9ZWYEzj333FxVX/jCF65Rovw162TNsk76aZoU/853vvOwVntN&#10;a+m5t6qPmNI1ib/JOg131XC1deI/73nP66y4JvE3PGJymp5NYqQr/GVr6XmIJkVuWBcNV5uHIzZs&#10;JEOkWOcRBzgRGlb3cE+EXOfvfe97P+hBD2pf8Je38Pe85z3J9Y888sjyp6k9EdZZZV0Fb9KWxn/E&#10;ho2kSfANd9VwtdUoRnci3LW19LwgW6FTwBj6mfrClk6X9MS88pWvXKNU+WvWyZozVXKFqVwgV6XK&#10;SyB8AkMQGO6JkOv8q1/96o997GPtW7LLQzzkkEN+9KMfpU90CNHbBYEhCfyhtQxpZ/OyGwn9TNV0&#10;OmPWuHC3i5p1smZfJc+nQpP1m6z2sNbSZG9N1hniEZvsqklIZZ0me2uyTsNdNQysIf74A+s5BKth&#10;AVdb7QtLyzoTl+HKNNxbk7I33FWT1Zqs0ySk5ifCcJtlk9iGe8Qhig33RMh1PgNsmoCkq7XJau11&#10;GhZ5uKs1iXCIR2zYSJpE1fwy3iT+Jus0jKphYA0phhjYbq2leSmsGQEJ/Sw3gw+1lmQwWY444oik&#10;NAOXtnNw3ho7abLacE/UIR6xya6aAzbZW5N1csSGqzWJrSF+wyM2XK1JYHlou8lq/a7zqle9at99&#10;98344P/7f//vO97xjgwavuc973n729/+yU9+8mCZfcMiD3e1JqUe4hEb7qpJVA1b73CbZZPAhnvE&#10;IYqN6EQoJuVbbbk9Oz2fCA0bSZNqbb6rJlXWsJGMP7AmwTeMqqFYQ4ohBpZHO7I0L4U1JfQz3gaS&#10;zZdrd26qfuQjH8nPz3/+87vKnEcAp1Phr/7qrwTWl8B0iiWfztJXQYay8uGHH37Tm970e9/73lve&#10;8pbvfve7xxxzzAc+8IGMPcjPRx11VJ7fSlqfddrHyhPkWYZy6OHuZDqrNWUUWL8VPXGxPMWeuW5y&#10;hzZfaPMIeL7TLv9EmNoTYVJXkp61PPFqXS1CgfWsu1lbwSMFMyxQHlj51re+lSfHSzG7HmFp+EDM&#10;DBMpWl8Cy9tPX5uvsXImbRjWrrKfD37wg/e73/3WeBAw65TnBdvPAn6+tQwxBruaYYFaToSuKnjS&#10;k55UTopb3epWJ5988oqfCE6EGW63Qy/a6E6EJ7aWoQc82zs05GbWvqEtL8/b3/72DDOY/XIqIYEl&#10;gYwb/tSnPrX28yT5a3KXhiOM0RKYAYG0+Sy5c3ud61zH9PMzUKGKQKBTQEI/4+0hN1W/+c1v5n1S&#10;KaeZbWa8skdfvFqSgOZxSuhH32pm8AjNG9gUFv7oo4++//3vn8AyAmcKwxNSRQJVnwgVOTcMVULf&#10;EKrW1e573/vm9RA569Irk1dN1VoMcU+HQG7ZT0cg/UWRF+u0N8hDgRk3nJHEXbv4Tmvpb7/WnleB&#10;0Z0I7be2jYI2Y8wyt/dPf/rTZz3rWflEuOMd77j8KE6EUcjP6j5HdyJcv7XMqtuIyiWhHxHsVOw2&#10;c0gdf/zx73rXuxJNpp3K6Mkhzio1FSUUxKwIjDSPSRKfPKZMa5OcJou7VbPScGatHHlWe3RFSsv/&#10;+te/nufCM/DGJ8LonO15/QK3aS3r389c7UFCP1PVnX7HvNFtpoqkMPMhMNKE/hGPeMTd7na3ffbZ&#10;p8zc2vB1DfMBr5TTJbDrrrsOMaB0w+d+1GAztA4xDLsi0K/AjVtLv1vN+foS+plqALn/lTHBGVqT&#10;6/hMFUxhpkNgxVcZrJguTFsOkS+6eTo8Y2/6fYHOdMCLYroEer7TY0raf7rh8/V1xTFm0wUqmjoF&#10;Gn4iTMnpUKdxH1FL6PvAqmLVXL4zd0fOn4c//OE9P3WqKJEgp0egq0XlobpMaJ0p8JIxtP+U20T5&#10;ZaZAnrbml1Mj44O/+tWv5hvvxRdfPJjqsY9//GAb2mqWBNZu22lgOSM6lwc/+MF5K8Kxxx7bE+GE&#10;E07ouU5fK5S5WbNJopq2U7Kvglh5CgW6WlQu/ne5y10yq177/QblmaXO3zQsxc9aS8OVrVYEJPSz&#10;2RLSVZ+LeDmXTGUwm3U8BaXKw9Zvfetbk6nkvlDyhhJR2l5eK/jv//7v7d80ifSss85qstpg6+SG&#10;1WGHHZbTIUOHM4Z49913/+QnPznYrmxFoIlAzoI8sFSW3BRKD8vTn/70Ju/RHFESk3jS0ZNHR3T0&#10;NKk+6wwmkGb2d3/3dze4wQ3aT+vlUyDt/053ulO/z+/9pLUMFsbcbiWhn9mqT+6SUygnWAYbGEY5&#10;s9U8BQXLFHif/vSnOwPJd8h+pzMbuMu8CUDeoZPvt+0vGPkSkt802dA6BAYT6JwO9eUvf/m1rnWt&#10;hmO9RnoiJAYdPYNVqK0aCmSU1xZbbNE560D6U/rq3CkH+n1raXhQqxUBCf2Mt4TkVbmC5xxLD6Xn&#10;ZWe8sidUvP/9v/93JsJrH7wzmy/Db57whCfkr/m5DEIY53jKBJOO+fZNqvycZZwBTKhOHHaSAmWI&#10;S1mS2eRNIP12T44ueh09o7O15yKQQZidT/HlFEgGUv6Ua2/7gyA/uBQPt81I6IfrOaV7S3fRBz/4&#10;wfw/91s9LzullVRtWPnSeLWrXa3drvJD+/KdG0QPfehDzz///IzfLZlE8umxfbHMhK0Z5PCOd7zj&#10;IQ95yKGHHnr3u989h84/M6DTtJXVNrcKAu+8PZVvsPvuu++0vb+sdPTk9ExHT3u4cwWyQqxBYL/9&#10;9vvKV77SzuA7Qy6NrQxFSyPMsyU1FKiaGCX01VTV+gPNba+k9flOnIu4hGb9nvbQFnjQgx7UHnWz&#10;fLxNxrfkXn/J8vP/hmMP1s/7ile8Io8hfuADH/jiF7/40Y9+dPvtt88w4vwzb9V56lOf2rX/TGqZ&#10;Zf0HtQcCbYF8gbzwwgtf+tKXTqdJMqp8IuRzIZ8I7S/kToTprKyKospFPmPMSo7RNd6m82mrNLyL&#10;LrpobP07FQEOHKqEfmC6WjcsT2vVGr24p1IgV/ATTzwx3xVXHD1/2WWXtcdQJptPV/14CpG550tf&#10;aY544IEHHnXUUeW46a3fY489xhODo8ytQM6Fj3zkI895znPG1uAHoy7T4Ex5kIMVzVaTEmiPuukc&#10;b1M6dPL99n73u1+66jNeYKeddjLqZoh1JKEfImYFuyqDiXPtnrZbwBXYCXF1geTNW2+9dTpjOsfb&#10;tFcf6csv16iWHXfcsf3XZPCdKUvnn1QsgVEIvOhFL8p50R5+lsxmCicca4c0wGOLo0Czz9kQuNe9&#10;7pUG35Ws55+5/7PVVlvldm56FXN3KHn/bJR3SkohoZ+SihhTGHkMZUxHcphZFFhj7pqMuvnc5z43&#10;wPw2s+ikTDMu0HMSp3yzzbnwyle+sg1RfjNtLj4Rpq1G6opntRMh32NzY/aII47o/KKYxpaHmvKC&#10;v7rKWFG0EvqKKqvvUDO8Ye+9986LHtrLpz71qb73YgMCSwIZr7UaRq7gv/jFL3omOuO0/MQnPvHI&#10;paXz5/yu/cxWO568cyrLOMNzrHoF1jgRUqgylcdf//Vfd54ODR9buu51rzs6li996Ut5QnftTwQn&#10;wuj8Z2/Pa5wI6X3PSz/ad6hK2c8555w2Qk6TNMjV5mm9fmuZPbGRlkhCP1LeCe88t7TyOODxHUum&#10;DJ9wTA4/owLJXf7whz90Xb6TxCQ/OPPMM3tOFrnDDjsMHSZDfZ64tLzhDW9o/5wfbnGLWwz9cHZI&#10;oAhk3Py5556bYY1lmtSyNEzoMxfT6Bjz0p8XvOAFPhFGJ2zPbYE73/nOl1xySSdIehgvuOCCdDJ+&#10;7GMfyzfePIqdgTf/9V//9d73vne5WzbPwrMvAQl9X1yVrXzQQQd1Peq0dsdSZcUT7pQJvPGNb1ze&#10;Q5/U+RGPeETPSLfccsue6/S7QhL33PBdcXnsYx/b796sT6ChQPrmn/3sZ3etXCYO7rmH7bbbruc6&#10;A6+Q7vmuiQJ9IgyMacO1BTL3wPIBXbk1+rrXvS4blqm073GPe2Q8/TbbbLN8VxtaC+S+BCT0fXFV&#10;tnJ6iboinsJBnJWZzne46WhcA2D5m+1z1U4CkXdLJase/zQaazzn5xHA+W7I6y392ifCAx/4wEMO&#10;OWT5N8nxnwJd5cy3ha6PAJ8I620K87392ifCbrvttpwnHxP5UGh/uc06ZqMfViOS0A9Lchr3k/EP&#10;GS7cedv3fe973zQGKqZKBNa+fFdSiMUwPQtYUWVNYaijOxFOOOGE0ZU3/fGPetSjfCKMTnje9jy6&#10;E+FnrWXePNdZXgn9OgGnevMMgTjppJPyasz2kn9OdcSCm1eBX/7yl0Mver7NZrbjFZdMED70w9kh&#10;gfULfP/731//Tlbbwzvf+c4zzjjDJ8LohO15WAIezh5AUkI/AFo1m+SRlJwVeTVme8mwtmqiFyiB&#10;9QmceuqpZQeZSCFTarZ3lp+najae9ZXS1gSaCnzmM5/53ve+N85PhHydbhqc9QgQWJ+AhH59ftO9&#10;dZ446QrQI1DTXWOiG6ZABmtmFoUsecF4pnsqP2c5+uijt91222Eeyb4I1CAw/mkSGs7tUwOeGAlM&#10;u4CEftpraD3xLX/gadRDhz1itZ76su1wBZK7lx1m8uPO5xHTPX/++ecP91j2RmD6BXIWdGXYo/5E&#10;iEnX60KnX0mEBCoVuNrll19eaejC7imQ/phM+9o590ieuDrmmGM6N8xLRjItcc9dNVwhN1jbWVTD&#10;TaxWkcDBBx+81157rRhwmdOj/ClZwmpf7XKPqD3cpXO1t771raNLsvfYY4+3vOUt7RtWeZtJJuT+&#10;7ne/21mQTI2cf/acb+HYxz/+gKOOqqjKhDoKgYYnQnn8tOf50rnaSE+Epz71qZ/97Gc7p5Fd/onQ&#10;8ERoqHqf+9wns4+bVKohV3Wr5TmlXXfddcWwc51vjwhY40RYbbUvf/nLt7vd7bxWtq8mIaHvi6uy&#10;lZOsd80kOOqEPpfvz3/+85UxCXcKBIb7xbKrQMngn/CEJzzucY/bf//9v/a1r/3nf/5nZ35fVi6J&#10;V8/MQ0I/BY1llkMY6Ymw/HvI8k+EhidCwzrIJ0ImWzPUsyGX1doChx9+eH5+7nOfy6S5gCE3za3q&#10;W/Pxj398e9xw+SFvPBlpMQy5GSmvnQ8mkL75D3/4w5k/JPN75P+ZvHX54yWD7dlWBCoSyPV/zJ8I&#10;mW7ch0JFLUSoVQtI6Kuuvh7BL+8XGXVPiWv3LLenmsuWxCLPwmZ+j/y/yQs7ay6r2AmsLDD+T4TE&#10;4UNBcyQwHgEJ/Xic5+gopjWYo8qeoaKa9niGKrPiouyyyy6TjX7oJ4IpYidboZUe/catpdLgJxW2&#10;hH5S8iM5bp4ybJJPZ50RTW6QIcjmNBhJ1dppPwIf+tCHGp4I5snux9W6IxdY7RHDwQ6cEyFLz21z&#10;0T7ssMN6rjbYCnroB3Ob860k9AM0AAn9AGjTu0keP8o8BgceeOBqWXV+n79mnaw5imJkWrTRvQt6&#10;FAHb50wKpHn//d//fZr6aslEToRMaJOHTDIFx0wKKBSBCORE+I//+I88aJvnwlcEKSfCHe94x9GN&#10;xtRDrykSGI+AhH48zmM6SvLpb37zmw996EP32Wefu9/97k9+8pPTPZMMO/3x+Tm/ye/z16zTOS33&#10;EINz7R4ipl2tRyCznqWp3+te90qyksafUyAnQk6HZz/72Zl5Y7/99rvTne6Ut2aO6ERYT+S2JTBE&#10;gUxD+apXvepZz3pWJm/Nm8KXnwi77bbbySefPLoHS/KhoJdniBVqVwRWE5DQz2DbePrTn/6LX/zi&#10;Gc94xlZbbfWmN70pM3t84hOfyM8veclL8vv8daRlNuRmpLx23lygnAiZ1mO77bZLP2VOhHe/+93Z&#10;PJ2RP/rRj174whc235U1CYxHIPNIDv1AmdMp310zuVNy+nwWdJ0Ir33ta4d+xM4dJqH3oTBS4Znc&#10;+c9ay0wWbXSFMg/96Gzr2PNwpz3OiORcu4888sg6Ci/KqREYbjscoFgNpz02D/0AtjZpLlDLidCw&#10;RPlEyPfn3BbwwsGGYlYrAg0vyLg6BfTQaw9DFjCGYcigdkeAAIE6Be503nl66OusOlHXJyChr6/O&#10;pjni7S+9NOE1mWBkmkshNgIECBBYv8DNN2/OTvTyrF/SHgj0FJDQ9ySyQh8C+553npkr+/CyKgEC&#10;BGZXYOs//jGFM3Pl7Nawkk2RgIR+iipjBkJJD72ZK2egHuewCJkAKsscFlyRCXQKDP9E2LjR7Gfa&#10;GIExCEjox4A8R4dIf8zopj+bI0dFJUCAwGwIbN6cXh7jMGejMpVimgUk9NNcO/XFtv1llyVok5TV&#10;V3MiJkCAwCgENm1KL48PhVHQ2ieBTgEJvfYwTIHyUKyFQHUCm1tLdWELmMBwBYZ7Ipy+9dYLZ55p&#10;HOZw68jeCKwoIKHXMIYt0LrBOuyd2h+B0Qqc1FpGewx7J9BLYM899+y1ymj/PvwTYfNm4zBHW2ez&#10;uPdbtJZZLNkIyyShHyHuSHedl//lFSRZ9t5777z8b/mx3vve9+6+++6PfOQj86L7sU0ycO61rrWw&#10;cWOCMWJypLU/zzvPvfs73vGObYH8M6dAlsMOO+w1r3nNcpm81ObhD394/pp13Pef55ZTRdnzVuPB&#10;4iwtvHwoPOc5z1m+k1yTs8K+++6bNT/0oQ8NdpRBttqwIVs59Qahm+NtNrSWOQYYpOgS+kHUpmGb&#10;fHk9vrV897vffeADH9gVUq6eL3vZy771rW994AMfyAwDyWnGE/O517xmDmTmyvFoz+FR8tU07568&#10;ZquZlSXJ+t3udrecBQ972MO+8IUvdJkkiUmWn1cXZ0nf5wte8II5RFPkeRDIfdGcBeVD4bWvfe3y&#10;Ij/0oQ996Utf+s1vfjP95WPtcDGSbR7anzJOgYCEfgoqof8QSm9HMpt0wL/oRS9avoNk8HvttVcu&#10;8UmAntda+j/IIFtctMUWCyeeaMTkIHa2aSCQb6dJzTtXTAt/wxvekAQlXyO7/pTV8tck+mUM2GMf&#10;+9hTTjmlwUGsQqA+gXwo5Lvrk5/85Ic85CHLu8NzIuy4444PfvCDyxnxpCc9aXwlbPWzGoc5PnBH&#10;mlcBCX2VNV/6V3JRPuKII4477rhDDz20qxjpqrnBDW6Qzstk9ve73/3WKOQZZ5xR7tK2l/WILA65&#10;WVgwYnI9hnOy7bHHHtvZ6n7wgx8MUPB0yd/oRjcqQwgyDued73xn105yprTnwE7Gf+aZZ652lCQ6&#10;b37zm4d1IgxQFpvMrUBnq3vrW986mEP5TpvNd95553ve855dO8kJkk+EDL/MJ0Jmmj/11FPHeiJs&#10;2lS+XQ9WNFvNiUDniZD05jOf+cycFHxoxbzcUrnAueeem874rkL81V/91d3vfvfyy9xmzYV+tVLe&#10;+c53HiLAlw899PL/83+yw5yNQ9ytXc28QF/tsL3y5z//+a222iqnQHzy/+TuXVC5N5Vu+/LLFc+U&#10;9vrp3czS03mxhVsIjEygrxNhtShud7vbZbxl519zItzqVrcqv/niF7/Y/nn5HhqeCA0BFs+Xr371&#10;8u9+N6dqloZbWY3AcNvhnHjqoR/aV6Nx7qiMJC5HzK3M5DRdRz/ttNP233//8ssHPOAB55xzzvjC&#10;u9nNxncsR5p7gaQm5W5+/r/lllt2DQ7uHC6cP6WTcu7BAMymQO5TtUfa5MnarlE3l1xyybbbbltK&#10;ngkVxkqQITetHvqxDtwfawkdjMBUCEjop6Ia+g0iCX37ev3MZz7zale7WvaQX7avmM997nM/+clP&#10;tofa/6//9b/6PcTg67eu3UZMDg5oy8YCufV08cUXf+xjH8sWX/rSl5LQl1fYtE+E/DPDcsqJ8LrX&#10;vS7zPjXetxUJ1CSQNl+uuvnhd7/7XU6N/Nx+TPwlL3nJpZdeWs6LfGTssMMO4ytbunjOPNNMCeMD&#10;d6R5FZDQV1nzuTgmU0mXTB5yOuGEEz796U+X63h7MrI89vSYxzwmIykzT1nGIaw4nd+oSr7jjiWh&#10;1x8zKuE53m+5N5V8Jf8vQ3K//vWvv/zlLz/ooIP+7u/+LmMJ8puk7+0TIY3/gx/8YFY++OCDr3GN&#10;aww8QHmOyRW9DoFXv/rV+UTIQ7FPfOIT/+3f/q108bRPhFyQ88v86YADDvjlL3/50Y9+dHylWpp8&#10;0Bj68Zk70lwKXC1Di+ay4Ap9hUAeQ8k0Z8PiOPbxjz/gwAMXDjroC61nHEsvkYVAT4HhtsOeh1u+&#10;QunL7NliF1v4UUcNsH+bEGgiUMuJ0KQsWeeK8+XNb1542tPyvTrfOhpuaLU5Fzj88MMjkLEGc+7Q&#10;V/H10PfFZeUGAhnVsGlTekaXTwreYGOrECBAgMBsCXi31GzVp9JMp4CEfjrrpeaocu3evLk9V2DN&#10;JRE7AQIECKxboPVuqQz78b7YdVPaAYFVBST0GsewBTKG/uSTh71T+yMwWoHNrWW0x7B3AlMvMJIT&#10;odXLM+431E49tQAJDFdAQj9cT3tbWGg9FJtFZ4zWUJHASa2looCFOpMCe+6552TLNZITIZPqbNxY&#10;3lw+2dI5ei0Ct2gttUQ7JXFK6KekImYrDDNXzlZ9Kg0BAuMRyBTy4znQWI+SXp7Nm/PEuYR+rOw1&#10;H2xDa6m5BBOIXUI/AfTZP6SZK2e/jpWQAAECzQSWxmFK6Jt5WYvAIAIS+kHUbNNDoNVDX17xw4oA&#10;AQIE5lpgaRymyRLmuhko/IgFJPQjBp7P3bcu32aunM/KV2oCBAYWyIsCB952qjdsPXGuh36q62ia&#10;gvtZa5mmiCqIRUJfQSVVGWJrKvoqIxc0AQIEJiTw29/+dkJHHvFhW+Oh86Hgtu2IoWdk93kdeJYZ&#10;Kcy4iiGhH5f0XB2n9W6puSqxwhIgQIDAqgKtT4Qk9N/+9rcpESAwCgEJ/ShU536f6YxpXb7dYJ37&#10;pgCAAAECV0xnrIdeUyAwOgEJ/ehs53jPGUN/5pmlP2aOFRSdAAECBFoC17nOwgkneLeU1kBgdAIS&#10;+tHZzvGel+Y0yJtEvvCFL8wxhKJXI7BPa6kmXIESGI3AqE6Em90s8eYTwRj60dSbvRJYkNBrBKMR&#10;MHPlaFztlQABAvUJZBzmiSeWnL6+4EVMoAYBCX0NtVRjjEszV3oEqsbaEzMBAgSGKdDqoc/iwaph&#10;qtoXgQ4BCb3mMBqBpTkN3GAdja+9Dllgc2sZ8k7tjkBtAiM8EZY+FGojES+BOgQk9HXUU31Rdgyj&#10;ry94Ec+fwEmtZf7KrcTTJbDnnntONqARngitDwUPVk22fms5+i1aSy3RTkmcEvopqYhZDGPjxpTK&#10;DdZZrFplIkBgJALbbbfdSPY77J0OMtvB0oNVw47F/mZQYENrmcGCjbJIEvpR6s7zvtPP1BrAYObK&#10;eW4Fyk6AwEwKJKHvO6dferCq7w1nUlChCAxbQEI/bFH7awu0+mPcYNUiCBAgMHsCfeflranodfHM&#10;XktQoikRkNBPSUXMXBiZ06D1bqm8ScRzsTNXuwpEgMBIBE444YSR7HcEO+37wr400U3fG44geLuc&#10;coGftZYpD3LawpPQT1uNzEo8S6Pf0h9j5spZqVTlIEBgtAK//e1vR3uAIe39Tuedt9O22/a9s9aD&#10;VRYCPQV+11p6rmaFTgEJvfYwMoGlMfT6Y0ZGbMfTKmAGzGmtGXENReD6l16618JCf501e+21cOGF&#10;Obp3Sw2lCuyEQJeAhF6TGJnAUie9y/fIiO14WgXe/OZpjUxcBIYjsO8NbtD3MPrWg1VZ+vsmMJx4&#10;7YXAjAtI6Ge8godVvLe97W1972rp2m3myr7pbDB2gW1ay9AOq4d+aJR2NFaB5ifCjhs29H1tb010&#10;c+9739tt27FWqoPNh4CEfj7qed2l/NCHPtR3Z8zSu6VMa7BufjsYucDNW8twDlPPc43DKa+9zJDA&#10;ME+E5SxLU5/poZ+hJqMo0yIgoZ+WmpjyODJZzSCd9K1HoMxcOeWVK7whCyzdmxrybu2OwFQJbNiw&#10;z0479Zeat3p5TH02VdUomJkRkNDPTFWOvCDpaO+vk37p3VIu3yOvGweYKoFM2Lo0Q99UxSUYAsMU&#10;2HPPg2984/4+FHJ4bxAfZh3YF4ErBST0WkNTgec973l9d9K3rt1mrmxKbL3JCWxuLcM5vh764Tja&#10;ywQE+jgR9tprly237G8YvTeIT6BKHXJeBCT081LT6yznX59xRkbO9NdJn07K1iRl2cojUOv0t/mo&#10;BU5qLcM5yo47nn/++cPZlb3MmcCeSXknugzzRFixIK1eHp8IE63kCg5+i9ZSQaDTFKKEfppqY4pj&#10;2f7SS3OrtL9O+kxbudTlaebKKa5boQ1bYNOmzx1zzLB3an9zIbDddtvVVM7Nm3Nt76OTvmMq+j62&#10;qklErMMR2NBahrOvudmLhH5uqnp9BT33WtdaOO640knfx1NQSyeka/f6+G1dj8DmzedvtVU94YqU&#10;wDoEdtjh4be4RX/D6Fu9PHmwyofCOtxtSmAFAQm9ZtFI4KIttlhojQxOJ32msGy0TcdKZq7sV8z6&#10;tQps3Hhavv1aCMyDwF577bPttn108cSk1cuTvqH+tpoHTGUksD4BCf36/OZq68w4tmlTGTzTtHOl&#10;Y8hNf704cwWrsLMksHHjN3/0o8oGTsySf+VlOfbYY2sqQR6UypxOfS2tDwXvlurLbA5X/k5rmcOC&#10;r6fIEvr16M3Ztvvtt/C1r6XMfYykXxpyY+bKOWsrc1zcCy/8n0sv3cqomzluAvNV9A0b+htGv/Sh&#10;4LnY+WonSjt6AQn96I1n5ghLs9b00Ul/nesstN6amYTeDdaZaQgKspbA0l0sSgTmROAv73a3/m7A&#10;Lr0vdk58FJPAeAQk9ONxnpWj5G5p64ZpOulf85rX9C7V0ut18h1Af0xvLmvMgMCOO2rqM1CNitBU&#10;YPfdD9h55z76a3bfvTyO1XTcZtM4rEdg3gUk9PPeAvorf+ZIbo266aOTvjXrcHuT/g5nbQLjEtim&#10;taz/aBe03tiw/v3YA4GJCPR9IqTX5sQT+2jzGXLTSui9n2Qi9eugMywgoZ/hyh1B0fbfv/0IVKNO&#10;+qVZhxOKbssR1IddDk3g5q1lvbvbtOncSy/NA3/r3Y/tCUxIoO8TIZMltG7bNr3CLz1H298MyBPS&#10;cFgCFQlI6CuqrOkIdWnimjITZe/bpt4tNR31JopxCGza9IVzzjFJ6zioHWN6BDZvzlNSTYfRL71w&#10;MKdJ74+P6SmjSAhMvYCEfuqraNoCzAjI1qibLI066ZfmNMjlu+kVf9qKLB4CDQVOPPGsCy+U0DfU&#10;stqMCOy44/+6/e37GEbf+lDwbqkZqX3FmBoBCf3UVEUtgWTUzcknl2CbdtIvrdz0nmwtFOKcIYHN&#10;rWX9BbrgRjda/07sgcCkBAY5Efbc87pnn93H5b11opkpYVJV7LizKiChn9WaHVm5lm6YlgP0npN+&#10;KUkyc+XIqsSOhyBwUmtZ7442b+4jrVnvwWw/gwJ7ZuKBiS6DnAgZFn/yyX0k6Eu3bft4lHaiJg4+&#10;foFbtJbxH7fqI0roq66+CQW/ww4LS3PXlE76tZKYpS8AfVzuJ1QshyWwToELLrhAjrJOwznfvMp3&#10;DLcu8n0Mo08dtzp6jKGf89a+RvE3tBY+fQlI6PvisnJLIKNujjuubfGkJz1prTnp824pM1dqOPMh&#10;YIqb+ahnpVxBIJM7NR1Gv9QldOXTJq33D1oIEFiPgIR+PXrzuu3SPGWl/D066ZfeLaU/Zl6by9yU&#10;e+PGH592midi56a+FbRDYIcdrveb3zQdb7b0CZLbWVfMlPC5z9EkQGCdAhL6dQJWv/kZZ5xxl9Zy&#10;7LHH9lGYpZeDlE0e9rCHrdVJf+KJ7dS/6RW/j1CsWrfAIYcckub3gx/8YLLFyN3/N7/5zYnk8MMP&#10;HzCSTZt++oc/SOgH1Jv7zcqJkEY4WYkBT4R03Czdie0dfxL61swKGaVzxSdC8217790adQuUE+Fv&#10;/uZvPvzhD9ddkrFHL6EfO/mUHXCnnXY6vrUccMABfYS2337tySvLdTkfAysn63m31NJS3iSS1aT1&#10;fVDP+qrvfe970/xue9vbTragaZxPe9rTEslzn/vcASM5+eRLt99+wG1tNvcCdZ8Iuc6ffHLTYfRJ&#10;6FvLle+WyrtjhzHH1Nw3olkAKCdCrsY6R/qtTgl9v2LWbwksve2vzbHWSPrWi77L5Tt5f3L6D33o&#10;QxwJzJrA5s0nX3jhrBVKeQg0Fsgw+qYvG2ml71dmbH118DeOx4oE5kpAQj9X1T3Uwl51/spcyled&#10;smCpP6b9JpGmz04NNV47IzBSgfP/8AdT3IxU2M6nWmDDhiToTe++XnUCk59f/eoLSyMzp7qMgiMw&#10;xQIS+imunCkPreOVsSXSdNKvHPLSvdSkOyXpl9BPed0KbwCBCzdtytfaATa0CYFZEMjcNc0nq1n6&#10;UChfAL6fzwVDbmahESjDJAUk9JPUr/vYHa+MLQVJNnPAgQeuUKiOzphyj/XKoZN1E4h+dgT2aS2D&#10;l2fz5o2bNhn0OTigLadDYPAToTVspukw+o73k6Tcp5xyynSUXhQEKhaQ0FdceZMPvfl7H5Z6X0oP&#10;fdOL/uRLKAICzQQ2bjzNFDfNqKw1mwKtB6uaDqPveDthuWG7KZ8RS09bzaaPUhEYsYCEfsTAs737&#10;XJS/9rXeRbzqm2Vzj7U9mL73ttYgUIXApk0Xb7ddFZEKksDoBJoOo196sCpfAPKJsOuuux57/vl9&#10;THw5ugLYM4FqBST01VbdNASeUTdNnmRaunYnZINtpqHexLBcYHNrGVzmzDN/ePHFg29uSwLTIbCu&#10;E+GqMyWsVaCs2frsKO+W2m677b5xzjllcnoLAQKDCUjoB3OzVUsgF+Umo26Wrt0loS9PQRl1ow1N&#10;lcBJrWXgkC7cuHHL619/4M1tSKAI7LnnnpOlWNeJkJkSTjihUa/N0hvE80FQyvv7THRjIbAkcIvW&#10;wqMvAadQX1xWXiZwnev0vk+6dO0ueXwZRt90qCVyAjUInH2Na5jipoaKmvYY01c97SGuEV8u9Sef&#10;3PTavjRivnTxpKv+gjPOqLjsQh+qwIbWMtRdzv7OJPSzX8ejLWFG3Rx3XO9DLF27c9Uuj0A1HWrZ&#10;e9fWIDB5gbNOPtkUN5OvBhFMViCjKzdvbvqI1NJQzPL2hnwN+Eky+40bJ1sCRydQr4CEvt66m47I&#10;c1FuMjVBxzD69j3WXMebvoVkOsoqCgIrC2zadN5ll0noNQ8CfQhctYc+Cf3XzzpLQt8HoFUJXFVA&#10;Qq9FrFsg4yZ75vQdjxu236ZpGP266e1gOgQ2bTqn1ctoIbBOgWOPPXade5jw5hkm0XohQ++3B161&#10;hz5hb8pvPBc74fqblsN/p7VMSzSVxCGhr6SipjnMvfbqPXllx2C4u934xtv/8pcpUNOhltNcdrER&#10;iMDGjWf//vckCBDIU715LjbX9t4JfZ6/ar1Ztn3PNj9ffI1rMCRAYDABCf1gbrbqEGg9CNVbZKkX&#10;/+D997/ZmWdm/XZXfe9trUFgigXOP/30xc5FCwEC6d8588zk6L0T+qXJEjrv2XplrBZEYGABCf3A&#10;dDbsEGg9C7WWSN4ttZTQ3/zmN982E920/plLeZn0xkKgXoFLTj3VFDf1Vp/IJyOwNJ1xzp1b3upW&#10;iSE//Ojcc0u3vYUAgX4FJPT9ill/JYHcZl37lbFdGf9BBy187nPZ0cMe9rC8VYQpgYkLbNNaBgsj&#10;s3N4InYwOltNm8B6ToQrytLq3OndWdMxnfGOrRtc2eT0rbZq9LLCaVMTD4EpEJDQT0ElzEAIuc26&#10;9qibdMZ0rpBLeeui3+jO7Az4KMLUC+TGUZbBwrz44osl9IPR2WraBNZzIlxRltyPbQ2j791Zs2yS&#10;yh/kdcvreWHztGmKh8AYBST0Y8Se50N1dMZcwZC5cdbs1H/+858/z2DKXo3Axo1bpVvRQoBAEUj/&#10;zsaNjZ6LXfa5kC6e03/1K5AECAwgIKEfAM0mKwn0HHXTNbXlwQeXW6urTXCWZ6p6P1alKghMXGDz&#10;5u9efvnEoxAAgWkRSJremvag97JsvuN8DdiYX+qk721nDQLdAhJ6bWJIAumVaSXoqy7LpwFpzVic&#10;YfQf+tCHlm+V8ZS979gOKXa7IfDr1jKAw/nHHrvFda87wIY2ITCFAgOfCFcpS2ue4lzDMxqtrw+F&#10;9O/89I9/9FzsFDYMIU2/gIR++uuokgg7ZppfOeLlL59qPRqbK/iK74td7feVcAizMoGB85jzzz9/&#10;jwc8oLLSCndaBQ444IDJhjbwidAd9ubN6W7P2dGjOMuG0f94yy0bzYM8WSZHH7HAPq1lxAeZtd1L&#10;6GetRidZngyLX2NZ3kPfa7LLFRP9SRbQsQksEzj1lFM8EatdELiKQD4LNm7sfGPUyj4ZqLlsdM2O&#10;N7vZOb/4BU8CBPoVkND3K2b91QX233/xNYFrLMs76VuPxqYjZ8VRN/k8MOpGg5tygav//vcS+imv&#10;I+GNWyDD6E88MUNu9sxQzLWXZT30+Tj41emnjztgxyNQv4CEvv46nJ4SZNTNGpfv5O7LE/o8Gnvc&#10;cavNh9Bo4rPpKb5I5lLgT9e+9lyWW6EJrC6wdPf1Vq03Rq265PPiwgu7/pp+nDPTbb/8w4I3AQJr&#10;CkjoNZBxCSTdX3Hugh13vN4llxhGP65qcJyhCpxwwm8uvXSoe7SzuRY49thjZ6T8DWeqWSlxXxxG&#10;732xM9IOBizGd1rLgBvP62YS+nmt+fGXO302K758qvVo7GqvFczvjaQff105YkOBM3/+83O3377h&#10;ylYjMEcCueA36WVf/mzVwsKmHXc8/6c/nSMrRSUwDAEJ/TAU7aOJwEoX7sXtWjdnVxtdYxh9E1rr&#10;TErgou9/f48DDxzs6Pmm6hGRwehsVYFAnqdaNj5+hbBXSvrzcXDKKadUUEYhEpgmAQn9NNXGzMey&#10;WofNnnve+w9/WPE1Uo1eNzjzbgo4rQJnnXzyjffee7Doks1L6Aejs1UFAnkudsVbsl2hr9TRk8v+&#10;7844o4IyCpHANAlI6KepNmY+ltU66TM9zsknZ3TNcgBDbma+UUxJAbdpLf0Gc95llw08xU3TFyE3&#10;HIvcb+jWJ7CSwGAnwgp7Wu2hqeWrrtTRc/Y1rtGog18lEiCwJCCh1xbGKLDGkMoNG3bbeusVU5zV&#10;htePMW6Hmn2Bm7eWfsu509UHv4Q2fTjk6KNXfpq831itT6CBwGAnQoMdr7LKirOfLSycfoMbXHT8&#10;8YPv1pYE5k9g8E+j+bNS4nULrNZDnx0fdNCDttpqxREIJq9ct7sdjEZg8+Yz/vSngXd97T/9aeeL&#10;Luq9eQYi93wNc++9WIPAMAUOOOqo3rvbYYfez8Wmba/U0bPj/vv/2kQ3vYmtQeBKAQm91jBegdUe&#10;k9pxxx03bPj5z3++PJok9Cv+frxxOxqBboFff/WrF2677WAu+e56v513vv0FF/TevMmThb33Yg0C&#10;YxfIMPqeA8ayzplnrnjZP+3cc8cesQMSqFhAQl9x5dUXeu6urnF933PPu/3+9ysWqunghPpERDwt&#10;Ar9uLX1Fk5n1dt133742aa+c0WW33Xrr3tvK5nsbWWOYAgOcCKsevudrYrPlKkPtM9Ly4osv7vy8&#10;yHfgpo+dDNPDvghUIyChr6aqZiHQVe6uXlG0/fe/67WvveKomzx36FI+Cw1gisswQB5z1oknbn+n&#10;Ow1Wptx0yk2p3tsmoU8XpmVuBA444IDJlnWAE2GtgPfbr3dxVhlRtnj766pfaD/0oQ/13ps1ZkJg&#10;n9YyE0UZXyEk9OOzdqTF1GSlu6ttme1vfesff/KTy6EMo9d4plDg6r///a63ve3ggfUcjZBdn3nm&#10;xTe5yeCHsCWByQocfHDv469yIly6xx6nfPzjnZtL6HtjWmOOBST0c1z54y96r2f7tvubv9lr6QGp&#10;x5x2Wvt+a14vZdTN+KvLEdcW+NO1rz0YUbrn/+Ja11rICLQGyze/8Q2Nv4GTVaoVWOVz4U4PfGDe&#10;89BZKq8lqbaOBT4OAQn9OJQd40qBtXslN2xIknT+r351xfpf+1p7QzmNVjRtAumhHyykjB+79w1u&#10;sNBkhPHmzXll5oqvaBjs0LYiUItARlpecsklXQm9Tvpaqk+c4xeQ0I/ffL6P2KuT/mp7733yu98d&#10;o3PThXniiW2sdNJ7reZ8N53pKv1p//M/A/fQJ6G/cV5i1XMM/Qkn/P7GN9605ii16UIRzboFjj32&#10;2HXvo7YdrH6r6vd5z0PHpJbeM1hb1Q4e73day+Dbz+WWEvq5rPb+C91o1uEmu13j3VKtzW93yCFX&#10;5vHJeJbWN4y+ia51xiZw9ve/P/ATsQlyyy237B3qxo1fP+usHTOZt4XADAus3suTB0h+/l//1Vn0&#10;9OzopJ/htqBo6xGQ0K9Hz7b9C/TqlUwfzKnXvOYVkxscdNDC5z5XjpHbr0bd9M9ti1EJnPn1r99g&#10;110H2/u2Z5210CRNP/PML5xyyq6DHmWw2GxFYNwC+VBY5XTY5UEPOuuq74t92MMe5lbtuCvI8SoR&#10;kNBXUlGzFGavqbW/v9NOF5TpyXKh7xhz737rLLWC2sty9QsvvPFf/uUApUg6crcb37jhZJS+xA4g&#10;bJPKBHKdX2UynL323/+yq75eyvMklVWucMcoIKEfI7ZDRWDPPRcuvHBtifs/8pE/TxdmWTK8cunR&#10;WMPotaDRCWzTWprv/3q5jzTQkgH0e2Tbnk/Ebt588TWuIX0ZyNhGgwv0eyIMfqRBtzTqZlA52824&#10;gIR+xit4GovXa/rtXK+/fN55O1900WLw+++/sDRzmTnLprE2ZyWmm7eW5qXpmn+j+YaZs/IGN7xh&#10;7/U3bvzu736Xc6H3mtYgMDyBfk+E4R155T396UY36no5iVE3oza3/0oFJPSVVly1YefdUr2ei03Z&#10;frzllhdtscViIcuLwVvfAQy5qbbWZy3wJOUDT3Fz7T/9abFV91xOPPGrZ5yRL7E9V7QCgRkW2Gbv&#10;vc/5xjc6C5gPAneuZrjGFW1gAQn9wHQ2HEigJOi9ljwC+4rLLrtirbw8fGnUTa7jyaV6be3vBEYr&#10;kAxjl4GeVU3rvWPG2zR5pdTmzSdfeKHEZbQVae9TL7DPE57w+9Y1P4+Sb//LX5Z4jbqZ+noT4AQE&#10;JPQTQJ/3QzZI6HNT9crHATPaeGlC+uWTV97nPveZd0/lH4bAr1tLwz197/jjt7zTnRqu3Llanojd&#10;LxN69BxAv7CQIT2y+QGEbbJOgb5OhHUeq6/Nr3HxxTv87Gdlk3xA5FmUvja3MoGZF5DQV1zFSQ4+&#10;9rGPfeITn1ixDL/4xS/e21q++93vTlche81cmWjTQ5/lyrCXJqRPQt/VQ5/LulnMpqt+xx5NGkCW&#10;I444YrUjl0ay9owxfeUxNz3nnBvvvfcABU3rXZyGsueQm02bfnH22QbQDyBc+yYHHHDAwEUo7XyN&#10;EyF/WuMjoxy3rxNh4FD72jAPoJfL/vannda+wZvT2RxQfTHWtfI+raWumCcerYR+4lUwSAC5kD38&#10;4Q8v17iXvvSly3up86d73vOev/3tbzdv3vzABz5wulLentlMiyR9MFfSdExI33URf9KTnvS2t71t&#10;EETbzIRAToTSvD/+8Y+veLvmsMMOy5to0mzueMc7Dmu81lZbbdX7Pa8r8S623gZ3qPIehq9t3mwA&#10;/Uy00DEVIu28nAhf//rX99hjj+VH3W233cqrN1/5ylc+73nPG1NYwzjMNvvs86tPfSp7OjOPrS8N&#10;v8zZ4Q1Tw9C1j9kRkNBXWZfpiUlmkFz2wQ9+cDrgzznnnK40N4nLvvvu+/SnP/0pT3nKYx7zmOlK&#10;6Bv00KdWrpLNdExIn577rput+c2wErUqW8N8B52W/+pXvzqt5ZhjjsnX1y6MNJUsWSHfDw855JB/&#10;/Md/HIrWxRdfPNh+/uJa12o0gP7kk3948cWG3AyGPJ9bJbvNJ0JOhNyVveENb7j8mr/jjju+/e1v&#10;z0dGEvpTTz21IqWdDzjgwu99LwGfe9ObtodfGnVTUQ0KdTwCEvrxOA/5KLlqH3nkkWWnr3vd65Je&#10;dH32J8c98cQT/+3f/u2tb31rei7XuHd/wQUXHH7VZcixLt/dda4zyCGWJqRfPow+vU066Qchneg2&#10;GRLW2e7OOOOMwcJJy3/+85+f9OVe97rXDsveN5lsvv3N8AEPeMCvfvWr1Y5y7rnnfvnLX+4MabU1&#10;8+1xp6sPcuVMkHe8xjWaDKDPGb3l9a8/GIitqhPobHXHHXfcYPF/61vfKp8CaZ85ua4yZLG1x02b&#10;Nj32sY/NkJuXvOQlu+yyy/pPhMHiHGCrbffee8PvfnfFhvkg6Hg1oVE3A3hO7SadJ0K+l6bFTm2o&#10;0xnYIB9L01mSeYsq1+tjjz023fDvfve7P/3pT3cVP5e5JCj//d///cMf/vCPf/zjhb3e5TRWvYc+&#10;tElO0x3S0oT0+XLSdREv01nqpB9rJU7NwfKN9CMf+UjC+c1vfrO84zytop3Qp+VcfaBEvKus2ec2&#10;t7jFAABJ6P/8RjdqMlbnjJNOMoB+AOEZ2OSXSxO59FuWksEffPDBGYX/ile8oiuhzxVyw4YN+TjI&#10;XaycMvl06Hf/k11/yy23vOL+Wz4Ilr7zGHUz2UoZ6dHPPvvsH/zgByM9xAzu/HJLnQLpln7EIx6R&#10;3vcVw8+fXvva15Y/nXzyyXe+851XK+Uaf5o6mDe96fLf/S5R5c5yO7Y4lDJ2/nLqIhdQL4HB2uHn&#10;P//5gw46qL3vpDLpp+w8VJpHxtu0T4S99tprtUBe01p6hXn5lw899O1Pf/pvjjxy7TWz2vIVFpto&#10;2nDHsuJql//sZ5/5m79JylVWXHmdnoFaoU6BwU6ElDX3bO973/u++MUvXrHcOQse97jHtf+0/hNh&#10;zLo/fv7z3/eUp3z7ne9cPG7HSeSyP+aKGNvhGl6QxxZPFQfSQ1/ll7QyiPwDH/hAHnhdrQA777xz&#10;+dPsjMRdmpA+nZddI0TTHeW1U1U25XUHvfh86tKy3Xbbdd296Xy7cNpM+6RYz2H/9Nvfbj/QnJW7&#10;5NUKywYFrRDJxo0//cMfZue0XY+1bRsLpHnnVu0//dM/rbhFzoucHe0/dZ41jY8wyRWv9xd/cY1f&#10;/OKKCJaGX5ZPN6NuJlkxjj1NAhL6aaqNxrH86Ec/yt2oPOSUG6zvete7bnKTm+SiloeiMpi47CO/&#10;f9WrXpUxOXlkNtOA3PKWt2y87ylecWlC+uXD6BN0umrynX6Koxfa8AXy1S6P95V5+p71rGfluZEy&#10;sWn7RMgK+Wcesci58M///M/Pfvaz1x/ELfMO47zwuM8lX8L3y9MjTWag/9GPNjV7cLzPEKw+ywIZ&#10;N5/JbQ488MCMks8Pmc44HwqZ+qaUOZfH//qv/3rf+96Xn//2b//2T3ldcVXLDne9600uueSKkA8+&#10;uPPR2K65bjxPVVXFCnaYAhL6YWqObV/3v//9yyMjd7/73TO5R3L6dFQkd2kPFz700ENf/vKXH3XU&#10;Ua9//ev/+q//OiuMLbbRHqg1IX3645f3ypS5bvTWjNZ/yvaeZv/v//7vJ5xwQjL4s8466//9v/+X&#10;APPL9omQnzMsJ/9P0p9zYY2JIG/cWpqU7+q//33vieSX7SgJ/c0yYWuDbwJmoG9SC9bpEvjP//zP&#10;H//4x/nKmju3yePLzdt2g8/l8c1vfnM+LLLCNttskx9WA2x+Ioy1Cnbc8ZbbbnvlEXMqtZ6YzKde&#10;16Rnye/l9GOtGgebGgEJ/dRURT+BJEEpd+Rf+MIX5vJdrtq5ZHfmK7mgJ4/Pkpkr+9n3dK+7NCH9&#10;inda0wtlZuLprr/hR7f33ntn9HCGCL///e8vDwJ2JvTln5nhbu3xaVmteR7zp2tfe4BiJO3Y+SY3&#10;abLhmZs2mYG+CZR1OgVK48+slGnq5U5Uafntde5xj3ukhz6zomX2szUGdDU/Ecbs/8cb3ejKr9xL&#10;wy9LMTtnRFie4o85TocjMCkBCf2k5B13IIGlCemXD6PP7joHTA+0dxsR6C1wq9Z36X6X3TPepskr&#10;1U444TQD6PvFtf4cCOyw335XJvS503XyyaXQ+dLS1Y+z4qfDHAgp4rwLSOjnvQXUV/7WE1Gr5e65&#10;lLvfWl+dVhXxlqvP4b1aOTISbOe8i2rPPXsW9OJvfvO87bfvudryFabr5XEDFMAmBNYWeMhDrvII&#10;Sj4ITjghWyzvknerVlOaTwEJ/XzWe82lbk1Iv9rkBi7lNVftJGP/dWvpGcEuu+66Xf+PmGe8zR2u&#10;e90mA+gzA/2OaeF9Lhly4InwPs2svrJAwxNhAnxdN7jyaOzShPTLXxaeDwhfcSdQRw45UQEJ/UT5&#10;HXwAgVzWN2/Of11DJ9t7yh1Yl/IBXOd8k4Z5zK677trkzVBdmGmQO+WRvgZDbs45++wBBtDnrtTy&#10;N4POeYVWWvy8S2GykTc8ESYb5OLRczaVz4KVRt14ffjkK2h9EezTWta3j7nbWkI/d1U+CwVuPRG1&#10;4uSVKZ1O+lmo4mkuQ4OpJ7vCz5CbbXfaqXeZNm8+77LL+p2BPjvP0u9WvYOxBoEpF1iakH75qJuc&#10;Dsu77ae8NMIjsE4BCf06AW0+CYHWhPRlxvEVD+9+6yRqZT6O+bjHDVDOPTKFdoNXSl143HHn9P/E&#10;bZ4I7JzMZIDwbEKgSoHW8MsSeXnjRGcpdNJXWaeCXoeAhH4deDadoEBrQvrVZp3Ppdz8lROsHIfu&#10;FMgA+jtvvXWTV0qd9uUvb8jdpz6XNPUBRun0eRCrj0ng/PPPH9ORZuMwSxPSL5/rptyzWq3TZzZK&#10;P8Ol2NxaZriAoyiahH4UqvY5eoHWhPSrjRsu8/S7lI++Ghyht0AS+ptut12TkfcXnH763e973957&#10;7Fgjo/N1z/clNuUr523HUx7hdIW39GaSfBZ0vWEqcXp9+HRVVj/RnNRa+tnCugsSeo2gToHWhPRr&#10;dEy6lNdZrzMYdfNXSl1yySX9DoVP93ya+gyqKRKBJgJLbybJustH0pceHz07TSCtMwMCEvoZqMR5&#10;LcLuu9/hootW6550KZ/XZjF15d7lssuaDKC/4Lvf7fcdtMlU+v0CMHU6AiKwToGlR2OXj7rJjo2k&#10;X6euzSsSkNBXVFlCvapA64mo9Mqs5uJSrsVMXCCPeex99as3GUD/s898Zpu73a2vgDP3vO75vsSs&#10;PIMC+SBojVNacVqb0rOz2tNWM6ihSHMsIKGf48qvvehLE9KvVg6X8tpreJzx563yV75YfngHzhj3&#10;WzZ7pdTmjRv3ecITmh+5TFVp+vnmYtZsIjCiE6HJoQdcp7zeofUA5fK5bvJLwy8HhLVZbQIS+tpq&#10;TLydAq0J6dcgySD79GJmEHPevEOOwBoCI8pjFgfQ77xzE/mLL764yWrtddKkO58hudmFF/a1uZUJ&#10;rCgwohNhtNp5NPaYY3KIjLpZ3hmfL73lXQ2jjcHeCUxaQEI/6Rpw/PUIZEL6M89cO6HPOONcypP9&#10;LJ8DYT1Hti2BJgJbnHPOlte/fs81F0fDX/OaPVfrXCHt+cqEftOmA88+u6/NrUxgdgRudrMyIX1y&#10;9xVnSkiin56d2SmvkhBYSUBCr11ULrBp09oFKC+OffWrX/385z9fJ03llV1f+IuvlNpzz55x//j9&#10;79+mn/ecd889f/TR517rWj2PYgUCMyuQR2M3bkzp8ujU8jKu8RbCmQVRsPkTkNDPX53PWIkz6ubD&#10;H16jTLmUl775D37wgw9/+MNnrPSKMyyBX7eWYe2t7CcN72YZ4Jv7SL2WS370oz3uf/9ea1359wzN&#10;v/Jx2Iwe3rDhoi22aL65NQmsJjCKE2Ec2gcfnDeTrHGgnC8GXo6jIhxjcgIS+snZO/JQBDLFQUbd&#10;rNlPnz6b8qqp9NMfdthhQzmsncyYwCjymKTdN9thhyZQN/zDHxYybKDZku8JV5mt8uijF/p/v2yz&#10;Q1lr3AIHHHDAuA951eON4kQYR4nKo7GrL+2enXEE4xjrFtintax7N/O1Awn9fNX3bJb2cY9bePe7&#10;1yhaBlCW2S3z/yz6aWazGUxfqTZt3HiD3XbrGVcG0G+55ZY9V2uvkAZ8lXEF+Tbb+MtA86NYk0Bl&#10;Ahnb1no0drUlOb2Lf2V1Ktx+BCT0/WhZdzoF0jeTHso1c/p24Lnxmg5OD8hOZ03OWFSLr5TK0N5e&#10;y1c/+9kbNVit7KY8B3JlD30ymEzxYSFAYGlC+tUkVnzzFDYCMyMgoZ+ZqpzvguRSnqX1UFTP5cgj&#10;j/SAbE8lK6xTIP3ue1/tak36zs/7n//Z9V73ani47pdJHXdckzH6DXdutYkLnH/++ROPoeIAdtxx&#10;7eGXyel10ldRv5tbSxWhTk+QEvrpqQuRrE/gIQ9ZyGDiZosHZJs5WWtwgdwFuun22y8kw+i1LM6E&#10;03jMTHror3w7cl7CYPR8L966/n5i66WnlgEFcreq16Oxbs8OaDvezU5qLeM9ZvVHk9BXX4UKcIVA&#10;Bt7kat5s4I0HZDWbUQs0fKXUFTPQN8j7E3DXy6QW33ifyT0sBAgUgZxHvbp18304T6sDIzB7AhL6&#10;2avTOS5RmR+w2cCb5Q/IlldQzTGfog9TYOeLLtryz/6s5x6TWzR8lWx2lZUzZuCKfZ5wQmar7Ll/&#10;KxCYL4FeJ0WZv3L33Xc39ma+GsYclFZCPweVPFdFLANvenXSFJKuB2Rzfc/Yejdk56q9jK6wO59z&#10;TpPR7af+93/vfKtbNQkj2fyVg22yQbrn09otBAh0CuTin++6ay55oWy+GOc+bd5Morde85kZAQn9&#10;zFSlgrQE0j3Tz2D6rgdkM1F93sGp52YOG9M2rWVYBd+0adMe17tek5Hxu1x6aZNXySawq7xMqrx4&#10;oVdn5LCKYz/zIzDcE2ECbk972uJN2te8Zo1btZn1Nd+Nk9Pn+p/TKv04uT07gVAdksBQBST0Q+W0&#10;s2kQKM8X9uqkaUfa+YBsGVufP5kGZxpqcpwx3Ly1DPGIN7zBDXru7eKLL75l3vDa4InYMh7sytkq&#10;cxvKbJU9fa3Qv8DQT4T+Q1j3Fg996ELS+kwA9eY3r3i3NudRGbpWLvi5VZvJo3LNX/eB7YDAJAUk&#10;9JPUd+xRCeRVU5nroNnAm+UPyOb6nsu94Tejqp052O/1t9qqySulTjnllJvlMb4GHe1XeZlUGnY2&#10;afYc7RxgKyKBZQI5QfIpkLu1mSah10wJGYGTrvq8diojcHKHliaBSgUk9JVWnLB7CfQz8KY8INs5&#10;mDL/NPymF7G/ryqwz047NRlIc/5vf7vzTW7S0zF981mSdlyxZrrnzVbZU80KBPKlN131eYNsRuBk&#10;jtc1lyT0uVubW2FJ643A0XZqFJDQ11hrYm4g0OfAm/TK54LeuV/Dbxooz84qv24twyrP9pmBvsy5&#10;tOZyl113Xdhhh15rLaTX8MrJbbJ2BtA3GKXTc7dWmEKB6173upONargnwmTLcsXRcyY+73mLN2yT&#10;1vcaipnh9emtLxMkmPRsgtVX/bMck7CT0E9C3THHI5Bbro1nvElEZfR812L4zXjqauJHGXIe0yDh&#10;Trpw2623bpKaJ6G/8tvmMccMPHq+pCkTpxbAGgJ7NfgeOFLAIZ8II421r53njQ3prc/cUBmBU54p&#10;X2UpXTn5Cn3YYYfpqu/LeIgrz8KzHEPkaLYrCX0zJ2tVKpAreK8BlD1LZvhNTyIrdAvky2SvJXnD&#10;9pnipkECd5Xu+Tzq12CT5QfPfKymZO1VJ/4+0wJlYH15m2yvETi57Kc3R0I/0w1i1gonoZ+1GlWe&#10;qwhkDGWGNPS6dvdEM/ymJ5EVBhFokJrvuddeSSyu2Hla8kCj55PKZx6PjCUYJEjbEJglgXwoJK1P&#10;V72FwGwJSOhnqz6VZrlApjBLp2azGW/W9ivDb5IYYSYwHIEGI3O22267K4+VLCQjB/pcMrZHNt+n&#10;2cRWP//88yd27Lk6cPrpX/zioXwuzBXb2Aq7ubWM7XCzcSAJ/WzUo1KsKZBrd141MozlKq/qHMYO&#10;7WOuBfqaSz7P8zWY4LLLM9l8Zu1I3/yVc9jPtfi0F/5EPcfjqaJ8l86AzExUv+ZHQx5fyWMn92kt&#10;+aFzyWmVX2acff4/npDn6igntZa5KvL6CyuhX7+hPRAgQGAggb7mkk+ql8lY+1zSN58n/GTzfbJZ&#10;fQ4EyqSWGU+/ytQ3eRI934Rz+ny+teSHziVzXOaXWUEvzxy0lTqKKKGvo55EuS6B9Gs2eApqXYeo&#10;YeM84JX+JE9G1lBXy2Is83L02UOf6i7vWKiyyIImMGqBnFDlnbKZPMpCoHIBCX3lFSj8JgK5u1rm&#10;Ic4N1kx6s76ReUmPco81MwBWNEtxQs3N4nTWps+porCb1O28rJMJWPsan7OwkCaatnqVGXLmBUs5&#10;CfQjkJw+y7rnQ+vnkNYlMHwBCf3wTe1xSgXKPMSZJKS8DLzXG0ZWK0UypNxpzWs7y3jKKZ/XrKTy&#10;WfJEbxlIrYd+xZq9cWuZ0qabr6DpSuxnfE6y+bTMK6fHmdKCCWvqBKb6RBidVj4ddt99scdnfd09&#10;owtwdHue8o+w0RV89vYsoZ+9OlWiNQXKs1AZi5xnoTJfTe60DnQFL8MrkzCl2zvp8he+8IUB3LNV&#10;SbwG2LbJJuVFQiXUfAPJJumyTU6fkRhZ8qc88qXDvkhOdR6T7vl+ZqvMd7Y0qhVflNak2VhnngWm&#10;+kQYacXsv//iTbA5y+nzQZCPiZG62vnYBCT0Y6N2oGkSSH9nprPMOJz0epYO+zXfHbha6MmSkyvn&#10;beFJoTLpQeeVMT/3zPKzQvaQNUuGne8Gw+o+z54TT8JOeFe+ZHRhIdl86aovYWeF8oWkXNZH99Vi&#10;muq+wljSOBtMcFkKlkpMha6czW/ceKfzzquw/EImMBaB0t2Tjp4hzYo2lqAHP0gZlTf49racMoGr&#10;XX755VMWknDGKnCXu9zl+OOPH+shp/BgSZjy1Gz+38pxB17S4Z0lOXpy5SRVuVYmuypd4Mmk8/ss&#10;nel1V+KVbD6JeMmqs37W7Fx57ajKd4Ms5RVCOXTJ15sv2UOWEm0pQvNt17/mxNth+fbVHHz9RW66&#10;h3zb3HPPnm+HPfbxjz/gqKPKCKuVp7VJjnLcccd++ctZremhrTd2ASfC2MmXHTD3bHNPLCNw0mff&#10;YMklt3Tl5KqbC0i5Fzr9S654+bRKz86q3/8nWobDDz88x3/uc5870SgqO7iEvrIKG3q4E//8GHqJ&#10;Bt9hMqe8QXDdSzLyklJ3jWAuyXpnip9PggzHX/GAWa2snxRteXqd32fbLJ3fFkrvfr4JJBdf5zSF&#10;47/ET7wdHnHEEdF7ylOesu76n8wOSkKfx7WTza/Q69bK5tO8y2qTCdFRGwgcfPDBx0x0xpXaT4QG&#10;xs1WycfBda6zeCO38ZIrcBnEmMtvHrWa5s7vch8vM2+mcOO/2jcR1Q6bKHWtI6EfAG2mNpl4IjVF&#10;mkNK6JuXKCl7ky7hMg6+nb7nWlx6+suA+PbhMmwmqfxQ+oe6LvHtsUP5rGoPCiqfW8MaqD3xdlh7&#10;h1Ay9c/usMPKaUSy+fQ4tm65SOibn54TWXPi2VXtJ8Iwa+3DH14c6rbXXv3uM5foktlnyYV62maa&#10;SlT5sGi/bG7iTW5F3um9Zdpvaxjj+sbQjxHboQhcVaBJNp8tkqPnEyLpe3mtSbpV8v9s29UN337y&#10;df3MOWKG4JcHZ8sjv+1bATluCSOHW/+B7GFYAps2bUqtrdw3n2+qZWK+ZsuwHuRodjRrEZhWgcYP&#10;rnQVoNxTLdfJ/Kk8IpUUf0rKmUv6+u/iTklZhNEpoId+3tvDxHtGp6gCcqf75JMXh06mS6afKQKn&#10;qAjjDSUfDE0O2OTu88TbYe0dkxcfeeRWhx3WXR3pm082n775pTdS9eyhLzMjnXvuuU1q1jpDF5h4&#10;d2ntJ8Iwa6RMbdx/D/2KMTSs2QzXzFjNdY6ZXAOhPNzVedOgYWDDhG2wLz30DZC6V5HQD4A2U5vc&#10;5ja3eVxr4HjO8N12222myjZYYXIRP/HEK+ay3GGHxav5oP00gx1/xrbqeV1+3/ved8YZZ7z5zW8+&#10;9dRTJ1j2fKp973vfO/DAA/fdd98DDjhggpEMeOjlA8aWZfPZ89oJfXumo2GNpBqwLHO5WTkRPvrR&#10;j052loLqT4QhNp5JJPRldrLSxz/0tL68D7FrwoNpS+jLifDDH/7wrne9a+5sDLE+Z35XhtzMfBUr&#10;YJ8CyeDzDSdDFPJffs41PTMTl1fM5ueBJq3vM4KZWj2fSUP/WJopoBEVJg31qn3zPY9T7rdI5XtC&#10;jXSFpDIj3b+dT7lAUvkMqixvOEk6O8SphMvrKcY8fdnA2mefffYvfvGLgTefzw0l9PNZ71eWettt&#10;t83MUFl0z6/QFNI3n1kOSnKfd46U6cy8Ibyfkya3d9ee7eGxj31smt9OO+3Uz16Hv+7222+f7vlE&#10;UmX3fJdH/9l8UodkEt4sO/yG1XiPToTGVLO/Yk7GfLVO8l3eE7L+tL5MaFtFNl9OhFyNc02e/Zoe&#10;agkl9EPltLMZFsio+kxLnM77ZEuZ/SC99eWGrIXAVAmUbD4NdWncfM/oks0vn2W151ZWIECgL4H2&#10;+7nb0wysvXn7xYUZKpOhOD3fVNi1t86n27N5Ov7dLO2rvqpbWUJfXZUJeNIC6a0vo+rLGOW8VjD/&#10;L2Ny8l+erE2iP9B7ZyddMMevX6D/bD79dumYn7e++eRGJvOpv7mPvgR5e8OQ+m7KzGDlgdfyrpIk&#10;2Tn7yv/zz9XaZJkdONumxTacLSe7Ki//LkD5eeWXzY3ezxHGKSChH6e2Y82KQMbW57+Mxkk/aKYQ&#10;KWPu8/+HPGRxepwkVXnv7Nojc8qHRLL/9Q/Kzx6yn3yjmOj7aGqv2hu3lrpLkZaQr5dphM365nMX&#10;Pi+iajIHUd0sy6JPOpUUp8zEaukSmIUTYViVmot8Rlq2+25Kr01X3026dfpZyitEkta3JyAu0xCX&#10;cYmZ2nK1uYzLGwOT1pfTdrVjpm2Xvvz2NPPlLYfrectVeafsEM+X9Y8g6od8jtY1y80cVfaKRZ34&#10;dIEzWwG57u+332JX/ZlnLpYxP5RcvyRbeQdhuvnT/bPiBOH5kMj6mUOzbJX/t94KdJWlvPuz7LC8&#10;pXzsL8YaYt1NvB32nI1niIUdya5S+2kS+Va55qRM7Vlu8vGcD/4VXys7bbNetLnKK9XWr5d8qHSU&#10;NnwRxPqP2HwPToTmVpNcMxfenG75f67S+eEVrxhnMCueoWWUfOebwssbCXNlW/tJ9869ldcXtsf2&#10;lDOuDNTJV4JhnS9NrjCmTx2gRUnoB0CbqU0m/vkxU5qdhSlvGcyS/6/WY1pS8K70veToe+65mMqX&#10;6fDbmXoy+/Tr5yMky/L58rsS+vJ5017yzwsvXPxX+pyGOMv+akcpxy1Dj9Jn3Gvqz4m3w1lI6PMF&#10;spdzSejLZ3+S2hX77Zp83I7/tM34gXQTfv7zn1/noVO63JQo3Y3DSlDWGVLn5k6EIWKOaVdj70np&#10;OkPTmNMNn8LmjO78xlvmfOz5BsB8v03K3t6wvLKw68rQ5PKYMzTfB9YYpp+vB+W8Ky9JXLt2JPQD&#10;tF4J/QBoM7XJxD8/Zkqz38KUV1l1pe/Ld1JG77QT/dVedPLiFy+u1pXS5YtB15J+/XwZ6Mzp298c&#10;2muWyfg7k/L2+iVH79y83G1oLylOr7RyeREn3g6bfGL1W71TuH4S+g1Pf3o+etcYU/sfT33qY97y&#10;lrWDH1Z63ZAoiUKOWAYTN9xkxdXylaDM3De11e1EWE/9TmbbiSb0OS/SmJPKL/92OsQ3wq5xvuSc&#10;yl/Ld4DO91Wtsy4k9AMASugHQJupTSb++TFTmiMqTHrBkyUPq1u9a3KeduJegs+xyoFWHAs0ogIu&#10;LEy8HR5xxBEp3FOe8pSRFXEqdvzxv/qrN23evOp8F61nak8/9tidP/jBNcJNopD+vGTG60yvG4qU&#10;bD4djeu8ddDeT447tQn9wQcffMxEH4aZkxOhYdtrtNqEEvq04fJa2SGm0auVd/n5Us6mrF/y+KHP&#10;n6MdNmp7V13JQ7EDoNmEwHgF0uE9rGw+gZcnetv/ZcxP538ZDFrm3Z+z5XetZR4KvWo2/7WvLT7w&#10;95CHbMwtl1WW3DHPffzyVN94rMrooObfHJJklDdkdS1lWELz/YyndMuPstdq99/GFdD8nAjjEh3J&#10;cfIATL5RZwTaGLL5zgIkjy8z8+SHznl7hl7Im7eWoe92tncooZ/t+lU6AgQIXCnwoAc/eIW+tHTM&#10;J5Uvz16v/tUxCUQZeT/coeflS8KKk0iWbL75/NlrvCh+iMMPtCcCkxXIOVhmwBxnGBlaU+bPyXHL&#10;u2yH3is/zuLM5LEk9DNZrQpFgACBZgIZglUmu8w0rKsvpWduxVlxVtuopOPtybBXXK1MrZ0BPMsn&#10;xSvz8DTMG8rK6a1cMctJDDnEembua0ZprTkWyGDFMhlxpkMo7yQpryjpfFfJkHjaM88MaX+9d5Nz&#10;J0+eJI/P/4cy01TvQ1qjfwEJff9mtiBAgMAMCJS3UOUhioyzWnNMVxLiLFfpKT/hhL8s87GusqQ/&#10;rwzOWWPO6fJkbfoaV0y1ywiZJll4+bKRVGPFWwf5a3kQdkQ1Vt7iOaydn3/++cPalf2MSSATD+Q8&#10;KpMIZ8kIyXw9br+ipP1Ds7dDjCnmPg/TOQ1On5sOuPrm1jLgxvO6mYR+XmteuQkQmGeBdCWWVyUk&#10;4VhzKUPSrzL5XfkasMpSXm2T/+cLwBqDc7LbdKuvNtlO+TLQJJsvjwaulvrnEEm4B8jmy5j7Nd7g&#10;U0pfSjHEPssTV4ed59Y61WXPYw/lMaS8DKQ8m1Rz7j4l1Ce1likJppYwJPS11JQ4CRAgMAyBdsd8&#10;Oq3XnGB0hUdgM64gAwnSJbnS14AyxiZ5cLL/NXLo8qrL5OurrZOdNHyLTenjX2OQfZkGpK/BvuVR&#10;gRLDGt8oyiCfNUrRVVUl1GHUn33MrkCeY5ntbukUMA/fr/0a9dmt3lGXTEI/amH7J0CAwNQI5AO1&#10;Wcf8Co/AlnEFmQFppZlY2mNs2u+cX7HM6VBPHrxG532Zb77JA38935uTbL6vofNl6E75DpBSrHF7&#10;oQz9z22BJs8Hp8gl1BUf/J2aliGQSQh0jrnPifm5zy0cffQk4hjZMVPATMNaniUoBczti7zc0DIC&#10;AQn9CFDtkgABAtMpkHeK9eqYL6nnVR6BzdeAvLasdMwvG06w1hibY465WXk/cWtJrpzsNnPtXaXL&#10;fPPmnX/wg61/+9uskG8FOXTPETJrPwJbjlWGzjf5YpCVy9eMHD2HTiq/9hCa9tD/niNtyi2O7Dyp&#10;f8NIprPViGo4Au3+6aS2+S85bn6Tu2RlxE6+Kvca/zacMEa3l/Iu884HgvObPJ/TWcB0BwxxFubR&#10;laXCPUvoK6w0IRMgMGyBG7eWYe91+va35lQ27XCv8ghsZu1Ir2G+BizrmF91jE0ZoJ//Nmy4eWsI&#10;QVmz+1Wv+bBvdd0lm89/ScGz9HxT/VqPwLaOm6d1e8w6/7Wv7fPRj2571lkJLCXN+J8y4n/5gP6d&#10;L7qoqwrXHvrfuXIZt5NvCGu8lHf62sfCvJwI46fP6x3a/dPlXR9Jcw8+eMX7XeOPbjhHTAFzvqcD&#10;PpeLksTPWAGHwzSqvUjoRyVrvwQIVCQgj2lX1gEHHnhFVp2EOyPm052W5GNZx/zFF19cHl29coxN&#10;SdCzSX4oPY55TLDVWZ41rzKnZBn5k+8J+ex/2tPOvelNf/azn636AqmkCK279k885ZRVH4Etk2/m&#10;idLWO9FWnnU++8mXk6y2efMpd7jD5z7ykfTKp5c9dwxW6D7PEV/zms6ZfFYeNN8qcteEPwmyPCRw&#10;ZWd/q9vyTuedN/1nhBNhVHWU79I5KWa1fzonQk6Z/D+nvA74UbWhHvuV0E8I3mEJECAwzQL5eE7C&#10;vZSUL490z732umIofEm4kyinf650zqVbbukLwKZNm9ILfuXclCXzzpol41/67D/2K1/J3q5ylKU8&#10;fjGM1rCEH15yyQqPwJbndEsq3xqx8JOf/KT7edb294fspxXeLW5xi0c+4hErDOUvTwxnh4n/ec87&#10;feutS0grDJrvLPJS3GX0UVbOl4TF4fXtrxAJ4CEPuf6ll05zhYttKgTSZsp89mv/Nw3PzpYkvtyL&#10;yxmdc3lkk8NORdVMfRBXu/zyy6c+SAGOUOAud7nL8ccfP8ID2DWBBgITb4fpVU2YTZ5xbFCayldJ&#10;Rpt0YYcd1n7V1GLimxH5ZZrFTH+50pOy+cs3nvKUOx9xxOI6+ezPM7VZM+n+VZfNmfhiYWFDqzt/&#10;8dD5Z5nkPit3zMNz/utfv92znnXlpsknkkZkybTfHTcQTnjOc/Z67WuvWC1ZUQ5ansPr7DjM77N0&#10;xpwvBu29tb9mPP7xBxx1VL6QlJnsF4f+l4Pm/3miYKkgxz7+8bf/t3/LEwJXTsSZ/UemDD9YKkJW&#10;y97WbhxOhMpPnnWHX2aAyZm1xtyX5dn0cS45O3JSJKQySv7kkxcPnn/mLFjlxF9ndIcffnj28Nzn&#10;Pned+5mrzSX0c1XdKxR24p8f814Byt8SmHg7POKIIzZs2HDIIYeokMUP7Hx497xvnswjSf+y7Lwb&#10;sCQoSW3z2V9S9uVLjpgV8t9KefyVq2dX5anBVVL5K9bMaknx862gfH/IQZfnRp0Jfb5pJEHJOlf9&#10;YpC9JQX/7A47JI9ffE43O0yOvvy7wcLC5x71qHf+8Y9Z5w63vOXi95bsrRT2qsdtktAffPDBx2QP&#10;k1ucCJOzb3zk9onQeItVVyzn3Wone7vNZ53yeOsok/jOINMO88+nPOUp6y/i/OxBQj8/db1ySSee&#10;SM17BSj/dCT0OoRG1RJzO76jl3rlo6T/ryTfa86Lv3hPILsq8/ol+V4tC3nOcxb3s/pNg8XNy1eI&#10;ZN75f3pDV/laks7+C/fff7+S9Ky+2qbXvGbHBLasS76rsN13GFayWPVBglFVT/d+nQjjkl7HcXom&#10;9EnESyf6GtPmlG/FadjJ0TtX6+yDLx3wk3hPllumA7QPY+gHQLMJAQIECDQTyNiAtdP07KbM3Ndz&#10;taQayeaTyncMvl8hiFe8YrXJ8q9cOTlK8u8k/dnV6jcZ9jrooMVsvvXk7hqr7ZivFq1R8ourrV6K&#10;7bbbrhmZtQj0L5AWmGe+y4j2NNq0xtWWMrNkeeKlPXQnX6rbU8WnDZd5eFa8u9V/aLYYj4CEfjzO&#10;jkKAAAEC6xPIuJe1U/my+yYdiiVl6fkVIrl+vmn0HH1UpufreVzv01lf/dt6BYHy4tXyoHl600si&#10;vlprLE9yJ3dPut9u2GUPyfJLft/kq7WamEoBCf1UVougCBAgQGDGBHp+MVhYOOWUU2as0IozEoF0&#10;xpcO9SzJzsu876t9Qb3q3E2LD7t3fvl8+9sXt80vG7TPkZRlpZ3+urWM7XCzcSAJ/WzUo1IQIECA&#10;QPUCp556avVlUIBRC6QrPZ3x7Vc9rHFrqAykKQ+fJOlf7an0UQfc//4l9P2bLUjoB0CzCQECBAgQ&#10;IEBgEgLpSu85WqzElWfNez5zMokSOOYoBCT0o1C1TwIECBAgQIDA5ATShZ//ej7aMbkAHXm4AhL6&#10;4XraGwECBAgQIECAAIGxCkjox8rtYAQITKfALVrLdMYmKgJjE3AijI3agQgMV0BCP1xPeyNAoEqB&#10;vCY2S5WhC5rA8AScCMOztCcCYxWQ0I+V28EIECBAgAABAgQIDFdAQj9cT3sjQIAAAQIECBAgMFYB&#10;Cf1YuR2MAIHpFPhZa5nO2EQ1PwLXve51J1tYJ8Jk/R29CGzTWmj0JSCh74vLygQIzKbA71rLbJZN&#10;qeoR2CsvDJro4kSYKL+DXyFw89aCoy8BCX1fXFYmQIAAAQIECBAgMF0CEvrpqg/RECBAgAABAgQI&#10;EOhLQELfF5eVCRAgQIDAqAROOeWUUe3afgnUI/Dr1lJPvFMRqYR+KqpBEAQIECBA4NRTT4VAgICE&#10;foA2IKEfAM0mBAgQIECAAAECBKZFQEI/LTUhDgIECBAgQIAAAQIDCEjoB0CzCQECBAgQIECAAIFp&#10;EZDQT0tNiIMAgQkK3KK1TDAAhyYwDQJOhGmoBTEQGEBAQj8Amk0IEJg1gQ2tZdZKpTwE+hRwIvQJ&#10;ZnUC0yIgoZ+WmhAHAQIECBAgQIAAgQEEJPQDoNlkHALHHnvsOA7T/zEE1pfZL1pLX5tMZOXNrWUi&#10;h177oNpbv5VCrF+xzvWn9kSY2iuJ9tZve5tasX4LMm3rS+inrUbEc4XA85///Om0EFhf9fKh1tLX&#10;JhNZ+aTWMpFDr31Q7a3fSqla7LrXvW6/5R3u+lN7IkztlaTq9jbcxtNwb03EtmktDXdotSIgoa+1&#10;JZx33nk5K7I873nPy8/Li/Gxj33sLne5S1Z405veVGshxU2gl0DPE+G73/1uToQnP/nJOVN67czf&#10;CUxYYK+99hosgpwIr3nNa3LBT1P/+c9/vnwn+eWBBx6Yvz7zmc8c7BC2IjA2gZu3lrEdbjYOJKGv&#10;tR7vc5/7/Pmf//mrX/3qn/70p895znO6ipFr98tf/vK3vOUtSWKyzhe+8IV1ljMpUZM9NFnt8NbS&#10;ZG9N1hniEZvsqklIZZ0me2uyTsNdNQysIf74A/vBD37QsAhdqyWDud71rpdGfumllz7+8Y/v+muy&#10;nEc/+tEveMEL3vrWt/7Xf/3X6173usGO0t5quDIN99Yk5oa7arJak3WahNT8RBhus2wS23CPOESx&#10;9773vU3iX75Osvm09pwI++2334Mf/ODlK9zvfvd76EMfmhPhhBNOeNGLXjTYUebqRGjYSBpKNmwk&#10;TVZrsk7DqBp+vjSkGGJg/9lampfCmhGQ0FfZDL797W8n7ic96Un5/4tf/OIf//jHXcXI3cmk+3vv&#10;vXdynZe85CXveMc7qiynoAn0EkhTL13vr33ta5ePmcmZsvvuuz/wgQ/MCi984Qs//elP99qfvxOo&#10;UiAnQvlEOOSQQ7bYYouu27bp4tluu+2e/vSnZ4V3vetdn/nMZ6ospKAJEFhd4GqXX345n+oE0uOe&#10;JZ0xJfIk7l/84heTu7cLcv/73z9JTLm+51L+kIc8JAMPVizmLrvscu6553b+6ba3ve3yNdOBuuLv&#10;u9ZsstoZZ5yRrXbaaae12ZvsKntostr4j9gwsCbBN9xVw9XGT7HaES+44IJf/vKX7TZw4YUX/ulP&#10;f+r3TMxZkI7Jz3/+82XDjCj413/91zvc4Q7t/Rx66KE777zzK1/5yvwmKc5973vf448/fsWjpCP/&#10;Ix/5yDWvec32X9sNPsOa2wMhjjrqqHxVXnEPA6yWb9qr3VZu7y1dtne7291OPfXU1c7fXXfdNX8a&#10;4mrZVZLCU045Ze2DltXS3fvb3/52jdiarHbmmWdmD/vuu+8ae9tzzz0/+clP5ohZc/2rZSdbbbVV&#10;jrj23nLxbN/2WeNJvnWu1nl7arATIaXIF9eTTz65VMTd73739OPc+973btfL2972ts997nNHH310&#10;+U0+Mlb7RFjjRMiGBxxwQNnDGidCw9X6PV+++c1vXnzxxSu2tPyy83x5wAMecOKJJ659kq59vpS9&#10;5YjZyQ477LDaiVBW6+t8aXharb3aV7/61Z4nQj7Zh7jaAOfLGidp5/nSuVrniZA7rvvvv///+3//&#10;b7Ua9/vlAhL6KltFV0Kf+1zpcelM6B/5yEc+8YlPbF/Qs8JqeUyV5Rc0gZZAV0J/8MEH/8M//ENn&#10;HpMTIb9MWl/AnAgazqwKZBBm+5tt1/U/Rc7ItPPPPz/jbZwIs9oAlIuAITe1toH2Y0/pd0y/RWc2&#10;nyLl7uqnPvWpUrYkPZdddlmt5RQ3gdUF0hnfObTgZz/7WWc2n+3ufOc7H3PMMWUHGX7T2QHPlcAs&#10;CZRxmGXJg1Vdnwg5L771rW+1V1ijq3uWTJSFwFwJSOirrO7kMbl8l1Tm4x//+A1ucIOuYuThp3aX&#10;/Pve9z5Pi1dZzYLuJVCylnIiZAjBjW50o64tMlilffP9gx/84LWvfe1eu/R3AlUKJGVvT35wySWX&#10;dA48S3ny1z/+8Y+lYJn37GpXu1qVhRQ0AQKrC0joq2wdyWPyIOBhhx2W+W3yUGye9ksxMkry4Q9/&#10;eClP6afMAIMsGQj4/ve/v8pyCppAL4E8SZLBBpm1Iw+NPPWpT83q+a7bPhGS1mS59a1v/YhHPOLd&#10;7363E6EXp7/XKpAnpjKuJg+8ZjB9JrpJMXIXNz+3y5MHSPLPnCN57MTQ5FqrWdwEVhcwhr7i1pGO&#10;yYyrKQ/HlCVX8M4n9vIUVx40vMc97lFxIYVOoJdAToQ09c6p+rpOhLxjMv30K87l12vf/k6gGoFy&#10;IuTp4d12223FT4ScCJm8NT1B1RRJoAQINBaQ0DemsiIBAgQIECBAgACB6RMw5Gb66kREBAgQIECA&#10;AAECBBoLbPGyl72s8cpWnAWBPDj1ve99LxM/l+mry/KJT3wib6fKhLtbb731ZAuZAdCdU9Tnnz/6&#10;0Y/yzMAEAys417rWtTonjjjiiCOufvWr95xNf3SYGVUSnMwt/Rd/8Rfto+Se+3HHHZf/TySwhNRJ&#10;lJbWNfQlccYt05avNpX76LiW77mE9/Wvf/32t79914nQVdfjjKp9rC7MaTgRMpwjk0Z34eSZ+7PO&#10;OmuCFdo+EW52s5u1rxJTdSKsWHcTd2u3tBJe15Ukj5jnBNlmm226ZssZ/7nQdSKU6k4YEwwsI5cy&#10;2PUPf/hD52W2VOgEP6qKTK7/GWd74xvfuF1TK16Hx1OPK9ZdF1G5qkxD7jEek5EeRQ/9SHmna+f5&#10;kMvoyTLf5bOf/ey8fKrEl7HFefNOpra8613v2vV+wTEX4FWvetWznvWs9kHzjFee9E1Id7zjHdvT&#10;dI45pMxiXl5L1KZLPHvssUdeSpr3EOUFLmOOpxwub4UsA2EzUWPneNk8Hprw8s7U9szr4wkvBw1U&#10;Kqt9uESSD5L8PuG1G1XqMZMy/eQnPwngZFtanpotLSofwwm1hJ3mV146+6hHPepjH/vYeOhWPErm&#10;Ifnf//t/d54IeZAxYve85z07ZyccZ4R5OV0uGjlizsoSQzkR8nn83//935OaRysnQmnzv/71r293&#10;u9uVRpWaTUvLz5l2ffwPTgTqn/7pn7ouYvlnQmrXXWJOw0uEN7nJTSZ7IqQ2y9w4OTHz7HgJO80v&#10;72ZKNp+y5OdxNrOuYyW2hz3sYe1f5gpTrnsTDCyX1vvd737lIty+4uUNZaVC99lnn4lUaNp8ORE2&#10;b96c6QHaZ2j56MwZmlN1zPXYOUtHDp0rWBpbfkia0b665oUJT37yk8svJ3VlGzPLaA+XN8Va5kQg&#10;rx3JTAilsHk7bKbozg95uWC66ssvk7lmMpBJaSSSXCjbASTCzE9SgnnjG9+Y+QfHH1jE2jGkXyET&#10;OSeGZ7SWEsyd7nSn8ssxL8k7s5SDlnrMksrNzIzl51y+Azi2qDLVzOMe97h2SDFpu730pS/967/+&#10;60SSX7YrMbXcNhxbkO0DdVZrfpmXX5ZKTDdzQetaYcwR5kTIF8XOEyGfASWwj370o2lyY46ngKT/&#10;uxw3CVaqOz/k/zlhyy/zQyp6/IF1nggRS5zlRCgRTuREyLRj7bpLu0qjKpHka3bhyi/blRi0zEg2&#10;frdyxESSy1raW/lnTs8CmE+E0t7y/1vd6laTCi9HT2NrX98SRjvaRJ7vb+MPLCHl1bDluO1mduSR&#10;R7avbPm+MZETIRXXvvy2T4TOs6NdueNBSwWFpbPu8olQGlXeap9Lbml+WaH8MmfHgx70oPHENsNH&#10;0UM/2u9LU7X3nFG5BpWQMoVfXhyYH9IFUt5/nuWggw7KG0kmFXMuhXm7bfvoCaw9lfJjHvOY3/3u&#10;d+MPLJ0uj33sY9O1kKUkqYkhw2/SBVKCyRvU897v8QeWLOH73/9+iJ773OeWeixV2e7N2nnnnduT&#10;Uo8hvHxy7Ljjju0Dpe+q/YKn9DSfccYZ+VO+lbW7AFPRk7rlkkgSWz5sSrRf+tKX8l73eIYr73Mo&#10;9/HLpN0T6WnL0dOPleloO0+ExFMCS3/zOeecM4YK7TpEToS//Mu/TJdbYitZQlbIi+XbJ0K+zuW+&#10;+fgDyymZikt4L3/5yzORURn5k66+dvMrNTu2wCLTedcuTah9Ssbq9NNPTyS5YuS6UULK2ZEu1bGF&#10;13Wg6KULoKDlfMxIkvycmPNewtLe8v+tttpqUidCPhHyxawdcxm/V6JN5FtsscX4ryG5su2yyy75&#10;f06E1Gw5ETJsL7fOSpz3ute9Muhl/BWamkpUORFyV+p//ud/SvXFp30i5HtI/jq2wDqTjXJKJqQS&#10;Vabdy9ik/JB2df3rX7/8MheQXIfHFt6sHkhCP6s1u0K5cubkNMvgyGTwSWg+/elPl3O+PZg+f83l&#10;eyIiJVHYsGFD++jlElD+WT5Xxh9YcuV8+oYlHQn5nM4VMzHkA7j9TSOX702bNo0/sGR1uWong8nj&#10;ENe4xjXaIw3akdzmNreZ7B3MNlF7dHVeTpn3nbUjTNjjd2sfMeElfTnwwAPz1eLf//3fS0trD17K&#10;z/nYnghgSRS6ToTOlwQtf3nWGBhTd0lTUpXJsTJPbjkRUoPtyk3ekMdyxhBJ1yEuvPDCJAcZ/53T&#10;of0+7FRcWyw3FiZSj50trfwcq3IRyxUj1432L8eP1nnEkvClTtNp+opXvCJBhuuWt7xle51JnQjp&#10;Q8mJ0PlsRmd6mvAS5PgT+hwxfV653ubTKmNvyniknB37779/EYvnRL6hXXDBBWn/ORF++MMf5sTM&#10;PxNM4mwn9Pk+OcHXAyeSzovYda973fJJ2r7QTeojfrJn39CPLqEfOulU7zBXydwRzlt40s1crpU5&#10;kdopaa5WEznnSxda+9JTBLueeZpIYKeddlry+ASWT7uXvOQlRx99dALbcsst2ylCspyJfNP45Cc/&#10;+Y1vfOPv//7vjznmmHzilqGcnWIbN26c4HOKCaZN1Nm997Wvfa19euSRsgmeKmly+TxONp/xBu0X&#10;NZQ7CWUp3fZjjrCgdQ4azj8TRmfiMpETIWGUEyHfedIXnpst+U1qsF25ibx8SI95yTPWX/7yl/Ot&#10;Ow8pPuEJTyiD13MitMXynXyCT092nQil7tL/3e7EnVTnd7uaUnF5YiTVmmtdefCm8xMh/5wIYKJK&#10;DXadCJ3VmsDysTWRmk315UZ3Dp2nDtq3Z9v1mLDzATHmsyCH+9d//dc0/sSTc/MFL3hB/lliaF+H&#10;M4x+/FF1HrHze3W5q9zZbZF/TurKNlmW4R5dQj9cz6neW641ue7kk699ozzh5kP6O9/5Tok73b0Z&#10;dTD+MpSrYfom3/GOd+Qpz/xQOmPal4CkX5lbY/yB3fSmN83DOu3jtj+Pf/WrX5VfnnLKKeUBqfEv&#10;7XQzfZAFsFMsN/e7viCNM8J0xnTWXXnPfJ5ja4/KyKdL19V8nOGFK1+B8jRnxlO1j5uY28O6EnyG&#10;3Iw/oV9+IqTlpx7bg0Ym9ZU7Svne2FVHuVa0Xzj64Q9/uHPWrLHVZmaaaldTphwpZ2inWC5uEzwR&#10;Eky77sqYrvwm3fPpRi1E+WU5Oya1pIsnr0/ufIo3J0KS+3Y8+bmzb3U8ceZESMacD4IsSdzL7Ahl&#10;eFUJICtksqzxB5aoOm9fXHTRReXUKH09WdLVMpETIZfTPGBdYsgP5eraKZZxQbkCj6f6lh8lkbS/&#10;8+SHdi9YbpO2T4Q8hD2p8GbnuDP8fICidQm85z3vyTP4+fzLwOsMncww67JCRtflcdg8m5IrUZ66&#10;m6BbnuzpfCq3jHWeYGBRytOlyQnSCxil8shp/pnLU3p24zmpJ8baTw8nsOQx5bG26KVPKz+kNtvP&#10;pI6tNjsfwEqVpZnlqYMkoGlm5ZHT9i8DmL+2H8UbW4TtA6Xi9ttvv3zsZeBm6jTNPiHlr3kqK332&#10;+SE30DO2ZPyBtY+44omQv+ZhylTu+ANLPDkR0tgClRPhqKOO6jwR8vtJVWguF+VJ07SuRFguX+WZ&#10;5vwmvZXjP0O76q6MUy8PUxa3LIkqq5VB4RO85OZESJtPDGFMkIkqvc4JL/8sj+rmRPirv/qr8be3&#10;ziN2PliZrvHy6GcqPSfv+APLVWv77bePW+ouT+WmgSWGUo9dl7sxx5bP9PZTwnlCI/9MAOWZ7LS9&#10;PIdafhhzVCvWXS5iL3zhC0skibnkHjk78lzsmMObvcN5U+zsfDfrWZJyGzp9DHkMPwNP83293NPM&#10;73O3OgPv8txbRnH03M/oVkgkuRmdAZ3tbph0IGWWw3y6PP3pTx/dcdfYcybYymNG6fnL5ab9KFs6&#10;irJk0EuGX4+/H7dEm+q74Q1vmBsaj3/849s9zenHSsqV+wbpdRvn/egcN58ZiSrJcXmOLVWZX6ZL&#10;Pg80tys0neKf/exn88tMVTb++QTbtdw+ERJqhtZkws0y2CBdRyWhzwO+b3nLWybS3spBVzsRMjQi&#10;7XAigeXZmzyqm661zrorJ0KqNVzts2PM4SWqzFmZm/iZtq99+UpUuRWZlpYcuvPRiFHHluPmZkXu&#10;j+UhlnIipFHlIpZTcvfddy8T4GZpnwidZ8eoY1u+/64TIQl9+700US0zyUz2REjMhx9+eNLTdvC5&#10;qmSkeF44kGR6nJe4zqtHPi5zInTWXftyN8ErW0bS5vtG4syTpm9+85tLwO2Pqs7PrzG0tALyzW9+&#10;Mw/stU+E/CaXkcyR376IpYc+83PkI77z7BhDeLN6CAn9rNaschEgQIAAAQIECMyFgDH0c1HNCjlO&#10;gfHPqjH+I47T07EqFSgP7Ywz+PFPezLO0jlWpQLjPxFy3o351Ku0amYsbAn9jFWo4kxYIG8b7Xxh&#10;6niiKVNVjOdYjkKgicAnPvGJ8lLPcS5JYsqLJy0EpkRgIidCyp5BU+1HTqeEQhijFpDQj1rY/ocv&#10;kHF4y7sf8puJ98/lLUWZorv90qKBS95vj06eFcsjEH/7t3878BFtWKPA1J4IORmTT+Q5y3WOcu73&#10;pC7PgjsRamzM64l5xRMhO5z4rcs04Kc97Wnp4lnniZCy9PXplsPl/dyPfOQj16Nq2+oEJPTVVZmA&#10;F/KQ2fIrdaY2G3+PYFdl/N3f/V0ek11/DQ1QlsxAnOeJ+7rorz9Oe5iswIonQrKHO97xjpMN7ClP&#10;eUqSifUnMQOcCPk6neeznQiTbQBjPvo0nwiZpXT9j2UPcFJncuq8XsqJMOamONnDSegn6+/oQxPI&#10;o/Tr7xpfTzT5jpHJ8ocy18dgZcmrfzLRwXqKYNsZEMjtmsxPMsGCJIfIe1vbM7qsJ5LBToS8kPgf&#10;//Ef13Nc286AwMRPhHTP57WyQ5mWKvPRDXBSp4crfUwzUJWK0FBAQt8QymrTLpDuwEnNIFloMo1a&#10;5v0cClMKMkDvZkYa6I8Zin/VO5n4iZB5BjOD5FAMByvLwx/+8Lz6zUOBQ6mCqncy/jdPdXKlWz0z&#10;gQ5wJV9uPtiJ8OxnPzvT8vpQqLoN9xW8aSv74rLyhAXKrLp5zOj2t799e8rzxFR+n0nZ22/sy836&#10;zP2cF2nldmf6zn/wgx9s3rw5F7gDDjggw9zzm1zpMpfwv/3bv3V+DUgSkDmPs5+8ESNzzz/rWc9q&#10;frc0E6tnsvyu11ImjMyQnbeFl7dX5ucTTzwxHSeZ+DyX+1xqE8kWW2xRXgVVcMtc8pdeeml79E5n&#10;WbKTvCIxb09ccV7hdNK/5CUvmeyrMSfcRObj8F0nQjojSzMuv8/0z3mco6s5ZSxvWn5adSZBT7/d&#10;/e9//3IipDkl/c3X0c6bSzkR8vbQvF3yHve4R35+9KMfnROnIW32nBOtqxG2W3UJI7vKbOJ/8zd/&#10;k1Mm/ywvTM2p8aY3vanzRMgJ0nVSl7OpvALzkksuyTmeYy1/p0G+UeQNRE6EhlVW72plvvP2J8La&#10;J0JpTnmrUWmB2eqpT31quwWWEyGX4s6mnsZ/xBFHZP2DDjqo3xMhExXkJbJlFvb2Ui77OUPf+c53&#10;lukTcj4+4AEPSFTl5C2fEZlcIade2arnSd15NnVVZU7GjL0JS71VLPI+BGbvXVlKNPMCeZFh3rO4&#10;vJid76XLX/OJnvfP5Xpa3pCXNzLe/OY3zytC29smTUkG3N5PVrvb3e72jGc8o/wm77/MuycbYmbb&#10;HH3FV/HlcBnT3A6jvGuzvKO07DwfIXl5XueBul42ubwsSb/yzpflh8sLFDPuqGHMVqtdoOGJUFpg&#10;PtTL23lLC0xTabfAfK3dc889O0+EtPzyjq0saWY77LBDw9dMlhNhxdcAJ4y73vWuOSvLX7Nm+i/L&#10;O0rLgUqr7qqUrpM6O8k7aDpP6pRl+eHyRGDWqb1+xd9QoOGJkL3le2/niZAWmBOh3ZxyItz61rfu&#10;bOppSHmZbvlNXydC1s93gBU/p/KntPPOEyH/zMsB22HkIZAE1tWql58Iy0/q5YfLUVLehoxWq13A&#10;kJs+vvxYtTqBpCm5opWbnunGu+1tb5ve8Xa/3X/8x3+kI7xdqJe//OW5mr/hDW8ov0k/zZ/92Z+l&#10;d6RJqdPTmc6Y1e6uJh9qh5F+0Fve8pZ5Uqq8pjdL+maufvXeZ2JnWdKrlFCXPxmcArrB2qS+5m2d&#10;vK8+3/RKL35aYFKNm9zkJu0WmBlp8urNtsnrX//6rPn2t7+9/CatOi/TbTgZa9pkWvtqg9+yq2Qt&#10;5a/5OWGku70dRlr1da5znZ5Vk4S+86TO2bS8zeeruyE3PSXncIU0sM4TIcn6DW5wg3ZzyomQ3Lp9&#10;Xc3FPzdy87LwcmHP//MhkgdwG7qly3+1e0SZlKzzRLjvfe+bwNphpG8+V/ueV/LlJ/WKn1ZDGfPT&#10;sMhWm6xA7zRisvE5OoH1COy4446dm+eh1bx3erUdfvWrX81QloxvaS/lIr6eAMq2GzZs6NrJGmGs&#10;driusqw/KnuYH4HlzTiZ9GrFz3CdJBydJ0LOi+YnQkayrbbnrhMha64Rxmo7aR7J/NSvkjYUWP6N&#10;cY3rakbaXPOa1+w8ETLEq+GB1l5tyy237FrBiTAU2DnfiYR+zhuA4l8pkCQ7fYTpOGkvxxxzTMPH&#10;qpJkJOmZuGZGiEp3Jl4LtQew4onQcBhuet/TqTnx3vEMRK69FsQ/DQK5T9v1idA1Jn6NIC+88MKJ&#10;T4Sf8CZ+Mk5DPc5JDBL6OaloxewtsM022zQcYLN8X8n7//SnPw28ee/gmq2RiYcbfgNptj9rzaNA&#10;Ogs/9alPDVbyJPTphp94HpOnGz0RO1gNVrrVKNLWXEszm8LAIBn3NfFPhHTxTHbyt4H1bDiAgIR+&#10;ADSbTFjgsssuKxlDLuK5HzqsaDLnRu6xdn4wZMB989Rk22237TnqcVihrrifHD0z+UjoR4o8VTvv&#10;zLyHeCJkHvcPf/jDnS0/A+ibDx3OifC1r31tglA5hX/zm9/IYyZYBWM+dIbNfPrTny4HHeKJkKc7&#10;8mRq59MjOSkaPkySSJLQ//jHPx4zRdfhciL4ZjvZKhjn0bd42cteNs7jORaB9QvkEdJXvOIVJ510&#10;UvLvjATYaaed0hGS62wGwZ999tnZfz7Lc1nPdGC5+79x48b8M5/xyUi+8pWvnH766XlDR65xWT+b&#10;d26S1fKQeyb3yHw4P/nJT7LC/vvvnwnFGgacZPojH/lIJivoXD9hZMqC733ve6eddloOmpy7HUbm&#10;TCiz73VFnn9m8s2ySZmQvrMsZfrLrFPKUnZSjvjud7875W04NKJhoaw2zQIZg57JJdPCP/nJT6at&#10;3uY2txm4OZUTIe0zzSmtLqdY5mzNvH45Ecpkl80/Ka5//ev/y7/8S0avddL1bNXl1OgMY/kZ2nk2&#10;rXhSlyPmrck5dzI/5jTXndiGKHDDG94wUySlNz3fJHPBzLnQeSKUVt3ZnFa8ri6/OOdJ8bvc5S6Z&#10;CDjP0Wb0fE6ErJNHV5tHnqb45Cc/uetE6Prc6bq8D+UzohwxCJkcNvE3D9iaVQuYh77q6hP8dAlk&#10;sr9M3T2pUeyZvSSJlP6Y6WoTcxlNJtT7P//n/yyfHn48GHlJReYfdCKMR9tR1hCY7ImQyanydWJS&#10;p6GGMX4BQ27Gb+6IMyuQV3jkZSITKV7efpLpAiUxE8F30C6B9GhmMtaJsKRPNG9qcyJMBN9Bp+dE&#10;+MUvfvHLX/5SNj9XbVJCP1fVrbCjFciYgQxrbj7sfljRZEBRhpC+//3vH9YO7YfAegQywiFzzDcf&#10;bbyeY3VumxPhP//zPzPybVg7tB8C6xEoJ8LrXve69exksG3zWpXmE/IMdghbTZuAhH7aakQ8dQt8&#10;4AMfKO8VH+eSzCkdk5Ma6jPOkjpWLQKvfe1rE+qYHxPPoOGcCLvttlstSuKceYGcCNe+9rXHfCKk&#10;UymvPM8d45nnVcBOAWPotQcCBAgQIECAAAECFQvooa+48oROgAABAgQIECBAQEKvDRAgQIAAAQIE&#10;CBCoWEBCX3HlCZ0AAQIECBAgQICAhF4bIECAAAECBAgQIFCxgIS+4soTOgECBAgQIECAAAEJvTZA&#10;gAABAgQIECBAoGIBCX3FlSd0AgQIECBAgAABAhJ6bYAAAQIECBAgQIBAxQIS+oorT+gECBAgQIAA&#10;AQIEJPTaAAECBAgQIECAAIGKBST0FVee0AkQIECAAAECBAhI6LUBAgQIECBAgAABAhULSOgrrjyh&#10;EyBAgAABAgQIEJDQawMECBAgQIAAAQIEKhaQ0FdceUInQIAAAQIECBAgIKHXBggQIECAAAECBAhU&#10;LCChr7jyhE6AAAECBAgQIEBAQq8NECBAgAABAgQIEKhYQEJfceUJnQABAgQIECBAgICEXhsgQIAA&#10;AQIECBAgULGAhL7iyhM6AQIECBAgQIAAAQm9NkCAAAECBAgQIECgYgEJfcWVJ3QCBAgQIECAAAEC&#10;EnptgAABAgQIECBAgEDFAhL6iitP6AQIECBAgAABAgQk9NoAAQIECBAgQIAAgYoFJPQVV57QCRAg&#10;QIAAAQIECEjotQECBAgQIECAAAECFQtI6CuuPKETIECAAAECBAgQkNBrAwQIECBAgAABAgQqFpDQ&#10;V1x5QidAgAABAgQIECAgodcGCBAgQIAAAQIECFQsIKGvuPKEToAAAQIECBAgQEBCrw0QIECAAAEC&#10;BAgQqFhAQl9x5QmdAAECBAgQIECAwNUuv/xyCvMs8PPWMs8Cyk6AAAECBAhMlcAd7nCH613velMV&#10;0pQHo4d+yito5OG97W1vG/kxHIAAAQIECBAg0Ezg262l2brWukJAD/28N4XnP//5r371q+ddQfkJ&#10;ECBAgACB6RD4whe+kEDufe97T0c4dUShh76OehIlAQIECBAgQIAAgRUFJPQaBgECBAgQIECAAIGK&#10;BST0FVee0AkQIECAAAECBAhI6LUBAgQIECBAgAABAhULSOgrrjyhEyBAgAABAgQIEDDLzby3AbPc&#10;zHsLmNbyZ0LV73znO6effvptbnObzhif9KQn/fmf/3mTqLOH8o6FbJL5jDMJWuZMyG/y+x/+8Ic7&#10;77zzdtttl7+ecMIJ//zP/7z33nuXfeaM6Pxr+0B9TQZVgr/+9a//yle+sivUhPGhD30ov0wwWbJm&#10;wmtSnOGu8+QnP/kXv/hFSl08M6dElp/85Cf3ve99B4unuP3DP/zDAQcc0DPU9773vfvtt1/Deuy5&#10;t1GtsGnTwuc+t/DTny7c8pYLe+65sNdeVx7o3e9eOPPMxX/usMNVjv64xy2Urcpy6qkL17/+woYN&#10;iz9nDzvuuPin8sv99rtih9nVeectXPOaC0972sIxxyx873sr77Z5IbOTNPvs8G//tnujdmylOFnz&#10;4IOb73hoa6bIP/zhQs7rgw5aNClR/epXCze5yUIAB1iK2+67LzzkIb23PuGExXU6a7P3NtYYt4BZ&#10;bgYRz4ulLPMs8LznPW+ei6/s0yzw+c9//hGPeERnhA972MPyy54xf+tb30qu/MEPfjBrnnzyydkq&#10;/+xs6tltez9f/vKXd91118MOO6y9286/ll/m2trzoGWFc889N+9DKcc66KCD7nSnO+U37W3z+yz5&#10;TZZ8Q8jP+abRcM9DX+3Od75zZ2zZf1L59Rxludtqe2u+5nriGc62f//3K+/nXe+6PP91Ls9+9uK/&#10;vvvdy5/4xCt+ffjhi//M0rly+5dlpZ/97Cr7WW23TQrzu99dnhje9KbFdV/5ysuf8pTL85v2UvZc&#10;fvPZz17+6ldfGWeTnQ93ncT51a9eZZcl7IGX5W6r7ar5mgMHY8N1C+T63ORSv+7jzNQODLkZ5FuQ&#10;bQgQmIhAwz7dt7/97cnmk8cnyGySn9d442B6lNOb/s1vfnONEiVHb1Le88477z73uU+OW7rzjznm&#10;mL/8y7988IMfXLb92Mc+dqtb3Sp/SjBZks3na0Y2abLnUayz0047lXsFZcnPDYs5imBmYZ+lJz7L&#10;zW7WXZz0iK+4bNy4cNxxPbql27vtafSa1yx2/KenP8sLX7iw//4LL37xwubNi/88/vjFPvv0f5e9&#10;pWO+3EyY1PIXf7Hwla9cefA4dN3rmFRgjkugWgEJfbVVJ3AC8yRQ7sCumNAnJ87okU6MzZs3H3HE&#10;EZ2/Sfa8htZq6X45aJaG7zfJcJoM6ek81ste9rKzzjqrZO277LLLy1/+8s4wyqibfquxq7wDfyXI&#10;DYTPfOYz7aOnsOUrUOey2s6Xm69WilRNV+30W95pXz9pccmM23l8xn50LctT/Kywdja/fLdrQyRx&#10;z2CShz70yrUe/eiFG9xg8ZdZki5/7WtXJPdljYx1ScY/wFK+IbSX/LPrN032ec97XjFmqaycbzXN&#10;g8nhyninnktWa7hmz11ZgcDUC0jop76KBEiAwMJCya0zJqRkwBmxfZe73OUe97jHwx/+8Ne85jVP&#10;ecpTdt999zJiPss//dM/feADH7j97W+ffLr8Mn3PawyCP/TQQ2+Q1GfZ0k7oGw6g/9SnPvXABz6w&#10;azc3uclNyn4yYD13A/L/Rz3qUe2u8dxWLutnMH1K9MhHPrL9z/ycAnb+M48TlPI+5znPSf/6m9/8&#10;5owUyj8zIH6PPfZY+0vL8tIlfT/ppJM6U/byxaYdSZCz5J5DDlp+n5DueMc75qD5ZvLoRz86Aa/x&#10;deLggw++9a1vnVH1WTM/t9fMPr/3ve+94x3vyA/tKqu4jbcz7zL+O4OzO7PqUrD0i3eNDs8dof/6&#10;r7X65rt22xMoXw+Wjwu/0Y0WfvzjxU3z2Eky5uc+d+EVr1jM7MvS/pabMeiHH77YqV+Wrn/mK0H+&#10;+qxnLeQOQIa/v+Mdi6Pz3/WuhTe/efG/97xncbeve13PAK+yQr5ObL31lZGksPlN+9B/93cLH/7w&#10;4rFyxEc9avH3JYbnPGfxnsPRRy+86lWL8aTIqy2J59BDF97//sU1n//8K+9FZJ/f//7if/mhfNWx&#10;EJgVAQn9rNSkchCYRYGMgC9p5SmnnNJZvmTYSY4vvvjiDKfJzxnc8oAHPCAZZ1knHflJGZPlf//7&#10;30/2nJQ0feedm6cLvySUSfqTJf/hD3/IftortP967LHH9oW6adOme93rXl2b5NHY9h2Ad73rXUcf&#10;ffQOO+zwxje+8e53v3s74GyS7yopUUbzl83zzyc+8YlZs/OfGe955JFHprwZvfOe97wnI4uSxOef&#10;b33rWz/96U9/pXMMQ4O4E1WeDC5fLTrH25RITj311Hx3yuHaX6JKSL///e/zy9e97nXHH398+vgf&#10;//jHr3iofJX64x//+KMf/SjlzZoZr3/IIYeUNRNw2LOr/NBwDFWD0kxilZIXJi/vd9zUGWcsDjjJ&#10;5iv2bQ+82+X3ATKy5fzzr6BJh/1LXrKYN3/qUwsvfenC299+JVlG4Pyv/7XQekZ8cen6Z74n5K+X&#10;Xro4mCdfS5797Cu+FeSR1vzmqU9dTLXzSGu/y+1vvzgQKEvy8vY9jXLoP/zhiq9Aeci1PLZbYvjj&#10;Hxe/hCSG179+Yd99F/7t31Y+5v/3/y1m8G9602KoWTMHaj+bnm1vd7vF//KD52L7rTLrT7eAhH66&#10;60d0BMYrkG7UMuHJBJfOXtv0uyfty9LOdDs9OidU2WqrrbqoktAnm0yun5T9oQ99aOfAjw0bNpSE&#10;8uMf//if/vSn973vfZ2jbtp/bTJhS+dBE8MZydWuuuTrQecvksImG07y/YxnPCMJ/Yte9KLmNZw8&#10;uDPOjMhvJ8SDZcbppP9ca0qW5eNt8mWp3AzJOp3z3iSGdsDPetaz0se/Yvxf/OIXO7fKmpmwqGlJ&#10;k+Gl93Sy/zWJteSFSTRbdzaaLhdfvPCDHyz84z8u3PSmi93by5fBdpv9LB8TH8kMnW8vyebTuZ4H&#10;PO5zn8WZcJLWN1922+2K8ffZJPtJ9t/+/tB8lH/n4e50pysCTkV3jbe57LIr8vgcovPORqbBaR8r&#10;30+23XblXvbclLj//a+y5vbbr9Wd3xzBmgSmWEBCP8WVIzQCBJYESnKZXL/JII32UJlskgw4CfS/&#10;//u/v+AFL1jOudtuu93whjdMx/mK0v0OcL/rXe9aRqUngHT/l0EmZ599dsnCE3nnjYIkypmN50tf&#10;+tIEKzkxJKoSZ9eDBE2+zGSTLbfccsX4L7vsss5HbLPm8m9cEyz44Iduj4TpzJLLcJGGQzjyzTPf&#10;AbI885mLnfSrbZV9lt02XJLpliEo+X/uG5SvkSeeuDgXZJaE3TlAJQn0P//zwp/+1HDfI1ktyXoC&#10;yPifDHPvKmm+6jRZkqavuES46zvGFlssnHZak11ah0C9AhL6eutO5ASGL5DEqzypOcFlxc7mklu3&#10;p5Zfu+TJp7vG2GQw+op9/NlPesqT7q+4w34T+qx/wQUXvOpVr8rRkyuXMeIXXXRRSW3LFPhdB8rA&#10;m+HXYuM9prq33nrrxLl8fpsm+XdKdN3rXnfFo2WgUefXqoDkTkjTuJLqZTjEZP9bLdbk310d4e3M&#10;O0929rUk6XzMYxbe+c6VB970m9AHLUl8vh/mlksGw2T0efrgL7rois7vztnx20Gu+KhuX0VY58q3&#10;vvXiqJvlHfzXuEbvHaewueez4neeq1/9KnWUNX/zm4U99ui9T2sQqFlAQl9z7YmdAIFVBPLgZvsp&#10;zPyQf642J2My70suuSQrtB9IHRg1X0Ue97jHvelNb8pokxwuWWymrXzCE57Q3mEZyNT+Z0aud95w&#10;SHr9gwzGaC1ltpwLL7xw4GAabvigBz0ozyc0f5lUpu0vX5aiev/73z/DflY8UBzyaHJ7zUw83351&#10;V9bPVh/OU4+tYka+YahTsdrJJ68axgCzQKanPGNX8uzmUJaMTjnyyCve1pQRMrkldbe7XZny5lHX&#10;lvkVSzrsO/vsO6eOyc+5Z5WhQaNe8sz3r3+9ONVmwyVjacoNjUSYwfF54deKCf1f/uXCBz5wxQD9&#10;rBmHzjXzXEp7J7mVYSEwKwJb5NGlWSmLcgwikPSi327IQQ5jGwJ9CqQzOyPg82zraaed1h7Qnww4&#10;D78mb06ncp5YzYObGzduLO9bzXOi7X9m/WSoeR1p1j/uuOPyQ8ZwtwftZFqYDGHPkO68KbbcDcij&#10;t9/4xjeyz4zAyf/LX8srovqMeiFPf6ZzOtPCZCzNj3/84/x81FFHlZ0kec3UNHlOtESVmNM7/vrk&#10;JUvL/vvv/4lPfOJf//Vf/+d//icrJF3+7Gc/m+KXArY1EnMS5TzUW3Dyz+TWKdRXv/rVDO/JP9eY&#10;dH95cRLS+9///jxR0P5TF2bnJilCHvw988wzk47nzkamr3nta19bVuhyy3MLieTpT3966iWZfSb/&#10;yZw87V3tueeeL3nJS0KUofYRiEO/zuNYPwl6JlTJO00vuGBx7Er577//eyGDv9MLntEyZ521mI92&#10;/qk9v03ZNl/P0jd8netckXeu+Mskqemlzutj73znxellvvGNxd3mbsYA3efZJF8P3vvexYT1W99a&#10;nEYm88+UJYf+sz9bDCNfHvKdJDcTMtAl4+mvda0rVshfE0luF2RoSlbIw9kl+Nwnyd7y4G9mhs0/&#10;s4ekyG2W5f/sazx9xsx8/OMLS09LL0YSga9//cpjde4tRUhF5OgBz6S0GZbzjGdcEXyXW6K67W0X&#10;3vrWxTX/8z8X7nrXhY7mvQhbnkgOe74CtQXG0aQco6lA6ekY7NGgpseYufWulmkTZq5QCtSHQD6G&#10;G07J18dOrUpgFgXWHvCz/DxKnp1R9Um1t9lmm/YElGOAWXFsT/u4g01+XzbPN6V8kciUoGMohUNc&#10;RSBZddLT1ZaMsVneV/2Upyz8y78s5KGO1qyjY1pWHNvTPnZesDXw3DLle0X7K8qYyuMwkxEodzL1&#10;NvalL6Hvi2sGV5bQz2ClKtLUCOy77755sVQ6oZfPTz81MfYRiIS+D6yJr/r3f7/Y058xUXUNalrN&#10;TUI/8RY1xgAk9ANgG0M/AJpNCBAg0Eggo1kyW/xsZPMZ5/Od73wn4206HwNopGCliQhkZswMKclz&#10;tzOwpOM/A4Eyp37DqYRmoMiKQKBPAQl9n2BWJ0CAQGOBjAGdpbvG++yzT18T5zd2suIIBDIIJ+Nb&#10;+hrUPoIohrbLvHxqnGOHhha3HREYk4CEfkzQDkOAAIGqBfKIcHsy06oLIvj6BMqXk/KfhQCBlQQk&#10;9NoFAQIECBAgQIAAgYoFJPQVV57QCRAgQIAAAQIECEjotQECBAgQIECAAAECFQtI6CuuPKETIECA&#10;AAECBAgQMA/9vLeBzEM/S7NwzHt1Kj8BAgQIEKhcIJPklqfwKy/HWMOX0I+VewoPlpdKlncsWwgQ&#10;IECAAAEC0yCQhP5617veNERSSwwS+lpqSpwECBAgQIAAAQIEVhAwhl6zIECAAAECBAgQIFCxgIS+&#10;4soTOgECBAgQIECAAAEJvTZAgAABAgQIECBAoGIBCX3FlSd0AgQIECBAgAABAhJ6bYAAAQIECBAg&#10;QIBAxQIS+oorT+gECBAgQIAAAQIEJPTaAAECBAgQIECAAIGKBST0FVee0AkQIECAAAECBAhI6LUB&#10;AgQIECBAgAABAhULSOgrrjyhEyBAgAABAgQIEJDQawMECBAgQIAAAQIEKhaQ0FdceUInQIAAAQIE&#10;CBAgIKHXBggQIECAAAECBAhULCChr7jyhE6AAAECBAgQIEBAQq8NECBAgAABAgQIEKhYQEJfceUJ&#10;nQABAgQIECBAgICEXhsgQIAAAQIECBAgULGAhL7iyhM6AQIECBAgQIAAAQm9NkCAAAECBAgQIECg&#10;YgEJfcWVJ3QCBAgQIECAAAECEnptgAABAgQIECBAgEDFAhL6iitP6AQIECBAgAABAgQk9NoAAQIE&#10;CBAgQIAAgYoFJPQVV57QCRAgQIAAAQIECEjotQECBAgQIECAAAECFQtI6CuuPKETIECAAAECBAgQ&#10;kNBrAwQIECBAgAABAgQqFpDQV1x5QidAgAABAgQIECAgodcGCBAgQIAAAQIECFQsIKGvuPKEToAA&#10;AQIECBAgQEBCrw0QIECAAAECBAgQqFhAQl9x5QmdAAECBAgQIECAgIReGyBAgAABAgQIECBQsYCE&#10;vuLKEzoBAgQIECBAgAABCb02QIAAAQIECBAgQKBiAQl9xZUndAIECBAgQIAAAQISem2AAAECBAgQ&#10;IECAQMUCEvqKK0/oBAgQIECAAAECBCT02gABAgQIECBAgACBigUk9BVXntAJECBAgAABAgQISOi1&#10;AQIECBAgQIAAAQIVC0joK648oRMgQIAAAQIECBCQ0GsDBAgQIECAAAECBCoWkNBXXHlCJ0CAAAEC&#10;BAgQICCh1wYIECBAgAABAgQIVCwgoa+48oROgAABAgQIECBAQEKvDRAgQIAAAQIECBCoWEBCX3Hl&#10;CZ0AAQIECBAgQICAhF4bIECAAAECBAgQIFCxgIS+4soTOgECBAgQIECAAAEJvTZAgAABAgQIECBA&#10;oGIBCX3FlSd0AgQIECBAgAABAhJ6bYAAAQIECBAgQIBAxQIS+oorT+gECBAgQIAAAQIEJPTaAAEC&#10;BAgQIECAAIGKBST0FVee0AkQIECAAAECBAhI6LUBAgQIECBAgAABAhULSOgrrjyhEyBAgAABAgQI&#10;EJDQawMECBAgQIAAAQIEKhaQ0FdceUInQIAAAQIECBAgIKHXBggQIECAAAECBAhULCChr7jyhE6A&#10;AAECBAgQIEBAQq8NECBAgAABAgQIEKhYQEJfceUJnQABAgQIECBAgICEXhsgQIAAAQIECBAgULGA&#10;hL7iyhM6AQIECBAgQIAAAQm9NkCAAAECBAgQIECgYgEJfcWVJ3QCBAgQIECAAAECEnptgAABAgQI&#10;ECBAgEDFAhL6iitP6AQIECBAgAABAgQk9NoAAQIECBAgQIAAgYoFJPQVV57QCRAgQIAAAQIECEjo&#10;tQECBAgQIECAAAECFQtI6CuuPKETIECAAAECBAgQkNBrAwQIECBAgAABAgQqFpDQV1x5QidAgAAB&#10;AgQIECAgodcGCBAgQIAAAQIECFQsIKGvuPKEToAAAQIECBAgQEBCrw0QIECAAAECBAgQqFhAQl9x&#10;5QmdAAECBAgQIECAgIReGyBAgAABAgQIECBQsYCEvuLKEzoBAgQIECBAgAABCb02QIAAAQIECBAg&#10;QKBiAQl9xZUndAIECBAgQIAAAQISem2AAAECBAgQIECAQMUCEvqKK0/oBAgQIECAAAECBCT02gAB&#10;AgQIECBAgACBigUk9BVXntAJECBAgAABAgQISOi1AQIECBAgQIAAAQIVC0joK648oRMgQIAAAQIE&#10;CBCQ0GsDBAgQIECAAAECBCoWkNBXXHlCJ0CAAAECBAgQICCh1wYIECBAgAABAgQIVCwgoa+48oRO&#10;gAABAgQIECBAQEKvDRAgQIAAAQIECBCoWEBCX3HlCZ0AAQIECBAgQICAhF4bIECAAAECBAgQIFCx&#10;gIS+4soTOgECBAgQIECAAAEJvTZAgAABAgQIECBAoGIBCX3FlSd0AgQIECBAgAABAhJ6bYAAAQIE&#10;CBAgQIBAxQIS+oorT+gECBAgQIAAAQIEJPTaAAECBAgQIECAAIGKBST0FVee0AkQIECAAAECBAhI&#10;6LUBAgQIECBAgAABAhULSOgrrjyhEyBAgAABAgQIEJDQawMECBAgQIAAAQIEKhaQ0FdceUInQIAA&#10;AQIECBAgIKHXBggQIECAAAECBAhULCChr7jyhE6AAAECBAgQIEBAQq8NECBAgAABAgQIEKhYQEJf&#10;ceUJnQABAgQIECBAgICEXhsgQIAAAQIECBAgULGAhL7iyhM6AQIECBAgQIAAAQm9NkCAAAECBAgQ&#10;IECgYgEJfcWVJ3QCBAgQIECAAAECEnptgAABAgQIECBAgEDFAhL6iitP6AQIECBAgAABAgQk9NoA&#10;AQIECBAgQIAAgYoFJPQVV57QCRAgQIAAAQIECEjotQECBAgQIECAAAECFQtI6CuuPKETIECAAAEC&#10;BAgQkNBrAwQIECBAgAABAgQqFpDQV1x5QidAgAABAgQIECAgodcGCBAgQIAAAQIECFQsIKGvuPKE&#10;ToAAAQIECBAgQEBCrw0QIECAAAECBAgQqFhAQl9x5QmdAAECBAgQIECAgIReGyBAgAABAgQIECBQ&#10;sYCEvuLKEzoBAgQIECBAgAABCb02QIAAAQIECBAgQKBiAQl9xZUndAIECBAgQIAAAQISem2AAAEC&#10;BAgQIECAQMUCEvqKK0/oBAgQIECAAAECBCT02gABAgQIECBAgACBigUk9BVXntAJECBAgAABAgQI&#10;SOi1AQIECBAgQIAAAQIVC0joK648oRMgQIAAAQIECBCQ0GsDBAgQIECAAAECBCoWkNBXXHlCJ0CA&#10;AAECBAgQICCh1wYIECBAgAABAgQIVCwgoa+48oROgAABAgQIECBAQEKvDRAgQIAAAQIECBCoWEBC&#10;X3HlCZ0AAQIECBAgQICAhF4bIECAAAECBAgQIFCxgIS+4soTOgECBAgQIECAAAEJvTZAgAABAgQI&#10;ECBAoGIBCX3FlSd0AgQIECBAgAABAhJ6bYAAAQIECBAgQIBAxQIS+oorT+gECBAgQIAAAQIEJPTa&#10;AAECBAgQIECAAIGKBST0FVee0AkQIECAAAECBAhI6LUBAgQIECBAgAABAhULSOgrrjyhEyBAgAAB&#10;AgQIEJDQawMECBAgQIAAAQIEKhaQ0FdceUInQIAAAQIECBAgIKHXBggQIECAAAECBAhULCChr7jy&#10;hE6AAAECBAgQIEBAQq8NECBAgAABAgQIEKhYQEJfceUJnQABAgQIECBAgICEXhsgQIAAAQIECBAg&#10;ULGAhL7iyhM6AQIECBAgQIAAAQm9NkCAAAECBAgQIECgYgEJfcWVJ3QCBAgQIECAAAECEnptgAAB&#10;AgQIECBAgEDFAhL6iitP6AQIECBAgAABAgQk9NoAAQIECBAgQIAAgYoFJPQVV57QCRAgQIAAAQIE&#10;CEjotQECBAgQIECAAAECFQtI6CuuPKETIECAAAECBAgQkNBrAwQIECBAgAABAgQqFpDQV1x5QidA&#10;gAABAgQIECAgodcGCBAgQIAAAQIECFQsIKGvuPKEToAAAQIECBAgQEBCrw0QIECAAAECBAgQqFhA&#10;Ql9x5QmdAAECBAgQIECAgIReGyBAgAABAgQIECBQsYCEvuLKEzoBAgQIECBAgAABCb02QIAAAQIE&#10;CBAgQKBiAQl9xZUndAIECBAgQIAAAQISem2AAAECBAgQIECAQMUCEvqKK0/oBAgQIECAAAECBCT0&#10;2gABAgQIECBAgACBigUk9BVXntAJECBAgAABAgQISOi1AQIECBAgQIAAAQIVC0joK648oRMgQIAA&#10;AQIECBCQ0GsDBAgQIECAAAECBCoWkNBXXHlCJ0CAAAECBAgQICCh1wYIECBAgAABAgQIVCwgoa+4&#10;8oROgAABAgQIECBAQEKvDRAgQIAAAQIECBCoWEBCX3HlCZ0AAQIECBAgQICAhF4bIECAAAECBAgQ&#10;IFCxgIS+4soTOgECBAgQIECAAAEJvTZAgAABAgQIECBAoGIBCX3FlSd0AgQIECBAgAABAhJ6bYAA&#10;AQIECBAgQIBAxQIS+oorT+gECBAgQIAAAQIEJPTaAAECBAgQIECAAIGKBST0FVee0AkQIECAAAEC&#10;BAhI6LUBAgQIECBAgAABAhULSOgrrjyhEyBAgAABAgQIEJDQawMECBAgQIAAAQIEKhaQ0FdceUIn&#10;QIAAAQIECBAgIKHXBggQIECAAAECBAhULCChr7jyhE6AAAECBAgQIEBAQq8NECBAgAABAgQIEKhY&#10;QEJfceUJnQABAgQIECBAgICEXhsgQIAAAQIECBAgULGAhL7iyhM6AQIECBAgQIAAAQm9NkCAAAEC&#10;BAgQIECgYgEJfcWVJ3QCBAgQIECAAAECEnptgAABAgQIECBAgEDFAhL6iitP6AQIECBAgAABAgQk&#10;9NoAAQIECBAgQIAAgYoFJPQVV57QCRAgQIAAAQIECEjotQECBAgQIECAAAECFQtI6CuuPKETIECA&#10;AAECBAgQkNBrAwQIECBAgAABAgQqFpDQV1x5QidAgAABAgQIECAgodcGCBAgQIAAAQIECFQsIKGv&#10;uPKEToAAAQIECBAgQEBCrw0QIECAAAECBAgQqFhAQl9x5QmdAAECBAgQIECAgIReGyBAgAABAgQI&#10;ECBQsYCEvuLKEzoBAgQIECBAgAABCb02QIAAAQIECBAgQKBiAQl9xZUndAIECBAgQIAAAQISem2A&#10;AAECBAgQIECAQMUCEvqKK0/oBAgQIECAAAECBCT02gABAgQIECBAgACBigUk9BVXntAJECBAgAAB&#10;AgQISOi1AQIECBAgQIAAAQIVC0joK648oRMgQIAAAQIECBCQ0GsDBAgQIECAAAECBCoWkNBXXHlC&#10;J0CAAAECBAgQICCh1wYIECBAgAABAgQIVCwgoa+48oROgAABAgQIECBAQEKvDRAgQIAAAQIECBCo&#10;WEBCX3HlCZ0AAQIECBAgQICAhF4bIECAAAECBAgQIFCxgIS+4soTOgECBAgQIECAAAEJvTZAgAAB&#10;AgQIECBAoGIBCX3FlSd0AgQIECBAgAABAhJ6bYAAAQIECBAgQIBAxQIS+oorT+gECBAgQIAAAQIE&#10;JPTaAAECBAgQIECAAIGKBST0FVee0AkQIECAAAECBAhI6LUBAgQIECBAgAABAhULSOgrrjyhEyBA&#10;gAABAgQIEJDQawMECBAgQIAAAQIEKhaQ0FdceUInQIAAAQIECBAgIKHXBggQIECAAAECBAhULCCh&#10;r7jyhE6AAAECBAgQIEBAQq8NECBAgAABAgQIEKhYQEJfceUJnQABAgQIECBAgICEXhsgQIAAAQIE&#10;CBAgULGAhL7iyhM6AQIECBAgQIAAAQm9NkCAAAECBAgQIECgYgEJfcWVJ3QCBAgQIECAAAECEnpt&#10;gAABAgQIECBAgEDFAhL6iitP6AQIECBAgAABAgQk9NoAAQIECBAgQIAAgYoFJPQVV57QCRAgQIAA&#10;AQIECEjotQECBAgQIECAAAECFQtI6CuuPKETIECAAAECBAgQkNBrAwQIECBAgAABAgQqFpDQV1x5&#10;QidAgAABAgQIECAgodcGCBAgQIAAAQIECFQsIKGvuPKEToAAAQIECBAgQEBCrw0QIECAAAECBAgQ&#10;qFhAQl9x5QmdAAECBAgQIECAgIReGyBAgAABAgQIECBQsYCEvuLKEzoBAgQIECBAgAABCb02QIAA&#10;AQIECBAgQKBiAQl9xZUndAIECBAgQIAAAQISem2AAAECBAgQIECAQMUCEvqKK0/oBAgQIECAAAEC&#10;BCT02gABAgQIECBAgACBigUk9BVXntAJECBAgAABAgQISOi1AQIECBAgQIAAAQIVC0joK648oRMg&#10;QIAAAQIECBCQ0GsDBAgQIECAAAECBCoWkNBXXHlCJ0CAAAECBAgQICCh1wYIECBAgAABAgQIVCwg&#10;oa+48oROgAABAgQIECBAQEKvDRAgQIAAAQIECBCoWEBCX3HlCZ0AAQIECBAgQICAhF4bIECAAAEC&#10;BAgQIFCxgIS+4soTOgECBAgQIECAAAEJvTZAgAABAgQIECBAoGIBCX3FlSd0AgQIECBAgAABAhJ6&#10;bYAAAQIECBAgQIBAxQIS+oorT+gECBAgQIAAAQIEJPTaAAECBAgQIECAAIGKBST0FVee0AkQIECA&#10;AAECBAhI6LUBAgQIECBAgAABAhULSOgrrjyhEyBAgAABAgQIEJDQawMECBAgQIAAAQIEKhaQ0Fdc&#10;eUInQIAAAQIECBAgIKHXBggQIECAAAECBAhULCChr7jyhE6AAAECBAgQIEBAQq8NECBAgAABAgQI&#10;EKhYQEJfceUJnQABAgQIECBAgICEXhsgQIAAAQIECBAgULGAhL7iyhM6AQIECBAgQIAAAQm9NkCA&#10;AAECBAgQIECgYgEJfcWVJ3QCBAgQIECAAAECEnptgAABAgQIECBAgEDFAhL6iitP6AQIECBAgAAB&#10;AgQk9NoAAQIECBAgQIAAgYoFJPQVV57QCRAgQIAAAQIECEjotQECBAgQIECAAAECFQtI6CuuPKET&#10;IECAAAECBAgQkNBrAwQIECBAgAABAgQqFpDQV1x5QidAgAABAgQIECAgodcGCBAgQIAAAQIECFQs&#10;IKGvuPKEToAAAQIECBAgQEBCrw0QIECAAAECBAgQqFhAQl9x5QmdAAECBAgQIECAgIReGyBAgAAB&#10;AgQIECBQsYCEvuLKEzoBAgQIECBAgAABCb02QIAAAQIECBAgQKBiAQl9xZUndAIECBAgQIAAAQIS&#10;em2AAAECBAgQIECAQMUCEvqKK0/oBAgQIECAAAECBCT02gABAgQIECBAgACBigUk9BVXntAJECBA&#10;gAABAgQISOi1AQIECBAgQIAAAQIVC0joK648oRMgQIAAAQIECBCQ0GsDBAgQIECAAAECBCoWkNBX&#10;XHlCJ0CAAAECBAgQICCh1wYIECBAgAABAgQIVCwgoa+48oROgAABAgQIECBAQEKvDRAgQIAAAQIE&#10;CBCoWEBCX3HlCZ0AAQIECBAgQICAhF4bIECAAAECBAgQIFCxgIS+4soTOgECBAgQIECAAAEJvTZA&#10;gAABAgQIECBAoGIBCX3FlSd0AgQIECBAgAABAhJ6bYAAAQIECBAgQIBAxQIS+oorT+gECBAgQIAA&#10;AQIEJPTaAAECBAgQIECAAIGKBST0FVee0AkQIECAAAECBAhI6LUBAgQIECBAgAABAhULSOgrrjyh&#10;EyBAgAABAgQIEJDQawMECBAgQIAAAQIEKhaQ0FdceUInQIAAAQIECBAgIKHXBggQIECAAAECBAhU&#10;LCChr7jyhE6AAAECBAgQIEBAQq8NECBAgAABAgQIEKhYQEJfceUJnQABAgQIECBAgICEXhsgQIAA&#10;AQIECBAgULGAhL7iyhM6AQIECBAgQIAAAQm9NkCAAAECBAgQIECgYgEJfcWVJ3QCBAgQIECAAAEC&#10;EnptgAABAgQIECBAgEDFAhL6iitP6AQIECBAgAABAgQk9NoAAQIECBAgQIAAgYoFJPQVV57QCRAg&#10;QIAAAQIECEjotQECBAgQIECAAAECFQtI6CuuPKETIECAAAECBAgQkNBrAwQIECBAgAABAgQqFpDQ&#10;V1x5QidAgAABAgQIECAgodcGCBAgQIAAAQIECFQsIKGvuPKEToAAAQIECBAgQEBCrw0QIECAAAEC&#10;BAgQqFhAQl9x5QmdAAECBAgQIECAgIReGyBAgAABAgQIECBQsYCEvuLKEzoBAgQIECBAgAABCb02&#10;QIAAAQIECBAgQKBiAQl9xZUndAIECBAgQIAAAQISem2AAAECBAgQIECAQMUCEvqKK0/oBAgQIECA&#10;AAECBCT02gABAgQIECBAgACBigUk9BVXntAJECBAgAABAgQISOi1AQIECBAgQIAAAQIVC0joK648&#10;oRMgQIAAAQIECBCQ0GsDBAgQIECAAAECBCoWkNBXXHlCJ0CAAAECBAgQICCh1wYIECBAgAABAgQI&#10;VCwgoa+48oROgAABAgQIECBAQEKvDRAgQIAAAQIECBCoWEBCX3HlCZ0AAQIECBAgQICAhF4bIECA&#10;AAECBAgQIFCxgIS+4soTOgECBAgQIECAAAEJvTZAgAABAgQIECBAoGIBCX3FlSd0AgQIECBAgAAB&#10;AhJ6bYAAAQIECBAgQIBAxQIS+oorT+gECBAgQIAAAQIEJPTaAAECBAgQIECAAIGKBST0FVee0AkQ&#10;IECAAAECBAhI6LUBAgQIECBAgAABAhULSOgrrjyhEyBAgAABAgQIEJDQawMECBAgQIAAAQIEKhaQ&#10;0FdceUInQIAAAQIECBAgIKHXBggQIECAAAECBAhULCChr7jyhE6AAAECBAgQIEBAQq8NECBAgAAB&#10;AgQIEKhYQEJfceUJnQABAgQIECBAgICEXhsgQIAAAQIECBAgULGAhL7iyhM6AQIECBAgQIAAAQm9&#10;NkCAAAECBAgQIECgYgEJfcWVJ3QCBAgQIECAAAECEnptgAABAgQIECBAgEDFAhL6iitP6AQIECBA&#10;gAABAgQk9NoAAQIECBAgQIAAgYoFJPQVV57QCRAgQIAAAQIECEjotQECBAgQIECAAAECFQtI6Cuu&#10;PKETIECAAAECBAgQkNBrAwQIECBAgAABAgQqFpDQV1x5QidAgAABAgQIECAgodcGCBAgQIAAAQIE&#10;CFQsIKGvuPKEToAAAQIECBAgQEBCrw0QIECAAAECBAgQqFhAQl9x5QmdAAECBAgQIECAgIReGyBA&#10;gAABAgQIECBQsYCEvuLKEzoBAgQIECBAgAABCb02QIAAAQIECBAgQKBiAQl9xZUndAIECBAgQIAA&#10;AQISem2AAAECBAgQIECAQMUCEvqKK0/oBAgQIECAAAECBCT02gABAgQIECBAgACBigUk9BVXntAJ&#10;ECBAgAABAgQISOi1AQIECBAgQIAAAQIVC0joK648oRMgQIAAAQIECBCQ0GsDBAgQIECAAAECBCoW&#10;kNBXXHlCJ0CAAAECBAgQICCh1wYIECBAgAABAgQIVCwgoa+48oROgAABAgQIECBAQEKvDRAgQIAA&#10;AQIECBCoWEBCX3HlCZ0AAQIECBAgQICAhF4bIECAAAECBAgQIFCxgIS+4soTOgECBAgQIECAAAEJ&#10;vTZAgAABAgQIECBAoGIBCX3FlSd0AgQIECBAgAABAhJ6bYAAAQIECBAgQIBAxQIS+oorT+gECBAg&#10;QIAAAQIE/n8XHsVRGW18ywAAAABJRU5ErkJgglBLAwQKAAAAAAAAACEA5/3vjtICAQDSAgEAFAAA&#10;AGRycy9tZWRpYS9pbWFnZTIucG5niVBORw0KGgoAAAANSUhEUgAABJUAAAXuCAIAAABdxI4/AAAA&#10;AXNSR0IArs4c6QAA/8pJREFUeF7s3Qm8H9P9//EbEYRsgiQkJCRBbInYYk0VFbvaFbXUWrSUn7RV&#10;Sv2ppbW1di0tbS3Rai2ltgahVCOxxXJTiSA3lshyI6mI/N/f77mZO/e7npnvfOc7Z+Y1Dw+P5GaW&#10;z3mec+73+5lz5kynpUuXNrEhgAACCCCAAAIIIIAAAggkXmC5xEdIgAgggAACCCCAAAIIIIAAAjkB&#10;8jfaAQIIIIAAAggggAACCCDghgD5mxv1RJQIIIAAAggggAACCCCAAPkbbQABBBBAAAEEEEAAAQQQ&#10;cEOA/M2NeiJKBBBAAAEEEEAAAQQQQID8jTaAAAIIIIAAAggggAACCLghQP7mRj0RJQIIIIAAAggg&#10;gAACCCBA/kYbQAABBBBAAAEEEEAAAQTcECB/c6OeiBIBBBBAAAEEEEAAAQQQIH+jDSCAAAIIIIAA&#10;AggggAACbgiQv7lRT0SJAAIIIIAAAggggAACCJC/0QYQQAABBBBAAAEEEEAAATcEyN/cqCeiRAAB&#10;BBBAAAEEEEAAAQTI32gDCCCAAAIIIIAAAggggIAbAuRvbtQTUSKAAAIIIIAAAggggAAC5G+0AQQQ&#10;QAABBBBAAAEEEEDADQHyNzfqiSgRQAABBBBAAAEEEEAAAfI32gACCCCAAAIIIIAAAggg4IYA+Zsb&#10;9USUCCCAAAIIIIAAAggggAD5G20AAQQQQAABBBBAAAEEEHBDgPzNjXoiSgQQQAABBBBAAAEEEECA&#10;/I02gAACCCCAAAIIIIAAAgi4IUD+5kY9ESUCCCCAAAIIIIAAAgggQP5GG0AAAQQQQAABBBBAAAEE&#10;3BAgf3OjnogSAQQQQAABBBBAAAEEECB/ow0ggAACCCCAAAIIIIAAAm4IkL+5UU9EiQACCCCAAAII&#10;IIAAAgiQv9EGEEAAAQQQQAABBBBAAAE3BMjf3KgnokQAAQQQQAABBBBAAAEEyN9oAwgggAACCCCA&#10;AAIIIICAGwLkb27UE1EigAACCCCAAAIIIIAAAuRvtAEEEEAAAQQQQAABBBBAwA0B8jc36okoEUAA&#10;AQQQQAABBBBAAAHyN9oAAggggAACCCCAAAIIIOCGAPmbG/VElAgggAACCCCAAAIIIIAA+RttAAEE&#10;EEAAAQQQQAABBBBwQ4D8zY16IkoEEEAAAQQQQAABBBBAgPyNNoAAAggggAACCCCAAAIIuCFA/uZG&#10;PRElAggggAACCCCAAAIIIED+RhtAAAEEEEAAAQQQQAABBNwQIH9zo56IEgEEEEAAAQQQQAABBBAg&#10;f6MNIIAAAggggAACCCCAAAJuCJC/uVFPRIkAAggggAACCCCAAAIIkL/RBhBAAAEEEEAAAQQQQAAB&#10;NwTI39yoJ6JEAAEEEEAAAQQQQAABBMjfaAMIIIAAAggggAACCCCAgBsC5G9u1BNRIoAAAggggAAC&#10;CCCAAALkb7QBBBBAAAEEEEAAAQQQQMANAfI3N+qJKBFAAAEEEEAAAQQQQAAB8jfaAAIIIIAAAggg&#10;gAACCCDghgD5mxv1RJQIIIAAAggggAACCCCAAPkbbQABBBBAAAEEEEAAAQQQcEOA/M2NeiJKBBBA&#10;AAEEEEAAAQQQQID8jTaAAAIIIIAAAggggAACCLghQP7mRj0RJQIIIIAAAggggAACCCBA/kYbQAAB&#10;BBBAAAEEEEAAAQTcECB/c6OeiBIBBBBAAAEEEEAAAQQQIH+jDSCAAAIIIIAAAggggAACbgiQv7lR&#10;T0SJAAIIIIAAAggggAACCJC/0QYQQAABBBBAAAEEEEAAATcEyN/cqCeiRAABBBBAAAEEEEAAAQTI&#10;32gDCCCAAAIIIIAAAggggIAbAuRvbtQTUSKAAAIIIIAAAggggAAC5G+0AQQQQAABBBBAAAEEEEDA&#10;DQHyNzfqiSgRQAABBBBAAAEEEEAAAfI32gACCCCAAAIIIIAAAggg4IYA+Zsb9USUCCCAAAIIIIAA&#10;AggggAD5G20AAQQQQAABBBBAAAEEEHBDgPzNjXoiSgQQQAABBBBAAAEEEECA/I02gAACCCCAAAII&#10;IIAAAgi4IUD+5kY9ESUCCCCAAAIIIIAAAgggQP5GG0AAAQQQQAABBBBAAAEE3BAgf3OjnogSAQQQ&#10;QAABBBBAAAEEECB/ow0ggAACCCCAAAIIIIAAAm4IkL+5UU9EiQACCCCAAAIIIIAAAgiQv9EGEEAA&#10;AQQQQAABBBBAAAE3BMjf3KgnokQAAQQQQAABBBBAAAEEyN9oAwgggAACCCCAAAIIIICAGwLkb27U&#10;E1EigAACCCCAAAIIIIAAAuRvtAEEEEAAAQQQQAABBBBAwA0B8jc36okoEUAAAQQQQAABBBBAAAHy&#10;N9oAAggggAACCCCAAAIIIOCGAPmbG/VElAgggAACCCCAAAIIIIAA+RttAAEEEEAAAQQQQAABBBBw&#10;Q4D8zY16IkoEEEAAAQQQQAABBBBAgPyNNoAAAggggAACCCCAAAIIuCFA/uZGPRElAggggAACCCCA&#10;AAIIIED+RhtAAAEEEEAAAQQQQAABBNwQIH9zo56IEgEEEEAAAQQQQAABBBAgf6MNIIAAAggggAAC&#10;CCCAAAJuCJC/uVFPRIkAAggggAACCCCAAAIIkL/RBhBAAAEEEEAAAQQQQAABNwTI39yoJ6JEAAEE&#10;EEAAAQQQQAABBMjfaAMIIIAAAggggAACCCCAgBsC5G9u1BNRIoAAAggggAACCCCAAALkb7QBBBBA&#10;AAEEEEAAAQQQQMANAfI3N+qJKBFAAAEEEEAAAQQQQAAB8jfaAAIIIIAAAggggAACCCDghgD5mxv1&#10;RJQIIIAAAggggAACCCCAAPkbbQABBBBAAAEEEEAAAQQQcEOA/M2NeiJKBBBAAAEEEEAAAQQQQID8&#10;jTaAAAIIIIAAAggggAACCLghQP7mRj0RJQIIIIAAAggggAACCCBA/kYbQAABBBBAAAEEEEAAAQTc&#10;ECB/c6OeiBIBBBBAAAEEEEAAAQQQIH+jDSCAAAIIIIAAAggggAACbgiQv7lRT0SJAAIIIIAAAggg&#10;gAACCJC/0QYQQAABBBBAAAEEEEAAATcEyN/cqCeiRAABBBBAAAEEEEAAAQTI32gDCCCAAAIIIIAA&#10;AggggIAbAuRvbtQTUSKAAAIIIIAAAggggAAC5G+0AQQQQAABBBBAAAEEEEDADQHyNzfqiSgRQAAB&#10;BBBAAAEEEEAAAfI32gACCCCAAAIIIIAAAggg4IYA+Zsb9USUCCCAAAIIIIAAAggggAD5G20AAQQQ&#10;QAABBBBAAAEEEHBDgPzNjXoiSgQQQAABBBBAAAEEEECA/I02gAACCCCAAAIIIIAAAgi4IUD+5kY9&#10;ESUCCCCAAAIIIIAAAgggQP5GG0AAAQQQQAABBBBAAAEE3BAgf3OjnogSAQQQQAABBBBAAAEEECB/&#10;ow0ggAACCCCAAAIIIIAAAm4IkL+5UU9EiQACCCCAAAIIIIAAAgiQv9EGEEAAAQQQQAABBBBAAAE3&#10;BMjf3KgnokQAAQQQQAABBBBAAAEEyN9oAwgggAACCCCAAAIIIICAGwLkb27UE1EigAACCCCAAAII&#10;IIAAAuRvtAEEEEAAAQQQQAABBBBAwA0B8jc36okoEUAAAQQQQAABBBBAAAHyN9oAAggggAACCCCA&#10;AAIIIOCGAPmbG/VElAgggAACCCCAAAIIIIAA+RttAAEEEEAAAQQQQAABBBBwQ4D8zY16IkoEEEAA&#10;AQQQQAABBBBAgPyNNoAAAggggAACCCCAAAIIuCFA/uZGPRElAggggAACCCCAAAIIIED+RhtAAAEE&#10;EEAAAQQQQAABBNwQIH9zo56IEgEEEEAAAQQQQAABBBAgf6MNIIAAAggggAACCCCAAAJuCJC/uVFP&#10;RIkAAggggAACCCCAAAIIkL/RBhBAAAEEEEAAAQQQQAABNwTI39yoJ6JEAAEEEEAAAQQQQAABBMjf&#10;aAMIIIAAAggggAACCCCAgBsC5G9u1BNRIoAAAggggAACCCCAAALkb7QBBBBAAAEEEEAAAQQQQMAN&#10;AfI3N+qJKBFAAAEEEEAAAQQQQAAB8jfaAAIIIIAAAggggAACCCDghgD5mxv1RJQIIIAAAggggAAC&#10;CCCAAPkbbQABBBBAAAEEEEAAAQQQcEOA/M2NeiJKBBBAAAEEEEAAAQQQQID8jTaAAAIIIIAAAggg&#10;gAACCLghQP7mRj0RJQIIIIAAAggggAACCCBA/kYbQAABBBBAAAEEEEAAAQTcECB/c6OeiBIBBBBA&#10;AAEEEEAAAQQQIH+jDSCAAAIIIIAAAggggAACbgiQv7lRT0SJAAIIIIAAAggggAACCJC/0QYQQAAB&#10;BBBAAAEEEEAAATcEyN/cqCeiRAABBBBAAAEEEEAAAQTI32gDCCCAAAIIIIAAAggggIAbAuRvbtQT&#10;USKAAAIIIIAAAggggAAC5G+0AQQQQAABBBBAAAEEEEDADQHyNzfqiSgRQAABBBBAAAEEEEAAAfI3&#10;2gACCCCAAAIIIIAAAggg4IYA+Zsb9USUCCCAAAIIIIAAAggggAD5G20AAQQQQAABBBBAAAEEEHBD&#10;gPzNjXoiSgQQQAABBBBAAAEEEECA/I02gAACCCCAAAIIIIAAAgi4IUD+5kY9ESUCCCCAAAIIIIAA&#10;AgggQP5GG0AAAQQQQAABBBBAAAEE3BAgf3OjnogSAQQQQAABBBBAAAEEECB/ow0ggAACCCCAAAII&#10;IIAAAm4IkL+5UU9EiQACCCCAAAIIIIAAAgiQv9EGEEAAAQQQQAABBBBAAAE3BMjf3KgnokQAAQQQ&#10;QAABBBBAAAEEyN9oAwgggAACCCCAAAIIIICAGwLkb27UE1EigAACCCCAAAIIIIAAAuRvtAEEEEAA&#10;AQQQQAABBBBAwA0B8jc36okoEUAAAQQQQAABBBBAAAHyN9oAAggggAACCCCAAAIIIOCGAPmbG/VE&#10;lAgggAACCCCAAAIIIIAA+RttAAEEEEAAAQQQQAABBBBwQ4D8zY16IkoEEEAAAQQQQAABBBBAgPyN&#10;NoAAAggggAACCCCAAAIIuCFA/uZGPRElAggggAACCCCAAAIIIED+RhtAAAEEEEAAAQQQQAABBNwQ&#10;IH9zo56IEgEEEEAAAQQQQAABBBAgf6MNIIAAAggggAACCCCAAAJuCJC/uVFPRIkAAggggAACCCCA&#10;AAIIkL/RBhBAAAEEEEAAAQQQQAABNwTI39yoJ6JEAAEEEEAAAQQQQAABBMjfaAMIIIAAAggggAAC&#10;CCCAgBsC5G9u1BNRIoAAAggggAACCCCAAALkb7QBBBBAAAEEEEAAAQQQQMANAfI3N+qJKBFAAAEE&#10;EEAAAQQQQAAB8jfaAAIIIIAAAggggAACCCDghgD5mxv1RJQIIIAAAggggAACCCCAAPkbbQABBBBA&#10;AAEEEEAAAQQQcEOA/M2NeiJKBBBAAAEEEEAAAQQQQID8jTaAAAIIIIAAAggggAACCLghQP7mRj0R&#10;JQIIIIAAAggggAACCCBA/kYbQAABBBBAAAEEEEAAAQTcECB/c6OeiBIBBBBAAAEEEEAAAQQQIH+j&#10;DSCAAAIIIIAAAggggAACbgiQv7lRT0SJAAIIIIAAAggggAACCJC/0QYQQAABBBBAAAEEEEAAATcE&#10;yN/cqCeiRAABBBBAAAEEEEAAAQTI32gDCCCAAAIIIIAAAggggIAbAuRvbtQTUSKAAAIIIIAAAggg&#10;gAAC5G+0AQQQQAABBBBAAAEEEEDADQHyNzfqiSgRQAABBBBAAAEEEEAAAfI32gACCCCAAAIIIIAA&#10;Aggg4IYA+Zsb9USUCCCAAAIIIIAAAggggAD5G20AAQQQQAABBBBAAAEEEHBDgPzNjXoiSgQQQAAB&#10;BBBAAAEEEECA/I02gAACCCCAAAIIIIAAAgi4IUD+5kY9ESUCCCCAAAIIIIAAAgggQP5GG0AAAQQQ&#10;QAABBBBAAAEE3BAgf3OjnogSAQQQQAABBBBAAAEEECB/ow0ggAACCCCAAAIIIIAAAm4IkL+5UU9E&#10;iQACCCCAAAIIIIAAAgiQv9EGEEAAAQQQQAABBBBAAAE3BMjf3KgnokQAAQQQQAABBBBAAAEEyN9o&#10;AwgggAACCCCAAAIIIICAGwLkb27UE1EigAACCCCAAAIIIIAAAuRvtAEEEEAAAQQQQAABBBBAwA0B&#10;8jc36okoEUAAAQQQQAABBBBAAAHyN9oAAggggAACCCCAAAIIIOCGAPmbG/VElAgggAACCCCAAAII&#10;IIAA+RttAAEEEEAAAQQQQAABBBBwQ4D8zY16IkoEEEAAAQQQQAABBBBAgPyNNoAAAggggAACCCCA&#10;AAIIuCFA/uZGPRElAggggAACCCCAAAIIIED+RhtAAAEEEEAAAQQQQAABBNwQIH9zo56IEgEEEEAA&#10;AQQQQAABBBAgf6MNIIAAAggggAACCCCAAAJuCJC/uVFPRIkAAggggAACCCCAAAIIkL/RBhBAAAEE&#10;EEAAAQQQQAABNwTI39yoJ6JEAAEEEEAAAQQQQAABBMjfaAMIIIAAAggggAACCCCAgBsC5G9u1BNR&#10;IoAAAggggAACCCCAAALkb7QBBBBAAAEEEEAAAQQQQMANAfI3N+qJKBFAAAEEEEAAAQQQQAAB8jfa&#10;AAIIIIAAAggggAACCCDghgD5mxv1RJQIIIAAAggggAACCCCAAPkbbQABBBBAAAEEEEAAAQQQcEOA&#10;/M2NeiJKBBBAAAEEEEAAAQQQQID8jTaAAAIIIIAAAggggAACCLghQP7mRj0RJQIIIIAAAggggAAC&#10;CCBA/kYbQAABBBBAAAEEEEAAAQTcECB/c6OeiBIBBBBAAAEEEEAAAQQQIH+jDSCAAAIIIIAAAggg&#10;gAACbgiQv7lRT0SJAAIIIIAAAggggAACCJC/0QYQQAABBBBAAAEEEEAAATcEyN/cqCeiRAABBBBA&#10;AAEEEEAAAQTI32gDCCCAAAIIIIAAAggggIAbAuRvbtQTUSKAAAIIIIAAAggggAAC5G+0AQQQQAAB&#10;BBBAAAEEEEDADQHyNzfqiSgRQAABBBBAAAEEEEAAAfI32gACCCCAAAIIIIAAAggg4IYA+Zsb9USU&#10;CCCAAAIIIIAAAggggAD5G20AAQQQQAABBBBAAAEEEHBDgPzNjXoiSgQQQAABBBBAAAEEEECA/I02&#10;gAACCCCAAAIIIIAAAgi4IUD+5kY9ESUCCCCAAAIIIIAAAgggQP5GG0AAAQQQQAABBBBAAAEE3BAg&#10;f3OjnogSAQQQQAABBBBAAAEEECB/ow0ggAACCCCAAAIIIIAAAm4IkL+5UU9EiQACCCCAAAIIIIAA&#10;AgiQv9EGEEAAAQQQQAABBBBAAAE3BMjf3KgnokQAAQQQQAABBBBAAAEEyN9oAwgggAACCCCAAAII&#10;IICAGwLkb27UE1EigAACCCCAAAIIIIAAAuRvtAEEEEAAAQQQQAABBBBAwA0B8jc36okoEUAAAQQQ&#10;QAABBBBAAAHyN9oAAggggAACCCCAAAIIIOCGAPmbG/VElAgggAACCCCAAAIIIIAA+RttAAEEEEAA&#10;AQQQQAABBBBwQ4D8zY16IkoEEEAAAQQQQAABBBBAgPyNNoAAAggggAACCCCAAAIIuCFA/uZGPREl&#10;AggggAACCCCAAAIIIED+RhtAAAEEEEAAAQQQQAABBNwQIH9zo56IEgEEEEAAAQQQQAABBBAgf6MN&#10;IIAAAggggAACCCCAAAJuCJC/uVFPRIkAAggggAACCCCAAAIIkL/RBhBAAAEEEEAAAQQQQAABNwTI&#10;39yoJ6JEAAEEEEAAAQQQQAABBMjfaAMIIIAAAggggAACCCCAgBsC5G9u1BNRIoAAAggggAACCCCA&#10;AALkb7QBBBBAAAEEEEAAAQQQQMANAfI3N+qJKBFAAAEEEEAAAQQQQAAB8jfaAAIIIIAAAggggAAC&#10;CCDghgD5mxv1RJQIIIAAAggggAACCCCAAPkbbQABBBBAAAEEEEAAAQQQcEOA/M2NeiJKBBBAAAEE&#10;EEAAAQQQQID8jTaAAAIIIIAAAggggAACCLghQP7mRj0RJQIIIIAAAggggAACCCBA/kYbQAABBBBA&#10;AAEEEEAAAQTcECB/c6OeiBIBBBBAAAEEEEAAAQQQIH+jDSCAAAIIIIAAAggggAACbgiQv7lRT0SJ&#10;AAIIIIAAAggggAACCJC/0QYQQAABBBBAAAEEEEAAATcEyN/cqCeiRAABBBBAAAEEEEAAAQTI32gD&#10;CCCAAAIIIIAAAggggIAbAuRvbtQTUSKAAAIIIIAAAggggAAC5G+0AQQQQAABBBBAAAEEEEDADQHy&#10;NzfqiSgRQAABBBBAAAEEEEAAAfI32gACCCCAAAIIIIAAAggg4IYA+Zsb9USUCCCAAAIIIIAAAggg&#10;gAD5G20AAQQQQAABBBBAAAEEEHBDgPzNjXoiSgQQQAABBBBAAAEEEECA/I02gAACCCCAAAIIIIAA&#10;Agi4IUD+5kY9ESUCCCCAAAIIIIAAAgggQP5GG0AAAQQQQAABBBBAAAEE3BAgf3OjnogSAQQQQAAB&#10;BBBAAAEEECB/ow0ggAACCCCAAAIIIIAAAm4IkL+5UU9EiQACCCCAAAIIIIAAAgiQv9EGEEAAAQQQ&#10;QAABBBBAAAE3BMjf3KgnokQAAQQQQAABBBBAAAEEyN9oAwgggAACCCCAAAIIIICAGwLkb27UE1Ei&#10;gAACCCCAAAIIIIAAAuRvtAEEEEAAAQQQQAABBBBAwA0B8jc36okoEUAAAQQQQAABBBBAAAHyN9oA&#10;AggggAACCCCAAAIIIOCGAPmbG/VElAgggAACCCCAAAIIIIAA+RttAAEEEEAAAQQQQAABBBBwQ4D8&#10;zY16IkoEEEAAAQQQQAABBBBAgPyNNoAAAggggAACCCCAAAIIuCFA/uZGPRElAggggAACCCCAAAII&#10;IED+RhtAAAEEEEAAAQQQQAABBNwQIH9zo56IEgEEEEAAAQQQQAABBBAgf6MNIIAAAggggAACCCCA&#10;AAJuCJC/uVFPRIkAAggggAACCCCAAAIIkL/RBhBAAAEEEEAAAQQQQAABNwTI39yoJ6JEAAEEEEAA&#10;AQQQQAABBMjfaAMIIIAAAggggAACCCCAgBsC5G9u1BNRIoAAAggggAACCCCAAALkb7QBBBBAAAEE&#10;EEAAAQQQQMANAfI3N+qJKBFAAAEEEEAAAQQQQAAB8jfaAAIIIIAAAggggAACCCDghgD5mxv1RJQI&#10;IIAAAggggAACCCCAAPkbbQABBBBAAAEEEEAAAQQQcEOA/M2NeiJKBBBAAAEEEEAAAQQQQID8jTaA&#10;AAIIIIAAAggggAACCLghQP7mRj0RJQIIIIAAAggggAACCCBA/kYbQAABBBBAAAEEEEAAAQTcECB/&#10;c6OeiBIBBBBAAAEEEEAAAQQQIH+jDSCAAAIIIIAAAggggAACbgiQv7lRT0SJAAIIIIAAAggggAAC&#10;CJC/0QYQQAABBBBAAAEEEEAAATcEyN/cqCeiRAABBBBAAAEEEEAAAQTI32gDCCCAAAIIIIAAAggg&#10;gIAbAuRvbtQTUSKAAAIIIIAAAggggAAC5G+0AQQQQAABBBBAAAEEEEDADQHyNzfqiSgRQAABBBBA&#10;AAEEEEAAAfI32gACCCCAAAIIIIAAAggg4IYA+Zsb9USUCCCAAAIIIIAAAggggAD5G20AAQQQQAAB&#10;BBBAAAEEEHBDgPzNjXoiSgQQQAABBBBAAAEEEECA/I02gAACCCCAAAIIIIAAAgi4IUD+5kY9ESUC&#10;CCCAAAIIIIAAAgggQP5GG0AAAQQQQAABBBBAAAEE3BAgf3OjnogSAQQQQAABBBBAAAEEECB/ow0g&#10;gAACCCCAAAIIIIAAAm4IkL+5UU9EiQACCCCAAAIIIIAAAgiQv9EGEEAAAQQQQAABBBBAAAE3BMjf&#10;3KgnokQAAQQQQAABBBBAAAEEyN9oAwgggAACCCCAAAIIIICAGwLkb27UE1EigAACCCCAAAIIIIAA&#10;AuRvtAEEEEAAAQQQQAABBBBAwA0B8jc36okoEUAAAQQQQAABBBBAAAHyN9oAAggggAACCCCAAAII&#10;IOCGAPmbG/VElAgggAACCCCAAAIIIIAA+RttAAEEEEAAAQQQQAABBBBwQ4D8zY16IkoEEEAAAQQQ&#10;QAABBBBAgPyNNoAAAggggAACCCCAAAIIuCFA/uZGPRElAggggAACCCCAAAIIIED+RhtAAAEEEEAA&#10;AQQQQAABBNwQIH9zo56IEgEEEEAAAQQQQAABBBAgf6MNIIAAAggggAACCCCAAAJuCJC/uVFPRIkA&#10;AggggAACCCCAAAIIkL/RBhBAAAEEEEAAAQQQQAABNwTI39yoJ6JEAAEEEEAAAQQQQAABBMjfaAMI&#10;IIAAAggggAACCCCAgBsC5G9u1BNRIoAAAggggAACCCCAAALkb7QBBBBAAAEEEEAAAQQQQMANAfI3&#10;N+qJKBFAAAEEEEAAAQQQQAAB8jfaAAIIIIAAAggggAACCCDghgD5mxv1RJQIIIAAAggggAACCCCA&#10;APkbbQABBBBAAAEEEEAAAQQQcEOA/M2NeiJKBBBAAAEEEEAAAQQQQID8jTaAAAIIIIAAAggggAAC&#10;CLghQP7mRj0RJQIIIIAAAggggAACCCBA/kYbQAABBBBAAAEEEEAAAQTcECB/c6OeiBIBBBBAAAEE&#10;EEAAAQQQIH+jDSCAAAIIIIAAAggggAACbgiQv7lRT0SJAAIIIIAAAggggAACCJC/0QYQQAABBBBA&#10;AAEEEEAAATcEyN/cqCeiRAABBBBAAAEEEEAAAQTI32gDCCCAAAIIIIAAAggggIAbAuRvbtQTUSKA&#10;AAIIIIAAAggggAAC5G+0AQQQQAABBBBAAAEEEEDADQHyNzfqiSgRQAABBBBAAAEEEEAAAfI32gAC&#10;CCCAAAIIIIAAAggg4IYA+Zsb9USUCCCAAAIIIIAAAggggAD5G20AAQQQQAABBBBAAAEEEHBDgPzN&#10;jXoiSgQQQAABBBBAAAEEEECA/I02gAACCCCAAAIIIIAAAgi4IUD+5kY9ESUCCCCAAAIIIIAAAggg&#10;QP5GG0AAAQQQQAABBBBAAAEE3BAgf3OjnogSAQQQQAABBBBAAAEEECB/ow0ggAACCCCAAAIIIIAA&#10;Am4IkL+5UU9EiQACCCCAAAIIIIAAAgiQv9EGEEAAAQQQQAABBBBAAAE3BMjf3KgnokQAAQQQQAAB&#10;BBBAAAEEyN9oAwgggAACCCCAAAIIIICAGwLkb27UE1EigAACCCCAAAIIIIAAAuRvtAEEEEAAAQQQ&#10;QAABBBBAwA0B8jc36okoEUAAAQQQQAABBBBAAAHyN9oAAggggAACCCCAAAIIIOCGAPmbG/VElAgg&#10;gAACCCCAAAIIIIAA+RttAAEEEEAAAQQQQAABBBBwQ4D8zY16IkoEEEAAAQQQQAABBBBAgPyNNoAA&#10;AggggAACCCCAAAIIuCFA/uZGPRElAggggAACCCCAAAIIIED+RhtAAAEEEEAAAQQQQAABBNwQIH9z&#10;o56IEgEEEEAAAQQQQAABBBAgf6MNIIAAAggggAACCCCAAAJuCJC/uVFPRIkAAggggAACCCCAAAII&#10;kL/RBhBAAAEEEEAAAQQQQAABNwTI39yoJ6JEAAEEEEAAAQQQQAABBMjfaAMIIIAAAggggAACCCCA&#10;gBsC5G9u1BNRIoAAAggggAACCCCAAALkb7QBBBBAAAEEEEAAAQQQQMANAfI3N+qJKBFAAAEEEEAA&#10;AQQQQAAB8jfaAAIIIIAAAggggAACCCDghgD5mxv1RJQIIIAAAggggAACCCCAAPkbbQABBBBAAAEE&#10;EEAAAQQQcEOA/M2NeiJKBBBAAAEEEEAAAQQQQID8jTaAAAIIIIAAAggggAACCLghQP7mRj0RJQII&#10;IIAAAggggAACCCBA/kYbQAABBBBAAAEEEEAAAQTcECB/c6OeiBIBBBBAAAEEEEAAAQQQIH+jDSCA&#10;AAIIIIAAAggggAACbgiQv7lRT0SJAAIIIIAAAggggAACCJC/0QYQQAABBBBAAAEEEEAAATcEyN/c&#10;qCeiRAABBBBAAAEEEEAAAQTI32gDCCCAAAIIIIAAAggggIAbAuRvbtQTUSKAAAIIIIAAAggggAAC&#10;5G+0AQQQQAABBBBAAAEEEEDADQHyNzfqiSgRQAABBBBAAAEEEEAAAfI32gACCCCAAAIIIIAAAggg&#10;4IYA+Zsb9USUCCCAAAIIIIAAAggggAD5G20AAQQQQAABBBBAAAEEEHBDgPzNjXoiSgQQQAABBBBA&#10;AAEEEECA/I02gAACCCCAAAIIIIAAAgi4IUD+5kY9ESUCCCCAAAIIIIAAAgggQP5GG0AAAQQQQAAB&#10;BBBAAAEE3BAgf3OjnogSAQQQQAABBBBAAAEEECB/ow0ggAACCCCAAAIIIIAAAm4IkL+5UU9EiQAC&#10;CCCAAAIIIIAAAgiQv9EGEEAAAQQQQAABBBBAAAE3BMjf3KgnokQAAQQQQAABBBBAAAEEyN9oAwgg&#10;gAACCCCAAAIIIICAGwLkb27UE1EigAACCCCAAAIIIIAAAuRvtAEEEEAAAQQQQAABBBBAwA0B8jc3&#10;6okoEUAAAQQQQAABBBBAAAHyN9oAAggggAACCCCAAAIIIOCGAPmbG/VElAgggAACCCCAAAIIIIAA&#10;+RttAAEEEEAAAQQQQAABBBBwQ4D8zY16IkoEEEAAAQQQQAABBBBAgPyNNoAAAggggAACCCCAAAII&#10;uCFA/uZGPRElAggggAACCCCAAAIIIED+RhtAAAEEEEAAAQQQQAABBNwQIH9zo56IEgEEEEAAAQQQ&#10;QAABBBAgf6MNIIAAAggggAACCCCAAAJuCJC/uVFPRIkAAggggAACCCCAAAIIkL/RBhBAAAEEEEAA&#10;AQQQQAABNwTI39yoJ6JEAAEEEEAAAQQQQAABBMjfaAMIIIAAAggggAACCCCAgBsC5G9u1BNRIoAA&#10;AggggAACCCCAAALkb7QBBBBAAAEEEEAAAQQQQMANAfI3N+qJKBFAAAEEEEAAAQQQQAAB8jfaAAII&#10;IIAAAggggAACCCDghgD5mxv1RJQIIIAAAggggAACCCCAAPkbbQABBBBAAAEEEEAAAQQQcEOA/M2N&#10;eiJKBBBAAAEEEEAAAQQQQID8jTaAAAIIIIAAAggggAACCLghQP7mRj0RJQIIIIAAAggggAACCCBA&#10;/kYbQAABBBBAAAEEEEAAAQTcECB/c6OeiBIBBBBAAAEEEEAAAQQQIH+jDSCAAAIIIIAAAggggAAC&#10;bgiQv7lRT0SJAAIIIIAAAggggAACCJC/0QYQQAABBBBAAAEEEEAAATcEyN/cqCeiRAABBBBAAAEE&#10;EEAAAQTI32gDCCCAAAIIIIAAAggggIAbAuRvbtQTUSKAAAIIIIAAAggggAAC5G+0AQQQQAABBBBA&#10;AAEEEEDADQHyNzfqiSgRQAABBBBAAAEEEEAAAfI32gACCCCAAAIIIIAAAggg4IYA+Zsb9USUCCCA&#10;AAIIIIAAAggggAD5G20AAQQQQAABBBBAAAEEEHBDgPzNjXoiSgQQQAABBBBAAAEEEECA/I02gAAC&#10;CCCAAAIIIIAAAgi4IUD+5kY9ESUCCCCAAAIIIIAAAgggQP5GG0AAAQQQQAABBBBAAAEE3BAgf3Oj&#10;nogSAQQQQAABBBBAAAEEECB/ow0ggAACCCCAAAIIIIAAAm4IkL+5UU9EiQACCCCAAAIIIIAAAgiQ&#10;v9EGEEAAAQQQQAABBBBAAAE3BMjf3KgnokQAAQQQQAABBBBAAAEEyN9oAwgggAACCCCAAAIIIICA&#10;GwLkb27UE1EigAACCCCAAAIIIIAAAuRvtAEEEEAAAQQQQAABBBBAwA0B8jc36okoEUAAAQQQQAAB&#10;BBBAAAHyN9oAAggggAACCCCAAAIIIOCGAPmbG/VElAgggAACCCCAAAIIIIAA+RttAAEEEEAAAQQQ&#10;QAABBBBwQ4D8zY16IkoEEEAAAQQQQAABBBBAgPyNNoAAAggggAACCCCAAAIIuCFA/uZGPRElAggg&#10;gAACCCCAAAIIIED+RhtAAAEEEEAAAQQQQAABBNwQIH9zo56IEgEEEEAAAQQQQAABBBAgf6MNIIAA&#10;AggggAACCCCAAAJuCJC/uVFPRIkAAggggAACCCCAAAIIkL/RBhBAAAEEEEAAAQQQQAABNwTI39yo&#10;J6JEAAEEEEAAAQQQQAABBMjfaAMIIIAAAggggAACCCCAgBsC5G9u1BNRIoAAAggggAACCCCAAALk&#10;b7QBBBBAAAEEEEAAAQQQQMANAfI3N+qJKBFAAAEEEEAAAQQQQAAB8jfaAAIIIIAAAggggAACCCDg&#10;hgD5mxv1RJQIIIAAAggggAACCCCAAPkbbQABBBBAAAEEEEAAAQQQcEOA/M2NeiJKBBBAAAEEEEAA&#10;AQQQQID8jTaAAAIIIIAAAggggAACCLghQP7mRj0RJQIIIIAAAggggAACCCBA/kYbQAABBBBAAAEE&#10;EEAAAQTcECB/c6OeiBIBBBBAAAEEEEAAAQQQIH+jDSCAAAIIIIAAAggggAACbgiQv7lRT0SJAAII&#10;IIAAAggggAACCJC/0QYQQAABBBBAAAEEEEAAATcEyN/cqCeiRAABBBBAAAEEEEAAAQTI32gDCCCA&#10;AAIIIIAAAggggIAbAp2WLl3qRqREiQACCCDgmsBnn3125plnvvDCC/vtt99//vOfSy+9dIsttkhC&#10;IX74wx8qDMWThGASGMN///vfm2++2QQ2fvz4nj17PvLIIxHG6Z1/2rRps2bNOu6444466qgIz8+p&#10;EEAAgRQLkL+luHIpGgIIINBIASVvhxxyyOzZsx9//HHFYVKmm266qZExLbs2+Zt9LdTVSm1j4sSJ&#10;I0eO3HXXXe1DYk8EEEAgywLMn8xy7VN2BBBAoI4Cl1122SabbHLSSSetuuqq+vN6661Xx4txagQQ&#10;QAABBLIhQP6WjXqmlAgggEDsApoj9/nnn5944om68tixYzV/0vyZDQEEEEAAAQRCC5C/habjQAQQ&#10;QACBSgIacNPIm9lDf7jnnnsS8vAb1YYAAggggIC7AuRv7tYdkSOAAAIIIIAAAggggEC2BMjfslXf&#10;lBYBBBBAAAEEEEAAAQTcFWD9SXfrjsgRQCATAt5K6y0tLZ9++ukJJ5yw7777ej+cM2fO008/feSR&#10;R55yyineZMUKLjrw5z//+bPPPqsF/bWblojULEc9llby2JKXNkdpPRL/VfR4m3cGrTuvA/WvWnde&#10;/x89erTZ01yoZGw64S9+8Yu77rrr4IMP1g4q6UorraQ4bUqkBQx1rB6022677UxsWsnQnKd4085m&#10;McyC2PSTerxLwKOYNGmSLmGW4FeE9957r54GVOnefPNNrZ5/xBFHnHbaaf5ozQ76ianfb37zm2ef&#10;fbaNhqnfl156affdd9dF586dq6rZf//9bbrK/fffr2rt27fvhhtuqCBlaNaEtFx/MlDT8uJh/Umb&#10;qmEfBBBAoIOA3v/GhgACCCCQfIHHHntMX6/1fy3Br+/W+oOJWcuv68v6sGHD9E29Qim0jr9SKX01&#10;P/roo/Vnb0/zWNr1119f4Vjv0tqn4Or6J11XiVnx4fp55ZDMIdpnxIgRyidVEO8kOu1OO+10xhln&#10;VIhKkW+99dZDhgy5+OKLvd1UNBOhv4yhY4uqVXgUxkoReuH9/ve/33TTTbfddltToSZ4JZNTp071&#10;16+Iqtavalb1e+ihh3onl0z//v2lpNNWKIv+dfDgwRtvvLGCMbvp6l61Vq1HXU7Vp/xc/6+laUWl&#10;zXkQQACBdAsw/kY+jwACCLghYEYqZs6cqbGm4reoaajnzjvvVBZX8gVrGk7RGM6XX355zTXXFC8i&#10;8vLLL++zzz6vvvpquREeb5BEYywaF/JfYsstt1QepcSy+Lo24zZ6u8CUKVM0flg8NKeYldhcddVV&#10;JQfTFIY5v65eHLb515L/ZCrbJrYIm4W5nEok/JKDkF/72tf69Omj8a4CXi8GQWmk7rbbbitZR6Z+&#10;Fy5cqDy8oH7NW/h69Ojx4x//uOT6MRVajoYBVfXmiuXGJytcWkepwSgPt2lavP8twvbGqRBAIN0C&#10;PP+W7vqldAggkCoBDW688847JTM0ZQXKgqZPn25ShYJN3/67dOlSMnnTnptvvrmGdwqmRBafRNlj&#10;cXah6+rkGqIJAa3M4ZNPPimZvOlsShvOP//8iy66qPjMyhm+//3vL168uFyGprEg5SolKULEGckh&#10;//rXv8olbzr/qFGjlH09+uij5d5vriR2jTXWkFjJYI466ijVb3HyZhilpJm3EpNbweFKz5SklUv7&#10;dVHFrMgrCJimVfLSOkoVYdO0IhHmJAgggEBGBMjfMlLRFBMBBNIg0Lt3b00pLFcSpVIDBw40z035&#10;N31r79y5s76IV1i+Xy/aNg+tVdj0IFZxnqaLauJfuHdzK3NQYBVeCqfT7rLLLuaJNf+mAzXZ79RT&#10;Ty03YKikImnvKlCGVqGkGn3acccd9RBjOX/tsNpqqxUnYNpfFbfyyiublLXk4VKS1aBBg+RWLLnK&#10;KqtUePZPMSvyclFF1bTS0DkpAwIIIBCXAPlbXNJcBwEEEKi/gL7Ba/2JgoTHpElV85mqOdj8+fOr&#10;7mNfROWZeuaq6gnXXHPN4nOqgP/73//KLVKi/ZVnaqgqI68LV0nFWHn+oayUpxVnwkrA1GBsVkYp&#10;WbNRNS37ZsOeCCCAAAI8/0YbQAABBNwQsFmpT0Mxl19+ea9evfwjKnr8SSs6muUZy21aj7Fbt24a&#10;SSu5gy79wAMP6Lm7W265xR6r8jNm+td3331XaZiW3Ch3zmnTprW2tmrIsSA50fCaEg9NC7QPpmDP&#10;hjz/VmGYy6Zyy8W82267mUmSlTWK0XTRu+++e6uttqqc6FawUtPSlN2dd965lqalebkjR47k+bfQ&#10;jZkDEUAgawLkb1mrccqLAAKuCth8xVfZir9t156rWF46UI5US1S1HGuCrP0MgZpR1cvZCJc7SdWT&#10;lyuyzUUrW1leuoKVZQyBtNkZAQQQSLcA8yfTXb+UDgEEEMgte5hYhaoP3SU28uQEpvoNXcUa3qyl&#10;IKGvW8tFORYBBBDIuAD5W8YbAMVHAIFUCWg04/333y94qEyT6/Qa6KRlSgryiy++KF5Rw6Y+VJak&#10;Fccm7DrtY5KoqiDm3Q/+GFQFWs60+KE4+zjVtDQ1t+ql7U/InggggAACVQXI36oSsQMCCCDgjIC+&#10;iy9ZsqTgUSKtXaFhlnCZUv1KrqiUaob76q/EQysuhjvWK9GiRYvqV7o4zyxJ5VGV61dWWry0YA0b&#10;Maq11MKoS+ulgklrWnHicy0EEEAgfgHyt/jNuSICCCAQUsC8/63cwRqHefPNN/VGtYLxN31r16uf&#10;i98rUHCemL+FK+XQpvVLKs/BU9jFCYbSBmVf5V6G5pWrQolEpFeiFe9Q8nIhayuuw6QhosrDaLLS&#10;QFnxip1qG8stt1yFY1U7WkWmXFGS2bTiguc6CCCAQGMEyN8a485VEUAAgRACGkK59dZbS2Zi+p79&#10;zW9+c+bMmSUXOdQXd3191wqE5S6q7/e1zKMLURYdolX+p0yZorDLpXAqqVbIKF7dXmlDz549n3vu&#10;uQopnFlusVxgAtE7FYqLrJeYh15MPxxCJEdpxFVlKVe/UpKk3hNQ/A4JrTyphnHuueeWa1RaYXKl&#10;lVaqEGQym1YkqpwEAQQQSKYA+Vsy64WoEEAAgdIC5513nlKagm/bSlT22WefhQsXXn/99SXf86av&#10;6UceeaSWej/mmGOKsxoNQ+nb/0033RQzugbBFLDCVmzFUSkklVTL4pdMqBTtsGHDFLkyroKwdSod&#10;KIcKy+LrnCuuuOJbb73lv65UzahgzA61X04lFYg0irNW+ejnKlTJ+tXP//KXv3Tt2vXYY48tyGYN&#10;o24H9OvXr0KEpmkpDz/88MNLNi2pxt+0aiflDAgggEBiBXh/QGKrhsAQQACBDgLeSuvKTPTFWt+V&#10;NfTRpUuXCy+88OOPP9YIzPnnn1/5ddgah/nb3/6mr9obbLDBD37wA29BCx2lb+HFeYsuYRJFvaFL&#10;8zaHDh2q93Tpr9q/woV0iPker6FC/f/44483xSj3gi+F8bOf/eyZZ57p0aPHFVdcoT1VUv3QJGAV&#10;sildRSVScmJmBu61117e7Eddq8LbvU082vmSSy554YUXfv3rXy9evFjnUaE0JBhh/laVwluIpUBY&#10;ZTdheFVQ4FmyCuRmUnGVXQJPP/30DTfcsPrqqytpryp5zTXX6F1wWlFGe+rqOo8urT/rPIcddphX&#10;j+WqXhe9+uqrX3rpJbWQ+jUtfiMggAACCEiA/I1mgAACCLghUPCmLPPNXguT6Iv+6NGjA5Xhjjvu&#10;WHPNNXWIlyeUPNxLHnQVbXrBtzb7/E2TObWzuVCF/M27tHJLrUpS9fzFoSrOBx980Fwo6Gug9eJy&#10;Ha5yVaYIxOvt7OVv5Si8/K1AuGT+5j9J5RTajKRp/x122GHddde1D15vVH/22Wcl6T+/WotXj5Wv&#10;q93q2rTsC8KeCCCAQIoFyN9SXLkUDQEEUiXAm45TVZ0UBgEEEEAAgVACPP8Wio2DEEAAAQQQQAAB&#10;BBBAAIHYBcjfYifngggggAACCCCAAAIIIIBAKAHyt1BsHIQAAggggAACCCCAAAIIxC5A/hY7ORdE&#10;AAEEEEAAAQQQQAABBEIJsH5JKDYOQgABBOISCLeIf1zRcR0EEEAAAQQQiFWA8bdYubkYAgggEFpA&#10;q7rrjdXecvyhz8OBCCCAAAIIIOCuAONv7tYdkSOAAAIIIIAAAggggEC2BBh/y1Z9U1oEEEAAAQQQ&#10;QAABBBBwV4D8zd26I3IEEEAAAQQQQAABBBDIlgD5W7bqm9IigAACCCCAAAIIIICAuwLkb+7WHZEj&#10;gAACCCCAAAIIIIBAtgTI37JV35QWAQQQQAABBBBAAAEE3BUgf3O37ogcAQQQQAABBBBAAAEEsiVA&#10;/pat+qa0CCCAAAIIIIAAAggg4K4A+Zu7dUfkCCCAAAIIIIAAAgggkC0B8rds1TelRQABBBBAAAEE&#10;EEAAAXcFyN/crTsiRwABBBBAAAEEEEAAgWwJkL9lq74pLQIIIIAAAggggAACCLgrQP7mbt0ROQII&#10;IIAAAggggAACCGRLgPwtW/VNaRFAAAEEEEAAAQQQQMBdAfI3d+uOyBFAAAEEEEAAAQQQQCBbAuRv&#10;2apvSosAAggggAACCCCAAALuCpC/uVt3RI4AAggggAACCCCAAALZEiB/y1Z9U1oEEEAAAQQQQAAB&#10;BBBwV4D8zd26I3IEEEAAAQQQQAABBBDIlgD5W7bqm9IigAACCCCAAAIIIICAuwLkb+7WHZEjgAAC&#10;CCCAAAIIIIBAtgTI37JV35QWAQQQQAABBBBAAAEE3BUgf3O37ogcAQQQQAABBBBAAAEEsiVA/pat&#10;+qa0CCCAAAIIIIAAAggg4K4A+Zu7dUfkCCCAAAIIIIAAAgggkC0B8rds1TelRQABBBBAAAEEEEAA&#10;AXcFyN/crTsiRwABBBBAAAEEEEAAgWwJkL9lq74pLQIIIIAAAggggAACCLgrQP7mbt0ROQIIIIAA&#10;AggggAACCGRLgPwtW/VNaRFAAAEEEEAAAQQQQMBdAfI3d+uOyBFAAAEEEEAAAQQQQCBbAuRv2apv&#10;SosAAggggAACCCCAAALuCpC/uVt3RI4AAggggAACCCCAAALZEiB/y1Z9U1oEEEAAAQQQQAABBBBw&#10;V4D8zd26I3IEEEAAAQQQQAABBBDIlgD5W7bqm9IigAACCCCAAAIIIICAuwLkb+7WHZEjgAACCCCA&#10;AAIIIIBAtgTI37JV35QWAQQQQAABBBBAAAEE3BUgf3O37ogcAQQQQAABBBBAAAEEsiXQaenSpdkq&#10;MaW1EPjvf/977bXXvvzyy/PmzVtppZUWLVrUv3//AQMGjBw58sQTT7Q4AbsggAACCCCQOIHPPvvs&#10;5ptvfvjhh/W5ttxyuVvYnTp1Gjhw4M4778ynW+Jqi4AQQKCMAPkbTaODgDK3Y445Rv/fcccdR4wY&#10;seuuu26xxRb66+OPP/7GG2/oM2/x4sVnnXXWaaed5j9MOV6XLl30k3XWWadHjx4VTD/88MO11lrL&#10;Bl2po3arfDbvPPantd9TJ7ff2X7Phper4QFEBfvRRx/pVH369DHNQOXSNzN9FSvXuvr27bviiiua&#10;f33vvfcqNEK1Z21mHzV4fc+zabGx7dO7d29FpcvpD+pN+uo5aNAgc/U5c+ZMnjzZi6S4rocPH96r&#10;V6+SOxe04Z49e+o3gHeqSZMmzZ071/y1uLUX7Dx+/HivUvSHgl7sj2HatGnTp08vd1r9fPTo0cUx&#10;lOxuJR3KtfaSDiVPW9KhXH/3x6Cw5VChuxU7lDttMW+FXzjFDhV29vOqLp5//vlyv5/nz5+vW3he&#10;k3jqqadmzJhRrrsp4M0228w0S7XJBx54oELvUBceNmyYaTPaecGCBXXqSvr9cMopp0yYMGG99dbb&#10;dttt9emmTT/Up5t+aD7dTjjhhB//+Mf+ACp0N1PFFbpbhb5ZXCklm3oDu5vXN6t2N79D1Z2931Hl&#10;mmWxQ7lOVPLXTrnTFnd5y+6mX31q6sW/x0y9F3f5Ct2toMtX6G76ZavSeRSK4d///rc+lUp2jaDd&#10;be211/7Pf/6jUy1cuPCII4741a9+Vacex2nrK6DxNzYEjIA+t/Qd9+KLL64AMnXqVH2Ea/Pv061b&#10;N0vDUaNGWe55WX6z3Nn+tPZ76tL2O9vv2fByNTyAqGDHjh3rbx51KlfXrl0tG2Fsu9l3tzqZ0Nod&#10;EqC7mY755JNP6tPt0EMPnT17drmuqk+3rbfeWmmqfx+6m31rj6qxFVRQBn+PFXy61QlW+aG22D65&#10;uFC0Ajz/Vt/02KGz637MJ5980tLSUnD3saAIunOpeZW33nrrD3/4Q4dKR6gIhBNYsmRJuAM5CgEE&#10;ggrUqbvp0+2GG26YMmXKXXfdteqqq5aLSp9uL7zwwiuvvMKnW9CKY38XBTT+ps3FyIlZAuRvNIM2&#10;Ac2TvOmmmyw5tPOll15qubN/tyFDhlgepWk8ljMtdUL701pe3exmf1r7PQOVyz7aOgVgf1r7UN2C&#10;7dy5c6CiJWrnQI3Nvq7t9wykYX9a+z0DCdhHW6cA7E9rHyrdTQL6wLrnnnsqZG5+T+1m/1HoPzBQ&#10;Y7Ova/s9G94qAjU2+2iBrRPsKvnNviLYM1ECPP+WqOpwNZju3bvr6QgnotdjD5p07kSoCtKhaOMP&#10;VffIw91ECASrlXs++OCDejcYPYGjIQI95KD5FbpWv379tt9+e33p1IBA8aUd6m6XX3654j/nnHPq&#10;DRjJ+eNvw6HDjj/UNHW3QOx0t0Bc9jvH34btYyvYM/7fY/F0Nz3tqZLecsstoWU4sIECjL81ED/p&#10;l94tv+lrpZ7wPvDAA8eMGcOskqTXGfG5JnDJJZesu+665557rsYH9Cj88ccfr742a9asq666au+9&#10;91YH1OpBBWVyekjQtfoh3nQK6LNMnUsPVql4WrKrwqcb3S2dLYBSIeC4APmb4xVYz/A1jUQP0WoQ&#10;4Mwzz3z//ff/9Kc/6WoaKCi+ppadrGcgUZ479IhNlEFYn8uhaB0KVfxJiFYr+GmlhEceeWTcuHF6&#10;6kY3ShSVFsQ7+OCD1deee+45rYmnNc232267k046yd9k9txzT+sW1OAdVRZtDQ7C+vJJaBWWwToU&#10;akK6WzGsPtr0Aad3CaijVfh0o7tZtsmguznUhvk9FrRy2T8GAfK3GJBdvYTmbpnllbUi+fXXX690&#10;Tn8tWRjLVf6TAOFfmzgJ8VSOwaFoHQpV5g2PVqNq5513ntZVf/rpp/U9smQzUI/TYkJaUkgLC+lb&#10;prePQ7dLNLSoLfkdzUTY8FZhD+VQqMmE1eeayR/+8Ic/aNDb3Kx0/e4k3c2+BwXaE9hAXOwcjwD5&#10;WzzODl/l3nvv1QSScl8xHS4YoSPQOAF9X1Tytvnmm9uEcN9999EBbaDYBwFLAbOWiW6jfPzxxw4N&#10;EVuWjt0QQCD1AuRvqa/iWguo25Pex5t55yMbAgjUKKCvj5ar4ZkLkb/VCM7hCBQLXHvttZpmYlYJ&#10;0hA3vYxGggACrgiQv7lSUw2IU/cm9eTbe++9d+KJJ5qPNz3tzSdcA2qCS5YScOjxCZsKHD9+vH83&#10;TeXSVrx4ifbRMpU2J2QfBCIUSFl3k8z3vvc9jYGfccYZlT/d6G4RtiJOZSmQvu5mWXB2sxcgf7O3&#10;ytyeegfO+uuv/8QTT5iBAv1fS+TpsYHMQVDgDAustNJK8ZR+v/3201xl71pK3nS7xP/Ym/dPc+fO&#10;jSckroJAzAKbbrppPFfU9+Otttrq1ltvNQ91m0+3kpemu8VTI1wlfoGR+S3+63LFSATI3yJhTMNJ&#10;dKe/IDfTR9opp5zivYFKsyj1UVfyhVRpKD9lQKCUQJ8+feKB0Qrmek/aySefbC6n75ePPfZYPJfm&#10;KggkRGDEiBH1iEQfbcV3Ho866iit72oux6dbPdg5Z8IFhua3hAdJeOUEyN9oG+0CWqacN7zRIBBo&#10;iMCgQYMmTpyo1wZsttlmJadNNiQqLopACgSUvJlPN+aPpKA2KQICCEiA/I1m0CaggTVNINHjbXqr&#10;aclZW0ghkCiB4laqtOeOO+74xS9+4X9yTD/UX+/PbwnPizTi/corr+iFb7vsskvJpcwT5U8wmRKo&#10;+qFgOlrxduONN7777ruNtTKfbpo/csghh1QtSGND5eoISKCgleq+g3rWlVdeqU8xbxk580Nt+tRj&#10;bbkMNhvytwxWeqUiaxqJmbWlLI5vkDSOJAuUTMbeeeedX/3qV8Vh33XXXfPnz09ycbzY9H338ssv&#10;P+GEE7y5lE6ETZDpFqh670PfOItTo7vvvluNec6cOZY4dV0sRPmb9+nmf9bUMjZ2QyA2geLu1tra&#10;+pvf/KZgmSvFo488vUQ0XGA6Vlu4Yzmq4QLkbw2vgiQGoAUndbdS+ZvuVlb92E5iAYgpkwK6y/6z&#10;n/2sd+/eGsjyHtQ0r6H/6quv9LhLiKc3tf5qDJa6k6ovlOpu5mulbqNo3SB9Kr/88ssxXJ1LIBCJ&#10;gKZvqK95m/76+uuvq1VbvudQMbz66quRRFLhJPp0Uxan8QoFxj3Kemtz/kgE9Im2//77b7zxxvqk&#10;8NYA1w/V16ZPn/6jH/0o3MLgmrGvLZIIOUn8AuRv8Zu7cUX9atAKCtq0CJ6eHOCxATeqjSibmjbc&#10;cEPNJ/FL6LtauI+32DjV3aZOnWqmeJmLKtV84403brjhhthi4EII1CjgtV5znmOPPXbJkiXJXAld&#10;UWmBZe5R1ljjHB6ngPrXa6+9VvBlTHfYQ9yXjDNsrlUnAfK3OsGm5LT6vaAPOd2w5OHvlNRoBopx&#10;wAEHPPvss/6CalDLewe9eRZOcxTNDub5geQ8PFDwUm8+mDPQYFNSRH259N8lUbeaNWvWxRdfnNji&#10;cY8ysVVDYCUFzKeYf+pv8a1J/2OoMKZbgPwt3fUbTen0qczD39FQcpb6C+hDrnPnzv6UrOAO5dtv&#10;v63HcrSDHvLU//Wv5g/1D63EFa6++motOLntttvq/4rB/1f9uSEhcVEEQgj4B980RHDuuedusMEG&#10;BSNyIU5b70O4R1lvYc4flYDuOAwYMEBrFHsn9N+a1A81W0qb+Vd9rm255ZY8/xIVfgLPQ/6WwEpJ&#10;aEj+h795bCChlURYeQF9J/OmUBbcoVQz1htL9UGoxcR1V2Ls2LH6s9nix9OHq+ZxaVWxhx9+WMOG&#10;hx566C9/+Uv99fnnn9f/9eeSn74DBw60DHXO++/rP8ud2Q2BqAT0JfLLL7+86qqrojphvc9T4R6l&#10;fXerd5CcH4E999zT/6FQcGtSX8zMmwy1mVUMtJQxaGkVIH9La83Wq1ze0ia8Ka5exJy3ZgH/FMqC&#10;O5Tm3JrZpc85k7PpD3r2rCEzFU877bQzzzxTn7WK5IILLpg9e/bhhx9uhiz0/4MOOuj8888vxtCb&#10;4iyF/vuPf+g/y53ZDYFIBHTHRPcjNOW+IfdEaimC/x6ldx777lbLpTkWARsBfVp9/vnnZgpl8eRJ&#10;LcxjPj7MLErdRunZsyd3221gXdyH/M3FWmtwzN5jAw2Og8sjUEbATKE0n1slH+/+4osvvCfiGqio&#10;OZMaAPQC0M0RLbbu/VXDF5ot08DwuDQCIQR000F3Q9SYQxybhEPMApVJiIQYECgQMFMoH3roIf28&#10;+NakHu1ee+21zSt89cGnzzit5oVhWgXI39Jas3Upl34jMJ26LrKcNGoBfYO88847y608OXjwYOcG&#10;B6IW4nwIRC+gW/4zZszQ7F/v1OqDrowAuBJn9NXGGd0R0BTKF198sfjWpFrvj3/849///ve6+6Bp&#10;+boNkfynT91RT2Kk5G9JrJXExkT+ltiqyWBglT+cNIVSH3IlJ09m0IoiI1CjgM13QS1b8te//lXf&#10;L/2zkR1KihwKtcba5PCEC1TobhpVW3755fVqmYKX4qj1fuMb39h5550TXjTCi0qA/C0qyRSe5+ST&#10;T9Z7V7Uynrd973vf08J9KSwqRXJQoPIXSn3Irb766rr335AH2yw5p02bpudIvW38+PH+v+rP2qH4&#10;VNrN8vzshkBUAjb5m174ZmbX+y8aaMqGHteJKuDK57n99tvNuq/+7YUXXqC7xePPVSoLVOhu6mKa&#10;JHnfffcVPwKg57r9p9UsSr1EtMLLe1fLb9SFowLkb45WXBxhP/jgg/odoaXwvO3aa6/VEnlxXJtr&#10;IFCzwBprrLH99tvXeJrYvlAqztGjR9cYLYcj0CgB88I3rcdTEECgN3Mop4onfj1o+rOf/cz/6aY/&#10;b7PNNvFcnasgUIvAfvvtN2fOnIJbk5ow+a9//evAAw989913ddNEt//U9TbeeGPvjQLFV9S/aqsl&#10;Eo5toECnpUuXNvDyXDqxArpnc8opp9x1113+CM2d1OIBDd3C1IdfYstCYNkU0PNvyt/WXXddf/H1&#10;qaZPvg8++ECfWzarLNS1bSuYgsGKgpoquYN9SBN/+1udcORxx2WzAVDqOAWUEU2cOLHkao36Zmk5&#10;DF61R0RVosMOO6zg001nVgpaPO5h392iio3zIFBZQF/PbrnllnPOOadgN/1cPahTp069evUybxHQ&#10;DloJVjMtS64nZCYM2wytUyMJFCB/S2ClJCIk84vgpptu8kdjBuKLF37gEy4RdZaxIEouLBm5QQLb&#10;tn1I5G+Rt4fMnjCe7hZb/qYvtQWfbqrZkmW0726ZbRsUPHKBeLob+VvkFRfnCZk/Gae2S9cySVrB&#10;1Bf9NdBkGJcKTKyuCWhyv2shB4430LNDgc/OAQhYC8TT3TQ2bh1RTTtqPLC4RPGUsaa4OTgbAvE0&#10;xdb8lg3RFJaS/C2FlRpVkfbYYw897aZ5Jt528cUXs0JXVLycxwmB//3vfw2MM55P8QYWkEsj4Bcw&#10;C6PHsGnth1/+8pf+Tzf9+fXXX4/h0lwCgYQITM5vCQmGMIIKkL8FFcvQ/qeffvppp512vG9TRsfT&#10;rhlqARS1qalgRa9oSY477jj/N8i9997b+6v5M18oowXnbAkXqGt385ddyzxoYqT/001/7t+/f2w+&#10;3JqJjZoLlRN4P7/h46gA+ZujFVf3sPWom95xfMYZZ5inYM22yy67bLTRRnW/NhdAIBsCK6ywgvcN&#10;UotPzpw50/vryJEjNbPl7LPPzoYEpUQgVgF1Pb1CwP/ppj+r08UWhF5NGdu1uBACCKRPgPwtfXUa&#10;TYn0/NuoUaMKzqVVjApeGRnNxTgLApkU8FYJ03fHP//5z2b5O7NpcfNNNtlk8eLFmYSh0AjUV6Dk&#10;a45LrtFXpzh4tLVOsJwWgYwIkL9lpKLDFLP4A4b1S8I4cgwCZQT8Lw/QcHfByq5jx47VOxjBQwCB&#10;yAU0waT4vcZxzmkkf4u8TjkhApkS4P0BmaruYIXVwzmff/65JnR5h+n1PmuuueZRRx1VcCJWWA4m&#10;y95RCBxzzDFHHnlkuTNpfTnvlVP6olZ53VT/C3D0vcr/1eqII46I55mcfv36TZkyxZ/CjRkzZtiw&#10;YVdddVVBGU8++eQbb7zRhpD3B9gosY+NgH1309kqL3OlSRxeOy/om7F1tyuvvPIPf/hDwauNx40b&#10;V9yz7LubDaO3j17S9dJLLzGfJRBadnZWqzvooIPKlVfdx99yKne3Ch+F6gV65lOvkssObJpKyvhb&#10;mmoz4rL861//0hM4t/q2v//97yyoELEypwsrcMABB4Q9NMBxq622WoC9a9hV2ZreNu6ljhdccMFr&#10;r71WnLzpCpp1WcN1OBSBMAIp625K1XQv0v/ppj9/8MEHxTR16m76/l08ABimYjgmjQKHH354DMVS&#10;8jZgwIAYLsQl6iHA+Fs9VFNyzuJXqZZ72yPjbympcopRJBBn29Y91xdeeGHgwIFayGT+/Pl33HFH&#10;ydvz9u84ZvyNFu2WQGzdrWQnsv9h7aq77baberd/BnXt5+QMCAQSuPzyy7X/OeecE+godk6IAONv&#10;CamIJIZR/DA365cksZ6IKS0Cmrv15JNP6qUd119//RtvvMHcqrRULOVInEDJpUriXL+E3p24NkFA&#10;CDglQP7mVHXFG6z3+JB3Wc26LlhiId6IuBoCKRdQ/9LDeJW/202bNi3lChQPgToLFH+66YIlf1i/&#10;7lb5odw6A3B6BBBwW4D8ze36I3oEEMiawPTp07NWZMqbEYHhw4cnraT1624MwSWtrrMWz/r5LWul&#10;Tk15yd9SU5W1FkT3Ak866STLswTa2fKc7IZAdgQC9aBAO2fHkJKmT6BOi4WYHmS5Xoh208NpMdjy&#10;CoEYkLlEBYFu+Q0iRwXI3xytuOjDNvcC1157ba2aUOHs+sjZfPPNtW47D15HXwecMTMCdLfMVDUF&#10;bbyAuttee+01ZMiQM888s/Knm3lpRzyfbpquSQrX+MZBBAi4KUD+5ma91Sfqm2666W9/+9sVV1yh&#10;D7AzzjhDLzM1E/T1GXPvvfdqba6NNtpop512+s53vlPwoqr6hMNZEUizgL+7aeVJvYrKrO+q2/90&#10;tzRXPGVrhMC+++7b3NysTy59ih144IH+7qZ+5326KdNraWmJZ2Yj+VsjGgLXRCAlArw/ICUVGW0x&#10;9Hn24IMP6tNu6tSpmtCyaNGirl276m05u+++e8kVumJb9DnaYnI2BKoKxNC2TXd7+eWXlbmtssoq&#10;CqlLly5rrLFG7d2N9wdUrV92SJTAYYcddtddd9U1JN2O1K3J559/PvLuFihsZYxaqUh3SMeOHRvo&#10;QHZGICoBM9nqqKOOiuqEnCdOAfK3OLVTe60YvuOm1o6CJVsggW3bPiTyt2Q3LqIrFLBv27HZ1Skk&#10;5W+6GapMMp65mrFxcSGHBHj/m0OVVRwq8yedrj6CRwABBBBAAAHHBDadN0/zJ3mFgGPVRrgIJEaA&#10;/C0xVUEgCCCAAAIIIJABgW1mz1Yp43nQLgOcFBGBzAmQv2WuyikwAggggAACCDRQoOtXX+nqjL81&#10;sAq4NAJOC5C/OV19BI8AAggggAACjgn0X7jQjL9ZvpXOseIRLgII1FmA/K3OwJweAQQQiFRg9OjR&#10;kZ6PkyGAQFmBOna31tZVV12VITgaHwIIhBAgfwuBxiEIIIAAAggggEANAs3NGn/jFd41CHIoAtkV&#10;IH/Lbt1TcgQQQAABBBCIX6A5/6ZHXuEdvzxXRCAdAuRv6ahHSoEAAggggAAC7ghMnkz+5k5tESkC&#10;yRIgf0tWfRANAgggUFlg0qRJECGQSoGePXsmrVx16m4fdO1qSqpH4JJWZOLJiED3/JaRwqavmORv&#10;6avT6iXSA9P35rcKT04/9dRTP/jBDyrvU/1K7IFA9gQKupXWl7v88ssvu+wy9aZya83pGRjTJR9/&#10;/PGqYHPnzq26Dzsg4KLAiBEjagz7hhtuUCdSjzv//PP1KVbubNpNO6jHVX38rI7drblZ4bH+ZI01&#10;zuGhBYbmt9CHc2BjBcjfGuvfgKvrs+2QQw7RhRctWvSNb3yjZAqnHx500EF9+/bVrcG99trr9ttv&#10;b0CgXBIBBwX23ntv3fjwAteXs5EjRz755JMbbLCBvikqiysuk/bZcsst9X91txNOOGHs2LEOlpuQ&#10;EWi8gD65fvWrX916660TJ07s1q3boEGDSsakTnrttdeab64nnXRSw+IeMkSX1hTKhgXAhRFAwFkB&#10;8jdnqy5s4PoGqS+IBx988FH57Yc//GHxmS655BL9k3bbdddd9XF45ZVXhr0axyGQIQF1LmVra665&#10;plfmSy+9dJ111nnkkUf233//cjfaddSJ+U3dTeMGf//73zNERlERiE5A+ZsSs7vy2znnnLPuuusW&#10;n1v7vP76688995w+46oOvkUXWqkz5cfftNmMutc3Es6OAAKuCZC/uVZjNcerjwolb+Y0ug05b968&#10;4lNOnz5d/2R+rp1nz55d82U5AQLpF9Atj5122slfzj//+c/nnXeeMjf1O+Vy2kp+odQy4l5369y5&#10;c4O/Vqa/oihhOgXUcdTRNKS2zTbbaCi75B2TK664Yvfdd9dYt/bUTZPHHnusYRb58TfdtWEKZcOq&#10;gAsj4KwA+ZuzVRc2cM3W8B6Y1ifHcsuVaANdunTxvlDqOmuvvXblq7322mvbdtzCRsdxCDRYoKAl&#10;q23XEpAmcT344IMa5daXxQEDBpR7IEc90bvKwIEDK+dvzc3NdLdaKoVjkyOgQTB/Y77xxhtriU1j&#10;a/p0u+mmm1544YWZM2dq8n/x2VpbW7t27aqHCNQlNW9Zk00qX7G+3W3SJF7hXUuNc2wggYLupvsX&#10;Dz/8cKAzsHOCBJayZUxA+Zu/xKNGjSoG0A815ub9vOQ+VU+SMVeKm06Bqo2/oNi6nX/ooYd6P+zV&#10;q5fG3Mxfb7vtNj2QU8yk5M3f3fbbbz+dpIKmfUj/+c1v9F86K4ZSpVHAvm1XLb361LBhw4p301Pf&#10;yuvMz6dOnaq7Kv7eV/LTsOq1Quzwz2OOWfrMM0tfflnH6mt0iDNwCAI1CmjqvrYaT8LhjRJg/C1B&#10;uXQ8oejWvjdbQzcgv/rqq+LrLl682JuRr51nzJgRT2xcBYGUCWiVILNckLZjjjlGI9slC+h/AEaz&#10;l1nSIGXNgOLEI+BfMFnjWiXfRqCPM2+SszraxhtvXGEd5vqG3a1b0+TJugTzJ+vrzNkRSKMA+Vsa&#10;a7VimXSzXx9yZpdx48b16NGjeHfN4HriiSfMz//617+ussoqmWOiwAhEIaA17saPH2/OdP/99+vZ&#10;tuKzaq6yl7+pb2p+F/lbFPacI3MCN998szf3WFlZyTuPW2+9tVanNDRKnPR6N//DArGS5Z9/Y0MA&#10;AQRCCJC/hUBz+xDN5tKIuT7nNBNaXyj1qIDKo4+6wYMHe3cB9YS3/kk76EHws846649//KPbZSZ6&#10;BGIRUD/SV8NZs2YpHzO96ZprrtHDb2PGjFFX+s53vnP99debQMwLA8yfteqJDtRu6pinn37697//&#10;/ViC5SIIpE3A3J3Upq6kSZJnn322KWHv3r29vO6qq67S03Fa4OSCCy7YbLPN1Csb9gZtjb+1tCi8&#10;hgWQtvqnPAhkSID8LUOVbYqqe42a9K8b/JtuuumUKVPMnX798J577vE+RfTDlpYW7aCk7tNPP23Y&#10;7cnMVQ4Fdl5g/fXX1/NvXjF23nlndSU90qaupIUQ9FfzT7pv4nU3/eGll17SQq8aDH/++edPO+20&#10;ygoaHneeiQIgUAcB3QoxPUtdSe/hOOOMM8xF9ECpN6atf3333XfPPffc7t27P/300xdffHEju1u/&#10;fiZ/a9gczjrUAqdEAIEYBDrpwbsYLsMl0i2gBcT0vTPdZaR02RRIYNvWSF3J9xAUV9DE3/5WPxx5&#10;3HHZrDtK7ZyA090tkPb4Y48dfdttTZddpvF3DRgqhfMvQhvoVOyMQDgBvW5UB+pNieEO56jGCjD+&#10;1lh/ro4AAggggAACmRTQFMr8+Buv8M5k9VNoBMILkL+Ft+NIBBBAAAEEEEAgpIDyt+ZmRt5C6nEY&#10;AhkWIH/LcOVTdAQQcFBgzpw5DkZNyAg4KVDf7ta3b1Nrq1x4/s3JxkHQCDROgPytcfZcGQEEEAgu&#10;MDn/zig2BNInMHz48KQVqr7dTeuXNDeryLwyJGn1noV4tNqWtiyUNJVlJH9LZbVSKAQQQAABBBwT&#10;6NWrl2MR1xiu8rcFC3QOXuFdIySHhxDolt9CHMghSRAgf0tCLRADAggggAACCGRMQPlb/hVwGn/z&#10;3lCXMQKKiwACYQTI38KocUwMAlqPiyW5YnDmEggggAACDRPID4CQvzXMnwsj4KYA+Zub9ZaBqJlP&#10;koFKpogIIIBAu0B9FwtJsLTyN5YwSXD9pDO01vyWzrJloFTkbxmoZDeLyIeZm/VG1AgggEBIgfou&#10;FhIyqDoflv8CvcUWW3DLss7QnL5Q4O38houjAuRvjlYcYSOAAAIIIICA4wL5R+D0Cm9uWTpekYSP&#10;QKwC5G+xcnMxBBBAAAEEEECgTWCVVcwSJhqCwwQBBBCwFCB/s4Rit7gFmEwStzjXQwABBBCIWWDI&#10;EJO/Mf4WMzyXQ8BpAfI3p6svzcGzmHKaa5eyIYAAAghIQOtPzpplxt+4a0mLQAABSwHyN0sodkMA&#10;AQQSITB8+PBExEEQCGRAoO7dTeNv+SVMeAQuA62JIiIQmQD5W2SUnAgBBBCIQaBXr14xXIVLIICA&#10;BOLobsuWoGTWCU0OAQQsBcjfLKHYLW4BHgaIW5zrIYAAAgjEL6AlKHmFd/zsXBEBlwXI31yuvVTH&#10;zpMAqa5eCocAAgggkBfIr1+iV3gz/kaDQAABSwHyN0sodotbQB9mcV+S6yHggsC0adNcCJMYEUiD&#10;QBzdTeNv+SmUfOqlocVQBgRiESB/i4WZiwQX4JMsuBlHZEJg+vTpmSgnhcyewOjRo5NW6Ji6W3Oz&#10;Cs5TA0mr/XTHMzK/pbuMKS4d+VuKK9fhoj3++OMOR0/oCCCAAAIZE9Cc/5DT/rWi7LIlTEKeIWPU&#10;FBcBBMjfaAMIIIAAAggggEBNAho9u/fee0OeYupUcyBDcCEBOQyBjAmQv2Wswt0prl5m6k6wRIoA&#10;AgggkHWBkNnXiBEGbtddd2X8LettiPIjYCdA/mbnxF4IIIAAAgggUE+BOBYLqWf84Wf+559/4xXe&#10;9awczl0oMDO/4eKoAPmboxWX8rDDfwqmHIbiIYAAAqkViGmxkLr5KQEL+Q6AIUMUlGadMP5Wt8rh&#10;xORvqWoD5G+pqk4KgwACCCCAAALxC/T46KOjt98+5M3H/PgbGwIIIGApQP5mCcVucQvoSYC4L8n1&#10;EEAAAQQQCCWw/KJFu628ci3jb7os42+h7DkIgcwJkL9lrsopMAIIIIAAAghELtBn3rzwCdikSYpH&#10;MzAjj4oTIoBA+gTI39JXp2koUchVvNJQdMqAQBWBnj171sXod7+ry2k5KQIuCwTqbt1nzQo5hjZ4&#10;sEFS/hZyBqbLyMSOAAJBBcjfgoqxfxwC3IOMQ5lruCkwYtlq41GGn7/3z4YAAgUCgbrb/L59dx42&#10;LEwC1q1b0+TJujQvzqEFIoCAjQD5m40S+8QtsN5668V9Sa6HQJYFWlqyXHrKjkAkAvP69Nl19dXD&#10;zB/Jrz+pjfG3SCqCkyCQegHyt9RXsZMFDP8IgZPFJWgEGi2Qn/fFhgACtQjM79Nn9SVLwixhovG3&#10;/BKULNxViz/HIpAdAfK37NS1SyUN8/nnUvmIFYGECTD+lrAKIRwXBRavuGJTa6vG0MLcglw2BMfH&#10;n4tVT8wIxCxA/hYzOJezEmD+pBUTO2VSYFI9nlXr1y+TlhQ6WQKBFguJJ/TA3a21Vc+whXkEbtkr&#10;4Hj8O56a5Srd8xsOjgqQvzlacSkPmw+wlFcwxatBYO7cuTUcXeZQXh8cvSlnDCwQaLGQwGcPdUDg&#10;7jZ48D5rr13LI3Bhxu5CFY2DMi4wNL9lHMHd4pO/uVt3qY08zCdfajEoGAL1F2hpWTRgwPh//rP+&#10;V+IKCKRdYMiQNRcsCDkHMn8bRdNP+BBMeyuhfAjUKkD+Vqsgx0cuwN3HyEk5IQKVBFpa3v/sM4gQ&#10;QCACAb3eY9asMFNI9Aq41laTv/EhGEFFcAoEUi1A/pbq6nW2cLwDx9mqI3AHBZqb31qyxMG4CRmB&#10;RAqEewRu2RKUjL8lslIJCoFkCZC/Jas+iMYIhLl5iR0CCIQTWLDgpTlzwh3KUQhEKDB+/PgIz9aw&#10;U/Xrt/VGGwVewkRrCC1YoJh1+5Lxt4bVXZYuPDG/ZanEqSor+VuqqjMdhQn8sZeOYlMKBBol0Nz8&#10;bD3WtGxUcbguAo0V6Nt3RLdugR+BU/6Wf42Hbl/y/FtjK5CrI5B8AfK35NcRESKAAAL1FOjXjzd2&#10;1NOXc2dMQG9ymzw5TJk1hTK/8QRBGD2OQSBLAuRvWaptd8q66667uhMskSLguEB+1QQ2BBCIRkD5&#10;W0tLmLfALeuJgcfuoombsyCAgDMC5G/OVBWBIoAAAtELNDdPW7SIJ06jh+WM2RbQXcjAzwIsG3/T&#10;eDgpXLabD6VHoIoA+RtNJHECTP1PXJUQUJIEBg4cGGU4ra3NS5cy4h0lKedKkUDI7tav3xb9+wfO&#10;wZYtQan7KYGPTZE5RUEAgaoC5G9VidghbgGGAuIW53pOCQwaNCjKeCdPnvbppzz/FiUp50qRQMju&#10;ppe5hVgTqG9f8wo4zb0kf0tRI6IoCEQvQP4WvSlnrFGAr5I1AnI4AgEEWlvvfvNNOl0AMXZFoKpA&#10;/i3egR+BW7YEJfMnqwKzAwIZFyB/y3gDSGLxzatvus6dq/+SGB8xIZAmgfy7htNUIMqCQOMFNBOy&#10;tTXwI3DK32bNUvDkb42vQSJAINkC5G/Jrp9MRmfmjZC/ZbLyKXQDBHhZcAPQuWTqBfJ3RoJ1LuVv&#10;y5agZEg89Q2EAiJQiwD5Wy16HFsXAfO51XvGjLqcnZMi4LjA+PHjIyyBXhjME6cRenKqWgRCLhZS&#10;yyWrHRu+u+UfgQuWvymYZfkb63hVqxn+vVaBNfNbrWfh+AYJkL81CJ7Llhfg2yStA4GYBCZNmjNn&#10;DvMnY9LmMtUEQi4WUu20jfl3vQWuuVm3I4NlYr5XeLflfi26x8KGQPQC5G/Rm8Z4RvK3GLG5lIVA&#10;sI86ixOyCwIIlBVoaXm2tZWZWrQQBKIXyC9hEvgRuGXjb4qn7dPw0Uf1NvDow+OMCCDgsgD5m8u1&#10;l8bYvdkmPT76KI3lo0wIJElg1qzmmTMZf0tSlRBLigTyS5gEuym5bAlKHdj+CoHm5hShUBQEEIhA&#10;gPwtAkRO8eGHH16e3959993aNfg2WbshZ6hRQC3ZNGm17RpPFfnhH3/8sYkt/JM5XkwtLZ+ttlrk&#10;EXJCBAIJeN0tgiYd6MIWO9fU3XzrkVhcKr/LKquY0bYOr/CeOtX2cPZDoJqA193uuOOOqTStalyJ&#10;/Xfyt8RWTXYD4/m37NY9JY9ZoF+/wOsrxBwhl8uSQAJvl9TEr/dxB30ETk/N5fO3DmtXMn+ypmrg&#10;4NICujcRyT13fBsiQP7WEPa0XXSttdY6J7+tu+66NZbt8ccfN2fonn8NDhsCDRFQSzZNWm27IQFU&#10;uOgaa6xhYhs9enSNsc2bOJGH32o05PDaBVLb3ZSMTZ4c7BE4rV/CZ1/tTYozlBfwutvXvva13r17&#10;Q+WoAPmboxWX/rC7/O9/6S8kJUSggQItLbN792a6cgNrgEunXCA/mBbsETgdsmwzY+NaIbZp2UNx&#10;KeeieAggYC1A/mZNxY5xCejTTpeavc46cV2Q6yCQSYGWlikzZjD+lsm6p9AJFli2Wonpm5MnTZrV&#10;vbteJZfgiAkNAQTiFiB/i1uc61kJsNyWFRM7IVCDQHPzW19+yfhbDYIcikA1gfzQmTKx9sUkqx3R&#10;5BuCMw8UPPXee0yqrMrGDghkSoD8LVPV7UBh25Za9r0Dx4GgCRGBGAWGDx8ezdUWLJjepUs0p+Is&#10;CKRUoNbuNniwhs6CPQK37Palt4TJJK1fwhImKW1gFAuBcALkb+HcOKpeAt7ik/P69KnXNTgvAi4L&#10;9OrVK5rwm5tfmzYtmlNxFgRSKlBrd8u/xVuZWIC3wGn8LX8HU5+G5qgAY3cprQWKhQACBQLkbzSJ&#10;ZAm0PY3D/MlkVQvRpFBg3sorM3kyhfVKkRIloPUkW1uViQV7UUf+E9A8Cm4SuUW6a8PHYqJqlmAQ&#10;aKgA+VtD+bl4kUDbh9yCBdgggEBdBRZ+/DGLl9RVmJMjkBPID6YFeAROE6SXPUFgRt50n+VFLchM&#10;/kZ7QgCBZQLkb7SFZAl4E0Vmr712siIjGgSSITAtkkmPzc1vfvYZ+VsyqpQokisQQXfLPwKnHMx7&#10;u2n10k6davYxDxRoIO6pGTNYwqS6G3sgkBkB8rfMVLUjBW37Qsn6JY7UF2HGLzB9+vQILtra+taS&#10;Jd4ErQhOyCkQqFmg9lfS1xxC4Qki6G56nq25OcBb4PTIXMdNH4uvq9ezhEnktZvtE47Mb9k2cLj0&#10;5G8OV14qQ29bv4QPqlTWLoVKjsDkyZ8vx+//5NQHkaRXIL+ESbBH4JZNldRRufd3syGAAAIdBfj8&#10;pkUkSKB9hS7fC3ASFB+hIJAagdbW5z7/PDWloSAIJFog6CNwyz4BNety0aJFKpr+0Lx0KW/xTnQt&#10;ExwCMQqQv8WIzaWqCbSv0MX8yWpW/DsCtQh8MXs2D7/VAsixCAQQ0Fu8W1sDPALnG3+blp8vnXsD&#10;wdy5LGESwJxdEUi1APlbqqvXwcK1fadk/qSDdUfIDgnoXon3rkWHwibUdAtMmjQpnQXs29c8Amf7&#10;Jjff+JsB0bH3aVGTWbPS6UOpGiHwTn5rxJW5ZgQC5G8RIHKKCAXa8jfmT0ZoyqkQKBJ4d+FCXv5G&#10;u0iawFwNMaVy0yfa5MnBHoHLp7LcZEllc0hIoebnt4QEQxhBBcjfgoqxfx0F2pZXZvCtjsacGoEm&#10;PUXzv0WLyN9oCgjEJKD8bdnnmtWLvPXKgWXboIEDzR91c/OTjz/2Xg0XU+RcBgEEEilA/pbIasl4&#10;UORvGW8AFL/eAi0tT8+fz639ejNzfgQKBGwfgevWTeN15tiVVlrJ/CE3/VJrDvEWb1oVAgg0NZG/&#10;0QqSJdA2JuC7+5is+IgGgRQIzJq1IAWloAgIOCSgJUxaWmzfAud7gmC//fc3pczlfp984uV1DhWd&#10;UBFAIHIB8rfISTlhTQK5MQEtPqm7j2wIIFAfgS/ee6+JR0zrY8tZESgtoJuSkyZpDqTVEib6BCwa&#10;Z9OH4yR9ODI/hRaGAAKMv9EGEiXQ9v43rbLFhgACZQRGjx5do82HX33F5MkaDTk8IwK1d7c2qPxb&#10;vPVn21VMSt1hUfr3vy5dMiJPMRFAoIIA4280j0QKaKoJGwII1Eegy/TpLF5SH1rOikAZAQ2p5d9r&#10;avsIXKlxNuVv77KECU0MAQQYf6MNJEqg/Tsl+VuiKoZg0iTQ0tK8dCn5W5qqlLK4IZDP32wfgSv1&#10;Iahj35g9myVM3KhuokSgngKMv9VTl3MHFGhbWJn1tQK6sTsCAQRaWt5paWH+ZAAxdkUgEoFAj8Dp&#10;ikUfhRp/e/HTT1nCJJLa4CQIOC1A/uZ09aUt+LYHuxl8S1vFUp4oBSblX+wbfmtubu3bN/zhHIlA&#10;3QR69uxZt3OHPHGt3c1/WT3Slk/JrO6eqJPmx+sKts9WW43xt5B1yWEdBbrnN1QcFSB/c7Ti0hl2&#10;26cai0+ms3opVTQCc+fOrelECxZMZwmEmgQ5uF4CI7TIR8K2WrubvzjLljCxmr2s+5ilpqJoCG7W&#10;Al7/kbBW4mY4Q/Obm7ETNe9/ow0kSUCfTLlwmD+ZpEohlpQJzH7xxRV1C58NAQTiF1i2hEn1Kyt/&#10;K5Wn6RG4Nz/7jLcIVAdkDwRSLcD4W6qr16nCtb8Vh/mTTlUcwbolMKtTJ30FdCtmokUgJQL6dGtt&#10;1fjb8Kojjfn3fReXWsdOnDePu5wpaQ8UA4GwAuRvYeU4LmqB9vyN+ZNR23I+BDyBLz/7rG2gGxQE&#10;EIhZQE+15SeY9OrVq/qVy3wU/ne55Zp4S2p1PvZAIM0C5G9prl3nypb7Wlnj2gzOlZmAEYhToLlZ&#10;64+Tv8VJzrXsBaJcLMT+qnHuqSVMJk+2vWCp9Ut07CqDB382ZYrtSdgPgTIC7+Q3eBwVIH9ztOLS&#10;GXbb18pVVkln8SgVAg0XaG39ct11Gx4FASBQUiDKxUKSSaz8rdSsyNLBlhl/0/znuR98kMzyEZVD&#10;AvPzm0MBE6pfgPyN9pAUgf/85z9toegTjg0BBOohMHnyx59/Xo8Tc04EEIhYQPlbqWRP+dtkDc2x&#10;0FfE3JwOAZcEyN9cqq10x9r28m77uSXp5qB0CNRB4JN3321hfaA6wHJKBGwFyixMUuJwTUUpM1j3&#10;rl6UR/5mK85+CKRQgPwthZXqbpHa3orD+iXuViGRJ1tg0SefWL17qmIpDjnkkGSXkugQSLDA4MG2&#10;j3mXn2w5d4015rz1VoILSWgIIFBfAfK3+vpy9kACbe/vZv5kIDV2zpjAwIEDQ5dYo9y1L17y+OOP&#10;2wagIQJGCWyx2C+JArV0t9LlWfYW7+ql1a3MWbNK7rbR1lvPZOWJ6oLsgUBqBcjfUlu1zhWs7fk3&#10;vu05V3MEHK/AoEGDQl/wv59/XuP4m/pp21RnmyAmTNDbrmx2ZB8EkilQS3crXSJlZZadQrcyy+yp&#10;R+D0IpBkihEVAgjEIED+FgMylwgiwOTJIFrsi0AAgUmTVlpppQD7l9pV+VuA139zO6ZGbg53R2Dk&#10;ccfpP6t4LfM3navMnpqronsxDG5babMTAmkUIH9LY626Waa2YQEWV3Cz+ojaAYGWlhcXL64xTuVv&#10;u226qe1JyN9spdgvSwJ6BM5yK39DU0uYLHz+ecvTsBsCCKRMgPwtZRXqfnHs343jflkpAQIhBObM&#10;mRPiKB3SMnlyr/79wx3rP+qADz+0Oon6Ms+yWkmxU3IFQne3SkWy7xflR+pW3WqrmZMm+a/y3//+&#10;t/01PMkVJTIEEIhAgPwtAkROEYkAHzyRMHKS1AtMDvuOjU6zZvXbYYdafMyTb0MWLLA6ib5c2n9P&#10;tTojO6VcYPjw4UkrYejuVqkgWsKkb1+rkpafkLLjHnt88vHHBfnbzTffbHVadkKgqWn9/IaEowLk&#10;b45WXArDblt8kvmTKaxbipQIgTdrXnxSK0/uu846Czt3tiqPls6znydmdUZ2SrlAr169Ul5Cr3hj&#10;xliVVK+AKzMJWQvJzps/v+AkAdaGtbo8O6VZoFt+S3MJU1028rdUV69Thcsta87TMk5VGcG6JdBn&#10;/vzaF5/cvlu3Zn2ntNlaWrT05MyZM232ZR8EECghUH4JSu08q1OnglfJaW0hhuBoSAhkQYD8LQu1&#10;7EAZNXE/F6X9qlwOlIkQEUiSQEvLe1261BiQ+mmvRYtmr7CC5Xkeeugh8jdLK3ZDoLRA+duay2+w&#10;QfMjj/iPUv7GEBwNCYEsCJC/ZaGWHShjW/6mSJP3/IMDfISIQFWBlpYZYRc+qXruEjvo4bfBg9/m&#10;FcNh7LJ7TF0WC3GaU0/Kld9W22WXL996y//v5jGEAG9odBqH4GsTaM1vtZ2DoxsmQP7WMHouXCDA&#10;/EmaBAL1E5j94os1riaiFYZ2XHPNJssnVDVoMGTIxIkT61cizpw+gbosFpI+pmUl0mhbcaqmH957&#10;773pLTQli0zg7fwW2ek4UbwC5G/xenO18gK5/M1yXTsYEUAgoMC8mTO7bLhhwIM67K55Wbuuu67t&#10;CPnUqf9ZsmT9oUNruSLHIoBAU8UhuI/0CFzHIZSDDz6YKZQ0GwRSL0D+lvoqdqOA7S8PqPhZ5UZh&#10;iBKB5Al8OWVK/w02qCUuddJheoLO+pUA+hI5lMWpaxHnWASqCSzp0+edv//dvxdTKKuZ8e8IpEGA&#10;/C0NtZiCMrRNAmEqdgrqkiIkUmDm0qWaWFVraOqhNutNa7d+/ZTvjdx881qvyPEIZFzg1FMrAAwY&#10;PXrBc88V7MAUyow3GYqfBQHytyzUshtlzK1s3tLiRqxEiYBrAisvXVpLyFphaMsBA2wfftPiJZav&#10;J64lJo5FIAsCFZ84HbrHHks++KCA4cQTT2yf0pIFIsqIQPYEyN+yV+dJLXFu1of11KykFoK4EKi7&#10;wOjRowNfo7n5/cWLAx/lOyC3eMlaa9m+j3vq1CmLF+eeaGVDwHGBMN0txiLrc/OLL74oeUFWoYyx&#10;HrgUAnELkL/FLc71Sgq03Sxk/iTtA4E6CLTqVdpaOrKGLdjDby0tf3vjjQima9YQMIcikBGBL1Zd&#10;dW7Htwio4EyhzEjtU8zMCpC/ZbbqE1lw5k8msloIynWBT554YvmePWsphe7l683dtvMnm5qU75G/&#10;1QLOsQhYCnQbMuSNBx7Qzl3nzu393nvmKK1CyRRKS0B2Q8BFAfI3F2sthTHnHn7TxvzJFNYtRWq8&#10;wJz339erfmuJIzcXy2blEl1Db36zfEdcLQFxLAII5AX6fOMbX7z+usnf+r/2ml+FKZS0EQTSKkD+&#10;ltaadbBcDL45WGmEHL/AJK0OEnDr/PnnbbdIAh5odtebAA4cPNh2SZLm5ndWXpmH30JJc1DiBEJ0&#10;t5jLsPZWW62g2yv5rcdHH3nLgDGFMuaK4HIIxClA/handoKupZkVVSdX/O1vf6u6T1RFyl2I/C0q&#10;Tc6TJAHdAlf+c8cdd7z77rsV4tICj5Zv3Z07d27Q8rUuWGDeChVuU2Cje/Wq/B7h9jPPmvXw228z&#10;eTIcdcaPimSxEDXX+++/v3J3u+GGG7TP+PHjq4KH6G5Vzxn5DiussII556yhQ5uefdb8mSmUkTun&#10;7IQj81vKCpWd4pC/Zaeu20qqb5OHHHLIvffee8sttwwbNqzk/Ar9cN111/35z3+u3crtEy1c25dL&#10;3eNnQyBFAvoqueWWW6pDffjhh/rD7bffXrJwJ5100mWXXaYUbo011njqqaciB/ioU6dazqnA+ul4&#10;y+nNLS0TJk8mf6sFnGPDCegDS59uaq7vv//+TjvttP/++xefR/86YMCACRMm6J+OO+64Y445Jty1&#10;EnXU4tVWm3DffQpp9tprN02e7I+NKZSJqimCQSAqAfK3qCSdOY++KWpq06WXXnrjjTcOHz78Rz/6&#10;UXHoF1544cYbb/z8889rt2222eaoo46qd/Fys60sXw1c71A4PwLRCSh/UyfSjfCxY8eqxz3yyCPF&#10;5zaZ20033aS3Np2b36K7fu5Mrc8+20ujZ7Ftlo/JxRYPF8qMwM0336yOpn502mmnvfLKK6+++mrJ&#10;/E13Uu68805ldy+99NJbRSs3uqjVZ9ttZ/3jH22R6z6LnkHNb7qNIhMXS0TMCCBQWYD8LXMtRF8o&#10;9fFmin3ggQfqA6yY4MUXX9x3333Nz88///zX889G12/Tl9fcyadOrd8lODMCjRJoa95NTR8UvWbX&#10;hKQuqQTP/Fn9buHChdHeMp/x0kstNSwoovh31LsHLM8wadIHX37Jw2+NamwZv67/IU/N6ejRo0dJ&#10;EI3OmZ97fdN1t/W+8Y3OevLNbLvv3vToo+aP+sViOSvbdQHiRyBrAuRvWavxJn2qed+udHNuyZIl&#10;xQT6BulNf9LOVW/ev/baa9t23AKxtn+IWk7QCnR2dkYgiEBBS1bbDnJ04b6HHnro9ddfr6+VX/va&#10;137yk59o9Lvk2fzdrXv37pWfO21ubg7U3f43ffq6m24auhT6/vc1Dd8NH251hubmZ1tamDxpZcVO&#10;TU2a3OFvzLfeemstKhrrNimc7oBstNFGJe8jaIfZs2f37Nnz2GOP3X777Q844IDKVwza3WqJP/yx&#10;/fr1XvYIXO5Wi+9NqkJITZoa3ocj8wIF3e3kk0+ux3R9sOMRIH+LxzlBV/F/pCmXW2mllYqD0w/9&#10;u5Xcx3/UJptsosmW/i1ogdsux8yroHDsH7VAQUtW267lCieccMLmm2+uFOif//znEUcc4Q19F5zT&#10;393WWmutylccMmRIoO6mG/ND99gjdCmUTG6w/PK2i5dMnXrf1Knkb6G1s3ag1vXxN+ahWn6jtk3N&#10;VfdKNttss29+85v35R8JK9j0yEDnzp21quRtt9121VVX/fKXv6w83B20u9UWfvijey2//DvvvNN2&#10;vO62LJuqzSqU4U1Td2RBd9PnkW5kpK6UWSkQ+VtWatorp382hT7qFumdvEXbggUL/Lt5s03qh5X7&#10;/rpsyn79rsKZEYhZoEuXLlrmzizPoyfcVl999ZIB+LubHsipZa3I4vO/MXt2LSfUt9sVeve2devW&#10;rZZr2V6F/RAoJaB+pMe9fvrTn86YMePiiy8uiTRnzhwtPqkFuvSvp5xyyqhRo2JbZrmuldZ9/fW/&#10;9J7lGzPGW8WEKZR1ZefkCDRKgPytUfINu65mj2iRLnP5Bx54oH///sWh9O3b98EHHzQ/185Vx99q&#10;LEzbx6flAzY1XozDEYhXoOrDbLp54eVv6gutra21vKutuHCbrbJK6BIr+KF6iMhyYLy1taW1lYff&#10;QmtzYI0CSt40hXLnnXeu8TwuHj5ov/2+nDGjPXL12WWv5GEKpYsVSswIVBYgf8tcC9GI+Q9/+EN9&#10;TdTr3TQgcMYZZ4hA8+O17LL3RVNLeI0bN0476PU455xzzqmnnlpXprbrWn5HrGsonByBSAU6deqk&#10;x2z0Kio1ck1k0si2Ob2/u6lL6i6JtpdfflkPyO2yyy4RhtB13rz3unQJfUL9ohjTt2+T5Ys9Jk2a&#10;zMNvoa05sGYBDbt9/etf1+sBNG9ZHWptLaZf1N0GDhx4+umnq6/pX7T0q9aojPZ2Sc2FCHuCIUO+&#10;oa7qbR1XMfFu2nr/rrKHvRLHIYBA4wXI3xpfBzFHoC+LStv02/zKK6/USuXmSRVNefJ/humHevmb&#10;NmV6esLV5Hh13XJXZ/5kXYk5eSMEHnrooW7duumRG83U0jt2NZfSROHvbvrzY489pkxJu+244456&#10;zUDlSAM9sfDR5Mlf1TD+poHBYUr/Roywwps69en581PybdiqwOyULIGLLrpIidnTTz+tsPTwm/5a&#10;3N2Ut4wZM0Z9TR9tf//733WnsvKM30DdrZEc3bqtuOKK7QF0fItA8RxRdW2WpmxkfXFtBGoTIH+r&#10;zc/No5WeaZKJFlTQS3JMCfQBpjE3/8eY1ikyj5Xr5zGUMndp5k/GAM0l4hVQw9abpu7Kbw8//LA3&#10;t7Cgu5lXMurtcFpQoWqAIyyzqfyJui1Y0He77aqes9wOGplffY01bOdPtrR80rlz6GtxIAI1Cpjb&#10;kepNt9xyi3qc927ugu6mXqa+phsl+hDU8kKVLxqou9UYf42HLx44sMMZtIrJpEnmJ8VTKHWfhVfD&#10;1QjO4Qg0UID8rYH4XLpNIHdrkJd30xwQqINApwULem+9degTr7J0qf2x8z78kIff7LnYE4FoBXSn&#10;ZuTIke3n3GGHpgkTzF+1iknxFEr/k7fRRsLZEECg3gLkb/UW5vx2AkyetHNiLwQCCYxcbrlBYV+B&#10;oBsru2rwzfLht+bmN774IvSbA/R8oJ4JDFQ0dkYAgQ4CStj8j5GbKS35d8FptK14CqWGJRmCowkh&#10;4KgA+ZujFZeqsNsemPE/e52q8lEYBBomMPGrr0JfW4/HbK9eaTlds7n5XwsXhn74TYMDVRfqDF0Q&#10;DkQgEwJK2PTYm3/TzZdnnzU/KJ5Cqdnd2ni7dybaBoVMnQD5W+qq1N0C8fybu3VH5DEK6NXD9ldb&#10;WsPiJfpiN2illWwfTJ06dXoNC10qfwud+9lrsGfCBRK4WEig7pY43o4vgiueQqkhOBaiTFytxRVQ&#10;9/wW19W4TsQC5G8Rg3K6EAK5eR2TJ4c4kEMQyKDA3Llz7UvdWkP+FmhA7LMZM/oV3Pu3jlK/AUje&#10;rLXSvGMCFwsJ1N2SWDfLXgRXcgqleWCVIbgkVlz9Yxqa3+p/Ha5QFwHyt7qwctIwArz/LYwaxyBQ&#10;VkCvAl9h443DASl5y71OyvLht6am6Z9+GvrhNz2Eo/eahIuToxBAoJKA70VwJV/kzRAc7QcBFwXI&#10;31ystbTF3HbrPezN+7RxUB4EIhIYseOOww47LNzJ9PDblssvb/vw26RJr3/6abgxNCWK2li4Mlw1&#10;cRQCVQR8L4LTKpTFC5aYrhdosB1zBBBouAD5W8OrIOsBtM3cYP3JrDcEyh+9QI/NN+81YEC482pO&#10;41ANiVveVZk8+b/Lhfw00TM5oQfuwhWNoxDIlsCyF8GVnEIpCuV1PAWXrSZBad0XCPmJ637BKUFS&#10;BNryNyZPJqVCiAOBnIA65irWvXLW5MkrbLVVODjlb0yeDEeXvqPGjx+fvkI1vkRaxWTZi+BKpnC6&#10;gaL+zhBc42sq3ggm5rd4r8nVIhMgf4uMkhOFFtASxrZr3IW+BgcigEAQgfX04gHrJWGnf/JJuDE0&#10;Vi4JUifsi0AoAd2I0Vvg8i+CK/kib/1c91AYgguFy0EINEaA/K0x7lzVL5B7bIb5k7QJBBIjoIff&#10;dl577SZNu7LZWlpmzp8f7uE3Vi6xAWYfBGoV2H578yK4clMoGYKrVZjjEYhXgPwtXm+uViSQe3mA&#10;NuuZWhAigEC9BdQrN9Gb3ywffmtuDv3wGyuX1LsqOT8COYEddqg8hVK7KIUrfkEcegggkEwB8rdk&#10;1kuGomqbc289UytDNBQVgQYJKH/r36uX5V2VaU88sfJmm4WIVINv/lmXvb/4IsRJOAQBBKwEdDum&#10;pUV7aqpkyTyt3M+tTs5OCCAQrwD5W7zeXK2UwLAuXYBBAAFLgeGW0xotT1dqt6E9etg//Db/7be3&#10;3HvvEFfTLM32lUtaWg748MMQJ+EQBOoqEEN3q2v87SfXFMpHH9VfS74FzuxW8gUDMYXHZRBAIIgA&#10;+VsQLfatj0D/nj3rc2LOikAKBXppZKyem1ai22iFFezf3N26YEGIh990lQ7vfHv00YWdO9ezWJwb&#10;gTAC9e5uYWIKd8yy8TcdrQ7btvJzx1MxBBeOlqMQiF+A/C1+c67YQaDtU6T+Qwq4I4CAjYCGxbbQ&#10;LRXrh98+6tTJ5rQF+xSuXNLcPFtJIxsCCNRPYPBgs4qJxtnKvS2g3AKV9QuKMyOAQAgB8rcQaBwS&#10;pUDuU4TFJ6MU5VwI1CSQGxlbeWXL+ZNTHnxw0YYbhrheh/G3Rx5p0uQuNgQQqKuAXgQ3ebKuoKHv&#10;ci9dJH+raw1wcgSiEiB/i0qS84QUyM28WrAg5MEchkD2BObMmVPXQiuzWqF3b8tLzJ84cYO99rLc&#10;2dutYOWS3HdKfbNkQyB5AvXubrGWuOOL4EpeWq9jVXanQfhYA+NiCCAQUID8LSAYu9dJYMSIOp2Y&#10;0yKQMoHJ+Tvo9du20+Bb376W5583f/4ILU0ecOuwcomG31l+NiBgWndP4GIh9e5ucVflshfBVbju&#10;2LFjdYcl7sC4XuwC6+e32C/LBaMRIH+LxpGzhBbIvf8tv6gxGwIINFxAmdWorl2b6nk/pXjlkqbd&#10;d294wQkgCQLpWSwkCZolY/C9CK5cjAzBJbb2og2sW36L9pycLTYB8rfYqLlQeYHWVnQQQCAJAsrf&#10;NrBevGTib3/bZcCAoGF3WLnE9H3G34Iisj8CoQV8C1GWOwcLUYbW5UAE4hEgf4vHmauUFcg9/2a5&#10;0h2KCCBQZwGNh+vuu+VF5j/zTJ9vfMNyZ2+3DuNvWg2PtWeDCrI/ArUIaLg7/yK4Cpt5t0fJdwzU&#10;cmWORQCBqATI36KS5DxhBNqWMGb8LQwexyAQvUDuzQHWo2ErfPbZsH32CRRE4colEyY0BX98LtAV&#10;2dkhgVQtFpJYd3VwizWf9RTcZZddlthCEFjtAq35rfbzcIaGCJC/NYSdi7YJ5B5+08bzb7QIBBIg&#10;oP44Wi8Hr+eAmOZnaoHytrJOmsTYewKqPUEhpG2xkATRdgzFYhUThuASW3tRBfZ2fovqbJwnZgHy&#10;t5jBuVyhQG6yFvMnaRcIJEBA+dvIHj0sFy+ZcN99ndZcM1DUmo6l/t4+P1ODbwceGOgM7IwAAhEI&#10;WKxioqswBBcBNadAoD4C5G/1ceWs1gI7kLxZW7EjAnUVUP7Wy3o9kmlPPNFn220DxdNh5RIz6s7q&#10;Z4EE2RmBSATU7yymSWsITs843HvvvbwOLhJ1ToJAhALkbxFicqrAArof33Xu3MCHcQACCNRBYPUl&#10;S1ZcbTXLE3ebOXO9gIuXKD/MrVdkNq2goElcbAggkGABLUR50kknKX/T/1nOJMEVRWiZEyB/y1yV&#10;J6rAbZ8HgwcnKiqCQSCbAsP+978m687YZ+lSm1v4nqQG39qffNNPNf5Wz7fMZbMGKTUCtgJ9+zZp&#10;eZJqC5nsuuuuuudy6aWXai7lD/Ob7fnZDwEE6ilA/lZPXc5tIbDOCiswh8rCiV0QaBMYXp/1RaZN&#10;m5ZbfNIup9L9ePvXDJi4O6xcwmsDaM6OCNSpuzW+9GPGNJ16am4Y/He/a6q4COFNN92kaDWX8p57&#10;7lEut9tuu2lGZePjJwIEsi1A/pbt+k9A6TVlKwFREAICzgj00hKRddhaZs3q37+/5c2UKQ880GvD&#10;De2jKLFyCa8NsOdjz8YJ1Km7Na5AvivrKTilcLofpIG4Rx4pF5JZiNJsGkJ/7LHHNBH6kEMOYTpl&#10;IiqRILIqQP6W1ZpPRrnbPgBYwiQZ1UEUWRZYacUVe2jxSbut94wZ/fQWYOutcOUSfXFk5RJrPXZE&#10;oI4CGnK/6KLcEJzFdEoThqZTatPb4TSdsu0lrnWMj1MjgEAJAfI3mkUjBdp+9fNNrpGVwLURyAns&#10;s8469g+/9dXDb0Fuu+hOTYeVS3htAI0OgUQJHHSQ5XRKE7UG5TSvUk/HaSBOd2cSVRSCQSALAuRv&#10;WajlBJVx4m9/648m95Wu2vPTCYqeUBBIgIAeVKtHFOt99ZXlw2+6+uqrr24/gKanZfQ9ry1m3ebX&#10;yiUWa5eXK6Nu+my55Zb1EOCcCBQL1Km7JZHabjqlP3L1a02n1E/0UBzvGEhinRJTegXI39Jbt4ks&#10;2fxnnimMq4ZvcoksIkEhUF+B6dOn1+UC6onWnXGAnpSz3qJduURTtvwP5FhHwY4OCIwePTppUdar&#10;uyWtnF48wadT6h0DWtqEdwwktkrLBTYyvzkXNgEbAfI3WkIjBfQYtP1d/EYGyrURSL2A9XzIvv36&#10;rT5qlKXHzJkztWf7YpWTJzdp4buwm15CpUF78rewfhyHgJ1AwOmU6uDmHQPMpbTzZS8EahUgf6tV&#10;kONrFWD+ZK2CHI9AFAJjx1qeZUOtPGmd7D399NO6Pd92ZnV26yG+4mD01VBfE9vPZhkuuyGAQAgB&#10;/3RKu8O5sWLnxF4IRCBA/hYBIqcILZB7/q2G73Ohr8uBCCAQXkALjlvnb/NbWzusXBJk1Up/hJqd&#10;peF63eMPHzZHIoBAUAFNpzz66Kbzzqv8jrigZ2V/BBCoUYD8rUZADg8voHUIuurlbyw+GZ6QIxFo&#10;hIDdO74VWffu3Q879NC2ELVyif4Ldb9GmZsWKzfvEWZLscCkSZNSXDpXi6abNUrhrN8uUKGYWodW&#10;N2LMlnt6gq2hAu/kt4aGwMXDC5C/hbfjyBoF9Ou7/6JFNZ6EwxFAILECQ4cO3WmnndrC0wuCQw2+&#10;6UaPkjctkJDYYhJYVAJz586N6lScJ0oBpXCaX/2731VdL1qLzWotSm1aZ0ibHlj1/1VToE3ypk6t&#10;PaOMkHMFF5if34IfxxGJECB/S0Q1ZDaI7hp869s3s8Wn4AhkSEArl1gP3PlZ9IIprYvQvgJKhsgo&#10;KgKJEdCHtVK4Rx9t0o2Y8tvUqVP1RgFt5h3fGjP3/9X8UNvBBx+cmIIRCAJOCpC/OVltqQlat+fD&#10;zadKjQAFQSATAs8+26Sn5oJvun+vBUvan6ALfgaOQACBaATMiiZTpzaNGxfNCTkLAgiEFSB/CyvH&#10;cTULaCp87xkzaj4NJ0AAgcQLhHptgKZNKnPjVn3ia5cAsySgFE7bdddlqcyUFYHECZC/Ja5KshOQ&#10;8rdcYUOtZ5AdJUqKQIFAz549HTNpackFHHClIj0qo18RvC3AsbpOXbjudbcYqkBvhxs8OJfCaUUi&#10;NgQQaIQA+Vsj1LnmMoFevXqRv9EcEAgkMCLUU2SBLhHxznpmJuDKJVrcSIscsOBkxBXB6YILuNfd&#10;gpcxzBFjxuQ6tRalJIXz8ekXl9ZrCePJMQgEFCB/CwjG7pEK9Prkk0jPx8kQQCB5Anptt/X74hS9&#10;1qbTynVlk7fW1tPN0D0bAgg0UCC69wo0sBARXtr84uJh3QhJOVUFAfI3mkfDBHLzJwNOqWpYrFwY&#10;AQTCCUyY0LT99vaH6juQFpxU8lZ6wUnd7L/sstldutifkD0RQKBeAt57BUK9uE+rE6XpLQLmF1e9&#10;qDkvAh0FyN9oEQ0T0Bc1Jk82TJ8LIxCPgL7YaaqV9aavdFpefL311itxRD5506uEZ6+wgvX52BEB&#10;BOopoJuwF13UpNs0Fd8rUByBurneC6LbuEp7NGzl+uu89YtLxSn9i6ue/Jw7swLkb5mt+sYXPDfN&#10;QBOr2BBAIIjA+PHjg+ze6H132ME+An2N23XXXUtPQFqWvAWaiml/afZMgsDAgQOTEIY/Bse6W6P4&#10;tCjlrFm5F3wH2ZTtKOe55557tEyRefG3fgO0LWwW5DwN31cr5aos+t3V8EgCBbBmfgt0CDsnR4D8&#10;LTl1kclImD+ZyWqn0FkR0FIrRx9tWdg5c+Zoz9ILTpK8WSI6vtugQYMcL0GGw1dP79s33KvhlPxo&#10;OE5v+tbLQrTwrEbklBG5kshppSWFqkTUubonf3OuyvwBk785XX1uB5+bL8HLA9yuQ6JHIDKBDTbc&#10;UN/hSpyO5C0yY06EQD0FNFN6wYJaLqCxd/0S0Iic/qAUTiNySudyj1okdVPmpjh57C2p9ZPmuMjf&#10;0ly7CS/b0OVofgmvIsJDID6BDTfcsPTF8s+8hZg2qa9WW265pe6Ox1cGroQAAlEIaC6ikiKNyGkd&#10;Iz1aZv90nFK+2NZEUWKp2JRtRlFizoFAMAG+QAfzYu8IBUauv37TKqtEeEJOhQACaRPQEzWhkjd9&#10;4dNXK17/nbb2QHkyJqAZlerF9kNwGrhT39cMzBhu3JjFlkqvlJuxaqK48QuQv8VvnsIrvvbaa9vm&#10;N/tHvdt+HQd5K1QK4ShSUgXUkk2TVttOWozNzc0mtssvvzxpsUUcz3XX5Z6oCf5bQnOutOm+OMvB&#10;RVwj9Tmd192uU40nbMtQd0uYfOhwlFNp7E75W12zuEqLLYUOPZYDve72ne98Z9y4cbFck4tEL0D+&#10;Fr1pBs+4ySabPJ/fRo8ebVl83SHrv3Ch5c7shkDMAmrJpkmrbcd86aqXGzJkiIntnHPOqbqzwzvo&#10;q/zgwYHePWAKa9YiL/sGOYdFUhs63S21VduggmlMrK5ZnKZo6h60o8P7Xnc79dRTucPVoBYawWXJ&#10;3yJA5BThBFblJbzh4DgKgdQLhE3eNKNJ30hYTiD1DYQCIlBVoCCLs3+IrvKZdR7lb/ySqerPDnUV&#10;IH+rKy8nryTQT4tPanlxNgQQQMAvECp50+1wLV1gnpaBEwEEUiOgOzLKl3RrRvMh9X8NsOuvmh5p&#10;+VCcl8VpTrUOD/FaAh3iXUt/YMHJ1DQtpwtC/uZ09TkcvH4hdp071+ECEDoCCNRDIFTyZlYr0Ywp&#10;516hWw9C/zklE8NCDvUuBed3RkBv+5g0KfdfdJsZUdemJ1r1f92jUUqmVm1eMKB0zvxff63Q1HWI&#10;jtVb2rSbfRanbE1n9i+AqT/rJKxZEl31cqaQAuRvIeE4rEYB5W9d/ve/Gk/C4QhkUGDgwIGpLXWo&#10;5E1f2vQdS1/OtPRcamVCFcx8+yR/C4XXdlCau1stLuWO3X77ppaWpsmTm7Ry7HnnNalH6z/9QX/V&#10;f488Unt2p26u2zS6WWNe+W3+r5xKP9f3isp3cEwq6GVxFQC8zE0n9N7NHcmaJQrS/MpSKliPGqC/&#10;10M1geckf0tgpWQlpOX0/gA2BBAIKDBo0KCARziye3NziAVLNCdKk6l0Y971O+Lm+2K0VWXGJKM9&#10;Z9bOltruVqeK1DMReou33vmh/y66qOnUU3P/6Q/66/DhTXpowsvu9F7H6DZ1fyVamjttMwJvsrgK&#10;vzH0W0VzNXUq/WLxTqgfKt6g07P92Zo6uE5r3khuRhGjA2g/E/lbPVQTeE7ytwRWSlZC6rVoUVaK&#10;SjkRQKCqgL7n6ZtfkE3fh/T1KB1LTSrXsnyex1IokrECy2uxGwLVBZTa+bM75XLJ25T8aDam4tKY&#10;nj8V1DxkbZZ3Q8zYWkG2pl9TOlwJof6v5C3QZAHz+J9OaLMlD5WI6iJA/lYXVk5aVSD3DLEmyrMh&#10;gAACRiDI9zmlOrqTrfvolb9R6SFb+3naIRY2iKrqTK4V4f14s7pD0LGCqIrDeRBwTsB767dSrOKO&#10;owzKMnlTbqatlmzNozNpm7mzY+aLWm7O4RNwCAHytxBoHBKBQO5Oc/DX8kZwYU6BgOMCc+bMcbwE&#10;EYSv5E0PpVTJT373u00ffrj7rFlVr6fMTTfdzfyo+Ldw87IqxKnisEReVPVId4tKMrHnUX9RjqRu&#10;aJKu4tsoGiuzn6GtnQONrRWzFKRtikq/6CK8uZPYiiCwQALkb4G42Dkyga1TvAZDZEicCIESApO1&#10;NkC2t4GDBlVZrUTL32nJhOHDm7WaQrVNQ1X69taotzkFmpdVrSi5f9etsQYWxybCCvsM1yNSCdvo&#10;bgmrkCjDMQ+datPNoArTsJU7xfCe6/jTtvXzW5SgnCtGAfK3GLG5lE9g3a5d8UAAAQRCCGhJibJf&#10;pzQrW+vdKcUdO9bm9ZIapzLLn8Tw/ay4pObro+W8LO9wM1pYzs18GW1IcUJUZcEhvXr1qv0knAEB&#10;SwHd6TCLlDSwv8Sftnk43fKbpRW7JU2A/C1pNZKVeN55++3cWnNsCCCAQFQCWp1ci9rtvntusbtq&#10;30vME3TmrVD1m5ukL4gVloNTACXna1Xw0Lc9ZWjlvm4qHdU/2SzBFxU550GgvgLmbXJ1eFpekxL9&#10;y0vWtxSlzq5fO96zbUySjN/f9SuSv7leg67Gv2anTlW/YLlaNuJGAIGYBbQouTI3fcnTSuUWD9aa&#10;tQqqP0FXphQ6vGr5zDzGCrvpX/UN0v5RGXNCXbrcozj6Jw3Nee+qqhohOyDQYIFnn217L5xeDWde&#10;E6f/68/qy94r4zSWPmFCk14uEvXWwDE3UxQzaZNn26Ku2Kycj/wtKzWdtHJuvuaaSQuJeBBAwEkB&#10;82pgjbkddJBN/BrC0jiVsiD73Mk7rRIkJX5VX7xrBvf0zUwr0ZUMSYsl6OtjuX8tPsQknNq/3GTL&#10;cFMx/RdS0Rq1gosXBouF2DTglOyjZ1M1SK4nHvUHdV7zmjj9X3/W5Gfzyjjzn8VTrCkxibcYrfkt&#10;3mtytcgEyN8io+RE9gJtrzmyuE1uec6Gf+2wjJPdEEAgSgGzTolmYusLn93rBzT5sMQQVn74bo+K&#10;K1WaBEmJnzKoyhMUdX7z4uxy+aFZs8R+oEwX1a+4ynO9QkzF9CelClhXsX+DguKx39m+xlksxN7K&#10;+T31BcC8ES66bwLOm8RbgLfzW7zX5GqRCZC/RUbJiewF9N2l65IlUc2f1DcJ3VC3vzp7IoCA8wL+&#10;dUp22MGmOGZMTDlV4RCWN3xX/izKbcxSB5rvVHnalX65Kc2rsDym0h77NUtMzIqr8kN6QadiFmdu&#10;ZiqXDaMZgTRzNW32Zx8EEIhVQHe12DIgQP6WgUpOZBF7f/FFVHEpeQsxDyqqq3MeBBBogID1OiUm&#10;Nu+Btw5TFi2G77T6iBZ71EoDNksd6F6SGSgrtyCKt7i/zYopXsyVR+p0RZ3NfiqmATHvvFJeajI3&#10;y2eBtL9JPu0vJ0DmRzSgg2TnkrqVo448blzu2Tn9WtDtmExtpvjmAUIjoNkEbBkQIH/LQCUnsojL&#10;DxsWSVz6ZmD/TSKSK3ISBBBosMCBB1quU2Li1G+JwgfezHon5jUDZYbvTPqk9EP5WJUXhS+7ig6p&#10;PFBmv7i/9jSpYOWbUyFeHxcuczPDbiqo/WLr5hABMlLX4P6SsstrLROz8IlZ7+S++3Krm2gSpp6d&#10;U3dO/eYvvn6Jqfj6babHCFV8IzBmTOoNKKAEyN9oBg0QaHv+LYora/DN5qtVFJfiHAggkAyBau8G&#10;8Ed5629+o184HcbEvAmTZV4zYEbJlD4pGbNc39+sA155CqJySCVjVRf3N3MmNSBWIRXsv3Chymi1&#10;ZklrqzfZIVzmpgt5w26BntkzI3VB326XjBZGFAkT0BKU3viS/qxNrwnx1jvRwkV6ji7dW8niK1vT&#10;LzElbKkvfrorN1TpyN9CsXFQbQK6Z9zjo49qO0fuaAbfajfkDM4JjB492rmYGxXwmmuuefx3vtOe&#10;dVhMmFTWYR4nK5E+6T63XjF33XXnvPOOv0TaX4lZidympWXYE0+Y33W606T0qezNJo0nXHbZETNm&#10;aLSqyosN8nseMHOmzmlWSSk7FVOFza/Gvs1nn4XO3EIMu+nXuzfj1HJaZqOah8116W42SvXdR2Nr&#10;WoLSG19SxqIxc7v1iuobWJxn100rM7yWzeLHSe3ItcjfHKmo1IX51Rpr1F4mBt9qN+QMCKRYQPnb&#10;yJEjcwW0mDDZ0tKixEOZWOGsRR2rp2s0WUtTlfLfol7t0cOgaQRMh2gKd2FipkPyM7vm9e27/KJF&#10;SmnMaF4htZ5dMdPA9IdTT/3v558rf3vsscdKzJnUDkodl+3ZvMoqyjM1lFd6TxOt5lnll2V/8803&#10;qz/npoB/97uCFTgrDLspKe3yv/8VFMeMB+rXcvuM0/xpt/7ssxS3MYpWdwF1usyOL6kXm0f7+vat&#10;uzMXcEqA/M2p6kpLsFp8cvV1162xNPqiwJNvNRpyOAKZEKg2YdIgDBw0SLlT+28VfXMyrxJ+9NHc&#10;10czWcv3sJwZmyp8nYAZ9VKmp4f0Tj11YY8eesOSflkppelAvWxwLPfgis6sGVDduo3+2tdKzDY0&#10;OZ7OqW3ZnuZUhUmjd06NV2hPTSrLTzQ99LDDKq1Qkh/QywWsSJZtZYfd8vmYksP+r77avePrFpS2&#10;SUMpZduQoOew++6rRbdaVSaaK4WsRcCs51HhP90HMb8QlBclc/NyNvV6FUS/fPSbh6fakllZjYuK&#10;/K1x9hm+cs+PP66x9LrRW2kyUo1n53AEEEiNgL6o2b0gbtSoUblCe2mbHrPRrC0zYanoFVXmJW8d&#10;3hOgb1pmTZR85ubN77rr7rvbZzmaYTT/br6BhV69enVQN4N4il+ZVcdlCYaPGNGe6emcHQfcCgYr&#10;Ck9rrrEsE8v9wcxMWxZJ6WE3E7bSPJlcdNGsoUMLkj39Qlb2u6sMzTihHMxLmbM2zy01HcfRguie&#10;hdqe+a/ky6nVINWh9F/F9z3GUXr9qvG2kjmbuo/uwvB+vDgqw71rdFq6dKl7URNxwgS23Xbb559/&#10;3iao8cceO/q228buvvtlZ55Z+X7SxN/+ViccedxxJU9r5g55KwHYv0/JJkj2QcATsG/bsaEddthh&#10;d911V2yXc/5C+g5nud7JCSfkkg19sav2dI1+j/2/999vXxNFmZvG6HSsMreO15r597+/8847O33v&#10;e7k0SfuYleLK3UpXqqacR5s5oU6lE5bMf8ye2s2s5aCcqsIEM++0pi414KajdPKio1Su6xYs6PAs&#10;n75WKhIZGpZlpfN+P+t3rzI3JZPrrbxyuQJOOvPMEVddZdOQ6G42SuwTjUBBv4jmpBZnUQecOjX3&#10;q0D/qQ+aNFLTI2N/lfnll1+uK59zzjkWQbNL4gTI3xJXJS4GZP+ha/K3m7/97RN/8IPKM9or5G9m&#10;dTj/fCTyNxebjRMx27ft2IqTwJBiK3tCLjTnmmt6ff/77YlWqcytLVSlWBoH0Be1CsmYVyp9odTX&#10;OO1f4YRmZ+2pzMqkglWzU/M91SSQFY9SotXj9NNzi46YcUJ9y1QkWuivKIfU7+eJL79895tvag7n&#10;wRqL85YELDlWYP1FOYG/yeluCel00Ydh3SxzvUZdoGpHM/dT1HeKX2OgHyptU9fWSdTHzR0idUn9&#10;vHHDa3raVqpVV8SNXp4zRiHA/MkoFDlHQIENOncOeESH3TW9J/Q7A3gTUS3yHIsAAhLIzUj0Zglq&#10;jlOZ9xDkrPQtTV/XzARFy5mEZsZm5S+L2sH3hFuVSjFrt5gn3CoeNWLEiPU+/LBt0qaiNZGUCrt7&#10;9+666F9POeXgV15pnyrZuG+iNEsEIhYwi82q45gnYP1zHYuvZB4iNXOn/f3FzIrUdGLlimYBSTMl&#10;0uyj/9NlIq62DJ2O/C1DlZ2cos6ZM8f2q0xR0ObJt3B3jHTslltumRwHIkEAAScFzFpwyoWqJlr6&#10;imYzRGYUzKucIt/0+F/HJ9wqXUFfW81za2Vea26OHTp06PHLL7+y5kzaIGgEjw2B5AuYUTI9dGpy&#10;NmVcuoWh/zTLseTWcVXY9psd5vXiOomG4/xLH1UdwUs+EREmRoD8LTFVkaVAFi1aFDp/Kzn45r2g&#10;trKiZl2GS/yyVDmUFQEEqgkoy6pHolXtsiH/fdlClNUPV+ZmubO+leqRNksEy4HH6vGxBwJ1ENC8&#10;R5Nu6f9KydQLvNeslbta+VVhc0foJojuWZRZ+qgOBeCUWRQgf8tirTe8zFv07BkuhtKDb488coDm&#10;/FTbtLy1nutIwftkqxWUf0cAAQScFJikb9JsCMQmYKZHapajSbfMMv2VR8nKrwrbFrW5CeLCPQst&#10;raQtNmwuFK0A+Vu0npzNSmBh2OffSgy+6YZZU9MHXbtWvrASP70/V4ukHT9tmlWI7IQAAgggEK/A&#10;3Llz470gV8uwgBln03+W6ZZ5QciyVzum4JXi8/NbhluA20Unf3O7/lyMXksezV5hhRCRlxh80zx1&#10;PYhiMYfHvKlJU9t7L14c4tIcggACCCCAAAIZFVDapuVJAi1ElFEpih2TAPlbTNBcxi/Qf+HCECBa&#10;WrrDspNK3vRcvkXyplE7vdFovT599ETyqz162F5aN9u0/FS2N72kONsAlB4BBBBAINsCZg2SqosV&#10;ZRuJ0scsQP4WMziXywl0X2utoBBm3f/21UeskzcdqCRkrOZI6BDzblzLTffbzIs1s7pppFQ5c+Sl&#10;12k1lzXy02qI1bzNhg0BBBBAAAEEEEixAPlbiis3oUXTNMiFwdcv0RhaLgczm3Xypn3bXgirwbRA&#10;71rRY3WZX/PajFtG3ox02sjfwqfMLTtDhT2Dd5/IK5ETIpARAbpbRiqaYiLglgD5m1v1lYZo5z79&#10;dNBimK/7bUtHBkne2mdOmmeOLTetRqU1pnbYIfeeuqxuhbNVI3Ko02k1oNee3kcUamJPo5csJzY2&#10;AkMgZQJ0t5RVKMVBIB0C5G/pqEfHStGlV69AEbcPvgVJ3pT1act9rTfJm/2rM7X/qadqPt7krC5m&#10;bZaKOfjggwNVU9WdTY1Eflolb5pYu+qqq1YNgB0QQAABBBBAAAHXBcjfXK9BJ+PvP3q0fdxtg29a&#10;fURzGocPt1mwxJxcCZheGJB7tYtetWk/ZDFunJZFOemss+oxddC+1I3dU6NkQYezbJ6Ua5vLGmnZ&#10;lGrqzX4dFraJ9PycDAEEEEAAAQQQSJQA+VuiqiMTwfSePTtQOTX49qPTT8+9d2X77TWn0fJYM08v&#10;NyajrM9+2RJlelOnXjZ1qpK3zKYEepZMboHSV42AVV2SRKetx/vTOzwYadk42A0BBBBAAAEEEHBW&#10;gPzN2apzNvDFQfI3Db6t/NVXg+6+O5eDDRliWWgtZdE2T88sQ2I/c/K66/683HI6NrPJm4SDPksm&#10;beVmlcU0SqZEKzccGulmJmS2r0oa6ckTe7JJWZ3Wm9gaIbCoBBK4WAjdLarK5TxJE+ie35IWFfFY&#10;CpC/WUKxW2QCvfTwm/Vsxl/9/OeXaLW9IMmbAtXgW+5t3VqDRONp1kN2erv3tEWLHm1uzh2b1U3J&#10;m0be7J8lU2LWpl1RrE6jZPWYkJn8mp87d27ygyRCBEIIJHCxELpbiHrkECcEhuY3J0IlyGIB8jda&#10;RdwCay1n2+pmTJly4mefdT35ZPuRN5O8tc+ctF9zsrV13r33nvDss1lO3syzZIGefDOJWeV8r06j&#10;ZKEnZGrAsOpsz7h7BddDAAEEEEAAAQTsBGy/Sdudjb0QsBDQmJjdNvKVV3royTfraZM6q3kJWG6F&#10;w0ce0TIkuXe+2W0t11138Ztv3nPPPXa7d9xLJdJETfe3oKNkSvZU6KrTF0OPkqk2DznkkHKuQed5&#10;mvOYmZyRv4DO/cqnBAgggAACCCDghgD5mxv1lKYo3/jiC5vizO/b908bbxxopUozly83fKSEavLk&#10;poMOsrmQ9pn38suv/etfP7zrLvt5g+1n1rW0topdUqoIt9xySw0cWQYW525BR8m0vzKoqo+0KccL&#10;t2yJkjfVZttL/4oglIOFeGeA/JUQBhpgjLMKuBYCCCCAAAIIIFBVgPytKhE7RCywUe/eNmccvdde&#10;51x5pc2e3j7tc/n0mjjrmZP6Tt/8k5+sftZZoZO3x/v3H//SS1VDNaNJDV8ZRUmRGaUs2IKuL6LX&#10;M/jnmo7+5JPic8rWJscrPtAkb+WGQ3Va7RBC0rxSItDSmlWrlR0QQCAqgfHjx0d1Ks6DAAKVBSbm&#10;N5QcFSB/c7TiHA6765Il9YjeDGrl5vI9+2xu2qT1rMunjzuu16GHjrBf5sQX/YLLLvvhlCmPT5tW&#10;tURmhX0lJOUGlKqeIZIdlMAo+dFWcDbzzoDC2B555PgyRTMPGbbvf911m82bVzInDDHY5SVv5TJq&#10;pZrhkjc1j1zydt11e8yaFYknJ0EAAQQQQAABBGIWIH+LGZzLNX3QtWs9FNqe3dI8xkcftX/h27nH&#10;H79F//7rffvbIUJ68dvfvlIrrFx+edU5hMp2NNtQo1VKSIZMmNC1QesHKnlT9pJ7OLBoK/Hkm8Yw&#10;W1tLVpZ57K39PNpz8ODmVVYpOGvZCZnPPrt1UQLpHWsmwSrRLZe86bTap/ihu97vvVcBVufMvdPv&#10;W99S8pZ7MJINAQQQQAABBBBwU4D8zc16I+qOAi0tLUqict/477vPfuakvtN/p3PnAT/5SVBOjVY9&#10;tOeenTfY4Lxx4yqPpynTUNakfXI5Xv5JuS6LFkWfvzU3Nx1+eOVSmOSt5LCVGc7qkC+ZJKfUA4SF&#10;j72ZPceMKb566fcKjBunRxNXK/MMpOHyJ2+9i/Zse8Sx4HrjxlVIjM1qk7nkTU8q6n2ApaIN2gbY&#10;HwEEEEAAAQQQaIgA+VtD2DN90YGDBkVe/t3HjMnNizPvNbZ7uZy+0286b956221nv0alzm1Gh3r8&#10;/vc7a+Du3HMrF8SslqHUKJc1KcVS8nDggbOsX7eiTMlqpROttKmstWJOUiF5M8+StQ+mKcksn5Kp&#10;vB2ysvJ7lniPnDmz3qV+6qkl3bzFRdoyyfz+BRMdS7wzYNlpm7ffvuRpNVqoAl56/PE5f13aemJt&#10;5K2UEyKAAAIIIIAAArULkL/VbsgZggnMXnvtYAdY7J17J7g268E3ZRdT/v3vI1ZbzX6mpU6vo5SP&#10;nb3SSlt/61srH3BA5bjMaiWaM5lLLPVInl4woIUxrZMHpUnaquRvJnVpbb2sqemmG28sF0+F5M3k&#10;Y+2PqJm1NMuPUGlnZXq5IUezp1KmUnljiffIVdzfJMbial9cxKS7228/e4UV/OUqXGRFr2ivGLBq&#10;QfnbTaec0uZv/T4Ji0bXsF2GDx/esGtzYQQyJkB3y1iFU1wE3BAgf3OjnoiyuoASJCUeGt6ptuk7&#10;vbarNEx39NHV9m37dw2FKbtQjvHYkUeuPmpU1Ql4HVYrUWB6mcFFF9nEpuspZ9ttt92U9VV5GV0+&#10;dXmnT59D8o+KbbjhhiXLUpi8TZq09Z/+pEfFzM5mIcq29RhNiiWTMkmmApNAbqTO7KkVPssMdRY+&#10;TWeSMY19ldm/MHmTmFJxpbsd9zeLprQXU8OtSl/LZ8WqNR1y+2GHNU2YYO9v2SQauFvb3YoGRsCl&#10;EciMAN0tM1VNQRFwSYD8zaXaSkes3bt3j74gyiiUz9itIanv9L886qhcNmUxGmYmTJpJg2M17qFV&#10;Oqo9PdW+WkmXLrm8pW/fcjMGCxzMtZQmKXM7eMcdlZyUXJQ/d9SkSYuvvvryBQvO1eDSTTeVfKrN&#10;nE3rfLT9qxmqmjx5+pZbetdtH85SiqVcqHzyZl577T3FV2FP5YQd1hcx0zuVZZUZ++qQvJkgJab9&#10;O6bi2k35WPs8Tz1HVzErM4/SPXDQQSvPn2/pH32z5IwIIIAAAggggEDUAuRvUYtyvmoCQ/fYo9ou&#10;wf9d+VuZp6oKzqWn75QdddMalRYviJszZ46G3ZQC5VbUeOGFpqlTK78TvMNqJcseeKua75kINc3P&#10;XOvSM85Y9Y9/NHNBVy75roXf/e6Du+/e8z//GbnnnuXWaTRJkbKdtuEyjWjpP6VnRx+9eMUVzRXb&#10;H1FTqPrXis+GmTenrWoy0vJpnk7bYYqjckKt1F+UjHmV0iF50yxTk0OWWQ2lbZ5ntefodHJz2j9t&#10;v/1KAwfaj7IGb3YcgQACCCCAAAIIxC1A/ha3ONeznEYYDKp8hlBwnt8888yqf/ub5UzLvv36KUHK&#10;LVWvQSQlbxVTxA6rlQR54E3DSsqONGz12B137PrWW21P8ela/fr9oeC14K2t/7vyyjsff/xXS5e2&#10;BVaKqUNSpMiVcWnksOMIWPsjaiZ5qwhoxvG22GCDCsmbCbU9JzRzLHXd8pNU2+PUmZW5SVizTEsN&#10;07XP86z2wJvx+Nk559y30Uar779/ueS5EDZYa2vw3pPMOj0ubHfmNxcizcV4lIblHdkcCtUt2OL6&#10;p7vVqU841Ib5PVanNsBpaxEgf6tFj2MDC4y+7bbAx0R6wH8/+sh+puWoUaNyayFaJG+LFi1qX60k&#10;yANvGq1SdvST44+/VMu6mPVX8pmbKfRMzf3ztubmWT/4wZmPPjrsjDPaXpZQSqY9KercOZdBKY9S&#10;UlT04FnbI2oqmoYiKyZv5rG3E7/+9dzZyj9splA75ITmAbmKM1pV8NyCJT175pI3LYVSPtNrG9Or&#10;9sCb8bjkuONOX265HqefXmEl0g6wkTawGE42t0HvDwxRtA/zW4gDG3JIs+5lOLI5FKpE7aNN4GIh&#10;dLc69Qn7VlGnAOxPm9bfY+vnN3sH9kyUAPlboqojpmA02qPt5JNP1joZ5S650047bb755vqGrT/o&#10;e3lMkdX/MrM1A9BupmVbLBbJm/Y0I3Xr9elj/8CbxpTkP3DFFe8ZPXrtF18syNwKJD65887nzz77&#10;xp49r3/00bblRsonb1f89Kdb/OtfuUVTVNJS73CbOXOmBv12/fLLtkHFiou+aEjtipNPrjpGp3Da&#10;siyNPZoH3io+XqgWqLmdW7z7bm7n8kub6LSaWaoir/rEEzbLkPz5iiu+tXjxer/8pc3DjfVvbrkr&#10;qBOpsKYrlbviYYcdNnjw4DPOOGOzzTZT1cQTGFdBIGkCtS8W4nW3Cl3pe9/73kYbbaRPQLpb0hoA&#10;8cQp0C2/xXlFrhWhAPlbhJhunEofb8rHtOjFjTfeuGDBAn1lLI5bX9k/+eSTl19+WcMjPXr0+NGP&#10;fhRV2bbddlvLU12e3yx3tj/tHK1Hb/0L6zsKQI9vWeR7VzzxxKqfftq2KmPFBU7+/Pjjdz30UG5d&#10;xEsvfXCPPQ5TPtlxzK24yP865ZQJ993X98orf3rFFeVAfvHUU2bk7Y5ddx2hhT20FKeGs0qVVAFc&#10;cdNN1++7b9UZobrWJf/4x4VHHdXjz3+uPEbnRbXFa6/l8sZq01kvfOih7TbbbFetfqkIK+6scv3x&#10;llvGarfyL44zV1e5Hr3lljVeemnQDTfYV3HVBvaaSlTDpq6kfEzdTV2pd+/eytOKT6YE9YUXXpg6&#10;derVV1+93XbbKdmr4YIdDq1TJ7LvboEKYn9a+z0DCdhHW6cA7E9rH6r2tD+t/Z51gr3jjjsCFa1g&#10;Z3U33Rcz3W2PPfY48sgji8+m/vjnP/95woQJ+gTUPt/97ndruaL/2EAm9tT2ewYqiP1p7fcM1Njs&#10;owW2TrB35zf7imDPRAmQvyWqOuIIRl8Wvfd9HXPMMS9q5Kdo+8Mf/uDldddee+348ePjiCx511jp&#10;q69sljlR4MtrT+s3vH34+uund+r0q699bcVvfcs/W7IY4MslSybutdfSwYP3+8tfcm9dq7hdethh&#10;euirnyYiVhv7+s6AAauvtJJNXrpGz57D1EKq5WOKa8UVV7xQw492i20O6tnzaD3JVmapEn8pv1i8&#10;+Dd643n5V9IVkOyoTyPr/DyGFqfu5q0Oetppp01Wclu0/frXv9ZQgPnxOeec8/7778cQGJdAIH0C&#10;St5yjyvnN90H0USD4jL+7Gc/0z65ifH5KQM13qBJnyElQgABJwQ6LV261IlACTIqAQ0CzJ4925xN&#10;dyIPPPBAjbMVnHzYsGEPPfSQlzBoImXxPv5DunTpspLyAd+2ySablAxYH5bl/qlgf/PYzFprrWVT&#10;cPvT2u+p69rvPO311wdtvLFNqHNmzOi7dGmn/v0X6fm0atu8N95YbfBgb8XICru//9prowYMaOnR&#10;48vlqtyU+fSDD3o1NXXu37/axXP//sEbbwzccMOq59SeM954Y9jQoa0aTrTYZr3xRt+NNrLYsWnm&#10;66+vPWyYTQAm7RkwYIDNad987bUNyzdR/xk0Rv2VkvOwW6dOnTSwVrkrqX/deuut3rTYbbbZ5uKL&#10;L/a+hhZfWUPiBb+3/X1q4ECtsTrIHKVhPfXxCp1Ijxt5M9YUw1ClymW2nj17jlj2FKUGSTbddNMK&#10;zwV5MSgAPRpaGW/06NFmB512xx13nD59etUYtKcWP9DCEhViMEVTADrbBhtsUDJz9i5kdjannTZt&#10;WtUYzJ46vPK9LTnM0gB+U5PqVIvZVo5BDt5pq8bw6quvess/VHV44IEHzM5VY3jvvfcsT6sPEbUr&#10;lcsYVnZQIzz22GPNngVF00NQ/hZSY3fTjPTcI7VbbGGuVfKTS866k+K9iWTMmDFnn3126O7m7xcR&#10;djcFb98v/N1NB1bucfan9WKw6W5eDNp5n332iba7mV6sxla5qZsYLPumurzXLyp3N13afL0xrb1q&#10;DM8880yI7hZhl/d3t4IuX9Ddvvjiix122OEJPZvA5qAA+ZuDlVZbyPqEe+yxx7xzaGrE888/X3DK&#10;gh+W3Ke2KDgagUwIKH/z51o23U1zLI8//vgKXygzAUchEQguYPPpVtC/6G7BmTkCAQQaL8D8ycbX&#10;QcwRaDlB74qabaLbM8UB6AaeWbHdbB9pzUY2BBAILqBpWv6uZNPd3njjjeDX4QgEEMgJ+D/gSo5E&#10;mdWbPKwWTeRmQwABBFwTIH9zrcZqjldTubxPOP2hj55ZKtr69+/v7aNvnxpDqPmynACBLApoGM1b&#10;vtX/zdJvoe6mmTzmJ+pun3/+OYNvWWwrlLlmAc2c9HqZkrSSt0s0ce7JJ5/0LvX666/T3WqG5wQI&#10;IBC3APlb3OINv57m/WuRLhOGnng54ogj9Ad9xfR+qL8effTRWpvLfO/UU+Bbb711w8MmAARcFNDi&#10;JepZpiv94Ac/8B4u8nc3rRWknmj2ueKKK/T0qYslJWYEGi6gTMy8r1KRaDXXjZc9k6xlhLzbKOpu&#10;//znP80QnFbwWnfddRseNgEggAACQQV4/i2oWBr21+L1+vTSE/B6rP/+++9XkfRX/VDLLptVubTp&#10;qYBXXnlFf9DrHc0+bAggEELAdDcNrGl1kEf0OsH8Zt727nU3rYOnVSj1/P3ixYu1j/fzEJfjEASy&#10;LGC6mxZm0CI0GmczXUndTeuaeMsIqa+px+njb/78+XS3LLcWyo6AuwLkb+7WHZEjgAACCCCAAAII&#10;IIBAtgSYP5mt+qa0CCCAAAIIIIAAAggg4K4A+Zu7dUfkCCCAAAIIIIAAAgggkC0B8rds1XeEpfUe&#10;B/fOWfyTCC8X+amSGW3JqJIZqmrErWjLBWyaVmKRnQivavdMJq9bDditaFPW3ZLZgMv1u2RG61YD&#10;TqZhhd+0FQJ2rixVP1DYQQLkbzSDAAL6LaAHwfWA+Mknn7zZZptpjRPv4J122mnLLbfUP+nnSftl&#10;MXbsWAXmhaqn2xWqnl8//PDDtf5YgPLXc1etltavX79jjz1WC34qtmLY7bbbLiGwWjvRNIM999xT&#10;1e2FqkXe9P5cBT969GgVp55a1c99ySWX7LDDDv79FJtsFbZq35PUH/RXleK73/3u/vvvX/28Me7h&#10;dTcTs7qYd3GFOnjwYNPd/O+XizG6spcq2d0UqrpbcoRvv/32kt1tzJgx5veYVgFNTnczIX3zm98c&#10;MGCA/3UU5veYfjOce+65ja16rfqotfv9MShg81tCy/Z471sz3U22+vk222zT2JiLr66ovF8R/t8S&#10;3/ve9zbddFPzqZe07nbBBRdoRU1/WQy7tuR8ZDz11FPqbmrARtiLVl8h5JwoWH2KmV+t+ixWd/O/&#10;jsJ0wyR8bVAj7N69e7nu5m+i5pPiwgsvVNP1v/YwaV2PeMIILGVDwFpA38zuueces/vs2bMHDRpk&#10;/nrxxRfrw9v8/ND8Zn3Kuu/40ksvbbjhhorcu5KWdNdaZF4R/vKXv9Q9iGoXmDp1qtZGU6jaUaTq&#10;yeaIZMKqrhWwiVB/fuyxx8yfvSKY4qiFVCt3vf5d1V3QDrXYo9YWN9fT6zG8JurfTWUReL1iCn5e&#10;tVKF7R2nZmy6m/6vrmd4r7rqKq/rBb9C9EeU7G5e79MX9+9///vRXzXgGf3dTQF73U3aHqYaiRLm&#10;gCeuy+5qt+Y3g7YDDjjAw1QXM11PLUFfNBvY3dRQ9VqaUaNGeeVXE1V45q/nnHPOtttua/6s7+57&#10;7bWX+bN49de6kIU6qUrh/5hQzOa3gVqL3tBoePVhoW4Y6vR1OUgNQ4z+D1wVQXVhLibqhAgLUGuB&#10;GkytCGrCS+bvMX098L7kqAF4tvrNYL42aNOvX+9Try71WvGkCq+gu/k/cG+77TavieqXrX7lel1P&#10;vz3ij5Yr1k+A8bcwSW9mj9FHsnf3V7+F9XYdc0fnz3/+s361GZb/+7//e+uttxJCpGh1f3r33Xf3&#10;x6PhI33I6Scqgm5V3nXXXQ2P9tprrx0xYoS5gS1kk8IlGbZYTPcpFblXhL59+5Z7XXUM2mqNxx9/&#10;vP9Cuquqzzzzk/PPP/+FF14wf548ebJG6syfdZS3vn8MQVa9hNqn/46pbqOav/7ud7/THWuzMLrS&#10;jCVLliRkpKhcd/PkdRv42WefrVrweu/g725i9H53/e1vf/NCVWL8/vvv1zsSm/NLtbh+dYtdPzQv&#10;nlYR9I1NLdzmbPXYx3zlLehu+qH5iVKIhQsXmiK88cYbarHm51deeaXXDesRVdBzFry0Y8cddzRv&#10;0DG3fsy/ajRjpZVWSsg4hkg1HHTmmWcWyJtPN/PLQeBBHSLfXy2zd+/eO++8s2mrXnj33Xdfwe+x&#10;JMD6m8HcuXONhqgVmxe5JpiMGzcucijLE+p3VEF301ca/dBErilFenmG6W76Zatfuea0J5xwQhIa&#10;g2UZ2c1GgPzNRol92gT0kex9Ku+99976jWb+umDBAu/VOvoGr0+4hJDp400R+uMxaYYXnubUffrp&#10;pw2P9vXXX9dL0pVMajv99NO9mUjJhD3yyCN1c1q266yzzldffWW+RBbAqjgTJkxoOKwXgMIzcWpT&#10;A+jVq5f5VNYfvPagzz+9Dyo5MZuBYhOPJsipkZjuprutXlkU8+qrr56QOV26V1Lc3RSh154Vdpcu&#10;XRouPG3aNNPdlFroG7mH+cEHH/hhe/TokYTEWN1N27e+9S11t9dee818ifS3Z/1Vt9Ia+OWs+HWF&#10;Xm5pupvmepkmqtcbesJqFZ988knDG4MXgL+7afr3H/7wB3NnR/1OgxjebnpJY3K6mxpDt27d/IaS&#10;93c3gTdc+Iknnthoo43U19Tjtt9+e3U9E5LunSXw95j09BGs7qZQdafMtAHVuBeq/qqBzZaWlobD&#10;egEoPP+3Gs1YNk1Uv2z93U1/beBN1eRwpSYS8rfUVGV8BdEvYs1l18eGvqCbT27/l+D44qh2Jd32&#10;U3j+X7vmCP9vOv11tdVWq3amuv+7YtAdNd3o1f+VGO+yyy7mkgmE1feDa665Zt9991Vq8c9//vPD&#10;Dz/Uo0QmWv/XOOXMyUnji+vdxFbwvTNRtx68Nqfutvbaa6uvTZw40etu/meNktCAFa0Z/ynubv5Q&#10;E/JectW+6W7ajjvuuIMOOsjkafq5P1r9NQkBKyvW4Px1112n7rbyyiublF4B+3+PJbC7+SXXWmst&#10;rz37STXts+6/WwNe4IYbbtBAtxrG008/bYT1SZfAVuFQd9On2Pjx483DF2rGRx11lOlu+nnB77Ek&#10;dLeLLrrIdLcHH3xQw9o//vGPiz8+FGeSP93M3cniD2Vl0QF7A7snWoD8LdHVk7Tg9GtXA1a636+b&#10;T5p26P22XbRokf++zpw5cxoeucYGNanAG77w/zoruHv63nvvNTzad955R/Psjac+MHS72ngmEFaB&#10;DRky5JZbblF4+n6jUTgzk0R/9sOqRAq+4bD+evc30Y8++sj8kz9I7ZCEputHU/K24oorzpgxQ9/d&#10;ve6mUQt/WRo48OKFWq67qVX4Q03C/CgTs9fdtPaDxrX0u0I/1HB3we+xho+/KQDdLNO0XtW+MDXl&#10;7B//+Edxd1O7TVR3U4Qlm6ji9LeBd999Nzm/IhSJupsGhRT5lClTvPS4tbVVX+W9OJPwK0KtouSn&#10;WwG7qJMQraLaYIMNjKdmUSo9Nt1NsxP9jaS5ubnhjUGwq6yyiulu2n772996D4P4P90Em6juplD9&#10;4fnHBv3dTW274OZ1w8EJoBYB8rda9DJ3rO4EKyPSQ70FJVdG5z0rkpwBet3bM8tw6eaffrvpD94i&#10;ad7XsjvvvFPf3hpekfqO7r9npll85sv6Cius4F9uruFxKgAF5h/w0YPpZgKPBl78X3aVv2kgMQkB&#10;mxgUntcy1Rg07dOLzfu52nCiBgT0LUcft3pYq4BRE3u8L5T6ePbPSWsgeMnupvj9KZyo9WxGA4M0&#10;l9aUaX93U9rmDWz6l5vTV7QkDAj47/R7N/797Vkl0mBRorqbv9LV3bwmqvg9YY0gaS5iwxuDF4Dp&#10;bjfeeOO6667rj0rUmnDr/URTWIsHmWMuhZkkaT7dbr31Vv2y1R9MUqSfe09CijoJDVg5pAayPKKP&#10;P/7YRLX++uv7u5ue4204bAFXQXfzPuD0oKyWMIm50itcTpXu//B98803jaR+2XrC+oPmT5K/JafW&#10;IoikfkujcOb0CeiRbk0t0O9iPdyv9Zf0O0J3r82qXN4KXbrTlqhF/BSeZm74FxbTn/Wog36uxbsU&#10;treUYgPrSxNL9IiFiUQLb+izwQQjWP1q1tJn2jTqlQRYsxqbWUxMm6r7pz/9qfmz2oNZuUvNQ9E2&#10;0FOXVvv0L8umv3pLYorUW5ZNpArVCKtcSViM1HPTujt60EJhF3Q3tVvlmaa1aJ+krSpW3N3MgnhG&#10;uIHrtnmwZnVEzUfVT9QAvMU8VfslG0ljW7LCUwMwMeiVGFqUwutuZkE8he39xmhgqP71J9VE9d3X&#10;rNmoNuzFrHmJprvp5/5yNTDsgu6mnmW6m7qVHjs07VarMZnfeOpu3jK2SYi5+Bedt4aq+cjwL2Db&#10;qID1m0rrl5hfrf7uJlJ1N/N7TNrewqSNitNc198sv/3tb3tLp+o7g/kW4f/128BQ/d1NdS1Js0qt&#10;PvX2228/E5iasffFzP+p18CwuXSEAp10rgiyQE6RDQHd4dNvsfvvv1+zwzUIo3vYultpiq71FfQL&#10;WuNIPXv21FyvRHmYG5PeyitmlTz9X3ekzjvvvIS8Ak5PkWnmfZ8+fQT4pz/9ybsRqOAVp+6wDh8+&#10;3HvSrLG8epnPqaeeqkfgNLCpodcHHnjAxKOxIMF26tRJP9fAZsH7oOKMWWjPPffc22+/rcW19X3L&#10;3IxUbBoKkKQWe1B4XjxqAGq3zzzzjF5PVDy2HGfYBdcy3U0xK0PWIKdg1TDMPr/+9a+vv/563cDW&#10;84d33313wYhBA2PWpQu6m36iwQHT3cx3oMaGZ66uX2JnnXWWpnJpNECTEr3b0l5309CQ9klCqGoA&#10;SiS05J2mP6kZKPk0vxy87qZvaRqEMev7NWQTmoLRmLDGAL3uplEg1fj06dMVkv8XmtfdNIxspmEn&#10;ZCvobvp0+/nPf26o1RI0rV2pnYaSktbd1Dy0/rP/F5d+0ak6XnzxxUR9ZOgFm3qOt6C7mUYya9Ys&#10;ZSB//etfkzBa6HU3zULUlE59LpiozGqf+rNibuzXBolpK+5uCmzevHmalfrwww97kuZTTzPwdQ8i&#10;Ib/QEtLfUxAG+VsKKpEiIIAAAggggAACCCCAQCYEeP4tE9VMIRFAAAEEEEAAAQQQQCAFAuRvKahE&#10;ipBpAU3qaOyyfpqeYabMsSGQegE19Qa+KVu8dLfUtzEK6Ak0vLspEn3CUiMIJFCA/C2BlUJICNgK&#10;jBkzxizxZ3tAHfbTc256Ik4rgtTh3JwSgQQJ6OVgjz76qJZjaWBMdLcG4nPpOAWS0N1UXn28brPN&#10;NnEWnGshYCNA/majxD5ZETBPBheX1rxvJ2kKehxZywN467LUHp5u7YcbW9D6BA899FDBi/Vqj4cz&#10;pFtA48Z33HFHyTKquzX83WsFgSmeCy+8UCuFRFUpZiGlEGeju4VA4xAXu9svfvGLCCsu3Ie4PmG1&#10;ED+Lf0RYEZwqEgHyt0gYOUlKBMrlb/q9r0kUSctPzjzzTK2QFiG9ih96GO3ss88OfWyEReBUDgno&#10;C6XS/uKAzdsaw33Zql/xjzrqKA13R7hEngpolgoMETPdLQRaxg9xsbtFuLKufqvoEyrcDUqtAHz+&#10;+ednvP1Q/KQJkL8lrUaIJ4kCWvRci3Q3cEH8YhTlWnqx7/777x+hl2406h0y4U6oNwHqPcjJeXt7&#10;uFJwVBIE1NHU3RLypgEDou++U6ZM0ZvBIvQxv1XCTX5Wd9NbyOluEVZHZk+VzO6mHhdtd1Mx9ekW&#10;bvKzPmfnz59Pd8tsH0lmwcnfklkvRJU4gUQlb9LRswF6JVS0TBpbCPdt0oShhwT871WLNjbOlimB&#10;pHU3vd9y6623jnDwzdRmLcVU96e7ZapT1K+wtbTDekSlcWmNvCWqu+kd9AzB1aOuOWdogc4XXHBB&#10;6IM5EIHUCOhZlAkTJjz55JN6Q6ve3Kq/rrXWWqZ0uhGoqRf/+Mc/9Mpy71We2vmVV16ZOHHipptu&#10;qn/VX/VeV+1s5nvocL1eU6+K/uMf/zhixIiuXbsWQ+nDQK/afPXVV/WvIT6orrnmmm9961t6FbX/&#10;zKYU/sAUht6LqnuHG2ywQeXAVIo33nijuJg6oUwGDRqku4/a59prr9V7bNdcc83iEn300Ue61imn&#10;nJKaVkFB6iRgGqq6z6RJk9Sc1MW8Gwemu3mtzgSgtqdW/c9//nPLLbfUDub1te+++67eUOy16pkz&#10;Z+q15sqyKnS3999/338t+9JdeeWVxx13XEF3KwhMYSsqxaZOvdVWWxUENnToUH83L9fdVEy9NVhv&#10;Zjfdzf9bpSBaupt99bGnmlOg7qZuoie+tt122+LuJkzNQqzc3fRc6yOPPLJo0aJw3U2fm+oCehd8&#10;QcWpFP7AzOu/ve7mD6ygu1X4reL/EFf/1ZvEzWdlwda9e3e9J/3QQw8t+euFBoZA/AKMv8VvzhWd&#10;FNAXqcmTJ/tDf/vtt7WYwSGHHKJPEX0z69atm77haQxKk+y9FYdff/11fcUsmHeh1Rr79eunf9LZ&#10;dOCPf/zj3XbbLRCKPo2WLl1abqzMBKZz6rraR4FpppY+Ds1TfOZCuvpmm21W/DBAcTH1hJJyNp1N&#10;3yYV7eDBgw844ABN3yoOWB+3q6yySrjneQIVn51TL6BWp1U6CrqbGqd5Lk7tULdXlK3ptsLVV1+t&#10;HmcWO9EM3o022qhkd3vxxRfN2dSMhw0bFgiwanfTOJg6iHqTupsCu/322xWG4vQHpuGy4if6Sv5W&#10;ufzyy5Wmmu5mfqvstddedLdAVcbOgQSKu5sO14eIGnBBd9OHlz7y/N2toFWr3eqOjPqmuQEaorvp&#10;KH3UFidvXokKAjPdTYGpD3qBbbfddsWLA5X8rWI+K82HuGL+yU9+UnI0Uj/s3LkzUygDtSt2rq+A&#10;vgWyIYCAEVCeo62khm686WEV/z/pr0qBdLvO+6H+rDRJ+Zh/t+9///tKeLyfTJ06VV8fNRHfv4++&#10;hurn9rWgS++3337l9te/FlxCgSmNrByYOVtxMQWiIUR/Me+55x59uJa8+o477ligZF8o9syagJqK&#10;2lvJUhf3RO2s72QFHUeJjfKioN1tww03DNRKq3a34sDU3QqKphL5fw+U6266lm6R+LubfjOMGjWK&#10;7pa13hF5eQN1N11dQ1g33XSTP4yddtqpoLtdeumlGvH276OPHq324f9J0O6mY8s1eHPa4sD0e0Bh&#10;+HuNAlO0BYYlf6sUf1buvvvuJX8/KJst9/Ug8srihAhUFWD8rb7pMWdPt4B+9fvnROnPm2+++c47&#10;7+wv9d57792lSxfvJ7opqO92BXf4NGoXdHFLLV5SwVaJpf8SCkwfopUDq3A2fZ4VFFNTSUvu7006&#10;TXe9U7qGCKy99toFHWeTTTbRV70K3U231ddYY42Co9Seg95Hr9zdigNTdzv++OP9gemWh//3QAVA&#10;Db75u1uFR1Lpbg1phxm5qH7JF7ycRtMpC7qbepZ/iUiNxa288soFT+XoVmO4VR/LORcHpt8D+nTz&#10;9xoFVnKSf/E5iz8r9QBFyUuX+3lG2gPFTJoA+VvSaoR4Ui6g2fPTpk3TNDD/pjIn7QnylFcDxcuG&#10;gJ7S0bubCrpbS0tLhdlZ2YChlAhEL6CZxprxW9Dd9HnHp1v01pwx8wLkb5lvAgDELqApKJrd4d/u&#10;uuuuoAs/ak2R2AOvfsGCRwSrH8AeCNRTQONmGtwu7m5B8zelfEl7n7jY6G71bDucO4yARp6Lu1vB&#10;OF7V85qFT6ruFvMOzz//fIiVxmIOkstlR4D8LTt1TUmrC+grWr2/pekLZdCpksVx69un4gw6B6x6&#10;+WvbQ/H06NEj6Dfj2q7J0Q4L6Ctaa2trXQug2yJmoaBaNjVpPVpTe7etJYbiY+lu0Xqm/mwxdDf1&#10;lJdffrl2ydVXXz1pn276wNVIPp9utVcuZ4hKgPwtKknOkwYBTfPwbvvpD3peOfJS6U6k1gfXonn+&#10;M+tCQb8d6qmeoIdEXpaCE5ovlPW+CudPjYCSq/fee88UR1+PvMVRIyygvm8Vdzc9pVO8Nl3li+q+&#10;O90twnrhVPELmO7m3aAMuuixTcDqbgsXLjzmmGP8O6vjFK+8WvlsixcvTlp3UzyffPIJE0FtmgH7&#10;xCPA+9/iceYqbgjoE+6KK67497//vWTJkgsvvFDzQPS9zbw65u9//7tm9uvDST/R7A7/26tUNvP1&#10;Tu9P83bTqQpecqV9zKvetEijEraHH35Yz0M//fTT+tqqj7199tknkJFeEvCvf/1Lr4DzH1VwxUCB&#10;+ePXIKGWRih4J56JX7s999xz5rVd/rfk6Vpam2uHHXbgDmWgeszyzuojeq+aupvSfnU3tRy9YM10&#10;N+9NjKbV+d9eZVpdwW5m+rF/N9P4i7ubvkrqoTh17UDy+kKpV1oVTwMrF5j/10VB/Ja90r+b3sSl&#10;d1IVvErroosu0pp7dLdA9ZjlndVHtFa+WqbeXqMPnW9/+9vF3c20Ou81a2p1gbqbDleb1AswtHCl&#10;VtvXk2/qNfpY1EdDIHmNdGmV41NPPbXgqKqBFf+6MCWy/HVR8Fnvf6jhe9/7ntZh1mpkgQrCzgjU&#10;T4Dxt/rZcmb3BPSLXu+J0mrg+oM+P/y/vrUauN4N4C+S/qofFhTSZjfdw/v444/N8nS6hC4U9PEA&#10;HajXEujDpuRsz9CB6bTF8Wtp5oLXT5U8v4LRI3lBP6fdayJEHKmA6W46pRKqgw8+2Du3Zauz2a2g&#10;u+lC+nIZtBDqoZ9++mnJOV3RdreSZytYylLBq7vpXeR0t6D1mPH91YCPOOIIm+6mfYpbnWV3U9qm&#10;8W3d7tTHqDpO0HslurSO0h2TclMowwWm09rEX/JDUJ+zU6ZM+fnPf57x9kPxEyXQSW8YSFRABIMA&#10;ApYChx12mAbK9PZSy/3ruptm4+i9VTfeeGNdr8LJEWiUgDqaRgtfeeWVRgXgvy7dLQm1QAz1E1B3&#10;UxKorKl+l7A/8wknnDB//nwtM2Z/CHsiUG8B8rd6C3N+BOoloJuCegGdPuEavijW+PHjdVtXAwL1&#10;KirnRSABAupu55577pFHHtnYWLREhKZb090aWwtcvd4CCeluKqbeOKfHaBv+OVtvcM7vlgDzJ92q&#10;L6JFoF1AHyd6mOeQQw6p95qZldF19dtuu+2ZZ56hbhBIt4CeWdUTRI1dWUHdTaPcdLd0tzRKJ4Ek&#10;dDeFoWcFx40bR/JGm0yaAONvSasR4kEgmICehDHrNAQ7LLq9TfbYwACiKwpnQqCKgHnFSNC3NUbI&#10;SneLEJNTJVyg4d1NPgXrBiVcjPCyI0D+lp26pqQIIIAAAggggAACCCDgtgDzJ92uP6JHAAEEEEAA&#10;AQQQQACB7AiQv2WnrikpAggggAACCCCAAAIIuC1A/uZ2/RE9AggggAACCCCAAAIIZEeA/C07dU1J&#10;EUAAAQQQQAABBBBAwG0B8je364/oEUAAAQQQQAABBBBAIDsC5G/ZqWtKigACCCCAAAIIIIAAAm4L&#10;kL+5XX9EjwACCCCAAAIIIIAAAtkRIH/LTl1TUgQQQAABBBBAAAEEEHBbgPzN7fojegQQQAABBBBA&#10;AAEEEMiOAPlbduqakiKAAAIIIIAAAggggIDbAuRvbtcf0SOAAAIIIIAAAggggEB2BMjfslPXlBQB&#10;BBBAAAEEEEAAAQTcFiB/c7v+iB4BBBBAAAEEEEAAAQSyI0D+lp26pqQIIIAAAggggAACCCDgtgD5&#10;m9v1R/QIIIAAAggggAACCCCQHQHyt+zUNSVFAAEEEEAAAQQQQAABtwXI39yuP6JHAAEEEEAAAQQQ&#10;QACB7AiQv2WnrikpAggggAACCCCAAAIIuC1A/uZ2/RE9AggggAACCCCAAAIIZEeA/C07dU1JEUAA&#10;AQQQQAABBBBAwG0B8je364/oEUAAAQQQQAABBBBAIDsC5G/ZqWtKigACCCCAAAIIIIAAAm4LkL+5&#10;XX9EjwACCCCAAAIIIIAAAtkRIH/LTl1TUgQQQAABBBBAAAEEEHBbgPzN7fojegQQQAABBBBAAAEE&#10;EMiOAPlbduqakiKAAAIIIIAAAggggIDbAuRvbtcf0SOAAAIIIIAAAggggEB2BMjfslPXlBQBBBBA&#10;AAEEEEAAAQTcFiB/c7v+iB4BBBBAAAEEEEAAAQSyI0D+lp26pqQIIIAAAggggAACCCDgtgD5m9v1&#10;R/QIIIAAAggggAACCCCQHQHyt+zUNSVFAAEEEEAAAQQQQAABtwXI39yuP6JHAAEEEEAAAQQQQACB&#10;7AiQv2WnrikpAggggAACCCCAAAIIuC1A/uZ2/RE9AggggAACCCCAAAIIZEeA/C07dU1JEUAAAQQQ&#10;QAABBBBAwG0B8je364/oEUAAAQQQQAABBBBAIDsC5G/ZqWtKigACCCCAAAIIIIAAAm4LkL+5XX9E&#10;jwACCCCAAAIIIIAAAtkRIH/LTl1TUgQQQAABBBBAAAEEEHBboNPSpUvdLgHRJ0Dghz/8YQKiIAQE&#10;EEAAAQQQQAABK4ETTzxxvfXWs9qVnRImQP6WsApxMxzlb5deeqmbsRM1AggggAACCCCQLYHHH39c&#10;Bd51112zVey0lJb5k2mpScqBAAIIIIAAAggggAACaRcgf0t7DVM+BBBAAAEEEEAAAQQQSIsA+Vta&#10;apJyIIAAAggggAACCCCAQNoFyN/SXsOUDwEEEEAAAQQQQAABBNIiQP6WlpqkHAgggAACCCCAAAII&#10;IJB2AfK3tNcw5UMAAQQQQAABBBBAAIG0CJC/paUmKQcCCCCAAAIIIIAAAgikXYD3v6W9hmMpH+9/&#10;i4WZiyRU4L///e/NN988fvx4xTd69Gh/lJ999tlNN91kGbc5jw5ZddVV9We9lse8WdW8n0f/9OST&#10;T77yyiv77ruvOeGkSZNmzZp13333md3M4X/7298222yzQYMGeRc1p9J7Wi3DMLvpVPfee+/gwYMf&#10;e+yxX/7yl/vvv7//8JKh6odBrxIoJPudZaj4//Of/8ybN09EV1555c4772x/uF6LpO2OO+744IMP&#10;7I/adtttn3/+efv9E7fnpElNkyc3Pflk09e/3tS3b9OYMR0i/N3vml59NfeTTTft8PPW1qZTT839&#10;5Mwzm0aMyP1h1qymd99tGjUq9+eWlqbhw3On0uHez3ffvalfv9y/6oeffda0YEHTXnvlfvLooyUu&#10;ofN369Z09NHBuB55JHe21Vdvev/9pm9/u2nbbQtjvu++JnNmRah49AcV/6CDgl2lfnsr/gkTmpZb&#10;rmnOnKZjj22DtbycqccXXmg6+OAmy2avQ/7xj6ZzzrG8ArulQ4D3v7ldj0vZEKhZYOzYsTWfgxMg&#10;4LaAekFBR5g6daoSJ8tSmZ1feukls//s2bMvvfRSJXJKn7wz6M+HHnqo/4S///3vN9xwQx3r/VA7&#10;+A/Rz++5555APVSXVhq2xRZb6A86XElj//79Tz/9dO8SCrJqqJalrsduClvBqwgmfhEp/ttuuy3o&#10;tUaNGhXokKD7Bzp5fDufdVbZa91++1L959/mz1/6k5+0/WDvvdv+8PLLSy+7rO3P/kP8Pzf//M47&#10;hScsvoSO8i5hqfDrXy8944ylM2fmdn/uuaVHH730/vvbD9VFdUKd1mwqgi56/PGFkVheqx67KX79&#10;p8C0KfJTTukQv+UVL7+8vYxVDymumqqHsIP7AvqkKPiwcL9MGSoB8yfdTr+JHgEEEitghsUsNw2s&#10;nXrqqUo8zP7K3JR0Haw76BW3o446asSIERprqrCXTmUZg9ntsssu031Zfa6bAzVy9eqrr+qv5mat&#10;tltuuUU5YdBQA8VQy86KX5Fr2NPEL6Lbb7/9wgsvrOWcHFtaQMNW3jZkSIl9NPhWbmtuzg0xVR1Y&#10;MyN19ptGrjSadNFFbUN8Gnk744wm/VCXM5sGmsaObR/RMoN7O+xgf4X67qkxScWvIU1ju99+TRo5&#10;V/waLWRDAAEElgmQv9EWEEAAgYgFvFTHS3KqXmD+/Pk///nPC3bTMJemAlY+tq+mupXZwk2P0bRD&#10;pY7+rE9/Vpb44IMPmuvoDud++lrZcbMJtSpCJDto2mfBNE7Ftvbaa+vnkZyfk+QElGOYzUvbzOTJ&#10;gq3kD7WPTfJmLqH8zZ8lVtVXTmjmQ3qbYlAmr+mUZvvqK92iKDxNhTyz6hWj3WHcuKYDD+xwSsVv&#10;pneyIYAAAssEyN9oCwgggEDEAl7+pjmQ5tR6RlTPR+2+++4nnXTSIYcccswxxyij2G677bwLa5ho&#10;4cKFG220kYaPlEGZn2v8rfIQnLK7v/71r+YBueKtOAybcuqo4hNqFO7ll182h2toa86cOSZUPfNW&#10;HKoKe9hhh2211Vbe5Uzx9UPzEx2ln+gM3//+96UhEz1fp0T0W9/6lsYS9ROzv56+C5p0iU4nL06b&#10;e/fu7WnoD4pEV9dVdK2TTz55wIABenCxcqqsM++2227aX6Gq7lSDXukUs0713nvv6f/abJCd30dP&#10;WJnNG0ArN5JW/HOb5E1n9i6h4TL7TScvHgkcObJp2rS2c6ji9FDZ8cc33X577uE3sylH8uLUCNjl&#10;lzf94Adt/6R99JOzz2664ooOP/nud5vuuqvpvPOarruu6eKLc0+p/fWvuYEyJYdm/+98J/fXQJsZ&#10;JCweDOzTp2nKlLYz6Zw6v6JVpqdrXX+9hpibfvrTKgN0OrMeUDShHnlk09VXt8elE2pMUo8s6rT6&#10;jw0BBJwQyNBcUYpaN4FAT9fULQpOjEAjBdQL9ASUeQpOeVpxKPq5lhUxD2WZbccddyx4/OCMM84Y&#10;OXKkzqMMqrhbaedhw4bp50p4dAkdrsTD/2SazrnXXnvpETgTRsHDcjY6Ck8P1BXvqUtrzM3/c2Vx&#10;JtQ999xTaWrBIcWP6hU/H6hQdQYPRE/xyedoPa20bDOzNG3CrnpIwdUVnlZ5URHMgYrhgAMO2HTT&#10;Tf3X8j/PptjMnExvf1WEaqHc/oFiTtbOlZ9/07+aR9TOP79s2OUepjI/1+NneqCr3CNtOrN3CT3B&#10;FWLzHsPzH6tnyQrK9fe/52LQD3/wgxJPvhUXofjBPAlccEHbU2q6lg757neXXnxx+2WfeWbpaacF&#10;K0G5h/10qgKNY49dqiJ421VXLT3nnA7X8j//ptMedliHR/5UBTff3L4/z78Fq6eU7M3zb05XJONv&#10;TmTZBIkAAg4IaAxHmYw2zTYsGa4SKv+8xLXWWqtgt6uuukrjPH/4wx+Utzz88MMFqz5qZ2UdOv+N&#10;N96ofGNGfrv22mv9J+nWrdvxxx9vwvCvQmnP16tXL5udNUdRof76179W2qNRMgVmc1RBqOZZNfND&#10;PS7Yr18/Pavm7aOxxy5dugQ9rT6SbQ5RAuZNs1QMt956a+fOnb3hxIIzKE7/Gp7aX6tTPvfcczYX&#10;StU+WnxSIz/6L8izne0CeohL8xs1uvXhh03PPltaxruEBp3qt2lJTD0jp1EytduXXmo6/fTAl9Kc&#10;Rs0i9iZqqssPHNi0557t59Ew2oorBj6t5QG9e3dYIFQj219+2f6MX8FJZK7yer+UFLOeqXvlFZ6p&#10;s8RmNwQSKMD7AxJYKe6FxPsD3KszByPWLLVyX68bVRqlHF4OYCbOmQmTJXuEfwcTsGbxKdcqN/tR&#10;O2y++eZnnXXWkZrvlN808U9pxl2atZXfdtppJ2VxGrLzF99/znAdU4nNQw89VLD4ivCVVZp3JJTc&#10;FIzG0zTMVTJUY+L5lCt+8RL8QRflV0opsd/+9rcF8SsTXmGFFTSgVy684urwX7o4eO2vHZRje/mn&#10;bagJnKKmp7+8L/dKaX7xi9J1bCI38wzNFL6SW7nF6PXzP/4xl7xpU/J2xx1Nv/xl4bNtlpco1wr1&#10;88MP77A8idnTLMevhK3cpsY5YEDTaae1/XtxEfyBmZ00nXK33Tqs7K+ifeMbHX5SAbMcnSZk/ulP&#10;hSya97jCCk0nnNB+UPGZtULPLru0z730h6dz6pm6gptKKrKyPvND3h9QoUWl95/CPSCdXg/XSub0&#10;6CHBJ0SA+ZMJqQjCaKBA8fxABePvGsU7+Nf6V2qhrSD+gvktBZMStb9yrYJDit8fENREeYgmCpqX&#10;BGgEzEwaVFqoZ9XMqVQQ/xsLzA8rh2qOKvhFURxq8RL8IRblV/wGU/FrM6qaa+rNfjTRFk8uLZjO&#10;6r908XRWTbkUvn82bIhQg1ZNHPsXz5/UWvZmK55DaH5YsFWeP+ntrOmLmn9YsJW8RKBi67T33pub&#10;pak/aFqvZh5q0/RCfynMqwWKL+39xGb+ZPEC/Zod6r2WwJyqwmTUcoXS/E9NjFTYil//qSDazj67&#10;rSDeUcVnLtjHH57O459sqZNoQqkmjpqTa2P+ZKA2lpadmT/pdE0yf9K1hJt4EUDAHQFvJZKqIWsY&#10;x35nczYlVyuuuKLuoUY7LLn11lsr1bnoootMFqQhJg276V3he++9t1eKym8sKFnYFm+tiKoWte2g&#10;+H/xi19oSqf5dqJhwzvvvPPjjz8uWAmmtbXVv2CJDLUEaLn1QpW/ecufmOjMX73Bt4K1T6Ktkdo8&#10;aj7aW3m/TL2GvICWyFeTKDeLMuRJm5q2377p4Ydzw4MaCtZ/GjHWf2+/nVuU0tu8tSi9n1Rdnb/a&#10;MrCh4y08UO8Qf/rpttFCxX/LLbnBMYVXMHq2eHGHA7WPpg2XfIWD9tPPvcVgzGF6ffmSJR3211vU&#10;PYS4umpkaJwIgewJkL9lr84pMQIIxCIQ9Eu8kiI9Z+WFpsP118ovkRs+fPj/+3//7xuatRXd9tOf&#10;/lSrNT677Iu1ph1q5ZJtttnGP89T2VHVUCdPnuwJaGf9NboYK51J8StbmzlzptlJq3qecsopWmuk&#10;4D14ixcv3meffUzedf/992s9GD2+WO5deWaWrE5i9r/66qt1Ff9bCnTg3LlzzcN75gV68RS27lfR&#10;d/rK+VvVzKdciHoxwKhRTXffHfFTWHrQa+jQphkz2k6rhzmvuSaXvPlzG7VtLd7obUpX1O+U+Hmb&#10;YnvnnaZXX237gXbW8ozxbJrouHBh0yef5OLXg2pqb5qWqUIVvERB+ZtmRRp8xfmrXzVtsEHbK++K&#10;49Q5VUZNwjT7axbxCy90eHxOyeHs2U1PPJH7VxWWdxXEU9dcBYEaBDpfcMEFNRzOoQjkBEouOA4N&#10;AhkRMImWBqmmT5/e3Nys7uBt+rr/7W9/Ww56gMrbQSmZfq5Dnn766Q8++MDMVNTgm9IJs+cbb7xh&#10;HvbT72cvf9NP7rvvPr3mW2uW6Icm09BC9hofW2eddQ4//HAThv+c4fy7du2qmJWN6P9Tpkz5xz/+&#10;oRVNnnrqKe9sKt0111yjBMm86qA4VO2pCOfNm6c3kk+YMEHP7GlcS6NbSuHko8L6Q9UURP2rzqnz&#10;PPPMM0q9zAsA9FdlieYn5oSWxTHxy0Hplh7k01TPPn36/P73v/cfrkuoaHpzwCWXXKLnCfWvp512&#10;mvdpWByMzqnhOxVWq8Vcd911WrnkV7/6ld524D9n//79f/SjH+m0+qH3HKBlzInYTd/aNTD1+utN&#10;8+blhmvMf//+dy5/U0k1oqU84aOPmpQYe/+qh8qUEnz96+3xazctjKFs59NPcz/03r7t/7n3Sjed&#10;RydXLmGWKtGgkLmEXtFWbijJRmrHHXNpzw03NL35ZtNbbzUtv7w6VftxuqgeJPvii9zQltI8FUFV&#10;pmf51lmnfR8lS2us0fTrX+eyOD07p2AWLdJbL3JlV/AqskJ97bVcGRW/kh9Dp58oC5o/P7e/eeLO&#10;YPodqsav59y08MkHH+SuLnxdq2fP3NL/BZv6o16BoJRM2vffnyuR90pGLxiFt8oquYDNOadObXrg&#10;gSYdqJh/8pPCAb31189dUf+kNVc0BsiWAQFzf83+V2sGSFwqIuuXuFRbiY013DIJiS0OgSGQSoGq&#10;C8BoQKnkZ7ke9NIUxEcfffTHP/5xA2XCxa9UWa96U0p8ww03ePEXrATTwEJxaVsBZUSzZlXaWYNs&#10;Xrro30+5zVVXNf3lL7n3pDVwq7puTcn1YJS//d//5dZK0aTQQw5pDz/oyigNLDiXTqoA65cktWas&#10;4iJ/s2Jip8oC5G+0EARSLKBlMDVRU6Nn3iu83SqsJn+uvvrqn3zyyQsa6slv5G9u1WBN0WqeofK6&#10;iRObfvObms7TqIPPOqupR4/cKOK555K/NaoSUnld8jenq5Xn35yuPoJHAAEE6i6gCZB6M9sVGgRw&#10;czv77LP1kro/aVl2tgwK6OkvzYcM8Ya3hFhp2HDQoKbvfCch4RAGAggkQYDxtyTUgvMxMP7mfBVS&#10;AAQyI6C7zuPGjdOThxtvvLF5x0Bmik5B3Rcw80j1XJ8WLPG/uM/9klGCmAUYf4sZPNrLkb9F65nR&#10;s5G/ZbTiKTYCCCCAAAIIOChA/uZgpbWHzPxJp6uP4BFAAAEEEEAAAQQQQCBDAuRvGapsiooAAggg&#10;gAACCCCAAAJOC5C/OV19BI8AAggggAACCCCAAAIZEiB/y1BlU1QEEEAAAQQQQAABBBBwWoD8zenq&#10;I3gEEEAAAQQQQAABBBDIkAD5W4Yqm6IigAACCCCAAAIIIICA0wK8P8Dp6ktK8CeddNKqq66alGiI&#10;AwEEEEAAAQQQQKCiwMEHH7zFFluA5KIA+ZuLtUbMCCCAAAIIIIAAAgggkEUB5k9msdYpMwIIIIAA&#10;AggggAACCLgoQP7mYq0RMwIIIIAAAggggAACCGRRgPwti7VOmRFAAAEEEEAAAQQQQMBFAfI3F2uN&#10;mBFAAAEEEEAAAQQQQCCLAuRvWax1yowAAggggAACCCCAAAIuCpC/uVhrxIwAAggggAACCCCAAAJZ&#10;FCB/y2KtU2YEEEAAAQQQQAABBBBwUYD8zcVaI2YEEEAAAQQQQAABBBDIogD5WxZrnTIjgAACCCCA&#10;AAIIIICAiwLkby7WGjEjgAACCCCAAAIIIIBAFgXI37JY65QZAQQQQAABBBBAAAEEXBQgf3Ox1ogZ&#10;AQQQQAABBBBAAAEEsihA/pbFWqfMCCCAAAIIIIAAAggg4KIA+ZuLtUbMCCCAAAIIIIAAAgggkEUB&#10;8rcs1jplRgABBBBAAAEEEEAAARcFyN9crDViRgABBBBAAAEEEEAAgSwKkL9lsdYpMwIIIIAAAggg&#10;gAACCLgoQP7mYq0RMwIIIIAAAggggAACCGRRgPwti7VOmRFAAAEEEEAAAQQQQMBFAfI3F2uNmBFA&#10;AAEEEEAAAQQQQCCLAuRvWax1yowAAggggAACCCCAAAIuCpC/uVhrxIwAAggggAACCCCAAAJZFCB/&#10;y2KtU2YEEEAAAQQQQAABBBBwUYD8zcVaI2YEEEAAAQQQQAABBBDIogD5WxZrnTIjgAACCCCAAAII&#10;IICAiwLkby7WGjEjgAACCCCAAAIIIIBAFgXI37JY65QZAQQQQAABBBBAAAEEXBQgf3Ox1ogZAQQQ&#10;QAABBBBAAAEEsihA/pbFWqfMCCCAAAIIIIAAAggg4KIA+ZuLtUbMCCCAAAIIIIAAAgggkEUB8rcs&#10;1jplRgABBBBAAAEEEEAAARcFyN9crDViRgABBBBAAAEEEEAAgSwKkL9lsdYpMwIIIIAAAggggAAC&#10;CLgoQP7mYq0RMwIIIIAAAggggAACCGRRgPwti7VOmRFAAAEEEEAAAQQQQMBFAfI3F2uNmBFAAAEE&#10;EEAAAQQQQCCLAuRvWax1yowAAggggAACCCCAAAIuCpC/uVhrxIwAAggggAACCCCAAAJZFCB/y2Kt&#10;U2YEEEAAAQQQQAABBBBwUYD8zcVaI2YEEEAAAQQQQAABBBDIogD5WxZrnTIjgAACCCCAAAIIIICA&#10;iwLkby7WGjEjgAACCCCAAAIIIIBAFgXI37JY65QZAQQQQAABBBBAAAEEXBQgf3Ox1ogZAQQQQAAB&#10;BBBAAAEEsihA/pbFWqfMCCCAAAIIIIAAAggg4KIA+ZuLtUbMCCCAAAIIIIAAAgggkEUB8rcs1jpl&#10;RgABBBBAAAEEEEAAARcFyN9crDViRgABBBBAAAEEEEAAgSwKkL9lsdYpMwIIIIAAAggggAACCLgo&#10;QP7mYq0RMwIIIIAAAggggAACCGRRgPwti7VOmRFAAAEEEEAAAQQQQMBFAfI3F2uNmBFAAAEEEEAA&#10;AQQQQCCLAuRvWax1yowAAggggAACCCCAAAIuCpC/uVhrxIwAAggggAACCCCAAAJZFCB/y2KtU2YE&#10;EEAAAQQQQAABBBBwUYD8zcVaI2YEEEAAAQQQQAABBBDIogD5WxZrnTIjgAACCCCAAAIIIICAiwLk&#10;by7WGjEjgAACCCCAAAIIIIBAFgXI37JY65QZAQQQQAABBBBAAAEEXBQgf3Ox1ogZAQQQQAABBBBA&#10;AAEEsihA/pbFWqfMCCCAAAIIIIAAAggg4KIA+ZuLtUbMCCCAAAIIIIAAAgggkEUB8rcs1jplRgAB&#10;BBBAAAEEEEAAARcFyN9crDViRgABBBBAAAEEEEAAgSwKkL9lsdYpMwIIIIAAAgj8//broAgAAICA&#10;YP/WctzYBqwXAgQIECgK+G/F1WQmQIAAAQIECBAgQOBRwH97XF1nAgQIECBAgAABAgSKAv5bcTWZ&#10;CRAgQIAAAQIECBB4FPDfHlfXmQABAgQIECBAgACBooD/VlxNZgIECBAgQIAAAQIEHgX8t8fVdSZA&#10;gAABAgQIECBAoCjgvxVXk5kAAQIECBAgQIAAgUcB/+1xdZ0JECBAgAABAgQIECgK+G/F1WQmQIAA&#10;AQIECBAgQOBRwH97XF1nAgQIECBAgAABAgSKAv5bcTWZCRAgQIAAAQIECBB4FPDfHlfXmQABAgQI&#10;ECBAgACBooD/VlxNZgIECBAgQIAAAQIEHgX8t8fVdSZAgAABAgQIECBAoCjgvxVXk5kAAQIECBAg&#10;QIAAgUcB/+1xdZ0JECBAgAABAgQIECgK+G/F1WQmQIAAAQIECBAgQOBRwH97XF1nAgQIECBAgAAB&#10;AgSKAv5bcTWZCRAgQIAAAQIECBB4FPDfHlfXmQABAgQIECBAgACBooD/VlxNZgIECBAgQIAAAQIE&#10;HgX8t8fVdSZAgAABAgQIECBAoCjgvxVXk5kAAQIECBAgQIAAgUcB/+1xdZ0JECBAgAABAgQIECgK&#10;+G/F1WQmQIAAAQIECBAgQOBRwH97XF1nAgQIECBAgAABAgSKAv5bcTWZCRAgQIAAAQIECBB4FPDf&#10;HlfXmQABAgQIECBAgACBooD/VlxNZgIECBAgQIAAAQIEHgX8t8fVdSZAgAABAgQIECBAoCjgvxVX&#10;k5kAAQIECBAgQIAAgUcB/+1xdZ0JECBAgAABAgQIECgK+G/F1WQmQIAAAQIECBAgQOBRwH97XF1n&#10;AgQIECBAgAABAgSKAv5bcTWZCRAgQIAAAQIECBB4FPDfHlfXmQABAgQIECBAgACBooD/VlxNZgIE&#10;CBAgQIAAAQIEHgX8t8fVdSZAgAABAgQIECBAoCjgvxVXk5kAAQIECBAgQIAAgUcB/+1xdZ0JECBA&#10;gAABAgQIECgK+G/F1WQmQIAAAQIECBAgQOBRwH97XF1nAgQIECBAgAABAgSKAv5bcTWZCRAgQIAA&#10;AQIECBB4FPDfHlfXmQABAgQIECBAgACBooD/VlxNZgIECBAgQIAAAQIEHgX8t8fVdSZAgAABAgQI&#10;ECBAoCjgvxVXk5kAAQIECBAgQIAAgUcB/+1xdZ0JECBAgAABAgQIECgK+G/F1WQmQIAAAQIECBAg&#10;QOBRwH97XF1nAgQIECBAgAABAgSKAv5bcTWZCRAgQIAAAQIECBB4FPDfHlfXmQABAgQIECBAgACB&#10;ooD/VlxNZgIECBAgQIAAAQIEHgX8t8fVdSZAgAABAgQIECBAoCjgvxVXk5kAAQIECBAgQIAAgUcB&#10;/+1xdZ0JECBAgAABAgQIECgK+G/F1WQmQIAAAQIECBAgQOBRwH97XF1nAgQIECBAgAABAgSKAv5b&#10;cTWZCRAgQIAAAQIECBB4FPDfHlfXmQABAgQIECBAgACBooD/VlxNZgIECBAgQIAAAQIEHgX8t8fV&#10;dSZAgAABAgQIECBAoCjgvxVXk5kAAQIECBAgQIAAgUcB/+1xdZ0JECBAgAABAgQIECgK+G/F1WQm&#10;QIAAAQIECBAgQOBRwH97XF1nAgQIECBAgAABAgSKAv5bcTWZCRAgQIAAAQIECBB4FPDfHlfXmQAB&#10;AgQIECBAgACBooD/VlxNZgIECBAgQIAAAQIEHgX8t8fVdSZAgAABAgQIECBAoCjgvxVXk5kAAQIE&#10;CBAgQIAAgUcB/+1xdZ0JECBAgAABAgQIECgK+G/F1WQmQIAAAQIECBAgQOBRwH97XF1nAgQIECBA&#10;gAABAgSKAv5bcTWZCRAgQIAAAQIECBB4FPDfHlfXmQABAgQIECBAgACBooD/VlxNZgIECBAgQIAA&#10;AQIEHgX8t8fVdSZAgAABAgQIECBAoCjgvxVXk5kAAQIECBAgQIAAgUcB/+1xdZ0JECBAgAABAgQI&#10;ECgK+G/F1WQmQIAAAQIECBAgQOBRwH97XF1nAgQIECBAgAABAgSKAv5bcTWZCRAgQIAAAQIECBB4&#10;FPDfHlfXmQABAgQIECBAgACBooD/VlxNZgIECBAgQIAAAQIEHgX8t8fVdSZAgAABAgQIECBAoCjg&#10;vxVXk5kAAQIECBAgQIAAgUcB/+1xdZ0JECBAgAABAgQIECgK+G/F1WQmQIAAAQIECBAgQOBRwH97&#10;XF1nAgQIECBAgAABAgSKAv5bcTWZCRAgQIAAAQIECBB4FPDfHlfXmQABAgQIECBAgACBooD/VlxN&#10;ZgIECBAgQIAAAQIEHgX8t8fVdSZAgAABAgQIECBAoCjgvxVXk5kAAQIECBAgQIAAgUcB/+1xdZ0J&#10;ECBAgAABAgQIECgK+G/F1WQmQIAAAQIECBAgQOBRwH97XF1nAgQIECBAgAABAgSKAv5bcTWZCRAg&#10;QIAAAQIECBB4FPDfHlfXmQABAgQIECBAgACBooD/VlxNZgIECBAgQIAAAQIEHgX8t8fVdSZAgAAB&#10;AgQIECBAoCjgvxVXk5kAAQIECBAgQIAAgUcB/+1xdZ0JECBAgAABAgQIECgK+G/F1WQmQIAAAQIE&#10;CBAgQOBRwH97XF1nAgQIECBAgAABAgSKAv5bcTWZCRAgQIAAAQIECBB4FPDfHlfXmQABAgQIECBA&#10;gACBooD/VlxNZgIECBAgQIAAAQIEHgX8t8fVdSZAgAABAgQIECBAoCjgvxVXk5kAAQIECBAgQIAA&#10;gUcB/+1xdZ0JECBAgAABAgQIECgK+G/F1WQmQIAAAQIECBAgQOBRwH97XF1nAgQIECBAgAABAgSK&#10;Av5bcTWZCRAgQIAAAQIECBB4FPDfHlfXmQABAgQIECBAgACBooD/VlxNZgIECBAgQIAAAQIEHgX8&#10;t8fVdSZAgAABAgQIECBAoCjgvxVXk5kAAQIECBAgQIAAgUcB/+1xdZ0JECBAgAABAgQIECgK+G/F&#10;1WQmQIAAAQIECBAgQOBRwH97XF1nAgQIECBAgAABAgSKAv5bcTWZCRAgQIAAAQIECBB4FPDfHlfX&#10;mQABAgQIECBAgACBooD/VlxNZgIECBAgQIAAAQIEHgX8t8fVdSZAgAABAgQIECBAoCjgvxVXk5kA&#10;AQIECBAgQIAAgUcB/+1xdZ0JECBAgAABAgQIECgK+G/F1WQmQIAAAQIECBAgQOBRwH97XF1nAgQI&#10;ECBAgAABAgSKAv5bcTWZCRAgQIAAAQIECBB4FPDfHlfXmQABAgQIECBAgACBooD/VlxNZgIECBAg&#10;QIAAAQIEHgX8t8fVdSZAgAABAgQIECBAoCjgvxVXk5kAAQIECBAgQIAAgUcB/+1xdZ0JECBAgAAB&#10;AgQIECgK+G/F1WQmQIAAAQIECBAgQOBRwH97XF1nAgQIECBAgAABAgSKAv5bcTWZCRAgQIAAAQIE&#10;CBB4FPDfHlfXmQABAgQIECBAgACBooD/VlxNZgIECBAgQIAAAQIEHgX8t8fVdSZAgAABAgQIECBA&#10;oCjgvxVXk5kAAQIECBAgQIAAgUcB/+1xdZ0JECBAgAABAgQIECgK+G/F1WQmQIAAAQIECBAgQOBR&#10;wH97XF1nAgQIECBAgAABAgSKAv5bcTWZCRAgQIAAAQIECBB4FPDfHlfXmQABAgQIECBAgACBooD/&#10;VlxNZgIECBAgQIAAAQIEHgX8t8fVdSZAgAABAgQIECBAoCjgvxVXk5kAAQIECBAgQIAAgUcB/+1x&#10;dZ0JECBAgAABAgQIECgK+G/F1WQmQIAAAQIECBAgQOBRwH97XF1nAgQIECBAgAABAgSKAv5bcTWZ&#10;CRAgQIAAAQIECBB4FPDfHlfXmQABAgQIECBAgACBooD/VlxNZgIECBAgQIAAAQIEHgX8t8fVdSZA&#10;gAABAgQIECBAoCjgvxVXk5kAAQIECBAgQIAAgUcB/+1xdZ0JECBAgAABAgQIECgK+G/F1WQmQIAA&#10;AQIECBAgQOBRwH97XF1nAgQIECBAgAABAgSKAv5bcTWZCRAgQIAAAQIECBB4FPDfHlfXmQABAgQI&#10;ECBAgACBooD/VlxNZgIECBAgQIAAAQIEHgX8t8fVdSZAgAABAgQIECBAoCjgvxVXk5kAAQIECBAg&#10;QIAAgUcB/+1xdZ0JECBAgAABAgQIECgK+G/F1WQmQIAAAQIECBAgQOBRwH97XF1nAgQIECBAgAAB&#10;AgSKAv5bcTWZCRAgQIAAAQIECBB4FPDfHlfXmQABAgQIECBAgACBooD/VlxNZgIECBAgQIAAAQIE&#10;HgX8t8fVdSZAgAABAgQIECBAoCjgvxVXk5kAAQIECBAgQIAAgUcB/+1xdZ0JECBAgAABAgQIECgK&#10;+G/F1WQmQIAAAQIECBAgQOBRwH97XF1nAgQIECBAgAABAgSKAv5bcTWZCRAgQIAAAQIECBB4FPDf&#10;HlfXmQABAgQIECBAgACBooD/VlxNZgIECBAgQIAAAQIEHgX8t8fVdSZAgAABAgQIECBAoCjgvxVX&#10;k5kAAQIECBAgQIAAgUcB/+1xdZ0JECBAgAABAgQIECgK+G/F1WQmQIAAAQIECBAgQOBRwH97XF1n&#10;AgQIECBAgAABAgSKAv5bcTWZCRAgQIAAAQIECBB4FPDfHlfXmQABAgQIECBAgACBooD/VlxNZgIE&#10;CBAgQIAAAQIEHgX8t8fVdSZAgAABAgQIECBAoCjgvxVXk5kAAQIECBAgQIAAgUcB/+1xdZ0JECBA&#10;gAABAgQIECgK+G/F1WQmQIAAAQIECBAgQOBRwH97XF1nAgQIECBAgAABAgSKAv5bcTWZCRAgQIAA&#10;AQIECBB4FPDfHlfXmQABAgQIECBAgACBooD/VlxNZgIECBAgQIAAAQIEHgX8t8fVdSZAgAABAgQI&#10;ECBAoCjgvxVXk5kAAQIECBAgQIAAgUcB/+1xdZ0JECBAgAABAgQIECgK+G/F1WQmQIAAAQIECBAg&#10;QOBRwH97XF1nAgQIECBAgAABAgSKAv5bcTWZCRAgQIAAAQIECBB4FPDfHlfXmQABAgQIECBAgACB&#10;ooD/VlxNZgIECBAgQIAAAQIEHgX8t8fVdSZAgAABAgQIECBAoCjgvxVXk5kAAQIECBAgQIAAgUcB&#10;/+1xdZ0JECBAgAABAgQIECgK+G/F1WQmQIAAAQIECBAgQOBRwH97XF1nAgQIECBAgAABAgSKAv5b&#10;cTWZCRAgQIAAAQIECBB4FPDfHlfXmQABAgQIECBAgACBooD/VlxNZgIECBAgQIAAAQIEHgX8t8fV&#10;dSZAgAABAgQIECBAoCjgvxVXk5kAAQIECBAgQIAAgUcB/+1xdZ0JECBAgAABAgQIECgK+G/F1WQm&#10;QIAAAQIECBAgQOBRwH97XF1nAgQIECBAgAABAgSKAv5bcTWZCRAgQIAAAQIECBB4FPDfHlfXmQAB&#10;AgQIECBAgACBooD/VlxNZgIECBAgQIAAAQIEHgX8t8fVdSZAgAABAgQIECBAoCjgvxVXk5kAAQIE&#10;CBAgQIAAgUcB/+1xdZ0JECBAgAABAgQIECgK+G/F1WQmQIAAAQIECBAgQOBRwH97XF1nAgQIECBA&#10;gAABAgSKAv5bcTWZCRAgQIAAAQIECBB4FPDfHlfXmQABAgQIECBAgACBooD/VlxNZgIECBAgQIAA&#10;AQIEHgX8t8fVdSZAgAABAgQIECBAoCjgvxVXk5kAAQIECBAgQIAAgUcB/+1xdZ0JECBAgAABAgQI&#10;ECgK+G/F1WQmQIAAAQIECBAgQOBRwH97XF1nAgQIECBAgAABAgSKAv5bcTWZCRAgQIAAAQIECBB4&#10;FPDfHlfXmQABAgQIECBAgACBooD/VlxNZgIECBAgQIAAAQIEHgX8t8fVdSZAgAABAgQIECBAoCjg&#10;vxVXk5kAAQIECBAgQIAAgUcB/+1xdZ0JECBAgAABAgQIECgK+G/F1WQmQIAAAQIECBAgQOBRwH97&#10;XF1nAgQIECBAgAABAgSKAv5bcTWZCRAgQIAAAQIECBB4FPDfHlfXmQABAgQIECBAgACBooD/VlxN&#10;ZgIECBAgQIAAAQIEHgX8t8fVdSZAgAABAgQIECBAoCjgvxVXk5kAAQIECBAgQIAAgUcB/+1xdZ0J&#10;ECBAgAABAgQIECgK+G/F1WQmQIAAAQIECBAgQOBRwH97XF1nAgQIECBAgAABAgSKAv5bcTWZCRAg&#10;QIAAAQIECBB4FPDfHlfXmQABAgQIECBAgACBooD/VlxNZgIECBAgQIAAAQIEHgX8t8fVdSZAgAAB&#10;AgQIECBAoCjgvxVXk5kAAQIECBAgQIAAgUcB/+1xdZ0JECBAgAABAgQIECgK+G/F1WQmQIAAAQIE&#10;CBAgQOBRwH97XF1nAgQIECBAgAABAgSKAv5bcTWZCRAgQIAAAQIECBB4FPDfHlfXmQABAgQIECBA&#10;gACBooD/VlxNZgIECBAgQIAAAQIEHgX8t8fVdSZAgAABAgQIECBAoCjgvxVXk5kAAQIECBAgQIAA&#10;gUcB/+1xdZ0JECBAgAABAgQIECgK+G/F1WQmQIAAAQIECBAgQOBRwH97XF1nAgQIECBAgAABAgSK&#10;Av5bcTWZCRAgQIAAAQIECBB4FPDfHlfXmQABAgQIECBAgACBooD/VlxNZgIECBAgQIAAAQIEHgX8&#10;t8fVdSZAgAABAgQIECBAoCjgvxVXk5kAAQIECBAgQIAAgUcB/+1xdZ0JECBAgAABAgQIECgK+G/F&#10;1WQmQIAAAQIECBAgQOBRwH97XF1nAgQIECBAgAABAgSKAv5bcTWZCRAgQIAAAQIECBB4FPDfHlfX&#10;mQABAgQIECBAgACBooD/VlxNZgIECBAgQIAAAQIEHgX8t8fVdSZAgAABAgQIECBAoCjgvxVXk5kA&#10;AQIECBAgQIAAgUcB/+1xdZ0JECBAgAABAgQIECgK+G/F1WQmQIAAAQIECBAgQOBRwH97XF1nAgQI&#10;ECBAgAABAgSKAv5bcTWZCRAgQIAAAQIECBB4FPDfHlfXmQABAgQIECBAgACBooD/VlxNZgIECBAg&#10;QIAAAQIEHgX8t8fVdSZAgAABAgQIECBAoCjgvxVXk5kAAQIECBAgQIAAgUcB/+1xdZ0JECBAgAAB&#10;AgQIECgK+G/F1WQmQIAAAQIECBAgQOBRwH97XF1nAgQIECBAgAABAgSKAv5bcTWZCRAgQIAAAQIE&#10;CBB4FPDfHlfXmQABAgQIECBAgACBooD/VlxNZgIECBAgQIAAAQIEHgX8t8fVdSZAgAABAgQIECBA&#10;oCjgvxVXk5kAAQIECBAgQIAAgUcB/+1xdZ0JECBAgAABAgQIECgK+G/F1WQmQIAAAQIECBAgQOBR&#10;wH97XF1nAgQIECBAgAABAgSKAv5bcTWZCRAgQIAAAQIECBB4FPDfHlfXmQABAgQIECBAgACBooD/&#10;VlxNZgIECBAgQIAAAQIEHgX8t8fVdSZAgAABAgQIECBAoCjgvxVXk5kAAQIECBAgQIAAgUcB/+1x&#10;dZ0JECBAgAABAgQIECgK+G/F1WQmQIAAAQIECBAgQOBRwH97XF1nAgQIECBAgAABAgSKAv5bcTWZ&#10;CRAgQIAAAQIECBB4FPDfHlfXmQABAgQIECBAgACBooD/VlxNZgIECBAgQIAAAQIEHgX8t8fVdSZA&#10;gAABAgQIECBAoCjgvxVXk5kAAQIECBAgQIAAgUcB/+1xdZ0JECBAgAABAgQIECgK+G/F1WQmQIAA&#10;AQIECBAgQOBRwH97XF1nAgQIECBAgAABAgSKAv5bcTWZCRAgQIAAAQIECBB4FPDfHlfXmQABAgQI&#10;ECBAgACBooD/VlxNZgIECBAgQIAAAQIEHgX8t8fVdSZAgAABAgQIECBAoCjgvxVXk5kAAQIECBAg&#10;QIAAgUcB/+1xdZ0JECBAgAABAgQIECgK+G/F1WQmQIAAAQIECBAgQOBRwH97XF1nAgQIECBAgAAB&#10;AgSKAv5bcTWZCRAgQIAAAQIECBB4FPDfHlfXmQABAgQIECBAgACBooD/VlxNZgIECBAgQIAAAQIE&#10;HgX8t8fVdSZAgAABAgQIECBAoCjgvxVXk5kAAQIECBAgQIAAgUcB/+1xdZ0JECBAgAABAgQIECgK&#10;+G/F1WQmQIAAAQIECBAgQOBRwH97XF1nAgQIECBAgAABAgSKAv5bcTWZCRAgQIAAAQIECBB4FPDf&#10;HlfXmQABAgQIECBAgACBooD/VlxNZgIECBAgQIAAAQIEHgX8t8fVdSZAgAABAgQIECBAoCjgvxVX&#10;k5kAAQIECBAgQIAAgUcB/+1xdZ0JECBAgAABAgQIECgK+G/F1WQmQIAAAQIECBAgQOBRwH97XF1n&#10;AgQIECBAgAABAgSKAv5bcTWZCRAgQIAAAQIECBB4FPDfHlfXmQABAgQIECBAgACBooD/VlxNZgIE&#10;CBAgQIAAAQIEHgX8t8fVdSZAgAABAgQIECBAoCjgvxVXk5kAAQIECBAgQIAAgUcB/+1xdZ0JECBA&#10;gAABAgQIECgK+G/F1WQmQIAAAQIECBAgQOBRwH97XF1nAgQIECBAgAABAgSKAv5bcTWZCRAgQIAA&#10;AQIECBB4FPDfHlfXmQABAgQIECBAgACBooD/VlxNZgIECBAgQIAAAQIEHgX8t8fVdSZAgAABAgQI&#10;ECBAoCjgvxVXk5kAAQIECBAgQIAAgUcB/+1xdZ0JECBAgAABAgQIECgK+G/F1WQmQIAAAQIECBAg&#10;QOBRwH97XF1nAgQIECBAgAABAgSKAv5bcTWZCRAgQIAAAQIECBB4FPDfHlfXmQABAgQIECBAgACB&#10;ooD/VlxNZgIECBAgQIAAAQIEHgX8t8fVdSZAgAABAgQIECBAoCjgvxVXk5kAAQIECBAgQIAAgUcB&#10;/+1xdZ0JECBAgAABAgQIECgK+G/F1WQmQIAAAQIECBAgQOBRwH97XF1nAgQIECBAgAABAgSKAv5b&#10;cTWZCRAgQIAAAQIECBB4FPDfHlfXmQABAgQIECBAgACBooD/VlxNZgIECBAgQIAAAQIEHgX8t8fV&#10;dSZAgAABAgQIECBAoCjgvxVXk5kAAQIECBAgQIAAgUcB/+1xdZ0JECBAgAABAgQIECgK+G/F1WQm&#10;QIAAAQIECBAgQOBRwH97XF1nAgQIECBAgAABAgSKAv5bcTWZCRAgQIAAAQIECBB4FPDfHlfXmQAB&#10;AgQIECBAgACBooD/VlxNZgIECBAgQIAAAQIEHgX8t8fVdSZAgAABAgQIECBAoCjgvxVXk5kAAQIE&#10;CBAgQIAAgUcB/+1xdZ0JECBAgAABAgQIECgK+G/F1WQmQIAAAQIECBAgQOBRwH97XF1nAgQIECBA&#10;gAABAgSKAv5bcTWZCRAgQIAAAQIECBB4FPDfHlfXmQABAgQIECBAgACBooD/VlxNZgIECBAgQIAA&#10;AQIEHgX8t8fVdSZAgAABAgQIECBAoCjgvxVXk5kAAQIECBAgQIAAgUcB/+1xdZ0JECBAgAABAgQI&#10;ECgK+G/F1WQmQIAAAQIECBAgQOBRwH97XF1nAgQIECBAgAABAgSKAv5bcTWZCRAgQIAAAQIECBB4&#10;FPDfHlfXmQABAgQIECBAgACBooD/VlxNZgIECBAgQIAAAQIEHgX8t8fVdSZAgAABAgQIECBAoCjg&#10;vxVXk5kAAQIECBAgQIAAgUcB/+1xdZ0JECBAgAABAgQIECgK+G/F1WQmQIAAAQIECBAgQOBRwH97&#10;XF1nAgQIEHLfUEQAAAK2SURBVCBAgAABAgSKAv5bcTWZCRAgQIAAAQIECBB4FPDfHlfXmQABAgQI&#10;ECBAgACBooD/VlxNZgIECBAgQIAAAQIEHgX8t8fVdSZAgAABAgQIECBAoCjgvxVXk5kAAQIECBAg&#10;QIAAgUcB/+1xdZ0JECBAgAABAgQIECgK+G/F1WQmQIAAAQIECBAgQOBRwH97XF1nAgQIECBAgAAB&#10;AgSKAv5bcTWZCRAgQIAAAQIECBB4FPDfHlfXmQABAgQIECBAgACBooD/VlxNZgIECBAgQIAAAQIE&#10;HgX8t8fVdSZAgAABAgQIECBAoCjgvxVXk5kAAQIECBAgQIAAgUcB/+1xdZ0JECBAgAABAgQIECgK&#10;+G/F1WQmQIAAAQIECBAgQOBRwH97XF1nAgQIECBAgAABAgSKAv5bcTWZCRAgQIAAAQIECBB4FPDf&#10;HlfXmQABAgQIECBAgACBooD/VlxNZgIECBAgQIAAAQIEHgX8t8fVdSZAgAABAgQIECBAoCjgvxVX&#10;k5kAAQIECBAgQIAAgUcB/+1xdZ0JECBAgAABAgQIECgK+G/F1WQmQIAAAQIECBAgQOBRwH97XF1n&#10;AgQIECBAgAABAgSKAv5bcTWZCRAgQIAAAQIECBB4FPDfHlfXmQABAgQIECBAgACBooD/VlxNZgIE&#10;CBAgQIAAAQIEHgX8t8fVdSZAgAABAgQIECBAoCjgvxVXk5kAAQIECBAgQIAAgUcB/+1xdZ0JECBA&#10;gAABAgQIECgK+G/F1WQmQIAAAQIECBAgQOBRwH97XF1nAgQIECBAgAABAgSKAv5bcTWZCRAgQIAA&#10;AQIECBB4FPDfHlfXmQABAgQIECBAgACBooD/VlxNZgIECBAgQIAAAQIEHgX8t8fVdSZAgAABAgQI&#10;ECBAoCjgvxVXk5kAAQIECBAgQIAAgUeBAcWk5e7Id7TxAAAAAElFTkSuQmCCUEsBAi0AFAAGAAgA&#10;AAAhALGCZ7YKAQAAEwIAABMAAAAAAAAAAAAAAAAAAAAAAFtDb250ZW50X1R5cGVzXS54bWxQSwEC&#10;LQAUAAYACAAAACEAOP0h/9YAAACUAQAACwAAAAAAAAAAAAAAAAA7AQAAX3JlbHMvLnJlbHNQSwEC&#10;LQAUAAYACAAAACEA+WVp8fAEAAAZDwAADgAAAAAAAAAAAAAAAAA6AgAAZHJzL2Uyb0RvYy54bWxQ&#10;SwECLQAUAAYACAAAACEALmzwAMUAAAClAQAAGQAAAAAAAAAAAAAAAABWBwAAZHJzL19yZWxzL2Uy&#10;b0RvYy54bWwucmVsc1BLAQItABQABgAIAAAAIQDsWaQB4gAAAAwBAAAPAAAAAAAAAAAAAAAAAFII&#10;AABkcnMvZG93bnJldi54bWxQSwECLQAKAAAAAAAAACEAdb+EuqfdAACn3QAAFAAAAAAAAAAAAAAA&#10;AABhCQAAZHJzL21lZGlhL2ltYWdlMS5wbmdQSwECLQAKAAAAAAAAACEA5/3vjtICAQDSAgEAFAAA&#10;AAAAAAAAAAAAAAA65wAAZHJzL21lZGlhL2ltYWdlMi5wbmdQSwUGAAAAAAcABwC+AQAAPuoBAAAA&#10;">
            <o:lock v:ext="edit" aspectratio="t"/>
            <v:shape id="Picture 29" o:spid="_x0000_s1383" type="#_x0000_t75" style="position:absolute;width:37719;height:22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6JbTEAAAA2wAAAA8AAABkcnMvZG93bnJldi54bWxEj81rwkAUxO9C/4flFbzpxghWU1eRgGgP&#10;PfgBvT6yzySYfRuzaz7++65Q6HGYmd8w621vKtFS40rLCmbTCARxZnXJuYLrZT9ZgnAeWWNlmRQM&#10;5GC7eRutMdG24xO1Z5+LAGGXoILC+zqR0mUFGXRTWxMH72Ybgz7IJpe6wS7ATSXjKFpIgyWHhQJr&#10;SgvK7uenUfBtvqJZlbr2Z1h+rB7m0M+v/qTU+L3ffYLw1Pv/8F/7qBXEK3h9CT9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6JbTEAAAA2wAAAA8AAAAAAAAAAAAAAAAA&#10;nwIAAGRycy9kb3ducmV2LnhtbFBLBQYAAAAABAAEAPcAAACQAwAAAAA=&#10;">
              <v:imagedata r:id="rId520" o:title="" croptop="28271f" cropbottom="22698f" cropleft="8938f" cropright="22502f"/>
              <v:path arrowok="t"/>
            </v:shape>
            <v:group id="Group 265" o:spid="_x0000_s1384" style="position:absolute;left:38576;top:190;width:16478;height:22574" coordsize="16478,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o:lock v:ext="edit" aspectratio="t"/>
              <v:shape id="Picture 30" o:spid="_x0000_s1385" type="#_x0000_t75" style="position:absolute;width:16478;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ShlfAAAAA2wAAAA8AAABkcnMvZG93bnJldi54bWxET02LwjAQvQv7H8IseNN0K4h0jaIuioge&#10;1NW9Ds1sW2wmJYla/705CB4f73s8bU0tbuR8ZVnBVz8BQZxbXXGh4Pe47I1A+ICssbZMCh7kYTr5&#10;6Iwx0/bOe7odQiFiCPsMFZQhNJmUPi/JoO/bhjhy/9YZDBG6QmqH9xhuapkmyVAarDg2lNjQoqT8&#10;crgaBWlq9HaTzhY/1Wme/620cbg7K9X9bGffIAK14S1+uddawSCuj1/iD5CT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xKGV8AAAADbAAAADwAAAAAAAAAAAAAAAACfAgAA&#10;ZHJzL2Rvd25yZXYueG1sUEsFBgAAAAAEAAQA9wAAAIwDAAAAAA==&#10;">
                <v:imagedata r:id="rId521" o:title="" croptop="26021f" cropbottom="24238f" cropleft="10543f" cropright="40560f"/>
                <v:path arrowok="t"/>
              </v:shape>
              <v:rect id="Rectangle 264" o:spid="_x0000_s1386" style="position:absolute;left:4762;top:762;width:10954;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9CcMA&#10;AADcAAAADwAAAGRycy9kb3ducmV2LnhtbESPQWvCQBSE7wX/w/IEb3WjSNQ0G5GiYI+m9f6afU1C&#10;d9+G3a3G/vpuodDjMDPfMOVutEZcyYfesYLFPANB3Djdc6vg7fX4uAERIrJG45gU3CnArpo8lFho&#10;d+MzXevYigThUKCCLsahkDI0HVkMczcQJ+/DeYsxSd9K7fGW4NbIZZbl0mLPaaHDgZ47aj7rL6uA&#10;cjQ01PH9xYzZYb32l+33+aLUbDrun0BEGuN/+K990gqW+Qp+z6QjI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9CcMAAADcAAAADwAAAAAAAAAAAAAAAACYAgAAZHJzL2Rv&#10;d25yZXYueG1sUEsFBgAAAAAEAAQA9QAAAIgDAAAAAA==&#10;" filled="f" strokecolor="windowText" strokeweight="2pt">
                <v:stroke opacity="15677f"/>
                <o:lock v:ext="edit" aspectratio="t"/>
                <v:textbox style="mso-next-textbox:#Rectangle 264" inset="0,0,0,0">
                  <w:txbxContent>
                    <w:p w:rsidR="00BF082D" w:rsidRPr="00EF0EF1" w:rsidRDefault="00BF082D" w:rsidP="005825D6">
                      <w:pPr>
                        <w:rPr>
                          <w:color w:val="000000" w:themeColor="text1"/>
                        </w:rPr>
                      </w:pPr>
                      <w:r w:rsidRPr="00EF0EF1">
                        <w:rPr>
                          <w:color w:val="000000" w:themeColor="text1"/>
                          <w:position w:val="-12"/>
                        </w:rPr>
                        <w:object w:dxaOrig="1680" w:dyaOrig="360">
                          <v:shape id="_x0000_i1342" type="#_x0000_t75" style="width:84.75pt;height:18.75pt" o:ole="">
                            <v:imagedata r:id="rId522" o:title=""/>
                          </v:shape>
                          <o:OLEObject Type="Embed" ProgID="Equation.DSMT4" ShapeID="_x0000_i1342" DrawAspect="Content" ObjectID="_1448443533" r:id="rId523"/>
                        </w:object>
                      </w:r>
                    </w:p>
                  </w:txbxContent>
                </v:textbox>
              </v:rect>
            </v:group>
          </v:group>
        </w:pict>
      </w:r>
    </w:p>
    <w:p w:rsidR="005825D6" w:rsidRDefault="005825D6" w:rsidP="00853DE1">
      <w:pPr>
        <w:ind w:firstLine="720"/>
      </w:pPr>
    </w:p>
    <w:p w:rsidR="005825D6" w:rsidRDefault="005825D6">
      <w:pPr>
        <w:spacing w:line="240" w:lineRule="auto"/>
      </w:pPr>
      <w:r>
        <w:br w:type="page"/>
      </w:r>
    </w:p>
    <w:p w:rsidR="005825D6" w:rsidRPr="005825D6" w:rsidRDefault="005825D6" w:rsidP="005825D6">
      <w:pPr>
        <w:rPr>
          <w:b/>
        </w:rPr>
      </w:pPr>
      <w:r w:rsidRPr="005825D6">
        <w:rPr>
          <w:b/>
        </w:rPr>
        <w:lastRenderedPageBreak/>
        <w:t>Experiment X: Iterative 3D-LETKF</w:t>
      </w:r>
    </w:p>
    <w:p w:rsidR="005825D6" w:rsidRDefault="005825D6" w:rsidP="005825D6">
      <w:pPr>
        <w:ind w:firstLine="720"/>
      </w:pPr>
      <w:r>
        <w:t>In this experiment, the radar observations are iteratively used by LETKF. This is different to the experiment VIII, in which the observations are split into two datasets and processed in two batches sequentially, but every observation is analyzed for once only. In this experiment, every observation is analyzed for twice. The purpose of this experiment is similar to the experiment VIII. First analysis provides a better background for second analysis. So the implicit linearization in the second analysis is more accurate. Then the second analysis could fit the observations and the true state more closely. Essentially, this iterative analysis is just an application of the Newton-Raphson method for nonlinear equations into the nonlinear DA problem</w:t>
      </w:r>
      <w:r w:rsidR="004A34B2">
        <w:t xml:space="preserve"> </w:t>
      </w:r>
      <w:r w:rsidR="004A34B2">
        <w:fldChar w:fldCharType="begin"/>
      </w:r>
      <w:r w:rsidR="004A34B2">
        <w:instrText xml:space="preserve"> ADDIN EN.CITE &lt;EndNote&gt;&lt;Cite&gt;&lt;Author&gt;Lorenc&lt;/Author&gt;&lt;Year&gt;1988&lt;/Year&gt;&lt;RecNum&gt;26637&lt;/RecNum&gt;&lt;DisplayText&gt;(Lorenc 1988)&lt;/DisplayText&gt;&lt;record&gt;&lt;rec-number&gt;26637&lt;/rec-number&gt;&lt;foreign-keys&gt;&lt;key app="EN" db-id="00xs992e8areete595kpdwfupvssf5vpxz2e" timestamp="0"&gt;26637&lt;/key&gt;&lt;/foreign-keys&gt;&lt;ref-type name="Journal Article"&gt;17&lt;/ref-type&gt;&lt;contributors&gt;&lt;authors&gt;&lt;author&gt;Lorenc, A. C.&lt;/author&gt;&lt;/authors&gt;&lt;/contributors&gt;&lt;titles&gt;&lt;title&gt;Optimal nonlinear objective analysis&lt;/title&gt;&lt;secondary-title&gt;Quart. J. Roy. Meteor. Soc.&lt;/secondary-title&gt;&lt;/titles&gt;&lt;pages&gt;205-240&lt;/pages&gt;&lt;volume&gt;114&lt;/volume&gt;&lt;dates&gt;&lt;year&gt;1988&lt;/year&gt;&lt;/dates&gt;&lt;urls&gt;&lt;/urls&gt;&lt;/record&gt;&lt;/Cite&gt;&lt;/EndNote&gt;</w:instrText>
      </w:r>
      <w:r w:rsidR="004A34B2">
        <w:fldChar w:fldCharType="separate"/>
      </w:r>
      <w:r w:rsidR="004A34B2">
        <w:rPr>
          <w:noProof/>
        </w:rPr>
        <w:t>(</w:t>
      </w:r>
      <w:hyperlink w:anchor="_ENREF_40" w:tooltip="Lorenc, 1988 #26637" w:history="1">
        <w:r w:rsidR="007713AF">
          <w:rPr>
            <w:noProof/>
          </w:rPr>
          <w:t>Lorenc 1988</w:t>
        </w:r>
      </w:hyperlink>
      <w:r w:rsidR="004A34B2">
        <w:rPr>
          <w:noProof/>
        </w:rPr>
        <w:t>)</w:t>
      </w:r>
      <w:r w:rsidR="004A34B2">
        <w:fldChar w:fldCharType="end"/>
      </w:r>
      <w:r>
        <w:t>. The approach of the iterative analysis is already widely used in Variational DA schemes</w:t>
      </w:r>
      <w:r w:rsidR="004A34B2">
        <w:t xml:space="preserve"> </w:t>
      </w:r>
      <w:r w:rsidR="004A34B2">
        <w:fldChar w:fldCharType="begin">
          <w:fldData xml:space="preserve">PEVuZE5vdGU+PENpdGU+PEF1dGhvcj5Mb3JlbmM8L0F1dGhvcj48WWVhcj4xOTk3PC9ZZWFyPjxS
ZWNOdW0+MjYwNDY8L1JlY051bT48RGlzcGxheVRleHQ+KENvdXJ0aWVyIGV0IGFsLiAxOTk0OyBM
b3JlbmMgMTk5NzsgQ291cnRpZXIgZXQgYWwuIDE5OTgpPC9EaXNwbGF5VGV4dD48cmVjb3JkPjxy
ZWMtbnVtYmVyPjI2MDQ2PC9yZWMtbnVtYmVyPjxmb3JlaWduLWtleXM+PGtleSBhcHA9IkVOIiBk
Yi1pZD0iMDB4czk5MmU4YXJlZXRlNTk1a3Bkd2Z1cHZzc2Y1dnB4ejJlIiB0aW1lc3RhbXA9IjAi
PjI2MDQ2PC9rZXk+PC9mb3JlaWduLWtleXM+PHJlZi10eXBlIG5hbWU9IkpvdXJuYWwgQXJ0aWNs
ZSI+MTc8L3JlZi10eXBlPjxjb250cmlidXRvcnM+PGF1dGhvcnM+PGF1dGhvcj5Mb3JlbmMsIEEu
Qyw8L2F1dGhvcj48L2F1dGhvcnM+PC9jb250cmlidXRvcnM+PHRpdGxlcz48dGl0bGU+RGV2ZWxv
cG1lbnQgb2YgYW4gb3BlcmF0aW9uYWwgdmFyaWF0aW9uYWwgYXNzaW1pbGF0aW9uIHNjaGVtZTwv
dGl0bGU+PHNlY29uZGFyeS10aXRsZT5KLiBNZXQgU29jIEphcGFuPC9zZWNvbmRhcnktdGl0bGU+
PC90aXRsZXM+PHBhZ2VzPjMzOS0zNDY8L3BhZ2VzPjx2b2x1bWU+NzU8L3ZvbHVtZT48ZGF0ZXM+
PHllYXI+MTk5NzwveWVhcj48L2RhdGVzPjx1cmxzPjwvdXJscz48L3JlY29yZD48L0NpdGU+PENp
dGU+PEF1dGhvcj5Db3VydGllcjwvQXV0aG9yPjxZZWFyPjE5OTQ8L1llYXI+PFJlY051bT45OTI2
PC9SZWNOdW0+PHJlY29yZD48cmVjLW51bWJlcj45OTI2PC9yZWMtbnVtYmVyPjxmb3JlaWduLWtl
eXM+PGtleSBhcHA9IkVOIiBkYi1pZD0iMDB4czk5MmU4YXJlZXRlNTk1a3Bkd2Z1cHZzc2Y1dnB4
ejJlIiB0aW1lc3RhbXA9IjAiPjk5MjY8L2tleT48L2ZvcmVpZ24ta2V5cz48cmVmLXR5cGUgbmFt
ZT0iSm91cm5hbCBBcnRpY2xlIj4xNzwvcmVmLXR5cGU+PGNvbnRyaWJ1dG9ycz48YXV0aG9ycz48
YXV0aG9yPkNvdXJ0aWVyLCBQLjwvYXV0aG9yPjxhdXRob3I+Si4tTi4gVGjDqXBhdXQ8L2F1dGhv
cj48YXV0aG9yPkEuIEhvbGxpbmdzd29ydGg8L2F1dGhvcj48L2F1dGhvcnM+PC9jb250cmlidXRv
cnM+PHRpdGxlcz48dGl0bGU+QSBzdHJhdGVneSBmb3Igb3BlcmF0aW9uYWwgaW1wbGVtZW50YXRp
b24gb2YgNEQtVmFyLCB1c2luZyBhbiBpbmNyZW1lbnRhbCBhcHByb2FjaDwvdGl0bGU+PHNlY29u
ZGFyeS10aXRsZT5RdWFydC4gSi4gUm95LiBNZXRlb3IuIFNvYy48L3NlY29uZGFyeS10aXRsZT48
L3RpdGxlcz48cGFnZXM+MTM2Ny0xMzg3PC9wYWdlcz48dm9sdW1lPjEyMDwvdm9sdW1lPjxkYXRl
cz48eWVhcj4xOTk0PC95ZWFyPjwvZGF0ZXM+PHVybHM+PC91cmxzPjwvcmVjb3JkPjwvQ2l0ZT48
Q2l0ZT48QXV0aG9yPkNvdXJ0aWVyPC9BdXRob3I+PFllYXI+MTk5ODwvWWVhcj48UmVjTnVtPjI2
NjczPC9SZWNOdW0+PHJlY29yZD48cmVjLW51bWJlcj4yNjY3MzwvcmVjLW51bWJlcj48Zm9yZWln
bi1rZXlzPjxrZXkgYXBwPSJFTiIgZGItaWQ9IjAweHM5OTJlOGFyZWV0ZTU5NWtwZHdmdXB2c3Nm
NXZweHoyZSIgdGltZXN0YW1wPSIwIj4yNjY3Mzwva2V5PjwvZm9yZWlnbi1rZXlzPjxyZWYtdHlw
ZSBuYW1lPSJKb3VybmFsIEFydGljbGUiPjE3PC9yZWYtdHlwZT48Y29udHJpYnV0b3JzPjxhdXRo
b3JzPjxhdXRob3I+Q291cnRpZXIsIFAuPC9hdXRob3I+PGF1dGhvcj5FLiBBbmRlcnNzb248L2F1
dGhvcj48YXV0aG9yPkUuIEtlY2tsZXk8L2F1dGhvcj48YXV0aG9yPkouIFBhaWxsZXV4PC9hdXRo
b3I+PGF1dGhvcj5ELiBWYXNpbGpldmljPC9hdXRob3I+PGF1dGhvcj5NLiBIYW11cmQ8L2F1dGhv
cj48YXV0aG9yPkEuIEhvbGxpbmdzd29ydGg8L2F1dGhvcj48YXV0aG9yPkYuIFJhYmllcjwvYXV0
aG9yPjxhdXRob3I+TS4gRmlzaGVyPC9hdXRob3I+PC9hdXRob3JzPjwvY29udHJpYnV0b3JzPjx0
aXRsZXM+PHRpdGxlPlRoZSBFQ01XRiBpbXBsZW1lbnRhdGlvbiBvZiB0aHJlZS1kaW1lbnNpb25h
bCB2YXJpYXRpb25hbCBhc3NpbWlsYXRpb24gKDNELVZhcikuIEk6IGZvcm11bGF0aW9uPC90aXRs
ZT48c2Vjb25kYXJ5LXRpdGxlPlF1YXJ0LiBKLiBSb3kuIE1ldC4gU29jLjwvc2Vjb25kYXJ5LXRp
dGxlPjwvdGl0bGVzPjxwYWdlcz4xNzgzLTE4MDg8L3BhZ2VzPjx2b2x1bWU+MTI0PC92b2x1bWU+
PGRhdGVzPjx5ZWFyPjE5OTg8L3llYXI+PC9kYXRlcz48dXJscz48L3VybHM+PC9yZWNvcmQ+PC9D
aXRlPjwvRW5kTm90ZT4A
</w:fldData>
        </w:fldChar>
      </w:r>
      <w:r w:rsidR="004A34B2">
        <w:instrText xml:space="preserve"> ADDIN EN.CITE </w:instrText>
      </w:r>
      <w:r w:rsidR="004A34B2">
        <w:fldChar w:fldCharType="begin">
          <w:fldData xml:space="preserve">PEVuZE5vdGU+PENpdGU+PEF1dGhvcj5Mb3JlbmM8L0F1dGhvcj48WWVhcj4xOTk3PC9ZZWFyPjxS
ZWNOdW0+MjYwNDY8L1JlY051bT48RGlzcGxheVRleHQ+KENvdXJ0aWVyIGV0IGFsLiAxOTk0OyBM
b3JlbmMgMTk5NzsgQ291cnRpZXIgZXQgYWwuIDE5OTgpPC9EaXNwbGF5VGV4dD48cmVjb3JkPjxy
ZWMtbnVtYmVyPjI2MDQ2PC9yZWMtbnVtYmVyPjxmb3JlaWduLWtleXM+PGtleSBhcHA9IkVOIiBk
Yi1pZD0iMDB4czk5MmU4YXJlZXRlNTk1a3Bkd2Z1cHZzc2Y1dnB4ejJlIiB0aW1lc3RhbXA9IjAi
PjI2MDQ2PC9rZXk+PC9mb3JlaWduLWtleXM+PHJlZi10eXBlIG5hbWU9IkpvdXJuYWwgQXJ0aWNs
ZSI+MTc8L3JlZi10eXBlPjxjb250cmlidXRvcnM+PGF1dGhvcnM+PGF1dGhvcj5Mb3JlbmMsIEEu
Qyw8L2F1dGhvcj48L2F1dGhvcnM+PC9jb250cmlidXRvcnM+PHRpdGxlcz48dGl0bGU+RGV2ZWxv
cG1lbnQgb2YgYW4gb3BlcmF0aW9uYWwgdmFyaWF0aW9uYWwgYXNzaW1pbGF0aW9uIHNjaGVtZTwv
dGl0bGU+PHNlY29uZGFyeS10aXRsZT5KLiBNZXQgU29jIEphcGFuPC9zZWNvbmRhcnktdGl0bGU+
PC90aXRsZXM+PHBhZ2VzPjMzOS0zNDY8L3BhZ2VzPjx2b2x1bWU+NzU8L3ZvbHVtZT48ZGF0ZXM+
PHllYXI+MTk5NzwveWVhcj48L2RhdGVzPjx1cmxzPjwvdXJscz48L3JlY29yZD48L0NpdGU+PENp
dGU+PEF1dGhvcj5Db3VydGllcjwvQXV0aG9yPjxZZWFyPjE5OTQ8L1llYXI+PFJlY051bT45OTI2
PC9SZWNOdW0+PHJlY29yZD48cmVjLW51bWJlcj45OTI2PC9yZWMtbnVtYmVyPjxmb3JlaWduLWtl
eXM+PGtleSBhcHA9IkVOIiBkYi1pZD0iMDB4czk5MmU4YXJlZXRlNTk1a3Bkd2Z1cHZzc2Y1dnB4
ejJlIiB0aW1lc3RhbXA9IjAiPjk5MjY8L2tleT48L2ZvcmVpZ24ta2V5cz48cmVmLXR5cGUgbmFt
ZT0iSm91cm5hbCBBcnRpY2xlIj4xNzwvcmVmLXR5cGU+PGNvbnRyaWJ1dG9ycz48YXV0aG9ycz48
YXV0aG9yPkNvdXJ0aWVyLCBQLjwvYXV0aG9yPjxhdXRob3I+Si4tTi4gVGjDqXBhdXQ8L2F1dGhv
cj48YXV0aG9yPkEuIEhvbGxpbmdzd29ydGg8L2F1dGhvcj48L2F1dGhvcnM+PC9jb250cmlidXRv
cnM+PHRpdGxlcz48dGl0bGU+QSBzdHJhdGVneSBmb3Igb3BlcmF0aW9uYWwgaW1wbGVtZW50YXRp
b24gb2YgNEQtVmFyLCB1c2luZyBhbiBpbmNyZW1lbnRhbCBhcHByb2FjaDwvdGl0bGU+PHNlY29u
ZGFyeS10aXRsZT5RdWFydC4gSi4gUm95LiBNZXRlb3IuIFNvYy48L3NlY29uZGFyeS10aXRsZT48
L3RpdGxlcz48cGFnZXM+MTM2Ny0xMzg3PC9wYWdlcz48dm9sdW1lPjEyMDwvdm9sdW1lPjxkYXRl
cz48eWVhcj4xOTk0PC95ZWFyPjwvZGF0ZXM+PHVybHM+PC91cmxzPjwvcmVjb3JkPjwvQ2l0ZT48
Q2l0ZT48QXV0aG9yPkNvdXJ0aWVyPC9BdXRob3I+PFllYXI+MTk5ODwvWWVhcj48UmVjTnVtPjI2
NjczPC9SZWNOdW0+PHJlY29yZD48cmVjLW51bWJlcj4yNjY3MzwvcmVjLW51bWJlcj48Zm9yZWln
bi1rZXlzPjxrZXkgYXBwPSJFTiIgZGItaWQ9IjAweHM5OTJlOGFyZWV0ZTU5NWtwZHdmdXB2c3Nm
NXZweHoyZSIgdGltZXN0YW1wPSIwIj4yNjY3Mzwva2V5PjwvZm9yZWlnbi1rZXlzPjxyZWYtdHlw
ZSBuYW1lPSJKb3VybmFsIEFydGljbGUiPjE3PC9yZWYtdHlwZT48Y29udHJpYnV0b3JzPjxhdXRo
b3JzPjxhdXRob3I+Q291cnRpZXIsIFAuPC9hdXRob3I+PGF1dGhvcj5FLiBBbmRlcnNzb248L2F1
dGhvcj48YXV0aG9yPkUuIEtlY2tsZXk8L2F1dGhvcj48YXV0aG9yPkouIFBhaWxsZXV4PC9hdXRo
b3I+PGF1dGhvcj5ELiBWYXNpbGpldmljPC9hdXRob3I+PGF1dGhvcj5NLiBIYW11cmQ8L2F1dGhv
cj48YXV0aG9yPkEuIEhvbGxpbmdzd29ydGg8L2F1dGhvcj48YXV0aG9yPkYuIFJhYmllcjwvYXV0
aG9yPjxhdXRob3I+TS4gRmlzaGVyPC9hdXRob3I+PC9hdXRob3JzPjwvY29udHJpYnV0b3JzPjx0
aXRsZXM+PHRpdGxlPlRoZSBFQ01XRiBpbXBsZW1lbnRhdGlvbiBvZiB0aHJlZS1kaW1lbnNpb25h
bCB2YXJpYXRpb25hbCBhc3NpbWlsYXRpb24gKDNELVZhcikuIEk6IGZvcm11bGF0aW9uPC90aXRs
ZT48c2Vjb25kYXJ5LXRpdGxlPlF1YXJ0LiBKLiBSb3kuIE1ldC4gU29jLjwvc2Vjb25kYXJ5LXRp
dGxlPjwvdGl0bGVzPjxwYWdlcz4xNzgzLTE4MDg8L3BhZ2VzPjx2b2x1bWU+MTI0PC92b2x1bWU+
PGRhdGVzPjx5ZWFyPjE5OTg8L3llYXI+PC9kYXRlcz48dXJscz48L3VybHM+PC9yZWNvcmQ+PC9D
aXRlPjwvRW5kTm90ZT4A
</w:fldData>
        </w:fldChar>
      </w:r>
      <w:r w:rsidR="004A34B2">
        <w:instrText xml:space="preserve"> ADDIN EN.CITE.DATA </w:instrText>
      </w:r>
      <w:r w:rsidR="004A34B2">
        <w:fldChar w:fldCharType="end"/>
      </w:r>
      <w:r w:rsidR="004A34B2">
        <w:fldChar w:fldCharType="separate"/>
      </w:r>
      <w:r w:rsidR="004A34B2">
        <w:rPr>
          <w:noProof/>
        </w:rPr>
        <w:t>(</w:t>
      </w:r>
      <w:hyperlink w:anchor="_ENREF_4" w:tooltip="Courtier, 1994 #9926" w:history="1">
        <w:r w:rsidR="007713AF">
          <w:rPr>
            <w:noProof/>
          </w:rPr>
          <w:t>Courtier et al. 1994</w:t>
        </w:r>
      </w:hyperlink>
      <w:r w:rsidR="004A34B2">
        <w:rPr>
          <w:noProof/>
        </w:rPr>
        <w:t xml:space="preserve">; </w:t>
      </w:r>
      <w:hyperlink w:anchor="_ENREF_41" w:tooltip="Lorenc, 1997 #26046" w:history="1">
        <w:r w:rsidR="007713AF">
          <w:rPr>
            <w:noProof/>
          </w:rPr>
          <w:t>Lorenc 1997</w:t>
        </w:r>
      </w:hyperlink>
      <w:r w:rsidR="004A34B2">
        <w:rPr>
          <w:noProof/>
        </w:rPr>
        <w:t xml:space="preserve">; </w:t>
      </w:r>
      <w:hyperlink w:anchor="_ENREF_5" w:tooltip="Courtier, 1998 #26673" w:history="1">
        <w:r w:rsidR="007713AF">
          <w:rPr>
            <w:noProof/>
          </w:rPr>
          <w:t>Courtier et al. 1998</w:t>
        </w:r>
      </w:hyperlink>
      <w:r w:rsidR="004A34B2">
        <w:rPr>
          <w:noProof/>
        </w:rPr>
        <w:t>)</w:t>
      </w:r>
      <w:r w:rsidR="004A34B2">
        <w:fldChar w:fldCharType="end"/>
      </w:r>
      <w:r>
        <w:t>. And recently it has been also adopted into the EnKF framework, such as the RIP-LETKF</w:t>
      </w:r>
      <w:r w:rsidR="004A34B2">
        <w:t xml:space="preserve"> </w:t>
      </w:r>
      <w:r w:rsidR="004A34B2">
        <w:fldChar w:fldCharType="begin"/>
      </w:r>
      <w:r w:rsidR="004A34B2">
        <w:instrText xml:space="preserve"> ADDIN EN.CITE &lt;EndNote&gt;&lt;Cite&gt;&lt;Author&gt;Yang&lt;/Author&gt;&lt;Year&gt;2012&lt;/Year&gt;&lt;RecNum&gt;34223&lt;/RecNum&gt;&lt;DisplayText&gt;(Yang et al. 2012)&lt;/DisplayText&gt;&lt;record&gt;&lt;rec-number&gt;34223&lt;/rec-number&gt;&lt;foreign-keys&gt;&lt;key app="EN" db-id="00xs992e8areete595kpdwfupvssf5vpxz2e" timestamp="0"&gt;34223&lt;/key&gt;&lt;/foreign-keys&gt;&lt;ref-type name="Journal Article"&gt;17&lt;/ref-type&gt;&lt;contributors&gt;&lt;authors&gt;&lt;author&gt;Yang, Shu-Chih&lt;/author&gt;&lt;author&gt;Kalnay, Eugenia&lt;/author&gt;&lt;author&gt;Hunt, Brian&lt;/author&gt;&lt;/authors&gt;&lt;/contributors&gt;&lt;titles&gt;&lt;title&gt;Handling nonlinearity in an Ensemble Kalman Filter: Experiments with the three-variable Lorenz model&lt;/title&gt;&lt;secondary-title&gt;Mon. Wea. Rev.&lt;/secondary-title&gt;&lt;/titles&gt;&lt;periodical&gt;&lt;full-title&gt;Mon. Wea. Rev.&lt;/full-title&gt;&lt;/periodical&gt;&lt;dates&gt;&lt;year&gt;2012&lt;/year&gt;&lt;/dates&gt;&lt;publisher&gt;American Meteorological Society&lt;/publisher&gt;&lt;isbn&gt;0027-0644&lt;/isbn&gt;&lt;urls&gt;&lt;related-urls&gt;&lt;url&gt;http://dx.doi.org/10.1175/MWR-D-11-00313.1&lt;/url&gt;&lt;/related-urls&gt;&lt;/urls&gt;&lt;electronic-resource-num&gt;10.1175/mwr-d-11-00313.1&lt;/electronic-resource-num&gt;&lt;access-date&gt;2012/03/15&lt;/access-date&gt;&lt;/record&gt;&lt;/Cite&gt;&lt;/EndNote&gt;</w:instrText>
      </w:r>
      <w:r w:rsidR="004A34B2">
        <w:fldChar w:fldCharType="separate"/>
      </w:r>
      <w:r w:rsidR="004A34B2">
        <w:rPr>
          <w:noProof/>
        </w:rPr>
        <w:t>(</w:t>
      </w:r>
      <w:hyperlink w:anchor="_ENREF_75" w:tooltip="Yang, 2012 #34223" w:history="1">
        <w:r w:rsidR="007713AF">
          <w:rPr>
            <w:noProof/>
          </w:rPr>
          <w:t>Yang et al. 2012</w:t>
        </w:r>
      </w:hyperlink>
      <w:r w:rsidR="004A34B2">
        <w:rPr>
          <w:noProof/>
        </w:rPr>
        <w:t>)</w:t>
      </w:r>
      <w:r w:rsidR="004A34B2">
        <w:fldChar w:fldCharType="end"/>
      </w:r>
      <w:r>
        <w:t xml:space="preserve">, iterative EnSRF </w:t>
      </w:r>
      <w:r w:rsidR="004A34B2">
        <w:fldChar w:fldCharType="begin">
          <w:fldData xml:space="preserve">PEVuZE5vdGU+PENpdGU+PEF1dGhvcj5TYWtvdjwvQXV0aG9yPjxZZWFyPjIwMTI8L1llYXI+PFJl
Y051bT4zNDYzMTwvUmVjTnVtPjxEaXNwbGF5VGV4dD4oU2Frb3YgZXQgYWwuIDIwMTI7IFdhbmcg
ZXQgYWwuIDIwMTNiKTwvRGlzcGxheVRleHQ+PHJlY29yZD48cmVjLW51bWJlcj4zNDYzMTwvcmVj
LW51bWJlcj48Zm9yZWlnbi1rZXlzPjxrZXkgYXBwPSJFTiIgZGItaWQ9IjAweHM5OTJlOGFyZWV0
ZTU5NWtwZHdmdXB2c3NmNXZweHoyZSIgdGltZXN0YW1wPSIxMzY3MjYyNzQ1Ij4zNDYzMTwva2V5
PjwvZm9yZWlnbi1rZXlzPjxyZWYtdHlwZSBuYW1lPSJKb3VybmFsIEFydGljbGUiPjE3PC9yZWYt
dHlwZT48Y29udHJpYnV0b3JzPjxhdXRob3JzPjxhdXRob3I+U2Frb3YsIFBhdmVsPC9hdXRob3I+
PGF1dGhvcj5PbGl2ZXIsIERlYW4gUy48L2F1dGhvcj48YXV0aG9yPkJlcnRpbm8sIExhdXJlbnQ8
L2F1dGhvcj48L2F1dGhvcnM+PC9jb250cmlidXRvcnM+PHRpdGxlcz48dGl0bGU+QW4gSXRlcmF0
aXZlIEVuS0YgZm9yIFN0cm9uZ2x5IE5vbmxpbmVhciBTeXN0ZW1zPC90aXRsZT48c2Vjb25kYXJ5
LXRpdGxlPk1vbi4gV2VhLiBSZXYuPC9zZWNvbmRhcnktdGl0bGU+PC90aXRsZXM+PHBlcmlvZGlj
YWw+PGZ1bGwtdGl0bGU+TW9uLiBXZWEuIFJldi48L2Z1bGwtdGl0bGU+PC9wZXJpb2RpY2FsPjxw
YWdlcz4xOTg4LTIwMDQ8L3BhZ2VzPjx2b2x1bWU+MTQwPC92b2x1bWU+PHNlY3Rpb24+MTk4ODwv
c2VjdGlvbj48ZGF0ZXM+PHllYXI+MjAxMjwveWVhcj48L2RhdGVzPjx1cmxzPjwvdXJscz48ZWxl
Y3Ryb25pYy1yZXNvdXJjZS1udW0+MTAuMTE3NS9NV1ItRC0xMS0wMDE3Ni4xPC9lbGVjdHJvbmlj
LXJlc291cmNlLW51bT48L3JlY29yZD48L0NpdGU+PENpdGU+PEF1dGhvcj5XYW5nPC9BdXRob3I+
PFllYXI+MjAxMzwvWWVhcj48UmVjTnVtPjM0NjQyPC9SZWNOdW0+PHJlY29yZD48cmVjLW51bWJl
cj4zNDY0MjwvcmVjLW51bWJlcj48Zm9yZWlnbi1rZXlzPjxrZXkgYXBwPSJFTiIgZGItaWQ9IjAw
eHM5OTJlOGFyZWV0ZTU5NWtwZHdmdXB2c3NmNXZweHoyZSIgdGltZXN0YW1wPSIxMzg2ODkyMzA2
Ij4zNDY0Mjwva2V5PjwvZm9yZWlnbi1rZXlzPjxyZWYtdHlwZSBuYW1lPSJKb3VybmFsIEFydGlj
bGUiPjE3PC9yZWYtdHlwZT48Y29udHJpYnV0b3JzPjxhdXRob3JzPjxhdXRob3I+V2FuZywgU2hp
emhhbmc8L2F1dGhvcj48YXV0aG9yPlh1ZSwgTWluZzwvYXV0aG9yPjxhdXRob3I+U2NoZW5rbWFu
LCBBbGV4YW5kZXIgRC48L2F1dGhvcj48YXV0aG9yPk1pbiwgSmluemhvbmc8L2F1dGhvcj48L2F1
dGhvcnM+PC9jb250cmlidXRvcnM+PHRpdGxlcz48dGl0bGU+QW4gaXRlcmF0aXZlIGVuc2VtYmxl
IHNxdWFyZSByb290IGZpbHRlciBhbmQgdGVzdHMgd2l0aCBzaW11bGF0ZWQgcmFkYXIgZGF0YSBm
b3Igc3Rvcm0tc2NhbGUgZGF0YSBhc3NpbWlsYXRpb248L3RpdGxlPjxzZWNvbmRhcnktdGl0bGU+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L3BlcmlvZGljYWw+PHBhZ2VzPjE4ODgtMTkwMzwvcGFnZXM+PHZvbHVtZT4xMzk8L3ZvbHVtZT48
bnVtYmVyPjY3NjwvbnVtYmVyPjxrZXl3b3Jkcz48a2V5d29yZD5yYWRhciBkYXRhIGFzc2ltaWxh
dGlvbjwva2V5d29yZD48a2V5d29yZD5pdGVyYXRpdmUgcHJvY2VkdXJlPC9rZXl3b3JkPjxrZXl3
b3JkPmVuc2VtYmxlIEthbG1hbiBmaWx0ZXI8L2tleXdvcmQ+PC9rZXl3b3Jkcz48ZGF0ZXM+PHll
YXI+MjAxMzwveWVhcj48L2RhdGVzPjxwdWJsaXNoZXI+Sm9obiBXaWxleSAmYW1wOyBTb25zLCBM
dGQuPC9wdWJsaXNoZXI+PGlzYm4+MTQ3Ny04NzBYPC9pc2JuPjx1cmxzPjxyZWxhdGVkLXVybHM+
PHVybD5odHRwOi8vZHguZG9pLm9yZy8xMC4xMDAyL3FqLjIwNzc8L3VybD48L3JlbGF0ZWQtdXJs
cz48L3VybHM+PGVsZWN0cm9uaWMtcmVzb3VyY2UtbnVtPjEwLjEwMDIvcWouMjA3NzwvZWxlY3Ry
b25pYy1yZXNvdXJjZS1udW0+PC9yZWNvcmQ+PC9DaXRlPjwvRW5kTm90ZT4A
</w:fldData>
        </w:fldChar>
      </w:r>
      <w:r w:rsidR="004A34B2">
        <w:instrText xml:space="preserve"> ADDIN EN.CITE </w:instrText>
      </w:r>
      <w:r w:rsidR="004A34B2">
        <w:fldChar w:fldCharType="begin">
          <w:fldData xml:space="preserve">PEVuZE5vdGU+PENpdGU+PEF1dGhvcj5TYWtvdjwvQXV0aG9yPjxZZWFyPjIwMTI8L1llYXI+PFJl
Y051bT4zNDYzMTwvUmVjTnVtPjxEaXNwbGF5VGV4dD4oU2Frb3YgZXQgYWwuIDIwMTI7IFdhbmcg
ZXQgYWwuIDIwMTNiKTwvRGlzcGxheVRleHQ+PHJlY29yZD48cmVjLW51bWJlcj4zNDYzMTwvcmVj
LW51bWJlcj48Zm9yZWlnbi1rZXlzPjxrZXkgYXBwPSJFTiIgZGItaWQ9IjAweHM5OTJlOGFyZWV0
ZTU5NWtwZHdmdXB2c3NmNXZweHoyZSIgdGltZXN0YW1wPSIxMzY3MjYyNzQ1Ij4zNDYzMTwva2V5
PjwvZm9yZWlnbi1rZXlzPjxyZWYtdHlwZSBuYW1lPSJKb3VybmFsIEFydGljbGUiPjE3PC9yZWYt
dHlwZT48Y29udHJpYnV0b3JzPjxhdXRob3JzPjxhdXRob3I+U2Frb3YsIFBhdmVsPC9hdXRob3I+
PGF1dGhvcj5PbGl2ZXIsIERlYW4gUy48L2F1dGhvcj48YXV0aG9yPkJlcnRpbm8sIExhdXJlbnQ8
L2F1dGhvcj48L2F1dGhvcnM+PC9jb250cmlidXRvcnM+PHRpdGxlcz48dGl0bGU+QW4gSXRlcmF0
aXZlIEVuS0YgZm9yIFN0cm9uZ2x5IE5vbmxpbmVhciBTeXN0ZW1zPC90aXRsZT48c2Vjb25kYXJ5
LXRpdGxlPk1vbi4gV2VhLiBSZXYuPC9zZWNvbmRhcnktdGl0bGU+PC90aXRsZXM+PHBlcmlvZGlj
YWw+PGZ1bGwtdGl0bGU+TW9uLiBXZWEuIFJldi48L2Z1bGwtdGl0bGU+PC9wZXJpb2RpY2FsPjxw
YWdlcz4xOTg4LTIwMDQ8L3BhZ2VzPjx2b2x1bWU+MTQwPC92b2x1bWU+PHNlY3Rpb24+MTk4ODwv
c2VjdGlvbj48ZGF0ZXM+PHllYXI+MjAxMjwveWVhcj48L2RhdGVzPjx1cmxzPjwvdXJscz48ZWxl
Y3Ryb25pYy1yZXNvdXJjZS1udW0+MTAuMTE3NS9NV1ItRC0xMS0wMDE3Ni4xPC9lbGVjdHJvbmlj
LXJlc291cmNlLW51bT48L3JlY29yZD48L0NpdGU+PENpdGU+PEF1dGhvcj5XYW5nPC9BdXRob3I+
PFllYXI+MjAxMzwvWWVhcj48UmVjTnVtPjM0NjQyPC9SZWNOdW0+PHJlY29yZD48cmVjLW51bWJl
cj4zNDY0MjwvcmVjLW51bWJlcj48Zm9yZWlnbi1rZXlzPjxrZXkgYXBwPSJFTiIgZGItaWQ9IjAw
eHM5OTJlOGFyZWV0ZTU5NWtwZHdmdXB2c3NmNXZweHoyZSIgdGltZXN0YW1wPSIxMzg2ODkyMzA2
Ij4zNDY0Mjwva2V5PjwvZm9yZWlnbi1rZXlzPjxyZWYtdHlwZSBuYW1lPSJKb3VybmFsIEFydGlj
bGUiPjE3PC9yZWYtdHlwZT48Y29udHJpYnV0b3JzPjxhdXRob3JzPjxhdXRob3I+V2FuZywgU2hp
emhhbmc8L2F1dGhvcj48YXV0aG9yPlh1ZSwgTWluZzwvYXV0aG9yPjxhdXRob3I+U2NoZW5rbWFu
LCBBbGV4YW5kZXIgRC48L2F1dGhvcj48YXV0aG9yPk1pbiwgSmluemhvbmc8L2F1dGhvcj48L2F1
dGhvcnM+PC9jb250cmlidXRvcnM+PHRpdGxlcz48dGl0bGU+QW4gaXRlcmF0aXZlIGVuc2VtYmxl
IHNxdWFyZSByb290IGZpbHRlciBhbmQgdGVzdHMgd2l0aCBzaW11bGF0ZWQgcmFkYXIgZGF0YSBm
b3Igc3Rvcm0tc2NhbGUgZGF0YSBhc3NpbWlsYXRpb248L3RpdGxlPjxzZWNvbmRhcnktdGl0bGU+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L3BlcmlvZGljYWw+PHBhZ2VzPjE4ODgtMTkwMzwvcGFnZXM+PHZvbHVtZT4xMzk8L3ZvbHVtZT48
bnVtYmVyPjY3NjwvbnVtYmVyPjxrZXl3b3Jkcz48a2V5d29yZD5yYWRhciBkYXRhIGFzc2ltaWxh
dGlvbjwva2V5d29yZD48a2V5d29yZD5pdGVyYXRpdmUgcHJvY2VkdXJlPC9rZXl3b3JkPjxrZXl3
b3JkPmVuc2VtYmxlIEthbG1hbiBmaWx0ZXI8L2tleXdvcmQ+PC9rZXl3b3Jkcz48ZGF0ZXM+PHll
YXI+MjAxMzwveWVhcj48L2RhdGVzPjxwdWJsaXNoZXI+Sm9obiBXaWxleSAmYW1wOyBTb25zLCBM
dGQuPC9wdWJsaXNoZXI+PGlzYm4+MTQ3Ny04NzBYPC9pc2JuPjx1cmxzPjxyZWxhdGVkLXVybHM+
PHVybD5odHRwOi8vZHguZG9pLm9yZy8xMC4xMDAyL3FqLjIwNzc8L3VybD48L3JlbGF0ZWQtdXJs
cz48L3VybHM+PGVsZWN0cm9uaWMtcmVzb3VyY2UtbnVtPjEwLjEwMDIvcWouMjA3NzwvZWxlY3Ry
b25pYy1yZXNvdXJjZS1udW0+PC9yZWNvcmQ+PC9DaXRlPjwvRW5kTm90ZT4A
</w:fldData>
        </w:fldChar>
      </w:r>
      <w:r w:rsidR="004A34B2">
        <w:instrText xml:space="preserve"> ADDIN EN.CITE.DATA </w:instrText>
      </w:r>
      <w:r w:rsidR="004A34B2">
        <w:fldChar w:fldCharType="end"/>
      </w:r>
      <w:r w:rsidR="004A34B2">
        <w:fldChar w:fldCharType="separate"/>
      </w:r>
      <w:r w:rsidR="004A34B2">
        <w:rPr>
          <w:noProof/>
        </w:rPr>
        <w:t>(</w:t>
      </w:r>
      <w:hyperlink w:anchor="_ENREF_51" w:tooltip="Sakov, 2012 #34631" w:history="1">
        <w:r w:rsidR="007713AF">
          <w:rPr>
            <w:noProof/>
          </w:rPr>
          <w:t>Sakov et al. 2012</w:t>
        </w:r>
      </w:hyperlink>
      <w:r w:rsidR="004A34B2">
        <w:rPr>
          <w:noProof/>
        </w:rPr>
        <w:t xml:space="preserve">; </w:t>
      </w:r>
      <w:hyperlink w:anchor="_ENREF_65" w:tooltip="Wang, 2013 #34642" w:history="1">
        <w:r w:rsidR="007713AF">
          <w:rPr>
            <w:noProof/>
          </w:rPr>
          <w:t>Wang et al. 2013b</w:t>
        </w:r>
      </w:hyperlink>
      <w:r w:rsidR="004A34B2">
        <w:rPr>
          <w:noProof/>
        </w:rPr>
        <w:t>)</w:t>
      </w:r>
      <w:r w:rsidR="004A34B2">
        <w:fldChar w:fldCharType="end"/>
      </w:r>
      <w:r>
        <w:t xml:space="preserve">. </w:t>
      </w:r>
    </w:p>
    <w:p w:rsidR="005825D6" w:rsidRDefault="005825D6" w:rsidP="005825D6">
      <w:pPr>
        <w:ind w:firstLine="720"/>
      </w:pPr>
      <w:r>
        <w:t>In Figure 2.23, for analysis variables</w:t>
      </w:r>
      <w:r w:rsidRPr="005825D6">
        <w:rPr>
          <w:rFonts w:ascii="Times New Roman" w:eastAsia="宋体" w:hAnsi="Times New Roman"/>
          <w:position w:val="-12"/>
          <w:szCs w:val="22"/>
          <w:lang w:eastAsia="zh-CN" w:bidi="ar-SA"/>
        </w:rPr>
        <w:object w:dxaOrig="260" w:dyaOrig="360">
          <v:shape id="_x0000_i1272" type="#_x0000_t75" style="width:12.75pt;height:18.75pt" o:ole="">
            <v:imagedata r:id="rId509" o:title=""/>
          </v:shape>
          <o:OLEObject Type="Embed" ProgID="Equation.DSMT4" ShapeID="_x0000_i1272" DrawAspect="Content" ObjectID="_1448443463" r:id="rId524"/>
        </w:object>
      </w:r>
      <w:r w:rsidRPr="005825D6">
        <w:rPr>
          <w:rFonts w:ascii="Times New Roman" w:eastAsia="宋体" w:hAnsi="Times New Roman"/>
          <w:szCs w:val="22"/>
          <w:lang w:eastAsia="zh-CN" w:bidi="ar-SA"/>
        </w:rPr>
        <w:t>,</w:t>
      </w:r>
      <w:r w:rsidRPr="005825D6">
        <w:rPr>
          <w:rFonts w:ascii="Times New Roman" w:eastAsia="宋体" w:hAnsi="Times New Roman"/>
          <w:position w:val="-12"/>
          <w:szCs w:val="22"/>
          <w:lang w:eastAsia="zh-CN" w:bidi="ar-SA"/>
        </w:rPr>
        <w:object w:dxaOrig="260" w:dyaOrig="360">
          <v:shape id="_x0000_i1273" type="#_x0000_t75" style="width:12.75pt;height:18.75pt" o:ole="">
            <v:imagedata r:id="rId525" o:title=""/>
          </v:shape>
          <o:OLEObject Type="Embed" ProgID="Equation.DSMT4" ShapeID="_x0000_i1273" DrawAspect="Content" ObjectID="_1448443464" r:id="rId526"/>
        </w:object>
      </w:r>
      <w:r w:rsidRPr="005825D6">
        <w:rPr>
          <w:rFonts w:ascii="Times New Roman" w:eastAsia="宋体" w:hAnsi="Times New Roman"/>
          <w:szCs w:val="22"/>
          <w:lang w:eastAsia="zh-CN" w:bidi="ar-SA"/>
        </w:rPr>
        <w:t>,</w:t>
      </w:r>
      <w:r w:rsidRPr="005825D6">
        <w:rPr>
          <w:rFonts w:ascii="Times New Roman" w:eastAsia="宋体" w:hAnsi="Times New Roman"/>
          <w:position w:val="-12"/>
          <w:szCs w:val="22"/>
          <w:lang w:eastAsia="zh-CN" w:bidi="ar-SA"/>
        </w:rPr>
        <w:object w:dxaOrig="279" w:dyaOrig="360">
          <v:shape id="_x0000_i1274" type="#_x0000_t75" style="width:14.25pt;height:18.75pt" o:ole="">
            <v:imagedata r:id="rId527" o:title=""/>
          </v:shape>
          <o:OLEObject Type="Embed" ProgID="Equation.DSMT4" ShapeID="_x0000_i1274" DrawAspect="Content" ObjectID="_1448443465" r:id="rId528"/>
        </w:object>
      </w:r>
      <w:r>
        <w:t xml:space="preserve">, the analysis RMS errors of the iterative LETKF is smaller than the analysis RMS errors of the regular LETKF in the beginning DA cycles. However, for the other variables, there is only trivial change, or even a little bit negative impact by the iterative analysis. In Figure 2.24, it also shows that the iterative analysis could more closely fit the observations. But after the forecast step, the forecast RMS Differences to the observations jump back to levels which is similar to the forecast RMSDs of regular LETKF. In the middle panel of Figure 2.24, the advantage of iterative LETKF only shows significantly in the beginning 2 DA </w:t>
      </w:r>
      <w:r>
        <w:lastRenderedPageBreak/>
        <w:t xml:space="preserve">cycles, then iterative LETKF lost the advantage and performed in the way similar to the regular LETKF in the following DA cycles. </w:t>
      </w:r>
    </w:p>
    <w:p w:rsidR="005825D6" w:rsidRDefault="005825D6" w:rsidP="005825D6">
      <w:pPr>
        <w:ind w:firstLine="720"/>
      </w:pPr>
      <w:r>
        <w:t>The results in this experiment indicate that the iterative analysis could help to retrieve more information from the nonlinear observations and improve the analysis for the variables which are related to the nonlinear observations directly in the beginning of the spin-up stage. So in this sense, the results of this experiment satisfy our expectation.</w:t>
      </w:r>
    </w:p>
    <w:p w:rsidR="005825D6" w:rsidRDefault="005825D6" w:rsidP="005825D6">
      <w:pPr>
        <w:ind w:firstLine="720"/>
      </w:pPr>
      <w:r>
        <w:t>It also should be noticed that the performances from the iterative LETKF are only improved in the beginning DA cycles compared to the non-iterative LETKF. And the non-iterative EnSRF even still outperforms the iterative LETKF. One of the reasons might be the imbalance caused by the over-fitting in the iterative analysis. The other reason could be the correlation between the background error and the observation error for the second analysis. EnKF algorithm is based on the assumption that the background error and observation error are un-correlated. Then with the violation of this assumption in iterative analysis, the sub-optimality in EnKF analysis is degraded.</w:t>
      </w:r>
    </w:p>
    <w:p w:rsidR="005825D6" w:rsidRDefault="005825D6" w:rsidP="00853DE1">
      <w:pPr>
        <w:ind w:firstLine="720"/>
      </w:pPr>
    </w:p>
    <w:p w:rsidR="005825D6" w:rsidRDefault="005825D6">
      <w:pPr>
        <w:spacing w:line="240" w:lineRule="auto"/>
      </w:pPr>
      <w:r>
        <w:br w:type="page"/>
      </w:r>
    </w:p>
    <w:p w:rsidR="005825D6" w:rsidRDefault="005825D6" w:rsidP="00853DE1">
      <w:pPr>
        <w:ind w:firstLine="720"/>
      </w:pPr>
      <w:r w:rsidRPr="005825D6">
        <w:rPr>
          <w:rFonts w:ascii="Times New Roman" w:eastAsia="宋体" w:hAnsi="Times New Roman"/>
          <w:noProof/>
          <w:szCs w:val="22"/>
          <w:lang w:eastAsia="zh-CN" w:bidi="ar-SA"/>
        </w:rPr>
        <w:lastRenderedPageBreak/>
        <w:drawing>
          <wp:anchor distT="0" distB="0" distL="114300" distR="114300" simplePos="0" relativeHeight="251737088" behindDoc="0" locked="0" layoutInCell="1" allowOverlap="1" wp14:anchorId="6212C075" wp14:editId="046E215F">
            <wp:simplePos x="0" y="0"/>
            <wp:positionH relativeFrom="column">
              <wp:posOffset>88900</wp:posOffset>
            </wp:positionH>
            <wp:positionV relativeFrom="paragraph">
              <wp:posOffset>279367</wp:posOffset>
            </wp:positionV>
            <wp:extent cx="5233670" cy="31496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9">
                      <a:extLst>
                        <a:ext uri="{28A0092B-C50C-407E-A947-70E740481C1C}">
                          <a14:useLocalDpi xmlns:a14="http://schemas.microsoft.com/office/drawing/2010/main" val="0"/>
                        </a:ext>
                      </a:extLst>
                    </a:blip>
                    <a:srcRect l="7467" t="39182" r="4800" b="23519"/>
                    <a:stretch/>
                  </pic:blipFill>
                  <pic:spPr bwMode="auto">
                    <a:xfrm>
                      <a:off x="0" y="0"/>
                      <a:ext cx="5233670" cy="314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6E2886" w:rsidP="00853DE1">
      <w:pPr>
        <w:ind w:firstLine="720"/>
      </w:pPr>
      <w:r>
        <w:rPr>
          <w:noProof/>
        </w:rPr>
        <w:pict>
          <v:shape id="_x0000_s1388" type="#_x0000_t202" style="position:absolute;left:0;text-align:left;margin-left:7pt;margin-top:25pt;width:412.1pt;height:27.6pt;z-index:251739136;mso-position-horizontal-relative:text;mso-position-vertical-relative:text" stroked="f">
            <v:textbox style="mso-next-textbox:#_x0000_s1388;mso-fit-shape-to-text:t" inset="0,0,0,0">
              <w:txbxContent>
                <w:p w:rsidR="00BF082D" w:rsidRPr="005825D6" w:rsidRDefault="00BF082D" w:rsidP="005825D6">
                  <w:pPr>
                    <w:pStyle w:val="Caption"/>
                    <w:rPr>
                      <w:rFonts w:ascii="Times New Roman" w:eastAsia="宋体" w:hAnsi="Times New Roman"/>
                      <w:b w:val="0"/>
                      <w:noProof/>
                    </w:rPr>
                  </w:pPr>
                  <w:bookmarkStart w:id="49" w:name="_Toc374698658"/>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23</w:t>
                  </w:r>
                  <w:r w:rsidRPr="005825D6">
                    <w:rPr>
                      <w:b w:val="0"/>
                    </w:rPr>
                    <w:fldChar w:fldCharType="end"/>
                  </w:r>
                  <w:r w:rsidRPr="005825D6">
                    <w:rPr>
                      <w:b w:val="0"/>
                    </w:rPr>
                    <w:t xml:space="preserve"> Same as Figure 2.15, RMS Errors but for experiments of EnSRF (black), LETKF (red) and iterative LETKF (blue)</w:t>
                  </w:r>
                  <w:bookmarkEnd w:id="49"/>
                </w:p>
              </w:txbxContent>
            </v:textbox>
          </v:shape>
        </w:pict>
      </w:r>
    </w:p>
    <w:p w:rsidR="005825D6" w:rsidRDefault="005825D6" w:rsidP="00853DE1">
      <w:pPr>
        <w:ind w:firstLine="720"/>
      </w:pPr>
    </w:p>
    <w:p w:rsidR="005825D6" w:rsidRDefault="005825D6" w:rsidP="00853DE1">
      <w:pPr>
        <w:ind w:firstLine="720"/>
      </w:pPr>
      <w:r w:rsidRPr="005825D6">
        <w:rPr>
          <w:rFonts w:ascii="Times New Roman" w:eastAsia="宋体" w:hAnsi="Times New Roman"/>
          <w:noProof/>
          <w:szCs w:val="22"/>
          <w:lang w:eastAsia="zh-CN" w:bidi="ar-SA"/>
        </w:rPr>
        <w:drawing>
          <wp:anchor distT="0" distB="0" distL="114300" distR="114300" simplePos="0" relativeHeight="251741184" behindDoc="0" locked="0" layoutInCell="1" allowOverlap="1" wp14:anchorId="1002FD53" wp14:editId="5DBD1B63">
            <wp:simplePos x="0" y="0"/>
            <wp:positionH relativeFrom="column">
              <wp:posOffset>62865</wp:posOffset>
            </wp:positionH>
            <wp:positionV relativeFrom="paragraph">
              <wp:posOffset>291432</wp:posOffset>
            </wp:positionV>
            <wp:extent cx="5219065" cy="24784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0">
                      <a:extLst>
                        <a:ext uri="{28A0092B-C50C-407E-A947-70E740481C1C}">
                          <a14:useLocalDpi xmlns:a14="http://schemas.microsoft.com/office/drawing/2010/main" val="0"/>
                        </a:ext>
                      </a:extLst>
                    </a:blip>
                    <a:srcRect l="12800" t="42949" r="7467" b="30302"/>
                    <a:stretch/>
                  </pic:blipFill>
                  <pic:spPr bwMode="auto">
                    <a:xfrm>
                      <a:off x="0" y="0"/>
                      <a:ext cx="5219065" cy="2478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6E2886" w:rsidP="00853DE1">
      <w:pPr>
        <w:ind w:firstLine="720"/>
      </w:pPr>
      <w:r>
        <w:rPr>
          <w:noProof/>
        </w:rPr>
        <w:pict>
          <v:shape id="_x0000_s1389" type="#_x0000_t202" style="position:absolute;left:0;text-align:left;margin-left:4.95pt;margin-top:25.9pt;width:410.95pt;height:27.6pt;z-index:251743232;mso-position-horizontal-relative:text;mso-position-vertical-relative:text" stroked="f">
            <v:textbox style="mso-next-textbox:#_x0000_s1389;mso-fit-shape-to-text:t" inset="0,0,0,0">
              <w:txbxContent>
                <w:p w:rsidR="00BF082D" w:rsidRPr="005825D6" w:rsidRDefault="00BF082D" w:rsidP="005825D6">
                  <w:pPr>
                    <w:pStyle w:val="Caption"/>
                    <w:rPr>
                      <w:rFonts w:ascii="Times New Roman" w:eastAsia="宋体" w:hAnsi="Times New Roman"/>
                      <w:b w:val="0"/>
                      <w:noProof/>
                    </w:rPr>
                  </w:pPr>
                  <w:bookmarkStart w:id="50" w:name="_Toc374698659"/>
                  <w:r w:rsidRPr="005825D6">
                    <w:rPr>
                      <w:b w:val="0"/>
                    </w:rPr>
                    <w:t xml:space="preserve">Figure 2. </w:t>
                  </w:r>
                  <w:r w:rsidRPr="005825D6">
                    <w:rPr>
                      <w:b w:val="0"/>
                    </w:rPr>
                    <w:fldChar w:fldCharType="begin"/>
                  </w:r>
                  <w:r w:rsidRPr="005825D6">
                    <w:rPr>
                      <w:b w:val="0"/>
                    </w:rPr>
                    <w:instrText xml:space="preserve"> SEQ Figure_2. \* ARABIC </w:instrText>
                  </w:r>
                  <w:r w:rsidRPr="005825D6">
                    <w:rPr>
                      <w:b w:val="0"/>
                    </w:rPr>
                    <w:fldChar w:fldCharType="separate"/>
                  </w:r>
                  <w:r>
                    <w:rPr>
                      <w:b w:val="0"/>
                      <w:noProof/>
                    </w:rPr>
                    <w:t>24</w:t>
                  </w:r>
                  <w:r w:rsidRPr="005825D6">
                    <w:rPr>
                      <w:b w:val="0"/>
                    </w:rPr>
                    <w:fldChar w:fldCharType="end"/>
                  </w:r>
                  <w:r w:rsidRPr="005825D6">
                    <w:rPr>
                      <w:b w:val="0"/>
                    </w:rPr>
                    <w:t xml:space="preserve"> Same as Figure 2.16, RMS Differences but for experiments of EnSRF (black), LETKF (red) and iterative LETKF (blue)</w:t>
                  </w:r>
                  <w:bookmarkEnd w:id="50"/>
                </w:p>
              </w:txbxContent>
            </v:textbox>
          </v:shape>
        </w:pict>
      </w: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pPr>
        <w:spacing w:line="240" w:lineRule="auto"/>
      </w:pPr>
      <w:r>
        <w:br w:type="page"/>
      </w:r>
    </w:p>
    <w:p w:rsidR="008125FB" w:rsidRPr="008125FB" w:rsidRDefault="008125FB" w:rsidP="008125FB">
      <w:pPr>
        <w:rPr>
          <w:b/>
        </w:rPr>
      </w:pPr>
      <w:r w:rsidRPr="008125FB">
        <w:rPr>
          <w:b/>
        </w:rPr>
        <w:lastRenderedPageBreak/>
        <w:t>Experiment XI: OSSE with a new supercell added to the south of the original single supercell at t</w:t>
      </w:r>
      <w:r>
        <w:rPr>
          <w:b/>
        </w:rPr>
        <w:t xml:space="preserve"> </w:t>
      </w:r>
      <w:r w:rsidRPr="008125FB">
        <w:rPr>
          <w:b/>
        </w:rPr>
        <w:t>=</w:t>
      </w:r>
      <w:r>
        <w:rPr>
          <w:b/>
        </w:rPr>
        <w:t xml:space="preserve"> </w:t>
      </w:r>
      <w:r w:rsidRPr="008125FB">
        <w:rPr>
          <w:b/>
        </w:rPr>
        <w:t>50</w:t>
      </w:r>
      <w:r>
        <w:rPr>
          <w:b/>
        </w:rPr>
        <w:t xml:space="preserve"> </w:t>
      </w:r>
      <w:r w:rsidRPr="008125FB">
        <w:rPr>
          <w:b/>
        </w:rPr>
        <w:t>min</w:t>
      </w:r>
    </w:p>
    <w:p w:rsidR="008125FB" w:rsidRDefault="008125FB" w:rsidP="008125FB">
      <w:pPr>
        <w:ind w:firstLine="720"/>
      </w:pPr>
      <w:r>
        <w:t>In this OSSE, a new supercell was added to the south of the original single supercell at t = 50 min. The purpose is to simulate a multi-cell storm case. In this multi-cell situation, the successively-emerging new cells could keep the analysis field not close to the observations through the data assimilation cycles. Then effect of nonlinear observation would keep working through the whole data assimilation cycles. So EnSRF might outperform LETKF throughout most of the DA cycles. This is not like in the single super-cell case, in the later DA cycles the difference of the performance from EnSRF and LETKF are very small due to the quality-improved analysis.</w:t>
      </w:r>
    </w:p>
    <w:p w:rsidR="008125FB" w:rsidRDefault="008125FB" w:rsidP="008125FB">
      <w:pPr>
        <w:ind w:firstLine="720"/>
      </w:pPr>
      <w:r>
        <w:t>To add a super-cell, we have to use a different OSSE configuration with larger domain and a fast-moving storm. The similar OSSE configuration for a fast-moving storm in a large domain is used in Chapter 3, and the detail of this OSSE configuration could be found in Chapter 3. Figure 2.26 shows the composite reflectivity with 2 cells at t = 50min. The origin of coordinate is still at the left bottom corner of the domain. The radar location is at (0,</w:t>
      </w:r>
      <w:r w:rsidR="004A34B2">
        <w:t xml:space="preserve"> </w:t>
      </w:r>
      <w:r>
        <w:t>90km). Here we just describe how the second super-cell was added to the south of original super-cell. Figure 2.25 illustrates how to generate the truth simulation with the second super-cell. First, the truth simulation with original single supercell is made with the initial bubble centered at (45 km, 18 km, 1.5 km) at t = 0 min. This truth simulation is called “Truth-1” hereafter. At t = 25 min this original first warm bubble already develops into a super-cell and move northwards. Then the forecast of Truth-1 at t=25min is used as the base field for the 2</w:t>
      </w:r>
      <w:r w:rsidRPr="008125FB">
        <w:rPr>
          <w:vertAlign w:val="superscript"/>
        </w:rPr>
        <w:t>nd</w:t>
      </w:r>
      <w:r>
        <w:t xml:space="preserve"> super-cell. A new warm bubble, which is same as the first warm bubble, is placed at the same initial </w:t>
      </w:r>
      <w:r>
        <w:lastRenderedPageBreak/>
        <w:t>location as (45km, 18km, 1.5km) in the forecast field of Truth-1 valid at t=25min. And this forecast field with 2</w:t>
      </w:r>
      <w:r w:rsidRPr="008125FB">
        <w:rPr>
          <w:vertAlign w:val="superscript"/>
        </w:rPr>
        <w:t>nd</w:t>
      </w:r>
      <w:r>
        <w:t xml:space="preserve"> warm bubble is used as the initial conditions to make the truth simulation of 2 super-cells. This truth simulation is called Truth-2. Then the final truth simulation used for this experiment is a hybrid of Truth-1 and truth-2. Before t=50min, the truth simulation is from Truth-1, from t=50min, the truth simulation switches from Truth-1 to Truth-2. This combined truth simulation is called Truth-2cells. And the simulated radar observations are also based on this Truth-2cells. Figure 2.26 shows the composite reflectivity of the Truth-2cells at t = 50min. There are 2 super-cells, the original first super-cell and the 2</w:t>
      </w:r>
      <w:r w:rsidRPr="008125FB">
        <w:rPr>
          <w:vertAlign w:val="superscript"/>
        </w:rPr>
        <w:t>nd</w:t>
      </w:r>
      <w:r>
        <w:t xml:space="preserve"> “newly-emerging” super-cell to the south of first super-cell. </w:t>
      </w:r>
    </w:p>
    <w:p w:rsidR="005825D6" w:rsidRDefault="008125FB" w:rsidP="008125FB">
      <w:pPr>
        <w:ind w:firstLine="720"/>
      </w:pPr>
      <w:r>
        <w:t>Then the analysis performances from EnSRF and LETKF are compared with the simulated radar observations based on the Truth-2cells. Figure 2.27 shows the RMSEs of EnSRF and LETKF in OSSE with 2 supercells. The RMSEs of EnSRF and LETKF in OSSE with 1 supercell is also plot as the control experiment and a reference. Before t=50min, EnSRF outperforms LETKF due to the effect of nonlinear observations. And after a few cycles, both of analyses of LETKF and EnSRF are improved and close to the truth and observations. The effect of nonlinear observations turns to trivial, and the differences of the performances of EnSRF and LETKF turns to insignificant at t=50min. At t=50mins, due the newly-emerging 2</w:t>
      </w:r>
      <w:r w:rsidRPr="008125FB">
        <w:rPr>
          <w:vertAlign w:val="superscript"/>
        </w:rPr>
        <w:t>nd</w:t>
      </w:r>
      <w:r>
        <w:t xml:space="preserve"> supercell, the analyses of LETKF and EnSRF are both “knocked” away from the new truth and observations with 2 supercells. So it is observed that there are jumps in the RMSEs of LETKF and EnSRF at t=50min. Then the effect of nonlinear observations is re-enhanced and turns to relatively remarkable again than before t=50min. Correspondingly it is observed that the RMSE of EnSRF get </w:t>
      </w:r>
      <w:r>
        <w:lastRenderedPageBreak/>
        <w:t>reduced faster than the RMSE of LETKF after t=50min. EnSRF outperforms LETKF after t=50min again in the first several analysis cycles due to re-enforced effect of nonlinear observations. This result matches our expectation to this experiment and supports our theory about the effect of nonlinear observations.</w:t>
      </w:r>
    </w:p>
    <w:p w:rsidR="005825D6" w:rsidRDefault="005825D6"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6E2886" w:rsidP="00853DE1">
      <w:pPr>
        <w:ind w:firstLine="720"/>
      </w:pPr>
      <w:r>
        <w:rPr>
          <w:noProof/>
        </w:rPr>
        <w:pict>
          <v:group id="Group 373" o:spid="_x0000_s1390" style="position:absolute;left:0;text-align:left;margin-left:12.5pt;margin-top:9.1pt;width:405.55pt;height:131.6pt;z-index:251745280" coordsize="64465,2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VvXwkAALJKAAAOAAAAZHJzL2Uyb0RvYy54bWzsXNly20YWfZ+q+QcU3mNiaWwsyylZipyp&#10;8sSusZM8t0BwqQHRCACZ1Hz9nF5JkIRISrQYJvCDDDbQQC/nLufeC7z9cTnPrW9ZVc9YcWW7bxzb&#10;yoqUjWbF5Mr+9evdD7Ft1Q0tRjRnRXZlP2a1/eO7f/7j7aIcZh6bsnyUVRZuUtTDRXllT5umHA4G&#10;dTrN5rR+w8qswMkxq+a0wc9qMhhVdIG7z/OB5zjhYMGqUVmxNKtrtN7Kk/Y7cf/xOEubT+NxnTVW&#10;fmVjbI34W4m/9/zv4N1bOpxUtJzOUjUM+oxRzOmswEPNrW5pQ62HarZ1q/ksrVjNxs2blM0HbDye&#10;pZmYA2bjOhuz+VCxh1LMZTJcTEqzTFjajXV69m3TX759rqzZ6Mr2I9+2CjrHJonnWrwBy7MoJ0Nc&#10;9aEqv5SfK9Uwkb/4jJfjas7/x1yspVjYR7Ow2bKxUjSGhISBh/VPcc5zEjdM1NKnU+zPVr90+tOe&#10;ngP94AEfnxnOogSM6tVK1S9bqS9TWmZiA2q+BnqlgkCv1JemorPJtLGuq4otrBtWFIAcqywf14i1&#10;Eh1vCrVy9bDGIu5YNteNojhybQsLFIYh8SIJTb2Cau1cJyZBLNbOrAAdllXdfMjY3OIHV3atBmVG&#10;4wpo0m8f6wZjQkfdgQ+kYHezPEc7HeaFtcD+BMThj6MQx3FOGxzOSwCkLia2RfMJ5DxtKnHLmuWz&#10;Ee/Oe9eP9U1eWd8oRA0SOmKLrxi9beW0bnACoBD/+LwwhFZXPp5bWk9lZ3FKTr+hs/ynYmQ1jyVw&#10;Sfkiq/55wZ+ZCRFX8+KbL5eXH92z0aNYdSBEgEJCWUDFoFrvaOTpHdXY9/hzzo99oMJIjeeQUM1e&#10;Ct05sE8wHqklDPYNziwfZ8WyPYV6a5zPyt9gLASElNpw4yABrjn8PRIlUvVgf5Ua0PDngkGEZHXD&#10;P58VXGbp8FDAu170PMBXk3uDeHIXu+9vpVRM6SiTUE4CYJ4vCQBPm3+zkWx2Hd3OJUHeZp9UjCAf&#10;avefh/3X0IwkeRIdyYHo+JmjYzdOXBLGEfQvB0roAypydTVQfCdJQikxbhAGvtSjPViOVZSvAZYA&#10;Ut2tSnD2MFXSDRbP9XwvhMICWNzIIbFQ6iut4qNJaxaAxQOu8MgeLMeCRTlgxl4aqwohbnuUrtzT&#10;03iUu2wjHR7iUe7qabb9HFY1NP7Hf9bcSR/NKxkw7rf2crQLbHxvD351BO3H4a70pDA9Wjm6iR9G&#10;XOqEG+5CPe4BfMUHI1zbpwxqy5VT1kzaOWUUpVC1Lnuhq7nf8nIDq/3kAy2s8TsBhQNNrFUxSSnr&#10;Mr2bwYv9CGf3M63AIbHM4MXNJ/wZ5wx+NVNHtjVl1f92tfPrQVhw1rYW4KTwuf94oFUGH/pfBahM&#10;4hKC2zbiBwkizqiq9TP362eKh/kNgy8OIcToxCG/vsn14bhi899Bn6/5U3GKFimeLb179eOmkVwZ&#10;BDzNrq/FZSCuJW0+Fl/KlN+c+zbcf/+6/J1WpaIgDSD3C9P0acsVk9fyngW7fmjYeCaIycpthxZe&#10;89pfwxjxhZW6qiWBaD5GAtfcWBKSBO5QSwAhnX4Cmq3kL4kEyzOaZ0XM1DL28scjOE/Qu17+/jLy&#10;Z3yFtvwpj0EQyv0WcD2M0gtgbwB7A7gdVdZWmRvYtaAm2e2CovkoA7gWx3Sj2PMd4WKuOFcSBUkC&#10;/n5aF/R0Qczes7T/Rp5lF3MNI+0NqngwGoQYnIC5OsSPeQZBSECIAIUK9e8lrrs7Gu9xk7d2zg0M&#10;scXKQxFVPkmse/cQDyDluzsePzesa3tuQv1c1Nxehe0YDJgo/lYGSyYblJXYn8ECf+oI3ofrm6s5&#10;uU4b6lTUaXJXSeBxyTo6dbVf658wkl/zrJkkhqfOb70GdgLjqfP8nvWeLa1NH8FqlmjW0YG6/MjS&#10;/9ZWwW6mtJhkAmnTjI4Q0hDuveD6cEW4f8+DiDLAZd0vkDDhaT9ECATN0ZhROaPES5BG5qgToFr5&#10;GIELHrClYY0y2abZIJniAYdmjATMZPjCJE/nswaVDPlsfmXHJtFJh3yeyGCKMIDabRxjLDzCJCa+&#10;Slk2y/ulzMWbqIPMYhqae9oIkQ74IEkrD1W458DAzMrgyE17hcS78VHPDD3X8WM/hpOwDb7Ii32k&#10;KKV5J1Eo8xiXBD5DuXvwrROkwNTHnBl8qBQikUqWb2g+gI940M/CtzR59EsCnzElPfha4CPasf2E&#10;AhuUF5GjaLk0kyg78ON4k5CHTqTpCFSav09fZTnKN+onKyyEg9NdFrRWEnQn/vGpAKOtbi9MEJ28&#10;FklZbDgZ3SVHK/utKud0FZKx332a6MLTRMEBxAnXiFjBU0VQ3MVSbqzW2TxrS4jrEwGelTdLSBzz&#10;qiuu0/3IDWJxvlun1335X1f536vQIxM66qbWgYomPYUQUf7UXdui6lm4Axq6SeJvgAaFLySCzeCg&#10;Ib4PwqKUrOZQp+Xdf8eaUV5Y1I41qeLHo2KEHlLGXgiXjW8UMsZg14Ir6poN4oQI4aud9IPQkzUb&#10;+0NqHR2N3lixN026vz9/g2rbmWQ35lIFAZT6lMx4q8xFOTMBScSCrzSl77thiISDdH9PVt/SJxd4&#10;AUtftqJKXA6Mjqj6FfPSxnd6FcEooTOTUh+1uKjH3RkRcWGLILTCgTEazCiiCwjHGbJ1OaS0K/vD&#10;N6JltdAg1O2zrZYLzhi7W2YLr/w4cJbbm36I2drZ0aDlLGbLkO92bYqBxRFmSxaot0z8dzJbLTrd&#10;Kst0nPd4AUE5hK3LXsi696dR+rLMvixztOtdx46qlMC8UHJ2++Z7rg+FBj99M+h68fZNJcm3wlV/&#10;4nRTl30LDWB05YZ66ej59s1FzAWv4bV0NgFnC1xQ/aPt2+6OZ7VvofEJWvYNzYqIHWnfVEGLprC9&#10;fduIbXe87goM9K8diHcQVB7a+uu/dsAjP9IdP7t9Q+zE35nRTngE+qL5mwnIXw5/e41QdWjCcbds&#10;UahvGPhoPUbt65xFVyQa4EFUUxrKII7Dfa9v47sBRf/KmfxSgy6FkvU1G+Dtc4kXnksMTVihJX4H&#10;RBVkPhkfA5GFZmvJRD9IAiT0BU1xvTj0pRO3ipG3xNGDNArH1rifW8G4F4pjH2ro3wDdVVp51Bug&#10;q5ifKJk01E+048NIonpEfcSJf3lp/bfosfrU1Lv/AwAA//8DAFBLAwQUAAYACAAAACEAqBvzzeIA&#10;AAAMAQAADwAAAGRycy9kb3ducmV2LnhtbEyPwU7DMAyG70i8Q2QkbizNWsooTadpAk7TJDakiZvX&#10;eG21JqmarO3enuwEN//yp9+f8+WkWzZQ7xprJIhZBIxMaVVjKgnf+4+nBTDn0ShsrSEJV3KwLO7v&#10;csyUHc0XDTtfsVBiXIYSau+7jHNX1qTRzWxHJuxOttfoQ+wrrnocQ7lu+TyKUq6xMeFCjR2tayrP&#10;u4uW8DniuIrF+7A5n9bXn/3z9rARJOXjw7R6A+Zp8n8w3PSDOhTB6WgvRjnWhjx/TQIahjh+AXYj&#10;RJKkwI4SkjQWwIuc/3+i+AUAAP//AwBQSwECLQAUAAYACAAAACEAtoM4kv4AAADhAQAAEwAAAAAA&#10;AAAAAAAAAAAAAAAAW0NvbnRlbnRfVHlwZXNdLnhtbFBLAQItABQABgAIAAAAIQA4/SH/1gAAAJQB&#10;AAALAAAAAAAAAAAAAAAAAC8BAABfcmVscy8ucmVsc1BLAQItABQABgAIAAAAIQDBfjVvXwkAALJK&#10;AAAOAAAAAAAAAAAAAAAAAC4CAABkcnMvZTJvRG9jLnhtbFBLAQItABQABgAIAAAAIQCoG/PN4gAA&#10;AAwBAAAPAAAAAAAAAAAAAAAAALkLAABkcnMvZG93bnJldi54bWxQSwUGAAAAAAQABADzAAAAyAwA&#10;AAAA&#10;">
            <o:lock v:ext="edit" aspectratio="t"/>
            <v:shapetype id="_x0000_t32" coordsize="21600,21600" o:spt="32" o:oned="t" path="m,l21600,21600e" filled="f">
              <v:path arrowok="t" fillok="f" o:connecttype="none"/>
              <o:lock v:ext="edit" shapetype="t"/>
            </v:shapetype>
            <v:shape id="Straight Arrow Connector 355" o:spid="_x0000_s1391" type="#_x0000_t32" style="position:absolute;left:11778;top:6664;width:0;height:108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QsMMAAADcAAAADwAAAGRycy9kb3ducmV2LnhtbESPW2sCMRSE3wv9D+EUfKvZWrywGqUt&#10;CPog4g1fD5tjdjE5WTaprv/eCIKPw8x8w0xmrbPiQk2oPCv46mYgiAuvKzYK9rv55whEiMgarWdS&#10;cKMAs+n72wRz7a+8ocs2GpEgHHJUUMZY51KGoiSHoetr4uSdfOMwJtkYqRu8JrizspdlA+mw4rRQ&#10;Yk1/JRXn7b9TcKDzcjNf/frC9NajYI52yM4q1flof8YgIrXxFX62F1rBd78PjzPpCM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WELDDAAAA3AAAAA8AAAAAAAAAAAAA&#10;AAAAoQIAAGRycy9kb3ducmV2LnhtbFBLBQYAAAAABAAEAPkAAACRAwAAAAA=&#10;" strokecolor="windowText" strokeweight="2pt">
              <v:stroke endarrow="open"/>
              <o:lock v:ext="edit" aspectratio="t"/>
            </v:shape>
            <v:group id="Group 372" o:spid="_x0000_s1392" style="position:absolute;width:64465;height:20916" coordsize="64467,20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o:lock v:ext="edit" aspectratio="t"/>
              <v:line id="Straight Connector 348" o:spid="_x0000_s1393" style="position:absolute;flip:y;visibility:visible;mso-wrap-style:square" from="1859,2479" to="1859,1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Ef3sEAAADcAAAADwAAAGRycy9kb3ducmV2LnhtbERPTWsCMRC9C/0PYYReRLO2orIaRRZa&#10;PLba3ofNuFncTLZJNNv++uZQ6PHxvrf7wXbiTj60jhXMZwUI4trplhsFH+eX6RpEiMgaO8ek4JsC&#10;7HcPoy2W2iV+p/spNiKHcChRgYmxL6UMtSGLYeZ64sxdnLcYM/SN1B5TDredfCqKpbTYcm4w2FNl&#10;qL6eblbBJL3+rN7aZPRRTi5fvpovq/Sp1ON4OGxARBriv/jPfdQKnhd5bT6Tj4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sR/ewQAAANwAAAAPAAAAAAAAAAAAAAAA&#10;AKECAABkcnMvZG93bnJldi54bWxQSwUGAAAAAAQABAD5AAAAjwMAAAAA&#10;" strokecolor="#4a7ebb" strokeweight="1pt">
                <v:stroke dashstyle="dash"/>
                <o:lock v:ext="edit" aspectratio="t"/>
              </v:line>
              <v:line id="Straight Connector 349" o:spid="_x0000_s1394" style="position:absolute;flip:x y;visibility:visible;mso-wrap-style:square" from="11468,2634" to="1177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iu18YAAADcAAAADwAAAGRycy9kb3ducmV2LnhtbESPQWvCQBSE74L/YXlCL0U3raW00VVS&#10;qVKkl8aC10f2mQSzb9PdjcZ/7xYEj8PMfMPMl71pxImcry0reJokIIgLq2suFfzu1uM3ED4ga2ws&#10;k4ILeVguhoM5ptqe+YdOeShFhLBPUUEVQptK6YuKDPqJbYmjd7DOYIjSlVI7PEe4aeRzkrxKgzXH&#10;hQpbWlVUHPPOKLCPmy7Y/bdbbdfdtvj7zD6SLlPqYdRnMxCB+nAP39pfWsH05R3+z8Qj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ortfGAAAA3AAAAA8AAAAAAAAA&#10;AAAAAAAAoQIAAGRycy9kb3ducmV2LnhtbFBLBQYAAAAABAAEAPkAAACUAwAAAAA=&#10;" strokecolor="#4a7ebb" strokeweight="1pt">
                <v:stroke dashstyle="dash"/>
                <o:lock v:ext="edit" aspectratio="t"/>
              </v:line>
              <v:line id="Straight Connector 350" o:spid="_x0000_s1395" style="position:absolute;flip:x y;visibility:visible;mso-wrap-style:square" from="21232,1704" to="21537,17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uRl8IAAADcAAAADwAAAGRycy9kb3ducmV2LnhtbERPz2vCMBS+C/4P4Qm7iKZOlNEZpYrK&#10;EC86YddH82yLzUtNUu3+++Uw8Pjx/V6sOlOLBzlfWVYwGScgiHOrKy4UXL53ow8QPiBrrC2Tgl/y&#10;sFr2ewtMtX3yiR7nUIgYwj5FBWUITSqlz0sy6Me2IY7c1TqDIUJXSO3wGcNNLd+TZC4NVhwbSmxo&#10;U1J+O7dGgR3u22B/jm5z2LWH/L7N1kmbKfU26LJPEIG68BL/u7+0gukszo9n4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uRl8IAAADcAAAADwAAAAAAAAAAAAAA&#10;AAChAgAAZHJzL2Rvd25yZXYueG1sUEsFBgAAAAAEAAQA+QAAAJADAAAAAA==&#10;" strokecolor="#4a7ebb" strokeweight="1pt">
                <v:stroke dashstyle="dash"/>
                <o:lock v:ext="edit" aspectratio="t"/>
              </v:line>
              <v:group id="Group 371" o:spid="_x0000_s1396" style="position:absolute;width:64467;height:20920" coordsize="64467,20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o:lock v:ext="edit" aspectratio="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62" o:spid="_x0000_s1397" type="#_x0000_t13" style="position:absolute;left:2169;top:11468;width:19368;height:2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KCsUA&#10;AADcAAAADwAAAGRycy9kb3ducmV2LnhtbESPT2vCQBTE74LfYXlCL6Ib/2BD6ipSKBV6sWkPHh/Z&#10;Z5KafS9ktyb99t1CweMwM79htvvBNepGna+FDSzmCSjiQmzNpYHPj5dZCsoHZIuNMBn4IQ/73Xi0&#10;xcxKz+90y0OpIoR9hgaqENpMa19U5NDPpSWO3kU6hyHKrtS2wz7CXaOXSbLRDmuOCxW29FxRcc2/&#10;nYFrk9r6/HZ6fCW6TPuvtUibijEPk+HwBCrQEO7h//bRGlhtlvB3Jh4B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7IoKxQAAANwAAAAPAAAAAAAAAAAAAAAAAJgCAABkcnMv&#10;ZG93bnJldi54bWxQSwUGAAAAAAQABAD1AAAAigMAAAAA&#10;" adj="20393" fillcolor="#4f81bd" strokecolor="#385d8a" strokeweight="2pt">
                  <o:lock v:ext="edit" aspectratio="t"/>
                </v:shape>
                <v:shape id="Right Arrow 340" o:spid="_x0000_s1398" type="#_x0000_t13" style="position:absolute;left:1859;top:4649;width:9764;height:2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hjsIA&#10;AADcAAAADwAAAGRycy9kb3ducmV2LnhtbERPz2vCMBS+D/wfwhO8zVTtinRG0a2DXVcF2e3RvLWd&#10;zUtJ0tr998thsOPH93t3mEwnRnK+taxgtUxAEFdWt1wruJzfHrcgfEDW2FkmBT/k4bCfPeww1/bO&#10;HzSWoRYxhH2OCpoQ+lxKXzVk0C9tTxy5L+sMhghdLbXDeww3nVwnSSYNthwbGuzppaHqVg5Gwe10&#10;KV6Hpyw9Ve7ze62TIk2vhVKL+XR8BhFoCv/iP/e7VrBJ4/x4Jh4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GOwgAAANwAAAAPAAAAAAAAAAAAAAAAAJgCAABkcnMvZG93&#10;bnJldi54bWxQSwUGAAAAAAQABAD1AAAAhwMAAAAA&#10;" adj="19200" fillcolor="#4f81bd" strokecolor="#385d8a" strokeweight="2pt">
                  <o:lock v:ext="edit" aspectratio="t"/>
                </v:shape>
                <v:shape id="Right Arrow 341" o:spid="_x0000_s1399" type="#_x0000_t13" style="position:absolute;left:11778;top:4649;width:9764;height:2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9EFcUA&#10;AADcAAAADwAAAGRycy9kb3ducmV2LnhtbESPT2vCQBTE7wW/w/IKvdWNNg0luop/UvBaFaS3R/aZ&#10;pGbfht1V02/vCoLHYWZ+w0znvWnFhZxvLCsYDRMQxKXVDVcK9rvv9y8QPiBrbC2Tgn/yMJ8NXqaY&#10;a3vlH7psQyUihH2OCuoQulxKX9Zk0A9tRxy9o3UGQ5SuktrhNcJNK8dJkkmDDceFGjta1VSetmej&#10;4LTcF+vzZ5YuS/f7N9ZJkaaHQqm3134xARGoD8/wo73RCj7SE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0QVxQAAANwAAAAPAAAAAAAAAAAAAAAAAJgCAABkcnMv&#10;ZG93bnJldi54bWxQSwUGAAAAAAQABAD1AAAAigMAAAAA&#10;" adj="19200" fillcolor="#4f81bd" strokecolor="#385d8a" strokeweight="2pt">
                  <o:lock v:ext="edit" aspectratio="t"/>
                </v:shape>
                <v:shape id="Right Arrow 342" o:spid="_x0000_s1400" type="#_x0000_t13" style="position:absolute;left:11778;top:17823;width:9760;height:2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BScYA&#10;AADcAAAADwAAAGRycy9kb3ducmV2LnhtbESP3WrCQBSE7wu+w3IK3tVNo4ikrlIFUZAiavpzecge&#10;k2D2bNhdY/r23UKhl8PMfMPMl71pREfO15YVPI8SEMSF1TWXCvLz5mkGwgdkjY1lUvBNHpaLwcMc&#10;M23vfKTuFEoRIewzVFCF0GZS+qIig35kW+LoXawzGKJ0pdQO7xFuGpkmyVQarDkuVNjSuqLieroZ&#10;Be72cW3fu3S3fTt8ro7lV7667HOlho/96wuIQH34D/+1d1rBeJLC75l4B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MBScYAAADcAAAADwAAAAAAAAAAAAAAAACYAgAAZHJz&#10;L2Rvd25yZXYueG1sUEsFBgAAAAAEAAQA9QAAAIsDAAAAAA==&#10;" adj="19204" filled="f" strokecolor="#385d8a" strokeweight="2pt">
                  <o:lock v:ext="edit" aspectratio="t"/>
                </v:shape>
                <v:group id="Group 367" o:spid="_x0000_s1401" style="position:absolute;width:60438;height:2632" coordsize="60438,2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o:lock v:ext="edit" aspectratio="t"/>
                  <v:group id="Group 366" o:spid="_x0000_s1402" style="position:absolute;width:60438;height:2632" coordsize="60438,2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o:lock v:ext="edit" aspectratio="t"/>
                    <v:group id="Group 365" o:spid="_x0000_s1403" style="position:absolute;width:60438;height:2632" coordsize="60438,2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o:lock v:ext="edit" aspectratio="t"/>
                      <v:shape id="Straight Arrow Connector 346" o:spid="_x0000_s1404" type="#_x0000_t32" style="position:absolute;top:2479;width:604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gj8YAAADcAAAADwAAAGRycy9kb3ducmV2LnhtbESPQWvCQBSE74X+h+UVequbahCJrmJF&#10;IRcLaoUen9lnEpJ9G7Nbjf76riB4HGbmG2Yy60wtztS60rKCz14EgjizuuRcwc9u9TEC4Tyyxtoy&#10;KbiSg9n09WWCibYX3tB563MRIOwSVFB43yRSuqwgg65nG+LgHW1r0AfZ5lK3eAlwU8t+FA2lwZLD&#10;QoENLQrKqu2fUbBI12n6tRpV34f9b7U0t/i038RKvb918zEIT51/hh/tVCsYxEO4nwlHQE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7II/GAAAA3AAAAA8AAAAAAAAA&#10;AAAAAAAAoQIAAGRycy9kb3ducmV2LnhtbFBLBQYAAAAABAAEAPkAAACUAwAAAAA=&#10;" strokecolor="#4a7ebb">
                        <v:stroke endarrow="open"/>
                        <o:lock v:ext="edit" aspectratio="t"/>
                      </v:shape>
                      <v:shape id="Text Box 2" o:spid="_x0000_s1405" type="#_x0000_t202" style="position:absolute;left:929;width:5112;height:263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7h8QA&#10;AADcAAAADwAAAGRycy9kb3ducmV2LnhtbESPQWvCQBSE74L/YXmCt7qr1WJjNiKWQk+W2lrw9sg+&#10;k2D2bciuJv57t1DwOMzMN0y67m0trtT6yrGG6USBIM6dqbjQ8PP9/rQE4QOywdoxabiRh3U2HKSY&#10;GNfxF133oRARwj5BDWUITSKlz0uy6CeuIY7eybUWQ5RtIU2LXYTbWs6UepEWK44LJTa0LSk/7y9W&#10;w2F3Ov7O1WfxZhdN53ol2b5KrcejfrMCEagPj/B/+8NoeF5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r+4fEAAAA3AAAAA8AAAAAAAAAAAAAAAAAmAIAAGRycy9k&#10;b3ducmV2LnhtbFBLBQYAAAAABAAEAPUAAACJAwAAAAA=&#10;" filled="f" stroked="f">
                        <o:lock v:ext="edit" aspectratio="t"/>
                        <v:textbox>
                          <w:txbxContent>
                            <w:p w:rsidR="00BF082D" w:rsidRPr="008125FB" w:rsidRDefault="00BF082D" w:rsidP="008125FB">
                              <w:pPr>
                                <w:rPr>
                                  <w:sz w:val="18"/>
                                  <w:szCs w:val="18"/>
                                </w:rPr>
                              </w:pPr>
                              <w:r w:rsidRPr="008125FB">
                                <w:rPr>
                                  <w:sz w:val="18"/>
                                  <w:szCs w:val="18"/>
                                </w:rPr>
                                <w:t>t=0</w:t>
                              </w:r>
                            </w:p>
                          </w:txbxContent>
                        </v:textbox>
                      </v:shape>
                    </v:group>
                    <v:shape id="Text Box 2" o:spid="_x0000_s1406" type="#_x0000_t202" style="position:absolute;left:10383;width:7284;height:247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ll8MMA&#10;AADcAAAADwAAAGRycy9kb3ducmV2LnhtbESPQWsCMRSE74L/ITzBmyZaLXY1ilgKPSm1teDtsXnu&#10;Lm5elk10139vBMHjMDPfMItVa0txpdoXjjWMhgoEcepMwZmGv9+vwQyED8gGS8ek4UYeVstuZ4GJ&#10;cQ3/0HUfMhEh7BPUkIdQJVL6NCeLfugq4uidXG0xRFln0tTYRLgt5Vipd2mx4LiQY0WbnNLz/mI1&#10;HLan4/9E7bJPO60a1yrJ9kNq3e+16zmIQG14hZ/tb6PhbTq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ll8MMAAADcAAAADwAAAAAAAAAAAAAAAACYAgAAZHJzL2Rv&#10;d25yZXYueG1sUEsFBgAAAAAEAAQA9QAAAIgDAAAAAA==&#10;" filled="f" stroked="f">
                      <o:lock v:ext="edit" aspectratio="t"/>
                      <v:textbox>
                        <w:txbxContent>
                          <w:p w:rsidR="00BF082D" w:rsidRPr="008125FB" w:rsidRDefault="00BF082D" w:rsidP="008125FB">
                            <w:pPr>
                              <w:rPr>
                                <w:sz w:val="18"/>
                                <w:szCs w:val="18"/>
                              </w:rPr>
                            </w:pPr>
                            <w:r w:rsidRPr="008125FB">
                              <w:rPr>
                                <w:sz w:val="18"/>
                                <w:szCs w:val="18"/>
                              </w:rPr>
                              <w:t>t=25min0</w:t>
                            </w:r>
                          </w:p>
                        </w:txbxContent>
                      </v:textbox>
                    </v:shape>
                  </v:group>
                  <v:shape id="Text Box 2" o:spid="_x0000_s1407" type="#_x0000_t202" style="position:absolute;left:20147;width:7285;height:247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XAa8UA&#10;AADcAAAADwAAAGRycy9kb3ducmV2LnhtbESPzWrDMBCE74G8g9hAb43U/JG6lkNIKPSUErcp9LZY&#10;G9vUWhlLjZ23jwqFHIeZ+YZJN4NtxIU6XzvW8DRVIIgLZ2ouNXx+vD6uQfiAbLBxTBqu5GGTjUcp&#10;Jsb1fKRLHkoRIewT1FCF0CZS+qIii37qWuLonV1nMUTZldJ02Ee4beRMqZW0WHNcqLClXUXFT/5r&#10;NZwO5++vhXov93bZ9m5Qku2z1PphMmxfQAQawj38334zGubL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9cBrxQAAANwAAAAPAAAAAAAAAAAAAAAAAJgCAABkcnMv&#10;ZG93bnJldi54bWxQSwUGAAAAAAQABAD1AAAAigMAAAAA&#10;" filled="f" stroked="f">
                    <o:lock v:ext="edit" aspectratio="t"/>
                    <v:textbox>
                      <w:txbxContent>
                        <w:p w:rsidR="00BF082D" w:rsidRPr="008125FB" w:rsidRDefault="00BF082D" w:rsidP="008125FB">
                          <w:pPr>
                            <w:rPr>
                              <w:sz w:val="18"/>
                              <w:szCs w:val="18"/>
                            </w:rPr>
                          </w:pPr>
                          <w:r w:rsidRPr="008125FB">
                            <w:rPr>
                              <w:sz w:val="18"/>
                              <w:szCs w:val="18"/>
                            </w:rPr>
                            <w:t>t=50min0</w:t>
                          </w:r>
                        </w:p>
                      </w:txbxContent>
                    </v:textbox>
                  </v:shape>
                </v:group>
                <v:oval id="Oval 354" o:spid="_x0000_s1408" style="position:absolute;top:10538;width:9607;height:38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UjMUA&#10;AADcAAAADwAAAGRycy9kb3ducmV2LnhtbESPzW7CMBCE70i8g7VI3MApUAQpBgEiai89hL/zKl6S&#10;QLyOYgPh7etKlXoczcw3msWqNZV4UONKywrehhEI4szqknMFx0MymIFwHlljZZkUvMjBatntLDDW&#10;9skpPfY+FwHCLkYFhfd1LKXLCjLohrYmDt7FNgZ9kE0udYPPADeVHEXRVBosOSwUWNO2oOy2vxsF&#10;52R8Suabl7ver+l3ut5Vn5ftSal+r11/gPDU+v/wX/tLKxi/T+D3TDg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69SMxQAAANwAAAAPAAAAAAAAAAAAAAAAAJgCAABkcnMv&#10;ZG93bnJldi54bWxQSwUGAAAAAAQABAD1AAAAigMAAAAA&#10;" fillcolor="window" strokecolor="windowText" strokeweight="2pt">
                  <o:lock v:ext="edit" aspectratio="t"/>
                  <v:textbox style="mso-next-textbox:#Oval 354">
                    <w:txbxContent>
                      <w:p w:rsidR="00BF082D" w:rsidRPr="00E02D4B" w:rsidRDefault="00BF082D" w:rsidP="008125FB">
                        <w:pPr>
                          <w:jc w:val="center"/>
                          <w:rPr>
                            <w:sz w:val="16"/>
                            <w:szCs w:val="16"/>
                          </w:rPr>
                        </w:pPr>
                        <w:r w:rsidRPr="00E02D4B">
                          <w:rPr>
                            <w:color w:val="000000" w:themeColor="text1"/>
                            <w:sz w:val="16"/>
                            <w:szCs w:val="16"/>
                          </w:rPr>
                          <w:t>bubble</w:t>
                        </w:r>
                      </w:p>
                    </w:txbxContent>
                  </v:textbox>
                </v:oval>
                <v:shape id="Straight Arrow Connector 356" o:spid="_x0000_s1409" type="#_x0000_t32" style="position:absolute;left:7284;top:14413;width:4488;height:3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Ox8QAAADcAAAADwAAAGRycy9kb3ducmV2LnhtbESPQWsCMRSE74L/ITyhN82qaGW7WbEF&#10;oT0U0Va8Pjav2cXkZdlE3f57UxB6HGbmG6ZY986KK3Wh8axgOslAEFdeN2wUfH9txysQISJrtJ5J&#10;wS8FWJfDQYG59jfe0/UQjUgQDjkqqGNscylDVZPDMPEtcfJ+fOcwJtkZqTu8JbizcpZlS+mw4bRQ&#10;Y0tvNVXnw8UpONL5Y7/9fPWVme1WwZzsMzur1NOo37yAiNTH//Cj/a4VzBdL+DuTjoAs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I7HxAAAANwAAAAPAAAAAAAAAAAA&#10;AAAAAKECAABkcnMvZG93bnJldi54bWxQSwUGAAAAAAQABAD5AAAAkgMAAAAA&#10;" strokecolor="windowText" strokeweight="2pt">
                  <v:stroke endarrow="open"/>
                  <o:lock v:ext="edit" aspectratio="t"/>
                </v:shape>
                <v:shape id="Straight Arrow Connector 357" o:spid="_x0000_s1410" type="#_x0000_t32" style="position:absolute;left:1704;top:6199;width:2325;height:43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6P9cYAAADcAAAADwAAAGRycy9kb3ducmV2LnhtbESPT2sCMRTE7wW/Q3hCb5rtX3VrlCII&#10;iiBUvXh7bl43WzcvS5Lq6qdvBKHHYWZ+w4ynra3FiXyoHCt46mcgiAunKy4V7Lbz3hBEiMgaa8ek&#10;4EIBppPOwxhz7c78RadNLEWCcMhRgYmxyaUMhSGLoe8a4uR9O28xJulLqT2eE9zW8jnL3qXFitOC&#10;wYZmhorj5tcq2K+Xx7Yxi+IyW81/tuvr4XXkV0o9dtvPDxCR2vgfvrcXWsHL2wBuZ9IRkJ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ej/XGAAAA3AAAAA8AAAAAAAAA&#10;AAAAAAAAoQIAAGRycy9kb3ducmV2LnhtbFBLBQYAAAAABAAEAPkAAACUAwAAAAA=&#10;" strokecolor="windowText" strokeweight="2pt">
                  <v:stroke endarrow="open"/>
                  <o:lock v:ext="edit" aspectratio="t"/>
                </v:shape>
                <v:group id="Group 368" o:spid="_x0000_s1411" style="position:absolute;left:21852;top:4494;width:40601;height:3562" coordsize="40601,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o:lock v:ext="edit" aspectratio="t"/>
                  <v:shape id="Right Arrow 343" o:spid="_x0000_s1412" type="#_x0000_t13" style="position:absolute;top:154;width:33166;height:2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oH8YA&#10;AADcAAAADwAAAGRycy9kb3ducmV2LnhtbESPQWvCQBSE70L/w/IK3uqmjQ0hzUYkRfCqFam31+xr&#10;kpp9G7KrRn99t1DwOMzMN0y+GE0nzjS41rKC51kEgriyuuVawe5j9ZSCcB5ZY2eZFFzJwaJ4mOSY&#10;aXvhDZ23vhYBwi5DBY33fSalqxoy6Ga2Jw7etx0M+iCHWuoBLwFuOvkSRYk02HJYaLCnsqHquD0Z&#10;BZ/lPpn7ZXw7vqY3+z6Wh+Tn66DU9HFcvoHwNPp7+L+91grieQx/Z8IR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LoH8YAAADcAAAADwAAAAAAAAAAAAAAAACYAgAAZHJz&#10;L2Rvd25yZXYueG1sUEsFBgAAAAAEAAQA9QAAAIsDAAAAAA==&#10;" adj="20895" filled="f" strokecolor="#385d8a" strokeweight="2pt">
                    <o:lock v:ext="edit" aspectratio="t"/>
                  </v:shape>
                  <v:shape id="Text Box 2" o:spid="_x0000_s1413" type="#_x0000_t202" style="position:absolute;left:33476;width:7125;height:356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SGsAA&#10;AADcAAAADwAAAGRycy9kb3ducmV2LnhtbERPy4rCMBTdC/MP4Q7MThNnVLRjlEERXCk+YXaX5toW&#10;m5vSRFv/3iwEl4fzns5bW4o71b5wrKHfUyCIU2cKzjQcD6vuGIQPyAZLx6ThQR7ms4/OFBPjGt7R&#10;fR8yEUPYJ6ghD6FKpPRpThZ9z1XEkbu42mKIsM6kqbGJ4baU30qNpMWCY0OOFS1ySq/7m9Vw2lz+&#10;zwO1zZZ2WDWuVZLtRGr99dn+/YII1Ia3+OVeGw0/w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FSGsAAAADcAAAADwAAAAAAAAAAAAAAAACYAgAAZHJzL2Rvd25y&#10;ZXYueG1sUEsFBgAAAAAEAAQA9QAAAIUDAAAAAA==&#10;" filled="f" stroked="f">
                    <o:lock v:ext="edit" aspectratio="t"/>
                    <v:textbox>
                      <w:txbxContent>
                        <w:p w:rsidR="00BF082D" w:rsidRPr="008125FB" w:rsidRDefault="00BF082D" w:rsidP="008125FB">
                          <w:pPr>
                            <w:rPr>
                              <w:sz w:val="16"/>
                              <w:szCs w:val="16"/>
                            </w:rPr>
                          </w:pPr>
                          <w:r w:rsidRPr="008125FB">
                            <w:rPr>
                              <w:sz w:val="16"/>
                              <w:szCs w:val="16"/>
                            </w:rPr>
                            <w:t>Truth-1</w:t>
                          </w:r>
                        </w:p>
                      </w:txbxContent>
                    </v:textbox>
                  </v:shape>
                </v:group>
                <v:group id="Group 370" o:spid="_x0000_s1414" style="position:absolute;left:21852;top:17358;width:40446;height:3562" coordsize="40446,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o:lock v:ext="edit" aspectratio="t"/>
                  <v:shape id="Right Arrow 344" o:spid="_x0000_s1415" type="#_x0000_t13" style="position:absolute;top:309;width:33166;height:2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MhcMA&#10;AADcAAAADwAAAGRycy9kb3ducmV2LnhtbESPT2sCMRTE70K/Q3gFb5q1LmvZGqUISqkn/xw8PjbP&#10;zWLysmyibr99Iwgeh5n5DTNf9s6KG3Wh8axgMs5AEFdeN1wrOB7Wo08QISJrtJ5JwR8FWC7eBnMs&#10;tb/zjm77WIsE4VCiAhNjW0oZKkMOw9i3xMk7+85hTLKrpe7wnuDOyo8sK6TDhtOCwZZWhqrL/uoU&#10;zFb5rjjhb7G9nHhWbax1vVkrNXzvv79AROrjK/xs/2gF0zyHx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MhcMAAADcAAAADwAAAAAAAAAAAAAAAACYAgAAZHJzL2Rv&#10;d25yZXYueG1sUEsFBgAAAAAEAAQA9QAAAIgDAAAAAA==&#10;" adj="20895" fillcolor="#00b050" strokecolor="#385d8a" strokeweight="2pt">
                    <o:lock v:ext="edit" aspectratio="t"/>
                  </v:shape>
                  <v:shape id="Text Box 2" o:spid="_x0000_s1416" type="#_x0000_t202" style="position:absolute;left:33321;width:7125;height:356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3gcQA&#10;AADcAAAADwAAAGRycy9kb3ducmV2LnhtbESPQWvCQBSE74L/YXmCN93VqmjqKmIp9FQxrYXeHtln&#10;Epp9G7Krif++Kwgeh5n5hllvO1uJKzW+dKxhMlYgiDNnSs41fH+9j5YgfEA2WDkmDTfysN30e2tM&#10;jGv5SNc05CJC2CeooQihTqT0WUEW/djVxNE7u8ZiiLLJpWmwjXBbyalSC2mx5LhQYE37grK/9GI1&#10;nD7Pvz8zdcjf7LxuXack25XUejjodq8gAnXhGX60P4yGl/k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d94HEAAAA3AAAAA8AAAAAAAAAAAAAAAAAmAIAAGRycy9k&#10;b3ducmV2LnhtbFBLBQYAAAAABAAEAPUAAACJAwAAAAA=&#10;" filled="f" stroked="f">
                    <o:lock v:ext="edit" aspectratio="t"/>
                    <v:textbox>
                      <w:txbxContent>
                        <w:p w:rsidR="00BF082D" w:rsidRPr="008125FB" w:rsidRDefault="00BF082D" w:rsidP="008125FB">
                          <w:pPr>
                            <w:rPr>
                              <w:sz w:val="16"/>
                              <w:szCs w:val="16"/>
                            </w:rPr>
                          </w:pPr>
                          <w:r w:rsidRPr="008125FB">
                            <w:rPr>
                              <w:sz w:val="16"/>
                              <w:szCs w:val="16"/>
                            </w:rPr>
                            <w:t>Truth-2</w:t>
                          </w:r>
                        </w:p>
                      </w:txbxContent>
                    </v:textbox>
                  </v:shape>
                </v:group>
                <v:group id="Group 369" o:spid="_x0000_s1417" style="position:absolute;left:21852;top:11158;width:42615;height:3563" coordsize="42615,3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o:lock v:ext="edit" aspectratio="t"/>
                  <v:shape id="Right Arrow 360" o:spid="_x0000_s1418" type="#_x0000_t13" style="position:absolute;top:309;width:33166;height:2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xW5sAA&#10;AADcAAAADwAAAGRycy9kb3ducmV2LnhtbERPTYvCMBC9C/sfwizsTVN3pUo1yiIooie7e/A4NGNT&#10;TCaliVr/vTkIHh/ve7HqnRU36kLjWcF4lIEgrrxuuFbw/7cZzkCEiKzReiYFDwqwWn4MFlhof+cj&#10;3cpYixTCoUAFJsa2kDJUhhyGkW+JE3f2ncOYYFdL3eE9hTsrv7Mslw4bTg0GW1obqi7l1SmYrifH&#10;/IT7/HA58bTaWut6s1Hq67P/nYOI1Me3+OXeaQU/eZqfzq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xW5sAAAADcAAAADwAAAAAAAAAAAAAAAACYAgAAZHJzL2Rvd25y&#10;ZXYueG1sUEsFBgAAAAAEAAQA9QAAAIUDAAAAAA==&#10;" adj="20895" fillcolor="#00b050" strokecolor="#385d8a" strokeweight="2pt">
                    <o:lock v:ext="edit" aspectratio="t"/>
                  </v:shape>
                  <v:shape id="Text Box 2" o:spid="_x0000_s1419" type="#_x0000_t202" style="position:absolute;left:33166;width:9449;height:356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xOsQA&#10;AADcAAAADwAAAGRycy9kb3ducmV2LnhtbESPQWvCQBSE74L/YXmCN93VWrExGxFLoSdLbS14e2Sf&#10;STD7NmRXE/+9Wyj0OMzMN0y66W0tbtT6yrGG2VSBIM6dqbjQ8P31NlmB8AHZYO2YNNzJwyYbDlJM&#10;jOv4k26HUIgIYZ+ghjKEJpHS5yVZ9FPXEEfv7FqLIcq2kKbFLsJtLedKLaXFiuNCiQ3tSsovh6vV&#10;cNyfTz8L9VG82uemc72SbF+k1uNRv12DCNSH//Bf+91oeFr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MTrEAAAA3AAAAA8AAAAAAAAAAAAAAAAAmAIAAGRycy9k&#10;b3ducmV2LnhtbFBLBQYAAAAABAAEAPUAAACJAwAAAAA=&#10;" filled="f" stroked="f">
                    <o:lock v:ext="edit" aspectratio="t"/>
                    <v:textbox>
                      <w:txbxContent>
                        <w:p w:rsidR="00BF082D" w:rsidRPr="008125FB" w:rsidRDefault="00BF082D" w:rsidP="008125FB">
                          <w:pPr>
                            <w:rPr>
                              <w:sz w:val="16"/>
                              <w:szCs w:val="16"/>
                            </w:rPr>
                          </w:pPr>
                          <w:r w:rsidRPr="008125FB">
                            <w:rPr>
                              <w:sz w:val="16"/>
                              <w:szCs w:val="16"/>
                            </w:rPr>
                            <w:t>Truth-2cells</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3" o:spid="_x0000_s1420" type="#_x0000_t67" style="position:absolute;left:14413;top:6199;width:4489;height:58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Bd8cA&#10;AADcAAAADwAAAGRycy9kb3ducmV2LnhtbESPW2vCQBSE3wv9D8sp9K1uVCoSs4oIgpRC8fKgb8fs&#10;yUWzZ2N2m8T++m6h4OMwM98wyaI3lWipcaVlBcNBBII4tbrkXMFhv36bgnAeWWNlmRTcycFi/vyU&#10;YKxtx1tqdz4XAcIuRgWF93UspUsLMugGtiYOXmYbgz7IJpe6wS7ATSVHUTSRBksOCwXWtCoove6+&#10;jYL3+y0bXTafR7n9+PpZTZfmej4ZpV5f+uUMhKfeP8L/7Y1WMJ6M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RwXfHAAAA3AAAAA8AAAAAAAAAAAAAAAAAmAIAAGRy&#10;cy9kb3ducmV2LnhtbFBLBQYAAAAABAAEAPUAAACMAwAAAAA=&#10;" adj="13363" fillcolor="#4f81bd" strokecolor="#385d8a" strokeweight="2pt">
                  <o:lock v:ext="edit" aspectratio="t"/>
                </v:shape>
                <v:shape id="Down Arrow 364" o:spid="_x0000_s1421" type="#_x0000_t67" style="position:absolute;left:35956;top:12863;width:4489;height:526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x88cA&#10;AADcAAAADwAAAGRycy9kb3ducmV2LnhtbESPT2vCQBTE70K/w/IKvelGW6TGrFKFQumhaFTI8ZF9&#10;+UOzb2N2a9J+elcQehxm5jdMsh5MIy7UudqygukkAkGcW11zqeB4eB+/gnAeWWNjmRT8koP16mGU&#10;YKxtz3u6pL4UAcIuRgWV920spcsrMugmtiUOXmE7gz7IrpS6wz7ATSNnUTSXBmsOCxW2tK0o/05/&#10;jILtTPdmlxZ/04XOslN/OG+yr0+lnh6HtyUIT4P/D9/bH1rB8/wF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UsfPHAAAA3AAAAA8AAAAAAAAAAAAAAAAAmAIAAGRy&#10;cy9kb3ducmV2LnhtbFBLBQYAAAAABAAEAPUAAACMAwAAAAA=&#10;" adj="12390" fillcolor="#00b050" strokecolor="#385d8a" strokeweight="2pt">
                  <o:lock v:ext="edit" aspectratio="t"/>
                </v:shape>
              </v:group>
            </v:group>
          </v:group>
        </w:pict>
      </w:r>
    </w:p>
    <w:p w:rsidR="008125FB" w:rsidRDefault="008125FB" w:rsidP="00853DE1">
      <w:pPr>
        <w:ind w:firstLine="720"/>
      </w:pPr>
    </w:p>
    <w:p w:rsidR="008125FB" w:rsidRDefault="008125FB" w:rsidP="00853DE1">
      <w:pPr>
        <w:ind w:firstLine="720"/>
      </w:pPr>
    </w:p>
    <w:p w:rsidR="00E02D4B" w:rsidRDefault="00E02D4B" w:rsidP="00853DE1">
      <w:pPr>
        <w:ind w:firstLine="720"/>
      </w:pPr>
    </w:p>
    <w:p w:rsidR="00E02D4B" w:rsidRDefault="00E02D4B" w:rsidP="00853DE1">
      <w:pPr>
        <w:ind w:firstLine="720"/>
      </w:pPr>
    </w:p>
    <w:p w:rsidR="00E02D4B" w:rsidRDefault="006E2886" w:rsidP="00853DE1">
      <w:pPr>
        <w:ind w:firstLine="720"/>
      </w:pPr>
      <w:r>
        <w:rPr>
          <w:noProof/>
        </w:rPr>
        <w:pict>
          <v:shape id="_x0000_s1422" type="#_x0000_t202" style="position:absolute;left:0;text-align:left;margin-left:12.5pt;margin-top:12.6pt;width:405.55pt;height:13.8pt;z-index:251747328;mso-position-horizontal-relative:text;mso-position-vertical-relative:text" stroked="f">
            <v:textbox style="mso-next-textbox:#_x0000_s1422;mso-fit-shape-to-text:t" inset="0,0,0,0">
              <w:txbxContent>
                <w:p w:rsidR="00BF082D" w:rsidRPr="00E02D4B" w:rsidRDefault="00BF082D" w:rsidP="00E02D4B">
                  <w:pPr>
                    <w:pStyle w:val="Caption"/>
                    <w:rPr>
                      <w:b w:val="0"/>
                      <w:noProof/>
                      <w:szCs w:val="24"/>
                    </w:rPr>
                  </w:pPr>
                  <w:bookmarkStart w:id="51" w:name="_Toc374698660"/>
                  <w:r w:rsidRPr="00E02D4B">
                    <w:rPr>
                      <w:b w:val="0"/>
                    </w:rPr>
                    <w:t xml:space="preserve">Figure 2. </w:t>
                  </w:r>
                  <w:r w:rsidRPr="00E02D4B">
                    <w:rPr>
                      <w:b w:val="0"/>
                    </w:rPr>
                    <w:fldChar w:fldCharType="begin"/>
                  </w:r>
                  <w:r w:rsidRPr="00E02D4B">
                    <w:rPr>
                      <w:b w:val="0"/>
                    </w:rPr>
                    <w:instrText xml:space="preserve"> SEQ Figure_2. \* ARABIC </w:instrText>
                  </w:r>
                  <w:r w:rsidRPr="00E02D4B">
                    <w:rPr>
                      <w:b w:val="0"/>
                    </w:rPr>
                    <w:fldChar w:fldCharType="separate"/>
                  </w:r>
                  <w:r>
                    <w:rPr>
                      <w:b w:val="0"/>
                      <w:noProof/>
                    </w:rPr>
                    <w:t>25</w:t>
                  </w:r>
                  <w:r w:rsidRPr="00E02D4B">
                    <w:rPr>
                      <w:b w:val="0"/>
                    </w:rPr>
                    <w:fldChar w:fldCharType="end"/>
                  </w:r>
                  <w:r w:rsidRPr="00E02D4B">
                    <w:rPr>
                      <w:b w:val="0"/>
                    </w:rPr>
                    <w:t xml:space="preserve">  schematic flow chart of the simulation with 2</w:t>
                  </w:r>
                  <w:r w:rsidRPr="00E02D4B">
                    <w:rPr>
                      <w:b w:val="0"/>
                      <w:vertAlign w:val="superscript"/>
                    </w:rPr>
                    <w:t>nd</w:t>
                  </w:r>
                  <w:r w:rsidRPr="00E02D4B">
                    <w:rPr>
                      <w:b w:val="0"/>
                    </w:rPr>
                    <w:t xml:space="preserve"> supercell</w:t>
                  </w:r>
                  <w:bookmarkEnd w:id="51"/>
                </w:p>
              </w:txbxContent>
            </v:textbox>
          </v:shape>
        </w:pict>
      </w: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8125FB" w:rsidRDefault="008125FB">
      <w:pPr>
        <w:spacing w:line="240" w:lineRule="auto"/>
      </w:pPr>
      <w:r>
        <w:br w:type="page"/>
      </w:r>
    </w:p>
    <w:p w:rsidR="005825D6" w:rsidRDefault="005825D6" w:rsidP="00853DE1">
      <w:pPr>
        <w:ind w:firstLine="720"/>
      </w:pPr>
    </w:p>
    <w:p w:rsidR="008125FB" w:rsidRDefault="00E02D4B" w:rsidP="00853DE1">
      <w:pPr>
        <w:ind w:firstLine="720"/>
      </w:pPr>
      <w:r w:rsidRPr="00E02D4B">
        <w:rPr>
          <w:rFonts w:ascii="Times New Roman" w:eastAsia="宋体" w:hAnsi="Times New Roman"/>
          <w:noProof/>
          <w:szCs w:val="22"/>
          <w:lang w:eastAsia="zh-CN" w:bidi="ar-SA"/>
        </w:rPr>
        <w:drawing>
          <wp:anchor distT="0" distB="0" distL="114300" distR="114300" simplePos="0" relativeHeight="251749376" behindDoc="0" locked="0" layoutInCell="1" allowOverlap="1" wp14:anchorId="3AD094AF" wp14:editId="6EE4D0BE">
            <wp:simplePos x="0" y="0"/>
            <wp:positionH relativeFrom="column">
              <wp:posOffset>377190</wp:posOffset>
            </wp:positionH>
            <wp:positionV relativeFrom="paragraph">
              <wp:posOffset>92075</wp:posOffset>
            </wp:positionV>
            <wp:extent cx="4327525" cy="668464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1">
                      <a:extLst>
                        <a:ext uri="{28A0092B-C50C-407E-A947-70E740481C1C}">
                          <a14:useLocalDpi xmlns:a14="http://schemas.microsoft.com/office/drawing/2010/main" val="0"/>
                        </a:ext>
                      </a:extLst>
                    </a:blip>
                    <a:srcRect l="30226" t="25563" r="18926" b="18917"/>
                    <a:stretch/>
                  </pic:blipFill>
                  <pic:spPr bwMode="auto">
                    <a:xfrm>
                      <a:off x="0" y="0"/>
                      <a:ext cx="4327525" cy="6684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25FB" w:rsidRDefault="008125FB" w:rsidP="00853DE1">
      <w:pPr>
        <w:ind w:firstLine="720"/>
      </w:pPr>
    </w:p>
    <w:p w:rsidR="008125FB" w:rsidRDefault="008125FB"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5825D6" w:rsidRDefault="005825D6"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6E2886">
      <w:pPr>
        <w:spacing w:line="240" w:lineRule="auto"/>
      </w:pPr>
      <w:r>
        <w:rPr>
          <w:noProof/>
        </w:rPr>
        <w:pict>
          <v:shape id="_x0000_s1423" type="#_x0000_t202" style="position:absolute;margin-left:28.8pt;margin-top:55.45pt;width:347.7pt;height:41.4pt;z-index:251751424;mso-position-horizontal-relative:text;mso-position-vertical-relative:text" stroked="f">
            <v:textbox style="mso-next-textbox:#_x0000_s1423;mso-fit-shape-to-text:t" inset="0,0,0,0">
              <w:txbxContent>
                <w:p w:rsidR="00BF082D" w:rsidRPr="00E02D4B" w:rsidRDefault="00BF082D" w:rsidP="00E02D4B">
                  <w:pPr>
                    <w:pStyle w:val="Caption"/>
                    <w:rPr>
                      <w:rFonts w:ascii="Times New Roman" w:eastAsia="宋体" w:hAnsi="Times New Roman"/>
                      <w:b w:val="0"/>
                      <w:noProof/>
                    </w:rPr>
                  </w:pPr>
                  <w:bookmarkStart w:id="52" w:name="_Toc374698661"/>
                  <w:r w:rsidRPr="00E02D4B">
                    <w:rPr>
                      <w:b w:val="0"/>
                    </w:rPr>
                    <w:t xml:space="preserve">Figure 2. </w:t>
                  </w:r>
                  <w:r w:rsidRPr="00E02D4B">
                    <w:rPr>
                      <w:b w:val="0"/>
                    </w:rPr>
                    <w:fldChar w:fldCharType="begin"/>
                  </w:r>
                  <w:r w:rsidRPr="00E02D4B">
                    <w:rPr>
                      <w:b w:val="0"/>
                    </w:rPr>
                    <w:instrText xml:space="preserve"> SEQ Figure_2. \* ARABIC </w:instrText>
                  </w:r>
                  <w:r w:rsidRPr="00E02D4B">
                    <w:rPr>
                      <w:b w:val="0"/>
                    </w:rPr>
                    <w:fldChar w:fldCharType="separate"/>
                  </w:r>
                  <w:r>
                    <w:rPr>
                      <w:b w:val="0"/>
                      <w:noProof/>
                    </w:rPr>
                    <w:t>26</w:t>
                  </w:r>
                  <w:r w:rsidRPr="00E02D4B">
                    <w:rPr>
                      <w:b w:val="0"/>
                    </w:rPr>
                    <w:fldChar w:fldCharType="end"/>
                  </w:r>
                  <w:r w:rsidRPr="00E02D4B">
                    <w:rPr>
                      <w:b w:val="0"/>
                    </w:rPr>
                    <w:t xml:space="preserve"> the composite reflectivity with a new beginning supercell “added” to the south of original supercell at t=50min (3000sec)</w:t>
                  </w:r>
                  <w:bookmarkEnd w:id="52"/>
                </w:p>
              </w:txbxContent>
            </v:textbox>
          </v:shape>
        </w:pict>
      </w:r>
      <w:r w:rsidR="008125FB">
        <w:br w:type="page"/>
      </w: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6E2886" w:rsidP="00853DE1">
      <w:pPr>
        <w:ind w:firstLine="720"/>
      </w:pPr>
      <w:r>
        <w:rPr>
          <w:noProof/>
        </w:rPr>
        <w:pict>
          <v:shape id="_x0000_s1424" type="#_x0000_t202" style="position:absolute;left:0;text-align:left;margin-left:4.15pt;margin-top:274.85pt;width:416.7pt;height:.05pt;z-index:251755520;mso-position-horizontal-relative:text;mso-position-vertical-relative:text" stroked="f">
            <v:textbox style="mso-next-textbox:#_x0000_s1424;mso-fit-shape-to-text:t" inset="0,0,0,0">
              <w:txbxContent>
                <w:p w:rsidR="00BF082D" w:rsidRPr="00E02D4B" w:rsidRDefault="00BF082D" w:rsidP="00E02D4B">
                  <w:pPr>
                    <w:pStyle w:val="Caption"/>
                    <w:rPr>
                      <w:b w:val="0"/>
                      <w:noProof/>
                      <w:szCs w:val="24"/>
                    </w:rPr>
                  </w:pPr>
                  <w:bookmarkStart w:id="53" w:name="_Toc374698662"/>
                  <w:r w:rsidRPr="00E02D4B">
                    <w:rPr>
                      <w:b w:val="0"/>
                    </w:rPr>
                    <w:t xml:space="preserve">Figure 2. </w:t>
                  </w:r>
                  <w:r w:rsidRPr="00E02D4B">
                    <w:rPr>
                      <w:b w:val="0"/>
                    </w:rPr>
                    <w:fldChar w:fldCharType="begin"/>
                  </w:r>
                  <w:r w:rsidRPr="00E02D4B">
                    <w:rPr>
                      <w:b w:val="0"/>
                    </w:rPr>
                    <w:instrText xml:space="preserve"> SEQ Figure_2. \* ARABIC </w:instrText>
                  </w:r>
                  <w:r w:rsidRPr="00E02D4B">
                    <w:rPr>
                      <w:b w:val="0"/>
                    </w:rPr>
                    <w:fldChar w:fldCharType="separate"/>
                  </w:r>
                  <w:r>
                    <w:rPr>
                      <w:b w:val="0"/>
                      <w:noProof/>
                    </w:rPr>
                    <w:t>27</w:t>
                  </w:r>
                  <w:r w:rsidRPr="00E02D4B">
                    <w:rPr>
                      <w:b w:val="0"/>
                    </w:rPr>
                    <w:fldChar w:fldCharType="end"/>
                  </w:r>
                  <w:r w:rsidRPr="00E02D4B">
                    <w:rPr>
                      <w:b w:val="0"/>
                    </w:rPr>
                    <w:t xml:space="preserve"> RMSEs of EnSRF(Black) and LETKF(red) with single supercell, EnSRF(blue) and LETKF(purple) with a new supercell added to the south of original single spuercell at t-50min.</w:t>
                  </w:r>
                  <w:bookmarkEnd w:id="53"/>
                </w:p>
              </w:txbxContent>
            </v:textbox>
          </v:shape>
        </w:pict>
      </w:r>
      <w:r w:rsidR="00E02D4B">
        <w:rPr>
          <w:noProof/>
          <w:lang w:eastAsia="zh-CN" w:bidi="ar-SA"/>
        </w:rPr>
        <w:drawing>
          <wp:anchor distT="0" distB="0" distL="114300" distR="114300" simplePos="0" relativeHeight="251753472" behindDoc="0" locked="0" layoutInCell="1" allowOverlap="1" wp14:anchorId="5B28FAB0" wp14:editId="4E2620E8">
            <wp:simplePos x="0" y="0"/>
            <wp:positionH relativeFrom="column">
              <wp:posOffset>52705</wp:posOffset>
            </wp:positionH>
            <wp:positionV relativeFrom="paragraph">
              <wp:posOffset>113030</wp:posOffset>
            </wp:positionV>
            <wp:extent cx="5292090" cy="332041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2">
                      <a:extLst>
                        <a:ext uri="{28A0092B-C50C-407E-A947-70E740481C1C}">
                          <a14:useLocalDpi xmlns:a14="http://schemas.microsoft.com/office/drawing/2010/main" val="0"/>
                        </a:ext>
                      </a:extLst>
                    </a:blip>
                    <a:srcRect l="6779" t="37145" r="4519" b="23511"/>
                    <a:stretch/>
                  </pic:blipFill>
                  <pic:spPr bwMode="auto">
                    <a:xfrm>
                      <a:off x="0" y="0"/>
                      <a:ext cx="5292090" cy="3320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rsidP="00853DE1">
      <w:pPr>
        <w:ind w:firstLine="720"/>
      </w:pPr>
    </w:p>
    <w:p w:rsidR="008125FB" w:rsidRDefault="008125FB">
      <w:pPr>
        <w:spacing w:line="240" w:lineRule="auto"/>
      </w:pPr>
      <w:r>
        <w:br w:type="page"/>
      </w:r>
    </w:p>
    <w:p w:rsidR="008125FB" w:rsidRDefault="008125FB" w:rsidP="00853DE1">
      <w:pPr>
        <w:ind w:firstLine="720"/>
      </w:pPr>
    </w:p>
    <w:p w:rsidR="008125FB" w:rsidRDefault="008125FB" w:rsidP="00853DE1">
      <w:pPr>
        <w:ind w:firstLine="720"/>
      </w:pPr>
    </w:p>
    <w:p w:rsidR="008125FB" w:rsidRDefault="006E2886" w:rsidP="00853DE1">
      <w:pPr>
        <w:ind w:firstLine="720"/>
      </w:pPr>
      <w:r>
        <w:rPr>
          <w:noProof/>
        </w:rPr>
        <w:pict>
          <v:shape id="_x0000_s1425" type="#_x0000_t202" style="position:absolute;left:0;text-align:left;margin-left:15.85pt;margin-top:226.15pt;width:381.85pt;height:.05pt;z-index:251759616;mso-position-horizontal-relative:text;mso-position-vertical-relative:text" stroked="f">
            <v:textbox style="mso-next-textbox:#_x0000_s1425;mso-fit-shape-to-text:t" inset="0,0,0,0">
              <w:txbxContent>
                <w:p w:rsidR="00BF082D" w:rsidRPr="00E02D4B" w:rsidRDefault="00BF082D" w:rsidP="00E02D4B">
                  <w:pPr>
                    <w:pStyle w:val="Caption"/>
                    <w:rPr>
                      <w:rFonts w:ascii="Times New Roman" w:eastAsia="宋体" w:hAnsi="Times New Roman"/>
                      <w:b w:val="0"/>
                      <w:noProof/>
                    </w:rPr>
                  </w:pPr>
                  <w:bookmarkStart w:id="54" w:name="_Toc374698663"/>
                  <w:r w:rsidRPr="00E02D4B">
                    <w:rPr>
                      <w:b w:val="0"/>
                    </w:rPr>
                    <w:t xml:space="preserve">Figure 2. </w:t>
                  </w:r>
                  <w:r w:rsidRPr="00E02D4B">
                    <w:rPr>
                      <w:b w:val="0"/>
                    </w:rPr>
                    <w:fldChar w:fldCharType="begin"/>
                  </w:r>
                  <w:r w:rsidRPr="00E02D4B">
                    <w:rPr>
                      <w:b w:val="0"/>
                    </w:rPr>
                    <w:instrText xml:space="preserve"> SEQ Figure_2. \* ARABIC </w:instrText>
                  </w:r>
                  <w:r w:rsidRPr="00E02D4B">
                    <w:rPr>
                      <w:b w:val="0"/>
                    </w:rPr>
                    <w:fldChar w:fldCharType="separate"/>
                  </w:r>
                  <w:r>
                    <w:rPr>
                      <w:b w:val="0"/>
                      <w:noProof/>
                    </w:rPr>
                    <w:t>28</w:t>
                  </w:r>
                  <w:r w:rsidRPr="00E02D4B">
                    <w:rPr>
                      <w:b w:val="0"/>
                    </w:rPr>
                    <w:fldChar w:fldCharType="end"/>
                  </w:r>
                  <w:r w:rsidRPr="00E02D4B">
                    <w:rPr>
                      <w:b w:val="0"/>
                    </w:rPr>
                    <w:t xml:space="preserve"> RMSEs of LETKF without interpolation (black), with full variable interpolation (red), with incremental interpolation (blue) and with weight interpolation (purple).</w:t>
                  </w:r>
                  <w:bookmarkEnd w:id="54"/>
                </w:p>
              </w:txbxContent>
            </v:textbox>
          </v:shape>
        </w:pict>
      </w:r>
      <w:r w:rsidR="00E02D4B" w:rsidRPr="00E02D4B">
        <w:rPr>
          <w:rFonts w:ascii="Times New Roman" w:eastAsia="宋体" w:hAnsi="Times New Roman"/>
          <w:noProof/>
          <w:szCs w:val="22"/>
          <w:lang w:eastAsia="zh-CN" w:bidi="ar-SA"/>
        </w:rPr>
        <w:drawing>
          <wp:anchor distT="0" distB="0" distL="114300" distR="114300" simplePos="0" relativeHeight="251757568" behindDoc="0" locked="0" layoutInCell="1" allowOverlap="1" wp14:anchorId="27C93E7F" wp14:editId="6E6F5C49">
            <wp:simplePos x="0" y="0"/>
            <wp:positionH relativeFrom="column">
              <wp:posOffset>201295</wp:posOffset>
            </wp:positionH>
            <wp:positionV relativeFrom="paragraph">
              <wp:posOffset>240632</wp:posOffset>
            </wp:positionV>
            <wp:extent cx="4849495" cy="25749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3">
                      <a:extLst>
                        <a:ext uri="{28A0092B-C50C-407E-A947-70E740481C1C}">
                          <a14:useLocalDpi xmlns:a14="http://schemas.microsoft.com/office/drawing/2010/main" val="0"/>
                        </a:ext>
                      </a:extLst>
                    </a:blip>
                    <a:srcRect l="7067" t="38837" r="4533" b="27982"/>
                    <a:stretch/>
                  </pic:blipFill>
                  <pic:spPr bwMode="auto">
                    <a:xfrm>
                      <a:off x="0" y="0"/>
                      <a:ext cx="4849495" cy="257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25FB" w:rsidRDefault="008125FB" w:rsidP="00853DE1">
      <w:pPr>
        <w:ind w:firstLine="720"/>
      </w:pPr>
    </w:p>
    <w:p w:rsidR="008125FB" w:rsidRDefault="008125FB" w:rsidP="00853DE1">
      <w:pPr>
        <w:ind w:firstLine="720"/>
      </w:pPr>
    </w:p>
    <w:p w:rsidR="008125FB" w:rsidRDefault="008125F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rsidP="00853DE1">
      <w:pPr>
        <w:ind w:firstLine="720"/>
      </w:pPr>
    </w:p>
    <w:p w:rsidR="00E02D4B" w:rsidRDefault="00E02D4B">
      <w:pPr>
        <w:spacing w:line="240" w:lineRule="auto"/>
      </w:pPr>
      <w:r>
        <w:br w:type="page"/>
      </w:r>
    </w:p>
    <w:p w:rsidR="00E02D4B" w:rsidRDefault="00E02D4B" w:rsidP="00853DE1">
      <w:pPr>
        <w:ind w:firstLine="720"/>
      </w:pPr>
      <w:r>
        <w:lastRenderedPageBreak/>
        <w:t>As a summary for this secti</w:t>
      </w:r>
      <w:r w:rsidRPr="00E02D4B">
        <w:t xml:space="preserve">on, to </w:t>
      </w:r>
      <w:r>
        <w:t>test and verity</w:t>
      </w:r>
      <w:r w:rsidRPr="00E02D4B">
        <w:t xml:space="preserve"> the theory about the effect of nonlinear observation o</w:t>
      </w:r>
      <w:r>
        <w:t>perator, 5</w:t>
      </w:r>
      <w:r w:rsidRPr="00E02D4B">
        <w:t xml:space="preserve"> </w:t>
      </w:r>
      <w:r>
        <w:t>sensitivity</w:t>
      </w:r>
      <w:r w:rsidRPr="00E02D4B">
        <w:t xml:space="preserve"> experiments (Experiment VII, VIII, IX, </w:t>
      </w:r>
      <w:r>
        <w:t xml:space="preserve">X </w:t>
      </w:r>
      <w:r w:rsidRPr="00E02D4B">
        <w:t>and X</w:t>
      </w:r>
      <w:r>
        <w:t>I</w:t>
      </w:r>
      <w:r w:rsidRPr="00E02D4B">
        <w:t>) are designed. In Experiment VII, the induced non-linearity is removed by rarefication of the data; in Experiment IX, the real non-linearity is removed by using artificial linear reflectivity observations. Then in these 2 experiments, the effect of nonlinear observation operator could not work. So the performances from EnSRF and LETKF are very close from the beginning DA cycles. In Experiment VIII, the data are analyzed in 2 batches by LETKF. In Exp</w:t>
      </w:r>
      <w:r w:rsidR="00A91197">
        <w:t>eriment</w:t>
      </w:r>
      <w:r w:rsidRPr="00E02D4B">
        <w:t xml:space="preserve"> X the data are analyzed in the iterative approach by LETKF. The analysis of 1st batch in Exp. VIII and the first time analysis in Exp. X could provide a better prior ensemble for the second time analysis. Then the implicit linearization in secon</w:t>
      </w:r>
      <w:r w:rsidR="00A91197">
        <w:t>d time analysis of LETKF is</w:t>
      </w:r>
      <w:r w:rsidRPr="00E02D4B">
        <w:t xml:space="preserve"> made over a better ensemble, which could be statistically closer to the intermediate ensemble used by the re-made linearization in EnSRF. In this sense, the effect of induced nonlinearity is weakened in both of Exp. VIII and X. So the performances of LETKF in these 2 experiments are improved and getting closer to the performances from EnSRF, at least in the beginning DA cycles.  In experiment XI with newly-emerging 2</w:t>
      </w:r>
      <w:r w:rsidRPr="00A91197">
        <w:rPr>
          <w:vertAlign w:val="superscript"/>
        </w:rPr>
        <w:t>nd</w:t>
      </w:r>
      <w:r w:rsidR="00A91197">
        <w:t xml:space="preserve"> </w:t>
      </w:r>
      <w:r w:rsidRPr="00E02D4B">
        <w:t xml:space="preserve">supercell, the effect of nonlinear observations is re-enhanced by the new supercell, so EnSRF outperforms LETKF again in the later analysis cycles. </w:t>
      </w:r>
      <w:r w:rsidR="00A91197">
        <w:t xml:space="preserve">The </w:t>
      </w:r>
      <w:r w:rsidRPr="00E02D4B">
        <w:t xml:space="preserve">theory about the effect of nonlinear observation forward operator is verified in all of these 5 </w:t>
      </w:r>
      <w:r w:rsidR="00A91197">
        <w:t xml:space="preserve">sensitivity </w:t>
      </w:r>
      <w:r w:rsidRPr="00E02D4B">
        <w:t>experiments.</w:t>
      </w:r>
    </w:p>
    <w:p w:rsidR="00E02D4B" w:rsidRDefault="00E02D4B" w:rsidP="00853DE1">
      <w:pPr>
        <w:ind w:firstLine="720"/>
      </w:pPr>
    </w:p>
    <w:p w:rsidR="00A91197" w:rsidRDefault="00A91197" w:rsidP="00A91197">
      <w:pPr>
        <w:pStyle w:val="Heading2"/>
      </w:pPr>
      <w:bookmarkStart w:id="55" w:name="_Toc374698751"/>
      <w:r>
        <w:t>2.5 Summary and discussions</w:t>
      </w:r>
      <w:bookmarkEnd w:id="55"/>
    </w:p>
    <w:p w:rsidR="00A91197" w:rsidRDefault="00A91197" w:rsidP="00A91197">
      <w:pPr>
        <w:ind w:firstLine="720"/>
      </w:pPr>
      <w:r>
        <w:t xml:space="preserve">The Local Ensemble Transform Kalman filter (LETKF) is developed with the Advanced Regional Prediction System (ARPS). This newly-developed ARPS-LETKF </w:t>
      </w:r>
      <w:r>
        <w:lastRenderedPageBreak/>
        <w:t>data assimilation system is assessed by assimilating the simulated radar observations and inter-compared with the existing ARPS-EnSRF system. Since LETKF algorithm is designed to be a parallelizing filter</w:t>
      </w:r>
      <w:r w:rsidR="004A34B2">
        <w:t xml:space="preserve"> </w:t>
      </w:r>
      <w:r w:rsidR="004A34B2">
        <w:fldChar w:fldCharType="begin"/>
      </w:r>
      <w:r w:rsidR="004A34B2">
        <w:instrText xml:space="preserve"> ADDIN EN.CITE &lt;EndNote&gt;&lt;Cite&gt;&lt;Author&gt;Miyoshi&lt;/Author&gt;&lt;Year&gt;2012&lt;/Year&gt;&lt;RecNum&gt;34623&lt;/RecNum&gt;&lt;DisplayText&gt;(Miyoshi and Kunii 2012)&lt;/DisplayText&gt;&lt;record&gt;&lt;rec-number&gt;34623&lt;/rec-number&gt;&lt;foreign-keys&gt;&lt;key app="EN" db-id="00xs992e8areete595kpdwfupvssf5vpxz2e" timestamp="1367225007"&gt;34623&lt;/key&gt;&lt;/foreign-keys&gt;&lt;ref-type name="Journal Article"&gt;17&lt;/ref-type&gt;&lt;contributors&gt;&lt;authors&gt;&lt;author&gt;Takemasa Miyoshi&lt;/author&gt;&lt;author&gt;Masaru Kunii&lt;/author&gt;&lt;/authors&gt;&lt;/contributors&gt;&lt;titles&gt;&lt;title&gt;The Local Ensemble Transform Kalman Filter with the Weather Research and Forecasting Model: Experiments with Real Observations&lt;/title&gt;&lt;secondary-title&gt;Pure and Applied Geophysics&lt;/secondary-title&gt;&lt;/titles&gt;&lt;periodical&gt;&lt;full-title&gt;Pure and Applied Geophysics&lt;/full-title&gt;&lt;/periodical&gt;&lt;pages&gt;321 - 333&lt;/pages&gt;&lt;volume&gt;169&lt;/volume&gt;&lt;number&gt;3&lt;/number&gt;&lt;section&gt;321&lt;/section&gt;&lt;dates&gt;&lt;year&gt;2012&lt;/year&gt;&lt;pub-dates&gt;&lt;date&gt;March 2012&lt;/date&gt;&lt;/pub-dates&gt;&lt;/dates&gt;&lt;urls&gt;&lt;/urls&gt;&lt;electronic-resource-num&gt;10.1007/s00024-011-0373-4&lt;/electronic-resource-num&gt;&lt;/record&gt;&lt;/Cite&gt;&lt;/EndNote&gt;</w:instrText>
      </w:r>
      <w:r w:rsidR="004A34B2">
        <w:fldChar w:fldCharType="separate"/>
      </w:r>
      <w:r w:rsidR="004A34B2">
        <w:rPr>
          <w:noProof/>
        </w:rPr>
        <w:t>(</w:t>
      </w:r>
      <w:hyperlink w:anchor="_ENREF_44" w:tooltip="Miyoshi, 2012 #34623" w:history="1">
        <w:r w:rsidR="007713AF">
          <w:rPr>
            <w:noProof/>
          </w:rPr>
          <w:t>Miyoshi and Kunii 2012</w:t>
        </w:r>
      </w:hyperlink>
      <w:r w:rsidR="004A34B2">
        <w:rPr>
          <w:noProof/>
        </w:rPr>
        <w:t>)</w:t>
      </w:r>
      <w:r w:rsidR="004A34B2">
        <w:fldChar w:fldCharType="end"/>
      </w:r>
      <w:r>
        <w:t xml:space="preserve">, this ARPS-LETKF provides a frame for future research of huge DA problem on massive parallel computers, but also an additional inter-comparison test-bed to the ARPS-EnSRF system in convective-scale data assimilation with radar data. </w:t>
      </w:r>
    </w:p>
    <w:p w:rsidR="00A91197" w:rsidRDefault="00A91197" w:rsidP="00A91197">
      <w:pPr>
        <w:ind w:firstLine="720"/>
      </w:pPr>
      <w:r>
        <w:t xml:space="preserve">In the experiments of ARPS-LETKF data assimilation with simulated radar observations, root-mean-square-error (RMSE) decreases significantly and quickly in the beginning cycles and then reaches a very low and steady level. The results of ARPS-LETKF with radar observations are consistent to the results of ARPS-EnSRF. So this newly-developed ARPS-LETKF system could effectively assimilate the radar observations and produce the good analysis which fits the true state very well after a few DA cycles under the perfect model assumption. </w:t>
      </w:r>
    </w:p>
    <w:p w:rsidR="00A91197" w:rsidRDefault="00A91197" w:rsidP="00A91197">
      <w:pPr>
        <w:ind w:firstLine="720"/>
      </w:pPr>
      <w:r>
        <w:t>The experiments for comparison of different localization schemes show that with their optimal localization cut-off radii respectively, the performances from EnSRF with B-localization, LETKF with R-localization and with regulated R-localization are very similar after the spin-up stage. The optimal cut-off radius for R-localization is shorter than the radius for B-localization. This result is consistent with the result in</w:t>
      </w:r>
      <w:r w:rsidR="004A34B2">
        <w:t xml:space="preserve"> </w:t>
      </w:r>
      <w:hyperlink w:anchor="_ENREF_16" w:tooltip="Greybush, 2011 #34624" w:history="1">
        <w:r w:rsidR="007713AF">
          <w:fldChar w:fldCharType="begin"/>
        </w:r>
        <w:r w:rsidR="007713AF">
          <w:instrText xml:space="preserve"> ADDIN EN.CITE &lt;EndNote&gt;&lt;Cite AuthorYear="1"&gt;&lt;Author&gt;Greybush&lt;/Author&gt;&lt;Year&gt;2011&lt;/Year&gt;&lt;RecNum&gt;34624&lt;/RecNum&gt;&lt;DisplayText&gt;Greybush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7713AF">
          <w:fldChar w:fldCharType="separate"/>
        </w:r>
        <w:r w:rsidR="007713AF">
          <w:rPr>
            <w:noProof/>
          </w:rPr>
          <w:t>Greybush et al. (2011)</w:t>
        </w:r>
        <w:r w:rsidR="007713AF">
          <w:fldChar w:fldCharType="end"/>
        </w:r>
      </w:hyperlink>
      <w:r w:rsidR="004A34B2">
        <w:t xml:space="preserve"> and </w:t>
      </w:r>
      <w:hyperlink w:anchor="_ENREF_19" w:tooltip="Holland, 2013 #34645" w:history="1">
        <w:r w:rsidR="007713AF">
          <w:fldChar w:fldCharType="begin"/>
        </w:r>
        <w:r w:rsidR="007713AF">
          <w:instrText xml:space="preserve"> ADDIN EN.CITE &lt;EndNote&gt;&lt;Cite AuthorYear="1"&gt;&lt;Author&gt;Holland&lt;/Author&gt;&lt;Year&gt;2013&lt;/Year&gt;&lt;RecNum&gt;34645&lt;/RecNum&gt;&lt;DisplayText&gt;Holland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7713AF">
          <w:fldChar w:fldCharType="separate"/>
        </w:r>
        <w:r w:rsidR="007713AF">
          <w:rPr>
            <w:noProof/>
          </w:rPr>
          <w:t>Holland and Wang (2013)</w:t>
        </w:r>
        <w:r w:rsidR="007713AF">
          <w:fldChar w:fldCharType="end"/>
        </w:r>
      </w:hyperlink>
      <w:r>
        <w:t xml:space="preserve">. But the regulated R-localization and B-localization use the same optimal cut-off radius when using multiple observations. Similar performances between regulated R-localization and B-localization indicate that the effect of regulated R-localization could be coarsely equivalent to B-localization for the case of the multiple observations. By using same localization cut-off </w:t>
      </w:r>
      <w:r>
        <w:lastRenderedPageBreak/>
        <w:t>radius, the differences in data selection and data influence of regulated R-localization and B-localization are reduced to minimum. So the inter-comparison of EnSRF with B-localization and LETKF with regulated R-localization is more equitable.</w:t>
      </w:r>
    </w:p>
    <w:p w:rsidR="00A91197" w:rsidRDefault="00A91197" w:rsidP="00A91197">
      <w:pPr>
        <w:ind w:firstLine="720"/>
      </w:pPr>
      <w:r>
        <w:t>The experiments for the inter-comparison of EnSRF and LETKF with radar observations show that, when either the radial wind observations only, or the reflectivity observations only, or both of them, are assimilated, after the beginning spin-up stage, the performances from LETKF and EnSRF with their optimal cut-off radius are very close in the final steady stage. In the spin-up stage, when only the radial wind data are analyzed, LETKF outperforms EnSRF in the later DA cycles of the spin-up stage, but the differences between EnSRF and LETKF are insignificant and turn to trivial in the final steady stage. When only reflectivity data are analyzed, EnSRF analysis outperforms LETKF analysis significantly in the analysis step, but in the forecast step the EnSRF tends to lose its advantage in the error performance. When both of radial wind and reflectivity data are assimilated, the EnSRF outperforms significantly LETKF consistently in both of analysis and forecast steps, so that EnSRF reaches the final steady stage earlier than LETKF by 1~2 DA cycles. The differences in error performances from EnSRF and LETKF are significant and systematic in the spin-up stage, then turn to trivial in the final stale stage. Considering the strong nonlinearity in the observation operator for radar reflectivity, the results that EnSRF outperforms significantly LETKF in the spin-up stage should be related to the effect of nonlinear observation operator on the EnKF algorithm.</w:t>
      </w:r>
    </w:p>
    <w:p w:rsidR="00A91197" w:rsidRDefault="00A91197" w:rsidP="00A91197">
      <w:pPr>
        <w:ind w:firstLine="720"/>
      </w:pPr>
      <w:r>
        <w:t xml:space="preserve">By inspecting the implicit linearization in EnSRF and LETKF, it is found that EnSRF and LETKF choose the different places to </w:t>
      </w:r>
      <w:r w:rsidR="004A34B2">
        <w:t>make the implicit linearization</w:t>
      </w:r>
      <w:r>
        <w:t xml:space="preserve">. The </w:t>
      </w:r>
      <w:r>
        <w:lastRenderedPageBreak/>
        <w:t>linearization in EnSRF is sequentially re-made over the inter-mediate ensemble, which is different to, and more accurate and better than the entire prior ensemble used by linearization in LETKF. This leads to the different linearization for EnSRF and LETKF, and also makes LETKF inferior to EnSRF, then finally causes systematic/biased differences in the analyses from EnSRF and LETKF. This is the effect of nonlinear observation forward operator on the EnKF analysis. The real nonlinearity and induced nonlinearity are responsible for the significance of the effect of the nonlinear observation operator. Especially the evolution of induced linearity with time determines the temporal change of differences between the analyses from LETKF and EnSRF. In the spin-up stage, due to the poor quality of initial ensemble, the significant induced nonlinearity makes the nonlinear effect significant, then leads to significant differences between LETKF and EnSRF. But in the later steady stage, prior ensemble is improved through several DA cycles and closer to the observations, then induced nonlinearity and the effect of nonlinear observation turn to trivial.</w:t>
      </w:r>
    </w:p>
    <w:p w:rsidR="00A91197" w:rsidRDefault="00A91197" w:rsidP="00A91197">
      <w:pPr>
        <w:ind w:firstLine="720"/>
      </w:pPr>
      <w:r>
        <w:t xml:space="preserve">Five additional experiments are designed to test the theory about the effect of nonlinear observation operator, especially the effect of the induced nonlinearity. In 2 experiments, by using artificial linear reflectivity observations to remove the real non-linearity, or by rarefying the nonlinear observations to remove the induced non-linearity, the nonlinear effect stops working, then the performances from EnSRF and LETKF are very close from the beginning DA cycles. In another 2 experiments, by analyzing observations twice with iterative LEKTF, or by splitting the observations into 2 datasets and processing them in 2 batches sequentially, the effect of induced non-linearity is weakened, then the performances of LETKF in these 2 experiments are </w:t>
      </w:r>
      <w:r>
        <w:lastRenderedPageBreak/>
        <w:t xml:space="preserve">improved and getting closer to the performances of EnSRF, at least in the beginning DA cycles. And in the fifth experiment, a new cell was added to south of original supercell at t=50min when the analyses of EnSRF and LETKF are both very close to the truth and observations. Then analysis is “knocked” away by the new cell from the truth and observation. So the effect of nonlinear observation is enhanced, then EnSRF outperforms LETKF in the next a few analysis cycles again. All the results from these additional experiments meet our expectations. The theory about the effect of nonlinear observation forward operator got verified in these 5 sensitivity experiments. </w:t>
      </w:r>
    </w:p>
    <w:p w:rsidR="00A91197" w:rsidRDefault="00A91197" w:rsidP="00A91197">
      <w:pPr>
        <w:ind w:firstLine="720"/>
      </w:pPr>
      <w:r>
        <w:t>Through the investigation of the reason for causing the different performances from EnSRF and LETKF when assimilating the nonlinear observations, it is realized that the implicit linearization is an important concept in EnKF algorithm. When the impli</w:t>
      </w:r>
      <w:r w:rsidR="004A34B2">
        <w:t>cit linearization</w:t>
      </w:r>
      <w:r>
        <w:t xml:space="preserve"> </w:t>
      </w:r>
      <w:r w:rsidR="004A34B2">
        <w:t>is</w:t>
      </w:r>
      <w:r>
        <w:t xml:space="preserve"> applied to d</w:t>
      </w:r>
      <w:r w:rsidR="004A34B2">
        <w:t xml:space="preserve">ifferent assimilation patterns, i.e. </w:t>
      </w:r>
      <w:r>
        <w:t>the sequential vs. simultaneous observation processing</w:t>
      </w:r>
      <w:r w:rsidR="004A34B2">
        <w:t xml:space="preserve"> </w:t>
      </w:r>
      <w:r w:rsidR="004A34B2">
        <w:fldChar w:fldCharType="begin"/>
      </w:r>
      <w:r w:rsidR="004A34B2">
        <w:instrText xml:space="preserve"> ADDIN EN.CITE &lt;EndNote&gt;&lt;Cite&gt;&lt;Author&gt;Holland&lt;/Author&gt;&lt;Year&gt;2013&lt;/Year&gt;&lt;RecNum&gt;34645&lt;/RecNum&gt;&lt;DisplayText&gt;(Holland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4A34B2">
        <w:fldChar w:fldCharType="separate"/>
      </w:r>
      <w:r w:rsidR="004A34B2">
        <w:rPr>
          <w:noProof/>
        </w:rPr>
        <w:t>(</w:t>
      </w:r>
      <w:hyperlink w:anchor="_ENREF_19" w:tooltip="Holland, 2013 #34645" w:history="1">
        <w:r w:rsidR="007713AF">
          <w:rPr>
            <w:noProof/>
          </w:rPr>
          <w:t>Holland and Wang 2013</w:t>
        </w:r>
      </w:hyperlink>
      <w:r w:rsidR="004A34B2">
        <w:rPr>
          <w:noProof/>
        </w:rPr>
        <w:t>)</w:t>
      </w:r>
      <w:r w:rsidR="004A34B2">
        <w:fldChar w:fldCharType="end"/>
      </w:r>
      <w:r>
        <w:t xml:space="preserve">, EnKF might behave differently, e.g., EnSRF could outperform LETKF at the spin-up stage. And in the sense of implicit linearization, EnKF is an implicit linearized form of Kalman filter as an extension into the nonlinear observation problem. So it also has the limitations as a linearization approximation to the nonlinear problem, such as the local optimality, not global optimality. And in the KF framework, the estimates for the mean and covariance are not enough to describe the problem with non-Gaussian PDF caused by nonlinearity </w:t>
      </w:r>
      <w:r w:rsidR="004A34B2">
        <w:fldChar w:fldCharType="begin"/>
      </w:r>
      <w:r w:rsidR="007713AF">
        <w:instrText xml:space="preserve"> ADDIN EN.CITE &lt;EndNote&gt;&lt;Cite&gt;&lt;Author&gt;Lorenc&lt;/Author&gt;&lt;Year&gt;2003&lt;/Year&gt;&lt;RecNum&gt;30845&lt;/RecNum&gt;&lt;DisplayText&gt;(Lorenc 2003b)&lt;/DisplayText&gt;&lt;record&gt;&lt;rec-number&gt;30845&lt;/rec-number&gt;&lt;foreign-keys&gt;&lt;key app="EN" db-id="00xs992e8areete595kpdwfupvssf5vpxz2e" timestamp="0"&gt;30845&lt;/key&gt;&lt;/foreign-keys&gt;&lt;ref-type name="Journal Article"&gt;17&lt;/ref-type&gt;&lt;contributors&gt;&lt;authors&gt;&lt;author&gt;Lorenc, Andrew&lt;/author&gt;&lt;/authors&gt;&lt;/contributors&gt;&lt;titles&gt;&lt;title&gt;The potential of the ensemble Kalman filter for NWP - a comparison with 4D-Var&lt;/title&gt;&lt;secondary-title&gt;Quart. J. Roy. Meteor. Soc.&lt;/secondary-title&gt;&lt;/titles&gt;&lt;pages&gt;3183-3204&lt;/pages&gt;&lt;volume&gt;129&lt;/volume&gt;&lt;keywords&gt;&lt;keyword&gt;enkf, 4dvar, 4D-VAR&lt;/keyword&gt;&lt;/keywords&gt;&lt;dates&gt;&lt;year&gt;2003&lt;/year&gt;&lt;/dates&gt;&lt;urls&gt;&lt;/urls&gt;&lt;/record&gt;&lt;/Cite&gt;&lt;/EndNote&gt;</w:instrText>
      </w:r>
      <w:r w:rsidR="004A34B2">
        <w:fldChar w:fldCharType="separate"/>
      </w:r>
      <w:r w:rsidR="007713AF">
        <w:rPr>
          <w:noProof/>
        </w:rPr>
        <w:t>(</w:t>
      </w:r>
      <w:hyperlink w:anchor="_ENREF_39" w:tooltip="Lorenc, 2003 #30845" w:history="1">
        <w:r w:rsidR="007713AF">
          <w:rPr>
            <w:noProof/>
          </w:rPr>
          <w:t>Lorenc 2003b</w:t>
        </w:r>
      </w:hyperlink>
      <w:r w:rsidR="007713AF">
        <w:rPr>
          <w:noProof/>
        </w:rPr>
        <w:t>)</w:t>
      </w:r>
      <w:r w:rsidR="004A34B2">
        <w:fldChar w:fldCharType="end"/>
      </w:r>
      <w:r>
        <w:t xml:space="preserve">. So although in EnKF the nonlinear operator could be directly used by means of implicit linearization, how to effectively assimilating the strong nonlinear observations, such as radar reflectivity, polarimetric radar measurements and satellite </w:t>
      </w:r>
      <w:r>
        <w:lastRenderedPageBreak/>
        <w:t>radiances, are still very challenging for EnKF and its variants. Iterative analysis is an approach for EnKF when dealing with the</w:t>
      </w:r>
      <w:r w:rsidR="00236087">
        <w:t xml:space="preserve"> nonlinear</w:t>
      </w:r>
      <w:r>
        <w:t xml:space="preserve"> problems. </w:t>
      </w:r>
    </w:p>
    <w:p w:rsidR="00E02D4B" w:rsidRDefault="00A91197" w:rsidP="00A91197">
      <w:pPr>
        <w:ind w:firstLine="720"/>
      </w:pPr>
      <w:r>
        <w:t>The less imbalance in LETKF analysis was also observed in our experiments, especially when linear observations are assimilated. The effect of localization on the imbal</w:t>
      </w:r>
      <w:r w:rsidR="00236087">
        <w:t>ance in analysis was discussed i</w:t>
      </w:r>
      <w:r>
        <w:t xml:space="preserve">n </w:t>
      </w:r>
      <w:hyperlink w:anchor="_ENREF_16" w:tooltip="Greybush, 2011 #34624" w:history="1">
        <w:r w:rsidR="007713AF">
          <w:fldChar w:fldCharType="begin"/>
        </w:r>
        <w:r w:rsidR="007713AF">
          <w:instrText xml:space="preserve"> ADDIN EN.CITE &lt;EndNote&gt;&lt;Cite AuthorYear="1"&gt;&lt;Author&gt;Greybush&lt;/Author&gt;&lt;Year&gt;2011&lt;/Year&gt;&lt;RecNum&gt;34624&lt;/RecNum&gt;&lt;DisplayText&gt;Greybush et al. (2011)&lt;/DisplayText&gt;&lt;record&gt;&lt;rec-number&gt;34624&lt;/rec-number&gt;&lt;foreign-keys&gt;&lt;key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7713AF">
          <w:fldChar w:fldCharType="separate"/>
        </w:r>
        <w:r w:rsidR="007713AF">
          <w:rPr>
            <w:noProof/>
          </w:rPr>
          <w:t>Greybush et al. (2011)</w:t>
        </w:r>
        <w:r w:rsidR="007713AF">
          <w:fldChar w:fldCharType="end"/>
        </w:r>
      </w:hyperlink>
      <w:r w:rsidR="00236087">
        <w:t xml:space="preserve"> and </w:t>
      </w:r>
      <w:hyperlink w:anchor="_ENREF_19" w:tooltip="Holland, 2013 #34645" w:history="1">
        <w:r w:rsidR="007713AF">
          <w:fldChar w:fldCharType="begin"/>
        </w:r>
        <w:r w:rsidR="007713AF">
          <w:instrText xml:space="preserve"> ADDIN EN.CITE &lt;EndNote&gt;&lt;Cite AuthorYear="1"&gt;&lt;Author&gt;Holland&lt;/Author&gt;&lt;Year&gt;2013&lt;/Year&gt;&lt;RecNum&gt;34645&lt;/RecNum&gt;&lt;DisplayText&gt;Holland and Wang (2013)&lt;/DisplayText&gt;&lt;record&gt;&lt;rec-number&gt;34645&lt;/rec-number&gt;&lt;foreign-keys&gt;&lt;key app="EN" db-id="00xs992e8areete595kpdwfupvssf5vpxz2e" timestamp="1386893430"&gt;34645&lt;/key&gt;&lt;/foreign-keys&gt;&lt;ref-type name="Journal Article"&gt;17&lt;/ref-type&gt;&lt;contributors&gt;&lt;authors&gt;&lt;author&gt;Holland, Brian&lt;/author&gt;&lt;author&gt;Wang, Xuguang&lt;/author&gt;&lt;/authors&gt;&lt;/contributors&gt;&lt;titles&gt;&lt;title&gt;Effects of sequential or simultaneous assimilation of observations and localization methods on the performance of the ensemble Kalman filter&lt;/title&gt;&lt;secondary-title&gt;Quarterly Journal of the Royal Meteorological Society&lt;/secondary-title&gt;&lt;/titles&gt;&lt;periodical&gt;&lt;full-title&gt;Quarterly Journal of the Royal Meteorological Society&lt;/full-title&gt;&lt;/periodical&gt;&lt;pages&gt;758-770&lt;/pages&gt;&lt;volume&gt;139&lt;/volume&gt;&lt;number&gt;672&lt;/number&gt;&lt;keywords&gt;&lt;keyword&gt;covariance localization&lt;/keyword&gt;&lt;keyword&gt;serial assimilation&lt;/keyword&gt;&lt;keyword&gt;balance&lt;/keyword&gt;&lt;/keywords&gt;&lt;dates&gt;&lt;year&gt;2013&lt;/year&gt;&lt;/dates&gt;&lt;publisher&gt;John Wiley &amp;amp; Sons, Ltd.&lt;/publisher&gt;&lt;isbn&gt;1477-870X&lt;/isbn&gt;&lt;urls&gt;&lt;related-urls&gt;&lt;url&gt;http://dx.doi.org/10.1002/qj.2006&lt;/url&gt;&lt;/related-urls&gt;&lt;/urls&gt;&lt;electronic-resource-num&gt;10.1002/qj.2006&lt;/electronic-resource-num&gt;&lt;/record&gt;&lt;/Cite&gt;&lt;/EndNote&gt;</w:instrText>
        </w:r>
        <w:r w:rsidR="007713AF">
          <w:fldChar w:fldCharType="separate"/>
        </w:r>
        <w:r w:rsidR="007713AF">
          <w:rPr>
            <w:noProof/>
          </w:rPr>
          <w:t>Holland and Wang (2013)</w:t>
        </w:r>
        <w:r w:rsidR="007713AF">
          <w:fldChar w:fldCharType="end"/>
        </w:r>
      </w:hyperlink>
      <w:r w:rsidR="00236087">
        <w:t xml:space="preserve">  </w:t>
      </w:r>
      <w:r>
        <w:t>with their large scale models. Localization should also introduce the imbalance to analysis in convective scale. But the balance in convective-scale is somehow complicated and not dominant in most time, not like the geostrophical balance in large scale. So how to evaluate the effect of localization on balance in convective scale is a concerned issue and might be worth to be investigated in the future. Using the approximate form of some model equations or diagnostic relation as a constraint in the framework of EnKF could be a way for balance issue. It will be discussed in chapter 4.</w:t>
      </w:r>
    </w:p>
    <w:p w:rsidR="00E02D4B" w:rsidRDefault="00E02D4B" w:rsidP="00853DE1">
      <w:pPr>
        <w:ind w:firstLine="720"/>
      </w:pPr>
    </w:p>
    <w:p w:rsidR="006F7116" w:rsidRDefault="006F7116">
      <w:pPr>
        <w:spacing w:line="240" w:lineRule="auto"/>
      </w:pPr>
      <w:r>
        <w:br w:type="page"/>
      </w:r>
    </w:p>
    <w:p w:rsidR="006F7116" w:rsidRDefault="006F7116" w:rsidP="006F7116">
      <w:pPr>
        <w:pStyle w:val="Heading1"/>
      </w:pPr>
      <w:bookmarkStart w:id="56" w:name="_Toc374698752"/>
      <w:r>
        <w:lastRenderedPageBreak/>
        <w:t>Chapter 3: Four Dimensional Extension of ARPS LETKF</w:t>
      </w:r>
      <w:bookmarkEnd w:id="56"/>
    </w:p>
    <w:p w:rsidR="006F7116" w:rsidRDefault="006F7116" w:rsidP="00853DE1">
      <w:pPr>
        <w:ind w:firstLine="720"/>
      </w:pPr>
    </w:p>
    <w:p w:rsidR="006F7116" w:rsidRDefault="00523AA6" w:rsidP="006F7116">
      <w:pPr>
        <w:pStyle w:val="Heading2"/>
      </w:pPr>
      <w:bookmarkStart w:id="57" w:name="_Toc374698753"/>
      <w:r>
        <w:t>3</w:t>
      </w:r>
      <w:r w:rsidR="006F7116">
        <w:t>.1 Motivations for 4D extension of ARPS LETKF</w:t>
      </w:r>
      <w:bookmarkEnd w:id="57"/>
    </w:p>
    <w:p w:rsidR="002C0511" w:rsidRDefault="002C0511" w:rsidP="002C0511">
      <w:pPr>
        <w:ind w:firstLine="720"/>
      </w:pPr>
      <w:r>
        <w:t>Convective-scale weather systems, such as super-cell thunderstorms, usually evolve quickly and have short lifespans, ranging from 30 minutes to a few hours. Because of this, observations with high density in space and time are very useful for convective-scale NWP. Modern weather radars provide high frequency, nearly continuous observations. How to effectively and efficiently exploit the high frequency observations to How to use the data assimilation system to effectively utilize as much as possible from these frequent observations to create the initial conditions for a convective-scale NWP model is still challenging. Usually there are three strategies to utilize such frequent data.</w:t>
      </w:r>
      <w:r w:rsidR="007D45F1">
        <w:t xml:space="preserve"> Figure 3.1 shows the schematic flow chart of the data utilization in these strategies.</w:t>
      </w:r>
    </w:p>
    <w:p w:rsidR="002C0511" w:rsidRDefault="002C0511" w:rsidP="002C0511">
      <w:pPr>
        <w:ind w:firstLine="720"/>
      </w:pPr>
      <w:r>
        <w:t xml:space="preserve">The first strategy is to bundle observations into many small groups, and then analyze each small bundle at frequent intervals. This is the so-called intermittent assimilation cycle </w:t>
      </w:r>
      <w:r w:rsidR="00236087">
        <w:fldChar w:fldCharType="begin">
          <w:fldData xml:space="preserve">PEVuZE5vdGU+PENpdGU+PEF1dGhvcj5IdTwvQXV0aG9yPjxZZWFyPjIwMDc8L1llYXI+PFJlY051
bT4zMjA1MzwvUmVjTnVtPjxEaXNwbGF5VGV4dD4oSHUgYW5kIFh1ZSAyMDA3OyBEb3dlbGwgYW5k
IFdpY2tlciAyMDA5OyBXYW5nIGV0IGFsLiAyMDEzYSk8L0Rpc3BsYXlUZXh0PjxyZWNvcmQ+PHJl
Yy1udW1iZXI+MzIwNTM8L3JlYy1udW1iZXI+PGZvcmVpZ24ta2V5cz48a2V5IGFwcD0iRU4iIGRi
LWlkPSIwMHhzOTkyZThhcmVldGU1OTVrcGR3ZnVwdnNzZjV2cHh6MmUiIHRpbWVzdGFtcD0iMCI+
MzIwNTM8L2tleT48L2ZvcmVpZ24ta2V5cz48cmVmLXR5cGUgbmFtZT0iSm91cm5hbCBBcnRpY2xl
Ij4xNzwvcmVmLXR5cGU+PGNvbnRyaWJ1dG9ycz48YXV0aG9ycz48YXV0aG9yPkh1LCBNLjwvYXV0
aG9yPjxhdXRob3I+TS4gWHVlPC9hdXRob3I+PC9hdXRob3JzPjwvY29udHJpYnV0b3JzPjx0aXRs
ZXM+PHRpdGxlPkltcGFjdCBvZiBjb25maWd1cmF0aW9ucyBvZiByYXBpZCBpbnRlcm1pdHRlbnQg
YXNzaW1pbGF0aW9uIG9mIFdTUi04OEQgcmFkYXIgZGF0YSBmb3IgdGhlIDggTWF5IDIwMDMgT2ts
YWhvbWEgQ2l0eSB0b3JuYWRpYyB0aHVuZGVyc3Rvcm0gY2FzZTwvdGl0bGU+PHNlY29uZGFyeS10
aXRsZT5Nb24uIFdlYS4gUmV2Ljwvc2Vjb25kYXJ5LXRpdGxlPjwvdGl0bGVzPjxwZXJpb2RpY2Fs
PjxmdWxsLXRpdGxlPk1vbi4gV2VhLiBSZXYuPC9mdWxsLXRpdGxlPjwvcGVyaW9kaWNhbD48cGFn
ZXM+NTA34oCTNTI1LjwvcGFnZXM+PHZvbHVtZT4xMzU8L3ZvbHVtZT48ZGF0ZXM+PHllYXI+MjAw
NzwveWVhcj48L2RhdGVzPjx1cmxzPjwvdXJscz48L3JlY29yZD48L0NpdGU+PENpdGU+PEF1dGhv
cj5Eb3dlbGw8L0F1dGhvcj48WWVhcj4yMDA5PC9ZZWFyPjxSZWNOdW0+MzI3NTk8L1JlY051bT48
cmVjb3JkPjxyZWMtbnVtYmVyPjMyNzU5PC9yZWMtbnVtYmVyPjxmb3JlaWduLWtleXM+PGtleSBh
cHA9IkVOIiBkYi1pZD0iMDB4czk5MmU4YXJlZXRlNTk1a3Bkd2Z1cHZzc2Y1dnB4ejJlIiB0aW1l
c3RhbXA9IjAiPjMyNzU5PC9rZXk+PC9mb3JlaWduLWtleXM+PHJlZi10eXBlIG5hbWU9IkpvdXJu
YWwgQXJ0aWNsZSI+MTc8L3JlZi10eXBlPjxjb250cmlidXRvcnM+PGF1dGhvcnM+PGF1dGhvcj5E
YXZpZCBDLiBEb3dlbGw8L2F1dGhvcj48YXV0aG9yPkxvdWlzIEouIFdpY2tlciAgPC9hdXRob3I+
PC9hdXRob3JzPjwvY29udHJpYnV0b3JzPjx0aXRsZXM+PHRpdGxlPkFkZGl0aXZlIG5vaXNlIGZv
ciBzdG9ybS1zY2FsZSBlbnNlbWJsZSBkYXRhIGFzc2ltaWxhdGlvbjwvdGl0bGU+PHNlY29uZGFy
eS10aXRsZT5KLiBBdG1vcy4gT2NlYW5pYyBUZWNobm9sLjwvc2Vjb25kYXJ5LXRpdGxlPjwvdGl0
bGVzPjxwYWdlcz45MTEtOTI3PC9wYWdlcz48dm9sdW1lPjI2PC92b2x1bWU+PGRhdGVzPjx5ZWFy
PjIwMDk8L3llYXI+PC9kYXRlcz48dXJscz48L3VybHM+PC9yZWNvcmQ+PC9DaXRlPjxDaXRlPjxB
dXRob3I+V2FuZzwvQXV0aG9yPjxZZWFyPjIwMTM8L1llYXI+PFJlY051bT4zNDY0MzwvUmVjTnVt
PjxyZWNvcmQ+PHJlYy1udW1iZXI+MzQ2NDM8L3JlYy1udW1iZXI+PGZvcmVpZ24ta2V5cz48a2V5
IGFwcD0iRU4iIGRiLWlkPSIwMHhzOTkyZThhcmVldGU1OTVrcGR3ZnVwdnNzZjV2cHh6MmUiIHRp
bWVzdGFtcD0iMTM4Njg5MjMxNyI+MzQ2NDM8L2tleT48L2ZvcmVpZ24ta2V5cz48cmVmLXR5cGUg
bmFtZT0iSm91cm5hbCBBcnRpY2xlIj4xNzwvcmVmLXR5cGU+PGNvbnRyaWJ1dG9ycz48YXV0aG9y
cz48YXV0aG9yPldhbmcsIFNoaXpoYW5nPC9hdXRob3I+PGF1dGhvcj5YdWUsIE1pbmc8L2F1dGhv
cj48YXV0aG9yPk1pbiwgSmluemhvbmc8L2F1dGhvcj48L2F1dGhvcnM+PC9jb250cmlidXRvcnM+
PHRpdGxlcz48dGl0bGU+QSBmb3VyLWRpbWVuc2lvbmFsIGFzeW5jaHJvbm91cyBlbnNlbWJsZSBz
cXVhcmUtcm9vdCBmaWx0ZXIgKDRERW5TUkYpIGFsZ29yaXRobSBhbmQgdGVzdHMgd2l0aCBzaW11
bGF0ZWQgcmFkYXIgZGF0YTwvdGl0bGU+PHNlY29uZGFyeS10aXRsZT5RdWFydGVybHkgSm91cm5h
bCBvZiB0aGUgUm95YWwgTWV0ZW9yb2xvZ2ljYWwgU29jaWV0eTwvc2Vjb25kYXJ5LXRpdGxlPjwv
dGl0bGVzPjxwZXJpb2RpY2FsPjxmdWxsLXRpdGxlPlF1YXJ0ZXJseSBKb3VybmFsIG9mIHRoZSBS
b3lhbCBNZXRlb3JvbG9naWNhbCBTb2NpZXR5PC9mdWxsLXRpdGxlPjwvcGVyaW9kaWNhbD48cGFn
ZXM+ODA1LTgxOTwvcGFnZXM+PHZvbHVtZT4xMzk8L3ZvbHVtZT48bnVtYmVyPjY3MjwvbnVtYmVy
PjxrZXl3b3Jkcz48a2V5d29yZD5FbnNlbWJsZSBLYWxtYW4gRmlsdGVyPC9rZXl3b3JkPjxrZXl3
b3JkPk9TU0U8L2tleXdvcmQ+PGtleXdvcmQ+cmFkYXIgZGF0YSBhc3NpbWlsYXRpb248L2tleXdv
cmQ+PC9rZXl3b3Jkcz48ZGF0ZXM+PHllYXI+MjAxMzwveWVhcj48L2RhdGVzPjxwdWJsaXNoZXI+
Sm9obiBXaWxleSAmYW1wOyBTb25zLCBMdGQuPC9wdWJsaXNoZXI+PGlzYm4+MTQ3Ny04NzBYPC9p
c2JuPjx1cmxzPjxyZWxhdGVkLXVybHM+PHVybD5odHRwOi8vZHguZG9pLm9yZy8xMC4xMDAyL3Fq
LjE5ODc8L3VybD48L3JlbGF0ZWQtdXJscz48L3VybHM+PGVsZWN0cm9uaWMtcmVzb3VyY2UtbnVt
PjEwLjEwMDIvcWouMTk4NzwvZWxlY3Ryb25pYy1yZXNvdXJjZS1udW0+PC9yZWNvcmQ+PC9DaXRl
PjwvRW5kTm90ZT5=
</w:fldData>
        </w:fldChar>
      </w:r>
      <w:r w:rsidR="00236087">
        <w:instrText xml:space="preserve"> ADDIN EN.CITE </w:instrText>
      </w:r>
      <w:r w:rsidR="00236087">
        <w:fldChar w:fldCharType="begin">
          <w:fldData xml:space="preserve">PEVuZE5vdGU+PENpdGU+PEF1dGhvcj5IdTwvQXV0aG9yPjxZZWFyPjIwMDc8L1llYXI+PFJlY051
bT4zMjA1MzwvUmVjTnVtPjxEaXNwbGF5VGV4dD4oSHUgYW5kIFh1ZSAyMDA3OyBEb3dlbGwgYW5k
IFdpY2tlciAyMDA5OyBXYW5nIGV0IGFsLiAyMDEzYSk8L0Rpc3BsYXlUZXh0PjxyZWNvcmQ+PHJl
Yy1udW1iZXI+MzIwNTM8L3JlYy1udW1iZXI+PGZvcmVpZ24ta2V5cz48a2V5IGFwcD0iRU4iIGRi
LWlkPSIwMHhzOTkyZThhcmVldGU1OTVrcGR3ZnVwdnNzZjV2cHh6MmUiIHRpbWVzdGFtcD0iMCI+
MzIwNTM8L2tleT48L2ZvcmVpZ24ta2V5cz48cmVmLXR5cGUgbmFtZT0iSm91cm5hbCBBcnRpY2xl
Ij4xNzwvcmVmLXR5cGU+PGNvbnRyaWJ1dG9ycz48YXV0aG9ycz48YXV0aG9yPkh1LCBNLjwvYXV0
aG9yPjxhdXRob3I+TS4gWHVlPC9hdXRob3I+PC9hdXRob3JzPjwvY29udHJpYnV0b3JzPjx0aXRs
ZXM+PHRpdGxlPkltcGFjdCBvZiBjb25maWd1cmF0aW9ucyBvZiByYXBpZCBpbnRlcm1pdHRlbnQg
YXNzaW1pbGF0aW9uIG9mIFdTUi04OEQgcmFkYXIgZGF0YSBmb3IgdGhlIDggTWF5IDIwMDMgT2ts
YWhvbWEgQ2l0eSB0b3JuYWRpYyB0aHVuZGVyc3Rvcm0gY2FzZTwvdGl0bGU+PHNlY29uZGFyeS10
aXRsZT5Nb24uIFdlYS4gUmV2Ljwvc2Vjb25kYXJ5LXRpdGxlPjwvdGl0bGVzPjxwZXJpb2RpY2Fs
PjxmdWxsLXRpdGxlPk1vbi4gV2VhLiBSZXYuPC9mdWxsLXRpdGxlPjwvcGVyaW9kaWNhbD48cGFn
ZXM+NTA34oCTNTI1LjwvcGFnZXM+PHZvbHVtZT4xMzU8L3ZvbHVtZT48ZGF0ZXM+PHllYXI+MjAw
NzwveWVhcj48L2RhdGVzPjx1cmxzPjwvdXJscz48L3JlY29yZD48L0NpdGU+PENpdGU+PEF1dGhv
cj5Eb3dlbGw8L0F1dGhvcj48WWVhcj4yMDA5PC9ZZWFyPjxSZWNOdW0+MzI3NTk8L1JlY051bT48
cmVjb3JkPjxyZWMtbnVtYmVyPjMyNzU5PC9yZWMtbnVtYmVyPjxmb3JlaWduLWtleXM+PGtleSBh
cHA9IkVOIiBkYi1pZD0iMDB4czk5MmU4YXJlZXRlNTk1a3Bkd2Z1cHZzc2Y1dnB4ejJlIiB0aW1l
c3RhbXA9IjAiPjMyNzU5PC9rZXk+PC9mb3JlaWduLWtleXM+PHJlZi10eXBlIG5hbWU9IkpvdXJu
YWwgQXJ0aWNsZSI+MTc8L3JlZi10eXBlPjxjb250cmlidXRvcnM+PGF1dGhvcnM+PGF1dGhvcj5E
YXZpZCBDLiBEb3dlbGw8L2F1dGhvcj48YXV0aG9yPkxvdWlzIEouIFdpY2tlciAgPC9hdXRob3I+
PC9hdXRob3JzPjwvY29udHJpYnV0b3JzPjx0aXRsZXM+PHRpdGxlPkFkZGl0aXZlIG5vaXNlIGZv
ciBzdG9ybS1zY2FsZSBlbnNlbWJsZSBkYXRhIGFzc2ltaWxhdGlvbjwvdGl0bGU+PHNlY29uZGFy
eS10aXRsZT5KLiBBdG1vcy4gT2NlYW5pYyBUZWNobm9sLjwvc2Vjb25kYXJ5LXRpdGxlPjwvdGl0
bGVzPjxwYWdlcz45MTEtOTI3PC9wYWdlcz48dm9sdW1lPjI2PC92b2x1bWU+PGRhdGVzPjx5ZWFy
PjIwMDk8L3llYXI+PC9kYXRlcz48dXJscz48L3VybHM+PC9yZWNvcmQ+PC9DaXRlPjxDaXRlPjxB
dXRob3I+V2FuZzwvQXV0aG9yPjxZZWFyPjIwMTM8L1llYXI+PFJlY051bT4zNDY0MzwvUmVjTnVt
PjxyZWNvcmQ+PHJlYy1udW1iZXI+MzQ2NDM8L3JlYy1udW1iZXI+PGZvcmVpZ24ta2V5cz48a2V5
IGFwcD0iRU4iIGRiLWlkPSIwMHhzOTkyZThhcmVldGU1OTVrcGR3ZnVwdnNzZjV2cHh6MmUiIHRp
bWVzdGFtcD0iMTM4Njg5MjMxNyI+MzQ2NDM8L2tleT48L2ZvcmVpZ24ta2V5cz48cmVmLXR5cGUg
bmFtZT0iSm91cm5hbCBBcnRpY2xlIj4xNzwvcmVmLXR5cGU+PGNvbnRyaWJ1dG9ycz48YXV0aG9y
cz48YXV0aG9yPldhbmcsIFNoaXpoYW5nPC9hdXRob3I+PGF1dGhvcj5YdWUsIE1pbmc8L2F1dGhv
cj48YXV0aG9yPk1pbiwgSmluemhvbmc8L2F1dGhvcj48L2F1dGhvcnM+PC9jb250cmlidXRvcnM+
PHRpdGxlcz48dGl0bGU+QSBmb3VyLWRpbWVuc2lvbmFsIGFzeW5jaHJvbm91cyBlbnNlbWJsZSBz
cXVhcmUtcm9vdCBmaWx0ZXIgKDRERW5TUkYpIGFsZ29yaXRobSBhbmQgdGVzdHMgd2l0aCBzaW11
bGF0ZWQgcmFkYXIgZGF0YTwvdGl0bGU+PHNlY29uZGFyeS10aXRsZT5RdWFydGVybHkgSm91cm5h
bCBvZiB0aGUgUm95YWwgTWV0ZW9yb2xvZ2ljYWwgU29jaWV0eTwvc2Vjb25kYXJ5LXRpdGxlPjwv
dGl0bGVzPjxwZXJpb2RpY2FsPjxmdWxsLXRpdGxlPlF1YXJ0ZXJseSBKb3VybmFsIG9mIHRoZSBS
b3lhbCBNZXRlb3JvbG9naWNhbCBTb2NpZXR5PC9mdWxsLXRpdGxlPjwvcGVyaW9kaWNhbD48cGFn
ZXM+ODA1LTgxOTwvcGFnZXM+PHZvbHVtZT4xMzk8L3ZvbHVtZT48bnVtYmVyPjY3MjwvbnVtYmVy
PjxrZXl3b3Jkcz48a2V5d29yZD5FbnNlbWJsZSBLYWxtYW4gRmlsdGVyPC9rZXl3b3JkPjxrZXl3
b3JkPk9TU0U8L2tleXdvcmQ+PGtleXdvcmQ+cmFkYXIgZGF0YSBhc3NpbWlsYXRpb248L2tleXdv
cmQ+PC9rZXl3b3Jkcz48ZGF0ZXM+PHllYXI+MjAxMzwveWVhcj48L2RhdGVzPjxwdWJsaXNoZXI+
Sm9obiBXaWxleSAmYW1wOyBTb25zLCBMdGQuPC9wdWJsaXNoZXI+PGlzYm4+MTQ3Ny04NzBYPC9p
c2JuPjx1cmxzPjxyZWxhdGVkLXVybHM+PHVybD5odHRwOi8vZHguZG9pLm9yZy8xMC4xMDAyL3Fq
LjE5ODc8L3VybD48L3JlbGF0ZWQtdXJscz48L3VybHM+PGVsZWN0cm9uaWMtcmVzb3VyY2UtbnVt
PjEwLjEwMDIvcWouMTk4NzwvZWxlY3Ryb25pYy1yZXNvdXJjZS1udW0+PC9yZWNvcmQ+PC9DaXRl
PjwvRW5kTm90ZT5=
</w:fldData>
        </w:fldChar>
      </w:r>
      <w:r w:rsidR="00236087">
        <w:instrText xml:space="preserve"> ADDIN EN.CITE.DATA </w:instrText>
      </w:r>
      <w:r w:rsidR="00236087">
        <w:fldChar w:fldCharType="end"/>
      </w:r>
      <w:r w:rsidR="00236087">
        <w:fldChar w:fldCharType="separate"/>
      </w:r>
      <w:r w:rsidR="00236087">
        <w:rPr>
          <w:noProof/>
        </w:rPr>
        <w:t>(</w:t>
      </w:r>
      <w:hyperlink w:anchor="_ENREF_21" w:tooltip="Hu, 2007 #32053" w:history="1">
        <w:r w:rsidR="007713AF">
          <w:rPr>
            <w:noProof/>
          </w:rPr>
          <w:t>Hu and Xue 2007</w:t>
        </w:r>
      </w:hyperlink>
      <w:r w:rsidR="00236087">
        <w:rPr>
          <w:noProof/>
        </w:rPr>
        <w:t xml:space="preserve">; </w:t>
      </w:r>
      <w:hyperlink w:anchor="_ENREF_8" w:tooltip="Dowell, 2009 #32759" w:history="1">
        <w:r w:rsidR="007713AF">
          <w:rPr>
            <w:noProof/>
          </w:rPr>
          <w:t>Dowell and Wicker 2009</w:t>
        </w:r>
      </w:hyperlink>
      <w:r w:rsidR="00236087">
        <w:rPr>
          <w:noProof/>
        </w:rPr>
        <w:t xml:space="preserve">; </w:t>
      </w:r>
      <w:hyperlink w:anchor="_ENREF_64" w:tooltip="Wang, 2013 #34643" w:history="1">
        <w:r w:rsidR="007713AF">
          <w:rPr>
            <w:noProof/>
          </w:rPr>
          <w:t>Wang et al. 2013a</w:t>
        </w:r>
      </w:hyperlink>
      <w:r w:rsidR="00236087">
        <w:rPr>
          <w:noProof/>
        </w:rPr>
        <w:t>)</w:t>
      </w:r>
      <w:r w:rsidR="00236087">
        <w:fldChar w:fldCharType="end"/>
      </w:r>
      <w:r>
        <w:t>. This strategy processes the frequent data sequentially in a very short time interval (e.g., 1 minute in figure 1 (a)). The analysis and forecast are both made with high frequency. It could introduce imbalances into the analysis and forecast field. The frequent switch between analysis and forecast also involves more input and output of DA system and correspondingly increase the computational cost.</w:t>
      </w:r>
    </w:p>
    <w:p w:rsidR="002C0511" w:rsidRDefault="002C0511" w:rsidP="002C0511">
      <w:pPr>
        <w:ind w:firstLine="720"/>
      </w:pPr>
      <w:r>
        <w:t xml:space="preserve">The second strategy is to group the frequent data into larger data batches, meaning a longer time window (e.g,, 5 minutes in figure 1(b)). Then the data in this </w:t>
      </w:r>
      <w:r>
        <w:lastRenderedPageBreak/>
        <w:t>larger batch is processed in one step of analysis, saving computation cost when compared to serial analysis of small batches in first strategy. In this second strategy, all the data in the larger batches are distributed in time, but are all utilized as valid at the same single time — the analysis time. Obviously this strategy has observation timing error, which could raise serious problems when weather systems are evolving quickly.</w:t>
      </w:r>
    </w:p>
    <w:p w:rsidR="002C0511" w:rsidRDefault="002C0511" w:rsidP="002C0511">
      <w:pPr>
        <w:ind w:firstLine="720"/>
      </w:pPr>
      <w:r>
        <w:t>To solve the large timing error problem in the second strategy, as well a</w:t>
      </w:r>
      <w:r w:rsidR="00236087">
        <w:t>s save on computational costs, the</w:t>
      </w:r>
      <w:r>
        <w:t xml:space="preserve"> third strategy </w:t>
      </w:r>
      <w:r w:rsidR="00236087">
        <w:t>uses</w:t>
      </w:r>
      <w:r>
        <w:t xml:space="preserve"> a 4D analysis algorithm that could assimilate the observations collected over a longer time window simultaneously like in the second strategy, but use these asynchronous observations at their observation time (e.g, 5minutes in figure 1(c)). The 4DVar is a 4D assimilation algorithm that does this by searching the model trajectory which best fits the asynchronous observations distributed over a specific time window. Based on the EnKF framework, several variations of the 4D EnKF algorithms have been proposed, including the 4D-LEnKF of </w:t>
      </w:r>
      <w:hyperlink w:anchor="_ENREF_24" w:tooltip="Hunt, 2004 #32642" w:history="1">
        <w:r w:rsidR="007713AF">
          <w:fldChar w:fldCharType="begin"/>
        </w:r>
        <w:r w:rsidR="007713AF">
          <w:instrText xml:space="preserve"> ADDIN EN.CITE &lt;EndNote&gt;&lt;Cite AuthorYear="1"&gt;&lt;Author&gt;Hunt&lt;/Author&gt;&lt;Year&gt;2004&lt;/Year&gt;&lt;RecNum&gt;32642&lt;/RecNum&gt;&lt;DisplayText&gt;Hunt et al. (2004)&lt;/DisplayText&gt;&lt;record&gt;&lt;rec-number&gt;32642&lt;/rec-number&gt;&lt;foreign-keys&gt;&lt;key app="EN" db-id="00xs992e8areete595kpdwfupvssf5vpxz2e" timestamp="0"&gt;32642&lt;/key&gt;&lt;/foreign-keys&gt;&lt;ref-type name="Journal Article"&gt;17&lt;/ref-type&gt;&lt;contributors&gt;&lt;authors&gt;&lt;author&gt;B. R. Hunt&lt;/author&gt;&lt;author&gt;E. Kalnay&lt;/author&gt;&lt;author&gt;E J. Kostelich&lt;/author&gt;&lt;author&gt;E. Ott&lt;/author&gt;&lt;author&gt;D. J. Patil&lt;/author&gt;&lt;author&gt;T. Sauer&lt;/author&gt;&lt;author&gt;I. Szunyogh&lt;/author&gt;&lt;author&gt;J. A. York&lt;/author&gt;&lt;author&gt;A. V. Zimin&lt;/author&gt;&lt;/authors&gt;&lt;/contributors&gt;&lt;titles&gt;&lt;title&gt;Four-dimensional ensemble Kalman filtering&lt;/title&gt;&lt;secondary-title&gt;Tellus&lt;/secondary-title&gt;&lt;/titles&gt;&lt;periodical&gt;&lt;full-title&gt;Tellus&lt;/full-title&gt;&lt;/periodical&gt;&lt;pages&gt;273-277&lt;/pages&gt;&lt;volume&gt;56A&lt;/volume&gt;&lt;dates&gt;&lt;year&gt;2004&lt;/year&gt;&lt;/dates&gt;&lt;urls&gt;&lt;/urls&gt;&lt;/record&gt;&lt;/Cite&gt;&lt;/EndNote&gt;</w:instrText>
        </w:r>
        <w:r w:rsidR="007713AF">
          <w:fldChar w:fldCharType="separate"/>
        </w:r>
        <w:r w:rsidR="007713AF">
          <w:rPr>
            <w:noProof/>
          </w:rPr>
          <w:t>Hunt et al. (2004)</w:t>
        </w:r>
        <w:r w:rsidR="007713AF">
          <w:fldChar w:fldCharType="end"/>
        </w:r>
      </w:hyperlink>
      <w:r>
        <w:t xml:space="preserve"> and its computational-efficient upgrade version — 4D-LETKF proposed by </w:t>
      </w:r>
      <w:hyperlink w:anchor="_ENREF_23" w:tooltip="Hunt, 2007 #32620" w:history="1">
        <w:r w:rsidR="007713AF">
          <w:fldChar w:fldCharType="begin"/>
        </w:r>
        <w:r w:rsidR="007713AF">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fldChar w:fldCharType="separate"/>
        </w:r>
        <w:r w:rsidR="007713AF">
          <w:rPr>
            <w:noProof/>
          </w:rPr>
          <w:t>Hunt et al. (2007)</w:t>
        </w:r>
        <w:r w:rsidR="007713AF">
          <w:fldChar w:fldCharType="end"/>
        </w:r>
      </w:hyperlink>
      <w:r w:rsidR="00236087">
        <w:t xml:space="preserve"> </w:t>
      </w:r>
      <w:r>
        <w:t xml:space="preserve">Hunt, Kostelich et al. (2007). </w:t>
      </w:r>
      <w:hyperlink w:anchor="_ENREF_50" w:tooltip="Sakov, 2010 #33298" w:history="1">
        <w:r w:rsidR="007713AF">
          <w:fldChar w:fldCharType="begin"/>
        </w:r>
        <w:r w:rsidR="007713AF">
          <w:instrText xml:space="preserve"> ADDIN EN.CITE &lt;EndNote&gt;&lt;Cite AuthorYear="1"&gt;&lt;Author&gt;Sakov&lt;/Author&gt;&lt;Year&gt;2010&lt;/Year&gt;&lt;RecNum&gt;33298&lt;/RecNum&gt;&lt;DisplayText&gt;Sakov et al. (2010)&lt;/DisplayText&gt;&lt;record&gt;&lt;rec-number&gt;33298&lt;/rec-number&gt;&lt;foreign-keys&gt;&lt;key app="EN" db-id="00xs992e8areete595kpdwfupvssf5vpxz2e" timestamp="0"&gt;33298&lt;/key&gt;&lt;/foreign-keys&gt;&lt;ref-type name="Journal Article"&gt;17&lt;/ref-type&gt;&lt;contributors&gt;&lt;authors&gt;&lt;author&gt;Sakov, P.&lt;/author&gt;&lt;author&gt;G. Evensen&lt;/author&gt;&lt;author&gt;L. Bertino&lt;/author&gt;&lt;/authors&gt;&lt;/contributors&gt;&lt;titles&gt;&lt;title&gt;Asynchronous data assimilation with the EnKF&lt;/title&gt;&lt;secondary-title&gt;Tellus&lt;/secondary-title&gt;&lt;/titles&gt;&lt;periodical&gt;&lt;full-title&gt;Tellus&lt;/full-title&gt;&lt;/periodical&gt;&lt;pages&gt;24-29&lt;/pages&gt;&lt;volume&gt;62&lt;/volume&gt;&lt;dates&gt;&lt;year&gt;2010&lt;/year&gt;&lt;/dates&gt;&lt;urls&gt;&lt;/urls&gt;&lt;/record&gt;&lt;/Cite&gt;&lt;/EndNote&gt;</w:instrText>
        </w:r>
        <w:r w:rsidR="007713AF">
          <w:fldChar w:fldCharType="separate"/>
        </w:r>
        <w:r w:rsidR="007713AF">
          <w:rPr>
            <w:noProof/>
          </w:rPr>
          <w:t>Sakov et al. (2010)</w:t>
        </w:r>
        <w:r w:rsidR="007713AF">
          <w:fldChar w:fldCharType="end"/>
        </w:r>
      </w:hyperlink>
      <w:r w:rsidR="00236087">
        <w:t xml:space="preserve"> </w:t>
      </w:r>
      <w:r>
        <w:t xml:space="preserve">also proposed a more general form of Asynchronous EnKF (AEnKF). </w:t>
      </w:r>
    </w:p>
    <w:p w:rsidR="002C0511" w:rsidRDefault="006E2886" w:rsidP="002C0511">
      <w:pPr>
        <w:ind w:firstLine="720"/>
      </w:pP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rsidR="002C0511">
        <w:t xml:space="preserve"> developed the asynchronous 4DEnSRF system and applied it to the convective-scale radar DA problem with the WRF model and tested it with simulated radar data in an OSSE of a fast-evolving storm. Their results show that the 4DEnSRF outperforms the EnSRF when the cycle length is more than 1 min in the presence of observation timing error. For long cycle lengths 4DEnSRF improves the analysis by utilizing more data, whereas the EnSRF performs well only when data far away from the analysis time are discarded. Their results show that the 4DEnSRF </w:t>
      </w:r>
      <w:r w:rsidR="002C0511">
        <w:lastRenderedPageBreak/>
        <w:t>algorithm better utilized observations collected over time than the regular EnSRF algorithm.</w:t>
      </w:r>
    </w:p>
    <w:p w:rsidR="006F7116" w:rsidRDefault="002C0511" w:rsidP="002C0511">
      <w:pPr>
        <w:ind w:firstLine="720"/>
      </w:pPr>
      <w:r>
        <w:t>Compared to the algorithm of the EnSRF, it is simple to upgrade the current LETKF framework to a 4D version. In this work, the ARPS-4DLETKF system was implemented on the current LETKF framework and tested with simulated radar data in OSSEs of a convective-scale storm.</w:t>
      </w:r>
    </w:p>
    <w:p w:rsidR="006F7116" w:rsidRDefault="006F7116" w:rsidP="00853DE1">
      <w:pPr>
        <w:ind w:firstLine="720"/>
      </w:pPr>
    </w:p>
    <w:p w:rsidR="007D45F1" w:rsidRDefault="007D45F1">
      <w:pPr>
        <w:spacing w:line="240" w:lineRule="auto"/>
      </w:pPr>
      <w:r>
        <w:br w:type="page"/>
      </w:r>
    </w:p>
    <w:p w:rsidR="007D45F1" w:rsidRDefault="007D45F1" w:rsidP="00853DE1">
      <w:pPr>
        <w:ind w:firstLine="720"/>
      </w:pPr>
    </w:p>
    <w:p w:rsidR="007D45F1" w:rsidRDefault="006E2886" w:rsidP="00853DE1">
      <w:pPr>
        <w:ind w:firstLine="720"/>
      </w:pPr>
      <w:r>
        <w:rPr>
          <w:noProof/>
        </w:rPr>
        <w:pict>
          <v:shape id="_x0000_s1781" type="#_x0000_t202" style="position:absolute;left:0;text-align:left;margin-left:373.35pt;margin-top:17.95pt;width:55.85pt;height:499.95pt;z-index:251795456;mso-position-horizontal-relative:text;mso-position-vertical-relative:text" stroked="f">
            <v:textbox style="layout-flow:vertical;mso-layout-flow-alt:bottom-to-top;mso-next-textbox:#_x0000_s1781" inset="0,0,0,0">
              <w:txbxContent>
                <w:p w:rsidR="00BF082D" w:rsidRPr="009F0D00" w:rsidRDefault="00BF082D" w:rsidP="009F0D00">
                  <w:pPr>
                    <w:pStyle w:val="Caption"/>
                    <w:rPr>
                      <w:b w:val="0"/>
                      <w:noProof/>
                      <w:szCs w:val="24"/>
                    </w:rPr>
                  </w:pPr>
                  <w:bookmarkStart w:id="58" w:name="_Toc374698664"/>
                  <w:r w:rsidRPr="009F0D00">
                    <w:rPr>
                      <w:b w:val="0"/>
                    </w:rPr>
                    <w:t xml:space="preserve">Figure 3. </w:t>
                  </w:r>
                  <w:r w:rsidRPr="009F0D00">
                    <w:rPr>
                      <w:b w:val="0"/>
                    </w:rPr>
                    <w:fldChar w:fldCharType="begin"/>
                  </w:r>
                  <w:r w:rsidRPr="009F0D00">
                    <w:rPr>
                      <w:b w:val="0"/>
                    </w:rPr>
                    <w:instrText xml:space="preserve"> SEQ Figure_3. \* ARABIC </w:instrText>
                  </w:r>
                  <w:r w:rsidRPr="009F0D00">
                    <w:rPr>
                      <w:b w:val="0"/>
                    </w:rPr>
                    <w:fldChar w:fldCharType="separate"/>
                  </w:r>
                  <w:r>
                    <w:rPr>
                      <w:b w:val="0"/>
                      <w:noProof/>
                    </w:rPr>
                    <w:t>1</w:t>
                  </w:r>
                  <w:r w:rsidRPr="009F0D00">
                    <w:rPr>
                      <w:b w:val="0"/>
                    </w:rPr>
                    <w:fldChar w:fldCharType="end"/>
                  </w:r>
                  <w:r>
                    <w:rPr>
                      <w:b w:val="0"/>
                    </w:rPr>
                    <w:t xml:space="preserve"> Schematic flow chart </w:t>
                  </w:r>
                  <w:r w:rsidRPr="009F0D00">
                    <w:rPr>
                      <w:b w:val="0"/>
                    </w:rPr>
                    <w:t>for 3 strategies</w:t>
                  </w:r>
                  <w:r>
                    <w:rPr>
                      <w:b w:val="0"/>
                    </w:rPr>
                    <w:t xml:space="preserve"> to utilize the asynchronous observations distributed in time. (a) Strategy I: frequent intermittent assimilation (SE1m in Table 3.1);</w:t>
                  </w:r>
                  <w:r w:rsidRPr="00131FF9">
                    <w:rPr>
                      <w:b w:val="0"/>
                    </w:rPr>
                    <w:t xml:space="preserve"> </w:t>
                  </w:r>
                  <w:r>
                    <w:rPr>
                      <w:b w:val="0"/>
                    </w:rPr>
                    <w:t>(b) Strategy II: regular 3D-LETKF with longer time window (SE3m, SE5m and SE10m in Table 3.1);</w:t>
                  </w:r>
                  <w:r w:rsidRPr="00131FF9">
                    <w:rPr>
                      <w:b w:val="0"/>
                    </w:rPr>
                    <w:t xml:space="preserve"> </w:t>
                  </w:r>
                  <w:r>
                    <w:rPr>
                      <w:b w:val="0"/>
                    </w:rPr>
                    <w:t>(c) Strategy III: 4D-LETKF (4D3m, 4D5m and 4D10m in Table 3.1);</w:t>
                  </w:r>
                  <w:bookmarkEnd w:id="58"/>
                  <w:r>
                    <w:rPr>
                      <w:b w:val="0"/>
                    </w:rPr>
                    <w:t xml:space="preserve"> </w:t>
                  </w:r>
                </w:p>
              </w:txbxContent>
            </v:textbox>
          </v:shape>
        </w:pict>
      </w:r>
    </w:p>
    <w:p w:rsidR="007D45F1" w:rsidRDefault="007D45F1" w:rsidP="00853DE1">
      <w:pPr>
        <w:ind w:firstLine="720"/>
      </w:pPr>
    </w:p>
    <w:p w:rsidR="007D45F1" w:rsidRDefault="009F0D00" w:rsidP="00853DE1">
      <w:pPr>
        <w:ind w:firstLine="720"/>
      </w:pPr>
      <w:r>
        <w:rPr>
          <w:noProof/>
          <w:lang w:eastAsia="zh-CN" w:bidi="ar-SA"/>
        </w:rPr>
        <w:drawing>
          <wp:anchor distT="0" distB="0" distL="114300" distR="114300" simplePos="0" relativeHeight="251793408" behindDoc="0" locked="0" layoutInCell="1" allowOverlap="1" wp14:anchorId="413447AB" wp14:editId="0DAE3B39">
            <wp:simplePos x="0" y="0"/>
            <wp:positionH relativeFrom="column">
              <wp:posOffset>-1135901</wp:posOffset>
            </wp:positionH>
            <wp:positionV relativeFrom="paragraph">
              <wp:posOffset>243840</wp:posOffset>
            </wp:positionV>
            <wp:extent cx="6967728" cy="4626864"/>
            <wp:effectExtent l="0" t="1162050" r="0" b="114554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rot="16200000">
                      <a:off x="0" y="0"/>
                      <a:ext cx="6967728" cy="4626864"/>
                    </a:xfrm>
                    <a:prstGeom prst="rect">
                      <a:avLst/>
                    </a:prstGeom>
                    <a:noFill/>
                  </pic:spPr>
                </pic:pic>
              </a:graphicData>
            </a:graphic>
            <wp14:sizeRelH relativeFrom="page">
              <wp14:pctWidth>0</wp14:pctWidth>
            </wp14:sizeRelH>
            <wp14:sizeRelV relativeFrom="page">
              <wp14:pctHeight>0</wp14:pctHeight>
            </wp14:sizeRelV>
          </wp:anchor>
        </w:drawing>
      </w:r>
    </w:p>
    <w:p w:rsidR="007D45F1" w:rsidRDefault="007D45F1" w:rsidP="00853DE1">
      <w:pPr>
        <w:ind w:firstLine="720"/>
      </w:pPr>
    </w:p>
    <w:p w:rsidR="007D45F1" w:rsidRDefault="007D45F1" w:rsidP="00853DE1">
      <w:pPr>
        <w:ind w:firstLine="720"/>
      </w:pPr>
    </w:p>
    <w:p w:rsidR="007D45F1" w:rsidRDefault="007D45F1" w:rsidP="00853DE1">
      <w:pPr>
        <w:ind w:firstLine="720"/>
      </w:pPr>
    </w:p>
    <w:p w:rsidR="007D45F1" w:rsidRDefault="007D45F1" w:rsidP="00853DE1">
      <w:pPr>
        <w:ind w:firstLine="720"/>
      </w:pPr>
    </w:p>
    <w:p w:rsidR="007D45F1" w:rsidRDefault="007D45F1" w:rsidP="007D45F1">
      <w:pPr>
        <w:spacing w:line="240" w:lineRule="auto"/>
      </w:pPr>
      <w:r>
        <w:br w:type="page"/>
      </w:r>
    </w:p>
    <w:p w:rsidR="006F7116" w:rsidRDefault="002C0511" w:rsidP="002C0511">
      <w:pPr>
        <w:pStyle w:val="Heading2"/>
      </w:pPr>
      <w:bookmarkStart w:id="59" w:name="_Toc374698754"/>
      <w:r>
        <w:lastRenderedPageBreak/>
        <w:t>3.2 Methodology</w:t>
      </w:r>
      <w:bookmarkEnd w:id="59"/>
    </w:p>
    <w:p w:rsidR="002C0511" w:rsidRDefault="002C0511" w:rsidP="002C0511">
      <w:pPr>
        <w:pStyle w:val="Heading3"/>
      </w:pPr>
      <w:bookmarkStart w:id="60" w:name="_Toc374698755"/>
      <w:r>
        <w:t>3.2.1 Algorithm and Implementation</w:t>
      </w:r>
      <w:bookmarkEnd w:id="60"/>
    </w:p>
    <w:p w:rsidR="002C0511" w:rsidRDefault="002C0511" w:rsidP="002C0511">
      <w:pPr>
        <w:ind w:firstLine="720"/>
      </w:pPr>
      <w:r>
        <w:t>The regular 3D-LETKF algorithm uses a linear combination of ensemble model states that best fit the observations at the analysis time. In 4D-LETKF, instead of searching for the best linear combination of ensemble model state to fit the synchronous observations only at analysis time, a search is made for the linear combination of ensemble model trajectory which best fits the asynchronous observations through the data time window. From 3D to 4D-LETKF, the same algorithm is used to find the weight W for the best linear combination. The difference is that all of the array/matrix observation variables and observation-involved variables need to extend to include the same type of variables but from different observation times. The form of algorithms for 4D and 3D is almost the same.</w:t>
      </w:r>
    </w:p>
    <w:p w:rsidR="002C0511" w:rsidRDefault="002C0511" w:rsidP="002C0511">
      <w:pPr>
        <w:ind w:firstLine="720"/>
      </w:pPr>
      <w:r>
        <w:t>The following equations are same as the equations (2.8) and (2.9) in section 2.1.4 of Chapter 2</w:t>
      </w:r>
    </w:p>
    <w:p w:rsidR="002C0511" w:rsidRDefault="002C0511" w:rsidP="002C0511">
      <w:pPr>
        <w:ind w:firstLine="720"/>
        <w:jc w:val="right"/>
      </w:pPr>
      <w:r w:rsidRPr="001222E8">
        <w:rPr>
          <w:position w:val="-10"/>
        </w:rPr>
        <w:object w:dxaOrig="2680" w:dyaOrig="360">
          <v:shape id="_x0000_i1275" type="#_x0000_t75" style="width:132.75pt;height:17.25pt" o:ole="">
            <v:imagedata r:id="rId110" o:title=""/>
          </v:shape>
          <o:OLEObject Type="Embed" ProgID="Equation.3" ShapeID="_x0000_i1275" DrawAspect="Content" ObjectID="_1448443466" r:id="rId535"/>
        </w:object>
      </w:r>
      <w:r>
        <w:t xml:space="preserve">                                                        (3.1)</w:t>
      </w:r>
    </w:p>
    <w:p w:rsidR="002C0511" w:rsidRDefault="002C0511" w:rsidP="002C0511">
      <w:pPr>
        <w:ind w:firstLine="720"/>
        <w:jc w:val="right"/>
      </w:pPr>
      <w:r w:rsidRPr="001222E8">
        <w:rPr>
          <w:position w:val="-10"/>
          <w:szCs w:val="21"/>
        </w:rPr>
        <w:object w:dxaOrig="2980" w:dyaOrig="420">
          <v:shape id="_x0000_i1276" type="#_x0000_t75" style="width:149.25pt;height:21.75pt" o:ole="">
            <v:imagedata r:id="rId112" o:title=""/>
          </v:shape>
          <o:OLEObject Type="Embed" ProgID="Equation.3" ShapeID="_x0000_i1276" DrawAspect="Content" ObjectID="_1448443467" r:id="rId536"/>
        </w:object>
      </w:r>
      <w:r>
        <w:t xml:space="preserve">                                                    (3.2)</w:t>
      </w:r>
    </w:p>
    <w:p w:rsidR="002C0511" w:rsidRDefault="002C0511" w:rsidP="002C0511">
      <w:pPr>
        <w:ind w:firstLine="720"/>
      </w:pPr>
      <w:r>
        <w:t xml:space="preserve">When (4.1) and (4.2) extend to the 4D algorithm, the observation vector </w:t>
      </w:r>
      <w:r w:rsidRPr="00685771">
        <w:rPr>
          <w:position w:val="-10"/>
        </w:rPr>
        <w:object w:dxaOrig="300" w:dyaOrig="360">
          <v:shape id="_x0000_i1277" type="#_x0000_t75" style="width:15.75pt;height:17.25pt" o:ole="">
            <v:imagedata r:id="rId120" o:title=""/>
          </v:shape>
          <o:OLEObject Type="Embed" ProgID="Equation.DSMT4" ShapeID="_x0000_i1277" DrawAspect="Content" ObjectID="_1448443468" r:id="rId537"/>
        </w:object>
      </w:r>
      <w:r>
        <w:t xml:space="preserve">, ensemble observation prior mean vector </w:t>
      </w:r>
      <w:r w:rsidR="00C43CA2" w:rsidRPr="00685771">
        <w:rPr>
          <w:position w:val="-10"/>
        </w:rPr>
        <w:object w:dxaOrig="300" w:dyaOrig="360">
          <v:shape id="_x0000_i1278" type="#_x0000_t75" style="width:15.75pt;height:17.25pt" o:ole="">
            <v:imagedata r:id="rId122" o:title=""/>
          </v:shape>
          <o:OLEObject Type="Embed" ProgID="Equation.DSMT4" ShapeID="_x0000_i1278" DrawAspect="Content" ObjectID="_1448443469" r:id="rId538"/>
        </w:object>
      </w:r>
      <w:r>
        <w:t xml:space="preserve">, ensemble observation prior perturbation matrix </w:t>
      </w:r>
      <w:r w:rsidR="00C43CA2" w:rsidRPr="00685771">
        <w:rPr>
          <w:position w:val="-4"/>
        </w:rPr>
        <w:object w:dxaOrig="300" w:dyaOrig="300">
          <v:shape id="_x0000_i1279" type="#_x0000_t75" style="width:15.75pt;height:15.75pt" o:ole="">
            <v:imagedata r:id="rId124" o:title=""/>
          </v:shape>
          <o:OLEObject Type="Embed" ProgID="Equation.DSMT4" ShapeID="_x0000_i1279" DrawAspect="Content" ObjectID="_1448443470" r:id="rId539"/>
        </w:object>
      </w:r>
      <w:r>
        <w:t xml:space="preserve">and the observation error covariance matrix </w:t>
      </w:r>
      <w:r w:rsidR="00C43CA2" w:rsidRPr="00685771">
        <w:rPr>
          <w:position w:val="-4"/>
        </w:rPr>
        <w:object w:dxaOrig="240" w:dyaOrig="260">
          <v:shape id="_x0000_i1280" type="#_x0000_t75" style="width:12.75pt;height:13.5pt" o:ole="">
            <v:imagedata r:id="rId126" o:title=""/>
          </v:shape>
          <o:OLEObject Type="Embed" ProgID="Equation.DSMT4" ShapeID="_x0000_i1280" DrawAspect="Content" ObjectID="_1448443471" r:id="rId540"/>
        </w:object>
      </w:r>
      <w:r w:rsidR="00C43CA2">
        <w:t>will be the</w:t>
      </w:r>
      <w:r>
        <w:t xml:space="preserve"> combined vector</w:t>
      </w:r>
      <w:r w:rsidR="00C43CA2">
        <w:t>s</w:t>
      </w:r>
      <w:r>
        <w:t xml:space="preserve"> or matri</w:t>
      </w:r>
      <w:r w:rsidR="00C43CA2">
        <w:t>ces</w:t>
      </w:r>
      <w:r>
        <w:t xml:space="preserve"> by concatenating their corresponding variables at different observation times. It should be noted that when calculating the ensemble observation prior variables, observation operators must be applied to the ensemble background at the observation time. In the 3D algorithm the operators are applied to the ensemble background only at </w:t>
      </w:r>
      <w:r>
        <w:lastRenderedPageBreak/>
        <w:t>the analysis time. With the combined observation vector</w:t>
      </w:r>
      <w:r w:rsidR="00C43CA2" w:rsidRPr="00685771">
        <w:rPr>
          <w:position w:val="-10"/>
        </w:rPr>
        <w:object w:dxaOrig="300" w:dyaOrig="360">
          <v:shape id="_x0000_i1281" type="#_x0000_t75" style="width:15.75pt;height:17.25pt" o:ole="">
            <v:imagedata r:id="rId120" o:title=""/>
          </v:shape>
          <o:OLEObject Type="Embed" ProgID="Equation.DSMT4" ShapeID="_x0000_i1281" DrawAspect="Content" ObjectID="_1448443472" r:id="rId541"/>
        </w:object>
      </w:r>
      <w:r>
        <w:t xml:space="preserve"> , combined ensembl</w:t>
      </w:r>
      <w:r w:rsidR="00C43CA2">
        <w:t>e observation prior mean vector</w:t>
      </w:r>
      <w:r w:rsidR="00C43CA2" w:rsidRPr="00685771">
        <w:rPr>
          <w:position w:val="-10"/>
        </w:rPr>
        <w:object w:dxaOrig="300" w:dyaOrig="360">
          <v:shape id="_x0000_i1282" type="#_x0000_t75" style="width:15.75pt;height:17.25pt" o:ole="">
            <v:imagedata r:id="rId122" o:title=""/>
          </v:shape>
          <o:OLEObject Type="Embed" ProgID="Equation.DSMT4" ShapeID="_x0000_i1282" DrawAspect="Content" ObjectID="_1448443473" r:id="rId542"/>
        </w:object>
      </w:r>
      <w:r>
        <w:t xml:space="preserve">, combined ensemble observation prior perturbation matrix </w:t>
      </w:r>
      <w:r w:rsidR="00C43CA2" w:rsidRPr="00685771">
        <w:rPr>
          <w:position w:val="-4"/>
        </w:rPr>
        <w:object w:dxaOrig="300" w:dyaOrig="300">
          <v:shape id="_x0000_i1283" type="#_x0000_t75" style="width:15.75pt;height:15.75pt" o:ole="">
            <v:imagedata r:id="rId124" o:title=""/>
          </v:shape>
          <o:OLEObject Type="Embed" ProgID="Equation.DSMT4" ShapeID="_x0000_i1283" DrawAspect="Content" ObjectID="_1448443474" r:id="rId543"/>
        </w:object>
      </w:r>
      <w:r>
        <w:t xml:space="preserve">, and the combined observation error covariance matrix </w:t>
      </w:r>
      <w:r w:rsidR="00C43CA2" w:rsidRPr="00685771">
        <w:rPr>
          <w:position w:val="-4"/>
        </w:rPr>
        <w:object w:dxaOrig="240" w:dyaOrig="260">
          <v:shape id="_x0000_i1284" type="#_x0000_t75" style="width:12.75pt;height:13.5pt" o:ole="">
            <v:imagedata r:id="rId126" o:title=""/>
          </v:shape>
          <o:OLEObject Type="Embed" ProgID="Equation.DSMT4" ShapeID="_x0000_i1284" DrawAspect="Content" ObjectID="_1448443475" r:id="rId544"/>
        </w:object>
      </w:r>
      <w:r>
        <w:t>, e</w:t>
      </w:r>
      <w:r w:rsidR="00843343">
        <w:t>quations (3</w:t>
      </w:r>
      <w:r w:rsidR="00C43CA2">
        <w:t>.1) and (</w:t>
      </w:r>
      <w:r w:rsidR="00843343">
        <w:t>3</w:t>
      </w:r>
      <w:r w:rsidR="00C43CA2">
        <w:t xml:space="preserve">.2) keep the same </w:t>
      </w:r>
      <w:r>
        <w:t>form</w:t>
      </w:r>
      <w:r w:rsidR="00C43CA2">
        <w:t>ulas</w:t>
      </w:r>
      <w:r>
        <w:t xml:space="preserve"> </w:t>
      </w:r>
      <w:r w:rsidR="00C43CA2">
        <w:t xml:space="preserve">when extending </w:t>
      </w:r>
      <w:r>
        <w:t>from the 3D to the 4D algorithm. The derivation of the 4D LETKf algorithm can be found in</w:t>
      </w:r>
      <w:r w:rsidR="00D31A18">
        <w:t xml:space="preserve"> </w:t>
      </w:r>
      <w:hyperlink w:anchor="_ENREF_18" w:tooltip="Harlim, 2007 #34648" w:history="1">
        <w:r w:rsidR="007713AF">
          <w:fldChar w:fldCharType="begin"/>
        </w:r>
        <w:r w:rsidR="007713AF">
          <w:instrText xml:space="preserve"> ADDIN EN.CITE &lt;EndNote&gt;&lt;Cite AuthorYear="1"&gt;&lt;Author&gt;Harlim&lt;/Author&gt;&lt;Year&gt;2007&lt;/Year&gt;&lt;RecNum&gt;34648&lt;/RecNum&gt;&lt;DisplayText&gt;Harlim and Hunt (2007)&lt;/DisplayText&gt;&lt;record&gt;&lt;rec-number&gt;34648&lt;/rec-number&gt;&lt;foreign-keys&gt;&lt;key app="EN" db-id="00xs992e8areete595kpdwfupvssf5vpxz2e" timestamp="1386927049"&gt;34648&lt;/key&gt;&lt;/foreign-keys&gt;&lt;ref-type name="Journal Article"&gt;17&lt;/ref-type&gt;&lt;contributors&gt;&lt;authors&gt;&lt;author&gt;Harlim, John&lt;/author&gt;&lt;author&gt;Hunt, Brian R.&lt;/author&gt;&lt;/authors&gt;&lt;/contributors&gt;&lt;titles&gt;&lt;title&gt;Four-dimensional local ensemble transform Kalman filter: numerical experiments with a global circulation model&lt;/title&gt;&lt;secondary-title&gt;Tellus A&lt;/secondary-title&gt;&lt;/titles&gt;&lt;periodical&gt;&lt;full-title&gt;Tellus A&lt;/full-title&gt;&lt;/periodical&gt;&lt;pages&gt;731-748&lt;/pages&gt;&lt;volume&gt;59&lt;/volume&gt;&lt;number&gt;5&lt;/number&gt;&lt;dates&gt;&lt;year&gt;2007&lt;/year&gt;&lt;/dates&gt;&lt;publisher&gt;Blackwell Publishing Ltd&lt;/publisher&gt;&lt;isbn&gt;1600-0870&lt;/isbn&gt;&lt;urls&gt;&lt;related-urls&gt;&lt;url&gt;http://dx.doi.org/10.1111/j.1600-0870.2007.00255.x&lt;/url&gt;&lt;/related-urls&gt;&lt;/urls&gt;&lt;electronic-resource-num&gt;10.1111/j.1600-0870.2007.00255.x&lt;/electronic-resource-num&gt;&lt;/record&gt;&lt;/Cite&gt;&lt;/EndNote&gt;</w:instrText>
        </w:r>
        <w:r w:rsidR="007713AF">
          <w:fldChar w:fldCharType="separate"/>
        </w:r>
        <w:r w:rsidR="007713AF">
          <w:rPr>
            <w:noProof/>
          </w:rPr>
          <w:t>Harlim and Hunt (2007)</w:t>
        </w:r>
        <w:r w:rsidR="007713AF">
          <w:fldChar w:fldCharType="end"/>
        </w:r>
      </w:hyperlink>
      <w:r w:rsidR="00D31A18">
        <w:t xml:space="preserve"> and</w:t>
      </w:r>
      <w:r>
        <w:t xml:space="preserve"> </w:t>
      </w:r>
      <w:hyperlink w:anchor="_ENREF_23" w:tooltip="Hunt, 2007 #32620" w:history="1">
        <w:r w:rsidR="007713AF">
          <w:fldChar w:fldCharType="begin"/>
        </w:r>
        <w:r w:rsidR="007713AF">
          <w:instrText xml:space="preserve"> ADDIN EN.CITE &lt;EndNote&gt;&lt;Cite AuthorYear="1"&gt;&lt;Author&gt;Hunt&lt;/Author&gt;&lt;Year&gt;2007&lt;/Year&gt;&lt;RecNum&gt;32620&lt;/RecNum&gt;&lt;DisplayText&gt;Hunt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7713AF">
          <w:fldChar w:fldCharType="separate"/>
        </w:r>
        <w:r w:rsidR="007713AF">
          <w:rPr>
            <w:noProof/>
          </w:rPr>
          <w:t>Hunt et al. (2007)</w:t>
        </w:r>
        <w:r w:rsidR="007713AF">
          <w:fldChar w:fldCharType="end"/>
        </w:r>
      </w:hyperlink>
      <w:r>
        <w:t xml:space="preserve">. </w:t>
      </w:r>
    </w:p>
    <w:p w:rsidR="002C0511" w:rsidRDefault="002C0511" w:rsidP="002C0511">
      <w:pPr>
        <w:ind w:firstLine="720"/>
      </w:pPr>
      <w:r>
        <w:t>Since the algorithm is almost the same, the implementation of 4D-LETKF is particularly simple. The modification to the original 3D-LETKF system is to pre-calculate t</w:t>
      </w:r>
      <w:r w:rsidR="004300F1">
        <w:t xml:space="preserve">he ensemble observation priors </w:t>
      </w:r>
      <w:r>
        <w:t>from the ensemble background states at the observation times, instead of at analysis time as would be done in the 3D algorithm.</w:t>
      </w:r>
    </w:p>
    <w:p w:rsidR="002C0511" w:rsidRDefault="002C0511" w:rsidP="002C0511">
      <w:pPr>
        <w:ind w:firstLine="720"/>
      </w:pPr>
      <w:r>
        <w:t>It should be noted that, compared to the 4DEnSRF algorithm, 4DLETKF, just like 3DLETKF, simultaneously processes the observations. The observation priors are only calculated once base</w:t>
      </w:r>
      <w:r w:rsidR="00C43CA2">
        <w:t xml:space="preserve">d on the entire ensemble prior </w:t>
      </w:r>
      <w:r>
        <w:t>at different observation times before the analysis. In the 4DEnSRF and EnSRF, the observations are processed serially, and the observation priors have to be updated after one observation is analyzed. In EnSRF, the model state is updated first by analysis of one observation, then observation operators are applied to the updated model state</w:t>
      </w:r>
      <w:r w:rsidR="00C43CA2">
        <w:t xml:space="preserve"> to update the observation prior.</w:t>
      </w:r>
      <w:r>
        <w:t xml:space="preserve"> In 4DEnSRF, the computational cost will be very expensive if the model state is updated at </w:t>
      </w:r>
      <w:r w:rsidR="00C43CA2">
        <w:t xml:space="preserve">all the </w:t>
      </w:r>
      <w:r>
        <w:t>observation time</w:t>
      </w:r>
      <w:r w:rsidR="00C43CA2">
        <w:t>s</w:t>
      </w:r>
      <w:r>
        <w:t xml:space="preserve"> </w:t>
      </w:r>
      <w:r w:rsidR="00C43CA2">
        <w:t xml:space="preserve">before the observation prior is updated for all observation times within the time window. </w:t>
      </w:r>
      <w:r w:rsidR="0035356C">
        <w:t>Then, b</w:t>
      </w:r>
      <w:r>
        <w:t xml:space="preserve">ased on some linear assumptions, the observation prior can be updated directly by the analyzed observation in 4DEnSRF, without updating the ensemble model state and mean at observation times. The detail could be found in </w:t>
      </w:r>
      <w:hyperlink w:anchor="_ENREF_50" w:tooltip="Sakov, 2010 #33298" w:history="1">
        <w:r w:rsidR="007713AF">
          <w:fldChar w:fldCharType="begin"/>
        </w:r>
        <w:r w:rsidR="007713AF">
          <w:instrText xml:space="preserve"> ADDIN EN.CITE &lt;EndNote&gt;&lt;Cite AuthorYear="1"&gt;&lt;Author&gt;Sakov&lt;/Author&gt;&lt;Year&gt;2010&lt;/Year&gt;&lt;RecNum&gt;33298&lt;/RecNum&gt;&lt;DisplayText&gt;Sakov et al. (2010)&lt;/DisplayText&gt;&lt;record&gt;&lt;rec-number&gt;33298&lt;/rec-number&gt;&lt;foreign-keys&gt;&lt;key app="EN" db-id="00xs992e8areete595kpdwfupvssf5vpxz2e" timestamp="0"&gt;33298&lt;/key&gt;&lt;/foreign-keys&gt;&lt;ref-type name="Journal Article"&gt;17&lt;/ref-type&gt;&lt;contributors&gt;&lt;authors&gt;&lt;author&gt;Sakov, P.&lt;/author&gt;&lt;author&gt;G. Evensen&lt;/author&gt;&lt;author&gt;L. Bertino&lt;/author&gt;&lt;/authors&gt;&lt;/contributors&gt;&lt;titles&gt;&lt;title&gt;Asynchronous data assimilation with the EnKF&lt;/title&gt;&lt;secondary-title&gt;Tellus&lt;/secondary-title&gt;&lt;/titles&gt;&lt;periodical&gt;&lt;full-title&gt;Tellus&lt;/full-title&gt;&lt;/periodical&gt;&lt;pages&gt;24-29&lt;/pages&gt;&lt;volume&gt;62&lt;/volume&gt;&lt;dates&gt;&lt;year&gt;2010&lt;/year&gt;&lt;/dates&gt;&lt;urls&gt;&lt;/urls&gt;&lt;/record&gt;&lt;/Cite&gt;&lt;/EndNote&gt;</w:instrText>
        </w:r>
        <w:r w:rsidR="007713AF">
          <w:fldChar w:fldCharType="separate"/>
        </w:r>
        <w:r w:rsidR="007713AF">
          <w:rPr>
            <w:noProof/>
          </w:rPr>
          <w:t>Sakov et al. (2010)</w:t>
        </w:r>
        <w:r w:rsidR="007713AF">
          <w:fldChar w:fldCharType="end"/>
        </w:r>
      </w:hyperlink>
      <w:r w:rsidR="00D31A18">
        <w:t xml:space="preserve"> and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w:t>
      </w:r>
    </w:p>
    <w:p w:rsidR="006F7116" w:rsidRDefault="002C0511" w:rsidP="002C0511">
      <w:pPr>
        <w:ind w:firstLine="720"/>
      </w:pPr>
      <w:r>
        <w:lastRenderedPageBreak/>
        <w:t xml:space="preserve">It is also worth noting that, in 4DLETKF, the weight </w:t>
      </w:r>
      <w:r w:rsidRPr="0035356C">
        <w:rPr>
          <w:b/>
          <w:i/>
        </w:rPr>
        <w:t>W</w:t>
      </w:r>
      <w:r>
        <w:t xml:space="preserve"> is time-independent: it could be applied to the ensemble model state at any time </w:t>
      </w:r>
      <w:r w:rsidR="0035356C">
        <w:t>within</w:t>
      </w:r>
      <w:r>
        <w:t xml:space="preserve"> th</w:t>
      </w:r>
      <w:r w:rsidR="0035356C">
        <w:t>e assimilation time window. T</w:t>
      </w:r>
      <w:r>
        <w:t xml:space="preserve">his </w:t>
      </w:r>
      <w:r w:rsidRPr="0035356C">
        <w:rPr>
          <w:b/>
          <w:i/>
        </w:rPr>
        <w:t>W</w:t>
      </w:r>
      <w:r w:rsidR="0035356C">
        <w:t xml:space="preserve"> is used to </w:t>
      </w:r>
      <w:r>
        <w:t xml:space="preserve">make the </w:t>
      </w:r>
      <w:r w:rsidR="0035356C">
        <w:t>optimal trajectory fit</w:t>
      </w:r>
      <w:r>
        <w:t xml:space="preserve"> during the time window. Allowing this time-independent W to be applied to </w:t>
      </w:r>
      <w:r w:rsidR="0035356C">
        <w:t xml:space="preserve">the ensemble model state at </w:t>
      </w:r>
      <w:r>
        <w:t xml:space="preserve">different times requires the linearity assumption that the evolution of ensemble perturbations is linear </w:t>
      </w:r>
      <w:r w:rsidR="00D31A18">
        <w:fldChar w:fldCharType="begin">
          <w:fldData xml:space="preserve">PEVuZE5vdGU+PENpdGU+PEF1dGhvcj5FdmVuc2VuPC9BdXRob3I+PFllYXI+MjAwMzwvWWVhcj48
UmVjTnVtPjMwOTIxPC9SZWNOdW0+PERpc3BsYXlUZXh0PihFdmVuc2VuIDIwMDM7IEh1bnQgZXQg
YWwuIDIwMDc7IFNha292IGV0IGFsLiAyMDEwKTwvRGlzcGxheVRleHQ+PHJlY29yZD48cmVjLW51
bWJlcj4zMDkyMTwvcmVjLW51bWJlcj48Zm9yZWlnbi1rZXlzPjxrZXkgYXBwPSJFTiIgZGItaWQ9
IjAweHM5OTJlOGFyZWV0ZTU5NWtwZHdmdXB2c3NmNXZweHoyZSIgdGltZXN0YW1wPSIwIj4zMDky
MTwva2V5PjwvZm9yZWlnbi1rZXlzPjxyZWYtdHlwZSBuYW1lPSJKb3VybmFsIEFydGljbGUiPjE3
PC9yZWYtdHlwZT48Y29udHJpYnV0b3JzPjxhdXRob3JzPjxhdXRob3I+RXZlbnNlbiwgRy48L2F1
dGhvcj48L2F1dGhvcnM+PC9jb250cmlidXRvcnM+PHRpdGxlcz48dGl0bGU+VGhlIGVuc2VtYmxl
IEthbG1hbiBmaWx0ZXI6IFRoZW9yZXRpY2FsIGZvcm11bGF0aW9uIGFuZCBwcmFjdGljYWwgaW1w
bGVtZW50YXRpb248L3RpdGxlPjxzZWNvbmRhcnktdGl0bGU+T2NlYW4gRHluYW1pY3M8L3NlY29u
ZGFyeS10aXRsZT48L3RpdGxlcz48cGFnZXM+MzQzLTM2NzwvcGFnZXM+PHZvbHVtZT41Mzwvdm9s
dW1lPjxkYXRlcz48eWVhcj4yMDAzPC95ZWFyPjwvZGF0ZXM+PHVybHM+PC91cmxzPjwvcmVjb3Jk
PjwvQ2l0ZT48Q2l0ZT48QXV0aG9yPkh1bnQ8L0F1dGhvcj48WWVhcj4yMDA3PC9ZZWFyPjxSZWNO
dW0+MzI2MjA8L1JlY051bT48cmVjb3JkPjxyZWMtbnVtYmVyPjMyNjIwPC9yZWMtbnVtYmVyPjxm
b3JlaWduLWtleXM+PGtleSBhcHA9IkVOIiBkYi1pZD0iMDB4czk5MmU4YXJlZXRlNTk1a3Bkd2Z1
cHZzc2Y1dnB4ejJlIiB0aW1lc3RhbXA9IjAiPjMyNjIwPC9rZXk+PC9mb3JlaWduLWtleXM+PHJl
Zi10eXBlIG5hbWU9IkpvdXJuYWwgQXJ0aWNsZSI+MTc8L3JlZi10eXBlPjxjb250cmlidXRvcnM+
PGF1dGhvcnM+PGF1dGhvcj5IdW50LCBCcmlhbiBSLjwvYXV0aG9yPjxhdXRob3I+S29zdGVsaWNo
LCBFcmljIEouPC9hdXRob3I+PGF1dGhvcj5TenVueW9naCwgSXN0dmFuPC9hdXRob3I+PC9hdXRo
b3JzPjwvY29udHJpYnV0b3JzPjx0aXRsZXM+PHRpdGxlPkVmZmljaWVudCBkYXRhIGFzc2ltaWxh
dGlvbiBmb3Igc3BhdGlvdGVtcG9yYWwgY2hhb3M6IEEgbG9jYWwgZW5zZW1ibGUgdHJhbnNmb3Jt
IEthbG1hbiBmaWx0ZXI8L3RpdGxlPjxzZWNvbmRhcnktdGl0bGU+UGh5c2ljYSBEOiBOb25saW5l
YXIgUGhlbm9tZW5hPC9zZWNvbmRhcnktdGl0bGU+PC90aXRsZXM+PHBhZ2VzPjExMi0xMjY8L3Bh
Z2VzPjx2b2x1bWU+MjMwPC92b2x1bWU+PG51bWJlcj4xLTI8L251bWJlcj48a2V5d29yZHM+PGtl
eXdvcmQ+RGF0YSBhc3NpbWlsYXRpb248L2tleXdvcmQ+PGtleXdvcmQ+U3BhdGlvdGVtcG9yYWwg
Y2hhb3M8L2tleXdvcmQ+PGtleXdvcmQ+U3RhdGUgZXN0aW1hdGlvbjwva2V5d29yZD48a2V5d29y
ZD5FbnNlbWJsZSBLYWxtYW4gZmlsdGVyaW5nPC9rZXl3b3JkPjwva2V5d29yZHM+PGRhdGVzPjx5
ZWFyPjIwMDc8L3llYXI+PC9kYXRlcz48dXJscz48cmVsYXRlZC11cmxzPjx1cmw+aHR0cDovL3d3
dy5zY2llbmNlZGlyZWN0LmNvbS9zY2llbmNlL2FydGljbGUvQjZUVkstNE1OSFhYMC0zLzEvMzQ0
NWNlOGJkYmNhZjFmMWQxZmQ1NjRjZjYxNDExNWIgPC91cmw+PC9yZWxhdGVkLXVybHM+PC91cmxz
PjwvcmVjb3JkPjwvQ2l0ZT48Q2l0ZT48QXV0aG9yPlNha292PC9BdXRob3I+PFllYXI+MjAxMDwv
WWVhcj48UmVjTnVtPjMzMjk4PC9SZWNOdW0+PHJlY29yZD48cmVjLW51bWJlcj4zMzI5ODwvcmVj
LW51bWJlcj48Zm9yZWlnbi1rZXlzPjxrZXkgYXBwPSJFTiIgZGItaWQ9IjAweHM5OTJlOGFyZWV0
ZTU5NWtwZHdmdXB2c3NmNXZweHoyZSIgdGltZXN0YW1wPSIwIj4zMzI5ODwva2V5PjwvZm9yZWln
bi1rZXlzPjxyZWYtdHlwZSBuYW1lPSJKb3VybmFsIEFydGljbGUiPjE3PC9yZWYtdHlwZT48Y29u
dHJpYnV0b3JzPjxhdXRob3JzPjxhdXRob3I+U2Frb3YsIFAuPC9hdXRob3I+PGF1dGhvcj5HLiBF
dmVuc2VuPC9hdXRob3I+PGF1dGhvcj5MLiBCZXJ0aW5vPC9hdXRob3I+PC9hdXRob3JzPjwvY29u
dHJpYnV0b3JzPjx0aXRsZXM+PHRpdGxlPkFzeW5jaHJvbm91cyBkYXRhIGFzc2ltaWxhdGlvbiB3
aXRoIHRoZSBFbktGPC90aXRsZT48c2Vjb25kYXJ5LXRpdGxlPlRlbGx1czwvc2Vjb25kYXJ5LXRp
dGxlPjwvdGl0bGVzPjxwZXJpb2RpY2FsPjxmdWxsLXRpdGxlPlRlbGx1czwvZnVsbC10aXRsZT48
L3BlcmlvZGljYWw+PHBhZ2VzPjI0LTI5PC9wYWdlcz48dm9sdW1lPjYyPC92b2x1bWU+PGRhdGVz
Pjx5ZWFyPjIwMTA8L3llYXI+PC9kYXRlcz48dXJscz48L3VybHM+PC9yZWNvcmQ+PC9DaXRlPjwv
RW5kTm90ZT5=
</w:fldData>
        </w:fldChar>
      </w:r>
      <w:r w:rsidR="00D31A18">
        <w:instrText xml:space="preserve"> ADDIN EN.CITE </w:instrText>
      </w:r>
      <w:r w:rsidR="00D31A18">
        <w:fldChar w:fldCharType="begin">
          <w:fldData xml:space="preserve">PEVuZE5vdGU+PENpdGU+PEF1dGhvcj5FdmVuc2VuPC9BdXRob3I+PFllYXI+MjAwMzwvWWVhcj48
UmVjTnVtPjMwOTIxPC9SZWNOdW0+PERpc3BsYXlUZXh0PihFdmVuc2VuIDIwMDM7IEh1bnQgZXQg
YWwuIDIwMDc7IFNha292IGV0IGFsLiAyMDEwKTwvRGlzcGxheVRleHQ+PHJlY29yZD48cmVjLW51
bWJlcj4zMDkyMTwvcmVjLW51bWJlcj48Zm9yZWlnbi1rZXlzPjxrZXkgYXBwPSJFTiIgZGItaWQ9
IjAweHM5OTJlOGFyZWV0ZTU5NWtwZHdmdXB2c3NmNXZweHoyZSIgdGltZXN0YW1wPSIwIj4zMDky
MTwva2V5PjwvZm9yZWlnbi1rZXlzPjxyZWYtdHlwZSBuYW1lPSJKb3VybmFsIEFydGljbGUiPjE3
PC9yZWYtdHlwZT48Y29udHJpYnV0b3JzPjxhdXRob3JzPjxhdXRob3I+RXZlbnNlbiwgRy48L2F1
dGhvcj48L2F1dGhvcnM+PC9jb250cmlidXRvcnM+PHRpdGxlcz48dGl0bGU+VGhlIGVuc2VtYmxl
IEthbG1hbiBmaWx0ZXI6IFRoZW9yZXRpY2FsIGZvcm11bGF0aW9uIGFuZCBwcmFjdGljYWwgaW1w
bGVtZW50YXRpb248L3RpdGxlPjxzZWNvbmRhcnktdGl0bGU+T2NlYW4gRHluYW1pY3M8L3NlY29u
ZGFyeS10aXRsZT48L3RpdGxlcz48cGFnZXM+MzQzLTM2NzwvcGFnZXM+PHZvbHVtZT41Mzwvdm9s
dW1lPjxkYXRlcz48eWVhcj4yMDAzPC95ZWFyPjwvZGF0ZXM+PHVybHM+PC91cmxzPjwvcmVjb3Jk
PjwvQ2l0ZT48Q2l0ZT48QXV0aG9yPkh1bnQ8L0F1dGhvcj48WWVhcj4yMDA3PC9ZZWFyPjxSZWNO
dW0+MzI2MjA8L1JlY051bT48cmVjb3JkPjxyZWMtbnVtYmVyPjMyNjIwPC9yZWMtbnVtYmVyPjxm
b3JlaWduLWtleXM+PGtleSBhcHA9IkVOIiBkYi1pZD0iMDB4czk5MmU4YXJlZXRlNTk1a3Bkd2Z1
cHZzc2Y1dnB4ejJlIiB0aW1lc3RhbXA9IjAiPjMyNjIwPC9rZXk+PC9mb3JlaWduLWtleXM+PHJl
Zi10eXBlIG5hbWU9IkpvdXJuYWwgQXJ0aWNsZSI+MTc8L3JlZi10eXBlPjxjb250cmlidXRvcnM+
PGF1dGhvcnM+PGF1dGhvcj5IdW50LCBCcmlhbiBSLjwvYXV0aG9yPjxhdXRob3I+S29zdGVsaWNo
LCBFcmljIEouPC9hdXRob3I+PGF1dGhvcj5TenVueW9naCwgSXN0dmFuPC9hdXRob3I+PC9hdXRo
b3JzPjwvY29udHJpYnV0b3JzPjx0aXRsZXM+PHRpdGxlPkVmZmljaWVudCBkYXRhIGFzc2ltaWxh
dGlvbiBmb3Igc3BhdGlvdGVtcG9yYWwgY2hhb3M6IEEgbG9jYWwgZW5zZW1ibGUgdHJhbnNmb3Jt
IEthbG1hbiBmaWx0ZXI8L3RpdGxlPjxzZWNvbmRhcnktdGl0bGU+UGh5c2ljYSBEOiBOb25saW5l
YXIgUGhlbm9tZW5hPC9zZWNvbmRhcnktdGl0bGU+PC90aXRsZXM+PHBhZ2VzPjExMi0xMjY8L3Bh
Z2VzPjx2b2x1bWU+MjMwPC92b2x1bWU+PG51bWJlcj4xLTI8L251bWJlcj48a2V5d29yZHM+PGtl
eXdvcmQ+RGF0YSBhc3NpbWlsYXRpb248L2tleXdvcmQ+PGtleXdvcmQ+U3BhdGlvdGVtcG9yYWwg
Y2hhb3M8L2tleXdvcmQ+PGtleXdvcmQ+U3RhdGUgZXN0aW1hdGlvbjwva2V5d29yZD48a2V5d29y
ZD5FbnNlbWJsZSBLYWxtYW4gZmlsdGVyaW5nPC9rZXl3b3JkPjwva2V5d29yZHM+PGRhdGVzPjx5
ZWFyPjIwMDc8L3llYXI+PC9kYXRlcz48dXJscz48cmVsYXRlZC11cmxzPjx1cmw+aHR0cDovL3d3
dy5zY2llbmNlZGlyZWN0LmNvbS9zY2llbmNlL2FydGljbGUvQjZUVkstNE1OSFhYMC0zLzEvMzQ0
NWNlOGJkYmNhZjFmMWQxZmQ1NjRjZjYxNDExNWIgPC91cmw+PC9yZWxhdGVkLXVybHM+PC91cmxz
PjwvcmVjb3JkPjwvQ2l0ZT48Q2l0ZT48QXV0aG9yPlNha292PC9BdXRob3I+PFllYXI+MjAxMDwv
WWVhcj48UmVjTnVtPjMzMjk4PC9SZWNOdW0+PHJlY29yZD48cmVjLW51bWJlcj4zMzI5ODwvcmVj
LW51bWJlcj48Zm9yZWlnbi1rZXlzPjxrZXkgYXBwPSJFTiIgZGItaWQ9IjAweHM5OTJlOGFyZWV0
ZTU5NWtwZHdmdXB2c3NmNXZweHoyZSIgdGltZXN0YW1wPSIwIj4zMzI5ODwva2V5PjwvZm9yZWln
bi1rZXlzPjxyZWYtdHlwZSBuYW1lPSJKb3VybmFsIEFydGljbGUiPjE3PC9yZWYtdHlwZT48Y29u
dHJpYnV0b3JzPjxhdXRob3JzPjxhdXRob3I+U2Frb3YsIFAuPC9hdXRob3I+PGF1dGhvcj5HLiBF
dmVuc2VuPC9hdXRob3I+PGF1dGhvcj5MLiBCZXJ0aW5vPC9hdXRob3I+PC9hdXRob3JzPjwvY29u
dHJpYnV0b3JzPjx0aXRsZXM+PHRpdGxlPkFzeW5jaHJvbm91cyBkYXRhIGFzc2ltaWxhdGlvbiB3
aXRoIHRoZSBFbktGPC90aXRsZT48c2Vjb25kYXJ5LXRpdGxlPlRlbGx1czwvc2Vjb25kYXJ5LXRp
dGxlPjwvdGl0bGVzPjxwZXJpb2RpY2FsPjxmdWxsLXRpdGxlPlRlbGx1czwvZnVsbC10aXRsZT48
L3BlcmlvZGljYWw+PHBhZ2VzPjI0LTI5PC9wYWdlcz48dm9sdW1lPjYyPC92b2x1bWU+PGRhdGVz
Pjx5ZWFyPjIwMTA8L3llYXI+PC9kYXRlcz48dXJscz48L3VybHM+PC9yZWNvcmQ+PC9DaXRlPjwv
RW5kTm90ZT5=
</w:fldData>
        </w:fldChar>
      </w:r>
      <w:r w:rsidR="00D31A18">
        <w:instrText xml:space="preserve"> ADDIN EN.CITE.DATA </w:instrText>
      </w:r>
      <w:r w:rsidR="00D31A18">
        <w:fldChar w:fldCharType="end"/>
      </w:r>
      <w:r w:rsidR="00D31A18">
        <w:fldChar w:fldCharType="separate"/>
      </w:r>
      <w:r w:rsidR="00D31A18">
        <w:rPr>
          <w:noProof/>
        </w:rPr>
        <w:t>(</w:t>
      </w:r>
      <w:hyperlink w:anchor="_ENREF_11" w:tooltip="Evensen, 2003 #30921" w:history="1">
        <w:r w:rsidR="007713AF">
          <w:rPr>
            <w:noProof/>
          </w:rPr>
          <w:t>Evensen 2003</w:t>
        </w:r>
      </w:hyperlink>
      <w:r w:rsidR="00D31A18">
        <w:rPr>
          <w:noProof/>
        </w:rPr>
        <w:t xml:space="preserve">; </w:t>
      </w:r>
      <w:hyperlink w:anchor="_ENREF_23" w:tooltip="Hunt, 2007 #32620" w:history="1">
        <w:r w:rsidR="007713AF">
          <w:rPr>
            <w:noProof/>
          </w:rPr>
          <w:t>Hunt et al. 2007</w:t>
        </w:r>
      </w:hyperlink>
      <w:r w:rsidR="00D31A18">
        <w:rPr>
          <w:noProof/>
        </w:rPr>
        <w:t xml:space="preserve">; </w:t>
      </w:r>
      <w:hyperlink w:anchor="_ENREF_50" w:tooltip="Sakov, 2010 #33298" w:history="1">
        <w:r w:rsidR="007713AF">
          <w:rPr>
            <w:noProof/>
          </w:rPr>
          <w:t>Sakov et al. 2010</w:t>
        </w:r>
      </w:hyperlink>
      <w:r w:rsidR="00D31A18">
        <w:rPr>
          <w:noProof/>
        </w:rPr>
        <w:t>)</w:t>
      </w:r>
      <w:r w:rsidR="00D31A18">
        <w:fldChar w:fldCharType="end"/>
      </w:r>
      <w:r>
        <w:t xml:space="preserve">. </w:t>
      </w:r>
      <w:r w:rsidR="0035356C">
        <w:t>So t</w:t>
      </w:r>
      <w:r>
        <w:t xml:space="preserve">he length of the time window should not be very long for strong nonlinear dynamic systems, such as convective-scale weather. Otherwise the trajectories may diverge enough that the linear combination of the ensemble model trajectories will not approximate the real model trajectory </w:t>
      </w:r>
      <w:r w:rsidR="00D31A18">
        <w:fldChar w:fldCharType="begin"/>
      </w:r>
      <w:r w:rsidR="00D31A18">
        <w:instrText xml:space="preserve"> ADDIN EN.CITE &lt;EndNote&gt;&lt;Cite&gt;&lt;Author&gt;Hunt&lt;/Author&gt;&lt;Year&gt;2007&lt;/Year&gt;&lt;RecNum&gt;32620&lt;/RecNum&gt;&lt;DisplayText&gt;(Hunt et al. 2007)&lt;/DisplayText&gt;&lt;record&gt;&lt;rec-number&gt;32620&lt;/rec-number&gt;&lt;foreign-keys&gt;&lt;key app="EN" db-id="00xs992e8areete595kpdwfupvssf5vpxz2e" timestamp="0"&gt;32620&lt;/key&gt;&lt;/foreign-keys&gt;&lt;ref-type name="Journal Article"&gt;17&lt;/ref-type&gt;&lt;contributors&gt;&lt;authors&gt;&lt;author&gt;Hunt, Brian R.&lt;/author&gt;&lt;author&gt;Kostelich, Eric J.&lt;/author&gt;&lt;author&gt;Szunyogh, Istvan&lt;/author&gt;&lt;/authors&gt;&lt;/contributors&gt;&lt;titles&gt;&lt;title&gt;Efficient data assimilation for spatiotemporal chaos: A local ensemble transform Kalman filter&lt;/title&gt;&lt;secondary-title&gt;Physica D: Nonlinear Phenomena&lt;/secondary-title&gt;&lt;/titles&gt;&lt;pages&gt;112-126&lt;/pages&gt;&lt;volume&gt;230&lt;/volume&gt;&lt;number&gt;1-2&lt;/number&gt;&lt;keywords&gt;&lt;keyword&gt;Data assimilation&lt;/keyword&gt;&lt;keyword&gt;Spatiotemporal chaos&lt;/keyword&gt;&lt;keyword&gt;State estimation&lt;/keyword&gt;&lt;keyword&gt;Ensemble Kalman filtering&lt;/keyword&gt;&lt;/keywords&gt;&lt;dates&gt;&lt;year&gt;2007&lt;/year&gt;&lt;/dates&gt;&lt;urls&gt;&lt;related-urls&gt;&lt;url&gt;http://www.sciencedirect.com/science/article/B6TVK-4MNHXX0-3/1/3445ce8bdbcaf1f1d1fd564cf614115b &lt;/url&gt;&lt;/related-urls&gt;&lt;/urls&gt;&lt;/record&gt;&lt;/Cite&gt;&lt;/EndNote&gt;</w:instrText>
      </w:r>
      <w:r w:rsidR="00D31A18">
        <w:fldChar w:fldCharType="separate"/>
      </w:r>
      <w:r w:rsidR="00D31A18">
        <w:rPr>
          <w:noProof/>
        </w:rPr>
        <w:t>(</w:t>
      </w:r>
      <w:hyperlink w:anchor="_ENREF_23" w:tooltip="Hunt, 2007 #32620" w:history="1">
        <w:r w:rsidR="007713AF">
          <w:rPr>
            <w:noProof/>
          </w:rPr>
          <w:t>Hunt et al. 2007</w:t>
        </w:r>
      </w:hyperlink>
      <w:r w:rsidR="00D31A18">
        <w:rPr>
          <w:noProof/>
        </w:rPr>
        <w:t>)</w:t>
      </w:r>
      <w:r w:rsidR="00D31A18">
        <w:fldChar w:fldCharType="end"/>
      </w:r>
      <w:r>
        <w:t>.</w:t>
      </w:r>
    </w:p>
    <w:p w:rsidR="006F7116" w:rsidRDefault="006F7116" w:rsidP="00853DE1">
      <w:pPr>
        <w:ind w:firstLine="720"/>
      </w:pPr>
    </w:p>
    <w:p w:rsidR="007D45F1" w:rsidRDefault="007D45F1" w:rsidP="007D45F1">
      <w:pPr>
        <w:pStyle w:val="Heading3"/>
      </w:pPr>
      <w:bookmarkStart w:id="61" w:name="_Toc374698756"/>
      <w:r>
        <w:t>3.2.2 Localization</w:t>
      </w:r>
      <w:bookmarkEnd w:id="61"/>
    </w:p>
    <w:p w:rsidR="007D45F1" w:rsidRDefault="007D45F1" w:rsidP="007D45F1">
      <w:pPr>
        <w:ind w:firstLine="720"/>
      </w:pPr>
      <w:r>
        <w:t xml:space="preserve">As previously stated, the ensemble observation priors in the 4D-LETKF algorithm include background information at different observation times, meaning that </w:t>
      </w:r>
      <w:r w:rsidR="00843343" w:rsidRPr="00892AC1">
        <w:rPr>
          <w:position w:val="-6"/>
        </w:rPr>
        <w:object w:dxaOrig="320" w:dyaOrig="320">
          <v:shape id="_x0000_i1285" type="#_x0000_t75" style="width:16.5pt;height:16.5pt" o:ole="">
            <v:imagedata r:id="rId545" o:title=""/>
          </v:shape>
          <o:OLEObject Type="Embed" ProgID="Equation.DSMT4" ShapeID="_x0000_i1285" DrawAspect="Content" ObjectID="_1448443476" r:id="rId546"/>
        </w:object>
      </w:r>
      <w:r>
        <w:t xml:space="preserve">and </w:t>
      </w:r>
      <w:r w:rsidR="00843343" w:rsidRPr="00892AC1">
        <w:rPr>
          <w:position w:val="-4"/>
        </w:rPr>
        <w:object w:dxaOrig="320" w:dyaOrig="300">
          <v:shape id="_x0000_i1286" type="#_x0000_t75" style="width:16.5pt;height:15.75pt" o:ole="">
            <v:imagedata r:id="rId547" o:title=""/>
          </v:shape>
          <o:OLEObject Type="Embed" ProgID="Equation.DSMT4" ShapeID="_x0000_i1286" DrawAspect="Content" ObjectID="_1448443477" r:id="rId548"/>
        </w:object>
      </w:r>
      <w:r w:rsidR="00843343">
        <w:t>in (3.1</w:t>
      </w:r>
      <w:r>
        <w:t>) and (</w:t>
      </w:r>
      <w:r w:rsidR="00843343">
        <w:t>3.2</w:t>
      </w:r>
      <w:r>
        <w:t>) involve the ensemble priors at different times. The ensemble covariance in ensemble space,</w:t>
      </w:r>
      <w:r w:rsidR="00843343" w:rsidRPr="00892AC1">
        <w:rPr>
          <w:position w:val="-4"/>
        </w:rPr>
        <w:object w:dxaOrig="320" w:dyaOrig="300">
          <v:shape id="_x0000_i1287" type="#_x0000_t75" style="width:16.5pt;height:15.75pt" o:ole="">
            <v:imagedata r:id="rId547" o:title=""/>
          </v:shape>
          <o:OLEObject Type="Embed" ProgID="Equation.DSMT4" ShapeID="_x0000_i1287" DrawAspect="Content" ObjectID="_1448443478" r:id="rId549"/>
        </w:object>
      </w:r>
      <w:r>
        <w:t>, implicitly includes the asynchronous covariance, both spatial and temporal. Therefore, in 4DLETKF, the localizati</w:t>
      </w:r>
      <w:r w:rsidR="00D31A18">
        <w:t xml:space="preserve">on has to be implemented </w:t>
      </w:r>
      <w:r>
        <w:t xml:space="preserve">not only in space, but also in time. In this 4D-LETKF, the regulated R-localization is used as the non-adaptive localization scheme, which is similar to the regulated R-localization used in regular LETKF in Chapter 2. To consider the influence of time localization, the time localization weight </w:t>
      </w:r>
      <w:r w:rsidR="00843343" w:rsidRPr="006471BF">
        <w:rPr>
          <w:position w:val="-12"/>
        </w:rPr>
        <w:object w:dxaOrig="279" w:dyaOrig="360">
          <v:shape id="_x0000_i1288" type="#_x0000_t75" style="width:14.25pt;height:17.25pt" o:ole="">
            <v:imagedata r:id="rId550" o:title=""/>
          </v:shape>
          <o:OLEObject Type="Embed" ProgID="Equation.DSMT4" ShapeID="_x0000_i1288" DrawAspect="Content" ObjectID="_1448443479" r:id="rId551"/>
        </w:object>
      </w:r>
      <w:r>
        <w:t xml:space="preserve"> is multiplied by </w:t>
      </w:r>
      <w:r w:rsidR="00843343">
        <w:t>the spatial localization weight</w:t>
      </w:r>
      <w:r w:rsidR="00843343" w:rsidRPr="006471BF">
        <w:rPr>
          <w:position w:val="-12"/>
        </w:rPr>
        <w:object w:dxaOrig="279" w:dyaOrig="360">
          <v:shape id="_x0000_i1289" type="#_x0000_t75" style="width:14.25pt;height:17.25pt" o:ole="">
            <v:imagedata r:id="rId552" o:title=""/>
          </v:shape>
          <o:OLEObject Type="Embed" ProgID="Equation.DSMT4" ShapeID="_x0000_i1289" DrawAspect="Content" ObjectID="_1448443480" r:id="rId553"/>
        </w:object>
      </w:r>
      <w:r>
        <w:t>. This means the no</w:t>
      </w:r>
      <w:r w:rsidR="00843343">
        <w:t xml:space="preserve">n-adaptive localization weight </w:t>
      </w:r>
      <w:r w:rsidR="00843343" w:rsidRPr="006471BF">
        <w:rPr>
          <w:position w:val="-12"/>
        </w:rPr>
        <w:object w:dxaOrig="1020" w:dyaOrig="360">
          <v:shape id="_x0000_i1290" type="#_x0000_t75" style="width:51pt;height:17.25pt" o:ole="">
            <v:imagedata r:id="rId554" o:title=""/>
          </v:shape>
          <o:OLEObject Type="Embed" ProgID="Equation.DSMT4" ShapeID="_x0000_i1290" DrawAspect="Content" ObjectID="_1448443481" r:id="rId555"/>
        </w:object>
      </w:r>
      <w:r>
        <w:t xml:space="preserve">is same as used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xml:space="preserve">. The spatial and temporal localization weights are </w:t>
      </w:r>
      <w:r>
        <w:lastRenderedPageBreak/>
        <w:t xml:space="preserve">both calculated by using the fifth-order correlation function of </w:t>
      </w:r>
      <w:hyperlink w:anchor="_ENREF_14" w:tooltip="Gaspari, 1999 #30922" w:history="1">
        <w:r w:rsidR="007713AF">
          <w:fldChar w:fldCharType="begin"/>
        </w:r>
        <w:r w:rsidR="007713AF">
          <w:instrText xml:space="preserve"> ADDIN EN.CITE &lt;EndNote&gt;&lt;Cite AuthorYear="1"&gt;&lt;Author&gt;Gaspari&lt;/Author&gt;&lt;Year&gt;1999&lt;/Year&gt;&lt;RecNum&gt;30922&lt;/RecNum&gt;&lt;DisplayText&gt;Gaspari and Cohn (1999)&lt;/DisplayText&gt;&lt;record&gt;&lt;rec-number&gt;30922&lt;/rec-number&gt;&lt;foreign-keys&gt;&lt;key app="EN" db-id="00xs992e8areete595kpdwfupvssf5vpxz2e" timestamp="0"&gt;30922&lt;/key&gt;&lt;/foreign-keys&gt;&lt;ref-type name="Journal Article"&gt;17&lt;/ref-type&gt;&lt;contributors&gt;&lt;authors&gt;&lt;author&gt;Gaspari, G.&lt;/author&gt;&lt;author&gt;S. E. Cohn&lt;/author&gt;&lt;/authors&gt;&lt;/contributors&gt;&lt;titles&gt;&lt;title&gt;Construction of correlation functions in two and three dimensions&lt;/title&gt;&lt;secondary-title&gt;Quart. J. Roy. Meteor. Soc.&lt;/secondary-title&gt;&lt;/titles&gt;&lt;pages&gt;723-757&lt;/pages&gt;&lt;volume&gt;125&lt;/volume&gt;&lt;dates&gt;&lt;year&gt;1999&lt;/year&gt;&lt;/dates&gt;&lt;urls&gt;&lt;/urls&gt;&lt;/record&gt;&lt;/Cite&gt;&lt;/EndNote&gt;</w:instrText>
        </w:r>
        <w:r w:rsidR="007713AF">
          <w:fldChar w:fldCharType="separate"/>
        </w:r>
        <w:r w:rsidR="007713AF">
          <w:rPr>
            <w:noProof/>
          </w:rPr>
          <w:t>Gaspari and Cohn (1999)</w:t>
        </w:r>
        <w:r w:rsidR="007713AF">
          <w:fldChar w:fldCharType="end"/>
        </w:r>
      </w:hyperlink>
      <w:r w:rsidR="00D31A18">
        <w:t xml:space="preserve"> </w:t>
      </w:r>
      <w:r>
        <w:t xml:space="preserve">with the user-specified cut-off radius for space and time respectively. </w:t>
      </w:r>
    </w:p>
    <w:p w:rsidR="007D45F1" w:rsidRDefault="007D45F1" w:rsidP="007D45F1">
      <w:pPr>
        <w:ind w:firstLine="720"/>
      </w:pPr>
      <w:r>
        <w:t xml:space="preserve">The hierarchical filter of </w:t>
      </w:r>
      <w:hyperlink w:anchor="_ENREF_2" w:tooltip="Anderson, 2007 #32619" w:history="1">
        <w:r w:rsidR="007713AF">
          <w:fldChar w:fldCharType="begin"/>
        </w:r>
        <w:r w:rsidR="007713AF">
          <w:instrText xml:space="preserve"> ADDIN EN.CITE &lt;EndNote&gt;&lt;Cite AuthorYear="1"&gt;&lt;Author&gt;Anderson&lt;/Author&gt;&lt;Year&gt;2007&lt;/Year&gt;&lt;RecNum&gt;32619&lt;/RecNum&gt;&lt;DisplayText&gt;Anderson (2007)&lt;/DisplayText&gt;&lt;record&gt;&lt;rec-number&gt;32619&lt;/rec-number&gt;&lt;foreign-keys&gt;&lt;key app="EN" db-id="00xs992e8areete595kpdwfupvssf5vpxz2e"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7713AF">
          <w:fldChar w:fldCharType="separate"/>
        </w:r>
        <w:r w:rsidR="007713AF">
          <w:rPr>
            <w:noProof/>
          </w:rPr>
          <w:t>Anderson (2007)</w:t>
        </w:r>
        <w:r w:rsidR="007713AF">
          <w:fldChar w:fldCharType="end"/>
        </w:r>
      </w:hyperlink>
      <w:r>
        <w:t xml:space="preserve"> is applied into our 4DLETKF system as the adaptive localization scheme. The adaptive localization weight   is defined as the regression confidence factor (RCF), and is estimated by the hierarchical filter (HF). In </w:t>
      </w:r>
      <w:hyperlink w:anchor="_ENREF_2" w:tooltip="Anderson, 2007 #32619" w:history="1">
        <w:r w:rsidR="007713AF">
          <w:fldChar w:fldCharType="begin"/>
        </w:r>
        <w:r w:rsidR="007713AF">
          <w:instrText xml:space="preserve"> ADDIN EN.CITE &lt;EndNote&gt;&lt;Cite AuthorYear="1"&gt;&lt;Author&gt;Anderson&lt;/Author&gt;&lt;Year&gt;2007&lt;/Year&gt;&lt;RecNum&gt;32619&lt;/RecNum&gt;&lt;DisplayText&gt;Anderson (2007)&lt;/DisplayText&gt;&lt;record&gt;&lt;rec-number&gt;32619&lt;/rec-number&gt;&lt;foreign-keys&gt;&lt;key app="EN" db-id="00xs992e8areete595kpdwfupvssf5vpxz2e"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7713AF">
          <w:fldChar w:fldCharType="separate"/>
        </w:r>
        <w:r w:rsidR="007713AF">
          <w:rPr>
            <w:noProof/>
          </w:rPr>
          <w:t>Anderson (2007)</w:t>
        </w:r>
        <w:r w:rsidR="007713AF">
          <w:fldChar w:fldCharType="end"/>
        </w:r>
      </w:hyperlink>
      <w:r>
        <w:t>,</w:t>
      </w:r>
    </w:p>
    <w:p w:rsidR="007D45F1" w:rsidRDefault="00843343" w:rsidP="00843343">
      <w:pPr>
        <w:ind w:firstLine="720"/>
        <w:jc w:val="right"/>
      </w:pPr>
      <w:r w:rsidRPr="00694E9F">
        <w:rPr>
          <w:position w:val="-32"/>
        </w:rPr>
        <w:object w:dxaOrig="900" w:dyaOrig="740">
          <v:shape id="_x0000_i1291" type="#_x0000_t75" style="width:45pt;height:37.5pt" o:ole="">
            <v:imagedata r:id="rId556" o:title=""/>
          </v:shape>
          <o:OLEObject Type="Embed" ProgID="Equation.DSMT4" ShapeID="_x0000_i1291" DrawAspect="Content" ObjectID="_1448443482" r:id="rId557"/>
        </w:object>
      </w:r>
      <w:r w:rsidR="007D45F1">
        <w:t xml:space="preserve">     </w:t>
      </w:r>
      <w:r>
        <w:t xml:space="preserve">                                                                         </w:t>
      </w:r>
      <w:r w:rsidR="007D45F1">
        <w:t xml:space="preserve"> (</w:t>
      </w:r>
      <w:r>
        <w:t>3</w:t>
      </w:r>
      <w:r w:rsidR="007D45F1">
        <w:t>.3)</w:t>
      </w:r>
    </w:p>
    <w:p w:rsidR="007D45F1" w:rsidRDefault="00843343" w:rsidP="007D45F1">
      <w:pPr>
        <w:ind w:firstLine="720"/>
      </w:pPr>
      <w:r w:rsidRPr="00694E9F">
        <w:rPr>
          <w:position w:val="-10"/>
        </w:rPr>
        <w:object w:dxaOrig="240" w:dyaOrig="320">
          <v:shape id="_x0000_i1292" type="#_x0000_t75" style="width:12.75pt;height:16.5pt" o:ole="">
            <v:imagedata r:id="rId558" o:title=""/>
          </v:shape>
          <o:OLEObject Type="Embed" ProgID="Equation.DSMT4" ShapeID="_x0000_i1292" DrawAspect="Content" ObjectID="_1448443483" r:id="rId559"/>
        </w:object>
      </w:r>
      <w:r>
        <w:t xml:space="preserve"> </w:t>
      </w:r>
      <w:r w:rsidR="007D45F1">
        <w:t xml:space="preserve">is the regression coefficient used in an EnKF-like algorithm </w:t>
      </w:r>
      <w:r>
        <w:t xml:space="preserve">to update the model state, </w:t>
      </w:r>
      <w:r w:rsidRPr="00694E9F">
        <w:rPr>
          <w:position w:val="-14"/>
        </w:rPr>
        <w:object w:dxaOrig="420" w:dyaOrig="380">
          <v:shape id="_x0000_i1293" type="#_x0000_t75" style="width:21.75pt;height:20.25pt" o:ole="">
            <v:imagedata r:id="rId560" o:title=""/>
          </v:shape>
          <o:OLEObject Type="Embed" ProgID="Equation.DSMT4" ShapeID="_x0000_i1293" DrawAspect="Content" ObjectID="_1448443484" r:id="rId561"/>
        </w:object>
      </w:r>
      <w:r w:rsidR="007D45F1">
        <w:t xml:space="preserve"> is the sample covariance between analysis variable </w:t>
      </w:r>
      <w:r w:rsidR="007D45F1" w:rsidRPr="00843343">
        <w:rPr>
          <w:i/>
        </w:rPr>
        <w:t>x</w:t>
      </w:r>
      <w:r w:rsidR="007D45F1">
        <w:t xml:space="preserve"> and observation variable </w:t>
      </w:r>
      <w:r w:rsidR="007D45F1" w:rsidRPr="00843343">
        <w:rPr>
          <w:i/>
        </w:rPr>
        <w:t>y</w:t>
      </w:r>
      <w:r>
        <w:t xml:space="preserve">, and </w:t>
      </w:r>
      <w:r w:rsidRPr="00694E9F">
        <w:rPr>
          <w:position w:val="-14"/>
        </w:rPr>
        <w:object w:dxaOrig="440" w:dyaOrig="380">
          <v:shape id="_x0000_i1294" type="#_x0000_t75" style="width:21.75pt;height:20.25pt" o:ole="">
            <v:imagedata r:id="rId562" o:title=""/>
          </v:shape>
          <o:OLEObject Type="Embed" ProgID="Equation.DSMT4" ShapeID="_x0000_i1294" DrawAspect="Content" ObjectID="_1448443485" r:id="rId563"/>
        </w:object>
      </w:r>
      <w:r w:rsidR="007D45F1">
        <w:t>is the sample var</w:t>
      </w:r>
      <w:r>
        <w:t xml:space="preserve">iance of observation variable. </w:t>
      </w:r>
      <w:r w:rsidRPr="00694E9F">
        <w:rPr>
          <w:position w:val="-10"/>
        </w:rPr>
        <w:object w:dxaOrig="240" w:dyaOrig="320">
          <v:shape id="_x0000_i1295" type="#_x0000_t75" style="width:12.75pt;height:16.5pt" o:ole="">
            <v:imagedata r:id="rId558" o:title=""/>
          </v:shape>
          <o:OLEObject Type="Embed" ProgID="Equation.DSMT4" ShapeID="_x0000_i1295" DrawAspect="Content" ObjectID="_1448443486" r:id="rId564"/>
        </w:object>
      </w:r>
      <w:r w:rsidR="007D45F1">
        <w:t xml:space="preserve"> works like the Kalman gain. The HF estimates the </w:t>
      </w:r>
      <w:r>
        <w:t xml:space="preserve">confidence, </w:t>
      </w:r>
      <w:r w:rsidR="007D45F1">
        <w:t xml:space="preserve">or uncertainty of </w:t>
      </w:r>
      <w:r w:rsidRPr="00694E9F">
        <w:rPr>
          <w:position w:val="-10"/>
        </w:rPr>
        <w:object w:dxaOrig="240" w:dyaOrig="320">
          <v:shape id="_x0000_i1296" type="#_x0000_t75" style="width:12.75pt;height:16.5pt" o:ole="">
            <v:imagedata r:id="rId565" o:title=""/>
          </v:shape>
          <o:OLEObject Type="Embed" ProgID="Equation.DSMT4" ShapeID="_x0000_i1296" DrawAspect="Content" ObjectID="_1448443487" r:id="rId566"/>
        </w:object>
      </w:r>
      <w:r w:rsidR="007D45F1">
        <w:t xml:space="preserve">by using the resampling method. This confidence factor of the regression coefficient (RCF) is then used as the localization weight for the regression coefficient </w:t>
      </w:r>
      <w:r w:rsidRPr="00694E9F">
        <w:rPr>
          <w:position w:val="-10"/>
        </w:rPr>
        <w:object w:dxaOrig="240" w:dyaOrig="320">
          <v:shape id="_x0000_i1297" type="#_x0000_t75" style="width:12.75pt;height:16.5pt" o:ole="">
            <v:imagedata r:id="rId565" o:title=""/>
          </v:shape>
          <o:OLEObject Type="Embed" ProgID="Equation.DSMT4" ShapeID="_x0000_i1297" DrawAspect="Content" ObjectID="_1448443488" r:id="rId567"/>
        </w:object>
      </w:r>
      <w:r w:rsidR="007D45F1">
        <w:t xml:space="preserve"> itself when updating the model state.</w:t>
      </w:r>
    </w:p>
    <w:p w:rsidR="007D45F1" w:rsidRDefault="007D45F1" w:rsidP="007D45F1">
      <w:pPr>
        <w:ind w:firstLine="720"/>
      </w:pPr>
      <w:r>
        <w:t xml:space="preserve">It should be pointed out that the regression coefficient </w:t>
      </w:r>
      <w:r w:rsidR="00843343" w:rsidRPr="00694E9F">
        <w:rPr>
          <w:position w:val="-10"/>
        </w:rPr>
        <w:object w:dxaOrig="240" w:dyaOrig="320">
          <v:shape id="_x0000_i1298" type="#_x0000_t75" style="width:12.75pt;height:16.5pt" o:ole="">
            <v:imagedata r:id="rId565" o:title=""/>
          </v:shape>
          <o:OLEObject Type="Embed" ProgID="Equation.DSMT4" ShapeID="_x0000_i1298" DrawAspect="Content" ObjectID="_1448443489" r:id="rId568"/>
        </w:object>
      </w:r>
      <w:r>
        <w:t xml:space="preserve"> is mainly determined by the sample correlation between the analysis variable </w:t>
      </w:r>
      <w:r w:rsidRPr="00843343">
        <w:rPr>
          <w:i/>
        </w:rPr>
        <w:t>x</w:t>
      </w:r>
      <w:r>
        <w:t xml:space="preserve"> and the observation variable </w:t>
      </w:r>
      <w:r w:rsidRPr="00843343">
        <w:rPr>
          <w:i/>
        </w:rPr>
        <w:t>y</w:t>
      </w:r>
      <w:r>
        <w:t xml:space="preserve">. The confidence factor, or uncertainty of </w:t>
      </w:r>
      <w:r w:rsidR="00843343" w:rsidRPr="00694E9F">
        <w:rPr>
          <w:position w:val="-10"/>
        </w:rPr>
        <w:object w:dxaOrig="240" w:dyaOrig="320">
          <v:shape id="_x0000_i1299" type="#_x0000_t75" style="width:12.75pt;height:16.5pt" o:ole="">
            <v:imagedata r:id="rId565" o:title=""/>
          </v:shape>
          <o:OLEObject Type="Embed" ProgID="Equation.DSMT4" ShapeID="_x0000_i1299" DrawAspect="Content" ObjectID="_1448443490" r:id="rId569"/>
        </w:object>
      </w:r>
      <w:r>
        <w:t xml:space="preserve"> is basically similar to the uncertainty of the correlation coefficient. The textbook formula for the standard error of the correlation coefficient is as following,</w:t>
      </w:r>
    </w:p>
    <w:p w:rsidR="007D45F1" w:rsidRDefault="00843343" w:rsidP="00843343">
      <w:pPr>
        <w:ind w:firstLine="720"/>
        <w:jc w:val="right"/>
      </w:pPr>
      <w:r w:rsidRPr="00E779E6">
        <w:rPr>
          <w:position w:val="-28"/>
        </w:rPr>
        <w:object w:dxaOrig="1480" w:dyaOrig="700">
          <v:shape id="_x0000_i1300" type="#_x0000_t75" style="width:73.5pt;height:36.75pt" o:ole="">
            <v:imagedata r:id="rId570" o:title=""/>
          </v:shape>
          <o:OLEObject Type="Embed" ProgID="Equation.DSMT4" ShapeID="_x0000_i1300" DrawAspect="Content" ObjectID="_1448443491" r:id="rId571"/>
        </w:object>
      </w:r>
      <w:r w:rsidR="007D45F1">
        <w:t xml:space="preserve">         </w:t>
      </w:r>
      <w:r>
        <w:t xml:space="preserve">                                                             (3</w:t>
      </w:r>
      <w:r w:rsidR="007D45F1">
        <w:t>.4)</w:t>
      </w:r>
    </w:p>
    <w:p w:rsidR="007D45F1" w:rsidRDefault="007D45F1" w:rsidP="007D45F1">
      <w:pPr>
        <w:ind w:firstLine="720"/>
      </w:pPr>
      <w:r>
        <w:lastRenderedPageBreak/>
        <w:t xml:space="preserve">where </w:t>
      </w:r>
      <w:r w:rsidR="00843343" w:rsidRPr="00E779E6">
        <w:rPr>
          <w:position w:val="-12"/>
        </w:rPr>
        <w:object w:dxaOrig="480" w:dyaOrig="360">
          <v:shape id="_x0000_i1301" type="#_x0000_t75" style="width:24pt;height:17.25pt" o:ole="">
            <v:imagedata r:id="rId572" o:title=""/>
          </v:shape>
          <o:OLEObject Type="Embed" ProgID="Equation.DSMT4" ShapeID="_x0000_i1301" DrawAspect="Content" ObjectID="_1448443492" r:id="rId573"/>
        </w:object>
      </w:r>
      <w:r>
        <w:t xml:space="preserve"> is the standard error of the correlation coefficient </w:t>
      </w:r>
      <w:r w:rsidR="00843343" w:rsidRPr="00E779E6">
        <w:rPr>
          <w:position w:val="-12"/>
        </w:rPr>
        <w:object w:dxaOrig="480" w:dyaOrig="360">
          <v:shape id="_x0000_i1302" type="#_x0000_t75" style="width:24pt;height:17.25pt" o:ole="">
            <v:imagedata r:id="rId574" o:title=""/>
          </v:shape>
          <o:OLEObject Type="Embed" ProgID="Equation.DSMT4" ShapeID="_x0000_i1302" DrawAspect="Content" ObjectID="_1448443493" r:id="rId575"/>
        </w:object>
      </w:r>
      <w:r>
        <w:t xml:space="preserve">, </w:t>
      </w:r>
      <w:r w:rsidRPr="00DA06B0">
        <w:rPr>
          <w:i/>
        </w:rPr>
        <w:t>n</w:t>
      </w:r>
      <w:r w:rsidR="00DA06B0">
        <w:t xml:space="preserve"> is the sample size, and</w:t>
      </w:r>
      <w:r w:rsidR="00DA06B0" w:rsidRPr="00E779E6">
        <w:rPr>
          <w:position w:val="-12"/>
        </w:rPr>
        <w:object w:dxaOrig="480" w:dyaOrig="360">
          <v:shape id="_x0000_i1303" type="#_x0000_t75" style="width:24pt;height:17.25pt" o:ole="">
            <v:imagedata r:id="rId576" o:title=""/>
          </v:shape>
          <o:OLEObject Type="Embed" ProgID="Equation.DSMT4" ShapeID="_x0000_i1303" DrawAspect="Content" ObjectID="_1448443494" r:id="rId577"/>
        </w:object>
      </w:r>
      <w:r>
        <w:t xml:space="preserve"> is the estimate of the correlation coefficient. If using the standard error of correlation to represent the un</w:t>
      </w:r>
      <w:r w:rsidR="00DA06B0">
        <w:t>certainty of the correlation, (3</w:t>
      </w:r>
      <w:r>
        <w:t>.4) i</w:t>
      </w:r>
      <w:r w:rsidR="00D31A18">
        <w:t>ndicates that large correlation</w:t>
      </w:r>
      <w:r>
        <w:t xml:space="preserve"> tends to have small standard errors. Correspondingly, the large value of </w:t>
      </w:r>
      <w:r w:rsidR="00DA06B0" w:rsidRPr="00694E9F">
        <w:rPr>
          <w:position w:val="-10"/>
        </w:rPr>
        <w:object w:dxaOrig="240" w:dyaOrig="320">
          <v:shape id="_x0000_i1304" type="#_x0000_t75" style="width:12.75pt;height:16.5pt" o:ole="">
            <v:imagedata r:id="rId565" o:title=""/>
          </v:shape>
          <o:OLEObject Type="Embed" ProgID="Equation.DSMT4" ShapeID="_x0000_i1304" DrawAspect="Content" ObjectID="_1448443495" r:id="rId578"/>
        </w:object>
      </w:r>
      <w:r>
        <w:t xml:space="preserve"> will have less uncertainty, meaning they will be given more confidence. In other words, large values of </w:t>
      </w:r>
      <w:r w:rsidR="00DA06B0" w:rsidRPr="00694E9F">
        <w:rPr>
          <w:position w:val="-10"/>
        </w:rPr>
        <w:object w:dxaOrig="240" w:dyaOrig="320">
          <v:shape id="_x0000_i1305" type="#_x0000_t75" style="width:12.75pt;height:16.5pt" o:ole="">
            <v:imagedata r:id="rId565" o:title=""/>
          </v:shape>
          <o:OLEObject Type="Embed" ProgID="Equation.DSMT4" ShapeID="_x0000_i1305" DrawAspect="Content" ObjectID="_1448443496" r:id="rId579"/>
        </w:object>
      </w:r>
      <w:r>
        <w:t xml:space="preserve"> will be assigned a large regr</w:t>
      </w:r>
      <w:r w:rsidR="00DA06B0">
        <w:t>ession confidence factor (RCF),</w:t>
      </w:r>
      <w:r w:rsidR="00DA06B0" w:rsidRPr="00DA06B0">
        <w:t xml:space="preserve"> </w:t>
      </w:r>
      <w:r w:rsidR="00DA06B0" w:rsidRPr="006471BF">
        <w:rPr>
          <w:position w:val="-12"/>
        </w:rPr>
        <w:object w:dxaOrig="300" w:dyaOrig="360">
          <v:shape id="_x0000_i1306" type="#_x0000_t75" style="width:15.75pt;height:17.25pt" o:ole="">
            <v:imagedata r:id="rId580" o:title=""/>
          </v:shape>
          <o:OLEObject Type="Embed" ProgID="Equation.DSMT4" ShapeID="_x0000_i1306" DrawAspect="Content" ObjectID="_1448443497" r:id="rId581"/>
        </w:object>
      </w:r>
      <w:r>
        <w:t xml:space="preserve">, i.e. the localization weight. The HF method is essentially a method where, if there is strong sample correlation between the observation variable and the state variable, a larger weight will be assigned to the corresponding element in the Kalman gain by the Shur product. Therefore, the influence of observations is applied to this model state variable. If the sample correlation between the observation and model state variables are small, then a very small weight will be given to the corresponding element in the Kalman gain. There would be only trivial influence from the observation to the model state variable. </w:t>
      </w:r>
    </w:p>
    <w:p w:rsidR="007D45F1" w:rsidRDefault="007D45F1" w:rsidP="007D45F1">
      <w:pPr>
        <w:ind w:firstLine="720"/>
      </w:pPr>
      <w:r>
        <w:t xml:space="preserve">As mentioned before, </w:t>
      </w:r>
      <w:r w:rsidR="00DA06B0" w:rsidRPr="00694E9F">
        <w:rPr>
          <w:position w:val="-10"/>
        </w:rPr>
        <w:object w:dxaOrig="240" w:dyaOrig="320">
          <v:shape id="_x0000_i1307" type="#_x0000_t75" style="width:12.75pt;height:16.5pt" o:ole="">
            <v:imagedata r:id="rId565" o:title=""/>
          </v:shape>
          <o:OLEObject Type="Embed" ProgID="Equation.DSMT4" ShapeID="_x0000_i1307" DrawAspect="Content" ObjectID="_1448443498" r:id="rId582"/>
        </w:object>
      </w:r>
      <w:r>
        <w:t xml:space="preserve"> is a variant of regular Kalmann gain. The RCF is designed as a B-localization weight. If it is applied to the R-localization, it can be regulated in the same way as the regulated R-localization in Chapter 2 (see equation (2.18)). Furthermore, the formula of the hybrid nonadaptive and adaptive localization is defined as following,</w:t>
      </w:r>
    </w:p>
    <w:p w:rsidR="007D45F1" w:rsidRDefault="00DA06B0" w:rsidP="00DA06B0">
      <w:pPr>
        <w:ind w:firstLine="720"/>
        <w:jc w:val="right"/>
      </w:pPr>
      <w:r w:rsidRPr="003F7511">
        <w:rPr>
          <w:position w:val="-12"/>
        </w:rPr>
        <w:object w:dxaOrig="1900" w:dyaOrig="360">
          <v:shape id="_x0000_i1308" type="#_x0000_t75" style="width:94.5pt;height:17.25pt" o:ole="">
            <v:imagedata r:id="rId583" o:title=""/>
          </v:shape>
          <o:OLEObject Type="Embed" ProgID="Equation.DSMT4" ShapeID="_x0000_i1308" DrawAspect="Content" ObjectID="_1448443499" r:id="rId584"/>
        </w:object>
      </w:r>
      <w:r>
        <w:t xml:space="preserve">                                                                      </w:t>
      </w:r>
      <w:r w:rsidR="007D45F1">
        <w:t>(4.5)</w:t>
      </w:r>
    </w:p>
    <w:p w:rsidR="007D45F1" w:rsidRDefault="007D45F1" w:rsidP="00D31A18">
      <w:r>
        <w:t xml:space="preserve">where </w:t>
      </w:r>
      <w:r w:rsidRPr="00DA06B0">
        <w:rPr>
          <w:i/>
        </w:rPr>
        <w:t>c</w:t>
      </w:r>
      <w:r>
        <w:t xml:space="preserve"> is the weight for adaptive localization part. </w:t>
      </w:r>
      <w:r w:rsidR="00DA06B0" w:rsidRPr="00DA06B0">
        <w:rPr>
          <w:i/>
        </w:rPr>
        <w:t>c</w:t>
      </w:r>
      <w:r w:rsidR="00DA06B0">
        <w:t>=0.5 was</w:t>
      </w:r>
      <w:r>
        <w:t xml:space="preserve"> </w:t>
      </w:r>
      <w:r w:rsidR="00D31A18">
        <w:t xml:space="preserve">also </w:t>
      </w:r>
      <w:r>
        <w:t xml:space="preserve">used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w:t>
      </w:r>
    </w:p>
    <w:p w:rsidR="007D45F1" w:rsidRDefault="007D45F1" w:rsidP="00853DE1">
      <w:pPr>
        <w:ind w:firstLine="720"/>
      </w:pPr>
    </w:p>
    <w:p w:rsidR="007D45F1" w:rsidRDefault="004300F1" w:rsidP="004300F1">
      <w:pPr>
        <w:pStyle w:val="Heading2"/>
      </w:pPr>
      <w:bookmarkStart w:id="62" w:name="_Toc374698757"/>
      <w:r>
        <w:lastRenderedPageBreak/>
        <w:t xml:space="preserve">3.3 </w:t>
      </w:r>
      <w:r w:rsidRPr="004300F1">
        <w:t>OSSE system and data assimilation experiment design</w:t>
      </w:r>
      <w:bookmarkEnd w:id="62"/>
    </w:p>
    <w:p w:rsidR="006F7116" w:rsidRDefault="004300F1" w:rsidP="004300F1">
      <w:pPr>
        <w:pStyle w:val="Heading3"/>
      </w:pPr>
      <w:bookmarkStart w:id="63" w:name="_Toc374698758"/>
      <w:r>
        <w:t>3.3.1. Truth Similation</w:t>
      </w:r>
      <w:bookmarkEnd w:id="63"/>
    </w:p>
    <w:p w:rsidR="004300F1" w:rsidRDefault="004300F1" w:rsidP="004300F1">
      <w:pPr>
        <w:ind w:firstLine="720"/>
      </w:pPr>
      <w:r>
        <w:t xml:space="preserve">This 4D-LETKF system was tested in the OSSE with 20 May 1977 Del City, Oklahoama, supercell storm </w:t>
      </w:r>
      <w:r w:rsidR="00D31A18">
        <w:fldChar w:fldCharType="begin"/>
      </w:r>
      <w:r w:rsidR="00D31A18">
        <w:instrText xml:space="preserve"> ADDIN EN.CITE &lt;EndNote&gt;&lt;Cite&gt;&lt;Author&gt;Ray&lt;/Author&gt;&lt;Year&gt;1981&lt;/Year&gt;&lt;RecNum&gt;5975&lt;/RecNum&gt;&lt;DisplayText&gt;(Ray et al. 1981)&lt;/DisplayText&gt;&lt;record&gt;&lt;rec-number&gt;5975&lt;/rec-number&gt;&lt;foreign-keys&gt;&lt;key app="EN" db-id="00xs992e8areete595kpdwfupvssf5vpxz2e" timestamp="0"&gt;5975&lt;/key&gt;&lt;/foreign-keys&gt;&lt;ref-type name="Journal Article"&gt;17&lt;/ref-type&gt;&lt;contributors&gt;&lt;authors&gt;&lt;author&gt;Ray, P. S.&lt;/author&gt;&lt;author&gt;B. Johnson&lt;/author&gt;&lt;author&gt;K. W. Johnson&lt;/author&gt;&lt;author&gt;J. S. Bradberry&lt;/author&gt;&lt;author&gt;J. J. Stephens&lt;/author&gt;&lt;author&gt;K. K. Wagner&lt;/author&gt;&lt;author&gt;R. B. Wilhelmson&lt;/author&gt;&lt;author&gt;J. B. Klemp&lt;/author&gt;&lt;/authors&gt;&lt;/contributors&gt;&lt;titles&gt;&lt;title&gt;The morphology of severe tornadic storms on 20 May 1977&lt;/title&gt;&lt;secondary-title&gt;J. Atmos. Sci.&lt;/secondary-title&gt;&lt;/titles&gt;&lt;pages&gt;1643-1663&lt;/pages&gt;&lt;volume&gt;38&lt;/volume&gt;&lt;dates&gt;&lt;year&gt;1981&lt;/year&gt;&lt;/dates&gt;&lt;urls&gt;&lt;/urls&gt;&lt;/record&gt;&lt;/Cite&gt;&lt;/EndNote&gt;</w:instrText>
      </w:r>
      <w:r w:rsidR="00D31A18">
        <w:fldChar w:fldCharType="separate"/>
      </w:r>
      <w:r w:rsidR="00D31A18">
        <w:rPr>
          <w:noProof/>
        </w:rPr>
        <w:t>(</w:t>
      </w:r>
      <w:hyperlink w:anchor="_ENREF_49" w:tooltip="Ray, 1981 #5975" w:history="1">
        <w:r w:rsidR="007713AF">
          <w:rPr>
            <w:noProof/>
          </w:rPr>
          <w:t>Ray et al. 1981</w:t>
        </w:r>
      </w:hyperlink>
      <w:r w:rsidR="00D31A18">
        <w:rPr>
          <w:noProof/>
        </w:rPr>
        <w:t>)</w:t>
      </w:r>
      <w:r w:rsidR="00D31A18">
        <w:fldChar w:fldCharType="end"/>
      </w:r>
      <w:r>
        <w:t xml:space="preserve">, which is also used for the OSSE in Chapter 2. The ARPS model is used in both the simulation and data assimilation cycles. Two truth simulations were created: one for a slow-moving storm system in the small domain (referred to as SMS hearafter), and one for a fast-moving storm system in the large domain (referred to as FML hearafter). These </w:t>
      </w:r>
      <w:r w:rsidR="00AC3678">
        <w:t>similar</w:t>
      </w:r>
      <w:r>
        <w:t xml:space="preserve"> truth simulations had been used in </w:t>
      </w:r>
      <w:hyperlink w:anchor="_ENREF_69" w:tooltip="Xue, 2006 #31925" w:history="1">
        <w:r w:rsidR="007713AF">
          <w:fldChar w:fldCharType="begin"/>
        </w:r>
        <w:r w:rsidR="007713AF">
          <w:instrText xml:space="preserve"> ADDIN EN.CITE &lt;EndNote&gt;&lt;Cite AuthorYear="1"&gt;&lt;Author&gt;Xue&lt;/Author&gt;&lt;Year&gt;2006&lt;/Year&gt;&lt;RecNum&gt;31925&lt;/RecNum&gt;&lt;DisplayText&gt;Xue et al. (2006)&lt;/DisplayText&gt;&lt;record&gt;&lt;rec-number&gt;31925&lt;/rec-number&gt;&lt;foreign-keys&gt;&lt;key app="EN" db-id="00xs992e8areete595kpdwfupvssf5vpxz2e" timestamp="0"&gt;31925&lt;/key&gt;&lt;/foreign-keys&gt;&lt;ref-type name="Journal Article"&gt;17&lt;/ref-type&gt;&lt;contributors&gt;&lt;authors&gt;&lt;author&gt;Xue, M&lt;/author&gt;&lt;author&gt;Mingjing Tong&lt;/author&gt;&lt;author&gt;K. K. Droegemeier&lt;/author&gt;&lt;/authors&gt;&lt;/contributors&gt;&lt;titles&gt;&lt;title&gt;An OSSE framework based on the ensemble square-root Kalman filter for evaluating impact of data from radar networks on thunderstorm analysis and forecast&lt;/title&gt;&lt;secondary-title&gt;J. Atmos. Ocean Tech.&lt;/secondary-title&gt;&lt;/titles&gt;&lt;pages&gt;46–66&lt;/pages&gt;&lt;volume&gt;23&lt;/volume&gt;&lt;dates&gt;&lt;year&gt;2006&lt;/year&gt;&lt;/dates&gt;&lt;urls&gt;&lt;/urls&gt;&lt;/record&gt;&lt;/Cite&gt;&lt;/EndNote&gt;</w:instrText>
        </w:r>
        <w:r w:rsidR="007713AF">
          <w:fldChar w:fldCharType="separate"/>
        </w:r>
        <w:r w:rsidR="007713AF">
          <w:rPr>
            <w:noProof/>
          </w:rPr>
          <w:t>Xue et al. (2006)</w:t>
        </w:r>
        <w:r w:rsidR="007713AF">
          <w:fldChar w:fldCharType="end"/>
        </w:r>
      </w:hyperlink>
      <w:r>
        <w:t xml:space="preserve">. Both simulations are initialized with same initial bubble in the same way as in Chapter 2. </w:t>
      </w:r>
    </w:p>
    <w:p w:rsidR="004300F1" w:rsidRDefault="004300F1" w:rsidP="004300F1">
      <w:pPr>
        <w:ind w:firstLine="720"/>
      </w:pPr>
      <w:r>
        <w:t>The SMS simulation is the same in all aspects as the truth simulation used in the OSSE in Chapter 2, except that the center location of the initial bubble is moved from x=24 km (used in Chapter 2) to x=48 km. The model configuration, domain configuration, etc., are as same as used in Chapter 2. The model resolution has a horizontal grid spacing of 2km and vertical grid spacing of 500 m; the 3D grid point network is 35</w:t>
      </w:r>
      <w:r>
        <w:rPr>
          <w:rFonts w:cstheme="minorHAnsi"/>
        </w:rPr>
        <w:t>×</w:t>
      </w:r>
      <w:r>
        <w:t>35</w:t>
      </w:r>
      <w:r>
        <w:rPr>
          <w:rFonts w:cstheme="minorHAnsi"/>
        </w:rPr>
        <w:t>×</w:t>
      </w:r>
      <w:r>
        <w:t>35. Horizontally, it covers a 64kmx64km physical domain. Figure 3.2 shows the composite reflectivity of the truth simulation for SMS at t=1800 sec, 3600 sec, and 5400 sec.</w:t>
      </w:r>
    </w:p>
    <w:p w:rsidR="004300F1" w:rsidRDefault="004300F1" w:rsidP="004300F1">
      <w:pPr>
        <w:ind w:firstLine="720"/>
      </w:pPr>
      <w:r>
        <w:t>The FML simulation uses the same model resolution as the SMS. To accommodate the fast-moving storm, the 3D grid point network is 48</w:t>
      </w:r>
      <w:r>
        <w:rPr>
          <w:rFonts w:cstheme="minorHAnsi"/>
        </w:rPr>
        <w:t>×</w:t>
      </w:r>
      <w:r>
        <w:t>83</w:t>
      </w:r>
      <w:r>
        <w:rPr>
          <w:rFonts w:cstheme="minorHAnsi"/>
        </w:rPr>
        <w:t>×</w:t>
      </w:r>
      <w:r>
        <w:t>35. The coverage in the vertical direction is the same as in SMS simulation: 500m. The horizontal physical domain is 90km</w:t>
      </w:r>
      <w:r>
        <w:rPr>
          <w:rFonts w:cstheme="minorHAnsi"/>
        </w:rPr>
        <w:t>×</w:t>
      </w:r>
      <w:r>
        <w:t xml:space="preserve">160km. And the center location of the initial bubble is at x=45km, y=18km. Note that z=1.5km which is the same as used in SMS, as </w:t>
      </w:r>
      <w:r>
        <w:lastRenderedPageBreak/>
        <w:t>well as in Chapter 2. The turbulence mixing scheme in the FML simulation is the Smagorinsky mixing coefficient. This is different than the 1.5-order turbulent kinetic energy (TKE) scheme used in the SMS simulation and in Chapter 2. To make the storm move fast, a constant wind of u=3ms</w:t>
      </w:r>
      <w:r w:rsidRPr="004300F1">
        <w:rPr>
          <w:vertAlign w:val="superscript"/>
        </w:rPr>
        <w:t>-1</w:t>
      </w:r>
      <w:r>
        <w:t xml:space="preserve"> and v=14ms</w:t>
      </w:r>
      <w:r w:rsidRPr="004300F1">
        <w:rPr>
          <w:vertAlign w:val="superscript"/>
        </w:rPr>
        <w:t>-1</w:t>
      </w:r>
      <w:r>
        <w:t xml:space="preserve"> is added to the sounding data used in SMS simulation. Figure 3.3 shows the composite reflectivity of the truth simulation for SMS at t=1800 sec, 3600 sec, and 5400 sec.</w:t>
      </w:r>
    </w:p>
    <w:p w:rsidR="004300F1" w:rsidRDefault="004300F1" w:rsidP="00853DE1">
      <w:pPr>
        <w:ind w:firstLine="720"/>
      </w:pPr>
    </w:p>
    <w:p w:rsidR="004300F1" w:rsidRDefault="004300F1" w:rsidP="004300F1">
      <w:pPr>
        <w:pStyle w:val="Heading3"/>
      </w:pPr>
      <w:bookmarkStart w:id="64" w:name="_Toc374698759"/>
      <w:r>
        <w:t>3.3.2. Simulation of Radar Observation</w:t>
      </w:r>
      <w:bookmarkEnd w:id="64"/>
    </w:p>
    <w:p w:rsidR="004300F1" w:rsidRDefault="004300F1" w:rsidP="004300F1">
      <w:pPr>
        <w:ind w:firstLine="720"/>
      </w:pPr>
      <w:r>
        <w:t>Similar to the simulation of radar data in Chapter 2, one WSR-88D radar is involved in this OSSE study. For the WSR-88D radar, standard precipitation-mode parameters are assumed, including 10-cm wavelength, 1</w:t>
      </w:r>
      <w:r w:rsidRPr="004300F1">
        <w:rPr>
          <w:vertAlign w:val="superscript"/>
        </w:rPr>
        <w:t>°</w:t>
      </w:r>
      <w:r>
        <w:t xml:space="preserve"> beamwidth, and a total of 14 elevations, with the lowest elevation at 0.5</w:t>
      </w:r>
      <w:r w:rsidRPr="004300F1">
        <w:rPr>
          <w:vertAlign w:val="superscript"/>
        </w:rPr>
        <w:t>°</w:t>
      </w:r>
      <w:r>
        <w:t xml:space="preserve"> and the highest at 19.5</w:t>
      </w:r>
      <w:r w:rsidRPr="004300F1">
        <w:rPr>
          <w:vertAlign w:val="superscript"/>
        </w:rPr>
        <w:t>°</w:t>
      </w:r>
      <w:r>
        <w:t>. Also similar to the observation simulation in Chapter 2, it is also assumed that the simulated observations are available in the plan position indicator (PPI) planes, or the elevation levels of the radar, rather than at the model grid points. We do assume that the radar observations are already interpolated to the Cartesian coordinate in the horizontal directions; in other words, the observations are found in the vertical columns through the model scalar points. The observation operators are also same as describe in Chapter 2. In the OSSE for the SMS, the ground-based radar is located at the x-y coordinate origin, while in the OSSE for the FML, the radar is located at x=0 km and y=80 km. In Figure 3.2 and Figure 3.3, the red dot indicates the location of radar for OSSE of SMS and FML respectively.</w:t>
      </w:r>
    </w:p>
    <w:p w:rsidR="004300F1" w:rsidRDefault="004300F1" w:rsidP="004300F1">
      <w:pPr>
        <w:ind w:firstLine="720"/>
      </w:pPr>
      <w:r>
        <w:lastRenderedPageBreak/>
        <w:t xml:space="preserve">In this work, we use the same volume scan strategy as used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The volume scan strategy is described as following</w:t>
      </w:r>
      <w:r w:rsidR="00AC3678">
        <w:t xml:space="preserve"> (cited from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rsidR="00AC3678">
        <w:t>)</w:t>
      </w:r>
      <w:r w:rsidR="00706245">
        <w:t>:</w:t>
      </w:r>
    </w:p>
    <w:p w:rsidR="004300F1" w:rsidRPr="004300F1" w:rsidRDefault="004300F1" w:rsidP="004300F1">
      <w:pPr>
        <w:pStyle w:val="ListParagraph"/>
        <w:rPr>
          <w:i/>
        </w:rPr>
      </w:pPr>
      <w:r w:rsidRPr="004300F1">
        <w:rPr>
          <w:i/>
        </w:rPr>
        <w:t xml:space="preserve">Each volume scan spans 5 min. Following </w:t>
      </w:r>
      <w:hyperlink w:anchor="_ENREF_77" w:tooltip="Yussouf, 2010 #33640" w:history="1">
        <w:r w:rsidR="007713AF">
          <w:rPr>
            <w:i/>
          </w:rPr>
          <w:fldChar w:fldCharType="begin"/>
        </w:r>
        <w:r w:rsidR="007713AF">
          <w:rPr>
            <w:i/>
          </w:rPr>
          <w:instrText xml:space="preserve"> ADDIN EN.CITE &lt;EndNote&gt;&lt;Cite AuthorYear="1"&gt;&lt;Author&gt;Yussouf&lt;/Author&gt;&lt;Year&gt;2010&lt;/Year&gt;&lt;RecNum&gt;33640&lt;/RecNum&gt;&lt;DisplayText&gt;Yussouf and Stensrud (2010)&lt;/DisplayText&gt;&lt;record&gt;&lt;rec-number&gt;33640&lt;/rec-number&gt;&lt;foreign-keys&gt;&lt;key app="EN" db-id="00xs992e8areete595kpdwfupvssf5vpxz2e" timestamp="0"&gt;33640&lt;/key&gt;&lt;/foreign-keys&gt;&lt;ref-type name="Journal Article"&gt;17&lt;/ref-type&gt;&lt;contributors&gt;&lt;authors&gt;&lt;author&gt;Yussouf, N.&lt;/author&gt;&lt;author&gt;Stensrud, D. J.&lt;/author&gt;&lt;/authors&gt;&lt;/contributors&gt;&lt;titles&gt;&lt;title&gt;Impact of phased-array radar observations over a short assimilation period: Observing system simulation experiments using an ensemble Kalman filter&lt;/title&gt;&lt;secondary-title&gt;Mon. Wea. Rev.&lt;/secondary-title&gt;&lt;/titles&gt;&lt;periodical&gt;&lt;full-title&gt;Mon. Wea. Rev.&lt;/full-title&gt;&lt;/periodical&gt;&lt;pages&gt;517-538&lt;/pages&gt;&lt;volume&gt;138&lt;/volume&gt;&lt;dates&gt;&lt;year&gt;2010&lt;/year&gt;&lt;/dates&gt;&lt;urls&gt;&lt;/urls&gt;&lt;/record&gt;&lt;/Cite&gt;&lt;/EndNote&gt;</w:instrText>
        </w:r>
        <w:r w:rsidR="007713AF">
          <w:rPr>
            <w:i/>
          </w:rPr>
          <w:fldChar w:fldCharType="separate"/>
        </w:r>
        <w:r w:rsidR="007713AF">
          <w:rPr>
            <w:i/>
            <w:noProof/>
          </w:rPr>
          <w:t>Yussouf and Stensrud (2010)</w:t>
        </w:r>
        <w:r w:rsidR="007713AF">
          <w:rPr>
            <w:i/>
          </w:rPr>
          <w:fldChar w:fldCharType="end"/>
        </w:r>
      </w:hyperlink>
      <w:r w:rsidRPr="004300F1">
        <w:rPr>
          <w:i/>
        </w:rPr>
        <w:t>, the lowest 12 elevations of observations are collected at a rate of three elevations per minute and the upper two elevations are collected during the last minute of each volume scan with observations stored in data files minute-by-minute. Data in each file are assumed to be observed simultaneously and these 1 min data files are referred to as raw data files.</w:t>
      </w:r>
    </w:p>
    <w:p w:rsidR="004300F1" w:rsidRDefault="004300F1" w:rsidP="00706245">
      <w:pPr>
        <w:ind w:firstLine="720"/>
        <w:rPr>
          <w:lang w:eastAsia="ko-KR"/>
        </w:rPr>
      </w:pPr>
      <w:r>
        <w:rPr>
          <w:lang w:eastAsia="ko-KR"/>
        </w:rPr>
        <w:t xml:space="preserve">The first raw data file here is at t=23 min of the model time, not at t=21 min as done in </w:t>
      </w:r>
      <w:hyperlink w:anchor="_ENREF_64" w:tooltip="Wang, 2013 #34643" w:history="1">
        <w:r w:rsidR="007713AF">
          <w:rPr>
            <w:lang w:eastAsia="ko-KR"/>
          </w:rPr>
          <w:fldChar w:fldCharType="begin"/>
        </w:r>
        <w:r w:rsidR="007713AF">
          <w:rPr>
            <w:lang w:eastAsia="ko-KR"/>
          </w:rPr>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rPr>
            <w:lang w:eastAsia="ko-KR"/>
          </w:rPr>
          <w:fldChar w:fldCharType="separate"/>
        </w:r>
        <w:r w:rsidR="007713AF">
          <w:rPr>
            <w:noProof/>
            <w:lang w:eastAsia="ko-KR"/>
          </w:rPr>
          <w:t>Wang et al. (2013a)</w:t>
        </w:r>
        <w:r w:rsidR="007713AF">
          <w:rPr>
            <w:lang w:eastAsia="ko-KR"/>
          </w:rPr>
          <w:fldChar w:fldCharType="end"/>
        </w:r>
      </w:hyperlink>
      <w:r>
        <w:rPr>
          <w:lang w:eastAsia="ko-KR"/>
        </w:rPr>
        <w:t xml:space="preserve">. </w:t>
      </w:r>
    </w:p>
    <w:p w:rsidR="004300F1" w:rsidRDefault="004300F1" w:rsidP="00706245">
      <w:pPr>
        <w:ind w:firstLine="720"/>
        <w:rPr>
          <w:lang w:eastAsia="ko-KR"/>
        </w:rPr>
      </w:pPr>
      <w:r>
        <w:rPr>
          <w:lang w:eastAsia="ko-KR"/>
        </w:rPr>
        <w:t>The data collection strategy in this work is different to the strategy used in Chapter 2. In Chapter 2 the full volume scans are assumed to have been collected simultaneously, i.e. all the radar observations on the 14 radar scan tilts are observed at same time, which is also the analysis time. Then after the interval of 5 min, another simultaneous full volume scan is made and the data are used for next analysis time.</w:t>
      </w:r>
    </w:p>
    <w:p w:rsidR="004300F1" w:rsidRDefault="004300F1" w:rsidP="00853DE1">
      <w:pPr>
        <w:ind w:firstLine="720"/>
      </w:pPr>
    </w:p>
    <w:p w:rsidR="00706245" w:rsidRDefault="00706245">
      <w:pPr>
        <w:spacing w:line="240" w:lineRule="auto"/>
      </w:pPr>
      <w:r>
        <w:br w:type="page"/>
      </w:r>
    </w:p>
    <w:p w:rsidR="00706245" w:rsidRDefault="006E2886" w:rsidP="00853DE1">
      <w:pPr>
        <w:ind w:firstLine="720"/>
      </w:pPr>
      <w:r>
        <w:rPr>
          <w:noProof/>
        </w:rPr>
        <w:lastRenderedPageBreak/>
        <w:pict>
          <v:group id="Group 327" o:spid="_x0000_s1782" style="position:absolute;left:0;text-align:left;margin-left:109.95pt;margin-top:13.9pt;width:191.8pt;height:560.45pt;z-index:251797504" coordsize="24359,71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5442xAUAAJYbAAAOAAAAZHJzL2Uyb0RvYy54bWzsWVtv2zYYfR+w/yDo&#10;3bVuliyjSeHaSTEga4K1Q59pWbaESqJG0nGyYf995yMp1Y7dxcjQbgsSIDIp3r7r+Y7p12/u6sq5&#10;zYUseXPm+q8818mbjC/LZn3m/vrxcjB2HalYs2QVb/Iz9z6X7pvzH394vW0necALXi1z4WCTRk62&#10;7ZlbKNVOhkOZFXnN5Cve5g0GV1zUTKEr1sOlYFvsXlfDwPPi4ZaLZSt4lkuJt3Mz6J7r/VerPFPX&#10;q5XMlVOduZBN6afQzwU9h+ev2WQtWFuUmRWDPUGKmpUNDu23mjPFnI0oD7aqy0xwyVfqVcbrIV+t&#10;yizXOkAb33ugzTvBN63WZT3ZrtveTDDtAzs9edvs/e2NcMrlmRsGies0rIaT9LkOvYB5tu16glnv&#10;RPuhvRH2xdr0SOO7lajpE7o4d9qw971h8zvlZHgZROEojX3XyTCW+H4Sp9b0WQH/HKzLiotHVg67&#10;g4ckXy9O3+nl7rVDIO5rN36Cdknoj1zniIJhmobj2CgYBOM0Hunt2eRRBb+y8isKtmU2wb8NBbQO&#10;QuHxlMEqtRG5azepT9qjZuLzph0galumykVZlepeZyDik4Rqbm/K7EaYzm5UpZ3dMU7HIq5Ssjwt&#10;onlmFSOtrnj2WToNnxWsWedT2SJ9ASo0e7g/XXf3jlxUZXtZVpUjuPpUquJDwVqEsq+zkgattsj9&#10;B7lzxGAmL+c829R5owzQiLyC4ryRRdlK1xGTvF7kyBvx09IcgmC/kopSgcJeJ/8fwXjqeWnwdjAb&#10;ebNB5CUXg2kaJYPEu0giLxr7M3/2J4noR5ONzGEAVs3b0sqKtwfSHs10i4kGQzQWObdMIx6ZTgvU&#10;fWoR8YpMQrJKkf0CMxM+BnEcAwNg8jBMQ8Q5bOVHYw+4Cayk0ZBcgTVK5CorOrd0pjc+lUAJZ7H9&#10;mS9hfrZRXHvgJJR4LBUQJEKqdzmvHWrA9pBcb89uoZfRtZtCglYNPRtOgWFGzZtjrhqFcQRXxYPp&#10;dJ4Momg+Hrx9i9ZsdpFGoR9Ho4veVbJgS769XsgMAb38594yskGqfS9RzJM5bfijS7CGQim7aEbv&#10;tAihMnmsxOg0gQlp252sDeFzg5bXCCQnRB8y2kl9HZBWug6L+yLgp56fGqBEE0bVlcQkBtUD30uT&#10;AIBM5QDVwIt0YPWQd+DnvEK0yvzvXC15VS7Jzyao14tZJUwSXF56+NMggtDdnVY1zhaBPYooxDMG&#10;+rFCjqNZt0hs2axdh1Vr8JpMCX323mopTjqE4nHOZGGE0TtYWWwsapZiw5csbDxOrQVf3iOZgGi6&#10;rso2uyyx2xWT6oYJ8BSIDe6lrvFYVRy6cNtynYKL34+9p/kIGYy6zha8B3r+tmFUDaqfGgRT6kcR&#10;tlW6E42SAB2xO7LYHWk29YwDOlDaIZ1u0nxVdc2V4PUnxN6UTsUQazKcbSxqOzOFPoZA8rJ8OtVt&#10;U2aumg8tipOBV7Ljx7tPTLQ2+RXy5T3vAphNHmCAmWvyfwoYWpUaIL7YFVlFHSSTblkWYYiDJhSm&#10;uZsVUHOPQ4S6Nj2JIQXhOEpGIwOoVDAMT/LixLM8KQiSkWc42Ak0Ijq+ss+pfZ5EyIJ/i1xoHaDI&#10;kar4gHlj1fejEWHQmf6moxF4BUyCFM+FRgQaY47Vpv8ZjSC81zQi8sD1NI0YhWFoaUQa2aj/VjTi&#10;sVQ4KC8vNOJb0Qj4fI9G6DpPqAtUPYVGJCMflYFYwldoRED1ydCIeIzCZZhUxzY7LmgrxguNoDr7&#10;QiP+bRoRdVlhL1rCiOL2STQiSpJ4HMQPacTOdUsQRt441iecQiOOr3w2NAJfSgwgfaERuho9IxoR&#10;Phca0d9G7NCIiKjF97mN2L2z3EmiPhVeaIS5EfgOtxG4WN2jERrvnkYjiFFYMOy+deE24oVG2Luy&#10;/OU24r91G6G/t+PHH30zaH+ool+Xdvv6/uLLz2nnfw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B7LIRitSkBALUpAQAUAAAAZHJzL21lZGlhL2ltYWdl&#10;My5wbmeJUE5HDQoaCgAAAA1JSERSAAADCQAABEsIAgAAAEDOeDIAAAABc1JHQgCuzhzpAAD/yklE&#10;QVR4Xuy9CXxc1Xn3f7Tvq2Utlm3Jsi3vxlgmQAIkTUxLG8huSAi86ZLYzU6SFvzCvw15+0IxTdOk&#10;zYZD0qQhIcFkhbwltUIWSIDYBmMMNrItWzayLFvWZu3r/zc68tGdu8ycO3NnNJr7O/DxZzRz7lm+&#10;52ruT895zvOkTE5OChYSIAESIAESIAESIIEpAqnkQAIkQAIkQAIkQAIkoAhQG/FmIAESIAESIAES&#10;IIEZAtRGvBtIgARIgARIgARIgNqI9wAJkAAJkAAJkAAJ2BGg3Yj3BQmQAAmQAAmQAAnQbsR7gARI&#10;gARIgARIgARoN+I9QAIkQAIkQAIkQAKhCXBPjXcICZAACZAACZAACXBPjfcACZAACZAACZAACXBP&#10;jfcACZAACZAACZAACXBPjfcACZAACZAACZAACegSoL+RLinWIwESIAESIAES8AMBaiM/rDLnSAIk&#10;QAIkQAIkoEuA2kiXFOuRAAmQAAmQAAn4gQC1kR9WmXMkARIgARIgARLQJUBtpEuK9UiABEiABEiA&#10;BPxAgNrID6vMOZIACZAACZAACegSoDbSJcV6JEACJEACJEACfiBAbeSHVeYcSYAESIAESIAEdAlQ&#10;G+mSYj0SIAESIAESIAE/EKA28sMqc44kQAIkQAIkQAK6BKiNdEmxHgmQAAmQAAmQgB8IUBv5YZU5&#10;RxIgARIgARIgAV0C1Ea6pFiPBEiABEiABEjADwSojfywypwjCZAACZAACZCALgFqI11SrEcCJEAC&#10;JEACJOAHAtRGflhlzpEESIAESIAESECXALWRLinWIwESIAESIAES8AMBaiM/rDLnSAIkQAIkQAIk&#10;oEuA2kiXFOuRAAmQAAmQAAn4gQC1kR9WmXMkARIgARIgARLQJUBtpEuK9UiABEiABEiABPxAgNrI&#10;D6vMOZIACZAACZAACegSoDbSJcV6JEACJEACJEACfiBAbeSHVeYcSYAESIAESIAEdAlQG+mSYj0S&#10;IAESIAESIAE/EKA28sMqc44kQAIkQAIkQAK6BKiNdEmxHgmQAAmQAAmQgB8IUBv5YZU5RxIgARIg&#10;ARIgAV0C1Ea6pFiPBEiABEiABEjADwSojfywypwjCZAACZAACZCALgFqI11SrEcCJEACJEACJOAH&#10;AtRGflhlzpEESIAESIAESECXALWRLinWIwESIAESIAES8AMBaiM/rDLnSAIkQAIkQAIkoEuA2kiX&#10;FOuRAAmQAAmQAAn4gQC1kR9WmXMkARIgARIgARLQJUBtpEuK9UiABEiABEiABPxAgNrID6vMOZIA&#10;CZAACZAACegSoDbSJcV6JEACJEACJEACfiBAbeSHVeYcSYAESIAESIAEdAlQG+mSYj0SIAESIAES&#10;IAE/EKA28sMqc44kQAIkQAIkQAK6BKiNdEmxHgmQAAmQAAmQgB8IUBv5YZU5RxIgARIgARIgAV0C&#10;1Ea6pFiPBEiABEiABEjADwSojfywypwjCZAACZAACZCALgFqI11SrEcCJEACJEACJOAHAtRGflhl&#10;zpEESIAESIAESECXALWRLinWIwESIAESIAES8AMBaiM/rDLnSAIkQAIkQAIkoEuA2kiXFOuRAAmQ&#10;AAmQAAn4gQC1kR9WmXMkARIgARIgARLQJUBtpEuK9UiABEiABEiABPxAgNrID6vMOZIACZAACZAA&#10;CegSoDbSJcV6JEACJEACJEACfiBAbeSHVeYcSYAESIAESIAEdAlQG+mSYj0SIAESIAESIAE/EKA2&#10;8sMqc44kQAIkQAIkQAK6BKiNdEmxHgmQAAmQAAmQgB8IUBv5YZU5RxIgARIgARIgAV0C1Ea6pFiP&#10;BEiABEiABEjADwSojfywypwjCZAACZAACZCALgFqI11SrEcCJEACJEACJOAHAtRGflhlzpEESIAE&#10;SIAESECXALWRLinWIwESIAESIAES8AMBaiM/rDLnSAIkQAIkQAIkoEuA2kiXFOuRAAmQAAmQAAn4&#10;gQC1kR9WmXMkARIgARIgARLQJUBtpEuK9UiABEiABEiABPxAgNrID6vMOZIACZAACZAACegSoDbS&#10;JcV6JEACJEACJEACfiBAbeSHVeYcSYAESIAESIAEdAlQG+mSYj0SIAESIAESIAE/EKA28sMqc44k&#10;QAIkQAIkQAK6BKiNdEmxHgmQAAmQAAmQgB8IUBv5YZU5RxIgARIgARIgAV0C1Ea6pFiPBEiABEiA&#10;BEjADwSojfywypwjCZAACZAACZCALgFqI11SrEcCJEACJEACJOAHAtRGflhlzpEESIAESIAESECX&#10;ALWRLinWIwESIAESIAES8AMBaiM/rDLnSAIkQAIkQAIkoEuA2kiXFOuRAAmQAAmQAAn4gQC1kR9W&#10;mXMkARIgARIgARLQJUBtpEuK9UiABEiABEiABPxAgNrID6vMOZIACZAACZAACegSoDbSJcV6JEAC&#10;JEACJEACfiBAbeSHVeYcSYAESIAESIAEdAlQG+mSYj0SIAESIAESIAE/EKA28sMqc44kQAIkQAIk&#10;QAK6BKiNdEmxHgmQAAmQAAmQgB8IUBv5YZU5RxIgARIgARIgAV0C1Ea6pFiPBEiABEiABEjADwSo&#10;jfywypwjCZAACZAACZCALgFqI11SrEcCJEACJEACJOAHAtRGflhlzpEESIAESIAESECXALWRLinW&#10;IwESIAESIAES8AMBaiM/rDLnSAIkQAIkQAIkoEuA2kiXFOuRAAmQAAmQAAn4gQC1kR9WmXMkARIg&#10;ARIgARLQJUBtpEuK9UiABEiABEiABPxAgNrID6vMOZIACZAACZAACegSoDbSJcV6JEACJEACJEAC&#10;fiBAbeSHVeYcSYAESIAESIAEdAlQG+mSYj0SIAESIAESIAE/EKA28sMqc44kQAIkQAIkQAK6BKiN&#10;dEmxHgmQAAmQAAmQgB8IUBv5YZU5RxIgARIgARIgAV0C1Ea6pFiPBEiABEiABEjADwSojfywypwj&#10;CZAACZAACZCALgFqI11SrEcCJEACJEACJOAHAtRGflhlzpEESIAESIAESECXALWRLinWIwESIAES&#10;IAES8AMBaiM/rDLnSAIkQAIkQAIkoEuA2kiXFOuRAAmQAAmQAAn4gQC1kR9WmXMkARIgARIgARLQ&#10;JUBtpEuK9UiABEiABEiABPxAgNrID6vMOZIACZAACZAACegSoDbSJcV6JEACJEACJEACfiBAbeSH&#10;VeYcSYAESIAESIAEdAlQG+mSYj0SIAESIAESIAE/EKA28sMqc44kQAIkQAIkQAK6BKiNdEmxHgmQ&#10;AAmQAAmQgB8IUBv5YZU5RxIgARIgARIgAV0C1Ea6pFiPBEiABEiABEjADwSojfywypwjCZAACZAA&#10;CZCALgFqI11SrEcCJEACJEACJOAHAtRGflhlzpEESIAESIAESECXALWRLinWIwESIAESIAES8AMB&#10;aiM/rDLnSAIkQAIkQAIkoEuA2kiXFOuRAAmQAAmQAAn4gQC1kR9WmXMkARIgARIgARLQJUBtpEuK&#10;9UiABEiABEiABPxAgNrID6vMOZIACZAACZAACegSoDbSJcV6JEACJEACJEACfiBAbeSHVeYcSYAE&#10;SIAESIAEdAlQG+mSYj0SIAESIAESIAE/EKA28sMqc44kQAIkQAIkQAK6BKiNdEmxHgmQAAmQAAmQ&#10;gB8IUBv5YZU5RxIgARIgARIgAV0C1Ea6pFiPBEiABEiABEjADwSojfywypwjCZAACZAACZCALgFq&#10;I11SrEcCJEACJEACJOAHAtRGflhlzpEESIAESIAESECXALWRLinWIwESIAESIAES8AMBaiM/rDLn&#10;SAIkQAIkQAIkoEuA2kiXFOuRAAmQAAmQAAn4gQC1kR9WmXMkARIgARIgARLQJUBtpEuK9UiABEiA&#10;BEiABPxAgNrID6vMOZIACZAACZAACegSoDbSJcV6JEACJEACJEACfiBAbeSHVeYcSYAESIAESIAE&#10;dAlQG+mSYj0SIAESIAESIAE/EKA28sMqc44kQAIkQAIkQAK6BKiNdEmxHgmQAAmQAAmQgB8IUBv5&#10;YZU5RxIgARIgARIgAV0C1Ea6pFiPBEiABEiABEjADwSojfywypwjCZAACZAACZCALgFqI11SrEcC&#10;JEACJEACJOAHAtRGflhlzpEESIAESIAESECXALWRLinWIwESIAESIAES8AMBaiM/rDLnSAIkQAIk&#10;QAIkoEuA2kiXFOuRAAmQAAmQAAn4gQC1kR9WmXMkARIgARIgARLQJUBtpEuK9UiABEiABEiABPxA&#10;gNrID6vMOZIACZAACZAACegSoDbSJcV6JEACJEACJEACfiBAbeSHVeYcSYAESIAESIAEdAlQG+mS&#10;Yj0SIAESIAESIAE/EKA28sMqc44kQAIkQAIkQAK6BKiNdEmxHgmQAAmQAAmQgB8IUBv5YZU5RxIg&#10;ARIgARIgAV0C1Ea6pFiPBEiABEiABEjADwSojfywypwjCZAACZAACZCALgFqI11SrEcCJEACJEAC&#10;JOAHAtRGflhlzpEESIAESIAESECXALWRLinWIwESIAESIAES8AMBaiM/rDLnSAIkQAIkQAIkoEuA&#10;2kiXFOuRAAmQAAmQAAn4gQC1kR9WmXMkARIgARIgARLQJUBtpEuK9UiABEiABEiABPxAgNrID6vM&#10;OZIACZAACZAACegSoDbSJcV6JEACJEACJEACfiBAbeSHVeYcSYAESIAESIAEdAlQG+mSYj0SIAES&#10;IAESIAE/EKA28sMqc44kQAIkQAIkQAK6BKiNdEmxHgmQAAmQAAmQgB8IUBv5YZU5RxIgARIgARIg&#10;AV0C1Ea6pFiPBEiABEiABEjADwSojfywypwjCZAACZAACZCALgFqI11SrEcCJEACJEACJOAHAtRG&#10;flhlzpEESIAESIAESECXALWRLinWIwESIAESIAES8AMBaiM/rDLnSAIkQAIkQAIkoEuA2kiXFOuR&#10;AAmQAAmQAAn4gQC1kR9WmXMkARIgARIgARLQJUBtpEuK9UiABEiABEiABPxAgNrID6vMOZIACZAA&#10;CZAACegSoDbSJcV6JEACJEACJEACfiBAbeSHVeYcSYAESIAESIAEdAlQG+mSYj0SIAESIAESIAE/&#10;EKA28sMqc44kQAIkQAIkQAK6BKiNdEmxHgmQAAmQAAmQgB8IUBv5YZU5RxIgARIgARIgAV0C1Ea6&#10;pFiPBEiABEiABEjADwSojfywypwjCZAACZAACZCALgFqI11SrEcCJEACJEACJOAHAtRGflhlzpEE&#10;SIAESIAESECXALWRLinWIwESIAESIAES8AMBaiM/rDLnSAIkQAIkQAIkoEuA2kiXFOuRAAmQAAmQ&#10;AAn4gQC1kR9WmXMkARIgARIgARLQJUBtpEuK9UiABEiABEiABPxAgNrID6vMOZIACZAACZAACegS&#10;oDbSJcV6JEACJEACJEACfiBAbeSHVeYcSYAESIAESIAEdAlQG+mSYj0SIAESIAESIAE/EKA28sMq&#10;c44kQAIkQAIkQAK6BKiNdEmxHgmQAAmQAAmQgB8IUBv5YZU5RxIgARIgARIgAV0C1Ea6pFiPBEiA&#10;BEiABEjADwSojfywypwjCZAACZAACZCALgFqI11SrEcCJEACJEACJOAHAtRGflhlzpEESIAESIAE&#10;SECXALWRLinWIwESIAESIAES8AMBaiM/rDLnSAIkQAIkQAIkoEuA2kiXFOuRAAmQAAmQAAn4gQC1&#10;kR9WmXMkARIgARIgARLQJUBtpEuK9UiABEiABEiABPxAgNrID6vMOZIACZAACZAACegSoDbSJcV6&#10;JEACJEACJEACfiBAbeSHVeYcSYAESIAESIAEdAlQG+mSYj0SIAESIAESIAE/EKA28sMqc44kQAIk&#10;QAIkQAK6BKiNdEmxHgmQAAmQAAmQgB8IUBv5YZU5RxIgARIgARIgAV0C1Ea6pFiPBEiABEiABEjA&#10;DwSojfywypwjCZAACZAACZCALgFqI11SrEcCJEACJEACJOAHAtRGflhlzpEESIAESIAESECXALWR&#10;LinWIwESIAESIAES8AMBaiM/rDLnSAIkQAIkQAIkoEuA2kiXFOuRAAmQAAmQAAn4gQC1kR9WmXMk&#10;ARIgARIgARLQJUBtpEuK9UiABEiABEiABPxAgNrID6vMOZIACZAACZAACegSoDbSJcV6JEACJEAC&#10;JEACfiBAbeSHVeYcSYAESIAESIAEdAlQG+mSYj0SIAESIAESIAE/EKA28sMqc44kQAIkQAIkQAK6&#10;BKiNdEmxHgmQAAmQAAmQgB8IUBv5YZU5RxIgARIgARIgAV0C1Ea6pFiPBEiABEiABEjADwSojfyw&#10;ypwjCZAACZAACZCALgFqI11SrEcCJEACJEACJOAHAtRGflhlzpEESIAESIAESECXALWRLinWIwES&#10;IAESIAES8AMBaiM/rDLnSAIkQAIkQAIkoEuA2kiXFOuRAAmQAAmQAAn4gQC1kR9WmXMkARIgARIg&#10;ARLQJUBtpEuK9UiABEiABEiABPxAgNrID6vMOZIACZAACZAACegSoDbSJcV6JEACJEACJEACfiBA&#10;beSHVeYcSYAESIAESIAEdAlQG+mSYj0SIAESIAESIAE/EKA28sMqc44kQAIkQAIkQAK6BKiNdEmx&#10;HgmQAAmQAAmQgB8IUBv5YZU5RxIgARIgARIgAV0C1Ea6pFiPBEiABEiABEjADwSojfywypwjCZAA&#10;CZAACZCALgFqI11SrEcCJEACJEACJOAHAimTk5N+mCfnSAIkQAJGAvv27evq6pLv1E2VWefT2Nio&#10;xtDQ0FBSUjLrQ5qjAyDJObpwiTNsaqPEWQuOROAb7dprr5Ug9u7di8eDE5Tt27fv2LEDn27evHn3&#10;7t3xZ9fc3Lxr1y75cMUzbMuWLU4PV9RBTdRHTcwINb0aLSBg+ihODRoHadv1zp075cBClPvuuw+f&#10;6te0bQrLanxcqTpAh/Fv3bo1xCzC4pK3jf6dAG5qRYxa5I477jCtjtuWww7VtgLuEDkkpdVkNcwI&#10;Q4qGTGTjmd2rrMz1V4EkZ3ftkqp32I1YSCBBCBhVDp4KIUalhAieHPEfPMZm/RawHfADDzxg+usf&#10;GuXYsWPRjxnaEWNwotTZ2WkdJLrGVcaudZ67sr5+Tduphb0c8ihiJvK20bkTgEUJbinLUIwSHOtl&#10;HIZtywCL4skioi/jkDAScDApRdOQIqY0Vy60Mtdc3whIeruUc4Uwx6lDQOhUYh0SiA8BozaC+nHq&#10;VMoC9bd1fMamesGjS3aNF7CpoKgHv0mpPPLII0YDAD6Vkg6PQHyPRzlsaeFw0kZySHj8owKGobrG&#10;O8au8dyVjwdrkS0owaFfM4Q2so4WS2nkGRkTzWenUniAYBIcEDrKYoTW1DDwPsZsqizX1FgtsmHL&#10;q2S/GJKpQSyT+sgrHRbNOON2bcTaKAKS3i5l3BCxozgQoDaKA2R2oUtAaSP5pzwe6rZXSouI/CrU&#10;sRbodq9RT43Q9LzEj/J71miYkUrIaBHBA0+akUJbxUIMBANAX05qTF4oB4OOjINRf1XrWGjkOE1C&#10;ynZUmjXlgJ1mrehFJjg0tZHtGhknZZKDTqvg4QMV9GRrTre6vIUivls07uiEqxKZNoqMpIdLmXAc&#10;OaDoCPCcmvztYEksAlL32Hqo4H14ZkhV5DRouB3gWlngcuvh3OSQ5N6HsVn8KPWcHJt8IV15pL+O&#10;LNKQY6zmamzwSoFjzbZt25zIyNbgG4R/1ZBU19KOhU9Nfi3WMaAL1LFuCEZTM8RM1S6S9CGzFiyi&#10;XM2w3lEhepGNg7+TH5tc0yh7cbWg6uZ08kKT70d/D6tfh9DDc8VZtmlqUHUU+h5z1ZEO0liQVHPR&#10;uetsaci1s36EBmPx7aQDinV0CUQnrXg1CXhJQFll5F+BUBLW1uWGGh5vttYCWz8b/PFt/Ltc2g9s&#10;9+ykcAlhWQlh/zBdK3+0mrWwPyJ/OU2uPzocMWW1+RViJLJ9WxuMtEOENs9ICYWnctgh6dcMbTdC&#10;R2r/0bTbiKGanNzRlAmdjt3IqX3THE0OKKaWrXJcmvEivp3UDe90M+BuQR3jp073lWpKzkgOVQ7P&#10;6PGG17Y2Kn3OGIDRs0cBxPsm1zpbc1fYjiKzG7klabuUai74e8Y0F9Q37WzKHq001PixasZbV9px&#10;1VapekKj5eh32MP+qrKCWwLcU3NLjPVjSMD4/S7/YrZ+j8tnA768bJ+I6itPnvGBylFfT0oQKPO7&#10;9YEkvxCdNjjkdhWatdUWJgegEGogbC86iCUH28dPCG0UVqNo7pFhhPo11aM69N6QddhqFwyLKFdT&#10;ojNtF+poIydJERq1qWU0om4wqHOp0qK5ndC7nJHU+vrrbtXcttpIWsLkOUoU9bx32hHW4Ww0vGHY&#10;cswSr/xjAK+VGcyksHUWNDJt5Jak7VKa5oLZybmou84oj5Q2UmZISUO+D5K4SvJUqhHvyMpYF+MA&#10;fLVnqnOTJ0IdaqNEWAWOYZqA8ftdfo1aTThS68i/p02GGeWjbRI9VrdlW0dmaVoI4QMeYp1U1+oJ&#10;J78EoeGsV4UVKDo3RFhtZKvwwno7hWjWNCr9mprayORbY+ubhTfl8964TDraKDLmti1bNVw0t5NS&#10;FXJS+DGENFcqRFMbSdWlzBKKntGTzC1n6YhmVFfq19Y4cvWm8W8S6+1nXdCItZFbkoBpXUo1bONv&#10;rrKTGbHLmiFoGHWh8fiI8dtpVpwmdb5eWIfaiPdAAhEwaiPbbTW1oab+PjN+W0k5ZX1sWG0Gtvsg&#10;8qEbwd9wGJX80jd2HY3xRmdJQkgTpy9c5fnkNEe536ejDvVryrnoSBNTHTla62qqZ7l6Es+6Nory&#10;drLu4MiJ433rCTUnA5it3Uj+FWG8nUBPalD17HfLGdeazE7yfrP+GWP6hdLsKGJthGm6ImmrjeSY&#10;rRvKStwongq4bdwHNGLaKZO3t4mSzq2r823AOp4ToC+2fISxJBwBuREgAyeqwcnXTo6r8ntHfWeF&#10;mJLcnYFHpNHLNXTjtq3JWHObNm3CC/yBrpxaZpem8im+8cYbpRsp/sU4UUIPTHkrhx2/fs2wTTlV&#10;kH6+1rWWNwY+it5DOeKxmS6M8naSPiu4b437LJg+1mvp0qVhVy3ELADK5K2l6Ck36gg4mw4iyF8c&#10;05ty7TAjNYAIOnK7QNGTdPoSwG+36bCFGpt14vjIKax5iBMkbifL+jElQG0UU7xsPCoC8nvEeBZG&#10;U77Ic2p4fuO5An1ge/rJdBROnt5S34A640azeHQplaCsRzrXxrQOuElLBnBhhCkpKXKcoWcH/QQI&#10;6tkZYoT6NV1N03QaSK47BJBUdcYia4Y9beeq9ygrR387SUMRFBJ0EkS2cq6St3Fkw7ON1S6f8Yq2&#10;W86mp7tSqNbTf3JGSjq47SiyKeOqaEjKm8r2JKN80xq73HacJlduVcfp/YgnywtjRcBzSxQbJIGI&#10;CZj2BUzbasYNNds9Nfmm6XtNekTKb0zjwKSNRzmTymebrXuQdTrGfCb46rcNzSeHYRvUWGeDKSzD&#10;sO4+MqyiijYp99FCdB22QTUk/ZrqEp0py+845Z4S9itPLajOxoR8Qlt36Eycpa+9WjVNfyM0Es3t&#10;5LTWxuNg6h5ztadmu3lq+i2LkrOptRD3rWZH0eypuSJpu6cmB2nbjum2d7rrnN6XvwLq9pZd6Ny6&#10;Yb8KWCEWBGg3CvsLywqzRsC0rRbWaIQKCP+DP2TlARN87+CJYj00K+cjj5+gMv6AVjt3Trt1RgS4&#10;RPWCLvActf3rXP6BaBsZReVWiylZQMDY5DMVOkl6e4ToWkZF0iGgX1N/gmrn1CRtpSnFthgDR4Xt&#10;SDYbdhsOU4OdRieejanHyG4nGbDKKVoVbiGlPCIYUmgmJgOGV5zDLkSMOvKWZEKZJMMiZYVYEKA2&#10;igVVtukZAeO2WlhtpGIeSimAa0MnV5c6AM2qlsMmY8eXJh5m+Bd2CPQSwnvAtHOhiOBa+ZwL25dn&#10;EC82hH6dtJFMdIohOcVFVIPRr+lq/EpvqWe2sngBsm0JO1TjAORaY46yI9ui/M9ctayaiuB2sg0M&#10;aBxblFswts94KRDVHKPkrNqxqjfp5aaAR9lR6NvJW5K2GjqssHZ1w7NyghOgNkrwBfL78NTzRhp4&#10;8EUcQlI4OXs6QZTKBg97+fWt4yYJowKeN8qhJ8TyyGcGhmR6PkkdpqNCIl57PJDgY4TY1qYW1DSt&#10;DPXR6dfUHz+oymaNbq1WbzPVoHSiMjrph+0LIkM2DjhONhjpOoaaOneCtccIbid1iZOhQpmUwipp&#10;W+OTFLKmoUpuStNEyVntWVuXQxrh1MCi7Cj0EntFUn3hmLqTLox4U8ewGvZuZIU5QCAWG3VskwQi&#10;I2DruyC/jKzhgqxb9fL5YXLxsT1gr4an/i7HC50xy2HIDTvbYvQ9MgXsQfvqBLXJEcTk5qIzkhBO&#10;P+q4nDGSiuIQIu6RyRnCdhiSmE5N4+VO/kYYjHrYmJiom8HUl9xKM0bo0XTaUIf/sS7W8dsGOND3&#10;N5KTdXs74W6RlxijEClu+FTeb0Y3Kbm4xunLPVPVtbxcyTvToXE1TetZ9Ig5y1sRAzDe/Iq2yXnL&#10;evOYFjQyf6MISNr6Gzkl3ZN3qU5ULfob6Xx9JX4dxjdK/DXy0QhttZH6tsJ3kzFkiPU7SH1HK58G&#10;FRdYfq/hElPQEWWoCJEnxLgAYf/cMT7glUaRWgo/yked9UEon2RhPYWNIwntEC0bxOMK1UAD/8pn&#10;p+00VeyWsLeafk1TU2EtMbZew8bVwW2AooSUNfagDj2jhpBOabIoq4ypEdvnnApgGP3tBErq9pbe&#10;dWpIaqYmzaFyzkh/MoxBBvVRdiCjNpJDxaTkbaBWwUQ7es6yd3m/4T5X95s66yBHpdNRZNooApJK&#10;y8pfT/XNYJSV8o8WdXsY5aOTBqI2Cvs1MicqUBvNiWXyyyBttZHKyWAKyGb9DkJN6zMYX23GoLSm&#10;P46VfNExhKjHUgiFZDUImVxG8LSwnmvzXBs5obC9k+Qf7qbHWJQ1NbURnjp4XoaALyWgsYCnbbQ9&#10;HW2EUQG+rVCTz3XTsG2fc8aNv2huJ9UXGnHSjnjfercY/1qQZKTalq+N2ggzsu4B2crQKDnb3m8Y&#10;vDVTWNiOItZGmLhbkrZLaXt6A7eHyeBKbZTcj6UUZVcM+wcxK5DAnCCgsl7LP8Tl33zqTfUXrZwL&#10;nCQQAAl1dHRPZNOX/r8qboqTv4IMyKTUYWR9ma6Ck5b0AjGi8KTleDYC9yDlN4OVkifCohyAsU2p&#10;LfAg128WCyqdllSUhOhvJ+lNrNyDMKQQ3nXG8aOa9aaSx9+kuUjzNoies+oINDAkJ5f26DsKvfqu&#10;SDotpbERW8JR3oG8PMEJUBsl+AJxeLElAGGE5658hMS2p3Ctw0cYz0WrSSDcdfw8gQgkzu1k1EYJ&#10;BIhDIYE5QoDn1ObIQnGYMSAg/36Vf/3HoHkXTeJPfIwkrFOOixZZNe4EEud2ivvU2SEJJBsBaqNk&#10;W1HOR4eAjBSHgspQJGEPSOu0GU0dPFZhuOLx4GgYzuK1iXY7zSIKdk0CyUGA2ig51pGzcEdAOhPI&#10;gEmJkCAWhitfCSPpgyVTpLkKU+RumeNVW91OENlr1qxxip+E92VyNKdZy8BUEWdPi9d02Q8JJD8B&#10;+hsl/xpzhlYCcvtDeuCST4wIyGe8yVsZ70hVZIxJKBVqBNY7py5iNCOnZuXttGDBgk9+8pOYl+1p&#10;KQzVlPNYHrgzamJZxxPvN+lijNubd3icbwZ2lxwEqI2SYx05CxJIOAIwgWBMJqEgDwbifTyz5Tkm&#10;vCMNeKipf1JMzta2i9kCsWnTJplWwqqNlDCCUpRzlKYmU2UPtdFsQWC/JJAcBLinlhzryFmQwNwg&#10;oCw9MmghiozHCK1gMqvMjflcHCXm5ZRvS26lSRkEQ5GcNV5Li9GcnvXcWiOOlgT0CVAb6bNiTRIg&#10;gSACMmqUUxp5KyxpIsL7xogJMuiiNCDZ8lW9RJAd3dXwIl5dGZvKKZyPyl9m2t6SpyP16dkOzzbH&#10;KiDLiTM9asRrygv9TiC5Q1tydiRAAh4SkE93af8w7n+ZogZbfVxk/GipgawBrFXgTWMCOFnftMum&#10;Yjo7dSGDZ6IaohsrsaJye5lCG6skXDpR0Z0wysZRVPh1U2tOs7ZGgZc1raHV8aZsX4Z+lgzxo9FD&#10;S1awxnS2DU7t4S3BpkggKQnQbuR3ccz5k4BbAjCEbNu2DVdhV0hGqYZFB15E8P+VTRmd3I0hp6UZ&#10;w2pfwTNeaiDjCS/pfIOWZTowtQMl3ZWculBzQYAG1Z30esZHGLbR+CR/ROPROCyrRpzsRnLk8lyk&#10;EbW0GIX2QAdStI/xQxIZ20dTMgKFzL8ml0CGpcDqwCKlJiVtWm6XmPVJwO8EklLxcVIkQAKxIKA0&#10;hDFdLmwVKqevMX+W/G41GlHk0x0bataxyZaVyUTZVIyWHvWmatPahawjDTmmtGtSo6isfPpZ5EKQ&#10;lI2oNq3jkddKPpBBmA4QwcCj0ooZJ2iyG0k9pyxGsikFwZhe0Jgx0Gh7k1PWzDQXixuGbZLAHCXA&#10;XLNzdOE4bBKYBQJKG5kSoOJ5L+0fRt1jFQpO0gEzMWkj+VCHpDBNUooMJaGctBHeNwkjtGPcWVO7&#10;aaZdPFdMpSKBdlGKMMQEbXOsWvcQ1exshZFRG5nSuEqAJmJO+VBdTZOVScCHBLin5nfDIedPAm4J&#10;qAy+6kKZyxY/RulZrBp0yuWCXiAydCIhWfPASKcodIFdKhlgCU0ZN6pUeGu5OWVblHczLpcbi2gz&#10;bOgBTEduOKKmijmEFkxxntT05VaaVHi2W3V407bTaDYH3d4GrE8CyUzAh3qQUyYBEoiMgMm6Y2xE&#10;yg6oFvVmxHYjtUMUdpBOdqMQu0jKfmOtoyMs1Haerd+0rd1I7YIZjWrKaRoqR01TtmkUQ9ZBOpmC&#10;lJu8ERrtRmFvIVYgAVsCtBsls/Dl3EggbgSsztTWruVT3ymlhqofwVl9/WmqONTWJC06p9WkBJHR&#10;mKQRSIUYUDYzea5eWZhkSCfpNG20tMEmBCmJasqHXX6Kd2QkTGmHM32qP1PWJAESiJgAtVHE6Hgh&#10;CZCAmUDo3aUQ+kkKJqejXh6CVtnKnPazdPqS6k0dDVO7b/JauTenOpIiyWqUctqIlMJIns6TrcVU&#10;LOrMl3VIwG8EqI38tuKcLwlES8D2Ue10Pt/YmZPdCA1KbSQdiZRCslqY8A60QsSmFBh7YImB7IDR&#10;SDkMqRGq9LcyHaxtkUNSbkPSeUgV2ZSML6Cv80w8ca0UkdKzSrolRbtmvJ4ESMAVAe41kgAJkIAm&#10;AWn8MJ7MUhdKKWCMWyi/iIwbVdInyXq5PJNl9FWynnqTHUlTSogz8yE8bNSxMhxSs40G6crfyJaY&#10;dcqoJoWO9dwcPjJBs/owSWJGjPQ30rxXWY0EoiFAu5ErJcnKJEACgb0kkyUD9hhpN7KeDjPykgfc&#10;cLkxGqH60egApCI9Gk1HqCktRjoixrpO8uSXNMbYRoOUac5CF31rkBqAZCLjWBpHhbmEhSaja+Iq&#10;OXgWEiCBOBGIRljxWhIgAV8RUHYjKVCgM6AnlFIxJbtQG0NQGyoYjzKEoDLex49SbRiDSUqk8n00&#10;gpqoJqM/y5qKubULJ7OKNMmYjn2ZokFGv5S2diOVvUTNxQma7dk3FYpJ4qXdKPplYgskEJYAYz+G&#10;RcQKJEAC0wTUGX7rIS+TMMIFRhuScWfNlItNyh1TMElcDklhtQ/hHWPMQ2sXttJBBcu2hqyU6sqU&#10;Zy3i9bbVRk5zkVLJ2JetNkIFlZoX46c2inh1eCEJ6BNIQdU4WajYDQmQwBwngONX8GWW5iLsB8kI&#10;jfK8lW08RmwbyU0xiBhjBbk7JveYIIysSktxUr3gHVSzbmk5dZGApOXZfjlr0JCp6BJwnBwSCZAA&#10;tRHvARIgAV0CRm2kew3rkQAJkMBcI0Bf7Lm2YhwvCZAACZAACZBALAlQG8WSLtsmARIgARIgARKY&#10;awSojebainG8JEACJEACJEACsSRAbRRLumybBJKLANyH4YgdWXih5CLB2ZAACSQzAfpiJ/Pqcm4k&#10;QAIkQAIkQAJuCdBu5JYY65MACZAACZAACSQzAWqjZF5dzo0ESIAESIAESMAtAWojt8RYnwRIgARI&#10;gARIIJkJUBsl8+pybiRAAiRAAiRAAm4JUBu5Jcb6JEACJEACJEACyUyA2iiZV5dzIwESIAESIAES&#10;cEuA2sgtMdYnARIgARIgARJIZgLURsm8upwbCZAACZAACZCAWwLURm6JsT4JkAAJkAAJkEAyE6A2&#10;SubV5dxIgARIgARIgATcEqA2ckuM9UmABEiABEiABJKZALVRMq8u50YCJEACJEACJOCWALWRW2Ks&#10;TwIkQAIkQAIkkMwEqI2SeXU5NxIgARIgARIgAbcEqI3cEmN9EiABEiABEiCBZCZAbZTMq8u5kQAJ&#10;kAAJkAAJuCVAbeSWGOuTAAmQAAmQAAkkMwFqo2ReXc6NBEiABEiABEjALQFqI7fEWJ8ESIAESIAE&#10;SCCZCVAbJfPqcm4kQAIkQAIkQAJuCVAbuSXG+iRAAiRAAiRAAslMgNoomVeXcyMBEiABEiABEnBL&#10;gNrILTHWJwESIAESIAESSGYC1EbJvLqcGwmQAAmQAAmQgFsC1EZuibE+CZAACZAACZBAMhOgNkrm&#10;1eXcSIAESIAESIAE3BKgNnJLjPVJgARIgARIgASSmQC1UTKvLudGAiRAAiRAAiTglgC1kVtirE8C&#10;JEACJEACJJDMBKiNknl1OTcSIAESIAESIAG3BKiN3BJjfRIgARIgARIggWQmQG2UzKvLuZEACZAA&#10;CZAACbglQG3klhjrkwAJkAAJkAAJJDMBaqNkXl3OjQRIgARIgARIwC0BaiO3xFifBEiABEiABEgg&#10;mQlQGyXz6nJuJEACJEACJEACbglQG7klxvokQAIkQAIkQALJTIDaKJlXl3MjARIgARIgARJwS4Da&#10;yC0x1icBEiABEiABEkhmAtRGyby6nBsJkAAJkAAJkIBbAtRGbomxPgmQAAmQAAmQQDIToDZK5tXl&#10;3EiABEiABEiABNwSoDZyS4z1SYAESIAESIAEkpkAtVEyry7nRgIkQAIkQAIk4JYAtZFbYqxPAiRA&#10;AiRAAiSQzASojZJ5dTk3EiABEiABEiABtwSojdwSY30SIAESIAESIIFkJpAyOTmZzPPj3EjABwS6&#10;urr27duHiW7evFlO1/qOwmD6SP5YUlLS0NCAOo1TxcjsvvvuUz9u377d6aPmqaIGYDsGU1+qKVy4&#10;c+fOrVu31tXVyTflMIxd6y8jWpPtmLqTI1TtyDqmd9QAnLrDOI2XoJpx2MarjBiNWHA5aKNYR+jE&#10;x1pTk8auXbu2bNkiKyssxmud7hx1P1grq4+sdw5uITkvFhKY6wTS7r777rk+B46fBPxMAI+oTZs2&#10;5eTk4OEH7YJHtfUdowq5+uqrUVmKjxtuuAE/4tPHH38cCkk+wvF4g0RAwTu///3v0aC6/Nprr8U3&#10;hvxUFvUROkVR79iOwdqXvBwdbdu2bcGCBVdddZV858Ybb8RzPYJvpx07dmDMmAhoyJmqqaEXTFkq&#10;JEgcDHVoaMj0zpo1a8LeSxgnZodmpSpCQS/Wq8BKLopRMuLCtWvXYpoSlAmIEx9rzbCDRAVMTaLA&#10;a4XFeKFCpG6G0B2FHi1uG9x+uKN0xsY6JJDoBGA3YiEBEpi7BGBcueOOO+T48SDcvXu39R189MAD&#10;Dxw7dgw1VWV8Nz3yyCN4wMtr8WwzQti7dy+e3/jX+CYuMYFCm7LH3/zmN3ihPrWOIURfuBAmBxR5&#10;OdqU1g75Iz6Vw8b7aiLyI/RiHA+mj0bkBPGv+hRvdnZ2qpqYFNo3Tdb0Tuj7AUNCXyHqYKi2FdAL&#10;igRlAhKCT4iPJBDjZNWo0JGctRGL/NT2ZrAOyVhZZ7S4l+QasZDAXCdAf6NEF68cHwmEJoBHoDLt&#10;yP0a6ztoAR/BaAG5gAILCgwnUAxyN022jx/VNhBqwpCDJ67caDMWaWOQ5hbZLGpKo5FxF8k6Bqe+&#10;ZOPSWCXbhMVIbULhKlgj5NMdxiR8io5QQVYzbW9JlaZGa9zfkXuOsqBBiAPjpKzvRHnXSdowHaHI&#10;0aLAeGM0tpmA/OhHP7JdC1wYAh3WEdjBB3XQvnHY8mbAOyYsctWsN4NTR7KyzmgxOzXZKAHychKY&#10;XQLURrPLn72TQLQE5OMWD0jsrEk1Y30HfUA0KKGDylIbOfUt5YhxN03VNGkjvI920Hh+fr6xNdsx&#10;hJ4qelSiR3nJoB1YLKRUkvoGH8lqGImqZm0ZH2EWmCb+NUooOXGjbLK+43ZJ0IKUQbLgR7QgbXgQ&#10;YdCOGIDc0YvMgyrEeKBa8CmmA0pYfeMyhXD9cXUzGCuHJgOwcjwsJDDXCVAbzfUV5PhJIGAIgc1A&#10;7npIHNZ35Pt4QuPphYco9pXw+syZM1Z8aAofOT3FpeUJRZl2jF5HxtacxuC0YFAz0tMZDarnOn6E&#10;uQjyQhl+ZHdSahh9nE3N4jmNOUpfH6MKlE7fxsrWd9zeUmgQMkgV/IhOJUCMFvPCMKTRCEwwcmg7&#10;k8O72x5VfSwl+kLjS5culZpMlRDa1/ZmMJrWIh6PJ41E3DsvJAGvCFAbeUWS7ZDA7BCQegIPZqVR&#10;rO+okeGpbNz1WLVqlfxDH/9KGSG3ZtBalJOxjkEZFVRfpi6gh+Rj3qh4MFpIDelSo+pDbUAthTAa&#10;oaacqbR5KG9ouc1kFHPWdyKYOIQORI8q0iynOMvdKIwfA8bUlBu7Cci73/1u01oYVY7TR+gL7UAW&#10;A5FxZdFLWJliuhnQXYg10hxtWEEWAV5eQgKzQGCuO0xx/CTgcwJG0YBvEOm5bPwqkZ6/cosHrrJ4&#10;akpjg/TCxgNb/oiHq6yGCvhXFSNeNGuiLbvDm+qFrGA7BlNfqinl2oxnPLqQHsSyL7wj3atxLRSG&#10;nAtmgU9t3X7VMNCIvBDTkVNDMXqIO72jczvp+GLL3hVn1SzeVE7rJiBWPgq4EzrwkQtqnKbsy+gM&#10;blodp5vBej+oO8f6kXVIGAbGowOQdUggwQkwvtEs6FF2SQKzSwDGBqtTsNPWmLdDlUYUV32pY/DS&#10;bUi6bGOjDVtmYccmzSqzFXTHxNl2tCYgIfg4fST5GBdUdgQ7FuRLWEOOdZD6YzDVhK9V9BbHsGvK&#10;CiQQBwLURnGAzC68ISBdNIwbLnJDxPTkCxFAz5txsJVZJYCdIOy7SUvSrA4k0TvHLwJAee797TRt&#10;/HpCKpnshYnOiOMjAQcC1Ea8NeYGAdgJlBOu/NsUX/3wP1WHmNQ0cFwL+kn+JR23B8PcgJgUo5RH&#10;ysOaQ5JirtFOQv4WRNuK3vXx7EtvRKxFApEToDaKnB2vjBsBGY9HxqTBn8JwlIGtSEa7kWeC1Ejk&#10;CSBZs7S0FE4ncRskOyIBEiABEkgOAjynlhzrmOSzgOKRGQmkCwVem8LoqfmHDjCY5Jg4PRIgARIg&#10;AS8I0G7kBUW2EWMCMogfrEHSheLBBx+89957sbMmQxQa7UYyGarcSoNnqDwoZBrdxz/+8UWLFpne&#10;rJoq8s22tjb12nZmcaiQIMPgTNUNEBZF0izZXJmI5+M8cuTIhQsXTL/yaWlpn/nMZ2L8DcfmE49A&#10;gp+j4/BIQB4IlwfF5UHia665Bltp6oC0MY2XsaY8qGwFCHUVmqrtVcZL4lAB3cWhl0ToImlmyokk&#10;5e9I2K8LfkUnJQHuqSWeXOWILASMuQjg8vmhD33IFEZPXRE2wCDpkgAJkAAJkEBoAtRGvEPmAAEo&#10;ITgSIRQytsmgfm655Ra5lQbHI5k+DHNISUnBv6iJfTfsrMFTm8eJ58DScogkQAIkkIAEktIaxkkl&#10;JQHE+kPRmRqq2QZNlteGNZLLuMwhShwqoPc49BJ2Ty0OY4jPTMNOJHoUCTKRsDMNW0FnczBsI3Go&#10;EB/gYb8udL6RWGfOEaDdKAH1KodkTwAmIs2oNsqYFBnKsGGU41ABI49PL6ERxWcMceglbBdhbxWd&#10;FsLWmRMVwqKIz80ZllV8hqFDg3WSjwDPqSXfmnJGYQjcf//9t99+OzGBQOhU9kmG6OzZs8899xz8&#10;1fCvdWpnzpyprq7G+cSKigrrYSVvUeTn54+Njb322ms68bdwTgoxTjGAZcuW4TVerFixAn+F40VD&#10;wyb9gXV0/F1Ly3ud6h8/fnx0dFR9evDgwbVr1+JH9Pjqq6+Oj487XZiZmYlPm5qaQtTRGWR5efmS&#10;JUvwL/jjX9l7IhR+XSTCKsR/DNRG8WfOHmeZwNe+9rUPf/jDszyIxOgeXlyaprjEGG8ko8BT/9ln&#10;n8XDHi9sr8fjH5IIyqCoqCiSDqK4BsIiNzcXcq2jo8OpmQULFkBL4dNVq1ZNTExErI32739yfLzQ&#10;qReIG+NHYAWlIt/Jzs4GvbDSp7CwEIoNGCH7IDShL41iKwJIeXl5Ui3hxbp16+SPEbQT5SX8uogS&#10;4By9nNpoji4chx05AV8ZSyLHNBtX9vf3GxUMnoV4IkYwEDQCK9FLL70EExHaDCGJ9K1EkAipqalQ&#10;KvD6x2v8Cykg/x0cHIQUQBkYGIhgtLgECgkS7cCBA1Y9AUkkdcn69euHh4fxYvXq1dAfeKFvN+rv&#10;f//hw58KMTaTNjLVhIY7fPhwBFoHy4d5gdvQ0BAWorW1FS8iQySvkrcE/pXmpYjvEP0xxOjrQqZ9&#10;xDBUADYmgtRflDjUpDaKA2R2kVgEYvRll1iTTLzRQKygQLX09fXhMYnXcowmPRRi4HgWolgrwKqh&#10;P92MjIzFixcXFxeH2DjD43zhwoUwI0H64LWTunLqFGaekZGR9PR0zBTT7Onp0R8erkX9EydOKDsN&#10;DHtyqJdeeqnUXmvWrJEyRV8bHTv29e7uUBtwobWRHD8UIeZ19OjRCESSkQAciSAoMan29nZMNqxF&#10;Kiw9bMBJ8xKOrOJfp/skbDu2FWLxdQEZhLSPOFQrs2XLHEdMBBnZAsXoKmqjGIFls4lLIBZfdok7&#10;24sjwwMe8cSxN/HmN7851qOFAEJ3MNugI2nCUUoo1l07tQ8xBEkk9YpTHTz7YYdAHSgAD8cJowta&#10;O3nypCuRVFBQAOkAn6TLLrtMXgg3Izmq+vp6+UJTG42NXfLii98MPSMdbaRawIygbE6dOhW9rEGb&#10;UDOQStguxD2D4OMR296sE5ROS1I24QVufvmjrcJ24hOLrwu0iSLD90vTIxNBevgb50lT1EaeYGQj&#10;c4kAnCs3btyIEcvwSHNp6JGOFQLlS1/6khQoH/zgB2Mkj/Bs+/nPf/7YY49FNkzsK1VWVmZlZeEF&#10;LBMo2EKC54p8HUGb0pEIu2B43IaQO7gNYCVC+95KIuuApUg6ffr0+fPnNaeDS+SoMBf4Ysur3Gqj&#10;U6f+9ezZN4boEXLwlVde0RySsRpWCu7kEHCeiCSj9pKCCRtw2D2EFQ13grddoC+5HyftTPhR2pzk&#10;hp3a8ML7kGu33nprCDg777+uruKcDr2u8U1b/jpgIoK5SAZgwwuoIsQc0Ul2pNMF63hFgNrIK5Js&#10;Z84QiMUfgok8eYiVhx9+2DjCWMgjePagFx37EMwz0CvQQNi0wsMvJydHUyvgGQarD1QC9sVgSsG/&#10;eDY7kUfLISwQaAQOK/Pnz8ejV/ruxLNIFxw8dDUnjrFhpioJoCttNDx89cGD/xZ6dlgLaeSLuKAF&#10;OF1BzUDEYFIRy9nQA4CKxWKhcc8tTMZ+v//97xt/DPt10fidhs3rntdB19h00+b3/gA1ob0QyRZq&#10;DC8wKRiQqI10AMazDrVRPGmzr4QgEPbLLiFG6cUg5D6a7ZF1D+URjFJQRaGdfqAGamtr582bF9qE&#10;48WkQ7Uhd81gjAntEYzRlpaWYhtOnpmXB+ZR8KN8R/pEo8DiAnsGntZQBnjOuXU0RmsAArtI2Imr&#10;A/xQhOq4ls6eWlPT9y9cmN6Dc+oFQg2u1mHHEEEFmGHAB/tlAAU4AAWzmYdGICwl1hSNQyujwIjl&#10;dgmsk4qDNoISgjBCUkj0DgMSXuBLCa9DJ8mOgD8viZgAtVHE6HjhXCXgE20EsQJhpAw5eAzD/QJ2&#10;F0QMlysXvTwKu4kGhYEHObRFCC8fORg88rH/hUcpnnPSA1pqjuifpspEhKZC78vAjgX1BhNINNs3&#10;6A5SAAUKACfzdbxndE6BqQP8MCDJHUCUsNqot/fDR478TdhfVABHEKOw1bytID3W0SZkJUxNuEMi&#10;2zm1jgqWGMCHZoJags+W22gCcdZGyIOEzTUIa3wvwSlbummrX1JvmbM1fQLURvqsWDNJCPhBG8GQ&#10;Y/T7gQkEZhv5nMaD3xN5hPbhXWQ9w6UOguH5FMKDB8947KzB4xhD0hEQqIZLlGCS+SKU/Ubdmmo3&#10;B0IH7Yd1rJYbfFAnMnSQ5wVSCYOE23LoBz/GCZIhDEjqAD/UG4qONpqcLH7xxR+HiGmkJjsr2sgW&#10;NYQpVhZ2LNwSeOGhkQn3A5YAy9Hd3R06lEActBEEkEwNCX8jGJDkOTUYkPAaB/txfk2alKSbtuf3&#10;JBvUIUD0OpRYJ6kIJLc2wiMWbtfGHS5EVZY7QapEKY/QOLSXNZQiesEjPMSJdzyfcFgMwwjt9Qy9&#10;IjVQjG47qDe4LsFugWdPjCSRdeSAI80YoWNMwyfatoI6wA+jkfKyCm03Ch0I2zjC2O2pebWCMCji&#10;fpDHDHt7eyGLo789VCiBlpYWozqPgzaSWPBFZDoOAmGEd2TybJbZJUBtNLv82fssEEhibQTXIhx7&#10;UY8NPPMgAuDsbKIMQYDnNP6Alu9fd911f/7nf66zEmj/t7/9Lf7sNlWWDjr4ox+yw/oRjEP4CAXP&#10;Ntte5Nk0GG9QMGap5OB1K08qYTp4IkbvMY3eYT8DDbltF3a++fnPyjqDg6t1rC9hG0QFeVL93DnH&#10;Y02YJvBa5ZEMQIAW4D8ujW0oq1e/Fbhs+wW65ub7MXKdUUGqyg1HXIUB4EeMEz9Gz1yn98jqSEQY&#10;qgy8Gc02KNqRl8PCh/K5z33OOKSwXxcR+GJHNmVeFU8C1EbxpM2+EoJA2C+7hBily0E8+eSTMjOG&#10;ug4eKniaql0nCA6cb8ImhYqyA1ckJY/uueeeEAkZpF8RhJHpGBqUEHyEoTZM7kR4HxtVECJ4xFpN&#10;RBgJPoLZBvYhvNZ8AEMESKmEMbsKFCT9jZDRQtNEVF7+29LS53Nzf5GS0h1iESYmasfHa/r6ViBJ&#10;mVvlhLlgW9PJ8gGBaDo1BluCCsmjkqlhbKHtRghrhBNqbsdmnTJGa5W8xmqYCNiiDpYSohMrDqmB&#10;lYJk8dDtOvQvhIyPANGJEqVOuvvuu6mNXH79JGF1aqMkXFROKTSBZNJGtqoFJhyYGYzbBFAq8vwz&#10;1BKi/MmnMh4n8MCVr7FnAXlkjYkHsQXJBeFlRCrjBiEzK9wmjO9LqWTr4qNOfsmDXdHfojA14RmM&#10;JzFawwv5JDYdHYeJBa45OpIoLa133rwXdCSRdeRw67lw4X0nT143PFytPy95ht9J5GHMR44cUa0h&#10;aKGSmCqFSFhthAp9fTe/+uqn9UcVo5qYLIoUTG6lbQRDkvG7ERnLdH9qNkVtpAkquatRGyX3+nJ2&#10;NgSSQxvB3edXv/qVSbVAncDjx5gNQwY2NBpvjKlDYbx58cUXpViB3ejOO++UEYQhuWAlgq3IZCiC&#10;wxDsFtZz+NBeECKm49M6egiiJC/vMIROQcFzkE2wmExZKX4Lm8fAwOt7epadP39pBJYPyD7opLB+&#10;rOi9ouJ3xcV7c3Iej/5XBTnLzpy5OnRqDlMv2A+Cm7Zt1yCvHu2XXHKJZAuk8B6T9QsL/7h8+UfC&#10;Dvvs2U+fOnVz2GpxroC1hv7D9GMtlaROwi+L/tl+aqM43wyJ2R21UWKuC0cVQwJzXRtZt88kLFgU&#10;8OxUMgg6CUlJbR8J0CJIayqvgqPP/v375evLL7/8bW97GySXNUWrrZ81uli5ciUecsZ9MYgkbJnZ&#10;2oekeaa4+Bg0UHr6hbS06X5DL7bUSQjS09VV58o249SslEQlJfuysyMM4R1iwCMj17S3vz10HGrj&#10;5TIDq7VByDvplw3IyjkX2hT7g660ESqHTaYWw182vaZxd8mUvfBV1xcxem1P18INKaNJIYp36C6o&#10;jVyBTdbK1EbJurKclyOBOZozxMnpB/M0HtHHj3gG4GmKh2sIVx6YZw4dOiQZhQ2LbFJdaB+2KHjw&#10;GM1R8k15zN6EHh48RUVHc3P/kJ7+YpT3Jbx8Bgff0Nu7vLt76cDAKletxVQSmUYCV6SzZ/+qvf0a&#10;HaMXnMBs4z9JCVtTUwPjh2wfr/GmfF1ZebC6+i81CUBfdna+BYrNE3Gp2Wlk1aR3OW4tGfTIkx1Y&#10;00ikToIUQwAq674btJGrnCH0xY5soRP8KmqjBF8gDs97AnPRboRNgXvvvdd6PB5f8cjKbvw7GCnJ&#10;YLmxekDDlwjON3BwwZNYMsVVOL0sXxtP9RuJQ+6UlZUp1yXYMKQvsFF14U0ET5IxD9W12KiCiSg3&#10;91Bm5u9MS9jcU4f/DW8Gcts1d1c191SpN+uKjm2p/3xJdpA/k6kdOPqMjq4fGlqDrTf87/TUz8pq&#10;hTgrKWnMyJg2lXl/Szm0iBG+9to/hLUhQQ3Au8hWBGCNYCtSDvVGR+y6up0lJTvdzmVo6IbOzo0Y&#10;ko5oc9t4LOpLkxLO7cPJOvpz+7YjhPTErav8uGk3isU6zrk2qY3m3JJxwNESmHPayEkYmXyuZfQg&#10;kyqymnOMVgqjUwv+hkbYGAXX6tANP2sYLUzbZ6hmdOuBJFqw4PHs7KdNh7y6hkoaT75/X/v1u5qu&#10;bO4p1FzChoqOzYv3NVQ8vnnx90LrJDQIITIysg6n1rH7Bi8l7NlVVj5VVPQ/kUmiKQG3Ht7MmxcH&#10;kjlEU7q6tjY3B0L5hShgaHS+VjXluX3F3OiIvXTpN4qLAzEDIyhgNTDwVimSIrh8ti6RZxWhkGBS&#10;cnVWUX/A0EnvfOc7jfXDfl3QbqSPdw7VpDaaQ4vFoXpDIOyXnTfdeNSKrTCC4tmwYYPyuZabaKZQ&#10;N7bmHAzKeIAcj164X8jHDPbg8Bq+sbgQkQbV8X58ZHLoRnc4pIbtM6OhqKrqsYqKb6elTRui5Oz3&#10;tTc0nvxUY8sbGk/WRslD6qTNNV/fvPinUTZle3njyc3N3W9t7rl0X3uNdbSbF7cLcaGhAo5BZxoq&#10;XijJ3tdQvi+sXFMdIeHroUOfC22qwf6RMunZjtDoiI0K9fXfKij4apQo5CG7c+cukUvZ379yrtiT&#10;MFplUvIkjZoi+b73vY/aKMr7KgkupzZKgkXkFNwRmEPayFYY4aQSQgop+5D1JBoMSNhZC3FKCw8V&#10;nOSXmzjGY2t4LaMPG6MiwaFb9SVFmHH7DE48Cxf+v9LSR1NTT8hlgMWlseVv9p3dvKvp0q6h4FCQ&#10;afCYESWlQrrPnOmfXriCMZExKZq6RJ8MhY1ErtO5XO1XdvPiEw0VL26p/6eGin3u1v5ibdix9p29&#10;vrEFYmh1c8/Cfe0lEbRTkj2ydd1P7rv6vTrXwlPq6NF7Q6R9hWaFNg2ReM7oiI0e1679VFbWUzpd&#10;e1hnfHwD5BSElLy7YKjDv9KsBfevgYGs3t7XedidflPKpCSDmkbjpURtpI89iWtSGyXx4nJq9gTm&#10;ijayCiNYdOBdpLx/oFGQPtbobCSdipweDNAxyipgTKEFMfTyyy9bYamoSPIj/GiMoAg/HqiioqIf&#10;qu2zxpPv2NX0v3ceMD8d8+eJhQvEYI5o0Q5slJ8qlk2Krk7RAkuNs04qyR7dUv9CQ3nj5ppv1hU1&#10;h73jp+xYf9vYsjl6O5bqq66o976r79pS/+WwvaNCW9vdp09f71QzdO4OoyM2Wli37tNWXy6dMcS6&#10;DlTg6OgiyKbh4Vz4gQ0OVsXfAVwek4TQj0AqURvF+g6ZE+1TG82JZeIgvSQwJ7QRhNFDDz1kdD6F&#10;rQjn0VSEYvmjDAeMgvdhQFKHmEy8oIrKy7+Vn//K8HBlW9uH8Oia+kN/AOdx5GYKtufwWpma0Di2&#10;zBD9SLaDHxH3SOUeycg4VVHxnby8Iykp0wkrGk++6cGX3t/Su1KImawgAzlirFjk5IkM+0whWms6&#10;NiEGh0XGgMh2TLMh2xmuyG3bUL73k5fuLMm+YGp6X/u6777y3sNdq3uGy4wj1BqBVqWxmsLDX3vL&#10;p61dW66e7Otb/dprtzu1ioUw7mYaq+H0vlpuvF9Tc29Ozkx8SK1hzlKlqewji0ZHcwcGVvb0/Gmc&#10;t+1wV8v47PhtwmmGsHHYkQXWyCns10UE/kZIMYuieoEtFgUdqXc2b948S2vFbqcJUBvxVvAdgbBf&#10;drNOBBGMkMzVeCoNDkDqR5n9w+jrY7IomMZfUNBUV7fDeH4e4ZJPnLhJ/jWPJwfSv0sRBoEFK5Tc&#10;WZM/Llq0CHpLGaLmzXsSkYGMkRJ3Hrhzx547TO7VMBSVLREnnDKIIxvYIHZi3GGuTREnXsCBujBX&#10;wZJ0x2XfueOyD6Eedvd2Nf2fnQdu0Pf+djem4NrwiNr97nodJ6TQ4aohUq0J17AWpqQu0LsrVnzB&#10;k6iV0cw6gmsHB69HhEzNAAcRtB/6EpmmBgIUXkq2FtY42I3wFaSUEF7ccccdW7ZswV45/pWDv+++&#10;+zyfOBt0RYDayBUuVk4GAgmujaCKHntsJiYhvsqRMkLto8HpBAfm1T4aPsXxsRCuRYsWfb+8/Au2&#10;y+akkFDZ5LEkt88KC3+pnIrgr7Or6R937Plrk+woWySKq8RRBwVTtnjq0ylvo6oJkTUssvvFyAXR&#10;fBYRBcLfWjVpogX54gbC16wr6q8rOufhxln4LqdqeCKPbLOtLV++3DY/LuRRfv73NYeXaNUQUKCr&#10;q2G2RBJoyGiQcIE3GmjjoI3UQuzbt2/Hjh2PPPIIzEjbtm3bvXt3oq2Rb8dDbeTbpffvxBNWG8Ey&#10;BGFkTAOCXTOcCFNf3FBFxl2z0PnCYFdYteqzYd11TQoJWw/YO1NGKZw+Kyv7tdGvBapox56v7Xzp&#10;XUF+1lliw2pxNF30zUQ4Mtxg6WJZneguFx1poe66ZUOibEj09IlDkErmbbHpCwvRwhHRGyrs0Szf&#10;2CXZw7vf/QYdJ/EQ1iOT4xEe4dBGTonhli//fGHhD2Z52tF1jzhVXV2bZzE0pUz3hpAW8E+KpzbC&#10;/h2EEXbD8aW0fft2vADIrVu3KgNSdFx5deQEqI0iZ8cr5yiBxNRG+F7+0pe+BDcjRRVxF6GN5Bkx&#10;PB0R28b41y0cFGTwG9uCaIcLF/5T6EzyxguNCgnvYxsOYYry8v6fsYVdTR9rPHnrrqaGrqEZjRPa&#10;UIQDaRuWi6Mloi/F3c1Se06ceMXxkpou0RLe8dpdjx7WLske3/3uaxsqfh22ze7uG48ds/c9wr6P&#10;ckkJvWeKXmblzFrY2UVQAfHE+/v/Ah7csxV4CSIJ+9fGkYf9uojA30i2v3PnTiyx3D6Tu2x4jXc2&#10;bdq0d+9elSgmAoy8JHoC1EbRM2QLc4xA2C+7+M/HeiQNO2UqXpHpPBpcpCGbnKwIMBchYnJkhgQo&#10;pKGhBSUlu1SYoqm9sw83nnzvrqbAae2ZEtpQhEyoxaK6Vhwqipzlqh5xaL+zPII86xCBsN7hPJAi&#10;H0EUV+rLoxAn15TjkTHko+2gsOjr1/+12vGMYuAJdCky0/X1XdHejg1ld8lhopxDQ0ODK230fz69&#10;eF1dn06nLZ31t/3js6omNBCMRlYNhM012I3ojq2DNHZ1qI1ix5YtJyiBRMunZhJGpqyucP2BQ7Sy&#10;GJkO0psQw96zbNmd0T8jpyTR3zWefNeuJhw9M5Q0UbYglEcRqlYsEDkLxYkcD1a/Dq5IyPPh7LWN&#10;LbbqUXHqpOg770F33jahKY8QLujll79je8pdOh5hnwXmw7Bjw9IvX/4RfUth2AYTp4KM4o0kevHx&#10;TII2cpdPrbFh8+bndXA1Nt60efP07qfJwQg2JCy03EqDZnrggQdMEk2nfdbxkAC1kYcw2dTcIJBQ&#10;diOrMLrkkktUAEB8XUIMyVPHod2upbt06CQSO/b8e2PLn9cVd5Zk4ZwYyhm1YJtr5Jd7W3P3Sqsk&#10;kgGKxnIcnKzTRUW5qJonugpES3Csx+hviJpR0fLH8IfaylJF8QVxFEfadcxIhaKuVEzYqbdSGXxS&#10;suhHOKKoZqApjxA1++DBf7PtCfIIJcSxc+mgLZ3xsQ1aVXW3tR2c19MJ/hTVVON1sUo2jLQwMQqb&#10;5NZu1BiRNoILNhSYOo8GqXTjjTfCVgTvbFiSoI1AFIsb4phFvJD7tB+i9+nC+3naiaONTMII5gFs&#10;lqkg1MYE7DhXjyPctkeOZQqz0Ge5YQe68fE/Np5c5mLdc8WyxSI9X5xOFb1WwZEtaqpEVaFoy/Ne&#10;D5kGGZBHUG4aB9lw4coU0dUm2hExUpVCsapSZOWJ7jQxnCba3MQOgOSCgOw45QKbqaqmPDp79tOn&#10;Tt3sqht4m7W2tsJ3WMZ0kPeGrV/2pu+d29eOwE7msnmxTJ8HPXihJHuwrgg/IiNKU0n28yVZp3Tc&#10;yV0N2PPK0EnDw2uR5wQ5Tzzcd4uPNrKlga8mGevIc1Zs0C0BaiO3xFh/zhNIEG1kEkaIboKHnIKL&#10;c0nK38jWwQguJgg1VF7+n6YUZtblQbjqGx9/xJy+w3YZs0RNdSCnR1uqaLfqoQKxrErk5wX0UHvI&#10;E2chbpE8IWoNH+NEWpiYjlOV8yZF2gHR261771WkiZwJ10rIqXUE6S7rEyea9IxSllY05VFT0/dD&#10;ZBQxtoobA7F54Lyv3jTeIXA8MqbXhdFo6TeP6YKz1Guo6C3J6kRMy7qiVzbX/CBGyewiHp66EPtu&#10;Q0NXwZIEexIwRhNecha1UfQc2IJXBKiNvCLJduYMgUTQRiGEkelIGvbUVHxqiRjbZ7W1PzQdInOi&#10;v/2pn+7Y8/ZQaxNCD2WLunJRWCT6cqeDErla4zUwYyAlKjyQEFkbZ9+EsD3gb9vmk0J8J/iDQuwa&#10;uZFHroaqUxm+TXWjYj9Oz4XM9WbblI48wjn2Awe+FXokVlWk6iOggzwBDtF8ySXvUo5HOw/cs63x&#10;Tp0JataZSvr7cl3R7xsqfpywtiXkfRsaWoN0JV1ddW5TvFEbad4JyV2N2ii515ezsyEw69oIcai/&#10;/OUvK/dqbKWhSMcRPPwghlRqiNLSUvhiqznMm4doQ49mZmLvI/yZ+MaT1/zD7//5TP8CK4KJVDFW&#10;JrKLxUS6wOtUQ2MjeSJlkZjMFmnpAhlBjB853UzoAP/jGBuezMhgkoWA2lOJOaJxPYKK+q0Qj5u6&#10;nBBDp0T2jJfULNzeoxNickiknRZp0mVLu2SnD331LR/6k0VPh7iip+fykyfvsq0AvxPYinp7e81I&#10;cF5xYkJGcygrKysogAQVeXmHa2v/Ttodb/nv7/2+9fXaw3RXMTu9vzirs6aw5Wtv+VhJdo+7i+NV&#10;GylDxsfnj40V9PZe0tX1ZyMjC0P3jFCrxgphvy4i8zeK1+zZT4QEqI0iBMfL5i6BsF92sZ6aMfK1&#10;tBKpIEbG3LFGixGMAYhhY8z74TRI7KHsPPCFXU1/Yp8oI1esWiFOWYM0posa5FirCu88BGvQNULM&#10;n/q/2I0pyC1VPO1vs+y4zbr1SM0C23ZVMCPhGJ2O9/fFyx7YfO/W9fbqR1YJcaR/cHDw1Kkwrk8r&#10;Vqww+WXjftj0vSZjSCq3C6FTH4axOy776h2XfUKn8uzWGRu7pLf3z06ffoOTKzftRrO7QAnS+3Sq&#10;yAQZDYdBAn4g8Nxzz6lprlmzxithhNRmNz5+CM4l2ESzCiMEaVz2OiFWiUOpQdGrEYho1QZR+HrR&#10;sjiUMIIS+kch/ksIRCq8QoiliGAUS2EEPvCZ/pzlbuhNESWrY5Mu1uWdB3+s/akif6OoduPgju0t&#10;7HKG6AoHzeBZb1sB8cpNu6vWakePHpXmotOnr0e0KrzACTUEonQ5OdfVob22P/Xxax89Ainm+uL4&#10;XoA/MEpL71+79u2XXPI3S5Y8gh3q+PbP3uYGAWqjubFOHGXSEIAwUl60MrernFo0FiOooqXf7NnW&#10;eI85HBHazRIr14n8y0RHefAJ/PTAQ73m9aL3kkCERmgO2wLX6Q8ggK8Qn5/SQ07ZY2O0Ouj9ekvT&#10;CBOwckOMOnTdLHKktBaJ6ssEwhxoFihXaAicHHSqD3mEs4e2n+IYY+hecFrttddek/Lo1Vc/DR8m&#10;vECEbtirNIcXTTUchISNavtTcyOBiVEkIe0gRVI0S59811IbJd+ackYJTeDZZ2cC465fH3h0oRjT&#10;x7raSlOqyGoowtN6wyZoLnE4M8hQlF8mNiApwhtEa3UoQ9HlQnxRCERZefOUC9FslZvgPWPp+zDe&#10;eqNYdrlYuUZgOrNeWidEX61YCdp6pKAhrv1R0772P3EaeV3ddsRytH4K16KwB7wRHEu5Jb366j/h&#10;ABfawUZefOQRDEg79ty06XttIWY36+tlGgBEEvIxw5KEI341NXND2CUaw+QbD7VR8q0pZ5S4BGAx&#10;Uhtq8LO+cCGQUhXWo7y8aQGgL4wcVVGaqKkTZZcFntb7jXYeJHytF2VXib41Yj/2wxyK3Dv7thAf&#10;mfKtduNLExPscMr+jEPDR7PF4bLAdBJEJx2eFIWXiFq9/BYIOHTtj3YjRZ3t5HDKDEGubeUR3K6N&#10;7vm2lyOxvAwXCZcaJOySdSCPtq5vjMkiWRrd11656XtPzhUDkho+Yh+UlcFCykICgr7YvAl8R2AW&#10;c4YYvbCRGUD+fQ/r0fBw4Fy4pjCCKtqx5w4bV+sssWq1aM2whGpMF7X1ogMywmHjDHroLVMHzXDc&#10;LLK/lgbHezr7D7Rc+F3n8MnB8e6lBdfUllxfmlXj1b31r4Hz+1oFztoLBsRYrziKkNYB5TkLBW7a&#10;ojU4/qTzKEJ4Z8Pk8+KLP7aG6oH/flNTk20gUGM/Vr9sfLqt8Xc7D1wdNygNFWce2HyzTtrduA1J&#10;o6PJOOQM0RgGq8wmAWqj2aTPvmeFwCyeU7vtttuksxEcR3Jzc/GisrJSmgF0hBFi1ezY8zHbA2gw&#10;V5wItBdcnFVRrRB/LsQKIUoj8iIyiqHjAwdah5H01VyuKrlhRcn1y0tuiH6VEbn5gxG1smxIpPeJ&#10;19pFX0dE10dxUS0idDeJHvOhe5sWH7n+r7bUf9u2KxyqQjoRqzzCYbQjR5AhJVSBhEIEUZmTGOmH&#10;S0rgNhYom7732r726ihm5vrSOy772R2X/VVJdpfrK2fngiC3urBfFzzDPzurFONeqY1iDJjNJx6B&#10;sF92MRrywYMH77034BKrssniBc6pwWiE80fQRrJf2+P6cN2d8lCxca6BX1F2negwxVW0U0WwD+Hk&#10;Eo5VFUd0xOxE71OdAwdODxxwEkO23KqzahpKrl9ZdkuUZqTfT7mER1OQe6Tkgmg7L9qhTt1kDomq&#10;0y7R0hymgdCRIQcHr3/llbutTcC2ce5cmKDixvtqxYov5Od/H+2EuJeimWnoa+uK+u+7evuW+i/H&#10;rgvvWqY28o7lnG0pMgv6nJ0uB04Cs0dAeWEj+1V/fz8GghdyN02dP3InjNLEqksDfkVBwgiqaLXI&#10;f704MX9mEw2qaMfUWbONLs/eQw/9ofWeR47ctH3fgq8fuemR1nue7nrM1krkxBWVf37mK/cfvPLx&#10;5m0vdjwUMX4ZVCmaggNu+0tFO2J1v0FUXBWIXJBXGU17Wte2lATWKHSB/zJ8j5ycl5Epz/ZU/7x5&#10;84xJZmy7gF+2yluMY2tIaotqsN/sfnd9SfaI1gQ8qtTck3fj4/+B05TYEfaoSTZDAjEkQG0UQ7hs&#10;mgQUAYihJ59EJoyA57V8pCHDg9zvqK6uli9cCSPEK0JwHQQrmikhVZG+DDDpISib53ufin4pIaoe&#10;brn93v2rILYiaA1e4XAS96ogHxwiF/SvEIXXBE7tVdgED/eqq8Aa4ZC/CJmBbkoePeF0sL+y8ovW&#10;E+a4Z5YtCx9bCX7ZKpf7oUOfwybdRXl0HexVnk1SryFsByPSxNJvDsBNO0QUA73GWIsEYkiAe2ox&#10;hMumE5PArOypfec73/nlL38JIPC8ljGNsJuGw0TZ2dk4wI/nXGZm6+rVn0pLC9qAOd6z5M9+/MKR&#10;rpm0IQGkuaJilWgPhluyWKTUiE6DVIKVZTvySDisQedwS1PXLwZH27tHz+Lgeedo++BEP7J8HB54&#10;KQ6rtib/ivcs+8+ctOB5aXQMgoFtodiURUOip1v0vhqT1nOwNC1icCY/rE0vy0t6fvmuS5cUHbd+&#10;NjKy9qWXvm19H5q7tTV89EI4HsmkNFPZ1t6WktKH1/var970vd/FZLYajeZnjr91yQv/fNWNtvPV&#10;aCB2VbinFju2c6Zl2o3mzFJxoHOXADLLPv10IJHW0qVLpTBCpEd5yloKI7yor/+8SRjhD+stj//R&#10;JIwQsLFwbbAwSg9E1ulaEiSMEBLgny3CCA7UL3c89JuW2//j4JXY5Ppp6//95dlvPNf1s991/exg&#10;37PHBl6KjzDCZF/ue/Ybh647O6B5+Gxm5f9sKjY39gcdQwNFcZecyha9lSL/msCmZCAhnKdlcEIM&#10;Lgpzwh9rjRW3NahkZh6Ew5B1RIj+UF5eHnak6lAb3LqPHNkpgx41VDwVn6BHtsPrG0n74aubirO6&#10;ww6eFUgg/gSojeLPnD36iwD+sn/wwQfxLxLKIu0DJl9TUyMTzapjRFNhec37Vtsa4YNisPtkidpN&#10;gSjMvYadEEQ+rLhCBGIhBhdsP1lTvf6q5fbvttz+RMdDrhyG9FerNKd0ddnqjfPh1BS+nB5u+cKh&#10;6/ac+Ur4qsE18Ec99gf/ckokYXNuOnqm21ac6yPSAVy14LCFwJIQSRuRZg6BnhyjWLvrGGcJsYgh&#10;9tem4h412WbegCd1be3Xrf3hvsJxfezVhhiK8dMLF+pbWqadfhD06I7LfuhuDp7WnjuH1zydNhtL&#10;eALcU0v4JeIAvSYQ5z21L33pS4j3CB8j5PceGBjAiX2c28ec1KF9uJKsWfMBhPszTtQchyZX5K0R&#10;/cbDaDAXrQgEP7QWmFWs3kVPtd7zC/dCJDT7rKys+vz6gsyC4dThtgkEFJou+YP5Td02YZ1tW9tQ&#10;ePXb63ZGsL+mWsNeEVKw4gnv2gzl/tbKnxRLRsWFcVEMcTsm9uMc/XTSFxdt5eNv0mbRd97xEjhK&#10;7373dbZhgZyS0SJPCJLRtrTYBFNAN6tXr5Z2SlXg343kJPJHpHjb176mrrizJGtwaj6BW7GuqK2u&#10;GGsq/0edh22PSbqYtqXq5sXtu9+j7wgXTVeuruWemitcyVmZ2ig515WzCkEgntpIBXvcsGEDhBEU&#10;0sqVK/GUMh6uXrv2UyajkVkYIdR1g2gJNhflrRRwKLYWZEJvsLyLrTRYjKK/K/AAXla4bEHOgqHU&#10;oZMTJ0M0ONg52DWsG8+mMK1oS8390UdCwjMN7lqwJ52IfqraLazqEYcOR6KQagfEiUMh5NE4csTa&#10;yqNjx77e3Q3rk03BArW1tfX09Jg+w4lIa+3lyz9fWKibImPq5P9L3gZG2rz46O734NxgohVqo0Rb&#10;kVkYD/fUZgE6u/QJAQQ0euyxxzBZ+F9DGOGFFEZQSOrQfnn5b03CaMeefw+KXGwRRtjrQaIMW2GE&#10;vLBWYQS3np+9FsnRMOMyLSpYdFnVZZUVlX05fU2iKbQwwoUl80pkxlOd0jve883mbTi/Bo8onfpO&#10;dWBAQkLcz03lPNkaTUNursV5N3F5ICKAyHZzGQRcbqjzayEO9jtlW0P38F2rqKhAzjXj8X74+9uO&#10;7MiRv0PwJM1BY/Nr7/sXbl3vwYlF1WNDxTHN3lmNBOJMgHajOANnd7NPID45QxD/+q677oKbkQqB&#10;vWrVKul2DYWkDu1fcsm7jLtpiHy9rdEQACZYGBUWi4JVojXTniHUwBssn0BtfOGlKy5EqjlKskqW&#10;Fi/tTusemAxoO1elWBS/0vaKq0uW566/oeb+8lxvnIgQQuqzQoQJj+hqfOEqb+gVx4+InsAhMN1S&#10;kyZaDgrhQNcpLKRTOhHVK4Tp+fPnZXDIqqqqgoIC2wHZho0IPXQcv0c2Wd3phax339UP3nHZhzxp&#10;ytNG3OUMed9tm/IXBZmanAaT0bfwq5/9madDZWOxIkBtFCuybDdhCcRnTw3CCMfT4CcLbTQyMgL/&#10;a/nnuzpNjderV9+NyH4KFMLiIfrLDLdgYVSzRLQstoe6RYi3CmGbLe2bh6474v44GKwOG0s39mX0&#10;9UxGZcgpGy87cNadFxD2166t/NhllR/15P7BriMOqUcZUNvtSKCQmo+L3m7d6/JSRdpR0euwA+kk&#10;j5zSiRh7xbn95ubmRYsWIUOt02hs3d1k5bGxN+HfqfBIXcjDarhRgxW87kTN9Xa/539tXvzdSK+O&#10;3XXu9tTu+PEdOVcEzliELbl7c29/mwdb22E7YoXoCVAbRc+QLcwxAnHQRjiYhkiPUBiXXHIJAhNb&#10;/a+BrLh479Klf6vYISwyUpcbUZZtFB0X9Y6TMAqhitDUky23/4/LUNT1xfWFuYWnJ097taiu/LKN&#10;nW4svLomd31p7vqFhddE46mNNuNvQEKntYOiAw7XenncCiHijjjKo7qi3r3vr7Ue6UKca2RbC71S&#10;cnMtdGJayKPh4TAZ1nCUsrx8JojArqa/3Nb4IDb+orlP9r5/U0PFvmhaiM211Eax4TqnWtV1CJhT&#10;k+JgSWA2CUAVyRDYCGIEYYSH0+LFAYMP/K9R5Miwl7FkyX1qlFOOroHIkKog0URoYQRV9G0h4C1i&#10;ay5COzge70oYLSpctK56HdyJPBRGGMZk7iQ25iJYDwTj/smZr8AP6XP7V33r0HXPtd5zpOuxyByS&#10;EOIACiJuHkhysidyAm5hcA7TCZUUiMuwXBQ6cEI4aRzst8Y9gqeabdAjI22ootDCCJXDCiPUOXXq&#10;ZhyRUy0jOS5cxUuyA6EoIi4JKYwing0vTCoC1EZJtZyczKwTwD4azqZhGAjziDPVeIHj09hTM/pf&#10;483a2h+mpp5Qo93W+NuuoZn4NBBGKhmI1WIUVhUFHsy9T/1IOzUHVNGqBavG88bPTzgfK4+UbP9k&#10;/4J5C/T9sm37aRo4YNJJmKCrEUF7wBnrP4SwhIJy1YzrygiyUHaFgKNY2CLlUW6VfUWcn0e8K+tn&#10;CHqE42ZhG/ekwunT1zc1fV/GjUTBGbq971/ZUKFnGbOMoK4o8NvBQgKJSYDaKDHXhaOakwTgeY1o&#10;Rvi3tLRU7mXAuwjCSL6Q/tco2E0rLn5AzbDx5K27mtapH43CKHdhkI+RjipCO60DB77frGUlQbTG&#10;TQs2QRVF6VcUerW6JrvWV3jjXo2OpE5C4lsYk9wmry0UAtx1j2Z5dA92pIneS6ZibYcrkEcDC0RN&#10;nX29XU0NCO5g/Qzn8BEGApbIcM178DniRh458tXx8RrZVl1RM9LWNlSET1pi7buuyJT2xoPhsQkS&#10;8IoAtZFXJNkOCQi4GeF4GlQR4joCB7LJSnsJHLGVMLLupm3b/TXFDilBZtLHZot0w2MSoa5D7KCp&#10;FhDj8TtNN+FUfOj1KM4s3lC1Ibs429sdNKdOz4qzME0tzndwJo/o3oFIQvJaKCRXG22wzkBixlke&#10;YX6ItV37Oq39tZYSR3mE4A44yWilhc21NWtui4ii64sgj1566T+V9Uie7W+oOKPZEOxMd1z2y0eu&#10;3/7AtW/RvITVSCD+BOiLHX/m7HGWCcTIFxuhjORuWkNDw4ULF1SYR6RrwP6a0kZLl37DaDS68fED&#10;ymgUcDdZPpMSpPrKmeP6SBwbduMEcYx+0LwNuThC84Vcu3z+5S2pYarFaJHKRXlLZ4t+WEidYSzI&#10;qnlv3QOuTv7Dpvep+B7vlxOpGBeDB7WOsOWfcAycvff9b7aNCdndve3YsTgdiS8oaFq+/CMq/AR8&#10;ofadlaG1QmSMadq8+Kc6CzrbdeiLPdsrkAD9UxslwCJwCPElEAttBDeje++9F7tpkEFyNw3xHoeH&#10;h/ECua6mTkEHiuls2q6mj934OHxgpkv1ZaL1YlYQbMHA0qCKbRoQIzYIowc1zEXIdzaSORJBsCLZ&#10;1xuLaudnZO7pe61lyHW4I+Noy1PKM0Yznu98PqybsOatgZP/H6z/oSt5BNKIEnlCswPvqhVOipJT&#10;ouV4mBZDnFyDBzQcfbCfZW3CKaOId8Ofaamq6rEFC4Aw+Qq1UfKtqesZcU/NNTJeQAImAsZsslIY&#10;1dbWSmGE0/tKGOHHmpqZ7TP8qb2tceZQdC2COl4URsggaxRG0Eihk06FFUawFV1SegmOoXVnRBLF&#10;ESO/JL/4XVXFBXknhjKb1pUOvLO8amWOXS43vZvj7OTZ1vTWivKKDQs2rJu3zhjEWa8Bcy3sIUIa&#10;unI/wnffP8UgVW3Y8femBHzIwrofhTi5Brf9Gx//vfXYGrqurPwiLDphx+BJhba2G86e/bQnTbER&#10;Ekg0AtRGibYiHM8cIwBhBIsR7EZ4wCNXg9RDSMIqpyEdj2Spq9uZnv6i+tF4Ni1/XiCDxHRJF8iV&#10;Zix/FxJJaGEEVQRbUV1l3bmsc5EdQ5OqaFFh94ghG+5oetuykg68j0+jWTCIpPOZ5yGS1lWtW16y&#10;PJrjbJBHcD9C5jj98UCLIhKfZ17i+h3ruR9BHk0sE2L6VgpqfV975fanbSIsY5Nr2bI74+OXjQHh&#10;YH9f381u5s26JDA3CKTdfffdc2OkHCUJeETg0Ucfxel6xAvu6uoyapcImlfCCNeuW7dOZpNFXk+Z&#10;87y6ulrFI8Zf8wsXziQDQdK0f3/hhuke00TJGtF/0ZC/an0gNI4qMBq9y3lkIYQRdMaqeasKiwov&#10;pF4YFZHEoYFl6Jr5mfnZ3eMp9rnm8X5R1tDa/OLytMrTo90TWokT7CczKAZH00cR/2ld4bqctJyu&#10;kS6jvU1/aQ707J4cbV9afK3mJRjy64VA+AR3yU00Ww9ZrTtD1FSJHmT1CNws9mVkUlRXigt2kTj3&#10;tdfkpM+7qvq/TVdCHpWUNJ89e50XYwzfxvnzV86bdyg9PVTi4fCtJFaNu/HN8Pvf/x5fESjI3YsI&#10;riEG2HioMWPhTACOEDUzTme8YYU1r09iTZ6jkQSojXgn+I4AhNHmzZth4/FQGEEGSZsHcqWNjgaE&#10;CEQS8lipB/zKlX+fljZ9aLm5p+4DT/zX0Ni01XZlg2i5uJtWsUCcmLE0BZYGGcGm40VaFspJGGEk&#10;l5ZdmluUG7EqqsnO/dN5lYW5Z5xUkXEsqJOV2b0qP3dBetlrI33RKCQ02y26RzJGygvKF2Usah+M&#10;5Jj38YEDqaPtlQWvy0jVzf6KJPXIGDtj04vX70QP0sJUiJ42JIl17PLCpKibL7rsSDSevPyq6hfr&#10;ig6bLoZSyckRXV3WvMMxmdj5868vK9ufmhrJYsVkQNE2ikw+Ofh+kAU56aQ92KlQG0XLOyGv555a&#10;Qi4LB5XwBIwWIyRNw3F9DLmyslKdR8P3qXqNfAvGdFTbdv9SJVtAMJvDytySLQaxh2IoITyNbIUR&#10;BNmVFVcuq1x2Jv1MZA7XUEXwJYJH0WDaKVeLMCoGcnPabqjMe1vZktyoMkkEusXgsQkIBym4Sbka&#10;hqyMgODPvGZz1j1EU28W4hMR9BT1JS2wHoU729+MOg5P5xsffxRS2zqKkpKd5eW/jXp0Wg2Mjxce&#10;OfJ3o6OzsjmpNUJWIgG3BKiN3BJjfRIQJmEks8lCl8ybN0/Swd4Q0nzK13D+mD//W4oadtMaT15U&#10;QFmiy+DQXLtewFHXWJw8jWyFEVKhwXEHh/P7Jt0kgr/Y35q8UqmK4EsU8RqPiP6JzONvrhDvKatf&#10;kBVtDGo4SEWskCCPXLlmY8ows+A8YPwL5FHlpjDd4j6xzSgCkX3j48/Z+mUvXPhPcfPLHhhYdeDA&#10;t7q6tCKOxp8weyQBtwSojdwSY32/E7AVRoCC3CDSzQgFW2wKE9KDqDAwSCi7Y89HZj5aNxPNKHBo&#10;PziZN5SF7fE0J2GEVGiRrY30tl5S1BmNKjJ1jeNsG+f1Q2zBEBXZqNRVESukX7x2T2e4aE+msQH4&#10;rMijM1li1YZQnOCXXbIcQtumjlM6Edx1dXU74uaXjZE1N29FUpGJidooV5yXk8CsE6A2mvUl4ADm&#10;EgEnYYRD+zI3CMr8+fOVmxEynBsjPW5r/L7aTcOh/RMXd9OQb8t4aF+2M+O5bSDkoTDKSBVvLql6&#10;54Jc0xk0D9cDYguGqOiPs2FIUiGtWbAG2d80R4iTaz9p3qZZWVWDPEJeEVuTF575CKiNo21fFOI/&#10;hfjO1L/YuvsAFt1tN5b6h4rCyKOWcVHnsG2FdCLbn/qBdQg4F1lf/69RD81FA4iaDQMSolC6uIZV&#10;SSDxCFAbJd6acEQJTOAHP/gBjuvLAS5evFjqIUS+Vof2sbOGZGpqBitW4Ek6Xf7yl404ei1/KK8x&#10;HNovEKMz6dSmK79diIUWDkiO8V/H/sqUDwQ9RmYx+vP5pfAQgp9QrHnj8D/k19sr81bnO7mV6w4B&#10;qdmQ/W1t+VrNC44MHHj+7Dc0K6tqcOH+tyl5BMVzkxD/WwiEpYISQqBD5BtZg2wwQsivTvyLZYKv&#10;EqKWf3uqpkbaNMfhQB7NXxJqsM2pwkkZ7thz064mmy2t3NxfLF78TbcEoqkP9yOE5z5z5rZoGvHD&#10;tQhCi6JmKn80vekHDok5R2qjxFwXjipBCeTmTu8QQZEMDU2fbF+2bMaDGjllldEICdIzMl6VM0GW&#10;0O+8PJ1ACn61Z5WbUbqoWScGg38RYYewPbe/98yXO0bMzkBLC5ZGBitt0i5yTmRtaVw1ntpfV9gH&#10;G1I0QSNlP51pnfqRkM707dUYnbkK0Hx1SvH8Bc4eCqGzLwhXMdS8Y0okIfldZJakQRjF0kONNw/H&#10;GB1c3bc/9UVbx6P587+2atVn47m5hgm0tt5C61GIhbzxxhulDLr22ul4E9u2baM2iuBXNUaXUBvF&#10;CCybTU4CymiEI2lqhuo5bcybtmDB40iQLuvA/xpZQuXr3CqBZKLTBcLodQKuuMYCYQQ7hLXAdeap&#10;czaBDedlTTuAuyWeEl9tJIcHGxKCRmIvz+1oTfWr82Y8ukI39buux1wlo41yYLgcIglyFbpqp8Pe&#10;XIgu+lLEyhWhhtA2JmoRcsCuNPfk7NiDXT6bAuvR+vV/HTfXbDkCWI94eM12Ofbt24eTrfdNFcQT&#10;QTglBFLCyVb5Dkr0NyFbiJIAtVGUAHm5vwicPXtWTri8vFy+QJAk6YKNFyr3BR5CyN4gK+xq+svt&#10;T31cvoYwGlDhi+yEEY6R2wojPN1/2rzNtJsm25xMjzDkYtpEtDtcEa899vLeNr8aDk8Rl4W51i1H&#10;x8aaux6LuKNoLoTxKYKn3GEcSSsO1W0ghLqDyW/Hnrc3nnyH7cWpqSfq629GOIloZuT22ldf/afJ&#10;yZCTcdtiUtTftWsXtNH2qbJlyxa8lqFoYUNCwadJMcu5PYkovpzm9sQ5ehKIhIDSRmrjDJ7XaAiH&#10;9gsLC2WL2LxA3gZ5Ng0H07Y1PijfDyuMcELKNlpf68CBh5tuaho4YDvikxMRhiS+ENFR/0io2V0z&#10;kdH6jvLKiCMh9ab16o+kpfcp/cre1sQ9EcG59lIHy5Aa20qLg5r6aNvuh2x31mSF8vIvrF59d9z2&#10;14aHq1tabA8VeIt57rW2c+fOhoYG2IoghqCKMAEYkHbv3v3AAw9gcw1Sae5NKblGzLjYybWenI0G&#10;gYhzhmBD7cknn0QPcL6GGJIvCgoKZCY1FelxzZrtMtIjHlE3/uJ3zT2BmghO07f44uDsLEYQRk4n&#10;9v+z6abTI/YCCD7guTk6zjA2XBZn52RkRHjsXwNz+CpjKX0r8vMGRjN6xlynNBkSQwODA5p5RVqG&#10;mt5Q8UH9MNnhh+6mBpYdDzpXQaORTqRsUgz0OHbTATk+IkYGbSp0DWfC8Wlzjc2xNVk7I6MJYSH7&#10;+zeMjES4G+tm9mJwcAmCdOfk7HN11axWdpcz5Fu7vjpwurunqSPs/6MdQ9ddjpOOAn5FEEaf/OQn&#10;8S+Sk8DkDGGEgo+kDQnvhA7GPat8fNE57Ua+WGZO0khg48aN8psIX0yuyOAAv6yvnK9XrAj4hiDk&#10;4/j4uPwICWWzsqatFDc+/kfEnsGbgah9CE4jixthdKL3KaSXt91Kk43V54ezMDjPcGIypNOvKzSR&#10;VkasSBzyv7wgEvej1cUuzoTN1raaBIMYnm7jYGbUhHHKznbOYxFiZ02OJ877a4h7NDw87W8X6Z0S&#10;1+sgUORXBAoy/4Tue/HrxxdvParzf9XqaS96fPNIWxEKlBC6gxlJbaVJb6S4TpidWQhQG/GmIAFd&#10;Ai+99JKsKk+rwVwk7RYqHDb+HMe3nKyzrXH3dPzrNDG+7GKMRzfCCCnlv34klDBCLwWZBbqjt9Qb&#10;G3P7vI64qzAXzi9oQ6YRt60XZLmY+/HZ21bDvHCX/IvL6bWlOvpcy5Y6JkR1cIYZYw+hd9ZkTeyv&#10;rV37qfjsrx069LnBwYDJhAUE4GMEAYS9M2yoQSehQITt2LED7kfqHVRTsfUJLf4EqI3iz5w9znkC&#10;Fy5cwByQKgRe2Nhck0Yj+F8jS4Oc284D9+w8ELCQo1RvRB6NqVduhNGeM1/5bstMbCQnZD0pzvsu&#10;4TCfGnPvqDSRUTxwef7wSjFsyHUSriOdz5Fp5B0V81x5Z5+YPKHTsqzzdNxPq5nGBh3qNl9bIBxo&#10;yGy5PTAuOJznb+7JczqzZhwYbJyXXPKu4uJIwhzow0dNBD165ZW7Dx78WW/vh+mdDSB79+7dunUr&#10;jqTBwQg/YgcN70Ah4Uf5DormlrGrhWBlTQL0N9IExWrJQ0Ael41gPo899hh8sRHaUdqNFi1aBB+j&#10;mpoa/HmHP75XrPiHtLQWvA//67f9bNr/etWlAV+TQHEjjJ5suf3x9q+EHSFiB6TnRb4vlpE2utCV&#10;q9JERuH5t/UMZI0MlorBheJCPf4vGNiQP7w6b3hl4Wh9+nB1iajum+wRacNhB2+tMJE6uDavtHs0&#10;9cK4rvtRcUpx74iuU/aCrJrK3NnMh4oTighO1eoGTe080e18wcik2FAuzpyxb/H3p1deVf1iXdHh&#10;0B2mpAyVlj6+YMHOioo/lpX9uqioFSofb46O5k96HeUBCqmzc+PZs++YnFySm3s8NTVyZe+Gotu6&#10;dxsvCPt10dj8cEZd4I+lsCWjeeEb6hAwa7rAqQjFeBW+l7ibFhZjfCrQbhQfzuwlGQhIf6MlSwK7&#10;P/gKGx0dxbaatHuvWPEF5GfACyRFv/ZHv5SzxZbHIfkbpi2McFYfwgh5UnV46cf4sW1tVFqzNMtE&#10;RtH5d/SOmkXPhfGBzuHBjsGRM33j3X25beeLxbmrK7vfI8Zdya7pQQyldF4xTyDrreagXJ3kPzWr&#10;22pyRh9z6XiEFHv5IS10+xEp29k1ZdtuRPPWLWlp+2FGKiz8WlnZ55cu/dsNG97c0LBp/frP4Fzb&#10;0qXf8NC2BIV0+vT1+/f/6Nixr3OjTXd5WC++BFJotYsvcPY2+wRwSEQeCXFVYDG65557oISwlZae&#10;no5/MzMz4WlUVFRUWPjk4sVIMhEo1/6o8WjXVKDqPDG+RKQFhJOYXCZSgo8EwTH1HXbdP/baZ1/u&#10;/m/NgeGEWl5+Xup0+grNi4KqvaliPM1pVya4vYnzm1LHivT7mEgZSyl7OiV12kVd/0LUHJkcf+qs&#10;w16RaVTjE+c6z2k2jqHctfaPmpVjVw0ZZ77sqnUcJXw55AVI+nLMscKNK36w42rkMvGgjI+nDg2t&#10;HBhY1d+/sq/vCg9anAp4UVHxnyUluxPJt2Y6KZCcYNivizsa35az+bQOjdzGK27f7G7xdZplnVgQ&#10;oDaKBVW2GSsC8kwHCk55wJkR3VhVjvwIdZyOoYX9srMd/b333nvw4MH169cjVQgyy+LwPA7w48Aa&#10;nI3g0CrPpu08cOe2RuQeDZQNm8T+i0EZa15vDn79SSE22nWD4Nf3H7xSH9/S0qWDWXYnufWagAc0&#10;HH106lb2vh2WIZ2aqk7+vKN9WWE2dGwbzB6pf7SjSaevvKG8I11HdGrKOh9f9UT1rG6rYQyw1v2V&#10;/oiFqBgX7U+Hu8D5gHxdUe+xv3EhasP1NPP52Nglw8NrBwerzp27BIJJ/0JZc968J+fPfzEv73tu&#10;L4x9/aBgqmG/LqiNYr8is9AD99RmATq7jIwARM+mTZuge+QLfGfh4CvOephaw0EPfCQPfUTWkfUq&#10;eBpBGMHTCMIIkigvL3DCC84BEEbYa1CH9nfsQTatqZI1I4ywoWbKCjL1uX0pzaq5quQG/WEf6zy2&#10;YCLIZUH/WtRs7NISRqh5IeOoq5ZROXu41u0lsv6hQYTv0SrNve5C5HU7xM/U6syjSm6/c9s1LGh5&#10;00HabYbY3FO4qwlbed4XbCJD2WADbtWqW+Xu28qV/4YYFpWVT+XmHnLqLyurFTt0l176ntra2xNS&#10;GHkPii3ORQJuf0/n4hw55iQhABkkrUSQRzgEiyMejzzyCOSRcXqIEQJzke1HEVNAyMef//zncC1a&#10;vDgQvXHlypU4noZw2HI/evHih2XLOJuG55B8vcoQeafC7rkV4vjR2rJbXA11b/veiOXRwLjIGNOK&#10;LdSfpWXICRp5RC5HmSLv5f5OHQLzxExYKZ36qNM3HHCWn/VS63YE4YIVLA+ZXG7Hns+GiJTtdixO&#10;9TMyfgutgxgW1dWfkmppw4YPwqS6fPk3Fy3678LCPyLCBVyX1q59e3HxAwiw5FW/bIcEYkGA2igW&#10;VNmm9wRgB4KdRp4vw7+wDEEG4U3TxpkxbBo+QrUohwJhhN00eGGvWbNmYGAAu2kjIyPQSWVlARfZ&#10;efNewCMBL/Ds2f7030/3lXXRBXvq5yq74MMhNjlqC6/GiSpXw37+3PMQCq4uUZWf79U7K5Q6WpSR&#10;46qLwZFIvl5SR3STyMKG52o8qHwyAexGGMYbXY67LlwgwK7gdMWm5hGAdOm32va1u4t06nKMNtWV&#10;c3d5+T8sX/6RRYs+k5PzePTNsgUSiAOBSL684jAsdkECRgJQPFA5Kj01fIkgj/Am3I8i8Kp+/vnn&#10;0Zqp2CYwUsLItJsGR2wZ06i6evpA2Y49X+samn5AGY1GqDNsF2ExtMp4S+VHXd0ACCXwcvvL5SnO&#10;OyvOzbUMDWTqZQPNyXCX1LZ/fEhMhHxo241Kf0PtWI+zB7LDfPclwFE1DM1tLPOwAT5bcDM6bdNO&#10;oegayrr2R7+PvzxydRvPemV4MOKPKdM3Q1sbAi+w+I4AtZHvlnwuTlgajeA/BD0Ec9GHP/xhSCIZ&#10;Ng2axq1xSOUMUWkB8MIa8UgJI9NuGoIbwREbGKuqHlNGo50vvWcabLDRCG8eCvnQsl2OupIbCtPc&#10;+c9CHh04cyAr9BPSYe1b+7QMQkOZp9zePFmj7nyh9DfUalNqVQI7V6NC4l5X9WNROZCd2FXRWJ+a&#10;cOY2yqOwyJFDCJv2xq8FnZwhYZtlhblIgNpoLq6a78Z8xx13wMFIKhiU4uJihUClJZLvqERFeD8y&#10;q5JsxyiMLrkEx3Cmd9PwEUI+yjoVFd+WL3bsebhraNpj1mQ0cgpOE/phl5NW9Jb57ryOMAxohdc6&#10;XstNcR1Y6LkLbRki/FXdWdMpU/Tvv5zhqXAG2kV/Q61jQNdf29R5XwJoIw2pEzTqEQ15naMRE4ry&#10;SPtOZEW/E6A28vsdMCfmL/MNociT+f/8z/8sT6jhSBqkktxWk/FRIKGgimBhuvHGG6GoIpudSRj1&#10;9fWps2nl5eXSBRtGIxkFG55GO1+6droji9FoYYX9EMI+HZe79MiW3SAc5fnz5/NSXCdKGxzS2I9L&#10;G8hLC5nDwjLX7AmNJ7bhKv0NtaO9rs/NyX4uJIA7No7xuzIdNWsEPz+t911OeRTZdwKv8hsBvd8n&#10;v1HhfBOVAPbRpEJC7iF5VM2aewiH1/AR3ke6ogjmYRVGaESeTcPmGhyPZJvBRqPp36MNlsTwY/n2&#10;QwibU8PtYX7VTddwV8f5Drfy6FfdJ3RY5WS6iqUthkc1nuoXO06fzNE/oRbZhhq6Op4AdiMM4y06&#10;uI11wh1V6x0X+Xru+JRHbtmzvg8JUBv5cNGTZMoQSU7RHfF+ZBnTbIURmsLZNFBD6jT5SLY3GqWJ&#10;4xbP46Pu7CxBS+P2MH808gj5Q1JHArlQQpeJDK3T9TMjGUVQZ90yMVqpWTV7LHKsc9QdO+xRNaBb&#10;FggxoVWm5NFzSPynVZuVSMB/BBgX239r7vsZOwW6xUH9L3zhC9iWAqGKigrpcJ2Tk4PEILAYIbFr&#10;ZWUlXuDN2tp/yM5+DS++9uK2/3rlLyXR8RKRFryD1p8jslaI9Km0IabyYb1dlW83f7hv5JRdA+FX&#10;MSU9JTc/NzMtMy1FI3qgELlpYmnhQFFaKMejsfH01N61o+Nw+XYwiAWPazilJ634UHraWNjhDkwM&#10;H72Q0juaGbbmyMRIV3dX2oTWpGxbu6nua2WZ005jYbuLUQUcsXMVEHr4nMgK3HGhysCQyD3hYrxZ&#10;aRduXvmfW9dPB+hycWWSV33GOD/GxU7y1XaYHrWRP9fd17N2+rJD5GuEMpJo1q5dK21Fl156KRyx&#10;8QLH03B0/+Kn00lCGk++49pHf6JoVjYIU0702tXihJ1rCRyC7hNiOlJkyNWAf8yeM1/RzD5rbQli&#10;bmPpxr6Mvp5JrThGNdm5GwuLRtPDnVsez80fW5w+vAAeRePj6eeGzfah4qyM0dym/pzQmcCmxzs2&#10;VItNPc3ct/mD+U3d7gNRGtDc16CV/SqmvyTfRVByNx2sek0c0glZgHjUgbvVRUFSkTsu21FXbM40&#10;11C+ryS7y0VDyVOVOUOSZy0jngm1UcToeOFcJeCkjR5++GHkBsGs4Hm9ZMn0BhMOqckYg7Aeocg5&#10;I9Qv0pXL16VfHVGRjZC2NX+j6Av2yal9nUA2ddsCf6hrYHDSAIk8a/vPfOXZrsd6x7UkjrVJTGpT&#10;6abetN6uyfAPPCikhoLykYwTGkO7WEWpJVHQnffMUNpZnWszR2uf6DyB8NyaBRHAEQdcs7Jttfrc&#10;9X+96oloWoj+Wjx7/9JlK/kviz6Nk3kbJsT+F1w2rV29rmgQQgru7HXFnSVZuIu664ra6oqfF6Kt&#10;rqgZ/2u3lOAVqY0SfIHiMTxqo3hQZh8JRcBJG8lsshhqdXW1zJiGgnDY8MLGCxzdx/6afBNJo5Ab&#10;Qb7e1vjczgOvUxOEP2xfbfB000XFFcIpK9Z6IT4BNaYHaHC8p7nrsefOPdQUhUNxSVbJyuKVOiIJ&#10;u2ybS3ST0erNYKZW1kT53u4+RJ7UvxCxvxHiMmIvbNnRdWW3vKnmfv1OY1ETwaF3uW33OSE0woBX&#10;pIl2swHIbU+R158ST60NFa1CnNlcg3jxRzYvdmUdi7xrT6+kNvIU59xsjL7Yc3PdOOoYEIAjtmxV&#10;2YfwWgojFPgbqT57ei5TrxvKg779+86LWtPjfkwMHhSFDjGlEYjwg0Lo7JagR8Q9WlN2C8wen171&#10;xJ+W3eI2PqQcMw6yPdP+zMunXx7sHKyZqClJcUxIAXPOzzuOP9mu5aatvyDZk6Wneot/dOasK2GE&#10;k3evnH0lSmGEQRa6zMeiPy/NmriNXAsjNK0hjFCrfVwUhkswojnOCKo19+Q0nly2Y88bd+y56dpH&#10;v3rto7tTvjAJw+q1jx7HnxA79nyjuSeQ84eFBBKfAO1Gib9GHKHHBGztRhBGd911l+wJx9wuXLiA&#10;F/AxUpEecUhNemdPvX8I2TSnpcZQSelXzae3ajeJE8FiqLBYFKwSrc6uxpcL8QEhXAUm8sSMhFnA&#10;krS0eGlnWufQpOMTOCNVvKW4Nif77Khbf5YpTNBDYrTs1PCFlwba9HfQjAs/1D3UOejulJztffPB&#10;5T9cVni1x7eUm+bggeXWbJU/Kfp+p9vHqglxKGbbarqDcK6HXbkt9c9srvn65sU/jb612LTgzm70&#10;559dM//qwAGOsGXyhcXf/fu5aEgLO7MkrEBtlISLyimFJnD//fcjbUhAE0xFkpSVn3zyyQcffFC+&#10;3rBhg/S/Xrx4sdpHQ4gjo9ECacZVL5u+h0SewefP00TeRtFvCgaULlauEIcDOWodSwQKCW2d6H0K&#10;e20R+2ur0czLnbeiaMUJccJpfFBIG3KrCzIm5qXOG0s7n5ea153qGIMxej2khpEznHOsU9O4Fub2&#10;n3VH7I8I0e/yV3TVsDj0rO41eamif49u5VmsV5I9vnnxK5sXP7al/vMJ5vQ9ifixSE8k4SCf2q23&#10;Tv8hZIvrbT9+2+krtLz7r9h7xZff9uVZZM6u9QlQG+mzYs0kIWBrN4IwgjySM6yvn04Gunz5crWV&#10;tmLFChkRW5aNGzenpHTL19uf+umOPW830cHWRq/dBkIgi8hq0RfyXP4yIT4G6eaStzQjtfQ+9buu&#10;gEd5xAVH2y4tu/R0qtbXveylKEMUp+XWZpXnpImClPyTI+cjtg9Zh10tqve0efO0X5m7/i9n1REb&#10;xxgjCNZeOyhOuPEiqjgj2uHzM3dKQ0XH5sW/31L/Tw0V04pkVsfuzm5EbTSrixWrzulvFCuybHdu&#10;EVDORiryNcaPPTWnWYyOwot6uuA73Vqtt0tU2x0pw2mjvj+IlSFNBzDF3CbE38Gj1Q1E6Y30F3UP&#10;3L72mXdX34UDWW6unqk7Pj6Os2DtZ9txKEyzhZ5RAeeh3/acwKGzXecPIkFbZBtn1u7KU8r3tXv2&#10;vKyNlIkmh7DVPh+2hl2F4kF3l1VVuas/67X3tZfhr4tN39u76Xvndh64B3l4Zn1IHIDPCVAb+fwG&#10;4PQDBBD1UWkjRH20hSKjPqoyOjoTPBB/7G5ebLO11HpUrLS1D42Jw3tFzUlHB23Zy7kpG4NbhYQL&#10;kW/kssqPwmUbIul9kYqkCBSS5zcT/K9bzrdE73+tBja7jtjQw1jTCEq3dowD2XjznP1eh0ja1njn&#10;0m+d29b4OwQPi4AVLyEBTwjM2d8hT2bPRkhgioA8ui9LQcFM5ip1SA3vy1y2qoyMBLlNP3Dtn8F/&#10;worz8AuizOGXrOW46P2jqA4EmAxVjArJbShoiKRLpkTSx1c98bbKj1a7P6I1uwppqG8Ip+o8vElL&#10;Z9Vu9J1IZ5LR7e5K5FarqHZ3SULV7hpK23ngakRVXfrNHpxuoxkpoVbHJ4Ohv5FPFprTnCFg9Tf6&#10;7ne/i+S1sgbOoykfo9raWvUaftlG01FFxa7ycgQ3ninffvl/fe6ZfxDCkl01TwwvFlnOSVeH6kTG&#10;PJGm8XcKwiu9SQg4gePF9JE59wvbMdxyfvgkhjM03n1i4AAUH14jA+vQeN/k5Nj4xNDwxJC9CEsR&#10;RQVFOKw3ISZGxWiqSM1I0QzM5HqU6GJ4aPhCb+C0oFclNTX779cg6M7sFByxuyfSngebRY5Li9P4&#10;kJg8IdK1jk9FOqz4XTe2orT5vSu+85drvh+XPqdjeci+wuYMob9RXBYl3p1QG8WbOPubdQLWL7vn&#10;nnvuS1/6khzYqlWrYCyRr9etWyczh6Dk5+cjZ4hxf2fFii/k5wd9WSN55/andiLEi3mOaWLVetGa&#10;IfAHvX1JFzWLRM488VpuGDdtdfkaITYLgejdRYi95DXTVsSWHOtpvvC78bGesyMtR/sPOMXjRrht&#10;yMeKjIp5mfOGU4cxkPKM8m7RnZaa1jYRLvGI3bAXpS4anhg+2X3SkxP76KEgrejKkhvqSm6ondWj&#10;+78XYjpaaESLVXtOnHjF9ZXr0nDMSnSccn1hYl5QV9S/pf7pLfV3xdhlm77Yibn+cR0VtVFccbOz&#10;RCBg+4fgzTffLMcG49DSpUvlaxzyLy8vV2PWkUeoDGfS7U///UwiEXV9GoxSQpSJlpDuI4iEtKBa&#10;XCgMFQzJihGH/69A0IEpkxI2BU3RAzzBfrT3qfGRlu7hlj92Pd463KLTJmAWZRZV51bnp+cPpg4a&#10;BROiAGRNZmVOZnaPdmdMZBzuP4wsv166FqUVvb7khurCq5eX3KAz1FjXgd+YS9OPeUSB02oIFaoX&#10;BFJnOhsNqWwGEaF0KsopYlEMjYvuqV5KR0Vbf+B/gY9cBDDX6TyqOjjXtqX+p1vq/zk2iUqojaJa&#10;neS4mNooOdaRs3BBwFYbwW4E65FsBfll4Z0tXxtNR/jRmFVNVrBaj/AmPCS2P/2EMZeIcXw43l9d&#10;Kw6FtfYg2Ui5KC0XnfmOKUdCT7tWCJiwYGGCbakUx+6mak/H+RZCHn7CQ1Adp5M7WJBWqJ89JbNQ&#10;cCEuMcm5swMHjnc9pi+SXCxP1FURLvy6yo9trPxo1C151gAgb/OiMURXzzkq2l1EV/CiV0Mby7PE&#10;6Igoxm0zLIbGREa/ONI9Fa/Jpbe4V8PaUn948+Ifex0hidrIq/WZw+1QG83hxePQIyNgq42MsR+N&#10;uWZNpiP0CEtScTGeDjPFVh7hYxy02bb7oeYeh2DXaWLZctFdIDp0jDzZonqhWJQnOrLFUciW2Stb&#10;hEAoJ/UoTCiRBFV09fxbNlV+DOEMZo+QTc8InBWxI7a1OQSAOLzfIHITY6p1GaJwTPT1iaMnZ8HI&#10;tHX9Hzcv/u6Wek8iK1IbJcYtNaujoDaaVfzsfDYI2Gqjs2fP3nbbbWo4KjQ23oEZSYbJVmXBggXY&#10;XzO+Y8w+a5rT9qd+gPRSISaK9LTLloj9DgnX7C/MFlVFImueyM4VI1mi2dnROxrAVROiymIPOJYu&#10;xlLEZ4SY3ne82MHsiqSEVUUSTwSxsEMvXMW46D8sECsrYcuyNJE/Krp6RAuiUAb80OJRSrJHttQ/&#10;t3XdZxsqfh1Ff9RGUcBLlkupjZJlJTkPbQK2OUNwNfKpqShH1dXVeXnT9h5EPDIZilDZKo+yslqX&#10;Lv1GTg6SrJtLc8+l25/6zq6mdaHHCJG0cIEYyxFHI9ihKBA1ZSIlR2SniOJ00Z0hhlJFTqoYSxdH&#10;LKfOIHryRkT6uMgeFoidgyPiR7DBhh01td8WYqDZYuVacTgvsFv3absEcEhg8mz7l/f3PqW9IFFV&#10;THBVhLn1CvHxqKboeHFkDtqxGUuoVvNTRdmkKBgSLx2Jk06KzmubOUPif48kXI/URgm3JBxQrAk4&#10;Hcp9+OGHH3tsJtvG+vXrh4amHV9xmF8lmlXDs8ojfFRcvHfx4q9mZMBp1lzghLSr6e92vvTX5uRr&#10;dhOOSic5EcRmHNSPjgAKbgFOu51TJOCoi1DdSKNbsUD0LwscqbteiPfaeZvEQSFBFb1l/i3rE28H&#10;zYR/lxA2etmjuxzxsVoRnMvLWAcejcyhGYT7Wjgmmk8IBI6PQ0Fq263rkbLtH914bdNuFIeVSfQu&#10;qI0SfYU4Ps8JOGkjGI1gOlLdGQ/z4826ujr4IZkGYyuPUKeq6rGqqi+phGumq5p76nYe+MKupj9p&#10;7inUml2uWLZYpOeLkXTRHLOINdgEKZsQZ/pFwZg43in60JGDj231MnGhVPSmiJUbAgYkmNesW2xy&#10;XlBIBzseejq6/G62iP607JYrF96VaH5F1qHCZneL1hpHVSl/UiwcEEMDouNsQm+0GSdZkRY4B9d5&#10;Nk6p36aOtj28pf6LGiKJ2iiquzE5LqY2So515CxcEAgRzO1DH/qQOqGG8+eQRyq+ETpYu3Ytzplr&#10;yqO0tN6amh+UlIQKaoN4SDtf+tyupitsDvyHmFAWgi2JyvkiPwdxhERqRIIJT6YS+IAPi65O0Q63&#10;lZAeIXiu1BW11RW90lDxQnNP9Y49H+kaTVt5qThsMCA5bbFhHheGW/ad+coTHQ+5WCSHqkgSd/n8&#10;WxCsKPFVkZxBZMllowS1bEik94nX2ueGTipME3UTgdF24PxdBLvJLmFNHW2D1/bXSrKdLFfURi6Z&#10;JmN1aqNkXFXOKSSBENrowQcfxIE1dXVDQ8OFC0HbFbbyaNGiRTk5hlgxht5DOCEZx7ir6WO7mrbu&#10;a69zPNQWdk2nBFO9IUfnYKoYtHgapU+Ko3gCwQXGuWxe3FqS3TmlhJ6uK3rGGmcPdq9tu3+JEJdI&#10;TNG/QPSlThuQ0KTTFhs+6hxu2X/mK/8TkULC9tkVJTesnX9L+awm/Qi7CNYK3xYiGq/gCHo0XbJq&#10;WGT1i75hcQa2wD4vwyNFPzZrCxtSxJGTov9sLNoOahMZfrbU/2FL/Rc2L/6ppTNqo5jzT/wOqI0S&#10;f404Qo8JhNBGv/3tbx944AHVn/Ewv3oTxiRriELEPSorK5uctD9sVlS0Z+HC72VnPx12JpAd+9o3&#10;72u/dl/7msaTq8LW96RCQ8WpzYtfqCt6qaHiJ1YlNDR01dDQGuSP6+lZ1tv7uim1d29OznM79vzL&#10;vc/d1jueXr1WtKaLkioxtFwMTiWd+19CvMVhZFBIhzoeQq4SRHc6O3yyLVwMySW5a66c/wHEb5wr&#10;hiLjvHE3IMjSdKQsT5bKi0Zw9nBiTOSPiCFsaXWLQYSk9C6epBcDFCWpIn9YnEL65tgHnKzKG7hm&#10;4f47LvvYpeUvXBw8tZEnyzi3G6E2mtvrx9FHQCB0giST6Qh5QnJzZdDEmYKgR0ivpjy1jVpq/vz5&#10;hYWFSEyrEo8YL4SwyMlpKyo6mpnZn5FxKj39QkZGmAxf8ODed7YBOUuEqG9s2XixNXhFi33tKqEo&#10;4jVmNJ5EmMYwZfPiduxxNVQcK8k+1VDxi7qiA7buFxMTtX19fw4xdPbsG21bvPTS96Smnth54N+2&#10;Nd6GCnmXif4JUbNEtCAy91SBExJCzYQNb4mag+M9rf0HsqaSu8H4dnTgALy6stKKlxReXVVwNdLl&#10;hptTon+OrUsk6PqlENOhRRNvvHBXqhwW+QOiq0+0YIM1YTy7a1PEYFucHJI2Lz6xpf4bW9ffK0Q8&#10;tBG+hdSNsHkz0v8EEreZ3km8O8VHI6I28tFic6qSQNjkkcY4kKiPA/xwxO4LbEgEFViVVq5cCRvS&#10;2JjN0S+4K5WWluLa9PR0W51kbKuw8I84B1dQEHh6on5qak96+kkILDgtpaXtj/XCjY9vGB8vhNFr&#10;ZGRdX1/5+fOXDg+b07hjOsPDw+fPn4eFDCOEs/mCBZ+Dblv6rXY4S61cJw5nBpLWFr4+4KOt5NEX&#10;puJrsygCcOtqFuIH8FJPbCjwWCobEj194hC2t2ZbKsE3LueCONEUD2+kkuzRzo8EHbkI+3URWa5Z&#10;JCbasgWBVAPlvvvuw7/WdxL7Hkny0VEbJfkCc3pWAmG/7HCJSR7hHSghnOqHPjB6Z+N9iAbYlqSt&#10;CJ86AYfxqaCgIDs7G/UzMzMhRNAgRJV+BrHc3EOwM8n2pSkrK+sgxJN8B3pFZ63RL4Qa9sj6+tB7&#10;wcBAqG07DBUj7O7u7uzsVPIOby5fvhzD3rDh3WlpLdORLbPgqR7of9UGcSg4JPWOqZP/LCYCsKh1&#10;w0gmxLNCGEX3ywlJqmZUVCGxWq9oQfrg2duAWzUhWmN/+H8SYbsMJezXRQTaqLm5edu2bbt371b9&#10;WN9JyBvBR4OiNvLRYnOqkkDYLztZDenVsL+mjq0pelBCiAZp8tGWn0I3QCTBsgIZhB9N0bSd+OMq&#10;GI3gzY2C17IdqZ/kJXgNaWJrnfJ8TW31kKkXGRizvPy3ixZ9Zsp0dK5rKG3Z6wIhK5Eot/cS86Ao&#10;j6JZJtwQ0L+IzYndUGTjeEmI2dVPsx4vAMEmuttEx6looIa6Ng7aCF9B27dvx9Y8xrF161YYkKzv&#10;xGp6bFePALWRHifWSiICmtoIM0bEo3vvvdcqj/ARrD5wysYLq9eRERWqQSrhSxD6RpqI8AL6o6dH&#10;JXiNnCwaN4ZckuoqdHOQdMYwBJrqbWqbLxXirKurC9PBC7mZuG7dpzMzf7et8Xc7D1xdtkh0lAc6&#10;r75StGJ/Lbh8Qgj4TLF4RQBmJ6gleCp3CvH81FG42fL4lufg2s6Lduy+uQ8rGjEQbLQV9IqjCLTt&#10;9bH/+GgjfAthKw3mok2bNu3duxcvTO9gHz9iOLwwegLURtEzZAtzjIBTzhDbaYSQR7I+nIqWLVsG&#10;kWHaa9OHoiQOrEdoDXtzKPJymbUNKsS49WYUQNBtsbAnySDgUFHYTevo6DD6S0HYQRjBbjSVSmXv&#10;0qV/i7N1S795LDDay0Qf5F+BKLtEdFjCB3xAiDfrQ2FNlwQAHsEZnplVnbRuQHR2idbX4rfvhthI&#10;1aPi0CtepiKBNsLfAPv27ZMr0NbWduutt4ZYjcs/c/lAidaBuuVpy3/8v39sagqba7AbSXdsWazv&#10;uLwXWN0DAtRGHkBkE3OLgL7dSM4L+uPnP/85ktEePHjQ1oakpi93xyorK/EvFA+8iyCYoG9wbQIi&#10;Mp6/wyag1GFwOTeJIevI4W8EM9KKFSuw67d27aeysp6SpqMNl4r98mRauqh5nWgxRxEXlEfxuQ1m&#10;XSfBP6mwS7yE43nxck7CibbhVugYDwC7tRu96TtvaloLR/Hw5boj133rvd9CvZ07d8KWLH2xYTdC&#10;3BBIMdM7CK4WvkXWiBkBaqOYoWXDiUrArTYyzgNmJCgkGMDD6iTN2UM/QWeYKiN9m3zHFDAJessa&#10;UADWnbDn4IztQ7fhz2LN4aEaNgHlILEfB6mHk3d4gRiY+GjJkiUFBU319Tcjme7Sbz4vLnpkh5BH&#10;l08lXvV6G0R/Nr6rKXXSz2cpggBEUk6POAw/qbgcdkOytrzzogVHAaMocdBG+AK58cYbYSuCJMLe&#10;GbSR9R3MAPZjp5BpUcyPl2oRIHotTKyUTASi0UYx1UlxhiwVD3QYvn8huWD0ktuCeB/uUDhzd/r0&#10;adsYTthTw9+4RUVF+FqHK9LKlf+Wl/e9ax89gkjZ0iN7uqSLyk3iTGB3LqjMF+LDQiDHiH2gzLhQ&#10;gGLAMC2GrRj2fbT3Kdk6PMLwf/9UPCf5Tm3u+vG0YvjqVOetj12ISwjw80IgvuGjs+GcVDEuSrrE&#10;YWy9xt6SlJ8qyvoiP/MfB20k1x1fRPgNMvoVWd+J4R3JpkMSoDbiDeI7Al5pIys47J1Zt8+wDYc/&#10;CmVlfA/CUydGxI0dhegC1eT+YMTDkFl4161bh3+xv4YglmvXvr3x5DuuffQnyiNbyaO69aI5cGjP&#10;pqwX4iYhFsVLJCG+AkJAGz1yMID3xyzEwNmBA4+13H7kogByRbs6q6YyazHUW2VmTWZ60YKCa2oL&#10;r3bVQujKSAqI8AGzEmapekSknxEtOGUWY8ftojSxICJXpLhpIw8XlE15ToDayHOkbDDRCcROGyX6&#10;zIPHJ5XcSy/hVHjgRB6KyZuqfKrgU+ydKW33q1/96tChQxBGsDMtWLAAFbDLtmLFF/Lzv3/to8cb&#10;T9ZOe2Qb+rIGPTKB+hMhroPVxOu9NmMMoRAxqaFVkdljNbYwvFu/PWe+svvMl3vHPTiNqAbVUHj1&#10;4tz1pbnrFxZe45V5CVOGiw4sWo97N3fNljb0iiNtoh/JeGNcVqaI146LPhjN9Aq1kR6nJK9FbZTk&#10;C8zpWQlQGzndFZBHzz77LHSPdCeyLTA4Ia4BwmBiu00Gw4QZCVG8YTraeeDObY331NSJFkPKW9lI&#10;WHkkq8E39RohCiO6a43H2luF+JWb2NOQR/8yleckyoL8J81dj/3qzFdOh8sTF2VHV5XcsLTk+lUl&#10;N0TZjrocxwoB7fNTprV4lrJxkXFEtCF2U4wLFNJh/BXgGJx1pntqoxgvxdxontpobqwTR+khAWqj&#10;aGDC1HTbbbch1gBy69bU1MA5CdtqcBqVsY5KvzqCFCK28iiwuWbRTLYjgUMSrFWBBHIIkYDw31OJ&#10;RxBtG89vGTgJbyIcIo5Nw8s4+nCIcA//GAIlRAMFcYaGW450PPSrcw95aysKPShsvTWUXL+y7BYP&#10;s85BPCBa867oaLi9GilKzhwTfUjlFsuCA/+lyD1yKEwf1EaxXIQ50za10ZxZKg7UKwLURlGSvPnm&#10;m9FCfX09zs3BgwqH/7G5JjOsbX/qiR17/gyf2sqjypXiTEWUnXt8+VYh3hBdkyd6nzrY8dDTXY9F&#10;10xUV/9p2S0bKj/qoUKCEQ6i84vxNSPVDoqO5pgrJJxlG0Ivzlts1EZR3YvJcrFOnuxkmSvnQQIk&#10;4AUBueMGSYTwAbAbISQSzru1td0wOVm8pf4u2QPOUefCqhNczhwWNXjkJkbBDtp/RCeMjnQ99q1D&#10;1339yE2zK4yA8386Hrr/4JWPN2+DUPOELqxoC6e22IDoek9a1GjkRI7oWyNWboptguKOCdFXO9WL&#10;JTypxhhZxS8EqI38stKcJwl4RUC6Zsvg3fLYv/z3woX3NVTs27z4hOxooE3knxDYyDCWluOi7rhA&#10;Tq5ZL1+O1LEJI4dfEYTIN5u3NUV0DC1Gc4dEg1B75MhNEG1edQHfLziB/ZcQn/TCH0tnVIchWi8P&#10;OKgFdlJjVg5PivyNohqRJFhIwI4A99R4X/iOgKucIb6jozHhxx577OGHH5YZZxHlCHHAsbkGwZSb&#10;e2jVqluRffbaHzXtay+TLRXCx2i56DVFe0wXtfWio0z0eXg2TGPkqgqe9xGbQ2Cbeezk7a3hvK3n&#10;5c5bUrBkLDVwVD07NTs7JfCobxq3CaC8IGVBxnjGawOvtfa3GpPDuJmQue6CrJo3Vn70krJbomnE&#10;dC3+kkb6sn+NV3ikoklRdV4cfjW2p/2rU8WFo6LXEAzVbc6QCOJie7gobCpGBKiNYgSWzSYuAfob&#10;Rbk28qgazvAvXboUTa1ZswY53WTQo0su+Zv09Be15BGuTBcbVon98KyOe/l2pCf2n2q95xdnvhJi&#10;vCVZJSuLV/am9XZNugg+rhqsSq3KmsjqGOw43n/cmBU4MkJw1t5Qcv2myo95deZfDgPn7uN2og0m&#10;xrKOqUCOsYyHtHJEHEZStikFT3+jyG62JLuKe2pJtqCcDgnEnIDcU4MSkglMEBob//b24uiYOHfu&#10;nfi3JLtr97vrGyqmzx0F/ig/Yt5cC4xyTOzHsernBELdxLPAYhSBuQon0b556DonYQSluHH+xlUL&#10;VuWU5rSktkQmjAChbaLthDjRl9M3v2z+sgXLLqu6rL643ppVRhMXjFsY8L+9dAUkHfYBNa8KW61y&#10;Sht9UQgEz4x1gWXxxHxRdaUoWxzDrg5nBrbYELmUhQQkAWoj3gkkQALuCGArTcaERKq1KT0UiIkj&#10;A4K3t18Dj2wneYRkDjZlSOx/QeS/LHBMKT7lbe67ebnjoa8fus4a5BqS6LL5l21YsKGivOJM+pme&#10;Sc/0B8Y4MDnQKlqhk+oq666suBJ9uR944AqEFYiFQsJm6WeE+GrAOyjmpS1VdCwRZVeJigWx6qtv&#10;QnSUi1r4aLOQALUR7wESIIEICEhtdP584CR0e3sgch82gPDwHh8v7OlBIpBAsVqP+l4WuQ4WG8S2&#10;OfFHUXVYIBhgTAse5JYMb6E6lG7X32253RS4CJPdUBWQRK3prWcnA7owdgUiCbYo9PX6qteX5kS4&#10;BxkjhQTP6Y8I8Z9CbI7d/C+23JEm2peL2teJ/GlnNu+7PJEApwS8nxVbdE+AdiP3zHgFCfiegNxW&#10;O3kycCIfm2s4yY8XyFCLf48d+1B3943B8qhlGtiAGHhB1DibPxAfueNpUXZcIOtWjIor52S4XT94&#10;6DrrEf1FBYvqKurOithKIisBbLdlF2fDTLWoMMLtnxgpJDxIbo2XDUke9d9waWwPssXo9mOzc4UA&#10;tdFcWSmOkwQSiMCiRYFnM2xFOKGGFxc31NqlZ8yxY7d3dv4vgzy6dHnJxawQ46Jln6hGslPn0nFS&#10;tCIl7H6R6/Uf8R9wc27/N6334Ei86TwaJrh6/urx/PH+yf7ZWg+YqcbzxpdXLS/Miiy9yvQu278c&#10;uOy4R/GQJAppQ/psXLjsx9QvF+U1cemMnfiPALWR/9acMyaBqAlcddVVMgJkU1MTvI7a2tqysrJg&#10;QMIL2fbx459oa7tbyaPn3reqoeKi9WhctB4QFWeEvfuRGluPKECyeO/KDiHerNfa2YEDcLt+wnIe&#10;DWfQ1leu707v1msmtrX6RX/FvApYsCLuZmCi74EjN8FNO+IWbC+sEwKoo09OpzOqs7WiZjoPsk51&#10;1iEBXQLURrqkWI8ESMBI4G1vC/g0w3Q0OBhwon755ZdxYA3bavJHlNOnrzfKo93vvnRGHsFLqVX0&#10;HRC1IQ+MtZ8Wq7xwbsZzGi7DOF2lU6AVvmDndr28ZDnOoOm4FuWmicsLqt41v/adC3K3VFZumbcW&#10;P+JNzwtsV7BgrS5bHU3LcNP+wZGbPDzFhsEA9ZfiJY9aFlMeRbP+vNaeALUR7wwSIIFICMBuJD2y&#10;jx07hsP8MBqdPh3IEnLq1KmhoSEdeYSk6Cf2ilrkjHUuhw6Kiui8s2uFQAhsHTOGNBdZT+ljHw1n&#10;6fuzw2yirckrffu8+ndVFb+5QswvaBvJODEqBgZTzwxmHcSPePM9VaXvKav3XCd1Z3TDKzzic/5g&#10;v3/KrQrTj+Q+cLgGW63ADvhxKJBH1evi0A+78BEBaiMfLTanSgLeEpCmI5SXXnoJO2tdXV3yCQ0f&#10;bV15JAJ50ZFapMLJrDImBg9GPmoE4Pm/esdxncxFOBdWW1mLs/S2gyjKEG8qXrSlYtH1C8SSos7x&#10;rKaRlG6n4Q6ldA5lNpl0UoYX38HwCl9VuQpbfhGTglsVrGV7Qoa1dNs4Zgb4cYiBhIG1lk6lGWEh&#10;AY8IMC62RyDZzNwhwJwhHq7VbbfdJh2xZQoRnGxHgGwZ0Hnx4sXy/BrKggWPV1Xdrfrd1vi7nQeu&#10;DhpGmlh5qUCWK9tSuzoQANBtgee1joPRheGWR5q3WWMXoTtsV8EqY9tvTXZuQ0lmCCWkOdrsydI9&#10;XUMtQyGtZ5ptIQHwYH5Tt01aEu0GxOtLbri25n4P42hD9P5MiF36I4iiJnZgD+2P4vqpSyffKKDy&#10;9+3bJxuCC92tt+IQnmPZ+OkrR5Zonaus6ar5xT/+ONrx8fq4EKA2igtmdpJIBJgzxMPVePLJJx98&#10;8EHZYENDw4ULF6CH6urqsMWGd0LIox17/n37Ux83jQS5Py+UWpKvTVVCVBsc3tYvtyOZiUZtWEp2&#10;n/myKXYRroMBbH3FettT+rD0vKW4Nj37hEbzulXGhmqf6PSmwQUTC54/93w0ednqc9dfX3N/ea6X&#10;Fp8nhfiOLoyo6lUPiNYXokowAm1kLGG/LnY0NlZt1oru1N/Y+GG9mlEh4MVeEPDCnuvFONgGCZDA&#10;XCTw5je/WXodoezfvx+OR9hNa25ulkGcnTbX8NEdl33ikes/XpId5EzUioNpR+wDIJ04IAq1j/R/&#10;QkMYIQcIfJB/1HqPVRhhcwr7aLbCCE5F11fmeiuMQAMNvruyfEGWjltUmNvkdOrpNRVrIg6ijdab&#10;Bg482HQTQoF7eEPCgPf3Hjbn3FRrrqh5XSBVHwsJREOA2igaeryWBEhAKK8j2IpkNEhNebSl/su7&#10;331tSXbQfgSSryEAkk18yCGRo3ekH1tpDeGW5cWpHCDwQbZWRP4ynEcbmpx2J1cVYC7C0TM4FcHD&#10;OlzzkXw+nHp247z+N5dURXJx8DXnxXmEppyXOy/ipqAXEQp8dwusb54VhHzA2f44lJYMyqM4YE7y&#10;LqiNknyBOT0SiDUBo+mos7NT7uZoyqOGil8f++tKlZV2eqiID/miTfQjnSP92AcK62OEoI4PW3KA&#10;yK7Xl69H/jIrsSuLym+ozMPRs1jDzM1p88SAhOP9WUVZUR7v/1XHQzi4BwObV7PG2f64yqMCrwbO&#10;dnxHgNrId0vOCZOA5wSU6QgtHz161JU8kmnXtq4PNuEMi9SjotByeC30kf5aIcIaOp5sud0a1BHD&#10;DgS8rlrdkdZhgoO4RO8sr5qXd3ZExCkQNgxIV8wTUGPRL1P0x/vhoh5Istv1WPSDkS1IeeTB3mG4&#10;AcF6lH+pKCwOV4+fk4AdAfpi877wHYGwzpW+I+LFhD/5yU8am1mwYAEiZeMd/IsjbPIjvJBvopSW&#10;/veCBYjIOFPe9MiTLb1BQY6HF4usIvPgxheJNIdk7P9biBBJSAfGe/7r6F91j75mM90UUVRalJ06&#10;fapOVVhWOLYoOz01ZIBKL+DZt9E1kvp8V8AIF2UZmxg733leaHtr2XZ3VfmH8H+UI1GXY3f0a161&#10;FbKd0QmR9oJIHXPR2XGkIzaUsF8X9MV2AXfuVKU2mjtrxZF6RCDsl51H/firmZtvvtk44Q0bNgwM&#10;BPxy4J0tk6+hrFixYnJy+hFdV7ezpGSn8ZLSr450DQWys6lS8TrRbgn8WHaVQD52awl9MA1xn7/X&#10;dNNRh/CGCO1oimAE76K3lZfDhDO7q/hSZ64nx/txeG1v+95o5lKYVvSB+h9We3d47V+F8DLWpPPc&#10;3B7s5zm1aO6TpLmWe2pJs5ScCAnMGoGDB83xGXNypg/cz5s34xEsE9PKkp0dCKKtyr72BpMwKltk&#10;I4yqKuyFEdyMQpzYhzB6yFkYIRmINbTjn5cuCS2MsoZryrreVdn79rzBNWIiSNJ5uAwIoeRJazi8&#10;Fk3mNYwB3tlPeOqa/beeTEyjkUNFIj+EOVGjBVbxIQFqIx8uOqdMAjEnoOJiq000dDkyMnMkLTMz&#10;aG+r8aT5WZlfYTPILIe86zi071SkMDrmYDEKxJK2hE1CWo+JzOOOLY7nVna/Z/j8uo7BkTN94/1d&#10;S8SZPys6t6Ws9zoIJm/JIrYk4m570mZWQVY0eUUwBvge/cG7xLRwOQrevPJklvaNVC6NYeNsOikJ&#10;UBsl5bJyUiQQVwIyNLax9PdPey6npNh766Sl7TfW39ce/KDMEics/jH46982/CN200LYbZ557R4n&#10;YYQBLCxdiCNdxpEgyBDSetjjm8go7n2zaH/zmQHzCf+e0cGOvnQIJnH6+tLzXuqkktzznuQVGZgc&#10;aKgIG9wgzG3z8zNf8dAvG9EW4lOOZouyxfHpir0kCQFqoyRZSE5Dn8Dzzz8PlyMUlRZA/1rWtCXQ&#10;3t7uRCY/P19+ZNxQKyz8o6l+48mVxnc22KWWX1hr00no3TScSvsf5xiGG+dvRCggY6NQIa8vnfYW&#10;N3VWPHB55tnru/tyw94DncPTOinzzDuzRh38xsO2crECwildXeRB0CO0h61DbCBq92xfcVfL7TDF&#10;RdmIvDyepqMh3DzaASGRM0R+RaAgZ4gnk2Ujc4sAtdHcWi+O1gMCGzdu3DxVkOPCg+bYREgCY2PT&#10;Z4SM2qikpNl4kdXZ6Kj1MZYtDtud/A6xmxZaGCGJ7Jn0M6axX19WhYywpjfzh1fmtr+ru3v+yEQg&#10;T5x+CdQ/f0X08qgop8cT01Fg5DkimpDZaACORz9r3qoPIXTNuJmO+lJEbb3uqEtKSuRXBEpVlTfC&#10;VLdv1ksMAtRGibEOHAUJzGUCx48HeefgbJp1NqWlperNrKyg0NImZyN4YfdZjq6vCrIrTbcUYjct&#10;tDCCm9G8EnPYaMSkHk0PMhJA1hSff2ff+WUD41rJRK2zHp4YiV4eeWg6wgbiuvJ1Ud5riCf+lEeO&#10;R5C7WqnIohzx1OWBdMXmKA1etMs2kpEAtVEyrirnRAIJQ0AdWDOaK7Kygs61mZyNFlq9sLMFThuZ&#10;SojdNGSQDbGVBgtWcWmxyc0IidIQk9rYBXyrh89t7B52ZyuylUdoJ2NgRTRr4qHpCHniot9Z+8WZ&#10;r5ywy7gSwRzfH8E1kV5S62X+3EgHwevmAgFqo7mwShwjCSQ2AeV5LYdZW1urxtvTM+2bkpk5cxw9&#10;M/N3xgmZnI2OWry3N9g5yTjtpiHHxe4zX3YCBmG0sGzhsBg2VkDw6xVFQe8U9l0J32oPqY92L49G&#10;HnloOsKk+rP7Awf0oiuPnfTG8QgPoS3RjUT/avjy8zy/Pi4/16Q28vPqc+4k4A0B056aCvBobF3Z&#10;jbKyWo3vm52Nci0bauniqOU5DocXp7Np/3PydvjE2E7MVhjBleet8yuNKUFwFL+3N/JErU5Mo5RH&#10;xTm9nnkdTR3Qi3LtW4dbfuVRxKO3RjkUN5fzPL8bWv6ty7jY/l17386ccbE9X/p//Md/NLZZWFhY&#10;XFws36mpmQ75U15eLmMd5efvW7hwxq7z3UMf+Or+meBGw/NFVrAsGaoQ2cGHvQqFgDayPTD2x/OP&#10;7jn3bdsJTqRMIP1qUbp5c64uf2RB9oxNa2Iidbzz0gxr1CMvqI2IwdTCpvTMC5E11jGYc7h/MLJr&#10;rVd193ePDbrJpmHX8WXz//J1894T/ZB+LsT+6FvRa2GiWaQ6n7R75tKgVsJ+XTBniB71OVaL2miO&#10;LRiHGz2BsF920Xfhtxbuuusuo+lo9erV6nga8oRIGiphiClbyPanfrpjz9sVsQ2bxP7gyEYrN5lP&#10;qOFw05sdEP/7wStPO+SNR1J65F41XVeTnbuuNMgxHG5G3u6mmXosy03tKIYSiKTkjC/a1X4qkivt&#10;rqkX9b9p+02UrV1VcsP1dQ9E2Qgu7xLituhb0WthY7N43pliPHOGNDc340wcCgaO7yU1fJyP05sK&#10;a8WKAPfUYkWW7ZKAfwgsWRKUI7a72yxBQqBo7qkzfjpscfJ5zWIg2uTQHLyDnYQRQkKPZtp4VW8q&#10;ng6/JJvMHi+PqTBCF71Ddtng9O6VwTTPhBE67MZ/UZenux7zJNyR91uYUU8t1g0gitKmTZtUlLVt&#10;27apoEqx7prthyVAbRQWESuQAAmEIVBXF6RvQmuj9PQg+dM1VGBs/ZBJwBQIRKYxFScv4hNdjzkN&#10;FGEeTQfTUBOH9k1J07K736Cz2DmpQ1fnH/qrsmd1KpvqIOhRIAVbpAWGrkgvNV+XnerNifYmZ+z6&#10;Q0XQBr+dIYMYUvYhGJDwS3TfxaLPjTVjRIDaKEZg2SwJ+IjA2rVrjbMdHg468xUaxL6z1TMVLCGp&#10;l1kC7yG3yLhdizie9oRDCGy4gSPZqukinE2Dd7PxTUiWsCf2l2R1QhL9feXX31L4SE3mL99TEkly&#10;+4LhVRHfHEuyPbOwdEx2RDwM44Vd/Qc8aecdnrSi0cigNwl8NXpyrrJjxw6IIfVHBbQRzEjXTpVd&#10;u3ZF1TQv9oIAtZEXFNkGCfibAPys8/JmolaPj8+oF2OuWQkpM/OloCfr0MyBs4v5RWY+T4ffdXB5&#10;mwPqw865QS4vt8lqel1prfFsWqDVXkfJAkPRWwqO3V75yAfm/QckUaqYduVdm/MLqCW3ix9IxzYR&#10;IgVcqPZKMyLfkjO1iwxrbkduW/8PXtiN0HLQvqwnI3NoZNA+K0wsuwxuG/to2D6Dkcj4NmxIu3fv&#10;fuCBB2BPglSK32jYkx0B+mLzvvAdgfvvvx9pQzBtuEAybYhXy/+lL33pueeeU63BkjQyEogl/brX&#10;vU6GOFq5cuXERCDc9dq1n8rKekrWhLPR0m8eU1ctWymOBicGyb/GvKf2n0LY/kl37/5Vtkf3kRsk&#10;u9i8eYRIj0uKgjQNksja5kpbld16VX5bdeYvnEANTKz6j7NvG5xwtz+VW3xqIPfFCOBniNyfnPZG&#10;06D39rPtRiEbwXjkJX9T98Dykhsivlxd+HdCnIu+lXAt1J4TJ15xrARfbJhwlBsQ8qndeuutIZpc&#10;/IlPnFqoFRDhmrGx3955J5q68cYbpQs2eoHpaMuWLUbna2gj0zvhJsTPvSdAbeQ9U7aoSUCdy4BA&#10;kSc14lN4Ti0WnB9++OHHHptx97nyyivPnw+kccXi9vX14cW6devkXtv69Z/JyPitHEPjyXdc++hP&#10;1Hiu2CSeNR5SgydSQMTOFGR9+Lzd6F/seOhhh1g7G6o2IBK08SJECbq+MhfRFGfeHM/NOnddIL+H&#10;ocBQ9Lr8X2elBEVjskV3eOjtP+jc4IpqRU5ee8kPXV2iKj/ZLgZstxXdN3e+87yrDVCnHv607JY3&#10;19zvvn/zFU8K8Z3oWwnXQlhtZGwg7NdFQ2Pj83rHym5qbPzBVE1IIsgvvMD2mdRG6AXfgXiBN+Gg&#10;DesR/2wLt4yx/Zx7arHly9atBPClsH37duOhDPyIov5QI7S5SADSxzjswcHpMDzSemQsKSkzztXN&#10;3W80ftQR/IVkdTb6Cwc0rzps6yzOX2wSRmjghnm1QcJIiMoLf2ESRiVpXVcXPKQjjNDgyuyfwbzk&#10;atXaB/sj3lZbl+tZ9tN1udHmVpOzfsajbTWnE4iu2CZ+ZegemchWmq4hj/AaHkj4GoS/Ed6Rwsj4&#10;m5L4k0qyEVIbJdmCzoHp4C+kO+64A38YqUMZ8jW10RxYPOchmtyxjRlCTBelpe1X7zT3BDmZnAmO&#10;bGR1NrJ9dp4dOPC8Q26vvMLgLTohsJs2knHCOCREwQ44AAWX95bODFJnXd5Z8gR8knRqqjqFAxEq&#10;gUVZQSf7XHVqqjyQ5s323IXxnkNeyCOLd1k0k5sD1+J7T+6mQR7t3bsXr/FliCKHbhtffg7MKimG&#10;SG2UFMs4pyYBu7HtDtrWrYh1zDKHCRijHIXwYklJ6VaT7Bo2mEDSzNlCrJGNiu3wHDz3kC21RYWL&#10;eiaD4h9jN62+yKxgsnrNGgVGoIqMoIxvYVclM+W1txcfDlstqMJgcLRv7YtT0oOO12lfZ1OxKM2S&#10;wjfS5to8Sj17faQDSILroI1M4TCSYFJzdAr0N5qjCzfnh409NRiKlEjCAY24TSmsA0HcRpJkHX3j&#10;G984ePCgnNT8+fPzp06dLVq0CFnM8AJf+vLv4DVrrkckRlntuh//96udK+XrgTyRawiThLBH2auD&#10;CCHAtq18/ueXLrf9I6+krCQjNeg42OWlafkZQa46E321qf1LTQtx67zvzUt3fb59Ukz+pPttJ4eD&#10;Qj2FWOIJxCKY94fUdPOeY9i7YlyM/6bdm9NqE2MTHZ2uZ2o7wpTUrNvXuBOUtu0cEuLBsAiiq4DY&#10;BSkzBwDMbR0PPtQY9usiAn+j6IbPq+NBgNooHpTZh5UA/A1hQ54VMmG/7GZlVEnQaX9//7333iuT&#10;h5SWlpaVleHFqlWr5PE0lTOkoWHGTnPto0caTy6bnjs2VJYbMMA7PzgaIPYerOeFENbo/oNX2tJb&#10;UGU2zPxl5cqO1CDrju3xtLsXfC6y5dhx5g7NA2tZqZmTRS+O5Dg/okOO4HFztKbIxivyhvKOdB2J&#10;8GLLZfc1eDCsfiE+4tWAHNrJe1X0n3Hsw23OEGqjGC/X7DTPPbXZ4c5eYT3GGQ39GPnw4JaVJTrT&#10;j0ae8iN6L8X/HkOIozvvvFPurMlz+ygQTF6NxNYDuXP4pH77oylm95p84Vkoxb6JFZrCqCgjR8x7&#10;NmJhlD/uWSSg5t6Ei6MTa5ejvMlQwkj/XmLN5CZAbZTc65u4s5PyRVMbIRIa7EyovHPnTmzGyTxE&#10;8lq8ME0SBz3wvjz0kbjzT9KRQR5dccUVmBz8jXJzA9ktOjqmt2wS4dBNT4pZSA0ZwlTKNVmQ0RbZ&#10;4ryilwmkOCujZ95PhzMiN7GMTAS7rEc2XCHKU8o9CW4Uaf/213kUncBxUIs9c9bydt5sLbEIUBsl&#10;1nr4ZzTG5EGm+LBWCJBE8OBGtUceeQSv1Y94Bx5LxvzVsEXh+Kuq6R+eiTNTdWANmTowqoGBaVON&#10;OtU/NvYmNdq6YtdBpU0ztaSmnf7cGo/bFtGYRWdkp05HH3CL9Jm+8AEAy/LHuuf9RKTaZL3V786r&#10;4Eapown6/V+rz8J9zc6gWFfur+cV/iCQoL8b/oDv61lCG8mwRrKEZiFP+8POBFUE6QOdpA61waRk&#10;PPVm9O9GTaNs8jXuOE4ee2oyf4hSRTK5rO2B5JKsCIWImlCUWzCpwiyuajIjaRLRsbvGw8QvLS4+&#10;11H4RPRLcX4kKmmlBnC8N+AZloBlQ8zGVDgp2iM32MVsWGw48QhQGyXemvhjRDIoviwhYuEYYcg9&#10;NRkqDUVuqCFUktsAss8//7zay1MvmMDIw/tOuhy1t7fLNqU2Uo5H3kZtOTfSEs3Is4Q5ANK89BMR&#10;NHhsODiAd3ATmakZWfOf786dyakSQRfqkqZhd3EmbfsqSSnpGg6EZk7AUh+zMdVdCNl00z4xs88/&#10;/d2AnCExGw4bTlwC1EaJuzbJPTK5+QWJA7lz+HCYwDAyxD5kEI624TUKTE3wKMIWWwRRkZBMTcky&#10;9YJhRTy830zu2LJltacmj61dLIbzQuEcQQIhASzl7LC9NrJGfM61O/beNmw+wZ6fattPGDxP9jr6&#10;dBdmZI2UPx6Ng5Gp7x4vzEY54zkerjiaKvQuVFKEcZ805vNaII2Nc6lvENMBq2e+IaqqPItCrjFA&#10;VkkUAtRGibISfhsHhA68qpFzEeIGEif09CGkUFSdH//4xzDzICSSVdBAb8lERfgXdYwZHP1GeBbn&#10;K/OHwM/XuLkWfd6uKKNB5zq5JgWTKkxzfaY9xIZaWW5q77yfR+lgZBxg7mQgMkL0pX1g2qoXfVOy&#10;hVV5wREXomg34MMfm9LBDbXYgE2+VqmNkm9NE31G8nga/lUBssN6BUE/GZMN4aELqYRzT7LIy+Ux&#10;KLQp87VBdUF+JTqLJB2fcseWMR6lKorRkSinGIgRZ8NITXH9rXhyxH4XqCwns6PYS2EEjKPjQdEs&#10;I76DTl04FfG1sb7QY4vWxeEuQ0T0sViPne0nCQHX3wJJMm9OY/YIqKP7eCHdpcNqI9iHjh07ppIN&#10;wS8bPiuqSOOQ8mKBFQoKCTmJIthumz0qydazlEejo4HtH3WMX05ybGyxmm1JdmgHkPBYMsNXma5R&#10;lqplcclLdW1Q+d2FCttR9BU+rT063YoT41GazwIdVeO/BC7GPVcvh5mg7lVeTpFteUWA2sgrkmzH&#10;BQFYdFSiWfkCF8MyFLoJ/WRD0pPJxYBY1WsCFRUBuSDdsdWBNZk8ZCpxyHRZUdLk2LNeVozzo+ds&#10;WxieDBirjKUgzWKPGKq0XpuR4s6gMjI5//SojUtKSY4YSvP+vPi5sWijHgTWxesNNbTZN97n4U0U&#10;SEPvdTnqIkqo132zvblGgNporq3Y3B8vjDqQQdjzUgf45Wu8P/cnxxlME5CBHy9cCDILjY0FtjTG&#10;xmacnfMzXzAiyzd+IXWbYb5iR3dhvn02+5ERc56y/QOnMkSwK0v2mby0bFOrcB5ytYqNvW+11kdK&#10;kK7CJ121E7Zy9mTpqd7iP/REm/5swcSCkz3ey4TqnDVhp6BfwZwQWP9Kh5r5UOSeNxr1qNhAwhKg&#10;NkrYpUnagSEckYzNqI7x4zXeoaUnaZf84jF+OcH+/unksni9efF0Ehj5UZkx4POYCDiIGMrjdoDq&#10;Sm6w5QZ/GhxTN340OiF6Bs1p5zNyzGaYff0ubBaHh97+x/4aG22U3ybSzPlJIl5fSLqBwapH2zpf&#10;7OuOuBF5YbEofv7c81E2Ynv52vm3xKJZr9qsNJsRvWqY7SQnAWqj5FzXOTEr7HzJk7JzYrQcpCsC&#10;+fkB45DaTZMH1qS/fG9vkN9PQ8WMG0hxcMKIdMsujfUBl5NWdJWDPMoazTKN+ameNlhfjG925z8F&#10;G4/xnT/06/riwML0s+4ZnacaQVaQ3vxnXOFyqpw/UT02VPv4mYEnuzyIsoMkIYfbDwfHUPBkmKKh&#10;8OryXM/OqWFML3szrplWymg08hppcrdHbZTc68vZkcDsEJAhjlSRR9VkiKOBgaBNq7qi11S1rukE&#10;tdNvvGbxip6pamh8UeHVtpN8sfNF0/swHR25EOzpmzpakB10eAn5YltHbLbJjE1NiKKDg2+9/8yN&#10;1uSyCPPYXWJr4Qq1EMUTyzLGqnKG18I+1N5b/ex58csz4vHT4gdnWp/oPIFhR18gjA6cORALYYSx&#10;1TvI0+iH7VULHdEGYPdqIGxnbhCgNpob68RRksCcJmB6JI+MXKOmU1c040fUYogEiQp9FteaX9pR&#10;wIPZNvAgogYsSDHHEcS2VM5EkAt2R0HQvh562DtQ7ERbqqJ/OfO3j3bZ+zllFDVpRjPKFHlQQhBA&#10;+P+hM0d/crZt1/mDsA/t6WvtGBae6CE1i5gKo+qsmkvKEnpDDRzOeODCPqd/BTl4dwRSvI3f765z&#10;1iaB2SBw//33IzQ2eobnk9t8I7Mx3jnZ58GDB++9996ARaE+EPtn/fr1MB3h8FpRUcDjp77+WwUF&#10;X5UTazz5jmsf/cnMJIO9fZZdLo4Ge0s/hFBJFiS/abn9iQ58Yi71xfV9OeaduZrs3HWlQc5Ald3v&#10;OTMQtOlyZ9U3M1PMVqqjw+/+Udcyq61I9RoIaFTyY50Fg5Xol+fbvMoaG7rH7JTsU+dOyXgKsShv&#10;rfzo1dV3edvyB7xtDq39Xje40eQbA5FjEWFEDgE5Q2699dYQw1n9f3b0LwifZhgtrOnv/X+f/LDn&#10;M2ODsSBAu1EsqLLNhCagcoZQGMVtndLSAify1bG1wcGZQ+8N5b81DmNVcGhDq8uRbZCaCodttaO9&#10;R/NSzBnTWoYGIE2MnXbl7DGhaB4O0mgtI3/2pfZPPHR+bQhhhN20jqLHwiKFY/XxnlJYieIjjHAq&#10;raW9JXbCCPPdVPmxsLN2VcHzx1LgkJqbqI/4q0klDQmbMySnsuHk8vfr/F9YutwVB1aeRQKe34Sz&#10;OBd2TQIkkKAEhoYCVhm1s9bTM5N9rCS7qyR7xqRRFPwMs7ocHbWb4qqSGwrs8nmhx6Jx89k0NPBc&#10;T1DytuGsltKsoOhHv+yZPn3WObbxgXO3/2fHFV3jQaferKPQ2U1LHVkCx+qX++OxwYP9xKHuob3t&#10;e2MUkVwS+NOyW+AO7+1t503kb8OYeEjN2wXyQ2vURn5YZc6RBGaNQHl5OfqWkY2kQkLp7X2dcUAN&#10;5TP5YjuCd8DgclRoPNgvxM8cprLZ4Qx5c2+z9YrTw/2QKcb3h3KColBCCcGv6IedH/z3sze0jYZP&#10;YoHdtP6cUIercD7upc7cn3cc99aRyBZGbkpuWn/a3tN7OwdjLsI2VH7U83vLc7dpHlLzfI2SvkFq&#10;o6RfYk6QBGafgNWvcXx8gxpWQ8WMqjhqyQa6IDhO0AnEArCb0BKHo1LQB0UpNoaNZ3uCAmoP5L6Y&#10;mxZ0mB/e1oeGtM7zI4Bk6N00+Fz/rL0Te3lxWInKscrmM82net1F945sYBsKry7NsgnvFFlr6irP&#10;tREPqUW5Ij68nNrIh4vOKZNA/AhIW5HSRunp6bLvoaGZMMoNFYZoQEGbXYGaY5Z3bI0hiK+zwOE5&#10;nT483alx2mdH+0xeR7kF5yPjMla8x+lsWs74oufP5+H0WRzMReWivP1sO0I7xuigvhVOQ8IfT5Nj&#10;5iG1yG5sP19FbeTn1efcSSDmBORuGg77yJ7UY7u3d8YvdfPincZxLAvOpIY0WKZttYcdRv3n1Xfa&#10;fvJy18uIB2396PGONqM86sj9bVm+rstuSUZ+ZW52cfE5Mf8puCsZG8f2WfZIfd/AIoQp2tV+Cvt3&#10;tqOCPxBsPMWjxbWidnHqTP5dV0uCC3H5/OH55zrO7W/bH1PXItPA4Gm0PDZhjYIjObjiYV856nDi&#10;HoyBTcwtAtRGc2u9OFoSmBsEpJsRSnZ24Ai+jP1oLO3tMyGO4I69pf4l9Wm3KQT0kCgNDnT03NSJ&#10;bGvBoxrnya3vQ5C90vYKTmyZPoItB+fFzvdPDxWfdhQ+kTXvJZw4s6VclJFTmZ+WV3JcVP6ya/4P&#10;zhQ/2p37nMjowdEz2IcQwBoH0BCzEck9Hu1o+k33KYQpMhXEGaqZqEnrSzvddhr+QLDxvNLxyh/a&#10;/vBs67N4B1af9AvptmppXuo8aCnIIHxaMFBwvvM86uN/XIjLEeUypifRrDTeUnbLm2vuj9G9+F+e&#10;tluBkA+6itfTjtnYXCZAbTSXV49jJ4FEJaC0kUwbAnuG3E1TWUTGxwv7+9+vhr+lfsZ01HFKVAd/&#10;M514RZQFBzVCbVvrAgLtOKUQwYktqzzCAJ7pOYttr8zJYjkYGIFGyh+Hb7X80aiHeubvOlP4s4DP&#10;dWrgYB2MQ+cuVD11Tvzk9ADsQwhgjQNo1r0zpHWDpskfzIf02X96/zPtzyDXm+26gdLJvpMmtQSD&#10;EDTQS60vQUtBBuHTV3tetWrNeN4I11V+9NqYCSN43p/wdDIlzBbiKU+fNEZt5JOF5jRJYHYIKHtG&#10;ZmZAbXR0zJiAOjsDEThl2VL/5bqimb2nHsvZsqHD5vH/H+zQ2c3pLTX31zvk9oI8yhm2OXSGba/H&#10;2rvHhy96XqeOBkI4znsW9iGTHkKHUFHYLwvYhzqanrvQ1hMcUrEutQ5+P/WiHgYeudX18umXoWma&#10;upsi2PDCJXE2CIW9S26tuf9NXkd6NHZqc6ow7JhCVrD6q0XXHq/2BQFqI18sMydJArNFQFk4pKeR&#10;shvh9dmzb5y8aK2ZkkczuTv6zouVwafRcJh/ZbDfDn66XYhg36TALBFu5/qa+22ziODTY53HYMKx&#10;0oC957/Pt2JTDKk8pj/N6jB5WMNQhHP4P27rxn4Z6q9IWSEFEMIISesO/n+69Wn4/fym7Tcw8MR/&#10;qyvWqwxhtCbG/tfebqgBCB2xY31XJGX71EZJuaycVCgCzz//fONUUWkByCt2BM6cmd77UqpIHVVD&#10;p/39f6G63rr+08ZhHJ5xQJp++/BBURQc6win8P/Dbug4s/bB+h86HVuDCcdWHqElbIo90d5vOr9m&#10;NBTJc/iwDEEP/fr0r6UAQpiARLPuxGJB4yCMPN9QAwdrVr6wcJAzRH5FoKhjBGGvYoVkIsB8asm0&#10;mpyLFgF83yEhgFZVVoqCwIc+9KH+/n5kC1m6dCmaWbx4cU5OYD9rxYoV6kh/QUFTff3NqpNrHz3e&#10;eLJW/bhynTgcFHJI1K4WJ+abx7RViDfYjXNwvOfhppuaBg7YTgIDu6T0kt6M3oFJm7BDby6pys1p&#10;yxyt3XfhrDEuEZyHevt6ZfSgvyi7JTc9TEjoowMHhsZ6DjuMIQq68b70fTX3xyGh7DEhsFXqYakZ&#10;FS1/cNce8qkZS9ivi4adjc+v0Po+uelk4w9u1arpbsSsHQMC1EYxgMomE5tA2C+7xB7+nBkdcs0i&#10;4yyGK9PN5ubmLlq0CC9qamqysrLUNDZseHda2vQZ+J0H7tzWeM/MDNNE/kbRF+xVVHGVaLdspO0Q&#10;otJBHv2seev+3qecqKWmpi4rXJaWm9Yz2ROaLPKyZYxkwFCEastz17+l+q5ahyRutu10Drf0Dp/s&#10;HDgwMd4NwTQ81nNoLggmbE2+af4tK8tuiUWMRyuoz3rtiL2hV+x/wd2vDLWRO15JWpt7akm6sJwW&#10;CSQMAemFrfbUTp8OCn194cJ1aqRb199rzK0mxkWRNbWsnbMujA22Webhe/Te5T9EJB4nGPCCwhbb&#10;odOHcHgeO2VO1XDA7diZYxBG0ArYWvqbVU9AGOH8E3yeoNx0vkahLXDJxsqPbqq+C0P6wKon7ms4&#10;/fFVT6A1HKxz8o6axTWEPztsRXduOPT66rviI4xisqFmH1tqFrmy67lBQOeXem7MhKMkARJITAIF&#10;BQVyYNJcBNccWGvUUF97bcblCG9uXfekcRatR0VZ8LdU+2lRa0kqgSfg/3bWKIjEYxv3yNgRDs/D&#10;hxrH7E3n/CGYBjsHccANKuptlR/91Lpn4YwMHfZVIbYJ8REh/kqIW4X4gBB/JwQC/vwOTks4jndR&#10;NoVekerc9Wjt+roHIEE+UPfAOys/Wh2DFBxu74rrym752+U//OtVT8RhE804Ns9PqKHxo6ZYWW5Z&#10;sL5fCVAb+XXlOW8SiBeBwcFpLZOSMn32rLd3Jg/I8HD12Nglaixb6rE/FlQyXjMP9MQBc6Rs1IBf&#10;9pedZ4S4R7DQhJ0xzsxDBp1pP4MDaIi1CGMSBFPXcBcSh92+9hlYUPLSiqDdPigE4k8uGwqotKqL&#10;W34YAFTRN6cU0mcuyiaIJ9SH8ct6ns40mFUlN1xefdfH1z6Djm6svmujmw27sPPSqQBZBgX52Q2H&#10;3lRzv6vtQp3Gdep8TaeS2zoX3F7A+iQQIEBtxPuABEggJgSk5zWKiuujRNK5c+eMpqOzZ2dMRw0V&#10;v75mIVxyZwrSjVSbNsyGxNghUWKJbgS98j/OX2qw0Ny85D/mZVSEnW0gjnbHK4i1CGMSKl9f9Qns&#10;gmFfCcrub4X4ztT1Ba3i6HPixB9FG3yZfhuQRWV2wZdh0EL924TArt7PkVcubN9CoCNsvd24/IeQ&#10;KX9eddtlRW9ZlFWncV0kVXJT85bmrntD6dveXv3/QZZBQWIXMpKGor4GAjgo92/UDaKBOkZ99AKj&#10;P9ugL7Y/193Xs6YvdnyW/7HHHnv44UDqs4yMjCVLlsgXdXXTj/n8/PwFC2aSeCxd+o3i4gfkwLqG&#10;SrY17t7V1GAcZ02daCkJHni6WLlBHL4YjUh9hnNsnxMqSJHNXF/ueOhnr93TOx7G+VpeCbdreBfJ&#10;19hHg/xCQRqK9qdtWl65RhwuC0N3ixBvh150uQY4c/da7+/ODRx4beDA886u5aFbhVfTsrz1dbnr&#10;U9OKS3PXV+Stny0lZBonMsAEZdRzCcepes1J0XLcdVvx8cVGmAAZQ0SdmcX3khorD9K6XjavL6A2&#10;8poo20t4AtRG8VkiHFLDUTXZ16ZNm+Q+2vr161U0yOrq6ry8GWmzfv1fZ2TMnLff1vi7nQeuNg61&#10;bJEYqRK9wbKiZonoWiR6gwNF4io4AOG0tG3gbHwKqXHw3EPtAwcO9P4utEiC543cYMLoP35xNKte&#10;E4eCbFszw8yrFCn1os8yHuNEMGdkfVvnPLywC9Q6cKC996nTAweODxxoHZ4+5YdNsYVZi2Fik7Ne&#10;NhUcXG5n1hVck5O1OD4u1WEHb6qAPUdpivO+QHO5z6QWB23U3Nx87bXXbtmyBS9KSkoeeCDwVwFC&#10;XeAdCeG+++7zngZbdEOA2sgNLdZNCgLURnFbxptvno5dtHDhQpzhR794EqhUa/jRGOsoLa33kkve&#10;lZLSrYa3Y8+/b39KCZLA24UwHS03yyORLaovFa3BkZBQGRIEfj+B2EohywmIjAu/s7XH4ICbzKgK&#10;b6FPXdz0yZ8UfQiZE+Khmy5qN4oTNrlJgsaB4f2jQ+iBcENOks9BFXbFX8RmNoiifnhvJE3HQRtt&#10;375dCSA44SHcF0TStm3bdu/eHcmIeU0MCNDfKAZQ2SQJkMAUAbmVhoLgwvIkP7YSsLOm8Bw9ehQx&#10;GOWPyD7b3Bz05/Idl33igc3TlidZpxdezUfMJ9fEkGh9RtRa3FXg64Oz/f86dWQsRIFZCE7W0r/n&#10;b6YOi8mA2tiBunLhXfJCmLNU82U4hBbaGjEW8EOyjsc0BozqjimXbXhwhzQzJefNhFWH6oyRMAKy&#10;jrOJyw1mIRTsqe3cubOhIbB3DG2EXw0Yk1B27dqVuEP3zchoN/LNUnOiFwncf//9GzcGspzChiG/&#10;mFhiRODBBx988snpM/mXXnopwmSjIxUgW3Zqcjyqq9tZUhLkfLKv/U+u/dHuriHDSa80UXupOGFx&#10;bC4sFjlrbSJDopfrhbhRzxVajgqhGsfGe5B7BK+xRYWD+tOjDWs0MqDMLxPLFon9hVp0sZtyLcIc&#10;aNWd85XwR/m/TCnOGJXCSdGLaAoRFdiNlDMQGoCsv/VWRGlwLOUf/Oy51UGbv05VN57ev+/zCPUw&#10;XXbs2AEZhK8g7KnJ/CQQTBBJ2IDeu3ev8syLaBK8KFoC1EbREuT1c44A99TitmTKHRs9FhcXq920&#10;tWvXGhOQmRyPVq++OyfnceMg97U3bGt8Yl97kJ9z9TLRaj1TlS5WrRWH7M5aSS8fRAtw64KiXLAx&#10;pJUd4jDsPK5KuqhBPPAq0TJjL3O8Hlrs/cm+0QatiSTBnp9KMzKNIBy2utz1nto/Nj5frJUJ5KaU&#10;xh98KlATFiNIH/xthtdQQtBGxj/SsLkGxyO6Y7v6JfO8MvfUPEfKBkmABKYJqD01/Nzd3Q0Tkfzg&#10;0KFDcotNltbWVhX6CD+++uqnBwdh6JkpDRX7dr+7vqFiOm3t9FVHRWGzqDEFDhoTh/aLiiMCXkGm&#10;ApsVNnFum/Kq1i/oUp5Nk+Xwq/qXXqw5FjgtFcjq9bzY0CnyQp7jhylFbbSFDYnkfiizfwWE0cdi&#10;LIwwybb22Z9piBHAXGTaOMPmmnoHyknKJpZZJEBtNIvw2TUJJDkB2IeMM+zpmT42j4hHJ08GQgep&#10;YnI8euWVu/v6ZnLQolpJdtfud6/euj4oMxrcj1r2iZUjZoyInQ136VV2h/RhroB3N0xBUEhhv/5Q&#10;AR5LqgQaNBidVk2IZa70ywWx/yXR/7uAdIOncIgiZRxCIsF6NpxE9wjmBWEU6zQeUJ+4ARK5bN26&#10;FRtq8MiGdxEsRiiwEpnewfiNfzAk8nSScmxhvxySctacFAmQQJwIGE1HJ06cUL1CJ6nD/HgTaunU&#10;qUBye1VgPTp79tPGdyCPHth8zdb1M2FgAp+Oi8MvCViU8k1fZlMGpPyXRbVFOeEimIKgkOBFAu+P&#10;/xYCgQdtJQiEmPFBfuhwELRDr4ijfxTVPfDadgcTT+7AEarfi2VtoixkpCM45W6dcieH+cplJ+6G&#10;FIfamAIcz2MtjDCRxa4Mg3GYuaULbKgdO3YMegi7afIAP96Bj5HxHbyJ82uzMTr2GSBAbcT7gARI&#10;IIYEjCf2IYDgdaQ6g1SSGdZk6evrk87aqpw6dXNb292TkzOX4KMHNl9rOryGN9tbRd/zotZy3Kuv&#10;I3CEDRIEzrm2BWakHwiB02iQIAiJhDzwz0+l+MDWD4IqG33CA0YjQ5zlDehrSk8h41vvizZdh2c6&#10;Jo42iY6nRdnxmcQjtlfJjTakb4Nb+1x8WmLMEHmYQnxK64n49BNtL1BCJodr6zvR9sHrIyVAX+xI&#10;yfG6OUuAvtjxXDrQhke26jE7O7uyslJtFiBzCKJj41S/eqeiogLJRowZRfLy9lRX/0dmZqfxqPuv&#10;T11159P3numHk3NwqRLjJeJiWICZj8ayxORykZIr0iM7Lj8hRl4RmUq5TYjREyIj2AYyUi5yCsRg&#10;qsjLFL0TIifdHeaJWjFZZjNyayvLhXiHEPMQZ9xdD/GujSiUyGYGE12woS+2w5gYE6mBcNORl+OX&#10;B10b9uuiwb0vduSD45XxIkBtFC/S7CdhCIT9skuYkSbJQHCMH4f51WRgOqqtrR0YGFDvwPMUwSFH&#10;RqZ3vyCVUAFxj5DXzHDV3srKp/LyvmeE0njy1h1//OfGk9VBpHDCv1505Is+a1TsbLFqpf0pthCs&#10;AzanA6K3e7pKYAftSCDSUl3RcHOP86H7LIQnEAsXiLEccVQzRYjzITvr8HDs7j1CvCkhjf9QRdiO&#10;fDQuO2gmMvB2h1NXNCUO59SiGR6vjQ8BaqP4cGYvCUSA2ij+i2GSRxhAaWkpAh2ZFBLeGRqa3riC&#10;NoJggg3JqJCyslpra3+Yl/f/jOGzdzV9bPtT9zT3BMcR8kghOQmjhooOHJ2DCxTiCzT3bN7XfuW+&#10;9jXNPdXNPfbxsPPn6eokREWqXCqOZuuuEvLHIUcdAnbhBf6HWMMInJKl6DYaUT10+owQP4n9MbQQ&#10;o8t7VfQHHWd0PRNqI9fIkvECaqNkXFXOKSQBaqNZuUGs8shWIWGLDbLJGP0I7xQWFhoVErKLQCGp&#10;3LRyOjsP3Lljzx1WhbRhvdjv4FcZUCGlIj9PdOXYBx8KLYyKMosg0YwqTY6k8eQ79rW/tWtoeePJ&#10;FfvaK620dXRS2WIxVBsmL1vodaxFSrUpzVQhBOIlQDMhggIsOt4W+Fxh4wxnDr8/q5JITiqakI8K&#10;C7WRt3fIHG2N2miOLhyHHTkBaqPI2UV3pa080lRI8OkuKysbG5s5Qw8b0vLln8/KCjrVb6+QssSq&#10;1eJQ2JMnJWJVqSjKFzD9HMqact+220qTFqOC9MUHD/4b8pzk5h6aP//FnJy2nJzfp6aeMBGCTtrx&#10;x39pPAmVYlfSxMrV4rAlE9x01XSxcoU4HBTwMroFuHg1ZBMEE+IrwGlJKifsE8LahP9DhwxANRwC&#10;g12mSYhfJYAYMuGAvzwOJ0ZZqI2iBJgcl1MbJcc6chYuCDBniAtYXld1kkdSIeHA/4ULMENMF6sN&#10;qaioCK7cxrPNxcV7a2v/OS1tOhe9vHJKIf1/5u0tTYWkuocz9UUlpnyMjMJoYqIIPuM4fKeugFyb&#10;N++FvLz23Nw/pKe/qN4PrZBgRspbKtqdfJKyxcql4rV5UdmQIlhG+DNBQqHA9btgSgwdnA3/IXcj&#10;h+O34Syhu2sv1nabM4S+2JFxTvCrqI0SfIE4PO8J0G7kPVM3LT733HPPPvvswYMHTSf2ZRtQPytW&#10;rEAQ7RAKKTc3d9GiRUaFtGjR9+fP/5Zxe6trqGTHnq/tfGlL11CQvaioUJTU2+RiCzEDW2EEixFC&#10;1EAY4eQdNBzCfBt3/dAaNv6gkyorv5ORMZ03bEohfdnsOS47Dm1AQoWpxCP91aJjroc5cnOruKqL&#10;cJqBqFFRF9qNokaYDA1QGyXDKnIOrghQG7nCFbvKkEcvvfQS/j1+/LipF6unttWGNH/+/Hnz5ilF&#10;YuuE1NxTt/2pn+5qWmdqP+Dxs0R0pTpbay5eEEIY4TwdelfH6+A8jgAEcI3CpUadVFPzg3nzHlS6&#10;DWfrtu3+stkvaqo7jApu1TbH6wyjh4/UwlpxGFYdlmACiPOJcFbRF2qj6BkmQQvURkmwiJyCOwLU&#10;Ru54xb722bNnlU4yGpPCKiTIkZqamvT0mVBCtk5IMNhsf+prtm7RcFGuqRYlpaI3XTRbHJVDCCPs&#10;pmHMYANDF47X4YUSSQGVk58PBylEtpQ7bhjV0qXfMCbQtfeLQlUYkC4Vh8NGeJwKRtBaKHojC9cU&#10;+zWNcw+1g+LEH73pk9rIG45zvBVqozm+gBy+ewLURu6Zxe8KKZLglqREkq1CgsVIaREIkerqauMW&#10;GzazFi36v1YnpO1P39015BwxMU1UVIqqctGVIVrGpzKBTMUxMjlfYytNCqOCggJ0inDekg6iNGEY&#10;sBgZPZCMxi24Ri1Zcp/RXxsKyXZIFdWif0EYA1Kgy3SxrE50l3OjTVQd9iy/LLVR/H7bE7gnaqME&#10;XhwOLTYEqI1iw9XLViGMfv7znxsVEvbU4IWthAgsRsi3YAyfbT3qb9rMwvimnJD+c8eet2uNFafe&#10;hx2FUV5e3gsvvIB2sLO2atUqvFCRmaDbEJkJR+rkqTqTcauubmdJyUwyEgxpW+Nvrbt+ugakqZlU&#10;LBA5C8UJ+8hKWnOd05WQkw6pV7wq1EZekZzT7VAbzenl4+AjIUBtFAm12bhGKqRDhw6pzrFLhbDa&#10;KgsbMo3AqoT4kNAfqIMf8an6cUqX9FZV/Xte3pGUlBmPbERovH/P9hfPwQnJOar1VJdFWWcf/otb&#10;8lLTW1ru7u/P7OjogDjDvxjY+fPnocYQu9LoNo79NfiJQy3JAWMkGJ7c8sObeA2X7anXpxYt+rfM&#10;TORtmy67mq7/yv6PDCPdSXAZxAmx+SLH6ZB/cOXhLDFcLXLyRYaf/LXHJsVYi8ieYRntnfrMpUEt&#10;hP264Dm1aIkn5PXURgm5LBxULAmE/bKLZeds2zUB07F/iIx169YpAxKaw94WvI5UuEiZcgSKRO1t&#10;yWja+fn/PZVGdqY0ntzcNXTNvvb1cNnuGiq1niDb/Z53bl7806am7/f3r8RWGnbQDh8+jJbxL7r7&#10;4he/CKeihx9+2JgwzpQRBWpJ2pCmhFrasmXL5N4fRNvatZ8ynvPHGLbt/qVNJKSpAN9dBaJHO/GI&#10;r0601ZwULWZXftf3mPEC2o2iwpcsF1MbJctKch7aBKiNtFElSkXII0gQ5YEEkVFfXw/rkTHlCCQR&#10;Dv8rhSQ33VQKWylH6up2FRQ8bI1kreaJHa59Z984FdUaWWy777v6vV1dW5ubt6Lr1tbWnp6eM2fO&#10;QIrt27cPoZjuueceeSF8j5AwDh7l8kd0vWbNGrXFZpRHcI2CVJKn2KzyCG/u2PPv25/6uA13t8GZ&#10;4A/ugxNtngsjkKc2SpRf+1kdB7XRrOJn57NBgNpoNqhH2yfO+d97772mkEjwfYYTkjFcJBTSypUr&#10;YZuRIknakEwKCX5IxcWPhFBIaqyjo+sPHEDYpJRXX30VUuzAgQPYFMMeHyxS73vf+2644QZVEwOD&#10;PELoJvUOdtCw6SYdxuGmDQuT/Mgoj2DQWrnyH43WI1TY1/4n2xq/b3uqLoLgTGIqdORYvosEbdEu&#10;Vbyuj4UwojaK1+olej9pd999d6KPkeMjAU8JNDc3w6LgaZNsLOYEIC+wlQaFZPTvgSpqa2vr7YVT&#10;URUUDOwxKLDfwBkICUagkPBjZ2fn4OAgjDdyiJOTWV1dDWfPvmNycsnYWP3Y2OVCZON1ampPSoo5&#10;pvKxY/82NjYfNwycviGJ5HaYtA998IMfhDu2mjY00xVXXAGbEGxIUpahUwwDx/shj2BDgiSSjkfy&#10;R4wHrSGAZEfHn+Tnj2ZmzuSOX5B/Yuv6fx0au/T3p1easA4Pi+7TIn9ELJ4nOsOe85cXj4mOc6Kz&#10;VQhEDu8MZFhbPCkm00V/2AwqMV/SqDqIkTDCmO6uDRpY2K+Lnb9ubsvW+j5Zm9L8niu1akaFhhd7&#10;QYB2Iy8oso05RYB2ozm1XEGDhXkG1iNrrEhZCdIEZiRIJfmjjDykjvpb841YOcCQg/8hVrKzX+7r&#10;W3H27BuNu2nKaGTcUDM1gvpf+tKXZOgjFOyvYadP+hvBKQpBtOX7OMuGoq5dsODxysovmkxZCMu0&#10;bfdDzT32cR7LsOlXKToCu3MRlWxRVy4KiwKeTC3OYQ0iajrmF8VOGGHo3FOL+frNhQ6ojebCKnGM&#10;nhJgPjVPcca7MYgP+B7BA8mpY+yjrV+/fnh4WKoibGzB5qSS1OooJNWycTdNCh15aM60oWYdCbyz&#10;ccJO7gDCOxuiTQ7GKI8wMBiT1LUFBU11dTtM+2uOJ/wvXrZspbhQGD66d/hFKhF1BSITx+JyREp6&#10;INVuwpaYCiOpjbq6uuBSJgnAMHnrrbeGoHHzbe/IK9GSqKUZ83fc+c2EBcuBGQlQG/F+8B0B2o2S&#10;YMmxsQXrEfY78C+KNTWbVEjSFUn6bhvzeMBmg003fARTEJyHlHIyksE+mjqbhjrKaIQ68oRaaIwY&#10;IQxI0sRllEfYz1WH/E3yCN7Z9fX/mpv7C1PLu5o+tq3xCyGiViJWZEmVRjRtVwufDdcoUVkqynLE&#10;maxECZ4Ua2EktZGxhP26aGxs2Lz5eR20jY03bd78A52arDPrBKiNZn0JOIB4Ewj7ZRfvAbG/qAk4&#10;SSU4ayMytTzOZtpis+0Te16QRIhLhDBF8Ao6d+6cPJsmBZY0GoXYUDO1adwBNMqjtWvXqvN0pqxw&#10;aAF5c8vLv2BqKqwBKVA/S6zEaf8cL8xIVjrpomyBKCufnVRuNaOi5IJoP+tZ8OsQdxy1UdS/jsnQ&#10;ALVRMqwi5+CKALWRK1xzsTKsNc8++6wMOySNRirWkWmLLfTs5Nk01DEajcJuqBnbNMojnFyTxioU&#10;ozyCGWnp0qVGsxb215Ytu9OYXURetfPAPdufvqNrKExsx5iYkdSs4iWSpB5qOx+QRPAoj1uhNoob&#10;6kTuaI6fVUhktBwbCZDALBGAaQcKBvGHIEGgimDvgWEJpiAM5/Tp04jcaEw24jRGHCt7+eWX5afG&#10;LGmXX46jbboFZ9nuvPNOjAcX4MSckmhw1lYpcmFDwpCMWdguXKhH7IDBwetN3Wxdf9fe99dvXnw0&#10;dPftreLwXoRdEitHRJnn3/E4+HZyqv3fioojYkOvKLScmKuaEEj+io9qz4lVrwkBeYngBr8NvMh/&#10;OfAO3r+iO1Bn2ZBYbohpCT20oTPQrPi9aPmD2P+SaD8dV2Gku66sl+wEaDdK9hXm/CwEaDfy1U0B&#10;69Gvf/1rqTwQthF7W0qUGDlALZnexyXyKngjnTp1SlauqKiA1nELENYjnACQ0QcwABR4eaNHhB5Q&#10;+U/kR9j4M+q2hQs/X1ICTZFi6nHHnr//+osfhD1LZySjCF9QJtJyRKq5GZ2r9erMF6kZAq7nGUMi&#10;fVjvkkStdTxY+ob9uqC/UaKuZFTjojaKCh8vnosEwn7ZzcVJccwhCBjjRhr9fnSgQTDB41sGuYb5&#10;B8LIGNZIpwVZx7i5hh00mQAO/8KypSJo4x0cqYMHkrFZHO+vqrrb2hFCRF77o91h99fUhfnzxLyl&#10;okUz8Yj+xJKuJvfUkm5JI5mQ5/bWSAbBa0iABEggdgSMmgbGm9dee03mfA1bvBJG6Mi4uYbjb9Ii&#10;hX+xuaaCHuEdnB5HxEjjwE6fvv7Ysa9PThabRttQ8evd7762JDsQGkCn9J0XLX8UNV0in9/6OrxY&#10;x98E+Fvi7/Xn7EnAHwSs8gjH+EOfw4dRxxOLkQKsKY+gjYyZdHF5d/emI0e+aiuPjv11ZUNF4Bid&#10;ZmlpFn3Pi9rAuT0WEiABRwLURrw5SIAEfEHAJI+eeeaZp59+usm5wIM7+q00E1lNeQSHcZM8gnf2&#10;yy9/Z2zsElODJdlde99fdd/V/1GSHUhUolXGxQnEIoCnduzcj7TGwUokkLgEqI0Sd204MhIgAW8J&#10;ROAwFMElocccsTwaHq4+ePDfkP7W2v4dl33i2F9XbF3/Rxe4hgNnzfJPiGo+BFxQY1W/EOCvhV9W&#10;mvNUBJ5//nm4Y6OotACE4x8CrrSOq8r6DCOWR8hN+/LLXxwYeKu1LxiQHth8+e73vLOuaDqdnM54&#10;4ITUukeUnY3BUX+d7hO1Dry+5FcECnKGJOowOa4YEki7++67Y9g8myaBxCOABOmbN29G6gaEAUy8&#10;0XFEMSeAs2Dr1q177rnnVHBq2y5jJIxkX3AGv+KKK+CIDd9wPIlxeg5H9ycnJzs6OnBbqhwmyHmC&#10;Q/5Gz/HJyayOjj8pLOzLzHzJOuy6osOf3Pj/t3f3wVZVZ57HDyGOIUEB34iigBdbm8QQB0hZXRXT&#10;lsEqKy1VmZRQvpSpqZiB6a7pomL1BGqSSvgHB5xkopNOTy5jZ2KSiRNIpxLNTE3XNamZcpLpJBdF&#10;VIIICEFBUZF3xDfmx31kZbn3Pvvsde655+U53/PHrXvPWXvvtT5rn3Oeu15Xv/bm7M37Z7/2ZtV/&#10;fY8dqh3bUzvvvbXzz64dzC1WNOb10WUXWDmzpoXR9flgD62Nrp8ledyxY+3AQKX4aceOKwcGbuqy&#10;4pKdYgHm8HNn9J0Ac/j7rsq7tcAVJ/Zr2Lgm9scLZ6tAM2d++9xz76tXsh0HB5YO/ePDf7gsteia&#10;6n/epbWdfRwhMYc/9Z5xmb7qPxYuC0+hEEAAgQ4KWOeaLZhUMrFfM9e07kBmLe+dO//13r0r62V+&#10;YNKOoZv+ZN2Nfz0w6WhSAdXLtnNkHNJMRmonwZHYlwCxka/6pDQIINBTApnwyBqH8useadqawiOt&#10;ph0XTksf7dx5d35uf0iz6PK/Hb7tkuUf+1EqiUVIk56pzT6VHR4I9J0AsVHfVTkFRgCBrhKwgU0a&#10;46Jcbdu2zUZBKTx6+umn47YihUdabykTHr3yynWa23/8eN0t3jRGe/U1N2+/Y9aiy/8ptdQHD9V+&#10;/9ip2f7TT9Qm04yUykf6XhYgNurl2iPvCCDgQkDh0Ze//GXrXNMOJ9Z6pNWV9Hs8EFthk4KnEyfe&#10;tWOZ5vZv3vytPXu+WtKApC62dTf+mWaxNdyntoDzRO0PT9YOjGxeq2W1rxpXm3pqvxMeoxIIU+HC&#10;WcLMOP0yqlNzcCsEiI1aocg5EEAAgdEJxNPiFACF8OiJJ55QMBT2wVV70q5duxQzZRqQ9u5d+Pjj&#10;PzlwYGlJLhZM/+npQUgJ8/z/eMITNS2rvXG49qLWUSJOGkV1KzCaP3++BUP6xc60dOnSEB6N4twc&#10;2hoBYqPWOHIWBBBAYJQCheGRzrlz584tW7acccYZ4fxqQFKP24svvhh3umn1o+3b/9XWrT98/fVP&#10;lOREg5C23zFpcMGXBiYdbz7DuTiJVbarY65du3bRokWrRx5aUUIhkXpLtVKAPaNH9VORcowEiI3G&#10;CJbTIoAAAskC9cIjG529b9++uIvt4MGDipkyXWzaXeSJJ/7jvn13lnSxKVtL5tw1fNs0DdNO2Gyk&#10;XmlG4iStsl3beKrT7SP0uDWqdgVGS5YssVSKihQe6acak64feaxfv77RCXh9zAWIjcacmAsggAAC&#10;1QUy4ZHWQArxkL4+1cWmcUihi02nVRebns/M8N+9+1Z1sR05cmvJdd8Zpv25qcs/9rPq2StL+dap&#10;IOmJkR63y47WZhAk1cGyVSWtQ2358uXz5s1TQi1IOzQ0NDg4qM41hUqtqRHO0qwAaz82K8dxPStw&#10;9913z507V9nXv2v2qcQDgW4T0Iiiu+66S4GRMjZ+/Pg5c+bY7/bQMx/60Idef/318Ix63GbNmpVZ&#10;H1KvTp48PH36351xxqbyAu44+M+XDq1rYq3IBm5n1v708tqrE2ovvtVtwHXzo7UfFWuGDYW0Z8jt&#10;t99ekvuvfEWrrFdaRGrXrsv/5m/+l51qxYoVuoQiofyi24qN1LCkUKlnyDxmlNjIY61SplIB1sXm&#10;BukJgTg8UobPOeeciy++WI1GIfOTJk2aPn16iJAUMOmLNjNG2xIPDKydMmVtw1Kv3/pvVjyyesfB&#10;U9PlWvs4e0pt2sza73uhoyJ1Xez777//yiuvrML1zDPP3HzzzUqp8Ub6FFq3bl04Ss/oXzWFRHpG&#10;jUmKmfi3rQrp2KXphVt17ErPmRFAAIFuFbDONf20DO7fv3/Tpk0KgEJ+Nd7IZrHZMxqTpG9fLYOU&#10;6V/TSzt2LNm+/dtvvz2zvKxNrxXZkPDQqyNLJW081dd2Xt9/7ajLTIOKFMXaw/5bW7NmjRqTNN5I&#10;UZEFRoVhbkNqErREgHajljBykl4SoN2ol2qLvNZqDzzwwEMPPRQktDHtzJkzjx07Fp5RA5KalMIO&#10;tRMnTrzkkksUKmXwxo8/NHPmjyZPHmyIqu3YVjzy0/VbP9IwZXMJpk6rTbmwtqUrd21rQ7tRPTR9&#10;NNlQpOZUOaqFAn0fwLfQklMhgAACYyBwyy233HPPPaHj5sCBAxs3blToE8Zo24S18KeajrZu3Zpv&#10;dbBJ/mpAKp/CphKMrBU5R2tFDkxqaiWkRggvPj8yr+3J2lVv1yZ207eQ8tPBh1qPCIw66B9fupvu&#10;yi4hIRsIIIBAlwlccMEF6l9TkGRrZ+uhvWl///vfn3XWWfanQiX1r4Wx2LblyPHjBSsYHTgwX1PY&#10;jh+/sWERtVakVkIamec/NkOpT9Q2PlY78rvaefu6YlKborSNDcasNzQjgRMBYiMnFUkxEEDAvcDC&#10;hQsVIYXwSAGQ5jrFfWcab3T48OEww3/37t2Z9SFPB1Jnb968cvfurzdsQFL6U9uxfe78JXMeGTve&#10;l3fXdmnm/+9PjUbSGpLtb0nSFdVidESB0dgEgWNHx5nHSIDYaIxgOe2YCMTLftj6+vnL2EZFYQru&#10;mOSDkyLQIYF49aPQgBSvCblnz57nnnsuDNlWd5tamApH9e7b9+cN10CyS2glpMEFn9CGtWMaIdWO&#10;1bZtOdXXppaktsVJM8edarXSFdWCVXvXPnUdqmAu2x0CxEbdUQ/kooKA5nFopqslXLx4scVGmtaR&#10;OVTP6Hmb9FHhrCRBoMcE8uGRRiCpB01DsK0kiof0Zxh+ZBuMxMsjhQJrBNLTT99ZZQqbDtEgpJEI&#10;aW4zG9amGhfFSWe3bjFJbZf7p1oc6snazuGaWq14IJARIDbilugNgXgpfbUJaS0Q23hIoxfVUBTK&#10;oJmxmv6q57V2SAikeqOE5BKBygL58EgB0OOPPx4PP9q8eXO8Bdvzzz+vJqX89H5dUyOQNm36zquv&#10;vrOLRXkuBiY9pg1rNUy7HRGSZeV0nHTot7WpL5zqdBvNQ4frJNoud8sTNBSNBtL5scRGzivYTfG0&#10;mn7YglEBkGIjNQvpodXS9HsopoVN9qeCpMJONzcmFKSfBfLhkQ0/Cr1ptgVbvNua5q/l918zQzUg&#10;aQ0k7VP7xhtzqqhqmPZIhPTZeVNfrpK+VWnemeA2snHbZZWbkbR7iYYTKSTSAkvqs9NJeCBQLkBs&#10;xB3SkwJqE1Loo/muak+K242qFObRRx+1/rj4wQZGVehI01UCFh5pClucK01ei0dn79y5U11smf3X&#10;1IAUryEZDtc+tWpAarhPbUi/YPr3h287f3DBl8Zoqn9d7ZGN27aNbNz2kRPFc9zUa3bVuFMhlNJo&#10;oLeGE50KicqHWj+3obY1+8mgPUO6qtLJTHsEiI3a48xVWiygXaxtL2tFSKnDrrWZmnriMg+WFWlx&#10;DXG6tggoPFq1atXVV18dX02Dr+PR2S+88IKWOwrDj5TSFkAKa0Vmcqp9ap966v4qk/ztwCVz7tJU&#10;/8EFdw1MKlgyYGwZTtSeGAl9NHZbLUMDZ5zqcdNkN8VD6jXbOHwqhEoYYX3xvNrl2U+GCy+8cGyL&#10;wNm7UoDYqCurhUyVCigeCm1Fau+J+9TCS0qgl9ivkVvJvYCm9C9btkzT++OSZkZnazSSVj+KBxup&#10;bUlvEM3wL2xAOnFiWvVJ/qcjpC8N3zZtZDGkNzpgfuxUy9COfzrVZabJbgnxUAfyyiV7QIDYqAcq&#10;iSxmBNRipLYi7Vad33tILykq0jgkTWRbvnw5dAj0iYCWhYyXPlKpbXT2hAkTgoC627RVbdy/pu62&#10;kgYkm+R/4MDSioaa6j+yGNLUkQipoytMV8wxyRCoI8B+atwavSpgXWmFu1XbiOx63WTsp9arVU6+&#10;GwmoK+3ee+999tln44SzZ8+ORyBp8zVtx6YgKU5z/vnnn3vuuWFZ7cx1Jk8enjnz348fv6vR9f/4&#10;unZkW/O7767ddE31Q7ok5ck735WRhh8X999/f9jOpbwIWpnz5ptv7pJiko1yAdqNuEN6VSDsVp0v&#10;gA3T7tWCkW8EmhXQuGwNP7ruuuviE6i56OWXX443X9P8tXh6vxK/9NJL+uaut/G7Jvlv3PgPFSf5&#10;26VPL4ak5SI1GogHAj0mQGzUYxVGdhFAAIFygc9//vOf/vSn4zT79+/ftm3bmWeeaU/a9H41HcWD&#10;jWwLNvWyFY5A0lGa5L9liyb5f6S6/0iEdPX/XvwXfzGg1YR4INAzAsRGPVNVZBQBBBCoKKDxdoqQ&#10;4sSKhDQcWwFQaEDatWuX2ori+WtKr9HZJSOQjh7VJP//qnW0T5xI6Cz784v/588/PUdbjiz/2D92&#10;ZqR2RTWSIXBagNiIewEBBBBwKKCetUx4pEJqer8ah97//vdbgW3+mtaHjAdo2xQ2bcpW0sX25JPf&#10;UIT05psfrQ6nNqTV19xweqR2J+ayVc8rKftegNio728BABBAwKlAYXikeGjjxo1xA5LWh8wsgCSP&#10;Y8eOKYrSrM84bIqdNAjp8cf/fs+er7711ozqfjaXbf9f/bOR9ZAOVT+QlAi0U4DYqJ3aXAsBBBBo&#10;q4DCI61+lFk7u14DUn6emsZoK0Kqt0qkzrN370IN01aE9PbbM5MKtmTOl0ZWjGz7mtpJuSRxvwqM&#10;X7lyZb+WnXL3qcCPf/zj48ePq9dA/xNfdNFFfapAsftG4OKLL77hhhuuuOIK3fCa5B/KrUhIS2ZP&#10;njz5fe97n03y15BthUHnnXdeHAydPHlSB6rfTZP/9Xsh25EjV7z00g0a6/2+920fN+5dqwOUM8+b&#10;+siyuas/Pm3H3iMf2XHwnG6ok5V/VlN5f/WrX+kjQg/tGfLRj5Z1HWoRqXzoWVgQ8Vac7d8NDn2e&#10;B9Y36vMboB+L33DBkn5Eocz9IaDpaQ8++KB+xsXVfP4Pf/jD6kSzJzVP7fLLLy9c62jGjBlhslsh&#10;2Pjxh2bM+O9Tpqyv1bSTWdrj4T98esUj/2XDi+elHdbq1KnrG33mM59RcFklF1pB6pvf/GaVlKTp&#10;uACxUcergAy0W4DYqN3iXK/LBAojpMwSkVo9Va2q+d60iRMnqiGq3iqRVtAzz3x+5swfTZz4wybK&#10;vXbTqhX/99+++toZTRzbkkNSY6Ovfe1r06ZNq3Lpw4cPawvIKilJ03EBxht1vArIAAIIINBWAfXs&#10;aIMRPeIunswSkepX2rJlS76VSPvU6nl1scW7s2Vyr+3Ynn76zief/NnRo7elFuzUOKRTu478LPVA&#10;0iPQQgFioxZicioEEECgZwTyEZIGxChCCjP8NQhp06ZNmS3YrHhaG0nLAdSb5G9pFCFt2fKFrVt/&#10;mLQYkg4cmcv2aa2HtOhyVozsmdvJWUaJjZxVKMVBAAEEEgQsQtJWtXaM4iGb4R9OoTAoP8Nfr2ot&#10;AE1hO3r0aEkDkpIdPny5LYb0xhtzErI1suvIuhvnDN30L+ZNfTnpQBIjMHoBxhuN3pAz9JgA4416&#10;rMLIblsENm/e/P3vfz+MyNZ62Zp+FW+7pnlq55xzTr6tSAsgTZ06VenLm5FUiKlT//7cc//He96T&#10;vPDjXb+5c/3Wf3ngxFltkHj2XcuJ1xp+XDDeqA2V0v5LEBu135wrdlig4Yddh/PH5RHokIAage69&#10;994wi00T1jR/TX1qITt6Rrs4KwzKj9FW5PTBD36w3iT/6AynJrJNnrxu3LgDqaVcu+kba373uR0H&#10;z049MCk9Y7GTuLwmpk/Na81SLgQQQCBN4AMf+ID61xYuXGiH2XgjPRnOome0BZvGYmd2YVMCbVKr&#10;LjZtx1beevTWW2drz9rHH//JoUN/mZa5Wm3JnC9ouch1N/71gunbUo8lPQJJAsRGSVwkRgABBJwL&#10;aOxRvBHbY489Fm8wYjGTdmHTuoj5WWwWIb3yyiv1dho5HXWd/cwzd2gi25Ejt6ZqLrr8b4du+pPt&#10;d8xdMueR1GNJj0BFAWKjilAkQwABBPpFQDuNrFq1KrQYaUqa5q/FDUiC0FhstSppoe18G5JiI41e&#10;OnDgQPkwbZvqv3nzQ6kT2XT1gUmPDS74xP6/Omf5x340MOlov1QM5WyXAHuGtEua63SNAHuGdE1V&#10;kJHuFdDaj5/85Cc19kghjnKpgUTaYEQ/NahIixuFfGs0ksIjDdk+++yz49ltSqDRSy+//LKGKGlR&#10;gJJxSG++eda+fTccPz73rLP+MH78i0kiE9772oIZP142966LPvDG3qMf3Xv0/UmHFyZO3TPk17/+&#10;tcpe5bqvv/76vHnzqqQkTccFGIvd8SogA+0WYCx2u8W5Xi8L3Hfffb/85S/jEmhdbO3Cpm/6+MmS&#10;nUaUTFPeNMetfDXtU61BA2ubG6ZtOdGuI2t++x8e/sNlo/FmLPZo9NwcS5+am6qkIAgggEDrBTT2&#10;SI+4Q+25555TF1tmEzE1GunJwi425UnPaxB3w1lsGqb91FP3N9HFZsVeMP2nGoqkJZEYrN36+6DP&#10;zkhs1GcVTnERQACBRAEbfnT11VeH42wKm2alhUW07SXtNKKRRoXDjGyOmw5pOAhJa0Xu23fnyZOT&#10;E7P5TvLTEdJnWTSyOUCOkgCxEbcBAggggEADAXWKLVu2TDP89UtIqllpWkRb44riCKm8AUmH2HZs&#10;5dfbvftWNSAdP35j0xWzYPr3h287f3DBlwYmHWr6JBzYtwLERn1b9RQcAQQQSBPQBiP33HOPFkCK&#10;u9ief/55TenPdLGVNCDpktqH5Nlnn224HdvmzSt37/560w1IutCSOXdpSSQipLRqJnWtxlhs7oK+&#10;E2Asdt9VOQVutYDGD/3gBz+wKWzhoTWNtDp2Zqq/Zvhr4PaECRMKszBx4sSzzjqrfDGk8eMPXXjh&#10;f5o4Ues9jhtNOdZuuuUn2z5z8MTF5Sf5f+/sLPdOqoYfF+wZMppK6dpjiY26tmrI2FgJNPywG6sL&#10;c14EHAmoK+2uu+5S80+mTLNmzVIklJnFdtlll2mhyPxOIzpWE9w08U2HlM9imzx5ePr0vzvjjE2j&#10;JFy76d+t+d3yko1H2jlPTetnag8WK5E+l0LRFixYMMpicvgoBehTGyUghyOAAAL9KGAbjFx66aWZ&#10;wttCkZkutm3btmmYUbxzbThK45PUxdZwFtuBA/M3bfrOnj1fHU0Xmy5qvWxDN312wfSdna22NWvW&#10;rF27NuRh6dKlCo/s0dmMcXUJEBtxGyCAAAIINCNQLzyyWWxqUsqM0dZKkvUm+YdZbGpGKsnK3r0L&#10;tRfbq68uqdWmNJPj08dopPbQTZd2cLb/9ddfv379+lAEa0BaffoxmqJxbEsEiI1awshJEEAAgX4U&#10;qBceyUKbimgWm5bGjtuQNEZbA7c1T61wjJFmsW3durWw6y1qZzq1W+2TT363ib3YMjXUwfWQhoaG&#10;FAjFsZFkFDBlYqZ+vKW6o8zERt1RD+QCAQQQ6E0BC4+0PmS+f00F2r9/v9qQMrvV7ty5s6SLTY0o&#10;e/bsabgMkvZi2779200vFBmwQ4S0ZM5vO1gDGmOkgGlwcFCdaxLoYE64tAQYi81t0HcCd99999y5&#10;c1Vs7RjF9kZ9V/0UeCwF1I/2i1/84je/+Y1Gameuo8FGH/7wh48dOxY/r/egBmJnBm6HBDNmzGg4&#10;RluJL7jg/0yb9s33vGfn6Eu24+DAwKTtasLZsGGDnW3v3r233357yZlvvfVWlaLipb/1rW+FlDa0&#10;KG49spcUGy1atIjh2BVJxygZsdEYwXLa7hVgnlr31g05cyGgwEhbsClI0uiiTIE0iy0/omjmzJlq&#10;fCrsSlNEpYE4DTcb0VVGuRdblM+TcZ4bflwsX7683goFmbJr9NUXv/jFwthIg7IVYCkk0qvz589X&#10;6xH/tnX2rUCfWmf9uToCCCDgTUCBjtaH1CqR6mvTfiNx8TSLTQFTZqcR62LTJP88hAYtPf3001pI&#10;qbyLTQdqEJKGaR869Je9qKlWIk1bW7FihcYbKSqywKh8bcxeLGYP5Zl2ox6qLLLaGoGG/wi25jKc&#10;BQEERgTUjPTggw+qJSnuaJszZ85rr72WEfrgBz947rnn1lsGSYskVWlAOvPM5y+9dN0HPvDfmuVv&#10;U7tRPnv6aFIjWVjxqNn8c1wLBGg3agEip0AAAQQQqCegZqRbbrlFzUjaciSk0QBtTWHLNCC98MIL&#10;9RqQNJpbDUgaCdSwAenEiWlbtnyhJcO021ynaj0iMGqzeb3L0W7UJRVBNtonQLtR+6y5EgLvFnjo&#10;oYfitQ3VbTR16lRN8s/0H2kjEY2/KZznr9jIDqlCO2nS7y666Gvvfe/xKolPp3nXSt8NPy6aHm+U&#10;kiXStluA2Kjd4lyv4wINP+w6nkMygIBjAc1l02Yjcf9a4QBtDdnWvDathFRIoa63Cy64QI1JVaAu&#10;vPChqVO/O378riqJa7WO9alVyx6p2iFAn1o7lLkGAggggIAJaBkk9a/FiyFpgLb617QrbUxki2tr&#10;NcjC1qNXXnml4SqR4WxaTXvjxn/QfiNvvPHn1AICVQSIjaookQYBBBBAoGUCGoG0atWqeAqblojU&#10;LmzqSstcw0Yg1duITWskvvjii+XbjMQR0qZNX9+3785R7sjWMgVO1MUCxEZdXDlkDQEEEPAroKW0&#10;9QjlU0ORVlzMrKCtV/VMyUZsVbYZiQl3775VU/2PH7/Rrysla4EAsVELEDkFAggggEATAmo6UgOS&#10;mpHCsepf03y0zPw1vaoZaps3by5cA0nBkzUgNZzCZld5662zN29eqYlsb789s4k8c0g/CBAb9UMt&#10;U8Z3CTz66KO2Wn/YFgAgBBDolEB++JFtUlvYgKQRSPVGZ6sBSb1verVihHTgwPxNm77z6qtL8gVX&#10;HGYfEXpoz5BOyXDdDgowT62D+Fy6MwLMU+uMO1dFoFTggQce0Az/OMnkyZO1nUhmCzYlmDRp0iWX&#10;XKIQqvB81bcZscPPOmvrjBn/+cwzHzl9NuapcafWaDfiJkAAAQQQ6LyA1odctmxZ3L+mrULUgJQf&#10;aq0mIg3cLhygrWLYNiNq+6k4Rvvw4cuffPIbjNHu/B3QTTkgNuqm2iAvCCCAQB8LXH311Znls4Wh&#10;MCi/BZsN0NauI4Uz/HXUSy+9VH2Sv9LbGO2jR2/rY36K/kcBYiPuBgQQQACBbhFQu5F2qFUbUqYB&#10;6Yknnsivhb1r167nnnuu3hrZNkZ7z549FTdt1RhtbTbSLRDko6MCxEYd5efiCCCAAAI5gYULFypC&#10;0qCi8Eq9pSDVv6YGpBLCI0eOqItNySpGSNQGAhIgNuI2QAABBBDoOgHNX/vKV74SL5+tLGqi/jPP&#10;PJOZ4W/b0Jb0r9mB27Zte/PNN7uunGSoKwWIjbqyWsgUAggg0PcC1r+WCY9shn9h/5oGGBUugGSQ&#10;YRmkimO0+56/rwGIjfq6+ik8Aggg0M0CheGRMqyFjvJbsCls0vMauJ3Zmi0uoK2jffLkuybqd7MA&#10;eeuIALFRR9i5KAIIIIBAJYF64ZFtwVa4grYGbh8+fLjeFDY1IKljTpP8K64SWSmXJPIlQGzkqz4p&#10;DQIIIOBOoF54pCincAEkAWh6mpbJfvvtt+thaJK/IiQGaLu7WVpTINbFbo0jZ+khgbvvvnvu3LnK&#10;8JQpU+bNm9dDOSerCPS5QH7tbAM555xzpk+fnl9BWy9picjZs2fX22lECaZNmxavF6DPBDUphQ2F&#10;tGfI7bffXsL+qU996rzzzqtYL9/73vcqpiRZZwWIjTrrz9U7IMCeIR1A55IItEjg2Wefve+++/Qz&#10;cz6NsL7qqqvUlVZ4Hf0jpOBJc9kKX504ceLFF19sjUyZ/5caflzccccdx48fr1I4DSrXxrpVUpKm&#10;4wL0qXW8CsgAAggggEBVAUUYmrymBZAyB6h/TY09R48ejRuBQho1BT3++ONa66hwEJKeVwccM/yr&#10;1kEfpCM26oNKpogIIICAIwFFP1o4WxFSPgx6/vnnNVWt3krZerVkHW0toq1lkBw5UZTmBYiNmrfj&#10;SAQQQACBTglceeWV2nxNW7DlG5Bshn9+CptS2jra9ZZB0qudKg7X7SoBYqOuqg4ygwACCCBQVUDt&#10;RsuWLfv85z+fb0DSDH+bwpZf68i2HykZnV318qTzK0Bs5LduKRkCCCDQBwLXXXddYf+aiq4FkLSd&#10;SOEIpJ07d2qVyHprIPUBG0UsEyA24v5AAAEEEOhtARugXRgDabHsxx57TPPa8q9qgLaGYBMe9Xbd&#10;j03uiY3GxpWzIoAAAgi0UUDhkYYfaf7aBRdckL9siJA0XT9+Vf1rTz31FAtkt7GieuNSxEa9UU/k&#10;EgEEEECgXMDmrylC0iAkjdQujJA0kz8/RltdbxqFTQMSN1gQIDbiZkAAAQQQcCWgyWvqYrNmpExX&#10;mm0zku9fe+GFF0qm97vSoTAVBIiNKiCRxJfAo48+qrVu9QjbAvgqH6VBAIFTAupcs2YkTWRTj1uM&#10;ohFICpIyTDa9X09qHJJ9ROihPUPQ7EOB8StXruzDYlPkfhbQAv8LFiwYGBi46KKL+tmBsiPQDwKa&#10;w6/A6JOf/OQVV1zx+uuva/lHK7UCIG00O2nSpDhIOnny5LXXXjthwgR9PthDW9LqZwnUgw8+WHFB&#10;be1bomz0g7mDMtJu5KASKQICCCCAQAMBjUCyxZBCOq0PqX40bUaLHQIZAWIjbgkEEEAAgX4R0GJI&#10;ipDCeKMDBw5oGn9m8lq/WFDO+gLERtwdCCCAAAJ9JGAjtcNUf/WpafJa4dpIfYRC+kE1dgAAKZlJ&#10;REFUUd8tQGzEHYEAAggg0F8CGoG0atWqMEBb4ZFGZ2uDkf5SoLS0G3EPIIAAAgggEATUUKTWo6uu&#10;uio8o1WOKo6qhtG9AO1G7quYAiKAAAIIFAgoPPriF7+oEUjhtR07drRHKqwRoF/ac0WukiRAbJTE&#10;RWIEEEAAAVcCmrkWh0ftKdvSpUtDeNSeK3KVJAFioyQuEiOAAAIIeBNoc3ik1imtmbT69MObpovy&#10;EBu5qEYKgQACCCAwCoF2hkeKjbTy5PUjj/Xr148i1xw6VgLERmMly3m7VoA9Q7q2asgYAh0UCOFR&#10;G/YM0dL8Q0NDg4OD6lxr2yCnDtr23KXHaYn0nss0GUZgNALq5tcH02jOwLEIINAnAg0/Ln7wgx+8&#10;9tprVTRmzJihhqJMSsVGixYt4hOpCmA70xAbtVOba3WFQMMPu67IJZlAAIEuEBiLj4u1a9dqbzWF&#10;RCrf/Pnz1Xo0b968LigrWfijAH1q3A0IIIAAAgi0T0CtRGvWrFmxYoWakRQVWWCkjW/blwOu1EiA&#10;2KiREK+7Ezhy5Ii7MjVZII2raPJId4dBEVcpGkFjLD4uNElteHhYEZJajPSwazG+pas+VIiNuqo6&#10;yEw7BLZu3dqOy/TCNTZs2NAL2WxHHqGIldEIGmP3caHYSEFSO25urpEuQGyUbsYRCCCAAAIIIOBX&#10;gNjIb926LplNsi3877bkJdckFA4BBBBAoDUCxEatceQsbRbQGEbFRjaeMXPpkpcqZrJhh0IbEiir&#10;7blKuUl78tCGqzS8RMN7o8oZGqbpiQQNKdpzcza0ak82qmiQxp8AsZG/OvVfIq0kq5kdWnB/3bp1&#10;mg0bF7jkpeouDQeitiGBctueq5SztCcPbbhKw0s0vD2qnKFhmp5I0JCiPTdnQ6v2ZKOKBmn8CRAb&#10;+atT/yXSP5RaHcTKqSAp3si65CX/LpQQAQQQQKAVAqz92ApFztFeAetHU7uRfqoHbfny5WFV2ZKX&#10;Qh4/9alPXXvttZksXzjysCe1qcjcuXNLytSGBF2SDUoaboOGFG6qrFcK0vJ8PvPMM4cPH8688bds&#10;2fKd73ynvZ9wXK3zAsRGna8DcpAqMMrYKPVypEcAAQQQ6CsB+tT6qrqdFFb9aDYWQT+1TWO8FVHJ&#10;S04KTzEQQAABBMZYgHajMQbm9GMjsHjxYi2bptFF2pNoyZIluohW3LeFZfMvjU0WOCsCCCCAgE8B&#10;YiOf9doPpbJh14ULy5a81A8ylBEBBBBAYDQCxEaj0eNYBBBAAAEEEPAmwHgjbzVKeTICrKBtIBqY&#10;Fcto4YN47YPwkvtVxa2AoeyZP2Mi9xThxggrCfWzRuE7Qu+a/DJLfXJj9PlXyfiVK1f2OQHF9y1w&#10;zTXXqIA///nP1dEWj9rWkyUvOTPRAuK/+tWvQvE1JMuGsev5z372s3FhfZuoyCrghAkT7Ivw4x//&#10;+Pz58/WnntfkRxu4Fh6+KayYug2uvPJKOahvWr+bhuEsXLiwfzQK3xExTv9QOPvoa744Gr7KAwGv&#10;Alo4W194VjoNToqLWfKSMw2FRJq+p1WgrFzDw8PBRGtE7d+/P5TXvYkQgoM+NFX88KeUhoaG+ofC&#10;SqqpDHpYwfUzxumfN0u9d0SM0283hrPPwCaKQ59a82ElR3a/ACtoq470nWfrZNpD26ooTFQziR76&#10;9A8rjOsl96uKy0EPFVNbzSheDJMcVXY1HfUVhYqsVkM1F4XZDPpFzUW6PfS8cOJ3t+8bo/AdkcEJ&#10;Gr4puv8jvW05JDZqGzUXQqBbBCwy0HehVhWvsmtVt+S7RflQBBAELCBQX5KaTDIBQYuu1qWn0Xe8&#10;Ch4HzTbrU89n1gzr0gK0NFuZd0Qep6VX42Q9IEBs1AOVRBYRaK2A+tSsyUTRQJXdzlt79Q6eTYVV&#10;LKgwSN0o+l0PNZ6phcA6EzuYsfZf2tpFVHwhqOFEcZKeUceioqXBwUGFR4VD9dufz/ZcMfOOyOO0&#10;JxtcpXsEiI26py7ISesFWEE7bxpM9FKmI8n9quIKAvQIJj/5yU8koD7H/CpZ7ikUICo+VjBk3WoZ&#10;gUxrom+N/DuiBMc3Res/gnv2jKxv1LNVR8arCbCCtpxs5lHoQFEXkj7iFRboG1GNBErQJ6uKq8jq&#10;RlRMoMYSlV29SGohCPeRgiTFCn1CEUqtpiOVWg/FQ8Lpzxsj/44wn4DTP++Rah+r/lMRG/mvY0rI&#10;Ctr5e8C60gpH2LhfVVxhYr6lpPBt4p4iX2rhKGTswxuj5B1R+Paptyg/n7c+BIiNfNQjpUAAAQQQ&#10;QACB1ggw3qg1jpwFAQQQQAABBHwIEBv5qEdKgQACCCCAAAKtESA2ao0jZ0EAAQQQQAABHwLERj7q&#10;kVIggAACCCCAQGsEiI1a48hZEEAAAQQQQMCHALGRj3qkFAgggAACCCDQGgFio9Y4chYEEEAAAQQQ&#10;8CFAbOSjHikFAggkCGgNaG0eoh1GG24np2R9uB1vAiVJEfAoQGzksVYpEwIIlArYvqraQqRh3KNk&#10;8b4iuCKAQD8IEBv1Qy1TRgQQeJdAvMmuwiNtm6WX1YakX7QBn3bX0i/6uXTpUm0N0TB+AhcBBJwJ&#10;EBs5q1CKgwACDQRso1lLpLhHAZD2Xbff9XPdunVqK9KGYsPDw9bjpvBIu4zBigAC/SNAbNQ/dU1J&#10;EUDgnXgoQGjIUWHPmuIhi4ogQwCBPhQgNurDSqfICCDwjoBajFavXm19ajwQQAABEyA24k5AAIH+&#10;ErBR2KHM+lO/az5aPQX1tamLrb+MKC0C/S0w7uTJk/0tQOkRQKDvBNRQpOaiisVOSlzxnCRDAIFu&#10;FqDdqJtrh7whgMCYCCxZsqTizHwNSFq0aNGYZIKTIoBAtwrQbtStNUO+EEAAAQQQQKATArQbdUKd&#10;ayKAAAIIIIBAtwoQG3VrzZAvBBBAAAEEEOiEALFRJ9S5JgIIIIAAAgh0qwCxUbfWDPlCAAEEEEAA&#10;gU4IEBt1Qp1rIoAAAggggEC3ChAbdWvNkC8EEEAAAQQQ6IQAsVEn1LkmAggggAACCHSrALFRt9YM&#10;+UIAAQQQQACBTggQG3VCnWsigAACCCCAQLcKEBt1a82QLwQQQAABBBDohAB7hnRCnWu2VEA7Xj38&#10;8MM6pfa9asPWV9rCXQ/bvL3hQ9uUhjQDAwPaxqvwEG0Cr83eM6/qyUxxVFK7rn4J59FRyo8JhEe9&#10;jVSVUsdu2LBBG8svX758ypQpScWxDKggJQW3NDqtLqHzNyQiQa8L2E2l+zDcGLob9dBNmHR36S2g&#10;O1P3jO6cjEn+pcLEJTlpAtkyH79/VUC7rp7MfAIUJm7iohzSJQK0G3VJRZCNJgWWLl2qjyp9Ltvu&#10;oYonmjxR4mH66L/++usbHqQs6TPUHspbHCrFx+r5zPeBzm8fwfFDZ7CPYL1q59QXibKhj+xwFX12&#10;Z+KkcAa9pMQWFemQ+fPn66V8XFVSKMtAeaktja5Sr7AN0UjQWwKq7sxbT1VfcSvfuKS6OXXr6sD8&#10;nZN/qTBxq3JiubK3hj2UJb0f9Q7Su8aesbdPeOQT91YlktuswEkeCPSswPDwsL6DQ/b1p7717c+h&#10;oSH9rsf+/fv15/bt2/WM/pHVM/rdflF6Pamf4fnCY/Xk4OCg0itZOJWFF3pez9h1w7ViTr3fwp+6&#10;liIY+zM+RCcJpwqJ1WJkOddj3bp1OrmS6XCdJD6PXtWxsYD+1MkLqzRzYBCwoumnEsR0girMQGGR&#10;M5lUGkWr4Qw9e4uR8cYCum30NgzvRFW6tXeGN0v87rN7LP/Q/aMbxp5XxB8nyL9UL3FJTvI3tk5i&#10;7xRlz97I9R5KphLpVXubWDJ7M+YPCYkbw5GiiwVoNyJc7mEBaz4JBdCns/Ul6X84tSdZn4617tgz&#10;1uavf/is3X7x4sU6g37qeT2UUv8X5o+1PjtdSP846p9a+wdR6e0kIb2doZ6mkqlBxRqHModYPjPt&#10;RkpjHVI6yhqf4gYh+93+nQ0H6kmVUZ/d+S4Jy5WeVxGUxrrwZGUp9acyr9+tEU7n1OXMpzAD+SIX&#10;ZlLnbFszXg/fxC6yrntV1W1tiqr08K60N0t499k9Vlhi600LN2rc9pl/qSRxvZzkb2zLjL1r6r1l&#10;LD96Ryh40i+KkELHd3iHZooTEruo2P4tBLFR/9a9g5Lrc62wFIpmFCLog8yG1MSjkexbXx9wetU+&#10;ym2Ukj2jlPlj7So6jzWN2BVDbKT0FtzYM/n+LAVMeujzVy/ZB2vmEJ0/ExspZfie0DeNLqpsx0FP&#10;iI10Nv1uObSYpt6QJiuC/kVWbnX+WbNmhW8pHWUIFiOqmPbdZp16+Qzki1yYSV2oXgU5uPcoQkbA&#10;eo3thskP+4vvMXsL2PvCHvH4udHDFuYkf2PrGeXTepn1qJelcLfbu14P61Ar/CckTjz6gnCGDgoQ&#10;G3UQn0uPVsCGRsZnCS03YVho+KXKxSwayBxroYkabxRP1PsQt1YcfcLmL2e9YHooaokPLzlEeYhb&#10;g0KcFH7RVdTqYw/7WFf2lPl6Q7Ct7Lqijc3SP8HqsBOd5SceMa14Uc1F1oBkR1noZr/HKeP810uT&#10;HzJVpRZI04sCijN0O+n+sX8SMkXIPKObMLwv7K3RwiIX5iR/Y+uKSqlb1P4TqJclG2YesmdDqaxT&#10;L5/nTOIWFopTtVmA2KjN4FyulQLW0hO+gPWZZR/BcfuN9X+VXDVEVzqPTpg/1oIefRoqpMh3Eim9&#10;HhamlDeThHCn4SHKcCiUdYRZjFIYauhD/9ChQyq7vmPKcZUyDs7yX2A6XAW04Cm0kOUzkM9/vUyW&#10;d1W08lbgXJ0W0F1h/0JkJnAV5su6g8PD3mL29rF+7UxfeealksT29s/nJH9jK6X+B9D7WtmwhthM&#10;lpTAOs7CB4gFf3qjFX6kZBJ3ukK4/qgEiI1GxcfBnRXQx5a+xdXOYQ/rDrN/AfVJpw8+NSNZV1FJ&#10;PkNKG3OTP1afmzq5Pjd1wtBZYKMr7N/EcAZdpfxaFlo1PCQ+ibU2WVlCNKMgyToj1JSlxL/97W/1&#10;kjIZOimsvOPGjYsLbv/pqjtAZdFP5T//v6+1QllhLUzMZyCf/8JM2hdeZ+8Qrt5OAUUkunmqrKOh&#10;lKHhU79Yj5veaLrxdBuHuNxu4PxLhYnjkuZzkr+xbaye9SZbSJfJkv2rEN/DNmpQubKHdaCHd1km&#10;cTvluVbLBVjfqOWknLADAjZAJ/NNbC1G5cGKzRbWV7s+l+PDM8fqM9E6C+KzWSuOHRX/XrH85Yco&#10;Y/rIDlmyOKOwpafkcjpJvpetsCzxSSyBvipsPJYVOZ+BfP4zaRSoNWzKqmhFsj4RsEHWhe/Z/Esl&#10;iQu5Cm/sPoGlmKkCxEapYqR3JWCxUfkwnY4UWLGa/pcdZcYKR8W2pzjW1xkaANpzUa6CAAIItESA&#10;2KgljJykVwXippFuK4O1VHVbrirmp6czX7GMJEMAAa8CxEZea5ZyIYAAAggggEAzAozFbkaNYxBA&#10;AAEEEEDAqwCxkdeapVwIIIAAAggg0IwAsVEzahyDAAIIIIAAAl4FiI281izlQgABBBBAAIFmBIiN&#10;mlHjGAQQQAABBBDwKkBs5LVmKRcCCCCAAAIINCNAbNSMGscggAACCCCAgFcBYiOvNUu5EEAAAQQQ&#10;QKAZAWKjZtQ4BgEEEEAAAQS8ChAbea1ZyoUAAggggAACzQgQGzWjxjEIIIAAAggg4FWA2MhrzVIu&#10;BBBAAAEEEGhGgNioGTWOQQABBBBAAAGvAsRGXmuWciGAAAIIIIBAMwLERs2ocQwCCCCAAAIIeBUg&#10;NvJas5QLAQQQQAABBJoRIDZqRo1jEEAAAQQQQMCrALGR15qlXAgggAACCCDQjACxUTNqHIMAAggg&#10;gAACXgWIjbzWLOVCAAEEEEAAgWYEiI2aUeMYBBBAAAEEEPAqQGzktWYpFwIIIIAAAgg0I0Bs1Iwa&#10;xyCAAAIIIICAVwFiI681S7kQQAABBBBAoBkBYqNm1DgGAQQQQAABBLwKEBt5rVnKhQACCCCAAALN&#10;CBAbNaPGMQgggAACCCDgVYDYyGvNUi4EEEAAAQQQaEaA2KgZNY5BAAEEEEAAAa8CxEZea5ZyIYAA&#10;AggggEAzAsRGzahxDAIIIIAAAgh4FSA28lqzlAsBBBBAAAEEmhEgNmpGjWMQQAABBBBAwKsAsZHX&#10;mqVcCCCAAAIIINCMALFRM2ocgwACCCCAAAJeBYiNvNYs5UIAAQQQQACBZgSIjZpR4xgEEEAAAQQQ&#10;8CpAbOS1ZikXAggggAACCDQjQGzUjBrHIIAAAggggIBXAWIjrzVLuRBAAAEEEECgGQFio2bUOAYB&#10;BBBAAAEEvAoQG3mtWcqFAAIIIIAAAs0IEBs1o8YxCCCAAAIIIOBVYNzJkye9lo1y9bnAmjVrXn31&#10;1dWrV8thw4YNK1asMJCBgYElS5bMmzcvflJ/Ll++fMqUKevXr1+7dq2S6Rk7Vg97Ri8F0gULFuh3&#10;HWLP61SLFi0Kl7Cz7dixQ8/rWuEoPaNc6acupARKppd0lJKFNDpPfEjTlfjwyMMKq5PYn8q25Tx+&#10;KEvKiT0vMeVncHCwynXFogOtFA0fASeTB9MrzJhV0NDQkJ1c+VdWw58Nr1hRoLDGG548k0BZtUqs&#10;DmJnyN+Edps1fQ9YTsLhDRHsJtEj3MlxXaiKw/0TkuXvJUsWP2+/WxnDTRjqMZyq3l2RuYTeMrpE&#10;5jyZkiZVmb2jrWj5N2AT9Zh0dRL3gIBiIx4IuBSwb6n9+/erdPpC1Se+FVO/60M286QiFT2Gh4cV&#10;mlgy/bJu3Tr9op96PhBt375dh+u0Ormet1/0M76EnU3P6Gc4UGl0oJ7UMzqJHR5etfStqgjLjH7q&#10;018Rnl1Of2YuapdTAZXMfldUFOe5PD86rfE2fCilPJUBPfR7SG+X1pP2auY8ekZBpNWCHkppFVfl&#10;UVGgsMarnD+fVblVBwmH528bu3kKz68nMzdVPqtxgoYIsrUbI9wGcV2EOz9Olr+XLFnmef1p1a3b&#10;Ly5O5lSFd0X+VOFm1v0Z01W/VzNQeeT4DdhEPTZxz3BINwvQp9YD8StZbEJA/1PqQ1+fvHFjj51H&#10;n7NqHcmcU4n1v6k9bz/1KWwtInYqS6+XFi9erJf0na2fS5cuVUuGNTjFJ7SzZS6hf1WV0ppn9B2v&#10;3+2f1/KHtSvoovPnz9cv+qmLhpxcf/31eskae+yKyo8O0e/6TtK1JKA/w6V10TyI0oR/8fWL/TOt&#10;q+jkeujkdoZZs2bpFz1jOVEaJTY05SHkRGmUBx2uZKE9TMmsZSI0GFiprf1M+dTzceNZMInzFk6S&#10;uWKm7HZsRYF8jWdOroJbxgwhUzoltoJbVRpIvTTKZ3mNx7dNJhvWuqaTh1/iCrL7Ic5JRYT4vs3X&#10;Rbjz42T5e8mSZZ5XhVr7k0xC+6vVeKjcwrtCpcicSkXWbaBT2S1d7/2SETMQPexezbxa/qYL9Vj4&#10;1svIN3oH83pPChAb9WS1kemGAvp4tcggfBvZ97p9tYcPa3066+NPD32dKyawL2klsG87+zqPH0pp&#10;H9N60tql9DGqZ8JXUXy2zLHKQHxCHZWPn/Llsi9v/beti1qrj31V61hrcbGoQj8t6FF+lMw6DXWs&#10;SmHZs+8k/Sy8qAWRSm9fV9KwJi6dx7omdVr9M600ekZ5sLNZYGTU1kSh3+0k1v4U4jDl0HpJBBvi&#10;MJ3BwFUpISbLCIQM61The7G87HaGigL5Gs8UJ46Y7fe4dKpuXUi1YzVrCTJp7NZSGkuQr+LMTWgJ&#10;MtlQBalCdRX7RRpxBSl9JicVEVT8EKyU1EWcrOReyt9jlqu4yPGpCu8K66eOT2W3X4jU84CFYsZu&#10;TY8WVsbvl3onCW9kq8f8Wy/z1ig/D6/2rgCxUe/WHTkvE7BBJPoPzz4WldSaauwRvp71uWn/3dpX&#10;u5JZD5R+2jdW3GhkX/z22W3fc3pVZyg5W5xFZcA+bcPhqVUYvjCsOLquCmhXt+DGAqPwVaFX9X0Q&#10;Qjd7PtPEZU9a84z9g25FC8W3BPbdb7GmvqXik9iAFb1qjQThEnEa66+UqmKmfNuJ9ePUa1PRaa1o&#10;oSANy54kkKnxfHEy1RTXgpQsV5n2jDiNbpLCNOG0+ZtQL5VnI19B9XJi74KKt4GuG+oivvPr3agW&#10;duQHnIWqj2stf5LCu6JQ0t6h5U2tGbHArqMsrIzfL02/9fLyqacifU8IEBv1RDWRyTQB+44Pwx2s&#10;9SJ8A+mlEKOEJ+3TPPR62D/o1oVhX2zWpRIPUtZXjn3Z6yg7YeZsmUxbs0p4Uv+AZqKWpELaAGpd&#10;3b5LdGlr77FzWs+LtTbZq6G1Kd8YpgQ6lf0THxqZrAvD2tJCxpRGV9RplTJ0gVkDlRHlvybtWOuk&#10;sN/jmEnNSHaecJI8gsVtof9FCcrLbmeoKJCv8XxxQunyeYth61Vf6C4s7DSsd9uUq9qdFldQYU4q&#10;IljOM3UR7vxMuTL3UkiWv8fipr5CnHp3ReZU+tPumcJbN5w5IxbYQ09o/H6pV1kNn8/LNzyEBL0o&#10;8N5ezDR5RqBcIO6g0TerPvQz39mhoyRzHv2Lad8Q1hqkOCD0ClkApFftkNmzZ+ucFjfoEvq2LhwJ&#10;YV9OdohiNf2uUTs2Bsh6vpquSutE03n0UMas9UtfA1ZSi13UwKPf9YyVy/omlA39zE/4slYf+/pR&#10;xnSsnVxfwHEoqYjQvoTCF5USG5oOV9hU2G0kTzvQVEMGdKxg88/HLPYlF8eR5WW3Y8sFwvnzNa6s&#10;ZopjzYeFkZ8OV7msZatepBvKWKUlJmQsoypwHS5bixu+/OUvf+5znwsVpKMKc1IRwS6aqYv8uLSQ&#10;LL6XdCMVPm9VUB79Z+4KO8+4ceM0wD++hJ60GrG7Mb434veX7qu44iRmt5bdPJl7prD1tMqbMfPW&#10;qHIIaXpSoJsHipM3BDoioN6fMGcqnlTVkszYjLaK07vKr2iTg2zukn7qu0HfHCWHxBPBqkzwKcyn&#10;zT/KXKVKoSxNPnuZY6tkTCdJLbtdtzADdrb4pUyWVOR4RmFh2cvZdbgeqqB4mlXD2ymTDZsUabkN&#10;sy/jG6mecH7KW71Lx1csv/PrvUHqCZdfsfDVzKmqvGsyYhmQzD3T0L+8TlvyFh5NHjh2TAVY36gn&#10;I1oyjUBGQC1GetjI04Y4Ns60vIei4UnGIkFzGUsq+1hku/ycarewqVKqGpvh2P48cEUEEEgSIDZK&#10;4iIxAggggAACCDgXYCy28wqmeAgggAACCCCQJEBslMRFYgQQQAABBBBwLkBs5LyCKR4CCCCAAAII&#10;JAkQGyVxkRgBBBBAAAEEnAsQGzmvYIqHAAIIIIAAAkkCxEZJXCRGAAEEEEAAAecCxEbOK5jiIYAA&#10;AggggECSALFREheJEUAAAQQQQMC5ALGR8wqmeAgggAACCCCQJEBslMRFYgQQQAABBBBwLkBs5LyC&#10;KR4CCCCAAAIIJAkQGyVxkRgBBBBAAAEEnAsQGzmvYIqHAAIIIIAAAkkCxEZJXCRGAAEEEEAAAecC&#10;xEbOK5jiIYAAAggggECSALFREheJEUAAAQQQQMC5ALGR8wqmeAgggAACCCCQJEBslMRFYgQQQAAB&#10;BBBwLkBs5LyCKR4CCCCAAAIIJAkQGyVxkRgBBBBAAAEEnAsQGzmvYIqHAAIIIIAAAkkCxEZJXCRG&#10;AAEEEEAAAecCxEbOK5jiIYAAAggggECSALFREheJEUAAAQQQQMC5ALGR8wqmeAgggAACCCCQJEBs&#10;lMRFYgQQQAABBBBwLkBs5LyCKR4CCCCAAAIIJAkQGyVxkRgBBBBAAAEEnAsQGzmvYIqHAAIIIIAA&#10;AkkCxEZJXCRGAAEEEEAAAecCxEbOK5jiIYAAAggggECSALFREheJEUAAAQQQQMC5ALGR8wqmeAgg&#10;gAACCCCQJEBslMRFYgQQQAABBBBwLkBs5LyCKR4CCCCAAAIIJAkQGyVxkRgBBBBAAAEEnAsQGzmv&#10;YIqHAAIIIIAAAkkCxEZJXCRGAAEEEEAAAecCxEbOK5jiIYAAAggggECSALFREheJEUAAAQQQQMC5&#10;ALGR8wqmeAgggAACCCCQJEBslMRFYgQQQAABBBBwLkBs5LyCKR4CCCCAAAIIJAkQGyVxkRgBBBBA&#10;AAEEnAsQGzmvYIqHAAIIIIAAAkkCxEZJXCRGAAEEEEAAAecCxEbOK5jiIYAAAggggECSALFREheJ&#10;EUAAAQQQQMC5ALGR8wqmeAgggAACCCCQJEBslMRFYgQQQAABBBBwLkBs5LyCKR4CCCCAAAIIJAkQ&#10;GyVxkRgBBBBAAAEEnAsQGzmvYIqHAAIIIIAAAkkCxEZJXCRGAAEEEEAAAecCxEbOK5jiIYAAAggg&#10;gECSALFREheJEUAAAQQQQMC5ALGR8wqmeAgggAACCCCQJEBslMRFYgQQQAABBBBwLkBs5LyCKR4C&#10;CCCAAAIIJAkQGyVxkRgBBBBAAAEEnAsQGzmvYIqHAAIIIIAAAkkCxEZJXCRGAAEEEEAAAecCxEbO&#10;K5jiIYAAAggggECSALFREheJEUAAAQQQQMC5ALGR8wqmeAgggAACCCCQJEBslMRFYgQQQAABBBBw&#10;LkBs5LyCKR4CCCCAAAIIJAkQGyVxkRgBBBBAAAEEnAsQGzmvYIqHAAIIIIAAAkkCxEZJXCRGAAEE&#10;EEAAAecCxEbOK5jiIYAAAggggECSALFREheJEUAAAQQQQMC5ALGR8wqmeAgggAACCCCQJEBslMRF&#10;YgQQQAABBBBwLkBs5LyCKR4CCCCAAAIIJAkQGyVxkRgBBBBAAAEEnAsQGzmvYIqHAAIIIIAAAkkC&#10;xEZJXCRGAAEEEEAAAecCxEbOK5jiIYAAAggggECSALFREheJEUAAAQQQQMC5ALGR8wqmeAgggAAC&#10;CCCQJEBslMRFYgQQQAABBBBwLkBs5LyCKR4CCCCAAAIIJAkQGyVxkRgBBBBAAAEEnAsQGzmvYIqH&#10;AAIIIIAAAkkCxEZJXCRGAAEEEEAAAecCxEbOK5jiIYAAAggggECSALFREheJEUAAAQQQQMC5ALGR&#10;8wqmeAgggAACCCCQJEBslMRFYgQQQAABBBBwLkBs5LyCKR4CCCCAAAIIJAkQGyVxkRgBBBBAAAEE&#10;nAsQGzmvYIqHAAIIIIAAAkkCxEZJXCRGAAEEEEAAAecCxEbOK5jiIYAAAggggECSALFREheJEUAA&#10;AQQQQMC5ALGR8wqmeAgggAACCCCQJEBslMRFYgQQQAABBBBwLkBs5LyCKR4CCCCAAAIIJAkQGyVx&#10;kRgBBBBAAAEEnAsQGzmvYIqHAAIIIIAAAkkCxEZJXCRGAAEEEEAAAecCxEbOK5jiIYAAAggggECS&#10;ALFREheJEUAAAQQQQMC5ALGR8wqmeAgggAACCCCQJEBslMRFYgQQQAABBBBwLkBs5LyCKR4CCCCA&#10;AAIIJAkQGyVxkRgBBBBAAAEEnAsQGzmvYIqHAAIIIIAAAkkCxEZJXCRGAAEEEEAAAecCxEbOK5ji&#10;IYAAAggggECSALFREheJEUAAAQQQQMC5ALGR8wqmeAgggAACCCCQJEBslMRFYgQQQAABBBBwLkBs&#10;5LyCKR4CCCCAAAIIJAkQGyVxkRgBBBBAAAEEnAsQGzmvYIqHAAIIIIAAAkkCxEZJXCRGAAEEEEAA&#10;AecCxEbOK5jiIYAAAggggECSALFREheJEUAAAQQQQMC5ALGR8wqmeAgggAACCCCQJEBslMRFYgQQ&#10;QAABBBBwLkBs5LyCKR4CCCCAAAIIJAkQGyVxkRgBBBBAAAEEnAsQGzmvYIqHAAIIIIAAAkkCxEZJ&#10;XCRGAAEEEEAAAecCxEbOK5jiIYAAAggggECSALFREheJEUAAAQQQQMC5ALGR8wqmeAgggAACCCCQ&#10;JEBslMRFYgQQQAABBBBwLkBs5LyCKR4CCCCAAAIIJAkQGyVxkRgBBBBAAAEEnAsQGzmvYIqHAAII&#10;IIAAAkkCxEZJXCRGAAEEEEAAAecCxEbOK5jiIYAAAggggECSALFREheJEUAAAQQQQMC5ALGR8wqm&#10;eAgggAACCCCQJEBslMRFYgQQQAABBBBwLkBs5LyCKR4CCCCAAAIIJAkQGyVxkRgBBBBAAAEEnAsQ&#10;GzmvYIqHAAIIIIAAAkkCxEZJXCRGAAEEEEAAAecCxEbOK5jiIYAAAggggECSALFREheJEUAAAQQQ&#10;QMC5ALGR8wqmeAgggAACCCCQJEBslMRFYgQQQAABBBBwLkBs5LyCKR4CCCCAAAIIJAkQGyVxkRgB&#10;BBBAAAEEnAsQGzmvYIqHAAIIIIAAAkkCxEZJXCRGAAEEEEAAAecCxEbOK5jiIYAAAggggECSALFR&#10;EheJEUAAAQQQQMC5ALGR8wqmeAgggAACCCCQJEBslMRFYgQQQAABBBBwLkBs5LyCKR4CCCCAAAII&#10;JAkQGyVxkRgBBBBAAAEEnAsQGzmvYIqHAAIIIIAAAkkCxEZJXCRGAAEEEEAAAecCxEbOK5jiIYAA&#10;AggggECSALFREheJEUAAAQQQQMC5ALGR8wqmeAgggAACCCCQJEBslMRFYgQQQAABBBBwLkBs5LyC&#10;KR4CCCCAAAIIJAkQGyVxkRgBBBBAAAEEnAsQGzmvYIqHAAIIIIAAAkkCxEZJXCRGAAEEEEAAAecC&#10;xEbOK5jiIYAAAggggECSALFREheJEUAAAQQQQMC5ALGR8wqmeAgggAACCCCQJEBslMRFYgQQQAAB&#10;BBBwLkBs5LyCKR4CCCCAAAIIJAkQGyVxkRgBBBBAAAEEnAsQGzmvYIqHAAIIIIAAAkkCxEZJXCRG&#10;AAEEEEAAAecCxEbOK5jiIYAAAggggECSALFREheJEUAAAQQQQMC5ALGR8wqmeAgggAACCCCQJEBs&#10;lMRFYgQQQAABBBBwLkBs5LyCKR4CCCCAAAIIJAkQGyVxkRgBBBBAAAEEnAsQGzmvYIqHAAIIIIAA&#10;AkkCxEZJXCRGAAEEEEAAAecCxEbOK5jiIYAAAggggECSALFREheJEUAAAQQQQMC5ALGR8wqmeAgg&#10;gAACCCCQJEBslMRFYgQQQAABBBBwLkBs5LyCKR4CCCCAAAIIJAkQGyVxkRgBBBBAAAEEnAsQGzmv&#10;YIqHAAIIIIAAAkkCxEZJXCRGAAEEEEAAAecCxEbOK5jiIYAAAggggECSALFREheJEUAAAQQQQMC5&#10;ALGR8wqmeAgggAACCCCQJEBslMRFYgQQQAABBBBwLkBs5LyCKR4CCCCAAAIIJAkQGyVxkRgBBBBA&#10;AAEEnAsQGzmvYIqHAAIIIIAAAkkCxEZJXCRGAAEEEEAAAecCxEbOK5jiIYAAAggggECSALFREheJ&#10;EUAAAQQQQMC5ALGR8wqmeAgggAACCCCQJEBslMRFYgQQQAABBBBwLkBs5LyCKR4CCCCAAAIIJAkQ&#10;GyVxkRgBBBBAAAEEnAsQGzmvYIqHAAIIIIAAAkkCxEZJXCRGAAEEEEAAAecCxEbOK5jiIYAAAggg&#10;gECSALFREheJEUAAAQQQQMC5ALGR8wqmeAgggAACCCCQJEBslMRFYgQQQAABBBBwLkBs5LyCKR4C&#10;CCCAAAIIJAkQGyVxkRgBBBBAAAEEnAsQGzmvYIqHAAIIIIAAAkkCxEZJXCRGAAEEEEAAAecCxEbO&#10;K5jiIYAAAggggECSALFREheJEUAAAQQQQMC5ALGR8wqmeAgggAACCCCQJEBslMRFYgQQQAABBBBw&#10;LkBs5LyCKR4CCCCAAAIIJAkQGyVxkRgBBBBAAAEEnAsQGzmvYIqHAAIIIIAAAkkCxEZJXCRGAAEE&#10;EEAAAecCxEbOK5jiIYAAAggggECSALFREheJEUAAAQQQQMC5ALGR8wqmeAgggAACCCCQJEBslMRF&#10;YgQQQAABBBBwLkBs5LyCKR4CCCCAAAIIJAkQGyVxkRgBBBBAAAEEnAsQGzmvYIqHAAIIIIAAAkkC&#10;xEZJXCRGAAEEEEAAAecCxEbOK5jiIYAAAggggECSALFREheJEUAAAQQQQMC5ALGR8wqmeAgggAAC&#10;CCCQJEBslMRFYgQQQAABBBBwLkBs5LyCKR4CCCCAAAIIJAkQGyVxkRgBBBBAAAEEnAsQGzmvYIqH&#10;AAIIIIAAAkkCxEZJXCRGAAEEEEAAAecCxEbOK5jiIYAAAggggECSALFREheJEUAAAQQQQMC5ALGR&#10;8wqmeAgggAACCCCQJEBslMRFYgQQQAABBBBwLkBs5LyCKR4CCCCAAAIIJAn8f7E/uSL+jJd6AAAA&#10;AElFTkSuQmCCUEsDBAoAAAAAAAAAIQATzGPyhwQBAIcEAQAUAAAAZHJzL21lZGlhL2ltYWdlMi5w&#10;bmeJUE5HDQoaCgAAAA1JSERSAAADCQAABEsIAgAAAEDOeDIAAAABc1JHQgCuzhzpAAD/yklEQVR4&#10;Xuz9C3xVV533j69cIAkJuUBICAESAoT7pSS9OVK1hnn8+bTeobadOs7YguPoqHWewtP+Z2Tm/7Q/&#10;YByto6MDVh87TlsFddTWGUdi1aJjL0AhpYUGSBPugUAuhECAJL/PyQqLnb332Xvtc/a57s9qX3md&#10;7LP2urzX5pxPvuu7vt+MoaEhwUICJEACJEACJEACJDBMIJMcSIAESIAESIAESIAEFAFqIz4MJEAC&#10;JEACJEACJHCdALURnwYSIAESIAESIAESoDbiM0ACJEACJEACJEACdgRoN+JzQQIkQAIkQAIkQAK0&#10;G/EZIAESIAESIAESIAHajfgMkAAJkAAJkAAJkIAzAe6p8QkhARIgARIgARIgAe6p8RkgARIgARIg&#10;ARIgAe6p8RkgARIgARIgARIgAe6p8RkgARIgARIgARIgAV0C9DfSJcV6JEACJEACJEACQSBAbRSE&#10;VeYcSYAESIAESIAEdAlQG+mSYj0SIAESIAESIIEgEKA2CsIqc44kQAIkQAIkQAK6BKiNdEmxHgmQ&#10;AAmQAAmQQBAIUBsFYZU5RxIgARIgARIgAV0C1Ea6pFiPBEiABEiABEggCASojYKwypwjCZAACZAA&#10;CZCALgFqI11SrEcCJEACJEACJBAEAtRGQVhlzpEESIAESIAESECXALWRLinWIwESIAESIAESCAIB&#10;aqMgrDLnSAIkQAIkQAIkoEuA2kiXFOuRAAmQAAmQAAkEgQC1URBWmXMkARIgARIgARLQJUBtpEuK&#10;9UiABEiABEiABIJAgNooCKvMOZIACZAACZAACegSoDbSJcV6JEACJEACJEACQSBAbRSEVeYcSYAE&#10;SIAESIAEdAlQG+mSYj0SIAESIAESIIEgEKA2CsIqc44kQAIkQAIkQAK6BKiNdEmxHgmQAAmQAAmQ&#10;QBAIUBsFYZU5RxIgARIgARIgAV0C1Ea6pFiPBEiABEiABEggCASojYKwypwjCZAACZAACZCALgFq&#10;I11SrEcCJEACJEACJBAEAtRGQVhlzpEESIAESIAESECXALWRLinWIwESIAESIAESCAIBaqMgrDLn&#10;SAIkQAIkQAIkoEuA2kiXFOuRAAmQAAmQAAkEgQC1URBWmXMkARIgARIgARLQJUBtpEuK9UiABEiA&#10;BEiABIJAgNooCKvMOZIACZAACZAACegSoDbSJcV6JEACJEACJEACQSBAbRSEVeYcSYAESIAESIAE&#10;dAlQG+mSYj0SIAESIAESIIEgEKA2CsIqc44kQAIkQAIkQAK6BKiNdEmxHgmQAAmQAAmQQBAIUBsF&#10;YZU5RxIgARIgARIgAV0C1Ea6pFiPBEiABEiABEggCASojYKwypwjCZAACZAACZCALgFqI11SrEcC&#10;JEACJEACJBAEAtRGQVhlzpEESIAESIAESECXALWRLinWIwESIAESIAESCAIBaqMgrDLnSAIkQAIk&#10;QAIkoEuA2kiXFOuRAAmQAAmQAAkEgQC1URBWmXMkARIgARIgARLQJUBtpEuK9UiABEiABEiABIJA&#10;gNooCKvMOZIACZAACZAACegSoDbSJcV6JEACJEACJEACQSBAbRSEVeYcSYAESIAESIAEdAlQG+mS&#10;Yj0SIAESIAESIIEgEKA2CsIqc44kQAIkQAIkQAK6BKiNdEmxHgmQAAmQAAmQQBAIUBsFYZU5RxIg&#10;ARIgARIgAV0C1Ea6pFiPBEiABEiABEggCASojYKwypwjCZAACZAACZCALgFqI11SrEcCJEACJEAC&#10;JBAEAtRGQVhlzpEESIAESIAESECXALWRLinWIwESIAESIAESCAIBaqMgrDLnSAIkQAIkQAIkoEuA&#10;2kiXFOuRAAmQAAmQAAkEgQC1URBWmXMkARIgARIgARLQJUBtpEuK9UiABEiABEiABIJAgNooCKvM&#10;OZIACZAACZAACegSoDbSJcV6JEACJEACJEACQSBAbRSEVeYcSYAESIAESIAEdAlQG+mSYj0SIAES&#10;IAESIIEgEKA2CsIqc44kQAIkQAIkQAK6BKiNdEmxHgmQAAmQAAmQQBAIUBsFYZU5RxIgARIgARIg&#10;AV0C1Ea6pFiPBEiABEiABEggCASojYKwypwjCZAACZAACZCALgFqI11SrEcCJEACJEACJBAEAtRG&#10;QVhlzpEESIAESIAESECXALWRLinWIwESIAESIAESCAIBaqMgrDLnSAIkQAIkQAIkoEuA2kiXFOuR&#10;AAmQAAmQAAkEgQC1URBWmXMkARIgARIgARLQJUBtpEuK9UiABEiABEiABIJAgNooCKvMOZIACZAA&#10;CZAACegSoDbSJcV6JEACJEACJEACQSBAbRSEVeYcSYAESIAESIAEdAlQG+mSYj0SIAESIAESIIEg&#10;EKA2CsIqc44kQAIkQAIkQAK6BKiNdEmxHgmQAAmQAAmQQBAIUBsFYZU5RxIgARIgARIgAV0C1Ea6&#10;pFiPBEiABEiABEggCASojYKwypwjCZAACZAACZCALgFqI11SrEcCJEACJEACJBAEAtRGQVhlzpEE&#10;SIAESIAESECXALWRLinWIwESIAESIAESCAIBaqMgrDLnSAIkQAIkQAIkoEuA2kiXFOuRAAmQAAmQ&#10;AAkEgQC1URBWmXMkARIgARIgARLQJUBtpEuK9UiABEiABEiABIJAgNooCKvMOZIACZAACZAACegS&#10;oDbSJcV6JEACJEACJEACQSBAbRSEVeYcSYAESIAESIAEdAlQG+mSYj0SIAESIAESIIEgEKA2CsIq&#10;c44kQAIkQAIkQAK6BKiNdEmxHgmQAAmQAAmQQBAIUBsFYZU5RxIgARIgARIgAV0C1Ea6pFiPBEiA&#10;BEiABEggCASojYKwypwjCZAACZAACZCALgFqI11SrEcCJEACJEACJBAEAtRGQVhlzpEESIAESIAE&#10;SECXALWRLinWIwESIAESIAESCAIBaqMgrDLnSAIkQAIkQAIkoEuA2kiXFOuRAAmQAAmQAAkEgQC1&#10;URBWmXMkARIgARIgARLQJUBtpEuK9UiABEiABEiABIJAgNooCKvMOZIACZAACZAACegSoDbSJcV6&#10;JEACJEACJEACQSBAbRSEVeYcSYAESIAESIAEdAlQG+mSYj0SIAESIAESIIEgEKA2CsIqc44kQAIk&#10;QAIkQAK6BKiNdEmxHgmQAAmQAAmQQBAIUBsFYZU5RxIgARIgARIgAV0C1Ea6pFiPBEiABEiABEgg&#10;CASojYKwypwjCZAACZAACZCALgFqI11SrEcCJEACJEACJBAEAtRGQVhlzpEESIAESIAESECXALWR&#10;LinWIwESIAESIAESCAIBaqMgrDLnSAIkQAIkQAIkoEuA2kiXFOuRAAmQAAmQAAkEgQC1URBWmXMk&#10;ARIgARIgARLQJUBtpEuK9UiABEiABEiABIJAgNooCKvMOZIACZAACZAACegSoDbSJcV6JEACJEAC&#10;JEACQSBAbRSEVeYcSYAESIAESIAEdAlQG+mSYj0SIAESIAESIIEgEKA2CsIqc44kQAIkQAIkQAK6&#10;BKiNdEmxHgmQAAmQAAmQQBAIUBsFYZU5RxIgARIgARIgAV0C1Ea6pFiPBEiABEiABEggCASojYKw&#10;ypwjCZAACZAACZCALgFqI11SrEcCJEACJEACJBAEAtRGQVhlzpEESIAESIAESECXALWRLinWIwES&#10;IAESIAESCAIBaqMgrDLnSAIkQAIkQAIkoEuA2kiXFOuRAAmQAAmQAAkEgQC1URBWmXMkARIgARIg&#10;ARLQJUBtpEuK9UiABEiABEiABIJAgNooCKvMOZIACZAACZAACegSoDbSJcV6JEACJEACJEACQSBA&#10;bRSEVeYcSYAESIAESIAEdAlQG+mSYj0SIAESIAESIIEgEKA2CsIqc44kQAIkQAIkQAK6BKiNdEmx&#10;HgmQAAmQAAmQQBAIUBsFYZU5RxIgARIgARIgAV0C1Ea6pFiPBEiABEiABEggCASojYKwypwjCZAA&#10;CZAACZCALgFqI11SrEcCJEACJEACJBAEAtRGQVhlzpEESIAESIAESECXALWRLinWIwESIAESIAES&#10;CAIBaqMgrDLnSAIkQAIkQAIkoEuA2kiXFOuRAAmQAAmQAAkEgQC1URBWmXMkARIgARIgARLQJUBt&#10;pEuK9UiABEiABEiABIJAgNooCKvMOZIACZAACZAACegSoDbSJcV6JEACJEACJEACQSBAbRSEVeYc&#10;SYAESIAESIAEdAlQG+mSYj0SIAESIAESIIEgEKA2CsIqc44kQAIkQAIkQAK6BKiNdEmxHgmQAAmQ&#10;AAmQQBAIUBsFYZU5RxIgARIgARIgAV0C1Ea6pFiPBEiABEiABEggCASojYKwypwjCZAACZAACZCA&#10;LgFqI11SrEcCJEACJEACJBAEAtRGQVhlzpEESIAESIAESECXALWRLinWIwESIAESIAESCAIBaqMg&#10;rDLnSAIkQAIkQAIkoEuA2kiXFOuRAAmQAAmQAAkEgQC1URBWmXMkARIgARIgARLQJUBtpEuK9UiA&#10;BEiABEiABIJAgNooCKvMOZIACZAACZAACegSoDbSJcV6JEACJEACJEACQSBAbRSEVeYcSYAESIAE&#10;SIAEdAlQG+mSYj0SIAESIAESIIEgEKA2CsIqc44kQAIkQAIkQAK6BKiNdEmxHgmQAAmQAAmQQBAI&#10;UBsFYZU5RxIgARIgARIgAV0C1Ea6pFiPBEiABEiABEggCASojYKwypwjCZAACZAACZCALgFqI11S&#10;rEcCJEACJEACJBAEAtRGQVhlzpEESIAESIAESECXALWRLinWIwESIAESIAESCAIBaqMgrDLnSAIk&#10;QAIkQAIkoEuA2kiXFOuRAAmQAAmQAAkEgQC1URBWmXMkARIgARIgARLQJUBtpEuK9UiABEiABEiA&#10;BIJAgNooCKvMOZIACZAACZAACegSoDbSJcV6JEACJEACJEACQSBAbRSEVeYcSYAESIAESIAEdAlQ&#10;G+mSYj0SIAESIAESIIEgEKA2CsIqc44kQAIkQAIkQAK6BKiNdEmxHgmQAAmQAAmQQBAIUBsFYZU5&#10;RxIgARIgARIgAV0C1Ea6pFiPBEiABEiABEggCASojYKwypwjCZAACZAACZCALgFqI11SrEcCJEAC&#10;JEACJBAEAtRGQVhlzpEESIAESIAESECXALWRLinWIwESIAESIAESCAIBaqMgrDLnSAIkQAIkQAIk&#10;oEuA2kiXFOuRAAmQAAmQAAkEgQC1URBWmXMkARIgARIgARLQJUBtpEuK9UiABEiABEiABIJAgNoo&#10;CKvMOZIACZAACZAACegSoDbSJcV6JEACJEACJEACQSBAbRSEVeYcSYAESIAESIAEdAlQG+mSYj0S&#10;IAESIAESIIEgEKA2CsIqc44kQAIkQAIkQAK6BKiNdEmxHgmQAAmQAAmQQBAIUBsFYZU5RxIgARIg&#10;ARIgAV0C1Ea6pFiPBEiABEiABEggCASojYKwypwjCZAACZAACZCALgFqI11SrEcCJEACJEACJBAE&#10;AtRGQVhlzpEESIAESIAESECXALWRLinWIwESIAESIAESCAIBaqMgrDLnSAIkQAIkQAIkoEuA2kiX&#10;FOuRAAmQAAmQAAkEgQC1URBWmXMkARIgARIgARLQJUBtpEuK9UiABEiABEiABIJAgNooCKvMOZIA&#10;CZAACZAACegSoDbSJcV6JEACJEACJEACQSBAbRSEVeYcSYAESIAESIAEdAlQG+mSYj0SIAESIAES&#10;IIEgEKA2CsIqc44kQAIkQAIkQAK6BKiNdEmxHgmQAAmQAAmQQBAIUBsFYZU5RxIgARIgARIgAV0C&#10;1Ea6pFiPBEiABEiABEggCASojYKwypwjCZAACZAACZCALgFqI11SrEcCJEACJEACJBAEAtRGQVhl&#10;zpEESIAESIAESECXALWRLinWIwESIAESIAESCAIBaqMgrDLnSAIkQAIkQAIkoEuA2kiXFOuRAAmQ&#10;AAmQAAkEgQC1URBWmXMkARIgARIgARLQJUBtpEuK9UiABEiABEiABIJAgNooCKvMOZIACZAACZAA&#10;CegSoDbSJcV6JEACJEACJEACQSBAbRSEVeYcSYAESIAESIAEdAlQG+mSYj0SIAESIAESIIEgEKA2&#10;CsIqc44kQAIkQAIkQAK6BKiNdEmxHgmQAAmQAAmQQBAIUBsFYZU5RxIgARIgARIgAV0C1Ea6pFiP&#10;BEiABEiABEggCASojYKwypwjCZAACZAACZCALgFqI11SrEcCJEACJEACJBAEAtRGQVhlzpEESIAE&#10;SIAESECXALWRLinWIwESIAESIAESCAIBaqMgrDLnSAIkQAIkQAIkoEuA2kiXFOuRAAmQAAmQAAkE&#10;gQC1URBWmXMkARIgARIgARLQJUBtpEuK9UiABEiABEiABIJAgNooCKvMOZIACZAACZAACegSoDbS&#10;JcV6JEACJEACJEACQSBAbRSEVeYcSYAESIAESIAEdAlQG+mSYj0SIAESIAESIIEgEKA2CsIqc44k&#10;QAIkQAIkQAK6BKiNdEmxHgmQAAmQAAmQQBAIUBsFYZU5RxIgARIgARIgAV0C1Ea6pFiPBEiABEiA&#10;BEggCASojYKwypwjCZAACZAACZCALgFqI11SrEcCJEACJEACJBAEAtRGQVhlzpEESIAESIAESECX&#10;ALWRLinWIwESIAESIAESCAIBaqMgrDLnSAIkQAIkQAIkoEuA2kiXFOuRAAmQAAmQAAkEgQC1URBW&#10;mXMkARIgARIgARLQJUBtpEuK9UiABEiABEiABIJAIGNoaCgI8+QcSYAESMBIYNeuXZ2dnfJKzXBJ&#10;OJ/GxkY1hrq6upKSkoQPKUUHQJIpunDJM2xqo+RZC45E4BNtxYoVEsTOnTvx9RAOyrp16zZu3Ih3&#10;Gxoatm/fHn92LS0t27Ztk1+u+A5buXJluC9X1EFN1EdNzAg1/RotIGD6KOEaNA7StustW7bIgTmU&#10;DRs24F39mrZNYVmNX1eqDtBh/KtXr3aYhSsu+djoPwngplbEqEXWrl1rWh2vLbsO1bYCnhA5JKXV&#10;ZDXMCEOKhkxk40nsXVbm+qtAkoldu7TqHXYjFhJIEgJGlYNvBYdRKSGCb474Dx5js34K2A548+bN&#10;pr/+oVEOHz4c/ZihHTGGcJTOnTtnHSS6xl3GrnW+d2V9/Zq2U3O9HfIoYibysdF5EoBFCW4py1CM&#10;EhzrZRyGbcsAi+LLIqIv45AwEnAwKUXTkCKmlCo3Wplrrm8EJP1dylQhzHHqEBA6lViHBOJDwKiN&#10;oH7CdSplgfrbOj5jU73gq0t2jRewqaCoL36TUtm6davRAIB3paTDVyA+x6MctrRwhNNGckj4+kcF&#10;DEN1jSvGrvG9K78erEW2oASHfk0HbWQdLZbSyDMyJprfnUrhAYJJcEDoKIsRWlPDwHWM2VRZrqmx&#10;WmTDlnfJfjEkU4NYJvWWXzosmnHG7d6ItVEEJP1dyrghYkdxIEBtFAfI7EKXgNJG8k95fKnb3ikt&#10;IvKjUMdaoNu9Rj01QtP3JX6Vn7NGw4xUQkaLCL7wpBnJ2SrmMBAMAH2FU2PyRjkYdGQcjPqrWsdC&#10;I8dpElK2o9KsKQccbtaKXmSCQ1Mb2a6RcVImORhuFXz8QgU92Vq4R10+QhE/LRpPdNJViUwbRUbS&#10;x6VMOo4cUHQEeE5N/utgSS4CUvfYeqjgOjwzpCoKN2i4HeBeWeBy6+Pc5JDk3oexWfwq9Zwcm3wh&#10;XXmkv44s0pBjrOZpbPBKgWPNmjVrwpGRrcE3CD/VkFTX0o6Fd01+LdYxoAvUsW4IRlPTYaZqF0n6&#10;kFkLFlGupqt3lEMvsnHwD+fHJtc0yl48Lah6OMN5ocnr0T/D6p+D8/A8cZZtmhpUHTk/Y5460kEa&#10;C5JqLjpPnS0NuXbWt9BgLD6ddECxji6B6KQV7yYBPwkoq4z8KxBKwtq63FDD15uttcDWzwZ/fBv/&#10;Lpf2A9s9OylcHCwrDvYP073yV6tZC/sj8h+nyfVHhyOmrDa/HEYi27e1wUg7hLN5RkoofCu7Dkm/&#10;prPdCB2p/UfTbiOGanJyR1MmdDp2o3Dtm+ZockAxtWyV49KMF/HjpB74cA8DnhbUMb4b7rlSTckZ&#10;yaHK4Rk93vDa1kalzxkDMHr2KIC4bnKtszV3uXYUmd3IK0nbpVRzwd8zprmgvmlnU/ZopaHGj1Uz&#10;PrrSjqu2StU3NFqOfofd9Z8qK3glwD01r8RYP4YEjJ/v8i9m6+e4/G7Ah5ftN6L6yJNnfKBy1MeT&#10;EgTK/G79QpIfiOE2OOR2FZq11RYmByAHNeDaiw5iycH268dBG7lqFM09MoxQv6b6qnbeG7IOW+2C&#10;YRHlakp0pu1CHW0UTlI4oza1jEbUAwZ1LlVaNI8Tepczklpff92tmttWG0lLmDxHiaK+78PtCOtw&#10;NhreMGw5ZolX/jGA18oMZlLYOgsamTbyStJ2KU1zwezkXNRTZ5RHShspM6SkIa+DJO6SPJVqxBVZ&#10;GetiHECg9kx1HvJkqENtlAyrwDGMEDB+vsuPUasJR2od+fe0yTCjfLRNosfqtmzryCxNCw4+4A7r&#10;pLpW33DyQxAaznqXq0DReSBctZGtwnP1dnJo1jQq/Zqa2sjkW2Prm4WL8vveuEw62igy5rYtWzVc&#10;NI+TUhVyUvjVQZorFaKpjaTqUmYJRc/oSeaVs3REM6or9c/WOHJ10fg3ifXxsy5oxNrIK0nAtC6l&#10;GrbxX66ykxmxy5oONIy60Hh8xPjplBCnSZ2PF9ahNuIzkEQEjNrIdltNbaipv8+Mn1ZSTlm/Nqw2&#10;A9t9EPmlG8HfcBiV/NA3dh2N8UZnSRykSbgPXOX5FG6Ocr9PRx3q15Rz0ZEmpjpytNbVVN/l6ps4&#10;4dooysfJuoMjJ47r1hNq4QxgtnYj+VeE8XECPalB1Xe/V86412R2ks+b9c8Y0z8ozY4i1kaYpieS&#10;ttpIjtm6oazEjeKpgNvGfUAjpp0y+XibKOk8ujqfBqzjOwH6YsuvMJakIyA3AmTgRDU4+Tqc46r8&#10;3FGfWQ5Tkrsz8Ig0erk6N27bmow1V19fjxf4A105tSSWpvIpXrVqlXQjxU+ME8V5YMpb2XX8+jVd&#10;mwpXQfr5WtdaPhh4K3oP5YjHZroxysdJ+qzguTXus2D6WK+ZM2e6rprDLADK5K2l6Ck36gg4mw4i&#10;yH84poty7TAjNYAIOvK6QNGTDPchgH/dpsMWamzWieOtcGHNHU6QeJ0s68eUALVRTPGy8agIyM8R&#10;41kYTfkiz6nh+xvfK9AHtqefTEfh5Okt9QmoM240i68upRKU9Ujn3pjWATdpyQAujDAjI0OO03l2&#10;0E+AoL47HUaoX9PTNE2ngeS6QwBJVWcssqbraTtPvUdZOfrHSRqKoJCgkyCylXOVfIwjG55trHb5&#10;Ha9oe+Vs+nZXCtV6+k/OSEkHrx1FNmXcFQ1J+VDZnmSUF62xy23HaXLlVnXCXY94srwxVgR8t0Sx&#10;QRKImIBpX8C0rWbcULPdU5MXTZ9r0iNSfmIaByZtPMqZVH632boHWadjzGeCj37b0HxyGLZBjXU2&#10;mFwZurr7yLCKKtqk3Edz6Nq1QTUk/ZrqFp0py8845Z7i+pGnFlRnY0J+Q1t36Eycpa+9WjVNfyM0&#10;Es3jFG6tjcfB1DPmaU/NdvPU9K8sSs6m1hyeW82OotlT80TSdk9NDtK2HdNjH+6pC3dd/hNQj7fs&#10;QufRdf0oYIVYEKDdyPUfLCskjIBpW83VaIQKCP+DP2TlARN87uAbxXpoVs5HHj9BZfwBrXbuwu3W&#10;GRHgFtULusD3qO1f5/IPRNvIKCq3WkzJAgLGJr9ToZOkt4dD1zIqkg4B/Zr6E1Q7pyZpK00ptsUY&#10;OMq1I9ms6zYcpgY7jU48G1OPkT1OMmBVuGhVeISU8ohgSM5MTAYMvzi7LkSMOvKXZFKZJF2RskIs&#10;CFAbxYIq2/SNgHFbzVUbqZiHUgrgXufk6lIHoFnVsmsydnxo4ssMP2GHQC8O3gOmnQtFBPfK7znX&#10;vnyDeK0h9BtOG8lEpxhSuLiIajD6NT2NX+kt9Z2tLF6AbFtch2ocgFxrzFF2ZFuU/5mnllVTETxO&#10;toEBjWOLcgvG9jteCkQ1xyg5q3as6k16uSngUXbk/Dj5S9JWQ7sKa08PPCsnOQFqoyRfoKAPT33f&#10;SAMPPogdJEU4Z89wEKWywZe9/PjWcZOEUQHfN8qhx2F55HcGhmT6fpI6TEeFRLz2+EKCjxFiW5ta&#10;UNO0MtRHp19Tf/ygKps1urVavc1Ug9KJyuik79oXRIZsHHDC2WCk6xhq6jwJ1h4jeJzULeEMFcqk&#10;5KqkbY1PUsiahiq5KU0TJWe1Z21dDmmEUwOLsiPnJfaLpPrAMXUnXRhxUcew6vo0skIKEIjFRh3b&#10;JIHICNj6LsgPI2u4IOtWvfz+MLn42B6wV8NTf5fjhc6Y5TDkhp1tMfoemQL2oH11gtrkCGJyc9EZ&#10;iYPTjzouZ4ykojg4xD0yOUPYDkMS06lpvD2cvxEGo75sTEzUw2DqS26lGSP0aDptqMP/WBfr+G0D&#10;HOj7G8nJen2c8LTIW4xRiBQ3vCufN6OblFxc4/TlnqnqWt6u5J3p0LiapvUsesSc5aOIARgffkXb&#10;5LxlfXhMCxqZv1EEJG39jcIl3ZNPqU5ULfob6Xx8JX8dxjdK/jUK0AhttZH6tMJnkzFkiPUzSH1G&#10;K58GFRdYfq7hFlPQEWWocMgTYlwA1z93jF/wSqNILYVf5Ved9YtQfpO5egobR+LsEC0bxNcVqoEG&#10;fsrvTttpqtgtro+afk1TU66WGFuvYePq4DFAUULKGntQh55RQ0inNFmUVcbUiO33nApgGP3jBErq&#10;8ZbedWpIaqYmzaFyzkh/MoxBBvVRdiCjNpJDxaTkY6BWwUQ7es6yd/m84TlXz5s66yBHpdNRZNoo&#10;ApJKy8p/nuqTwSgr5R8t6vEwysdwGojayPVjJCUqUBulxDIFZZC22kjlZDAFZLN+BqGm9TsYH23G&#10;oLSmP46VfNExhKivJQeFZDUImVxG8G1hPdfmuzYKh8L2SZJ/uJu+xqKsqamN8K2D70sH+FICGgt4&#10;2kbb09FGGBXg2wo1+b1uGrbt95xx4y+ax0n1hUbCaUdctz4txr8WJBmptuVrozbCjKx7QLYyNErO&#10;ts8bBm/NFObaUcTaCBP3StJ2KW1Pb+DxMBlcqY3S+2spQ9kVXf8gZgUSSAkCKuu1/ENc/s2nLqq/&#10;aOVc4CSBAEioo6N7Ipu+9P9VcVPC+SvIgExKHUbWl+kuOGlJLxAjCl9ajmcjcA9SfjNYKXkiLMoB&#10;GNuU2gJf5PrNYkGl05KKkhD94yS9iZV7EIbk4F1nHD+qWR8qefxNmos0H4PoOauOQANDCufSHn1H&#10;zqvviWS4pTQ2Yks4yieQtyc5AWqjJF8gDi+2BCCM8L0rv0Ji25Nb6/ARxvei1STgdh/fTyICyfM4&#10;GbVREgHiUEggRQjwnFqKLBSHGQMC8u9X+dd/DJr30CT+xMdIXJ1yPLTIqnEnkDyPU9ynzg5JIN0I&#10;UBul24pyPjoEZKQ4FFSGInE9IK3TZjR18LUKwxWPB0fDMIH3JtvjlEAU7JoE0oMAtVF6rCNn4Y2A&#10;dCaQAZOSIUEsDFeBEkbSB0umSPMUpsjbMsertnqcILIXLFgQLn4SrsvkaOFmLQNTRZw9LV7TZT8k&#10;kP4E6G+U/mvMGVoJyO0P6YFLPjEiIL/jTd7KuCJVkTEmoVSoEVjvwnURoxmFa1Y+TlOmTPnsZz+L&#10;edmelsJQTTmP5YE7oyaWdXzxfpMuxni8+YTH+WFgd+lBgNooPdaRsyCBpCMAEwjGZBIK8mAgruM7&#10;W55jwhVpwENN/ZNicra2XSQKRH19vUwrYdVGShhBKco5SlOTqbKP2ihRENgvCaQHAe6ppcc6chYk&#10;kBoElKVHBi1EkfEYoRVMZpXUmM+1UWJe4fJtya00KYNgKJKzxmtpMUrpWafWGnG0JKBPgNpInxVr&#10;kgAJjCIgo0aFSyNvhSVNRLhujJgggy5KA5ItX9VLBNnRPQ0v4tWVsanChfNR+ctM21vydKQ+Pdvh&#10;2eZYBWQ5caZHjXhNeWPQCaR3aEvOjgRIwEcC8ttd2j+M+1+mqMFWHxcZP1pqIGsAaxV405gATtY3&#10;7bKpmM7hupDBM1EN0Y2VWFG5vUyhjVUSLp2o6OEwysZRVPh1U2vhZm2NAi9rWkOr46JsX4Z+lgzx&#10;q9FDS1awxnS2DU7t4yPBpkggLQnQbhR0ccz5k4BXAjCErFmzBndhV0hGqYZFB15E8P+VTRmd3I0h&#10;p6UZw2pfwXe81EDGE17S+QYty3RgagdKuiuF60LNBQEaVHfS6xlvYdhG45P8FY1H47CsGglnN5Ij&#10;l+cijailxcjZAx1I0T7GD0lkbB9NyQgUMv+aXAIZlgKrA4uUmpS0aXldYtYngaATSEvFx0mRAAnE&#10;goDSEMZ0ubBVqJy+xvxZ8rPVaESR3+7YULOOTbasTCbKpmK09KiLqk1rF7KONOSY0q5JjaKy8uln&#10;kXMgKRtRbVrHI++VfCCDMB0ggoFHpRUzTtBkN5J6TlmMZFMKgjG9oDFjoNH2JqesmWkuFg8M2ySB&#10;FCXAXLMpunAcNgkkgIDSRqYEqPi+l/YPo+6xCoVw0gEzMWkj+aUOSWGapBQZSkKF00a4bhJGaMe4&#10;s6Z200y7eJ6YSkUC7aIUocMEbXOsWvcQ1exshZFRG5nSuEqAJmLh8qF6miYrk0AACXBPLeiGQ86f&#10;BLwSUBl81Y0yly1+jdKzWDUYLpcLeoHI0ImEZM0DI52i0AV2qWSAJTRl3KhS4a3l5pRtUd7NuF1u&#10;LKJN19ADmI7ccERNFXMILZjiPKnpy600qfBst+pw0bbTaDYHvT4GrE8C6UwggHqQUyYBEoiMgMm6&#10;Y2xEyg6oFnUxYruR2iFyHWQ4u5HDLpKy31jr6AgLtZ1n6zdtazdSu2BGo5pymobKUdOUbRrFkHWQ&#10;4UxByk3eCI12I9dHiBVIwJYA7UbpLHw5NxKIGwGrM7W1a/mtHy6lhqofwVl9/WmqONTWJC06p9Wk&#10;BJHRmKQRSIUYUDYzea5eWZhkSCfpNG20tMEmBCmJasqHXb6LKzISprTDmd7VnylrkgAJREyA2ihi&#10;dLyRBEjATMB5d8lBP0nBFO6ol4+gVbaycPtZOn1J9aaOhqndN3mv3JtTHUmRZDVKhduIlMJIns6T&#10;rcVULOrMl3VIIGgEqI2CtuKcLwlES8D2qzrc+XxjZ+HsRmhQaiPpSKQUktXChCvQChGbUmDsgSUG&#10;sgNGI+UwpEao0t/KdLC2RQ5JuQ1J5yFVZFMyvoC+zjPxxL1SRErPKumWFO2a8X4SIAFPBLjXSAIk&#10;QAKaBKTxw3gyS90opYAxbqH8IDJuVEmfJOvt8kyW0VfJeupNdiRNKQ5n5h08bNSxMhxSs40G6cnf&#10;yJaYdcqoJoWO9dwc3jJBs/owSWJGjPQ30nxWWY0EoiFAu5EnJcnKJEACob0kkyUD9hhpN7KeDjPy&#10;kgfccLsxGqH61egApCI9Gk1HqCktRjoixrpO8uSXNMbYRoOUac6ci741SA1AMpFxLI2jwlxcocno&#10;mrhLDp6FBEggTgSiEVa8lwRIIFAElN1IChToDOgJpVRMyS7UxhDUhgrGowwhqIzr+FWqDWMwSYlU&#10;XkcjqIlqMvqzrKmYW7sIZ1aRJhnTsS9TNMjol9LWbqSyl6i5hINme/ZNhWKSeGk3in6Z2AIJuBJg&#10;7EdXRKxAAiQwQkCd4bce8jIJI9xgtCEZd9ZMudik3DEFk8TtkBRW+xCuGGMeWruwlQ4qWLY1ZKVU&#10;V6Y8axGvt602CjcXKZWMfdlqI1RQqXkxfmqjiFeHN5KAPoEMVI2ThYrdkAAJpDgBHL+CL7M0F2E/&#10;SEZolOetbOMxYttIbopBxBgryN0xuccEYWRVWoqT6gVXUM26pRWuiyQkLc/2y1mDhkxFl4Tj5JBI&#10;gASojfgMkAAJ6BIwaiPde1iPBEiABFKNAH2xU23FOF4SIAESIAESIIFYEqA2iiVdtk0CJEACJEAC&#10;JJBqBKiNUm3FOF4SIAESIAESIIFYEqA2iiVdtk0C6UUA7sNwxI4svFB6keBsSIAE0pkAfbHTeXU5&#10;NxIgARIgARIgAa8EaDfySoz1SYAESIAESIAE0pkAtVE6ry7nRgIkQAIkQAIk4JUAtZFXYqxPAiRA&#10;AiRAAiSQzgSojdJ5dTk3EiABEiABEiABrwSojbwSY30SIAESIAESIIF0JkBtlM6ry7mRAAmQAAmQ&#10;AAl4JUBt5JUY65MACZAACZAACaQzAWqjdF5dzo0ESIAESIAESMArAWojr8RYnwRIgARIgARIIJ0J&#10;UBul8+pybiRAAiRAAiRAAl4JUBt5Jcb6JEACJEACJEAC6UyA2iidV5dzIwESIAESIAES8EqA2sgr&#10;MdYnARIgARIgARJIZwLURum8upwbCZAACZAACZCAVwLURl6JsT4JkAAJkAAJkEA6E6A2SufV5dxI&#10;gARIgARIgAS8EqA28kqM9UmABEiABEiABNKZALVROq8u50YCJEACJEACJOCVALWRV2KsTwIkQAIk&#10;QAIkkM4EqI3SeXU5NxIgARIgARIgAa8EqI28EmN9EiABEiABEiCBdCZAbZTOq8u5kQAJkAAJkAAJ&#10;eCVAbeSVGOuTAAmQAAmQAAmkMwFqo3ReXc6NBEiABEiABEjAKwFqI6/EWJ8ESIAESIAESCCdCVAb&#10;pfPqcm4kQAIkQAIkQAJeCVAbeSXG+iRAAiRAAiRAAulMgNoonVeXcyMBEiABEiABEvBKgNrIKzHW&#10;JwESIAESIAESSGcC1EbpvLqcGwmQAAmQAAmQgFcC1EZeibE+CZAACZAACZBAOhOgNkrn1eXcSIAE&#10;SIAESIAEvBKgNvJKjPVJgARIgARIgATSmQC1UTqvLudGAiRAAiRAAiTglQC1kVdirE8CJEACJEAC&#10;JJDOBKiN0nl1OTcSIAESIAESIAGvBKiNvBJjfRIgARIgARIggXQmQG2UzqvLuZEACZAACZAACXgl&#10;QG3klRjrkwAJkAAJkAAJpDMBaqN0Xl3OjQRIgARIgARIwCsBaiOvxFifBEiABEiABEggnQlQG6Xz&#10;6nJuJEACJEACJEACXglQG3klxvokQAIkQAIkQALpTIDaKJ1Xl3MjARIgARIgARLwSoDayCsx1icB&#10;EiABEiABEkhnAtRG6by6nBsJkAAJkAAJkIBXAtRGXomxPgmQAAmQAAmQQDoTyBgaGkrn+XFuJBAA&#10;Ap2dnbt27cJEGxoa5HStVxQG+VZJSUldXZ2qqX5tHC5GZhs2bFC/rlu3LtxbLcNFDcB2DKauVVO4&#10;ccuWLatXr66pqZEX5TCMXesvI1qT7Zi6kyNU7cg6pitqAOG6wziNt6CacdjGu2yXQLI1LVO4tbC2&#10;pmpq0ti2bdvKlStlZYXFudlwa2TlaaqJqeGJwgg1x8ZqJJDMBLLWr1+fzOPj2EiABJwJ4Cuqvr4+&#10;Ly8PX37QLviqtl4xtrB8+XL8+txzz0Eh4Uva9CvewtcbJAIKKvz+979Hg+r2FStW4BNDviuLegud&#10;oqgrtmOw9iVvR0dr1qyZMmXK29/+dnll1apV+F6P4NNp48aNGDPmBRroDljUTNELvr+lQoLEwVAv&#10;XbpkurJgwQLX5w3jxOzQrFRFKOjFdJfqXYq8O++8U04KN+ItDPJjH/sYrriuhWo2HDqH0aJfiQJ1&#10;FBZTfWuzDh05jxaPDR4/OVMWEkh5ArAbsZAACaQuARhX1q5dK8ePL8Lt27dbr+CtzZs3Hz58eOvW&#10;rfhGl5XxZWb61Qhh586d+NbHT+NFfN6ZQKFN2eNvfvMbvFDvWsfg0BduhMkBRd6ONqW1Q/6KdzFB&#10;FFxXE5FvoRfjeDB9NCJp4Kd6FxfPnTunamJSaN80WdMV5+cBQ0JfDnXkgGUFORF0qshjYBiP/lo4&#10;oJNAjJNVo8KM5KyNWOS7tg8Drtt2pP/kYIJyjVhIINUJ0N8o5dUtJxBwAvgKVKYd2CSgeKxXgAhv&#10;qU0QSQyK4Uc/+pHaBMGvajcNNWHIwTeu3HczFmkIkeYW2SxqSqORcTPOOga5kae6Nu3cSWOVbBMW&#10;I7XrhLtgjZDf7rC74F10hAqymml7S6o0NVrj/o7cc5QFDeL73jgp65UoHyoMAwWdwkAlGWK00rKC&#10;Ajh4bQISbi1wrwM6tA+S4IM6MA4Zhy0fBlwxYQn3MKAd2470nxysoFwaFhJIdQLURqm+ghx/0AnI&#10;bR18sWFnTaoZ6xUwwle1VeiEYyfliHE3TdU0aSNcR7NovKCgwNia7Riclwo9KtGjvGTQDowZUipJ&#10;fYO3ZDWMRFWztoy3MAtIB/w0SigpVoyyyXrF6yOFFrDbqAp+lS1ghEob4Vf5GjNCTSg8r73Y1pft&#10;SBMgVt+4TA6uP54eBv3KmJ1f8/IFDhshgYgJUBtFjI43kkCyEMDXP2wGckNEjsl6RX+saAoqJJwf&#10;tLSIoCjTTjj/Za9jgJqRns5oUH2v41eYi2CaUoYf2Z10HjK6fpsmiO9pbGNJ93CjKJRO38bK1iv6&#10;rGRNNAjbjCr4FcODSoBYwRjwWg4e16U5DeMx2rG8dmesjy4wQSzZzJkzlSaTFfSlcDQDMN3r17x8&#10;HBKbIoEICFAbRQCNt5BAEhGQegJfzEqjWK+o4aq/7KVT8Ic//GH5h778VW3NoLUoZ2gdg6lrq6yB&#10;HpJf88a3YCKCmJAuNWpIUBhQSw5GI9TEjSjS5iGnhotym8ko5qxXIpg4VJrcLJMFv8rejU0ZbSqy&#10;U9e1CLdqRj7ydBhkMRAZe8QcXWWKdUUc1khztAkRZBEsGW8hAWcC1EZ8QkggtQngixZfihnXivQE&#10;Ml3BDLGPIzehIIPw/Q1jDNSG6VdUw1v42sa7aocoMjrWMVj7sraMb32IKqPowXet3BeDGMLApJcS&#10;KuCL33bLT7Upd+hwo9xqlNdxxfTlbb0SwXzRlzKnSYsaxgaRh96BcdjLvE6OGbMwXnFeC4wEqyrn&#10;a6xpHCGuY7EkHyO3cMY8ea/twxCuI80nB7dLoRYBQN5CAslGgPGNkm1FOB4SiDkB6XKrvj5Nv8a0&#10;+wj6kqfu5bF8jE26bEMQYLvKdaiJDbqD3k2RDqQtxygg9NciHDrJx9SRlLlQS65ixdqswxo5jxYq&#10;KnqLo+uasgIJxIEAtVEcILMLfwhIm4FxQ0HuTZh8Th2C1/kzDraSUAKw9MAkI41eCR1IsneOfwgA&#10;FVn8zAjmJo+5Gbc+I2iEt5BAkhCgNkqSheAwXAjATqCccOXfpvjoh/+pOsSk7sceirQxoH7cvhi4&#10;fnEjII+Uu5pD4jaeZO5I/iuIzwjj2Vd8ZsRegkyA2ijIq58yc5dxYmRMGvwpDGcO6RODX/Ha5LqL&#10;v19lzQkTJiD2XcpMkgMlARIgARJIDgL0xU6OdeAoHAlY4+ZBIVkdLNCGQ5Q8MiYBEiABEiABHQK0&#10;G+lQYp0EE5BB/GANki4UTzzxxGOPPYadNRmi0Gg3whWMVW6lwTNURn8xjf4zn/nMtGnTTBcrhou8&#10;ePLkSfXaduZxqJAkw+BM1QPgiiJtlixVJuL7OA8ePHj+/HnTP/msrKwvfOELCf4EZPfxJ5DqSU84&#10;/iAQMGanggfubbfdhq00qXtk2D0FwVgT7xrfUnWgrlyzZSW8AgZgO3jjwNKjQtrMlBOJ88MZH+Cu&#10;HxdB+AQO4By5pxZ/OcoePRMwxc174IEHoJAgfeS2mtHb1DXAoOe+eQMJkAAJkEDACFAbBWzBU3O6&#10;prh5f/InfyK30mRwYamNXKPkpebUOWoSIAESIIG4EwigrYxTTlECiPWHojN4VDt8+HC4mq5Gcpxu&#10;c+4lDhUwgDj04rorF4cxxGemrhOJHkWSTMR1pq4VdPaqXBuJQ4X4AHf9uND5RGKdlCNAu1Hc1Sg7&#10;jJSAzL2gc7cyJulUttZxSGAuK8ehQtx6cUaUNjN1nYjro6LTgmudlKjgiiI+D6crq/gMQ4cG66Qf&#10;AWqj9FtTzogESIAESIAESCByAtRGkbPjnSlKYPz48Sk6ct+HrfOnue+dJmeDRGFcF9JQNPhxkZz/&#10;YGM9KmqjWBNm+0lHYPbs2Uk3pgQNSHOPMkGji2u3RGHETRqKRow+LhCqDRH8ZY5IWeQVmY2YJeEE&#10;qI0SvgQcAAmQAAmQQIAIQAYh7SOUEELarlmzRs4csWpxBa7fMoAtS2IJMC52Yvmz9wQQwAeQNVh2&#10;AsbBLkmABJKeQCw+LqTFSIbvR/ARnOFCWiQmgkyqZ4HaKKmWg4OJB4FNmzYtW7YMPcnwSPHokn2Q&#10;AAmkDgHYddTeFnLF3HfffQ5j37LpPTXlZ3Qm1zlQv/LPQ2mwW1pakCobQfzxAqoIMUd0kh3pdME6&#10;fhGgNvKLJNtJGQKx+EMwZSbPgZIACXgh4Ppx0fhkXcOi3TpNNjbf1fDR76MmtBe20hC0Fi/wFxoM&#10;SNRGOgDjWYf+RvGkzb5IgARIgASCTgBORdjWhyRC/myYjowe2UFHkzTzpzZKmqXgQEiABEiABAJG&#10;AKYjzJiJIJNt2amNkm1FOB4SIAESIIF0JgBPI3lCDWfTsLMGGxJSRkIkYWdN+iHJycsckSwJIUBt&#10;lBDs7JQESIAESCCgBOBjBP9r6CG5rSYpbN26FVfw6+rVq+UVnF8LKKAkmDa1URIsAodAAiRAAiQQ&#10;MAIwF5nOyUaZCDJg/GI7XWqj2PJl6yRAAiRAAiRAAqlFgNootdaLoyUBEiABEiABEogtAWqj2PJl&#10;6yRAAiRAAiRAAqlFgNootdaLoyUBEiABEiABEogtAWqj2PJl60lIYPfu3TKfEVNeJ+HqcEgkkHAC&#10;OE4vPyJQkDMk4ePhAOJPgNoo/szZY4IJIJkaTohYD4kkeFjsngRIIDkI4Iy9/IhAqaioSI5BcRRx&#10;JUBtFFfc7IwESIAESIAESCDJCVAbJfkCcXgkQAIkQAIkQAJxJUBtFFfc7IwESIAESIAESCDJCVAb&#10;JfkCcXgkQAIkQAIkQAJxJUBtFFfc7IwESIAESCDgBFpaWtQ5OLzArwBivBJwPskwfWqjZFgFjoEE&#10;SIAESCAoBIzaaN26dTKYyJo1a5Q8CgqIJJ4ntVESLw6HRgIkQAIkkHYEEBpgw3BZuXJlTU0NfkIt&#10;4YW8iJJ2M069CVEbpd6accQkQAIkkDYELly4sG/fvmeeeeaJJ57AT1VwUZXTp0+nzXyNE4HRaPPm&#10;zbgCbYSAkyuGy7Zt29Jysqk1qYyhoaHUGjFHSwJREoDhGn+3RdkIbycBEoiYAETPW2+91d7ejhde&#10;dU9+fv6MGTNk13hdVlYmXxcUFBivq9cRD1Le6Ppx0fhkXcOi3Tq9NDbf1fDR76uaW7ZsgSSSViK5&#10;m4bXuFJfX79z506YkXTaZJ0YEaA2ihFYNpu8BFw/7JJ36BwZCaQmARiHXnrpJYghSCLooXhOAuJJ&#10;6Se8gOa4/fbb9Qfg+nHx9w9OX1TTq9Ng27naz/3ti6omNNDWrVutGgiOR9hl499vOkhjV4faKHZs&#10;2XKSEti0aRPShmBwyAxQV1eXpKPksEggLQhADP3qV796/vnnHWaTlZVVXV1dXFx85coVqKjjx49f&#10;unQpdrOHtenmm2++5ZZbFi5caNsLtrdUskXkU7vvvvscBtPYWNfQoGc3aryroWHEbgT7EDTQ9u3b&#10;ZcuwIeHjCJIIr6GZsNHGj6bYPQA6LVMb6VBinbQi4PqHYFrNlpMhgQQRgB568cUXna1EY8aMWbx4&#10;cX9//+XLl03DLCoqGhwcjKlaghkJIund7363MixZUbl+XESmjTZu3AgFptyuIZVWrVoFWxE0GSxJ&#10;0gkpI4Nf0Al6dgGf/kYJY8+OE0TA9cMuQeNitySQDgTgPyQNRbAAOcxnwoQJcAk6f/68/pxhWYGK&#10;Qv2xY8dmZmZ2d3dLAdE1XPC6r69PvzVjTYwECgk6CSYlUwuuHxeRaSPbcaIvCCN6GkW2iP7eRW3k&#10;L0+2lgIEXD/sUmAOHCIJJB8BmIigiuBX5DA0uX0GCWLcNcNFCIK8vDyIm2PHjkW5oQaDE6xNubm5&#10;EE/QUqdOndLXTHBFuv/++43jd/248FEbJd+SBndE1EbBXfvAztz1wy6wZDhxEoiMAJyKvvrVrzqf&#10;OLPdPsPFuXPnYu/s6tWrquvs7GyoJQiatrY2qJzIhmS9C2Yn9AJ/cMgvhzaffvppaiO/mKduO9RG&#10;qbt2HHmEBKiNIgTH20jAjsALL7zws5/9LJyIweYXTDjYQcMLKB7VAC5OmjQJV3A9HFe4fEA2oWDL&#10;zNPum/NCQSE5NAiRR23EJ53aiM9A4AhQGwVuyTnhGBCAOxGcirCJZjIXQe5gV6u8vHzcuHGQNVav&#10;I9hvpk6danW+dh4jmjp48KCP88DwXn/9dauko93IR8ip2xTjYqfu2nHkJEACJJAAAhBDiF79uc99&#10;Dj+lMMLW2Lx582666aYbb7xx5syZpaWlAwMDsPSYhNGUKVOWLFmCQ2FehRG6gHlp0aJFuH327Nmz&#10;Zs2Csoly5tizmzNnDkYbZTu8PS0JUBul5bJyUiRAAiTgPwF4WyOzB1TRs88+q3QPVBFEBsQQNqrk&#10;2TFVYEOClQhSBrIGwYTGjx8fjZ81FBVul3tz06ZNQ6coN9xwA6IAYAwRCCY0iKaWLl2K0Er+w2KL&#10;qUyA2iiVV49jJwESIIG4EMD22WPDxRjFEV5E0CVQRdIOBOsRttJg14FegYFnwYIF0CuwEkF/oIKP&#10;XtXGGcP8g8No2HGTggmdYkhVVVVG3yZnQmgBg4S6igtIdpIaBKiNUmOdOEoSIAESiD8BtX0Gc5Ex&#10;iiOUBwI3Y+8Mhhy8hlkIJhycw4cBBnYdqA1cNx49i9vI0SmkEhy9Icugz6B48Fqndyg8GpB0QAWk&#10;Dn2xA7LQnOZ1AswZwqeBBFwJOES1huCQpiA04uBYDTMSCmxLqIxojRAfUFq9vVqpx1yH56mCjBWJ&#10;0/tnzpzBMJzvXb9+fRxyhngaPyvHnwC1UfyZs8cEE+A5tQQvALtPYgKIVIREH+GiWkPoTJ8+XYVS&#10;xPaZPIFfUFCAbSlIEJy6hx5ycLWW9Xt6eqBUXGVKLDhh9w0JOhy6hjYy9uv6ccHYj7FYpoS3yT21&#10;hC8BB0ACJEACCSYgD+Q/MlyMftZqWLD9wIsIm2hSGOGUPvbRpNCBcw8OoCFgI2QHtJHzGTQZrwha&#10;CgfEYH/CNhyaiufkMeb58+dPnjw5np2yr5QjQLtRyi0ZBxwtAdc/BKPtgPeTQEoRwFF8h/RnUEW1&#10;tbVqEw0zk0k/4NkDExEkDrSOnG5WVk9+/gH5OicnB7eMGXMU/8srFy9WnDx5py0Y6BWIKrgoYccN&#10;Ki2as2z64GHlam1ttYaUpN1In2Ea16Q2SuPF5dTsCVAb8ckgAUUATtbGo2dGMlZVhCswukjLUGVl&#10;Jc7kQxjl5ByfM+dvxoxpcqU6OFh97txHjh1778BAoXNlFSwbfUGEITQA7FWxOOmGjpqbm41bbNRG&#10;rusYhArcUwvCKnOOJEACJGBD4B/+4R9shRE0kIwepM7n42ZsnOEKxArMRXgB0xGEUXX1Py1ceK+O&#10;MEILmZmtpaVfWrLkfbW1X4SRyWFJ5NYbCrbqcNAMoQFmzJgB8xWUmRwYfoX5CntzUa4rukBrmFqU&#10;7fD2NCNAbZRmC8rpkAAJkIA7Afhcw7Xo1VdftVZFQg/4EmGTSx3Ch1RC0CBYiSCVkAQN+2h4F+Jm&#10;4cLPT5z4r0J4O3qWkdE7fvzPJ0606dp13BgSupYe39gUg6aBt5PrXc4VMClMDQfuomyHt6cTAWqj&#10;dFpNzoUESIAEXAjAoQcORhBGkEemqohOhBg/SMehTqKhAkTD3LlzETRIGpPwK2wtZWW/XbLkQzk5&#10;O2QLjUc+sG7H9ze+8q3GIw81Hrmv8UgD/m/prnEYyoQJu31ZKjg2YVSQSlG2BkWoHy4yyr54e/IT&#10;oL9R8q8RR+gzAfob+QyUzaUOAZn0w5QdFsOXliFT+jPpbyRdrWEumjhx4nD46Z45c76cl/ecnDQE&#10;0Jrt/9V4ZJYrg80Nj6xe/JiqNjRUvHt3o+tdmhXgNnT27FmEL9Ksb1sNjezfv5/+RtEwTJt7aTdK&#10;m6XkREiABEggLAHonq9+9atI+mEVRjhLj2ISRjhaD+ceKYwQx8hoLpLCqPNSybodP5n57cM6wgj1&#10;t7z2eePgMjK6Jk583q8FwzgxQowzmgZlI9G0wHvThgC1UdosJSdCAiRAAvYEXnrpJSSIxU/T23IT&#10;zehwLStAZCACkEzFig21jIwMmIvmz18/bdoXoGlQYeMr/zTzO+0bX3m/PvFd7aXYejPWnzDBvKmn&#10;35ptTYwzSq9q7KxFOQbenh4EuKeWHuvIWXggwJwhHmCxaooTkOYiYyo0NSHYiqzhoeG4AzEkT+nj&#10;FBi0AqwpMPBUVT0mVRH0zZrtT7Z0uxzCt8XWMP3Q9o9cN+3glNurr/7QX8DYFzt8+HA0p/3vvvtu&#10;TzlD7v5cfcG0IZ1ZjOmd+o0v/lSnJusknAC1UcKXgAOINwH6G8WbOPtLEAEII2yi2fpc4wC80eFa&#10;DlAFdcRrGGDkCfnq6n+ZOPEJvNB3LXKY7uFPLKspun5Crbn56fPna/3FA3l04MBICMoIWoY2Mt7l&#10;+nGx9sdr827J0+lo3M5xD73vIZ2arJNwAtxTS/gScAAkQAIk4D+BcMII5iLkPjMJI+yd4dw+znzJ&#10;c/vYU4Mwkm7XEEZeXYscJrPxla8a38V5N99nDkNX9Af7fR8VG0wtAtRGqbVeHC0JkAAJuBOwFUbK&#10;u8h0P1yL1D6aPKgPxx1Eu0b4ooKCp3e1v6v+qaNhXYvGiYoKUT1PVOHAfo77wLY0LTee7R8//hfu&#10;93ivAZEX5zRt3sfIO5KaALVRUi8PB0cCJEACXgngJJp1Ky2cuQhH9yEjpLkItqJZs2YhsmJx8c4F&#10;C/40O3vvlqaHV/xoe0t3/sgYCsW8WjF3kZhbL2puEaJOiHni5BTROk604YDXQlF+k1h6gyivRFSA&#10;sKPe0vQN9V5WVhtEmNcJ6tSvqKhgvCIdUKxjS4DaiA8GCZAACaQPARnw2uhj5GwuQlBHOXk4GMHz&#10;GsJo2rSnZ878JDyvEc5xTeOjnZeyIIYqbh5WQrPF/vHiwFhxYEi0XLGB1j4g9mSKdiS5Xyqqbgqp&#10;qIKJ5mpbXmvAJp26OmXK72NBHztr0HmxaJltBoEAtVEQVplzJAESCAQBnNKHxcgYqQj5PaB4rG7X&#10;MCMpcxHQwEEHRqPh5GJfLiv7MrTLmsYXNr5yF8w/k+tCYuhkyK7krbQNhG6cONNsQ1pZ+9+qIZio&#10;OjqWemtXrzaMRjhupleXtUjATIDaiM8ECZAACaQDAWQCwXF9JYwgDm644Qb8lAfyVcEpfbhdy6CO&#10;ssDzGg46Mj8aHIwgjFb8qBmOQfAfqqoTp6Jj03lQiIHrTaxevGNzw20luSHVcvXqktdff9L3c2qY&#10;Moxhzc3N1iiX0U2FdweIALVRgBabUyUBEkhLAtBD2Ed79tlnTQLIFOoa78LtGmlAlFpSntdSGCE/&#10;2rDndSviNBaWiMIlArafaEp1n+gx2G42NzwGYSQbvHJl8b59X+nvh2uSnwVe5IcOHWpra7OGbvKz&#10;G7aV7gSojdJ9hTk/EiCBtCaAuI6IeW10MKqsrMRZM+s+GuxDxn00mS4NDkbjxzcjcSw8ryGMhj2v&#10;C0unhVyLeqIURhmidf919BBGqxc/In/v7b2nqek7AwORBJC0XUzENMJETpw48eabb0YT+DGtnxRO&#10;zgMBaiMPsFiVBEiABJKKAPbRTA5GOHeWn59v2keT4YsgINTgc3NzIYxgXIEwmj37U/C83tL0aP1T&#10;z8PzGqfxO8qiFUaFWaL1NXth1Nm5+s03H/QLI6bW1dWFYI8HDx7s7e31q1m2E3AC1EYBfwCCOP3d&#10;SP89XHbt2hXE+XPOaUFAnkcz7aMhOdqlS5dM80P+VBW+SL4Ft2uEwIYwmjLludraeyCMkB9tTePD&#10;eKtm8fBp/KhLSYcQIwfgxOrFjcpidPLk+paW1VE3L6DzEHcAEPbv3++7XxGcuOVHBMrJkyejHy1b&#10;SDkCzBmSckvGAUdLwDUJQLQd8H4SiDEBmIuMqgi9lZaWyuywpp5xHs3odo13sa2G2D+4CGFUUbEe&#10;V3AkLeR5nSXmLRb7/fh7eW6GOLBzZCAra3dtvaMev+BIWlvbw2fP3h4NG0giSDqIoe7u7mjacbiX&#10;OUNiBDa1mvXj30FqzZijJQESIIGUJWA1F2EqEEATJkwwCSNoINN5NNREEKPy8nIIo5qaLRBG8qy+&#10;FEaVy/wRRgWZ4sC1hGl15R2bG1ZIYXTw4DciFkbYOIMqwt4ZNs5QYieMUva54MB9JkBt5DNQNkcC&#10;JEACMSIAW5Ep4DUO5GMfzXomC27XVjMSfLRl+lgEMSop2TJ8Vv8NCCMcSStdJo5fP9Qf3fBbRg7t&#10;l+Re3v7hWnlcHxYjr2f1pR6CC5HcOINHEcxFPH0W3drwbl0C1Ea6pFiPBEiABBJFQKYBwVaa8Vi+&#10;7Xk0Gb7I6HYtx4wgkPDRxln9efO+iCBGSGqGIEa72idDGOFIWodPwmjuZdF7NtRdSe7A9g+/Rwoj&#10;+BhpWoygh3DcDO4+hw8flnoIR8947ixRT12Q+6U2CvLqc+4kQAIpQADmIrhd46y+Gis0RF1dnfU8&#10;GjysjeGLVH2YkXCLDGI0btzPh4MY7UcQo/wyH87qq16qssSBN0Z+29xwf135r/FLT89HT5y4w0oZ&#10;6k0WxGk8f/78sWPHEK0ReghbZmfOnKF9KAWey7QeIrVRWi8vJ0cCJJDKBGAu+sd//EeTuQj50RC+&#10;CHrCODMIH3gdIby1zBprVFEQRoiIOCyMPjUcxGj57dt+2XlpbFmVuDAt2rP6qqNxmeLMtRDYD9+0&#10;ZWXtd/FWX9+7Dh78a1kHY4DiQdQlmIIgg2ATkgVxGnEWzBqNKZXXTWvs8hycqqpOxhkvajXESjEg&#10;QG0UA6hskgRIgASiI/D8888jAQiCOpoiTUAAlZWVmQSQPKVvOo+G/uFdhHyrECXjxu1ftOjPsrMP&#10;DEd3/HXP5WwEMTpdGt0QDXfnZ4rsQ6JvOAQ2Yjw++vY1eIEAj/v3/4OsBTdqRGXEThnsQ4xCBCCr&#10;Vq2SYmjFipCvOsqaNWuUPPJtYdhQpASojSIlx/tIgASSlQCccnyPeROfucLvGFaiBx544IknnkDi&#10;WGOnsAyFc7u2qiXcCG8knEqTYa/nzv1MVlbbtuaPI+y1jO7oSxAjOTyEecw6NJIbZHPD52UoIwgj&#10;GeARu2YwFKXocsRo0aF3IWc3DJeGhgb4V7W0tNTU1MgrKDHql83qE6A20mfFmiRAAilAAMIIbstw&#10;0DGm0UjycWPMMBRhzDKcozUPGo7ow2Jk2niSp/StbtcySxq8kTBrQ9jrh1c9938hjCpn+SyMxMGQ&#10;MAo5X3/kg6sXP45Ou7pWKWGUQoaisWPHWmHG4snZtm0btNG64bJy5Uq8hjaCQoINCQXvxqJTtumJ&#10;ALWRJ1ysTAIkkNQEpDCCKlIvknq4QsDDGiYi7J3hZzgxh30xhHY0hS+C2/XUqVOtwR6xjyazpGHi&#10;FRXPqnwgaxofxZXSueJ4kW9IYDG6Low+vKJh+k/QNE6lHT78kLQYpYowgp8WYia99tprcAb3jY5j&#10;Q1u2bIE3PWxFEENQRagLA9L27ds3b96MzTVIpfgMg72EI8C42Hw2Akdg06ZNy5Ytw7Tx5xo+ngI3&#10;//SdsNJDOK+OWcK7BbaThx9+eMaMGck2aWko+tWvfuW82YQD+QsWLDCZi2AWwkUc77JOCvto0lyE&#10;osJeI1GazAcy7wZ/ojvK9k3CSJ5KgzCSp9IwSDhcJ/lxMxiK4Ll16NAhY5iA9evXQ6woNy/4id93&#10;330Oz8/df//BvMk5Og9Y0aWSr/zVN1ET5iL8lHtncDxavXo1hJFqAdoIxiTjFZ3GWcdfAtRG/vJk&#10;aylAgDlDUmCRvA/RKIzwxYwG8MWchPIIXkSwT0AYOUwR44dZCNq9p6fHVG3ixIkI6mjyxZZaBEYI&#10;uF3L+gh7jeiOoa/hHd/d+MqfUhiZMMJQBFV66tQp6ypAGxkvun5crG18X17DCZ0HdlzjLQ81fB01&#10;sWuGZmEiwuv6+nq8kB5IkETqCv9s00EauzrcU4sdW7ZMAiQQJwImYTQcyydUYEBKks01fBPDyRp7&#10;Zzh95iCMcD7/hhtugGtRKBjRaGEkT+ljc80qjOQ+mhJGMuw10CMfSPyFEbbzktZiJD2KsGPV1NRk&#10;K4zi87xCA0EMwT6EDTVoIBRYiTZu3Ah7krqCkagFjc+o2IuRAO1GfB4CR8D1D8HAEUnxCVuFEYQC&#10;vgXhygPTUcKtR1BCMBSZDp2ZkEP3YMzYQbt06ZLtasDtGpYk23dxGK2wsFAe4IegWrDgc2PGNCEf&#10;yKrnXm48MsvHDLJyYGorDa/hfK18jORWGoQRgjcm4QOVm5uLkJI4Mec6tjjYjeQY5Lad0T6EjyYY&#10;/1BcB8kKsSZAu1GsCbN9EiCBGBKwFUYQCpARCxcuTJT1CFYiSKJwp/GNOOAhhG9H2Leg4cIJI6gi&#10;7KNZ35Xn0WA0ksIoJ+c4wl5LYYR8IFIY+ZVB1iqMcFw/JYSR3D7bu3evjjCK4ZNqaVpajIyXYT2i&#10;MIrnEjj0RW2UJAvBYZAACXgmEE4YQS7AmhJPeYSRwEwFMYRTcohOJM+d2Z7GV5OEHlq8eDFcp00R&#10;ro0U5Cl9fLtb0eAtBLyW59FQcFZ/wYI/HQ57jXwgrcgHIsaJqjqNDLLZuFmLvNFiNBzH6HHcppyv&#10;L168mFQWIxjhUOT2mTwIxkIC+gS4p6bPijXThAD31NJjIXHi/Xvf+97Zs2fhowOhgC/C8vJybJ3A&#10;pxV7THArgeY4d+4cjiDBbADtgnDM+DU7O/vjH/84TEpRQkDvaBZfvfgJg0Q4k49tLxgw1BsG7DCG&#10;vLw8uF2jjq3TyaRJk9CCegthr6ur/3dm5sCu9rqP/vx7VwfzRL4YqhIZIZd0MW6hOJs3qqvMDJEz&#10;4rQtxFWR0SWGDrvzuHxUjO0KVbtv/v/9+7f9PV709Nxy5Ego0iOmn1RWGRziw/kya6Bw90kKAV1r&#10;rOb6cRGBL7bOMFgnsQSojRLLn717I4CvInzzoahDttaTrvIth/P5rh923sbE2okgAAsNrDLqiDt2&#10;nWCAgREFoYCUKQXjwq5TR0cHHE2gmWDXwa9IXoGgOzfffPO73/1unO1XJ96dJwFpBTGE0t7eDjFk&#10;TPvqafaISIQojs5CCpNCAhBr4CLZESQRGjF+66vojsP5QEJhr2ExKlggekP7bKEy62ZxKNc8zIIh&#10;Ma1HHD0meju0ZlCeJdpfHql57lMTSnJDlpjDh/+lq6seL6BFkBZNq6G4VEKwoohdrePmbxQXEuwk&#10;QgLURhGC423xJwDRg22IrVu3YpMeB19x1kNKJXkUVhW8BcGkYvBbx0ltFP+189QjRA9sPNLYY7xR&#10;RnRUV/AwwLgCJSSVBEwpMLQol+Ts7PP9/ZWyMuwreB5QE7e3traOGzcOPyGSVFNKJCH5hlRLMEHh&#10;hTQLSRORpylYK0MSwZXEeibfWFN6ZDtYO4xu1/JGgzCqW/GjP3ReGgMfo9JlouOaMEKd6ptE6zW7&#10;UeGQqDkvTraLdnen5FGTWDoo9rwaurKy9rWtdyyW7+3atVO+wIba0aNHo0Tk1+0wDb7++usRt0Zt&#10;FDG6dLqR2iidVjPN54IgaZgh4qThJ/SNjJyGrz2jncAYOATfRthDsUKhNkraBwX+yz/72c8chIh0&#10;IsGeFEQMIiLamouqqr4/ceITGRldSOnV2nqXUkjStoHza7AbQWdD+sD8Ywz6FyMstvEbrX1VVVXB&#10;JmQ9ny9rQjaZTGK4iOiOkyc/jpnC+Ro+Ri3dhRBG8DFqGxjVvNRGcy+IjtOiA5LoaiQTLWxRGdMe&#10;Wb34MTRx9eqSvXu/LduCOQ2mmkjajcE9sBHC8zrihqmNIkaXTjfSFzudVjOd54LgH+p0K15A30AG&#10;4aLpoIfcTZMg8BaqpTOUNJobZApSicF/GcJI5g6Dn/Itt9yC7KowBGILDAYVFBh4sKMEDQFNI52U&#10;sdzKJRkpMpYu/XBp6ZcgF8CmoODphQvfP3/++uLikHkDldHs+PHjoavgb4SNLbSGxtFgjEBCFSFY&#10;EXoxBbY2dYcpYC74Rg8njIxpQNS906Y9XVGxXgojnEoLJ4xQvwP5J34vDuwUHUciFEaVmSPCCK2t&#10;rA1Fdka5ePGP1GBsg3THiKprsxBqrnVYgQScCVAb8QlJAQJQPMpQhOHiuwTyCBex5RFBZP3du3ej&#10;NVNhAqNEPQcQQzjbJZOgYQwyvKE80A6zH1QF9qHkOSPshU2bNg1KCIIDOgl1cIIdDwM2oaB+Fi16&#10;cMqUv0O2edNE8vKemznzkzjcPnHiq7gF+264C3WwEwdTDRpHs0jBASnm7BytwwfWHQg7NAVdLlWR&#10;NWussR30iMrQauG8i1AZg8RWmin5BqI7lpV9Ge9KYRQ6lWZnMZJ9hTyKIrIVydurM8Tx3SOjxoaa&#10;9DQKNdtbpubiyRVdh2TEdbChFrGnEdy38Tlg+mTAxYgHwxtTlwD31FJ37QI0cuymSRds6CGoIljv&#10;b7/9drm5ZspGZExUhAiza9eutYon7qklyaMDVYQdNBUkGsIC5hOIISgGKAwYeOBOhD1TXLfaXZR3&#10;ERxuqqq+mZOzwzgpKIbO/pKaInPCzoGBqvb2j588eSdOscFFRm6xHThwQO2soVNINNut2HDQIK0g&#10;X3Aj9nb195XwMEPnOZtbrG7XGAOiO0IYQfDh9bDz9S86L42VcYyOG3yM/FrieYNi/7CbkSybG0Y2&#10;1PB6376fqv1KBML2q8co24lyQw29c08tyiVIj9tpN0qPdUzzWUDiyOSLclsN7iZqwqbIJfh7XV7B&#10;z8isSmmOMjmmB2sKDpphE00JI9iKYDGCBkKQQ9iEsMSQRLCmQD1IYYTvvIqKCqw+rD7z58+Hthgz&#10;5ihUQm3tPUoYQRIhr+qq55omfOPczG8fnvnt3jWNL+FKS/dIoGFYlWBbwr5bZeXPx43rh+kI8gtt&#10;whYlweDYP0YCW47M2oEC6YOCHnHFuNOHzb5bb70VQ8WWHIw68OzWFEYwAi1ZsgS2IgdhJJOjoabJ&#10;LxvCCAYwKYwaj3xg+FTaWLyuXBITYVRzZZQwQkdqQ21oqFgJI+jL5HisQqPghlryrEVKj4R2o5Re&#10;vsANHmYhKCQIIJl1SB5Gk+fUlFM2LElyxw1yStqWTIV2o8Q+N8ieAb8i42YTtIjclIH4kGoApiPE&#10;KILhBJIIQsHkiIMA0FOn/kdx8cj5REiibc1/3XjkQ9ua54abWknulYbpB+rKX2qY/i915aFcDYOD&#10;1cePf+b06XegcRiQ0Iv00Y4RHCl3ZOJ35y6w6wflZM1gr46k4XYIvjWND8t25t0g9sfgj9yqTtE2&#10;2u5mPKF28eIdb7yxXg4A//TefPPNGHHz1GyUJ9RkX7QbeWKerpWpjdJ1ZdN/XpA44YIYSY/scNH3&#10;qY0S+HDAUARhpAagznBBA8F4A0NRuI0kKAM4DEEV5eb+Trpa60gi25lKndQw/fs4b4Xv+DfffBA+&#10;bDIMEvbafM+Tiu02bLrpHIizPYwmpzBx4vNVVY/Jia/b8f2Nr9wVupolJi8VNqnko15gqzBCk8YN&#10;ta6uNYcPPyD7ATTsS0bdpw8N4HGKOPSU6p7ayIeVSP0mqI1Sfw05A48EqI08AvOtukkYIZUYJCz0&#10;kDq+bozfg1jPkybtzcs7mZv7elbWHjUIhH5uPPLJXe1vd7AShSoXIiLh8P/hS8P0Q5tX/I8ZhefO&#10;nPnzo0fvgf3j0KFDECgQSRH786re0A6colAc/KyNQwMNqCjb4EY4q48jabLymsYXtjQtD71CSpCF&#10;5uP60S8VEoMMHha9Z21aUiEf8Z6K+ojXsIQlyVEGDENHgzpTojaK/ilKgxaojdJgETkFbwSojbzx&#10;8qn2Cy+8YAypAPsQnIpgcoA8QqghecILnj2I2Th58nfz83dmZg4nvLhWNr7ymVdP39DWM10gHUaY&#10;0pcnrhaJMTkiY4zIRZowS7k6KC5cGbmaeVmMP47X/d949+obypp7euafOPG/8DWPJCRw08aWX2T7&#10;a9g1w3TwE/s7KDrwAAFzh+eTbeWSkp+Xl2/DzlVIGG3/UlPHyMn5K7PEGK3mdYYwUufKVTF0TIwN&#10;bW+ay+JJL2xuWCuvDg6OOXz4SwMDkJ8CHuiSmIduYlMV27I4dYifxoBnEXR1//33G+9y/bhgzpAI&#10;ICf/LdRGyb9GHKHPBFw/7Hzuj80JYbQYqfNoeAFvaMgRvMCGGkwm8DVesOBzyCQ/6svpyAfW7fjm&#10;rvbJYUHmiFkzRNf4UcGgXalXdovjh0RNUc/hTxShsjKEqB0i2JCsTj+2zWL88MhGTjfUd3UnMrXg&#10;YC6SNRGbYOzYF+TrjC+PZJbFbppY6jpFbxWMqWRNd9aVd2z/cK08vQ8v7IMHv3H+fK2sgykfPqyR&#10;jM3bWKKqDWGKRYS6hQNZBMEFaDeKin663BwDF750QcN5kAAJ+EIADkbKxwgyAqe0cPQMDkYIwAgl&#10;IQMbQhjBo2jx4j83CiN4FK3b8YsVP/z3cMKovFLMRTqvheJQvjdhFIrZcyg0uc0rPo2f/f3LZV4w&#10;WTBI/MTZNKQlUQX2LXlmzVjgPI7pIGI1poNzZ56EERyuIQ1hZHJIEgImShhhM/H6coS1nUW4YuMy&#10;RM++6wEeja0YhRGuHzv2aSWMYKFJNmGEEWITE5IIi4i9WpxqxAIhNgTOP0YfvypCuLwtBQnQbpSC&#10;i8YhR0eAdqPo+Hm7G6rIGMEIX1TIlQYTCwwtUhjJzKkI3lhTs076Gsuypenhdb9bH0oQZi05Yul8&#10;cTBbXIgook9BpuhFMMMBAX+j7R8Jnd5/441nL16sUP1ghLHLKi+NTBBYzkYpmNBqarYVFo4EoR4G&#10;cv1sWsibaiTsgLflsK1dmik6kH8sFCrBXOrKj2//8CIV7/HkyfUnTtwhK0EYHTx40Ifu49gEYqND&#10;xTp3+N73vtdYwfXjgntqcVzA+HVFu1H8WLMnEggaAVthhL/m8Uc8hBE8r2UIH/gaI3S1EkYIR7Ti&#10;hwfXND5qI4yyQkfWYSjakxmhMMIS5COn2HDGsc0rQhn6kHbNKIxwBeEDYrFSsFtg6xAF39DOwgj5&#10;QJYs+ZBRGGE8Ld3X7Uazi30bYFWW6IBStBdGbUZhdPr0g0oYQeElif+1JxCw7SEMlXPx1CArpysB&#10;aqN0XVnOiwQSSQDeHuGEkfzDXZ5Nw4uZM7+lDmHhV1hH6p9qbjwyyzz6LFE9TxTVRRvLB/EM20Mu&#10;2GL14h01Ra/Ce+bQoVG+t3gLcs3f/RdYiSCJkEIER+EcdtDQNexnS5Z8AvlAjCY0iWJXeyjViSy5&#10;Of4sbs2gaEOwp9G5aWXTdeUQRjcYMoTcg6N88i0II98jHfgzn0S00rTjcEtjj87/r72aFJEOEgEp&#10;9frknlrqrRlHHCWBTZs2LVu2DI2EC48UZfu8HcJI5UeTX6VyKw16SMZyROip4WQgPbW1/zhu3M8l&#10;MXgXrWn87bbmRWaAUEW1oqNA9Ea0g2ZsrTxLtA9LgZqiCzvvnYYv/s7O1S0tNgFC/TqXjt1DGMl0&#10;Tk4hdBNkoox5bVuuO2Ijx9k80Tou2gfNlA/E2NzK2l2bG1YYhdFwFKhQgZszfIyiPyof7ehjdv/d&#10;d9+NxwIx0mQPyKd23333OfT2vh+/78QtMEW6l1t23vL1933dvR5rJAEB2o2SYBE4hPgSgDBCcG0Z&#10;Xzu+PQeiN5MwghhCJlejMIIFRQojpL9QwgipweqfOmoVRqXTREV9SAdEL4xA/yLcY0Z20/4EX/wI&#10;jW0rjFAzmjwYMsMa/KzhqV1eXu4qjIZdi7YsXPh+B2E0yhHbj+cIx/SMidKMTcKitvWO+nDCCIe/&#10;0lgYSQ74q0l+RKAgU40fvNlGihGgNkqxBeNwSSCZCViFEUxEODSkLEbqSBr8abKz98q5INBz/VPP&#10;t3SPOnwFVVR6o+goEye95pDPFeVTsO1k5lTdN3IOa+2NP2iY/hO8jZwh4WBi5wsmH03U0H9wnJJi&#10;SGZYg0cRWtAJAVBR8SxO55WUbHHua1f7h4wVil38iV0GjrDX8pietUAYbW64TV2HM5ayGOEihBFk&#10;riYWViOB1CVAbZS6a8eRk0ByETAJI4R2hDDC5pRRGEEuIP3F7NmfUnk/4HY9kgHj2mwKJoqqm0Kq&#10;qENzEy1X1EwXcxeI6ptEAb7Wbxbts8UsBIk0FBzab90f+r2u/NSG5R/FC5zbRzI1B4KIPISz3zgE&#10;birQQMYCMTR9+nT4TmmKIdUjUqAsXvwF5L7NzGx1XUijIzYq546Ki+l69/UKCGJU2GJOlKbedhZG&#10;yKdLYeSBNaumMgFqo1RePY6dBJKGgFUYyVP6JmFUVvaT6uqHpDDa1vzpmd9pN7ldw5Omt9otFUau&#10;qJohli4Ss24eEUMtM8SBUtGaJ3pD4aND5eLEUYKg9bXQryW5A5sbRhyK29r+whkeBo9jTdgRMxVo&#10;IGOJYAVgK1q69MPV1Q+MGfNbzduNjti4JbIcajirLw7aBzFCm87CCKro9OnTmqNlNRJIdQL0xU71&#10;FeT4PRNwDVjiucXA3wBhtHHjRhyNliSwowQvDTgVIaU8zsPLiD74OXHif06Z8o1r6S+++cu2P4Zr&#10;rxHe1VqR7XYCq3+hyBwnxlzTQOHYXxkSmW+IrOH9n4F2kTX8tX7PvH979I/+Bi96em5sawu9iHOZ&#10;OPHZsrJnsrM9b0vNeAIBiK57Xw/NFhlettUGEU/7shCHRGYYU9w7pv7mu+/5M0Wjp+fWtrb/rX6F&#10;xSiyDCpxxutLd+973/uM7bh+XNAX2xfsydYItVGyrQjHE3MCrh92MR9B2nXwzDPPPPvss3Ja2EqD&#10;EkJsYvhc40wTJBF2naTnDdLHzps3cuQHoR0RwchEovJGcdx1H81pH2xUe4VDYmyr6DgisJFU0jGy&#10;kbRh+dfW3vhXw/LoLxDfubOzpr+/Mg4LgmNos2d/KSdnR2R91T910hgcvHKWOK7rDSXmXhYHmp3S&#10;7q6sfW3rHYvVwEw+RrgOj7EjR45ENvKUuwvn1KiNUm7VfB8w99R8R8oGSSBYBPbt22cVRsgHAmEE&#10;J2UljAClr28ejoZJOqsXP4ZcZiZS2Xbp3yOm2ZMhOmaE/JB6BkRbyXDQyJDf92eQyh7xAhBZsbLy&#10;8zgddsMNH5k/f31V1fcLC1+OuC+HG9UxtIiFERpvmP6SsYvjb+mOFG7XB7Cf2G9Tf2Xtgc0Nj537&#10;1ASjMLp6dYk14JNm0lzdMbEeCSQ9AWqjpF8iDpAEkpiAjPEoBwgTEbySYTGCMMIxb7gnw9nIdFar&#10;t/f/UbNZe+NG08za2vyfKvyQJt8iRHYoaCTsUiIH4SWXr/hRszoVD1doHJ4vLf0SPMTr6uqR23X2&#10;7G+Xlf0Wmib60Qw7XLsfQ3PtqKHqu6PqDIi5bruK4dyuDZJo3urFj6iz+mgfkTD37fvKwIA5LLi/&#10;kTBdJ8sKJJBwAtxTS/gScADxJsA9NR+Jq900FeBRCSOZKM3UF+I+Iz2Iujjz290t3aO+iZfWiz3X&#10;ks3bj1N7T814ewHcj5pET1dof23wsOgdNlCtXvzy2hs/iejYDkAgF2BKwUQuX14E72zoBli/4KN9&#10;4cJcqSGwWYb/oR5ycpBAF15BAlaW7OwjmZndUFcqTkH0zCd842rnpevn05Bnt31y2FaRCaRt36hM&#10;IJBEDdN/vLL2S0YxZLwfMz148Bsqj6zxLcwH22oXL16E11EEme2jn3s8W+CeWjxpJ21f1EZJuzQc&#10;WKwIUBv5Rfall1766le/KltbunRpH1TDPOyaDaoMsrYdIfSmSoiBo2qrnvuasZrzV36oZkTaSHZR&#10;eXwkrg9iHckj/SjIOLv2pv8lIx4lc1n1XJMpNmb+jfZJ5SCZTu25nglkw/InVi96KJwkUlM25pF1&#10;5gCpBHMgTIMQix0dHVj3ZObmdWzURl6JpWV97qml5bJyUk4Edu/eDXmEotICkFcEBIy7aTfccAO+&#10;ILGD5iqM0FFf3/9U3a2s/XrD9OH0ZtcKkp3lx+xj6XilmLc0tL+GQNvV9aH9NRQEEVjxw39HmKXG&#10;Ix+IgEPcbqkrH+VyhH5n20XFRCaQU4YUaZsbHll74wOuwgi5U1QeWdcZQRIhrgEUEvzJYB2ES9n8&#10;+fMR8wmBoPATPvh4ErC7ilOKCBGeivtxMI/JjwgU5AxxBcIK6UeAdqP0W1POyIUA7Ua+PCKwGMFu&#10;hKZmzZoFt2sZx8jZYiT7NW2rNR65b8UP/9U4pKU3iD0O8igKu5HspeqK6HwjtL+GEjIg4QzXtWSr&#10;wzakv2+Y/j1fEPnbCByk6p/aOapNaLuFoy5MPi9OYTrDBcGctn94RV35rx2GAdf4K1emXbhw61tv&#10;rfJ3tLatQU5h7xVvweakUqkg1oOsjD07XEQkCOjsBKYlod0oDk9C8ncRsz/Qkn/qHCEJkECkBKCK&#10;pDCaOXMmhBHSa0AYwUJg62Nk6qSrq/7ixTvURQgRk+mopTXSYend1zZGiMXDeUVEyIBUXiewkSfL&#10;sA3pX+ufOoMQA3qNxa9WXfkupMgd1V+/gF+RKjiSZhBGV6zCaGBgKch3da05fvwrcC3atWvnq6/+&#10;EM7X8RFGGKcMp4kC+6KKqKkCaSIsFp4iZKCbMWOGskXBECWtUClqgorf88GefCVAbeQrTjZGAgEg&#10;oHbTSktLYQaAMJKhHWFAwvfctGlPjx9/zXYRhsbhww8Y31l706eNv/Z0ilmR5sTQxI/j/cgrghwj&#10;SLvWPhByap57bYsNLexqL0XspZnf7l3T+NLGV77VeKRBs9lYV2uoCvl6jyodod9MR9Lqyju2f/hW&#10;aTGCh3V7++f37/8elNCePU+88cZ6wD91anlPDyaf1AVCSsomqZnwjEEzyZ075KKZNGlSKu7WJTVx&#10;Ds5AgNqIjwMJkIA3Aji0D3mEGI+TJ0+GJELeMdgA4GUC/9w5c75cVvbl2tp7EDQIJ+HDiSSEW4T1&#10;QvUKP2hsZhkH0RUXHw/kGEHyter5IQ+kA0OicIlAxhJVkPt2S9NN63bcv+KH2zO+PLTih8fW7fjN&#10;lqZH1eF/b9T8qF1X1mhqBlEP4Hnds+96JpBhYVQLI5MURrAPHTt2L7zk/eg/8W1IgxP25kpKSkxS&#10;Se7WsZCALwTob+QLRjaSSgTobxTNav3yl7/87ne/m5eXh7/d8UUFJ1wENJIuRzNn/v+Li39qanxw&#10;sPzixZtOn373uXNvN76F8+1LlrwvI2Mke8ZPDt39wZ89baxQWC96rIf5s4X4o8iH/ylsAgqBgNJj&#10;h9v4hRCyy5JBkdEizg07hRdliitvib5he0y4UjB2oLa4Y3bJUSF6l5Ufmlvy7Ptm/izyYWnf2dJd&#10;M/Pbhx2qL53U9vzKG6Tn9dDQ+Obmf+ntnaPdfMpXxEMI5QR3pRMnTpgCa+nPjf5G+qzSuCbtRmm8&#10;uJwaCfhM4K233tq2bRv+QMdZfXjLLliwAMII7iD4TgqpiiKbzKmZme35+c/OmPE5xFREjlU5IAQE&#10;mjfvi0oY4YDYF377LTVWeP+U3mgRRtkhA0/B26KaEY7tlwkBdyOILvw/6VpjnZlivJRLQnQPiik1&#10;Lr30Xs7afbr8B2/W/+DNd6594f73//SnOOa2q/1dUQ1O4+aaohZEsoaTtW1dWIyUMBrWRhMDJYww&#10;ZWlVgnCHGxy23rDvpgE1MVXUOTi8kCOwXknMyNjrMAFqIz4IJEACWgSkmxF+IrojsrJjEw1Otfj6&#10;gTsI7keuNBW1yLa5sWNfmDLl75B/fubMby1Y8KcygQZyd6zb8RMcoccGVuiurJDfD7x/OowxI6+p&#10;otZJotctGLTzTOCA8yCyg1377BuJ5z38axtsQNfKIWgPj/szcOKuf+p5+CfBtKNFM9JKiGQNJ2ur&#10;PMKVzQ2rjGf1Ee8bRwIj7Sfl74NIwr4b/JNQ8CLZ5rNmzRolhuTYrFeSbcyBGg+1UaCWm5MlgcgJ&#10;4NA+7EbYPsNZa3gawVaEE/uIYSNbnDRpr07TWVltxcWbpYqCoQW5Oza+8n55I8xFBctCfj/Xi3+q&#10;SLV5Bl9CQsCl+aAQ6tDXXLwaHSuoPHzIaYdpwj8Je17I1xZThQQn6+0fvhlWIuNINrx9o/W4fnn5&#10;CzqLksZ1pDc3FDzMSFDzeGKTYbItLS3Ykt5wrWBI1ivJMM4gj4HaKMirz7mTgC4BWIyQUxZu1/LE&#10;PiQRdtamTZumsoLk5Xlzn1634/swtOBEWGgEWaFEsDAX9SpzUQxUkXGqm4T4e8PvnSfMHCZg7y3S&#10;gnxtsVZIcLUedrgeCZu5evEO2JOs483P/49IJ5Fu98GMhEBKU6ZMwXYwdAkOviVwhlBCCC+5Yrhg&#10;k1pqI9OVBA6PXYMAtREfAxIgARcCzw8XHEzD3gQkUXV1Nc5Xw4BkdHfNy/u9JkeYi+qfOrnxlbtk&#10;/YKJoQhDSASrivQrin4HTXM8SLXWbtFG5+CUFF2BQqp/ChltY+WEhO2znfdOhSqCAWnD20dsb6Yh&#10;wz6nfLyim0363I2HFsfcEDAJe20QSYkKBNDQ0LB9+/bNmzdjKw3CCHytV9IHegrOhOfUUnDROOTo&#10;CGzatGnZsmVoA9/0dXV10TWW/ndjH+2RRx6BJFq0aBFOAC1evBhuRvC/lm5GssC3euFC+69nEyAk&#10;UFvT+PhIzlR4F80XB645QYd0Uqkomi2OG66Ybl8sxAeEmCHEb4R40if287rF/j12bcFzO+pEYXXl&#10;p3beW+HTSO2bwf4dfLTDdYFgj4hpFO5dLNzEia/m57fDpjJ27GuyGl5L5/rsbGC2LwgjiQABeA/2&#10;GGU7RDpe/ArxgSy8/f0LZZ41lZQ3phCiaRzPNh7po0ePymDcOKcGE45KKIScIffdd59D+zd/4ea+&#10;Eq0HZXbW7B//7x+bmoI2WrlyJYSRum69Es3seG9kBKiNIuPGu1KYAM/w6y/e6dOnIYzgfw1JhATs&#10;8NjAtya8N0zOrVOmPFdREfYLWHW3bsd3N77yp/JXmIvyZ4biLo6UbDF3jjgwvMNmKnDS/ogQNwgB&#10;zyajizYC+PyT/kzC1yzcO5I/xFRl7mVxYEQtRNXN2ht/sGH5R6NqIrqb9+x5HmJFtgExVFR0CHGn&#10;4Ds/ZkyTs/t8dN2a74acunx5KkJbnT9f2909Cy/8bT/61iCSoOfe9rZRhyFdPy7e+eQ7mxe6BDuV&#10;Y3vPwfd856PfwYstW7bgXxAkEV7X19fDegQpZrrCP9uiX9BoWqA2ioYe701JAq4fdik5qxgMGpLo&#10;scceg90IqWTx2iFj2ty5X8nPf8phCKHzaL/7KbaZQnUs5iKk77gwy3wGTZmIHDb+TwmxNrqJlw6I&#10;jt+FbWJuxrA86o+uDyG2f+SDiG8ZbSuR3i/DbOblvQHLUDzFkOt4r1x5B9TS5cv5584tg2BSAs71&#10;xphWMIkS14+LCLQRNtFWrVoFWxEkEfb1oI2sVzBHGPBU1rmYTpmNWwkQPZ+KwBFw/bALHJEwE5bZ&#10;ZBEqRiUGwSc1El1Zo+ohCjZOjIfjhk2fVc+9NOJ2PU5ULRRtylyUK6oXi1B86msFViJkMps+2kTk&#10;sCJRyqO5HeKAJQ+HsTuk4xh/ThwfFbXb8wOCPGg7751mPGDvuYkA3DAwUNXZufLYsfcmViTFQRvJ&#10;xcQHEYQRilpb65UALHuSTpG+2Em6MBwWCSSWwDPPPANhJDOmoSCbldX/Wo4Q2zQOwmjY8/qAFEbY&#10;Rys0CCP4XBfeNEoYIQPtvwgxVVsYoU2ctd8oxHBwpEjKAaco06EGewbE8SJRXS+KRnalIukF0Ztg&#10;NovkziDdg/gOpaVfWrr0dmSecU3JlwZgYDcyCiPMyHolDaaZolOgNkrRheOwSSCGBHAq7dlnn1UZ&#10;0xDsEcIIBiRbCz+cecMNBdnHcFC/81Lo0Fclds2qQ1IjJJJKReWtoZNoyPkqCwIYf0MI+F8YPYo0&#10;Zwh59OWI5FHl5WuBIN16ah0S3chNG0VSMuwnwg/drR++P/x4FDyNlHxLlnyCh+z4QCSKALVRosiz&#10;XxJIXgIwGmFwEENICVJYWAgvbPwa7rRzuODLEEZrGrE/FioQRrC+yFI1Q/QuGHUYDa5FX4lI3CiC&#10;CFYz0pMXqP0eg1+3jgsFqIy4rHrua6uea0KClIhbCNSN2dl7EUh92bIGJC2GbTJQc+dkE06A/kYJ&#10;XwIOIN4E6G/kTBxGI0R6xD4atBFqIo6RzHCOtLKwHpnuRcpYbIJYGzQKo6oa0XYtZ0P+ZHFhdPLT&#10;m4X4jBD2GcI8Php/LQTCXnsqBa+LXse0sqbWlmaIPVHn4UBEotWLvrJ68WOehhqLyvCR33W6rqXr&#10;f7Z0y0ADk1u6J3Regv8XkvoW7jo9Xtr8jKUk90pd2XlsNspQ4tfiT56qKTpZU/zzhukj2cF8H+3l&#10;y7d1dLzr9Ol3xNobKW7+Rr4jYoM+EqA28hEmm0oNAtRGzutkdMFGTYQ1gvUIL5B1wbqnhl0P/HFv&#10;ajCcMCosFmLx9X003IUD/TbCKtLnCJk/PuXxXmQLOeBF6+RniguveOwjTHU4aK+sfa6h6om6sl3x&#10;cdNuPNLQealuV/utnf0VLV2VjUeiMIKFZ1BX3llTdAwhl+rK/1BT1IgQ3v7wGm4FQZUuXHhve/tt&#10;XV31PjZrbIraKEZgU6tZaqPUWi+O1gcC1EYOEBHQ6HOf+xwqLF26VMbuk8Ee8QJxhFWUP9XC/Pnr&#10;8/KeMzaIPSPkjpVXxlWIvikjb8ZaGMlu4LT0ktdnBDfI9LN6pbBF9HTqVfVSq6boYk3ROSEuDlti&#10;pBnmt0L0alpidrXXdfbDOod8YbWNbaHQpkIUC5G7qx0CKHvX6UqrBcjL6KKq2zD9eE3x8Zqil1bW&#10;Pu4QptJTHzjU1t1914kTf+R7nCRqI08Lka6VqY3SdWU5r7AEqI0cHg54GsELG65FM2Yg+nSoILiR&#10;FEmmWNi4Yt1Qw3F9JMqQYa8L8U09e8T5Gls0424VfQb/Rn8tRmpGCGx8v8dnf+k5scdLjEe/YkJ6&#10;HGaaVMd+YsP0XQ1V/+JXwCcE/u7srDt58k6/AFEb+UUypduhL3ZKLx8HHwmB3bt3Qx6hqLQAkbSS&#10;pvfg3D5mhnycan5SGKFYN9Ssad5XPfd7W2FUddMoYfT/83UrzbgU8I4JBRv2Ug5Bw8G7RrtcNERj&#10;0r6JFUcIIJrDxlf+ByyLE75xeU3jS9h+hc9TNHRgtlQu236d/EfOEPkRgYKcIdEMj/emKAFqoxRd&#10;OA47cgJIpoY4IiiMym+CCBds7KnhokynZSoIjW26UlIyypVkTeP2Xe04UG+2GEEYtRk8ehGOaHbk&#10;q+d+JwwInsId9WaIqmnuzaoaocCV11PJebiRVY0EsMe3pekmnGSc8I1zyD28bsdPYHSMGBHifRcW&#10;fhMn/xcu/Hy4g5P6jSN9h/yIQKmoiG06PP1RsWY8CVAbxZM2+yKB5CUAYYQTahjfhAkTlK1o3Lhx&#10;asQXL140jh4barm5z6orW5oe3tI0nC8zRwzMuraVJkTN4lHC6K+GozXGtAwJ8ZceO7jg0Sl51sh+&#10;o8du4lkd6g3BKj39H8/hje4LknrjK++f+e3DK374Fh6kaAaSk7Nj5sxP+qKQohkG7011AvQ3SvUV&#10;5Pg9E6C/kRWZEkZ4S2ZPk3WmT5+el3d9DwkJQ9S9xvyyCH694kfbQ7tpWaKq7npKkHlLxf5rYY1w&#10;Y4x8jKzTgbvT5z2e5/d0mH9Wljj0sucHL4IbEE4pr1AU54rcrJC/eNdwE9mZonCsOD8oDkad6M12&#10;SAWZojZH9FwWVwcFAkcVwzP8gsgbEEfPil6MwJdwC44sECZg9aLnVy/+VJSO2/39y48du9friTb6&#10;G0XwoKbfLbQbpd+ackYk4I2AURjhzitX4NA8UnJywu4eqQ01+Iusadwq3YzmwUp07bsTFqOECCMM&#10;A0NAMElkINEvU6v164pD6MBj3EgPrWNPsEzMu0Hk3yiwRYmAk3syxYtDYs+QQHhu/I/ed1+MlTDC&#10;OHsHQ+2jF/R1YCjUNcawf3worLlYiohGYt4tYm69mLtIzINUhmnKbxTYboNPUvRmJNqQPD11rGwk&#10;QG3E54EEAk3AJIyQN01GM5KloABnwq+X7OwRp2Xjhhoyhcl0aQh+vf/aJwpetxhcbBHg0cc4RjoL&#10;BvUCp2z9VGsH4KMEI4l2Kb0Wm0D7DveKShJdmBYieSGC/CnunfhQY/+VkGY6MDYkmEK+Y8OCadZN&#10;YukNw3HD/XPGajxSvabxUXhtR+ONRIXkw5IHrwlqo+CtOWdMAtcI/Od//qf0MVJl4sSJxl+NNiRE&#10;x1bxjaZP/7+yWuORO5EpTL7uVGIoWxwf7cGD3bSEFLjR4otbs0y6wYM8ulAuZi4WZVVRS4FxIU05&#10;bYnIqxdJLomcMcLOBPtWyBd/oSiuFzMXiLwJmuBdqg2bkULeSGsa/zPiQ21SIdXW/mNBwZv+DIut&#10;pDUBaqO0Xl5OjgQcCXR1dZnez8i4lv11OIGaURvBpCS1EYxGJSUjXtgbX0aa11CBwaDvmp2jYpS+&#10;Cr2bkK8jbA1+QYjfaz8DZ8aKwptC6d50ysUhcXiMOA172UJRcGNoj2nWXFFgmbi1KdRBzVvqQztT&#10;MLeIeaFMc0ezBRp0KZCeJaKiXCybJqrnh/5fukjcsiTUNX7KK/Nmht5FtdD/Xsxgbn17e78LcHLF&#10;xRmhbcGl9VEloTN2vKXpPTO/077xlX/yNhpD7fHjn5kz596lSz88c+a3mKMtYoxBuJHaKAirzDmS&#10;gBYBWIbUCTXcUFk5yviTnz9yNL6q6vs4Mo0KCIHdeGSWbNp40rkotMM2qjyt1b+flU4J8VmP7tjo&#10;vidDtE0XcCH3FPEIDjrYYzqUP+yRY9xdgiPOOFFTHXLNqa4XFdhZrAvVQU048WBnKmwpEbNqQ1tU&#10;VW8T4h3X/kdK3sXi5Fyxu0a0Tgr9v2eCeLFYYDcQP+WV/VND76Ja6H90N3xvwW1i1s0h/YQ2Q5op&#10;jgXbgnCTgjEJohMeVNFvt8GGtG7HZ3CcDe7/Ec8jK6utuHjzwoXvX7z4z3GkAFo/4qZ4Y7oSoDZK&#10;15XlvEjAncBbb71lrFRUZDhUhq/RkutfpGVlZTLRLL5Iiou3yrs2vvwP6vYW42eJJToiUsBet0e5&#10;jyvaGhBGa4Uwh2PSbhUu5IjJFEpyElG5vrsEjTVPtEwMuebAr/mkOVGvoXWTGFosDlWIPYWjwh9E&#10;NJbQTQjgdCg3pJ/QZkgzvUNULBfVN4m5C0TNdCHgMxT70jMw7Iu2MKQRdaxrziOCH1L9U8/DCSni&#10;LTbZ/pgxTRUV65EsGalvysqQoYWFBEYIUBvxUSABEhghUF5erliYbEgIeiTfsjUawYkYX36qdNtF&#10;jj4aL8xSGEVZEKyyZ0nI4iI1BHayPFmSXHrPDTUY2hRTliFfxZDr3E9mitY8caBUtGADEbnX3hEy&#10;LGGaBRaDn2tTXitAI8JyVnqjKPUSb9O2Fzgh1T91dFvzp72OwVofwbWnTfsCgsLOmTOyRxx9m2wh&#10;pQkwvlFKLx8HHwmBTZs2ITQ27oRdJOChsZFWVgbClgU0zp8/L19PnjxZmZEmTZokbUgwGi1Z8iG5&#10;obbihwfVhhq2S9QJtZCG+CObdcGJeq/ZPCJYXYwMW2kxKuUDouSSuNojDsEOpp9uFkqoSORMFMU5&#10;oj9H7PfvGFeMpjnrksjuFcfaRW9HjHoYaRaBlEp7RWtztDGTGqYf2rzif0QZDMkw1SHkDFEJhZAz&#10;5L777nMAsezBWy/PuH6006FmVWfVz//2x7FlytZ9IkBt5BNINpM6BBj7Ua3VPffcY1y3pUuXKn+j&#10;JUuWXLo0kp5+7ty50gu7pmZLSckWvICnEVJiqXvLbxLt1+xGsIjAJ8Za4Kz0jRg/JBgibAgRb6V5&#10;HV3VFZFxVWRniMLwAX52G5Kl6Le/AP5bQuAn9jjxf/u1O2Vmr93Xfm2N/WSlTuruECfVIPSnoV1z&#10;3qDY/4YQUYSyLMkdWL3ohxuWf1S7T4eKo7ziXT8uNjY2VjQMR4R3KxcaG/9Cr6ZbS3w/5gSojWKO&#10;mB0kGwHXD7tkG3CMxoPg1w888IBqHJtoM2fOVL8uWLBAOhjBeiT32sIZjQpLRI8hERa2ZrBZY1ug&#10;qmJnNImzMIp+UaqFgB87DJhQPwigCDLIzxJZ0GnMvVsI+I69KMS+2AimwiExpU9cPCvasDnq4DgV&#10;BZelGWLPa1EppJqing3LH1lZ+/UoRoFbqY2i45cWd9PfKC2WkZMgAe8EHByxsYMmhREKNtfkC1tP&#10;I1zHOaxRJXya+te9D1LzjiQXRrCZwQj0F0I8Omw8+54QTwrxd0JgqwbXp17TRpEJIyDC5zi2PCGz&#10;PjXc/r8K8TUh/nY4MvgkTYJu1XCCDwficIgPG6aLbgzFZPI9RgBOtIWctedFHmi7pbtw1XNfG97t&#10;/YDbhPg+CTgRoDbi80ECJBAiYHTERigjCQUhjoaGQn9GhzuehrdOjt42snXElq39NDakcQIOOiNu&#10;W2k6k4BchBJ6XAiYyqCEoFceEgLxjIAVOinW8a6xYDBEwQYIB68vDQ8AI8HrkRgMOhNwrPPauOHY&#10;njeHQgwsgpTx9aQb8pMULIvKUxtucNjwpUKKep0D3QC1UaCXn5MPMgGT3WjcOGzpmEt1Nb7lQyWc&#10;0Qj7QMrTKFQvW+AMVLjSGoOT/HD1wdc/Wk5sgXkGsb9hFoIYkjYhKCHYcrBTFoESOt7XdKhnh/z/&#10;XH9blFPDADAS2JAg0TC8dUKMLGqU7YpQiIHXykIGq9K3h465+WVJQryojrJQEpJoTvtLhbSm8aWW&#10;bsOOb9RTZgMBIUB/o4AsNKd5nQD9jSSLb33rW/v2wTtlpFRVVWVmhnRNXl4e9tEQIBvZ0xD+EX5I&#10;MBrNmfNnmZmhwzgf+OlP9p5Zcp0mTmIXX//t0niRO9/pYVsjBAIQ+lVwpg5GkcN+NIedQLg/I3sc&#10;fKVgdJHZ1WR0RhUZEL7COKCGcu5aj3OG84nBG0s/BvWRvqaWnh2tF3Z19rddHDyv8+cpxE1ORl5x&#10;zvSZBbcsLLmjNAeZSqItMLPBp/sn0TYz6v7QnmCfEEdFVpc/7Q4MicxuMXRcZEYgMK8P4er7Z/7k&#10;i7f+n5JcOGXplFFBv1w/LuiLrcM05epQG6XcknHA0RJw/bCLtoMUuf+RRx5RpiNsoim70aJFi2S6&#10;2Tlz5sgNtWnT/rOs7G/ktJD4E7GJ1RThHYJNEGNBTCAEG3Qo8IOBPIrYt0a1DO+lTZGihvSBjWfs&#10;te2gqL553cZwcaD7WM8LZ/qajvU17e7Z4Vbd/f3acYvnFi6fVXJn2ThEcoyqYKGQ/GVbVG3Y3Dyv&#10;W+yH6vbJZbsqS3QeFD36QRPsplNTdGHD8nV6btr0xfb7gUjB9nT+aEnBaXHIJEACjgRwSM24p4aw&#10;17I6NtGkMMLxNCmMUCZOfEK+2NVeZxRGtj1MheXAsfy9ELAePSfESIQAjyuFr/NjQvx1dMIIB5mw&#10;zSRdf2IhjLAR9nrHv/2m7aGv7bv17/bM+3bLmp+d+mdfhBFoNfc1obUv73/Po3vmoYvjUegtLLDc&#10;a4tWZI1eRAQWL3jbsL+2H6UNOnq2qIpuZ6ylOx9u2quea+IWmx9rkv5tUBul/xpzhiRgJfDSSy+p&#10;i4h53dvbi1+xeaaSplVcS5BWUfEs8k/Jyo1HPukK88A+UeCWNhUbOrBVQCFB4mBnR0edYD8LNVH/&#10;Y0I84j1RmnHYjw0f7PK9GPXQpn23fq/toV90/NvxqL2FHMZ5fqAbXXzt4F3bDt4VjUKCRkRSXtjz&#10;/HLWxphhO4S/duWt/sTaRtT1thJRg4xs4UNJ6SzotuZFM799eN2OX0SZbESnL9ZJaQKx+IhIaSAc&#10;PAkEgkBLS4ua54wZI6nna2pq5NF9+B7JYI8o5eXfVTV3tSN/qVu5JDKbBMLh6BS473xViD8T4ovD&#10;1iDTXhx+xUYKVBSOpq8erindfaIpG0f5R0XTUuje+Osh2xHv6tkRvULCubZvDpuRfCzHx4reBaHU&#10;KB4cssJ3j5x95XUC8bSiLBtf+R8zv3Nm3Y7vUyFFSTKNb6e/URovLqdmT4A5Q8BFZQvBKX2pjWA0&#10;QvxraCO8mD17ttRGSMCJPFOK44RvXO28NOovd6u/kaycP1lcgKOy9/IuId4/7OyMID2t3m93vgPC&#10;aCRYk17LcBU6fqEJSVDgnf36+RdwE1y2T/Uf6R3ogsvVmxeaegY03Xv1+vOj1tLC5beUf7q6cHnE&#10;jcH3HPue0ctQ4wCglcefEMcPRTyoUTdW94nW/T40VZJ7ZcPb/3n14s+PbstbzhD6YvuwEsnXBLVR&#10;8q0JRxRjAvTFRg41aCOJWeVQgx6S59TwAofU5LuLFj04dmxIE6CY8oTIizAJ7Aljfa6aMRwqMGkK&#10;LE92ed7M44MpqLXzuUPnX/DLPcjUAcQoOM/Pn9+f2V+UVdQ/2D8wMHDgwgGoUrzwi1aUCgn6F6se&#10;yg7ja6m+KFqbInU0Gz2S6gzRGl0QbdUeommvvXHj6sXYa5WFvti+rnpqNsY9tdRcN46aBKIgoI7u&#10;w0TU3x/KYoUXY8fi2FbIBVsJo+LinUoYhbRR28etfeaG9/9oe0tMjmUSLk8AEHzIWRid7mv67+OP&#10;fmf/e+AqtPX4o1EKI/CcXjB9fun8d1a888aKG+un1N9cefOUiin4f1LppIkTJrbntHeN6WrLbDuV&#10;fepMzhlcKS8rx7uotrRiKe7CvfMK5+XkRJhkZU/Pjn85eNf3D97VGpGnNjQacMED318f7dY8UXiT&#10;Pz7arUOicIkoRwjKqAuiaa9pfLT+qTOMph01y/RpgNoofdaSMyEBTQKvvYa/uEOltrZWnkpTnkbK&#10;BRsXp059ytjgrnZDWCO9nk4dEDjOnfCCkNC3hxnEwc5nnx8+TYZjXzj8hSNgEYxWKaG3Vbztlspb&#10;IHEgdK6Ovwr10yyaj4vjJ4ZOHB1EHjL3gmqnxWnchXu787uhmWZNmXVr+a3owv1mSw2lkKD8Irgd&#10;+4a++2gj9wh8tKtv8sEDCQ7a7ZPFvKgdtCWZXe2lMpp2BKB4S/oRoDZKvzXljEjAhYCyG2F/B1WV&#10;0Qgn+ZUL9vjxzTk5o4LxNB6pjoDs/j0COykJLLB8WP2L4Uj0XMuadbum4HT9L72fJpuQN2HRxEVW&#10;JdQqWo8MHvF3sn1DfTAvQWzB+DStEKE2PRcoJCi/HccR0SmSAh/tf/HbR9tHA9J+nxy0JRpE046E&#10;Ee9JOwLURmm3pJwQCTgSQFgjBDdCFcR7vHQpFGNo/vz58ngaDvOrWysrf25sJprthtbdokpGmI57&#10;gTBCIjNTgTB6uvmu33Ui6qFuUWKorrIOZqHc4tyzY8/GQgk5DAjGp4H8gYjNSD8/9c//tO/WyLbY&#10;4JYP2xvCIPmVuRbT9NGAhKw1PTXDSWpZSMAnAvTF9gkkm0kdAgH3xcb0X3gh5F49ZcoUZAXBCyQG&#10;wQv4GxnTzc6e/THjPs439/75v77xgHWRs8rEwHVBFfYhuJolLs0WBTjlFaZcvCoGYF66LDLh6nJe&#10;XBl2h83PFAWWraTLWeJ4sZgwTuS4/WUHX5S7BRK+jSp9A90/OLK2rx8RA5zKYMbgmNwxWfgvc0xW&#10;ZtbYzJAzVvKUgaGBS1cv9fT2jBkYnenXbYjgOqf4j1dM/iu3ivbvY//1eSFejuzmMHddGRCDp0TO&#10;aR8aPd8rxp4UOdF5tP8BD42huH5c8JyaDyuXfE1QGyXfmnBEMSbg+mEX4/4T3LxKFQJnIzkU5AbB&#10;T+QMgSVJDW7u3K/k51/3N0IkmJnfabcNig2HD+xr6JTq+eJcachgoMqsSyK7V5w4Lnq6XBooKBVT&#10;y8XVAnFIL3WZtBiZviVhMXqm+S5npyIowhtKb+jO6r4wFLKuJXMpyih689SbahtUf6ifnP2DiA/5&#10;Q6ziyLu/J/wx8qojAs770ZfCLJF3XLQfj7yloQfjp40QZqxkuKBLfC6pjhsaGiKfAO/0g4DeR5of&#10;PbENEiCBhBNQqULU9llu7ojW6Osblezj1KlRAXJKcjtXL/qx7fj3vyomI+mrRml9Q/S8LOZeEHM7&#10;RAHSof1WHHpJHHg9vDAaL2bVirn1ohA52haIA6W6wgjH9eFEbBJGSG7vLIzgzQOfHnj2nMg8kfzC&#10;CLy7h7oXT14sIy94Kr+K1PcIvYDq/+upM73KCPeAoA/RF+mgPXdRtBG0ox+JawudnZ319fW7du2S&#10;NdesWQN5JIvrvawQawKe/1HFekBsnwRIIHYEVKoQtX0W7pu1q6u+v3+UPNqw/KNI2Gk7tlPNokoz&#10;FeglcWBnSA/1doSdZWFxSA8hZ61YJg5ViAP5o0xNznCQ9QIBHq3H9XFQ68kwFiMYipZNWrZgygJ4&#10;88CnJzL4RWNEVe64dxRVv2dC9UdKaz9YVnFvxfQ7pogPThm3snzahyaFruNd1BkXyYGzsIM6PXR6&#10;cbnng/YH+5peOfXPkc0Ud2Ebz+rFFXFr6kbIoxrPU7Hv9sBYUeVHBO3oJ+XQAsSQsg/BgISzohuu&#10;lZj2y8Z1CFAb6VBiHRJIEwLq9D520KxTksfWVDl9+gOmOmtvVPHxzHe3tWjLIzeWNdNCeggJubwW&#10;fLEiiaw18vX+zmefaL7LGsMaHtY4awZDEYIMdQ5pirvQoEpzxDuLQ4rno+UzoH6ggZZPEosm9I3P&#10;b83Obb00tvlK9snujNCBtSui72LW0ctjQtfxLurcXi5Qf1VFKTQTVBTUktdpmurjzP/MCThM5q1s&#10;P/V17DB6u8dQe4HfoY9k2y0lYt5SIUJecNEWZKiFg7Zf+W6jHY3l/o0bN0IMoYxMvKUFZqQVw2Xb&#10;NqTJYUkwAWqjBC8AuyeBeBJQp/dlyEcUY0AjeVpNldOn3zEwUGW8gtjBdeVhXTkgj0r98KjtHB8J&#10;EkR3hDHD+on2ese/PdmyxiSMSnJK5lTMwXEznDXT6WxMZsgsBNsPBA2UzS0TRcG4kOLpzXoL6ken&#10;BVOdvowOaCaoKKglNIv2oykXcy5iRp5aAJA/HIvwVL/sCF5HPuamVYPfXyQqb/RHHqHN40UhG2SU&#10;GWo9gdWpjH00bJzBSGSsDBvS9u3bN2/eDHuSMd2hToOs4zsB+mL7jpQNJjuBwOZTe+aZZ559NnRw&#10;HT5G06ePpPOYNWuWOo+GfGomx96KimenTPk744rCKXvd7366pSlsui6kAs2bLXCsOsICm4FOao/R&#10;rSOHvK3l5DfHH/2FZfMIMqJ0YqmrRxE2vxbkVU7JyR87pudi5qkIp6N3W+7QhFc6L7VdikRmyR5K&#10;Mkr2n9rv1S87GqdsdHp4OPNaLAqCPnTCO63Ln7Zx4DGjRfSe1WoNvtgw4Sg3oJMnT953330Od07/&#10;q786ajjE4FDztqtXf/vww6iwatUq6YKNXmA6WrlypdH5GtrIdEVr3KzkKwFqI19xsjEvBJTLIVJ6&#10;yZMa8SnBPKcGi9Fjj43siKmARgCu0qjhdVVVlTVJxQ03fCQzs9W0NGsaX3CQR/gzfd5i3cNrppZx&#10;Hg1u1/oFEXfgGmx7kB0BrxHX0dRUbXFtb16vc/swEdWNL4NZSH8YvtS8eqn6V12tV0JJfiMpUwan&#10;7Gzf6enO2eMWf2LeLzzdYqqMoEcvRXN/+HuRnlY0+SaP0I9mhlqv59TqGht36x0ru6ux8fvDNSGJ&#10;IL/wAttnUhvhQwmfgXiBi3DQhvUIn4qx4cpWtQhEZ8nV6oKVSGAUAXworFu3zngoA7+iqD/UyMt3&#10;Akgu+9WvflU1W1BQYNvF0NCoLJuyTnf3H1srb264bfXiUcEhR9UZEDi8Vn5K4EC114KD+vrlXUJ8&#10;xU4YwZMGqcQiEEZLCoo/VFGMfa74CyPMGj5J7y+fsCBfI2CUHSMcr4Py06eHmlE6ZaOFv4zNzhpa&#10;RqyHniX+HF6TTFrHDe/WRZihzhNXl8rQPTAUoUAP4TXkEV7DAwkfg/A3whUpjFRmQz/7Zlt6BGg3&#10;0uPEWv4RwJ9K8kPB1OSWLVtWr8bh65iXANqNVEwjCXfp0qXqxP4NN9ygXiPRrDH8o6ycldWzZMmH&#10;MjK6rAuzpenRNY2hPYKwJUdULxJIC6pfZt2se1Af3kW2BiYcSXuu7SFrEKPFZYs7suxPx2H77Lai&#10;6rzc05E5D+nPTrPm2CvVz56NxICUn5Hf0t4yMOBhR7Mwq+jzi17MyyrSHJu1Wo8Qn4n4Zo0bK5GR&#10;7pBGPb0qrgGQ4mA3CjdSfDQZHbT1JsRaMSFAu1FMsLJRBwKwG9vuoMVHGAVwaeBmhDwhauI4jGYK&#10;ZaTeUg7aRkoDA4Xnz48OFXzt7dWLH9ncEPbkWqhWv2jdGdrL0C86oR3hAoytHFthhNyxOJJmFUb1&#10;5fW2wgjuRO8rnYGzY7DZJIkwAitYre6YPC4CAxKcqOaXzdenjZrRO2UX+p1tzTR+5KYNHV7zqfib&#10;odanQY00gz8a1ck1f1tma14J0G7klRjr+0MAe2rYRFMiCQc0/GlXo5VA2Y1+97vfmY4Ewzg0Om9a&#10;pdHHCC5H1ohHY8cemz3705mZ9o4wW5o+8f++DCOOY1aNfHF5mhjrlt+iv0TkuG0K4Yg+9nFsD75v&#10;O/LQ4e7fWs/+50/Iz882n6malDswuyAzJwtH27xHC9B4zKKvMiiGeq8OvHLW84n2jP6M9u52/QHA&#10;rreq+is149+mf4upJtLlPS5ETP3V+y6J3NdF5qiTlBGPd/jGAXGlTYyxROx66/5Rzbp+XETgbxTd&#10;uHl3PAhQG8WDMvuwEoC/4c6d3vxG/cLo+mHnV0dJ0s4TTzzx/PPIgnW9GM+j4ZDawoULZdJZFFiV&#10;8Jer1fEoJ+f47NlfysnZYTupXe3vWvGj7Z2XnNyLquvdN9fmDge/di4I7WiNYIRbzvW3bdp3q/Ve&#10;RLtGUEfTdWyiwVYUeblSVHxlbuZg3rmC30TeiMadpYNzv3vqgEbFUVWqBqv+0P4HT3c9NPsHEwrD&#10;nj3UaQoxeZ7TqRdFndJLogNBpP2TRyF/uIOiZ3RkqwTuqUXBhrf6TIB7aj4DZXOaBGA9hj1DP0Y+&#10;PLiN0fRNvxo7lW/Rs1sxuf/++2+//XYjogMHDiiXFLzAETZ1jP/KlStvvvkmUouY1rG/v3Lfvq+c&#10;Pv3g0FCxdYnryn+9/cMrSnKd3FxsBY2pqYtuTi+zwggjtHPQciRNNl45HjlnzaWhxGN+ioFx+RcX&#10;TO55/4SzK8ee+qA4s7yra9K5noLSrvdpPvCRVesejCQ8Y3cUQR0jGyfuspGlEbcV5saOXFF1k2+h&#10;j9AJ9tfEbIGoEywkYCJAbcRHIjEEpHzR1EaIhAY7EyrDXxubcTIPkbwXL0wTwEEPXJeHPhIzt+Tr&#10;1SqPDh8+bJRHb7zxhjEo9vHjx0+cOGHdXDt69J6DB7/hII9qiuCYa19OuWZuzRVtbptunw7TOA6m&#10;/eqM+bg+6iLy9ZHBUHxqY4HRaHCse17TnCtTintuL+380Pj2VaL99gudM071Dpzrv3h5EDtII6Wj&#10;b7Ck6/+J3YJnDEVyqipnMJK7opwFginEoeAJoTyKA2d2QW3EZyAxBIzJg0zxYa0DgiSCBzeqbd26&#10;Fa/Vr7gCjyVjakbYonD8VdVMzNySsldbedTV1TV27IifEKxHRnnU29sL85LVO/v8+VoHebTz3uq6&#10;cvuzYHluZ6eqKlzAISVIuL/wd576ujUlCJqbXjwS4tLYtI7RqKDn7f1nlnX1juu4ePn8gJMzeWdf&#10;VnHfzTFa86xB+2gLzt21XWyL0Xgcms2LV5eQR6W3CBFR8HTbMUrrUX5ZvCbAflKBALVRKqxSOo4R&#10;2kiGNZLFeYoyAyPsTFBFkD7QSepQG0xKxlNvRv9u1GRGayNYqzxC3KNjx44Z5ZFJDLW1tcGApHbc&#10;ZGsO8qgkt3PD8gdsV/OoW1TivIkuD/onw7wPo9EOO6NR8dhi5Boz3VQ2psDVaISdst7eYv1/dthf&#10;i5E8OjvoRs1ulBcGXW10+pPTrQlH/fiYjjCgjixReINATmK/CuTRhWmidJpf7bGdlCdAbZTyS5ii&#10;E5BB8WVR383Oc5F7ajJUGorcUFu7dq3XALK7d+9We3nqRUASGEEeoRg5w3RklEetra2nTp0yrggM&#10;SM3NzaZUaw7yqGH6Txqm24Sj6b3o8qgiv6xDgWUm3PvhjEazSuCeZC5/VOJocBgcU3DmA9gp8/rP&#10;CvIop39U7jmvLdjWH4hod8w2FoPzeF4//0L0A35v9E1ot4DIkGKxn/IoJLm6dpWfN382IGeI9qBY&#10;MX0IUBulz1qm1kzk5hckDuQO9m6cBy9D7EMG4WgbXqPA1ASPImyxRRAVadmyZUqWqRfBCSsCv2zI&#10;o/z860oD8ujQoUMqWHZ3dzfcj4wH++GZBO3Y3t5uNCBBHh048DVb36O1N/0vmwV1jHKU7+aqjVSy&#10;4cqeTpsDUhgq4kSbbkEykCvZ4b/qrhQVnf1A75VIz0F11sFFyd9/hu2XXdKb+NtdlK25hV+Isnnz&#10;7VIejZvqX7O1de3vNH82GJMx+9cTW0p2AtRGyb5C6To+CB14VSPnIsQNJI7zNCGkjEF6fvzjH+Or&#10;GiGRrIIGeksmKsJP1DFmcExXkhHMC/Lo4YcfNsojnOHfu3evkkcQQ01NTSbzAzQTDEjG4/19ffMg&#10;j65eXWIaQzjTkcNQZzvuxzgYjfZ2/Nvxfhv3mptKcaLJXJYVhj0IB1mTc/bd3VfcrFvh59A/eFmc&#10;vcVfedQxaO+85UByYqbb3mQET4zeLXHbU1PDgTzqm+lnXhG9ibJW+hOgNkr/NU62GcrjafipAmS7&#10;egVBPxmTDeGbG1IJyYZkkbfL3ENoU+Zrg+qC/Eq2uSfPeGbMmAF5hJ9qSKAKeTRu3PWoitb9NdQ5&#10;ePCgSR7hbL9VHtmajmaHPz510vH0voPR6Len/tlKFSfsrFGwHYxG8BaC53VI3ERX0ELWuVvEoNtx&#10;O+1euq8fidO9Jz/s3qNuCxHXS8DpuOGxtk2nPIp40XijPQFqIz4Z8Sagju7jhXSXdtVGsA/hzDmM&#10;QEhPjQK/bHw9qyKNQ+oLG1YoKCRUi2C7Ld4sEtqfrTzas2fP4OB1bxvr/hqGbJJHSCpilUe2pqMr&#10;4bRHrmgPHzbS2Wh0ws5oNHfCXGTPMNG9qcjeoIIjafAW8msp+gYuY2POL3l0xbPjk7g0OBLG068Z&#10;eWqn2lNt/ypDHlV7y5XiX99sKR0JUBul46om/Zxg0ZFHz1TBkGEZch64frIh6cmU9BgSP0Bsqz36&#10;6KO33XabcSjwPcL5tezskVQVcn/NFA0S8sjonS3l0ZUrc43tbF7xQdMMs8Mc469w/Eb9eHhOvzzx&#10;j9Y3MfKLY81bY4vGj7+YddRaufDcHZ6OpOmsGTbmcjveo1MzFnUyByP5VO8dCBuYytMg3+2ptq+V&#10;WyeJqaHs9Swk4AOBSP4V+dAtmwgwARh1IIOw56UO8MvXuB5gKomc+ic/+UlT4Gx4Z+PovvG0Gs6y&#10;mdyP4M4l9zFlgTw6dWrU6f2aon3mWEdhnHnyHa0jDrttE8fYJP6AaMsVuSagg2H2uTIGfI7Lk5+V&#10;W1pw9dLEX0W/okd7ir02kp+R/1aXe1hLa7N1pfd67cu2/iu+tBJpI8cKRLnP3vCRDoX3pTgBaqMU&#10;X8AUHD7CEcnYjOoYP17jCi09CVxMa+gjyKOLF0dpGbgfGQ+vYbTG3Tf8evbsDaYp1JW3GK8cMkeo&#10;Hnnz0BmnqfeHf7NmHOJB2pSxl8yJb5svnrOtOSbnvF/YS/PG5pe8daH8hx2FvxBZjqfyNLo8c75i&#10;b2+XRsXRVS6Kzv7R6cE0mpiSU1UWhqTG3derQCk3ebohBpUvIG6D5+S8MRgHm0xxAtRGKb6AqTx8&#10;7HzJ87KpPIn0Gbtt4GzjWTZM9fXXXzcak44eHbVLBdPR4GC1kUhdWchN/nrpEwW2HzmO3+YOJ8cK&#10;c+xDCr3W9RosKMae4biTOzTBuloded5yslpbGJc1dkJhryh/vqPkxxfyXvflgYAweum857A6ZaLs&#10;YOfBCAbw9tI/ieAu6y02Ua18addLI70ZYuk8LzewLgnYEaA24nNBAiQwQgDy6OabR6W/gKeROtiP&#10;SvA9Onv2eqRmnPw3hcy+ePGPjDQbqr5tgjv5+i7cqHdqwgcVcsg1UhjG2gGDVrE1J+6VUpuVHtON&#10;XbDInoCCMdk5E1/rK//xuYLfRG8oUmOITBiNyxjX1B6J1aYwq2jeJH+00b9GxtHvu/ZMEAV2S+13&#10;P2wvnQlQG6Xz6nJuJOCVgCkspIz6aLQVwQ/JuLPW0zPKh/fixVFJ0WqKWkpyRx1Dzw5jBRobfufM&#10;4WD9rMLl4SbYfdGcwb7jqn3feTmRHN0vHJPTO/Hn/Tk+Zy6LTBgBQv/5ftMWp+bSv3vSn+RlOUZQ&#10;0GtoSIhWvZpxqFU0Ow6dsIt0JpBhDFWSzhPl3EjgGoFNmzYhNDZ+g+eT13wjQaCIpLOPPfaYcaYz&#10;Z8402odmzZqlfsULvKsqjxu3f968+4z3rnquaVvzInWlYKLorbahiAPYOGdkW/5WiOsdWGp8Z/97&#10;mvts7CUIcTS5fFSw7aIxYrldF/kXF1zovB7nSWeJi8bkdU/8icj0Hn3IsfWIhdHkq5N3n9mtM3Jr&#10;nYcW/mFCmK1JTw3uF2KDpxtiXLn6jGh9I5I+ht4RihyLCCPyZuQMue++UY+0qdH5f7/xwhSt4NwL&#10;LvT8x2f/IpIx8Z64E8hav3593DtlhySQSAJwMZbhAKZM4ZkWm4UoKyu7fPkyQmCr9/BVMX369CtX&#10;RqTAuXPnKisrYVJCBfxxVVp6fQPjypVJU6ZsMTa6q/0dvz+xUF25DNuNHfW8TNEbZh8Em3wOKdK7&#10;+5oO2WkjDGxO4Zzz4rqrdf+gqLXLpXZlzBlx3kO6i2QTRiUZJfvO7Ivsr9z3lP7JvIn+nA9FBI5o&#10;/c99/VQYHCf624XwngBmfbXIy8uTSRtRzpw543xM5DtvXjpQ+4HuiYtd/6+73P2RJYwt4usyx6wx&#10;7qnFDC0bJoGUJXD33XcvXHhd0GAeJsejvr7r34OQSsaJXr48KlpSQ9X3TRhm2YV5PBk+37zzQbJw&#10;7tjo1JpyNW/APtM6jphprtXYzOzuCT9PHosRhn3i7InIdtNwb3XJnZoTd64GLzLHs4a+dOKtEaQT&#10;qbY/xeitHdYOJgFqo2CuO2dNAi4EPvvZzxoPqZkcj9566y0VHBJ/WBt33C5dWmBsGgGyTT3Zuxxd&#10;FQXwWLErzue1ysO7HL3RZd5TOX/FPvz21ZzjOg9ETubYjIkv++h2LTuNeCsN9xZfKY7g0L7sd1nh&#10;8urw9HSAqDo2UTU93R+byq15DHcUG7IBaJXaKACLzCmSgHcCEEaQR8b7jBGPIJWw76beNcbIPm/Z&#10;n2qYPkp5HDhsP5rSMLkunE+lV4YPzINBFmWM8jJuvWif1r4r5zVXQhBGYuKL/WNOuNb0VCEaYTRR&#10;THyjIyKfmuEhzvHJaISmog2E4AmZl8oMd+SFFuteJ0BtxKeBBEjAngC21e68c9SeC7LaqWS0OL+m&#10;TEcIC6ma6Ow0e1TUle8b1UGfKLX74Cl2CGTkuER14Y0fxQPFxlsP94dJa5/VBy8ih06iFEZjxLiC&#10;gRljrlbk9S/su1jRfX7Wi2fFf50Sz50QEcQxkuNEAKdj545F/Owi3uMSn8IaYQy/jngcMb4R4Y7m&#10;zolxH2w+HQlQG6XjqnJOJOATATgemVpSTjywyuAsmHwXbtrqdX9/pTkCZPlzpkYK7Mw3LWE2ZhBO&#10;0Tl76jsqH0GQHtsZv3TmpWJxXR4hAiTsNLY14UVUXHxm8rhcU7gjmQOkf9IvrBajvMHJkDtS8UjR&#10;g//PX6ju6pkL6YP/d5wJqR/8/+8n+r7f/ta/nz657ey+5ztP7jh/qKNfRJBHVo0c/tdnO89GvJsG&#10;XB+t2ezTMyIQxcGc19evpv1oJ8POAd+PhtlGOhOgNkrn1eXcSCCmBJTdCL0YX/f3j/LjXln79ZLc&#10;UREcW/eLcovnT0+XWGqf2EM8KESYmJGh+SHfxf21P7CVR3BSfuPkG1MGrx+Ng53mtXPjxopRUbND&#10;rWT1dY176VTxD5H0Q0zagVDXUwvyxpbst+YAQXztrP5a6J5tp05B7kjFI0UP/v9td+vveg9A+uD/&#10;bp/P+I8sZqWo3H9q/7kwWVBcVxyggMuXJCGhdRfi7127TGiFIe9H1RI6XnaeFASojZJiGTgIEkh1&#10;AuqEPyZy4cJc03RW1o5Ei1HXB+xcrPfst/fIhlniS46AHOQR7tvZvrPgYoFqoO1S36/OXBh7pXrc&#10;UJiwAWO6Eer6WOG2y3mjfKNyL9e+1T3hhyfP/fRsc4x0j/NjgH00TOSVk69EfDDNX2GE0e5NvhNq&#10;ZoaR7tWm+j9Jjj8aAtRG0dDjvSQQaALIGaLmn5Fx3bJjdTlqmP49E6mOo3ZeR1dFURhfZ4R3fD4K&#10;edTc1Xyp65JKsgZl8+MzrVtPdsDp51Bn6dVL1Q5SCSf/sROHmj/saH79QhjTVuwfBHhet7S3YCIR&#10;d+W7MMKS/3PEo4nXjRnOO7LxGgb7SS0C1EaptV4cLQkkEQHj8TTjsbWenpssdiPztlqowimbuRw/&#10;JErDZFB70v6O643AevSntT8YH8b3CJtQrWdayzJGBZKE08+Bix2/ONeqpBJ23OA2BKkESXT14qzn&#10;28W29qPYiTO5B+Vm5GJvy9Ra7NYGZ/VfO/majLcZcflg1Sa/ttLkGLYmt6eRHOT+hKnZiBeKNyae&#10;ALVR4teAI4gzgd27dzcOF5UWIM4DSKHuLlzQ9bI1fW2bIkBiyg3TzafNYTqaN8YGxqUDYQmthd+3&#10;Iz4c6f+Leb+oDXOwHxt/TaeaoGnCtQEBhB03uA1BKkES/aLzUN9oNQIn6KrBqovnLracaMHe1p4T&#10;e06cPAGLFLJ2oFkkfPV9cdEj2o/mrL4c0sqqTfP8O7SPBvFkmH3sfZ+8Lw06Bw+16wKB4OVHBApy&#10;hvgyCjaSWgSojVJrvThaHwggmRpyhqAwmZorTcR4dKhjzFNh0kZ9ffNMNzZMNwfIRoWjdsGLejtE&#10;ZfhYjIi55Pyxhexgd9f+YGmYg/3w1IGmgZRxnbuxAuxDlVcrz3Scef3E639o/4PpgBgsUkhnhmYP&#10;nTiEOpP6J1Uj4nRGiacujJUnZk4sE2UYZFZvVjRu16pNCKM6/07sy2a/GPH04nyjd19sZFqUHxEo&#10;FRX2BxvjPAl2F2cC1EZxBs7uSCB9CBi1kSlziDUC5Mrab1pn3ntWVNudQMPOWk2YP/dhrvgHnCpz&#10;pIjE8h+d/YNPzg6rkCBl2k+3nz13Nvt8NqQMdqxqRS0EDRRJTWYNpIlsvjqjOv9SPmrCPvTKmVeM&#10;/ubh+kedvef2/vfJ/4aKOtV+Cl0UXShC+7A2yfanZdrkLanIrMC7qAYTEe567fhre07uwSCPnj8a&#10;sdu1HCF8jP60ZrPvwgg+6smWJMR2Reb1p88/N84kngQyIstQGM8hsi8S8JcA7OT4c9DfNtO1tX37&#10;9j322GPG2c2bN0+ZiMrLy4uLi+W7ubm5yEeramZl9SxdersJy6rnmrY1LzJdLJgoeqvt+GWLqptE&#10;m92mG2ojU9ZDQuh437T27Hix/et7enb4uEYQHIsLbyvKmX6yr2l3pC2PGTNmfPb4C4MXrHnf/Bpq&#10;ZU7VXTWb/fUxwtggTNekgqcRhjr3gjiw0xvOoXeMqu/6cVG3pXH3HK3Pk7uONH7/Pq2a3kbM2jEg&#10;QLtRDKCySRIIBoHz56/bdoxn1jD7gYHCgYGlJgwN05+1goHpaK5t8KKrovMNURgmyRqOrW1ysx7J&#10;vpAyzNmGpLlW0ENvL7lzVeUjn5n3i4eX7r+jZvPyykdWzf7BQwv/8MHJfxku+KRD47AwYTMudsII&#10;Tlf3z/uF78IIM/ppigijkGSn3Ujz+Wa10QSojfhEkAAJxISAKeks+lhZax+l6GSYY+mIBjm2NezY&#10;9OVRNAoJCVnvNuihZZP/0pTBDe5NN1c+ArV0d9UmVI4JSu+N/nHpn8DpCnuL3m91uQN7mtt8bzRm&#10;Dfb3xaxpNpzWBLinltbLy8nZEXA1khObIoBEaQ8//LARSHV19dixY+UV7ArV1FzPnjZnzhzjHn1J&#10;yY4ZM/4mI2NUfpCP/2LHk2+83Up40ixxJsz3+KRa0TtZXAwTGLtqeHPtemBHjcVrOvejtu7tpy6N&#10;uJlX5s7ATTj+Njh8b/GY8uLscpgbxufWLCh+j0Z7o6qcuLjv98c37ur+ldcb/ao/LjO/ofyBt00B&#10;Ff8L/ph+XAhzHE//+/GnRaxi+x63jDOWrrin5g/9FG+F2ijFF5DD906A2sgTs3vuucdYH3poxoyQ&#10;mJBlyZIlajetrKxMuR/Jd8vKfjJt2v8xdbem8YUtTTb2lcISkTdbtNv6EGWLpYvEnsKwA4f70SeR&#10;ftXTxKKoDIlwRIinhfiYELYH3k73NT1//FF/nZxcx4t9veWT/qR+8qdjYS5C73Azwj4mzHXJXwqG&#10;RP4h0R4mjqjz+OOjjRAmQMYQUb6P+FxSA6NDZMKfMe6pJXwJOAASSGoCCxeOSo4GL5lx465H8Wlv&#10;b1ejP336tMo4Ky+ePv2BkyfXm6a3ueG2Dcu/Zp1zT6do3xXW92jPq6Lg9bBhIfGF/SkhvhF7PxjY&#10;kxDU5z4hHhECSXARb+kf7TqFl490coIrUrhgSz6uOlTR+yb/5ecXvQgXqBgJI3xVpIowQla+3v+O&#10;UBj5uCgOTbW0tNTX10MMbdmyZc0a+LWHCl6ooErxGQZ7cSBAuxEfj8ARoN3I05I/88wzzz47yof6&#10;pptu6urqUo0sWrRIBcWuqqrKyckxtT9t2tNlZV82XdzV/q5Vz/2kpdvGFlQ5S/ROEN1hDqFVzxet&#10;k5xmcLMQf+q3DQkmE0Rceiq81eQOIT4SPiHuuf62k+d3nLnQ9N+dz/YMdHvi71wZQcBvLblz6eS/&#10;hNuTj82amoJDPBRua+w68KnlWZfEqcMC8bGiKXGwG61btw4j3LBhA34i2Q52oqGWoI22b98ezch5&#10;r48EaDfyESabIoE0JFBQYHbmOXv2rHGexswhx44dM5mOUPPo0Xt6ej5qQlNX/uud91avXmxztB7B&#10;jbr3hjEg4Rsa4bVfEkt7wqJ+adiGhMiEiMET5pSbh2VCC78fPrIOE5FxOwm7NnM7rmfGhTHp48OW&#10;JNuPVAiXBaV/8s6qTXDZxjE3OHdH47VtPDH3yNL9t1dtiqkwghvWXya9MMJZfZgVD70UrTDy8GRE&#10;URWqCAV7arAbyQi00EbYZVsxXLZtSyFn9ygoJPettBsl9/pwdDEgsGnTJoTGRsOIfsvQ2K6ArSGO&#10;TC5HJo/sadOm5eXlWZudM+fLBQVw0TGXLU2Prvvd2s5LNtEcEZF4cFoYDyRENSwWE2pFq01Xo7qo&#10;FuIBIRBv0ZNOguc30nA9E5JhNmVet9i/TwgEXM4Wc5eKAwZHJ7z82zBOSNaGDnY+e6qvCTM41NeE&#10;+R+80ORgVYKcmjpu8aySO2NxLD/cYwATDKajmzjG9WHyuwIU6qxOsQfR1f1LKAu7kXIGwniRM+S+&#10;+7CJGraU3f/FM/O1zicuO7Fn15f+WjW0ceNGyCB8BG3evFnupkEwye22nTt3Gk85+I2N7bkToDZy&#10;Z8QaaUaAe2qeFhQp1R54AOpiVFm6dGlf3/Xj0UaPbNSbPXs2dgqsvSxY8Lnc3N9Zr2N/bU3j07va&#10;7fN4VM8TnePDbrEVlIrSGneFhE7hr31XeJEE6wj2unB07cUwekgOu+qKONtsNk5gE/D8FNFjmPEs&#10;IR6MdF8PG3Dn+o/kDHS1DssmbC2Wj78NUZo8rZovleFv/je+NBSDRpCQeNJJsb9tWKH6Wjzvqf1t&#10;4+5irYiOd2U0fv/zoZqwGEH64G8zvIYSgjYy/pGGzbWVK1fSHdvXVfXcGPfUPCPjDSQQKAL5w8U0&#10;ZXWMX14/c2ZUAomDBw/aBtw/cODvr15dYqWH/bXtH56/9kbEFLQprftDW2y2qUVQG84lrS+H9lNc&#10;s0NgRwwO1DhZBu/pY8O2EPyEEsLuG/yT/kyIzwnx1fDCCFEoq8+Itv++Lowqr318YhOw52VRefn6&#10;4A8N7+t9T4gIQg9ig2xW4fJpJXfCsbq+8hEET0qIMHo+WYVR9UVRflB0/E7sx6ap38IoPv+0YS4y&#10;bZxhc01dgXKSsoklgQSojRIIn12TQGoQMB7alyM2uRydOHEiOzvbOBlsDWRlmbfJECx7376v2Mqj&#10;ktzODcs/sPWOz5Tk2vlg94vWnaL8lCgPk0cNCmn/i6L0rbAH2YxjkyIJ2gU/keOtVWMR4M4C9RNy&#10;dRouGAYGc/wVUdAqCuSH6CVx/A8h8WQsOJO9evj0XHjnKI2+414FjL8rxJNx79e1Q2xlYo8TUjiy&#10;w/mu7cetwurVq7GhBo9seBfBYoQCK5HpCgZja3yN2yAD3hG1UcAfAE6fBNwJWLURYkKabjN9jiPn&#10;WnNzs9UvW8qjixdxrsumrKz9+s57a+ugO+xK+/HQIf/q8JGOO46EzAmaCsl92sM1sHcDo1QoJ9c1&#10;j5a5l0PDwGBQkPCkd/d1t3GIp8K9ony0uoPH0meEgJuJ/aw0xxGvavKs/q/j1Z1mP1IV7d/jp1+R&#10;ZtexqIYNtcOHD0MPYTcNBV3gCnyMjFdwkdlOYwFfs01qI01QrEYCwSWAnLKmyUP6mM6vHT161FrH&#10;9tga5NEbb6w/ffrBoaFiK9Oaopad91YgAFJJLkJVW8qAwBab2CeWhgmTjRuUQloUXb6IouFNNIgt&#10;dSYc+3qFLeLAa6OT3A6ElFNVJzLeh0aLPCftL4aOsJkKLEo46QaFhI28pP3YhdMVQmgmVXTHNFNF&#10;xqcCSsjkcG29EtwPnUTPnL7YiV4B9h93AvTF9oocVqKvf/3riPpovHHChAnjx483WoYqKyutwY1w&#10;Zm3SpEmmHTfZTl7eG1OnfnPs2Lds9w46LxX9xa827z0z/9LV8bYDHsgT2VPFEPKXhNcaV3NE1jQx&#10;WBCqlh1eTqn2rw6JMZjlgLgCcXNWZF9zFxoYEkMdIttg+VlWtuuJP/7E/b/89u7ToTPYKFfHiKEa&#10;MWYkn4q4PElkzrDvFB7WHxz2DR/jdSViVh+mLnhef1uIizHrwlvDV8WVCyLjretL4O32KGq/hQBZ&#10;huL6cVHn3Rc7itHx1jgRoDaKE2h2kzwEXD/skmeoyTOSt95667HHHsOZNeOQZs6caXIqQhBtk4SS&#10;9ZFOBFpqcFCmLBtVcnKOT536H4WF/5WZ2Wo7323Nn97WvHpb8yJ7GlmiqkqMKRWHwsSKHLkrW5RO&#10;EVMnikPjRa9FJCFmYHYvTm6L9tP27r0wC7W1XO8fYZkQ3Vv+Xv/UsV3tlfI10p6I2aLn2kiqZoi2&#10;6WHXMJqzbD4+GFiSPUI8kRwH9fOHxPQecbw1ZH5LVInDObVETY396hOgNtJnxZppQoDaKLKF1JRH&#10;OMCPU2zGgJCqO0TNhhnJViGhTkXFs6Wlvx479gXb4bV012xp+vK25nfZhtIO3ZIj5taKzryw8ZBU&#10;swiMNAViJk9c7RGHTgpx3okHdsquHhV9qHatrF7cuLlhhfq181JJ/VOtalSl00RH2fXK6Gv8PHH8&#10;mjHJ2lP18NE5JKiL80YbJNGbw4ai0e7jkT0aPtyF02cXjyWFkzW1kQ/LmfpNUBul/hpyBh4JUBt5&#10;BHa9uq08Qn7ZqVOnqrQhqA1jEhwpbBUS3kJlZGSDx5LtMMaPb54y5bn8/P/IyOiyrdB45APbmv/3&#10;lqabws0iv0zMni72eAr1GKatkAvRQYFEb6qsvfHJDcs/Ln+9cmXxmDEh5xzEZ1rxo+0qfOXcReLA&#10;aDHkmucEjSAPCpL6wjgW0422ZJNEmDg8ik4gEnpvxE+lzzdSG/kMNDWbi/PfKqkJiaMmARIYJoAD&#10;aw8//DA2yIw8kFsNPtfGiEfQPQhxdODAAVxE1GxjZbzV1ta2f/9+hB62dTM6f772zTcf3Lv3xydO&#10;fPHy5ZF9K2MLDdN/srnh5nOfmrBh+RN15Tapsy6cFntwrGxP6Jg9XLali3QExSqMNjc8poRRb+89&#10;TU3fwU+0jPhMW+9AOrWRAmdtUzQmeX7NGADJOh7YbxBd6f7h4AKILeRfnOdQV5BEcGGHJzjCOCGJ&#10;VzLYihDSGklh5emz5BFGETwnvCUtCdBulJbLykk5EWDOkCifD3gdwfcINiRjO7m5ufPnz+/tNf/5&#10;D200Z84cWyck3I53kWMEHtzhzEiu3kiw2Wx57e+2Nb/NNuuIHGF5JTbsxMEMccHG32kUDAQrmpwh&#10;Cq6EbEUt2EczhG6EMFq9GBGRQqWra9Xhww/J1/Pnr8/LQzo1geQnaxofHmkOAZDqbHb3dAxIakAI&#10;uPkuIZDdpkgI2KGg8RBCCrl54SxuOw/8pYtQiHCmxv848w51hRnsFgI+VMkghtS8EBah+LQ4BP+t&#10;pIzc6DVnCH2xo/w8Sc7bqY2Sc104qhgS4J5a9HAhj5555pnnn4eB43rBfhmSh1jlkdRADgoJFXCW&#10;Dc7aDgFdJk58ftKkvfn5T9kOHk4/25r/estrfx4u8Yi8K7TdVilOjhmlWuaNETn9orNbtOEYWphj&#10;/0ZhhOgDyJ6rhpGV1bNw4eezs/fiyprGF7Y0jST3MPllq/quHkieVqd6ODMJctymREHs8jMnQkEW&#10;krlwTy2ZVyduY6M2ihtqdpQsBKiN/FqJJ554wiqPFi1aZEy1ZuzLVSGhwpQpUxz8tSFEystfmDTp&#10;36UWsZZhl+1vbHnt9s5LTn47EC6Vk8R+xBpyi4GEON0b3v7Xqxc/Lvs6eXL9iRMjgSuhAgsLC+Fa&#10;jlEtWfIh6SC14ocHG4/gCFqoVNWIztLrx9aMo/VkQPJrvRLYDlytO1rMeegSOB6HrqmNknNd4jwq&#10;+hvFGTi7I4H0IXD/cDHOB1tje/bsaW9vh4O2dZ7YWdu3bx/SicAPyZSRTVZGBXgjwVEJLcCGZBtW&#10;G9Jk795v79//Pfj6WKNHInTkhuXvOfepsUg/srIWURrtC7bM9jdrCaPtH15hFUYYGEaITCnnzsFl&#10;RiCa5cGD35CD2XrHTcoLKnTs/6BQadeMQ9HxQEqPB2VpTyiwOBJ9qBCa6TEvziK9CVAbpff6cnYk&#10;EFsCt99++2c/+1lTMtru7u6XX34ZDknWJLVSAL02XDo6OuClZBsWEi3AmxsFjt7WvGxopK9vnnTZ&#10;hiHHNkEb0o9svWMxXLaxHbay9kAEFGAxgjCCn7W8V1mMIIzge44R4uLp06dlzCe4kLe1hZyNkBhu&#10;c8N7VFY4iDCkXUOaEWtBCB+kYEOGkyq7AOARDDjZbsEBtKJdYs+rVEXJtjIcjzsB7qm5M2KNNCPA&#10;PTXfF9T2bL/sBdtkCAhpChppHACkD3KSwN/o0qWwZ7OkyzZMTeFiI7me/MdeG07+b2v+wK72Uofp&#10;1xRdqCtvgfGpoepHNUW/xwtbYWTyqUJIJ3nmDtEHKirW4wUCDaz44b8bOyqYKPJnho29VFAqZk0T&#10;e+BonRYFqmg/5Ki/Z+3iRYZ7avEindT9UBsl9fJwcLEgQG0UC6pQP8iaCTNPuMaxy4bzaNakIqo+&#10;5EVRUREqwJJka0ySSgt53CCSoKis9iT4/RQXbx8//pWxY09kZtqf3W/prtzS9GetPTWnLkyenI8d&#10;sd7J47oqCo7Xlb/YMP0V6+AHBrJPn17Z3f3HeKu/vx+hB+SZO8gjbKhB0sE7Cr/CkRxBmzCFioqv&#10;FBXBFyrju6/fs7lpdSgk5bVyNVP0lYm8AjEG583sSn+OGCwTSJEy/vpNsVirmLSJdCtXr4iBPpF9&#10;IuTbnrrlDzeMGrvrxwXPqaXuWjuMnNooLZeVk3Ii4PphR3yREbA9229sCmqmtrYW+sbBRIT6qAbN&#10;UVJSAg0UribqQI5Ab0FF2Z7/Ly7eOXHiqwgBkJv7u3BhJF2n2dW1prX1LrgTYR/t4sWL8IXCLVBv&#10;2A2Es5G8vbq6GluHiAOOMU+cOBGWLXQ9Y8YGpECBsWrjK99VJ9dGuhtOciJKRVv4JCc4y1YzTZws&#10;Eu2RBmdynZqPFbAnOKZDHMLps9Q0FJlQ0G7k47ORuk1RG6Xu2nHkERKgNooQnMZtkEdf/epX4XDt&#10;XBfyaPr06VASiKYd7lCbagE+SQilDf0B2WGMvq0quOqkceP2D5//P+CskwYHq69end7fvxBCp7v7&#10;xt7esv7+UKI0eIXDfxwKDMOG6Ui+Nk4Q1+fOnYuxYSSzZs1CfViwqqt/UFy8GdUQX2DjK9/c1nxH&#10;SzeO218vobNy1WK/o8+nTG9ytUAcytWgH98q5QOiolvsaXVJuhLfQfnQG7WRDxBTvwlqo9RfQ87A&#10;IwFqI4/APFeH+9GLL7740ksvwVXZ9WZPOsnVpITWYL/B0Xpsb9nak5ROys4+f/XqeKifCxfm9vXl&#10;9PTYJCFBI8ePH5feRTAXIZy3MYglNtGMws5oQCotLUXv8IKqqvpmTs4OCWFL08Pbmj/VeGQkMe0I&#10;mSwxd744lit6XeNSloqp5YnXSYVDorJHHD2Wth7W1Eau/2aDUIHaKAirzDmOIkBtFLcHAvII59Hw&#10;08EX22SAkfYkmIiwm2ZrJTLWx77b5MmTw229SZ00fvx4SJxwTty2KLCDBmUD36kzZ0IBpdE+DqbB&#10;00hVhio6cuQI/I2wr4cBK4VkNCAhsa70mior++2UKf+UlRXaj0OxzweXJWbNFucL3RPlhprIFuVl&#10;omKi6Bwv2mKafW00nbkXROeJpEgHG9MHmNoopnhTpXFqo1RZKY7TNwLURr6h1GsIwkiJJL07rplU&#10;srJgrYE9BiIDsgOSRZ6cty3OOgkbc4gqGe6kG8xR2AiDRxGiFhk9nNAvjEbSzUgWbO1hx9CUAgUt&#10;4xidEk+Qa5B32JiDaznekuaradOenjTpO8rzKVyMytJpQkwWHW42pOsEoL7Gi2UF4tz40LXJY0TX&#10;GHEpU4zPEh3Z4mSkQVqWXRHnroriK+LSZXFpSIzpEgdhAUzKFB+eniidytRGOpTSvg61UdovMSdo&#10;JsB8aol6JrDFJkWSq0OSwwghkmAKggeSNBfZ2pacdRIkC9LlQmnhdhiHbPUWtBRabm5ulsoGfaH+&#10;66+/Hi7vG+pUVlZCEklpBbG1YMECOCfhBYYqT+fBCamq6vslJdvggyQnKF2RNr5yl2m+yP6WUyla&#10;h/xbKCgnw+G4irEC/6NcyRLnx4VejO8Tr0F2IhNbWvhTRwPOaz61ez73gfwSLTE7YcykjQ9/O5qx&#10;8d64EaA2ihtqdpQsBGg3SpKVkAoJUgk/ZebaCDQTRMyMGTOwyQUhYtVJMgkJxBA0DQw5zhOHjkF9&#10;qCWcQVOWIbQPu1dra6tVFaFfU8JdtA8lhI02qZBgQIIIw8AQdwDKSWaLw9E5uGkXFDytBgMb0prt&#10;/6UyjajrCIk0a4bY46NCSpKFT+5heLUbNTbWNTQgpa97aWy8q6Hh++71WCMJCFAbJcEicAjxJUBt&#10;FF/enntTCknKJhSoE+nWjRdWOaI6UDoJ3kVWDycYkyBcpLnIOCapfuBRZLoOh+6TJ0/CF9tYGXtq&#10;N998c01NDX7iNW5ERjk4nptGpRSSDFsgvZ0gj2Dxkq9Nbtq40njkvjXbv2k6yxbqOkfMm+9ynM0z&#10;Yt4QngC1EZ8OEKA24mMQOALURmmw5NAikFBwD8JP29NwUDxz5syBF7Y1RoA0JkH6wD509uxZEw1I&#10;KIQvMhmKYCJCdO9bbrkFL2zpye1Ck0iaOXMmIkPCmiVlmfGQv2wEEZimTfs/yk0bV9bt+P6W11Z2&#10;wmPIVLSPs6XB4iZwCkszxKu3jerf9eOCdqMErlfsuqY2ih1btpykBFw/7JJ03BxWGALQJUonWa1K&#10;sNzAmxtRIs+fPx8OIdyJsCsHqQRDkdo7g1kIemjRokX4ia0xTfwmkYTely5dKrtGahE4HmG3Dqfn&#10;5CF/2WZNzZbi4q1GN+11O36yrXmRTY9ZYt5McabIi7O25rgDX608S1w4LHrPiqEHqY0C/zTQbsRH&#10;IIAEqI3SeNGxyQWdhPCMe/fuxbkz00zh9wN7EkQPdtbwFtQJ9tFgWDLmR4OamT9/PiQRds2iAQWR&#10;9Ktf/eqVV15BL+gUbtoy1QmSx+FXDABuSdhik10gSkBl5TcLCprwmSyvNB5514O/+YfzlyfajmFg&#10;ohgoxV3RDJD3jhC4MigyukTmSZE57FH91v3URnw2uKfGZyB4BKiNArLmzz777M9+9jOr4xEEyuLF&#10;i+EZjY0zUwI4bJndf//94TbOIuAGOxYChUMnoVPoLbnBBwOSFGcqzYhsGalqJ09+XBmQcIptTeP2&#10;bc114fqFs3bpDF+Ps0UwwxS/pTpDtMKrzZAAjnajFF9Sf4YfafgLf3pnKyRAAiQQKwJ33nnn448/&#10;jp+mDmDIefXVV/fs2WMSRqj56KOP+iiM0C9aQ5vYlUOn6FHmxz148CACByB4EmJLwgdcJc09ceKO&#10;gwe/cfXqEjngktzOrXfUb//Ixxqmj/IHV9PBBlDrTiH2i1kXxNwRe1OsYKZfu6WZouLEMMBUzoyb&#10;fuuSJDOiNkqSheAwSIAE/CeA7bO7774bCgnqxKF1VHv44YdR0/8RDIeLRONSoiHrCOxY2Fw7deoU&#10;VBE217CdhyhK8BmXXZ8/X7tv31d6e+9RI2mY/r3tH5m6ueGRmqIe++H1iUMHxAF8x+8SBa1i7mVR&#10;lQoZan1EnZ8p5g2K8lMhAmJPSPFU94XEYk2YoOEFmaEKHa+Ikyd9HAWbSisCWevXr0+rCXEyJOBG&#10;AM4oOIPtVovvpw8BqJPly5fj2Nqbb75p3WKDXxG0C86RxXTC2FBDF/CFwsk4HFiD1xEctHEgrqKi&#10;At7ZuAhfKJljZGgo5+zZWzMyphQU7MnIGAk3UFe+47PLNkzJv/LG2Rs7+0ORJG3L5Yui47Tohpnp&#10;tIBdpLZADMHFOBUiJEHKFPSJyWNF4RjRqRVJUcB7evaA6HtL9B4WHafEBelqPySQ/q6rQ3ScEJ3H&#10;hID6uSBm5YraHJGbJc4NhVTUiT2iK3yiv/W3jkLr+nHR0rKlpkZLZLW0LKyp+UhMHzM27hcBnlPz&#10;iyTbSRkC9DdKmaWKwUCNTkjQTO973/usm24x6HakSbgfPfHEE/iJfTSYsqS3+Lx582TQI5P7EWIg&#10;1dRszM7eaxoPctZufGVtS3eh7jjHibkzxcU80TZyME73vjjUg74puSgONFs2tgrFvMkiJ1/0jhGn&#10;IHcMaglWsTzccliIkO+W/4X+Rv4zTcEWqY1ScNE45OgIMGdIdPxS/m6YjuCjDROOv27XmlzQO+QR&#10;giGhPgIgSWcjJKbF/hpewHqE1GzqeD/SjCCIdnHxZmvjnhUSmsgRi2aLnnFJIZJgKOo8KdrtPaks&#10;080RFRNEfpE4hPDpMXYPgjZCarxdu7A/FyoI63Dfffc5LC7jG2k++alVjdootdaLo/WBAO1GPkBk&#10;E9EReOaZZ2DBQhsIlo3IkDI+JCJSIrEJ1BL2fJUHEupYg2irzrc0fWXjK2tauvO8DSdHVCKpbYk4&#10;rrd75a1xx9rY6Ss+Hw+JE/GYaTeKGF063Uhf7HRaTc6FBEggNQjA7xtOTtjUQ04SOGUjVDdsFfIF&#10;jEY4yGYMziQdtE+eXD80VGya3urFn995b+XaG39QknvFw8z7xfFD4vgrIc/lqk6xKPa+2xXZAiGn&#10;4SoOD2h4jsfa9uMBBauSgB0BaiM+FyRAAiSQAALwN5IhAxBK4MCBA9hNw8F+HGTDKTaM5ujRozjh&#10;L8MgyYIT/nv3/th4hE1ex1H/Dcs/evjPy9fe+F+epzEg2lrEay+HRFLp6ZB8KfRDJ80bEzomhhNz&#10;NcjIcjB0fOzkS2LPzlDUaRYSSAkC1EYpsUwcJAmQQBoSQCoSWI9k9CME8oYZCS+QYRfWI8wWliRE&#10;pzRurg0MFL755oOHD//LlSuLTTiGFdJ7Dn9i5urFOyIhNSA6jobkS8/LocPwOMyFg/E6BefhZ2WJ&#10;WzJCMZZgFoLGghLa/2IopsCB10QLroSJPKDTOOuQQKII6D3+iRod+yUBEiCBtCYgox/dfvvtMiKl&#10;PLAGP3G5p4aUJog7gNP+RoXU1VXf1PSd9vbPDw2NpBxRhGqKWjY33Lbz3tveMfWNiLHBP3r/q+LC&#10;K2LcITHzkigeHVWyIkNMuyrKe8SEoxio6MUe2cvixZ2hnbKQWSj5jsJFzIE3BpkAtVGQV59zJwES&#10;SAoCODEHeYShHDp0SB5SO3LkCISRHByOSuF6f3+/cYvt2LF79+79aWfnaqsTEoIh/WbVgu0f+WDD&#10;9EPRTK+vWxx+XXQhquS+EYNQaHdspzi6V7QfFOcQIijGR8aiGXyS3wujIA6FoKhxyl9NF5N8Fmk8&#10;PGqjNF5cTo0ESCBlCCh5dPjwYSmP2tralDzCFfwKH20oJBkiEgVbbC0tq+GE1NW1xjrPhuk/2f6R&#10;2dErpFDL0EA0CPn3KEEY1dfXSxmEF7LhNWvWUBv5xzjalqiNoiXI+0mABEjAFwK28ujEiRMy9NGw&#10;GAoppDfeeAOZRpQNCQrp8OEH9u376YUL94ZTSPBDgqe2t7NsvkyJjdgR2LJly8qVKzcMF8RugCSS&#10;0bflFRRiSzgBaqOELwEHQAIkQAIjBKzyCM5GcNM2KiRUxa842oYDbkoh9fdXHjjwebhp9/cvt9KE&#10;HxI8tc99aizystWVdxB3YglAGK1evVqOAaoI8gg/YUxaMVy2bduW2OGxdxCgNuJjQAIkQAJJRMAq&#10;jzA4W4V0+vRpKCQE2lYKCW7aiIR09Og/DgxU2U5p9eLHdt47aee9t0d4nC2JOKXwUGAiQpEbamvX&#10;rq2rq8NkGhoatm/fvnnzZmyuQSql8PTSYuiMi50Wy8hJeCHAnCFeaLFuYgggr8jzzz+PvidMmDB9&#10;+vS+vuvJw4qKinAFobTVyHDmH9+1Q0OjkspOmfLc5MmPZ2R0hZtA56WSLa9t2tK0ykNqtsTAiGuv&#10;XnOG/O3fIo/wBZ0htrXV/vVf/0LWXLduHdKSQAlZ815DG8GwBKmk0ybrxIgAtVGMwLLZ5CXAnCHJ&#10;uzYcmYGAkke4hnQipaWlyjUbV7ARM3XqVKNCQlK2nJwcI0KkY6uq+n5x8VYHhYT625o/vq35wW3N&#10;i4gfBLzmDHnyyScRoUoHHVzpP/rRj6Im/I3wKbR161Z1F65gQSGJcAXGJGgmaUxiSRQB7qklijz7&#10;JQESIAEnAmpzDZXgYNTU1ATrkfLLhnsKokRiW03G0UaBmzaqGc/5y4Nsr7/+pDWatrHjlbXf3XrH&#10;4mF/7Z/WFGmZQLhy0RDAlhmcihCzShb519rGjRthTIK/EVSRFEbGoFbRdMd7IyBAu1EE0HhLahOg&#10;3Si11y9go0ccSCSmfestJKAfKfPnz4cAMlqMqqurEUMSeWplDasBCReLi3dOm/b02LEvuPLb1vzp&#10;LU2fbTwyy7VmWlaIg90oHDd8NElXpLQEm1qTot0otdaLoyUBEggWAZl2DTYkJBiRM8cZfqRdy8rK&#10;UhYjpBZBnlqTAQkVjKTgpv3aa18+ceKLg4PVzgRX1n4dgZF47D/+zxmsRxRG8cdu2yO1UZIsBIdB&#10;AiRAAmEJIGr2448/rhQSAh1BHqFgi036GCFPLbbYZMoRFARAam5uVpYk1e7Jk3ci3wiiacNhyRm3&#10;8dh/w/RWrg0JBIoAtVGglpuTJQESSGECUEiwIc2YMUPOAQoJTkg4xl9cXCyvwNsXLkfSgIR34dfS&#10;3t5ucluRTkj79n3X2QlJYcKx/+0fmXHuUxO23vGZ1YtfpkNSCj9AHLo2AWojbVSsmAQEjGE/wiUe&#10;komKcD42CcbLIZCAzwRkblolj9D6lStXXn755Y6OjnHjxuFXREKSPtrSaxv2JGSrPXv2rNFHG9cR&#10;K/LNNx9ENO2enr9wtSGhfkluJ/baNjfcfPgTBdhu29zw2Mra1xho2+fVZXNJQ4DaKGmWggNxI4Bz&#10;HDjpKmutWrVKaiMc6zDdhyu4Lg99uDXJ90kg9QhY5RHmcO7cuT179mArTUoi/IWAaNrQSdKGBG1k&#10;iqMtpw2FdPDgJ/bs+ZFtztpwaLDdtnrxIzjahkDbO++t37D8CWy6USel3pPEEYcnQG3EpyM1CBhD&#10;6cMmhFggMvEQvBfxNaDmgJOxOP6K64gdooRUasyQoyQBbQK28gh3q6P+qCB/NTohyTja0E8qW63s&#10;UO6y7d7dCE/tcAG1ww2trnzX2hsfGN50Gwt70tY71iFxG6WS9kqyYpISoDZK0oXhsEwEEE1fpWCE&#10;AII2glkIBdHS8FpVlrJJ/gqRBAMSSZJAWhIIJ48wWZxZgx+SOsgGJ6RTp06pU2wQTNhl6+/vN+2y&#10;4UZ4asOG1Nr6LdukbK4YYU9aWbsRidtGS6WfNkw/RKuSKz1WSCoC1EZJtRwcjC4B2IQgfXDeFfYk&#10;o91I5/7d+APZUpjASAcd6yQVASmP7rzzTnW8Xw1PHWQbP348LsLrCCf/lRjCuwgUCc0EhWQ66o/K&#10;Z8/egKRszc1Pazprh2NyTSp9ABEBpFVp+0c+tvbGH8Chu2H68aQiOTKYY7tEs/mj4eTJk8k4VI4p&#10;xgQY+zHGgNm8fwTkhxasR9KRSJqR4HiEjNYq95DxLcgm5HG0piVi7Ef/1oQtJQsBBIdElEjsoOGn&#10;aUw4xYbgkDIjmzXTCLQR/sYIF4I5J+f41Kn/UVT0A+esI5FR2NVe19LdsKv91pbumpbuqbvaXcIK&#10;RNaL17sSGPvR61BZP3YEaDeKHVu2HCsCsBgpWxHsPcY9NfUWKuAt5muM1Rqw3SQjgJNrMCDBjPSt&#10;b33rs5/9LE77K2NSV1cX3LSVjzYMSMa0a7AhyZP/tvIIztqHDz+wd++PT55c79UVyZUQfJWG9+A+&#10;ALfunfdOGHowY/tHPgjDEk/AuaJjhVgToN0o1oTZvm8ElN0ILSIdI2QQ1A/+5EVeRlzBJ7vMQw5L&#10;Ei7C8QiuSDApWbun3ci3JWFDyU1AGpN+9atfwQsbI50wYcL06dOlAWny5MkTJ040BYecNGkSMtpC&#10;LYWbVkXFs6Wlv9ZJPBI9GBiTdrWv3NX+rl3tcxqPVEffoGYLtBtpgkrvatRG6b2+6Tw7GcHINlu1&#10;9MgOF32f2iidHwvOzY4AMrI9++yzeAc7aEuXLsXZfvkaqdmMednkxalTpyJUkoNCQmq2yZN35Oc/&#10;FU/Y2IBrPPLJlu7FjW0LWrpDp/BiVKiNYgQ2tZqlNkqt9eJofSBAbeQDRDaRagRgQHriiSekAamy&#10;shJ/PEhVZMpTK6c1ZswY/GkhDbHhClyRqqt/kJ//H7FwRXKmC5NSY9snWrqhlup2tZf6uxTURv7y&#10;TNHW6G+UogvHYZMACZCABwIyZy220nDP8ePHDx06lJeXh9fIU3v48GFEPDIeWEOsbZzzP3PmTDgf&#10;bdwoI2vDFencuY9dvnyLh6FEXVUGn0SwgJ33TkIyk2+8+wt3zfnN/6w5sKysI+q22QAJhAjQbsTn&#10;IHAEaDcK3JJzwtcIXLhw4bHHHoMfEi5ADC1ZsgShIOWb+BUO3XDZhjAyAoMNCbYlvKsS2drizMrq&#10;mTjx1aKiQwUF/5mZ2Zpw5I1HGobHsKyxbZkQiBVevKu9srO/YFd7SB06FNqNEr52yTAAaqNkWAWO&#10;Ia4EqI3iipudJRkByCNsrr300ktWeSRHCtsSnLJNfki4jovw5nbeaJMtYLsNOgluSbm5v4v/jpsz&#10;78YjH9j48j80HpkVrhq1UZI9sIkZDvfUEsOdvZIACZBAQgggYqQ85I/e4XCNtGsySa0qCKKNOEk4&#10;1Q+LkfE6ttiw0QabE063WWNqG2tiu+3EiTveeGM9wqwihmRX15orVxYnZLLWThum/wSxKBEsANG6&#10;k2RIHEYSEqA2SsJF4ZBIgARIILYE7r//fiWPEP0IxiQZQVsVnGWD+zbckrCVpvKN4F3suCF2BvKy&#10;tbe3QyE5iyTUP3++FhGSmpq+s2fP88jXduHCvUNDxbGdm0brVEgakAJdhXtqgV7+YE5+06ZNy5bB&#10;BSEUI9g2BEAwsXDWASSAzbXnn39eTRyGonnz5kHuyBhIxjJr1ixEjDTFQ0IF+CGVl5cXFRU5nPm3&#10;gh0/vrms7LcFBS9mZ+9NOHbTLhv21BA5VoYIQUHOkPvuu89hkE8++ST83HVmgRibH/3oR3Vqsk7C&#10;CVAbJXwJOIB4E6C/UbyJs78kJmCSR3KkiABZVVUlwyCpIrOLwIZkVUioA3lUUVHh7K9txZA8nklK&#10;IXn1N/rQhz4kY467FgTb/NrXvuZajRWSgQC1UTKsAscQVwLURnHFzc6SnoCKDGkaKcRQbW0tjEmX&#10;Ll0yKiRrxEj1ruahNlskEyc+X1q6JyEBk9R4oJAapv+7cXiuHxdf+tKXEC9KZ5GhNW0j9evcyzpx&#10;JkBtFGfg7C7xBFw/7BI/RI6ABOJLAP5GOLn24osvWlPVYiA4ngaLUU9Pj1EDzZkzx3Ta36ifsNFW&#10;WFjo1YwkW0i0SBoV8dL144LaKL6Papx6oy92nECzGxIgARJIWgI4vAbXbKSqffzxx++++26Vp1YO&#10;+Ny5czt37oQTkto8giqCisKJNqObtpodfI9wzA3+2nDccYgeGY7G2bO3I6okzri1tm7q7b0nGXy3&#10;k3bhOLAYEaDdKEZg2WzyEnD9QzB5h86RkUC8COCsPsxI8NSGScnYJ5y1sddmjH6EMw1IYWvcdzON&#10;saCgAK5IEYgk1Q58t5HBLV5RJWk3itdDlsT9UBsl8eJwaLEhQG0UG65sNT0J/Pa3v0WeWuP2GVQO&#10;4kDChmRMM4IgSfA1xhk340UjEbxVXFyMaqgQro4rwUmT/q24+IWxY09Eo7TcegkFDVfF9eOCe2pu&#10;PFPyfWqjlFw2DjoaAq4fdtE0zntJIP0IIEMtjrOZXJEgdJBLxHraH2akqVOnAoI1srYigzo4Cuea&#10;hyQcSeQnKS9/oaRkV27uszGgTbtRDKCmWpP0N0q1FeN4SYAESCC+BOB+BFckRNM2+iF1dXUhaCRc&#10;i0wuR/AxQlhtlLa2NtiKbM+3ow6C/cAhCTt32LPzagQaGChE3O3XX/8i4kmePv1g8gTdju+ysLcY&#10;EqA2iiFcNk0CJEACaUPg5ptvhqf2nXfeCcdtNanDhw8jkYgpprZ8Fx5I+/fvR04SxNHu7++3FUnY&#10;qjt+/DhaaG5uhmByjbJtggmRdPToPQi6vW/fT8+de+jq1SVpQ5sTSSwBaqPE8mfvJEACJJBKBHCK&#10;7dFHH5X5RmSBvkEUaViAYEOCSLKeXEOF1tZWiCScazPlaDPOHPnaYEmC2Ort7fXqkIQMbm+9tWrv&#10;3m9DJCF92+BgdSox5ViTjwD9jZJvTTiiGBNgzpAYA2bzgSAA9yMEjYQkss4Wrkg4uZadnQ2VY30X&#10;umfGjBkwI4ULjyRvgYqaMmUKfLc9ZSNR3eFo25Qpz0UUSXLIU84Q+mKn5eNObZSWy8pJORGgLzaf&#10;DxLwiwAO+UMhmc75q8Yhg3B6HxIHftlWr+3JkyfDgQnbbc6DgYpCC8jmFplIQuK20tJf5+U9pz1l&#10;+mJro0rfitxTS9+15cxIgARIIMYEsLlmdUJSfULNHDt27OWXX4bXNmxIOJ5mHA622JqamuCNhG04&#10;GJnCjRR+S6gD16X29navXtto8/Tpd7zxxnp4bZ88uf7y5dtizIPNpwkB2o3SZCE5DX0CtBvps2JN&#10;EtAngP01bLRBweAnjv3b3ojUYwiDZBsoEsYhJCdx3mhDm0hqi0Zs893qDBUbbZMnP56R0RW+Mu1G&#10;OiDTvA61UZovMKdnJUBtxKeCBGJNANoICgn2HludhABIkEHhFBICSzpE2ZYjh8BCyrbIFFJOzvHZ&#10;s7+Uk7MjDARqo1g/HSnQPrVRCiwSh+gvAWojf3myNRJwJiB1kjWRrYNCkgEkHaJHRq+Qpk17etKk&#10;79gZkKiN+EQLaiM+BIEjQG0UuCXnhJODABTSL3/5SwSNNA4HTtY414af1jHCDwm52PLy8hy8kXAX&#10;KhQWFuJcm1dvpDFjjk6Z8vW8PNP23x+MI3H9uOA5teR4uHweBbWRz0DZXPITcP2wS/4pcIQkkLoE&#10;cK4NCdqM48dxtqVLl54/fz7cpHCiTe6gOWyiwQ8J1YaGRll9dChZDEjxsxthz7GmpkYOEp9LarQN&#10;DQ06I2ed2BHgObXYsWXLJEACJEACZgKIHokMJMbg2jjOhuiR586dQ+hI2/DZONGG0JGIDOkQOLu7&#10;uxvxteEP7lUeIbL2668/efHiHXFeqo0bN27ZskV1umbNGsgjWeI8EnZnJUBtxKeCBEiABEggrgQW&#10;LlyIk/9IQmLstaOjAwoJp/rDhdiGhMJJfthabDfgZFM45oZMbQiuDQuTfgYShNXGOf+jR/9xaKg4&#10;PiBWrFixbds21Zc0IG24VuIzBvbiQIDaiI8HCZAACZBAvAnAboTktffff7/RgKT0DcQNdBL8kyCY&#10;YEyC15EaH9QP9BP8u20tTLIaVBTUBkQSzrvpKyREQtq798fxAbF9+3YIIaM2QjBuCCaTZorPYNiL&#10;lQC1EZ8KEiABEiCBxBBA6EhkZ4MZKVz32GiDSNq9ezeMScYka1AS2GWDi5I1fZtqCgrpyJEj2ImD&#10;97ezN7fhlsLEgBACPkYQTJs3b8bmGoRdoobBfiUB+mLzSQgcAeZTC9ySc8JJT8DqoG07ZJxow96T&#10;MU0bBBOuQCG5xjrSdNauq6vzlE/tnnvuMcX7doD9z//8z+pd6VpktB7Jt6CNVq5cSXfsxD6z1EaJ&#10;5c/eE0CA59QSAJ1dkoAGARiHsFkGqwl+otgmsoUYWrBggSk4JC7OmzfPNaY2hoDo2zjwPzg4GG44&#10;0EbGt1w/LtauXYsgAhqTE8ib+9BDD9lqIzhlQ2BBEuHd+vp6WI9Mw9Bpn3V8JEBt5CNMNpUaBFw/&#10;7FJjGhwlCQSAAOQREtm+9tpr+GkMsY20IRATpuCQsAxNnz7dNWIkvJemTZsWLnNtQrQR5OCqVatg&#10;K8IGIsxg0EZYW4Rr8nrmLgBPRJymSPRxAs1ukocAtVHyrAVHQgL6BCCPfvazn6nYSLAVLVq0qK+v&#10;z9QCohyVlpY625DkTpxtrMi4aSPrxPHRhFGpiEf6ZFjTdwL0xfYdKRskARIgARLwnwBOtCE2Ek63&#10;yaNtMPzs2bMHP03u2AiGBAsTrjv4X+NdnGKDj7b+KTb/52NpEXYjCqM4cNbpgtpIhxLrkAAJkAAJ&#10;JAUBREVCbCQcbUNKWpSenh5IHKgluGkbCw7/nzx5EntScAbCu7YFhijUgTyCulIlKSbJQSSaALVR&#10;oleA/ZMACZAACXghAKGDyNrYUDszXI4dO4aIRzinBpFkLDj/39zc/Prrr8MDCTLItiCaNgxI/f39&#10;qCOLl4GwbtoSoDZK26XlxEiABEggjQkgbiTCI8kJYo8M4Y5s42XD8QhbbHB2RjJaWxpyf41ez2n8&#10;qEQwNWqjCKDxFhIgARIggcQTMMkjeZzNNl62VEhwRTIGkDROAPII9yZ+ShxBchCgNkqOdeAoSIAE&#10;SIAEvBOAPLrzzjvVfcePH8f+GgSQbbxsmY82XLIR3GuMKul9LLwjfQhQG6XPWnImJEACJBBAAji8&#10;BoVknDhS0qLYaiDsoMGAFE4enThxIoAAOWUrAWojPhWBI4DcTDJaP8KsBW7ynDAJpCMBOB6Z5BE0&#10;EAxICB2JVLWmGUt55HDCHzlD5EcECg6ypSMwzsmFALURH5HAEVi2bBniiKAwKn/g1p4TTl8CkEcI&#10;fVRWVmacItyM8CcQzvMjT4jxOuQRctCG885GxG35EYFSUVGRvsw4s7AEqI34cJAACZAACaQDAYQ+&#10;evTRR43uR3JWOMy/c+dORNBGRjM1T2k9CieP0gEH5xAFAWqjKODxVhIgARIggWQiIGNnQyEhOKRp&#10;XAiDhINsJk8jyqNkWr0kGgu1URItBodCAiRAAiQQPYEZM2YgOCQ8kGR2EaOtCE5IpouQRwz5GD3z&#10;NGuB2ijNFpTTIQESIAESCBGABxKyi6j4kArKq6++anLEhss2T+/zoTESoDbi80ACJEACJJCeBGAi&#10;gvXIdIQNU33jjTdM1iMEN7p06VJ6UuCsvBOgNvLOjHeQAAmQAAmkDgHrCX+MHdYjZJk1TqKtrY3y&#10;KHVWNbYjpTaKLV+2TgIkQAIkkHACtvIIx/gHBwdN8ijhQ+UAkoEAtVEyrALHQAIkQAIkEFsCtvLo&#10;0KFDOMwf247ZegoSoDZKwUXjkEmABEiABLwTsJVHhw8fpjzyzjLN78gYGhpK8ylyeiQwmsCmTZsQ&#10;GhvXEP2WobH5dJBA0Ag8//zzTzzxhGnWM2fORIZaXFy/fj1yhqiEQsgZct999zkgeu9731taWqrJ&#10;8F//9V81a7JaYgnQbpRY/uw9AQSYMyQB0NklCSQNAVfrkaecIUgqclWvTJs2LWkYcCAuBKiN+IiQ&#10;AAmQAAkEiwDkEYJDmo7xY3MN2UWCBYKzDUOA2oiPBgmQAAmQQOAIIKmIVR4hK23gQHDCdgSojfhc&#10;kAAJkAAJBJGATC1ish4FEQTnbCFAbcSHggRIgARIIKAEKI8CuvBu06Y2ciPE90mABEiABNKXAOVR&#10;+q5t5DOjNoqcHe8kARIgARJIAwKUR2mwiP5OgdrIX55sjQRIgARIIPUIUB6l3prFcsTURrGky7ZJ&#10;gARIgARShADk0aOPPpoig+UwY0uA2ii2fNk6CZAACZBAqhAoKytLlaFynDElQG0UU7xsPBkJ7N69&#10;u3G4qLQAyThKjokESCBBBJAzRH5EoCBnSIJGwW4TSYDaKJH02XdCCDBnSEKws1MSSBUCnnKGpMqk&#10;OE5PBKiNPOFiZRIgARIgARIggTQnQG2U5gvM6ZEACZAACZAACXgiQG3kCRcrkwAJkAAJkAAJpDkB&#10;aqM0X2BOjwRIgARIgARIwBMBaiNPuFiZBEiABEiABEggzQlQG6X5AnN6JEACJEACyUZAxQjAi2Qb&#10;G8cDAtRGfAxIgARIgARIIK4E1qxZo+RRXDtmZ3oEqI30OLEWCZAACZAACfhBoKWlpaamZsO14keT&#10;bMNnAtRGPgNlcyRAAiRAAiTgQADaCKG3VwyXbdu2kVUSEqA2SsJF4ZBiS4A5Q2LLl62TQIoTiEPO&#10;kIaGhu3bt2/evBmba5BKKQ4sDYefMTQ0lIbT4pRIIDwBbPPjg4mESIAESMCVgOvHxb/9279dunTJ&#10;tR1UqKqqgqHIVBPaaOXKlfxE0gEYzzrURvGkzb6SgoDrh11SjJKDIAESSAICsfi42LJlC1K2QRJh&#10;fvX19bAe1dXVJcFcOYTrBLinxqeBBEiABEiABOJHAFaijRs3rlu3DmYkqCIpjDIyMuI3AvbkRoDa&#10;yI0Q3087Ar29vWk3pwgnBL+KCO9Mu9uIwrikpKFoxOLjAofUdu7cCYUEixGK7Iv+LUn1oUJtlFTL&#10;wcHEg0Bzc3M8ukmFPnbt2pUKw4zHGInCSJk0FI3YfVxAG0EkxePhZh/eCVAbeWfGO0iABEiABEiA&#10;BNKXALVR+q5tWs9MHrK1/evW4a20RsLJkQAJkAAJ+EOA2sgfjmwlzgTgwwhtJP0ZTV07vKU5SNcN&#10;hThUwFDj04szk/iMIQ69uHbh+mzotOBaJyUquKKIz8Ppyio+w9ChwTrpR4DaKP3WNP1nhEiyONmB&#10;gPtbt27FaVjjhB3e0ufi6ogahwoYbXx6ccYSnzHEoRfXLlwfD50WXOukRAVXFPF5OF1ZxWcYOjRY&#10;J/0IUBul35qm/4zwByWig8h5QiQZE1k7vJX+XDhDEiABEiABPwgw9qMfFNlGfAnIfTTYjfATO2hr&#10;165VUWUd3lJjfO973/vOd77TNOSK4SIvIqnIsmXLHOYUhwpJMgzOVD0GrijSZslSZSK+j/PgwYPn&#10;z583/cM/cODAd77znfh+wrG3xBOgNkr8GnAEXglEqY28dsf6JEACJEACgSLAPbVALXeaTBb7aNIX&#10;AT+RptGYisjhrTSZPKdBAiRAAiQQYwK0G8UYMJuPDYFVq1YhbBq8i5CTaPXq1egEEfdlYFnrW7EZ&#10;AlslARIgARJITwLURum5rkGYlXS7tg0s6/BWEMhwjiRAAiRAAtEQoDaKhh7vJQESIAESIAESSDcC&#10;9DdKtxXlfEwEGEFbAoFjlpEMAh8YYx+ot9I+qricoJq76VcjorRHoR4MFUkoyDRs/0XgX401zFJA&#10;HoyAf5VkrV+/PuAIOP30JrB8+XJM8LnnnsNGm9FrGxcd3kozJggg/vvf/15NHy5Z0o0d1z/2sY8Z&#10;J5veTDBlTDAvL09+Eb797W+vr6/Hr7iOw4/ScU2V9EYhp4nHYOHCheCAvWm8ljQknDvvvDM4NGz/&#10;RRjhBAdFmn30RT4duK+ykEC6EkDgbHzhydnBOck4TYe30owGJBGO7yEKlJzXzp07FRPEiDp37pya&#10;b9ozAQTFAR+amL76FZS2b98eHBRypjjKgCInjp9GOMH5xxLuX4QRTtAejDT7DIxgOtxTi1xW8s7k&#10;J8AI2lgjfOfJOJmyIK0KZCLMJCj49FcRxvFW2kcVBwcUTBOpZqAX1SFHzB2mo0ChwJRhNYS5SJ1m&#10;wAuYi/B44DrgGP91p/eDYfsvwgRH0UhvFMn/kR63EVIbxQ01OyKBZCEglQG+CxFVXCdrVbKM26dx&#10;QAEoAlIQYC8JJhOTIPCptyRtBt/xmLhRNMtTn7huihmWpBPwdVimfxFWOL72xsZSgAC1UQosEodI&#10;Av4SwJ6aNJlADehkO/e39wS2hslCC0IGYRsFr1FgPIOFQG4mJnBg8e9a2kUwfUCA4QQ6CVewsQi1&#10;tHnzZsgjW1f9+I8zPj2a/kVY4cRnGOwleQhQGyXPWnAk/hNgBG0rU8UEb5k2ktI+qjhEAIpi8uMf&#10;/xgEsOdojZKV9iggEKGPIYbktpqJgMmamN40rP8iHOCkNwr/P4JTtkXGN0rZpePA9QgwgjY4yZNH&#10;agMFW0j4iIcswDcijASoEJCo4pgythGhCWAswdyxiwQLgXqOIJKgFQKCQs0apiPMGgV6CHCC+WBY&#10;/0VIPgpOcP6N6H2spn8taqP0X2POkBG0rc+A3Eqz9bBJ+6jikIlWS4ntP5O0R2GdNeBAMgbwwXD4&#10;F2H7zydcUH5+3qYHAWqj9FhHzoIESIAESIAESMAfAvQ38ocjWyEBEiABEiABEkgPAtRG6bGOnAUJ&#10;kAAJkAAJkIA/BKiN/OHIVkiABEiABEiABNKDALVReqwjZ0ECJEACJEACJOAPAWojfziyFRIgARIg&#10;ARIggfQgQG2UHuvIWZAACZAACZAACfhDgNrIH45shQRIgARIgARIID0IUBulxzpyFiRAAh4IIAY0&#10;kocgw6hrOjlUC2A6Xg8oWZUE0pEAtVE6rirnRAIk4EhA5lVFChFX3YNqxrwi5EoCJBAEAtRGQVhl&#10;zpEESGAUAWOSXcgjpM3C27Ah4QUS8CG7Fl7g55o1a5AawlU/ES4JkECaEaA2SrMF5XRIgARcCMhE&#10;s7ISdA8EEPKuy9f4uXXrVtiKkFBs586dcscN8ghZxoiVBEggOASojYKz1pwpCZDAiB5SIOByZLuz&#10;Bj0kVRGRkQAJBJAAtVEAF51TJgESGCEAi9GGDRvknhoLCZAACUgC1EZ8EkiABIJFQHphqznjV7zG&#10;ebRwFLDXhi22YDHibEkg2AQyhoaGgk2AsycBEggcARiKYC7SnLanypptshoJkEAyE6DdKJlXh2Mj&#10;ARKICYHVq1drnsyHQ9LKlStjMgg2SgIkkKwEaDdK1pXhuEiABEiABEiABBJBgHajRFBnnyRAAiRA&#10;AiRAAslKgNooWVeG4yIBEiABEiABEkgEAWqjRFBnnyRAAiRAAiRAAslKgNooWVeG4yIBEiABEiAB&#10;EkgEAWqjRFBnnyRAAiRAAiRAAslKgNooWVeG4yIBEiABEiABEkgEAWqjRFBnnyRAAiRAAiRAAslK&#10;gNooWVeG4yIBEiABEiABEkgEAWqjRFBnnyRAAiRAAiRAAslKgNooWVeG4yIBEiABEiABEkgEAeYM&#10;SQR19ukrAWS8amxsRJPIexWH1FdI4Y4ik7e7FqQpVXVqamqQxsv2FiSBR7J307u4aJoOZir7xQvV&#10;Du7CeCQBVcIlUkVN3Ltr1y4kll+7dm1JSYmn6cgBYCIOE5d10Cy6QPuuiFgh1QnIhwrPoXow8DSi&#10;4CH09HThnwCeTDwzeHJMTKxv2VZ2GEnEkOW/LPXvXfZrvKJadngr4t55Y6II0G6UKPLs1x8Ca9as&#10;wUcVPpdl9lDoCX/adWsFn5grVqxwqyUwJHyqyoKxGaWS8V5cN30foH35EWwsaEF+2eBd2Sa+SDAM&#10;fCepXvABbdJJxs9uVJaqCLfU19fjLauucpiUHIDzrGUd9BJusq7QWCG1CGC5Tf/0sPSaqXyNM8XD&#10;iUcXN1qfHOtbtpX9Goka1apVq6TOk//Y8Y8L/2rwK7QgPnmMg1dv4V35L4sltQkMsZBAyhLYuXMn&#10;voPV8PErvvXlr9u3b8drlHPnzuHXw4cP4wr+kMUVvJYvUB8X8fP/a+eOjh2nljUAF1U3AVJgnniG&#10;ECAECIAHCAEeCABCGEIYQuCGACFACFBFApz/nq5apSvJ3m7NwMxuPj/s8sitpdVfS1ZbsmctP103&#10;C1++fJn4hK2hqr3I8iyp7a5tbTnz7rD+mW2lg6l/blfJIGuoFZwrRjXzPF69epXBE5bVM8h2nLya&#10;dbcC+WcGPy3pbsUlUKnlbwK2dIE6ncBpyrtJJibd6hrh2e5iJv60QHabHIbrSEzR63rnOli2R1/t&#10;Y8dH9p/sMLU8Hf824PjSreA7Mznu2BmkjpRMrw7k3SOvrinlAMnxWO8qFbY9tPPPOoLqpTpOn4YT&#10;8Q4LuG70vFvbf/ns6/LJQsi7c91LysfHfKqrezr1ga+W1DX/fKqr6/b1oTB/szyPRObD33HdumeX&#10;DeVCTj7U1oWWxNcgK75GuFWRhOWCSl0c2q1S89xdN0pM3ZDKWnXxaXtBqJ7nsb3glIXJMW/Qx1sS&#10;NassTwqJqVt4sarI/DOTz/O6CJcxs7nyOZ3AMeXTSWbMf+wy3r/8QHjr6WdfTbnrmmKKvo7KOljW&#10;0Vf72Ols627a2lG31z6PL90JvjWT445dk6mj5vSQSSIZLYdDHun2auRMrPb23SoJWPfE18H71uti&#10;ApcF9EaX6az49gXyvnY6iXQzaRHyblVfqdl+G6nO+nkXy6v1Vl7fUqoldbV8t25tJePUpZHa4uqN&#10;El/NTS053s9Kw5RH3n/zUr177lbJ+LveKJHrPJE34mw00942Pas3ymh5XjOsnubWV5oqhXxEzmwz&#10;/osXL9ZZKmsVQvWISbPObXVT7ziBY8qnk8yGbhXo7e86ZvCmBequce0wx6/9bfexOgTquKjH9vtz&#10;rz+v05kcd+wsyTzrLnMep1OqXX19cKrDPMfF8RuHdezUDbU7n09ePzsj/DMCeqN/xtlW/haBvBnt&#10;zr7ryk1dIqom5vFtVzewW7dak3xSTD9x6028ruLU2+huc3UXLI90LdvV76ySEdan0uqcasz1JFvJ&#10;VZ961Nt6ppfJ3/oKdq2eLdZ3s3IHITcIMnLNZ/uN6bzp53JRXUCqtU4nUKOtlG/FHL8y9XgtRD4v&#10;gfQZ2Z2y/9SHhN3kd0uyE67jog6NN5js6UyOO3a2mMjsovVJ4HRK9ZEpf+uaa13BzVGWI+j4Rb36&#10;llXd73uD6RjqrQjojd4Ku42+GYG60rNOwHljqrfg7fWbuv91Z3uru8o4deV8XfupdasDyFte3hCP&#10;N4kSn0e1Kfcvk6x258lV6rNpzbnelKtHOW018h79559/JvecY+6z1q94VszxBJaXkmA1T+sK2XEC&#10;x/nfmuStu3tvpvxGeZcEslfUR4jtbe5bE6zbwetRh1gdPnVfe3evfPfSneA6/I8zOe7YicxngBzX&#10;mUZdiL01pUQeb5PtDvbqC3MMtj6MvUsFNJf/L/AOfxfK1Ag8LVBvRuuWUH25MhdF6sZZ3YpaX8Os&#10;J+sL0TkU6ivVFVnfuzyum3fPxKwvX9f3MXNzKgvrAsza1vrm5pp3NrGe11R3m6hV1pRW8FpSG6pP&#10;rnlSn7br3T+Pmlg9qSX1OP26aBYGKuPUNf8K2369NEuSbAVUm5hXjxM4pnyMycgZJKM9XUIRz1xg&#10;HVMpd3b4+g1B7fm1d+32sVvp1k3w7ITrm9Hr8Dm+dFyyPbqPMznu2PX7id3XqHdz2x3apwd7TXJ9&#10;lqgTrO9iP/Od+i//v5FmeYJAfUFnd5Wirvrc/xhXvxZO55FPgdvVd+v+94fz/3ezYDtaXcWptbbP&#10;HwS9v0p9/XNNqT5Yn17pubO5DHK8y3aay3aQCsgpqr6PVSkfJ3Cc/y4m9zefvJT1oJWwf4lAfcn6&#10;9Jg9vnQn+JTrdMd+EvZ0Pz++2zw5joDnJaA3el71Mts3LFC90f2v6bzhTT42XHq13J54zYmdfiv2&#10;se2/blTd69x9mH7dQa1PgACBf0RAb/SPMNvIuyqwvTTyrs2xrlS9a7N6cD7PevIP5iiMAIGpAnqj&#10;qZWVFwECBAgQIHBFwO/UrqhZhwABAgQIEJgqoDeaWll5ESBAgAABAlcE9EZX1KxDgAABAgQITBXQ&#10;G02trLwIECBAgACBKwJ6oytq1iFAgAABAgSmCuiNplZWXgQIECBAgMAVAb3RFTXrECBAgAABAlMF&#10;9EZTKysvAgQIECBA4IqA3uiKmnUIECBAgACBqQJ6o6mVlRcBAgQIECBwRUBvdEXNOgQIECBAgMBU&#10;Ab3R1MrKiwABAgQIELgioDe6omYdAgQIECBAYKqA3mhqZeVFgAABAgQIXBHQG11Rsw4BAgQIECAw&#10;VUBvNLWy8iJAgAABAgSuCOiNrqhZhwABAgQIEJgqoDeaWll5ESBAgAABAlcE9EZX1KxDgAABAgQI&#10;TBXQG02trLwIECBAgACBKwJ6oytq1iFAgAABAgSmCuiNplZWXgQIECBAgMAVAb3RFTXrECBAgAAB&#10;AlMF9EZTKysvAgQIECBA4IqA3uiKmnUIECBAgACBqQJ6o6mVlRcBAgQIECBwRUBvdEXNOgQIECBA&#10;gMBUAb3R1MrKiwABAgQIELgioDe6omYdAgQIECBAYKqA3mhqZeVFgAABAgQIXBHQG11Rsw4BAgQI&#10;ECAwVUBvNLWy8iJAgAABAgSuCOiNrqhZhwABAgQIEJgqoDeaWll5ESBAgAABAlcE9EZX1KxDgAAB&#10;AgQITBXQG02trLwIECBAgACBKwJ6oytq1iFAgAABAgSmCuiNplZWXgQIECBAgMAVAb3RFTXrECBA&#10;gAABAlMF9EZTKysvAgQIECBA4IqA3uiKmnUIECBAgACBqQJ6o6mVlRcBAgQIECBwRUBvdEXNOgQI&#10;ECBAgMBUgff++uuvqbnJ618u8P333//xxx/fffddHH755ZdvvvmmQD744IMvv/zyo48+2i7MP7/+&#10;+uv333//xx9//OGHHxKWJbVuHrUkLy3STz75JM+zSi3PUJ999tnaRI3222+/ZXm2tdbKkswqf7Oh&#10;BCQsL2WthK2YjLNd5XIR//e/j0o2g9Q/M+2a+faRKWUmtTximc/Lly8f2W5YsmJl8eRj4ezmUHqn&#10;E6sC/fTTTzV45p+prn8+ucUHBU4r/uTgu4BMtYr4OEiNcNwJaze7vA/UTNbqTyLUTpLH2pO3tUiJ&#10;1/6zwo77UoVtl9fzynHthKuOa6hbe8VuEzlksondOLtMWyWrI7pSOx6AF+rY2rrgZyCQ3siDwEiB&#10;Okv9/vvvyS4n1LzjV5p5njfZ3cJ0Knn8/PPPaU0qLE9evXqVJ/mb5Yvo119/zeoZNoNneT3J3+0m&#10;arQsyd+1YmKyYhZmSQap1derFf+mClGTyd+8+6fDq83ln7uN1uaSYMLqebqi7ZzvzyfDFu+Tj0TG&#10;MxPII89XfG06C+vV3ThZkiayqpBHIqtwjzweFDit+CPjH6cat8dB1urH3aZ2ntPxs3C3Ux2nug14&#10;EiG2tWOs3WBbi7Xnb8OO+1KF7Zbnn1Xu7H7bdHZDne4Vx6HWzpz9c0v3+L66gzoibw/AC3W8sM9Y&#10;5V0WcE/tGfSvpnhBIJ8p86afd97txZ4aJ++zuTqyGzPB+Wxay+tv3oXrikgNVfF56fPPP89LOWfn&#10;71dffZUrGXXBaTtgjbbbRD6qJrIuz+Qcn+f14fX+o64rZKMff/xxnuRvNrpm8umnn+aluthTW8x8&#10;skqe55yUbUUg/1ybzkaPIIlZH/HzpD5MZysZPI8MXiO8ePEiT7KkZpKYBBda5rBmkpjMIasnbF0P&#10;S1hdmVgXDCrrun6WeWb59uLZMtnObQ2y2+Iu91r3QYFjxXeDJ/GaWCHssktwJV6lLJBbMZnn/Ypv&#10;d5vdNOrqWgZfT7YFqv1hO5MHEbb77bEWa8/fhh33pQrbLU9B6/pTTNb116r4Ku7pXpEsdkMl5ewG&#10;Gap26VvHy06sQPKofXX36v2DbtXx9NDbyT91BHv9WQrojZ5l2Uz6SYG8vVZnsM5GdV6vU/t6s867&#10;c97+8sjpPD1BnaQTUGe7Op1vH4mst+ksrOtSeRvNknUq2o62WzcT2A6YtY790zGvOnnn03Y2Wld9&#10;6lSddeuKS3UV+VtNT+aTsLppmHWTRU2vzkn5e7rRaiITX6eraNQlroxTtyYzbD5MJyZLMocarRqj&#10;oq5LFHleg9T1p9WHZYZ1lySwqw/LCAWeoqyebCewJpyh1nnxfu41woMCx4rv0tl2zPV8m13KnQ2l&#10;OlXZCtjF1K6VmAo4lni3E1bAbhopUAqardSTaGwLlPjdTB5ESPqrWblTi23YnX3puI/VrLYpb4c6&#10;3SvqPvV2qNr9Vqd+BDwVK/a69Fht5fZ4uTXIOpCrjsdDb3do3B/Hq89XQG/0fGtn5vcE6ksk+YRX&#10;b4sJrUs19Vin57xv1qfbOrUnrO5A5W+dsbYXjerEX+/ddZ7LqxnhzmjbKWYC9W67Vu+WcJ0wKp1s&#10;NwnW1qu5qcZonSryas4Hq3Wr5btLXLWwLs/UB/RKbaVfAXXur14zZ6ntIPWFlbxaFwnWJrYxdb8y&#10;qumZjtdO6j7OrWsqGbZSW4k8mXtLYFfxYzq7Mm2rEKWa1e56xjYmO8lpzBr2uBPmpfvTOBbo1kzq&#10;KHhwN8h2Vy22e/6tHbXajuMXzlbpt1U7DnK6V5xK1hF6/1LrTmyxZ61qK7fHy+VD7yjfHUr8sxDQ&#10;Gz2LMplkT6DO8evrDnX1Yp2B8tLqUdbCejdfdz3qA3rdwqgTW91S2X5JOaecOtlnrRpwN9pu0nVZ&#10;ZS3MB9Bd19JKsr5Ana3XuSSbrus9NWbdeamrTfXqutp0vBiWgAxVH+LXRaa6hVHX0tbEEpMtZthE&#10;rltgdYGqiI6nyVq3blLU823PlMtINc4a5IhQfdu6/5KA+7nXCA8KHCt+TGdld5zbFvZW+dbtwtOb&#10;hrd2m/uqtadtC3Q6kwcRaua7Wqw9f5fXbl9aYcd9bHup7xTn1l6xGyr/rH3mdNddI+/EFvu6E7o9&#10;Xm4V68nlR/knVxHwHAX+5zlO2pwJ3BfY3qDJmTVv+rtz9rpRshsnHzHrDFFXg9IHrLtC1QDl1Vrl&#10;ww8/zJjVN2QTOVuffhOiTk61Snq1PM+3duo7QHXn63Ip6yZaxskjE6urXzkNVKbVu+QCT55nSeVV&#10;9yYyjfw9/uCrrvrU6ScTy7o1eE7A21YyHWGdhNaJKsGFltXTNp3eNopnrViqawJZN7DH5VuWOslt&#10;+8j7ude69wXW+MeKZ6q7dOry4Wnnl9WTV13ZutXprhwfuRKzJrZTDXhWj231Dd9+++0XX3yxCpS1&#10;TmfyIEJtdFeL4/fSVth2X8qOdLq8SnC/+9/tFTXOe++9ly/4bzeRhVWR2hu3+8b2+Mp+tS1cxGrX&#10;qp1nt8+cXj195GDcHRqPrCLmWQq8y18UNzcCb0Ugd3/Wb6a2P6p6I5OpX7Q9+POu+1usHwfVb5fy&#10;N+eGnDnurLL9IdgjP/A5nWf9/mi3lUeSqpjj9HbrPjKxDNLNvbZ7OoEabfvSbkpJefuLwtPc77Nn&#10;9TxSoO3PrJ7cnXbTqB9F1mzXry+3O9It4eNP3m5tervF+3v+rQPklvD9LZ6+uhvqkaNmJ7YD2e0z&#10;T/rfr+kbOYRfZw7W/VsF/P9Gz7KjNWkCO4FcMcqjvnn6JE59z/T+HYonB/k7Aq5NrJX73zHt+2Pm&#10;ukX9VCqlqV84/vNzsEUCBFoCeqMWl2ACBAgQIEBguIDvYg8vsPQIECBAgACBloDeqMUlmAABAgQI&#10;EBguoDcaXmDpESBAgAABAi0BvVGLSzABAgQIECAwXEBvNLzA0iNAgAABAgRaAnqjFpdgAgQIECBA&#10;YLiA3mh4gaVHgAABAgQItAT0Ri0uwQQIECBAgMBwAb3R8AJLjwABAgQIEGgJ6I1aXIIJECBAgACB&#10;4QJ6o+EFlh4BAgQIECDQEtAbtbgEEyBAgAABAsMF9EbDCyw9AgQIECBAoCWgN2pxCSZAgAABAgSG&#10;C+iNhhdYegQIECBAgEBLQG/U4hJMgAABAgQIDBfQGw0vsPQIECBAgACBloDeqMUlmAABAgQIEBgu&#10;oDcaXmDpESBAgAABAi0BvVGLSzABAgQIECAwXEBvNLzA0iNAgAABAgRaAnqjFpdgAgQIECBAYLiA&#10;3mh4gaVHgAABAgQItAT0Ri0uwQQIECBAgMBwAb3R8AJLjwABAgQIEGgJ6I1aXIIJECBAgACB4QJ6&#10;o+EFlh4BAgQIECDQEtAbtbgEEyBAgAABAsMF9EbDCyw9AgQIECBAoCWgN2pxCSZAgAABAgSGC+iN&#10;hhdYegQIECBAgEBLQG/U4hJMgAABAgQIDBfQGw0vsPQIECBAgACBloDeqMUlmAABAgQIEBguoDca&#10;XmDpESBAgAABAi0BvVGLSzABAgQIECAwXEBvNLzA0iNAgAABAgRaAnqjFpdgAgQIECBAYLiA3mh4&#10;gaVHgAABAgQItAT0Ri0uwQQIECBAgMBwAb3R8AJLjwABAgQIEGgJ6I1aXIIJECBAgACB4QJ6o+EF&#10;lh4BAgQIECDQEtAbtbgEEyBAgAABAsMF9EbDCyw9AgQIECBAoCWgN2pxCSZAgAABAgSGC+iNhhdY&#10;egQIECBAgEBLQG/U4hJMgAABAgQIDBfQGw0vsPQIECBAgACBloDeqMUlmAABAgQIEBguoDcaXmDp&#10;ESBAgAABAi0BvVGLSzABAgQIECAwXEBvNLzA0iNAgAABAgRaAnqjFpdgAgQIECBAYLiA3mh4gaVH&#10;gAABAgQItAT0Ri0uwQQIECBAgMBwAb3R8AJLjwABAgQIEGgJ6I1aXIIJECBAgACB4QJ6o+EFlh4B&#10;AgQIECDQEtAbtbgEEyBAgAABAsMF9EbDCyw9AgQIECBAoCWgN2pxCSZAgAABAgSGC+iNhhdYegQI&#10;ECBAgEBLQG/U4hJMgAABAgQIDBfQGw0vsPQIECBAgACBloDeqMUlmAABAgQIEBguoDcaXmDpESBA&#10;gAABAi0BvVGLSzABAgQIECAwXEBvNLzA0iNAgAABAgRaAnqjFpdgAgQIECBAYLiA3mh4gaVHgAAB&#10;AgQItAT0Ri0uwQQIECBAgMBwAb3R8AJLjwABAgQIEGgJ6I1aXIIJECBAgACB4QJ6o+EFlh4BAgQI&#10;ECDQEtAbtbgEEyBAgAABAsMF9EbDCyw9AgQIECBAoCWgN2pxCSZAgAABAgSGC+iNhhdYegQIECBA&#10;gEBLQG/U4hJMgAABAgQIDBfQGw0vsPQIECBAgACBloDeqMUlmAABAgQIEBguoDcaXmDpESBAgAAB&#10;Ai0BvVGLSzABAgQIECAwXEBvNLzA0iNAgAABAgRaAnqjFpdgAgQIECBAYLiA3mh4gaVHgAABAgQI&#10;tAT0Ri0uwQQIECBAgMBwAb3R8AJLjwABAgQIEGgJ6I1aXIIJECBAgACB4QJ6o+EFlh4BAgQIECDQ&#10;EtAbtbgEEyBAgAABAsMF9EbDCyw9AgQIECBAoCWgN2pxCSZAgAABAgSGC+iNhhdYegQIECBAgEBL&#10;QG/U4hJMgAABAgQIDBfQGw0vsPQIECBAgACBloDeqMUlmAABAgQIEBguoDcaXmDpESBAgAABAi0B&#10;vVGLSzABAgQIECAwXEBvNLzA0iNAgAABAgRaAnqjFpdgAgQIECBAYLiA3mh4gaVHgAABAgQItAT0&#10;Ri0uwQQIECBAgMBwAb3R8AJLjwABAgQIEGgJ6I1aXIIJECBAgACB4QJ6o+EFlh4BAgQIECDQEtAb&#10;tbgEEyBAgAABAsMF9EbDCyw9AgQIECBAoCWgN2pxCSZAgAABAgSGC+iNhhdYegQIECBAgEBLQG/U&#10;4hJMgAABAgQIDBfQGw0vsPQIECBAgACBloDeqMUlmAABAgQIEBguoDcaXmDpESBAgAABAi0BvVGL&#10;SzABAgQIECAwXEBvNLzA0iNAgAABAgRaAnqjFpdgAgQIECBAYLiA3mh4gaVHgAABAgQItAT0Ri0u&#10;wQQIECBAgMBwAb3R8AJLjwABAgQIEGgJ6I1aXIIJECBAgACB4QJ6o+EFlh4BAgQIECDQEtAbtbgE&#10;EyBAgAABAsMF9EbDCyw9AgQIECBAoCWgN2pxCSZAgAABAgSGC+iNhhdYegQIECBAgEBLQG/U4hJM&#10;gAABAgQIDBfQGw0vsPQIECBAgACBloDeqMUlmAABAgQIEBguoDcaXmDpESBAgAABAi0BvVGLSzAB&#10;AgQIECAwXEBvNLzA0iNAgAABAgRaAnqjFpdgAgQIECBAYLiA3mh4gaVHgAABAgQItAT0Ri0uwQQI&#10;ECBAgMBwAb3R8AJLjwABAgQIEGgJ6I1aXIIJECBAgACB4QJ6o+EFlh4BAgQIECDQEtAbtbgEEyBA&#10;gAABAsMF9EbDCyw9AgQIECBAoCWgN2pxCSZAgAABAgSGC+iNhhdYegQIECBAgEBLQG/U4hJMgAAB&#10;AgQIDBfQGw0vsPQIECBAgACBloDeqMUlmAABAgQIEBguoDcaXmDpESBAgAABAi0BvVGLSzABAgQI&#10;ECAwXEBvNLzA0iNAgAABAgRaAnqjFpdgAgQIECBAYLiA3mh4gaVHgAABAgQItAT0Ri0uwQQIECBA&#10;gMBwAb3R8AJLjwABAgQIEGgJ6I1aXIIJECBAgACB4QJ6o+EFlh4BAgQIECDQEtAbtbgEEyBAgAAB&#10;AsMF9EbDCyw9AgQIECBAoCWgN2pxCSZAgAABAgSGC+iNhhdYegQIECBAgEBLQG/U4hJMgAABAgQI&#10;DBfQGw0vsPQIECBAgACBloDeqMUlmAABAgQIEBguoDcaXmDpESBAgAABAi0BvT1pUwAABGtJREFU&#10;vVGLSzABAgQIECAwXEBvNLzA0iNAgAABAgRaAnqjFpdgAgQIECBAYLiA3mh4gaVHgAABAgQItAT0&#10;Ri0uwQQIECBAgMBwAb3R8AJLjwABAgQIEGgJ6I1aXIIJECBAgACB4QJ6o+EFlh4BAgQIECDQEtAb&#10;tbgEEyBAgAABAsMF9EbDCyw9AgQIECBAoCWgN2pxCSZAgAABAgSGC+iNhhdYegQIECBAgEBLQG/U&#10;4hJMgAABAgQIDBfQGw0vsPQIECBAgACBloDeqMUlmAABAgQIEBguoDcaXmDpESBAgAABAi0BvVGL&#10;SzABAgQIECAwXEBvNLzA0iNAgAABAgRaAnqjFpdgAgQIECBAYLiA3mh4gaVHgAABAgQItAT0Ri0u&#10;wQQIECBAgMBwAb3R8AJLjwABAgQIEGgJ6I1aXIIJECBAgACB4QJ6o+EFlh4BAgQIECDQEtAbtbgE&#10;EyBAgAABAsMF9EbDCyw9AgQIECBAoCWgN2pxCSZAgAABAgSGC+iNhhdYegQIECBAgEBLQG/U4hJM&#10;gAABAgQIDBfQGw0vsPQIECBAgACBloDeqMUlmAABAgQIEBguoDcaXmDpESBAgAABAi0BvVGLSzAB&#10;AgQIECAwXEBvNLzA0iNAgAABAgRaAnqjFpdgAgQIECBAYLiA3mh4gaVHgAABAgQItAT0Ri0uwQQI&#10;ECBAgMBwAb3R8AJLjwABAgQIEGgJ6I1aXIIJECBAgACB4QJ6o+EFlh4BAgQIECDQEtAbtbgEEyBA&#10;gAABAsMF9EbDCyw9AgQIECBAoCWgN2pxCSZAgAABAgSGC+iNhhdYegQIECBAgEBLQG/U4hJMgAAB&#10;AgQIDBfQGw0vsPQIECBAgACBloDeqMUlmAABAgQIEBguoDcaXmDpESBAgAABAi0BvVGLSzABAgQI&#10;ECAwXEBvNLzA0iNAgAABAgRaAnqjFpdgAgQIECBAYLiA3mh4gaVHgAABAgQItAT0Ri0uwQQIECBA&#10;gMBwAb3R8AJLjwABAgQIEGgJ6I1aXIIJECBAgACB4QJ6o+EFlh4BAgQIECDQEtAbtbgEEyBAgAAB&#10;AsMF9EbDCyw9AgQIECBAoCWgN2pxCSZAgAABAgSGC+iNhhdYegQIECBAgEBLQG/U4hJMgAABAgQI&#10;DBfQGw0vsPQIECBAgACBloDeqMUlmAABAgQIEBguoDcaXmDpESBAgAABAi0BvVGLSzABAgQIECAw&#10;XEBvNLzA0iNAgAABAgRaAnqjFpdgAgQIECBAYLiA3mh4gaVHgAABAgQItAT0Ri0uwQQIECBAgMBw&#10;Ab3R8AJLjwABAgQIEGgJ6I1aXIIJECBAgACB4QJ6o+EFlh4BAgQIECDQEtAbtbgEEyBAgAABAsMF&#10;9EbDCyw9AgQIECBAoCWgN2pxCSZAgAABAgSGC+iNhhdYegQIECBAgEBLQG/U4hJMgAABAgQIDBfQ&#10;Gw0vsPQIECBAgACBloDeqMUlmAABAgQIEBguoDcaXmDpESBAgAABAi2B/wAYjr7KJL7m5wAAAABJ&#10;RU5ErkJgglBLAwQKAAAAAAAAACEAB+RrtxzSAAAc0gAAFAAAAGRycy9tZWRpYS9pbWFnZTEucG5n&#10;iVBORw0KGgoAAAANSUhEUgAAAwkAAARLCAIAAABAzngyAAAAAXNSR0IArs4c6QAA0dZJREFUeF7t&#10;/Qu8HldZ9w/Pzvmc7CTNsU3S3aY0TRvaJgVUyoM8O6++SBEPKaKUx79AoqKAqKQPKPLwWkzyVwEP&#10;aCL6KKKFBHiUoqIJPEpBOSShTVtSkiYkaXNq05yaY5t0v7+9r2Rl9szc96y5j3PPfKf95HPvudes&#10;dV3fNXvmt691rbW6+vr6Ag4IQAACEIAABCAAgQECQ+AAAQhAAAIQgAAEIOAIoI24GSAAAQhAAAIQ&#10;gMAVAmgj7gYIQAACEIAABCCANuIegAAEIAABCEAAAkkEiBtxX0AAAhCAAAQgAAHiRtwDEIAABCAA&#10;AQhAgLgR9wAEIAABCEAAAhCoToAxNe4QCEAAAhCAAAQgwJga9wAEIAABCEAAAhBgTI17AAIQgAAE&#10;IAABCDCmxj0AAQhAAAIQgAAEfAmQb+RLinIQgAAEIAABCJSBANqoDL2MjxCAAAQgAAEI+BJAG/mS&#10;ohwEIAABCEAAAmUggDYqQy/jIwQgAAEIQAACvgTQRr6kKAcBCEAAAhCAQBkIoI3K0Mv4CAEIQAAC&#10;EICALwG0kS8pykEAAhCAAAQgUAYCaKMy9DI+QgACEIAABCDgSwBt5EuKchCAAAQgAAEIlIEA2qgM&#10;vYyPEIAABCAAAQj4EkAb+ZKiHAQgAAEIQAACZSCANipDL+MjBCAAAQhAAAK+BNBGvqQoBwEIQAAC&#10;EIBAGQigjcrQy/gIAQhAAAIQgIAvAbSRLynKQQACEIAABCBQBgJoozL0Mj5CAAIQgAAEIOBLAG3k&#10;S4pyEIAABCAAAQiUgQDaqAy9jI8QgAAEIAABCPgSQBv5kqIcBCAAAQhAAAJlIIA2KkMv4yMEIAAB&#10;CEAAAr4E0Ea+pCgHAQhAAAIQgEAZCKCNytDL+AgBCEAAAhCAgC8BtJEvKcpBAAIQgAAEIFAGAmij&#10;MvQyPkIAAhCAAAQg4EsAbeRLinIQgAAEIAABCJSBANqoDL2MjxCAAAQgAAEI+BJAG/mSohwEIAAB&#10;CEAAAmUggDYqQy/jIwQgAAEIQAACvgTQRr6kKAcBCEAAAhCAQBkIoI3K0Mv4CAEIQAACEICALwG0&#10;kS8pykEAAhCAAAQgUAYCaKMy9DI+QgACEIAABCDgSwBt5EuKchCAAAQgAAEIlIEA2qgMvYyPEIAA&#10;BCAAAQj4EkAb+ZKiHAQgAAEIQAACZSCANipDL+MjBCAAAQhAAAK+BNBGvqQoBwEIQAACEIBAGQig&#10;jcrQy/gIAQhAAAIQgIAvAbSRLynKQQACEIAABCBQBgJoozL0Mj5CAAIQgAAEIOBLAG3kS4pyEIAA&#10;BCAAAQiUgQDaqAy9jI8QgAAEIAABCPgSQBv5kqIcBCAAAQhAAAJlIIA2KkMv4yMEIAABCEAAAr4E&#10;0Ea+pCgHAQhAAAIQgEAZCKCNytDL+AgBCEAAAhCAgC8BtJEvKcpBAAIQgAAEIFAGAmijMvQyPkIA&#10;AhCAAAQg4EsAbeRLinIQgAAEIAABCJSBANqoDL2MjxCAAAQgAAEI+BJAG/mSohwEIAABCEAAAmUg&#10;gDYqQy/jIwQgAAEIQAACvgTQRr6kKAcBCEAAAhCAQBkIoI3K0Mv4CAEIQAACEICALwG0kS8pykEA&#10;AhCAAAQgUAYCaKMy9DI+QgACEIAABCDgSwBt5EuKchCAAAQgAAEIlIEA2qgMvYyPEIAABCAAAQj4&#10;EkAb+ZKiHAQgAAEIQAACZSCANipDL+MjBCAAAQhAAAK+BNBGvqQoBwEIQAACEIBAGQigjcrQy/gI&#10;AQhAAAIQgIAvAbSRLynKQQACEIAABCBQBgJoozL0Mj5CAAIQgAAEIOBLAG3kS4pyEIAABCAAAQiU&#10;gQDaqAy9jI8QgAAEIAABCPgSQBv5kqIcBCAAAQhAAAJlIIA2KkMv4yMEIAABCEAAAr4E0Ea+pCgH&#10;AQhAAAIQgEAZCKCNytDL+AgBCEAAAhCAgC8BtJEvKcpBAAIQgAAEIFAGAmijMvQyPkIAAhCAAAQg&#10;4EsAbeRLinIQgAAEIAABCJSBANqoDL2MjxCAAAQgAAEI+BJAG/mSohwEIAABCEAAAmUggDYqQy/j&#10;IwQgAAEIQAACvgTQRr6kKAcBCEAAAhCAQBkIoI3K0Mv4CAEIQAACEICALwG0kS8pykEAAhCAAAQg&#10;UAYCaKMy9DI+QgACEIAABCDgSwBt5EuKchCAAAQgAAEIlIEA2qgMvYyPEIAABCAAAQj4EkAb+ZKi&#10;HAQgAAEIQAACZSCANipDL+MjBCAAAQhAAAK+BNBGvqQoBwEIQAACEIBAGQigjcrQy/gIAQhAAAIQ&#10;gIAvAbSRLynKQQACEIAABCBQBgJoozL0Mj5CAAIQgAAEIOBLAG3kS4pyEIAABCAAAQiUgQDaqAy9&#10;jI8QgAAEIAABCPgSQBv5kqIcBCAAAQhAAAJlIIA2KkMv4yMEIAABCEAAAr4E0Ea+pCgHAQhAAAIQ&#10;gEAZCKCNytDL+AgBCEAAAhCAgC8BtJEvKcpBAAIQgAAEIFAGAmijMvQyPkIAAhCAAAQg4EsAbeRL&#10;inIQgAAEIAABCJSBANqoDL2MjxCAAAQgAAEI+BJAG/mSohwEIAABCEAAAmUggDYqQy/jIwQgAAEI&#10;QAACvgTQRr6kKAcBCEAAAhCAQBkIoI3K0Mv4CAEIQAACEICALwG0kS8pykEAAhCAAAQgUAYCaKMy&#10;9DI+QgACEIAABCDgSwBt5EuKchCAAAQgAAEIlIEA2qgMvYyPEIAABCAAAQj4EkAb+ZKiHAQgAAEI&#10;QAACZSCANipDL+MjBCAAAQhAAAK+BNBGvqQoBwEIQAACEIBAGQigjcrQy/gIAQhAAAIQgIAvAbSR&#10;LynKQQACEIAABCBQBgJoozL0Mj5CAAIQgAAEIOBLAG3kS4pyEIAABCAAAQiUgQDaqAy9jI8QgAAE&#10;IAABCPgSQBv5kqIcBCAAAQhAAAJlIIA2KkMv4yMEIAABCEAAAr4E0Ea+pCgHAQhAAAIQgEAZCKCN&#10;ytDL+AgBCEAAAhCAgC8BtJEvKcpBAAIQgAAEIFAGAmijMvQyPkIAAhCAAAQg4EsAbeRLinIQgAAE&#10;IAABCJSBANqoDL2MjxCAAAQgAAEI+BJAG/mSohwEIAABCEAAAmUggDYqQy/jIwQgAAEIQAACvgTQ&#10;Rr6kKAcBCEAAAhCAQBkIoI3K0Mv4CAEIQAACEICALwG0kS8pykEAAhCAAAQgUAYCaKMy9DI+QgAC&#10;EIAABCDgSwBt5EuKchCAAAQgAAEIlIEA2qgMvYyPEIAABCAAAQj4EkAb+ZKiHAQgAAEIQAACZSCA&#10;NipDL+MjBCAAAQhAAAK+BNBGvqQoBwEIQAACEIBAGQigjcrQy/gIAQhAAAIQgIAvAbSRLynKQQAC&#10;EIAABCBQBgJoozL0Mj5CAAIQgAAEIOBLAG3kS4pyEIAABCAAAQiUgQDaqAy9jI8QgAAEIAABCPgS&#10;QBv5kqIcBCAAAQhAAAJlIIA2KkMv4yMEIAABCEAAAr4E0Ea+pCgHAQhAAAIQgEAZCKCNytDL+AgB&#10;CEAAAhCAgC8BtJEvKcpBAAIQgAAEIFAGAmijMvQyPkIAAhCAAAQg4EsAbeRLinIQgAAEIAABCJSB&#10;ANqoDL2MjxCAAAQgAAEI+BJAG/mSohwEIAABCEAAAmUggDYqQy/jIwQgAAEIQAACvgTQRr6kKAcB&#10;CEAAAhCAQBkIoI3K0Mv4CAEIQAACEICALwG0kS8pykEAAhCAAAQgUAYCaKMy9DI+QgACEIAABCDg&#10;SwBt5EuKchCAAAQgAAEIlIEA2qgMvYyPEIAABCAAAQj4EkAb+ZKiHAQgAAEIQAACZSCANipDL+Mj&#10;BCAAAQhAAAK+BNBGvqQoBwEIQAACEIBAGQigjcrQy/gIAQhAAAIQgIAvAbSRLynKQQACEIAABCBQ&#10;BgJoozL0Mj5CAAIQgAAEIOBLAG3kS4pyEIAABCAAAQiUgQDaqAy9jI8QgAAEIAABCPgSQBv5kqIc&#10;BCAAAQhAAAJlIIA2KkMv4yMEIAABCEAAAr4E0Ea+pCgHAQhAAAIQgEAZCKCNytDL+AgBCEAAAhCA&#10;gC8BtJEvKcpBAAIQgAAEIFAGAmijMvQyPkIAAhCAAAQg4EsAbeRLinIQgAAEIAABCJSBANqoDL2M&#10;jxCAAAQgAAEI+BJAG/mSohwEIAABCEAAAmUggDYqQy/jIwQgAAEIQAACvgTQRr6kKAcBCEAAAhCA&#10;QBkIoI3K0Mv4CAEIQAACEICALwG0kS8pykEAAhCAAAQgUAYCaKMy9DI+QgACEIAABCDgSwBt5EuK&#10;chCAAAQgAAEIlIEA2qgMvYyPEIAABCAAAQj4EkAb+ZKiHAQgAAEIQAACZSCANipDL+MjBCAAAQhA&#10;AAK+BNBGvqQoBwEIQAACEIBAGQigjcrQy/gIAQhAAAIQgIAvAbSRLynKQQACEIAABCBQBgJoozL0&#10;Mj5CAAIQgAAEIOBLAG3kS4pyEIAABCAAAQiUgQDaqAy9jI8QgAAEIAABCPgSQBv5kqIcBCAAAQhA&#10;AAJlIIA2KkMv4yMEIAABCEAAAr4E0Ea+pCgHAQhAAAIQgEAZCKCNytDL+AgBCEAAAhCAgC8BtJEv&#10;KcpBAAIQgAAEIFAGAmijMvQyPkIAAhCAAAQg4EsAbeRLinIQgAAEIAABCJSBANqoDL2MjxCAAAQg&#10;AAEI+BJAG/mSohwEIAABCEAAAmUggDYqQy/jIwQgAAEIQAACvgTQRr6kKAcBCEAAAhCAQBkIoI3K&#10;0Mv4CAEIQAACEICALwG0kS8pykEAAhCAAAQgUAYCaKMy9DI+QgACEIAABCDgSwBt5EuKchCAAAQg&#10;AAEIlIEA2qgMvYyPEIAABCAAAQj4EkAb+ZKiHAQgAAEIQAACZSCANipDL+MjBCAAAQhAAAK+BNBG&#10;vqQoBwEIQAACEIBAGQigjcrQy/gIAQhAAAIQgIAvAbSRLynKQQACEIAABCBQBgJoozL0Mj5CAAIQ&#10;gAAEIOBLAG3kS4pyEIAABCAAAQiUgQDaqAy9jI8QgAAEIAABCPgSQBv5kqIcBCAAAQhAAAJlIIA2&#10;KkMv4yMEIAABCEAAAr4E0Ea+pCgHAQhAAAIQgEAZCKCNytDL+AgBCEAAAhCAgC8BtJEvKcpBAAIQ&#10;gAAEIFAGAmijMvQyPkIAAhCAAAQg4EsAbeRLinIQgAAEIAABCJSBANqoDL2MjxCAAAQgAAEI+BJA&#10;G/mSohwEIAABCEAAAmUggDYqQy/jIwQgAAEIQAACvgTQRr6kKAcBCEAAAhCAQBkIoI3K0Mv4CAEI&#10;QAACEICALwG0kS8pykEAAhCAAAQgUAYCaKMy9DI+QgACEIAABCDgSwBt5EuKchCAAAQgAAEIlIEA&#10;2qgMvYyPEIAABCAAAQj4EkAb+ZKiHAQgAAEIQAACZSCANipDL+MjBCAAAQhAAAK+BNBGvqQoBwEI&#10;QAACEIBAGQigjcrQy/gIAQhAAAIQgIAvAbSRLynKQQACEIAABCBQBgJoozL0Mj5CAAIQgAAEIOBL&#10;AG3kS4pyEIAABCAAAQiUgQDaqAy9jI8QgAAEIAABCPgSQBv5kqIcBCAAAQhAAAJlIIA2KkMv4yME&#10;IAABCEAAAr4E0Ea+pCgHAQhAAAIQgEAZCKCNytDL+AgBCEAAAhCAgC8BtJEvKcpBAAIQgAAEIFAG&#10;AmijMvQyPkIAAhCAAAQg4EsAbeRLinIQgAAEIAABCJSBANqoDL2MjxCAAAQgAAEI+BJAG/mSohwE&#10;IAABCEAAAmUggDYqQy/jIwQgAAEIQAACvgTQRr6kKAcBCEAAAhCAQBkIoI3K0Mv4CAEIQAACEICA&#10;LwG0kS8pykEAAhCAAAQgUAYCaKMy9DI+QgACEIAABCDgSwBt5EuKchCAAAQgAAEIlIEA2qgMvYyP&#10;EIAABCAAAQj4EkAb+ZKiHAQgAAEIQAACZSCANipDL+MjBCAAAQhAAAK+BNBGvqQoBwEIQAACEIBA&#10;GQigjcrQy/gIAQhAAAIQgIAvAbSRLynKQQACEIAABCBQBgJoozL0Mj5CAAIQgAAEIOBLAG3kS4py&#10;EIAABCAAAQiUgQDaqAy9jI8QgAAEIAABCPgSQBv5kqIcBCAAAQhAAAJlIIA2KkMv4yMEIAABCEAA&#10;Ar4E0Ea+pCgHAQhAAAIQgEAZCKCNytDL+AgBCEAAAhCAgC8BtJEvKcpBAAIQgAAEIFAGAmijMvQy&#10;PkIAAhCAAAQg4EsAbeRLinIQgAAEIAABCJSBANqoDL2MjxCAAAQgAAEI+BJAG/mSohwEIAABCEAA&#10;AmUggDYqQy/jIwQgAAEIQAACvgTQRr6kKAcBCEAAAhCAQBkIoI3K0Mv4CAEIQAACEICALwG0kS8p&#10;ykEAAhCAAAQgUAYCXX19fWXwEx8hAAEIhAls2bLl2LFjdqZn4Gg7n02bNjkbFi9e3N3d3XaTOtQA&#10;SHZox+XHbLRRfvoCSwI90ZYuXWogNm/erNdDJSj33nvv6tWr9W1vb+/GjRtbz2737t0bNmywl6ve&#10;YcuWLav0clUZlVR5lZRHKtkoawVB7uuoVGHYyMSm161bZ4ZVOVatWqVv/UsmVqVuDb+uXBmhk/3L&#10;ly+v4kUqLrtt/O8EcXM9EtYiK1eujPRO1ppTTU0soDvETHJazYrJI5lUD5na7GnvVXHm/r0Ayfb2&#10;XaFaV9yIAwI5IRBWOXorVLHKCRG9OVpvvGyLPwUSDV67dm3kr39plF27dtVvs7SjbKhE6ejRo3Ej&#10;1bSuCjft89618v4lE11LvVzyqGYmdtv43AnC4gS3yTIdYQmu/gqbkVizwOpoSCeqrbBJskQcIkox&#10;YlLNlDrlwjhzz/6tgWRju7JTCGOnD4HApxBlINAaAmFtJPVTqVGTBe5v69bY5lrRq8ua1gfFVHS4&#10;F39Eqaxfvz4cANC3Jun0CtRzvE6zLcJRSRuZSXr9q4DMcE3rTLhpvXft9RA/rAYnOPxLVtFGcWvV&#10;lWGetTHxfHc6hScIEcEhoeMiRqrNmaHzsjlS2Po0XKw2s+0qa1cmRSpUN7mvGqXD6rGzZdfWrI1q&#10;INnYrmwZIhpqAQG0UQsg04QvAaeN7E95vdQTr7SIiD0KfaIFvs17lHMWRt6X+tGes+HAjCmhcERE&#10;LzwLI1WPilUxRAaorUpqzC40Y9RQ2Bj3V7VPhMbsjAipRKs8S5rBlbx29GoTHJ7aKLGPwk5F5GCl&#10;XmjgC1X0rLZKt7rdQjXfLR53dO6K1KaNaiPZwK7MHUcMqo8A89Tst4MjXwRM9yRmqOi8MjNMFVUy&#10;WmkHutYOpdw20DczycY+wtXqR9NzZpt9sFQey9exwwI54WKZbFNWihJrVqxYUYmM1abcIP3rTHJN&#10;WxxL30byWuI2qAmViQ8I1lOyiqduFMlyyOKHOtF6MzU7qkorVrn4V8pjsz6ts5VMHepuzkpZaHa+&#10;/nvY/TpUNy8TZ6szUqFrqPo9lqkhH6TNIOl88bnrEmlY38W/UoXNeDr5gKKML4H6pBVXQ6CRBFxU&#10;xv4KlJKI124Danq9JUYLEvNs9Md3+O9yix8kjtmZcKkSWakS/4hcaz/Gw1oaH7Ffzkjqjw9HuewG&#10;v6pYYvUnxmAsDlE9PGMSSm/lVJP8S1aPG6khN/4YGW2UqZEkd1UVQecTN6pUf8THSAJKpOa4HLcw&#10;Xs23k7vhK90MultUJvxtpfvKVWUemalmXjjjTZ8TY1T+nGVAOLPHAdT5SGpdYrgrtaHa4kZZSSZ2&#10;pfNFf89EfFH5yMimtRin4exXr4VvXYvjuqFS94ZWzfWPsKf+qlIgKwHG1LISo3wTCYSf7/YXc/w5&#10;bu8GPbwS34jukWdzfKRy3OPJCQIXfo+/kOyBWGmAw4arVG2itogkAFVRA6mt+CA2DomvnyraKFWj&#10;eI6RyUL/ku5VXX1sKG62GwVTJ1pvGrrIcKGPNqokKaqjjtSsStwNJnVuKq2e20mtm0em9f37Pa65&#10;E7WRRcJsHqUO976vNCLswzkceJPZZrPhtT8G9NmFwSIK26dDa9NGWUkmdmXEF3lnvri7LiyPnDZy&#10;YUijYedFUlcZT6cadcYKq1/CBpRqzNTnJs9DGbRRHnoBGy4RCD/f7TEaD+GY1rG/pyOBGZejHRE9&#10;8bTlxERmCy1UyQGv0k+uafeGs4egNFz8qlSB4nNDpGqjRIWXmu1UpdqIVf4lPbVRJLcmMTdLJ+19&#10;H+4mH21UG/PEmuMarp7byakKc0o/VpHmToV4aiNTXS4s4eiFM8mycrZEtLC6cr+2YcvdyfDfJPHb&#10;L96hNWujrCQFM96Vzuzwb66Lk4WxW8kqNMK6MDx9JPx0akvSpM/jhTJoI+6BHBEIa6PEYTU3oOb+&#10;Pgs/rUxOxV8b8ZhB4jiIvXRr+BtOVtlDP9x0PcEbny6pIk0qPXBd5lMlH228z0cd+pc0X3ykSaSM&#10;WRvvTfcud2/itmujOm+n+AiOOa7z8RlqlQJgiXEj+ysifDuJnmlQ9+7PylnXRsJOdr/F/4yJ/EJ5&#10;NlSzNpKbmUgmaiOzOT6g7MSN4+mAJ677oEoiI2V2e0co+dy6Pk8DyjScALnY9grjyB0BGwiwhROd&#10;cfa5UuKqPXfcM6uKSzY6o4zIcJZr9coTa7O15pYsWaIP+gPdJbW0l6bLKb777rstjVT/yk4d1Q1z&#10;2cqp9vuXTK2qUgHL8433td0Y+qr+DOWabYtcWOftZDkrum/D4yxyX/113XXXpfZaFS8EKpKt5ei5&#10;NOoaOEcmItgvTuSk9Z08cgbU0FDWDqqfZKWHgH67I5MtnG1xx/VVpWXNq8wgyeos5ZtKAG3UVLxU&#10;XhcBe46E58J4yhebp6b3t94r0geJs58iU+Fs9pZ7AvrYrWr16nIqwUWPfK5tahlxs0iGcMnCrq4u&#10;s7O6d9JPguDenVUs9C+Zyc3IbCDrdwkgU3Xhw0qmzrbL1Hqdheu/nSxQJIUknSSR7ZKr7DauzbzE&#10;tdrtHe9oZ+Ucebs7hRqf/WceOemQtaHaXNZV9ZC0mypxJqOdjK9dnmhnJJXblal0vmZnubBZBBoe&#10;iaJCCNRMIDIuEBlWCw+oJY6p2cnIc80yIu2JGTbMYjwumdTebYnpQXF3wvuZ6NGfuDSfmZG4qLHP&#10;AFMqw9R0H1tW0a02aeNoVZpOrdCZ5F/SXeLjsj3jXHpK6iPPdajPwIS9oeMjdBHOlmvves0z30iV&#10;1HM7Verr8HQwd49lGlNLHDyN/JbVyTlSW5X71rOhesbUMpFMHFMzIxPridz2le66SuftV8Dd3taE&#10;z62b+iigQDMIEDdK/YWlQNsIRIbVUoNGKqDlf/SHrE0w0XNHb5T4pFnzx6afqLD+gHYjd5VG68II&#10;dIlrRU3oPZr417n9gZi4MorbW62pZAVBttk7VTrJsj2qNG2rIvkQ8C/p76AbOY1IWwulJB7hhaNS&#10;G7JqU4fh5JriND7r2URarO12sgWrKq1WpVvIKY8aTKrOJBLAaBTn1I5oUkONJZmrkGQqUgo0gwDa&#10;qBlUqbNhBMLDaqnayK15aFJA11bfXN10gKp1Naduxq6Hpl5m+ldxCLVSJXsgMnLhiOhae8+lttUw&#10;iJcrUruVtJFtdCqTKq2L6IzxL5nJfqe33DvbRbwEOfFINTVsgPW1fLSGEg+Xf5apZldVDbdT4sKA&#10;YdvqHIJJfMebQHQ+1snZ1RNXb5bl5oDX2VD126mxJBM1dKqwznTDUzjnBNBGOe+gspvn3jcW4NGD&#10;uIqkqJTsWQmiKRu97O3x7ZMmqaCC3jcuoadK99g7QyZF3k+mw3xUSM19rxeScoy0tnWkBudmnKE/&#10;Ov+S/vaLqlUbTmuNZ5u5Ci2JKpykn9qWRIZVLjiVYjCWOqaSPndCvMUabid3SaVAhQsppSrpxOCT&#10;CdmIqcbNaZo6Obsx63h3WBDOGVZnQ9W7uFEk3QMn0pylMOqkT2A19W6kQAcQaMZAHXVCoDYCibkL&#10;9jCKLxcUH6q390ckxSdxgr0zz/1drg8+NpsZNmCXeIRzjyIL9qh+N4M6kggSSXPxsaRK0o+bLhde&#10;ScVxqLLuUSQZItEMI+ZTMnx5pXwjGeNeNhEm7maItGVDaeEVejyTNtzkf/VL3P7EBQ78843M2ay3&#10;k+4WuyS8CpHjpm/tfgunSVnnht23MVPXtF3u5F1k0rhzMz4XvWbOdivKgPDN72hHkrfiN0+kQ2vL&#10;N6qBZGK+UaVN9+wu9VlVi3wjn8dX/suwvlH++6hEFiZqI/e00rMpvGRI/BnkntEup8GtC2zPNV0S&#10;WXTEBSqq7BMS7oDUP3fCL3inUUxL6Ud71cVfhPYmS80UDltSPSHaKtTrSsVEQ//auzPRTbd2S+qt&#10;5l8yUlVqJCYxazjcO7oNdDghFV970IdeWENYUpodLioTqSTxPecWMKz/dhIld3tbdp0zyXka0Rxu&#10;zxnLJ5MNtqiPiwOFtZGZKqfsNnC9EKFdP2dr3e433efufnNzHcwqn4Zq00Y1kHRa1n493ZMhLCvt&#10;jxZ3e4TlYyUNhDZKfYx0RAG0UUd0U1mMTNRGbk+GyIJs8WeQSsbfwXq0hReljfxx7OSLTyDEvZaq&#10;KKR4QCiSMqK3RXxeW8O1USUUiXeS/eEeeY3VWdJTG+mto/dlFfgmAcOHeCautuejjWSV4CcKNXuv&#10;R8xOfM+FB/7quZ1cW6qkknbU+fjdEv5rwciY2rbPYW0kj+JjQIkytE7OifebjI/vFJbaUM3aSI5n&#10;JZnYlYmzN3R7RAKuaKNiv5a6XFwx9Q9iCkCgIwi4Xa/tD3H7m8+ddH/Rmi9KktACSCrjo3tqc9/y&#10;f926KZXyFWxBJqcOa2srcpWStCwLJIyiITW3shKlB7m8GfWUzQir04BwnaYt9CL3r1YdaklLbpWE&#10;+m8nyyZ26UEyqUp2Xdh+FYvfVDb9zcJFnrdB/ZxdQ6IhkyqltNffUPXez0SyUleGK0kkXOcdyOU5&#10;J4A2ynkHYV5zCUgY6b1rr5DmtpRWu3KE9V6MhwTSruP7HBHIz+0U1kY5AoQpEOgQAsxT65COwswm&#10;ELC/X+2v/yZUn6FK/YkvS1KTcjLUSNGWE8jP7dRy12kQAkUjgDYqWo/ijw8BWylOhwpLkaROkPap&#10;s54yeq0qcMX04HoYtvHavN1ObURB0xAoBgG0UTH6ES+yEbBkAlswKQ8bxCpwVSphZDlYtkVapmWK&#10;snVzq0q720kie+HChZXWT9J52xytkte2MFXNu6e1yl3agUDxCZBvVPw+xsM4ARv+sAxc+DSJgL3j&#10;I9nKOmOqKLwmoSnUGqJ3lZpokkeVqrXbadasWe9617vkV+JsKZka2fPYJtyFNbGVaUj2m6UY6/bm&#10;Dm/xzUBzxSCANipGP+IFBHJHQCEQ2RQRCjYxUOf1zrZ5TDpjATyV9J8pZt4mNtEuEEuWLLFtJeLa&#10;yAkjKUXz0UJNkcIN1EbtgkC7ECgGAcbUitGPeAGBziDgIj22aKEOW49RWiESVukMfy5bKb8q7bdl&#10;Q2kmgxQoMq/12SJGHe11Z/UR1kLAnwDayJ8VJSEAgUEEbNWoStvIx2FZiEjnwysm2KKLFkBK5Ota&#10;qWF39Ezm1dy7tjZVpeV83P5lkeEtmx3pTy/RvMQ9VgXZHGd71Jr7lAvLTqDYS1viHQQg0EAC9na3&#10;+Ed4/CuyanA8x8XWjzYNFF/A2i28Gd4AzspHRtncms6VmrDFM1VMqxs7seL29oosbew24fJZFb0S&#10;Rqtch1t+PVJbJa/jq8BbyfjS6jpp9dvSz8ZQP4YztKxAfE3nxMWpG3hLUBUECkmAuFHZxTH+QyAr&#10;AQVCVqxYoas0KmSrVCuioywi5f9aVeEk9/CS0xbGiMdX9I43DRSe4WXJN6rZtgNzI1CWrlSpCeeL&#10;FmhwzVnWs76S2eHgk/2oyutJWHaVVIobmeU2LzKM2iJG1TPQhVT1y35JonD9qspWoLD916wLbFkK&#10;9Y4iUs4pi2ll7WLKQ6DsBAqp+HAKAhBoBgGnIcLb5SpW4fb0De+fZc/WcBDF3u4aUIvbZjW7kImL&#10;qYQjPe6kqzPehJWxQE5k2zXTKG5XPv9d5KqQtEpcnXF77FrjIxkkd4RIAR63rVjYwUjcyPScixhZ&#10;VQ5CeHvB8I6B4dibuey501wzbhjqhECHEmCv2Q7tOMyGQBsIOG0U2QBV73uLf4R1T1woVJIO8iSi&#10;jeylLkkRcdJEhpNQlbSRzkeEkeoJj6y50bTIKF4mpqZIpF2cIqziYOIeq/ExROddojAKa6PINq4G&#10;MEKs0n6omdykMARKSIAxtbIHDvEfAlkJuB183YW2l61+rDOz2FVYaS8XtSKR4bMSUnwfGEuKUhMa&#10;pbIFllRVeKDKLW9tg1OJh8tu1uU2sKg6U5cekDs24KiSbs0h1RBZ58m5b0NppvASh+p0MrHRegYH&#10;s94GlIdAkQmUUA/iMgQgUBuBSHQnXInJDqkWd7LmuJEbIUo1slLcqMookovfxMv4CAs3nJeYN50Y&#10;N3KjYOGgmkualspxblqdYTEUN7JSKMilyYehETdKvYUoAIFEAsSNiix88Q0CLSMQT6aON21v/Upb&#10;arjyNczV93fTrUMd36TFZ7aaSRBbjcmCQG6JARczs3n1LsJkSzpZ0nQ40qaYkKSkirkcdvtWZ2wl&#10;TIvDRb7195SSEIBAzQTQRjWj40IIQCBKoProUhX9ZIKp0lSvBoJ2u5VVGs/yacvUm5sa5kbf7Fob&#10;m3MNmUiKB6UqDUSaMLLZeVZbU8Wij7+UgUDZCKCNytbj+AuBegkkvqorzc8PN1YpbqQKTRtZIpFT&#10;SPEIk85IK9QcSlGwR5EYyQ4FjVzCkLPQbX9r28EmHmaSSxuy5CF3WFW2voC/zovw1LUmIi2zytKS&#10;6u0zrocABDIRYKwRAhCAgCcBC36EZ2a5C00KhNcttAdReKDKcpLil9ucrHCuUnzWmzVkoZQqc+ar&#10;ZNi4aWWapJa4GmSmfKNEYnGXVcyETnzenL6KQIvnMBmxMEbyjTzvVYpBoB4CxI0yKUkKQwAC/WNJ&#10;kUiG4jEWN4rPDgvzsgluujy8GqH7MZwA5FZ6DIeOVNIiRj4iJt5PNvPLgjGJq0HaNmfVD/9okDPA&#10;mNg6lmGr5EsqNFtdU1eZ8RwQgECLCNQjrLgWAhAoFQEXNzKBIp0hPeGUSmSzCzcwJLXhFuNxgRAV&#10;1nn9aGojvJikIbXzqkQlVcxWf7aSjnm8iUphFQvJRKZ9RVaDrL8rE+NGbvcS50slaIlz39xSTIaX&#10;uFH93UQNEEglwNqPqYgoAAEIXCLg5vDHJ3lFhJEuCMeQwiNrkb3YTO5EFpPU5ZIU8fiQzoTXPIw3&#10;kSgd3GLZ8SUrTV1F9lmrub8TtVElX0wqhdtK1EYq4Lbmlf1oo5p7hwsh4E+gS0VbFKGiGQhAoMMJ&#10;aPqVcpktXKTxIFuh0eZbJa7HqGEjGxSTiAkXsNExG2OSMIorLcfJtaIzKhYf0qrURA5J29x+81o0&#10;bCu6HNqJSRCAANqIewACEPAlENZGvtdQDgIQgECnESAXu9N6DHshAAEIQAACEGgmAbRRM+lSNwQg&#10;AAEIQAACnUYAbdRpPYa9EIAABCAAAQg0kwDaqJl0qRsCxSKg9GElYte2vFCxSOANBCBQZALkYhe5&#10;d/ENAhCAAAQgAIGsBIgbZSVGeQhAAAIQgAAEikwAbVTk3sU3CEAAAhCAAASyEkAbZSVGeQhAAAIQ&#10;gAAEikwAbVTk3sU3CEAAAhCAAASyEkAbZSVGeQhAAAIQgAAEikwAbVTk3sU3CEAAAhCAAASyEkAb&#10;ZSVGeQhAAAIQgAAEikwAbVTk3sU3CEAAAhCAAASyEkAbZSVGeQhAAAIQgAAEikwAbVTk3sU3CEAA&#10;AhCAAASyEkAbZSVGeQhAAAIQgAAEikwAbVTk3sU3CEAAAhCAAASyEkAbZSVGeQhAAAIQgAAEikwA&#10;bVTk3sU3CEAAAhCAAASyEkAbZSVGeQhAAAIQgAAEikwAbVTk3sU3CEAAAhCAAASyEkAbZSVGeQhA&#10;AAIQgAAEikwAbVTk3sU3CEAAAhCAAASyEkAbZSVGeQhAAAIQgAAEikwAbVTk3sU3CEAAAhCAAASy&#10;EkAbZSVGeQhAAAIQgAAEikwAbVTk3sU3CEAAAhCAAASyEkAbZSVGeQhAAAIQgAAEikwAbVTk3sU3&#10;CEAAAhCAAASyEkAbZSVGeQhAAAIQgAAEikwAbVTk3sU3CEAAAhCAAASyEkAbZSVGeQhAAAIQgAAE&#10;ikwAbVTk3sU3CEAAAhCAAASyEkAbZSVGeQhAAAIQgAAEikwAbVTk3sU3CEAAAhCAAASyEkAbZSVG&#10;eQhAAAIQgAAEikwAbVTk3sU3CEAAAhCAAASyEkAbZSVGeQhAAAIQgAAEikwAbVTk3sU3CEAAAhCA&#10;AASyEkAbZSVGeQhAAAIQgAAEikwAbVTk3sU3CEAAAhCAAASyEkAbZSVGeQhAAAIQgAAEikwAbVTk&#10;3sU3CEAAAhCAAASyEkAbZSVGeQhAAAIQgAAEikwAbVTk3sU3CEAAAhCAAASyEkAbZSVGeQhAAAIQ&#10;gAAEikwAbVTk3sU3CEAAAhCAAASyEkAbZSVGeQhAAAIQgAAEikwAbVTk3sU3CEAAAhCAAASyEkAb&#10;ZSVGeQhAAAIQgAAEikwAbVTk3sU3CEAAAhCAAASyEkAbZSVGeQhAAAIQgAAEikygq6+vr8j+4RsE&#10;SkDg2LFjW7ZskaO9vb1hd3fv3t3T0xMBEClsP3Z3dy9evFglNw0c4UtWrVrlfrz33nsrfaW2dIQN&#10;iFsVactVpQvXrVu3fPlyZ62ZEW7avxud15HmzEJXj7UVORPHFWlXdoYv0bdhs+NGhrsgFUglPqq2&#10;yldVyGzYsGHZsmWp1YbvnNTC7laJ3zm6hfStf09REgK5JTD0gx/8YG6NwzAIQCCVgF5RS5YsGT16&#10;tF7D0i56Vdslq1ev/vrXvx5XS3feeacKm/i466679KMKf/GLX5RCssJ6vUki6NAZ1eAq1FdLly7V&#10;E8O+tcOZJzN0uDOJVsXbssvV0IoVK2bNmvXKV77Sztx99916r9fwdHJei4Z56lxTK3LZFJIkjkw9&#10;d+5c5MzChQtTgctOeadqTRXpUCuJV4W7wAFx5HVJBEglPvGSqUaqgBqyG6BStQ5RFZPCDVW3VreN&#10;bj/dUT62UQYCeSeguBEHBCDQuQQUXFm5cqXZrxfhxo0b7YP+iHfndWbt2rW7du3SGXdSz6b169fr&#10;BW/X6t0WhrB582a99fVv+KQuiYBSnWpRNvz7v/+7NW1H3KoqbelCWavDrlWdina4tvStma3zzhHX&#10;StiesNcqLxvsW9V89OhRV1JOqf6Is5EzETcjP8oktVW9TKQLzAu7xFyLAKnCp8pXBiTsrLNKHsnr&#10;xGsTb4a4SVaVFfaxVveS9REHBDqdAPlGeRev2AeB6gT0CnShHUUCbFDD9Er4Qn2l0IVO6lAERYET&#10;KQYbTbNi+tGNpqmkAjl649pAW/iwGIOFW3Re/6qkBY3Cg3Fxqyq1ZZVbsMrqVMTIhbt0laIRpjMU&#10;TNK3akgFrFhkeCvidXh8x8Yc7VCFet+HnYqfqf+uixgj78RHNiuYZFQjQD73uc8l9kW8ZJiz+lE/&#10;io9qU82RHleFidgTb4ZKDVlhH2vlo3UNBwQ6nQDaqNN7EPvLTsCGdfSC1MhaopoxQJJETuiosGmj&#10;SuxMjoRH01zJiDbSedWjyseNGxeuzdOq8CVq0YkeixvpUD2KWJhUMn2jr6yYLHHF4o7oK3khN/Vv&#10;WEKZ42HZFD+T9ZZSDRptdId+jNdg4k8uRLKysrYVKS/VojOqXJTU++FuqpL6k+lmCBeubq3Amj0c&#10;EOh0AmijTu9B7IdAfyBEMQMb9aiOQ+9mvb30EtW4kj4fOnQoXl5V6atKedAWedLhQjuV8pf9rTIb&#10;pGYs01kVuve6flS4SKEpF/ix5ix5KJJNFfZF72n5aEIkrAIt6TtcMn4m6y2lChUlckdiL4iqLBE3&#10;haxkVSThPWuLrry6UtWq8uuuuy6iyapoX7s8cjOEQ2s129OQSmpunQsh0CgCaKNGkaQeCLSHgOkJ&#10;vZgraZSwWYq4hEc9FixYYH/o61+TETY0o9rqdCZulQsquLYiTUgP2Ws+rHhkraSGpdS48lJRUktV&#10;gkYqaZ5azMOFamzMMQwqfqYGxyV0JATdkap7jHkEyE/91E9F+sJZUgWd2tK3ksVCFO5Zi1HFW4mw&#10;jQyBVWnI09pUQVYDXi6BQOsJoI1az5wWIdBIAnq76w3Xdfmo9GLWiI++ks6Q+NBbXD9asrbex/pR&#10;sRkTH/os9aAf3QhRbbbGrbLJ5OG24jXrzS1RFRY9MtLGxSSGZJh5pwJ68VcPktkInS60oUZrS2ci&#10;L+/4mRr8tYBQPKIWrko2yBF5IbASLrokAiSRj3rV/K2ETufVWcYnzM3pv8RrE28GkalS2MdaE2o1&#10;AOQSCOSNAOsb5a1HsAcCTSegd1h4Br6l2fqEneq3rIa2bNa9xISlDVnKtgSBhsxS7bG3dX4W3ZE9&#10;bn0gMz4CpAqfSl8Zn8iSCiZzJWjCed+JXRy5GeImhSFXt1aSq/6IY2qfUgACLSCANmoBZJpoDAGL&#10;GYQHBWxAJPLmq22VvMaYSC3NJ2BTvRSGqT6m1nxD8t6CfhEEqrb1M2vwTb+eUk7hoc8aKuESCOSE&#10;ANooJx2BGSkEFCdwSbj2t6ke/co/dZOY3PUaQ7EYg8q37MVA/7WMgE0pZ+zGB7j9FviUrL9MK9uq&#10;31pqgEB1Amgj7pAOIGDr8diaNPpTWIkmlhOjH/U5kl6qv1+t5OTJk7X2XQe4h4kQgAAEIJAnAuRi&#10;56k3sKUCAQ2j2I4ElkKhz1JI8QQLXV19gUEAQwACEIAABFIJEDdKRUSB9hOwRfwUDbIUik984hMf&#10;/vCHNbJmSxSG40a2GaoNpSkz1FZ/iTjwq7/6q9dcc03k5MyBw04ePHjQfU50vgUFcmIGnrobIBVF&#10;YbqsUxxpuJ07d+587rnnIr/yQ4cO/fVf//X2PwSxoMUEOn3TE+wvA4HwLmCKG73qVa/SUJrpHlt2&#10;z0EIl9S34a9cGamr1N2y2l5ABiQaHzasGAUK4ymOtPjmbA3w1MdFGZ7AJfSRMbUWa1Gaq4VAeC8C&#10;pXy+/e1vl0KS9LFhtXC2aeoCg7U0zzUQgAAEIFAmAmijMvV2x/pqa/3ZunlSP29+85ttKM2WijFt&#10;lLpKXsd6j+EQgAAEINBaAiWMleFyhxLQWn86fIxXsV27dlUqmRok1+y26q20oIAMaEErqaNyLbCh&#10;NZ6mOlI/ipw4kuppagGfsarUSlpQoDXAUx8XPk8kynQcAeJGrZWitFYHAYWIPFe1ccGk2lpLXUa5&#10;BQVkeWtaqY6oNTa0oJXUJlJvFZ8aUst0RIFUFK25OVNZtcYMHxqUKR4BtFHx+hSPIAABCEAAAhCo&#10;nQDaqHZ2XNmhBMaPH9+hljfcbJ8/zRveaD4rBEW4X6DhaPC4yOcvbLOtQhs1mzD1547A/Pnzc2dT&#10;mwzyHKNsk3UtbRYUYdzQcDSa9LjQUm1awd/2iLTDzmjSSUvvexqrQABtxK0BAQhAAAIQaB0BySBt&#10;+yglpCVtNf3WGtYkXJ1R6rctYMvRXgKsi91e/rTeBgJ6AMUXy26DHTQJAQjknkAzHhcWMbLl+7X4&#10;iOZwaVskNoLM1b2ANspVd2BMKwisWbPm9ttvV0u2PFIrmqQNCECgcwgoruPGtrRXzD333FPF9nVr&#10;frRn+jM+zh27uGTZL/Rvg60FbLVVthbx1wepIq054rPZkU8TlGkUAbRRo0hST8cQaMYfgh3jPIZC&#10;AAJZCKQ+Ljb9zeLeW7b6VLlpxxt7f+bTKintpaE0LVqrD/oLTQEktJEPwFaWId+olbRpCwIQgAAE&#10;yk5ASUUa1pck0v7ZCh2FM7LLjiY3/qONctMVGAIBCEAAAiUjoNCRPGYjyLx1O9oobz2CPRCAAAQg&#10;UGQCyjSyGWqam6aRNcWQtGWkRJJG1iwPyZy3PSI52kIAbdQW7DQKAQhAAAIlJaAcI+VfSw/ZsJpR&#10;WL9+vc7ox+XLl9sZzV8rKaAcuI02ykEnYAIEIAABCJSMgMJFkXmydW4EWTJ+zXUXbdRcvtQOAQhA&#10;AAIQgEBnEUAbdVZ/YS0EIAABCEAAAs0lgDZqLl9qhwAEIAABCECgswigjTqrv7AWAhCAAAQgAIHm&#10;EkAbNZcvteeQwNatW20/I7a8zmHvYBIE2k5A0+ntEaFDe4a03R4MaD0BtFHrmdNimwloMzXNEIlP&#10;EmmzWTQPAQjkg4Dm2NsjQsfMmTPzYRRWtJQA2qiluGkMAhCAAAQgAIGcE0Ab5byDMA8CEIAABCAA&#10;gZYSQBu1FDeNQQACEIAABCCQcwJoo5x3EOZBAAIQgAAEINBSAmijluKmMQhAAAIQKDmB3bt3u3lw&#10;+qAfBSR8puR88uA+2igPvYANEIAABCBQFgJhbXTvvffaYiIrVqxw8qgsIHLsJ9oox52DaRCAAAQg&#10;UDgCWhpg1cCxbNmynp4e/Su1pA92UkfhPO48h9BGnddnWAwBCEAAAgUgoKDR2rVr5Yi0kRacXDpw&#10;bNiwoQCudboLaKNO70HshwAEIACBziOwbt26xYsXa51JM13BpI0bN0oqaXDNMpA42kigq6+vr43N&#10;0zQEWk9Ag/p6DLW+XVqEAAQ6jkDq4+JD75lzS88pH7/2Hr3h3R/4hiu5ZMmS9evXaygtcq20kUbZ&#10;eEb5IG1eGbRR89hSc04JrFmzRtuGyDj9xaa/23JqJWZBAAJtIqDhLbfZovZTu+eee6oYsmnT4t7e&#10;rT6Wbtr0xt7eT1tJRYakgRQosh8VQ9LjSJJIn6WZFD3i0eSDtHllGFNrHltqzikB9lPLacdgFgTy&#10;QaAF+6kpqSisfhQlWr16tdKPlG+k8/ZVV1dXPniU0Qq0URl7HZ8hAAEIQKCNBFauXBmej6aRtc2b&#10;N0shKWJk2dk6yHhpYwehjdoIn6YhAAEIQAAClwhIG8XTj6DTFgJoo7Zgp1EIQAACEIAABHJKAG2U&#10;047BLAhAAAIQgAAE2kIAbdQW7DQKAQhAAAIQgEBOCaCNctoxmAUBCEAAAhCAQFsIoI3agp1GIQAB&#10;CEAAAhDIKQG0UU47BrMgAAEIQAACEGgLAbRRW7DTKAQgAAEIQAACOSWANsppx2BW8whs3bpVeyTp&#10;cNsCNK8taoYABDqOgPYMsUeEDu0Z0nH2Y3D9BNBG9TOkhg4jwJ4hHdZhmAuB1hJowZ4hrXWI1jIT&#10;QBtlRsYFEIAABCAAAQgUmADaqMCdi2sQgAAEIAABCGQmgDbKjIwLIAABCEAAAhAoMAG0UYE7F9cg&#10;AAEIQAACEMhMAG2UGRkXQAACEIAABCBQYAJoowJ3Lq5BAAIQgAAEIJCZANooMzIugAAEIAABCECg&#10;wATQRgXuXFyDAAQgAAEIQCAzAbRRZmRcAAEIQAACEIBAgQl09fX1Fdg9XINAnMCaNWu0NLbOa/Xb&#10;xYsXgwgCEIBAmID2DHEbCmnPkHvuuacKnze9e8m4a7xeo8NPXf3x3/lHUHcEAbRRR3QTRjaSgPZI&#10;6u3tbWSN1AUBCBSUQOrjYuXnV45+xWgf78dsHvPe17/XpyRl2k6AMbW2dwEGQAACEIAABCCQIwJo&#10;oxx1BqZAAAIQgAAEINB2AmijtncBBkAAAhCAAAQgkCMCaKMcdQamQAACEIAABCDQdgJoo7Z3AQZA&#10;AAIQgAAEIJAjAmijHHUGpkAAAhCAAAQg0HYCaKO2dwEGQAACEIAABCCQIwJooxx1BqZAAAIQgAAE&#10;INB2AmijtncBBkAAAhCAAAQgkCMCaKMcdQamtIbA1q1btdatDrctQGvapRUIQKAjCGjPEHtE6NCe&#10;IR1hM0Y2lgDaqLE8qa0DCGgzNe0ZooPN1DqgtzARAi0noJ0W7RGhY+bMmS1vnwbbTwBt1P4+wAII&#10;QAACEIAABPJDAG2Un77AEghAAAIQgAAE2k8AbdT+PsACCEAAAhCAAATyQwBtlJ++wBIIQAACEIAA&#10;BNpPAG3U/j7AAghAAAIQKBsBmwfnvHYz48Iny8YkP/6ijfLTF1gCAQhAAAKlIHD33XebGFq6dKk5&#10;vGLFCiePSoEg306ijfLdP1gHAQhAAALFIqCV1bRMwKqBQ8sEaDml3bt39/T02BkdxXK3I71BG3Vk&#10;t2E0BCAAAQh0KIENGzZIG907cCxbtkyfpY2kkBRD0qFvO9SvIpmNNipSb+ILBCAAAQh0AIF169Zp&#10;7VnFiiSGpIpksQJIGzduXLt2rQbXJJU6wIdCm9jV19dXaAdxDgJRAmvWrNHS2DqrP9dYGpv7AwIQ&#10;iBCQWHEbCmnPkHvuuacKojd96CdGzxjpw3Diue6PvPPPVFLhIv1rY2dKPFq+fLmEkatB2kjBpPAZ&#10;n8op01gCaKPG8qS2DiCghEeeOx3QT5gIgRwQSH1crNz0+tG9B3wsHbPpFe/t/ROV1KiZqlWISJ+X&#10;LFmiD5aBJEnkzvBnmw/S5pVhTK15bKkZAhCAAAQgECUgDSQxpPiQBtSkgXTor7XVq1crnuTO6Jqu&#10;ri7YtYsA2qhd5GkXAhCAAARKSmDz5s0aStOwmkWPlHikM1JI+tHO6CDjpY03B9qojfBpGgIQgAAE&#10;SkrAIkZh56WNJJJKiiNnbqONctYhmAMBCEAAAhCAQFsJoI3aip/GIQABCEAAAhDIGQG0Uc46BHOq&#10;ErAV0lRE/0Z2I3LX2VduCi5EIQABCEAAApkIoI0y4aJwOwlI9Gi+q0SPfZAA0vppmusRsUkTPfSV&#10;Tfpop7m0DQEIQAACnUkAbdSZ/VZKqyWDbF0iySNNgtUUj/Xr10sehWFo4RClNyZ+VUpmOA0BCEAA&#10;ApkJoI0yI+OCthBQHEgzOGwSh/5VZEgySCcjEz1sCTWzUF+pWFuspVEIQAACEOhcAmijzu27Elku&#10;xSOV47anlvqRPNJJpR/VsML11q1bLVcpfLCBUYnuJ1yFQBIBe85EDu0ZAq0SEmDPkBJ2eue5rC2H&#10;pId06OElVXTixInXvOY1WjlNnkR2IwpvVKTEo5UrV8bFU+omAJ0HCIshAIHmEEh9XNSwZ0hzLKXW&#10;RhIgbtRImtTVJAKSOLb5og2rTZo0yTVk09bcoXE0N5GttqhSk1ygWghAAAIQ6BQCaKNO6alS22n7&#10;DelQ6Eiff+/3fs9mqCkyJKlkkSHbe0gSStpI0SPFk6SoSk0N5yEAAQhAoCYCjKnVhI2LckBAsW6T&#10;SnFbLCO70ur7qUHyHDiHCRCAQC4IpD4uGFPLRT812gjiRo0mSn2tIqBwUaIwUvs6z7ZEreoH2oEA&#10;BCBQNAJoo6L1KP5AAAIQgAAEIFAPAbRRPfS4FgIQgAAEIACBohFAGxWtR/EHAhCAAAQgAIF6CKCN&#10;6qHHtRCAAAQgAAEIFI0A2qhoPYo/EIAABCAAAQjUQ4A5/PXQ49qOJJA6KbcjvcJoCECgCQRSHxf/&#10;399ZeNWdL/i03PedOX/7m+zw6IOq/WXQRu3vAyxoMYE1a9bcfvvtarTS8kgttofmIACBXBHQ+rFa&#10;I81M0n5q99xzTxXzXv/51x94xQEf+1+x+RV/8vo/8SlJmbYTYEyt7V2AAa0mIGFkq2xXWh6p1QbR&#10;HgQgkCcC+qvJHhE6Zs6cmSfTsKVFBNBGLQJNMxCAAAQgAAEIdAQBtFFHdBNGQgACEIAABCDQIgJo&#10;oxaBphkIQAACEIAABDqCANqoI7oJIyEAAQhAAAIQaBEBtFGLQNMMBCAAAQhAAAIdQQBt1BHdhJEQ&#10;gAAEIAABCLSIANqoRaBpBgIQgAAEIACBjiCANuqIbsJICEAAAhCAAARaRABt1CLQNAMBCEAAAhCA&#10;QEcQQBt1RDdhZCMJbN26VXsk6XDbAjSyduqCAAQ6nID2DLFHhA7tGdLh3mB+LQTQRrVQ45qOJsCe&#10;IR3dfRgPgWYTYM+QZhPOf/1oo/z3ERZCAAIQgAAEINA6Amij1rGmJQhAAAIQgAAE8k8AbZT/PsJC&#10;CEAAAhCAAARaRwBt1DrWtAQBCEAAAhCAQP4JoI3y30dYCAEIQAAChSLg5sHpgzkWP1MohzvNGbRR&#10;p/UY9kIAAhCAQIcTWLFihRND5kr8TIe72Nnmo406u/+wHgIQgAAEOovA7t27e3p6Vl0+ZHz8TGd5&#10;VDxr0UbF61M8ggAEIACB/BKQEtLykksHjg0bNpg2ipzJr/XlsAxtVI5+xksIQAACEMgNgd7e3o0b&#10;N65du1ZDaRJGsit+JjfGltGQrr6+vjL6jc8lJrBmzRotjS0AWv128eLFJSaB6xCAQAIBhXDchkLa&#10;M+See+6pgunlv/7yM91nfDjOHzr/8//z85GS0kbLli2TMHLn42d8KqdMYwmgjRrLk9o6gIBSIMNP&#10;og6wGBMhAIE2EUh9XLz6b1694+YdPtb96M4f/auf+SuVXLdunf4wkyTS5yVLlih6JCkWOcOfbT5I&#10;m1eGMbXmsaVmCEAAAhCAQJSA/jZbvXr1vffeq3wjaSAd8TO6pqurC3btIoA2ahd52oUABCAAgTIS&#10;0CS1zZs3Sw8pYqRDCOJndJKMlzbeHGijNsKnaQhAAAIQKCkBaSNJorDz8TMlRZMDt9FGOegETIAA&#10;BCAAAQhAIDcE0Ea56QoMgQAEIAABCEAgBwTQRjnoBEyAAAQgAAEIQCA3BNBGuekKDIEABCAAAQhA&#10;IAcE0EY56ARMgAAEIAABCEAgNwTQRrnpCgyBAAQgAAEIQCAHBFgXOwedgAmtJcCeIa3lTWutI/D0&#10;wGHt6cPhw4ft8/Tp06dNm3bzzTe3zpRObinTniE1rIvdyWzKYjvaqCw9jZ+OQOomALCCQEcQkPr5&#10;8pe//Oijj37/+9/3NFgKSce1116rlXXsg+eFpS2W+rhAGxXy3kAbFbJbcaoagdSHHfggkHMCUkVf&#10;+MIXvvKVr9Rvp+SRRNLb3va2sWPH1l9b8WpIfVygjYrX6fKIfKNCditOQQACxSSgKNGHP/zhd7/7&#10;3Q0RRmKkmNM3v/lN1Xn69OliIsMrCGQngDbKzowrIAABCLScgMTQ+9//fokYyaOGNy6FhDxqOFUq&#10;7FwCaKPO7TsshwAEik9A4ZwHHnhAgaJPfOIT/nlFNXBBHtUAjUuKSgBtVNSexS8IQKCzCSip6P77&#10;73/nO9+pf93ss6wuzZo1K7KhaZUaJI9+93d/t6kKLKv9lIdAWwigjdqCnUYhAAEIVCSgUbOPfexj&#10;ihUpYnT27Nl6SB04cGD37t3+Nezdu1cjd1Jj/pdQEgLFI4A2Kl6f4hEEINCpBJRUJEmk1B/lR7fR&#10;B2kyKaRmJDa10SmahoA/AbSRPytKQgACEGgKARs+e/vb366kopqHz2q2bNHAMXTo0HANln4kq5i/&#10;VjNYLuxcAmijzu07LIcABDqegGIz0kM2fNYWFXL11VefGzhuueWW2bNnR4ASQOr4OwwHaiLA2o81&#10;YeOiTibAniGd3HsFsV2S6JFHHtHAWf1Rone96122bKMqNDrSWK7a6uNiihUtWLDg+eefd1jHjx+/&#10;bdu2F154IQJai0O+5jWvKQj9NDcy7Rly+3t+4PlrrwCsUvfcY3P/6QOfT2uc73NBAG2Ui27AiFYS&#10;SF3otpXG0FZ5CEiyOEnkEyIaPny4hroOHTq0f//+SpTuuuuuN73pTdUZKodJoanEMhJGFy9ejHw1&#10;YsQIndy+fXuZ5ZHzPfVxsXrTppm9vT638elNm37Jr6RPbZRpKgHG1JqKl8ohAIGyE1AIRyNTmnem&#10;dCL9K6WSKow0tnXrrbdqN4/nnnuuu7s7kgnkgKpAqjBSYcV7EneZlfaKCyOVVxhJ52XA5MmTw50n&#10;gdWoxbjLfk/gf+4JoI1y30UYCAEIdCYBW8lauUTKaPaZd2aBIokSjZGdOXPGnJZSWbx4cSIAH2Fk&#10;FyaWVFv2baL8kgFTp05V02FlhjzqzDsRqzMTQBtlRsYFEIAABFIJ2EiW5zqKitC87GUvUxxIOdFO&#10;Fbkmjh8/Hgnh6CuNpiVGgxINU82RbCFVqKCUCkv6aH3Im266acaMGfFrVUbjbuEcbeRRatdToAAE&#10;0EYF6ERcgAAE8kWgSopP2FBLhVb8RhEaCaAqPsyZMyccv5k2bdrrX//6TD4rdGQp23bMmzfPPsiA&#10;CxcuKDo1ceJETVVT7CpSrb7Shdddd507jzzKRJ7CnUhg6Ac/+MFOtBubIVAzAS0T7L+LQs2tcGFp&#10;CfzLv/zLP/3TP0lPVD80I0wCZdSoUcp91r/Vj66uLqkWHVanIkaveMUrMhFWKzt37pQM0uWKA+lf&#10;a1GSyGzQIfk1ZcoUlRk5cmTcHp10Bnzve99TDXPnzs1kQycWTn1cfH337vE9PT6uvbB79x1+JX1q&#10;o0xTCTBPral4qTyPBFInnuTRaGzqEAJZYyqSIzNnzpw+fbqNcFU6pFQ0tT787Uc/+lFFj/ypKOFJ&#10;meAqL33zkpe8xM3bf+lLX6qBPFePzNA2I4nVSgzJBpe+rR/f9773abTO34ZOLJn6uGCeWid2a6rN&#10;jKmlIqIABCAAgXQCmn1m09DSi4ZKSGo89dRTW7Zs2bVrlzKNFEyKXz5mzJiIMFKZStPyE1uXba78&#10;woULwwsahT9LNlUSRqpWldxwww2ufqszdc5dJhoUhkBOCKCNctIRmAEBCHQwAUmEOjdBi4skDXKJ&#10;iISRW9QxDEhLJfnMfbNLnIhR2lAk11vrJ1kZhabiaxpFukRRrnDakzLN2ZW2g+9aTK9MAG3E3QEB&#10;CECgLgKSCJqr7zklLbUlJ5KkfiS59uzZk7gKkerx3OxMEspU1KRJk6S0IgZoDWidGTZsWJWG3CUK&#10;MrmZ/3ZScTKt3pTqFAUg0FkEyMXurP7C2gYQ+OxnP3v27FmlWOqtoNnLDaiRKkpMQArm93//96vP&#10;MqsZj7J/wslAkXpsPEuTy8LndXLHjh0SQ1u3bpVq+eQnP/nggw9agRtvvDGxNv0WqKHDhw/72Knt&#10;RE6ePPniiy+6wiKgBKZMyU8+DbWxjJ4MX/+6cqz7j4MHDyolq4ox5GK3saea1zS52M1jS805JZCa&#10;XJlTuzErfwSqzNVX7o6mx2uUKr43mfPDpptpyMxCRLX5p/3UtPT2qVOnFLjSUamexO1BrEVNVTtx&#10;4oR/6wo+PfTQQ+HyBc7LTn1ckIvtf+d0UEm0UQd1FqY2hkDqw64xzVBL0QlUEUYavdL+9rYy0He+&#10;851EEgq03HfffW7NIdtqTf82amwu3KjsaWxc58iRI0ePHo3II+1H+/KXv7xg3Z76uEAbFazHzR3y&#10;jQrZrTgFAQg0l0AVYaR8ZwkRm/+lKE58NUWzTPGe8GKMiiFpeUapJU3ON5ER/rZOZ9xKj3XW4y6P&#10;rxBm0/RIzW4UYeppLwG0UXv50zoEINB5BKrvbB/ZGjZxZw+pn0orA0lXaX8PKae/+Iu/0AJCkb0+&#10;ssKypbfj+5BkrSdSXilHCozFK1GGExP762TL5XkggDbKQy9gAwQg0DEEKgkjqZDbbrstPqdMy0xH&#10;1JLkjqfika6SilIkybO8g6gJ+cogXrJkiYJYlaa51Ulc+5wk1iA+Ws5AKVB11s/lEGgjAfKN2gif&#10;pttDIDWBoD1m0WonEPjqV7+q+yfRUmUoK6k5cQRNqTnKlbartGrRb/3Wb9Xg67/927997Wtfq3Kh&#10;9hXRMJxm4+uIz9WvocXUSxQ9qjRBTxx+4id+wn833NS22lUg9XFBvlG7uqap7aKNmoqXyvNIIPVh&#10;l0ejsSkHBFJ3kLW5aZrfHl5sOp6OrVCQfxxIs/GVo61/EyegaWe0a665Rs057ZXKSSGlIUP6Rwy0&#10;V4nklA67pK+v79lnnz0/cGQKNY0bN07T3BKXR7rrrruURJVqUp4LpD4u6tFGWiOge+AQgbDm7u3t&#10;zTOTMtiGNipDL+PjIAKpDzt4QSBOIFUYhS9RLs6MGTMUVkmcp6aTGiZLTbXWnDWlNidOW9N4lrKh&#10;lUUUFmERmyXUtHCRZqgpjKRljTS0l7VbtbmsRgN1obTUvn37bJXISociVZJH8TCSQkeRrPOsZrS3&#10;fOrjomZtJJ4a8Vy/fr0pIX1etmyZObtq1ar2ek3raCPugdIRSH3YlY4IDqcRsJWv00pFv1eEptLK&#10;jdUDKlJFX/jCF/RvpMbJkyfPnTtXeqjSmklOD0ViV1ktTywvqVR9uSYNF2pVVW0MF7lcKlDyqEPH&#10;11IfFzVro7vvvlugli9fLm2kANKKFSs2btzYkJ6ikvoJoI3qZ0gNHUYg9WHXYf5gbpMJSBgpubjm&#10;tRkrWafQUXzNIduhLKKKFPuxlOrE6WapekgFLAtK0koRIBtEGz16tP7VOJozT3pLISItXFR9TE1V&#10;SSFVGXTTdrlaGTJeINNIYpO7NEP1qY+L2rTR6tWrLQ4nYaRDrdx77702uCa15AJIGQylaEMJME+t&#10;oTipDAIQKBaBJgkjQYosBaSJXZr9ruhUWBgpnejWW2+VhNKeHhFhZLlNmoymwTULUEXG15QGpK+0&#10;T4gWC9AYnw4Ne6mkwj86FFjSIW3kDg296VsVkw674YYbbrrpJu0EohrmzJkTzuyWhFKd8+fPj0y+&#10;c90uU7WNifRc5EaQdxqXLNbdUaM3W7ZskRiKDJxJISlutHbtWgWQFEaqsWouaxAB4kYNAkk1nUNg&#10;zZo1t99+u+zVX2mLFy/uHMOxtNUEFCtSxCgx40fKQBLhscceq8cmLV+kkSapIo2gRXSD6tdXGqKK&#10;1C9JdP3112v0qtJonSSRkqwldDLlU6d6oWjTE088Ea5TTSgBfO/evZWulfbSJZFvOyJ6pIiO5ItZ&#10;rv3U7rnnnip85rzznU8mLfUUv+RVFy78x/vep/MaTbMUbLUi9akoUTj5Wtoocia1dyjQcAJoo4Yj&#10;pUJfAm5ehgSKBZNbc6QGyVtjBq3knEB1YaSAjZRBfOuMsFMK2Ej3VBmMUwEJoPg+9hr8UrQmHChS&#10;REeFq0gi/QYpQVtDZuFhMhkzcuT+GTMeHDr0pKSMfhwx4hH9ayNrw4b9u7O2r2/SuXOvPH9+9rPP&#10;3vbcczdcvDgh3ju6ShPZnnnmmfBX0mqCcOjQocTeVMBJk+wiKq0j5JFzJ/VxsXjTpq1+08reuGnT&#10;pwdKShLZgNqGDRtMG6kV9aANpWlVKkWP+LOtvc8HtFF7+ZexdT0UbKzd6SH7rOdCax4HqQ+7MvYK&#10;Pg8mUEUYqaCEkUV0qmyXpk0/JAJURjGhuPqpwju8KayiRxre0r+Vkq+vuuqqKVOmqDYFaSJ1Tpv2&#10;H1On/t/Ro79YQ9+++OK8s2d/6OzZmceO9Zw8+bJwDfEA0oDkGqGJbIkb1uqrAwcORDZf6yB5lPq4&#10;qEEbOZ7KMbJ8Iw2iKZikDxZJkjZSGaGOKN0aupJLaiMA+tq4cVXtBPSnkh4B8UDRunXrlIRYe73e&#10;V6Y+7LxromAxCVQXRlr82oWC9OJPTEzW8kUmjOywXKL4vLMIPsVgFi5c6MJF+h3RJPz43HtJpenT&#10;pyvlOfHFqUDRnDlfGj/+/q6u41W6Z8vhxcfOK1g7LghuOHZuXM/Ef1w8/dIoUvyqCxdeunfvLx0/&#10;vsS+Sgwg6bySuDWNP7FRxb22bdsW/qpTlj5KfVzUo40irNSWhFF8r7pi/prl2yu0Ub77B+uaQCD1&#10;YdeENqmyYwhUF0bKU47kIEvKPPXUU2H3IsLIfSVtJIVUaTMN1ay5Y5ZPbeGiSChIyklRIi29nZhI&#10;pFGz6dO/etVV/2fYsIddi8fOdW/Y8Rub9t117Nz4IJiw5enxx871T1hLPLpHvdA75/HeOQ/0zv3L&#10;nokJucDHj6/Ys+eNbrhNykzRjogxEouPP/54YpQrHmOrBCpX90rq46KB2ihXjpfcGLRRyW+Atrmv&#10;fENFj130qJULe6Q+7NoGhYZzQOADH/hA4tiQTJswYYIygdxC0mas4jr79+93OkaRnpUrV1bxQzvI&#10;RgJICsMoe1rSx82u18Q0p8AkmBQismUYI01bK5Mmbbzqqgc0cjVkSL+usmPDjrv+8tEVe09ed+7C&#10;qOxQX5w08uT0sU+/avbGX3rpX3SPOuFquHhx3P79bz9x4oftjLxW+lFkAp00kzKQNFst3q4GIiOZ&#10;SfPmzfu1X/u17Ba27orUxwXaqHWd0cKW0EYthE1TIQLKN9y8eXNbkKQ+7NpiFY3mgYBUiyamJVpi&#10;G9pXWodaQRFNZ7NVoaVs/vt//+8KiriVr/WValaURVt/uMpVodbO1uFkhHSVtJcFXfStzbqPR4km&#10;TPhWd/fu0aMPjhz5aDhKNCCJfn7Tvl/YsOPlx86NqMZzqFKl+r+fObb//2dfDPbu15BY8hXLbnik&#10;d86nly+6guX06Z/bufOtLoAkxSbXIrGiSgGkePRIm4pofC0PvZ9oQ+rjAm2U276rxzC0UT30uLZ2&#10;AkpCDE9PS90/yM2qtZKRH8N22FdV5uenPuxq94orO5xAlTV4dLsmxkLCHkvKKI6iMJJOSgRIHmmE&#10;TqooPI4m9SPRYxPg7Vqblq/okaUW2ST8cIhozJjtkybtGjfu6VGjHhs+/D/ijDfs+JVN++7ZsOO2&#10;yJDZhO5g1tXBhdHBhBHBwReCg1V3DZk9JBj2bNA/Jf9iQi8unn5o1Z2/1DvnH+w7zWt75plfePLJ&#10;n7UfZbw2SFHOdfhK+SgpuXPnzkh1dW4w1+JbLPVxgTZqcY+0pjm0UWs400qUgOJGYT1Uff8g/VW6&#10;dOlSTWSzrRlVWJfbfFc9uSLxJ6tZJZXSmFht6sOO3ionAemYt7/97Ym+S9BohrwnFuUdq6rw3qum&#10;fqSclK0cjjxpipl0klupSAEnNeSG5yZN2qzp92PH/l283d0nerYcfu2Ww71bDi/c8vS1x84pEHT5&#10;GBrMnRt0Tw6e6ApOReeueXlwy9Dg5JFkkbR80YOrXvnj3aMubaz2/POv2rPnFzXn3+pViCu+YUji&#10;FDYNEWpuf9ia3M5cS31coI287qpOK4Q26rQeK4q9mrCqTRY9vVGQSSVN6OjvaX1QcMh+lGZSeoeT&#10;WZoEp2eZzYDVayYyc9iaS33YeVpFsYIR0Ez7yFrVzkEtTh3fr8M24qg0u16aQNEU6SSJoeorFUWG&#10;zyyretq0/z106JVlFZVVvWnfz10WQ3PjKdUWIjo7OtibFPWpradu7AqOHA6OKBgUqlMp2yvv+POV&#10;d7zT1RnO0ZbLkkdxJjq/Y8eO8PhgXEhpzzUtfFCbqc27KvVxgTZqHvw21ow2aiP8UjdtcscdPvtO&#10;a6RMh6b6m6iyma62kbVbGCmsoiKyybWV+rArdceU2Pl3v/vdiZPIwgsOOTwSPbr3bBRMASEFeySA&#10;NK4kOR5XBrblmU0xC8/J1xlLu7ZY0fjxO2bN+uLYsf9s0+/dLLMth6/ffaJ/+7PoMSG4fpbG4CqH&#10;iMYH188MpiZdGqnq+88EhwcNiF35fsLQoOfFYPeu4OSlaFH/V4unH1l159vDQ2y7d6+ySf6SQVpL&#10;Op7PriG2yDLiEXmksTYtFK4lLnN1D6Y+LtBGueqvRhmDNmoUSerJRsCtDKvLvvrVr37oQx9KvV4r&#10;RiosJBlkYSHbnVFLIoVXRfLRRm7PkHCLLCuSyr/YBSplYUvWaFuxSAq2behRadcOgZJykkRQRpHJ&#10;pvDl+kqrE+lfRUDd8NnMmQ9oncYRI75qkLcc/uF1j/yvDTt+cNBgmb64LIaODakQHxoVzJ0ZdI8L&#10;To0Jnsg4QW1CX9DzXHDwcEWRtODFYPt3B6VsL1/0rVWv/FE3xPb00+9xGUgaPYxvJyKYkTl6EXkk&#10;YSR55HLYW3zLhR9KrunUPUPQRi3uptY0hzZqDWdaiRKQiNFYmIbGTM1UH1+ztWJtwr8tqC+RpJP6&#10;EFknzUcbpf4hSG+VkEClLOzE0TQJo0pDaYnobGkiLQFgG7u6Mkqynj37P906jQoUrXtkzbptd+8+&#10;cXnLjpHB9df2R4ZODgt2909fix3DgunTtDNgcG5scGRUcKqrAV1XXSTd+HzwuBTS5VG27lEXl9/y&#10;2VV3/ow1fOrUz37ve++xz4kraMflkSb3hcN1Yit51AA3GlRF6uMCbdQg0vmqBm2Ur/4ojzVSRbbd&#10;tEbTUiepSfFIA1l8SNroR37kRzT5JVFOuXwj1a+S8cxQ1ZD6sCtPL+CpEaiUhT179ux4DENL8iiV&#10;OBWdYkvKeNN29JFtX7Vu9ZQp31Ge9ahRX3NLV2/a94YNO/7num2Xd+cYyKe+MCXYH0+mHhVMn+wr&#10;huYFwfVBMF+SJQi03JBNGDsdBHtSrR8oUEkkjRsSTD0V7Nl+pZaeiSfXv+4Ni6f/X5164YVFjz32&#10;UZvhLwhPPvmkm5FnF0TkkRKztHimLX9gR67WhEx9XKCN/O6mDiuFNuqwDiuAuS5wLfmi5CFbKK+6&#10;PHLz1FwASeNrDoXWjdTlbu8hZXlLSKmkJrIlbkKS+rArAGRcyEQgMQtb7/VFixZFdopVhpBWJKpS&#10;uV78SiFSiCicd2x6aMKEnaNHf33IkCvKRNPN1m37ww07ftgFisZOC+bPCR66ElpSFlIwd+qlYbJD&#10;I5MjQ1qraF4QvCoIrtIUBOU/BYFSjDznqGmGmwJSyjX6TBAM2tQj5OS4vmDqkWDPDq10eeXs9KHB&#10;xYPBkScvnVEAadUrP2DLIGmG/86dH3fz18TQ1jVwhwYZteaT+zEuj/IzbS31cYE2yvS71imF0Uad&#10;0lPFsVN6SFon4o9PLrb/ZkO2vlGlbYlSH3bFYY0nfgQSs7AljCIZRVJLN954Y3yDMzViixJFQkTa&#10;7XXixCfGjPnP8AqN0kOb9r51y9O9m/Yu3H1iYAVGHSODW28KDg4PDrsZYaOCG68LjnQHR0LT8503&#10;C/XnRBAoaXmicp/9fPQppRE5SZ1KIkkKacah4AkppNAxd2jw7K7g1LOXTq284zNufO3gwQ8eOPA6&#10;+yK+wYjYhhOS4vJII2saX/Mxu6llUh8XaKOm8m9X5WijdpEvb7vSRoroxPeaVSio+mYLjUKW+rBr&#10;VEPU0xEEpKT/4A/+IGKqwj/a0SycVJS4x5n0kEJE9u63GjQDf968j48Z89SIEd8I17lm8+9tPdz7&#10;1aduOnhaYZ3Lx9DgquuCronB06Egz1ULghGTgv2D17X+sSDQeNu0geWsw0GlVMJnL544en7v7DGL&#10;UkuGC0gkPRME/ycIvha7bKJMfSo4cSXo019iehAc1hDbmf7Pr7r6+//w+sWWoH3mzKu3b/99V4fG&#10;uMPhNG0hsm/fPvetdkf57ne/65grXf03f/M3NUkwk+UNL5z6uEAbNZx5HipEG+WhF8plg4bSJINs&#10;bUbz3D5r/Ks1G1CnPuzK1R/l9lbDPe9///vjU/cjQSPNwNfaj5p75WhF1mnUeZuBP27c34eJDoya&#10;fXzdI6+Jr1g9e16wf3hwMrR00NQ5wfC5wcFQIEir/bwpCLToZOqiRdJA+09vG3rx+FNntmlA7Ykz&#10;285fOLH9zJVRstsn3Hn1mEWzxr9q+thFo4cq3uR17AoCyUalKEWOufuCvYPlkQJIe7dcMnTx9P0b&#10;f+oWk0fh7Oz46keaqRdeOFt6aNu2KzYL8n333deuaWvmcurjAm3kdSd1WiG0Uaf1WIHsdYlHqbnY&#10;jXU69WHX2OaoLc8EPvaxj4X3ODNTb7vtNpdmpASjOXPmhCfha/hMOdrh6WaRGfhWybpt79uw4+2b&#10;9s0b5P5AkrXETmSFRqmiYM6g4TOpov9xadOzivx2Hnvg6Jlt208++HhIA/nQvmHMooUT7pw8ZtGU&#10;MYsmj5RB1Q7FkP40CK7sA3e57Oz9wf4nBl0YlkdaQXttrzKg+o8TJ974xBO/aZ8lj5R5Hc7OVmK7&#10;1j1y8aTIjiLtndUvg1MfF2gjn1uu48qgjTquyzC4XgKpD7t6G+D6DiGQmILtVnq0zWUjw2oKbbqd&#10;zjR8dvXV/9zdvSGygPXqb//Zhh2vu5JLNEBD61bHA0U6H1dFGv36xcqqSPGh3cce+P7JB7ed/OrJ&#10;iyfqJz175NyF4+/8gavfXz2Y9JUg+JtYY0rQPvLYoLNKUz+k6NHAEZZH4aWP9JW0UXjzNYWLvve9&#10;77nsLpHfvv3KLLj2TltLfVygjeq/CXNYA9ooh52CSc0lkPqwa27z1J4PAponpdG0iC1a6lovZp3U&#10;21oyKJwco1jR+PHjw6s1zpz5MTcJX5fYgo3rtt05qM6hwdRZwcgZsdn4w4Lre4Lj0wbFijTf/leC&#10;oH8Vr9ix/8y2Iycf3HLsgR0ZQ0SesCcMnbhs7pr53XdVKZ8oj3qOBbsHT2/rXyLyOwny6Nln36bN&#10;11z9CryFR9OUxq54kltNO7Im5F133fWmN2l0sQ1H6uMCbdSGXml+kw2c4tB8Y2kBAhCAQCMIaMhM&#10;o2mRmrQckQkj/au1sJ0w0rCaAkga6zFhpAn5N9/8a7Nm/S8njDR8tvSz31/yd18ZJIw09ey2YNzt&#10;wZFpg4TRhEnBgluD4IeCJ2ZeEUZSRR8Ngt+OCaM9Jx/85v77/vjRH/jj7T96//77miSM5JRCUH+5&#10;e8UXd69QXKoS4NcMDPNFjt3dA+6Eju1DggW3XfpZQO598K/thylTPvGSl/yhgm32o8JvgmzAdWj2&#10;n7bdFWr7UeclRl2tivB95SvSZhwQaBEB4kYtAk0z+SHg9gzRXDm3EVt+zMOSFhCIpxlpkUa9m5VX&#10;FN4PRLPVFD0KpxbNnftpveNNFdnqROseeW0kz3rqNcGkmcETkfTpYcHca4JgZrC3f4PaK4dWJFLw&#10;Kh4revjIp7Y886nmiaFKkFMDSInRowUngu0PDapy9okr2Uhrez+8fNGlEF14ZUjTQOHFIRU90pa0&#10;No7Zxln9mi+ibEjzJ3XPkJs+tPq0tvn1OBaePvnP7/olj4IUaT8BtFH7+wALWkwgNUjeYntorsUE&#10;lHwdCRrZwkX2Sl64cKGtYHTNNde4WJF+1DS0a69dNXz4pQGk1d/+o9Xf/uVB+50NrFH0xLDg1OBV&#10;FxUo6s80mhCcHLyhh7Kt39y/Q9qgQ/PtHz/yqX9/5lM+uUT9wZXRs8eNGmdVDH9x+PC+wcpr4PzT&#10;Lzy979SVqfI+tF/Zfdd/n7umUgaSVMMfxWqJD67NPRbsvbyQWVgeRVaGVHa29uh16UcazdSeaxa0&#10;kzxSHpJL+WrLZrSpj4vF6zZtfYlWm0o/3rhv06fv8SqZXhclmkwAbdRkwFSfPwKpD7v8mYxFDSOg&#10;0TSt9Bhe7VoK46UvfanNnHIbpWnSvuajuVZ7etZ1d6+zHxUuWrHxXzft0zjYpaNSoKg/02h2dKUi&#10;LVD0Nk2F06DSYJ80fLbn2ANfOvKpKq5qSteNY28cM3zMC0NfOB4cP9M3sKCQxzGqa9Tki5O//9z3&#10;nz1zeZXGtKuqB5AeDYL/N1ZDfGL/1KevLJwdkUcHD77r4MEr6U3hvWklibTQkckj9cLDDz8cnsWm&#10;NSE1eS3N/IZ9n/q4QBs1jHWeKkIb5ak3sKUlBFIfdi2xgkbaQ+DDH/5wZCt4t5vs/PnzFcOQWWFh&#10;pI3PFC5yG33c++Cn1z2y7Ni5gUzN7IGinwyC+IYjVYbPukd2Xzvh2qHDhr445MWDLx6sH1l3V/eE&#10;ixMeP/74sfP9iw+lHlUCSIeCoH+7n8FHRB5NUDbRzuDk5abCq2bruirZ2eE918aMGfPII4+0Sx6l&#10;Pi7QRql3UScWIBe7E3sNmyEAgVoIKKU3Ioy0lNGZM/3Rl7lz55owUjqwRYyUNXzddX9x3XW/aMJI&#10;09CW/N3B1d9+owmjeVqu+ebgoSGhETRNPbshmPrK4ORLg+0Tr4ygKVCkFOb/HQS/PFgYafjsP/ff&#10;9+GHFty/972RvCJZMr97/q2zbh09efShYYe0kFBDhJHMPtZ3bO+Qvap24ayFPzD9B6S9qnP82rEH&#10;PvLIK7SQUryYRN6VTQ0vf713TjBOS1VePvpXtpzfv36BHaJ39xe3HTt36ed4drb28bWSGkdzG4ao&#10;g7QUp6tTMT8J3PB2bLXcClwDgaoE0EbcIBCAQCkIaPHrL3zhC2FXNWPfBtcUKFKaiz7Ytmj6IGGk&#10;yWiTJq218goXaRralsP9QZ/+lYruCPaEdv6YPqt/Slpk6plK6j0v9aAqNMMr/KiV1NCMsDWP/sAX&#10;Dv1pJK9o8ujJPzjzB2dMn3F61Omn+55uXsc4kbRg1oKbpt5kujDxsCls3z6kBSCjR6I8GnJToBQr&#10;d0geXdTw48hLJzbsuGXp53ZoXNJ+1jLiCxe+201e02ia+sK+kjxyUknddMstt7g6kUfNuzGo2Qig&#10;jbgTIACBUhD48pe/HE4z0sQ0N2Pf7e6nqWo2UX/Bgt+xDWIV5Fjyd08p4GGM5vYEJ3uuzMlXjGT2&#10;DwSH5wcPDc6p1uyzjwbB/xoIFIXnqylW9Omdb5TUUDwmAl2qaMmsJaMmjdoT7Gllf5zoO3F8+PEb&#10;J99YvdHP7b9PGVHxMnJw+eCzSjkfMXiL2NMvBvOuCBtF4KYu/ex3XPRI6e2SoU4eSZ46eaT8KsXz&#10;rHolJEnLIo9aeW+UuS20UZl7H98hUCICkb1BXEzipptusolpeg2bMNIeICNH9uuALYcXK8ix5fCl&#10;hXY0jrbXjUENC269JTi1MCHV+r1B8JGkafkKvfz59h99KKYwJNHumHmHVNGBvgPt6o8LIy5UCR2Z&#10;Vd84/CeJ5mmxS40bho8jQ4N5Nw06s6cvmH0leV357BOWfu4RV0IyVEsfuR/D8kjxPCePBCouj8J6&#10;t130aLd4BNBGxetTPIIABKIElJ4S3lBWkQlLM9JS17ZXmt672gd+4MNJLXg9IIx+eOnnvqkgR39d&#10;Q/vXM7wyjjasf1jtocnRVl4XBH+mVQBiW8NauEihl8gImuTI7VfdPn3adGUU1dZnE4cHYy6tnlhb&#10;BZeuOtV3SpZUr0KqLjF0JDn567Erjwpb/yjllWP/xCuJRwN4Z6/Y9FX39ejRX4zIoylTpti3EXmk&#10;2J67ygbXkEd19T0XJxFAG3FfQAACxSfwjW98I+zk1KmXEoZd9EhrPFrQSG9oLe2ohJiln9t4afmi&#10;ocHs2wMt92yHkmnG/mA0XKRU4Y8HwbIg6IuxrBQuumb8NQtnLlSqdXX6Uj9TRwZ3jr/+Nd0zf3zK&#10;DT951byfmDbz52bOed2sQP/feVXwo9PHvnqSlpWs9zgw5IBbpbpSXZVCRxrr0jBi+NDI2o2DR9b0&#10;7QiFjkJKTqtma5kod5Vyj66//srKANJGbqxT8sgNtGkwVIe7Sqr3E5/4RL3Ocz0EBhNAG3FHQAAC&#10;xScQHlBT4MG2NZ0+fboFjTQ3zXaQnTbtPxTA0Id7H/wHE0bKvJ56+5UEo7laWGdRcDq0NpGGk+4b&#10;CJxExpV0bZVwkQbRLo67+OyLFVcbGj4kkOL5yZmTpH5eMSWYOP6JMaMPXhy54/nhe14YdvBE15W1&#10;HJ8PTo8b8+RPzZg2a2TchGw9e9vUy5t9VLiuUuhIxX8jdsnjYwfNWdP3R14Meq5MOOu/4N4Hf3XD&#10;jp93l06c+Jlrrvl796M6yK0ypQifRZLUZerBsDxS5yKPsvU0pdMIoI3SCPF94Qhs3bpVa5bocNsC&#10;FM5FHBpEIDygptDIVVddinG4D25u2uzZf6wrN+z4FU2n0odxehfP73+j26EcGs1RDy9vrTTkPw+C&#10;+IYR2pXswf33aSZaPLtIk/N7ZvRUGUTTGNnrp15714yxUjzPD2xO4nOcH/L07VNOK7bkU7hSmXpC&#10;R0rKjoSO1MqoWIb37iGDEo9UZsWmT2j40pk0bdofzprVL091KJInGeTk0YwZM2zDNZNHWgPJXaXd&#10;1rRAQz2+h6/VniH2iNChPUMaVS31dBCBoR/84Ac7yFxMhUD9BM6ePdvb26sxFBelr79OasgzgS99&#10;6Uvapcss1N4gmvGkD9dff71tlDZt2jTNh9KHnp5Pjh79Zc2fWvq5TecuDNWUtGdmBudtkGxY0HNr&#10;8P3QYkDSARoNmpc0iLb10J9+avfyR5+LzurqX4B7xkuPDzv+QtC/OUn8WDh28iu7J82dcKpv6PGL&#10;FcpU5zx8+Klbxk47c6HvxIXkJlK76eaxNz956skqxQ6d33f9uJdNGnlp+li4pEJCmwZfeWZIMG9s&#10;cPyZQWefGxVMOBec74/c9R/nLgzZ8vSPLbvhE6OHXTo1fvy/d3XNeu65G/St+kh6SHE+6SFJJYWL&#10;9EE9qKUgtamLcsjcbndauUpjcA1ZMluZZ3o+2PHMM8/o3ypA1m3ZfXBqtQLu2ptP7P7pl3qVTO0m&#10;CjSbAHGjZhOmfghAoM0E3HqPUidu3r7pIf04eXJ/TrXWv7bVjFZs+g/tHauhtCtT0kYFc18W7B5/&#10;xQuJAM2qim9dphWu/+jRH1gfy7nWlVpDqGd6z9NBwpJFbvjs2olHNV5WJywFkG6ZfOZHJ89TtTUc&#10;WkFAqwlUv7BS1lFi6CielK3KI4lHSni/+4vfCjc6c+YHE6NHmlE4e/Zs60Rt86LNXsI5Uvfffz9r&#10;QtbQ6VwSJ1DTbw8gIQABCHQIAYUW3PtS+8hagpEiAZF5+9oYROfdaNr4yxPOlXk97mXB3pAO0iLX&#10;yi4avJ9soAlc63e+UStcHzi/NwJGa0/fMvMWrSF0uq9/ncnwUdvwmQ/4YaP2/Pj0yXNHhVao9Lls&#10;oMycSXOql82UdZSYlB1PPNL+dOFpazJA8mjatH8wS8KDa4oYaclsJ4/Up85a1oT07mQKphBAG3GL&#10;QAACRSbgsrCVnmIp2PpgQSN9GDZs2IBUWqeNQTSatmJT/yo7Wsdo/4D2Uea1NgA5Fcq8/v8NLHId&#10;PpRwrUWu/3znG7fGFi6yKfraoOPZICHnWrlBmmL24ojvK5m6GR1wruuoAkhKXcoaQFJwq7GhIyVl&#10;z5wedTGeeKRpaxF5dM01vzt+/KXBUMkjFzFSPzp5pM/a+AV51IxbqMx1oo3K3Pv4DoHiE3Cz993+&#10;XC95yUu0H8WAJOpP/tDbt7t7nT640TRbx8gyr92hOWAacgtHVJRw/ZW971XCdXyRa111zYRrFsxY&#10;kDhFXxPKNK1M886apIrCnSrt9fpp07J2cz2ho/cnNfbi/ISzkRWPVGJAHl1KxLYL5s//ZSePlFp0&#10;ww03WMRIkkj9aGUULkIeZe1iylcngDbiDoEABApLQG9NG1BTiMhWCNQHE0aaH653rVZ67On5kH7c&#10;sGO5zU0bObAvxegpwZ7QtCsJI2Veh9cy3H9m2/+77Y5/O/KpRHaLpi26OPai9iyLf7t4wiRNKFNW&#10;UMugq60pI7K1lpgXFali1/FBIsZ9q4T1+FoCh4cGM/tTq6PHxCu7gFz6at22H9u0725XTmtNzZ+/&#10;wu0oogE1lxmtz5JKTh655bNNLf3u7/5uNp8pDYEQAbQRtwMEIFBYAi7TaM6cSxEfzVOTt4o92LqC&#10;8+Z9Ztiwx7XS44pNWrsxuPGW4JmBiWljF1xhoje9NsvoH3u7fChi9K9733vmxVOJ4JZMX3Jk6JHE&#10;rzTCNXPc8Rbj1tLZz/YnWTX4OHp+T6Uar8zID5UYcWm5zUEXPdk3sFDC4GP1t67sH6Jvurqemzv3&#10;066IVqKymfwDX135rAWQwnnZmo4a2SWmwf7XV51bJsBV41YN0If66ubqBhBAGzUAIlVAAAL5JPDI&#10;I5c27bKFsPXutMWvbes0rfRoc9Pu/uLXtdLj2GnB4wPxFY2maUcwO0wYhR+UEkb373jjjjPbEl2W&#10;MNIqQfGvlPSj9aw1wtUGUBcuKYnGNr0laetZa6I3qSXlsyuxPX5M1XKag49N+2Zv2veG8LlJk9a7&#10;0JHOh1ffcKpXWfaLFy8OX+V6v7GO11/b7t27lyxZIg20bt26FStWWIX64ORR/U1QQ50E0EZ1AuRy&#10;CEAgvwRsDzVJIv2Zrg9a/EbT0/SjcrFHjtx/9dVKre5fAnvL4Rnay6LLluwZdWU0TcJIEYyIMPr7&#10;7MJI89HeMG1G/fPzawN99oV618uu1K4GFhO/qrQGQE/S1ibahjYpdHRl8xA1oZG1np4Nri2Npikv&#10;236UJJo//1I20/Hjx21FBjtyGzeSJFq2bNmqVavWr1+vzzJVakljhTpjR20dzVUNJIA2aiBMqoIA&#10;BPJFwFY2cpumaVsu/aiXkF6uL3nJb+uNqw0rVn/7x/vL3BacGpibNi+0qcUHovulBhv3vndnkiDQ&#10;lLRKESNlXms+2tkhKfumNQ/cV08+kbXyG4YmJQfFajleQRtpWDK+RraufiK0eGa4sqTQ0fWR0NGE&#10;CX8mOeuuCo+gCb5+tK9cGEmflXWUT3lkAkjr8ksYWaxL2kjyfenAsWHDFRWYteMo3ygCaKNGkaSe&#10;jiHAniEd01X1GaqgkeVf24CadpxQFrZysZWkMnPmA8OHbxuYtN//V7sm7St60V9yTrBn9KVWV+uS&#10;wQZoVtp/HkvYmELv5vnT5icOpb18/ExlXrdgPlolVKNfnHHmYmaOF/ou+FxzKraYk7vqtUnXazUE&#10;EY4fgj9xQvT06m8NCh31d9O8z7hCGhINJ187+XvmzJnwiFttw2qZ9gx58lsPBls2+fy/8+GHwk7a&#10;mJobB9Ri/Rs3bly7dq0G1ySVfPhTpnkE0EbNY0vNOSVw++236zGkI5KdkFNzMatWApaI7QbUbPc0&#10;e4lOn/7X+ldrMWsJbA3o2KR9pVuf6/+y/3h5kjBKnJVmwui5rufiZkoYXTW+3nWua/X+0nXPnR9X&#10;Qw2nKqSZR6raWyFupGJLKrQ6tcJ6AtfGAlVaDTISOho37u/DoSOtTeW2VNPImpNHJoXtUNzI9HGm&#10;Q3n69ojQYXvtVTmumXXnQIZV+v/zZ99q9ShiJPm1cuXKzZs367MONWRDaQpqargNbZSpv5pRGG3U&#10;DKrUCQEItJ+AvWDslakxF70+XdBo6NC99z74ab19lWY09vI08lsXXFnm8ZcGm//v++/rRGEkJ2oY&#10;UPPvuSdOJ+cbqYZJFWrROpCD1kK4XOwhxe361+McdFQPHZmScBeMHTvWpJKWPtJOtHY+n8NqGjWL&#10;DJwpgOTOSCrZJEqONhJAG7URPk1DAAJNJGBxI+1Oqn9t/MUFjTRpf/W336gzN94WHB4Ycho3NXjo&#10;chbve5X8G7LrsSOf+tKhP40bmvOIkQyubUBNF47Rfx7HyYsntCx4YkHlbs2rUMMtsYlpVnDBTdEL&#10;UkNHthOtXaYse1ugQUc4dFTbsJqH97UXWb58+erVq++9915lFyl6rUNxo8gZ1a7B39rb4Mr6CKCN&#10;6uPH1RCAQF4JKBFbA2rPPfec/g1nGilotPrbfy2rZ18fPD6QZqRj4uWFmzXwFsrGDiSM/navxFLC&#10;cdO0m+ocShv5wiz93zx+tQ2oyZ4R+s/veLbysFp/invScTC2oJGV2q+gz+WlE9x1qaGj8JiXQoMW&#10;cVHW0YIFl5aoqm1Yzc/7Gksp3LVr1y7pIWUX6VAtOqPxtfAZnZTyq7EBLqubANqoboRUAAEI5I+A&#10;BY3sxWkjL9dd1z94pkwjBY20N8WE7kB7VtihBY32XxYDmpvmcpcfriyMNCvtaNfRuN/+OUbjTr7y&#10;/DO36/8xh39y8qlXBy+G9rNtEM+aB9ROXjjpacIzlbXRlT1gB9eltaMUpYsfJy8G85KyjnafuLJd&#10;mq6KZB3ZPmuuNjeaJkHsloLM52w1KaHwmKBciJ/x7AWKNZxAF8q04UypMOcEND1Ez6CcG4l5dRJQ&#10;0sYnP/lJvSmVg6JljTQ8oX+nTPn6rFmr377xf2/a++quG4K+gQSXF4cFL9wajByIWOjV/PbLCxod&#10;Ob933c5liX8+KntpTNIW91ePeXH++K4hg0bkkv148ezMrpM3doXWTro45EzXxO8OGXGiTsft8hf7&#10;guMvBN9J2LPEq3rFXZ47nZBdHr942sjrf2H+3ydWeiYIfrtCa6OOBud2Jnw38mJw/rvR8y+fufnT&#10;P7YsfPbkyZft23elbo2m7du3zxU4ePCgFsXWjydPnnz22f5dfiWL3/nOd3p5HiuU+rhY/IFNWyd5&#10;PU/e2LXp07/mVbI2U7mqgQTQRg2ESVWdQSD1YdcZbmBlVQL333//Aw88cOutt+o1r01Jx4wZI53U&#10;07NO28ou/ezO/izsy0soa2Rt/+W4w31BcCmJV1Oc9t/3f5LSjNTsLbNvefbF/pdu5Fg2Y4b/OkaT&#10;zrz8+PH+qXNjho4Ixu86M+bhhnTpqL7JR8+NfPDEwRcGlmuq4eju6n7swGOeF/70jHcsmZ24vWx/&#10;Bf+jQi3zzgZ7vlXhuy3R8z0TT+9666DZdhcuvPThh/8yXO7w4cMnTlySlcoD2759u76dMGGCBqqs&#10;2F/8xV8oWdvTqXCx1McF2qgGqvm/hDG1/PcRFkIAAvUSGD26f9kizfrWv8fOTwunGp8PrWIUXrf5&#10;sQp7Ylwz4ZpEYTR31Bh/YSQzjo/55oju7WMmPXlm+ucbIoyUef3kyUmfPXj0K8dqF0Yy7OQp3wE1&#10;Fe6Pz1Q+EleAVPHzsSlpV+qIZYHvPjFWK1GFGxk27OHwFiL6atq0K2sDuIn9ihvlfFit3tua65tG&#10;AG3UNLRUDAEItJuAdgYxEyxmMGJE//ZqWw5PmHk500iJL27rNKVgu9xXbZpWace0ceOSVwxaPL7C&#10;0j2VITw/ujHhohEvzHvk6JgNhw49fOp4ncgndk188uST/pXMGxPOXI9eV4nIwcpvnp6kazbt+7lI&#10;1VOmfCd8JrzLrBY9d19pwU/7zIpB/n1KSRFAG3EbQAAChSWgEIJG0+SeTYfWaIsSsfVh5KRLLl8f&#10;ihS9IYThqZNfTYSioNGJvoSUIO2Y9vzwPS3mqOGzC+fmfeVw8Pln9uw9p/SeBhynTp3KVMv5oZdR&#10;Jl1WbdnES5t8RC8bkXR+y+HXRcpNnDhoIxRlZLtwkdKPbHMYHS6elM907EyoKdxKAmijVtKmrVwQ&#10;YM+QXHRDS4zQ5qPWjo2pDR/+H7tP/JA+TLLMk2HBQ6GtKq4sIxgERytMv5o+bnqi4b3dFRbtaYKb&#10;I4Kxo56/QYEiDZ996eieGrYEqWRU1qBRP9hhl0NwSZVeXhgh4buZlVZQShpu27TvcnbY5ZrGjPnP&#10;SKXhrULcbDU32SjTIpCZ9gxpQg9TZfsJoI3a3wdY0GIC7BnSYuBtbE4L3tg0fveO3HL4VfrxfH/e&#10;UXB9SA3Ni6z3mJRsNHn05AN9B+LuDB8SDBvxdAvcHH3xGmUUPXDo9GeP7GhUoChsdtagka6dXXVM&#10;rUJsqL/NkRVWOTqb9FLacnhqasqRyV87XNq1MvFdDMl/EchMe4a0oN9povUE0EatZ06LEIBA0wm4&#10;XbRsNE35KBMm9M+MOnaufxRt+wv9BhwPpba8ZbBFiclGcyYlbZQaBHdOnNnU3WRH9E26cPZ6jZ1t&#10;OPykMopqnoBWHXoNQaPUXqwSU5pUIR17b4WdcVNTjjSs5rKO9NnZprUb7DPDaqn9RQFHAG3EzQAB&#10;CBSQwNNPXwrkuI0XLB9ly+HrbN+ucBa2fgwPie1JChpNGjHp6SA5ODR51PkmEdTUM42dff7g8S8d&#10;e6KBY2eJ1p4+mXlP1gVVg0Zqpcqk+VNVVt5Okk1bDkdXBoqkHKm5KVMuBaNs7zxzUzP57UOmYbUm&#10;dSjVdgoBtFGn9BR2QgAC2QjY29GmlSk/d9y47+nDsfNTZg7smxbOwtZU8/Cj8MBzCYnY13dfn9j8&#10;S8dNOpe0QHY2W5NKD3n+2n94+lAzxs7irc3qmrXv1JXlEz2NH1k12UiVVNE/hypP47cOihxbDr80&#10;ciaecjR58pUrXfqRkofchf7Dap4EKFZUAmijovYsfkGg7ARMG7kZ3SNG9MdFthzutklqT4RyYd46&#10;GNVTsURsDdYcGJKQaaTrbhh3aUpUY3E/89zMLxz5fpOGz+Km7j62uwb7x1WdpKYKr2QAxWo/VXkf&#10;VTeLMHzRpn3zInXEVzkKb84a1kluUxENq9lmMhwQqE6AdbG5Q0pHIHWh29IRKaLDH/nIR5RZrERs&#10;rXCjzFx9mDv3wwefP/Nz//zZsdcEp8cGF24Nhl1+Pf8/QRBe9fGjj78usreZFgKwtQCir+chz7+0&#10;Oxjd5bszayrpi8GLpy9e2P3c0FMXYtuupl5cU4GzF86ef+H8hdMXsl6ttaCWTFn2iqsqrX3dX59W&#10;O/hY5XpPPhFMSNqYpPtccGxPwmWr7nzHf7t6a/iLp576lVOnrkxhU3RQG4ZYAe0ufODAJTmr/YZd&#10;9EiK+bd/u9JeJgmNpj4uWBc7653TEeXRRh3RTRjZSAKpD7tGNkZd7SCg8MDHPvax22677dy5c9df&#10;f7129NSK2Lfd9tNfeerWpZ/9P/OWBHv0Yv9vVyz7Y2WlhOzcsPONWwanHGlhpJ4ZPWf6EtYQmjVy&#10;7A90jz0/pAHz1LSE45bnnm7BINqYrjHdfd3nnj/3+MnHpSFq66Kfmv3+O2a8o/q1u4LgQ1VKfF2D&#10;nQlfzzsT7Onf8yN6bPzppb1zNoXP7tz5ce2tFj6zY8cO+3GEFvp8pH+pTx0K+9kuIjq04tFHP/pR&#10;f5dTHxdoI3+YHVSSMbUO6ixMhQAE0gko5fYTn/iEyikh19a50WtSW0wMGbJny+EfS7w+skfGnFiK&#10;seY9jXg+OTh04Pzpzx16WmswpltWuYRSixKXcJwyZMoNwQ32/4wLMya9MCnxf307LZg2Z8gcla9i&#10;hpKKVMnZo2efOPDEtw9++5FnH6lNGE0YOvGtPWtThZEs+bPqUCrEqkZXmKoWBLfXA9muvfnmm+uv&#10;hBoKTwBtVPguxkEIlIuAIkaSR1OnTtWLX0knihlI2UyapBDGpQn842MiJ7LQ9biRc+PIHj/6uMIt&#10;lVBqDcbvn5isVRkzsdbC1mfOzvzXQ4FSi+LT0KRjHjv42L8f/Hf7f+szW7975LuJ/+vbhw4+9I39&#10;33hk/yMHDh7Q/88effbc8XPTz0+XllI9+qyTmw9sViXHzl/JTc5krRUeP3Ti2274zPzuu1KvleJ8&#10;pnKhcW5/lliZ7YdS604u4Oam6WvbO8+O8+evTCRUELHG2rmsTATQRmXqbXyFQNEJ3H///Y8++qi8&#10;vOaaa6SKtPSf5eROmtS/H3v/BP4gOBeDMCiHJQhmjr8zzkkCa8iZag/Mx04f/dLh0yNf9NpVTQtb&#10;S0tV2hdWQaDDTx+Wjgmv05Op66QGjp49+p2j35GWUj36nOnySoXnj1n0nlu+MS1t6r5d/q9Vm7zm&#10;+cpfey8mcOHCoNUl3Qqf/b187ko/Hzp0RW0RN2rInVD4StBGhe9iHIRAWQhIFT3wwAPmrRtQmzRp&#10;kn4cPfq7A6f7X6U7Y6sRXUrfvcxp8si5GjaKU9txfIcWSKxCU7Efja8pFFSpjJSTJqApUKSFraWl&#10;4sW6u7qHnhqqIJBNr5MZr+y+a3ZSHKv1nfr/mfrmn73hM6OTyMSNUZr7F6uaePbK6oyxcpWWf9wb&#10;HVM7c2ZB+OLwLrPKy3ZfOYmprHy3w1rrAdJiBxEgF7uDOgtTG0NgzZo12jZEdWlngMWLo/s0NaYN&#10;amk5AY2jvfvd77blsBctWqSwgXKxFTdasGCBXpm3397b1XW86w8HBnKsz0O52PrpbwYb/Omdb3wo&#10;aQVI7TV7cWzFdBhXx9xRY26fHLwQXMrd1tjZqfMTvnoiZe8zjX9p5M69yG+dcOeP96wzLXL24glt&#10;f/vMmW1aX+CJ09tOXkzY77apyH9sxjvunP1+/yZSsrCD4BXHg288nFDf/JHBzuhWaZeKrbzjM6vu&#10;/JnwNVu29IcD3aE5/N/7Xv8qVjrU6U88cWk/WpegraDR+973vlQvNKlty5YtVkwT3+65554ql/zs&#10;u98wtruK0Lty6eThV61+31+mtk6BPBBAG+WhF7ChpQRSJ5601BoaaxCBD3/4wzaapsVsFB7QgJpm&#10;qCkBRVtGjBy5/+abf1wbck3++ECoxkMb/ef++75w6E8TTVsya0nirmqRwtpk7a4p8y70dT186nDq&#10;1DMNoj3y9CMu7KFw0dIZv1Il2Xn/mW3Hz2w7e37v989si0ypaxDO/mpun3Dn3DGLlH01acyi6vum&#10;xRv9jarJRio/75lgj8XyBh/zuoI9gwTPla9TtZHG1Hbu3GkXaJvhw4cP2+es2ihsUerjYtOmxb29&#10;kVHZ5E7YtOmNvb2fbmAHUVXzCDCm1jy21AwBCLSIgIbSTBhJDCkcqA82Q80WR+7u7l/YcMvTA5qo&#10;wnLMkUfh3PH9W9ImHp7LJGrZxs8/s0dJ1tWFUWQQTS0qp0fJziaMZFXidiRSKgunvnnJ7Pcvm/+Z&#10;VYsPaNbYT8x4xw1+aUBVukRiSPXcM3fNry74kqq9e/5nXj77/WooqzCqnoVtBgyrMEltRh23jAZS&#10;3dVa08g+a5aiO+n2VqujES4tBQG0USm6GSchUGACWulYKdjm4MKFC+0FaSnYtmDj+PH9a97sPj4w&#10;gb+CNoqsQTh57KJKxJTXrDBP/Tw1316DaNsPbX/yuSddbRq6euuCL1mys0YHfzEIlgeBYjBanKfy&#10;vK5As8YkYn5hwZd+59btppNSU5RUQEroR6e+WS2u6FlbpxiK0KiehW2FT1cYFTzknYgd74Jw6rr7&#10;bAlnHBDIRABtlAkXhSEAgXwRUIKRJu2bTUotUoKRPkycONE+2CjVqFGP9WujE/37yY6LrHh92Zuz&#10;g91Slk8VebH36N56KCihe+jpoZpvr0lk7hWu5n5x/mcsp0dLYmtZxF8ekEc6NBN+VRD8fBD8QRA8&#10;FQSVN9sIZLbppF+9+b/ee/N/KQIk9XPHhDuVuvTTM94hGfSr8z9jMkgFFBZ69dw1avFapXvXHXNy&#10;QFKzsK3kwQrz1IZEemIQ6JSg0rPPPuuKu3lqWh69ns7i2nISIN+onP1eaq9TEwhKTafTnNfeIHv2&#10;7BkQQKO0PYjtqKUJ/Bpc0y6zV12lbWQVTHqdFrZ+wz8+8PAzN4+7Kjg18IY9c0cwJvS34U8GwQ8N&#10;9n39nnfveu6/Kv35OHHSxGHDhw3tyrCzx/m+830X+86fO3/+zKCBMsm3myf9SO+sXx8zdKLWqJYS&#10;+lwQ9LukAbULwbDng67RwZDBgkhLQWvnVS1IUEHpta0XlZOsZKHPpLX/ooJgW4MhScNqZ3YHYyqE&#10;jt5w/Zc/8uq3ubovXJi5ffvacFNPPfWUrWapf5988lI0Tp913oq95S1vyTr9IvVxQb5RWm935Pdo&#10;o47sNoyuh0Dqw66eyrm2xQRcCrZtDGKta56aFvjRgJplHd1669uGDn1o9bf/4t4H39Y/pjawMPKC&#10;W4Ptg+fjrw6CSFzi6Pm9Tx774n8c+dSB8wmBIuktW2ywZ2TPqGGjzg/pVzwTh04cOWTk8eC4WTI8&#10;GH76hdOnzp3af3Z/eIa5vrpxzKJ5YxZ1j110Q/ddivdIVWiGlWYxSRtNvxjMPBHsfjI4OVDNuKnB&#10;9dcED4W3NRmoXLpPw22zFR5rMfQKzUlHShVVn7pvl87eH+y/NIdsUF3ThwaHv1XRmV1vva5n4pU9&#10;cY8dW757t4YcLx3qjscff9x+kFB++OFLs+DCG4Zot5Csc/hTHxdoo3zcfQ22gjG1BgOlOghAoC0E&#10;wuv76XUoG9xqyOfOLdSPvXP+vN+w88HcgVjP9oeCBYNTXlYGQWRBZi109NIZ73jnzf/1ngVfiifx&#10;aDhMTejYfnK7rbKo///r8H/ZKtX2v7bm0Ml9p/ZJGGnUTIsVaWBLY2ca1fr5BV/SkNYtU9+8Z+hE&#10;SRztd/u/LwazjwYTHg4Ofy146JFLwkimnjoSPPSdIPhm1GCpKNn85iD4eBBozrzXPPKm9Y3yr5Ud&#10;5SOMhD1RGMm07soDaivv+MewMOrrm7R376D5/C75WvWEE4+UjmZOKxE7qzBqGi0qzjsBtFHeewj7&#10;IACBrARs3T8Xpzk7sBjj4ulbukf1D7hMuLxjrI88sqaVHG1JPP+jZ60yeBJXhowbqWLKd3690qt7&#10;1ipLWpe/rmdtf37PhDu1bcdXBqI+VSRRtMJz/XpOiUia/R7ZcOObA1u6qiqlKG3Q1ihVc5Kywqxe&#10;XotPKzVKjvzq5eyo6uVnnB/wosLx+KWNYqNfq+NW3iH/rhwnTrzx4sVBkbSwOH7mmUu7lWiSmks8&#10;YkXsxnZ9sWtjTK3Y/Yt3CQRSg+RQ6yACbkzNljIyy23VR3246aabpJO0Ych11ymoEazY9M11214W&#10;aO5aaDlln8G1OJCHj3zqyYHFIWeMnGPBjoXjX6XYiUTZ5JFzFHCKX6JvNY70j5dziSIDZ+HyC4YH&#10;fReCUReDU2eDYcODp0YFpyJBoWHBgrnBMzODI5XznTTi9rNBcL32S2l0SEl/UivneVMQ/F8/PeRc&#10;k8uHvzHAKOlQPG9vhQG1VXf+8co73hm+6KGHvhLWRuEBNRXbvXu3JR6NHz/ereL4rne96+Uvf3nW&#10;ezv1ccGYWlakHVGeuFFHdBNGQgACyQScHgpvKe/2i7DQ0fHjS+zixdP0QlcadqC8Fnf4R4/CFrx0&#10;6psVBNL/WmRIoSD9P3nCnfMm3Hn9hDvDwkjvZ412aczrfwxEVjSh7uzF4NbQwNns08GNXcGNzwcL&#10;tIqAli18SAsxBdu/ETy+uX8c7YnHg8cfCU5tDa4/PchmyYvtu4IjXwumfj+YXWHClyInak6NalFn&#10;xZPWBIFkiYyRRKtt9E1XKaVZc+VU4bsHhs8yTbef0Bec1RJUFYRRP9sjyV3cM/FkRBidOvWzkaCR&#10;Vq92FytW5G4Gk8h2EDfiIeJPgLiRPytKFoQAe4YUpCMH3NDKRm4PtRtuuMFcmz9/vgIJ+nDjjTda&#10;6omlY+8+0XPdX0oeBLfeFjw0+A/DePToXTUFXTSfTFlMig9JiGioyx1TLwZTjwWP7wuCgZWUFCO5&#10;cDTYr0yYLHnUU6/pTxc/Epc2o4IbrwuOdFcLI8U7fawWpw4CrXE5aL/WweVkrM2A/1LaOtepN5Vk&#10;3BG5X+GYPSTY/+3k7zb+9E/0zvmH8HePPvqP588rB/3SEQkahROx9+3bZ2Nq0tD33XdfqpFWINOe&#10;IcSNPKl2VjG0UWf1F9Y2gEBqkLwBbVBFqwgkaiPtFmLp2HPnzh05sn+1xxtv/MjYsX+nD9f95and&#10;J8aOmxKcki4YfMTlkfteZV8RBFJeGqiaNDjuIoklAaEkbm0C9l+xUMrcF4LRJ65IonFDgmsuBPv3&#10;BCePBcqhWX7LPy+evm3LYZN0M46dH737uJas1Gy7CZv29a9dmXjMnBmMnB3sSVoLcsKkYPa84MkJ&#10;wakqiyC1qmtcOxpKU8TI5txVOsbtCU5dWZzoSqllNzyy/nWD1uFU0Oh733tPuB6lw+/de2UiodtJ&#10;TQEkWy1dx1133fWmN72pBtdTHxdooxqo5v8StFH++wgLG0wg9WHX4PaorpkEErWRtg2xGUnTp0/X&#10;OpD60NOzrrt7nT7c++CXVn/7R/Rh7B3B6VgApoo8ijghkdSjvJYK0ZRLUSKFqPpjFv3HLUO1a2lw&#10;ZGDNncXTjyy/5SPLF31Yk630ozbBrUJow45fWbftXZv2KXFo0CF5d/21wUMVVsuePivonhU8rtBQ&#10;u495Z4M92m2sylCalOvz/UOHiUdk3r7KRIJGOqOZaOERVekkixVNmDBh8+ZLe7Npi9naxtRSHxdo&#10;o3bfYk1pn3yjpmClUghAoPUE3AxtN3vfzes+evR2s2fx9EvTzIc+EUyIJTLHc48qeaFsHg2ZXZoN&#10;dbmQAiTKJdKqhsoEelxrcZ8Lpg7pf/EHjwaPfKtfGCkKohGizT931VsX/t2BA7+zdesm/b99+98e&#10;P77i+eeTd3BbdsOfbPzp+bpq+aJBicqKsjyk9/6jwa0vBgpHRY7DB/ozljSFbO6+iglJLeig/g1l&#10;ZXVVYTRzWPB40qazMi8yb19nTp/+ufBo2oCy7AoLI61x5SamhbdXq00YtQARTeSTANoon/2CVRCA&#10;QGYCbtK+00YuFfe55y6lIvXO6R9Z06FRLeU+1yOPnH0midy6RBpjGzskWCDJsic48u3+iEh3l6ag&#10;/6tCIBoe+qGrLuza9ecPPfS5w4d/XNtZ6NDyS9///opHHvlDzb168sk/0JjRiy/OizivhJu1vS9X&#10;DcsX9U+Ou3Kc70/ZPvXtYOrTgVJ2oseFYO/3g/0a6vtm/3KLlbK2M4P2uECrDIx7LNhTQfSEK3hR&#10;Cd5JSVfxefu6av/+gU3xQsfRo1KjVw7LM7PDLYeNMPLoMYoMIoA24oaAAAQ6mEB4IpKLEkVWoJZ7&#10;mtb04ov9qxx1jzq2YPLT5rDk0YXvBaNjqTmKHl0t5ZR2jHoxmHM0GPX4laUaVdV1LwTd+4PT3w62&#10;S7I8G8ybcHxt72/v+oXpv/fKZd0v9mo86Lvf/eCzz96meVVaxPnwwKEPOvbv33/mzMinn/5vSqb5&#10;znc+q5JPP/2eM2cGSQEtfri291VHf3nyyjv+fsKIQfPTFJRSLvOYJ4I55xM8UgRLyy2aSJr6ZDD1&#10;8khfmos1fj/lfHDqP/uXrEw9ZmpW//7kUh94xe+qs8LfnT+/2GlcO6+gkVvKyM64oJE+O9n0kpe8&#10;JNUSCkAgTIB8I+6H0hFITSAoHZFOdlh7zWqJI1v7WDuua5MQG0lRFrbmK+mD8o1mzpyp2Wrjx++Y&#10;P/+Xldyz5fDiu7/4ld0nrqwcqNydq2cFZ0cHe7PMGjNsWg6g+8XgwqngCU3CujxhvHfOnsXTH+6d&#10;+7neOX+rMgoFPfHE26TPFNWQKjpx4oSGfmS57QQ3b948Sxi3Y9asWUqUCa/srPWZpkz5zrhx3xg2&#10;7NI+GFZSjmza94ub9vZu2jcv0ofTZwdK2d49JDhZyaNRwdyZwegpwYExwcnGJW4r0SrYV20+mrNT&#10;o43KYLcErPixfNGmtb1Lw+cvXHjpo49+JDJ1XxPKwtpIVKUyTRm7rULGjh2rrUL0b223eerjorZ8&#10;IzcVrre31wxTQ85Cd7I2m7mqfgJoo/oZUkOHEUh92HWYP6U3t5I8Uka2dIbWOtKms9JMUhtjxmyf&#10;P//3pTCOneu+92tf2rR3oeasDeI3NJg6K7h6enBwSHA4pCpuHx2cfD648GL/JDUJrkMDC/sMPx3s&#10;PNy/CYmOnomne+c+1jNxm3Ym0QLcrs4XXli0b98va4ElqSKFtRQc6r9w+PDt27eHg1vOVLtQBmu7&#10;3Hj0a+jQkxJJEyc+MWbMf4Z1ktYmWLftDzfs+OGw4LOqNO1/6vTg8Qop21Zm5vRg5ojg5OjgwsB+&#10;dDMGNrA9NKDWRg/p/3/HsPSJb41SRWp0+aLPr+39qXC/JAojBY2+9z3tQXflePrpp6U59LO20nvo&#10;oYfsi9qWfHSVpj4uatBGMnLJkiXLli1TK6rfEsavu+46O6Nj1apVYb/43HoCaKPWM6fFNhNIfdi1&#10;2T6az06gkjxS0EiqSPJIMSStcCO1IXlx882/5oSFVMWmvW/dfUIBmMVbDk/1b7ln4tmeiYcXT/+e&#10;kruVwxQe/Xnhhf/2/PMKX41VArgtO9nX16eVmtW6ZpUrCcbe35FDcQ6t4u3Sh/WjViLQhZVMcjpp&#10;7Nh/Hjr00gz2TfvesGHHezbs+MFj5wbnmQ9VIC2YMDV4JHtgzIuJBKPHOF31WJE1tLb3w8sXvT/c&#10;aKIwEp8dO3aE5aOSzCwOJ8jSTJagrYWwpY28XKhQKPVxUYM2Wr16te4BE0BLly5duXKldkpesWLF&#10;xo0b6zGVaxtIAG3UQJhU1RkEUh92neEGVg4mIHn0/ve/X5EDnZ46derkyZfWB5IqUrqJ0lD0NtXi&#10;kCaPFiz4nZEjByc1a8W/c91bnn7dpr0/teXwS90olTKCF097unvU0Z6JB7pHPbl4+j91j9S/VyJD&#10;Fy/eKiWkyVNKhTlx4vrILCqFiySGlHAdHkQzwxUckrVXXXWVLHeuLFiwIDyaNnv2bJ/BoJkzH5g+&#10;/a+dQpIjG3b80oYdb4+PtQUjg9nXBMMm1zJ6WM8d56OKEoWRAm+PPfbRyFCaSipPS0OTziSF4txS&#10;RuriXbv6V/isczTNKk99XNSgjSSUVbP0kP5VuGj9+vWSSvfee6/ChzqzfPlyF0CqhznX1kMAbVQP&#10;Pa7tSAKpD7uO9AqjB9a5Ue6RSY1w7pFUkWYqmTxywZhrrvn70aPPjRz56PDh2xJXGNq0r7d3zpUU&#10;EAOsFYn0ttbMsnPnZj377LwzZ0Ibsw0MlilGpbGes2fPSuI8++yzliquSMZ3v/tdF+TQiI/Wa3aZ&#10;wno72kqVdihTSrLJbXvizusq1a9UJOktlVediirpgxoyOTVt2n9Mn/6PI0Z81V2iqNiGHR9at+2u&#10;+FibRNKNNwRHRiWtst3Qe2leV3Dk+8nrOkbaiUeMnn/+lu9+92NxYSQ4Ji/skPyVMDK8DRxNs8pT&#10;Hxc1aCNXs/SQlJAOtaJDkST5peE2jbKZcuJoFwG0UbvI027bCLBnSNvQN7/hsDzSK1OjVIrZqNnw&#10;iJV2FJF8CduiSJIytZXHM3LkmYha0nT68+dvjoeFVKGkidNAGtCJpwepCSkYySAX4VAkQ2/x8Ho8&#10;ZkZYyelHDQUqQTs85aoKOVmi96jzSInbV1/9d5Go2MACkr+eEEbSAondQc+84NTw4ImGDrdNHBrM&#10;eiHYrjn8A/lY1Y/eOU+sXfojmoUXLnbu3Csff/xDcWEUGU1TQE6Da4a0UaNpmfYM+cAHbrnlFq+d&#10;5fbuveE3fkObr/QfUkXaBHft2rVxDaTBNcWNSMdOu2ua+z3aqLl8qT2HBFL/EMyhzZjkTyAsj/Qe&#10;XbhQMZ5LuTCKHtlLNBKqiVcutTR27OOnT98YfjebHjp58qTmRjl9I7mjkxYuUgGTYjqjzGsdLm6k&#10;YI/yr+OqyDUdMdV+dAs1pbqveInSt11+0ujRB+fMuX/cuL8PXziQjfQ/1217WcXaxgQLrg4mTuhP&#10;Ra9hyp5Vq4l7o58L9uzw2ipOQ5Zre9+j9S0jJsU3BnEFDhw4YJDtcPnX+tzY0TSrP/Vx8Td/8zee&#10;6yft3LnzZ37mZ1TnunXrVK2G0pwXOqMBNRtKU9xImmnx4sWpnU6B5hFAGzWPLTXnlEDqwy6ndmOW&#10;N4GwPNJFt912m8vpcQk9EhPjx49XbMmNT2nEKrySsrWmb6V7jh8/riEwiwwpUKFD8kgpL4mxorCZ&#10;ql96KJI1rAJKDNcLVQGHb3zjG1/5ylfcJYsWacDuSlaziumVqVY0amYrPssYJ7wsWCUvFGQyy92C&#10;BVbhyJH75837TEQhDUxq+/i6R3qj+dpxvBOC62cpLyo4OSzY3S8pUw5toHv68r4oaWX7v9ey1yvv&#10;+H8iixjpfBVhFNk6zeVf6yqh3rZtm7Vb59y0sPGpj4satJGCRkrHdq0oBVvRo7vvvluxIgWT9Fna&#10;SN9KbVdJxvchTJmaCYC+ZnRc2KkEUh92neoYdocISB594hOfsHWPdEgSOR3jlj6qBEwiScfo0aMl&#10;idxVGq9ReTfLzFKCpHsiw3O6RIerObw0pbY0kR7Sm0+Tp8IZ1tJGMtVdopiWmo6rtOrdKwk1Z84c&#10;01WRFZIUA5NCmjjxM+G0KuVrr/72n23Y8broKgY+d9GYgf1wg2D+pGD8iODowJz/I097JRVZ9Yun&#10;H1p15y9pse94a1WEkWJvWr7IXRLOvw6nGdU/Ny1sVerjogZtVImx2tLtQaaRzz3Y7DJoo2YTpv7c&#10;EUh92OXOYgyqiUB4Yr8qCI+jpcoj16AkkTSQNJbJDr2DNVKmFCKpImkdHfoqPNEsbqle1XrbSRUp&#10;CFTJD1XysY99zCbZ6VD6kS4JjxxFLpRVWi5SwkuxK32luJEVdnncCnfps0JN7kIppLlzPz1p0vpI&#10;4vm6be9b98ivZVq/oKbeuHRR96iLK+/4+Mo73plYSRVhFEkziuRfP/LII6ZiGzI3rV3aqB6wXNtY&#10;AmijxvKktg4ggDbqgE5qkIlSLffff78btNLEfsVU4iEZCxRZmxqiUkxIH6R+tFSjvXEVlTly5IiW&#10;z9GP0kOSO694xSuqaB21ayErz0wUldQlkkduIrqkwK233up2QVEBzVDTCIuCUqbMIoS0jJMtB2Cp&#10;2VJOKiOnpAjDiwKYQpo48d+GDNkTrsHWedq0765N+25KH2urtXe01e6qO98Qybl2lfkLo0j+tYJ5&#10;Llb3pje96a677qrVwITrUh8XDYwbNdBsqqqTANqoToBc3nkEUh92necSFlcloBErJ48iM8JSyUkn&#10;Pfzww25k7W1ve9trXvOa1KtqLiB59M1vftNdrkwpSRy1rjzuSnVKq1nASapI6UoWxJIquvHGGxOT&#10;kKweLYk0bdo/RDYhsa+Usr1p78+HF3mq2R1dqEUyF09/Qnqod+5fJw6iqczp0z936NCdtk5m5JBT&#10;Co9J/YQHN93UP8XPlJrtVkOQKpI2qsfa+LWpjwu0UWOB56Q2tFFOOgIzvAho8Q83GG/bD8Vnutr8&#10;W/2hX2miR+rDzssUCnUUgYg8sr1EUj1osTAaUAlXtoczuaMkm0qz2xSUklaTNlJs7IEHHjB3wulK&#10;4ZUkpZY09GbrITnHNeF/1qwvjh79xUooLuukJbtPTN59YnQqsQExdHrx9N09E7/bO/fTi6f9RzzV&#10;2lWi9RFOnvyRp556bWTBTCsgxyV63DijnQyvFKXxzccee8zgaChNKBTP87EwU5nUxwXaKBPPTimM&#10;NuqUnsLOILzQvuZ0mEiSDIostK8ZsBJMpqIStyVKfdjBupAEpB6kIcw1ZatohnxklpkyoMNrMOql&#10;qyX4XBaLAhJNjRg55lIDWuC7eg6T9JDsCUsBDcZJ/5mSCKcrzZgxY8qUKU4IysHp06dH9rLVdLYZ&#10;Mx6cMOFb4XUjq9wDGoDT/wMFbt9yeP6xc+NFtHvUM1o0vFJkKFLb88+/6siRHz54MHnwS6pIy2aG&#10;N5F1asnFzySGNCvNekeDmxJGVYY467mfUx8XaKN68Ob2WrRRbrsGwwYR0K5DCghJ9EjuSA9pORCb&#10;5irBpFVlba19HRs2bNCzzL5ScokLtofrSn3Ygb6oBCIzwjzd1Gv4fe97X5NevYk2KFdJ8qiSeRo5&#10;ev3rXx/fS0RySvLIhuTCqyXps4yPzH1TcpJ+QSJTxJWNNH36VxVMGjXqa4lrhXsSq1JMSUUHDrxO&#10;+6skltGkv0OHDoU3A7Fi0rJaWNzFz9w6RvpKglUy0WdnldqMT31coI1qA5vzq4Z+8IMfzLmJmAcB&#10;EXjLW96iOJCiQZJHf/RHf6QHva2yr/MaH3GI/vZv/1Zf2UCbvtVX8Qmx4YE52JaKgC0XtHXrVn+v&#10;Wy+MZJuMTLRTg2hSaUoDtwUFIodO6islZSuGpIV/NIVNksLWGrDBKSVoawEkiyEpiUexGa3rrdxz&#10;twxBX99IqZZnnnn1wYNvuXjxJUOHTh0+/MmuLo9dZKsCHdho5WXHji3bseN3Vfnzz0+JFFegSCN9&#10;ynyXMIosdymnDh48qCx4GwrUj/JLOUZWg1SRjkQa/l1cvWTq40LpaArj+TSnXvDPzfepkDLNI0Dc&#10;qHlsqbnBBNyWQ1o5zeJGiiQpbqSBDxc30ldqNbzBdTwhye0ZEraPZUUa3Fs5rs4/etQWYeTIhbOI&#10;4oNoVQBLBimAZFPelGak0cPwMkv6ZZF+Ck/WU2BJZ/RHRTgVydWv3VQ04qatVCShhg3bF5nglmhG&#10;pY1W4oWlirTOeOIqmrLcFth0V0USjLTAY2OlhgLSeqREjJQyu+eee6rQJm6U49/12k1DG9XOjitb&#10;TCCsjZwAUuKRxtScAPLRRqlB8hb7RXOtJ+Ajj9orjIyJpZBXGkSrzi0srTR8ppUhwwpJyuMlL3lJ&#10;JMtbQaaZM2dG8rUTW1FykmoYN+57GobTjPoRIx65cGHO88+PPXr0dkWe4pugJaoiyY748JlKKr6l&#10;FRNccEhnFBkKT9ZT/E/xs+aNo4WtTX1coI1a//vbghbRRi2ATBONIeC0UTipKLL3kPtKf//pq127&#10;dsXbTn3YNcZcaoFA3QSUQqTDc8gm3lpkcXANqCk+Gs7ylr65/vrrFbwJz9qTNlL6tuRUYhipTp/i&#10;c/LDFUpmKaClYaxwmrxG/ZR27WRcMybqV3Eq9XGBNqrzlsjn5UPyaRZWQaAKAe3IqOi3dqtWgrYm&#10;6ttcfcuZ0FdSRYoeKZ60cuVKMEKgowkoNFKzMJLjFl+RmLAQi4I03/nOdySY9KNiMzojwaGZX9qI&#10;Q6t+u9UvpUs0KqeTKinNFJ67Vw9M/Ybqd1PN7d27N74PnVSRDFCj2pDVfat8KQWQ9Msenqjf8BWM&#10;6nGKa4tKgLhRUXu2+H7piSknExcxsvWNKm1LlPqHYPHZ4WHJCChW9IUvfEHDcy5oJMVzww036N9w&#10;4lF4U7YwIU1qU66PEpLspE88SbEoTYJTSW1mIkkU3kA3wl4CSKtah1d3VIHIIJrOuMWcWtx1qY8L&#10;4kYt7pHWNIc2ag1nWskRgdSHXY5sxRQINJSA5JFEkltQ0RSSbc3m2kkcaIsLGo3QSdZIMEkDWWxJ&#10;SkgT3yR0pIfikaFIDQoUKZL05JNPxlOOIoNozVvX0Qdt6uMCbeSDsePKoI06rsswuF4CqQ+7ehvg&#10;egjkm4CWuviXf/mXsI2ap6bBu8jutjrp5vw3yiFb6VsNSRUljqxp2ppiSK45bSr3jne8ozVp14k+&#10;pj4u0EaNujdyVQ/5RrnqDoyBAAQg0HQCmpSuhaTDzUiOaNknJfdo7Myd10ltyqE4kAJLCvPUbJaU&#10;jcbIdChepSUctbiA7dobqdA2RwsLI2VKvfe9722jMKrZZS7sdALEjTq9B7E/M4HUPwQz18gFEOhA&#10;ApUWMohPZ3POKeojnaQxL1sxUnP+JXE0pqZhOP2o1CVJKMWEdEYLS2oVx/BQXSVCUmNSRSqvHWTD&#10;awo0e1tfzx5LfVwQN/Ik2VnF0Ead1V9Y2wACqQ+7BrRBFRDoBAJV1nmS3Fm0aJH0TThZu1E+VdJD&#10;Vr8CRQ1f17Fmy1MfF2ijmtnm+ULG1PLcO9gGAQhAoIkEtBlZZHDNNaYQjuZ7asq9YkVuen89pijI&#10;pGiTJspp1bGHHnroW9/6lj5EFp9U/bbuQGMXvK7HbK4tJwHiRuXs91J77fYM0YzlxCUASk0H58tH&#10;QNvTfvnLX7Y9RqocUkgmkubNm2eb1OpHRYCkbyx5SNPW9NnG0TTEpqQifVDkKXXOmmu0lQteV/FU&#10;iw7YEiE62DOkfL8Q/R6jjcrZ76X2OjVIXmo6OF9iApJHWu9Ry1LrQ3j57BYg0Tiaglg5XNcx9XHx&#10;kz/5kxKFPoi02vgf//Ef+5SkTNsJoI3a3gUY0GoCqQ+7VhtEexDIHwGJJCmkhuskrRRgh8TQ9OnT&#10;3Y/5A3DJotTHxe///u/Pnj3bx/7nnntOmz/6lKRM2wmgjdreBRjQagKpD7tWG0R7EMg3AemkcBhJ&#10;n6WZqpusVekjc+9NBuXb0QTrUh8XaKOO61Mfg9FGPpQoUygCqQ+7QnmLMxCAQB0EUh8XaKM66Ob3&#10;Uuap5bdvsAwCEIAABCAAgdYTQBu1njktQgACEIAABCCQXwJoo/z2DZZBAAIQgAAEINB6Amij1jOn&#10;RQhAAAIQgAAE8ksAbZTfvsEyCEAAAhCAAARaTwBt1HrmtAgBCEAAAhCAQH4JoI3y2zdY1iQCW7du&#10;1bxcHW5bgCY1RLUQgEAnEtCeIfaI0KE9QzrRBWyukwDaqE6AXN55BG6//fbegYPN1Dqv87AYAs0n&#10;oJ0W7RGhY+bMmc1vkBZyRwBtlLsuwSAIQAACEIAABNpIAG3URvg0DQEIQAACEIBA7gigjXLXJRgE&#10;AQhAAAIQgEAbCaCN2gifpiEAAQhAAAIQyB0BtFHuugSDIAABCEAAAhBoIwG0URvh0zQEIAABCJSX&#10;wO7du53zbtUAfSgvkdx4jjbKTVdgCAQgAAEIlIbA6tWr161b59xdsWKFk0elYZBfR9FG+e0bLIMA&#10;BCAAgUISWLp06YYNG5xrCiD19PSsunwU0uXOcgpt1Fn9hbUQgAAEINDxBDZu3CghFNZGWoxbgimi&#10;mTrez451AG3UsV2H4RCAAAQgUBQCWoNbgmnt2rUaXAvnIRXFvw7zo6uvr6/DTMZcCNRHYM2aNdo2&#10;RHVoZwC2DamPJVdDoIAEFMJxmy1qP7V77rmnipM/+7M/qyeJJ4U//dM/dSUtuygcPbKvpI2WLVsm&#10;qeRZJ8WaQYC4UTOoUmeuCbCfWq67B+Mg0G4CmfZTu+aaa67yO+bOnVvJMyVlu/QjyTJ/sdVuVIVt&#10;H21U2K7FMQhAAAIQ6AgCihJp2tq9996rfCMFsy2e3dXV1RHGF9JItFEhuxWnIAABCEAg1wSkh9yA&#10;miapbd68WWeUb6TD7CbjpY39hzZqI3yahgAEIAABCFwiIG0kkQSOPBBAG+WhF7ABAhCAAAQgAIG8&#10;EEAb5aUnsAMCEIAABCAAgTwQQBvloRewAQIQgAAEIACBvBBAG+WlJ7ADAhCAAAQgAIE8EEAb5aEX&#10;sAECEIAABCAAgbwQQBvlpSewAwIQgAAEIACBPBBAG+WhF7ChpQS2bt1qq/W7bQFa2jyNQQAC+Sag&#10;PUPsEaFDe4bk21isawoBtFFTsFJpngmwZ0ieewfbINB2Apn2DGm7tRjQDAJoo2ZQpU4IQAACEIAA&#10;BDqVANqoU3sOuyEAAQhAAAIQaAYBtFEzqFInBCAAAQhAAAKdSgBt1Kk9h90QgAAEIAABCDSDANqo&#10;GVSpEwIQgAAEIACBTiWANurUnsNuCEAAAhCAAASaQQBt1Ayq1AkBCEAAAhCAQKcSQBt1as9hNwQg&#10;AAEIQAACzSCANmoGVeqEAAQgAAEIQKBTCXT19fV1qu3YDYGaCKxZs0ZLY+tSrX67ePHimurgIghA&#10;oLAEtGeI21BIe4bcc889VVx97WtfO3XqVE8Wn/zkJz1LUqy9BNBG7eVP620goD2Sent729AwTUIA&#10;Ap1GIPVx8da3vvXs2bM+bl177bX33XefT0nKtJ0AY2pt7wIMgAAEIAABCEAgRwTQRjnqDEyBAAQg&#10;AAEIQKDtBNBGbe8CDIAABCAAAQhAIEcE0EY56gxMgQAEIAABCECg7QTQRm3vAgyAAAQgAAEIQCBH&#10;BNBGOeoMTIEABCAAAQhAoO0E0EZt7wIMgAAEIAABCEAgRwTQRjnqDEyBAAQgAAEIQKDtBNBGbe8C&#10;DIAABCAAAQhAIEcE0EY56gxMaQ2BrVu3aq1bHW5bgNa0SysQgEBHENCeIfaI0KE9QzrCZoxsLAG0&#10;UWN5UlsHENBmatozRAebqXVAb2EiBFpOQDst2iNCx8yZM1vePg22nwDaqP19gAUQgAAEIAABCOSH&#10;ANooP32BJRCAAAQgAAEItJ8A2qj9fYAFEIAABCAAAQjkhwDaKD99gSUQgAAEIAABCLSfANqo/X2A&#10;BRCAAAQgAAEI5IcA2ig/fYElEIAABCBQCgJujQB9KIXDneYk2qjTegx7IQABCECgwwmsWLHCyaMO&#10;d6WY5qONitmveAUBCEAAAvkksHv37p6enlWXj3waWXKr0EYlvwFwHwIQgAAEWkpA2khLby8dODZs&#10;2NDStmnMjwDayI8TpQpEgD1DCtSZuAKBxhNowZ4hWnF748aNa9eu1eCapFLjfaDG+gh09fX11VcD&#10;V0OgwwhomF8Ppg4zGnMhAIF2EEh9XHzqU586d+6cj2lz585VoChSUtpo2bJlPJF8ALayDNqolbRp&#10;KxcEUh92ubASIyAAgRwQaMbjYt26ddqyTZJI/i1ZskTRI/Z2zEFXDzKBMbW89Qj2QAACEIBAkQko&#10;SrR69ep7771XYSSpIhNGXV1dRfa503xDG3Vaj2Fv3QROnTpVdx0FqUB5FQXxpG43QBFGCA1HoxmP&#10;C01S27x5sxSSIkY6rC3yW+r+JW5kBWijRtKkro4gsGPHjo6wswVGbtmypQWtdEQToAh3EzQcjeY9&#10;LqSNJJI64rejhEaijUrY6bgMAQhAAAIQgEBFAmgjbo6OJGCTbBP/uq3yVUe6itEQgAAEINBaAmij&#10;1vKmtQYRUA6jtJHlM0aqrPKVZ+OpAwotKCBTW9NKdSatsaEFraQ2kXpv+NSQWqYjCqSiaM3Nmcqq&#10;NWb40KBM8QigjYrXp8X3SCvJamaHFtxfv369ZsOGHa7ylT+X1ETUFhSQta1ppTqW1tjQglZSm0i9&#10;PXxqSC3TEQVSUbTm5kxl1RozfGhQpngE0EbF69Pie6Q/KLU6iPkpkRTeyLrKV8XngocQgAAEINAI&#10;Aqz92AiK1NFaAjaOpriR/tUI2sqVK92qslW+cja+9rWvffWrXx0xeebAYSe1qcjtt99exacWFMiJ&#10;GXjqboNUFIXpsk5xpOF27ty587nnnov84j/++ON/9Vd/1donHK21nwDaqP19gAVZCdSpjbI2R3kI&#10;QAACECgVAcbUStXdBXFW42iWi6B/tU1jeCuiKl8VxHncgAAEIACBJhMgbtRkwFTfHAJ33323lk1T&#10;dpH2JFq+fLka0Yr7trBs/KvmmECtEIAABCBQTAJoo2L2axm8srTrxIVlq3xVBjL4CAEIQAAC9RBA&#10;G9VDj2shAAEIQAACECgaAfKNitaj+BMhwAraBkSJWWEyWvggvPaB+6rwq4qbg873yI9hRIVH4W4M&#10;t5JQmWkk/kbotya+zFJJboySv0qGfvCDHyw5AtwvNoE777xTDn7xi1/UQFs4a1snq3xVMCZaQPzr&#10;X/+6c18pWZbGrvNvectbws4Wm4lcloOjR4+2F+ErX/nKJUuW6Eed1+RHS1xzR7FRmJu6DW6++WZx&#10;0Ni0PhsNg3PXXXeVh0bib0QYTnlQFOzRV7s7Sl/lgEBRCWjhbL3wzDslJ4XdrPJVwWhIEmn6nlaB&#10;Mr82b97smGiNqKNHjzp/C89EEBwHPTTlvvtRlDZu3FgeFOappjLoMMf1bxhOeX5ZKv1GhOGU7cYo&#10;2DOwBncYU6tdVnJl/gmwgrb6SO88WyfTDm2rIpmoMIkOPf3dCuP6qvCriouDDrmprWakF90kR/mu&#10;0FGpUMhlRQ0VLnKzGfRB4SLdHjovOOHf7mLfGIm/ERE4jkaxUeT/kd4yC9FGLUNNQxDICwFTBnoX&#10;alVxn12r8mJ3g+yQAnAETBBoLEkhk4ggaFBrOa1G73g5HhbNNutT5yNrhuXUgYaaFfmNiMNpaGtU&#10;1gEE0EYd0EmYCIHGEtCYmoVMpAZ8djtvbOttrE3OSgtKBmkYRZ91KHimCIENJrbRsNY3bXERuS8I&#10;CpxIJ+mMBhalltauXSt5lJiq33o7W9Ni5DciDqc1ZtBKfgigjfLTF1jSeAKsoB1n6pjoq8hAUuFX&#10;FZcI0OGYfP7znxcBjTnGV8kqPAoJROljiSEbVosQiEQTi00j/htRBU6xUTT+EdyxNbK+Ucd2HYb7&#10;EWAFbXGymUduAEVDSHrESxbojagggQqUZFVxuaxhRGkCBUvku0aRFCFw95FEkrRCSVA4rxU6ktc6&#10;pIcEp5w3Rvw3wvg4OOX5HfF7rBa/FNqo+H2Mh6ygHb8HbCgtMcOm8KuKSybGIyWJvyaFRxH3WnAk&#10;GUt4Y1T5jUj89am0KD/P22IQQBsVox/xAgIQgAAEIACBxhAg36gxHKkFAhCAAAQgAIFiEEAbFaMf&#10;8QICEIAABCAAgcYQQBs1hiO1QAACEIAABCBQDAJoo2L0I15AAAIQgAAEINAYAmijxnCkFghAAAIQ&#10;gAAEikEAbVSMfsQLCEAAAhCAAAQaQwBt1BiO1AIBCEAAAhCAQDEIoI2K0Y94AQEIZCCgNaC1eYh2&#10;GE3dTk7FSrgdbwaUFIVAEQmgjYrYq/gEAQhUJWD7qmoLkVTdo2LhfUXgCgEIlIEA2qgMvYyPEIDA&#10;IALhTXYlj7Rtlr5WDEkftAGfdtfSB/27YsUKbQ2Rqp+ACwEIFIwA2qhgHYo7EIBACgHbaNYKSfdI&#10;AGnfdfusf9evX69YkTYU27x5s424SR5plzGwQgAC5SGANipPX+MpBCBwSQ85EEo5ShxZkx4yVQQy&#10;CECghATQRiXsdFyGAAQuEVDEaNWqVTamxgEBCEDACKCNuBMgAIFyEbAsbOezftRnzUerREFjbRpi&#10;KxcjvIVAuQl09fX1lZsA3kMAAqUjoECRwkWebmcq7FknxSAAgTwTIG6U597BNghAoCkEli9f7jkz&#10;XwlJy5Yta4oRVAoBCOSVAHGjvPYMdkEAAhCAAAQg0A4CxI3aQZ02IQABCEAAAhDIKwG0UV57Brsg&#10;AAEIQAACEGgHAbRRO6jTJgQgAAEIQAACeSWANsprz2AXBCAAAQhAAALtIIA2agd12oQABCAAAQhA&#10;IK8E0EZ57RnsggAEIAABCECgHQTQRu2gTpsQgAAEIAABCOSVANoorz2DXRCAAAQgAAEItIMA2qgd&#10;1GkTAhCAAAQgAIG8EkAb5bVnsAsCEIAABCAAgXYQYM+QdlCnzYYS0I5XmzZtUpXa96oFW19pC3cd&#10;tnl76qFtSl2Znp4ebeOVeIk2gddm75FvdTLijjy1dvXB1aOrZI8RcEeljVRVUtdu2bJFG8uvXLmy&#10;u7s7kztmgByp4riVUbVqQvWnIqJApxOwm0r3obsxdDfq0E2Y6e7Sr4DuTN0zunMiTOJfJRauYknN&#10;kO03y/2+h3/RIg+BKl/V3DoXtosAcaN2kafdxhBYsWKFnqd6LtvuodITjak3rRY9B5cuXZpWKpBJ&#10;eoDaIdvCUil8rc5H3geqX35F6lcN9rLRt1anXiQyQ+8k14reGRGd5CrRVypsqkiXLFmyRF/FdVUV&#10;p8yA6l5bGbVSydlUaBToLALq7sivnrrecyvfsKe6OXXr6sL4nRP/KrFwoyxxVt19992m89wvux44&#10;dib+W1blq87qUKztJ9DHAYGOJbB582a9g535+lFvfftx48aN+qzj6NGj+nHXrl06oz9kdUaf7YPK&#10;66T+decTr9XJtWvXqryKuapMXui8zli7rq0wzvCvmNqSgrFvw5eoEleVu1YRI7Ncx/r161W5iuly&#10;VRKuR9/q2jAB/ajKE7s0cqEjYK7pXxUIoxOoRAMSXY4YqTJSq66Gjr3FMDydgG4b/Rq630R1usU7&#10;3S9L+LfP7rH4oftHN4ydl+IPF4h/ValwFUviN7Yqsd8UmWe/yJFD3zqT9Aui30eVdL/CkcJVvkon&#10;SIn8ESBuhETuYAIWPnEO6OlsY0n681F/w9mYjv3BZ2cs5q94icXt7Y9C/avzOlRSkZX4tTZmp4YU&#10;yNEftRZoUXmrxJW3GirRVDEFVCw4FLnE7IzEjVTGBqR0lQWfwgEh+6wjHHDSSfkoiRMfkjCrdF4u&#10;qIwN4YmVldSPMl6fLQinOtWc8Uk0IO5yopGqs2VhvA6+iQthuu5VdbfFFNXp7rfSflncb5/dY4ke&#10;22iau1HDUZn4V1UKV7IkfmObMfZbk/grI0dUm34ddEjt2QC0BV91RO7tKl8VoodL5wTaqHRdXiSH&#10;9ZxKdEdqRhJBjzNLqbHnrGUj2Vtffw7qsz3K7bydUcn4tdaK6rHQiLXotJHKm7ixM/FIuz1JLd5u&#10;GUWRS1R/RBuppHtP6BGsRmV2WPQ4baTa9NksNE1TKaXJXNBft7JW9V933XXuLaWrDIJpRLlp7zYb&#10;1IsbEHc50Ug1VKmDinQT4osRsFFju2HiaX/he8x+Bez3wo5w/lz9PBMtid/YOiM7bZRZR6JJdqu7&#10;P5zMTUWnFGfSr09kfLnKV/U7RQ0tJoA2ajFwmmskAT2zIm9fF7lxaaHVE4cj1pgaiFxr0kTBG+mJ&#10;Sg9xi+LYYzRSp42C6ZBqCV9e5RLV4P6QNeVkdboPakVRHzvssS7zZHylFGy7XC1abpae7BogUM1m&#10;TzhjWo97hYssgGRXJRpgtTmXK5WJp0w1svupK08EpDN0O+n+sT8SIqZFzugmdL8X9qvRQFcSLYnf&#10;2GpRJXWL2l8CiSbZn0z612KuKmm/YqarwtqoylcNdI2qWkYAbdQy1DTUeAIW6XEvYOkDewSH4zc2&#10;/lWlbaeuVI9Fzl3sx641BaBoiiRFfJBI5XWYTKkeJnFyJ/USNeqcsoeyaZREqaEH9MmTJ+W73jHV&#10;EdssHlcm/gLTV3LQxJOLkMUNiNtfychKo3uNvxWosd0EdFfYnxDhYe5KRtlwsDvsV8x+fWxcOzJW&#10;HvmqSmH79Y9bEr+xVVJ/A+j3WmZYILaSSSppY9z69XFPgPC4ngpU+ardPUP7NRHIXwoUFkEgAwEJ&#10;AvsbzoaELLlSQREbOLOhKJeGaR9cNqV+Yyyl2kpa3mX8Wj09VcYlX1uWtwandNICMK4tl7npHFAT&#10;7rOZGmnCLokneLoz1pD95aoP9te2Pf11mGH2wc7YYY2GW7czoqR6bHjOipk79q3OyFkrYDJR38YN&#10;iLscL6PaVIlqy9CXFO1MAu53St2tW87mENi9Z3dX5B6r5KUNgusmdJnR7gaOfxU/E/7tjlsSv7Ft&#10;/oSusokIiVZFfrVtSNqMdL/sZmTiV53Zn1jdT4D1jWpSlFyUMwKWoBOJUljUp3rQyGYL6zGnPxzD&#10;l0euHZg43z9YEK7Nojh2VfizJ5vql1j6pzPJ/rBOjPRUaU6VxEfZEn0JV2IF9PS3IQNzOW5A3P5I&#10;GY1vpoayPFlRrCQELBiT+Dsb/6pK4URciTd2KtjE+7zSg8XnmZPaIgXyQABtlIdewIa2ETBtVD1N&#10;py3GSatpeKJOwxKzYlvjjo11uoG51jRKKxCAAAQaQgBt1BCMVNKpBMKhkbz5YJGqvFnlaU9HG+/p&#10;I8UgAIGiEkAbFbVn8QsCEIAABCAAgVoIME+tFmpcAwEIQAACEIBAUQmgjYras/gFAQhAAAIQgEAt&#10;BNBGtVDjGghAAAIQgAAEikoAbVTUnsUvCEAAAhCAAARqIYA2qoUa10AAAhCAAAQgUFQCaKOi9ix+&#10;QQACEIAABCBQCwG0US3UuAYCEIAABCAAgaISQBsVtWfxCwIQgAAEIACBWgigjWqhxjUQgAAEIAAB&#10;CBSVANqoqD2LXxCAAAQgAAEI1EIAbVQLNa6BAAQgAAEIQKCoBNBGRe1Z/IIABCAAAQhAoBYCaKNa&#10;qHENBCAAAQhAAAJFJYA2KmrP4hcEIAABCEAAArUQQBvVQo1rIAABCEAAAhAoKgG0UVF7Fr8gAAEI&#10;QAACEKiFANqoFmpcAwEIQAACEIBAUQmgjYras/gFAQhAAAIQgEAtBNBGtVDjGghAAAIQgAAEikoA&#10;bVTUnsUvCEAAAhCAAARqIYA2qoUa10AAAhCAAAQgUFQCaKOi9ix+QQACEIAABCBQCwG0US3UuAYC&#10;EIAABCAAgaISQBsVtWfxCwIQgAAEIACBWgigjWqhxjUQgAAEIAABCBSVANqoqD2LXxCAAAQgAAEI&#10;1EIAbVQLNa6BAAQgAAEIQKCoBNBGRe1Z/IIABCAAAQhAoBYCaKNaqHENBCAAAQhAAAJFJYA2KmrP&#10;4hcEIAABCEAAArUQQBvVQo1rIAABCEAAAhAoKgG0UVF7Fr8gAAEIQAACEKiFANqoFmpcAwEIQAAC&#10;EIBAUQmgjYras/gFAQhAAAIQgEAtBNBGtVDjGghAAAIQgAAEikoAbVTUnsUvCEAAAhCAAARqIYA2&#10;qoUa10AAAhCAAAQgUFQCaKOi9ix+QQACEIAABCBQCwG0US3UuAYCEIAABCAAgaISQBsVtWfxCwIQ&#10;gAAEIACBWgigjWqhxjUQgAAEIAABCBSVANqoqD2LXxCAAAQgAAEI1EIAbVQLNa6BAAQgAAEIQKCo&#10;BLr6+vqK6ht+lZzA6tWrjx07tmrVKnHYsmXLvffea0B6enqWL1++ePHi8En9uHLlyu7u7g0bNqxb&#10;t07FdMau1WFn9JVD2tvbq8+6xM6rqmXLlrkmrLbdu3frvNpyV+mMrNK/akgFVExf6SoVc2VUT/iS&#10;mjtx08BhzqoS+1Fmm+XhQybJEjsvYrJn7dq1Pu0Kiy40L1IPBydig9FLNMw6aOPGjVa57Jep7sfU&#10;Fj0JJPZ4auWRAjLVOtEfiNUQvwntNqv5HjBL3OWpEOwm0eHu5HBfqIvd/eOKxe8lKxY+b5/NR3cT&#10;un50VVW6KyJN6FdGTUTqiXiaqcvsN9pci/8C1tCPmVqncAcQkDbigEAhCdhb6ujRo/JOL1Q98c1N&#10;fdZDNnJSSkXH5s2bJU2smD6sX79eH/SvzjtEu3bt0uWqVpXrvH3Qv+EmrDad0b/uQpXRhTqpM6rE&#10;LnffWvlGdYQZo3/19JfCs+b0Y6RRa04Oqph9lioK21zdHlVreFMPlRRPGaBDn115a1on7dtIPToj&#10;EWm9oEMlreN8Dk8CiT3uU3/cVHHzB+Iuj982dvMk1q+TkZsqbmq4QCoEsbUbw90G4b5wd364WPxe&#10;smKR8/rRulu3X9idSFWJd0W8Kncz6/4Mo/O/VyOg4pDDv4A19GMN9wyX5JkAY2odoF8xsQYC+ptS&#10;D309ecPBHqtHz1lFRyJ1qrD+NrXz9q+ewhYRsaqsvL66++679ZXe2fp3xYoVimRYwClcodUWaUJ/&#10;qqqkhWf0jtdn++O1+mFxBTW6ZMkSfdC/atRZsnTpUn1lwR5rUfboEn3WO0ltiYB+dE2r0TgQlXF/&#10;4uuD/TGtVlS5DlVuNVx33XX6oDNmicqosEGTDc4SlZENulzFXDxMxSwy4QIG5rXFz2SnzoeDZ45J&#10;2DZXSaTFiO92rSeBeI9HKpfjZphBiHinwua4daUBqVRGdlbv8fBtEzHDomuq3H0Id5DdD2FLPCGE&#10;79t4X7g7P1wsfi9Zsch5dajFn8TExV+tx13nJt4V8iJSlVzWbaCq7Jau9PsSIWZAdNi9Gvm2+i+d&#10;68fEX70I+bTfYL7vSAJoo47sNoxOJaDHqykD9zay97q92t3DWk9nPf506HUuTWAvaRWwt529zsOH&#10;StpjWictLqXHqM64V1G4tsi1MiBcoa6K66e4X/by1l/batSiPvaq1rUWcTFVoX9N9MgeFbNBQ10r&#10;L8w8eyfp38RGTUSqvL2uRMNCXKrHhiZVrf6YVhmdkQ1WmwkjQ20hCn22Siz+5HSYLLRREoF1Okw1&#10;GHB1itNkEQLOYFXl3ovVfbcaPAnEezziTlgx2+ewd+puNaTesZ61ApEydmupjBWId3HkJrQCETPU&#10;QepQtWIfRCPcQSofscQTgtx3YqVKX4SLVbmX4veYWRV2OVxV4l1h49Thquz2c0o9DjCRmGG30KPJ&#10;yvDvS6VK3C+y9WP8Vy/yq1G9Hr7tXAJoo87tOyyvRsCSSPQXnj0WVdRCNXa417Oem/bXrb3aVcxG&#10;oPSvvbHCQSN78duz295z+lY1VKktbKIMsKetuzxrF7oXhrmjduWgtW7ixoSRe1XoW70PnHSz85EQ&#10;l5208Iz9gW6uOfetgL37TWvqLRWuxBJW9K0FCVwT4TI2Ximq0kzx2ImN41SKqahac805kup7JgKR&#10;Ho+7E+mmcC+IklkViWeEy+gmSSzjqo3fhPqquhnxDqpkif0WeN4Gatf1RfjOr3SjmuyIJ5y5rg/3&#10;WrySxLsikaT9hlYPtUaIOey6ymRl+Pel5l+9OPmsVVG+IwigjTqimzAyGwF7x7t0B4teuDeQvnIa&#10;xZ20p7kb9bA/0G0Iw15sNqQSTlLWK8de9rrKKozUFjHawirupP4AjaiWTE5aArVat3eJmrZ4j9Vp&#10;Iy8WbbJvXbQpHgxTAVVlf8S7IJMNYVgszRmmMmpR1aqkGwKzAJUhir8m7VobpLDPYc2kMJLV4yqJ&#10;QzDd5sZfVKC671aDJ4F4j8fdcd7FbQuDrdR9brgwcdCw0m1TnardaeEOSrTEE4JZHukLd+dH/Irc&#10;S65Y/B4Lh/oS4VS6KyJV6Ue7ZxJvXVdzhJjD7kZCw78vlTor9XycfOolFOhEAsM60WhshkB1AuEB&#10;Gr1Z9dCPvLPdQEmkHv2JaW8IiwZJB7hRIRNA+tYuWbBggeo03aAm9LZOzISwl5NdIq2mz8rasRwg&#10;G/mquSttEE316JBhFv3Sa8A8Ne2iAI8+64z5ZWMTMkP/xid8WdTHXj8yTNda5XoBh6WkFKG9hNyL&#10;SoUNmi6XbEocNhJPu9CoOgN0rcDGz4ex2EsurCOr+27XVifg6o/3uEyNuGPhw0Tlp8vll0W2Kild&#10;56NPJMYZFqEq4LpcbE03/NZv/dYv/MIvuA7SVYmWeEKwRiN9Ec9Lc8XC95JupMTz1gXV1X/krrB6&#10;urq6lOAfbkInrUfsbgzfG+HfL91X4Y4TMbu17OaJ3DOJ0VOfX8bIr4bPJZTpSAJ5ThTHNgi0hYBG&#10;f9ycqfCkqoYYYzPaPKd3VW/RJgfZ3CX9q3eD3hxVLglPBPOZ4JNop80/irTi45SViZsXudbHMFWS&#10;1XdrN9EAqy38VcQkuRyeUZjoe3XsulyHOig8zSr1doqYYZMizVo3+zJ8I1UiHJ/yVqnpcIvV7/xK&#10;vyCVCFdvMfHbSFU+vzURYhEgkXsmlX/1Pm3Ir3A9NnBtUwmwvlFHKlqMhkCEgCJGOizzNBWO5ZlW&#10;H6FIraQZBWozLJPvzTC7ep2KW9hUKXWNzXBsvQ20CAEIZCKANsqEi8IQgAAEIAABCBScALnY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MBtFEmXBSGAAQgAAEIQKDgBNBGBe9g3IMABCAAAQhAIBMBtFEmXBSGAAQg&#10;AAEIQKDgBNBGBe9g3IMABCAAAQhAIBMBtFEmXBSGAAQgAAEIQKDgBNBGBe9g3IMABCAAAQhAIBMB&#10;tFEmXBSGAAQgAAEIQKDgBNBGBe9g3IMABCAAAQhAIBMBtFEmXBSGAAQgAAEIQKDgBNBGBe9g3IMA&#10;BCAAAQhAIBMBtFEmXBSGAAQgAAEIQKDgBNBGBe9g3IMABCAAAQhAIBMBtFEmXBSGAAQgAAEIQKDg&#10;BNBGBe9g3IMABCAAAQhAIBMBtFEmXBSGAAQgAAEIQKDgBNBGBe9g3IMABCAAAQhAIBMBtFEmXBSG&#10;AAQgAAEIQKDgBNBGBe9g3IMABCAAAQhAIBMBtFEmXBSGAAQgAAEIQKDgBNBGBe9g3IMABCAAAQhA&#10;IBMBtFEmXBSGAAQgAAEIQKDgBNBGBe9g3IMABCAAAQhAIBMBtFEmXBSGAAQgAAEIQKDgBNBGBe9g&#10;3IMABCAAAQhAIBMBtFEmXBSGAAQgAAEIQKDgBNBGBe9g3IMABCAAAQhAIBMBtFEmXBSGAAQgAAEI&#10;QKDgBNBGBe9g3IMABCAAAQhAIBMBtFEmXBSGAAQgAAEIQKDgBNBGBe9g3IMABCAAAQhAIBMBtFEm&#10;XBSGAAQgAAEIQKDgBNBGBe9g3IMABCAAAQhAIBMBtFEmXBSGAAQgAAEIQKDgBNBGBe9g3IMABCAA&#10;AQhAIBMBtFEmXBSGAAQgAAEIQKDgBNBGBe9g3IMABCAAAQhAIBMBtFEmXBSGAAQgAAEIQKDgBNBG&#10;Be9g3IMABCAAAQhAIBOB/z819EA9nMIcXwAAAABJRU5ErkJgglBLAwQUAAYACAAAACEAc9VzleIA&#10;AAAMAQAADwAAAGRycy9kb3ducmV2LnhtbEyPwU7DMBBE70j8g7VI3KgTRylpiFNVFXCqkGiRUG9u&#10;vE2ixnYUu0n69ywnOO7M0+xMsZ5Nx0YcfOushHgRAUNbOd3aWsLX4e0pA+aDslp1zqKEG3pYl/d3&#10;hcq1m+wnjvtQMwqxPlcSmhD6nHNfNWiUX7geLXlnNxgV6Bxqrgc1UbjpuIiiJTeqtfShUT1uG6wu&#10;+6uR8D6paZPEr+Puct7ejof043sXo5SPD/PmBVjAOfzB8FufqkNJnU7uarVnnYQkE4JQMpIsAUbE&#10;8zKlMSdSRLoSwMuC/x9R/gAAAP//AwBQSwECLQAUAAYACAAAACEAsYJntgoBAAATAgAAEwAAAAAA&#10;AAAAAAAAAAAAAAAAW0NvbnRlbnRfVHlwZXNdLnhtbFBLAQItABQABgAIAAAAIQA4/SH/1gAAAJQB&#10;AAALAAAAAAAAAAAAAAAAADsBAABfcmVscy8ucmVsc1BLAQItABQABgAIAAAAIQD35442xAUAAJYb&#10;AAAOAAAAAAAAAAAAAAAAADoCAABkcnMvZTJvRG9jLnhtbFBLAQItABQABgAIAAAAIQA3J0dhzAAA&#10;ACkCAAAZAAAAAAAAAAAAAAAAACoIAABkcnMvX3JlbHMvZTJvRG9jLnhtbC5yZWxzUEsBAi0ACgAA&#10;AAAAAAAhAHsshGK1KQEAtSkBABQAAAAAAAAAAAAAAAAALQkAAGRycy9tZWRpYS9pbWFnZTMucG5n&#10;UEsBAi0ACgAAAAAAAAAhABPMY/KHBAEAhwQBABQAAAAAAAAAAAAAAAAAFDMBAGRycy9tZWRpYS9p&#10;bWFnZTIucG5nUEsBAi0ACgAAAAAAAAAhAAfka7cc0gAAHNIAABQAAAAAAAAAAAAAAAAAzTcCAGRy&#10;cy9tZWRpYS9pbWFnZTEucG5nUEsBAi0AFAAGAAgAAAAhAHPVc5XiAAAADAEAAA8AAAAAAAAAAAAA&#10;AAAAGwoDAGRycy9kb3ducmV2LnhtbFBLBQYAAAAACAAIAAACAAAqCwMAAAA=&#10;">
            <o:lock v:ext="edit" aspectratio="t"/>
            <v:group id="Group 328" o:spid="_x0000_s1783" style="position:absolute;left:73;width:23994;height:22896" coordsize="23993,22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o:lock v:ext="edit" aspectratio="t"/>
              <v:shape id="Picture 329" o:spid="_x0000_s1784" type="#_x0000_t75" style="position:absolute;width:23993;height:22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FVjvGAAAA3AAAAA8AAABkcnMvZG93bnJldi54bWxEj0FrwkAUhO9C/8PyCr3VjalIm7qKlFRE&#10;9GBaKL09sq9JMPt2ya4a/fWuUPA4zMw3zHTem1YcqfONZQWjYQKCuLS64UrB99fn8ysIH5A1tpZJ&#10;wZk8zGcPgylm2p54R8ciVCJC2GeooA7BZVL6siaDfmgdcfT+bGcwRNlVUnd4inDTyjRJJtJgw3Gh&#10;RkcfNZX74mAUNPmF8+Xo57Ldm9z9Ltap24yNUk+P/eIdRKA+3MP/7ZVW8JK+we1MPAJyd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0VWO8YAAADcAAAADwAAAAAAAAAAAAAA&#10;AACfAgAAZHJzL2Rvd25yZXYueG1sUEsFBgAAAAAEAAQA9wAAAJIDAAAAAA==&#10;">
                <v:imagedata r:id="rId585" o:title="" croptop="22240f" cropbottom="17474f" cropleft="17476f" cropright="9699f"/>
                <v:path arrowok="t"/>
              </v:shape>
              <v:oval id="Oval 330" o:spid="_x0000_s1785" style="position:absolute;left:1901;top:19092;width:1098;height:1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9PnMAA&#10;AADcAAAADwAAAGRycy9kb3ducmV2LnhtbERPz2vCMBS+D/wfwhO8zVQLKtUoIgi7CM6p52fzbIrN&#10;S0myWvfXL4fBjh/f79Wmt43oyIfasYLJOANBXDpdc6Xg/LV/X4AIEVlj45gUvCjAZj14W2Gh3ZM/&#10;qTvFSqQQDgUqMDG2hZShNGQxjF1LnLi78xZjgr6S2uMzhdtGTrNsJi3WnBoMtrQzVD5O31bBzzw3&#10;nQ+zy3VxOE67zN9iyXOlRsN+uwQRqY//4j/3h1aQ52l+OpOO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9PnMAAAADcAAAADwAAAAAAAAAAAAAAAACYAgAAZHJzL2Rvd25y&#10;ZXYueG1sUEsFBgAAAAAEAAQA9QAAAIUDAAAAAA==&#10;" fillcolor="red" strokecolor="red" strokeweight="2pt">
                <o:lock v:ext="edit" aspectratio="t"/>
              </v:oval>
            </v:group>
            <v:group id="Group 331" o:spid="_x0000_s1786" style="position:absolute;top:23847;width:24067;height:22750" coordsize="24067,22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o:lock v:ext="edit" aspectratio="t"/>
              <v:shape id="Picture 332" o:spid="_x0000_s1787" type="#_x0000_t75" style="position:absolute;width:24067;height:2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9hWzEAAAA3AAAAA8AAABkcnMvZG93bnJldi54bWxEj91qwkAUhO8LvsNyBO/qRoVSUldRQRCt&#10;FH8e4JA9TdJmz8bsMca3dwsFL4eZ+YaZzjtXqZaaUHo2MBomoIgzb0vODZxP69d3UEGQLVaeycCd&#10;AsxnvZcpptbf+EDtUXIVIRxSNFCI1KnWISvIYRj6mjh6375xKFE2ubYN3iLcVXqcJG/aYclxocCa&#10;VgVlv8erM7DfHmS3voykTfTnZnldbfXPFxoz6HeLD1BCnTzD/+2NNTCZjOHvTDwCevY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9hWzEAAAA3AAAAA8AAAAAAAAAAAAAAAAA&#10;nwIAAGRycy9kb3ducmV2LnhtbFBLBQYAAAAABAAEAPcAAACQAwAAAAA=&#10;">
                <v:imagedata r:id="rId586" o:title="" croptop="22301f" cropbottom="17659f" cropleft="17214f" cropright="10049f"/>
                <v:path arrowok="t"/>
              </v:shape>
              <v:oval id="Oval 333" o:spid="_x0000_s1788" style="position:absolute;left:1975;top:19092;width:1092;height:1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3R68MA&#10;AADcAAAADwAAAGRycy9kb3ducmV2LnhtbESPQWsCMRSE7wX/Q3iCt5rVBZWtUYpQ6KWgVj0/N6+b&#10;pZuXJUnX1V9vBKHHYWa+YZbr3jaiIx9qxwom4wwEcel0zZWCw/fH6wJEiMgaG8ek4EoB1qvByxIL&#10;7S68o24fK5EgHApUYGJsCylDachiGLuWOHk/zluMSfpKao+XBLeNnGbZTFqsOS0YbGljqPzd/1kF&#10;t3luOh9mx9PiazvtMn+OJc+VGg379zcQkfr4H362P7WCPM/hcSYd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3R68MAAADcAAAADwAAAAAAAAAAAAAAAACYAgAAZHJzL2Rv&#10;d25yZXYueG1sUEsFBgAAAAAEAAQA9QAAAIgDAAAAAA==&#10;" fillcolor="red" strokecolor="red" strokeweight="2pt">
                <o:lock v:ext="edit" aspectratio="t"/>
              </v:oval>
            </v:group>
            <v:group id="Group 334" o:spid="_x0000_s1789" style="position:absolute;top:47768;width:24359;height:23408" coordsize="24359,23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o:lock v:ext="edit" aspectratio="t"/>
              <v:shape id="Picture 335" o:spid="_x0000_s1790" type="#_x0000_t75" style="position:absolute;width:24359;height:23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nRy7DAAAA3AAAAA8AAABkcnMvZG93bnJldi54bWxEj0+LwjAUxO+C3yE8YS+iqSuKVqOoILvo&#10;yT94fjTPpti8lCZq/fabBcHjMDO/YebLxpbiQbUvHCsY9BMQxJnTBecKzqdtbwLCB2SNpWNS8CIP&#10;y0W7NcdUuycf6HEMuYgQ9ikqMCFUqZQ+M2TR911FHL2rqy2GKOtc6hqfEW5L+Z0kY2mx4LhgsKKN&#10;oex2vFsFl/3L6dDd7W5brs6ju1tPf6ZGqa9Os5qBCNSET/jd/tUKhsMR/J+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mdHLsMAAADcAAAADwAAAAAAAAAAAAAAAACf&#10;AgAAZHJzL2Rvd25yZXYueG1sUEsFBgAAAAAEAAQA9wAAAI8DAAAAAA==&#10;">
                <v:imagedata r:id="rId587" o:title="" croptop="22301f" cropbottom="17474f" cropleft="17476f" cropright="10136f"/>
                <v:path arrowok="t"/>
              </v:shape>
              <v:oval id="Oval 336" o:spid="_x0000_s1791" style="position:absolute;left:1975;top:19751;width:1092;height:1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pyc8QA&#10;AADcAAAADwAAAGRycy9kb3ducmV2LnhtbESPQWsCMRSE7wX/Q3hCbzWrC6usRhGh4EWwtvX83Dw3&#10;i5uXJUnXrb++KRR6HGbmG2a1GWwrevKhcaxgOslAEFdON1wr+Hh/fVmACBFZY+uYFHxTgM169LTC&#10;Urs7v1F/irVIEA4lKjAxdqWUoTJkMUxcR5y8q/MWY5K+ltrjPcFtK2dZVkiLDacFgx3tDFW305dV&#10;8Jjnpveh+DwvDsdZn/lLrHiu1PN42C5BRBrif/ivvdcK8ryA3zPp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6cnPEAAAA3AAAAA8AAAAAAAAAAAAAAAAAmAIAAGRycy9k&#10;b3ducmV2LnhtbFBLBQYAAAAABAAEAPUAAACJAwAAAAA=&#10;" fillcolor="red" strokecolor="red" strokeweight="2pt">
                <o:lock v:ext="edit" aspectratio="t"/>
              </v:oval>
            </v:group>
          </v:group>
        </w:pict>
      </w: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6E2886">
      <w:pPr>
        <w:spacing w:line="240" w:lineRule="auto"/>
      </w:pPr>
      <w:r>
        <w:rPr>
          <w:noProof/>
        </w:rPr>
        <w:pict>
          <v:shape id="_x0000_s1792" type="#_x0000_t202" style="position:absolute;margin-left:30pt;margin-top:26.9pt;width:346.8pt;height:41.4pt;z-index:251799552;mso-position-horizontal-relative:text;mso-position-vertical-relative:text" stroked="f">
            <v:textbox style="mso-next-textbox:#_x0000_s1792;mso-fit-shape-to-text:t" inset="0,0,0,0">
              <w:txbxContent>
                <w:p w:rsidR="00BF082D" w:rsidRPr="001A1FD5" w:rsidRDefault="00BF082D" w:rsidP="00706245">
                  <w:pPr>
                    <w:pStyle w:val="Caption"/>
                    <w:rPr>
                      <w:noProof/>
                      <w:szCs w:val="24"/>
                    </w:rPr>
                  </w:pPr>
                  <w:bookmarkStart w:id="65" w:name="_Toc374698665"/>
                  <w:r>
                    <w:t xml:space="preserve">Figure 3. </w:t>
                  </w:r>
                  <w:r w:rsidR="006E2886">
                    <w:fldChar w:fldCharType="begin"/>
                  </w:r>
                  <w:r w:rsidR="006E2886">
                    <w:instrText xml:space="preserve"> SEQ Figure_3. \* ARABIC </w:instrText>
                  </w:r>
                  <w:r w:rsidR="006E2886">
                    <w:fldChar w:fldCharType="separate"/>
                  </w:r>
                  <w:r>
                    <w:rPr>
                      <w:noProof/>
                    </w:rPr>
                    <w:t>2</w:t>
                  </w:r>
                  <w:r w:rsidR="006E2886">
                    <w:rPr>
                      <w:noProof/>
                    </w:rPr>
                    <w:fldChar w:fldCharType="end"/>
                  </w:r>
                  <w:r>
                    <w:t xml:space="preserve"> </w:t>
                  </w:r>
                  <w:r w:rsidRPr="00706245">
                    <w:t>composite reflectivity of truth simulation for SMS at t=30min</w:t>
                  </w:r>
                  <w:r>
                    <w:t xml:space="preserve"> (top)</w:t>
                  </w:r>
                  <w:r w:rsidRPr="00706245">
                    <w:t>, 60min</w:t>
                  </w:r>
                  <w:r>
                    <w:t xml:space="preserve"> (middle)</w:t>
                  </w:r>
                  <w:r w:rsidRPr="00706245">
                    <w:t>, and 90min</w:t>
                  </w:r>
                  <w:r>
                    <w:t xml:space="preserve"> (bottom)</w:t>
                  </w:r>
                  <w:bookmarkEnd w:id="65"/>
                </w:p>
              </w:txbxContent>
            </v:textbox>
          </v:shape>
        </w:pict>
      </w:r>
      <w:r w:rsidR="00706245">
        <w:br w:type="page"/>
      </w:r>
    </w:p>
    <w:p w:rsidR="00706245" w:rsidRDefault="006E2886" w:rsidP="00853DE1">
      <w:pPr>
        <w:ind w:firstLine="720"/>
      </w:pPr>
      <w:r>
        <w:rPr>
          <w:noProof/>
        </w:rPr>
        <w:lastRenderedPageBreak/>
        <w:pict>
          <v:shape id="_x0000_s1803" type="#_x0000_t202" style="position:absolute;left:0;text-align:left;margin-left:14.25pt;margin-top:558.25pt;width:394pt;height:.05pt;z-index:251803648;mso-position-horizontal-relative:text;mso-position-vertical-relative:text" stroked="f">
            <v:textbox style="mso-next-textbox:#_x0000_s1803;mso-fit-shape-to-text:t" inset="0,0,0,0">
              <w:txbxContent>
                <w:p w:rsidR="00BF082D" w:rsidRPr="004635B4" w:rsidRDefault="00BF082D" w:rsidP="00706245">
                  <w:pPr>
                    <w:pStyle w:val="Caption"/>
                    <w:rPr>
                      <w:noProof/>
                      <w:szCs w:val="24"/>
                    </w:rPr>
                  </w:pPr>
                  <w:bookmarkStart w:id="66" w:name="_Toc374698666"/>
                  <w:r>
                    <w:t xml:space="preserve">Figure 3. </w:t>
                  </w:r>
                  <w:r w:rsidR="006E2886">
                    <w:fldChar w:fldCharType="begin"/>
                  </w:r>
                  <w:r w:rsidR="006E2886">
                    <w:instrText xml:space="preserve"> SEQ Figure_3. \* ARABIC </w:instrText>
                  </w:r>
                  <w:r w:rsidR="006E2886">
                    <w:fldChar w:fldCharType="separate"/>
                  </w:r>
                  <w:r>
                    <w:rPr>
                      <w:noProof/>
                    </w:rPr>
                    <w:t>3</w:t>
                  </w:r>
                  <w:r w:rsidR="006E2886">
                    <w:rPr>
                      <w:noProof/>
                    </w:rPr>
                    <w:fldChar w:fldCharType="end"/>
                  </w:r>
                  <w:r>
                    <w:t xml:space="preserve"> </w:t>
                  </w:r>
                  <w:r w:rsidRPr="00706245">
                    <w:t>Ccomposite reflectivity of truth simulation for FML at t=30min</w:t>
                  </w:r>
                  <w:r>
                    <w:t xml:space="preserve"> (top left)</w:t>
                  </w:r>
                  <w:r w:rsidRPr="00706245">
                    <w:t>, 60min</w:t>
                  </w:r>
                  <w:r>
                    <w:t xml:space="preserve"> (top right)</w:t>
                  </w:r>
                  <w:r w:rsidRPr="00706245">
                    <w:t>, and 90min</w:t>
                  </w:r>
                  <w:r>
                    <w:t xml:space="preserve"> (bottom)</w:t>
                  </w:r>
                  <w:r w:rsidRPr="00706245">
                    <w:t>.</w:t>
                  </w:r>
                  <w:bookmarkEnd w:id="66"/>
                </w:p>
              </w:txbxContent>
            </v:textbox>
          </v:shape>
        </w:pict>
      </w:r>
      <w:r>
        <w:rPr>
          <w:noProof/>
        </w:rPr>
        <w:pict>
          <v:group id="Group 395" o:spid="_x0000_s1793" style="position:absolute;left:0;text-align:left;margin-left:14.25pt;margin-top:3.1pt;width:394pt;height:550.65pt;z-index:251801600" coordsize="50035,69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WGp0wUAAJ0bAAAOAAAAZHJzL2Uyb0RvYy54bWzsWVtv2zYUfh+w/yDo&#10;3bXulowmhWsnRYGsCdYOfaZl2RIqiRpJx0mH/fd9h5SU+JLF7ZYCDRIgMu889/Pp6PWbm6q0rjMh&#10;C16f2O4rx7ayOuWLol6d2H98Oh/EtiUVqxes5HV2Yt9m0n5z+usvrzfNOPN4zstFJiwcUsvxpjmx&#10;c6Wa8XAo0zyrmHzFm6zG5JKLiil0xWq4EGyD06ty6DlONNxwsWgETzMpMTozk/apPn+5zFJ1uVzK&#10;TFnliQ3alH4K/ZzTc3j6mo1XgjV5kbZksO+gomJFjUv7o2ZMMWstir2jqiIVXPKlepXyasiXyyLN&#10;NA/gxnV2uHkn+LrRvKzGm1XTiwmi3ZHTdx+bfri+ElaxOLH9JLStmlVQkr7XogGIZ9Osxlj1TjQf&#10;myvRDqxMjzi+WYqKfsGLdaMFe9sLNrtRVorB0HH8MBnZVoq5KEl833eN6NMc+tnbl+Znj+wcdhcP&#10;ib6enL7T091z5+1y5/1f3HleEI6iljs/8J3YS47j7qGdD3DXFOkY/60doLVnB4/7C3aptcjs9pDq&#10;qDMqJr6smwFMtmGqmBdloW61+8E4iaj6+qpIr4Tp3DOpOOqEjnm61vIxBBuiTbTO7GLE1QVPv0ir&#10;5tOc1atsIhv4LiIKrR5uL9fdrSvnZdGcF2VpCa4+Fyr/mLMGduxql6TJlls4/o7jHBCYccoZT9dV&#10;VisTZURWgnFey7xopG2JcVbNMziNeL8wl8DSL6QiPyCb157/lxdPHCfx3g6moTMdBM7obDBJgtFg&#10;5JyNAieI3ak7/ZtIdIPxWmYQACtnTdHSitE9ag+6eRsQTQDRgci6Zjrckeg0Qd2vJhFDJBKiVYr0&#10;d4iZgqPvOmTCELkXOS5akJUbh75vWwiUbhIZxWGPEplK804tneiNTiVChDXf/MYXED9bK641cEyI&#10;eNQVYCRCqncZryxqQPagXB/PrsGX4bVbQsyVNT1rToZhZs3IIVWFfhRAVdFgMpmNBkEwiwdv36I1&#10;nZ4lge9GQXjWq0rmbME3l3OZwqAX/11bD2iJbJ7E2Zo/uhTTkCVlZ83oHWchlCMP5RftJhAhHXvf&#10;a5POay9hSHBZHc3aRX0SkC11XSDuM4AbOYmPXIJQ74YhgqEOtMYxKBm4kOcoMLnA9QI/jLWP353T&#10;KbHVc1bCWmX2b6qWvCwWpGdj1Kv5tBTGCc7PHfy1F2wtK2trA2MPA0xbKQP2WMLH0awaOLasV7bF&#10;yhVATaqEvntrtxRHXUKszJjMDTH6hJaW1hY1RGnNlyRsNE6tOV/cwpkQ0XRSlU16XuC0CybVFRMA&#10;KSAbwEtd4rEsOXjhbcu2ci6+Hhqn9TAZzNrWBqAHfP65ZpQNyvc1jClxg4BQku4gqXnoiPsz8/sz&#10;9bqacoQOFxCvSXWT1quyay4Frz7D9iZ0K6ZYneJuI9G2M1XoYwoIL80mE902aeai/tggOZnwSnL8&#10;dPOZiaY1CgUv/sA7A2bjnRhg1hr/nyAMLQsdIO7kCq+iDpxJt1oIYVCDRhP7AAKRcBse+aTKb4RH&#10;3mjkBREkRt4RRH6LQClpkG94nu+6PrImASU/cOI4DugWNn4MKD2089lACaQkI/6rHkqMSDTb2OCn&#10;hhKejjOH8tPPBSWcmGIqfN6LvATJhKBEouGFhhIBxrRNPxmUOOxEvSu8QAmT858eSiSwA+O1Bkqg&#10;r2OmxhtHQglABQ0l/MhNXqDEC5R4BlACJr0NJXSS/0YooeEDwTWCCmHijiINSO6AtucmQRhhQQsm&#10;3DDSUPsIMPHAzj6CblddKAXjv30VQmvvteTAa/ZOHQ+7fmBdAlXJXTChRUOcPJO6hP9MwMS9uoTn&#10;ABlrMBERwNBgIoo1Cny6usRjrvACJn4YmMBr0xaY0MVBeo2Dyx4JJrq6BMoOTms43bsX6hJBgHmK&#10;lq7nx54uf/chb0/PL3UJenF/qUv8kLqETrj4BqQrue33KvrIdL+vKxl3X9VO/wE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DBAoAAAAAAAAAIQBBJxUHWfkAAFn5AAAUAAAA&#10;ZHJzL21lZGlhL2ltYWdlMy5wbmeJUE5HDQoaCgAAAA1JSERSAAADCQAABEsIAgAAAEDOeDIAAAAB&#10;c1JHQgCuzhzpAAD5E0lEQVR4XuydCZwU13Xu7ywwC7OyDTDAwAADCKGFQYttyYs8OE4s5BVs2Y6d&#10;xDKE2Hle4md40nuJZEcKkBdbdmInYCl2LNuyQI4dSS+xw1ixjRVrYRACCRDLiH0YGGZfme19PQeK&#10;orq6+nZ3dXd11Vc/1OqpvnXvuf9bPfXNuefcmzU6Oqp4kAAJkAAJkAAJkAAJjBHIJgcSIAESIAES&#10;IAESIAGDALURbwYSIAESIAESIAESuEKA2oh3AwmQAAmQAAmQAAlQG/EeIAESIAESIAESIAE7AvQb&#10;8b4gARIgARIgARIgAfqNeA+QAAmQAAmQAAmQAP1GvAdIgARIgARIgARIwJkA59R4h5AACZAACZAA&#10;CZAA59R4D5AACZAACZAACZAA59R4D5AACZAACZAACZAA59R4D5AACZAACZAACZCALgHGG+mSYjkS&#10;IAESIAESIIEgEKA2CsIos48kQAIkQAIkQAK6BKiNdEmxHAmQAAmQAAmQQBAIUBsFYZTZRxIgARIg&#10;ARIgAV0C1Ea6pFiOBEiABEiABEggCASojYIwyuwjCZAACZAACZCALgFqI11SLEcCJEACJEACJBAE&#10;AtRGQRhl9pEESIAESIAESECXALWRLimWIwESIAESIAESCAIBaqMgjDL7SAIkQAIkQAIkoEuA2kiX&#10;FMuRAAmQAAmQAAkEgQC1URBGmX0kARIgARIgARLQJUBtpEuK5UiABEiABEiABIJAgNooCKPMPpIA&#10;CZAACZAACegSoDbSJcVyJEACJEACJEACQSBAbRSEUWYfSYAESIAESIAEdAlQG+mSYjkSIAESIAES&#10;IIEgEKA2CsIos48kQAIkQAIkQAK6BKiNdEmxHAmQAAmQAAmQQBAIUBsFYZTZRxIgARIgARIgAV0C&#10;1Ea6pFiOBEiABEiABEggCASojYIwyuwjCZAACZAACZCALgFqI11SLEcCJEACJEACJBAEAtRGQRhl&#10;9pEESIAESIAESECXALWRLimWIwESIAESIAESCAIBaqMgjDL7SAIkQAIkQAIkoEuA2kiXFMuRAAmQ&#10;AAmQAAkEgQC1URBGmX0kARIgARIgARLQJUBtpEuK5UiABEiABEiABIJAgNooCKPMPpIACZAACZAA&#10;CegSoDbSJcVyJEACJEACJEACQSBAbRSEUWYfSYAESIAESIAEdAlQG+mSYjkSIAESIAESIIEgEKA2&#10;CsIos48kQAIkQAIkQAK6BKiNdEmxHAmQAAmQAAmQQBAIUBsFYZTZRxIgARIgARIgAV0C1Ea6pFiO&#10;BEiABEiABEggCASojYIwyuwjCZAACZAACZCALgFqI11SLEcCJEACJEACJBAEAtRGQRhl9pEESIAE&#10;SIAESECXALWRLimWIwESIAESIAESCAIBaqMgjDL7SAIkQAIkQAIkoEuA2kiXFMuRAAmQAAmQAAkE&#10;gQC1URBGmX0kARIgARIgARLQJUBtpEuK5UiABEiABEiABIJAgNooCKPMPpIACZAACZAACegSoDbS&#10;JcVyJEACJEACJEACQSBAbRSEUWYfSYAESIAESIAEdAlQG+mSYjkSIAESIAESIIEgEKA2CsIos48k&#10;QAIkQAIkQAK6BKiNdEmxHAmQAAmQAAmQQBAIUBsFYZTZRxIgARIgARIgAV0C1Ea6pFiOBEiABEiA&#10;BEggCASojYIwyuwjCZAACZAACZCALgFqI11SLEcCJEACJEACJBAEAtRGQRhl9pEESIAESIAESECX&#10;ALWRLimWIwESIAESIAESCAIBaqMgjDL7SAIkQAIkQAIkoEuA2kiXFMuRAAmQAAmQAAkEgQC1URBG&#10;mX0kARIgARIgARLQJUBtpEuK5UiABEiABEiABIJAgNooCKPMPpIACZAACZAACegSoDbSJcVyJEAC&#10;JEACJEACQSBAbRSEUWYfSYAESIAESIAEdAlQG+mSYjkSIAESIAESIIEgEKA2CsIos48kQAIkQAIk&#10;QAK6BKiNdEmxHAmQAAmQAAmQQBAIUBsFYZTZRxIgARIgARIgAV0C1Ea6pFiOBEiABEiABEggCASo&#10;jYIwyuwjCZAACZAACZCALgFqI11SLEcCJEACJEACJBAEAtRGQRhl9pEESIAESIAESECXALWRLimW&#10;IwESIAESIAESCAIBaqMgjDL7SAIkQAIkQAIkoEuA2kiXFMuRAAmQAAmQAAkEgQC1URBGmX0kARIg&#10;ARIgARLQJUBtpEuK5UiABEiABEiABIJAgNooCKPMPpIACZAACZAACegSoDbSJcVyJEACJEACJEAC&#10;QSBAbRSEUWYfSYAESIAESIAEdAlQG+mSYjkSIAESIAESIIEgEKA2CsIos48kQAIkQAIkQAK6BKiN&#10;dEmxHAmQAAmQAAmQQBAIUBsFYZTZRxIgARIgARIgAV0C1Ea6pFiOBEiABEiABEggCASojYIwyuwj&#10;CZAACZAACZCALgFqI11SLEcCJEACJEACJBAEAtRGQRhl9pEESIAESIAESECXALWRLimWIwESIAES&#10;IAESCAIBaqMgjDL7SAIkQAIkQAIkoEuA2kiXFMuRAAmQAAmQAAkEgQC1URBGmX0kARIgARIgARLQ&#10;JUBtpEuK5UiABEiABEiABIJAgNooCKPMPpIACZAACZAACegSoDbSJcVyJEACJEACJEACQSBAbRSE&#10;UWYfSYAESIAESIAEdAlQG+mSYjkSIAESIAESIIEgEKA2CsIos48kQAIkQAIkQAK6BKiNdEmxHAmQ&#10;AAmQAAmQQBAIUBsFYZTZRxIgARIgARIgAV0C1Ea6pFiOBEiABEiABEggCASojYIwyuwjCZAACZAA&#10;CZCALgFqI11SLEcCJEACJEACJBAEAtRGQRhl9pEESIAESIAESECXALWRLimWIwESIAESIAESCAIB&#10;aqMgjDL7SAIkQAIkQAIkoEuA2kiXFMuRAAmQAAmQAAkEgQC1URBGmX0kARIgARIgARLQJUBtpEuK&#10;5UiABEiABEiABIJAgNooCKPMPpIACZAACZAACegSoDbSJcVyJEACJEACJEACQSBAbRSEUWYfSYAE&#10;SIAESIAEdAlQG+mSYjkSIAESIAESIIEgEKA2CsIos48kQAIkQAIkQAK6BKiNdEmxHAmQAAmQAAmQ&#10;QBAIUBsFYZTZRxIgARIgARIgAV0C1Ea6pFiOBEiABEiABEggCASojYIwyuwjCZAACZAACZCALgFq&#10;I11SLEcCJEACJEACJBAEAtRGQRhl9pEESIAESIAESECXALWRLimWIwESIAESIAESCAIBaqMgjDL7&#10;SAIkQAIkQAIkoEuA2kiXFMuRAAmQAAmQAAkEgQC1URBGmX0kARIgARIgARLQJUBtpEuK5UiABEiA&#10;BEiABIJAgNooCKPMPpIACZAACZAACegSoDbSJcVyJEACJEACJEACQSBAbRSEUWYfSYAESIAESIAE&#10;dAlQG+mSYjkSIAESIAESIIEgEKA2CsIos48kQAIkQAIkQAK6BKiNdEmxHAmQAAmQAAmQQBAIUBsF&#10;YZTZRxIgARIgARIgAV0C1Ea6pFiOBEiABEiABEggCASojYIwyuwjCZAACZAACZCALgFqI11SLEcC&#10;JEACJEACJBAEAtRGQRhl9pEESIAESIAESECXALWRLimWIwESIAESIAESCAIBaqMgjDL7SAIkQAIk&#10;QAIkoEuA2kiXFMuRAAmQAAmQAAkEgQC1URBGmX0kARIgARIgARLQJUBtpEuK5UiABEiABEiABIJA&#10;gNooCKPMPpIACZAACZAACegSoDbSJcVyJEACJEACJEACQSBAbRSEUWYfSYAESIAESIAEdAlQG+mS&#10;YjkSIAESIAESIIEgEKA2CsIos48kQAIkQAIkQAK6BKiNdEmxHAmQAAmQAAmQQBAIUBsFYZTZRxIg&#10;ARIgARIgAV0C1Ea6pFiOBEiABEiABEggCASojYIwyuwjCZAACZAACZCALgFqI11SLEcCJEACJEAC&#10;JBAEAtRGQRhl9pEESIAESIAESECXALWRLimWIwESIAESIAESCAIBaqMgjDL7SAIkQAIkQAIkoEuA&#10;2kiXFMuRAAmQAAmQAAkEgQC1URBGmX0kARIgARIgARLQJUBtpEuK5UiABEiABEiABIJAgNooCKPM&#10;PpIACZAACZAACegSoDbSJcVyJEACJEACJEACQSBAbRSEUWYfSYAESIAESIAEdAlQG+mSYjkSIAES&#10;IAESIIEgEKA2CsIos48kQAIkQAIkQAK6BKiNdEmxHAmQAAmQAAmQQBAIUBsFYZTZRxIgARIgARIg&#10;AV0C1Ea6pFiOBEiABEiABEggCASojYIwyuwjCZAACZAACZCALgFqI11SLEcCJEACJEACJBAEAtRG&#10;QRhl9pEESIAESIAESECXALWRLimWIwESIAESIAESCAIBaqMgjDL7SAIkQAIkQAIkoEuA2kiXFMuR&#10;AAmQAAmQAAkEgQC1URBGmX0kARIgARIgARLQJUBtpEuK5UiABEiABEiABIJAgNooCKPMPpIACZAA&#10;CZAACegSoDbSJcVyJEACJEACJEACQSBAbRSEUWYfSYAESIAESIAEdAlQG+mSYjkSIAESIAESIIEg&#10;EKA2CsIos48kQAIkQAIkQAK6BKiNdEmxHAmQAAmQAAmQQBAIUBsFYZTZRxIgARIgARIgAV0C1Ea6&#10;pFiOBEiABEiABEggCASojYIwyuwjCZAACZAACZCALgFqI11SLEcCJEACJEACJBAEAtRGQRhl9pEE&#10;SIAESIAESECXALWRLimWIwESIAESIAESCAIBaqMgjDL7SAIkQAIkQAIkoEuA2kiXFMuRAAmQAAmQ&#10;AAkEgQC1URBGmX0kARIgARIgARLQJUBtpEuK5UiABEiABEiABIJAgNooCKPMPpIACZAACZAACegS&#10;oDbSJcVyJEACJEACJEACQSBAbRSEUWYfSYAESIAESIAEdAlQG+mSYjkSIAESIAESIIEgEKA2CsIo&#10;s48kQAIkQAIkQAK6BKiNdEmxHAmQAAmQAAmQQBAIUBsFYZTZRxIgARIgARIgAV0C1Ea6pFiOBEiA&#10;BEiABEggCASojYIwyuwjCZAACZAACZCALgFqI11SLEcCJEACJEACJBAEAlmjo6NB6Cf7SAIGgcax&#10;Az/W1taWl5fbkmloaGhra8NHdXV1RJc8AoAM1OH1OwyNszEyuDqXo9j27dtllKurqzHQeDVXrl9V&#10;rHyiNh1rhV4rb0GnSdL3WLw2TLTHgQC1EW+PwBHYsGHDpk2b0O3169dv3LgxvP94Xk6cOFHOJ/uP&#10;h61bt9bX18sTGkJtzZo14WoMBVBMyuCpD7MjSbqoY4lKVq9ejV6jnvDCZmMsDa1YscKh8h07duBT&#10;nTKWStC1SFcBBXpq0StROyiDC3scRC0grF27FsLIUpvlftCpKqo9lgIOTScyrLGakezyFnRRSQYE&#10;S7Kxs343CeBXPw8SCBQBPITkK4Tnrm3Ht2zZYnzHkkoGj39pCA9yQ6zAPHOjhjGGYwMlW1tb4zNM&#10;tCCkQ/jlq1atEn1mNAQ+R48elZIOv3RwiX4ZS7siqtAQem0+RBKh5l27dsXUUxlc2w5KPUAnqNFN&#10;sEVJHMAiLWJEjOYsVYmpltGJyTYUNpretm0b2KJ3eCMnwT/W2jxb3oIu6qBoYnFlCDwLjYZ5ikDo&#10;z2IeJBAoAvKbWlwvto9eUQlyJI+MiB48FQz9AWPEKuPRjo8sEkHklPkRrmkhqoICsNRv0QGo1lBd&#10;oqIgIBzqly7g6R53GXna2bYiPQUfzQ5KsaiPYRnccIDouMijSLoq8QczQNl21pBrsQrBmMiksnBM&#10;2kgfS+JDkEoIbCujCTAW2+HvYX7kZwLyjAyfWIF7HyfN8shMAcExmAbCIRFLiRzStOGxEB0gigT1&#10;S82Y5MIrnjSGVwlyBPrGmGLTNADzVvPmzcPUhkzMhR+oENUa4kkahWRx6CkIoEIUi8QKleiUidQF&#10;9BS9BvDwMUK1MgqRuhOpTqkNGsjsGpTC6L480cOb04QctZhEVoXPZoqvLpGmne9JTVwwzxL7JXe7&#10;bUCYDG58o2AB5QoWwxiHUQjvIAqH91GnqqhjzQIZTyCjlR2NJ4E4CMgjUARH+LSaPDWNZ6dRP/66&#10;tcS+4HlmeFmkPLSF2R58ipORZu7EhWOx3+JHkUem4ViSwuJQcfbWWKqFeTJjJRVaXCNwV+BkuPNG&#10;hJqlU0bNkETogvPsXtQyDn4jNCRUzT4eNGcJJLJMcjn7jeTTSD0CZxRAo+EuKEujMDuOEZfWbX1+&#10;6BfqNAZamrMMouWkDBnGznxbArh5RDRxGcWMe8BSLZow32+a1Rq3mc6gRMUSPgTCB6aa5aZoXAOd&#10;NG3poHHSfKGgM6a5RS77xpMXx+/JgF+SxCmDgJNl9z1LwNBG8uy3/PoTL4jIGuP5JI9w+bUrz0X5&#10;TW38Qpfylgkg28engUUiXcJFjOg2OW+2wSgpZscX+GL7lIokUMR+24ZkHsSQEbZjrVPGWRvJlKJB&#10;1Zh7AnZULo4li9pwfgxLec0HnrkqtCVPTYw7zsOwOEZcNKgY7GyDpjaCZBGfE24JI74+DlzoEerB&#10;nS8DKnO7xt0unxqSOo5RcB4UTSzhQwBTMRBim9wShhfWuGmNL7u5g3ISoNBl3IG4UCoBT/Ep4qT8&#10;HvBTEJhnfyF70zBqI2+OC61KIgHj16U8es3PfnngieIx6xK5xOKqwe9Ts09IfpmafTy2Xh+HjoWH&#10;vMjD2HJJIlEXkZ5SovwsDRlqINxmSXp3HiSdMs7ayHYUzF4f4zmt6aKw1ZqRemFhFY49jhGXOuUA&#10;HxDGk9jiF4Q9mtoo/PaQC0XihDvJIuHC0JttkH6Zhbv0XYSCfrWag2LUGRVL+BDILWq5JUToSI/E&#10;WksH5aRZ94iOt/hBbT27SfzFxKq9RIDxRsZvKr4JHAE8nPC3o8T0yCGxJuHp3/L3peU8LjdHHVlC&#10;RiRqwcj5igoXZiAkCFfhF3e4AVEvT7AAnjGSR23Ug0x4Mxlz/QgzEjsdGtUpE6vNGB0jKkiuNX40&#10;IrRirTOR8nGMOJ7iMnOHGw8MQRjMMe4ICIsU1uNsoWURCnO8mj4u2GNMzEm8Hcwz34R4b9zJ+tXq&#10;s40bCwBKkqPRlm3cmLmDRklznJzIIPRR3shhu86FfqdYMqMJUBtl9PDR+EQJ4PejPAykIjxixfdu&#10;qVceFfhIFA90Ax5ploeZJbhb6nSIUzaakDV+RJfgL37bJZcS7We062VGBk8aLOxkBG4bWf2Wq1HM&#10;8uwMr16nTDSjrJ8DPh6EEv9rHFIoPmERqwGW8vGNOLoA2phIghcH7gqoUtxX6M7y5cvjUHiW57f8&#10;KDT0cZkrkWvD1Tn+NpA7U7/amPDGgUVwhSsYOWOO07dVOWYZJKbGuphWTB1k4cwiQG2UWeNFa10m&#10;II83+SXrkKGGj+AIgW6QP/HxHo8Qy29SEVU4L84k+fM6qjZCVagQBkgUizkUVLoanooVa3KWDjKY&#10;Kg8/eYrgVR7b4Q8MSZELt9Pcik4ZHavMz2kZI5wBLvOBpSx1qpIyZulgexVUr0M2n+WS+EbcqMSI&#10;gDHGHU3r9yVSSXFnuoIrvIkkVWtuKFYskQRNWuRy4sPHGjxCgNrIIwNBM9JDQKbVxMcTaUINH8nC&#10;vigJv45E0VoSecR6+Wtb0p5xSJaWQ8fgK0K1uMq8+JDlORH+K17OONccB00j9laiU2G8PAgtDclE&#10;m7Pm0ymjY6HZMSCyJlKQk0SiRD2kkkjuGVHAGBF9tjGNuOEdDNdY4pJx5XEOYQT7XcEVzjMZ1SaI&#10;JdKfCnQCRf06sIADAWoj3h5BJ2BMq0WaUAMgCWvAAxj+EocoBMML5SCzDNx4DKNaVIhqI/0el0ev&#10;5ZEpfil3Y5LEX2K5FaQhswzCmaiaT6eMzj2HZ55s7WJM7eGRb+tFw8BpLjclVUVaHUp/GtSwP6YR&#10;lwAj22e5qDFnTWZ7oaXj8iNuUVQVHy65FcN5QsdDxMRdrcOIx43FEKa2962+wNW5G1kmaASojYI2&#10;4uyvlYARNeKw5COuscgXWTIu3AGA2lCPLDDo7FyRSTfn6CL57W+OiZaJP3F34SP8KJE3CY4rugMh&#10;Yq5Hlkm0xJKLenCOUdUpE9VaPC/xJEbvJGxZysuUpWVtRnlma3pc0B1UIitShj9Q5aTzdGEiIy73&#10;gzng3ajNrAINkWTulO26hShp6Yj8KLdNfLgkjx2QLa3L6qBxV+sw4vpYwitBT40JxEgwo95sLEAC&#10;NgS8lDRHW0ggFQSMHH6jMePpa87Sl2+LlBFhBB2D+Fkcsji1FLAsfmgsGum8/pCxGYhkAFkO87pB&#10;Yps0bSxzZxQw5pI0wUXK4TcWcJLFXYwOWpbhkYeuzto8mmsIGe2aCRjDgZNmvLKYjXnuz1ioxui+&#10;81I6KGbksUvwr6wyZSzhE3U/tfAlCjVHPFLTRlwX+mUk0otiBgfBKOuOyi1n9NT4bS6uR2NJHpQU&#10;aHHjkoR21IM3MsEqIyLfjjiqdR4U2xGxxSJ3i3kILPetkUxq5OfbNh1+0nZdDLnbNb9ZLOYzAhx4&#10;nw0ouxOdQLg2kkcRnj3mi83ayFgdTk6Kv8dwMJhXgjEWjXQWB87xMWZdFR7YZP7ULW2Ejlu20UAf&#10;w5feNjOJBFqnjHFtJA54LNkuLBlOw6Kfomoj0Si2Lj2LnLVUhasMQRzHiEuXLSsvG/oGvTDfMIZc&#10;MAsgsceijSyjBkFjriduXGb1LzaY1xCKtdqog6KPJXwIwk3F4BqSmtoo+i9ElrAjkIWTxtePb0iA&#10;BCIRkMksSWCWIGuckfARw+uAa/Ej0tnkL34XYcoch6TwhAcnZWW580VG79AQumCsWeBiF1ysypjx&#10;AY24F6GRuRgjQMeyto2ttRIZg48SHHEJyZJJK5kete2Fczcx6CKVzKNmq/niw2W+4S1TqwInvmod&#10;bgMdLJGGQL6b+ILA1LhvCRdvUVaV6QTc+ZWa6RRoPwm4RUCCmvFHtvPSiG41J2oMS+PIJB2P1BNI&#10;/YhLHw1tlPous0US8D0BaiPfDzE7mAoC8EDs3r0bLT388MNNTU0//elPi4qKjIbdzSkz9we+B8T2&#10;YnZPJvjwp7M5U8m257hEMp5ctEralfSoFOCG/eiF2B9r07GWRxMSdy/QzJ4JCV0Hf9RpnnETwWpY&#10;mCQg3tdG4BN+j8nt5+K9B7y2DSUJO6sNCgFONZIACSROwPn3ReL1a9ZgOKsiRYIb4VAwWLNOnWJR&#10;A0p0KtEvg+aMgNxYm9YvD1a2e00AHSbCzIE+4bTNFkq/JFZaQs7xqSWEX7/vErRkDDTqNAc/ST2w&#10;zWjLtoBDc6jcEvwUqTBssM0kMMpLTy2XJyPA2bahmJCyMAlYCLj5+5FwSSCwBPC8RJjRrbfe+uEP&#10;fxjPA8vhFhbbbBpz5cYjEw9v20bNT3S3rEI9+oIj8UYFgpHSFWvT5vIOPI1wYzjDJJ0NogGNGrt8&#10;wIbKyko4jcKlicVCESuino3AHVQbnzyCYeKcmzZ2SLXmuHUjRcAceRNJK4cPh+QlhHcqvGSkRbmM&#10;kuEc8FEytJFtQ4nfaawhyASojYI8+uy7awTksedadREq0tRG8uy0TZQzx+om29ok1Q/ORoZ2gk1E&#10;4ilSxjZTT1o0Mt1QJlziWCw01mswRkTkS/hyADrdEUVipBCKVDLMEMshvAztaGipqHLHvDh71MIw&#10;VeeehyWWbiZDG8GY8IZ0YLIMCUQiwLUfgzJ5yn56h4DEr0RazdlYzlFzPcPwfhmrWVo+ctgwTkpK&#10;6lbiK0ma23Wu04GD7XgJuqi71CXSFwnhgtowVgwKt0RkE576QGrZ0C3cQiO1zcifkrTzSGtkO9yo&#10;uAQ84QQyCIgmkHsGF8rCmPD9GE4d8XvhpPOwGhsMa+7WJzdn1Iww2BZHN4WAkDR/CxzupUQa8s5v&#10;BlriIQKUjSRAAokT0PkbGq3IIn7m77/t8jxGAWP1P2MywvjI9i97mTDCKy4Mn1YTp4Ixv2PutbGq&#10;pNQv6ysaBcTPEb7ckeGxsExsyY+WZYRQ2OzKgv1mFDILiaucPRZSxmy5+Sqddo3ylnBgo12JKLeY&#10;Kqs2SJiRhPsIDanETCbcQiljOHLE+EhInW9FkUSWqsyXWNaHlI/EPebs10S/ZAjE2qh+o6guTMPB&#10;JlrNMNLiNzJWcpJpQWMEzapL1isyr1duGSDx5FkaSvxLzRqCTIB+Iw/pVJribwL4Ixg+BlkPCY8W&#10;PAzwnMBJY9sH2egUJ/GR7PYqPgzBgh/l8SCRp85bacrOGBbPk3gOwp0uskEHCqN+tIsnGZ495h3W&#10;5HlmcTzISkgiGmwHThK4ZG1l8W2gFSmJtowtQfApuoPmzFujRLoTZBsT5/vEoV3zhbY8YYNwMJ7N&#10;MAymoiM4iUtQuQyT+FdkRMzbmIRbKNws4yU/xuoaNFdlzp4z+iW0LXyM1EUHbugIxh1HVFeQVGJY&#10;AhrggwNvpCHzgXsDFUZyWcktgY7ghjdLH5yU7QtlzVUgxSoVqEQWbccoGHvtGW05N+TvXyzsXVII&#10;BFkYsu8k4BYBfDkluzv8MJqQv4kt3hfxRkgZ83s5Iw8qw08Q9Y91w28kMS5m34/8YS3BH/KrxDBM&#10;HkvmP+6NjHSjaXERmXHJVeJgsPUbGZtXyFVmh0S4c0L2qTAqtB2X8E5ZmhYzHNq1lA/nKcLRCCES&#10;q8zhTcb+d0YZaVEMtrUQBcJ9NlGH0paAVGXxPmIgHMK68ZHosKiuIGlRx3tnFJMhM9Qq7pDw1czl&#10;PjG6Y/iNLB4jc+tm4DIElrguW/eYpSFbgDxJApoE6DdKiuJkpQEkYMQJSQyNcRgoJJva4vbAc8v4&#10;axs1yGFcIjM7zi4iW9Sy2rLZEyO+DVunC4qhvDwU5ZA5NbwxPCLi+DF+lPe4ysGLg0vMLiXDISFR&#10;I7L0thlO1G4KqKjFIrWrc0+K18cwWwKPzMl90guLt8wYMk0LdSyJVAZeFngfZbxkCgzDZzjkLFfh&#10;o3nz5kmIUlR/W0xWicdLZJmoLqhGcAj3HglMi+soksdIbDC7NuVy86DgR1vnlm1DMXWKhUnAIEBt&#10;xJuBBNwhECmew6jd2IhDxAHmZfDoNc+qiP7A9AEeMDJjlYhlMvVgqBm0iIdH+ISaPLTCHzZyxrBB&#10;LjSecGKeeR4k3NRIszMiIMIf1VEf3raTU/rtRoVpQYEfwycNbY03eqppYVRLUAD3gPkwLhHskCMy&#10;BSZqG3eRZUYSlkAwyYQstJ3h7tJpWqeMNG3ey0y0GsyzWGKrZWUqDQ2FT8PhZPgsbVRBjKt0yuh0&#10;jWVIAASojXgbkECKCMhf1VgGCX/KS3wGHg/mX+iy04jEUsA3gJIo5pxe5GC6Wc2ISHJI74r0XDGk&#10;mwR3m5UWmtbJFwu3MFKQTaS4pRQNT1gzQt5ilSVmS4BEjdEJl7lRhS/uAfNhts4idEShmu8TiQHC&#10;GdxOmOZzlrDx4bW4/aQSUbeW8bW9tSQQDWwl8y4+GyxXURu5gpGVCAFqI94JJJAiAhLDi4cK/tqW&#10;yTLLfuZ4VOCxJ5MUeKpJEGvc8kim1eTh7TChJp2P9Kg2P28MR5ShtOJ7GkVVEikajwjNGCjCtRqe&#10;4pZJN/GROIsP1BMuB+WMgxy0REWYjbVcJT8aZsNXJBH95vWK0ojU9taSkGr5S8DINkjQyKhyM8H6&#10;eXmgCFAbBWq42dl0EpCwHknaCtcH+M0OJWRM2UAkQTnprEzj0CVDzUSaUMO1tjloOC+WmB/Dhn9C&#10;lFZ8TiOjznBvQVQPmZiavEegBYWxTJS0iFdZysgYOzzUYbN5MSFbC229KZEmFp1vUAcCMlLQ37jN&#10;ZNItPuWq8w2RNEMjv9K4REBZ2rV1EwpD4w8Ac6KfjgG2ZWJN+ou7IV4YBALURkEYZfbRKwTCHxuG&#10;IJBEesvzJsHHm/F0d55QwxNXQqDMmOB7sAggwxHloLR0QBvTc2Z5hAdb1GdbfHnvOiYZZWTtA/EG&#10;SbwzfkQEGIYGr7L0kWT1Y2JUVIg5ht3WQhE05igcI5LdkFmijDXVoSWgR36UVjDQ4n106LVmW+Ya&#10;LJfAbIlwsghcB9EcKZhM4tyhMt2SvFGj1mK6H1g4sASojQI79Ox4qgngwSkh2HgMSMiqkV6EHw3F&#10;AHkkj0k8aUQqWX7d6z9FzNNqDs8MebrDKQKTpGlZ0QdCweLfMhxRCYawyMMbraCPaE5QRI03QndQ&#10;xq3wFIu3Q36UfgG7QIadeHiLJJL3siqVDIoEI5tvI1sLxU2IPsrQi9MFV5lFlZyMlG5mNIGq0ITE&#10;aMtIYdTAEPXjI5ARODgptZkPQ1FptmXuV/glkjcgrZstARbLnYZPHWZR8ZERY5fgF9K5oQQr5+WB&#10;I6CZ689iJEACDgTkYemMSIJPjV8x8rg1RAYetMbWV+Yy5gVjjGWHUMB5XWzDElEhlqWJpH6zteaE&#10;I/lUFiO29EjW78FhWZrZdn0ji4W2ZcxPfZ2VdSQ/32yV+SrbGhxss+Up5fHMtt2QLuq3INzC8MAy&#10;EUbmqowFG6PWb4lRkxtPRip81Ufz88xo0bktW4a2l5i1XaR7RlbVMndWlJO5m+YVmMJbt10IyraS&#10;cKpRYbIACUQikIUPAqcH2WESSBMBmUzBH/f461/WyBEHEl7xVJAf8eevzC4ZOf9mY40ZHynvYj8M&#10;21Atnj0piJiW0Ga0Kw4qTKwABVSXw0yi+LTCl4mKm4MtT4maBwcIHXHVmOsXt18kIx0sRGcxsrKS&#10;gu3lWVm6v5ClKpGw8Y2UflsObGUqFq+R7hkMKIbVeUzjHjvzhSlryBVrWYn3Ceh+Fb3fE1pIAiSQ&#10;KQRkUwjLhBQieKA5xNPgcKAYpJvlWtc7jke+7D0iItWQoTJvJRNqkRqNz0L0HSFNhmfO9R5Z5F1q&#10;2pJZQmeHlis9TVlDrljLSjKAAF1qJEACJJBiAhIkbuxSYuwkaplpsrVKNpFw2CXDxb6gLXNSoXhH&#10;YKTz/htxWCh7/YZvuOFiX4yqUtaW6DzNvUoS6WnKGkrESF6bWQToN8oA/UoTScBnBOAjMVZGNroG&#10;wWTsqubcX1wLJeH6Ws8uQva+hS52NlJVsrdJCoYpZQ2lABqb8AgB5ql5ZCBoBgkEiAAcMPBeQAnJ&#10;RhM45EdNBPolNSt0vZj3LXS9y5YKJSQrPF7b9XZT1pDrlrNCLxOg38jLo0PbSIAESIAESIAEUk2A&#10;fqNUE2d7JEACJEACJEACXiZAbeTl0aFtJEACJEACJEACqSZAbZRq4myPBEiABEiABEjAywSojbw8&#10;OrSNBEiABEiABEgg1QSojVJNnO2RAAmQAAmQAAl4mQC1kZdHh7aRAAmQAAmQAAmkmgC1UaqJsz0S&#10;IAESIAESIAEvE6A28vLo0DYSIAESIAESIIFUE6A2SjVxtkcCJEACJEACJOBlAtRGXh4d2kYCJEAC&#10;JEACJJBqAtRGqSbO9kiABEiABEiABLxMgNrIy6ND20iABEiABEiABFJNgNoo1cTZHgmQAAmQAAmQ&#10;gJcJUBt5eXRoGwmQAAmQAAmQQKoJUBulmjjbIwESIAESIAES8DIBaiMvjw5tIwESIAESIAESSDUB&#10;aqNUE2d7JEACJEACJEACXiZAbeTl0aFtJEACJEACJEACqSZAbZRq4myPBEiABEiABEjAywSojbw8&#10;OrSNBEiABEiABEgg1QSojVJNnO2RAAmQAAmQAAl4mQC1kZdHh7aRAAmQAAmQAAmkmgC1UaqJsz0S&#10;IAESIAESIAEvE6A28vLo0DYSIAESIAESIIFUE6A2SjVxtkcCJEACJEACJOBlAtRGXh4d2kYCJEAC&#10;JEACJJBqAtRGqSbO9kiABEiABEiABLxMgNrIy6ND20iABEiABEiABFJNgNoo1cTZHgmQAAmQAAmQ&#10;gJcJUBt5eXRoGwmQAAmQAAmQQKoJUBulmjjbIwESIAESIAES8DIBaiMvjw5tIwESIAESIAESSDUB&#10;aqNUE2d7JEACJEACJEACXiZAbeTl0aFtJEACJEACJEACqSZAbZRq4myPBEiABEiABEjAywSojbw8&#10;OrSNBEiABEiABEgg1QSojVJNnO2RAAmQAAmQAAl4mQC1kZdHh7aRAAmQAAmQAAmkmgC1UaqJsz0S&#10;IAESIAESIAEvE6A28vLo0DYSIAESIAESIIFUE8i5//77U90m2yMBEkgTgfr6+q1btzY2NtbW1sIE&#10;y49i1Pbt2x977DG8qa6uljNSTM7gzYYNG1BAjiVLlsyYMQMfNTQ0fPKTnww/LxdKGXNtFhvMzRm1&#10;feITnzAuWbt2rfFjVHgwGGXKy8stxhs/ogAO2NDW1gYLjR8FS6QDHd+0aZPRx/7+/vDyKCO1mXuE&#10;JszAjY/MYM2NRjofbhjsf+aZZzAK0jWj10ZJy2hqtmguhhowfAUFBVGxswAJ+IfAKA8SIIFgENix&#10;Y0ddXR1e16xZs3HjRsuPwmDbtm34FB+tWrUKrzhz9OhRPNfxHq+7du0yUOE8pFJra6uckdrCQaKY&#10;UcYoZtgQqXIUgLKBMVIhTEJbmqOEq8Rgc3ek49IdvMEBAuvXr7f8qNMErpKqbDsr3HCgZimA8kLG&#10;0lkHsLbAbVtE5YLX3GujpGU0NVu0FEP9aEWHDMuQgG8IcE7NPzKXPSEBZwJwk0AQ4DmN5zfcPJYf&#10;ce2KFSugSORZDi2CMjgJn4ecwStcCNIE3BWrV6/esmWL+GbCD1yLC+fNmyfuGaOApVHbyqUwjBRH&#10;CA5cBXukURiJV7yHh0Zqhi9HTJXDbBIMRj1ivOHLwY848CNooFrzjwneQmInKsGrvDG6EE4yUt9t&#10;z6OD6Pjy5cvRa7ORaFH6axkIFJaT5tEMr1mKWc5bfkQloJ0gGV5OAplFgNoos8aL1pJA/ATgfYFD&#10;QmaRoBgsP6Je4zmKRyYe6ihgVht4RhoqB09o0Rxma+T5jQOfohXUAA+EzFsZxcIbNR7tZgklz3U5&#10;A30jDeFH8WmJbsOraDU0ZJ7bQmFDKOC8yCaUMesnWGj0Dp9aftREDHtk+syYREMT8h7qDa/oOHQb&#10;FJhRoaWzDn03ExAIMBh+O7MGEghSubnXMpRyEgXMo2lpUYpJW+YWw380izxNPixGAplLgNooc8eO&#10;lpNAzASgihC4g6cslA0utvxoaB2ZU5NQIfMhj0ycx1PfeKwaBWQmSKarcNJ4bFsqsTRq0Q3mwrAH&#10;mgBPZbEWFeI97JfnNE7Kpw5BQugpTBXviNkeo05pzvKjJtZwbQQmkC/oPjxqEpglDirYYFZmhhZx&#10;6Lt8ZCghGQ5x7BlXObhzzLLVdjSlHou61TdMExGLkUCGEqA2ytCBo9kkEDMBKAk8oRGDIk9Ey49S&#10;HRwe8hQXD5M8LOWMTBjJZBme/TE3P3aBpVFL5ZY6ZVrNmKiCDwZWoWmxH9fCHpwU5WR7wFoJADIm&#10;ucQGsyaw/KjfLxiG+o0DF5onEGGeMDS0kaWzkfpuex6toOMYO4sDzNlay2hqtug8KPp8WJIEMpiA&#10;byKn2BESIAFnAjKfJeE18HBYfsS1+EUmIdX41Ii8RiiucUbeGzE6eG9EZ1tisfGjBPBaIpctjVoq&#10;N+w3LocZcMPgPNqCOIDQkYk/1IOTOIMC4b1GASPyWozHqxESLhNzxlWWH6PeRQ6x2KBhoSe14SRe&#10;LZ21/GgAtGUiitbSEdQJIIbBRq9lKPFqGc3wmqWYs2EoAETmgPqoiFiABDKdQOiLwYMEAkjAnEmE&#10;sBg8dfCgFQ7yYA7PRYp03mf08BRETy3PwkiZWa70Xb9yiA/J/5JLMGSinBwO6Y4rdupUErU5izGR&#10;bAs/Lyl1FhuiZpCFj6Zmi+ZiUVvRIcMyJJBBBKiNMmiwaKprBMwJz3jkyB/c+OMYz1rNPGfXTGFF&#10;8RIQp1HA/Rm4XaOqw3gBX7oOnM1rNyRYGy8ngYwgkAUrM3hGkKaTQFwEELSBOFlJaEfACgIsJGhX&#10;crjwxJU4XwR5GElGKG97Pq72eREJkAAJkIB3CTAW27tjQ8uSR8Cc8CzRspJ8bkQfS6hveFa57fnk&#10;2cmaSYAESIAEUk+AfqPUM2eLniAAJSSRrXAIIbgYfiNJCIckkmhlvMcZIyFL8rHDz0tn3v/+97/p&#10;TW8yd+z06dOVlZU1NTVFRUXG+cOHDy9YsMDS//CTmsVQj7vXul4hO2KLNMGT6aKaSLvu3lpNTU2Y&#10;5sP3y/JVev311x999FFP/H6hEZlOICNm/mgkCbhOwEjqwayZ7E2B37aymYYEcFjifCOdF8MwMWex&#10;0DbiVfOkZjG0aBswHs4qXRWmq13XybAjtkgTPOk61fCvoeu/N1hhQAhwTi3TxS3tT5QA9JAs0yeL&#10;I+OQaCSclPeycqDlfKKt8noSIAESIAGvEqA28urI0K4kE5ClX9AIJtHkvSSvGT/K/gziXjIXs+zb&#10;kGQzWT0JkAAJkECqCeTcf//9qW6T7ZGA9wgg5KigoMCwK9J+F5HOP/fcc295y1vM3YKuMlcoH2me&#10;1CxmW6HttcbS0nFY6LoxmhYm0q4+Gc1W0gVQvyOaFmr2V79d/QrDLdS/Nryk7bXnz59ftGiR9367&#10;0KLMI0C/UeaNGS3OCALmfa8MgzVPahaTB5iFhu21tsQ0W9Espm+MpoWJtJugMe5amJqOaA5xIsYk&#10;cq2mebYDpz+a5ryHjPgtQSM9S4DayLNDQ8MyiQBSeIz92B12AM2kLtFWEsgEAuYdf/E1zASTaWMG&#10;EKA2yoBBooneJ4DMfMnwN6+c5H2zaSEJZDoB8+5+4QtkZHrvaH+6CFAbpYs82/UVAaxj5OX+IMbc&#10;y+bBNo9b6HHzvA8wIyz0+HeE5qWSALVRKmmzLd8S8Higg2YATRqHx+MWetw8DBwtTOPdy6b9R4Da&#10;yH9jyh6RAAmQAAmQAAnET4DaKH52vJIESIAESIAESMB/BKiN/Dem7BEJkAAJkAAJkED8BLjXbPzs&#10;eCUJGAQ2b968bNky+VEW1yYcEiCBFBBADj8OaQg5/OvWrXOrUazKEf51bmhowCId/I67Bdmz9VAb&#10;eXZoaFgmEcCvUdmBhAcJkEC6CLj4NZRdFKGBtm/fjm2n5du9du1aaQInsXdQpFXy09V9tusiAc6p&#10;uQiTVZEACZAACWQ8AQgg+KKwkeLGjRvXr1+PbafRJZwRSQSphJ2nN23alPH9ZAciE6DfiHcHCbhA&#10;wMU/WF2whlWQQCAJOHwN63/yBdX9G2cqbf2zVq39Gcpg4gx+o6NHj2JyfMOGDZhEgx6CGMJ57EiN&#10;AmgIPiQUCCTmQHSa2igQw8xOJpsAtVGyCbN+EohKwEkb/fgjdTVPONdQv29Z3ScbpAwkEdxFmDWD&#10;u8gQSTgPT5IUyMri0zPqgGRwAc6pZfDg0XQSIAESIAHXCUBjQRjBRYRptVWrVsFFZGmCeya6ztxr&#10;FVIbeW1EaA8JkAAJkEA6CUAbIaJI9kbEbBrCjGANfEiYUxOz8Mb728ikk2Dmt01tlPljyB54gMDu&#10;3bvx+1QO/k3pgQGhCUEhgDkv46uHHH5Xug1JZKwLgMplSQ5IJUngx3ucFG3E77srwD1YCWdMPTgo&#10;NCnzCDDeKPPGjBb7joBb8UYQQKtXr8ariCSkqsGNBFoIQoIPCSIJDSFhDZ8i6gjzbly/w3e3kqI2&#10;8t+YskdpIEBtlAbobJIEribgljaSWm2XeZSlJimGfH/rcU7N90PMDpIACZAACcRMALNmEnJkvhJR&#10;RxRGMaPMwAuojTJw0GgyCZAACZAACZBA0ghQGyUNLSsmARIgARIgARLIQALURhk4aDSZBEiABEiA&#10;BEggaQSojZKGlhUHiQBz+IM02uyrhwgkI4ffQ92jKWkiwDy1NIFns/4iwDw1f40ne5ORBNzNU8tI&#10;BDTaJQL0G7kEktWQAAmQAAmQAAn4ggC1kS+GkZ0gARIgARIgARJwiQC1kUsgWQ0JkAAJkAAJkIAv&#10;CFAb+WIY2QkSIAESIAESIAGXCFAbuQSS1QSbAPPUgj3+7H3aCDBPLW3ofd0w89R8PbzsXKoIME8t&#10;VaTZDglEJMA8Nd4cbhGg38gtkqyHBEiABEiABEjADwSojfwwiuwDCZAACZAACZCAWwSojdwiyXpI&#10;gARIgARIgAT8QIDayA+jyD6QAAmQAAmQAAm4RYDayC2SrIcESIAESIAESMAPBKiN/DCK7EPaCTCH&#10;P+1DQAOCSYA5/MEc92T3mjn8ySbM+gNBgDn8gRhmdtLbBJjD7+3xySTr6DfKpNGirSRAAiRAAiRA&#10;AskmQG2UbMKsnwRIgARIgARIIJMIUBtl0mjRVhIgARIggWQTMMcwYZ4OR1tbGxptaGiQH3GgTLLN&#10;YP1pJMB4ozTCZ9P+IcB4I/+MJXuSsQTcijfaunXr9u3bDQyo9ujRo9XV1StWrDBOrlq1as2aNRmL&#10;ioZHIUBtxFuEBFwgQG3kAkRWQQKJEXBLG5mt2LBhQ3l5+fr163EyK4tPzMRGKHOu5pxa5owVLfUw&#10;Aebwe3hwaJqfCSQ1hx+TaDhEGGFaDa4juJSgliDC/MyUfVOK2oh3AQm4QGDZsmV1lw/8lelCjayC&#10;BEhAgwD0ivHVW7BggcYVMRSBDBJhhAMiCTpMwozWrl2Lj2KoiEUzjQA9hJk2YrTXkwQ4p+bJYaFR&#10;wSLg8DX83tdun1nwW2cc+0/P+B9/fdoog9o2bdq0Y8cOOQO/EYRRbW0t3uOj1atXt7a2BotvkHpL&#10;bRSk0WZfk0aA2ihpaFkxCegScIo3qv9IXd0TzhXV18P722CUgXMISihSwDVjj3RHJTPLcU4tM8eN&#10;VpMACZAACSSTAFLVkIxmtAAfEnxF8iNEmOFAkvR+Hj4jQG3kswFld0iABEiABBIlAPWDSCZz7CAc&#10;SJhTW758OTL5IZK2bNmCNvAecUiJNsbrvUeAc2reGxNalIEENm/ejHBsMRx/UDIcOwPHkCZnJAEj&#10;PhrWHz58eN26dbbdqI99Ts22HighOIoQ/Z2RsGi0NgFqI21ULEgCkQkw3oh3BwmknYC78UZp7w4N&#10;SCMBzqmlET6bJgESIAESIAES8BwBaiPPDQkNIgESIAESIAESSCMBaqM0wmfTJEACJEACJEACniNA&#10;beS5IaFBJEACJEACJEACaSRAbZRG+GyaBEiABEiABEjAcwSojTw3JDQoEwlwr9lMHDXa7AMCSd1r&#10;1gd82IX4CFAbxceNV5HAVQS41yxvCBJIC4Gk7jWblh6xUS8QoDbywijQBhIgARIgARIgAa8QoDby&#10;ykjQDhIgARIgARIgAS8QoDbywijQBhLwM4Genp5nn332hRde8HMn2TcSIAEfEaA28tFgsisk4DEC&#10;0EOPPPLI5z//ebzieOONNzxmIM0hARIgARsC1Ea8LUiABBIicO7cuVfDDiihT3/609/4xjfgMYLf&#10;CA3gFT/Kex4kQAIk4GUC3GvWy6ND2zKGwObNm5GqJubW1taWl5dnjOkJGApFBA0EbeRcx8SJE2fP&#10;nj06OvrKK6/ccsstn/vc5xJo0yeXwoVmSMYJEyZce+21PulYyruBHH4c0uzhw4fXrVtna0J9/Ufq&#10;6p5wtq6+flldXUPKe8AGvUiA2siLo0KbMo6AwwbgGdcXTYMff/zxp59+2rnwzJkzp02b1tnZKcVG&#10;RkaOHDly9913r1y5UrOVzCoGxYMDj2p5o288tNFdd91FhaRPLIIAqq+rq6M2ShAjLwcBaiPeBiTg&#10;AoFAaSM89aMGD0EVwV3U398vcMeNG1dYWNjR0dHS0tLa2nrvvffGrQPgbhHl0d3dbRm5pUuXypm5&#10;c+fCGePCuGpUIZHm+/btgxdNo7hTEZj9zne+84477kiwnsBe7vA1pN8osHdFfB2nNoqPG68igasI&#10;BEcb/cu//AsWAZfOjx8/vqKiIjc3F+8vXrxoEMnOzpaTckyePLmoqAhOoxMnTgwMDJw5cwZS6YEH&#10;HtCUL5BBO3fuxFW9Y8fg4KD+zVdaWorC8+fPlxnPuAVZeIsi0aCK0KmYTIpqPETkBz/4weXLl0ct&#10;yQIWAtRGvCXcIkBt5BZJ1hNoAkHQRogrQjC1TBXl5OQsWbLEcAtFHXvMrEFIQUYMDw8fPXoU5TGt&#10;hsm1SBdCecANI86YqPFMUVu3FIBCgiybOnUqhB1eNZ1M4haCSYbjKtZ29cs7w9GvJ2glqY2CNuLJ&#10;6y+1UfLYsuYAEfC9NoIkeuihhyR8WGKr4cKJdYChSF5++WXjqgcffBC6xFwJ9IfE68S0GFJ+fj48&#10;VWVjh9R27NgxeQOPjqZTx9alBINFCWmm18GSGTNm5OXlFRcXiyMNZzCTmJWVBZP0jcG02j333BMr&#10;XpanNuI94BYBaiO3SLKeQBPwd56aIYxidReZ7wlMqyFPDX4j4yTkCFxHqLy5uRmvDvE6UBgQZJgg&#10;k7gl+KsKCgouXLigf8/hWkgTUSpQLU1NTZjdMxujX5WUNGQQah4aGkJVOvoJzjOUPHTokHPTIIOQ&#10;rFhNCmZ55qkFc9yT3Wtqo2QTZv2BIOBjvxFCapCShgc/vDJz5syxuIsgESorK+EXwYEYI/yIpz5U&#10;yIEDB8wDD02ADDX9OTgRH/AqQQlBxJiDmdy9nyZNmtTX12d4d6Ry2Hn27Fl5j15L0BJecR4+IaBI&#10;0J6oCgkzfQ8//LC7PQ1CbfQbBWGUU9NHaqPUcGYrPifgV20EYYSUNAwe3DaYLTI0ARxIs2bNErlg&#10;O7QIEmpra5OPIAVOnTrV3t4e9SaIQw/hEigJTH5J9DccS3gDOYXQb/yIuTYcyGjD6kqI5k7QVxTV&#10;/pgKAAuM3L9/v+1VP/rRj2KqzZuFcRtgdFJmG7VRylD7viFqI98PMTuYCgK+1EZYvggeI+CbN28e&#10;xJBwRFQ1nnYQGc5Y8eBH2LKUQdI+UvcjlUfNqBPOJwgv5xgmyCCoMYTyYEJNPFUxOaIMAyCk4NmC&#10;ZkKLeNM1duiHT8GVJVXBEkwUiiX4EfILB96gWpnv06kTxmBWCDN9Fj4+0EYyFQvnH2KnUqOQqI1S&#10;8csuGG1QGwVjnNnLJBPwnzZ69NFH9+7dC2wyqQQlASmA9b7NyfnOUOGtgUSAPoA2gly4+eabGxoa&#10;JDIaegi1QevgjRxGVZL/D/WDk3gPPxAEB2ayoD/wo22LKI/CqM2wDfN64jcSDRdVyYmyMWKAxNsk&#10;4gZKyPjIOK95N8EGhCJh6Utj9UvbCwHn9OnTlo9uvfVWhzw+TQPSW+zb3/7266+/DhvADaOPHllC&#10;7103j9rIdaSBrZDaKLBDz467ScBn2siYSrvxxhslxBiRRhAocSCDAwnTRrgWAgU6A/LFmGuT2mRS&#10;TGJ6REzYtoJroZNKSkrwoEWdeBW1FKm8pRJDVyG6CKINE3yJBGLHygGWQyBiUi/ShbIkpuVTH2Sr&#10;YUIW95LRLww0FrfEvjFJciNRG8V6Z7J8JALURrw3SMAFAn7SRpgKue++++CJwTLTMiuEtClzJrzk&#10;zMO1A70imgPv4VyBWMFVhmcIzhKEm+BH6CG4Rk6ePIliiH1GMUxFQdNA4pjXtsa1iGqCPwnnpTZI&#10;CgeXT0nJi2gaNuTlvZqT04lWcnNPDA3NhujB5YODs/r7Z+DyoaHi3t7F4WOM5uDWwpEykYTuwD9k&#10;kYZiGDTfrl27wo0EeWw/p7lIpgv3sdtVQFhjy+HwWtEj+JBw4B7TXF9KxzRqIx1KLKNDgNpIhxLL&#10;kEAUAr7J4cfDDMIIiuH666+HcIGAWLRokfhmqqqq4nAdoQYIFAgj23WGILOwAKPED4VrlMLCA7m5&#10;XWgaqqKo6PXx43sgg8Ym2n4d0x05OlrW339bT8+i8+evt+gk0Xbo7/nz52OqM77CkG9I4LdFARmK&#10;iPXwaiEdII+S5GiJrxcxXWVxHdleKytw4rW6ulre6DfBHH59ViypT4DaSJ8VS5JARAK+8RsheBbr&#10;DMlUGua5kIyGBzn0DR5aEnGcpAMyaMqUVyZMOJif/9usrHaHVhqaa9sGrqk//h7EhaNYY8fEtv6C&#10;y+WRqjZUW4HYnfby/PO1Fdjb5HDt1Iby/EsZcygmOqmtrbap6ar9biGSJJLaOIz+Ws5LAXyK6Tl8&#10;BFB4o58BZ45SNzcHmSgBXuEHvCxY7ijZwTpJGln4Dj//+c+bK0cEG6A5rMlp9irFtM0L/UZJGsQA&#10;VkttFMBBZ5fdJ+APbYSsNOSmSVYaJr+QPgaPEXw22I9MnDp5eacHBipjxVdWtmvSpJcLCvZjwmtk&#10;JLRSImro718yOFgESWTWQ40d1fXHP9XYMS+siXx81Ngxs6G5PNbWUb62omVVzS9W1fxldWmjcfnw&#10;cFVz8x9ZFFIclRuXABq6hkgmHM6LcUOHWdZ/kkqMDVVs5dFdd90lPpWY3CqJ9Mita7HVjLHQuZHz&#10;iMlQyER47Jw3pIM2Qsc1FRK1kVtDxnqojXgPkIALBHygjfD0wjMMET/YGhYeo5kzZ+JJj8AgvEGI&#10;NAJ6amr+rrDw/8HvMjh43cDAtQitbmur7uy82Raf6CFIn/Hjf9PWX15/4mMNzbfVVhwqz/+NxZGD&#10;y+tPvK/++J/Wn6htaJ7sNBiFqnqqGl+s+vPUQI5qsgvaXpqnui6GHEpne9S4HnW4XanOK1VCJNXN&#10;fm5VzVdrKxouy5Gqkyf/94ULN7pwE5iqgE6CSwk7x0USSUjaN5aXNK6DVoBm0ox/0pQLRuWyCpS5&#10;mxhc8UWJn8ZdAuba4ImEPxJn5O4Kb0h0EoKxwMS2++gs0twQnO5spMPX8JuP/lH2uD3Ol184X/xX&#10;f7EzeRxYcwYRoDbKoMGiqd4lkOnaCHMcmPjA6w033IDAFwQbYekgeIzwV74kw19zzf0FBc/ENACQ&#10;RNsPfan+xAe2H1oUfmHd7GO1FccxI7b90NJLn+ap+XNVbpEKX00yN1udHVXdIUNiPkqwPsBh1Xll&#10;Vi1Uw5a6h9Zcd59RV1PT/WfO3Blz1dEuwLwbVgO3fdgj8AjRReHLGkElYOc1nXUyozUe5+ciuUQq&#10;iXhKXDkZ2girWEWNK0cwPvaQwaYu4dxwLXLcEL6NV9vuOXwNNz+1uXd5lB0A+57v2/SBTXGC42X+&#10;IkBt5K/xZG/SRCDTtZHMpi1evBgPJKx/jecTQCIKW4TRrFk/mjr1a85ooYQaztWOlVnW2D69/sS7&#10;DUk0YapaUKnacy65c4qH1L5mpbAyAKbpctTkGWpmhWrKVs1XdlqL0FT+Zb/RBDWQF7pkwbAavKjy&#10;R1TZoDo7qEb71PEmTNdZL7eVR9vu/ONVNd9LtjyCAynS7mmyukG4AsB5BDDB55Sme9m+WZnLg1QS&#10;wRRTcpkEsUm9tbW1WGlTp2u4CaERoRRtxSXkEWLgLMsBUBvpgGUZHQLURjqUWIYEohDIaG0k0bLw&#10;Ei1cuBDJ9pKxjwePLKVYXHyopuajlv5LYFDDubr640saO66aqblUMk9VzlLFZergVfHNjhjzVcVE&#10;VV6uykLNho6zlxdUys1SR/J1b8JFParlnGo5cVV5yKPhY6rn3JWT5fnDOz64orbiv4xTQ0NvNx7D&#10;Fy+GvFljm8iWILUNodYItIoj1gqVYHLt8OHDttYj/hqiIdIkGhL7MRBYPjG+5b91ecVbzkguc87D&#10;N5xG0o5xm+k3K8tvRuIAM5DHJ44uaiN9qizpTIDaiHcICbhAIHNz+DGPhj/rsaYRVi7Gn+kIu4ar&#10;Aw8wedggzOjaa7+Qm/uKMNq690F7PZSjisrUrEkqb0LIP9RndgIVq8VTVV6Jah8XqmHagOofUe3D&#10;qmBADfWp3AKVV6i6C2OQPksw1wPflFKYJXteqWMRRq9oVM1vU40nVWf7lRJVber4lWhsVZ4/uOtj&#10;i8wB2jq3wuDg27AcwLlzb+vqqtEpjzIOQdYQoK+99ppzPfAkYfUEzHVikg4ROZBK+mlxmhYmXiyS&#10;VDI7jaQV8xY0cgbrrU+fPh13He5ATDVGEosQSbg5QcAcloSVJhCsjbVJUQ806Lp162z7wjm1xIc4&#10;UDVQGwVquNnZZBHIUL+RIYwkSNZYzWjBggWSwb5w4deKii5terph5483vfRhM8HSEjW9JswzlBvS&#10;SZgm65+gWvJVt3bi/xSlsKzNAiykhIQ4rJetFJbKluz80AwfVs2OMHo4j93I3hiTSi+ElZnfr44g&#10;8Ppy4LZFHiE6e8cHa8xJ/vq3CMLSe3vf09m5oLn5rXAvOV+IR3ikdbHhPUKulu2akDrGSNqasYom&#10;asOPRiQTxlFS50IAR0ZS5oKSKCXYZl4X2+iOhLUZP8LzZGxjjJPoAn6EAHJgYk5z+5//839KmBT9&#10;Rjo3DMvoEKA20qHEMiQQhUCGaiPjb3p5VkESIb0cTx3kpqHDM2Y8M336/dLzhuZ3LP/hlc0fIF4W&#10;X6MOGPub5auq6aq8TLUVqONj/iE55ih1q1LwrkD3XNky7WqWzron1jsPM3j/T6ntV19WNaiOYw3t&#10;y/JoWpc6e+hKCayHtOtjof4mcrS3rz127MPOCgnLSzo87OEZQpKac/J/IhbaXgsFgwN+GkQ4SQHo&#10;EtggwiV5bipzwprzdjQ6Omn16tXXXHMNDKY2cv0OCWyF1EaBHXp23E0CGaeN4DH613/914MHD4IC&#10;xBCcRlBFSCPCKxaqxgNpwoSXZs78TnZ26BnZ2FF572+/frgttOzQcLbKnar6S1QeInhy1EiVyipW&#10;Y4FJoQP+nuuUwg4d0/Fkvez1iRX0gc6dQyM95/obsd/90d59qMd2IzfsIjujcOmCkrfOLAz5DMwH&#10;jIYD6VemU9n9avCgyhkL9x4eVT0tqqTlysdvnfmrr7/9L2K101J+aGjK+fN3tLdftaSkuQzcNgjt&#10;ctgFRXw88ABpbhKXoMExXQ6HE+4KvEp4PoxER2xXxdSsFgtoQZahy4j919nAGIoNhdEoQrnhVTI3&#10;/a53vYvxRprYWUyTALWRJigWIwEnApmljbCUERLT8JzGCsUIMMLGZ/jbHQ8qPPxkNaN5875TVrYF&#10;HUb22aaX/nHrvg+19Yf8PiXlqnyBOj6mMErKVMG1qtnkDoJzaDM2XXe8U1oHjrcOnMgbbj/Wu3e8&#10;Un1DHWcvHsclcDa90Bnn0jLvmvzxG6Z9ZmIe5uKuOuDm+hfTiTl96lhoB7ZLx5wsdezlsVy5sUOW&#10;PkKSW10VNiQ5XJ7XZqyBFNOtH3VJSahPOGkcomqM5jAiUADQSbgEB+QIfsRiiXiTYveSAwEEjMMq&#10;SDrnJRzDa1i2bBk6Iq5KRBoh9h+dwrSj5qwfBL1s34urPvGJT+ByNEG/UUz3Kgs7EKA24u1BAi4Q&#10;yBRtBHcRFnhE6hBCi5YsWSKLGCFXH3+Iy9ozyEqbO3fjuHGhzSsQeb3ht/+zrX9skixHzalRrcWq&#10;c0xMVM5Xp69eHxvuoi9fURpXIYUe2nP2W8+3Pd05jLigZB13TfvMjdM+W5CDIKUrx/eUupKHhjm+&#10;8+rY/iufFmWr0eNXJa+FG1db0Vaed2FsH5KzdVX/rzxvv45mGhmZ09r6oVOn/sBhlg2SAqv4mHfb&#10;jQkNfC2I0YaQhS4RiRDT5ckorLnUNZo25tQk0shIisRHkEo4oy+SIOiRRoC7l9ooGWMa2DqpjQI7&#10;9Oy4mwQyQhsZkddwDsFjhCeQuIswVYGHEx7V1dVby8u3hp4xJ/5w7Y5/aOwYiy8eU0UtRZeXXsxV&#10;1depRokSunx8UinbFYuPde481vb0z1t+oM8aos12hsVhKsqovCSn9J6aJ6YWQqddOuDVgivLvEvZ&#10;hNdVz9mrzFl0UR3cp28gstuGV9X896qar9XN/lnUy/r67gzfu818laygbYT7SOgPjljjpgENVcmG&#10;tZqul6jGJ1IAyyBJuJLtUteyyhE2pcEK7GhFFtayNAeRhJPwboavkGkp+Y53vANVURslMl681kKA&#10;2oi3BAm4QMD7OfwijDDxgb/U8QTFwnoQRuIuwvtx404uXPh/4C7CwkVrd/yi/sR8G1U0No9Wfs1V&#10;0dYo9lWlZochPNz2dEPLD/ZEmybD868sr6yysHLS+EndWd1nRs84DMb07OnZI9nDQ8Pn+8+f6T1j&#10;m+ldnFP6xaXPm71HCFdCVjdWmpSjZFR1Ymbt6vUhK7NV1xHr2tlRb4vq0p5VNb9dVXNfVE8SMtp6&#10;ev4A6Wzt7cujVmspAMceegr9JC4iTCTpbCoCFw7qgf6AA8acERZr666Ux7wb7jSsgSmizVghQpxG&#10;U6ZMQQ6/Q0OyDTD6gmD2cPcYxBPy/+GIQg3M4XdlvFgJCFAb8TYgARcIeNxvZAgjbAZiCfLAUwfL&#10;Xk+Z8s/tA1kILbqUpW/xFYFQvrphgWosV52mnHxs3PDpsVAh84EZtJ82rj3ca7+lvJQszytfVLao&#10;Pae9YzT+WbYZWTMa2xpb+1ot41dTeN3dNU+Y5RH8ROtNhSovqtO/sw56aU4omW5o5Mri3W+0qm4k&#10;b0XZZyJUD2KV1iz9+prrQluGOR+Ya+vs/D3MtcW3jKRULq4mRInZagVbA+AdlFhmXCtxSzKjh8I4&#10;n7L5OEwCQrRBD0GuSYwRDMCKo/ox3caGvmaNSL9RtPuOn8dMgNooZmS8gATCCXhZG5mFEQJ7Ef1q&#10;dhctWPB/8/J2bt1774bf3i+hRZNnqf5pVzYvK5qsZs5RB69e+xoy4i/hgwkDgUm0HzWuiRRXNKlw&#10;0tziuX05fW2jV29vZqqndJzqxU4g2lunzRiZsfv8bkmeMo75hdfds/jn5jPI6jfvBjd5WPUfVN2m&#10;VDWHu3o+VrYcVG0d6jhEVmSpVF3at6rmqfU3rdNZLenixbdeuHBH+MJI2J23oKC/tPSlwcFZXV1T&#10;+vqmO6so+FQgkrABmY4zSeebi0kuSCVJlMM8Hd7A2SMx4JjWdNEFJcuvGz4kHdssZWAexh3dxy2N&#10;ZDd8yljsODDyElsC1Ea8MUjABQKe1UYQRpjvQ8TGrFmz8BzCIwSxq8jSLygomDz5X6dO/X7HxaL3&#10;PfXkic6xSbQJaqRSZV/OmB+epi5WqoLL+fmCCZMfvz+WqG9xF7UMHH/u3KP7O34evtbj+NzxaC4n&#10;L2dcluWiS+RzskdmFeRMyR8qyBkdlxVqb2D0ohod1zOkmvuzmgdGhkecst8GRwe727svDl00D2R1&#10;0ZtXz3nYOIO5nO9cvYh2KLwFQue8yrk6/Mj5bhgYVuOHVE6butiucu2in3Oze98z95fXTELI9nO1&#10;FVHimEZGECF0w9DQ5MLCF3Jzsex1f1aWtaeYTBsdhQiY0N9f1dW1vL19RXh8t0QpYdbJiFty4Z62&#10;qwIiCW1BkIm3Cc1BLcUny6qqquAEwnQbkvllodG4D9zbErdEbRQ3Q15oIUBtxFuCBFwg4FltJKs7&#10;XnfddXiSYX08PMZqamrGNpQNreuIFP0VPznU0DwZCKqqVdvkS2loiCsaf61quXq5xlVKrbBbauhc&#10;795Xz//gP8MCrvHku37i9X3j+hwmzq4vKptXUHZx3DHnMci+OPc/Wt9wcCZNVVP3NO2xVPKp6i0L&#10;yq+sNoTe/FvYspC4BBFI1V2qqVk1OwU72RhYlaMK+tRB7Akb2ZmEbUlqp2IXtz7JdKuteLm2Ynus&#10;u5RY2u7vXwlfCTYtCXcpGVNOiExK5UwZxE1MYeBGFDa6ZizCHvf3EDVAY1EbxQ2QF4YToDbiXUEC&#10;LhDwpjZ65JFHsGPDjTfeCO+RTGFIbAcCjKZO/VpDc+3a+p+HhFGOWnTjla0/5lyjjmHOzHRAFb1n&#10;bC1Hy3G6c+fO5n+wBFzDqbCkfAm8ROdGTTu7mq4cl62WTZhemZ8XVRKZmxunCs/2FP2uw75OlMzp&#10;yTnZedJ8CdLWvnB1XDY+tSx6FD7200fUhIsqd1iVDaqzg2rggmpCTNTVsduWqypyFK7q7lZnz6vu&#10;C1q3U93sY7UVr1eXHqit+AFCuTEWbQNGPDL2TUEe4O662fXOdQ0NIXrs1qam27AbbnhJCWHGoMOf&#10;lDKphHkuHFGXFUDcm5FMBz0net3ShYKCprKyXZCAUfdjoTbSuudYKBYC1Eax0GJZEohAwIN5aiKM&#10;ZF9PrBqMMFh5L1ukYQ+QFT/ZEVrRMU9VXX9pOUcEXFfeqE5jTcbLRyRV9ErLD3599ltnBo6beUws&#10;mIgI62MRtn8tzFE3F8+alD8wkB1R30S9v8YNTf/FhSYEJIUfhVmFjWcbLYFHt5WvvLM6tIil+bCE&#10;ZkdtVApgX7aii6q7R51FjLZjoBKkUvmI6u9RxUNqX/NYjpydwTrtIoapuvR0bcXR6tKG2op/jZQQ&#10;hxDv7u7fP3v2doftbzH0CBhCVlfcKyrpGGwugzlc+JMQMI40fsu1WFvLvPY3Ev5l0VFzsQULHi0p&#10;+UecgZ8M6yBE2rTu9Gk45EJru+OVeWqxjhHLRyJAbcR7gwRcIOA1v5EII+wEgtxmxBghSx+veALJ&#10;CkaGMMI61yPzL4VdYznHrhlX0tBsVVHfcMeB8z94ruUHp02qSBxFQ3lDtnNniK1+U/Gc4vH9fdmx&#10;xPU4jklv3/Rn20I5VpajaqTqd83WDLS7qzZfP/njlpKYX0M0+JEI29Pq3BDYo628S7V1q+MwxNGr&#10;JLVNz1V58EUp1d6jsvtUI/ShRgacxRLM0NXNPlg3++m6qkdtJ+ZEJLW2zkWgd6ReGPNuUC06PXWl&#10;DLQL9pKDjoEfyzyhZlQensl/440fys4+Zm59cPC6jo53nT9/vcVPRr+RK2PESswEqI14P5CACwQ8&#10;pY1EGGF1R/wtjiBovCKFG/HXEmM0lpL2FXiMiiap7HljAUa5atENVzLRMJ/2QCgs+6oDmfkHW37w&#10;q/M/MOeg4Sl74+Qbz2TbxOnMyJtwU1HluPEt/VnWHHsXcGOntpFp/+/82XAHUvM5m4ytD1bed9O0&#10;zzi0C38F+gC5Aj/Y4bGQbWM9JB1rMaGWN6DK+lT3wJhXqf3KvrbOl4tgwqqF7QOqf0hNHFS7xafW&#10;Gb1ZrK5UV/Va3ezH6mb/MDwzDisq9fa+p7V12YULN0aak4KoRTNIQEulSIIzCZNutjHjiM7GhrvS&#10;87y809de+95IFCAB+/reYvSO2ij67cISMRKgNooRGIv7hQDUDJZXMbZhkh/XrFmD/uG9aB0c5u5G&#10;Oi+XWAqni5NZGCGGAwFGeBqNrX99sKbmo9sP/dHqZ74L2xB5fVziW4rV5OuvhF2j/2+9egpIdvyw&#10;hFpHUkWYOFtRVhNVEuUNVBUPLB4ZLM4b02ADqmdEhZLGceTn5FzMbWnNe1mNi7L0Ud7I1J+ctU7P&#10;VarKl5peCof/5vKVK6o2W3YUcR4jCAfY1B1KZVOYtnleqddiGdTFA2p0SOUPhARTT4dqgpeoK4br&#10;sZ/J5NHQ5W2tqhlTeNhZN/KB6KW6qvpVNX9j60zC2txYczLSnBRqlRWoW1pa4NqJwcQkFDXWOpo7&#10;d9vEiVjSPPqBoKuRkR+PH7/I+Wu4+anNvcujeOr6nu/b9IFN0ZtkiQAQyLn//vsD0E12kQSuIrB9&#10;+/YHHngAGxdAD0HWbNq0CdtV4s3+/fsRIrp169ZVq1bhFcv1injC0djYuHbtWoinDRs24EJZT8U4&#10;8KlRMo2s33jjjUcffRQGYAdZLGIkWzHIfiBLlvxRVlb37/3kt10XxyPGqOPyxqxTalXL5cz6DykF&#10;MThq6gCE0eZX33Q0bCHHpdOXNmchlMZ63DmtaCi3aSgLayZGPMafveti79Tei9l9w0Pdw734hzf9&#10;wyPyr3twqG9gvOqtKhuq6S845FDPcFbPqT7rSkhdqmti9sSOAauuOtl/6EDrz4pzCs07ijiPFDgg&#10;/Bx+DKy4DFpvUer9St2l1JuUwj2Bj5zT2lpyVct4dbYgtAldNxIBp2M7N1U+U1WWq3H5qgeOKcc1&#10;nC6OqnYV0qw9RUpNVWWVakqJ6oS6sgtdauwoqz+x7Jsvf+650x+cUXSquvQqbuPGHSou/lVFxU/z&#10;8pDnXzM6enmRhsv9x+2BwCA4FzEJi3sevkZjiaPU3Myyma6YgdbR6MyZf5+bq5U3mJ3dnJOD2zak&#10;jRy+hs+9/tzgjChbzg2dGlqxGLmYPEggyp7ZBEQC/iRg3qMAv083btwIrw/0UMPYATEhTiO8N/oP&#10;qbR+/XqcxCuklTe5IB8NhsFRBGEke00gjANnpk9/Oju7afuhz57uDvlpFl9z2fx8dd4Uef2usF7t&#10;Pfst2562jNpHIw8PXp3hFnZxYe/1F68OuY1EcvBivjPkCUPzey85m64qODhhsKasJvzacxdP/+D4&#10;l7/56psQSB738CFQCSIHOunPlfoXbMer1INK3Rk2BRmp/rZcdbRcnZsTqqLqzeqGpaoCGvvqFaRs&#10;r20fVScxdNeqRctVxdW7/JrL159YuuLJp1Y8eQo74lnqycrqnDTpkeuv/wBinHNy7CftoE6gUSCS&#10;Zs+ejR2I4cXBPJeEOSf1QBS25KkZX8zx4xEMpn9AP/IgATcJOK2o5mY7rIsEvEQAEsf4LQxXEPxA&#10;mE0Qd5FInxUrVsA/JFNsxiGX4BVyyku9uWIL/Eb4AQ82vMJ1hFcsrIfXiorv4XX7obHu5KjTlx1F&#10;i+ZduRbLOVr8CV0Dx223iYXqitT913qjBFyP67FRLba19Qz3q2Gnp/KxvohBQd0F3bbyCA0ht+7x&#10;41/e0DDjXw68+8eHP/zC6Qd3n/0WlvOGhyyOMQWxmUohbv3bSmGq8mGlsO1uFHl4uZnj49SeiaoZ&#10;CftvCSmeyRg0DZF0cFQ1T1MVN6s5SNu3OoAuVV1/onLFk9+f92gHYsssncrKakfy1w033IF0RcT0&#10;OHQZegVSCQFAiFdDjj0WxxKphDvK4QaIg6H5EtlmGIbBzgSr4uUkkAgBzqklQo/XZjCBxx577Lbb&#10;bpOJMKiib37zm1BCK1euhCTC+S1bQonf5igiIz4JwggHSpo7/+STTyK8VD4yHzJDkTJMu3fvxo6e&#10;6BT8RtiAE48xPNvgNCot/bfQJrL18HGoOYtU8+VncM5C1XP576P/hQDnqw396Rtrzw6cCDd+QfGC&#10;i+OuWoTaKNM2OHRt8QTs+WHbZYQZ9XSH9gTVPCaMV4PjIuZS/bate8Q8/3d1pbBwvBrfdzHi7F7L&#10;YDN6d7D7pde6du5qfRKLetc3/d2pjh0H25/u7z90tGtnrsrqGu4oGVehaS1m2QBwrlJwv31AqbdB&#10;ko7Nu+mko2H2rRfCe7ZaOlUVYMYTUU6OM249mHGDQJ2qbqgMxTPZ9rJtIO+Zxnc+tv+LBbnZtRU7&#10;Lb0YP37f1Kk/Li8/k5vb1d29MGofJcEe2gVuJNzV8Efi7kLmI9YFMGfjR63HoQCC2JBAgAKTJr1c&#10;WvqfDiXxtwlcuni9/O/axsbQtw85/DfddJPthZxTS2RoAngt/UYBHHR2+SoC8BJh7mzbtm0STA0H&#10;EtxIeIMfzf4hPA9kis02pmHZsmUyDWc5nDcYd30kxG+ExxXSpCGPZHNycRpt3fs1aa4PywqOHROm&#10;qebLK1/D1WHZCR2uFMuijoa1E/Od9E029hmJcBR0L4upy8WDYzuZ2B35F2ui7rk2sWQiNrWNqcWD&#10;vXvR6yfPfuv/nf3W3x/+8N8feDc8TP984N2/Ov7lnacfBBOsYqBTITQbGkYa/f8d8ydBk2JfXp1j&#10;X6E6DgfSW9QNN45Nt0U79oyq7jmq6ubQLni2R2NHCTQxfEibXvoOlkG3lCkoeGbGjAdw82KizdmN&#10;ZLnQ8CoZs29Q5JBK0ex1+lxuVxylpVEm1PAXDb6spn+Xvn1IWEvEAF5LAgYBaiPeDEEnAIcQRA8m&#10;0Yx5NLiO5MD8Gj7FeTCCVwnvcRJOJstcm3cIIt4IDxiooqlTp0KW4QEGp1FOTmi2aPuhkPJDqErz&#10;5WDeBQicuXysC+vDq5GDcvqwPk/k40CffSgSnEbtA1GCYS21hoKyIxwvdZ+Kir1ntGfypMmxyqPw&#10;ag/17sXcItTSPx3+8AN7Fj+0Z/EzjWv/+/SDWBZcRyrhlyzm3f5sLD4J3khMulnWR7DtyJ6S0HRb&#10;xW1q0RIk70Xp6/Fh1TJVFd2kFi21n2iDQtqw8555/9y8YefP4UG0VCcTbciZX7r0i1On/joqWFud&#10;BJcSEhQkSqmysjKOeTdxGuHIz48pIzBWe1meBKITYA5/dEYsETQCcB1BLcF7FO71iZSr75Ec/o9+&#10;9KNLly5Fsg/iQhAjgoG78cb3IJHnH/bc9+fP/jV+nHujesP4gwizPpeP71+dntZ28eSmfRE9HXOm&#10;z7mo7OfUUB+2BPk9rNgTdpReeG8HdmqN9ZjxTPgV40bKf3o2hmzzvKy8gtGCrOGs9r72pp4my/rL&#10;sVpkKT9pXEV14dLCcVNvmfbnE/Mup/9FqxT4XlXqEe2FlCovqq7zqlMvQBlRZE3HVW/kxbvfOvON&#10;Ty/9m48vxva7NsfISEVLy/tOnvx0tE5E+VxSz7B/CFYH0NmPFrpKhmbZsrcjpzKW1n+q1PtQnnvN&#10;xgKNZZ0I0G/E+4MErAQgiczB2uaPPbKIke2YYU9ZnEc4iOxJLsvoQRjhddHES3+Ihz64fEw2CRXL&#10;RFH5+Fk3lNwe6c7IGbh6E9qry0Wa6opDGJXl2Qd9D2a3YSEl/WNgdKBdtbfltI0WjU6rmFZbWfvm&#10;6W9GsDYCXPQriVTywmDzSx31v275ERY7ePb4lzVjuuEQw/widsTQnGvDRi6dlWrOzdF9SLAztPtt&#10;lZoWOer9N6fm/uF/bN2w88e2ncI9M3Xqlhtu+CCcjonwkXk33I3YrAa6x3nSDX4mEUZjgdgxCSNc&#10;lNBcXqQ+YvYcYss8sY4/mWSRM8v5RCjxWm8SoDby5rjQKhKImcC+fftwDZxe2CHEuHhwMOQdqpv9&#10;MznTZForscz0/ithOVLvmr0Ze7XaGnG09Sj2vY/NvkH7qpwr6SvaHanA700yzQjGZopqGmnCpm/I&#10;ZauYWrFkxhIXdRJWyIRCwowbIpN0jEJYEubasNqgziwbKjxWoEpuVtjdRec4W6zmLA+lJUY6Nr30&#10;4eU/bAqfYpPymIpFKJIopEg5/zpmSBnoHmPSDToJc74WYSqLTeDAFrP61SavJKbOMZkODbR8+XJj&#10;zQ5MqWMtNDnwUfJaZ81pJ0BtlPYhoAEk4A4B+I0kmtUc6mHMH9VWhKZYmk0p9kcaVcnlPC8kg71y&#10;tRWYHnrPzPsiWba3eS/2drX91NajM3Hgxlg7CafRQF7EvPrB3KYPT51/fVFZrNVayreNthk6afGM&#10;xW+qeNOkwtCqB4kcv217GpFJWCBAUyFhBlLfgdSZpU5XhnL+dRL+j42qomVO6yE1NE9b/sNDW/eG&#10;Ehhtj8sK6Y7rr/8U4rWnTdsZU8h2eJ24IXEgtAjOJEQmIURJRFJJSYkUnjgxoiBOZFBiuha+Isig&#10;Xbt2YeUzZGkY65xBD+24fHg26DCmnrJwxDuf62Lz5iCBxAmYc/hTnLcvxmN/9R//+MfYGwSzGIiE&#10;RVo1NlBDkEdZ2Zm8vNAeGg3nPtTQXIlFrxdPUy1IN8cxoqrLVcvlON89Y2sYmo9phddlDzaHL4qN&#10;MmgFG2rk5tssyFM6Xs0MU00Tepb1DsUYbDT5+aFsp23NBrNbS/P6sWTAgryZXcOD+JfgOA6ogY6s&#10;DnRqWsm0eUXzinKL2gfbQz2N68ACAVgaAACnFd88LjtaNLVSSD3HElOagdDI+S+apcoHVU+0fUiw&#10;vjZW1l40WbVcuDqm7HKn+oeyn2m8ff+FD9bN/nFBbsRdczHRlpe3q6TkF8j8nzbtP0tLT3V3z460&#10;U5s+sPHjx0PQw4106aYKpVX+BusL6Ncwls/vcg6/OIpkrXxj7yB4ZHEeS3LIp15YB1+fEkvGSoB+&#10;o1iJsTwJ2BAw5/CnOG9frPnlL3+J1/AljI21Z2qn/reUPGlasegAIlMuH5Ah28J69qaZ99UU4pFt&#10;c7T2tZYNloV/MDkbG2RYj76Lsf2qmVyY3Z9j3SvN1oyL2Itt/BvLJvV8YHrZuyfOKY24LGUM9y0S&#10;3E6r0zLpJs6kWcWzZGfWWA/Msn19361YXlLnQsRQIzrbHnfY9d1ZoUQ2TQfSwfGqqlaVRF7QYPuh&#10;pct/eLL+xPt07MzOPlZU9CPktWEBSVemwCDiDQfnuHEndWwwyozl87ucwy8xRphNw9wZpJuIIXiP&#10;ZOkyvMf2QXAsxWQnC2cWgXi+7ZnVQ1pLAr4n8Oyzzz79dChsFisb4dXs6ujquhTsW1txaaOM7guq&#10;yohB6VLzTZ4CpIRZHDXYnPXOqoiBR/tb9ocHHlWMDwuMHS4MLXIdy9FSHHMwx8Ws9tz8Y7dPUe+f&#10;Ufj+qdOhk6ryXdjsomO043j28eGiYQRxL5+xfNmUZbEuCtA53LHt9IPYq0Rnig3S7i+wYIQ2q4MT&#10;VNGbVZGNHLVWgTz/zuqx1bQjHI0dE1Y8+dPVz+zFatrhKyHZXgSFdM01Kxct+npxsdPOd9q9CRUc&#10;N26vbfmxxUt/M/HbF/FvxZNvrK1/YcPOn23d+3XoubZ+NxTx1a1CCcnsGebURAYhcVVm2XBgbVgE&#10;JMXULxbOLALM4c+s8aK1HiWQxhz+8+fP//3f/71wwVrYCDbCbFp+fj7eI/o1P/9AVdXGrKzQX0Fv&#10;3/b0wHDoKdpfrHKnq9yxv4ywHGBulcqVWTaEfYw9mC2a4sULT7x4/rHLRa4aguHs4YllE8dlX3k4&#10;Tc7vX1A0Pse0V+PIYJHqWJrtEBV89aiO5p3PKn7dlZHuG+0bGBp/rFd1D7qQkmaY1DfU193TnTVo&#10;iySi4Zicm19y27tnaPkboDXss8jsqh8aVQPn1QSnLUCuXNbTq/JOqVzHdbfzcroWTdz35Zu+Vl2q&#10;V6ka7euraG9/Z3f3rYlMtMFpNG/e/xnbyfeqY/OuT//08McibZKy8Xb1Niwh5ZjD/+ffufuNvijL&#10;JuX1lP3kf/0G9UioNYSRGIFFMcKnVm1PunLTshIvEKA28sIo0IaMJ5BGbQR2jzzyCFxHeHPjjTdi&#10;+UdEHSGBH7nTEEk4OWPGM9On3483Dc3vWP7DUDEci29UBy57jactUmdNG2NgTufLYdu9v9byg8eO&#10;47TNATW2ZMqSc6NXpsBuKZ4+pfiqbKPJne9u6dbYLUyqr3hW5ejstKF724wfLXu6uT3qOtq61Y2V&#10;O9t8Nr51kr587e80l0GCGy+mPY1LXlGd7VqdmJOlju3SKrn+pifW37SuPD+G1aRGRub09b2ls3NB&#10;e/u83t7Ifiq79ufO3TZx4mZby+A32vTS97YfenNbv1Xm7vgQMjFDFzmtb1T/2d6655373Fc/Y1Pd&#10;UyiDiTMkqcFLhPlx1IkZtKNHj0IwyQL60pAEa+ON7UJoWnBZyMMEOKfm4cGhaSSgR+Cee+659tpr&#10;UXbv3r0Ibj127BheOzo6JNjozJk7u7s/ije1Ff+1pe4hqfLAy6r6sufg7EG12LTAEaY08HSyPH+W&#10;TP74Fxf/3Darf3BwcO/ZvebJtRe6mtp7r8r2ain5+eSikDFRj1AxV4URWsR02/umTsOilG4dc9Sc&#10;+IQRDNijF3uEkndp5/ZLv4q1dQjy1yCOdY6xPP/TmL1qaA5tpKNzIBppwoQfQo4vXvyH2I0EM25Q&#10;55qrACDWO1IT1aWNW+reevRPpqy/6d90zEikDOKsse004o2gkCCMRA8hMQ2aSU6uXr1atlzEeyOL&#10;LZEWea3XCNBv5LURoT0ZSWDz5s0IxxbT0/J3JPLUPv/5z6P1xYsXI7IVvhzJo0GatEwHXHfdn0gk&#10;x4ad39v0EjauCMkfxOciDEWOxTeoA6ZFiBCm9Odh3iMsbPjTxrWHe+0jQq6bel1LzpXFmO+aPBdR&#10;0lcN53BhyIHUZ7+m9uSC8ZBQrgsjw4DswcqnzmvOEEW5Cfvb+xGKHved+lc3HEAgl87liJXH0lP6&#10;x5zz6th+3eKVHeq03kLbl27sipZVNT9bVfM3kCm6bZjKDQ1djxm3c+fe1tVlvyolVgdAfLdOzeJD&#10;2rp3bHnSC42bljQuG1tvC3vNrlsXvv9N6KPNsfiNxAaJvLZ8naGEkLDm5TVgdQCyTFQCOczhj8qI&#10;BUggKoG+vj78uoQcwYEs36jlXS8wYcIE/MrGXrPYnwE5/LLRLEIisGMDVtWDPGppeQe2ysKJuqqf&#10;NfW8s6G5Cvn8HWfVhBlqcCxLveWsWmxK6YeIwHMTDx9zCntBbtmyKR8vHO1/vTu0LoDlaO5pnp47&#10;/eK4S9Ln9d72RfmVozmmLPPswd6CA3njByYMzR4YuZLSPzGvYKTs5a6i51V2onn4DmBhyaK8ubAq&#10;QfilWaUn22LLpbK0iGD1qpK36piB5aqewyLXOkXHyowUqgEshK7loVNd+aqqQHVoT5c19RTWn1j2&#10;zZc/t//CR9r6sRFux4yiGNZpxCoA+fkNkyb9BEsAZGcXhiuk2bN/XlCA7kY/MMe3svq7n7jmqaae&#10;N+/vW7T+3dV1N4a+evCVRkqtf67x3wero+zBN9RYvKL6bqN5TKiFf52xIBOz96OPUOaXcM/LnPks&#10;2AMSyGgCd92FSZgxldMSct7gb2jMrMGHdOTIEeSfI0L2yJGHRkfL8BHmJupmj3kMhlXOEVVyef7s&#10;wB6bybXw5X3eXHnfp6q32M6vHWo/BJ/KhKxL6zz/x4XTBSPWzdWwomPnlJ8Ulp0cnz2uMGc83rRO&#10;2u6wzKPtoGDnWvxTw7FlosGPdVtZoks7DvfGuFBTWAd2nr+UM6hzvz2gU+hyGawMOUdzDYCxS46X&#10;qyrrzrPR29t+aNHa+nuX/3AXUsaQ14YZN83kf6kak26YcQvfk8RhQs3WpurSl7fded2OD72/ujS0&#10;Ww4PEnCRAP1GLsJkVcElAN972v+aNFxHXV1ds2bNQhgQPElwGiHqqL+/HxuJXLw4aXi4qrT0PzFO&#10;K6t/UH/iU/AEDPSr3EFlbOlh8R7BB4Fcnd8PSxyaVLBwSfnKc90vtQ6G9mszH8jhGr04WlZYhlpH&#10;RtXh3u5rJpQNZ1lz+AfHNQ8XHh0sfg1vtO6b4cIJAzWT+t48vvu6vvbq4b4K/FM9c1VXTXHvDYUD&#10;NZOHlmYPTOsfd0plOaVg5Y/rK1fTT1+MdceuSzZOUpMOtBzQMjhyIezvNmV8BZbW1KkHO6/BDaSf&#10;It8+TlWOU13aM34dBWrCsBp0WmUzopn9Qzn7L1Q8d2bRY/s/8sDv7n+m8bONHe9sGygryG2JGr6d&#10;nd1RXPzriopfjIxMQ/4AJtSmTXtYB4ilTHXpwfL8D2AtRpx3+BrG4TeKwxhe4hsC9Bv5ZijZERJQ&#10;733ve6dNC/lpDhw4AKcR5NGpU6F5hO6xA28Q7dHSElo9B4+u7XfePH1CaLqm55zKP6MKL/8ygPdo&#10;pkk54KH5WbtpHSRbfWrxz++c/vnCbOtuYG0DbS3tlwKPkB32QttArrJbGFp7Bq20/V2q+Y6etrln&#10;u4dbB/osI9013Ns+MHiqu6+9u7Ck9ZLzzOFusOTQ6dw3U7OmzlQzS4ZKDpxPVBhJc+0Xo8zvmK2C&#10;No3p6Itxr7nRKqdt1/SbbmievOml31v9zN/Pe/To7O+0159YGfVa7Ekya9ZfXHvtny9Y8DdRC0cu&#10;EKfSTaBFXupzAtRGPh9gdi9QBOAl+upXvzp37lwsAgl5VFRUhAgMWRDyzJkzEpR9/Piazs6P4M3c&#10;0jeeft+d5fmhGaL+JpV7RE24/PvgVIOa1nxltzXIIwS4fju0y4j1uG3Glz97Tf0NJWNRsaajrbet&#10;qO/SIpCn+/tevJDQ8kLjRnU3Wu+8GOqs81E4qrFU4lgVky5OOt9y/kzTmT1n9rzY9OLB8weNdcaj&#10;NeL0+dsnf/xteqscSS2Rl7O2b6U1xt/rvSOqCvLI1eNkV+mKJ5/CCo2R9rI1t5aX97u8vCgJ9o7W&#10;6d4ernaRlfmZQIzfIT+jYN9IwA8EMLN277333nLLLYg02rdvn6T0Y7kj9A0zDrLxxeHDXzKy+nd8&#10;cIV0u7NN9ey+smQ2Evs7X1RzTD6aF5T64zGFZAnehQPpIwue+GDlfZYIJMQeGZuKnBnoebZZjR+c&#10;Ex/iIUzOuXdoaiNou30X9sH35l7LoZreNfnj766yX8InUkMuW2DbjK5cjA3G1r03w4eEgCTNhbZj&#10;q52lSSBpBBhvlDS0rDhIBNK+16wZNvTQrbfeimAjLFgHPwc2WUN0NubaJPAIa0LCgdTevmTSpJdz&#10;cppnFB2bMWE8dhsN1TCWuVY9VbXJusRDqv20qhhUWROxRNClFpC/9vOxICTM22D2zljAuLLo5vAI&#10;pPO95xdOWNiVFUpVQzbcgdDcV+HsvPLhrNjCW8r7bu0e1s7WKjzlnO8GbbSn+8paA7b3KYQRtJ3r&#10;tzCE0R0xCiOx4WexmnI8tgs6RlVJv0LwWTIOBCRt3ffFtv4ltRW/dNjONr6mdfeajT1PLT57eJU/&#10;CFAb+WMc2Ys0E0h7Dn94/7HeEuTR/v37y8rK8Clm1jDFhtx+uI6wo8joaB6y+idP3oPM6tqKZ1dW&#10;/2b74Y9jS3bIozbIoymq7fIkGHZ6v3ha3VCkzpqWJoAnA24kPLCRw33z5bYlwz9vtP+wKcP/bN/Z&#10;qqKqPnXJAdUxNHigu6dgtKxifOFQljVyKNIo5vUs6RuJPll26fL8ZpXrJKQGh8cd7HGKUHFdGM3I&#10;q7pz2mf/oGrzNZNWxXenHlbqfExXxqiNUHd1aWgdhyQdiNp+7sy12w/9j4Lc0dqKnS62Ul6uqqvX&#10;V1eHVtBwN4ffRSNZVcYR4Jxaxg0ZDSYBXQJYLxuxR/AeYaLNCDzCKpESl42sfkyuSVY/lszG5Fpt&#10;xSVvSuNeVX1BFRm/HobUnn2q6LWrNqYVI6CQEIpkdjfcXnnfny54wjAR60e/1vwa1gQyG/1Kd/u/&#10;Nbf29k0fr6xx3LZ9uzBoWrc7Wu8rRrTXh7arKv9ivlseo+Kc0vdP+wzWE/8f1/7u+mmf0dwqxLZ/&#10;C6L1OvHPT2NPvISiwqKb0NhRsLb+wXmPdiMOadNL39Ffazt61SxBAq4S4LrYruJkZUElkN791Byo&#10;Y3u1z33uc3AaXXPNNfKKOCSUx55rmHrDm6Ki12tq/jRrbNoLQSF3bN+353zlpQpz1Kxr1UnLNmj5&#10;al61Oj1J9V/9h9X/UmqRyY7nz37rZ6cfNE6U5JVMmjhpQFl9PxXj82+dlBN9iu3Mnfp31oQJnT2l&#10;oR1DIx3YHvepZvsc95yBnJOtTus6VoyfdcvEUCqcZW3vyXlVU8ZfimeGz0pWQJofFqKu3wtLSeyS&#10;GluM0ivIhYu5tYp21YyluFN7LJvavKD8aE15w1fe/D/ibfmnSr0P17q1n1q8ZvA6/xCgNvLPWLIn&#10;aSTgWW0EJq+++upDDz2EXUSwfwiEEeQRZtZwHstnY9Ej+HWwtAyWJC4ufhyrZuP89kOfrT/xh4ii&#10;vcQzT1VVqvKJqilbNZtXPSxWVZNVeZE6Uq66x8KOsM0IFhU2kqqOde58teUHv217WurBXN6S8iVD&#10;eUMdo1c5gbDN2e2l00sLOgYd1n8eLpzYd/O4wYrmviiBSuOycwan/rtzvFF376xftdsLIKSkOdxF&#10;lXlV9yz+ueZ2H+7ejQiBh4suhgPbumgveG1UW9WmjsezHUgMdjkUHf2iEb0Wa4WIf6ujNoqVGss7&#10;EGC8EW8PEnCBgBfWfozUjalTp0IMIaUfSghlMKeGtDWZZUNA0qRJk4aGiltblzU1fWJ4eCGcSddP&#10;+8HK6kfuf9MDt1W+MmMCNkDJf/lY2dkzqgdh2K2qGruw5avy8aqlT3W0q7Pn1MXjavKoKixRh7ND&#10;YdrY9OEapbDZRUleVU35ymWTPjRhZOBo714EgJ/rO9fS1TJueFxVflWXurSXCFLQ3ujvPtozOCd3&#10;TnZuSJzZHNmDfeOP9RS8pooPTcgdNyl38uhw3uDopa0xinMKJ40vLc4tzM0d7C3/L+dgI1T+Xxc6&#10;bfPeZmfPPtXltOzQ6qrNFXoLNrpwS5mqgB7cGmuNWFAz9sDqDjiNEl30O1ZDr5S/rfK5+HZqU+oT&#10;XPsxfu680o4A/Ua8L0jABQJe9htJ9+677z7stoaNM7FqNn7MyclZsmSJLH2EVZEmT54sc204xlYo&#10;3llWtiM3FxMzlw5sClF//I8amq+vPzHnCq8SNX+Gai9WLWMLH02ercqmqyNjqzwijOhezNxd3toL&#10;m9QebvnBT01b0MOAmyffjL1pe0avuIIKc1RdedgOtS6Mz5Uq8i/WPNlin4A2R83576b/jtTabeUr&#10;76wObb2e+iNmpxFMjN1vVJGjml9MfeeutLjjQ39WN/sf47KAfqO4sPGiyAToN+LdQQIuEPBUDr9t&#10;f5YuXbpz504sk410HmTyw4vT3NyMCTVsqAm1hCR/7EqLaS9slDsyUooM/+bm954795GenjdlZ1eO&#10;jk6vmfSbFVXf+8Q134A/acmkC9WlOf3DZU2tha0tqveMmpyrCqGQ2lXraVXUo2YUq/Pj1LNK/UKp&#10;68d8SHm5ZTNL3gofUtbguRP9IWkCA071nOro7aieUN2jLskj5PljL1jk+VflF+tnscU0fi939CFX&#10;zvaSnIs58GzZfoSlm95fvQWJeDG15UphyM5vxVFR7H4jhHvDO5jGY8aE7rqqJ2M1gDn8sRJjeR0C&#10;9BvpUGIZEohCwPt+I3Tg2WeffeSRR/Bm4sSJs2fP7u0NJbrDf1NTU5ObmytBSHLAk4S5tqysLMOZ&#10;hJPwJ2FJpLKyXQUFz0gxxG7Xn/jY1r1/Ic6kybNCSx6JD6losppcrY6Npf1bfEiIQ/rl6QcP98Kz&#10;celYUL5gtGC0d/RK4j2CkN5ZNic3/5i7d9740bJ/bWqPVCd2yW3ts4/RxsqWN037jLvGaNYG1ts1&#10;i5qLxe43mnxOtTiFocdhRGyXrL/p1xtvf3ts11wqTb9RXNh4UWQCzOHn3UECQSFwxx13YL1s9La1&#10;tXXPnj3wFWFZSKgfhCJhBW2ETMGfhKWPEHJ0/vz5gwcP4vyhQ4dOnDghfqbBwVlnzty5f//9DQ27&#10;Tp78u56ej5Xlja6q+YcdH5q740OfQP4/nqwtLyk8YidnK6yteOxFVXFYTR4OOYXuU+rzl4OD55Tc&#10;jo3Y7q7ajNBmQX+47XDj2cZKdTk/DgtFjqiftx7bfWFC3shUF4entS8UcRXpaB+wl03YESVdwgjL&#10;gccjjNDDS7FYMcBrSavTCIY2NF+5AWKwm0VJIAkE6DdKAlRWGTwCGeE3wrAgpf+73/3u4cNYSvDS&#10;gQUhsVI2stjgJTJOwplUUlICkYTzkuovBybdEMSNmG7ZhATHhAkHZ8zYkp8fyvzeuvdTD+/+XN9Q&#10;SH9kT1EDU9S4sfVyhqepkVkKriAcyPP/4NgsG47e4Y76M3+3v/0XRsP5Bfn5E/LHZ19pEcUWlFys&#10;LMjJSXjtnYHRwd+15AyP2P9BODwyfKHlgu2d+/F536mMNwQbs3f4h3rFH4WQrgps06YUehj1D1Nc&#10;iNj2X8X1bRrao3K1F8tEC1mDavRgXC25d1FVSfOvVt8aV33fUCq0sAJz+OOix4tsCFAb8bYgARcI&#10;ZIo2kq4iq/+pp57Cq9FzaCDMsmEFbURnmyfXUGDGjBmYYoPryIxpwYIFhpbKyem8/voPSP4/QrZX&#10;PInFZkJH5Xx1+vKKj1Vz1fHZlyrAFNvXlBqL2A4dmGL7UeOazuFLif2QX7UVtacVkuKuHNBVyyZM&#10;nzlheCDbPh4o6hBiK7enLxyDO8r2mJA1oeVCS9uAfdY7lrKErytqE5YCUCaPAjX0qN2VU5R6p1JL&#10;MX2JyUq7Alih+v/Guha2uZ4Y59RuyFJ7dsXaRffLt/7ZxPL82NceCO1hwxx+94cjyDUyFjvIo8++&#10;u0bAyzn84Z1EVv/tt9+OKGyEZsOThAIIykY+f1NTEzL8cQYBSXAOSRYbIrUlanss2//SVA3y/5Ha&#10;hok2FMD2I8PDVaWl/4n31aUH+4duxP5ZoQtb1aJKJSttI9t/UZFqKQy9hzsEMTRvQkzS2EdleVXL&#10;p/xhR+/eswMnxmobPdN9piyrrCCvYDBUNnQg5f70xW5sNnKqV83KnZOfo4azdDPUsfT2uZ7yHa2n&#10;I+1X6yyMQp0qWDi9yNgZRfeeQdY9ViSKtE0sQqsgmxCujtWffmb3rx5+Nd2mbMoVtaiLsVyf36va&#10;o2wxl4A12pdWlw5jBxvt4kZB5vDHzoxXOBKgNuINQgIuEPB+nlp4J7GdCBQSzp8+fdq82zwEEEKR&#10;zpw5AzcSvDhyIfxGUEiYgEPUtigYaCn4k0Qe9fTMKS8/M25cKAGttuIXWD2ybSA0L9bSrIpmqIuh&#10;IqrlvKrCdm0lamBsCg3P/hqlJJhoXHb+tZNWmTdi67zY2d7TvrBoobEMkpiBRLYjfe0Huvu7L06Y&#10;kl2ZP1o2LjvbNqOtYHjW6OC0xp7R37V3Hu93WjGyu6O7td8+BFsanZVXNadsRUx3SZzJZTG14Vj4&#10;2m7V1BlDdQXn1dhGMmk+ZhTlYW2tmIxgnlpMuFhYkwDn1DRBsRgJOBHIrDk1S0/gK8KB1Y+wz5r4&#10;jfBe/EmQR9hdRDLa5ICiMiKQELiNT+FSwvlIM2sVlap52pUGS8pUwbWq+fK+XdgK5COm5QYxv/b0&#10;iS+fHriyUSpS2FSBMq+BZDsMk/PUkvw5U3OLzg93vNF/4Xi/rs9EZ1vZmsLr/mQxIn9iOOJMLouh&#10;hShF5zepI/arOEW4EF6sWOKT3LP0qpqqS3uOfkr8iTEdnFOLCRcLRycQNRwwehUsQQIkkNEEMMV2&#10;7bXXrly58u6778bma/fee+93vvOdhx9+GDIIix4how0ayOggZBOCk+RHOJMwKyfvsXPtqVP/R97X&#10;zf7Z+psubTfbfFotMu091okdu55X0y4/hqEhvmCaeEJYDzblwCqLRnOhFLbmq1LYbFG3DKhfdxzb&#10;fuFVbAbirjBCc4dMyw3oDDR+q8aZXKZTu16ZIcsueFGv8oAwgo2NHRMaO6qjGssCJJBsAtRGySbM&#10;+kkgIwlAMD344IMQTLB+7969kvAvPUEQtyGP4GoygpDOnXtbX9+lTWE33v6R2grEE4eOg/sV1ly+&#10;cgyps8+r6ssRt+eVukcpY4dT7FaG5aexnhCWW5RLsMrAS00vNZ9rnjEyw0WUJUMlh9p1XStHOnfq&#10;N30lCVD/GrdLlpmBR6t88SWtG61cSj6vP/6plLTDRkjAiQDn1Hh/kIALBDJ6Ts25/7t27XrsscdQ&#10;BolpM2fOlHgjxCFhq1pRSOb3mFlbuPCPsrNDIcj/dfK2L/7q4fYBZKyrkSI1MlPlXv0Mvjhd5VRi&#10;Mu5S+29V6g8Qe3TZmpaB49ve+Ezn0NWJadmqtKQUNuRmxeoYuVTviBrJGs3qvdjb3akbX5Oblf/R&#10;6m/PwFyg3oHw6l/plUxeqfGt6qK2RhvtV1nahZNns9S8ZPL+Z973nhhbYQ5/jMBYPBoBaqNohPg5&#10;CWgQ8LE2Qu8ff/zxp5/GEz8UfgR/kvBAmpvxHjHakE0SeISFs+fN+1Mpg4WzVz/zYv2J+fJjSbmq&#10;nqMO56oeI5c+V81Zdmn5bBRAQvvfmORR33DH44c+HD6lheWXbpl6yzF1TGNkrhSZmjV13OC4Pe17&#10;zIHnUWuYX3jdx2qegDcrakmjALzx6L9T+Ld+XfGWxKqbzdprOcJvdOD5eFtKwnU7PvR+TMvGUjHj&#10;jWKhxbIaBDinpgGJRUgg2AQQh4TYIzBA+BF0ySXd09ZmZLFhZg1rbcv59vblTU33j46W4T3Wqtnx&#10;oQVG7FFnm9rzsup5SWG2DQvqhI6h0PLZczCvNnbg/59TyvDnQJHcXfMEQqEt+DHLhk1hzzSdudB6&#10;YdLFSdgjFronfIgKswprcmqmqqkT+idgSm7PmT0vnX9JXxhh2e73TPsM4p9iEkYwA8JvY7pvmOZY&#10;1oE6eWmX4XQbfbn9TS/+rVdMoR1BJcAc/qCOPPvtKoFMzOGPCQB2qMV2bLgEgUezZs0ShYE0friO&#10;xF2EvDasry1qqaurprX1naWlp3NzQ0sWYQNRbE9bf6Kuf+iSrurpGtvW9JxaPFW1ZKn286EdasdN&#10;UYNZoQWBfo2FAC6vfoT0/kUTVxqrH4WLJOwOe7L75Nmus13dXf0DiA7v78TR1YkfW7taj3UeO9t9&#10;Fin6staA5oFNQt4x7bN3zflmVQkm+uI5sJwjxFpDPJe6cM38ftUay85ooUUWmlxo160qGjsm3lb5&#10;CtbK0qmQOfw6lFgmVgLURrESY3kSsCHQ19dXV1cHAYEDW9n7jxFm0LBeNrZXQ9cuXLhQUVEB5w0E&#10;B9xIRhabecUjpK2dO/dukCgoCCmEJZNeXH/TX6+s/k15fln/8OSmnrGw7lHVclZVTlBd+aGFCgeR&#10;0TZJtYwPySOsfmQsDimrH80vunlkqLlpbH3ISAdUmlgVH39Ef/9BxT2QRDdNvWdavJuEGE3Dz3ZE&#10;qeb4TEnsqqntodWkYjvg9fOS96ipe/knrvl7nS6UY6K2en11dejbhyVJ8Wp71XON/z5YfSmnMlK1&#10;Q43FK6rv1mmUZXxPgHNqvh9idpAE3CFgzKzBaQQtKJWePXvWyFnDj0ePHjUm2vBjY+OaQ4d+NDh4&#10;aVKstuK/Nt7+vl0fm3L0U/O21D20qmYfypw+oiacVCXwKA2pg7tU5eXNQtajcpPhSO9fveCJP1/w&#10;xIzLO9S60yvsbZJX9a7JH/9U9ZZ7bzhwS+V9E12qH0rjy0pZpwPdMtqxnlNxKDLbjUtSYq1tI4hR&#10;w/4z6WufLQedAGOxg34HsP+uEPB3LLaBCIsb3XffffLjDTfcIGtCwnV0zTXXGLuwYWYNXiUL1erq&#10;reXl2EXDemAF7bX1D7f15yBMG6s8Hh9zXZg3X9uklGnlyEuXv9Lyg1+f/dYZ0xKRcQzispLb5xe/&#10;taLk9rj3kdVpFJLvf2PPOJ2iLpWZMKp6fhNzXUs71T7PpKqJ9XWzjyBYTa8n0WOx//yxD18ojLJk&#10;w1BTwbbP/rdeiyzlcwLURj4fYHYvNQQCoo0AE1FHjzwS2tUBkmjhwoWyuBFcR3hvhDkjbW369Olw&#10;IJmnt5DeP3Xqr8vLGwoKsOLjlaOh+R1r67c1NE9WOWrRjerg2IRYVHmEMlhE+0zXb0717t2tvfgQ&#10;XERLim+fVXL7zJK3xhphHd+NBG20GQtExXdx7FdVDKu+VxUW2Iz1mNOrjh2I9aKklx/9okTsRz2i&#10;a6PPPvXZ55dHScab8fyMpz7wVNTGWCAIBKiNgjDK7GPSCQRHGwGlOaUfqfuGx8iikFASUUrYkhYq&#10;SuK15YBIqqj4DURSfn5oXQAcSPVfW//r7YewLb2as1gdGwtGMsujv1RqXuQxRKr/qc7ftPbuPdG7&#10;F6seHejZ2zncYRRHFNF1JW+dW3L79OLb3Zov07+fUrl5yKIWdfD10NRkHAe1EaBRG8Vx5/j1Emoj&#10;v44s+5VSAoHSRiAL15GkrWHFo/nz5yMzzMBdXFyMhP+Bgas2ocCutBMnTrRESUMkzZnzRFnZFrl2&#10;w87vbXrpkyFVVK2Ol1vlEZZI+qJSE1I6qok2hsW+v5JoHVrXF42qCUdiWNAovFJqI2ojrVstMIUY&#10;ix2YoWZHk0lg9+7dkEdyIF0rmU15ou577rnnlltugSlY8QgLZyMOCZJI9qDt6urCHiNHjhxBOr2x&#10;K+358+dff/315uZmc6Q2ctmOHv300aP/NDIyBxduvP2Ptt35x+X5w8cbVdUYwuNvqKrLeWnI+fqz&#10;sX3KNGdZ0o6pJVXCaE6f6v7vhIRR2lklYgBy+OvrL337Dh/2WMxUIh3jtWklQL9RWvGzcb8QCJrf&#10;COOGBY0eeughqCLzGGKKbdq0aWY3Eiba4FjCtJoRjYTNRiCkLLNsCxd+TeKQEH604ic7EJ1t6z1C&#10;AbiOPoNFAbx652ABAmy99mRK1sWGu6j0TCjRL/Hj1iz1/K7Eq3G5BsYbuQyU1WkToN9IGxULkgAJ&#10;mAhMmDDh3nvvlfWyjePUqVPiRsKiR7LuESTRgQMHsD3tuXPnJNv/9OnT+Pve2KEWZ+BA2r///pMn&#10;/w6raSPPf8cHV1i8R9gBAzpADuzFgejmL12d4Z/2kYF1mEGDVdg391+SL4wmD4c8at2/cUcYpZ0e&#10;DSABrxGg38hrI0J7MpJAAP1Gl5RKTw8Cj6B1jh8/Hj5yeXl5cBEVFhYaO40g6ghn5EfsGItltVHG&#10;uBARSLNnbyoq2tfQXPuH//H9vqHC4QqVM7YdyEiuGqpS4ydf1QgW2Xy7Ujdjp7Y03TUIs3pVqd8p&#10;pb13WaKGZg2oobMqx7z0U6JVhq4v7lVdEHfeOnrfuEfTPxh9r1nmqXlrbD1vDbWR54eIBmYCgcBq&#10;I2NwMMX2wgsv7Nu3D6+WEUO8NubRjDk1LICEqTfDbwR5BMFkTLFBHl1//Qeysto37PzZppfeG6oK&#10;G4hcPirfpE6HgpquOjDLhv3LUi+PoCX+LvkuInNXq9tUYxLWA8DCm1kHVceVeHqvfOU4p+aVkQie&#10;HZxTC96Ys8ckkAQCmGK74447Pve5z33nO9/BCtrmFhCvffDgQSx6JCexsQOm3uA0kh8x1wa3k5HC&#10;hvm1jo4P4/ya65CXFjqWXtqELfS+y24NHsyy/TkWXsLqAEnol22ViAf/9lioNZpO2YFJtGQII9hf&#10;3OpFYZQysGyIBMIJUBvxriABEnCTAETSypUrH3zwQbwx6sU2Z6+88kokeYRPIY+QxSZzbceOQRuV&#10;V5c21laEpo76TP4MrGqIVXxsD0T5fEEp7JiV7F9qcBetU8rqHHMToU1dc86HsvaScczJ8m7QEqZW&#10;k9Fl1kkCUQkk+9dIVANYgAT8QCBoOfxRxwwx2g8//PC1117rLI/MwUbwJyFqGzoJrqPu7t/HhWuW&#10;/jNej1ytCbC8IVZ/tj2wvyo2NPnTMR/SlbUmo9qqXQBKDdHWKXYXwbrFHerYfm0rYymI2bRjoU3t&#10;PHq0DYytc+V4MIc/GiF+Hg8BaqN4qPEaErAQWLZsWd3lA4tBkw8ISCIbfEgWeWQsegQx9Nprr5mT&#10;+VHy2LFjWANpzHWkVtX839C1A6rCPFuGdZ8bnQBjngs+pD8em/ZyZaUpTP6JKsL2t7Fub5/4nVB5&#10;UR1AvHdyDsymAW9GH9XVqq7u0rdvwQLN/dcyusc0PhUEqI1SQZltkEBgCSD2CEFIxvwanEJwDhny&#10;SGbTGhsbDQcSzvT19Q0MVHZ3f7Q8v23NdS8CXS4e4aaj+YxapBHpg2mvzyuFlbaR879bKczFxepM&#10;QlwRZtDWpEkVocfI1T/9UpzbgES95bw8m3bZ+OlRe8ECJJAMAsxTSwZV1hk4AsxTcx5yrHj03e9+&#10;F44iKZaVlYX0NCyAZF4mGz9ih1p8hJOzZs2aMOHwvHlferrxA5/7r6/hkuEalXMl2V8N4f31Kjeu&#10;RbJnKBVaeSns6E9hKr7WN2REDR5S465sDad1kU6h4VE1OKDGH1XZsapFndrdK/Pppf9y7y33a9TH&#10;HH4NSCwSCwFqo1hosSwJRCBAbaRza2AlpKeeegqJaVIYqfszZswwtqrFGfyI1Y/wZtGiRZhrw2LZ&#10;RUU/WvHkqfoTlUhCm7xMtZie5TfcqPakPnFfp58ulSl6TXVHCDxPpIXJ2WrcKdXUlEgdKboWS4Du&#10;+lgNovKjtbdDqTqUcfgacn2jaAz5+VUEOKfGG4IESCBFBJDkj/w1RCDJFFtrayuS+Y35NZw5c+aM&#10;eJKaxh7dEnW0/ub/FbJvWF08ohA7bBxNzSkyOy3NhJa9dlsYFWWr+T2q5aXMEEbAjq1j1u74RVr4&#10;s9GAE8i5//77A46A3SeBxAk8+eSTiJJB3AwOxGIXFGDFZh42BKCEli5d+s53vhOfHTp0CPvRwm8E&#10;YggzktLd3d1YK3JgYGDKlClDQ8WlpT2LpvzgudN/1NhRNtCvyrCk0KVlklRPl6qYpXpMf99NUarX&#10;F9RDGftu75q66KI6s1e1pj6YPLERaeyYWJA76bbK/4hUDfLUGhqubWwMffsQu3bTTTfZlvz31//9&#10;1Ays8OB0FJ8qvnvxVUtzJWY7r85gAvQbZfDg0XTvEGCeWkxjAb8RYrSR5I9Uf6wMCXeRcTnUkniS&#10;ZK7t+PGP4HXbnctqK0JelObTalrXlabKr85D+0ulvhyTHZ4sjDBzdzP24WwraVQHkasfYe0DT2K4&#10;YtSml/6ssePGSEYyT83jw5eh5lEbZejA0WwSyHgCCMeWFDZMrhl+I/RKptVOnjyJ176+6T09H0PC&#10;2pa6dyP6BGfOHlKLL0cdHTRtAQanEaKPsP8WEtMy96gaVAf3uGz++CbV6cpiBi7bpVsdZtZWP/Pv&#10;uqVZjgTcIEBt5AZF1kECJBAXAcgjrIEEeXT06FFDHmGBbFSG/ddEJJ09ezteaysadnxwhcijA3tV&#10;lQQe9av5yC4bO7BWtRx3KHVLXMak/aKSUdWGNR6xgJN7R1WbagmJzMw+Gpqnbdj548zuA63PKALU&#10;Rhk1XDSWBHxHANNqt956K7oFeSR7hshaR3gvm6wh6uhypzuHR8ZcRsNqNDThFjo6L/uQLochhU6+&#10;NTMpZR9X2BTFxaO8Rx2PmuPlYnvJrOofX/lg5Oq7k9ky6w4iAWqjII46+0wCniIgjqLKykq4jhCX&#10;jYWO8GN1dTW0UU5OZ03NZ/BjW3/52vqfd14ch/eLb1QnxvxGpUXqXOGlrhjBulgV8m891T09YxBm&#10;1H5cr6heKcw8th3UK5oJpTov5uIeiGCpWRhnQmdoo+cJUBt5fohoIAn4nQBWhhRthNfZs2fjFQsd&#10;YRHIkAxa/FdZWe14KK74yaGG5skhzXSdOnD599aM+VfQ/NfYLrOQTH+VgbiKRl0OM6rMDs08+uxo&#10;OPc2n/WI3fEsAWojzw4NDcskAtxrNu7R6hk7MIPW29sLpxHy1IrGjpAMqt6al7cTb1b8ZL8Io8r5&#10;qjHkORo78tWB0quaRbbbv6Vjy7O4+25cWArT3QszwvZzp7FJSmZmpTnAbGh+T/in3Gs28duPNYQT&#10;oDbiXUECLhBgDn/cEMVphN1CkLQPpxFEEjYMwZmpU39dXr4Vbzbs/BlCcfGmqlqdNomhxYusbWJn&#10;2u3x2jFhVJWGopvScMzpU6ePuNYuMvb7sDaS74QRALX122wlyxx+124dVmQiQG3E24EESCCdBIwJ&#10;tXHjxsFphDAjRB3l5Z2eOfOrMGvr3gc3vfRevJk8Sx03R5sUW51GKBP3uobInO95WXW8qCBTUnwg&#10;N+2Yq5Nfw8cyO2PfgX9Dc1WKR4fNBZYAtVFgh54dJwFPEDhy5AhUUVtb2/z58/FGwowWLfoCwoxe&#10;PnfbX/xmA34snKx6Q56jy0e+mnqdrvGh3Ukcj2mD6viLSmFJyX517EVVfkhNSqHT5eLroXbdOqa2&#10;qJ5Lu9W5VaWH6qk/MSeCNcxT89Aw+cMUaiN/jCN7QQKZSgB7rWB7EFiP9DTsFoI3mE3LzQ2lnv/T&#10;3oe6L4Z+RxXOVb2mXWYxm3YuN0p/36HUJqW+rxS2aHc44DE6C2FkivVpa1IXnleL3N7LLNyGyouq&#10;5BXV796ucHOy1DlXM90y55ZyP0+toaEBO9fKgd1IBIXtycyhREtjIEBtFAMsFiUBEnCdAObUSktD&#10;YUSIxS4uDi1lNHkycs5Cx/ZDoXWPVKFqMQmjkjKb2TTDqjuVelipHyj1R0rB04QIIoRuh5SX3QFh&#10;FPIYhQdBD6mDr4WEi7GwpLu9xjwadkw7/TuXVzNqCQVu8XCHwIYNGzZdPiCPpFLbk+60x1o8RoDa&#10;yGMDQnNIIEgEJEkNkkjWNMKcGhY0Kih4ZkwYfbatP5STdsPCq4hMrLEHhLmz7yq1SilEJVnmxIwl&#10;s81XFo6o40jmipwdhmUYj7yg1Auq6oRa6t4etghp6nzR5R3TQpSyVPeFIN06Se4r9NCOy8eaNWuk&#10;NduTSTaE1aeHALVRerizVZ8RYA5/fAMqgdiIMcLmIXiDJLUZM0LCaEwbXXogNRlJ+3ApzVbHCmya&#10;gjD6h7H1jWwP0ypIlz7HekK9e/QCffrV8TfUvpeU+rWqOKxu6FRLLy/JHWuX0ShkFkKaXAwwMmzY&#10;g61kA3A0NNdaepmMHH5EvyEnYOvWrXAUGU4j25MBQB7QLlIbBXTg2W13CTCHPz6eoo3w1MGWahBG&#10;Q0NDEyaEAnCw2OP2Q0vxpqRcNRteoFw1zi5RyVkYoRLMrFl2WMtGahiCr2M8ms+oPS+rfb8L6aRL&#10;/+BY2quKXlOLO6LUhWWvu/87JLOScSyCXBtIRsWeq7NtwLo0djJy+BFXhBgjCTNau3YtFBLe2J70&#10;HCAa5BIBaiOXQLIaEiCB2Al0d3djHg3X5ebmynqP+fmv4XX7oS9JZZVzrlQ6p0Y1hf3GiiqM5Pq7&#10;TbYhzMi1bcuQYtamulvUgT1KPReKIoJzyHLgDBxOB3e5ubqjuYmibHUQO9TycI9AbW3trl27No4d&#10;W7ZsgQMJdduedK9N1uQtAlmymyMPEiCBRAjA8V5XV5dIDcG89tvf/nZ7ezsm1LBhyKRJk0pKShYs&#10;+AQcSH/4H48caV8CJher1fjxl9h0X6uKTPNrchZrH12vwa5Jqe+MFRsaVdknVXbSQnOGsGvJFNU3&#10;URXnqf4RdbFLFR5XuclcFGC4ReUkP6tOg3Eqimy8/TNvm4kwMcuxUanQdiIOX8OPfuOj+7qizDuW&#10;9pX+9sHfhncDc77hD0rbk6lAwDZSQoDaKCWY2YjfCVAbxTfCn/70p+fNm4clHxcuXLhgwQI8b2pr&#10;l6OqFU8erj8RChNafKs6MHipbmSoqetUZ2j9o6sOaNKPRQ42QlEoh79UCnvQhpw6+0NunhQcE6ap&#10;HjTk3k4gtjZPzlYtiIUKzLHrY8trKxrCurtDqdBfJg5fwz/58Z/8fMHPnTnVvFrzq0/+CmWQoIYZ&#10;tG3btkmdmFODG8n2JD6FPwl73QRmBILSUc6pBWWk2U8S8BoBBBshSS07O1uS1OAuCrdw1KQtQhNh&#10;exUS4C0HEqz/WKnHxtLT8sY0EP5BlpxSCvNz2EXkL8bOIEEMET+pEUawsOds0oURWhmHTgbpsBNG&#10;7vcfiWkINlq+fPmKFStWr16NaTW0YXsSBaCi3LeANaabAP1G6R4Btu8LAps3b0Y4tnSFf0dqDulD&#10;Dz306quv3njjjYg0wqqPcB1h5kL8RmvrX9i692a8WbRUHbw8pybVRvIeOTdaedpmzzJE6kzLUkUj&#10;qn9AZQ2o86VXLaSk2Ys0FkMI9sFgpKcZkEe/aHUbImC6sRHLfIa+fYcPH163znbFBhWT30iag+hB&#10;loBlrtz2ZBrvATadJAL0GyUJLKsNFgHmqcU63i+88AKEEXxFcB0hzAiX431JCRLcQ0d53qWNzSBZ&#10;LAe8R50vK6xOpHlMHg6t4mjezHUxrj2AR5/qfkkdeVHt2RVSGAcOqZbdqsrGdaXZTqqLYWXLoAmj&#10;6lKb7e6SkacmY4k/csKDCG1Ppnrs2V7yCVAbJZ8xWyABEriaAPTQ448/jnOyIrZkqNkeJ22DprtC&#10;qxPd0BqaJptuJ5IQV4Sc+fkIwN6tWn57JSstpIpeVQdexiLcdq0Nq+MNqjITfinC43V2T+DuqurS&#10;1sD1mR1OE4FM+DWQJjRslgRIIEkEnnrqqXPnQnuiVlRU4BXLGhmvl1tEtE7o6I60i2iXwmqHWEex&#10;aefYUkN71eJToU3Q8Ao91P2bUM78kUNXFjG6ooqc1wEaVqd3q1Bhjx9YeSeZuW9e7b2N38irptKu&#10;zCZAbZTZ40frSSATCbz00qXcKlncSA4kqQ0NhdxION4842dF48fCsAdUhY5SaVMHjoY2QcOreVHH&#10;udlqBpYg2j/mK9JcHXE4VLjycnKcB/FO7Azi9iBF40dunvZshOGIpKA9OHo0KTMIUBtlxjjRShLw&#10;E4HJkydLdwYHQxqks7MTr8jk7+1d2NODfHx117wfn7hnat3sI3jfDFlzQC04r+b3qDm96oaR0N5h&#10;2HN+fo5agLS0sAMxQwhSLjoWiih64yV1BrlqsbsbTu9VFWcVpq68dsCn1XrYa0Yl3Z7airOv/OGC&#10;B29bG6GliHOySbeMDfiUgPe++j4FzW6RAAmEE2huDu0QcubMGbyeOnUK+fyHD3+qvT30CCzPb9vx&#10;oQXrb/qX0FW96vAJdeSgOnYgtGsHoqePYcrsRXX4v0MC6NI/hFdDNOxRx18MBSkbG6/WVoSEVxxH&#10;82nVvVtVdiisIeSRA8Io5AAL2LH+pid2fWx6dWloBw8eJJAaAszhTw1ntuJzAszhj2mAH3nkkWef&#10;Dc2PYE5t7ty5eLN06dKLFy/K8o/4saxs19y5G7Ozj+F9Q/M7NuwMbdoQdhTUn6i0bbe6tKeu6rXa&#10;qfWrav4vNJaUwTalbQPXNDS/ta1/yvZDdY0d2G5E9yiapObPVXvSuokAXGXHIIxSG2YEZVmeh8iw&#10;4voTociwFB8Yxy0rPl43+2cO7SYvhz/FnWVzniJAbeSp4aAxmUqA62LHNHJIUnv66aflkpqaGrwu&#10;Xrx4ZGTEkEo4k5PTOWfOE2VloWX3nI/6E3Vt/W9taEY908rzD9fN/qeoKwRiL9sVPznU0Hxpai9a&#10;C5c/z1HzF6j24qQvg4RpwawuVTCs2rtUE5atjNPzpdsto9ya63bWzf5Vef7u8ryTtgwbO6rxT6kF&#10;9cff1jYwt6F5QUNzspaEXlWzb0vd2wxp69gZl9fFjhkcL/AdAWoj3w0pO5QOAtRGMVE3a6Obbrqp&#10;o6MDqqgaK9XgqXvZdSQVFhcfggNp3Li95vqHh28YGirGBNy4cUhRi3j096/s7l7Y3T11+vSn8/KQ&#10;z3bVEac8GqtjcY06Waq6dYLEY+Iilad84gzumVU1z6y/aZ2eELF2qf7E+xqa39PYcV1Dc3XMctOO&#10;T3n+4Ja6L66q+QdteNRG2qhYUI8AtZEeJ5YiAUcC1EYx3SDf//73f/7zS5tbXXvttZhNw+VLlixB&#10;Mj9WgJw+fXphYaG5wvLyhuHh4YGBSvyzNITlIktLj+Tnn8nPf238+H3Dw1Wdnb/X2bmgpeUd5pKl&#10;pS9VVv6goOA580nIo7duO/BqS1yzRTmqolp1lqo+Vyfapraoc8djYplQ4brZB1bVfHfNdX+bUC1X&#10;X4y5y4bm32/suL6heeGu5pr2AbuA+cjtrap5fkvdH8So0n6q1PtQpVv7qblIg1VlKAFqowwdOJrt&#10;LQLURjGNB9Z+xIYh2E8NV8FjdN1113V1deENZtYGBkKp9lBIM2fOLCgowESbbc1wGkX6yMGSefO+&#10;Y5mkS8R7FGooR91wndrjRrB2SY4aPqZ6Qqs+pejYducfr6r5XrIb27r33k0vrW/sCC197nyU5w9v&#10;vO0v11z3ULSC4Z/TbxQ7M17hSMCN7zQRkwAJkEAsBCZMmHDvvfdKFDbS+LFHVUtLC/TQ3r17sSbk&#10;+PHj4SU6fvz4wYMHkcgGGYRiubm5eAPlhDNHjx7FR4cOHcJ2V9iCzXaTWpxE+e7ublkgQI5jxz48&#10;NHS92dJQNtwHa8rzQ46reI7hUN4c1trGRBjETdxH6NrDKRVGiOZJgTACEGido58q3VL3EGbKHPjU&#10;VrTs+OCKuIRR3NR5IQlEJEC/EW8OEnCBAP1GcUCE9wjZar/85S9ljWwc8BtB02CKrby8HH4jmWvT&#10;OfLz82fMmAHPE9LcIIbOnz8vKyfJgUgmSCt5jwCmmpqPWupEKtyKn+xo609A3aDGeCO1RRh1Xkqn&#10;0+muC2WOfmpeirPi4aLb9NI/bt33gbb+Swt+Is6ptqKxunR/XdWPa6f+OsZ5NDME+o1cuCVYhZkA&#10;tRHvBxJwgQBz+BOBiE1nn3/+eSOrX6bYUKGtQoIMgkOotbUVMqi4uFhTPy1atMiYg5s160dTp34t&#10;KfJorFIk/M+cqw5GiEPCepI1earzohoaUWVK5WPV7qOpFkbIR9tS99ZEhizua6GQtu57oLbi2cTE&#10;0JX2mcMf91jwQgcC1Ea8PUjABQL0GyUO0exGmjhxIvxGWCkb1WLPNfiEoJawRGRvr3WTWPiK5s+f&#10;j2k4KRzpQLF58+YZ8mjhwq8VFf0oXB6trd/mSqZV4jSSV0N5/siujy1IsdMoed0Zq5l+oyQDDl71&#10;jDcK3pizxyTgSQIIQlq5cuXDDz+MV8QVIfYI82sQPQgwevnll48cOWIWRkVFRXAgoR+YOztw4MAr&#10;r7zS2NgIf1JeXh4uQVWWLqLYhQsXjJOvv/7F7m7rzFptxX8h9gjbU3gSj2tGrVm63V/CyDUyrIgE&#10;DAL0G/FmIAEXCNBv5AJEUxWIQPrhD3947NgxyB34jQwZBM3U19cHDxNCsFEcSgjTatBJspp2+AF3&#10;EQqUlpZKgSlTpqCwFMPaktXVX8zPtyaGtfWXfuFXD//61Nvd7ZFHasvN7nnxo28pz+/wiD0umfEN&#10;bMGHqpjD7xJPVqOojXgTkIALBKiNXIB4dRUQQJ///OfxCu8Rlj4S/5BtK5gss01VMwpXVVWJusIx&#10;a9YsLA1gyKNrrvkcVkUKr3bTS9/csPPPXe9U2itcf9MvNt7+7rSb4bYBnFNzm2jg6+OcWuBvAQIg&#10;AU8SwLzYHXfcAdOQz4/5tUjCCAWQ0u+81hGWAzCikU6ePInEfunx8HDJ/v3f6O19TziA9Tf9j10f&#10;uwOJVJ5kE79Rq2o2xX8xrySBwBCgNgrMULOjySSwe/duuI7kwKI7yWwqQHXfdddd4ZFDtv1HNJJz&#10;ScgjzNNJJj9ius3y6MCBB8Jjj1AM4Ue7PjarbvYR3xCvLu1Ep3zTHekI8tTq6y99+w4fPuyz3rE7&#10;6SJAbZQu8mzXVwSWLVtWd/lA5rmv+pa+zhiuIx0TEK+N0CJsNoIDaW54j4k2HMYMGjTrqVOnwuUR&#10;KrcNzcb50MqQH1qw/qZ/0zHA+2XWXLfN+0bGaiF24auru/Ttw2Z8sV7O8iRgS4DaiDcGCZCAdwno&#10;u47QB6yvvWfswGpJeI9pOElhw6yc9BCb2kIeSXCS2XvkII/w0cbb37el7j7saOFdTHqWrar5G72C&#10;LEUCQSdAbRT0O4D9JwEvE4Dr6O67707QQgQkYa1I5PaLPHr99dclNDtcHjU13W/bFvaywI4WmJNK&#10;0JI0Xo5NQpi6n0b+bDqzCDBPLbPGi9YmhYDECcmcGBrASjlbt27FRhNr1qwxt2cpZvlIruWRDAJ/&#10;/dd/jW1AEqwZegjLAcjubHhFwpo4kDABZyT548dJk348bdr2rCyb7UqQ3v/+p5483jk/QUvScvm6&#10;G7755eVfT0vTyW+UOfzJZxywFqiNAjbg7G4Yge3bt0P0rFq1atOmTevXr4ckWrt2Ld7gfG1trSGP&#10;IJhWr169cePGDRs2bNmyBR9RG6XybkIy/wsvvLBv3z686rc7depUeJ7eeOMNuUSWA5CcNby/9tpr&#10;5T3W3TbWPcKP2HNt/vx7s7OP2TY0trH8/27suLQQgL4x6S3Z+mcTE9iwLL22R22dOfxREbFAbASo&#10;jWLjxdL+IwDFAwEEr4+4hRBJjQNnELqLA1JJugxJBD0ECQXNhFgWiCRqo7TcDEg3gzxCRJGheMxm&#10;zB074B/CK6SPfITyjz/+uLGjLRxF06dPx4JJ8CRhfCUaySKPsDLkkiWfHzdur20fw7dNTQsK/UYx&#10;obbtzuv0y2daSWqjTBsxz9tLbeT5IaKBSSYAdxFagKMI6geiBwIILiIRRmb/ED6VSTfoJ8y4bdt2&#10;VcqPea9Zs72ojWlrSR5A3eohj7CdLfxPuACqCLuwYZ9azKZh47ahoSGchJMJssm8VJLttmtGe2MK&#10;6bubXnqvrgXpK7fjQ++vm/2z9LXvcstj+8ua68RXeBl+Rg7/unXrbBv7kx//yc8X/NzZjppXa371&#10;yV+5bCury0wCjMXOzHGj1e4REBfRihUrUKV4iSCAduzYAbUEDWTbTrjcMefwG8n8eENh5N5AJVoT&#10;YrplszZUhKk0JKwhOlsy1ySxH44lvJeAJDmQ23/hwj2RGsYUFVLYjn5qHra1T9S4ZF5fW9HiJ2E0&#10;9j3Fl9T8jzn8ybyBAlk3tVEgh52dNhGArwgzZRBDEEY4ZE7N0ElGQZxESfwIr5Ix0UaQmUVAst6g&#10;kDDj1t7eHi6PsCYkTpp3Zzt27E+RvDY6Whapp0j+2lL31qOfWubZVSLXLPVrCHZm3X20NpMIcE4t&#10;k0aLtiaDALQOgq8x+QXpIzNliECSHxFUBJcSJt2gnPBGzmNODT9aHELcTy0ZQ5O8OjGz9tBDDyFi&#10;qaysDHNqlsk1hGnX1NQYqyLBDERnL1jwZ1lZ7c4m1Z9436YX/7b+hIcS2bDuwNFPlSaPpDdqjh5v&#10;9J6v3fV8wXPO1lacmrH/QZvN9bzRR1qRUgLURinFzca8SQC6B0rInIQPrWMbKhRJA1EbeXNkHawy&#10;y6M5c+b09vYi9qiyslIkEeQRApJGR0eNGvLyTi9c+H8iRWebG6o/8YebXvxLjyikLXUPr7nuCxk3&#10;OjEaHF0b/WN9/YRoq2w01devj1YmRsNYPFMJcE4tU0eOdrtIAE4gy+pEkUKFuIiRi9jTWxXm1+69&#10;915sZ4vJNSwNgJ1GzMtCQiFhjzazNhoYqNy7959td16zdKRu9mPYaQThz4hDSu9q2uX5g6tqvpJe&#10;zmydBDKRALVRJo4abSYBEnCBAOTRPffcg+hsKCHII+y8hjevvvqqrKCN98h7khQ240B0tnP4kVES&#10;4c+IQ2r9s1zsN4IUehfMjb2KNUv/1b9rGsWOg1eQgDaBnPvvv1+7MAuSAAnYE3jyySf7+voQuoQD&#10;Xihjf1Py8j6BpUuXYsgOHjx48uTJ2bNnDwwMXLhwASskSTI/5lvz8vJELcnR1VXT3X1rScnhnJxm&#10;nd7VVuxcVfOPn7vxm+X5hUpVNHaU6VyVeBk4jbbd+faC3NDilnEfIyNzkKk3Ojp3/Pj0yLuoliOZ&#10;v6Hh2sbG0LcPWvamm26yvWRXY+P4y2uVRaqzu7HxtmhlotrDAv4gwHgjf4wje5FmAow3SvMAJNw8&#10;4rIRnY0gpBtvvFHWQMLSkVgfUipGKBKWizQvfYTFIefMeaKsbEscLdefqGto/nBD8y31Jxa19Y+L&#10;owadS9bf9MTG2z+iU9K2DFLz2ttXNzZe2jYH/a2o+M2UKT/NzX0l7jqTdiHjjZKGNqgVc04tqCPP&#10;fpMACZgIIKsf4UeYZXv55ZfhKMInmFxD/poUkWWQZP81OYaHS44e/fTJk3/nkN4fCXDd7Pr1N30a&#10;C1W3/tl4LI+0pe6h9Tf9om72MRcHpDx/ZP1N9qsgRm0FPWprW/PKK/9qCCPp75kzd77yyqOHDv0I&#10;QVdx9DpquyxAAt4hQL+Rd8aClmQwAfqNMnjwTKbDe4TF0DE9itx+HFjoCK9wGokqwrKQSGSThSKN&#10;Y/z4U1VVD+Xnn3KFQEPz0obmtzR2zMXa3UaFjR1T2/on4MfBkZyui7Na+2EAvE1XmXF16yNvm/ns&#10;99796dhNGm1tfdfZs5+EEnK+Fm6kWbO+VlyMFb+yYm/F9Sui7zXLPDXXofu7Qmojf48ve5ciAtRG&#10;KQKd/GaM3P558+aJJDLvK4IzWPnTvDikWDR9+tMVFd/LyTmefAMvtdDYUY1/Si1obK9p7Jg+dnYa&#10;/mtorlxz3TdW1fxDHJbAIYRgc/0Ly8p2zZnzN6nsdQTbOKemP2gsqUWA2kgLEwuRgDMBaiM/3SHh&#10;8mjcuHHXXHMNdhqRbk6ZMmXSpEnm8KN0KSQXsWOaDPNoUT1G4S1WV28tK9sWdWFMF00Nq4raKJl0&#10;A1k3440COezsNAmQQGQCsvQRXo8ePSpLQSIoG+FHxmza+fPn8VG496ipaeWePT9Bkj/SuzIO8Pnz&#10;fxKHMEI3EZb02mv/0td3Z8Z1mQaTQCQCzOHnvUECLhBgDr8LEL1UBZL2kdv/wgsvNDc3YwVIRB1h&#10;oSNIookTJ4okgtMIqf5FRUWW8CN8hCT/s2dX5+bOKih4I63elBiADg5ed/jw/47hgquLQlSdP//2&#10;rKwZxcW/iruS+C5kDn983HiVMwFqI94hJOACAUTvYsls2a2Wixu5ANQDVWDRo3e+851wFzU1NSFh&#10;DfIIeqi1tRXza5BEMqGG/DVoJgQkmVfQFts7OxdkkEI6duyB/v4ZCVIfW/np7RMn/jIrK6FFlWIy&#10;AxtDV1evr64OffswHJH2geb6RjFRZWHOqfEeIAESIAF7AjK5hoWOsK8IFoeEJEK5s2fPIp8/P/9S&#10;Hhmex4cOHQrXRlLjyZO///LLT54791Uvz7L19HysvX25KzcB5BHm14aGrnelNlZCAukiwFjsdJFn&#10;u74iwFhsXw1nWGe+/vWvHzt2DLNpM2bMkDWykc8/depU+AiNqCO8R4A2vErhcUhS37Rpj5aV7czJ&#10;OZ+V5aE/SkdHxx8+/I2LF2e6OILI8K+q+kph4esu1ulYFXP4U0U6MO1QGwVmqNnRZBKgNkomXU/U&#10;/cgjjzz77LPI4b/hhhu6urrEJsy7zZw501giEmcwvzZt2rRIbiS5CqnvEyfuzs8/k5//27QHJGGZ&#10;R/Majy6yXrjwa0VFP3KxwshVMU8tJZiD1IiH/nwJEnb2lQRIIMMIYFfaO+64A2lrDQ0NLS0thYXY&#10;HC202xo2qcUWbEZENqbYXn/9dUy6OcgjTGBBjuzff//u3fUHDjyGvLbOznUXL7419USGh6uSJIzQ&#10;FyyVhAWTUt8ptkgCiRNgLHbiDFkDCSjmqQXhJli2bBnEENbORug9ctawypEIIEQjIUbb2J4WZ5Dz&#10;jzOdnZ2yuLYDnMHBKYjRaW1ddu7c7zU1renouB3BOqOji3NyBrOztfayTYT8G29scg7BhvFnzpxB&#10;NDq6jMlEHDiDw9kxZph04cKbhocXlpS8mLzobOapJXID8NpIBHRvcRIkARJwIMA5teDcHo8//vjT&#10;Tz8t/UV00ZIlS3p7e+VHTKjNnj3bPMUmZebMmeOskGzpIWpn0qSXS0uPFBb+dzJ2eMWKRPBdOQwc&#10;JhARZi4rPFkOnalD4xJ0BPNrBQXPJO0m4Zxa0tAGtWLOqQV15NlvEiCBuAjcfffdDz74IJLXcDX8&#10;Q3v27ME62hKgjQk1TLEhGkl2q5UDZQ4fPgxvk6avxbgQiwadO/e2w4c/hR1eGxp2YV9bJJTFZbLN&#10;RfBOOW8P4iCMpKdHjhzRFHzoCERYfPvyutVf1kMCMRGgNooJFwuTAAmQgJo7dy5y+xGBhCR/4Dh9&#10;+vSBAweMrH5MQr322mtYAAkeo3CFhOAk2aYt1gM66eDBL+zZ8yzik7BUY6yXm8tjMcuDB7/isAo2&#10;svAieYxM0m0YkVXQhZqWwH7sScLlszVxsVh6CVAbpZc/WycBEshUAgjNfuihh5CVhg5g4mnv3r3n&#10;zp2TNZDwI3xF4lkxL5wNH9Lx48chpBC3BDcSJEisnYegOXPmzr17//nQoS0dHauGhpbGWsPAwK0H&#10;DnxrYKAy0oUwDMbbTqWFXwJdiKXDNTsiDqSzZz8/Ohqi5N7R7V5VrIkEQgRi/mYSGwmQAAmQgBBA&#10;OPZXv/pVuJHkRwRl7969G9Nn4k/C3rRYMRI+JMxAmWfZ8BFCuaE/8OmJEyewsramtjBj7+qqPXJk&#10;/SuvfBeeJExXIdMt6vKSSIU7evSfXn31H/r6FkYaQVF1msJIKkHvcIn+jOHp0x9/5ZWnXHUguau0&#10;eHeTgGIsNm8CEnCBAGOxXYCYsVVgXglLHz3//PNQRUYnMKGGmCTzlBPOzJ8/HzIIYii8r5how2Zt&#10;yGuDnykmaWKuKi/v9LRpO/PyQrHh48fvk49QM4QL9jvDVrjOjNEu9tCNexzmzZsX03Th1Km/njnz&#10;q26s8MRY7LgHjRfaE6A24p1BAi4Q2Lx5MxK8paLa2losCehCpawi0whgTg3b05pFEvTQddddhxgj&#10;c/IaFteGwwlepUj9Q+iSLMAtu7al5pCptPC2ZE7QVs+FF16wYIFmgPZl3da5ePFf5eXtjLuPyOFv&#10;bNykVOjbB/vXrVtnW9U/1tdPqKtzbqWpvn59tDJx28kLM4sAtVFmjRet9SgB+o08OjBpMgsi6Ze/&#10;/CWcSeI3gjelpqYGr5YVtGfNmoUIJAcbcQn2IYE/CWWSqpPgzbKdSoNKw2674sfCcpeTJ0/G5CDe&#10;wBjLUgVGLxYuXKg/vyZXzZr1oylT/jkBBxL9Rmm60f3bLOON/Du27BkJkECaCGCrNaT6P/zwwytX&#10;rkTsEbQF4q9xQOtItj8OhOlAdiBeG5+aM9rMJuMjyCyEJeHQD3mOtdOwKqowQp1YxgnRUSj5yiuv&#10;7N+/3+iIpTn0KKaZNVx+8uRHkcKG3UuihkzF2jWWJ4H4CFAbxceNV5EACZBAFAJQRYZCQlFRSOKG&#10;MYQF3kNM4CQ0kHNENrQUFBLigfAmpnkrZytRFcKkwiOcYIzhMQqvAeWxkpNtzfgI+f+xRpcjhQ27&#10;l7z88pNnzvzV8HDEHLoIfWGeGr+MLhOgNnIZKKsjARIgATMBUUhYDMk4CX0D2QE3TElJiXESWf1Q&#10;TtBJkD6YyYrklYHygAMJCwtB0HR3d0OCxOqkMdsGYYQWwyOfMGUGY6KGhMMMW48XLjx27Fis8kgM&#10;Q8D4nj3/BoWE1Sm1b6Qk5qlhutwwA1vp4Uc5GhHoxMO/BBhv5N+xZc9SSIDxRimEnalNIfzokUce&#10;sViPxDSkd0FMGBuPGAUgOxCRjQIOwT1SGFoKu7nhVT/QB8IF271hmUqLPYi8xkkINX3KSMezjZrC&#10;Uk8zZ85MJEyqrGzXjBnPaGw2kqx4ow0bNmzatMmgumLFCgPLqlWr1qxZo0+JJTOLALVRZo0XrfUo&#10;AWojjw6Mx8xCaDYS2TAbBb+RZUVpKBtEMcMJBG9QuNWGTnLIbpOrsNMZ5FRBQQGe6KjNnF8mP2IR&#10;JqyuZAsGzioEEpndRTgDqYRGsSUc6sRHqCE8Cjt58gh2YmGCOXOeKCr6D6UiKbakaCN4iSCGZJVO&#10;waW/ya7H7juaEzMBaqOYkfECEggnwBx+3hWxEoA8gkiCVEKkkflayCBsWIuMMFvnDT5dtGgRNErU&#10;CS+jTqSVQdbAS+ScE4eFBjARZrYEF8LC8IagsSCVLHN5SZVHsAob1lZV/bi09D+zs68yMkk5/IAP&#10;YQTP0Nq1a0Ub4czy5cvXr1+P2bS6sSPWEWf5DCJAbZRBg0VTvUuAfiPvjo3nLZNVkZDzbxFJIkGw&#10;VhZkTXgnsFcJsuEgaBLvH1xWUEWIczJXhVz9SNHWUix8pcclS5bYLoOU+OSaYZgopPLyrVf32n2/&#10;0erVqzFrBvhQSKKN8B3He2gjvN++fTs+3bhxY+LwWYM3CTAW25vjQqtIgASCQgASB6n+SPh/8MEH&#10;8QY/Ss9llepdu3ZJHpns1GYcZ8+exQ5u8GEgcihS4LYOQclHswgjhzQ0o07YZoklQhqdseGuuWnM&#10;Ep46dcqV3DpJZ3v11X8bGLhdp3fxldm6dStUEdSP+XKs6YqxgB7CsWXLFpSJr3JelREE6DfKiGGi&#10;kV4nQL+R10coo+yDGNq5cycWE7JE9iBQGgoJU13m/WulZ5g1wwFnj6ZOQs1QNvBI9fX1mdkgCgo6&#10;yez+wT4nKNDU1GQJkJKrkIWH1SmNGiCAEBVu2TxOPsVHkH2a5ukMV1HR81OnPjZ+PDZIgf/mbbjE&#10;4Wv4Fz/84VUzl7YNdHY+NrasNvxD5vQ0nAkPcmfskc4YZW4ZaqPMHTta7iEC1EYeGgy/mAIt8tRT&#10;TxmLa5u7VTl2ILUtPCwanhuEYxcXF+PhDSElG9lCrEADQVHBhQM9BPUTHtONS+CLOn36tNHQHXfc&#10;cddddxl+LJn7g6cKr2ZjbrjhBnOSHVpHelqkPeOwPrh+pJTOSGKKraTkA+PHv8lZG32kvv6JaBFC&#10;y+rrG64uI/NoIoyQsIbo7G3btklDSGGDGwlvuEeQzjBlXBlqo4wbMhrsRQLURl4cFV/Y5KCQ0D9s&#10;JwIhIqInvu5CSyFGG6scmSO1EVgNVYTXSHU+/vjjTz/9tHyKuCiEh5svRywUFJLttSgMR5T+WgM6&#10;ncImbrJSlMPXMHFtJNHZaAXTbRBJO3bsgCqCAMUbxmXrDFNmlaE2yqzxorUeJcA8NY8OjF/MgkKC&#10;Awk+GzhvMOMW3i1oDigSHJAdOjoJD3j4nFAVUvrNtcFLBFUEj1FUct/4xjcMBxJWDTDcS3Lh4sWL&#10;HVY2qqqqsp13i9poeAFxdGGeEa8Oe83Gp43Cm4MqgkiiGIpjpDLrEmqjzBovWutRAvQbeXRgfGoW&#10;oqcha7BANl5tpRJS/TFHhtAfEQ0SHIOZL0yoQV3ZJvPfcsstS5cuxStCiHSwQa499NBDRuvhaWuo&#10;LdJ+tKh/ypQpCFRKZGVIw8jk+Y10OLCMLwlQG/lyWNmpVBOgNko1cbZ3mQC0DqSShAHZhks7o4pV&#10;EplrgzCCPDIavfHGG80GyFybbeCRVAIBh/m1xMOPqI34bXCdALWR60hZYRAJUBsFcdS912eIFdFJ&#10;kabexGQEEs2dOxdeJX0vUaS+QpBhck0+hRiCr0gzLtu4pLq6OsH0fmoj792JGW8RtVHGDyE74EzA&#10;yMVNajoJtRHvQw8SgFTCnYldY5GAhlAk+HVuu+02qCJ3Tf2nf/qn3/zmN4YrCErF7CtCUDZ2hXOe&#10;O0M4ucz9xXdgOg8BT7jW9Vjs+OzhVT4gQG3kg0FkF2wIIF4SObd4RcypfCzvsZ4bRJLryKiNXEfK&#10;Cl0kADeSJVbaxcpR1X333WcEHoXHZctWcc47wWG5AaxKEF/+Gv1G7o4mawMBrovN28CfBCBWsLo/&#10;lq+VdWxlKVu8Is3Enx1mr0ggMoGkCiM0+7nPfc6I4EbimyWECKoIM322S2YbJiO37vXXX0e4ElZj&#10;4kiSQNoJ0G+U9iGgAX4gwBx+P4wi+5AAAXPgEaq5/vrrLStuIxoJcU7O3iNcGOsCSCnO4U+AEC/N&#10;JALURpk0WrQ1VgLYQxuOImNaDau0xVqDZnnOqWmCYjEfE7AsCAl5ZFlpKWrmmgFHopQ0U9g4p+bj&#10;mypdXaP3Ml3k2W4qCEAYYV1/SCI5UtEk2yCBoBK4++67jaW0IWuQLmfZPQ0nsR8tUvejEsKuJocO&#10;HRoYGOAUW1RWLJAMAtRGyaDKOr1CAMvXbt++HU4dObxiFu0gAZ8SQOCRsfUsAo+w1KSlo5BHiD2y&#10;TLfZwkDJ48ePY6lr25UqzZe4soCkTweE3YqTALVRnOB4WUYQgB6C64jaKCMGi0b6gAAisr/4xS8a&#10;cdknTpzAckcW7xG6ifNIncM2cFG7DIUka387pLDRtxQVIwvESoDaKFZiLJ9JBLCsnJGnhjeZZDpt&#10;JYHMJID1k+69917D9lNjR7g8wpoamF8LP2/babiO4EByVkiZSYtWe5QAtZFHB4ZmuUIA2miD6XCl&#10;TlZCAiTgTADy6J577jHKYHLNVh7BJ7Rv3z79GTFRSNhFDjHdHAISSCqBnPvvvz+pDbByEkgjAWSo&#10;IdsFCgkHfju/4x3vSJIxTz75JEIoEHyKA40WFBQkqSFWSwIZQQDyCBvNIp5arEXqPhxFs2bNCt99&#10;trW1FfII3xrNrDQEaKOqyZMnyywbcviPHTt28uRJfPWgnG666SZbPk82Nr5WXe2Mbnpj49poZTIC&#10;Po1MnAD9RokzZA3eJYBAbKyCDWG0detWOPCTZ+iyZcsQ9y2HsWRA8ppjzSTgfQJIW7vjjjsMO+H1&#10;eeWVV7D+dbjl0Dr79+/Py8vT7JTku+EqRBphNe23v/3t8tVDMr9mDSxGAs4EqI14h/iZAJbGxhJH&#10;q1evXrNmzbZt2/zcVfaNBLxHADNrZnkETQN5ZLt1Gj7au3cv3Es6AdrS0fPnz8NRhH1qzdu3eY8B&#10;LcpIAtRGGTlsNDoqAUlPwys2UBNHDnP4o0JjARJwnQDk0bvf/e4pl4+JEydiFgwBQ1jdETuvWQ4s&#10;a4RtcSGPkOmmc2AfEsyV66wI4Hq/WKG/CVAb+Xt8g9s7I3UfbzCtxvWNgnsrsOfpJvCJT3zive99&#10;L9w8xnHgwIGjR48ivR9h2pbjwoULr732GoKQEFeE7dV0DoZmp3uEfdg+tZEPB5VdEgKYUDMn8EsO&#10;/6ZNm8iHBEggxQQws2bejxatQ/1AIRUXF9tagvBqzRW0U9wRNhcQAtxPLSADHbhuIk4TMgipKwjE&#10;ls7LewQeGWdchMK9Zl2Eyar8SgALFD300ENwBZk7OG/ePOR1huevSRmIpzlz5kT6FAWwhuT06dMx&#10;VYf3CD9at26dLb2P1Nc/UVfnDHYZZuGjlfHr0LBfFgLURrwlfE4Ac2rQSegk0liS11XuNZs8tqzZ&#10;TwQgjCCPIJLMnULUEQQQptgi9RQhg7Nnz0aktm0BrM0xbdo0fOTwNaQ28tNdlIK+cE4tBZDZRDoJ&#10;INhI8nvTaQTbJgESGCOACGusmm1OXsNJhBzt2bMHgdWRIOHPGyS4dXV16ef5kzcJJEKA2igReryW&#10;BEiABEggNgKQR0hew2FsuybXI4cfXiWHXUTOnDmDMG3unhYbbpaOiwC1UVzYeBEJkAAJkEACBOA6&#10;+sIXvjB//nwjvR9vEFeEXDY4kMLT++UMwo+ampqQ6g8HkpHkr7mgdgLG8tLAEaA2CtyQs8MkQAIk&#10;4AUC11xzzVe+8pVbb73VnN6P7dLgQEImv22GvyT8Yw0klMErVn2Eq4k5/F4YTZ/ZQG3kswFld0iA&#10;BEggkwhgaxFEIE2dOtVsNFY/ev311+EocuiJTLFhLzbZWI0HCbhIgHvNugiTVQWXAPeaDe7Ys+cJ&#10;E4Awuv3225GNjyWzjcogevAjPENI0Y+Uww9VBBWF/DV4nrjXbMLjwAquEKDfiHcDCbhAgHvNugCR&#10;VQSYAIKHsDhkeIA2QouwDEdLS4vtLmwAhvT+t7zlLdxrNsD3TlK6Tm2UFKyslARIgARIIFYCCNDG&#10;/NrcuXMtF2IRbST5OyikWBtieRJwJkBtxDuEBEiABEjAKwQgjB588MGVK1eGGyQKiVlpXhkqX9vB&#10;dbF9PbzsXKoIcF3sVJFmO0Eh8Oyzzz7++OOWDUak86WlpZBQxjra2MtWNgJy+BquuP8f6s9GXHdb&#10;qp073NH4nQeDwpf9dCRAbcQbhARcIEBt5AJEVkECVxOAMHrhhReeeuophGmHs6msrEQQN8roaKOP&#10;PFb/xOxo+6m9Xt+whgvo8y4MEeCcGu8DEiABEiABLxJAgDYikB5++GGEaV977bUWE5HFhlWOsFBk&#10;pH3WvNgl2pQhBJjDnyEDRTO9TYA5/N4eH1qX2QRmzpyJJP+FCxcimd+c5y85/EhhQyhSlBz+vY2v&#10;lYbm3RyO6Rca19ZGKZPZHGm9NgH6jbRRsSAJRCbAHH7eHSSQbAJwHcGBhMO8EVtRURFW1mYOf7Lh&#10;B61+aqOgjTj7SwIkQAIZTOCWW27BLBteM7gPNN3zBKiNPD9ENJAESIAESMBEQBaKxDFv3jwkrGVn&#10;80HG+8NlArylXAbK6kiABEiABFJAAK6jDRs2QCdhd5EUNMcmAkWA2ihQw83OkgAJkIB/CEAY2a6j&#10;7Z8esidpIkBtlCbwbJYESIAESMANAubQbDfqYx0kwPWNeA+QgBsEdu/ejeUf5Whra3OjStZBAiQQ&#10;nQBS942v3uHDh6NfwBIkoEGA62JrQGIREohGgOtiRyPEz0kg6QQcvoZcFzvp9P3VAOfU/DWe7A0J&#10;kAAJkAAJkEBiBKiNEuPHq0mABEiABEiABPxFgNrIX+PJ3pAACZAACZAACSRGgNooMX68mgRIgARI&#10;gARIwF8EqI38NZ7sTZoIME8tTeDZbNAJME8t6HdAcvrPPLXkcGWtASPAPLWADTi760UCzFPz4qhk&#10;pk30G2XmuNFqEiABEiABEiCB5BCgNkoOV9ZKAiRAAiRAAiSQmQSojTJz3Gg1CZAACZAACZBAcghQ&#10;GyWHK2slARIgARIgARLITALURpk5brSaBEiABEiABEggOQSojZLDlbUGjABz+AM24OyuVwgwh98r&#10;I+EvO5jD76/xZG/SRIA5/GkCz2ZJ4AoB5vDzbnCLAP1GbpFkPSRAAiRAAiRAAn4gQG3kh1FkH0iA&#10;BEiABEiABNwiQG3kFknWQwIkQAIkQAIk4AcC1EZ+GEX2gQRIgARIwF0CiF7C0dbWZlTb0NAgJ3Eg&#10;Btzd5libpwhQG3lqOGgMCZAACZBA+gksX75806ZN0EB4g1cxaMOGDTgph3Ey/bbSgiQQYJ5aEqCy&#10;yuAR2Lx587Jly6TftbW15eXlwWPAHpNAGgjAf2O4cA4fPrxu3TpbIz7yWP0Ts+uc7Vv2en3DmlCZ&#10;7du3b926dceOHXgPGQR30bZt2/A+K4tPzDQMcVqapN8oLdjZqN8IQBjVXT4ojPw2uuyPhwlUV1cb&#10;X70FCxa4Yin+vNmyZYtUhTk1+UbjDdqCZoL3iE4jVzh7uRJqIy+PDm0jARIgARJINQFoIJFBK1as&#10;wOvGjRthAbxHho9q7dq1UEipNovtpZAAPYQphM2mvEoAv/LwGxC/DdesWWPYiDPmH3FeYjDlj1RL&#10;V7j2o1fHlnYFiIDD1/Cdm3748mChM4uJHU1H/vbPjDKihDC/Br8R5BH8RvgRLiX5VbB69erW1tYA&#10;wQ1YV+k3CtiAs7thBPD7Dn8FQu7g70LoIfkcfxTid6K5LIrhJIrhFSUJkgRIIIMITBlf0Vb4fud/&#10;pQU10iP5K0hm6/AHEkKOcBIKSYQRDpw3569lEAeaqkmA2kgTFIv5lgA00KpVq/DLDn8aikPINpgA&#10;smn9+vUogFeLbPItGnaMBAJJAH/8GN9xw1cEhQRfkSGeDAcSRZIv7xHOqflyWNmpGAjAD4Rff/gF&#10;hwMBmPhjEb8BkaKCUANJVJFDnEY4oJygkyRvxTjMeWrm88xZi2EkWJQE9AiYc9PMVzjlqX29/onR&#10;aHlq7fUNXwmVwa8CfP3xBr4itIUvO77I5pMQT/jlgJPIXMOb8El2vX6wlHcJUBt5d2xoWWoIQPRI&#10;pBH+UhSPEX7Ebz2ch1QyvOhmbYSSRhqL8Xckfz+mZrzYCglEIuC012ws2sj4UuON5c8bqCKIJH7Z&#10;fX8Tck7N90PMDkYhgD8NJUcXkkh+FeJ3n6yHa44rQhn5EX9HSkkeJEACPiYgfmLLkhz4/UBh5ONB&#10;N7pGv1EQRpl9dCIADYRJNPzKg/RByJHhKJI5NYgkxBngjVEMZ/Cj5Tcm89R4k5FA2gm46zdKe3do&#10;QBoJ0G+URvhs2hMEoHIkYkCiCgybJNgI5+WNUWzXrl1c3dETI0cjSIAESCA5BKiNksOVtWYagXDn&#10;uW0P6E7PtIGlvSRAAiQQMwFqo5iR8QISIAESIAESIAEfE6A28vHgsmupI7B7925ZL06CuFPXMFsi&#10;gWATQG6E8dVDDn+wYbD3rhFgLLZrKFlRkAkwFjvIo8++e4QAY7E9MhA+MIN+Ix8MIrtAAiRAAiRA&#10;AiTgGgFqI9dQsiISIAESIAESIAEfEKA28sEgsgskQAIkQAIkQAKuEaA2cg0lKyIBEiABEiABEvAB&#10;AWojHwwiu0ACJEACJEACJOAaAWoj11CyoiATYA5/kEeffU8jAebwpxG+j5tmDr+PB5ddSx0B5vCn&#10;jjVbIoEIBJjDz1vDLQL0G7lFkvWQAAmQAAmQAAn4gQC1kR9GkX0gARIgARIgARJwiwC1kVskWQ8J&#10;kAAJkAAJkIAfCFAb+WEU2QcSIAESIAESIAG3CFAbuUWS9QSaAPPUAj387Hz6CDBPLX3s/dwy89T8&#10;PLrsW8oIME8tZajZEAlEIsA8Nd4bbhGg38gtkqyHBEiABEiABEjADwSojfwwiuwDCZAACZAACZCA&#10;WwSojdwiyXpIgARIgARIgAT8QIDayA+jyD6QAAmQAAmQAAm4RYDayC2SrIcESIAESIAESMAPBKiN&#10;/DCK7EPaCTCHP+1DQAOCSYA5/MEc92T3mjn8ySbM+gNBgDn8gRhmdtLbBJjD7+3xySTr6DfKpNGi&#10;rSRAAiRAAiRAAskmQG2UbMKsnwRIgARIgARIIJMIcE4tk0aLtnqWAOfUPDs0NCw4BBy+hvd/4zOn&#10;2086oxgZKHj0oSeCg4s9dSBAbcTbgwRcIEBt5AJEVkECiRFw+BrW13+kri6K7qmvX1ZX15CYCbza&#10;JwQ4p+aTgWQ3SIAESIAESIAEXCFAbeQKRlYSdALM4Q/6HcD+p4kAc/jTBN7nzVIb+XyA2b3UEFi2&#10;DN74S0d5eXlqGmUrJEAC1dXVxldvwYIFBEICrhCgNnIFIyshARIgARIgARLwCQFqI58MJLtBAiRA&#10;AiRAAiTgCgFqI1cwshISIAESIAESIAGfEKA28slAshskQAIkQAIkQAKuEKA2cgUjKyEBEiABEiAB&#10;EvAJAWojnwwku5FeAszhTy9/th5YAszhD+zQJ7Xj1EZJxcvKg0KAOfxBGWn202MEmMPvsQHxiTnU&#10;Rj4ZSHaDBEiABEiABEjAFQLURq5gZCUkQAIkQAIkQAI+IUBt5JOBZDdIgARIgARIgARcIUBt5ApG&#10;VkICJEACJEACJOATAtRGPhlIdiO9BJinll7+bD2wBJinFtihT2rHqY2SipeVB4UA89SCMtLsp8cI&#10;ME/NYwPiE3OojXwykOwGCZAACZAACZCAKwSojVzByEpIgARIgARIgAR8QoDayCcDyW6QAAmQAAmQ&#10;AAm4QoDayBWMrIQESIAESIAESMAnBKiNfDKQ7AYJkAAJkAAJkIArBKiNXMHISoJOgDn8Qb8D2P80&#10;EWAOf5rA+7xZaiOfDzC7lxoCzOFPDWe2QgIWAszh5y2RDALURsmgyjpJgARIgARIgAQylQC1UaaO&#10;HO0mARIgARIgARJIBgFqo2RQZZ0kQAIkQAIkQAKZSoDaKFNHjnaTAAmQAAkkj0D92IFYb6OJhoYG&#10;OWk5nzwbWHO6CFAbpYs82yUBEiABEvAogRUrVmzatAkaaPny5Vu3bhUrN2zYgJNy4COPmk6z3CCQ&#10;NTo66kY9rIMEAk1g8+bNSFUTBLW1teXl5YHGwc6TQKoIwK9juHYOHz68bt0625br6z9SV/eEs1H1&#10;9cvq6hpQBrpn7dq1R48elferV69ubW3F+6wsPjFTNa7pbod+o3SPANv3BQHm8PtiGNmJzCOQpBz+&#10;9evXCwvU39bWhjd4xXv4kOA9otMo826UGC2mNooRGIuTAAmQAAn4mkBdXd2aNWtED8FpJDoJwUaG&#10;jwpeJSgkXzMIeufoIQz6HcD+u0IAf0fi96krVbESEiCB+Ag4fA3/+Z/rZs/+pXO1r75a9fnPHzPK&#10;QP1s37591apVGzduFJ0EbYQZc7w3T7TFZyqv8jgBaiOPDxDNywwC1EaZMU600tcEHL6GP/7xjxcs&#10;WBBNG736yU9+UsrAXYTXLVu2RIodZOyRr28lxTk1f48ve0cCJEACJBAbAQQVwUu0bds2szBCbpoI&#10;JvEbGQ4kiUbi4TMC1EY+G1B2Jz0EuNdseriz1cATSMZes1InPEPGAcyIQMJ5pPQjvR8iCS4lnMR7&#10;xCEFfhB8CIBzaj4cVHYp9QQ4p5Z65myRBCwEXJxTi8QWSgiOIgYX+v7eo9/I90PMDpIACZAACbhD&#10;AFNpFEbuoPR2LdRG3h4fWkcCJEACJEACJJBaAtRGqeXN1kiABEiABEiABLxNgNrI2+ND60iABEiA&#10;BEiABFJLgNootbzZGgmQAAmQAAmQgLcJUBt5e3xoXYYQYA5/hgwUzfQbgWTk8PuNEfsTOwHm8MfO&#10;jFeQQBgB5vDzpiCBtBNIQQ5/2vtIA1JDgH6j1HBmKyRAAiRAAiRAAplBgNooM8aJVpIACZAACZAA&#10;CaSGALVRajizFRIgARIgARIggcwgQG2UGeNEK0mABEiABEiABFJDgNooNZzZCgmQAAmQAAmQQGYQ&#10;oDbKjHGilR4nwBx+jw8QzfMrAebw+3Vk09sv5vCnlz9b9wkB5vD7ZCDZjUwmwBz+TB49b9lOv5G3&#10;xoPWkAAJkAAJkAAJpJcAtVF6+bN1EiABEiABEiABbxGgNvLWeNAaEiABEiABEiCB9BKgNkovf7ZO&#10;AiRAAiRAAiTgLQLURt4aD1qToQSYp5ahA0ezM50A89QyfQS9aT/z1Lw5LrQqwwgwTy3DBozm+pEA&#10;89T8OKrp6RP9RunhzlZJgARIgARIgAS8SYDayJvjQqtIgARIgARIgATSQ4DaKD3c2SoJkAAJkAAJ&#10;kIA3CVAbeXNcaBUJkAAJkAAJkEB6CFAbpYc7WyUBEiABEiABEvAmAWojb44LrcowAszhz7ABo7l+&#10;IcAcfr+MpLf6wRx+b40HrclQAszhz9CBo9l+IsAcfj+NZnr7Qr9RevmzdRIgARIgARIgAW8RoDby&#10;1njQGhIgARIgARIggfQS4JxaevmzdZ8Q4JyaTwaS3chkAg5fw7/927/t7e117tzAwMBDDz2UyQBo&#10;u2sE6DdyDSUrIgESIAES8CaB0tLSmmjHxIkTvWk8rUo9AWqj1DNniyRAAiRAAiRAAt4lQG3k3bGh&#10;ZRlEgDn8GTRYNNVPBJjD76fR9E5fGG/knbGgJRlMgPFGGTx4NN0vBBy+hlu3bi0uLnbu6OnTp7/0&#10;pS/5BQb7kRAB+o0SwseLSYAESIAESIAEfEaA2shnA8ruxENg+/btGzZswB+dcjHe4Ef8oWmpS84b&#10;xeJpideQAAmQAAl4ngC1keeHiAYmmQCEkbjiIYbwBsemTZvwY0NDA94YjSOsAcII5/GKj5JsFKsn&#10;ARIgARJIGwFqo7ShZ8MeIVBeXr5+/XqInurqaogeaKCNGzfix1WrVpk1EJSTFMMr5JRHjKcZJEAC&#10;JEACrhOgNnIdKSvMMAKiilasWAGP0Zqxo7a2tq2tDWII8sjcGago/IhX6KcM6yTNJQESIAES0CZA&#10;baSNigV9TWDHjh1QQhJjhNe1a9dCJFm0kQFARJL5MOfwy8ScHNBYvsbGzpFAGgiY8/bNX7fDhw+n&#10;wRo26UcCOffff78f+8U+kYAugdWrV8NvNGPGjP7+/v3790PNPPfcc9///vdx0lwF5teamppuu+02&#10;/C4uKCjAG/OnfX194n+yHCipawfLkQAJ6BHAHyfh3zWc6ejosHxtjfrw/c3Ly3Ouvqur681vfrOe&#10;CSzlcwL0G/l8gNm9qATgH0J4tRxwFEH64NcopthwSFYa3qASFDPy1/A+arUsQAIkQAIkkKEEuPZj&#10;hg4czXaTAHxF0EMIMwqfLLM0E2lxOa796OZ4sC4SiIsA136MCxsvsiFAvxFvCxIIhVdjRiyqMAIp&#10;FCMvEiABEiABfxOgNvL3+LJ3JEACJEACJEACsRGgNoqNF0uTgC0B7jXLG4ME0kKAe82mBbvvG2W8&#10;ke+HmB1MBQHGG6WCMtsgAUcCjDfiDeIWAfqN3CLJekiABEiABEiABPxAgNrID6PIPpAACZAACZAA&#10;CbhFgNrILZKshwRIgARIgARIwA8EqI38MIrsAwmQAAmQAAmQgFsEqI3cIsl6SIAESIAESIAE/ECA&#10;2sgPo8g+pJ0Ac/jTPgQ0IJgEmMMfzHFPdq+Zw59swqw/EASYwx+IYWYnvU2AOfzeHp9Mso5+o0wa&#10;LdpKAiRAAiRAAiSQbALURskmzPpJgARIgARIgAQyiQC1USaNFm0lARIgARIgARJINgFqo2QTZv0k&#10;QAIkQAIZSaChocFsN35ESJMciAHPyC7RaD0C1EZ6nFiKBEiABEggSATa2tpWr15t7vGGDRs2XT4g&#10;j4IEI3B9ZZ5a4IacHU4Ggc2bNy9btkxqrq2tLS8vT0YrrJMESMBCAP4bw4Vz+PDhdevW2SLaunVr&#10;cXGxM73Tp09/6UtfkjKQQbgE8mh0dNS4KiuLT8yg3IAc6aCMNPuZVALM4U8qXlZOAjoEXM/hN4sh&#10;6KTly5evX78eUqxu7NAxiWUylADn1DJ04Gg2CZAACZBA6ggg2MjwUa1duxaOpdS1zZZSToB+o5Qj&#10;Z4N+JEC/kR9HlX3KMAIOX8MHHnjg4sWLzv1pb2//1re+ZS5j8RtBG2HGHAXQEEKRWltbMwwQzdUm&#10;QL+RNioWJAESIAESyEwCBQUF46IdRUVFDp1DEKEIIxyYUMMUW2aSoNVaBKiNtDCxEAmQAAmQQJAJ&#10;IEHNSFuD38hwIFEk+fKuoDby5bCyU6kmwL1mU02c7ZHAGIGU7TW7Zs0atIVw7BUrVkAkbdmyBa3j&#10;vWUNJA6LPwgw3sgf48hepJkA443SPABsngTGwoAipY9hlY3e3l5nSH19fXAOOZeBEoKjiElqvr/d&#10;6Dfy/RCzgyRAAiRAAu4QwFQahZE7KL1dC7WRt8eH1pEACZAACZAACaSWALVRanmzNRIgARIgARIg&#10;AW8ToDby9vjQOhIgARIgARIggdQSoDZKLW+2RgIkQAIkQAIk4G0C1EbeHh9alyEEmMOfIQNFM/1G&#10;IGU5/H4Dx/44EmAOP28QEnCBAHP4XYDIKkggMQIpyOFPzEBenTEE6DfKmKGioSRAAiRAAiRAAikg&#10;QG2UAshsggRIgARIgARIIGMIUBtlzFDRUBIgARIgARIggRQQoDZKAWQ2QQIkQAIkQAIkkDEEqI0y&#10;ZqhoKAmQAAmQAAmQQAoIUBulADKb8D8B5vD7f4zZQ08SYA6/J4cl441iDn/GDyE74AUCzOH3wijQ&#10;hoATYA5/wG8AF7tPv5GLMFkVCZAACZAACZBAxhOgNsr4IWQHSIAESIAESIAEXCRAbeQiTFZFAiRA&#10;AiRAAiSQ8QSojTJ+CNkBEiABEiABEiABFwlQG7kIk1UFlwDz1II79ux5WgkwTy2t+H3bOPPUfDu0&#10;7FgqCTBPLZW02RYJ2BJgnhpvDLcI0G/kFknWQwIkQAIkQAIk4AcC1EZ+GEX2gQRIgARIgARIwC0C&#10;1EZukWQ9JEACJEACJEACfiBAbeSHUWQfSIAESIAESIAE3CJAbeQWSdZDAiRAAiRAAiTgBwLURn4Y&#10;RfYh7QSYw5/2IaABwSTAHP5gjnuye80c/mQTZv2BIMAc/kAMMzvpbQLM4ff2+GSSdfQbZdJo0VYS&#10;IAESIAESIIFkE6A2SjZh1k8CJEACJEACJJBJBKiNMmm0aCsJkAAJkEAcBM6cOXM02nHy5Mk4auYl&#10;viRAbeTLYWWnSIAESIAErhCYMGHCcLSjoKCAyEhACFAb8U4gARIgARIgARIggSsEqI14N5CACwSY&#10;w+8CRFZBArETYA5/7Mx4RXQCzOGPzoglSCAqAebwR0XEAiSQbAIOX8P77rvvjTfecDYAc2qPPvpo&#10;so1k/RlBgH6jjBgmGkkCJEACJEACJJAiAtRGKQLNZkiABEiABEiABDKCALVRRgwTjSQBEiABEiAB&#10;EkgRAWqjFIFmMyRAAiRAAiRAAhlBgNooI4aJRpIACZAACZAACaSIALVRikCzGX8TYA6/v8eXvfMs&#10;Aebwe3ZoMtow5vBn9PDReK8QYA6/V0aCdgSYAHP4Azz4LnedfiOXgbI6EiABEiABEiCBjCZAbZTR&#10;w0fjSYAESIAESIAEXCZAbeQyUFZHAiRAAiRAAiSQ0QSojTJ6+Gg8CZAACZAACZCAywSojVwGyuqC&#10;SYB5asEcd/Y67QSYp5b2IfClAcxT8+WwslOpJsA8tVQTZ3skEEaAeWq8KdwiQL+RWyRZDwmQAAmQ&#10;AAmQgB8IUBv5YRTZBxIgARIgARIgAbcIUBu5RZL1kAAJkAAJkAAJ+IEAtZEfRpF9IAESIAESIAES&#10;cIsAtZFbJFkPCZAACZAACZCAHwhQG/lhFNmHtBNgDn/ah4AGBJMAc/iDOe7J7jVz+JNNmPUHggBz&#10;+AMxzOyktwkwh9/b45NJ1tFvlEmjRVtJgARIgARIgASSTYDaKNmEWT8JkAAJkAAJkEAmEaA2yqTR&#10;oq0kQAIkQAIkQALJJkBtlGzCrJ8ESIAESCDDCDQ0NCB6SQ6Ee2eY9TQ3YQLURgkjZAUkQAIkQAL+&#10;IrBhw4ZNlw/II391jr2JToB5atEZsQQJRCWwefPmZcuWSbHa2try8vKol7AACZBA4gTg1DH8OocP&#10;H163bp1tnffdd98bb7zh3FxBQcGjjz4qZbKy+HBMfHAyuIac+++/P4PNp+kk4A0CfX19dXV11WMH&#10;fsN6wyhaQQL+J4C/Q+R7h6OjowOvtn1+9tln29vbnXGMGzfuve99L8q0tbVt374dX2S84sdIdfof&#10;boB7yDm1AA8+u04CJEACJBBGAMFGhjtq7dq1mF8jpKARoDYK2oizvyRAAiRAAk4EMC2+a9eujWPH&#10;li1btm7dSl5BI8Ap1aCNOPubFAJcFzspWFkpCcRCwOFr+NJLL73yyivOlVVUVKxcuTK8DGOPYhkE&#10;n5SlNvLJQLIb6SVAbZRe/mydBEDAra8hEtQwrbZt2zapE3NqcCPJe2ZaBOROozYKyECzm8klwDy1&#10;5PJl7SQQgYBmnlpM/BCLvWLFClyCQG+IpB07dkAS4Uc4kPAeWRcx1cbCmUiA2igTR402e46AW3+w&#10;eq5jNIgEMoeAu19DqCKIJCqhzBl/Ny1lLLabNFkXCZAACZCAPwjAV0Rh5I+hjKMX1EZxQOMlJEAC&#10;JEACJEACviVAbeTboWXHSIAESIAESIAE4iBAbRQHNF5CAiRAAiRAAiTgWwLURr4dWnYslQSwkVMq&#10;m4u1LUSVxnpJist73EKPm4fBooUpvmPZnL8JUBv5e3zZuxQR2L17N3Jk5EBuS4pa1W7GgyZZbPe4&#10;hR43DzADayFy+I2vnsf/RNH+vrJg+glQG6V/DGiBDwgsWLAAKS1yYE0UH/SIXSCBjCCAjWCNrx6+&#10;hhlhM430PgFqI++PES0kARIgARIgARJIHQFqo9SxZkuZQkB2CcCrxeBI5237ZRv/oXlSsxjaDS+p&#10;H3ei2YpmMX1jNC1MpN0EjXHXwtR0RPMmTMSYRK7VNM924PRHk3NqmfI71vt2Uht5f4xoYUoJIHwB&#10;wgheeryaHwaRzkcyzjb+Q/OkZjE0HV5SP+5EsxXNYvrGaFqYSLsJGuOuhanpiO19qHl7aFqoWcwW&#10;vqZ5ka7V7EhXV1dKf1mwMf8SoDby79iyZ3ER2Lp16/r166GN8Lp9+3ajjkjn42qEF5EACZAACXiX&#10;ALWRd8eGlqWLgART4xW+IrMNkc6ny062SwIkQAIkkAwC3Gs2GVRZZwYTkAk1HIgugt9oy5Yt0plI&#10;5+XTBx54oKCgwNztvr4+nKmpqSkqKjLOd3d3m3+U8+EnNYu5fq3rFbIjtkgTPJkuqom06+6t1dTU&#10;hL9bLN84NFFaWrp27doM/u1D0z1DgNrIM0NBQ7xBYNOmTTAEE2qYREOUA96IXZHOe8NqWkECJEAC&#10;JOAaAWoj11CyIn8QgB5avXo1tuCG32jHjh0Ix4YqwhvLeS5i5I/hZi9IgARIIJwAtRHvChKwIQBh&#10;hGm18A8inSdEEiABEiAB3xCgNvLNULIjJEACJEACJEACLhDIuf/++12ohlWQQMAIwIGEgCR0GlsW&#10;GF23PZl6MLJqpcz6IWQVc4J4xSyhF+xEePtjjz1mcBNiFvPwadpJwiohFsmSNFpoO6aGwTLKaTTP&#10;0rQHAab+K8kWM4/AKA8SIIEYCRw9ehQPTgQh4XXXrl1yte3JGCt2ofi2bdvENjEJM4N4v2bNGiTc&#10;pd1O2AZLYM+qVavwisMwb+PGjUbn005SFriCPYapYrAXLLQdU8PgtA+xhVikoUz7ELvwTWMVviZA&#10;v1HmyVlanHYC8MTgYbly5Ur4ZowIJNuTqTcV6c1iEhxa4kuAqbfddtuMGTPEk5RGO2EboMEkRLgj&#10;tr2/v/8Tn/gEbEMy9jPPPAM7BVcaLRSPCxwzMBW2wcsF26DnYC1OwtS0Wxg+pmaD026ehdhzzz0X&#10;/k1J+xCn/lvJFjOOANd+zLgho8GeIGC7DqQXFoeEKjJy6PBEx4Nzxdhh3nUhXXaKYoMxsAqCAwd0&#10;EgzD894QRjK66bIQxkCZwYklZsja6DAYq1vBWvOdl0YLzWNqMdiwMF3mhRPjSqqe+IVFI2IkQG0U&#10;IzAWJ4GrCdgm83snw18mrWS5pvChS4udMu0i9uAVi/VBdli0keUZn7KbTlb4hPiA5oBzSySRAJQF&#10;rrzA0DymFoPTbp4DsUg3W1puwpTdUWwoQwlQG2XowNHsdBLAb3PZhhbzLEYstu3JdFo55n2RB485&#10;YDyNdmLhKOEm7iK4ZPAjgpAsyyWk0UIxzNBGeC8R2bDQvIFMGi20jKnFYLnf0miehVgkS9JoYXq/&#10;kmw9Ywj4OpqKnSOBpBBobW2VzWjxZMJ7iSm2nExKw3qVil8BZQ2TcAYx42m3UwwQbrBH5tRkhxac&#10;lNhnj5CUWGwYCQsl0tkAaAYrN4DesLhTyjKmRqVG8Hh6AVqI2X5T0gvQnWFgLX4nwPWNMkbF0lCv&#10;EbBdB9KDi0PCJDzCLTMX6bJT5qrC7Qkf3HRZaLHEweA0Wmg7phbL02VeODGupOq13120JyoBaqOo&#10;iFiABEiABEiABEggQAQYbxSgwWZXSYAESIAESIAEohKgNoqKiAVIgARIgARIgAQCRIDaKECDza6S&#10;AAmQAAmQAAlEJUBtFBURC5AACfiNgKwggNWVZE0BhwPFzMtm+g0E+0MCJGBHgNqI9wUJkEDgCGAh&#10;R1myKKruQbFIqz4Gjho7TAKBIUBtFJihZkdJgAQuE4AqMu+sgtWc8YkshI0FKpcvX443eMWa3SgW&#10;VT+RKwmQgM8IUBv5bEDZHRIggSgEoIGMhcKheyCAsLojrhENJOt0y+qUMuMmOwoTKwmQQHAIUBsF&#10;Z6zZUxIggRABsx8IIUe2M2vGDqlERgIkEEAC1EYBHHR2mQRI4BIBeIw2btwoc2o8SIAESEAIUBvx&#10;TiABEggWAcvGsbLTLfLRIlEw9k8NFib2lgQCTIB7hgR48Nl1EggqATiK4C7S7H1MhTXrZDESIAEv&#10;E6DfyMujQ9tIgASSQmDNmjWamfkISFq1alVSjGClJEACXiVAv5FXR4Z2kQAJkAAJkAAJpIMA/Ubp&#10;oM42SYAESIAESIAEvEqA2sirI0O7SIAESIAESIAE0kGA2igd1NkmCZAACZAACZCAVwlQG3l1ZGgX&#10;CZAACZAACZBAOghQG6WDOtskARIgARIgARLwKgFqI6+ODO0iARIgARIgARJIBwFqo3RQZ5skQAIk&#10;QAIkQAJeJUBt5NWRoV0kQAIkQAIkQALpIEBtlA7qbDNDCGCH9rVr165YsQKv5s3bXTQfyy43NDQ4&#10;V4gCsEEOWBKpPD5CbUZVMNi8RxiukraMqmRhaJw0zuCNbeWoR8rInqxSVVQIzsXkU9ScJLBRzWMB&#10;CwG5N4yT9fX18qPOLYpiKI/bA6+Wai3nw4tFajfWAcK3FQYYd6atPXJSDp17OFYbWN43BKiNfDOU&#10;7IjLBPDMxrMBm0vs2LEDu0asXr3a5QbGqsNGp9XV1fIrO1L9oh5ghoMlqKG8vBzWGpVA+sguqnKg&#10;Ejw8ZNtU1LNt2zZRJ9JBHFu2bEEBGBP+yISCkTIoIGoGb6LScC4mn8JCzb07ojbHAgkSwIjgljD0&#10;NN7IKMst6ly56BKUxKtZXlvO2xaL1G5M3ZE/Y2CA3NX4OuAVP8p7oyp0BCdx4Muicw/HZAML+4kA&#10;tZGfRpN9cZMAng2QRFAS8niQTbXwexwiCZoJr/I7HQ8DvF++fDne4FWcN3ISxVAm/BKcl/KoEL+4&#10;RXCgqv/f3h3kWFIkaQCevgHcoMUVaLFH6pG4AOzYsAD1jl2N+gSwYwtHgCPQB2BRHAGOUGx71/Or&#10;beTyiXgv06IAUf3se4tUZjwLd7fPvF5YRiSiPqzrTlWde84nK1nH98iMkxH2y0BGywWgOrws5vBb&#10;ct7aL3i1yLRHOX6YtKarrwkokExUWWfSQ4LnGfd1Ht6tFf6WZTPWrxDIJl9baDXKtUVT6HSxKWUV&#10;/TBJdteLFy+yOfN1v1t5OH4v7Oa8h32VYWvk/MM575n615oF5H8hXB3SaoP21a6DSar/Pxv+FaJO&#10;/U8V0Bv9p1bOun9vgbqrsWapWzL1y2juoNSvpPUZnXsw+TFNw8uXL1eLk4O5TtSt+/2UfIhnqERW&#10;F1L3cqoJywd3Lj/5mvEP/zPU9SwsV6b6TD9E1gLWguvaUBeSDJXFrE6oHpBlnLqcVIIJq0vLzW4s&#10;5ya+GqwaJ5GVYN1dqJtPeauaxX3GwzrP64nD+UHM711c498UWHdTUta1GWqL1n2+NMer6KnaemW0&#10;2s/n+zGH4zfD7s2776vsz/qtI8EVvy8gy6uHgPVLRS2yngLvN1PXbj8ftCUI7AJ6I/uBwF2B/a57&#10;Ppfr43g1B4cr+vrQr9ahvp5PqY/4fGqf79BUq1TPHQ6/mmfSfNzXq+a9F1nJrF+sE1YN0LrU5cf0&#10;MWnO0mPVvatq8jLyPYhE/vTTT/laa1thlUI9E8wdhbWwfcbDOs/rsf/eKIHsk3QVKeXqmw/lXj39&#10;oTc6hJ2TOmz4w4/neQ/7KgOmocnaaqMeeqPa4dnYebdaqOqr8uP5oe3N7N6oKljMHy6gN/rDS2AB&#10;b6hArg3r6UBah7plknsz1Xakd6mnSzdf1VTVU63DKTkxv3znpks9BTucnvh6LpBP9v0uTh2vR3u1&#10;gHuR5wFrlpt/XVGPBZNalnQvl/VXq0k/s5/HybUnOWaEWnAWts94WOfh3Te09oOXVY+31gO1J3Z4&#10;qrxee1n3Z7WH4/fCMst53sO+Skw26vpXWY/59gWsTj2R2djrafhhx+63xAbXWerPCfzLiwCBOwLp&#10;UfIJm18983Gfa3+icvukjuRrvq9fTHM8X/N9vqk/uVhfc/BwSj2Aq5hXr17VibmLkx8TmVfdIsqP&#10;OVjrqkd4a40JyImHyLWSFZarSL7PICuFmmv9yUU9BMzI60hNepguc+V4erXKugIq6/omMpmr1lyP&#10;C/cZD+s8vJtBckqmsAf/cIFV1pQvO78289rbh6IfVlubpHZIvl9b6HD88OPa3rWdDvMe9lVi8m+n&#10;ws4bZo1ce3hts/OWrvtJf7i2BbzhAv/1hq/P8gj8sQL1Qb9/Fp+PHFa42p111uGUaqoOZ+XTfMUf&#10;ZnxC4InIut7kVbNfYlznrrOqJbo3SN5NUtUt3ZxxX+dhPee5Li1V8JsjcG+HHI73d+NhXz2b6Xmb&#10;abufRRNwU+BPOfrcrSXvEyBwQaD+Y+b9idiFk3+70PrP3574K6J7U9Uf3j77n23/JivNU5LcBnji&#10;6eRvMotBCBAgcElAb3SJSzABAgQIECDw4AL+FvvBCyw9AgQIECBA4JKA3ugSl2ACBAgQIEDgwQX0&#10;Rg9eYOkRIECAAAEClwT0Rpe4BBMgQIAAAQIPLqA3evACS48AAQIECBC4JKA3usQlmAABAgQIEHhw&#10;Ab3RgxdYegQIECBAgMAlAb3RJS7BBAgQIECAwIML6I0evMDSI0CAAAECBC4J6I0ucQkmQIAAAQIE&#10;HlxAb/TgBZYeAQIECBAgcElAb3SJSzABAgQIECDw4AJ6owcvsPQIECBAgACBSwJ6o0tcggkQIECA&#10;AIEHF9AbPXiBpUeAAAECBAhcEtAbXeISTIAAAQIECDy4gN7owQssPQIECBAgQOCSgN7oEpdgAgQI&#10;ECBA4MEF9EYPXmDpESBAgAABApcE9EaXuAQTIECAAAECDy6gN3rwAkuPAAECBAgQuCSgN7rEJZgA&#10;AQIECBB4cAG90YMXWHoECBAgQIDAJQG90SUuwQQIECBAgMCDC+iNHrzA0iNAgAABAgQuCeiNLnEJ&#10;JkCAAAECBB5cQG/04AWWHgECBAgQIHBJQG90iUswAQIECBAg8OACeqMHL7D0CBAgQIAAgUsCeqNL&#10;XIIJECBAgACBBxfQGz14gaVHgAABAgQIXBLQG13iEkyAAAECBAg8uIDe6MELLD0CBAgQIEDgkoDe&#10;6BKXYAIECBAgQODBBfRGD15g6REgQIAAAQKXBPRGl7gEEyBAgAABAg8uoDd68AJLjwABAgQIELgk&#10;oDe6xCV4tMBHH330888/h+DHH3/873+/cuS7777bj3z22Wd5N0f+59+v/PjLL7+U2j/+8Y+vvvqq&#10;Tszr448/zpEcT0Aiz4N88803NVS9MlGmy4k1Y05ZQyXy1xQmp2e0Si2v/Pjll1+uZdfBBKwjtdqn&#10;X4fF3wvOpAV1SCEL2GdcC1tT58Sk/9wq/i+dp7M7V6oz7FpSie2Vevr0tXlqq5zPjfN63Rtq59rL&#10;d65d7Za8DqTZe1XQFbCfu97dB88I542xTl+7dK35XNwabW2kS24LfFEf/gm8xmj9QoucJqA3mlZx&#10;+b6mQK4B+Uyva1K+effdd7///vtvv/02V4v9yIsXL3IkYe+8884XX3zx6aefVkBe+Uz//PPPc1Ze&#10;+fGTTz6pK02ukR9++OF5kFxa9r4ql6tMl3PzTRaTwWucfM0sN7Oqq0i+1jgZ8HwJrzVkhCyjLvMJ&#10;S3aHBijpVO77qnLiPmB1V/ma11//+tecsn7cl1cdYb3qlARnxnUwS8q5Makl7cHr3AisZu5mXnXW&#10;s9mdK1Xrv+mZg2sBFbbWX8keUrs5zto8tVWW5xotpOtVu+KAvK9wT/BQu2pNqmpn0toVK+Bwbt59&#10;++2398ETmRxTqbWf9/GrlIce91DcGm0v676X1n7Yy3ou8X7K4Z/A2nK15/edfzC8V1zHCSwBvZHN&#10;QKAlkMve119/vV/86rqVS8h+fnUhOVgdTC75+QQ/TJBLSK4Q77//fq6OuRWUmL0zqGEPp2SoBNfB&#10;DHj4Zf2cQN2yygXvL3/5S4LrblMO1te6m5XrR77P1Bm5Lu11OcmPucwc1pDmqXLPCHm3+oA1YP0G&#10;n+tW9YX58e9//3uGqunqSE6psJyYrNd0meigmvHjk9EOtjklb1XuebfWfC+vGv/Z7A6VOi+41pZl&#10;74tfYXXxToJ/+9vf9tRWwKG9O2+VOrLPm+/Xa0few1bTsCd4qF115zX+TdI94GbdD4OnKDmyirWf&#10;nikOo4Wr2q89Pj+uwp037QGhdk5RrJ12PmsdqftG551/MHxiBG8RWAJ6I5uBQEsgH7v1sb5+Jc2n&#10;cFqB1dbU53I+x9NC5SqSDiPxuV7WL+55t1qK+rHu9GS0w6ViH2Rf1h6Wy/m5eTrnkDVkJZk0F8ic&#10;knXmSK2/Ooy8sox8nyO5hNd1dHUk5ylqtQmuu1w5Pd/k9Lr47R1Vvv/zn/9cMbnXlZHXtTxv5cfV&#10;imVVWUMO7repcrAmutkbZbpd415eqyd4OrtDpc4L3mHX4lPEymslUgLryAq4Walzlfd5s6T1OiCf&#10;593L90TtDqRrN67s9nPXu/vgdWfx/KDz5j+e+pXgXNyn79/sCHume4k7/1YPO/9g2BlBDAG9kT1A&#10;4HmBfFJXZ7PuW9Snf17recc6kit6PanJxTIPvOo+R67oCahbKeu3+VxsXr58meB1Bd0H2ZeVedef&#10;mNRQzy/6/0fULJVFLh6r1ct68lZdyfJWXUTzzc2+pPKqgdeaq1WqV13UM+YPP/zQWWE1bYe51nOu&#10;/VnSPloC1qT38qr4Z7M7V6qz7BXTaVLPA96r8jnyJvKOvyf4RO0OpOcttJ+73j0MXhu+v/cOxc0a&#10;0qzv/2Q61NkDe4k7pxxi7hm+xlBOmSOgN5pTa5m+vkCuFnVfJL89ny/Y5wtkrh95bFS39/fWof7k&#10;ov6G+oMPPsiAuX7kanHvycv6a9P33nuvHg3Ug4b1fO1SSml66jJTC64+Kde/HK+/8s6P9QdSmaXu&#10;GayGrPqe+hW8Jk1k3l1/tLt6kcRk/LfeeqtOKYf9/sq+5pq6Hu2t6WJStyj2g+usulO1D3gzr7We&#10;e9lVwKFShwVnlnqgc1h/cq9l3+uNVsC5xbxZssO81U/Xjb0d+TzvXr69dodZdtKbC7h57j543X47&#10;7Od7269ujO3FrQ1z3gxrh9f9yBVwAFwl/uc//3lpz9/bqFcHET9O4F9eBAj8PgK5afTq1asae33z&#10;a6b66d+v1x4h96hybo2Qa8+9JeV4xeSbPDl6YroVucccFnkzZo9/epBn15ChmnmtQpwND5XaA/L9&#10;Taina5EBs6rE5HrfrNfukNNzVn09+Dw97xPa+4k3M9rrfnPNr7H9Duu5tBn26fYSNz2f3WOvMY5T&#10;5gj8KamO6wclTGC2wP43T48k8ebkVffAcrem/n75kZDlQmCCgN5oQpXlSIAAAQIECHQF/L1RV0oc&#10;AQIECBAgMEFAbzShynIkQIAAAQIEugJ6o66UOAIECBAgQGCCgN5oQpXlSIAAAQIECHQF9EZdKXEE&#10;CBAgQIDABAG90YQqy5EAAQIECBDoCuiNulLiCBAgQIAAgQkCeqMJVZYjAQIECBAg0BXQG3WlxBEg&#10;QIAAAQITBPRGE6osRwIECBAgQKAroDfqSokjQIAAAQIEJgjojSZUWY4ECBAgQIBAV0Bv1JUSR4AA&#10;AQIECEwQ0BtNqLIcCRAgQIAAga6A3qgrJY4AAQIECBCYIKA3mlBlORIgQIAAAQJdAb1RV0ocAQIE&#10;CBAgMEFAbzShynIkQIAAAQIEugJ6o66UOAIECBAgQGCCgN5oQpXlSIAAAQIECHQF9EZdKXEECBAg&#10;QIDABAG90YQqy5EAAQIECBDoCuiNulLiCBAgQIAAgQkCeqMJVZYjAQIECBAg0BXQG3WlxBEgQIAA&#10;AQITBPRGE6osRwIECBAgQKAroDfqSokjQIAAAQIEJgjojSZUWY4ECBAgQIBAV0Bv1JUSR4AAAQIE&#10;CEwQ0BtNqLIcCRAgQIAAga6A3qgrJY4AAQIECBCYIKA3mlBlORIgQIAAAQJdAb1RV0ocAQIECBAg&#10;MEFAbzShynIkQIAAAQIEugJ6o66UOAIECBAgQGCCgN5oQpXlSIAAAQIECHQF9EZdKXEECBAgQIDA&#10;BAG90YQqy5EAAQIECBDoCuiNulLiCBAgQIAAgQkCeqMJVZYjAQIECBAg0BXQG3WlxBEgQIAAAQIT&#10;BPRGE6osRwIECBAgQKAroDfqSokjQIAAAQIEJgjojSZUWY4ECBAgQIBAV0Bv1JUSR4AAAQIECEwQ&#10;0BtNqLIcCRAgQIAAga6A3qgrJY4AAQIECBCYIKA3mlBlORIgQIAAAQJdAb1RV0ocAQIECBAgMEFA&#10;bzShynIkQIAAAQIEugJ6o66UOAIECBAgQGCCgN5oQpXlSIAAAQIECHQF9EZdKXEECBAgQIDABAG9&#10;0YQqy5EAAQIECBDoCuiNulLiCBAgQIAAgQkCeqMJVZYjAQIECBAg0BXQG3WlxBEgQIAAAQITBPRG&#10;E6osRwIECBAgQKAroDfqSokjQIAAAQIEJgjojSZUWY4ECBAgQIBAV0Bv1JUSR4AAAQIECEwQ0BtN&#10;qLIcCRAgQIAAga6A3qgrJY4AAQIECBCYIKA3mlBlORIgQIAAAQJdAb1RV0ocAQIECBAgMEFAbzSh&#10;ynIkQIAAAQIEugJ6o66UOAIECBAgQGCCgN5oQpXlSIAAAQIECHQF9EZdKXEECBAgQIDABAG90YQq&#10;y5EAAQIECBDoCuiNulLiCBAgQIAAgQkCeqMJVZYjAQIECBAg0BXQG3WlxBEgQIAAAQITBPRGE6os&#10;RwIECBAgQKAroDfqSokjQIAAAQIEJgjojSZUWY4ECBAgQIBAV0Bv1JUSR4AAAQIECEwQ0BtNqLIc&#10;CRAgQIAAga6A3qgrJY4AAQIECBCYIKA3mlBlORIgQIAAAQJdAb1RV0ocAQIECBAgMEFAbzShynIk&#10;QIAAAQIEugJ6o66UOAIECBAgQGCCgN5oQpXlSIAAAQIECHQF9EZdKXEECBAgQIDABAG90YQqy5EA&#10;AQIECBDoCuiNulLiCBAgQIAAgQkCeqMJVZYjAQIECBAg0BXQG3WlxBEgQIAAAQITBPRGE6osRwIE&#10;CBAgQKAroDfqSokjQIAAAQIEJgjojSZUWY4ECBAgQIBAV0Bv1JUSR4AAAQIECEwQ0BtNqLIcCRAg&#10;QIAAga6A3qgrJY4AAQIECBCYIKA3mlBlORIgQIAAAQJdAb1RV0ocAQIECBAgMEFAbzShynIkQIAA&#10;AQIEugJ6o66UOAIECBAgQGCCgN5oQpXlSIAAAQIECHQF9EZdKXEECBAgQIDABAG90YQqy5EAAQIE&#10;CBDoCuiNulLiCBAgQIAAgQkCeqMJVZYjAQIECBAg0BXQG3WlxBEgQIAAAQITBPRGE6osRwIECBAg&#10;QKAroDfqSokjQIAAAQIEJgjojSZUWY4ECBAgQIBAV0Bv1JUSR4AAAQIECEwQ0BtNqLIcCRAgQIAA&#10;ga6A3qgrJY4AAQIECBCYIKA3mlBlORIgQIAAAQJdAb1RV0ocAQIECBAgMEFAbzShynIkQIAAAQIE&#10;ugJ6o66UOAIECBAgQGCCgN5oQpXlSIAAAQIECHQF9EZdKXEECBAgQIDABAG90YQqy5EAAQIECBDo&#10;CuiNulLiCBAgQIAAgQkCeqMJVZYjAQIECBAg0BXQG3WlxBEgQIAAAQITBPRGE6osRwIECBAgQKAr&#10;oDfqSokjQIAAAQIEJgjojSZUWY4ECBAgQIBAV0Bv1JUSR4AAAQIECEwQ0BtNqLIcCRAgQIAAga6A&#10;3qgrJY4AAQIECBCYIKA3mlBlORIgQIAAAQJdAb1RV0ocAQIECBAgMEFAbzShynIkQIAAAQIEugJ6&#10;o66UOAIECBAgQGCCgN5oQpXlSIAAAQIECHQF9EZdKXEECBAgQIDABAG90YQqy5EAAQIECBDoCuiN&#10;ulLiCBAgQIAAgQkCeqMJVZYjAQIECBAg0BXQG3WlxBEgQIAAAQITBPRGE6osRwIECBAgQKAroDfq&#10;SokjQIAAAQIEJgjojSZUWY4ECBAgQIBAV0Bv1JUSR4AAAQIECEwQ0BtNqLIcCRAgQIAAga6A3qgr&#10;JY4AAQIECBCYIKA3mlBlORIgQIAAAQJdAb1RV0ocAQIECBAgMEFAbzShynIkQIAAAQIEugJ6o66U&#10;OAIECBAgQGCCgN5oQpXlSIAAAQIECHQF9EZdKXEECBAgQIDABAG90YQqy5EAAQIECBDoCuiNulLi&#10;CBAgQIAAgQkCeqMJVZYjAQIECBAg0BXQG3WlxBEgQIAAAQITBPRGE6osRwIECBAgQKAroDfqSokj&#10;QIAAAQIEJgjojSZUWY4ECBAgQIBAV0Bv1JUSR4AAAQIECEwQ0BtNqLIcCRAgQIAAga6A3qgrJY4A&#10;AQIECBCYIKA3mlBlORIgQIAAAQJdAb1RV0ocAQIECBAgMEFAbzShynIkQIAAAQIEugJ6o66UOAIE&#10;CBAgQGCCgN5oQpXlSIAAAQIECHQF9EZdKXEECBAgQIDABAG90YQqy5EAAQIECBDoCuiNulLiCBAg&#10;QIAAgQkCeqMJVZYjAQIECBAg0BXQG3WlxBEgQIAAAQITBPRGE6osRwIECBAgQKAr8L/UIaaIUn3H&#10;KAAAAABJRU5ErkJgglBLAwQKAAAAAAAAACEAVxUX39TrAADU6wAAFAAAAGRycy9tZWRpYS9pbWFn&#10;ZTIucG5niVBORw0KGgoAAAANSUhEUgAAAwkAAARLCAIAAABAzngyAAAAAXNSR0IArs4c6QAA645J&#10;REFUeF7svQmYHFd5r1/aNVpmNNp3yaPFknckGUNABMjohgQcCEFiDfAnIGFCwCFcpGueJCa5+EpO&#10;Ana2GwnITULMIpmE2E4uXAmHYAwGNF7kRbZkjbVYy2gbrTPa9f/NfPJRqbq7unqvrnrrmWeenupT&#10;53zn/aq7fvOd75zT5+LFix4HBCAAAQhAAAIQgEAvgb5wgAAEIAABCEAAAhBwBNBG3AwQgAAEIAAB&#10;CEDgMgG0EXcDBCAAAQhAAAIQQBtxD0AAAhCAAAQgAIFsBIgbcV9AAAIQgAAEIAAB4kbcAxCAAAQg&#10;AAEIQIC4EfcABCAAAQhAAAIQCCfAmBp3CAQgAAEIQAACEGBMjXsAAhCAAAQgAAEIMKbGPQABCEAA&#10;AhCAAAQYU+MegAAEIAABCEAAAlEJkG8UlRTlIAABCEAAAhBIAwG0URq8TB8hAAEIQAACEIhKAG0U&#10;lRTlIAABCEAAAhBIAwG0URq8TB8hAAEIQAACEIhKAG0UlRTlIAABCEAAAhBIAwG0URq8TB8hAAEI&#10;QAACEIhKAG0UlRTlIAABCEAAAhBIAwG0URq8TB8hAAEIQAACEIhKAG0UlRTlIAABCEAAAhBIAwG0&#10;URq8TB8hAAEIQAACEIhKAG0UlRTlIAABCEAAAhBIAwG0URq8TB8hAAEIQAACEIhKAG0UlRTlIAAB&#10;CEAAAhBIAwG0URq8TB8hAAEIQAACEIhKAG0UlRTlIAABCEAAAhBIAwG0URq8TB8hAAEIQAACEIhK&#10;AG0UlRTlIAABCEAAAhBIAwG0URq8TB8hAAEIQAACEIhKAG0UlRTlIAABCEAAAhBIAwG0URq8TB8h&#10;AAEIQAACEIhKAG0UlRTlIAABCEAAAhBIAwG0URq8TB8hAAEIQAACEIhKAG0UlRTlIAABCEAAAhBI&#10;AwG0URq8TB8hAAEIQAACEIhKAG0UlRTlIAABCEAAAhBIAwG0URq8TB8hAAEIQAACEIhKAG0UlRTl&#10;IAABCEAAAhBIAwG0URq8TB8hAAEIQAACEIhKAG0UlRTlIAABCEAAAhBIAwG0URq8TB8hAAEIQAAC&#10;EIhKAG0UlRTlIAABCEAAAhBIAwG0URq8TB8hAAEIQAACEIhKAG0UlRTlIAABCEAAAhBIAwG0URq8&#10;TB8hAAEIQAACEIhKAG0UlRTlIAABCEAAAhBIAwG0URq8TB8hAAEIQAACEIhKAG0UlRTlIAABCEAA&#10;AhBIAwG0URq8TB8hAAEIQAACEIhKAG0UlRTlIAABCEAAAhBIAwG0URq8TB8hAAEIQAACEIhKAG0U&#10;lRTlIAABCEAAAhBIAwG0URq8TB8hAAEIQAACEIhKAG0UlRTlIAABCEAAAhBIAwG0URq8TB8hAAEI&#10;QAACEIhKAG0UlRTlIAABCEAAAhBIAwG0URq8TB8hAAEIQAACEIhKAG0UlRTlIAABCEAAAhBIAwG0&#10;URq8TB8hAAEIQAACEIhKAG0UlRTlIAABCEAAAhBIAwG0URq8TB8hAAEIQAACEIhKAG0UlRTlIAAB&#10;CEAAAhBIAwG0URq8TB8hAAEIQAACEIhKAG0UlRTlIAABCEAAAhBIAwG0URq8TB8hAAEIQAACEIhK&#10;AG0UlRTlIAABCEAAAhBIAwG0URq8TB8hAAEIQAACEIhKAG0UlRTlIAABCEAAAhBIAwG0URq8TB8h&#10;AAEIQAACEIhKAG0UlRTlIAABCEAAAhBIAwG0URq8TB8hAAEIQAACEIhKAG0UlRTlIAABCEAAAhBI&#10;AwG0URq8TB8hAAEIQAACEIhKAG0UlRTlIAABCEAAAhBIAwG0URq8TB8hAAEIQAACEIhKAG0UlRTl&#10;IAABCEAAAhBIAwG0URq8TB8hAAEIQAACEIhKAG0UlRTlIAABCEAAAhBIAwG0URq8TB8hAAEIQAAC&#10;EIhKAG0UlRTlIAABCEAAAhBIAwG0URq8TB8hAAEIQAACEIhKAG0UlRTlIAABCEAAAhBIAwG0URq8&#10;TB8hAAEIQAACEIhKAG0UlRTlIAABCEAAAhBIAwG0URq8TB8hAAEIQAACEIhKAG0UlRTlIAABCEAA&#10;AhBIAwG0URq8TB8hAAEIQAACEIhKAG0UlRTlIAABCEAAAhBIAwG0URq8TB8hAAEIQAACEIhKAG0U&#10;lRTlIAABCEAAAhBIAwG0URq8TB8hAAEIQAACEIhKAG0UlRTlIAABCEAAAhBIAwG0URq8TB8hAAEI&#10;QAACEIhKAG0UlRTlIAABCEAAAhBIAwG0URq8TB8hAAEIQAACEIhKAG0UlRTlIAABCEAAAhBIAwG0&#10;URq8TB8hAAEIQAACEIhKAG0UlRTlIAABCEAAAhBIAwG0URq8TB8hAAEIQAACEIhKAG0UlRTlIAAB&#10;CEAAAhBIAwG0URq8TB8hAAEIQAACEIhKAG0UlRTlIAABCEAAAhBIAwG0URq8TB8hAAEIQAACEIhK&#10;AG0UlRTlIAABCEAAAhBIAwG0URq8TB8hAAEIQAACEIhKAG0UlRTlIAABCEAAAhBIAwG0URq8TB8h&#10;AAEIQAACEIhKAG0UlRTlIAABCEAAAhBIAwG0URq8TB8hAAEIQAACEIhKAG0UlRTlIAABCEAAAhBI&#10;AwG0URq8TB8hAAEIQAACEIhKAG0UlRTlIAABCEAAAhBIAwG0URq8TB8hAAEIQAACEIhKAG0UlRTl&#10;IAABCEAAAhBIAwG0URq8TB8hAAEIQAACEIhKAG0UlRTlIAABCEAAAhBIAwG0URq8TB8hAAEIQAAC&#10;EIhKAG0UlRTlIAABCEAAAhBIAwG0URq8TB8hAAEIQAACEIhKAG0UlRTlIAABCEAAAhBIAwG0URq8&#10;TB8hAAEIQAACEIhKAG0UlRTlIAABCEAAAhBIAwG0URq8TB8hAAEIQAACEIhKAG0UlRTlIAABCEAA&#10;AhBIAwG0URq8TB8hAAEIQAACEIhKAG0UlRTlIAABCEAAAhBIAwG0URq8TB8hAAEIQAACEIhKAG0U&#10;lRTlIAABCEAAAhBIAwG0URq8TB8hAAEIQAACEIhKAG0UlRTlIAABCEAAAhBIAwG0URq8TB8hAAEI&#10;QAACEIhKAG0UlRTlIAABCEAAAhBIAwG0URq8TB8hAAEIQAACEIhKAG0UlRTlIAABCEAAAhBIAwG0&#10;URq8TB8hAAEIQAACEIhKAG0UlRTlIAABCEAAAhBIAwG0URq8TB8hAAEIQAACEIhKAG0UlRTlIAAB&#10;CEAAAhBIAwG0URq8TB8hAAEIQAACEIhKAG0UlRTlIAABCEAAAhBIAwG0URq8TB8hAAEIQAACEIhK&#10;AG0UlRTlIAABCEAAAhBIAwG0URq8TB8hAAEIQAACEIhKAG0UlRTlIAABCEAAAhBIAwG0URq8TB8h&#10;AAEIQAACEIhKAG0UlRTlIAABCEAAAhBIAwG0URq8TB8hAAEIQAACEIhKAG0UlRTlIAABCEAAAhBI&#10;AwG0URq8TB8hAAEIQAACEIhKAG0UlRTlIAABCEAAAhBIAwG0URq8TB8hAAEIQAACEIhKAG0UlRTl&#10;IAABCEAAAhBIAwG0URq8TB8hAAEIQAACEIhKAG0UlRTlIAABCEAAAhBIAwG0URq8TB8hAAEIQAAC&#10;EIhKAG0UlRTlIAABCEAAAhBIAwG0URq8TB8hAAEIQAACEIhKAG0UlRTlIAABCEAAAhBIAwG0URq8&#10;TB8hAAEIQAACEIhKAG0UlRTlIAABCEAAAhBIAwG0URq8TB8hAAEIQAACEIhKAG0UlRTlIAABCEAA&#10;AhBIAwG0URq8TB8hAAEIQAACEIhKAG0UlRTlIAABCEAAAhBIAwG0URq8TB8hAAEIQAACEIhKAG0U&#10;lRTlIAABCEAAAhBIAwG0URq8TB8hAAEIQAACEIhKAG0UlRTlIAABCEAAAhBIAwG0URq8TB8hAAEI&#10;QAACEIhKAG0UlRTlIAABCEAAAhBIAwG0URq8TB8hAAEIQAACEIhKAG0UlRTlIAABCEAAAhBIAwG0&#10;URq8TB8hAAEIQAACEIhKAG0UlRTlIAABCEAAAhBIAwG0URq8TB8hAAEIQAACEIhKAG0UlRTlIAAB&#10;CEAAAhBIAwG0URq8TB8hAAEIQAACEIhKAG0UlRTlIAABCEAAAhBIAwG0URq8TB8hAAEIQAACEIhK&#10;AG0UlRTlIAABCEAAAhBIAwG0URq8TB8hAAEIQAACEIhKAG0UlRTlIAABCEAAAhBIAwG0URq8TB8h&#10;AAEIQAACEIhKAG0UlRTlIAABCEAAAhBIAwG0URq8TB8hAAEIQAACEIhKAG0UlRTlIAABCEAAAhBI&#10;AwG0URq8TB8hAAEIQAACEIhKAG0UlRTlIAABCEAAAhBIAwG0URq8TB8hAAEIQAACEIhKAG0UlRTl&#10;IAABCEAAAhBIAwG0URq8TB8hAAEIQAACEIhKAG0UlRTlIAABCEAAAhBIAwG0URq8TB8hAAEIQAAC&#10;EIhKAG0UlRTlIAABCEAAAhBIAwG0URq8TB8hAAEIQAACEIhKAG0UlRTlIAABCEAAAhBIAwG0URq8&#10;TB8hAAEIQAACEIhKAG0UlRTlIAABCEAAAhBIAwG0URq8TB8hAAEIQAACEIhKAG0UlRTlIAABCEAA&#10;AhBIAwG0URq8TB8hAAEIQAACEIhKAG0UlRTlIAABCEAAAhBIAwG0URq8TB8hAAEIQAACEIhKAG0U&#10;lRTlIAABCEAAAhBIAwG0URq8TB8hAAEIQAACEIhKAG0UlRTlIAABCEAAAhBIAwG0URq8TB8hAAEI&#10;QAACEIhKAG0UlRTlIAABCEAAAhBIAwG0URq8TB8hAAEIQAACEIhKAG0UlRTlIAABCEAAAhBIA4E+&#10;Fy9eTEM/6SMEHIH23kN/zp8/v7m5OSuZtra2zs5OvdXa2gq6yhEQZKHOrD/ENeHGmHOjXK5i69at&#10;My+3tLTI0frtrzx6VYXyydt0oRXGrXwAXUSSiccSNzdhTwgBtBG3R+oIrFixYtWqVer28uXLV65c&#10;mdl/PS9Hjhxp5yv9z8OaNWs2bNhgT2gJtaVLl2aqMRVQMSujp77MziXp8vpSlSxZskS9Vj2Zhf3G&#10;BBpatGhRSOXr16/Xu1HKBCpR13JdJRTqaUCv5O2gOVf2hIhaQVi2bJmEUaC2wP0Qpaq89gQKhDRd&#10;ilsLNaPS5QPo8pJMCZZKY6f+chLQVz8HBFJFQA8h+wjpuZu146tXr3afsYqS0ePfGtKD3IkVmedv&#10;1BnjAhsqefjw4eIMMy0o6ZB5+eLFi02fuYbEZ9u2bVYy5EtHl0QvE2jXRJUaUq/9h0ki1bxx48aC&#10;emrOzdpBq0foDLW6KbYqqUNYrEV5xDUXqMpMDXinINtU2DW9du1asVXv9MJOin+htcW2fABdXqdE&#10;xFIWF8QWGobFikDPv8UcEEgVAfumttBL1kevqQQ7KkfGRI+eCk5/yBizyj3a9VZAIpic8j/CI1qo&#10;qqQAAvUHdICqdarLVJQEREj91gU93YsuY0+7rK1YT8UnYgetWN7HsDk3E6A6bvIol64q/cEsUFk7&#10;6+RaoUKwIDLVLFyQNoqOpXQXVBMCbdU1AXKxQ/4f5q0kE7BnZObAisL7OumXR34KSo7RMJAOy1gq&#10;5bCmXcTCdIApEtVvNWuQS7/1pHFRJckR6Rs3xBbRAI1bzZgxQ0MbNjCXeahCVevEkzUqyRLSUxFQ&#10;hSqWi5UqiVImVxfUU/VawDN9pGrNC7m6k6tOq00ayB8atMLqvj3RM5uLCDlvMcusyhzNtFhdKU2H&#10;35MRccm8QO6X3e1ZE8LMucV5IQCqLFicMSFeyOygCmf2MUpVeX1NgbonUNfKDuMhUAQBewSa4Mgc&#10;VrOnpnt2uvr1320g90XPMxdlsfLSFn579K5O5hq5sxBOwP5AHMUemS6wZIUtoBIerQlUK/NsxMoq&#10;DIRGFK7QyczgjQm1QKdczZJE6kL46F7eMiFxIzVkVP0xHjUXSCQKDHKFx43s3Vw9EmcVUKOZIahA&#10;ozK7CI9b61ljfuqX6nSOtuYCTgycNJfJd/7bUsD9HomIyxVz90CgWjXhv98iVutusyhOyYsl0wXG&#10;R6b65aZpXIfOmg500J30X2jo3DC3yeXERPKK+J5M+SUVHDJIOVm6H1sCThvZsz/w9WdREJM17vlk&#10;j3D72rXnon1Tuy90Kx8YAMr6+HRYLNMlU8SYbrPzfhtcSTO7uMSXrE+pXALF7M/akI2DOBmR1ddR&#10;yoRrIxtSdFTd2JOwq3ILLAXURvhj2MpHfOD5q1Jb9tSU33VehhXhcdOgZnC4DRG1kSSLxZx0S7j8&#10;+iJwqUeqR3e+OdTGdt3dbu86SV2EF8KdEhFLpgtkqhxhttkt4aKw7qZ1H3Z/B+2kQKnLugN1oVUi&#10;nhZT1En7HkhSElhsv5DjaRjaKJ5+waoKEnBfl/bo9T/77YFnisevS+ySQKhG36f+mJB9mfpjPFmj&#10;PiEdy0x5sYdx4JJSsi5yPaVM+QUacmog02ab9B7upChlwrVRVi/4oz7uOR0xRJFVa+bqRYBVJvYi&#10;PG512iE+IqwncSAuKHsiaqPM28MuNImTGSTLhUuu99tg/fILd+u7CYXo1UZ0iqszL5ZMF9gtGrgl&#10;TOhYj8zaQAftpF/3mI4PxEGzRnYr+MVE1XEiQL6R+6biReoI6OGk/x0tp8cOyzXJnP5t/18Gzuty&#10;f9ZRIGXEshbcnK+8cGWGUoJ0lb64Mw3Ie3mJBfSMsXnUrh7NhPeT8devNCOzM6TRKGUKtVnecVlB&#10;dq3702VoFVpnKeWL8Lie4jZypxtPDEVYzOV3JYTlSusJtzCwCIU/Xy06LtnjBuYs307m+W9CvXZ3&#10;cvRqo7MtGosA2iRH11bWvDF/B11Jf56cySD10V7YkXWdi+idomRdE0Ab1bX7ML5UAvp+tIeBVaRH&#10;rMXeA/Xao0JvmeKRbtAjLfAwCyR3W50hecquCVvjx3SJ/uPPuuRSqf3Md72NyOhJo4WdXOK2m9Uf&#10;uFrFAs/OzOqjlMlnVPB9wdeD0PJ/3WGFihMWhRoQKF+cx9UF0dZAkqI4CldIleq+UncWLFhQhMIL&#10;PL/tT6MRHZe/Ers2U53rfwO7M6NXWxDeIrAYrkwFY2f8efpZVY5fBpmphS6mVVAHKVxfBNBG9eUv&#10;rC0zAXu82ZdsyAw1vaVAiHSD/Yuv13qEBL5JTVTpvAWT7N/rvNpIValCGWBZLP5UUOtq5lSsQidn&#10;RUEmU+3hZ08R/bbHduYDw6bIZdrpbyVKmShW+Z/T5iOdES7/oaUso1RlZfzSIetVUr0hs/kClxTn&#10;cVeJy4BxflfT0fuSq6SFM8uCK7OJClXrb6hQLLkETU3kcunuo4aYEEAbxcQRmFEbAjasZjGeXANq&#10;essW9lVJxXUsizYwkcest/+2bdqzDpulFdIxxYpUra7yLz4UeE5kfsXbmfCai6Dpcm8tO1XG24Mw&#10;0JANtIVrvihloljoDwyYrMmV5GSZKHkPqyRXeMYUsDwSnW1BHnfRwUyNZSGZsjzOJYxkf1lwZfKs&#10;RLUlYsn1rwJBoLwfBwqEEEAbcXuknYAbVss1oCZAltagB7DiJSFZCC4KFSKzHG49hlWtKlS1ub7H&#10;7dEbeGRaXKq8OUkWLwncCtaQXwbpTF7NF6VMlHtOzzzb2sUN7emRnzWKJsdFXG7Kqsq1OlT0YVBn&#10;f0EetwSjrM9yU2PhmizrhYGO25+6RVVVcbjsVszkKR0vEVN0tSEeLxqLE6ZZ79voAjfK3UiZtBFA&#10;G6XN4/Q3SMBljYQs+ahrAvLFlozLDACoNtVjCwyGB1ds0C08u8i+/f050TbwZ+EuvaU/LfOmRL+q&#10;OxIi/npsmcRALrmph/Ac1Shl8lqr56WexOqdpS1beRuyDKzNaM/siBEXdUeV2IqUmQ9UOxk+XFiK&#10;x+1+8Ce8u9r8KtCJJH+nsq5bqJKBjtifdtsUh8vmsQtyoHVbHbToakM8Hh1LZiXqqRtAzAUz781G&#10;AQhkIRCnSXPYAoFqEHBz+F1j7unrn6VvnxYrY8JIOkb5szpscWorEFj80C0aGb7+kNsMxGYABQ7/&#10;ukFmmzXtlrlzBdxYUkRwuebwuwWcbHEX18HAMjz20I2yNk/ENYRcu34Czh066cdri9n4x/7cQjWu&#10;++FL6aiYm8duyb+2ypRbwifvfmqZSxRG9Hiupl1el/rlJtKbYhYHw2jrjtot53rqvs0t9OiW5FFJ&#10;g1Y0LpvQrnr0wgZYzSP26Sii2nCnZPVIVix2t/hdELhv3WRSNz8/a9OZJ7Oui2F3e8RPFsUSRgDH&#10;J8yhdCc/gUxtZI8iPXv8F/u1kVsdzk5avMcFGPwrwbhFI8PFQXh+jF9XZSY2+d8tlzZSxwPbaKiP&#10;mUtv+5nkAh2ljLs2Fwc9lrIuLJlJI6Cf8moj0yhZQ3oBORuoSlc5QVyEx63LgZWXnb5RL/w3jJML&#10;fgFk9gS0UcBrEjT+eorG5Vf/ZoN/DaFCq83rlOhYMl2Qaaqc6yQ12ij/FyIlshHoo5Pu48cLCEAg&#10;FwEbzLIJzJZkrTOWPuKiDrpWf2o6m/3HX0aYNsZhU3gyk5P69CnPB1m9U0PqgluzoIxdKGNVbsRH&#10;NIpehMbGYlyCTmBtm6zWWmaM3irR45aSZYNWNjyatRfh3ZTTTSr5vZZV8xWHy3/DB4ZWDU5x1Ybc&#10;BlGw5HKBfTb1AZGpRd8SZbxFqareCZTnK7XeKWA/BMpFwJKa9U92+NKI5WrO1JiWxrFBOo7qE6i+&#10;x62PThtVv8u0CIHEE0AbJd7FdLAaBBSBePzxx9XSPffcs3fv3n/9138dNmyYa7i8c8r8/VHsQbm9&#10;Gt2zAT796+yfqZS157rEZjyV0Spr16ZHVQG37FcvzP5Cmy60vJqwvHuD5o9MWOq6+KtO/4ibCVZn&#10;YYWAxF8biU/mPWa3XxnvPeHN2lCFsFNtWggw1AgBCJROIPz7ovT6I9bgglW5MsFdOpQMjlhnlGJ5&#10;E0qiVBK9jJpzCbmFNh29vFhl3WtC6DQQ5k/0yaTtt9D6ZbnSlnKudwMp/NH7bklLztGq05/8ZPXI&#10;NtdW1gIhzanyQPJTrsKyIetMAlfeehq4vBIJzlkbKggphSEQIFDO70fgQiC1BPS8VJrRa17zmne/&#10;+916HgSOcmHJOpvGX7l7ZOrhnbVR/xO9XFapnuiCo/RGDYKb0lVo0/7yITxdurGCYTadTaJBjbpd&#10;PmTDpEmTFDTKlCYBC02smHp2iTuqtjh5JMMsODe+97Bq/XnrboqAP/Mml1bOdIfNS8jsVGbJXIty&#10;uZKZHPRWJbRR1oZKv9OoIc0E0EZp9j59LxsBe+yVrbocFUXURvbszDpRzp+rW2lrK1S/OLsZ2iU2&#10;kYunSZmsM/WsRTfTTWUyJU7AQrdeg/OIyZfM5QCidMcUiZtCaFLJmWGWS3g57ei0VF6541+cPW9h&#10;mRrlnpclgW5WQhvJmMyGosCkDARyEWDtx7QMntLP+BCw/JVcqzm75RwjrmeY2S+3mmXgrZAN46yk&#10;Td0qfSVJf7vhdYZwyOovQ5d3l7pS+mIpXFIbbsWgTEtMNumpL6SBDd0yLXRT29z8KZt2nmuN7JAb&#10;VZeIp4JAjoBpArtndKEtjKnYjwvqWNxLJ8Pd6jYYjrhbn92ceWeEybYiumkEjKT/UxByL5XSUHy+&#10;GbAkRgSQjRCAQOkEovwPrVZsET//5z/r8jyugFv9zw1GuLey/mdvA0b6rQszh9UsqODGd/y9dqtK&#10;Wv22vqIrYHGOzOWOXMQiMLBlfwaWEVJhfyhL9vtR2CikrgqPWFgZv+X+q6K068oH0oFdu5ZRHjDV&#10;Vm2wNCNL9zEaVomfTKaFVsYFcsz4XEjDb0WTRIGq/JcE1oe0tyw8Fh7XVL/MBWZt3rhR3hCmC7CZ&#10;VnNGBuJGbiUnGxZ0HvSrLluvyL9eecBBFskLNFT6h5oa0kyAuFGMdCqmJJuA/glWjMHWQ9KjRQ8D&#10;PSd00m37YBud6qTest1eLYZhWPSnPR4s8zR8K03bGSMQebLIQWbQxTboUGHVr3b1JNOzx7/Dmj3P&#10;AoEHWwnJRENWx9kELltb2WIbasVKqi23JYjeVXfUnH9rlFx3gm1jEn6fhLTrvzArT9lgHNyzWYbJ&#10;VHVEJ3WJKjc3WXzFPOLfxiTTQuMW8Jf9WWho0F+Vf/ac65fRDvBxUxdDuKkj8ruOvKEgq8RZIhri&#10;o0MvrCH/oXtDFeYKWdktoY7ohvdLH5207QttzVUh1SoVqsQWbZcX3F57rq3whpL9xULvKkIgzcKQ&#10;vkOgXAT04bTZ3ZmHa8L+Jw5EXywaYWX8r+2MPahcnCDvP+submQ5Lv7Yj/1jbckf9lXiDLPHkv+f&#10;ezcj3TVtISI/LrvKAgxZ40Zu8wq7yh+QyAxO2D4VrsKsfsnsVKBpMyOk3UD5TJ4mHF0KkVnlT29y&#10;+9+5MtaiGZzVQhXIjNnkdWVWAlZVIPooR4Skdest02F5Q0HWYpTonStmLnNqVXdI5mrmdp+47ri4&#10;USBi5G/dD9xcEMjryhoeCzSUFSAnIRCRAHGjiihOKk0hAZcnZDk07nAobDZ1IOyh55b7b1s12OEu&#10;sZGd8BBRVtS22rI/EmOxjaxBFxVTeXso2mFjanrhIiIW+HF/2mtdFRLF0SX+kJILSFjWiC297YeT&#10;t5sGKm+xXO1GuSct6uPMtsQj/+Q+60UgWuZcFtHCKJbkKqMoi6KP5i8bApP7XEAucJXemjFjhqUo&#10;5Y23FWSVRbxMlpnqkmoUh8zokcEMhI5yRYzMBn9o0y73O0V/Zg1uZW2ooE5RGAKOANqImwEC5SGQ&#10;K5/D1e424jBxoHEZPXr9oyqmPzR8oAeMjViVYpkNPTg1oxb18MgcULOHVubDxs44G+xC94Qz8/zj&#10;IJmm5hqdMQGR+ajO+/DOOjgVvd28MAMo9GfmoGFW411PI1qY1xIV0D3gP9wlhl1yxIbATG3rLgqM&#10;SMoSCSYbkJW2c+GuKE1HKWNN+/cyM60m8wKWZNWyNpSmhjKH4XQyc5Q2ryDWVVHKROkaZSAgAmgj&#10;bgMIVImA/VetZZD0r7zlZ+jx4P9Ct51GLJdCsQGVVLHw6UUhpvvVjImkkOlduZ4rTrpZcrdfaanp&#10;KPPFMi3MlWSTK2+pSu7JaMbIB6wK5GwZkLw5OpkyN6/w1T3gP/zWBYSOKVT/fWI5QDqj20nDfOES&#10;tji8gbCfVWLqNuDfrLeWJaKJrc28K86GwFVoo7JgpBIjgDbiToBAlQhYDq8eKvpv2wbLAvuZ61Gh&#10;x54NUuipZkmsRcsjG1azh3fIgJp1Ptej2v+8cYEop7SKexrlVRJV8keOZhyKTK2mp3hg0M1iJOHi&#10;Q/VkykE7EyIHA1kRfmMDV9mfzmzFiiyj379eUQ2RZr21LKXa/hNwsw1KNDKv3Cyxfi5PFQG0Uarc&#10;TWdrScDSemzSVqY+0De7lJAbspFIknKKsjJNSJecmsk1oKZrs85B03mzxP8YdvEJU1rFBY1cnZnR&#10;grwRMjO1co/AAAq3TJS1qN+2lJHznR7qstm/mFBWC7NGU3INLIbfoCEEzFPS37rNbNCtOOUa5RNi&#10;0wzd/Ep3iYEKtJs1TGgM3T8A/ol+UQzIWqbQSX9FN8SFaSCANkqDl+ljXAhkPjacILCJ9IHnTYmP&#10;N/d0Dx9Q0xPXUqD8mBR7CAggF4gKUVpRQLvhOb880oMt77OtuHnvUUxyZWztA4sGWb6z/lQGmFyj&#10;37b0kc3q18CoqRB/DntWC03Q+LNwXCa7k1mmjCOqw0BCj/1prcjRFn0M6XXEtvw1BC6R2ZbhFBC4&#10;IaI5VzKZ5blLZZZL8ubNWivofqBwagmgjVLrejpebQJ6cFoKth4DlrLqphfpT6cYJI/sMaknjUml&#10;wNd99KeIf1gt5JlhT3cFRWSSNW0r+kgoBOJbLhBVYgqLPbzVivqo5gxF3nwjdUdlypWeEoh22J/W&#10;L2E3yLJTD2+TRPbaVqUyp1gysv82ymqhhQnVR3O9BV10lV9U2clc081cE6pKTViOtnlKXhND1a+3&#10;RMbg6KTV5j+coorYlr9fmZfYvAFr3W+JsATuNL0bMoqqt1yOXYkfyPCGSqycy1NHIOJcf4pBAAIh&#10;BOxhGY7Ikk/dV4w9bp3I0IPWbX3lL+NfMMYtO6QC4etiO0tMhQSWJrL6/db6JxzZu7YYcaBHtn6P&#10;jsDSzFnXNwpYmLWM/6kfZWUdm5/vt8p/VdYaQmzLytPK65mddUO6vJ+CTAszE8tMGPmrcgs25q0/&#10;kKNmN555KnPVR//zzLUY3lZWhlkv8Wu7XPeMrarl76wpJ383/SswZbaedSGorJVkUs0LkwIQyEWg&#10;j95InR6kwxCoEQEbTNE/9/rv39bIsQCSfuupYH/q318bXXJz/v3GuhEfK1/GfjjbVK2ePVXImLbU&#10;ZrVrASoNrAiFVFfISKLFtDKXiSqaQ1aeljUvDhI6Fqrx129hv1xGhliozsqztpJC1sv79In6hWxV&#10;mYQtzlPR2wpha0Ox+p3rnpFD5dZwnxbtO/+FVWuoLNZSSfwJRP0oxr8nWAgBCNQLAdsUIjAgpQwe&#10;aQ6LNIQcKibpFri27B3XI9/2HjGR6mSojVvZgFquRouzUH1XSpOLzJW9RwF5V522bJQwPKBVlp5W&#10;raGyWEsldUCAkBoEIACBKhOwJHG3S4nbSTQw0pTVKttEImSXjDL2RW35JxVadERGhu+/UYSFttdv&#10;5oYbZeyLq6pqbZnOi7hXSSk9rVpDpRjJtfVFgLhRHehXTIRAwggoRuJWRnZdk2Byu6qF91fXSkmU&#10;fa3nMkKOv4Vl7Gyuqmxvkyq4qWoNVQEaTcSEAPPUYuIIzIBAiggoAKPohZSQbTShw/6MiCB6yYgV&#10;lr1Y/C0se5cDFVpKVma+dtnbrVpDZbecCuNMgLhRnL2DbRCAAAQgAAEIVJsAcaNqE6c9CEAAAhCA&#10;AATiTABtFGfvYBsEIAABCEAAAtUmgDaqNnHagwAEIAABCEAgzgTQRnH2DrZBAAIQgAAEIFBtAmij&#10;ahOnPQhAAAIQgAAE4kwAbRRn72AbBCAAAQhAAALVJoA2qjZx2oMABCAAAQhAIM4E0EZx9g62QQAC&#10;EIAABCBQbQJoo2oTpz0IQAACEIAABOJMAG0UZ+9gGwQgAAEIQAAC1SaANqo2cdqDAAQgAAEIQCDO&#10;BNBGcfYOtkEAAhCAAAQgUG0CaKNqE6c9CEAAAhCAAATiTABtFGfvYBsEIAABCEAAAtUmgDaqNnHa&#10;gwAEIAABCEAgzgTQRnH2DrZBAAIQgAAEIFBtAmijahOnPQhAAAIQgAAE4kwAbRRn72AbBCAAAQhA&#10;AALVJoA2qjZx2oMABCAAAQhAIM4E0EZx9g62QQACEIAABCBQbQJoo2oTpz0IQAACEIAABOJMAG0U&#10;Z+9gGwQgAAEIQAAC1SaANqo2cdqDAAQgAAEIQCDOBNBGcfYOtkEAAhCAAAQgUG0CaKNqE6c9CEAA&#10;AhCAAATiTABtFGfvYBsEIAABCEAAAtUmgDaqNnHagwAEIAABCEAgzgTQRnH2DrZBAAIQgAAEIFBt&#10;AmijahOnPQhAAAIQgAAE4kwAbRRn72AbBCAAAQhAAALVJoA2qjZx2oMABCAAAQhAIM4E0EZx9g62&#10;QQACEIAABCBQbQJoo2oTpz0IQAACEIAABOJMAG0UZ+9gGwQgAAEIQAAC1SaANqo2cdqDAAQgAAEI&#10;QCDOBNBGcfYOtkEAAhCAAAQgUG0CaKNqE6c9CEAAAhCAAATiTABtFGfvYBsEIAABCEAAAtUmgDaq&#10;NnHagwAEIAABCEAgzgTQRnH2DrZBAAIQgAAEIFBtAv3uvPPOardJexCAQI0IbNiwYc2aNe3t7fPn&#10;z5cJgT/NKDupFy0tLZln9NaKFSu+/spx7bXXTpw4UcXa2to+9KEPZZ63qqyMv7aADf7mXG0f/OAH&#10;3SXLli1zf+aFpy6oTHNzc2Z3rHf6rUM2dHZ2+v80LLkOdXzVqlWuj6dOncosv27dOhVw3VETuiRX&#10;ZzNR53JBLpNk/0MPPSQvWE9drwO0nT0RW/QXU4/kvoaGhrzYKQCB5BC4yAEBCKSDwPr161tbW/V7&#10;6dKlK1euDPxpDLZt26bnvd7S740bN2Y940pKPB0+fNj+tNoyQapCV8YVczZkNudqk7JZu3at/SmD&#10;1VZEL+kq64LK67WudT217uhPHSKwfPnywJ9RmtBVVnnm4ZpbvHixyqhyB3z16tWBzubqe67zWVuU&#10;MYbX32tXsrgWA1epfrUShQxlIJAYAl5iekJHIACBcAJ6PJvc0WNbD+/AnzqvB7megqZI9NueiJln&#10;dFLPS6c/nJrxayM1pPolaFwrVizQaNbKzUJpGh12lWrWoUZltl7otz2w9RTXu1I51i9nibPNNIpV&#10;GHjAB5RcVmGXlWeINjI9ZNBklQ7113DpfKCzufqe9bw6KAvVr0Av1MHMXhuxTN9l1hyxmHMEHzEI&#10;pIQA+UbJCQHSEwiEE9ATTg9XG0XSMzXwp67Vs9MNyihso5Egq9AGp/xnNLpkMsXfoobVFvUeelet&#10;aFxGgsDGrVyxzEYzK3eNmgEa07GG9KcFgSS51JZ+6y0bS/KPbamw1alD51XSytgLO2Shqsr1Z8Qb&#10;SfbY2JwdukpNyyoR0J+q3yAYE4MQ6GxI3wPA1VNVKIXkuqYCBsGs9fdaf5or87YYsZgatQ5yQCAl&#10;BNBGKXE03YRADwGpIiXu6CkrZZP5Z0Dr+B/D/getKtGT3j1WHVmL1thwlU66x3YAfcAG925mc7JH&#10;mkBPZbNWFeq17LfntE7auyFJQiZQJE0C9rg6rfXAnxHvlUxtZBdaWM4SrWxMTazsz1ydzey7H7h1&#10;VjWoI/6SftEZsDngSr0baML+jFgsIhCKQSAxBNBGiXElHYFAHgJSEoo0aLDMnoiBP93D2OIrevCb&#10;uNFD1H9Gr/WQ1lBRcbgDjQYqD9QpQWAZ02aJkpolg9S02a9rdV4nTTllPWStDauppNNqLhBllwT+&#10;jN4vGab63aELlyxZYqwsPicLTYJkJZmr71nPq1p1XL4LBMDCrQ1UFbHFcKdE50NJCNQxgZSMHdJN&#10;CEDAxrMsd0eRjMCf4qMvMmXG2LsqaUm+gTM2bGSV6HCJPoFcbJffE8jOCTSa2ZzLnrHEGpmhKJQl&#10;0EgcSOjovF5bBozOqECmZy1ao/OWDW2XuJRwG5hzVwX+zHufhOcbOXoi43pnoAKdDfzpAGZlYoo2&#10;0BGZ6vKNDJHrl1yZ6bvMmiMWEyJ/Qn1eRBSAQL0TIBe73j2I/UUScGmz9gTVU8fSZnXYcz1zLlKu&#10;80VaEOPLsva9cvbmmvaV2aIUhiU72yVymSmnkEMP9ej1l95Hay4wNS/wp7+VXLZlnrcpdQELo8wg&#10;C1wVsUV/sSitlI6OGiAQHwJoo/j4AkuqR8A/4Tl8orWzqaCZ1dXrSYpbsqBRyuMZui3zqsMS75HA&#10;TMMSa+NyCNQFgT6yso5HBDEdAkURUNKGZirpoaJhCCWsKMHCknZtDpeeuJbnqyQPSyvWofJZzxfV&#10;PhdBAAIQgEB8CZCLHV/fYFnlCPgnPOedaO3MyDXjunJ2UjMEIAABCFSfAHGj6jOnxVgQ0HRoy2xV&#10;QEjJxYob2YRwCSDLMtZrnXETslQs63nrzG/+5m++9rWv9Xds9+7dkyZNmj179rBhw9z5rVu3zpo1&#10;K9D/zJMRi6me8l5b9grpSFakJZ6sFdVS2i3vrbV3715lnunzFfgovfDCC1/72tdi8f2CEfVOoC5G&#10;/jASAmUn4Cb1aNTMVoLWt61tpmEJHIE831znzTANzAUszJrxGvFkxGJqMWLSdK0qrFW7ZSdDR7Ii&#10;LfFk2almfgzL/r1BhSkhwJhavYtb7C+VgPSQ7Z9qayXrsGwknbTXtnJg4HyprXI9BCAAAQjElQDa&#10;KK6ewa4KE7DlZNSIBtHstU1ec3/a/gwWXvIXC+zbUGEzqR4CEIAABKpNoN+dd95Z7TZpDwLxI6CU&#10;o4aGBmdXrv0ucp1/9NFHX/e61/m7JV3lr9DeingyYrGsFWa91i0tXYSFZTcmooWltBudTMRWagUw&#10;ekciWhixv9HbjV5hpoXRr80smfXaAwcOzJkzJ37fLlhUfwSIG9Wfz7C4LgjYpLbAEfFkxGL2AIvS&#10;RFZiEVuJWCy6MVkrLJpV1nZLNKa8FpYCMHpHIrq4FGNKuTaieSV60z/voS6+JTAytgTQRrF1DYbV&#10;EwFN4XH7sYfsAFpPXcJWCNQDAf+Ov/oY1oPJ2FgHBNBGdeAkTIw/Ac3Md1uMRYw6xL9TWAiB+BPw&#10;7+6XuUBG/O3HwngSQBvF0y9YVWcEtI5RnC1WjnmczZNtMbcw5ubFH2BdWBjzzwjmVZMA2qiatGkr&#10;sQRinugQ/1BWzC2MuXn6XGFhYr9c6FgtCKCNakGdNiEAAQhAAAIQiCsBtFFcPYNdEIAABCAAAQjU&#10;ggDaqBbUaRMCEIAABCAAgbgSYK/ZuHoGu+qKwN133z1v3jwz2RbXrivzMRYC9UpAc/h1mPWaw3/b&#10;bbeVqydalSPz49zW1qZFOviMlwtybOtBG8XWNRhWTwT0NWo7kHBAAAK1IlDGj6HtoigNtG7dOm07&#10;bZ/uZcuWWRM6qb2Dcq2SX6vu024ZCTCmVkaYVAUBCEAAAnVPQAJIsShtpLhy5crly5dr22l1SWdM&#10;EkkqaefpVatW1X0/6UBuAsSNuDsgUAYCZfyHtQzWUAUEUkkg5GO44Tu/7534UTiVzlNTFi/7rspo&#10;4Exxo23btmlwfMWKFRpEkx6SGNJ57UitAmpIMSQVSCXmVHQabZQKN9PJShNAG1WaMPVDIC+BMG30&#10;rfe0zv52eA0bnp7X+qE2KyNJpHCRRs0ULnIiSecVSbICffrw9MzrkDouwJhaHTsP0yEAAQhAoOwE&#10;pLEkjBQi0rDa4sWLFSIKNMGeiWVnHrcK0UZx8wj2QAACEIBALQlIGymjSDnXGlPTaJrSjGSNYkga&#10;UzOz9CL+28jUkmD9t402qn8f0oMYEHj88cf1fWoH/1PGwCGYkBYCGvNyHz3N4S9LtyWJ3LoAqtyW&#10;5JBUsgn8eq2Tpo34vJcFeAwrYcQ0hk7BpPojQL5R/fkMixNHoFz5RhJAS5Ys0W8TSZqqpjCSaCkJ&#10;STEkiSQ1pAlreldZRxp3Y/2OxN1KHtooeT6lRzUggDaqAXSahMCVBMqljazWrMs82lKTiKHE33qM&#10;qSXexXQQAhCAAAQKJqBRM0s58l+prCOEUcEo6/ACtFEdOg2TIQABCEAAAhCoGAG0UcXQUjEEIAAB&#10;CEAAAnVIAG1Uh07DZAhAAAIQgAAEKkYAbVQxtFScJgLM4U+Tt+lrjAhUYg5/jLqHKTUiwDy1GoGn&#10;2WQRYJ5asvxJb+qSQHnnqdUlAowuEwHiRmUCSTUQgAAEIAABCCSCANooEW6kExCAAAQgAAEIlIkA&#10;2qhMIKkGAhCAAAQgAIFEEEAbJcKNdAICEIAABCAAgTIRQBuVCSTVpJsA89TS7X96XzMCzFOrGfpE&#10;N8w8tUS7l85ViwDz1KpFmnYgkJMA89S4OcpFgLhRuUhSDwQgAAEIQAACSSCANkqCF+kDBCAAAQhA&#10;AALlIoA2KhdJ6oEABCAAAQhAIAkE0EZJ8CJ9gAAEIAABCECgXATQRuUiST0QgAAEIAABCCSBANoo&#10;CV6kDzUnwBz+mrsAA9JJgDn86fR7pXvNHP5KE6b+VBBgDn8q3Ewn402AOfzx9k89WUfcqJ68ha0Q&#10;gAAEIAABCFSaANqo0oSpHwIQgAAEIACBeiKANqonb2ErBCAAAQhUmoA/h0njdDo6OzvVaFtbm/2p&#10;Q2UqbQb115AA+UY1hE/TySFAvlFyfElP6pZAufKN1qxZs27dOodB1W7btq2lpWXRokXu5OLFi5cu&#10;XVq3qDA8DwG0EbcIBMpAAG1UBohUAYHSCJRLG/mtWLFiRXNz8/Lly3WyTx+emKV5qH6uZkytfnyF&#10;pTEmwBz+GDsH05JMoKJz+DWIpsOEkYbVFDpSSElqSSIsyUzpm+ehjbgLIFAGAvPmzWt95dB/mWWo&#10;kSogAIEIBKRX3Edv1qxZEa4ooIhkkAkjHRJJ0mGWZrRs2TK9VUBFFK03AkQI681j2BtLAoypxdIt&#10;GJUuAiEfw3/40sLJDT8Ox/Hc7omf+p+7XRnVtmrVqvXr19sZxY0kjObPn6/XemvJkiWHDx9OF980&#10;9RZtlCZv09eKEUAbVQwtFUMgKoGwfKMN72lt/XZ4RRs2KPrb5sooOCQllCvhmtyjqF6pz3KMqdWn&#10;37AaAhCAAAQqSUBT1TQZzbWgGJJiRfanRJgLINn0fo6EEUAbJcyhdAcCEIAABEolIPWjTCZ/7qAC&#10;SBpTW7BggWbySyStXr1abei18pBKbYzr40eAMbX4+QSL6pDA3XffrXRsM1z/UJKOXYc+xOS6JODy&#10;o2X91q1bb7vttqzd2FD4mFrWeqSEFChS9nddwsLoyATQRpFRURACuQmQb8TdAYGaEyhvvlHNu4MB&#10;NSTAmFoN4dM0BCAAAQhAAAKxI4A2ip1LMAgCEIAABCAAgRoSQBvVED5NQwACEIAABCAQOwJoo9i5&#10;BIMgAAEIQAACEKghAbRRDeHTNAQgAAEIQAACsSOANoqdSzCoHgmw12w9eg2bE0CgonvNJoAPXSiO&#10;ANqoOG5cBYErCLDXLDcEBGpCoKJ7zdakRzQaBwJoozh4ARsgAAEIQAACEIgLAbRRXDyBHRCAAAQg&#10;AAEIxIEA2igOXsAGCEAAAhCAAATiQgBtFBdPYAcEIAABCEAAAnEggDaKgxewAQIQgAAEIACBuBBA&#10;G8XFE9hR1wSYw1/X7sP4+iXAHP769V2cLUcbxdk72FY3BJjDXzeuwtBkEWAOf7L8GZfeoI3i4gns&#10;gAAEIAABCEAgDgTQRnHwAjZAAAIQgAAEIBAXAmijuHgCOyAAAQhAAAIQiAMBtFEcvIANEIAABCAA&#10;AQjEhQDaKC6ewI66JsA8tbp2H8bXLwHmqdWv7+JsOdoozt7BtrohwDy1unEVhiaLAPPUkuXPuPQG&#10;bRQXT2AHBCAAAQhAAAJxIIA2ioMXsAECEIAABCAAgbgQQBvFxRPYAQEIQAACEIBAHAigjeLgBWyA&#10;AAQgAAEIQCAuBNBGcfEEdkAAAhCAAAQgEAcCaKM4eAEb6p4Ac/jr3oV0oD4JMIe/Pv0Wd6vRRnH3&#10;EPbVBQHm8NeFmzAyeQSYw588n8ahR2ijOHgBGyAAAQhAAAIQiAuBPhcvXoyLLdgBgbolsGHDhtbW&#10;1ro1H8MhkAQCIR/Dv/zah/sOeDK8k4cODP/jP3gkCSDoQ8kE0EYlI6QCCHge2oi7AAI1JxDyMbz7&#10;gbu7FnSFW9j9WPeqd66qeS8wIA4EGFOLgxewAQIQgAAEIACBuBBAG8XFE9gBAQhAAAIQgEAcCKCN&#10;4uAFbKh7Aszhr3sX0oH6JMAc/vr0W9ytJt8o7h7CvrogQL5RXbgJI5NNgHyjZPu3mr0jblRN2rQF&#10;AQhAAAIQgEDcCaCN4u4h7IMABCAAAQhAoJoE0EbVpE1bEIAABCAAAQjEnQDaKO4ewj4IQAACEIAA&#10;BKpJAG1UTdq0BQEIQAACEIBA3AmgjeLuIeyrCwLM4a8LN2Fk8ggwhz95Po1Dj5jDHwcvYEPdE2AO&#10;f927kA7UPwHm8Ne/D+PSA+JGcfEEdkAAAhCAAAQgEAcCaKM4eAEbIAABCEAAAhCICwG0UVw8gR0Q&#10;gAAEIAABCMSBANooDl7ABghAAAIQgAAE4kIAbRQXT2BHXRNgnlpduw/j65cA89Tq13dxtpx5anH2&#10;DrbVDQHmqdWNqzA0uQSYp5Zc31a7Z8SNqk2c9iAAAQhAAAIQiDMBtFGcvYNtFSSgfzEVjbcG9HrF&#10;ihVr1qzx/6mTgeatWOb5ClpJ1RCAAAQgUHUCaKOqI6fBGBBYt26dVI5pI2mdVatWtba2trW16YX+&#10;lEjSn/rtl0EqrEt0Xr9VMgadwAQIQAACEKgIAbRRRbBSacwJNDc3OwslelauXCnRs3jxYokeHS0t&#10;LfrT1JIrJqm0fPlyndRvSauYdxDzIAABCECgaAJoo6LRcWEdE5DEcfJo6dKl8+fP7+zslPqRPDLp&#10;s2jRIsWH9Ja/k3aJfrvBuDpGgOkQgAAEIJCDANqIWwMCnlTRsmXLpISkjUwSrV+/XiJJQ2xZ6fjD&#10;TlbAP4dfI3HukOSCLwQgUF4C/nn7/o/b1q1by9sQtaWWANoota6n45cIKEqksbO1a9cqmKRTUjMK&#10;I+mF/vTHh6SHbIhNJzXoFsA3b948G4YLHJkqCu4QgECJBNyod+DjNmvWrBJr5nIIGAG0EXdC2gno&#10;/06JHg2iuXE0hY7sUOhI7+q8GCmY5KazBcba0k6Q/kMAAhBIFgHWfkyWP+lNOQgodCS1pOhRZtQn&#10;1+JyrP1YDvDUAYGSCLD2Y0n4uNhHgLgRtwMEggQkifzJ2v63bdyNAwIQSDwBy2ryD6zrXyaX3sSE&#10;jGTfAGijZPuX3kEAAhCAQMEEND9Dg+lSQgsWLHBrdmicXfMz7GAN2IKZ1tUFaKO6chfGQgACEIBA&#10;hQnYQq8bN27UymeapeHWOZMe0gxWO0g6rLATalw92qjGDqD5ZBDwz+Fn3n4yfEov6oKAfz5/uebw&#10;W96SxtbthRSSUOhzrflxiiexcVBd3BglGok2KhEgl0Ogh4B/Dj/z9rknIFA1Av75/OWaw2+5RBpN&#10;09jZyJEjbUxN0SOdt7e0HJoUUtX6SEPVJ4A2qj5zWoQABCAAgVgTkBKysTONqZkM0sRVG2XTsXr1&#10;arc1day7gXHFEmAOf7HkuA4CPgLM4ed2gEDNCYR8DH/vK+99qfvZcAsHnRzxnf/xI5WxVGsJIyvf&#10;p0+WB2XWkzUngAHlIkDcqFwkqQcCEIAABGJKYMpVoxZ8amD4z8ybR5j12jtIY2eWOCiRZOvgSzAt&#10;WbLECuikrZ6vF+QXxtTlpZmFNiqNH1dDAAIQgECyCEgMSR4p30jT+JVapGE19U8T0ySY7KREkobV&#10;dFKv3Sy2ZDFIe28YU0v7HUD/y0Lg7rvvVjq2VZV1Qe2ytEIlEIBAgIDLj9Z5zVO77bbbsiK6e8Mn&#10;u1ofC6fXvWHiqtYHXBmrOfBxlhJSoIg1YBN/H6KNEu9iOlgNAuQbVYMybUAglEDYniGFayNgp5kA&#10;Y2pp9j59hwAEIAABCEAgSABtxD0BAQhAAAIQgAAELhNAG3E3QAACEIAABCAAAbQR9wAEIAABCEAA&#10;AhDIRoC4EfcFBCAAAQhAAAIQIG7EPQCBshJgr9my4qQyCEQlUIm9ZqO2TbnkEmAOf3J9S8+qSIA5&#10;/FWETVMQyE6AOfzcGeUiwJhauUhSDwQgAAEIQAACSSCANkqCF+kDBCAAAQhAAALlIoA2KhdJ6oEA&#10;BCAAAQhAIAkE0EZJ8CJ9gAAEIAABCECgXATQRuUiST0QgAAEIAABCCSBANooCV6kDzUnwBz+mrsA&#10;A9JJgDn86fR7pXvNHP5KE6b+VBBgDn8q3Ewn402AOfzx9k89WUfcqJ68ha0QgAAEIAABCFSaANqo&#10;0oSpHwIQgAAEIACBeiKANqonb2ErBCAAAQhAAAKVJoA2qjRh6ocABCAAAQhAoJ4IoI3qyVvYGlsC&#10;zFOLrWswLNkEmKeWbP/WqnfMU6sVedpNFAHmqSXKnXSmPgkwT60+/RZHq4kbxdEr2AQBCEAAAhCA&#10;QK0IoI1qRZ52IQABCEAAAhCIIwG0URy9gk0QgAAEIAABCNSKANqoVuRpFwIQgAAEIACBOBJAG8XR&#10;K9gEAQhAAAIQgECtCKCNakWedhNFgDn8iXInnakfAszhrx9f1ZOlzOGvJ29ha2wJMIc/tq7BsPQQ&#10;YA5/enxd6Z4SN6o0YeqHAAQgAAEIQKCeCBA3qidvYWtsCRA3iq1rMCw9BEI+hr/39XcfGrIlHMW5&#10;vQ1rP/mT9OCipyEEiBtxe0AAAhCAQMIJXGwas+W1/cJ/Tk0cnXAKdC8yAbRRZFQUhAAEIAABCEAg&#10;BQTQRilwMl2EAAQgAAEIQCAyAbRRZFQUhEBuAszh5+6AQE0IMIe/JtgT3yi52Il3MR2sBgFysatB&#10;mTYgEEog5GP4yQc++diCx8L5TXxs4gPvfADGEBAB4kbcBhCAAAQgAAEIQOAyAbQRdwMEIAABCEAA&#10;AhBAG3EPQAACEIAABCAAgWwEiBtxX0AAAhCAAAQgAAHiRtwDEIAABCAAAQhAgLgR9wAEKkSAOfwV&#10;Aku1EAgnwBx+7pBKEGAOfyWoUmfqCDCHP3Uup8PxI8Ac/vj5pF4tIt+oXj2H3RCAAAQgAAEIVIIA&#10;2qgSVKkTAhCAAAQgAIF6JYA2qlfPYTcEIAABCEAAApUggDaqBFXqhAAEIAABCECgXgmgjerVc9gd&#10;KwLMU4uVOzAmPQSYp5YeX1ezp2ijatKmrcQSmDdvXusrR3Nzc2L7ScdqR+BnP/tZ7RqPb8stLS3u&#10;ozdr1qz4GopldUUAbVRX7sJYCEAgfQSkim6//fZ77733Yx/72De/+c2TJ0+mjwE9hkBVCaCNqoqb&#10;xiAAAQhEJ/DSSy/dddddUkX79+/XVVJFDz74oHTSV7/6VTvDAQEIVIIA2qgSVKkTAhCAQPEEpHuk&#10;gT7fezzzzDOBiqSQHn74YSkkvctAW/GUuRICuQmgjbg7IAABCMSIgKSPRI/GzhQ0MrMGDx48d+7c&#10;V7/61TNmzOjXr5+zVQUUUlJgiRhSjPyHKYkggDZKhBvpBAQgkAgCEkbSOvptemj+/PnXXXfd1KlT&#10;z58/f+TIEQkjyaNbbrlFvwcMGGA9VmDJtFQiANAJCMSCAPupxcINGFHvBO6++25NVbNe6HnGVLV6&#10;d2hN7DdhpGjQDTfccOrUqbw2DBky5MCBA7t377aSV1111Uc/+lH9znthkgpoDr8O69HWrVtvu+22&#10;rL375AOffGzBY+Edn/jYxAfe+UCS4NCXogmgjYpGx4UQuEyAvWa5G0onoAxrJRK96lWvcjPRFBwa&#10;NmzYqFGjGhoa+vTpc/DgwY6ODsWQ/G0pwvTss8+6k7feeuuv/MqvjB07tnR76q4G9pqtO5fF1mDG&#10;1GLrGgyDAARSRMAvjLROj8KQV199tRbvkcrRUNqZM2dOnz49fPjwmTNnSjxNmzbNjakpwnT99deP&#10;GDHCYNlENuUhkaadoruHrpabANqo3ESpDwIQgECBBP7xH/9RESMpIUWMpHv69u0bsohRV1eXYkUq&#10;fO21106YMEFN6cykSZP8o2kSRpJHn/jEJ/7qr/5q+/btBZpDcQiknQDaKO13AP2HAARqS0CzzL7/&#10;/e8rDtS/f39ZorGziPacO3du5MiRNnPt7NmzQ4cOdcEkq0Hp2z/96U/vuOMO6SRpr4jVUkwE2tra&#10;NEJnh8tnynoSXIkkQL5RIt1Kp6pNgHyjahNPUHuBNCNpHQ2cZfZPukcCKPP8hQsXlINs5yWPnnji&#10;iVxs9K7muGkATr8TxO9yV8qYb7Ro0SJX7+LFi5cuXao/s55MJEk6hTbiHoBAGQigjcoAMWVVaNRM&#10;U9KefvppZQhJ9/hHxDRPTdlFAR5KPzp+/PiePXsC5wcNGrRp0yZ3Uvnahw8fDmdpIuk1r3mNFghI&#10;EvUyaiNF7y5evBiAk/VkkgDSF0eg35133gkOCECgRAL3339/d3e3TSfWBH7NKiqxQi5PJAHpIcV1&#10;HnnkkW9961v/9E//pBdbtmxRT2+88cZATEgZRX4CY8aM0ZmBAwcqShSY3q8ZarrlnB4aPXq0JvZn&#10;Ptf9taktyTK1/sILL+jaup7Upk+chrrso6f42c0335z1zvmPF/7j5Ykvh99Uw18e/t6571WZzs7O&#10;devW6VOs3/pTqV25TibyLqVTIoA24jaAQBkISBhpM3B9h+pAGJUBaOKqkBb5zne+85d/+ZfKkpYe&#10;UiaQ66KCRgrk+HssCTVx4kT/XH0t/2hyR1PVpI00bc1fXrec5vbbGekeJSEpoVty6ujRo8pJCmGp&#10;VCcpJB1SXXW6MJK0nX3udKi/pmMyj4K00aOPPipPKdVd9axatWrv3r36dGc9mbj7lA5dIsCYGrcC&#10;BMpAgDG1MkBMaBVat/qBBx7I3BbNdde/oJFfMPkf83PmzFHEyN7VLLaXX375xIkTfmBZh9tUQOtD&#10;aiRIGmjfvn2BhZECvBU9+o3f+I03v/nN9euHco2pKW6kKJQWcRUK1blkyRKF5bKerF9WWB5OAG3E&#10;HQKBMhBAG5UBYuKqUIhIhxKAcvVMESNpFx2B+WVWXks+auFHvVB2tubq++evadL+oUOH/NUqP0nq&#10;JwShCkgbSUJlZjL5r2pqavr4xz8eiGPVi2dCPobvu/d9Tx9/OrwjTd1NP/7ijzPLkHtULzdAGe1E&#10;G5URJlWllwDaKL2+z+i5RsQ0Yf4HP/hBri1glRKkMS8pFUmcEG6aUObGzpSIbWNqChppAHfHjh2B&#10;C5WN9NRTT0XxgkoqCqLIU67CEkaf/vSn6zFNO+Rj+JFvfeR7s74Xzmf2M7N/+KEfqozG0ZTDtHbt&#10;Wr1WnStWrNi4cWPWk3qXPYKi3HV1VwZtVHcuw+A4EkAbxdErVbdJSUWSRIoVZV250dKAJHeyTsUP&#10;GKugkSSUO6nAkvaXlZzSWE/WoTElIWUKphAAUkiKPLm92DJLvve979X2I1VHWFKD5dJGGj6z6fpK&#10;ZpJIWr9+vQRQ1pMKKeldZSOVZDcXx48A2ih+PsGiOiTAXrN16LRymqxA0WOPPZY1qUgqRFm9eaNE&#10;AWs0cy0wHy3X+kZ2oTRTFMkVaEW2+ef/B97VPH9tXhvz8bWIe80WFDcyDlJF0kMB3ZP1ZDnvJOqK&#10;BwG0UTz8gBV1ToC4UZ07sHjzpYe++c1vKmIUqEJS5pprrtFAWEDiRGkp1/KPua7VLDOtkxSl5swy&#10;ynbStbnStDV5TfKoXqawlStuVBxJrkoSAfYMSZI36QsEIFA9Aho405LWd911V0AYTZ48ecGCBdIT&#10;SgwqSBhJTo0bN04bzRaa66MkpKK7rZwn/1a1gXrUNXWQ/UaKxsuFdUqg+E9UnXYYsyEAAQiUTsC2&#10;u/eLBo1PKStFskaRmGPHjuVtQuWlhLQ9iObwawRN426atD9ixAgJnYIUlRryr5aUt93MApJH0nPK&#10;Z8p6rUlA7cgWsv1tEY1yCQTiTABtFGfvYBsEIBA7AhpEW758ucbRnFaQoNEuH1qeUTPkA6syOusV&#10;E5IMUoRGMmju3Lmad6a8bF2o4TNJE4mh8EUawylkbiRSKDWZLUvUhVwXKsFc07Uyhw4LbYjyEKgL&#10;AmijunATRkIAArUnIFWkASYdu3btMmu0GtBNN92kVRNzRXokOKSBpIcUE9JrSRCVdKs4KnRk6xsF&#10;dggpqKu6togs7KxNqCqJvFyta16b+h6yiGVBZlMYAnEmQC52nL2DbXVDgFzscrlKawLpUEhG849U&#10;p712lbukYAVg9LpqU6g0dqa1rf3rFUnoSEaEDDNpEr4WbFQutgsIaRsQW8sxyqGRNQ3MaSeQ8MWs&#10;VZXWlgysAxml/pAy0mrbt28PGadTdnY8l88mF7tE13O5I4A24maAQBkIMIe/FIjSHIpGSAzpd671&#10;EjPrlza64447KiqPJH0kiTScFFBFs2fPtiBQplXjx49XFpECOQFNo2weXTJq1BNuCWz/wo/nzg3v&#10;6pqblaFW0NFM8lxYSpmhFu4yWbt58+ZcZbT0kTYYqSj8iHdU5ebwRzSAYokkgDZKpFvpVLUJEDcq&#10;gritlBiih7RYonSGdlfVIJTiKMrm0Wai2mTeDSFVVB7ZFK1AZEg5y1qSMbCetWSE7NTergoRZaYN&#10;2YT8vn2Pzpz51WHDvhEO6sKF6efPT1N/9+794KFDr3KF1X1JMYul+Q+dD1EwRTjFf4kCSM8++2yu&#10;ATuNJGr57FhN7yduVKLHuZy4EfcABMpJAG1UKM2sykMyYvr06RqN0lCUZFBInVqwWGNJ27Ztq5A8&#10;UqxIk7P8wkiqSFotcz1G2wU2Vya1BtGmTJnieZ3XXnv7ifO7Vv3i/3jeKX+/Wpr2tox4vKXp0Zam&#10;oO45fXrhtm2f6+6e4MrLnsBK1sp8Ct94pFC/BMorLqWVCMQ5JICkFbRLbKVcl6ONykWSeogbcQ9A&#10;oAwE0EYFQdTiwn/zN3/j1xkSEIq7BPaWtz1Wle+syjVEpXcDu4BJkSiUomGs//E//ocuL8iGkMLa&#10;SOu73/2uKyDbZENgBE1TzHQ+16w0u1YmSec1Nf3XVVf94YPtb/7sj/5pa2dPX3Ids5pPDB9wdFbz&#10;3glDt3z5je+3Yt3db37xxU+fOTPJ/lQakH98TTPUFE4rV8dz1RO+fLb4v//977dd62t7oI1qyz9J&#10;rTNPLUnepC8QqAMCmv3+F3/xF04YKR6jpOaGhgYnjCSJlLaskxqKUkaLDVQpkqTXGuVxPVRIQ3um&#10;6k8tP10uYSTZoXE0J4yUG6RpaLLNr4FknhYx0iCaO6kz6oUOTUlzhyamKbg1fvwDV131hR/sav3w&#10;9/8lXBipI1s7hz2+f9K3X1jwwLa3uW4OHvz4+fPD7U/lHvmjRDKvCsJI7cpZ4iA5mPX22rdvnxwq&#10;t9bBzYeJEIhGAG0UjROlIACBkgloHO3zn/+8Vk20mpSebCslOp2k8Iymu0sSKcfo9OnT4Q0qhqQg&#10;iiZMadpUyab1VKCnu8yzOeo2DU0Ddn4topNatFqDaP4UHI2a6aRNxR/kO/r37z9jxlcmTLjz7o1/&#10;suj+f+081S+6kasXfcgVPnJkyfnzjWbSiy++6BSklFk1p9OLgxKMcq0PKfPkVtGLnkofnQYlIVB9&#10;AoypVZ85LSaQAGNqeZ0q5eFUkSIQEkD+xaMVYlHcJTBEpbiIxq2kN3TeUl706NWkLb1QDOmJJ54o&#10;XRgpg0epRRqY02+XXSRLZGHAGIWylIUdUGwSRiqs4NDIkT9wBBTdUYp0nz5Hjp3dseLH/7Zm08K8&#10;cPwFlt/8bysXvsPOXLw44qmn/sW0kYbPnDCSmtyxY0dB1ZarcHiCtvwiqapNasvVXEH1MKZWEC4K&#10;hxBAG3F7QKAMBJjDHw5Rec22vYaCH9ocw59plKmKlN0iIaIhM7dGoi6UNlLKkQbXnEiaN29e0REj&#10;RbAee+wxxV0CCz0r21pjYYEdP5RPI1WUOV1LcRSVnzr1b/sO/U7b/vnNgzrnj2tzHDpPNS/6znNt&#10;HeMLur1amk5ufP+U5sE9+k9HZ+fS9valeiFN5sRQDYWRWSXXSKEGssL93dQM/6olaDOHv6AbjMIR&#10;CaCNIoKiGATCCBA3CqHjhFGvkpjqRqkyVZGpDb8kctWaOJA80riSQhcKotxzzz2F3pQmiQLrFVkl&#10;ilFpgC8wYz9rNMvK20KOV1/9pbP9/28BGkgDa+fDrF7/rt9snfpdK+GCRhKUW7ZssQWTlGBU+g4h&#10;hXLLWl7jnps2bco1w79C8wfDLSduVBbPUokIoI24DSBQBgJoo1wQTRhZ/rJmg1sx/akEav+glTKN&#10;Jk2aFJgJP2LExjFjnho27P92df3S1q2fff755yWbtm7dqtn7r3vd66JHJkIkkYyRGtODPJDUHKKK&#10;dIkSrocMOT1nzh89e7R72YbvvXBu9HVXeafOe0demZ7f/6LXcN473t8bP9Tb53kN/b3NZ3s6PqeP&#10;9/zGnPebfzRNhQ4e/OyOHe/RC62OrRUNlMCkFKvwpQ3KcCsXUkX4DH+Nr2kBJPm9kCpLKos2Kgkf&#10;F/sIoI24HSBQBgJoo6wQv/zlL2v3CeXfaFaXZntZGcUbNLNdGTn2pwI2etetFq0zI0asHzPmwYED&#10;d/ft2ysoeiIoFzdvvm/v3lNa+FFDOTt37tRssryLMmvI7IUXXti4cWPWFYBklVSRQlDSHH7jZafM&#10;kz0qkNkpmS1rhw49M2vWp3+8b+4nfvCVrlGDz4/2BkSb1nL+gnfxBa//uSy0Jgzd9++/+ZbmwZdW&#10;dTp3rmnz5q+rnEJZyrISAW0MEhjsK8ONW44qJHllYdZon6pvbW3VEFs52slfB9ooPyNKRCOANorG&#10;iVIQCCWANgrg0RP93nvvlTpRiEhTz1wSsZZ2VG61K2y5zO6x2q/fMa2ROGDApkzYR44sU+aNko0U&#10;PVIc5Z3vfGfmll5q1PYeUaAoZA6XdI8ywTM3/VDsSkN+IUsWuYUcr7vu9586NHLRd9Y3Tuy3oznq&#10;Z2NoX6/fi96xS6lEV1y19IZHVr7+7S7NSEtjb9nyP7WLiCSR4mQqWvMco/BOyqeK+eVaobtq6Udo&#10;o6j3IuXyEUAb5SPE+xCIQABt5IckjaK4jgSKZntJDLmwjYZX/OkpGrdSDMYJo+HDt8ya9QlN7/JX&#10;tWbTHeu2fKxlxK6/+5XfePzxDVJFlgWsnBslYtuWtLYfbfiEdikhpVTrkNoIrDCp5mSJVFFgzeuA&#10;2zWOJgVgRn7l6Q+v+PGfD5rab9+lhYfy3yLT+nk7lKidkWzUPPj86tbbF8/+a1fF2bM3PPvsPZqb&#10;Vi/CyFkeskmthKzGQPOG+vJzLPZflI986yPfm/W98PpnPzP7hx/6YYk2cHkyCKCNkuFHelFjAsxT&#10;cw7wCyM3LT8zwSiwKX1AGLUfbVmz6W/XPP3mzlMDrOZtvzOjoeuDe/fe6kJHtvBjrkMtSspImWnI&#10;TEemHrILZYb0Wfi2G4ozafKalMorwui/L9twR8sNXvsl0/Lfe5qrtu/JLMJo/riDq1uXzB/3n66K&#10;Eyfe98ILn9GfdSeMXBdybVJboexs5qnlv/8oUTgBtFHhzLgCAhkEiBsZEieMbNt5O5k5VqXFEv3Z&#10;PKNGPTxt2l0WMVq35ZNrNv3Bhp3TA4yVp/zFX/r0k09+R/nIEjoKHT35pORGz6E5/4pYKCYkDSQd&#10;o9+2BlLIIdskd3Rh+KYfqkEZ4rbZrV8YzX2VtzlagpFqmHvB2/xEFlsWz25b3brIjaOpxP79n9m1&#10;6316UQVhJGJKq5J8NEdouFC/NS6mhCopRRmgyJzmBtrkuEKPXAEkxY3uuOOOym1Py5haoZ6ifC4C&#10;aCPuDQiUgQDaSBCzCiMNRem56yag2ab0evQ66BMnPqTFo+3PNZu+qJDMFf4Y5N10jXei2zu0/ezh&#10;TwzctesvOjreoNE6ZR01NjaqxbzixtWmpnWJJJRmV4UPn6mkbNaAoPKybchvwoQHJ078wopH/mHV&#10;Lz5UkDBqOeu1Z8me8lYu/KvlN3/K2abp+i+//If79/+yYbSlg8qYY6RBQykhS4eXGMq75rjfBbZw&#10;uZiHQ8v8FGUNIFV0cUi0URm+y6iilwDaiBsBAmUggDbKKowCCUaWBO0PRfiFkSkP54zGZq9lhvdk&#10;r4hq7Ocda/NWv+nzH7r6kWee+bKe03q6W5JyrsN2XlNcxDSBwiHhj3aJISsp6RAIlpiRyzb8aM2z&#10;C8ff1DMnP+Ix6ai3+8Vg2ebBZ9e+bYlbxEhvSxht3fq3x4/PlpGajKa5eKULI+kS7TGnI2/HI/ZF&#10;xeQ+W18q15pGmVXlWkRbuWKZqfTRLclVEm1UOkNqMAJoI+4ECHj6SrVvVR3CoQyGNWvWaMxl6dKe&#10;JYndESgWeMuuTechYaSMK+1upliLRtD0PLaZ8IrQOCAa6lJyj3/C/Pjxfzd69EP6FlKZ5Y/8r7Uv&#10;LPG8SyNVZ6d5fYd7/XyT6C/u9EafObD+t1qP7vu9Awdu1MiaViRSQ3pgWxRKA2R6oUMn3QIBed2h&#10;y2Vw5kx+d+HQob/QZrEPbHv/p//zi4O1iFHP0FP+QyNR/Tu9i3uDJccP3fUfv3mrm6ivt0+fbm5v&#10;/2vbFWTv3r22BJQGDaNvTCYZpENdMBrSdpZiFR1C/v74SoiwtJGEplZaiiKSFHiT4MvM93r7299e&#10;dnmENirIlRQOIYA24vZIO4F169bpK3Xx4sWrVq1avny5JNGyZcv0Qufnz5/v5JEE05IlS1auXLli&#10;xYrVq1frLbSREciMGAXCRSoj/SFhlCtipMzrBfdtubwbaz+vcb53LJDo8mRPLrPmumvCmrYYO3as&#10;X8ieFXnvabdTW958msbGn2ti2oadv73o/n+aPtfb3hONynP0LPCoBKMr7dd8tOU3/61/HE21aGGC&#10;bds+5qrT4tf22pSNdJKpCr8EsZFB7WFiwTC3nGY+oyryvmlfLTeVd0VKKVctoh0wouzRI7RRRdyc&#10;ykr73XnnnansOJ2GwCUCX/jCFz74wQ8q6qOHt75bpYGkeySVXv/61+uMEjWsnJSTTmqlFp3J/ArW&#10;VRJVKWSaVxhpGxBNj1dUw59jpLzm6dN/z+FatuG//PuOTZrhHbwcb+opNa6fd/LlnhdtHdMmDrvQ&#10;Ouerx469XY5QlrQiVfpt8RL9zhvJkD3av1ZXSVj4Tcrlu9OnJ02cuKb96NivP/fBMUO8w0PDnCw7&#10;+7zk7dGuuJfzqXrKt0598cF33HJryzfcxRpH27t3+c6d73VnZI/W+7Y/FWuRaNMZZeeom1JCmnCn&#10;30qWksrUSRv4CywjXv3bTzbo0HCkPikCq4HOXJlMMlXYJfX8S0Q+/vjjShe7/vrry2V5yMfw3575&#10;txdHZQxwXtnwqP2jPnzTh8tlDPXUNYHIcy3qupcYD4HcBKSE2tp6tgiV4tELTXHSi0W9R2C6k+kk&#10;/dZXcKA+fcvbiFvgyDthqq49EyKMFN5QFvacOXOkQgKxGZvw5Tq+Yec71m254ul4OmM1xeaefOhL&#10;x4ofL3/mSP/p0/9O+kDpRDpsypXWC9ChFq+++mo1rUCFn62e35ocZ/bkWsE5xBfaR1bvbj0S5q7p&#10;XV5Hm3fi0BVlerOLfm/9u2a1NF2+Z86du1EJRlqPwF80PIKl6JFkREE51NW8tWSbVKmkm0KG/iXO&#10;/TZo+ptcIx/5Tz744IPaVaZQU/UBzPpxC09BK7QVyqeZAGNqafY+fe8hIPmimJBUkUSSXkv6WKaR&#10;jbVp+MwwaSjNEpJ0Um+58/ZuCnOxnTBSwECCQxDcUJoiBIptZJUgWvlai0r37/+Uu/kW3HegrWO0&#10;+3PYKO/E9OCdOXq/d3DX5ZNaFmj9b80eeP7Xu7sndHa2HDv26qy3skWG9MzW0E8ResjVOX/+Ar3u&#10;86XeWNAVQ6mXikzq6x3PtuB1YLVrK93V9dYtW/7AEoz8h9RPTDaRLf17QcCfe+65XGpP98YTT1yx&#10;qoESjzS+Vnq7jKmVzpAajABxI+6EtBOQKtJg2fr16yWJdEgbWXwoMEamkxZeSu3wmf9GyRRGWrTG&#10;xrMkjNzU98C9ZVuC+IXRql98xS+MVH7mVVdcpMWBvGeuEEZ6W5es+PHaoUPvGz36zxWCkna58cbf&#10;mTPny1OmfENNuOulh6SNlLtTijDK+/GQhbsfD+4EonDR+nf95urWN/iXL1LMUSsYbd78hUxhpFbC&#10;l7LMa0asCiiMpBCdAnVujavAzfOqV73K/5Z2Iy4iehSrLmNMwggQN0qYQ+lOwQSkdZR8bSNra9eu&#10;1fXKubY/lXltUSUpJ72w8/rfVH+6PCRrL1Vxo0xh5MawAqtdB5xx9dVfGjbscs5N56nmGX9/4HIK&#10;tkprtcibei4a1tebfMp7/rksa0m7OhfPfn7+uB+3Tv27+eN6NKs7tLT0nj1v05T4XLeC9FP//seV&#10;SBTxXvHHjea+xtt8aQPcnpUFmg96O4Ljq97i2U+vbv3lK1WR5qMt3Lr1s7kaVYhLKzZFtKeOikmY&#10;Ksdo374s6x5oJPTpp5/2x5ZKjx6FfAzf+qXfeKzh0XB0416e+NwXn64jvJhaOQJoo8qxpea6ISDd&#10;IyXkn4SvL1nJoIAACtFAqdJG3/zmN5Umov/7586dqwiBE0ZaTcdPbMiQzQ0Np5qafqEH5MCBT+vH&#10;Vr7WrLR1W25v61i0bsucS7fIEG/mVK+h0XvaN7dL8mhKP++itqw/7fU57W3W4/VkdqnU0nRy8ewf&#10;zx/3rcWz/8Hdc9Iie/d+8NChV7kzsmfChB/r98CBP9q27e+OHOkZKYtymKSzdSlHT/G88d7ki17n&#10;YW+HFmg8fUUFmoy28vWrlt7w+cxqtWqlLe2YW7H1U5Tr2LFjWt8ob0Z5FLPjU0Y5Yc8++2zmEJuS&#10;wPSfiZZ+cKaWuK9IyMfwf2/YMDTfKht7N2xYnq9MfKhiSUUJoI0qipfK00IgVdroYx/7mEJHEkZ6&#10;2mnalLJrNQtJzzm9sNErZRQNGvRIwPdtHW9at+XTG3a+7tIgWj9v9ERv8jhvb1+vI/K+FBJM4/t4&#10;wy54R0563ce8jp7loy8fGslaev2/LL/5Nv+G9seO/ergwXsGD/6x28VWc8SUOl/QrTlr1p83Nn4r&#10;y7Ldvlo0GW31ol/151z7mzh/fpo2PInYqHSndJKSl7XKUaGrUUdsosrFcgWQlJmkLCv/eGIp8ght&#10;VGW3Jrg55vAn2Ll0rXoE0pOEpNSQn/3sZ3p4KwVb2mj27NkKctj2ZCaMZsz4yrBh/+JHr7GzD33v&#10;57f/8HOP7pmz99yQadO8qbO8/eO8rqE9a0yfVIqzlsAe642b7I2e5k2Y5o2b4g2Z6I2Y5E0f600f&#10;5/Uf5Y1u9g4raHTOO3PRO3yx56ojA7yTWoZxojdzijd2pHfqvHem2zt1rt+je65b8/RnmgcNnj/u&#10;YdnQt+/Rhoa2AQO29Olzypl06lTrgQNvLOjmOHz4lwYNurDwqj+fOHTgQ+0L7drWqYdbmrpbmo61&#10;NO1besN9qxf9emAczd+ELNHWIydOXB2lXVvEUnpC0lPROM3Ck/QU5/qNJ+ne0MxB3TOK0fqXTtAt&#10;pME15fK7GZ0KIz3zzDOvec1r/AuHRoGmMiEfw43t7QPzrbJxor399fnKRLSEYvVOgLhRvXsQ+2NB&#10;QKtCz5s3z0zJOhgXCyvLYcTnP/95bdlhQSONoOlpp1o1N9seeGPH/teUKX/gb0d7xy7b8KXOswNm&#10;zvLONno7LETUvzdoNMrrGNYTN4p4jDvvjTzhHd7vdezv0UmBQ9k/Ey/0rC10rHefWUmW5TdreOuu&#10;zMoPHvzsjh3vidiov5h/h5MiLi8odJSrfgkmkZfU0Hx+rYek2FKuktIiSmPS4k9uQ1nbTy18VSet&#10;jKD1JG0x60qoMSkerWmeubaFjFT6keuLokeauRZlV1rpIbemhubw33bbbVmBMKZWxB2b5kvQRmn2&#10;Pn0vG4GUjKlJFUkbuUwjm7Sv6Ui2l7tSeebM+T03dKVwkRZ11NpFmpY/dEbvwFl/b9oUr3G09/Qr&#10;q0uPkZzyOWGCQiu9fyokNNx3Xlk9SuHu2WbslWPmKa//Ce/Mca9dSuj4FX6cc+ZyErdm+69c+DH/&#10;5mUqunnz17u65hbn+xLlUVfXB9wkNUWS+vffKTPOnZt65sxQmXTs2OiiDSuuO1Gusq1I5GgTVbbs&#10;pPLMdGg5bEm0vGuLZ7aia3UvBc4H5vbrzzvuuCOKPHL1MKYWxaGUiUIAbRSFEmUgkIdASrSRJlpr&#10;TM2CRpqSppiEy78OLFx0KVx0aoDts9E4wps403u+d1Fp/fp1z3ud52lRo8iJRj0XSiGt97x12Vwx&#10;97Q36LR34Li3e3tPSElpSYP3XZ75v7r1LpcfXUSyUaDBQYN2KzzW2Lh18OAHK/HBuHBh+tmzU06e&#10;fG1Hx/UxlEpZu6xokAWZFG3Ku3+I1SC9tXnz5oCukh7S1iLuZKHyCG1UiRsynXWijdLpd3pdZgJp&#10;0EZazU8rXipsoJxrPQu1E4jGd/TaFqqZMeO/DxnygmH9rQfvf7zjVWeH9u072es30Dszy+vT7A3o&#10;473B817jeSM8b1Bvsa3Hf/LMkf+4rulXB/VvmjrkhoBLdnZtOn3u6GOH7uvf+8bbp64a0q9JLzSD&#10;XvlG/6hFO7P5UJu8nt/tDezd5PWMYkvbvL49SVAXPn7j3y2/+c/06vTpCVu2XFrPs8SbQHJQs/Ca&#10;mx8YMiQYAimx5lcuv3j+/PAzZyYeOPDWo0ffVKY6K16NbXiiFHJlDoXvaqJiGl8LyCON6HV0dLiB&#10;P0moj3zkI9dcc00Uu9FGUShRJgoBtFEUSpSBQB4CiddGmpim0TRNm7rpppuU43LDDTdoMMWNpvkX&#10;Llq24UdrNi3USkVDXuV1XfTGz/H2jeuh9yHPe7OP4vZjj3yjfemx88pQvnzc3LhQ0ufUuaPPdwX3&#10;JW3s1/S+ljXTGy/lQUuO/SJjoM1VNG2nt6NXrozu6x18VmtR97xefvO/rVz4Dr3o7n7b9u3vLiUk&#10;o9DRqFFPjBix0T/9raIfEgWTTpz4tX37Foas21RRA4qrXLpZkSTdNrkul7zWPLVA+pESz5966qki&#10;okdoo+LcxFWZBNBG3BUQKAOBxGsjW9NIkkjxAEki5aBMmjRJQx6Kncyc+VVb0VEJRou+83RbxyQJ&#10;o2nze9Kup13l7ZiaRRg9e/Cfv77jc0Vwf+v431046YrVgzTQphX97u9d/Mh/OHmk8bWhey7N9p8/&#10;bt/637rGP5vs/PmblACkKIX2PLXLtQ6Tq8et3eyPbfQuHXl5z5MielHKJSaSDhy4Mfr6TKU0V5Zr&#10;FWvcvXu3NkXJVZt09vbt2/3vFieP0EZl8ReViADaiNsAAmUgkGxtpDnVd911l4khW+lRc8vHjesJ&#10;B7mIUa8w2tKzdlGGMLrF8y5vLet5RQsj89NNjQvf3rKmoXd8zX9or5Dve95DvlNOHumcS9Du3fx1&#10;SSA7u9A7QJ1t2//LG3a8p/P0VW0dLYFtT/y1qbn5Yy1XXBExe6Es8wEbdo70F+tdC2D3/HHbWpra&#10;Wkb8Z+vU/MsvKXHq5MlfP3r05q6uQSdPzsm6D0mh/apoeY2v7dixI1fitsbOdJv5DVBISRPQ3PJO&#10;UXKP0EYV9WCqKkcbpcrddLZSBBI8h99G0zTqoYn6mgSuvdb1GJsxY4bSStykrUxhNGSy1zWjh7bS&#10;iBQgcjnXP9z9xe/t+5tMNygQNXnI5NENoy/0v9DV3fXisRdDNkELjK/5a1Mq0vIc8mhaP69z66UZ&#10;/ktv+Pn8sRtap30t11KNqmPDzta2jnd3npKUGa8/e+JhPUdD+9GR7Ud7JsNX9NCOKK1T/2Xx7D8P&#10;WTMpYIBiYOfOKT/pesvyUUK3fmySv86XMoZYrp7Ky1r4O9eWupnZ2VHkEXP4y+Ud6vETQBtxP0Cg&#10;DAQSHDeyuWlKM9LAhzYQ1fCT1nvUf//Dh2+ZPft9vaJh/pKHHm4/2ugN8aZd1zOUpllp0kTH+nia&#10;ov8lJUK/AvjhHZ/7fwf/2eHWk/La5muHDxx+tM/RzotXpFYP6TNkzPkxPz/485D54b85/ndvGP/J&#10;zABSQB5NP+Bt175srxyTjnq7X7z8p/YbaZ32rOmknmhQxzvbj75uw85rQ0JBly5WxlPvtLt5Y73D&#10;A3pejDzr7T3Z89Nz5NjepIhbrQiRFN6KRuX0Y2BNSB0/foucW7Xgk/y+bdu2rOtYSgxpXzm/0209&#10;JLevSHj0iLhRETcYl2QlgDbixoBAGQgkVRtpCex7773XJu1ff/31WpbG8q+Vc3PDDR/p23e7dgJZ&#10;9J312i+2sdm7MNM7ceGyMJJy+GutTJ1DGClIcO2Ya/dfzJmla9dN8iZtO7LtcPfhrE5SAGnhmA8s&#10;yFBIAXk06Yx3fLN37MilOqb38bYrp+jKrdBy3gSN3qwR3tmh3vjeVbwHDPS2RrzwlRrnNXjd53p+&#10;BvfO0dt30ht+znu6o9eAQqoykRQe6yr9Vlbw6cyZydoTt7tbq3iPPXbs1aXXmVmD5NHevXuzzvbX&#10;iK0G14qTR2ijSjgrnXWijdLpd3pdZgJJ1UYaTdOgjCbqjx49Wqtg2yF2LS13aBv1zlNNb/3Xf997&#10;cpIiKGeneQP6eefHe+emeoP6eBpzur13BSM71m6/vf3ETxz0hkENQ4YP6d/HpudfPiYPuTBhyNnH&#10;Dw84f+GK1bJPXzh98vjJs2eUspPl6OMNuGX0+944/nf97+3xvH/3PLe1/bmLXr9D3vmXvf69cuT8&#10;Re/cWW/wyZ5dbM8c8fr7Kj4zyBvc6F0c5J0a6vXr7/WPvGx3EbfU6fM92vHCOW/AUe/C4SvMyF3b&#10;uZGDDy+74f8snv3N5sFXzPIrwoC8l1y82LPbR1fXdUePvv7IkUV5y0cvoADk8ePHtbR35iUSRhp3&#10;8weWFNzSZDcFt6ywpNWnPvWpzGUh0UbR+VMynADaiDsEAmUgkFRt9L73vU+pRZqupRlqekja08jy&#10;r12OkSJG3izvmG9Wmsr8hU8YfW/H5374ylCanmrzx83f7V25Sazn3ThsxIzh3pk+R3TtgeMTfna8&#10;d4WiKw/FkB7f/3iuUbbXN9/6K9PuDgyxaaDui1cuqD292+t+2euQdPIdmss2+qLX0N/bnFV9ScIN&#10;965v8o4P8cYP8PYN8kZIV/WOFO57pXzfE167Mq2zrrkU+f5SRlRjl/f01kjxpObB5xfP/sni2V8q&#10;Ma88snXabGTEqVOv7+ycv3//L5cr9VsxyBdffDHTpxpc01CaP7AUZXANbRTdm5REG3EPQKDiBBKp&#10;jZSF/bGPfUzbw+n/+2uvvVbCSE+yKMJolWUv9x7+WWlThk8ZNHxQ18XLW4AN6OstbJowevDZrj6X&#10;4wdDz8389n5fTtCV3ht/bvyTh57MmqmtIbY3jvnAnNEfGDlomv8iyRitSvm1K0VSyzlvoMIQ3b0b&#10;jzhZo11vh3sXhl3SQD0jaD0LWxZwDNOSTqe9YWe8I6e904e8vYrsXN7lNmo9EkkDjnkvSiRFWDhc&#10;U+EWz36iderXW6feFz1xO6opOcqdOnXr4cPzyiKSpLx37dqVOcM/rzzSDalNRZSB5GxEG5XoVi53&#10;BIgbcTNAoAwEEjlPzabuL1iwQDula9K+ErFnzfrz8IiRHlPa3HVENmG0YNyCPX2vCNe8uXlCU8PR&#10;s7Yy45XHwx1eV25ZoEzt0ydO7zq2K5fn3jL6A9Obb3ULRbpiWUVSGdwfWsUltdTldZ7wdkgBXrn7&#10;W3jrcy94u3Z6Jw5FtbE6OUnOGkWSurreqsWWDh3yr+sZ1VpXTtFELRF54IB/x7xLb0qX++e1BaJH&#10;kkfvfe979+1TJljPwV6zBaPnghwE0EbcGhAoA4FExo1MG2lW2o033tjY2Dh9+oszZnw8cyht0kxv&#10;d+/09kDytT9iFBBG0wYPWTBi2Om+OROxT3RN+eGRnNLHHNbUp0nBhhCFNHvIDfPHfODG0R/IdLCC&#10;QRoN6+79sciOjeFp0SHbz0RrN6nMwGy3hjSbnuH6+ZHnbc9YczLvzTTuvDfhpPfyIe+ghGLPXPv8&#10;h8JI3kFvx45IYSSrzj//LmSdgvxtRythK1Lu3PkWJXFHuyJLKXkz6/R+LXGkhZHcBZnyyEWPiBsV&#10;DZ8LAwTQRtwSECgDgURqIy2E/a//+q/aN027Wc2cOVOjaWf6/Yct8OhyjEZf6x3szbgOCCNtCfJ3&#10;W99tZP3CSINovzbyqgsD82xA1nBh/LpXggHh7lEMaeCZgc8ffj5kPaT5jQvHDJzWOGjayCE3jBt6&#10;Q+a0/xLvAIWjNI9Ou5z8x5XDdnmrnXbWazjq7dl9eQ5dyCWN/bxJZ73NWo+gkNltqnD+uIOtU9vm&#10;j3uoCoNup08vfPnl9xe9ZrcSjzS9PxNCpjxSlpJbFlLa6LrrrtNVaKO8txwFIhJAG0UERTEIhBFI&#10;pDbSPiHaX3bkyJFTpkyZOXPUTTe9ecF9BySMhkzw+k/pSb52wkgLPH5Gq+y/Qmh/16avbnm37ZXm&#10;F0ZKuG5p1GSzLINomXDDh9UC5Yf2GTr6/Ojw9ZDcJUpLunroDYGs65kZm92qvEJEZ5R7PvwNWnR7&#10;UjRRpRCPErKVLfVvvVGliMdowez0nt8ZacRNaxB07720C0rE+l0x00mt0/6uohnc589P6+j48N69&#10;txZqnspr/pqWc8zMzg7II2UjaQTN5rKhjYrgzCXhBNBG3CEQKAOB5GkjJWKvWLFiwoQJmqfWe/zV&#10;vc/f/IWffnKI9uqY7XVd8EbP8A5O7kGniJEWunbCqPv80b997s0HzlyaaDZz4kxLvh7S3/vVMSPO&#10;9s5Ey3sMujjy/x443BVtyMlfW5PX1P9s/wOnDuzv2h8SScprQK4CNzQunDn8DdeP+UCU4JPiSY97&#10;3t8XMu427qR37CWvO0KC0bg+3rF2L8fCT5H6t/SG7y29/q754x6JVLrwQufPT3r55dsPHnxToZfm&#10;mrzW3d29c6f046Vj0KBB0u5SUZ/5zGeUFaezxI0KRU35XAQquXYH1CEAgboloOWwtYGadk+TPGpu&#10;bvMaHvzLJ5apN829wkjrGJ55JbFkpU8YqcDGfX/thJH+VNK0MZDQeajjSN+z+fNRBp6d/kBHMcJI&#10;rRz1jh4acKjv8L7jx42/aeJNrx332qubrtZD1O0aW6JDNh175F92f/HLT79Ga3wfPn05CSZrtfp6&#10;1RP77zzvjy6toZ2/8Y6hXvd13hxdppUiQ4+Oi173Vd7cV72SIZW/7mCJNZvesuC+Hy26f+u6LZ8s&#10;/Or8V/Trt3vatP9+002/pb1ltFho/gteKaHQkZYY1XazgUu0ZY3Ou5Na7kiZcPKslouMXjklIRCF&#10;QL8777wzSjnKQAACIQQ0CtDS0pIYRBJGL730kkbTJIzGjh0wd+7HvvDYP2zYec30ud6u3vUaJ93s&#10;Hex98SFt4+rrtoJG337pU6cvXs6IOXb62NWNVx/vnZ114aL3QtfxOYOuutjvSFZWA7whJ7pH/8eh&#10;l1Wy9OOkd1K7kZwZcGZIw5BhQ4cNHz58XOO4axqvGTlsZMvwlhnDZ0wfPn1kw8jmIc1jhozRz+j+&#10;o49eOBol2qQObuva9Oj+rx08+fNBfQeParg6xFp1RSneb/c87bn7lDRihI4dVBL4ZG/6UO9Ilplb&#10;V1x/sI/XNMGb0Ogd0UheUdC0Pdy6Lb/+9ec+09B/XEvTzxv6F77kQGiP+vY9Onz4D8eN+7dhw86e&#10;PDku4sJIkkeaGqlxNC3F7q9eISX50W0honcnTpyo6QJjx45VsZCP4cb29oH5PqEn2ttfn69MBO9R&#10;JAkEGFNLghfpQ80JJGkOv4TR448/rhRs/Y+usbSrr/7DvWeem/G1bU2N3tHef9qnX+Nt105pvbEQ&#10;BUXcdmk6E9gxzfwi/TF4xBX/2f/G6GA6tlTR0e6mR47uPeuvrkZ+VX73CG/EwIsDj585/tyRnlGb&#10;cEMmDpr2y+N/N+uEuMwLX+5d5sB2Xct7aFJb363eXm0wku+Y0N87u8c7mGduX55atFTS0uv/ZfnN&#10;t1VunSQla+/d+8FDhxTvyn9obr9WgMxc+sife6RdkLUwqQKcqo45/PmZUiIaAeJG0ThRCgKhBJQJ&#10;0draqtCRDkX+65eWE0ZXX3319OnTx49/oLl5zYoff0+70E+43jvi9WyX1vFKgOx/aIjN19Xjp3f8&#10;w/ZPZ/a9+1y3gjSK4ri3Xug6MrbfqMEDNIPes1jRhkOd27pPlCVcVDr8s95ZBbqOeEe6+3Ur4DSj&#10;ccaUwVM6TncomJG18uPnjz5zdP1zh++fPPhqzYYLN6DR85SiLJH5ZO86AuHHyb7eidHenDHeQU2E&#10;C82+0k52XUO9SZM9xezO9HAt5jh1rt+je65b8/RnOk9dO3/cD8oeQ5JN/fvvHDHiwebmPceOzcob&#10;Q7LokX7r8+XvjxKx9aed1MftHe94h1Yo1UdP62jnCt8SNyrmhkjxNeQbpdj5dB0CVxLwC6NRo0Zp&#10;B/Tx4+/ZsPMdaza9etgob7uEQX+voWeudM+hyNGMKy//952fy0V0+6Htgbd+fOSQ9gbp6p7w0L6u&#10;hztjES7KZbw2xN3df/e4seOUwHTzmJtzpS7tOb3jr7a++1tb361peuF3lkJj1/aG3HLyuvL654d6&#10;Ta/uCdflPXZf8E5M701XsmWaijo6Tw1Y9Yt3z/j7jhWPfEvLWRVVR56LGhoeuu66D7e0rMlbuYY4&#10;dStq4CxQcvz48ZJNeS+nAASKI8CYWnHcuAoCVxBIwDy1P/uzP9MKe0ow0vrX2llWmbDXX//hgQOf&#10;mf/Pux7fP3nsfE8LNU6+wXv5lWflX/dsMnb5eOrQ/d/c/qmQ22Ja47SzQ/MGSkq9rzQb7pbhk/r3&#10;PdXYt/F832OD+vY72eeKFSYHXWwa5Cl2o4zyrj7aSfbCkGMXjp2/OODgma5NJ6LmC4+6MGrzoc3a&#10;ADWXufObWlunfrF54JS8/dH8vu953jfylust0HTBO/u815UvCckqm3HB2yaRFmHXkZDGhw08/9ar&#10;fva/f+VtFRplu3Bh3Msvf+rAgV/NC0ATJ3fvvmIbPolUnVGs6N3vfvfcuXNVA/PU8mKkQEQCxI0i&#10;gqIYBJJMQA+eJ554Qgs8ShIpv1X/kQ8fvkXCqK1jvoSRem76Yqxv5lDgu2P2iEVZlwhy1HYc29F9&#10;uHus15MzW7lj6oDRQxt2Dxp06PSAl871OxQQRmr3dJ+jx/rs0o/ePduvQ8VUeMjgfVMbj71rwkit&#10;wBTFtkN9D80eMzukZNvRDd/f8dkoVSkYJ10QJip9tRzt63Vd4w3pXToh77GtrzdtvtZOyFswrMCJ&#10;M/2+/cIvLbhvV1tHwVPxozTct2/H1KmfnzPny3knsmnftED0SHlgWnlLCknzEKO0VVwZ6S13YVtb&#10;m/60Q3nfxVXIVXVBAG1UF27CSAhUloC2B1EDUkUaqtDDRk8dzbvWmXVb/rCn4Z44S/AIbDmv9X7e&#10;P/vb2qYjxNDO051P7n2y38l+SnaO0p+Wvi3SUrO92dMuTNPqjlEumTh4QJRiWcuc6nN4SuORd04Y&#10;EUUhKRtJy1qGtPXksUeUmR7RGGmY/x6xqCJeM7xpV0UqveO813idp/HQEo/2o0MX3Pfwql/8ZYn1&#10;5Lp86ND7rrvu9yXHw+uXcJcY8pfR2o9atD0kgFeiwVria9GiRa4S/bnqlcOvmUpshctjSABtFEOn&#10;YBIEqk1A/wQPGDCgq6tLS8Vo6r6aHzLkJ73aqCdaMHf8JXv2+jalfzrDRsmj9+aTR7pIO6C172sf&#10;f+6VSnvrmdp36nRv+oizI/of73/o8KE9e/fo58e7fywt9cO9P/xpx0+37ds26syo5j550l9G9vMP&#10;9BWD8UyfI1JIi8ePn9PQuxlK7kNb584eERY9+n8H/1mbykU0Qnlc0eXRjqlR5ZGWL1cG0rRyrC+x&#10;4pHf02JIFcpA6t//qVmzPjFq1MPhuJR5HYgeSdBXaH0jRYnWrLkiI0p6aP0rx9KlSyN6lmL1SABt&#10;VI9ew+bYEdCkdxds16Ti2NmXzyDFjTRpX6X0pBkxYsSgQbv79t2uYZT2oz0hI83et2Ov7wvjB9nq&#10;NHk0KzR6pOuUYPv4gcc1xCYl1LG/QzLosd2P/WTvT547+NzOEzu1pl9m3brk6UNPP7vnWYWdJKRy&#10;dah/v/KkNHX33Tez+eBvjp2gDeBCjhMNJ5oHhcm1r+/4nLaWy4f/0vsVkkeqfUdz7yqRJR8bds5U&#10;jrbS80uuKUsFffocmT79c1Om5Em+UvTIvyzk/v37H3vsMfv0aQ5/uQzTp3jZsmUrV2pl00uHzmgS&#10;nNSSokcEjcrFObb1oI1i6xoMqycC8+bN0xx+O5qbKzK1p3I4lGyklR41G0j/f2t4QhOkR416Qs2t&#10;27LcGj2Y7XtCCcFZvz4kj35n7vdWzt+jn9+b+72Pz/r277asfuv4333L6A8EuqAhNimhvKsHBa5S&#10;2ElC6tSRU1kH5k70y7OLbUEYz/bf+46x48PlkbiFL7r9jfaleWeuOasKlUfj/StvhvZtc19vusYA&#10;fZG/glBclginBiy6/181ha24y/NeNXbsl7SrcXj60eTJkxXmtKq06uMb3vAG++j5V83O21B4AQmj&#10;5cuX+1cEUBhJ4VVLM9K7UkglNsHlcSaANoqzd7ANAtUg4JKN9MixZKPGxp7/v9dteb01vy/Hgst5&#10;l9GZNOSG6Y0LpzTfunDS59847e7PX/fTTIXk7+GkQdNU4F3jf/emxoX6mde48JbGhTqZSeFw9+HT&#10;x4PhpaaIuUbnhww6G5wTngu0AkhvHdcwcVDObCftFnf9uOu1SmGuGrTn7kM7PqcVwyP6siB5tG+c&#10;N/emiBX3rMKg7OzGckh3TfJfcN/eCiVoDxv2jWuvvT1EHimIqHkD5doHJhOfgkP6D2fx4sX+t7SE&#10;0saNGxVJ0rF69erAcFtUH1CuTggwh79OHIWZ8SZQv3P4NSShL3rltEoY6dCGDGPGjGlp+ePd3Wff&#10;9x9re1Y08rxTM73BvTuEHLlWy0Vf9sQved4brUQhx6HTO37Q8beHT714/kKPuOnXd1DjwCnjBs+6&#10;ofltY3IsnHjg9I71u1d2ngmu+jykaciQAZfTuocPOHNjk8++bFZ1dV41+HxPqtO5fp0Dm5+PaPiZ&#10;i+d/figs5HKm+8yxk2FLAIwbcs27pt4dsTkVe9Tzso5aZq2h66g3JPKsqbPnvIsvewPLszXI6WU3&#10;rPnwtRGXIIje+56SimDu2fOZrq6eyflZD639ePDgQb2lXdVsz5CQj+Ef3HffFWs5ZK3x2LGv33ab&#10;3lH+dWDULHPZT+1ekmst0ML6SelYEsC7sXQLRtUbgfrVRlrv8eGHH9bTRU8arYWteUBKd73++s8M&#10;HNizC6nyS+QKbaO23RRIf2/OTZ6WInTH23qnoGsNviL28tra+aAWCJrbrGWi8x+P7/ubtbu/GCg3&#10;pXHK+aFXLODzzolDz4RvyHF+SNPht57SNiCjHjs9YE/+hl8p8VBoWU2mU854SG0Kg71n1rejNyee&#10;H45eWjvc7fZ2vxj1gnH9vI62Upc+co2tXPhXy2+OuApBVAut3MWLI7Zu/dvjx3MmvEudKMfoTW96&#10;k+ZXqnzIx/A9GzZ8u7U1vPl5Gza0XVlGFUonmQbSBDUNq61dq38YehrSmJrCSHqheFLdDaMX5oZU&#10;lmZMLZVup9MQ6CWgoJGEkV5oeMK+321s6OzZnpnSKxdemomzfbM3yb4qznnPb/TGbfUaX5FCmuj/&#10;e573Qc/TYj6qSFnoWsww4jGr+daIwkgVNmbL79594orFAHvsPzMpT+v9uo6O+m6fMT8uSBhpY5Pw&#10;ao+di7puZEQ4whi2HEJGLcc1SBh5N/qO896ccqRmmxWav7Zsw3ci9qugYsrO1uS1kLn9Ct5kLpld&#10;UBPRC2timpKNFixYILW0ZMkSRVt1rV5LMEWvhJL1QgBtVC+ews5YE6jTeWoKGgmr0lq1naf95205&#10;HGfP9izyOH/cfy694efG/bgvJtGxxzv2c2/6ldlGSs3+R8+7vVcnfSjbzx973uManivWjTMbF2Ze&#10;qryT6X2m+89v7u4ZZMlz9D17ql/+ARZ/JYPOjwuv89TFonuWs+J35+uH//1jfbzphYip5y96k3pi&#10;guU51mx657INPypPXVfWklceaV3sRx99tOzz1MwK5Xe7gTP986BAkSSRcrQPHz6scJEK6F2VqUTH&#10;qbO2BNBGteVP6wkhUI/z1JSCbVnY2sZcvwcO7MnUsd9nzlxaenn5ze81Dx3r9KZ3+Zx1ytv+855x&#10;HBdAyuvI7Z53ryb49Mqmv/U8bUevbcUKOpSanVn+YNcVYujZk4fzxngKatQKn66A9MlrRv4NR66s&#10;YntDpD3X3EW7m8qwLKSrbc2mhRqEbT9ajpWUruyXyaMRIzZmJTZp0iQFb8o+Ty2XdySJEEN5b90E&#10;FEAbJcCJdAECxRB44IEHdJmCRsePH1e46NSpnsiH/Zd8/Lh2ku05Wpral95waXkejazNOXNFQ0pw&#10;6fO4N/2AN+ekN6EQpfMzz/u85/1/vSNxSjqOGHKZlm1Y7cVjwSyb82fyxHiKgNX/fMlrSxfeqjxR&#10;SCSop4HtY7zGEQW01FfbBUdaojxSncpOW3Dflkosny15NGPGx8eO/W4kOygEgZIJoI1KRkgFEKhD&#10;Ai5odO212hLeGzfuCj3R3T3B9Wn5zR9uHnxJ+Dz/tDdsuzfNN2Hr6Alv+3M9SUh7paB+1pOKdNPh&#10;nuG2eWe9YRHSszUSp4WHFUz6RG+6knJ2QiaDjc2mjTKH1Z460VF2hxy6cKjsdUapsKBhNatweM55&#10;XVka1KrZ07RmQMmLHrmqO0/1s+WzKxFAmjLlf9pWNhwQqDQBtFGlCVN/jQnU9XLVlWP3s58pdtNz&#10;aCFs/ZbCsD9tJcbTpyedPXu9nVHoaPnNqyYMvTSiduKQt+Pn3rij3pTMpOtTnlKRnny6Z7jt8Z94&#10;J5R/8l+v/DzuNWzxZhz3mnOEl072pisprfv3c2dzjxh605C+WdYZev7YFVPxd5zq8s6WM3Q08OLw&#10;bafzrHW+52SeKW/DB1yWm9HdWkRMZ/dAb9rV0VvwtOfalB55XM5DAaRXff2FSgSQJky4c9iwFwK2&#10;uru3nH2grnQT6HfnnXemmwC9TyYBLfD/hS98Yd26dXv37rXVbB966CHlbCqhshITW1S/fwnd+DNV&#10;XtEjj/QMlmmrEMkj5WJrHwatiK0kU+2npuk/HR3vOHPm5qFDj/Xrt+P1k37wBwvumjj07N6TN+49&#10;2fO8PnnYOyYxsNcb19ebMtAb3d8bM8A7GDKsdsY7d8Lr3Oud2ul5Hd71AzWW5x3PFq6QBFPFN2cj&#10;qBW3+144vvXELwJvdp/pntB/wpkBlwf8tnSdHHBh5NjBfS54pW4hMuDchIcOHDp8RqsN5DyGdQ/L&#10;nDHnL61NVN49K+rGau5C/ef6GeXFF34zDWjwusQ58nGsn9d0UoI48gURCp4+33fDzlu+/txnrh39&#10;fEtT1HWkIlTsac+1/fvfcfHiIFd49OjRgwb1/BnyMby/vf3Zljy5UBPa25flKxPFQsokgADrGyXA&#10;iXQhCwGpoqzbd2g120psElmP6xt97GMf024hyje66qpLu7pPnz7dnjHae0HyyLBq/xCNZUgh2Z8a&#10;K9mw43c27Lx13ZZLgaUr6A/yhg3zxo/p+X2sv9ce/mDv702f5ymDOPPQ/vVZYxlaXfrLT79GK01n&#10;XqJtX7W7mf+89vp42+gJ2vejiE/I4IsjL5xr3Hum66dH88xo0/642gYuvInPzP1e1gHB8KuUiXXF&#10;TqeFdKPxKe/YkQIumN7H254917mASnIVXTz76ZUL36EAZBnq6q3i7NkbNm36e1ebbtfGxp49/8q+&#10;vlG5DKaeuiOANqo7l2FwHAncfffdmqpmltXLWnD33nuvjazddNNNXV2Xhszmzp2rEQqlZmtPBv+y&#10;vxMmPDhu3D84hWQ9Xbflw20d72nruG7DzpyrCg0b5Y0e6w0e6r3cxzuRLbCkLS82a+3IjENz2bLu&#10;06Gd7bWBa9abQPLo4pCLJy9qgO7yceOwEaMGNIzqO+pcv0ND+w490jfLColNF6f2uTiw6/y5I+dO&#10;b+s+uudM19loqeUTL0zc2JFHU2gvOW2ZUuhdK1X50UKv8ZWfe9Tb/GRh1yuTTAOmFTqaB59fev39&#10;Kxe+p1z1HzmybNu2j6m23bt71rgaMqQnnKl1IG/rXdg68yhu7cdyWUs9dUcAbVR3LsPgAghoS0it&#10;zOZWrV2/fn0BFxdStB7jRg8++OA3v/lN9VKDaBqVcN297rrrtIWI/tQo24QJE1wASWc0j1phpCFD&#10;NmvV7ACeto75bR3vbD+q31e37Z+inNwgv37enGu857Nt6dFyg9eescmXhNHf5Zjn/5fPvHbP6Utx&#10;rEArWrtyzsg5Zwae0TZnhTiwmLIjvBHP7c0TMdJomnbeLaL2v/C8TUVc9solWlvh2E961uqMfszs&#10;5714aTWr6BcVVrKl6djqRR9qnfrdwi7LUXrv3jv37NHC7D1hTuJGZUFKJY4AudjcDEkmIGGk5dok&#10;iexIclcL75s0kF2kHCNLwbZDU9iUeKQXSkLSP+Lbtm07ffq0rZd95MgC/bP+9NNfevLJh3ft+otj&#10;x247d+5Gu2r+uLalN3x+5cK3rH/XVYc/0X/t235P60YqWnDZrvOeprl5z3gavgkc7Zu8aRn5MQr+&#10;/HWOTv3apDtydVdBL41wte9rH3VmlGJFhVOJesXYPmOf78iTRtPYr+nWaQXsoeba1pS9UoSR6tFS&#10;kKOjbqd7qdkXz3ujC11SKSqtS+XajzYuuv9ftUpk56kybHg7fvw9IUtmF2gaxSFwBQFysbkhkkxA&#10;uZlKynbp2JVLl667XGx5XeG0//zP/9Q2anotSv7QkdTSqFGXhIVG1rT0sG3qqWwkWzhbmbAnT04/&#10;fHheR8fb9+9/T1fXL128qAjTkH79jvTp05PTe+2on9/a8tXlN//JxKFdDf2HP3fo0mKS3nnvyB5v&#10;5Hlv0IgrljU6esTTZqEnR1xxN2qwRKNtl5KhfO+Marh61/EfHTqTc2qYbN7fvX//8f1D+wwdMWDE&#10;6V6TyngM6jNo24FtfkGZtfJfm/jZq6PtFue//D88775y2No01DuhFTYLOQYN904VsMVcIVX7yrZ1&#10;TPuXFz/+tpZvNw8+UmQVvZf16XOqufnHhw+/sbFx6uDBPRumkItdCk+u9RNgTI37IckEtPmRfxHb&#10;lStXVqi39TimJhQvvfTSXXfdpYxsw6LBNU1bc7lHkkFjeg8FjWxlSDuUvj1ixIjhw4frhUbcAjOo&#10;NY1o9Ognhw27Ym92ZXAvW/9927nWHT1DaQOucIjWLbxwg3fiysCSdjHt2Z3hykNJ2T99+Yv/72Ck&#10;yV+yf9LQSWMGj+k7oO8R70iJw21jvbFP7386rzD6b6M/8OYCg0a2kMGlxRVKvlNnnfe2/rjgWkbv&#10;9w7uKviqIi5oHnxm/W+9RfvSFHGt/xLlZXd3P8KYWokYuTxAAG3ELZFkAtoS0vbNrvRRp9pIWALy&#10;SGeke2bPnn3kyBE/NOkkBZYknjT5/1zv4d6VeNJ5f+J2byUbr7pqZd++2/2VrHjkW6t+ccVyhtNa&#10;vM7RnlYgvHz096a92ttxpWZa7Hlvz7ZtvBTSxn1//ciBf846cy2X03um5g29atSgUWf7nd1zMWqc&#10;RINoA84OePzw43lVkdp94+gPvKUQYaTMbyVXlUsVWcevP+M9/dOCb/zRfb2DwUUSCq4k4gUacl3/&#10;W4tKl0cXLny/b9//pkaZpxaRPMXyEkAb5UVEgTomsGLFCr/1xI2y+lLy6Ac/+IHmrLkAkopJDDU1&#10;NWm9bP2WElLcyFaJtENDGHpLKkqvLaQkwaElAHSVP4zU0rKmufmKeegbdr5jyUNrO09d1j6Nzd7A&#10;mVeujdTfm3tdcPKads/477m3YNPktR/s+5tAgrbSfWYNvUG6q/3kphDx5KRSd9/u/n36D+s7bMv5&#10;La6nTX2ahp0dFlES2VW/Pe3ua0d/IOLHRiOU/6YZfxFLF1JMq5NrEc4ijopOWMu0Z3XrXcpUK8JO&#10;3yVKJezZ8BVtVBpGrr5MAG3E3ZBkAsrFViaN9fBHP/rRn/zJn1Sot/U4hz8ThbKwn376af2WWsp8&#10;19TS5MmTFTo6dkzbe1w6xo8fr9CRKSeVkWbSAIdTSMqWVQBpwIDLucXKw13y0M+vGF/TFLZXedoZ&#10;3n9Mv6ZndzD/oZlrys4OmT+y+9gj0lyybNLQG7RQpP/aw6d3HOradKBr086uTeFSyX+VuhMlSuS/&#10;pCBhpAu1VEF5w0XOmKK10Zw+PZvAVPMoRR61tyvNaJXn9aygwRz+anot2W2hjZLt37T3TnGj5cuX&#10;Sx5ZAKly42v1O6aW9RbZv3+/FFJHR8/GZAom6U+90G97YYfG0aST3Fa1ynO3uWx2TJs2zZaRfOXP&#10;b40a9VXtGOrOZI6vTZrpaWd4/zHtKm/H1CvOSB79keeNL/m+3n7skcc6/vrJY5e20S25vp4KFKb6&#10;6OxvF7TGo+ajKcGoQsdNx7wnnyi27me0cUyx1xZ13fKb/3Hlwg8XdakuIm5ULDmuy0EAbcStkWQC&#10;UkVa4kizVzSa5k/KLnufE6aNcvGRTpJmEk9/bMllcEsnzZkzxw29Kcik5ZH8AaSWllX9+z/lKl+3&#10;5ZPLNtzjXwlJC0V6LVcsETlstNf3mp4Z6f4j16rZmWZLrGk5Qy0LeFmm+QodP73jF/v+JmJCd/g9&#10;EzdhJGtfc8R77DLswm75my6UoKsKa+py6RKiR2ijYqFzHdqIeyBVBNxomuSR9glR9Ejdr5w8Sok2&#10;8t9C0klKUXruuec0kKHzyj3SUJoGoTR/TWrJpvorkqQhNptfraNfv2PTp//pkCFaFuiS2Gk/OvUD&#10;//H1vScvR4cu9PXOz/QG+LWMJpbP8gZfmZ2tzNvXe562G8k6xKbU5gOep0Rkf1xIK+pc0xtz0qIA&#10;Wi/ArU158PSOn+z/2rNHvl/cam/KZ5rQMOvWKV8cPWha9I+YVnr6h+iliyp5ocO7MhW+gFounPf6&#10;5lnVsoDaIhc9d++bbv+NGf8eubwreK/n/Yb+IN+ocHRckZ0AcSPujGQSkB5SeCPQN3KxK+FsrQKg&#10;MJJq1n4jlp1jaUluLtuMGTNMKtkxdux/TZ78p/7xNW3YvuoXn/AHkDS+dnzkFfPXRks+TfUOXrna&#10;tvKRfkUTsjxPyxyastGalVrT5897tVHIocxuLQ3gl1v7uza91Pngjq5NL4Ymbrs6h/drel3zrZMa&#10;F84qfAWjfZ7XI9UreUw64+3WdLNC1sUOmFPljGxrvaXp5Mb3T2kefClHMDIh4kaRUVEwGgG0UTRO&#10;lKo3AtJGixcvdruFOPNXrVplMaTyHimMGzmASkK6/fbb7U+3NZvG16655hq3KtLEiRO1A4m7RAGk&#10;q6/+UkPDQ+6MFkBa8ch3r9i/NluCthRSv6leR8Z+JKpHqUha51sazb+bWs+2Yju8mdJQzd6Ll6JX&#10;lz2v1KUZ2e4DJW4f7drUo5a6rlieevzAacP6NynnfGbzrQXlFfkbqYIwGnrRO1nghiGZGOac6V3H&#10;vOqHNqZd+zZp14IOtFFBuCicnwDaKD8jStQjAQ2lSQb518m110uXLq3E6tjJmKdWtKO1L5t2Z9Pl&#10;kkRXX321m7MmeeTSj6SNFEzyz/DX1mxTp37RvwaSMpBWPLKy/ejlTWaVgTS45coZ/gpQzfB2TQou&#10;ERkwvkcVaezu8oqVPTElbaMxeZTXPvxyApO249KCS9E2li0az+ULqyCMhl30+m7yjh0p1doqbK+W&#10;y0RtOLN4dq4NY4IXMU+tVE9zfTYCaCPui4QTcIlHlUs2EsE0x43sBlLoyGaxTZo0aejQy+LG7Vxr&#10;xTR/TVumu4nxvRlI3x4xYrW7CzXDf9Uv/ndgicjpc72Dw67I0ZbQmTDKa9IOuQ3e0QZvry9XyK+K&#10;Gvt5k856u/pfea2M1Jy4SZfalK1/1ht2qvShLeP+sJJtSBWNPuht19pMJQylXWFgWyXNzV138+Cz&#10;2z4yrpCRNeJGtfFUglstLvswwUDoWtIIzJ8/X6qoosIoaciK6s9HP/pRu2737t1+baRUJG1V66rc&#10;sWPHiy++qJ1G7Mz5843avHbLlm+cPr3QzuiJuHLhe7b9zozWqS+6q7Zv9k487k3v8oa5b6xz3t4O&#10;7/lne1bi2auM60e9Cc9705Vk9DNv85OXwkVzL3jH2rzNT/RcO63T04rP7tj9ojfsWU9iQofG4D7h&#10;eZIBGXvgFgUix0Warl85YTThgjdzr3fiJ952JVCXSxipI43lJBC9Li0NumzDf0UvT0kIlJ0A2qjs&#10;SKkQAmkkoPjQm9/8Zuv5E0884R872759+/Hjx/v3V550z3H27NkXXnjhxIkTbj2k48dnP/PMl/fv&#10;/8zFiyOsTEtT+/p3zdLYipJzL9E872VRSI50r1TqUQa9g2jT+3hKJZYq0ta2CkLo9472nq0wxu3r&#10;ecuOEwe9Ez/3lLNsx1963gc97489b3O5V/ZRcpQWeKzQOkajz3vTdvaowxfLGC56hepMpbjX6FDm&#10;mQZYa9Q4zULAY0yNmwACZSDAmJogala/cryOHj1qQJVgpFx4J4k0VU0Z2frTBY2kjbSmtpaIdGd6&#10;h9juGDx4uzvTearpc4/8rx/vfv2pc8P9fjo3zhvQ2LM8YcPAnvGyhku6S4Eo78wBr6F3ltrg/id/&#10;e+7f33HLl/7h2Q+s3rR030mNovX8N3heU/8n9yx51K9XJ12c650f7vW/MmqkIq/r3eNWCeTK4S7u&#10;n0ilMR3UiqPatK7kW0zT/waqa4oJXfQGnu2ZwdfQ4Z076w30Z56X3Eqggn7HvfPby11p5Poa+h9/&#10;9D0Lmwdfup1Cr2MOf2SsFIxGAG0UjROlIBBKAG1keCSPNKXfv+WI8q+13JGbsKbVj5RypNCRwykJ&#10;pRQl/1a1gwbtVhLSsGH/1/Muz+Vu63jTui2f3rDzdW0dSjLKOLQe0iCvZaTXrj3ke3euXX7z95ff&#10;/F5/zoq2cluz6U/cVLgJE7wLU7yO3sKNI7yRs73tEkTZDs1yu8XzXut5epF1DcmsVynt+iued3lc&#10;sPBPUE/+0Clv8ElP2950KJWrjINlEYzRQlD7apRv5KxbfvO3NcAawVjyjSJAokghBNBGhdCiLARy&#10;EEAbOTCZ8khvSf1oEUiNo1kxm87mV0jakW3UqFH+kTjFkKZN+9aIEWv9KyHpWiVrr9vy2bb9rRt2&#10;XN+uNOyMY/64fSsX3tY69btZfaXFAlb94h/WbOpNb+rnTZck0rLZvceEcd7AGd6OKxeZzKzkTZ73&#10;FhXuieBkORR+0joCf3PlUgIFfW40TDZ0t7dj75WT7AqqouTCyutSkpapzBoekZOy0UY19FIym0Yb&#10;JdOv9KrKBFI+hz+TtpbM1ra1+i2p5N5VDEkayJ0J7DGiYgopNTQ0ZCqkpqb/55/q72+urWN++9HW&#10;to7XSvR0nhreOu3B5TdrWcc8h6JQKx5Zc2m/20He9Ou97a8onayLTGatzkSScnJsCQAN8OkRvS5f&#10;0yHva3fY7pe9jj0lVFGmS2uy8GNW2xX/W7lQmHMezOEvk8+p5goCaCNuCAiUgQBxo1wQAyJJWUez&#10;Z8/Wb7fukVKOJJjcn3pLZzT05ldIVnlj48+bmg4NHrxn8OBnBwzYFIgnFeHF3vW4P65ZUbp23CSv&#10;72Rv7yvjVtEVkq7VIkman3/FMpEFWqN9YV/c1ZMeHodD8wGV9h6fQ5MWlZsfag9xo/i4KyGWoI0S&#10;4ki6UVsCaKO8/B9++GEtEWlBIwmgG264wQWQTDAFxFBgq9rM+pWWNGzY/hEjNurFoEHP5AosBS48&#10;d+7GEydeozTwxsb/rbc0Qrfix99bs+nVPcW0Evc13vMDL18hhTR0cv5Rtrx9DynQs7mH5tP516gs&#10;pbqSr9U8vu0bS66lrBUsveGR1a1vQBuVFSqV5SGANuIWgUAZCKCNokCUGHrggQdsBW0d2p52+vTp&#10;XV1d9qdiRfrTBZDspGSTRuJswSS3QVvWtpSfNHz4lqamFwcN6ho48OkBA3b51VJ399uOHFlw6NCr&#10;Tp++tOajCl911UrFn1Sb0rSXrf9nW49bK3E3tXi7/UtlD/ZumuXtbcq+V0mUjucq07NMpbKTqptk&#10;HWLw0L7eyRikGWVauO135rU0SULmOogblXIbcm0WAmgjbgsIlIEA2ig6RM1i01w2FzQK7EQredTY&#10;2OhfLjJQs7KUNAYntSTZlDnuFig8ZMjmhoZTkkT+87aukl3b0rLG0r171+P+P6t+8XYrOef6KwJI&#10;dnLoeG/qeG9XY57tSqKgUMK1xuEOaiguNse0ft4OCbVLSjU2ZvUakm+TtfzaaNGdf71hX56+XXX+&#10;aPtXvhivnmNNjQigjWoEnmaTRQBtVJA/A3PZAgEkVaWVkDTz3z+RLbN+aSNtjedWQopigFTR4cOH&#10;bW8T5X1raSW90JDcrFl/PmiQVtf2tN7gsg33dJ7q2cxWASSvJbjZSE8r/Xtmtx0cXaRCiqEqUp9a&#10;LnjtiqDVemJaiBPXv+s3c8097E2Cb9W1IR/D93x9w7en9pQJOea9sKFtaZ4yUW4zyiSAQHFLmiWg&#10;43QBAhCoGQFFfe644w63jvaRI0c0qU1jas6gPXv2aLMRraatzddyWalN2bZu3drR0SGRlLcnUkVq&#10;5fnnn5cw0mvFpbR7iVrpfT1Jq3J3dPy+VuXWFqcb3z/btis5cahnHvvMk964QPXnehbgPvEjb+7L&#10;Xo/QyXG0nPM070w/yrN+zRFvzsGeLU1Gv+Qd/HG8wkUyf/xxr713DfE4H6t+rl3vOCBQJQL97rzz&#10;zio1RTMQSC6B+++/v7u7u7330GLQmoie3L6Wp2cDBw6cN2+efksDqUat/bh3716h88eBpI327dun&#10;wS+dd9vTBpqXyjl48KAWkHQLcAcK6LxiRVJCClbpdWdnp/Yw0WtdqKskrezaY8duUI620pVGDXn+&#10;g9f81alzcx/dc52WMDp80Du52xvd3xsy3Ou6ckWjg51e105v9EVvSKPXt4839bQ39ZjXfMg7uN3z&#10;nvc6d3lHdvf87NvnvdzhHTzgHTngdUVZ5Lk8gCPVor14++/0OuM0tJfL7vajI18/qb2lKTgdUHP4&#10;29qua2/v+fRJK998881Za7h/U/uzyiMLPSYcal82P0+ZSFgpVP8EGFOrfx/SgxgQYEytaCdIG917&#10;770u/UhDaVOnTnUJ2q5ajbJJIYWkY9v62iatpFO1zuSxY8f8o3LSYYobaRxND1Gpruuvv17y6Jpr&#10;rlH2t65VxrdEmBK6Z8786rBh31Al/gRtM0NLaQ+adHklpKK7HJML45xglBVRS9Oxbb/TlO0txtRi&#10;ck8lxwzG1JLjS3oCgXokoE1q77nnHv024xXjefLJJxUKCoymafxLysZtT5vZU4khbWGrMjoUJTp0&#10;6JBfGEn3aNhO8uipp56SDPr1X/91taJKdFJv6VpdpdjV+fONL7zwGe16q7eU3bLx/VO0bUXPbrW9&#10;x969PfPbtS6i27C2HoHLZqmi0fu9HT+PaeZ1LqrtRxvXbLqjTpljdn0RIG5UX/7C2pgSIG5UumO0&#10;+pGNr7lDMR6tcqQBL/942eDBgxVA0my1iFnYGoyT0pL6USxKKUevec1rbr31VjWhRSkfeughKTBN&#10;i1PcaPTo0cpbUla4XuuFJrhNnnx3v349qqjzVOOqXyxfv0PrYPu2UxvpHR/hDY++v1o0QOcvel29&#10;SmxgP29Q/jSqaJW+Uur0ea9vtzfgcAkbmhTWYPlLDxt44h9+9X1XNe2+suo/9zx5h1zs8gNPbY1o&#10;o9S6no6XkwDaqCw0tT7kV7/61UBVkkEa+ZJecduxqYBOaqKZ5JGkjAba9K7G0exC23VEQSCdUbRJ&#10;A2d69+WXX5Yw+uhHP+oSwFVSakyLLdkiAqpNqstq1vQ3Xa7xNW15O2LEaqtWe5IsW//9S9uMvGLi&#10;6CnKZPYO+hdDKgTETKX7dHvnj3pbj/RepnUxXUJ0P2/CWK9ptHeuwdt3Mdt0uUIaUlnFug5v845d&#10;3r23wOtjU1yZ8uvfNetKcxhTi417kmII2igpnqQfNSWANioXfoVztD6k1kDKrFCqRalICvAonzp6&#10;cxpHyyqMeqTIyZO33367ft90002KKvkXn3R732rdbS0R6ZaR1CT/FY98UYM7fgN68pBG9JwY3N8b&#10;4Ysk7estNHKwt+X0ZXGj8azms97e/V5HIPYR3qUh3qzR3sUh3rmefKpLxwhpuX7eib45xdOE/t6g&#10;897g017n4QKbi863FiXXv+uDrVO/7msZbVQLNyS6TbRRot1L56pFAG1UXtLSK24jtsyaFeaZMGGC&#10;srY1IqakIo2aadBNUR9dpd8KF0kPnTp1Sm8paLRr1y69CESMXJ2KGyl6pJG7cePG2Unt5ib5pUvU&#10;ihai1O9AAEll1mz68oof/65txBajo9GbO967OMg7dc47uN87cSTu0/KLRpeRlI02KpolF2YngDbi&#10;zoBAGQjcfffdmpFuFc2fP18JMWWolCp6QztKQlLGtNYlCmQjRceTSxhZDQodqfK5c+f6lwmYNWuW&#10;BJZG68aOHSsRpkG6QACpdx3t/73m6XfGTiFF51LPJZUjv3Lhe9QDzeFvb1/leT2fPs3hv+2227J2&#10;i7Uf69nbNbAdbVQD6DSZPALEjarjU4kYHZJK0ky2vHXmcdVVV7mTykbSDDj/mczyLslJidgq6d8B&#10;99prr1XkSbEoBZBshr8/A0lVvaKQFneeYs5vdW6BS600Dz6vVTpbmtp7/yZuVFX4aWgMbZQGL9PH&#10;ihNAG1UccSUb+PznP+8ynDSENnv2bE2RszWWlKMtgaXUbBtf0xkFkCZPvs/2GLFDCmndls+2H53f&#10;1nF12/5JRJIq6avLdS+94eerW29BG1WHdtpaQRulzeP0tyIE0EYVwVqtStva2v7pn/4p0JqSmZSH&#10;pKCRBteUhKSUJiVra3zNFFJT08Pjx/9j//6HMpcSaD86ta3j5n9v//Xtx6afPt+07+RQZWlXqyup&#10;aufCV/7bR1un/qfn3et5v6Ges59aqtxf0c6ijSqKl8rTQgBtVO+ezjU/TgtFas6aBtoUN9I2cAog&#10;aYa/5JGG2NRl7VM7efJ/DB/+vX79doQQ0Pz/9qOv27DjrUr11t4XnadsSxntHzdgw86R9Y6uhvZr&#10;ZG39b90yf9xK9pqtoRcS2TTaKJFupVPVJoA2qjbxyrSnHKYf/OAH0kn+ZCYpISUeaeKbvbAFkzSv&#10;TYtGmkLSobUiR4zY1ti4taHhUTfhP6KNNiTXtr91w45r248qyMRRAIH54w6u/61nmwf/MnGjAqhR&#10;NB8BtFE+QrwPgQgEmKcWAVI9FdGcuMcee0wiyaVma3UlCSMlIWkSooJJ2oVN/dGgm4bbFEzy900p&#10;26NGPaFta4cM+Un//k8V1O22jvkbdn58w47WDTunF3Rhegsfal917bPzxvaE4pinlt7boNw9RxuV&#10;myj1pZIAcaOkul2z2DQtTiLJOqjtbDXEJoWkuJFUkYJJOinZNGXKFKUluTCSo6FBN+kkxZOGDPn3&#10;Pn2ORKfUG0y6rW3/29dtmd95qty7h0S3ox5Krn+XNr/rMZR8o3pwV33YiDaqDz9hZcwJoI1i7qAS&#10;zbO1KDXcZtPZtBiShtUUOpo4caKys92mtprRpkUplbXtXyrJNT18+JaxY/+roeG5gQOfLkgnrdvy&#10;4baO96zb8ob2o5aoxHEFAbQRN0TZCaCNyo6UCtNIAG2UEq9bQpJW03ZJSOq4FJKCSRZDsiNcJKmA&#10;8pPGjHmqoWFv9PykV9ZSehdhpMDNhjZKyaevmt1kvbJq0qYtCECgvglomez3vve9f/AHfyAxtGnT&#10;Ju1lq61t9fupp57avXu3xtQ0sqYealtc5b5s3rx53759Ci8pIUlT/W3yvx1dXXN37HjP88///hNP&#10;3N/e/uWurlsvXry0aUkuQM2DO7USdNv7Z7376p8MG3iuvjmW1foTPalfHBAoJwG0UTlpUhcEIJAG&#10;AtoW5k//9E9vueUWaSBlbWvdI6eHlJz0wgsvHD16VCJJh4bbtm/fLp2kk5JKW7Zs0ca3ijBJLfXt&#10;PXRhZ+fCzZv/+PHH/33Llm8cO3bbhQvTQxhe1fTSt976up0fHatNM1qaTqaBdt4+DuuRoxwQKCcB&#10;xtTKSZO6UkuAMbV0ul771Gp8TX1XOrZCSqNGjZLc0S5sNovNHYoYaaFtDb2pmO2D639Ls970rr/8&#10;qFEPT5jwoH/p7Vx412355Iadv71m06vTyd96zZhamr1fob6jjSoElmrTRYA5/Onyt6+3msgmheSm&#10;+ts70kAadNMMf73Q+toSQ0rQlkLq7OzUu3qhd0ePHq2BNlNRKqYlJQNrAWiC2+TJfx1lFQCb1LZh&#10;p/K1r0+dI3rm8LfPG9vTb+bwp877Fesw2qhiaKk4TQSIG6XJ28G+avKaFkPSWZvFpt8BqeQukCrS&#10;+tpSRSaSTBXNnDnTJv8r7KTgU2COmwJI48b9Q/i6265+W0Zyw853rtsyJz0eIW6UHl9Xradoo6qh&#10;pqEkE0AbJdm7RfVN8sjtX2sVaI5bR0eHLbptkkh53MpY0lv+9SS1u61CTQGFNHHiQ+PH3xN95r+J&#10;pDVPf6StY3xR5tfTRWijevJWndiKNqoTR2FmvAmgjeLtn3hZZ4tuazBOZmkvW4kkjaxZSElDbxZM&#10;kkKyTG13aLntqVO/OXLkVwrqjLZyW7fl9g07fnXDztkFXVhHhf/1N7x3zOyxl7Uf68hrMTeVeWox&#10;dxDmQQACSSNw3XXXfbT3UMeUiiSpdPDgQW1ku23btvb2duVla3bbiy++qCCTEpJc58+fb3zppWXP&#10;PPNvJ068LzqRlqb25Td/av27rr74mT6HPzFy/bt+c3XrPctv/n7r1BcTM82NeWrR7wdKRiRA3Cgi&#10;KIpBIIwAcSPujyIIKHT01a9+1V2oCWtaZVtqKbBlmzYq0dw3f/3aimT69G8PG/aNIhr1X6KoUlvH&#10;4raON23YOb+tY3SJtdXq8gqNqelDrR5pvQa5w7rW1tbmEsWUO6+jVl2m3UoTQBtVmjD1p4IA2igV&#10;bq5AJyWPHnjgAWUgubptQxLlG82ZM8dJIlsgIJCEJIU0Y8ZXGhoeKotdSlFq2/82z5sQqK39yIT2&#10;o1dJRbUfndzWcUklBMo0Dz47f+z+9qMj2o8OLYsxBVVSCW20YMECSSIJo3Xr1q1evbq1tVUmLVq0&#10;yBm2ePHipUuXFmQnheuIANqojpyFqfElwBz++PqmHiyzmW4aXLP0bWmjm2666fjx48o60vYjppB0&#10;Un9aQpL/0B5tkyf/afQ07RJ5tHXM7zx9zYYdb22d9l+aNT9/bJsW7HZ19gqsX96w4z3tR69p65hZ&#10;jQ3gKjCHX3pozZo169evV79WrVqlcNHatWv1WkOcgXUWSoTJ5bElgKdj6xoMqycCxI3qyVsxtlUB&#10;JE1kk06SSJoxY4b0kPKyFUByi0lqzSRtZ2tz/t2hNO2rr/5SuQJIZcQjqbRh5/vbOlrbOq5t2z+t&#10;89SAMlbuqip73EhZX6rchsxWrFihcTSFjvRbwaTly5frXYWRLJLEkVQC5GIn1bP0CwIQqD8CGju7&#10;9dZbv/jFL2rXNqVm22x/7UPi5qxpNxKtcOjP0VYnlab93HN37tr1F+H7jVQfh0JKi2f/9cqF71j/&#10;rlmHPzFw2+/MWN161+LZT1ffkoJatFwihY40iKbfK1eu1OWKHkkVmWxatmyZNFNBdVK4vggQN6ov&#10;f2FtRQjo+07fgPo29CcQ6Ewgn0DBIYsPZf7LSNyoIo5Jd6UKHd13332KGDU2No4YMUKbjSjlyPay&#10;1aFN3HT496/VSQWQxo79++HDH+/b9/K+tjGkeOdPb//+9t/yvOD4YHGmrlzo/fLknktDPoa/suq+&#10;J84OCa9/5NG9L/7ZJ1wZU0IaX1PikeSR4kb6UxlI1tCSJUsOHz5cnMFcFX8CaKP4+wgLK0tA33f6&#10;L1Chcn0J6ovP9JD+KdS/iZZwYIeK6dtQX5F6SwF2+4p0B9qosk5Ka+2SR3fddZdmrilB29ZA8ido&#10;KxVJU9sC42umkMaN+9Ho0f8yYMCm2JLbsPMdSx76duepMuwTG2lM7csbvn0xzyjYvCMb2v6kp4zN&#10;ULN/gfQ9oKG0zDQjco9ie2uVxTDG1MqCkUrqmIAkkaac6HtQuse+De2bMXAojCT9pAKmouq4w5he&#10;PwSuuuqqO+64Q+tDbt68WeseaZ7as88+68SQ1tR+/vnnT58+HeiQhtj27Hnbpk1/r8WQjhxZFreB&#10;NrO2dep3t31kfDzH16SH3GfcxYqUlK3/jsx4fUW4AJKb1V8/txWW5idA3Cg/I0okm4DiQPr60xec&#10;ZVxqZE3fgIoYKdXAHzdSMRtN09eidJLNW3GHf56a/7x/cZRkY6R3lSNg0SNtQvKqV73KdmobP368&#10;xtfcDH8FkLQGUsgUKs1lGzv2u4MGPVI5I4uuedUv/nLFI79X2OWH2j39vHKseoOXf6/ZQuJG+iqw&#10;6foaTdOXgz7s+iD7T1pQWScVPdIL8rILc189lEYb1YOXsLGSBCR6LNNI/ylaxEh/6lsvMHbm10a2&#10;5InfKMbUKuki6u7Zv9bkkU1eE5HA/DWdkTxSBlLmEJvDN2LExsmT74uhQtLik0se+m770cbiPF32&#10;MTUzI3PtR5205R8RQ8V5qo6uYkytjpyFqRUhoH8Nbd1bm7Jr/yDqa1G/9T3omlQZ+1P/R7IebkU8&#10;QaW5Cdjgmn5r8ppSgJWRrX1F/PPXdOnu3bv1bmAKm7/KI0cWPPPMl5977sGCdh2pglvmj/vPtW97&#10;c/Pg4OBgFZoOacLixG5RbCup7weEUW39Up3WiRtVhzOtxJeANJAG0fSVJ+mjlCOXZG1jahJJyjPQ&#10;C1dMZ/Rn4BuTuFF8HZwgyxQ3uvfee7VEpKataWParq4udc6/wYj1dcyYMRpxCwkgqcwru478X8+7&#10;vHJjbVFpVclF3/lpEWsgVShuVFsatF5bAmij2vKn9bgQsOTKgOLJNC6XBkIbxcWRKbDj61//ulKz&#10;1VENotky2YoVSQ8pWds/pV+rRCoPKTDJP4BHM9pGjfqXpqZH+/fvjgO5J/Zfc/sPv3TizJiCjPnz&#10;X/beNKXnipCP4XsKyTcqqHUKJ5IA2iiRbqVT1SaANqo28XS3px1qtRGbdM/1119v0SMdgQRtnVEB&#10;jf+GjLI5ihMmPKhk7f79n6o5197o0aOdpwZFt4S4UXRWlIxIgHyjiKAoBgEIQCAuBD760Y+++c1v&#10;1pT+J598UjP8zax9+/Zt2bLFLQ6pMyqgRbT37NmTVx7t3XvrU099bdu2vzt58v217eT8cW3rf+t1&#10;88cdrK0ZtJ5yAv3uvPPOlCOg+xAoncD999/f3d1tC+lqYK6hoaH0OqkBAiEE5s2bpxw4zV/r6OiQ&#10;PNLwmZSQcoy0zYhmq/m3pNWikYcOHdKuI0OHDg3fKvXUqYkHD752//73XLx41aBBF/r121ETF0wc&#10;tnfx7K9u2Pk7e0/mWcla5k05s+nV5x488PJhffQkBG+++easNt//WPuzXs9ki5Bjwqn2ZW/KU6Ym&#10;QGi0+gTQRtVnTosJJCBhpNkrtg0TwiiBDo5llySPpHsUKzp+/PixY8eUfmRb0h45ckRLH40cOVJq&#10;yRmuobeDBw9KQimwFK6QLl4cdPz47P37f/Xw4bcOHNg0cOChPn2OVBlAQ/9TkkfNgyd3np6YSyG1&#10;Tn1x9aLf+au33n7jnE+1tPR8+rTZXK45pGijKnuw3ptjTK3ePYj9EIBAegloS1qNrykgpH1Fnnrq&#10;Kb0wFlIJmuGfOVVtx44dCq64RSPDwZ0+PWnbto898cT9Bw9+9uLFEVWmrH1ql9/8gY3vH6Mdalcu&#10;/Kv54/aZAc2Dzy+94RGd1P61Wly7ylbRXEoIoI1S4mi6CQEIJJOAEo+09NGUKVMUJXriiSckktyA&#10;mmSQkpACU9VUTMNPGowLn+Tvh7Vjx3ueeupfDh/+WE0ItjS1L7/5UxvfP0F6aHXr57Z9ZMzq1jfo&#10;pM+YEzUxjEYTTABtlGDn0jUIQCAVBLQm5B/90R/pt3q7c+dOSaIhQy5l6iiA9MILLyjZKABCS0e+&#10;+OKLylUKn+TvrtIebS+9tEwbtNVw3UjpoaU3/JniSRlOHZYKN9PJKhJAG1URNk1BAAIQqAwBjabZ&#10;wtmqXrpH89cUH7I5a3qh9ZCUo+2fwmZWSDnpLeUn+XO3QwzUKNsLL3xGK2ufPr2wMv2gVgjEggDa&#10;KBZuwAgIQAACJRLwyyNVpf1DFDFyASRNanvuuecyA0gqKdmkkqdPn876bqZV3d0TtPdIZ+fSEg3m&#10;cgjElgDaKLauwbB6IvD4449r+Uc79BCqJ9OxNUEETB7dcsst1icLILlRMwsgKQMpM4CktyxNO+9K&#10;SI5We/vSLVu+ceHC9Nrya2/XctiXPn2yv7bG0HpiCLAudmJcSUdqSYB1sWtJn7YzCPzsZz/T2tna&#10;f83e0f5rmtx+4sTlnOVZs2blihJF2Y7NNahdR2bP/oshQ/69pk5Y73mtMoA9Q2rqhUQ1TtwoUe6k&#10;MxCAAAREQKGje+65xwWQlFHkn+GvAgqxaLZaZgBJbx04cCB6AEk52ps3f2Hv3jurP8kfR0OgcgSI&#10;G1WOLTWniABxoxQ5u666qgDSt7/9bbcIpJbM1pqQ/oiRlnHXrrRZY0haKFKFI05kGzjw5enTvzBo&#10;UEct8Nzreb9B3KgW5BPbJtoosa6lY9UkgDaqJm3aKoiAljK666673PjagAEDrr32WrdDrarSmTlz&#10;5tia2oFDwmjmzJnh62j7L5ky5Rtjxvx91dfRZkytoDuCwvkJMKaWnxElIAABCNQvAU3sd9P71QtL&#10;0HY71NoZLaKteWqZM/kVcNIUNk0viDiFbdeu9z377D8yw79+7xYsNwLsp8adAIEyEGCv2TJApIqK&#10;EdDA2a/8yq/Y5mvWiH+HWjujnCQVGD16dOaOIgoySR6NGjUqioHKQNq//y2eN2HYsKf69DkV5ZJS&#10;ymieWlvbde3tPTs9s9dsKSS51k+AMTXuBwiUgQBjamWASBWVJ6DxNc1f029rKnP+mgbR5s6dq0hS&#10;VlsKncJ29dVfamh4qPLdYkyt8oxT1gJjailzON2FAARSTEDja1/84hdvvfVWFyvS/DW3PqROahDt&#10;mWee8W/K5qdV6BS2556789Chj6aYN12vVwJoo3r1HHZDAAIQKI7Ae9/7Xikk22BEYsi/PqRVqHUg&#10;X375ZX9OkmvIMpD8SyWF27B9+8f37PljZvgX5ymuqhUBxtRqRZ52E0WAMbVEuTMdndHMtTVr1mzf&#10;vt26qxn7Sjbyr4ut/OsJEyZoDaSsi2U3NDRoiC3iRmxDh/5i2rT/1bdv9qG6knkzh79khFRwJQG0&#10;EXcEBMpAAG1UBohUUQsCDz744De/+U1rWelHU6dO1YCa35Bp06ZlDSCpTEEz/LWC9rXX3j5gwKYK&#10;9JJ8owpATXeVjKml2//0HgIQSDcB5R5pfE0bsQmDpqo9++yzCiD5kWh87eDBg1njQza+ljmvLStR&#10;zV/btOnvT5x4X7p50/v6IIA2qg8/YWXMCbDXbMwdhHkhBJR4pA1GrrvuOpWR3AnsLqKThw4dUvpR&#10;ruEzTZ6XqIq4ANILL3xm//7PlNEd7DVbRphU5QiwvhE3AwTKQKC7u7u1tVXbeepQHkYZaqQKCFSR&#10;gJKKFi5caAsgaRXsffv2TZw40e00IkO0MqQEkNKPskaJlLqkkTgNyUVZQfvYsevLuPpRc7PX0rK8&#10;paXn03f06FH9zort/sfan/Wyv+XKTzjVvuxNecpU0Sc0VUsCxI1qSZ+2IQABCMSHgOavffSjl6bc&#10;a6VsvzaSkVr0SNP7c0WPNHNNuipr1nZmB/fuvXXr1r9l8lp8XI8lAQJoI24JCEAAAhC4RODNb36z&#10;Nhix9KNt27ZpRWyFlBwdqSUlJGn/tay8LP0oSuhIlx8/Plu7i5w7dyPoIRBDAsxTi6FTMKn+CDBP&#10;rf58hsW5CWjh7HvvvXf//v0qopGyyZMnB3ainTVrVkiC0ZQpUyKOLGvyWjnWzs4/T+3Oe39395Fd&#10;4T6/cLrha3d9m/sCAiKANuI2gEAZCKCNygCRKuJEQClEd911l+0uojn811xzTWC9x+nTpw8aNCiX&#10;yUpXCsx3C+nclCnfGDv2SyX0Pr822rDhPa2teXTPhg3zWlvbSjCDS5NDgDG15PiSnkAAAhAoFwEN&#10;q2lw7ZZbblGFyrPW5LWA1tGikYGVkPxN79mzJ/ra2bt2vW/Llm9cuDC9XMZTDwRKJIA2KhEgl0Og&#10;hwBz+LkPkkdA8ujTn/60MpDUNZvbHxgp09JH5ZJHSj/S6kfd3W8rFCNz+AslRvkoBJjDH4USZSCQ&#10;hwBz+LlFkkpg3rx5bm5/R0eHFs7WhDXXWU2bVzwp1+S148ePa/J/U1NTlATtixcHHTjwxv79hw0d&#10;+tPoMCPO4W9vv7+l5dnwatvbJ7S0LIveNCUTTIC4UYKdS9cgAAEIlIGAf27/E088ceHCBX+lih4p&#10;aztkbr/mu2l3kYh2ML4WERTFKkqAXOyK4qXytBAgFzstnk5xPx9++OEf/OAHBkCT1xQu8k9VU762&#10;tqrNpYG07pHeHTJkSER+mr82efKXGhq2Rlsw6c89702qOeRjSC52RPIUMwJoI+4ECJSBANqoDBCp&#10;IvYEJI+++tWvmpkzZswIKCGNnU2aNCmwYqS/T5r5H03rXLpoxIiNkyffN2jQI/nAME8tHyHeL5AA&#10;Y2oFAqM4BCAAgbQSUF62WzhbI2Xag9a/MqRyj7T2owJIufBs3bpVmXnR4R05suCZZ7783HMPnjz5&#10;/uhXURICpRNAG5XOkBogAAEIpIWA5NGtt95qvT18+LD2oA0snB2yr4gu2bVrV/S5/dZKd/eE55//&#10;/Wee+bcTJ96XFsr0s9YEmKdWaw/QfiII3H///fqHWBuS62hubo64KHAiuk4nUkfg+uuv7+zstGUh&#10;NYdfs9hGjRrl9qDVlLQDBw5oV9pAyrbDVNDkNXfV+fONhw69dv/+95w9e8PFi1f17Tu0X78deldz&#10;+Nvarmtv7/n0KS518803Z/UH89RSd5uW1mHyjUrjx9UQ6CVAvhE3QtoIPPjgg9/85jet10o8uvHG&#10;GwMBofB9RXSJCuTSTxFhKiFp5MjHhw79/YED54R/DMnFjoiUYkaAMTXuBAhAAAIQKJiARtZc7pGt&#10;DBlYOFtRnJCVIXWJCkRZ9yjEMiUktbcvPXVqYsHWcwEEQgmgjbhBIAABCECgGALKPdLSR2N6j5Ej&#10;Ryr3SInYmt7vDmVna8RNU/e1xHbmocLaWkT6acCAAdqareijRIFVTM+5JukE0EZJ9zD9gwAEIFAx&#10;Aooevf3tb1eCkQ6tALlp0yatmn3EdygtSZlAWh1bm9dmPXbu3KnVI5WupDLFHQWtC1AxElScKAJo&#10;o0S5k85AAAIQqDIB/8R+Na2FswPrHil6tGXLlpC5/UpUUgGXzV1l+2kOApkE0EbcFRAoAwH2mi0D&#10;RKqoWwIBebR58+bACpAKJoXP7Vd5hZc0/c2/1nYUHrt37/7hD3+oyRA6lMAU5RLKQCAvAbRRXkQU&#10;gEB+AtqPs/WVQ3P4819ACQgki0BAHmllyIA80p/PPvts+MQ0DcxJ3xQ0RqaVuN/4xjfah08T35IF&#10;ld7UjADaqGboaRgCEIBAkghkyiNlIPlXhlRnbfJaro1pVUASSotrFxFAShJJ+lJzAmijmrsAAyAA&#10;AQgkhIDk0R133KEpadYf5WRr8pqmofm7p8zrwGramZ1XAEmRJyagJeS2qMNuoI3q0GmYDAEIQCCu&#10;BK677rqPf/zjLvNa8kh51oGV4pWd/fzzzwc0U6BDSlFSkEmz2KSQwkfZSlxAMq4gsauWBNBGtaRP&#10;2xCAAASSR2D+/Pl/+Id/eNVVV1nXLBE7ME/NTkokhYyv6VoNwEkhaZRNc9kC098ct0LTt5MHnB6V&#10;nQDaqOxIqRACEIBA2glIGGlwzckjZRFp6SM31ubo7Nu3TwEkrfqYl5dWidT0N/3WVH/EUF5cFCiR&#10;AHvNlgiQyyHQQ4C9ZrkPIBAgoCzs17zmNUrH1jR7e0tKaOLEiYH5axoy6+jo0PiathzJOzqmVbaV&#10;pn3w4MFDhw5JJCkWpWtffPFFNcFes9yBZSRA3KiMMKkqvQSYw59e39Pz3AQUKPr0pz+tBG1X5Omn&#10;nw5oIyebIgaQXFUaj5MeOn78+Gtf+1rm8HMblpcA2qi8PKkNAhCAAASuIKAtaf3ySBPQFEzSJmsB&#10;TDbuljcDCbgQqAIBtFEVINMEBCAAgVQTkDzSzmsOgSavPfnkk1lnn1kGUkEZRWw2kup7qzKdRxtV&#10;hiu1QgACEICAj8B73/teKSQ/Es0+U+ZQ1gCS0q4VW4qSo60Kw2e64QQIFEEAbVQENC6BAAQgAIGC&#10;CQQWztb1hw8fVgBJk/MDy2frLeVca4hNGUWKIWW+W3DbhV9ge7TJAHdpW1ubnQycL7xurog7AbRR&#10;3D2EfRCAAAQSQ0DySNnZgcn8ihIphjR8+PDMbmoZJL2rDG7lIUUMI5WF1aJFi1atWiUNtGDBgjVr&#10;1lidK1as0Ek79FZZGqKSeBLow6Ls8XQMVtUXgbvvvltT1cxmLXzHdrP15T6srTKBkydPfvWrX/3Z&#10;z34WaFcbx44ZM6arqyuXPYowqYAOBZO0LKSKaehtwoQJI0eO1GutEnnbbbdlvXbDhve0tn47vJsb&#10;NmjH6DaVke5ZtmyZcsbt9ZIlSxTf0mslSPHErPKtUqvm8HStyNNuogjoC1SziBPVJToDgQoTkDaS&#10;QpJO8rcj9TN79uys8/wD5jidpNDOtGnTTMfk+hgWqo00lLZ06VLVqRczZsyQJNIYnxpavny5ztiS&#10;ARXGQ/W1JMCYWi3p0zYEIACB1BK45ZZb7rnnHv32E5Aq0iCaVnTMzNEOgFJJTWrLtWBSKVSle0wY&#10;SQ8paCQ9pNdKNpIqsvQjRZU0vlZKE1wbcwLEjWLuIMyrDwLEjerDT1gZSwIKIK1fv15rXges0wQ0&#10;LZatNKPwTCNJmenTp4fHjf7+71unTv1BeO+feWba7bdvd2WkftatW7d48eKVK1eaTpIw0oi5NeQG&#10;2mJJFKNKJYA2KpUg10Mg/EsZPhCAQBQCDz/88AMPPKD8oUBhjZ1J+owePVrqJGs9H/zgB1taWsI/&#10;ht/61rdmzZqVTxs986EPfcjKSPro9+rVq3PlDpJ7FMWn9VuGMbX69R2WQwACEEgOAU1h0xCbdqi9&#10;7rrr/L3S2JnSohVb0m+91nS2vMNtJULRxDTpsLVr1/qFkeammWAyEeYCSLkUW4k2cHltCRA3qi1/&#10;Wk8IAeapJcSRdCMeBBQ9UgxJkaRc5mhv2rFjx44fP15z+5WIbbnYIfPUCoob2Vx9f9OWi62J/Top&#10;waTcIw0CSh4peqQX5GXH464ppxVoo3LSpK7UEiDfKLWup+OVI6ApbKaQAnPZAi26UFPIx7AgbRTS&#10;I6kiiSTEUOWcHpOaGVOLiSMwAwIQgAAEriCgJSK108hXvvIVbTaiKFEc6ChWhDCKgyMqbQPaqNKE&#10;qR8CEIAABEoiYKlIWlA7MOG/pEq5GAK5CaCNuDsgAAEIQKAOCEgYSR594xvf+MxnPvNrv/ZrN910&#10;k+av6dAa2XVgPSbWFQFuqbpyF8ZCAAIQSD0BrU/927/925/73Oc+9rGPXX/99Q0NDalHAoAyE0Ab&#10;lRko1UEAAhCAQHUIXHXVVUpI0u/qNEcr6SGANkqPr+lpBQk8/vjjmiNjB+udVBA0VUPgSgJaq9p9&#10;9DSHHzwQKAsB5vCXBSOVpJ0Ac/jTfgfQ/xgQqMIc/hj0EhOqQYC4UTUo0wYEIAABCEAAAvVCAG1U&#10;L57CTghAAAIQgAAEqkEAbVQNyrQBAQhAAAIQgEC9EEAb1YunsBMCEIAABCAAgWoQQBtVgzJtQAAC&#10;EIAABCBQLwTQRvXiKeyMNQHm8MfaPRiXXALM4U+ub2vZM+bw15I+bSeGAHP4E+NKOlK/BJjDX7++&#10;i5vlxI3i5hHsgQAEIAABCECglgTQRrWkT9sQgAAEIAABCMSNANoobh7BHghAAAIQgAAEakkAbVRL&#10;+rQNAQhAAAIQgEDcCKCN4uYR7KlLAsxTq0u3YXT9E2CeWv37MI49YJ5aHL2CTXVHgHlqdecyDE4e&#10;AeapJc+nteoRcaNakaddCEAAAhCAAATiSABtFEevYBMEIAABCEAAArUigDaqFXnahQAEIAABCEAg&#10;jgTQRnH0CjZBAAIQgAAEIFArAmijWpGnXQhAAAIQgAAE4kgAbRRHr2BT3RFgDn/duQyDk0GAOfzJ&#10;8GPcesEc/rh5BHvqkgBz+OvSbRidLALM4U+WP2vZG+JGtaRP2xCAAAQgAAEIxI0A2ihuHsEeCEAA&#10;AhCAAARqSYAxtVrSp+3EEGBMLTGupCP1SyDkY/hnf/ZnXV1d4V07ffr0XXfdVb/dx/IyEiBuVEaY&#10;VAUBCEAAAnEk0NTUNDvfMXLkyDiajk21IIA2qgV12oQABCAAAQhAIK4E0EZx9Qx21RUB5vDXlbsw&#10;NjkEmMOfHF/GqSfkG8XJG9hStwTIN6pb12F4cgiEfAzXrFkzfPjw8K7u3r37s5/9bHJw0JMSCBA3&#10;KgEel0IAAhCAAAQgkDgCaKPEuZQOFU5g3bp1K1as0D+ddqle6E/9oxmoyc67YoW3wxUQgAAEIFAH&#10;BNBGdeAkTKwoAQkjC8VLDOmFjlWrVunPtrY2vXBNK61Bwkjn9VtvVdQkKocABCAAgRoSQBvVED5N&#10;x4JAc3Pz8uXLJXpaWlokeqSBVq5cqT8XL17s10BSTlZMvyWnYmE6RkAAAhCAQAUIoI0qAJUq64qA&#10;qaJFixYpYrS095g/f35nZ6fEkOSRvytSUfpTv6Wf6qqLGAsBCEAAAgUQQBsVAIuiCSawfv16KSHL&#10;MdLvZcuWSSQFtJHrvokk/+Gfw28Dc3ZIYyUYGl2DQE0I+Oft+z9uW7durYk9NJo8Av3uvPPO5PWK&#10;HkEgOoElS5YobjRx4sRTp04999xzUjOPPvroP/3TP+mkvxKNr+3du/f1r3+9vosbGhr0wv9ud3e3&#10;xZ8Ch0pGt4SSEIBAFAL65yTzs6YzR48eDXxsXW36/A4aNCi88uPHj//SL/1SFAMok3gCxI0S72I6&#10;mIeA4kNKr7ZDgSJJH32NaohNh81K0wtVoWJu/ppegxUCEIAABJJKgLUfk+pZ+lUAAcWKpIeUZpQ5&#10;WBaoJdficqz9WABuikKgMgRY+7EyXNNYK3GjNHqdPgcISBJpRCyvMNJVKgY9CEAAAhBINgG0UbL9&#10;S+8gAAEIQAACECiMANqoMF6UhkBWAuw1y40BgZoQYK/ZmmBPfKPkGyXexXSwGgTIN6oGZdqAQCgB&#10;8o24QcpFgLhRuUhSDwQgAAEIQAACSSCANkqCF+kDBCAAAQhAAALlIoA2KhdJ6oEABCAAAQhAIAkE&#10;0EZJ8CJ9gAAEIAABCECgXATQRuUiST0QgAAEIAABCCSBANooCV6kDzUnwBz+mrsAA9JJgDn86fR7&#10;pXvNHP5KE6b+VBBgDn8q3Ewn402AOfzx9k89WUfcqJ68ha0QgAAEIAABCFSaANqo0oSpHwIQgAAE&#10;IACBeiKANqonb2ErBCAAAQhAAAKVJoA2qjRh6ocABCAAgbok0NbW5rdbfyqlyQ7lgNdllzA6GgG0&#10;UTROlIIABCAAgTQR6OzsXLJkib/HK1asWPXKIXmUJhip6yvz1FLncjpcCQJ33333vHnzrOb58+c3&#10;NzdXohXqhAAEAgQUv3EhnK1bt952221ZEa1Zs2b48OHh9Hbv3v3Zz37WykgG6RLJo4sXL7qr+vTh&#10;iZmWGxBPp8XT9LOiBJjDX1G8VA6BKATKPoffL4akkxYsWLB8+XJJsdbeI4pJlKlTAoyp1anjMBsC&#10;EIAABKpHQMlGLka1bNkyBZaq1zYtVZ0AcaOqI6fBJBIgbpREr9KnOiMQ8jH8whe+cObMmfD+HDly&#10;5G/+5m/8ZQJxI2kjjZirgBpSKtLhw4frDBDmRiZA3CgyKgpCAAIQgEB9EmhoaBiQ7xg2bFhI55RE&#10;aMJIhwbUNMRWnySwOhIBtFEkTBSCAAQgAIE0E9AENTdtTXEjF0BCJCXyrkAbJdKtdKraBNhrttrE&#10;aQ8CvQSqttfs0qVL1ZbSsRctWiSRtHr1arWu14E1kHBLMgiQb5QMP9KLGhMg36jGDqB5CPSmAeWa&#10;PqZVNrq6usIhdXd3KzgUXkZKSIEiJqkl/nYjbpR4F9NBCEAAAhAoDwENpSGMyoMy3rWgjeLtH6yD&#10;AAQgAAEIQKC6BNBG1eVNaxCAAAQgAAEIxJsA2ije/sE6CEAAAhCAAASqSwBtVF3etAYBCEAAAhCA&#10;QLwJoI3i7R+sqxMCzOGvE0dhZtIIVG0Of9LA0Z9QAszh5waBQBkIMIe/DBCpAgKlEajCHP7SDOTq&#10;uiFA3KhuXIWhEIAABCAAAQhUgQDaqAqQaQICEIAABCAAgbohgDaqG1dhKAQgAAEIQAACVSCANqoC&#10;ZJqAAAQgAAEIQKBuCKCN6sZVGAoBCEAAAhCAQBUIoI2qAJkmkk+AOfzJ9zE9jCUB5vDH0i11bxRz&#10;+OvehXQgDgSYwx8HL2BDygkwhz/lN0AZu0/cqIwwqQoCEIAABCAAgbongDaqexfSAQhAAAIQgAAE&#10;ykgAbVRGmFQFAQhAAAIQgEDdE0Ab1b0L6QAEIAABCEAAAmUkgDYqI0yqSi8B5qml1/f0vKYEmKdW&#10;U/yJbZx5aol1LR2rJgHmqVWTNm1BICsB5qlxY5SLAHGjcpGkHghAAAIQgAAEkkAAbZQEL9IHCEAA&#10;AhCAAATKRQBtVC6S1AMBCEAAAhCAQBIIoI2S4EX6AAEIQAACEIBAuQigjcpFknogAAEIQAACEEgC&#10;AbRRErxIH2pOgDn8NXcBBqSTAHP40+n3SveaOfyVJkz9qSDAHP5UuJlOxpsAc/jj7Z96so64UT15&#10;C1shAAEIQAACEKg0AbRRpQlTPwQgAAEIQAAC9UQAbVRP3sJWCEAAAhAogsCePXu25Tt27dpVRM1c&#10;kkgCaKNEupVOQQACEIDAZQJDhw49n+9oaGgAGQSMANqIOwECEIAABCAAAQhcJoA24m6AQBkIMIe/&#10;DBCpAgKFE2AOf+HMuCI/Aebw52dECQjkJcAc/ryIKACBShMI+Rh+/vOff+mll8IN0Jja1772tUob&#10;Sf11QYC4UV24CSMhAAEIQAACEKgSAbRRlUDTDAQgAAEIQAACdUEAbVQXbsJICEAAAhCAAASqRABt&#10;VCXQNAMBCEAAAhCAQF0QQBvVhZswEgIQgAAEIACBKhFAG1UJNM0kmwBz+JPtX3oXWwLM4Y+ta+ra&#10;MObw17X7MD4uBJjDHxdPYEeKCTCHP8XOL3PXiRuVGSjVQQACEIAABCBQ1wTQRnXtPoyHAAQgAAEI&#10;QKDMBNBGZQZKdRCAAAQgAAEI1DUBtFFduw/jIQABCEAAAhAoMwG0UZmBUl06CTBPLZ1+p9c1J8A8&#10;tZq7IJEGME8tkW6lU9UmwDy1ahOnPQhkEGCeGjdFuQgQNyoXSeqBAAQgAAEIQCAJBNBGSfAifYAA&#10;BCAAAQhAoFwE0EblIkk9EIAABCAAAQgkgQDaKAlepA8QgAAEIAABCJSLANqoXCSpBwIQgAAEIACB&#10;JBBAGyXBi/Sh5gSYw19zF2BAOgkwhz+dfq90r5nDX2nC1J8KAszhT4Wb6WS8CTCHP97+qSfriBvV&#10;k7ewFQIQgAAEIACBShNAG1WaMPVDAAIQgAAEIFBPBNBG9eQtbIUABCAAAQhAoNIE0EaVJkz9EIAA&#10;BCBQZwTa2tqUvWSH0r3rzHrMLZkA2qhkhFQAAQhAAALJIrBixYpVrxySR8nqHL3JT4B5avkZUQIC&#10;eQncfffd8+bNs2Lz589vbm7OewkFIACB0gkoqOPiOlu3br3tttuy1vn5z3/+pZdeCm+uoaHha1/7&#10;mpXp04eHY+nOqeMa+t155511bD6mQyAeBLq7u1tbW1t6D33DxsMorIBA8gno/xD73Ok4evSofmft&#10;88MPP3zkyJFwHAMGDHj729+uMp2dnevWrdMHWb/1Z646kw83xT1kTC3FzqfrEIAABCCQQUDJRi4c&#10;tWzZMo2vASltBNBGafM4/YUABCAAgTACGhbfuHHjyt5j9erVa9asgVfaCDCkmjaP09+KEGBd7Ipg&#10;pVIIFEIg5GP4i1/84qmnngqvbNy4cbfeemtmGXKPCnFCQsqijRLiSLpRWwJoo9ryp3UIiEC5Poaa&#10;oKZhtbVr11qdGlNTGMleM9MiJXca2igljqablSXAPLXK8qV2COQgEHGeWkH8lIu9aNEiXaJEb4mk&#10;9evXSxLpTwWQ9FqzLgqqjcL1SABtVI9ew+bYESjXP6yx6xgGQaB+CJT3YyhVJJGEEqof/5fTUnKx&#10;y0mTuiAAAQhAIBkEFCtCGCXDlUX0Am1UBDQugQAEIAABCEAgsQTQRol1LR2DAAQgAAEIQKAIAmij&#10;IqBxCQQgAAEIQAACiSWANkqsa+lYNQloI6dqNldoW8oqLfSSKpePuYUxN0/OwsIq37E0l2wCaKNk&#10;+5feVYnA448/rjkydmhuS5VajdxMDE0K2B5zC2NunmCm1kLN4XcfvZj/ixL580rB2hNAG9XeB1iQ&#10;AAKzZs3SlBY7tCZKAnpEFyBQFwS0Eaz76OljWBc2Y2T8CaCN4u8jLIQABCAAAQhAoHoE0EbVY01L&#10;9ULAdgnQ74DBuc5n7VfW/I+IJyMWU7uZJaPnnURsJWKx6MZEtLCUdks0prwWVqcjEW/CUowp5dqI&#10;5mV1XHRvMqZWL9+x8bcTbRR/H2FhVQkofUHCSFF6/fY/DHKdz2Vc1vyPiCcjFlPTmSWj551EbCVi&#10;sejGRLSwlHZLNKa8FlanI1nvw4i3R0QLIxbLCj+iebmujdiR48ePV/XLgsaSSwBtlFzf0rOiCKxZ&#10;s2b58uXSRvq9bt06V0eu80U1wkUQgAAEIBBfAmij+PoGy2pFwJKp9VuxIr8Nuc7Xyk7ahQAEIACB&#10;ShBgr9lKUKXOOiZgA2o6lF2kuNHq1autM7nO27tf+MIXGhoa/N3u7u7WmdmzZw8bNsydP3HihP9P&#10;O595MmKxsl9b9grpSFakJZ6sFdVS2i3vrbV371793xL4xKmJpqamZcuW1fG3D6bHhgDaKDauwJB4&#10;EFi1apUM0YCaBtGU5aAXZleu8/GwGisgAAEIQKBsBNBGZUNJRckgID20ZMkSbcGtuNH69euVji1V&#10;pBeB8yxilAx30wsIQAACmQTQRtwVEMhCQMJIw2qZb+Q6D0QIQAACEEgMAbRRYlxJRyAAAQhAAAIQ&#10;KAOBfnfeeWcZqqEKCKSMgAJISkhSp7Vlget61pPVB2OrVtqon1JWNSao3xoljIOdSm//+te/7rgZ&#10;sYB5erfmJGWVEctlSQ0tzOpTZ7B5uYbmBZqOIcDqfyRpsf4IXOSAAAQKJLBt2zY9OJWEpN8bN260&#10;q7OeLLDiMhRfu3at2WYmaWRQr5cuXaoJdzW3U7bJEtmzePFi/dbhzFu5cqXrfM1J2gJXsseZagbH&#10;wcKsPnUG19zFAWK5XFlzF5fhk0YViSZA3Kj+5CwW15yAIjF6WN56662KzbgMpKwnq2+qpjebSQpo&#10;WSxBpr7+9a+fOHGiRZJqaKdsEzSZpAx35bafOnXqgx/8oGzTZOyHHnpIdhquGlpoERcFZmSqbFOU&#10;S7ZJz8lanZSpNbcw06d+g2tuXoDYo48+mvlJqbmLq/+ppMW6I8Daj3XnMgyOBYGs60DGYXFIqSI3&#10;h05PdD04F/Ue/l0XamWnKTYZI6skOHRIJ8kwPe+dMDLv1spCGSNlpiCWmWFro8tgrW4la/13Xg0t&#10;9Ps0YLCzsFbmZRJjJdVYfGFhRIEE0EYFAqM4BK4kkHUyf3xm+NuglS3XlOm6mthpwy5mj35rsT7J&#10;joA2Cjzjq3bT2QqfEh/SHApumSQygLbAVRwY+n0aMLjm5oUQy3Wz1eQmrNodRUN1SgBtVKeOw+xa&#10;EtC3uW1Dq3EWl4ud9WQtreyNvtiDx58wXkM7tXCUcbNwkUIy+lNJSIHlEmpooRnmtJFeW0a2LPRv&#10;IFNDCwM+DRhs91sNzQsQy2VJDS2s7UeS1uuGQKKzqegcBCpC4PDhw7YZrZ5Mem05xYGTFWk4WqUW&#10;V1BZZ5LOKGe85naaAcZN9tiYmu3QopOW+xwTkpaLLSNloWU6O4B+sHYDRHNLeUoFfOoqdcnjtQUY&#10;IJb1k1JbgOVxA7UknQDrG9WNisXQuBHIug5kDBeHlEl6hAdGLmplp41VZdqT6dxaWRiwJMTgGlqY&#10;1acBy2tlXiYxVlKN23cX9uQlgDbKi4gCEIAABCAAAQikiAD5RilyNl2FAAQgAAEIQCAvAbRRXkQU&#10;gAAEIAABCEAgRQTQRilyNl2FAAQgAAEIQCAvAbRRXkQUgAAEkkbAVhDQ6kq2pkDIoWL+ZTOTBoL+&#10;QAAC2QigjbgvIACB1BHQQo62ZFFe3aNiuVZ9TB01OgyB1BBAG6XG1XQUAhB4hYBUkX9nFa3mrHds&#10;IWwtULlgwQK90G+t2a1iefUTXCEAgYQRQBslzKF0BwIQyENAGsgtFC7dIwGk1R11jWkgW6fbVqe0&#10;ETfbURisEIBAegigjdLja3oKAQj0EPDHgZRylHVkze2QCjIIQCCFBNBGKXQ6XYYABC4RUMRo5cqV&#10;NqbGAQEIQMAIoI24EyAAgXQRCGwcazvdaj5aLgpu/9R0YaK3EEgxAfYMSbHz6ToE0kpAgSKFiyL2&#10;vqDCEeukGAQgEGcCxI3i7B1sgwAEKkJg6dKlEWfmKyFp8eLFFTGCSiEAgbgSIG4UV89gFwQgAAEI&#10;QAACtSBA3KgW1GkTAhCAAAQgAIG4EkAbxdUz2AUBCEAAAhCAQC0IoI1qQZ02IQABCEAAAhCIKwG0&#10;UVw9g10QgAAEIAABCNSCANqoFtRpEwIQgAAEIACBuBJAG8XVM9gFAQhAAAIQgEAtCKCNakGdNiEA&#10;AQhAAAIQiCsBtFFcPYNdEIAABCAAAQjUggDaqBbUabNOCGiH9mXLli1atEi//Zu3l9F8Lbvc1tYW&#10;XqEKyAY7ZEmu8npLtbmqZLB/jzBdZW25qmxhaJ10Z/Qia+Wqx8rYnqxWVV4I4cXsXdVcIbB5zaNA&#10;gIDdG+7khg0b7M8ot6iKqbxuD/0OVBs4n1ksV7uFOkifVhng7ky9tiNgUq7zhTZH+WQTQBsl27/0&#10;rngCembr2aDNJdavX69dI5YsWVJ8Xbmv1EanLS0t9sDIVcrUg8wIsUQ1NDc3y1pXiaSP7aJqhyrR&#10;w8O2TVU9a9euNXViHdSxevVqFZAxmY9MKRgrowKmZvQiL43wYvauLIy4d0fe5ihQIgF5RLeE09N6&#10;YV62WzS8ctMlKqnffnkdOJ+1WK52C+qO/RsjA+yu1p92dwWMz3W+oLYonAYCaKM0eJk+FkNAzwZJ&#10;IikJezzYplr6HpdIkmbSb/tO18NArxcsWKAX+m3BGzupYiqTeYnOW3lVKE1jgkNV2aPIIlV2babd&#10;ssSd95dUParB/y+yapNaMoUnYwKRHr3lf+CZkZJHOh9o1Jqz3ypgQNSQ9VqNBjqY2aLfzsC7ZmEx&#10;7uGaChDQTe5uISeU7RaVo6Vi5UpzeqBx3V3Lly/Xzanf/mhl4HyuYlnbDdxXqtZq1gcn856xT6sM&#10;0BbC+u2M103uv89zna8AS6qsbwJoo/r2H9ZXjoD93+nqt5CMvtx1UhEU/dZr+45WDEZ/SjRs3LjR&#10;SRyd1HPCgvz+S/QlrqpU0lSIxXJMhOlLXI8f/Vb9gc1Q3ViYnky2gXygpBngDFZ5eyTIAFUlY9wT&#10;wgbIVI89TqyDKmaPlqxqTNeqvAksq0clrYMWXbDgk94ysehvMWBnpj3ikDkQUzm3UnMIAfnCBLrc&#10;6m4Gu0Utzidx7Jwur7lDl9j97GpwrQTOZy2Wq13/faX70/7rUGEr7zdA5tkgoP1TYf8nmIL33125&#10;znNXQCBAAG3ELQGBnAT8I0cWqNf3rBMHgSe6+9I36WC/My+xr3h9g2dGaEwq2bhD4F9zNapnkh3W&#10;bq6S1hn3j7WKmQByjzr9KR0jcSaNZbErE3mqORcIldy2bZt+m22Bx56NCSqi4AzztxiwM9Me7r9Y&#10;EdB9ImEkVzrdnKly7PYLaKNAscxOBW74wJ+Z7QbuK1UoqSTb7EbNNMD+A9G7Fp2yO1xizh8xzXU+&#10;Vi7AmDgQQBvFwQvYEEcCeja40QFJBwuZKDZjskPaxUaXsh4mqmxUK3CJLtT3tYIuNgoWuFzlbVxA&#10;jwF/FMfO29CeGZCrZGaF1opf57ky9h+2uiaTcvXF5beq+2o9sx5FhtRH1WAGyzB/iwE7A+/G0fHp&#10;tsmGt9zYU8gdLi+7w+9W/xhW4HyuYmols93AfaUyulHdp9KG+fwGmNiy1q0LZrxfhOU6n26f0/ts&#10;BC5yQAACOQhIo+ipr/819YWrZ79KKXxiZ/Rbr+3/VJ3Xb73WC0u5cL91MnCJDcBZmcOHD9uF+h9X&#10;f6qkDgsR6U+dNLtsCM/ZqAK6MFDSWeKK6Smi16rEdcHa0uUms2wQUC/cGWs00Jza0nlpNeu1FbBe&#10;2wuRUVtmsw0X+lsM2Bl4V5XoEjXBPVhzAs6tcp/ufLuZ3b0dcHrAWrtJ7A7Ra3cLBc4H/nS3t91O&#10;gXYD95XK6LNjxTJvGFez3cN2Y/vvWOtL4HzNmWNAbAl4sbUMwyAQBwL2Re//Ls48E7DTyR13VeAS&#10;E1WBq/St7coHWgzhEFLSnjc6rPWCYLpr3VUmiXJVonfVKVNLWVv02xmwJ7OtgkylcHwI5LpDAuej&#10;342B+ypvT0NuM3dtER+HvO1SIHkE+qhLBNQgAIEyErDJzP4RsTJWHr0qjSm45IzoV6mkJd7mnbZd&#10;UJ25CmuURGGAkNHJsrRCJRCAAAQKIoA2KggXhSEAAQhAAAIQSDgBcrET7mC6BwEIQAACEIBAQQTQ&#10;RgXhojAEIAABCEAAAgkngDZKuIPpHgQgAAEIQAACBRFAGxWEi8IQgAAEIAABCCScANoo4Q6mexCA&#10;AAQgAAEIFEQAbVQQLgpDAAIQgAAEIJBwAmijhDuY7kEAAhCAAAQgUBABtFFBuCgMAQhAAAIQgEDC&#10;CaCNEu5gugcBCEAAAhCAQEEE0EYF4aIwBCAAAQhAAAIJJ4A2SriD6R4EIAABCEAAAgURQBsVhIvC&#10;EIAABCAAAQgknADaKOEOpnsQgAAEIAABCBREAG1UEC4KQwACEIAABCCQcAJoo4Q7mO5BAAIQgAAE&#10;IFAQAbRRQbgoDAEIQAACEIBAwgmgjRLuYLoHAQhAAAIQgEBBBNBGBeGiMAQgAAEIQAACCSeANkq4&#10;g+keBCAAAQhAAAIFEUAbFYSLwhCAAAQgAAEIJJwA2ijhDqZ7EIAABCAAAQgURABtVBAuCkMAAhCA&#10;AAQgkHACaKOEO5juQQACEIAABCBQEAG0UUG4KAwBCEAAAhCAQMIJoI0S7mC6BwEIQAACEIBAQQTQ&#10;RgXhojAEIAABCEAAAgkngDZKuIPpHgQgAAEIQAACBRFAGxWEi8IQgAAEIAABCCScANoo4Q6mexCA&#10;AAQgAAEIFEQAbVQQLgpDAAIQgAAEIJBwAmijhDuY7kEAAhCAAAQgUBABtFFBuCgMAQhAAAIQgEDC&#10;CaCNEu5gugcBCEAAAhCAQEEE0EYF4aIwBCAAAQhAAAIJJ4A2SriD6R4EIAABCEAAAgURQBsVhIvC&#10;EIAABCAAAQgknADaKOEOpnsQgAAEIAABCBREAG1UEC4Kp5rAkiVL2tvbhaCtrW1R76Ez69at859Z&#10;tmyZ3tWZFb2H/uzs7DRqGzZsuOeee+xCHb/927+tMzqvAiqZWcmaNWusKjvUkJrThdaiLnFVqWQp&#10;jtHlqs26pkN/rlq1ypltJ1XAnTFrw4+A8bkKq1EDFeiCDPC36AxzTetCdT+fFZe6E967TE9FqdaZ&#10;ZMT8ngq/3N08dqtkXivO7shVlR+X332ZvrO7RUcAqe49c6gr4L/WveuvXDVk3hjucneXOpsznWu1&#10;uRupIG4OuEMd+AgUUVt0R1MybQTQRmnzOP0tkoCeAfpOt2eSXsyfP3/9+vVr167V08J/Zvny5Tqj&#10;Yi0tLStXrly6dKkV0KHv9Ntvv11X6dCfH/nIR+xJo2fk4sWLMyvRo8Wvq/S4UnO6Vi9kjCq3evRb&#10;rWTtlT1F9NvqUYWZj3CzQTXIDHvMq5h6FxBA6o713W+VLvRXaOpKv3W0trbqEven3zxThHbYJSqs&#10;Ft1JmaRrxcRM8hd214qAE3NZ+2VX5e1dpqfM/qw8ddIZYMWc/dbZQNey1uNuHrtVHE9Xm5C6w+6K&#10;AGS/hf4OBnxn0sS8lonU7gpXIHCt3m1ubvZXrpLqozzl7md//ebKgMYNONdq87vVfy+5+8Hv1kwX&#10;+y8JfATcLWf3vP/ODzDM5VzOQ8ARQBtxM0AgEgE99lavXu1/+NlzS48Q//WmQnTSFIwe+foGDzSg&#10;R4ieEG9605v0dFQoSGX8ysCqDVyiqlTYTqrCwD/rmR2wkJUeeAsWLFBhizbppP22aJaeH3qtplWz&#10;PdrtcaI/9ZgJ2CDxZH1XDXrXdICr0P6D13PLdKH+vOOOO1SVNWdndIkV04XqtWtODQWoqn7xUW0B&#10;trpEb1nf9a7ZnKtfVn/e3gU8lWmw2Saz/ca7YvbwVgdvu+02f9dcgYC8y7xV7Iy/Xb12hx+yv5gT&#10;Df4OBnxn6tzqz4rUXyCr3wOVyyk645zlv1xNBGoTLpNf/vL60zku86YNQLA7x1C4Oy3zKnfG4kaZ&#10;d36AYUgNvAUBRwBtxM0AgUgE9LVrX+vuX1J9C0sKOFlj38v6HpeE0lNECkPl9by0f9z1rkkK+9Mi&#10;Paot8KjwV+I3y19Mj/NM8ZTZB9kgS9SoHpC6RHbqjNlvCkOHzNBrndEj3J6jTpFkNmHWqrBFuXS5&#10;Xuhye/j5FZVeT58+3coo1qWa3bNcb+lPJ8VklWzQSX+YSietoazaSM35aeTql9ME4b0LeCrTYD9Y&#10;Z7ycaP1yHTEC7owrkNVTmV72tyuT3BGAnNmu330hvgsgdXej653/Wveuv3KLLGYOdGb98Ni/BJnO&#10;DY/f+CH4e+p3cZTPauDODzCMUgNlIIA24h6AQH4C+qY2ZePiFvbtr8ONd7gzeqLbSI0elhrwsjiH&#10;nugqYKEU99+8HjYbN25UYfcE9VfiN0vtuhQTqyq/0VeWsFasF3p4OKkne/SWPcn0lj1E9SKrLrF+&#10;WcXOZpNKdthDXXU+9thjUSw00RZoy41z+ceS/LWpgGs0V7+sfN7eZXoqitmuTBSRmllhLi9nlswK&#10;2Q/f38EQ3wWQZt5C/mvdu4HK7YaPfu8FnCsbJNb9H5koqHUP+F0c5ZJAmVwMi6iKS9JDAG2UHl/T&#10;0+IJ6GlhcRH995z5wM58QOr5oWEjC+/7pYOlXFgO9Vve8hZVqOeHnha5Rl5ctumrX/1qGxqwgQY3&#10;vlZQlyR67DFjBptO0vNP5y3LW39agpRasZiBE2Sme+xfcGtUJfWuS9p1WkRlVP+IESPsEuPgj6/4&#10;bbambWjPNScmFqLwn3RXWaTKX2HWfjl7cvXOCgQ8FTBYrdiATsB+9d3MzqWNXIFMiZnVZYF2TU9b&#10;YM8PObNdv/v8vgu04kea1YCs1/ort/Bb4H7OdftZYMzvXLthMm8Gd4dbPNIVCAB0Lj516lRB93yu&#10;G7XQSiifOgIXOSAAgcoQUNDo8OHDVrd7UUpT23qPomtQjErXWg169uQySeetjF5o5CikOVfSXyZg&#10;ZNYy/vLhleS1QVVF7JdzRCbDgKf8BfQ6K6hwX6hCWaUyet5H9Jefgy7XVfY7wCe83RDa/guz9sjv&#10;96w2F3H7Bewp6GbwN+d3cUSeee+xIurhkvQQ6KOupk4P0mEIpJuAP+cpSSTi0y+LgSlaY/nLSYJM&#10;XyCQBgJoozR4mT5CAAIQgAAEIBCVAPlGUUlRDgIQgAAEIACBNBBAG6XBy/QRAhCAAAQgAIGoBNBG&#10;UUlRDgIQgAAEIACBNBBAG6XBy/QRAhCAAAQgAIGoBNBGUUlRDgIQgAAEIACBNBBAG6XBy/QRAhCA&#10;AAQgAIGoBNBGUUlRDgIQgAAEIACBNBBAG6XBy/QRAhCAAAQgAIGoBNBGUUlRDgIQgAAEIACBNBBA&#10;G6XBy/QRAhCAAAQgAIGoBNBGUUlRDgIQgAAEIACBNBBAG6XBy/QRAhCAAAQgAIGoBNBGUUlRDgIQ&#10;gAAEIACBNBBAG6XBy/QRAhCAAAQgAIGoBNBGUUlRDgIQgAAEIACBNBBAG6XBy/QRAhCAAAQgAIGo&#10;BNBGUUlRDgIQgAAEIACBNBBAG6XBy/QRAhCAAAQgAIGoBNBGUUlRDgIQgAAEIACBNBBAG6XBy/QR&#10;AhCAAAQgAIGoBNBGUUlRDgIQgAAEIACBNBBAG6XBy/QRAhCAAAQgAIGoBNBGUUlRDgIQgAAEIACB&#10;NBBAG6XBy/QRAhCAAAQgAIGoBNBGUUlRDgIQgAAEIACBNBBAG6XBy/QRAhCAAAQgAIGoBNBGUUlR&#10;DgIQgAAEIACBNBBAG6XBy/QRAhCAAAQgAIGoBNBGUUlRDgIQgAAEIACBNBBAG6XBy/QRAhCAAAQg&#10;AIGoBNBGUUlRDgIQgAAEIACBNBBAG6XBy/QRAhCAAAQgAIGoBNBGUUlRDgIQgAAEIACBNBBAG6XB&#10;y/QRAhCAAAQgAIGoBNBGUUlRDgIQgAAEIACBNBBAG6XBy/QRAhCAAAQgAIGoBNBGUUlRDgIQgAAE&#10;IACBNBBAG6XBy/QRAhCAAAQgAIGoBNBGUUlRDgIQgAAEIACBNBBAG6XBy/QRAhCAAAQgAIGoBNBG&#10;UUlRDgIQgAAEIACBNBBAG6XBy/QRAhCAAAQgAIGoBNBGUUlRDgIQgAAEIACBNBBAG6XBy/QRAhCA&#10;AAQgAIGoBNBGUUlRDgIQgAAEIACBNBBAG6XBy/QRAhCAAAQgAIGoBNBGUUlRDgIQgAAEIACBNBBA&#10;G6XBy/QRAhCAAAQgAIGoBNBGUUlRDgIQgAAEIACBNBBAG6XBy/QRAhCAAAQgAIGoBNBGUUlRDgIQ&#10;gAAEIACBNBBAG6XBy/QRAhCAAAQgAIGoBNBGUUlRDgIQgAAEIACBNBBAG6XBy/QRAhCAAAQgAIGo&#10;BNBGUUlRDgIQgAAEIACBNBBAG6XBy/QRAhCAAAQgAIGoBNBGUUlRDgIQgAAEIACBNBBAG6XBy/QR&#10;AhCAAAQgAIGoBNBGUUlRDgIQgAAEIACBNBBAG6XBy/QRAhCAAAQgAIGoBNBG/3+7dUgAAACAMKx/&#10;ayrcM49hGKqUHAECBAgQIPAg4Bs9rKwjAQIECBAgUAV8oyolR4AAAQIECDwI+EYPK+tIgAABAgQI&#10;VAHfqErJESBAgAABAg8CvtHDyjoSIECAAAECVcA3qlJyBAgQIECAwIOAb/Swso4ECBAgQIBAFfCN&#10;qpQcAQIECBAg8CDgGz2srCMBAgQIECBQBXyjKiVHgAABAgQIPAj4Rg8r60iAAAECBAhUAd+oSskR&#10;IECAAAECDwK+0cPKOhIgQIAAAQJVwDeqUnIECBAgQIDAg4Bv9LCyjgQIECBAgEAV8I2qlBwBAgQI&#10;ECDwIOAbPaysIwECBAgQIFAFfKMqJUeAAAECBAg8CPhGDyvrSIAAAQIECFQB36hKyREgQIAAAQIP&#10;Ar7Rw8o6EiBAgAABAlXAN6pScgQIECBAgMCDgG/0sLKOBAgQIECAQBXwjaqUHAECBAgQIPAg4Bs9&#10;rKwjAQIECBAgUAV8oyolR4AAAQIECDwI+EYPK+tIgAABAgQIVAHfqErJESBAgAABAg8CvtHDyjoS&#10;IECAAAECVcA3qlJyBAgQIECAwIOAb/Swso4ECBAgQIBAFfCNqpQcAQIECBAg8CDgGz2srCMBAgQI&#10;ECBQBXyjKiVHgAABAgQIPAj4Rg8r60iAAAECBAhUAd+oSskRIECAAAECDwK+0cPKOhIgQIAAAQJV&#10;wDeqUnIECBAgQIDAg4Bv9LCyjgQIECBAgEAV8I2qlBwBAgQIECDwIOAbPaysIwECBAgQIFAFfKMq&#10;JUeAAAECBAg8CPhGDyvrSIAAAQIECFQB36hKyREgQIAAAQIPAr7Rw8o6EiBAgAABAlXAN6pScgQI&#10;ECBAgMCDgG/0sLKOBAgQIECAQBXwjaqUHAECBAgQIPAg4Bs9rKwjAQIECBAgUAV8oyolR4AAAQIE&#10;CDwI+EYPK+tIgAABAgQIVAHfqErJESBAgAABAg8CvtHDyjoSIECAAAECVcA3qlJyBAgQIECAwIOA&#10;b/Swso4ECBAgQIBAFfCNqpQcAQIECBAg8CDgGz2srCMBAgQIECBQBXyjKiVHgAABAgQIPAj4Rg8r&#10;60iAAAECBAhUAd+oSskRIECAAAECDwK+0cPKOhIgQIAAAQJVwDeqUnIECBAgQIDAg4Bv9LCyjgQI&#10;ECBAgEAV8I2qlBwBAgQIECDwIOAbPaysIwECBAgQIFAFfKMqJUeAAAECBAg8CPhGDyvrSIAAAQIE&#10;CFQB36hKyREgQIAAAQIPAr7Rw8o6EiBAgAABAlXAN6pScgQIECBAgMCDgG/0sLKOBAgQIECAQBXw&#10;jaqUHAECBAgQIPAg4Bs9rKwjAQIECBAgUAV8oyolR4AAAQIECDwI+EYPK+tIgAABAgQIVAHfqErJ&#10;ESBAgAABAg8CvtHDyjoSIECAAAECVcA3qlJyBAgQIECAwIOAb/Swso4ECBAgQIBAFfCNqpQcAQIE&#10;CBAg8CDgGz2srCMBAgQIECBQBXyjKiVHgAABAgQIPAj4Rg8r60iAAAECBAhUAd+oSskRIECAAAEC&#10;DwK+0cPKOhIgQIAAAQJVwDeqUnIECBAgQIDAg4Bv9LCyjgQIECBAgEAV8I2qlBwBAgQIECDwIOAb&#10;PaysIwECBAgQIFAFfKMqJUeAAAECBAg8CPhGDyvrSIAAAQIECFQB36hKyREgQIAAAQIPAr7Rw8o6&#10;EiBAgAABAlXAN6pScgQIECBAgMCDgG/0sLKOBAgQIECAQBXwjaqUHAECBAgQIPAg4Bs9rKwjAQIE&#10;CBAgUAV8oyolR4AAAQIECDwI+EYPK+tIgAABAgQIVAHfqErJESBAgAABAg8CvtHDyjoSIECAAAEC&#10;VcA3qlJyBAgQIECAwIOAb/Swso4ECBAgQIBAFfCNqpQcAQIECBAg8CDgGz2srCMBAgQIECBQBXyj&#10;KiVHgAABAgQIPAj4Rg8r60iAAAECBAhUAd+oSskRIECAAAECDwK+0cPKOhIgQIAAAQJVYCZ9IH09&#10;wzXxAAAAAElFTkSuQmCCUEsDBAoAAAAAAAAAIQDVa11MlLgAAJS4AAAUAAAAZHJzL21lZGlhL2lt&#10;YWdlMS5wbmeJUE5HDQoaCgAAAA1JSERSAAADCQAABEsIAgAAAEDOeDIAAAABc1JHQgCuzhzpAAC4&#10;TklEQVR4Xu29CbQV13nnWxcEl8t8GcQkCXQliOYBkGU7stP2u7w4nchJnEDsDHbacUOUzuBOvALP&#10;Xu+10nnyAvw6LXeS7kDspFc7acdgJ2lbSacNsTuRB9niyposZBAIJDEK3csk5uH9z/1gU9SZ9rm3&#10;zjlVtX+1WIc6dXbt/X2/r86p//32UB0XL16M2CAAAQhAAAIQgAAEBgmMgAMEIAABCEAAAhCAgCOA&#10;NuJigAAEIAABCEAAAlcIoI24GiAAAQhAAAIQgADaiGsAAhCAAAQgAAEIVCJA3ojrAgIQgAAEIAAB&#10;CJA34hqAAAQgAAEIQAAC5I24BiAAAQhAAAIQgEBtAvSpcYVAAAIQgAAEIAAB+tS4BiAAAQhAAAIQ&#10;gAB9alwDEIAABCAAAQhAgD41rgEIQAACEIAABCDgS4DxRr6kKAcBCEAAAhCAQAgE0EYhRBkfIQAB&#10;CEAAAhDwJYA28iVFOQhAAAIQgAAEQiCANgohyvgIAQhAAAIQgIAvAbSRLynKQQACEIAABCAQAgG0&#10;UQhRxkcIQAACEIAABHwJoI18SVEOAhCAAAQgAIEQCKCNQogyPkIAAhCAAAQg4EsAbeRLinIQgAAE&#10;IAABCIRAAG0UQpTxEQIQgAAEIAABXwJoI19SlIMABCAAAQhAIAQCaKMQooyPEIAABCAAAQj4EkAb&#10;+ZKiHAQgAAEIQAACIRBAG4UQZXyEAAQgAAEIQMCXANrIlxTlIAABCEAAAhAIgQDaKIQo4yMEIAAB&#10;CEAAAr4E0Ea+pCgHAQhAAAIQgEAIBNBGIUQZHyEAAQhAAAIQ8CWANvIlRTkIQAACEIAABEIggDYK&#10;Icr4CAEIQAACEICALwG0kS8pykEAAhCAAAQgEAIBtFEIUcZHCEAAAhCAAAR8CaCNfElRDgIQgAAE&#10;IACBEAigjUKIMj5CAAIQgAAEIOBLAG3kS4pyEIAABCAAAQiEQABtFEKU8RECEIAABCAAAV8CaCNf&#10;UpSDAAQgAAEIQCAEAmijEKKMjxCAAAQgAAEI+BJAG/mSohwEIAABCEAAAiEQQBuFEGV8hAAEIAAB&#10;CEDAlwDayJcU5SAAAQhAAAIQCIEA2iiEKOMjBCAAAQhAAAK+BNBGvqQoBwEIQAACEIBACATQRiFE&#10;GR8hAAEIQAACEPAlgDbyJUU5CEAAAhCAAARCIIA2CiHK+AgBCEAAAhCAgC8BtJEvKcpBAAIQgAAE&#10;IBACAbRRCFHGRwhAAAIQgAAEfAmgjXxJUQ4CEIAABCAAgRAIoI1CiDI+QgACEIAABCDgSwBt5EuK&#10;chCAAAQgAAEIhEAAbRRClPERAhCAAAQgAAFfAmgjX1KUgwAEIAABCEAgBAJooxCijI8QgAAEIAAB&#10;CPgSQBv5kqIcBCAAAQhAAAIhEEAbhRBlfIQABCAAAQhAwJcA2siXFOUgAAEIQAACEAiBANoohCjj&#10;IwQgAAEIQAACvgTQRr6kKAcBCEAAAhCAQAgE0EYhRBkfIQABCEAAAhDwJYA28iVFOQhAAAIQgAAE&#10;QiCANgohyvgIAQhAAAIQgIAvAbSRLynKQQACEIAABCAQAgG0UQhRxkcIQAACEIAABHwJoI18SVEO&#10;AhCAAAQgAIEQCKCNQogyPkIAAhCAAAQg4EsAbeRLinIQgAAEIAABCIRAAG0UQpTxEQIQgAAEIAAB&#10;XwJoI19SlIMABCAAAQhAIAQCaKMQooyPEIAABCAAAQj4EkAb+ZKiHAQgAAEIQAACIRBAG4UQZXyE&#10;AAQgAAEIQMCXANrIlxTlIAABCEAAAhAIgQDaKIQo4yMEIAABCEAAAr4E0Ea+pCgHAQhAAAIQgEAI&#10;BNBGIUQZHyEAAQhAAAIQ8CWANvIlRTkIQAACEIAABEIggDYKIcr4CAEIQAACEICALwG0kS8pykEA&#10;AhCAAAQgEAIBtFEIUcZHCEAAAhCAAAR8CaCNfElRDgIQgAAEIACBEAigjUKIMj5CAAIQgAAEIOBL&#10;AG3kS4pyEIAABCAAAQiEQABtFEKU8RECEIAABCAAAV8CaCNfUpSDAAQgAAEIQCAEAmijEKKMjxCA&#10;AAQgAAEI+BJAG/mSohwEIAABCEAAAiEQQBuFEGV8hAAEIAABCEDAlwDayJcU5SAAAQhAAAIQCIEA&#10;2iiEKOMjBCAAAQhAAAK+BNBGvqQoBwEIQAACEIBACATQRiFEGR8hAAEIQAACEPAlgDbyJUU5CEAA&#10;AhCAAARCIIA2CiHK+AgBCEAAAhCAgC8BtJEvKcpBAAIQgAAEIBACAbRRCFHGRwhAAAIQgAAEfAmg&#10;jXxJUQ4CEIAABCAAgRAIoI1CiDI+QgACEIAABCDgSwBt5EuKchCAAAQgAAEIhEAAbRRClPERAhCA&#10;AAQgAAFfAmgjX1KUgwAEIAABCEAgBAJooxCijI8QgAAEIAABCPgSQBv5kqIcBCAAAQhAAAIhEEAb&#10;hRBlfIQABCAAAQhAwJcA2siXFOUgAAEIQAACEAiBANoohCjjIwQgAAEIQAACvgTQRr6kKAcBCEAA&#10;AhCAQAgE0EYhRBkfIQABCEAAAhDwJYA28iVFOQhAAAIQgAAEQiCANgohyvgIAQhAAAIQgIAvAbSR&#10;LynKQQACEIAABCAQAgG0UQhRxkcIQAACEIAABHwJoI18SVEOAhCAAAQgAIEQCKCNQogyPkIAAhCA&#10;AAQg4EsAbeRLinIQgAAEIAABCIRAAG0UQpTxEQIQgAAEIAABXwJoI19SlIMABCAAAQhAIAQCaKMQ&#10;ooyPEIAABCAAAQj4EkAb+ZKiHAQgAAEIQAACIRBAG4UQZXyEAAQgAAEIQMCXANrIlxTlIAABCEAA&#10;AhAIgQDaKIQo4yMEIAABCEAAAr4E0Ea+pCgHAQhAAAIQgEAIBNBGIUQZHyEAAQhAAAIQ8CWANvIl&#10;RTkIQAACEIAABEIggDYKIcr4CAEIQAACEICALwG0kS8pykEAAhCAAAQgEAIBtFEIUcZHCEAAAhCA&#10;AAR8CaCNfElRDgIQgAAEIACBEAigjUKIMj5CAAIQgAAEIOBLAG3kS4pyEIAABCAAAQiEQABtFEKU&#10;8RECEIAABCAAAV8CaCNfUpSDAAQgAAEIQCAEAmijEKKMjxCAAAQgAAEI+BJAG/mSohwEIAABCEAA&#10;AiEQQBuFEGV8hAAEIAABCEDAlwDayJcU5SAAAQhAAAIQCIEA2iiEKOMjBCAAAQhAAAK+BNBGvqQo&#10;BwEIQAACEIBACATQRiFEGR8hAAEIQAACEPAlgDbyJUU5CEAAAhCAAARCIIA2CiHK+AgBCEAAAhCA&#10;gC8BtJEvKcpBAAIQgAAEIBACAbRRCFHGRwhAAAIQgAAEfAmgjXxJUQ4CEIAABCAAgRAIoI1CiDI+&#10;QgACEIAABCDgSwBt5EuKchCAAAQgAAEIhEAAbRRClPERAhCAAAQgAAFfAmgjX1KUgwAEIAABCEAg&#10;BAJooxCijI8QgAAEIAABCPgSQBv5kqIcBCAAAQhAAAIhEEAbhRBlfIQABCAAAQhAwJcA2siXFOUg&#10;AAEIQAACEAiBANoohCjjIwQgAAEIQAACvgTQRr6kKAcBCEAAAhCAQAgE0EYhRBkfIQABCEAAAhDw&#10;JYA28iVFOQhAAAIQgAAEQiCANgohyvgIAQhAAAIQgIAvAbSRLynKQQACEIAABCAQAgG0UQhRxkcI&#10;QAACEIAABHwJoI18SVEOAhCAAAQgAIEQCKCNQogyPkIAAhCAAAQg4EsAbeRLinIQgAAEIAABCIRA&#10;AG0UQpTxEQIQgAAEIAABXwJoI19SlIMABCAAAQhAIAQCaKMQooyPEIAABCAAAQj4EkAb+ZKiHAQg&#10;AAEIQAACIRBAG4UQZXyEAAQgAAEIQMCXANrIlxTlIAABCEAAAhAIgQDaKIQo4yMEIAABCEAAAr4E&#10;0Ea+pCgHAQhAAAIQgEAIBNBGIUQZHyEAAQhAAAIQ8CWANvIlRTkIQAACEIAABEIggDYKIcr4CAEI&#10;QAACEICALwG0kS8pykEAAhCAAAQgEAIBtFEIUcZHCEAAAhCAAAR8CaCNfElRDgIQgAAEIACBEAig&#10;jUKIMj5CAAIQgAAEIOBLAG3kS4pyEIAABCAAAQiEQABtFEKU8RECEIAABCAAAV8CaCNfUpSDAAQg&#10;AAEIQCAEAmijEKKMjxCAAAQgAAEI+BJAG/mSohwEIAABCEAAAiEQQBuFEGV8hAAEIAABCEDAlwDa&#10;yJcU5SAAAQhAAAIQCIEA2iiEKOMjBCAAAQhAAAK+BNBGvqQoBwEIQAACEIBACATQRiFEGR8hAAEI&#10;QAACEPAlgDbyJUU5CEAAAhCAAARCIIA2CiHK+AgBCEAAAhCAgC8BtJEvKcpBAAIQgAAEIBACAbRR&#10;CFHGRwhAAAIQgAAEfAmgjXxJUQ4CEIAABCAAgRAIoI1CiDI+QgACEIAABCDgSwBt5EuKchCAAAQg&#10;AAEIhEAAbRRClPERAhCAAAQgAAFfAmgjX1KUgwAEIAABCEAgBAJooxCijI8QgAAEIAABCPgSQBv5&#10;kqIcBCAAAQhAAAIhEEAbhRBlfIQABCAAAQhAwJcA2siXFOUgAAEIQAACEAiBANoohCjjIwQgAAEI&#10;QAACvgTQRr6kKAcBCEAAAhCAQAgE0EYhRBkfIQABCEAAAhDwJYA28iVFOQhAAAIQgAAEQiCANgoh&#10;yvgIAQhAAAIQgIAvAbSRLynKQQACEIAABCAQAgG0UQhRxkcIQAACEIAABHwJoI18SVEOAhCAAAQg&#10;AIEQCHRcvHgxBD/xEQKOwM7BTW8XLVrU3d1dkUxfX9/AwIA+6u3tBV3zCAiyUJfXXyM0tY2x4Pqc&#10;rmIbN260KPf09CjQeo1X7l9Vo3zqNt1ohVkrn0DnSbLwWLIWJuypQQBtxOURHIFVq1atWbNGbq9c&#10;uXL16tXl/ut+OWXKFDve7D8e1q9fv3nzZrtDS6gtX768XI2pgIpZGd31ZXY1SVc3lqpk2bJl8lr1&#10;lBeOG5NoaMmSJTUq37Rpkz71KZOoRK5VO0so5GlCr9R10IIre2qIWkFYsWKFhFGitsT14FNVXXsS&#10;BWo0PZywNmpGs8sn0NUlGQiWZmOn/jQJ6KefDQJBEdBNyL5Cuu9WdHzdunXuO9ZUMrr9W0O6kTux&#10;IvPijTpjXGJDJfv7+4dmmGlBSYfy05cuXWr6zDUkPjt27LCSNX50dIp/mUS7JqrUkLyObyaJVPOW&#10;LVsa8tSCW9FBq0foDLXcFFuV1CYs1qIi4ppLVGWmJqLTkG0q7JresGGD2Mo77dhB8W+0tsyWT6Cr&#10;GxRPLKmEILPQMCxTBEp/FrNBICgC9kttqZeKt15TCbY1j4yJHt0VnP6QMWaVu7Xro4REMDkVv4V7&#10;WqiqpAAS9Sd0gKp1qstUlAREjfrNBd3dh1zG7nYVWzFPxcfTQStW9zZswS0HKMdNHlXTVcO/MQtU&#10;RWedXGtUCDZEppWFG9JG/liGH4JWQqCtXBNgLHaNv4f5qMgE7B5Z3rGi9L4OxuVRnIIGx6gbSJuN&#10;WBrOZk27jIXpAFMkqt9qVieXXnWncVklyRHpG9fF5mmA+q1uuukmdW1Yx1z5pgpVrRNP1qgkSw1P&#10;RUAVqlg1VqrEp0w1F+SpvBbw8hipWotCNXeq1Wm1SQPFU4NWWO7bHb28OU/IdYvZyKry3kzL1Q2n&#10;6drXpCcumZcY+2VXe8UBYRbcoUUhASoVLM6YGlEod1CFy330qapurCmQewK5VnYYD4EhELBboAmO&#10;8m41u2u6e6erX3/dJsa+6H7msixWXtoibo8+1cFqPXeWwknYn8ij2C3TJZassCVUamdrEtXKPOux&#10;sgoTqRGlK3SwPHljQi3hlKtZkkgu1O7dq1umRt5IDRnVeI5HzSUGEiU6uWrnjezTah6Jswqo0fIU&#10;VKJRmT2EiFvrFXN+8kt1ukBbc4kgJg5ayBS7+GUp4PGIeOJyxdw1kKhWTcSvN89q3WXmE5S6WMpD&#10;YHxkalxumsZ16KzphIPuYPxEQ+e6uU0uFyaTN4TfycBPaWKXQeBkcT+zBJw2snt/4ufPsiAma9z9&#10;yW7h9rNr90X7pXY/6FY+0QFU8fbpsNhIl3IRY7rNjsdtcCXN7KENfKl4l6omUMz+ig1ZP4iTERVj&#10;7VOmtjayLkVH1fU9Cbsqt8RSQm3Uvg1bec8bXrwqtWV3TcVdx2XYECJuGtQMrm2DpzaSZLGcky4J&#10;N75+CLjkkerRlW8Btb5dd7Xbp05SDyEKtYPiiaU8BDJVgTDb7JJwWVh30bove9xBOyhQcllXoE60&#10;SsTTcoo6aL8DRRoEltkf5GwahjbKZlywqokE3M+l3Xrj93674ZniiesSOyWRqtHvaTwnZD+m8RxP&#10;xaxPDcfKh7zYzThxynBGXVS7S5nySzTk1EC5zTbpvXaQfMrU1kYVoxDP+rj7tGeKoqLWrOZFglU5&#10;9iFE3Oq0TXxEWHfiRF5Q9nhqo/LLw040iVOeJKuGS6GP22B+xYW7+W5Cwb9az6C4OutiKQ+BXaKJ&#10;S8KEjnlk1iYctINx3WM6PpEHrZjZbeIPE1VniQDjjdwvFTvBEdDNSX872pge22ysSfn0b/v7MnFc&#10;p8dHHSWGjNioBTfnqy5cmaEhQTpLP9zlBtQ9fZgFdI+xedSuHs2Ej5OJ169hRmZnjUZ9yjRqs6Lj&#10;RgXZue6tG6HVaJ3DKT+EiOsubj13uvDEUITFXHHXgLBqw3pqW5hYhCI+Xs0fl+xxHXM23k7mxS9C&#10;7bsr2b9af7ZDxiKANsnRtVVx3FjcQVcyPk7OZJB8tB3bKq5z4e8UJXNNAG2U6/Bh/HAJ6PfRbgZW&#10;kW6xlntP1Gu3Cn1kike6Qbe0xM0sMbjb6qwxTtk1YWv8mC7RX/wVl1warp/1zrceGd1ptLCTG7jt&#10;ZvUnzlaxxL2zvHqfMvWMSn4u+LoR2vhft1mhoQmLRg1IlB9axOWCaKsjSVkcpSukSnVdyZ3FixcP&#10;QeEl7t/21mj444pXYueWq3P9bWBXpn+1DeEdAhbDVa5g7Eh8nH5FlROXQWZqo4tpNeQghfNFAG2U&#10;r3hhbcoE7PZmP7I1ZqjpIyVCpBvsT3zt6xaS+CU1UaXjlkyyP6/raiNVpQplgI1iiQ8FNVfLp2I1&#10;OjnLB5lMtZuf3UX0arft8huGTZErtzPeik8ZH6vi92mLkY4IV3zTUpY+VVmZuHSoeJZUb43ZfIlT&#10;hhZxV4kbAePirqb9falW0tKZqeAqb6JJ1cYbahRLNUHTFrk8/PBRQ0YIoI0yEgjMaA8B61azHE+1&#10;DjV9ZAv7qqTyOjaKNjGRx6y3v7Zt2rM2m6VVwzHlilStzoovPpS4T5T/xNuR2jUPgaYbe2ujU2W8&#10;3QgTDVlHW23N51PGx8J4YsBkTbVBTjYSpe5mlVRLz5gCVkT82TYUcZcdLNdYlpJJ5XYuYST7U8FV&#10;zrMZ1Q4TS7U/FUgC1f06UKAGAbQRl0foBFy3WrUONQGyYQ26AStfUmMUgstC1ZBZDrduw6pWFara&#10;ar/jdutN3DItL5XumCTLlyQuBWsoLoN0pK7m8ynjc83pnmePdnFde7rlV8yiKXCey01ZVdVWh/Lv&#10;BnX2NxRxG2BU8V5uaqy2Jqt4YsJxe6tLVFUNDZddiuU8peMlYoZcbY2IDxmLE6YVr1t/getzNVIm&#10;NAJoo9Aijr9JAm7USI0lH3VOQr7YknHlCQDVpnpsgcHayRXrdKs9ush+/eNjoq3jz9Jd+khvbeTN&#10;MOMqdyRE4vXYMomJseSmHmqPUfUpU9da3S91J5Z3NmzZyluXZWJtRrtne2Zc5I4qsRUpy2+odrB2&#10;d+FwIm7XQ3zAu6strgKdSIo7VXHdQpVMOGJv7bIZGi6bxy7IidZtddAhV1sj4v5YyiuRp64DsRrM&#10;uhcbBSBQgUCWJs1hCwRaQcDN4XeNubtvfJa+fVusjAkj6RiNn9Vmi1NbgcTih27RyNrrD7mHgdgM&#10;oMQWXzfIbLOm3TJ3roDrS/IEV20Ov1vAyRZ3cQ4mluGxm67P2jyeawi5duMEXDh0MI7XFrOJ9/25&#10;hWqc+7WX0lExN4/dBv/aKlNuCZ+6z1MrX6LQM+LVmnbjuuSXm0hvilkcDKOtO2qXnPPU/Zpb6tEt&#10;yaOSBm3IuGxCu+rRjnWwWkTs2zGEamsHpWJEKmKxqyUegsR16yaTuvn5FZsuP1hxXQy72j2/WRQr&#10;GAECX7CA4k59AuXayG5FuvfET45rI7c6nB20fI9LMMRXgnGLRtYWB7XHx8R1VfnApvinaWkjOZ54&#10;jIZ8LF96O86kGmifMu7cahx0W6q4sGQ5jYR+qquNTKNUTOkl5GyiKp3lBPEQIm4uJ1ZedvpGXsQv&#10;GCcX4gLI7Eloo0TUJGji9QwZV1z9mw3xNYQarbZuUPyxlIeg3FQF10lqtFH9H0RKVCLQoYPu68cO&#10;BCBQjYB1ZtkEZhtkrSM2fMRlHXSu3mo6m/3FnyJM6+OwKTzlg5M6OtL5Iss7NSQX3JoFKbqQYlWu&#10;x0c0hrwIjfXFuAE6ibVtKlprI2P00TAjbkOyrNPKukcrelHbTQXdpFI8ahU139BwxS/4RNeqwRla&#10;tTUuAx8s1UJg3019QWTqkC+JFC9Rqso7gXR+UvNOAfshkBYBG9SsP7JrL42YVnOmxrQ0jnXSsbWe&#10;QOsjbj46bdR6l2kRAoUngDYqfIhxsBUElIF46qmn1NKjjz66b9++v/mbvxk/frxrON05ZXF/lHvQ&#10;2F717lkHn/50js9Uqui5TrEZTylaZe3a9KgW4Jb98sLsb7TpRsurCRt3b9DimQkbui7+qjPe42aC&#10;1VnYJCDZ10biU36N2eWX4rUnvBUbahJ2qg2FAF2NEIDA8AnU/r0Yfv2eNbhkVbWR4G44lAz2rNOn&#10;WN0BJT6V+JdRc25AbqNN+5cXq4rPmhA6dYTFB/qU045baH7ZWGkbcq5PE0P4/X23QUsu0KozPvjJ&#10;6pFtrq2KBWo0p8oTg5+qFZYNFWcSuPLmaeL0ZgxwrthQQ0gpDIEEgTR/H4ELgWAJ6H6pYUZvfetb&#10;f+7nfk73g8SWFpaKs2nilbtbpm7eFRuN39HTskr1+AuO4TdqENyUrkabjpevwdMNN1YyzKazSTSo&#10;UfeUD9kwZ84cJY3KpUnCQhMrpp7dwB1VOzR5JMMsOTdzcLNq4+PW3RSB+Mibalq5PBw2L6HcqfKS&#10;1RblciXLOeijZmijig0N/0qjhpAJoI1Cjj6+p0bAbnupVVelIk9tZPfOihPl4mN1m21tk+oXZzdD&#10;e5hNVONpUqbiTD1r0c10U5lyiZOw0K3X4CJi8qV8OQAfd0yRuCmEJpWcGWa5hJfTjk5L1ZU78cXZ&#10;6xaWqT7XvCxJuNkMbSRjyhvygUkZCFQjwNqPoXSe4md2CNj4lWqrObvlHD3XMyz3y61mmfioxgPj&#10;rKRN3Rr+SpLxdmvXWYNDxXgZurpPqRuOLzaES2rDrRhUbonJJt31hTTxQLdyC93UNjd/yqadV1sj&#10;u8aFqlPEU0kgR8A0gV0zOtEWxlTuxyV1LO+lg7XD6h4w7Pm0Prs4684Ik21DcNMIGMn4t6DGtTSc&#10;hrLzy4AlGSKAbIQABIZPwOdvaLVii/jFv/8Vl+dxBdzqf64zwn1U8S976zDSq04s71azpILr34l7&#10;7VaVtPptfUVXwPIc5csduYxFomPL3iaWEVLheCpL9sdRWC+kzqqdsbAyccvjZ/m068onhgO7dm1E&#10;ecJUW7XBhhnZcB+jYZXEyZRbaGVcIseMr4a09qVokihRVfyUxPqQ9pGlx2rnNeWXhcCsrZs3qpvC&#10;dAk202rOyETeyK3kZN2CLoJx1WXrFcXXK08EyDJ5iYaG/6WmhpAJkDfKkE7FlGIT0B/ByjHYeki6&#10;tehmoPuEDrrHPtiDTnVQH9nTXi2HYVj01m4PNvK09qM07ckYicyTZQ7Kky72gA4VVv1qV3cy3Xvi&#10;T1iz+1ki8WArIZloqBg4m8BlaytbbkOtWEm15R4Jok/ljpqLPxql2pVgjzGpfZ3UaDd+YkWessE4&#10;uHuzDJOpckQHdYoqtzBZfsUiEn+MSbmFxi0RL3vbaGowXlV89pzzy2gn+LipizW4yRHFXVvdVJBV&#10;4iwRDfHRph1rKL7p2lCF1VJWdknIEV3wcemjg/b4QltzVUi1SoUqsUXbFQX3rD3XVu2Giv3DgndN&#10;IRCyMMR3CKRFQF9Om91dvrkm7G/iRPbFshFWJr5vR+xG5fIEdf9Yd3kjG+MSz/3YH9Y2+MN+Spxh&#10;dluK/3HvZqS7pi1FFMdlZ1mCoWLeyD28ws6KJyTKkxP2nApXYcW4lDuVaNrMqNFuonw5TxOObgiR&#10;WRUf3uSef+fKWItmcEULVaA8Z1M3lBUJWFWJ7KMCUWNYtz4yHVY3FWQt+mTvXDELmVOrukLKVzO3&#10;68S54/JGiYxRvPU4cAtBYlxXxfRYoqGKADkIAU8C5I2aojipNEACbpyQjaFxm0Nhs6kTaQ/dt9xf&#10;26rBNneK9ezUThFVRG2rLcczMZbbqJh0UTGVt5uibdanph2XEbHEj3tr+zqrRhZHp8RTSi4hYaNG&#10;bOntOJy6bhqousWqtetzTVrWx5ltA4/ik/vMi0S2zIXM00IfS6qVUZZF2UeLl3WBKXwuIZc4Sx/d&#10;dNNNNkSpbr6tIass42WyzFSXVKM4lGePDGYidVQtY2Q2xFObdno8KHpbMblVsaGGnKIwBBwBtBEX&#10;AwTSIVBtPIer3T2Iw8SB+mV06433qpj+UPeBbjDWYzUcy6zrwakZtaibR3mHmt20ym82dsTZYCe6&#10;O5yZF+8HKTe1Wu+MCYjyW3Xdm3fFzin/duvCTKDQ2/JOw4rGO089LaxriQroGohv7hTDLjliXWCm&#10;tnUVJXokZYkEk3XIStu5dJdP0z5lrOn4s8xMq8m8hCUVtax1pamh8m44HSzvpa0riHWWTxkf1ygD&#10;ARFAG3EZQKBFBOyvai2DpD/lbXyGbg/xH3R70oiNpVBuQCVVrPb0ohqmx9WMiaQa07uq3VecdLPB&#10;3XGlpaZ95ouVW1htkE21cUstCk9ZM0Y+YVVizJYBqTtGp1zm1hW+ugbiW9y6hNAxhRq/TmwMkI7o&#10;clI3X20JOzS8ibSfVWLqNhHfipeWDUQTW5t5NzQbEmehjVLBSCVGAG3ElQCBFhGwMby6qeivbess&#10;SzzPXLcK3fask0J3NRvEOmR5ZN1qdvOu0aFmzle7VcfvNy4R5ZTW0O5GdZVEi+JRpRmHolyr6S6e&#10;6HSzHElt8aF6yuWgHakhBxOjIuLGJs6yt85s5YpsRH98vaI2Iq14admQavtLwM02GKaRdeXmMOvn&#10;9KAIoI2CCjfOtpOADeuxSVvl+kC/7FJCrstGIknKyWdlmhouOTVTrUNN51acg6bjZkn8NuzyE6a0&#10;hpY0cnWWZwvqZsjM1ObdAhMo3DJR1qJebSkjFzvd1GVzfDGhihZWzKZU61isfYHWIGCRkv7WZWad&#10;bkNTrj7fEJtm6OZXulMMVKLdimlCY+j+AIhP9PMxoGKZRif9DbkhTgyBANoohCjjY1YIlN82nCCw&#10;ifSJ+80wb2/u7l67Q013XBsCFcek3ENCALlEVA2l5QPadc/F5ZFubHXvbUOb9+5jkitjax9YNsjG&#10;O+utRoApNHq1pY9sVr86Rk2FxMewV7TQBE18FI4bye5kliljT3WYGNBjb60VBdqyjzW89mwrXkPi&#10;FJltI5wSAreGaK42mMzGuUtlpiV5645aa+h6oHCwBNBGwYYex1tNQDdOG4Kt24ANWXXTi/TWKQbJ&#10;I7tN6k5jUinxc+9/F4l3q9W4Z9jdXUkRmWRN24o+EgqJ/JZLRA1zCIvdvNWKfFRzhqLueCO5ozJp&#10;DU9JZDvsrfkl7AZZdurmbZLI9m1VKguKDUaOX0YVLbQ0oXy00FvSRWfFRZUdrDbdzDWhqtSEjdG2&#10;SClqYqj69ZHIGBwdtNrim1NUnm3F/So/xeYNWOtxS4QlcaXp0xq9qPrIjbEb5heydkPDrJzTgyPg&#10;OdefYhCAQA0CdrOsjcgGn7qfGLvdOpGhG6179FW8THzBGLfskArUXhfbWWIqJLE0kdUftzY+4cg+&#10;tcWIEx7Z+j3aEkszV1zfKGFhxTLxu77Pyjo2Pz9uVfysijXUsK0iTyuve3bFB9LV/RaUW1g+sMyE&#10;Ubwqt2Bj3foTY9TswrNIla/6GL+fuRZrt1WRYcVT4tqu2jVjq2rFnTXlFHczvgJTeesVF4KqWEk5&#10;1bowKQCBagQ69EFwehCHIdAmAtaZoj/u9de/rZFjCSS96q5gb/Xnr/UuuTn/cWNdj4+VT9EPZ5uq&#10;1b2nBSOmbWiz2rUElTpWhEKqq0ZPouW0ypeJGjKHijxt1Lw4SOhYqiZev6X9qhlZw0I5q8jaSgoV&#10;T+/o8P1BtqpMwg4tUv5t1WBrXbF6rXbNKKAKa+2YDjl28RNb1lAq1lJJ9gn4fhWz7wkWQgACeSFg&#10;D4VIdEhpBI80h2UaamwqJumWODd1x3XLt2ePmEh1MtT6raxDrVqjQ7NQvmtIk8vMpe5RQt61pi3r&#10;Jayd0ErF05Y1lIq1VJIDAqTUIAABCLSYgA0Sd08pcU8STfQ0VbTKHiJR4ykZKfqituKTCi07IiNr&#10;P39jCBbas37LH7iRoi+uqpa1ZTrP81klw/G0ZQ0Nx0jOzRcB8kY50K+YCIGCEVCOxK2M7FyTYHJP&#10;Vavtr86Vkkh9recUIWffwhSdrVaVPdukBWFqWUMtgEYTGSHAPLWMBAIzIBAQASVglL2QErIHTWiz&#10;t54I/Et6Vph6sexbmLrLiQptSFb5eO3U221ZQ6lbToVZJkDeKMvRwTYIQAACEIAABFpNgLxRq4nT&#10;HgQgAAEIQAACWSaANspydLANAhCAAAQgAIFWE0AbtZo47UEAAhCAAAQgkGUCaKMsRwfbIAABCEAA&#10;AhBoNQG0UauJ0x4EIAABCEAAAlkmgDbKcnSwDQIQgAAEIACBVhNAG7WaOO1BAAIQgAAEIJBlAmij&#10;LEcH2yAAAQhAAAIQaDUBtFGridMeBCAAAQhAAAJZJoA2ynJ0sA0CEIAABCAAgVYTQBu1mjjtQQAC&#10;EIAABCCQZQJooyxHB9sgAAEIQAACEGg1AbRRq4nTHgQgAAEIQAACWSaANspydLANAhCAAAQgAIFW&#10;E0AbtZo47UEAAhCAAAQgkGUCaKMsRwfbIAABCEAAAhBoNQG0UauJ0x4EIAABCEAAAlkmgDbKcnSw&#10;DQIQgAAEIACBVhNAG7WaOO1BAAIQgAAEIJBlAmijLEcH2yAAAQhAAAIQaDUBtFGridMeBCAAAQhA&#10;AAJZJoA2ynJ0sA0CEIAABCAAgVYTQBu1mjjtQQACEIAABCCQZQJooyxHB9sgAAEIQAACEGg1AbRR&#10;q4nTHgQgAAEIQAACWSaANspydLANAhCAAAQgAIFWE0AbtZo47UEAAhCAAAQgkGUCaKMsRwfbIAAB&#10;CEAAAhBoNQG0UauJ0x4EIAABCEAAAlkmgDbKcnSwDQIQgAAEIACBVhNAG7WaOO1BAAIQgAAEIJBl&#10;AmijLEcH2yAAAQhAAAIQaDUBtFGridMeBCAAAQhAAAJZJoA2ynJ0sA0CEIAABCAAgVYTQBu1mjjt&#10;QQACEIAABCCQZQJooyxHB9sgAAEIQAACEGg1AbRRq4nTHgQgAAEIQAACWSaANspydLANAhCAAAQg&#10;AIFWE0AbtZo47UEAAhCAAAQgkGUCaKMsRwfbIAABCEAAAhBoNYGRDz/8cKvbpD0IQKBNBDZv3rx+&#10;/fqdO3cuWrTITNARvXZ3dzuLNm7c+LnPfU5ve3p6XBmdZUe0s2rVKhWw7fbbb589e7Y+6uvr+9CH&#10;PlR+3E60MvHanA1mUrw5V9sHP/hBd8qKFSvc27rw4k4l6re3etUmGwYGBuJvHZaKTcjxNWvWOB9P&#10;nTpVsXzd1p2zFX23oJQzqWiS7H/ssccUhWqnJKLp2WK8mGpQ+Lq6uupipwAEikPgIhsEIBAGgU2b&#10;NvX29up1+fLlq1evltMbNmzQ3V1HHAAd0ac6snTpUju+Y8cOK6PXLVu2uJI6LqnU399vR6zycpAq&#10;5sq4Ys6GapWrgOSajLEKZZLa8oxS3Cnnjjlu7mhHmwisXLky8danCZ0VJ5Y4Jd66w2gwE87WAFsR&#10;eEXbZIzwVqsqEU3PFhPFVL9a8SFDGQgUhgB9asWRuXgCgdoElCaRIJBK0K1aaZ5EukhvlyxZIkWi&#10;G6HKSItYGSUw7IhelUKwJpSuWLZs2bp16+IJp3jrOlcn3nTTTZaecR8lbKhYuRWWkZaA0aazZI81&#10;KiP1qn1lcaxm5XLMVNsSOTDVY8ZbbapHb7XprWgk3g7/Eoq3Lqtc/QYkTrKa7xWP63Q5vnjxYnkd&#10;N1IE1GL5KSpsKOLRrFastmGqRLSHT4YaIJAjAmijHAULUyEwLALKvighYb1IUgyqSxIhfi9391Hd&#10;WSUdVD6uNlTSqRzdoU1zJPSQTtSmT9WKalAGwvqtXLFyG8yAeOWuUWtOgswa0lvLaZlu06tpNTUU&#10;79uKO6XjJptUJq6fZKHzTp8m3npSlj3WN2ebnRVv3dSkAbHmEs7W8D3BRPWoBuXtyrVXxRipaTNG&#10;lOLRTLRoxeoaprOcg55wKAaBXBNAG+U6fBgPgcYISBVp4I7usqaNEpvTOtYZZENe4pvdWXVccsfd&#10;Vl0B6wmy7ioddMOVEpVUs6E8BSV7pAl0VzZrVaH2Zb/dp3XQPq0xSEieylRLosTtcXWabYm3nkwr&#10;aqP4uSaJBESslNwqJ+mOVEu/ueMWDkvsubMqpnOsQFy2VoxmeTGrNmFJNcM8EVEMAjklgDbKaeAw&#10;GwINE5CSUO5EY1AS+Z54RequsvyKZZjsZmlHrGPL+obUm9Zw84MnJGxIVJ6o07rVrF19JHkhq9S0&#10;2a9zdVwHK+o8q0rW2lgflXTayCWirEzirb9fMkz1u638RAE03SaDrfMrTrKa7xWP60Q5rtglEmDW&#10;aLWqEtH0bLF2UPz5UBICOSZQmJFTOAIBCNQmYP1ZNtrGja51g5R1rn7IbEi1PnUjrzUU1x2xfTeG&#10;RvtudHZiLLYlS1RnYuRywoZE5c5+d7rMsGHjakviQELHOv5Ujw7qiAqUex0feW3G69UNCbdcjjsr&#10;8bbuVVR7LLaZavULjsyz1rWfcDbx1gGsyMQUbcIRNSEgei0/RaF0I99dNKsVq22YjYWPD6ivi4gC&#10;EMg7gdL3hw0CARKweUPmuHZ0/9CN1t7ajbl8LlK14wWjp7ugPE3cC2vMzBq++/6VS2FY1OwUhcyU&#10;U43N3Bm+kUOroRxmwphqtpUftyl1CTPiM8gqVlXXAFdhDcOYpza06HNWfgmgjfIbOywfOoH4RGvd&#10;cuwPff1xrHut5zznobfNmSkRsKRR4PkMXa511eEweYtzfO2GYdbG6RDIBYEOWZnjHkFMh8CQCGjQ&#10;hsbJ2oR2DVjRAAsbtGtzuHTHtXG+GuRhw4q1qXzF40Nqn5MgAAEIQCC7BBiLnd3YYFnzCMQnWtts&#10;c5t87kYf2/jW+MI8dqTi8ebZSc0QgAAEINB6AuSNWs+cFjNBQErIRrYqIaTBxcob2YRwCSAbrax9&#10;HXETslSs4nFz5qd/+qff9ra3xR3bs2fPnDlzFixYMH78eHd8+/bt8+fPT/hfftCzmOpJ99zUK8SR&#10;ikiHebBdVIfTbrqX1r59+9TNp+9X4qv0gx/84LOf/Wwmfl8wIu8EctHzh5EQSJ2Am0ykXjN7NoV+&#10;be1hGjaAIzHOt9pxM0wdcwkLKw6M9TzoWUwtVhwwXs6qXRW2q93UyeBIRaTDPJg61fKvYeq/G1QY&#10;CAH61PIubrF/uASkh+z5qbZSnzYbjaSDtm8rByaOD7dVzocABCAAgawSQBtlNTLY1WQCtpyMGlEn&#10;mu3b5DX31p7PYOmleLHEcxuabCbVQwACEIBAqwmMfPjhh1vdJu1BIHsENOSoq6vL2VXteRfVjn/z&#10;m9/84R/+4bhb0lXxCu0jz4OexSpWWPFct7T0ECxM3RhPC4fTrj8Zz1baBdDfEU8LPf31b9e/wnIL&#10;/c8tL1nx3Ndff/2WW27J3q8LFuWPAHmj/MUMi3NBoOKDqDwPehazG1iCRsVzKxLzbMWzmL8xnhYO&#10;p91hGpOuha1xxDPEwzFmOOd6mlcxcP7RjM97yMWvBEZmlgDaKLOhwbA8EdAUHvc89opPAM2TM9gK&#10;gfwQiD/xV1/D/BiOpZkmgDbKdHgwLi8ENDPfZvjHV07Ki/HYCYH8Eog/3a98gYz8+oXl7SWANmov&#10;f1ovCAGtY5RlT+xp8FneMm5hxs1TZLEwy5c3tuWOANoodyHD4CwSyPhAB88BNG0km3ELM26eAoeF&#10;bbx6abp4BNBGxYspHkEAAhCAAAQgMHQCaKOhs+NMCEAAAhCAAASKRwBtVLyY4hEEIAABCEAAAkMn&#10;wLNmh86OMyHgCKxdu3bhwoX21hbXBg4EINACAprDr80a0hz+hx56KK1GtSpH+de5r69Pi3TwHU8L&#10;cmbrQRtlNjQYlicC+hm1J5CwQQAC7SKQ4tfQnqIoDbRx40Y9dtq+3StWrLAmdFDPDqq2Sn673Kfd&#10;FAnQp5YiTKqCAAQgAIHcE5AAUi5KD1JcvXr1ypUr9dhpuaQjJokklfTk6TVr1uTeTxyoToC8EVcH&#10;BFIgkOIfrClYQxUQCJJAja/h5i/92+j4P9emMnDq+qUr/lZl1HGmvNGOHTvUOb5q1Sp1okkPSQzp&#10;uJ5IrQJqSDkkFQgScxBOo42CCDNONpsA2qjZhKkfAnUJ1NJGf/X+3gVfqF3D5ucW9n6oz8pIEild&#10;pF4zpYucSNJxZZKsQEcHd8+6AclxAfrUchw8TIcABCAAgdQJSGNJGClFpG61pUuXKkWUaIJnJqbO&#10;PGsVoo2yFhHsgQAEIACBdhKQNtKIIns2onrTNMxI1iiHpD41M0s72X9ISzsJ5r9ttFH+Y4gHGSDw&#10;1FNP6ffUNv6mzEBAMCEUAurzcl89zeFPxW1JIrcugCq3JTkklWwCv/Z10LQR3/dUgGewEnpMMxgU&#10;TMofAcYb5S9mWFw4AmmNN5IAWrZsmV5NJGmqmtJIoqVBSMohSSSpIU1Y06cadaR+N9bvKNylFKGN&#10;ihdTPGoDAbRRG6DTJASuJpCWNrJaKy7zaEtNIoYKf+nRp1b4EOMgBCAAAQg0TEC9ZjbkKH6mRh0h&#10;jBpGmcMT0EY5DBomQwACEIAABCDQNAJoo6ahpWIIQAACEIAABHJIAG2Uw6BhMgQgAAEIQAACTSOA&#10;NmoaWioOiQBz+EOKNr5miEAz5vBnyD1MaRMB5qm1CTzNFosA89SKFU+8ySWBdOep5RIBRqdEgLxR&#10;SiCpBgIQgAAEIACBQhBAGxUijDgBAQhAAAIQgEBKBNBGKYGkGghAAAIQgAAECkEAbVSIMOIEBCAA&#10;AQhAAAIpEUAbpQSSasImwDy1sOOP920jwDy1tqEvdMPMUyt0eHGuVQSYp9Yq0rQDgaoEmKfGxZEW&#10;AfJGaZGkHghAAAIQgAAEikAAbVSEKOIDBCAAAQhAAAJpEUAbpUWSeiAAAQhAAAIQKAIBtFERoogP&#10;EIAABCAAAQikRQBtlBZJ6oEABCAAAQhAoAgE0EZFiCI+tJ0Ac/jbHgIMCJMAc/jDjHuzvWYOf7MJ&#10;U38QBJjDH0SYcTLbBJjDn+345Mk68kZ5iha2QgACEIAABCDQbAJoo2YTpn4IQAACEIAABPJEAG2U&#10;p2hhKwQgAAEINJtAfAyT+um0DQwMqNG+vj57q01lmm0G9beRAOON2gifpotDgPFGxYklnuSWQFrj&#10;jdavX79x40aHQdXu2LGjp6dnyZIl7uDSpUuXL1+eW1QYXocA2ohLBAIpEEAbpQCRKiAwPAJpaaO4&#10;FatWreru7l65cqUOdnRwxxxehPJzNn1q+YkVlmaYAHP4MxwcTCsygabO4VcnmjYTRupWU+pIKSWp&#10;JYmwIjPFtyhCG3EVQCAFAgsXLuy9vOmvzBRqpAoIQMCDgPSK++rNnz/f44wGikgGmTDSJpEkHWbD&#10;jFasWKGPGqiIonkjQIYwbxHD3kwSoE8tk2HBqLAI1Pga/tc/eMd1Xd+ojeOFPbN/8//d48qotjVr&#10;1mzatMmOKG8kYbRo0SLt66Nly5b19/eHxTckb9FGIUUbX5tGAG3UNLRUDAFfArXGG21+f2/vF2pX&#10;tHmzsr99roySQ1JC1QZcM/bINyr5LEefWj7jhtUQgAAEINBMApqqpslorgXlkJQrsrcSYS6BZNP7&#10;2QpGAG1UsIDiDgQgAAEIDJeA1I9GMsXHDiqBpD61xYsXaya/RNK6devUhvY1Dmm4jXF+9gjQp5a9&#10;mGBRDgmsXbtWw7HNcP1ByXDsHMYQk3NJwI2PlvXbt29/6KGHKrqxufE+tYr1SAkpUaTR37mEhdHe&#10;BNBG3qgoCIHqBBhvxNUBgbYTSHe8UdvdwYA2EqBPrY3waRoCEIAABCAAgcwRQBtlLiQYBAEIQAAC&#10;EIBAGwmgjdoIn6YhAAEIQAACEMgcAbRR5kKCQRCAAAQgAAEItJEA2qiN8GkaAhCAAAQgAIHMEUAb&#10;ZS4kGJRHAjxrNo9Rw+YCEGjqs2YLwAcXhkYAbTQ0bpwFgasI8KxZLggItIVAU5812xaPaDQLBNBG&#10;WYgCNkAAAhCAAAQgkBUCaKOsRAI7IAABCEAAAhDIAgG0URaigA0QgAAEIAABCGSFANooK5HADghA&#10;AAIQgAAEskAAbZSFKGADBCAAAQhAAAJZIYA2ykoksCPXBJjDn+vwYXx+CTCHP7+xy7LlaKMsRwfb&#10;ckOAOfy5CRWGFosAc/iLFc+seIM2ykoksAMCEIAABCAAgSwQQBtlIQrYAAEIQAACEIBAVgigjbIS&#10;CeyAAAQgAAEIQCALBNBGWYgCNkAAAhCAAAQgkBUCaKOsRAI7ck2AeWq5Dh/G55cA89TyG7ssW442&#10;ynJ0sC03BJinlptQYWixCDBPrVjxzIo3aKOsRAI7IAABCEAAAhDIAgG0URaigA0QgAAEIAABCGSF&#10;ANooK5HADghAAAIQgAAEskAAbZSFKGADBCAAAQhAAAJZIYA2ykoksAMCEIAABCAAgSwQQBtlIQrY&#10;kHsCzOHPfQhxIJ8EmMOfz7hl3Wq0UdYjhH25IMAc/lyECSOLR4A5/MWLaRY8QhtlIQrYAAEIQAAC&#10;EIBAVgh0XLx4MSu2YAcEcktg8+bNvb29uTUfwyFQBAI1vob/6bO/PGLU07WdfOP1Cf/udx4vAgh8&#10;GDYBtNGwEVIBBKIIbcRVAIG2E6jxNVz75bUnFp+obeHJJ06ued+atnuBAVkgQJ9aFqKADRCAAAQg&#10;AAEIZIUA2igrkcAOCEAAAhCAAASyQABtlIUoYEPuCTCHP/chxIF8EmAOfz7jlnWrGW+U9QhhXy4I&#10;MN4oF2HCyGITYLxRsePbSu/IG7WSNm1BAAIQgAAEIJB1AmijrEcI+yAAAQhAAAIQaCUBtFEradMW&#10;BCAAAQhAAAJZJ4A2ynqEsA8CEIAABCAAgVYSQBu1kjZtQQACEIAABCCQdQJoo6xHCPtyQYA5/LkI&#10;E0YWjwBz+IsX0yx4xBz+LEQBG3JPgDn8uQ8hDuSfAHP48x/DrHhA3igrkcAOCEAAAhCAAASyQABt&#10;lIUoYAMEIAABCEAAAlkhgDbKSiSwAwIQgAAEIACBLBBAG2UhCtgAAQhAAAIQgEBWCKCNshIJ7Mg1&#10;Aeap5Tp8GJ9fAsxTy2/ssmw589SyHB1syw0B5qnlJlQYWlwCzFMrbmxb7Rl5o1YTpz0IQAACEIAA&#10;BLJMAG2U5ehgWxMJ6E9MZeOtAe2vWrVq/fr18bc6mGjeipUfb6KVVA0BCEAAAi0ngDZqOXIazACB&#10;jRs3SuWYNpLWWbNmTW9vb19fn3b0ViJJb/Ual0EqrFN0XK8qmQEnMAECEIAABJpCAG3UFKxUmnEC&#10;3d3dzkKJntWrV0v0LF26VKJHW09Pj96aWnLFJJVWrlypg3qVtMq4g5gHAQhAAAJDJoA2GjI6Tswx&#10;AUkcJ4+WL1++aNGigYEBqR/JI5M+S5YsUX5IH8WdtFP06jrjcowA0yEAAQhAoAoBtBGXBgQiqaIV&#10;K1ZICUkbmSTatGmTRJK62CrSiaedrEB8Dr964twmyQVfCEAgXQLxefvxr9v27dvTbYjagiWANgo2&#10;9Dh+iYCyROo727Bhg5JJOiQ1ozSSdvQ2nh+SHrIuNh1Up1sC38KFC60bLrGVqyi4QwACwyTger0T&#10;X7f58+cPs2ZOh4ARQBtxJYROQH93SvSoE831oyl1ZJtSR/pUx8VIySQ3nS3R1xY6QfyHAAQgUCwC&#10;rP1YrHjiTRoElDqSWlL2qDzrU21xOdZ+TAM8dUBgWARY+3FY+Dg5RoC8EZcDBJIEJInig7XjH1u/&#10;GxsEIFB4AjaqKd6xrj+Z3PAmJmQU+wJAGxU7vngHAQhAAAINE9D8DHWmSwktXrzYrdmhfnbNz7CN&#10;NWAbZpqrE9BGuQoXxkIAAhCAQJMJ2EKvW7Zs0cpnmqXh1jmTHtIMVtsYdNjkILS5erRRmwNA88Ug&#10;EJ/Dz7z9YsQUL3JBID6fP605/DZuSX3rtiOFJBT6Xmt+nPJJPDgoFxfGMI1EGw0TIKdDoEQgPoef&#10;eftcExBoGYH4fP605vDbWCL1pqnvbMqUKdanpuyRjttHWg5NCqllPtJQ6wmgjVrPnBYhAAEIQCDT&#10;BKSErO9MfWomgzRx1XrZtK1bt849mjrTbmDcUAkwh3+o5DgPAjECzOHncoBA2wnU+Br+xp9+4OWT&#10;369tYeebk7/0f/2zythQawkjK9/RUeFGWfFg2wlgQFoEyBulRZJ6IAABCEAgowSuv3Hq4t8cXfvf&#10;zfdNNuv17CD1ndnAQYkkWwdfgmnZsmVWQAdt9XztML4woyEfnlloo+Hx42wIQAACECgWAYkhySON&#10;N9I0fg0tUrea/NPENAkmOyiRpG41HdS+m8VWLAahe0OfWuhXAP6nQmDt2rUajm1VVVxQO5VWqAQC&#10;EEgQcOOjdVzz1B566KGKiNZu/vUTvU/Upndy8+w1vV92ZazmxNdZSkiJItaALfx1iDYqfIhxsBUE&#10;GG/UCsq0AYGaBGo9M6RxbQTskAnQpxZy9PEdAhCAAAQgAIEkAbQR1wQEIAABCEAAAhC4QgBtxNUA&#10;AQhAAAIQgAAE0EZcAxCAAAQgAAEIQKASAfJGXBcQgAAEIAABCECAvBHXAARSJcCzZlPFSWUQ8CXQ&#10;jGfN+rZNueISYA5/cWOLZy0kwBz+FsKmKQhUJsAcfq6MtAjQp5YWSeqBAAQgAAEIQKAIBNBGRYgi&#10;PkAAAhCAAAQgkBYBtFFaJKkHAhCAAAQgAIEiEEAbFSGK+AABCEAAAhCAQFoE0EZpkaQeCEAAAhCA&#10;AASKQABtVIQo4kPbCTCHv+0hwIAwCTCHP8y4N9tr5vA3mzD1B0GAOfxBhBkns02AOfzZjk+erCNv&#10;lKdoYSsEIAABCEAAAs0mgDZqNmHqhwAEIAABCEAgTwTQRnmKFrZCAAIQgAAEINBsAmijZhOmfghA&#10;AAIQgAAE8kQAbZSnaGFrZgkwTy2zocGwYhNgnlqx49su75in1i7ytFsoAsxTK1Q4cSafBJinls+4&#10;ZdFq8kZZjAo2QQACEIAABCDQLgJoo3aRp10IQAACEIAABLJIAG2UxahgEwQgAAEIQAAC7SKANmoX&#10;edqFAAQgAAEIQCCLBNBGWYwKNkEAAhCAAAQg0C4CaKN2kafdQhFgDn+hwokz+SHAHP78xCpPljKH&#10;P0/RwtbMEmAOf2ZDg2HhEGAOfzixbran5I2aTZj6IQABCEAAAhDIEwHyRnmKFrZmlgB5o8yGBsPC&#10;IVDja/gbn/u5N8Zuq43i3L6uDb/+rXBw4WkNAuSNuDwgAAEIQKDgBC5Omr7tbSNr/zs1e1rBKeCe&#10;NwG0kTcqCkIAAhCAAAQgEAABtFEAQcZFCEAAAhCAAAS8CaCNvFFREALVCTCHn6sDAm0hwBz+tmAv&#10;fKOMxS58iHGwFQQYi90KyrQBgZoEanwNf/3Lv/7E4idq85v9xOwvv+/LMIaACJA34jKAAAQgAAEI&#10;QAACVwigjbgaIAABCEAAAhCAANqIawACEIAABCAAAQhUIkDeiOsCAhCAAAQgAAEIkDfiGoAABCAA&#10;AQhAAALkjbgGINAkAszhbxJYqoVAbQLM4ecKaQYB5vA3gyp1BkeAOfzBhRyHs0eAOfzZi0leLWK8&#10;UV4jh90QgAAEIAABCDSDANqoGVSpEwIQgAAEIACBvBJAG+U1ctgNAQhAAAIQgEAzCKCNmkGVOiEA&#10;AQhAAAIQyCsBtFFeI4fdmSLAPLVMhQNjwiHAPLVwYt1KT5mn1kratFVYAsxTK2xocSw/BJinlp9Y&#10;Zd1S8kZZjxD2QQACEIAABCDQSgJoo1bSpi0IQAACEIAABLJOAG2U9QhhHwQgAAEIQAACrSSANmol&#10;bdqCAAQgAAEIQCDrBNBGWY8Q9kEAAhCAAAQg0EoCaKNW0qatwhJgDn9hQ4tj2SbAHP5sxyev1jGH&#10;P6+Rw+5MEWAOf6bCgTFhEmAOf5hxb4bX5I2aQZU6IQABCEAAAhDIKwG0UV4jh90QgAAEIAABCDSD&#10;ANqoGVSpEwIQgAAEckygr69PPXS2aUiTeVLxYI6dxPTqBBhvxNUBgRQIMN4oBYhUAYHhEUhxvNGS&#10;JUucLUuXLl2+fLneVjw4PJM5O6ME0EYZDQxm5YsA2ihf8cLaQhJIURt1dFS4OVY8WEiSODXy4Ycf&#10;hgIEIDBMAl/84hdPnjyp3Lu27u7urq6uYVbI6RCAgA8BfePU1WVfve3bt993330Vz/r7H/z9a7Nf&#10;q13hhNcmfODWD6jMwMDAxo0b9S3Wq9729PRUO+hjIWXySIDxRnmMGjZnjsDChQt7L2/SRpmzD4Mg&#10;UFACEi7uqzd//vxUvHRiS7WtWLFi1apV2ql4MJXmqCSDBOhTy2BQMCl/BOhTy1/MsLhwBNLqU1Pe&#10;SFmoRYsWiZDqXLZsWX9/f8WDhUOIQ5cIoI24FCCQAgG0UQoQqQICwyNQ42v485/++eeOPVe7+kkn&#10;J33jkW+Ul2Hs0fDCksuz6VPLZdgwGgIQgAAE/AmMmTHmjR97o/a/axZcYxWuWbNGuSLbl96yBFLF&#10;g/pU+SR/MyiZFwJoo7xECjshAAEIQKAVBDRjX31qixcv1qR9iaR169ap1YoHVUDjkFphE220lgB9&#10;aq3lTWsFJbB27VoNxzbn9Fcmw7ELGmfcyhwBm6FmZmme2kMPPVTRxA//1Yf/Yf4/1LZ+wfML/veH&#10;/rcrI9GjnJAGesfPqngwc1AwaNgE0EbDRkgFEBhMvCd+Q6ECAQi0mECNr+EQtFGLjae5TBGgTy1T&#10;4cAYCEAAAhCAAATaTABt1OYA0DwEIAABCEAAApkigDbKVDgwBgIQgAAEIACBNhNAG7U5ADQPAQhA&#10;AAIQgECmCKCNMhUOjIEABCAAAQhAoM0E0EZtDgDNF4PAU089pTkytrEWXDFiihe5IKAJ/O6rpzn8&#10;ubAZI7NPgDn82Y8RFuaAAHP4cxAkTCw6AebwFz3CrfOPvFHrWNMSBCAAAQhAAALZJ4A2yn6MsBAC&#10;EIAABCAAgdYRQBu1jjUtQQACEIAABCCQfQJoo+zHCAshAAEIQAACEGgdAbRR61jTEgQgAAEIQAAC&#10;2SeANsp+jLAwBwSYw5+DIGFiEQkwh7+IUW2/T8zhb38MsKAABJjDX4Ag4kLeCTCHP+8RzI795I2y&#10;EwssgQAEIAABCECg/QTQRu2PARZAAAIQgAAEIJAdAmij7MQCSyAAAQhAAAIQaD8BtFH7Y4AFEIAA&#10;BCAAAQhkhwDaKDuxwJIcE2CeWo6Dh+l5JsA8tTxHL7u2M08tu7HBshwRYJ5ajoKFqUUlwDy1oka2&#10;9X6RN2o9c1qEAAQgAAEIQCC7BNBG2Y0NlkEAAhCAAAQg0HoCaKPWM6fFzBFQKn7VqlV6Ncs0gkFv&#10;169fnzA0USxzbmAQBCAAAQikQQBtlAZF6sgzgY2DW29v75o1a6R+JIxWrFiht319fXF5ZIJJx/Wq&#10;j/LsMbZDAAIQgEAtAmgjro/QCUgYLV26VKJn5cqV0kbu7erVq3XQ0ZFOUgErpjKhU8N/CEAAAsUl&#10;gDYqbmzxzI/AokWLLA8kYaSdgYEB7SwZ3LQfr6O7u1tv9aocUqLu+Bx+ne62RA1+FlEKAhCoRSA+&#10;bz/+ddu+fTvgIJAKAbRRKhipJMcEli9fLgUjJSQfenp69Krk0KZNm5QfKh9yZH6aSIpvCxcu1Fnl&#10;W3nJHJPCdAhkg4C+pxW/bvPnz8+GgViRewJoo9yHEAeGSUC5IvWpSQzpB1eb1IwJGtNJbtNBSy/p&#10;b9bER8M0gNMhAAEIQCBTBFj7MVPhwJg2ELDB19aztmHDBlmwbNkye6shR0opaYy2lJN27Lhy+Hqb&#10;SAix9mMbIkeTELiaQI2v4Y//wXuf6PpmbWAzXpv9wiPPARUCIoA24jKAQCTdIyUUH3mtH1nJoPIe&#10;sWo/vmgjLiMItJ1Aja/hf9m8eVxsakVFU/dt3qzZFm33AgOyQIA+tSxEARvaTEAaKC6MZI3eVhwq&#10;lCjWZrtpHgIQgAAEmkAAbdQEqFQJAQhAAAIQgEBuCaCNchs6DM8SgfgcfubtZyky2FJwAvH5/Mzh&#10;L3iwW+ge441aCJumikuA8UbFjS2e5YYA441yE6rMG0reKPMhwkAIQAACEIAABFpIAG3UQtg0BQEI&#10;QAACEIBA5gmgjTIfIgyEAAQgAAEIQKCFBNBGLYRNUxCAAAQgAAEIZJ4A2ijzIcJACEAAAhCAAARa&#10;SABt1ELYNFVcAszhL25s8SzTBJjDn+nw5NY45vDnNnQYniUCzOHPUjSwJVACzOEPNPBNcJu8UROg&#10;UiUEIAABCEAAArklgDbKbegwHAIQgAAEIACBJhBAGzUBKlVCAAIQgAAEIJBbAmij3IYOwyEAAQhA&#10;AAIQaAIBtFEToFJleASYpxZezPE4EwSYp5aJMBTOCOapFS6kONQOAsxTawd12oTAVQSYp8YFkRYB&#10;8kZpkaQeCEAAAhCAAASKQABtVIQo4gMEIAABCEAAAmkRQBulRZJ6IAABCEAAAhAoAgG0URGiiA8Q&#10;gAAEIAABCKRFAG2UFknqgQAEIAABCECgCATQRkWIIj60nQBz+NseAgwIkwBz+MOMe7O9Zg5/swlT&#10;fxAEmMMfRJhxMtsEmMOf7fjkyTryRnmKFrZCAAIQgAAEINBsAmijZhOmfghAAAIQgAAE8kQAbZSn&#10;aGErBCAAAQi0koD66VxzfX19emubxjm10gzaajEBtFGLgdMcBCAAAQjkg8CqVauWLFnibNXbNZe3&#10;uGbKhzNY2QgBtFEjtCgLAQhAAAJhEFCWaP369XFfpYc2Xd6WL18eBoZAvUQbBRp43E6XAHP40+VJ&#10;bRDwJNCkOfwDAwMrVqxYvXq1M0NHenp6pJaUPSJp5Bmd/BZDG+U3dlieIQILFy7svbx1d3dnyDJM&#10;gUChCUivuK/e/Pnz0/JVwmjlypWq3FWoNJJ0mA0z0qdSSGm1RT0ZJIA2ymBQMAkCEIAABNpGQMkh&#10;/YWzdOnSuAWLFi3asmWLMkna1q1bl+hua5utNNwcAqz92Byu1BoYAdZ+DCzguJtFAjW+hr/zl395&#10;sK7JR49+7qGHVErjrxO9ZhcvXkyc3dHB3bMu0BwXILo5Dh6mZ4cA2ig7scCSYAnU+Bq+f/PmL/T2&#10;1iazcPPmvqvLqELpJBNGmqCmbrUNGzZoX8fVp6Y0knaUT6IbvXiXHH1qxYspHkEAAhCAQMoENDFN&#10;g40WL14stbRs2TJ1q1mGSYIp5ZaoLgMEyBtlIAiYkH8Ca9eu1XBs84O/I/MfTzzIDQE3PloWb9++&#10;/aHBTrHybWh5o/J6pIQ0YU2jv3MDCEOHRABtNCRsnASBqwnQp8YVAYG2E0i9T63tHmFAuwjQp9Yu&#10;8rQLAQhAAAIQgEAWCaCNshgVbIIABCAAAQhAoF0E0EbtIk+7LSLgng2pUQItapJmIAABCEAgzwTQ&#10;RnmOHrZXJyAlpEm2Wr7WaSO91cakEq4aCEAAAhCoTYCx2FwhxSSwceNGzSUpX3dEq9k24yGRjMUu&#10;5mWEV7kiwFjsXIUr08aijTIdHozLCwHm8OclUthZMAItnsNfMHq4U40A2ohro8gE1KemTjSXPdq0&#10;aVOTvCVv1CSwVAsBfwLkjfxZUbI2AcYbcYUUmYCEkdb1lySyrciu4hsEIAABCKREAG2UEkiqySQB&#10;DTnSwCM3HDuTNmIUBCAAAQhkiwDaKFvxwJp0CUgVKXWENkqXKrVBAAIQKDYBtFGx4xu6dz09Patj&#10;W+g48B8CEIAABDwIoI08IFEktwSkjWxZI9ty6weGQwACEIBA6wigjVrHmpZaT2Dp0qUacmTb6NGj&#10;m2fAU089xQLczcNLzRCoRkBz+N1Xb/v27YCCQCoE0EapYKSSjBLQQOxFixYpe6QlH1988cXmWblw&#10;4UInwsoXnGxeu9QMgcAJ6Nvtvnrz588PnAbup0UAbZQWSerJIoGVK1dqiaNly5ZpLewNGzZk0URs&#10;ggAEIACBjBFAG2UsIJiTEgGbnqZXdatZIkdvU6qbaiAAAQhAoMgE0EZFjm7Ivrmp+9pRt5qNSAgZ&#10;CL5DAAIQgIAnAbSRJyiK5Y+AOtTiE/i1Lx/WrFmTP0+wGAIQgAAEWkiA56m1EDZNtZDAwMCAZJDm&#10;sGiopjVr+xp45I6kaA7Pmk0RJlVBwJ8Az5r1Z0VJfwJoI39WlMwlAfWpSSfJdE1maZ4DPGu2eWyp&#10;GQKeBHjWrCcoitUlQJ9aXUQUyDcBDTayKb75dgPrIQABCECgVQTQRq0iTTsQgAAEIAABCOSBANoo&#10;D1HCRghAAAIQgAAEWkUAbdQq0rQDAQhAAAIQgEAeCKCN8hAlbIQABCAAAQhAoFUE0EatIk07hSbA&#10;s2YLHV6cyy4BnjWb3djk2TK0UZ6jh+2ZIcCzZjMTCgwJiwDPmg0r3q3yFm3UKtK0AwEIQAACEIBA&#10;HgigjfIQJWyEAAQgAAEIQKBVBFgXu1WkaafQBFgXu9Dhxbl8EKjxNVzy8B9t3n+iths3nj+y808f&#10;yYerWNlkAmijJgOm+jAIoI3CiDNeZppArWeGfG7zF26oszj+wh9s7lvOAvqZDnHLjKNPrWWoaQgC&#10;EIAABCAAgRwQQBvlIEiYmH0CzOHPfoywsJAEmMNfyLC23Sn61NoeAgwoAgH61IoQRXzIOQH61HIe&#10;wAyZT94oQ8HAFAhAAAIQgAAE2k4AbdT2EGAABCAAAQhAAAIZIoA2ylAwMAUCEIAABCAAgbYTQBu1&#10;PQQYAAEIQAACEIBAhgigjTIUDEyBAAQgAAEIQKDtBNBGbQ8BBhSBAHP4ixBFfMghAebw5zBoOTCZ&#10;Ofw5CBImZp8Ac/izHyMsLDwB5vAXPsQtc5C8UctQ0xAEIAABCEAAAjkggDbKQZAwEQIQgAAEIACB&#10;lhFAG7UMNQ1BAAIQgAAEIJADAmijHAQJEyEAAQhAAAIQaBkBtFHLUNNQkQkwT63I0cW3DBNgnlqG&#10;g5Nj05inluPgYXp2CDBPLTuxwJJgCTBPLdjQp+44eaPUkVIhBCAAAQhAAAI5JoA2ynHwMB0CEIAA&#10;BCAAgdQJoI1SR0qFEIAABCAAAQjkmADaKMfBw3QIQAACEIAABFIngDZKHSkVQgACEIAABCCQYwJo&#10;oxwHD9OzQ4A5/NmJBZYERYA5/EGFu2XOMoe/ZahpqMgEmMNf5OjiW04IMIc/J4HKgZnkjXIQJEyE&#10;AAQgAAEIQKBlBNBGLUNNQxCAAAQgAAEI5IAA2igHQcJECEAAAhCAAARaRgBt1DLUNAQBCEAAArkh&#10;oNFL2gYGBpzFfX19dlCbxoDnxhMMbZwAY7EbZ8YZECgjwFjsIl0UBw8efP7555977rnvfOc7117e&#10;xo0bN2PGDL278cYbtV8kfwvjS4pjsRcvXtzd3b1o0aKNGzeuW7eut7dXlJYsWeJYLV26dPny5YVB&#10;hyMJAmgjLgkIpEBg7dq1CxcutIr0e6pf1RQqpYrWEnj55ZefeOIJqSLt1GhZwugjH/nI/fff31rr&#10;aK0yAeVvXApn+/btDz30UMVy7//c5i/cUNI3NbaFP9jct7xURnpo/fr1mzZt0v6aNWuULtqwYYP2&#10;Ozq4Y4ZyHY58+OGHQ/EVPyHQNAInT57UX5Y9g1tXV1fT2qHiZhH4zGc+89nPfnbbtm2HDx+u3cbZ&#10;s2eVTzpz5oxiPXr06GYZRL1+BPR3iH3vtB05ckSvFc/74rM7vz+p8keu/Kw3dq5YVCqjr/CDDz5o&#10;f+E89thjetVbda5JM+kjvepItYb8rKZU1gkw3ijrEcI+CECg2QQkjL72ta/FWxk5cuRNN92kjpV7&#10;7rnnrW9966233qq3Y8eO1XEr9pWvfOUTn/hE7QxTs82m/iYRMKWl1JE60fS6evVqNaTskctRrVix&#10;YtWqVU1qnWqzQIAMYRaigA1tJqCfPP0C6tcwPoBARxLjCWwMpvJDNvggvjHeqM0hHEbz3/jGN776&#10;1a8mKpg6dWq1QUX9/f3Hjx935XUxvPOd7xxG+5yaGoEaX8P/Y81ffu/s2NotTTmy76VP/ZorY0pI&#10;WSIlkCSPlDfSW/WYq4AaWrZsma6E1EynoowRQBtlLCCY03IC+r3TX4ErV67Uj6B++EwP6Y9C/Zlo&#10;Aw5sUzH9GuonUh9pbKb9RLoNbdTyuKXZYHneSLXPmTPn+uuv1456ajTQRH1t2k6fPn3+/PlE2xp+&#10;9O53vztNg6hrSARqjcX+j5u/cLHeeKPDm/v+famM6tGr/Qmk3wGlDy9evJiwiLFHQwpRbk6iTy03&#10;ocLQJhGQJNKUE/0OSvfYr6H9MiY2pZGkn1TAVFSTjKHathCoKG727Nmjodnatm7d+sILL+zdu/fE&#10;iRPlwkgGS1ppBFJbLKfRZhCQHnLfcZcr0qBs/XVkzeknwiWQ4pP8m2EMdbaFAHmjtmCn0QwRUB5I&#10;P3/6gdOmhJB61vQLqIyRhhrE80YqZr1p+lmUTrJ5K26Lz1OLH2fOWoYiXc8Um7p/4MCBulPVymtS&#10;B9wjjzyiGf71GuHzFAjE56bFq6s1T62RvJF+Cmy6vnrT1Ja+7Poixw9aUlkHlT3STnknewpOUkVb&#10;CaCN2oqfxjNAQKLHRhrpL0XLGOmtfvUSfWdxbWRLnsRtp08tA5FM2QRb4qi80mrK6Y477vj4xz+e&#10;shFU1wiBtPrUrE37NUj8eSNVJJGEGGokLLksS59aLsOG0SkS0J+GNlnXJuXaH4i2Hq5+B11DKmNv&#10;9Xck03dT5J/ZqqR1PlBpkwDS8o8VNZMmr2XWHQxrlIDliRNrlen3AWHUKMk8lkcb5TFq2JwmAWWM&#10;1EemtJA27WvTwCNtlkySSLLsuu2rTPn8tTStoa7ME1D3WUIeTZ482eb2f/7zn2dWf+YDiIEQqE8A&#10;bVSfESWKTUB/F9qIARtV4Jy1wUY6bjuu2JYtW1j2utiXRF3vJI8eeOCBeYObcki33Xbb3XffbW9t&#10;qUA2CEAg1wTQRrkOH8anRqA8eV6xatLpqRHPc0XKD33uc5/btWuXZvVLJx06dEgLo+uttm9/+9uJ&#10;ZSTz7Ci2QyBQAmijQAOP2xDIOwH1XmlYtNs0iz7F4T6JyuMNaca+NaSutOuuu04PD9G+lsx2PL/8&#10;5S+/+eabeceL/RAImQDz1EKOPr6nRoBnzaaG0qMiKY9Pf/rT0ivlZbUGoxYr8qjjqiKava8KGxoq&#10;NGXKlNmzZ5sw0qa3WgnJVarHb2kYd6NmUH4IBHyfNdvIHP4hmMEpBSNA3qhgAcWd9hBYuHChzWrx&#10;7Jtrj5WFaFUKRg8yqyiM5J/6s5TXachRJZwafTKanq02bdo0J4zKm1NiSXqrITMoPDQCmjPhvnrz&#10;588fWiWcBYEEAbQRlwQEIJAbApI+n/zkJyU7NC9MI6D1CFg9CFYj6PVE2Pvvv3/BggVafbEheaSR&#10;Q8oYKRGlCtUvpk3ZIKvZbXqrzT4dNWqUhJF74qwDd/bs2QRE1ZwbrBgKAQhcTQBtxBUBAQjkg8Af&#10;/uEfKickHaMOLImVc+fO6Qkeet7nsWPH9DQPe3SDxgDNmDFD8uhTn/pU7UE/Gjf927/92zZySEkg&#10;VajBQ9rGjx9vNbtNb7XZp5qVVi6MVIOes5aAqHSUbMgHWayEAASuJsB4I64ICKRAgHWxU4BYswr3&#10;ONgxY8bcfPPNNfqzVI3mjj377LNTp07VoB/lk6xiZZu0qUvu+PHjtra1kkCSRHqM6KlTp7SvbcKE&#10;CdJGehCEtoQ5KmYPHJUakxIqf+isskqSTTt27NDkNXeutJRs0DKSzeZD/SKQ7rrYIA2ZANoo5Ojj&#10;e2oE0EapoaxUkesmk/jQSkISN3WbGz16tBI/ekys1IkSSPHRP1JXc+bMkQxStkl6yPYTYksNdXZ2&#10;xltRr1l5x5kKqJgKyyQNCrYn0ap+vW7btk2Sy2rQCHEpJCm2umZTYDgE0EbDoce5cQJoI64HCKRA&#10;AG2UAsQqVSjHozFG9uFdd93lBIdPi5Ipb7zxxsSJEydNmqQTlQ2yjjapGXWQqQPOaps+fbqSTHa8&#10;ogBKtHXNNddcuHBBB6Wo1N125MgRaSNVrrdOIZlI+v73v2+CScLove99r+av+ZhNmaERQBsNjRtn&#10;lRNAG3FVQCAFAszhTwFipSokZT760Y+aoLn33nuHvG6Q8kNSP1rQXDsjRozQUo2SQXZEmkZCp7Nz&#10;z/jxB8eP/8Ho0W+OGvXqNdccu+aaZzo6Djujzp+/5+LFyepWU+HTp+84dWr2kSNTjx59ixVQbXv3&#10;7pVIkmyKKyR1tNkSkVZMSSw9b4QEUopXC3P4U4RJVY4A2oiLAQIpECBvlALESlUoY2TT9TXGSJqm&#10;0VY06UxDs9V35hSMckUaUSTJYumcyZO3TJ/+zNix35ISsjI7j/TsPPLDm3f/eBTN7Dswxw52jznZ&#10;M6l/cHd/95hji2b8Xe8Nf2sfSTCdOXPnwYM/dfDgj0hmvfTSS6o5oZCknNS7Z+WRR40G0b88eSN/&#10;VpSsTQBtxBUCgRQIoI1SgFhWhabB2zyyitPma7QoLaJlb7q6ujRiWv1l0kPSVZYf0llKEU2d+j2p&#10;ojFjvqHM0MCp7o3bPtZ3sLfvwPy+A92Xqu2MZkyLuiZeetd1Puq6EB07E20/HEXnomhQay2acWjR&#10;jJ09k57tveFPFs3oO336Hdu3f+zs2es1b27Pnj0qoD41JY2UTNJ+PIGEPGrG1aI60UZNAhtgtWij&#10;AIOOy+kTQBulzvQb3/jGxo0bB6VMp1YtUibGpwmpIokhiRKV11R/m3Q2cuTRCRO+0939rc7Ol0eO&#10;PDZiRGktor4D93xqy7/dffSW/W9OiaJrLoyIzk6Kxk+PTnVEZ0ZEXTVbK6Wczkej3ozOHIiuGVzY&#10;aOa41/7o3b+x8Nqthw/f99prv6tBS6+//rqUmdSY+gE15kk7yicdPXrU+tc0/mnlypV0rvnE1L8M&#10;2sifFSVrE0AbcYVAIAUCaKMUIF5dhYYZ2eQyrevoOsUSrSgZoylmGmotMSQNpMFAGusj2TFr1ixp&#10;EUmi6677+8mTN7n+sr4Diza/8qs7j9y1cds9A6dGl2obG93ZE/V3RXtKGaVL2/hp0XUzonPjo5dK&#10;E86i+eeji2ejcxejmaej/WcjTZI79MqVwrd0RK+9HB1/o3Rk9Tv+cOV9v3n27F0/+MHvnz49R/bY&#10;0Ox4F5sMfvrpp3VQwkhjj5RDSh1dsBWijYINfeqOo41SR0qFIRJAG6UbdTdpX7kfLcyYqFwDqN1D&#10;Xt1HkkQaW62p+1JF1177T9Omfb2r6zF9anqo78D9m1+5ZeDUKCs/Y04069po36joQGnQUWlL6KHa&#10;7sw4H3UPRC/uiKJLk/SjeR3Rrue0BGTUe8NL65b86I0T+19//cOvvvrzymNJ2L322mumkJRDUi9b&#10;vH9Nc/uZvJbWxYM2Sosk9aCNuAYgkAIB5qmlADFWhUsaLV68WP1Q7pO4KtKMM8km9ZppRxPpVWbs&#10;2K1z5nxrwoTPaxRR34F3bdy2cuO2B3YeGVxVaGQ0Y2ZJD53ujLa6x3tMiG6eFV0zMdo7NjoaW+tR&#10;J2itxh+RhIoijRXSv+9H0UtRtKvMyVvejAb2Rgf2lj6YODKacizatVUDt8+v6/3o0gV/pATSK6/8&#10;2uHDi21mnCkkWWujy7WvhSK1M7Tn46YLPL+1MU8tv7HLsuVooyxHB9tyQ4C8UYqh0vhrexiZkkNK&#10;sVjNcVWkZIymrdkq1SaJZs36xoQJ/zBy5O6rJNFlPTQwKtp9OT8UDeqh8eOilyZExy/roXlR9GOa&#10;Chfpw6grimLdaxXcUqroW1H0xSgqrSswuE1T5a9c6mibMyI69lJ0dCBauuC51e/4qZ5JO0+e/Ikd&#10;O/61utikkKTzNNVfya0XXnjButW0frd2kEepXD/kjVLBSCUigDbiMoBACgTQRilAHKwivqCRW+nx&#10;zjvvdOtW2zqN6jiLSyJNvF//7Cc3bvuxnUcmagjRzTcojRO95PRQd3Tz9FJ+6LWxV/SQniTyo1r1&#10;UdP4q4ih/tO7+0+/MmfcXV0jJ5V7NzKKNBXtr6PoO5c/u/lUtH9HdPxQ6f0tZ6IXX4i6R51ffucX&#10;V7/j/Tpy9OhDO3cuPX9+oiTd9u3bJe80l01T2JT3kk7SEpTIo+FfQmij4TOkBiOANuJKgEAKBNBG&#10;KUAcrMI9N83N29caRRq/rI9cukiDrH/oh/7AhhNt3PbLG7f99sZtd07sjubMi/ovDyEqHz+knrJ3&#10;RdHbBvVQ/Gkg0kD7jj1+/PTul088qwWUTp47svXEswl3Fk18R9fIyVM6b5jaOXf82LvmjL3LFVDy&#10;amcU/YfLaaRbj0Rb1WN2LpoxqJ4O7Il6Jr25+h2r1MWmlZD27//o3r0/Ycsg6VWrae/evVvjkNQx&#10;hDwa/iWENho+Q2pAG3ENQCA1AmijVFB+9atf/bu/+7vSH20dHddff73EkPqh1LMm9SB5pHHZOqJ5&#10;Z7Nn/8mIEWc2blv6+0/87rEz06JxUcec6NzoaKT6yCZEHbOjcxOjkZfXiVQf2b/QWkQabR1Fl0Zi&#10;D9r6xKG/2HrkawdP/uBi5MYf+ToxrbPnPXM+fl1MIWnBo89eHpB09kI06sUoOhadvxh1HItG7C5V&#10;u3DGdz6zZEX3mMNHj779lVc+bpP8NQhJqSN7eK3m+etVqbJf+ZVf8bWDclcTQBtxRaRFgLxRWiSp&#10;J2gCaKNUwu+GYN966622bvXtt9+ucdbz58+3ZYosXaTVGlds/iflijTC+pbbohcHJ+NHY6J5d0W7&#10;JIUub8oPfTSK5paWIrqyHTzx7POv/8UTA185er60JOOQt4kjJ/34dZ+4e9ovuhqUJ1obRZZxmqhs&#10;0rPR0cOl/VsvRFu/V9pZNGP3pp+5t3vMwPHjP//SSx9RGkmjs5U6stHZGoS0f//+Q4cOsTLkkIOC&#10;NhoyOk5MEGh4DX4IQgACEGgGAekDW9BIySFt2pk5c6aE0dy5cyWMNC3/7rvfJ2G0/tmP3/RnBySM&#10;NA9/xqJBYXRNdMvtUXT/FWEkVbQmiv4/jeaOCaNnDv3Fn219zx9sfc9XD/1FQhhJndw3/b5/Metf&#10;xP/dM+ue+2bdd/2E6ys6qxo+v/t3v7XnEfepFNjv6mm4g+9Ls97uiiZOLu1vHRHdem9polzfgblL&#10;vvSchN348f/99ts/qsl0SolpWUvlkDSgSlpQiTH1JL788st6UsqQnxzXjNBQJwRCI0DeKLSI429T&#10;CDCHf/hYP/3pT3/nO6WRzZY0kjy65ZZbNJNLD0RTukh6QgOuV2z6X5tfubmULro3enFwmtrcG6M3&#10;rr8ywlqq6GMSVTFrNJxo+6G/+MfXK+ihWybeMmb0mIGOgRMXLz1wraIXYzrGzDg/47uHvmuprMQ2&#10;f+xdP92zbkqn8lOlrVr2aNrF6JCe2Ha+9KSRdb3v0TNGzp27+/nn/6NGZyt1pMlrWr5Sg7Klk7Sj&#10;yWtkjzyvKObwe4KiWEME0EYN4aIwBCoToE9tmFeGMkbqUCtpi5Ejb7vtNht5Y71p8+b9SXf3+jVP&#10;/qc1T/7awKmR066PTs2Mjl8ordY4dUG0+/IYIs07+4Cm+l+tip7e/8fKEsVt6+7svmnyTf0j+09d&#10;vLxuo7fp13Zcq4UcXzr6kj2XzW3qX/vIgi9ce3n4UUIendsZnXitVNbJIy2AtOlnliya8XV1q23f&#10;/p+PHVtgax1pWJV62TQCSYrwe9/7HvLIOzKXCtKn1igxylcjQJ8a1wYEINB+Al/+8pfNCEkiCaN5&#10;8+bpVYsYaXlrCaMlX9y+6vHfGLg4ct7i6NC10fER0S2Lo+O3XxJGS6Poz6Po12LCSLmir+3+3bXP&#10;v80JI43pXjB5wT2z7+ma0rV3xN4hCCPZdvDiweNdx2+deeuULj2C7cqm/rXPbPs5jWSyQ0ou/XYU&#10;zRvcV+faiZuiserbi6JDHdGchaXMkhTeki9tWv/sI+pWmz//1yZM2CZFKBWo6f3qZdO8PHWo3Xvv&#10;vXSutf+6xIJQCaCNQo08fkMgMwQkBaw3TeN+tK9XJU56enpGj37tuut+f9Xjf6t+tDk3RxPvjnZd&#10;jGbMjsa/PXpxnGanlcb3KCn0E1HkfsjKVZF0zNtnvX3mjJmSNRI35U5PGhXNHTP2RybNu2/8nGnx&#10;yf1V+AxcHBgzecxt026rIY803Ojhy/JIxZw80lPb5mrK3NiSPFqx+eNKhkkeLVjw87NnP6YxVQsW&#10;LJA80ow8DbFCHmXm8sSQEAnQpxZi1PE5dQL0qQ0HqXt6mpIl0gQamNzV1aVhRnfc8W8fPzB1yRf/&#10;RmOZNaJZW89d0c7BbrMP6VEbVzd58vyRLfv/6O/2/7E7rGTMndfeeTBK6qGxI6O3Tpw1+ZrO0SPP&#10;Hh+hFRyv2kZH4545fGHHiZN1PRr55shXj74aLza7c+5v3vFtd0QLZyubZdv4i9FxLadderRJNG1E&#10;dOipS6PE1/V+cvldn9DBvXv/3b59D8rmbdu2qYtNyx1p6SPXufbII1cGfdc1LNgCNb6GD3/63+w5&#10;fFWwyildON312U9+IVh6OB4ngDbieoBACgTQRsOBaKOwlS7SCBv1puk5IcqgzJ79uVET/3zxX776&#10;5vhxBzS4+ppBYVRaAzL6f6Loplh7pooej422Vg/aPVPv2X/N/oRVyg/dN/66U6O31bX2xMlZXxvY&#10;V7vYpI5JW/duTZT5jflfmDPxHe7gf44tnH1Pf/S0nkc7uLmJ/eVjj5RA+sEPfqAymtKvsUc2FIlV&#10;s+uGTAVqfA03b35/b28d3bN588Le3j6fhihTeAL0qRU+xDgIgawTsGev3nHHHcqaKFOiHiU9D+Ta&#10;a/9gzZN/vvP4uDdnl4TR3LeUhJH60TQ53wkjqaLH9zzyH597q9JFblr+9ROv75nZkxBGd4+fvHTG&#10;9XdOOeEjjGTM2K5975s+b1TNH8gjF4+orQTcbx34o/gR5bfc9rQGKY259E5psLk9pf3BzrUNmthv&#10;Y486O/eoW01jj/TRnDlzbDkDze1Xak2Pmct6ILEPAkUhgDYqSiTxo60EnnrqKf3NatvAwEBbbclZ&#10;4xJG6kebNGmSXiWP9ExZTde68cbVm1/5qTVP/uQ9d5VGXksYaT6ahNGnL8/Pr6iKNLTozll3nh93&#10;Pj4nXwOJ3jdr8vUTD58cWadLJQHuzKhdPzFtVm2aehpaokDf0cf3HH3cHZTNmkDnNq1O6baBaZGe&#10;c6Kt78A0LWWpHcmjW275f7TEpVJHGpGtjJGm7Om49pVU0/N3pZByFt3mm6s5/O6rpwfVNb9BWgiC&#10;wMiHH344CEdxEgLNJKCHP/T29mr4sDaNlWlmU0Wr+x//8R81wkZrGklnqDdNjwq58cZ1Z0Z++71/&#10;+42z40e/0h3NuyXaPaG0puL/O7h6kDYNuP7iSx96YuCx0xdPG47Joyffcu0tp8ecPhldGSckVXT/&#10;lGtGjN57vqPh6fpW7YURx0+fHXvkXNWHipyOTk8eMfno6aPxqJw/d+D2qZo8d2mTuik9BmVwOzwq&#10;mnE2evNYaf/0xWjmtOiI+v0uRi+8MePUuVt7535xxIgD3d07Dx58j5bJ1kw9XVezZs3at2+fsGiZ&#10;g76+PmlH9TwW7SIYhj8CYt87beqC1GvFynbu/GJPz/drt7Nz56yenhXDsIVTi0OAvFFxYoknEMgj&#10;AeWN1GekdYM0fV2betMGVzP6851Hxo3pKS0tvWt6KfWiKWma/KVNU+X/ZOt7tl2eMK8up8UzFo+d&#10;OjY+5lo9aD87a8qEcbtOdBwaJpO3TZpRu4aKqaNd1VNHb95c6iK0bff56NbLmaQ1T/7cxm2/roOd&#10;nY9rrUvtiIbSRVoNUp2MWh/ynnvu0UH3LN5h+sXpEIBADQKMxebygEAKBBiLPTSIet7qo48+qudm&#10;TJ8+fdq0aRphc9NNn9h6dOJHvvqn52d0jpwSXbw1mjQ2kmSwyfVP9X/pnw+st+zRxY6L48aPGzV6&#10;1OgOe6BaaZvcebpn3MhxIy+rj6GZdfVZzx+5MHCm1p+R/cf7z5+6asnsKZ09v9DzX1w1rww+idZt&#10;Zw5Ho3dceqfn0WrI+MXDpbfjRx//rz/68zdOKg05OnjwF/r7/+WZM2eUNFLn2oEDBySSpCD1wDWV&#10;/LEf+7EHHnggDecKVQdjsQsVzrY6gzZqK34aLwoBtNHQIqmkkZ4dpllpWvJRT0+bOPHQHXf85OK/&#10;3Nd3eGZ0R6Q1jfbMKQ2+tmeA6IFoeoSZNVSanz/jzsR6Re/unqUx1EOzpMZZ/2t/dPaqdbCTZaef&#10;nv5Mvx4IctW2etHe+HtN5teUftv0JNqj/3zlw9KU/icvvV264LkNP1FKJWnJ7Gee+Ws9UUQ9a5rM&#10;rweJPPNMqQlpo/7+fqlJacrUPc17hWijvEcwO/bTp5adWGAJBMIloEyJbv8zZz6+5sk/7Tswc96d&#10;pY6nI7MjPR/NhJG60v7utUtr/GiKfkIYaULZT1/bFGE04syNtYWRbDtz7kx55F6Kdavp03fFSmix&#10;bK1g6bZDev7J1Evv9AxdDULXm8En0f69djR8TUJQyx2pZ01vb7jhhhKNgwdtch8bBCDQDAJoo2ZQ&#10;pU4IQMCXgMZf696vziNNzpo06asbt/2Unpim9a9vvaP0BFk9ONaEkR7KYbP0JYxun3F7PGOkVYt+&#10;YubYs9eknzFSc5sHXq7ryc7TO8vLHL08Iso+etvVJWZdPYrp5tjo6jXf/Y9WdsqUL+pVz26z8cWa&#10;yqdXdatNnjxZO0888URdwygAAQgMjQDaaGjcOAsCVxFgDv/QLojnnntusCttopJGypS8euJ436Fp&#10;epSsniO7ddKVpNHnd65wyxctnL7wjegN19x7pszTqkVnoxNDM6D2WaPPzjtx1TiiysUTj561QkdP&#10;746XTqyDZItYuu3pi5fn4EmNvTJv/bMf10cjRuyaNau0ppFUowZl2wPm9FZdkHrVapla9aAZXuer&#10;Tubw5yteebEWbZSXSGFnpgksXKgVdS9tmlScaVszZlxnZ+fUqVP1hJAZM/5547Z/X1rQ6EI0tXT3&#10;j0qP0hgcZrTvss7QlDQ9KdY80KM/fmbmtdeM2VXLofNjpw28b/KJ+6MLo4bg9zcOe01z0yjp8spf&#10;P3OVNpL4Uf+g2xLdajo+J546enKllZwx47/ajqWOlGPT6+HDh+3Bc/YQusA3kXFfPVszkw0CwyeA&#10;Nho+Q2qAAASGTkBdRVoLW3mj7u6+jdt+dN+oaN5tpZUeNSDZNOY/XX5E2vzu+U4Yze4c954Z406P&#10;qPDsWGdK59nZo1//0UMnzxw+PL3z4IPTDr83Ol/SFp6bRhodPHvcs3B5MS0CmTj4L69+n+hWOx1T&#10;1DuPTLTU0ciRuy11pPFYAuVSR1okUwe1NNSQzeNECECgBgG0EZcHBCDQNgLnzp3TKGMNIdJa2KNH&#10;P7MnmtLZFZ2eEs2Log9qTnsUbXvjiyOi89d1Xnfj+BvHjxs/a+Qs+/dA9/ixpcWPZlX7N+Hk3Z0D&#10;7xzbMW7yyMn619Ux9txpTYP7yYlH31XjLPdR5/mZzx590zVXY2daxzSZV/Gf7I//uyUq+eX+HRgX&#10;zRtz5V/XqGjmjGjexEv//vqlX7ay06b9g1Jr2tT5KBGpTeON1MumqWpa9EiDstsWPBqGQHEJoI2K&#10;G1s8g0DmCUgSyUZb4fBrry3oGDGiY3q0b2T0+mAPlJI2A6d+8Nrp1/Svu6v7wPkD+85rtZ/Sv3Pn&#10;uw5H+6r9u3B83rGB64+eO374/OH4v2jcrqMTv17jRH30ZnRkx5vnv3Rg/64zB11zNXYunr5oFpb/&#10;k/3xfxpKvSv2T27uGhXtOnXp36un9RC3aNfRS/+2D1xnZUePVsfZTmWMlDqSjtSmHamiCRMmaHUo&#10;PUgk80HGQAjkjwDaKH8xw2IIFI+AnrGqJMu4SVH34APKXPfT9y/3TF0YddUSQ3tOXXpaSDkK9Z0d&#10;PXp5Tvzlj0ePGNU5/amj479dG5360R7bf+LbR3yTMWM7xn5/oM6TKGq0OHfaVR+Ojg3Q3nnkypNn&#10;bDK/Ni0grlebxq+lMvWqIUdM5i/e1wGP2k4AbdT2EGBAEQgwT204UdRjsKSNBk4tPNcRnRpcAPud&#10;g9XpgbL2bBB1uiWWeXzuRKUZ+xdGjX/9pw6dSC7UOHFU55lrHzs96qrFGBMGd12Y+Vz/2C8fernu&#10;akbxE6efn15xklpFGiVdc/XWPfnq97b49+Wt78Ai250w4R9sR4PW9aq8kV71SGPl27Tz5S9/uWJz&#10;gRxknloggW6xm2ijFgOnuWISYJ7aMOMq9dN3YMHMcVHHNZGeXT9xsLrXLq8ePWfcnET9mlo/+mJC&#10;WUTTjv8fx8+eS5ScNnbE0elfikZUfV6syp87Ne9vD+7ffarhhQC+e+i7/o6XZ7qOXj00XL7Ht4HT&#10;b7G3GpE9YcI27WiYkV7V/6ih69qxBJLyRiGnjpin5n8FUtKfANrInxUlIQCB9AnoWa2amj54s5+s&#10;Z9K/Ojr62cuN9F9ePvG6sRp8k9zOn7k2cejC2atXDZLGGtV5aHKttMqYi1OULvqH/l0NpYus3XnR&#10;PD3pbDhEdkoMxfTQ1qv12+bdP+Iq14rh2ldzpopuvLE0499Wg9SmB9AOxwzOhQAEEgTQRlwSEIBA&#10;+wmMHfutgdPdE0aX1sJ++2Vzdl/WRhevKfUiJban33wtcaT/9Mn4kc4Ro49O+Z81fNPoov9xoH8I&#10;6SKrc2v/1uGDm5EQePYc3UubPS6ltI0ff8mR2bNLTxsZPbr0eF2NyLZuNc1W+9rXvjZ8Y6gBAhAw&#10;AmgjrgQIQKBtBL797W9rGr+GGI8eve/x1256rtRlFLlByAdPa4B2aTt+ocI6Q9I058/EHr1xbuyk&#10;rvOTOq+Z0jViwtiTXRP3np7yT9HICt1knRennDg143sDUaOjixymMR1jOk93DpweqAFu7Aj1DSa3&#10;+PKP9tmowbHnV7ZY5uvrr5a6zC79Uo/YZTt6vopeNVvN3s6bN892vv71r9cwho8gAIGGCKCNGsJF&#10;YQhAIDUCX/nKV5QFuf766ydNunDg3Pe3vjnVZNGl234U3df9Y9bYCwdemH0h9nTWyyb8z0MH1COm&#10;frHSgWtOHOn+n0em/m1/95ePTf7Hk+OfikZfebSInTE6Gnfi5Kwv7ev/Wv+BPVflmBpw6tro2t0H&#10;dr/cX+c5a73X/nJ5pcleQI2p0nIF8S02jnzi6CsddhcvD64ybeQ2WwRBmx5J24APFIUABGoSQBtx&#10;gUAAAm0goD6gDRs2aKTR9OnTr7/+v2/e/Ss9sy6Z4VI9MybYfLXS81a3HNjSdbrC7V/ZI/WL6cFn&#10;dX1QmX848ObXBvaN6xi3QA8lK/sn0TN1RHLyv1WrU+ZEc8afHL//wP6n9z1dd5jRnM6598789bom&#10;lQocu7pUlaUJzp7VOuGl7eTJqzSdG3Lk1RaFIAABPwJoIz9OlIJATQLM4W/oApEw+vM///O77757&#10;zpw5WsNw0qSvbn7lQa3us3Cwg6n/cl3zJr4jXu2O/h0j3xwpmZJoS8Oo//r1Xa8fm6W0UEUzbMC1&#10;ymh2W3dH96E3Dv3vff+7/J9Ez3N7npP6OXX41OSzkzXU+oYRN8y9MFdvt+/d/uS+J7cd3uY5Y//B&#10;G9Z2jbw0ULoOmcS8uqraKPGw2ku1etrTUHTyVZg5/PmKV16sRRvlJVLYmWkCzOH3D4+WK9S8qttu&#10;u03jiPX4iylT/lEPnN+47c6oMzpZGmEcHYnVtfBqefTq0VelbKRvypv7zrF9Sgs98Uakf4eP3qJ/&#10;6j7TvzfevPaL+y4NuFZmaOv+rRonpLxONYOlNvpP9r9w6IVv7fvWE3ue+PaBb+utv3cq+Z5pv5hQ&#10;de70y6mxSwfuPONb8dmziXFJl048c8a7Ct+mclaOOfw5C1hOzEUb5SRQmAmBQhB4+eWXJYzuvfde&#10;zUXXYCONwr722r/duK3U/TQwIjo5uPhhfJ3pmy93qznvpWykbyZHk8t5KC106HTp3zeOv6h/6j7T&#10;P7fI9cxzM5UZGt8x4Zfmrv2NO779u3d8WzvSMTV00hCQTxw56f7rPlHtxIQ2Oua9AsCZM5dWMUh0&#10;57nxRkMwlVMgAIFqBNBGXBsQgECLCOzatev3f//3b775Zq30qN40zbHq7Nza2fn4X734S7LgwPno&#10;xOA8tfjsrxlX543MUKV2Xtj3woXjF6acL19ruoIvnR2do94c9dTrT00fPedXFnzh9mm/qEJTOudq&#10;519c1kk/P3ftbRPeNnwQPzO3Vm+aG2ZuDXUk3l/d/NEzV4ZdHztWWtZI27FjVw1QEkk7/tpryRUN&#10;hu8LNUAgWAJoo2BDj+MQaDUBrcejyecaYKRnyCv/oalVo0aVOtDmd5ceADJtRHTiQMmkvij6z1r9&#10;edC6OWPv+tX5X3ig+0F1rt069tJ4ZLN7/7H9zx98fu++vfbvwMEDb/S/oX8aHjT71Gz9m356uoYN&#10;jTs1bvf+3VOjGz4wd+3v3Pnk6LF3qfJfi6LHBkWY/QJKJ9017Rc/uOBLlkx6Z/eDQ0Dzf077RZ3+&#10;Q9XPlUeXnot2ufYTh65qZ8ZVU9Ci982XjZe2w4ffZXsnTpSGqtv6Rtq0Rrbt/NAP/dAQbOYUCECg&#10;IoEOezQPGwQgMBwCmzdv7u3tHU4NIZyrR1t88pOffOCBBySP1Bl055136gnzd9zxk5tf+aklX/yb&#10;uT3R7u5o7tuj3aXlDEvbh6JITJNPR4uiPSeePXnuiFJGu048++b5w1IUUgr7T79y/PzhcozXjp57&#10;x/RfnDn2ru1R9F+iSFPmJ16Mui5EBy4LEQmun9JK01ev9qZHue0c+MrLRx+vWKdauXnsXeoQ02Cf&#10;cSMnXzf2rgnj7qo9+FpeqOPwzYR939TzSq4cuqcjenrLlbc7fuWmnkk79f7MmXc+99wf2AfbtpUe&#10;HqIeyWeeeUY7r7zyiq119Fu/9Vv3339/CFdRDR9rfA03b35/b+8XavPZvHlhb6+U+aVNtWlP45m0&#10;2aG+vj49xs7248cDx15I99FGhQwrTrWaANrIh3i5Njp9+vSiRYt1bscfXIxGRuMXKocTTV1wRR5p&#10;4tnvRNFNZbVrYJISJuWyKVFQ+seyNRsHJVHPsWjfgejA4DNnJ06O5syLXp1YWonbNomkX4iiK2tR&#10;+7jkV0YtPFQmjG4+Fb30navOnzsQ7S5podK2aMb+Lb9waXjS4cMrduz41zqoHrQXX3xRO3o67/79&#10;+6WQnn229CzecePG/emf/qmfLUUulaI2WrJkSSkKixatX79+9erVy5cv11s7aNvSpUvtIFshCaCN&#10;ChlWnGo1gbVr12qq2qW72qJF3d0VJlK12qbstVdDGy17bOvGbbfcc2/09GAv1/hp0c3XR0/bI2c9&#10;Nq037ZZVVG5mV+yU8Rejm2OSaPyI6LrBXPmLlzPmM2ZH3bOjFy9P/9f//2ZQJ3mPk65jn/TZ2igq&#10;SZirtzsPRs8lHjryfBRdnsO/+h1/uPK+37Qztm793IkTt2pHaf7t25X/il566SV7tpppo3e/+90f&#10;+chHPDgVsIjm8GszxwTnoYekQitsDeWNpLFWrJAe3aGKtL9s2bL+/tJcRT3rl56WAl5DlVxivFEg&#10;gcbN5hJgDv+Q+V64ME/nLprxDb0+/cKlao4fip7+XhR9J7qnP5K4cVtJ6JyK7jka3XIomvd66d9b&#10;D5f+jTsZvXn538zDpeN37h7UI9+Mjv9z9NIzkUY03SzRtDU6/mT04pbSv+j56J4L0cSRpTRS6e03&#10;S2epfpWSlNFobQ32qZuXqut1NWGkE5+7evB0abBRbHGjpQsetcq1IrYJI21Ks+lVkshmq6lDzY4P&#10;9k4GujVpDv/KlSsNqOq3fjS9al9ppFWrVll3G1uBCaCNChxcXINADgicP19aaqj3hj8ZvPlHt1zu&#10;4Sq9PRU9/Vx0/FvReE3rfyqK/mlQ6HynJJte/H6064XSvyeeKf3b9d0r//R2xPbo7O7olgNRjwZ3&#10;X9ZDF/ad7J320sr7/mn1Oz6z8r7/0d1xVvUc7StpJg0D17gf1aa2TCFpUzfcvxoc8/SxKPrc4MoC&#10;ukM2qpb+R6WMkSovNXH1itizYlWrQ81GGpUYnHrARfHQodLgbVvvUUuKHz58WDvqUGOkUboXusYO&#10;Wn+Z9JCSRqaTNNjI5aiUVZJCSrdRassUATKEmQoHxuSVAOONfCKnOfx/9md/NmvWLI3FnjZtmnY6&#10;OztnzPjMpEnfHTHi7C//wx/9YOCO0yM7L0yItPb1xRHRqNHRmxeiSYOLHh0/G3VdjE4qb3I2Gnky&#10;GnEi6rzc6XVksIC2USOii+eicZdmbpWOzBi781/e+I89k5/rveHJcgvXP/uBv37pfUdOl5YOOjkh&#10;Ojcp6hobXTMiOjcyOjkruqY76rr0sLLkqerC0zLVOk1PhtW+RoLbDHuNq3ajrbWvJr9bhcup/miM&#10;Mlux7c290bijl97/2j2f+qVb/9reHDz4s/39P16q/Ny5ffv2KWP0xhtv6Mkh2l5/vfQwtjvuuEP3&#10;bx/+hS9T42v4Z3/We8MN/1ibwPPPz/3oR3e5MlI/Gzdu1LgijTfSQekkaSONQNJ+vKOt8FTDdBBt&#10;FGbc8TplAmgjT6DuaSFTp05VwmPu3LmSR7rfz5r1le7uvlMd39y47WM7j/xw34G5fQfnDJwanLGm&#10;ziapH/eUNc+WLhdb1/vJ5XdVXYxRpdY/+/E1T67ceWRwcFNndOtt0Z5R0dFB4TXthmjatdFrY6+M&#10;126w8crFbz0SbX36qo96LkQ71Yc4uPXe8NKmn51v++pw/N73vmj76lDbvXu3Zu8/99xzet26dau4&#10;hTzSqBxuja/hX/3VX82ff4lqtSBqPNyHPqREYWkzublu3bpqYwcZe5TKdyGzlaCNMhsaDMsTAbSR&#10;f7Ti8mj8+PFKh+jhIVrxaOJEqZOBGTP+eeLE7Z2dz19zzTMDp7r7Dv5I34EfHzh16a7Wd2COa6jv&#10;4I0Dp65eEaiKEUsXPLeu90e6x8QXlUwWlULauO1fb35lXumDkdHN86PDE6JDl/u5SmPDZ0UDE65M&#10;oPP3N1GyXBjNHRnt1szxQTXWPebsjg/PcKYePPj7r776YzruZqhpepomqY0cOVLaSOLy0Ucf1euQ&#10;jSnYiWlpIw0qUsZo06ZNcT5r1qxRt5oekKyDakhZpS1btmhHmSTmXhTsQpI7aKPixRSP2kCAeWoN&#10;QXfySKtBamTxddddpxu8htEoEaJ8kh4kotlAI0YcmTBh29Sp3+vqekG5ko6Ow4km+g68a9ljX9l5&#10;xEsZSHOs6/3tpQv+qLadO4/0rH/2P69/7t2Wsho/NZp2Y7QrvgbcmGjurKhr6lCSSRpjNP5gtL80&#10;B//KpsHg0fbo6GXZtuEnfsMZqVHYTz11aczv3r17xcqSRmKl6Wli9eCDD37gAx9oiHzxCnvOU2so&#10;byTdIyUUZ6ULUn1qNodfSkgiScpJqkjZI+2wtlnxriu0UfFiikdtIEDeqFHoJo8WLFigMcW6zese&#10;8+abbyqBJG00Y8YMJZO0OKQeuCY1YEOPr732n6ZMeWrcuL+MN6TE0rLHvrv5lZs9W19+1+OrH/jJ&#10;igmks2fvkhYZPfqfrap4GqmCQrJCE0rJpK5J0XNj67R/y5vRoYPRoUuzyqoKI5m3rved7uOBgeU7&#10;d5ZGBFtvmoBocSOx0tLYekIISaNy6GnljWqE05Z/RAx5fuPyWwxtlN/YYXmGCKCNhhAMyaMnnnhC&#10;gzzcucoh6TlrkkeagTVz5kwTSfqTXUc0dlv7I0celUjS3+1dXVeep7Hq8b9a8+TPeRrQM+nNdUt+&#10;sfeGv71KY11WIZ2de6677u8nTvxfI0bsUoGdR+5dsWmDaa+qCumyTurpjkZrbHZX1HFNtHVwePi0&#10;89Hkg9FLkkSVnpumlZZGvHQlYyTDtvzC9U63Sag988xfnz8/0fWmSSFpMLtb04ikUVu0kedlRrG8&#10;E0Ab5T2C2J8JAmij4Yfh5ZdfVupIm7qNnnzySY1AUufF0aNHJZK0L2UwadIkTW2zNJJE0s03f2b8&#10;+P9u7W7c9usrNj/qOfxI5Tf97Ad7b9DE/NLqQa+99n8fPPgjkiDKXbmn3EuBTZv2dVNgeqTJmu9+&#10;yimk6268sm5kLa81xy32PJBEybEd0Qkt5hQbYL7pZ386rthc0ijem6ZK1LOmIwLyyCOPMNIoQbUF&#10;eaPhX+fUkAsCaKNchAkjs04AbZRuhKSQ/sN/+A96Upgky/XXa758pB4lDUsaVEUjpZb0qv0pU/5+&#10;+vS/sGfRf+/gbWuefHj7QPnzReKmnZs1/vX5k3d88LZ19177wokT1+3d+29OnZotwaEBztaKBJly&#10;M9JJejtq1KtTp359woTHr7nm5Ndf/eF1zz60fUCjwq85PyI6PTYaOykaMSY6eU3U2cg6cecuRmdP&#10;RCP2Rp2XldP40QO/s2jNe2+6MvJXhr322seVNFL3zbFjx6TY9uzZI1Go3jSbt/8zP/MzNpmcLU4A&#10;bcT1kBYBtFFaJKknaAJoo3TDb08XUZ033XSTySBJFiVLrJVbbrnFskfaNF775ps/bl1g2voOLBo4&#10;fdvm3VoQaKYmte08on9dvTfsWTTj+UUzHuu94S+t00rpotdf//Crr/68dJXG7kgbxe1Xgkryyz0d&#10;QjmquXP/atKkr6oV5ZA2bvu/Nm5bdCVHNTKaMTPqmhhNHhcdHxHtvxgdr75ApPrRxu2NDuy50ppW&#10;oVx5379yXWmatL9//4f27Xtw0MhLTwg5ePCgRJKyRN/7Xmmivx4Poqn76QIvRm1oo2LEMQteoI2y&#10;EAVsyD0BtFG6IfzMZz6j0Uiq8y1veYut/iyRpKSOtTJ9+vT4rGlpl1tv/XednY/72HDq1IPHj//Q&#10;/v3vOH16jo1xrnaWFJIGP2mQkyugRZhmzPivI0eWTtFg7c2vvH/jtioP65gYLRwUctsGSqtWljat&#10;Whl7JIgO9N6wa/U7Prxoxtcv1989MLB09+73K12kIxJtejqYMkZKnslIjVh/+umnEUa1Q4w28vkK&#10;UMaHANrIhxJlIFCHAHP4U7xE1KH20Y9+VK+q85577lFHknZuvvlmSyDZduutt7qxQXZEj7rq7l5f&#10;0Yxz5+4+ceLtr79+9+HDi61AxXRRxXPVqIaEayFv9bJZskrLCsya9d9MimminBar3PzK+/SgXH8C&#10;WlBg5X1/4h4lqxNPnvyJHTv+teSaM8+EkezUOkZaBeqZZ57RWzJG5ZCbMYffP5SULCoBtFFRI4tf&#10;LSVA3ihF3MoYKW+kCjWl/8Ybb7SataixjStyb21IUHybOvVrWmX7woVJyrWYjhlMDl1ZLlJCx568&#10;kehE8zRemST166kSVT558pbrrvvLeLJKayP1HfiXfQd6tbPzyHV9B7orVptYiFK6bffuh5xoG7T5&#10;tLr5pITcEth6q+QZwqhumMgb1UVEAU8CaCNPUBSDQC0CaKMUrw+NNLKJ/W6wkfaVKHJjjBKyqW7T&#10;UjMSHJreJc1khTV2x/JSNbauri5LTUmiJQrfcMMNtqK3FNLMmY8nVl2K1zmok3ouH5nf3fmi60TT&#10;mKfDh5fZCka2Se0pC3L2bKkTTuPBBUEG6Pmy/f39zNivG2UVQBv5UKKMDwG0kQ8lykCgDgG0UVqX&#10;iJbw+fjHP2613X333Xqiqu3ffvvt8aE/OiLFoyn9Ujlu0HRcZEhISWRI0yjjYmpDmzJP0hlSGyZ6&#10;pD8kcbRJBlmXmapSSkkPc3UqKu6XyisvpZWWbEVKjUbSuTpFqyJpKNKYMXvHjPm+jUaqu508+cM7&#10;dvyuy2mpdVmldp2dyhVphprMeOWVV975znf+6q/+at06KYA24hpIiwDaKC2S1BM0AbRRiuH//Oc/&#10;/5WvfEUVKmEjSWTjjbRp/LWm8UvflAsXqRYd18NGpCckbhJDkTSIW5++8MILieNDtlmyrKenR42e&#10;OXNGi3frSXDxnNbYsVtHj35zwoTXtQSANaHyrgfw+PFr33jjXlNFsko1SBLZCgKSXDpy4MABPTRN&#10;b2Xtjh07eJqsf5jQRv6sKFmbANqIKwQCKRBAG6UAMVaF1oHUkCO96ph61qRCXO7HpIamqml8tNI2&#10;EhDK3Ej92FNHtKNMknrQJFZ0RCWlllRPQ6rIclE618myuHdqV8elaXRQwkiCTLapsKWUZIAkjpWP&#10;CyYnklSzkmESQE7hmcZSl58pJNsQRkO4otBGQ4DGKRUJoI24MCCQAgG0UQoQy6pwCSR9Yo8TmTx5&#10;shSPVIVJk0Y3qRYpGPWyaTi2ztUiRqrWdcmpZvXoVdRD5Q3JGJ0u4aWPLKGl05X1cZ2ANWzThHzJ&#10;Jik5ZYy0cJErKaknaWViTj6SMWo0vmijRolRvhoBtBHXBgRSIMAc/hQgVqoinkCKf67uNm1SNhIo&#10;Ou70jaaSWT5GOkMayCSUjZvWwB1bKinFTemiefPmKV0UlzgyTC3qGXBu2r9aNDUmSeTSRRJq1hUo&#10;MaQ0kgZCxQ1DGHmGiTn8nqAo1hABtFFDuCgMgcoEyBs19crQjC09ZM2asI42e/ha6o3ecccdmqWv&#10;PjUNJ9Kr3pY3oVWq1bpuydqxfSsjSaTuNi2GJH0mKSYNpCOqxNYLkAzSq3rNJNekk8qzU1qtQIW1&#10;yQBJK01MS927wldI3qjwIW6Zg2ijlqGmoSITQBtlIbpSS1IqUlF69RdP0iL333//W9/6VreWUqO+&#10;SLpJJCn3U7vduPpREya/tA253UbtLHx5tFHhQ9wyB9FGLUNNQ0UmgDbKYHSlVKRaJFmqzVBTd9jb&#10;3/52CaN0jTeJps2SQKq8Yv4p3UapTQTQRlwGaRFAG6VFknqCJoA2ynL4ldT59Kc/7Tq/zFQJl0cf&#10;fVSvWbYc2xoigDZqCBeFaxC4sgY/mCAAAQgUkoCSN4888khiBI8GOyOMChlunILA8AmgjYbPkBog&#10;ED311FP6m9W2+JQl0GSHwAc+8AGtuG16SK/vfe97s2MblgyZgAbFu6+eHtA75Ho4EQJxAvSpcT1A&#10;IAUC9KmlALElVWgwkFaVVCZJUqklDdJI6wjQp9Y61kVvibxR0SOMfxCAQIyAMka/9Vu/hTDiooAA&#10;BGoQQBtxeUAAAhCAAAQgAIErBNBGXA0QgAAEIAABCEAAbcQ1AAEIQAACEIAABCoRIG/EdQEBCEAA&#10;AhCAAATIG3ENQCBVAszhTxUnlUHAlwBz+H1JUa4RAszhb4QWZSFQhQBz+Lk0INB2Aszhb3sICmMA&#10;fWqFCSWOQAACEIAABCCQAgG0UQoQqQICEIAABCAAgcIQoE+tMKHEkXYSoE+tnfRpGwKDBGp8DT/1&#10;qU+dOHGiNqfTp09/8pOfhCUERIC8EZcBBCAAAQgUnMCkSZMW1NumTJlScAq4500AbeSNioIQgAAE&#10;IAABCARAAG0UQJBxsfkEmMPffMa0AIEKBJjDz2XRDAKMN2oGVeoMjgDjjYILOQ5nj0CNr+H69esn&#10;TJhQ2+Q9e/Z87GMfy55bWNQGAuSN2gCdJiEAAQhAAAIQyCwBtFFmQ4NhrSOwcePGVatW6Y9Oa1I7&#10;eqs/NBMW2HFXrHX20RIEIAABCLSQANqohbBpKpMEJIwsFS8xpB1ta9as0du+vj7tOJM1rEHCSMf1&#10;qo8y6QpGQQACEIBACgTQRilApIpcE+ju7l65cqVET09Pj0SPNNDq1av1dunSpXENJOVkxfQqOZVr&#10;lzEeAhCAAARqEEAbcXmETsBU0ZIlS5QxWj64LVq0aGBgQGJI8ihORypKb/Uq/RQ6NfyHAAQgUFwC&#10;aKPixhbPGiGwadMmKSEbY6TXFStWSCQltJGrz0RSfIvP4beOOduksRqxgrIQgEB9AvF5+/Gv2/bt&#10;2+ufTAkIeBAY+fDDD3sUowgECktg2bJlyhvNnj371KlTL7zwgtTMN7/5zf/23/6bDsZ9Vv/avn37&#10;HnjgAf0Wd3V1aSf+6cmTJy3/lNhUsrDgcAwCbSKgP07Kv2s6cuTIkcTX1hmo729nZ2dte48dO/b2&#10;t7+9TT7RbLYIkDfKVjywpvUElB/S8GrblCiS9NHPqLrYtNmsNO3IKhVz89e033o7aRECEIAABFpD&#10;gLUfW8OZVjJNQLki6SENMyrvLEvYXW1xOdZ+zHSAMS4MAqz9GEacW+EleaNWUKaNjBOQJFKPWF1h&#10;JC9ULOO+YB4EIAABCAyTANpomAA5HQIQgAAEIACBQhFAGxUqnDjTLgI8a7Zd5Gk3cAI8azbwC6BJ&#10;7jPeqElgqTYsAow3CiveeJtJAow3ymRYcmkUeaNchg2jIQABCEAAAhBoEgG0UZPAUi0EIAABCEAA&#10;ArkkgDbKZdgwGgIQgAAEIACBJhFAGzUJLNVCAAIQgAAEIJBLAmijXIYNoyEAAQhAAAIQaBIBtFGT&#10;wFJtWASYwx9WvPE2MwSYw5+ZUBTKEObwFyqcONMuAszhbxd52oWAI8Acfi6GtAiQN0qLJPVAAAIQ&#10;gAAEIFAEAmijIkQRHyAAAQhAAAIQSIsA2igtktQDAQhAAAIQgEARCKCNihBFfIAABCAAgdQJ9PX1&#10;xevUWw1psk1jwFNvjgqzQwBtlJ1YYAkEIAABCGSFwMDAwLJly+LWrFq1as3lTfIoK4ZiRxMIME+t&#10;CVCpMjwCa9euXbhwofm9aNGi7u7u8BjgMQTaQED5G5fC2b59+0MPPVTRiPXr10+YMKG2fXv27PnY&#10;xz5mZSSDdIrk0cWLF91ZHR3cMdsQ4rY0SaTbgp1Gi0aAOfxFiyj+5JBA6nP442JIOmnx4sUrV66U&#10;FOsd3HJICJN9CdCn5kuKchCAAAQgECwBDTZyOaoVK1YosRQsihAcJ28UQpTxsekEyBs1HTENQKAe&#10;gRpfw9/7vd87c+ZM7QoOHz78x3/8x/EyibyRtJF6zFVADWkoUn9/fz2L+DyvBMgb5TVy2A0BCEAA&#10;Ap4Eurq6RtXbxo8fX6M2DSI0YaRNHWrqYvNsmmJ5JIA2ymPUsBkCEIAABFpKQBPU3LQ15Y1cAgmR&#10;1NIwtKoxtFGrSNNOoQnwrNlChxfnskugZc+aXb58udrScOwlS5ZIJK1bt05QtJ9YAym7pLCsEQKM&#10;N2qEFmUhUIUA4424NCDQdgI1voZaZePEiRO1LTx58qSSQ7XLSAkpUcQktbbHutkGkDdqNmHqhwAE&#10;IACBghBQVxrCqCCxrOkG2iiEKOMjBCAAAQhAAAK+BNBGvqQoBwEIQAACEIBACATQRiFEGR8hAAEI&#10;QAACEPAlgDbyJUU5CEAAAhCAAARCIIA2CiHK+Nh0AszhbzpiGoBAJQItm8MP/qAIMIc/qHDjbLMI&#10;MIe/WWSpFwLeBFowh9/bFgrmmwB5o3zHD+shAAEIQAACEEiXANooXZ7UBgEIQAACEIBAvgmgjfId&#10;P6yHAAQgAAEIQCBdAmijdHlSGwQgAAEIQAAC+SaANsp3/LAeAhCAAAQgAIF0CaCN0uVJbYESYA5/&#10;oIHH7XYTYA5/uyNQzPaZw1/MuOJViwkwh7/FwGkOAuUEmMPPVZEWAfJGaZGkHghAAAIQgAAEikAA&#10;bVSEKOIDBCAAAQhAAAJpEUAbpUWSeiAAAQhAAAIQKAIBtFERoogPEIAABCAAAQikRQBtlBZJ6gma&#10;APPUgg4/zrePAPPU2se+yC0zT63I0cW3lhFgnlrLUNMQBKoRYJ4a10ZaBMgbpUWSeiAAAQhAAAIQ&#10;KAIBtFERoogPEIAABCAAAQikRQBtlBZJ6oEABCAAAQhAoAgE0EZFiCI+QAACEIAABCCQFgG0UVok&#10;qQcCEIAABCAAgSIQQBsVIYr40HYCzOFvewgwIEwCzOEPM+7N9po5/M0mTP1BEGAOfxBhxslsE2AO&#10;f7bjkyfryBvlKVrYCgEIQAACEIBAswmgjZpNmPohAAEIQAACEMgTAbRRnqKFrRCAAAQgMAQCe/fu&#10;3VFve/XVV4dQM6cUkgDaqJBhxSkIQAACELhCYNy4cefrbV1dXSCDgBFAG3ElQAACEIAABCAAgSsE&#10;0EZcDRBIgQBz+FOASBUQaJwAc/gbZ8YZ9Qkwh78+I0pAoC4B5vDXRUQBCDSbQI2v4Sc+8YmXX365&#10;tgHqU/vsZz/bbCOpPxcEyBvlIkwYCQEIQAACEIBAiwigjVoEmmYgAAEIQAACEMgFAbRRLsKEkRCA&#10;AAQgAAEItIgA2qhFoGkGAhCAAAQgAIFcEEAb5SJMGAkBCEAAAhCAQIsIoI1aBJpmik2AOfzFji/e&#10;ZZYAc/gzG5pcG8Yc/lyHD+OzQoA5/FmJBHYETIA5/AEHP2XXyRulDJTqIAABCEAAAhDINQG0Ua7D&#10;h/EQgAAEIAABCKRMAG2UMlCqgwAEIAABCEAg1wTQRrkOH8ZDAAIQgAAEIJAyAbRRykCpLkwCzFML&#10;M+543XYCzFNrewgKaQDz1AoZVpxqNQHmqbWaOO1BoIwA89S4KNIiQN4oLZLUAwEIQAACEIBAEQig&#10;jYoQRXyAAAQgAAEIQCAtAmijtEhSDwQgAAEIQAACRSCANipCFPEBAhCAAAQgAIG0CKCN0iJJPRCA&#10;AAQgAAEIFIEA2qgIUcSHthNgDn/bQ4ABYRJgDn+YcW+218zhbzZh6g+CAHP4gwgzTmabAHP4sx2f&#10;PFlH3ihP0cJWCEAAAhCAAASaTQBt1GzC1A8BCEAAAhCAQJ4IoI3yFC1shQAEIAABCECg2QTQRs0m&#10;TP0QgAAEIJAzAn19fRq9ZJuGe+fMeswdNgG00bARUgEEIAABCBSLwKpVq9Zc3iSPiuUc3tQnwDy1&#10;+owoAYG6BNauXbtw4UIrtmjRou7u7rqnUAACEBg+ASV1XF5n+/btDz30UMU6P/GJT7z88su1m+vq&#10;6vrsZz9rZTo6uDkOPzg5rmHkww8/nGPzMR0C2SBw8uTJ3t7ensFNv7DZMAorIFB8Avo7xL532o4c&#10;OaLXij5/7WtfO3z4cG0co0aN+smf/EmVGRgY2Lhxo77IetXbanUWH27AHtKnFnDwcR0CEIAABMoI&#10;aLCRS0etWLFC/WtACo0A2ii0iOMvBCAAAQjUIqBu8S1btqwe3NatW7d+/Xp4hUaALtXQIo6/TSHA&#10;uthNwUqlEGiEQI2v4ZNPPvnMM8/UrmzGjBkPPvhgeRnGHjUShIKURRsVJJC40V4CaKP28qd1CIhA&#10;Wl9DTVBTt9qGDRusTvWpKY1k+8y0CORKQxsFEmjcbC4B5qk1ly+1Q6AKAc95ag3x01jsJUuW6BQN&#10;9JZI2rRpkySR3iqBpH3NumioNgrnkQDaKI9Rw+bMEUjrD9bMOYZBEMgPgXS/hlJFEkkoofzEP01L&#10;GYudJk3qggAEIACBYhBQrghhVIxQDsELtNEQoHEKBCAAAQhAAAKFJYA2KmxocQwCEIAABCAAgSEQ&#10;QBsNARqnQAACEIAABCBQWAJoo8KGFsdaSUAPcmplc422pVGljZ7S4vIZtzDj5ilYWNjiK5bmik0A&#10;bVTs+OJdiwg89dRTmiNjm+a2tKhV72YyaFLC9oxbmHHzBDNYCzWH3331Mv4nivf3lYLtJ4A2an8M&#10;sKAABObPn68pLbZpTZQCeIQLEMgFAT0I1n319DXMhc0YmX0CaKPsxwgLIQABCEAAAhBoHQG0UetY&#10;01JeCNhTAvSaMLja8Yp+VRz/4XnQs5jaLS/pP+7EsxXPYv7GeFo4nHaHaUy6FrbGEc+LcDjGDOdc&#10;T/MqBs4/mvSp5eU3Nvt2oo2yHyMsbCkBDV+QMFKWXq/xm0G149WMqzj+w/OgZzE1XV7Sf9yJZyue&#10;xfyN8bRwOO0O05h0LWyNIxWvQ8/Lw9NCz2IV4XuaV+1cT0eOHTvW0h8LGisuAbRRcWOLZ0MisH79&#10;+pUrV0ob6XXjxo2ujmrHh9QIJ0EAAhCAQHYJoI2yGxssaxcBG0ytV+WK4jZUO94uO2kXAhCAAASa&#10;QYBnzTaDKnXmmIB1qGnT6CLljdatW2fOVDtun/7e7/1eV1dX3O2TJ0/qyIIFC8aPH++OHz9+PP7W&#10;jpcf9CyW+rmpV4gjFZEO82C7qA6n3XQvrX379unvlsQ3Tk1MmjRpxYoVOf71wfTMEEAbZSYUGJIN&#10;AmvWrJEh6lBTJ5pGOWjH7Kp2PBtWYwUEIAABCKRGAG2UGkoqKgYB6aFly5bpEdzKG23atEnDsaWK&#10;tJM4ziJGxQg3XkAAAhAoJ4A24qqAQAUCEkbqViv/oNpxIEIAAhCAQGEIoI0KE0ocgQAEIAABCEAg&#10;BQIjH3744RSqoQoIBEZACSQNSJLTemSBc73iwdaDsVUrrddPQ1bVJ6hX9RJmwU4Nb//c5z7nuBmx&#10;hHn6tO0kZZURq2ZJGy2sGFNnsEW5jeYlms4gwNZ/JWkxfwQuskEAAg0S2LFjh26cGoSk1y1bttjZ&#10;FQ82WHEKxTds2GC2mUnqGdT+8uXLNeGu7XbKNlkie5YuXapXbc681atXO+fbTtIWuJI9zlQzOAsW&#10;VoypM7jtIU4QqxbKtoc4hW8aVRSaAHmj/MlZLG47AWVidLN88MEHlZtxI5AqHmy9qZrebCYpoWW5&#10;BJn6wAMPzJ492zJJbbRTtgmaTNIId41tP3Xq1Ac/+EHZpsnYjz32mOw0XG200DIuSszIVNmmLJds&#10;k56TtTooU9tuYXlM4wa33bwEsW9+85vl35S2h7j130pazB0B1n7MXcgwOBMEKq4DmYXFIaWK3Bw6&#10;3dF141wyuMWfutAuO02xyRhZJcGhTTpJhul+74SRRbddFsoYKTMlscwMWxtdBmt1K1kbv/LaaGE8&#10;pgmDnYXtMq+cGCupZuIHCyMaJIA2ahAYxSFwNYGKk/mzM8PfOq1suaby0LXFTut2MXv0qsX6JDsS&#10;2ihxj2/ZRWcrfEp8SHMouWWSyADaAldZYBiPacLgtptXg1i1i60tF2HLrigayikBtFFOA4fZ7SSg&#10;X3N7DK36WdxY7IoH22nlYPbFbjzxAeNttFMLRxk3SxcpJaO3GoSUWC6hjRaaYU4bad9GZMvC+ANk&#10;2mhhIqYJg+16a6N5CWLVLGmjhe39StJ6bggUejQVzkGgKQT6+/vtYbS6M2nfxhQnDjalYb9KLa+g&#10;ss4kHdGY8bbbaQYYN9ljfWr2hBYdtLHPGSFpY7FlpCy0kc4OYBysXQB+YUmnVCKmrlI3eLy9ABPE&#10;Kn5T2gswnTBQS9EJsL5RblQshmaNQMV1IDO4OKRM0i080XPRLjutr6rcnvLgtsvChCU1DG6jhRVj&#10;mrC8XeaVE2Ml1az9dmFPXQJoo7qIKAABCEAAAhCAQEAEGG8UULBxFQIQgAAEIACBugTQRnURUQAC&#10;EIAABCAAgYAIoI0CCjauQgACEIAABCBQlwDaqC4iCkAAAkUjYCsIaHUlW1OgxqZi8WUziwYCfyAA&#10;gUoE0EZcFxCAQHAEtJCjLVlUV/eoWLVVH4OjhsMQCIYA2iiYUOMoBCBwmYBUUfzJKlrNWZ/YQtha&#10;oHLx4sXa0avW7FaxuvoJrhCAQMEIoI0KFlDcgQAE6hCQBnILhUv3SABpdUedYxrI1um21Smtx82e&#10;KAxWCEAgHAJoo3BijacQgECJQDwPpCFHFXvW3BNSQQYBCARIAG0UYNBxGQIQuERAGaPVq1dbnxob&#10;BCAAASOANuJKgAAEwiKQeHCsPelW89GqUXDPTw0LE95CIGACPDMk4ODjOgRCJaBEkdJFnt43VNiz&#10;TopBAAJZJkDeKMvRwTYIQKApBJYvX+45M18DkpYuXdoUI6gUAhDIKgHyRlmNDHZBAAIQgAAEINAO&#10;AuSN2kGdNiEAAQhAAAIQyCoBtFFWI4NdEIAABCAAAQi0gwDaqB3UaRMCEIAABCAAgawSQBtlNTLY&#10;BQEIQAACEIBAOwigjdpBnTYhAAEIQAACEMgqAbRRViODXRCAAAQgAAEItIMA2qgd1GkTAhCAAAQg&#10;AIGsEkAbZTUy2AUBCEAAAhCAQDsIoI3aQZ02c0JAT2hfsWLFkiVL9Bp/eHuK5mvZ5b6+vtoVqoBs&#10;sE2WVCuvj1Sbq0oGx58RprOsLVeVLQytg+6IdipWrnqsjD2T1aqqC6F2MftUNTcJbF3zKJAgYNeG&#10;O7h582Z763OJqpjK6/LQa6LaxPHyYtXabTRA+rbKAHdlat+2hEnV7Gy0OcoXmwDaqNjxxbuhE9A9&#10;W/cGPVxi06ZNemrEsmXLhl5X9TP1oNOenh77va5WytSDzKhhiWro7u6Wta4SSR97iqptqkQ3D3ts&#10;qurZsGGDqRNzUNu6detUQMaU3zKlYKyMCpia0U5dGrWL2aey0PPZHXWbo8AwCSgiuiScntaORdku&#10;0dqVmy5RSb3G5XXieMVi1dptyB37M0YG2FWtt3Z1JYzX10Sf6qBey2VcQy1SuNgE0EbFji/eDZ2A&#10;7g2SRFISdnuwh2rpd1wiSZpJr/abrpuB9hcvXqwdvVryxg6qmMqUn6LjVl4V6gfaBIeqsluRZars&#10;3HLrZYk7Hi+pelRD/OdetUktmcKTMYlMjz6K3/DMSMkjHU80as3ZqwoYEDVkXqvRhIPlLcbtTHxq&#10;Fg49SJyZKgFd5O4SckLZLlEFWipWobSgJ5rV1bVy5UpdnHqNZysTx6sVq9hu4rpStVazvjjl14x9&#10;W2WAHiGsV2e8LvL4dS7L9dY0U918bapoqSxnBNBGOQsY5raMgP3d6ZqzlIz90akMiv3pab/RysHo&#10;rUTDli1bnMTRQd0nLMkfP0U/4qpKJU2FWC7HRJh+tXX70avqTzwM1fWF6c5kD5BPlDQDnMF2D7Ab&#10;iaqSMe4OYR1kqsduJ+agitmtpaIa07kqbwLL6lFJc9CyC5Z80kcmFuMtJuwst0cc+Au+ZVd17YYU&#10;CxPoCqu7GOwStTyfxLELuqLmNp1i17OrwTWUOF6xWLV249eVrk/7q0OFrXzcAJlnnYD2R4X9nWAK&#10;Pn51mfHWOxxPsmaEP2ZkhwDaKDuxwJLMEYj3HFmiXr+zThwk7ujuR9+kg72Wn2I/8fp1Ls/QmFSy&#10;fofEH7VqVD/rtlm71UoaRPeHtYqZAHK3Or2VjpE4k8ay3JWJPNVcLQAquWPHDr2abYnbnvUJKqPg&#10;DIu3mLCz3J7MRT1sg3SdSD0olE43l6scu/wS2ihRrJxi4oJPvC1vN3FdqUKpGdlmF2q5AfYXiD61&#10;7JRd4RJz8YypSSIrRmdu2Fd6He/RRlweEKhMQPcG1zsg6WApE+VmTHZIu1jvUsXNRJX1aiVO0Yn6&#10;vVbSxXrBEqervPUL6Bc8nsWx49a1ZwZUK1leobUS13mujP2FLddkUjVf3PhWua/Wy+vRPUY+qgYz&#10;WIbFW0zYmfiUiy9rBKx7y/VJ1bjCFWW3xcMa78NKHK9WTK2Ut5u4rlRGF6r7Vlo3X9wAE1vWurlg&#10;xsdFmC5410te8RuRtXBgT9sIXGSDAASqEJBG0S+p/sTUD67u/Sql9Ikd0av27Q9QHder9rVjQy7c&#10;qw4mTrEOOCvT399vJ+pvXL1VSW2WItJbHTS7rAvP2agCOjFR0lniiukuon1V4lywttx4C+sEVM3u&#10;iDWaaE5t6bi0mnltBcxr2xEZtWU2W3dhvMWEnYlPVYlOURNcg20n4MKq8OnKt4vZXduJoCestYvE&#10;rhDtu0socTzx1l3edjkl2k1cVyqj744VK79gXM12DduFHb9izRd3+cW/X20njwEZJBBl0CZMgkB2&#10;CNgPffy3uPxIwlond9xZiVNMVCXO0q+2K59osQaNGiXtfqPNWm8IqTvXnWWSqFol+lROmVqq2GLc&#10;zoQ95W01ZCqFs0Og2hWSOO5/NSauq7qe1rjM3Ll1v791W6FACAQ65GTbclY0DIEiErDJzPEesbZ4&#10;qS4DNzijIQNs4G3dadsN1VmtsHpJlAao0TuZSitUAgEIQKAhAmijhnBRGAIQgAAEIACBghNgLHbB&#10;A4x7EIAABCAAAQg0RABt1BAuCkMAAhCAAAQgUHACaKOCBxj3IAABCEAAAhBoiADaqCFcFIYABCAA&#10;AQhAoOAE0EYFDzDuQQACEIAABCDQEAG0UUO4KAwBCEAAAhCAQMEJoI0KHmDcgwAEIAABCECgIQJo&#10;o4ZwURgCEIAABCAAgYITQBsVPMC4BwEIQAACEIBAQwTQRg3hojAEIAABCEAAAgUngDYqeIBxDwIQ&#10;gAAEIACBhgigjRrCRWEIQAACEIAABApOAG1U8ADjHgQgAAEIQAACDRFAGzWEi8IQgAAEIAABCBSc&#10;ANqo4AHGPQhAAAIQgAAEGiKANmoIF4UhAAEIQAACECg4AbRRwQOMexCAAAQgAAEINEQAbdQQLgpD&#10;AAIQgAAEIFBwAmijggcY9yAAAQhAAAIQaIgA2qghXBSGAAQgAAEIQKDgBNBGBQ8w7kEAAhCAAAQg&#10;0BABtFFDuCgMAQhAAAIQgEDBCaCNCh5g3IMABCAAAQhAoCECaKOGcFEYAhCAAAQgAIGCE0AbFTzA&#10;uAcBCEAAAhCAQEME0EYN4aIwBCAAAQhAAAIFJ4A2KniAcQ8CEIAABCAAgYYIoI0awkVhCEAAAhCA&#10;AAQKTgBtVPAA4x4EIAABCEAAAg0RQBs1hIvCEIAABCAAAQgUnADaqOABxj0IQAACEIAABBoigDZq&#10;CBeFIQABCEAAAhAoOAG0UcEDjHsQgAAEIAABCDREAG3UEC4KQwACEIAABCBQcAJoo4IHGPcgAAEI&#10;QAACEGiIANqoIVwUhgAEIAABCECg4ATQRgUPMO5BAAIQgAAEINAQAbRRQ7goHDSBZcuW7dy5Uwj6&#10;+vqWDG46snHjxviRFStW6FMdWTW46e3AwIBR27x586OPPmonavulX/olHdFxFVDJ8krWr19vVdmm&#10;htScTrQWdYqrSiWHExidrtrMNW16u2bNGme2HVQBd8Ssrb0ljK9WWI0aqIQLMiDeojPMNa0T5X49&#10;Ky65U9u78kj5VOtMMmLxSNU+3V08dqmUnyvObqtWVRxXPHzlsbOrRVsCqa49C6grED/XfRqvXDWU&#10;XxjudHeVOpvLg2u1uQupIW4OuEOd+AoMoTb/QFMyNAJoo9Aijr9DJKB7gH7T7Z6knUWLFm3atGnD&#10;hg26W8SPrFy5UkdUrKenZ/Xq1cuXL7cC2vSb/tGPflRnadPbD3/4w3an0T1y6dKl5ZXo1hLXVbpd&#10;qTmdqx0Zo8qtHr2qlYpe2V1Er1aPKiy/hZsNqkFm2G1exeRdQgDJHfM9bpVOjFdo6kqv2np7e3WK&#10;exs3zxShbXaKCqtFd1Am6VwxMZPihd25IuDEXEW/7Ky63pVHyuyvyFMHnQFWzNlvziZcq1iPu3js&#10;UnE8XW1C6ja7KhKQ4xbGHUzEzqSJRa0cqV0VrkDiXH3a3d0dr1wl5aMi5a7neP0WyoTGTQTXaouH&#10;NX4tueshHtbyEMdPSXwF3CVn13z8yk8wrBZcjkPAEUAbcTFAwIuAbnvr1q2L3/zsvqVbSPx8UyE6&#10;aApGt3z9gica0C1Ed4h3vetdujsqFaQycWVg1SZOUVUqbAdVYeKP9XIHLGWlG97ixYtV2LJNOmiv&#10;ls3S/UP7alo1263dbid6q9tMwgaJJ/NdNehT0wGuQvsLXvct04V6+/GPf1xVWXN2RKdYMZ0or11z&#10;aihBVfWLj2pLsNUp+sh816dmczW/rP663iUiVW6w2Saz48a7YnbzloMPPfRQ3DVXICHvyi8VOxJv&#10;V/tui0OOF3OiIe5gInamzq3+ikjjBSrGPVG5gqIjLljx09VEojbhMvkVL6+3LnDlF20Cgl05hsJd&#10;aeVnuSOWNyq/8hMMa9TARxBwBNBGXAwQ8CKgn137WXd/kupXWFLAyRr7XdbvuCSU7iJSGCqv+6X9&#10;4a5PTVLYW8v0qLbErSJeSdyseDHdzsvFU7kPskGWqFHdIHWK7NQRs98UhjaZoX0d0S3c7qNOkZQ3&#10;YdaqsGW5dLp2dLrd/OKKSvvz5s2zMsp1qWZ3L9dHeuukmKySDToYT1PpoDVUURupuTiNan45TVDb&#10;u0Skyg2Og3XGK4jml3PECLgjrkDFSJVHOd6uTHJbAnJ5u/Hw1YhdAqm7Gp138XPdp/HKLbNY3tFZ&#10;8ctjfxKUB7d2/iYOIe5pPMQ+39XElZ9g6FMDZSCANuIagEB9AvqlNmXj8hb266/N9Xe4I7qjW0+N&#10;bpbq8LI8h+7oKmCpFPfXvG42W7ZsUWF3B41XEjdL7bohJlZVfaOvLmGtmBe6eTipJ3v0kd3J9JHd&#10;RLVTUZeYX1axs9mkkm12U1edTzzxhI+FJtoSbbl+rnhfUrw2FXCNVvPLytf1rjxSPma7Mj4itbzC&#10;alEuL1kRchx+3MEasUsgLb+E4ue6TxOV2wXvf+0lgisbJNbjXxkf1LoG4iH2OSVRphrDIVTFKeEQ&#10;QBuFE2s8HToB3S0sL6K/nstv2OU3SN0/1G1k6f24dLAhFzaG+j3veY8q1P1Dd4tqPS9utOlb3vIW&#10;6xqwjgbXv9aQSxI9dpsxg00n6f6n4zbKW29tgJRasZyBE2Sme+xPcGtUJfWpG7TrtIjKqP7Jkyfb&#10;KcYhnl+J22xNW9eea05MLEURP+jOskxVvMKKfjl7qnlnBRKRShisVqxDJ2G/fDezq2kjV6BcYlYM&#10;WaJd09OW2ItDLm83Hr547BKtxJFWNKDiufHKLf2WuJ6rXX6WGIsH1y6Y8ovBXeGWj3QFEgBdiE+d&#10;OtXQNV/tQm20EsoHR+AiGwQg0BwCShr19/db3W5nOE3tGNyGXINyVDrXatC9p5pJOm5ltKOeoxrN&#10;uZLxMgkjK5aJl69dSV0bVJWnXy4Q5QwTkYoX0H5FULVjoQpllcrofu8ZrzgHna6z7DXBp3a7NWjH&#10;T6zoUTzuFW0ewuWXsKehiyHeXDzEnjzrXmNDqIdTwiHQIVeD04M4DIGwCcTHPBWJRHb8shyYsjU2&#10;frlIkPEFAiEQQBuFEGV8hAAEIAABCEDAlwDjjXxJUQ4CEIAABCAAgRAIoI1CiDI+QgACEIAABCDg&#10;SwBt5EuKchCAAAQgAAEIhEAAbRRClPERAhCAAAQgAAFfAmgjX1KUgwAEIAABCEAgBAJooxCijI8Q&#10;gAAEIAABCPgSQBv5kqIcBCAAAQhAAAIhEEAbhRBlfIQABCAAAQhAwJcA2siXFOUgAAEIQAACEAiB&#10;ANoohCjjIwQgAAEIQAACvgTQRr6kKAcBCEAAAhCAQAgE0EYhRBkfIQABCEAAAhDwJYA28iVFOQhA&#10;AAIQgAAEQiCANgohyvgIAQhAAAIQgIAvAbSRLynKQQACEIAABCAQAgG0UQhRxkcIQAACEIAABHwJ&#10;oI18SVEOAhCAAAQgAIEQCKCNQogyPkIAAhCAAAQg4EsAbeRLinIQgAAEIAABCIRAAG0UQpTxEQIQ&#10;gAAEIAABXwJoI19SlIMABCAAAQhAIAQCaKMQooyPEIAABCAAAQj4EkAb+ZKiHAQgAAEIQAACIRBA&#10;G4UQZXyEAAQgAAEIQMCXANrIlxTlIAABCEAAAhAIgQDaKIQo4yMEIAABCEAAAr4E0Ea+pCgHAQhA&#10;AAIQgEAIBNBGIUQZHyEAAQhAAAIQ8CWANvIlRTkIQAACEIAABEIggDYKIcr4CAEIQAACEICALwG0&#10;kS8pykEAAhCAAAQgEAIBtFEIUcZHCEAAAhCAAAR8CaCNfElRDgIQgAAEIACBEAigjUKIMj5CAAIQ&#10;gAAEIOBLAG3kS4pyEIAABCAAAQiEQABtFEKU8RECEIAABCAAAV8CaCNfUpSDAAQgAAEIQCAEAmij&#10;EKKMjxCAAAQgAAEI+BJAG/mSohwEIAABCEAAAiEQQBuFEGV8hAAEIAABCEDAlwDayJcU5SAAAQhA&#10;AAIQCIEA2iiEKOMjBCAAAQhAAAK+BNBGvqQoBwEIQAACEIBACATQRiFEGR8hAAEIQAACEPAlgDby&#10;JUU5CEAAAhCAAARCIIA2CiHK+AgBCEAAAhCAgC8BtJEvKcpBAAIQgAAEIBACAbRRCFHGRwhAAAIQ&#10;gAAEfAmgjXxJUQ4CEIAABCAAgRAIoI1CiDI+QgACEIAABCDgSwBt5EuKchCAAAQgAAEIhEAAbRRC&#10;lPERAhCAAAQgAAFfAmgjX1KUgwAEIAABCEAgBAJooxCijI8QgAAEIAABCPgSQBv5kqIcBCAAAQhA&#10;AAIhEEAbhRBlfIQABCAAAQhAwJcA2siXFOUgAAEIQAACEAiBANoohCjjIwQgAAEIQAACvgTQRr6k&#10;KAcBCEAAAhCAQAgE0EYhRBkfIQABCEAAAhDwJYA28iVFOQhAAAIQgAAEQiCANgohyvgIAQhAAAIQ&#10;gIAvAbSRLynKQQACEIAABCAQAgG0UQhRxkcIQAACEIAABHwJoI18SVEOAhCAAAQgAIEQCKCNQogy&#10;PkIAAhCAAAQg4EsAbeRLinIQgAAEIAABCIRAAG0UQpTxEQIQgAAEIAABXwJoI19SlIMABCAAAQhA&#10;IAQCaKMQooyPEIAABCAAAQj4EkAb+ZKiHAQgAAEIQAACIRBAG4UQZXyEAAQgAAEIQMCXANrIlxTl&#10;IAABCEAAAhAIgQDaKIQo4yMEIAABCEAAAr4E0Ea+pCgHAQhAAAIQgEAIBNBGIUQZHyEAAQhAAAIQ&#10;8CWANvIlRTkIQAACEIAABEIggDYKIcr4CAEIQAACEICALwG0kS8pykEAAhCAAAQgEAIBtFEIUcZH&#10;CEAAAhCAAAR8CaCNfElRDgIQgAAEIACBEAigjUKIMj5CAAIQgAAEIOBLAG3kS4pyEIAABCAAAQiE&#10;QABtFEKU8RECEIAABCAAAV8CaCNfUpSDAAQgAAEIQCAEAmijEKKMjxCAAAQgAAEI+BJAG/mSohwE&#10;IAABCEAAAiEQQBuFEGV8hAAEIAABCEDAlwDayJcU5SAAAQhAAAIQCIEA2iiEKOMjBCAAAQhAAAK+&#10;BNBGvqQoBwEIQAACEIBACATQRiFEGR8hAAEIQAACEPAlgDbyJUU5CEAAAhCAAARCIIA2CiHK+AgB&#10;CEAAAhCAgC8BtJEvKcpBAAIQgAAEIBACAbRRCFHGRwhAAAIQgAAEfAmgjXxJUQ4CEIAABCAAgRAI&#10;oI1CiDI+QgACEIAABCDgSwBt5EuKchCAAAQgAAEIhEAAbRRClPERAhCAAAQgAAFfAmgjX1KUgwAE&#10;IAABCEAgBAJooxCijI8QgAAEIAABCPgSQBv5kqIcBCAAAQhAAAIhEEAbhRBlfIQABCAAAQhAwJcA&#10;2siXFOUgAAEIQAACEAiBANoohCjjIwQgAAEIQAACvgTQRr6kKAcBCEAAAhCAQAgE0EYhRBkfIQAB&#10;CEAAAhDwJYA28iVFOQhAAAIQgAAEQiCANgohyvgIAQhAAAIQgIAvAbSRLynKQQACEIAABCAQAgG0&#10;UQhRxkcIQAACEIAABHwJoI18SVEOAhCAAAQgAIEQCKCNQogyPkIAAhCAAAQg4EsAbeRLinIQgAAE&#10;IAABCIRAAG0UQpTxEQIQgAAEIAABXwJoI19SlIMABCAAAQhAIAQCaKMQooyPEIAABCAAAQj4EkAb&#10;+ZKiHAQgAAEIQAACIRBAG4UQZXyEAAQgAAEIQMCXANrIlxTlIAABCEAAAhAIgQDaKIQo4yMEIAAB&#10;CEAAAr4E0Ea+pCgHAQhAAAIQgEAIBNBGIUQZHyEAAQhAAAIQ8CWANvIlRTkIQAACEIAABEIggDYK&#10;Icr4CAEIQAACEICALwG0kS8pykEAAhCAAAQgEAIBtFEIUcZHCEAAAhCAAAR8CaCNfElRDgIQgAAE&#10;IACBEAigjUKIMj5CAAIQgAAEIOBLAG3kS4pyEIAABCAAAQiEQABtFEKU8RECEIAABCAAAV8CaCNf&#10;UpSDAAQgAAEIQCAEAmijEKKMjxCAAAQgAAEI+BJAG/mSohwEIAABCEAAAiEQQBuFEGV8hAAEIAAB&#10;CEDAlwDayJcU5SAAAQhAAAIQCIEA2iiEKOMjBCAAAQhAAAK+BNBGvqQoBwEIQAACEIBACATQRiFE&#10;GR8hAAEIQAACEPAlgDbyJUU5CEAAAhCAAARCIIA2CiHK+AgBCEAAAhCAgC8BtJEvKcpBAAIQgAAE&#10;IBACAbRRCFHGRwhAAAIQgAAEfAmgjXxJUQ4CEIAABCAAgRAIoI1CiDI+QgACEIAABCDgSwBt5EuK&#10;chCAAAQgAAEIhEAAbRRClPERAhCAAAQgAAFfAmgjX1KUgwAEIAABCEAgBAJooxCijI8QgAAEIAAB&#10;CPgSQBv5kqIcBCAAAQhAAAIhEEAbhRBlfIQABCAAAQhAwJcA2siXFOUgAAEIQAACEAiBANoohCjj&#10;IwQgAAEIQAACvgTQRr6kKAcBCEAAAhCAQAgE0EYhRBkfIQABCEAAAhDwJYA28iVFOQhAAAIQgAAE&#10;QiCANgohyvgIAQhAAAIQgIAvAbSRLynKQQACEIAABCAQAgG0UQhRxkcIQAACEIAABHwJoI18SVEO&#10;AhCAAAQgAIEQCKCNQogyPkIAAhCAAAQg4EsAbeRLinIQgAAEIAABCIRAAG0UQpTxEQIQgAAEIAAB&#10;XwJoI19SlIMABCAAAQhAIAQCaKMQooyPEIAABCAAAQj4EkAb+ZKiHAQgAAEIQAACIRBAG4UQZXyE&#10;AAQgAAEIQMCXANrIlxTlIAABCEAAAhAIgQDaKIQo4yMEIAABCEAAAr4E/n/98CWiIKiteQAAAABJ&#10;RU5ErkJgglBLAwQUAAYACAAAACEAABhYC+EAAAAMAQAADwAAAGRycy9kb3ducmV2LnhtbEyPQWuD&#10;QBCF74X+h2UKvTWrkWq0riGEtqdQaFIovW10ohJ3VtyNmn/f6am5zXvzePNNvp5NJ0YcXGtJQbgI&#10;QCCVtmqpVvB1eHtagXBeU6U7S6jgig7Wxf1drrPKTvSJ497XgkvIZVpB432fSenKBo12C9sj8e5k&#10;B6M9y6GW1aAnLjedXAZBLI1uiS80usdtg+V5fzEK3ic9baLwddydT9vrz+H543sXolKPD/PmBYTH&#10;2f+H4Q+f0aFgpqO9UOVExzpJE47yEK0iEJxI44SdIzvLKI1BFrm8faL4BQAA//8DAFBLAQItABQA&#10;BgAIAAAAIQCxgme2CgEAABMCAAATAAAAAAAAAAAAAAAAAAAAAABbQ29udGVudF9UeXBlc10ueG1s&#10;UEsBAi0AFAAGAAgAAAAhADj9If/WAAAAlAEAAAsAAAAAAAAAAAAAAAAAOwEAAF9yZWxzLy5yZWxz&#10;UEsBAi0AFAAGAAgAAAAhAI0pYanTBQAAnRsAAA4AAAAAAAAAAAAAAAAAOgIAAGRycy9lMm9Eb2Mu&#10;eG1sUEsBAi0AFAAGAAgAAAAhADcnR2HMAAAAKQIAABkAAAAAAAAAAAAAAAAAOQgAAGRycy9fcmVs&#10;cy9lMm9Eb2MueG1sLnJlbHNQSwECLQAKAAAAAAAAACEAQScVB1n5AABZ+QAAFAAAAAAAAAAAAAAA&#10;AAA8CQAAZHJzL21lZGlhL2ltYWdlMy5wbmdQSwECLQAKAAAAAAAAACEAVxUX39TrAADU6wAAFAAA&#10;AAAAAAAAAAAAAADHAgEAZHJzL21lZGlhL2ltYWdlMi5wbmdQSwECLQAKAAAAAAAAACEA1WtdTJS4&#10;AACUuAAAFAAAAAAAAAAAAAAAAADN7gEAZHJzL21lZGlhL2ltYWdlMS5wbmdQSwECLQAUAAYACAAA&#10;ACEAABhYC+EAAAAMAQAADwAAAAAAAAAAAAAAAACTpwIAZHJzL2Rvd25yZXYueG1sUEsFBgAAAAAI&#10;AAgAAAIAAKGoAgAAAA==&#10;">
            <o:lock v:ext="edit" aspectratio="t"/>
            <v:group id="Group 392" o:spid="_x0000_s1794" style="position:absolute;width:22457;height:34308" coordsize="22457,34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Picture 386" o:spid="_x0000_s1795" type="#_x0000_t75" style="position:absolute;width:22457;height:34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vZS/EAAAA3AAAAA8AAABkcnMvZG93bnJldi54bWxEj0FrwkAUhO+C/2F5Qm+60YJodBVRlPZQ&#10;2qh4fmSf2ZDs25BdY/rvu4VCj8PMfMOst72tRUetLx0rmE4SEMS50yUXCq6X43gBwgdkjbVjUvBN&#10;Hrab4WCNqXZPzqg7h0JECPsUFZgQmlRKnxuy6CeuIY7e3bUWQ5RtIXWLzwi3tZwlyVxaLDkuGGxo&#10;byivzg+roKq+bof300Ebn31ky89ld+F9p9TLqN+tQATqw3/4r/2mFbwu5vB7Jh4B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vZS/EAAAA3AAAAA8AAAAAAAAAAAAAAAAA&#10;nwIAAGRycy9kb3ducmV2LnhtbFBLBQYAAAAABAAEAPcAAACQAwAAAAA=&#10;">
                <v:imagedata r:id="rId588" o:title="" croptop="17051f" cropbottom="12901f" cropleft="20360f" cropright="12146f"/>
                <v:path arrowok="t"/>
              </v:shape>
              <v:oval id="Oval 389" o:spid="_x0000_s1796" style="position:absolute;left:1609;top:15508;width:1317;height:1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ov5sQA&#10;AADcAAAADwAAAGRycy9kb3ducmV2LnhtbESPT2sCMRTE7wW/Q3hCb5pVQdfVKFIo9FJo/Xd+bp6b&#10;xc3LkqTrtp++KQg9DjPzG2a97W0jOvKhdqxgMs5AEJdO11wpOB5eRzmIEJE1No5JwTcF2G4GT2ss&#10;tLvzJ3X7WIkE4VCgAhNjW0gZSkMWw9i1xMm7Om8xJukrqT3eE9w2cpplc2mx5rRgsKUXQ+Vt/2UV&#10;/CxmpvNhfjrn7x/TLvOXWPJCqedhv1uBiNTH//Cj/aYVzPI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aL+bEAAAA3AAAAA8AAAAAAAAAAAAAAAAAmAIAAGRycy9k&#10;b3ducmV2LnhtbFBLBQYAAAAABAAEAPUAAACJAwAAAAA=&#10;" fillcolor="red" strokecolor="red" strokeweight="2pt">
                <o:lock v:ext="edit" aspectratio="t"/>
              </v:oval>
            </v:group>
            <v:group id="Group 393" o:spid="_x0000_s1797" style="position:absolute;left:27724;top:146;width:22311;height:34089" coordsize="22311,34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o:lock v:ext="edit" aspectratio="t"/>
              <v:shape id="Picture 387" o:spid="_x0000_s1798" type="#_x0000_t75" style="position:absolute;width:22311;height:34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fzZ3EAAAA3AAAAA8AAABkcnMvZG93bnJldi54bWxEj0+LwjAUxO8LfofwhL2tqQprqUZRURCU&#10;Bf8cPD6bZ1vavNQmq91vbxYEj8PM/IaZzFpTiTs1rrCsoN+LQBCnVhecKTgd118xCOeRNVaWScEf&#10;OZhNOx8TTLR98J7uB5+JAGGXoILc+zqR0qU5GXQ9WxMH72obgz7IJpO6wUeAm0oOouhbGiw4LORY&#10;0zKntDz8GgW3H+dX29JuF25xKVNTnmPebZT67LbzMQhPrX+HX+2NVjCMR/B/JhwBO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sfzZ3EAAAA3AAAAA8AAAAAAAAAAAAAAAAA&#10;nwIAAGRycy9kb3ducmV2LnhtbFBLBQYAAAAABAAEAPcAAACQAwAAAAA=&#10;">
                <v:imagedata r:id="rId589" o:title="" croptop="17235f" cropbottom="12779f" cropleft="20185f" cropright="12496f"/>
                <v:path arrowok="t"/>
              </v:shape>
              <v:oval id="Oval 390" o:spid="_x0000_s1799" style="position:absolute;left:1609;top:15361;width:1317;height:1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kQpsEA&#10;AADcAAAADwAAAGRycy9kb3ducmV2LnhtbERPy4rCMBTdC/5DuII7TVXQ2jGKCANuBtR5rK/NnabY&#10;3JQkUzt+vVkMzPJw3ptdbxvRkQ+1YwWzaQaCuHS65krBx/vrJAcRIrLGxjEp+KUAu+1wsMFCuzuf&#10;qbvESqQQDgUqMDG2hZShNGQxTF1LnLhv5y3GBH0ltcd7CreNnGfZUlqsOTUYbOlgqLxdfqyCx2ph&#10;Oh+Wn1/522neZf4aS14pNR71+xcQkfr4L/5zH7WCxTrNT2fSEZ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5EKbBAAAA3AAAAA8AAAAAAAAAAAAAAAAAmAIAAGRycy9kb3du&#10;cmV2LnhtbFBLBQYAAAAABAAEAPUAAACGAwAAAAA=&#10;" fillcolor="red" strokecolor="red" strokeweight="2pt">
                <o:lock v:ext="edit" aspectratio="t"/>
              </v:oval>
            </v:group>
            <v:group id="Group 394" o:spid="_x0000_s1800" style="position:absolute;left:14630;top:35917;width:21946;height:34016" coordsize="21945,34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o:lock v:ext="edit" aspectratio="t"/>
              <v:shape id="Picture 388" o:spid="_x0000_s1801" type="#_x0000_t75" style="position:absolute;width:21945;height:340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XCrbCAAAA3AAAAA8AAABkcnMvZG93bnJldi54bWxET81qAjEQvgu+QxjBi2hSxdVujVJEiydB&#10;7QMMyXR3281k2URd+/TNoeDx4/tfbTpXixu1ofKs4WWiQBAbbysuNHxe9uMliBCRLdaeScODAmzW&#10;/d4Kc+vvfKLbORYihXDIUUMZY5NLGUxJDsPEN8SJ+/Ktw5hgW0jb4j2Fu1pOlcqkw4pTQ4kNbUsy&#10;P+er0/A78t8fmTKv6nhaNDxfjOY7c9R6OOje30BE6uJT/O8+WA2zZVqbzqQj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Fwq2wgAAANwAAAAPAAAAAAAAAAAAAAAAAJ8C&#10;AABkcnMvZG93bnJldi54bWxQSwUGAAAAAAQABAD3AAAAjgMAAAAA&#10;">
                <v:imagedata r:id="rId590" o:title="" croptop="17174f" cropbottom="12902f" cropleft="20360f" cropright="12845f"/>
                <v:path arrowok="t"/>
              </v:shape>
              <v:oval id="Oval 391" o:spid="_x0000_s1802" style="position:absolute;left:1609;top:15435;width:131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W1PcQA&#10;AADcAAAADwAAAGRycy9kb3ducmV2LnhtbESPT2sCMRTE7wW/Q3hCb5pVQe26WZFCwUuh2j/n181z&#10;s7h5WZK4bvvpG0HocZiZ3zDFdrCt6MmHxrGC2TQDQVw53XCt4OP9ZbIGESKyxtYxKfihANty9FBg&#10;rt2VD9QfYy0ShEOOCkyMXS5lqAxZDFPXESfv5LzFmKSvpfZ4TXDbynmWLaXFhtOCwY6eDVXn48Uq&#10;+F0tTO/D8vNr/fo27zP/HSteKfU4HnYbEJGG+B++t/daweJpBrcz6QjI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1tT3EAAAA3AAAAA8AAAAAAAAAAAAAAAAAmAIAAGRycy9k&#10;b3ducmV2LnhtbFBLBQYAAAAABAAEAPUAAACJAwAAAAA=&#10;" fillcolor="red" strokecolor="red" strokeweight="2pt">
                <o:lock v:ext="edit" aspectratio="t"/>
              </v:oval>
            </v:group>
          </v:group>
        </w:pict>
      </w: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4300F1" w:rsidRDefault="004300F1" w:rsidP="00853DE1">
      <w:pPr>
        <w:ind w:firstLine="720"/>
      </w:pPr>
    </w:p>
    <w:p w:rsidR="00706245" w:rsidRDefault="00706245" w:rsidP="00853DE1">
      <w:pPr>
        <w:ind w:firstLine="720"/>
      </w:pPr>
    </w:p>
    <w:p w:rsidR="00706245" w:rsidRDefault="00706245" w:rsidP="00853DE1">
      <w:pPr>
        <w:ind w:firstLine="720"/>
      </w:pPr>
    </w:p>
    <w:p w:rsidR="00706245" w:rsidRDefault="00706245" w:rsidP="00853DE1">
      <w:pPr>
        <w:ind w:firstLine="720"/>
      </w:pPr>
    </w:p>
    <w:p w:rsidR="00706245" w:rsidRDefault="00706245">
      <w:pPr>
        <w:spacing w:line="240" w:lineRule="auto"/>
      </w:pPr>
      <w:r>
        <w:br w:type="page"/>
      </w:r>
    </w:p>
    <w:p w:rsidR="00706245" w:rsidRDefault="00706245" w:rsidP="00706245">
      <w:pPr>
        <w:pStyle w:val="Heading3"/>
      </w:pPr>
      <w:bookmarkStart w:id="67" w:name="_Toc374698760"/>
      <w:r>
        <w:lastRenderedPageBreak/>
        <w:t>4.3.3 Data Assimilation Experiment Design</w:t>
      </w:r>
      <w:bookmarkEnd w:id="67"/>
    </w:p>
    <w:p w:rsidR="00706245" w:rsidRDefault="00706245" w:rsidP="00706245">
      <w:pPr>
        <w:ind w:firstLine="720"/>
      </w:pPr>
      <w:r>
        <w:t>The 4DLETKF and regular 3DLETKF both use 40 ensemble members, initialized in the same way as described in Chapter 2. Initial ensemble members are initialized at t = 20 min of model time by adding spatially smoothed perturbations to the initially horizontally homogeneous first guess defined by the Del City, Oklahoma, sounding. The standard deviations of the perturbations added to each variable are 2 ms</w:t>
      </w:r>
      <w:r w:rsidRPr="00284E6B">
        <w:rPr>
          <w:vertAlign w:val="superscript"/>
        </w:rPr>
        <w:t>-1</w:t>
      </w:r>
      <w:r>
        <w:t xml:space="preserve"> for </w:t>
      </w:r>
      <w:r w:rsidRPr="00284E6B">
        <w:rPr>
          <w:i/>
        </w:rPr>
        <w:t>u, v,</w:t>
      </w:r>
      <w:r>
        <w:t xml:space="preserve"> and </w:t>
      </w:r>
      <w:r w:rsidRPr="00284E6B">
        <w:rPr>
          <w:i/>
        </w:rPr>
        <w:t>w</w:t>
      </w:r>
      <w:r>
        <w:t xml:space="preserve">; 2 K for </w:t>
      </w:r>
      <w:r w:rsidR="00284E6B" w:rsidRPr="00C426AF">
        <w:rPr>
          <w:position w:val="-6"/>
          <w:lang w:eastAsia="ko-KR"/>
        </w:rPr>
        <w:object w:dxaOrig="260" w:dyaOrig="279">
          <v:shape id="_x0000_i1309" type="#_x0000_t75" style="width:13.5pt;height:14.25pt" o:ole="">
            <v:imagedata r:id="rId591" o:title=""/>
          </v:shape>
          <o:OLEObject Type="Embed" ProgID="Equation.DSMT4" ShapeID="_x0000_i1309" DrawAspect="Content" ObjectID="_1448443500" r:id="rId592"/>
        </w:object>
      </w:r>
      <w:r>
        <w:t>; and 0.6 g kg</w:t>
      </w:r>
      <w:r w:rsidRPr="00284E6B">
        <w:rPr>
          <w:vertAlign w:val="superscript"/>
        </w:rPr>
        <w:t>-1</w:t>
      </w:r>
      <w:r>
        <w:t xml:space="preserve"> for the mixing ratios of hydrometeors (</w:t>
      </w:r>
      <w:r w:rsidRPr="00284E6B">
        <w:rPr>
          <w:i/>
        </w:rPr>
        <w:t>q</w:t>
      </w:r>
      <w:r w:rsidRPr="00284E6B">
        <w:rPr>
          <w:i/>
          <w:vertAlign w:val="subscript"/>
        </w:rPr>
        <w:t>v</w:t>
      </w:r>
      <w:r w:rsidRPr="00284E6B">
        <w:rPr>
          <w:i/>
        </w:rPr>
        <w:t>, q</w:t>
      </w:r>
      <w:r w:rsidRPr="00284E6B">
        <w:rPr>
          <w:i/>
          <w:vertAlign w:val="subscript"/>
        </w:rPr>
        <w:t>c</w:t>
      </w:r>
      <w:r w:rsidRPr="00284E6B">
        <w:rPr>
          <w:i/>
        </w:rPr>
        <w:t>, q</w:t>
      </w:r>
      <w:r w:rsidRPr="00284E6B">
        <w:rPr>
          <w:i/>
          <w:vertAlign w:val="subscript"/>
        </w:rPr>
        <w:t>r</w:t>
      </w:r>
      <w:r w:rsidRPr="00284E6B">
        <w:rPr>
          <w:i/>
        </w:rPr>
        <w:t>, q</w:t>
      </w:r>
      <w:r w:rsidRPr="00284E6B">
        <w:rPr>
          <w:i/>
          <w:vertAlign w:val="subscript"/>
        </w:rPr>
        <w:t>i</w:t>
      </w:r>
      <w:r w:rsidRPr="00284E6B">
        <w:rPr>
          <w:i/>
        </w:rPr>
        <w:t>, q</w:t>
      </w:r>
      <w:r w:rsidRPr="00284E6B">
        <w:rPr>
          <w:i/>
          <w:vertAlign w:val="subscript"/>
        </w:rPr>
        <w:t>s</w:t>
      </w:r>
      <w:r w:rsidRPr="00284E6B">
        <w:rPr>
          <w:i/>
        </w:rPr>
        <w:t>,</w:t>
      </w:r>
      <w:r>
        <w:t xml:space="preserve"> and </w:t>
      </w:r>
      <w:r w:rsidRPr="00284E6B">
        <w:rPr>
          <w:i/>
        </w:rPr>
        <w:t>q</w:t>
      </w:r>
      <w:r w:rsidRPr="00284E6B">
        <w:rPr>
          <w:i/>
          <w:vertAlign w:val="subscript"/>
        </w:rPr>
        <w:t>h</w:t>
      </w:r>
      <w:r>
        <w:t xml:space="preserve">). The perturbations are added to the velocity components, potential temperature, and specific humidity in the entire domain excluding grids composing the lateral boundaries. For the mixing ratios, the perturbations are added only to the grid points located within 6 km horizontally and 2 km vertically from the observed precipitation. Negative values of mixing ratios after the perturbations are added are reset to zero. The pressure variable is not perturbed. </w:t>
      </w:r>
    </w:p>
    <w:p w:rsidR="00706245" w:rsidRDefault="00706245" w:rsidP="00706245">
      <w:pPr>
        <w:ind w:firstLine="720"/>
      </w:pPr>
      <w:r>
        <w:t xml:space="preserve">Different to the multiplicative covariance inflation scheme used in Chapter 2, the relaxation inflation scheme </w:t>
      </w:r>
      <w:r w:rsidR="00BD3F9E">
        <w:fldChar w:fldCharType="begin"/>
      </w:r>
      <w:r w:rsidR="00BD3F9E">
        <w:instrText xml:space="preserve"> ADDIN EN.CITE &lt;EndNote&gt;&lt;Cite&gt;&lt;Author&gt;Zhang&lt;/Author&gt;&lt;Year&gt;2004&lt;/Year&gt;&lt;RecNum&gt;30880&lt;/RecNum&gt;&lt;DisplayText&gt;(Zhang et al. 2004)&lt;/DisplayText&gt;&lt;record&gt;&lt;rec-number&gt;30880&lt;/rec-number&gt;&lt;foreign-keys&gt;&lt;key app="EN" db-id="00xs992e8areete595kpdwfupvssf5vpxz2e" timestamp="0"&gt;30880&lt;/key&gt;&lt;/foreign-keys&gt;&lt;ref-type name="Journal Article"&gt;17&lt;/ref-type&gt;&lt;contributors&gt;&lt;authors&gt;&lt;author&gt;Zhang, F.&lt;/author&gt;&lt;author&gt;C. Snyder&lt;/author&gt;&lt;author&gt;J. Sun&lt;/author&gt;&lt;/authors&gt;&lt;/contributors&gt;&lt;titles&gt;&lt;title&gt;Impacts of initial estimate and observations on the convective-scale data assimilation with an ensemble Kalman filter&lt;/title&gt;&lt;secondary-title&gt;Mon. Wea. Rev.&lt;/secondary-title&gt;&lt;/titles&gt;&lt;periodical&gt;&lt;full-title&gt;Mon. Wea. Rev.&lt;/full-title&gt;&lt;/periodical&gt;&lt;pages&gt;1238-1253&lt;/pages&gt;&lt;volume&gt;132&lt;/volume&gt;&lt;dates&gt;&lt;year&gt;2004&lt;/year&gt;&lt;/dates&gt;&lt;urls&gt;&lt;/urls&gt;&lt;/record&gt;&lt;/Cite&gt;&lt;/EndNote&gt;</w:instrText>
      </w:r>
      <w:r w:rsidR="00BD3F9E">
        <w:fldChar w:fldCharType="separate"/>
      </w:r>
      <w:r w:rsidR="00BD3F9E">
        <w:rPr>
          <w:noProof/>
        </w:rPr>
        <w:t>(</w:t>
      </w:r>
      <w:hyperlink w:anchor="_ENREF_78" w:tooltip="Zhang, 2004 #30880" w:history="1">
        <w:r w:rsidR="007713AF">
          <w:rPr>
            <w:noProof/>
          </w:rPr>
          <w:t>Zhang et al. 2004</w:t>
        </w:r>
      </w:hyperlink>
      <w:r w:rsidR="00BD3F9E">
        <w:rPr>
          <w:noProof/>
        </w:rPr>
        <w:t>)</w:t>
      </w:r>
      <w:r w:rsidR="00BD3F9E">
        <w:fldChar w:fldCharType="end"/>
      </w:r>
      <w:r>
        <w:t xml:space="preserve"> is adopted here. The weight for the ensemble background is set to 0.5 as in</w:t>
      </w:r>
      <w:r w:rsidR="00BD3F9E">
        <w:t xml:space="preserve">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xml:space="preserve">. The spatial localization cut-off radius is 6km in both of horizontal and vertical directions. For the calculation of RCF of the hierarchical filter used as adaptive localization, 40 ensemble members are divided into five groups of eight members each, which is different to the eight groups of five members each used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our earlier test showed that this group strategy was best for our case.</w:t>
      </w:r>
    </w:p>
    <w:p w:rsidR="00706245" w:rsidRDefault="00706245" w:rsidP="00706245">
      <w:pPr>
        <w:ind w:firstLine="720"/>
      </w:pPr>
      <w:r>
        <w:t xml:space="preserve">The main purpose of this portion of the work is to compare the performance of the two analysis schemes (4D-LETKF and 3D-LETKF) when using the asynchronous </w:t>
      </w:r>
      <w:r>
        <w:lastRenderedPageBreak/>
        <w:t xml:space="preserve">observations distributed over a time window. The experiments were designed for this purpose. Table 3.1 lists out the experiment s. The rules for naming the experiments are similar to the rules used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rsidR="00BD3F9E">
        <w:t xml:space="preserve"> </w:t>
      </w:r>
      <w:r>
        <w:t>Wang, Xue et al. (2013).</w:t>
      </w:r>
    </w:p>
    <w:p w:rsidR="00BE43A7" w:rsidRDefault="00BE43A7" w:rsidP="00BE43A7">
      <w:pPr>
        <w:pStyle w:val="Caption"/>
        <w:keepNext/>
        <w:jc w:val="center"/>
      </w:pPr>
      <w:bookmarkStart w:id="68" w:name="_Toc374698619"/>
      <w:r w:rsidRPr="00BE43A7">
        <w:rPr>
          <w:b w:val="0"/>
        </w:rPr>
        <w:t xml:space="preserve">Table 3. </w:t>
      </w:r>
      <w:r w:rsidRPr="00BE43A7">
        <w:rPr>
          <w:b w:val="0"/>
        </w:rPr>
        <w:fldChar w:fldCharType="begin"/>
      </w:r>
      <w:r w:rsidRPr="00BE43A7">
        <w:rPr>
          <w:b w:val="0"/>
        </w:rPr>
        <w:instrText xml:space="preserve"> SEQ Table_3. \* ARABIC </w:instrText>
      </w:r>
      <w:r w:rsidRPr="00BE43A7">
        <w:rPr>
          <w:b w:val="0"/>
        </w:rPr>
        <w:fldChar w:fldCharType="separate"/>
      </w:r>
      <w:r w:rsidR="001800E0">
        <w:rPr>
          <w:b w:val="0"/>
          <w:noProof/>
        </w:rPr>
        <w:t>1</w:t>
      </w:r>
      <w:r w:rsidRPr="00BE43A7">
        <w:rPr>
          <w:b w:val="0"/>
        </w:rPr>
        <w:fldChar w:fldCharType="end"/>
      </w:r>
      <w:r w:rsidRPr="00BE43A7">
        <w:rPr>
          <w:b w:val="0"/>
        </w:rPr>
        <w:t xml:space="preserve"> Experiment names for 4DLETKF and 3DLETKF</w:t>
      </w:r>
      <w:bookmarkEnd w:id="68"/>
    </w:p>
    <w:tbl>
      <w:tblPr>
        <w:tblStyle w:val="TableGrid4"/>
        <w:tblW w:w="0" w:type="auto"/>
        <w:tblInd w:w="288" w:type="dxa"/>
        <w:tblLook w:val="04A0" w:firstRow="1" w:lastRow="0" w:firstColumn="1" w:lastColumn="0" w:noHBand="0" w:noVBand="1"/>
      </w:tblPr>
      <w:tblGrid>
        <w:gridCol w:w="1932"/>
        <w:gridCol w:w="2189"/>
        <w:gridCol w:w="2158"/>
        <w:gridCol w:w="1731"/>
      </w:tblGrid>
      <w:tr w:rsidR="00284E6B" w:rsidRPr="00284E6B" w:rsidTr="00BE43A7">
        <w:tc>
          <w:tcPr>
            <w:tcW w:w="1932" w:type="dxa"/>
          </w:tcPr>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Experiment name</w:t>
            </w:r>
          </w:p>
        </w:tc>
        <w:tc>
          <w:tcPr>
            <w:tcW w:w="2189" w:type="dxa"/>
          </w:tcPr>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Analysis scheme</w:t>
            </w:r>
          </w:p>
        </w:tc>
        <w:tc>
          <w:tcPr>
            <w:tcW w:w="2158" w:type="dxa"/>
          </w:tcPr>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Analysis</w:t>
            </w:r>
          </w:p>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 xml:space="preserve">start time </w:t>
            </w:r>
          </w:p>
        </w:tc>
        <w:tc>
          <w:tcPr>
            <w:tcW w:w="1731" w:type="dxa"/>
          </w:tcPr>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Data Batches</w:t>
            </w:r>
          </w:p>
          <w:p w:rsidR="00284E6B" w:rsidRPr="00284E6B" w:rsidRDefault="00284E6B" w:rsidP="00284E6B">
            <w:pPr>
              <w:spacing w:after="200"/>
              <w:jc w:val="both"/>
              <w:rPr>
                <w:rFonts w:ascii="Times New Roman" w:hAnsi="Times New Roman"/>
                <w:b/>
                <w:szCs w:val="20"/>
                <w:lang w:eastAsia="ko-KR" w:bidi="ar-SA"/>
              </w:rPr>
            </w:pPr>
            <w:r w:rsidRPr="00284E6B">
              <w:rPr>
                <w:rFonts w:ascii="Times New Roman" w:hAnsi="Times New Roman"/>
                <w:b/>
                <w:szCs w:val="20"/>
                <w:lang w:eastAsia="ko-KR" w:bidi="ar-SA"/>
              </w:rPr>
              <w:t>(min)</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SE1m</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23</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1</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SE3m</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24</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4D3mw</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24</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SE5m</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25</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5</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4D5mw</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25</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5</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SE10m</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3DLETKF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27</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10</w:t>
            </w:r>
          </w:p>
        </w:tc>
      </w:tr>
      <w:tr w:rsidR="00284E6B" w:rsidRPr="00284E6B" w:rsidTr="00BE43A7">
        <w:tc>
          <w:tcPr>
            <w:tcW w:w="1932"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4D10mw</w:t>
            </w:r>
          </w:p>
        </w:tc>
        <w:tc>
          <w:tcPr>
            <w:tcW w:w="2189"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4DLETKF</w:t>
            </w:r>
          </w:p>
        </w:tc>
        <w:tc>
          <w:tcPr>
            <w:tcW w:w="2158"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27</w:t>
            </w:r>
          </w:p>
        </w:tc>
        <w:tc>
          <w:tcPr>
            <w:tcW w:w="1731" w:type="dxa"/>
          </w:tcPr>
          <w:p w:rsidR="00284E6B" w:rsidRPr="00284E6B" w:rsidRDefault="00284E6B" w:rsidP="00284E6B">
            <w:pPr>
              <w:jc w:val="both"/>
              <w:rPr>
                <w:rFonts w:ascii="Times New Roman" w:hAnsi="Times New Roman"/>
                <w:szCs w:val="20"/>
                <w:lang w:eastAsia="ko-KR" w:bidi="ar-SA"/>
              </w:rPr>
            </w:pPr>
            <w:r w:rsidRPr="00284E6B">
              <w:rPr>
                <w:rFonts w:ascii="Times New Roman" w:hAnsi="Times New Roman"/>
                <w:szCs w:val="20"/>
                <w:lang w:eastAsia="ko-KR" w:bidi="ar-SA"/>
              </w:rPr>
              <w:t>10</w:t>
            </w:r>
          </w:p>
        </w:tc>
      </w:tr>
    </w:tbl>
    <w:p w:rsidR="00706245" w:rsidRDefault="00706245" w:rsidP="00853DE1">
      <w:pPr>
        <w:ind w:firstLine="720"/>
      </w:pPr>
    </w:p>
    <w:p w:rsidR="00BE43A7" w:rsidRDefault="00BE43A7" w:rsidP="00BE43A7">
      <w:pPr>
        <w:ind w:firstLine="720"/>
      </w:pPr>
      <w:r>
        <w:t xml:space="preserve">As in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xml:space="preserve">, SE in the experiment name means the regular 3DLETKF scheme is used; 4D represents the 4DLETKF scheme. The ‘nm’ or ‘nmw’ in the experiment names indicates the data batch length (also known as time window length) with ‘n’ indicating minutes. The observation data in the ‘nm’ data batch are collected over n minutes centered at the analysis time. In our radar data simulation, each raw data file includes 1 min batch data; 1 min is the shortest interval in our OSSE. So SE1m represents the first strategy to group the high frequency data into small batches and analyze these short batches of data serially with frequent intervals. SEnm (n=3, 5, 10) represents the second strategy to analyze the asynchronous observations in longer </w:t>
      </w:r>
      <w:r>
        <w:lastRenderedPageBreak/>
        <w:t>batches, and assume all the observations to be valid at the analysis time, while 4Dnmw (n= 3, 5, 10) represents the third strategy to use the asynchronous data distributed over a time at their valid observation time.</w:t>
      </w:r>
    </w:p>
    <w:p w:rsidR="00706245" w:rsidRDefault="00BE43A7" w:rsidP="00BE43A7">
      <w:pPr>
        <w:ind w:firstLine="720"/>
      </w:pPr>
      <w:r>
        <w:t>Considering the flow-dependency in the covariance localization, hierarchical filter was implemented in this 4D-LETKF as the adaptive localization scheme, and also tested in the OSSEs of SMS and FML. Table 4.2 lists the experiments to test the adaptive localization scheme with the hierarchical filter.</w:t>
      </w:r>
    </w:p>
    <w:p w:rsidR="00BE43A7" w:rsidRPr="00BE43A7" w:rsidRDefault="00BE43A7" w:rsidP="00BE43A7">
      <w:pPr>
        <w:pStyle w:val="Caption"/>
        <w:keepNext/>
        <w:jc w:val="center"/>
        <w:rPr>
          <w:b w:val="0"/>
        </w:rPr>
      </w:pPr>
      <w:bookmarkStart w:id="69" w:name="_Toc374698620"/>
      <w:r w:rsidRPr="00BE43A7">
        <w:rPr>
          <w:b w:val="0"/>
        </w:rPr>
        <w:t xml:space="preserve">Table 3. </w:t>
      </w:r>
      <w:r w:rsidRPr="00BE43A7">
        <w:rPr>
          <w:b w:val="0"/>
        </w:rPr>
        <w:fldChar w:fldCharType="begin"/>
      </w:r>
      <w:r w:rsidRPr="00BE43A7">
        <w:rPr>
          <w:b w:val="0"/>
        </w:rPr>
        <w:instrText xml:space="preserve"> SEQ Table_3. \* ARABIC </w:instrText>
      </w:r>
      <w:r w:rsidRPr="00BE43A7">
        <w:rPr>
          <w:b w:val="0"/>
        </w:rPr>
        <w:fldChar w:fldCharType="separate"/>
      </w:r>
      <w:r w:rsidR="001800E0">
        <w:rPr>
          <w:b w:val="0"/>
          <w:noProof/>
        </w:rPr>
        <w:t>2</w:t>
      </w:r>
      <w:r w:rsidRPr="00BE43A7">
        <w:rPr>
          <w:b w:val="0"/>
        </w:rPr>
        <w:fldChar w:fldCharType="end"/>
      </w:r>
      <w:r w:rsidRPr="00BE43A7">
        <w:rPr>
          <w:b w:val="0"/>
        </w:rPr>
        <w:t xml:space="preserve">  Experiment names used in tests of the hierarchical filter</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630"/>
      </w:tblGrid>
      <w:tr w:rsidR="00BE43A7" w:rsidRPr="00BE43A7" w:rsidTr="00BE43A7">
        <w:tc>
          <w:tcPr>
            <w:tcW w:w="2082" w:type="dxa"/>
          </w:tcPr>
          <w:p w:rsidR="00BE43A7" w:rsidRPr="00BE43A7" w:rsidRDefault="00BE43A7" w:rsidP="00BE43A7">
            <w:pPr>
              <w:jc w:val="center"/>
              <w:rPr>
                <w:rFonts w:ascii="Times New Roman" w:eastAsia="宋体" w:hAnsi="Times New Roman"/>
                <w:b/>
                <w:szCs w:val="20"/>
                <w:lang w:eastAsia="ko-KR" w:bidi="ar-SA"/>
              </w:rPr>
            </w:pPr>
            <w:r w:rsidRPr="00BE43A7">
              <w:rPr>
                <w:rFonts w:ascii="Times New Roman" w:eastAsia="宋体" w:hAnsi="Times New Roman"/>
                <w:b/>
                <w:szCs w:val="22"/>
                <w:lang w:eastAsia="ko-KR" w:bidi="ar-SA"/>
              </w:rPr>
              <w:t>Experiment name</w:t>
            </w:r>
          </w:p>
        </w:tc>
        <w:tc>
          <w:tcPr>
            <w:tcW w:w="6630" w:type="dxa"/>
          </w:tcPr>
          <w:p w:rsidR="00BE43A7" w:rsidRPr="00BE43A7" w:rsidRDefault="00BE43A7" w:rsidP="00BE43A7">
            <w:pPr>
              <w:spacing w:after="200"/>
              <w:jc w:val="both"/>
              <w:rPr>
                <w:rFonts w:ascii="Times New Roman" w:eastAsia="宋体" w:hAnsi="Times New Roman"/>
                <w:b/>
                <w:szCs w:val="20"/>
                <w:lang w:eastAsia="ko-KR" w:bidi="ar-SA"/>
              </w:rPr>
            </w:pPr>
          </w:p>
        </w:tc>
      </w:tr>
      <w:tr w:rsidR="00BE43A7" w:rsidRPr="00BE43A7" w:rsidTr="00BE43A7">
        <w:tc>
          <w:tcPr>
            <w:tcW w:w="2082"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NonAL</w:t>
            </w:r>
          </w:p>
        </w:tc>
        <w:tc>
          <w:tcPr>
            <w:tcW w:w="6630"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 xml:space="preserve">Non-adaptive localization, i.e. the regulated R-localization including the spatial and temporal localization. </w:t>
            </w:r>
          </w:p>
        </w:tc>
      </w:tr>
      <w:tr w:rsidR="00BE43A7" w:rsidRPr="00BE43A7" w:rsidTr="00BE43A7">
        <w:tc>
          <w:tcPr>
            <w:tcW w:w="2082"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AL</w:t>
            </w:r>
          </w:p>
        </w:tc>
        <w:tc>
          <w:tcPr>
            <w:tcW w:w="6630"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Adaptive localization with hierarchical filter (HF)</w:t>
            </w:r>
          </w:p>
        </w:tc>
      </w:tr>
      <w:tr w:rsidR="00BE43A7" w:rsidRPr="00BE43A7" w:rsidTr="00BE43A7">
        <w:tc>
          <w:tcPr>
            <w:tcW w:w="2082"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RAL</w:t>
            </w:r>
          </w:p>
        </w:tc>
        <w:tc>
          <w:tcPr>
            <w:tcW w:w="6630"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Regulated adaptive localization with HF</w:t>
            </w:r>
          </w:p>
        </w:tc>
      </w:tr>
      <w:tr w:rsidR="00BE43A7" w:rsidRPr="00BE43A7" w:rsidTr="00BE43A7">
        <w:tc>
          <w:tcPr>
            <w:tcW w:w="2082"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HRAL</w:t>
            </w:r>
          </w:p>
        </w:tc>
        <w:tc>
          <w:tcPr>
            <w:tcW w:w="6630"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Hybrid of regulated adaptive localization and regulated R-localization. The weight of adaptive localization is 0.5</w:t>
            </w:r>
          </w:p>
        </w:tc>
      </w:tr>
      <w:tr w:rsidR="00BE43A7" w:rsidRPr="00BE43A7" w:rsidTr="00BE43A7">
        <w:tc>
          <w:tcPr>
            <w:tcW w:w="2082"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NoRL</w:t>
            </w:r>
          </w:p>
        </w:tc>
        <w:tc>
          <w:tcPr>
            <w:tcW w:w="6630" w:type="dxa"/>
          </w:tcPr>
          <w:p w:rsidR="00BE43A7" w:rsidRPr="00BE43A7" w:rsidRDefault="00BE43A7" w:rsidP="00BE43A7">
            <w:pPr>
              <w:spacing w:after="200"/>
              <w:jc w:val="both"/>
              <w:rPr>
                <w:rFonts w:ascii="Times New Roman" w:eastAsia="宋体" w:hAnsi="Times New Roman"/>
                <w:szCs w:val="22"/>
                <w:lang w:eastAsia="ko-KR" w:bidi="ar-SA"/>
              </w:rPr>
            </w:pPr>
            <w:r w:rsidRPr="00BE43A7">
              <w:rPr>
                <w:rFonts w:ascii="Times New Roman" w:eastAsia="宋体" w:hAnsi="Times New Roman"/>
                <w:szCs w:val="22"/>
                <w:lang w:eastAsia="ko-KR" w:bidi="ar-SA"/>
              </w:rPr>
              <w:t>No R-localization and adaptive localization, only the data selection in the cut-off radius.</w:t>
            </w:r>
          </w:p>
        </w:tc>
      </w:tr>
    </w:tbl>
    <w:p w:rsidR="00BE43A7" w:rsidRDefault="00BE43A7" w:rsidP="00853DE1">
      <w:pPr>
        <w:ind w:firstLine="720"/>
      </w:pPr>
    </w:p>
    <w:p w:rsidR="00BE43A7" w:rsidRDefault="00BE43A7">
      <w:pPr>
        <w:spacing w:line="240" w:lineRule="auto"/>
      </w:pPr>
      <w:r>
        <w:br w:type="page"/>
      </w:r>
    </w:p>
    <w:p w:rsidR="00BE43A7" w:rsidRDefault="00E0240C" w:rsidP="00E0240C">
      <w:pPr>
        <w:pStyle w:val="Heading2"/>
      </w:pPr>
      <w:bookmarkStart w:id="70" w:name="_Toc374698761"/>
      <w:r>
        <w:lastRenderedPageBreak/>
        <w:t>3.4 Experiment Results and Discussion</w:t>
      </w:r>
      <w:bookmarkEnd w:id="70"/>
    </w:p>
    <w:p w:rsidR="00BE43A7" w:rsidRDefault="00E0240C" w:rsidP="00853DE1">
      <w:pPr>
        <w:ind w:firstLine="720"/>
      </w:pPr>
      <w:r w:rsidRPr="00E0240C">
        <w:t>The 4DLETKF and regular 3DLETKF are compared in the OSSE case. As in Chapter 2, the Root Mean Square (RMS) Error of ensemble-mean forecast and analysis is used to show the performance of each DA system.</w:t>
      </w:r>
    </w:p>
    <w:p w:rsidR="00E0240C" w:rsidRDefault="00E0240C" w:rsidP="00E0240C">
      <w:pPr>
        <w:pStyle w:val="Heading3"/>
      </w:pPr>
      <w:bookmarkStart w:id="71" w:name="_Toc374698762"/>
      <w:r>
        <w:t>3.4.1 3DLETKF with intermittent assimilation cycle (1 minute window) vs. 4DLETKF with varying data window length</w:t>
      </w:r>
      <w:bookmarkEnd w:id="71"/>
      <w:r>
        <w:t xml:space="preserve"> </w:t>
      </w:r>
    </w:p>
    <w:p w:rsidR="00E0240C" w:rsidRDefault="00E0240C" w:rsidP="00E0240C">
      <w:pPr>
        <w:ind w:firstLine="720"/>
      </w:pPr>
      <w:r>
        <w:t xml:space="preserve">First is a comparison of the performance of the 3DLETKF with 1min data batches to the 4DLETKF with varying data batch length. Figure 3.4 shows the evolution of the RMSEs from SE1m, 4D3mw, 4D5mw and 4D10mw in the OSSE of FML. And Figure 3.5 shows the evolution of ensemble spread of SE1m, 4D3mw, 4D5mw and 4D10mw in the OSSE of FML. The analysis cycle of 3DLETKF with frequent intervals (SE1m) outperforms 4DLETKF in the early cycles. The main reason for the outperformance of SE1m is that the temporal covariance structure of 4DLETKF did not gain information from observations as much as the 3DLETKF in the beginning cycles. 4DLETKF has a relatively poor quality covariance structure. After several beginning analysis cycles, the model state and covariance structure improve and the RMSEs of 4DLETKF with 3min and 5min data batches reduce down to the same level as the RMSEs of 3DLETKF with 1min data batches. Also note that there are more jumps in the RMSE of perturbation pressure from the 3DLETKF with 1min data batches. That indicates an imbalance due to the impact of high intermittent analysis and very short forecast interval. </w:t>
      </w:r>
    </w:p>
    <w:p w:rsidR="00E0240C" w:rsidRDefault="00E0240C" w:rsidP="00E0240C">
      <w:pPr>
        <w:ind w:firstLine="720"/>
      </w:pPr>
      <w:r>
        <w:t xml:space="preserve">An inter-comparison of the performance of the 4DLETKF with varying batch lengths is shown in Figure 3.4. The 4DLETKF with shorter data batches outperforms </w:t>
      </w:r>
      <w:r>
        <w:lastRenderedPageBreak/>
        <w:t xml:space="preserve">4DLETKF with longer data batches. The advantage of 3min over 5min is not very significant because they both reach the same performance level after a few cycles. The 4DLETFK with 10min data batches, however, performs poorly compared to 3min and 5min data batches. The final RMSEs of 4D10mw remain about 2–3 times of RMSEs of 4D3mw and 4D5mw. The reason the shorter data batches have a shorter spin-up period may be related to the poor quality temporal covariance structure. After several beginning analysis cycles, the amount of observations utilized by 4DLETKF with different time windows (e.g., 3min and 5min) should be same — or at least very similar — but the poor quality temporal covariance could do more harm to the 4D analysis with long window (5min) than to the short window (3min). It would prevent the 4DLETKF with the long window from gaining as much information as the 4DLETKF with a short window, making the 4D analysis algorithm less efficient than the 4D analysis with short window in the early cycles. As long as the time window is not too long, the 4DLETKF with longer window (e.g., 5min in this case) still could have similar performance after the spin-up cycles. The relatively poor performance of 4DLETKF with 10min data batches (4D10mw) in the final cycles may be due to the time window being too long for this fast-moving storm. The linearity assumption required by 4D EnKF algorithm might break up, which would lead to failure of the 4D10mw. Considering the additional computational cost and possible imbalance in the analysis related to the shorter data batch (e.g., 1 min), and the possible break-up of the linearity assumption by the longer window (e.g., 10 min), the 5 min window could be a good balance between performance and computational cost. </w:t>
      </w:r>
    </w:p>
    <w:p w:rsidR="00E0240C" w:rsidRDefault="00E0240C" w:rsidP="00E0240C">
      <w:pPr>
        <w:ind w:firstLine="720"/>
      </w:pPr>
    </w:p>
    <w:p w:rsidR="00E0240C" w:rsidRDefault="00E0240C" w:rsidP="00E0240C">
      <w:pPr>
        <w:pStyle w:val="Heading3"/>
      </w:pPr>
      <w:bookmarkStart w:id="72" w:name="_Toc374698763"/>
      <w:r>
        <w:lastRenderedPageBreak/>
        <w:t>3.4.2 4DLETKF vs. 3DLETKF with longer DA time window (3 minutes and longer)</w:t>
      </w:r>
      <w:bookmarkEnd w:id="72"/>
      <w:r>
        <w:t xml:space="preserve"> </w:t>
      </w:r>
    </w:p>
    <w:p w:rsidR="00E0240C" w:rsidRDefault="00E0240C" w:rsidP="00E0240C">
      <w:pPr>
        <w:ind w:firstLine="720"/>
      </w:pPr>
      <w:r>
        <w:t xml:space="preserve">Next, the performance of the 4DLETKF is compared to the 3DLETKF with data batches longer than 1 min. Figure </w:t>
      </w:r>
      <w:r w:rsidR="00BF0E88">
        <w:t>3</w:t>
      </w:r>
      <w:r>
        <w:t>.</w:t>
      </w:r>
      <w:r w:rsidR="00BF0E88">
        <w:t>6</w:t>
      </w:r>
      <w:r>
        <w:t xml:space="preserve">, Figure </w:t>
      </w:r>
      <w:r w:rsidR="00BF0E88">
        <w:t>3.7</w:t>
      </w:r>
      <w:r>
        <w:t xml:space="preserve"> and Figure </w:t>
      </w:r>
      <w:r w:rsidR="00BF0E88">
        <w:t>3</w:t>
      </w:r>
      <w:r>
        <w:t>.</w:t>
      </w:r>
      <w:r w:rsidR="00BF0E88">
        <w:t>8</w:t>
      </w:r>
      <w:r>
        <w:t xml:space="preserve"> show the RMSEs from 4DLETKF and 3DLETKF with 3min, 5min and 10min data batches in the OSSE of FML, respectively. The 3DLETKF clearly performs poorly compared to the 4DLETKF throughout all DA cycles in the OSSE of fast-moving storm. In final analysis cycles, the RMSE of 3DLETKF is still as high as about twice that of 4DLETKF. The main reason for this is the observation timing error in the 3DLETKF, which treats all the asynchronous data be valid at the analysis time. Figure </w:t>
      </w:r>
      <w:r w:rsidR="00BF0E88">
        <w:t>3</w:t>
      </w:r>
      <w:r>
        <w:t>.</w:t>
      </w:r>
      <w:r w:rsidR="00BF0E88">
        <w:t>9</w:t>
      </w:r>
      <w:r>
        <w:t xml:space="preserve"> shows the 4DLETKF vs. 3DLETKF with 5 min data batches in OSSE of SMS. For the slow-moving storm case, 4DLETKF still performs better than 3DLETKF with 5min data batches, though the differences are small. In the final analysis cycles, the performance from 4D and 3DLETKF are comparable. This indicates that the significance of the observation timing error is also related to the nonlinearity and evolution of the weather system.</w:t>
      </w:r>
    </w:p>
    <w:p w:rsidR="00E0240C" w:rsidRDefault="00E0240C" w:rsidP="00E0240C">
      <w:pPr>
        <w:ind w:firstLine="720"/>
      </w:pPr>
    </w:p>
    <w:p w:rsidR="00E0240C" w:rsidRDefault="00E0240C" w:rsidP="00E0240C">
      <w:pPr>
        <w:pStyle w:val="Heading3"/>
      </w:pPr>
      <w:bookmarkStart w:id="73" w:name="_Toc374698764"/>
      <w:r>
        <w:t>3.4.3 Effect of Time Localization</w:t>
      </w:r>
      <w:bookmarkEnd w:id="73"/>
    </w:p>
    <w:p w:rsidR="00E0240C" w:rsidRDefault="00E0240C" w:rsidP="00E0240C">
      <w:pPr>
        <w:ind w:firstLine="720"/>
      </w:pPr>
      <w:r>
        <w:t>Statistical analyses with longer time windows tend to have more spurious temporal correlations. In this work the time localizations are mainly applied to the experiments with longer data batches, such as SE10m and 4D10mw. This part of the analysis examines the effec</w:t>
      </w:r>
      <w:r w:rsidR="00BF0E88">
        <w:t>t of time localization. Figure 3</w:t>
      </w:r>
      <w:r>
        <w:t>.</w:t>
      </w:r>
      <w:r w:rsidR="00BF0E88">
        <w:t>10</w:t>
      </w:r>
      <w:r>
        <w:t xml:space="preserve"> shows the RMSEs of SE10m without and with  time localization in the FML (fast-moving storm) case. The cut-off radius for time localization is 600 sec (10 min). The figure shows that the time localization could improve the performance to some extent. Note that for SE10m, the 10 </w:t>
      </w:r>
      <w:r>
        <w:lastRenderedPageBreak/>
        <w:t xml:space="preserve">min data batches already include two full volume scans of radar data. Although these data are asynchronous they are all considered as valid at same time, which could cause fairly large observation timing errors, especially in this fast-moving storm case. The time localization could suppress the harmful influence of the data that have large timing errors, since those data are usually not close to the analysis time; time localization could improve the analysis. For the 3DLETKF with a longer time window, time localization works in a way that is similar to simply discarding observations that are not close to the analysis time. </w:t>
      </w:r>
      <w:hyperlink w:anchor="_ENREF_64" w:tooltip="Wang, 2013 #34643" w:history="1">
        <w:r w:rsidR="007713AF">
          <w:fldChar w:fldCharType="begin"/>
        </w:r>
        <w:r w:rsidR="007713AF">
          <w:instrText xml:space="preserve"> ADDIN EN.CITE &lt;EndNote&gt;&lt;Cite AuthorYear="1"&gt;&lt;Author&gt;Wang&lt;/Author&gt;&lt;Year&gt;2013&lt;/Year&gt;&lt;RecNum&gt;34643&lt;/RecNum&gt;&lt;DisplayText&gt;Wang et al. (2013a)&lt;/DisplayText&gt;&lt;record&gt;&lt;rec-number&gt;34643&lt;/rec-number&gt;&lt;foreign-keys&gt;&lt;key app="EN" db-id="00xs992e8areete595kpdwfupvssf5vpxz2e" timestamp="1386892317"&gt;34643&lt;/key&gt;&lt;/foreign-keys&gt;&lt;ref-type name="Journal Article"&gt;17&lt;/ref-type&gt;&lt;contributors&gt;&lt;authors&gt;&lt;author&gt;Wang, Shizhang&lt;/author&gt;&lt;author&gt;Xue, Ming&lt;/author&gt;&lt;author&gt;Min, Jinzhong&lt;/author&gt;&lt;/authors&gt;&lt;/contributors&gt;&lt;titles&gt;&lt;title&gt;A four-dimensional asynchronous ensemble square-root filter (4DEnSRF) algorithm and tests with simulated radar data&lt;/title&gt;&lt;secondary-title&gt;Quarterly Journal of the Royal Meteorological Society&lt;/secondary-title&gt;&lt;/titles&gt;&lt;periodical&gt;&lt;full-title&gt;Quarterly Journal of the Royal Meteorological Society&lt;/full-title&gt;&lt;/periodical&gt;&lt;pages&gt;805-819&lt;/pages&gt;&lt;volume&gt;139&lt;/volume&gt;&lt;number&gt;672&lt;/number&gt;&lt;keywords&gt;&lt;keyword&gt;Ensemble Kalman Filter&lt;/keyword&gt;&lt;keyword&gt;OSSE&lt;/keyword&gt;&lt;keyword&gt;radar data assimilation&lt;/keyword&gt;&lt;/keywords&gt;&lt;dates&gt;&lt;year&gt;2013&lt;/year&gt;&lt;/dates&gt;&lt;publisher&gt;John Wiley &amp;amp; Sons, Ltd.&lt;/publisher&gt;&lt;isbn&gt;1477-870X&lt;/isbn&gt;&lt;urls&gt;&lt;related-urls&gt;&lt;url&gt;http://dx.doi.org/10.1002/qj.1987&lt;/url&gt;&lt;/related-urls&gt;&lt;/urls&gt;&lt;electronic-resource-num&gt;10.1002/qj.1987&lt;/electronic-resource-num&gt;&lt;/record&gt;&lt;/Cite&gt;&lt;/EndNote&gt;</w:instrText>
        </w:r>
        <w:r w:rsidR="007713AF">
          <w:fldChar w:fldCharType="separate"/>
        </w:r>
        <w:r w:rsidR="007713AF">
          <w:rPr>
            <w:noProof/>
          </w:rPr>
          <w:t>Wang et al. (2013a)</w:t>
        </w:r>
        <w:r w:rsidR="007713AF">
          <w:fldChar w:fldCharType="end"/>
        </w:r>
      </w:hyperlink>
      <w:r>
        <w:t xml:space="preserve"> point out that the inclusion of additional data with larger timing error can actually harm the analysis of regular EnSRF with longer data batches, such as 10 min.</w:t>
      </w:r>
    </w:p>
    <w:p w:rsidR="00E0240C" w:rsidRDefault="00E0240C" w:rsidP="00E0240C">
      <w:pPr>
        <w:ind w:firstLine="720"/>
      </w:pPr>
      <w:r>
        <w:t xml:space="preserve">Time localization is then applied to 4DLETKF with 10 min data batches for the OSSE of the FML (fast-moving storm) case. Figure </w:t>
      </w:r>
      <w:r w:rsidR="00BF0E88">
        <w:t>3</w:t>
      </w:r>
      <w:r>
        <w:t>.</w:t>
      </w:r>
      <w:r w:rsidR="00BF0E88">
        <w:t>11</w:t>
      </w:r>
      <w:r>
        <w:t xml:space="preserve"> shows the RMSEs of 4D10mw, 4D10mw_timeloc600 (cut-off radius for time localization</w:t>
      </w:r>
      <w:r w:rsidR="00BD3F9E">
        <w:t xml:space="preserve"> is 10min) and 4D5mw_timeloc300</w:t>
      </w:r>
      <w:r>
        <w:t xml:space="preserve"> (cut-off radius for time localization is 5min.). The result is interesting. In most analysis cycles, the performance from analyses localized by a 10min cut-off radius is better than performance without time localization. On the other hand, the performance from analyses localized by a 5min cut-off radius is worse than 4DLETKF without time localization. This indicates that the time localization could improve the analysis, but could also degrade the analysis. Its effect depends on the cut-off radius. Finding an optimal value for the time cut-off radius could be challenging. Even if found, the flow-dependent or case-dependent temporal covariance structure might make the radius useless. Applying an adaptive localization scheme in our 4D-LETKF system may be appropriate, especially when considering time localization. </w:t>
      </w:r>
    </w:p>
    <w:p w:rsidR="00E0240C" w:rsidRDefault="00E0240C" w:rsidP="00E0240C">
      <w:pPr>
        <w:ind w:firstLine="720"/>
      </w:pPr>
    </w:p>
    <w:p w:rsidR="00E0240C" w:rsidRDefault="00E0240C" w:rsidP="00E0240C">
      <w:pPr>
        <w:pStyle w:val="Heading3"/>
      </w:pPr>
      <w:bookmarkStart w:id="74" w:name="_Toc374698765"/>
      <w:r>
        <w:t>3.4.4 Effect of Adaptive Localization</w:t>
      </w:r>
      <w:bookmarkEnd w:id="74"/>
    </w:p>
    <w:p w:rsidR="00E0240C" w:rsidRDefault="00E0240C" w:rsidP="00E0240C">
      <w:pPr>
        <w:ind w:firstLine="720"/>
      </w:pPr>
      <w:r>
        <w:t xml:space="preserve">The hierarchical filter of </w:t>
      </w:r>
      <w:hyperlink w:anchor="_ENREF_2" w:tooltip="Anderson, 2007 #32619" w:history="1">
        <w:r w:rsidR="007713AF">
          <w:fldChar w:fldCharType="begin"/>
        </w:r>
        <w:r w:rsidR="007713AF">
          <w:instrText xml:space="preserve"> ADDIN EN.CITE &lt;EndNote&gt;&lt;Cite AuthorYear="1"&gt;&lt;Author&gt;Anderson&lt;/Author&gt;&lt;Year&gt;2007&lt;/Year&gt;&lt;RecNum&gt;32619&lt;/RecNum&gt;&lt;DisplayText&gt;Anderson (2007)&lt;/DisplayText&gt;&lt;record&gt;&lt;rec-number&gt;32619&lt;/rec-number&gt;&lt;foreign-keys&gt;&lt;key app="EN" db-id="00xs992e8areete595kpdwfupvssf5vpxz2e" timestamp="0"&gt;32619&lt;/key&gt;&lt;/foreign-keys&gt;&lt;ref-type name="Journal Article"&gt;17&lt;/ref-type&gt;&lt;contributors&gt;&lt;authors&gt;&lt;author&gt;Anderson, Jeffrey L.&lt;/author&gt;&lt;/authors&gt;&lt;/contributors&gt;&lt;titles&gt;&lt;title&gt;Exploring the need for localization in ensemble data assimilation using a hierarchical ensemble filter&lt;/title&gt;&lt;secondary-title&gt;Physica D: Nonlinear Phenomena&lt;/secondary-title&gt;&lt;/titles&gt;&lt;pages&gt;99-111&lt;/pages&gt;&lt;volume&gt;230&lt;/volume&gt;&lt;number&gt;1-2&lt;/number&gt;&lt;keywords&gt;&lt;keyword&gt;Data assimilation&lt;/keyword&gt;&lt;keyword&gt;Ensemble filters&lt;/keyword&gt;&lt;keyword&gt;Sampling error&lt;/keyword&gt;&lt;keyword&gt;Localization&lt;/keyword&gt;&lt;/keywords&gt;&lt;dates&gt;&lt;year&gt;2007&lt;/year&gt;&lt;/dates&gt;&lt;urls&gt;&lt;related-urls&gt;&lt;url&gt;http://www.sciencedirect.com/science/article/B6TVK-4KJ0SH1-1/1/ecc16fa4e25012e2741c08f84f5ade65 &lt;/url&gt;&lt;/related-urls&gt;&lt;/urls&gt;&lt;/record&gt;&lt;/Cite&gt;&lt;/EndNote&gt;</w:instrText>
        </w:r>
        <w:r w:rsidR="007713AF">
          <w:fldChar w:fldCharType="separate"/>
        </w:r>
        <w:r w:rsidR="007713AF">
          <w:rPr>
            <w:noProof/>
          </w:rPr>
          <w:t>Anderson (2007)</w:t>
        </w:r>
        <w:r w:rsidR="007713AF">
          <w:fldChar w:fldCharType="end"/>
        </w:r>
      </w:hyperlink>
      <w:r>
        <w:t xml:space="preserve"> was applied as the adaptive localization scheme into our 4DLETKF system. Figure </w:t>
      </w:r>
      <w:r w:rsidR="00BF0E88">
        <w:t>3</w:t>
      </w:r>
      <w:r>
        <w:t>.1</w:t>
      </w:r>
      <w:r w:rsidR="00BF0E88">
        <w:t>2</w:t>
      </w:r>
      <w:r>
        <w:t xml:space="preserve"> shows the RMSEs of 4DLETKF with 5min data batches in t</w:t>
      </w:r>
      <w:r w:rsidR="00BF0E88">
        <w:t>he experiments listed in Table 3</w:t>
      </w:r>
      <w:r>
        <w:t>.</w:t>
      </w:r>
      <w:r w:rsidR="00BF0E88">
        <w:t>2</w:t>
      </w:r>
      <w:r>
        <w:t xml:space="preserve">; these are for the slow-moving storm case. The performance with pure adaptive localization (AL) is better than the performance with only data selection but </w:t>
      </w:r>
      <w:r w:rsidR="0003015B">
        <w:t>without</w:t>
      </w:r>
      <w:r>
        <w:t xml:space="preserve"> R-localization applied to the selected observation. This indicates that HF could effectively remove or suppress the spurious correlation and improve the analysis performance. Also note that in the early cycles the performance of AL is not as good as the regulated R-localization (NonAL). The performance of AL, however, is eventually improved through the analysis cycles. In th</w:t>
      </w:r>
      <w:r w:rsidR="00BF0E88">
        <w:t>e final cycles, its performance</w:t>
      </w:r>
      <w:r>
        <w:t xml:space="preserve"> </w:t>
      </w:r>
      <w:r w:rsidR="0003015B">
        <w:t>is</w:t>
      </w:r>
      <w:r>
        <w:t xml:space="preserve"> comparable to the performance of NonAL. In this case, the pure Adaptive Localization is not as efficient as the Non-adaptive localization. One possible reason for this phenomenon is that the hierarchical filter is a type of statistical resampling method. Statistics in resampling methods are dependent upon the quality of the original sample. Thus, in the early cycles, the covariance structure is poor among the ensembles, the results from HF are also poor, and HF is not as efficient as the non-adaptive localization in the early cycles. </w:t>
      </w:r>
    </w:p>
    <w:p w:rsidR="00E0240C" w:rsidRDefault="00BF0E88" w:rsidP="00E0240C">
      <w:pPr>
        <w:ind w:firstLine="720"/>
      </w:pPr>
      <w:r>
        <w:t>As mentioned in section 3</w:t>
      </w:r>
      <w:r w:rsidR="00E0240C">
        <w:t xml:space="preserve">.2, the RCF, localization weight, and estimated in HF are designed for EnKF and its variants using B-localization. This localization weight is regulated in the same way as the R-localization in Chapter 2, and is called ‘RAL”. Figure </w:t>
      </w:r>
      <w:r>
        <w:t>3</w:t>
      </w:r>
      <w:r w:rsidR="00E0240C">
        <w:t>.1</w:t>
      </w:r>
      <w:r>
        <w:t>2</w:t>
      </w:r>
      <w:r w:rsidR="00E0240C">
        <w:t xml:space="preserve"> shows that with the regulated localization weight, the performance of RAL </w:t>
      </w:r>
      <w:r w:rsidR="00E0240C">
        <w:lastRenderedPageBreak/>
        <w:t>is better than the unregulated AL, as expected. Furthermore, the hybrid regulated non-adaptive and regulated adaptive localization result in the best performance.</w:t>
      </w:r>
    </w:p>
    <w:p w:rsidR="00E0240C" w:rsidRDefault="00E0240C" w:rsidP="00E0240C">
      <w:pPr>
        <w:ind w:firstLine="720"/>
      </w:pPr>
      <w:r>
        <w:t xml:space="preserve">Finally, the adaptive localization is tested with a longer window (10min) for the fast-moving storm case. Figure </w:t>
      </w:r>
      <w:r w:rsidR="00BF0E88">
        <w:t>3</w:t>
      </w:r>
      <w:r>
        <w:t>.1</w:t>
      </w:r>
      <w:r w:rsidR="00BF0E88">
        <w:t>3</w:t>
      </w:r>
      <w:r>
        <w:t xml:space="preserve"> shows the RMSEs of the experiments with different localization schemes. The performance of the hybrid localization method is the best, and its advantage being most significant in the final cycles. The performance of pure adaptive localization is as good as the non-adaptive localization in the early cycles, but becomes </w:t>
      </w:r>
      <w:r w:rsidR="0003015B">
        <w:t>poor</w:t>
      </w:r>
      <w:r>
        <w:t xml:space="preserve"> in the final cycles. The reason is unknown</w:t>
      </w:r>
      <w:r w:rsidR="00BF0E88">
        <w:t xml:space="preserve"> yet</w:t>
      </w:r>
      <w:r>
        <w:t>.</w:t>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6E2886" w:rsidP="00E0240C">
      <w:pPr>
        <w:ind w:firstLine="720"/>
      </w:pPr>
      <w:r>
        <w:rPr>
          <w:noProof/>
        </w:rPr>
        <w:lastRenderedPageBreak/>
        <w:pict>
          <v:shape id="_x0000_s1805" type="#_x0000_t202" style="position:absolute;left:0;text-align:left;margin-left:4.45pt;margin-top:476.35pt;width:414.65pt;height:.05pt;z-index:251807744;mso-position-horizontal-relative:text;mso-position-vertical-relative:text" stroked="f">
            <v:textbox style="mso-next-textbox:#_x0000_s1805;mso-fit-shape-to-text:t" inset="0,0,0,0">
              <w:txbxContent>
                <w:p w:rsidR="00BF082D" w:rsidRPr="006C5E5B" w:rsidRDefault="00BF082D" w:rsidP="00BF0E88">
                  <w:pPr>
                    <w:pStyle w:val="Caption"/>
                    <w:rPr>
                      <w:rFonts w:ascii="Times New Roman" w:eastAsia="宋体" w:hAnsi="Times New Roman"/>
                      <w:b w:val="0"/>
                      <w:noProof/>
                    </w:rPr>
                  </w:pPr>
                  <w:bookmarkStart w:id="75" w:name="_Toc374698667"/>
                  <w:r w:rsidRPr="006C5E5B">
                    <w:rPr>
                      <w:b w:val="0"/>
                    </w:rPr>
                    <w:t xml:space="preserve">Figure 3. </w:t>
                  </w:r>
                  <w:r w:rsidRPr="006C5E5B">
                    <w:rPr>
                      <w:b w:val="0"/>
                    </w:rPr>
                    <w:fldChar w:fldCharType="begin"/>
                  </w:r>
                  <w:r w:rsidRPr="006C5E5B">
                    <w:rPr>
                      <w:b w:val="0"/>
                    </w:rPr>
                    <w:instrText xml:space="preserve"> SEQ Figure_3. \* ARABIC </w:instrText>
                  </w:r>
                  <w:r w:rsidRPr="006C5E5B">
                    <w:rPr>
                      <w:b w:val="0"/>
                    </w:rPr>
                    <w:fldChar w:fldCharType="separate"/>
                  </w:r>
                  <w:r>
                    <w:rPr>
                      <w:b w:val="0"/>
                      <w:noProof/>
                    </w:rPr>
                    <w:t>4</w:t>
                  </w:r>
                  <w:r w:rsidRPr="006C5E5B">
                    <w:rPr>
                      <w:b w:val="0"/>
                    </w:rPr>
                    <w:fldChar w:fldCharType="end"/>
                  </w:r>
                  <w:r w:rsidRPr="006C5E5B">
                    <w:rPr>
                      <w:b w:val="0"/>
                    </w:rPr>
                    <w:t xml:space="preserve"> RMSE of SE1m, 4D3mw, 4D5mw, and 4D10mw in FML (fast-moving storm OSSE)</w:t>
                  </w:r>
                  <w:bookmarkEnd w:id="75"/>
                </w:p>
              </w:txbxContent>
            </v:textbox>
          </v:shape>
        </w:pict>
      </w:r>
      <w:r w:rsidR="00BF0E88" w:rsidRPr="00BF0E88">
        <w:rPr>
          <w:rFonts w:ascii="Times New Roman" w:eastAsia="宋体" w:hAnsi="Times New Roman"/>
          <w:noProof/>
          <w:szCs w:val="22"/>
          <w:lang w:eastAsia="zh-CN" w:bidi="ar-SA"/>
        </w:rPr>
        <w:drawing>
          <wp:anchor distT="0" distB="0" distL="114300" distR="114300" simplePos="0" relativeHeight="251805696" behindDoc="0" locked="0" layoutInCell="1" allowOverlap="1" wp14:anchorId="7022B3D9" wp14:editId="7E5A8A3C">
            <wp:simplePos x="0" y="0"/>
            <wp:positionH relativeFrom="column">
              <wp:posOffset>56841</wp:posOffset>
            </wp:positionH>
            <wp:positionV relativeFrom="paragraph">
              <wp:posOffset>123568</wp:posOffset>
            </wp:positionV>
            <wp:extent cx="5266166" cy="5869459"/>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rotWithShape="1">
                    <a:blip r:embed="rId593">
                      <a:extLst>
                        <a:ext uri="{28A0092B-C50C-407E-A947-70E740481C1C}">
                          <a14:useLocalDpi xmlns:a14="http://schemas.microsoft.com/office/drawing/2010/main" val="0"/>
                        </a:ext>
                      </a:extLst>
                    </a:blip>
                    <a:srcRect l="7558" t="3267" r="8259" b="6281"/>
                    <a:stretch/>
                  </pic:blipFill>
                  <pic:spPr bwMode="auto">
                    <a:xfrm>
                      <a:off x="0" y="0"/>
                      <a:ext cx="5265792" cy="586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6E2886" w:rsidP="00E0240C">
      <w:pPr>
        <w:ind w:firstLine="720"/>
      </w:pPr>
      <w:r>
        <w:rPr>
          <w:noProof/>
        </w:rPr>
        <w:lastRenderedPageBreak/>
        <w:pict>
          <v:shape id="_x0000_s1806" type="#_x0000_t202" style="position:absolute;left:0;text-align:left;margin-left:13pt;margin-top:491.9pt;width:405.95pt;height:.05pt;z-index:251811840;mso-position-horizontal-relative:text;mso-position-vertical-relative:text" stroked="f">
            <v:textbox style="mso-next-textbox:#_x0000_s1806;mso-fit-shape-to-text:t" inset="0,0,0,0">
              <w:txbxContent>
                <w:p w:rsidR="00BF082D" w:rsidRPr="006C5E5B" w:rsidRDefault="00BF082D" w:rsidP="006C5E5B">
                  <w:pPr>
                    <w:pStyle w:val="Caption"/>
                    <w:rPr>
                      <w:rFonts w:ascii="Times New Roman" w:eastAsia="宋体" w:hAnsi="Times New Roman"/>
                      <w:b w:val="0"/>
                      <w:i/>
                      <w:noProof/>
                    </w:rPr>
                  </w:pPr>
                  <w:bookmarkStart w:id="76" w:name="_Toc374698668"/>
                  <w:r w:rsidRPr="006C5E5B">
                    <w:rPr>
                      <w:b w:val="0"/>
                      <w:i/>
                    </w:rPr>
                    <w:t xml:space="preserve">Figure 3. </w:t>
                  </w:r>
                  <w:r w:rsidRPr="006C5E5B">
                    <w:rPr>
                      <w:b w:val="0"/>
                      <w:i/>
                    </w:rPr>
                    <w:fldChar w:fldCharType="begin"/>
                  </w:r>
                  <w:r w:rsidRPr="006C5E5B">
                    <w:rPr>
                      <w:b w:val="0"/>
                      <w:i/>
                    </w:rPr>
                    <w:instrText xml:space="preserve"> SEQ Figure_3. \* ARABIC </w:instrText>
                  </w:r>
                  <w:r w:rsidRPr="006C5E5B">
                    <w:rPr>
                      <w:b w:val="0"/>
                      <w:i/>
                    </w:rPr>
                    <w:fldChar w:fldCharType="separate"/>
                  </w:r>
                  <w:r>
                    <w:rPr>
                      <w:b w:val="0"/>
                      <w:i/>
                      <w:noProof/>
                    </w:rPr>
                    <w:t>5</w:t>
                  </w:r>
                  <w:r w:rsidRPr="006C5E5B">
                    <w:rPr>
                      <w:b w:val="0"/>
                      <w:i/>
                    </w:rPr>
                    <w:fldChar w:fldCharType="end"/>
                  </w:r>
                  <w:r w:rsidRPr="006C5E5B">
                    <w:rPr>
                      <w:b w:val="0"/>
                      <w:i/>
                    </w:rPr>
                    <w:t xml:space="preserve"> Ensemble spread of SE1m, 4D3mw, 4D5mw, and 4D10mw in FML</w:t>
                  </w:r>
                  <w:bookmarkEnd w:id="76"/>
                </w:p>
              </w:txbxContent>
            </v:textbox>
          </v:shape>
        </w:pict>
      </w:r>
      <w:r w:rsidR="006C5E5B" w:rsidRPr="006C5E5B">
        <w:rPr>
          <w:rFonts w:ascii="Times New Roman" w:eastAsia="宋体" w:hAnsi="Times New Roman"/>
          <w:noProof/>
          <w:szCs w:val="22"/>
          <w:lang w:eastAsia="zh-CN" w:bidi="ar-SA"/>
        </w:rPr>
        <w:drawing>
          <wp:anchor distT="0" distB="0" distL="114300" distR="114300" simplePos="0" relativeHeight="251809792" behindDoc="0" locked="0" layoutInCell="1" allowOverlap="1" wp14:anchorId="72760A1E" wp14:editId="356F1783">
            <wp:simplePos x="0" y="0"/>
            <wp:positionH relativeFrom="column">
              <wp:posOffset>165443</wp:posOffset>
            </wp:positionH>
            <wp:positionV relativeFrom="paragraph">
              <wp:posOffset>147955</wp:posOffset>
            </wp:positionV>
            <wp:extent cx="5155831" cy="6042454"/>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rotWithShape="1">
                    <a:blip r:embed="rId594">
                      <a:extLst>
                        <a:ext uri="{28A0092B-C50C-407E-A947-70E740481C1C}">
                          <a14:useLocalDpi xmlns:a14="http://schemas.microsoft.com/office/drawing/2010/main" val="0"/>
                        </a:ext>
                      </a:extLst>
                    </a:blip>
                    <a:srcRect l="7389" t="4230" r="7389" b="7780"/>
                    <a:stretch/>
                  </pic:blipFill>
                  <pic:spPr bwMode="auto">
                    <a:xfrm>
                      <a:off x="0" y="0"/>
                      <a:ext cx="5155831" cy="6042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6C5E5B" w:rsidRDefault="006C5E5B" w:rsidP="00E0240C">
      <w:pPr>
        <w:ind w:firstLine="720"/>
      </w:pPr>
    </w:p>
    <w:p w:rsidR="00BF0E88" w:rsidRDefault="00BF0E88" w:rsidP="00E0240C">
      <w:pPr>
        <w:ind w:firstLine="720"/>
      </w:pPr>
    </w:p>
    <w:p w:rsidR="00BF0E88" w:rsidRDefault="00BF0E88">
      <w:pPr>
        <w:spacing w:line="240" w:lineRule="auto"/>
      </w:pPr>
      <w:r>
        <w:br w:type="page"/>
      </w:r>
    </w:p>
    <w:p w:rsidR="00BF0E88" w:rsidRDefault="006E2886" w:rsidP="00E0240C">
      <w:pPr>
        <w:ind w:firstLine="720"/>
      </w:pPr>
      <w:r>
        <w:rPr>
          <w:noProof/>
        </w:rPr>
        <w:lastRenderedPageBreak/>
        <w:pict>
          <v:shape id="_x0000_s1807" type="#_x0000_t202" style="position:absolute;left:0;text-align:left;margin-left:4.45pt;margin-top:280.25pt;width:415.45pt;height:.05pt;z-index:251815936;mso-position-horizontal-relative:text;mso-position-vertical-relative:text" stroked="f">
            <v:textbox style="mso-next-textbox:#_x0000_s1807;mso-fit-shape-to-text:t" inset="0,0,0,0">
              <w:txbxContent>
                <w:p w:rsidR="00BF082D" w:rsidRPr="00021282" w:rsidRDefault="00BF082D" w:rsidP="006C5E5B">
                  <w:pPr>
                    <w:pStyle w:val="Caption"/>
                    <w:rPr>
                      <w:rFonts w:ascii="Times New Roman" w:eastAsia="宋体" w:hAnsi="Times New Roman"/>
                      <w:noProof/>
                    </w:rPr>
                  </w:pPr>
                  <w:bookmarkStart w:id="77" w:name="_Toc374698669"/>
                  <w:r>
                    <w:t xml:space="preserve">Figure 3. </w:t>
                  </w:r>
                  <w:r w:rsidR="006E2886">
                    <w:fldChar w:fldCharType="begin"/>
                  </w:r>
                  <w:r w:rsidR="006E2886">
                    <w:instrText xml:space="preserve"> SEQ Figure_3. \* ARABIC </w:instrText>
                  </w:r>
                  <w:r w:rsidR="006E2886">
                    <w:fldChar w:fldCharType="separate"/>
                  </w:r>
                  <w:r>
                    <w:rPr>
                      <w:noProof/>
                    </w:rPr>
                    <w:t>6</w:t>
                  </w:r>
                  <w:r w:rsidR="006E2886">
                    <w:rPr>
                      <w:noProof/>
                    </w:rPr>
                    <w:fldChar w:fldCharType="end"/>
                  </w:r>
                  <w:r>
                    <w:t xml:space="preserve"> Ensemble spread</w:t>
                  </w:r>
                  <w:r w:rsidRPr="006C5E5B">
                    <w:t>s of 4D3mw and SE3m in FML (fast-moving storm OSSE)</w:t>
                  </w:r>
                  <w:bookmarkEnd w:id="77"/>
                </w:p>
              </w:txbxContent>
            </v:textbox>
          </v:shape>
        </w:pict>
      </w:r>
      <w:r w:rsidR="006C5E5B" w:rsidRPr="006C5E5B">
        <w:rPr>
          <w:rFonts w:ascii="Times New Roman" w:eastAsia="宋体" w:hAnsi="Times New Roman"/>
          <w:noProof/>
          <w:szCs w:val="22"/>
          <w:lang w:eastAsia="zh-CN" w:bidi="ar-SA"/>
        </w:rPr>
        <w:drawing>
          <wp:anchor distT="0" distB="0" distL="114300" distR="114300" simplePos="0" relativeHeight="251813888" behindDoc="0" locked="0" layoutInCell="1" allowOverlap="1" wp14:anchorId="01E5C4C0" wp14:editId="66B9AA27">
            <wp:simplePos x="0" y="0"/>
            <wp:positionH relativeFrom="column">
              <wp:posOffset>56515</wp:posOffset>
            </wp:positionH>
            <wp:positionV relativeFrom="paragraph">
              <wp:posOffset>307632</wp:posOffset>
            </wp:positionV>
            <wp:extent cx="5276215" cy="319468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5">
                      <a:extLst>
                        <a:ext uri="{28A0092B-C50C-407E-A947-70E740481C1C}">
                          <a14:useLocalDpi xmlns:a14="http://schemas.microsoft.com/office/drawing/2010/main" val="0"/>
                        </a:ext>
                      </a:extLst>
                    </a:blip>
                    <a:srcRect l="5938" t="37388" r="3967" b="24024"/>
                    <a:stretch/>
                  </pic:blipFill>
                  <pic:spPr bwMode="auto">
                    <a:xfrm>
                      <a:off x="0" y="0"/>
                      <a:ext cx="5276215" cy="3194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BF0E88" w:rsidP="00E0240C">
      <w:pPr>
        <w:ind w:firstLine="720"/>
      </w:pPr>
    </w:p>
    <w:p w:rsidR="00BF0E88" w:rsidRDefault="00BF0E88" w:rsidP="00E0240C">
      <w:pPr>
        <w:ind w:firstLine="720"/>
      </w:pPr>
    </w:p>
    <w:p w:rsidR="00BF0E88" w:rsidRDefault="006E2886" w:rsidP="00E0240C">
      <w:pPr>
        <w:ind w:firstLine="720"/>
      </w:pPr>
      <w:r>
        <w:rPr>
          <w:noProof/>
        </w:rPr>
        <w:pict>
          <v:shape id="_x0000_s1810" type="#_x0000_t202" style="position:absolute;left:0;text-align:left;margin-left:18.4pt;margin-top:296.5pt;width:418.35pt;height:.05pt;z-index:251823104;mso-position-horizontal-relative:text;mso-position-vertical-relative:text" stroked="f">
            <v:textbox style="mso-next-textbox:#_x0000_s1810;mso-fit-shape-to-text:t" inset="0,0,0,0">
              <w:txbxContent>
                <w:p w:rsidR="00BF082D" w:rsidRPr="0050569A" w:rsidRDefault="00BF082D" w:rsidP="006C5E5B">
                  <w:pPr>
                    <w:pStyle w:val="Caption"/>
                    <w:rPr>
                      <w:rFonts w:ascii="Times New Roman" w:eastAsia="宋体" w:hAnsi="Times New Roman"/>
                      <w:noProof/>
                    </w:rPr>
                  </w:pPr>
                  <w:bookmarkStart w:id="78" w:name="_Toc374698670"/>
                  <w:r>
                    <w:t xml:space="preserve">Figure 3. </w:t>
                  </w:r>
                  <w:r w:rsidR="006E2886">
                    <w:fldChar w:fldCharType="begin"/>
                  </w:r>
                  <w:r w:rsidR="006E2886">
                    <w:instrText xml:space="preserve"> SEQ Figure_3. \* ARABIC </w:instrText>
                  </w:r>
                  <w:r w:rsidR="006E2886">
                    <w:fldChar w:fldCharType="separate"/>
                  </w:r>
                  <w:r>
                    <w:rPr>
                      <w:noProof/>
                    </w:rPr>
                    <w:t>7</w:t>
                  </w:r>
                  <w:r w:rsidR="006E2886">
                    <w:rPr>
                      <w:noProof/>
                    </w:rPr>
                    <w:fldChar w:fldCharType="end"/>
                  </w:r>
                  <w:r>
                    <w:t xml:space="preserve"> </w:t>
                  </w:r>
                  <w:r w:rsidRPr="006C5E5B">
                    <w:t>RMSEs of 4D5mw and SE5m in FML (fast-moving storm OSSE)</w:t>
                  </w:r>
                  <w:bookmarkEnd w:id="78"/>
                </w:p>
              </w:txbxContent>
            </v:textbox>
          </v:shape>
        </w:pict>
      </w:r>
      <w:r w:rsidR="006C5E5B" w:rsidRPr="006C5E5B">
        <w:rPr>
          <w:rFonts w:ascii="Times New Roman" w:eastAsia="宋体" w:hAnsi="Times New Roman"/>
          <w:noProof/>
          <w:szCs w:val="22"/>
          <w:lang w:eastAsia="zh-CN" w:bidi="ar-SA"/>
        </w:rPr>
        <w:drawing>
          <wp:anchor distT="0" distB="0" distL="114300" distR="114300" simplePos="0" relativeHeight="251821056" behindDoc="0" locked="0" layoutInCell="1" allowOverlap="1" wp14:anchorId="7BC1810B" wp14:editId="498082E6">
            <wp:simplePos x="0" y="0"/>
            <wp:positionH relativeFrom="column">
              <wp:posOffset>233680</wp:posOffset>
            </wp:positionH>
            <wp:positionV relativeFrom="paragraph">
              <wp:posOffset>464185</wp:posOffset>
            </wp:positionV>
            <wp:extent cx="5313405" cy="3244810"/>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313405" cy="3244810"/>
                    </a:xfrm>
                    <a:prstGeom prst="rect">
                      <a:avLst/>
                    </a:prstGeom>
                    <a:noFill/>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BF0E88" w:rsidP="00E0240C">
      <w:pPr>
        <w:ind w:firstLine="720"/>
      </w:pPr>
    </w:p>
    <w:p w:rsidR="00BF0E88" w:rsidRDefault="00BF0E88" w:rsidP="00E0240C">
      <w:pPr>
        <w:ind w:firstLine="720"/>
      </w:pPr>
    </w:p>
    <w:p w:rsidR="00BF0E88" w:rsidRDefault="006E2886" w:rsidP="00E0240C">
      <w:pPr>
        <w:ind w:firstLine="720"/>
      </w:pPr>
      <w:r>
        <w:rPr>
          <w:noProof/>
        </w:rPr>
        <w:pict>
          <v:shape id="_x0000_s1811" type="#_x0000_t202" style="position:absolute;left:0;text-align:left;margin-left:17.1pt;margin-top:245pt;width:387.2pt;height:.05pt;z-index:251827200;mso-position-horizontal-relative:text;mso-position-vertical-relative:text" stroked="f">
            <v:textbox style="mso-next-textbox:#_x0000_s1811;mso-fit-shape-to-text:t" inset="0,0,0,0">
              <w:txbxContent>
                <w:p w:rsidR="00BF082D" w:rsidRPr="003E03A7" w:rsidRDefault="00BF082D" w:rsidP="006C5E5B">
                  <w:pPr>
                    <w:pStyle w:val="Caption"/>
                    <w:rPr>
                      <w:noProof/>
                      <w:szCs w:val="24"/>
                    </w:rPr>
                  </w:pPr>
                  <w:bookmarkStart w:id="79" w:name="_Toc374698671"/>
                  <w:r>
                    <w:t xml:space="preserve">Figure 3. </w:t>
                  </w:r>
                  <w:r w:rsidR="006E2886">
                    <w:fldChar w:fldCharType="begin"/>
                  </w:r>
                  <w:r w:rsidR="006E2886">
                    <w:instrText xml:space="preserve"> SEQ Figure_3. \* ARABIC </w:instrText>
                  </w:r>
                  <w:r w:rsidR="006E2886">
                    <w:fldChar w:fldCharType="separate"/>
                  </w:r>
                  <w:r>
                    <w:rPr>
                      <w:noProof/>
                    </w:rPr>
                    <w:t>8</w:t>
                  </w:r>
                  <w:r w:rsidR="006E2886">
                    <w:rPr>
                      <w:noProof/>
                    </w:rPr>
                    <w:fldChar w:fldCharType="end"/>
                  </w:r>
                  <w:r>
                    <w:t xml:space="preserve"> </w:t>
                  </w:r>
                  <w:r w:rsidRPr="006C5E5B">
                    <w:t>RMSEs of 4D5mw and SE5m in SMS (slowt-moving storm OSSE)</w:t>
                  </w:r>
                  <w:bookmarkEnd w:id="79"/>
                </w:p>
              </w:txbxContent>
            </v:textbox>
          </v:shape>
        </w:pict>
      </w:r>
      <w:r w:rsidR="006C5E5B">
        <w:rPr>
          <w:noProof/>
          <w:lang w:eastAsia="zh-CN" w:bidi="ar-SA"/>
        </w:rPr>
        <w:drawing>
          <wp:anchor distT="0" distB="0" distL="114300" distR="114300" simplePos="0" relativeHeight="251825152" behindDoc="0" locked="0" layoutInCell="1" allowOverlap="1" wp14:anchorId="622A8DCA" wp14:editId="158E6F3A">
            <wp:simplePos x="0" y="0"/>
            <wp:positionH relativeFrom="column">
              <wp:posOffset>217170</wp:posOffset>
            </wp:positionH>
            <wp:positionV relativeFrom="paragraph">
              <wp:posOffset>76835</wp:posOffset>
            </wp:positionV>
            <wp:extent cx="4917440" cy="297751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7">
                      <a:extLst>
                        <a:ext uri="{28A0092B-C50C-407E-A947-70E740481C1C}">
                          <a14:useLocalDpi xmlns:a14="http://schemas.microsoft.com/office/drawing/2010/main" val="0"/>
                        </a:ext>
                      </a:extLst>
                    </a:blip>
                    <a:srcRect l="5650" t="37746" r="3390" b="23311"/>
                    <a:stretch/>
                  </pic:blipFill>
                  <pic:spPr bwMode="auto">
                    <a:xfrm>
                      <a:off x="0" y="0"/>
                      <a:ext cx="4917440" cy="297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6E2886" w:rsidP="00E0240C">
      <w:pPr>
        <w:ind w:firstLine="720"/>
      </w:pPr>
      <w:r>
        <w:rPr>
          <w:noProof/>
        </w:rPr>
        <w:lastRenderedPageBreak/>
        <w:pict>
          <v:shape id="_x0000_s1812" type="#_x0000_t202" style="position:absolute;left:0;text-align:left;margin-left:25.3pt;margin-top:248.4pt;width:407.65pt;height:.05pt;z-index:251831296;mso-position-horizontal-relative:text;mso-position-vertical-relative:text" stroked="f">
            <v:textbox style="mso-next-textbox:#_x0000_s1812;mso-fit-shape-to-text:t" inset="0,0,0,0">
              <w:txbxContent>
                <w:p w:rsidR="00BF082D" w:rsidRPr="00E56B82" w:rsidRDefault="00BF082D" w:rsidP="006C5E5B">
                  <w:pPr>
                    <w:pStyle w:val="Caption"/>
                    <w:rPr>
                      <w:rFonts w:ascii="Times New Roman" w:eastAsia="宋体" w:hAnsi="Times New Roman"/>
                      <w:noProof/>
                    </w:rPr>
                  </w:pPr>
                  <w:bookmarkStart w:id="80" w:name="_Toc374698672"/>
                  <w:r>
                    <w:t xml:space="preserve">Figure 3. </w:t>
                  </w:r>
                  <w:r w:rsidR="006E2886">
                    <w:fldChar w:fldCharType="begin"/>
                  </w:r>
                  <w:r w:rsidR="006E2886">
                    <w:instrText xml:space="preserve"> SEQ Figure_3. \* ARABIC </w:instrText>
                  </w:r>
                  <w:r w:rsidR="006E2886">
                    <w:fldChar w:fldCharType="separate"/>
                  </w:r>
                  <w:r>
                    <w:rPr>
                      <w:noProof/>
                    </w:rPr>
                    <w:t>9</w:t>
                  </w:r>
                  <w:r w:rsidR="006E2886">
                    <w:rPr>
                      <w:noProof/>
                    </w:rPr>
                    <w:fldChar w:fldCharType="end"/>
                  </w:r>
                  <w:r>
                    <w:t xml:space="preserve"> RMSEs of 4D5mw and SE5m in SMS (slow-moving storm OSSE)</w:t>
                  </w:r>
                  <w:bookmarkEnd w:id="80"/>
                </w:p>
              </w:txbxContent>
            </v:textbox>
          </v:shape>
        </w:pict>
      </w:r>
      <w:r w:rsidR="006C5E5B" w:rsidRPr="006C5E5B">
        <w:rPr>
          <w:rFonts w:ascii="Times New Roman" w:eastAsia="宋体" w:hAnsi="Times New Roman"/>
          <w:noProof/>
          <w:szCs w:val="22"/>
          <w:lang w:eastAsia="zh-CN" w:bidi="ar-SA"/>
        </w:rPr>
        <w:drawing>
          <wp:anchor distT="0" distB="0" distL="114300" distR="114300" simplePos="0" relativeHeight="251829248" behindDoc="0" locked="0" layoutInCell="1" allowOverlap="1" wp14:anchorId="144DCCAE" wp14:editId="07B1E311">
            <wp:simplePos x="0" y="0"/>
            <wp:positionH relativeFrom="column">
              <wp:posOffset>321602</wp:posOffset>
            </wp:positionH>
            <wp:positionV relativeFrom="paragraph">
              <wp:posOffset>24130</wp:posOffset>
            </wp:positionV>
            <wp:extent cx="5177481" cy="3073996"/>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8">
                      <a:extLst>
                        <a:ext uri="{28A0092B-C50C-407E-A947-70E740481C1C}">
                          <a14:useLocalDpi xmlns:a14="http://schemas.microsoft.com/office/drawing/2010/main" val="0"/>
                        </a:ext>
                      </a:extLst>
                    </a:blip>
                    <a:srcRect l="5932" t="38145" r="3672" b="23909"/>
                    <a:stretch/>
                  </pic:blipFill>
                  <pic:spPr bwMode="auto">
                    <a:xfrm>
                      <a:off x="0" y="0"/>
                      <a:ext cx="5177481" cy="3073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BF0E88" w:rsidP="00E0240C">
      <w:pPr>
        <w:ind w:firstLine="720"/>
      </w:pPr>
    </w:p>
    <w:p w:rsidR="00BF0E88" w:rsidRDefault="00BF0E88" w:rsidP="00E0240C">
      <w:pPr>
        <w:ind w:firstLine="720"/>
      </w:pPr>
    </w:p>
    <w:p w:rsidR="00BF0E88" w:rsidRDefault="006E2886" w:rsidP="00E0240C">
      <w:pPr>
        <w:ind w:firstLine="720"/>
      </w:pPr>
      <w:r>
        <w:rPr>
          <w:noProof/>
        </w:rPr>
        <w:pict>
          <v:shape id="_x0000_s1813" type="#_x0000_t202" style="position:absolute;left:0;text-align:left;margin-left:.55pt;margin-top:271.75pt;width:427.1pt;height:.05pt;z-index:251835392;mso-position-horizontal-relative:text;mso-position-vertical-relative:text" stroked="f">
            <v:textbox style="mso-next-textbox:#_x0000_s1813;mso-fit-shape-to-text:t" inset="0,0,0,0">
              <w:txbxContent>
                <w:p w:rsidR="00BF082D" w:rsidRPr="001E279D" w:rsidRDefault="00BF082D" w:rsidP="001E279D">
                  <w:pPr>
                    <w:pStyle w:val="Caption"/>
                    <w:rPr>
                      <w:b w:val="0"/>
                      <w:noProof/>
                      <w:szCs w:val="24"/>
                    </w:rPr>
                  </w:pPr>
                  <w:bookmarkStart w:id="81" w:name="_Toc374698673"/>
                  <w:r w:rsidRPr="001E279D">
                    <w:rPr>
                      <w:b w:val="0"/>
                    </w:rPr>
                    <w:t xml:space="preserve">Figure 3. </w:t>
                  </w:r>
                  <w:r w:rsidRPr="001E279D">
                    <w:rPr>
                      <w:b w:val="0"/>
                    </w:rPr>
                    <w:fldChar w:fldCharType="begin"/>
                  </w:r>
                  <w:r w:rsidRPr="001E279D">
                    <w:rPr>
                      <w:b w:val="0"/>
                    </w:rPr>
                    <w:instrText xml:space="preserve"> SEQ Figure_3. \* ARABIC </w:instrText>
                  </w:r>
                  <w:r w:rsidRPr="001E279D">
                    <w:rPr>
                      <w:b w:val="0"/>
                    </w:rPr>
                    <w:fldChar w:fldCharType="separate"/>
                  </w:r>
                  <w:r>
                    <w:rPr>
                      <w:b w:val="0"/>
                      <w:noProof/>
                    </w:rPr>
                    <w:t>10</w:t>
                  </w:r>
                  <w:r w:rsidRPr="001E279D">
                    <w:rPr>
                      <w:b w:val="0"/>
                    </w:rPr>
                    <w:fldChar w:fldCharType="end"/>
                  </w:r>
                  <w:r w:rsidRPr="001E279D">
                    <w:rPr>
                      <w:b w:val="0"/>
                    </w:rPr>
                    <w:t xml:space="preserve"> RMSE of SE10m and SE10m with time localization in FML (cut-off radius for time localization is 10 min)</w:t>
                  </w:r>
                  <w:bookmarkEnd w:id="81"/>
                </w:p>
              </w:txbxContent>
            </v:textbox>
          </v:shape>
        </w:pict>
      </w:r>
      <w:r w:rsidR="001E279D">
        <w:rPr>
          <w:noProof/>
          <w:lang w:eastAsia="zh-CN" w:bidi="ar-SA"/>
        </w:rPr>
        <w:drawing>
          <wp:anchor distT="0" distB="0" distL="114300" distR="114300" simplePos="0" relativeHeight="251833344" behindDoc="0" locked="0" layoutInCell="1" allowOverlap="1" wp14:anchorId="4E60AAF6" wp14:editId="6D8B8A83">
            <wp:simplePos x="0" y="0"/>
            <wp:positionH relativeFrom="column">
              <wp:posOffset>6985</wp:posOffset>
            </wp:positionH>
            <wp:positionV relativeFrom="paragraph">
              <wp:posOffset>101600</wp:posOffset>
            </wp:positionV>
            <wp:extent cx="5424170" cy="3292475"/>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9">
                      <a:extLst>
                        <a:ext uri="{28A0092B-C50C-407E-A947-70E740481C1C}">
                          <a14:useLocalDpi xmlns:a14="http://schemas.microsoft.com/office/drawing/2010/main" val="0"/>
                        </a:ext>
                      </a:extLst>
                    </a:blip>
                    <a:srcRect l="7062" t="38145" r="4520" b="23909"/>
                    <a:stretch/>
                  </pic:blipFill>
                  <pic:spPr bwMode="auto">
                    <a:xfrm>
                      <a:off x="0" y="0"/>
                      <a:ext cx="5424170" cy="329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BF0E88" w:rsidP="00E0240C">
      <w:pPr>
        <w:ind w:firstLine="720"/>
      </w:pPr>
    </w:p>
    <w:p w:rsidR="00BF0E88" w:rsidRDefault="00BF0E88" w:rsidP="00E0240C">
      <w:pPr>
        <w:ind w:firstLine="720"/>
      </w:pPr>
    </w:p>
    <w:p w:rsidR="00BF0E88" w:rsidRDefault="006E2886" w:rsidP="00E0240C">
      <w:pPr>
        <w:ind w:firstLine="720"/>
      </w:pPr>
      <w:r>
        <w:rPr>
          <w:noProof/>
        </w:rPr>
        <w:pict>
          <v:shape id="_x0000_s1814" type="#_x0000_t202" style="position:absolute;left:0;text-align:left;margin-left:7.35pt;margin-top:262.55pt;width:407.5pt;height:.05pt;z-index:251839488;mso-position-horizontal-relative:text;mso-position-vertical-relative:text" stroked="f">
            <v:textbox style="mso-next-textbox:#_x0000_s1814;mso-fit-shape-to-text:t" inset="0,0,0,0">
              <w:txbxContent>
                <w:p w:rsidR="00BF082D" w:rsidRPr="0050466B" w:rsidRDefault="00BF082D" w:rsidP="001E279D">
                  <w:pPr>
                    <w:pStyle w:val="Caption"/>
                    <w:rPr>
                      <w:rFonts w:ascii="Times New Roman" w:eastAsia="宋体" w:hAnsi="Times New Roman"/>
                      <w:b w:val="0"/>
                      <w:noProof/>
                    </w:rPr>
                  </w:pPr>
                  <w:bookmarkStart w:id="82" w:name="_Toc374698674"/>
                  <w:r w:rsidRPr="0050466B">
                    <w:rPr>
                      <w:b w:val="0"/>
                    </w:rPr>
                    <w:t xml:space="preserve">Figure 3. </w:t>
                  </w:r>
                  <w:r w:rsidRPr="0050466B">
                    <w:rPr>
                      <w:b w:val="0"/>
                    </w:rPr>
                    <w:fldChar w:fldCharType="begin"/>
                  </w:r>
                  <w:r w:rsidRPr="0050466B">
                    <w:rPr>
                      <w:b w:val="0"/>
                    </w:rPr>
                    <w:instrText xml:space="preserve"> SEQ Figure_3. \* ARABIC </w:instrText>
                  </w:r>
                  <w:r w:rsidRPr="0050466B">
                    <w:rPr>
                      <w:b w:val="0"/>
                    </w:rPr>
                    <w:fldChar w:fldCharType="separate"/>
                  </w:r>
                  <w:r w:rsidRPr="0050466B">
                    <w:rPr>
                      <w:b w:val="0"/>
                      <w:noProof/>
                    </w:rPr>
                    <w:t>11</w:t>
                  </w:r>
                  <w:r w:rsidRPr="0050466B">
                    <w:rPr>
                      <w:b w:val="0"/>
                      <w:noProof/>
                    </w:rPr>
                    <w:fldChar w:fldCharType="end"/>
                  </w:r>
                  <w:r w:rsidRPr="0050466B">
                    <w:rPr>
                      <w:b w:val="0"/>
                    </w:rPr>
                    <w:t xml:space="preserve"> RMSE of 4D10mw with no time location, 4D10mw with a cut-off radius of 10 min (4D10mw_timeloc600), and 4D5mw with a cut-off radius of 5 min (4D5mw_timeloc300).</w:t>
                  </w:r>
                  <w:bookmarkEnd w:id="82"/>
                </w:p>
              </w:txbxContent>
            </v:textbox>
          </v:shape>
        </w:pict>
      </w:r>
      <w:r w:rsidR="001E279D" w:rsidRPr="001E279D">
        <w:rPr>
          <w:rFonts w:ascii="Times New Roman" w:eastAsia="宋体" w:hAnsi="Times New Roman"/>
          <w:noProof/>
          <w:szCs w:val="22"/>
          <w:lang w:eastAsia="zh-CN" w:bidi="ar-SA"/>
        </w:rPr>
        <w:drawing>
          <wp:anchor distT="0" distB="0" distL="114300" distR="114300" simplePos="0" relativeHeight="251837440" behindDoc="0" locked="0" layoutInCell="1" allowOverlap="1" wp14:anchorId="1D4DBA0E" wp14:editId="49E7654E">
            <wp:simplePos x="0" y="0"/>
            <wp:positionH relativeFrom="column">
              <wp:posOffset>93911</wp:posOffset>
            </wp:positionH>
            <wp:positionV relativeFrom="paragraph">
              <wp:posOffset>188646</wp:posOffset>
            </wp:positionV>
            <wp:extent cx="5175734" cy="3089190"/>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0">
                      <a:extLst>
                        <a:ext uri="{28A0092B-C50C-407E-A947-70E740481C1C}">
                          <a14:useLocalDpi xmlns:a14="http://schemas.microsoft.com/office/drawing/2010/main" val="0"/>
                        </a:ext>
                      </a:extLst>
                    </a:blip>
                    <a:srcRect l="6497" t="38345" r="4519" b="24109"/>
                    <a:stretch/>
                  </pic:blipFill>
                  <pic:spPr bwMode="auto">
                    <a:xfrm>
                      <a:off x="0" y="0"/>
                      <a:ext cx="5175734" cy="308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BF0E88" w:rsidP="00E0240C">
      <w:pPr>
        <w:ind w:firstLine="720"/>
      </w:pPr>
    </w:p>
    <w:p w:rsidR="00BF0E88" w:rsidRDefault="006E2886" w:rsidP="00E0240C">
      <w:pPr>
        <w:ind w:firstLine="720"/>
      </w:pPr>
      <w:r>
        <w:rPr>
          <w:noProof/>
        </w:rPr>
        <w:pict>
          <v:shape id="_x0000_s1815" type="#_x0000_t202" style="position:absolute;left:0;text-align:left;margin-left:16.15pt;margin-top:285.25pt;width:405.4pt;height:.05pt;z-index:251843584;mso-position-horizontal-relative:text;mso-position-vertical-relative:text" stroked="f">
            <v:textbox style="mso-next-textbox:#_x0000_s1815;mso-fit-shape-to-text:t" inset="0,0,0,0">
              <w:txbxContent>
                <w:p w:rsidR="00BF082D" w:rsidRPr="001E279D" w:rsidRDefault="00BF082D" w:rsidP="001E279D">
                  <w:pPr>
                    <w:pStyle w:val="Caption"/>
                    <w:rPr>
                      <w:rFonts w:ascii="Times New Roman" w:eastAsia="宋体" w:hAnsi="Times New Roman"/>
                      <w:b w:val="0"/>
                      <w:noProof/>
                    </w:rPr>
                  </w:pPr>
                  <w:bookmarkStart w:id="83" w:name="_Toc374698675"/>
                  <w:r w:rsidRPr="001E279D">
                    <w:rPr>
                      <w:b w:val="0"/>
                    </w:rPr>
                    <w:t xml:space="preserve">Figure 3. </w:t>
                  </w:r>
                  <w:r w:rsidRPr="001E279D">
                    <w:rPr>
                      <w:b w:val="0"/>
                    </w:rPr>
                    <w:fldChar w:fldCharType="begin"/>
                  </w:r>
                  <w:r w:rsidRPr="001E279D">
                    <w:rPr>
                      <w:b w:val="0"/>
                    </w:rPr>
                    <w:instrText xml:space="preserve"> SEQ Figure_3. \* ARABIC </w:instrText>
                  </w:r>
                  <w:r w:rsidRPr="001E279D">
                    <w:rPr>
                      <w:b w:val="0"/>
                    </w:rPr>
                    <w:fldChar w:fldCharType="separate"/>
                  </w:r>
                  <w:r>
                    <w:rPr>
                      <w:b w:val="0"/>
                      <w:noProof/>
                    </w:rPr>
                    <w:t>12</w:t>
                  </w:r>
                  <w:r w:rsidRPr="001E279D">
                    <w:rPr>
                      <w:b w:val="0"/>
                    </w:rPr>
                    <w:fldChar w:fldCharType="end"/>
                  </w:r>
                  <w:r w:rsidRPr="001E279D">
                    <w:rPr>
                      <w:b w:val="0"/>
                    </w:rPr>
                    <w:t xml:space="preserve"> </w:t>
                  </w:r>
                  <w:r>
                    <w:rPr>
                      <w:b w:val="0"/>
                    </w:rPr>
                    <w:t xml:space="preserve"> </w:t>
                  </w:r>
                  <w:r w:rsidRPr="001E279D">
                    <w:rPr>
                      <w:b w:val="0"/>
                    </w:rPr>
                    <w:t xml:space="preserve">RMSE of 4D5mw of SMS without adaptive localization (black curve), </w:t>
                  </w:r>
                  <w:r>
                    <w:rPr>
                      <w:b w:val="0"/>
                    </w:rPr>
                    <w:t xml:space="preserve">4D5mw </w:t>
                  </w:r>
                  <w:r w:rsidRPr="001E279D">
                    <w:rPr>
                      <w:b w:val="0"/>
                    </w:rPr>
                    <w:t xml:space="preserve">with adaptive localization (AL, in red), </w:t>
                  </w:r>
                  <w:r>
                    <w:rPr>
                      <w:b w:val="0"/>
                    </w:rPr>
                    <w:t xml:space="preserve">4D5mw </w:t>
                  </w:r>
                  <w:r w:rsidRPr="001E279D">
                    <w:rPr>
                      <w:b w:val="0"/>
                    </w:rPr>
                    <w:t xml:space="preserve">with regulated adaptive localization (RAL, in blue), </w:t>
                  </w:r>
                  <w:r>
                    <w:rPr>
                      <w:b w:val="0"/>
                    </w:rPr>
                    <w:t xml:space="preserve">4D5mw </w:t>
                  </w:r>
                  <w:r w:rsidRPr="001E279D">
                    <w:rPr>
                      <w:b w:val="0"/>
                    </w:rPr>
                    <w:t xml:space="preserve">with hybrid localization (HRAL, purple), and </w:t>
                  </w:r>
                  <w:r>
                    <w:rPr>
                      <w:b w:val="0"/>
                    </w:rPr>
                    <w:t xml:space="preserve">4d5mw </w:t>
                  </w:r>
                  <w:r w:rsidRPr="001E279D">
                    <w:rPr>
                      <w:b w:val="0"/>
                    </w:rPr>
                    <w:t>without localization (NoRL, green)</w:t>
                  </w:r>
                  <w:r>
                    <w:rPr>
                      <w:b w:val="0"/>
                    </w:rPr>
                    <w:t xml:space="preserve"> for SMS OSSE</w:t>
                  </w:r>
                  <w:r w:rsidRPr="001E279D">
                    <w:rPr>
                      <w:b w:val="0"/>
                    </w:rPr>
                    <w:t>.</w:t>
                  </w:r>
                  <w:bookmarkEnd w:id="83"/>
                </w:p>
              </w:txbxContent>
            </v:textbox>
          </v:shape>
        </w:pict>
      </w:r>
      <w:r w:rsidR="001E279D" w:rsidRPr="001E279D">
        <w:rPr>
          <w:rFonts w:ascii="Times New Roman" w:eastAsia="宋体" w:hAnsi="Times New Roman"/>
          <w:noProof/>
          <w:szCs w:val="22"/>
          <w:lang w:eastAsia="zh-CN" w:bidi="ar-SA"/>
        </w:rPr>
        <w:drawing>
          <wp:anchor distT="0" distB="0" distL="114300" distR="114300" simplePos="0" relativeHeight="251841536" behindDoc="0" locked="0" layoutInCell="1" allowOverlap="1" wp14:anchorId="4D264058" wp14:editId="4F7F5618">
            <wp:simplePos x="0" y="0"/>
            <wp:positionH relativeFrom="column">
              <wp:posOffset>205105</wp:posOffset>
            </wp:positionH>
            <wp:positionV relativeFrom="paragraph">
              <wp:posOffset>-5080</wp:posOffset>
            </wp:positionV>
            <wp:extent cx="5148580" cy="357060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1">
                      <a:extLst>
                        <a:ext uri="{28A0092B-C50C-407E-A947-70E740481C1C}">
                          <a14:useLocalDpi xmlns:a14="http://schemas.microsoft.com/office/drawing/2010/main" val="0"/>
                        </a:ext>
                      </a:extLst>
                    </a:blip>
                    <a:srcRect l="7344" t="32753" r="5085" b="24309"/>
                    <a:stretch/>
                  </pic:blipFill>
                  <pic:spPr bwMode="auto">
                    <a:xfrm>
                      <a:off x="0" y="0"/>
                      <a:ext cx="5148580" cy="3570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pPr>
        <w:spacing w:line="240" w:lineRule="auto"/>
      </w:pPr>
      <w:r>
        <w:br w:type="page"/>
      </w:r>
    </w:p>
    <w:p w:rsidR="00BF0E88" w:rsidRDefault="006E2886" w:rsidP="00E0240C">
      <w:pPr>
        <w:ind w:firstLine="720"/>
      </w:pPr>
      <w:r>
        <w:rPr>
          <w:noProof/>
        </w:rPr>
        <w:lastRenderedPageBreak/>
        <w:pict>
          <v:shape id="_x0000_s1816" type="#_x0000_t202" style="position:absolute;left:0;text-align:left;margin-left:10.3pt;margin-top:279.8pt;width:405.5pt;height:.05pt;z-index:251847680;mso-position-horizontal-relative:text;mso-position-vertical-relative:text" stroked="f">
            <v:textbox style="mso-next-textbox:#_x0000_s1816;mso-fit-shape-to-text:t" inset="0,0,0,0">
              <w:txbxContent>
                <w:p w:rsidR="00BF082D" w:rsidRPr="00231E52" w:rsidRDefault="00BF082D" w:rsidP="001E279D">
                  <w:pPr>
                    <w:pStyle w:val="Caption"/>
                    <w:rPr>
                      <w:rFonts w:ascii="Times New Roman" w:eastAsia="宋体" w:hAnsi="Times New Roman"/>
                      <w:noProof/>
                    </w:rPr>
                  </w:pPr>
                  <w:bookmarkStart w:id="84" w:name="_Toc374698676"/>
                  <w:r w:rsidRPr="001E279D">
                    <w:rPr>
                      <w:b w:val="0"/>
                    </w:rPr>
                    <w:t xml:space="preserve">Figure 3. </w:t>
                  </w:r>
                  <w:r w:rsidRPr="001E279D">
                    <w:rPr>
                      <w:b w:val="0"/>
                    </w:rPr>
                    <w:fldChar w:fldCharType="begin"/>
                  </w:r>
                  <w:r w:rsidRPr="001E279D">
                    <w:rPr>
                      <w:b w:val="0"/>
                    </w:rPr>
                    <w:instrText xml:space="preserve"> SEQ Figure_3. \* ARABIC </w:instrText>
                  </w:r>
                  <w:r w:rsidRPr="001E279D">
                    <w:rPr>
                      <w:b w:val="0"/>
                    </w:rPr>
                    <w:fldChar w:fldCharType="separate"/>
                  </w:r>
                  <w:r>
                    <w:rPr>
                      <w:b w:val="0"/>
                      <w:noProof/>
                    </w:rPr>
                    <w:t>13</w:t>
                  </w:r>
                  <w:r w:rsidRPr="001E279D">
                    <w:rPr>
                      <w:b w:val="0"/>
                    </w:rPr>
                    <w:fldChar w:fldCharType="end"/>
                  </w:r>
                  <w:r w:rsidRPr="001E279D">
                    <w:rPr>
                      <w:b w:val="0"/>
                    </w:rPr>
                    <w:t xml:space="preserve"> RMSE of 4D10mw without adaptive localization (NonAL, black), </w:t>
                  </w:r>
                  <w:r>
                    <w:rPr>
                      <w:b w:val="0"/>
                    </w:rPr>
                    <w:t xml:space="preserve">4D10mw </w:t>
                  </w:r>
                  <w:r w:rsidRPr="001E279D">
                    <w:rPr>
                      <w:b w:val="0"/>
                    </w:rPr>
                    <w:t xml:space="preserve">with adaptive localization (AL, red), </w:t>
                  </w:r>
                  <w:r>
                    <w:rPr>
                      <w:b w:val="0"/>
                    </w:rPr>
                    <w:t xml:space="preserve">4D10mw </w:t>
                  </w:r>
                  <w:r w:rsidRPr="001E279D">
                    <w:rPr>
                      <w:b w:val="0"/>
                    </w:rPr>
                    <w:t xml:space="preserve">with regulated adaptive localization ( RAL, blue) and </w:t>
                  </w:r>
                  <w:r>
                    <w:rPr>
                      <w:b w:val="0"/>
                    </w:rPr>
                    <w:t xml:space="preserve">4D10mw with </w:t>
                  </w:r>
                  <w:r w:rsidRPr="001E279D">
                    <w:rPr>
                      <w:b w:val="0"/>
                    </w:rPr>
                    <w:t xml:space="preserve">hybrid localization, for FML </w:t>
                  </w:r>
                  <w:r>
                    <w:rPr>
                      <w:b w:val="0"/>
                    </w:rPr>
                    <w:t>OSSE</w:t>
                  </w:r>
                  <w:r>
                    <w:t>.</w:t>
                  </w:r>
                  <w:bookmarkEnd w:id="84"/>
                </w:p>
              </w:txbxContent>
            </v:textbox>
          </v:shape>
        </w:pict>
      </w:r>
      <w:r w:rsidR="001E279D" w:rsidRPr="001E279D">
        <w:rPr>
          <w:rFonts w:ascii="Times New Roman" w:eastAsia="宋体" w:hAnsi="Times New Roman"/>
          <w:noProof/>
          <w:szCs w:val="22"/>
          <w:lang w:eastAsia="zh-CN" w:bidi="ar-SA"/>
        </w:rPr>
        <w:drawing>
          <wp:anchor distT="0" distB="0" distL="114300" distR="114300" simplePos="0" relativeHeight="251845632" behindDoc="0" locked="0" layoutInCell="1" allowOverlap="1" wp14:anchorId="6316C6A9" wp14:editId="7BD02977">
            <wp:simplePos x="0" y="0"/>
            <wp:positionH relativeFrom="column">
              <wp:posOffset>130982</wp:posOffset>
            </wp:positionH>
            <wp:positionV relativeFrom="paragraph">
              <wp:posOffset>148281</wp:posOffset>
            </wp:positionV>
            <wp:extent cx="5150398" cy="3348681"/>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2">
                      <a:extLst>
                        <a:ext uri="{28A0092B-C50C-407E-A947-70E740481C1C}">
                          <a14:useLocalDpi xmlns:a14="http://schemas.microsoft.com/office/drawing/2010/main" val="0"/>
                        </a:ext>
                      </a:extLst>
                    </a:blip>
                    <a:srcRect l="6515" t="35548" r="5099" b="23820"/>
                    <a:stretch/>
                  </pic:blipFill>
                  <pic:spPr bwMode="auto">
                    <a:xfrm>
                      <a:off x="0" y="0"/>
                      <a:ext cx="5149574" cy="334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BF0E88" w:rsidRDefault="00BF0E88" w:rsidP="00E0240C">
      <w:pPr>
        <w:ind w:firstLine="720"/>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3C48E2" w:rsidRDefault="003C48E2">
      <w:pPr>
        <w:spacing w:line="240" w:lineRule="auto"/>
      </w:pPr>
    </w:p>
    <w:p w:rsidR="00BF0E88" w:rsidRDefault="00BF0E88" w:rsidP="003C48E2">
      <w:pPr>
        <w:spacing w:line="240" w:lineRule="auto"/>
      </w:pPr>
      <w:r>
        <w:br w:type="page"/>
      </w:r>
    </w:p>
    <w:p w:rsidR="00BE43A7" w:rsidRDefault="00BE43A7" w:rsidP="00853DE1">
      <w:pPr>
        <w:ind w:firstLine="720"/>
      </w:pPr>
    </w:p>
    <w:p w:rsidR="00BE43A7" w:rsidRDefault="00BE43A7" w:rsidP="00BE43A7">
      <w:pPr>
        <w:pStyle w:val="Heading2"/>
      </w:pPr>
      <w:bookmarkStart w:id="85" w:name="_Toc374698766"/>
      <w:r>
        <w:t>3</w:t>
      </w:r>
      <w:r w:rsidRPr="00BE43A7">
        <w:t>.5 Summary and Conclusions</w:t>
      </w:r>
      <w:bookmarkEnd w:id="85"/>
    </w:p>
    <w:p w:rsidR="00E0240C" w:rsidRDefault="00E0240C" w:rsidP="00E0240C">
      <w:pPr>
        <w:ind w:firstLine="720"/>
      </w:pPr>
      <w:r>
        <w:t xml:space="preserve">In this work, the newly developed ARPS-LETKF system was extended to its 4D version. With this 4D-LETKF algorithm, high frequency observations (such as radar observations) distributed over a time window could be analyzed simultaneously without timing error. This 4D-LETKF system is assessed by analyzing simulated radar observations in two OSSEs, with a fast-moving and a slow-moving supercell thunderstorm, respectively. Its performance was compared with the regular 3D-LETKF with different time window lengths. </w:t>
      </w:r>
    </w:p>
    <w:p w:rsidR="00E0240C" w:rsidRDefault="00E0240C" w:rsidP="00E0240C">
      <w:pPr>
        <w:ind w:firstLine="720"/>
      </w:pPr>
      <w:r>
        <w:t>The results indicate that, compared to the regular 3D-LETKF (which takes the asynchronous data in a time window assigns it the same analysis time), 4D-LETKF shows better performance. This was mainly due to observation timing errors in the former method. Compared to the 3D-LETKF, which utilizes the observations with very short time windows, 4D-LETKF could reach the same performance after a few DA cycles and save computational cost by fewer analysis cycles.</w:t>
      </w:r>
    </w:p>
    <w:p w:rsidR="00BE43A7" w:rsidRDefault="00E0240C" w:rsidP="00E0240C">
      <w:pPr>
        <w:ind w:firstLine="720"/>
      </w:pPr>
      <w:r>
        <w:t xml:space="preserve">The effect of time localization was also inspected with long data batches. Time localizations improved the performance of 3DLETKF with long data batches by suppressing the harmful influence of data with large timing errors. The time localization also helped improve the performance for 4DLETKF with long data batches. Finding the optimal cut-off radius for time localization, however, could be difficult. The hierarchical filter (HF) was adopted as an adaptive localization scheme in this 4D-LETKF system for the sake of the flow-dependent covariance, especially the temporal </w:t>
      </w:r>
      <w:r>
        <w:lastRenderedPageBreak/>
        <w:t>covariance. The hybrid localization of HF and regular non-adaptive localization improved the performance of 4D-LETKF, especially with the longer time window.</w:t>
      </w:r>
    </w:p>
    <w:p w:rsidR="00BE43A7" w:rsidRDefault="00BE43A7" w:rsidP="00853DE1">
      <w:pPr>
        <w:ind w:firstLine="720"/>
      </w:pPr>
    </w:p>
    <w:p w:rsidR="00706245" w:rsidRDefault="0035517C">
      <w:pPr>
        <w:spacing w:line="240" w:lineRule="auto"/>
      </w:pPr>
      <w:r>
        <w:br w:type="page"/>
      </w:r>
    </w:p>
    <w:p w:rsidR="00E02D4B" w:rsidRDefault="0035517C" w:rsidP="0035517C">
      <w:pPr>
        <w:pStyle w:val="Heading1"/>
      </w:pPr>
      <w:bookmarkStart w:id="86" w:name="_Toc374698767"/>
      <w:r>
        <w:lastRenderedPageBreak/>
        <w:t>Chapter 4: The Constrained LETKF</w:t>
      </w:r>
      <w:bookmarkEnd w:id="86"/>
    </w:p>
    <w:p w:rsidR="00E02D4B" w:rsidRDefault="00E02D4B" w:rsidP="00853DE1">
      <w:pPr>
        <w:ind w:firstLine="720"/>
      </w:pPr>
    </w:p>
    <w:p w:rsidR="0035517C" w:rsidRDefault="0035517C" w:rsidP="0035517C">
      <w:pPr>
        <w:pStyle w:val="Heading2"/>
      </w:pPr>
      <w:bookmarkStart w:id="87" w:name="_Toc374698768"/>
      <w:r w:rsidRPr="0035517C">
        <w:t>4.1 Background and Motivations</w:t>
      </w:r>
      <w:bookmarkEnd w:id="87"/>
    </w:p>
    <w:p w:rsidR="006F5216" w:rsidRDefault="006F5216" w:rsidP="006F5216">
      <w:pPr>
        <w:ind w:firstLine="720"/>
      </w:pPr>
      <w:r>
        <w:t>Modern atmospheric data assimilation is a sophisticated procedure to combine all the available information, such as observations and model forecast, as well as the error information of the data, to produce the best estimate of the model state, which is also called analysis. Because this analysis would be provided to the model forecast as the initial condition, the analysis is not only required to fit the observations well, but also required to fulfill the physical constraints used in forecast model as much as possible. Dynamical balance is one important constraint among those physical constraints. If the analysis variables are in poor balance, then the imbalance in the initial condition would cause unreal and computational oscillations in the beginning of the forecast and the model needs some time to adjust to the balance (a.k.a. spin-up). The unreal computational oscillations contaminate the forecast state in the spin-up period. Sometimes they even could ruin the forecast at final in case of serious imbalance. So the balance is also one of the essential features of analysis. Besides the constraint of dynamical balance, there are the other constraints, such as non-negative mixing ratio, no super-saturation mixing ratio. To some extent, the data assimilation problem in NWP is an estimation problem constrained explicitly or implicitly by the dynamical and physical laws and limitations.</w:t>
      </w:r>
    </w:p>
    <w:p w:rsidR="006F5216" w:rsidRDefault="006F5216" w:rsidP="006F5216">
      <w:pPr>
        <w:ind w:firstLine="720"/>
      </w:pPr>
      <w:r>
        <w:t xml:space="preserve">In the framework of EnKF, the balance constraint is represented in the background covariance. In theory, since the ensemble background fields are the solutions of forecast model, they should be in dynamical balance, and if the ensemble </w:t>
      </w:r>
      <w:r>
        <w:lastRenderedPageBreak/>
        <w:t>size is ideally large enough, then the background covariance sampled from this ideal ensemble, should be optimal and could represent the balance constraint perfectly. From the point view of ETKF algorithm, the analysis ensemble are the linear combination of background ensemble, so analysis ensemble should be in balance since background ensemble are in balance. However, in practice, the background covariance is not optimal and the balance constraint is correspondingly degraded. First reason is that, the forecast ensemble might not be well-balanced in cases that, e.g., the ensemble forecast begins from a poor-balanced initial ensemble so that forecast ensemble is still in the spin-up stage. Secondly, due to the limit ensemble size in real NWP problem, the sample covariance could not represent the balance completely and clearly, the balance implied in the sample covariance might be distorted by the sampling noise. Furthermore, the localization could deteriorate the balance since it changes the covariance structure</w:t>
      </w:r>
      <w:r w:rsidR="001F10EE">
        <w:t xml:space="preserve"> </w:t>
      </w:r>
      <w:r w:rsidR="001F10EE">
        <w:fldChar w:fldCharType="begin"/>
      </w:r>
      <w:r w:rsidR="001F10EE">
        <w:instrText xml:space="preserve"> ADDIN EN.CITE &lt;EndNote&gt;&lt;Cite&gt;&lt;Author&gt;Kepert&lt;/Author&gt;&lt;Year&gt;2009&lt;/Year&gt;&lt;RecNum&gt;34632&lt;/RecNum&gt;&lt;DisplayText&gt;(Kepert 2009; Greybush et al. 2011)&lt;/DisplayText&gt;&lt;record&gt;&lt;rec-number&gt;34632&lt;/rec-number&gt;&lt;foreign-keys&gt;&lt;key app="EN" db-id="00xs992e8areete595kpdwfupvssf5vpxz2e" timestamp="1367265459"&gt;34632&lt;/key&gt;&lt;/foreign-keys&gt;&lt;ref-type name="Journal Article"&gt;17&lt;/ref-type&gt;&lt;contributors&gt;&lt;authors&gt;&lt;author&gt;Kepert, Jeffrey D.&lt;/author&gt;&lt;/authors&gt;&lt;/contributors&gt;&lt;titles&gt;&lt;title&gt;Covariance localisation and balance in an Ensemble Kalman Filter&lt;/title&gt;&lt;secondary-title&gt;Q. J. R. Meteorol. Soc.&lt;/secondary-title&gt;&lt;/titles&gt;&lt;periodical&gt;&lt;full-title&gt;Q. J. R. Meteorol. Soc.&lt;/full-title&gt;&lt;/periodical&gt;&lt;pages&gt;1157-1176&lt;/pages&gt;&lt;volume&gt;135&lt;/volume&gt;&lt;dates&gt;&lt;year&gt;2009&lt;/year&gt;&lt;/dates&gt;&lt;urls&gt;&lt;/urls&gt;&lt;electronic-resource-num&gt;10.1002/qj.443&lt;/electronic-resource-num&gt;&lt;/record&gt;&lt;/Cite&gt;&lt;Cite&gt;&lt;Author&gt;Greybush&lt;/Author&gt;&lt;Year&gt;2011&lt;/Year&gt;&lt;RecNum&gt;34624&lt;/RecNum&gt;&lt;record&gt;&lt;rec-number&gt;34624&lt;/rec-number&gt;&lt;foreign-keys&gt;&lt;key app="EN" db-id="00xs992e8areete595kpdwfupvssf5vpxz2e" timestamp="1367225436"&gt;34624&lt;/key&gt;&lt;/foreign-keys&gt;&lt;ref-type name="Journal Article"&gt;17&lt;/ref-type&gt;&lt;contributors&gt;&lt;authors&gt;&lt;author&gt;Steven J. Greybush&lt;/author&gt;&lt;author&gt;Eugenia Kalnay&lt;/author&gt;&lt;author&gt;Takemasa Miyoshi&lt;/author&gt;&lt;author&gt;Kayo Ide&lt;/author&gt;&lt;author&gt;Brian R. Hunt&lt;/author&gt;&lt;/authors&gt;&lt;/contributors&gt;&lt;titles&gt;&lt;title&gt;Balance and Ensemble Kalman Filter Localization Techniques&lt;/title&gt;&lt;secondary-title&gt;Mon. Wea. Rev.&lt;/secondary-title&gt;&lt;/titles&gt;&lt;periodical&gt;&lt;full-title&gt;Mon. Wea. Rev.&lt;/full-title&gt;&lt;/periodical&gt;&lt;pages&gt;511 - 522&lt;/pages&gt;&lt;volume&gt;139&lt;/volume&gt;&lt;section&gt;511&lt;/section&gt;&lt;dates&gt;&lt;year&gt;2011&lt;/year&gt;&lt;/dates&gt;&lt;urls&gt;&lt;/urls&gt;&lt;/record&gt;&lt;/Cite&gt;&lt;/EndNote&gt;</w:instrText>
      </w:r>
      <w:r w:rsidR="001F10EE">
        <w:fldChar w:fldCharType="separate"/>
      </w:r>
      <w:r w:rsidR="001F10EE">
        <w:rPr>
          <w:noProof/>
        </w:rPr>
        <w:t>(</w:t>
      </w:r>
      <w:hyperlink w:anchor="_ENREF_34" w:tooltip="Kepert, 2009 #34632" w:history="1">
        <w:r w:rsidR="007713AF">
          <w:rPr>
            <w:noProof/>
          </w:rPr>
          <w:t>Kepert 2009</w:t>
        </w:r>
      </w:hyperlink>
      <w:r w:rsidR="001F10EE">
        <w:rPr>
          <w:noProof/>
        </w:rPr>
        <w:t xml:space="preserve">; </w:t>
      </w:r>
      <w:hyperlink w:anchor="_ENREF_16" w:tooltip="Greybush, 2011 #34624" w:history="1">
        <w:r w:rsidR="007713AF">
          <w:rPr>
            <w:noProof/>
          </w:rPr>
          <w:t>Greybush et al. 2011</w:t>
        </w:r>
      </w:hyperlink>
      <w:r w:rsidR="001F10EE">
        <w:rPr>
          <w:noProof/>
        </w:rPr>
        <w:t>)</w:t>
      </w:r>
      <w:r w:rsidR="001F10EE">
        <w:fldChar w:fldCharType="end"/>
      </w:r>
      <w:r>
        <w:t>. Besides the diminishment in the balance constraint, there might be some additional information or limitations about the forecast model that the EnKF does not incorporate. For example, the model error, non-linearity in the model and observation operator and the non-Gaussian PDF could downgrade the EnKF and lead to violation of the other constraints, e.g., the negative mixing ratio in the analysis sometimes. Then in practice, the dynamical balance and other physical constraints in analysis required by the forecast model could not be assured by EnKF. So the degradation and/or violation of the constraints in EnKF analysis motivate us to find the methods to modify the current EnKF framework to enforce the broken constraints or exploit the additional constraints and improve the filtering performance</w:t>
      </w:r>
      <w:r w:rsidR="001F10EE">
        <w:t xml:space="preserve"> </w:t>
      </w:r>
      <w:r w:rsidR="001F10EE">
        <w:fldChar w:fldCharType="begin"/>
      </w:r>
      <w:r w:rsidR="001F10EE">
        <w:instrText xml:space="preserve"> ADDIN EN.CITE &lt;EndNote&gt;&lt;Cite&gt;&lt;Author&gt;Simon&lt;/Author&gt;&lt;Year&gt;2010&lt;/Year&gt;&lt;RecNum&gt;34633&lt;/RecNum&gt;&lt;DisplayText&gt;(Simon 2010)&lt;/DisplayText&gt;&lt;record&gt;&lt;rec-number&gt;34633&lt;/rec-number&gt;&lt;foreign-keys&gt;&lt;key app="EN" db-id="00xs992e8areete595kpdwfupvssf5vpxz2e" timestamp="1367266036"&gt;34633&lt;/key&gt;&lt;/foreign-keys&gt;&lt;ref-type name="Journal Article"&gt;17&lt;/ref-type&gt;&lt;contributors&gt;&lt;authors&gt;&lt;author&gt;Simon, Dan&lt;/author&gt;&lt;/authors&gt;&lt;/contributors&gt;&lt;titles&gt;&lt;title&gt;Kalman Filtering with State Constraints: a Survey of Linear and Nonlinear Algorithms&lt;/title&gt;&lt;secondary-title&gt;IET Control Theory and Applications&lt;/secondary-title&gt;&lt;/titles&gt;&lt;periodical&gt;&lt;full-title&gt;IET Control Theory and Applications&lt;/full-title&gt;&lt;/periodical&gt;&lt;pages&gt;1303-1318&lt;/pages&gt;&lt;volume&gt;4&lt;/volume&gt;&lt;number&gt;8&lt;/number&gt;&lt;section&gt;1303&lt;/section&gt;&lt;dates&gt;&lt;year&gt;2010&lt;/year&gt;&lt;/dates&gt;&lt;urls&gt;&lt;/urls&gt;&lt;electronic-resource-num&gt;doi:10.1049/iet-cta.2009.0032&lt;/electronic-resource-num&gt;&lt;/record&gt;&lt;/Cite&gt;&lt;/EndNote&gt;</w:instrText>
      </w:r>
      <w:r w:rsidR="001F10EE">
        <w:fldChar w:fldCharType="separate"/>
      </w:r>
      <w:r w:rsidR="001F10EE">
        <w:rPr>
          <w:noProof/>
        </w:rPr>
        <w:t>(</w:t>
      </w:r>
      <w:hyperlink w:anchor="_ENREF_53" w:tooltip="Simon, 2010 #34633" w:history="1">
        <w:r w:rsidR="007713AF">
          <w:rPr>
            <w:noProof/>
          </w:rPr>
          <w:t>Simon 2010</w:t>
        </w:r>
      </w:hyperlink>
      <w:r w:rsidR="001F10EE">
        <w:rPr>
          <w:noProof/>
        </w:rPr>
        <w:t>)</w:t>
      </w:r>
      <w:r w:rsidR="001F10EE">
        <w:fldChar w:fldCharType="end"/>
      </w:r>
      <w:r>
        <w:t>.</w:t>
      </w:r>
    </w:p>
    <w:p w:rsidR="006F5216" w:rsidRDefault="006F5216" w:rsidP="006F5216">
      <w:pPr>
        <w:ind w:firstLine="720"/>
      </w:pPr>
      <w:r>
        <w:lastRenderedPageBreak/>
        <w:t>Compared to KF and EnKF, the Variational Data assimilation problem is a constrained minimization of the cost function. In its nature it is straightforward and easy to add a new constraint term into the cost function of VarDA</w:t>
      </w:r>
      <w:r w:rsidR="001F10EE">
        <w:t xml:space="preserve"> </w:t>
      </w:r>
      <w:r w:rsidR="0094673D">
        <w:fldChar w:fldCharType="begin">
          <w:fldData xml:space="preserve">PEVuZE5vdGU+PENpdGU+PEF1dGhvcj5HYW88L0F1dGhvcj48WWVhcj4xOTk5PC9ZZWFyPjxSZWNO
dW0+MjUyNDc8L1JlY051bT48RGlzcGxheVRleHQ+KEdhbyBldCBhbC4gMTk5OTsgR2FvIGV0IGFs
LiAyMDA0OyBIdSBldCBhbC4gMjAwNjsgR2UgZXQgYWwuIDIwMTIpPC9EaXNwbGF5VGV4dD48cmVj
b3JkPjxyZWMtbnVtYmVyPjI1MjQ3PC9yZWMtbnVtYmVyPjxmb3JlaWduLWtleXM+PGtleSBhcHA9
IkVOIiBkYi1pZD0iMDB4czk5MmU4YXJlZXRlNTk1a3Bkd2Z1cHZzc2Y1dnB4ejJlIiB0aW1lc3Rh
bXA9IjAiPjI1MjQ3PC9rZXk+PC9mb3JlaWduLWtleXM+PHJlZi10eXBlIG5hbWU9IkpvdXJuYWwg
QXJ0aWNsZSI+MTc8L3JlZi10eXBlPjxjb250cmlidXRvcnM+PGF1dGhvcnM+PGF1dGhvcj5HYW8s
IEouLUQuPC9hdXRob3I+PGF1dGhvcj5NLiBYdWU8L2F1dGhvcj48YXV0aG9yPkEuIFNoYXBpcm88
L2F1dGhvcj48YXV0aG9yPksuSy4gRHJvZWdlbWVpZXI8L2F1dGhvcj48L2F1dGhvcnM+PC9jb250
cmlidXRvcnM+PHRpdGxlcz48dGl0bGU+QSB2YXJpYXRpb25hbCBtZXRob2QgZm9yIHRoZSBhbmFs
eXNpcyBvZiB0aHJlZS1kaW1lbnNpb25hbCB3aW5kIGZpZWxkcyBmcm9tIHR3byBEb3BwbGVyIHJh
ZGFyczwvdGl0bGU+PHNlY29uZGFyeS10aXRsZT5Nb24uIFdlYS4gUmV2Ljwvc2Vjb25kYXJ5LXRp
dGxlPjwvdGl0bGVzPjxwZXJpb2RpY2FsPjxmdWxsLXRpdGxlPk1vbi4gV2VhLiBSZXYuPC9mdWxs
LXRpdGxlPjwvcGVyaW9kaWNhbD48cGFnZXM+MjEyOC0yMTQyPC9wYWdlcz48dm9sdW1lPjEyNzwv
dm9sdW1lPjxkYXRlcz48eWVhcj4xOTk5PC95ZWFyPjwvZGF0ZXM+PHVybHM+PHJlbGF0ZWQtdXJs
cz48dXJsPmh0dHA6Ly90d2lzdGVyLm91LmVkdS9EdWFsRG9wcGxlcjk4L0dhb0R1YWwxOTk5LnBk
ZjwvdXJsPjwvcmVsYXRlZC11cmxzPjwvdXJscz48L3JlY29yZD48L0NpdGU+PENpdGU+PEF1dGhv
cj5HYW88L0F1dGhvcj48WWVhcj4yMDA0PC9ZZWFyPjxSZWNOdW0+MzA4Mjg8L1JlY051bT48cmVj
b3JkPjxyZWMtbnVtYmVyPjMwODI4PC9yZWMtbnVtYmVyPjxmb3JlaWduLWtleXM+PGtleSBhcHA9
IkVOIiBkYi1pZD0iMDB4czk5MmU4YXJlZXRlNTk1a3Bkd2Z1cHZzc2Y1dnB4ejJlIiB0aW1lc3Rh
bXA9IjAiPjMwODI4PC9rZXk+PC9mb3JlaWduLWtleXM+PHJlZi10eXBlIG5hbWU9IkpvdXJuYWwg
QXJ0aWNsZSI+MTc8L3JlZi10eXBlPjxjb250cmlidXRvcnM+PGF1dGhvcnM+PGF1dGhvcj5HYW8s
IEouLUQuPC9hdXRob3I+PGF1dGhvcj5NaW5nIFh1ZTwvYXV0aG9yPjxhdXRob3I+S2VpdGggQnJl
d3N0ZXI8L2F1dGhvcj48YXV0aG9yPktlbHZpbiBLLiBEcm9lZ2VtZWllcjwvYXV0aG9yPjwvYXV0
aG9ycz48L2NvbnRyaWJ1dG9ycz48dGl0bGVzPjx0aXRsZT5BIHRocmVlLWRpbWVuc2lvbmFsIHZh
cmlhdGlvbmFsIGRhdGEgYW5hbHlzaXMgbWV0aG9kIHdpdGggcmVjdXJzaXZlIGZpbHRlciBmb3Ig
RG9wcGxlciByYWRhcnM8L3RpdGxlPjxzZWNvbmRhcnktdGl0bGU+Si4gQXRtb3MuIE9jZWFuLiBU
ZWNobm9sLjwvc2Vjb25kYXJ5LXRpdGxlPjwvdGl0bGVzPjxwYWdlcz40NTctNDY5PC9wYWdlcz48
dm9sdW1lPjIxPC92b2x1bWU+PG51bWJlcj4zPC9udW1iZXI+PGRhdGVzPjx5ZWFyPjIwMDQ8L3ll
YXI+PC9kYXRlcz48dXJscz48L3VybHM+PC9yZWNvcmQ+PC9DaXRlPjxDaXRlPjxBdXRob3I+SHU8
L0F1dGhvcj48WWVhcj4yMDA2PC9ZZWFyPjxSZWNOdW0+MzE0NDk8L1JlY051bT48cmVjb3JkPjxy
ZWMtbnVtYmVyPjMxNDQ5PC9yZWMtbnVtYmVyPjxmb3JlaWduLWtleXM+PGtleSBhcHA9IkVOIiBk
Yi1pZD0iMDB4czk5MmU4YXJlZXRlNTk1a3Bkd2Z1cHZzc2Y1dnB4ejJlIiB0aW1lc3RhbXA9IjAi
PjMxNDQ5PC9rZXk+PC9mb3JlaWduLWtleXM+PHJlZi10eXBlIG5hbWU9IkpvdXJuYWwgQXJ0aWNs
ZSI+MTc8L3JlZi10eXBlPjxjb250cmlidXRvcnM+PGF1dGhvcnM+PGF1dGhvcj5IdSwgTWluZzwv
YXV0aG9yPjxhdXRob3I+TWluZyBYdWU8L2F1dGhvcj48YXV0aG9yPkppZG9uZyBHYW88L2F1dGhv
cj48YXV0aG9yPktlaXRoIEJyZXdzdGVyPC9hdXRob3I+PC9hdXRob3JzPjwvY29udHJpYnV0b3Jz
Pjx0aXRsZXM+PHRpdGxlPjNEVkFSIGFuZCBjbG91ZCBhbmFseXNpcyB3aXRoIFdTUi04OEQgbGV2
ZWwtSUkgZGF0YSBmb3IgdGhlIHByZWRpY3Rpb24gb2YgRm9ydCBXb3J0aCB0b3JuYWRpYyB0aHVu
ZGVyc3Rvcm1zLiBQYXJ0IElJOiAgSW1wYWN0IG9mIHJhZGlhbCB2ZWxvY2l0eSBhbmFseXNpcyB2
aWEgM0RWQVI8L3RpdGxlPjxzZWNvbmRhcnktdGl0bGU+TW9uLiBXZWEuIFJldi48L3NlY29uZGFy
eS10aXRsZT48L3RpdGxlcz48cGVyaW9kaWNhbD48ZnVsbC10aXRsZT5Nb24uIFdlYS4gUmV2Ljwv
ZnVsbC10aXRsZT48L3BlcmlvZGljYWw+PHBhZ2VzPjY5OS03MjE8L3BhZ2VzPjx2b2x1bWU+MTM0
PC92b2x1bWU+PGRhdGVzPjx5ZWFyPjIwMDY8L3llYXI+PC9kYXRlcz48dXJscz48L3VybHM+PC9y
ZWNvcmQ+PC9DaXRlPjxDaXRlPjxBdXRob3I+R2U8L0F1dGhvcj48WWVhcj4yMDEyPC9ZZWFyPjxS
ZWNOdW0+MzM4OTU8L1JlY051bT48cmVjb3JkPjxyZWMtbnVtYmVyPjMzODk1PC9yZWMtbnVtYmVy
Pjxmb3JlaWduLWtleXM+PGtleSBhcHA9IkVOIiBkYi1pZD0iMDB4czk5MmU4YXJlZXRlNTk1a3Bk
d2Z1cHZzc2Y1dnB4ejJlIiB0aW1lc3RhbXA9IjAiPjMzODk1PC9rZXk+PC9mb3JlaWduLWtleXM+
PHJlZi10eXBlIG5hbWU9IkpvdXJuYWwgQXJ0aWNsZSI+MTc8L3JlZi10eXBlPjxjb250cmlidXRv
cnM+PGF1dGhvcnM+PGF1dGhvcj5HdW9xaW5nIEdlPC9hdXRob3I+PGF1dGhvcj5KaWRvbmcgR2Fv
PC9hdXRob3I+PGF1dGhvcj5NaW5nIFh1ZTwvYXV0aG9yPjxhdXRob3I+S2VsdmluIEsuIERyb2Vn
ZW1laWVyPC9hdXRob3I+PC9hdXRob3JzPjwvY29udHJpYnV0b3JzPjx0aXRsZXM+PHRpdGxlPkRp
YWdub3N0aWMgcHJlc3N1cmUgZXF1YXRpb24gYXMgYSB3ZWFrIGNvbnN0cmFpbnQgaW4gYSBzdG9y
bS1zY2FsZSB0aHJlZSBkaW1lbnNpb25hbCB2YXJpYXRpb25hbCByYWRhciBkYXRhIGFzc2ltaWxh
dGlvbiBzeXN0ZW08L3RpdGxlPjxzZWNvbmRhcnktdGl0bGU+Si4gQXRtb3MuIE9jZWFuLiBUZWNo
Ljwvc2Vjb25kYXJ5LXRpdGxlPjwvdGl0bGVzPjxwYWdlcz4xMDc1LTEwOTI8L3BhZ2VzPjx2b2x1
bWU+Mjk8L3ZvbHVtZT48c2VjdGlvbj4xMDc1PC9zZWN0aW9uPjxkYXRlcz48eWVhcj4yMDEyPC95
ZWFyPjwvZGF0ZXM+PHVybHM+PC91cmxzPjwvcmVjb3JkPjwvQ2l0ZT48L0VuZE5vdGU+
</w:fldData>
        </w:fldChar>
      </w:r>
      <w:r w:rsidR="0094673D">
        <w:instrText xml:space="preserve"> ADDIN EN.CITE </w:instrText>
      </w:r>
      <w:r w:rsidR="0094673D">
        <w:fldChar w:fldCharType="begin">
          <w:fldData xml:space="preserve">PEVuZE5vdGU+PENpdGU+PEF1dGhvcj5HYW88L0F1dGhvcj48WWVhcj4xOTk5PC9ZZWFyPjxSZWNO
dW0+MjUyNDc8L1JlY051bT48RGlzcGxheVRleHQ+KEdhbyBldCBhbC4gMTk5OTsgR2FvIGV0IGFs
LiAyMDA0OyBIdSBldCBhbC4gMjAwNjsgR2UgZXQgYWwuIDIwMTIpPC9EaXNwbGF5VGV4dD48cmVj
b3JkPjxyZWMtbnVtYmVyPjI1MjQ3PC9yZWMtbnVtYmVyPjxmb3JlaWduLWtleXM+PGtleSBhcHA9
IkVOIiBkYi1pZD0iMDB4czk5MmU4YXJlZXRlNTk1a3Bkd2Z1cHZzc2Y1dnB4ejJlIiB0aW1lc3Rh
bXA9IjAiPjI1MjQ3PC9rZXk+PC9mb3JlaWduLWtleXM+PHJlZi10eXBlIG5hbWU9IkpvdXJuYWwg
QXJ0aWNsZSI+MTc8L3JlZi10eXBlPjxjb250cmlidXRvcnM+PGF1dGhvcnM+PGF1dGhvcj5HYW8s
IEouLUQuPC9hdXRob3I+PGF1dGhvcj5NLiBYdWU8L2F1dGhvcj48YXV0aG9yPkEuIFNoYXBpcm88
L2F1dGhvcj48YXV0aG9yPksuSy4gRHJvZWdlbWVpZXI8L2F1dGhvcj48L2F1dGhvcnM+PC9jb250
cmlidXRvcnM+PHRpdGxlcz48dGl0bGU+QSB2YXJpYXRpb25hbCBtZXRob2QgZm9yIHRoZSBhbmFs
eXNpcyBvZiB0aHJlZS1kaW1lbnNpb25hbCB3aW5kIGZpZWxkcyBmcm9tIHR3byBEb3BwbGVyIHJh
ZGFyczwvdGl0bGU+PHNlY29uZGFyeS10aXRsZT5Nb24uIFdlYS4gUmV2Ljwvc2Vjb25kYXJ5LXRp
dGxlPjwvdGl0bGVzPjxwZXJpb2RpY2FsPjxmdWxsLXRpdGxlPk1vbi4gV2VhLiBSZXYuPC9mdWxs
LXRpdGxlPjwvcGVyaW9kaWNhbD48cGFnZXM+MjEyOC0yMTQyPC9wYWdlcz48dm9sdW1lPjEyNzwv
dm9sdW1lPjxkYXRlcz48eWVhcj4xOTk5PC95ZWFyPjwvZGF0ZXM+PHVybHM+PHJlbGF0ZWQtdXJs
cz48dXJsPmh0dHA6Ly90d2lzdGVyLm91LmVkdS9EdWFsRG9wcGxlcjk4L0dhb0R1YWwxOTk5LnBk
ZjwvdXJsPjwvcmVsYXRlZC11cmxzPjwvdXJscz48L3JlY29yZD48L0NpdGU+PENpdGU+PEF1dGhv
cj5HYW88L0F1dGhvcj48WWVhcj4yMDA0PC9ZZWFyPjxSZWNOdW0+MzA4Mjg8L1JlY051bT48cmVj
b3JkPjxyZWMtbnVtYmVyPjMwODI4PC9yZWMtbnVtYmVyPjxmb3JlaWduLWtleXM+PGtleSBhcHA9
IkVOIiBkYi1pZD0iMDB4czk5MmU4YXJlZXRlNTk1a3Bkd2Z1cHZzc2Y1dnB4ejJlIiB0aW1lc3Rh
bXA9IjAiPjMwODI4PC9rZXk+PC9mb3JlaWduLWtleXM+PHJlZi10eXBlIG5hbWU9IkpvdXJuYWwg
QXJ0aWNsZSI+MTc8L3JlZi10eXBlPjxjb250cmlidXRvcnM+PGF1dGhvcnM+PGF1dGhvcj5HYW8s
IEouLUQuPC9hdXRob3I+PGF1dGhvcj5NaW5nIFh1ZTwvYXV0aG9yPjxhdXRob3I+S2VpdGggQnJl
d3N0ZXI8L2F1dGhvcj48YXV0aG9yPktlbHZpbiBLLiBEcm9lZ2VtZWllcjwvYXV0aG9yPjwvYXV0
aG9ycz48L2NvbnRyaWJ1dG9ycz48dGl0bGVzPjx0aXRsZT5BIHRocmVlLWRpbWVuc2lvbmFsIHZh
cmlhdGlvbmFsIGRhdGEgYW5hbHlzaXMgbWV0aG9kIHdpdGggcmVjdXJzaXZlIGZpbHRlciBmb3Ig
RG9wcGxlciByYWRhcnM8L3RpdGxlPjxzZWNvbmRhcnktdGl0bGU+Si4gQXRtb3MuIE9jZWFuLiBU
ZWNobm9sLjwvc2Vjb25kYXJ5LXRpdGxlPjwvdGl0bGVzPjxwYWdlcz40NTctNDY5PC9wYWdlcz48
dm9sdW1lPjIxPC92b2x1bWU+PG51bWJlcj4zPC9udW1iZXI+PGRhdGVzPjx5ZWFyPjIwMDQ8L3ll
YXI+PC9kYXRlcz48dXJscz48L3VybHM+PC9yZWNvcmQ+PC9DaXRlPjxDaXRlPjxBdXRob3I+SHU8
L0F1dGhvcj48WWVhcj4yMDA2PC9ZZWFyPjxSZWNOdW0+MzE0NDk8L1JlY051bT48cmVjb3JkPjxy
ZWMtbnVtYmVyPjMxNDQ5PC9yZWMtbnVtYmVyPjxmb3JlaWduLWtleXM+PGtleSBhcHA9IkVOIiBk
Yi1pZD0iMDB4czk5MmU4YXJlZXRlNTk1a3Bkd2Z1cHZzc2Y1dnB4ejJlIiB0aW1lc3RhbXA9IjAi
PjMxNDQ5PC9rZXk+PC9mb3JlaWduLWtleXM+PHJlZi10eXBlIG5hbWU9IkpvdXJuYWwgQXJ0aWNs
ZSI+MTc8L3JlZi10eXBlPjxjb250cmlidXRvcnM+PGF1dGhvcnM+PGF1dGhvcj5IdSwgTWluZzwv
YXV0aG9yPjxhdXRob3I+TWluZyBYdWU8L2F1dGhvcj48YXV0aG9yPkppZG9uZyBHYW88L2F1dGhv
cj48YXV0aG9yPktlaXRoIEJyZXdzdGVyPC9hdXRob3I+PC9hdXRob3JzPjwvY29udHJpYnV0b3Jz
Pjx0aXRsZXM+PHRpdGxlPjNEVkFSIGFuZCBjbG91ZCBhbmFseXNpcyB3aXRoIFdTUi04OEQgbGV2
ZWwtSUkgZGF0YSBmb3IgdGhlIHByZWRpY3Rpb24gb2YgRm9ydCBXb3J0aCB0b3JuYWRpYyB0aHVu
ZGVyc3Rvcm1zLiBQYXJ0IElJOiAgSW1wYWN0IG9mIHJhZGlhbCB2ZWxvY2l0eSBhbmFseXNpcyB2
aWEgM0RWQVI8L3RpdGxlPjxzZWNvbmRhcnktdGl0bGU+TW9uLiBXZWEuIFJldi48L3NlY29uZGFy
eS10aXRsZT48L3RpdGxlcz48cGVyaW9kaWNhbD48ZnVsbC10aXRsZT5Nb24uIFdlYS4gUmV2Ljwv
ZnVsbC10aXRsZT48L3BlcmlvZGljYWw+PHBhZ2VzPjY5OS03MjE8L3BhZ2VzPjx2b2x1bWU+MTM0
PC92b2x1bWU+PGRhdGVzPjx5ZWFyPjIwMDY8L3llYXI+PC9kYXRlcz48dXJscz48L3VybHM+PC9y
ZWNvcmQ+PC9DaXRlPjxDaXRlPjxBdXRob3I+R2U8L0F1dGhvcj48WWVhcj4yMDEyPC9ZZWFyPjxS
ZWNOdW0+MzM4OTU8L1JlY051bT48cmVjb3JkPjxyZWMtbnVtYmVyPjMzODk1PC9yZWMtbnVtYmVy
Pjxmb3JlaWduLWtleXM+PGtleSBhcHA9IkVOIiBkYi1pZD0iMDB4czk5MmU4YXJlZXRlNTk1a3Bk
d2Z1cHZzc2Y1dnB4ejJlIiB0aW1lc3RhbXA9IjAiPjMzODk1PC9rZXk+PC9mb3JlaWduLWtleXM+
PHJlZi10eXBlIG5hbWU9IkpvdXJuYWwgQXJ0aWNsZSI+MTc8L3JlZi10eXBlPjxjb250cmlidXRv
cnM+PGF1dGhvcnM+PGF1dGhvcj5HdW9xaW5nIEdlPC9hdXRob3I+PGF1dGhvcj5KaWRvbmcgR2Fv
PC9hdXRob3I+PGF1dGhvcj5NaW5nIFh1ZTwvYXV0aG9yPjxhdXRob3I+S2VsdmluIEsuIERyb2Vn
ZW1laWVyPC9hdXRob3I+PC9hdXRob3JzPjwvY29udHJpYnV0b3JzPjx0aXRsZXM+PHRpdGxlPkRp
YWdub3N0aWMgcHJlc3N1cmUgZXF1YXRpb24gYXMgYSB3ZWFrIGNvbnN0cmFpbnQgaW4gYSBzdG9y
bS1zY2FsZSB0aHJlZSBkaW1lbnNpb25hbCB2YXJpYXRpb25hbCByYWRhciBkYXRhIGFzc2ltaWxh
dGlvbiBzeXN0ZW08L3RpdGxlPjxzZWNvbmRhcnktdGl0bGU+Si4gQXRtb3MuIE9jZWFuLiBUZWNo
Ljwvc2Vjb25kYXJ5LXRpdGxlPjwvdGl0bGVzPjxwYWdlcz4xMDc1LTEwOTI8L3BhZ2VzPjx2b2x1
bWU+Mjk8L3ZvbHVtZT48c2VjdGlvbj4xMDc1PC9zZWN0aW9uPjxkYXRlcz48eWVhcj4yMDEyPC95
ZWFyPjwvZGF0ZXM+PHVybHM+PC91cmxzPjwvcmVjb3JkPjwvQ2l0ZT48L0VuZE5vdGU+
</w:fldData>
        </w:fldChar>
      </w:r>
      <w:r w:rsidR="0094673D">
        <w:instrText xml:space="preserve"> ADDIN EN.CITE.DATA </w:instrText>
      </w:r>
      <w:r w:rsidR="0094673D">
        <w:fldChar w:fldCharType="end"/>
      </w:r>
      <w:r w:rsidR="0094673D">
        <w:fldChar w:fldCharType="separate"/>
      </w:r>
      <w:r w:rsidR="0094673D">
        <w:rPr>
          <w:noProof/>
        </w:rPr>
        <w:t>(</w:t>
      </w:r>
      <w:hyperlink w:anchor="_ENREF_12" w:tooltip="Gao, 1999 #25247" w:history="1">
        <w:r w:rsidR="007713AF">
          <w:rPr>
            <w:noProof/>
          </w:rPr>
          <w:t>Gao et al. 1999</w:t>
        </w:r>
      </w:hyperlink>
      <w:r w:rsidR="0094673D">
        <w:rPr>
          <w:noProof/>
        </w:rPr>
        <w:t xml:space="preserve">; </w:t>
      </w:r>
      <w:hyperlink w:anchor="_ENREF_13" w:tooltip="Gao, 2004 #30828" w:history="1">
        <w:r w:rsidR="007713AF">
          <w:rPr>
            <w:noProof/>
          </w:rPr>
          <w:t>Gao et al. 2004</w:t>
        </w:r>
      </w:hyperlink>
      <w:r w:rsidR="0094673D">
        <w:rPr>
          <w:noProof/>
        </w:rPr>
        <w:t xml:space="preserve">; </w:t>
      </w:r>
      <w:hyperlink w:anchor="_ENREF_22" w:tooltip="Hu, 2006 #31449" w:history="1">
        <w:r w:rsidR="007713AF">
          <w:rPr>
            <w:noProof/>
          </w:rPr>
          <w:t>Hu et al. 2006</w:t>
        </w:r>
      </w:hyperlink>
      <w:r w:rsidR="0094673D">
        <w:rPr>
          <w:noProof/>
        </w:rPr>
        <w:t xml:space="preserve">; </w:t>
      </w:r>
      <w:hyperlink w:anchor="_ENREF_15" w:tooltip="Ge, 2012 #33895" w:history="1">
        <w:r w:rsidR="007713AF">
          <w:rPr>
            <w:noProof/>
          </w:rPr>
          <w:t>Ge et al. 2012</w:t>
        </w:r>
      </w:hyperlink>
      <w:r w:rsidR="0094673D">
        <w:rPr>
          <w:noProof/>
        </w:rPr>
        <w:t>)</w:t>
      </w:r>
      <w:r w:rsidR="0094673D">
        <w:fldChar w:fldCharType="end"/>
      </w:r>
      <w:r>
        <w:t>. And this is one of the advantages of Variational Data Assimilation</w:t>
      </w:r>
      <w:r w:rsidR="0094673D">
        <w:t xml:space="preserve"> </w:t>
      </w:r>
      <w:r w:rsidR="0094673D">
        <w:fldChar w:fldCharType="begin"/>
      </w:r>
      <w:r w:rsidR="007713AF">
        <w:instrText xml:space="preserve"> ADDIN EN.CITE &lt;EndNote&gt;&lt;Cite&gt;&lt;Author&gt;Lorenc&lt;/Author&gt;&lt;Year&gt;2003&lt;/Year&gt;&lt;RecNum&gt;30844&lt;/RecNum&gt;&lt;DisplayText&gt;(Lorenc 2003a;2003b; Gustafsson 2007)&lt;/DisplayText&gt;&lt;record&gt;&lt;rec-number&gt;30844&lt;/rec-number&gt;&lt;foreign-keys&gt;&lt;key app="EN" db-id="00xs992e8areete595kpdwfupvssf5vpxz2e" timestamp="0"&gt;30844&lt;/key&gt;&lt;/foreign-keys&gt;&lt;ref-type name="Journal Article"&gt;17&lt;/ref-type&gt;&lt;contributors&gt;&lt;authors&gt;&lt;author&gt;Lorenc, Andrew&lt;/author&gt;&lt;/authors&gt;&lt;/contributors&gt;&lt;titles&gt;&lt;title&gt;Modelling of error covariances by 4DVAR data assimilation&lt;/title&gt;&lt;secondary-title&gt;Qart. J. Roy. Meteor. Soc.&lt;/secondary-title&gt;&lt;/titles&gt;&lt;pages&gt;3167-3182&lt;/pages&gt;&lt;volume&gt;129&lt;/volume&gt;&lt;dates&gt;&lt;year&gt;2003&lt;/year&gt;&lt;/dates&gt;&lt;urls&gt;&lt;/urls&gt;&lt;/record&gt;&lt;/Cite&gt;&lt;Cite&gt;&lt;Author&gt;Lorenc&lt;/Author&gt;&lt;Year&gt;2003&lt;/Year&gt;&lt;RecNum&gt;30845&lt;/RecNum&gt;&lt;record&gt;&lt;rec-number&gt;30845&lt;/rec-number&gt;&lt;foreign-keys&gt;&lt;key app="EN" db-id="00xs992e8areete595kpdwfupvssf5vpxz2e" timestamp="0"&gt;30845&lt;/key&gt;&lt;/foreign-keys&gt;&lt;ref-type name="Journal Article"&gt;17&lt;/ref-type&gt;&lt;contributors&gt;&lt;authors&gt;&lt;author&gt;Lorenc, Andrew&lt;/author&gt;&lt;/authors&gt;&lt;/contributors&gt;&lt;titles&gt;&lt;title&gt;The potential of the ensemble Kalman filter for NWP - a comparison with 4D-Var&lt;/title&gt;&lt;secondary-title&gt;Quart. J. Roy. Meteor. Soc.&lt;/secondary-title&gt;&lt;/titles&gt;&lt;pages&gt;3183-3204&lt;/pages&gt;&lt;volume&gt;129&lt;/volume&gt;&lt;keywords&gt;&lt;keyword&gt;enkf, 4dvar, 4D-VAR&lt;/keyword&gt;&lt;/keywords&gt;&lt;dates&gt;&lt;year&gt;2003&lt;/year&gt;&lt;/dates&gt;&lt;urls&gt;&lt;/urls&gt;&lt;/record&gt;&lt;/Cite&gt;&lt;Cite&gt;&lt;Author&gt;Gustafsson&lt;/Author&gt;&lt;Year&gt;2007&lt;/Year&gt;&lt;RecNum&gt;34634&lt;/RecNum&gt;&lt;record&gt;&lt;rec-number&gt;34634&lt;/rec-number&gt;&lt;foreign-keys&gt;&lt;key app="EN" db-id="00xs992e8areete595kpdwfupvssf5vpxz2e" timestamp="1367267053"&gt;34634&lt;/key&gt;&lt;/foreign-keys&gt;&lt;ref-type name="Journal Article"&gt;17&lt;/ref-type&gt;&lt;contributors&gt;&lt;authors&gt;&lt;author&gt;Gustafsson, Nils&lt;/author&gt;&lt;/authors&gt;&lt;/contributors&gt;&lt;titles&gt;&lt;title&gt;Discussion on ‘4D-Var or EnKF?’&lt;/title&gt;&lt;secondary-title&gt;Tellus&lt;/secondary-title&gt;&lt;/titles&gt;&lt;periodical&gt;&lt;full-title&gt;Tellus&lt;/full-title&gt;&lt;/periodical&gt;&lt;pages&gt;774-777&lt;/pages&gt;&lt;volume&gt;59&lt;/volume&gt;&lt;number&gt;A&lt;/number&gt;&lt;section&gt;774&lt;/section&gt;&lt;dates&gt;&lt;year&gt;2007&lt;/year&gt;&lt;/dates&gt;&lt;urls&gt;&lt;/urls&gt;&lt;/record&gt;&lt;/Cite&gt;&lt;/EndNote&gt;</w:instrText>
      </w:r>
      <w:r w:rsidR="0094673D">
        <w:fldChar w:fldCharType="separate"/>
      </w:r>
      <w:r w:rsidR="007713AF">
        <w:rPr>
          <w:noProof/>
        </w:rPr>
        <w:t>(</w:t>
      </w:r>
      <w:hyperlink w:anchor="_ENREF_38" w:tooltip="Lorenc, 2003 #30844" w:history="1">
        <w:r w:rsidR="007713AF">
          <w:rPr>
            <w:noProof/>
          </w:rPr>
          <w:t>Lorenc 2003a</w:t>
        </w:r>
      </w:hyperlink>
      <w:r w:rsidR="007713AF">
        <w:rPr>
          <w:noProof/>
        </w:rPr>
        <w:t>;</w:t>
      </w:r>
      <w:hyperlink w:anchor="_ENREF_39" w:tooltip="Lorenc, 2003 #30845" w:history="1">
        <w:r w:rsidR="007713AF">
          <w:rPr>
            <w:noProof/>
          </w:rPr>
          <w:t>2003b</w:t>
        </w:r>
      </w:hyperlink>
      <w:r w:rsidR="007713AF">
        <w:rPr>
          <w:noProof/>
        </w:rPr>
        <w:t xml:space="preserve">; </w:t>
      </w:r>
      <w:hyperlink w:anchor="_ENREF_17" w:tooltip="Gustafsson, 2007 #34634" w:history="1">
        <w:r w:rsidR="007713AF">
          <w:rPr>
            <w:noProof/>
          </w:rPr>
          <w:t>Gustafsson 2007</w:t>
        </w:r>
      </w:hyperlink>
      <w:r w:rsidR="007713AF">
        <w:rPr>
          <w:noProof/>
        </w:rPr>
        <w:t>)</w:t>
      </w:r>
      <w:r w:rsidR="0094673D">
        <w:fldChar w:fldCharType="end"/>
      </w:r>
      <w:r>
        <w:t>. Although Kalman filter (KF) was developed originally from the unconstrained optimal state estimation problem, there are many research works to re-think about the optimal estimate subject to the additional constraints. Quite a few different constrained Kalman filtering approaches have been developed in the engineering applications.</w:t>
      </w:r>
    </w:p>
    <w:p w:rsidR="006F5216" w:rsidRDefault="006E2886" w:rsidP="006F5216">
      <w:pPr>
        <w:ind w:firstLine="720"/>
      </w:pPr>
      <w:hyperlink w:anchor="_ENREF_53" w:tooltip="Simon, 2010 #34633" w:history="1">
        <w:r w:rsidR="007713AF">
          <w:fldChar w:fldCharType="begin"/>
        </w:r>
        <w:r w:rsidR="007713AF">
          <w:instrText xml:space="preserve"> ADDIN EN.CITE &lt;EndNote&gt;&lt;Cite AuthorYear="1"&gt;&lt;Author&gt;Simon&lt;/Author&gt;&lt;Year&gt;2010&lt;/Year&gt;&lt;RecNum&gt;34633&lt;/RecNum&gt;&lt;DisplayText&gt;Simon (2010)&lt;/DisplayText&gt;&lt;record&gt;&lt;rec-number&gt;34633&lt;/rec-number&gt;&lt;foreign-keys&gt;&lt;key app="EN" db-id="00xs992e8areete595kpdwfupvssf5vpxz2e" timestamp="1367266036"&gt;34633&lt;/key&gt;&lt;/foreign-keys&gt;&lt;ref-type name="Journal Article"&gt;17&lt;/ref-type&gt;&lt;contributors&gt;&lt;authors&gt;&lt;author&gt;Simon, Dan&lt;/author&gt;&lt;/authors&gt;&lt;/contributors&gt;&lt;titles&gt;&lt;title&gt;Kalman Filtering with State Constraints: a Survey of Linear and Nonlinear Algorithms&lt;/title&gt;&lt;secondary-title&gt;IET Control Theory and Applications&lt;/secondary-title&gt;&lt;/titles&gt;&lt;periodical&gt;&lt;full-title&gt;IET Control Theory and Applications&lt;/full-title&gt;&lt;/periodical&gt;&lt;pages&gt;1303-1318&lt;/pages&gt;&lt;volume&gt;4&lt;/volume&gt;&lt;number&gt;8&lt;/number&gt;&lt;section&gt;1303&lt;/section&gt;&lt;dates&gt;&lt;year&gt;2010&lt;/year&gt;&lt;/dates&gt;&lt;urls&gt;&lt;/urls&gt;&lt;electronic-resource-num&gt;doi:10.1049/iet-cta.2009.0032&lt;/electronic-resource-num&gt;&lt;/record&gt;&lt;/Cite&gt;&lt;/EndNote&gt;</w:instrText>
        </w:r>
        <w:r w:rsidR="007713AF">
          <w:fldChar w:fldCharType="separate"/>
        </w:r>
        <w:r w:rsidR="007713AF">
          <w:rPr>
            <w:noProof/>
          </w:rPr>
          <w:t>Simon (2010)</w:t>
        </w:r>
        <w:r w:rsidR="007713AF">
          <w:fldChar w:fldCharType="end"/>
        </w:r>
      </w:hyperlink>
      <w:r w:rsidR="0094673D">
        <w:t xml:space="preserve"> </w:t>
      </w:r>
      <w:r w:rsidR="006F5216">
        <w:t xml:space="preserve">made a comprehensive survey on the Kalman filtering with state constraints. It covers linear and nonlinear systems, linear and nonlinear constraints, and equality and inequality constraints. For linear constraints, there are various ways including model reduction, perfect measurements, estimate projection, gain projection, probability density function (PDF) truncation and system projection. Under certain conditions, all these approaches result in the same state estimation. In these approaches, perfect measurements and estimation projection are more frequently applied in different area. In the approach of the perfect measurements, state equality constraints can be treated as perfect measurements with zero measurement noise, i.e. the observation error is 0. So its analysis equation is same as unconstrained KF, but the observation data space is augmented with the error-free constraints and the observation operators are also augmented. One disadvantage of this approach is its singular observation error covariance which might cause numerical problems such as ill-conditioning in the error covariance estimate. But in this method the equality constraints could be assimilated </w:t>
      </w:r>
      <w:r w:rsidR="006F5216">
        <w:lastRenderedPageBreak/>
        <w:t xml:space="preserve">with regular observations simultaneously, so computationally it is more efficient. </w:t>
      </w:r>
      <w:hyperlink w:anchor="_ENREF_48" w:tooltip="Phale, 2011 #34635" w:history="1">
        <w:r w:rsidR="007713AF">
          <w:fldChar w:fldCharType="begin"/>
        </w:r>
        <w:r w:rsidR="007713AF">
          <w:instrText xml:space="preserve"> ADDIN EN.CITE &lt;EndNote&gt;&lt;Cite AuthorYear="1"&gt;&lt;Author&gt;Phale&lt;/Author&gt;&lt;Year&gt;2011&lt;/Year&gt;&lt;RecNum&gt;34635&lt;/RecNum&gt;&lt;DisplayText&gt;Phale and Oliver (2011)&lt;/DisplayText&gt;&lt;record&gt;&lt;rec-number&gt;34635&lt;/rec-number&gt;&lt;foreign-keys&gt;&lt;key app="EN" db-id="00xs992e8areete595kpdwfupvssf5vpxz2e" timestamp="1367267510"&gt;34635&lt;/key&gt;&lt;/foreign-keys&gt;&lt;ref-type name="Conference Paper"&gt;47&lt;/ref-type&gt;&lt;contributors&gt;&lt;authors&gt;&lt;author&gt;Phale, Hemant A.&lt;/author&gt;&lt;author&gt;Oliver, Dean S.&lt;/author&gt;&lt;/authors&gt;&lt;/contributors&gt;&lt;titles&gt;&lt;title&gt;Data Assimilation Using the Constrainted Ensemble Kalman Filter&lt;/title&gt;&lt;secondary-title&gt;Society of Petroleum Engineers Annual Technical Conference and Exhibition&lt;/secondary-title&gt;&lt;/titles&gt;&lt;dates&gt;&lt;year&gt;2011&lt;/year&gt;&lt;pub-dates&gt;&lt;date&gt;4-7 October 2009&lt;/date&gt;&lt;/pub-dates&gt;&lt;/dates&gt;&lt;pub-location&gt;New Orleans&lt;/pub-location&gt;&lt;urls&gt;&lt;/urls&gt;&lt;/record&gt;&lt;/Cite&gt;&lt;/EndNote&gt;</w:instrText>
        </w:r>
        <w:r w:rsidR="007713AF">
          <w:fldChar w:fldCharType="separate"/>
        </w:r>
        <w:r w:rsidR="007713AF">
          <w:rPr>
            <w:noProof/>
          </w:rPr>
          <w:t>Phale and Oliver (2011)</w:t>
        </w:r>
        <w:r w:rsidR="007713AF">
          <w:fldChar w:fldCharType="end"/>
        </w:r>
      </w:hyperlink>
      <w:r w:rsidR="0094673D">
        <w:t xml:space="preserve"> </w:t>
      </w:r>
      <w:r w:rsidR="006F5216">
        <w:t xml:space="preserve">extended this method into the classical EnKF framework with an inequality constraint for the DA problem with oil reservoir model. Another approach, the estimation projection, is to project the unconstrained estimate of Kalman filtering onto the constraint surface. This method has no issue of singular error covariance and can be easily extended to the inequality constraints. So the estimate projection approach is a general form a class of the constrained Kalman filters. Basically this method is a two-step method which analyzes the observations in step 1and then assimilates the constraints in step2. This method was extended into constrained EnKF system for state estimation of hydrological models by </w:t>
      </w:r>
      <w:hyperlink w:anchor="_ENREF_63" w:tooltip="Wang, 2009 #34636" w:history="1">
        <w:r w:rsidR="007713AF">
          <w:fldChar w:fldCharType="begin"/>
        </w:r>
        <w:r w:rsidR="007713AF">
          <w:instrText xml:space="preserve"> ADDIN EN.CITE &lt;EndNote&gt;&lt;Cite AuthorYear="1"&gt;&lt;Author&gt;Wang&lt;/Author&gt;&lt;Year&gt;2009&lt;/Year&gt;&lt;RecNum&gt;34636&lt;/RecNum&gt;&lt;DisplayText&gt;Wang et al. (2009)&lt;/DisplayText&gt;&lt;record&gt;&lt;rec-number&gt;34636&lt;/rec-number&gt;&lt;foreign-keys&gt;&lt;key app="EN" db-id="00xs992e8areete595kpdwfupvssf5vpxz2e" timestamp="1367267672"&gt;34636&lt;/key&gt;&lt;/foreign-keys&gt;&lt;ref-type name="Journal Article"&gt;17&lt;/ref-type&gt;&lt;contributors&gt;&lt;authors&gt;&lt;author&gt;Wang, Dingbao&lt;/author&gt;&lt;author&gt;Chen, Yuguo&lt;/author&gt;&lt;author&gt;Cai, Ximing&lt;/author&gt;&lt;/authors&gt;&lt;/contributors&gt;&lt;titles&gt;&lt;title&gt;State and parameter estimation of hydrologic models using the constrained ensemble Kalman filter&lt;/title&gt;&lt;secondary-title&gt;Water Resour. Res.&lt;/secondary-title&gt;&lt;/titles&gt;&lt;periodical&gt;&lt;full-title&gt;Water Resour. Res.&lt;/full-title&gt;&lt;/periodical&gt;&lt;volume&gt;45&lt;/volume&gt;&lt;number&gt;W11416&lt;/number&gt;&lt;dates&gt;&lt;year&gt;2009&lt;/year&gt;&lt;/dates&gt;&lt;urls&gt;&lt;/urls&gt;&lt;electronic-resource-num&gt;doi:10.1029/2008WR007401&lt;/electronic-resource-num&gt;&lt;/record&gt;&lt;/Cite&gt;&lt;/EndNote&gt;</w:instrText>
        </w:r>
        <w:r w:rsidR="007713AF">
          <w:fldChar w:fldCharType="separate"/>
        </w:r>
        <w:r w:rsidR="007713AF">
          <w:rPr>
            <w:noProof/>
          </w:rPr>
          <w:t>Wang et al. (2009)</w:t>
        </w:r>
        <w:r w:rsidR="007713AF">
          <w:fldChar w:fldCharType="end"/>
        </w:r>
      </w:hyperlink>
      <w:r w:rsidR="006F5216">
        <w:t xml:space="preserve">, and for estimating the terrestrial water budget by </w:t>
      </w:r>
      <w:hyperlink w:anchor="_ENREF_47" w:tooltip="Pan, 2006 #34649" w:history="1">
        <w:r w:rsidR="007713AF">
          <w:fldChar w:fldCharType="begin"/>
        </w:r>
        <w:r w:rsidR="007713AF">
          <w:instrText xml:space="preserve"> ADDIN EN.CITE &lt;EndNote&gt;&lt;Cite AuthorYear="1"&gt;&lt;Author&gt;Pan&lt;/Author&gt;&lt;Year&gt;2006&lt;/Year&gt;&lt;RecNum&gt;34649&lt;/RecNum&gt;&lt;DisplayText&gt;Pan and Wood (2006)&lt;/DisplayText&gt;&lt;record&gt;&lt;rec-number&gt;34649&lt;/rec-number&gt;&lt;foreign-keys&gt;&lt;key app="EN" db-id="00xs992e8areete595kpdwfupvssf5vpxz2e" timestamp="1386931176"&gt;34649&lt;/key&gt;&lt;/foreign-keys&gt;&lt;ref-type name="Journal Article"&gt;17&lt;/ref-type&gt;&lt;contributors&gt;&lt;authors&gt;&lt;author&gt;Pan, Ming&lt;/author&gt;&lt;author&gt;Wood, Eric F.&lt;/author&gt;&lt;/authors&gt;&lt;/contributors&gt;&lt;titles&gt;&lt;title&gt;Data Assimilation for Estimating the Terrestrial Water Budget Using a Constrained Ensemble Kalman Filter&lt;/title&gt;&lt;secondary-title&gt;J. Hydrometeor&lt;/secondary-title&gt;&lt;/titles&gt;&lt;periodical&gt;&lt;full-title&gt;J. Hydrometeor&lt;/full-title&gt;&lt;/periodical&gt;&lt;pages&gt;534-547&lt;/pages&gt;&lt;volume&gt;7&lt;/volume&gt;&lt;number&gt;3&lt;/number&gt;&lt;dates&gt;&lt;year&gt;2006&lt;/year&gt;&lt;pub-dates&gt;&lt;date&gt;2006/06/01&lt;/date&gt;&lt;/pub-dates&gt;&lt;/dates&gt;&lt;publisher&gt;American Meteorological Society&lt;/publisher&gt;&lt;isbn&gt;1525-755X&lt;/isbn&gt;&lt;urls&gt;&lt;related-urls&gt;&lt;url&gt;http://dx.doi.org/10.1175/JHM495.1&lt;/url&gt;&lt;/related-urls&gt;&lt;/urls&gt;&lt;electronic-resource-num&gt;10.1175/JHM495.1&lt;/electronic-resource-num&gt;&lt;access-date&gt;2013/12/13&lt;/access-date&gt;&lt;/record&gt;&lt;/Cite&gt;&lt;/EndNote&gt;</w:instrText>
        </w:r>
        <w:r w:rsidR="007713AF">
          <w:fldChar w:fldCharType="separate"/>
        </w:r>
        <w:r w:rsidR="007713AF">
          <w:rPr>
            <w:noProof/>
          </w:rPr>
          <w:t>Pan and Wood (2006)</w:t>
        </w:r>
        <w:r w:rsidR="007713AF">
          <w:fldChar w:fldCharType="end"/>
        </w:r>
      </w:hyperlink>
      <w:r w:rsidR="006F5216">
        <w:t xml:space="preserve">.  </w:t>
      </w:r>
    </w:p>
    <w:p w:rsidR="006F5216" w:rsidRDefault="006F5216" w:rsidP="006F5216">
      <w:pPr>
        <w:ind w:firstLine="720"/>
      </w:pPr>
      <w:r>
        <w:t xml:space="preserve">However, all these approaches above are suitable for the “hard constraints”, which are the constraints that are required to be satisfied exactly and rigorously. In practice, there also are the cases that constraints are heuristic, or the constraint equations have some uncertainty. So these constraints are only required to be approximately satisfied and are called “soft constraint”, also called as “weak constraint”. One of the ways to apply the weak constraints in KF is to modify the perfect measurements by adding small non-zero observation errors, which will be called “imperfect measurements” approach in this study. </w:t>
      </w:r>
      <w:hyperlink w:anchor="_ENREF_26" w:tooltip="Johns, 2008 #34639" w:history="1">
        <w:r w:rsidR="007713AF">
          <w:fldChar w:fldCharType="begin"/>
        </w:r>
        <w:r w:rsidR="007713AF">
          <w:instrText xml:space="preserve"> ADDIN EN.CITE &lt;EndNote&gt;&lt;Cite AuthorYear="1"&gt;&lt;Author&gt;Johns&lt;/Author&gt;&lt;Year&gt;2008&lt;/Year&gt;&lt;RecNum&gt;34639&lt;/RecNum&gt;&lt;DisplayText&gt;Johns and Mandel (2008)&lt;/DisplayText&gt;&lt;record&gt;&lt;rec-number&gt;34639&lt;/rec-number&gt;&lt;foreign-keys&gt;&lt;key app="EN" db-id="00xs992e8areete595kpdwfupvssf5vpxz2e" timestamp="1367270030"&gt;34639&lt;/key&gt;&lt;/foreign-keys&gt;&lt;ref-type name="Journal Article"&gt;17&lt;/ref-type&gt;&lt;contributors&gt;&lt;authors&gt;&lt;author&gt;Johns, Craig J.&lt;/author&gt;&lt;author&gt;Mandel, Jan&lt;/author&gt;&lt;/authors&gt;&lt;/contributors&gt;&lt;titles&gt;&lt;title&gt;A two-stage ensemble Kalman filter for smooth data assimilation&lt;/title&gt;&lt;secondary-title&gt;Environmental and Ecological Statistics&lt;/secondary-title&gt;&lt;/titles&gt;&lt;periodical&gt;&lt;full-title&gt;Environmental and Ecological Statistics&lt;/full-title&gt;&lt;/periodical&gt;&lt;pages&gt;101-110&lt;/pages&gt;&lt;volume&gt;15&lt;/volume&gt;&lt;number&gt;1&lt;/number&gt;&lt;section&gt;101&lt;/section&gt;&lt;dates&gt;&lt;year&gt;2008&lt;/year&gt;&lt;/dates&gt;&lt;urls&gt;&lt;/urls&gt;&lt;electronic-resource-num&gt;DOI:10.1007/s10651-007-0033-0&lt;/electronic-resource-num&gt;&lt;/record&gt;&lt;/Cite&gt;&lt;/EndNote&gt;</w:instrText>
        </w:r>
        <w:r w:rsidR="007713AF">
          <w:fldChar w:fldCharType="separate"/>
        </w:r>
        <w:r w:rsidR="007713AF">
          <w:rPr>
            <w:noProof/>
          </w:rPr>
          <w:t>Johns and Mandel (2008)</w:t>
        </w:r>
        <w:r w:rsidR="007713AF">
          <w:fldChar w:fldCharType="end"/>
        </w:r>
      </w:hyperlink>
      <w:r w:rsidR="00C25B59">
        <w:t xml:space="preserve"> </w:t>
      </w:r>
      <w:r>
        <w:t xml:space="preserve">proposed a two-stage EnKF that imposes the smoothness as a penalized constraint. In the second stage, the smoothing step consists of another application of the same EnKF code with the smoothness constraint as an independent observation with the specified error. In this 2-stage EnKF the constraint is used as the observation with noise, so it is essentially an </w:t>
      </w:r>
      <w:r>
        <w:lastRenderedPageBreak/>
        <w:t xml:space="preserve">extension of the “imperfect measurements” approach to the EnKF. In next session, it will be showed that this “imperfect measurements” approach is essentially similar to the approach of introducing additional constraint term into the cost function in 3DVar DA system. </w:t>
      </w:r>
    </w:p>
    <w:p w:rsidR="006F5216" w:rsidRDefault="006F5216" w:rsidP="006F5216">
      <w:pPr>
        <w:ind w:firstLine="720"/>
      </w:pPr>
      <w:r>
        <w:t xml:space="preserve">What we are interested is the EnKF subject to the additional constraints within the context of NWP. There are a few approaches and works in the atmospheric ensemble data assimilation area. For example, for the inequality constraint like non-negative mixing ratio, i.e. </w:t>
      </w:r>
      <w:r w:rsidRPr="00B408F9">
        <w:rPr>
          <w:position w:val="-14"/>
        </w:rPr>
        <w:object w:dxaOrig="2220" w:dyaOrig="380">
          <v:shape id="_x0000_i1310" type="#_x0000_t75" style="width:109.5pt;height:18.75pt" o:ole="">
            <v:imagedata r:id="rId603" o:title=""/>
          </v:shape>
          <o:OLEObject Type="Embed" ProgID="Equation.DSMT4" ShapeID="_x0000_i1310" DrawAspect="Content" ObjectID="_1448443501" r:id="rId604"/>
        </w:object>
      </w:r>
      <w:r>
        <w:t xml:space="preserve">, setting the updated </w:t>
      </w:r>
      <w:r w:rsidRPr="00B408F9">
        <w:rPr>
          <w:position w:val="-10"/>
        </w:rPr>
        <w:object w:dxaOrig="560" w:dyaOrig="320">
          <v:shape id="_x0000_i1311" type="#_x0000_t75" style="width:28.5pt;height:17.25pt" o:ole="">
            <v:imagedata r:id="rId605" o:title=""/>
          </v:shape>
          <o:OLEObject Type="Embed" ProgID="Equation.DSMT4" ShapeID="_x0000_i1311" DrawAspect="Content" ObjectID="_1448443502" r:id="rId606"/>
        </w:object>
      </w:r>
      <w:r>
        <w:t xml:space="preserve">directly if this constraint is violated. This method is simple and does not consider the corresponding influence on the other adjacent variables. So the balance might be broken. This method is essentially connected to the PDF truncation approach. In </w:t>
      </w:r>
      <w:hyperlink w:anchor="_ENREF_63" w:tooltip="Wang, 2009 #34636" w:history="1">
        <w:r w:rsidR="007713AF">
          <w:fldChar w:fldCharType="begin"/>
        </w:r>
        <w:r w:rsidR="007713AF">
          <w:instrText xml:space="preserve"> ADDIN EN.CITE &lt;EndNote&gt;&lt;Cite AuthorYear="1"&gt;&lt;Author&gt;Wang&lt;/Author&gt;&lt;Year&gt;2009&lt;/Year&gt;&lt;RecNum&gt;34636&lt;/RecNum&gt;&lt;DisplayText&gt;Wang et al. (2009)&lt;/DisplayText&gt;&lt;record&gt;&lt;rec-number&gt;34636&lt;/rec-number&gt;&lt;foreign-keys&gt;&lt;key app="EN" db-id="00xs992e8areete595kpdwfupvssf5vpxz2e" timestamp="1367267672"&gt;34636&lt;/key&gt;&lt;/foreign-keys&gt;&lt;ref-type name="Journal Article"&gt;17&lt;/ref-type&gt;&lt;contributors&gt;&lt;authors&gt;&lt;author&gt;Wang, Dingbao&lt;/author&gt;&lt;author&gt;Chen, Yuguo&lt;/author&gt;&lt;author&gt;Cai, Ximing&lt;/author&gt;&lt;/authors&gt;&lt;/contributors&gt;&lt;titles&gt;&lt;title&gt;State and parameter estimation of hydrologic models using the constrained ensemble Kalman filter&lt;/title&gt;&lt;secondary-title&gt;Water Resour. Res.&lt;/secondary-title&gt;&lt;/titles&gt;&lt;periodical&gt;&lt;full-title&gt;Water Resour. Res.&lt;/full-title&gt;&lt;/periodical&gt;&lt;volume&gt;45&lt;/volume&gt;&lt;number&gt;W11416&lt;/number&gt;&lt;dates&gt;&lt;year&gt;2009&lt;/year&gt;&lt;/dates&gt;&lt;urls&gt;&lt;/urls&gt;&lt;electronic-resource-num&gt;doi:10.1029/2008WR007401&lt;/electronic-resource-num&gt;&lt;/record&gt;&lt;/Cite&gt;&lt;/EndNote&gt;</w:instrText>
        </w:r>
        <w:r w:rsidR="007713AF">
          <w:fldChar w:fldCharType="separate"/>
        </w:r>
        <w:r w:rsidR="007713AF">
          <w:rPr>
            <w:noProof/>
          </w:rPr>
          <w:t>Wang et al. (2009)</w:t>
        </w:r>
        <w:r w:rsidR="007713AF">
          <w:fldChar w:fldCharType="end"/>
        </w:r>
      </w:hyperlink>
      <w:r w:rsidR="00C25B59">
        <w:t>,</w:t>
      </w:r>
      <w:r>
        <w:t xml:space="preserve"> this approach is called “naïve method”. </w:t>
      </w:r>
    </w:p>
    <w:p w:rsidR="006F5216" w:rsidRDefault="006F5216" w:rsidP="006F5216">
      <w:pPr>
        <w:ind w:firstLine="720"/>
      </w:pPr>
      <w:r>
        <w:t xml:space="preserve">Considering the imbalance in ensemble background covariance, </w:t>
      </w:r>
      <w:hyperlink w:anchor="_ENREF_35" w:tooltip="Liu, 2005 #34638" w:history="1">
        <w:r w:rsidR="007713AF">
          <w:fldChar w:fldCharType="begin"/>
        </w:r>
        <w:r w:rsidR="007713AF">
          <w:instrText xml:space="preserve"> ADDIN EN.CITE &lt;EndNote&gt;&lt;Cite AuthorYear="1"&gt;&lt;Author&gt;Liu&lt;/Author&gt;&lt;Year&gt;2005&lt;/Year&gt;&lt;RecNum&gt;34638&lt;/RecNum&gt;&lt;DisplayText&gt;Liu (2005)&lt;/DisplayText&gt;&lt;record&gt;&lt;rec-number&gt;34638&lt;/rec-number&gt;&lt;foreign-keys&gt;&lt;key app="EN" db-id="00xs992e8areete595kpdwfupvssf5vpxz2e" timestamp="1367269476"&gt;34638&lt;/key&gt;&lt;/foreign-keys&gt;&lt;ref-type name="Thesis"&gt;32&lt;/ref-type&gt;&lt;contributors&gt;&lt;authors&gt;&lt;author&gt;Liu, Chengsi&lt;/author&gt;&lt;/authors&gt;&lt;tertiary-authors&gt;&lt;author&gt;Xue, Jishan&lt;/author&gt;&lt;/tertiary-authors&gt;&lt;/contributors&gt;&lt;titles&gt;&lt;title&gt;Design, Developement and Research of an Ensemble Kalman filter Data Assimilation Scheme (Thesis for Master Degree in Chinese)&lt;/title&gt;&lt;secondary-title&gt;Chinese Academy of Meteorological Science&lt;/secondary-title&gt;&lt;/titles&gt;&lt;pages&gt;pp69&lt;/pages&gt;&lt;volume&gt;Master&lt;/volume&gt;&lt;dates&gt;&lt;year&gt;2005&lt;/year&gt;&lt;pub-dates&gt;&lt;date&gt;May 2005&lt;/date&gt;&lt;/pub-dates&gt;&lt;/dates&gt;&lt;pub-location&gt;Beijing, China&lt;/pub-location&gt;&lt;publisher&gt;Chinese Academy of Meteorological Science&lt;/publisher&gt;&lt;urls&gt;&lt;/urls&gt;&lt;/record&gt;&lt;/Cite&gt;&lt;/EndNote&gt;</w:instrText>
        </w:r>
        <w:r w:rsidR="007713AF">
          <w:fldChar w:fldCharType="separate"/>
        </w:r>
        <w:r w:rsidR="007713AF">
          <w:rPr>
            <w:noProof/>
          </w:rPr>
          <w:t>Liu (2005)</w:t>
        </w:r>
        <w:r w:rsidR="007713AF">
          <w:fldChar w:fldCharType="end"/>
        </w:r>
      </w:hyperlink>
      <w:r w:rsidR="00C25B59">
        <w:t xml:space="preserve"> </w:t>
      </w:r>
      <w:r>
        <w:t xml:space="preserve">proposed a full constrained EnKF and a semi-constrained EnKF to incorporate the dynamical balance equation into the covariance by separation of analysis variables into balanced and unbalanced parts. This approach had been successfully used in 3DVar community for large scale and even some meso-scale DA problem. But it is not suitable for convective-scale. Because there is no dominant and definite balance equation either in analytical form or in statistical form found for convective-scale yet, so it is not easy to split the variables into balanced and unbalanced parts. </w:t>
      </w:r>
    </w:p>
    <w:p w:rsidR="006F5216" w:rsidRDefault="006F5216" w:rsidP="006F5216">
      <w:pPr>
        <w:ind w:firstLine="720"/>
      </w:pPr>
      <w:r>
        <w:t>Compared to the incorporation of constraints into the ensemble covariance of EnKF</w:t>
      </w:r>
      <w:r w:rsidR="002439F6">
        <w:t xml:space="preserve"> </w:t>
      </w:r>
      <w:r w:rsidR="002439F6">
        <w:fldChar w:fldCharType="begin"/>
      </w:r>
      <w:r w:rsidR="002439F6">
        <w:instrText xml:space="preserve"> ADDIN EN.CITE &lt;EndNote&gt;&lt;Cite&gt;&lt;Author&gt;Liu&lt;/Author&gt;&lt;Year&gt;2005&lt;/Year&gt;&lt;RecNum&gt;34638&lt;/RecNum&gt;&lt;DisplayText&gt;(Liu 2005)&lt;/DisplayText&gt;&lt;record&gt;&lt;rec-number&gt;34638&lt;/rec-number&gt;&lt;foreign-keys&gt;&lt;key app="EN" db-id="00xs992e8areete595kpdwfupvssf5vpxz2e" timestamp="1367269476"&gt;34638&lt;/key&gt;&lt;/foreign-keys&gt;&lt;ref-type name="Thesis"&gt;32&lt;/ref-type&gt;&lt;contributors&gt;&lt;authors&gt;&lt;author&gt;Liu, Chengsi&lt;/author&gt;&lt;/authors&gt;&lt;tertiary-authors&gt;&lt;author&gt;Xue, Jishan&lt;/author&gt;&lt;/tertiary-authors&gt;&lt;/contributors&gt;&lt;titles&gt;&lt;title&gt;Design, Developement and Research of an Ensemble Kalman filter Data Assimilation Scheme (Thesis for Master Degree in Chinese)&lt;/title&gt;&lt;secondary-title&gt;Chinese Academy of Meteorological Science&lt;/secondary-title&gt;&lt;/titles&gt;&lt;pages&gt;pp69&lt;/pages&gt;&lt;volume&gt;Master&lt;/volume&gt;&lt;dates&gt;&lt;year&gt;2005&lt;/year&gt;&lt;pub-dates&gt;&lt;date&gt;May 2005&lt;/date&gt;&lt;/pub-dates&gt;&lt;/dates&gt;&lt;pub-location&gt;Beijing, China&lt;/pub-location&gt;&lt;publisher&gt;Chinese Academy of Meteorological Science&lt;/publisher&gt;&lt;urls&gt;&lt;/urls&gt;&lt;/record&gt;&lt;/Cite&gt;&lt;/EndNote&gt;</w:instrText>
      </w:r>
      <w:r w:rsidR="002439F6">
        <w:fldChar w:fldCharType="separate"/>
      </w:r>
      <w:r w:rsidR="002439F6">
        <w:rPr>
          <w:noProof/>
        </w:rPr>
        <w:t>(</w:t>
      </w:r>
      <w:hyperlink w:anchor="_ENREF_35" w:tooltip="Liu, 2005 #34638" w:history="1">
        <w:r w:rsidR="007713AF">
          <w:rPr>
            <w:noProof/>
          </w:rPr>
          <w:t>Liu 2005</w:t>
        </w:r>
      </w:hyperlink>
      <w:r w:rsidR="002439F6">
        <w:rPr>
          <w:noProof/>
        </w:rPr>
        <w:t>)</w:t>
      </w:r>
      <w:r w:rsidR="002439F6">
        <w:fldChar w:fldCharType="end"/>
      </w:r>
      <w:r>
        <w:t>, the perfect/imperfect measurements and the estimate projection are easy and flexible, could deal with linear and nonlinear constraints, equality and non-</w:t>
      </w:r>
      <w:r>
        <w:lastRenderedPageBreak/>
        <w:t xml:space="preserve">equality constraints. And these approaches had been extended to EnKF framework in area of hydrological models </w:t>
      </w:r>
      <w:r w:rsidR="002439F6">
        <w:fldChar w:fldCharType="begin"/>
      </w:r>
      <w:r w:rsidR="002439F6">
        <w:instrText xml:space="preserve"> ADDIN EN.CITE &lt;EndNote&gt;&lt;Cite&gt;&lt;Author&gt;Wang&lt;/Author&gt;&lt;Year&gt;2009&lt;/Year&gt;&lt;RecNum&gt;34636&lt;/RecNum&gt;&lt;DisplayText&gt;(Pan and Wood 2006; Wang et al. 2009)&lt;/DisplayText&gt;&lt;record&gt;&lt;rec-number&gt;34636&lt;/rec-number&gt;&lt;foreign-keys&gt;&lt;key app="EN" db-id="00xs992e8areete595kpdwfupvssf5vpxz2e" timestamp="1367267672"&gt;34636&lt;/key&gt;&lt;/foreign-keys&gt;&lt;ref-type name="Journal Article"&gt;17&lt;/ref-type&gt;&lt;contributors&gt;&lt;authors&gt;&lt;author&gt;Wang, Dingbao&lt;/author&gt;&lt;author&gt;Chen, Yuguo&lt;/author&gt;&lt;author&gt;Cai, Ximing&lt;/author&gt;&lt;/authors&gt;&lt;/contributors&gt;&lt;titles&gt;&lt;title&gt;State and parameter estimation of hydrologic models using the constrained ensemble Kalman filter&lt;/title&gt;&lt;secondary-title&gt;Water Resour. Res.&lt;/secondary-title&gt;&lt;/titles&gt;&lt;periodical&gt;&lt;full-title&gt;Water Resour. Res.&lt;/full-title&gt;&lt;/periodical&gt;&lt;volume&gt;45&lt;/volume&gt;&lt;number&gt;W11416&lt;/number&gt;&lt;dates&gt;&lt;year&gt;2009&lt;/year&gt;&lt;/dates&gt;&lt;urls&gt;&lt;/urls&gt;&lt;electronic-resource-num&gt;doi:10.1029/2008WR007401&lt;/electronic-resource-num&gt;&lt;/record&gt;&lt;/Cite&gt;&lt;Cite&gt;&lt;Author&gt;Pan&lt;/Author&gt;&lt;Year&gt;2006&lt;/Year&gt;&lt;RecNum&gt;34649&lt;/RecNum&gt;&lt;record&gt;&lt;rec-number&gt;34649&lt;/rec-number&gt;&lt;foreign-keys&gt;&lt;key app="EN" db-id="00xs992e8areete595kpdwfupvssf5vpxz2e" timestamp="1386931176"&gt;34649&lt;/key&gt;&lt;/foreign-keys&gt;&lt;ref-type name="Journal Article"&gt;17&lt;/ref-type&gt;&lt;contributors&gt;&lt;authors&gt;&lt;author&gt;Pan, Ming&lt;/author&gt;&lt;author&gt;Wood, Eric F.&lt;/author&gt;&lt;/authors&gt;&lt;/contributors&gt;&lt;titles&gt;&lt;title&gt;Data Assimilation for Estimating the Terrestrial Water Budget Using a Constrained Ensemble Kalman Filter&lt;/title&gt;&lt;secondary-title&gt;J. Hydrometeor&lt;/secondary-title&gt;&lt;/titles&gt;&lt;periodical&gt;&lt;full-title&gt;J. Hydrometeor&lt;/full-title&gt;&lt;/periodical&gt;&lt;pages&gt;534-547&lt;/pages&gt;&lt;volume&gt;7&lt;/volume&gt;&lt;number&gt;3&lt;/number&gt;&lt;dates&gt;&lt;year&gt;2006&lt;/year&gt;&lt;pub-dates&gt;&lt;date&gt;2006/06/01&lt;/date&gt;&lt;/pub-dates&gt;&lt;/dates&gt;&lt;publisher&gt;American Meteorological Society&lt;/publisher&gt;&lt;isbn&gt;1525-755X&lt;/isbn&gt;&lt;urls&gt;&lt;related-urls&gt;&lt;url&gt;http://dx.doi.org/10.1175/JHM495.1&lt;/url&gt;&lt;/related-urls&gt;&lt;/urls&gt;&lt;electronic-resource-num&gt;10.1175/JHM495.1&lt;/electronic-resource-num&gt;&lt;access-date&gt;2013/12/13&lt;/access-date&gt;&lt;/record&gt;&lt;/Cite&gt;&lt;/EndNote&gt;</w:instrText>
      </w:r>
      <w:r w:rsidR="002439F6">
        <w:fldChar w:fldCharType="separate"/>
      </w:r>
      <w:r w:rsidR="002439F6">
        <w:rPr>
          <w:noProof/>
        </w:rPr>
        <w:t>(</w:t>
      </w:r>
      <w:hyperlink w:anchor="_ENREF_47" w:tooltip="Pan, 2006 #34649" w:history="1">
        <w:r w:rsidR="007713AF">
          <w:rPr>
            <w:noProof/>
          </w:rPr>
          <w:t>Pan and Wood 2006</w:t>
        </w:r>
      </w:hyperlink>
      <w:r w:rsidR="002439F6">
        <w:rPr>
          <w:noProof/>
        </w:rPr>
        <w:t xml:space="preserve">; </w:t>
      </w:r>
      <w:hyperlink w:anchor="_ENREF_63" w:tooltip="Wang, 2009 #34636" w:history="1">
        <w:r w:rsidR="007713AF">
          <w:rPr>
            <w:noProof/>
          </w:rPr>
          <w:t>Wang et al. 2009</w:t>
        </w:r>
      </w:hyperlink>
      <w:r w:rsidR="002439F6">
        <w:rPr>
          <w:noProof/>
        </w:rPr>
        <w:t>)</w:t>
      </w:r>
      <w:r w:rsidR="002439F6">
        <w:fldChar w:fldCharType="end"/>
      </w:r>
      <w:r>
        <w:t xml:space="preserve">, oil reservoir model </w:t>
      </w:r>
      <w:r w:rsidR="002439F6">
        <w:fldChar w:fldCharType="begin"/>
      </w:r>
      <w:r w:rsidR="002439F6">
        <w:instrText xml:space="preserve"> ADDIN EN.CITE &lt;EndNote&gt;&lt;Cite&gt;&lt;Author&gt;Phale&lt;/Author&gt;&lt;Year&gt;2011&lt;/Year&gt;&lt;RecNum&gt;34635&lt;/RecNum&gt;&lt;DisplayText&gt;(Phale and Oliver 2011)&lt;/DisplayText&gt;&lt;record&gt;&lt;rec-number&gt;34635&lt;/rec-number&gt;&lt;foreign-keys&gt;&lt;key app="EN" db-id="00xs992e8areete595kpdwfupvssf5vpxz2e" timestamp="1367267510"&gt;34635&lt;/key&gt;&lt;/foreign-keys&gt;&lt;ref-type name="Conference Paper"&gt;47&lt;/ref-type&gt;&lt;contributors&gt;&lt;authors&gt;&lt;author&gt;Phale, Hemant A.&lt;/author&gt;&lt;author&gt;Oliver, Dean S.&lt;/author&gt;&lt;/authors&gt;&lt;/contributors&gt;&lt;titles&gt;&lt;title&gt;Data Assimilation Using the Constrainted Ensemble Kalman Filter&lt;/title&gt;&lt;secondary-title&gt;Society of Petroleum Engineers Annual Technical Conference and Exhibition&lt;/secondary-title&gt;&lt;/titles&gt;&lt;dates&gt;&lt;year&gt;2011&lt;/year&gt;&lt;pub-dates&gt;&lt;date&gt;4-7 October 2009&lt;/date&gt;&lt;/pub-dates&gt;&lt;/dates&gt;&lt;pub-location&gt;New Orleans&lt;/pub-location&gt;&lt;urls&gt;&lt;/urls&gt;&lt;/record&gt;&lt;/Cite&gt;&lt;/EndNote&gt;</w:instrText>
      </w:r>
      <w:r w:rsidR="002439F6">
        <w:fldChar w:fldCharType="separate"/>
      </w:r>
      <w:r w:rsidR="002439F6">
        <w:rPr>
          <w:noProof/>
        </w:rPr>
        <w:t>(</w:t>
      </w:r>
      <w:hyperlink w:anchor="_ENREF_48" w:tooltip="Phale, 2011 #34635" w:history="1">
        <w:r w:rsidR="007713AF">
          <w:rPr>
            <w:noProof/>
          </w:rPr>
          <w:t>Phale and Oliver 2011</w:t>
        </w:r>
      </w:hyperlink>
      <w:r w:rsidR="002439F6">
        <w:rPr>
          <w:noProof/>
        </w:rPr>
        <w:t>)</w:t>
      </w:r>
      <w:r w:rsidR="002439F6">
        <w:fldChar w:fldCharType="end"/>
      </w:r>
      <w:r>
        <w:t xml:space="preserve"> and even a fire model </w:t>
      </w:r>
      <w:r w:rsidR="002439F6">
        <w:fldChar w:fldCharType="begin"/>
      </w:r>
      <w:r w:rsidR="002439F6">
        <w:instrText xml:space="preserve"> ADDIN EN.CITE &lt;EndNote&gt;&lt;Cite&gt;&lt;Author&gt;Johns&lt;/Author&gt;&lt;Year&gt;2008&lt;/Year&gt;&lt;RecNum&gt;34639&lt;/RecNum&gt;&lt;DisplayText&gt;(Johns and Mandel 2008)&lt;/DisplayText&gt;&lt;record&gt;&lt;rec-number&gt;34639&lt;/rec-number&gt;&lt;foreign-keys&gt;&lt;key app="EN" db-id="00xs992e8areete595kpdwfupvssf5vpxz2e" timestamp="1367270030"&gt;34639&lt;/key&gt;&lt;/foreign-keys&gt;&lt;ref-type name="Journal Article"&gt;17&lt;/ref-type&gt;&lt;contributors&gt;&lt;authors&gt;&lt;author&gt;Johns, Craig J.&lt;/author&gt;&lt;author&gt;Mandel, Jan&lt;/author&gt;&lt;/authors&gt;&lt;/contributors&gt;&lt;titles&gt;&lt;title&gt;A two-stage ensemble Kalman filter for smooth data assimilation&lt;/title&gt;&lt;secondary-title&gt;Environmental and Ecological Statistics&lt;/secondary-title&gt;&lt;/titles&gt;&lt;periodical&gt;&lt;full-title&gt;Environmental and Ecological Statistics&lt;/full-title&gt;&lt;/periodical&gt;&lt;pages&gt;101-110&lt;/pages&gt;&lt;volume&gt;15&lt;/volume&gt;&lt;number&gt;1&lt;/number&gt;&lt;section&gt;101&lt;/section&gt;&lt;dates&gt;&lt;year&gt;2008&lt;/year&gt;&lt;/dates&gt;&lt;urls&gt;&lt;/urls&gt;&lt;electronic-resource-num&gt;DOI:10.1007/s10651-007-0033-0&lt;/electronic-resource-num&gt;&lt;/record&gt;&lt;/Cite&gt;&lt;/EndNote&gt;</w:instrText>
      </w:r>
      <w:r w:rsidR="002439F6">
        <w:fldChar w:fldCharType="separate"/>
      </w:r>
      <w:r w:rsidR="002439F6">
        <w:rPr>
          <w:noProof/>
        </w:rPr>
        <w:t>(</w:t>
      </w:r>
      <w:hyperlink w:anchor="_ENREF_26" w:tooltip="Johns, 2008 #34639" w:history="1">
        <w:r w:rsidR="007713AF">
          <w:rPr>
            <w:noProof/>
          </w:rPr>
          <w:t>Johns and Mandel 2008</w:t>
        </w:r>
      </w:hyperlink>
      <w:r w:rsidR="002439F6">
        <w:rPr>
          <w:noProof/>
        </w:rPr>
        <w:t>)</w:t>
      </w:r>
      <w:r w:rsidR="002439F6">
        <w:fldChar w:fldCharType="end"/>
      </w:r>
      <w:r w:rsidR="002439F6">
        <w:t xml:space="preserve">. It is worth to try this method </w:t>
      </w:r>
      <w:r>
        <w:t xml:space="preserve">for the convective-scale EnKF problem. </w:t>
      </w:r>
    </w:p>
    <w:p w:rsidR="006F5216" w:rsidRDefault="006F5216" w:rsidP="006F5216">
      <w:pPr>
        <w:ind w:firstLine="720"/>
      </w:pPr>
      <w:r>
        <w:t>In this study, our goals are to extend the imperfect measurements approach to the newly-developed ARPS-LETKF system to set up a constrained-LETKF system, test this constrained-LETKF system in the convective-scale DA cycling experiment, and gain the understanding of the feasibility and capability of constrained-LETKF in convective scale DA problem. In this work, the divergence equation and pressure tendency equation are incorporated as “soft constraints” into the ARPS-LETKF framework. Why is divergence equation chosen in this work? First, the divergence equation is an equity constraint. The inequity constraint, e.g., the non-negative mixing ratio,</w:t>
      </w:r>
      <w:r w:rsidRPr="00B408F9">
        <w:rPr>
          <w:position w:val="-14"/>
        </w:rPr>
        <w:object w:dxaOrig="2220" w:dyaOrig="380">
          <v:shape id="_x0000_i1312" type="#_x0000_t75" style="width:109.5pt;height:18.75pt" o:ole="">
            <v:imagedata r:id="rId603" o:title=""/>
          </v:shape>
          <o:OLEObject Type="Embed" ProgID="Equation.DSMT4" ShapeID="_x0000_i1312" DrawAspect="Content" ObjectID="_1448443503" r:id="rId607"/>
        </w:object>
      </w:r>
      <w:r>
        <w:t>,would be applied only for the member which violates the inequity constraint. Not every member would be analyzed simultaneously with the inequity constraint. So the inequity constraint might be easy for the classical EnKF, which analyzes each member individually. For the equity constraint, it is used by all the members simultaneously so that it is easy to be introduced into the deterministic EnKF algorithm, such as EnSRF and LETKF. The second reason is the divergence equation has been already successfully used as a weak constraint in ARPS-3DVar framework for the convective-scale DA problem</w:t>
      </w:r>
      <w:r w:rsidR="002439F6">
        <w:t xml:space="preserve"> </w:t>
      </w:r>
      <w:r w:rsidR="002439F6">
        <w:fldChar w:fldCharType="begin">
          <w:fldData xml:space="preserve">PEVuZE5vdGU+PENpdGU+PEF1dGhvcj5HYW88L0F1dGhvcj48WWVhcj4xOTk5PC9ZZWFyPjxSZWNO
dW0+MjUyNDc8L1JlY051bT48RGlzcGxheVRleHQ+KEdhbyBldCBhbC4gMTk5OTsgR2FvIGV0IGFs
LiAyMDA0OyBIdSBldCBhbC4gMjAwNjsgR2UgZXQgYWwuIDIwMTIpPC9EaXNwbGF5VGV4dD48cmVj
b3JkPjxyZWMtbnVtYmVyPjI1MjQ3PC9yZWMtbnVtYmVyPjxmb3JlaWduLWtleXM+PGtleSBhcHA9
IkVOIiBkYi1pZD0iMDB4czk5MmU4YXJlZXRlNTk1a3Bkd2Z1cHZzc2Y1dnB4ejJlIiB0aW1lc3Rh
bXA9IjAiPjI1MjQ3PC9rZXk+PC9mb3JlaWduLWtleXM+PHJlZi10eXBlIG5hbWU9IkpvdXJuYWwg
QXJ0aWNsZSI+MTc8L3JlZi10eXBlPjxjb250cmlidXRvcnM+PGF1dGhvcnM+PGF1dGhvcj5HYW8s
IEouLUQuPC9hdXRob3I+PGF1dGhvcj5NLiBYdWU8L2F1dGhvcj48YXV0aG9yPkEuIFNoYXBpcm88
L2F1dGhvcj48YXV0aG9yPksuSy4gRHJvZWdlbWVpZXI8L2F1dGhvcj48L2F1dGhvcnM+PC9jb250
cmlidXRvcnM+PHRpdGxlcz48dGl0bGU+QSB2YXJpYXRpb25hbCBtZXRob2QgZm9yIHRoZSBhbmFs
eXNpcyBvZiB0aHJlZS1kaW1lbnNpb25hbCB3aW5kIGZpZWxkcyBmcm9tIHR3byBEb3BwbGVyIHJh
ZGFyczwvdGl0bGU+PHNlY29uZGFyeS10aXRsZT5Nb24uIFdlYS4gUmV2Ljwvc2Vjb25kYXJ5LXRp
dGxlPjwvdGl0bGVzPjxwZXJpb2RpY2FsPjxmdWxsLXRpdGxlPk1vbi4gV2VhLiBSZXYuPC9mdWxs
LXRpdGxlPjwvcGVyaW9kaWNhbD48cGFnZXM+MjEyOC0yMTQyPC9wYWdlcz48dm9sdW1lPjEyNzwv
dm9sdW1lPjxkYXRlcz48eWVhcj4xOTk5PC95ZWFyPjwvZGF0ZXM+PHVybHM+PHJlbGF0ZWQtdXJs
cz48dXJsPmh0dHA6Ly90d2lzdGVyLm91LmVkdS9EdWFsRG9wcGxlcjk4L0dhb0R1YWwxOTk5LnBk
ZjwvdXJsPjwvcmVsYXRlZC11cmxzPjwvdXJscz48L3JlY29yZD48L0NpdGU+PENpdGU+PEF1dGhv
cj5HYW88L0F1dGhvcj48WWVhcj4yMDA0PC9ZZWFyPjxSZWNOdW0+MzA4Mjg8L1JlY051bT48cmVj
b3JkPjxyZWMtbnVtYmVyPjMwODI4PC9yZWMtbnVtYmVyPjxmb3JlaWduLWtleXM+PGtleSBhcHA9
IkVOIiBkYi1pZD0iMDB4czk5MmU4YXJlZXRlNTk1a3Bkd2Z1cHZzc2Y1dnB4ejJlIiB0aW1lc3Rh
bXA9IjAiPjMwODI4PC9rZXk+PC9mb3JlaWduLWtleXM+PHJlZi10eXBlIG5hbWU9IkpvdXJuYWwg
QXJ0aWNsZSI+MTc8L3JlZi10eXBlPjxjb250cmlidXRvcnM+PGF1dGhvcnM+PGF1dGhvcj5HYW8s
IEouLUQuPC9hdXRob3I+PGF1dGhvcj5NaW5nIFh1ZTwvYXV0aG9yPjxhdXRob3I+S2VpdGggQnJl
d3N0ZXI8L2F1dGhvcj48YXV0aG9yPktlbHZpbiBLLiBEcm9lZ2VtZWllcjwvYXV0aG9yPjwvYXV0
aG9ycz48L2NvbnRyaWJ1dG9ycz48dGl0bGVzPjx0aXRsZT5BIHRocmVlLWRpbWVuc2lvbmFsIHZh
cmlhdGlvbmFsIGRhdGEgYW5hbHlzaXMgbWV0aG9kIHdpdGggcmVjdXJzaXZlIGZpbHRlciBmb3Ig
RG9wcGxlciByYWRhcnM8L3RpdGxlPjxzZWNvbmRhcnktdGl0bGU+Si4gQXRtb3MuIE9jZWFuLiBU
ZWNobm9sLjwvc2Vjb25kYXJ5LXRpdGxlPjwvdGl0bGVzPjxwYWdlcz40NTctNDY5PC9wYWdlcz48
dm9sdW1lPjIxPC92b2x1bWU+PG51bWJlcj4zPC9udW1iZXI+PGRhdGVzPjx5ZWFyPjIwMDQ8L3ll
YXI+PC9kYXRlcz48dXJscz48L3VybHM+PC9yZWNvcmQ+PC9DaXRlPjxDaXRlPjxBdXRob3I+SHU8
L0F1dGhvcj48WWVhcj4yMDA2PC9ZZWFyPjxSZWNOdW0+MzE0NDk8L1JlY051bT48cmVjb3JkPjxy
ZWMtbnVtYmVyPjMxNDQ5PC9yZWMtbnVtYmVyPjxmb3JlaWduLWtleXM+PGtleSBhcHA9IkVOIiBk
Yi1pZD0iMDB4czk5MmU4YXJlZXRlNTk1a3Bkd2Z1cHZzc2Y1dnB4ejJlIiB0aW1lc3RhbXA9IjAi
PjMxNDQ5PC9rZXk+PC9mb3JlaWduLWtleXM+PHJlZi10eXBlIG5hbWU9IkpvdXJuYWwgQXJ0aWNs
ZSI+MTc8L3JlZi10eXBlPjxjb250cmlidXRvcnM+PGF1dGhvcnM+PGF1dGhvcj5IdSwgTWluZzwv
YXV0aG9yPjxhdXRob3I+TWluZyBYdWU8L2F1dGhvcj48YXV0aG9yPkppZG9uZyBHYW88L2F1dGhv
cj48YXV0aG9yPktlaXRoIEJyZXdzdGVyPC9hdXRob3I+PC9hdXRob3JzPjwvY29udHJpYnV0b3Jz
Pjx0aXRsZXM+PHRpdGxlPjNEVkFSIGFuZCBjbG91ZCBhbmFseXNpcyB3aXRoIFdTUi04OEQgbGV2
ZWwtSUkgZGF0YSBmb3IgdGhlIHByZWRpY3Rpb24gb2YgRm9ydCBXb3J0aCB0b3JuYWRpYyB0aHVu
ZGVyc3Rvcm1zLiBQYXJ0IElJOiAgSW1wYWN0IG9mIHJhZGlhbCB2ZWxvY2l0eSBhbmFseXNpcyB2
aWEgM0RWQVI8L3RpdGxlPjxzZWNvbmRhcnktdGl0bGU+TW9uLiBXZWEuIFJldi48L3NlY29uZGFy
eS10aXRsZT48L3RpdGxlcz48cGVyaW9kaWNhbD48ZnVsbC10aXRsZT5Nb24uIFdlYS4gUmV2Ljwv
ZnVsbC10aXRsZT48L3BlcmlvZGljYWw+PHBhZ2VzPjY5OS03MjE8L3BhZ2VzPjx2b2x1bWU+MTM0
PC92b2x1bWU+PGRhdGVzPjx5ZWFyPjIwMDY8L3llYXI+PC9kYXRlcz48dXJscz48L3VybHM+PC9y
ZWNvcmQ+PC9DaXRlPjxDaXRlPjxBdXRob3I+R2U8L0F1dGhvcj48WWVhcj4yMDEyPC9ZZWFyPjxS
ZWNOdW0+MzM4OTU8L1JlY051bT48cmVjb3JkPjxyZWMtbnVtYmVyPjMzODk1PC9yZWMtbnVtYmVy
Pjxmb3JlaWduLWtleXM+PGtleSBhcHA9IkVOIiBkYi1pZD0iMDB4czk5MmU4YXJlZXRlNTk1a3Bk
d2Z1cHZzc2Y1dnB4ejJlIiB0aW1lc3RhbXA9IjAiPjMzODk1PC9rZXk+PC9mb3JlaWduLWtleXM+
PHJlZi10eXBlIG5hbWU9IkpvdXJuYWwgQXJ0aWNsZSI+MTc8L3JlZi10eXBlPjxjb250cmlidXRv
cnM+PGF1dGhvcnM+PGF1dGhvcj5HdW9xaW5nIEdlPC9hdXRob3I+PGF1dGhvcj5KaWRvbmcgR2Fv
PC9hdXRob3I+PGF1dGhvcj5NaW5nIFh1ZTwvYXV0aG9yPjxhdXRob3I+S2VsdmluIEsuIERyb2Vn
ZW1laWVyPC9hdXRob3I+PC9hdXRob3JzPjwvY29udHJpYnV0b3JzPjx0aXRsZXM+PHRpdGxlPkRp
YWdub3N0aWMgcHJlc3N1cmUgZXF1YXRpb24gYXMgYSB3ZWFrIGNvbnN0cmFpbnQgaW4gYSBzdG9y
bS1zY2FsZSB0aHJlZSBkaW1lbnNpb25hbCB2YXJpYXRpb25hbCByYWRhciBkYXRhIGFzc2ltaWxh
dGlvbiBzeXN0ZW08L3RpdGxlPjxzZWNvbmRhcnktdGl0bGU+Si4gQXRtb3MuIE9jZWFuLiBUZWNo
Ljwvc2Vjb25kYXJ5LXRpdGxlPjwvdGl0bGVzPjxwYWdlcz4xMDc1LTEwOTI8L3BhZ2VzPjx2b2x1
bWU+Mjk8L3ZvbHVtZT48c2VjdGlvbj4xMDc1PC9zZWN0aW9uPjxkYXRlcz48eWVhcj4yMDEyPC95
ZWFyPjwvZGF0ZXM+PHVybHM+PC91cmxzPjwvcmVjb3JkPjwvQ2l0ZT48L0VuZE5vdGU+
</w:fldData>
        </w:fldChar>
      </w:r>
      <w:r w:rsidR="002439F6">
        <w:instrText xml:space="preserve"> ADDIN EN.CITE </w:instrText>
      </w:r>
      <w:r w:rsidR="002439F6">
        <w:fldChar w:fldCharType="begin">
          <w:fldData xml:space="preserve">PEVuZE5vdGU+PENpdGU+PEF1dGhvcj5HYW88L0F1dGhvcj48WWVhcj4xOTk5PC9ZZWFyPjxSZWNO
dW0+MjUyNDc8L1JlY051bT48RGlzcGxheVRleHQ+KEdhbyBldCBhbC4gMTk5OTsgR2FvIGV0IGFs
LiAyMDA0OyBIdSBldCBhbC4gMjAwNjsgR2UgZXQgYWwuIDIwMTIpPC9EaXNwbGF5VGV4dD48cmVj
b3JkPjxyZWMtbnVtYmVyPjI1MjQ3PC9yZWMtbnVtYmVyPjxmb3JlaWduLWtleXM+PGtleSBhcHA9
IkVOIiBkYi1pZD0iMDB4czk5MmU4YXJlZXRlNTk1a3Bkd2Z1cHZzc2Y1dnB4ejJlIiB0aW1lc3Rh
bXA9IjAiPjI1MjQ3PC9rZXk+PC9mb3JlaWduLWtleXM+PHJlZi10eXBlIG5hbWU9IkpvdXJuYWwg
QXJ0aWNsZSI+MTc8L3JlZi10eXBlPjxjb250cmlidXRvcnM+PGF1dGhvcnM+PGF1dGhvcj5HYW8s
IEouLUQuPC9hdXRob3I+PGF1dGhvcj5NLiBYdWU8L2F1dGhvcj48YXV0aG9yPkEuIFNoYXBpcm88
L2F1dGhvcj48YXV0aG9yPksuSy4gRHJvZWdlbWVpZXI8L2F1dGhvcj48L2F1dGhvcnM+PC9jb250
cmlidXRvcnM+PHRpdGxlcz48dGl0bGU+QSB2YXJpYXRpb25hbCBtZXRob2QgZm9yIHRoZSBhbmFs
eXNpcyBvZiB0aHJlZS1kaW1lbnNpb25hbCB3aW5kIGZpZWxkcyBmcm9tIHR3byBEb3BwbGVyIHJh
ZGFyczwvdGl0bGU+PHNlY29uZGFyeS10aXRsZT5Nb24uIFdlYS4gUmV2Ljwvc2Vjb25kYXJ5LXRp
dGxlPjwvdGl0bGVzPjxwZXJpb2RpY2FsPjxmdWxsLXRpdGxlPk1vbi4gV2VhLiBSZXYuPC9mdWxs
LXRpdGxlPjwvcGVyaW9kaWNhbD48cGFnZXM+MjEyOC0yMTQyPC9wYWdlcz48dm9sdW1lPjEyNzwv
dm9sdW1lPjxkYXRlcz48eWVhcj4xOTk5PC95ZWFyPjwvZGF0ZXM+PHVybHM+PHJlbGF0ZWQtdXJs
cz48dXJsPmh0dHA6Ly90d2lzdGVyLm91LmVkdS9EdWFsRG9wcGxlcjk4L0dhb0R1YWwxOTk5LnBk
ZjwvdXJsPjwvcmVsYXRlZC11cmxzPjwvdXJscz48L3JlY29yZD48L0NpdGU+PENpdGU+PEF1dGhv
cj5HYW88L0F1dGhvcj48WWVhcj4yMDA0PC9ZZWFyPjxSZWNOdW0+MzA4Mjg8L1JlY051bT48cmVj
b3JkPjxyZWMtbnVtYmVyPjMwODI4PC9yZWMtbnVtYmVyPjxmb3JlaWduLWtleXM+PGtleSBhcHA9
IkVOIiBkYi1pZD0iMDB4czk5MmU4YXJlZXRlNTk1a3Bkd2Z1cHZzc2Y1dnB4ejJlIiB0aW1lc3Rh
bXA9IjAiPjMwODI4PC9rZXk+PC9mb3JlaWduLWtleXM+PHJlZi10eXBlIG5hbWU9IkpvdXJuYWwg
QXJ0aWNsZSI+MTc8L3JlZi10eXBlPjxjb250cmlidXRvcnM+PGF1dGhvcnM+PGF1dGhvcj5HYW8s
IEouLUQuPC9hdXRob3I+PGF1dGhvcj5NaW5nIFh1ZTwvYXV0aG9yPjxhdXRob3I+S2VpdGggQnJl
d3N0ZXI8L2F1dGhvcj48YXV0aG9yPktlbHZpbiBLLiBEcm9lZ2VtZWllcjwvYXV0aG9yPjwvYXV0
aG9ycz48L2NvbnRyaWJ1dG9ycz48dGl0bGVzPjx0aXRsZT5BIHRocmVlLWRpbWVuc2lvbmFsIHZh
cmlhdGlvbmFsIGRhdGEgYW5hbHlzaXMgbWV0aG9kIHdpdGggcmVjdXJzaXZlIGZpbHRlciBmb3Ig
RG9wcGxlciByYWRhcnM8L3RpdGxlPjxzZWNvbmRhcnktdGl0bGU+Si4gQXRtb3MuIE9jZWFuLiBU
ZWNobm9sLjwvc2Vjb25kYXJ5LXRpdGxlPjwvdGl0bGVzPjxwYWdlcz40NTctNDY5PC9wYWdlcz48
dm9sdW1lPjIxPC92b2x1bWU+PG51bWJlcj4zPC9udW1iZXI+PGRhdGVzPjx5ZWFyPjIwMDQ8L3ll
YXI+PC9kYXRlcz48dXJscz48L3VybHM+PC9yZWNvcmQ+PC9DaXRlPjxDaXRlPjxBdXRob3I+SHU8
L0F1dGhvcj48WWVhcj4yMDA2PC9ZZWFyPjxSZWNOdW0+MzE0NDk8L1JlY051bT48cmVjb3JkPjxy
ZWMtbnVtYmVyPjMxNDQ5PC9yZWMtbnVtYmVyPjxmb3JlaWduLWtleXM+PGtleSBhcHA9IkVOIiBk
Yi1pZD0iMDB4czk5MmU4YXJlZXRlNTk1a3Bkd2Z1cHZzc2Y1dnB4ejJlIiB0aW1lc3RhbXA9IjAi
PjMxNDQ5PC9rZXk+PC9mb3JlaWduLWtleXM+PHJlZi10eXBlIG5hbWU9IkpvdXJuYWwgQXJ0aWNs
ZSI+MTc8L3JlZi10eXBlPjxjb250cmlidXRvcnM+PGF1dGhvcnM+PGF1dGhvcj5IdSwgTWluZzwv
YXV0aG9yPjxhdXRob3I+TWluZyBYdWU8L2F1dGhvcj48YXV0aG9yPkppZG9uZyBHYW88L2F1dGhv
cj48YXV0aG9yPktlaXRoIEJyZXdzdGVyPC9hdXRob3I+PC9hdXRob3JzPjwvY29udHJpYnV0b3Jz
Pjx0aXRsZXM+PHRpdGxlPjNEVkFSIGFuZCBjbG91ZCBhbmFseXNpcyB3aXRoIFdTUi04OEQgbGV2
ZWwtSUkgZGF0YSBmb3IgdGhlIHByZWRpY3Rpb24gb2YgRm9ydCBXb3J0aCB0b3JuYWRpYyB0aHVu
ZGVyc3Rvcm1zLiBQYXJ0IElJOiAgSW1wYWN0IG9mIHJhZGlhbCB2ZWxvY2l0eSBhbmFseXNpcyB2
aWEgM0RWQVI8L3RpdGxlPjxzZWNvbmRhcnktdGl0bGU+TW9uLiBXZWEuIFJldi48L3NlY29uZGFy
eS10aXRsZT48L3RpdGxlcz48cGVyaW9kaWNhbD48ZnVsbC10aXRsZT5Nb24uIFdlYS4gUmV2Ljwv
ZnVsbC10aXRsZT48L3BlcmlvZGljYWw+PHBhZ2VzPjY5OS03MjE8L3BhZ2VzPjx2b2x1bWU+MTM0
PC92b2x1bWU+PGRhdGVzPjx5ZWFyPjIwMDY8L3llYXI+PC9kYXRlcz48dXJscz48L3VybHM+PC9y
ZWNvcmQ+PC9DaXRlPjxDaXRlPjxBdXRob3I+R2U8L0F1dGhvcj48WWVhcj4yMDEyPC9ZZWFyPjxS
ZWNOdW0+MzM4OTU8L1JlY051bT48cmVjb3JkPjxyZWMtbnVtYmVyPjMzODk1PC9yZWMtbnVtYmVy
Pjxmb3JlaWduLWtleXM+PGtleSBhcHA9IkVOIiBkYi1pZD0iMDB4czk5MmU4YXJlZXRlNTk1a3Bk
d2Z1cHZzc2Y1dnB4ejJlIiB0aW1lc3RhbXA9IjAiPjMzODk1PC9rZXk+PC9mb3JlaWduLWtleXM+
PHJlZi10eXBlIG5hbWU9IkpvdXJuYWwgQXJ0aWNsZSI+MTc8L3JlZi10eXBlPjxjb250cmlidXRv
cnM+PGF1dGhvcnM+PGF1dGhvcj5HdW9xaW5nIEdlPC9hdXRob3I+PGF1dGhvcj5KaWRvbmcgR2Fv
PC9hdXRob3I+PGF1dGhvcj5NaW5nIFh1ZTwvYXV0aG9yPjxhdXRob3I+S2VsdmluIEsuIERyb2Vn
ZW1laWVyPC9hdXRob3I+PC9hdXRob3JzPjwvY29udHJpYnV0b3JzPjx0aXRsZXM+PHRpdGxlPkRp
YWdub3N0aWMgcHJlc3N1cmUgZXF1YXRpb24gYXMgYSB3ZWFrIGNvbnN0cmFpbnQgaW4gYSBzdG9y
bS1zY2FsZSB0aHJlZSBkaW1lbnNpb25hbCB2YXJpYXRpb25hbCByYWRhciBkYXRhIGFzc2ltaWxh
dGlvbiBzeXN0ZW08L3RpdGxlPjxzZWNvbmRhcnktdGl0bGU+Si4gQXRtb3MuIE9jZWFuLiBUZWNo
Ljwvc2Vjb25kYXJ5LXRpdGxlPjwvdGl0bGVzPjxwYWdlcz4xMDc1LTEwOTI8L3BhZ2VzPjx2b2x1
bWU+Mjk8L3ZvbHVtZT48c2VjdGlvbj4xMDc1PC9zZWN0aW9uPjxkYXRlcz48eWVhcj4yMDEyPC95
ZWFyPjwvZGF0ZXM+PHVybHM+PC91cmxzPjwvcmVjb3JkPjwvQ2l0ZT48L0VuZE5vdGU+
</w:fldData>
        </w:fldChar>
      </w:r>
      <w:r w:rsidR="002439F6">
        <w:instrText xml:space="preserve"> ADDIN EN.CITE.DATA </w:instrText>
      </w:r>
      <w:r w:rsidR="002439F6">
        <w:fldChar w:fldCharType="end"/>
      </w:r>
      <w:r w:rsidR="002439F6">
        <w:fldChar w:fldCharType="separate"/>
      </w:r>
      <w:r w:rsidR="002439F6">
        <w:rPr>
          <w:noProof/>
        </w:rPr>
        <w:t>(</w:t>
      </w:r>
      <w:hyperlink w:anchor="_ENREF_12" w:tooltip="Gao, 1999 #25247" w:history="1">
        <w:r w:rsidR="007713AF">
          <w:rPr>
            <w:noProof/>
          </w:rPr>
          <w:t>Gao et al. 1999</w:t>
        </w:r>
      </w:hyperlink>
      <w:r w:rsidR="002439F6">
        <w:rPr>
          <w:noProof/>
        </w:rPr>
        <w:t xml:space="preserve">; </w:t>
      </w:r>
      <w:hyperlink w:anchor="_ENREF_13" w:tooltip="Gao, 2004 #30828" w:history="1">
        <w:r w:rsidR="007713AF">
          <w:rPr>
            <w:noProof/>
          </w:rPr>
          <w:t>Gao et al. 2004</w:t>
        </w:r>
      </w:hyperlink>
      <w:r w:rsidR="002439F6">
        <w:rPr>
          <w:noProof/>
        </w:rPr>
        <w:t xml:space="preserve">; </w:t>
      </w:r>
      <w:hyperlink w:anchor="_ENREF_22" w:tooltip="Hu, 2006 #31449" w:history="1">
        <w:r w:rsidR="007713AF">
          <w:rPr>
            <w:noProof/>
          </w:rPr>
          <w:t>Hu et al. 2006</w:t>
        </w:r>
      </w:hyperlink>
      <w:r w:rsidR="002439F6">
        <w:rPr>
          <w:noProof/>
        </w:rPr>
        <w:t xml:space="preserve">; </w:t>
      </w:r>
      <w:hyperlink w:anchor="_ENREF_15" w:tooltip="Ge, 2012 #33895" w:history="1">
        <w:r w:rsidR="007713AF">
          <w:rPr>
            <w:noProof/>
          </w:rPr>
          <w:t>Ge et al. 2012</w:t>
        </w:r>
      </w:hyperlink>
      <w:r w:rsidR="002439F6">
        <w:rPr>
          <w:noProof/>
        </w:rPr>
        <w:t>)</w:t>
      </w:r>
      <w:r w:rsidR="002439F6">
        <w:fldChar w:fldCharType="end"/>
      </w:r>
      <w:r>
        <w:t xml:space="preserve">. Their works showed that the divergence constraint could improve the balance in the field and help 3DVar DA system get better performance. </w:t>
      </w:r>
      <w:hyperlink w:anchor="_ENREF_32" w:tooltip="Kalnay, 2007 #34640" w:history="1">
        <w:r w:rsidR="007713AF">
          <w:fldChar w:fldCharType="begin"/>
        </w:r>
        <w:r w:rsidR="007713AF">
          <w:instrText xml:space="preserve"> ADDIN EN.CITE &lt;EndNote&gt;&lt;Cite AuthorYear="1"&gt;&lt;Author&gt;Kalnay&lt;/Author&gt;&lt;Year&gt;2007&lt;/Year&gt;&lt;RecNum&gt;34640&lt;/RecNum&gt;&lt;DisplayText&gt;Kalnay et al. (2007a)&lt;/DisplayText&gt;&lt;record&gt;&lt;rec-number&gt;34640&lt;/rec-number&gt;&lt;foreign-keys&gt;&lt;key app="EN" db-id="00xs992e8areete595kpdwfupvssf5vpxz2e" timestamp="1367270654"&gt;34640&lt;/key&gt;&lt;/foreign-keys&gt;&lt;ref-type name="Journal Article"&gt;17&lt;/ref-type&gt;&lt;contributors&gt;&lt;authors&gt;&lt;author&gt;Kalnay, Eugenia&lt;/author&gt;&lt;author&gt;Li, Hong&lt;/author&gt;&lt;author&gt;Miyoshi, Takemasa&lt;/author&gt;&lt;author&gt;Yang, Shu-Chih&lt;/author&gt;&lt;author&gt;BALLABRERA-POY, JOAQUIM&lt;/author&gt;&lt;/authors&gt;&lt;/contributors&gt;&lt;titles&gt;&lt;title&gt;Response to the discussion on “4-D-Var or EnKF?” by Nils Gustafsson&lt;/title&gt;&lt;secondary-title&gt;Tellus&lt;/secondary-title&gt;&lt;/titles&gt;&lt;periodical&gt;&lt;full-title&gt;Tellus&lt;/full-title&gt;&lt;/periodical&gt;&lt;pages&gt;778-780&lt;/pages&gt;&lt;volume&gt;57&lt;/volume&gt;&lt;number&gt;A&lt;/number&gt;&lt;section&gt;778&lt;/section&gt;&lt;dates&gt;&lt;year&gt;2007&lt;/year&gt;&lt;/dates&gt;&lt;urls&gt;&lt;/urls&gt;&lt;/record&gt;&lt;/Cite&gt;&lt;/EndNote&gt;</w:instrText>
        </w:r>
        <w:r w:rsidR="007713AF">
          <w:fldChar w:fldCharType="separate"/>
        </w:r>
        <w:r w:rsidR="007713AF">
          <w:rPr>
            <w:noProof/>
          </w:rPr>
          <w:t xml:space="preserve">Kalnay et al. </w:t>
        </w:r>
        <w:r w:rsidR="007713AF">
          <w:rPr>
            <w:noProof/>
          </w:rPr>
          <w:lastRenderedPageBreak/>
          <w:t>(2007a)</w:t>
        </w:r>
        <w:r w:rsidR="007713AF">
          <w:fldChar w:fldCharType="end"/>
        </w:r>
      </w:hyperlink>
      <w:r w:rsidR="002439F6">
        <w:t xml:space="preserve"> and </w:t>
      </w:r>
      <w:hyperlink w:anchor="_ENREF_33" w:tooltip="Kalnay, 2007 #32586" w:history="1">
        <w:r w:rsidR="007713AF">
          <w:fldChar w:fldCharType="begin"/>
        </w:r>
        <w:r w:rsidR="007713AF">
          <w:instrText xml:space="preserve"> ADDIN EN.CITE &lt;EndNote&gt;&lt;Cite AuthorYear="1"&gt;&lt;Author&gt;Kalnay&lt;/Author&gt;&lt;Year&gt;2007&lt;/Year&gt;&lt;RecNum&gt;32586&lt;/RecNum&gt;&lt;DisplayText&gt;Kalnay et al. (2007b)&lt;/DisplayText&gt;&lt;record&gt;&lt;rec-number&gt;32586&lt;/rec-number&gt;&lt;foreign-keys&gt;&lt;key app="EN" db-id="00xs992e8areete595kpdwfupvssf5vpxz2e" timestamp="0"&gt;32586&lt;/key&gt;&lt;/foreign-keys&gt;&lt;ref-type name="Journal Article"&gt;17&lt;/ref-type&gt;&lt;contributors&gt;&lt;authors&gt;&lt;author&gt;Kalnay, E.&lt;/author&gt;&lt;author&gt;Hong Li&lt;/author&gt;&lt;author&gt;Takemsa, Miyoshi&lt;/author&gt;&lt;author&gt;Shu-Chih Yang&lt;/author&gt;&lt;author&gt;J Ballabrera-Poy&lt;/author&gt;&lt;/authors&gt;&lt;/contributors&gt;&lt;titles&gt;&lt;title&gt;4DVAR or ensemble Kalman filter&lt;/title&gt;&lt;secondary-title&gt;Tellus&lt;/secondary-title&gt;&lt;/titles&gt;&lt;periodical&gt;&lt;full-title&gt;Tellus&lt;/full-title&gt;&lt;/periodical&gt;&lt;pages&gt;758-773&lt;/pages&gt;&lt;volume&gt;59A&lt;/volume&gt;&lt;dates&gt;&lt;year&gt;2007&lt;/year&gt;&lt;/dates&gt;&lt;urls&gt;&lt;/urls&gt;&lt;/record&gt;&lt;/Cite&gt;&lt;/EndNote&gt;</w:instrText>
        </w:r>
        <w:r w:rsidR="007713AF">
          <w:fldChar w:fldCharType="separate"/>
        </w:r>
        <w:r w:rsidR="007713AF">
          <w:rPr>
            <w:noProof/>
          </w:rPr>
          <w:t>Kalnay et al. (2007b)</w:t>
        </w:r>
        <w:r w:rsidR="007713AF">
          <w:fldChar w:fldCharType="end"/>
        </w:r>
      </w:hyperlink>
      <w:r w:rsidR="002439F6">
        <w:t xml:space="preserve"> </w:t>
      </w:r>
      <w:r>
        <w:t>also suggested that the divergence could be tested as a constraint first in the EnKF framework.</w:t>
      </w:r>
    </w:p>
    <w:p w:rsidR="0035517C" w:rsidRDefault="0035517C" w:rsidP="00853DE1">
      <w:pPr>
        <w:ind w:firstLine="720"/>
      </w:pPr>
    </w:p>
    <w:p w:rsidR="0035517C" w:rsidRDefault="00BE4A34" w:rsidP="006F5216">
      <w:pPr>
        <w:pStyle w:val="Heading2"/>
      </w:pPr>
      <w:bookmarkStart w:id="88" w:name="_Toc374698769"/>
      <w:r>
        <w:t>4</w:t>
      </w:r>
      <w:r w:rsidR="006F5216" w:rsidRPr="006F5216">
        <w:t>.2 ARPS-LETKF constrained by divergence equation and pressure tendency equation</w:t>
      </w:r>
      <w:bookmarkEnd w:id="88"/>
    </w:p>
    <w:p w:rsidR="00BE4A34" w:rsidRDefault="00BE4A34" w:rsidP="00BE4A34">
      <w:pPr>
        <w:ind w:firstLine="720"/>
      </w:pPr>
      <w:r>
        <w:t>By using the imperfect measurements approach, the divergence equation and pressure tendency equation are treated as the special types of observation to build up a weak-constrained LETKF system. It is similar to the two-stage EnKF with a weak constraint for smoothness</w:t>
      </w:r>
      <w:r w:rsidR="002439F6">
        <w:t xml:space="preserve"> </w:t>
      </w:r>
      <w:r w:rsidR="002439F6">
        <w:fldChar w:fldCharType="begin"/>
      </w:r>
      <w:r w:rsidR="002439F6">
        <w:instrText xml:space="preserve"> ADDIN EN.CITE &lt;EndNote&gt;&lt;Cite&gt;&lt;Author&gt;Johns&lt;/Author&gt;&lt;Year&gt;2008&lt;/Year&gt;&lt;RecNum&gt;34639&lt;/RecNum&gt;&lt;DisplayText&gt;(Johns and Mandel 2008)&lt;/DisplayText&gt;&lt;record&gt;&lt;rec-number&gt;34639&lt;/rec-number&gt;&lt;foreign-keys&gt;&lt;key app="EN" db-id="00xs992e8areete595kpdwfupvssf5vpxz2e" timestamp="1367270030"&gt;34639&lt;/key&gt;&lt;/foreign-keys&gt;&lt;ref-type name="Journal Article"&gt;17&lt;/ref-type&gt;&lt;contributors&gt;&lt;authors&gt;&lt;author&gt;Johns, Craig J.&lt;/author&gt;&lt;author&gt;Mandel, Jan&lt;/author&gt;&lt;/authors&gt;&lt;/contributors&gt;&lt;titles&gt;&lt;title&gt;A two-stage ensemble Kalman filter for smooth data assimilation&lt;/title&gt;&lt;secondary-title&gt;Environmental and Ecological Statistics&lt;/secondary-title&gt;&lt;/titles&gt;&lt;periodical&gt;&lt;full-title&gt;Environmental and Ecological Statistics&lt;/full-title&gt;&lt;/periodical&gt;&lt;pages&gt;101-110&lt;/pages&gt;&lt;volume&gt;15&lt;/volume&gt;&lt;number&gt;1&lt;/number&gt;&lt;section&gt;101&lt;/section&gt;&lt;dates&gt;&lt;year&gt;2008&lt;/year&gt;&lt;/dates&gt;&lt;urls&gt;&lt;/urls&gt;&lt;electronic-resource-num&gt;DOI:10.1007/s10651-007-0033-0&lt;/electronic-resource-num&gt;&lt;/record&gt;&lt;/Cite&gt;&lt;/EndNote&gt;</w:instrText>
      </w:r>
      <w:r w:rsidR="002439F6">
        <w:fldChar w:fldCharType="separate"/>
      </w:r>
      <w:r w:rsidR="002439F6">
        <w:rPr>
          <w:noProof/>
        </w:rPr>
        <w:t>(</w:t>
      </w:r>
      <w:hyperlink w:anchor="_ENREF_26" w:tooltip="Johns, 2008 #34639" w:history="1">
        <w:r w:rsidR="007713AF">
          <w:rPr>
            <w:noProof/>
          </w:rPr>
          <w:t>Johns and Mandel 2008</w:t>
        </w:r>
      </w:hyperlink>
      <w:r w:rsidR="002439F6">
        <w:rPr>
          <w:noProof/>
        </w:rPr>
        <w:t>)</w:t>
      </w:r>
      <w:r w:rsidR="002439F6">
        <w:fldChar w:fldCharType="end"/>
      </w:r>
      <w:r>
        <w:t xml:space="preserve">. But the difference is that the weal constraints are assimilated with the other regular observations simultaneously in our LETKF, not sequentially in 2 steps. </w:t>
      </w:r>
    </w:p>
    <w:p w:rsidR="006F5216" w:rsidRDefault="00BE4A34" w:rsidP="00BE4A34">
      <w:pPr>
        <w:ind w:firstLine="720"/>
      </w:pPr>
      <w:r>
        <w:t xml:space="preserve">Since the divergence equation had been used as a weak constraint successfully in ARPS-3DVar, so at first let us look at the ARPS-3DVar with divergence constraint. The following formula is the cost function used in ARPS-3DVar </w:t>
      </w:r>
      <w:r w:rsidR="002439F6">
        <w:fldChar w:fldCharType="begin"/>
      </w:r>
      <w:r w:rsidR="002439F6">
        <w:instrText xml:space="preserve"> ADDIN EN.CITE &lt;EndNote&gt;&lt;Cite&gt;&lt;Author&gt;Gao&lt;/Author&gt;&lt;Year&gt;2004&lt;/Year&gt;&lt;RecNum&gt;30828&lt;/RecNum&gt;&lt;DisplayText&gt;(Gao et al. 2004)&lt;/DisplayText&gt;&lt;record&gt;&lt;rec-number&gt;30828&lt;/rec-number&gt;&lt;foreign-keys&gt;&lt;key app="EN" db-id="00xs992e8areete595kpdwfupvssf5vpxz2e" timestamp="0"&gt;30828&lt;/key&gt;&lt;/foreign-keys&gt;&lt;ref-type name="Journal Article"&gt;17&lt;/ref-type&gt;&lt;contributors&gt;&lt;authors&gt;&lt;author&gt;Gao, J.-D.&lt;/author&gt;&lt;author&gt;Ming Xue&lt;/author&gt;&lt;author&gt;Keith Brewster&lt;/author&gt;&lt;author&gt;Kelvin K. Droegemeier&lt;/author&gt;&lt;/authors&gt;&lt;/contributors&gt;&lt;titles&gt;&lt;title&gt;A three-dimensional variational data analysis method with recursive filter for Doppler radars&lt;/title&gt;&lt;secondary-title&gt;J. Atmos. Ocean. Technol.&lt;/secondary-title&gt;&lt;/titles&gt;&lt;pages&gt;457-469&lt;/pages&gt;&lt;volume&gt;21&lt;/volume&gt;&lt;number&gt;3&lt;/number&gt;&lt;dates&gt;&lt;year&gt;2004&lt;/year&gt;&lt;/dates&gt;&lt;urls&gt;&lt;/urls&gt;&lt;/record&gt;&lt;/Cite&gt;&lt;/EndNote&gt;</w:instrText>
      </w:r>
      <w:r w:rsidR="002439F6">
        <w:fldChar w:fldCharType="separate"/>
      </w:r>
      <w:r w:rsidR="002439F6">
        <w:rPr>
          <w:noProof/>
        </w:rPr>
        <w:t>(</w:t>
      </w:r>
      <w:hyperlink w:anchor="_ENREF_13" w:tooltip="Gao, 2004 #30828" w:history="1">
        <w:r w:rsidR="007713AF">
          <w:rPr>
            <w:noProof/>
          </w:rPr>
          <w:t>Gao et al. 2004</w:t>
        </w:r>
      </w:hyperlink>
      <w:r w:rsidR="002439F6">
        <w:rPr>
          <w:noProof/>
        </w:rPr>
        <w:t>)</w:t>
      </w:r>
      <w:r w:rsidR="002439F6">
        <w:fldChar w:fldCharType="end"/>
      </w:r>
      <w:r>
        <w:t>.</w:t>
      </w:r>
    </w:p>
    <w:p w:rsidR="00056C03" w:rsidRDefault="00056C03" w:rsidP="00056C03">
      <w:pPr>
        <w:ind w:firstLine="720"/>
        <w:jc w:val="right"/>
      </w:pPr>
      <w:r w:rsidRPr="00056C03">
        <w:rPr>
          <w:position w:val="-44"/>
        </w:rPr>
        <w:object w:dxaOrig="6880" w:dyaOrig="999">
          <v:shape id="_x0000_i1313" type="#_x0000_t75" style="width:344.25pt;height:50.25pt" o:ole="">
            <v:imagedata r:id="rId608" o:title=""/>
          </v:shape>
          <o:OLEObject Type="Embed" ProgID="Equation.DSMT4" ShapeID="_x0000_i1313" DrawAspect="Content" ObjectID="_1448443504" r:id="rId609"/>
        </w:object>
      </w:r>
      <w:r>
        <w:t xml:space="preserve">      (4.1)</w:t>
      </w:r>
    </w:p>
    <w:p w:rsidR="00BE4A34" w:rsidRDefault="00056C03" w:rsidP="002439F6">
      <w:r>
        <w:t xml:space="preserve">where </w:t>
      </w:r>
      <w:r w:rsidRPr="00BE4A34">
        <w:rPr>
          <w:position w:val="-12"/>
        </w:rPr>
        <w:object w:dxaOrig="320" w:dyaOrig="360">
          <v:shape id="_x0000_i1314" type="#_x0000_t75" style="width:16.5pt;height:17.25pt" o:ole="">
            <v:imagedata r:id="rId610" o:title=""/>
          </v:shape>
          <o:OLEObject Type="Embed" ProgID="Equation.DSMT4" ShapeID="_x0000_i1314" DrawAspect="Content" ObjectID="_1448443505" r:id="rId611"/>
        </w:object>
      </w:r>
      <w:r w:rsidRPr="00056C03">
        <w:t xml:space="preserve"> </w:t>
      </w:r>
      <w:r>
        <w:t xml:space="preserve">is observation term, </w:t>
      </w:r>
      <w:r w:rsidRPr="00BE4A34">
        <w:rPr>
          <w:position w:val="-12"/>
        </w:rPr>
        <w:object w:dxaOrig="300" w:dyaOrig="360">
          <v:shape id="_x0000_i1315" type="#_x0000_t75" style="width:15.75pt;height:17.25pt" o:ole="">
            <v:imagedata r:id="rId612" o:title=""/>
          </v:shape>
          <o:OLEObject Type="Embed" ProgID="Equation.DSMT4" ShapeID="_x0000_i1315" DrawAspect="Content" ObjectID="_1448443506" r:id="rId613"/>
        </w:object>
      </w:r>
      <w:r>
        <w:t xml:space="preserve">is the background term, and </w:t>
      </w:r>
      <w:r w:rsidRPr="00BE4A34">
        <w:rPr>
          <w:position w:val="-12"/>
        </w:rPr>
        <w:object w:dxaOrig="320" w:dyaOrig="360">
          <v:shape id="_x0000_i1316" type="#_x0000_t75" style="width:16.5pt;height:17.25pt" o:ole="">
            <v:imagedata r:id="rId614" o:title=""/>
          </v:shape>
          <o:OLEObject Type="Embed" ProgID="Equation.DSMT4" ShapeID="_x0000_i1316" DrawAspect="Content" ObjectID="_1448443507" r:id="rId615"/>
        </w:object>
      </w:r>
      <w:r>
        <w:t>is the divergence constraint term. The weight coefficient,</w:t>
      </w:r>
      <w:r w:rsidRPr="00BE4A34">
        <w:rPr>
          <w:position w:val="-12"/>
        </w:rPr>
        <w:object w:dxaOrig="300" w:dyaOrig="360">
          <v:shape id="_x0000_i1317" type="#_x0000_t75" style="width:15.75pt;height:17.25pt" o:ole="">
            <v:imagedata r:id="rId616" o:title=""/>
          </v:shape>
          <o:OLEObject Type="Embed" ProgID="Equation.DSMT4" ShapeID="_x0000_i1317" DrawAspect="Content" ObjectID="_1448443508" r:id="rId617"/>
        </w:object>
      </w:r>
      <w:r>
        <w:t xml:space="preserve">, controls the relative importance of this constraint term in the cost function. They all are in quadratic form. </w:t>
      </w:r>
      <w:r w:rsidRPr="00BE4A34">
        <w:rPr>
          <w:position w:val="-12"/>
        </w:rPr>
        <w:object w:dxaOrig="320" w:dyaOrig="360">
          <v:shape id="_x0000_i1318" type="#_x0000_t75" style="width:16.5pt;height:17.25pt" o:ole="">
            <v:imagedata r:id="rId618" o:title=""/>
          </v:shape>
          <o:OLEObject Type="Embed" ProgID="Equation.DSMT4" ShapeID="_x0000_i1318" DrawAspect="Content" ObjectID="_1448443509" r:id="rId619"/>
        </w:object>
      </w:r>
      <w:r>
        <w:t xml:space="preserve"> could be re-written as the following form</w:t>
      </w:r>
    </w:p>
    <w:p w:rsidR="00BE4A34" w:rsidRDefault="00BE4A34" w:rsidP="00056C03">
      <w:pPr>
        <w:ind w:firstLine="720"/>
        <w:jc w:val="right"/>
      </w:pPr>
      <w:r w:rsidRPr="00BE4A34">
        <w:rPr>
          <w:position w:val="-24"/>
        </w:rPr>
        <w:object w:dxaOrig="2940" w:dyaOrig="620">
          <v:shape id="_x0000_i1319" type="#_x0000_t75" style="width:146.25pt;height:33pt" o:ole="">
            <v:imagedata r:id="rId620" o:title=""/>
          </v:shape>
          <o:OLEObject Type="Embed" ProgID="Equation.DSMT4" ShapeID="_x0000_i1319" DrawAspect="Content" ObjectID="_1448443510" r:id="rId621"/>
        </w:object>
      </w:r>
      <w:r>
        <w:t xml:space="preserve">                    </w:t>
      </w:r>
      <w:r w:rsidR="00056C03">
        <w:t xml:space="preserve">                             </w:t>
      </w:r>
      <w:r>
        <w:t xml:space="preserve">      (4.2)</w:t>
      </w:r>
    </w:p>
    <w:p w:rsidR="00BE4A34" w:rsidRDefault="00BE4A34" w:rsidP="00BE4A34">
      <w:pPr>
        <w:ind w:firstLine="720"/>
      </w:pPr>
      <w:r>
        <w:lastRenderedPageBreak/>
        <w:t>Comparing the observation term to the above re-written constraint term, the constraint term could be taken as a special type of observation term, in which the observation is divergence at model grid point and the observation value is always 0. The constraint weight,</w:t>
      </w:r>
      <w:r w:rsidRPr="00BE4A34">
        <w:rPr>
          <w:position w:val="-12"/>
        </w:rPr>
        <w:object w:dxaOrig="300" w:dyaOrig="360">
          <v:shape id="_x0000_i1320" type="#_x0000_t75" style="width:15.75pt;height:17.25pt" o:ole="">
            <v:imagedata r:id="rId616" o:title=""/>
          </v:shape>
          <o:OLEObject Type="Embed" ProgID="Equation.DSMT4" ShapeID="_x0000_i1320" DrawAspect="Content" ObjectID="_1448443511" r:id="rId622"/>
        </w:object>
      </w:r>
      <w:r>
        <w:t xml:space="preserve">, could be viewed as the inverse of error variance of this special observation. </w:t>
      </w:r>
    </w:p>
    <w:p w:rsidR="00BE4A34" w:rsidRDefault="00BE4A34" w:rsidP="00BE4A34">
      <w:pPr>
        <w:ind w:firstLine="720"/>
      </w:pPr>
      <w:r>
        <w:t>In the sense of taking the divergence constraint as a special observation, the weak-constrained LETKF shares the same spirit as the 3DVar with divergence constraint. However, it should be noticed that there are some differences between the 3DVar and LETKF with weak constraints. In the constrained LETKF scheme, the constraints used as special type of observation are selected locally for the local analysis at each grid point. Furthermore the influence of constraint is tampered with R-localization. So the constraints make local impact, just like the regular observations used in LETKF. This is different to the constraints applied in ARPS-3DVar, where th</w:t>
      </w:r>
      <w:r w:rsidR="00DF34B8">
        <w:t xml:space="preserve">ose constraints work globally. </w:t>
      </w:r>
      <w:r>
        <w:t xml:space="preserve">Another difference is that in LETKF, the constraint could have impact on the analysis mean as well as on the analysis covariance structure. And the impact on covariance could spread though the ensemble forecast. In 3DVar, the constraint only has influence on the analysis. The background covariance would not be changed. This difference could make considerable differences through the data assimilation cycle experiment. </w:t>
      </w:r>
    </w:p>
    <w:p w:rsidR="00BE4A34" w:rsidRDefault="00BE4A34" w:rsidP="00BE4A34">
      <w:pPr>
        <w:ind w:firstLine="720"/>
      </w:pPr>
      <w:r>
        <w:t xml:space="preserve">Since the divergence is treated as the same “observations” as the regular observations, so the analysis equations in this constrained LETKF scheme are almost same as in regular LETKF scheme. One difference to the unconstrained LETKF is the </w:t>
      </w:r>
      <w:r>
        <w:lastRenderedPageBreak/>
        <w:t>augmentation of total observation space due to this “new special observation". Another difference is the new forward operator for this new observation.</w:t>
      </w:r>
    </w:p>
    <w:p w:rsidR="00BE4A34" w:rsidRDefault="00BE4A34" w:rsidP="00853DE1">
      <w:pPr>
        <w:ind w:firstLine="720"/>
      </w:pPr>
    </w:p>
    <w:p w:rsidR="00DF34B8" w:rsidRDefault="00DF34B8" w:rsidP="00DF34B8">
      <w:pPr>
        <w:pStyle w:val="Caption"/>
        <w:keepNext/>
        <w:jc w:val="center"/>
      </w:pPr>
      <w:bookmarkStart w:id="89" w:name="_Toc374698623"/>
      <w:r>
        <w:t xml:space="preserve">Table 4. </w:t>
      </w:r>
      <w:r w:rsidR="006E2886">
        <w:fldChar w:fldCharType="begin"/>
      </w:r>
      <w:r w:rsidR="006E2886">
        <w:instrText xml:space="preserve"> SEQ Table_4. \* ARABIC </w:instrText>
      </w:r>
      <w:r w:rsidR="006E2886">
        <w:fldChar w:fldCharType="separate"/>
      </w:r>
      <w:r w:rsidR="001800E0">
        <w:rPr>
          <w:noProof/>
        </w:rPr>
        <w:t>1</w:t>
      </w:r>
      <w:r w:rsidR="006E2886">
        <w:rPr>
          <w:noProof/>
        </w:rPr>
        <w:fldChar w:fldCharType="end"/>
      </w:r>
      <w:r>
        <w:t xml:space="preserve"> </w:t>
      </w:r>
      <w:r w:rsidRPr="00B408F9">
        <w:t xml:space="preserve">Differences of </w:t>
      </w:r>
      <w:r w:rsidRPr="00512A8D">
        <w:t>LETKF</w:t>
      </w:r>
      <w:r w:rsidRPr="00B408F9">
        <w:t xml:space="preserve"> and 3DVar both with weak constraints</w:t>
      </w:r>
      <w:bookmarkEnd w:id="89"/>
    </w:p>
    <w:tbl>
      <w:tblPr>
        <w:tblStyle w:val="TableGrid1"/>
        <w:tblW w:w="0" w:type="auto"/>
        <w:tblLook w:val="04A0" w:firstRow="1" w:lastRow="0" w:firstColumn="1" w:lastColumn="0" w:noHBand="0" w:noVBand="1"/>
      </w:tblPr>
      <w:tblGrid>
        <w:gridCol w:w="2906"/>
        <w:gridCol w:w="2903"/>
        <w:gridCol w:w="2903"/>
      </w:tblGrid>
      <w:tr w:rsidR="00DF34B8" w:rsidRPr="00DF34B8" w:rsidTr="00DF34B8">
        <w:tc>
          <w:tcPr>
            <w:tcW w:w="2906" w:type="dxa"/>
          </w:tcPr>
          <w:p w:rsidR="00DF34B8" w:rsidRPr="00DF34B8" w:rsidRDefault="00DF34B8" w:rsidP="00DF34B8">
            <w:pPr>
              <w:jc w:val="both"/>
              <w:rPr>
                <w:rFonts w:ascii="Times New Roman" w:hAnsi="Times New Roman"/>
                <w:szCs w:val="20"/>
                <w:lang w:bidi="ar-SA"/>
              </w:rPr>
            </w:pPr>
          </w:p>
        </w:tc>
        <w:tc>
          <w:tcPr>
            <w:tcW w:w="2903" w:type="dxa"/>
            <w:vAlign w:val="center"/>
          </w:tcPr>
          <w:p w:rsidR="00DF34B8" w:rsidRPr="00DF34B8" w:rsidRDefault="00DF34B8" w:rsidP="00DF34B8">
            <w:pPr>
              <w:jc w:val="center"/>
              <w:rPr>
                <w:rFonts w:ascii="Times New Roman" w:hAnsi="Times New Roman"/>
                <w:szCs w:val="20"/>
                <w:lang w:bidi="ar-SA"/>
              </w:rPr>
            </w:pPr>
            <w:r w:rsidRPr="00DF34B8">
              <w:rPr>
                <w:rFonts w:ascii="Times New Roman" w:hAnsi="Times New Roman"/>
                <w:szCs w:val="20"/>
                <w:lang w:bidi="ar-SA"/>
              </w:rPr>
              <w:t>LETKF</w:t>
            </w:r>
          </w:p>
        </w:tc>
        <w:tc>
          <w:tcPr>
            <w:tcW w:w="2903" w:type="dxa"/>
            <w:vAlign w:val="center"/>
          </w:tcPr>
          <w:p w:rsidR="00DF34B8" w:rsidRPr="00DF34B8" w:rsidRDefault="00DF34B8" w:rsidP="00DF34B8">
            <w:pPr>
              <w:jc w:val="center"/>
              <w:rPr>
                <w:rFonts w:ascii="Times New Roman" w:hAnsi="Times New Roman"/>
                <w:szCs w:val="20"/>
                <w:lang w:bidi="ar-SA"/>
              </w:rPr>
            </w:pPr>
            <w:r w:rsidRPr="00DF34B8">
              <w:rPr>
                <w:rFonts w:ascii="Times New Roman" w:hAnsi="Times New Roman"/>
                <w:szCs w:val="20"/>
                <w:lang w:bidi="ar-SA"/>
              </w:rPr>
              <w:t>3DVar</w:t>
            </w:r>
          </w:p>
        </w:tc>
      </w:tr>
      <w:tr w:rsidR="00DF34B8" w:rsidRPr="00DF34B8" w:rsidTr="00DF34B8">
        <w:tc>
          <w:tcPr>
            <w:tcW w:w="2906" w:type="dxa"/>
          </w:tcPr>
          <w:p w:rsidR="00DF34B8" w:rsidRPr="00DF34B8" w:rsidRDefault="00DF34B8" w:rsidP="00DF34B8">
            <w:pPr>
              <w:jc w:val="both"/>
              <w:rPr>
                <w:rFonts w:ascii="Times New Roman" w:hAnsi="Times New Roman"/>
                <w:szCs w:val="20"/>
                <w:lang w:bidi="ar-SA"/>
              </w:rPr>
            </w:pPr>
            <w:r w:rsidRPr="00DF34B8">
              <w:rPr>
                <w:rFonts w:ascii="Times New Roman" w:hAnsi="Times New Roman"/>
                <w:szCs w:val="20"/>
                <w:lang w:bidi="ar-SA"/>
              </w:rPr>
              <w:t>Localization</w:t>
            </w:r>
          </w:p>
        </w:tc>
        <w:tc>
          <w:tcPr>
            <w:tcW w:w="2903" w:type="dxa"/>
          </w:tcPr>
          <w:p w:rsidR="00DF34B8" w:rsidRPr="00DF34B8" w:rsidRDefault="00DF34B8" w:rsidP="00DF34B8">
            <w:pPr>
              <w:jc w:val="both"/>
              <w:rPr>
                <w:rFonts w:ascii="Times New Roman" w:hAnsi="Times New Roman"/>
                <w:szCs w:val="20"/>
                <w:lang w:bidi="ar-SA"/>
              </w:rPr>
            </w:pPr>
            <w:r w:rsidRPr="00DF34B8">
              <w:rPr>
                <w:rFonts w:ascii="Times New Roman" w:hAnsi="Times New Roman"/>
                <w:szCs w:val="20"/>
                <w:lang w:bidi="ar-SA"/>
              </w:rPr>
              <w:t>Due to data selection and R-localization, the impact of constraint is local.</w:t>
            </w:r>
          </w:p>
        </w:tc>
        <w:tc>
          <w:tcPr>
            <w:tcW w:w="2903" w:type="dxa"/>
          </w:tcPr>
          <w:p w:rsidR="00DF34B8" w:rsidRPr="00DF34B8" w:rsidRDefault="00DF34B8" w:rsidP="00DF34B8">
            <w:pPr>
              <w:jc w:val="both"/>
              <w:rPr>
                <w:rFonts w:ascii="Times New Roman" w:hAnsi="Times New Roman"/>
                <w:szCs w:val="20"/>
                <w:lang w:bidi="ar-SA"/>
              </w:rPr>
            </w:pPr>
            <w:r w:rsidRPr="00DF34B8">
              <w:rPr>
                <w:rFonts w:ascii="Times New Roman" w:hAnsi="Times New Roman"/>
                <w:szCs w:val="20"/>
                <w:lang w:bidi="ar-SA"/>
              </w:rPr>
              <w:t>No localization. The impact of constraint is global.</w:t>
            </w:r>
          </w:p>
        </w:tc>
      </w:tr>
      <w:tr w:rsidR="00DF34B8" w:rsidRPr="00DF34B8" w:rsidTr="00DF34B8">
        <w:tc>
          <w:tcPr>
            <w:tcW w:w="2906" w:type="dxa"/>
          </w:tcPr>
          <w:p w:rsidR="00DF34B8" w:rsidRPr="00DF34B8" w:rsidRDefault="00DF34B8" w:rsidP="00DF34B8">
            <w:pPr>
              <w:jc w:val="both"/>
              <w:rPr>
                <w:rFonts w:ascii="Times New Roman" w:hAnsi="Times New Roman"/>
                <w:szCs w:val="20"/>
                <w:lang w:bidi="ar-SA"/>
              </w:rPr>
            </w:pPr>
            <w:r w:rsidRPr="00DF34B8">
              <w:rPr>
                <w:rFonts w:ascii="Times New Roman" w:hAnsi="Times New Roman"/>
                <w:szCs w:val="20"/>
                <w:lang w:bidi="ar-SA"/>
              </w:rPr>
              <w:t>Background Covariance</w:t>
            </w:r>
          </w:p>
        </w:tc>
        <w:tc>
          <w:tcPr>
            <w:tcW w:w="2903" w:type="dxa"/>
          </w:tcPr>
          <w:p w:rsidR="00DF34B8" w:rsidRPr="00DF34B8" w:rsidRDefault="00DF34B8" w:rsidP="00DF34B8">
            <w:pPr>
              <w:jc w:val="both"/>
              <w:rPr>
                <w:rFonts w:ascii="Times New Roman" w:hAnsi="Times New Roman"/>
                <w:szCs w:val="20"/>
                <w:lang w:bidi="ar-SA"/>
              </w:rPr>
            </w:pPr>
            <w:r w:rsidRPr="00DF34B8">
              <w:rPr>
                <w:rFonts w:ascii="Times New Roman" w:hAnsi="Times New Roman"/>
                <w:szCs w:val="20"/>
                <w:lang w:bidi="ar-SA"/>
              </w:rPr>
              <w:t>Impact from constraint on ensemble mean as well as on the ensemble background covariance</w:t>
            </w:r>
          </w:p>
        </w:tc>
        <w:tc>
          <w:tcPr>
            <w:tcW w:w="2903" w:type="dxa"/>
          </w:tcPr>
          <w:p w:rsidR="00DF34B8" w:rsidRPr="00DF34B8" w:rsidRDefault="00DF34B8" w:rsidP="00DF34B8">
            <w:pPr>
              <w:keepNext/>
              <w:jc w:val="both"/>
              <w:rPr>
                <w:rFonts w:ascii="Times New Roman" w:hAnsi="Times New Roman"/>
                <w:szCs w:val="20"/>
                <w:lang w:bidi="ar-SA"/>
              </w:rPr>
            </w:pPr>
            <w:r w:rsidRPr="00DF34B8">
              <w:rPr>
                <w:rFonts w:ascii="Times New Roman" w:hAnsi="Times New Roman"/>
                <w:szCs w:val="20"/>
                <w:lang w:bidi="ar-SA"/>
              </w:rPr>
              <w:t>No impact from the constraint on the background covariance. Only impact on estimate of state</w:t>
            </w:r>
          </w:p>
        </w:tc>
      </w:tr>
    </w:tbl>
    <w:p w:rsidR="006F5216" w:rsidRDefault="006F5216" w:rsidP="00DF34B8"/>
    <w:p w:rsidR="006F5216" w:rsidRDefault="00DF34B8" w:rsidP="00853DE1">
      <w:pPr>
        <w:ind w:firstLine="720"/>
      </w:pPr>
      <w:r w:rsidRPr="00DF34B8">
        <w:t xml:space="preserve">Now let us look at the forward observation operator of divergence, which is just the diagnostic equation of divergence used in ARPS (ARPS User Guide, </w:t>
      </w:r>
      <w:hyperlink w:anchor="_ENREF_72" w:tooltip="Xue, 1995 #2259" w:history="1">
        <w:r w:rsidR="007713AF">
          <w:fldChar w:fldCharType="begin"/>
        </w:r>
        <w:r w:rsidR="007713AF">
          <w:instrText xml:space="preserve"> ADDIN EN.CITE &lt;EndNote&gt;&lt;Cite AuthorYear="1"&gt;&lt;Author&gt;Xue&lt;/Author&gt;&lt;Year&gt;1995&lt;/Year&gt;&lt;RecNum&gt;2259&lt;/RecNum&gt;&lt;DisplayText&gt;Xue et al. (1995)&lt;/DisplayText&gt;&lt;record&gt;&lt;rec-number&gt;2259&lt;/rec-number&gt;&lt;foreign-keys&gt;&lt;key app="EN" db-id="00xs992e8areete595kpdwfupvssf5vpxz2e" timestamp="0"&gt;2259&lt;/key&gt;&lt;/foreign-keys&gt;&lt;ref-type name="Book"&gt;6&lt;/ref-type&gt;&lt;contributors&gt;&lt;authors&gt;&lt;author&gt;Xue, M.&lt;/author&gt;&lt;author&gt;K. K. Droegemeier&lt;/author&gt;&lt;author&gt;V. Wong&lt;/author&gt;&lt;author&gt;A. Shapiro&lt;/author&gt;&lt;author&gt;K. Brewster&lt;/author&gt;&lt;/authors&gt;&lt;/contributors&gt;&lt;titles&gt;&lt;title&gt;ARPS Version 4.0 User&amp;apos;s Guide&lt;/title&gt;&lt;/titles&gt;&lt;pages&gt;380&lt;/pages&gt;&lt;dates&gt;&lt;year&gt;1995&lt;/year&gt;&lt;/dates&gt;&lt;publisher&gt;[Available at http://www.caps.ou.edu/ARPS]&lt;/publisher&gt;&lt;urls&gt;&lt;/urls&gt;&lt;/record&gt;&lt;/Cite&gt;&lt;/EndNote&gt;</w:instrText>
        </w:r>
        <w:r w:rsidR="007713AF">
          <w:fldChar w:fldCharType="separate"/>
        </w:r>
        <w:r w:rsidR="007713AF">
          <w:rPr>
            <w:noProof/>
          </w:rPr>
          <w:t>Xue et al. (1995)</w:t>
        </w:r>
        <w:r w:rsidR="007713AF">
          <w:fldChar w:fldCharType="end"/>
        </w:r>
      </w:hyperlink>
      <w:r w:rsidRPr="00DF34B8">
        <w:t>).</w:t>
      </w:r>
    </w:p>
    <w:p w:rsidR="007A574C" w:rsidRDefault="007A574C" w:rsidP="007A574C">
      <w:pPr>
        <w:ind w:firstLine="720"/>
        <w:jc w:val="right"/>
      </w:pPr>
      <w:r w:rsidRPr="007A574C">
        <w:rPr>
          <w:position w:val="-34"/>
        </w:rPr>
        <w:object w:dxaOrig="3700" w:dyaOrig="800">
          <v:shape id="_x0000_i1321" type="#_x0000_t75" style="width:186pt;height:39pt" o:ole="">
            <v:imagedata r:id="rId623" o:title=""/>
          </v:shape>
          <o:OLEObject Type="Embed" ProgID="Equation.DSMT4" ShapeID="_x0000_i1321" DrawAspect="Content" ObjectID="_1448443512" r:id="rId624"/>
        </w:object>
      </w:r>
      <w:r>
        <w:t xml:space="preserve">                                        (4.3)</w:t>
      </w:r>
    </w:p>
    <w:p w:rsidR="007A574C" w:rsidRDefault="007A574C" w:rsidP="007A574C">
      <w:pPr>
        <w:ind w:firstLine="720"/>
      </w:pPr>
      <w:r>
        <w:t xml:space="preserve">Now, let us take a look at the divergence observation by applying this divergence observation operator to the model fields. </w:t>
      </w:r>
    </w:p>
    <w:p w:rsidR="007A574C" w:rsidRDefault="007A574C" w:rsidP="007A574C">
      <w:pPr>
        <w:ind w:firstLine="720"/>
      </w:pPr>
      <w:r>
        <w:t xml:space="preserve">Figure 4.1 shows the divergence of background and analysis from an unconstrained ARPS-LETKF DA system. In Figure 4.1 panel (a) shows the vertical profiles of the divergence at grid point (grid index i=16, j =16) for true field (blue </w:t>
      </w:r>
      <w:r>
        <w:lastRenderedPageBreak/>
        <w:t xml:space="preserve">curve), ensemble forecast mean (green curve) and ensemble analysis mean (red curve) at t=25mins. The analysis is unconstrained LETKF analysis with assimilation of the radar observations; Panel (b) is similar as (a), but shows the vertical profiles of the horizontal average of the square of divergence; Panel (c) is same as (a) but for each ensemble members; and panel (d) is same as (b) but for each ensemble members. Note that the vertical coordinate is the index of vertical levels, not the height. The larger </w:t>
      </w:r>
      <w:r w:rsidR="00174602">
        <w:t xml:space="preserve">is </w:t>
      </w:r>
      <w:r>
        <w:t>the index</w:t>
      </w:r>
      <w:r w:rsidR="00174602">
        <w:t xml:space="preserve"> number</w:t>
      </w:r>
      <w:r>
        <w:t xml:space="preserve">, the higher </w:t>
      </w:r>
      <w:r w:rsidR="00174602">
        <w:t xml:space="preserve">is </w:t>
      </w:r>
      <w:r>
        <w:t>the level.</w:t>
      </w:r>
    </w:p>
    <w:p w:rsidR="006F5216" w:rsidRDefault="007A574C" w:rsidP="007A574C">
      <w:pPr>
        <w:ind w:firstLine="720"/>
      </w:pPr>
      <w:r>
        <w:t xml:space="preserve">In Figure 4.1, it could be found that the divergences in the background and analysis are small. And apparently the divergence of background field is much closer to 0 and is about 2~3 orders of magnitude smaller than the divergence of analysis field. Since the background is the model forecast, it should be well-balanced in model dynamics. The balance in analysis field should be broken because of the assimilation of the new observations. So the Figure 4.1 told us that the divergence is very close to 0 in balanced field. And the knowledge of atmospheric dynamics told us that the divergence in the well-balanced field should be very small and very close to 0. This is the reason why the divergence equation is used as constraint of balance. It is also noticed that even in the balanced field the divergence is really tiny value, but not as same as 0. So divergence constraint is not an accurate constraint and is not strictly fulfilled by the real NWP model. And very small divergence is the necessary condition for balance, not the sufficient condition. So the divergence constraint is a weak constraint. And actually this divergence constraint could impose a weak anelastic mass continuity constraint in the analyzed wind field </w:t>
      </w:r>
      <w:r w:rsidR="00174602">
        <w:fldChar w:fldCharType="begin"/>
      </w:r>
      <w:r w:rsidR="00174602">
        <w:instrText xml:space="preserve"> ADDIN EN.CITE &lt;EndNote&gt;&lt;Cite&gt;&lt;Author&gt;Gao&lt;/Author&gt;&lt;Year&gt;2004&lt;/Year&gt;&lt;RecNum&gt;30828&lt;/RecNum&gt;&lt;DisplayText&gt;(Gao et al. 2004)&lt;/DisplayText&gt;&lt;record&gt;&lt;rec-number&gt;30828&lt;/rec-number&gt;&lt;foreign-keys&gt;&lt;key app="EN" db-id="00xs992e8areete595kpdwfupvssf5vpxz2e" timestamp="0"&gt;30828&lt;/key&gt;&lt;/foreign-keys&gt;&lt;ref-type name="Journal Article"&gt;17&lt;/ref-type&gt;&lt;contributors&gt;&lt;authors&gt;&lt;author&gt;Gao, J.-D.&lt;/author&gt;&lt;author&gt;Ming Xue&lt;/author&gt;&lt;author&gt;Keith Brewster&lt;/author&gt;&lt;author&gt;Kelvin K. Droegemeier&lt;/author&gt;&lt;/authors&gt;&lt;/contributors&gt;&lt;titles&gt;&lt;title&gt;A three-dimensional variational data analysis method with recursive filter for Doppler radars&lt;/title&gt;&lt;secondary-title&gt;J. Atmos. Ocean. Technol.&lt;/secondary-title&gt;&lt;/titles&gt;&lt;pages&gt;457-469&lt;/pages&gt;&lt;volume&gt;21&lt;/volume&gt;&lt;number&gt;3&lt;/number&gt;&lt;dates&gt;&lt;year&gt;2004&lt;/year&gt;&lt;/dates&gt;&lt;urls&gt;&lt;/urls&gt;&lt;/record&gt;&lt;/Cite&gt;&lt;/EndNote&gt;</w:instrText>
      </w:r>
      <w:r w:rsidR="00174602">
        <w:fldChar w:fldCharType="separate"/>
      </w:r>
      <w:r w:rsidR="00174602">
        <w:rPr>
          <w:noProof/>
        </w:rPr>
        <w:t>(</w:t>
      </w:r>
      <w:hyperlink w:anchor="_ENREF_13" w:tooltip="Gao, 2004 #30828" w:history="1">
        <w:r w:rsidR="007713AF">
          <w:rPr>
            <w:noProof/>
          </w:rPr>
          <w:t>Gao et al. 2004</w:t>
        </w:r>
      </w:hyperlink>
      <w:r w:rsidR="00174602">
        <w:rPr>
          <w:noProof/>
        </w:rPr>
        <w:t>)</w:t>
      </w:r>
      <w:r w:rsidR="00174602">
        <w:fldChar w:fldCharType="end"/>
      </w:r>
      <w:r>
        <w:t>.  So Figure 4.1does indicate that divergence with value of 0 could be used as an imperfect observation into the EnKF algorithm.</w:t>
      </w:r>
    </w:p>
    <w:p w:rsidR="007A574C" w:rsidRDefault="006E2886" w:rsidP="00853DE1">
      <w:pPr>
        <w:ind w:firstLine="720"/>
      </w:pPr>
      <w:r>
        <w:rPr>
          <w:noProof/>
        </w:rPr>
        <w:lastRenderedPageBreak/>
        <w:pict>
          <v:shape id="_x0000_s1433" type="#_x0000_t202" style="position:absolute;left:0;text-align:left;margin-left:19.5pt;margin-top:509.85pt;width:380.6pt;height:.05pt;z-index:251763712;mso-position-horizontal-relative:text;mso-position-vertical-relative:text" stroked="f">
            <v:textbox style="mso-next-textbox:#_x0000_s1433;mso-fit-shape-to-text:t" inset="0,0,0,0">
              <w:txbxContent>
                <w:p w:rsidR="00BF082D" w:rsidRPr="00056C03" w:rsidRDefault="00BF082D" w:rsidP="00056C03">
                  <w:pPr>
                    <w:pStyle w:val="Caption"/>
                    <w:rPr>
                      <w:b w:val="0"/>
                    </w:rPr>
                  </w:pPr>
                  <w:bookmarkStart w:id="90" w:name="_Toc374698677"/>
                  <w:r w:rsidRPr="00056C03">
                    <w:rPr>
                      <w:b w:val="0"/>
                    </w:rPr>
                    <w:t xml:space="preserve">Figure 4. </w:t>
                  </w:r>
                  <w:r w:rsidRPr="00056C03">
                    <w:rPr>
                      <w:b w:val="0"/>
                    </w:rPr>
                    <w:fldChar w:fldCharType="begin"/>
                  </w:r>
                  <w:r w:rsidRPr="00056C03">
                    <w:rPr>
                      <w:b w:val="0"/>
                    </w:rPr>
                    <w:instrText xml:space="preserve"> SEQ Figure_4. \* ARABIC </w:instrText>
                  </w:r>
                  <w:r w:rsidRPr="00056C03">
                    <w:rPr>
                      <w:b w:val="0"/>
                    </w:rPr>
                    <w:fldChar w:fldCharType="separate"/>
                  </w:r>
                  <w:r>
                    <w:rPr>
                      <w:b w:val="0"/>
                      <w:noProof/>
                    </w:rPr>
                    <w:t>1</w:t>
                  </w:r>
                  <w:r w:rsidRPr="00056C03">
                    <w:rPr>
                      <w:b w:val="0"/>
                    </w:rPr>
                    <w:fldChar w:fldCharType="end"/>
                  </w:r>
                  <w:r w:rsidRPr="00056C03">
                    <w:rPr>
                      <w:b w:val="0"/>
                    </w:rPr>
                    <w:t xml:space="preserve"> Divergence in true (blue), forecast (green) and analysis (red) fields (the analysis is from unconstrained LETKF analysis with radar observations at t=25min)</w:t>
                  </w:r>
                  <w:bookmarkEnd w:id="90"/>
                </w:p>
              </w:txbxContent>
            </v:textbox>
          </v:shape>
        </w:pict>
      </w:r>
      <w:r>
        <w:rPr>
          <w:noProof/>
        </w:rPr>
        <w:pict>
          <v:group id="Group 25" o:spid="_x0000_s1426" style="position:absolute;left:0;text-align:left;margin-left:19.5pt;margin-top:6.8pt;width:380.6pt;height:498.55pt;z-index:251761664" coordsize="53004,69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p/IwgQQAAHQRAAAOAAAAZHJzL2Uyb0RvYy54bWzsWGtv2zYU/T5g/4HQ&#10;d8d6UJItxCkc2w0KdGvQdthnWqItoZKokXTkdNh/7yEpO88hbYoB6bYAkfnmveeee67s01f7piZX&#10;XKpKtDMvOPE9wttcFFW7nXm/fXw9mnhEadYWrBYtn3nXXHmvzn7+6bTvMh6KUtQFlwSHtCrru5lX&#10;at1l47HKS94wdSI63mJyI2TDNLpyOy4k63F6U49D30/GvZBFJ0XOlcLo0k16Z/b8zYbn+t1mo7gm&#10;9cyDbdo+pX2uzXN8dsqyrWRdWeWDGewZVjSsanHp8agl04zsZPXgqKbKpVBio09y0YzFZlPl3PoA&#10;bwL/njcXUuw668s267fdESZAew+nZx+b/3p1KUlVzLww9kjLGsTIXkvQBzh9t82w5kJ2H7pLOQxs&#10;Xc/4u9/IxnzCE7K3sF4fYeV7TXIMxpHv0xDo55hLpjQKaeCAz0tE58G+vFw9sXN8uHhs7Dua01V5&#10;hv8BJ7Qe4PQ0n7BL7yT3hkOarzqjYfLTrhshpB3T1bqqK31t6YngGaPaq8sqv5Sucwvy5AA5ps2t&#10;JEwMMGaLWeX2MOPTW5F/UqQVi5K1Wz5XHZiNfDOrx3eX2+6dC9d11b2u6ppIoX+vdPmhZB3CHFjC&#10;msnBV6TFPVo9Apej7FLku4a32uWg5DXcFq0qq055RGa8WXNQSr4p3CVgwlulDU8MJ2xe/BlO5r4/&#10;Dc9Hi9hfjKifrkbzKU1Hqb9KqU8nwSJY/GVMDGi2UxwAsHrZVYOtGH1g7aNJMMiFSy+bpuSKWTEw&#10;0FmDDp/WRAwZSIytSubvAbORjngahVY9Ah95CheRL2kMbYOIxDSxqYINWnKdl4eYHHB3AVXIH7Lu&#10;fxEFsGc7LSz835M/xywAQ6TSF1w0xDQAPMy2x7MrOOUcPSwxntWtebbCsMLNupHH4hRHCUWcktF8&#10;vkxHlC4no/NztBaLFVI5SGi8OsZJlawQ/bu1ykHm4vtD9TchMoQ3cA7cR9cJlRWCo2YddA1RuqNr&#10;E5M036hrESBIIo9AwELIVzoE3LDZKBxNIxong8JFkyBNIHe4hWVPKZzZmcbUaSN2TvxpZJP6cYXr&#10;O5RJdUhY9L4uCUyRfKzAWCUAUcyxN7IUgeAOsY/GwXOxJ6HDzK4yhYDoPYYPGqK6e/IkpehLzgqY&#10;5yRquMBsdbd9QzZE/nRqZdGph8E7mviolg60cBL7vo3p8/PhmAkmNUg/86Yxyt+dHGFZU2m8qtRV&#10;M/NwPf5chI2fq7aw0dasql0btpiUQn1SA1VNS+/Xe1tsXQE0Q2tRXANPSLOtnniVQqMU8rNHeryW&#10;zDz1x46ZelS/aQHnNKDUvMfYDo1TU1bl7Zn17RnW5jhq5mmPuOZCo+cPns0hQpvKysONJYPNIJkL&#10;1D/PNgjri2AbjSKEHSX54RtMlE7T6Mg3Sic29j8S344J/D/fIOMvgm/gE5gWxVGUBFbzb+nbD883&#10;69CNqvyX9Q3F/UXwjUZx7Iew5t/LOnp4TXnJKnfzndXWWvvVHq07vx3c7ttVNz+WnH0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FG7kA4QAAAA0BAAAPAAAAZHJzL2Rvd25yZXYu&#10;eG1sTI/BasMwEETvhf6D2EBvjSylLsGxHEJoewqFJoXSm2JtbBNLMpZiO3/fzam5zbCP2Zl8PdmW&#10;DdiHxjsFYp4AQ1d607hKwffh/XkJLETtjG69QwVXDLAuHh9ynRk/ui8c9rFiFOJCphXUMXYZ56Gs&#10;0eow9x06up18b3Uk21fc9HqkcNtymSSv3OrG0Ydad7itsTzvL1bBx6jHzUK8DbvzaXv9PaSfPzuB&#10;Sj3Nps0KWMQp/sNwq0/VoaBOR39xJrCW/DJ9IZTEQtCGG5HIRAA7kpIylcCLnN+vKP4AAAD//wMA&#10;UEsDBAoAAAAAAAAAIQD9nE6XHu8BAB7vAQAUAAAAZHJzL21lZGlhL2ltYWdlMS5wbmeJUE5HDQoa&#10;CgAAAA1JSERSAAADGQAABGMIAgAAAIyffoEAAAABc1JHQgCuzhzpAAD/yklEQVR4XuxdCXhU1dlO&#10;JmELCRD2RUSDCLiiIOK+gf1d0Na6a2tbRWyt2lpbrX+tRftbtVZb21pBuriB1ap138W1IhLFpcii&#10;EUHCpgRICEtI5v+Gg4frvTN3fe/MmZl3yJNnmJzznu97v2W+e86555Ymk8kSvsgAGSADZIAMkAEy&#10;QAZCMZAI1YudyAAZIANkgAyQATJABlIMsJaiH5ABMkAGyAAZIANkIDwDrKXCc8eeZIAMkAEyQAbI&#10;ABlgLUUfIANkgAyQATJABshAeAZYS4Xnjj3JABkgA2SADJABMsBaij5ABsgAGSADZIAMkIHwDLCW&#10;Cs8de5IBMkAGyAAZIANkgLUUfYAMkAEyQAbIABkgA+EZYC0Vnjv2JANkgAyQATJABsgAayn6ABkg&#10;A2SADJABMkAGwjPAWio8d+xJBsgAGSADZIAMkAHWUvQBMkAGyAAZIANkgAyEZ4C1VHju2JMMkAEy&#10;QAbIABkgA6yl6ANkgAyQATJABsgAGQjPAGup8NyxJxkgA2SADJABMkAGWEvRB8gAGSADZIAMkAEy&#10;EJ4B1lLhuWNPMkAGyAAZIANkgAywlqIPkAEyQAbIABkgA2QgPAOspcJzx55kgAyQATJABsgAGWAt&#10;RR8gA2SADJABMkAGyEB4BlhLheeOPckAGSADZIAMkAEywFqKPkAGyAAZIANkgAyQgfAMsJYKzx17&#10;kgEyQAbIABkgA2SAtRR9gAyQATJABsgAGSAD4RlgLRWeO/YkA2SADJABMkAGyABrKfoAGSADZIAM&#10;kAEyQAbCM8BaKjx37EkGyAAZIANkgAyQAdZS9AEyQAbIABkgA2SADIRngLVUeO7YkwyQATJABsgA&#10;GSADrKXoA2SADJABMkAGyAAZCM8Aa6nw3LEnGSADZIAMkAEyQAZYS9EHyAAZIANkgAyQATIQngHW&#10;UuG5Y08yQAbIABkgA2SADLCWog+QATJABsgAGSADZCA8A6ylwnPHnmSADJABMkAGyAAZYC1FHyAD&#10;ZIAMkAEyQAbIQHgGWEuF5449yQAZIANkgAyQATLAWoo+QAbIABkgA2SADJCB8AywlgrPHXuSATJA&#10;BsgAGSADZIC1FH2ADJABMkAGyAAZIAPhGWAtFZ479iQDZIAMkAEyQAbIAGsp+gAZIANkgAyQATJA&#10;BsIzwFoqPHfsSQbIABkgA2SADJAB1lL0ATJABsgAGSADZIAMhGeAtVR47tiTDJABMkAGyAAZIAOs&#10;pegDZIAMkAEyQAbIABkIzwBrqfDcsScZIANkgAyQATJABlhL0QfIABkgA2SADJABMhCeAdZS4blj&#10;TzJABsgAGSADZIAMsJaiD5ABMkAGyAAZIANkIDwDrKXCc8eeZIAMkAEyQAbIABlgLUUfIANkgAyQ&#10;ATJABshAeAZYS4Xnjj3JABkgA2SADJABMsBaij5ABsgAGSADZIAMkIHwDLCWCs8de5IBMkAGyAAZ&#10;IANkgLUUfYAMkAEyQAbIABkgA+EZYC0Vnjv2JANkgAyQATJABsgAayn6ABkgA2SADJABMkAGwjPA&#10;Wio8d+xJBsgAGSADZIAMkAHWUvQBMkAGyAAZIANkgAyEZ4C1VHju2JMMkAEyQAbIABkgA6yl6ANk&#10;gAyQATJABsgAGQjPAGup8NyxJxkgA2SADJABMkAGWEvRB8gAGSADZIAMkAEyEJ4B1lLhuWNPMkAG&#10;yAAZIANkgAywlqIPkAEyQAbIABkgA2QgPAOspcJzx55kgAyQATJABsgAGWAtRR8gA2SADJABMkAG&#10;yEB4BlhLheeOPckAGSADZIAMkAEywFqKPkAGyAAZIANkgAyQgfAMsJYKzx17kgEyQAbIABkgA2SA&#10;tRR9gAyQATJABsgAGSAD4RlgLRWeO/YkA2SADJABMkAGyABrKfoAGSADZIAMkAEyQAbCM8BaKjx3&#10;7EkGyAAZIANkgAyQAdZS9AEyQAbIABkgA2SADIRngLVUeO7YkwyQATJABsgAGSADrKXoA2SADJAB&#10;MkAGyAAZCM8Aa6nw3LEnGSADZIAMkAEyQAZYS9EHyAAZIANkgAyQATIQngHWUuG5Y08yQAbIABkg&#10;A2SADLCWog+QATJABsgAGSADZCA8A6ylwnPHnmSADJABMkAGyAAZYC1FHyADZIAMkAEyQAbIQHgG&#10;WEuF5449yQAZIANkgAyQATLAWoo+QAbIABkgA2SADJCB8AywlgrPHXuSATJABsgAGSADZIC1FH2A&#10;DJABMkAGyAAZIAPhGWAtFZ479iQDZIAMkAEyQAbIAGsp+gAZIANkgAyQATJABsIzwFoqPHfsSQbI&#10;ABkgA2SADJAB1lL0ATJABsgAGSADZIAMhGeAtVR47tiTDJABMkAGyAAZIAOspegDZIAMkAEyQAbI&#10;ABkIzwBrqfDcsScZIANkgAyQATJABlhL0QfIABkgA2SADJABMhCeAdZS4bljTzJABsgAGSADZIAM&#10;sJaiD5ABMkAGyAAZIANkIDwDrKXCc8eeZIAMkAEyQAbIABlgLUUfIANkgAyQATJABshAeAZYS4Xn&#10;jj3JABkgA2SADJABMsBaij5ABsgAGSADZIAMkIHwDLCWCs8de5IBMkAGyAAZIANkgLUUfYAMkAEy&#10;QAbIABkgA+EZYC0Vnjv2JANkgAyQATJABsgAayn6ABkgA2SADJABMkAGwjPAWio8d+xJBsgAGSAD&#10;ZIAMkAHWUvQBMkAGyAAZIANkgAyEZ4C1VHju2JMMkAEyQAbIABkgA6yl6ANkgAyQATJABsgAGQjP&#10;AGup8NyxJxkgA2SADJABMkAGWEvRB8gAGSADZIAMkAEyEJ4B1lLhuWNPMkAGyAAZIANkgAywlqIP&#10;kAEyQAbIABkgA2QgPAOspcJzx55kgAyQATJABsgAGWAtRR8gA2SADJABMkAGyEB4BlhLheeOPckA&#10;GSADZIAMkAEywFqKPkAGyAAZIANkgAyQgfAMsJYKzx17kgEyQAbIABkgA2SAtRR9gAyQATJABsgA&#10;GSAD4RlgLRWeO/YkA2SADJABMkAGyABrKfoAGSADZIAMkAEyQAbCM8BaKjx37EkGyAAZIANkgAyQ&#10;AdZS9AEyQAbIABkgA2SADIRngLVUeO7YkwyQATJABsgAGSADrKXoA2SADJABMkAGyAAZCM8Aa6nw&#10;3BVDzxtuuCGtms8//3xtbW2uGLjiiivch/ZsEKvkDQ0NU6ZMcRmirq4uE7GhBfMcNDSyZ8c41PEc&#10;lA3IgLEMSHRLUDjFk7T5wAMP5Epsz5wjaVPSSK7Ek6E987anCrkSXsZlLZVD8k0fWjw7U+SL348b&#10;Ny5tvohbK5HKs4yTnOUZlvHJeeqpp7ozU11dLUnBvd4KKl6uzCFyijqii8lpLiiZbE8GQjMgsSAv&#10;CQongnw4ceJEyU6hwUN3dEnmGlOyuuSu0ENE7CgJxDOxy/dRDhO7h4JJvhAMzJ49e/LkyYIkb4Rx&#10;+Y1A3Ybx3HPPjR07VuFDXlpaFzRpI5H/8ccfZ2pz/taXH3kERFqecsopfhpb26xevfryyy+3fiJQ&#10;7lKpxj6bKXsBiRVAQaupqVFiOOXXuohNRRFp4JOT+++/XwgUNxBCnEa5/vrrR44caYMS1WzsqQYi&#10;oeAImsjgMroS3imhdJe+8rLyFlQdn1rnRTMbS3CPspLw0ksvnXTSSVmjRayvIjeTo8rnw4YNE3dy&#10;epT4pGcmFE92uqh8ogDF56NoKoYQydOGQDhYP5YVQiSuXSJLaBHV/AigAtCFfBcQm0+qfOj5rSQj&#10;Su5yTwtqUD9U+NExbT50SZtKEf9pM5AMERuXROzP7ooBFf/q61OyD9bY4j2C7xkJ/m2hpXXpIlq4&#10;pyGVNVyKLQ2u0rEkEf8SqpYS1ZKOrb08pdKNRXg/pZ4fKgKJbU1GTvmtUOIwfjgRnqWlwIqoSinh&#10;xFb/OTOg9JLqysaeclT5XEG5m09MJt1tiVXGVd6oulu/7fybJhCf5je2sQT3KCsDl1xyiQyHTS/u&#10;X8nuXqo8XPmDcgntmaqUcRdVObPVx2z+GaWckqAQ/CgINmb8WNZP2vFZr6jh/KQIpwWdrPpJhoKj&#10;LrQ8g84PFZ4gmZKhe9o0Ns+wlgpk8YyN4b6lRxLndk45RBTaU1qpkPykbJ9TU+4Xai662ILKp1QK&#10;UJK4qOBZ6nlSEYhqSdx6UiptLWhFE+2sjTMNpKf0xBNE2rffflsVNLq2dnqIKnMlJ9pqKUWg5kQ6&#10;ZirQ1cSAs5YSgfWXk8hv/aJSE5lZ+5oPZJdYG2ezlhL+hw8fDqwP3Jnx/Na3RWig6Uk1x2ALQKtj&#10;26IpkBHV+kCgLp6N/eQKP9M/PusVa6x5ymZrYPNJP1JpBE+jS0s/VPiX2Tbb5F5LGTs1xf1SkRZ5&#10;1XY5eW3cuFED6eVw67q4bKDxXAyWNgJl3Xci+H//+9+/+OILP5tR1CYhWaqXgfQWQvlQ3kt3l32F&#10;uqNWQRDkq9S65K9xrJLI17zn2r+0FwGmTp2q1dfy2DYVieRKfi3GP//5T3mvN0jJWHKl69yIoLQT&#10;NKsw0kwau4snIr388ssfffSRUkoEk0+UFdRGMfWJ07LqEz2ulTc1nWN9KXqdO8+EYRu+0xfVjnK5&#10;NpVtFmo/wb777vuf//xHmNeAIrCqe/RLpU7JdzZA1VJypfpcQNTclfMlX2MqozkRtIJqWUc3EChB&#10;9nTytMMV9ofKsZ2O5B6VTk4UwjnnnKO9WgxqDSIVpKqjTiY+dxOrnShWIeUTAbFGrqeZlHdpz1Ry&#10;igC2TKhkFvXVHIMMqseV/2r/FDf2I7xOwrqxvPntb38rQ/jZTC1Dp02bSkKVWNIqrjqq/KYaiJoi&#10;vDWmlOLKAXQzz7wkXRT5Dz74oDVvOB1JDWoTQ2UzbTinVEpapZ1oYUuSnuKJIiptaqWU41mznBXT&#10;hq+0sH4oOjoTu7aLjXzFsIF5hrWUZ37I2EB8ffDgweIT8pJLjQ0bNijPll3AKpdZ9/HZvCdtohw1&#10;apS4iDiWvFGBJyDLly9ft26dtTxKK5A4qAwnzSRCTjzxRBVOShh5Cab8SaR19hXB5Hta/ioIMq5q&#10;IP+1fcsKyP77769wdFKQNp7bz5XTL1y4UL1Rm9YVjtJXjSgfqlpBiyEtFyxYoIRRo8hvnWe1IgKi&#10;0Pbee2/FvH5JY3fxbPSKAD/4wQ+UVEowlW40oODrrwc9rnqjebOVNfK5sovi2ca/EOj+bSHDqTby&#10;RsojqW/GjBmzaNEiST3ugzqJUv6gdr92795dpHK5pSjtzlmVlEURcSRlRJs6Pr/8MkZUIf5BO7Z2&#10;HuXtu+66qy2aPLVXXzlW04tFrElGLKscXgeXdJGxPCsSAVFfq1az2iLXUzzVQPxfddSZUP5r9XwZ&#10;SwWRWmtWy4La39QnCkrp6z6uSsKqIJA3SlP5LQnHmjoygSh+VNo87rjj9IWi1UAS4M40InSpjoIg&#10;4+oEZQscaXP88cerzKatIG3k5Z6anOTrqynB1BecOnsrMdQQtr5p06YCkZaHH364LW16RrE1baor&#10;WEFQVrCZXtFu9XythbiB1iKThMouadOm+0WyT18FN/M/EceWNgasGxvlG26nnXayLetIslCz8Wq9&#10;yX35Q76l9FYDK7Kf2VS1vKLWa2SUdu3aycWrFkavlOvJWyumCKYXfSQPqr0Lzj2b0kxyjdMH5HPP&#10;jVzSRm+JsC4LWue6rfwIbwrTNtnr3D1gVeRHP/qRgFgl9LPN04og74U661YkG/laEevn1s3mtulx&#10;Jb+2i3Py3HNvrN4zoTcx6D25WphMS6jOqXI1UyUmkD8JOZ4z/1bDqYl9+URtWlfff7bFJmO3MsSa&#10;u5wZWaUCeal7AlTgW1espMuQIUOCSqX9x5pYxAoqfsXN9JKxNZmIw7jfXWEVUi3SacFsDuAUOK2P&#10;KV+1/knkUVGgFmj8KO5zudCWKuW/Ctx9nUgLoGNHbNSlS5fTTjtN/cma7vRtFtao16lSxYXa1eTc&#10;LKUM7cz8ftbRrORnspE1/VpFsqVcEczKudoVoKRS5aPtr55bpqxU6D1zGsRGvhYmkxZp06b6ylD7&#10;Pm0O7GdTmh8fw7bhvFTI2lSuAORSQC+jHHbYYbvssosNS0+Wpp3DtDZWVbbaiSkvgZUunleTGkHh&#10;q5kkyQ4iTN++ffVfxRHVe3FZZzkvYSOFv1wiyMWBuK+aVkk7tNRSacnyL6d0FwH0tab6UleYWgxB&#10;k7Sbae3JNpbVBE7xAgkmMsh8T3l5ubaCi2eoOW0156eoU43TXmtqu1hnFFR7TwnVZa61mQwhBZ9c&#10;sYk1XYyVSXiVmKSjykcuU1OZEFR36SuZ0dbdc5LShdK8/pN8IYknq5d8Hw8aNEipo/xTGVG5vWbs&#10;9NNPD6SymthQFpffKpDVQrbCFD9UQ8ifxBBqxkVe6r27M4s1lZC2RbpAEro0dgrpjqwm9VW579LS&#10;loSVP3vGlAaUxjqIZKDRo0dLEaz/et555+kgdTq2mqBVsS9y6i8CZ0sxtFOLoJFidSSxkbo4V/bS&#10;YujsbWPMOZagaYvLngHP9u7GWrZsmTRQt226v1TaFMuqyVo13S5d0rKhXF2oS5umghLoJRrg76yl&#10;QpKoJjPdQ92aQZxLP9aB1eqJ/kStnen1L08RpaW7JC4IcrmsUrNM0urZ1LRocoHlxAk6bqYYEDFE&#10;awlyWX6yLqvZRrQN5x5RQWWTAtSZWdJSJ4SLtOqlJopUM88RbQJ7thdw6aJ+i42EH3kzZ84cyUTa&#10;ozxBrCpYi1Tp6N/HBER98ejhnKV52oVFT+8tgAbiNsKMesn3sRS7SilbYFr3kx166KGBFL/77rub&#10;m5tLt77E+nfddZfqLiOqtRL1BSlvVDLR/qmmVVzGsiWfoF5hQ5YvSOeFkM6EWkgXedTXrZrAdqfI&#10;loSV+/l3afe0WVlZ6TK6UKp2i8oKoHUV1RkCaVNK0EjJJKrUT+qKXS27pxXYOZbN4rZeQWXr16+f&#10;T0+WccVdtWeqdQOVWFwQ0k4BBBXSp4RRmrGWCsme+lJx/y4Xe8vruuuuk2bueUH+ak0B1lkHP/Kp&#10;71o/LdO2kYsqqQbkWie182vrhYJ/T9XXyj5HF+S03/3yoYghqUFWAeS7Ie1yuHN3kft+o7Rp3UXO&#10;jh07durUyY8i6ltTcoF66Zk2z/1Ptq8ZT/ZUe2kmQ6hNLT/+8Y/la1U+0ReCmebwnIqoGl1/HpQf&#10;PR2iEKS7zU/S7nvww2ehtrERLvx4bgDKRMVjjz02adIkPfsldb/KGAIohpDqSmUb+USSiXIP/XIP&#10;Z0GweYX7hZ97GZR2k5NyUbWc5OmuckUnbfzMcyg59USUaCFpxL/w0tL/JJZNa+koPEvaVPfGKtWE&#10;Z2ceTluTOWPHPQRsNrI2VmJI9s40AemUStBcKs6gsvkPXhlXhNFuqSfzxBAu8sifnFET6ALSv4RR&#10;WrKWCs+eeIDeq/jMM8/IfQ1OLHEC+ebzTKCqwtBokk08u1jHUpd9yh0louQmC9mx7lMxmQdS8S8C&#10;6OpQcpmfyztV8/kcSDUTUfXsl+irr6VEDJXXFBXqvTBsvZR3SiVo+j6aJ554wiaJn6929+rHmsKs&#10;WyCV6ZWQUvlpLdLyppiUxtLSluj9EKhu4hNkSZeSuK+66io106CzifzJ505MJZ5a8VHrI/qLTW2P&#10;dTel+rZWsyDq+9vmpfFl4UA+Zk5j+Z4TurSfuFQS7vyLJwuI2qSiXrKSqFfuZJT77rtP20KZSScT&#10;mTjR79Myo2a2tJBqHjQch1Lrq1mHtJlQhPScalLb5/0UUjqf6Glsp0O6a6EuQbU/z5o1S1b5fSqu&#10;d9BLGOocmLaWcgIK1UEjRSi12kiypYKVSUpr9taloTVxOSsV+atGc6ZNAfGsVGwX/zYd9RWgfK6s&#10;09TUpPK5HlctQaiOaXnTdtGL13oUNb/l01LZa4bdflVUaGpbnHoNGDBA7p5TO0DFETUP6qrFc3e2&#10;7ihQ4ljiKBpBTXt4Equm8dVs2Z577qn2QtqEERz1uRVTXRyoqkWP6zycSWCdWvjca2zrq8ZSmmpM&#10;ta1EyW/VV32uPkl7ZJS61hE0df1nY97zfClpr7rLtV1aqrWJ5U23bt20wKK76mjVznYijjSuqKjQ&#10;drHtAPV/fI5qqQwkaDK0dTdrJhyb9RUz0lgEVsnOKo+NdtXYaXS1wVnVuzZ1bNuWPT22YBrYWLJ5&#10;kfIT5dj6DgxbF3UYkorNtC/5k+BY/6T2FKpPVHerqyvTO5NJJny1e8YmZFoHsCHIQO3bt1flnXIM&#10;7Zk295P/lpWVucejUkTE1iWjRLf7LTvqqG6lqbre0JxY83AmxZXTKsUFQZvAaqC0aVNVe06tBURb&#10;OROBam3L0/9tTmK1kTVtajG0P+gw14nUmmnVuBrNljaVzFYVMsmpEqM6o85JtU7LMrQ1bVrzvL5z&#10;xXZklADKfQDaLjbPN/Z8KfBpZp7+UXgN1Iyl6KXD2Bb88tgHn1pLR4FyHsTn8/xD9UAGCQNrez/v&#10;dUernLY6ySmDz8MwrcxofIlA0dSGqY5EcoaxqnJ0CrB9havEIQ0efvhhay3l/14PRbu+285pLKeJ&#10;VRsZV0axaWFLpvJXpZezEpV86vL16RRDndWZ9tvINqjum8lzZFwbjtqeYhs0U3eRxCmGz8LaZyzk&#10;UbO0oWGV3+knzi7ul1vS3tnFagJnkpH24i3ud/BZhZS4czqzn8xz9dVXS0e1T8DdfzwzoZLZ+vIZ&#10;IDpCrQL4EV5lp3BpU+UN91vM0sqQKVo9oy9twlHZ20m+uldXYaZNhgrtkUcesaZNn+eIKlj3tKmT&#10;vI0E5Wm2BGJLhsrh0+plbJ5hLZVHSTuroqqrDZfryLTfvnGLaDu52zqchK6+DnNpFreE1iMSXMby&#10;ecu3T2klqVmvSn32sjazTWwERcCqE3R0ticDhjAgFYD7vI7PSSmsOmouJ229LpGrU4cI77POw4on&#10;aD4TiLGTUqICaym4VxQOoFwWZPqGVktFflbQ4HSoXSMaVi1/qKljfXEmYjunr+CSZAIU8dxHVwnX&#10;/5yBH8lzqLJKwT6nEPzowjZkIH8ZUFdTaWek1AWqny0fcPVtyVxdecqHIqpOVpJI/Sw+wmVTgLbE&#10;nnaUHGY5T63LfvWrX2VvcxZHyisGJK5kH+LBBx/slFrOFJHA23333bOvkEg1d+5cvfdQZJCtiPKJ&#10;eLLefhto+ypchfHjxws/ak9S2pf8VVKqek4t6iW6uw+KGiitM8j9j5IK4xuCyGQgXxiQwJdHiqk9&#10;hTaZVeLKyb5pWzIX8V5//XWRR8JWJyL55A9/+IPPe5nh5hDePO97kO8jYyuW0tTcFF9kgAyQATJA&#10;BsgAGSADoRgorjMRpk+fLjfcya1V8oykCRMmyHu5CUU+DEUdO5EBMlAUDDBvFIWZqSQZiMBA0c1L&#10;yZnRMpfY2toqpElF9c477yxdujQCgexKBshA4TPAvFH4NqaGZCAKA547qgqswbRp02Q9WD2mV37L&#10;0x7kE3nfv3//Xr16yUn8mkxZUVbvO3fu3KdPH/Ve3sh/ne91Y/lTpo5pQTJ19BxdGmhJ9tprL0+x&#10;9ejWjoHE9tPRj9giaqK8umO3sWOO/LX8lvcupGkd/Ywe2kxabEHwNJNmW2Tzo284M1k9zdNMmVw0&#10;bUefbGuPgnuXlkqCLl/SS9byRvvKkb13+t5Ou02UNyrheDqk1Qnjc8igARgo4fgRO5BDMm9YwzxT&#10;yDNvAPNPcc1LycXliBEjZMb+sssuk/Ne5f2YMWPkZMs77rhDvE1W/aZOnaofaRmlQmVfdwY2tPR6&#10;benlJZu6duy4acM39zt69v5krNgY+Ne//rV+/frNmzebr3g288ZzpUeWzDtDOGk36neHN84znxxK&#10;SAayyYC5eQNYl5kPJQewyqWw/N5///0TiYT6real5KWqKIgWcn8EBEdAUFCm4Tzxyfvjr33yyJln&#10;zN44OyJXKNUMZNtAkVBsSyTKrHBE02enu2fekGkVlCQvff7ON295YL/b/hQ9LrRIKJPFBGi4eMAY&#10;VARS3yjBYmzeKK695zNmzNhnn30OOuigmTNn3nPPPVI5yQ2WZ5yRugrEvvw/OttzXBSUaTjH7rTH&#10;iFU9Hyg/b2SHjGcHeJKjGqBUA0IVsEhA1XzaN+fNPPPGihUrUEIe1mPE2b12mtTtoOhxoUWCmwwL&#10;iEUDRnFMBFJfVLAYhVNca3zu1Ks1Ph4SkTUHfWXS44cc17d01KisjciBzGFA7qJdtWpVXqzxZTlv&#10;fPrM+zLioK/taY6xKAkZMIQBY/NGcc1LGeINFEMxsKSpC6kgA2TAxsDaDWXyQ1rIABnIIwZYS8Vi&#10;rA8//BCFi4IyDUf4+aS8E4QllGoiDAoKhWOgSEDVINY3AcR6v2R0eT5a27SuuTw6jkaAmwwLiEUD&#10;hkxMBFJfoG+bA8U1vu224Bpflv3yoilXnTC637gRP8jyuBzOBAaMnasPSg48b0x/IbWV84yjzg4q&#10;CduTgYJnwNi8wXmpgvc9cxX86BPuCDHXOpQsVwys+ryL/ORqdI5LBshACAZYS4UgjV0wDHSuXo4B&#10;IgoZKCAGKio2yU8BKURVyEDhM8BaKhYbA1fEUVCm4QjvO/Zsg7CPUk2EQUGhcAwUCagaxPomgGD3&#10;SyWSLdhaCm4yLCAWDRgy2rWwEmLRilBfE0LeKQNrqVjsMnz4cBQuCso0nFQKWNgfwhJKNREGBYXC&#10;MVAkoGoQ65sAUldXBxSjaUPl59A1PrjJsIBYNGDIaJtiJcSiFaG+wFgDQrGWApJJqAAMfLp2zepd&#10;597fcW6APmxKBgqdgYa2huc7z36j8wfyptB1pX5koHAYYC1VOLbMI00W15ccdnrpir//as4Nvzh1&#10;+al5JDlFJQOxMnDkzc++d+M1b9x45SmP/CPWgQhOBsgAkAHWUkAyt0MBV8RRUEbhvPne3JL1XXfo&#10;3bDq475LZ0Vd6UOpJvZDQaFwDBQJqFossZcLUNR+qbqWus3vj5K4ECW+mN8LpQrcZFhALBowZDT/&#10;WAmxaEWoLyousDispbB8bkMDroijoIzC2X+v3Uo6r/1sZXWXvmsGjK6PaAOUaiIGCgqFY6BIQNUi&#10;2t2c7qj9UjXtatr2eE3iQlTr1b0CpSDcZFhALBowZDT/WAmxaEWoLyousDispbB8Es0XAzv2L7nt&#10;L0sq9nv20Ctundx7sq8+bEQGioCBey7eo+bkO2tOveef5x1RBOpSRTJQIAywlioQQ+adGsfutMdu&#10;feb9se3Y6kTqKpwvMkAGhIGRHUaeUfb5mYM6MC7oD2QgjxhgLRWLsWpra1G4KCjTcISfYa27lo4a&#10;FZ0olGoiCQoKhWOgSEDVopveEIS99toLKEl1RZ9hHZEXGHCTYQGxaMCQ0TbFSohFK0J9gbEGhOLz&#10;+LaTCX+uFtBOBQl11vEL7n1814JUjUp5MmDsc7U8Jbc1gOeNVyY9nhiy68FnMjSCmoLtC58BY/MG&#10;56UK3/mM1fDXgx4wVjYKRgZyxcAe3T/fY+D6XI3OcckAGQjBAGupEKSxC4aB+1YdgAEiChkoIAY+&#10;WN3zgyWdC0ghqkIGCp8B1lKx2Bh4gggKyjQc4X3REMzFN0o1EQkFhcIxUCSgarHEXi5AUedLKdk/&#10;6N60ILEYqAfcZFhALBowZLQJsBJi0YpQX2BoAKFYSwHJ3A4FPEEEBWUajpC1scczEPZRqokwKCgU&#10;joEiAVWDWN8EENT5UkqXbrtt6dhrOVAvuMmwgFg0YMhoE2AlxKIVob7A0ABCsZYCkkmoYAysWDI6&#10;WAe2JgNFwIA82Bj7bOMi4IwqkoEcM8BaKscGKObh+wycVczqU3cykJaBnj3XyQ/JIQNkII8YYC0V&#10;i7GAK+IoKNNw7v/gw1VrTvzh3Bsb2lJPH4vyQqkmMqCgUDgGigRULYrRjeoL3C9Vu6n2sbntb/tv&#10;S/S40BTBTYYFxKIBQyYmAqmvUcGLEobnS21nEn5ODMpIhYezuL7k0NNTavXd5fO9r/9fPkam8Ezs&#10;qZGx58R4Sm5rgM0bw39754bHzpEhdj37oWfPPymoMGxPBgqbAWPzBuelCtvxDNXu368+qiRb/lHP&#10;+Yu4nGGomShWlhmoa6krrdtdDbpiSVmWR+dwZIAMhGaAtVRo6tw6rlmzBoWLgjIK5+uHnFDSeW2n&#10;Dpu7D146ZvCgiFyhVBMxUFAoHANFAqoW0e7mdO/cGXMcVE27mg6DP5a4ENV67VuHUhBuMiwgFg0Y&#10;Mpp/rIRYtCLUFxUXWBzWUlg+t6E1NjaicFFQRuHs2L/kkXsbdjj8sQv+8MT1Pa6PyBVKNREDBYXC&#10;MVAkoGoR7W5O98rKSpQwL1569JjvTt33ot89cOJ3UJhwk2EBsWjAkNH8YyXEohWhvqi4wOKwlsLy&#10;uQ1t4MCBKFwUlGk4e3ffqX+nGed3OT86USjVRBIUFArHQJGAqkU3vSEIK1asQElSnage16fLyd37&#10;yBsUJtxkWEAsGjBkNP9YCbFoRagvKi6wOKylsHwSLQADPF8qAFlsWjQM8HypojE1FS0cBlhLxWJL&#10;4Io4Cso0HOF9ZF/MjhCUaiISCgqFY6BIQNViib1cgKL2SynZB3ZtHdyjFagH3GRYQCwaMGS0CbAS&#10;YtGKUF9gaAChWEsBydwOBVwRR0GZhiNbkzqtGg9hH6WaCIOCQuEYKBJQNYj1TQAB7pcSdcpX7tR1&#10;5ba7+SDawU2GBcSiAUNGk4+VEItWhPpCggIOwloKTunWK0vul/LiNTl/flkT5q7vAmYb6EsollA4&#10;Xg6ST38H7pcStavLMXcFagbhJsMCYtGAIRMTgdQ3n2Lbt6yspXxTxYZoBs4Y8iEaknhkIO8Z2GPg&#10;evnJezWoABkoJgZYS8VibeCKOArKNBzh/bfL+0DYR6kmwqCgUDgGigRUDWJ9E0Cw+6WeWNz03NIN&#10;QL3gJsMCYtGAIaNNgJUQi1aE+gJDAwjFWgpI5nYo4Io4Cso0nBRZQzHPNkapJhKhoFA4BooEVC2W&#10;2MsFKHa/1JZui1t6YW7LUGTATYYFxKJR3+gRgLUIFi26djEhFFctNWfOHHl4lrymT5+u3l977bVx&#10;MAtcEUdBmYaTbGxcsR5zgg5KNfEEFBQKx0CRgKrFEXpxYHrmDex+qZa29s3NHYCKwE2GBcSiAUNG&#10;mwArIRatCPUFhgYQqrhqKUXc3/72txdffPGII4548sknpZaSugpIKKF8MnDpe/PmvHvgt9//34a2&#10;Bp9d2IwM5JCB7OSNl7+Yc8ub7f88q3PtptocKsuhyQAZCMRAcdVSI0aM2HHHHZPJ5IUXXrh+/fql&#10;S5fW1NRIXRWIMj+NgSviKCijcB54c9m/H/x+uyVDZ1/+qxsabvBDqUsblGoyBAoKhWOgSEDVIto9&#10;a9098wZwv9TEP9a1vXlMw8vHTvz7OygF4SbDAmLRgCGj+cdKiEUrQn1RcYHFKa5aSri76qqrzj33&#10;3OOOO06lv1122UUROmDAgGnTpklppfn98MNtd5mJ6y9ZskR9Lm90JFjf68bSRt6rFWJbx7Qgto5q&#10;FOmoP5flg0wdtSS1tdsvYTOJvWjRIgUuDXTHTKNbR9TvVUelmqfYmUiTjsn6+neffFVAdtt5eXNT&#10;u7qW1NYQT7ZdxE7Lth8zOdkWljzNpNm2msmmr170sYrtx0zO0UU7TzO5sK39ed68ef592zqiTWx3&#10;3/bjXVZwbDqLDy07eUNiIbFix+5dmnt0Xd+6OrXMJ/7g6ZDW2EkbR+LV1pAPlDds4a8Y9uNLaTum&#10;9WQJFj/hr43rGUeZ9PWMo0zpPZO+GtCPmbTYPvX1byY/WSstw5nyRlp9fWZpp5msGSzTd2Ih5A2Z&#10;pCmel5RQ77zzznnnnde/f/927drJe3kj/1UMyBvxg+JhI4earlmX3PXM/w46JDnit/fd33h/DiXh&#10;0LliQMVgrkYPNG4288YJ/568y9Ebdznx8wlv3hpISDYmA8XAgLF5o7jmpfr16zd69GjZ93DTTTcd&#10;ffTRI0eObGhouOOOO+K7nCVyWga6VpW8PvrB4Vf934OX7HdK5SlkiQyYzEA288YjJ55/6pU3fvfH&#10;/5gy+iKTOaFsZIAMWBkorlpKyqbNmze3traeccYZjz/+uLxpbm6OwyH0/HZ0cBSUaTjdPm3o8sGB&#10;Ne22L6qG5gqlmlpSCS2GtSMKx0CRgKpBqM4CiGfe6NMHc1Ka0qXnZ3tVLh8C1AtuMiwgFg0YMtoE&#10;WAmxaEWoLzA0gFDFVUsBiXOHqqqqQo2FgjINR/jpOvwTCEso1UQYFBQKx0CRgKpBrG8CSFNTE1CM&#10;nj2bevZcBwSEmwwLiEUDhow2AVZCLFoR6gsMDSAUaykgmduhunXrhsJFQZmF09hYWlXV0IBhCaWa&#10;mAwFhcIxUCSgaqgYyTmO3BQMlGHTZvD5UnCTYQGxaMCQ0TbFSohFK0J9gbEGhGItBSSTUH4ZkAcb&#10;l/Tv37Sih98ObEcGioYBOagTe1Zn0TBHRclAzhhgLRUL9cAVcRSUaTjC+zWHbTuQIqINUKqJGCgo&#10;FI6BIgFVi2h3c7pj90uN7db92/0HArWDmwwLiEUDhow2AVZCLFoR6gsMDSAUaykgmduhgCviKCij&#10;cNpqaxMjRz73H8wzZFCqif1QUCgcA0UCqhZL7OUCFLtf6rNV3T5Ykjr9DvWCmwwLiEUDhozmHysh&#10;Fq0I9UXFBRaHtRSWz21owBVxFJRpOMLUTgMrIOyjVBNhUFAoHANFAqoGsb4JINj9Un0rE10qtgD1&#10;gpsMC4hFA4aMNgFWQixaEeoLDA0gFGspIJmE8s1AfX3p0KGft37uuwMbkoFiYaCxZL38FIu21JMM&#10;FAQDrKViMSPwKRkoKKNwkvIgmqqq2Z+8B2EfpZoIg4JC4RgoElA1iPVNALE+eyq6PLOa6ms3LYuO&#10;oxHgJsMCYtGAIRMTgdQX6NvmQLGWisUWclAyChcFZRZOx45H3PzM+wt6jHjlW7Wbtj9MMBxpKNVk&#10;dBQUCsdAkYCqhTO3gb304xejy3bN2w/d+U7XP75ReWv9ndHRFALcZFhALBr1je42WItg0aJrFxMC&#10;a6lYiAWuiKOgDMGR0xCSs2dfvbTbJ//+WsPcvTv8eeqUtVMi2gClmoiBgkLhGCgSULWIdjenO2q/&#10;VENbw73Tqta8dXjL20f+/e52KAXhJsMCYtGAIaP5x0qIRStCfVFxgcVhLYXlk2jeDCS/+KK0vEy1&#10;a26CfWF4D8wWZIAMkAEyQAZiYIC1VAyk4rbdiHCoxXVDcGTLeWLvvScNWl855pUhI99Jnnr9+V3P&#10;j2gDlGoGsm2gSEC2I9rdnO6o/VLVierDTp23y6hZ5cNmf2NcR5SCcJNhAbFowJDR/GMlxKIVob6o&#10;uMDisJbC8rkNDbhCjIIyB6f1kUcSxx77wY2HVg5c+8E5V47sMDKiDVCqiRgoKBSOgSIBVYtod3O6&#10;A/dLTRl90fH7Lb/4qPpf7nsSSkG4ybCAWDRgyGj+sRJi0YpQX1RcYHFYS2H53IYGXBFHQRmEIzfx&#10;9e8vTHUb8RGEfZRqKZFAD1JE4RgoElA1iPVNAEHtl1K69O69DvtsY7jJsIBYNGDIaNfCSohFK0J9&#10;TQh5pwyspcy0SyFLlZTDpbbWUk0ruheyntSNDIRigM/jC0UbO5GBXDLAWioW9oEr4igo03CE907L&#10;ukHYR6kmwqCgUDgGigRUDWJ9E0BQ+6WULo1r22OfbQw3GRYQiwYMGe1aWAmxaEWorwkhz3mpLFlh&#10;+PDhqJFQUIbgyJkIsv1ckVM+CrPGh1JNREJBoXAMFAmoGipGco5TV1cHlKFvv8ZePdcBAeEmwwJi&#10;0YAho02AlRCLVoT6AkMDCMV5KSCZhPJmILXAV1mp2i17e1tR5d2NLchA0TCw6vMu8lM06lJRMlAI&#10;DLCWKgQr5pEOyQUL9LzUMYN2zyPJKSoZyA4DIzv0k5/sjMVRyAAZgDDAWgpCox0EuCKOgjIFZ+tT&#10;jRVfO7TDLGSgVBORUFAoHANFAqoWS+zlAhS7X6o1uXGHTrDDpYAupKnF+gAWjfpGjwCsRbBo0bWL&#10;CYG1VCzEAlfEUVCG4MganzzVWJG+cGkNhH2UaiIMCgqFY6BIQNUg1jcBBLtfKrGhz5IvOgD1gpsM&#10;C4hFA4aMNgFWQixaEeoLDA0gFGspIJmE8mJATpaqqNCNeu+1UB5A5tWHfycDxcXA2m7vlHRZWFw6&#10;U1sykOcMsJbKcwPmlfjJmTMTBx4oIq9tLBnyg1m//sXOh9z9lynroj7bOK84oLBkwI2B82f98dLJ&#10;Xzv3rn3kDZkiA2QgXxhgLRWLpWpra1G4KKic47ROntz6wANtL7wgb373zIctH4yu6bs6cf/PH2h6&#10;ICJXKNVEDBQUCsdAkYCqRbS7Od332msviDB1LXUv/+noHSs3b1re/63nu0EwgS6k5cH6ABaN+kZ3&#10;G6xFsGjRtYsJoTSZTMYEnXewEyZMmDp1KgmJz3BbJk1KDBmSOPPMPz5X97trU5ul+vTbNOgP37q/&#10;7/3xDUpkMxkYMGDAqlWrNm/ebKZ4/qXC5o2hP31+05tjZfR+Jz7yxk9O9C8GW5KBYmDA2LzBeali&#10;cD9TdEwMG1baq5dIc9G4muEnvZzo/0mHi358efXlpshHOchArhm48MdLy/d+udPer1//nUG5loXj&#10;kwEy4JcB1lJ+mWK76Awk16wpqa5WOE/96LCRJ77zyIH/N7LDyOjIRCADhcHAxf3PueLolZcOm3lY&#10;jxGFoRG1IAPFwABrqVisDDxRAwVlCs7WpxqrV4+NidqNgI1lKNVEJBQUCsdAkYCqxRJ7uQDFni/V&#10;shGsA9xkWEAsGjBktBmwEmLRilBfcHiA4FhLgYj8KgzwBBEUlAk4qYfxWWqpT9dum6OKaAOUaiIG&#10;CgqFY6BIQNUi2t2c7tjzpVraOjRv6gTUDm4yLCAWDRgy2gRYCbFoRagvMDSAUKylgGQSKhgDg49+&#10;M1gHtiYDRcDAoIGrBvX+rAgUpYpkoHAYYC1VOLbMO00+fnb/vJOZApOBuBn4dEmvT1fuEPcoxCcD&#10;ZADIAGspIJnboYAr4igo03CErEFdMYeeo1QTkVBQKBwDRQKqFkvs5QIUu1+qXWJTRYcNQD3gJsMC&#10;YtGAIaNNgJUQi1aE+gJDAwjFWgpI5nYo4Io4CsoEnNIvn8SnmNo06HMI+yjVRBgUFArHQJGAqkGs&#10;bwIIdr9U1+5SSzUD9YKbDAuIRQOGjDYBVkIsWhHqCwwNIBRrKSCZhPJgICnP47O+/ntwTTvM441J&#10;PRkoGAY2ruq7cfWAglGHipCBYmCAtVQxWNlQHc89YBhrKUNtQ7Fyx8BR1X2OKkPex5c7VTgyGSgW&#10;Boqrlpo+fXpi62vOnDlyFL282rVrd9RRR8GtDVwRR0GZgGM9EEE4f+T952s38XwpD+8zwXBWEVHy&#10;wIMuPkDPvIHdL/VQ4/sP9V4OVAduMiwgFk14MxzQcPHgBML1BYYGEKq4nsc3ZsyY44477oknnhAG&#10;Z86cKb/LysrkyYsjRoyQ99jnagGNVDBQWy64oPz220WdxfUlR1y8tHXlAHno2GHfeeP6HtcXjI5U&#10;xCcDxj5Xyyl/NvPG6Lt/v/KOH5V33HTIFXf//cjzfJLJZmSgSBgwNm8U17yU1E9XXXXV22+/fckl&#10;l4jnXXvttV26dFGFlFho2rRp1utLXU2vWbNmyZIlylPljfzX+d5aemfqmBYkU0fP0aWBlsT6IG7P&#10;0a0dA4ntp2Om0RsefbR18uTkp5/OveuuZH393S+slkJqyMCVyx458fnm561XQpnY9jN6aDNpsQXB&#10;00yabRE1PjNZPc3TTC6k6QzrCZJpRLh35d11atbyRl1L3frnx3fqsLlrhy3zZlaphOPpkFYnjM8h&#10;gwagFttPRz9ia0/245A6N/oZnXnD9tWWNlf4zNKBzBTOSQytGpNF9uq/9aWU7tat2zXXXKMJOO+8&#10;1FUghI+GhgYIjoCgoEzA2XziiYqW9+YlBx2SHDZ206HfW3vKslMicoVSzUC2DRQJxbaEoaywRzR9&#10;1rq7543OnTujJBl24z8kLiQ6Rv7lDhQmymRaHiwgFg0YMtQX4oFY+xqbN4prXur4449fvnz5scce&#10;KxsgZMvU+vXrZZoqjiK30XbDWoQxUFAm4CSOPLKkqUnI2HNoydU3LOw1aubgX1w9uffkCPSkuqJU&#10;A0IVsEhA1SLaPWvdPfNGZWUlSph7Lt5j0Nce2eGbf73/3CNRmHCTYQGxaMAo1vxjJcSiFaG+qLjA&#10;4hRXLXXWWWd973vfUwzK0l5MhZSADxw4EGUnFJQJOKU77dT24ouKme8eMGTwuAV/2/mW6kTUp/Kh&#10;VAMaroBFAqqGipG4cTzzxooVK1AyjOww8tv7bPp+53rgLa5wk2EBsWjAKNY2xUqIRStCfVGxhsUp&#10;rr3n7txx7znWt5xoslOqbdq0sssuU3865vcvP/Wjw+IelPhmMmDsHtKgdMHzxq3/fDS59LNLLv1B&#10;UEnYngwUPAPG5o3impfKmp/pnY/RR0RBmYAjZyJIOaU5GXbo7Oj8CAJKNSBUAYsEVA1ifRNAZL8U&#10;UIz+fT/HPtsYbjIsIBYNGMXaplgJsWhFqC8w1oBQrKWAZG6HAq6Io6AMwbGWU/Uv7wthH6WaCIOC&#10;QuEYKBJQNYj1TQAB7pcSdZZ81gP7bGO4ybCAWDRgyGjXwkqIRStCfU0IeacMrKVisQtwRRwFZQhO&#10;6a67JmfMUKSvK8W4H0o1EQkFhcIxUCSgarHEXi5AgfulRPyy8lKsEnCTYQGxaMCQ0VbASohFK0J9&#10;sdGBQsN8maGkIU7BM1A6alRywQKl5uCj3yx4fakgGQjKwKCBq7BrfEEFYHsyQAaCMsBaKihjvtrr&#10;I8h8tXZthIIyBMe6xrfqmf2i8yMIKNWAUAUsElA1iPVNAOnTpw9QjLpPemLX+OAmwwJi0YBRrG2K&#10;lRCLVoT6AmMNCMVaCkgmoXwxUDp0aHL+fGnae8invjqwERkoJga6d2vq2eWLYtKYupKBvGeAtVQs&#10;JgSuiKOgzMFJbZmanbqDb3ljFwj7KNVEGBQUCsdAkYCqQaxvAgh2v1RLW/vmTRVAveAmwwJi0YAh&#10;o02AlRCLVoT6AkMDCMVaCkgmoXwxkDjmmOSKFe9/trb+7WGXfjqpoa3BVzc2IgNFwICEw8MfdX16&#10;YyXjogisTRULhwHWUrHYErgijoIyCKddu09f/+SECaUb5w169VcTJ66cGNEGKNVEDBQUCsdAkYCq&#10;RbS7Od2B+6WOvPnZ5S8eVPvIxFMe+QdKQbjJsIBYNGDIaP6xEmLRilBfVFxgcVhLYfkkmgcDclZn&#10;6+TJSzb3SK5PLfCt+rjvyuUdyRoZIAPCQF1L3aaPd1FUrHq7xnqwLfkhA2TAZAZYS8ViHeCKOArK&#10;EBy5j69s4sRB+w0orVj3xdrOfXf5vHffjRFtgFJNxEBBoXAMFAmoWkS7m9MdtV9KnsHXYfBHEhei&#10;Wq996yRYIDrCTYYFxKIBQ0aTj5UQi1aE+kKCAg7CWgpOKQG9GRh07D6P/uiDnU+/Z/Avfjm592Tv&#10;DmxBBoqDgQcv2W/4RXfsft5VD5z4neLQmFqSgUJggLVULFYEroijoIzCkRM799hrpz0X9f1u35Oq&#10;E9URbYBSTcRAQaFwDBQJqFpEu5vTHbhfSqamvtZ5+LgP20WPC80P3GRYQCwaMGRiIpD6mhO5QElY&#10;SwHJ3A5VVVWFwkVBmYYj6xc7d3o7+QXgHB2UamIyFBQKx0CRgKqhYiTnOE1NTUAZeg7c0qtiBRAQ&#10;bjIsIBYNGDLaBFgJsWhFqC8wNIBQrKWAZG6H6tatGwoXBWUajvAzv2xc8sUXoxOFUk0kQUGhcAwU&#10;CahadNMbgrB+/XqgJKvXdVnVjDxIHW4yLCAWDRgy2qZYCbFoRagvMNaAUKylgGQSKhgDpd2rZV6K&#10;NysFY42tyQAZIANkwDAGWEvFYhDgijgKyjQc4X3M6IWJI49smzYtog1QqokYKCgUjoEiAVWLaHdz&#10;ugP3S4lSfbou32ln5AG2cJNhAbFowJDRDoaVEItWhPqaE/hWSVhLxWIX4Io4Cso0HOF91sydUs+T&#10;qa+PODWFUk1EQkGhcAwUCahaLLGXC1DsfqnlK7ov+iTqDRlWGuAmwwJi0YAhoznESohFK0J9cxHi&#10;3mOylvLmKEQL4Io4Cso0HGG1R/8t8rvszDPbHnssBMm6C0o1AURBoXAMFAmoWhSjG9UXu1+qsmei&#10;oh1yMzvcZFhALBowZOLIMOaLB5cQbl+jYl8Lw1rKTLsUkVRyPkLqUceNjUWkM1UlA2SADJCBAmKA&#10;tVQsxvzwww9RuCgo03CEn6bPNiuWEuPHt0bYNYVSTSRBQaFwDBQJqBoqRnKOU1NTA5Sh8dPm5pZK&#10;ICDcZFhALBowZLQJsBJi0YpQX2BoAKFYSwHJ3A7Vr18/FC4KyjScv7+xcHbLx79ZcG/tptrECSeU&#10;DhrU9vDD4UhDqSajo6BQOAaKBFQtnLkN7IV6hoyo9vIXcx5dXjetf5XEBUpTuMmwgFg0YMho/rES&#10;YtGKUF9UXGBxWEth+dyGBlwhRkEZhfP+/JJJlw9Z/NhJK66cesUXV6RY27y57ZlnwhkDpZqMjoJC&#10;4RgoElC1cOY2sBdwv9QFf3u37p7vrXzgxxOnwmopuMmwgFg0YMhoT8NKiEUrQn0NzAAiEmspM+1S&#10;4FKt/XJzVFNT2ep1rbJfKrlsWbKurnXy5NTeKb7IQFEyUNdSl/jvIUr1dg1VbY8+WpQ0UGkykH8M&#10;sJaKxWbAFXEUlFE4ew4tadd72Q69GwYfPWtcr9Gy/bxs4sTSvfdO7LWXvA9qEpRqMi4KCoVjoEhA&#10;1YIa2tj2qP1S8jC+zkc9KnEhmtYMbZa1b4jKcJNhAbFowJDR5GMlxKIVob6QoICDsJaCU5oCBK6I&#10;o6CMwulaVTLr/o67jFl2wY8+vb7H9coGZRdc0PbuuyHsgVINaLgCFgmoWghbm9kFuF/qmbPOOeo7&#10;700448/37L1tgiq6ynCTYQGxaMAo1sxjJcSiFaG+0SMiDgTWUnGwCtt2I8KhFtdNw6lOVO97wEb5&#10;rQ1QOnhwSVNTiDU+lGoGsm2gSEC2Y4m9XIAC90tJRAwbXr7zju2T8+ahVIGbDAuIRQOGjOYfKyEW&#10;rQj1RcUFFoe1FJZPogVg4PNlnWytE5HP7QwwPJuSASMZaG5q19zWTXYQGikdhSIDZCANA6ylYnEL&#10;4Io4Cso0HOFdny+1fWqqf/9kY2PQR8qgVBMxUFAoHANFAqoWS+zlAhS1X0rJnjpfqrkDUA+4ybCA&#10;WDRgyGgTYCXEohWhvsDQAEKVJpNJIFxeQ02YMGHq1KkkJGtGnP7x6736bRhbMdY6oqzxtdXWylb0&#10;rInBgXLCwIABA1atWrV587bzWnMiA2RQeN54dOXLyfrPjn+ziVEAMRBBCokBY/MG56UKyc3yTJdX&#10;nhrglJiPlMkzK1JcNAOLFlZ9un54cv58NDDxyAAZiIsB1lJxMUtcTwZ69d2Qto08UoYn63iyxwaF&#10;ykDnyi3yU6jaUS8yUJAMsJaKxazAFXEUlGk4wnv39ivS11JHHNH20kv+DYNSTUZEQaFwDBQJqJp/&#10;ExveErtfKrHui4rKFqDKcJNhAbFowJDRJsBKiEUrQn2BoQGEYi0FJHM71PDhw1G4KCjTcISf+Yt3&#10;Ss9SVZWs9LXNmOGTQ5RqMhwKCoVjoEhA1Xza1/xmdXV1QCEbE31WLbff4hoFH24yLCAWDRgymnOs&#10;hFi0ItQ3SizE17foaqlhW1+K0Dlz5sDdOj5TFR7y8H1WZ1Iqtcz32GOFpzI1ylMGspk3ZO070/J3&#10;nrJHsclAwTNQXLXUmDFj5IRieR1//PFi2uOOO27RokUFb2MzFfz+/a/+4a/lV9ZOr92U5hmupf37&#10;l51+euvvf2+m8JSqqBjIZt64tf7OX05uvHbKxlcHlhYVyVSWDOQ1A8VVS11yySUNDQ0VFRVyiv+1&#10;114rt2R37949DvsBV8RRUEbhvD+/5Kk/HdJv3cCN10+94osr0psgkUi+954f66BUk7FQUCgcA0UC&#10;qubHuCa08cwbwP1Sf75lQJ+6/ZvfOOrKdfuidIebDAuIRQOGjOYfKyEWrQj1RcUFFqe4aqkzzjhD&#10;lVB33HGHvNl3333XrFkzffp04VROrZg2bZo1J2qPlzZLlixRvMsb+a/zvTU85L1aOrR1TAti66iQ&#10;paP+XMq+TB21JLW126d2MoldWVmpwKWB7phpdOuI+r3qqFTzFDsTaarj2saUJJ06tKxrLF29rtUK&#10;qDqqU6aWdOq0Wk78mj3bXey0bPsxk5NtYcnTTJptq5ls+upHblnZ9mMm5+iinaeZ3Nl2pgxP37aO&#10;aBPb3bf9eBf8uwSbE51onnnD2sWTW2sOsVm2rqWuZNWgL9Z27tF1/cbSTa3XXbf44Yc9HdI6YtrR&#10;xautIR8ob9jC378vpe2Y1pMlWDxJc3FIHcV6xEz6esZRpvSeyb4aUDp6mknHkU99/ZvJT9ZKy3Cm&#10;vJFWX2eWdv8e1PpaM1im78RCyBtyNGXxvN55553S0lKpmUTla6655rzzzpM5KvVfecl/xTmKh40c&#10;arpmXfLgy9/b6chN+911y/Wrr88kScvEiTkUkkPHykD//v3btWsX6xAo8GzmjdPf+L9dTli9y6mf&#10;/fiOH7fNn49SgThkoDAYMDZvFNe557LvYf78+VI/HXvssTI1JZWTfDJz5kxVX8PPL477cjnf8W99&#10;+PPjj19X064mkyKtN91Udtll+a4m5U/LgLHnFzulzXLeePq/S0WGoxfNKe3evfSAA+g/ZIAMaAaM&#10;zRvFtcYnZZPsl1q6dKkqpOSlCymsswJXMVBQpuEI4R0a17sUUimLVFX5Of0ZpZp1EjuiPxSwSEDV&#10;IpKcte6eeQO4Xyql1PINA8oHlPbp0+Zvv6AnD3CTYQGxaMAo1sRiJcSiFaG+ng6fkwbFVUtljWLg&#10;UQsoKNNwxBZPNyxLexPfV8zUuHVrlesLpZoMgoJC4RgoElA1L8Pmzd+x50stq0jOXr1QLiRQ+sNN&#10;hgXEogFDRvOPlRCLVoT6ouICi8NaCssn0QIwMGDcKw2tDQE6sCkZKAIGegyul5/SoUP9TMoWAR9U&#10;kQzkAQOspfLASIUq4sfP7u+uWumuu/LrpFCtT70yMSDPNpYf8kMGyEAeMcBaKhZjAVfEUVCm4Qjv&#10;g7p6TEqVyn6ppiZPC6FUk4FQUCgcA0UCquZp2XxpgN0v1W79F9hnG8NNhgXEogFDRrsfVkIsWhHq&#10;a2ZaYC0Vi12AK+IoKNNwhPdNgz6HsI9STYRBQaFwDBQJqBrE+iaAYPdLdRtcgX22MdxkWEAsGjBk&#10;tGthJcSiFaG+JoS8UwbWUmbapSikWv7eEHc9ZctISX19UXBBJcnAlwzIg43Vs41lXrbEx70XZI4M&#10;kIGcM8BaKhYT6CNro6OjoEzDEWYO2SN14rnbS9b4fHyXoFQTSVBQKBwDRQKqFj06DEHo3LkzUJLu&#10;XdZte7Zx//6Q/YJwk2EBsWjAkNE2xUqIRStCfYGxBoRiLQUkczvUsmXLULgoKNNwhJ/mz9ova/Ui&#10;atMmTyZRqslAKCgUjoEiAVXztGy+NOjTpw9Q1OX1az5vbFGAyS++iI4MNxkWEIsGDBnNPFZCLFoR&#10;6hs9IuJAKK5zz90Z5LnncXhYJsxv/GHmey/s2u3kv487btX1Pa7P1GzLlVeWX3ddNgXjWNlhwNjz&#10;i4Oqj80b58/644ybviEyfOuKWb/sf2DrlCllv/xlUJHYngwUKgPG5g3OSxWqyxmt12uzS955cEzr&#10;mu5fTP3Jc6tmpZU1WV8vTzVOzp2b+j1/vtH6UDgygGCgoa3h5dv+p2X5DvLz8PMb2158MblwYerZ&#10;3j5WuhHjE4MMkIGQDLCWCkmcezfgijgKyjQcIbBTh83yu3uXsoxk+ljgk74o1YBQBSwSULVYYi8X&#10;oKj9UtWJ6pJen6q4kFfpwIElLdsW+6KoBTcZFhCLBoxizTlWQixaEeobJRbi68taKhZuG3HXkSgo&#10;o3AOHlVywMlzugxc1Pnin51SeUpaG5T271/Sp09izJjSUaNSN/RlfqFUkxFQUCgcA0UCqhZL7OUC&#10;tLKyEjXsWWesq97jnZLdX//u2S2lhxxSUlMj/h/xeTJwk2EBsWjAkNE2xUqIRStCfVGxhsXhfqnt&#10;fGL3PWDtVJBostInRZXLa8uECeU33xzxi6QgqSsApYzd9xCUW3jeWLz1GJAd+6d+b7n00lQI8EUG&#10;yMBWBozNG5yXoofmjIHXa92Glm0iqeko3BNec6YnByYDQRiQWkqVU3yRATKQLwywlorFUsAVcRSU&#10;aTjC+/gj1rqw3/bSS4kzz/RjHpRqMhYKCoVjoEhA1fwYNy/aoPZLKWUH9Vu755dr2qmV7sgbBuAm&#10;wwJi0YAho30PKyEWrQj1NTMnsJaKxS7AFXEUlGk4wvs9T6+p3ZRhbqqxUe7jS32R+HihVJOhUFAo&#10;HANFAqrmw7b50QS4X0oUnvHB0mfnfnnumhxXG/kmVrjJsIBYNGDIaOfDSohFK0J9zUwKrKVisctA&#10;uQEH9EJBmYYj9DQkkg80PZCWp7ZHH00cfrhPClGqyXAoKBSOgSIBVfNpX/ObrVixAijkmsqNy7Zs&#10;q6VKKyv9HP3vPjrcZFhALBowZDSrWAmxaEWoLzDWgFCspYBkEioYA4ceszRTh9QC3wknBINjazJQ&#10;EAzsNKRRfpQqsmUwuWBBQahFJchAITPAWioW6y5ZsgSFi4IyDUf4eeOx6rQstc2YkboP3PcLpZoM&#10;iIJC4RgoElA13xY2vSH2GTJ1s8sWLawC6gw3GRYQiwYMGW0CrIRYtCLUFxgaQCjWUkAyCRWMgZpd&#10;V6ftkJRJqfHjg2GxNRkoFAaqe27Y9mxjmZcaNSr6fqlCIYZ6kAFzGWAtFYttgCviKCjTcIT31c09&#10;nOynHh3T2Ohz17nqjlINCFXAIgFViyX2cgGK3S+1pUPX5qZ2QD3gJsMCYtGAUaxNgJUQi1aE+gJD&#10;AwjFWgpIJqGCMbCgfuOilkVf6SO37/3nP2WnpD8JPRg6W5OB/GTg3YZPFqzZvpk90HVFfmpMqclA&#10;3jPAWioWEwJXxFFQRuGsbSw5+KJFC5/btWH6xFOXn6ptIMsZbR98UHrAAYGsglJNBkVBoXAMFAmo&#10;WiArm9wYuF/qxEemzPrzuIdvHXP+rD8qlZMffRRRd7jJsIBYNGDIaNqxEmLRilDfiOEQU3fWUjER&#10;S1g3Bt6fX/LZuztJi/kPH9Fx1ZC6ljp53zp5cuuUKcmPP5Y3pI8MFCEDEgjzHj6iZWOHzat6vfVK&#10;b1nvllhIrlzZet11ckpIERJClclAvjDAWioWSwFXxFFQRuF03XqX0hdrO3epSr7e5b7qstQNfWXf&#10;/W7J+vXl559fNnFiIKugVJNBUVAoHANFAqoWyMomN0btl6ppV1O60/sSF0pZWd2TWCjt3Ttx9NFR&#10;jgiBmwwLiEUDhox2OayEWLQi1NfMVMBayky7FLhU8oiMn1xV1+WAVzpde+r1Pa6vTqRqqbba2rIL&#10;Lyzp3bvAlad6ZCAzA5Mvqqkcf2+PE/419aJdtlVUY8aUVFSQMzJABkxmgLVULNYBroijoEzDuWhc&#10;zeH9ev7fsImnVKZ2mqfWMt57r/TAA1PPMw74Qqkmw6KgUDgGigRULaCdzW0O3C91WI8R5+0+6JwD&#10;akZ2GKkUTuyxR9urr0ZRHm4yLCAWDRgymnOshFi0ItQ3SizE15e1VCzcVlXBjtpDQZmGI7yP33fg&#10;2Iqx8ka2nMtP0KU9bTmUagKIgkLhGCgSULVYYi8XoE1NTcBhj95lz6/vvO92wMiPN4abDAuIRQOG&#10;TBwZxnzx4BLC7QuMNSAUaykgmduhunXrhsJFQZmGI/zMmLW14mxsbL3ppvJJk0IzhlJNBEBBoXAM&#10;FAmoWmiLm9Zx/fr1QJFWr+u6uH47nuyakk3oUfDhJsMCYtGAIaM5x0qIRStCfaPEQnx9WUvFxy2R&#10;PRhQXxhSSCXOPFNmhMgXGSADZIAMkIF8ZIC1VCxWA66Io6BMwxHeL/nW0o+enlLSv3/iiCOimAGl&#10;msiAgkLhGCgSULUoRjeqL3C/lOjVoXLewCFrgArCTYYFxKIBQ0abACshFq0I9QWGBhCKtRSQzO1Q&#10;wBViFJRpOELWP55eOaVxauhtUppulGoCiIJC4RgoElC1WGIvF6DY/VL/WbrmkQ9SJ67pV+ro88bG&#10;0JrBTYYFxKIBQyaODGO+eHAJ4fYNHQixdmQtFQu9wBVxFJRpOPLdMOST9xMjRkQ3AEo1kQQFhcIx&#10;UCSgatFNbwgCdr9UZc9E58otX1GtqirKE47hJsMCYtGAIaNNgJUQi1aE+hoS9TYxWEuZaZfCl6p1&#10;2rSRew4p6d698FWlhmQgCAMVlS3y85V5qcpKeeB3EAy2JQNkIKsMsJaKhe4PP/wQhYuCMgqnbcaM&#10;kvr6V5ID1dNjIr5QqokYKCgUjoEiAVWLaHdzutfU1ACFWfHfllXLO32llho6NLlgQegh4CbDAmLR&#10;gCGjCcdKiEUrQn1DB0KsHYurlrr22msTiURZWdn06dPnzJnTvn17+R0Hv/369UPBoqAMwZG7u1PP&#10;at20qeyyy9b3X/xRy0fRyymUamIyFBQKx0CRgKqhYiRuHM+8gXqGjCjS0NbwfvVbH7R7Vd5ovUpr&#10;akojHLMCNxkWEIsGDBnNP1ZCLFoR6ht3vIfDL65a6oknnpg0adKQIUP+8Ic/qIuDEYj9Ok7qgSvi&#10;KChTcORxrddf37jb/vtevG7arQdWXP3CuPpx1q+NEH6MUk2GRkGhcAwUCahaCFvnpItn3gDul/ra&#10;vXe+8L8/ffayS0555B/ble3evfXBB0PrDjcZFhCLBgwZTThWQixaEeobOhBi7VhctdTMmTPHjx+/&#10;cOHC22+//YwzzujVq5cmd8CAAdOmTbPO1euZ2DVr1ui7WOWN/Ff1sr63Tttm6pgWJFNHz9GlgZak&#10;trZWK+I5urVjILH9dHQRWz30/r9PP53ctOndv7+++uMBQwau/Oyj6m+s+uXzzc8H0teP2IHMpAHF&#10;Rp5m0mzLEIHEDmSmQN6VyUXTEiWu4kds7VGBxA7kJLGmNiB41vKGXFRsnHlUpw6be3RdX//8YSrJ&#10;LH75ZQkcuVfj03/8o+E//1F6FU/ecOrrxyF1+PtxyNDpnXnD5XvQj5k0837MBF8bBaaIFFSyyF5y&#10;TbD//vsrpfvLgcKW13nnnYciZO7cuSheUVAm4LQtXNjys5+1vfXWp0uTQ45pPuibq/c4tnXk4pEf&#10;b/44Cl0o1UQGFBQKx0CRUKpJ9LVr1y6K3bPZ1z1vyDUYSphhN/5D4mLQIckxN/3birn5lFNCD4Ey&#10;mRYAC4hFA4YM9Q3tctaOWPsamzeKa15qzJgxMhu/5557yn4pcE36Vbjhw4ej8FFQOcdpe/TRktWr&#10;y773PTnEacf+Jc9P7VS6Q0PFtaddXn15TbtIW3dRqonJUFAoHANFAqqGipG4cTzzRl0d4BYKpcU9&#10;F+/RdsiLO5/82JM/PtSqV+Lgg0vCPvUPbjIsIBYNGDKaf6yEWLQi1DfueA+HX1y11CWXXHLOOedo&#10;pm666aZwrLFXUAbkxr22xx4rHT68dOhQ+ZHuUk795uyaIwYNPqXylKBobE8GsslANvPGyA4jLzq+&#10;7/nHda9OVH9Fxw4dkvPmZVNrjkUGyIB/BkplLs5/68JuOWHChKlTp5IQuJXlmEHZ8JF6evFXH7p3&#10;w+SShpOvuL7H9fARCWg+A7JDcdWqVZs3bzZfVHcJ4Xnjr+/OkhHP3Xu0dVx1jEjirLPynS7KTwai&#10;MGBs3iiueakoJgzUF7hLDgWVK5xMhZTw+XHdivO7nB+I2LSNUaoJOAoKhWOgSEDVopveEATs+VKd&#10;llQO2LybTbVSOfo87Bof3GRYQCwaMGS0CbASYtGKUF9Dot4eoZyG0YzAry/NNHk2pUrdu3fppWWT&#10;Jql1PdvrvwtLdh+STXE4lkEMGHt9GZQjeN5Yu/WE865VdkG2XHpp+c03BxWP7clAITFgbN7gvFQh&#10;uZlhujQ2tt50U6ZCSmR9/EXDBKY4ZMAABt6fXyI/fJEBMpBHDLCWyiNj5ZWojY1brr66bOLEtDNS&#10;SpOBsMPh84oZCksGXBmQGSnnpBQ5IwNkwGQGWEvFYh3gijgKKss4sh6ROPxwl0JKeO+YqDt1+anR&#10;DYBSTSRBQaFwDBQJqFp00xuCgN0vNXvlUx+Uv+5UrVTOw6uvD6Ey3GRYQCwaMGQ01VgJsWhFqG+I&#10;EMhCF9ZSsZAMPEEEBZVNHFnaS4wfnzjhBHdyFy6tifj0GIWPUg0IVcAiAVWLJfZyAQo8X0rEb0z0&#10;sT3beJtOchtsqFoKbjIsIBYNGMXalbASYtGKUN9chLj3mKylvDlii0AMSCFVuuuunoWUYB40MhAw&#10;G5OBomCgV98N8pNmXmrXXeWu2KKggEqSgXxjgLVUvlnMYHnlZPPknDmlffr4KaQW15f8/J66L5Z1&#10;fqDpAYN1omhkIKsM1G6q/ePjy+XHOWWb2Hvv5Nq1WZWGg5EBMuCPAdZS/ngK2Mr6WMeAXe3NUVBZ&#10;wGl75ZXkwoWJb33Lj8rjztvYcVXlll8+fM/Hr8j3h58umdqgVBN8FBQKx0CRgKpFMbpRfffaay+U&#10;PCf/YXbnWYfUP/jNI29+1o7ZvXvbSy+FGAhuMiwgFg0YMppqrIRYtCLUN0QIZKELzz3fTjL8nJgs&#10;2M+QIWRGalshdeyxslNKNsm6Cya3fI+fsK3J+Gv+eeioBJ8kY4gpsyaGsefEBGUAmDfqWuq+/qP1&#10;697fU2Tosuf77/059Ua9krNnt9XWtv3734mvfz0xcmTpqFFB5WR7MlAADBibNzgvVQDelXsVSnfb&#10;TeqnxLHHpg5B8CqkRNw9h5bssEuDvOnVb8PcAffJM8hyrwMlIAO5ZkAe8t35qH8rKXqPfd4qjhRP&#10;qeAaNkyijIVUrg3F8cmAnQHWUvSJqAykJqXuu6/sggvkctk/1mt/qz73p//tdssJN+74C/kK8d+R&#10;LclAATPw5Nd/ePBvfzP2d7c8cOJ3nGom9tmnZMGCAlafqpGBPGWAtVQshgOeIIKCigknVUg99ljZ&#10;JZeUVFQEvVzu3VApM1LRJ6VQqokroKBQOAaKBFQtltjLBSjwfKnqRPVBa0cd0P4geeNUpXTsWFlM&#10;D6oi3GRYQCwaMGQ0z1gJsWhFqG9Q/89Oe9ZSsfAMPEEEBRUHjtyhLZthU88Ik5Nvgr/WbBgUvFOa&#10;HijVBBoFhcIxUCSgahDrmwCCPV+qpXOP9U3lafVKHdfZuPVxfUFecJNhAbFowJDRHGMlxKIVob5B&#10;fD97bVlLZY/rAhtJCqnWyZPLJ00KV0gJG2eMLzBKqA4ZADCw05BG+ckEJM8S4ClTAJYJQQagDLCW&#10;gtL5JdiaNWtQuCgoLE70Qkr4uefh5rGdxkYnCqWaSIKCQuEYKBJQteimNwShc+fOQEka5+6w6ZNd&#10;M9ZSu+4a9GQEuMmwgFg0YMhoE2AlxKIVob7AWANCsZYCkrkdatmyZShcFBQQB1JICT89qlaNrQDU&#10;UijVRCQUFArHQJGAqqFiJOc4ffr0AcrQozU5rFvG534nRo0KOi8FNxkWEIsGDBltU6yEWLQi1BcY&#10;a0Aoni+1nUzgOTFAC5kGlSqkrr66/I47Qi/taY2emFFy3BGm6Ud5ssSAsefEBNUfnjfkkQDy2jHz&#10;GW1bJkxIBSBfZKD4GDA2b3BeqvicMYLGqpAqi7BHyjr49MciiMKuZKBAGZBaSpVTmV5yw6wc3Vmg&#10;2lMtMpCXDLCWisVswBVxFFR0HFVINV5xhex+hbB20rimKeumRIeKrpqWAQWFwhHBUFCm4US3uzkI&#10;2P1Sn3ecva7nBy7ayUFucga6f/VRpoeHiQI0XDy4hNTXv+vmUUvWUrEYC7gijoKKitPY2HrTTTIj&#10;tbxDBxRlq1Z9IQ/NiI4WVTWLBCgoFI6IhoIyDSe63c1BwO6XWlbfsGxtM3BeCmV6LRIWEIsGDBnq&#10;CwkxuH0hUsFBuF9qO6XwfQ9wa+UEMLXRtaUluXJl6YABqBkpUUQeyXfGjQuTI58ef9rS63tcnxPV&#10;OGgOGTB230NQTrB5467lj1x/S6XI8Jef9Tisx4hMwrTec09ixIjSPfYIKi3bk4G8ZsDYvMF5qbz2&#10;q6wIv3Jl6+9/n0rcoKU9JfT3rl/etHDI+vsu+nRhl9pNARYssqIzByEDuWHguttbm984Sn5+9Pf5&#10;bhLU17e9+WZuROSoZIAMOBhgLRWLUwBXxFFQIXCS9fVyGueW3/2upGvX1gceUEyFwElL8aqP+3bq&#10;sFn+lPzgoIi1FEokoHYFLBJQtVhiLxegqP1SsuSdWLWTiouWlRmPRZCoTK5Y0fb88/LGj7pwk2EB&#10;sWjAKNbcYiXEohWhvn58PvttWEvFwjlwhRgFFQJHHliROOqoxLhxZWecIc+oV0yFwElL8QU/+rRH&#10;1/XdBy9968AfRzyxEyUSULsCFgmoWiyxlwtQ1H4pecj3bt94pU/vNeWdNh548ruZVJFglJCUeeKy&#10;b33Lj7pwk2EBsWjAKNbcYiXEohWhvn58PvttuF9qO+fYfQ/ZtyV8RJmXkkcXl511Vgo51BP33EW6&#10;9eHP7xz1tecHPJ/2Ma5wdQhoFAPG7nsIyhI8b/x09l0VpRWTRp7sJkljY/Ktt5LNzYnjjw8qMNuT&#10;gfxlwNi8wXmp/HWq2CWXG/cSRxyRqqJiKKRE+g0re3Yv685CKnZDcoC8YmDgpj16bKzxELmqqvTI&#10;I9seeSSvNKOwZKBgGWAtFYtpgSviKKigOLIVQxYRnPvNg+K48Dv+iLUQ9oEioaBQOMIPCso0HIjp&#10;DQFB7ZdS6gzo+4XLs42tKsuhnTJz7EkCyvR6ICwgFg0YMtTX07X8NIDb18+g2W/DWioWzhsbMz7m&#10;Peh4KKhAOHIOghysrPdIWWUOhOOu7MPPtLStT93+HfEFFAkFhcIRZlBQpuFENLpR3SsrAW6sNVoy&#10;v9OihVV+FCw780w/zzlGmV6LhAXEogFDhvr6cULPNnD7eo6YkwaspWKhfeDAgShcFFQgHJmUKrvs&#10;srQqBMJxJ6F7956DG46MThRQJBQUCkfIQUGZhhPd7uYgrFixAihMomuFXzRZ6evf3/N5MijTa6mw&#10;gFg0YMhQX79+6NoObl+IVHAQ1lJwSvMeUAopeUgF9jSptKTIg41HDYOdop73vFMBMrCVgb2HJeTH&#10;JxkJf1NTPtHYjAyQgXAM+I3YcOhF22vJkiUo3VFQPnFSq3vz5yfUvXvpXj5x/Kh/94Ofn9/lfD8t&#10;3dsARUJBoXBEcRSUaTjR7W4OAupMBKVR49t9yz4Z4VO71LxUfb38uLRHmV4PgQXEogFDhvr6dMKs&#10;5WeIPDGBsJaKidh8hXVZ3YOrtPewLXBMApKBfGegT8/WHfsHUCIxfnzbY48F6MCmZIAMoBlgLYVm&#10;dCsecIUYBeUHZ9vqXn+3RO4Hxyen6zb09dnSvRlQJBQUCgfoSyiRUDgQ0xsCgt0v1bFiwNog967I&#10;wSWpLVOZ73eBmwwLiEUDhoz2LqyEWLQi1NeQqLeJUXS11LVbX8LC9OnT5dSv43nS3Zce4bm6B/fg&#10;JctKnm9+Hg5LQDIAZyCbeWPemmXyE0iFxOGHt82YEagLG5MBMgBkoOhqqauvvnrx4sXC4Lnnnnvs&#10;sce++OKLc+bMARKqoIA7AFBQ7jitt92W/OST8muu8aQCJc9/5q17fO47P/7z8qMWfqOhrcFzXJcG&#10;KJGAhitgkYCqRTF6lvu65w3gfqlb6++87bF5Vz40R9741zFx6qnJpUsz3dAHNxkWEIsGjGLNP1ZC&#10;LFoR6us/LrLZsuhqKSmhFL/V1dV/+9vfNm3apP4rD4J47bXXamq2Hzf84Ycfqj/JUWPa++WNPnnM&#10;+l43lvbyvmrrQeG2jmlBbB31iNbPM3XUktTW1mqnyST2+vXrVRtpoDvK+9TG1dmzk2+8MW/ZsuS6&#10;dS5iq45KNU+xM5GmO15yQ3PXtb0bHzu718s/mrJ2iifbNrGt+qZl24+ZnGwLS55m0mzLEJnEtooX&#10;yEzO0UW7TGzrxp5sizyrVq3ydBKrY+jGNu9y920XM6X17WwmuyhjueeN7t27++fWJW/IRcWfbxmw&#10;ds7oLnMP/esdPQVTGns6ZCqK6+qS8+Y1vPba3BdecGYt8WqrZcM5pNWyfnxJi+3pEtZ84seTPdNd&#10;Jn094yhTes+krwb0YyZPsW2O4d9MfrJW2kyVie20+oY2kzWDZfpO9HQSa7KNEsjx9S265/FJzSRs&#10;3nHHHWVlZcccc4zMS/385z+/6qqrVC01b968ZDIZH90GIqfuAKqvTz0u5oQTSg8/XG4Lyo6Qe526&#10;Zt3ybjLWEafMG3b2I5dXX56dcTmKIQwY+1yttPxkJ29ILTXm8tpNb44VGXqPfX7WL1Nv/LxkgV7W&#10;+JKPP172i1+UjhnjpwvbkIF8ZMDYvFF081Laezp06PDrX/96xx13VEt+Ul0dfPDB+ehbEWWW4kme&#10;RFF60EElfftmrZASmW+/JtGu39KuY15f/D8/P78r4GSEiDywOxnww0CseUOeTXnYKR9WjHizbNc5&#10;xx+fmiT2+ZLT4BKjRpX95CclXbv67MJmZIAMABkoulpKiid5CYNHHnnkgQceKMfbX3jhhUBCFRRw&#10;RRwF5Y6T+OY3k2+/7XmAMlC1A4d1+c7BHaouufyFIQ9HfLwxiiKgdgUsElA1eNzFB+ieN4D7paaM&#10;vuic/2maeM76X+57UiB1Uk/PHDUquXChzDHbOsJNhgXEogGjWNOIlRCLVoT6BoqLrDUuulpKlvPk&#10;Jfw+/vjjzc3NS5cuHTFiBJxutacE8kJBuePIjJQcoNw6bZqnzCh5ZKDRe3foVNrJc0TPBkCRUFAo&#10;HNEdBWUajqdZjWrgnjeampqA0g4YWDYwxEq75JyqKlmpF0lsDzxGmV7riAXEogFDhvpCvBpuX4hU&#10;cJCiq6XgDKYF7NatG2ogFJQnTmqxz8ezvTxx/Cv+9oeYihMoEgoKhSNkoqBMw/HvJ+a31Dd2QERd&#10;va7LquXhrzHkSZpydKfsoNLCoEwfE6Dh4gFjUBFIfSFhYhoIaynTLJJLeXxOTeVSRI5NBsiAFwPl&#10;N9/cevXVLqd3egHw72SADARjgLVUML58tgauiKOg/OD4mZryg+OTpSNHL/XZ0r0ZUCQUFApHFEdB&#10;mYYDMb0hIMD9UqJRn67LdxoS5OBzJwtVVWWTJm259FL1F5Tp9ThYQCwa9Y0eFFiLYNGiaxcTAmup&#10;WIgFrhCjoHzieE5N+cTxQ+tz/6n208yzDVAkFBQKR3RHQZmG42nWPGqA3S+1fEX3RQujLn+n7uwb&#10;P17tQ0eZXlsEC4hFo77RAwdrESxadO1iQmAtFQuxwBVxFJRPHM+pKZ84fmjdaWCFn2aebYAioaBQ&#10;OKI7Cso0HE+z5lED7H6pyp6JzpWAx37rfego02uLYAGxaMCQob6QGITbFyIVHIS1FJzSvAf0nJoC&#10;avhc/+eAaIQiAwXAwOiOo+UHosi2fejy5GO+yAAZiJMB1lKxsGt9WEHEAVBQ/nHcp6b843gq/smi&#10;zzzb+GkAFAkFhcIR9VFQpuH4sWy+tLE+eyq6zAsX1q2Ntl3KKoPsQ5/73HOpxxvgXihfUhJh0cwH&#10;pL44TzQIibVULMbo168fChcFFQgn8a1vtclD+tLl30A47iR843+qnm9+PuKDjWUIoEgoKBQOUDuU&#10;SCgcVICYgLNixQqgGP333FhVswgGWFXV/5hj2u67r6S5GVVRYX0AiwYMGW0CrIRYtCLUFxYaUCDW&#10;UlA6vwQDrhCjoALhlPbpU9qjR9udaZ5UHwjHhdz7X1x//MVl/3v5oLELvlm7afuzmUPYAyWSDI2C&#10;QuEYKBJQtRC2NrMLcL/UGTOv+87Pqk/+fvn5s/6IUrZ6xAjZO9X2xBNy7hQEE+sDWDRgyGiusBJi&#10;0YpQX4gPw0FYS8EpLQRAeZhM8tNP5Wmprb/9rZ8Hy4TQ+dZ7Nrc1V654d8jRLz40Ze2UEAjsQgYK&#10;jIG6lrp37/6fjcv6tSzb4T//2huoXXLu3LYXXmh75pnWP/0JNTsFFI9QZCDfGWAtFYsFgSviKKhA&#10;OPJgL9m1mjj88NLhw2Wxr3XyZH2MciAcF3L79tu8Q+8GabC54vPqskiHI6BEEmFQUCgcA0UCqhZL&#10;7OUCFLVfqqZdTVuvRSouqvqkfkNeYjKZlyq//fbSmpqSzZvlyZsRj/HE+gAWDRgymnyshFi0ItQX&#10;EhRwkNJkMgkHzVPACRMmTJ06lYRo88lTvbbdVj1jRrK2VsopqbFSBdbQodFNLLtrj/zxkoZ9po/6&#10;5uzJvSdHfLxxdHmIkGUGBgwYsGrVqs2bN2d5XPhw2Lxxa/2dt/9hh5Zky9TL+x7WYwRWWhXRba+8&#10;0nb33anrpTPPlLOnsEMQjQzEyoCxeYO11Ha7Y3NirP6UK3BZ9QMWVa/NLpnUfxyPRciVNXM7rrE5&#10;MSgt8Lwx/ePXRYYzBh8UVJJA7aWuku1TrKgCkcbGOWfA2LzBNb6c+0Y+CZA44ghZ+yu/447SXXeV&#10;RLxlwoTU8l/Y260XI2/TzicaKSsZcGGguamd/MRNUWrVTwK5Xz951IxEccRVv7ilJT4ZMJwB1lKx&#10;GAi4Io6CwuJ8paiaNk3Scdu99wYtqni+lB/nwxrOz4jubVDyRJfEHATUfimlUeOnzeubyoHauZgs&#10;XEWF9QEsmvBmOKDh4sEJhOsLDA0gFNf4tpMJn6sH2sl8KL38l9pQdcQRcuCnp8wz55Rc1ZtrfJ48&#10;FWYDY+fqg9INzxv3fZJa4zt953jX+JxqctUvqOnZPvsMGJs3OC+VfWcozBG3zVTdfLPsZm2bPFmW&#10;/zxnql5+szCpoFZkIAoDK+s7yU8UhHB9w81RhRuLvchAgTHAWqrADJprdaqqJCOXTZokT67wLKoG&#10;9isZ2WFkriXm+GTALAbkwcaQZxuH02p7RXX11TJTFQ6EvchAsTHAWioWi9fWRjrI2yoTCirbOI6i&#10;qlWl5sbtTxora/1ANI146HkKoXDZBmqHYgmFE0vg5Qh0r732Ao5c+vnKisoWIGAIk6UqKrkcKilJ&#10;bYV0VFQhAF3UwaIBQ0bLjJUQi1aE+gJDAwjF/VLbyYTvewDaqRCgGhvVnirRpXTkSFkTvGFaVcPJ&#10;V4ztNHZsxdhCUJA6BGHA2H0PQZRItYXnjVtff1tgLz5o36CSxNQ+tY/qpZdkH6Q6bY4vMpBDBozN&#10;G5yXyqFXFNnQX85UyakKMjsl17unffz7896qGdu6f5ERQXXJgBsDJ+5RIz/mcLR9jko2QXLVzxzD&#10;UBKTGGAtZZI1ikQWKarOOkvOtplS/e0XOtTeN+UbzuW/mB4CWCQEU838ZaChreFvb869deYs01RQ&#10;FVVy2bLUbSVfVlRyDErQk1BM04vykAEIA6ylIDTaQYAr4igo03BumFzy1gdbbvntra8dc/T/nteg&#10;ZqqkqEouXixstgXZAoVSTcZFQaFwDBQJqFossZcLUOB+qe889sB/7tzlwf87+qzH7kWpAjNZVVXZ&#10;xIlSUb0t0Tphgjz+vETO6Q17VK/WDibel4iGAxouHjDnKIPA9UXFBRaH+6W28wnf94A1VYGh7XFs&#10;a1NTmSj1/bNKHjh21OyBs+V96jL3jTda//nPkk2bSocMKTvxxNJDDikwxamOYsDYfQ9BDYTNG7td&#10;+Hbz+6mdUpVjXvngxkODCpO99o2Nrbfc0jZrVmmvXqX77lt20UXZG5ojFTEDxuYNzksVsVfmVPXd&#10;h7ap8Stq6qrLqtV7OeEz8c1vtrv//sQhhyQOPbSkQ4fUY2puusl2A2BOBefgZCBGBpI7va/Q2/Ve&#10;FuMw0aFljuqXvyz/1a9KDz44sf/+4Z58EF0KIpABQxjgvNR2Q2CvLw0xsLFirG0s+eEfl87f93fd&#10;95o7ve/06sS2ckoJrB5or94n58+X7VPJBQuSjY2lQ4fKowATo0bx+fbGWtanYMZeX/qUXzfD5g05&#10;IuSCv6bOCrn93D3MP31NYjN1CTR0aCpm1YPP6+sTI0f6fPJBUKrZngwYmzc4LxWLcwKfQISCMg2n&#10;a1XJwTtsOXK/9pd1u8xWSIlJrHdfS6aWverq/E+5MVv2Z2y5+mr1WGVJ39IYpRoQqoBFAqoWS+zl&#10;AhT4PD6pn763S/8LDhoOLKTgJtOAqWubrYVUKmbVg8/lVKr+/duCPKMzPvFQvoCVEIsGzFqaLqyE&#10;WDSUTeE4nJfaTin2+hJuqsIDlO3nUc6Xkskq2aKur4xTV8MyX8VXnjBg7PVlUP7gecO086WCErKt&#10;/ZfnyaVmqnw/ozPkWOxWNAwYmzc4L1U0PmieomeMjySTVE7qrqLUfNXIkVJXyWTVtn0bW5ce+CID&#10;+cjATkMa5ScfJf+KzEEeJ5X3ylKBomeAtVTRu0DuCJj+GGzsbXXVHXeUT5qUWmJ46SV1wkLq+cqs&#10;q2A0EygbDCxaWCU/2RgpO2OwqMoOzxwlpwywloqFfuAKMQrKNBzhvVunTyGbQr6imiRu2bexdb4q&#10;dcB6VVXbY4+lNldtfRqg57mCBrJkmkgoeWIJvByBAvdLiQbt1n+BfbYx3GQhATMUVXNngQ8mDSle&#10;ZufBAmLRRGrDAeHi5SjKPYblfqntBMH3PZhpcnOkem12ycbdnq/bUnd+l/Pjlip1cpW6GbC+Xk5e&#10;kJsBZSpL3sQ9LvEzMWDsvoegJoPnjekfvy4ynDH4oKCS5F977qnKP5vlWGJj8wbnpXLsGcU8/Oup&#10;xxyX1LXUZYGE1MlVJ5yg7jNKjB8vx6y3TZ68/WbAxvzfnpIFEjlEVhhYtbyT/GRlqFwPwuW/XFuA&#10;46MYYC2FYvIrOGvWrEHhoqBMwxF+9h2OqWCCqrb9kIU77lCHLMhxoKn9VZMnNzz/vJRZ0W0XVCSX&#10;EVFQpuFEJ9kchM6dOwOF6d5lXa++G4CAKNNrkbCAKTRoUYUVT7TGAmLR4OLBAeH6AkMDCMVaCkjm&#10;dqhGxPexgkNBmYYjqs16dxOE/SiqfeXwqpEj1332Werwqq11VZTnK0cRycYJCso0HIjpDQGprKwE&#10;SvL5knLsvBTK9FpHLOBX0BBFFVY8YBLGpvSYzGG+vsBYA0IV3X4pWW3dZ599Hn/8cXnT3Nw8dOjQ&#10;mTNnKkLh+x6AdipIqIsmlXT4zrWfdfjvdT2uq2lXY5SO2w6vmj1brphT9dZXD6+Sv/Isq4j2Mnbf&#10;Q1q9spY3GtoavjctdQLt3848wnmGbUTO87J7hj1V6j4SbnnMS5tGENrYvFF081JSP/Xr109M2dDQ&#10;UFFREcGm7BqJgfETSh57oeSx7//08KZvj6sfFwkrhs7WQxZko3rq8Kqthywk586VQxbkvzGMSUhz&#10;Gcha3hg35cF3ppwkP6c88g9z6cimZOlmqlJh+P77sjqfTUE4FhlwYaDoaqmTTz5Z0bHjjjtecMEF&#10;77333rXXXiv/lWp32rRp1nub9Z2csty7ZMkS1Uve6NVf63vrbZ/yXrWxdUwLYuuoRpGO+nPplamj&#10;lqTW8tWeSex58+YpcC2eeq+dI1NHPbrqqAb1FDsTaarj4vqS9+eX7FGzdFNTxz3WHDu209hX/vuK&#10;1t1TXz9s+zGTk21hyT761kMWFhx6qDpkIbloUe3TT7c98EBqc9V//uOTNDWQHzM5dbc6g5V5K8Pu&#10;bKvR3377bU9ba9KsDNvEdvdtP96Vj/dIu+eNYcOG+efWJW8ISPP7+3bvsr5H1/X1zx+mEk64vGF1&#10;CfFqq2UD5Q1b+Pv3pbQd0+YNaemZbFMNviyq3j33XDnfpPWOO7b8+tdzp0515o1M+vpJd2nzRqbY&#10;8ZOltWPoOPKpr38zpclaX6Z6d7fMlDfS6psp+WTyZ62vNYNl+k4shLyRLLLXeVtforRUTvJb1vjU&#10;f+Ulb8RdIHwsXrwYgiMgKCjTcI4/L7nv8U27HrPhLwufqFlUE4UulGr+2d58yinuAmdfJE8CUSKh&#10;cPr379+uXTtPsQ1p4J43+vTpg5Jzv7tukbgYdEhyzIPXoDBRJtPyYAHDobW99VarXNW8+WbLj38s&#10;761chQN0YRsLiEXzn7X8uxNWQiyasXmj6OaldJ1+7rnnylzUggULjjzySP0h6s3AgQNNg0KJhMJ5&#10;7I6S/xlX/rWb/vRq1b3P9X8uCl0okUQGn1Bl3/ymu8A+cfxojYIyDceP7ga2SZs3VqxYgRL1mbPO&#10;6XfOfXtc/Ncnv/5DFCbK9FoeLGBINDklbs89S0ePltli9ZwDfbNISMDMdGMBsWj+s5Z/d8JKiEXz&#10;r0WWWxZdLXXh1ldqLr25Wdb4ZDLzjDPOyDLpHE4x0KVDhxN2GjGwfKBpG889DSRXw55t2KCQGMha&#10;3pD95kf320d+uPHc3X9SJ+5uPWtXfks55ayoCsn9qIv5DBRdLTVi60sZ5qqrrtLvsaYCnqiBgjIN&#10;Rwgff8RaCO0o1UQYFBQKx0CRgKpBrJ8dEPe8gT1fakDfL7DPNoabDAsIQbNWVF9cdVWUA02cHgWR&#10;UMNi0YApIiYJ4fpmJ+SDjlJ0tVRQgsK1Bx5wgoIyDUeIffiZlnD02nqhVBNYFBQKx0CRgKpBrG8C&#10;CPZ8qSXzO2GfbQw3GRYQiKYqqvUnn2xb9YvoJEAJgRGtlcKKB5cQLl5Ea8bUnbVULMQCV4hRUKbh&#10;CO/l7XtC2EepJsKgoFA4BooEVA1ifRNAgPulRJ1EV/BZLXCTYQGxaELgjnvvjV31w0qIRQOmCB1K&#10;WAmxaCbEe1oZWEsZa5rCF+yM8YWvIzUkA0EZkAU+7BpfUAEKoz33URWGHfNFC9ZSsVgKuEKMgjIN&#10;R3i/5+FmCPso1UQYFBQKx0CRgKpBrG8CCHa/1Cfvd8Cu8cFNhgXEotlCBlJRYSXEogFThA4lrIRY&#10;NBPinfNS2bMCcIUYBWUajhhjr13XQe7gQ6kmIqGgUDgGigRULXsBGfNI2P1S3aoasc82hpsMC4hF&#10;SxsyESsqrIRYNGCK0FGClRCLFnMoh4fnvFR47lx6AleIUVCm4Qh7/63rC6mlUKqJSCgoFI6BIgFV&#10;iyX2cgGK3S+1pUPX5qZ2QD3gJsMCYtFcQiZ0RYWVEIsGTBHa5bASYtGAcYGFYi2F5ZNoARiQx8jk&#10;6UuedpynklNs8xlY31QuP+bLmacShq6o8lRfip0dBlhLxcKzfhZVdHQUlGk48ki+nj1Wnvz8759a&#10;/9QDTQ9EIQqlmsjgC2r58pLWVneBfeH40xkFZRqOP+3zo5U8QwYlaO2m2qdmf3zPh2/JGxQmyvRa&#10;HiwgFs1nFNsrqrlzpaM85i8t51gJsWg+9Q3kS1gJsWiBFMlmY9ZSsbBdVVWFwkVBGYWztrFk/ISS&#10;Z17qNvuaH/2l+dUbGm6oa6kLzRhKNRHAD1Tys8+S773nLq0fHJ/6oqBMw/Gpfl40a2pqQsl59q0f&#10;LHr8xJV3TZQ3KEyU6bU8WEAsms8oVrroiir53/+23n570vL8byv5WAmxaIH09elRWAmxaD5VyH4z&#10;1lKxcN6tWzcULgrKKByZlJJyasOm9qlrwaYuYyvGRqmlUKqJMJ5Qrf/4x5Ybb0w2NLROnpysr89k&#10;ZU8c/+6BgjINxz8D5rdcv349SsjSRXuquChbtTMKE2V6LQ8WEIvmJ4ptxKYeR3PQQSUbN8qzoVpv&#10;usk5O4WVEIsWQl9Pv8JKiEXzFD5XDVhL5Yr5oh53z6ElB49KMdC5pu6hXpNkOUPKKcMZkQy7ZcKE&#10;xIgR7f7xj8SRR5ZNnKgeB8YXGQAyMOTo2Qpt70OWAGEJ5c5AaoLqRz9K7LdfYp99EiecQLrIQFAG&#10;WEsFZcxXe+AKMQrKNJx7bi6ZcMrnd01uGFbd7/6+9/uiNUMjlGoCnxZKVVHJZcvKb765VB7mWFGR&#10;GO9xzGjcIoWgCyUSCieECsZ2Ae6XeuTE8y+44rnz/++Ve8efhdIXbjIsIBYtUxT7ITNxzjmygu9s&#10;iZUQixZF30ycYCXEovmxY07asJaKhXbgCjEKyjQc4X303h1Gdhg5ttPY6kR1FDOgVBMZbFDWKkom&#10;ouTPSk7PGan4RApNFEokFE5oRQzsCNwvJdodUbPb+J33BqoJNxkWEIvmjGL/TJYOHtz22mvO9lgJ&#10;sWhR9M3EDFZCLJp/a2a5JWupWAgHrhCjoEzDEd7f/jBVmkxZNyWiDVCqiRgaKlMV5VPUOETyOXSm&#10;ZiiRUDgR1TGqO3C/lOj15hcrZnz6MVBBuMmwgFg0axSH4LB01Ki2GTNsHbESYtEi6puWIqyEWLQQ&#10;Ns1OF9ZS2eGZo+QNAxGrqLzRk4KSATLgYCBx+OHJBQtIDBkIygBrqaCM+Wr/4Ycf+mrnoxEKyjQc&#10;Uf2APTE5C6WaVFH//c1v1L4o64qeDyvZm6BEElwUlGk4IVg1tktNTQ1Qtp7tP8M+2xhleq0jFhCL&#10;FjFk5Bje5Oxt2/+LQd+0fou1CBYNGGhYKNZSWD63ofXr1w+Fi4IyDUf4ee2dHSAsRVdNz0UNOOec&#10;iFWU0ii6SJoZFJRpOBDTGwKCfYbMqnW9sc82Rpke7pPwYIEApsqprx53giUQi4bNNhACbVEJ19eQ&#10;qLeJwVoqFrsAV4hRUKbhCO87DayAsB9etcZGOSZK7tETMcrvuEOqqG6gYw7Ci+RgBAVlGg7E9IaA&#10;YPdLVfZMdK7cAlQNZXotEhYQiyZCRgQs3XXX5Fe3TEUEtJkSixZdX6enYSXEogHjAgvFWgrLJ9Hy&#10;hAFVRV16aWm/flJF8USZPDEbxSQDsTOQOOIIbpmKneWCG4C1VCwmBa4Qo6BMwxHeP1mU5iiXEPYI&#10;ppprFRUMKrOsKBwZAQVlGk4IQxvbBbtfqvHTZuyzjVGm1/xjAbFogJCpqrKt8WElxKIB9HXEFVZC&#10;LJqxSYC1VCymAa4Qo6BMwxHev/E/mKcW+lXNx1yUXygvr0HhyDgoKNNwvCjMp79j90sN3L0Fu/cc&#10;ZXptEiwgFg0SMraTEbASYtEg+tqCDSshFs3YvMBaKhbTAFeIUVCm4Twxo+QH11Qe8NC1M5pnXPHF&#10;FVHM4KKa3JKTuiunpcXnip5pLAktpomEkieKxU3rC9wvdWv9nVdNSVzxuy3yBqUm3GRYQCwaJGTK&#10;Tjst+eqrmn+shFg0iL42T8NKiEVDBQUch7UUnFICejMgDza+8OqSRYvLlv3+qgfK3pQHG8sj+by7&#10;BWyRKqQ++KD17rtbp07lvqiA5LF5bhj48y0Dmt84Sn5um4KZtc2NGvk8qizwJT/6SJ5znEogmZ9f&#10;ns8qUnY8A6yl8JwKInCFGAVlFM7i+hTtO/RukN/yvqZdTUNr6n24l4tqbR99JJipR5b6e16pUSwp&#10;NkwTCSVPOFub2Qu4X6qsubuKi+T6Lihl4SbDAmLRICGTXLXKSj5WQiwaRF+bp2ElxKKhggKOU5pM&#10;JuGgeQo4YcKEqVOnkpDsmO+GySV/ubek+oR/Hv3dt19ofmH2QPv5eBAxWv/859IBAxJf/zoEjSBA&#10;BgYMGLBq1arNmzcDMXMChc0bZ8y8bvZvvi+KHPG/90wZfVFONCryQZNLliTffTe5aFHZD39Y5FQY&#10;qL6xeYPzUgZ6S1GIdPnEkntuLnnx0qPHdRoXUyElPJZ27Zo48MCiIJRKFgQD08dc+Yc/LJUfFlK5&#10;safcoXLTTaV775046aTcCMBR85MB1lL5abeCkFpW96oT1WMrxsanTdvbb5f07h0fPpHJAJyBgZv2&#10;kB84LAG9GWhslDPnyn7wg9KBA0tBx/Z6D8oWBcEAa6lYzAhcIUZBmYYjvOfmfClXgxvIkmkioeSJ&#10;JfByBArcLyUaLFxYJzdnAF9wk2EBsWjCW2hAuds3MX68PEPGRn5owLRGxKJF0TeTj2ElxKIB4wIL&#10;xVoKy+c2tOHDh6NwUVCm4Qg/Rx2aeh5fxAMRBAGlGhCqgEUCqoaKkZzj1NXVAWXYvPuyz3q8DgSE&#10;mwwLiEULHcWppb1+/dLepIKVEIsWWl8XB8NKiEUDxgUWirUUlk+iBWDg5TcDNA7RNDl/vvMSMwQO&#10;u5CBbDKwsr6T/GRzRI4lTzcXEhJnnUUqyEA4BlhLheONvQAMDOwHAHGDaISulMQsLOHJgGJAHmyM&#10;fbYxiXVnoG3GjLaXXiq77DISRQZCM8BaKjR1bh1ra2EnT6KgTMMR+spaP4Cwn0m1ttraxMiRgYYw&#10;kCXTRELJE8guhjfea6+9gBKWfr6yorIFCAg3GRYQiya8BQKU2eu2xx4rnzTJhfBAgJ6Gw6IF1ddT&#10;PDggXF8/KmS/DWupWDgfGfAr3EUIFJRpOKLyopWYm5VQqolIKCgUjoEiAVWLJfZyAfree+8Bh23q&#10;2H/VcuQaH9xkWEAsWqCQkWPNW6++OlVIVbmdMo+VEIsWSF+fXoqVEIvmU4XsN2MtlX3OOeI2Bs4Y&#10;Hy8Vqf1So0bFOwbRyQCaAXmwMfbZxmgBCwVv61FSZV6FVKFoSz3iZaDoaqlrr71WzikWUuVNdXX1&#10;sGHD4iWY6JkZmP5Y6m9r2taQJDJgOAPZzBvz5pfLj+GEFIB4cpRU2hMQCkA1qpB9Boqulrr66qsV&#10;yzfffPOll166ePHiOXPmwHkHnqiBgjINZ9qjJa+8tXz4b+98fcPrEY9FyKhax45BLWsaSyK/aSKh&#10;5Alqmty2d88bwPOlrnn7oWcfbj/l7o43LrgPpTLcZFhALJqfkJFzpJKzZpVdfnniiCP8kIyVEIvm&#10;R18/OlrbYCXEogXVJWvti66WOvfccxW5DQ0NV1111aZNm9R/ZbLqtddes+ZE7QFr1qxZsmSJaiZv&#10;5L/O91Z3kffqRA1bx7Qgto4KWTrqz/v165epo5bEurkvk9iVlZUKXBrojplGt46o36uOSjVPsTOR&#10;pjrKUYRX3lSyeUNiw2Pn/GXl+/LJ0x88rXX31NeT7cVvvtkwY0Zy7lx50vuShQs99dWAwpKnmTTb&#10;VjPZ9BWrOdn2Yybn6EK4p5nc2XZmE0/fto5oE9vdt/14Vz7mVve8kfZ7KETeEJx7p3dZ+v7eXZcN&#10;u3d6ageP+IOnQ1qtmday4tXWEAiUN2zh79+X0nZM68kSLFEc0pk3MumbGqWxUXJC8rXX5s6eXdLa&#10;6szSadN7Jvtqsf2YSceRT339m8lP1krLcCYXTauvNe37SThaX2sGy/SdWAB5o+iebawW+O644w75&#10;LU9JrKqqmjdvnrxXtZS857ONnekS/onUUnsftw1Vnsp36w6nXl59+cgOwe65c5FKdkpJ0tzy61+X&#10;TZyYOPhg942lcO0I6IcBY59Rmlb4rOWNoT99ftObqacqdTzyoXm/4iPh/LhSkDaNjW1PPtn2wANl&#10;V1whaYHnzwXhzoi2xuaNopuX0u4wZsyY5uZmVUip6upg+dLlKysMdK0q+fOkkpohzdUn/HNi791r&#10;2tUACynRQFKk7DpPHHVUSbduJWVlWdGJgxQFA3HnjQt/vLTiwBfaHfD0D87n6Wh4j0rKqsKOO5Ye&#10;eaTkBxZSeH6LGLHoaqkdt77E4jLZWFFRIUXu9OnT4Q4AXMVAQZmGc9wRJacdtuqdy077Q88/XN/j&#10;+igmyKRa2UUXlWzc2HrDDf7BTWNJJDdNJJQ8/o1iQkv3vAHcL3Vx/3OuOqrLH7+9p7xBKQ43GRYQ&#10;i+YWMnLj3i23lHbvLk8vDsQtVkIsGjBFaE6wEmLRAhkum42Lbo3PhVyZxp86dSrX+LLmfzdMLrl8&#10;YuyjyT7T0spKPh0idqIDDmDsXH1APVLbA7B547XZKREO5mkeQS3h1V6Okio9/HCf+829wPj33DBg&#10;bN4ounmp3Nifo6ZjIO7zpdSYsmVKHhCR2kHFFxnIBwb2HFoiP3xhGZBrqpL+/VlIYVklmmaAtRSd&#10;IWcMqPOlsvAqv/lmOZRPdqNnYSwOQQYiMvD+/BL54QvIQOrevfnz5bIKiEkoMmBlgLVULP4AXCFG&#10;QZmGI7x36/Sp/J6ybkpEG3irVlUlaXTLl0eLuQznDeVPVhSOjIaCMg3HH5H50Qq4X0oUXrj61fqO&#10;qaNDUC+U6bU8WEAsmjNkUg+KmTzZ/Yl77lRjJcSiAVNEvtgXFRdYHNZSWD63oakzeCAvFJRpOELO&#10;7rsNkt91LXURifKjmrptJzXP7/ryA+VHWhSOjIWCMg3HD4350qauLqoPWzXtODjR2mk1UHeU6bVI&#10;WEAsmj1k1INiLrssysEoWAmxaMAUkS/2BYYGEIq1FJBMQgVj4PXaYO0jtpapKZnnl9n+iDjsTgZi&#10;ZUAebIx9tnGs0hoOLpdPicMP5/EHhpupAMRjLRWLEfWRtdHRUVCm4Qgz+w7HbGDyr5rM86empjJv&#10;nPIP5W5ZFI6MgoIyDSd6aJiD0LlzZ6Aw3bus69V3AxAQZXotEhYQi2YNmbZ775XpqMQJJ0QkEysh&#10;Fg2YIvLFvhGtGVN31lKxENuI2+aMgjINR3if9e62B/hEtEEA1WTj1GWXyTNNM40YAMpVaBSODIKC&#10;Mg0notGN6q4f0ASR6vMl5dh5KZTptXZYQCyaDhmZgW6rrYXsN8dKiEUDpoh8sS8kyuAgrKXglKYA&#10;Bw4ciMJFQZmGI/yUt+9Zu6l2UcuihraGKHQFUk1m+xNHH932+OOyI9U5aCAoF5lROEBfQomEwoli&#10;cdP6rlixAihSXcXSj1oWAgHhJsMCYtGEtx3kUQfNzW0PPRRlv7mVf6yEWDRgitAqYyXEogHjAgvF&#10;WgrLJ9H8MjDt0ZK/3Fty5tk79Fy976nLT/XbDdEuccoppX37tk2digAjBhlAMnDiI1OeuuEE+Tl/&#10;1h+RuMWE1fbYY6233x5xv3kxEUZdAQywlgKQ6IQAroijoEzDkUPPO3XYvGlFn4Gv/kwexvd88/Oh&#10;LRFUNZmRaps1q+211+QGn7ZHH7WOGxQqk8woHMFHQZmGE9rcBnYE7pda+Oyo8i1lLes7/edfe6M0&#10;RZley4MFBKKp4w8a3ngjFeOvvWYmgUB9lYKGA8LFQ5kVi8NaCsvnNjTgijgKyjQcOdm5omOL8DWw&#10;X+pYBHm8cWhLBFWttH9/eSBX4sADZUTbvtSgUJlkRuEIPgrKNJzQ5jawI3C/VFuvRSou2vVehtIU&#10;ZXotDxYQiCahLY/ba9phh/Kbboq+5dx8fZWEQALjAISLh4oLLA5rKSyf29CAK8QoKNNw/jypZNTI&#10;dgPPuvfmfUaNrRgbpZYKp1rpvvvKT0lTk9UDwkE5fQiFk6o1QXvvTMOJJfByBArcLzX5opqNo56v&#10;HH/v1It2QWmDMr2WBwsIRGu7++7SQYN2HD0aRZ3CAUoIRzMfEMse1rJANNZSQDIJFYCBrlUlNf3a&#10;vzrxLCmkzu9yfoCeoKZy2VrapYvsqwDhEYYMABg4rMeIiWMHnn/gcFn4BsAVE4Qs2SdXrCgdPRo4&#10;I1VM/FHXSAywlopEX6bOS5YsQeGioEzDEX6OHL1UfkeZkVIkh1ZNDkOX+XHr6Z2hoWzmRuFE0S4m&#10;kYCqoWIk5zh9+vQByjC4umnvYcjMDDcZFhCCljpKSh5kLuebR0gIWcjn5osHlxBiX2B8xQSFjNiY&#10;RCRsoTLw7GsdRLWcTEppShMTJ7ZOm1aoDFOvfGQguXTXsk9G5KPkuZJZ7iBJLlumCim+yEBOGGAt&#10;FQvtwBViFJRpOMK7nC8FYT+KaqnNqv3766mpKFBWXVA4gomCMg0HYnpDQID7pUSjbtV9sXqhTK+l&#10;wgJGREsVUgsWWAupiIBO8rGAWDRgijDTvthYiA+NtVR83BLZg4GDzNgQkjjzTE5N0VnNYWDH/iXy&#10;w5cfBpyFlJ9ebEMG4AywloJTmgIErhCjoEzDEZZefuNz+R3lZCllvIiqWaemIkJpZ0LhRNcOLhJQ&#10;tVhiLxeg2P1SL70/980lsAMRgC4E96WI8ZupkIK7KBYQi1bA9s1FKIcfk7VUeO7YMyIDew/bkqql&#10;NoQ/pTOiALq7PLQr9cxjvsiAAQwkq5du6VlngCBGi8AZKaPNU3zCsZaKxebAFXEUlGk4wvu6DZh9&#10;IQDVqqrknj7JzgCorQ6FwgFCoURC4cQSeDkCxe6X2tKha3NTO6AqcJNhAUOgSajKg2IyPbc4BKA7&#10;21hALBowRWgSsBJi0YBxgYViLYXlk2gBGICuYwQYN23TsjPPlOwcFYX9yUBkBtY3lctPZJiCBVCF&#10;VPnNN5dUVRWsklQs3xhgLRWLxYAr4igo03CE9zF71l8756EPN38oz5CJYgaMalVVZRdeuPiFF+RJ&#10;XlGEUX0xIkGhUCKhcKKTbA4CcL9UQ1vDvI0vz2r3jLxBKQg3GRbQP5rcb5v86KPkzJnuhZR/QJ8M&#10;YwGxaNhsA09fcYjn02pZbsZaKhbCq3AXTCgo03D+cm/JBVf3/OvFJ+0154qJqyZGMQNKtdLdduv8&#10;+OMlH38cRRjVFyUSEAolEgonOsnmIDR99UlEUQT72r13zrj+wtcu+/mx//5TFBxrX7jJsID+0dqe&#10;fVYmpcp+8Qv3GSn/gD4ZxgJi0YApQrOBlRCL5tNk2W/GWioWzrt164bCRUGZhvN6bcmGTe2FpdUz&#10;D6gpr6ndVBuaMZRqrX//e9f167dMmRJ9HzpKJOEEBWUaTmhzG9hx/fr1KKmaZh6q4mLtC8ehMFGm&#10;1/JgAf2gSQnVet11ba++WtK+fXLNGndm/AAG4hYLiEUDpogc2jeQOcxszFrKTLsUvlR7Dt2m49AR&#10;n0shZcLTx2Qra9n558sRCYmjjip8A1BDIxlI7vS+kqtrDew5VEYqGkyoxMEHJz/5JHHMMWU//KFE&#10;aLDObE0G4meAtVQsHANXxFFQpuFcPrHk3NPqa87+5yOjT5vcO9J5BCjVxBWWtLaWfe97qT0Zs2dH&#10;8QykSKBnO6JEQuFEode0vsD9UvdcvMe+33xy55Mfe/LHh6LUhJsMC+iN1tjY9sIL5TfcULrTTn44&#10;8Qb0g2JpgwXEoqWyFihFaI2xgFi0gKbLXnPWUrFwDVwhRkGZhiO8f3Nc5wlH7bBfx/0iTkqhVBOR&#10;ugwdWjp0aOKgg+Qk9OT8+aGdAygSCso0nNDcGtgRuF9KYuGkIyvOP657daIapSnK9FoeLKAHWmPj&#10;lksvLd1555Lu3RMnnOCHE6x4MiIWEIsGFw8OCNfXjw9kvw1rqVg4B66Io6BMwxHeV6/rump5p+gG&#10;QKkmkmyDknv6Lrus9eqrSxobw4mHFymcHJZeKJFQOJEVMggAuF9qa1x0gcSFJghuMiygO5psXkyM&#10;Hy/Hv/m3N1a87WnBvwSuLQ0Xz3x9QXYAw7CWAhNKuEAMNLU1je00NlCX7DSWPRllkyZtiVBOZUdO&#10;jkIGCpiB1F0gVVU+p6MKmAeqZj4DrKVisdGHH36IwkVBmYYj/HRKzL9wxKFjK6LWUijVRCQrVGqx&#10;7/DDW2+6KYQpYxIphCS6C0okFE4UXUzrW1NTAxTpoE6dz9lrXyAg3GRYwExocu+eTAxnOtzchR+s&#10;eLa0EN0uhotnvr7RTRAHAmupOFgt6devHwoXBWUajvCzuqn/++G3JG0nGKWaINqg5IK4dOTIEOVU&#10;fCKF9iuUSCic0IoY2BH7DBlUXGii4CbDAqZFa5sxo+2ll2SpPYS5seI500IIkaxdDBfPfH0j8h9T&#10;d9ZSsRALXBFHQZmGI7wP3aVqR8TdzSjVRCQnlFpfaLv33kCOEqtIgSTRjVEioXDCaWFmL+x+KVRc&#10;wE0fE6DTo+S2j9RTYiZNCmduuItiAbFoabNWON6yZt+I4pnZnbWUmXYpCqnWNpbMbVgKfFZGTKzJ&#10;xXFywYLUigNfZCB+Bj5bt05+4h/H1BEaG+W2j9SMFO7pEaaqSrkKhwHWUrHYErgijoIyDUd4X7iw&#10;7p8rnqrdGP7Ec2U8lGouUJLZZcXB/ykJWRApqOOiRELhBJXf5PbY/VKzFrw9+4uPgPrCTYYF/Aqa&#10;nIAghdSkSVEO5MSKh80wcDTzAeHmAIYGEKqoa6lrr70WSKUVCrgijoIyDUfo2m+fHtWDl0Y3AUo1&#10;kSQjVFWVrDjIximf5VQ2RApIHEokFE5A8Q1q7swb2P1SA3dv2WlIyMM40tIENxkW0IomhVTqBISh&#10;Xz4VIZTZseK5pYVCFM98fUOxHnun4q2lBgwY8Jvf/KZ9+9Sjr+Av4Io4Cso0HOF8ygtNMx6qubvx&#10;7ojLfCjVRCQ3qK2HTiXfey/56afJ+np3n8mSSEEcFyUSCieI7Aa1TZs3gPul5HlKt73QcMt96yIG&#10;hZUyuMmwgApNnjSQnDVL7pxNHHFERHtjxfNIC8FlNVw88/UNTnk2ehRvLdXQ0NDc3FxeXj59+vRs&#10;MM0xvsrApNs33j11QMPD31p33/ev+PyKvKAndUrCIYe0Xnllyccf54XAFBLOQNx54+xbP/j4nlM/&#10;+df4Y295BS68yYCtU6eKeDxKymQbUTYXBoq3lhJS5BJzw4YNw4cPV++nTZtm3fegV3nXrFmjnygk&#10;b+S/ilDre+uSsLxX/7V1TAti66iQpaP+/J133snUUUtSW7t9y1EmsWfOnKnApYHumGl064j6veqo&#10;uniKnYk03fHND5sP3DNVkXT+dEzdljpPtl3ETsu2HzM52RaW3M3UNmvWnNGjt/zud62/+53VTDZ9&#10;xWpOtv2YyTm6dicNqMXWjT3Zli6vvLL9u9kP2zpr2MR2920/3pXv+yeceWPffbcfB+XJrUveEM5L&#10;F+05eIdVPbquX1s3UCWZcHnD6hLi1daQD5Q3bOGvvMKPL6XtmDZvvPPww3Pvuit179477zQsXOip&#10;r2ccZdLXT7pLmzcy6asB/ZhJiy3JwdNJrHHkR19P0tKOmClvpNXXmvb9JBwttjWDZfpOLIC8UZpM&#10;Jl1KrQL+04QJE0S7v/71r2+//faIESPkvXwyderUoiUky7a+/8X1P/tVZxl0759MHn7wJ9f3uD7L&#10;AoQeLrUY8cUXpZ07t82cmTjzzCibZEPLUAAdpSJZtWrV5s2b80uXuPPGHnde1/TXK4WTXX58y/Pf&#10;+HF+kRNF2i2XXVZ29tmlW1MxX2QgEwPG5o3iraWUSTp37iyT9spsrKWyHMBvzF930eIrLz/gsFMq&#10;T8ny0FGGU5ulpISSokoegSwLf2Vnnsn7t4NSamxOdFck7rwh26R+WvsPkWHqfkVUSIm+Ek0lbW3J&#10;5cu5zBc0lIqqvbF5o3jX+JYuXSrXxLqQKip3NETZypIuFZ3a8quQUlWUmouS562W33xzab9+8hx7&#10;nj5liFPFLUbceaM6UX1A+4PkJ25FTMOXaCodPjzQySOmqUB5ipmB4q2lYrU6cEcICso0HOFfzpdq&#10;XV8V3RAo1USSEFByGS0VVXLZMqmoUtfWW18hcDLxgIIyDSe63c1BwJ4v1fhp8/qmcqB2KNNrkbCA&#10;29G23iqbep5xY6QjIbDiYcMZjmY+INwcwNAAQhXvGp+TRK7xAR3LD5Sce37S8m+8MORhP43NbyNr&#10;f23qsfbcROXDWsbO1fuQ/StN4Hnj0ZUvywAn9D4sqCSF0V6exJeUJ/GFfYBMYZBALTIxYGze4LwU&#10;nTZnDMiDjTfW7Zqz4dEDy8KffAHIATlypGf0a2u0dMTLGwYWLaySn7wRFy1o6nyp/v2DPgETLQXx&#10;yEAwBlhLBeOLrYEMdK0quWqHi4GAJkBxE5UJVshrGUb12EV+8lqFiMKXTZzYVlurV8wjorE7GcgC&#10;A6ylYiEZuEKMgjINR3hf+tlHA8oHRDcASjWRBAU1f8gQ5yaqcJqiRDINJxwbZvbC7pdat3RlVWkX&#10;oKYo02uRsIBp0VKPbAq7cQorHjAtKAINFw8uIVxfYGgAobhfajuZ8H0PQDsVJNRrWzdqHzyqIJXb&#10;phQ3UWWyrrH7HoK6IzxvFENc+CFZTu+U5fLyO+7w05htioQBY/MG56WKxANNVHPPoSXyU9gvbqIq&#10;bPvGoV0xxIUf3lKPbBo/PjU7xRcZMJ4B1lLGm6hwBZS95z96K/UQroJ/cRNVwZsYqOCd770tP0DA&#10;/IVKndvZ2MjD2/LXgsUjOWupWGwNXCFGQZmG8+naNTc++vrzT/W89NNJEW2AUk3EQEGlxbGeRFWy&#10;apUM5+eaO1aRQjCPkifE0MZ2Ae6XkgMRnn5m7e2PNrz8xRyUvnCTYQHd0WQfeumwYUk5KOHLw9s8&#10;acGKB0wLSnLDxYNLCNfX0wFy0oD7pbbTDt/3kBOL5sugR/161sfPjhZpBx896+eXrhtbMTZfJI8u&#10;Z+opNHV18jg/gZLDCaMD5iOCsfsegpKJzRvDfvXQxhdPEhmqT/jnO5edFlSYwmzf1LTlRz8qO+ec&#10;0kMOKUwFqZVvBozNG5yX8m1DNoQysL6xTOFtWtG7bksdFNt0sNSz/FavLmlqkidmbPnhD9ueeCLi&#10;Qc+mK0z5fDOQWLWTatuysp/vTgXesPXee0s6d97yu99tufJK2Y0uR0/5n6MqcGqonjEMsJYyxhRF&#10;JshZY6tLK5raVWysP+aXYzsV0aSUsrOs95X96leytbbsuutKO3bccvXVqS+JGTOKzAuorp2BIUfP&#10;lqCQnwNPfpfsKAZkma/sW98q/8Uvyq+7Th4qkDrJs7ZWHtm0ZcIEWSWX3VRyxx+5IgO5ZYC1VCz8&#10;A1eIUVCm4Vw0rua6n3xYceV5z4/7VU27mihmQKkmMqCgfOJILVXapUvpUUfJYVTyPrlggXxDyNeD&#10;9bvBJ5QngabheAqcRw2A+6UeOfH8s370r6//+v4poy9CMYAyvZYHC+gHTe7pkx8RQOZ05WB0qa4k&#10;ZOS4BHnMgHyYmt+V0mpr7EhpNffVV1HUKRw/EvofEYsGFw8OCNfXP9XZbMn9UtvZxu57yKYV83Qs&#10;OUfn8i8uf/1rN+Sp/DGJLesX8t0g5ZR8T5QecYR8ecQ0UG5hjd33EJQWeN649fXUTXwXH7RvUEnY&#10;XqJGwkceNJ7akiiFl1Rgu+6a+l2gQVSEFjc2b7CWYi2Vs3hcsqzk2yu/NWPvu3MmgdkDpxYv5Eka&#10;jY1SVKUeUlZVUM9oMzYnBnUKeC113yeviwyn73xQUEnY3sZAqq6S6uqrpVVi1KgCC6WisruxeYNr&#10;fLH44Zo1a1C4KCjTcISfeQsbNy8HTLqgVBORUFAQnNSeqkmTmuRGv8bG1PpFtA1VEJGAFKECxASc&#10;zp07A8VYUVe2sr4TEBBlei0SFhCLZnVROdctcdZZcqtsakFQnjs+cqQso0scpaJJdijKYrqcs9DY&#10;6Ek1VkIsWhwhiZUQi+ZprFw1YC0VC/PLli1D4aKgTMMRflpbVuxevUN0olCqiSQoKBROSqS1a+X7&#10;ILU15MwzUxuqtu63DbHZFiUSCie63c1B6NOnD1CY9q2NnSu3AAHhJsMCYtEyRnFVlZRWqW3skyZJ&#10;aSUFlpRWsoc9VVpJTF19tcvtgVgJsWjArKVdDishFg0YF1gorvFt5xM+V481VeGhPbnogyebn/zT&#10;bj8rPNVi1agwNlQZO1cf1HbwvDH949Qa3xmDucYX1BTh28v+qtRq4IIF6ipF9leV9uuX2mglC4J8&#10;mcSAsXmDtRRrqZwFytNvNS3YvIB7bEMbQM5QSMou9fp6uQcw7zZUGZsTg5oDXks98GZqVvuU/Xm+&#10;VFBTwNp/pbRqbJSKaltptfVeQr5yyICxeYNrfLF4BXCFGAVlGo7wvmPX1q/vDLhZCaWaiISCQuG4&#10;i5S6OXzrgoU0U1tAXE6oQomEwokl8HIEit0vtXt1xf4DkYUU3GRYQCwaJIptJy+s239/gbWdvBBi&#10;nV25p4H62uIGKyEWLUch7j0saylvjkK0aPSxn9EnLArKNBxRv+7TDYtTdy5HfaFUEzlQUCgcXyJV&#10;VaWe9CcbqiZO3Lah6qabnIkeJRIKJ6rVTepfWVkJFAcVF1okuMmwgFg0XyET0FpNPXqkbgRRh1rJ&#10;UXByqJU8cfmxx7YfaiUzxFtPYfDzMl9frIRYND8M56QN1/i20w6fq8+JRfNoUDlfSl4Hc0MC2mZS&#10;SEmil9+p+5jkOFAjD9cxdq4+qDXgeYNxEdQEuW2//eQF2WslO9yHDpVd7amTRQvrEJPckqxHNzZv&#10;sJZiLZWbGHl05cuX3boumWwbf/6cmwddnRshCn3U1IYqOaFq67GfiVNOKWnfXu4BlMtrE/Q2NicG&#10;JQdbS91af+eU2/psLtn8wx80XNz/nKDCsH2OGWhsTF3J1NaWyGZ22Wgl5ZQc1G4prdSTBLmlPbSZ&#10;jM0bXOMLbVO3jsAVYhSUaThX3lRa9ubXWl49ccYDw+paIj3bGKWaWBQFhcKJKFJqQ9XWw3XkErlB&#10;liQuvjhVWskBhr7XI5xeDlQtltjLBShwv9SfbxnQ+uaRm1854bYpsKNZ4SbDAmLRIoZMWvcJIGGG&#10;kxfkgZty8oIcu9B6//0Nr72GfTZzAPH8RQcWEIvmT4MctGItFQvpwBViFJRpOC3JzRUdW4T9zhui&#10;HteJUk2EQUGhcDAibd1Q1bjLLonjjivZsKHtlVfkd2i/B6oWWgbTOmL3S6m46FDaAaUm3GRYQCwa&#10;JmS+Sn14Cb8srdTTA0t33LGkS5d1TU1tc+ZsO3333nuj11XhxcvgYVhALBoqKOA4XOPbTil2rh5u&#10;qgIDvObth+784xD5whhz1V/+tvMtBaadserIGp/soJKn08iUlXpYbK5exs7VByUEmzckLu7903CR&#10;4awffvjLfU8KKgzbG86AdY2Ph1qFMJaxeYO1FGupEP6M6SLPcN3YtuFnh/BMQgyf/lFkS0eqqJJN&#10;VCec4L8XtqWxOTGomthaSka/8dXUWZ2Mi6CGyPf2LK38WNDYvME1Pj/mC9xmyZIlgftk6ICCMg1H&#10;1O3TdfmwoYBnZaBUE5FQUCicmESSGSl5PJl6Npmf55FZfROoGipGco6DfYbMoOq1kLjQtMBNhgXE&#10;ogFDJiYCM+n7lUOt5OSFM8+UbY6yjT118oI85UYex5lhQdBwAuHi5Tze0wrAWspMuxSFVMsWd1m0&#10;ELbBtigoAypZVSXb0kt33VV2xUbZig6UiFCKAcYFPUEYSJVW+lArOT1u/Hh7afXoo6HPCyXDcAa4&#10;xredUvhcPdxaBQb413dniUbn7j26wPTKL3W2rfepp9Bk8WXsXH1QDuB5g3ER1ARF2D719ED5WbZs&#10;2wME5dGB6gGCOd0EmQVDGJs3OC+VBetziPQMVFS2yA/ZyS0D29b7XnpJdlDlVhKOrhhgXNATPBlI&#10;nQhqO4od95Qbz9HZwMkAa6lYvAK4QoyCMg1HeF8xP7lqeafoBkCpJpKgoFA4WRJJ1vsmTSqtrJRt&#10;GZ7rfUDVopveEATsfilUXGhy4CbDAmLRgCETE4Fx6IstrbASYtEMCXnWUsYaohgFq+65oVff8Acd&#10;FSNlceqcOOss2UElD0iOfuBNnGIWPjbjovBtHLOG2NIqZmELBJ77pbYbEr7voUB8JDY17v/gQ8E+&#10;dY/UaTp8mcJAY2Pq5r7+/eN+1Iyx+x6CGgKeNxgXQU3A9oEYSG20kocfqL1WWx8gmEd7rYzNG1zj&#10;C+SEbIxkoP/G4fKDRCRWdAa2rvcJjNyJHfS4hOiDE0EYYFzQDWJlIDVrtXUSWo5ilwPZ5XGBEuny&#10;NHRZ4k+dxj55cuo5nhEeMxWr8MaCF28tNWfOnIqKCily47ANcIUYBWUajtDeWragtPfi6PyjVBNJ&#10;UFAonFyJJJNSZWeemdo+9c47IoM1sQJVi2767COkzRvY/VLrEnMgcaHJgZsMC4hFA4ZMTASapq88&#10;aNlWWn22YkXbtGmpc628Sis/JRdc3+xHvZ8Ri7eWOv3004888sh99tlHkqMfpgK1qZLHg4NeKCjT&#10;cORZGRf/ruOEn3Y8Y+Z1EalCqSZioKBQODkUSTKsXLYmP/pIfuSaVdsIqFpEu+eke9q80dTUhBLm&#10;/Fl//PnN3b/z0zIJEBQm3GRYQCwaMGRi8nnD9ZXA7/I//6Oeib5t1qq+PlNpZc0MmdwVri8qLrA4&#10;xVtL1dXVPfXUU88++6wiVDY9vPbaazU1NZrfDz9M7eaRlzzmWlfW8kY/9dr6XjeW9vK+W7duzo5p&#10;QWwd9YjWzzN11JLU1tZ6iq0fMCnIumOm0a0j6veqo1LNU+xMpOmOd0/doXeyY/Oy3h8/O7qupc6T&#10;bRex07Ltx0xOtoUlTzNptmWITGJbzRHITM7RRTtPM3myLfIsW7bM00nsjiF7KQ46qFYea//cc6kN&#10;FvX1nr7tx7us6mDTWRbQ0uYN67yUpye75A2R/+UHhm9e0bdLc7f77+sp/5XGng5pHTHt6OLVVsuG&#10;c0irZf34ki1vKNOk9WTr53482TPdZdLXM44ypfdM+mpAP2byFNvmGP7N5CdrpXWMTGxb9Z3XufO2&#10;Waubb144YUJqQbC+vuFf//r0L3/Z8qtfJWfOXPzyyw0LFzrtq/W1ZjDbiP6dxJpssxDmIYYo3r3n&#10;7du3v/POOy+77LJjjz32jjvuULXUvHnzkslkCB7ZJSgDe/zslaaZh0qvTuPv/M9PTqhOVAdFYPtY&#10;GUg9HUy2TdTVlZSXyzbVsm9/Wzaky1nMqEGN3UPqrmDceWPoT5/f9OZYkaHjkQ/N+xWfbYxyN+KA&#10;GUit7tXXy30qidNPLx09GpgZ3AU1Nm8U77xUr169pJBqaGjYcccdxXhSTh188MEodwOuEKOgTMP5&#10;8+VddjpkRscxz33/rJKIhRRKNTUNAPEBFE72RZIUKY/9kp1SbXJ0p+xD/8lPyn7+89Ldd5eZf5Uu&#10;gapBqM4ySNq8Adwv9b8/WT/gkOfbjXn6xh/0QKkGNxkWEIsWh4tiJcSi5UpfyQapnDByZOlOO7kX&#10;UnB9UXGBxSneWuqJJ54QKmXL1FVXXYXlVNCAK8QoKNNwDusx4qLvbTn2wv9c3P+ciPyjVAMaLu9E&#10;spVQsk9C7uaTg5VLKiqEFuv5CEDVIto9J93T5g3gfqlv9z3x0u8lf3dZpxN6H4ZSEG4yLCAWDRjF&#10;mn+shFi03OpbdsEFrXfd5e6ocH1RcYHFKd5aasSIEUuXLn388cexhCo0tYMH8kJBmYYj5Dz/1JD2&#10;lYCzOlGqAQ2XNyLJvdCPPqpnobaXUJlvngCqBgmQLIOkzRvr168HirHwo75z3+kOBISbDAuIRQNG&#10;sTYBVkIsWo71VYmisdHFXeH6AkMDCFW8tRSQREKRgTxjYGsJJUecp47lLCnxU0LlmYL5LO6qZZ34&#10;nMp8NmBxyS670dtmzy4undNpy1oqFh8A3qmEgjINR3gfvfe2OyUj2gClmoiBgkLhgEX6agkltz1v&#10;W8gLcoQHULWIdjenu/X+3+hSjdx97k5D3C70gw4BNxkWEIsGDBnNM1ZCLFrO9ZVdU0nLjeRO54Tr&#10;G9T/s9OetVQsPPfr1w+Fi4IyDUf4WfDuPhCWUKqJMCgoFA5GpK0lVJ9HHlFHmYcrobSlgKpBrG8C&#10;yIoVK4BirFrXe9FC2AF1GBf6qnpYH8CiUd/orhjIInKKuvuJnYHQogufKwTWUrEwD1whRkGZhiO8&#10;HzemL4R9lGoiDAoKhRNJpC9noVQJVf3tb8vZm3JUjNwZEYV2oGpRxDCqL3a/VO+dWrHP/IabDAuI&#10;RYsUMhm8CishFs0EfeU+vtSj/bLCnlGBbxWGtZSxpil8wRbXl9Ru2n7KaOErnB0Nv1pCJSZOVCVU&#10;1g6AyY6WBTxKc1M7+SlgBalagTFQuuuucpZvgSkVVB3WUkEZ89UeuEKMgjINR3j8ZNFnvtj0aoRS&#10;TcZBQaFwAokkTySV7eRqFspZQqFEQuF4WTWf/o7dL9X4afP6pnKg/nCTYQGxaIFCxifJWAmxaCbo&#10;mzjiiOSCBZnIhOvr02pZbla85547iZajz6dOncpzz7PmgjIvdVni1Pv73p+1EQtyoNRD3WtrZcuC&#10;3FBTesQR+TL/ZOz5xUGdBJ43Hl35ssgAPF8qqEZsTwaCMiDnqsj8d9BeIdobmzc4LxXCmuyCYeDX&#10;d68a2WGkPIwPA1foKKmHushzG758pWahbropNQslVdSZZ6aeQsqFvILwgZff2SQ/BaEKlSgWBhIn&#10;ntj2z38Wi7bp9GQtVczWz6XuP3mg9tknev39rB99582bWE75ssTWB2BJOZUqoSZMkEl1llC+eMur&#10;RqPv/v2D/3e0/Ix9+Ja8EpzCFjUDpXvvXeSnTLGWiiUAgCvEKCjTcJ5+onqH3g0bmzr0qP12xB3o&#10;KNXEFVBQKBzZ0Tn3hRdaJ09uveaaLb/+tTyYvW3q1MT48TKdLs91CbSchxIJhRNL4OUIFLhfau0L&#10;x0lciB5ffAx7jDTcZFhALBowirU3YSXEopmgb/K551r/7/+SH3wgmcq5CR2ub46i3GNY7pfaThB8&#10;34OZJjdEqmP/b87cZ0aIMLv8+JYbjj1UFvsMESwnYqTuKG5slN/JpqbU5NOXz2SQs1tEntRGqB12&#10;SH6W2qovJ+PlREL4oMbuewiqKTZvDP/tnRseSz2hsueZU2dfcF5QYdieDGSHgVSymj27TU7plCPr&#10;LrywZMsWeW99cGdMYhibN1hLsZaKyec9YNc2lpx0y1tLd3zquyd2uLz68twIkfVRUxuetq7TJZct&#10;SxVPX+5/UjWT3FpcWlWVep/uCCh1gotqWQAvY3NiUG6xtdTLX8y59O8fiQxTLtq5yC8wghqC7eNm&#10;QNVPsrtALvYkEUm+Ssil3ZfJSg4ETj0NPeaXsXmDtRRrqZh9PzP8DZNLnh8/7rn+z+VMgvgGVpNM&#10;8nvrrcL6ILvUqpxUS/36pd707x9okS4+YXOCbGxODMoGtpaS0W99/W35ffFB+waVhO3JAJyB1IWf&#10;qp/q6yVfpa73Ro3KYeIyNm9wvxTc91KAwBViFJRpOMLSlk2FcL5UKtHMnp3a0jR5stxVp37m3nVX&#10;avZ76zkFicMPl5vs1E/q+S0TJ8rVm/98ZJrhUPLEEng5AgXulxIN2r5Yh9UDbjIsIBYNm36VIbAS&#10;YtHg4qUA3303dZuwJLQJE9omT5ZP1G0ukr5SuUuuA4O84PoGGTx7bTkvtZ1r+PVl9syYnyPJ+VLn&#10;luTNvJRzS5Osx6m57lSuGZna71Uwm5my4FDGXl8G1R2eN3i+VFATsD2EgdRJdTL/NHv29vkn83YU&#10;GJs3WEuxloKEYRgQWeOrPdG4szqdW5qsNZP7lqYwLBRrH2NzYlCDwGsprvEFNQHbh2ZA7R/XezFT&#10;t7mYfXeLsXmDtRRrqdBhGLXjtEdL3jvoiut7XB8VKFx/bmkKxxuol7E5Mah+8Frqr+/OEhnO3Xt0&#10;UEnYngz4YWD7FnLZAiWbn2QL+RFH+OloQhtj8wb3S8XiHrWyVwb0QkGZhiP0rF09P+LJUopjT9XS&#10;bmmSEy+dW5rePeusEFuanKb2FMm/d6CgTMPxz4D5Lffaay+gkJs/Ww1E8xMgQYdD+ZLP+M2teHAC&#10;sez5FE+m2+U+u9TzOmUL1EsvyY0vkujUMXXOQgorIRYtqDNkrT3npbZTDb++zJoV83Qg+H18nqc0&#10;CVGGz2DnqSlDiG3s9WVQXeB5g2t8QU3A9mkZMO0WPIiZjM0brKVYS0E8PAxI6L3nUU5pCiMo+8TA&#10;gLE5Maiu8FqKe8+DmoDttzPQ2CjPckltIZ8/P3VYnTrCwLwt5KFNZmzeYC3FWiq0V0ft6D0vxS1N&#10;UTk2t7+xOTEoZfBaivNSQU3A9tu2kM+eLcfXqf3jhVQ/We1rbN7gfqlYwhB4ogYKKrc4qdnmL8/4&#10;1owvWDZ/zfIuDzQ9IJ94b2mSh9BlOKUJpZqIgYJC4RgoElC1WGIvF6DA86Ua2hpmz1v43CcL5Q1K&#10;FbjJsIBYNGDIaP6xEoZGsz3qTmae1Jl2//3Nb2Trp5RQsv9JkmTirLMiFlKhJUzrsVg0VFDAcTgv&#10;xXkpuFOlAVRZQK6W9Jamn8+s+ee7B1RUtuz9v785ce6cU9q+Jg1SpzSph6jwVegMGHt9GZR47LzU&#10;Pjf9s+HR00SGfj+69o2TrgoqDNsXMANSOSWOPbZkwYK2V15J+xSXAtZdq2Zs3mAtxVoqxgBM3Xwr&#10;P3PmtL2deixG6W67lQ4alHqz6641V2+7C/eYUxd1PeP2nJ2MEKP2hHZjwNicGNRs2Fpqtwvfbn4/&#10;9fSY6hP++c5lqaKKryJnIHUL3lNPJV9/XZ5uXrr77omxYxOHHpr2kZ3FQJSxeYNrfLG435o1a1C4&#10;KKjs4EjllLrz9sunqaRuvpWniJ9/fvkvfpH6ue46uQVX3YX7jdOWd+qwWVhaNezfEZ/hilJNhEFB&#10;oXAMFAmoGipGco7TuXNnlAwddl6o4qLH4HoUJtxkWEAsGjBkNP9YCX2ibXuKy6WXylNcEgccUPbr&#10;Xye++c3yW25JHHecrZDyCejfnbCAWDT/WmS5JWupWAhftmwZChcFFRNOas/jvffKWU1ybIms3KeK&#10;J1mq+/IJdKmy6ayzSvr2leNMUj+W1y0X9h33tXnH337jaWMGnFJ5ShS6UKqJDCgoFI6BIgFVi2J0&#10;o/r26dMHJc+Llx59zHeeOerSxx848TsoTLjJsIBYNGDIaP6xErqg6S1QkkvlXjyVSMsmTUrN6Pfv&#10;rx5U5XxhxYMTCBcPFRdYHK7xbecTO1ePtZMpaOrGOvlZtkztJZe9TanbbuX54cE3Ocl9fA0n5+7c&#10;c1M4LVI5jJ2rD2oPeN7gfXxBTZDX7bedAiUPctGnkMtTXKqq8lqp+IQ3Nm+wlmIt5er2W4sndT54&#10;qnjaujE8VTzJ74BPC3cOI+dL3daBtVR8acdoZGNzYlDW4LUUz5cKaoL8a69PgZIHCauMKqcYRM6o&#10;+cdDcImNzRtc4wtuTB89gCvEKCifOKl9jjNmyIan1NMGLr1UPWhF5pbVAwdkwrnxtNNktxMk7O95&#10;uNkHl95NfKrmDcT9Uj44ArLtY7T8aALcLyUKf/J+h0ULkdMScJNhAbFoQqCxgLIjQlLrF5deuuXq&#10;q+XqNLWEJ09xueyyxAknRMmoxuqrohcunplJgbVULHYBrhCjoDLh6OJJKqfUhqfJk1Pr9Kp42rpU&#10;L3ueUs9d+XLOGSWP8N6jahWEfaBIKCgUjvCDgjINB2J6Q0CA+6VEo/atjZ0rtwBVQ5lei4QFxKIB&#10;QwaibyrByo7SrZemcl0qU1ArJ0yAnAIFES+tm2EtgkUDxgUWimt82/mEz9VjTYVC277haf58wUxt&#10;derXLzXPLAVTdl+vzS55fGeu8WWXdGNGM3auPihD8Lwx/ePXRYYzBh8UVBK2N4UBWcKbMSP1IBfZ&#10;AiUJdtddU88P5hYohHmMzRuspQq/lrIXT1I2VVbmpHiyhRL3niNyS75iGJsTgxIKr6W49zyoCQxp&#10;rx/kouqnAn6QSw4JNzZvcI0vFq8ArhCHgEp7TsG6/fdXz2BR5xSEnoUKIU8mivcd3ghhHygSCgqF&#10;I/ygoEzDgZjeEBDsfqnuXdb16rsBqBrK9FokLCAWDRgyfvRN3ZqjlvAmTNAPcpGtES4PcslrfUO4&#10;JVzfEDJkoQtrqVhIBq4Qe0PJrXb6kCe150luu5PDSOQBdlt3i6eKpxNOWN6hA0RVb3l8DzNrzlrf&#10;bd0aAkVCQaFwRG0UlGk4ENMbAoLdL/X5JyWrlncCqoYyvRYJC4hFA4ZMJn1TW6DkROKth+q1PfaY&#10;JFt1a862raVelss7fb0U8vg7XN+I8sTUvXjX+KZPn/7iiy8KrRdeeOGIESPkDXyuPiabyUni8Z1T&#10;EJfM6XC5xpdNtk0by9i5eneispA3uMZnmq+m5NGnGMyfXypHw4wcyVMMcmImY/NGUc9LSb3817/+&#10;NScO4TKo2t5kbeB5ToF6KkuUu2qzT8LaxpIPN81/ata6s1ecnf3ROSIZCM1ArHnj5S/m3FU7d8p/&#10;X56xYUZoCdkxCgMy56S7bz+I/OqrrQeRRzzFIIp47GsmA8U7LyX2kAq3oaGhuXnbKUdqXuq8886L&#10;bqr27dtv3px6qFbQV8+ePZsXLCjbvLmypmbz+++3X7eutGvXlk2b2tq331BdvalLl9by8qCYqn1o&#10;kWzDoXBmLrtoy6ZhGza13/fMX65ufGXIgiHh9AKqBoRCsWSgSCjV/vWvf61fvz5cmIR2FUhHZ96Q&#10;yaozzjgDAv5syREVi06WuCgf+bsjmuZBMFEm08JgAbFoUUJG0u/nn3/ec9689iNGtM6enWhp2dyl&#10;y6aqqi39+m1sbYXYIop4mQQwh8C0EmLFMzdvJIv71alTJymehIP+/ftXV1cPHjxYe0NNTY16LxtL&#10;9X4IeaP3mVrf68bSXt6r9raOaUFsHfWI+vOdd945U0ctyV577eUp9u67767aCLLumGl064j6veqo&#10;/uspdibSdMfqna8fe/xP5XfHbmOtgC4dM4mdlm0/ZnKyLSx5mkmzLUNkchKxmpNtP2Zyji6feJrJ&#10;k20RZr/99vN0krQM28R2920/3qXVkaDL0/Rjyxt77rmnf25d8oaAdNnh8j32v3rw3r+o6Jl6SKU0&#10;9nRIqxOmdUjxaqtlA+UNW/grNf34UtqOaT1ZgsUz2Vo7esZRJn094yhTes+krwb0YyYttk99/ZvJ&#10;T9ZKy3CmvJFWX59ZWgeC1teawTJ9JxZA3ijeeanjjz/+8ccfHzZs2CGHHHLHHXegrjkUjly5Ll26&#10;NDqmTJUJCES8AhapgFUz0AFQbEePjpwgpM0bWE6ARsemI014UelLc0QMNKy3RBQmvu7Fu1/qnXfe&#10;kbnHuro62XsO5/fYY4+FYB659QWBKmCRClg1Ax0AxTbEq7MPkjZvYDkBGl3xgxUPDmi4voaLV2zm&#10;yH7I+x0xT+fYzRFbcqssVRx33HFaJFk0lE/kc/lk//33Hzp0qLyR/8ob1Uw1UGuL1pf8VdqojrqL&#10;anbNNddIl2nTpsl7azP13oYjzaSxdNGf6y5KDJFK/qSaaTF23HFHPbTuqBurT6xdMqkpmArf/WXt&#10;7tU29XcrA6q9yKa51YpYm4kY2hB6CKsh1IdKEsWtspe0sRKlFJcpTJucwqoV34qsxFAmsDazmdjK&#10;aiB7KUxrF6tsaa3mFEY+UVo7X062bcxoh9e2trHhx6Z52saFN6WR1RPETPKqqKi47rrrfOprM5/P&#10;XsrT3BurZKV3Nch7uZ7M1MUaF5naaKOrxr169XKGidXJ0+a9tK6refvhD3+YafS0UWltrDOheiOv&#10;bt26ZUJTDZxp2dpex6/SV7aFjBw5MhOgTv6ZGliTjBq9Y8eOziSsuusGLibWYav1rayszNRe3MyZ&#10;Hm2NtQoql7roq3RxZy+Q+/l3e0NalhgiR/6KIcEpftauXTv1tSTuUlpaKiEnOyrkt/xVXFCcTN7I&#10;b2km7i5/Ur+tWqtPlH+rzxVyIpGQP8lvQZPfMoqAKEDdxfadqoaWxgrHiqzwpa84vWomaKp0kOrb&#10;GUiqsf6+1MjSXolkU1Paqw8zfUnrIXR3n6a3tVexLS95I8MpEyjyRTVlDiWb5lOzKiQoE6hPNLIm&#10;SlVp1mYCWFVVZRXVagid7JQYgiO/RQwRRjVTQgLtpbxCkJ3sWU2s/ipiWB1JOY/6PFPu0/6mEKSZ&#10;9mTFuVJT3mi3kU+Uw/s0aJ42U5Hi/p2hQt7mY5m+I208aPN5Fka2jmIOZwjb2uj41clKZwmnOeRP&#10;yu6ZLGVNAqqNZxWo82RaTK27TjgqqDMJIOpIkeriSLZMKFpnUkdGsSVkJ6wzRbvUXirBSoNMFzyK&#10;Lmlg8xP3uHCxl05luo0z+2lwZVmVRTONqNroS1Zppr500rZXX17u4ulvNO1+aTNYnmYG1lJRDae8&#10;QQeVul6RT+Rz9aH6xNpM3quXdWxxRJU99efqjbj7LrvsouJcfSurRKPw5bc4qC3dKIfWIlm7SGPx&#10;Y6dI0th5haoQ1LWOElVrIVdj6kMZSzVTeUoFiXvGlAZWlvwYQBRUSVCTk5ZbmY23NhNhnJeGmlXF&#10;tk6vNm51M0FQKcmWdEQFNSvmtJcqNdSfrJqqXCOmjG4vKYOU6Z3sqaH1uPJeOY/aLq1kVp8o53Qi&#10;WDlRf1VfCepz1Vc7laZF/loMtZSVN9FdDOH8NlIm0HPGQp3/EtMaoX5Cw9pGSyI2Uv5sQ1C2c2aG&#10;tAOJQZXk8kb8VjS1+a0zit1LH0ETEFWCp/Vem+7qcigTCbq+V4GmKj9bY2UInSFF8UwVqrryUaSp&#10;qxRnWWBNpGogl9JBxpK/qqHVe08/scZsWq1V6SOA6uvDqa/+mlDddUJ2oqlLApFK5Telu62Z9hP9&#10;Jxd9NdXKZ+S/KtVYX/rrQ0nuOW8X1P9z275490v5XQR1tJOtiLKZTr3kffnWQwpk0kI3VO/V57Jw&#10;Ji/9X/Wn1tbWc845R35rnDFjxsjn/fr10y31G7lNV9532HpqucJUn6j36p7B0aNHayi5PVs1topk&#10;7TJ8+HCrSNJSqig5MkcAjzrqKJtI0lIqOa2aGlS9FL4aS5oJrLyRO8Nlkl+m+j1vEbey5McWcgFq&#10;JScTt9ZmH3300VtvvXXfffdZ8a0cqs+tXTRR1mZPPvnkPvvsI09CmDNnjhVKUkYme6nuVt+Q99J+&#10;yJAhUvBJ8rLiBLXX2rVrZS1AXGjdunVO6rTj6T8pfPVbyez5crItbqBMrF6KKNvrqaeemjGj0E5F&#10;koCyxrtVZYkaiVk5V8XWRplAhbO8br755ksvvdSTc91AR6j/LraWGzdulBhcsmSJNVk5M4NEx+23&#10;355pFBHj2muvve222y677DJxHlHqz3/+s6ZC3khHaxRLY7lLS517nPZ11VVXnXvuuTLim2++KeKJ&#10;Gzu5teou47rsFpWjAQ866CCJStnwKrm0S5cuEqeSSK2ZUBlCObO8Vq1aJfcbpZVN7u95++235YSO&#10;9957TyQURcrKyiTebfnQmkjlLoS+ffu62EjuhpPkfPrpp9fX10tLTz+Ru/0vuOACF0CR8KabbhIr&#10;SBuRUNzPqq98aP2aEOElP2TKwzKQpIJjjjlG9H322WfFV4VDqznUV5L1m0I+kfSVSbx9991XKi0x&#10;hyQK+S32Xbx4sft3pahjS86hHd6Ijrkt5QpgdLWepeZp1bW7ujhTlzhqtklP5OrFNVHcdsmlLkrU&#10;NLKAqDln9V+1xqdm1FXVrz5X+NY5WH21pASQ39JSI6tlGnW5rBfF1HDSRjKO7UJHNVP4SiSFqZYa&#10;VUetprpmUqJ6mlVDOS+GMvVVDCgB1ISTeqnFFC2PunrWJnDOSCs+9ZSburhUXTRRahZKN1PzN8KP&#10;9brcaggZXc3ZqA+lsdJLXYWrq0NlL4F1Xo1ZVfNjL9lBoq5x0852KNWU7QRNrXuqqQX5XDuVdM80&#10;L6U5UYKpiQTtyVpNxa2+2lbO6Wn6AmigeVOBkHb6RzuPci3/WmsPccJ6glhtIeM652BUXCgfcFnw&#10;0rMaSgblS4KmZp31y5rrlCekneZU7ZU3qmSo/Mo5b6F1V39yzyQqUiQqf/CDH+gkZqNI5yv53GXB&#10;S8WCSKiMpRRxsqdsqnKvSuA2Qqyj68wsb5QYToOqgdRvTz/Rs3Q6TTnDTX9NKMJdXEh9Eaj5fuUP&#10;TnOoqNezZe76KhWUyVTCSRsX+rvSfdLR09UNbMA1vqhGES9U4aeiS6Ue+UR9jSlPVV9I8kY1U6WV&#10;c8pXfa7WSuRl7aJKHxXeujJT751rfOq7XLmydURdoqnvYNVMh5DT9VXa1dPUquTSXQTZqaaqQuTl&#10;kmUU45olnwZQDIgAKqNZZbOaQBMlb1TtaNPLyqrVXuprQNlL1UZKdy1e2lSo0lAme2kTKKK07Zxr&#10;JdpeakTtCVpN+VCpqeyl5EybK61dlCHUrjin8whgpupH0yjdlQul9WSVspVsyqVDVAA+HcCcZpo3&#10;RWymwFG8KffwL7zVsf33Ui21JMp8TuNaI0Wkcil9tEF1rKk8ZhNJJwGdajLJLIBWF3LhTYVA2mLL&#10;Ce4MMWsbayaUli5JSeVqdZ2gTODMz9bA9NRXA6oqKq2+Ksn49BOrvdKmfeUA1kh32kuTo3SUl8qo&#10;mfTVJvPUV12nqeykc7XNXlb3c7mQC+r2hrQv3vOljJgVpBBkgAyQATJABshAnjPA/VJ5bkCKTwbI&#10;ABkgA2SADOSUAdZSOaWfg5MBMkAGyAAZIAN5zgBrqTw3IMUnA2SADJABMkAGcsoAa6mc0s/ByQAZ&#10;IANkgAyQgTxngLVUnhuQ4pMBMkAGyAAZIAM5ZYC1VE7p5+BkgAyQATJABshAnjPAWirPDUjxyQAZ&#10;IANkgAyQgZwywFoqp/RzcDJABsgAGSADZCDPGWAtlecGpPhkgAyQATJABshAThlgLZVT+jk4GSAD&#10;ZIAMkAEykOcMsJbKcwNSfDJABsgAGSADZCCnDLCWyin9HJwMkAEyQAbIABnIcwZYS+W5ASk+GSAD&#10;ZIAMkAEykFMGWEvllH4OTgbIABkgA2SADOQ5A6yl8tyAFJ8MkAEyQAbIABnIKQOspXJKPwcnA2SA&#10;DJABMkAG8pwB1lJ5bkCKTwbIABkgA2SADOSUAdZSOaWfg5MBMkAGyAAZIAN5zgBrqTw3IMUnA2SA&#10;DJABMkAGcsoAa6mc0s/ByQAZIANkgAyQgTxngLVUnhuQ4pMBMkAGyAAZIAM5ZYC1VE7p5+BkgAyQ&#10;ATJABshAnjPAWirPDUjxyQAZIANkgAyQgZwywFoqp/RzcDJABsgAGSADZCDPGWAtlecGpPhkgAyQ&#10;ATJABshAThlgLZVT+jk4GSADZIAMkAEykOcMsJbKcwNSfDJABsgAGSADZCCnDLCWyin9HJwMkAEy&#10;QAbIABnIcwZYS+W5ASk+GSADZIAMkAEykFMGWEvllH4OTgbIABkgA2SADOQ5A6yl8tyAFJ8MkAEy&#10;QAbIABnIKQOspXJKPwcnA2SADJABMkAG8pwB1lJ5bkCKTwbIABkgA2SADOSUAdZSOaWfg5MBMkAG&#10;yAAZIAN5zgBrqTw3IMUnA2SADJABMkAGcsoAa6mc0h958IaGhiuuuCItzPPPP19bWxt5hBIBESgX&#10;HPmrewM/MogiU6ZMcWlZV1d3ww03+IHSbR544AEIA4EGxTYWYkWLcJguvhEOMFAvp7GCmi/QcGxM&#10;BpwMuOSuTGkzKI3i1ZKaXHpJWpNIDAprax9HEkYxEFG1KN2d3ELYDicSa6lwvJnS69RTT80UqBLh&#10;48aNixjGPkFEDPeE4smXiOqOUF1dLWnLf2EhVcjEiRM9xzW8gWgdmlsX38iC1mIpa7IWP5RPWE5l&#10;gXkOoRhQuStTVpH8EL2YEATxaglSF86lDIqYiPwkYYmvQIlCJI9+AZxzTxNmRGurGM5Psidkki8v&#10;BmbPnj158mRpJW/EMPLbq0eAvz/33HNjx469//773fs88sgjxxxzjK2N9K2pqXHpKMiXX365O7I4&#10;37Bhw6Slfp1yyim6y/nnn++JII2ljbVX2hGljQxx2GGH7bTTTmosxaq85I1WZPXq1ZlGFH0lbUkD&#10;P/xa8f20j7WNdiHbKJk+tzYTNsQKTvE+/vhj+VzUlN/y3o9vCHXXX3+9E0rcT8wnL2HYhQdlGif/&#10;0ktJog0qICKSBItVMFHWv/liNYd/cBdv9AkiKqfl3Gd3SDMRQKzjP3FpK0tUeoa/NLC5nwwkvqQ8&#10;02e0ZlJTJRZPkJNOOumll16ygcjoaQNHNROZxTTOwHGCjB492poetZOLVILgyao0Exo9I0sxJmMN&#10;Hz5cDaeRrUnYJWO462vVyxmbEDcLDSKUpqUx0+fWgYRba9rxw3ZoOd07lsSEW0iwqghQ4SdvPAPb&#10;v+4CJd83gu8ZkKeffnqnTp1syJ7lgio+3OWRNkoG/dKpX4WcH339pBX5wpYhTjvtND2c1toaD0qe&#10;TDKLyn6+mTyrTP82grTULmRDy/S5tZni1pb0paN8qEwmOVRRau2V1jdGjhzp5FYVsgrK/btBDWT7&#10;VlAVku5uzWvO5O6zNIdwDgFx90Y/Q4jKnldKfnBCt9EG8hPIahRtZTGru/Dq8tJasqgaRfmDqg9C&#10;Sy6RLh7rJ947duwocz+eUeOMPpdiSzWW4mbMmDHW9Kizlri6T+2kpSjizoOoKaPIWHKpqYZT9lJ8&#10;atu5ZAz/6dp/1RXadoE6Zrrm9zMXYL0OV4P6YTuQeD4bs5byJsrPF543SroW/qNRwkmuV6x5zU+d&#10;JGP6qbcy1S6BQk59qXvy4PxystU97t9ePoskT6095cQ2iFJLiSQ2QwiapGZJr8KGvJccKo4hHqKr&#10;nLS+IZxIzeS0tbWjOGSmC2iRQXW3NZDvS13GiRi2qSnbRJT6XsdyGyta9FoqVvH8gMuXtOecsQ3H&#10;aeVMA6ni2Frr23xVfCZ0Kemz8hZ8yY22GXo/6UhdyrpPTbl8nXvONllJ8zODJe2dicJGgvuXkR/G&#10;/Gjtx6+AbaLUUiKG0xCBTINShPulMi6nygq0bO+Q18aNG3UjtZdZ/mRdhpf3ntuSpI0sUVu3VwvU&#10;3//+948++shzE4lakj/hhBOsO6lltVvNE1hl0zLrDyWNhl4Xl3EldG0EaUVsWoceSMSTvmlHcUou&#10;USct3XeUCwlOcqSXkC8mcBpO0Jy7B7SaNss6QZQwanuQAnfaWmmntmi4bAvT5rMNKoa2UiEyyPeH&#10;uI3sFZDRBw8eLN+X8tKOlFZ9qXLk5eRZPlGsqgkG/d7WUvDVha/tZR1L7Gj1ScloUvNZjSX/lQ9D&#10;O2TGWI35D5ns4jS0ygzqc7W3zyU5aNhPPvlEe45VFaurKOfxvAvE1kZk+Pe///3WW295JhmbDysx&#10;tPC2iFP/lb+KK6qqReOLia0+IInLz05Kp3Yi+bPPPvvyyy97bpGUvuecc44tLdiyitUuWheRLUrW&#10;ku7OYNF5wMaYcOKpSFovll62PJ82lam+Io/n3TYCKFqr6yL9SuvhCsqZ8bSr2LxRgdhuIRIQG3ha&#10;T5YvWfVt6/JNqsLKGQJOI4Y2a6REgirKCgxHXUBLXpBX3759ZZePKKgvUm2zI2I56+W4kwqFpiYG&#10;9GSvfB3KdG737t09NwSoKV8BsV57CZptmkr8QMlsBbT1csrmcuUtgLb26stYKTJgwAA9IaGaOdv7&#10;GS6TIvK5qOOc67K1TzuEc+5dpQ+V+zRv8t+vfe1ryjTWfS3qUls+FDKt19yqFFCN9fSMAB533HEa&#10;/LbbbtO21vzIG6FLt9HeYr3KVJP5yuVs0zmKWzXPrwxqvbiUzSJyXa4+UW0yUZR2UlCGEzEEUyjy&#10;nEKQIazzUmpQtRYjL2cUKNe12kgM6mfVxpB8ohhT2im769UWNfmnYkFP/Iiy++67r/pcKZ7pmlvn&#10;BGuGsWYS5Q+KB2FMe6mNT02UkK/l0VEjjXWScadUzTsqHbWVtfDWaRVxEhVfIqGyuH5jG8LnBkfr&#10;0NbQkNyoFrzcJVey2TzNlovkr3vuuafKXVYvdfqnbaxM5hOLOFNTWg4VoAzqZ3bQNu2k4ssqkjQQ&#10;WnQmsU0SO9s7qXOqbM08KrfofD5kyBDtFXoCT6dB9SfVOO13nDV8VBDp1CpW09nmoIMOklVa1UBe&#10;WgAr+WndWw2tHdIaC37YxiYZrvGl59NqxREjRkhISzvrV5G4kVo497NKLX6jA1j5kxrVfcJWS6bH&#10;0m/kT7ZpTL3tyamPRKPLPPbDDz+si3FrCeJcJ1KBqrSW9126dJHNT9bhrBVGJjd1fp3bvp5VAz2K&#10;dSuVwvScx1Y7ba0CqBV0FaISeLqclfQqMazGsgakVRGxkfrutxrL+l6klYyjwGXThgDqLxj9XShE&#10;CV26GNIWseJYF8us75Ui+jtAdbGuDuvkqJnMNMXtJF/6Si+161wVyu5b99IaS/hUq3tWP9cebvvK&#10;kRH9rAVj01xoNMWYFthapGplxaw6qEW7du3aWUvSTF/G8rmuKXWGsW710ESpbykVwpmyjfo6TBs1&#10;fpKMNUDUFij1Ja2Ft34B+6+GM+luNYe13rJqah3dxXz6stZ60ahUsPZSdnGuX3uSs8suu+j0aK3q&#10;nFkoE4dKDJ+bE2zyOHupTKIw1cq+jRzPEHYmB2u2seolUHJhoLOuclfb94IWwJqodbKyhU+fPn10&#10;GrQWo/L1KhvF9EC6DNL+Y3Nv6/VtWm59sh06LaTtyDU+HSnb36hFIjG2+kimLqwRpT4Ue6s5WzVl&#10;qi7m0r5kklPNr6i/CmygNQ410SrJ2jqovE87c66+Gp0vl2n2yspKlTr1t6nubptuFUnUVI00EI1k&#10;V6bEgHUsz4XOTBQ5P9ejCG+2WWvPJQOnGEK4CCwTyGqKWANKej3xxBP1WNouYlC1RiNjqT2hytAC&#10;Ip/LS3mIFvuqq67SDrDzzjsrW0ty0c2EKKFLtZHhnFPQ6sgA+avGd87VK8XV5LyVhDfeeEOmTpUw&#10;zr96cq5qArGsSqPup3ylRVM7cqS74Di7O+3laUFPmbPcwLo2qpd0hWplaCFQeFP+MG/ePLlHxLlm&#10;bRNYOYaOVp1hpKNaIlT+pvCV46mlFkWv0zcEzRqbtkVhT7oEUCcxFQ62l/xVDa0c1VNB5cnSWGfR&#10;TDKoNWJraARaC9NreSK2DKf3YNiGU3ZR09KBXjKdLOWLSo/W7Or0YU8Ow7m9rZfKJEoFNdfupMs9&#10;DzvFsGYe+avVuySzqbHEQMrDlXvIRaP6r7rAli56aVudNGGVSoePkPmNb3xD2dq6T0a+XmXlRw0k&#10;DiN9bSqoBK7WTyWNq3Cw2tGEJMNaKk1keS45Kz+21lIu8SnNbIvTfvA14B//+EdxlNKtL3GjO+64&#10;Q/3Jhqk9Pq0kaRtbW0qWUasV1g9t//UsAV0KSvf85dLRtjUtk+JWfCeaCk6hXcW8zolqEcEpm5qQ&#10;l3CVrUj6/BKVLJwg0r1fv34KpFu3bpIv3JW15RHVWLmEAlfvnZsklDnETCpry2+xiLyklnrzzTcl&#10;y6i5dz8UaQmlvfTSjAl4oG8y1VF/RSmpbHnN6Xue3uhJYM4bqAskLYa8V1aTolZOGPEUL1MGEByV&#10;WFQD9b1l8w1p4KwJ9MYmNbR0DGRHW3en/Mq1BFNlM08LSuyoXX1BqdDf2Z4dVQMJVcmKKj1KjEu2&#10;lA+dGUDs4rweTtvSNq5cbukzXKywTgY8OfQkLa3K7r2041ld0Z26tFk9U+ZRV9rWl5r+VFeVkj9V&#10;TaPKfStI2hpa2uurvkxCKpJtAaK41fiigm3WwGnxcGz79Lq0zVhLpaEl7ZWZrZ1q86c//UnM7H6V&#10;pq41dXfxCT/4uv2rr74qW3DUhZG82tra9PyEn3kg8T8/uS9t9rR9KXpe1QVVTQ0qsC6KSJDYokKk&#10;cifQ+VcxgVrGUi/Pa2WRR2JVWspVl9o4KXKqAPYP4hKWTqWUzPLdo/FtTqWvv0UM9X0jxZbUefKS&#10;/VKzZs2SdKav/9SUmJ+8IOPanDNQDlJi67EEyqmaLc1J40BD+NEi+23ULIgzqKWYllUMT3lsvFnb&#10;SzioQkQ7gLrO0Y6RtkBRXqFxVLXtKYZuYOuetqMq8tLe1mBrL6PLvIVaZ/GUwRatwqpnnrGqKYRr&#10;ZmQS5YMPPpC/OjOANJMvcqcw4VKWyga2EHPn0DNrpSXKFp5+5PckUF2MaSjFtkvmcQ4qniYpVCoq&#10;YV4MLSMqZ9OGkDeBvuOsQyhWbd2FW2sICL4tqzi9yI/veTpnoAaspdLQJXYSy+nDap955hm5287Z&#10;Tr7M/vrXv3rmLJV29Qy5fDEHShYy7ve//32VT+Ul353qilNg/cxvSZtwbi0kyMv6RatG1IrI9/ei&#10;RYs0Lep71GWGKZNfCqxzxkt9IsMJXTaGZSD3OHECqkkmFaVqtsk9SEaNGqUEUJWB6qhuVtIgcqSy&#10;/0hbvny53JGk+9puMlIDqYVFhSm+Zz2UWRXEmltJfPJX+URKPXndd999UuSp7Rqqu0/fUC1tzqnZ&#10;Vl+cnjpaxXYaSyS3eXtoh/SUJJsN1AWSNag984DwrJa9lLmFFn3vm5zEqzOM4EgbsamemFSThXp2&#10;SmoCBaKiQ2ktbfTitfrcOa/pwo8SRsFmMrq6E81zgU9okdCweqO7XVTtqPKMSi+eTGpAEeboo4/W&#10;ufGaa65Rk8fKsf14r2cycclatvTrzmG4gVTIW5OwpNzXX39dZxLblbyo7JntJW/YLpJdMo9TfRlC&#10;0qP6XOVhVY+KqNobpYGf+0Y1uDi/fMmq/0qM6OVm3cDq3jKchICVfKfWOUkyrKXSB4t8XYk9xCfk&#10;JV+EgwYNcrYTk7/33nt+Il/qaHERSTGCJm7nOS9iTRY2fOVVKnv6mcZXGynCfc2oEkT3lWixKlJV&#10;VWVdIAuUBK3ypF2PEK7US23G1O2tax+ZlBI5BdMquVoWEfIFUAzhPBrABqWmfJS99L4WkURyhwbx&#10;b0QBl5nt3r17Sw2nBFCbRm2DilTa5eSNdRJbDG0lQbRTZyIoQMksao7dmnr8+IZqr2wqegmaIOtx&#10;pZ6zPZ8hLeEitlAkfeUlYltpkZRtS3Pqq84z3Ydz1yz3sgV1pq2KWipRXEym7aL2lqkMs2bNGmuG&#10;kfqgoqJCXzCojKEjQt3TJ7DCrS64pbGtTaColwARn1fulOkiQQaVezXk5X69pC5BRU0tsPsOPJFT&#10;hlZhpYow/zMKzkpdTZ6JAGmzis1D5Fs5dHoUsZV7a0x3Dm0h7N9XhRwrgequTJ2FxAmtUH5GsV5Y&#10;qr4qhJUr2jKPU05RXBxAuYq0FzRlL5WR5EP5kzTwDAcrsji/fMlqAZz5Wbm30lrwhRNrDnHWUn54&#10;8G8Cvy2xW9kLCU2u+NWxPfJG3wdnu8vp7rvv9qmyIKjJA2t7K3JaHOnlPK047XHh0t15B5btzNxM&#10;oma6dUuti9sEUIqou96sN7aIu0tg+2HDOZytrzRQozgBPW/iUwJY74fSIsmHgmm9pdFGr1WwtPZS&#10;yAJi5cTay2ZQ/Sf1udq+ahXA1t7qclYmhZ+0NhIrCGDaP0kXm7MpwEy2lsa2Pzlvh3TprtYIbNbX&#10;d6Lpz52f+HGY3LaxeYXV9E4ncUa01cdsFGlzy7ey1Svkv84noijnsSJId5vJ1NEAzlHcj6PU9Cp3&#10;ksYa1hYgb299uZtDgVhf7neGKjSndvJh2uxnHd2JrGZqVV9r7kqbadU9E+7quMiQ1pk1h+oqRYHL&#10;hxKPftzYKadaz9Jepxo4U5mAy5+kpR9bO7OodsVM9NoEU2qm9Wdb2skUPlZAkVl8Xn3bWgWwkZ/2&#10;S0EtJVt7OT/xw3z0NjwTITqHOUPwDFHJFNZyJ4SgLghqdkRhqtmjEPiqi4SQoHl2t6UV9/aZignP&#10;UUxrEI5bT9/wVFMI9DxuygXEehuzama7491TADYgA1EYkIrB5fQN5Z8+L//SiuFSu1gPaJBmEUPJ&#10;dtWaiRP/FyqFFIlq1lZzothOexkZxZf89GUt5Yclc9uoGfK08qnZcue0ViBlVMbR36mCpqor+a2r&#10;H1Xi+LkechlarS65NFCZy/+3u5LKzzVxIEKy3FhlvXBauPiGHy3CDaqRbQYV89mynh8Z2IYMhGZA&#10;5a5MX6ueCcfPuJKyBEfnWMlOasrHCi6feM5+uY9lS8JpG6ttA/6TsBLSj44mt3FeZ4a78oToyP1S&#10;fhdDzWyXdueNElVdDIXYDG7VVK2+aRC1Z1bW1NUlnW6pZkGiUOR514+6t87P7jQlhsjpuS8qisDZ&#10;6Sta+9/GaxMpovUj7moSS1n3TqnN9YF2UWSHYY5SqAyo3JUpL0l+CLTlMS1LapVQ39Cn9qipmyg1&#10;uMRRxERkS8JpJVHXmf6TsFrBz3fTq+842xeWn5M44lC8VCqyOHCJSQbIABkgA2SADJCBYmCguOal&#10;ysvL1aluia0v9V4+LAZLU0cyQAbCMcC8EY439iIDxcNAcdVSW7Zs6dChg1i3ffv2cuilFFLyXj4s&#10;HntTUzJABoIywLwRlDG2JwNFxwBk11UegZSVlYmNpYoSmVUtJZ/ohU7rKY567blz587yUEblGfJG&#10;/ut8b12oztQxLUimjp6jSwMtyV577aUd13N0a8dAYvvp6EdsLaofsbWOmUYfvvcZXXb4WcduY7v2&#10;2D20mbTYguBpJi22yOZH33Bmsnqap5kyuWjajsK/H7EDmUmTFshJZIh8SR0ueaM00XG3EWeJByrG&#10;PLkNZFk/Dmkd0XN05g2gmZg3bN+J1oTjJ70XUt4oxv1SMmPf2tqq6idZ6ZPfMkel3usCq+hq6vxU&#10;uOfgnp1GPlhaf4iIX37gVXW//b8Sbv/LE1OqAMyj/ZqZ8kZF96N77/Hslo119bN3Ccf9wH8M/EO/&#10;PyzbsuyW5bd8dG6aRyyEg2UvMlB4DJibN/LluhAip5qRsv1WJZSuoiAD2UAefPDBPIIVUfNF4A2t&#10;G25d8O+jr/33kL/+4oX1L6xtXYvlOV94UFrnl7Qqy2PtFROae95o12lw911u/3Rp+MGnr5s+/v1j&#10;h35U8/j6x8Oj+HYAl3NSIC4UHcSGEO5gl+hihI4pq8A5FMPqSy5i+Kc3ui7RESQY99hjjyhhElPf&#10;4tovpTZLSTklE1FqaU/eyxxV3MW7PGw8jiFighVRY0KGw3ZMdDzznZW7zm+966Unjqw4skvC+7Gy&#10;gQwBF1iNTthAVsh5Y/e8ITNSydY1O/YPL+bpVadfck+nf/y663EVx4VH8e1XetHZORbEM6OD2BBc&#10;BHahK7oYoUPVKnAOxbCS4yKGf3qj6xIdQZRasmRJlDCJqW8xrvFlolJPUMXENWHjYKBt2rRXb599&#10;YMnsdq+8Egc+MWNiQM0Q59Ean0ve6ND1qA0NX3kyWlDSWg49NHVP8csvB+3I9mSgqBgwNm8U17xU&#10;Uflc8Si7uCTCnEDx0ERNY2OgvGOkg2pjk4vAZIAMZIkB1lLZIPqhhx6KY5iYYEXUmJBjgp03YlQc&#10;9OYdDzHRGxNsTCbLCWy7TlFrqbeOPTa65D4tpc/pdo7oE8Fd1OggNgQXgV0kiS5G6AxgFTiHYljJ&#10;cRHDP73RdYmOIErJfqnowQJH4Brfdkq5xgd3rywA/v3J856ue39Aaf3NF5q4iJ4FBvJ0CGPn6oPy&#10;KXmjrMPOLRs+DtrR2v7CyQPkv3+euDQKCPuSgYJnwNi8wXmpgve9AldwQ+mm+nnf2pJInWrBFxnI&#10;CQNV/c6POC6P8ohIILuTgdwywFoqt/xzdAADnao+BaAQggyEZaBlQ13YruxHBshAITDAWiobVoQs&#10;EjsFjQlWBooJOSbY3ftvO5UebsuYBCYs3FK5BZRjESIK0K/LURER/Ict90v5pzpcqHK/VCaGw/Fp&#10;Q+N+Kf8OnJuW3C+VG96jjXrbU9+a/sT+++z+m1u/z70m0ajMbm9j9z0EpUHyRredfrO67vKgHa3t&#10;fzB5gBwRwf1SUThk32JgwNi8wXmpYnC/Qtbx2//zl/a7lazY/6DlbcsLWU/qZioDifLqLRsjrTIv&#10;bl285pA9mw8asS65zlQtKRcZIANuDLCWon/kMQMPND7wP7fM+Pi+H777i7tPeP3KP6z9Qx4rQ9Hz&#10;k4H2lSO773LblTeFl/6U+lMO3+GkPv32PHv52eFR2JMMkIHcMcBaKhvcy0OI4hgmJlgRNSZkOOzL&#10;C+/57N/jhwxcubGpw+b/HPn6R/djeYYLrMQjLNZMJqBNezS8FJ1byr++8evX97i+cf3K8Ci+/Wrl&#10;yoyjQDwzOogNwUVgF7qiixE6VK0C51AMKzkuYvinN7ou0RFEqQMOOCBKmMTUl+dLbSeW+6VicrL4&#10;YKc3Tv/1tf3Wzzxchmj74ffPHzvgF91/Ed9wRAYyYOy+h6A6VnQ/uvcezx48quSem4N23dZ+j8V7&#10;/L7n7xvaGm5ac9ObO7wZEoXdyEARMGBs3mAtxVoqj+Nvc9vmNxvm/fC6L/of8+CPDhx/YMcDqxJV&#10;eaxPMYlubE4MaoTy9j26D75t4azTuoZ1vaean/rr0t+XlJZcveNNe7bfM6gAbE8GiocBY/MG1/iK&#10;xwkLUNP2ifbv33N+n/ZP7jbvkaPn9mAhVYA2Nl6lti0NG9a8GLqQEv2OqTimz4sf9H3hAxZSxlub&#10;ApKB9AywlsqGZ0AWiZ2CxgQrA8WEHAfsfqt3GNdrj/0/riqpCjstkNkF4hA4v+iNT9psBF62xoh+&#10;vtT+7b63/8ddIsrr0125X8o/zz4ptQFyv1QmhsPxaUPjfin/DpybltwvlRveo4265ZJLbnxn9E9L&#10;Jrd75ZVoSOydVQaMnasPygLkfKmWww4rSSbpw0HJZ/tiY8DYvMF5qWJzxQLU9/SSxwpQK6qUPww0&#10;LpuSP8JSUjJABvAMsJbCc0rELDNwX8n4LI/I4ciAlYHozzYmn2SADOQ1A6ylsmE+yEOInILGBCsD&#10;xYQcB+xLvT9ZO6LnBd9ZGIch4xA4v+iNT9o47JW/mH/53vAbj1sSUX6f7srn8fnn2SelNkA+jy8T&#10;w+H4tKHxeXz+HTg3LblfKje8Rxv1vt+N/eS/Oz158r9ePXZNNCT2zioDxu57CMqC5I0OXY/a0PBc&#10;0I7W9hdufR7fnybymZJRWGTfwmfA2LzBeanCd76C13BhoxyDmyx4NamgsQx0qh4bXbZWKab4IgNk&#10;ID8ZYC2Vn3aj1JqBtrbBXf6T5PcQXSJ3DGxoeD53g3NkMkAGcs8Aa6ls2ACySOwUNCZYGSgmZDjs&#10;luSWnb9325y+5zR3OO5Pa/7UnGzGmhMusBKPsFgz5RYtUV5d2eectY3hpZBzzxv3P2j1EXvP3jQ7&#10;PIpvv+J+Kf8khwtV7pfKxHA4Pm1o3C/l34Fz05L7pXLDe4RRf7/m93+/btTamQcLRsUVE84+YOcr&#10;q6+MgMeu2WPA2H0PQSmI/jy+gYsGvjzg5bqWuiu/uHLWwFlBBWB7MlA8DBibNzgvVTxOWICafrrg&#10;ZVVIyWvQgrOnL59agEpSpXxg4LUIM0pD2nasaVcztmJsZUu7ax46Kh/UpYxkgAx8hQHWUtlwiMce&#10;i+UwyZhghZGYkOGwY4af3u/Ef3fqsLlT5eZPD/7Nxf1/jjUnXGAlHmGxZjIB7cwTwkuxoX3bAw0P&#10;3NBwQ7JD+1+e9EJoIJ9+tXnz5kxD+ERwlzA6iA3BRWAXSaKLETpUrQLnUAwrOS5i+Kc3ui7REUSp&#10;rl27ho6R+DqyloqP2+3IW7ZsiWOYmGBF1JiQ4bAnV5787KVHjT7sxerffG3antdP6DoByzNcYCUe&#10;YbFmyi3a5qbatYuvu+6y8FL8s98/Z9Q9/OHy1+/se2d4FN9+1dLSkmkUiGdGB7EhuAjsQld0MUKH&#10;qlXgHIphJcdFDP/0RtclOoKxtVRpMsmbybe5HPdLRcnjuep71vQBhz4y/rcX3/XRgeCN57nSqEjG&#10;NXbfQ1D+IedL/eY3NXP7N999zvKgo7M9GSgqBozNG5yXKio/LExlP2jevzAVo1Z5wgDkfKn2rXmi&#10;LcUkA2TAwQBrqWw4BWSR2CloTLAyUEzIccAO+bxy316f1qzqGIch4xA4v+iNT9o47JUrzOjnS/Vp&#10;23Hwqk4R5ffprtwv5Z9nn5TaALlfKhPD4fi0oXG/lH8HLrSWkEViJykxwcpAMSHHAfu/r+z1yZYx&#10;T/xujzicJg6B84ve+KSNw165wow+L3Xgir1++sTAiPL7dFful/LPs09KbYDcL5WJ4XB85kUtxf1S&#10;283E/VL+U4w5LVtOOeW3K77+05LJ7V55xRypKIknA8bue/CU3NZA8ka3nX6zuu7yoB2t7VsOPVT+&#10;Sx+OwiH7FgMDxuYNrvEVg/sVuI6nl8Ry5ESBs0b1cAw0LpuCAyMSGSAD+ccAa6ls2AyySOwUNCZY&#10;GSgm5DhgH9h90d96nvaDcxbGYcg4BM4veuOTNg575Qqzqt/5EYd++uDOT++1OiKIT3flfin/PPuk&#10;1AbI/VKZGA7Hpw2N+6X8O3ChtYQsEjtJiQlWBooJOQ7YJ4bWD+tT98TeUb+H0vpcHALnF73xSVtI&#10;QR597/lH/cveqonwSL+tbPp0V+6X8u97Pim1AXK/VCaGw/GZF7VUce2X6tixo7pikC0O5eXl8l4W&#10;X1tbt92LzP1S/lOMOS3PnjZg9N0/vP7aX9WP2mSOVJTEkwFj9z04JffMG537TGhcNtlTZZcGcr7U&#10;hg6t11z6aRQQ9iUDBc+AsXmjGNf45HjStra2TZs2qTdSVBW8/xWqgpuSm7530MtTe3y92ycXXbP6&#10;mo3JjYWqKfXKOQOZ8kZ5x5rKvt9dXB9ewKean3rk5C5PndjtyeYnw6OwJxkgA7ljoLhqqY0bN6qq&#10;tn379vJbkqP8V8qpuPmHLBI7hYwJVgaKCRkO+9D6h35wdbJlxeDmP9706uy2wz87HGtKuMBKPMJi&#10;zRQ3mnvekFqqQ9WYsy8NL8Xln1/+2I7PPbvzSz/9/KfhUXz7FfdL+Sc5XKhyv1QmhsPxaUPjfin/&#10;DhxjS1nRk/pJJqVsY8iHUlrV1NTozx966CH9zffwww+r9/JGe4P1vW4sbZwdZZFYGqcFydTRc3Rp&#10;oNeeH3zwQU+x9ejSUauQaXSNbBXbT0d3sQXWOqIfsa2i2sRO1tcn33+/T0vnio6p54t1XzRm/wXb&#10;DkAPaiYtlc1Mmoe0Yos8fsykxdb6WnmQv1odI5CT6MYKREnr6ZZpXdSlo/WLIZO+gbzLSmaMoQ6F&#10;dskbLc0Lu5f9Tc9LebqE00A9t1RWbKlo/Kyx/ebk9N+PC+0SLn5ljZ2nn35aceMMQEHINLqf8Fdu&#10;YEt3fjraSLN5smw/CpE3FIif0V3SuwZJm2Az5Q3NcNosHSJvOBNRUCfRW7isHdV79Sc/eSMtSKaO&#10;adO78g39ZRoub5hZSxXXfinZESUzUvLdoJ5C2KFDBymq9NQU90tBv32yAbZoy6Ir//XBf247vvvg&#10;pYnLv31hv7O/2/W72RiYY0RmwNh9D07N3PNGRfeje+/xrDzb+MwTQpJy6vJTd0zssKZt7ebSlrv6&#10;3BUShd3IQBEwYGzeKLpaSlVRZWVlsrSn3uunO7OWysdIXNu29uHLp1w38bb5g+tUmPGVFwwYmxPT&#10;1lLueaND16M2NDwXhfbvvH5wh7byyYe8FAWEfclAwTNgbN4orv1Sqn6Sl8w06vdZcD49k4kdKyZY&#10;Nd+LFVVP6sJhb7llxKL63dY0Lo2jkMojHvLLanA3iBXQM29Ef4bMwEXdO/z3o4ha+HTX9evXZxrI&#10;J4K7nNFBbAguArtIEl2M0DFlFTiHYljJcRHDP73RdYmOIErtuOOOESMlju7FVUvFwaAfzJhuFYwJ&#10;VjSKCTkO2IrNZfu0vN0Wz4RUHALnF73xSesncPKlTfTzpTa2rEpEdmKf7tquXbtMxPpEcLdLdBAb&#10;govALpJEFyO081sFzqEYVnJcxPBPb3RdoiOIUmvXrjUwMxTXGp+7AbjGZ6CDeor06xt37v/09y+7&#10;5X9X753aQclXvjBg7Fx9UAIlb0Q/X+rCyQPatSZ+/4MlQUdnezJQVAwYmzc4L1VUfliAyrYmSupb&#10;BxSgYlQpfxho12n7/b/5IzUlJQNkAMYAaykYlS5AkEViJ35MsDJQTMhxwF755M6HD5u34qID4jBk&#10;HALnF73xSRuHvXKFGf3ZxhMWf+e39+0cUX6f7sr9Uv559kmpDZD7pTIxHI5PGxr3S/l34EJrCVkk&#10;dpISE6wMFBNyTLAzlu0Tk8fEJDBhY7JXrmCjP9u46vPPowvv06+4X8o/1T4ptQFyv1QmhsPxaUPj&#10;fin/DpybltwvlRveo43acvjh97Udf3rJo+1eeSUaEntnlQFj9z0EZQGyX2rLYYfJ/cX04aDks32x&#10;MWBs3uAaX7G5YqHpu6zrpmRpyZ+PWlZoilGfYmLgjcHrPhjQVEwaU1cyUFAMsJbKhjljemhGTLDC&#10;SEzIccDOrFlbN3TPX5/4aRyGjEPg/KI3PmnjsFeuMKPvPX9p3N53Hbwqovw+3bWhoSHTQD4R3OWM&#10;DmJDcBHYRZLoYoR2fqvAORTDSo6LGP7pja5LdARRao899ogYKXF0Zy0VB6t2TP8HeASSJiZYkSEm&#10;ZDhsW0nbom9OfbikV9/n/jquftzrG18PRKBnY7jAakTCejKfRw3aV47s0OXgJ2aEF/nGhhsf3e/9&#10;54+tvKHhhvAovv2qc+fOmUaBeGZ0EBuCi8AudEUXI3SoWgXOoRhWclzE8E9vdF2iI4hSS5aYeHQI&#10;z5fa7m/cLxUlj2e/78YP39289vP9bhy+6fP+Mvp+33/opdETVg3+IvuScMQQDBi77yGoLup5fF2r&#10;St59ImjXbe33qtvtvZq58h9584va0aee8o+QQOxGBgqdAWPzBuelCt31Cle/TSWpwznbSlIPVVSv&#10;UvnHFxnIWwbowHlrOgpe7AywlsqGB0AWiZ2CxgQrA8WEjIXtOnxUx/0POfnk5TX7zOq4/4tzDrz8&#10;tj63Y82JFVjLRlismXKL1ralYdO61y+fGF6Ks6u/87W5R++1aI9Tq8+MMinl06+4X8q/qXxSagPk&#10;fqlMDIfj04bG/VL+HbjQWkIWiZ2kxAQrA8WEDIdtX9r+lCfOP3Tx0oXnH7Vw0MKTK0/Gug5cYCUe&#10;YbFmyi3a5qbaTeteO/OE8FL8rPpne85qHP9Q4/9W/294FN9+xf1S/kkOF6rcL5WJ4XB82tC4X8q/&#10;A+emJfdL5Yb3aKPOPmvk2qWHHn3H71uHbF/siwbJ3tlgwNh9D0GVl7zRoetRGxqeC9rR2v6CO/oP&#10;X1pxya8+igLCvmSg4BkwNm9wja/gfa/AFey6oWxJSWrvOV9kIFcMlHfk8/hyxT3HJQNGMMBaKhtm&#10;gCwSOwWNCVYGigk5JthPho2IyYoxCUzYmOyVK9jo50sNqDw6uvA+/Yr7pfxT7ZNSGyD3S2ViOByf&#10;NjQz90vxTITtZuIan/8UY07LhSeNXtow5qgpf+QanzlG8SOJsXP1foS3tkmt8XU5dMOal4J2tLbn&#10;Gl8U9ti3eBgwNm9wXqp4nLBgNX01uX/B6kbF8oGBTt2PyQcxKSMZIANxMcBaKi5miZsdBnZY3WFQ&#10;ctm4uT2zMxxHIQNOBlo21EWk5cyZfY55vzoiCLuTATKQKwZYS2WDecgisVPQmGBloJiQ44Atbyst&#10;36/6scn7xWHIOATOL3rjkzYOe+UKc8vGqLVU2dAzdl7VKaL8Pt2V+6X88+yTUhsg90tlYjgcnzY0&#10;7pfy78C5acn9UrnhPdqoLYce+tuSiT+tvLfdk09GQ2LvrDJg7L6HoCxI3ui2029W110etKO1/ZbD&#10;Dksmk+1eeSUKCPuSgYJnwNi8wXmpgve9AldwXWVyWOXM6t8++8mWTwpcVapnKgMbGp6PKNr0/VfM&#10;GLY2Igi7kwEykCsGeB/fduY5L5UrL4wy7i9/99TdTx7Za/inTReec3DPPaf0mhIFjX2zxoCx15dB&#10;GejYZb8+e736m591DH30+Q9W/mBZy1J5lmSvdn0n954cVAC2JwPFw4CxeYPzUtlwwgcffDCOYWKC&#10;FVFjQsbCLv/91Vt+9atpzx60S9+1K9/bda/Xr/9n4z+xPGMF1rIRFmum3KIlyqtLEx1viFACzV3z&#10;1uR2dzw04JFZ6179953fCa2OT79auXJlpiF8IrhLGB3EhuAisIsk0cUInQmtAudQDCs5LmL4pze6&#10;LtERRKkDDjggdIzE15HzUpyXis+74kVe3rq8Z1nPvU5f0Fy/m4y07wX/euWACz7f+fN4RyU6iAFj&#10;ry+D6lfR/ejeezy7Y/+SV+4L2nVb+wM/O/CJ/k/If46rP+7n3X4+vnJ8SCB2IwOFzoCxeYPzUoXu&#10;eoWrX9+yvuUl5X8a93G7Pp+Uj5+6+JDrH+j7QOGqS80MZaBtS0PLhnl/nhRevAldJhz76bjjFo07&#10;u+psFlLheWRPMpA7BjgvxXmp3Hlf5JGTs2e3/OTSu8uOP2/K5cld+GzjyIRmEcDY68ugHMg+y859&#10;JjQui7DIV1Ii55533lT2ux8uCTo625OBomLA2LzBeals+CHkUA2noDHBykAxIccEu2G3QTFZMSaB&#10;CRuTvfIXVp7Hl5TN59FePv2K50v5p9knpTZAni+VieFwfNrQeL6UfwfOTUvex5cb3iOMmpqXuvTS&#10;6xMTr556NuelIhCZg67GXl8G5QJyvpTMS1VsLrv5Qs5LBaWf7YuLAWPzBuelissRC09buZg/rfTR&#10;wtOLGuURA43LeBJHHpmLopIBPAOspfCcEjHLDNyfPCHLI3I4MmBloKrf+REJSbRFXuGLKAG7kwEy&#10;EIEB1lIRyPPdFbJI7BwtJlgZKCbkmGC77dnOtymCNYxJYMIGM4PxraM/27hP9bhOLVHLKZ9+xf1S&#10;/h3KJ6U2QO6XysRwOD5taNwv5d+Bc9OS+6Vyw3uEUWW/1JZLL305MXLc1N9zv1QEInPQ1dh9D0G5&#10;kLzRoetRGxqeC9rR2v7Me/rssrLjNZd+GgWEfclAwTNgbN7gvFTB+17hKzgzOUruJy98PamhqQx0&#10;qh4bUbQ+69r1XdMhIgi7kwEykCsGWEvlinmOC2PgkGTtmsk/gMERiAwEZCD6s41/+8/BE17qG3BY&#10;NicDZMAUBoqrliovL5cZQnl17NhRvZGXTNHHbQ3IIrFTyJhgZaCYkPGwI0eWfP/8Gcccdt63//tQ&#10;00NwO+IF3ioiYeGWihXQM2+Ud6yJKMCNV+3zu592iwji06+4X8o/zz4ptQFyv1QmhsPxaUPjfin/&#10;DhxXSymbpHhKJlMHZLe1tclv+e//s3cd8FFUTfx299IJKfQWQui9CiICUqQqKqKigFgo9oKFIooo&#10;itgLiqIfNkCkV0W6dAQEpLfQe0mFlLvd/f5zGy7HJbns3e5eNsnbj8/f5fJ23uy8t5N5U/4TFBSU&#10;np6Ozyxfyii5G0NXskg22TZg/JZ/lrYrUe5q2Mgh4eUSV1RaYcxsjKrOEjBt3kPO5/SsN5R+fE/3&#10;swwf6qOIup/t3tBaHzdfsFz6uezPPlJhtzEJFAMJmFZvGO6SMdXiwn4SRRG2lOKLEgRKslEMKcXG&#10;iovLPl86LehFixbNmzdPeRB8wI85P7ua23ndmCuRvG7Md3YMcHLi2nw739ldb/SKbTU3qmHbuSXU&#10;sO18xpyzS3PnWV5+9fy+GiCYeiG64trnK8dX9m2ZnGxjjfJdJifb4E3N8/q2TK47Ld9lymuL5noj&#10;RKSGba+WySk0rzaJqZSDB2Y86w3b9cPRwpRJ07II5CvbnCubkZ78YdmPn0t/4VTqkd2/vuW2mvlu&#10;SNcZ852d6Q1lnfIVlJoXkOkNt7+JrgpHjXovUnoDBkSxupQXSXlkfHD6ovCj0+DVXSALFy7UnSYI&#10;GkTWOMr6MgynVKKY2GTorjqdM6q2lev/MaRcfDl95awvw07eGFnl7XO+ifqumhHUPOiNkKg7sf3u&#10;GuT7tPVO1Psn5Z9t6dvqnqjrOxXVCiEjIyOvWXTZmdqJuFHwwLAHcWlnw2dN6MpwAbLhKhwPbKgX&#10;r/Zn0U4Bb2JERISW18Sge4uXX0pxR8FmQgIEUqbwGW4qPxyO7Xa7EbMYRBasGkRZX7JWizWCj1g1&#10;kKvaZEfE60MfaFVxf9X9+spZX4advDGy+i6T0dQ86w17evz1y3Onfuo7F1+W/vLdU2PePf76hNIT&#10;fKei+rW12Wx5zaLLztROxI2CB4Y9iEs7Gz5rQleGC5ANV+F4YEO9eLU/i3YKii2l5TUx6N6s5CGD&#10;qJuNLEwoJU0KyhGLihifqy3F8qXMtl758qPgSy0q0XjcKz/92ykl3/FsgHkkYNq8h5wiyldvaMeX&#10;av1XxN07okeNOGaeBWKcMAmYUAKm1RvFyy8F+wm2FC7FOvaPU8qE27GIsbTN3rKIPRF7HFNJIF+9&#10;oR1fys5nBT1N9eCMGSYBJgGVEihetpRKoeg+zJl9rC9lg8iCSYMoG0S2aVOdQ3vOZTKIYUZW3xeh&#10;wKlp720cwVXQ/hQq91VmZmZec6mk4JlV7UTcKHhg2AMn2tnwWRO6MlyAbLgKxwMb6sWr/Vm0U8BD&#10;mTPGx2wp7Rosfwq6BIlzTmMQWUxkEGXdyXK1a4PbDde7RlwXEO/LfyW8HKE7w8r8jKyX62D24dp7&#10;G5eUy2h/SJX7iuVLqRe1SpG6EWT5UnlJ2Dd5ulEzpy1VvPKlPL9CLF9KvYoxz0hbu3Yjwp/c+PwL&#10;G4Lm8x06mIcxxolnCZg278HbhYPeiIwdfzV+uLc3uo5vtjK8z9Yyo0bEayHC7mUSKPISMK3eYH6p&#10;Ir/3iv4Dto2cfalkpnzoUNF/VPaEppSA9hifKR+LMcUkwCSgVgLMllIrKS3jnIhkWojkvNcgspjI&#10;IMpGkEXK7swqT6UGS5YU/ev4jGC4cInXOG71fRcKlpr2GF+s1DjymlXjU6jcrteuXctrIpUUPPOp&#10;nYgbBQ8Me+BEOxs+b35XhguQDVfheGBDvXi1P4t2CniomJgYjW+KEbczW8oIqTKafpVAeJU9SSF2&#10;+exZv87KJmMSuCEB7b2NQSnAH1B3bM2YBJgEDJEAy5fKFivLlzJkixlMNLNdu4GN2yx+6qOE/71g&#10;/VQDYKLBfDLybhIwbd6DtysFvRFWbnDKue+8vdF1fNR/Ad/+VPOhT/dpIcLuZRIo8hIwrd5gfqki&#10;v/eK+AOeuqvnLmvP9rbBm24PkQ8eLOJPyx7PfBLgrVGh0T208LUmbU3Hsr023VvlpP2kFjrsXiYB&#10;JoGCkgCzpfwheV2CxDkZNYgsJjKIsr5kMy2ZWzO23ptUM+RI0z0vTOrPHdy08Rt9l1Nfhp28MbL6&#10;LlPBUgss0Tyk1D39h/nOxcgrI4dah1Zo2LH3ud6+U1H92rJ8KfVC9u1VZflSeUnYN3m6UWP5Uuo3&#10;MBvJJJC/BMQli0uP/SZlXdafn6gD94Su+1f8TlOoJf9Z2QgmgdwksF4DulmwTWgT0mZ41PASmQHS&#10;778zATMJMAkUOgmwfKnsJWP5UoVr+8IvtStj1xPvnFLMKfuwPiu3hdQe92vheopiy61p8x68XZHQ&#10;6C5lGyy7vYXF5/bGrU+3HhY5LN4WPyt11rYqGowyb1ln45kECpsETKs3mC3FbKnC9jLdzO/RHybf&#10;ZbtesfWu54RG91xsxHfqVLifp9hwb1qd6O0KWANLhZUbdHLfhIhwb2/NGv/n9T+/Tvq65JnkD5pM&#10;jbGasd7bxwdjtzEJ6C0B0+oNli+l91LnRk+XIHFOwgaRxUQGUTaCbKWpv9Y7ExefNuO+hi9LS5bo&#10;u5xGMFy4xGsct/quVAFSk+wJQkC0z4YUOO8e2l0+LveafkmjIaVyu7J8KfW7RaVI3QiyfKm8JOyb&#10;PN2osXwp9Ru4qI20WrWi8OUqEYPIYi6DKBtBVsRxoOJGm1U2oh+fEQwXLvEax21Resm140udCD6h&#10;XSAqt2tAQEBec6mk4JlV7UTcKHhg2AMn2tnwefO7MlyAbLgKxwMb6sWr/Vm0U8BDJSUlaX9ZdKfA&#10;YnzZImX5UrpvLz8QvNrt9s4NHrj44PBT/Hpx+nQGMeUHmesyhWl99d4+nS79+Lgj3PRv6jz86X5v&#10;Z2fjmQSKlQRMqzdYjK9Y7cMi+LAZgZYAOycKspySwtWuzSCmiuAaF49H4iwWht1fPJaaPWURlACz&#10;pfyxqLoEiXMyahBZTGQQZSPI2gK4Vi3OSJwsrVtHItK1K58RDBcu8RrHrT9ePH/Nob23cY9LhPYp&#10;K3vY10vldmX5UuoFrFKkbgRZvlReEvZNnm7UWL6U+g1c1EbqEiTOKRSDyGIigygbQVYICNq7txEJ&#10;59Qpvnlzaft2HXePEQwXLvEax62Oy1TgpLT3Nka+VGqwKO3XFONTuV1ZvpT6DaNSpG4EWb5UXhL2&#10;TZ5u1Fi+lPoNXDAjWb5Uwchd26yr3737LVvN3X2+uvRWT+vo0bClhKFDtZFkd/tDAqbNe/D24XXp&#10;x4d8qd++qdMn7Q7rpEneMsDGMwkUHwmYVm+wGF/x2YRF80mPtKnMWZBqYrEkJ3MtWrB8qaK5zMXk&#10;qc6cKSYPyh6TSaCISYDZUv5Y0Llz5xoxjUFkwapBlA0iG2tx4HNKku5CNohhRlb3lSpYggEhcRoZ&#10;GHhmoAwS2rL9VO6rhISEvLhVScHzw2on4kbBA8MeONHOhs+a0JXhAmTDVTge2FAvXu3Pop0CHqpB&#10;gwYaXzcjbme2lBFSdaepHsDDK24MIgseDKKsO1nRIp6rVGVf2NXypwdO+LwWOOcqVPBKhp4H686w&#10;Mh0jq+MaFTgpazAMKS4pxXdGhl0adirm1JzHyy6e94zvVFTvq7CwsLxm0WVnaifiRsEDwx7EpZ0N&#10;n19VV4YLkA1X4XhgQ714tT+Ldgp4qFOnTml5TQy6l+FLZQuW5UsZtMkMIrs9Y/tV6erQV0pIe1rT&#10;FM89+3fv1ysNGSuMG8dVrGjQpIysXhIwbd6Dtw+o9ONrWNuy6Htvb80aX/tE7c1VNqMfX9/zfQ9X&#10;PewjFXYbk0AxkIBp9QbzSxWD3VdEHzFBTCg/b6N0rJ7yfCVOtAp55xMg9EiTJ0sLFxbRh2aPZVIJ&#10;7D7oO2NluFJRfFTzoOYhmbz45Ze+E2J3MgkwCRSQBJgt5Q/B6xIkzsmoQWQxkUGU9SXbPLi5dP+9&#10;JTstqVw2IbBE2tUW08KGjeQaNuQfeYTv1UuXddWXYSdLjKwuq2MqIk/3852dREvyO8ffGXFlRM2Q&#10;OsILL/hMSOW+YvlS6iWsUqRuBFm+VF4S9k2ebtRYvpT6DVzURuoSJM4pFIPIYiKDKOtLFkf5WGvs&#10;+8+ULFnrr+iv2y44UT80VeS7dbNcuaLXBtKXYSdXjKxeC2QGOumJK5JPTxiuAYijcWDjo+LRykv/&#10;+3ndvVqeSOW+YvlS6oWsUqRuBFm+VF4S9k2ebtRYvpT6DVwwI1m+VMHIXdusSDGxfGtZ2nvOpeda&#10;K834GMSUNon66W7T5j14+/zQG0ERndISlnt7o+t44Et9Pq36MysrBqxdq4UOu5dJoGhLwLR6g8X4&#10;ivbGKxZPd8lWOTxdUKyoYvHA7CFNJgFHKZ/WC32QtJJg9zMJMAkUkASYLeUPwesSJM7JqEFkMZFB&#10;lA0iW0noaBUdcJ3nzlnCw3VcUYMYZmR1XCMzkNKOL/X4mceTQ0WNz6JyX7F8KfVyVilSN4IsXyov&#10;CfsmTzdq5syXYpgI2cvEYnzqVYx5RiLGd3np4XNxB3aObs537Ci8/bZ92DAl2McuM0vAtL56b4UG&#10;vSEEVbOlHfX2RtfxiPEN3FDu+//VYjE+LWJk9xZ5CZhWbzC/VJHfe0X/Ac/vHxCa6djJaWlF/2nZ&#10;E5pPAtp7G+OZkoK1+qXMJxjGEZNAcZEAs6WKy0oX1ec8bDssRB1Tnk4+cKCoPiZ7LjNLwJYWr509&#10;2UL5UgwaTbskGQUmAf9LgNlS/pC5LkHinIwaRBYTGUTZILK3l60fcd1KtpTdru9yGsQwI6vvMhU4&#10;NXu6VlsK+VKyQLaUlvOAyn3F8qXUbxiVInUjyPKl8pKwb/J0o8bypdRv4IIZyfKlCkbu2mZtfqp5&#10;wuRH4m4Z9+fHDS2hoQFLl7J8KW0S9dPdps178Pb5oTciY8dfjR/u7Y2u45Ev1fB02Pa3mnGNGlkn&#10;TtRCit3LJFCEJWBavVHs/FJQfLiUrRYcHOz8XIQ3X9F+NCtn5WqutjnO9BabrWg/LHu6gpKAZ72R&#10;lrBCO2N7Kl0nIkeOaCfFKDAJMAn4WQLFy5Zyep4UEyojI0OWGaaLn7ecntP9nPxz0PEW8vKPTxwb&#10;0fO3IOGNNxQbWc85GK1iLwHPegPgUlFxH2npx1f+ePlmQc2aBTfb1ru6ddq0Yi9vJgAmgcIngeJo&#10;SymrJAiE7uifS5cgcU5WDSKLiQyirC/Z7RnbF19ffOr7pyumlbPMHLFvWdP9Nkfu+dWr8kENnWZd&#10;BK0vw07CjKx/3ju9ZlFsqbz0BmypwLAmz47xfTZO5laUWLG80vJnOv1tu/9+nwmp3FcsX0q9hFWK&#10;1I0gy5fKS8K+ydONmjnzpYqXLWW32xUTSnJcSuTVaqW0ZXyGuoyLy8Yvdq76okWL5s2bpywnPuDH&#10;nJ9dt0jOG3v37o0bcyWS1435zo4Bzt5Gc+bMyfl32o1t5+y40fkIec2uSEZ5Xq9u9Mw25OA6oxq2&#10;XVl1Yxu2VFDC9Spi9OmLUWC1/PXYQ5eT7a+/Lh87tnPq1KM//aR+mZxcuS2TU8K5sg1+1CyTk23n&#10;87rKIa9lct1pnncXHlMhArJuWzTXG11t5bz2tuuNrr7bvJ7Xt02i/k9awY70rDds1w9HC1OSUrJ4&#10;zHdL5FzZKtYqUVFRKadTouWS0E2X5sxx1RXq9Qa2a76zY8D69esVXnO+gNhCWvSGwqqbulOjcNzY&#10;dtvJEI4PekMhomZ2D+rdSSRXBZuX3nBKGAMUCq7S9kFvOInk+wLmpTec/Luur/IZ4lWpN3IlkteM&#10;uap3bNFc97aaZXI++549ewpWIeQ6e/HC6kSCFOJ6MKcU5Yg/EriUHyEdlntuwg3qgaUEKeHThE+X&#10;LIlInP5UcMOt/GOj/osfxd99t/2114TBg7latQrX4xQ3bk2bQ5pzITzrjdDoLqXrzPxgROQjvXxc&#10;w6rHq3YK7XTEdqTPmtDnIp7j77rLR0LsNiaBoi4B0+qN4uWXyszMxE4TRRFmE/6ruKYUQ4pdhU4C&#10;UXzUu6XeXdf/6c49/3ip1aTdx96gHjKwiRs3LnTPwhg2swQ86430xBUJx4b7bEjhwU/EnkgWk4dF&#10;DHt2Z0MuNNTMomC8MQkwCeQqgeJlS8F4UnxR+KCIw/nB0P2hS5A4J4cGkcVEBlE2gmwYH1YppeLj&#10;X563f/ihOHWqJSVFvnbNkpysy4IawXDhEq9x3OqyQP4h4ge98cimR+4tca+0ZYv97bfls2d9ey6V&#10;25XlS6kXr0qRuhFk+VJ5Sdg3ebpRM2e+VPGK8Xl+hViMT72KMc/IycmTP/owle82es+oFuAKnfik&#10;7dv55s25FvQju0wrAdP66r2VmC74UvxRHgJJf6wNZucfeUR46ilv2WDjmQSKgwRMqzeKl1+qOGy1&#10;4vaM8bb4pA7fpQZl9TKTDx0qbhJgz1vgEkg5N1kjD4q/XCEi796tkRq7nUmAScDPEmC2lJ8FzqbT&#10;XwKB6wfrT5RRZBJQLQFdehs7Z2PnAdWCZwOZBMwiAWZL+WMldAkS52TUILKYyCDKBpG9u2SNxDBD&#10;CggMYpiR9cdb58c5tPc2vuuSo3ZPwSJxlMj4cKncVyxfSr1sVYrUjSDLl8pLwr7J040ay5dSv4EL&#10;ZiTLlyoYuWubdeyJVydt3nu1yV/XBt8OSkg0kVNS+Dvu4GrX1kaY3W2sBEyb9+DtY0NvBEV0SktY&#10;7u2NruPRjw9XxhNtLY5IX8DatVqosXuZBIqqBEyrN5hfqqhuueLyXBW3nRIOdpRubGT59Gk63jND&#10;qrisvymeMySqsz58lCmjDx1GhUmAScC/EmC2lD/k7US+1ncyg8iCSYMoG0S2UdVEp2Dly5d1FLJB&#10;DDOyOq6RGUhp721c43oNOgO49F3w4blU7isFLivXSyUFz7xpJ+JGwQPDHjjRzobPmtCV4QJkw1U4&#10;HthQL17tz6KdAh4qIiLCh7fD6FuYLWW0hIm+zWYzYhqDyBYuhhuFNKuS2ByF5FzJkpbwcEtamiU1&#10;VS9pGyRhRlavBTIJHbTk08hJ1fSqMdYYbtgwtF8AKWmyL4WB5xjhCgAA7wJJREFUKvfVNQCw5XGp&#10;pOD5YbUTcaPggWEPnGhnw2dN6MpwAbLhKhwPbKgXr/Zn0U4BD1WlShWNr5sRtzN8qWypsnwpI3aY&#10;oTSnp0x/a/YB+++vhjTcFthv+I6SM/ioaPHzz4WxYw2dlxHXLgHT5j14+2jBJW8p22C5lh4ytU/W&#10;juajA7iA9iHtx4y7Jrz4Ile1qrdssPFMAsVBAqbVG8wvVRy2X9F8xlmps+ae/8W+ZLDlesm0LR3T&#10;NzyyYuU4acYMgEfL69bJBw8WzcdmT2UyCfDWKN4aOeE739niLfymypvWVlq7POkPeds2+4AB0saN&#10;0po1vlNkdzIJMAn4VwLMlvKHvHUJEudk1CCymMggyvqSRT++EnIwZ+FCgij/gwtLVmqgdLz0ZdjJ&#10;GCOr4xoVAVJ22a7krCRIiVmwCGIW9qxXT6dyX7F8KfVSVSlSN4IsXyovCfsmTzdqLF9K/QYuaiMN&#10;ap9sEFlI3yDK+pLtHNr57ooDbAOHhVc5Zr37h5jmi+7s/Bbfty/XrBnXtq0upXz6Muzc1oxsUXrD&#10;JXuC7fr+91/1/ZnKCmXbH2tf/2T9XpG9uZYtrd99x7dsCVwPbymq3FceclZUUvDMmHYibhR8S7LR&#10;zobPmtCV4QJkw3WZPLChXrzan0U7BTyUOW0pli+Vvd9YvpS3utsM423du2+8Xu82eavCDCWalCmD&#10;rnxm4I3x4EECps178HbVdMGXck5qa9dO+cwgprxdCDa+OEjAtHqDxfiKw/Yr0s8oihtk1PFlXxyq&#10;+djFJOBHCeiGL0WnAQf0Oa6UFD8+AZuKSYBJQJMEmC2lSXwqb9YlSJxzLoPIYiKDKBtC1m6v2eMm&#10;vBzgnqtcl3yHGcJw4RKvYdzmK/xCNEB7b+OcO01atMhbCajcrixfSr1gVYrUjSDLl8pLwr7J042a&#10;OWN8zJZS/1r5PlKXIHHO6Q0ii4kMomwEWRsvzb8W1+Sd7b4vT953GsFw4RKvcdwasV4FRVN7b+O1&#10;IWutx6zEf0iI8hTS+vXePo7K7crypdQLVqVI3QiyfKm8JOybPAuFLcXypbKXieVLqVcxJhkpzZ9/&#10;/ufPGrbskdx75HVHPz6uVCmuUSOGL2WSBfLAhmnzHrwVHfRGZOz4q/HDvb3RdTx/1AHRWV2yP/qo&#10;fPw4/SooKGC5ph5/Wvhh9zIJmFMCptUbzC9lzg3DuFIngevXgzLl1PbfZ48GLELFiupuZqOYBPSR&#10;gPYYn5MPnASyPmdk6MMco8IkwCRgvASYLWW8jC2WefPmGTGNQWTBqkGUdScrbd4sCnzXFV/eyNfV&#10;Wcy6M6zwx8jqvE4FTU57jK/3hd7KQ3A1qDGfb5fKfeWhZ4hKCp7Z007EjYL6JieujGlnw+dX1ZXh&#10;AmRDpTTUi1f7s2ingIeKiYnx7QUx9C5mSxkqXkbcYAkkJ9usUmSVIwZPw8gzCXiSgPbexk7qXN26&#10;2TPpV0XB1o9JgEnAUAmwfKls8bJ8KUO3mhHE7T16XAxOrdOjbnrb768p+VIlS/KvvMJ36GDEdIym&#10;jhIwbd6Dt88IvRFWbnDKOQ1NZNCa+0a+FGZ3QkwJb7zBd+3qLT9sPJNAEZaAafUG80sV4V1X9B+N&#10;e+qpyw/eWTqhWYg1PLFvN+s773AdOnCVKhX9J2dPaCYJBITE6ciOMGgQf9991hEjuFtu0ZEsI8Uk&#10;wCRgnASYLWWcbLMp6xIkzsmoQWQxkUGU9SUrWaRZ8pK+GVzU2v5x4/befceqa0FSVg2UTquqL8NO&#10;phhZndbHFGSCIzuXrDx8+kLfmal3st7IwJGPhT9W+0RtopKeLp88KVeowEVEeEVU5b5i+VLqpapS&#10;pG4EWb5UXhL2TZ5u1Fi+lPoNzEYyCeQjAfGtt8Rx700vszltxgsYmnC08vUlj5+Z9rl88KD9zTel&#10;qVOZBJkE/CmBUR/7Ppsoi6OiR00pOwXHA3H8eHHhQnn7dunHH8Vx48SvvpI2bPCdNLuTSYBJwC8S&#10;YPlS2WJm+VJ+2XK6TWJLvvLYpvabpv8uHasPokFPvP379YT6y08GGFM1qRvfjJBDAqbNe/B2fUKj&#10;u5RtsCymomXtDG9vzRoPv9SGymQwtTndZl/MPvHnn3EYEB5/nGveXJcW3T6yxW5jEjCfBEyrN1iM&#10;z3ybhXGkTgIBQvCnV56u88Jngbf+ZX3izV6NDjS5dzjfqpW6u9koJgF9JGBPj7926fepGrppl7CU&#10;uOXULfgXb48HT/ytt/IPPMChyXFgoD4sMipMAkwCBkuA2VIGC9hBXpcgcU5GDSJbWBi2P/54qalL&#10;po7aX6eEeKn5B++/fM7Wt6+8ebOOK2qQhBlZHdeowEnBlhIzjsMv5fP1T8w/Tc40gSGVHpcOIuKU&#10;KfBL2R95xD5woDR9unqyKvcVy5fSXaRuBFm+VF4SVrlFPS8Qy5dSv4GL2kir1dFpS+/LILJg0yDK&#10;+pKVr1+XRTE8TeiemXb52dZ6S5fo6cuwk0NG1ojFKkCa2vGlBl4ZiAYyyiPwjRs7n0WaO1f9c6nc&#10;VwEBAXnRVEnBM0vaibhR8MCwB060s+GzBnBluADZcBWOBzbUi1f7s2ingIdKSkpS/1L4bSTLl8oW&#10;NcuX8tu20z6RvG2bffx4S2Ii+jB/JA95zfKdhectksSVKWOdM0c7fUbBaAmYNu/B2wfXpR+f66S0&#10;t4cNy/qG5wPWrPGWJTaeSaCoSsC0eoPF+IrqlivizyWtWcPheI3ue84LnzlOTqcoCbuYBAqvBG7K&#10;N5eynFWF93EY50wCxUECzJbyxyrrEiTOyahBZDGRQZR1JCufOEECkaTMADmiX/qUduez5MPp2ZpP&#10;R4Zdl4+R9cdb58c5tPc2/ujPj6JPRWexHB7uyru0c6fKR1G5r1i+lEp5+qwJWb5UXhJWuUU9LxDL&#10;l1K/gYvaSF2CxDmFYhBZTGQQZT3JXrhALihZTgq2LzoW/l6vk4p8OF1T0/Rk2GX9GNki9oZr7208&#10;q/ysxMzEXMUiL1igUlwq9xXLl1IpT581IcuXykvCKreo5wVi+VLqN3DBjGT5UgUjd+9nlc+eFV94&#10;AYnnlqtXz0ZmPlXn9r33f3X0NUJD4GJirL/+6j1Jdoe/JWDavAdvBaF7Pz4wYGvfPjt+XbZswOzZ&#10;3nLFxjMJFEkJmFZvsBhfkdxvRfyhAG5OaeZ4SlkOsfOh4ScFkUOyVBF/bPZ4ZpUAYBF0Zs3VvXrl&#10;is7EGTkmASYBvSXAbCm9JZobvbneFDarZ8ggsmDAIMp6kZUPHaI0c7sdrPISV0IcHCBm7WT52jX1&#10;Asx3pF4Mu03EyOYr+cI1ICSqs0aGh5wa4koB5ajZP0oSHLFq6KvcVwkJCXlRU0nBMzPaibhR8MCw&#10;B060s+GzJnRluADZcBWOBzbUi1f7s2ingIdq0KCBmtfBz2OKly0lCAI8hLgQtQ0ODsYH/NcPElcP&#10;4OEVMwaRBQ8GUdaLLNe6tfDFF8KDDwYsW3buh3fP199aMrrl4WXfCG++KTz5pFcy9DxYL4bdZmFk&#10;dVwjP5DyrDd4a1R68kYtbJQ6VWpTxU2VhEplTmWZUNaffrJ+8onw4ovWb7+1TprEVVSFBKpyX4WF&#10;heXFrUoKRr81bmx4YNgDJwX4LK4MFyAbrsLxwIZ68Wp/Fu0U8FCnTp3S8roZdG/xwpdCZgPsJ9lR&#10;SI/Poigqn5WL5UsZtMl0JyutXi1fuSJNnrxx3qhXJ12+tLBPSInM0JFD/vpdjjyTbGX9+HSXuAEE&#10;TZv3kPNZPesNpR/f0/0sw4f6KKbqJ6oPKUl+qekp03fF7CIqdrs4caK0bp3w8MPS3r3WN98k+DR2&#10;MQkUewmYVm8Ur/dTkiTYxbCfAgMD7Y4IkfNSbKy4uDjnN05v5KJFi5yVnPiAH5Uxrp9dXZd53Zgr&#10;kbxuzHd2DHByMscFnTLf2V1v9IptNTeqYdspYTVsO59RmV2aNQuNNRZcuiRNmWJJT4+ePCtk520g&#10;mJYaGLKx27nAUNhY4jvvLHcRjpplcrKNwfkuk5Nt8KPmeX1bJjVsO1nNa4vmur4Qlxq2vVomJyde&#10;bZLC8nfBs96wXT8cLUyZNC3rafKVbc6VjeQjh0cNfzjl4WAueHvG9g3Tph2YNEnassVy5cqxI0f2&#10;BAXZR4yQpk1TsyXynb146g1lbdSoO6/UO9MbHv4OqlHvRUpvwIAoVhfWXjGbFI+U67M7DV7dBYJd&#10;pTtNEDSIrHGUdWFYnDpVXLXK/u67mZ07z0uZG/fq0jb3X63aVo75/alzQx/M7NZNR1HrwnBOfhhZ&#10;pz9Yx8UylJQHvRESdSe2X7+XfZ+//on6S88uXX5tecuTLbOp7N2b2b27OGOGbcwYad8+OTMz3wlU&#10;7qurV6/mRUolBc+caCfiRsEDwx440c6Gz5rQleECZMNVOB7YUC9e7c+inQLeRORL5fsu+H9AsYvx&#10;QcSwmeC0h1/KGe9TTi0sxlco/ATyunXwK1qAL5WcLD1w3+oNvz0/tz7X55M3mt3zyEKOK1WK7969&#10;UDxIMWfStL76nOuiaIa89IY1sFTp2tMPbuwacRPEphfLGxQfVMNaAzccFY+mV7sB3J+RIX78Md+1&#10;K/pOchERlvLluXLlvCDKhjIJFEUJmFZvFC9bCinncNcrZhNsKfzoGuljtlShePXsDz9sEQRLSoqM&#10;cqSQkPNBSUPbVP73zkWnXrmNIHkQxF2+vFA8SDFn0rQ6Mee65Ks3giI6pSVo2nXcEaqJcbY3Bg+2&#10;O+4A8Ec2MyVLBixeXMz3DHt8JgHT6o3ilS8Fywm2FC7FhHJLmWLb1PwSALKUbLNxjRrJqakUdgkN&#10;BbKUfKVahlUifCn8c+3QZ/7nYRwWBgnkqzeswdl5lr49kPIX4qYL7SZdLg66a+FC34izu5gEmASM&#10;lkDxsqWMlmZe9HUB1chJ3CCymMggytrJytu2cWlp/H33wRAmy0kQSl0LqG/v+ejG8nSI17vWSTvD&#10;uW4JRrag3kSD5g0I0WpLTdw3MTIw8ib2QkJcf0THJHnzZs/8q9xXDF9K/TZQKVI3ggxfytA/hebE&#10;lypeMT7PrxCL8alXMQU1UkQe7ubN1h9/tPftC8uJK1FCTkk5JVeIKS/JFy9akEeFUk1gItzcHbag&#10;uGXzepCAaX313q4a9IYQVM2WdtTbGz2Ptw0YYDl50tXPCpQp4dNPVWJN6csMo8YkYBIJmFZvML+U&#10;SXYIY0OVBOSjR7lKlbKCHYC3gHdKlmdY7kZ+rpIsBSrUYYZdTAJ+lID23sY5meVKl3b3s6amyqtX&#10;+/Gx2FRMAkwCaiXAbCm1kmLjClwC6KQhp6VRstSOHWCGQxAE7Y0tliqWcwpvHGwp1pWvwNep+DFg&#10;S9O7Hx82M7Dubt7MyBEk0Cl2MQkwCZhPAsyW8sea+BZ0z5czg8hiXoMoayRLyVIZGYA8kE+fJuFE&#10;RiKiZxfkvQ+VLDV+6bUgidxUgYEqm5flK17TyiEvzjWK189k1ci/sIzR3tv4qTVP8Udv0sZA91D8&#10;rNkXPK/Xrnlwu6rcACxfSv2+UilSN4IsX8pQZcLypdRv4IIZyfKlCkbuqmcVR4+W9u8PmDNHKRfn&#10;mjaVd+8+H3a9W/2Hjj366qlXWkcEloI5xffqJQz1tZ2HambYQI0SMG3eg7fPBb0RGTv+avxwb290&#10;Ha8YUq6YCMBRs0+YAOyPm1KmSpXiunVj21uLqNm9hVoCptUbzC9VqPdV8WJePnSIK1mSnhklewh/&#10;XLhgsVpF3nKq5Z/4LtBGZX3FSyLsac0hgbSEFdoZcWLBK6S4Jk2oWPXmC5hq8M5qn4tRYBJgEtBX&#10;AqyOL1uezC+l797Sl5r4yy9cmTIKprn0/ff8gw/KJ07Yy0Yf/uV/957sGvHQ5OebtO836QJ/991U&#10;6AScaHaZWwKmPV96KzbtuOdCvFDHWgfzHrAfEOMoBVC5xAkThNdfR4djec8evkcPBK+5KlWQLMjd&#10;dhtlprOLSaD4ScC0eoP5pfyxGV27POo4n0FkwaFBlLWQRQWT+NlnJL0zZxDpE+fOlc+de/bfXvcf&#10;7V41Ie7SG1PGLt1+Ze0iceZM9JbRS8haGPbAAyOr1wKZgU5giebBUV2fHeM7L7WttT+xfPJF6S9K&#10;caVcqUg7d1psNumrr6Q1a6Tff0erY0t8vLRpE4eq1dwulfvqItBD8rhUUvD8qNqJuFHwwLDRb5lv&#10;z+LKsG8U3J5LOxEPFNSL11A21L8/rVu3Vj/YbyOZXypb1Mwv5bdt59VEOI6Ln3wib9+OxBH+4Yel&#10;P/6g03lqKl+16tFDK7slLZWuUSO0yJ5T162YHBxdgW/dWj5zRnjoIa5FC68mYoP9KQHTni+9FUJo&#10;dJeyDZbhruNrvb01a3zzU823V9mOH1qdavV85PP9w/tL8+dL69fLO3cKjz8u/vADjYN6Qt9ulLLu&#10;2cO1amVJShIGDmQ73EeJs9sKrQRMqzeYLcVsqcLxVtkffZRr0wZZtzKcUvPnC/3744/K9mtbnt5X&#10;7fKKgcElMqyvDVg/TSjZ90nkpFMNFLvMLQHT6kRvxabYUk/3swz3teCh5omar0W9hnknJEw4WjUb&#10;89P+6qvW99+Xt24V580T7rsPDleuYUPx3XeFkSPxJf/AA96yysYzCRR2CZhWb7AYX2HfWsWG/5Il&#10;uQoV8LTykSOWtDTLsWPIPW92NLhf25Xy0JevfVNjTHC9EqWr4k1jybnFZk+Y4kEzU7dfPvioz4YU&#10;nuEKf+W1y6/hXwKf4PpIfMOG0p49aODN160LZCn55Elp3jyufn1x6lR8luP1B7UyhUAZE0wChVAC&#10;zJbyx6L5BlKSL2cGkcW8BlH2mSyFNk6fpjBfSor40Ufy33+LH38sTpsm/bn0sfFHu166PfHauV6j&#10;VluOHJFPnZL+9798RadygM8Me6bPyKqUf6EYJtkTOP6m3nnesn21ytWHTz6cLCXjg+u9MJuk994T&#10;p0wRf/4ZUT95xgxp1ixp9mzkDkorV4oTJ7pNpHJfMXwp9QukUqRuBBm+VF4S9k2ebtQYvpT6DVww&#10;I1m+VMHIXcWscDXZx41DER9XrlxWBjoq9RzQO5fCMpq17p3YZ3jSM+34qFLC/ffjr4515kwVVNmQ&#10;gpSAaX313gpFL3wpYCLINWS32W133cWVLWvBQSI9PftXjh7eXGys8NxzLGXK2/Vi4wu1BEyrN5hf&#10;qlDvq+LCvLR4MRcVxdWqhWzcrGdGmC8oCEBTx8rbMm/7Hn+COPxfwZcqUaK4yIU9pzkkkHJuslGM&#10;WK2WqlUtzvw//IgL+GqhoQjziT/+aNS8jC6TAJOANxJgtpQ30vJ17KJFi3y91dN9BpHFlAZR9pks&#10;wRwEBQE4Sj5wgCSCczn+nKClhsUSGliy9YpPyiWj2wZHv8IhXr/LZ4Y9s8DI6rdEpqCkvbfxg2cf&#10;hH8r58MgzAcoBK5yZaU3H/WgVC64qQQBsCBZfb4d36ncV5mZmXlJTSUFo7e3GxseGPbASQE+iyvD&#10;BciGq3A8sKFevNqfRTsFPFSEKeEDmS3lD11ss9mMmMYgsmDVIMq+k0UDPrudq12b/oTAhMLfFfSQ&#10;QT8+i6WhLa5lePTR4bdxgoC/NvgScAl6Sdt3hj1ywMjqtUAmoaO9t/GDlx50Rel0PhffuDFsKarg&#10;K18eX8qIaysNj9HVGz0AEhOl335zDla5r65du5aX3FRS8Cx27UTcKHhg2AMn2tnwWRO6MlyAbLgK&#10;xwMb6sWr/Vm0U8BDValSxSQvvisbDBMhWxosX8qEG1RhyX7PPZbYWOu4cba+fSlNCj1fRZHMpqtX&#10;0Wpjw96Q28QtCO1xoaHAibZ/+GEAy5cy7VreYMy0eQ/eSg56IyiiU1rCcm9vVDMenYztw4dzcXEw&#10;m6iC1ZEmBcR/OlE4Ytzw0QrPP48elGqosTFMAoVdAqbVG8wvVdi3VtHnH39OZKSJCIKETmT440F/&#10;Tzj8LZERqsCLVbXqBqmp4zsOSSRFXxzsCc0ngZCozgYxRb7YwEB0T7IAEMSRLCUD/Vy5sP+jo7mg&#10;IPG77+iAwS4mASaBgpMAs6X8IXtdgsQ5GTWILCYyiLJvZKkNmSzjjwp6G1O3V9hMCHAgzRydNDhu&#10;8C1zd/eNf+WhwzbZpvyx0fHyjeF8GWBk8xVR4Rqgvbdxp22d0JUv16fmwsLokADQf+RO4YLZhOoK&#10;x3GCnFUZGZaMDPGrr9S/tixfSv3u8u1VZflSeUnYN3m6UWP5Uuo3cFEbqUuQOKdQDCKLiQyi7BtZ&#10;gpVyAHXK//1HVpSSooswnyP3PMF+JfJ6vYqJQVymjarH4aDSr47PN4bz3b6MbL4iKlwDrMFxGhmu&#10;mVoTntbcbalmzSi6d+mSjD3vuMioUgbbbGhyjG0PuCnYWCr3FcuXUr9YKkXqRpDlS+UlYd/k6UaN&#10;5Uup38AFM5LlSxWM3PObVXzvPaFfPwtKmXClpeHPhnz5svDkk9Lq1QtaJs3ac+CfyXeHNl75zGOB&#10;gyenCE89jUaw/N1350eV/b6AJWDavAdv5RIYWqNU7anLZtzasLa3t2aNr3qsaqgQKlvkADlgd9Xd&#10;7lSSk9HJm69enUMeuiNZkH5s29YSHCwfPsy3aCFt3Yr3gqtTh5pUtmzpIxPsNiaBwiAB0+oNFuMr&#10;DNunePMorVolLlxIB/HMTBSBi59+Ki9ZgmAfQn7jEsb9M6eZ/UiD5DkvfrcgdXzYVFQ8SZs3F2+B&#10;saf3qwTglAoKv/XZMRom5SwbK2/cVHnTNUtuFXY8T0D/q1fL588juoeDhDR9OrUBOHBAHD9eTkiw&#10;XLsmLVuGFsise5KGNWC3MglokgCzpTSJT+XNugSJc85lEFlMZBBlb8miY4b9sccQyJD++EOaO1f6&#10;5RfJUaAHg0kcNw7JIhn26wGp0SFBhJcjn62QEh0ofvKJBb995x1d/q54y3CR3A8GCUGlrArLsJNn&#10;fec0kAsMs4dF8VG1Amp9kfiFKyHAR9HhAQG+tWvRSUb85hvx118xAJ2UpBUrcMCQpk6Fm4rqM06f&#10;3hoWJo4ejfxCz6ywfCn1S+Xb5mf5UnlJ2Dd5ulFj+VLqN3BRG6lLkDinUAwii4kMouwtWf6BB6w/&#10;/QQ4EevYsfy99/JPPsk/9hhXt67wzDPCmDFcgwZxwTWjbttctnRSSNmLMe329TtUVxg5EqEQ4a23&#10;dOmt4S3DKjcuI6tSUIVomJbexjzHP3X8qVcuv3JJvPRi5IuuTw2wA2xmYcAArlkzxLWFESOsw4Zx&#10;rVvzXboIgwdzLVvy991nff99vl074Z57LkZF8UAPQU6hx4vlS6nfV769qixfKi8J+yZPN2osX0r9&#10;Bi6YkSxfqmDknt+sOGrznTrJYWEAfZaPH5e3buW7drVUqiRv2SL36Pbljpc3rKlzrvcv886/VTrD&#10;UfF06RL/4IP5UWW/L2AJmDbvwVu5QG+ElRuccu47b290Hc8dgTw4qboD8iPHJR87ZtmxQ8rMpHSo&#10;4GB8BlCCtGkT5Ujt2IHTBSWno88MqlyvX5f37hXGjiUwBXYxCRQ5CZhWbzCszuy9xmwpc753dhhG&#10;gHgGslRUFEXuUA0OQARU89ls/O23L01c+IXtqa3PvnhqbLewkWPE6dO58HD8LTHnszCunBIwrU70&#10;do106W3s2ZYCSwCRwimCi4mhcr///kPUj/jEyQGdAJwoIcCq7dsXoUDA2ArvvcfMKW+Xko03vwRM&#10;qzdYvpQ/No8uQeKcjBpEFhMZRFkLWUKZqlUrC+5ZiWIgJzc+PiItIK7l1kwrtecDpCd69um4oloY&#10;9sAGI6vjGpmBlPbexi1SWnh+kKzSVACtAVAKJpTSxvv6dWDV0jHDYU6t7d5dnDZNePxxOT1dfPNN&#10;JFHlSpPlS6nfM769qixfKi8J+yZPN2osX0r9Bi5qI+3wvRtwGUQWnBpE2Uey6GaI1ntALFQa7QUG&#10;kkUVEAAMQxQxVbkSePnkQzJn4TNsHOQcHk49y3S6fGQ4v9kZ2fwkVMh+r723cdW0qp6fGYcEiugh&#10;rzw4GH2TCMDTYU7JJ09y8No6mvTZ0P87LEz65x+MhL1FrqzczCkPOSu67EztRNwo+JZko50NnzWh&#10;K8MFyIbrjvLAhnrxan8W7RTwUOa0pViML3u/sRifOf+C2e+9Vw4P54BpDkfU4cOUF4I2fPhbgvrw&#10;S5c210h5OXzA3sHDrrzcIei+B/jmzRHms376qTmfhXHllIBpffXerpF/YnxkNh08KE6ZQkZTRIS8&#10;fz/wQaiNDC5kUMFTi3+O9nw4bKA4Q5ozh0NOYWamMHQoC/Z5u6ZsvGklYFq9wWJ8pt0zjLEbEggP&#10;h/FEyVJKsTe63COch78csK4k6UiM1Kji7xFpVqRQEZKhrjE+tgZMAmokoD3GB4NM+SPh4SKTyGYD&#10;IKd85gzq+LD/0cybxqen09ECzlpQgDkliuK33wrDhhGSZ61aeXmn1DwXG8MkwCSgUgLMllIpKE3D&#10;5s2bp+n+PG42iCxmM4iyD2QpSIHDd2gotXdFDw3l7w0O30pLPo4bsLdW9MlPT711Jx8WLp86pW++&#10;lA8Mq1loRlaNlArRGO0xvtm7Zotx+WAZQCDCI49YypZFlyT5wgXCPceLoDQ8RuJUWNh/7dvTS4HG&#10;MhyHDn38wIGI9/G33gpzCk0CnPL0gImgy87UTsSNggeGPWwS7Wz4rAldGS5ANlyF44EN9eLV/iza&#10;KeChYmJiTKgcmC1lwkVhLLlIICVFTkriKleWT5ywBAXRL5TzNy6kTyHql5ZWo/Q5DulTSJaCy4pd&#10;TAJ+l4D23sYqWSbUtNOnYTABBEG46y68C1ndJ9ESICMjA24q+KWCguRr1+C7QuIgV6MGQG6F++4D&#10;VDpgP1XOwoYxCTAJeCsBli+VLTGWL+Xt7vHDeIAg2F9/ne/YEag5MiJ9qADHWRxGFRLSBYHDnw1J&#10;mnG9c9/SG7m0NEv9+tYJE+zDhrF8KT8sjcYpTJv34O1z6YIvpX5SmEQI3iFfCgnm0tq1dCOOFugk&#10;g//CcQt/LQ4byr/gYOvXX6PPjCUkRBg0CJjpKAYE+Kf6udhIJgGzScC0eqPY+aUEx4X9YUW2AcdB&#10;D5ptrzB+XCWAzhhYKrTeo2QReJ7wB0NZMkd7Pku5cqvrJn7ejH+i11qcyxEKJOgEhlLI9pDeEvCs&#10;NwJC4jROaD1mxT81RGAMwedENX0HDvAdOuA4wSn4CHgjRJEyqCSJi4igbzIz7aNGCcOHw18rTphg&#10;fecdadEi5p1SI2Q2hknAWwkUO0tCkiQCuwP2HfQOR265YFTBGHzpEiTOyaNBZDGRQZR9IIu/GdaJ&#10;E7lq1fj+/YVXXrF+/33AnDkBS5YITz/N9+mT9N2EL7s1D7DduuXo1w2+SLrw/INchQoWpJLodPnA&#10;sJqZGVk1UjLVGA96I7BE88DwVuu3+c5v+ePlm2U2a2Bt0OxUMzVU0D2Gv+MONJDhoqOtM2YAmdb6&#10;66/Ijjo8fjz/4ot8797C228HLF0aMHs23FHSkiVoxGT94QeCnnrhBXReSt23DxlUuU6ky87UToTl&#10;S7mtju4idaXP8qXUvHT5jil2tpRrsYxiVCmX4qCKi8s+X86dO1f5FeDFnFsZH5xoY66fnYMxPueN&#10;8IFhcK5E8rox39kxAGQVDufMmeN8kLxudM6OAc5HyGt2JzVXttXc6JltMOw6o2e2kXU+7/ffdx8+&#10;bH/2WbTLWLFly4ETJ6S//pKWL9+yYIE4caK8bt2uv77I/Kt/0v6mmav6RK8Z/M2enyQ0ljl8eN7M&#10;mV4tk5Mrt2VySjhXtjGFmmVycuJ8Xlc5uO0urzaJc7BCROE2322Z6xb1cCPMCH13l6sw89VQJhng&#10;SW/IctVKgc+OyeI03y2Rc4FCudAlsUsWygtTpJTfU3/PZ0ugWPXq1XknT8qrVwPiXJo9ex7wEbZs&#10;QZNjKSFhy86d0rJlCOedmDdv27p16A4OX9SKX37ZvmYNwuWo75u3c+fqHTvkzZvxY84XEFsor9nV&#10;vP7KhnRTd2pudBOa204OCAhQrzecO1khomZ2D+rdSSTXVyAvvbFq1SplfK5a2ge9kVMReas3nH/s&#10;XG9UPkO8KvVGrkTyUji5qndlbyjC8fmPS1JSkknUgisbxS5fSrGZ8OeB2l85/FL4Bj4q5Xv86Gpg&#10;mXDBig9LVMF37Jh05IiEd69kSS4ujv6eVatGBX2OMiW4rNbfXf6Zpfde302n+RJ3T63V68fZCe9J&#10;X38tvPgiRfoApsAus0rAtHkPuQrMg94IDGsWXfO7MhWa71rio6wbn2y8K2YXbr7t9G3obfxQiYc8&#10;EUI1xsGD0p498r//yrt3o7JPvnyZq15d+v57eGrlK1ek9esJ2DM6mmvXTpo/n8A8o6PhyrJ/+ilX&#10;rx7aLiHXUFqwAJ/RLBlVgT4yzW5jEigICZhWbxRrWyooKEgB+1dO3iz3vCBeDY9zolHr6dOo4EMD&#10;V/7++9ExBm1kKBckIkL8+mu+bt2UNo17zPvq4vwhYsxuy+Oj1pX8oWKlpuK77wpvvWW6Z2EM3SwB&#10;0+rEfG0pN70RXPKWMvUWThhV4RFfs7rbnG5zSbxUWiidLCXvidmjZqcg99ySnIyUKa5ZM6SW44CB&#10;4gyCDqlbV/z+e65RI3nPHkTG8b20ahXfujWyCeUNG7g2bWB1QdPhfCL06ydOnow24VQbyC4mgUIi&#10;AdPqjeIY41MWA/9FETG8UIHoSWLwpT3anSuDBpHFXAZR9pasvG8fKrrFTz6Rli5Fhof43nv2Rx+1&#10;9e9v69lTmjnTPm5caO9He1yeV6nR+nOP3XVwWNkyg0ZhXQl6R6fLW4ZVTsvIqhSUeYYpbuxc9UZm&#10;6vZrF3/x2ZACzQ2VN9Q5W2dT+iaVhhSJJSICjiXyMP3+uzh2rP355+1vv71g3z577954NcTRo+n7&#10;8eNR0yr9+Sd+JSLxfPVqacUKOHSvXbiAODji5kifQgSQcqdutF3SZWdqJ8Lypdx2vu4idaXP8qV0&#10;0TPFzpZCOA+X4otSInrpKLM3+HJGu/WdxyCyYNIgyt6SlbZv5zt3zmo35uhERn/MEO9TIKaweCEh&#10;xyvYUquvt6IGHM5FlPLhUmCo9Li8ZVjlnIysSkGZZ5hnvaEdX+p88HmvHpYwacPD+UGDKAMd7Y0B&#10;NFW5sqCkKERHK29HVsWrA3GK4BKg8TZvtiQmCt9/j5x01Mai2xLy1lGuYR8zRuncp8vO1E7EjYKS&#10;0OPtpZ0NnwXiynABsuEqMQ9sqBev9mfRTgEPxfKlvH0X/D2exfj8LfH85sOJmYuNRb45UkPQfY8w&#10;pYDpXLIkwR8ATQp/P8qV6/zc5v82Pmu/640rwzoCNMEK99WkSQxfKj/RFvzvTeur91Y0uvTj44/y&#10;ZAfVyK6GUc8GYA5QkAEjiaBrL12i5t/I/rxyhcwp5F87kES40qUJnk3pFoBUKrtd+PBDac0aeKTQ&#10;sA+onuKYMagN5Pv1Uz8vG8kk4H8JmFZvFDu/lP/Xns3oswTorBwYiHbF9FcBfxJgPME1hb8TMKoc&#10;ARe0bs0C16EfyFklTZ7MsZRznyXObiyEEgDiFH/nnZbISK5KFaSZE/o/bCbFosJbg//CSrt0CY6r&#10;rOZLMLOqVLG/8AIPn1atWnBK4ZUB2gg6/SEmmNX1shDKgbHMJFCAEmC2lD+Erz3anSuXBpHFXAZR&#10;9oFsFkonLCecp/GHITCQYnn4p7SRwYeQkI4NztDnsDCubFlp924csvVaVB8YVjM1I6tGSoVojPbe&#10;xr0v9NbyvDCnABy1qG5d+HHRVYYOGDChlP/eeFlQw0HRwICAa+HhlJlep4791VfxW/il7IMH49yC&#10;D4tatYKDyrV5nw9cad/eLF/KTey6i9SVPsuX8mGT57yF2VK6iDEfIroEiXPOYRBZTGQQZR/IQsVT&#10;nREsJ/xJgOcpPJxD2ALHbqSAOICeL5TMOLqzOXimlnyoUULsT7/LB4bVTM7IqpFSIRqjvbfxyZCT&#10;Gp8XlhDgzwn3v379rD59Slohko1u5E7Jx47BsxvoOI2QOVW5MhCnEEOHU4r6Hy9caA0NRXxc3r5d&#10;/PhjZ0K6t4xp394sX8pN5rqL1JU+y5fydofnOr7YYSJ4kBrLl9JlS+lIBBEHMuw+/dTWtSvZUojo&#10;Id537BhlfgAZITER+VKtJhw8tLo11+p/VycOoh4yO3YQGLQLeKmO/DBSOkrAtHkP3j6jLv34tORL&#10;uTIMG0jetYuQpebOpcxC9OkD7MuNrCk6hOBSijOQdMjzhDASEoIXRxg5EqBTOKvAJsMvqegPmelD&#10;hzLEBG/3AxtvqARMqzeYX8rQdWfEfZcAJUuh8Ftprqc0M3ZcFOPD+xQWRj8EBm7dM27SolZXJzxM&#10;lha8VmFhMlBx9Qvz+f4A7E4mAdUSkKpLviWeu80gvPoq17ixvHYtOsnAkAIGm9LwmEP6FF4cpVMC&#10;rCgYVfgM7xSQP/G+oEwR4Le1auGXikcKnf5whkGhX17dZlQ/GRvIJFAsJMBsKX8ss0FNMwwiC4kY&#10;RNk7so5eGdDvaHZBaAhKwAKxPOVzZKRiYyGhanuDpnT4Tk0lrxUO2bIs/vSTLuvqHcOqp2RkVYuq&#10;cAzU3ttYly2hEMkyp5Yu5R94QNq3T7GQ6ATigEXAC5IIrHOkHuKzkoOIsDiy0a9ckY8fXxAVxcXE&#10;IBudTiNISAdUeokSlE0FRBLVl/ZncaOQAO+a95d2NnzWhK4MFyAbrjLzwIZ68Wp/Fu0U8FANGjTw&#10;fjsYfgezpQwXMSZQH5D2ihuDyJqFYRymK1QgBGeE+b77ju/UCdCCwujRqNwWnnlGePBB+uaxx/5s&#10;lmxt/fewfvHnHuvGdenCP/QQ37MnwnwUB9R8GSRhRlbzypiLgPbc85llZgrxyHfSdDn3FZlTLVqg&#10;YaX1nXcAJmJ9801gIggDBliffx5Z6uFNmnCVKlGWev36/ODBAEAXRo3iR4zAuxMZEgIsdf6ee4CO&#10;K/33Hx1dunQBNTirpGnTiDnYWPk5fbVvbzcKYYoT2stLOxs+a0JXhguQDVeBeWBDvXi1P4t2Cnio&#10;U6dOebkX/DGc5UtlS5nlS/ljx6meAw0u5K1bqVR7/350xrA//rjw2mv0ATm2gwYh1UNcuHDJa81e&#10;nrNN+P2NzNht8nPPvFzpiZcu341+rvLFi0L//uSmYpdZJWDavAdvBYYeMmUbLP9gRKTP0OfNTzUP&#10;5oKrBVRbl7buROwJbxnIa7z833/UOeDff4UePeCCkgUB2eX8bbehpQxV6iGbCsmFdepQqWzTphwg&#10;FapVAx46wIvJU1WqlLxsGRr8Uei8SRNMgWAfoZMgPhgUxJKo9FojRsdbCZhWbzBbitlS3m5mw8cj&#10;oICerNTSGC2oGzfmq1WT9u7FXwWA6CAMQV350Lq1cWNp7doZDwR9subzxKNVwFNEr98C+3y0+df7&#10;0ICM6phq1eLbtcOfCqb3DV8wnyYwrU709mlCo7uUbbAMdx1f6+2tWeNrnKhxpOoR/NDtbLf9mfv1&#10;MqekJUukOXNQu4e4Hswg2WaTN26EJQRbyoJOl0hAFEVy36LnkiAAa0o+cgTpidL+/cLtt1PvZNwY&#10;EMDfeiuwPZF9hZeOujktWwZgBZxSlBR1djEJ+FkCptUbLMbnj52gS5A4J6MGkcVEBlFWSRZaG1E8&#10;WEv4G0AZGy1aWCdNopqjNm0Q7EOmFN+3L0Uoatc626ulVOZ45bKUThFUIt0qBAnPPQegKRrToQO1&#10;19DWt1Ulw97uIUbWW4mZf3xMRd95DOQCT149mSAlHLUd1WJIue0rBLutU6ZwDRsiAx1vk/Dww8iF&#10;gtmUdOutiO4JTz2FkwbfrBn19QsOJiQFSfobDqqYGBmo6PhtzZoI9sETDMeVvGoVTjjCK69YR4+2&#10;ID5YtSpcXHk9sPbtzfKl3GSru0hd6bN8Kd9fXZc7mV+K+aV02Uj6E4EGR7ROeOMN+cwZpHeIEyfy&#10;HTtC0Ys//IA/EnSk3rlz513VXjz85ZmvXueaLxPumrw2cG750nWQq45TNY+/EEDvdIQn2GVCCZj2&#10;fOmtrAJDa5SqPXXZjFsbOkpOfbjgl7LJtlA+FObU+VjvGvPlO504bRoyoqgLE1qQAlMK2Ohly9pH&#10;jbJ+8AE8T3y3bnAA4xuUzSJRHakoqOxDniJqAPEl36MH/erECTRIRo8BMrBQ+VGqFKKB4o8/EvZb&#10;7drCI48gSz1fNtgAJgFdJGBavcFsKWZL6bLDDSFif+IJ9DbmH3nE9uCDSJu140yMUj7AOsOQQkV3&#10;cjJ+HPTEwdkRDaxxq6+M6ArHFdCfgYtDWR1ly3Lly/MAyEEXWHaZTwKm1Yneigp5lkERndISlnt7&#10;o+t4vfClPPOAV4OifmgygxdEAb9FKR/+iwsI6QBKUD7jUrojO77nypTh770XkT5p8WJ66YKCyKhy&#10;eHypFeCiRfjMLCotq8/uVS8B0+oNFuNTv4hspL8lgMIi6Y8/SLGXLEnV3eXL4w8AX6kSehsTxqDS&#10;kk+WrZeqpwdKODejwBuandJmlS7ITZvSj+xiEjBYAtbgOINn0Ic8jiWAsRVefpk8SfAw4Q1y2k8w&#10;rWBO4YiidGdSDClHvwH5wgXxf/+TfvgBRbXCW2/Bs2UfN84OwAVksvfqheoQ+LEAo0Awod5AJ+jz&#10;SIwKk4A5JMBsKX+sg/Zod65cGkQWcxlE2VuyfNeucmIitcW45RbU9HGdO1P3YqTEwi+FszUuQbAJ&#10;UueLPTIFGQVHqOImbE+cufGX4No15NISNlV+JdwedoC3DKvcTIysSkEVlmHa8aWGnBqi/WFV7quk&#10;li0DYAb172+JisrqMANDCpckLXrqKfoG/9wsKrsd3ZHlmTPtr70GB1XApElc27bS1KlwGAPkUwH2&#10;BFgJzCn8mztzpsZnYflSbgJUubK+qTKWL6Vxuyq3sxhfthgZJoIuW0pfIvbHHuNat0YVkvj55zxw&#10;bnCkxoVTdWoqhSdstu4v/7fV0iS5/urMN/uiIkn49FPpgw8s5cpZLl0CKjrqjwjEuV8/fbli1LRL&#10;wLS+em8fjWJ8JdulJa7x9kbX8f6J8eXkUPzyS2nlSjpvALRTiffhH1xWSgQQvl7nhd8qLWjgu4qK&#10;4lFgO2gQ5Sb++iv8xHz79jxy2ytWxDdAS8cHmFYaKz+0yJPdW1QlYFq9wfxSRXXLFZHngiGFhhik&#10;lOFtOnmSTsxQ5cC/gaJHWwyr9VqIFPpfdzwtgejgD8Dy5YB4RhhCvn4drVtxl7RG0x+5IiJH9hhG&#10;SiAkmnZgYbyAfxswdSqC6YjT0eujgKHj/UKIHCcW/FPazuBSDCn4q2B1wUe1caP9+eelDRuEL76w&#10;vvUWCkTsQ4ZQA82KFclH9cgjeO/wIzmG2cUkUAwkwGypYrDIhfkRqQNGeDgVYKOeaPNmrnp10un4&#10;53BKocFFWDqfUe4oUjwAPYUWreJff6GCD5FB5KfjT4KMwqUWLQiZkF1MAoZJwJYWbxht4wk7+hlb&#10;UR57992UhghTCQYTx8loLAOjKjQUqJ70uinXjTwqnFXI9btnD0woOKKAjW6dPBl5jWg4Y0dl39Gj&#10;+Ab/FIvKA4CC8Y/HZmAS8IcEmC3lDynPmTPHiGkMIgtWDaLsA1keHqnAQKoVQjMZoHTWqIGDModW&#10;x9D4yJpKSiqRITwc1Bg8b4tfyJUqhe/RQMaCnKrAQKCf00G6VSufM9B9YFjNQjOyaqRUiMbY07Xa&#10;Uq8ce0X786rcVxcd74X7BYvq1VcXPPoo3707NbVUjiv4Lwr3YDbhncLLheR0p0Wl2FsIDiYno+0M&#10;uhGIY8agrVPAjBkL7rvP/tFHSKWSV64kG2vsWPncOdhY6i0qtwfJneH85KVSGp7J+EbElWHfKLhx&#10;pZ2IBwrqxWsoG/mtZ/bvWwNs1nwXy5fKXhOWL2W+/UkcQQsjoxxWFHqEIQkdkOjwSFnQ6QLg5hUq&#10;DOq+ZuG5lxP6jPjz00adbS0JrBn9WatWpTBEQgLfti3lcJw7h6ADA0cw1fqaNu/BWylBb0TGjr8a&#10;P9zbG13HF1S+VK48U87T11+To1fJSccFd1RAAAcUXJ7Ha5Vd5af8ynGhCw11UA4NBXwJMtPRDRBt&#10;Z+gd7NYNfTMxAO4rUIb3C7nqDJJKy24pzveaVm8wv1Rx3paF49kRpIMhhaI8h2Flz6rcVtI4BOGp&#10;rbUr1ZpaLjW4c1oz+ehRclxdvqwkp5ODiucRZUAaLIFOsYtJwBgJaO9tHBkYWSKghDHceU2VOg38&#10;+CP1RUahn8P/pKRJwQ2sIHkC4y0LgAqGFJxVCjpJYiJ8VFxqKlrN2O6/H0FA69Sp1s8/R5wdP9rf&#10;eQcYVEilopd42DCYWVoKbL1+JHYDk4DBEmB+qWwBM7+UwZvNR/Ly3r2whziU5gHHPCZGWrGCb9oU&#10;bieAOFtiY9/suf/nb+Pkfm9XkctvOjxeWr4cnY/l7dupLUZsrHT8OIezMjLWEfurWZP60rDLHBIw&#10;7fnSW/FAb0TXmHT5kO/96bqc7bI+bX1JoWSmkHm1ylVvGTB0PCAPpLlzYS0RGmd6OhlMgHk7eZLA&#10;25YutVy8SEUeqAJBWhVKPdDXD72bypfHO4tMRxmHGcTlAVMSHCwvXQqPMjrVcH368E2akOvrt99o&#10;cKtWwAIlU2zbNlb3Z+hSFg3iptUbzC/ljw2mPcycK5cGkcVcBlH2jSw5pXbvpq5hgYFQu7CQLGgr&#10;FhuLGMSFlGPTp1Stt//ekGcOCUm1nmw4jdAC0eOiaVMqIIqJ4WvU4Jo1k/7+G7dTG1cvL98YzncS&#10;RjZfERWiAcGRnUuUHzrhO99ZPms/O1oe/XLEy5FSpO9UVL+2HvJjcu5M4fnnAUZFJSBVqhAwLuAP&#10;0M6vQQP4iXFogQmF1plkReGg0rAh3lOM2XzlClIbqTE5fMOwov75BzUiHEATBg7EyyiOHg0gBnTM&#10;JET1ypVxCwYgz13C+efGxfKl3LaBdo3B8qW0vFlq7mV+KeaXUrNPCmwMbCNkjqMxH0Ha1KkDFSxt&#10;3CjcdReKsdGwb0WDxLeFuRd21QB/Fe5ZkNb7za0DI6GgYTlRQ/vatfmWLaVt2yj2FxMDoAQUbAOq&#10;ih1/C2w5XSY27fnSW+GERncp22AZ7jq+1ttbs8bHnYiLr0rZ693Pdt+QsSG5WrKPhIy8TXzvPTh9&#10;yUJCO2TE+FBdix5/yETs0EHasoVv00Y6cADt/Hi8m6tWETBV6dJUCxIQgL6Z/KOPks20bx9/223C&#10;2LF4o0XgeZ44YYmIQHcaPibG/v33gC+Bvxm3s9fTyGUs9LRNqzeYX6rQ762i/QBIGEfBNloUozEf&#10;17Ejmq0Kfftyt95q/eQTnGvD7IGZoZcUCUSWTw6wBlHqRkQEboESFx58UOm9Cs8WP2AA/gYQKUcf&#10;MXYxCegrgRgNXR8z5cztGdvR2Pig7aA5DSnICl3GrR9/jFA7sg8BUGJJSqIPKKpt21Z48kkE/qxD&#10;hqAAECcW4aWXyOcUF4fqP8J4w4XI4IULlMnOcba77kJhIPKoMAA9y7nSpaVNmwBzxbdqZUFP5cuX&#10;pWkO7zK7mAQKlQSYXyp7uVi+lGm3LlVTI0yAlCn8QxFfZiYSYKXff0eI4ZMGJ7+dVpmL+y+k0/y1&#10;FdaU/GketDmPUMLUqZSogTBf2bJAdiZgKtT9QV+zyxwSMO350lvxBIbWKFl5xNHtgyLCvb01a7wQ&#10;L9Sy1kLrlkxL5oGYAz5SMf42+eBB1MkixodOMly1avAkAQ2Bf/FFvJhIkIJrCi8doZ8HBopo0hcX&#10;h75P0t69VHKLC54qRytlAJqgMTnfsCF+5NHVIC5OWrCAUq/Qn6B/f75LF3iUKT8yPJy74w6q+GMX&#10;k4CLBEyrN5hfyh/7VHs3pVy5NIgs5jKIss9k0UKV2hvPnAlFLD73nP3pp+39+3MtW4o//NBv2MxW&#10;ZdKO3j7u3yfKhz80RJozB01YUTckrV9P/TGmTLE9/DCS1sUZM6R167xdbJ8Z9jwRI+vtQph5PMCl&#10;MlK2+mxI4dHEOLF9fPs9tj0aDSmV+8pD/zXPFCho3q0b4uzUz7hqVXiPhOeekzdsAAC6+Nln9NLN&#10;m2fv02cujKHFi+nt27gR7ivqWODsRQNMOKBVJSfDF4WQn/2ZZ+z33INXlb/nHmHUKGntWluvXmhn&#10;vvDWW/mhQxHEVyr+rh465MMGUCkNI15VVwkXIBuuj+aBDdaPz4fdlfMW5pdifildNpI/iKBtKoUV&#10;UFM9ahS8UwHTpwOxxrZofsuW9+8e8rJt/BMyyotQT1SqFBJj0SBM2rkT0QRUFeEWZKPjFv7OO1mM&#10;zx9LpWIO054vVfB+05Cihy+lVgIpKXglkTiF0DneOHHyZLipKMiu9PJzXs7PSr9k5bqBn06pV4Kg&#10;FAMipZ3r3h2kpCVLQIRHI86BA8kZtmYNsBjw7uNMpZY3Nq6ISsC0eoP5pYrojiuKjwW8TWqb2qIF&#10;WVSybP/kE+GVV06UzmhZZiYpaWDboNkFLuBLASp9wwZqKAaE9IQEYHWiGFs+f74oSoU9U8FLQDu+&#10;VME/gw8cwIoaOxYvI/XdO3XKOmkSKv74xx8ndDdgpjsb+SnwVIr95GpX4UsUBqakEM4CANYDAqRd&#10;u8QJE+QlSxCjR4tA6vEHtHS88s2bAz9dAU8n/E+WTeXDYrFbDJYAs6UMFjAjr58EkIeOKANypxAO&#10;QKaU0jb1145JJ470D87kkbVKHikEEZBNBe8UtDMyYQF1AyxBSUJLPhl1Q+xiEjBAAuEVhhhAtXCQ&#10;JGDPTz8lQwcWVUqKMGBAwKJFQOnE6YVw3WAwKb388EFpQaNYVE67SoH6xGsLOHVkVgGMF6CgSLSa&#10;No2KBIE+FRsrTpmCaCDQd2FRoQ4X1lVWRxp0sGEXk4A5JMBsKX+sgy4h85yMGkQWExlEWTtZFOVR&#10;c72UFLRihYUkTpz4fffEmGpCx/2RFFk4e5ZcU0jOABgVlPaxY8CUUqqNLP/+C6gb6tXqzaWd4Vxn&#10;Y2S9WYRCMFZ7b+Mhp3SwxlTuK5/zpfJcCUeYD/8Q8oPfCGzg2GP98suAFStQ4kfuYVhLipvK6aNS&#10;aDlcU/QPkRvF5MrMlJOTFwMXFF9eu4aUdvxLqlIFhyh5/35x1ChMAbArwmRPSbGPGYMfEQQ07i1T&#10;KVI3Bli+VF5bxTd5ulFr0KCBCZUCy5fKXhRWx2fCDZqTJfilcAiG4rYD3/zIkbJTdt0yt9MDV/97&#10;bH15aGQ04AOgFPUOCw9HjAAOKkQGYX6hzzEHNxUgFZ5/vlA8ZpFn0rR5D95KHnojKKJTWsJyb290&#10;HW+qfnxaHgT+JFThuYGPICpHRs9//5GFBEeUkorulkel/Ig3V5LgXXYYWpwMRHV8QCsbfIDLCjcC&#10;5DMxEY3/4LJC+iPBXOHtPngwK5sKdhu7irQETKs3mC3FbKnC9+YhmgBvP6wlYNXU+HR78Jx3xl3/&#10;3707ShPqAcqzU1MJNKFuXQJfvnYNaAjU3vjIEcqXKlkSKR2F74GLIsem1YneCrv45p7nJSmXnHS3&#10;HsZoRyP+/DO9leiRrKAkOI0qJQKodFNW/FgwnhwDCEbBgU1FcLu44F1GbSDGo9eyKHLt2vEdO8Jr&#10;BaOKKg3vuIPVl3i7hwvReNPqDRbj88cuWoSwlAGXQWTBqUGU9SJLkT70KgYCTWxs+St8xbpnp912&#10;gU6uOOvC/4SCoCpVUFANeHRKbr1yhQIEiYnox4cKbao8Un3pxbDbhIys6hUoHAPTElZoZLRFsg4Q&#10;sir3VaYToSAH0yopeH7YRfBLjR2LhHGceQgZzuXie/cOWLAAWeroOUN5VCgNwWvrtKIcBhNcU4eb&#10;NSMYOSX2FwDYLQv9iH8nTiDrkXLVq1al36LXMvrVLFkCTHYZ2Ot3301O6O3blRR1fZ7FJ9XtKuEC&#10;ZMNV8h7Y8LAfdFdcukgjIiJC4+tmxO3MljJCqu407ThgGXAZRBacGkRZL7I4dyJqgNxz/v77yyUH&#10;Bh5vs6FmMiEsK5VBqK9GQN1uR2NjUtZJSUCs4RAauHQJP6L5l3pzSi+G3RafkTXgbShIkiFRnTVO&#10;H5MWo5GC+tfWBqMkj0uXnakQAcxmdk76zZV3ONVYv/46YOVKFOuRbwkuKLynSkIVLCSbLQmQvLC0&#10;8A+vs82WiUxHx29lR2Y6YYSiIw0SzwMDeWRGAlLh4kUJ7/XPP4vDh2MYOa0rVLBfvy6OGYOiEy2C&#10;9U0grhL2jYLuGsMDGx72gz/ZUL9M5rSlil2MD+ccXKjrUlyFymdlFVm+lPrdXOAj6Ty6a1dSqDgl&#10;dst3ExuJ93w6peSgtgfC0YaC2s4DBKFVK3nPHqCly+gaVrkyX7++hAbJJUuiOxiHvn442QDYBhug&#10;oobeHwUuhcLMgGl99bkK1YPesAaWiq7+zcX9D/m8GtGnokuIJQK4gAQ+4WoVrztw+zyvf25EMhMl&#10;jLdoQTBUDqPK7aWTDx8WP/kEUXjyUdlssLQoUo82ybCfEMK75RZU8KFKl2/ShGvTBoaUtGIFDk7S&#10;jh2W48fRTgoNpqhuFy1rkKu+aRM5oZOTLWfOEKrC5s0EhmKzyejOiSZUjpcdZzAWBPTP0hsxi2n1&#10;BvNLGbHcjKbhEkDbVKjgP5aO/Hlqtcy1vcRX1kw8YDs4m/JbUb4H2EA64EI1y7L0yy/iiBEy8JcP&#10;HkQTVhEZG/Pm4SwrfvEF6v4MZ5RNUNQlEFiieWiZh54d4/tzRkvRz0Y8+0GpD8rLhCtbxC4YN4ST&#10;XqIEeh4DdTPnS0duqm+/DZg3j+/eHQ4qtCGX09JgAJFdBQsJ+HDp6Xjfxb/+wiuPjCsch5AaBQwq&#10;wj1JTxc//9w+dixsLzQ5kLZuJQCUZctEYK8vXYpbAL9OhYSxsdJ334EBxBwRBCxiEmaPYwYJFDtb&#10;SrFq6WyEmi/kP8qy4KjFpZoRWY7Dq3vjclZvIsQ7D399HRc+OCO+rp9dSz1z3qhQyJVIXjfmOzsG&#10;ODmZM2dOvmw7Z3e90TPbyvN6daNntsGw64xq2HY+oxvbOFxeTDsVlpBZ/WLjkCBKqDi3NzCxch0o&#10;WUT01rRsuenzz6nP108/bbrjjiPNmkkOUOYFQEyAaoZRNWfOwubNYXIpeRVOrtQsk5Nt1xvz2iS5&#10;LpOHG73aJM7ByuyKrPLdlhijZnc5d5SaZfJtk5hBA6rkwYPesF0/HC1MWXIjlJSvbHMuUKqU+nLY&#10;y62utoq1xgYfC3bbS15tiXxn96w3MHVes6vXG27qTrmR79cP6AZInrJ/8QVeOrdNSGwDWOH555cO&#10;HbqoWrWtFSogNL/0nnu2oG1fdLQtI2NVTAwweHFMAp7nvygrAcLnpUvc7bcvQd4VrK60tFN79+60&#10;WuGrxku9plWrVe3aLb9yBRV/C+rXXzR/vrxypSUqan5CAnxaePfFt9/OV1DKMinvVL5a2oPeyKml&#10;fdAbrmpQ2bFaNomb3lDypQqR3jBnjI/i0cXqUnz1igmF/zp/VD5jSxkhDbyKhYgsWC0sDK8f1KLh&#10;R1Ob3ZVata385Mofv/mmne3ZZ8WVKzPvvZcazh84IAGTZtq0TPSTOXFCOnrU9vbbmQ88gP9K6FOB&#10;5l/PP+95XQqLHJSnKFzcKn8SjHgvjKDpQW+ERN2J7dfvZd+nrXei3idnPpmZMrPuibq+U1G9AVIR&#10;Msvj0mULeSACvxG9fVu25Pve2UeOhLdJxNFo3bqkr7+2f/BB5n33UZPNadNsjz1mGzhQhIdp715x&#10;/nzbm2/akGy+caNt+HDbkCH2SZPomyFD5s6YYRs5MrNnT/TitA0bZnviCYCkYF4Yc7ZBg6TDh9WI&#10;2jeBuErYNwpuvGkn4oGCh/3gTzbULAfGQGnEwHNpvqvY5UvBF4XFcOZL4TOMqqxkSYebSlktdhUK&#10;CWR8P+mj3pd//a6a0OXXN6v27Xu2GfWx79ZN+v13vlMnQlJGEfX16ziVIkudclT370eAAPU+CCIg&#10;P46y19Gr1VEAyC4/S8C0eQ+5ysGD3kC+VMkqb149+pLPAkS+VHmpfIYl4wp/JbFKos90zH9jVvuX&#10;S5eQJ24dO9YNMSGbf1h7yGu8/XYK5/39N1KmkEFlOXzYUqkS4nroi4zUcvicYJkJzz6L9gYUN8SA&#10;1FQaXKkSUFGAnA5nFZKl0IMZ3f0wL0H1Ik22TRu+TRsOKHSzZgHIFylc5hca49BVAqbVG8XOlgrG&#10;G2VBkD1dsaICAgKUz7hY7nmhe2lRdF3p+WnVPxu96YUX/vy0cbdvdto6dqQsCp7n6tWjbFYs8e+/&#10;A4YKlX0wpCj9omRJgvEEcvqnnyoF26xhaoGsu2l1Yq7S8Kw3ImPHX42nCjKfL2B14l6pelYdjM90&#10;CsuNlLe0Zo0nc8r5JMA3Hz1aPnqUb9lS2rgRRyMq18X5R0F2QAWJgp6A+j7Hi58FSVW2LPKupP/+&#10;Q56W8MYbBBaKTglApQoOJhdj9+7AVUFzT4CnkznFED4Ly75xZOOAWRO6PIpdvhQsJ6fxJIqi87Oh&#10;e0kXUI2cHBpEFhMZRNkgstVaUWM+C8+hfM8pJfnCBfocHJzVYuLiRdKzyI1DjQ/6+jm0J8q2odA9&#10;LL1BDDOyhr5uRhD3rDe09zYuUvhSKjCZcICh1gVo4ZdbB5ibXhAgm3/0kTBunLx9O9pr0nEIF6wi&#10;q5VDNS6AefFZsa7Q/s/xZ1ZBSdgVGkoVu1YrwoXS7NnWt97iO3eGs0q+dg1p6fYXX8RY2FtoRAOL&#10;Kq8949uryvCl9JWnGzVz5ksVO1vKCD2bL01dIEZyzmIQWUxkEGWDyCYfvpeEExgkzpqVjaQMdyP6&#10;UZQujYgAhfMU7yMONYChgr5VtCfQPuGjyruazyCGGdl8X5nCNUB7b2PgS2k/aqvcV/7Bl8p3BVHf&#10;ByAo5KHnNKfcHgQMAxDBumABOZsvX0ZLAwU9gYpzAUyFf470c/JY4DMsKoeD6kytWlTVC6he3JWQ&#10;YH/7bfn4ceubbyLqR3F/gM+dPi0tXw4VYX/yybya+qkUqdvDMnypvFbfN3kWCluq2MX4PLzhLMaX&#10;r/oz2wAlxlf+m5G7h7yc8WJ3tI9AER+ZU0CmcXiheKB6XriAYB+OsDiPQo2SLVWhAlQnYnx4HArz&#10;paSgyMhsj1bk+TGtr95bybMeMt5K7KbxCOENG0aQ5b16qaFD0brhwykVEu4oxPWADghnMzYTIKlw&#10;KHI4pQj/E+5nBzxVFng6CnhxaoJdVbYsOvpBCQCJig5UJUrwt96KCl8A/AqPPcb36KGGBzamACVg&#10;Wr3B/FIFuCvY1PpIILzxTxRCB6Y5EqTI6SSThkWeKZQpmsmgDR8OrFCvuKBb7Xb0mSdAP0dwId8w&#10;nz4sMipFWgLaY3xFWjweHy48nODRt2936zaT1z3A27T++qtw//0U4IMLSul5jNJsZJfHxlL6FN59&#10;+KvwK3yPvEl8A48f2iEDvxegdBcvAqQK2VcWJFRVqkRIzcjBwmkKCClffml/9VUP8b7iu0bsyVVI&#10;gNlSKoSkeYhvQfd8pzWILOY1iLLuZLPSng4O59C5C11irl7NivHBKQWV6kA2z0pWdbSqgGtKRuBP&#10;STV1hvnQ+TiPMJ/uDCtrysjmu7cL1wDtMb7ili910/oCWQpgm4cOOZs7ub0gORvG8Y8/LgCEE7lT&#10;wLKJjqYYH8ypM2fopIQSPxhSNtvSIUNwdiJvdOnSFPvD51OncL7CADp0AX0KOgH3gkLjxtKGDWiK&#10;AAgrW79+BH91I4PKt1eV5Uvl9f76Jk83aixfqnCpRz251SVInJMhg8hiIoMo60wW+s7RFKJi9RMA&#10;ByO/1LVrJCWlVSou1Gyi2Ac+f7ijoDed3yNvSjGzHBeasMp5NO3SmeEbMzKyer5dJqClvbdx0evH&#10;5+2yIHcKYTjFnMqZL5WTGjmovv1WAARoRgYXFUW+Z0T9kEQFJYCWMkFBcWgyg7cbeehA9UQeOmws&#10;fAbI59GjOHfJMK0OHcItOFkBag4o6tR16upVGFvyihXITFcsKt9eVZYvldfq+ybPQmFLsXyp7GVi&#10;+VLeqr+CHQ90KLSDqNjlLe7P3pc6f5fxwWPy6dOkT3E5PPxo1AWwYyRGUDMKoM4ghQIZVHfcwbdu&#10;jSG4NwtdxpGxgTYXBfs4xW120+Y9eLsQ0Bth5QannCMsb58vYCIQtF2N4g5uR1gJixZRLqNqnALK&#10;oALoLmwp1PQ5EBO46tXJU3XpElWc4EecsoAnhw9lylC6Os5XcFrDQQWLCrfAL1W2LJX9BgdbP/sM&#10;FX9UrQIbq0ULy8WL1EbwkUfUM+PzBmA3qpSAafUGi/GpXEE2zKQSsMt2W1Is8qWSwxxpUnQU5ZSc&#10;U8ozBUqCQ2+SjQUHFTrMHzvm3tkU1Xx5h/lM+tiMLTNJICAku/eUmfgqfLxkYSWMGeOhutbtqchB&#10;NWcOMiCpbrdRI8qOQggPBhMKTWrVIl8U3n1HJQqypsiEUlzU8EuhJBCaAd5r5AZAbQASffBgWGPC&#10;669zyLPcsoUss0uXcNByjfoVPpkyjv0iAWZL+UPMzv5H+k5mEFkwaRBlfcmiGOdS5rk+/JN17bVr&#10;7hrWf+SFtC/e5x94AIfagIULrZMmIb0UYICUqTp6NJCOA377TbjnHuvIkaQ3ATwDe+vGxQ8YgNNw&#10;ztXRl2EnfUZW3xehYKnx1ihOiEzKE6Iof+6EeKGtrW31gOrNTzbPf3TeI1Tuq2tKKDy3SyUFz0xq&#10;JIKjziKE25YsgYmjJKR7YNjJifW994QBA/BSCy+9JLz4InATlnbrxrdrB18U17Ah/+CDwJcSnnzS&#10;Onmy8MEH1p9+Cpg1y/rCC5RNhWytSZOsn3yCYl7g+sK0Qo9kxP2BnsA//PDOmBi+Tx9q4okSlosX&#10;0eITMyIm6FkCrgxrlIYykXYiHiioEa8f2FC/89FDRv1gv41ktpQ/RG3F6ceAyyCy4NQgyvqSRURv&#10;+bk5mz7qf2Vtj7SvPpb/6b6k3D75n3/En37Cr+Q9e+SNG+1ffcVlZkq//opOXvLmzdLBg2gdT0uB&#10;rvUuKJ1cjRoSup/muPRlOFvvF6r9YJAQDHghCoZkYInm4RWG9h/m++xxQtzHlT/eWmVrAmr9pQSf&#10;CalcKTR7yGsKlRQ8c6idiDU0FHaMHfic//6LuTww7MoJDCbhlVeQDoX+x4jZBcMF1awZyvcA0clV&#10;q2b/8EO88tKyZRJaHW/eTPgIXbtyrVujkhdKAxV86BIo7diBW6jH1N9/U8XfkSPCwYOU0o4o4dGj&#10;4pQpsKKkxYspb93j5cqwdmnoopA9sKFSvEazoX7bJyFQa76L5UtlrwnLlzLf/syTI4L4O3Hi7RpL&#10;Zs/+Jz01CONq373sg6B5DeYfRHIDzqMStPClS8CSEXr1Ev/3Pwrz4YQaGipnZgpodXzoELrWE6rN&#10;3XfjXjiloGH5e+9FgqpKnJtCJCtzsmravAdvxRUa3aVsg2W463g+3oo8CTc/1Xx7le34dY+zPZal&#10;L7PH2b3loeiNp2zIjRthuFCCY5cu7nH5PB4YfixgncAkQnAfUT94p6Q5c6ANLKVKkYsLaCnAQQgJ&#10;AX46ktApferCBcpbDwgAaCeFCGNiKMkSbdE3beJvu43oIMxXpQpKVQBNR8czIC8ofahq1GC9/Apk&#10;15lWbzBbitlSBfJG6DApupMuiv/hBe5ebvHTXFhyufcHfVLq4Vbj/sQxlGwpOKLQjev229HGS/z2&#10;W9TyCE88gS6n/D33ELjUypVogyq8847CB9LSxTFjkHmqA1uMhDoJmFYnqmM/e5RiSz3dzzLc1z65&#10;DU42aBPcJkqImpk6M75qvLcMFOHx4uefI99ReO45rxqQS/PmSZs3C337wgDCOQpJVHz9+uKcOXBX&#10;8/fdZzlxgiAScGpy1KDARwVMBHHiRPTrFEaNInvr7FkpPh4pBGjiKX74Idqiy7t2QXugibL95ZcB&#10;3yB9/z0cYEVY7GZ+NNPqDRbj88e20R7tzpVLg8hiLoMo60sWXvrb+n10S//l9Tsv5D6q3lbibvtH&#10;pFOj3Y7jI7xWaC+PLtYYlgWAfvIkwPrgnSJH1OHD/MCBTqnKKIq+666cQtaXYSd9RtYfb52/5khP&#10;XJF8eoLPhhTY3BOz58qRKx8mfmjlNSUDqNxXJs+XctU/CNvxHTsm//qrV4uJbHT0nFkC3zNAOGEw&#10;IXC6ZQtgqPi+fS04XwHofOdO6eefAXdOZGNiKA5YowY5q1DBB0yEM2fIgX3gAICp1rdpg3gfgVfB&#10;yQ24lT595L/+osz0U6c8sMTypfISjsot6nm5Wb6UV69DkRqsS8g8p0QMIouJDKKsI1lCLU9NLVO5&#10;UcOzJUtVPBF1IX3ciEvIjoLiQ/gPx0dEB8RJk+R9+8QRI9DKFKdS6bvvENqDSlXupcLpG5e0ahXf&#10;qZPfJKyjHFx5Llxki9Ibrh1fqnpG9dDA0ENVDmkRi8oNUAjypW4kFMIqQtAtUBRVoqIr0gNSFN7o&#10;CCBzwi/122+I4IvffCPCeNq4UYQqgJbYuVM+eVJ84w0aDIy64GDSD5s2idOnA/0cQCrQIUgzl2bM&#10;SOE4fA/EKSSeky3Vpg0yrpAJQL2q8r5YvlReslG5RT2/BSxfSouW8Me9LF/KH1LWaQ5p2jQAdSJv&#10;NGZ7idTlbybdPyJ1yO1WieeCg5ERRTgIQEaIiKBmW1CFsJzQ6PToUevEiQjwQVGiZYQzA0NavRqo&#10;fSz7QaeVUUvGtL56tQ9wYxzrx+etxLweDwS4MWPwhhLwgbpLMYZQl0fgn2hwvm4dsidxfCJVEBJC&#10;vfnglLJa+e7dheefB0kMQwIAIU4lJiLWbx89mup8BQHFv8hAp9Des8+iRhgjFauOQLAYIp26tdB3&#10;lGn1Bovx6bvQjJqfJICSHPQtxmQBctYeFnlqykdYMoohhXcOEHzx8YSDjGMu0iBwBnXoYqS1uqay&#10;ohcY8lv9xDebhkmAScBbCQC2YOhQr0Ce0JsPEJ0S3nQ031Q6mkMthIXxpUtTvjlyzOHxCg2VVqxQ&#10;bCMegJzAn0NaOir+RozALQTXWb48jCquaVPciCI+hWvq4LloEeVc5tF4ytuHY+OLhgSYLeWPdZw7&#10;d64R0xhEFqwaRFk3sqjBgWfegYwcmCF3bnBG4gC/59jMsJlgSOG/aGuKhvB161KT45o1AQ8DBUoH&#10;ytWrb6oJQk8J1Obkcd7VjeGbl5+RNeJ1KECa2nsbDzkxRDv/KvdVQkKesAsqKXhmVTsRNwpgGG8o&#10;DjyIwamV0uXLCx9+WN69mwPkAbzOMJWAa4BkKaRMAbAXGVFNmgAMHf5pAkxZuJBMK2RBYaIqVUiL&#10;7N9PSL8JCQuRL3X4MH12+K5odkD7Ql2goUIejacwxFXC2qWhi0L2wIaH/eAmbe3Pop0CWGrQoIHa&#10;beDHccyW8oew1QN4eMWNQWTBg0GU9SJL9hAQjR0Xwnr7/muEDwIcVDCnHP4nuqA6Uc8MJBKcR1H2&#10;nJqKJFbSkvBCOXAQsm5fvRr6NC+x68WwG31G1qt9bv7B2nsb/xtJQEoaL5X7KgzA33lcKil45lM7&#10;ETcKCsMEVpKSgndfjZSQTh6A3nybNiktDXB8oo7msoyUc5ysLMeOAQCUonjIB0A/vkWLkEPJv/gi&#10;gZ6/+ipVqAA8HTUrViuIIK2KnFsOhxb5xhQn1oULrgB1biy5Sli7NHRRyB7Y8LAfdFdcukjjlMfE&#10;fzXbw4gxDBMhW6osX8qIHWYETRwQoc5ISx48GJfa8vLOvqntJ2c+2Y689HY7+aXwISgI6eSULJWY&#10;iNpmHC6t77yDA6Vb6z36cexY1m/LiGXyTNO0eQ/eioL14/NWYr6Pd7TOBCoBuaU9XvRef/qprWfP&#10;gBkzKD/y7rvFr78GpBwlS6FeLzkZsTzL0aNU6Ne7NyCmCENh6FD7U09RVlbTpvhAFhXK9xz9kqk6&#10;GAczgH8Cs6pWLVh1oI/+M8KbbzLV4ftq+nSnafUG80v5tJ7spgKVAEwoRZnixCkJN1iBRwomFC68&#10;bYGBdHyELYUOXGFhVN4MtL3atXGodXVK0YEVp1XVXVQL9KHZ5EwCxV4CSJx69VVAwakUBPUzmDkT&#10;DWGQIkmWEHxLcESlpCAIJyCRvEIFHL34atUA1IkDFfmcIiMR8iODCdW+QKR76SW6C/gIhw8DXYWc&#10;W1Wrwh1FTqw77kDjZJVOMpXcsmGFWgLMlvLH8ukSJM7JqEFkMZFBlHUhS4aUI+ucbKlDh0Te0vZS&#10;p6hrBMzDKS324J+HUSVJhAEjinQAhZkFdD4485Gx3qGDU5LIeICe9bADdGHYbwtXuLj1x4vnrzm0&#10;9zZm+VKua5UzX8r526zEKUesLa+LVETt2iDC9+wpbdiAIhUoCsolB+BciRLkYQIE3dat1vffx+kL&#10;KJ1KJhasNIT8kERFhhdyz61WYPwu6tsXvitSJjCtHnkE+AjW116DMUcqCN2RtxNafc6L5UvltTS6&#10;6CiWL+UvxWa+eXQJEud8LIPIYiKDKOtCFvaQM1kKCMWcXTzT4ueO+yJlZJzDlkKAD1V7yDevWJEa&#10;kcKogipEeU5cXE4vFJlWSMLI+9KFYb8tXOHi1nyvqe8cac89Z/lSrtLPNV/KOQBNiPHik8WTx0W2&#10;VIUKIILmM0q1Hf0X0TpHPaAMFREYKAIyClnkyECHnXTkCNX24rdofC6K4g8/4Baufn3gpCNfCii+&#10;KAlEpA9VgWR1LVyIICPSDKiULz53kHqWL5XX0uiio1i+lO+qyj93snwp/8hZyyzUpWvnTmHQIIXI&#10;HTvq8dfuPPHdM+UaLH/hEWvryDsqfzUXbSKy6vLOnIFaBNgxivj4Ro0IUQattW70GEd7CrTc4lq2&#10;1MIPu9dnCZg278HbJwoMrVG67uy/pjdpqBb8yH2GlidbnpfOR/ARqVLqsdhj3jJQHMdfv04QmgcP&#10;Cs88k/PxxXfeobYz0dH4FXrIoIsU6nntI0da330XsJzoYo6TFbWTQsyuVi2Ac6JLDD4g0of2U/ZX&#10;XgGUlOXqVaXhjPTbb3BloVMnwBEEJFEFBkr//QcTCg1qZJ5HJjtfpw56JBfHJSigZzat3mC559k7&#10;gtlSBfR2qJ2WupYCV3PLFlJ2kpR5YE9s2zdKvb439QIpzaq9vn+p5/W7XvkL+HsAPqbzJU6ZQUHI&#10;lOK7dpUDAiwogYZWxWkSnqqzZymBHR278E1+eaxq+WPjvJGAaXWiNw9BY5V+fDEVLWtneHtr1vjY&#10;47E7YnZE8VEVjlXItGZeqXLFR0LF5zYU9K1cKf70kxWgmgpIgeMi/9PZs/Zx4+h7vNdXr4pffAGb&#10;Sbp0CaDn6CdDSejIoEJeFOL7Varw7duLP/7IQfWPGUOZVY0aSdOnQ4FQ3xjojYcekgArBdfUE0+I&#10;yKMKDuYHDUIbUEtiIv/00/gvINRhXQkvv2xp1IipEf/sPtPqDZYv5Y8NoEuQOCejBpHFRAZR1oFs&#10;cjKatCuisFlsFa0VxWslKpclvBwxPcLGSZQgpeSSI96nIE4h21RBnII55byQFQGQKiD4ebx0YDg3&#10;+oysP946/85xkkJJPl4CJ1iS6N6mQU2T7I5PPl0q91VhxJfKKQ/qPYwmB0AuuPlCahS+x3fzNm+m&#10;3zjKUAB6Tv9VwCAc/ioq+IVCUFICoCiU4t/UVNIb+IwiPny2WBb2708jcQFDQdEnN/rbwMWVBQuc&#10;gzmWL5XX/lW5RT1vf3PmSzG/VPaqMb+UTwrcrzdJ8+cDZ4/8Uo6r5rEaGWv6BEwdJ9XY2PT1H9+I&#10;erzxyGnWjz6i0jycXNesAQofTpnQnuh1Ku/Zw7Vtq9yIbn3yP/8I77zjV+7ZZC4SMO350ttVgl+q&#10;TL2F418PfsRT6p0nqrecvqWCUCGSj9yVsWtXzC5vGSi24+2vvSYMHpydPekQhPjppzB6qARP+fHr&#10;rxHgk9FDxm4XEOPDuz97NtzV0r//IsTPt21rR3OYHj2AjIA6Pq5kSSWFACCf0u7dSDO3jx/PAS39&#10;8celb76hEmA4tGbORHMqyrtCCsFnn8HpxQ8YUGyXwP8Pblq9wWwpZkv5/3XwfUb5xAkU4KBbe5ai&#10;fOutrx+2rzgdOfbfA9VvuS/cGiGtX885VCSam3JlykBvUks+lPCgHx/abwEGHde1awQ5gwAfi+75&#10;vhRa7zStTvT2wXAGC4rolJaw3NsbXcdb460yaifiHIWo7FInAbzdiMq52lLoZMwDo7xuXeerTb2K&#10;jx/nu3WTy5bFgUrau1f+5Rd4qWE/EYRviRLo7CkgYBcVZRs0CFmVXPv2HHIAHDW/BKSCD4cOITgo&#10;X7xI+mTnTpCCLUWHsYsXBTREB4wnUyPq1kuXUabVG8yWYraULjvcf0QUFD5lPhtSoyIjf6/89IP/&#10;jiVXvNJABnWIf/9tg70FnYiQH1z6jlie866sDlweK/j89zzFdSbT6kRvF0QXrE5vJ2XjIQGqRNm+&#10;3dmVHPmUOCM5X3NFRPY+fRAHFN56i8BQUlJsqAFEFA+2VNOm/LPPikOHWipVsn77rfjRR9LSpcDn&#10;BCIdsA9w+pJXrkQrT7TksyCvgOOQICW+/z5QPVHrh9wpJFEhGcuKDuvs8q8ETKs3WL6UPzaCLkHi&#10;nIwaRBYTGURZZ7IwlWTZHha0NSDgUmh6tnyAVowKZ6AV4ysFvVPJeLhxoWWEK8qUhx2gM8M3ZmJk&#10;/fHW+XEO7fhS2BLH7For+FTuq6KRL5VzeWFIEUaUy1smLVsmo4tUeLjyvtvRDQZqAc5pQEMhY3LD&#10;BgAikA972TJksiMRimDQ774bbRKoji8tDTAKC1G2gluQGwD4A1lGkjuKBNF1CpgL1PM4j4vlS+Ul&#10;GZVb1PO7y/Kl/KjbfJqK5Uv5JDZ/3+T0S8Fgsr/5Zr8he/8Wa71yML7O+bDuu6KIm8BA/oEHYDAB&#10;qhif4ahHujpg+pTzK5xS6NXlPMv6m3s23w0JmPZ86e0SUYyvZLu0xDXe3ug6nj/KA2JWrnGjm6QW&#10;WsXn3pQUVOMC7QlPTNlOqLyD28nlsj/4oHz5Mv/ww0irQuEe0ptgHgHOQPzjD2HAAAJMQVCvQQNx&#10;6lRE7qR58+CFgqsJpJBIgHQCZEoB3Nw6fjylaR45QpnmYWEAVQEIMKJ+lmrVVB7Jis+C+OFJTas3&#10;mF/KD6vPpjBMAvC085x1H+G78ADrVC6eJxw/xSOFqB8KeZKTnQ2MYWNR03h2MQnoJ4GQ6O76EWOU&#10;VEsgPJzwTfCWHzxIfV1uNqTIJEJ4rlQphPMQ3UMUD3+GeSBwnjhB0OeXLiHTHGlS4pQpgI+SAd0p&#10;SUCQImo7dgA/hT5kZqIPFfxPMMjQ2BjeLGHgQNQJ4iQm7dnDDCnV61QsBjJbqlgsc1F6yCzIA2g6&#10;qFG4oERZLkXBkawTPfKlULoMyBml4FkQ5NRU/EpBoIFTipo/sAZ8RWlDmOBZbGm541+bgLViwQJ5&#10;pxxeZ+eF0xTqdoGHQoZUxYpoFENYBlWrcnfcIaF45ZZbxHnz+Geekf76C5hzZIrZ7VxEBBokAKFK&#10;PnaMoBYAoGCzCa+9RroFDT3RO6FtWwyjjn4VKzq1ULGQL3tIFRJgtpQKIWkeMmfOHM00ciFgEFnM&#10;ZBBlXcgqJ1FScOixhRCeaOkTXM8CC0oxpuCIysykjFGcLKEcEeZTLof9hNocr5xSujCcc+UYWSNe&#10;hwKkaU/Xaku9Ev+Kdv5V7quLFy/mNZdKCp5Z1U7EjYIHhumlnjaNug7fgOsk3hyxvwXt2iFVHC4l&#10;ajizYQOQOfEjrCjq15mYiD7H0qRJOHdx9erJqM4DdrkDiUpExBB5UVAX6ENVpgw4QZYVPvMAUsdc&#10;06cjUyrfPp6uDGuXhi4K2QMbnsXrutban0U7BfDTGgFW812sji97TVi+lPn2Zy4cOfOloC5RxfNo&#10;7w3bdr7Up8znt8ZH9NgVTbYU0iaQTwpcY/jzd+0CuBSc+dYpU6jqB7aUS3ZqoXjeosqkafMevBU4&#10;9EZk7Pir8cO9vdF1PMuX8k16QIcCWJRb7R56DxNswcqV6LYpAwTh5EmgdwJcSpo6lbKj0Bc5KIia&#10;SiEFqmxZeKGQAoVSPiRXcTVrSgjwIS8KWOe3304sCYIEbKrQUOHJJ6U//8R/0QUZthrNyNzbvq2Z&#10;trtMqzeYX0rbwrK7C1ACqalcaCjmj2j0086qqaLAKYAIlN9w/DihIQBpBqZVejpV7uDEie4QLFOq&#10;ANer6E6tvbdx0ZWNsU8mX7rEt2vnOgfcVIjBSWvXUrVdrVqWU6egAVCdJ+/fT033/v6bQ7APpb6O&#10;nHR53z7E9agJDC50L0b478EHyZkdEcH3748cc3Tl45o142JjpS1bECUkBxj+W6YMM6SMXddCSL3Y&#10;2VKCIOAc6ThvCJSKqLQFYFfhkQAh4ykJp0ePos37dSHz6p6BiO/Z4KFXbKny5VGpR5+V9hEI+dWs&#10;SSgJyHJgqHqFZ6FNxalnvRFeYYipuC0mzFB0D15nl05Q1LJz+3boBzplQQOkpAATgataFWnp8vbt&#10;XIcOUBqE3BsZyTVsCLxNclB16ULxQYxMSMBn6fffCUOhSRPxww+po19iouXMGb5jRySkCzCzKIlA&#10;tlSoUEwkzB7TCwlQIW5xuuhvLQ4leB+o3osMqaCgIEUATueh7vJAkFh3miBoEFnjKOvCsDhjBsHG&#10;yLJ05kybk7c1n/3WHU8crfvW3Elnpn99ZKwEXQnQqW++oQRSWba9+ioqbpBiRXjH6eneroIuDOec&#10;lJFVXkDlL1OhuDzojaDwFpVaHlu8yvfnKHesXIe9HWocr1HrRC3fqahWCFcBnpTHpcvO1E7EjUKu&#10;DNu//FI6eVI6fBhtXpSnsQNyc+VKeJ6k+Hj8uP2ff+yffCICziAjQ9q3DxpA2rULjV8wnoYlJIiz&#10;Z4vTppEm2bHDPnasuGkToMyl48clfMjIsE+cKC5fvmnJEuCeQ4eQArl2jVTKiBHoP+N5mVwZ1i4N&#10;XRSyBzY87Ae3x9T+LNop4E0EvpSW18Sge4udV0YxmBQlLgIA98al2FVxcXHOb5yoYosWLZo3b57y&#10;PT7gx5yfXSHIct7Yu3dv3JgrkbxuzHd2DAi40azXNaEvrxuds2OA8xHymt0pJVe21dzomW3IwXVG&#10;NWy7sorPlPO0cePKw4elOXOk7duuW9LK//X0scNx11ff9/fvYQfPXAISDCytpSEhe3buRPsINN1b&#10;9e+/25cuRdIDemzlK223ZXJKOFe2wY+aZXI+gvN5XeXgtru82iTOwQoRkHXbork+L8aoYdv5Ijjt&#10;Hg83erW7dMHr8+K8qMdQT3pDliuVOjvq46xp8pWtqw5RBpfjy82pM2clt7I0Xzr4WLDPWwLbNd/Z&#10;MWD9+vUKrzlfQGyhvGZX8/or28BN3am50Y1tt50cFRXl9gKSHgAu+d6987Zvx3+lDRs2/fbb35mZ&#10;UAsoSVm8c+e2GTMaTZkiLVmy/tixQ5s2IVES2AcLjxyxPfww3bh79/xVq6RZsxDUW71w4Xx4s1at&#10;smzZMm/9+sX//YdGNKCz+/LlA0uW3BIfbx88eOmRI6gKhGdL+vHHhU2bkgW2c6fr6++mN5wSBtvK&#10;s7hK2we94SSSr3rPubvctr/r+iqfIV6VesNJKq+/ifmqd2xRVxXnm97YgwpN813FLvdcsZkkZBc6&#10;HFS4lM/K94rFar5lYhxlSQA6FAdN1OihL6kcGNC48aigV7dcOU/t31v3XrKv5yv/LhqClHNp7lwq&#10;db52DToRDnwaHBzM16hBgAjsMocETJtDmqt4POiNwLBm0TW/K1Oh+a4lPko29njsjpgdUXwU/FLn&#10;LOdSqmZVqvpIrqjfBtgCy9Gj8DlZX39d+ucf1JfwgwZR7d7XX6PoBNAGMhA1ExPJIX3kCNeqlXDP&#10;PdQ+D/DllSrBfkIaJTXdQ3I67CeAqnTpghspa6p7d6rva9WKyvSqVROhQ269FfBU6PpHzdSRfxkT&#10;I06eDLgEJLALDz2EBIOiLmkzPp9p9UbxtaVyVu2xOj4zvjo5eIKmgzKlBIizZztJ/bkTjU5+93Rw&#10;vc0vPyNWuWjtbLmNq1FDhpZEIkWTJtRJ/oknKE0KEAkASmCXaSRgWp3o2ZbKqSWCS94SWe2T5TPb&#10;NSQIM1+umOMxVs4qWISyQtkNlTf4QqKY3YPSPOmnn9BlD/4h+JmEV15Barm0YAE/YIAFeOWAOThw&#10;AECdcCYRBgq67MEXBYCoEiUAuYl7kfkkI5kSfiYgfD7wgOXAAWnbNv7++9GPDxieloAAfC//+6/w&#10;wgvIYYfVBRwEOmmnpsJig9sb5YFKOQu7/C8B0+qN4hjjc7rrsQ/w2YqyDoMvg4IaBpGFMAyirAtZ&#10;JJBSeimciz//vHxGjxeW7ehZb/dzqe+1Gjr5jsE/2p94wtaxo/jjj7Ci7E89BVVrf+YZ+4QJvhlS&#10;ujCcc3Mxsga/cPqTV3zYTrqueiMzdfu1i9N8NqRA82TsyUF7Bx21H9VoSKncV0WgHx/gCfgePUgJ&#10;zJsnDBlCTqlPP4VLidLJAwPRe9g+cuRf6PTSrh0K8cQvvqAY3zvv2JHqNHcuavfsAC6fNo0SoQBw&#10;cPEiwn/y2rX2xx6z3XuvOGsWeb5PnRJeekn8/vuV+/aJSMNasAApViKyME+dQqp7voYU68eX1xuo&#10;cot6foFZPz79FZy+FJlfSl95GkdNgZiiHhEHD8Ln9OHKmq9avkW9Hg6U1B0CFZrA07t4EbrVgjRS&#10;9IS/6y6cXI3jh1H2QQKmPV96+yy64Et5O2kxH48cJuv330MIiiogHITwcLSHwmfoBPu778IPbX3/&#10;fXImbd2KDEuq6QsOpj4zvXvDurIcP8716AG4KYLuBNb5f//B5wSnFLxW6O4He0sBrMIsZDzVq0eF&#10;w+HhgFYHph1DlirYvWdavVHs/FIFuw/Y7LpIAClQ1HEPbkUE7wICHpIXoBqTEPYcqW+U9YaIHhCN&#10;ldoCB3qnLvMyIkwCuUqA4Uv5e2PcjJMJtxNgUPg77iCLav9+y7Vr9Po7kiMJFwqNX9CYD+aU1Uq9&#10;9s6e5apXB/aB9eOP8Q0hUQ0cCBUBqCqkUsGQUuB86ZyGPAGkXgFeQRSBVoWkAtaByt8LXXjmY7ZU&#10;4VkrxukNCRDmniPMR1h8GRkzxB4csh9gMynGkwO2GJ9lNOPDN/jvwYNMeEwCxkmA4UsZJ9uclAkr&#10;ztExRvlATTZxuHL0NqbOerNno10Mdd/DBfQHgJ4DYBNOqcOHkTxOzTpRkrJ7d8CPPyKbisA5b7tN&#10;+uMPugUKBMhSQPh0oNDBy2WJjITXCggLBEPVrx++AeanP5+UzVWIJMBsKX8sli5B4pyMGkQWExlE&#10;WS+yPE6cqOVB9WWHDj0bfrH9voSV0QfW10gkbei4yA8MpYkGpfhGEHxeY70YdmOAkfV5Rcx5o/be&#10;xm8tewttZDQ+ncp9VdjzpXCOgsVDthQcRRUqkNGDJsTIMUfW1EcfAYQTPyKrCdJA2R1q95A0aXHi&#10;eTrQO63jxokLFwKpzvrBB0CcQiDPcv48zCbqhdyvn7IKZJZdurT6ttuQjW798EOvwH5ZvlReO1nl&#10;FvX8IrB8KY2KwvDbWb6U4SLWbwLkSeAwigyGuhtKnLx82xv7j7Q9FHHrsUgynuCXCg6mBqXw21+9&#10;SulTTZq4dezSjxFGyUcJmDbvwdvngd4IiuiUlrDc2xtdx7N+fOqll92R87vv0ISYem6i3R7ANj/+&#10;WN6yBZ037ajmq1cPcOfksipXDscqJELRmQqxP5vNOnq0tHMn4BKQvY6KPDt6xSQlkdLIzLR+8w16&#10;JIATdPOUN21CGru0YgVcVsjNAnE4pW7qoKyeYzZSPwmYVm9oPQnpJyJGiUnACwlQI3eUKFssacFc&#10;0L5OiaG2rJsV3z7y0JE1hSQJR+8txAG9IM2GMgl4KYGQqM5e3sGG6yAB6hizbRvSxnnU5S1ciAI9&#10;/t57EaeTr1/na9WS168HEBTZSdAAaLGHHEp0LG7bVvzjDzpo1agBQ4qYQJcYHMDgyipZUjGkcAGW&#10;k1IwcQtgpdDf8+xZ8oE5AovsYhLIVQLMlvLHxnAiX+s7mUFkwaRBlHUki0wp8jlZLKlhlvI1Dvwb&#10;mxp13WE2KYXrUI5K+hQAY5Qwn6OFn7eXjgy7Ts3IersQJh+flrBCI4cdL3XUSEH9a5uJk0Yely47&#10;UzsRNwquDDuTpegJULSLbpuNGhHs019/UbaTEqETRWSj/43wHIp5IyIsly9ThW9aGqylrFK+c+fg&#10;0sZAWGCWkiWRnI7PXJcuWVJBHBABPviuTp7877bbgPqLMCLFEFVfrgxrl4b6lfXAoAc2POwHN4La&#10;n0U7BbAUgTU138VsKX+sid3xrup+GUQWfBpEWUeydEZEOpTFkhFgiTzSISHUfi3IEd1zmlMwpOAO&#10;Rk46DKnMTN/Sz3Vk2HX1GVnd34WCJajdL1Uls4r2R1C5r2yozMjjUknBM6vaibhRcGUYyVJUceK4&#10;KHKXlCT06gV4FC4oSEBoz5HnpDiTkqOjLWXLEjgnbEdHYa/M81ZgTaFSD4aUoxIQRhJwzBUzS8nB&#10;oi+Be46jWlIS/+yzyTiMpaWRAedNywRXhrVLQxeF7IEND/vBbaG1P4t2Cqa1pYod7rkHLcDypbRr&#10;c39SEEePvvj2s93Odjs3fWCDAYunfle3/O33IPNUnjePQ193eK3QtgmHTijN8+e5rl1d+8n7k082&#10;V64SMG3eg7frpQu+lJIv1SKoxdYqW71loBiNR3b5jz8KTz1FmUyrV1MBCjLN0bEYXqVSpZD/hGxx&#10;yz//AFCKusRUrQooKRngUsCOioujZglPPomEKsAf8N27I+4PFQGIBPn4cQzjK1WC5USm2Nmz1Hgq&#10;MpKq+QCRsGQJ7CquTh1CmWKXCSRgWr3B/FIm2B2MBZ8kIB47+uTFJ8P+HhT6x7DjgxYcvmD/utIq&#10;SjWNjUVcj0eTh9hYoM4gZwKVzzi2+jQJu4lJIB8JBEd2Lll5+ITvfBdU7ZO17w29d3jU8FP2U75T&#10;KQZ3Uujt3DkYUvSssJAaNwYCAurvuJAQvmtX+vLQIbKQMjIo8AesqZkzEeUX3niD8ibRwffiRUu5&#10;cmRI4UKdr82GASj0E7p2lQ4cUORHt6ArX9OmXKdOBKcCasCdYoZUMdhdGh+R2VIaBajqdl2CxDln&#10;MogsJjKIsl5kcXZER4iUq2cSrxyr8u9TIUGZ0rXwX662Cl+wChB8OImKH36I8yuaP6Bax/7224CW&#10;QU8J+pUDSUH9pRfDbjMysuqXoLCMnDTNd05tsm1GqRkflPqga2hXLcgIKvdVIc2XQiAPzWGoJ8wP&#10;P9juvx8eJuoJg5d9wQL56FHxp5/sw4cja4rG7NqFwTvwvu/fjwx0cc4ccd489NETp04liHNoD5D6&#10;4Qf700/L8fF0y9KlyFsXX31VmjgRGVSo3ZPmzxdRGDh5cnxaGuKA0DZerS7Ll8pLXCq3qGdps3wp&#10;r3ZjkRqsS5A4p0QMIouJDKKsF1m439HWNCOEk4FtHno1NJjyP0qGn1ndLAOHThxJ4e0X+vUD+hR1&#10;fkDv0uhonE15tHZ3oPCpv/Ri2G1GRlb9EhSWkTHe7aybHitTzjx6/WiClLDs+rLKQmWfH1nlviqk&#10;+VJIcuJbtUL9HXUrr1SJq18f2Jt4xxG/E4YPF558km/ThsO/MmWAYiAMHnwFLuqAAP6555BQxZUu&#10;LfTpQ/+ee460xwMPCH37EnKKIFA7v4AAAlj5+GPu9tspSx3hwnvv5Xv2BJB6Qtmy1qFDoW28WhSW&#10;L5WXuFRu0cJoS7F8qexVY/lSXumLAh8M59P6LpFvhC4498NzNWpkfJ25uVTbnpFxTSx798KTz5Uv&#10;j0Mn8iGgE3EGFZ5+mnWSKfAlc2XAtHkP3kopMLRGRNX3Vs1/yOf2xkK8UA3/44QkKel87HlvGSg+&#10;4+Fypj6byJFCIpQkUV3eiRMAMqBvkOqEyjtE8YCEgoA+Kk6AvYkcqbvuklHHB2QpFACVKkVJVCdO&#10;SOvW8UA6AEonUKYQ8gsLk4EjBQAFwKygAR8+/PuvpXZtdI+R9+5FgE+hzy4zSMC0eoPZUsyWMsML&#10;4gsP9kGDuFtuiev6fsqMZxL6jNj4btMWZx0ICChTQjKEozcfh0bx6Lf1yCMwqqzffuvLNOweYyRg&#10;Wp3o7ePqmHsu18gC7veWh2IyXpoyBUE95J6L33yDTCbh8celv/92wvDan3qKivhQMA+sBJTx2u18&#10;nTpIhALKObrywcmEWjwMED/7LAshBSZXUhKSqwIWLxYxZu1aJLBTC2QkSFWqZP3uO+qgjCbHN/f+&#10;KyaiNu1jmlZvsHwpf+yZefPmGTGNQWTBqkGU9SWLBqVgtXJA5V51kvBB4mWC6HTCTwAcARnocNrj&#10;Qo8In2Ap9GXYuQcYWSNehwKkqb238VtHvIsi5fqwKvfVNThp8rhUUvAsau1E3CgoDFOF3dKl5GcC&#10;VlyJEojxSStXOmGfCKn8wAGuWjV0I6bTlN2++JlnJPTgQ6O96tWVtsRkSI0apWD80nErOVm+ds06&#10;fDglWq1bR14umw0QCfwtt8CQIsz0Fi3mrfAFOcxVwtqloYtC9sCGh/3gttDan0U7BbAUg76K5ruY&#10;LWW+NWEcqZRAdDQySTdU2hC+9RH7ym9bnipF991oyafQQMEzEiDQMkIlSTaMScAHCWjvbdz4emPm&#10;lPIgeTKD0DYK5XWVK8OigveIQ2ITKvgA+wSghI8/ln7+mQBQgAUFswlVe/gtLkmyTpokTZ8OkyvL&#10;kCpRAtmTaFosJyTAgwXbC7nnCOQpaOlIpUJKgDBmDN3qJT6nD9uG3VKUJMBifNmryfKlCtfORjGO&#10;vHWr9YcfUI7+6tHXkRWB7Ad6BHikoEnhiEJGBQ6ju3dzgOxLSQkAxjG7TCMB0/rqvZWQLjE+byct&#10;VuPJDBozBh33gGYORE376NHUdO+ll5Bvjqgc9AB/333S998jricDdRPJT7CTkC8Fe6tMGWH8eFha&#10;yFsnjxQMqbQ04fnn7RMmUOIUUqPgxALKOTAU4uLwDTKllMYy1JHmBjZ6sRK1+R/WtHqD+aXMv3kY&#10;h3lLAOmlFkub5hZC5qxQIcuQUprG4B+MKkT38AFAyY4DKxMlk4AREtDeQ8YIrooGTTKkvvtO+PRT&#10;pR2eOGUKPhAQeXS0tHkzvEdIaQI+gmy347yEKj+lAR8Qp3CU4h97jJxS991HOVLAl4qIEN59V/z8&#10;cwrwAXkOSOg4gKWmwmuFUhWnIcWcUkVj5/j5KZgt5Q+B6xIkzsmoQWQxkUGU9SebltbxTMfPFi8P&#10;HD5lRI/dWc34YEIpHY45jhpEoPIZB9CyZcX33vN2sfVn2MEBI+vtQph8vPYeMj/O/1ELspQiH5X7&#10;qhDlS8FmgiGVMWJEFprJ0aOWCxcEJELNmgUzCAYTOavQ3jg+Hu4lgJUjZUppZy6L4uLHH6e7MjPF&#10;adPISx0aKjz7LN0I3xVg0AHCCfcVxwX88APhpDdvntXq2OGUotChI+VcpUjd9ifLl8rrhfVNnm7U&#10;WL6UyfUhY69QSmBr+taMGhtkTp5TytF8Q8mXUkr5lPbG0K3oxhUeDoe/BK3KLiYBvSWg3S+Vak1F&#10;Dxm9+Src9GDTwJCyjh0LzALlSaR9+2ASoYgPlXr8rbfyHTtSshR8Toof2tF0jzxS8Es52t+KX39N&#10;cX80lhEEvnNnYHgSGgKie0iglGXAUwXMmWP/5hv+7rudhhTNwjKlCvfGKRjuWb5UttxZvlTB7EFf&#10;Z4WehaO+Tbuv9h7rk9p+chVrlaMDq2XZUmXLUl20Uq9UtSr6yQABGfB94i+/sCJnX+Wt832mzXvw&#10;9jmhN8LKDU45p6GJjMUSGR8JcCmWfu4UPuGPO+J3TkgCVOpReM6RChkAXHKkSTVvTnZVaChBG5w5&#10;Q4YUXnxE8xMSqKVMZCSy1JGHztWty7VsCR+Vfdw4DpV6jjo+vm1bIHzakYY1dKgSPcwy11imlLcv&#10;gH/Hm1ZvsBiffzcCm80ACQRciqPTJP534wKuDLmmlAv5E6jcSU1FRgWloH78sQEsMJLFWgIBIbQD&#10;2aWXBCj1+9Chm449KSmS4o4C7vmLL9JEGRni+PH0dgcGyufPE54cPFKZmWQqhYSgbZSEHudwPqEv&#10;Z5UqsJbQVIqUAM5XgEpp354fMCCnIUVqhDml9FrF4kYHjmV2KRJwGry6C2Tu3Lm60wRBg8gaR1lf&#10;hqX9+w/vWPjwP206zHiz2p4md57skJZ0CZ4nac8eKTVVQgd4+P+3bUN3LTkz0/7VV5RnKstA7UOF&#10;Drodq1kRfRl2zsjIOuNZalbB5GOEgOiQUr20MHlVvNr93+5xx+MAgK6Fjsp9lQqTIo9LJQXPTPpM&#10;RHkrkVE+d8YMZQoJ72xKSsrGjQDSRNqTOHcu3nrp/Hn8SoTjas8e+8SJSJbC2y3t3SsuX47MJ9T6&#10;SadOSYcOERsXL2IY3FToxCcuWyZt2kT9+6ZMQRql/fnnAePp+iDSmTMibofecLl8exZXCftGwU3C&#10;2ol4oOBhP/iTDZU7HxYa8qVUDvbnMOaX8ofxbFVSofW+DCILNg2irC/Zv4N2DeBeTdv48bkfRktP&#10;7zh3rPxc8U+0OBVHj+ZwPD1+HI0gJOhTB4AnDql2tItHPnqTJvY334RKVbMa+jLsnJGRVSP8wjIm&#10;sETzsvUWjNLg7rz19K1NKzZFb+NoS3TF47439lO5rwIU7KXcLpUUPC+Nz0Sk7dvJbcxxVoTtHBdC&#10;cvBRCVOnSosXAwtKnDQJ2JvwNkmrVokTJxIsQr9+NhTrzZ7NlStHSFHAkwN2+eXL9mefDQ8Kkv74&#10;w3Lxov2TTyR0O0ZaVWQkYBEQDYSW4F97zTW0R5MBC3TiRHSMcX06357FVcK+UXCTsHYiHih42A/+&#10;ZEP9+54EZ6T5LpYvlb0mLF/KfPszT46QLbGtxLEHmv/Y+JMLuw/SsJC7f5oRtK3e7P+gi9EvQk5M&#10;pOIdIMegjwS6a50+DQsRnU2pCdeJEzjLIqMCIb9C9MhFjFXT5j14K+fQ6C5lGyzDXcfXentr1vh6&#10;J+vti9mHH0ZcGfFh4odS9exotY8UC9tthGm+aBGMIdTiUV9hB8gTJUSKImwpvMhIhAJQp7RkCXDP&#10;0ahYBFwnIE7Qmfjxx9Ftk5LNGzWiMJ8gcMBGATzvokWEkL5pk6VyZQJMQRDQZuPvuUdavx5hQeBR&#10;8b17u3Y6J7C6zZuRBoBOCUwtmHn7mFZvML+UmbcN4y1PCUDfpXVsHRwSIcbuVAaFxh3dObAZ5UyU&#10;Ls0/+igayAsPPWSpWBG9JgImTqQyn+hoKFAg9Vlx9oVdxQwptr/0k8DtLXynFWAJmJAwId4Wv/L6&#10;ygA+T6eR7xOY/k4CHO/eHb2EAcLpLKmjb2rVEl5+GeBP1unTySMFLM0HHuDvvBOZ40iTQjtOHu84&#10;Us5jYoRBg9DSmDLKBw/GUQouKBT64TWnu9BYBl1H8A0wzR97jH/wQZypXA0piIfv1MlStqz1xReZ&#10;WjD9ZjEpg8yW8sfC6AKqkZNRg8hiIoMo60v2Fr7x6OCXo1qPqnTr3xHj+ltuWfJQ0P3C00+jwhkp&#10;qDieors7tCdcU8Dog2lFqayASHBcpGeVtlweL30Zdk7FyOYn+ML0+8zU7ekJf3091neek7ikVWdX&#10;9TjbI01Oy6iW4TMhlfvKhPhS8EvJ+/bx99+vPDseBBCdgDMA9iYMqeuwjeBbwvln4EAgm1Dv4dhY&#10;GFXAPYfLCr3zcF6iE1TXrlzr1kgtB6A57K2FZ89aR48GEaFbN65xYwEtaKpXh6FGjqubL3J9oVPy&#10;E0/kbGOsUqRuBBm+VF572Dd5ulFj+FI+q4hCf6P2aHeuIjCILOYyiLK+ZMPKxXb/fPeTsy6mtpj+&#10;X8VpnRYnCPc/IqEpKfpLPPus/d137QMGiK+/Du+97f77oX/F999HBqsiSehopFzku7H0Zdg5HSOb&#10;r+QL0QDJnpB0+uMIQnb08Tpe5fg98fcctB3cE7PHRxKO21TuKxPmSyFNCt4jhN6Ux7fa7fRNnTqw&#10;maTly4Nuv932xBOUNj5zJuFL/fKL+OGHEqChAGrw/PNIe0J9ib1/f/Hbb+2PPWZ74AHxf/8jEyoj&#10;w4aY/v79ePFhJ6F2T4HwdYWSwo9KzSCBJtSu7Z5BpVqkbqvG8qXy2sYqt6jnt4DlS2nREv64l+VL&#10;+UPKus6xbNZL+48se1987GLf4SOXxo39sw7CBPKFC4R1DuRDQCGcO0d+fkT6YmORI8W1b6/48Ck/&#10;A40pAAPIrgKSgGnzHryVhy79+FZcX3Hn2TuLJ74UTjtciRJ8v35OyduHDaO+LgAft1jsgwfjg7Rg&#10;ASFzOk5BQOCkVpvANAcCZ+/e/C232B56iKJ4KPpLT6f3vXFjdD0nhzTCf1WqCChGcUGQcl1fxZAS&#10;Xn3V20Vn4wtKAqbVGyzGV1Bbgs2rgwSiKtZNDM60ShxoBUuBlHyqVAA5Ghsjo4K6yuCDo/EWfoXA&#10;gTIrFDFqrXXggJFgEmAS0CABdIlBFrmrIQWPFEA4FUMKLyz8VfKqVehhDIsHFhLgOlGyZylThrry&#10;JSbCyWR79FFqGoOeMKjYhY2FRuagiaKTEiXQKwZgVMyQ0rA+7Fa1EmC2lFpJaRkHbA8tt+d1r0Fk&#10;MZ1BlHUne0ujR9441uOzkhUyn+o06t9WZEIBolOxn5Aa5bSWYEsh36JKFQJDv3FRaGD1as/rojvD&#10;ynSMrBGvQwHSTDk3WePsyUuTtTulVO6rBPShy+NSSUG3twYIcB9/7OoWotQli2W+o2c5LoBFofFL&#10;AlrpDRkizZyJClxkO8kwmKKi0HEPPir744/TODSMAggnXnm86SjZA1hgxYoLkWZ+772KTZbzUumR&#10;8k0grhL2jYIbw9qJeKDgYT/4kw31b1CDBg3UD/bbSGZL+UPU6gE8vOLGILLgwSDK+pNF/9Hk5O07&#10;q4BjQjR2sJ4tQ4T5YFfhv3D1Q/9icFAQnVkdF+EmHDrkWeD6M+yYj5H1ap+bf3B4hSEamdRlS6gk&#10;EnajvV1OnlVS0OutIeRxxNccXYRxwQtFsOOvvupkQ4YtJYoloqKAq4ksKLw5SKICqIH1lVcsaLR3&#10;7px88iSZUEpNifKyA9egUyeuQ4cAgCA4sBVyXioNKZ9fVVcJ+1mkeS2NBzY87Ac3atqfRTsFsHTq&#10;1CmNr5sRtzN8qWypsnwpI3aY0TRxrl2/zXKbvBW1e0r5HtpHEAICjKeSJamhBMBpypSxIC6AJCro&#10;29q1nWXPSMWwfv+90Rwy+rlKwLR5D96uF/RGUESntITl3t5YzMcTfJTFko1BkJKS9T7eMK1gLdme&#10;fFJ45RXpzz/lY8dQ0AefE2Fpoo7v9tvlPXvwj9LJkReFC82Mk5NhSyleLg9ZUOoNqWK+QOZ8fNPq&#10;DeaXMueGYVyplcDbbbb/HpZScfSCk4FXZIusHE852FLQp0hEVa5q1ejMigAfgoCA+LtxUcqFy49q&#10;p2TjmARuloA1WId+fNZjhnRHMOdawT0ML9RNhhTyzVEL4jSkUlJsQDFo2lScMQPvLHChkOBIKVAx&#10;MWixBxh0VOrd5JGCIYVXv2pVit2vWZMXTBQzpMy5H4oAV8yW8sciao9258qlQWQxl0GUjSA7oczs&#10;hJjm6Zz9j3rnbRYCOodTCr0VFW8/JVJAwyL9AjU+V69SmgWS0J22VK1asseUKSMYLlziNY5bf7x4&#10;/ppDe2/jGXNniDfAz3zmWuV2Lfh8KUealNWlihY+KsDCOZPE8SD2ESPo/YVf+dy5lI8/Fr//Xnj0&#10;UZyOuEqVCNkE56K0NHq7ITS87I733fr++5YKFcQxY4hyeHhOafhgSKkUqduSsXypvPawb/J0o8by&#10;pXxWEUbdiA4ERpG+ma4uQeKcrBpEFhMZRNkQshx3ve7UmhdCQjN4e2igjPodLCs0rCNNStGzlEp1&#10;7RoHoOTYWEqZulHNBwBPzylThjBcuMRrGLf+efWMmCWn3tCee345INvE95lnldu1wPOl3NKkpGnT&#10;YPq45jYFwE5yhOzx2qIVTNDYsXy3bjQsOBggUhb4m/FeK9obrznCfEg2j4tDGxkAfjqdW27S8MGQ&#10;8lkTsnypvPawyi3q+RVg+VI+qwhDblTCro6X0REYoloQXmkrbch8jKjeEkiQErqd6SZcj7707evl&#10;On//8O239UtsX3L3CUAey2hdHBkJmD5A8BHeDJCOBQG5q8J996ELPd+sGbp0KexIS5eiBRgHGHR2&#10;+VcCps178CyGnHrDGliqVM0phzbf4zNc58SkiV8lfgWrH+ZDfNV4/66DX2ejyg9Ak6Ab5l13ke7d&#10;to2rXFmcP1946qksPpKTKeweHi4fOMAhRx4FuWFh8CVLy5ZZR46UkGm+dy9ecLimgHIO8wj/FadO&#10;BU10m+EbNhSnTxeefdbtkWjSyEgU7aK9jF+flk1mgARMqzeKdYxPMZt0QWI1YM8wkvlIYMTlEfjb&#10;U2PeD7btHU5PmD5jZcrbAZPExYtQ5iMnJaFFvIhIAXQ0wgEXLyJegMao0t9/S1u3SsDxc15XroiO&#10;Mmx2MQmolICb3ggs0Tyk1D3PjlF5dy7DYEjdV+K+Pyr+UYYvI8T7yVnuO7sa7oRJhFbEiiFFJ5ll&#10;y+xvvknNW25cgIzC8QYgUhLayFy8KB8/Ls6aBZ8TNScOCZFnzBAnT8bbjb57eJfFSZNsDz8s9Osn&#10;TZ8uffYZvFby7t1Or7OTJjKu5B07mCGlYd3YrflLoFjbUoqFq9hS+AwVGYeX9sbljOwuWrTI2UUI&#10;H/CjMsT1s2sYOOeN+AaDcyWS1435zo4BzjFz5szJl23n7LjL+Qj5zu7Ktlc35io0V57BsBq2XVl1&#10;YzveHi/Jknw+uHJZwssRD1RtsK+25chR++efH0hNPX3smOXKFYQJ9u3du3/pUiApw6j6C7EDKOtZ&#10;s6Tff587cybOtdLevX/Wr4/PShK62zI55eMqKCfb4EfNMjnZdt7oKgc3QXm1SZyDFSIKM/luS4xR&#10;w7ZzR6lZJt92V/76yZQj3PSG7frhaGEKikmVK1/Z5lwgK2cdzg+3nrN2CO0ALeTzlvCwr1zfnYU3&#10;Dg85V1Z5x103oVcrqwx2U3cKTTiHkBS1oEYNnGoo8fzsWXoB//0X4fi/Zs3CGLyM4jvvLF63bn3V&#10;qv+hZO/w4QOrV18A6sGhQwnLli3s2VN8911p/XqMn/vvv9Ls2eSOsljW9+xJKHF2+7o77sBzwYOF&#10;zKp5v/+uvJug+eeUKfEZGYTkiRldcP5ULpMyzCs9CSE4JZyrlvZBb+RURD5vEtcblc9Kdpd/9Iay&#10;N5x/QL3aXU4hmDNfqvhiIiCihxWF5goKCkp3FHyxGJ8p/3LlydSIKyNmp86uOe9/++e258KS2zzz&#10;TtUGGW8PPx/ww/8QAkAdNYFO7dxp/eYblP9YSpWyDxkC7D7qooqmpxMmKHSRAwt7Sxg1qnA9exHg&#10;1rS+es+yzak3QqO7lG2w7JFelvd97UTS4lSLGGvMw+EPP33p6WRLcma1zCKwvrk+gvjll3A1Cc88&#10;A5hNevsc3WPwbgLcXEk8B/aBNH8+3lB8g8MPQZwkJPAtWohffGH98UdxwgS00bQC+rxqVWnLFvGD&#10;Dyi186+/bD16IBoYsHy5Qp+6mN+46Ly0dq0Vrzm7ioQETKs3iq8txfKlisCb9XXS1/iXtq7bXVWv&#10;viTdGXvOCqxzdI9HsgU9XWIiAdKgiLp6dfj/0QyV79lT3ruXtLMSZUhPR/k0V7p0XuDIRUBEpn0E&#10;0+pEzxLLNV8qOKpn6oVftIiaP8pXs1Y7IZ2wV7NroWPyeylBCs31Zs2S7Xbh4YeVH+VTp8TPPkPf&#10;GOokk5wsnT6NFEaAS3EI5MF3tX49Tj52lOZlZqL7HjWGunyZ3tnmzQkkvVQpxPTJAx0RwXfuTKUk&#10;SLEqVw7GliIKnKYIj+rOO00uGcaeSgmYVm8UX1sq58oxv5TK3WyqYcIRPvTvwantJ99z7dZZzwdQ&#10;CmqHDkhBhVFFnbwQ6cPLh0wLwHjWqmVFJ/nBg5FvIfTvj7ohpWFFXuDIpnrMoseMaXWit6KG3ggr&#10;NzjlHCFP+nwNvjj4h+QftLeR8ZkBP99IQJ049rg0FcY3hDiFb86eJW8x/FVBQQQWtXIlQgbWr79G&#10;BJDak0dE4CxEraJQx4eyEqCcoJc5PqOUr1QpfsAAGGcEuHDDNYXgvqubys+PyabTXQKm1RvFOl9K&#10;92XOi6BruF3HSQ0iCw4NomwQ2W7nqVNEZpkoEYWYR4+ido/eN1Rlnjih1EsDKAEflCYzaNTFRUfD&#10;HYXPaFgBw8vDihjEMCOr41tgBlLa8aW6r++u/UFU7quCx5dywJ3jbAMsKGfTTHyDf/gGAb6F8D/F&#10;xMCcglMKAcGkqChqeNy2LUDPZZhNwJ1ScE/wXqemUjQQ7zt+TE8Xp0yhQxQ6l9+cHeWzbFWK1I0+&#10;w5cy9E8hy5fyeT/76Ubml/KToHWdBn4p/lI1e5n47qHdf3ssBShTXOPGONqiIIhayuDYilMsVC36&#10;9IWFBSxYQPkTM2ZwzZoBB0HevNn1ZKwrX4xYPhIw7fnS25WD3hCCqtnSjnp7o9t47ghXfPxSyrPT&#10;y7hoEfmNXODO4VQGTBSarlmABoci3AoV6C1etsyCwiC8yGhSnppKrcqR8IpwHr6JjqbGxvBUoRMf&#10;YKgAl9C3L+KAyqvN/FIat6XZbjet3mB+KbNtFcaPdxIArEX431mdZc/HhJIXKj4ex1YuNJRQOqGL&#10;FSAxqF0U8SGiB3xOAADecYc0ZQpSLrybjI1mEshNAtp7GxdPuSK8DosH0J3ZQAbh4eSgGjCAzkI4&#10;/wCuExno5ctbSpak9xcmFHxRaMkHQwqINkrzcrimMBJ5VDwPkAX+/vtxWJL/+4+qTJCP5UhpZxeT&#10;gNESYLaU0RJm9I2VwJPXekZFXi4jlBkRPaJK7XZkLXXvLl+5QnE9BAKgi5F4AZ2LEEBoKJVP4wQM&#10;bHR04jt9GvVBxjLHqBcPCdjSdADYVCoEi9ul9Bqn0N6NbgSQAHKeqExk1y5gHFDTmOXLuQYNCJDz&#10;jjtIPsDgLV06y9mMM5LioMJLjRbm4eGAOwFgFYEjjBpFHZGB08suJgHjJVAc317jpeo+g29B93z5&#10;NIgs5jWIshFkv91814DE+y5Wu9guuF1w7YZgXt60ierygHPhyE6lD8oFmJnt20lTR0eLP/+MUKCS&#10;e+7hMoLhwiVe47jNd3sXqwHYaWKcqPGRVW5XM+RLuT4pzCnr999T7jkAyh0XHoSi8A0bIrqHIGAy&#10;Kv6ArwsM3g0bhJEj0eQ4q0MUDkjwSOG9VnqZw2slSVzNmtTd75ZbFvboIc6cSWaWhkulSN1mYPlS&#10;eYncN3m6UWP5Uhp2tF9uZflSfhGzzpNAb3507p4Rb5cnZbptmx1JEhwXsHq1DUdY+P/h+UdoQAnz&#10;IdJesyaSM6ht6pUrwqefUhvU77/XmSFGTp0ETJv3oI797FHQG5Gx46/GD/f2Rjb+JgmkpCC3CR2O&#10;nXW1KLmlkH1yMiwqYBxQSyggHcBsqldP+uYbWFFcuXIEsRscTIE/2Ew4ONlswvjx8pw50o4ddMuZ&#10;M3BoIaDPanWLzGYzrd5gfqkis8eK74M83PqS8vCUGwF9KoqkYZFgAfUKp1RICP0ORhXOrOXKUZgP&#10;VldiIhX0AerG8SO7mAS0SEB7b2MtsxeRe8PDcc4BQBT1MFZe54oV+dtv5xDCCwtT8KLQIsYCZKmy&#10;ZTlE6vGaAziqZk0q6wsKUip2MUZ8+23h7bf59u0RxCdIqlq1QJNAFuDNYheTgGESYLaUYaJlhP0i&#10;gYBOTzXd8QdqoIDQMyLzPcUFJU2dChwa4M0Q6gzKfKBklSjAsWMU5ktIQPgATiwcghFB8AubbJKi&#10;LAFdcs+xh4uyjNQ8GxLPX31VPneOTB/YUrVq0WuLNCm4oJBWhV4FHIfcKXTfswB9F79CjpQj5ZHD&#10;Sclup1ISHJzS0+2vvYZSPv7BB/HiS3/9BTr4d1OGuxpm2BgmAW8kwGwpb6Tl61hdgsQ5JzeILCYy&#10;iLK+ZLdnbK9/sn7ljAZNzt4Z99eHf1z/o1NIJ/6BBwBIg2I965df8i++aP31V/7RR/mHHgr44w/r&#10;F19wdeuizMc6eTKQlNHuFAdfoXdv8auv8lpYfRl2zsLI+vommfE+a3BccFTX3Qd9563sqbI9/utR&#10;SihV+6SmojOV+8ps+VJugoM5tSAmBuBwwDHnmjQBiHnys8+i9pbQE+bPF557Dunk1nfeQeKU9aef&#10;MMyKRjQdO1p//lnA+/7OO1b0Tu7QAa1m/qlZUxg4EN/LgFAvWxY3UkrWpUvUDfBGYla+a6ZSpG50&#10;WL6UoRqV5Uvlu28LeADLlyrgBfBy+ianmlywX7jrxxPL1wTi1qr9Zlzp9u6OZ2K58uX4Hj0JPurf&#10;f/nbbrMDvcbRogugNfYPPuBatxb69uXq1ME51Tp2LLVc/eYbKyD+2OVfCZg278FbMSj9+GIqWtbO&#10;8PbWrPHYyR+X+rhzaOfe53rPvz5fqq4pXdpHJkx2GwwgJEihUTHSoazjx4u//gqvHYJ3+NL+xht0&#10;KGrUyFK5Mtpu4kQkrVghPPQQVezCQRUWJr71Fn/rrVRcsmKF9e23bS+/jGJAtJYiqM+dO4HnKTzw&#10;ABrUmOyJGTuqJGBavcF6yGSvH7OlVO1l0wyqfaJWBB9Z67N/1juqf6J6/Z50/4iDj8VQdgWyKPBf&#10;QPxdvoxep4CloZpqmw3N+BAy4Fu1wn+RlwpMBOSookQIziq0A2Nd+fy5tqbVid4KQbGlcNfxtd7e&#10;mjW+wckG6yqvi+Kj0K77q8SvrlUngP5ifpG3OCGBGsigUQxwDdA6Zs8eDm9uWpp8+DAlQnXrRq8z&#10;IvjKey0IsJ/wvlPDA0B98jzF8eF7josjwDm0owERhAVLliTwBWy+pk0R/ceXiB6yF78QbTbT6g1m&#10;SzFbqhC9Rzex+n7C+3OuzYlb98bWSb25sOQK7w8pXe763PExfItbLDVr8g0aSNu3I08CEAnyxYs8&#10;8P3KlpXmzgXuFJqqcrGx0m+/IV8KX4ojR1IbLwxglx8lYFqd6K0MFFvq6X6W4UO9vTVrfOzx2BJ8&#10;ibvC7vox+cckS1J6tRsoHj7SKyq3nT8v/fMP0qcA3SktXgwEE65DB+rHd+AAf889OCPBqKI+5a1a&#10;oYJEQLfymjUBLkXQCbClcJS67TZ4pnGIkmbPzspMB4aCozaFagCbNZP/+QdnKlhXHBxajsoVyqzC&#10;fxm8p4l3kGn1BsuX8seu8S3oni9nBpHFvAZR1pfsqKhRQ0sOnX3L/S36/nD8q4iz0ZtHRo+0lC0H&#10;xHMO7igcRgF6jpZ86ek4oVoaNEDHGKoAQlxg9mw679apI+3ZQzoUIMtbt+YqbX0Zdk7ByOa7twvR&#10;gPTEFVcOD/XZkCKHVuzx7ge6T0iYcMVyRYshpXJfmTxfKlv/hIfDEYUDTwJyzDt3Fj78kOJ0d96J&#10;f4SDgLJc+JbQtk+S+Bo1pH//lT78ENYVjkkYwHftut1Rxiv//TftJdT6wYRyFPqRd0qSyJDCN6mp&#10;1G/q0CGqH/zjD+mHH8T337e/8ALQGZBcBettLhCqvL9YvlReMlO5RT2LnOVLeb8l/XsHi/H5V976&#10;zIbqp6jZHyT0GTGo5CBk777bfxcCfNRPPiwM2H3IpSC9efKkMHq0+MEH1LTLgZIMFQw1jbI+pYc8&#10;Ne0aOza7KZg+rDEqniRg2vOlt8umF75UMezH562o3cenpEhIJN++Xd64UU5KIgwUpUOf0ltGsZyU&#10;/6q5FBQ65xUcDB1COgHlwK5eK6gUdhWcBEyrN1iML3tTMFuq4F4Q32fGX6Dgg+3Ta/+dbUtFRVnQ&#10;wOvcOSRVyADqhHpFk2PUV1+4gN4yNBP8/NCbyMOoX1+xpRQAdAbo5/syeH+naXWit48CvRFUsl1a&#10;4hpvb3Qbz2wpjQJEHQlS0SXkTl28SM4nHJycPfu8MqoUPqAiFOtKscZKlKBQINKzHHh1SkCQmlA5&#10;uzJr5J7drk4CptUbLManbgG1jVpkDIiRQWTxrAZRNohsvR1PZK+PA5MT1dQEd45AAPSgzQZ8GtRO&#10;U2hAaXkGFQmfP7Qtvnd0AaMi6tzWyCCGGVlt75Pp7g6J7q6RJ122hEoimWhSmcelkoLnh9VOxI2C&#10;B4ZdOUEKufDmmwEzZgSsWiWMGbN08GBq24esc1g/yvHJaSG5uaCcVJz2k2JCSVI8qgUVW+raNaRd&#10;ooqQ3GA7dkgLFiAIiA4KFA0cMyarAc4NOFBXhrVLQxeF7IENleI1mg31b1BERIT6wX4byWwpf4ja&#10;hhOSAZdBZMGpQZQNItugZEC2dB3nUb5HDxmZEKVK8Y0bw2yidl3wTsFTpShTLAf+i4Kg3buzkGaQ&#10;mVGxIqGl33wZxDAja8DbUJAktfc21mVLqCRy7VqedYIqKXiWtXYibhQ8MJwXJwBMt4WEWOfMCZg7&#10;FzhzwEewwF0dGUleJbTwg0JwNZucVBQ/lnI5Blxw4K0rdhXlVynd/fAjutbAz713L9LbpXXr5EWL&#10;xC+/RAMr9L0B0Gjq7NlOCCvt0tBFIXtgQ714tT+LdgqQRpUqVQrybc9jbhbjyxYMi/GZcIPmyxLF&#10;+PZ1Tq+3IivG98R+rmRJQHTa+vRBFioV9Rw9ShoQdT3oKoPy6UuXSJNCLTrUJXSuMG4cPqIUCPmn&#10;aFmf74xsgC4SMK2v3tunoxhfRKe0hOXe3ug2nsX4NAow39vhhJbWrKFCk+RkGYUpSvtzxUJyZqbn&#10;pJLTieWag4XfwjjDf0FB0SpIHoDjpGxZIg6vGHpVAXmhRQtWHpjvAqkZYFq9wWwpZkup2cDmHVM6&#10;vrT0+2uJfUaurrLaJtnaD/wOrnzrrFn20aOhOlEvLW/ZIl+4wFWpItvtPGAR9u8nHQc1imgggh1W&#10;awBq+hwXzpSs1bHfVtq0OtFbCeiVe84f5RlKp7fC9208PNCEfo5o3aFDFPdPTSU3NiCpYANlZNBn&#10;xSrK9XLGCp0Z7q6uLOgWR7sqyiJQEuEFgcjCleLoG0iJVgqoFUNe8GnxTKs3WIzPp/X08iZdQuY5&#10;5zSILCYyiLIRZC/HXR4d0dY29c32we2BHE0Ky5Ecan32WYLoRIsuxZ8P4+nKFRknSIeaoxQKJfBq&#10;t0sbNyqyhXZT0qeclxEMFy7xGsetl++QqYenJazQyB92mnZDSuV2Lar5Um5L4EEa1DW5Vy9h7Fgr&#10;QOYGDeJ69ACkJ5WnIIESVhTUBdzY9epx1aote+wx95VV4oDOYJ/DWsqOGEL/ZGSQZlHoCML6Xr1k&#10;uMF27QLWKCVazZwp/fqr+PPP9scey0JegEc8R3aB+mdRufFYvpRKQfk8jNlSPovOixvteMEMuAwi&#10;6zAwChPDx86UlJ1N4KHmgL+HCzDHSEJHoY2CgwDVZrMJjzxCDY/xdEiegPGEGhxZRuqosjg5Wx0X&#10;LjkULm4NeCEKjGRIVGeNc+uydiqJeMhZUUnB88NqJ+JGwbckG5VsoO4EkX04pIUXXuDvugvdpQix&#10;s2pV9EUgf7ajOTrfqROSAQgiwTXe5zSqXJ1YUDUcl4mjGj4ohS+O/5LEbphcwGqRN2ygPutoujB3&#10;rvTtt9IXX2SDWuVmWql8Fg/r4oGCevEayob6N8icuecsxpe9gixfSv1uNtXICd9ZXjk4TEE3sHXp&#10;gt5b1h9/pM89eyqNJsiTHxSE8yIOo4SVjGYU0JVIRYdmRJhPlvmOHVH4Q0YkC/P5a2lN66v3VgB6&#10;xfi8nZeNN0oCgK1yZE9CUVjKlKEccyRZwqhCwiUA0+vXJ2MIqQIIBeYFXuUWBwSjTnQGJecdlpYz&#10;VQu/VbxcSn4VAoJAXkDSFc578J+htxWigQx54cZim1ZvMFuK2VJGaSSj6U5NmTouYZwtvo5lziuZ&#10;UceFvh8Pr/TU4PeO8TCh2rcn9bVzJ7WY6NDBji4xXbqgzzG6T1BFz7lz6GcsoPk8sNErVCDf+969&#10;1JS+RQs426Vp04TXXjOaeUbftDrR26UJLnlLRMzYFXN6NKzt7a1Z44OOBVUXqodxYRfFi5FC5K4q&#10;u3wkxG7TWwJZ6eoI/QNjBecu1LIAhD0yErjqOJih9TL1VBAECa3T8VsF0QpXYCDXqBHyogg0+NZb&#10;oXnQXhDtAi04wq1fT2YZDKa6deXVq5GEgG42XGAg8jjhrMJngC9IP/4oA8QBqQjVqqHFjSUlBZAu&#10;0Fdc+fLS0qUCwo6w8KDftlEj0uLWTNC0eoPF+PR++XKjpzKPwVtWDCILNgyirC/Z8QnjawbUbL1w&#10;fuCBVsKaAS02fjIp8RvoF/Gdd6QlS2AhifBUHTxoHz6cmsO//TZax8CWkubPB5SUtGkTnOrU2Piv&#10;v5AvBQ0lfvutDMROfIOMVOSlOjIY9GXYub6MrLdb3czjeWtUSHSP/sN857F5QPMvIr7YWmXrw+EP&#10;H8k84jMhlfuK5Uupl/BiR20vfN5AroL3Gk4p6qAMx9XOnfa33kJVoPT119Tu84kn+AceoPwBOJys&#10;VluJEjyaAy5ciEPapaVLpeXL0UBdnDQJJYTyypVQR9Lu3dKMGdA/4kcfyStWSHPmiO++K61di4Mc&#10;9byCRYXKGJhQu3eT9bZ3786mTS1HjpBmW7vW/u679GHaNBGpV6tWOcEXPD8Uy5dSv+i+jWS2lG9y&#10;8+4u7WHmXOcziCzmMoiyvmRTpdSSfMmkFEtoMKUjJKdwSAq9SVAKMqczm0Gpr8GF75UMKschknJO&#10;lZH4EcmnyFK/cenLMCPr3WtTbEZfk67JNtqKUXwUIkA+P7fK7crypdRL2ClSSlfv1w/p6vBIEcBB&#10;5cq8oxCPsBUSEtDfU163DtkF6PgJR7jYq5elRg2aheN2oR8zfEvOaGDlyhYgiMLL5USrSktDJxxK&#10;4gRiS0ICTChpyxaYUFRXGBpKKVxW6+k6dYgackCBDXb9OmKOaPZMfvcNG4BuhTR2gFrBuvJgV7F8&#10;KfWL7ttIFuPLlhvLl/JtDxXUXZ8lffZr8q+Bezue+2loQJV4+fGR95btMOFDQejVi7vlFmQeICOK&#10;YBHq1rV//jkSp/hGjdBbHuU5+JX4xhvC889L+G316tBQ4nvvcW3b8m3b4kxpHzXK+v77BfVQxWde&#10;0/rqvV0CxPhK1frlo7fqPtLL21uzxgfFB5Xny8cFxJ2wn0jhUy5VueQjIXabXyRAJkvJkjiDIVWA&#10;R3/lKlVg/cBHRZ6kCxdQ+8J37863acOVKSNOnEh1gtHR4ocfcg0aoDwQkJ70AVCfsJZghwF9qnJl&#10;GFvyqVPSvn0cWjUg/BcfT+WEsK5Qd4y2gFBl+ON0++3wdYlr1vB33AHvlNCjhzh3riUxERFGgtCD&#10;4YV7kWiFSxQpbqggL6D4pmhdptUbzJZitlQhftVWXF9x59k7ld7G3x8dtDsw/uMJAXDC02GuRQuU&#10;HFPnB2i31FRqcgy3eWIi17WrMHiwrV07KvcLCxOGDBEnTFAyQ5G7IDz8sDh9upLGzi5DJWBanejt&#10;U+uVe86wOr2VvKnGUzdApAccPAg3Eiwbqiy+dAkmEXxLXJMmSLGCBwvROsupU+TKcjrLnT2Y83oY&#10;18pBZ946PqA/IEKKaN4AcwrUkK2lJLDjcsQZ0TiLqpWRwoXPDRqg2qZomFam1RssxueP93HevHlG&#10;TGMQWbBqEGWDyHatdxE8x7Z9KOjMFTrMlSqVDZGARFF41KFlAgOpcA+NYv75J0vdIJaH3yopDoqS&#10;gq8eh0uXyyCGGVkjXocCpJlybrLG2XXZEiqJeOgZopKC54fVTsSNgvomJ7q/vOqfhboB3sisut66&#10;NaWNR0QAk2VFu3bwG4mLFiEeh6Md17Ej/8gjOM5xrVvDHiKGndZSrl0CHce8vbffnlUJqPirYCEh&#10;jwqoCjgowsWFC16o6tUJYx1uLRhzaOuOY+Tp0xggnz+POOAfCPK99579wQftffuKo0e7BgTVi1e9&#10;NPLaIdopgHJMTIzG182I25ktZYRUGU2/SuDqrtuV+bgK5WE2wTwiEISUFIKPun4dLvSsZAXUG8fF&#10;UXmz4+hGSQzXryP9E1+SsYWjJI6MSDk3BlvLrxJhk/lXAuEVhvh3QjabiSUQHo6iYOHVV4FZxffu&#10;nQY9gzgdsEBvvZUqhQFbhWz0JUssZ8/Cg46iPOHll5FgQPV6ri0Cb24XmAFIF1xK0pUCr+A0qqCv&#10;cCw8f548XjCw4PRCYigyt2BaIeQH7zt+xJe4AOUA0+riRSTOI/PdPn48mVb33w/HvOdcKxPL2kSs&#10;sRhf9mKwfCkTbUx1rCgxvhJ/D0ltP3l5xeUrLs1/d+Ae4aWXoDKAywKXO0r2kDtFaaHAND9xgm/X&#10;DmmeAk5mkyfDfUXdjoODkSYl/fUXqSdBAJintGyZdeZMdfOzUb5LwLS+em8fCXojrNzglHPfeXuj&#10;23gW49MoQFPfjoxyVAcDs2rbNsKLiohAKJD6WR07BhXkOAdWsMD6iYigEx2QPJGErphNChiV0u8v&#10;VzgrxZvl+islxocsKwd+HvKoZMC4I8MBQUYYVUrauzO2iFAgEBw4Dg3g6b9oUQr2qlWDR82cuVam&#10;1RvMlmK2lKlVkGfmFFtK6W38S7lf9mbufff+zdbp01HVQlaRYktBiSC1E0oEagUle8nJUGTykSPI&#10;J4DC4oDycvYs9Br84QSOFxMDMM+ApUsLsVAKCeum1Yneyo/1NvZWYsV8PHUDVLBAoXlgspQrR2md&#10;gBQG3B3cSIjfIbEd8FTlywPDhfBZ4EpXcqFgACF+hws/4l9O08oZJXQzreCShw4EZehA6DqoRFhO&#10;KBuEQwuK0bWfIEwr/KpECRlfInoImwyp8TVrUiq9OdLYTas3WIzPH++1LkHinIwaRBYTGUTZILLt&#10;dj0Dns/Zzykigv2ULauQEBlKB7kLyM3EP8DfAakFAHrlytH30BfwtKOyD4mijjOcjFKa2FigHisU&#10;DGKYkfXHW+fHObT3kNFlS6gkwvKl1G8NlSJ1I+gq4ZwUnPAKFARs3hxOdJz6ULKHHlaEU9WtG1I8&#10;5b//lhYsIOB1gCw8/PDiZ5+FT52SO6G1lK7JuGBXwfaC9aNAuuBSwn9O2whWkdKBNC3tj3vuQYyP&#10;jDYkPyjOKhAJCQHN6zEx0IcUEMRgEIcahPV2+TIBu0Mxnjghb9yIgKCtW7d5v/9uHzoUNYnw9KuX&#10;oetI3+TpNhfLl/JN+OwuJoF8JFCi6oHsETh1wYseHg71RPlSyC6Hfzs6GmUsdCaD+xp5UbCogNeC&#10;zsewtJKTqegP4HgKVAzyEqBlbs5AZwvAJOBZAtp7GzMJF08JODPW+aFD0ShG3ryZyl+AZTV4MEBb&#10;suyq9etLOFKd4K+ipg59+vDAfEGOOWwmBOwUsHWHXUUt25Wuf8oliuSLchheZU6dgl3F4beShNI/&#10;5K2TaQWDCf+FmwpA6jCkoCrxAZlbUVGUTuoA5JNTU5G9TiPT04NhWgFoZutWwLjb7roL1pX9iScI&#10;ZRQ5EsX+YjG+7C3A8qUK3euwPWP7raduDf77CeRLLaiw4Lx4/vHeMymR89gxKpPJzJT+/JPQ8+69&#10;F8cv+5tvCsBAP3ECMMR869bAOudq1JBPnuTvvx+nMem33+jxoVCgkqpXR+oowSiwyzAJmNZX7+0T&#10;s3wpbyXGxnuWQHbjGhTJoMmMI7hGwT6EBU+coOo/WEtwL+F8iKMjjBvkfcLKcYJ/4tWCeeQ4NJKf&#10;yZmx7jorXFYwlRDJcw7Abx0xRMQWqfvNlSuoBFQaM5MHyxEfJAcYPiuZWxgM4wzMoEQa34MBnFFR&#10;SFiqFHz/qFU0aJVNqzeYLcVsKYP2vP/Iorfx8KFZ09lQQfPaaxL6ZLVvr/Rjx1nNOnUq1JP99deF&#10;Rx/FgYxcVlAWR4/SmP/+o4SAevXQ8IHKYaBZrFbUNiOVCv/13zMUv5lMqxO9XQq98KW8nZeNL/oS&#10;UDLWFdgqAG/WqgVQdUq3UuyqU6cskZHkPbpyhZofw6BJSJDhQFJMKMVIQsEyEkNxRHRkOGRjULkm&#10;VOFVxL0YA5eV6xhYS0hLL1sWFhL0IVz48Hdlwc0o+FhKqFGZSDGt4BhDrhVYgrsL2Fpgr1w5vlUr&#10;hC/1as9sWr1RfPOlglGn6rj88ELqEiTOyadBZDGRQZR1Jxtvi29zus1VboY13ro6ffUp+ynCRIiO&#10;lhG8Q+YT4DdDQ9GLlF7jtDTYTEAWhq7BksMjRcewKlVoAwCAGBieDrRiaARSHFBVmzZBZ+nOsLKI&#10;jKwfXjqDpshVb6Rd/VPjdL/P+50/qlUbq9xXLF9K/WKpFKkbQc/5Uupnh+KC8QQf+aIePcjTk5KC&#10;qhr8Q9wN1ol1yhSc93gAgVapQhYVfFEKFAIcS/XqUbQOMTugwMBOSk9fDPh1lArC7YSEh7JlabxS&#10;HigI16EwEQ1MT6f2zJKEOj6iAJ2pWGCiSGrzzBmE+Rbddx9SJvhatQhUHf9iYylRHSU7MLmA+QQv&#10;FwKCgJU5fZp63cDegtYNDhYXLACola1HD9uDDyLjCnDt8o4d6IJKcoA3C/+Uy/FZaYTq+WL5UvlJ&#10;yL+/R4NPxZaCcjR6ZqtSfKH3ZRBZsGkQZX3Jdj/bvee5nmW3P75oSZcq3ywccWL86Cuj4V5GLpR1&#10;1CiCeEE7UmC3NGmimE3C669TLy2U+773Hj5TpkL//tb//Y9GPvkk+mcB6CXg11+Ft95Crrrw9NPQ&#10;Gvoy7Fx/RlbvV8F/9HLqjeDIzmXqzZ++0Hce0ENmeIPhz5d8vt7JetGnHG1AfLpU7qsAJR85t0sl&#10;Bc/caSfiRsEDwx440c6Gz5rQlWG92HDLWIdzHX0dpOnTwST/zDNo1QAnEMpoyBUEawnGUKNG6G8j&#10;DBuGD8Kzz9aExYPk0Ro1uB49oPSEt99Gq2bhuedgbAUgfgfTCl6lMmVgQvEvvIAECa5DB+tnn/G3&#10;3cY/95z1yy+hJK0ffRSLRK6HHpLQ4gYwoYg2og1zZKQweTL0J5pG8LC0UIHYsCH6ElJWO/7qwWHR&#10;sqVw772WWrWEQYOEfv2ssK5wWD13jjrN79olzZsn/vAD1VbD43XwIP7ljvtw8zIn4fRrvkvrSch8&#10;T6SWI9jQyqXcAEc9/hsH2MYb11x0O3Jc6LDtPJ3gg7Phtutn52CMz3nj3XffjcG5Esnrxnxnd71x&#10;zpw5+bLtnB03Oh8hr9mdjTBd2VZzo2e2IQdv2XZl1fUzPFKn7adfjny5xOr7ridEy//0aL74q/IH&#10;y0vbttonfrX0wIENJ08CKUocN259hQrLp0zBMQg91edfuYI0SemLL9CYfVW1avb330fW1L6UlGVo&#10;5L5zpzhlyvrdu3f99x++FH//feeqVahkUc5JubINftQsk5Nt5zK5ysFtd3m1SZyDFSIgC1bz3Za5&#10;blEPN8J60Hd3uQpT7etqmnE59YZku1ohch8CzcqV75bIuUDVrdU/qvDRK2mvvBT5UrgY7vOWUDM7&#10;2PvrRqZwTr2BLZTX7Gpef2VDuqk7NTe6Cc1tJwcGBvqgNxQiamb3oN6dRHJ9BZxcual3p4QxQKGA&#10;yyltH/SGk4gyI86Bf1SsuAgtRB0Z6/PXrIG/hzzxMTELmzT5s0MH5IDCSPqjdm1p0yYqxDt27BiK&#10;8lAzePbsxvT0P//8U4Tq27x5bWbm4rvuCrrzTjir1vTps7dWLcT4UMW8IzER1dBQmOhYuunkSTta&#10;ly5fDvV4FpG7zEyYU389/vjip5+W0cHm3LmFq1atPX+eSg7T0hY+8ghcYugYCBfFkv79ya2VkCB+&#10;//2qOnUInjQhofT58ytPnEDqOgKXSw4cWIwioS1b7E8/PXfmzMUHD4rjx6N6EZ+d3inXjeH8bE5b&#10;qvjmS8EjBWhGETFdjpPg2HTYUq7WlWm0N2MkFwkkSAk4xA8MH3j6vQ/Wb6MBDzx59M87eu0YUIpD&#10;Y1GE85YtQy2xNHEijGXhwQdpcXGaCQlBjjm0DApkxO++47p04atWJXWD2r1du0gBwdedlISWCzjA&#10;IcxPoUBkU7IkdAP2oGnzHjw/a069ERjWLLrmdzVqNV87w0cx1TxRc1DJQcOjho+4MuLH5B8vVLvg&#10;IyF2W/GUAEJjMES++AJOIL5LF6pWvnEhXQE2EOwt4YknSAceP04BuLJl0ZUZf+3gK+IaN0bmqLRi&#10;BarzYAYBxxj5TyISTI8f5/v2JS8X/iiePUtFPNWqkdupfn247XHypPwtjrN/9x2lcO3ebblwAeoU&#10;3iZyRN19twS4LDRgfv11hBHtI0dSinqZMnBfUQHQM8/A7IOtJjz+OMUEjxwRBgwAb+KyZZZNm7hO&#10;nShDC9ZYHlrXtHqj+PqlaPEcCXTK2sCcMu419C3oni8/BpHFvAZR1pFsFB/1QsQLf1z7Y0OvXuVr&#10;7xMe+nhRh54vXOqJl9D63HOW2Fj4k8lB/eKL9N9HH7VUrUo+7SeeAAw6+jbAI4133orftm+P/AAg&#10;0aHYGI2NOTRjx6muRw+YX1y7dvNRSGyAIaWjHFw3SeEim+/2Nu0AN70hiYkWTvh6rO/8XuGv/HH+&#10;j2onqi27vuyAK8CHlyRVbgCWL6VeripF6kZQt3ypG3TzYSM8nDA/EZirX9/VkFI8WLCWkNuwEqXN&#10;UHRduyKnCn4jyoLo2ZOigZUqpbVta33pJWSL4oQpo4q5UyfEBPl77uHvvJNQGLp3x49AjeH79VvV&#10;pYsFOaY4i6JWGvif3brxUJi9e8MC4wcNQnE0KKC+B54tJLyDPjVUbtyYEipA8+WXkau6+NFHSdMO&#10;HUpmH5xYoAaeHRjrQpcuFJGsW5cCkR61LsuXUr+B/TEyyNHhCIaUohkNvXQJmefk0CCymMggyvqS&#10;HRk1skdYj+OVF5XoPSG+62uDtta489u9FoT2Nm4U33nHPnkyUh0R0RNefFH6+2/xgw+QLiB+/jkV&#10;xRw9ah80COcwqAPb4MEiIqSoPYmPR3ak+NtvduAmoBfp11/jfdaXYecKMrKGvm6GEs+pN+zp8Zf2&#10;3d8w2xfg9fxXq1x99cirx23H/63yLw4JXt9/4waV+4rlS6mXsEqRuhE0Il8qX57J3/P33zlzt8lw&#10;KVkyfOdOhQLMHftTT6EPKfCr8PcPDiritnJlGEzwbEm//koOe6AwoHxn0ybpxx+RDgFtCW+W9MMP&#10;ttOnxYkTKRKH6py9e9HFT3jlFbQCtEOv7tmD5Cd8SbWEx49TrHDXLvHbb6mO5+BB4gE+/vT0GPir&#10;kBQFEPbDhwnwr25dCano2yiyQBZVhw7Q0nYk13vMQDdnjK/4+qXSUbYgAzjDQHeUc/c7o935vg9e&#10;DTCILHgwiLIRZDkL9++uepxsSb56MrE0tYuRfvqJ3kyUmSDdErUhCMlPm0alK8h5BEIdlhwtYgID&#10;4YsiaQOmBVE8+KuRT+BQNFRFDHCEmjULlxwKHbdebXXzDM5Vb2jvbazLq6GSCNKP8pKnSgqel0M7&#10;ETcKHhj2wIl2Nnx+p1wZ9icbcLejO01OmcBMaX7xIhkxjgtdlnFcJHUH2yU83Kq0zMKHd98FRgyK&#10;7DASdYKAXeD79xfnz0c5DsFNZWbeOWMG+jHDWiJMmcOHSZFCf8IGKl8eufBA7wM4H1qdUkF0Sgpc&#10;+3SInT6dOncpZlyvXo3T0iTEHB36WVq5UgF6QLwPBpxzDAquxc8+87CyzJYyjz5knBQRCTQPaq48&#10;SaDInW5arsJFmfp3XrqE0hW86lTJcscd+C1MKP6VV5SaFzpvnT+PihXAnSPPEaYVyv2ggCSckyIi&#10;0D6dMO4AiV6+fBGREXsMJgEmgeIhARgrBJue2wVgBae9QugJgKFygBFQ39I1axQzi0PTvZYt4VVS&#10;vPL0TYsWfLNm4tixfMOGFjSWEQQU9BH5pCRhxAgAeNpfe42IIAX++nWYTQjSkb49coROsGvWCC+8&#10;AH8V/FtO4APyTsFU+vhjAnkHPhamqF8fdhsSqlCWqAyzjh2LBCyYdIVr0YqvX8qf62RQ4ZJBZCEZ&#10;gyjrTlYJiAyJCxIk7nKEJJcrS50WADEFrxKqfAEu16IF4npAAYZfChDnhJKC0hIU66JJAn6FwxB+&#10;VbOmtHYt7rIi8AfHFVxW992nvNW6M6zsOkbWn2+fH+ZKOTdZ4yy6bAmVRBISEvLiViUFzw+rnYgb&#10;BQ8Me+BEOxs+v6quDPuZDXh6nP4nV+HM27xZQc5TvoRrCqYPfQoPT370UdKEih3z4YeEO4VYHiJ9&#10;Di8X0BMI+wAV7qK4BLlQ27ejRkdEz9OUFOuMGTh2UgQQhpcgwKcFCvwDD2ThsOMHwHjCzd+0Kewk&#10;ZeoFULxIooKnCljtgBh1OKgQ0UMyFgyyrGHAZcAUn36aDT118zI3aNBA4+tmxO3MljJCqu40fcNH&#10;yZczg8hiXoMoG0EWnTzX7SubFiDLV68I1zNxPCKVsWEDD9fUyZPQLHBE480kpxSaGyBJzmYjF7TV&#10;isAfQclBR6AK5tAhckfhyR19GEgdOAL2RjDMyOa7sQvdAO0xPl12mkoiYWFheUlYJQXPC6SdiBsF&#10;Dwx74EQ7Gz6/qq4M+5kNeOJzdU2BDeR6Z9lPZ88iWYqMG4f9VMKBYuD0Wlm/+AIQ5/Ly5VCkCinr&#10;V19RUmlwcMy+fchngnqEIlXML+vnn1Me6pgxhO2JAkCU9fXqBWgG6E8K3i1cSMkVNhvgr5RAHrCs&#10;YGnRmGbNpH/+IVvKATdFH2rXxjBwiGFUTmizZTvSbl7mUw6Hltmu4ouJkHMlWD8+s+3OfPlZcX3F&#10;U7t6JZ1ud7npX32P1v3x04qCEMjXrSujxiQyUj5wAJ34kFBpRUIlcs+BhoKSYJuNPM/AhQOY76lT&#10;SBEQ4eIGlBTKfZERefEivdJffokTEl7sfBlgA3yWgGlrm719IuiNoIhOaQnLvb3RbTx3hJNrZMHd&#10;aSTFbi/OErAPHmz9/vtcJUDeJkd+EpQbbClKcrrRKQtxN8LbRAYVTpRAn1q1iqA7UZp3221w4dv7&#10;9IGBBeUJvWoFwCYMKfwIXCFH6BBVewQfFRpK5dJ168JUssO6Qq9ABAGARGO3QwODLEwrJFEAzFMY&#10;OZLAGt5+G2XXoOCmbEGQeuYAeQFWFyKA/fq5Potp9QbzSxXnl67QP7s1NT3uYnBmUlU8Samz6fQ8&#10;OPcAfxXJ49evW5De+L//wfOkOKUs1asT8m/DhhKC8Ui9hP8ZeQPVq8tIgSxdmq9TR2mqoLSXYReT&#10;gHoJWIOzMX7V38VGMgkYIQGYPkAlyJUyZUchGRw+JEcuFB0pb1TMwaiCjaX8KIwaRZ24EAu+eFHJ&#10;pkJMkJrSKK1mtm2j/nrAEkJS1MKFdCNwoQC4cN99ZJ+tXYuefdTS9PJlnGbp4IrWNwgCOHLP+ddf&#10;RyIUmWIICwJ/oVYtyp26+cK94BM1ic7ZjZCS7jSZLaW7SHMhqEvIPCddg8hiIoMo6042ZuaG+LLp&#10;vc4+AJ4vBqdmBHGAOQDeCfmNEbYDEJwoUkHKyZPIAAB2HPVJaNCAUOmQSol4H2Ba4buG7WW3YyTl&#10;VzVqRN9D0TjUje4MK4vIyPrjrfPjHAEhWm0pXbaESiIsX0r91lApUjeCBZgvRSYLNN727W4sZT2I&#10;A4kK+C/KbxXTKotb4HkOHeq0bAgUCjXRW7cS9sHcuQgCoppvU69eSugN6hFWF90O88sBeUClf717&#10;A2KKktBfeolMK2BQlSgBzAXCTP7tNyWeOB9To5c8vgfwwfXrihuM2tHcfIFJ648/UsFgXByx5OzZ&#10;5xhmznwpFuPLXkMW41OvYswwEi/zpQmjKjz/K38pVi597Mn1lT7+rVpIgxZ88+awmdAhgcpJYEsB&#10;lvfaNUDSAToFByO4rABARV8CcCUzE7W+1D0KvmhAn584YZ02jQB5HVmQLMZn6Cqb1lfv7VNDbwhB&#10;1WxpVGSu5WIxPi3SY/e6SoDCfEhRcBwI3S4UONtfeSVgYVb/SCg6RNmc2JjIIgUWuRL4QxaU/O+/&#10;cEQh5wmKEd/Ye/aktsp33YVjKgKCBIjQoQOGYS57//4oiIa3iUwfuPzPnEFsjoyw7t0RSUT1D+p+&#10;rABbDw9XVCu0t33AAOAhW8eMsQNCGajoEya4s4o4IG5BuCA0FHkXym9NqzeYLcVsqUKphQgCbu/e&#10;H+rv+ajM/LQpo4MfG3trep3PpsWVHj5eXrAAJx7ySCOuh2MQcqdwFDtzhrrEoMvBrFlonI7WxfK6&#10;ddAUOPdwnTsD0pNDuiWaKgwbhnpgBbYOIJ+FUjSFhGnT6kRv5QdbKrrGpMuH6M+Pzxd/lK9lrXVE&#10;OmKvZveZCLuRSUCRACk3AMGg30OOS9qwwYLcbauVQyIU/PdHj5IaRH8Y4HM6LmnmTKqzs9vhwhd/&#10;/ZUrVQqaFt9QV+OlSxE9FACLgNQIlDwjuxSpEbDY0HRv1izhoYdQH00nWIB/op4aiH3R0ZZr1yiV&#10;AhnoSDCXZdhe8qJF1EYQttqXXyKMyJUrB28WQEFhV8GzBcXu5ITGfPsth8ZfKB7s2BG4U4TD7uiQ&#10;42yka54VZzE+86wF48QLCaDX5rKwf38uv7HFglnW1QPFZ3bWShvU5fHV9iCBqnN37SInc40agPfl&#10;OnakVxqHG6B0oqsU2iAAgArfwLpKTORxNgoKAiSVhINUkyb0liI/Hacf6Ah2MQmokEBwZOcS5Yc6&#10;exuruMN9SK0TteoH1B8WNayZtZn1mNUHCuwWJgFXCQAmCt733GVy+jTXpAmsEwuMISg6WEXo+L5+&#10;vXMw6nWoqzG+CQ5GT1I6i1aurOAdUIEe2vk1bgxTifCfKlVCRhQlmMbGAv2cyndQLXj77YDoBNKB&#10;BSoU+al33okQAXQsAVMBfWbGDAkZF8qFlFZ4ue6/H3FDS7lyOPrioEuMuVx848bSnj1WuKxkWQQE&#10;AzI3zHoxv1T2yhgX40Osunfv3rrvAYPIgk+DKOtCltIb16+X/vij38jzD9zy5i8vP4B4/+mLUU/3&#10;s1y4/+Vu64QO3+xCaI9wz3HcQa9NvMM4h8Fg2rULRyjSHTCwbruNSoLR87xdO4LoBFyKIABoCimW&#10;8EsTEjpOZoGBC8qX7+3oi6zvpYsccrJUuMgWGb9UaHSXsg2WYTmOr/VxmzQ82fDjgI+7Vug6K3XW&#10;q1dePVHVPX1EJV2VGwDvSxRaAuR2qaTgmR/tRNwoeGDYAyfa2fBZE7oy7H82qBXxDz8gB5zACypU&#10;oMQGRaXfeSec7mTZAIMKOjA2ltqSCsLVvXsjTpxAqz7CzAQOwrx5lAV18SLKceD+IbcQzDKgdDZu&#10;vLtevfo//QSLigp68GXp0sA0pvYSSDxdsQKROMqdSEyk9lwhIUohHkYSVqfDLMOvFrZtezeAQNu2&#10;pWSsxYsxDFig4ITg0Zs2pbwLlAHdeacSZAQuA7AY4OjCI1DZNRAZQkICly1DvtRudFM22cVsKX/Y&#10;UiZb9MLNDoAMpF9+wdvb9tHF5YRyFb+dt8RRs/Lh29fejGu6NurP6KffJFhzdPqsUsX+9tvWKVOg&#10;GuCIopITlIegqGT2bOubb9rfegunogCchFasQFSea9/e+s478pYt9o8+Qmcrgve8/fbCLSlzc1/E&#10;bKnbW1im+oqhAb/UwJID34h6o/e53vOvz5eq+6Oxlbl3B+POFwmQFYVjIQwgeJJQQ/fqq2SRnD1L&#10;fR0c/h6yopAt2r8/leMgS12Jl6H2+dAhyh/fsAG2C5prQcFCT8J9hSx1dHwXp04FoAxawmMkEqqQ&#10;uoTxBGiOvKj0dN6BnCn+/DPV68AhgVAgenY1bIj4HZF97TVx3DicS4k+zCwkYMGVVa0a36eP9M03&#10;MsfBliK0v40bkVMBo0pJsRKh4ZEa/+ijSKKHk8yCbspKkKFuXetTTxHPKBgy2cVsKWZLmWxLemQH&#10;0XqcqITnnkPkPrPrHXddvPcUivVmjLBX2851mPHh+cd6xw6hUxEA5e64AzlSeDMJkBPOJ7idIiNJ&#10;m6AK99NP0eGcQ2aAo0pFAG5vRIS8fz9aTclJSXh7SdcgSghXNrsMk0CRsaUCQ2tEVH3vyD8PReSS&#10;6atKfBOTJk5OnpwhZdhl+9FYrTnsqqZkg4qSBFJSoBgBXkAOdSdGFCCmJIngDOCMr1GDLJvdu6l3&#10;Xo0aQB4n7IOkJL5TJwKFQq93QG6iYR+60yKpHPDFCNghoapxY7iCCP4gIICSTR9/HI58xASEPn3g&#10;+IcGJmNr3TrKkQK2wsmT5JQ6d44SsBBGhL8KDeMBEIWufFu2cOAENKtWJbLwY2FSWEOHD1PLP6At&#10;NG6MrCn6VenS4pIlwj33AE6dsBhWrICxBb0toDCwXj1C/gSsqKNTKrOlTL1/jYvxmfqxCw9zBPW2&#10;Zg26NVG2Y0oK6kE2ljg0rOeOY/+8Id81OlAIOXt0KtqY451E5A7p5NRMBiORhA5tEhgIywmGFKVD&#10;oT85jKfERJyikIROBylQnjULklAw5djlBwkUGVsKeiMydvzV+OEahcbq+DQKsBjeDiNGQSXA0ZFi&#10;eQB8wmlz+3aCHXe0DSazw4FdDlRM6Eyyt6AM77hD6ScDK0fJQMLLKCNDHLiaMKccP9M/5JjiAlgM&#10;DqIwgAAcg+5bgOjEhV/heyRIYTzMIBTuoMEfqqEdZg5ZRcHB1PkUmha34EfktiNiiFvQEfn4cboL&#10;+FJQzmlpNBtyWxFtRIWQ4kJbvpzoo/nMLbcgkuBWjWhavcFyz/3xAvoGUpIvZwaRxbwGUdZClvBI&#10;Dh3KKvR1GFJ4vW/dxSeG2u+13RacyV8PsBO8GzxS6E6wcmWWLqhUiSAPEM6HIQWHNs5GeOGhOBIT&#10;cfyi4t6QENQPE8BJcHDOolwtDHtYPkY2371d3AbosiVUEmH4Uup3l0qRuhE0HF8KVtG0aVBcMKTg&#10;N1K0IjQkqTJ4eu6+W4nukZl16BCyv2G4zL90idre3Xor2Vs//yy+9RbiaGRICUIi+j2g2g7InDCD&#10;YMTAqEIhHj7D4kHaU0SEBT0k4LBPTl6ESj38CiYUDDK05AJu57VrWYCfGRlkkZUoAbVM6FPIkaha&#10;Fa1ghA8+4J95BkBTxMySJf9v70ygrKquvF/DK0ZRMBpEJCqIiKitoLSi8TMIxOj61BhR4pAoDmR1&#10;p9MaE9TISmw1GumBdNJt1Extpk5IJyLGSAAT0dhGEkFtpzQOqJ9oYywIMtf0/c7dxeH0fa9e3fde&#10;vbqPy/8uVvHq1bln+J1zz91nn332XoJWjCKwuBo3rvGjH6Xm/HOmF7hI4Az1bbdhzsVRIezfc9/6&#10;lrOaKuTWQf6lkg/gdFJKL5UO925LxcIJP7mRKzmX1gQpIiEsXswD3/fOX+fWjuy352pmgXevOdUd&#10;CWEWiCYFd4Z2n33cmokdepZBAwe687rRn1zomHvucUdUjjqKJ9nFT2BhFzmO09U7BGp2fVlq8+Vf&#10;qlRiSl82Aa92QhGF8VDH8uWdW3uHHoq7AWc5jl6K3bH33sOCm8mwfcECJCEnADU3I+U4kYh1YxR1&#10;1HmB8hdaKEQopJxIUeQ0SXgx2LwZb1IuJUomHlf0TPzKZ+I5otQnJfmgVSJWTBSMz3lCxtT9uOPq&#10;TzzRBUKlJg89hDm5U0eh2SIizfHHm/7JF9vZHDYihw51FlojRjj798iKq6urZucN2Uvt7DLJUmU/&#10;4VW8MZKceMDsNEqnIHXggeiZeNRZfuVGfWTIT29bf+71w/7c79XrT3Qn+FgVbdjgjo1gX8m+Oupu&#10;llZYDESByjk/0jhvHssyllyNt9zC7GMRNH1cqiq2RVkHBGp2Tiy1l7THVyoxpS+VgBmVm+8lDLQx&#10;VHCf2cXDOgrRJPJCvjPBuHH4cHL+n5gMcUyw777Ou96zz6Kz71xnunmwvnM7jz04HkWCwyDxsP4k&#10;K4QnvBXYBh9BIPgVIYk9Plahzc247jMRCnnLyVX86QMfaJg4ES8MJgO5EDFYSmBBhbBFlJixYxuJ&#10;ZIwP9OByW5MIfFET3C4BgVN37FF2S6Zm5w3JUpKluh29qSXgkXMxw2fN8isV54oXJ+YcyvvNbzhv&#10;0njjjfut6LtlxaUbTrnrxFV7/eYbJ7tIfBzfHTu2nbUODzZrHWwVMavEFIAJ5PDDnRkmMta6dWYa&#10;5UJs/uhHcnHe+31cs3NiqSiQpQYOveK9t5xEXvZ1+prTH9z8oGIblw0wqzeakSg6IaKLMrk5W/Jj&#10;XWiHna41dyiinLcXjtcRaZQRySnmwYPbMe5+8UU3JSIPmare4g2bJGSmUdFP55ec//hTFJPUbe2h&#10;fOJC4YRen+0/9P12kQB1PkbuhD0+44xOh+nsOS5Zgo8DiwaDCTmHoDn3F9uh6zSHojlIgRhsIW+h&#10;P2OdXMqGQM3OG7KX6o1n8GcEfavCVaVsqWmVci4pWydI/cM//C9BCpMpQr6MHu2WXGiSrrmGNHtv&#10;zP3Vex8bvq7Pxn7Ragnf5dOnu0ea830IUpF/3k5BCtspfOyiG2chNXOmSxztHjpj9i6ukiqcvIeV&#10;bXJWu0nKSx+/tPKWJhxXa9eureqAT1iNIu2N5VCkwskzKQ9veW0JK1xeDjb7teKGgINyudyCo49G&#10;M9RwwQW5b37TTYnoosxk6pJLcAfVgefM115DmnHzm7luevjhtp//HAcEzu04ws2AAQs//Wl3rA+R&#10;yOzK2ZIzASuXe2fECPc9yfA4NWoUu3vuaA67gQQn5lAeo8XEr/e/n0xyd9/dtGgRjmawhXKV/Md/&#10;bJ0xo3X69LbvfIcM8WvQtGBB7ic/afybv9kpSFHVhQvZXmi/6657+/Rx4QJNipo1i0VsSYKUdeIJ&#10;RP2rvUt6qZ19oj2+2hmfbjV2//1hSCnMEpkacFPOqogHuPH661Fut37+82M+ec+6ZTceMv7LG/u3&#10;P3P7KS6OJlFi7EAKFgBMGWikmTsGDmz81Kecz7dI12WKKEw1XSyqotvztcMkYzWp2fVlqZx7ZI9P&#10;eqlSsWczvXk3+OUvnfhCIDy8B5uPg8AEmxPKzokUIVnYYuP7d9/F/zgyEw4IovN4HZ3bcNg84ZWA&#10;fT30UtEis5OYfWhstM07Jknnk7O52cUPZv1p+iczPOcndk4csmPmjGJCOAGO4F1ov3CbickUwlZk&#10;WdWpW8qzE/fmUG4Fiyt2ontx5NAUUYWMypP0ac3OG5KlJEslGcC9msbF13zrrfAQRxteNFetcgHy&#10;9t+/9fLLWT8RVaB1zhyWTfvctuhDjx3z3JHPrR/Y9vYTX2O33j3nCE9c6LGZGtBsDx3KUsna4GN5&#10;umjne+xBAM5ebZsK20GgZufEUruoR2zPJUuVij1j6c3YAN+Y7ojc2LFuBy3c+UKIefRRpCi3x8cO&#10;GrFcWC4S8w4/BSwXMUtqaCAQVqf/AmyesGoyZZJt5HHZlGhbeEhIxCrlLI7dQhp+mhRlK08ErMmT&#10;Wa86sQo/BSY/YXjKViOWVW++6QzPcbN5+un1H/6wj4vse2SnORTbkZEWynlL3n9/J1EFhufl9WDN&#10;zhuSpSRLlTekq3WXCzPOqik602tX25w57U8/neOo3ZgxTum9Zk3uX/+1jZjk27eznBp8x6Nn3PqN&#10;n944a1D9Hs1fON0tzmziiDyguFh7ffs2EawgulB3mZTmPuCTNyilWu1Rvl0QqNk5sdQek16qVGJK&#10;v1PsWLWq7e67Wf5hn4TrS4LThWpy5wIKZ1G4FMZiqa0NTbzbd3vhBec5D7GGA3rooZjxIjsncnC2&#10;UKGBuZtJG3eamfN5r72cydSf/4z/J6eCQiQyT1GooHgg+/WrP/PMxosvZgOuU35CdLOAWtu2tT/+&#10;uBOnSDN1Kgr+AiKUeYeKzKGc2DRmjJMOI3t5i07TI/1es/OG7KV6pH+7yaQ8JyXd1qxK2VJulXIu&#10;kq1Fx3NRwQ89tDP0wdNPdy6JXnutiWhNnF751a8aLrmEnXi28xuuuaZx7tx75k48YtCEuoOPWfHH&#10;Xz/V51d/nnws6y0sBnLf/jbWVI3XXls3aVLTv/+7kXQhqI44wimrUWhv25bk4F7vc+i204sk2LVq&#10;W0lLa+rehtyQXN+DKqzS4DcGj24a3fByRRNywgEg/1LJOysh0liGBf1LuSkO/3Y2F61Z03bzza1n&#10;ndWG7mfzZqygcvPnN37hCy7GCxt8bLdt3owXKBdx5dFHcQu+8nOfazz/fOylsFJquu8+zLrxL8Bp&#10;ZefqacIEImIRd4UoWKRxwfLMDeaeexJmuPGGG7BwYs785dVXc2SH6HtOLNu2zXk3MPcHHR3rDzgA&#10;Ga7xq19t/NKXUDU5xzHPPINurOGccyjRBd36yU+cMdaECb/4xCdyP/sZxhLm6rOz1TvMoTDDoFza&#10;guSEROU81wwb1mngtUOQKo9nDK/8SyUfwOmklL1UOtyjUtuI8bR6tQuER9Tx6GrFJPzVV7F/apg0&#10;yR36JdDB7Nl45m0iVFMuR5DOFwasmfHxxz+48BcPzndvsnvOeWTMo3/Xct1VB2zfu23BAufofOXK&#10;Jqz+WcBZhp/6FJOOC5a5enVuzhw8wqXYXhVds+vLUrvGYhtXEo/v8NcOP6H/CR/f4+NX/emqF1pf&#10;aBsZnaLQlS0Czqhgzz1d7LnFi7EWR2xqvPJKLKL43sVpYVcOvc7atTgUcNPgoEHYMLiVIafhohCi&#10;znU4huEjRrR/5zsdaKGwpjrrrDrCZD30UAMRsSZMYEp04YQRg4iFRwgs1o24mGIT8PXXKY7IxM75&#10;C2YPaKfY6zvzTFxPOWOs445zHhYi/RMRIIj90kYEiA0byIrdAFwb4CzKxUjO0yq5auN3Bj/mixeb&#10;RwO0UA1HHeXu2rixWzdRZfdtzc4b2uPb2aeSpcoe35XcaHrsdmJq8kBOm2aRBFycc5yY0yWnntow&#10;ZQqCFFOGO9+L0nrmTM76Yvl4xZmPn37i9fd9cfpvowXSrKFLLzpq4bvHfOCI37/n1OBr1zrHuxdd&#10;hEba7eg9+6wLnD5pUvvy5fjnxP9vp8OqSqqueysgULNzYqltMlmKu1Y/UuqtnenHvT7u/mH3j2wa&#10;efu6229ovqF1VOBEscwsdVsNEeA0DObkLnoV5+yIdofqHQkJldCSJW5ph40UmqGzz2ZOI44vvzqV&#10;0vHHO1/E2CR95COYQ7lADmihOjrQGzFbYjKFqVPj5Mlu341Dzdh9Hnts+2OP4Uwc35j1kybxs+GY&#10;Y1BBkZJ5zxlIETtvxQonZj33HMtLnCYQThjvU8yuLkIf529QLy1YQG4WNMLppS6/HOcLcY4IdtT5&#10;kUdc0L2/+AuC9OF8wc3h3Bt903j22Yhf1aNfs/NGRSrl6vHKWM73c+yiCleVsqWmVcq5YLbO+xxO&#10;e0eOdCruyDKRNRDRi5k4cl/8YuN111kCtyWHFdTgwRzlQ5xiOphcf8KNzTcOGrm6f19nZTnm5Pfd&#10;NGtzv0mnEPzS+S8hojihy1mZRYsw7AwI0ucWcIcdlrv11oSCVG9yqHyA7Fq1rby9NZUDeqmyr5aO&#10;lrnvzF26een33/t+R/2O81alZ5dwAGw3q+RCV8Icilet8kxiORSpcJGaVF6NsmdCX2FWcYuIMYzH&#10;y/32QzxiD66RyWfyZIv3ghdN9tFcLOGWFswb8GvgPqNzGj+e7+sI0jJ6NNIS8tCqkSMRg5xIhO3R&#10;6ac7S1BEMZaLY8dSycYLL3RizdlnuxAx2D9xwg7zJhwidHQ44YYiPvjB3yGrRRblzIG5r32t8eqr&#10;XZyWm25CUNv6wx+2nHde60UXcUvDWWcxN7IbkPvGN0JBytmP//CH9+OFgX3AiRMbZsxwctgRR3Qs&#10;WtSOAcbhh+P3mI3C3N//fXFBqkc6ZS98L9feJVmqN/qkxTs669HSqpQtdaxSzl1li9Uk00HIhqCb&#10;jZ/5TN2oUfZlO4Ez0RvPnMkGH+pr9OFosC4a/leff/6k/sddfdypv3voiiXHn91+Vf1lY7bu39Gv&#10;H2KTk7d2XKzMGi+/3EXu3HtvDA6Sd0Ivc0hesYIpd63aVtjY2rl9+8YnN7z51R84JxtlXv994H9v&#10;emPT7HdnP9/yfCUbfAkHwKbI51D1hlDCahSBFcuhSIWTZ1Je35TXlo2rV2O0YF6XNmPuzfrtppsa&#10;OPJ2yCFOk4RmCHfhRFy4805nFIW+Cr8GmISvXt2AzdMFF3DumNudLwPsq/r1QxG18bzz0CTl7rjD&#10;nadDb4Q7YlaJmJAfeihyD4f+EKGcSunBB11EPLRf556bu/NOJ9kccwyLTwyn3l2/nqUpEUjR9He8&#10;8Ubb17/e8YtftOBB5u67Nw8eTEyt3H335ebNc7LXhRd2SlGbNuHUwIl9uIaK1AEtVBtzi+eec34Q&#10;pkxxVlaf/axzK4Nmiy3CfCVWHvTyeMayGTFiRHm9WdW7tMe3E6/2+Ko61LrMPIoSg4miT8BOfMfi&#10;xbl/+zfzQeKCEtx8s4uE8PbbDezir1zpNvsXLbLTKyPnPj79xjsPnHjLr45cd983JzaMGtX+/PM5&#10;TBNwdx5d5lDKnUYhVpQ8IKTTxwVKrVldfamEeuQcH4XWv1Qvv+elwq+19M4x3gMPuGUb6nAOr02c&#10;iL1BB2fx/vQnF4alqcmdoePAHUFd8IFpTp44eYfCadgwrJqcPbgPk2deDAgVjJiFsGWRW+wyf5vm&#10;u9x+YoS+ZYs7mhc5NSA3dyqQ03Y7nOe5bbhly1x0vCgIDEdwsFW3+DMxht6jAX/CfMo5QcB1An6P&#10;o/2Bgrf0Zi/U7LwhWUqyVG8+CAXKYvbhQfVSjjvh8rd/Wz9lys5IxpddVjdiBGu7DowJCHV+6aXY&#10;H9ikw6rr/Zfd8cANZ/7fmxeOaO73+++ejZcEFkm5f/5nX5I7ToJOGNWXPCCk3NX/q/ianRNLhdQj&#10;/qUkS5WKvabSOxPP//gPztx1YOF0xBH1kyfX4YgcBRK7ewhMmzdjM+7Mxl980ZlyMnHhqyWKE+xC&#10;tSCssCvnRShzAYUcg5tyCy1swpOXokiAj02L/UI+O2IMc0vDkUc6A6ZgGenC3v3ud85wCsfF6Kum&#10;TnUiUb57gshHqFN6YWw+fLiTySg6ctRZC/JT2Nc1O29oj683Hske2STOr2iVsqWgKuVcMFue9tB6&#10;yfmX6tcPRbdrb6SycvMRdpfENHjrLTTYzqMBmxTMR0QyX7t22Lo+P9rn0uaBrVub2i1kVe6WWzwr&#10;d3SFxOUKUr3JofKBuGvVtvL21k4Og4ZdWWFleqTvEmYie6nkndUtUhcdZdasts9+1rlcmTYNhyw4&#10;i9r2/e8775TYSJ100oNswA0bhja9bf78Onb3TPTBm9TBBzvfBIR/wYABQQrxiIkOV+amZ1q/3rk8&#10;MB/lDQ3/SWR3vicNkhk/Tf+EEMZpPmxJr7226eGHm+6/H2Ms7sWwifq0XnABTvhw+MSCk2PLD158&#10;ce7rX4/5hTKd/ZZZszgi7Q73EP8YNdWwYY0f/SjLUYJDsKANfZR3S6NbsJXnQBGyl+qWc2YT9Mgm&#10;cT6dKmVLQVXKOT9b5/yNp3eHntnpqFgMnXSS+yYSpJybOKYkzt9xqoVZZfp0t3PPFMOEgsL8rbf6&#10;tjW8b2S/uvq6LX07WFfV/+Vf+tycu7lly1illa2R6jUOPTL0d63a9kiTaySTli2vVFiTHum7hJnI&#10;Xip5Z3WF1KnPsYj62MdcHDqknAMOIOY65/LYzqv/0Ie2YMHNanDrVo685RCYli93LqPQJ2FpgE4o&#10;ch2ON4FOEQrVFEoj5rQoboz7GcUhdv+4yLyhYT17bVz2fbSMRMTJ/eAHTUuXYiSOkZOTn2bPdhZa&#10;t9ziZsh99mm44grc7OV+/GMMT9FF7WxI5A6q7dZbiaPXNm8eWqvNeFs4+mhcdGJWYfJTV97JEw6w&#10;Ingrz4HMZS+VfACnk1L2Ur3P3VkysQdv0RJMC9XW5nboBg1CQcWfnKkBgYoJMvX6685BHEop9vuZ&#10;eli6ofduaZk0Z+XGN/7PK5MeOOSdAU/Nm5a77bZOEwFymzkTJys4oOv9dqnEbgnUrK6+25rHEjBv&#10;9N3r1C3rlpR6Yyy97KUqBNg7tzuLKJZ8GzZgeOQsnzAkwtwb86MTTmCCcntqDz/souMxTdn2HBt5&#10;Bx1EvBenfzI9UxSkxULnOQ0TP/331oYoEF6nR3IWjVHUFydCjRqF3svMIXaGdkHXFc2E6JNwIoUk&#10;V9DDuAVy6XjiCZdVS4tzVUVi9vt2tWikNTtvyF5q5wMoWap3JqOwFA4Ge6tzt7vHJLLnniyMTJBC&#10;xmq9+moO37Gwc1aQFjCBNMxEzENRzPNJN6x4+Q83HHbMra/st+3/fXWGs1iPLsIeO7EsimGsqwYJ&#10;1OycWCor2Z6XSmxXTG8WUc4ECiEJ2YUoLkg2H/6wc9SEFRQbZBhCoYJCsRRFVXcxXgYMcDbjbOp5&#10;UYkb2cWzgOs+Up6Xn8yi3NRRSDzkgLg2eDCmovXnnusCNnirJs4yo68iH7T4RO6bMKGwJglfULh9&#10;euIJFqJOpMOLVZRyl5OfwgFTs/OG7KV647nukU3i/IpWKVsKqlLOsWydnWNwzISZwsXIY5vfBCkO&#10;60Vm6XjydRMQExMnhJnCmFNaWlxET67+/d8d1HphU9Omvm259uiccHRx4rfujTcqF6R6h0NPDcFd&#10;q7Y91epayGfLuqUVVqNH+i5hJrKXSt5ZIOWkS8s557RefDH+hFnCIY4QvYqQoMhSbT/+ccsVV7TP&#10;m9fO+This5gx04ABLXgoaG7G9QDC0Evjx7vvCT+M3QKiEsIWi0ATpEwjFcXCc7KRpcEkFAlpxAjc&#10;vrgtvO9+t/7UUxc/+WTrX/+1803wwAPOpznepAjncscdLB3zt+Qwh2j9zGdazjijZcaMjscewzs5&#10;/hEWsYX3T/+ETitfkEruvivhACuCt/IcyFz2UskHcNZS9sgmcT6UKmVLQVXKOZYtOmcXPMGkH4zE&#10;cVJy7LHuQ+Rdk5+ERncLu23b3CIPgwMWc0hUiFa2wZfLMZ1t6tNWv+7EZ0ZsGrC9Af22uwsvw0uW&#10;hE4Wyh5PvcOh7OrFbty1attTra6FfPoPmVJhNXqk7xJmInup7jsLDdDPf4781LJlS9u//As2THhm&#10;IkQ6YVs4c9d23XWovZ0iCjFo61a3rkNCQjQi9ApaqA0bNg0Y0Kk+P+igF7A9xyYBhwXMYExc/POb&#10;emZvjjsDfFAhQpHssMMaZ89uWrIEp1CIZajtUcy333tvI3MgJlCnnILFQo4gM5/7XGgS7orGtn3O&#10;HEygWk47jZojijEBNj3wAFIUWbHrV2RsJHfflXCAFcFbeQ5kLnup7gdwb6bIERcpWhz06dNna/Qk&#10;aI+vN/lTlt/gc1ZTe+zhDvRNnYo6ujO28cqVbp/OdvQQofBxwryDCIU7lujYMLZQhOEcP/uRDb+5&#10;8fWLPz9m7R4vTorMKr/1LaJvOu/AumqYQM3q6oszKzhvDD7otuZXrq0QtuylKgRY+e0WzwqDJ+f8&#10;Cd/i/fvjMZwtNsKt1K1a1YFAg5dIjA3efttFemEWMp9PTEqIU7aRx28E+jz8cOLlcSyuA0PycC/P&#10;dvHMowGbd9u3d/Bh4ECcNjVcdBHx+Fzpf/yj20ZkruNPHNPjT11s4bnaLlnCCUEO/WGNjsLJuSPf&#10;4RChchq1mUPNzhu7r72UzYlY3fTt21eyVO8/Nm3f/jamBgQfYOeOrT1sM5kFOv7rv9yCjGXWSy+5&#10;AOl4Q+nfHxmLnX6n2f7EJ+o3buRojDOcHDeuff78y6f9+j/r3tq28LL297+Sm/zT/dv2uW/ZhXsf&#10;Mp4ZsPdbpBJLIlCzc2ISWSqcN/oMOGSP/a589enZe8W9HiblMfOdmU9tfWpT+6aN7RvfPPjNpLcp&#10;XVkEnLCCxBNZF6D27vjtb/E2Tiw5DAnavvQl54kA0+wDDnCeWWbOZJ+OsJ6ow13iN990Tjj33NPN&#10;RUxciEp4vEMR1dTkprLhw3ErRWJO9rn56ve/56Se00Wx92dWUDgNJytWhsOHE7+FP+E5k+h17ViF&#10;L1jgAr8QNIbNQUrnuB9RhyNHmu1Ll+JhnCWiqeqd/ITn9OXLzeUm1XDW6MTs222ump03dl9ZKlpO&#10;OAdo7jBFdJleyr7s2Wv06NGrOAHb01eVsqWaVcrZsoUzUmyOfT3g72CC4R6fY6HITjvttEWLFn16&#10;//3X7LvvM5s29evXb9Xzzx+NOUL//pv23vvd97186Kcn7vfwz557eciWbX32aL31ve13/c+7/7P9&#10;tS7DjZXaA1XlUGpluk2/a9XWnjv/9HXbutpJEJs3LLYxkWTefuq48io57IZhZxx9xnl7nTfnnTnL&#10;v7m87uHysqkbPnz4m7zvu7sGDhzY1bZOwhyKl1B5JrEcilS4SE0qr8aAAQP2HjLkT2vW9EOW2rq1&#10;pa5uOO4D6uoObW5e29p60tSpax555KUtW57dsqW1oaG1pWXsmDGvvPrqIbncQFw0bdu2obn57e3b&#10;+w4dmt8p5EzNB2zfvqm9fV/CD7NvWFe3ta3tvba2gnGtK29LkRyS461qNbobtp1/Z8bAXmo9omet&#10;XdRsd77ojs6zqVHHjNoRAI7PIwkzGV0MtaFDh9pnPvBr/mefuOCN3GVX8hu7LZ0EB+PtLbqOOuoo&#10;P666utGXTgLfhK6qPW7cOF/Vkm4sXm2yCktMUu2wqgWrfeQJf3fg2EuHHPyVfT9wYdnd5GsV6yZP&#10;uGC1qU+SbvLV9u0NOcRGV0mDxCe2TOzXcIgW7N8kYzu88eSTT+7Z0RVmvotOPuG80ZAbfOTxNzAC&#10;jVK3Q6LbDqpkSHRbelXnjXD01vi80S2oJN3Uy/NGkdFVg/NGkum9vEGCvVQNzhu7r17KtCP8ZICa&#10;4VT1rlBc68FSqlf5KlV418pWeG2sVo9DDz4LvZZVwXmj8oFdeQ6heFecxnXXXfeVr3RKfrGUPdLX&#10;lbclVo0iFS7S0h6vRsIxtnSpO9Q5ZUrncYS0qhGrbZFqJMRbI2Mj+ThP2F89lWz39Ylg23n8xPa8&#10;p2h2lU819g3tJWfju8evKlV418pWeL0sVaVh1uPjthcyLDhvVD6wK8/B3jFJCPjXfH7iHhnzCatR&#10;pKqxahSpcHFZKgmN5NVImBvKqlDz2uM0ElYjX5bq6saEeGtkbCQf5+WBKvuuqryJy65Nb97olYRm&#10;eN6zVyMOQurr+WnZmgKMC4sfLj8o+UCy5C+q8F6ybW1tJWdywI6eX30R/nPyRsWeE+RLXzFrC0X7&#10;N2vybO1eq17Igc9k6IswDh5X8vwtH2tvSXfFElPDWAU6jboCsNxizUleVqy/rJ5hq21IlAE27GuD&#10;4GsVMrfifBHdIor1l1WYMcZIy++v5By6LXcXSsC8QcMBFc4bMcV22O/wt8s/BfmNLXUMFyS/cOHC&#10;BZgwR5eff2xg+yH3yiuvoISYgF3zjukoVhk6+oknniANKW3w8Nk+xJrgv8xvjqfhH6tYNbjl7ujy&#10;T+66deusUL5Br/PlL3/5Hc7t1tXdfvvtlDtt2jRDatUIJ4qwGmRIJpdccsmyZctstrG6FamGf/QK&#10;PibQ4HryySeNhj2tvkQ+hK3wiOzLGTNmrOSEXVAN/wR5Gtxi7Q2B548Tq4avan41fBfkTzjG8Ke4&#10;iWlvN8ictbLxwGer89SpU/nMX30++QOMFoWdEk4s4VgKJ6KC01r+FlA4qfrPc+fONTJU3spqamqy&#10;AcOXs2fPpsLhwAvrYJ9JYApCG/N0YtUnmRrcd8xAleg2e06sLfbZf2m/2ni1nwmb7HPgLrsl/MY+&#10;2+XHcZKc/ZPDjbFsbdrybSmptjy0STjEikhS4TBNPpNScwgxdttfYbd2W1DC/vIjpNsMLUHC/vJg&#10;fbd2m3/y/rLMu80wewn8qC7StIL9zo1d3VLSGO5qBI4fP/573/uef35tBpg/f/6VV15ptzQ3NyNF&#10;8Y2fiwoODNIsWbIzHg5pyMGeETo9bEK3z0JsOPnZ46677iJPXzHynD59Ol9SNJ9R6vCZb2LV8E3z&#10;s5/VinyuvfZadi0tAb++/PLLBacI+zJ/6PqZM7+DyIr6hBM4GDnkYbdYK6w5tm3qEaHsIWVX1aCl&#10;CAf2BFmnmAhVHGn+VGm3+FKsZ8MHk1oBB5h/+MMf+Gm9719AfGPjmSZwhYMnrDkd4SGTzG4P32Im&#10;nFl3hKVbjxcZ+X402l0+209+8pOQh0xYFnUgPc2hPmH1wvkw7Cm6gEys1dxV7blod5wNq83UxoT/&#10;6YeIX07xTSjxhIOveN0spd0bTgrhXOAfp5KytQz9LbGRHbYoebZ+XgiztUWGf+Ss5pAp+90cY1Je&#10;5/r2+hnBA/H584FK2tSTsJSE/WV5Js/WD4Di/VWeSJ0/bvP7y4+xhBwylizkX7DjYv3e7QokHGNJ&#10;WFl6P2yoD2+4888/379jSGBvKV6lfgeHtymfuZH6hPeGTeDd4yUnP0dxY8HHM3yK7UGOVd4/Vv4l&#10;bWl4sVE9/x7172DSr1ixwipgL0IrwgAi0+ST9EORV2ZXw9JXwz/UYVX9mzg2Nfm2QNVQGDQqf9VV&#10;V9kHawUfqK39NZT/kKX43mTTcAolK2prjxV/IgHJvKmJySXWlpgU0tWDH8pSVo1QsUQRDA8bCVYN&#10;OtT6i2+sGiZs+coYMf/C4gN/srFBY8N+95ODr6rdG1bJ937+IAGRkYzV2QQmfpKttSV8Y1JtE1Wp&#10;jzUhnK49OsuEYUMauinJk1VJmqRvhUrK2B3u9UMqnD78qAofRfvSjwy7sSvJPczWPieUpSxx/uwW&#10;DnEbc5bSyxB+3PuCwgnIbgnXhbHOjVXY3+uz5bH0z3nYluK1LTKEYkzKG2y+16xpsYfTXj8+TRGq&#10;Bd8lPjf/QvJTQ/gWKQ42zLmrKdUPKsu2VMVnWD3fX5G+vHNmzx+35dHete4Kd5Ss6/Pn7lia2Jjs&#10;tmctfbciV+z9FD5r9mDaZb3PG5qfvEFN/zFkyBBelrxd+N4rWngV+bvypxrf9WGT80d4/o2WZ8Hh&#10;ZLebysEXHb747eVql5/ELCt74/IlH+xCROBPXjIo2BZfjfynxipjCbxwaZmEv9qNfirz9KwVXCZU&#10;2Y0xXVqsjb4JRp6Gm+KEVvvG+ls8AU8j1gT/RvCd4vsiRBpmaJ/9tGNyNgSsGlxUzLrGy0yxavhf&#10;QxVXWBPLPzZWw/qEA8bgWzW8zMRnFgZeEg2/j9U/7HFfYU+SwW+ylCkXqz3tSJaqCmH/NJpY7Z9G&#10;6/twcNiwLqIFjY1Lf6+XfsKtND9k/XhK0rzwMfaqFxvllqEVYZvZ9mWSbMNJKra88PmENJLkmZ+m&#10;8hx8F9gsUKS/8iev4nUO61akv0oFW7C/QskpXJsmf0OHHGLjNr+/LHF5Xbar3xW+0qzv8iUM/5wm&#10;UWSWOoaNvO8UPvDOwLKEC+sQky1MhOKFZ7W17TN+5RXl62YpbcD7JpDSBJqYDJHfRhsDfuAV5OCb&#10;76GZLEXRZjYU5mDtQkLyG1J2l02bVtvYVMk3trnmH4oi1TBTodi4DSc63+qwsaaX8kWYtMQ3tMJ0&#10;J1TYvgRFiM7+avqe2MNlLQK1CTFeHAz1hRQR21SNrY5sTg6ryi0eOH81s1cyR0Iy7ZRVwzfZ2uV3&#10;AH0yP8CMP+UC2TRwXGGvhWSsJnavvUfCX/NHGn81XKaTC8etyVI2sO1Gj51f+RPVuPfee007FdYh&#10;HAnWLlNw2viv6rWbzoZVZeqnOXsYbGzZw8Pw8ktY/2Xs2S5St1BD4Ie7jR6fmxeGkmcbVs+eHD/b&#10;hlO2VSx/qipSYT/KQ5nMOPi2hGv6Mvol5FnG7b5RhjHWXzGY1on5U1hX5cb6y8tMsf4qA6wfTn6y&#10;s2/Csee7NaHsG95bpL/KGLdl90tt3mgPSAx1WNVw0zYmqRRsUalj2D+DfhiQLa8NLl4b/m3nZx57&#10;F5LGNnq8dGJvKT+BWN1445LGRDF7VAuKg/7RLjLMwjT2mrcieP+ZCsTupdq+SnxD/e0taHKGVYN6&#10;mvYiBtDf6N+p+aM9Vo2Y/BHWv2BHGNjwwbc6h62wN71B9qJG2BY+xyZVktnGk7U33OMLx0+svbFq&#10;FKRhw8O3mswpwvesJ+Z3x2LAbfyQ3leDD3SW6c9sZ813iqfnO9eX7j9YJcNbfLUZbPY9if245bMX&#10;+8Kx6nuHmvsWeUk0HKs2YKw76BrSx0ysCj6GFX65+/qXsi7UJQIiIAIiIAIiIAKVEKjoJHklBete&#10;ERABERABERABEcgAAclSGehENUEEREAEREAERCA1ApKlUkOvgkVABERABERABDJAQLJUBjpRTRAB&#10;ERABERABEUiNgGSp1NCrYBEQAREQAREQgQwQkCyVgU5UE0RABERABERABFIjIFkqNfQqWAREQARE&#10;QAREIAMEJEtloBPVBBEQAREQAREQgdQISJZKDb0KFgEREAEREAERyAAByVIZ6EQ1QQREQAREQARE&#10;IDUCkqVSQ6+CRUAEREAEREAEMkBAslQGOlFNEAEREAEREAERSI2AZKnU0KtgERABERABERCBDBCQ&#10;LJWBTlQTREAEREAEREAEUiMgWSo19CpYBERABERABEQgAwQkS2WgE9UEERABERABERCB1AhIlkoN&#10;vQoWAREQAREQARHIAAHJUhnoRDVBBERABERABEQgNQKSpVJDr4JFQAREQAREQAQyQECyVAY6UU0Q&#10;AREQAREQARFIjYBkqdTQq2AREAEREAEREIEMEJAslYFOVBNEQAREQAREQARSIyBZKjX0KlgEREAE&#10;REAERCADBCRLZaAT1QQREAEREAEREIHUCEiWSg29ChYBERABERABEcgAAclSGehENUEEREAEREAE&#10;RCA1ApKlUkOvgkVABERABERABDJAQLJUBjpRTRABERABERABEUiNgGSp1NCrYBEQAREQAREQgQwQ&#10;kCyVgU5UE0RABERABERABFIjIFkqNfQqWAREQAREQAREIAMEJEtloBPVBBEQAREQAREQgdQISJZK&#10;Db0KFgEREAEREAERyAAByVIZ6EQ1QQREQAREQAREIDUCkqVSQ6+CRUAEREAEREAEMkBAslQGOlFN&#10;EAEREAEREAERSI2AZKnU0KtgERABERABERCBDBCQLJWBTlQTREAEREAEREAEUiMgWSo19CpYBERA&#10;BERABEQgAwQkS2WgE9UEERABERABERCB1AhIlkoNvQoWAREQAREQARHIAAHJUhnoRDVBBERABERA&#10;BEQgNQKSpVJDr4JFQAREQAREQAQyQECyVAY6UU0QAREQAREQARFIjYBkqdTQq2AREAEREAEREIEM&#10;EJAslYFOVBNEQAREQAREQARSIyBZKjX0KlgEREAEREAERCADBCRLZaAT1QQREAEREAEREIHUCEiW&#10;Sg29ChYBERABERABEcgAAclSGehENUEEREAEREAERCA1ApKlUkOvgkVABERABERABDJAQLJUBjpR&#10;TRABERABERABEUiNgGSp1NCrYBEQAREQAREQgQwQkCyVgU5UE0RABERABERABFIjIFkqNfQqWARE&#10;QAREQAREIAMEJEtloBPVBBEQAREQAREQgdQISJZKDb0KFgEREAEREAERyAAByVIZ6EQ1QQREQARE&#10;QAREIDUCkqVSQ6+CRUAEREAEREAEMkBAslQGOlFNEAEREAEREAERSI2AZKnU0KtgERABERABERCB&#10;DBCQLJWBTlQTREAEREAEREAEUiMgWSo19CpYBERABERABEQgAwQkS2WgE9UEERABERABERCB1AhI&#10;lkoNvQoWAREQAREQARHIAAHJUhnoRDVBBERABERABEQgNQKSpVJDr4JFQAREQAREQAQyQECyVAY6&#10;UU0QAREQAREQARFIjYBkqdTQq2AREAEREAEREIEMEJAslYFOVBNEQAREQAREQARSIyBZKjX0KlgE&#10;REAEREAERCADBP4/m8JR6LjXXogAAAAASUVORK5CYIJQSwECLQAUAAYACAAAACEAsYJntgoBAAAT&#10;AgAAEwAAAAAAAAAAAAAAAAAAAAAAW0NvbnRlbnRfVHlwZXNdLnhtbFBLAQItABQABgAIAAAAIQA4&#10;/SH/1gAAAJQBAAALAAAAAAAAAAAAAAAAADsBAABfcmVscy8ucmVsc1BLAQItABQABgAIAAAAIQD1&#10;p/IwgQQAAHQRAAAOAAAAAAAAAAAAAAAAADoCAABkcnMvZTJvRG9jLnhtbFBLAQItABQABgAIAAAA&#10;IQCqJg6+vAAAACEBAAAZAAAAAAAAAAAAAAAAAOcGAABkcnMvX3JlbHMvZTJvRG9jLnhtbC5yZWxz&#10;UEsBAi0AFAAGAAgAAAAhAIUbuQDhAAAADQEAAA8AAAAAAAAAAAAAAAAA2gcAAGRycy9kb3ducmV2&#10;LnhtbFBLAQItAAoAAAAAAAAAIQD9nE6XHu8BAB7vAQAUAAAAAAAAAAAAAAAAAOgIAABkcnMvbWVk&#10;aWEvaW1hZ2UxLnBuZ1BLBQYAAAAABgAGAHwBAAA4+AEAAAA=&#10;">
            <o:lock v:ext="edit" aspectratio="t"/>
            <v:shape id="Picture 26" o:spid="_x0000_s1427" type="#_x0000_t75" style="position:absolute;width:53004;height:69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sjzbDAAAA2wAAAA8AAABkcnMvZG93bnJldi54bWxEj91qAjEUhO8F3yGcQu80WymLrEYptaVe&#10;Ff8e4DQ57k83J9tN1Pj2jSB4OczMN8x8GW0rztT72rGCl3EGglg7U3Op4LD/HE1B+IBssHVMCq7k&#10;YbkYDuZYGHfhLZ13oRQJwr5ABVUIXSGl1xVZ9GPXESfv6HqLIcm+lKbHS4LbVk6yLJcWa04LFXb0&#10;XpH+3Z2sApmvmvitj9nH/uf0GjdfjZ7+NUo9P8W3GYhAMTzC9/baKJjkcPuSf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yPNsMAAADbAAAADwAAAAAAAAAAAAAAAACf&#10;AgAAZHJzL2Rvd25yZXYueG1sUEsFBgAAAAAEAAQA9wAAAI8DAAAAAA==&#10;">
              <v:imagedata r:id="rId625" o:title="" croptop="6685f" cropbottom="3582f" cropleft="3888f" cropright="1807f"/>
              <v:path arrowok="t"/>
            </v:shape>
            <v:group id="Group 28" o:spid="_x0000_s1428" style="position:absolute;left:3409;top:2324;width:47346;height:38176" coordsize="47347,38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o:lock v:ext="edit" aspectratio="t"/>
              <v:shape id="Text Box 2" o:spid="_x0000_s1429" type="#_x0000_t202" style="position:absolute;top:309;width:3800;height:2851;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o:lock v:ext="edit" aspectratio="t"/>
                <v:textbox>
                  <w:txbxContent>
                    <w:p w:rsidR="00BF082D" w:rsidRDefault="00BF082D" w:rsidP="00056C03">
                      <w:r>
                        <w:t>(a)</w:t>
                      </w:r>
                    </w:p>
                  </w:txbxContent>
                </v:textbox>
              </v:shape>
              <v:shape id="Text Box 2" o:spid="_x0000_s1430" type="#_x0000_t202" style="position:absolute;left:43395;width:3797;height:28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o:lock v:ext="edit" aspectratio="t"/>
                <v:textbox>
                  <w:txbxContent>
                    <w:p w:rsidR="00BF082D" w:rsidRDefault="00BF082D" w:rsidP="00056C03">
                      <w:r>
                        <w:t>(b)</w:t>
                      </w:r>
                    </w:p>
                  </w:txbxContent>
                </v:textbox>
              </v:shape>
              <v:shape id="Text Box 2" o:spid="_x0000_s1431" type="#_x0000_t202" style="position:absolute;top:35336;width:3797;height:28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o:lock v:ext="edit" aspectratio="t"/>
                <v:textbox>
                  <w:txbxContent>
                    <w:p w:rsidR="00BF082D" w:rsidRDefault="00BF082D" w:rsidP="00056C03">
                      <w:r>
                        <w:t>(c)</w:t>
                      </w:r>
                    </w:p>
                  </w:txbxContent>
                </v:textbox>
              </v:shape>
              <v:shape id="Text Box 2" o:spid="_x0000_s1432" type="#_x0000_t202" style="position:absolute;left:43550;top:35336;width:3797;height:2844;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o:lock v:ext="edit" aspectratio="t"/>
                <v:textbox>
                  <w:txbxContent>
                    <w:p w:rsidR="00BF082D" w:rsidRDefault="00BF082D" w:rsidP="00056C03">
                      <w:r>
                        <w:t>(d)</w:t>
                      </w:r>
                    </w:p>
                  </w:txbxContent>
                </v:textbox>
              </v:shape>
            </v:group>
          </v:group>
        </w:pict>
      </w:r>
    </w:p>
    <w:p w:rsidR="007A574C" w:rsidRDefault="007A574C" w:rsidP="00853DE1">
      <w:pPr>
        <w:ind w:firstLine="720"/>
      </w:pPr>
    </w:p>
    <w:p w:rsidR="007A574C" w:rsidRDefault="007A574C" w:rsidP="00853DE1">
      <w:pPr>
        <w:ind w:firstLine="720"/>
      </w:pPr>
    </w:p>
    <w:p w:rsidR="007A574C" w:rsidRDefault="007A574C" w:rsidP="00853DE1">
      <w:pPr>
        <w:ind w:firstLine="720"/>
      </w:pPr>
    </w:p>
    <w:p w:rsidR="007A574C" w:rsidRDefault="007A574C" w:rsidP="00853DE1">
      <w:pPr>
        <w:ind w:firstLine="720"/>
      </w:pPr>
    </w:p>
    <w:p w:rsidR="007A574C" w:rsidRDefault="007A574C"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rsidP="00853DE1">
      <w:pPr>
        <w:ind w:firstLine="720"/>
      </w:pPr>
    </w:p>
    <w:p w:rsidR="00056C03" w:rsidRDefault="00056C03">
      <w:pPr>
        <w:spacing w:line="240" w:lineRule="auto"/>
      </w:pPr>
      <w:r>
        <w:br w:type="page"/>
      </w:r>
    </w:p>
    <w:p w:rsidR="00056C03" w:rsidRDefault="00056C03" w:rsidP="00853DE1">
      <w:pPr>
        <w:ind w:firstLine="720"/>
      </w:pPr>
      <w:r w:rsidRPr="00B408F9">
        <w:lastRenderedPageBreak/>
        <w:t>The pressure tendency constraint is used in the same way as the divergence tendency in constrained LETKF scheme. It is also used as the observation of pressure tendency at model grid points and the observation value is 0. The forward observation operator of pressure tendency is just the diagnostic equation of pressure tendency used in ARPS (ARPS User Guide</w:t>
      </w:r>
      <w:r>
        <w:t>,</w:t>
      </w:r>
      <w:r w:rsidR="00174602">
        <w:t xml:space="preserve"> </w:t>
      </w:r>
      <w:hyperlink w:anchor="_ENREF_72" w:tooltip="Xue, 1995 #2259" w:history="1">
        <w:r w:rsidR="007713AF">
          <w:fldChar w:fldCharType="begin"/>
        </w:r>
        <w:r w:rsidR="007713AF">
          <w:instrText xml:space="preserve"> ADDIN EN.CITE &lt;EndNote&gt;&lt;Cite AuthorYear="1"&gt;&lt;Author&gt;Xue&lt;/Author&gt;&lt;Year&gt;1995&lt;/Year&gt;&lt;RecNum&gt;2259&lt;/RecNum&gt;&lt;DisplayText&gt;Xue et al. (1995)&lt;/DisplayText&gt;&lt;record&gt;&lt;rec-number&gt;2259&lt;/rec-number&gt;&lt;foreign-keys&gt;&lt;key app="EN" db-id="00xs992e8areete595kpdwfupvssf5vpxz2e" timestamp="0"&gt;2259&lt;/key&gt;&lt;/foreign-keys&gt;&lt;ref-type name="Book"&gt;6&lt;/ref-type&gt;&lt;contributors&gt;&lt;authors&gt;&lt;author&gt;Xue, M.&lt;/author&gt;&lt;author&gt;K. K. Droegemeier&lt;/author&gt;&lt;author&gt;V. Wong&lt;/author&gt;&lt;author&gt;A. Shapiro&lt;/author&gt;&lt;author&gt;K. Brewster&lt;/author&gt;&lt;/authors&gt;&lt;/contributors&gt;&lt;titles&gt;&lt;title&gt;ARPS Version 4.0 User&amp;apos;s Guide&lt;/title&gt;&lt;/titles&gt;&lt;pages&gt;380&lt;/pages&gt;&lt;dates&gt;&lt;year&gt;1995&lt;/year&gt;&lt;/dates&gt;&lt;publisher&gt;[Available at http://www.caps.ou.edu/ARPS]&lt;/publisher&gt;&lt;urls&gt;&lt;/urls&gt;&lt;/record&gt;&lt;/Cite&gt;&lt;/EndNote&gt;</w:instrText>
        </w:r>
        <w:r w:rsidR="007713AF">
          <w:fldChar w:fldCharType="separate"/>
        </w:r>
        <w:r w:rsidR="007713AF">
          <w:rPr>
            <w:noProof/>
          </w:rPr>
          <w:t>Xue et al. (1995)</w:t>
        </w:r>
        <w:r w:rsidR="007713AF">
          <w:fldChar w:fldCharType="end"/>
        </w:r>
      </w:hyperlink>
      <w:r w:rsidRPr="00B408F9">
        <w:t>), which is as following</w:t>
      </w:r>
    </w:p>
    <w:p w:rsidR="00056C03" w:rsidRDefault="00056C03" w:rsidP="00056C03">
      <w:pPr>
        <w:ind w:firstLine="720"/>
        <w:jc w:val="right"/>
      </w:pPr>
      <w:r w:rsidRPr="00056C03">
        <w:rPr>
          <w:position w:val="-108"/>
        </w:rPr>
        <w:object w:dxaOrig="7060" w:dyaOrig="2320">
          <v:shape id="_x0000_i1322" type="#_x0000_t75" style="width:352.5pt;height:115.5pt" o:ole="">
            <v:imagedata r:id="rId626" o:title=""/>
          </v:shape>
          <o:OLEObject Type="Embed" ProgID="Equation.DSMT4" ShapeID="_x0000_i1322" DrawAspect="Content" ObjectID="_1448443513" r:id="rId627"/>
        </w:object>
      </w:r>
      <w:r>
        <w:t xml:space="preserve">    (4.4)</w:t>
      </w:r>
    </w:p>
    <w:p w:rsidR="00056C03" w:rsidRDefault="00056C03" w:rsidP="00174602">
      <w:r>
        <w:t xml:space="preserve">where </w:t>
      </w:r>
      <w:r w:rsidRPr="00B408F9">
        <w:rPr>
          <w:position w:val="-10"/>
        </w:rPr>
        <w:object w:dxaOrig="240" w:dyaOrig="300">
          <v:shape id="_x0000_i1323" type="#_x0000_t75" style="width:12.75pt;height:14.25pt" o:ole="">
            <v:imagedata r:id="rId628" o:title=""/>
          </v:shape>
          <o:OLEObject Type="Embed" ProgID="Equation.DSMT4" ShapeID="_x0000_i1323" DrawAspect="Content" ObjectID="_1448443514" r:id="rId629"/>
        </w:object>
      </w:r>
      <w:r w:rsidRPr="00056C03">
        <w:t>is the mean air dens</w:t>
      </w:r>
      <w:r>
        <w:t>ity at a given horizontal level,</w:t>
      </w:r>
      <w:r w:rsidRPr="00056C03">
        <w:t xml:space="preserve"> </w:t>
      </w:r>
      <w:r w:rsidRPr="00B408F9">
        <w:rPr>
          <w:position w:val="-14"/>
        </w:rPr>
        <w:object w:dxaOrig="2299" w:dyaOrig="380">
          <v:shape id="_x0000_i1324" type="#_x0000_t75" style="width:116.25pt;height:18.75pt" o:ole="">
            <v:imagedata r:id="rId630" o:title=""/>
          </v:shape>
          <o:OLEObject Type="Embed" ProgID="Equation.DSMT4" ShapeID="_x0000_i1324" DrawAspect="Content" ObjectID="_1448443515" r:id="rId631"/>
        </w:object>
      </w:r>
      <w:r>
        <w:t>. Note that the divergence and p-tendency are both “observed” and defined on scalar grid points, even the kinetic fields are defined on the staggered grid points.</w:t>
      </w:r>
    </w:p>
    <w:p w:rsidR="00056C03" w:rsidRDefault="00056C03" w:rsidP="00056C03">
      <w:pPr>
        <w:ind w:firstLine="720"/>
      </w:pPr>
      <w:r>
        <w:t>In the pressure tendency equation RHS terms are the advection of perturbation pressure</w:t>
      </w:r>
      <w:r w:rsidRPr="00B408F9">
        <w:rPr>
          <w:position w:val="-10"/>
        </w:rPr>
        <w:object w:dxaOrig="279" w:dyaOrig="320">
          <v:shape id="_x0000_i1325" type="#_x0000_t75" style="width:14.25pt;height:17.25pt" o:ole="">
            <v:imagedata r:id="rId632" o:title=""/>
          </v:shape>
          <o:OLEObject Type="Embed" ProgID="Equation.DSMT4" ShapeID="_x0000_i1325" DrawAspect="Content" ObjectID="_1448443516" r:id="rId633"/>
        </w:object>
      </w:r>
      <w:r>
        <w:t xml:space="preserve"> (which is non-linear term), the advection of base-state pressure</w:t>
      </w:r>
      <w:r w:rsidRPr="00B408F9">
        <w:rPr>
          <w:position w:val="-10"/>
        </w:rPr>
        <w:object w:dxaOrig="240" w:dyaOrig="300">
          <v:shape id="_x0000_i1326" type="#_x0000_t75" style="width:12.75pt;height:14.25pt" o:ole="">
            <v:imagedata r:id="rId634" o:title=""/>
          </v:shape>
          <o:OLEObject Type="Embed" ProgID="Equation.DSMT4" ShapeID="_x0000_i1326" DrawAspect="Content" ObjectID="_1448443517" r:id="rId635"/>
        </w:object>
      </w:r>
      <w:r>
        <w:t xml:space="preserve"> (which is linear term), the divergence term (linear term) and the diabetic terms. The diabatic terms are usually small and are therefore neglected in ARPS as well as in this work. And the divergence term is usually the dominant term for most meteorological applications. So in this sense, the divergence equation is an approximation to the pressure tendency equation. Furthermore, the pressure</w:t>
      </w:r>
      <w:r w:rsidRPr="00B408F9">
        <w:rPr>
          <w:position w:val="-10"/>
        </w:rPr>
        <w:object w:dxaOrig="279" w:dyaOrig="320">
          <v:shape id="_x0000_i1327" type="#_x0000_t75" style="width:14.25pt;height:17.25pt" o:ole="">
            <v:imagedata r:id="rId632" o:title=""/>
          </v:shape>
          <o:OLEObject Type="Embed" ProgID="Equation.DSMT4" ShapeID="_x0000_i1327" DrawAspect="Content" ObjectID="_1448443518" r:id="rId636"/>
        </w:object>
      </w:r>
      <w:r>
        <w:t xml:space="preserve"> is directly responsible for the mass balance in the system, and the divergence constraint is a weak anelastic mass continuity constraint in the analyzed wind field. So these two constraints both impose mass balance constraint on the analysis field. Then it is expected that these two </w:t>
      </w:r>
      <w:r>
        <w:lastRenderedPageBreak/>
        <w:t xml:space="preserve">constraints might produce the similar effect. This is one of the reasons that why we use pressure tendency constraint here along with divergence constraint. They could be used to cross-validate against each other. By the way, it is suggested that these 2 constraints should not be used in constrained LETKF simultaneously. And note that this pressure tendency equation constraint is different with the Diagnostic Pressure Equation Constraint (DPEC) used in ARPS-3DVar </w:t>
      </w:r>
      <w:r w:rsidR="00174602">
        <w:t xml:space="preserve"> </w:t>
      </w:r>
      <w:r w:rsidR="00174602">
        <w:fldChar w:fldCharType="begin"/>
      </w:r>
      <w:r w:rsidR="00174602">
        <w:instrText xml:space="preserve"> ADDIN EN.CITE &lt;EndNote&gt;&lt;Cite&gt;&lt;Author&gt;Ge&lt;/Author&gt;&lt;Year&gt;2012&lt;/Year&gt;&lt;RecNum&gt;33895&lt;/RecNum&gt;&lt;DisplayText&gt;(Ge et al. 2012)&lt;/DisplayText&gt;&lt;record&gt;&lt;rec-number&gt;33895&lt;/rec-number&gt;&lt;foreign-keys&gt;&lt;key app="EN" db-id="00xs992e8areete595kpdwfupvssf5vpxz2e" timestamp="0"&gt;33895&lt;/key&gt;&lt;/foreign-keys&gt;&lt;ref-type name="Journal Article"&gt;17&lt;/ref-type&gt;&lt;contributors&gt;&lt;authors&gt;&lt;author&gt;Guoqing Ge&lt;/author&gt;&lt;author&gt;Jidong Gao&lt;/author&gt;&lt;author&gt;Ming Xue&lt;/author&gt;&lt;author&gt;Kelvin K. Droegemeier&lt;/author&gt;&lt;/authors&gt;&lt;/contributors&gt;&lt;titles&gt;&lt;title&gt;Diagnostic pressure equation as a weak constraint in a storm-scale three dimensional variational radar data assimilation system&lt;/title&gt;&lt;secondary-title&gt;J. Atmos. Ocean. Tech.&lt;/secondary-title&gt;&lt;/titles&gt;&lt;pages&gt;1075-1092&lt;/pages&gt;&lt;volume&gt;29&lt;/volume&gt;&lt;section&gt;1075&lt;/section&gt;&lt;dates&gt;&lt;year&gt;2012&lt;/year&gt;&lt;/dates&gt;&lt;urls&gt;&lt;/urls&gt;&lt;/record&gt;&lt;/Cite&gt;&lt;/EndNote&gt;</w:instrText>
      </w:r>
      <w:r w:rsidR="00174602">
        <w:fldChar w:fldCharType="separate"/>
      </w:r>
      <w:r w:rsidR="00174602">
        <w:rPr>
          <w:noProof/>
        </w:rPr>
        <w:t>(</w:t>
      </w:r>
      <w:hyperlink w:anchor="_ENREF_15" w:tooltip="Ge, 2012 #33895" w:history="1">
        <w:r w:rsidR="007713AF">
          <w:rPr>
            <w:noProof/>
          </w:rPr>
          <w:t>Ge et al. 2012</w:t>
        </w:r>
      </w:hyperlink>
      <w:r w:rsidR="00174602">
        <w:rPr>
          <w:noProof/>
        </w:rPr>
        <w:t>)</w:t>
      </w:r>
      <w:r w:rsidR="00174602">
        <w:fldChar w:fldCharType="end"/>
      </w:r>
      <w:r>
        <w:t xml:space="preserve">. In their work, the diabatic terms and turbulence effect are included. </w:t>
      </w:r>
    </w:p>
    <w:p w:rsidR="00056C03" w:rsidRDefault="00056C03" w:rsidP="00853DE1">
      <w:pPr>
        <w:ind w:firstLine="720"/>
      </w:pPr>
      <w:r>
        <w:t>The divergence equation is linear. Pressure tendency equation is dominant by divergence term, so it is weak nonlinear. Then according to the results in chapter 2, simultaneous assimilation of constraints and regular observation in 1 step, or sequential assimilation in 2 steps should have similar performances when using linear observations. This is why we did not use the 2-step EnKF scheme. For the same reason, applying these two weak constraints to EnSRF scheme and LETKF scheme also should make no significant and systematic differences. Furthermore, because the observation space is augmented by the new special types of observations, the computational cost of constrained EnSRF and constrained LETKF both increase. As EnSRF processes the observations sequentially, so the computational cost of EnSRF is more sensitive to the dimension of observation space than the computational cost of LETKF. Since the performance of EnSRF and LETKF both constrained by these two linear/quasi-linear constraints is expected to be similar, and LETKF could take advantage over EnSRF in the sense of the computational cost, so only the constrained LETKF is implemented in ARPS-EnKF system at this time.</w:t>
      </w:r>
    </w:p>
    <w:p w:rsidR="00056C03" w:rsidRDefault="00056C03" w:rsidP="00056C03">
      <w:pPr>
        <w:pStyle w:val="Heading2"/>
      </w:pPr>
      <w:bookmarkStart w:id="91" w:name="_Toc374698770"/>
      <w:r>
        <w:lastRenderedPageBreak/>
        <w:t>4.3 Experiments and Results</w:t>
      </w:r>
      <w:bookmarkEnd w:id="91"/>
    </w:p>
    <w:p w:rsidR="00056C03" w:rsidRDefault="00056C03" w:rsidP="00056C03">
      <w:pPr>
        <w:pStyle w:val="Heading3"/>
      </w:pPr>
      <w:bookmarkStart w:id="92" w:name="_Toc374698771"/>
      <w:r>
        <w:t xml:space="preserve">4.3.1. </w:t>
      </w:r>
      <w:r w:rsidRPr="00056C03">
        <w:t>Experiment of LETKF Analysis with only divergence constraint</w:t>
      </w:r>
      <w:bookmarkEnd w:id="92"/>
    </w:p>
    <w:p w:rsidR="00056C03" w:rsidRDefault="00056C03" w:rsidP="00056C03">
      <w:pPr>
        <w:ind w:firstLine="720"/>
      </w:pPr>
      <w:r>
        <w:t xml:space="preserve">First, an experiment of LETKF analysis with only the divergence constraint but no any other observations is made. This experiment runs only for one analysis step. The purpose is to investigate the effect of assimilating the divergence constraint as an observation. Since the divergence constraint is used as the observation with value 0 and the divergence in background is tiny but not 0, so the divergence of the final analysis should be reduced and get closer to 0 than divergence of background statistically. The variables being plotted in the 4 panels of Figure 4.2 are same as of in the panels of Figure 4.1. In Figure 4.2 panel (a), it shows that, from level 9 and above, the divergence of ensemble analysis mean (red curve) is closer to 0 than the divergence of ensemble forecast mean (green curve). But from level 8 and below, the divergence of analysis mean is larger than the divergence of forecast mean. In panel (b) and (d) the similar fact could be observed. It indicates that the divergence constraint in LETKF could reduce the divergence in middle and high levels. So this divergence constraint could make reasonable and expected effect in the LETKF framework at least in middle and higher levels. But why does it not work the same way in the lower levels? The reason is unknown yet to us now. It will be discussed in summary session of this chapter. </w:t>
      </w:r>
    </w:p>
    <w:p w:rsidR="00056C03" w:rsidRDefault="00056C03" w:rsidP="00056C03">
      <w:pPr>
        <w:ind w:firstLine="720"/>
      </w:pPr>
      <w:r>
        <w:t>Note that in this experiment the regular observations (like radar observation) are not used. The reason is that the increase of divergence due to the assimilation of regular observations is much more significant than the reduction of divergence due to the assimilation of divergence constraint.</w:t>
      </w:r>
      <w:r>
        <w:br w:type="page"/>
      </w:r>
    </w:p>
    <w:p w:rsidR="00056C03" w:rsidRDefault="006E2886" w:rsidP="00056C03">
      <w:pPr>
        <w:ind w:firstLine="720"/>
      </w:pPr>
      <w:r>
        <w:rPr>
          <w:noProof/>
        </w:rPr>
        <w:lastRenderedPageBreak/>
        <w:pict>
          <v:shape id="_x0000_s1440" type="#_x0000_t202" style="position:absolute;left:0;text-align:left;margin-left:14.15pt;margin-top:528.2pt;width:392.8pt;height:.05pt;z-index:251767808;mso-position-horizontal-relative:text;mso-position-vertical-relative:text" stroked="f">
            <v:textbox style="mso-next-textbox:#_x0000_s1440;mso-fit-shape-to-text:t" inset="0,0,0,0">
              <w:txbxContent>
                <w:p w:rsidR="00BF082D" w:rsidRPr="00056C03" w:rsidRDefault="00BF082D" w:rsidP="00056C03">
                  <w:pPr>
                    <w:pStyle w:val="Caption"/>
                    <w:rPr>
                      <w:b w:val="0"/>
                      <w:noProof/>
                      <w:szCs w:val="24"/>
                    </w:rPr>
                  </w:pPr>
                  <w:bookmarkStart w:id="93" w:name="_Toc374698678"/>
                  <w:r w:rsidRPr="00056C03">
                    <w:rPr>
                      <w:b w:val="0"/>
                    </w:rPr>
                    <w:t xml:space="preserve">Figure 4. </w:t>
                  </w:r>
                  <w:r w:rsidRPr="00056C03">
                    <w:rPr>
                      <w:b w:val="0"/>
                    </w:rPr>
                    <w:fldChar w:fldCharType="begin"/>
                  </w:r>
                  <w:r w:rsidRPr="00056C03">
                    <w:rPr>
                      <w:b w:val="0"/>
                    </w:rPr>
                    <w:instrText xml:space="preserve"> SEQ Figure_4. \* ARABIC </w:instrText>
                  </w:r>
                  <w:r w:rsidRPr="00056C03">
                    <w:rPr>
                      <w:b w:val="0"/>
                    </w:rPr>
                    <w:fldChar w:fldCharType="separate"/>
                  </w:r>
                  <w:r>
                    <w:rPr>
                      <w:b w:val="0"/>
                      <w:noProof/>
                    </w:rPr>
                    <w:t>2</w:t>
                  </w:r>
                  <w:r w:rsidRPr="00056C03">
                    <w:rPr>
                      <w:b w:val="0"/>
                    </w:rPr>
                    <w:fldChar w:fldCharType="end"/>
                  </w:r>
                  <w:r w:rsidRPr="00056C03">
                    <w:rPr>
                      <w:b w:val="0"/>
                    </w:rPr>
                    <w:t xml:space="preserve"> Divergence in background (green) and analysis (red) fields , same as Figre </w:t>
                  </w:r>
                  <w:r>
                    <w:rPr>
                      <w:b w:val="0"/>
                    </w:rPr>
                    <w:t>4</w:t>
                  </w:r>
                  <w:r w:rsidRPr="00056C03">
                    <w:rPr>
                      <w:b w:val="0"/>
                    </w:rPr>
                    <w:t>.1 but Analysis is from LETKF analysis with only the divergence constraint, with error std. = 0.001kg m</w:t>
                  </w:r>
                  <w:r w:rsidRPr="00056C03">
                    <w:rPr>
                      <w:b w:val="0"/>
                      <w:vertAlign w:val="superscript"/>
                    </w:rPr>
                    <w:t>-3</w:t>
                  </w:r>
                  <w:r w:rsidRPr="00056C03">
                    <w:rPr>
                      <w:b w:val="0"/>
                    </w:rPr>
                    <w:t xml:space="preserve"> s</w:t>
                  </w:r>
                  <w:r w:rsidRPr="00056C03">
                    <w:rPr>
                      <w:b w:val="0"/>
                      <w:vertAlign w:val="superscript"/>
                    </w:rPr>
                    <w:t>-1</w:t>
                  </w:r>
                  <w:r w:rsidRPr="00056C03">
                    <w:rPr>
                      <w:b w:val="0"/>
                    </w:rPr>
                    <w:t>)</w:t>
                  </w:r>
                  <w:bookmarkEnd w:id="93"/>
                </w:p>
              </w:txbxContent>
            </v:textbox>
          </v:shape>
        </w:pict>
      </w:r>
      <w:r>
        <w:rPr>
          <w:noProof/>
        </w:rPr>
        <w:pict>
          <v:group id="Group 270" o:spid="_x0000_s1434" style="position:absolute;left:0;text-align:left;margin-left:14.15pt;margin-top:.85pt;width:392.8pt;height:522.85pt;z-index:251765760" coordsize="55585,73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r1ObwQAALERAAAOAAAAZHJzL2Uyb0RvYy54bWzsWG1v2zYQ/j5g/4HQ&#10;d8eSLFmSEaVwbDco0K3B2mGfaYq2iEoiR9KR02H/fXekbOdtaJACQ4AlQGSSRx7vnnvuSOn83b5t&#10;yA3XRsiuDKKzMCC8Y7IS3bYMfv/yfpQHxFjaVbSRHS+DW26Cdxc//3TeqxmPZS2bimsCSjoz61UZ&#10;1Naq2XhsWM1bas6k4h0IN1K31EJXb8eVpj1ob5txHIbTcS91pbRk3BgYXXphcOH0bzac2U+bjeGW&#10;NGUAtln31O65xuf44pzOtpqqWrDBDPoCK1oqOtj0qGpJLSU7LR6pagXT0siNPWOyHcvNRjDufABv&#10;ovCBN1da7pTzZTvrt+oIE0D7AKcXq2W/3lxrIqoyiDPAp6MtBMntS3AA4OnVdgazrrT6rK71MLD1&#10;PfR4v9Et/oIvZO+AvT0Cy/eWMBhM0zRPC9DPQJZNiiKJIw89qyE+j9axevWdlePDxmO072iOEmwG&#10;/wNS0HqE1PcZBavsTvNgUNI+S0dL9dedGkFQFbViLRphbx1BIXxoVHdzLdi19p0T6JP0gDmIcVcC&#10;I4AxLsFZfg1Fnz5K9tWQTi5q2m353CjgNmQczh7fn+669zZcN0K9F01DtLR/CFt/rqmCOEeOsigc&#10;fIXEeECsJ+DypF1Ktmt5Z30Wat6A27IztVAmIHrG2zUHUukPld8EmPDRWOQJcsJlxl9xPg/DIr4c&#10;LdJwMUrCbDWaF0k2ysJVloRJHi2ixd9oYpTMdoYDALRZKjHYCqOPrH0yDYaC4RPMJSq5oa4cIHTO&#10;oMOvMxGGEBK01Wj2G8CMxSMtJrGrH1EYRgW4WAaTOJsEBMpIkqaJp7OxmltWH2JywN0H1ED+kHX/&#10;i6wAe7qz0sH/I/lzzAJgiDb2isuWYAOAB7OdenoDTnlHD1PQs6bDZyeRFV7qR56KUzqZJhCn6Wg+&#10;X2ajJFnmo8tLaC0WqyKZRNMkXR3jZGpayf7T2jAgc/XjofqXECHhEc6B+9DFQgVHiDlQGXrPowce&#10;IE8VX5cjACGqPSVsCqH3RfILEvlS7kmMoR9mYYkkdg/Dh+wy6kHiai37mtMKzPPJe2ep1/MsnsRR&#10;PsmQklBRY8iabGAgWoUld1JkYQJirLgn+csJc6QKcof0ZVCkceoYZmQjKuSRz5jtetHoIcNC/PM0&#10;bFRN7+ed0W6qy717Olph4U7QiLYMcq8BAKYzBG3VVa5tqWh8GzxC5sIxYAZGYMvu13t3qiXTQ3TW&#10;srqF4EAFdIcU3FmgUUv9LSA9nP9lYP7cUSz7zYcOYlNESYIXBtdJ0iyGjr4rWd+V0I6BqjKwAfHN&#10;hYWed72Tc8j1jXBZiMZ5SwabgbH/EXXjafZKuJsUaVgUcPQBNydhmOWFr54n7k7zDMQDd6H6oPz/&#10;x93sjbuHy+kU3iNeSd3Nsiyaeu7CRTbJHxXeN/JWcCfK38h7JO9ruTTcLbwJvD2nQGR3nr5V3vu3&#10;Bncgnc7q13lrcK++8F3AHY3DNwz88HC3724Zpy8tF/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B9+eU4QAAAAwBAAAPAAAAZHJzL2Rvd25yZXYueG1sTI9NS8NAEIbvgv9hGcGb&#10;3SQ1bYnZlFLUUxFsBfG2zU6T0OxsyG6T9N87PeltXubh/cjXk23FgL1vHCmIZxEIpNKZhioFX4e3&#10;pxUIHzQZ3TpCBVf0sC7u73KdGTfSJw77UAk2IZ9pBXUIXSalL2u02s9ch8S/k+utDiz7Sppej2xu&#10;W5lE0UJa3RAn1LrDbY3leX+xCt5HPW7m8euwO5+2159D+vG9i1Gpx4dp8wIi4BT+YLjV5+pQcKej&#10;u5DxomW9XMWMKlgueMINiNJ5CuLIV/KcxCCLXP4fUfwCAAD//wMAUEsDBAoAAAAAAAAAIQBuaMpY&#10;S50DAEudAwAUAAAAZHJzL21lZGlhL2ltYWdlMS5wbmeJUE5HDQoaCgAAAA1JSERSAAADGQAABGMI&#10;AgAAAIyffoEAAAABc1JHQgCuzhzpAAD/yklEQVR4Xux9C5xUxZV+zwwgr0EeIjICIiqP+EIHI4mP&#10;oILxASbRYBTM5p8ojMZsTAxZSFaXoLsKkTUx2UQBEzdRByNxfSBGBYUoGh+M4COAKKggA4gywPBm&#10;Zvr/NQdrbt97+966dU93V0+fq7/5NTNVX53z1anT51adqipJJpMJeYQBYUAYEAaEAWFAGBAGjBgo&#10;NaollYQBYUAYEAaEAWFAGBAGUgxILCV2IAwIA8KAMCAMCAPCgDkDEkuZcyc1hQFhQBgQBoQBYUAY&#10;kFhKbEAYEAaEAWFAGBAGhAFzBiSWMudOagoDwoAwIAwIA8KAMCCxlNiAMCAMCAPCgDAgDAgD5gxI&#10;LGXOndQUBoQBYUAYEAaEAWFAYimxAWFAGBAGhAFhQBgQBswZkFjKnDupKQwIA8KAMCAMCAPCgMRS&#10;YgPCgDAgDAgDwoAwIAyYMyCxlDl3UlMYEAaEAWFAGBAGhAGJpcQGhAFhQBgQBoQBYUAYMGdAYilz&#10;7qSmMCAMCAPCgDAgDAgDEkuJDQgDwoAwIAwIA8KAMGDOgMRS5txJTWFAGBAGhAFhQBgQBiSWEhsQ&#10;BoQBYUAYEAaEAWHAnAGJpcy5k5rCgDAgDAgDwoAwIAxILCU2IAwIA8KAMCAMCAPCgDkDEkuZcyc1&#10;hQFhQBgQBoQBYUAYkFhKbEAYEAaEAWFAGBAGhAFzBiSWMudOagoDwoAwIAwIA8KAMCCxlNiAMCAM&#10;CAPCgDAgDAgD5gxILGXOndQUBoQBYUAYEAaEAWFAYimxAWFAGBAGhAFhQBgQBswZkFjKnDupKQwI&#10;A8KAMCAMCAPCgMRSYgPCgDAgDAgDwoAwIAyYMyCxlDl3UlMYEAaEAWFAGBAGhAGJpcQGhAFhQBgQ&#10;BoQBYUAYMGdAYilz7qSmMCAMCAPCgDAgDAgDEkuJDQgDwoAwIAwIA8KAMGDOgMRS5txJTWFAGBAG&#10;hAFhQBgQBiSWEhsQBoQBYUAYEAaEAWHAnAGJpcy5k5rCgDAgDAgDwoAwIAxILCU2IAwIA8KAMCAM&#10;CAPCgDkDEkuZcyc1hQFhQBgQBoQBYUAYkFhKbEAYEAaEAWFAGBAGhAFzBiSWMudOagoDwoAwIAwI&#10;A8KAMCCxlNiAMCAMCAPCgDAgDAgD5gxILGXOndQUBoQBYUAYEAaEAWFAYimxAWFAGBAGhAFhQBgQ&#10;BswZkFjKnDupKQwIA8KAMCAMCAPCgMRSYgPCgDAgDAgDwoAwIAyYMyCxlDl3UlMYEAaEAWFAGBAG&#10;hAGJpcQGhAFhQBgQBoQBYUAYMGdAYilz7qSmMCAMCAPCgDAgDAgDEkuJDQgDwoAwIAwIA8KAMGDO&#10;gMRS5txJTWFAGBAGhAFhQBgQBiSWEhsQBoQBYUAYEAaEAWHAnAGJpcy5k5rCgDAgDAgDwoAwIAxI&#10;LCU2IAwIA8KAMCAMCAPCgDkDEkuZcyc1hQFhQBgQBoQBYUAYkFhKbEAYEAaEAWFAGBAGhAFzBiSW&#10;MudOagoDwoAwIAwIA8KAMCCxlNiAMCAMCAPCgDAgDAgD5gxILGXOndQUBoQBYUAYEAaEAWFAYimx&#10;AWFAGBAGhAFhQBgQBswZkFjKnDupKQwIA8KAMCAMCAPCgMRSYgPCgDAgDAgDwoAwIAyYMyCxlDl3&#10;UlMYEAaEAWFAGBAGhAGJpcQGhAFhQBgQBoQBYUAYMGdAYilz7qSmMCAMCAPCgDAgDAgDEkuJDQgD&#10;woAwIAwIA8KAMGDOgMRS5txJTWFAGBAGhAFhQBgQBiSWEhsQBoQBYUAYEAaEAWHAnAGJpcy5k5rC&#10;gDAgDAgDwoAwIAxILCU2IAwIA8KAMCAMCAPCgDkDEkuZcyc1hQFhQBgQBoQBYUAYkFhKbEAYEAaE&#10;AWFAGBAGhAFzBiSWMudOagoDwoAwIAwIA8KAMCCxlNiAMCAMCAPCgDAgDAgD5gxILGXOndQUBoQB&#10;YUAYEAaEAWFAYimxAWFAGBAGhAFhQBgQBswZkFjKnDupKQwIA8KAMCAMCAPCgMRSYgPCgDAgDAgD&#10;woAwIAyYMyCxlDl3UlMYEAaEAWFAGBAGhAGJpcQGhAFhQBgQBoQBYUAYMGdAYilz7qSmMCAMCAPC&#10;gDAgDAgDEkuJDQgDwoAwIAwIA8KAMGDOgMRS5txJTWFAGBAGhAFhQBgQBiSWEhsQBoQBYUAYEAaE&#10;AWHAnAGJpcy5k5rCgDAgDAgDwoAwIAxILCU2IAwIA8KAMCAMCAPCgDkDEkuZcyc1hQFhQBgQBoQB&#10;YUAYkFhKbEAYEAaEAWFAGBAGhAFzBiSWMudOagoDwoAwIAwIA8KAMCCxlNiAMCAMCAPCgDAgDAgD&#10;5gxILGXOndQUBoQBYUAYEAaEAWFAYimxAWFAGBAGhAFhQBgQBswZkFjKnDupKQwIA8KAMCAMCAPC&#10;gMRSYgPCgDAgDAgDwoAwIAyYMyCxlDl3UlMYEAaEAWFAGBAGhAGJpcQGhAFhQBgQBoQBYUAYMGdA&#10;Yilz7qSmMCAMCAPCgDAgDAgDEkuJDQgDwoAwIAwIA8KAMGDOgMRS5txJTWFAGBAGhAFhQBgQBiSW&#10;EhsQBoQBYUAYEAaEAWHAnAGJpcy5k5rCgDAgDAgDwoAwIAxILCU2IAwIA8KAMCAMCAPCgDkDEkuZ&#10;cyc1hQFhQBgQBoQBYUAYkFhKbEAYEAaEAWFAGBAGhAFzBiSWMudOagoDwoAwIAwIA8KAMCCxlNiA&#10;MCAMCAPCgDAgDAgD5gxILGXOndQUBoQBYUAYEAaEAWFAYimxAWFAGBAGhAFhQBgQBswZkFjKnDup&#10;KQwIA8KAMCAMCAPCgMRSYgPCgDAgDAgDwoAwIAyYMyCxlDl3UlMYEAaEAWFAGBAGhAGJpcQGhAFh&#10;QBgQBoQBYUAYMGdAYilz7qSmMCAMCAPCgDAgDAgDEkuJDQgDwoAwIAwIA8KAMGDOgMRS5txJTWFA&#10;GBAGhAFhQBgQBiSWEhsQBoQBYUAYEAaEAWHAnAGJpcy5k5rCgDAgDAgDwoAwIAxILCU2IAwIA8KA&#10;MCAMCAPCgDkDEkuZcyc1hQFhQBgQBoQBYUAYkFhKbEAYEAaEAWFAGBAGhAFzBiSWMudOagoDwoAw&#10;IAwIA8KAMCCxlNiAMCAMCAPCgDAgDAgD5gxILGXOndQUBoQBYUAYEAaEAWFAYimxAWFAGBAGhAFh&#10;QBgQBswZkFjKnDupKQwIA8KAMCAMCAPCgMRSYgPCgDAgDAgDwoAwIAyYMyCxlDl3UlMYEAaEAWFA&#10;GBAGhAGJpcQGhAFhQBgQBoQBYUAYMGdAYilz7qSmMCAMCAPCgDAgDAgDEkuJDQgDwoAwIAwIA8KA&#10;MGDOgMRS5twVQ81p06b5qrlgwYKampp8MTBp0qTgpkMLZFXyurq6mTNnBjSxZs2aTMQaCxbaqDFy&#10;aMVsqBPaqBQQBqxlAKMbg8IrHtzmnDlz8iV2qM+B24QbyZd4aDrUb4eqkC/h0a7EUnkk3/amYdmZ&#10;Rj7sfsSIEb7+IttaQarQMA4+K3RYZk/Oyy+/PJiZLl26wCkEx1tRxctXd0BOqANdbHZzUcmU8sKA&#10;MQMYC3gwKLwI+GVVVRW8kzG4ccUAZ64w4dXhu4ybiFkRDiTUseP7KI+OPUTBpDwcDCxZsmTGjBlA&#10;wgcwjp8cqAcx5s+fP3z4cMJneZS0AWgog5G/evXqTGXGH3h05AEISo4ePVqnsLPMli1bJk6c6PwN&#10;oIKlosKaxai/GIkFIND69etHYnjlV7qgT6EICmhy8vDDD4NAmAEI8XbK1KlTKysrXVBQzcUeFYCE&#10;wAEaZAhonYT3SojqqIvHyVtUdTS1LohiLpbYLcpJwqJFiy699NKc0YLep5GbyVDx+4EDB8KcvBYF&#10;mwz1hLBkr4niNwQIm4+jKToCkvsOATNYnZ4FIRjXASMLtEA1HQFoAAaQHwDisknyh6HfSmgRvivY&#10;LVCjOlTo6OjrDwPcJimi7zYjyRCzcCJmfalODND4p69PeB/ezob1AD90JOj3hZI2oAq0CHZD5DUC&#10;gi0FTu4YTkRfQiqJUQ137KwVKpUqDOF1Qj0dKiKJ7XRGXvmdUDAYHU7AM0oCFqKSUuDEFf95PSBq&#10;IbpysUeGit8TVHD3octQ3eVY0S5ZI1V3ftvpd00kPu0v7GKJ3aKcDNxwww1ojte9BH8lB1spWTjZ&#10;A5mEskwKZYJFJWN22pjLPuOEUxgUwI+D4GJGp2d13I5mvELN6bgIbw96WdVxhsChF63QQadDRShI&#10;JmcY7Dat9TMSS0Xq8YyF2W1LtQTj9k45xBQ6VFpESDouW3NqKvhFLUAX16DSlIoA4cShQmioF0pF&#10;JKrhuNWklG8s6ESDds7CmRpSU3qwBEj7xhtvUECjYmuvhVCYC5/oiqWIQMUJKmYK0GliwBtLQWD1&#10;5QT5nV9UNJGZs6/5SP2S1cK5jKXA/6BBgxjjg2BmQr/1XSM00vQkzTG4BqDTsF2jKVIn0vpApCqh&#10;hXV8hc70j2a84hxrobK5CrhsUkcqhRDa6SipQ4W+zK7ZpuBYytqpKcmXirXIS+lyePbs2aOA1HK4&#10;c10cCTShi8EoAyhn3gnw77vvvs8++0wnGYWShLBUj4ZUCiF+ic+oHpBXqCoqFYCAr1Lnkr/CcUqC&#10;r/nQtX+UhwD33nuvUl/J40oqguQkvxLjL3/5Cz6rBCm0hTddbyICaQc0pzAohsLB4kGkv//97++/&#10;/z4pBcHwG+oFShSj33h7ln6j2nXyRtM5zofo9WaegWEXvtcWKaMc76ZIs6B8glNPPfXll18G8woQ&#10;AlPcox5ynfB3LkAqCV9JvwcIzV15H3yNkUfzIigFaVlHFQAUkEON3Le5lv1LMmyvIQWPSi8nhPCd&#10;73xHWTU61DmIaJBSReVMNLOJKRPFKSR+AxDnyA3tJrIuZZkkJwRweUKSGerTHAMaVe3in8o+YcY6&#10;wisnrArjwx133IEmdJKp0bSv2yQJybH4Kk4Vyb9RAagJ4Z1jihQnA1DFQv0SqhD5jzzyiNNveA2J&#10;GnWJQd5MdZxXKpKWtIMWLicZKh4UIbeplCLDc3o5J6YLn7Rw/hI6eh276hcX+cSwhX5GYqlQ/5Cx&#10;AGz9mGOOgU3gwavG7t27ybKRBUy+zJnH57IeX0c5ZMgQmAgMCx9o4AFk48aN27dvd4ZHvgLBQNEc&#10;imGEfO1rX6PhRMLgASb+BGm9dSEYvqfxVyCgXSqAf7q+ZQFy+umnE45yCigTmn5ORv/ee+/RB0pa&#10;JxzSl1rELylWUGKg5KpVq0gYagU/lZ9VigCE0E4++WRiXj0oHCyei14I8P3vf5+kIsHI3ShA4Kuv&#10;B9UufVC8ucIa/J76hXh28Q8Cg78t0ByVwQeER4hvhg4d+uGHH8L1BDfqJYrsgbJfu3btCqkCthT5&#10;Zs6SU4YiMCTqRJc6ml9+GUdUS/yDMmxlPGTt/fv3d42mUO3pK8fZ9egRp5NBz5LBq8GFKmgrNCIB&#10;CH2tOrvVNXJDxaMCsH+qqDwh/um0fLRFg4jWmmlZUNkb/YagSN/gdskJU0CAD6QpfsLhOF1HJhDi&#10;h9zmxRdfrF4UnR2EAe51I6CLKgIB7SoH5Ro4KDNy5EjybKoXUAZPsGvykq/epoCpXjiV9yYxqAlX&#10;XV+3SSAoOWzYMJfbDB3FTrdJb7BAoF5wdT3R7rR8pQXMQGmRSULqF1+3GfySrGmrzMX0J+KkpIsB&#10;Z2IjvuH69u3rWtaBs6DZeFpvCl7+wLeUSjVwIuvMptLyCq3XoJXWrVvj5VUJo1bK1eStExOCqUUf&#10;+EHKXfDmbKIYfI3XBvD70EQulFEpEc5lQedct5Mf8EaYrsleb/aAU5Ef/ehHAHFKqJPm6UTAZ1Dn&#10;TEVyka8Ucf7emWzumh4n+VW/eCfPQ3NjVc6ESmJQOblKmExLqN6pcpqpQhfgTyAndObf2XE0sY/f&#10;UNI6ff+5FpusTWXIqu/yemRyBXhoTwANfOeKFaocd9xxUaVS9uN0LOgFGr8wM7Vk7HQmMJjg3RVO&#10;IWmRTgnmMgCvwL42Rrbq/BPkoVFACzQ6imsuF7pcJf5J4MHrREoANXbQR506dfrWt75Ff3K6O7XN&#10;wjnqlaukcUFZTd5kKepor+fXWUdzkp+pj5zu1ymSy+VCMCfnlBVAUlH46PpraMqUkwqVM6dAXOQr&#10;YTJp4es26SuD8j5dBqyTlKZjY7xlZF7KMDbFGwBeBdQyyle+8pVjjz3WhaUmS33nMJ2FKcqmTEw8&#10;gEWV0LdJhUD4NJME7wBhjjjiCPVXGCJ9hsl6w3kMGwT+eEXAywHMl6ZVfJtGLOVLlr6cqA4B1Lsm&#10;fakTphIDaHC7mdaeXG05u8ArXiTBIAPme1q1aqV6IcAyaE6b5vyIOirs+66p+sU5o0DlQyWk11xn&#10;MTSBgA9vbOjNgM7KJDw5JlQkfxQwNZUJgaqjLjyjq3roJGUApQX9J3whwZLpwffxUUcdReqQfVIn&#10;ktkrxq644opIKtPEBvU4ftJApoVswoQdUhP4EzqCZlzw0OdgY0ZvkpCuRbpIEgYU9goZjEyT+hTu&#10;B5R0OWGy59AxpQBRWA0iNPTFL34RQbD66zXXXKMGqdewaYKWxj7kVF8E3pLoaK8WUUeK05DQR/Ry&#10;Tv2lxFDe28WYty2gqR5HzkBo+eDO2rBhAwrQts3gh9wmepYma2m6HVV82SBTB3W+bioqgWGiMfxd&#10;YilDEmkyM3ioOz2Id+nH2TCtnqjf0NqZWv8KFRElgyUJQMDrMrlmTNKq2VRfNLxgeXGitptpDEAM&#10;aI1BjuUn57Kaq0VXc8EjKqpsCEC9nsWXOhAOaemhiSIqFtqiS+DQ8gBHFfqJPgI/+LBs2TJ4ImVR&#10;oSBOFZxBKirq2xhA6ItHNecNzX0XFkOttwUUgNmAGXrwfYxgl5RyDUxnPtnZZ58dSfH7779/165d&#10;JQce9P6f//xnqo4Waa2EviDxgZyJsk+aVgloy+V8olqFCxlfkN4XIeUJlZAB8tDXLU1gB1PkcsJk&#10;fvomHew2O3bsGNA6KKVsUawAOldRvUPA16VEHSmZREX8RG/stOzuK7C3LVePu2pFla1nz56alox2&#10;Ya7KMmndgBxLAILvFEBUITUljFNMYilD9uhLJfi7HP2N57bbbkOxYL+AvzpdgHPWQUc++q7VKelb&#10;Bi9ViAbwrpPK/DrwoqBvqepdWbN1IPt+9+OXEAOuAasA+G7wXQ73ZhcF5xv5uvUAOdu2bduuXTsd&#10;RehbE76AHjXTFpr/5PqaCWWPyqMYmqCklh//+Mf4WsVv1Itgpjk8ryIUo6vfR+VHTYcQAqq77MQ3&#10;70GHz5ZaxkU4+AlNAMpExdy5c6dMmaJmvxD3k8cAIDoC0RV5G/wGzoTMQz3BwxkILqsIfvELDoN8&#10;k5zIRGk5KdRc8UaHMjrzHCSnmoiCFnAj+sKjpP4klktrVATPcJu0N5ZUA89eP+wbk3nHTvAQcPWR&#10;szCJAe+daQLSKxXQAiLOqLLpD160C2GUWarJPHREgDz4k3fURHqB1JcwTkmJpczZgwWoXMVnnnkG&#10;+xq8WDACfPOFOlCKMBQavEloFWdb9NpH5ogRhU0WyFjXVAzzQDT+IYCKDuHLdF7vKObTbIiKQVQ1&#10;+wV91bsUxCC/RlTQZzDsfJX3SgU0tY9m3rx5Lkl0vtqDox+nC3OmQFLXk5CI/JQWvrwRkyiMki5H&#10;r0MgbeIDMtwlHPfNN99MMw3Km+BPmpmYJB6t+ND6iPpio/TY4K6kb2uaBaHvb5eVZs8LR7Ixewrj&#10;ew50KTsJiCSC+YclA4SSVOjBSqJauUMrDz30kOoL6iblTDBxoj77MkMzW0pImgc14xCxPs06+HpC&#10;CBk61UTp8zqBlPInahrba5DBWtArqLLn1157Dav8moqrDHoMQ+UDfWMpLyCojjpSQKmzj+AtCRaT&#10;lE7vrUJDp+PyRir4q0Lzuk2AhEYqrpd/l47qDRC/p97ZsWMH+XPVLi1BUEVf3lS/qMVr1QrNb2n2&#10;VO6K8aZfFRUapcXRc+SRR2L3HGWAwhAVD/TWEpqdrSoCCoYFQ1EINO0RSixN49Ns2Yknnki5kC5h&#10;gEO/d2LSywFFLapd7+FMgPVqoZlr7KpLbZGmCpPSSkh+p770e/qN75FR9K4DNHr/czEfer4UylN1&#10;vNv5Uq26GB86d+6sBIbuVNGpnetEHBRu37696hdXBqj+8TlUkjoIaGjamc2aCcfV+8QMCkNgcnZO&#10;eVy0U2Fvp1OCM8W7LnVcacuhFttiCrhYclkR2QkZttqB4apChyHR2PR98CfgOP9EOYX0G6ruNHXq&#10;eq8zyYRP2TMuIX0NwIWAhtq0aUPhHRmGskyX+eGfZWVlweORFIHYKmTE6A7eskNHdZOm9L6hOHH6&#10;4UyKk9GS4kBQXeDsIF+3SdGeV2uAqF7ORCCtbYXav8tInH3kdJtKDGUPapgrR+r0tNSuQnO5TZLZ&#10;qUImOckx0hl1XqqVW0bTTrfp9PNq54rryCgAYh+A6heX5Vt7vhTzaWah9tHyCtCMJfRSw9g1+HHt&#10;g6bWqAgo70F8mucf0oUMGAbO8jqfVUWnnK44ySuD5mGYTmYUPkYgNHVh0pFI3mFMUY5yAa6vcHIc&#10;KPDoo486Yyn9vR5Eu9pt5+0sbxdTGbSLVlxauJwp/kp6eSNR+NOAr0+vGHRWp++3katRVTeT5aBd&#10;Fw6lp7gazVQdknjF0AysNcdCARXzHRpO+b124q0S/LqF8t4qzi7wOhmUh7UE7+BzColx5zVmHc8z&#10;efJkVKQ8gWD7CfWEJLPz0RwgaoQ6BdARnryTmdskvxG8xcxXhkyjNXT0+Toc8t5e8mmvLmH6OkNC&#10;e/zxx51uU/McUYINdpvKybtIIEtzORCXMySD99XLWj8jsVQBOe2cikpvGwHvkb7fvtkW0XVyt7M5&#10;DF31HhZQLNsSOo9ICGhLc8u3prRwas63Us1azmKuiY2oCLzqRG1dygsDljCACCB4XkdzUopXHZrL&#10;8Y3XMXKV64DwmnEer3hA03Qg1k5KQQWJpditouUA4rUg0zc0LRXprKCx00FZIwqWlj9o6li9nEFs&#10;7/QVuySZACFecOvkcPXnDHQkz6PK5II1pxB0dJEywkDhMkBvU74zUvSCqpPywa6+y5nTmyd+CVGV&#10;s4Ij1Vl8ZJeNAF2O3beVPHq5UK3LfvGLX+QuOUtaKigGMK6Qh3jmmWd6pcaZIhh4xx9/fO4VglTL&#10;ly9XuYeQAamI+A0sWaXfRkpfZVdh1KhR4Idyknwf/BUule6p5Xqge3CjXA35GgP2P8IVZq8JQRYG&#10;CoUBDHxcKUY5hS6ZyXHlJW/a5cwh3ksvvQR5MGyVI8Jv7rrrLs29zOzdAd5C9z3g+8jaiKUkNTcl&#10;jzAgDAgDwoAwIAwIA8KAEQPFdSbC7NmzseEOW6twR9K4cePwGZtQ8Esj6qSSMCAMFAUD4jeKoptF&#10;SWEgBgNFNy+FM6Mxl9jY2AjSEFEtXbp0/fr1MQiUqsKAMNDyGRC/0fL7WDQUBuIwEJpR1cIKVFdX&#10;Yz2YrunFT9z2gN/gc0VFRffu3XESvyITK8r0uUOHDj169GjbeXinXv/W9wtVXXqcQb/HL/En+qwK&#10;Oz9TRVXY+Tm0oqt13xYVyEknnZRJbG/rQA5t3VdsnYo6YitRdcR2ihpJbFVYp5uU2Cgc2k1KbDSh&#10;o69ZN+mIrUR1WVowUQEm6ltRp5uUJJGMBIOuUNyLsd/wjtzgnm3Vtl+3iov7HHcpHA45mVCDdBph&#10;9gxSp2fFbwR8L4jfUF+mZt9Kyrbt9BvFNS+Fl8vBgwdjxn7ChAk47xWfhw4dipMtZ82ahd7Fqt+9&#10;996rrrR0Rahv1VZtqh+CXx7X/ZG+XZ+OE79mr25Dr4aafq/fcsR/rtq36pG1j5z0RnOMlb1GBVkY&#10;MGDgr3/9686dO/ft22dQN8dV4viNqKJu2TWoZt2NqNW1/YrK3ndGrY7yhx122Ly+867rc13PVj1/&#10;vOHHw1+074RoA62kijBwgAF7/UahvBeyyIkDWBHS4ufpp59eWlpKP2leCg+iKES+mRrauj35rR8m&#10;H3w8giDYJRGhtEbRUMDPVr52/Kpjv7Lqi+M3jd/SePAI4ADgUEANoZqL8KIB13JAy8VjJ5BXX4xE&#10;vMZEMrB8FY7jNwxkfmTuargaOBzjB2N/XM1FozeMXrJnCbsZsAPy2hW7eOyAoq+xYdMKkp1+o7hy&#10;zxcuXHjKKaecccYZr7zyygMPPIAgFxssr7zyShXxb9q0KVP0v7Y20a93YswlEd4O9C/Q1gQNAayv&#10;n/r6uG+Xf3vRca/OOHxGl1L3jlxvK7wS8qJBWssBLRePnUB2fWtrazUtP7/F4vgNA8nPPbPrLycm&#10;Di03qHqwCsb+3Y8PmdjmXysPSR3Mwd5xvIC8aKKvud18XpO3R3jRIKOdfqO41viCjYzW+DIdEoFY&#10;Ct4tjoOLb+LBCM/e8+17v7Lx4UHzs92Q4AsD8RnALtrNmzcXxBpfHL9hQBRczey5iYlVBlWbqzTO&#10;mPHvZ/5j+NFXDW8va3yxmJTKVjFgrd8ornmpODYxbUZiW30cgOzWbXrwwZ+d/sKMAQ9ntxlBFwaE&#10;gSwz0KcigXAq5lPSsePRjUeuaVgTE0eqCwPCgA4DEkulseTcjuei74T+Cfi4SM+KFSsilQ8tnAkw&#10;WVvbVFMz54SFOut6zlZ4JeRFg5yWA1ouHjuB7PoOHDgw1OYLokCA3zCQHzxfOcqgXlqVkgEDjn53&#10;55r9qViKveN4AXnRRN+4psNtMOz9a6ffkDW+ZsMLWOPDa+Lb7yYuPie+lWYFoWHcuLIJE+A9s4Iu&#10;oMJAFhiwdq4+qq7BuQFR0ag8ZsFjrvEllyzB+9UFo/46v0IW/c06QWrZyIC1fkPmpbTMBekL1mZK&#10;ITGiZMgQCaS0OlIKCQOFwMAZGe9y1JUePiH57rt1jXW6FaScMCAMxGBAYikt8kaemzgzdbaUdQ/c&#10;5ZyGuR99b4R1kolAwoAwYMpA/HwparlLWfhmXlMZpZ4wIAw0MyCxVJo1ZMp7uP1uE6NhXyd2A9bX&#10;vz/7l9MvXGfsMXkl5EUD45YDWi4eO4Hs+tqZ92Aw1NnzpdZtMJDCXaWkvBxnItTsrWHvOF5AXjR2&#10;s2cHFH1jGredfkPypZq7NVPeA7bvVT+RuG5sTAPgr47VvStOu79q4C9k2zM/uYKYZQaszXuIqnc2&#10;8qVeWZYYOjiqIO7yDTfe+N839+jXut/ojqPjYkl9YcAOBqz1GzIvFWIgCKTufdi6rPMlS++f9PGP&#10;fjT02WOOOlMCKTvGuEghDPAwgAW+Bx9ngCq9+OLdn67/4/Y/Lti1gAFOIIQBYSAzAxJLBVkHnNrZ&#10;VyR++6fE9ZMtMqK6prqftfuf4V1Htjqyz97kXoskE1GEAWEgHgPwOaPGJeY+l/oZ85mz5cEN5bt+&#10;0vknkz6bJOFUTDKlujAQzIDEUmn8uPIe5i08eD4nDkQwOKgzG+viOErq9UemVHY/B9NRvzrsV+/s&#10;eyeOifNKyIsGvSwHtFw8dgLZ9bUz78FgQDHmS8HVlLdLbb7DhzgPEgDe6LRudKcr4Chu2XPLgt2c&#10;U1O8lsCLxm727ICibxzDRl07/YbkSzV3qzfvAe+II/4lsXdf4sQBibmzYhoAW/Utb75wSaef/rnX&#10;7Dk75mCOamq3qWzQAiQM5IoBa/MeohLAmy9Fc+F44vucqS9/54OjW4/vet20umnjO42XZICoPSvl&#10;LWTAWr8h81JB1oKDzkedl3jgztT/ljxNCxfW7H0j0bAf/hEiSSBlSb+IGMIACwPwOXhtm3Qtg8+Z&#10;2Pf2o9cmZ26bidxzCaRYekdAhIFMDEgsFWQbdz+Y+M6lqZOlLDmoE6dJffbsnGu73zX3mOdmHD5j&#10;YpeJYtnCgDDQwhjAjBQyCuL7nJKKigl/ORSOQvbxtTALEXUsZEBiqbROOemkk5z/fmpRaqbd+Kmp&#10;qTGu61Oxvr5mwYL//l7DjB6zot67l0kMXgl50SCz5YCWi8dOILu+p512GucAyR+Wy2/EFAQ8x0yW&#10;cgnw5JInY4rkqs5rCbxo7GbPDij6xrRGO/2G5Es1d6sr7wGJ51ZdwNc4eXLJsGGl59h6KWDM8SHV&#10;i4wBa/MeovYDb74Utf7P9xLHHxdVEJ/yjdOnl44Zc1rjJUt6L2GAEwhhIN8MWOs3ZF7K3zQwx35P&#10;db6txtE+duUkKiokkLKoS0QUYSBrDPz+ASbo8vJEba3xvQhMQgiMMNDyGZBYKmMf/26KLd2PfPO6&#10;T9dsH3e5LQKJHMKAMJBNBnC3McuVfCX9+yPJkm6Syaa8gi0MFDsDEkulWQCdE4NJqatuTGBDTcyH&#10;5RwRuMKmuXMvuOrZNfvXsAA6leIF5EWDnJYDWi4eO4Hs+tp5TozBqGc8X4p6Dc4nvv8BFK7kS+7Y&#10;0W99P95YitcSeNHYzZ4dUPQ1GGLOKnb6DcmXau4jlfeAxE+8FFqRLFVfj0u1bvq3ki6HHSO79mKO&#10;QKluFQPW5j1EZSkb+VLTZiQmVkUVxL88HMibt4/FWXRyfgoPoYKSVwas9RsyL+W2C0xKYfueFYFU&#10;ItEwefL//eCYNeVbJZDK6/iVxoWBnDJw5SjO5mSNj5NNwRIG/BiQWMrNSvUTid49rTAW5Jt/+OXe&#10;v+z6V5wQY4VAIoQwIAzkhAFsIl4sG+9yQrU0IgywMCCxVDON+xvbnzj0ph6HJcZcwsKtebrPZ/Oq&#10;J33w/e+f9eyVp1cjkFKnSVm+0G65eOhUXgl50djFYwdk19fOvAeDwc+eL4UcA64jpkrPPHPJwqf2&#10;Ne0bu2ksV9YUryXworGbPTug6GswxJxV7PQbki/V3EeXjb2zZt2N7domXnmE4dDhOOYy/rWvDhl4&#10;2fB2w6/adNW8inlcJ3PGEUnqCgO8DFib9xBVTfZ8KUyN/3x6SorrxjJkTTVMmTLmsr+P7nsdVvou&#10;33i5HDQVtX+lvFUMWOs3ZF7KbSe797C9ERqYYHLJksbf/Oa5DstwF2m/1v3Obnd2zR7ZzGxApFQR&#10;BgqVgZc+H/Hxp6ZS59Jt2rSmdD2ukYE/wf/YDlyovIjcwoDFDEgs1dw5m3ec1O6Qfbg0Js69Mc6+&#10;3rp1a9SuLxkyJHHIId/8pHLSZ5Ow9Qb/Oy8lNQAMFoAXkBcNklsOaLl47ASy69upU6eoA8TO8h06&#10;dGAU7LyhOwgtviMqq6oq/drXLvikElehz9w+s66pDuFUfFF5LYEXjd3s2QFF35gWaKffkFiquVv7&#10;dZu766MrcUl7/FtFCbS+vj6q0SSXLSs9/nicgPDB/g/wBumakDcADBaAF5AXzYxA0dfJAG+P8KJB&#10;znKcyt0ino4dOzLqcdoJdS88lPjmhQwLfJCq5MQTx2/6Go4+r2use/iIh1nk5LUEXjTxG/G7mLdH&#10;eNGs9RuSL9VseOx5D5FtGqdJjRvXatYsfMlErisVhIGCYsDavIeoLGbJb+C44AfujCqLf3lc5Vk2&#10;YYJ4FR42BSWvDFjrN2ReKq92kd546iLSqipxeRZ1iYgiDOSJgZ9dx9dwRUXTEjligY9PQRIGPAxI&#10;LJVGCW/eQ6R1cVy6F3p7cSRAHWvnBeRFg/yWA1ouHjuB7PramfegM3BcZbLhN26/20AQ/yrbTzwx&#10;uWoV/sZ1JgKvJfCisZs9O6DoG9Oy7fQbEkuldStv3kOEdeL6+qbq6u1XXFT1SdDNEREA9ayVF5AX&#10;DRpYDmi5eOwEsusr+VK+w5R4jp94rsB39O6Naz3xT+xo0XMMIaV4LYEXjd3s2QFF35hGaKffkFgq&#10;rVs3bdoUs5ud1Xv37q2JhtU97LiZ1vA75649b119QM12eQF50aCC5YCWi8dOILu+69ev1zRUy4tl&#10;w2+c0D91KyjLozoOR0wt2LUgPiavJfCisZs9O6DoG9MC7fQbEkvF7FaG6rS699wXtmLjHo6BYUAU&#10;CGFAGChwBhiPPgcTJRUVmJrC8b8LdjPEUgVOrYgvDPAzILFUGqfZyHsI7rRkbS1W98rGjJm2dVro&#10;Re6WL7RbLh46gldCXjR28dgB2fW1M+/BwMtmw2/gJiuuZT50XEn//qlYqv1wlpQpXkvgRWM3e3ZA&#10;0ddgiDmr2Ok3JJZK69bc50vR6t6kff+FV8bQY/QsX2i3XDz0NK+EvGjs4rEDsutrZ96DgaPPht/A&#10;oeez5xrI4lMFHVcyYEBywwYeOBlH8XhkH0eWA7KLZ6ffKK7zpZYtW/a73/0OA+Hcc88dNGgQPvfp&#10;0+fmm2+moZGlc2ICxl3Tgw8md+z46Hsj5J6seN5JahceA9aeE+OlMi9+A7HUU4t4juskjRpuvLHV&#10;nXci/RyvbcF5mYVnTCJx0TBgrd8oxnmpP/7xj88///w555zz1FNP3XrrrbNnzyY73L2/ey4NsmnO&#10;nFknr7xg1F8v3XjpHYfdkcumpS1hQBiIykAmvxEVR7/8xxsSi/mOhSo59VQs8324/0OEU1wb+vR1&#10;kZLCQMtmoLhiqcGDB2MiKplMXn/99Tt37sR2gH79+iGu+jyWOiwbeQ+ZDOj1l2c+d9i78yvmf//Q&#10;7z+z6xkdO7N8od1y8cAwr4S8aOzisQOy62tn3oN3JAb7DZRn9xvb6hM493zu86mf8XfzUcclV6+e&#10;Wfurvq374maqLqVdcEOfjs/xLcNrCbxo7GbPDij6GhseVbTTbxRXLIVuwIre1VdfffHFF5P7O/bY&#10;Y6l7MHP4zLyZCK1UN69YsYI+w/TXrVtHn/FBjQTnZ1UYZdRn7JR2VlSf1z766JZp0+ra7EaC1Nq1&#10;a7F3jy5vd7bo2/qHH36oWkcB9bmm5vOb5dNBfFt3Vly5cmWovgrEWTGTvqGkOSuGip1JX9/Wdbop&#10;k74KEMr69rWv2OhfHX31uwn6hrbu22Im3X31dVlaaIuqm5D3kElffSOBqArEzrwHX0cf4Deqq6vZ&#10;/cYbb9YinMLT7dCdq9ccPBoh1OE4uXWaBOxqy733JjZtWr3t7crPKvEaicMRcM9x6AB0DgfxG2QY&#10;vl5a/IaLHPyz6PwGJmmK50EItXTp0muuuaaioqJ169b4jA/4JzFw6Zj/hgXkho3GuXM33z5p+Prh&#10;Ez+dWLm28uH6h3PTrrQiDFjCAI1BS4QJFiPYb8CBZMNv/OyO5FFnJX/yX2wMNb3++qr/uhbeBj7n&#10;7I/PXrJnCRu0AAkDuWLAWr9RXPNSPXv2/OIXv4i8h+nTp59//vmVlZV1dXWzcJfwgadr+4MTUb4v&#10;pry/xJUO3f7lX3Ft+9C2Q/FTjpXipVfQhAFGBoL9BmNDTqjbJqQSz79+Phs8tvId0+eMZxP/e3yb&#10;47/a/quYmmKDFiBhoOgZKK5YCmHTvn37Ghsbr7zyyieffBIfdu3a5bSBHj16MJqEWvhwY+KOiG3b&#10;cHoesha+3uHroUchqOoZAU2F5gXkRYNOlgNaLh47gez6YmHd1HJzWi9ffgNHTHU5lEHTgx1XXo5U&#10;hkOfeunb5d/+eZefx8HltQReNHazZwcUfePYHura6TeKK5YK7cIdO3aEltEvkCkdBAed4+g8fRxV&#10;kj2/hBeQFw1aWw5ouXjsBLLry37wjMGYYqmSJb+BYxGePLgxJpaYquNKzzknuYRhZyCvJfCisZs9&#10;O6DoG8uauY83iymMqi6xVBqTyMrkYhY4nTt39kXDAl/JkCH4E6Wc6z+ZAPURXCV5AXnRAggUfTUZ&#10;4O0RXjSosH37dk1FLC+WJb9xZspJMDzOjksd2nngnuM4D68l8KKJ34jTs1SXt0d40az1GxJLxTe8&#10;yAi4NwYeDZc5zNw+M3JlqSAMCAPCgCkDJZWVTYsWobYcMWVKodQTBnwYkFgqjZQc5EvhpRCZUmgV&#10;F7brZ0qRlJYvtFsuHjuBom9Mn2pn3oOBUtnzG1jmi/84DVUt89U11hnfzcdr+bxo7MOcHVD0jWnS&#10;dvoNiaXSujVLeQ/ONpCvgFdD/AYLfLjMIZJVWb7Qbrl4oJpXQl40dvHYAdn1lXwp3+Hv5Blb+eI/&#10;ro6jZT5cIzNnxxwzcF5L4EVjN3t2QNHXzOpULTv9hsRSad2apbwHZxtNNTWllCzVsCbqvBT7wjMv&#10;IC8aKLIc0HLx2Alk11fypXy/VJw84w6Z+FNTro6jZT6cw2I8L8VrCbxo7GbPDij6xoyl7PQbEkvF&#10;7Nbo1XEgQnk5JqVwIEL0ylJDGBAGioiBEwck6AB0xkct88EFRd3+wiiGQAkDLYkBiaXSetN5F0T8&#10;bnZePEJoqdMQDkxK4Y3Q4Kw8L2BMIXkBedGgmuWAlovHTiC7vgMHDoxpwJZUz57fwFa++LGUt+Ni&#10;LvPxWgIvGrvZswOKvjGHrZ1+Q2Kp5m7dvuco3LAWs5ud1XFcsgst+eKL2785YkTtiF9v/fWTu57E&#10;lViRmvMCRqruLcwLyIsGaS0HtFw8dgLZ9a2tPXjTXEwzznv17PmN6icS//7fiWkzYqno7bjSMWOa&#10;/vKXFftW/Kn+T0PWDYm6oZjXEnjR2M2eHVD0jWXNiYSdfkNiqeZubWhqn718KSR7Iuu86dVXp22Z&#10;Or7T+Jd6vTSy/ciZ26KdiWD5Qrvl4qGneSXkRWMXjx2QXV878x4MHH2W/AZmpH4+PbF1e+LuBxNI&#10;nDJ+XB2HM1nwdbT6/YXv7H5zeZ/l84+cHzUJndcSeNHYzZ4dUPQ1tmSqaKffkFgqZreaV+9SJvlS&#10;5uxJTWFAGIjDQEnHDpKyGYdAqSsMOBmQWKqZjValu7KX94AEBWRKlX75y+NKrpxWN+3s9Wffu+3e&#10;8YeOj2SOli+0Wy4eqOaVkBeNXTx2QHZ97cx7iDQkqXCW/Mah5Ynrxib6HpkYdW4izhnoro7D+Xbw&#10;Rf36nNllX9th64edtPakqHer81oCLxq72bMDir4GQ8xZxU6/IbFUcx91avtR9vIeqJnS73637/2L&#10;lvRe8njPx/u27hv1vdDyhXbLxQP/vBLyorGLxw7Irq+deQ8Gjj57fgPnSy2anfhptHcutwa+HVf6&#10;L//y+/899tGej36p7ZeQdRBJa15L4EVjN3t2QNE3krF5C9vpNySWSuupLOU9qDboxHPkKyCKeviI&#10;h6OalOUL7ZaLB7Z5JeRFYxePHZBdXzvzHqKOSpTPqt+grKk4j2/HwReRI4oaSNlvV+yGygvIi8be&#10;HeyA7Pra6Tcklorjo0zqpg7KmzvXpKbUEQaEgeJjACt9V47KitpY6aMD0LOCLqDCQDExILFUWm9n&#10;Ke/B2UbpJZdgQ5+ZjVm+0G65eOCcV0JeNHbx2AHZ9bUz78FgbGbbb2BqKs7p55k6rqR/fzNfxGsJ&#10;vGjsZs8OKPoaDDFnFTv9RkkymYypWIupPm7cuHvvvTcHhDROn146bBheCrEVGSd2Rr1JpsUQLooU&#10;MwO4oHTz5s379u0rdBJy4DfmLUysrU3loTM/9fXwRWVTpjDDCpwwkDUGrPUbMi+VtT7PDFw6ahTu&#10;w8LfEUVhT18eJJAmhQFhoHAYuPicxNlfzIK45eVImcI1MpM+m5QFdIEUBoqIAYml8tDZdIFDor4e&#10;k1LG14vmQW5pUhgQBvLEwO13Z6VhzI4f/eYW8UJZIVdAi4kBiaXSejvbeQ+qMazx4W4+/BOJn/qH&#10;Dlu+0G65eGCbV0JeNHbx2AHZ9bUz78HA/+fAb5xRaSDXwSoBHVeKrTA1NVGheS2BF43d7NkBRd+o&#10;9uYqb6ffkHyp5m7KQd6DagxT68hUaHXnnZhgxzLfjMPjXbgV0zalujCQcwaszXuIykRu/AbukMGG&#10;vhMHRJUuvHzDuHHX/1fpxC4TJXEznCwpkW8GrPUbMi+VH9NIHT1cXt60bBn8FybYH9v5WH7kkFaF&#10;AWGgEBhAIDU7S0eplJe32773rzv+Wgg0iIzCgKUMSCzV3DFbdg3KZS+VfvvbySeewLzUxsaNL+1+&#10;6ZiPjqlrqsulANKWMCAMFAoDOBNh7nOJ6ycncD4C77Ps6tMXlrz2SeMnI2pHiAvi5VbQiocBiaXS&#10;+vqkk05i7PuazIkIONal6bnnmhYvnvHqj3912K/uOOyOqd2mztw2M7j1AEAzsXkBedGgkeWAlovH&#10;TiC7vqeddpqZ3dpWKwd+A0ef1+9M4HAE/B/1Cei4pieemLnzj3/sdf/0w6ZjK4xm7iavJfCisZs9&#10;O6DoG9WAXeXt9BuSL9XcTZeNvfP/qn+Sg/OlVJMNEybcMeKD0i9+EckK2JaM9T6D+xxi2qVUFwby&#10;woC1eQ9R2chNvtTZV6SOmMLzuykJHJHA+Ex695rKI7+K640v33g5HBEiKkZwgRIGeBmw1m/IvFRz&#10;R7cq3cXb66FoJccdV3XMzxd89gRm11/e/XJoeSkgDAgDxckAQqgzhyS+eQFzIAUyJ3b66dS1Pz9x&#10;7Yl4l5NAqjitS7SOz4DEUs0cdmr7UXxCIyGUVVV1Pbby6ce+8fTcbz5e8Xhdo+RLReJPCgsDxcIA&#10;dvBdOybRvRu/vp2eWDQiecb/9vhfpBnwowuiMFAcDEgsldbPOTgnxmtXZRMm4NzOQ598ERPswVZn&#10;+cEklosHbnkl5EVjF48dkF1fO8+JMfD8ufEbmJe6aJiBdOFmv6DVa5FmpHgtgReN3ezZAUVfEyN2&#10;1LHTb0i+VHMX5SbvIZMZNU6eXFJZiZuPY9qZVBcGCoIBa/MeorKXS7+BfXxY7ON9Gm688c3bx0aK&#10;pXgFEDRhQJ8Ba/2GzEvpd2J2S2J2qmnuXLq2veqTKtmcnF26BV0YKEAGcMpUNh4JpLLBqmAWFQMS&#10;S1nT3eXlOAa9sboaV/VVtq1EOGWNZCKIMCAMWMHAlaMO7uazQhoRQhgQBj5nQGKpNFvITd5DRvND&#10;ODVlChb7xm34Ct4UvZe3W77Qbrl4oJ1XQl40dvHYAdn1tTPvweDbIWd+A8ciGJx+zt5xvIC8aOxm&#10;zw4o+hoMMWcVO/2G5Es191Eu8x4CjAnzUnRVX9XuCZigkhOnYg48qW4nA9bmPUSlK5d+A4ee4wB0&#10;JKFzPUgquHzftXO+nEotkEcYsJ8Ba/2GzEtZZzwlAwYgd6ph8uQZ7abjJPQFuxZYJ6IIJAwIA/lg&#10;APlSTy3ibHhN6fou+9tzIgqWMFCUDEgsZWO3I5wqHTUK+2vmd3p02tZpuPzYRilFJmFAGMg5A3T6&#10;Odczv3ZOv64nc6EJjjBQtAwUVyw1e/bs0gPPsmXLMFWIp3Xr1uedd57q/pzlPYQaXOk55yCcOvSJ&#10;RThAb1LtjxfuXjhz+8ya5cxBFe/KPS8aKLIc0HLx2Alk19fOvAfv2LTKb9z+08jXG2fqOFys/nSP&#10;lV885Iuh7shVgNcSeNHYzZ4dUPSNam+u8nb6jeLKlxo6dOjFF188b9489M0rr7yCn2VlZbhpcvDg&#10;wfic+/v4Qk0q+f77yaVL//OIR14/dufxbY7HBNX8ivmhtaSAMGA/A9bmPXipC/YbucyXwqTU16sS&#10;W7YlbpuQGBPvKDpcYzytbhqu4cNL2pLeS7qUdrHfZkRCYcBav1Fc81KIn26++eY33njjhhtugFHe&#10;euutnTp1okAKPfTMvJnOeSn19rB169Z169aREeMD/un97HzVyFTRFyRTRfp9cvnyutdee69s1597&#10;/BkTVMN2DXtq01PUOgooSZwXj4e27qwYSWydiqGkOVvUEVvpqNO6cTcpqYAQ2k1KbMimo69ZNzkt&#10;LbSbMpmob0Xne7ZORZ1uUqTpdBP7e3m2v2CC/UZ1dXXO/MYDj+5CIIXnf+dsUVo7jVDfIGs2zP/l&#10;9l/irgXsbpmx4hfiNwzcu/gNF2lR3XuL8hvJInsqDjykdOfOnW+55RZFwKVj/rtDhw6MfNTV1bGg&#10;jXvmi1O3TF29b/W5752LnyyYBMIlYTbQ2MVjB+Rlj108dkBefTEMu3XrxmjMWYUK8BvXXHNNzvzG&#10;i68njzor9f/YH0dQ17fj4FImbP7JlsYtozeMXrJnSQQ48RuRyPIU5h1H7MOcHZBXX2v9RnHNS40c&#10;OXLjxo0XXXQREiCQMrVz505MU6nXu3atP+3YsSPjO259fT0L2u17frBl3TuTNk34UemPcJc7CyaB&#10;cEmYDTR28dgBedljF48dkF3f8vLsHOPNOEIOQAX7DRTImd/AaQijzkvgxM5IN8n4dhxmpB7b+shl&#10;71+AZb6o557zWgIvGrvZswOKvjEHqJ1+o7hiqbFjx37ve9+jjsTSnjOQwm/atd68adOmmN3srN67&#10;d28WtG6XfHvqITdVT+k2qt8oFkAFwiUhAfKi2Q8o+sa0xvXr18dEyE31YL8BGXLpN8Z+LTHp2kSk&#10;y2R8DXX+ur98Y2n35/u/ilgqKo28ls+LJn4jam96y/P2CC8apLXTbxRX7nmwkeUyh9TA3JsefDC5&#10;Y8cfrizB7hvkThkgSBVhwB4GrM0hjUpRjv0G1/XGw1/7wj17bzr2rDFR9ZXywkAeGbDWbxTXvFSo&#10;BSDvIbSMfgGVdKxfJaBk6dix2/buvabmOMRSXAd48krIiwYqLAe0XDx2Atn1xc4PlqGRd5Bc+o0+&#10;FZHV9e24o9cmjQMpXkvgRWM3e3ZA0TeyBadXsNNvSCyV1ks5y3swM6adF17YNHfuPdt+WrW5qq6p&#10;zgzEWYt35Z4XDXJaDmi5eOwEsutrZ96DwbDKmd/AHTJnVEYW0NtxTU88MWPvTZGBPq/Aawm8aOxm&#10;zw4o+hobHlW002/IGl9zt+Z4rt7MnlK39c2Ysejfh03b+1s5a8qMQ6llAwPWztVHJSeXfqP6iZR0&#10;MU+WAgLuVMA16vhSiqqslBcG8suAtX5D5qXyaxiRW09dLzNs2Dn3rcLWGxy1F7m+VBAGhIGCZeDE&#10;AYmLz4krPe4zLqmokEAqLo9SXxhwMCCxVJo59OjRg9E81EFkXJgEWHpJ6sDj2176Mk4ujnlVH6+E&#10;vGjQ0XJAy8VjJ5BdX7xicg2N/OLkzG/cUx1tBx/R4uq4SZv/rXRMrJRzXkvgRWM3e3ZA0TfmaLXT&#10;b0gsldatrdufELObc1O9bMKEpkWL/rJr6qTPJrEkTuVGbGlFGBAG8svAjLW/7Pzp/tS8lDzCgDDA&#10;x4DkSzVzibyHeTXX1r4RPbeTrz/0kZK1tY2TJz9621kLki/NOHyGfkUpKQzYwIC1eQ9RyclZvhQS&#10;z3EfH5b54jyVS496dvtvu30l3mV+cSSQusJADAas9RsyL5XWq3UfTJrzt8Tb78bo6lxVxZtlaVXV&#10;N9/tl/zoo3GfjKv6pCrmel+uBJd2hAFhwISBex9O/On/TCpSHaRXfv3d805I9pdAypxEqSkMZGBA&#10;Yqk0Yvocc+FPb0+MGpeYt5DBZLK9Ll46ZEhy69b2n2zvVtZt/KHjsd6Ho6ciyc0rIS8aFLEc0HLx&#10;2Alk19fOvIdII4gK5yBfatqMxG//lPjr3xKLl0QWEB0H54BqN/f95QudVsTPCuC1BF40drNnBxR9&#10;I1twegU7/YbEUmm91LbrhfTvd1bF7O5cVMcyX3L9+ncqduAYdGzrw/9RY6lcSCltCAPCQGwG7n7w&#10;IMRLNSZYNTtfwwV8cBHf6nLVkoX/YwIhdYQBYSAzAxJLpXGz7v0D57ckEif0Z7Aa9nuIXIBY5iur&#10;qqpcdyheOnESOtb4ot58zCshLxo6wHJAy8VjJ5BdXzvv1TIY+Tm4j++6sQflMjirEx3Xr+1xWOOD&#10;l8Dm3yHn/MBAR2cVXkvgRWM3e3ZA0Tem+dnpNySWSutW5Evh3tBvXshwiEtMc9GvPrXdf3Te0ggX&#10;+e9d/j1qLKXfipQUBoSBPDIwsSpx578n5s5KnDnERIqph019edeLD6y+8+EjHu5S2sUEQuoIA8KA&#10;zEtp2gDyHq4clfj6CM3iIcVysy5eMmLEhLsbEUWt2h95YZJXQl40kGs5oOXisRPIrq+deQ8Ggz8H&#10;+VKQ6r0PDTfxoeMQPw3aetj1b5+CZT4DBV1VeC2BF43d7NkBRd+YFmin35B5qbRu3bFjx6HliacW&#10;xezrg9XZrw0KABzefrhBshSvhLxoINFyQMvFYyeQXV/2i8l4xm10FPiN6JUy1sjEc++eho0Q4JKd&#10;rw3p/w1DiPRqvJbAi8Zu9uyAom9MI7TTb0gsldatO3fuxL9xjgvL07lzZxYcBZIJEBfLnPp20uBM&#10;BF4JedGgteWAlovHTiC7vtu3b+cdIPlCI7/B9WTiuY/p+ZoHAffuTTAd0clrCbxo7GbPDij6xhwp&#10;dvoNiaV8uhUpU4X1lPTvjzuPMY0ff7dzYSku0goDxcOA2Q4+xc/sp74qx50Xj7WIpjlmQGKpNMIp&#10;7wHbj3G+cPwnZ+vimJdKrlqFlCns04kkNq+EvGhQxHJAy8VjJ5BdXzvzHiKNICqcm3wppHKaPdRx&#10;Xfa2NavurcVrCbxo7GbPDij6xrRDO/2GxFJp3Up5DxcNi9nXB6vnbF0cr5vJ+vrh7YZHXebjlZAX&#10;DSRaDmi5eOwEsutrZ96DweDPTb7U7LkGoqWqoOMwb403LsP6nmq8lsCLxm727ICib0w7tNNvSCyV&#10;1q2U94C8BJZrZHK5Ll5SXn7e1i9EjaV4JeRFQ0dYDmi5eOwEsutrZ96DgaPPTb6UgWBUBR2Hc31L&#10;OnY0RnBV5LUEXjR2s2cHFH1j2qGdfkNiKf9ujZmaENNWDKpTypRBRakiDAgDBcGA8RoftPtZ07Tn&#10;jt9WEGqKkMJAITIgsVRar/Xr14/mpcZ+jaE3V6xYwYDigAgApJQpHB4TKWWKV0JeNOhtOaDl4rET&#10;yK7vwIEDeQdIvtDIb3A9mXg2XuMDYHLLlq59Tsy2hGb47HZlOaDl4onfMDNjiaXSeKO7IJB4fv1k&#10;kztEXX3Qs6fpgTAZOjMAsGTIkMT27av3r8Z9MnSPqc7DKyEvGuS3HNBy8dgJZNe3tpZji4eOoWe5&#10;DO8dMr4846CWLdsMnVJ1x+onT926ps1GLhp4LYEXjd3s2QFF35h2aKffkFgqrVsp7wGB1IcfJ666&#10;MW7WVI7XxWce8ljX0q5LeqfukZ+5faaOvfJKyIsG+S0HtFw8dgLZ9bUz70Fn4LjK5CBfCu7oL0+m&#10;nNLi1PiO8OAavo4dOy4/ZhWumYo0aR3QBq8l8KKxmz07oOgbwXz9itrpNySW8ukrlXge1W3FNBHj&#10;6kgsbZwx44OjSnD6OUCwoc/gDHTj1qWiMCAMZJsB5ZSipnLWbFxAbgEJAFs+W5NtOQVfGChOBiSW&#10;Sut3ynugK9lxmcyYS2JZRc7WxXEmQllV1bi3vjCz7h7MSGGNb3TH0Tqi80rIiwb5LQe0XDx2Atn1&#10;lXwp30HqyzM5pY7tE1Ez0Ef3Hv+HlX/A7BTmpYYckQqq4j+8lsCLxm727ICib0wLtNNvSCyV1q2U&#10;94Ar2WfflXhzXiqcivPkeF38mKPPvn33DyDwjMNnaN5gyishLxoUsRzQcvHYCWTX1868B4Mhn4N8&#10;KTgleKSvnB5ZOrxWjakYM+eje/77sP/Gcb6R6/tV4LUEXjR2s2cHFH1jGqGdfkNiqbRupbwHTKcv&#10;Wx6zu1PVc70u3qnTqes7Y4EPl8loSs8rIS9aHgjUZO3zYqJvRMLcxe3MezBQKgf5UpAKr3bXjjG5&#10;LfTM7mee+173/cn9Bqr5VuG1fF408Rvxe5m3R3jRoJ2dfkNiKR/De2pR4kS2I4LjG7YuQur081Wr&#10;kCmlmXiuiyvlhAFhwA4G4JfuqTYJp0795PCoB/naobFIIQwUBgMSS6X1E+VL4Q6ZM4cw9J+si8ck&#10;0XICLRcP5PNKyIsG8ezMezAw2tycL0WCIV8K4VSkBx13TGNF3Z5UAgPLw2sJvGjsZs8OKPrGNEI7&#10;/UZJMpmMqViLqT5u3Lh7770XhIwal5g7q/DUSi5Z0lRTgyT0EbUj5lfMLzwFROJiYgAXlG7evHnf&#10;vn2FrrTyGzlTZN7C1MtepGxO7PO94Ct/nD/w1ZwJKQ0JA9lgwFq/IfNSPt0ddadMNizGBLOiwqSW&#10;1BEGhIGCYgCHCSOcivrcs+vnUatIeWFAGNBkQGIpN1FIPI/0wqdJdA6KpfKl5Eq+HBAtTQgDeWUA&#10;5yOcPCiaBKWVlX1fZzv3PFrbUloYKAIGJJZK62TkPSDxnCuWknXxmCPIcgItFw/k80rIiwbx7Mx7&#10;MDDaXOZLkXgvvJaofkJXUvaO4wXkRWM3e3ZA0VfXcDOUs9NvSL5Uc3dR3sM7q5LHHxezr/NWveHG&#10;G1vdeSfO6sTJCHTYsTzCgJ0MWJv3EJWu3OdLQUJcz4dlPv3DhHE1QlN1ddmECVG1k/LCgFUMWOs3&#10;im5eCiGtimqXLVs2aJB7rvz2u62ynGjClJTHO100WmtSWhgoFgZC/UaOiaC5c/1LrpAAULN/KU4/&#10;z7Gc0pwwUCQMFFcsNXToUJxQjGfkyJHo4IsvvvjDDz9UPb2/sX2Xo6fu3GVyfIsl5pLcvx+nyMzb&#10;Oe+Hn/4Qs1OWSCViCAMFzUCw38iXakiZmvzrxLQZuv7qoa9sn7V91uUbL69rqsuXzNKuMNBSGSiu&#10;WOqGG26oq6tr3749TvG/9dZbsSW7a9euqmvr9x71hVPHL12e+Pl0nu7O/bp48v33EUL9b4//Xd5n&#10;OQ7tDL3hmFdCXjT0geWAlovHTiC7vnbmPXgHf7DfQPnc50uh0QcfT6xem7j7wVQ4Ffyg43AZX5t+&#10;/d8/6n3cLjVz28yYDo7XEnjR2M2eHVD0jWl+dvqN4oqlrrzySgqhZs2ahQ+nnnrq1q1bZ8+eja7F&#10;Kuwz82bu+uxRfEYugnP8oMy6deuo+/EB//R+dg4P9RkRm7OiL4hvRTShfu9svWPHjqp1FFCfa2pq&#10;kA+BI2QSe/ce+1EvunVrYMPADz/+UImqWndWdNq0b4uo5Vsxk76ZQJxiq0YhtvocSd9MpIV2UyZ9&#10;FaBTX2dfO1tUYqN/dfR1dlOovpGMRBXOZKK++urYtq++WBCPbyRO2165cmVMr5qb6sF+o7o67ejM&#10;UJPIZFdR/Qa5KTyfbj54CGcmv9Hhk08+eO2Zfu1Tlzn029xvx44dVDF0AGYa/uI3wICTbfEbZBJF&#10;7TdwNGXxPEuXLi0pKYHvg8q33HLLNddcgzkq+ieesd/5WcWpb58xOvnWykKlpGHKlHte/mG/D/uN&#10;3zS+cm1loaohchcBAxUVFa1bty4IRYP9BtwIvkVyrwjc1Mhrkuddlfy/Z8Ib39K45by3K7+36Xt9&#10;PuizZM+S8ApSQhiwkgFr/UZx7eND3sO7776L+Omiiy7C1BQ8IH7zyiuvUEyN/TiPPHfsssUT+xTs&#10;mZep3ToPPbT9R9/F6h4m83Pz1i6tCAMGDFi7H8erS6jfoPsSDEhgqXLVjak7j0OvvWp67rk7Ov2l&#10;rl/Xqd2msrQrIMJA7hmw1m8U1xofwibkS61fv54CKTwqkKJ/HtXrEMZAKvfr4titk2hq6vzeJ5qB&#10;FK+EvGiuGWOWQcsrIS9aEeprZ96D19JC/UZe8qWUnL+bkuhyaFAGOhlqSa9eV781iOWGY17L50Ur&#10;wnFkOYHs4tnpN4prXir4+xjzUtWPbdu5+WGWr+18gTQtXJhctQq38pHT1Ayq8iWttFu0DFj7fhm1&#10;R/JyvpRLSNzWgAz0B+4MkR3nz1044W25rDNqF0t5exiw1m8U17xUqEGU9xwfWsbyAqXnnEM3yXQp&#10;7SLHyVjeWSKeMMDCwIkDErhFFPf0hT79WvUL3d4bCiIFhAFhwMWAxFJphNRviLtb2AYLKxkwAOEU&#10;7eYTv2lDj4gMwkC2Gbj4nMTsuSF3HuMs38rE8Qt2L8i2MIIvDBQbAxJLNff49j1HHXPcCYwWwL5O&#10;rAlYOmxY06JFUATXyMzcHhQdagJqcsKLhkYtB7RcPHYC2fW1M+9B09qdxfKbL6UkQQZ6q1Y+s1PN&#10;HVdRcer6LvHfr3gtgReN3ezZAUVfgyHmrGKn35B8qeY+umzsnQv/sX/Lmokxe9qG6g3jxrU6kF8/&#10;ZN2QJb2X2CCSyCAMOBmwNu8hajfZkC+lZMYyH44aRja67wXtSKZM1NYu/eZASaOM2stS3hIGrPUb&#10;Mi/VbCHtWn9a90ELuXelZMiQlN88MDW1YJdM6VviB0QMYSC7DGAbMman1DGersawzze5Y4cEUtnt&#10;A0EvSgYklmru9t37D+vQoQOjGagDr7kw9QGxzJc8cKr46I6jcX1EJgH0AXVU4EVDi5YDWi4eO4Hs&#10;+nbq1EnHruwvY5XfwEFT8xamJU6pjqNMyvh88loCLxq72bMDir4xLdBOvyGxVHO3dm2/okePHjG7&#10;2Vl9w4YNjGiA0gckp4mjO/EOisMRFu5OzVF5H31AHUV40SLpqyMeO6Doq0l7pmI4wjgmgiXVbfMb&#10;Yy5Jm5pKM9TGxkR9fcxTpngtnxeNfZizA4q+MYetnX5D8qWau7Ul5UtBq+SyZU3z52//yTUX1F7w&#10;hTZfeHvv2zMOnyHT+zGHsVTnYsDavIeoClqVL6WExzLfxVen/jXqvMTEqmadPnvgd18dek9Fh6Nr&#10;G2rFIUTtaymfdwas9RsyL5VmG516TcSpdy3gSU1KffghlvlmvHvL1Z2uvu/w+yZ2mRiw2NcCVBYV&#10;hAFhQDGAJPSPN6b+v/vB5p19ySVL5jQ+ObrbVU/0fAKB1MxtLeEIGOl0YcAGBiSWSuuFdofs893/&#10;YtZV+V0Xx5URiYaGLlsaArZA80rIiwbOLQe0XDx2Atn1tTPvwWCwW5UvRfI7/djqD7crpTonDq1r&#10;qsM/4Ra6lHUxUNZ+u2I3VF5AXjT27mAHZNfXTr8hsVSzM2lsOmT/J5MZ7+Orr683c1WZaukDIl8K&#10;W/lKzj33m8kLana/PqJ2BA6awtSUC1kfUEcRXjS0aDmg5eKxE8iub3l5uY5d2V+mY8eOjEKy8Aw/&#10;dtuE1IXHE8YlShM7kI2OBz7h/IFXL9kw/yvrv3JH3R1eh6CpBYuEqi1eNHazZwcUfTXNLFMxO/2G&#10;5Es199eIyx554dnb99a3qNOYUtfzLVpUNmVKTPOV6sIALwPW5j1EVdPOfCmnFsiduqc6dckMvSji&#10;Vr766TePWD9CTp6L2tdSPu8MWOs3ZF6q2Tb6dn26tJXhpHfeLSyTALieL1FeTmdN4Yl/5LG1mopg&#10;woAw4MsA1vso/fyqG1O5U5i07vzeJ7hjihb75BEGhIH4DEgslcZhz+P+LT6nCoF9ndgMsKyqqqm6&#10;GgtmEAx7oSd91nweqRlgJop40dCK5YCWi8dOILu+duY9GHgAC/OlnFpQx9GqX+0niRmfDEcSOk7x&#10;Nd6MwmsJvGjsZs8OKPoaDDFnFTv9hsRSad3auPWemN3srG7Lunh5OcKpxunTIRuO7qxrrFOX9PFK&#10;yIsGaS0HtFw8dgLZ9bUz78HAA1iYL+XriBBODR2cqD+097zFrYe3M78RgdcSeNHYzZ4dUPQ1GGLO&#10;Knb6DcmXau4j5D08/HS3t1+dyph+HtNoGKs3zphR0rFj6dixmNi/fOPlU7tNlbOmGOkVqKgMWJv3&#10;EFUR+/OlvBrhvs5vJGatvfT7b174+6j6SnlhII8MWOs3ZF4qzSqaGuoWt6jU82btUit9NTU4Cb1L&#10;aRcEUljpk2yJPHoEaVoYyCMDSJm6//vvj+x78vfvezvT5X15FE+aFgYKjgGJpdK6rEPyccbzpdat&#10;W8drEDEB1UofZqSw2Dfp00kxAV3a8aIB3HJAy8VjJ5BdX7xi8g6QfKHx3iHDzrMXsKR//07LX720&#10;35DNbd+j4xIiPbwS8qKxmz07oOgbydi8he30GxJLuXsKm4db6pM6dGrAACz2QcHxncbjpL6n9j7V&#10;UpUVvYQBYSATAzhoKrlhA96p5lx5KS7vw/6+6ieELWFAGDBnQPKlmrmjvIcnn09efI45ofbXRKpE&#10;2YQJCKog6pB1Q+ROLvu7rEVKaG3eQ1S2CzFfCjrilKlWd95JymKZD2cl4PosuD7GifmoTEp5YSCU&#10;AWv9hsxLufsObqVlXMmXyShxbmfquCkckVBf//ARD1d9UrVw98IFuxaEGrEUEAaEgRbDQOmXvtS0&#10;fDnUwdj/rO2aEwekDk1owbPyLabjRBE7GZBYKq1felb0hzcZNS4xLbUOFvexc128pKKidPjwxj//&#10;Gfcft97Y+tjWx9619a4FuxcgqIqpsJ36OpXilZAXDXJaDsgunp15DwajoODypaAj7utMPvQQZqaf&#10;2fUMNvbirClcOIMjPeH6rvhhou/ZqYW/TGnpvJbAi1aE48hyAtnFs9NvSCyV5jnbd78Cc914cLl6&#10;C36annuuaf78xvvvx4f397//WM/HsLNvTcOaFqyyqCYMCAOKgaYnnsDk9JLP/j78kHPuOOyO+UfO&#10;V2fO4aqZV5alCmJHs0FaupAsDBQnAxJLpfX7hvUr6N8d2zPYQ+/evRlQHBBcgNjQ1+onP0ns3HnU&#10;JZcgAx2HoeN8hPjXy3CJpzS2HNBy8UAjr4S8aBBv/fr1vAMkX2ibNm1ibJqdZy9g6SWXlP385132&#10;tKlpSMVNGPv9WvUjFbDSp1KmundNvVV6Z6d4JeRFYzd7dkDRN+ZgsdNvSCyV1q27Pp3zuymJsZck&#10;fnVTzO62vvrhh5f96EdNy5bdvuO6aXXT6PROfLBebhFQGBAGeBg45uRR4w/5znnrz7vmk2umHjZV&#10;gT5wZ+K6sQn8HHFmKq7CVD0iKpqwl0cYEAZ8GZBYKo0W5D1gJ8t/TUi8/xHDMh/7OjEjYOp8hBNO&#10;WN+79+D/ePgv226dXzEfJ05hjgpBlfEZnoziUa9YDmi5eOwEsutrZ96DwVdFIeZLQc2Svn0ve6nT&#10;c0c+d1zr43C1lFIceehInEL6FB6cmEBp6Vjvw/+0L4fXEnjR2MVjBxR9DYaYs4qdfkNiqbRu3bFj&#10;B/0br2XbD34073f2a4P4Abt3x7a+xsmTkYcOPXHoFG48HbF+hFk4xS9eebk5+341eSXkRYO8lgOy&#10;i8d+MRmvteijKb+hXyWgJDvPmQBTp0ytWgVJQu85xhsmXCIiqtlzE/9Ymnj+1S4smhJIzvQ1lplX&#10;Ql40+wlk19dOvyGxVNr42rlzp/o33syun2w8+lIVO3fuHKu+p3I2ADFBdTCcqk1N4iOcwolTmJ1C&#10;ElVU4bMhXlQZgsvzSsiLZr/BsOu7fft23v7NF5rTb8SXgZ3nTIDY0otLpSAw5qSxjy9UckxQ3TYh&#10;8YVjExs/64gJKhzvyXL/TM70DVUwUwFeCXnRxG8YdytvRYmlgvjEe1gxZAkcDKemT08dOpVI4DRk&#10;5E6ZhVO81ilowoAwkFUGKJzCHZ39WvfT3H2CDCq8ZyKuwoMTZBBUFYOTzGovCHgLYEBiqbROdOU9&#10;wGVgTtv43auA1sVT4VRVVcPkySqcWtJ7Ce4/1nlbVQwWkL4sQ1f0jUmjnXkPBkoVaL4UNMXFfEmc&#10;3Ks9NUXkkOUjlQoeEg+OpKJj080eGUdmvBWK42XvXzv9hsRSaWbszXvo3dP8pir2deKsArrCKbyq&#10;4lR07OxTB8+EDvisihfauk4BXgl50SC/5YDs4tmZ96BjSK4yBZovlYqlPk+ZwjIfDuzV1N1pCZig&#10;wt5nPE8tOpifrgmiirHbleWAlovH7ojY9bXTb0gslTbwvXkPePdC3qXZ1FTBrYunwqkxY3BRF81O&#10;IZzC7FTNnhrNcKrg9I3q9F3lRd+YBEq+lC+BubQrlTIFSXDElOYyn1dCpENgjgquEhNUmKbCjj/9&#10;hb9c6mtmsbwS8qJBI8sB2cWz029ILBU+uBBI4TqFInnwnlo6apQKp6C1XH5cJF0vahYnA3iDOriN&#10;99Dx8RnAdj8EVQitEFG1+LtN49MlCC2GAYml0rqyX7+Dh/86f0uT2PqvWaruihUHT1HnMpfcAOJM&#10;5IPh1OdyIxtdR4XciKcjSaYyvBLyokFmywHZxRs4cGCc3rSnrq/fMBaPnedgwFTK1JIlkBbDHBno&#10;OmKHSqgW/pBviu1+wXfRhKLpiOQsYzmg5eKxOyJ2fe30G8UVS916662lpaVlZWWzZ89etmxZmzZt&#10;8NM5CDPdBYHXLJyP8M/3okVUPXv2jOoFgsvnDJDCqaZnn4U85GfpQSo6bpVHTjp+ekXNmXjGrPJK&#10;yIsGpSwHZBev9sCGfPsfY79hpho7z8GApRdckNi/n0Sl0R260qcpIXb84QwFpEngRfTn01PJ6ZQs&#10;4Zqv0kTTJ9NyQMvFY3dE7Pra6TeKK5aaN2/elClTjjvuuLvuuouC5cGDBzuHaMA5MX2PTFx8deLs&#10;K1JXfmo+7OvEuQREOFXSr1/j9OlNNc0HTb285+Ufffqj4e2G+4ZTuRRPswtcxXgl5EWDqJYDsotn&#10;Z96D17Ti+A0DQ2XnOQSwTZvGp56iN6VpW6dhdFdtrgoOp6JKiIU/BFWIqOiN9MzLE6PGpRYB6YmK&#10;Fkqp5YCWi8feI+z62uk3iiuWeuWVV0aNGvXee+/dc889V155Zffu3dWwxDbL6upq51y9mpncunUr&#10;dnV+eOAa1m6H7nzoid1UC7/En+izcxrTVVEVVltDdSpmAnG2qD7XOMKd0NZRQFPs5PLl6xoa1q5c&#10;2ThjBg6hQcWOuzr++rBf45TkW/bconb9OFvUEVtxriO2r746bKuKkdhG4dBuUmKjCR19zbpJR2wl&#10;Kpmoplk6zVWnok43qdZ1rIt9zj/0yzVmgTh+w9spkXpWxyCjDkCnQWJcY3QnGhqWz5jx8Or/wcFy&#10;X0p+aXzDeDoMxdm6Ts86jdBrEshM//dxK6ofT9QfOBF57vyDt9ZojiPxGwEjV3/4O4e8zvCP5Gyd&#10;hYvObySL7EGMfPrpp5PSFTinzvFcc801iKUy8fGzO5JHnZX6/8nndSlbvny5blG9cnkB3Dd6dNOn&#10;n5KAM7bNGL9p/Op9q7+76bv47JI6L+LpMXewFK+EvGgQ0XJAXvEw+k488cRI3ZfHwsZ+w0BmXp51&#10;7Gp/VVXT669P3TIVo3vJniWjN4zGzwDJ40j44usHHenxX03is454UTmMI55vW7yAvGj2E8irr7V+&#10;IxHVTAu6PKKo1q1bI2bCFJRvLIXAP0BBRFFvrUyOvCb1s3iexvvvb3r1VaXvw/UPw9VeWHvhxE8n&#10;Fg8Joik7A/CJGIzssNkAjOk3siESL2bD736X3LABmAinjv/oeIxxXnwXGvzng48n19YmP1qf/P0D&#10;ya3bs9qagLcoBqz1G8W1xnfDDTd85zvfUXPF03FrSpQHc9R0I5XZcVNRmrKobOlVVzU+9BDd24UH&#10;Z/rhDM+nej6FjIpIp6JbpJKIIgxEYSCm34jSVJ7KlpUlP/4YbU/sMvGMtmdo7ts1lhVeFAnpOAYZ&#10;e3rwPy6iKSqPasybVLSZgRKErDbLl0vZxo0bd++99+oQQkmUc2flUrp8toWtfE2LFpVNmOAUoq6p&#10;Dnf2IcEi2543n5pL21ljABmKmzdv3rdvX9ZayBGwvt/IkUDRm0HKVGllJc6WQ1VsK0H6OXIio8OY&#10;16A8dLqRRh5hIIABa/1Gcc1Lhdqo5jkxeJe6dkz4+QjsObb5AkxdNFFbq6amiEacio5ACp4XQRX9&#10;Jl/ihXarKsArIS+a/QSy62vnOTH65qRKavoNTWR2nkMBSzp2VLJhXKsRnUngUEBNTZXfQBR10bDU&#10;zj7jS/2cLfKKxz4wLRfPfn3t9BsyL9U8BqO+X+IAupdqUkt+xfDgZOSm6uqyKQdu3nI8uF4Gi30I&#10;qoqBBNGRkQFr3y+j6hjVb0TFz0F5TDzjTQnHoKAtHDGFLbp5GdF0/wwdmy6PMODLgLV+Q+alzC0W&#10;6VNXjuJ5kTIXIlc1cdEErt51nttJLY/vNB7/50oKaUcYEAaywgByzwm3S1mXrDSgAYoQCjdMYGoK&#10;p0/JIwwUFgMSS8XqLyRR4nb0ux+MBVIolUvHjGmsrvZKq3nvRKGoKXIKA8XMANIfa/Y2H8+beyrw&#10;jvrAnalrZ9RhnrmXQVoUBqIyILFUGmMGeQ+YkR78Bf/cqRa2Lo4r5VO3yjuulHFZWwvTN3Qsib6h&#10;FAUXsDPvwUApA78R0IrYFS6fQUSFjX6vLAtPS/UyaTmBlosHPnkl5EWDeHb6DYml0kbimjVrDDzp&#10;F45N3Tblvfx40KBBBmgBVfIOmGlqCjLjXfaHh/6whekbrE7euyOUbV4JedEg/MqVK0NVKIgCZn4j&#10;k2rsPFsOmEk8nJtQcXjKtepf20WUFqi+xqZebPra6TckljI24OaKeIvCMj8uRmDZhMIgUNYgAqam&#10;sDRA9/RlrXEBFgaEgVwwYE8GJDKosN4HB3vVjXIGVS66XtowZkBiKWPq0ipitPc6IvUK9Y+lieon&#10;WvKwL7v22uT27U1PPOElDgf91TXWXbrxUpw7Jcd48hiWoAgD2WegpFevRGMjtYMDEbCVr+qTqvxm&#10;TTmVRloqUimw3ockKryvIj9VzvbMvlFIC9EYkFgqja+TTjopGn+O0gincOjUlTekIiqc5InHebmj&#10;MayzohWAHTsm33sv+cYbXo0g3pGtjuzfuj82VOOshPi+2Ap9M/ec5eKxWyC7vqeddhrLuMg7SBy/&#10;4TuOeDUK7Tgcep586y1qFFEU7jbA/3gjyiRGKGAk+XXQEE599azEwldSW/yQk45pqoBHB5BdQn1A&#10;y8UTv6Hflc6Scr5UMxvxz4nBIFd7+j58waxHbK+FGankO+80vfxy6ahR+B+rfk6J4X9nHD4Dx/1N&#10;q5uG/X3wyLbrI/LliQFrz4mJykd8vxG1Rd7yqRH9xhtNb71V+tWvYkSf1njJkt5L0MSI2hHzK+bz&#10;thUTDYlTKop6c15q7U+eYmPAWr8h81Kcpoije+k55QstdhYaB/qVnnNO6YknllVVuQIpKI6rJyZ9&#10;OomO+5O7ZThtS7CEgewwkBrRZ51VOngwjWgMW7wIYY0e6/XZadAcFbNT7dqmqmOXnwRS5jxKzSww&#10;ILEUJ6kY6nhbeuGhxC0/Tl3Y2VIfrAiUjBjhqx2yVivbVv7o0x/N6D5Dzp1qqQYgerUwBjCiS887&#10;j5SaetjU++vvx2UG84+0a1IKsiF3YsWzqYtQsddHHmHAKgYklkrrjvjnxOBtCXtPKFny59NqeXMk&#10;2Q/qMANs+sc/Ss8912vHhIZwamSHkaFXeukMAzPxApB5AXnRILblgOzi2XlOjI5lusrE9xtOQHae&#10;QwGb3nyz5IwzSAYs0Pds1RP7SPAhExWhgJE41ERD1vkZlSlgeNfgRxNQX0heQF408Rv6/ZjVkhJL&#10;pdHLe07MlV+v4D0lwYZzRHBvl3dpj0h0iseyQGCDvgHDz3LxXD0S34+w62vnOTEGRPH6DXaegwFx&#10;1WbqhqgoD6+EOmjYwYcbJq4bqyWlDqAW0OeFeAF50diHOTsgu752+g2JpSKNqWiF8f505pDE2Ve0&#10;qHOncO55Sf/+wUTgoCnkS0UjS0oLA8JAPhhoWrTIOaKR7GhhpuM7q1K7pOURBqxlQGKptK7p0KED&#10;Y1dt3boVaFjar/3E5CYEryQEyPgYACZXrSoZMsRXBoWGDHSW4/4MxAsmhxeQFw2SWw7ILl6nTp0Y&#10;jTmPUNnwG4zqBHcc5qVKHSN6TcOagNU9korXEkLRcMoMUib0k81DAaNyywvIi8beHeyA7Pra6Tck&#10;lkobVj169Ig6zALKbzhw9TpmpwYd43/JTNS2CJDxMQAMWONzorEknhuIF0wOLyAvGiS3HJBdvIr0&#10;AzUYDTvHUNnwG4wqhHRcfX2ivPl0AWSdh85L8VpCMBpW904ImQd3U8UrHvvAtFw8+/W102/I+VLN&#10;4zCr58QgCZ3+D02cZPSh7FAIpJqqq8smTGBHFsBiY8Dac2KidkRW/UZUYaKWx5J9U00NTkNQFdUR&#10;cVGhslEed0jQPcfyCAPEgLV+Q+alcmSi8Aj4H5PVBf0kFy4MTZYqaAVFeGGgqBhAIOUa0diBG7rG&#10;lzOKkCaFlFN5hAH7GZBYKq2Pspr3gFgKJ6PgbHTjzX3sC89RAQOSpcCjEw2XHGOxIOYAiCpeaHO8&#10;gLxoLgJDddEpwCshLxrktzPvQYdYV5ms+g0DeVxVAjrOlSyl2RavJfiiYQofrvK2CRHSpJTwvOKx&#10;D0zLxbNfXzv9hsRSad4jB3kPV45KzJ6r6bLcxfK+0B6QLAVZXeLFj6Xyrm9wP1kunrdHDM3u82rs&#10;+tqZ92DAUg78hoFUqkpIxzmSpXCHZmiyVG7sCqt7UdOkdPWNTiWv5fOisXcHOyC7vnb6DcmXah5Y&#10;ucx7wCtXp46J7TtSp88VyiR200MPlfTrV/LFL4b6IiwTfHPDN+ub6i/reBkO/QstLwWKkAFr8x6i&#10;9kUu/UZU2YLLNz3wQMkJJ5QMHkzFcHXMs7uebV/a/s89/pyvZT7M2eMcqQ2bE1ePLuzUUt6eEjTF&#10;gLV+Q+al8mOlZ38xNYONi5BxK0KhPLjPOLlxo460cMrntz//td6v4TUX/+tUkTLCgDCQYwaaFi9O&#10;NDRQo5hFxlB97sjnbjj0BlypmWNJVHPwh/CKjz3bYu8zzRex0m62GZBYKo3hnOU9NDYebBdpAfrp&#10;U/laaMfSXuOMGbi0K3Wf/BNPZDJKJR788uiOo1EMJyPEiaXypa/mqLNcPGjBKyEvGsSzM+9Bs/ed&#10;xXLmNwxk8zWDgyP6o4+Qe46tfBRL0TkmuE8TR0wFN8RrCU60tbUHW9b3il5RecWzfxwVm752+g2J&#10;pdJGYs7yHuhIdDyjzo0wlc2+8KwJiEtjsGsaN8mn7pO/5JJMflahIZCq2lyF9POndj5FQZXZoyme&#10;PjgvIC8atLAckF08O/Me9M1JlcyZ3zCQzdeuaESXHHNM6ueBgzpxvi5eezBmR6wfEXrQLq8lONHo&#10;lhj4xjEZ3Uw4B7zisQ9My8WzX187/YbkSzWPzLzkPeA9DAcl4Gx0/VN9w31JdkokV69OLl5c+p3v&#10;6MDjNRf/L96zeE9yz9RuU3WqSJmiYsDavIeovZAXvxFVSN/yjdOnu86KG1k78jfdf8Ny0K6xhIuX&#10;FEwKqbGOUtGYAWv9hsxLGfcpT8U+FanrEVas5kHLKgreYnGfvGYTcMd40/1F118gopqzY45mLSkm&#10;DAgDuWEAy3zehvYm9uY3kIJIyD2XRxgoOAYklkrrsrzkPWC977M6rWM8874ujvvkcSBNJiv3FW/G&#10;4TOQim52PkLe9Q0ez5aLB+F5JeRFg3h25j0YOPG8+A19Of07DrGU4zQEfbRs2xVSSGM+7IbKC8iL&#10;xt4d7IDs+trpNySWShu2HTt2jDmMndXrcdGV3oNLEnDulMq7zFRJH1Cv2URUwJKePSlT1ffxRcPm&#10;agqnNEUyI1ATPKq+wbC8aGjLckB28cpNv8s1uztnxfLlNzQV9O241FlxPXtqIriK8VqCCw3z9DEf&#10;XvHYB6bl4tmvr51+Q2KptGG7adOmmMPYWb137976aJidwhmeOKEu4IkEqNN0VECkqeLo80zImdBw&#10;+h/CKR15XGWiihfaBC8gLxqEtxyQXbz169eHdllBFMij39Dhx7fjkhs2IANdp7q3DK8lONHwPnlP&#10;tZlQzbV4xWMfmJaLZ7++dvoNiaXijlvG+teOSSB9KnR2irHFqFBwvr5pFlFxpLwwIAzkmQHMSw0Y&#10;kGcZ/JrH8cXyCAMFx4DEUmldxru3ed26dZEMAlv5sBkY2/oyhVNRAUNbNwAMSJkyQAuW0HJAy8UD&#10;t7wS8qJBPGzJCTXRgiiQX78RSpFvxyWRgWC6xsprCU40JEvF39HMK57946jY9LXTb0gsFeqIcl0A&#10;5yPU77T32F/cKh+QMhVMFg6wGVE7IteESnvCgDCgx4DOZXx6SIalZBOfIXFSLd8MSCyV1gM25D3g&#10;taypyf9uGRsW2lMpUxs2+NptqHjw1MPbDcd5gJpmHwqoiaOK8QLyokFIywHZxbMz7yGqUaG8DX4j&#10;QGz2juMFdKLhiE5kjsZ8eMVjH5iWi2e/vnb6jaKLpW498MBcZs+ejanCkSNHxhy32agOb4LNLHFu&#10;UciGVIQZM2UKVx3LiVPZ6x1BzhIDBeE39HXH1LJvslScG5/0Ww8oic03NieMsugoIC2SgaKLpSZP&#10;nrx27Vr05dVXX33RRRc9//zzy5YtU11rT94DwilMd3/j2sRVNybmLTwooCXr4qWVlckXX/SOB03x&#10;sKfv9rrbT1l3Ctb7gn23JqD+yOQF5EWDFpYDsotnZ96DrzkVit/wFd7bcU1//3vp6ac7C9c11WE8&#10;1jfV4yc+B48pXktQaHB0jz7LcFYnr3jsA9Ny8ezX106/UXSxFEIochNdunT54x//uHfvXvonLoJY&#10;vHhx165dlRNZsWIFfcZRY8r68UGdPOb8rAqjvPOzs6IviG9FNIHfn9A/sXR5oubtff9x506SZOfO&#10;nap1FFCfa2pqQsVWrTsrbt68OWpFnNXZtGLF8jffTGVNHThAK5MKmfSt2VMzov2Ipb2X3rH9DnXu&#10;lC/bmfSN1KKzmzLpqwBROLSbdNg26yboG9q6L1GZTNRXX2eXZaroZFjpi2NdMg0KX+sKsG2yOvaD&#10;doIjgDh/LSC/4fVaaePozTfrXn45uWxZcvnymqefVpzc/fbduIbvlV6vXFBywZw1By8qcA6HmH6D&#10;GsrkJ/F7ZJ1fPzmxbfu+h5/ciWtk8GRysKEDUPxGANvOIS9+I45PcNdNFtlzzYEHSpeWll588cXt&#10;2rW75ZZb8E/8cuDAgWDHHj6efD551FkH/7dHqqaVKxvvu2//pZc2vfBCcvt2A8Hm75w/8dOJqLil&#10;cctZH59lgCBVWgADuKC0devWhaJIAfmNEEq3b296/fX9V13V+OCD+KAKY0g+XP8w/jlj24ypW6bm&#10;vl+2bm92dy82y5V7QaRFqxmw1m8U3byUiiUPOeSQ//zP/+zTpw8t+c2aNevMM8/kjFJjY+EwdNya&#10;fnSvxG0TYmPxASDNouSEE8p+8INEjx5mqLinDylTl2+8fPj64WUlZWZHops1LbWEgZgM2O83QhQs&#10;L8f2kZLjjis991x8UIWRyDhz+0yMStyeOf7Q8TFZMqiOPTdwdAP6Jb73Tbnb2IA/qZJnBooulkLw&#10;hAesn3vuuV/+8pexynD99derTrAnX4pEQgb65Rc3b2yxZKE9FU5hNx8mqKZPd9qvvngPH/Hw1G5T&#10;a3rXLKxYiOSMTDv79AE1hxEvIC8aLWpoKqJZjBeQFw0q2Jn34MttYfkNlwo+HdehQ/Ljj53FcNfT&#10;/Ir5GJX4ic/BBsZrCQoNm/ie+d/E629rWnfGYrzisQ9My8WzX187/UbRxVI3H3hgLk8++eSuXbuw&#10;u3Lw4MFqUO7YsSPuOHbUZ7k2iJLQ6WEBdCpoCIgj/srLSy+5JFFR0Tij+XKYSGjqOnq4b/zvS3sk&#10;QJ2O4wXkRbOofzNQya5vAeVLFZzfCBnmmS8e1dnKx2sJLrSLhsXdyscrHvvAtFw8+/W1028UXSwV&#10;/I2LpEWdr2TNMp07d9YsGVAMJ6GrSxVYAJ1txQQsq6pC/nDTEwcvEYyJ5iXBckDLxQOfvBLyokG8&#10;7du3xx8gNiBY6DeCh3lJhlhK87wSXktwoSGxIeZxMLzi2T+Oik1fO/2GxFI2uOIQGaaZ3AucI70Q&#10;TjUtWoTNfSzt0cHoOm/GLM0JiDBQnAykboI6sAnX9VS2rUQ4lXdO4l9vnHcVRIBiY0BiqbQety1f&#10;ioTDncf02LjQXl7easqUxsmTMUEVXzwcjI71PqRPUUJ6fEDXeOYF5EUrQn3tzHsw+A6w028oRXwN&#10;NblqlVdTZEqFHi7Fbqhe8XCPVpzH8oFpuXg56N84nYu6dvoNiaXSutXCfCmSjw5csXShvby8bMqU&#10;hhtvLC8rizlIUB3hFLJf4dCxpaipQ1N8QCcCL4G8aPb27+cMsutrZ96DgclZ6zdIF/aO4wX0RcMV&#10;78YPr3jsBFounv362uk3JJZKG7B25j1gt/BLBw7jtHZdHEsGpaNGlVdXG7s/V0XMTuHkwHPrz12w&#10;awEXJjuB1naHYoxXQl40CGln3oOBvdnpN8zMoF+rfqHLfLyW4EXrU5GA0zN+eMUTv2HcEVSRvTvs&#10;9BsSS8W0k1xUR/r5laNy0VCcNlLb+srLndv64qChLo6hWtJ7Cc680b8LOWaLUl0YEAa6lHUJjaVy&#10;wBJ289FkvDzCQEEwILFUWjf169ePsducFybEhKUZb0ZAkocXcNXZZydqa5sWfn59YEydE4mN727E&#10;SVTI4eBKSOfVlxeNvTvYAdn1pZsGWsBjrd8wGOZYZA/d/MFrCb5omJdSZ8FEtRBe8ewfR8Wmr51+&#10;Q2KptHG6adOmqOM2oHzPnj250HDKFB5GQBKMFxBoZRMmJHHb17p1ydra+LqTeDiRGUt+M7fNJEC8&#10;NBu/N7PrG19HJwKveNnoX159azmMhFckMzRr/UbGYd6pU0mHDr7K4uC3pXuXBvPAa6i+aFjmG3We&#10;WW8wuzX7xxFvd9ivr51+Q2KptOFqZ94Dbv3EgStDvpZ46oXOht4lQzXelewUGvLQb7ihac6cpv/7&#10;v/iiKvHwrjzj8NTJEFWfVGHJr2pz6qcBPr++BkJkrsIrHtrhBeRFg3h25j0YdKmdfkMp4ttxTW++&#10;6dUUbykYYu1L2w9ZNyTgjYXXEjKh3XVfYtD5CYMTYXjFs38cFZu+dvoNiaUMPGeuq1Q/kUod+LTO&#10;xK3kWlZcDr1yJb4kcYAncqeSS5hTHtY0rMGqHzb6hS5D5F5xaVEYKAgGMDab/vrX5OrVqRGaPjWI&#10;9ERMA//x8D/S9Xx5VAce75Vlid17Enc/mMDLpDzCgOUMSCyV1kF25j1gupueE475hNeeeBfaCQ1X&#10;9ZX94hclJ52EE6ecl6caSO4VD+/KOC4B/3+0/yOdg3BcjWZDXwO9MlXhFQ+t8ALyokE8O/MeDDrU&#10;Tr+hFHF1HLaJlP3854lWrXDQbknF587lQGnkJtJ0FH4G3MrHawm+aMrpIXEq6p4+XvHsH0fFpq+d&#10;fqMkmUwa+I4WWWXcuHH33nuvhYSsrU38y4TEhV9JYG8LJU7Z/+Ddt+TYY3F/aun55zNKi3dl3GMP&#10;wMs7Xj5j24zRHUfjBZoRX6ByxgAO3Nu8efO+ffty1mKWGrLWbwTr23jHHWU//am3DFbPMelLp+Zm&#10;iTFNWMxIPfti4ppvJS4+R7OGFGv5DFjrNySWajY+a30i3U5VKFGUczQ3Tp+eyqDCtX3ZecjvT+w8&#10;EQcoZKcFQc0WA9b6xKgKW+s3ghXB4bqt7rwzqrK5LI+lPbxGFqLfyyVLxdaWtX5D1vhsN0XkDWBv&#10;cIE6FGzrc15+zM41Xp1ndJ8xbes0BFUGS37s8gigMCAMcDGAd0g5YoqLTMHJNgMSS6UxbGHeAxyK&#10;OqizENfFEU7h8mMs+RmYso6+2MKNVHQsSYxYPyI0W1YHUF9OXjS0azkgu3h25j3oG4AqaaHfcGph&#10;0HG0kp7pMQA0QMOkFI4pNnh4xWMfmJaLZ7++dvoNWeNrHqoWztVjBx9mpAp0UqqZ2fr6hsmTU4mu&#10;A7KY7YV5KdyIjKAKSVQG/leq5JgBa+fqo/Jgod/QUSF4jQ+n4+IVRQcne2UwKQXXFzXxPHvyCLIN&#10;DFjrN2ReygbzyCjD7LmFH0hBufLyVlOmpDZgv3sg8ys7D7YdYclPAqnssCuoLY0BvNgEHFmicytf&#10;thm5p1oCqWxzLPhsDEgsxUYlO9C8hYm5s9hR8wR4IAO9cfJkpE/lRgJcihy65JcbSaQVYaDgGMDS&#10;ed6PcLt2TMHRJgIXLwMSS6X1/Uk4FYnvqampMQZDrgAmpVxPHEBfSXgBg9HwHlw2ZQoW+/TDqTji&#10;VbatxBk5rov84gB6CeRFA77lgOzinXbaacYDxKqK9vgNrmEefCsfryVkQnvJ1H3yisc+MC0Xz359&#10;7fQbki/V7Hysynv453uJ8g4JdWCdVd8ccYTBsgIW+1KbscvL4+Bo1sW7Nbb44YsBx1AFnD2oiSbF&#10;GBmwNu8hqo5W+Q194TESm2pqMp1XguzDyzdent+UqatuTDxg9aEN+mRLSTYGrPUbMi/F1seMQEi6&#10;fPDxFhhIgSKchF46alTq3KmcPIii8H2ABQvs8gvempQTcaQRYaAwGLDhxeNn1xUGVyKlMAAGJJay&#10;zgzo8qkWnCuAKyxKKiubnn0Wd4G5rgPLUmeM7zR+/pGpK/yw5IeFP/yPHX9IqMpScwIrDBQAA506&#10;JRoaAuTc2bTz11t/na9j2555MfHk8wXAoogoDBADEkulWUJ+8x4QRY0alzj54sT0Wf6TUpYvtOuL&#10;lwqnevduevTRRPrVqq5hqQ8YOp5pl98NtTdUba66sPbCLmVdkJmOiCq0YkABRvGoFcsB2cWzM+/B&#10;wCTy6zdCBfbtuJL+/ZNvv52pLlbGB7UZ1L60PSZ0vWV4LcGLhrNgqv49dasxXfkQ9eEVj31gWi6e&#10;/fra6TckX6p5nOY97wEe5Oefr319+EJUB1Jg5ZE1hTM8S9q2LRk6FKt+rjtWs6cMpqMW7F5Ad43Z&#10;cIhO9jS1HNnavIeovOXdb0QVGOVxdm5yw4amxx4r/frXSysrvXeQq6FR9UnV+EPHY63coBXjKmdf&#10;kbo9Bs+YSxK3TTCGkYotkAFr/YbMS1lkbUf3PihMMRxPh6TXVj/5SaJv39Ljjy/JSR46kYvcKazx&#10;YeUCQRUmq/K1hGGR2YkoxccAJoZTZ+d265b6OcTncHEMDayJY3TgJ4ZMjhlSpxP37pnjlqU5YcCQ&#10;AYmlDInLRrUP1iUmXZu4bmwLOlYqmCYcOnXFFYl+/XAEc1aP8XRKgS8GnOeJPUpIRZ9x+AxEVEPW&#10;DcF6nwRV2TBpwbSZgZKTT84kHobGzG0zh308DB9yn4eOuajvfjM1IwVnKI8wUBAMSCyV1k15vFcL&#10;mVJ4G0PK+cSqjDv4LL/IKap4OHEq9X9FBc6dSi35ee7siwoYOuQIELEUNvfRl0Tq85GpuzKQFxL1&#10;guQsiReqhX4BXgl50aCFnfdq6dOrSubRb+hIm6njsMyXqTqGBgbIm33e9F3d47UELxqyHc77cmqB&#10;z+zhFQ8y8ALyorGLxw7Irq+dfkPypZpHax7zHpAcgCzLi88xcx0tpBYdlJA68CaHS35O7jA7hXfx&#10;4e2Hy2FUOTApa/MeouqeR78RVVRXebzA5DJVUV9aZJ0jkCqGVAd9TqQkMWCt35B5qfybKPLNcaBU&#10;kQdSqShqwgTsLcLB6Lk5KMHb8Tg6YUnvJXQYFeaokFaVf+MQCYSBrDIQuJE2qy1nAseLJaIoCaTy&#10;Qr40asyAxFLG1LFVRH6l8Ww2mxB2AFFKLCaomhYuzJdEFFFhaQOnJyCiypcY0q4wYAMDuT/hFndn&#10;SSBlQ9eLDJEYkFgqja4c5z0gLWDajAj5lewLz7yALGjIoGo1ZUpy0SIsQLAAOjtYH5ByqujohEyP&#10;PprmmLQckF08O/MeNDvLWSzHfiOqhJk6Dqch4BqZYDTfC8J5LcGFNvLcuJP0vOKBH15AXjR28dgB&#10;2fW1029IvlSzJ8lx3gMSpPC/zEhlcuVNDz4IR4+4Kl/pUy7BsPUPU1bIpor6TSblfRmwNu8han/l&#10;2G9EFS+gfPCVfFQxx2ewwSU+tSi1/0YeYaCw/IbMS+XHYuctTB3LKYFUAPulY8diva9h3Dh4/Px0&#10;UnqrmKPCege+WuTyGRu6Q2RgYKCiIlF/4MqqzA8Wu3Np8EiWumgYg2YCIQzkmAGJpdII79ChA2MH&#10;bN261RcN/qJvL5Mr0DMBGsvMC8iLBqW29ejRatasxupqzFEZ6+isGEdC5KRjl/iM7jNURBUHzVcd&#10;ywHZxeuEK+FaxJMbv2FMVaaOw3Ekofs8EEvhuE5X07yW4ER7Z1XqaJiYD694EIYXkBeNXTx2QHZ9&#10;7fQbEkulDduOHTvGHMbO6vV+73wIpK66MdHrCJP8Sl/AOALzAvKiQa8UYHl5qzvvTO7Y0Th5cug7&#10;dCgV8SV0RlQ/qP0B7yt7fPFcDPAC8qJB1PI8HX4RaidRC+TAb0QVKdQRaQIilvJuaOW1BIWGBT66&#10;2T3mwyveQUcUUyZHdcvFs19fO/1G0cVSyNIYOXIkzAUfunTpMnToUOcY2bRpE9+QSfTu/fmlMAdA&#10;cfDBP5YmVqxOzUiZbVRxAcYXlReQFw3aKcDUTRfDhuF49MSWLXiTDn2ZzsQMl4QUUd1y3C3OVT98&#10;xr6/ONEVl3hKfV5AXjQIuX79+vg2nBuEPPqN+AoGdFzpSSeF4r++93XXLeC8lkBoeMl870Oe2/d4&#10;xXM6olCudApYLp79+trpN4oultq1a1fPnqlLnurq6tq3b69j+ixlcKw5pqO+fWOitCTjseYsDbVU&#10;kNJzzsHx6E3LljU98kjCjkNx1BwVLkuesmUKoqjh7YYjnPKuibTUTikevfLlN7LNcONTTwU3gQTB&#10;n3X5Gcpg70X2hMF7Jjzkjf+V2tcsjzBQiAwUXSz1zW9+k/qpT58+11577VtvvXXrrbfin3jvrK6u&#10;dm62VDs5sdy7bt06qoUPavXX+dm57VN9RgFVsXbjzm6H7mxoTGzekgbiWxFN+La+cuVK1ToKqM81&#10;jo3NmcRWkjgrvvHGG8pqI1XMpG8oac6KoWK79N3Wvn3yvfeaXn55+bPP4sQEkjy0RWc3ZdLXt8sy&#10;9a8SGwVQEREV0tI/q//s+43fpzPT5300z6yboK+vpWUyElU4k4n66qtDmm83ZTJLp507rSvUtu3M&#10;e/D14/nyG05uQx1OJL+Byd0lSEOsr6frm3zH0WsfvfbNvd/E+SCw6m4buimrZvcbf3/5Y1rd+9+/&#10;7gsdAlH9hnMwhro7X/eeDb9BkmQauZHcu/gNK2KvZJE91xx4oDQiJ/wcMGAA/RMPPvTo0YORj7Vr&#10;1yq0IV9LHnVW8qSLkh+tN2/BCWiO4qjJC8iLBjF9AZtef33/mDHJvXsNGOCV0In2cP3D4zeNn79z&#10;/okfnfj8rucNZMukrxkU1cqevnGkoroVFRV9+/aNj5MbhHz5DRbtAsxg3+jRwU30+7AfbHvqlqmj&#10;NzSXZLerX85M9j8v5SGn3sOgMa94lo8jdvHYAXm7w1q/UXTzUiqAvfrqqzEXtWrVqnPPPVf9Mkv5&#10;UjgB4ZHfp9Kk5s6KtcBn+UJ7jsTDXcj/9m/JZcsM3kV4JXSi4d0dk1JY7Pt2+bdvq7vNbJmPVzzw&#10;wwvIiwbx7Mx7CLarXPoNAwv3rRKUL3X++cGt4MTaP27/I8ogQVCVZLQETEe9uLT3F45NzP9zykOy&#10;nCzFKB6pzAvIi8YuHjsgu752+o2ii6WuP/DAXJAAgTU+TN5eeeWVXD7LFwc5lXQrwplDYgVSWRWy&#10;gMCxkbvk5JOb5s2z5NwpRR3CKSz2/bTLT/ETySVm4VQBdURRiZp7v5EbepPLlwc3hCXsb3T8RvZu&#10;+8Yxe3hwG2mfipSHlEcYKFAGii6WGnzgod66+eab1Wf6Dfs5MXjrwkbf300x3Ljnsir2gzp4AXnR&#10;oHsAYCmu7fs8ZUp/7PFKmAkN28gfPuLhqk+qooZTvOIFE6hPmirJLl4B5Uvl2G8Y9E5AlZgdh+P+&#10;s+GI8JKJQAq+8aKzt1qlr1eYmARmgz0nJq944jfMrLHoYqlgmtjPibmnOnViitkJCF5RLT+YJJfi&#10;pWanhgxBzmwku+eVMAAN4dT8I+dH3dPHKx6Y4QXkRYN4dp4TE8miqDC73zCQIaBKQMdhHBm0xWIJ&#10;mK2/clSqcRY0pxaWA1ouHnuPsOtrp9+Q+/iaxyD7vVrY6IuJa/wvT1YYqK/HiVM4ydOSC/u8OtY1&#10;1WGxD2t/3jf7rBBSUKByH58N3XVwBOVWFOSPIpBCdpQ8wkBUBqz1GzIvFbUrdctjBhuTUhJI6fJl&#10;UK68vHTMGNwwY1A1N1W6lHbBYt/MbTNnbp+ZmxalFWGAnQHvuedxmkDOAx4s7ckjDLQkBiSWSutN&#10;rnwprOvV70zc/pNtvLZSbOviofriAM/ku+/if02eQwE1caiYDhrCKSz24RhPnIoeCq4DGAriLMAL&#10;yIsGOQsoXyqYdi6/oW9XuTSDqs1VruaMLaH6idSMFDLNnWkPxmiZSLAc0HLxND2bvgWy62un35BY&#10;Ks0kuPIecMR5U1Mi0bRd3+B0SrIvPPMC8qKBEB3AsgkT9JPQdQB1OoLKaKLR7BQyqEKRNQFDcVQB&#10;XkBeNAhpZ96DPr2qJJffiGRX+nKyd5wBIF4v734wMeYSn1tiDNCCdbcc0HLx9D2bpgWy62un35BY&#10;Ks0eWM6XwurebRNSt52zn6thOWBexEsloQ8YoJmEzithJDTsLQ91PZEAQ9FQgBeQFw3i2XlOjA6x&#10;rjIsfkNhsvOcEbC+HmPHQF8DCTEjlSnhwQAtWGbLAS0XT/yGwYhAFYmlzHjLWIvSKhFIyZMzBsrG&#10;jGmaOxfTRDlrMU5DOot9cfClrjCgyYD+4rgmoG8xJEhhnv66samlPXmEgZbKgMRSaT2LO2SMexoz&#10;2L+6L9G3V+LaMQcx1MVSxpiuipYD5k288vKym25Krl4dOjvFK6EZGnKnfrD5B7gyFlv8sNHP2cVm&#10;gAHWxQvIiwaxsSWHa2jkFyeO3/BKzs5zRsB9+0LPRMC2iU0Nm3BYWlRDxS5mXFQ8f3HqUJjg08xz&#10;p6+plfBKyIsGnSwHZBfPTr8hsVTa8NqxY4fZcIPXwP933Zeofrw5rZJ9WddywDyKV3LUUY1//nNy&#10;1arg7uOV0AwNR0gv2r0IGVT44PqKMgMMUJkXkBcNYrMnUpgN3vi1jP2Gb9PsPGcCTH74YZPjdnOv&#10;MDhsFqH/W33ewgo1DktTBUIlpLkovF5ee3PqNPPgefpQtKgdZDmg5eKBbV4JedGs9RsSS6WN0507&#10;d0Ydt1SeNvri+ai2GaBz585maJlqWQ6YR/GQfl7SqVPTyy/jQ7LW0QfpVPJKaIaGHeYjO4xEQjqy&#10;0V27zc0AA2yMF5AXDWJv3868OYN3uOmjGfsN3ybYefYFxEhpevXV5PvvB2zdqGusozw/nJHmtNVQ&#10;CZU/bGwMZzEULRwim8Mc2LwS8qKxi8cOyK6vnX5DYqmo49S/PB3gi0d94MEVFD0Gyqqqyn7xi5Iu&#10;XfAhdNlCDzJbpXAFMl73p9VNu2zjZficrWYEVxgIZAAjBUeKlA4dig+ZCla2rUR6H2x1/ObxCKf0&#10;GaX79fBg4548wkAxMCCxVFovG+c9wHcgufLNeWn5lezrxJYD5l280i99KfnZZwHjlldCYzQs8OF1&#10;/+29b+MWZKe0xoCZVOYF5EWDzHbmPRj4fWO/4dsWO8+ZAEv69i0JzBBNnY5WMf8fe/5xWYfLnLFU&#10;qIQ4Pgp7mV94yOcEBK/KoWhRe8RyQMvFA9u8EvKiWes3JJZKG6dx8h4uGua+d499ndhywPyLd/jh&#10;yaefDvC8vBIao+ErCt9Ml3a81LWnzxgwk8q8gLxokFnypXw7jp3njIANDcHvHhAPQf/ANgOPa32c&#10;U1QdCbGdWfPWBx20SOGU5YCWiweqeSXkRbPWb0gslTZI4+Q9IPfc9bCvE1sOmHfxUsegB6af80oY&#10;Ew3hFBJ7nTYTE9D7fcMLyIsGae3Me4j0tU2F4/iNbPca8GN2HMIp14bTmIDiJw1sLKAKb3fEN5hs&#10;96+dfkNiKTarlkwpNiqNgcrLAxLPjVGzVBG550icyhK4wAoD4QxUaN27jpu5oyb2Ifcca3zyCAPF&#10;w4DEUml93a9f+OHUvsYB34Hjzl3PihUreC3JckAbxCsZMqRp4cJMtPNKGB8NX1HOZb74gFm1QHbx&#10;Bg4cyDtA8oVm7Dd8BWbnORMgdmloHteJVWmnqKESPrWoeWtzaKeEooUiZNXsAc4rIS8au3jsgOz6&#10;2uk3JJZKG4bGd0HgYDpvckDPnj2jeoHg8pYD2iBe6bBhAct8vBLGR8Mbv7PH4wO67IcXkBcNotZm&#10;Pr2Cd+BkG83Yb/gKxs5z7gFP6B/h7ofcixfVHngl5EWDLpYDsotnp9+QWCptWBnnPYw81+eGBMuX&#10;saE5r4S8aGbi4X6x5JIlmXwlr4Tx0ZCJ4tweFR/QpTgvIC8aRLUz7yHqFy3KG/sN37bYeY4PGClf&#10;Cgedv1Tj3ogTwGp88bJq9maOSPRVDLD3r51+Q2IpA8/pUwUn/HrX+HigBSUiA6lwqqVMeERUXYoL&#10;A1lhAPcd6eMi4QFnIsgjDBQVAxJLpXW3cd5D754+a3zs68SWA1oiXkn//skMKVO8EvKiwRAtB2QX&#10;z868B4MvAGO/4dsWO885BkS2Q/AFfC6tcyyeQf/ySsiLJn7DoEOzUUViqTRWJe8hjpGxr4ubAQac&#10;jGAGmIkTLjR10xkXoBKYF5AXDULamfdgMARavN9w5Z4HW8LPp0ejkN2uLAe0XDx0Hq+EvGjW+g2J&#10;pdKGvUHeA5IDJtyWmPtc6jp018O+Tmw5oC3ilZcnjjjCN2uKV0IWNGSi4Krjk9aehIiKBdBphLyA&#10;vGiQ0868h2iBwIHSBn4joBV2ngMASzBYwh5YJi7jG1E7QmVNZQKED8Qxe2WlPs7QEn3DdPX/O2+P&#10;8KJBYssB2cWz029ILGU2uJpr3VOd+OvTieXvJ6K+jcVtWOpnYABRVHLlysannw5IQreHvJnbZn6j&#10;wzfe6vMWRHIdg26PkCJJy2MAOYWpkfLPf6Z+Zs4vpONkl/ReMrHzxEmfTgrmAYEUMkf//loqopJH&#10;GCgqBiSWSutug7wHNR3lnZeSdfGYY8mcwEMOSezZ423dHNBPExY0vOvTQYip06XX1MVkzFWdRUKF&#10;yYsGWMmX8u1udp4DAJMNDcEmB/ukBT7cc6zmpTIBBjjDgFZyqa/Z+OKVkBcNGlkOyC6enX6jJJlM&#10;mplXy6s1bty4e++9Nyoh2LRy/eTE1u2J23/qcyxCy2OpIDRqvP32ktNPLz33XPulxdHnV268Enfz&#10;4cOM7jMQUdkvM4uEuNh48+bN+/btY0HLI4iZ38ijwM6mG37847Kbbirp1i2TPIifsInv5DYnz989&#10;/6YuNzmP8PBWIWe4b39i1m0RzpeyhAoRoyAYsNZvyLxUXPs5cUDqOvQHf6V7kWfc9qS+DgOlpaWn&#10;naZTMO9l8NJf0apieLvh8yvmF08glXfaRQBioLSyMvHZZwFswD5hmYeXHX5Ou3OCAymAkDM89igJ&#10;pMS+io4BiaV4uhznqSBxSh4bGEhdi9G5M+46t0GYUBlmbp95/aHXR73vLBRWCggDWgx06oTkwtCS&#10;4w4d9899/wwtRgUQUckjDBQbAxJLpfW4Qb4U1ceRKt+/ym087OvElgNaIh5yaXHElO9I5pUwPhoW&#10;UJDbq1734wO6tOYF5EWDqHbmPRh8Bxj7jRxYKZoI6LjUlXwbNoSqHOk+vjMqo+3jY7crywEtFy/Y&#10;YEJNxVuAXV87/YbEUmldv2bNGgNboSpvrkjtYXE+gwYNMkbzrWg5oCXi4T6+0iFDckBgfH2n1U0b&#10;f2jzlXzxAV1a8wLyokHUlRozIrwjKEtocfyGVyR2ngMAcUkAjvmKSkuwhMiawv2k+k8u9dWXKnue&#10;XPQ16wVVy06/IbFUzG5trn7xOWxQAhSHgWR9faEs8CHf3HW9cRzFpa4wEJmB8vLUeNF4sDFCo1Sq&#10;yJhLEmf6v8toAkgxYaDwGJBYiq3PkDKF/+VWPjZCjYCQLJV61S6EB4FUaDJvIeghMhYFA/obI+AG&#10;5bC9orAJUdLBgMRSaeZw0kknxTEPOJHZc5sBampq4qB561oOaIN4TYsWZUqWAp+8EsZEqzyk0jUp&#10;FRMw2wbDLt5pBbLXMnQUx/QbLnx2noMBU0ef601NKTl5JeRFYx/m7ICib+iACi5gp9+Q86Wae43l&#10;nBjMSyEPXZ58MdBw442tpkwplDW+fLFkQ7vWnhMTlRwWvxG1UcbyjTNm4GSEkgwphmYNIV9KlvnM&#10;qJNawQxY6zdkXorZdDEvhdRLefLGQOEkS+WNImlYGHAwUNKzZ8AdMk6qcCWfJnMv1URLP9eElWLC&#10;gLUMFF0sdeutt+I9Ev2BD126dGHfXXnRMEmZypu1p05DYH29zpImS/cuxX2xWQIX2GwwkG2/kQ2Z&#10;NTE1j0UAGk5G+KDhAx1YuEGZntchSsq0GAaKLpaaPHkydd6dd9554403rl27dtmyZao7458TAw9y&#10;5x9SFylgdor9XA3LAfMuXtNTT5VeeGHA4OSV0AANJ3MOWTfk+s3Xb2jwOdTHADDYE/EC8qJBcvY3&#10;mez55Wz7Dafk7DwHA5YMHKhzLAJMF8d1fn3D1/EaECrhnx5JfG9iovoJrQ4JRdNCcRSyHNBy8UAk&#10;r4S8aNb6jaKLpa6++moadHV1dTfffPPevXvpn5isWrx4sa9H27p167p16+hP+IB/ej8rc8Hp53v3&#10;1M1bmLopvWfPns6KviBOO1Of0YTzs6rYsWNH1ToKqM/OZEbfikBQIM6KOvr6VvQVG/pmat0ptmo0&#10;VOxM+npbxyJF3csvr92yJfHJJ/icqZsy6asAnUQ5QZwtKrE19XV205wdc+YfOf/lXi932Nhhzf7U&#10;YWZO64K+kYxEFc5kopm+oc26CefiRLKuUNu285wY32/ubPsN5xdYLv0GBgvOPW96883lzz1HK30u&#10;W1I2tvj9xQu6Lniz95s4XTbYb8D7LfzHzrqtO2k3n9Ph2OY3vPr6uve8+w0lQKbvBfEbvsM2l78s&#10;utxzWuCbNWsWfiKLrby8nBw6xVL4HPVuY1dvIYSiEzt7HZFY/HAuu7Ko20p9DdTWNk6dWnbDDYlj&#10;jsGyhZ10IOPk4SMexloJZqcQVLmOk7ZT5ixJZW0Oqa++2fYbWSI5FPbgwJk+vfSKK0q++MWAgaMs&#10;tnJdZU3voB3KmJIflfKyqefNeamTYuQRBrgYsNZvFN28lOrRoUOH7tq1S70ZI7o688wz4/f3tWNS&#10;R9Xh3M6hp6SW+bZpHYMXv9liR8B3ADKlSk45BZOB1gZS6KSJnSd++eMvn7zuZBx3XsyBVOHaa5b8&#10;Rr4IOThwzjgj0aNH8MCZ2GXiiPUjYLrlpSHBEe7ju25sah/f1ZcnMEclR+7lq3Ol3VwyUHSxVJ8D&#10;DyjGXG779u0R5M6ePVsxHj9fCi9ht01I/G5KYvrPEnWfrbrqRk5Xwr7wzAvIi4ZOiQpY+t3vNj32&#10;WMD4iQoYPBQN0HCHca9WvbBQ4nvcuQEgu4Q5Yw8NFVC+VLb9hpP23JtB2b/+a/Kll7B1I6D3ca7s&#10;kt5LYLpD2w697c3bgg1vYlXigTsTN/8g9WKJlT5EVLm0q9wTGOk723LxDBxvLr2QtX6j6Nb4Ano9&#10;G+fE4J2sfmfqqj74FHlywEDDuHGtDizgWvtgmW9+xXxrxcuZYNbO1UdlIBt+I6oM8ctjsa9x+vRW&#10;d96pAwUbxgwrXgx0CqMMZuifWpTAnL2s92kyJsUyMWCt3yi6eakc2yi29R1/XGLdBjl0KkfEY6Uv&#10;+PU6R3JkaKauqU6W9vLbBdK6LwOpxb4BAzTHDnL+qjZXwZg1ycSq3wn9E9iXI48w0FIZkFgqFz2L&#10;GW88vOt9uZC7ANvACc5N3Ff3MNJQs6dG/14zxnYFShgIZaBszBicgR5aDAXwPoCrjmdum6lTmMog&#10;hRRuED5Q86AEfWQpKQzYwIDEUmm9ED9fygnnXBfHmxlcyfpNB3f5mfW95QvtNoiXmpd6N+PB87wS&#10;GqAt2L1geLuMKyMGgMGGxAvIiwbJCyhfKpjn7PkNM0fhqqXbceXlGD5NT4SfCgVALPAhGz2qeEgk&#10;xVS9K5zSFU+7McsBLRcPNPNKyItmrd+QfKnmAZqbvAccmoDpbrylyZMlBhonTy6tqrJzN1/VJ1X4&#10;BpKpKXS9tXkPUc0yN34jqlSG5evrUzdaZjnjELHUO6tSe3TkEQaiMmCt35B5qahdGbc8ZqcQSOH8&#10;Fbm2Ly6VGeqXVFZqpn1kSYAAWAmkcs+5tBiBAe2pKYWpnzWlqmAjDgKp0P19EcSWosJAvhmQWCqt&#10;Bzp06MDYI+oIXS8m5rpx9BRuU4/0BABGwlGFeQF50SCkGWBqmS9DypQZYCZuDdCCZ6QMAIP7nReQ&#10;Fw2Sd+rUycxubauVM79hpnikjkPWVNPcuQncEZ75cQLiKH+zyyUpixSvlOvWbzPTi3FgFvQ4itS/&#10;OlTzAvKiWes3JJZKMy1c4qFjappl6jP7IyQN4Cw77BOmQ9I1nwBATQRXMV5AXjSIagaYuqv1wG0Y&#10;3scMMBO3vGjG+gZ0Pa+EvGgQG7cOmNmtbbVy5jfMFI/WceXlpaNGNVYHbbpzAuKkNNyGhIgqqmw4&#10;HwEz9Iil/uPXyah1g8tH01ejbV5AXjTxGxodmIsiki/VzHK+8h4w133lqASS0+XhYqDpyScT7dqV&#10;nnceF2B8HHzfvLXvrZPanCTJUkSmtXkPUfs6X34jqpyRyjfeeWfp175WcswxOrWwzIcj0f+j63+0&#10;L2lf2bbS4NQPvFIitJJD+HTYLvIy1voNmZfKv2UikKr9JDH824m+Z6duRJYnPgMlJ5/c9PTT8XG4&#10;EFJfNrUjXtnzyuiNo2v2Bt1lxtWi4AgDcRgoveCCxnvu0URA8PStjt/6/bbfY5vq5Rsv16zlLIYo&#10;CjkPP5yS8oE4N0Gu3jLgUKrklwGJpdL4z0veA2akPqtLvP9RSpLgJT/2hWdeQF40sGEGiMTzpqee&#10;Sr75Jg7LcSWhmwFmGqL6aDiJB1nnU7tNndZtWsBqiD6gptfgBeRFgwqSL+Xbj+w8RwXEEnnTiy8m&#10;33kHJ6H7HpHgBXx297Ozj5gNC688pHLBrgWa9knFgEbrfU88l/onskhj7suJqm+otLyAvGjGfjJA&#10;a14JedGs9RsSS6VZVL7yHtQC3yFtgvyI5QvtloiH3POyqqpE5874ic/ODuaVUB8N63rP7HoGkmBS&#10;KmAFRB8w1PtTAV5AXjSIJ/lSvv3IznNUQGQcYuyUnnUWgipMUHmF9AL2a9UP59Ci5LK9y6KuYhMa&#10;UkjVDTObt2gauH+xqPqGNsYLyIvGPszZAdn1tdNvSL5U8zjKb94Drv/EmSunHp+AH4FPQWa63F0V&#10;6uMCCjTecUfZT38aB4Gx7sztMx/c/mCb0japA6MPn2GQUMIojCVQ1uY9ROUnv34jqrT65TEjVTJ4&#10;cPL990vPPTe0FlaxcXYafuLq7jaJNlMPm2pg5HRt3xHdE++ukdOnQikv0gLW+g2Zl7LFIumOhRFn&#10;HkzAvH6yLYIVqBzJDRsskRxLHljj+3uvv+NKY1xkZvAdY4kiIkZRMVB6ySUlffokduzASl+o4rBq&#10;2DYs/L7D70P6OVLRDc6dosshvnPpwdOn5LaZUNqlgD0MSCyV1hc9evRg7Jt169aZoSGueuDOVB66&#10;KxXdGDCTGLyAvGiQ2XJAHfGwqDdt67T5R87XsQQdQB0cVYYXkBcNQuIVM5I61ha2xG9kY5gjogJs&#10;04NpZ7cEWwJOSUB2YF2j7s3Hvmg4zBMT82aJU+yGygvIi9Yy/GSkoW2n35BYKlIn5rQwXtFw20z8&#10;TMycCi2NORjAqzm2NeEWWJmLErsoXAbKJkxIrlqlc0+f0nF0x9FRs6a8/OCVEt5PtjYXruUUleQS&#10;S6V196ZNmxi7v3fv3jHR4E2QknlP9cFNwvEBXfLwAvKiQVTLAYPFo0AKCx/6XyoFra+Bqa9fv96g&#10;loVVbPMb7MMc4VTTokXq1nB9Q8UowMlqwV0WgHbd2NTZe1jsi3RKgr54mrbEC8iLVuh+UrMLnMXs&#10;9BsSSxl0ZU6rIJbChTOY68YVfmv9T/POqTzSmCYD0+qm4e0cW8Q1y0sxYcBeBsrLW02ZglvDM90o&#10;ECB51eaqOGeqwQHS+6Q8woDNDEgsldY71uY9YFsfMqjeWb6Bd8abd+WeFw0dYzlgsHg4aweJI5EG&#10;f0HrG0lTKmxn3oOBItb6DdKFx67Ky8sQTiEPvb5eH5By0nFhX8CxaqFo8H5IeMB2HM30qVDAqF3M&#10;C8iLxta/DlJ4JeRFs9ZvSCwVdVjlrTwyMU8c0NCpY2rGWyaoQruhpKXc9RaqqRQQBnLDQMmAAbiq&#10;r2FytD3GFE5hmhYng8SRE+EUYinNcCpOQ1JXGDBgQM6XaiatgM6JwTULFw2T66uCDB6HnuPGexwH&#10;aTAq4lRBdkiXsi6SbB7KobXnxIRK7ipQQH4jqmq+5ZGEjlR0ZFBFQqP0Qax6R52sdbWC20uxI0du&#10;7otEfksqbK3fkHmpgjQzrPfBm8CtyFtaQP+pVNmc9TECKdy7l7PmpCFhIPcMHDwl4YknIjWNtwuc&#10;PoWz0WPOTuGsBBxDFXzXViTBpLAwwMKAxFJpNBZW3gN2uCCWwrZhPPgQaasLqc27ks2LFlO8ks6d&#10;S3r1cg0SXgkVGkIoLGH8euuvkWYb5zROXvFiEuj1L+ziSb6UrxNn55kdsPZb30ISenLtWtd9l6Hf&#10;STj0H+EUpU/hJ23xiyoe3biFiyLwkPfL6jA3kDCYh6j6hrJqOSC7eHb6DYml0gx1x44doYarX4D9&#10;2iAXIHwKZqcQRV30vdQuv5MvPuhf8iVhtvXV1wslmxYuTH78sasKr4SEhsULzEXh4IOPGj6qKKuI&#10;s3GPVzzIxgvIiwbx2C/qimQhjIULy2/EVxyWUPa97zX++tdNzz4bFQ3h1Kp9q57e9TRGCt49EE4Z&#10;2BXOSsB5MfB4yHaA68vqMLd/HBkQGNxrvIC8aNb6DYml0oxq586dUV1DQPnOnTszogHKFxBuZf3n&#10;p2LhRr9ID6+EvGiZ9A1VEG/MSJZCIAVH7zpgkFdCQvv77r8jCwT//+qwX9U2xjq1glc8YwIzMcwu&#10;3vbt20N7syAKFKLfiEMsLCH51lu4Arnp+ecbb7st6uxUfbJ++mHT6cQQxFJmdoUZKZqJV3PzSiMz&#10;wJx5csvFE79hNjQkljLjza5aeEWjB1mZ8mB1L7FzZ8nAgWU//znldmTpwToF7nOdvnX64t2LaZmv&#10;X6t+WWpLYIUBqxgoGTIE6eelF1yQ/OADvORFkm14u+EYLBgyuKpS/yRbVxOYlafb3w9scI7UvhQW&#10;BvgZkFgqjdPCypdSomO3MM7z/NVNkVOmeFeyedGgnQEg8s0bJ00q+3//r/Tss73DxQDQd8xhXW/I&#10;uiEr1q8Yf+j4xUcuvqv7XfhuwC+nHjY1zhjlEk/JwAvIiwYh7cx7MOjBAvUbBppSFWUJJf37t5o1&#10;K7l0KZ07pQmI2/qQio58KXxALPX8B89rVnQWQwg1d1bi2KNSPymoypLZmzmiAI3Yx5HlgOzi2ek3&#10;JJZKs/kCzXuAK8HU1DfOT7xUE80p8a5k86JBk6iAWNHD6l7ppEmJrl19Z6SiAjrZRKiE/+k3+CZY&#10;0nvJD3v8kLKj8BNZIDicM+ZRCHHE8+14XkBeNAgs+VI56DWDcRTqRJQl0CgrHT0aQRXOndI/FR1R&#10;FHZpYJkP1X/b9Fu8ioQ26i2A89Dv+o/Uqeiuh91QeQF50bLavwad4q3Crq+dfkNiqbSuL/S8B8xO&#10;4SRP/Yd35Z4XDVpEAkzlSK1ahZsukMaRiYFIgAqE1vJwOg62IDmRzdACesdyQHbxJF/K1xjYec4B&#10;IIKqsqoqzE5hz4e+/6GSjx7zKNb7MMSiVkT5J5/32cqXA30NRFVVLBcvquMNpYJdXzv9hsRSoZZQ&#10;YAUwNVV0h07V1+OmMPRT6vxAvsM5cYkYliGwlocPeI3G6TjD2w8vMGsQcYWBXDGAU9HxJpNctAhv&#10;NVHbxLRuZdtKjDU19auJgAxR77yUZl0pJgwwMiCxVBqZ/fpx5g6vWLGCsasApQOIs+x27NJtVgdQ&#10;F0tPPH00TX2xrIDFhZJhw/BaHAquoy9lkcOtz9w2E0myWMvD4p1vhqwOWqhIzgKWA7KLN3DgwEj8&#10;WFu4BfiNSNxmtIQDd/aVdOzYcOON+ulThIbz0BFRjVg/ItJFyL6BFLuh8gLyomn6SZ7+jYTyeWF2&#10;fe30GxJLpVnHpk2fny5gZDSuSj179uSAacbQAUTu1LLlCc0rkHUA9VXgRUO7oYDYjI0ZKURRped8&#10;vpUxUNxgQDq1HHNRuAQGIRQ8e/BEVKh4+tRRScsB2cWrrY11hERUerNXvgX4jUjkBFtC6dixuL6p&#10;Ydw4zYsHFBryDukiZP2z0XEswuy5btnZDZUXkBdN/EYk081eYbmPr5nblnSv1jMvJoYOdm9vyZ4Z&#10;5QUZmeZNc+e2uvNOxnU9LDHEzB/PCxWF2Ki192pFJbMl+Y2ougeVr6/HhHFpZSVCq0iwGIPIncJM&#10;MOaDQysillr+fuJLp4QWlAIthAFr/YbMS7UQC3OpMeiY1InALfhBlmsq03zWLONASqVDIbVcESWB&#10;VAu2GVEtpwyUl+M9J7ljRyqXUfu4BEiIMYjZKXzABFWowMgNfeG10FJSQBjIOgMSS6VR3GLyHpBG&#10;cO2YcOvhXcnmRYP0/oB4373xRuzBjnpTPQFSOhTW8lQ6FG3MNnhypK+BZJ9X4ZWQFw0y2pn3YMB3&#10;i/EbmrrrWwLW35HLmDou4d13M4H7omFSChlUofJIvlRGPxnKXeYC+v2r0wgvmrV+o6hjqVtvvdVl&#10;Ci0p7wEnTl0/OeT0Tt6Ve140dI0XEB4ZgRSyMQwONEcSxtRDplI6FF58Q9OhQt1EDvQNlSG4AK+E&#10;vGiQvEDzpVq239AxuUiWgFzG1HEJM2a4LnRSDWVC0zkSHbHUGakj3tKeSOKx6xsKaLl4vo43VKmA&#10;Auz62uk3ijdfCsuudXV1DQ0N+/btIztoeXkPuEp9bW1qz/CZQwo7d+rgGYANDbhONfWmOyDozgjk&#10;W6ROIW+sQ+Y4zTkh/QIrenRrno6DjuM4pK4mA9bmPQTLXwx+Q7MHoxXDwSUzZuBmp9KRI7FlBFfQ&#10;6FfHW9Cu5K6NDRsxqHHTgPP6cPi38f+emPlfcjKCPp2FXdJav1G881IIpHbt2tWqVavZs2cXtnFl&#10;lh5RFDb0YXaq4HOnamubHnggsXZt6ijOwEAKZEz6dBJSLnAiFFwwVvTwG/hf7MujCytaal+LXrlh&#10;oBj8RlaYxHEJEyaU9OuH/X1NL78cqQks9j2w/QGEUBjCriM9R41LrFydwE8EVfIIA3lkoHhjKZCO&#10;CHf37t2DBg2iz9XV1aeeeqrqDLXKu3XrVnWjED7gn1TG+dm5JKw+L1261FnRF8S3Iprwbf2VV15R&#10;raOA+lxT03wet7Picy9uJlFrN+58fel6+uys+MILL4Tqq8R2VsykbyhpzoqZxFYtkr54nW24664V&#10;e/bUrVxJmeaZSENFTEq9ue/N7zV8r8e+HnQLPX55zO5jSM1M+ipAFA7tJiU2+ldH39Bucuob2rpv&#10;i5lM1FdfJ4GZKvp2E36ZSV99I3HadoHmS7V4v+HrtXj8xoYNJUcf3fTkkw3XXrv8b3+jUakzjk77&#10;9DSaVD7lkFOeXPIkVVy8JFHeLnWtE3bzvft+vctveN1dgN/wunSnexe/ocikD+I31Pem+lC8a3xY&#10;0QMLf/jDH954443Bgwfjc8tb48O7Gt7Y4GjGXJLAGZ6F+uzY0fCjH5Vde23AugBCKGzHw7Xz0HFv&#10;cu8hJYdggQ8rfZiOkq15dva7tXP1wXQVg9/ItsGkFvv6908kk8k33igdNSp0phny0J4+xFL/s/V/&#10;ftD5Byotffi3E+9/lDhxQOKBOws7jSHbnLcYfGv9RvHGUtQlHTp0wKQ92VnLi6VIr69fm3jsngIe&#10;SsnFi1PTUd27ey/ac4ZQlB1FkRPiKsxISXaUzb1urU8MJq14/Eb2jEflS2ErCY6IQzYkIqrQ43Zp&#10;UF9efvnULalzp6YelrpKHK+L6zfJ+VLZ6yvrkK31G8UbS3ltpKXGUrjtGPNSBfrA7TYtWuQ9/oAO&#10;9INSzhCqQHUsTrGt9YlRu6Ol+o2oPBiXRyyViqiWLDkYUWlcqYm4CrPO2Ir7x9sqJ1ZJ4rkx94VX&#10;0Vq/UdT5Ul47apHnxKzbkHHA8J78wYsGoQGI5YDSMQdPykL8pK4+pQP98D9m+/VX8Xgl5EUjfXl9&#10;Gy8gLxo0LdB8qSLxGwGmyGsJK7dtw+bc1AUGB46Ow5A/uG83swSYcsbYx9tU0/Eveo+Y4hWPfWBa&#10;Lp79+trpN2Reqnm8ttT3S2ziQzJBIT504fz2cZerXChs5HHuiC5EpURmYsDa98uoHdRS/UZUHrjK&#10;p+6GWrQIC/p4ifIu6ztbQe750ro1/zpCNudycV8AONb6DZmXKgDriSniz66LCZCf6nXb1s1qeODK&#10;rz1Ha3mYz8ebqARS+ekMaVUYyBUDOIYXc1Slw4Y1VVdjmgprf5lafqkmMayPBFK56hhpJ5ABiaVa&#10;voHcfnch6YhVPJwLdfnGy8cvG1ly1tkUQkVayCskbUVWYUAY8GMAm3aRJYn/m2pqUkdSPfGEt9SV&#10;o1I7+Oih6zWFS2EgXwxILJXGfIvMl1LuxmtkvCv38dGwT4dmoe5Zf+1Dz3/97NZX6edC6Qyh+BI6&#10;W+FFA7LlgOzi2Zn3oGNIrjIt0m8E8MBrCQFoWONrTqUaNy616P/5NcnYwYeDiNWDGWv4iiHrhsCH&#10;8IrHPjAtF89+fe30G5Iv1TwaW2reA26Swd18dj50qMHwdsNdJ5KnLt3DKckVFXaKLVLFZ8DavIeo&#10;qrVUvxGVhxyUd6ZSvVNfgXDK5dlodgqZ6Tr3IudAYGmCnQFr/YbMS7H3tXWAs+daJ5JayBuxfgSE&#10;w2XDThGbHnwQx/dJIGVdt4lAwkBeGXCmUj158/MXlbtTqTA7hZSAmj01mN5We37zKrI0XiwMSCzV&#10;8nv62oNHClihKeVCIYTCNaVTu03FueTuXKj6+tSBUlWplT55hAFhQBhwMUCpVC+3PwuOwptKhZU+&#10;JFlWtq2En8E0lbAnDOSGAYml0nhueXkPuEDmtt8n7n7Q35x4V+7TLnHbWzOidgTSF8idYSEPb4r4&#10;jQqhfG8aTh0ts2JFq1tvJXF5xWMHtFw8+/W1M+/BwPO2PL8RTAKv5UdFe/vdxC2/SVxwXmtEVNjx&#10;l9ywARFVKpVq3z6IjQ8AxBvajO4z4HO+u+m78ELwPHTBlNkTVcJcssc+zNkBedmDeHb6DcmXajb7&#10;Fpn3gPv44Hrw4HTg68aaeRKTWvBf84+cj5qYgsJrImIpeDdXUpQXt/EXv8AtXWVTppg0KXUKigFr&#10;8x6istgi/UZUEnJZ/uwrEsiUwvO7Kc35UqmNfm3aJN95B793XpMwaO2gl3u9TI4Is+C5lFPaygYD&#10;1voNmZfKRndbhElOB8/2HTmVqm1JW0y2p/4v64IkBiznBQdSOOkYL5RN77yT3LnTd/9zTqWXxoQB&#10;YcBWBpRPUx8gKVKpSg47LLFjR9OLL+7/+tebHnmEDk/v1aqXckS2KiRytQQGJJZqCb0YoMNlF6T+&#10;iGsWLhqWI02REYVJqW5l3bChBikLmqdr0uZnHNCXOu/4koK9PjBHHEszwkCRMnD95MTQwSndcdSL&#10;65rRVB7VL35RetFFraurS04+uWnGDGwH7re1fNKnk+CL+rWSUz2L1GZyo7bEUmk8t7y8h3O/lHhz&#10;XuKFh5oPtXMqzLuS/cDbD9D5Lljde7zn4zjpAOt6mJHSN+XSSy8t6d+/6YUXqAqveOyAlotnv752&#10;5j3om6sq2fL8RjAJvJaviYYoCnmfWNd76DeJD19IzJ2VOLTcR0xckLzio49Kjj0WqQKtpky5+/3/&#10;d86Mt86ds/7uVy6u2fKiQefaP440CdTXnReQFw1a2Ok3JF+q2cBaXt5D9RMJ5J7nIE0KeZ3Ttk7D&#10;FBQyyuOernngftNWs2bpj3wpWYgMWJv3EJXMluc3ojKQ1fLwYPdUJ07on5pcDzh2OFgGrPclFy48&#10;/8if3/7+NyqP+VrpObYeuJdVKlsEuLV+Q+alWoR9ZVBi3Qb3NDi7toiisEcGqeXYNYMpqLiBFOQr&#10;L8dcvaRMsfeUAAoDBccAbi/+eGOid89UjrlxIAWtU5kDY8fOPGPhdecu3LJmWWrf3/TpTQsXFhwh&#10;IrC1DEgsldY1HTp0YOyqrVu3MqIBKhIgJqVwX5XvNLiSKhKgVxdkISA7ClEUduohtTwmmsIvGzOm&#10;aW7qgFEuQC59XQxYLh47gez6durUiXeA5AutJfkNHQ55LSETGi5seGpRotcRkV8IMwHCR0094r8v&#10;OP9BTHtjKTC5ahWmwFPnsLx7YKtz5ic3+uow71uGVzzxG2YdIbFUGm89evQw49G31oYNGxjRABUJ&#10;EMedY1Y8+IkE6IXCRBROGVYb9GKiNeN/PjXFBvg5NC8gL1rU/tUxLV4JedEgf0VLuSOoJfkNG+wK&#10;UdRVN6bmom6bEPI2GNXxDm8/fPyh43HuFG5WoJv+Sisr8eZGJ1RlCqp4LZ8XTfyGjsXmoIzkSzWT&#10;3JLyHjA3fuYQfvtJ3f2ybSaSovihXYiSNZV1ivPcgLV5D1F5aUl+I6ru7OXhuF6qSW06jrOiFyoV&#10;YikcjO66sw9LfsmaGmRWIboqOeccucMqlMa8FLDWb8i8VF7sIbuNIlvTeYM6S2OIorCih/PuQs/b&#10;ZGlOsqZ4aBQUYaBAGMBhUQik8BN3XmU1kAIfyEnAO6HrhhkkpNNB6nA+qfMUxo3DxaCJ+voC4U/E&#10;zDMDEkuldUDLyHtALIWdwzqP5kK7iqJwcDDuYM+ErImmIxjKIGuqbtEizcKaxXgl5EWDCpYDsosn&#10;+VK+dsvOs+WA69Zvo816SO7EkVHBKZ46I11HX5zbgtPvfO8/xvl2qfMUDgRVSFFvnDy5Doeq8wVV&#10;OuLpqKnKWA7ILp6dfkNiqTSj7dixYyQjDi5czzf8qCEdQLzYYVIqNFNKE5AO3sTuPLqEOKf6lpfv&#10;OOkk3g19OgTqGwAvmmb/6ovHDsiub3m53wFBkTS0o3AL8BuRiGS0BPirqptK8BOpUVzTUTriwach&#10;1xMT7RkVLy+noAqTVfW7dqWy1CdPZnFHOuLlqzs0vxfyK56dfkPypZqtomXkPWCeHC928b0SjjmY&#10;VjcNqZoMR0ZFGnnOwpI1ZUyd9RWtzXuIylzL8BtRtY5fnt76cE+o5otf/Ba9CHhXxHno8HI64HRI&#10;VVNNDVKpSior5ZAqHdLYy1jrN2Reir2v8waIzS8jr0nM+ZthIIXICVNQ+B/+BUdGIZkA0+A8R0YZ&#10;U1JeXnbTTY3/9V/GAFJRGBAG7GGANujd8pvUCeaUGpXHQAq0YK4dF4aS30MmQzBRdEhVausfnadw&#10;4JAq2vqXXLIE/9vDs0iSewYklkrjvHDzpd5+N4E7Ft5ZlXh8fuqsc81HrWQjb2DB7gVYyEP8hKzM&#10;+RUmURT7uvhW3E66eXPTyy8nX3wx9AwYHZV5JeRFg/yWA7KLZ2feg44hucoUrt8wUDaOocJHYeL8&#10;j39NfFqX2mhM0+fsdhUJEO+QSEWH68PbI+6/8iXEBXjwPIUDh1Q1LVrUeO+9jfff3/T885rhVCTx&#10;dDrIckB28ez0GxJLpdlq0eY91DXWERGpO9XLuugMYG8Z/jyAnTvRSskxxzTecw9eBOni9zgPr4S8&#10;aNDLckB28ezMezAwsKL1GwZcUZVj+jRXZberSIB4jaS9yb1a9fJNRQ8YmBRUlQ4enOjePbl+fdOy&#10;ZXT4Z+pE9czJspHE02HYckB28ez0G5Iv1WyrhZ738K+/SCxdnvj+VZGPCSYKcObKuoZ1nzR+grPs&#10;QtPMdUY4Vxn4JjgsBFKYUU9Ns48ZI0e/cHGbRxxr8x6iclLofiOqvmblMVmOBb71mxJvrkit6yHT&#10;3JIH01FwfQinNjZsvKrTVWauj2akcPkVfuIzcqoSSK6qr09lVvXvj9+Ly+Lqbmv9hsRSLSeWQv4B&#10;HFacrPNh64ctOnIRl9FnAwd+qrG6WiKqbHCbY0xrfWJUHiSW0mEMaebZPoFTR4xMZbC6h3AKQRUK&#10;YMkvDpSzLjITUv9jTv3ddw/GVQMGUMgljxkD1voNWeNL61DeuyDWrVtnZi6ZagUD4rUv6uMExC3F&#10;Q9sOjYrgLJ8DfeGGUrmfw4alzn1B4mfEfE9eCXnRwKTlgOziwS3GsTd76ha03zCgMZIlIM2c9utl&#10;es2LhKYjrQEgLfNRFEURFYtnwyJg6mAFHAE6axZ+4tYkTFl9ePvtOkuBOppSGQN9g8F5AXnRILmd&#10;fkNiKX2Ltb0kEs/jTEoh97zykErblTwg38GIClcgL1oErxQ1oioIHUVIYaDQGcBMOW5YR445AqlC&#10;eRBO4XoZbzjFID8OrMLR6lVVZVddRfcAYr4KL4SpuGr6dJxcFT8flEFIgTBlQNb4mpkr9Ll6bOWL&#10;E0vhFGD4EeSem9pSfurBATVVV+MnzkmXyfP89IFRq9bO1UfVptD9RlR99ctj114OLoTRl0e/JM6F&#10;SW1nPnJ+bvyhLAXqd421fkNiqZYTS+Hglgfu1LdJd0mcKYWjEMzr57Wmiqiw/IdJ9bzKIo1rMWCt&#10;T9SS3lFIYikvY1jXW7fBogTzqH2K8jkOp5olrK9vwmlVB1Ks8EusEiJ7vRQpVi3lkgCDvnBWsdZv&#10;yBpfWs8Wbt4DptOvHBXZStVKNjaz4PzfyPXTK7Cvi+sDIq8zlZQwZUpyw4bUpaS4P8vv0QfUoYIX&#10;DS1aDsgunp15Dzpd7ypTuH7DQNlgQ8X2F0yQ49HfqcduVyyA2NCHeXrM1rMPzBDxPl8KxDqgWgps&#10;mDw5YCmQRV+nJfAC8qJBTjv9hsRSZs7EulqIpeLcCYpYClkC1mkVVSCck15VBQcUHFFFRZXywoAw&#10;oMkAZsfhi64bq1nc6mLIH53RnW1Pn5mqyFsgn0bnrePYKqQ0pI5cx+WADz4oqaJmrGajlqzxNbNa&#10;0HP12ClzRmUqzdPsQa4l7t2jzSwt5IHTeeIJJKennNGYMTJDblu3WjtXH5WogvYbUZUNKI80czxj&#10;ZIGdkdPMUKnLAem0BexlLi9PbRisrMTPFu/orPUbMi+VE8PPfiNwYcaBFKRLrfG1pEAKKmGqHJdn&#10;zZpV0rMn7UAOOIk4+/0jLQgDLZkBOtyuBQdSOIAK173b04WpM/YO7AqEi6OlQJy2cHApEAevy67A&#10;nHdV8cZSy5Yta9++vWvltXDzHqbeY2I7tJK9cPdC3J9gUj+9Dvu6OAsgUtFVRPXR//6v2ngcfwcy&#10;i3hOCi0HZBfPzryH4IHQwvyG2ah3WcKocakcKeN1PXa7ygYgbtbCCXy4vA+M4YMZb1QrG+KlLQUO&#10;G3ZwKRDvkLQUeCCN3f3glpsMF93wSsiLBi3s9BvFG0tdccUV55577imnnALnqIxsx44dcQaJqy77&#10;tUG+gHgdxN7jF19PHeUS9QEgLkh/etfTb+57E1NTUavnRV8zISmi6tSrV+oolzlzErt2Nc2dawal&#10;auWmf+MIySshLxr0Yr+oKw5XmnVbjN/Q1Ne3GCwBSQVnX5EY//OU2/ndlMTF55jjsdtVNgBxOAJS&#10;0ZftXVbxQQWO4jvmo2MyXYQcSkQ2xHM2mlrvGzs2tRcH81VVVakDQnEO37hxND2fWhM8cM8pHcSQ&#10;qX9DtdAvwK6vnX6jeGOpNWvW/O1vf3v22WfJJpD0sHjxYue81IoVK+hPuOZaRdb4oG69dn5WhVHe&#10;+dlZ0RfEtyKa8G0dNqRaRwH6fE91YtX7n2zfkXhqUUraTGKr1lVFFH7+4+eHtx8+rdu05yqeq15Z&#10;7auvb8VM+oaS5qxYg1urPn/09XUxHNqis5s2Hnkk/EvJccc1/PKXKzdubPzDH5LvvONkG4VDuylU&#10;bJdhqC4LrYj+DW3dV99MJrphwwYvwwFG4rQuVVGJ3blz50jWFWrb27dv1/fIlpRsMX4DfIYapHM4&#10;OP3GW8s/wakHWNd7dnGifas1uF/P6ydbkt9Q42jwIYPv2n/X1G5TkZN+38b7lIVb6zfUUuB7N95I&#10;S4F1y5Z9+KtfNd57b+P999e9/vrav/+dRpbTa4nfMPA2xZt73qZNmz/96U8TJky46KKLZs2aRbHU&#10;ypUrk8mkAY95rEJXNOBBvlTU86UwF4VZ64ePeBiz1n+u//O/lP8LQqs86pKjpuvr8ULWOHt2olOn&#10;0oEDm159Va4gzRHzjmaszSENpqLF+A3jHl+8JFFWlrjyhoMALzyUuqu4SJ5fb/313uRebNOhxT58&#10;KEjFDzjAppdfTr7ySulll+H/AtLCWr9RvPNS3bt3RyBVV1fXp08fWBLCqTPPPLMQ86Uwu46TpZD1&#10;aXBRw+GfHI6UcyzzTds6bUq3KUiuxImdxtkA7Ovi2QLEthfc3N6/f6vJk0u/9a20zcbBGQbpLidb&#10;4vE5Nl4JedGgpZ15D8H0txi/EdXKkBGFGz/x2vZSTaLXYevw2gafg9W9+IEUu11lCbCuqe5P9X9a&#10;um8pFvjwFjr+0PFROVQzQGYVM9WKrO8BB1j65S+X3XhjyTHHIKfKlTgVGTBQH140e/0GpmGK81m6&#10;dGlFRcXFF1+s1L/mmms6dOjAyAYCNUY0QPkCjrwm+dF6w3a8gKv3rR6/afzw9cPn75wfFTQ3+kaV&#10;ylleR8Km9esbH3+84Z579v/4x/gfH5pef923UR20SNJaDsgrHkZft27dIvFjQ+EW4zc0ydy6Pfng&#10;48l/LE1OvafZz/BaAi9aJj+pqW+mkQ7HaOYVvYC26dv4/PP7r7mm6cCaDD28EvKiWes3ineNzxtJ&#10;F+g5MTGv4fN9o0BaJSax8R6GJT+c/8v7FlVIaHKfQ9Z6y9q5+qgaF6jfCFUTa3nIiMK0E35i8jvO&#10;UcChbVleAP4QE/bIhSiU29+j8olNzZidSl3ANdb2U1at9RsSSzVbXcH5RPg4TLljmj1LD2IpRFRY&#10;8sNsdlFHVJ/ziy0wOMQlgVPy6uslxSqm1VnrE6PqVXB+I1hB7AvG1jyEUPiAFMz4S3hR+bSwPDxh&#10;XWNdSzuBz0N06hA+XBI/YYLNB35a6zeKN1/Kd8T268d58LdzHxOLg3ABYkYK17DHeYIlxDZg7FjB&#10;Zel4LZv02aTQhrKtb6gAoQViSkiHuJRNmUIpVitxsALuc4iSYhUsYUzxvOC8gLxokHbgwIGhXVYQ&#10;BQrLb2SiFOlQOF3l442p+AkTUUiHyhRI8VoCLxq0Ywfc+O5GxkCKXTwuQDg3uDU4tOXPPcc47rjE&#10;UyLZ6TdkXiptXmr27NmMR0xhhzm2kTMapRMQM/BxzscjqXgl5EVjF48dUOmbus8BV7tv2KCudk/d&#10;54Cr3SM+lhPIKx7eL/fu3fvpp59GJMm64piXKiC/4UsfbQS+aFgqeNJZy+O1BF40xmE+c/tMmo/n&#10;lZAXjV085KF/9stfdu7VC6EVy2Dj1ddavyGxVFosde+99xbKmQg/n57auKfj+FjGgxMEqQPIG8B+&#10;YExcsYMXPKCkWOl1obVz9XriF6rfcGqHiajZc1Nz23AjJw6IqncLL48rSqEhzuds4XpmUC91que7&#10;77aaMsW29T5r/YbEUgXpE+EE4fvymMqAN7aZ22YiM10iqmBXKylWmfix1idG/e4suHwpJEJhIgqz&#10;2nNnRdW1WMojkMKiXqEeH8XUS/BduCUC6VMGU+xMIvjAWOs3JF8qrbcKJe8Bb5MsgZTxSjamvpf0&#10;XoLZqcs3Xg6/Q9cpGKNlGniWA+qI50qxCr4nSwcwkpPiBeRFgyJ25j1EYpgKF4TfwFYV/I+78/Am&#10;dtuEWIEUryXwosV0REgzx3l7lW1T8+7KEngl5EWLqa+vtZOE8F24d6uxujqVkx7jYdfXTr8h81KF&#10;Ny8FVxjn9qsYg8K/aurKz63T+rVKvcYxZmiyy2kVYCrFCvdhrVoVM8XKKqUiCWPt+2UkLVDY/nkp&#10;TEHhf9wxhRCK5R0sKkWFUh6BFF4O8aI4uuPoQpE5B3LidmTsX7Zkvc9avyGxVCHFUnithE/EucPw&#10;ibY9KqKaethU5FFhpooyNyW6Cu8putKhpkbFVTiTvRSp6+Xlqi5ir9SbYkXLua3DWp8Y3l/pJayK&#10;pehEKHrwGQ+W807on7jO9mODorLOWR6+a03DmuNaH/fTT3+KBKmWeohUHMpSl25hve/660sGD8ba&#10;Xx5X/az1GxJLFUwsRffudWifuPf2xJdOiTMuslgXVysgeMJZLFWbq/Buh0tpcKqC+KZIjKe2BNKU&#10;1eenWJUOH55cvjwVS0XfGxip6VwWttYnRiXBnlgK/gFeolPH1KVSI89N5ZXjgySVB3cojtCD10Lq&#10;52+2/uZPPf4kziojXXjle/PN5NatyfXrubb4RR1rKG+t35B8qbTetDnvAVP0vQ6v27kr8cJrBhbo&#10;X4V3JRto8ESYlMKM1MTOEzEphZ8Ip4zF5RUPYvAC8qIp8VJXZY0dq06xwu8bp01r+M//bPjv/268&#10;445IZPJKyIsGRezMe4jEMBW2xG8gkMKzfUfiw/WpEAqz1xRIsXccLyAvWlR9F+xegAPN4axGdhiJ&#10;l0Df3ueVkBctqr465u0vIabJ27ZtevbZpsceS+3yW7JEByob4tnpN2Reqtke7Hm/9LVRHKOHTCk8&#10;cJE4Rs/mB/ETXvUwI/WTT3/y5t435/ScI6cnxOyv1GTVxx+X9O3b+LvfpYKtYcNKBhT2LnZr3y+j&#10;9pQ9fmPoZYmNm1PiY4OeTEdp9iO2zmBSCv+PWD8C5xKLpwrlreGqq1rdfXe+zkqw1m/IvFSo5VhR&#10;ANuYP1iXOlDK/kAKfFHmJo6hal3SuurQKjgpzFRZwWPhCoGr3QcNQrICdtYgkGpatKhh3Dg6A6Zw&#10;dRLJuRhAGiUW+B7+bSovCpdKSSClTyzyO5EvhZRzOd5Fk7SSs85KbtqkWbh4ism8VGHMS9F+ZlyP&#10;VYgP3etHM1WSjsDYg00LFyaRsV5bmzpm/ZxzCisz3dr3y6gdZMO8FAIpnFouIVTUvpPyBgykNsrM&#10;nZu6ti8fj7V+Q+al0szBkrwHl4niqlGs7iGQsnyhPZN4dK/fjO4zcKkf/kdopTkGC1RfTe28xaLq&#10;W3rOOfBouBwwUVHRNGMGZqqwexlHWCnkqIDBkvOioS078x4Mui+PfgPOAav/mLEOCKTYO44XkBcN&#10;3acPiO3GdDZeLi1fX7wwuQ7+PceAyC6gbcWaD7t4dvoNmZcqgHkpuEvLE6Q0BxWK0YHpmE6XE1z0&#10;SdMtietrDsxUoXxJZSUirXzlNOgIbO37pY7wzjJ5nJeiBEqrTpuLyl5+yyMPAe94cm5L1F7A+Qi4&#10;BTkvKZvW+g2Zl4pqRTktjzSpq25sOYEUuMN+GSR4Yr1P53Uwp1y3gMbKy0svuQQbAFPT7/X1uO+9&#10;cfJkRFctQDNRwcsA1vXgHySQMrYNbJFByoEEUgYE4lVNfx+fAX4hVpFYyupeQ0opTohpYQ8t+YkL&#10;y2K3IqgaOzaVpY6b3mtrU1nq06dLUJVFwnMLjdRJutq8xUxX55a/g60hibPIb9wzph0nCeNsYePq&#10;LbKixFJp3XrSSScxdnNNPGtbvCSVb+5874wJ6FWNF9AMDRlUmc6gMgMM6EFeQF40iM0O+MaGDQeD&#10;qlGjcPhnzK1/7OKddtppjMMtj1A59ht0CKf+w95xvIC8aJrjCIEUzkHQPAGBV0JeNE199a1FC5Cu&#10;ZHCkZubM66IhO/2G5Es120Ae8x58DRG3kD5wZ+LQ5ntEIg2HgimMVPRJn6YS0mWyKgd9Rntw8DPv&#10;h1RZm/cQtRdy6TeQIHVPdaxriaNq1yLLw9vgoBbczt4itcuNUqltLhUVqaTM3D7W+g2Zl8qtIWi3&#10;hiOMceBeiw+kwAdeDXEHFvKocO0M5qi0GZKCJgwgXTS19W/WLFz5h6AKOVXwiZF25Zi0KnU4GMAe&#10;FDgEvF/JE5MBTEqNP3R8TJAir46XMdrmIg8xILGUjZYAp4mLIIrqwXz7/IrUocND1g3B0XlFpXte&#10;lG0+T6G83Pc8hbxIJY1mYgCZ5us2pA5GKYb3q6yaAXa9YO8LXt6y2kqLB496MkKLJ0RiqbQuzuM5&#10;MSQHcqTmL04dFYPEUu/DflAHL2B8NKSC4m4snJuAix0wD3/XW3dhpgqOj2scxpfQKQkvGpDzAkhb&#10;/1KHVJWXI0U9tfXviSdUJoRztw67eHaeE2NgbFnyG9imB4eAn3SClK9P0JGWveN4AXnRAsYRPAn8&#10;yQ82/wD3hOrwpsrwSsiLli+/gXbLrrgiqbFNmF1fO/2G5Es1j6lc5j34jmS65h3PlB8lvnNppMHe&#10;0gpjauq6zdd9rcPXLmh/AdyfZDbkrIOx3gf/iDtqSs88s+Tkk5tefTVLd8Jbm/cQleos+Q3sO0HG&#10;JAKpI3sk7vlPOdM8are4y+PdLHVRTOeJs3fM7t+6v+zgi0toIoGtwU2PPtrqN7+JD6WPYK3fkHkp&#10;/U7Mekm8g9JDF5QW84Mlv76t+04/bDpdOyqrfjkzBlxEQ1v/sFum6S9/aXrkkdR5Cpipkie3DNCM&#10;FJ71m2Rdj4H6mj01OE0KzuQPh/9hwW7JIohLKXxC8h//SK5Zk7oVdIlk8Uu+VLpFdejQIa6JOepv&#10;3bo1Epq6bu+E/v71ogKGts4LyIsGx/cf6/8DURT+r2xbGaqLTgFeCXnRIL9VgKVf+ELZ7bcnOndG&#10;rjrWAbMhXqdOnXR6zf4y2fAbKjUKK/59KmJxYJVdeTXJjXg40A5rfHAmyB+Ieisor4S8aNkYmDoS&#10;pnxCmzY4aArz1shDDzBQHbRI9m2n35B5qbRO7NGjR6RODS68YcOGSGjIh5h0beKFhzKeZRwVMLR1&#10;XkBeNByR0GtLL7xBYpef5jEwBa0vhOclkAWw9PzzFavs4lVUxIsRQvs7VwWy4TcQP1X/OvGv32E4&#10;AYG943gBedEymT1iKbgU+BO8mOFDJNPglZAXjWWYu9jQkTD52Wclp55aOnJkKJM6aKEgzgJ2+g3J&#10;l2ruoyzlPehbCc4yvnZM3HdQ/eYKpST23cgh6fnqLByakEpLz8Jjbd5DVF2z5zewzIebD64bG1Ui&#10;KS8MZJ2B1JV8w4YFz0hlQwhr/YbMS2Wjuw0xkR4RczLfsGG7q+HcKbsFFOmEgawwgNU9uSUmG8wi&#10;CT0bsMWDmdqhUlub+0DKZoYllkrrnWzkPWh2P95BQ/c8sy888wLyooE3AkRyQ6ZLZjS5VcV4JeRF&#10;U/pGVSqgfEwJU+7SsQwXE80rp515Dwb8Z8lv4IhzzEvFf9g7jheQF01nHGGeGwev6BPLKyEvmo6+&#10;+ppSyVAJm6qry8aM0YQNRdPEUcXs9BsSS6X1YzbyHjQNBX4z9BQ+9oVnXkBeNPBGgKM7jubax8cr&#10;IS+a0lfTYHSKxZWwthaHTqmG4qJ5JLYz70GHWFeZ7PkNTE3Ff9g7jheQF01nHOFAhJnbIsRSvBLy&#10;ounoG9WEgiWMOinFrq+dfkPypZrNLHt5DzqmjONkZIEvE1E4DF2OmNKxIt4yOD8mUVuLIxJ4YQnN&#10;2ryHqMpmz2/g9j3n1eZRBZPyAQxgNx9e0nBEgrAUlYF8ZUpZ7jdkXiqqIWWlPE7ppLNk5PFlAC6P&#10;a5lPGNZnILlqFW6K0C8vJXkZmD2XF0/QmhnA1JS4FAODiDopZdBEgVaRWCqt47KU96BjHDqT+ewL&#10;z7yAvGggTQFyLfPxSsiL5tRXx2B0yvBKyIsG+e3Me9Ah1lUmS34Du3pZHvaO4wXkRdMcR0iZWtOw&#10;BnuEdRjmlZAXTVNfHTVVmQAJI2VKESC7vnb6DYml0mwse3kPAaaMrPNMh3O6arEvPPMC8qJBdwWI&#10;9HOWW/l4JeRFc+obyfEFFI4pYfLdd51bdWKieeW0M+/BgPxs+A1knb/EdBEle8fxAvKi6Y8j3Cej&#10;mYHOKyEvmr6++oadSUKzSSl2fe30G8WbLzV79uznn38e5nX99dcPHjwYH7KX9xBsxHRxqSRLBbOE&#10;W/kwOxX1wGJ99yElvQxk73AptFWg+VI58xuIpfCWJYdLZXVgIhFz/pHzuY4CzqqoNoDnN1OKGLDW&#10;bxT1vBTi5T/84Q95tFHkmyNT6sunSiAV3gndSruN+2TcBbUX4I7S8NJSgoOBkp49OWBaGkYO/Aay&#10;J59cmOjXp6VRZ5s+ozqMunTDpSNrR4pXCe2apjlzcNC5nCmViajinZeiCLeurm7Xrl3EDual8NJ5&#10;5ZVXhlqVZoE2bdrs27cvoPCi9+/a39geBU4/6j87tf0oFDYUMBTBVYAXkBcNoirAzzp+9t4p793a&#10;89a397796AePVr5leD0fr4S8aE59o/ZjpvLGEh522GGffvppn5de+nTECIDTGDFG8xXvr3/9a1lZ&#10;GVrhUjZnODnwG0s+/O6m+tQdZ4N63N+r8wsxVePtOHZLyKN4C85c8KuKX72/7/0Hah847bXT2MeR&#10;L2Ae9dU0JJeE5A16vfrqziFD9paXq29MMzTNWpmK2es3ksX9tGvX7pprrgEHWILt0qXLiSeeqLqw&#10;X79+9BmJpSofAh9UnqnzsyqM8urz0Ucf7azoAilt1aXL0VNP++qCLv1+3aptqi1ni76tH3/88ap1&#10;FFCfTzrppFCxVevOiqed1uw+MunrWzGTvqGkOSuGip1JX9/Wdbopk74KEMr69rWv2OhfHX31uwn6&#10;hrbu22Im3X31dVlaaIuqm1AyvpFAVAXSp0+fAnU/2fYbR5/wr4ef8HTXY+/pc9yloR0kfsPlpcVv&#10;0NdBqJ8Uv8Hof4p3XmrkyJFPPvnkwIEDzzrrrFmzZpHx4Y1z/fr1MQNnVR0TXfiswOPD8opXbPpK&#10;d8S0QMvNL6Z2mtXFb4jf0DSVTMUsH0fF5idj9qaqXrz5UkuXLsVM5po1a5B7rui46KKLuJgFzrkH&#10;HkZAXvEgGC+g5fpaLl6xdQe7vowDLQBK/AZ7x1k+MC0Xr9i6g11fNr/BOMdV6FBY7MNKH3xlVEVO&#10;P/30AQMGBFekMoSMD/hnQCuACl7+QAGISquT1dXV6rMvJhW45ZZbAlq8+OKLle74HKAOmsZfQ/VV&#10;OlJ5YAa3Hsy5UwXImUlfVyuR5KTex6MkQaPEsHqgCyYyA0R19gVad8kJ8VDAia/fL4SMx4ng1Fe/&#10;X6gWLBBoXjsk0wruL6f5ZcLxmiWV1BkmKANzdXVH1FGZpfKK52B8WI7qqeDB7sUJ9Q++Tet0HCo6&#10;eza4l1EYYcQPfvCDYE0VCARwjRdXxWDHQoXR74q3YPHIQkJVcJIf2hGhBWjg4CeZgW95l9+ggRAq&#10;pypAjsg1zJ3/ROv4dgj9nlKykRt09oVLmEj94v02QUc4+z1qv2RqnXgI/tpy2rPzGzZLYz8YNpGX&#10;Vi1sFCbSunVr9CsyISKJh87u3Lmz115dtktfDFQM5Z3f2d7m8FfMmQWIASEhamlpKcSmzwGAKEZ2&#10;mQkQwxJlSHeoAx4gZCa3iN9TlBDgHagA1KSvT1I5U+toEW8GwZwrfVEM4vkWRlvQQv2JOAkeYCQe&#10;yYmfLvfk7Sb8pm3btqH9QhK65ISaJSUlTlapX1xuzglONkmyeUuiorMJckmZokyCVf2CwploJNJA&#10;eICzJsaU+fkSQhlFqhUaJkR4gCWgFhlMsCKRRihvYbIo6pEAZNXXoDrUvJ04zj6KJDl98YDwgI5z&#10;jjWX/XjbAg60uPTSSwPEAA/KYcIeAjqXPFWAY6FW0CI5llC3AE1RxjnkvXI6yXeK6qsRhA91/gqE&#10;uokcpgvN5TfIVDINN6qr5ATn9DWkHKbXb6BMqEUpOWnE0aBWTsApDPCpXwKiFmqRDJ5cMRBUeOfq&#10;d+IkmEkIQyo4XZyLRnKPwTjQi3QhJ0muI9KoYSwssdRBMtV3VbDR+3oceiNEd1J840WgLwYKaGAc&#10;KBDsdFQBKux9+yELI1h4Hxp+mcwCVksFYLgQD+Vd3lZFWtQWCgR8lQIEBcjloTCqeOMk/IZezsjW&#10;6QsywGrVX1GYhpCrMFEK2Ntuu43U8R0zzlago+oX+uL3Dkv6+nHK6foqcgLSFxX9BpJQ9Okd/6pf&#10;IKfLy5ANUBXwQ4oAlpBROFO/kLOjMk6X5xSPLAEPCpC+Xs6JRqUv/um1VXKRxAPU9KWaapH5QQvf&#10;/iUc9VVH3UEBH321eJvGn4hS4pn0db2RM/o+MyhSBMzQ+zcI97VtZ18HG79LDOfYiSShs+My+Q3q&#10;NQUbOiq7d+8ORTL5DcLRBETPkmMBWia/QcapxkiweGScwCSD8fUb+uI5dVHj0Zd/koo8JNmzt5hT&#10;cudAyOQ3lJxOV6xgnZxQSXrTzuQ3nLo4v3p8+x3yk2+EOpn8hrNfnGPfF9DVLyo4drFEFPnqSyXB&#10;G8XfZH6ZXAHhkJo0JCONGsbCxZsv5V0lhRHgl61atYq0gIpzPufOnbt58+ZXXnnl2WefPeKIIxoa&#10;GnC2AhIM6Rk6dCgAMSuLBx8OOeSQm2++GR8oxc/7XH311dh/gXP3AbJnzx64s3Xr1qGwAsTvAYKK&#10;5eXlVP21117729/+lklsWCEVmDBhAipCwd/97ncKDR8UFOnes2dPzO3Tq5L3mTJlCgrgef/99199&#10;9VWIt23bNqe+pNegQYNIXzw/+9nPcPbErbfeGkwsCjQ2NuJ+gKeeegqkOfUlwdq3b3/hhRdiaOGk&#10;ibVr1wajOfvljTfeQL+gvFfOY489luQERdjrC3VAji/y7bfffuqpp6JfLr/8cqgMQHgf336h7oac&#10;UAeK+6KBH3glNAqt77nnHiiIrsnUL0B46KGHoPUvfvELFPYFBGnULw8++CBgIR5s0ikePivbhuWg&#10;DAChr6tfcCYIyMfvQSCUxQdQ7YtD5gcSwBvackkFHGyMRX/R7+k4XAgJRSAhNhCBHPzGNUwgP34J&#10;OefNmwfxsA8RhYM7Ott/ddkMFLnpppv27t2LUYyDpiAwuthrV3Gkco4dfRxnx2XyG/po0AjadevW&#10;bfHixTfccEMmv6EPiJLkWOCFAvyGPuD27dvPP/98mArGYya/oY/mLIkhBvvEgR3Lli1z2aezGCyB&#10;zDX4Qb8ABOMRAy2T33Ai0LDK9DVE/YK/YkgG+A0noPrq8ZUT33rHHXccOfxMfsNZUQmm3LsLFv3y&#10;ne98ByHUZZddhn4BRXARLn+uoy94u+qqq/DdQV9beHC2tutry6UmnHlYb2Tz74xxWUFD0bQkTbFG&#10;UoQWyGi2gKY3vW8qtC6gVgdoCjfTnCrNlCBuoHic3n5cItG0ATVHAXvAXLcqQDLQBJUTkCZa1fQy&#10;QvuARUOay6E3ABLPqy/+RMrSbApxGzCHTC8TVIwmtHz1JZ6Bmamb1EsJilG/OF/WvdN7qlNoxp56&#10;0Nk6/RIgQFP9ggwSoiuTnAD5/ve/75VTvV8SFSQezcHQlIyrX1CMZikACOFpwsk7DQBJUMbbL16z&#10;obc36heaTfT2C1kU8Q+HSLMIru6gbqK6wCSqXWVo1p1+qfSlD2T8Xlh6SaWfBEumGGk8ZruwGpWq&#10;B72K4E/68ysugdXY8YUN0I5m+6hAJr+BP2lOI5F5IzsQz1FHHeXrN6gtTUDqVnIsmfxGJN7U3Pzo&#10;0aMz+Q198Zy6kBFmMjw1EUK6eJ2AapT8BuVO4JfKzQZXoa8h5yS6y2/QtwPx6es3nLo4XZwyHlKB&#10;/IbKhVD94qu4kkF99TidlXLgSnKMcfhAchEB+jpdnMu2KSUAvyR/RfOjXvunpqlMwNdWtt0C8GWN&#10;r5lk9cUfiXe1Ukvfdr7rHbQoQIOEPjsdkG9zZEY0Ge6NQmh2l0Bo9TrgK4cKwBbJ0H3X7wClGsJn&#10;3zIkJ1k/DRISw+v0qSH6Ks3EiVNrheAUw1mAvidQTDHpG5kRDgUWrn4JllO5PFe/qF5QzQX3C8lJ&#10;wSXNdTv7hRjDn8hRUr9Q2KfochmDIkTRjsKqDAlDcYl+vyjv47t+R3EMHrUW43WFTvMja/EN9xUO&#10;BU80NKgTfYcJkUa2R0zin059Iw3MLBVWdkVft752RZ3ishlNeZQxRFXc23EBY4SECQ3XSIsAv+EC&#10;CQZUjiWT34jEG0aZsqJMfiOSeKpwgH26ynjTG5zE0qiM2i/0NeQcdC6/EUkG375z+g2gQUIaaDr9&#10;4luGAIGDv7r6hcJcr/E7fb7vGx11Lh7nt2cmnOAymkMvZrHiPV8qm5N9gi0MCAPCgDAgDAgDxcKA&#10;5EsVS0+LnsKAMCAMCAPCgDCQDQYklsoGq4IpDAgDwoAwIAwIA8XCgMRSxdLToqcwIAwIA8KAMCAM&#10;ZIMBiaWywapgCgPCgDAgDAgDwkCxMCCxVLH0tOgpDAgDwoAwIAwIA9lgQGKpbLAqmMKAMCAMCAPC&#10;gDBQLAxILFUsPS16CgPCgDAgDAgDwkA2GJBYKhusCqYwIAwIA8KAMCAMFAsDEksVS0+LnsKAMCAM&#10;CAPCgDCQDQYklsoGq4IpDAgDwoAwIAwIA8XCgMRSxdLToqcwIAwIA8KAMCAMZIMBiaWywapgCgPC&#10;gDAgDAgDwkCxMCCxVLH0tOgpDAgDwoAwIAwIA9lgQGKpbLAqmMKAMCAMCAPCgDBQLAxILFUsPS16&#10;CgPCgDAgDAgDwkA2GJBYKhusCqYwIAwIA8KAMCAMFAsDEksVS0+LnsKAMCAMCAPCgDCQDQYklsoG&#10;q4IpDAgDwoAwIAwIA8XCgMRSxdLToqcwIAwIA8KAMCAMZIMBiaWywapgCgPCgDAgDAgDwkCxMCCx&#10;VLH0tOgpDAgDwoAwIAwIA9lgQGKpbLAqmMKAMCAMCAPCgDBQLAxILFUsPS16CgPCgDAgDAgDwkA2&#10;GJBYKhusCqYwIAwIA8KAMCAMFAsDEksVS0+LnsKAMCAMCAPCgDCQDQYklsoGq4IpDAgDwoAwIAwI&#10;A8XCgMRSxdLToqcwIAwIA8KAMCAMZIMBiaWywapgCgPCgDAgDAgDwkCxMCCxVLH0tOgpDAgDwoAw&#10;IAwIA9lgQGKpbLAqmMKAMCAMCAPCgDBQLAxILFUsPS16CgPCgDAgDAgDwkA2GJBYKhusCqYwIAwI&#10;A8KAMCAMFAsDEksVS0+LnsKAMCAMCAPCgDCQDQYklsoGq4IpDAgDwoAwIAwIA8XCgMRSxdLToqcw&#10;IAwIA8KAMCAMZIMBiaWywWruMOvq6iZNmuTb3oIFC2pqauKLAhBABeDgr8EFdGSAIjNnzgwouWbN&#10;mmnTpulAqTJz5sxhYSBSo7yFQSy0MMMMsA0zwEi1vJ0VtfsiNSeFhQEvAwG+K5PbjEojrBquKaAW&#10;3BpGYlRYV/lsOGEuBmKqFqe6l1sWts1EkljKjDdbal1++eWZBipG+IgRI2IOY00QiBHsUEL5gqjB&#10;CF26dIHb0g8sEIVUVVWFtmt5AWhtzG2AbeRAa/SU01nDDvEbCadywLw0QQyQ78rkVeAf4gcTQIBV&#10;Y5AGcI4wKKYj0nHCGF+RHAUkj/8CnHdLAzPQ2imG9ze5EzIpTxgDS5YsmTFjBkrhAzoGP8NqRPj7&#10;/Pnzhw8f/vDDDwfXefzxxy+88EJXGdTt169fQEUgT5w4MRgZxjdw4ECUVM/o0aNVlfHjx4cioDDK&#10;OGv5togyaOIrX/lK3759qS1iFQ8+KEW2bNmSqUXoC7eFAjr8OvF1yme1jDIhVyuZfu8sBjbQC17x&#10;Vq9ejd9DTfzEZx3bAHVTp071QsH80H14wHAAD9Q1Xv5RiyRRHQoQiITB4hQMyup3X1a7Qx88wBo1&#10;QaCyL+ea1VmKQQD0jr7jUr2MURk6/FHAZX5oCLZElqk5WjOpSY4lFOTSSy9dtGiRCwSt+w4cKgaZ&#10;0TXegeMF+eIXv+h0j8rIIRUQQllFMdAYOrKIMbQ1aNAgak4hO51wgMcI1tepl3dsspiZMQgo9aUx&#10;0++dDYFbp9vRYdtYzuCKiSzhtiRYCgJo+OFD6MDW1x1Q+L4BfuiAvOKKK9q1a+dCDg0XKPgIlgdl&#10;SAb1KNdPQ05HXx23gi9sNPGtb31LNae0do4HkieTzFBZ55spNMrU7yOWksqEXGiZfu8sRty6nD4q&#10;4pfUZfChRKmzlq9tVFZWermlQJaggr8bqCHXtwJFSKq60695nbtmaM7COQtIsDXqNAGVQ9+UdHCM&#10;y6gO0hnI1IrqZXRrsPD0eukMWShGIXug+MBYcox0WKzOeG/bti3mfkJHjXf0BQRbVBjBzdChQ53u&#10;UXktmLqmdigJRYJ5gJpoBW3hVZOao/4iPlXfBXgMfXetH3UZ912kipne+XXmApzv4dSoDtuRxNMs&#10;LLFUOFE6X3jhKH4l9EcjhhPeV5x+TSdOQps68Vam2CXSkKMv9VAevF9Orrgn+NtLM0gK1TpUTt4C&#10;cWIpSOLqCKDBNcO9gg18hg+FYcBCVJTjaxvgBDGTt6+dFWGQmV6gIQNVdxXA96UK4yCGa2rKNRFF&#10;3+u83GYVLX4slVXxdMDxJR06Z+zC8fZypoYoOHbG+i5bhc0Yh5KakTfw4RtdM/Q67oheZYOnpgK+&#10;zkNnm5yk6cxgobzXUbhICP4y0mFMR2sdu2IsEyeWghjejojUNVyKSL5UxuVUrEAjvQPPnj17VCHK&#10;ZcafnMvw+ByaloQyWKJ2plcD6r777nv//fdDk0hoSf6SSy5xZlJjtZvmCZyyKZnVL+FGjdfF0S6G&#10;rosgpYhLa+OGIB7q+rbilRyjDiWDM8pBgpcc1AL56AJvxwHNmz2g1HT1rBeEhKH0IAL39jVpRyka&#10;AWlhqvtcjaKjnVRABnx/wGyQK4DWjznmGHxf4lGG5Ks+ohw8Xp7xG2KVJhjUZ1dJ4NOLr+txtoV+&#10;dNokPBpiPmdn4Z/4pbFBZhyrWf5Dpn7xdjR5Bvo95fYFOAcF+8EHHyjLcariNBUyntBdIK4ykOGx&#10;xx57/fXXQ52My4ZJDCW8a8TRP/FXmCJFLQofXey0ATgunUxKr3aQ/Nlnn/373/8emiKJut/5zndc&#10;bsHlVZz9onSBbHG8Fqp7B4vyAy7GwEmoIr5WjFouP+/ryqgu5AndbQNAaE3vRerxtXCC8no8ZSou&#10;ayQQ1xYigLjAfS0ZX7L0bRvwTUrDyjsEvJ1o3K2xHAlXUNbCcOgFGn4BzxFHHIEsHyioXlJdsyPo&#10;OefruJcKQqOJATXZi69DTOd27do1NCGApnwB4nz3Apprmgp2QDI7AV21vLIFvHkD0FWevoxJkSOP&#10;PFJNSFAxb3md5jIpgt9DHe9cl6u8bxPeuXdyH+T7FG/451e/+lXqGmdeC71q45cg0/nOTaEAFVbT&#10;MwC8+OKLFfjvf/971deKH3wAXaqMshbnWyZN5pPJuaZziFua56cOdb5cIlkE7+X0GyqTiSLfSUE0&#10;BzGACYpCpxDQhHNeihqltRg83lFApuvsI3SozqqNJf6EGCPtqN/VagtN/tFYUBM/UPbUU0+l35Pi&#10;md65lU9wehinJyF7IB7AmLJSF5+KKJCv5FGjBoWVkwmmlOYdSUfVy0p457QKjITGFySkHlcfXE1o&#10;Jjg6m3YODfhGWvAKlpxkc1mayxfhryeeeCL5LqeVeu3T1Vam7kOPeF2TL4cEiEZ1Zgdd0040vpwi&#10;oQBoUZ7ENUnsLe+lzquy0/OQb1H+/LjjjlNWoSbwlBukP1Fh3+845/ChQaRcK3pNeZszzjgDq7RU&#10;AI8SwEm+r3lT08ognWNBh21eJyNrfP58Ontx8ODBGNIo5/wqghnRwrnOKjXsRg1gsidqNXjCVkmm&#10;2lIf8CfXNKZKe/Lqg9EYMI/96KOPqmDcGYJ414looJLW+NypUyckPzmbc0YYmczU+3Xu+nqmAqoV&#10;ZyoVYYbOY1OmrVMAWkGnIYqBp8JZuFeMYWrLOSCdiqCP6Lvf2VnOz5AWHofAkbQBQPUFo74LQRTo&#10;UsGQ6hEnjnOxzPmZFFHfAVTFuTqsnKNiMtMUt5d81EUtyjqnQDk4dc+3s8Anre457VxZuOsrBy3q&#10;rAXzujljNGJMCewMUpWy6FY1qKFd69atnSFppi9j/F7FlMrDOFM9FFH0LUVDOJO3oa9D31Gj42Sc&#10;A4RSoOhLWgnv/ALWj4Yz6e7sDme85dTU2XpA96nXWudLI6ngrEX94l2/DiXn2GOPVe7RGdV5vVAm&#10;DkkMzeQElzzeWuRJCJNW9l3khA5hr3NwehunXoDCi4HyumSuru8FJYDTUStn5Ro+PXr0UG7QGYzi&#10;6xWJYqohFQYp+3GZt/P91pdbTbaN3YJvRVnjUyOl+QMtEqGz6VeYunCOKPol+pvmbGnKlF7mfB9M&#10;ctL8Cv0VsJHWOGiiFc7a2Sg++86c01ej9wmYZu/YsSO5TvVtqqq7plshCU3VoAA0QlYmxoCzrdCF&#10;zkwUeX+vWgFvrlnr0CUDrxggHAJjApmmiBUg3OvXvvY11ZbqF3QordGgLcoJpY4GCH6PhyxEiX3z&#10;zTcrAzj66KOpr+FcVDEQBbqoDJrzTkHTkQH4q8L3ztWT4jQ57yThH//4B6ZOSRjvX0M5p5gAPUtu&#10;NPiUL180yshBdeB4q3v7K7QHQ2XOcQHn2qha0gXV1NEgELyRPaxcuRJ7RLxr1i6ByTDUaFUeBhVp&#10;iZDsjfDJ8Giphej12gbQnGPTtSgcShcAlROj4eB68Fdqmgw1VEGyZBRWXjSTDLRG7BwakdbC1Foe&#10;xEZzKgfD1Rz1C01LR3ownYzwhdyj07t6bTiUQzOzd9UiT0Iq0Fy7l65gP+wVw+l58FendcGzUVvo&#10;ILJwMg+8NNI/6QUbVdTSNp004ZRKDR+Q+Y1vfIP62pkng69XrPxQQzAY1HWpQA6c1k/hxmk4OPvR&#10;BicjsZTPyApdciY7dsZSAeMTxVyL0zr4CvC3v/0tDKXkwAMzmjVrFv3Jhaks3lcS38LOkvAytFrh&#10;/KXrn6EhYEBAGey/Aiq6UtMyKe7E96LR4ATtNOaVT6RFBK9sNCGP4YpUJHV+CTkLLwiq9+zZk0A6&#10;d+4MfxGsrMuPUGEyCQKnz94kCeoOdBN5bfxEj+BBLPXqq6/Cy9Dcuw5FSkKURy3FGMAjfZNRRfUV&#10;RVK5/JrX9kKtMZTAvBegFyQlBj5TryGoxQkjoeJl8gDAIcdCBeh7y2UbKOCNCVRiEzWNipH60VXd&#10;Kz+ZFjDJm4X2IMYOZfVFpUJ9Z4dWpAIYqvCK5B4xxuEt8UuvB0C/eN+HfUu62sXrljrDxQnrZSCU&#10;w1DSfFUOrqUMz2mKwdT5evVMnofetJ0PTX/SWyX8J8U0FO47QXxjaJRXb32ZhCSSXQOEuFX4UME1&#10;a+DtcTO2Na3Ot5jEUj60+L6ZucpRmf/5n/9BNwe/pdG7pqoOm9DBV+VffPFFpODQixGepqYmNT+h&#10;Mw8E+9Pxfb7e0/WlGPpWF1U1ahSwAYpgkLhGBaQKJtD7V3QBLWPRE/quDHkwVlESb12UOAk5aQDr&#10;gwQMS69SJDO+exS+y6jU+zfEoO8bBFuI8/AgX+q1116DO1PvfzQlpuMX0K7LOCP5IBJbtQUor2ou&#10;N4fCkZrQ0SL3ZWgWxDuoEUxjFSNUHhdvzvIYDhSIKAOg9xxlGL4BClmFwqFoO1QMVcBV3bciBXm+&#10;2xpc5dE65i1onSVUBtdoBauhfsapJghXzGAS5Z133sFfvR4AxfBF7hXGzGWRN3ANsWAOQ72WL1Gu&#10;4akjfyiB9DKmoIjtAM/jbRSWBheKiArMo6PRIhmb6gh8iPQd52yCWHVVB7fOIQB8l1fxWpGO7YUa&#10;Z6QCEkv50IV+Qs+pw2qfeeYZ7LbzlsOX2R/+8IdQn0VuV82Q44s5krNAu9dddx35Uzz47qQ3TsDq&#10;zG+hjJlZgwQ8zi9aalEpgu/vDz/8UNFC36MBM0yZ7BKw3hkv+g2aA10uhtFQ8DjxAtIkE41Smm0K&#10;HiRDhgwhASgyoIq0WUmB4Ehl/ZG2ceNG7EhSdV2bjKghWlgkTNie81BmCogVt3B8+Ct+g1APz0MP&#10;PYQgj9I1qLqmbVBJl3EqtumLM1RHp9jezoLkLms3NshQSXJZgF6QnIM61A+AZ1r2ou4GLWrvG07i&#10;VR4GOCiDPlUTkzRZqGanEBMQCI0O0hpl1OI1/d47rxnADwlDsJk6nXaihS7wgRYMDac1BvcLxY7k&#10;Z8i9hDKpACHM+eefr3zjLbfcQpPHZNg61hvqTAK8lsv9BnNo1hANeacThst96aWXlCdxvclD5VBv&#10;D7/hekkO8Dxe9dEE3CP9nvwwxaMQVVkjCujsG1XgMH58ydI/MUbUcrMq4DRvNIch4CTfq3VenIzE&#10;Uv6DBV9X6A/YBB58ER511FHecujyt956S2fkI46GicDFAA1mFzov4nQWLnyyKvKeOtP4lEhh9jVD&#10;IYiqi9HiVKS8vNy5QBbJCTrl8V2PAFf0UDKmKu9c+8ikFOQEplNyWhYB+QBER3iPBnBB0ZQP9ZfK&#10;a4Ek8B0KRL8TAY6Z7cMPPxwxHAlASaOuRiGVMjl8cE5io6OdJEA7OhOBAOFZaI7d6Xp0bIPKU59C&#10;L6ABWbWLeM51P4Mv4RAbFKEuHojtpAUu2+Xm6Ksu1N2bmWuOa7kGdaZURSUVFEeXqX6h3DLyMFu3&#10;bnV6GMQH7du3Vy8M5DHUiKA9fYAFtyrgRmFXmUijHgMENk/mlOklAY1irwae4PclegWFmkrg4Aw8&#10;yImmaVhREKY/o+CN1GnyDAL4ehWXheBb2dg9Qmwyb4UZzKFrCOvbKshxEki7MpUXghE6oXRacb5Y&#10;Ul0awmSKLs/jlROKwwDIVFAeaNRf5JHwS/wJBUKHgxMZxo8vWSWA1z+TeZPWwAcnTh/ijaV0eNDv&#10;At2SvKnsLQkNb/x0bA8+qH1wrl1O999/v6bKQKDJA2d5J7IvDmp5Tyv2PS4c1b07sFxn5mYSNdPW&#10;LVoXdwlAitCuN+fGFpg7BrYOG97mXHVRgFrxAoZu4iMBnPuhlEj4JTCdWxpd9DoF8+0vQgaIkxNn&#10;LVeHqj/R7yl91SmAq7zT5JxMgh/fPkIvAND3T6jiMjYCzNTXKOz6k3c7ZEB1WiNw9b7aiaZ+7/2N&#10;jsHkt4zLKpxd7zUS74h22piLItXd+FZ2WgX+6b0RhYzHiYDqri6jowG8rQQfR6noJXNCYQXrGiBv&#10;HHiCu4NAnE/wzlBC82qHX/p6P2frXmSaqaW6Tt/l62lpz0SwOgEy+Bqz4pDeUggcv8R41DFjr5y0&#10;nqWsjgp4XRnA8SeU1OlrrxdVppiJXpdgpKavPbvcTqbh4wSEzLB5+rZ1CuAi3/dLgZaSnbW8v9Fh&#10;Pn4ZORMhPod5QwgdovAUznDHQNAABJodIUyaPTLApyoYQkALre5yK8HlMwUToa3YVsCM21DbCFUT&#10;BIYeNxUA4tzGTMVcO95DBZACwkAcBhAxBJy+Qfap+frnK0ZA7OI8oAHFYg4l11trJk70X1Ra0kik&#10;WVvFCbHt+xoZx5Z06kospcOSvWVohtxXPpot905rRVKGPI76TgUaRVf4qaIfCnF03ocCmqbVpYAC&#10;5Ln0v91JKp134kiE5LgweT0zLQJsQ0cLs0YVsqtD0X0ur6cjg5QRBowZIN+V6Ws11OHotAuXBRzl&#10;Y+GdaMrHCY7fhM5+BbflcsK+hSltQN8Jk5A6OtpcxvueafbmyaKj5EvpLobaWc4384ZEpZchg2Rw&#10;p6a0+qZAKGcWa+r0SqdK0ixIHIpCd/3Q3jqd7DQSA3KG5kXFETg3daG1fhqvS6SYvR8zqwk95cyd&#10;ouT6SFkUuWFYWmmpDJDvyuSX4B8ipTz6skSrhGpDH+Wo0SZKBY5xFNMRuZywryT0nqnvhGkFv9C7&#10;nr7jXF9YOidxZEPxEkRk2cAVTGFAGBAGhAFhQBgQBoqBgeKal2rVqhWd6lZ64KHP+GUx9LToKAwI&#10;A2YMiN8w401qCQPFw0BxxVINDQ2HHHIIerdNmzY49BKBFD7jl8XT36KpMCAMRGVA/EZUxqS8MFB0&#10;DLBkXRUQSFlZGfoYURRkplgKv1ELnc5THNXac4cOHXApI1kGPuCf3s/OhepMFX1BMlUMbR0FlCQn&#10;nXSSMtzQ1p0VI4mtU1FHbCWqjthKx0ytHzforLadh3fq9W/dKi427iYlNhBCu0mJDdl09DXrJqel&#10;hXZTJhP1rQj+dcSO1E2KtEhGgiYKxXUE+I2S0rbiN9CVLiM0MwkdS2bxG6FDQGcAit9wfSc6HY5O&#10;N5kZiZ1+oxjzpTBj39jYSPETVvrwE3NU9FkFWEUXUxeWwmWJ0u6lR7Q6ogGziqcM7Vj3WKoTyz76&#10;+O9Hp/QoOfBfIjHo94Ou73P9ca2P+1Htj97/zfv73thHWpZ1KGuL/xJl9U31JbtLmhpTvS9Pjhmg&#10;AVhA+ZqZ/Eb7rufvrptPL2bZe8675LxVl6y8q/dvNzRsuP2t22tvqk2WNbUpOaQx0djQiHFwsOXu&#10;h3ff1mYbDobtWdbzvX3vbV29tX1T+31t9rRv37FTaadPGz89qvNRG/qvO7fr+eWl5Y/WPbrj2R34&#10;PUB2NexK7pLc2ex1oCDzMGCv3yiU90IWOVPfswdcnvMnhVAURSGsZmnIBfLII48UECxEzZ7AS/Ys&#10;6ffB0ZUrBj6z85kpn/4CH/AbtIif53509uDlx/3ik//4cP+HRNeNm2/sv7rf6NUXb2ncMmPbjN7v&#10;9fztlt8M/uDEKZsn3/zpTf3fO/qsdWc9vuOxa2b+se9/PPDLd2f/buvvHt/x+MxtM096f9Dpa079&#10;YP8Ho5af1ef9I7//yfe/u+ZbJ3100k83T/jH7n/c++ndX1pz2omr+k+vm36w6RVDTll7CknifIJ5&#10;gFQXLv9y/w/7Q7ZI/Zs9eiOJoVk4S9JiGJ5wwgmaMuS3WLDfOKQ8daUGo4S+55j8bdOcH75zRd9V&#10;R45Yd16fD/psa9x26z+vv+/R+77y8VcW71j049e+8a2PL/vDtj+8UPvEfXV/+P7rowat6X/iRyf0&#10;+qDXS+vnzVnyX6PeOWPgBwPOXnvm5obNz8+b/M1VXx30wYCvrb34pvmjTl79hcFrBx/5QcWg1cdh&#10;FGD46OiirCLmqSs6bUUalaGAcQTO0lgIlhkC56Vdkipq03Ho1eloishCezn3BYorX4qSpRAzYSKK&#10;lvbwGXNUKmDetGkTT/CcjoLLxgsIFqJmT+DKQyq7bEu8tuH357c//4XVf3l9x/34DVrEz2f/Nuah&#10;rVN2LvrbUa0O3thzeNnhU/426OF+T3Yp7TK+0/i1x9Y+9up/jXil9aoX77+l2629lm89468f/nnB&#10;v15yxGHddny27v27/vTaz9r9c/WWZ//afdVnHT/69JrFX3li0Auv/Ljvq289MPb2lcs++cNrK+f8&#10;8dV/6/38ysTq1ae/WTqs3TBq+pmZZ73R+w2SxPkE8wCpbvhbz290/AZki9S/2aM3khiahbMkLVpf&#10;t26dpgz5LRbsN/btaL4plkVOtSjsRLug3VfHPlH6t9+c8vTfv/vVrSe9t/+9f+/88+NWfXL5rA01&#10;v73+iurt9/6/zQ8u+skVn1115o9m/7/lA1//16OGPP/p6UsaHj/k71+/r7b6z5U3/7Xnzi3rt738&#10;7Eubn37ogdPn/fSwt7e88sMnu91/U8dDVn64sXHTaW8lnjvyuVMPOVVHC2UVvtLqIBiXiWmQcQSO&#10;2bSZyhA4L+2StFGbjkNvJPdrRmb2ahVXLLVnzx5EUbSih3xSxFL0WT07d+7MBtejRo0qIFiImj2B&#10;a/bWnPdhRcmAAWv2rzn1o44ln1+TiUaT77474EtXftC1uQtqPl00vO15Turq2u2b9Fz/ioZu+OX2&#10;dg2H17fpuCMJadt1Wrd3z3b8cs22d76w4wjEy6pWfYfESWvb/2js6jf2voG1kC4N7Xd/ur5jst3w&#10;7SfM2fJgcL9kj4cCsocskQAGtm3blg0e2DFD/QZvi9gZ4wNYXn7q5h4v9/kUtn3qx4diHJVUVJz+&#10;3nuXv9p9/sBPDtuwr/GwLues6DL0n4fcO2xjv93dD+l51GH1rf/12Yp7tt1TdvXVh6z44PR3Wg8+&#10;9EvzP5q9+9QvbGrY1HVH66vKr7qjsqZbWdfvvnB4z50dnhxQ+9mzc7xvFL7aKavwl5aXkXS0mAYZ&#10;R+CYTZuxAoHz0i5JG7XpOPS6+InatBm9XLWKK5biYk1wjBlYsGvBKR93xtdAv9b9bnv2ZIUzZ8ec&#10;D8pq8c+6sh3qlz/95xldux/jbOuG54/68Ij9JR074pcIlzYeur8xmZpWLDnso//3amo2a03p+v7b&#10;uiXKUobdZW9b/OxX0qf/xnZH1KemJE/YeGjJEUe8m/ygW1On0Yd9e8FnTxgrIhWFgRwzgDeQfUd0&#10;3dL42XHv7sWrSMrshwzpuLdVv0/a1ZftmXreu1e/cMTu1o1PD9i49R/zE/v3/8srR/7ziPpkw/4r&#10;e04radu2c/d+3d/8eFbfV67u/ePd69c0nDDgsl+/+/wpu1ofdezwf3ap+KwV6t5a8vscKyXNCQMt&#10;gwGJpdL6Uf/c2Ejd/3//93+RymsWzhIsWs8SMmBrti4evvV4NIFZKOek1MyPp3cZeLpL8VOX7neW&#10;wV8rPyx/vffWU/cci8+NpYm3e+3Y07oRsJs3nHHCZ90GbuxQU7aipv3qfg0VXRo7Hr390Hf/Mbvk&#10;K1+p6Vv/Saf9r7VZsaNk93n7v7i605bjO58G5FPXpd7vAbW0745pddO8tGePB80ujlSssKRNhbYn&#10;nBBJwSIprM7RdulbWllZXlL+dP3fnunzEd5J8NfHu3dPHta112dt7jl3Q8Mhrdo2ljWVJI/6OLmy&#10;+7adfbt3at1l4aCtI9/pMW/XvNIrrjh03dZvvFx+XPtBq2see25oQ8NXvtzn3R3jD//hHQP+3qF9&#10;1+8sOuywho7PHLl69fp/1DXV4f9gtpWxZZI2e50V087jCByzaTNOIHBe2iVpozYdh14XP1GbNqOX&#10;q5bEUmlM4rZqLmadOJdeemkBwULU7Am8Zveqrn1TJzikYqmePRUtdXs3d+032MVSsrYWM1jNZZrq&#10;fnP26tXtP+3aqTdioEMaSj86bG+3nW0gbZeKF9sPPPlfXqnouLv0mfKlXTpUHJzfendVSf/+Z646&#10;dG+bxIZPln/aJZno1u2d7nVDT/w2kM9d3oW+k049pBKLg94+CuGhvr6kdy+Dns0evQbChFbJkrRo&#10;9513fDgPlafFF8h07xOi//P/2fX4f+57rs/HXZKdaJy2bt/phqd7vnTs1i+sKXtuUN3Z7x7ac/sh&#10;j/9/9q4DLKqraW/vyxZ670UFRIq9A/beYk1iN6YbjcbEGBNjTdT4mWKJmmjsvStgwS5FQHrvnV22&#10;991/Ntd/g4CwsICi9z48evfunJk57yk795w5MwHV2eLUXQPyZj2xS2NX+xB9Tg/T6EQib5VjpjZ3&#10;s243c+iY3ISLIhtG39OFZ7sUCe1YoxI5FLFGTFZ/n/tFnDxuVfWqpnE29AoTs1S1ojVN7JCmKGyi&#10;6FZUFoqAwq9ELqJtS0WbAm89fFoqunXwtlUp1JZqKyRRPs0joPeRqrKGrQp4682pfQY3SBkwaBAn&#10;KriHxSTkod6Q+n8C5MmJ7F1yMjbevDSMNZIvLnGspdoISBC9PulGgee90U+7YcCu8qygKjHqIFbf&#10;0CIn2Ar8H+scMOmdYyYgK+0K5DSxhmvlQdUQw2j6XFTTbOZGlJxEmOfKM5uvwIsUYA62tAhKjyJg&#10;CgKwbS3TyjhYdjeRDfIagO3TR0Mm9Chi1ZCk1wIEn0U43vMQyEgaaoVQzaT2ymOFpbAd5OyDwoO4&#10;ESPoFcKZj60rWaqe9D7eeTjcxx8zo+PDrSft8H1soWNPvcc0x3Iuc57C/nuuOrfZpSlTKoKWRRF4&#10;wxBAbak3rEFf6+pEyiIDs8jweg0/A3txJ/+zpWTPnahA+zwIGiUSwU141ShYUqpbn+iqy/48K70X&#10;FIsVWX5marKTPZ8iJqoxqakUopBvS/t0Wpqnyt6phhJkMWjF0xDYCkxlVsD6Uxlbaccn2oppJy4M&#10;46U9DizTu67rf4eCg93KiYjrCXqhCLz+CMCQkdmwrVRMbEUlsj0NG39Ec+s5dy22hxdk+NMFVLVj&#10;LWXsQzrZP+idB5yrAfzlkW4V+XGPFI+KZg3WVVXNj3XPZ4s3Z69k9RxqK6KyeeqN0qWlLKXGw+2L&#10;a47vpfuKSepfkr+cypja6K736w8RqiGKwCtBALWlXoAd9ZdC4GinjWp2JBvO7gF//Wm+Sr3PE3LF&#10;CR+Eqf9zloL1HnBFDyrl1nOWSsFmC7lEnFITKYngScuHF7oEVJkLKZpES/lMShQfK3TkUURU3dwY&#10;Z3f7PsA2tMLdXEUHbrd99F4jF52y4CH4mwfW2Dy3pby9AzMIIOtlY69ZHDgqupHnnuqKaJZt6+aC&#10;zsUW6oj6SzXa0E14nIDl5IRz6FZElWol8A4ALa4fIwzGwHQzNR4zpsjrmYPk4+t27pVUgaScKyLE&#10;d9VhSeSuRWQ2jr1Qvgzr48NUEKZkeTwipeAGD9ZlZuYN86n8bcMIr/m1wmJwxlrzi24wsX+GKAHC&#10;fMALTxNLU6i/VOsGaStKof5SrQCt44ugttQLmKP+Uggc7bRRvcXv+yCHEXrjqepWGD3cAD1fUsq1&#10;cEM+LizpjxhbkxNs6zpLgQ3Uv8SGYmG/JSIop/iBtLqE5trlk6x+fJryoPB0uaIHBFCwkJBTyQUE&#10;DAHZH4zTJLoprWOrb0vJullPnfM5+hOCueo8L/l/PlhTKJNcq/497qe1bzj8msUhUOQEb/AtHbfN&#10;sm0pw3ZttXbSFnRG/aUabegmPE7AcnLNUXilK3MIpUGUIKRpoKtj6YyP7nucNLt7qhevTy4r2UFK&#10;Ts+1V3L8C+kPnKthpZYskEVJoyQfvqerrv4+KZTH0J9+VaUnc+Z9YpNaNd1uwRP7aixkylKpDj96&#10;55FFcW7x40WsRU0sTaH+Uq0bpK0ohfpLtQK0ji/yNuaQeRnKhgDoHd8Mb7xEeMGFeMpp+Tf3MHac&#10;tU1aW7wijXYP6+QE79breOsUBVnHPC5huFwgO5C+UcQlXhNdvlz7MzfkeXApWDraX/DzNMwoJZth&#10;zcMS3TwfZ54iYYizfL+alznFsTDchdp7fv9ArFg8pXRKuNnIGebvP5MnxgsejGFP+rtgx7vuy7rF&#10;iQdbfjbSYpJAUdWV1M2F4T2BPgFg1xUWFqjzS/NjPnQ5sNVmB+JHZeTFS7q7R3sUXOZbGqvTSP5v&#10;NhmSewBivHX2ahJI5hoVr+MqUlxcc+lI3xH7BpMH2pIdPmV/yq5SYqRSXWysfcDS3oz+i2LcWd5B&#10;0bTUd6sHWCSX3u6Ddc2ULXHbz2DZVmgq/lFsdEkV3WOkR/oJn4jureBN6aPtjikrK/FmR5gl4opK&#10;B4i8nwUzj0lPlKlLa3WCSfRJ8LbQisXXzt6sqP6vJwKv7byBrku9nh3mTdMqvCScg+fYOPUYr1sM&#10;Yc0nWM78Cr8NDKnFVYvH0Meo7W1OkqKgztPKp11lP6WQzSZYzHiH8RWCwqqaVbBMNdFx3o+0g70s&#10;hl6yTjklOS23N7dyDxlaGsrNWhq9cfPf305c+L+cKaK5k23fN6Nbf8L77B/58ak2c2fw3xvh/j6O&#10;QJpu/v1wiwmeFO9UbO4Z9eUjoiPI1t4p7uMb3NRvbI+utlq7W7i7if2+hk0yjbAMDCmoBWj4pjUY&#10;Wh+jESAx6ofLN7poawjTtdk/OF+YyJwURO95XHwchgysJ8ltOHtyN/SgBs1kzlzf48GHpE19LcKL&#10;rTWP7v9aZYUnnDyfRiyAyJx+JL/vGQezDm+4k34oTZ2+wPLD762PxznWEnb+8T7hKyKdJfS0WUnZ&#10;uV34S19K36G0UNj1gxR+iysXI37u6IUigCLwMgRQW+oFZOqmtm7DTgMpjdqQm4FVO7EF/m3LGSbi&#10;MPIQWLwJuR0i0PB7JRM2mW+Kkz6JyDgQRg2Dt969tn/uLtpaWZSAkSsg0fRKzkr4w5BI2gv6WJpx&#10;wodAD8Un0SZUpT1IkMQWCzO3WP0MT95hvENPGOLpWAlkmmQnhoqIlNUplfCtID32XbN3gT/5biyP&#10;KPnZajs89MG5axXy3Va79/B+g63AiPT98rtRPa30amw231zPlmoCh6y/f+SSrYAh6NbSX5q2hbe9&#10;+0M7aQtq9+mjd2tDr3oIVFbq+3OjF4wI9elTd50qkRERVBvkhnPJ3/cDYcPP90NwP1j+CN14HGM8&#10;g2g2gO/R/fd7FwaqRh4uzXTVvsueqx9oVnsLBKnVNEWij/YrzlfwZLbZHPtDUTKskqYmAkMYOwpz&#10;JktFhhsQQcKSkhRJ+h4uq29LGXpFE9q2U8ua2CFNUdhE0a0DBBR+JXIRbVsq2hR46+HTUtGtg7et&#10;SqG21AtIJiUltRWydflMnjy5E7EFVdtWYdg4i1TcgrWlmvAaIV1X0N0CTBYO0yHcey7cwPPNlevD&#10;bSZbOQbwiVIKngamid7vlSTHjRsHyrjRfcBvA8hOys56dhtlS3HkMhyQJ0/kT3BB8VlFVkBG9CuC&#10;IFJQEHiKCQrIeezULfSe7B6QKfoHM+iWSJEYTQKJzID7MOYI8Mdydx9sOWhihPAqfLWJv6neXkYT&#10;OHi++3WuMgcRB2fIW9S+bQuvQXTnYgtqP3z4sEW4vSXEVlb6/tzoBSNC/MFsWzFlj3AP9Nh4dnyk&#10;4qbLgjWKNV9QcNQ9Nb/Cw1uym1qFNNtSkvj1+KAi1u1ZrsTBYTE1t+ErWEB1Z/sneCiDMym7BX/A&#10;k7+Ffxd8NI5gaZ2rzUc6s0zKM9PoxyDcS7VST5InrH7BO089fQydrQlt26m9TOznpihsoujWAQIK&#10;vxK5iLYtFW0KvC/rY63DrYNLof5S/wGO+ku1X+eDWfubqtX+Zax5AT/srt1NzC5Y1Wsf5AaG+fpQ&#10;5Z6+Yu9V/rtAOpD9VLUhV50/iOf1TrfliGUDTlQD8vv0VPgE2YZlSVOtdRYaEq646tlDcuqPNluO&#10;i46Xngoxx3tPmyPyInhuz/02gZL7ndX6bWU/DiIPCMB0ucw7u9j7uwphzuXiw3GckmGUMB2RwCJw&#10;9Etf/17Xyk4kVty+QH80zHz8Wu5a40GIubL1Y9+Tg+lDgRXUxfiCKCUg8Nr6PbS0dTraXwqDibn+&#10;0xG72JtmqRDl/KD1Qf0wUau1uTnr+N/HW1XysaIlpQMTXOUTWFNdE2oEjuwyeWFq+b1bjiXp2DzY&#10;Uv9EMpl5P2lDwINIZiJVrD7lchn7LDm39tkJ34JkVUqfUtsJwp4rfC/mqwv4Gn44LVyoFV61u9pS&#10;WFB6FIH2QOC1nTdQWwq1pdqjwzfCMzy917U78/CLFxtuECL1smWEbdsMBb7jfcc/fXDH6AeGQ3xg&#10;YP1xcfbeKWlhT7pixOLIkJSBqQEfXeT+MDwziRo1sXKKVbx/hrVE5RTrLOGUMMQjtQOz5Onx3LKn&#10;tIhtDxbNxk1cafPX7FF/8L/+hK4mDff9YMSg/RE+j+uqWLtsyRa/Byveu9Mikwg0H7n8WYRdRAch&#10;+GaJeW3nxJbC3PHvYNpbtzS//HI6XJ0w3RdWjJADE5rdu3XR0Yryoh4/xH1zyXXiE+6ktaVfnOYE&#10;lnAqiIJfZ6h7PpTOeWLfZ09Vmi676K+FzNjMhEV9w7tsTDu56N15yVs26PwtB0R/OXBZ0own3/jB&#10;Vrv7zoRiMn8Gc8Yy9jLU97ylvQKlbycEXtt5A93je6HFUX8pBI4236iGLYPASutzXG4jA+zfyJyG&#10;65Lo/Lh4bt1oCK7Jgo2CRUBw7NlCjE6LYTJJMnWyrRDOgMER8RqytI/DwkqGgi0hrLrqgiEQFrt+&#10;lU+q7C/rAmfFXSuIRdhSBVl/ZIwlJdjwiY2OcKZrt34FlvAWXu/bpnCABDJMZuvmizaHt51arV3Z&#10;AnPUX6rR/tOsxwluyBAoWEoVBt0OMngy4caOxVpYELS4hbdt43pS1DjN/NtWvwwryXHHO1eR7KlO&#10;AzNZfw7jD32EG0kb+c7ceIxcXaBk2QAA//RJREFUHuw82q+S81nwVV+F8/1wjjg5ZjDfe7jNlD/D&#10;qmGha1/qHLwOe1FysdEtbNRfqnVjvxWlUH+pVoDW8UVQW+oFzFF/KQSOlu6RN9txISWFq9Bskr8+&#10;Ex+bp4GQg0gROMhdLyAnmFzZdqq6DFmxWeb9R+mJs7M4arreLKuyvt5HRVHpe69Gp7kan2tdbuVV&#10;y+LjhPZKLtc7pGsR5XuL9WB1nfcpOudVSNaRdDU1d70F8Z4KUVV+Q20hvYZLFanhIb4mcIAQoFG+&#10;gta9r7c5vO3Uau3KFpij/lKNDhxjPE6wbm7j0xzuWf+JRD+HC14/dHg8jkiaf8dGqBGm2sscC9XZ&#10;rlhyKY9AovY9U5QURBNpBAuuc/LV+UKiQmVjAYtbZ6NnXXLNWxDndaunVkRUaC9eXOn4w96wGgwO&#10;N+RA5oBCG3CZ+kv4V0M9UX+pZie9tiJA/aXaCsl25YPaUu0KL8r8OQIQOMA1U44kjdEvL/17gVW0&#10;WfRTvUQxv1/qdTdYb2MZsNNnQf63YLx5uZvcEoKkB4mcbbFWFiKC3pbCaKZYSS3Nkskks1xzGRvP&#10;hoffnndmC/VrUUKKugrLo5AZmSmXirmKKo52PxdOLSnqNQzW09OrAH9SeMz4BgOtai3JLdoTNJ45&#10;Soki0DQCuLAw5wL1DfpTle6/Fw8IZY51cWEo8GPukf4ILXtqz6/V8LcPK0rtyemTTo0f69o/nZnq&#10;qskUJ7Ox7G2f0iC4GrfvCD+hzUbz40Kd8HoPke7WLejSPa3D98HSlERyIuUDeIX5lvct+CyiqZbQ&#10;Poki0AQCqC2Fdo+OQECfNKbY6bmk/09arE/Pl0HEQRIMwyUSQZwCe5J9JOEJ8iwnI9KQti+NXuaK&#10;d8nlJQQSAlxxTkSNvvdiMVgf635Koct116Jo79pJ5HFg5aQ5KXRxcZDXr9BcweJrMFhcWs2TPEul&#10;fTWRU6WUQAq/Ble+E5ZdqzO85TcLik4sjresaN26VLPMUQIUgWZsqVGjdLW1TrW0Kk2VodPqz70q&#10;lVgsbmQS524XkVcZtXsB7UxItUuhlqjFM2LTIAHAZfeCCXHm1dpqf99JEHZEl5i49L7rSbsEiI8Q&#10;GUYRkBUQdsGb6ffL8DJQgP0k/bPsARKtBLwY0SBqaJ9EEUBtKWP7AJqPD0GqXTO76cBB6l9PI1iX&#10;GhpHQe6RC5xq9e/WNja6rEzkyWLBJ4YNwQsu2e5U7xxZlrtjXylRLaKo4V3ZkU+NkKswMrZtFU6H&#10;xbhZB9fcu3LbTwIWFfzBabHHdpV0HL0SL9ARiQ4ium0llqer7xcFgnKdcXSevN42XxM4AHO+Jbml&#10;0RA6AF5j+7rRdO3UGUA+mo+v0UZoIh9fXXqsldW7BUsq1RV1w5th+/TBUig4Lc61nPznoArfYjpe&#10;i33YhwRj6pOjFF6IR6808rycHtKqopuym3/Oo2uvXZulHoPH4J8VRo3ymF9Jk2mvX/+M9ZnAnLhv&#10;SKWuuHjT1e7WBGtIWlBvaQrNx2f0ADKVEM3HZyqCHVIeXZd6AWY0Hx8CR9unYJNIYXkJ2Bp2CmBq&#10;5sjJhjUnEAoxn2AxCTtkSChxUBQ3XW/fwM5god7BHNEK7Kcgdj+MUgGlcsTpeAwOCAg6XL7Zni+z&#10;spkKfClb4XI7Z3jXzcWOxLwBLnufraFrySKczEHMTLYTmWNYWY6aAiulX611IxsWRKJ3CaVe1M2m&#10;cBCJwAmsdbZU28PbTq3WnmyBN5qPr9FJvol8fC/YUt27T7scK9dIH8r/C9MFHugYJye8DjP3rtWV&#10;7jWO1UQnHmXpwAgMkUhU6hytA0LTOL/1zOyfRIb0fNcGaNRKGbZ7989Seu4nnYNwCVf7KjEyGeyw&#10;v8N8h+0TAqf5MApFcd4/OAzOieAEQa0MCqD5+DrkB1ovBM3H12FQmyIItaVMQQ8taxQCem9xkTOW&#10;wQBqSBqDlNE/rLE1OEuBaRUpug7PwYWW6+yv4/Hg/kTeb2GqEIQerB8tDhNnVRVYzEZO+Q3JsY6I&#10;28nCMFLiQ7V4LFtOVuF1kgdRQQKHPzLf9eg1ZZfnQ6qWBJT9crkjs+w2J43MtpbyWdj+OdyGbuZc&#10;MwfIDwgqGbvN19pDfEZBhhKhCDSHAH72bIxQ2Jfn+lTx1ECrHxoqFQZPmBxnpcNi45zFGLVGhcdk&#10;OevkVmZBv94VcklOuQorgrW8tqInpeeZvkLtgQPfX+2i1WogM6ZqzHC+qho80CHQ2v6BZXAqVpeZ&#10;CW84X3O/fiB/0NL4/s3VAP0eReDNQQC1pd6ctnxta6I/xFeKe74EpVAglpDegyrD3LDmBMZNaLEj&#10;9t/zfeCEBK5IcHNScjLMborBljIXEeIZ+YGV+qjQC2LcJifZaYoL+2oC+lVVa+jUrmX67Yxt/dKU&#10;OH3cBBDnW0AZV9rVSWlxyvxxCN/JTWv/1FP1RaTL+9HWDQ2mHqm4eNuaKYl2xqTk0x8/9PZGHc9f&#10;2y73Vihma4vB4xcldAWXqbrrrLgJE+C9haTBz4i3j+rKd+cxfLNxW6dUp1FLIdLBfR/xuASLO/6y&#10;Cjwfuvrv0xSq8mKsv//2e0NO1R7rTel9N0ClKylhl8vcCG7J8/pCEfCpWs1ZXaYusyMYNTreCvDR&#10;SqIIvIgAaku9gAfqL4XA0YYuMrBzd1h0GOI/Kb1dgW01tvbvvmXgx3pddJXDdgK7CswaSJ56mP/X&#10;lEJf3LBhehNKfLJvt9kj8ocyKRbmg/RpZMo15ddl150CR5+uOVIZ5n9XfpcwbfrqT+TS0N6cwUtq&#10;nMb/GTaPPGeurVe/i4M1lICQhPeCL1Qec+g+7FxfEdsrqDK8R8W8Mf9bQNwTcDFv/YLyGUOfieIm&#10;lk2sazZtHV5QSKrO6GmOKS8HfRBj62U4xOZeWDriHmzwwXJaK6aUNoS3rvTOxRY0fzP8pQiUlmUQ&#10;arbDGOkvBXyyPv7YieDgSnSdXjF9evl0hDNu5EjC0aOEn37aWbU02CasIshZ7etTbKnN3/YJdt3a&#10;JQGb+8zeujVxVH9OuFanpVrY5/wwX0HQTB23qzst6KOqjxJmdld+skhx//aGmvcjR7Pm7zdfvZDP&#10;V1Z9y/02R5XzPe979wJ3GB2ov1Sz7dhWBKi/VFsh2b58dOj1/wgYAqqikLQVApt4m1ZWr+RpeFOL&#10;Ji6pWHJJcilHmeOd7xUhiYAbtzRbEBRUGAT38GTKk97wMVYe27Oo55SyKVAKygIHeDi8ZPjamrUL&#10;KxbCw8klEyHfqneBN5TaLdgd8OUD5wE6+Nt2PWNS6SQgWF61/Kvqr25KIgPzuiOcJ5VNcsl3AUH7&#10;BPv2V//xXsoYKAhfIaKBP3xcVDIP7ieXTd7M24x81QQIbqm2COepZVPbCqu3jQ8yr70BtaZywl9V&#10;RTQXLgQkuUI/hL9uBd0OCQ89x7O6WnPmTNWoAT4FPjCg4NsxpWMylZk3H/2iPvLPur09MuaFu+a7&#10;Il/1zPAThw2akjEMxhoMn8DCwJRb+8rGDdhxcYp/oT8yyqbc9B1dOhro4c82zxaevwENh1ahMyLw&#10;2s4b6LpU+5qqbzl3WLaBHBewF7aIu1SanjAq1RrWcszxFpD1Am7CaOFZf//IwXP+vQ/LY/AhDwav&#10;MpuGpUEWMCgFCeojSk8ChgqFuEySN40xDR4OY4x48njfWPIoKAWZ7fkP+yAg34jNmc6cDgTwb05F&#10;LD8jNpjYA+EslFUPIwymaAhw3ts3RV2Cq4SCyFewOQJRGHLSIqayZ8CTJWZLeFoe3AQRAxoNqAO7&#10;e6AzfIsUb9261FveK9DqtwkCmiNHNIcOmRMtoR/CHxfPPSM+A5y1ly9rDh7U3r6dby5zUJnDjjl8&#10;W6gqdH9S6Xn0MaaoOCiL4lSkddc4IF9R8TSiUsuTVyBpJfVDLyreTIKjPU7ujQ1ERhmPhZHKa4Ee&#10;/ryJ3mqd/ghtm9QCZYIi8GYggNpSL7QjnU5vj3a9ePFiJ2ILqraVwjDzwj4auKyuKv3cyTfsUlkZ&#10;fIRT3LDxBze5ymzPd7+u1lTDPTwJIw6GbH3uNiEqjAoyFkOpheXzw+2mgj54MsWMZrVLsAseQmb7&#10;/r2W/iM9BqXmVc5zmnCZSlbi6KIRo8g/8H4Ago01GyALMtXTL0WXhXC2pjmmYXKsyHaEcRPS/enm&#10;bNdV5csQxYIoQbDPGO63eHP5Ovi4omYFBHrWf6W4Bb8iDXEABy/PKZ/zJKUI59a5TLUVvPU6Vedi&#10;C8qzWKz2GBednadSqTSmCviZM6/NmcMsF0M/hL8KdcUkxiQoiBs9Gv/FF9iPl0qZBKWgGg7fwbfg&#10;6hQdqLq2IkTj6VbAleU56lQaOfJVNVFcYUsckG+1oHIB9OpoWXTcgpBahnZMpkM6JheefF71eXAR&#10;S0nQATEUKVWXUrHUlGspiJJGamtMjYykMbGfm6KwiaKNrGA9MlD4lchF1GipaFPg7ZgJrXWt0Gwp&#10;1JZ6ASLGv2fN2vxSqxsJDmm6lHZiC4q1FWcIAKiPASiLPPp45g/cH4DtntJtx0U/npOcy0m9fpy6&#10;D2R1J3W/U36BXSLeSPsWPoIF87fV371xgVsL10zTDId3ZXj4t/XfZaLc3qpuN5J3/2b5W4I8/hLj&#10;6InsncXi7I1LWD19cxf8vj/N/NB8s/mXCw7OLgjw0DlRsgu/YH6aVhB1peKEu9p2IWP+YOrA0aRh&#10;gRUWH2Jmm6UW76reDi4giDEEb+dfZgz6uWYLvIJ3y9SdrDm8hrPmZTjoqquPZ32yrXYbrKjtttrd&#10;inZsK3jrie5cbEH5N8OWUoqfZ3FpRU9otIgKDuIZdzk4OOyrWiYryt4v+JOEI81mzjaUwzs49x/+&#10;1R75mmcFEUeq9kNgW3g/GcYejXdw+uC9K/Tx7+zLWQBRow6JDv3E2Ux9f+Eq/NJ+lY6bqtYLtUI3&#10;Zlfmtz9aL1y5r/LzJGVSWsV9N6f+5xI/+Ju/H/YBM1WZIp3I0NmM19a4OjVPZWI/N0VhE0U3X7fG&#10;KEDhVyIX0aWlok2Bt2MmtNa1QrOlsLBj2izRW0LQ8fne3wZgYS8gNu/i5FsUWHOC+q6MGrGJtT7P&#10;g+z0/QHCtm3w7eKyBVd/cCfs3VsXjVUFH+kuXdn84X/7CKNuuqu0yms53wCfsCddT+B3bYlbEtVV&#10;EBpPi2Fxba2UGZRi3zLm/qCIr6+PCHeaQb4c2XdbVNZXs487J9/w47/D61M03G/9j8o/rKNcuf5P&#10;LSqCxa5e01caAkRBmNAtmN3uIZOnlPhn3zz402Tey+wk2Ig8PUQeb14GW5BvQwu2Ux1f23zvLa3v&#10;K5831JMm5flzQt+P+NniZ3h1MeivXrdOd+cORqvp+/XTeY+dnvpic8mVWA+Pb34n9EmE6GzYH0fl&#10;/TleTqsQHHE8Td57iJCW5SG1mrpdzmE5wnZh5YZJeCwBBulTUvaC+JFXv3fjclwIR47gsnFdSV37&#10;Ufq17kWipfCi9CgCdRF4becNdF0K7ajtiwBYS/Gq/+LfIMJcs/XxNuEGwk1tuNdHH2DwxUtXVs7U&#10;UsGTyfBYohXL8EpDDHRIMuPKN1NrlWVsGeX+QqVSbF9NsKTYgz+TjIY7yrhF1RBP5P66pXdirpWi&#10;lCX3KKcCK71QrTa5n7mn3MbzSVXdSJtYJnNykR9C4xpfDXEcXoYLiABDCvzA2hc4lDuKgHEIYPv2&#10;dY2t+FA6aS1vbV0HPsKyZXoGZMr5Hd2udK1MMauw0LG7JSuOf+zMY2qwWPxn1+29BeY8M8yqlLnO&#10;YxbScIw8M+EHlzk6OBKA0R0cXI11dgavrB7kHovdV/80qhjGI7xILGUtTVOmKXSKuqE7jdMUpUIR&#10;eGMRQG2pF5oW9ZdC4GjpHrmR4wPYQi4LINbGxSFWURDWr8etSn0esRevDfd6My1dIguOGB4LqeqQ&#10;fNbzeFQKRbwuOdBxOEmh7Zlr1tfLxrMYTyBSsCzWKu3mp120uZp8Jtdpp2jXYyeegKIckWxx37r4&#10;OSudjm9NGfoAU0Dl1bXVwIRyy1Eir/UgJbTMFTxFGuIARYASzoTDtqCRtW5I1n7wtlqlJgq2k7Yg&#10;8c3Y42tzzI33OEGaBjdzJoTlfP8i2QJnAS5N/+nDZOJCQ8GhyVJM+uiGDUOii7fjF2tKn+CexY12&#10;UuBUDBxzyjkVkW4mJijcGePszbuYSTCOMaXJiuQ13DUf976uKyjQZxkXiRZZfRIVrORTlbqHDzc+&#10;G4HH4i2fWSIeh8Zr21ZAmdghTVHYRNGtQwD1l2odbh1cCrWlXgAc9ZdC4GjpHnkTvRacpUJVPZGg&#10;5wjbmsS7kMwOsYp+vODdcFEKnoPJQukaECt4YODMpyh7FVvAR3jzduXTY5Xx9vYB3UoZjjyKRG39&#10;zFrgjXELwncn6vDmStqwQseNoRlhMSR7Odu1muIi4059bK43kmxtSy01cMP17ZfgpZbERNf94dEn&#10;Cvz3gpyAk5+Yw+9EQxx0t27VdrFrncu5QVYbwlsX+c7FFrWlXjZqjPc4QVocDk/A+DJPKeNUyMDK&#10;r3vCDv/115CSEkMmD8xgr7rslEOvTrUREcqq9o+RZjqoMRLJ3MdOOqEw1knAqdXt6pnGtHF3rCEt&#10;fNYNToQQsITIrjxkaQqkjLKb8dOYUrCuqJdurq6cYq40/5T9KTw3Xtu2+m0zsZ+borCJoluHAOov&#10;1TrcOrgUaku9AHhFhT7cdptfEydObHOewLCd2LY5Z0hUjOzogcLTlOEfdPnnORoiERhVDRel4D0Y&#10;CMK7zIeDfgglmDU0BTa0Rs8kTh6HI5I4fM1F2iNzCTHXGXOzIo6uwBWxJBy280C5fxme56SyfsTJ&#10;l5A0sKnBlZJjuiitC6RwqBAjFnPklFpNLeSuoTDM7+WfgaihhqaBbT7k3rDN1xBhSKlxOqRaz8qE&#10;q50arnOxBfwKCwtNQPGNLWr86rihxbGjRoHN5JIpI2PJLyxNwYsBLPoqlQQtVkxQ+pTRKsyU2Uz+&#10;R+k9I5YFYWk0cJt6+m3wR6rpQppmda97SqUkyUU2/Y/SG9Ib5njz90KvgfGEKS2Fd5tKqjQyQJLH&#10;lehXf0+Yb3f+EYLAweqs8dq2VYOZ2M9NUdhE0a1DABR+JXIRbVsq2hR46+HTUtGtg7etSqG2VFsh&#10;ifIxCoFsXFFgCQcxrcD3As51NywWkXOotpsjODPlmQmQb8GC0WB1HLo++QxcpfgayCQTJ3jAkuJT&#10;PLHenAc5VjJbrX7V6qF9OUGDgRQ0QeWWSQ7izy5ZkXWEYo4i217plsjH0GhAU6utxQ0ZEh5H9Xxa&#10;WzfFGKxLGSKhG7b56qkHPypxmBRTNviMggklQhFoCQL4CRN0NTXv84YUVz4DV78XlqY++wyDw2FI&#10;JK9yqks1RURWUdX4o9V/XcPdx02dCpmMLVSMraslXLJVYBn7kFey0NWSjxMPr/DqRuompmOS/AgY&#10;CwvtkSP6E7UcTlR3MUSuIvUdeO7sCI1Os4W/pSVqorQoAm8sAqgt9ULTtqFNXZdvO+2ytxNb0LwN&#10;OcO0HsrrgqABbOMJ6YHZlH2BmZsKvtb7Hv2701fv2qzcZd59gP4hjQ4LV/D/n+TzAzPZSR76HQ3Y&#10;xSDJtVN0I+Io2Tg1ptaegRF/Ac8XlAwIs5ogo2ADC5mPzAtnV/XNsZTRefKhmRYKKiEmAPsk73yt&#10;oxl4jYAtBfRuNO87XYVBcn1CDEQBfUKbmjvIR2SbT3nrhUg/+jR8wcFAYOK6VBvC26m7Geov1egP&#10;i/EOPf91JEhAaW/vr3QzL5HMZc6tu9oKIvDTpsHSlFsV1aOcQlfgWSLMef/yuTdY+XMG6zgsjEyK&#10;1Wr/uhKaZCO40L3aswB7uhcv+ESGBqNh4BjzQm+oE+NhqLpWUYZZT9Kv3Wq14O9YbT/ilzuDIB1y&#10;laIKtt2nlU/rsB9JE4eP8fA2rJGJolsHEeov1TrcOrgUaku9ADjqL4XA0YZuAfqDRSIRshAFbOPw&#10;aaEprL1WNxecozS6KKUXL5Ug9EHarpFZB+EmX5blW2ZW42MJ93xhUQVTrrXieost5SRthbzYnqMi&#10;q3CuCTVgDEEUzSWC0SKSiocR2ApIvw4rd+JRpDppqTVGzq88ibnqU8WyIej932Gbj8i2DMgk/rc0&#10;Bb8TYjFfo0+xh2zzEdSEuv0DfkLyQ2xMNKTaFt666rVhq3UAWxCB2lKNTvfGO/TUbXHcnDm6x4+H&#10;VXc9m/M7+PPVXXDFLVkCWZDh75MIB46MmG0hsae5nPPKvxC7ueqbJWqMRqtSFmtKmDr6Y5facmxN&#10;L9dxLqV4dpUSPNCr6Yr7vnKsqyuyNLVvaBWGQtE9eqSmMeYld+leQDtfex7EwaCoZ8C13y+Zif3c&#10;eHgbVsFE0a3DBPWXah1uHVzq7bKlKBQKBIOBi0AgIPd4mGLqXKi/FAJG225U64/L/euKBGxhj29f&#10;QHoYph+7gN/oohT8BgRWWSP0QfbDYjVJcFOt43WvsuRQrOG+XFLgUUEV4uQYpYqBpTuXYMiCexzp&#10;c6Pn99thFnRHPll+nRZroTbzwLklW/BGZdpOTnWe6rpkj+6oZw3TBv+vLTVkiD3Gut9tCXjHI7UG&#10;z3QQ/d8yVXBwnlNU3fzHsEgW5VEBodJNHKVtC69Bmc7FFtTuLP5Szc4bJvaHesWNXx2v2+K4/v11&#10;PN6MnutSJIlg9GyurXOgD/o2ZA3XaGyF5KWRthQVLkec+sxTc6vqsn3wKIk5DZamhiazZFopJDne&#10;07fAMbn2UlDtlMP8WcxZkC7m8/DHkoRHMIrZ5TJY+v0TzCkMZmxkJOX7DX/+3XVH3kp4XwKJ8BLS&#10;MVESTOznxsPbsFlNFN26foL6S7UOtw4u9XbF6oQ5EdZLITwpxPsyBCkFcwp523jlMfc6uO3bWxzM&#10;sKuqVz1WPB6eZbt56NVb0lsfV3/MwrH4yuqLqZ+5B0/E/BsfwXABPbjNRgqudtW4/u15Dp7Dx1JV&#10;SYwyFlxiVyrec7IP2SM/mCVJmUydeFN7n6DDTaFNPvTgbtb+H4YsPxLSjR5GDY8QX+Wr+Zd5p0UU&#10;zWr2Kkhrb6ZjjGFPgix7y9jLZmSOlpI1tjQXOo5+xPpITtGDvCenPw+6BknNvuF8EyRwXFA5v4Ar&#10;B3cofRxOHu/MnW9+7ZkBTrjwU+Fy+dlq36uJtIJAciDEXm9v9N54/q9tzL2GyDc9b5BoHiqZPkP2&#10;K28yXUyM6v7dERPPQR4kLQFHwpIgdQxE1ESOnepSUzFyuaKi+Inw3vu9TzGwDCVG6U3w3spb6Mnw&#10;1aWkqApyPp+Sfkd+x1thPzrVZnTg5+v5659yy20Jtl8XjPHEe2Dy83W+XU7bJm0RbLVVsqfmdZkc&#10;tFpcnvsR5juemXYKfcqfoj/die5ynRzyB9SNGvrKkUEVeGMQeG3njbdrXUoulyMtQSKR9JPLv0YV&#10;7P4b+pkpryxNdNZ22mVvJ7ZQkTbhDJYQLOEkOCbkeVF/F/xeqin9KvGr+w733+PM+117uJ4hhVhO&#10;MOnHuiVSmZbwggvrQ/CXqk67bHc5wuX215TfyvE8SHAR7frotObydssdf9kd/rniYNFvfxCEnBsr&#10;P9+XHVGmKUvXZJ+QnznvGXXT8fb3gg0H7Q5fcrlxSnLqpuzmEdERc7bzE/fEvpS+EGwwXZl+j5G2&#10;ssvFg7Z/n7U9C1FDN8t+6ek0NtYxFny89FskXK6M0O+U7SkwpGD/4ivz/UE2oY8cHsFxccPaVetm&#10;qDaBt6HozsUW9O8se3xNzxsEilvrusHLShnv0FO/xe3sfsUcCqb3fuQaO5kxeRhtGHTdxZX6fAP6&#10;i0jU5mTfurU5QfQI3geSnJLg7QLeMY7YxejMGPKfN2tPn7krv3vP4d6f7sf/53FvMX6to2NPGLAh&#10;5JDdTvdphZWlF/efTt52X/Fgp8XO0xZXorrw/8Fd/JLy2/fuO6/YXTknPYfFYL/jfnfC5gSMl/ZL&#10;+21iPzce3g4bYk33H9Rfqm3HVztxe7tsKQBRo4GAv1iFQlEPUGSlys3tv2nxzBl90nXEsDh79ixy&#10;DzeGkVz33kAMNA0LwroXEDfK5GUFm5UOBIbN+9OnTxuq87KCBulAYKjCy6QbONdV25iCdaX3iO6B&#10;BAefHPOO2SUzp4QqcD8CAnhhFbBwmv/9r77aMhl4Xdy7dy/syTBedjyvMnvyw8mBWQFgYMHfmoS1&#10;ZjfFkMQeGH70+CM45UcvE8qL2SyqgEbR5y/rmxZWdLUouNQCq1InRieWpZeZqxnA8NH1RxOzx3F1&#10;ZrL4B5OKpgAlPKTIMYUnYoP/TuRg2D5qH1GxyE1rXybJ87rtBVUG5nAq6uzx46Aw4guy8NFCPl6M&#10;vGpPvT8VsaUARmOayYC2ob4Ab7PNZHzvMnRRpNWaLdhoF22iYN3fnmbVblEn6Sy2VNPzhkqa1bbz&#10;xrVr1+rOFU3MG0iLI42ivX8/888/JU6BIZQQ+NhD04OXyYOuCzaNvkscPw7HZrUpKbKgj1jEAWBm&#10;AY15pDlZjRu5L1f3z9E7s94jqLTmKoa4RFyQVIDHEZlZZW7Jbg8fPgQmzELeXaFQw/Ebe7CYX5FF&#10;T6eLRCJ3qpfH/y6NTZoIBDBMppROXh6/HLnfEL/hxvkbyKTUoi7xssm27kxlTIesO8XVm+4Qf6lm&#10;R26j46jeyDUwMWZ6Nwz/ls4bQG+YkJsdgM0O/7oIG4N2XfeyZkEDAgO96b9KL0O73m/3a/Lx7drj&#10;g108WJFCtvmgAchkMhhVhqUpdI+vbTslLO3A6ynsl8WWRhzseh72+DbyN46jj3tSG71B8kFv/zn1&#10;xIGBAvQwF58UHo9wiILMwXA4yIHgYIE1F6j5WdrcZaxlH1Z/OJM5M1eVI9PKhlCGPFHG5OyeVxU1&#10;zDosynHR79sstv1Q/Z0Cq7bTWaoJ2CxVFl6L9SK4V+l4Qoz4M9ZnCyrmjWdOvCi5CCkyHjg8eCaO&#10;2120VcEkO9LcJVrJItaixYXvhXHHHBcfj7KLAotqUfxorkPXbG2eB9Ej4FjyT+PKoTqgJ7x5mxiu&#10;s22h7ozcXtu1+oZgNj1v0LjDZPyI12GPDzSP2fLe4okxw7jjYPQhhhT0WNhxQyqle/r0suSS5dWY&#10;JfNzh7PGXIJ7vOXHrI/GYcIluc8oW39dvFZuxfao0lZR41JDLcb9j3uxN3vwDen1IdShX5dO0N6I&#10;UBJ1h8apr5Ie9qb0jqi5eOni+P3vUeJlcS4U97Oi09NYM2BN15XoelR09Lb97bo5mjpjF0V1fg0R&#10;eG3njbfOlkKmPPCRgq095N4wCaK2VJuPHJhY4S9g70OLT9dARvpvyr/cFTnIskuf3kHzEO/yehcQ&#10;T0kNjbSP5Fq4w1fwS5BS8aA66jSZxikf4BFW2209fg87qxxrYZkjSR3KHO5k5U+X4Vam/+bpyR3D&#10;HGNNsLFOKjtn9tg9X1ftzOzhOEKnUUcl/TG00iPNE5PjhPlS9f7fqRt3Od+K6BrjSnDFSKUJj//K&#10;y45eHv4kxyUHJGZf+HWX50MXu2AwvPR9o7Q0Iur7raE5x6vWsJ8VfjXiGSyMwcYlakiZ3lVe2zmx&#10;UVuqs8wb2rS04gdn7/uIvrM69km8f+/w5XyKwhAOTZeXh6muLkmKktaWzOl3RkJQl3M179Cn/U+x&#10;SiMVaXIysDFPD7jFP+vJ5PJ0C6PtfhqQWswQp6mz/OwHj5X34/DUvXPZzPTi8zPNY9UJEcqoG48/&#10;IuYWvfdOTA0XW1mTcfD2GPKceSAReRGCVw7TD72a3tNQDm8SAq/tvPF27fEh9hNcsHhouK/bz6yt&#10;9SfF2vwyrNK3Led2YgtKthVneDGFeRyO7OlP+lSv3BG/w75IKUyPfRkOQM/laxFDCi4wWbpZ9/W5&#10;klEuycuofOwgoMUK7roXYpOLbn7w1HefcN9o+9mDPWb6R28oz7x3Pvq7H5OWeudgZj+0mXwVw7wZ&#10;4xCZ3LfCLtoyP4p3+VnlPXl0xIO8M10rzeZGcHdWbtULoNH8RfaeKWJ3qQUS3tDdO+zDmC5pijRE&#10;gXOPH4dKe0wp8T+RtTO+Jw0CU0F1TDek2greejB2LragvJOTU9uOiHbi1uy80bZyJRKJkQwbtjiu&#10;SxcHkuPUX3ICmb1ZHKeAk6nIci/CEEIbYH18rP++6nop+fJ3zlblSmst55r8+j72NVzETfzevzVs&#10;5sxDgu8/Lw4Q2D6uigyIKPd9VBuSgpc+i42mJa+xPBz7+E+1jcXkCGKfp+GbjjittjiIeZa7Ii7Q&#10;l+SL45gv6n/Vae3eME0vMKHAkKp7BtbIGhlDZmI/Nx7ehsqYKNqY2jWkAYVfiVxEk5aKNgXejpnQ&#10;WtcKzZZ6u2ypZuEQi8XN0rSCAEIwtKJUs0XaiS3IbUPOyHy6R7BnR+UiglqNHzQ4yrMKicBpzLW4&#10;4N00R+VjcioQ5+JKAnNoJ7qX5HMkKqU0TBqAcKDiSkVktYZB7VJCAc5X2AmQ3nh/r0K7u1kQEQpr&#10;xsyykxfiK96hT79UfVLJpGBxuJiiq0hZCIDuWEkYkcRG9iP0YaUSagyu5YADpAscGkuKosSfMn/S&#10;VuHO2xDeuhh2LraguUDwPK69MT3h7aEhEolGVrbRFtcHmlIqN9wOuRughPQvKxJ6Pj9LgTCFqJ69&#10;esFqvJmMsOac86r9lHxV/v9q/4f/+GMsl0sWK4kcKz5VNervkvuDaCEZpLNdCz+K65pDqYzPv7ya&#10;s/rsLIvq+5dhlJnJZGHcsXnU6nQvTa8j6eL0+N8tfy/gSFYsqFSvXQsh5cCc0h+GbYfLxH5uPLwN&#10;dTdRdOvAAIVfiVxE25aKNgXeevi0VHTr4G2rUqgt9QKSbWhT1+U7duzYtmqwDmALItpQYSTkzErC&#10;0kn7SkYVFrp0C8+1lDdhS7kKWXXryOPla8xZGWx9/MyTstNhqpABieRPbzn/5fB4qt+XCGU6Lr6W&#10;pg4s5nCU+hQxUdy0E97ZlgxHCN0ZrXkcRA1x1zjksAUV4d1HpVqly5Mf+6q7Z+KfBzNkMhk2ruxC&#10;geHYEUR2nqIdjnwEHICJawIv115zXXq9rY55tyG8HdAf2klb0By1pRqdFpBTxsZcL2saiILrcCwa&#10;kskUfToFYmzupv4Mx1QNPZywZQsEgMHi8P2yzEKTzSBVHxhby6qXEX78URsdTR4+WmPJKVeWeBYR&#10;IrqL5t+2YYtwQzK5Q2KJ8L7x0Dz/Uk9RqbVuUFISbubM1Xf9vpmYCZbZT7stoisvQzyqU8x7t5b4&#10;qZctM/59yZiatmE/Nx7ehoq131hoAgRQ+JXIRVRqqWhT4K0HQktFt7QjtS09aku1LZ4ot8YR0Pz0&#10;E37xYl1uLsuhSx65Uvfy9T8ItmlgofefLWYd7lXmqbS1qSGcJN+cajN32GNisrtm41nPYIcRCGUR&#10;xm5AJquco8QqVXDOvoIhz6PVhLFHY4OC7svucswc5Uxi/3zL6Pg9Y3w+KJcV43TYUfI+QyOlSHHs&#10;4MED01mGONEQD/3LxF4vbORRKKHVXkxsIw5eaHujCLyGCOAgaQwGs+POoO9UPwuXzGCu277bcvd/&#10;wRHAYXTePEgFIyFrxUTV/j+9ITEAuDPmWshwY8ZAuj13jHOGgyI4EfOwm2JkssWcmTHzHjmeD6i6&#10;tW8RBFPYMaq8vPApvGPobt263leNl8j/nEczL5F2Oxzbm9zbk+g5l7RGuHyRZu1agzkFojsmjOdr&#10;2BaoSm8JAqgt9UJDo/5SCBwt3SNvZrTweBg7uzwP8sUwvZ3EYdob+c4aKbgyNNlMTFIFkgJLxNlu&#10;JXhccDBDgtWqVRU9XQ1CP/Sx9S9mxFhVWNZit3POWAhwedSacNdZEFc9x1IK4Qphy0Npb3kT9wjs&#10;pD6l1s4SVuQgvPbixee2VHAwV4i7LLn8/OOQIZBK+QUcBIKBT7BqjP78eZtcbQzv/+vUudiC1p3F&#10;X6pNGt14JsavjjfR4rA05XU8tlSYPc76W9i5HnIoB1aVDAYNbvZsLCTMUhHZEkK0Jx+yLcHJVli7&#10;ws+dq9dTLA4nhwbmUmlybJq97L17Nn8Or61iqLLJ5T8olkKMt6fvB120tQGra5X7ViWVfswtFWtu&#10;3jdW9/jalvH08cHk4C0Wpwl790IUBmSkb7LYBLv8bWVOmdjPjYe3YZOZKNr4PlCXEvWXah1uHVwK&#10;taVeABz1l0LgaKuNanA8eiZP0pWX351ov6fkZ/CX0k+sRntRxNZEh7vMwigU7/Rad5kVH1ruHnFn&#10;wz1vgV8eyXPcx4aWu51mKaRqJRgpVUNM5wp4TB0FR0X8n8RUbZG6KLTIKYVa3Fvqvaf2D6adB0ms&#10;TNamgaWlvXULaOANm6km3y+/jLif61+4IenN/+MAPwZYX1/nTKlSI2ur8INtBW+9yaJzsQXl0T2+&#10;Rqd74z1OmmhxWJrCEok7LvWQ6CS35rhDN/6yejI4LyKdHC7c4sUYLFZF0K265GjHJ/M0PAqGchJ7&#10;Ddu/P6zUanNy8HPmfHXCYsvkqmlPLO9bFi5O9TvUt7xy21prgvUtxxIJRiQI8Ta7cGt6RWDPbDru&#10;889ZYtyykyxqeS1IfKZ4Fol/TFi3DhaktRcuwCpvhH0ELP22iTllYj83Ht6GrWOi6Nb9uqP+Uq3D&#10;rYNLobbUC4Cb8srSRMu1075vO7GFirQVZzhA5F5OxnXv/piY0iOTNNrODpg3fUz6ppc+2xdcMOlz&#10;alRIzj4Oy5EpxwdjfVex950JrCzmKjhez5PigX2Tyb5wMUTQN8us0hyTaSmsZij743rqWZSWVlng&#10;nhbdwDo6MKTY8e6L91DPQzRzyLHskasDp/I9ORsQN3Ocry9sAh4UHkREgzl1omgPKAA46GJj4/sw&#10;M/rZwGm+uvliTRmobQVvPR06F1vUlnpZFzLe46TpFgcndM87RWSpBlLB4JcvN/tpzybKtxCq4Lkt&#10;NW4cJKC0gjTgeExoCrtXnhnkBtjA3yCaPkr35Al+wgTtmTNOfSZ1ydDe6Uf45bD7P17p1kLyuxOj&#10;r95fcEFyQTVELb1xEfIsLWS+F29bkxN5gBI63EZIHvxL7IesD2FU6tNWMpmEbdtg+Qoxp+BkX5w8&#10;znRzysR+bjy8DRvIRNGtmzRQf6nW4dbBpVBbqoMBf4vEgSEVWuYKa0UYNzdqVpFbkf6U3HNjxdsb&#10;bJRGsdjS7QHyHN6hQ7Os9EXwBJiasTrMIW70wvJBxRyF1JJhKJtYfR9nnu/GZ7hV0+45VvAYaq6E&#10;CEmRgQAO8RE4lrnKHI6KTtBgiLYOYUK/27hYrJ9fn/vyePOyUFXwnsIteuNpypSwZFaELOK5el5e&#10;mORkZNKHX4LTPnm0oSMm3//Pp+otakW0qp0WARxYS0Tib5d7CbSCKHYquIoH7H8M5ycMIRJw77wD&#10;5o6VkLjysqOEpLYSEDKUGZvUv+pfYFgsjLPzFcW1DbeC1/WLDSpkB2fT/flWFiLiGLtvp1UEfSZf&#10;E/GuSxqzQnv9+pe8Kav73MOFhVHIZj4VdLO9x2HADikZol/H/decgk1z7T//AJCQHBDMKYMCnRZa&#10;VHEUgfoIoLbUC4jUzQXRhp2lbgKE158taGi6wvpsepIny7cKua7dgWExP63HM93ZR4+eGyu2toZ9&#10;tPqAaJ67JcVV356CHaUPo8ynn6w+NCDX4q553iDKIKYMH0LSL1YhF/l+zKDCb6ckO3atYJaYST0r&#10;aFQ1YZqjPtBzrjbfne03JdE2l1pVyNLH7Fnp/+sDWlqQWV8tmbA8d7HH0Pdzqp+CCFxAwLS7rFSl&#10;PvKC3rQKDp78iAOrUIADrFHBzSiPBa6Zslx5Vps0n+nwNqpG52ILVfD19W0TPN8wJny+/gypMVez&#10;LQ5LU/5P5RbV+qUpCP8BPFfc7QJjE9np0xtbtrZ0Jb6WrvnqgmNgDlWpVRwUHSya2he8CeFYX8hT&#10;XdL7PYcnc38ZWbr1lGcit3LVVdepD7iYktI9CXt+6B7tXEESODiElrmxBZgFpXNv/zSRJlA6PC66&#10;ULI2U5n5efXnSC1gVUxXVgb7fXAP5hRfw6/rCG9MTevSNFvrphkaD29DPiaKbmlNEXpQ+JXIRaS3&#10;VLQp8NbDp6WiWwdvW5VCbakXkKyoqGgrZOvyMWWHvgl92oktSDSFM8yS4aXhU0smv8sf/M1PNqna&#10;zKAh21w8h8Stn4awhbdSv+5f9fT8sl6GYPgYDPn0XKhf1XwFNwnE7L1DykvVpbrePU+oLjwJtxC5&#10;WMQMYIq97FTDh5RryoHVD7wf3st0jMmzqO59JG/1TLWtVV6wtUPAMPipAClLw6Of4JMrR4bsCEzA&#10;2zvAKfBMc0Glt/ku4tG986iuZl0v2aWbs1zGFI98In+ye5WjNc6qR1GPsJIwsJ9O9eIJNQIxUTxk&#10;4S1wtoUoncLP5wslFaEloVA7Ex2nTIG34/tDO2kLFSkqKmqP4dbBPEmM59vNbSXX+AzrzTYNbuRI&#10;/MaNfz2dzVNUDigZEDztcJxtzdELYeBmDt14Zc1K3deriEeOuKzaMXnE9h/zJ3cld3MjuIWJJp79&#10;xKti5zrm9j/8oivtZny0f4Jq6RbiEEzvC9/2PjaT8aAn/oH1AyeM/egvkjVjB6mdbL8vmUru3X8J&#10;ef3gQ8qt6x2cS3EFV76C3XyPAo+QopBBJYOEy+ZDmFBdUhI4pIM5BYHRBxYPBB1gpLc0U3iztW66&#10;IYyHtyEfE0W3roeAwq9ELqJtS0WbAm89fFoqunXwtlkpJA44egEChuD0KBqtRuCE6ATEN4fiEZKI&#10;RTf7g0UF9+DWGpTR5VrM9uy4c7Hy2KmlU5CHYTkDtCUlBllhBYPhIXz0z/dDHgbn+N/OOPRj6VoD&#10;z5X5HwKNX47PuvSPgFXQsa+cB+iQv2GJY5Hik0omrEmYu7JiOSKlZ0EI3ADxjfj/vZc1aRNvE3yE&#10;f2dlj89Oj5hUMBY+lsVeG5zZ87mqhUHHEzYGJXsi3IIKg6Aud7KPbUxYCrWDJ/AvwgS9TEEAmcJM&#10;4fCalKVy9Pm2XxNl6qmhTU+vOvL77k1ByAiCUbAoddKGPcFIB75feS0qcoP05lXprm0Ru2Zf+ixw&#10;ZeUKhCw8o0/NiAGRtzcqR40Ky+iDjIWFJXO9ctwQEV75Xsg4inu4TzVhQsn4/mOzQ3OUOfDwy8oV&#10;1z7rWTam39R7z+XCCNIrANmR//pLNXkyRLE6nrFjeZV+hOpVqlj0eqKHavUaIvDazhvoulSbWaUo&#10;o3oIKOwtODj2fw+xz2/hxbdprLCY56QSjAwMXDL2v9CFfN3zSNkqjD7ZO2zHGViJMc8zb4BQKVZR&#10;9yugQY714TA45AZei7UYrf6GaN64Mrj/OCMEtRTgiV4oAp0MAYhmnueoTzyq7+04DoZIwlCp0P+R&#10;JzKMTIPHSmxYUopORSVh/iWEMQJvljyWjqTFQ3GMVoMQc7FsQ+XZ/w5tPaUZE2KOwD3kETewxeBx&#10;WB3WRmlWDyxs165w+ENz6ZKeHotHOJi4ytvJ2gNV9w1FALWlXmhY1F8KgaPVG9WQZeWU+NSgooGr&#10;ij752PkbDA4/sGSgf163pbLJNNeuifkafe56XS34pfbL77WJ9QPsphkaYJP1T+El4X0Keval9gku&#10;DArO9pvBnoN3cE7EpJ0SnQT6hZULe7IGBBQGzOUumu32ObAKC9NQRu8P6Za7+LOCdxzHDs3pF1ow&#10;qBYjWuSzlq+qCs/pDzsIXiTvAXm9+hb3Jfn4TbGd+zP/59Ccfv/U/o1jmD2xLi/QFQ/N6ZvVleYo&#10;5/jmdx1UPEiD0UzrvmqhZlpwbvcTZ07QsDTYEPFyGbTScys4qoeXhIFP+iKW3h+r1Ver4W1aYudi&#10;C3V5M/yltGpj3ZuM7DDGe5w02+JwdMN8+LSJ3Bk3Ks/AEBhdNnqR4/KFsnEnqw4NLhl8BHMxbOjX&#10;DO8AysRp4T0+CqD2KJBmwVYgUA63nEj3C3HrPbWoC2upZgZsfA8uHFBTlDyOOsav0M+nwGdxwuIh&#10;ef1W16yWWtiqv/yMEdR/omoIDB/Y0SvWlvSZtI7Rc+A0zuzzkvMwBudWztXnDID0NcHBEEEXP2PG&#10;VNxo2NqDPT4Y8is5K41ExsTZCSluPLwNtWoW8BZVxEhi1F/KSKBeLRlqS72AP+ovhcDR6o1q8Cp1&#10;xTpFfe8d650Ktg44RkTbR58r/8752IP+uVyELTy8ZX8LwgAGnEqviz7QxzrGji/p0j1R9fjqopja&#10;A2u4a/ry3dbspQ5NZY2Ppkx9yFX9smPPw7GfHKd5E/VHAiHx8DLqAUtiJbl2Tp+vz/64mzn2r1Kc&#10;TOFF8oL46RCHMMc555DNof13x80+i6WnF46ij7q3va9XGTXyc+vD1oenV4ToCgqOJS1Yl7r0L8X6&#10;UQ/IXSW2W831aY8X+/6QsXOCiqCabTYbmNjgbeCd/trdBQurwyCEtInpjVsNb9OTRediC3V5M/yl&#10;lGJ9WI02vIz3ODGyxYMKmLc3+DsRnCCQJowyi4XLr50df6vsp0fyR2QsWVdURFm6nPfbJub9pIk7&#10;M63uZfDkFRqdxmb4TJu/r/MG+bMiHsc5xkV+Zvnbl8qlq1IhaK1nOcWpRHnjY4453nypaOnB1PV0&#10;G7dZfwme7p/EKpPssty1/cmH0soin1MJwJ+IJR6wOmCIhAL5D7ABAdpDh65nrI6wi4Ah33SQlIbA&#10;Glnrl7WI8fC2uejWdRLUX6p1uHVwKdSWegFwNL4UAkerw6hEyiJX3PKE09d1YeX3cLMv02+o1WUb&#10;Zj3xpPp55PG6xNO6Lo9TJ+gjZP4bWQoWrr7yvRrLKbHy6l1KqIHUFgnknNyyJ0iRuKIrImtaovlJ&#10;W4JNGVPuxKNm2ch45Rngew5pampJMoTM3bFvtwLSPvI5hGG2vfLrYYn6e2/vBfFev3vHuFWSyjRl&#10;GArFplxj8ITFUihmKX/XzXWPCwrKKXvSUlfZhkO61fA2PTt0LrZQFzRWZ6MNanwAJCNbHA7r0Th2&#10;Vs/KwqjPEzTBCIVgH2DE6Dszk4lhMGy8+jLkuLBUToG53LYSc0V6BQYgDEMP80BESQiVDv86VpN4&#10;Wl6+nWbQ8eOQ1G/WAys7ql10byy0pU4m0/F4gQUMGH3R3RWs/Bp2qXgEbUSNpgamhXo1hZN9cFQQ&#10;iYq+mb+5RVESjKz1ywaL8fB22Mhtelyj8aWaxuc1+Ra1pV6ThnhD1FgoHjM0kY6cvm76gjX/m25l&#10;DSMjuLH9EunFfFW1oXiSVU14pac9xTnBhkfUYI9aP9nb7RnybZwqwZHrSzYruGWd363cjKUgPXWT&#10;LXjgtKd6V5TuXhCrH0Km3+kQEWqxYv0H+OVQKPgMbWzmGfgE0RMuKK4E5FDuyKKxVKpnGdngvaHj&#10;862LFRwt8z9/Dju7oApL022p5rBBv0cRaEsE9K8lBEJAghK24J+PiH+D+y9UToTULvoQbrW1EFAK&#10;h8VDwJHAQpYCo0xUJCL9nOUTzMgqgxvcpEkQJ10nkYDTYZ4yT787LxaPvaau1lRXWxOBG9bJCfOv&#10;4xTYUlg6A47NYmxshj7GwzFYWK6uXx8mE8wpfZQEkQj2+CDsiCEge1vWHOWFItBRCKC21AtIo/5S&#10;CBytdgtAchjX673uJHdnmTlM2XXZwjtxvKMA0qM27OpaIi7b8XmUKZhhJ8ZZfklYKpPVMpQEIA6S&#10;eSQwn5+lz8WX1rC1fvzVuRxxNVP1w6hscGid5vlJZM2FXEK5G93H8MvhWEMWY/XO6fCOrlMoPAXc&#10;PaXb9b8Q48ZNibd2pLhk8eKn8PtMe+aM/ITAb8PTXvTiQUtD82zh98bAxzVZ0MgPQwuHa6vhbVpO&#10;52ILdXkz/KVa2PjNkxvv0GNki+vtHo3GN/+/9wRQAhL29bhc8PzFwMxMvxJsZgbHEcek24rIai6e&#10;u7N2p0FXGIbgJoh1doaMyFYKJgVHOTNpPKxLMcpFdnwLgUZQ68yBkSWV1PQqtdbzpNEw9vYQFd03&#10;j0TFUXPVzxPX1K08aAVzhXrZMngI+/7gldg8NKbNTgh/4+FtqI+RgBtZESPJUH8pI4F6tWSoLfUC&#10;/rm5jYx501toErzStcPVTmxB09ZxhlDmMD8agpsbarxbsPu8d0FDtmHm404qzjUEhoQhCvFy5Hls&#10;6okZjyzNB45llAjeSXauoEkDWX0gCQx8lVv7LEjkJK0uTmVt0E+RVFU6txaHI8Cq2NAExln37LoH&#10;BkvN1YWibCDT/64olEEi5yekNETEQsyMLGrlJ6k9A0VOXJIlRq0/tQR1ierKxw1UTrqiM7zNw3NX&#10;jV2jPwwtat7WwdusiM7FFqqTnJzcbKXeQgIO5/khu2brbnyLY9lsMy0NYo4beOq38GJjwwgDkfj+&#10;8ZYVvBBPWHnCKhRqnG78U4sIaQSMZWQbDmwp/WrTv3kLhiRQJVoJxT4bQybDOvG4SCHEVd/aKxGW&#10;e+Va6XXvcj4vD0vAYz08JBX5uLin7zHfg6WpRusCOkAqJ3gBgzcr+IPNvmar3OrZycDZeHgbKmM8&#10;4MZUxEgaUPiVyEXUa6loU+CtB0hLRRuJZzuRobZUOwH71rGF0zoQha/hohQAAV4a8c5iZFKue03l&#10;zoo0S4ZF/roPYUONqiaG5toiD/Py7mmIONiY806VeoosCRi8d7cxpWYyWDeKyDoYRAgoUBZICwdj&#10;pBKNRiGEklgiEH9ZPjabUaPPCPb/l5WSWUX4N54C7NPV2KRZ1joLmXyBfn3LYtqCT+L8GGmFyLcc&#10;CV7vbpWZGWWZPchqNFhXgTXPlYHv9T8nEulb17pohTs5AlgvL42VuSEBJVIbsGMW3HeE/TUsk8kn&#10;yg70LtLhsLY1BAlFs/S2o1gnltPxMNAcCPbP6cPDwdjqkqIEz/RtjjfglUZLJIy5hbeVMU9ZxubU&#10;JJC1RI4Yl6PI4dHVcOivykxdS1WvrZphhqsfHMEAJywMwz0k7IOU5+BWhe70dfKO9vaqj9pSb2/b&#10;t2HN4dU2NM9O75YB3kgNLrBp8iykuhdtJqCCN9E8V4L2xcR88OocWG6OtbBAXKlIOYVP3fVrVNa1&#10;RKoSi8PpTwL6VJqdzPstThoT5jRDJK8ma/R7f8+saoX053F0uH794ahR3XmZz8WzpPp4NrAuBW7p&#10;YqLKk+BxImmTXlk4qg2LVXDGUKEA73LXUr0txavJxdBpcF4PjnDX3YjEMhiwRdiG0KGsUAQ6AAF4&#10;ByARaN0zcC+cpRg3zuV6Kry91FrTYBQ8tK+AWFM4/RjCCsRlPRTuMc5CeKmwduyhq6nRP/33OIgL&#10;j8oW454pn8G6FI7BTAwkb9nNwRIIq7tcYvj1pFWIfo+faIvXv35UD+gCSWlg9QtGehN5wfV+6Ldv&#10;AxmYU8bv9HUAaKgIFAHjEUBtqRewQv2lEDha5BYAc/HJ2mPLT7IbXZQCbmAeFXJkMCk3ZBvBOKWL&#10;e+FIeWTVuTBpD70F86+Ndd295FLIvwtXItF1p3zwvYDgft3lrqdl5+JIme7eYdUk8WhvD46GQZdj&#10;1XTy8+ZUKMYkWe4p22FoXZGXXXAeE5nQOXI9WU/X8XGKeIQAOXj4idMB+MkZmsiIFFyJciiE5TRQ&#10;GN6bYaI3uJ8DQVCFRRM/DMaMvRbBawzDVrTaK2cLCqD+Uo22gvEOPcZ3JDCDXKspLuniet5+8HxK&#10;jlciKQeLw1JUOIE5kSHHE3X4Crqs/1PCeYdUDLzSwAvSv7aU/iIQrEUUex5x59OdeXZqEZfM1diL&#10;iKqZsfZmTNsYP61nCdGtkizS6cesaHh/ilCujH00kjay7iJxw1oT1q3THDkSmM8wZqfP+FqbCG/D&#10;4iaKNn7Q1aVE/aVah1sHl0JtqRcAR/2lEDhatFENXg6Tk+zMJ81tou+COzkYQw3ZGhwyDGVhpwCm&#10;XZjiIZ/xD+kf24pplirmncJT+4bz+SQ5AU8GW0rSw7NIW+Im1Ycsx2l0sVm1rjw6bPD54DwgrBQ8&#10;zKl9ZmbhnFMZZ7CB/En+PqVUxNM2sMr6qWUl19YnjqL3oIIL1qVKzNUVylI+Xe1WRuDz82/6CsFN&#10;ClEYlFyVswQpq9/jE4tNjNTcIniNnxE6F1uoF+ov1WjjGu9x0rIWx+M9yyj1vP3AAx08Aq855oBT&#10;OawcZ/XggAtUj3x6grN09lXKXUICPIS1WIOeWBbLTIojqXE36Fv/6V5QYoP1TCrdFJo56wJugKbH&#10;N9ZHAnKpsKK8hrNG7GkLFlg1B6MRCXYUrW8mJBsc61u8GJwENpG+bnanr2W1bgCx8fA2bB0TRRs/&#10;lutSov5SrcOtg0uhtlQHA/5GiYO9sFs1VyL5lxfctGoiDkKNtoamIf9Dud5o5fMGuMQ8/hP5Chim&#10;YXK4AYPAuPm+S+S93BNDan2was3vRZvLLHUZrroqigTSDA8nDrUUEq2ExJv8K2QSw8UjswYveugh&#10;dGH6lNkSwNC5ob1TMCF4SpL9xsJvEBsIcsWAI9S1ilNF6iKJBaWIzINX5zBF0K/xXyCiHWd/odNp&#10;FxTO4jh0eyS+d8em0BBCEE6DD32E/1/1Nv2mIZPZM518uvb4G9WQaGXeAgSwISGVZqpqft4LPklM&#10;JrdLbzM58Sm9UISXSaaOsNVZdiuibBpZkOqh689zL2VItpqfyU2PQLKJY8eMoWgJvsX0rjKH+wFq&#10;KQOv1irpDPPdE6Q9r5aHFjmWWKh3OkYdrv0ry04pLsksHNaNrNC53MneK9zb9BsIvKXo/dB37tTv&#10;9BW/D0u/Jr6xvAVNilbxNUIAC8kLXyN1XqkqOBwOSeX4SrXoNMLBRwp8L7oRuiTyH91yvK0/Bd3Y&#10;BatWT+RPIBJmb1zQM0w6RDquSwVMjgmPhmC71xJlkMwrW5UtV4l9aQHuRPf9gj/7Eno+1Oi9KM6L&#10;zkImvjhlXBh5qAyruCK5Mp05/Yjwn1H00XGHwgXXJnBHXPSecSpXVzCaNuqM+Gw/Qk8/emBseWQZ&#10;WUgk0yBqeR9Sr6u8s0y6VX/qgD+qfglm9nUkOv3E3zrbbA7UAuKwv1/xfg9i95uK2/Z4e51OI8ZI&#10;e1N6bzZ/frBoUewIqYO5EqNyJDjGCR9A8URV0gmbEyYGQO80jd0OihpSibcD7w5lSeMOk/EjXv95&#10;I02c9FP5+gqyiEigeJO8YVg9h0ml+qz686eyuKnms+aZzfu15pd/ag4ONR8NyaC2mm8haLDJwrhb&#10;2gfOVHcKljKbMeuz4g/CuGMuSM4PoQ29Jr02rSTgiUP1GLMJi0sGlRH5dzWPDpAuBLP6R0mjrLDm&#10;h22PirISpqmXhtlOvi69vt96f9NRznXZ2bDu2406aZzFNDCnQMm6p2g7tF1RYa8lAq/vvPEaJoJ+&#10;VSpBI/n7+7eH9FOnTnUitqCqMQpDii6kUosK5jz5Z/XLKhiW1Xdq0UTk2xOnTmRd3V2XMix34HMm&#10;xe8HZvsi90E5/j/Ez0fu5xXNOfBQn+J+b+6mL8uXwc0X6e+fEJ3QcxOd6HZhgfMAXdjMCvi3Vqin&#10;98/u8mUFrDDp5DH3/dI9ECYBuX4PLv24qOh9uP/y0RRITQ83H6ROM/DZf3mePo+9TsfT8MYWjETu&#10;Q/ICERwy/1o/NXsUwso7zzNHmQM3EOgB/urWxfh7Y+A1npuBsnOxhYm6T58+rajm61aEygmHurSh&#10;VpDJykhuxre45vz5e0dXhGX2RTgH5gcgN9qSkpIze/ol+0LPh/u0k1sX3R9qGBfL7o9JOvZDUJoP&#10;QhyWPyg03g/p//9c+CdCEgGUU+MnIHx4yxbH/rVq+b2xyPjaxNsUltpLvWvX5v39kAEFBaeWTW26&#10;aqDnte+HryzTj3RQqVF642vdqCzj4W1Y3ETRRjZrPTJQ+JXIRdRoqWhT4K1X8UZFIwZe65Bs11Lo&#10;Ht8LtndSUlJ72OKTJ0/uRGxBVSMVRhbhc3WF5lPnv7SCNFoNVoBstO3p+bv5sKkvUJJJyI5Drq4I&#10;QyIBQz1PIrHCgYowz4Rvuumj2lSxtVnaPLghWFg/LwIFWfpQ5llFVvAvi6nfItQS8Y9Veqd1SFyD&#10;o9ERhpDtXjwkJBdXDM9V7o5IcZaVm4GPuF9AtjJLr4Yql0yi64tr+Rr8cxwsZi+Nw+gjIcFDBt4M&#10;qQtQtnpRykh4W9pnOhdbqN3Dhw9bWse3gd7KSt+fjbmMb3E4QpE93JuHFTwfYrjnMz9spuPGjSVq&#10;9WdX4V4+eqjQRp8EBunhOHfP5GHOsIuHlOLjxFzK89F3NuQsQpPCSIavoOzjHyZUDPCWYuRIcVhj&#10;ljEJ+HnzNA62aTL98DFmyICeXPegXGUO0MOZlUaHmPG1bhRD4+FtWNxE0ca0aUMaUPiVyEU0aalo&#10;U+CtV/eWim4dvG1VCt3j+w9JdI+vRb0KTIrZFbMtNGazFaMW+6x9WVkg2ynYCdMiRUucghm5ykUf&#10;V9NwwbeLKxcLVfz5uOkcrvNvgt8oSuw8yw8CyAFzK+ay1FQ2xmyr/f+mlkwcRB+iw2JjBHf7MQcX&#10;qQqESr6CjP2C/cWGq0/Vx7/0efdcuvd6AVnxs8W2y9LL+bUpc2yW2BHsvir8BE5uz+MuslazYffh&#10;hvDKL3a/ry9fI9KKf7Tburf6N5GKj6FSYedxac6cW9jHHJJFF2KX2NpoDZX8g/kPE+kTEVV3J6/Z&#10;TTkjJCr2We1bn7u8lq4JYw7/b5ekRcChxP8i8Pqu1bewgShmIQqRfiWmheU6mrysMG5j1Q8POHlM&#10;MvcnC314zOcalJePLh+Xw6geyR7/nXRheVH8QsZGAZfQixSyXDQDXyscz1wOrUWimi0WjLqAjVIT&#10;8Roq0Q5jU4gpwegwqdIkG6JNH7NB2zHfaBMT3rPcmkOr0pKJXBynSlbyIHPDh05/ZmMLpWZEZ6Lz&#10;39Z/N/sGor12bYbVxhxLCWz6o9voHd1LXnt5r+28gdpSqC3V+tEDGUmH/JU9fNmpZlmsjBqRT67+&#10;NWOWxfzPGxLvLtzCe3Tjq2n6gAWGgJ8rH00ZerV2dXhipF/89V+m5flzTnEe/WL5S58rFafcM13z&#10;NEHM3iGeK2IzNh+5Spx9aOpvPwWn28vfHbw92GsSJKYgbNuGCDr2c5hw4bSFmYGaHTuiAuW33vPY&#10;mDcl7/c1nL1HWEevQHBOxGt+44mwKm31Je+S9LRftNHRhD/+qKcnRGceMf5shM01fZ6cdeuarTJK&#10;0DQCr+2c2NKG6xTvYBAMs/LR1dFTr0R2T3jBmhGJHq4aNX1JiqfY4kjZl/8kb+JICU9dZXY6yzlp&#10;3n+6xS2Sj7deqfcarFm7bInPoQIHTPSZ6aSRY6U7tjx0rJr9QYaf1guCdv5I/irw21M7Q1LWTSlO&#10;v7Y8xUPDDZ8S8M2xST0PlAU5PnF7aiSq2lu3IqvPnx4kg6wyRhZByd4qBF7beQPd43uhH6LxpRA4&#10;jAyjwhbjwwTdjBnJQRaDXRQW0cznAZTrFZnmsPCUY/10IrnafK6Stkg3bVPsQnerIL6s/N1Et1JV&#10;SaTiZhQljsNyxNLpTCmuvCSpeKAHHK+TkbTTH3DBkALmkBDDkI8ijD0aAk3BKaESXBVHQYYfEm1c&#10;3I2B2BPZuyDklSHjTZRVFkOOo2DJIqx07OQrDXGAkFeBZeY3n+1bPfCxMVVugsZIeFsqpXOxhdqh&#10;8aUabeL2iC+1R7j3gM3dxfZf1FsW0mzcmOeIgY49hjXx1r3tQ9JYHBmpxoZkUa25aJs296kHYkgJ&#10;Lh5d5nZEYEm5krm62/tHxH9sv/H+opWzCu3Ijnsuj9zjdTzoz5gou7xtY8qi0r+BNeDwMRt73OW/&#10;5/d3VgDLeEMKBOlu314ddGuTxf/7xTcGkIn93Hh4Gwo3UXRLRzRCj8aXah1uHVwKtaVeAByNL4XA&#10;YWQYlZVVE2Fdx5guO637qkhawriIFw7xGQrC/O6mc8i+e6QuKz5BesK3YPGAXyPJce69p8azisfk&#10;ucYT0iHy0xNGnkf3MbcIce4V5L/cEx48toGC4xItsDoswqHWw5IvfJ7/2Lz/qMAiVi6l6tvwZ0HE&#10;Hl/K5kD4QXfr4NzymOl9j+kjnmMwvIwYDI1expAx1dTyksQCtj4Lcj0ccBDtMFP2p/YYx8rTmCo3&#10;QWMkvC2V0rnYQu3Q+FKNNrHxAZCMbHEIe1vFz/mEtHCR1Sd1JWr/+UenVP4cln8qb/mgXbEsGW7G&#10;0vRv3il2riDxCBIbHt7hf0f1o+netf0Ja5QU/DHHM9PdtoemcS94FP7MXmLGdrjxd7jrtHnOxx/E&#10;y2PXTirYxf80MJsCccwhmNyMyllPuihSPfWeT0ZeEJhqi8fNMNbIpvcBjaz1y4QaD29DDiaKNhKH&#10;emRofKnW4dbBpVBbqoMBf6PEwQIPJF0xskpuQpbK1qJe9j1D2TCL8Sclp8CJNZ75b168fy8WjgU/&#10;A7A0tblmoxSvzOIIdTW8QKUnWUuINHt2kH4100Z22yqvT8ADIJYTdUQMAYmWrr/Eerd0uPShzDPM&#10;91Tv0v8q0DRgSMGUHeY66zEuyU1uidBE5h4Kk/jnWSupWqJYVkPC/n/89Lp1YzJDM8wf0jLCvd43&#10;ssooGYrA64DAd+kfzkj1oC/5tK4yORmRERVn97k+Dk3j1DqaaQS1348vtBKSuHJKDUH4wEOQv2AY&#10;LPfWlqRvf7zkXGD10VHpKzPmE2QqkkD25zDesmc9T8XM47p052OEX6k3LZr+jM/G/or9R29IYTDv&#10;X+iaY6PIDKltUfV5dy+d7lGGuiG2CDSU+DVBALWlXpOG6JxqlJYa9siarcCG3EnJtkJeZkyjlNM8&#10;PjrFuAsu6qesn6eUOXp2sMiKFkl4AktTubLM7lXmV1zycgmlkL/YUkQM9pjAV/PIaixERZfI9aGt&#10;pAQVjmuxquQzuHeVPTeSEFnT2DNiK2/CTTVNXlqd+vWkHFCbKJQGarsiBEPjqQuVk9RYTZDI6Qkt&#10;O0Du1qiSbh5DuLX6NILNVhYlQBF4TRDgxd10zpa7jVxQVx/I6r246H3zsEl7e2R8qZx7OGZNtI/A&#10;WkavMlMFVlnxqMp+tqM+9frxdtHp+XcH3vap/cFv/8onU8vwNV0Kyff8Fb8c8y4LsBvuvQGClQ+q&#10;CE20F4xMt1ISdCd73AMpK0/3ISp1sSHPF4aNx2EVfvsmt/p+isYXRylRBF4hAqgt9QL4qL8UAocx&#10;bgFwBG+v1c1Gkxk32qHd7fvkWQ+KKDzW6Lf6bT6NXWlNquFbjoJiuD+u3fFFtE8xpRY2/u5bFcqI&#10;GqAvZklLOMpKhkKi8cwpeXi6Fy/TVaurroEQf+54l1jdfw5YcNA6MJNUaK6AvBancn93I7gCZxFJ&#10;Few8GhHBrlGx8/l/lS0L5fnwKHI6htooDuluunVR/qYPV2PgbYWUzsUWKoj6SzXaysY79BjT4r+k&#10;ffVXvzIYAnVlTU0avMjyo9spByz5+G2q3/Mt5AcHV1VRpcMrvStV5T2oQcv7Hbhdc+XDvPcybCXz&#10;JaPTKu5D8kr7GuIzD1XEkZGfzMyyEozY7XJo5FX7H6/2/ua699Ggsluu98GLUXvgwPxT+N12fxo/&#10;MyCKRST8VmtHNyYypzG1bmL4GA9vQyYmim7FoIYiqL9U63Dr4FKoLfUC4Ki/FAKHMW4B+jBL5P/M&#10;nWY7LiwFscU34/8/BV5D+jBc/5jCy43ygV8CFyFz2mNLlVwEa1T2anOQLqCoAwsYOSz+p/aFJzN/&#10;qbTCX7fLCcyjQT4v/WqZVPofKyZzYX7vUpYcnuz3SwtzmgE3YrImF1cCN7qMDD29SORo5h3K6yLB&#10;Kxzp7o3icJFwu2eOPvqUiZcx8LZCROdiCxVE/aUabWXjHXqabfGc+POZpJLezIF1BS16EBoq6T7N&#10;7cMD9g8/yukT6V6e4CL9IMm/eyEzG1NIITK+mnBlR8XmRRlTNTjd5zH+3cKW/FN9oGsZTU3AQm7j&#10;6H4EhhzLZ15fX7K6Vyqpe6bsUEjhRMoYV7YvnBZMubXPzSoIN3x4SzvwZtmOTc7/M6ZUs7Vumonx&#10;8DbkY6JoY2rXkAb1l2odbh1cCrWlOhjwN0dcbtEDN5ZRh/iQOoO90iNGGkfMfBkE0/xX9c8we9m3&#10;2NGjB2SyrEVkPkPTV9cjOvOIuZToxKPilZpjFb0iNfeGanoWM6UUBeZxpT62Qr3LPXiimRT/yKXW&#10;u5iMddNH6fSrYPPL0oGMl3AH6+UFTlRYc32y5BKGOAjb+OJTJCWe4eQDlG9OK6I1eaMR2Jr3dZqt&#10;ZHPv/6KW7M78QVdd9dWIMxuipnUvYaULE31KaT3VXWee0z1zU1iICH+OegqG1ImEjd+dcd582nPS&#10;siuzM8aMSDFfd869xoKwkbh6J/eStYZ7w6UoQ5Wx4obbx/PyYz3l3/rtjs08k35s07WuVYT161sK&#10;6uby7wOL2bB03dKCKD2KwGuCAGpLvSYN0fnUyJGkB1kNbZHep7uXyXGqlxWBDYLJD9lx9HwggGWn&#10;1X30vheGCz9nzvbhRXihhEOyDGONSiq5KSdoPEXmVCXOilnNwbJszb2pcm2lF7dSpOdQ74IgUlNj&#10;LA9oT7AU+kjrEXn/+Ctc45TxQPaO3WY4o5dnJjAUAdOqIQd9HHaJlNx/yJ6cH1tUa5QYReCVIAC7&#10;ZnB8datymUF6ZM2Fk4W79w65D0PgEvXh4BT6/oHlye5q80LJspl51lWYbV4HNku2P7i1feNpt565&#10;zPFfXg1OcPv8is27d60mfpnzdfW0aPtijVZF9va9L7krJ2pvdROEkYaE6/qtylly9crqHeEFX/jv&#10;aOnuHoyskxUHV9I+eyUooUJRBNoEgbfLliIQCBDpCy4KhYLcwAWh9gxQov5SCBTNugWArZNMKYQF&#10;nhb1QivuB2YUi0VJ41+WAT7t42HFZF6qMvWG5EamjZTt6h9NSjCI4HqFlLrSCHQzYZBXtQuTSGFa&#10;zl8uZBMKNcKf3fdKXW3wTq5OobO619p8ZrvPz6IPkuwFufLV+b3sR4kFZYq+gbnq3H/kx/t5TMP5&#10;+S8v/JCEp2RKU8ZNvnbRKnljn6dFziQillgPB/jtWZm3tB+1H7Zfv+uEhxvK15qSxL5ZeFuEqoG4&#10;c7EFtTuLv1Sz80br2utlpYx36HlZixepi9aVfvWLZp+GwwwPXQO9F5KIny86uClv9W7LPzaodv5S&#10;tH6M03sPJ7uFWIeN0PTLG+QKvkqfF4UucvwjI+/mjsI5jl2Gnp5r/R1v3buZvmNrg778oHZIkf3J&#10;4IqnhCwbn/41kpLpvPm/x0+6tsSniKpJcZC4PCxJdJf/ljcfN2qU8WggiiWW3tyQNMx8yAQjC5rY&#10;z42Ht6E+Joo2soL1yFB/qdbh1sGl3q6452A2gfGEZHvQarXwL3wkk8lyud6TplPEL+7g/tGouJPi&#10;k/DnRnQDL29I8gA3Rmq1vvK7G/LIvvT+D+QPztuerxdFBniu5/0wkznrkOjQfLP5xcrCEm2ZC9EF&#10;pMQ6xh4QHYiRP8lT5Han9vhH9M9S1tIocYQWh8Ee2JRzo6eFe5nrmjXhFj2L1cW3BTdGsyceEx9T&#10;69Tfcr+dyph6XnJepVNd5Z2tJUg9yd7wcTx9/BXhRRFO+g7jnauiS5OYU2QY+X35fY1OM5A68JH8&#10;0c8WPxvO64FNBhHe4WOKOGEYa/RNcYQ3tSs8RBNcGNnujZK9tvGLG2rb9LxB4w6T8SNenxwyMF52&#10;CXZ5Ej01OnWFuOAnx1/7l/RfZLbokPDvuYKwR1alTCwTXieEWiHQqDFqd5zLBeHZv6Tf/2J92QHv&#10;oNVpssseb6P9uNvsYkVx0hyzOSKS+mzVPxOc5q2VbVLqVBMYEzKVGerS4vHO86rxwsPCv3vncUY7&#10;zLZOq+oz8itwqDKyV4AhtbhqMQyruNp7G9LHhoxeaWRBlOxtRuC1nTfernUpsJ80Gg3MeshaFB6P&#10;h38RQwqxsequSxleQS5evHj2rD6RJ1xwAx8b3td9X3lZwUaZvKxgs9KBwKDJ6dOnDaOrWel1C7ZI&#10;bUPBPaXbpz+YDmFg4NBNTnlMXYlNqA1+qQ9rIj+LXQYF+1L6xpbcqKf20cLfztqeG14wfGXKSl+R&#10;3c9W2yc+nDgkdoib2haO6dEj6F7x7kfsjkHxn+N/dhebB9N6LpT/oEjQR86szrENuDadFWUmzHz6&#10;rfX6Xom9Vtes7k3pHVcWAbCLb4proi8VSLIXJ38AxQcS+oKBNT1j1hKzJfDxmkWEIKNcrxWx1/SS&#10;6dOLpn/D+eZk+nZDW5+s+vuDR/qCK9Xzz5T9Nfvxe3APvwFXLl9pv2aq29OabaaXddFGCwJcxqht&#10;6FFt3rteycu9KT8/Tc8bKmnWazVvRPIuilS131G/+wqzulRdUvD4zIb4DV3vdf3L5u9HytipD6Z6&#10;JXta4a2i7KOGxgw9bXN6i9XPjjpbfhqhUlG2xWLrEsHSvuVjnaMyNlv9PLBkujSWGPaUDkGkdLeI&#10;k7OmDCIPgM7/TdmafErNoGjlSs7KDcmbKpjyHknaHIzN2f+fiKD3Gqa7l004sRdjwcIDbp/kr8xT&#10;uML8AG1kTE82pkMa5saWTnctmt4NPblufV82cg1qgwhjBmDrpnd03jBlpJtUFgyIt+pCwEKqXHct&#10;Cj6COUWn09sDjQsXLnQitqBq0wovqli0ibeJp+GFlYTFyvVZXY28Dl84vLJ6JRT0L/DPUebUK7Wu&#10;Zh3ybf/i/oeFh4FzQGEAkAUVBgHl9zXfg1yEYHzpuGhZ9MTSiSuqVviP0vmEKTxGShY/3gUP51fM&#10;X1mxHGgWVCwYXzoe9ISyUAqKDy8ZHiGJAIbdC7sDQfeC7pPKJsENfLu8ajk8H1I8ZFzJWHgCTHYL&#10;dhtwgPtFFQvhOSgwsmQkUnfQqmEVjMShc/WHdtIWRh+LxTISsVdO1sS8QeWEG6aUNtFToVAYyafR&#10;poH+2bWgCwwf6O0wgjKVmVPLpur7ecXyyWWT+xf2G10yenb5bOj28BFogNKvwO+M+Ixbvhvcw59H&#10;lnOeMg9uHPIcLksu35benlA6XqQVwUevfE/o9lBqZOLI48LjwHZ1+WoYFGeFZ/YI9hipNkK2onrF&#10;5FL9AFxUOg8ZbkZeJnZI4+FtqI+Joo2sYD0yUPiVyEXUaKloU+CtV/FGRdcdia3Ds51KvV3rUshy&#10;FNhM4AABLlNwD8tUdU1RBoNhkmX6ksJqtboTsQVVm1YYsmWBt9Cw/MHwWtmiwJU0Na1EXhCeP3ie&#10;2byGO4OwHyfQCMbmhPXBBuap8j4uWvghfcn6jE+RLKefsj+dw5idJ89+J2u0VFS1r+Z3jhhnhjPD&#10;fzPKy7V812/57p7S3yt/WcpcUluTPyp7cLWq0kduB+/NUBbefYdTwpaTPjiSvGl58YcfkOctyH4H&#10;dFAqRJNyR4qriwaR+i8r+mAec+5AcdfJ6eGuRFeomgEHuHctI07LHhVECfrH5p+UkjvjC0cBZ+M3&#10;N+u1fufqD+2kLWJLtce4aHOeTc8banlu20pUqV56PsOYjjRFGUoQyTeUfHM4b8c+q30epaQppd2n&#10;lU1VFeUzxNqq8vTCqkSXRF5m8b0REapDFbvX5614lzitQlU+9ib+t/JtG0u+/bJwZL4s6+ec1V+R&#10;PnHGO1eVJq/FfNI7K8A6W/Dpfa8Pyhftzvx+qWihSxl+VPEIaW72VoutFiXShWYLjcQBZo9p5dOw&#10;KeljHtOnlU5xLcYhw83Iy8QOaTy8DfUxUbSRFaxHBgq/ErmIGi0VbQq8xnTv1mHYAaXeLn8pMKEQ&#10;NymYHKGLwB5fXVsK9ZdqUYdbGTUizHxceMDSFpUC4iFXLQjde0TYNZ6b7/j5JYcIFy+NLgm76x7h&#10;fld75Ahu7FhDdPXMd/pOXppkJieci5gGiYoTMWnkKiEj5HOXL/Qho04kbop9sn/LwszL34d+OTIp&#10;6dJS/Lp1iHopp7aoLp7zteiz2vP808HmET76/MRBsY6Pd48Y8c7VPYOiF90ZuCf4qvO+6xiVCv/V&#10;V3Urpdm9G8tg4GbNQh7eOPnZza61m7odbGnFUfq6CLy2fg8Nm6kTzRvghDQ3us+MDO8lS6PBZOFl&#10;xTnvvkJYt45PV/snOLBE2MO7vX8dUV1NleI1mGHPOD4VjAxnzfqR2cf/51PUz+WD3peWXbGbmeTm&#10;YN4V6+v75ziZ9/dH0lw1q0ckzblnvfGqf9qpH1ZmLd6wh2VTqStmiHs6jiasXduijg3uXKuqVqyI&#10;8piiCoOw6S0qixKjCLy288bbtS4F9hPYUnAhtna9RSm0m7YIgSClV5wmoUVFEOKQUktmuQSm1EbL&#10;Tgv5dtklW/gZCNJ1iyw4oo/8ZEixh8HsC6vxrKRDGKqf+iXDV145OhqWejSrC8Iq3G9xrD0vtvha&#10;t3kb1h+x0weCEomQr7wfVdJdu2AyM+M9ZMiTPZU7Q9PNz9uluLF8Ix79HIT1dWP7QdxODJdbV7FV&#10;WYvgocGQakV90SKdHYFONG9MTR5y4Y+QxaF7YQSF5wyIidwBhhRERphy09elnLjjiMffg3j3XaqJ&#10;Kuw7jy09qulX+iu3hGZf+qnrwTnkuf3OH/3NZ1FKdwe8XfWE/q6D1uh27/lrcM3ewMyNJ1x/ThlP&#10;O3I8YMOF3/5y75GOt+UR+rz3c0sNKTjDsbnw66s/+U3zX4kaUp19XKD610Xg7bKlmm178JdqlqYV&#10;BAYvwlaUbaJIO7EFicZwDrIOZZfViS1uRN0Qthvih26+0GVz7eZGS2Dt7NyqKGBpBbH6wr/Y4OCc&#10;Uv0a0vOLTnOUc8NS2JHc9Fofu43DsrkaBtmjGvkWDgYGVFvuyvnOxaGXpYL2qKsc3qGRr+JkMR/0&#10;u4qBIA54PEenjwh6omjvp7j3Nw1KXWm3dg/2xKrgvbm1z1aMTqyr1T8X/9E+ftLmk74x8BoBZ32S&#10;zsUWtO8se3ytaAtTiiiVSiOL12vxVSnv7/zLjTlhRq2nFRhSC+7YTn/3aBwpc/q9YMdiTfdCxjMX&#10;xeke5TMfWX1/xpkjJ/9vQm08tzR6U+CHy/iXWfFpX/c8OJTP5jgd+8bf13rul2esto2pgIKRW/x7&#10;B8/HTZkiWjB7ncuFrV3vYc3Mrn38MXbAANDTSG1hwSy4KJgVk3l1Tz/LDb/CuDayjg3JTOznRirc&#10;qHomim5dlUHhVyIX0balok2Btx4+LRXdOnjbqhRqS72AJOovhcBhzB65u+fQhTHPc60Y2R0Rtlh/&#10;fzia56a0ednSlMbRtuzuGVhkylXngWn1QY8z//HXasUklYykHZzJXUv5456nIMVJUS3/z8vtJ82X&#10;rqlioGcMHaMozI1TxMI9pHddMC1uY97U6BBtEM9uxdOeINq1BHtDdxdHIKVG/BGmCIJIoRFZBwsp&#10;PIMseLMnqAlfKt4zPn9zi3Awkth4MmNazXhuBsp2YovaUi9rC+M9Tuo2DcThzEu/2UvrJ5gxCjGk&#10;lrxzZoPk509vh/vnkp+6SCAR+NZheUuibD+5Ya8kYR/2pTjlq//+03fAD+nuqZLorSHfz+L9UrZw&#10;wkdJWyrXz3pi9+Po3F177d99YDvtf5qH4nv3r23o+/HtYkz5HwULCadOGUQboy0EkVpctuC3w95f&#10;FgwnbNvW0mCe9YAysUMao/DLmsZE0a0YfVAE9ZdqHW4dXAq1pV4AvKKioj0aYOLEiZ2ILahqlMJM&#10;pu7/d9CMrJ2BLbZr1x/Pe73Md9vFfVBG5RNYZOKT9eEqglReEZkHnosgk59Z1NzwE6Rb1LIT8uQk&#10;bRKj6Klcn1YPubB9+4alciGKQcCUrwemMQm14qeKp2PEM2c8sQ0OnHPMMVEnk/GJEl1x0ZdZQ3e5&#10;3SdZ2osynsKiFJSNk8YwuI4GVosL3mXnnbSY/7mRtTOezCh4jWf3/5Sdiy1oXVhY2PJavvkljF8d&#10;N7Q42P2L8+c4ihj4VasMhtR8wQfHMn5ad9oxwVPVO4e5b3D5issOn0TYVZmp946XjL2qHlBgPXhV&#10;wnvXGSOfmR8bKFgrmx8yejc7NouAIRwOLlpxwS7dTrF4jfSXHewkfNaKkQkkpW6v9Bv8d9/VnSKa&#10;1Rb29SDf1JGtDiHhn7fJEq+J/bxZhZvoYSaKbl3fBYVfiVxE25aKNgXeevi0VHTr4G2rUqgt1VZI&#10;onyMRQBraxtlncNOLnSTWzZaBj95cqRHOXx1LHEB+CpBkorI8ufxveChmKi0kNP68t36pdGYCqKl&#10;gGAbnGXgA2tIXfjmEflH4Amud+8ShmT5o4ndcglKD72RlEt9vhs49EKNG58RQTqikomChS6wKKW3&#10;pUiZpQ7PIw1C4FCX2IphoxtPF8PWMo2tLUqHItD+CIxICmEoCFucf10i+RxZkRpbMiY34XLUpu47&#10;polYtdpTwVW793u6VlNudhWsmJn/9d+sXWNqNg7PXn3OXk3AuCgt/fvNCwla/8N+jsSSJsTLjv7q&#10;faebWOxt/8txn/CF0S4VBBVGfaN2J/7DD1tamx9Puf54wtnEfb2WCkXpUQQ6GAHUlnoBcGtr6/Zo&#10;AEPYurZl3k5sQUkjOT8NpkJCU+MrhbCFbbvNzKNwOk9761bjZW1th6Zzfxf8zrVw09tSXebHYVMQ&#10;SqVGrsZjcrniMTYzPCooNXSlSxWFEjOyLp/do3iZkmS9LTVjRr9sViGhso82oAvGA6EJzbe/R0vV&#10;ZWXppFJu0NCBqYw8F33IVnCWcpPqcxvDBW/5m3NWfimccS41taGGobwuKxXvGV/rhpRGwttSEZ2L&#10;LdTOycmppXV8G+glEomR1URaHI5HSCTVp+7P+sDhjx4XcheP+mtUzpDSkvgL27vt+JiuFtWm2Un2&#10;/emlImEu9uCtn1i882+36csLxj9kXP6p671uso8y+5R+Pf9n5W+79juvn1TKLBOtvOy4cXzp5sgg&#10;EVExb9Tt/Yf9bvjVXs/51nzS+wbFDJ2tCW3h8Id64UI4A6s/Tstss9cPE/u58fB22MhturlBYROr&#10;bGR3apSspaJNgbeeAi0VbUo1TS+L2lKmY/j2coDNslMqfbTill3/zqqQbFh78SJ4pDaa2K6b2PZC&#10;xm/goKorKwPbC6NQICKkarG5BPLlkXbgD5EhraISp8bp2MznR/MQmloHFphisLCU50Yc+ozJkRAy&#10;PHFuVkHPZ3MyWVmYi5FK8cuXQ6hlrK0NeKNDKXCWClR5IxymFYz/8ZJPe+zutQwolBpFoDkEwPPv&#10;TO2JWc/cfhtWpjekxhw+/OSbR9jE9+9a/7PM9Yk6dsxT88N/+EAk4t+HlsF7CCwRvf9F2f6djo58&#10;yvHB4t9rl93+aeL21OVByZjV0wo2/W0LAsu56j/vjBy7OIZUWbvzjP/qORXHkhcbPxwgvVJ4aXjE&#10;w580a9fCKEPPwDbXhuj3bwICqC31Qiui/lIIHEZuVIe7zo6VPDF+HCBsYRsusIABG2pwE5H2Jxg9&#10;DTl8oJgikwuAgJevP1hncJlyK8U7qi2npTilUYv5YcEELTbdTnrS/I+6HNxsQpQkTGzm2WmpYUwV&#10;GSLr3MXHB5OD9C7kGvWdHgozofbEECmYaGDMQXysm1148AINzlLTrPSrTVucr/eIlQ8b/r3xOBiP&#10;QIvgfbPZQu1Qf6lGm9h4jxMYUO/mTfErNbOw7eIdmQ+G1J/Rn3zkfmjdWef8IOvt7DPrzjiHpXLE&#10;dMwnc7IX3LYOymN8OafIL0UtoWhz3Qj2DkFfhyXcPbq8mClJthT872/3/QPLV1124bh0HzTrwtnt&#10;XT6sHDFzYfIfcRMsPl1TT1XDFFFP2838zYsrF/8WOXjoNRG4mbf5uQ3TR6Xx8DZsHSMnxpaO3Kbp&#10;UX+ptsWznbi9XbE6mwYRjdXZ0k7GFxaPr5zYlxMKQcDrJSpumtW4hF5kG6dV9GU9IsoCA77txegH&#10;qf0gR56hlEIuHFjQz5PkZUG1pUi1gzjD4EyfLdXpVPLPRfa4P5Xr3sd8OYwz9qLg7LrU8N9ufaLz&#10;v7tzRk/I1QocwNc1sey2ikoYne8yp8/mjY/nxjgL/Jkhs5iz/hD88VTwaH/lspvuFfHy2OHS4Go7&#10;KhfLeloSkUQuWGG75njO/4rwlWf4P5r3H91oFeCd+9e0r1nmbt/a/9iiKrcU2zee/rWNuddS5Ek0&#10;D5VMnxCppQVNoYf03pGSG7iK6huUmKiU1bGuwoPmt4OLOTmueBKWxJRg6DJMGKYf7dTVLA/8H33y&#10;Pj9M1lmYnx8gcyhSf3zfI0ea8dcyRw0JNyiRssPz/uqTVqMpIwUxtywVdPrev9ZXfJukTulRbZPv&#10;glsQZRkytakdOv2GOF8f32RR9bDFuDVB1JD123C4wYNx48aZUkG0LIpAowi8tvMGui71Qnuh/lII&#10;HEZuVE8Tz/3WbiMcx4OMEMaM/OfuHTWr+jlPWsVZtUr07YHK34PovRaxFsFWRd0QCXMFSyZZzf7c&#10;bvV5xWUOx3mL9BcymblXuK+79/i15t8tJK/zZPhSsdQ9dvu/SPSsyDBP2zdrzd3rsGO4hremSlO1&#10;3vPXShzfukfYBc31OAfBdvvfLPAWSyqXrOWuHWU+cRPrqDPTO5dQfpAVla3KviC77GgX/K3dhm21&#10;28a7LSSI5eY99RnWGsUB3rlnei23YTjDjTFVbpTGSHhbyr9zsYXavRn+UgSKW0tbqmn6Zj1OwHaB&#10;twIfctd37D910Fpl+NN+tji/0XprvIs4R53rS/abZPv+NWpsF4ntg0/77QhJPpz/qduEjw6N11By&#10;Sj5gLKIPGTnv0+J3LRb6kwPOWSaeSP+oFic2s/WsHdV3yOpnWQe+P0e5t9JjS74XdegddcjsTY26&#10;Ohk627LCZTADhFHDxlE+WhHTY0PmODis166GlIn9vFl4m2gdE0W3rp+g/lKtw62DS6G2VAcD/uaI&#10;04cjlytgPUmfS8vohINQKq76NqxjQSK/IKzfGb/SGcwZcA+LUpGy55HQtdevl/IzEJp3GO/Av1iR&#10;uCY3PkOSDA9BIkGlLdWUIgTsslAE09QnTOAQJbz+NedreD7KbGzy0xPas+d7c4fAx/6U/iPpI2HS&#10;h9x8ApKcGpeKkckUKjHIlSpqn7NVqKcI+2m4LM2+fXWDrRvaLKfkYRDODxQAer74v0AMb06jojXp&#10;DAjkStKLlAXQCftR+zFIbGxhyWLWYujkHkRPeJFAOrOVmqXISIF7Kx3XMq2iV/c5X3BX2Ji5VRen&#10;FBXHj6CPRLqxEqu2z5VmeRIxKSndBy8xo1ruc3qwiLMEuK20WB3lL9YlJTUNiVArhBkAuFkrWUMu&#10;1ujS09tjX68zNAuq41uNALrH91/zo3t8LR0K4GGKJCWFWHwvy6/XkCfswcHuGEzWEPp8Jq//I27h&#10;VPaMf8T/zGLMghkZoZ9ZMbM7qTvQLKhcsJq7+qjoKBhV5yTnhlCHgD20S7DLFm/bg9wDCD74JUd1&#10;Vb9E1Pu7XRsGjDogOlCuKn2HOeOL6i8WshbScLT9Nbu/s/rxnvzeWfHZny1+BnsrQZEw12zuz/yf&#10;qTiqD9GnXFPel9IX2B4RHZnJnLmuck2yW/rLoIDYzfALBAtgsNl3wuZESxFD6Q0IvLZr9S1tIxp3&#10;mIwf0ZF7fLAudVFycSx9LHRauP+U9ek2wbat5lu38X6q1FXD6wE8/6Z85XmnK9Hy6EtZexf4rKFh&#10;abvLtrOZdkOxfWk07kdVH22z2Abd+EH+maWea/c+/GL7kBuQUPzL1Pd/9T0Ja67wynGy9mgQo1ez&#10;WYdHl44ezxgPI3p37sYI5R5TApq3FHmU/i1E4LWdN1BbCrWlWj8ewVXi86QZJVYasCpa5Dy06cmC&#10;KzZp2613BtbY7qn4Jd6yogRXfcnukkEVuU7+TerCaMqzQYwhFbysj1y/PV9+2JndNTnzEt7WcTRn&#10;4vm0Xen2MjsBZTp+3IMkvyj2738N+gb8pXKFyceyf8mj1Dhxu46kjLBmOD8sunhRfD6PLf7GfM23&#10;lasHV7kP8nlXgpUVi7LnWn8AG4sCjSAm5xyL6zSAE34j56/V9OW23v1fBgqYUB8WzhvMHdlSF7HW&#10;o/yGlnxt58SW4k0gmWtUvI60pUDDD6o+KFWW2BcpR7vNs6DY/iDaiJPInSQsnJ39TdmtIcKu/iQ/&#10;tqX7k5qbUysC4/yw2SUPukrtvNxCcTL5Cdx1eDmZKRkiMafNyvWj+vfkFtQSvLr8yfvjo6y+NqHT&#10;wNIqEmb0EXut6v5rs2gMLhnsiXXlVir1I4JooT91i14oAu2GwGs7b6B7fC+0OeovhcBhpFsA2E8z&#10;s3yCJK5GGlIGtiuehpClav3mnZ3dItq83475KjCKusERKFjK5NtUTXkpvpo/O9mjJ6Xn99e7ZZ/e&#10;seGU+893B2xK/Wz7bqt74jtfb5I4HIvmxVJpmuseVfpciovSp03L7TrIcVJG1P6AFX85EhyH7Ek+&#10;cKh7TlUcvkbgF12FLSzu+d4vWxI/Wma7GtSGl/gFrAW7vsXgmGZDvzj7S/kiq9vPY1k1igPozCip&#10;hbd2I6vc6JRiJLwtnY46F1uo3ZvhL6VV81vaUk3TG+PQw6qU2aVUf3Dab23l6uCjqbqY2Hf+rFh7&#10;wlZaXfTOCantlbju2yM8P94+aUPCj9U/xFzdOnhvCisyhlecPFI4NSH51Nkr47iJhcN3Jvb5O2VJ&#10;9oxHZ751nPPVes4PYEiBbiql9KdDTk0bUkhngzH7IfHD33/ibFJ/znX27xhDysR+bgy8L2sgE0W3&#10;rp+g/lKtw62DS6G21AuAi8X6VG5tfhEIz6Npty3ndmILShrPGQJXxmleyAfcRB0NbHFBQWwhFjGe&#10;wLsCQhJMJYzdI9hTt6wF0zkw/79Ee/kV8XNiHKmOHuUVKW5YJ2xIiGs11aGaSLN1p5KlWp0Wonpu&#10;Kvgaoi14TPl85i2zcnOtPjxVbCxHQcF17x5UxP61env4MzbHr18Wp1ZDeqFFtDpNXNUtio+/rqgI&#10;dDOoYTwOLWpZlC0Cl0AgaBFubwkxkUhstqYQi4TBV2Kw2BkPrUb1/IOg0tljbbgu3c9rro+PN7/m&#10;z5OrxfHO4lKuItNK8tklK5daevH4npey9i2569Rb5sUTFvHwYle8yyXnHLdq6uQYS/ym/3zMc6rj&#10;Idtm0zogfRjeKMae48MQ7sitPROHjzHwvqzuJoputlkbJQCFX4lcRJmWijYF3nrVb6no1sHbVqVQ&#10;W+oFJE15ZWmiScaOHdtWDVaXTzuxBRHtxLkuWzcRO04eh1QHzJcFj1zqBZpyk1ksjLYzZGtJx2Tb&#10;Cyi4Pn12WFzk0mwgEU1wCVdAlLtobUVl17yrGLfLzkIavs2uvwFD7e3bGDYbpoGf4z7UT/Te3v87&#10;6/8Mm+lWSbK37V5L15CVGNitQ6SDvSWkqicnO0IodkxpKabOJkUH4NCGHaNzaYvaUi9rehKJ1Gyv&#10;kKnF1lW6Z7RbXjxWTW3+D6dd+pc7iscMIip1BZbKfpks4BCcz9wyqmhcgkWGvaLbpC9HHyjAKVVR&#10;XWs/u+myeljCtDsMhgy7v1/JH7/akwcMNTiMwzAMymdghwxpWgeks8ELDCE9vU2y7DVbZQOBif3c&#10;GHhfpoyJoo2vY11KUPiVyEV0aKloU+Cth09LRbcO3rYqhdpSbYXkW8oHbJpQSfcWV97ObkWyPqbU&#10;c1tq3DgImwkf64ZFAM5iqi5I0wWhue1URtDqu+sdhxI3y0DYTfj6QVCyjUC/xFXmQ1LovrA9uDF2&#10;sH4tKiMDvg3C+GLNzNxy1ZJA/UuzAqMS6yTZ1vKSskRrsr0EI+Vrnm/NzC+fezSgaO41JrJC1vQ+&#10;BRBgyOQW1xctgCLQdgjAa4AKo7pvW1LLxW8emjUige0kZefPGvDB/fB+Wax1E/JIaiwOg/1jaNmP&#10;Zz1nPLAYLOyqy8z8evizDA7/8I0R7467s2u/a2y49Q2b7KO7uz3qpsR/+qlBuzjRw8mpzs3u1sFx&#10;E4xIpPnpJwLkh0EvFIG3HgHUlnqhC6D+UggcxrsFwJy7Iva/TbGmB5SBLZRiF9TxMmHq7Zgv5e9x&#10;8BwDB6BhiLSGj3n0WsiwCmS2fCKVyqn1tBZQFCUcfW4Z7wnMdEuhFSQ5HjEHjibtfvY1rDBt4vyo&#10;4/F2DM693qUKaHB0Zmi6eYKz5IT4hDfJx1xOC6I8V7sUV+1ayzgwuEq/5/hi1rCGOOSWx7gpbUyc&#10;N4yHt0WCOhdbqNqb4S/VojYyhrjZ1fHYiigeSVrN0rpQ5tFqJAvu2VPp3EluPxUyhbMfWhdwFdMf&#10;W/pb9F9+3UmjUz/2knK79QkZvANTUzO90D/aWxiSSb0dqOh3pSqYZ68kYpNDzOp2+8iaC8Hd3mla&#10;T3jnYUQxwJCCFSkJrqN/REzs583C20TdTRRtTOs3pEH9pVqHWweX6uhh0MHVa6k41F8KQaydNqqb&#10;YIsNCmJdigbP7rpNluqsKBRlRHHTIYOykk544Kq3dThiPBPHjCNmnPLJA1sqU5VVxqfk8vusP+36&#10;AJewuXK9a6HeBwv+IkXXA8stIguPAk9LK+81Zx19ayyC0om0sNEEHIEdn4PIqiJLwtLMr/dSsLMq&#10;672ON1Q4F1fCUdNa2q/q0Xc8vKYo3E7agkqov1Sj7dKsx0lq2T2fajZJqeOz6Dks4RXfqt2fW459&#10;zMRrcc8cZQtv21jIKLfHWuJVOooCCwdXt7BP2NeSIRPAKH73LV3vjn5mUWSpUlHwIdm09R+oppr9&#10;F2gXVrx6pBMhV2YTHQZeOSCsCVOsgN1wWPFtVltT+l6jZU3skKYobKLo1kGB+ku1DrcOLoXaUi8A&#10;bsorSxMt1077vu3EFirSTpzrsa17cA+m74bhMcFtNhmTOaUiKLL6fAVDofrXJVeL1TGwDJj0AwvN&#10;SszV8eLH52239C/WWkmpT6vuxFZGhXu8i7RFlHX2KHW/2H/9olgeATQFdmyC+dInXlgwyORkXkUm&#10;PAc+YoqGSGFAzjL9/t2L61KN4FBchOFwTRylHQOviUoaireTtqgt9bIGatbj5AYltncBx7+QdpSz&#10;2q2KzCaZ/826Of0y7o+/vI71LIdObv7xN49S/jnRs7LIQlnGVV/356cwy/fcHf33BO2Z7d59F/++&#10;8ahjcI0dfsuWZGy2R78ZBk1Olh8IE/o2GujcQAMRrb6UzRkZ/QBxk2pW27bqh23VIU1RuP3GQhMo&#10;of5Sbd6F2oMhaku1B6pvEU94MY3S3atrFRlf+XqZZ4CV9tat/1jZ2VmJyCQMMVDklCvNpOnIUgYe&#10;7C0XPh0MICCD9aE4Z2EUMbaGUzYql0ggUVUpzxbGeRnyV1xwzw/vujCwiAUbfxhnZ7oCfzywLNsN&#10;C0tWrgKzS2p9mPUjST8682gScyosiYFPSd1DfI1WpEeF1UrdAuPriFKiCLQ5AjqJyE7BkZI0D2zK&#10;y1hKgpfP7GguR4R/5CaYGmMhJ+puDsAf7pE/KIM1hOe1flKJeV7t7xd6kj79bPwPT3yDpmsOHeJg&#10;WLj33ou3rHStIL2wwVd7ZarFnCYUBs/0XFnmpK3JeNRNqs3bFWXYmRFAbakXWs/NrY1TayHcz5w5&#10;0x6dpJ3YtlThSPMMw4m8pqtZV2H9uSGJtC49ODnpbt+Gt17kQB9stwmYulhMMtw/oGd4CNgZdgqd&#10;SGQpJIIhBeZRaBoXzoTfY6Yvzdl20Y0Le38arXKhZgrCE2gceCTwEw8qYkGs81wd7PxhDocUgQ+7&#10;fqNQQTlDi4ZA6sW1mQw5vpai0seLevEQX6M4gAHH0ZmZ2Jrt1HCdiy1g6OvrayKSb2RxPr+pgFXw&#10;IjEtxjqZWiglaf/IPtQnn7Ol2/3u6Ti+Of6Jm8irjCZy4nyUPWdMgrlnjdnO6bKBCaSNF7qEh317&#10;/9AXRDMutksXXUICtk8feOWISN8XzOprwBDGlGs5sYlUesju3m9/eeJmzjz76NHzgdaktu3RQCb2&#10;86bhNX4Ga4+qNcoTFDaxyqao2lLRpsBbT8+WijalmqaXRW2pFzCsqKgwHdOGHEzZoW9Cn3ZiCxKN&#10;5wzzb7If8afanwwhBoxU+GYXXgmxBrJVGBaiwHjCDhrUOwEH5hQsWaUoUyxGzSizJ7w39s6X3XaU&#10;e7A+77Ezoqfi8XinPFUuBEZ/b7OK5ujpqe1dxXOk2Szbv3/YkwFmk8deSVIkwYw/In8o1svznHOm&#10;fPr4fYJ975tvjN41+6v+hzkDRkPQ5xg/bWDgnBOiE7BMJQn2uf15z66krtjevev5S9XDQc924J9f&#10;uZ4ysZMYD2+LBHUutlC1oqKiFlXw9SRu89zGdLo+6myj1/Lq5Z8XLnZ474s7oQxesLu9rx01pP88&#10;+0+++UCy9kv81DE78V98Ifx0Lolq9s6gTXP3MJ/ZCv0Cp6sWvzfOZk3IgA/e/aI4m1RG2LxZuGz+&#10;4rxZ/9g80fTwQwRB3363YBrGxaVRufAtJIwamT34D9lq89EzYEfe0Nma0Lad2svEfm6KwiaKbh0g&#10;oPArkYto21LRpsBbD5+Wim4dvG1VCs0h8x+SaD6+VvQqMHogdwTk/wovCY91jDWSA9hP4TkDItzv&#10;woIWHK42JLbTXrgwzHXdHh/9utQ+4b5kRfIFuwtgWt2W3R5MHVytqcZj8WC9wX4c/AsxFOBv1E83&#10;yy5NBnrSO9sff/A+MPxF8AsVSwWeULBWW3tVevWW/S04eQQ3gyiDKDjKH4I/IKEyFHkkf7Tfaj/8&#10;TuAx+ERF4je86b19Z7+sCsABFsx2W+1G8glCrY2sLErWKAKvbS6IlrZXh+Xj2ynYeUd2ZzVn9byK&#10;ebcdbsMQgB6epcxyJ7mfsjkF92mK1CXsD4BGrVb8Lf3niM0R6KiTM8Kf+uZMLp34Ln22A8Vlefrc&#10;W11iF9d+DBH/4SgrDFsYKfqFW1UuRPNfXLHQjeRRr29Dz0cGKYjQ3rz51eTrLYUIpUcRaCsEXtt5&#10;A12Xaqsmfhv5gPdSrigVLBuYsjk6pvEQZB/7KYw5HEqBMWRYlwJuuvx8DA4Hlhn8CdNj+1H7AU+Y&#10;9CVy/iLWImlqfE7pY1iRgie58iz4Fzgo0nojcq0LhyIMi8RZNnh92AK4zyuPGU4OR3LFFPFTuyZK&#10;7flktagWMrbmVsTOZMzUk1HDVLwKAl9IySnR7N6t90Bv7IosOoYExAJ6fvXzM4DGVxmlRBEwEYH8&#10;yoTpjOmpylRPnROSHRyyT1oRrCDtN3CGj8Syas8kEb8oeYTZaEudngDGEZdqA68o081mpiWd05+T&#10;pZA1+/ZBQejMyHjJKY+BsQC9Wj/WmO807NtgacHwQUTU2lCBm4kVQYujCLx5CKC21AttivpLIXAY&#10;uVEN3uJh3DGwTwdLNXysqNnhYWAbMvPHOPFjeM2dXD7ZEAcBuOE/+cSNRwNu8GffdchhwV9As6By&#10;gQXVbn7p+97+47vZDypXln5W/ZkPrRuUhddl3qBfHaz0/iWyIQfg4+SyyW7Mrs+Uz+B+fuV8X7vB&#10;95UP4X5KySQHTpdn3ck36Uk+3OCpJZP72437jvcdfLWiZoWNubeWY0b26ApHk+pu89XFYZHbaiCG&#10;P9AtyDa82co2QWAkvC0V0bnYQu1Qf6lGm/hlHifTHBftEuyq0dYU46tgXEwqmzhUMSZbmf0/wf/g&#10;4xdVyygObne6iiwdAxaWzXOheiDjSEBSJA132lW1zbvHJPjozQrAL10axBkwrWwqdGbYmg+2HzbV&#10;ST+Ekb4dZv9fiAREPXjxeN7zy5YFd5+FOFQZOlsb+scY2eFN7OemKGyiaCMrWI8M9ZdqHW4dXAq1&#10;pV4AHPWXQuAwfqMa9gUqMu6rdeoI+4hm+25dticsj4rj7hIxROBQt+BGydLATFK0LHoodei3eWP2&#10;lPzcR9HNW2rzOe3DhOq7vuVm6zJGpsie0Yv40ppS6bXzw0ZVjxmQNXX1sfe9LY6nb5eXF/xh9Ye3&#10;0CI+7fRE+kR+YcoG8w37K37t9rCGIFU8q36QKHg8iO+5Uv5u5aOrEKvwf1nfOhGcgq6Xbs15x4dZ&#10;P4B7XYXhFX+35e7f8zfAZgfymt7qy3h4WySic7GFqr0Z/lJK8fNkRC1qrCaIX+Zx0pvS+wfzH3bn&#10;/Pi+cuwj3s3s4ocDBAOW8kZOIo+7UHpocAbHXsIsLHyUXvFgXKZTL0LwmcrD1jefbbPYtjdvc0ip&#10;5R3+NW303T84u0A0DLpFpDna6GjozMgSF2xepz48DP8ashEYNER6fpEo6/fY8Yaej/pLtVVzN8sH&#10;9ZdqFqLXgQD1l/qvFVB/qdb1yC9P9hw2ekPDKbhZbuply0YufxZh96IRJhKp167d/50P5HgJ3nR1&#10;xfD4TZnj4ajgkvA/Nz18f0GCT2U/rx2U49f29uv+wcVH6wIm/a6xPEIWsvG1Lg/cK8guEu649w5s&#10;ejQPfiSiHItuXF69ZeqTlVEjhj7E7feIp2LIeVxZb3zg5tBrpZ/OkotqTveouDHJ4sxWDyqOSti2&#10;rVmdw247Rw4uaJYMJWgWgdfW76FZzesRdPC8MetqV0a5OMeTOO8C5dho7cFTvQdPPT04g4vVaska&#10;Qs9Km0PdMsNSOCQifffwqlnR5l8sS1p20KfACVeJr91/PMjzt4sG/WEA1u3zTfdtiFcCB11xs2a1&#10;FB+UHkWgDRF4becNdF2qDVv5LWWFNSIVa6PQwG4aX15Z/yvIJ8NkTtWNhN2HEoaEoSTG2fGnCvq6&#10;ZitWVE3ikxVl6nJIe8y3IHblm4MBBMUJcsvBghxwKlcSdH2zmPCSffRwT0OuVj1/OgMjl7vWMmvI&#10;cjqGIpXXwrOnvjiGAk+UqU7YnqDKtC/Qv6QlczIiDfkB39LGRqv9qhHA0hgWAhwGhx+ayp6a5BBj&#10;XSElqruV0itZajsRTUjXaXA6vA7rV0KnKwnZNjLQt5Ig8MshFpkrXSmeddWHPj8t7b/dahhWTVQO&#10;oq8ZM0ZeNTyofBSBV4MAaku9gDvqL4XAYbxbADiMx9nyjFyUqs+WyQySu+sDab54Yb28WHeewrMy&#10;ipAlIwzkuQdqukDGYnfHvlhHB3j+2+3Qp4Ek10IdxtwcPnLkn5RyFBD2aVCJPUalApXA9Qqe633P&#10;zQRwgzXnYrQaZymXqMYszx6SRi+DhzndWQKsWEsmPsw9DWGoQGjDIVhPYYhS2CbD1Hh4WySuc7GF&#10;qqH+Uo22b9MOPUFKzwwbiVwjuRZQ6y4a0r2MrcHqAqutS83kHAX5qnOeGiZ1HYZPkPrlELLslCBC&#10;h9F2E1qb8/W5lV6wpWxteUp9tkrk4pAs6yYXr6ebPmX4v8Oq3hRhivtRi7p3Q9GtK26Kwu00xJqu&#10;COov1bqG7uBSqC31AuC5ufV/19ukPSZNmtQmfOoxaSe2IKWdONdjC0HG2WXSRmwpyCcTFweW0NBn&#10;THsBxaWKApQ6sRjWq/QIyGUFtclR7pWhWZYIIJ/G7PSuYpUxpK445zg7njYuDjd4MPIVn4PXn8vj&#10;cpMsqjlahoCiGpitN7/gSnFR6TTaWrI8PTsSw+Ph6vxOGHDuGBzaqm90Lm2h1snJ+kCs6FUPAQ7n&#10;vwzfDcGhsK1kRO2iOO9sK3nPtDQLsg1JjRM4mCkImntuPAlRve6scwlXebFHDUGpxeAJwEGJ18m4&#10;dLqWXI8bLAwHVdv8FxlOqTe8Gr30ceBU1XW/MnS2prVtj8Y1sZ+borCJoluHBij8SuQi2rZUtCnw&#10;1sOnpaJbB29blUJtqbZC8u3l0/pcv3Z2K5L7QZCbhlM8GEDg5arFahMcRTZiCrxP8/ITkddiGVZR&#10;oC6MJ2dBdnsMHt9NYn8cOy5Q5irTSLH29o/caj+02Gl4/9ZvW/wb44AjpyQ7SNU4LaxUQdBzeJKr&#10;zl09IfNegPos8wEYak3nIHuuYU0Nh+309rY0WvPXAIEQQiBo0a/EpoKtWh766FeHWxQVNsWyFh7a&#10;yGjgAIvVYWhaUqKd0EZAhgVXeFeByP4HuqWQtPh6KZJgQLnmaQxrUfpR8JIrV5DMdfZ/DWqPqoAi&#10;8JoigNpSr2nDdCK1jud93jpt4bWYXcDXJ29pcMHCUk3UWZqaKCdoIlkpYOgs7XcNobriWuBeTlaJ&#10;a8+4Z8mouJKqZAyFEoj3V+oUWAcHeEdPMK80/Dz8nq53ldWHv9LQK1zoLtXUB11lR88MRljVMjQQ&#10;uapLORNro49H1ewVibkfhA9olgwlQBFoPwSCe8ypMlNReJIKlmp4qWe0UxlFhaeTOT5ltDymoMpM&#10;LSdqK81UeAy2h8wV3nMiYn8harE9axzcVI108tAMc2MyFuikkkY3wduvmihnFIHOhQBqS73QXqi/&#10;FAKH8W4BsKFmvEeq8WzhjTkh/khEdxFk3IOVJIjnyWdoQLEsWiVfURXjIXGsJlZZ4Eo0xaFPqaRQ&#10;0nm7VDC84Bz48muOWLUaogvWbVeI4zy+pGsSp3z6I8tnlMILTplIQE4dFhuWblFAqoIFrUbHrfEK&#10;t2jYo2wRuFB/qUa7TbMOPQQNVoXV0DVkstmoeAfBgGy2jkJy5JEZajJVhYcNvqeOQh0GE21TdOzZ&#10;wvG3SUOyLX884+5aQa7r8ISIdqN55yqymu+9CmW9YY7Gl2oetDaiQP2l2gjI9mWD2lIv4Iv6SyFw&#10;tNNGdUO2sDTVaJxxmLi7pqlOB1aQlBg3VrfY7HPIATrwqO1RxLztXetSQyvmKsFzdiFhdmRBeYDM&#10;ZUGcR5Q0Co7yaXXadGU6UhF4mX7OXy5nCrRdy2hFdIEcq0Q2/nQ67bAM6wKuFOv5wvkmQ59oBAea&#10;/uSgiVeHwWuinu3aGYA56i/VaAM163GC02E2Dk6VUzDJbvf7ZZpJyFq7QoVXBX1qgh1FiTvfozrN&#10;WkzBkG54lEL/12RldhNYw4Ba8TSkEXHgMiVxRZamQoucYOO7IQ18G1jAqGdLof5SbTK4jGGC+ksZ&#10;g9Irp3nrbCkIBgMXgjuFQjHcv/KW6LwKxOHTWq88k/kVf3WjuwxFXDlHRhZSVH3Mw3Ll2a7/Htgu&#10;pPAGZHPzLOXBUneVTslUEPeNFPRzrJRWFwVRguNKb1ir2WQtQZr93Kn5FPexrkx/ag9DpwfV2FQx&#10;1b5lTBFeniPL7PFMq8FhOK7+8JafWXi3oQt8w0pNfmIe7DGh9ZVFS3ZaBF6reQOnAwcpvoyCzdbk&#10;dimjVZupqRKtFqP1oHjV0tVw9JWswi5M7T45zjIBk0bjSarM9S8VjWIPzwNLOIYB2OgogEhvnbbd&#10;UMVRBDoIgbcrVicSVQ+ghXhfWq22XtSvDo6510Et3J5iYAr+NH9BFUX6BecLSDTRClFg/cwUL7Kk&#10;OYyljzVkVL0rv3tWdPYBL7KGLB1EHaRWyx2JzrBtRyeYMXCMfEWOSqearh01yG7CzmfL/QlfnT/o&#10;iXG9NWuu6nDtX0wZrofFwKfKBEedrQ/N97T4VDAhMF6TyBFiJzrMdVSaQ94YKt0cUpidqPm7CsN/&#10;z+y9K/xzairJn+wPiZAh7nOj/ltQNcjinFv7zI3t1wRNKxB4a4u8tjH3GrZI0/MGxSxEIYpFJpb2&#10;vtQY9SnxqR387TWqqpP2Z0o1pY+yTx9iRLqQXP11Xs9EcSFWoXgs4VrNWTMCZwRnXE9i8PaidaVE&#10;Pptqja0VQBaa+uOUx1uaPDUs8MN8df7p0gMKJhkSX9algawyF2rPsHBmV5wjXjY02rvWKH8UAQMC&#10;r+288XatSxnmRGgYPB7fsIOi/lIIJkY69MBJ6YueNx85Ptoj2GPMaG/IdpV64xHn0/cc7oFZZngn&#10;3s7fnqRKeuSddMz2uFAnqsEJ53IW8DCCPVZ7itXFt5yiU1zTo0kJMYqYEM/JKYfGUEvta85+fOa4&#10;1V7b/Xe6PE1RpfYm9/ah+x4VH33qlBCnSYi0jzzZJQLSlmmp5Hjv9J2WO4+Ij1x0jXjkGntCfuZT&#10;u6+gCmBIQUZkyGtWtyIGheE5hACN9UmDf42sbBOAGAmvMZA2qm1LCzZN307agtDO4i/V9LyBIzQV&#10;wqAVbdGEv9RD2cP9wv2/Wv2W5ZYL/ZCbzP2HHhXvknDG7uwjTOLNrnH9qQPSlGnxXmnf2Hz/WPE4&#10;RhXX32ZMnEfyMNowMKROik8aUokjikVS4s28AiYxJh0QHjjkeT7WMbYuDZzhgFGZ6p65y273qupV&#10;jXa2Zr27WoFAu3ZIUxRuv7HQRJVRf6k270LtwfDtsqXUajViQsGilGFdikDQh2ABa7fem6Vh2Fy8&#10;ePHs2bMI+nADHxve1x1jDQuCbwEUbJTJywo2Kx0IDCmxTp8+begcLytokA4Ehiq8TDpi+yP1fVlB&#10;vR+SXA6vqrfO3cKo1TBHA9um1QYc6krUqy2TQbYvEDTlwRRklj968eg7jya66xzhviq6yifd00fn&#10;xku+vy5uXWVcJbQcSDx37pwb1tniXiqUVUnKiiv1P2YOhW7FN4rhxk3nEHg30PWeC8TXgV8CJ54D&#10;SUaCUhQ5hn1XHwYaSilV0mf3nsFDrpKOL8LfuHEDHpKwpB7RPeo2kwFh11uuiJ7wr9tN/Q1czdYX&#10;aOqibWimujjU610t6iQGYoQJ4sJSt4s22r6IVoYqNCux7rhok95lYNJZ/KWanjdU0qy672DNYtts&#10;A927d69uo9S9r4osVEhqoROCFEVNqU9ZdhDWV1Qsgp5M0uEhv6H4Ic8Tp++f7hJ3r2wXXmYsEN++&#10;fdutwA3GAgyNyHMRhuEPHVJ7+RJk39ReuLAmdg3SwyenTbpx/gbSPWqu10x+OBnp9qH3QuvOGwZ/&#10;qVuQW+b/h0Ojahsz4TQLWt2ebEyHrKtqvekOcUdrVmKjzVRv5BqYGDO9G4Z/S+eNmzdvGtBudgA2&#10;27vqTjgv+2l7mcnYLGhAYPD2M/1X6WVoG37sXqubt2uPDxykFAoFmFPI5AhjEi7kI7QKusfX0q4J&#10;2eOP1vylIeH7UvrWS1FsJCvgsLn8+z6swXQsHfbOkFI7anfclEWxMGaJqmfj6GOPiI/uNP/lg+ql&#10;9gR7b4JnvrrAW+tSTRLPYcz5omjptJTrx/e5st0L+q84ehtzPpDUXY5TP5DfD6OEUvA0iUYs1opq&#10;dHydWuVLC+hD7n1LGPFAGzOcOjxeGmNBsCTiyVnCZ0M4I27IInha3kXbi7Dy1FB5+B0KKw0bSOx7&#10;V/UQMv01SmNklVEyBIHXdq2+YQM1PW/QuMNk/IiO2eODLvptzbcXJBcGkQeMY0yo1dWeEp3UKKRC&#10;otKB4OCOc6nB1hapi2wxVvHqxCmMyRwse2/1b4GMXjcVt2G/z5JobRhlSDXhBWZq8tA1Htt/rN2g&#10;lYjdWX7w0EAD34aXhPsQvNPVGfAQ7fbo4H3lCLy288bbZUvV83tA7CdYoEL6B2pLtWKc/HV8Bm7U&#10;qDnMOa0oixSpObZ7UdCZrS6/I6/FyPVZ5nv3+ZGwT5GVe4vr4JvCe/RNyIGhJUNPXR1DcPMqLX56&#10;KEzwMW+sd3TxhMk3Rp3c8MB7loV3b/dcdQa9XMUxW1Exbo1u2w89Ds4on3k9Y9XFQep7j3/b3ut8&#10;zZ0LJ6RnrvnV9ML2KC2IGWE5WWNnaXc3Oxmf7e42+BvWn7GuCS+rSETWwT95u4/1etjqmqIF6yLw&#10;2s6JDZvpdZs3ntzauZj241GPS7AWJbxzrYTIO2kZU2tBmPvU66du99/DTPpdvGcza31mZQyPoZpT&#10;3vsTs1+GOk9LLby9u19Uw9pBWJNkeZJb36nynduFS2fVHYZ6Yqm0V1rXaz2eos5S6Ph9HRB4beeN&#10;t2uPD8wmZC3KYD8ZbpBegvpLITgY7xZQqiy2xdsaOcYaZcv1CArOodeLCEW8/YAl0D7k3/KNKL6Y&#10;+mutuAzcON6pDHHROXwhWm2fxrtZcFwuqtbm5sp0Mhm2QiQsIyamFKoK8TmFaeX3nSPTGVXSE8+2&#10;mGkozBIhaMjia2hMq7yLux9g46UlOVGlp7K1eZMuqm6VX+iWiVmS6Dss1z6w0KzeicK6CvOl5d35&#10;xta0aUCMh9dIYFvaaq8DW9Chs/hLNTtvtAjPZombdehhHD5PFMqKfvs29mb2w9Qjh9UnP/pVpElP&#10;TyHk2qTXbBJupvAlrN+PxJVcF8Xdxe05EPhECm7pbDmxUdEQDL3rwQcMLEMfOBdf3/dL+/jxssJh&#10;DQ0pQx9uVttm69tSAhOHjykKmyi6pTVF6FF/qdbh1sGl3i5bqllw0fhSCETGB0DiUxTNomogaJQt&#10;xK2BeJt1D2ODQWMjZ7ryGDqhENetG48owfn5g6ftgnuON4eQrGsJ2K5d9/3VNYAcgHBW1HSrMFMu&#10;JL+LIeAhf9/QNA7Gzi7YfPB1ze16uqnIuFxLWUgRR0RUzn/ggBEIuNae7BoVNigIQyBMvscAi61u&#10;kboKx1XfDrYJM76yTVAaD2+LxHUutlC1zuIv1aJWMJ242fhSngIOTotNZpQ9EH6V4iT3rjJLt5Wd&#10;3d0jpotqaKYFHCiEILRuhZhympjfzYErxlvVEmoxwiYUgzEI7o88Da/e2QsoosvMBKf1hmXR+FKm&#10;N7SRHND4UkYC9WrJUFvq1eKPSsdAfpjAKuu6Cep5ldlanQbSX/B1teHec4/+3gWPxYNjODu5MMo8&#10;w6eUmqPO7SX8b0Own00xRC/06DdDx+MNYg0bEc+EqDnzS/ruudAHwRfetrEkEtywyZa+xbTe+Ryc&#10;RjszwweebLLdBv9CPGh9NmXy0EjepSaahKP7N7kyeqEIvFIExJY0vA6TbcaH08jgCDgqz/lyIF+j&#10;UoqxktAUtnMNpZamVmDVRCVGqBOWsOVdSmnxmFQMh/syrfUhbW/dgrAIDSO96TIyGkZLf6W1R4Wj&#10;CLyOCKC21OvYKm+bTvBazJH/l8Q+SniVrMVn2sh+jxkHB/24Wqbd3az+jzSKIN9cYUpojlWiJhlr&#10;ZmZA6X4aHeJtgk0Wb1kRZBuGUWtEtkxI1OoeMHZAnL6Hg89srqUcfhXYBC5ThgebiabEC/ASQyhn&#10;JPz6jDE3QrOt6i1NGaRASFJIhfa2NQ1a39cQgbt2JRgd5nrXKliFhdx8PTKIWjierFaBqjgS2Z5P&#10;gpWpIyGlYSmcWLMCeFMgaXAaqQhL1r9ONHrhhgyB9Sexpy0sTdUnEIleQwRQlVAEXjcEUFvqhRZB&#10;/aUQONrJLeBlbLG2toE1toalKZ6gaHgi25vhD/aNNjWV4OEdEC9/J8PzWk8ZT1LGNnNMsRHyhcW1&#10;ge6InVTBlBMw+sAW+t+SIUNUNOJ9QoL+fXrIkIC05z0cks9gRCIbc+9Pb9jVcvFCijoPUsf8m2EG&#10;saggm3KutmDBTau6K2QdjIOJs0Pn0hYq21n8pUxsl5YWb9ahh0znzHlog9NinO2+IWIIUgZ+3l0b&#10;2L92TBce7VneP5PtVknZNqwwqMJCjJVBnuMsG5mliJStznupJkymLjvbh+hToamoSwODaMTC+42W&#10;Qv2lWtqsraZH/aVaDV1HFkRtqRfQRv2lEDg62PMGNhFWPO4eRHkejCCXUEaXYoKowVgmM7fsCW74&#10;8O7ZJM9cnVu34RwhJhGbnmshf+hYhcTMBFtKZL+SrdAva3EUFPgXSyBcqDgKN3sZlzQqhd6K+v+L&#10;wrQ4EVJ1Jqi6XxZr+8AssKJOVv2NfAk6hBbYx/c1C837z8G8g3EwceR3Lm2hsqi/VKMt3qy/FNbc&#10;fMJTSxVe91Sx0Upnft4hja7AJTiJR94jHg8oHh/PjXET+RbT8VyLfhmMAwPKwRfQpYaaostoqoN5&#10;eVmVKOAkR91gnrrYWMxLVrNQfykTR6vxxVF/KeOxeoWUqC31CsF/E0SviA8Oo5nqkQ1bbPozRLj/&#10;P0MklYiJSq5ncKoue0tgzJZu9+/41FaZ67JV2V7Zmmo7CviYFzJFMOmDMdSL51SRMA0cRABNPlkO&#10;/4qs6E+wz4BnHO9ubAj5FDGiLtDlbFVK1f3uhfRyMyXQ7CU/j8IKrCY/YN3sIZt8l9GwYUAWYqih&#10;F4rAK0cgUO1DUmMHp7OLCJVdqlnFHDlJia1kKj2r6BQl9qmzBNLZfHTX9f/Yuwroqo6nf+9zt7i7&#10;QUhCEtzd3Voq0Bap96tCS+1fh1IvbSk1WmiR4u7uCUHi7vry3O1+c7n0NQLJkwRIuffk5DzZnZ39&#10;rbzZmdmZ9fFF//s7+FykqtIH61skMNCsbSSdpCQmIjKZhCJpauMuUmUSEafIh0SARKBtBEhZqhk+&#10;XC63M2aMPfBuxxLvJLLApOOUnZIw2iALKiiwweHykE0eU8e9HKxG9LpveqSnUBL+phwYUugpx5Tg&#10;GBtWQ0stE4IWSWC4mQLozIXvE3y7m5gUsNZtuLoAKKDBwWIjU8GxirXUaH7CETGeevm1stEE+Gq2&#10;xbNSl1DBnZce3GI4UgLHQhN4PPd/fETsDKdd+yucFtZRw+c4vE612LXIQteEQhhK8mmJgMlkahsU&#10;uJYBBbpXckfZ3goxeDLMCF+HFvoYaoKY8876/zishm+g+htFWWKpkUsbVOZdKlJPzgsKMXlBaNzb&#10;UUYDA7HaWh9qs1sgxfoCMT/gllXsk61dbjt8gN2c5+4w7GbTrkEBDN+VdglunW3aHXhb4ONs067B&#10;21G1SFmqGZI+Pj4dhWxTOmYz7hba4U8nkQU+HadcwmpokeGrjW62Rdbfv/HotvOG8xpN/egsyddj&#10;a4pLTmq5qCHAI9zi52/zsph1Bys3wq0l+tARAxUR4CJ1TL5PqarOZVbS2ViKPuJw9s9ynhVah6t/&#10;eptuX1zN8HTW6XBpsVB1vmafWM8AN3bEZGqI8YoWJGbHUCPLaauVq8NrmRBfh+CZ0r8/mPn+Gq23&#10;bd9OXGiyM1yjLRWZ8R+wDnkch9ep5roWWehaUBCeKYh8WiCg1WrbwcTLqyYlKN9Px2ZLpN6UCcpk&#10;U7DfpUitICi2X6FAybWaqNiC+bn9yzyykriPFCUWe+o4RuqSo9GZuozWN/VutgVh2kQis04JbyGu&#10;OvzHCgr+jC8cyb611tk+2drntqMH2M157g7DbjbtGhLA8F1pl+DW2abdgbcFPs427Rq8HVXr/op7&#10;3jZqZNxzZ2fV7NrZYjMnHcl0P79Ees2h+brnhgvGgPdrraGiHpUN54yAVDA9GAmXVGfm0x/YSN3H&#10;whi+JuFzAUstmOXDymWBgqjrpszUc58d/rVXWM8q7NFXaRx1Ijf1uPaoN9XbiJrMStnDgU9/2rjc&#10;nxHobRWVmEv+z/MVK2qDdDHj0GFfKr7oKerfYG2Is4Z+EvgV9B2EwoGFqVG8+CJLUQwjVmlTQroY&#10;sDxCCmer2ZBuufqT789kGg1nJ8ntyt+z8Yud7eCdzCEDvGkwTYY+o85Ss1G3mWNjQq6YFcIPgrSi&#10;QkNuvP8wUUbRGNGL3SW9zxnOsVH2GM6Y5xrGH/AvPH/5F6x7XJohLYQeUmOpab1gi479/mTADwGC&#10;qBPGk6M4o+by5n5Q/HKAR/dr5us/ef9ETntnZwVZvpMQuGf3DVIv1Ukj/t8ne6hiYzg1bHXQb4cC&#10;Di2te8WdDoNZbbn+K8hFT1GpCg15x0PPZIfkwBn6dfEba33W/s/v463YvvSg9DPB55QMY1C5ZUPZ&#10;qqf9X/nDd90yybLDq0YgOkHJmbg5l3cfDjlxVH1wqccb+wIPPMB/sLsgpaTx6hjeuIf5D/8dvPPH&#10;wN/O1x7Ibby0hPb0Lu3Ow5Fn4Ecilhq907gX7isB/5uyP3/Bd8l2/x1feH4ZSY+cxZsF7u3gdAVJ&#10;zX4KWHs06Njymv+5002yLomA+wgUXt/7duXL3BplBDV8rf+6k4Enf5B+W1J5LteY65FV/VX+slHi&#10;Cb/7/H7A/0AYPeyE9liuMTuoUEMLj/rF+5cTgSfkVjmkzmwR+APm/4+m3xf5v/ib79oVHiskVv6h&#10;4nWzgxav9f39DfEbt4sS4n5fSAokAv8ZBEhZqtlQkv5SBByOGqoxPJUh7M4gbTiyJNogK7bxQQ9U&#10;aoZwOPgDKiII32x/UAQlLIm4DzgiZFuaZcNgM3H/EjoPv68nQm+64ICbbYMFv+DNpXAJl1v4b0Us&#10;EJhHa9MiGAZsw4cllhI+5WaoKrH1ZsmbbVnlgacDb3SwkajuYDfbhcJReNsl1LxA1yILvJP+Urcc&#10;4XY9TkRWnggRwLQ8ePAgTEu+Dbc+c6x0G2LV+glhbhPT1YbYVDYVncKkWSl2r3MIPXVLo3xTEzbo&#10;YiH5UhuO6k23iHa5dXIWt1/czXnuDsNuNt1+325VgvSXcg23O1yLlKWaAc7j3eIOl/tDYrHgt8w6&#10;/OkkssCnI5RHBc2BsMs9SuKm1Uxb4v2mI727HVm4T7co6JUXK5/ykIQP5A6JLYmCNMa9ef1eb1w6&#10;uGLQj+WfThPNHlk5IiW/Wzw78WRg1YTwx76q+qh/eZ+v5V9NWrLf11PZffrJzxN6JpR0nyN++Ef5&#10;933Kel0wXCjW5MR79D+mOwZ/fcp7g1ZpvP+D8Z79/rLu6CsaOqNobPeybg026RMei4kQU6N6LE5X&#10;nB5c1v8T2cenNMf/1PxJs9BSJIMQCnVU4UAwaC7yfcGRbrZbxhF42yXSukDXIvufkaVsFlwo78Cn&#10;bTeRpITZzwcvy/dUlduq5Fr5wvqFc7zmc0NiLf4+dXFeMwd/WF1yYXj5kCfqn8gwZkzmT+F6BFRG&#10;cv2rLYllCb0qejEQ+sfyj5eIlzRlGOb/YvZjP1auHFox+J3Gd3abDvSOmpFWvq9vZV9wV29RmKho&#10;n2x33qnFzXnuDsNuNu3aJAGG70q7LQbaQebdgbdFE3ex1w52ttkigkS/LlT7T1Yh/aVcGNbXNvce&#10;PeEj98MiQNMQzGZ17Ze/eB5jynXvDNn89YGHZDE+x38aSX3lFRC2sr57iXnyYqh/7/Llz76QPu3d&#10;LUF/9appQGQPoVPyM7y3z/yLUyF9LvlLXMJDkJEXux04+Xiul+pn6wafaU+Ena9632fzlUvvgpt5&#10;onbYw+d8rgVo9DxqUoWgLoj17bSMph0vePWBn5eGfvirZ58pv6VFZRJfQTdXzLroAj5kldshcM/6&#10;PTg7ZHdl36h8/sGnhhxe90P0h/M0PI7nGxs8cigl23rJE2qFTI0psZz39eTGnYOND+9mUCHgmgkb&#10;WeRTJjEsXlR6asOMT59EwH7dYs3C6rOlp1MXL7a89BLt88/hKqt15cqxi88e8m8WUsRZcMjyJAId&#10;i8A9u2+QeqmOHWiSmusIQLTMGQcoqE5PRSiVmsJsP81A7mCIlQCCFBAtxMq8lDR4HVZszhY2sLU2&#10;ptYisuIxLLLr4xE6XahGIIahvXmIaf6pZEu/YhGYKkaGP6LD7BE70TIPo6eabqBjsfW8XBFuv2v6&#10;hEcO+7hkJmXSJHs+mWLFdcWNG4LkQyJwjyDgq+PGyMVahk2L6fb01iBWK43C0AmoTK0ZgiOkhatH&#10;XeVH5Bu3DFD+3x5fP6OAo0MiK6kjhGPXBl98zTx/uWL5bWXcmBjbsWPgQXUkXkm6nN8jw02yce8j&#10;QMpSzcaI9Jci4Ogkt4B2yUokYTwDhYpRcooPq9jWJ074oUOHAj+Qvr7IVACGjK+Cjih2rI9CQ//q&#10;URxZRWsI4YZJ2ZGxHJROp9kokAL55nDqtCCZgV5qQA4HLoFLYnoZETwsRb65AEWQKrFRoqMJbdxC&#10;PxNitrRwHwHdFRzQweoB+WRMx3BPrKLSU2KGVwcu5nZxcK2trkUW+kj6S91yoB1y6BEIUivF6Q88&#10;4VdnKzAVoImJkSpxz0JWoIwh0dJPxaiiKxlvbwlM5fTdkirtk88x+ImrRManG8dtTqoO/etMOC28&#10;aa4kYMOewBhOEdjx4yBLhXgk9GX1vd1UJONLubZIXahF+ku5ANqdr0LKUs0wJ/2lCDgcN1SjjNsm&#10;TG09m9slC8qkQBlLYKQXGwtQlBJ2qhTy6wGddO2FSeVRlAEDAmxeqpy0RF3ozoT6gfnC91lvhBUY&#10;5QZeuC0gz1dnxW5qj2YWRoMGK6SBYUGsxNlabGIpDA0amzpExk6swzMcJ1DjzsRqIaBU6x8VPHUG&#10;gkBqZPCXAkkr3XolxRTdgYuzXRxca6trkSVlqduNsiMeJ3g6cCtXx+DL2CaIkkCZMwdip43IlbBM&#10;VAUfg/QyeX76Qj9j3DXtDyNqfRspVdFCCF2r/fuPWoGxtjRtCePZ1nE7QX6CQ8tljxpgDKupyRTV&#10;Q7y32zFJ+ku5tkhdqEX6S7kA2p2vQspSzTCvq2uW2rOjxmPatGkdRaopnU4iC004QZnHwxpbmslu&#10;19l2ycLhWEc3e2tZf63r/fSpEPtZuViVFab3QkeMmHGUuT218cW/hWOl3RSoJpwbC22VF5cUU6oo&#10;KDWt4RjR9IJsPPGFkOerpVt+sLwDr8cb+grrdMnM5Jh6/qA8oYFmS64UdVN5zTgvaiFLQWGQw8Cu&#10;B6mR5dp1cCFcrigX++ENddTTLg6uNdS1yOIDV17uWk//27Uc1I6PqAwJ3bOixNMQRAk4HlwNZm6e&#10;DvIB0EDXGlnP2tqrsYfUI/mMKkbrc91PrWsos1Cw0GwNBJ1aPq0udM81wLD1TT0xVQwfgjIYu3hx&#10;RvJSWBq3i8Rrn2wOctuBQ+bmPHeHYTebdg0EYPiutEtw62zT7sDbAh9nm3YN3o6qRcpSHYXkfUoH&#10;v0rtsCzVLkZHgirC69lVXDVIUW8cjAZzA1QBI11ygw/oykDEoQwdWhchopSVL7TMrJDoaxT54FAV&#10;l3oEilExVKGpatpEMU8BWV3rsk/h4lFgYInsKryIrKZX+2C5AXq9RdujkhcuTkyX4wWaPqAeW1T5&#10;GDQ3s6zbj9JV6Zzikd5T22WeLEAicMcQAEu0zFRvpWCQiTKs0Piz6mc0KYlqRVhmSqiUFdbIzfHX&#10;edK8bFZLtUC3cnzlwEuUTX2kaqphGjJyXdhV2/HjiwSLQAvVgmGw/cFyA2UwpsP9CxcJb1HmjvWR&#10;bIhEoAshQMpSzQark3LIbNt2M4Fux86MTiILTDpOOUUdDDohB/vVPlm9rlep4MnTwZBkFVygCK9z&#10;OBxHXJGjAXheMNAVTcsPKRGqPeQY38wsKDuJqdWV5c9hRqO3if/h6X7NRCIOx8KkVmcfxz+USIo4&#10;uP5s7kU/uYTCsFJ3el4dc11MSU4eURncIrEGSHIpFQJo91Rk8ogSP8RoJDjpqKd9HFxqqWuRhS4G&#10;B7dMiehSv/9rlRzKwsHnS/hBdeOW2KjI3JPiQ7pD1EcfRWw2poUCyfgi69m5PhqItcawUp47FHiw&#10;hxySL0lsPK6R8s6pFBNiKusdMPywrthSfMsgUhA7F/LJLLk8F+St26mm7JPNIW47dIjcnOfuMOxm&#10;067BAAzflXYJbp1t2h14W+DjbNOuwdtRtUhZqqOQvH/plFAdlaXaxQirqBTr6Vd9lahKg0C24xsP&#10;OEtFVNNAV4TLUv7+yY1+W1Lq03O3sBi8H4R75EyDmKdHjCYiGR/xHAnEjUeYVuuBiCxVFYRriIJt&#10;OqrYty2hNifURkeotRytUl8PZHtesbSI7AzOKD2zKYf1hxEG48MNZM64dseNLHCnEYApislk0CoV&#10;pQ2/zodrqiXhMKmpkBRMzjUHqDgalvWa6brck9Y7h07DqG/NKn3qkN+lMDXnyDlfqu9vE/Wgmloi&#10;WtJaNYX3BGSppCRYd/ASVFNk3PM7Pbpke10QAVKWajZopL8UAYfjhmpwY5ppGuHgzG+X7BH6xbB6&#10;5hejy0Xns+W+bIJsnuY6m8YnwmnCg6akVPN13tXG/txBWos6I0Q9JlzSs4COcLhEKhh4Pk2+BP+/&#10;z33IO7inRdFI/BjYqJSj1dsOd5cFawSjyoKrRYZMTxmooGZhYxGNpkUXRtKGpKvOAsMlg0LDpB2W&#10;1dhZeB0EtiuSBZ5Jf6lbjq+DHieoQNB9xyrUZqPbqFwj7Xf176ivb5mnsVZolkJoBCp2zV+VNtoH&#10;0i49mhGWFWjgKc2rxtSZ6qpWeqz80/Q3HEtGZItaqKYg6BQeMD09HYzpwBsoqIhMSq35JP2lnFqb&#10;7hQm/aXcQe+O1SVlqTsG9X+zIYUnXU6zh25yt482Pu/0WI93qS/JJw+eMfsY+L1+ofwioJFB69vf&#10;7oduGDVohOek+kn9VWP7x1vCfx+l2VFMEftG99FFFQwLPaPAvWVlfOsu7S69B5s6b15o+AC+hVVq&#10;KaVFRo/v9bI0MTix/3xBt17RIUN1g1O3KbeY+qe+erlXC1uGR++ROk0jfHi0n40iFF5WnWthB3S3&#10;q2R9EgH3EKDMmuWVMkLoF71naeqy/JGQLqby6Sl1D4+ePmqFpFv/SYKpXz1kCPdMpg8c8rrpcWZo&#10;1PvLA1J8R6KjRwUevJbESHr+gbxzNftesy7Yq9t7Rn8GeAF7N6ydInORgmk8HlSFenpiZ8+KtTQQ&#10;sJbJlpHz373hImv/xxEgZalmA0z6SxFwOGioXtq49NMe5474FI2qHuXIQmmb7EvSl/YhJ7KndV8n&#10;OHayLzIu9NGE8oQ6S12lr+1cH1qBuQCagENzv4ahJT3EPuMf3oYe2RvfYLz4yOnLXmu//7aBOXRe&#10;0rpGmnZY1bDRoQ+/2fjmht7153yr13XLN9GwYGrw5iHa9/m/L4n+9FXrR+sHyQx026l+NDqd+Vv0&#10;1Tkx34JFb1TVKLv7yObIAhXPVnKx5Bvmxtxo6kHrCbCGQH8d6Wa7ZRyEt106LQp0LbLA/H/DX4ol&#10;GunsSLVd3kGPk5oePgfDY8UBcRcjtRsisqdypy4QrygdES1PjapW5JdbKyd4z9npl2WcMFJ46pqR&#10;RdFF+JV7GF4Yn8Y5lX7ddJ3P9ngpac8vtatO6k9aEMuSxiVF1/fCEhjFGTVu8C+/IVu5Ir/XBT+C&#10;rteIGa8Zr4Fyd3H9YjvnpL9Uxw56G9RIf6k7BrU7DZGylDvo3e9102UnNwVt+8R7RTgW6Oax9VDF&#10;xtyGC5D0HpLYD+UOM6ddQjW6tyRvwdvtwXuu1p24fP5XgPu9kpfGMUf9z/x09115O6nHtgbvNhyd&#10;bjLTjPU+EddeTETjLpTuHMsZC7WOBx6/pD7L+eGPg8HlRot2heeKzSE7GgzVg7O4k1kT9uv37/Db&#10;UaDPLr28Jy977+Lg16AK5B0jrIFg2vhR+u3JkLPxzPiJ3Ikver56uHbrJt9NhzUH7/chJ/t/byBg&#10;27hRv3YN8PKzzy8/ef+kFzANm/9M9Rn5UFGPmOVbfhpW96HHhzClX9U9pNr0a5k239sm+tzz851+&#10;O6+wirf1qCG+/cDjg2wfBUxsWBRj/ij/MTkXlgB8/pHvSj+a33a/7en+Musvv5xSHN7ltws+B4Pg&#10;vdF7kgsSgXsOAVKWajYkpL8UAUe7jk1EMTnLBCIU2AUOW06G08Pbnd1tkJV4R/LEAYQok2/KZw4e&#10;FiFOuGTA3Z7gQ4aXP9IzEV77SGIuWTIUvmzF3PFCigDUSMH+SKMSzyRD5+ovYleGhM/JMmXB23RD&#10;eiAv4voT/blsSSOqBCahMI8tAVvhJfPlRFZP4JzFFKq6BVG7xRPqKPgE4uvAC3AlifDoievA+vWD&#10;/xqbJswjEf+W/m+OmnY720YBB+F1tomuRRZ6R/pL3XKIHfGXguCceQuGftN9OUzsG38y3YyxxYYC&#10;SlKSbNmTTJWBONuclhRfemFIID+q0FyER501phtRM7/ReEF/jpjwqBXD/6em/vCANUTBsy8EDsqB&#10;1wq2EUKAijm+8BpvxfpvFmfSX8rZ5elyedJfymXo7mRFuPZB5ja+CfhdyVF6Jwe7w9uCXXhZ1ctS&#10;VLHEaxn4qLpJH5xnN6g31OjLpjMmDvGcsEr+NZXCqNWV+WhYDwU8OdHjJv2flD99Jf9itef3QdXI&#10;u6oPLnA08XvWFHIPI2N/GcYbwacIqFT6Rvn6YHb4CFu/B32fqL92fItPxk7rwWAVL9V7OJVCr7LV&#10;1BgrFaj6EePYfoGT1JhmS9YXhyU5kayYDb4bboqJNvmSKw+f8yjrS+9Vr6uY6/nYB6pPvvb6ehgb&#10;j8NOPu4jcM/mKHW2awxOpFlfdBc2UoNh8+WPVnnsq2Wpn87qmTr0meOnPr+WSP9UssLjx7+Xjci4&#10;wC/2pfgs91zB37yvxM/yQuSfKkwdgPru+nvcknHXzvLytJh23anpKwZmpQj6RzOiJ/9csezByoP6&#10;Q90UXtliKVz3e0+zIDkTyegvWI782GhtBOUumaHP2elBlu9YBO7ZfYPUSzUbaNJfioDDQc8b2Fhf&#10;Vs0eUezroCDVNtmBrIGFpScGHFa+FbR84CFFacHJPuZuW76OC67CJhgH2MdpgXABp6CyP9bT74ft&#10;qzclDbxY3ZNTO/16XlwB9qn355r92/sw+3iXaw2Ntc/v9oTfg4SeD7y5MNNk1E7YoUk/8f3x019M&#10;/qOuseCSz4Xi+D/SPt48moJQPkn+87ufQ4UUob0VMUX8Q87cuZmzv18p3hF5eHZd6jMXYwifLfcf&#10;B+F1tqGuRRZ699/wl7IYOtjy5aC/FMJi0Sq6r//Qq/sF2bSfK/0eeW3yLr01L9dv/uuUrTs/eros&#10;T5ZuPXtm99czKhozT2f8dHQB96OvWacMp3OvbP3khWowhYO2STLhwT+/igDT3oeyDw0M7OOy2cuv&#10;jX1XOX80Z/S3Xt+mRk9H+/ZNWncF7IBHAo40FaRIfylnl6fL5Ul/KZehu5MVSVmqGdqaVnfjO2Qw&#10;aDRah9BpQaSTyEIrjlMeaent+D2+tsm+J3+vfz7fwLABAxB5mau1Ibv2VA+MxjSaFqEy+QYaRJ/C&#10;w6CPHj00i0cV1gXayq/wK6BiCjXhcMN2UBKIVQjEhiYQQyMjWY1qht5a6mOmW9HkBm8MweCCkiHY&#10;G8FshOUiRTggXdMs+xhEYVDZyneEFeIUYmJmpHv/KP++Q8bRcXidaq5rkYWuKZVKpzp4nxSm0+kO&#10;9pRmsfho2WcilSyxL8uAWYy6CqYMInbK2WYbijx+0qfGw3oquPbH0PONkweaEeukkgiukVrvz2Kg&#10;zPf+8oukR85W4/H9IQElxJG6arwC7Q6vCo3wTgGVM2G1x7+troa/220+jnPrYKfaLebmPHeHYTeb&#10;brdrtywADN+VdglmnG3aHXjv2A+cawPRdi1SlmqGj6MnQieHYtKNXCgd/nQSWeDTCcp8fjFb6mDX&#10;2iZ7QLm7d6kAod34IeHzITnGgCu0q/2FYgOzBX01ywKfQIYZWda5iHr2JcMuJUWI2jA4Z4+kDExT&#10;nIZ7SeENLOSfYOVo797BVUhoLc3ThmuexCpUy8Z6FfMMEYHdawWbG9fhvxnR0ZDgrJkHPZ+/sMzr&#10;gm8t0bpHv7HJVZLWyfsc7HvTYk7A6wz1rkUWekbKUrccXobD+cLHazSY2fxgRjCm0/MMNC8t04SZ&#10;TvWjpneHAwn21NGAWr4u109XR2msoyt395RZ9OqYWu57j6sglD928uQfPn/Ahb6rDyQQKWX+iM6G&#10;W3vwZ4/lRrBHnTvX9uefxGt7bE/7ZHOcW2fmcltl3Zzn7jDsZtOuIQAM35V2CW6dbdodeFvg42zT&#10;rsHbUbVIWaqjkLxP6eDbrtHofudxT3CdTcOypTT6EdTKJHoWR3SCdhlyvNySPjQtKpNTKNQKk7lS&#10;JEEtNiAiSRoCTrJWzNqzkGXXZlEfegizWoQ6Soo5BjRSwLANs4UqeIhAEKf0BA0WPOB+m1zIbBri&#10;Gegzr+aJ+YFE66Aqe3WbFxFCnXxIBO4FBEDzCrE6B8hCN/Qo0fFQm1ZtY9AqLJUFsUwbBQmQM7wQ&#10;T9SGvLw/WCmreGduLao3Di6UsKSan0bLsIaGFJm/N9V7gHEKoXmCzN9XGk8T/WpqzoOlgeul1Gri&#10;q1uHSr8X4CB5IBG4ewiQslQz7El/KQIO5zxvrLiWyJGnDbJgUFizIfFstCZMzgNSIBUlVfACGxly&#10;U0OKIbIpcTg3P38ijPgEojML6R5P8h/qbyyBTGRbNFtAABpR6KNjWMNNPk1rKThWEKJGmfrQrRTE&#10;w4NpxMKZUenyk+NKQ9MsV6AkCF4zMoNaRHbI7jkCEg7epMPnh/ukyhVlt0xh5kj37WWcg9dh0l2L&#10;LHTrv+Ev5fD4OFrQce349ooKuDrUUxPy+YhSOpN3NVBDM1lpGCVYLSj2MVFsyKMXAvhGqgEzzLka&#10;2B2LvByqXnTcd/JJ+tfj6//qXXvt00WJjEQzZl45s9G2a9ds/yeu3DDzQRw1iIDQlF1YaNYbqiki&#10;bggcV0h/KUeH0+1ypL+U2xDeCQKkLNUMZdJfioDDWRu5g1O1DbLg6z0kW9AgvJlTD9JWPHnEnx8e&#10;j0ml8mBRM1kqPT1J/48sNXlyaANDWsuzFkT6q9nH9ceh5KBiz4fP+aTQezatRWOwIqQcA48aVc8u&#10;sBYGWb0tHIbcpkAiIxHVzQM3yGHhCn5TUYmuqNZH/6sVo8yduyAjxn3V1J2H18EBumWxTuIW2iJt&#10;fLcE3HGPE3xoOJyQKsRItxX5mlAE9ZIiIBud96/dMADP1vfgKVHPWsnxGNmg/Y0VAt3jCwt8GynV&#10;YnM0FvLqg6Ue+dKZvJlcCvfPwAxwmRLGpo7IEl0L1RMREJrJUpMnQwFCNQWeVaCass8Kx7l1ZxI2&#10;W8vuuZ+6w3DnrYU2wCH9pTpq5nQqHVKWagav4ydCp0alk+y+nUQWutZJlNsgi506hfL5EiMrxxP3&#10;R05XnumpDIDUe8mlvL998Eg5TZ8YbROdU1KSV9Y6LqJUME1eVC9cljInMvVWe2rkmxXpdJaFctmY&#10;AW81dLMcUcpjfOE1pVevHmU3/bHAYtKzmNPUzJdr3XGOft3eNK67uuQJEXecGv3Whe88vO4w3Enc&#10;krLU7QbFcY8TGBo0LAyrr7fQULlZijKYPAMlvMSyP6b2UpQOjkSiWn2jN31Hz8b3RuVGo2ELTgWk&#10;JaAPnhQ/dNqLZaN9OKk8bNeVEHpIjjkH8k7adu70RTzTGHmgJIbwbC3YA/dE27FjuCwlWARegwMn&#10;DCQKOM6tO5OwaV03J6Q7DLvZtGsIkP5SruF2h2uRstQdBvy/2BzV3VuKYFmz7tyJ9ukzOF+EWMyg&#10;+JmRHRJKDwUXpRm7LRGB/ZuiJlNVNJWTwDF2XJWqTmCCUGlxxkA4UtPCIofnedov8d2sazKB44ig&#10;SjU4X4J/YsMMnniETzQp6f92ehEe5eAXMuMABZLJ2JsTGGjplOymrYOx48OdN7Ms/xfHkuxTF0OA&#10;Ag6LKPpIQfdyD2N5IDIqUwgRA2kcnoxtQkUiuJAxvCKoRwX3Soi2ujxN58k9PJwRJGX0P6p8/nrK&#10;330b+XtOjeeMD6YFTxn8B5j5qDqjJtIfvAk3aja2lKWGDYMCxIeEaqqLIUWySyLQmQiQslQzdMPD&#10;2w/e7cJwbN261YVa7VbpJLLQrlOUk2sdjQZ+O7KQ5ytdcZo6f35ypYhjY4JkM/M0H4wXIDPVM7Uj&#10;1T2aQvGp364jkfX2T9CoqD8mP7tWMMCGYGHVNBDL8kKtWprJfokPSgJBE2K6Fmb0kCPdq9g0vdlC&#10;wfzEuEiE+6ejqN1NSiIJQyxWu4GD2+1VzHLT7Ei0SCGMHe49TsHreFNdiyz0Kz4+3vHe3T8l5fJm&#10;9rU2Og4jjiYkoBbLK3lDfJX0QrHaV0EPUHPUdHMtV4dZrRiKTDtEjavjC3VUttJ0KKxSqqm4Hmnm&#10;6tGUStEP+mUfTi4fcMF2yP9QobV4ziMXLTr19OQlu3S7Mk2ZLduFKCSpqaC7wmUpwaLkE8mENdxx&#10;bjtqBN2c5+4w7GbTriEADN+VdglunW3aHXhb4ONs067B21G17i9ZikqlQtRUeMDszWKx4AX8bwpl&#10;J+WQccdC38ZIdxJZaNFxyrCfXu9OdTBSQGuyUPHhuodDpayIx9/KZJTtmutlnDYuwRYdOPf/Pptn&#10;+lr5tfCZV/I1meAMSzSRY8q5GKnbMdKqwTR2ZPw9sJ4p8YbIQFpIKAdhZ3BLn3/Lspa9j6gC7rQF&#10;6kxtZGD2gkFDH/v2z1ci97wQj4SGKKN9T4TUQpmCFyblSC9AhldcVJozZ2pZzPuy9+HnZJNsvcBf&#10;oGXgerKmo0B95pnCQ7/YWXJhKToOr1PEuxZZ6FpFBR4S7N5/2t43KDQ871AHPo7kkCGagxEH+Ya6&#10;cqXP5Hm+vcafGiXMf312SO+pe/32CiUhm9bOpC1f4TXjiXemH6mP9y3uIWyM8lAlhle+MY/33Cv9&#10;Yx+ckvKatle3VeFnfm78YaFgYVEY+uwHaJki+wHeA5WWysfqH2vRKeq8eQiPR5wlzHTzovpFsAqk&#10;TEdDonQURG7Oc8fhbc2wm027hgAwfFfatc8xp9h2B94WDd3FXjvVZaLw/ZVDBrLEgPxEZHuA11Y4&#10;tzVJoUPmkHF2AoEgtbhh8RIRfrVnJGekg9HP7a1ALTAlPCl48sO6d/pep51NQZ4VPvu9bFU8O8Gi&#10;li8IePE75Xe+mOde+fbXA98Hoacns+ca1Zql4qUHdAfANepjj4+BVHk1MvoJk0HLGDYrlzLnU51N&#10;l62//pnPlxD5E2LtPMx/uNxSflB3cKXHylfrXhzFG9OL3QfS/MGHIJb9T/K/r5Rf9Wf2TWIlg/z0&#10;m89vQqlxjmHxJ36fv9L4ylOCp36TrXnJawmhtbLfbCpquLxI/fzrvu+61mtnQf6vlr9nc0G0Brzt&#10;fYMjGa2XH7oLOWT+YRTyHH+gWv7rgKoVwd/C0mCcPH+8t60fqx/MWP3e7X7fb1vyPxYjPBq8oH5T&#10;/cZAGW+I3+i25gTrwMmP1yQ20jRxjDhIQ/mF4ov3JO9B9ZrG3Ex2xUrPlft0+2AFrfPBo6/ZH+vK&#10;lYhGQ333XThgnDecH8cZB+JUWlAa3B35r05Usl/3FAL37L5xf+mlbDYbiLqw64E3n8XS7CY/IWM1&#10;tfHZFYy7du2yXwCGF/CWmFtNXzfVRt6u4i2J3K5iu61DATsnW7ZssU/3dltvWtEptltXLKq9BHFo&#10;VPtV4D+xueJH4McRtv9dmQeQ18WvgxD2tNf/JVgWg98GSGOvS5clXOiO1dX3bPSdcGZCyMXw0V5T&#10;4fMxp8fwT/Jn82bD6/Gnx1+rPUFY4r74LgMEKXhxfmf41AtTy3QFIEipD6ifu/xcmMn7F9UvqsKG&#10;FewV0MqnPl/wrlugOqQVazTVL0tbxqPwnhY+3e1cPPUg9SH+Q7UX9m68uvV/xo+hMMhe1RllMxVz&#10;oDz8JgWeuxllCgLtXD5eNFo8CcpMvDARO3gzneXtJonLw+TU7Gqj9dYTAz5xapg6fHZ1LdU9wNX2&#10;vmHWFdytfQNmo23t2u0oqrdp5/g8JjonwpdGDOahosJaKNx52nfLKUSrtRm8X7a9DIa5QFrg4szF&#10;3vurRAX1Ai06antopjYDwhzAV2Mbx4Kw9annp2GypBVXV8C0/8zzszFnx9h3LXwm3wiLYEtL27pp&#10;0+bG9b94/wLFPk7/mHBUbzEJm1X8Z890Z7uzz2RHJqR9b3R2u3Nqe7d3Bzrb7vZuZ9vBfdK17Z3c&#10;N+6a5AcCxH314Lq4G2ITcY5s2nf4HPbEzkADVlEXIgusOshwmiEtpTwF/i9pWPKJ7JN2+9iCLFRZ&#10;ULcAqs8qmTSxeuKwymHwemHtgsV1iyZUT8g35cO3T9U91bMwvshURBQeUDEAXi+RLplXO49o7tQl&#10;bMAMWcggbPoLOijzQM0DC2oeAzpTqqdA4Tk1cx6rewwqQq0FNY8/VvvYIe0hKDapetLQyqHHdcdn&#10;1Mx4qeEl+DapPGm3djd8u6jqcXj7RN0TH8s+XrVrFdH0rJpZ9t7hDFdOh/9A1pFet4bFQXjbxbNF&#10;ga5FFlYf+Es528e7Vb6NfYMtHtViJ3GTSZlM5iAFYsSt27Y9uiNmeG4fYq7OOZbY72oMvNDb9Of1&#10;503jx89I779auRrmdkhJyMyamQe0B9aq1qpHDPx7xcj+Ff3hc+IrqP5KwyvRhWGJ5YnEKutb0bc1&#10;J6ZZ+FrYuGUjNAHFHsx7EP47yHCHFHNznjsO7x1buW3DAgy72WV3YHe2aXfgdWRDI0Qld3rUSXXv&#10;Oxsf4AgyEyjtQS9lt/cRw0Pa+FyQ6MHO9WXlB5N5U5YEvudC9bl1c8uMJfMuBSdMeBEuZn9Ts6IP&#10;JXkibVSEf983Kl5AONznmQtrrh/b7JeRx6rOCs76U/3nNzXLg5ihH/qvjKJHES3uOXXl002CkDmv&#10;0kJYI9kjiyrO/Sk4PpQ/chhnGJybIYBnsTLrjPJIJCVsgWjRY7rn4qjRBUjJa8Ilf1SvmhW8uKLs&#10;AjhXTRPNelfyLlDbuOfZVQlXk9kpoRqRJyb+zvb7YNEoOLs3tWJsOvLKz6EXqRweOKa40GuyCiGa&#10;EHvivY8GsTPcbt9gcCLNelyYuFsdwSoqrEUFx6u3vzv4cjda3He/hksn9nvG65uh7KGL+AtoK75S&#10;DktZLtl8mZ5XilRareaXPZf0Z/Xv/sNxSkTkNwMLNsjWYRSUbaEpGUatRfV9+YK1cTlgB6ehtFOB&#10;p1ob76yff0599lmIhQBX+cD8DUujaZD0uwUC2e59gsA9u2/cXzY+wu/BPufApfQ+mX+d100QVtgq&#10;82u1k11rAi5jv1o6KuJ0RV9W38f4j/W9ZB39fdaE0PmxjNg5F318dBzjbz8/OGTF5p1jBtrwe0Nz&#10;+XMf2scUy6x2QQranTAoaYEiferfeacqd/R68Y//e7PEv9q6TvYr4b8FLllzlp2fvkG5Mva39M8X&#10;FCsyF35S4dtIi/1w46Zuh6HMi/oHaGVVA1k34+XMrOwxXpE0gDXg2Q+rHmocwGnUg42vxS/K7BEr&#10;93wSU2/59zqha90na3UJBNreNywG/Drb3Xzq6pAVK4eeR87rz85YVaQ5e5j98ltjOGN+znw3948P&#10;Gs8f4Cx5//3/q0zaXzltt4VfrSrb/v2o6lElPkbN1yueXynbs2E0Vla2YK3x0Gv+IVLW0HXFJeYS&#10;I2Jkosxbe0Fxudi1a9BfkKI2+W4iBam7OfRk2/cMAveXLAW6KHB9gIdwlmrhMnXPDMp9xAicaxMu&#10;64rCbgq1TK1Zyr/pxxaOBek10iNB5bgOIyVleAabuE9nRMxWvbYFRqivj4KHGWm29DBtTqhFjal9&#10;TAKifLE6OyfCdiSmEUQxPyXTSLfqWDa5sf6p6ZftRFhWPJgC8Rbl8VI0N5Ic8/ltjAQEUxBjghbh&#10;oe+jkbufutoF9g04IvL5NBtlcJ6IbaZaKMhsbJyKZf3O+wCG2eAAqWPYRDZuQhnXW80Yk8ZV2pTf&#10;j6ylWVHT5YuSlGHd64WFfXxEUhOkqiwZHNZd5Q25ZSBzZYuUSjcXSHS0Lb1lJM/7aTqQfSURuAUC&#10;95cs1e4UIONLERB1knfwLckqS7MiJUkglKRl/OGFiPO8bmZ0SfEbWWAuIPjBg3ae4hE7u4GJaI2K&#10;pkMJZCu40RYmzYZiUoGJakM1qD7AKIJENCA/JTf4HImV9yoTFmXt91Ux4dtCb73GIMPjV/3z2Kio&#10;XSqCTDI9s6nXZOcyUtk78/ObFmvaKBodPaIh0sFgEC0m3p2Et905326BTuIW2iXjS90SfMcj9Nwc&#10;Gn9/CCWF1NWxUGapv5VKY1iottJ9P0epxNf4NTt6q1Aag67Rx0s9fxpSnVTGvRipYWEMuNNnYVLM&#10;VuO+ivVPnAm8KChB2OywKvRQXINIanlL8pYFs2xSb2rNIZ7OXK22z4r3Sl0x7rc769oo4OaEdBze&#10;1jy42bRrvSbjS7mG2x2uRcpSzQAvLu4Udf306dM7Y1w7iSyw2kmUW5AF2SicFs7WWPg8H/C9aDy2&#10;w9MiqOffzNACKWVQq82OG+zgybVe4J7FszIrOM1kKSA79yF+nyI+RCasp6m9ZAjDSqEp1HDV7h3Z&#10;O2GVKMpm0xBauu4ChD5nm6hmBgVUk2Kun504HaHKrf8GSBRbONmW3BJ/y0S1epNxxS3HDuL6jMjz&#10;uuXBvd2xvjPwtsuGgwU6iVtoPTOzVUBIB3n6TxcTix2NL0AMDR5vFhTtFouY6lEu0ELqGBObqj59&#10;uE+tb63AsC9JDm4NVAs2mjJIzrVENnD1PNoYaZwe01f5UbRcivhyUUoBU44pyp6coLNqPxNvGVHi&#10;B+eQGbwZR/RHbiFLgehWXW2fFVWcKtdWgctj6OaEdBze1hy62bRrXQaG70q7BLfONu0OvC3wcbZp&#10;1+DtqFqkLNVRSJJ0XEEgBemuwjQRQf0PK/eNtPUNMXjSUVpR3o2MLjExFKNZDGqoGw+kA1twIQT0&#10;QFXeNsh00aKxv45y46QiOdtc7UfBggJYFipmMoE/x2nD6RHX+emiCgHClevrFByLREuT0L3YRoqC&#10;/W9QDAbC+IT5JkETP3ZXV1tsphQ//H4WGPJu2TFcfZWmd00v5QpSZB0SgTYRQAMDRRjvTGjjkRgp&#10;C2EFV1gjVCIhRVjma4GgDhSUilGpnhpGuUhXFylKybCybfRV09VMvSWuHhIwWSfk+E7p8U2+t1Zq&#10;lYWVWIi1A3Gn2kU9hZVCroJ2USIL/OcRIGWp//wQ37sdBK/VheX9uTzPFZ5bF1yOglR3YiOTglGK&#10;9fk403x+3zr/EZXBN0Ucf/+wy9J0/UUjm/ImhPVs9VgZVF8l45qPzF8vSCjn1vKNCpuCYrGhISFQ&#10;1tfmkY5kwrVVkYUzyBjvoaUXmgvtNJLVIaKCuptv+XxMrdYhBknUjVbg0H+bBzRn4WgwkUmDfEgE&#10;7iYCFAqoozgmalkw5dPBeWJBIMdE4Zno/tywerpazTChTBbjana01ttqs1zhVySbY4KNnjv8s6kI&#10;jWmlUYymCeWRdda6F46G2CwmOdMAJm9PiqcHxeOWchIcJOyZlOD2xh3WS91NnMm2SQRugwApSzUD&#10;hvSXIuDoJLeA1mSxvDxvk+Cw9dSCs8FgNQPfpnx/w+FGPOcX8ciZ/6qgQNgC2auC0Zja4NN02IDs&#10;gBREw7ZJdHQUQ9R66egi/6H54m/OPlOQ9U2K93DwqB0a/sCGDQPhZ6OvMty/kcY1oH1YfYjfCTBY&#10;tFgdICQJTAyIQLiPxVL4sm8rS4HLVE1Y01zIDu4zdwxeB/lpu1gncQuNkv5St0TecYeeZkMTFMTW&#10;WDODdHK2CTK9KPg2qbHWzKQI9dTsQAPcqMAUigXChTkBOnCE2hVaFCZle5l4BZFUDQ9lWCjVTMU0&#10;7rTTcRqWhfJN0lVZ2TXQaWWbsmF6tz4toH5+2+zuEErkDt/AcHNCOg5v69Fxs2nX1iPpL+Uabne4&#10;FilLNQOc9Jci4HDKUI0KcEWOIxO3NVmspubTwTkLsnuAnAQUSgRKjE6TyG+G6llY2ldO19kpQ17h&#10;6ZvUkUoxn9LM7gZkf/gTSYvUB6q4vctEB3qqxxcHB0kZR2kXsfz8khSvMCVeXtRgyPfWUOLiZI3F&#10;cONpCHsIIQYBDyA8NZWolA2lSZogOG3TG3eBI9dtZamYmBnXAp3NnOMsvI4A68Ko3XWywADpL3XL&#10;UXDc4+TfBcXlyhVl4SqhjGUYmiu6LCivFVvDS3F3w9+uP1rkqYVwUBDLqycrWQmBpPSmfWGlZYwG&#10;HoX/a69SpkwDEfe8yjSQDyDPU9Wz0WdPYD5SVCyiipJZyYd0h2AJtNBOgV5qyj8JmIFbUDDfSdWU&#10;U7tTa4Qdh7d1XTebdnzRNS1J+ku5htsdrkXKUncY8P9mcyCyONsxOMvC/gtizZGQqgU72CAnAYU1&#10;3a93MwZLlaUEtXBB94GaWLg0dJM4ny+RhH10vBeIPv9+eOM70EvJKCo1xxZXwzvtX0WzIJMyfbpr&#10;/EDjVSLWilUoEhwMAlp4PSsleHw6v9zDyI7M1tp/AD6uefhJ4Ur78VpvVHrSvODt5UBFG+FzQJEm&#10;Op9NZiJzdujJ8h2LAG5u4/Eu80pFcmsyI7lHFe9IUAXVyzuonhpo85Z5s64Ea1RGmc1mPXn6i27V&#10;XAjXmVgpKBGp9VTT1kFam9WMUqnRNWy42PHN3t7VYrMBYovU4MeMt8VvgykcfKeWK5qdKHAbX16e&#10;vRewRqBux3aKpEYi0LUQuL/inrc9NmTccxfmLuyhH0nfH63osTxpvePVodYq5Sp/ip/aKIstxFZE&#10;rQGvJpBstqu2ZqrTveutsxOW9mD22Fj0zWHjsVCvpK98vyWI15ek553f8OWQQibKWihaNIw9DD78&#10;unrtvhVjH0zd93n/lfGcRLVVbdUoB3AGemTVWPumrtOsD6iyTe32XKUi95o1y5sT7EvzuV60v8TP&#10;kshMhJCGpwr+KuXKh0jGnjCfgZSuVsxq3rH1bKTqY/EG8GHvyeu91mft7bom3bB6ZWpGMU9GRn92&#10;fPSJkvds/GJnO3LX457b1q1TRPksDlgl09U8a5yTG2DYIF83WjjhycuxT8T+Nl0wa6y+d9jWS7QB&#10;gxCxeBnjm42GLTyawIgZg2hBYNebURrrIceoGMVaW2MY0mcNZ+cPyh+0mFZEEc7izT5pONlgAQ0W&#10;j4NyIugRkHmTOF1Y162j9OqFX9RAkOP64y9KX4Sl1CI9gLNIkuVJBNpF4J7dN0i9VLOxS0hIaHcs&#10;XSjQNBmnC9VvV6WTyEJzDlIG6Qf0/1sCtktCEiBdfLtdI8gStQQUwePCJ74K+P5IYPkB0VVQAs2v&#10;m7/XsP+zoO/CY0ZCmM3nGp77hbnzi9jf/ZlBBPEaS83r3O/eTTz2qddnQ7nDnm54GmqBWHb50745&#10;l33e/nH+C8VHBnOGYBSkhqMpZtR/GnHkJ/XPf/j8kRI99aLhYoi4ewNDM5434XfNunnd3/zd5/eT&#10;+pPfK7/3DElaHvrdNsOuydzJcBUcglrlSi/u9c7a77//hbJX1Db14vrFt+vaU5FrxR5hEBgdyjju&#10;NeIgvO3i2aJA1yILzPfr18/ZPt6D5Wms8I7lqr7e0Xj6xIjbLl6czV26WPLs64EfLmN997d2y7bg&#10;3Z5Uz4ejvh/Hn/io4NGT3EzkxEnzSy9tlP3RQFUeCjySzEyeyJm4RLTkguECzz/KJKuv/+wt48G9&#10;j2qeBOkKks88J3xup98uWFyZhsztftvnC+ZTUSqISvZ5vp3JxHJyoPWi2qJXpK9s8d0CCto2VkoH&#10;QuTmPHcc3tY8u9m0ayAAw3elXYJbZ5t2B947s6G5Ngrt1iJlqWYQXbuRG6HDnxkzZnQ4TSDYSWQd&#10;pwwxmSCGE6SXh002XXq83T4SDIMrK/gYVVuqibqjheNVW9cXXd3dnRY3ijOKoCZTllELS8bwxhFv&#10;LypOQkXp8W29DjekigfDh5DZXmVVAimQzC7m3fwxqy/ygc8hcA7QGcIZQkEoBEE4TGdKz85WDbIh&#10;NmiUg7CIpmMokZWGUqAPr3uxevlR/eoacnr9djXbQz5b8AB8GNI3JJoRXWy4GTK0RQetq1eDazxR&#10;fSR7BPiqt4sAUaCTBq5rkQUczp075yBi91Uxb29vB/s7vV8/mIRYQYGCqoUpDX/eFE/7IlJTdDA5&#10;hZcLR644j0gbUYslQ5c2hzcHputDvIcg3R6U75vFYH2zhlFUIdRQGGXVw7fUhlyVFluKYclAsYnc&#10;id3oMcRya7Q24vOcMxLmOTQ6eedO27Fj8EIhVtg3AcePEw528JbF3JznjsPbunU3m3at18DwXWnX&#10;tc3KHXhb4HMXe+3CSJE2vn9BI218zk4gEGVm184Grcxm1YYUTm/YcB2hABvuqKpRYMKLpcfC7vxD&#10;xfJvI/6IY8T1rOgJUQzWeK05pN5HpTFh7z5jOPOl55f7dPtiGDFAXINpvpOv+rP+p2WBH4EIdVB3&#10;8HLQZeBhxleX5DvnoCzdku+OKz2uZxgzKi2VvjTfcnl2A0e/wmPFIdW+IHaYF8ULjBE9mT2P6Y+B&#10;cRCa/kzxWS9mL4NVN0fw4CuNrywTL6u11gZQA0I2nFk48vAK78/+0vxVZ6mLZ8ZDH2/ZtSUZc7EA&#10;v16cvqBpSwtKc6T7ZBkCgXtWV+/sAHEko/XyQ3cxt7Hl1VffXCAXe0dBOKi1FV9X87Qw50ERe0l2&#10;oq/H8Pn8+aWW0hEvbaMk9Szp5bvY9+vXxW+8LXu7O6M7nB9O609/5fkV98Bpq05NO5d2YLqnZ8rw&#10;PzV/gjoW5K2nGp4CND7ywJdbpjFznmAemP+OBOABPK0ff0wZPBgdMABeQ3Y/WJ6E9+HtVoqzqJLl&#10;SQRuicA9u2+QshQpS7m1ZkGUWZ3/XngVdfHonx0nBLXm1M5JlQf6Vhr70XqNHv0/qAsfflC+pIBZ&#10;K8itesr3xYnxz/2s/nnv5S9lXoxj3W6qfKorM7YWfFdjrf45LG1f4H4QjKDi8sp3cv4aNDqg4Wq3&#10;3XrUsF9whaa3LKTN7Z2BHQ2pqUOlQdWYJLznD6wtfIakuyUshhtvOnv6cpxZhAh6BI7YmvkF3zvU&#10;C5FQhZKPPT8+UbLR50BGcbLHWVHJbsrx133faUNGtO3Z81rgumxv5bee34Jw5jgCZMl7dk90dmho&#10;DA+rWXY3Zal331XNn7a5Yo1ciIy5JvpoWLa1qEAV7rVu66DVyflV0fxpyt5DfsmhpfSmGsxHI2re&#10;Zq4ul+gFKL/e2vBe6TQkOurhTWZ+dKKxoqSao/pobMlu3W6tReWP+sxVDgmOHrJOtQ50XR5UDziK&#10;xDPi3xC/gctSK1dS5s7FQ67fWLkr5SuTWEkOnqacRZgsTyJgR+Ce3TdIG1+zWUrGlyLgcDyMCggQ&#10;s0wjFpT0dmS128lCLbhx/c3GbgOPqEaU3AyGCR96laoncSd1l3uO/aUECD7Bf+Kh877UhkY7cb9a&#10;63bumfeKJicV0LZpthGfh13s/pKIMcAj/hPLi5+vDZEUy/2KNV9qVyXvLHljZ8CXXwoGWBIGvX8o&#10;8axSVVu0Kmr98/6vv7CJ+0Bjf35h7ZO1w0UW9prqZ7GGhlfEr0BMnQnbVKm6iAdoU6kFRW9lv9f2&#10;zwNWWTkGG5TASHBKkHIcXkdQtZfpWmSB7f9GfCmb5d/sQ06N1+0KOx4A6eaIq1RiqfmJb+qXmOYn&#10;aIOKC48v/ds7/LryXOn2ZZu9wWE889D3xitpirWrTDu29n9335Jt3s9vYHFqlL4GXu91mTS+SH1s&#10;t3rV56XX9noWyn/2+Rms514q+rm8j978gQFJjnuzer8ufh0WwiqvVaDTxdlWq3cEBxOCFHALk/87&#10;7+/umCDl5jx3HN7WA+Rm065NDzK+lGu43eFapCzVDHAyvhQBh1NhVF5n37xk1+7ctZOFgyxk4sNy&#10;c7NGBrWoxafwUYiFA7labzyZUTbE8G+4TriJDeGsIBjVsxdidsnxa9jgHlskX6nqOfivc15yVKXo&#10;HpRQKVAzLUqGidG7/+VYi8wq+4ayXsG1DC6U1AmMhCUCFQi22PaVMaVwn1wuQkW5NSUSDSEP4YGm&#10;IOYCn39FUMUfeesEMu32tO0CTsHreFtdiyw+uGQ+vluNruMBkJqO+JHIusO0i0CPbaZ2axCJGq00&#10;JhcrKwPfRHGjFVLy6cUck0VHYTDliGruBT8tn5ZUwd/cW5plyjJTEarZkh6h52rx0G4R1gCMRhVV&#10;qkFaUitr7DyCdzksW4g1BcuwaXwpx6doh5R0c547Dm9rbt1s2rXuk/GlXMPtDtciZak7DDjZHI7A&#10;NeM1pU2JaLXVwTfT7dlxiaJHpfvJCj01sir8lpAxKiS+imsPFYhpNLgkFBMzMktcbanFZamaX2aa&#10;RvSIQcYnydKpuT/FXUmUeUFAQn81mzJr1hqvI/V0VSNDS7egk677SJn/RP6k0Xyt4nyJKl111ocf&#10;ZsAMCJVGCFLw+4FLbDExCqaxjeBS5ECSCNybCCRUC9JClR9XzIGoUQSHXD1ipmH1nojNCKGjKPle&#10;Wl+jQEnTxeVYjsQ25souqThWKc+8JVVa7W37Le0NXyUT0oHjqyA62utkNlAgosHBC/BJh9OLLT2d&#10;knKLPE73JiAkVyQCdwABUpZqBjKXy+0M0Hft2tWFyAKrnc3wCcMJbkEVIsC1PnLav5HNb6JEpTby&#10;zMvr3oe3Vn/v+ApO6zwt9G49YivoXyq+LNJk50qSruchKh0uDCmEaN8yCVRPUgeBVJTOLeV5hVSJ&#10;jJDcFTKUWRE8EjT+cDjDr/JkHFO69aqBTZFmn0W4HPi46Nruywn4LxDoqxQ8W9b+rPYHjnPbJDO3&#10;q9vZ8LbPszMlOolbYEEoFDrDyP1S1mQyOdjVFkMDog+k5aaZbZDDG/H2hvTe9Xzj8tr3PK1Cvo7y&#10;+qxi1IahdPrlECWIUL5WyZQLggh6pLhQamJRK8TGvDBMHenPK8AVUZFoGPxHhw3bZTtIMEMkAIDT&#10;xSeen0Aru2tu6quAWxCz7mSsTjcnpOPwth4FN5t2cFhbFAOG70q7BBvONu0OvC067mzTrsHbUbVI&#10;WaoZkj4+zRK9dRTKZrO5o0g1pdNJZKGJTqJsJ7tBveH/LsWjXl7Q1mVBWQtwUC4nVuVdbMBjqYNZ&#10;oX+ld3F9y3ADlAcffOyU78+qnxeeDTbT6f9S8PUNrLIxrGhPag84TIcbvKRhAj8Fw0fNqPAwC00M&#10;YtMHtZNYZgHj3vHASridpLapCAprsA0lcbg8DYfyMfrUdnHAz+6BLc2U7Y51u2TbpXDLAl2LLHQh&#10;KMhp6FxDpmvV0mq1DjKMj7hajacB+OeBbE6xckmt2AJWbANqgtQxxcrMiDqmFRJVguaVRjNY9Sq2&#10;LS1I8fzFuLRw7Zd/x3UvoVOodBXbAhGkuvV/mJFfiui0cpbxYGAxnEZyKSXwOSxDe7wDeA2t2Ccb&#10;cAtr6k5G/3dznjsOb+tRcLNpB4e1RTFg+K60S7DhbNPuwNui48427Rq8HVWLlKWaIUn6SxFwdJJb&#10;AEEWnKUgYEFguRlhtjTwvVo6BmLVwOcirq/c1ACF4Rxc44MWNY3wdKMWbubLFJUai0byxgHZgalI&#10;kMe/blV+cobOhw+WwXCt5AjtYlAj00dB+7Nf3UNZUfYDdHKtp4KiyZeoIUSnDtMTnrPFlKpRAbNw&#10;WUqjEYuCOxWHjlrDdjpdi1tgm/SXuuUccNyhB0Ycz+Vywwfc/kRIuSVBSLr5yrHIBtC/dmsUV/hg&#10;EIICYbHYRgQyxsDra4Hqwedtm/rU1xgroqQ88I7y0NIncCdc9qjxqbeFqYQQsfbP7kVAPMTqV1GH&#10;R937N+neDenNPtkIbiEcQ4fP59sRdHOeOw5vawbcbNo1iEh/Kddwu8O1SFnqDgP+X2yulUjUdich&#10;pvnr1VOEvfD0L2HWgDA9rp0iHrEFN7SFc+OKNTliIwuOwiBa9fYdnVzGJ5LV478c/zTHkfhPyvD8&#10;e+jNQzz4nhNEULNl7jmfq2j+54rPh5f4XxfWDc33gGP5hXjzgCzWI/xH8DJgDaFSfTVsBJxyweKH&#10;suGnApyl5AIMTth4qmNoSCL5L44W2af/OAJiDQXUUXKz9EQ3NUOhhTxIHAqbQWOrLUoKhmJWC4JS&#10;4I9Xpy1OlCgwZXgD20tDFxno4modnDTkHDNqMHIp3AxxDayIKE5chh4PnGZPugdLoziC0TTbMdj4&#10;SM/C//isIrvXHgKkLNUMIdJfioDDOUO1w7IUQRZ24RmneGjv3mBBWGSaFq73bDFL4YxbLFCG2wLS&#10;qnBfDW5Sv/AGlt1lyr5rV/ghr+4LPEK/SJAN9jCKMdzYIefbAhXMyRke+eb8EZXBP/0aMybfu9DH&#10;gAUGxJZQH+U/istSYBZBUUyvHSWLs50+bYoOBfppmRvhmhIusf2TTdk5HNpbbPbvSbIEFKS/1C2n&#10;jOMeJzCRYK6iPJ6dDspi9SzjX/KowhobEQqFqjNhMplHrQn19a3j6EyImSMJ4OtRlhFRS5hh9LBv&#10;RlQdiqjW2wweWuZM84itmq35vnpUb4QcALUcLeQsz+zvkVLMAWkJj3h+w/0cHM89uverO1JHNOo4&#10;tw6vj3YKurl83GHYzaZdQ4D0l3INtztci5SlmgFO+ksRcDhtqIY4Ag48QBYEKdiU8bgDSiUeeuBW&#10;D+6cwTSMtPY53LADvqcMHDjjNJ+QcuCxB1b+IfF6fK1wk+8mglulnppijStWZeUGGiPq2Q9f8ONr&#10;cFMghFdgWmhZoSaPgkZrdPjPuR9AYfxzk8lPTg+mBuOGDFooZMZIV51J8RmOt6HVjp212xEcQCZL&#10;YaU4G1nHaXgdwNYRbh0j07JUJ3ELzZD+UrccEcc9TmBoQNwhEgwTDwa5/KjUBmsDnCJkXDNiNiWX&#10;C7SIDtYa3WSzoRgqFNpQREe3NECYdKMFo1KOxci0DItIT4fTSxIzaX9sbXKFQEKV0KgM8DEHmv3l&#10;EZtrf8VXpfVGJK3qakl0L7qZTqiKHefWtenXupabE9Idht1s2jUESH8p13C7w7XIuOf/Ak7mkHFh&#10;8kHW4b3avTFSwY9Ju9r2P4VDLRSGzDD9i8VPCJ5Q+/K6X5AfHs5YU/nF8ojvCQsC3N2jMTiwj0sN&#10;Nam6yBHBs3/Vrn1G+Ex++tZdwflipre2tsTsjQe5wazmaZxpIVnKb9E/soIN4zK/3fFdpOi5Vyuj&#10;Twyl9BNUKQ/5l+hNqqXWhdEBA6J/P/P8mHPRwqTRFaH0ixkvT7hixIzJqqDT9GtwjvdDfWbyZ/0p&#10;/aUBla/y/xGiTDE//faZx4pyTXmQYWa19+o2YDn457OfDs0jJDzSzOHU/Lln4xc71QsozOBEmvVF&#10;dyvuufW776jTp6czCp5vfAFlcx5OC4ztO7eMLf1OtVpr0zyITZzl/0TIZ5uMD0zlhsUh6/4s9DO9&#10;0m17gSl/lKn3u+Ff/nH0hYPdpM/wn+6zs+JqjE3bLaTeWj/rm5I/nwtkIax1Vat8JTHzkRnP6ZYE&#10;MIIbbA0CVDAxL2DpiI3PS58/qz/rTfWW2WQmzATBPCGQlbPQkeVJBJxF4J7dN0i9lLNDSZb/FwHC&#10;j/ta8LXUsEk/Kn9sGxq4Uw0CByTzOudTleQztJqj3ljwFSTCA0GKuG4N/w+FnejG7PaS6KWL4Rn1&#10;EmsoMxwcw/dr95/yqzwccmKpeCnqjWcvhujkP/r9oqbqs0R10iDut5oTP3zYo0bOLvn8s+vB16uo&#10;0rXeZw4EHPgtcP3n9D8Sucn7Ktbr2OgyjzfPepT+5HlkDn/O6cDTlWLDQu9n04PS2TTudt2OEZKJ&#10;GeGZGIJBcpu/BCcSGUmQ7A/kKvDuaqNfK3qcA8UY/C2uX0zOjPsTARrrbuYOwq5dw5TKpeq3vg5e&#10;s8t/14q4U99ZfotnJQbRgzJDsgb5TFBiSsrxU2v3L0YRtGbP76uQPwayBuaG5LFEPkf1R78KObbe&#10;768BvMFnr63tk89hoawH+A8wruRsrP4ZUmQeiUvT2XRvGj9Z77/hb7+/IVk4LJzLkQZIeZljyoEE&#10;lO97vB9AC4BFTSxh8iERuG8RIGWpZkNP+ksRcDjoFgBKfkIZA/9l+Wm45e72DxTGruOe3amsXmnH&#10;V8Ve13OsDMgzD3XlynKI5yQ2c+DbCksFWM2ATCQzunHnH3DYLZVeiRQnEq3oMB3QgZys0BbrUqYw&#10;qyKcHb1hawbRrEHDLK9GUlmpgxj9gRSU5+ox6nc/1bLVEYwIaOLhXXQ9w0bwPJY7TnUjFAIk2VDV&#10;FhIfRu/IfHq1vtTbRLxN1CYShozWj23nTuvXX6MMOjSE/zlzj8lBeJ3dlboWWegd6S91yyF20KEH&#10;lsCe9euxmhrr558jOh3MWJiHI619Z28xpF1ZN5ozGoh3yzZHf7wZMRhmHeNgn39J0elRi5WY273Z&#10;fQr3r4nAAkW1ev6ajZBSk3UmPeJgPvvH9TQr8uZqRvQvJ6HYOO441IQvByDuRfXCMxbw4g4ee39+&#10;+nxiSRpNRmfnv7MTu0V5N+e5g/Dekkk3m3at46S/lGu43eFapCzVDHDSX4qAw0G3ABB0wGwHf8ur&#10;3p6dtJTIz3W7B9ykCssLX5G+UtCYfnViWG4snR8Ue/rR2BkVk2f5PY6mpsIe/Vrdy2bMNKJqBNA8&#10;3XiQOmHSwIqBI/xmnKjf/Vr9y9NrphuMqhJLyVeKr37m7aX07n18MONC7YHYsNKonrgnLGvCL98x&#10;l36n/C7PkPOS9KVZZVMk4rCcJwYPVscd0R052V37ydTKuAbRgprHcJ4bPz6hPAwvDuoODg6d+b+6&#10;N+H1+Yn+spcfm3PB6+XGl+HtueJzt7NcUCZPpowdm1zKgx4taVxid+dyZAE7CK8jpJqW6VpkgXPS&#10;X+qWQ+ygQw8sNyObDTdSqS+/nCIYMLti2mvSV4uNBfruEQHxI2CN4GszcH31G49Zw4NLHxmKvPQC&#10;dcCggcUeH8g/gK9erHth4qTPbDrtUvoXhx4JKRgXWxLFKh0dt+/hgKxElq1f710P+0CxldLlQbyo&#10;WeVTXpS+CG5YoKa9VHd40eifwV8Kpv3Emom+Rt/XpK85Nf+dndgtyrs5zx2E95ZMutm0ax0n/aVc&#10;w+0O1yL9pf4FnPSXcmHy4cklDOlJa855vvBWu9XXqdeBEW3Yqowzz/aZtRujDB/+BvXL2EvyR8d+&#10;T9S9tHfFvMgfXvf7H/f89WlBj5+xXVpn2pQQNi6ulJads+voEMby0wPm9F2/w39Hwbav+ox/vSJj&#10;7x7Lkfg64eah2geOvhjCObY+/Fpk4IAxv5f92KtQXKZQxgfHMbsP3lqVM6V7Fr10QJVPgJJ1tf70&#10;mlGN5zQndx6afXpuxKbS76ODB3mfLzySoNkbcpjXaCj84U3lawsVVgVoyNpwArPt3o2IxbPCP4do&#10;n2CLbLf7ZIGmCNyzfg/ODtPd3Tdse/agEgnas+el3Z8ogoQjKoLA/fxMqPSrbhdijIHHDMf/9tqI&#10;bdkiEgbpJg6vzD0Wv6/0tYfKSvQFcPGid+Ijk/9suBRjuBCiTFUEDj2o/uQprEFeFG0JHHXQ8Pcj&#10;kvLMQwUi+Y7up0uu719t/C08enh9wYWHkCm9ej8OKME9ku+V34O7uifV8ynhU87iRpYnEXABgXt2&#10;3yD1Ui6MJlnlXwRwswJnpKjsxgWf9p6H+Q9DeCdNVUEkPdJ28SKkubAhNp9sPCYn8aR6D/dXsHZp&#10;dw06qkFjYwcGTV21LTmaHn2Ak7Z4K1uFqULPVYJnOni719XlcDiSyEztee/KEVnCVEPU79frwkqt&#10;Rdf3csrqhUfTh++UnjGfbzy2/Yhij7m6os8JZWH5ycq6q9ydR1Nl/qz0TLoFqVDlLjgTFFBtLZBf&#10;ia1kf+n/HWRWxs6dk5dfT2WmQr/a9qaH3MxoWBhwRQpS7Y08+X1nIYD6+NiuXYM4nD3PqoZtrIBQ&#10;CCBd9T+sOKQ7zPDy8y1Ww1SvTttn3rrZ4/Pf1tR+g505M3LV9ZjzDX3P6I5e+pZ19FzdmV15JYff&#10;1H/IPHF+SGXACf2JaZFPexUr1ijXVPsggeUWMIX3Snr4h5/CQGD6bE9Sr7ibPuawQOCTK6YrvVm9&#10;O6t7JF0SgS6CAClLNRso0l+KgMNZt4CmWSzamPkEWZVNfbsrb2DpSy7jFZmLJIwbgTchZiYR6kki&#10;waxWPHon0wDvirW58BpegIFDZmrYGx094xAdCdqLyGQKlsnfKNyXIAss1l8L1F0M15QH4vn18FSs&#10;NhtWUQlNsALChpzHGvmWT/tck5Ve49B4Pa6ZZ9EmEVwdlu8R0ER4K+bizw5+1kZ3iETILqx0Z+F1&#10;sImuRRY6RfpL3XJkHXfogRHHAyI08VOEdHsI/Gm1PnqOzCpLLeT87ZvhL2fw9BREJIKsfPBtt0oW&#10;y0r3ovuEakWIRuth4jJtdCiQ66MZvl9VzVIublgsiOv1YF60jcftlUkhrl/AwhGeuIKvxxuhTIjJ&#10;BuJUnb4Ormg4OEU7pJib89xxeFtz62bTrnWf9JdyDbc7XIuUpZoBzmsS9a4DR8JisXQgNTupTiIL&#10;9J2i7PgVNpysWl0YdiPW+I2nteInXCmEc7A9WiaeOC/jhvc3lRom5x8JLIeX6cozI7mj8P0dtnWj&#10;ycLhiM5nl+tGymSl9XxTHBp1NLyWpjNZ6BhkGauz1lVbquCXAKuphSo1A6OwgoIeldw+rD40G/qT&#10;YF++nzG4zIxHQr/xpFOyWRJfeAHmSykq7UID59SoOd6vTiILDJCy1C1HwXGnHHxo/jlvwFpAQ0Of&#10;jF0PQc/B2bx/Y8h10/XhBV6iSjUTYVgxC6bVQnpKAxMJULC8FdQAGSu82KJjWAI1/EaOcXi+x6kI&#10;GZaT44GIgKuDcdJXioYrbIoB5d5EiHPK0KFY+r9pMe2zYj5nfrt3eB2fbI6UdHNCOg5va2bcbNqR&#10;3rUuAwzflXYJTpxt2h14W/Td2aZdg7ejapGyVDMk6+puBvPtKHwJOtOmTetYgp1K1lmGiy3FdtGn&#10;7W5eGHwBz80Czz8JWUEVdNmrGebRtEib5d9U0CDiXJKfBBUR5GodUeR92bseT61qNKJ+fkRbKepg&#10;/hg+iEoxGu9adXGpp/4jzm9bE6ptmC25TGhgYJ6Um3HVU0xRJTzZY+KPscLCA0mqJafi1Z6cwz6F&#10;xQJFZCUVhDYQnq40nirx1EEMaJwyMyWtO54945YP3AqEKq5lz+ha86GTuAVUy8txyZh8WiDguHa8&#10;2dD4+6OennJ9rQJ0t3T6ExfCck25TJQxsyJeJ2JaESuSmzuCMVTJRyC0gZJpktHUkSoJROkMbqCd&#10;Dap/sCBud1KjSlnVlzOg0lIJCZeKsw5AsI+ScPpMRT9QTcFsB0UsrFZYjBAMxd70Ap8FdziylJsT&#10;0nF4W89MN5t2baoDw3elXdd+ZdyBtwU+d7HXLowUKUu5ABpZxUUEQPLINxdAYuOmCVkhI31TclZP&#10;kbBOZw/lTElNXeNxGKQcNCJi+CUGbOVgUDAZ1IRxDUQoRKOBF3BoXoqkqag6iYGdSSlOqhJaKdi0&#10;3GBwdYfMYhRIQAZ2Qu/IYrFmpKJ7HV0Jh3jPU5ndabH+crqKoqfbqO8wf4CwzkczVhd76NkUNsFS&#10;G/5S0AWQ525GgnYRD7IaiUCHIYBnkhGJkitFR7opEKOxf5kHi8La10sLAajoIeFquqkwgR9h9pWx&#10;jRjcoJSx/As17w6/BpmUMjzq6DaKL83vgQvebJX5r8DNEIlKQBFYMPxIUxhOWZjdg9A8wXnmp5RC&#10;pU1pTxAOHzZ93WGdIQmRCHQ1BEhZqtmIdVJMhG3btnXGxOgkssBqJ1F+4OIDGtsN/6fbP8XBFK8b&#10;aqGbD5+f3OCNB4KCTMMymZxpLDWXJpVycCnqxhPWwG480Aiy11+ZEV5qer3QfN2WPTBPoOBYJ2f5&#10;NfDN2aZsuGeEFwUrntk8VdnnQFTN8FL/fE/NMuzJkddFJov+YILimukaSGm+V6pW0z62Ny7KFd2O&#10;U0yjgUYhi99I9khnB7eT4O1aZAG04OBgZ6G7H8o7fmmfGHFcY3RDS4pVVIwo8LocogZ/KUidtMJj&#10;RVqYxmqBRMU8LQur0pRgRUU8LWKjosFKbrlEH2kNLPIzb4cFpmXDErscbTJTrKAzHsMZA4FCssLM&#10;Px99utTbWFl3DXS0cBACJfHwLOFGzUZQTdknW6Yi83Yx2DppsNyc547D25p/N5t2DRBg+K60S3Dr&#10;bNPuwNsCH2ebdg3ejqpFylIdhSRJp30EbKjtsjEjlBYK6VFxZ/AbT9PMrPC2JMC66HSQ/Vv4JIWS&#10;IKzW4P5MFsuI8sACc0GI6t9EfuEW3LcJnoGpmEhDM1KtOoqxdx7bxEAg4AeCIuDzAedsvKHAIPiB&#10;ibxY/3didQgtJDtQH7jvqoeBGasQV3paIREylIkswSKSp+BKrxs+7wyMcVtZCvRSN/KgORWls32M&#10;yBIkAq4hcGPSJiuDLgfIMchQyWTOrEo471Vp0io3hmf7atlllGrMYBDqaSYmomFbj3STj6gN39Wz&#10;0Q/xiWqAoLY6U5APtJx2evXzoufBPojFRHlcKSsOozXknIHAB6CaAlP+zEueRJ5jE2Jqyib4VIHy&#10;2DXGyVokAv8BBEhZqtkgkv5SBBzOGqodvMe3qdcmyN8SQg+1gw6CCCh4mo4BnHEH5YubfjLb73GK&#10;yYw3wWIlVwilVmlCvYe9QM8yvscY/G1F2ACbni9EBAbEFFPPrfK0QPbiWKkQJCrCEgfBohRCBLt6&#10;FcQ1dXL0c8wFYP7oU+k594LfhVD5u+j/QRkfHQf3tAV/3ht+XbwEHuF4e7uH9JdyZxMk/aVuiZ7j&#10;HifEOoWDBxxO4ACAXywNChJraXIv3P0cRCsmhVkgVmpQvdyTEV/JU/SKplNZCqYpuoFfLjGOTuec&#10;ipR7i8I2rkmEE85Y5igMRS9d/DmMFgZm7rA+MxJLOWWWMipC/Un1E0x1OU2HhoenaMMgAV/G4JvJ&#10;Boxs3EYPgtQdSyPj7O7UAmTH4W09Om427dpiIf2lXMPtDte672Qp6o0HUKbRaBD1C+Ls3WHE/5vN&#10;wT5OOJXf/oHdFoIj8zQYrmGCTf+GUgdsBx+dG9i0EhSTYHy4tWf/UJIy3GLQ4UY9ozFFFaQySCOE&#10;8fZvITgCnJJxWUrGykRiJhj7CXXUjBANx0LDTKYvTgwOMnpAJmMoAM5PxQEYxJoSe4RvGqZlnrgA&#10;/iUilnffq1S43DSrLhm6UNMnFH4z/iVOaSbV2T/HnaVciobw3xz9+6BX9/S+cSNIAfGggYFhDayj&#10;PfWIFL+CyhX4HguvDWAGlwvUAqogg1/GVVs0dBNcypDxLQZZbbiUUyzSYDodPTZ+QmW0lWKLqKZD&#10;iHOIADfB9wGRlgKBFYx+Es86MxxFiuvT0BEjnjgXorVpmy4TaAjcz9s+ddwHc4Ts4n2NwH0nSdgg&#10;yBCYfhCw9lhBloLXLBYeqYh4SH8pAgfHDdWQZUJtU/cZ/k163ZE2VhLcAxpUOSj1YuoK5Mdifb51&#10;3kOg+6m11qZWpPZ98gAQgbqwO4+qHlVhrljyeMPa0MtrVWuJ/Xqfbl95GCOhtPvS5aJVg8v8OSHz&#10;pp7aprnpgvb07Osbt2184dJPF7LVHyROOUNr4Ah95AtnCT/44vgU7+svj3/c/3lfzzgIPDirdpba&#10;mzPhw2rI3jqMM6xg3iDq559Zhg9izpwz0+uRHt7zE1gz5ozdM5U7tYKnMsvqofXc3NwXpC8Q7DV9&#10;IBlfxuRwYL7OUtf623Z3FMfhbZdU0wJdiyxw3oX8pdrYNxi8m9ZqpwarjcKOe5z86y9VVgYEacuW&#10;KScPPdWf9s1U5YOf6Mp7SD73/DzomfdMY4f1fumXoN5ThnpMoK76NvKLv7UvPP5t/kOWn1fJe4ad&#10;jpSPW23IEFbUSiy0vXsTk+cOyxI+JXhqi2YL5ZlnLm16SPTCG2sLFkkokrkPnh8Z/f666Oz9uv1G&#10;pTG5IvnBugdPy06/2vjqMf0xOLEMrho8u3Z2Z7tPuTnPHYe39Ri52bRrM4T0l3INtztc676TpYgI&#10;9MRDCFXEQyioJODg/M+zdetW4iXEZ7MvIXhhD9fW9LW9MJRvXRF0YFD4lkRuV7Hd1qEAkCU43LJl&#10;S7ts21uHivYu3K51O7WmbLeuiMs6GPLaxdcORZxa6vELkL0d2zXpNacCT/X07RksnyRNPyw9tg28&#10;Zc9sP3Mo4FBadJbcLN28dRPEqYI72BvkG6JNsyYXh81RDy7cWwg0v6r+eH/w4Xcvvx+THpcZasoK&#10;zn7x4kufSD8ADdam6ytGVi/k0DhFa6flZDPVhb0m7zlzIfzyXsNlJK3mqz45D6mHe+3jllPFW4u+&#10;n82b/fa1t5+KeTe3+oypOD+nmoUdPVa97/f0mtLkKz0zgzNPBp1aXLG4/OAFNC3j8oVfN6X9+ajk&#10;0azgLEDjlx2/3MRErd6yeTMYB19HVr5z5Z13096FXw7A4XaTpClo9mGCgbsdUE5NEnthonViPrQ7&#10;LW85RduoCGJEx84ue9+VSqWd8j3+oq19A8PCw/8NVtnuym13gI4ePdp0GrQxJWDEwa63ddMmLDvb&#10;9uefu8+ePXTw9FTPB88EnZld9dT5vZco1bVjqyJ4++llZy/Qz10yb9p4PCv7TPph04UzYdnq3Yd2&#10;Qb6mUyFnR3FGnRSKL5//hXL4WH5liWdJMNyBpeeXNJwpMELEhAs/ehXKxZfEe6h7jwYc3eh7aT+6&#10;/3DEYQ+qB+SPeun6Sz95//S+7P2lV5e+ePHFRYJFcHBqe98gxropUO2C1nSncmRCNt3iWmx3dIhl&#10;eqtdusUSuOUwtVi5dq4c2d7ty7+NffKWbO/fv9++1XfGvkEMx+2mZdNfSUeGiYC3Q36Vbof2PbpX&#10;AFL31QN7IqGOgvEg9kcinRbxOby9r9Bws7OHtIeWNCwBImAIGJGZYsvNvR3BkVUjia9S8rplvDq1&#10;6qdPbJcu7cr7ASrCh0vqXrmUtwXKEG9n5I5sTDuiryyeVTUDPhlbMJj4/JWa/5teMJporndJMvzf&#10;eG35EinOwIRnpCGDMPh7/VP825HFg/enfzXxQk8gAg01TBsx8mrPTepNUBL+P58550j2r8dOfmbd&#10;tevkwtSfVvZbUv8qQRZ4OHxi+dX35+U9NXFW0YSb7EmXQE9vdk2lAoKmKVOgCfu3aYY0N5G8D6sT&#10;G2JX6Xgb+wbzhl7qbnXEVlUFE9I8Y4b111+tZ858tG/aauVqYp4/eLLX+cKtypxLr+wfZvniC/PT&#10;T+sfn2f+flX6lg/O7XgPqryc9QgxsaHw//ZNSF80SL1/24GX+5lffRVo7kxf+db24bUTB648OMfy&#10;5pvJRQlEH7uVdiNm/qK6RdGl0fCiyFTUv6I/0S6+J9xYkuRDItAZCNyz+8Z9l9uY0D/ByQY2RyaT&#10;SeQTIA46dzdH6T0qa7fHFiiTqq3VNdrSjxvmj+r38u2Kw1F1lWIVhHoa0BD8TFZywMDp9NBIiG4w&#10;s3amF+oRTA9e7bMGAtWA+2o4JYRZWv1QwpvlWBV4U8HfTu3Ot+peD2QEQ7wcfnFDeSit0SafxJ30&#10;ASS8t8lHZff2lkSKy4eUr3pez8/1funTOtvVFNHAmbwZ7J83gCHPi+o16P1Dv78eCWn++ChPKS9/&#10;ivl4bOCQC8YLj3MebTi1k5Jb+PjUMxDMMM+U50Pz+dbzW825I/0KBFcfTYHedWd0Z6Gs1d6rm3bN&#10;smTJtrdSgVsi7UyLb9vDjPweR+CezVF6y+FpY9/gSEbr5bhEchfH1frhh5Q5c1AvLznbNLtyBo8l&#10;ydJd/VX3jirSh2JDyqzljzUMrS/P8Kk2I/37aa2q7T7Xpn2UceXNqfNr5/Vg9qhBGl4tGj4m3xdZ&#10;8Pj1kz91yzKdmB+rx/RGm3HGB5fPvDt+8J/F700rB8M6rCaxkVFKqfVjBpaYS/yp/uCGVW4u/9Lr&#10;y4/kH3FRbo4p50/fP2+XJOouQkQ2/d9A4J7dN+5HGx8xGPDfaDTCDsiAlAv/PKS/FIGE424BIEaA&#10;7ezCvkUjLW3lNwXN//HA449efrQff3DgwUzqvkPQSig9NC0oTVWd/0PFYngL7qtg8vvwS/rvYVui&#10;atmFO78j7t9B5uAgi9ejmTGSk9d/PjHu4/8ZIdI6CFLwFbiTXzjw5LwL89f3XfrxiKIJ2CrvC6eX&#10;f0Y/XLzuj0PPRR/IF+fVzqmcIVeUZRmzDvkfWv698L1fxVPXSTkUTkHdhW0fDNWvXkXZsXv0Mdsb&#10;+8JNSikcuFerVg9KWYxkZsHvwbK0Ze9I3mkhKuGxfLy9gdsl4iVz+XNdEKQch9ep7a9rkYWudSF/&#10;KbveuvW+YVC0ddPTqREkCjvu0GMfcXTIENv27ZAlhv/MG/s+jlm+RL7++uO9X14fy4jdsuO5MY/9&#10;XrVyyR9ZH+WcWvvK2UnMZ1+zffxJjvJy8YdP5T7f/cmVddd0l3fV/qXduTkpK+Kv/C8qc45/cXbR&#10;U3VPFloKN7KPZJ5dq0w7vqnyx++Pj4hiROWgpRnv903MToQzxuden0daIj/z/GwYexisL3DPgnNR&#10;ZwtSbs5zx+FtPXZuNu3CZCDmw11p19nfAmdnb7to3MVet8tb6wL3nSwFLufwABCEMyk8Brg8/M+j&#10;aX4/3wVAb1nFbu3uKIIEnU4i6yzlR/iP4CnA2Ddjhd+ujyD3lHJKh4U/iKlUaK9e9mJs5GZFUPMI&#10;d58KjxwGV+QiooYvVI9bXr6MKGbk0ecMeH/EVR6e/LhCCMfff1vh8Sw0PN1hkB8ShtUt/ys0P9j6&#10;5Nkw1GqzsJkiMyfBFF7jhQkzCqGMnG0uDaUhOh2E5fxYuehaLx5Pa8sLsTy5hdkPS/KyiSASFTi/&#10;g1882q0bXNYDhFvnbcUv8SUnAzVQpCUwE1wY004auK5FFnDrQv5Sbe8bLsyBNqrYPU7aJWsfccrA&#10;gUSmbfx6LIMRZvQB1SzscaElFsnYmVKO4feRykVngwv4Um50Ety70fOo13zkwVIWJb7HyDzPAbUB&#10;GdEmDx3TT8/TsRGNn/C5yz2mV/VYr15/tg8t5Gqjd88R/UokGJsN0pIW1X8/TTu4Lulh/sOwqPvz&#10;+sPZhmAVFgsIUp0dCd3Nee44vK3xd7Ppdgf0lgWA4bvSrmu/Mu7A26L7d7HXLozUfSdLtY2RO0eW&#10;NihPmjTJhbFpt0onkYV2O4lyerd02HxRiHfQKqAAXKgGJ25Inkr5B6vIKc+J6gz/3gni82fkR2TF&#10;oFVsFQS/aXoB+7eor/EfZj2VoRIzzNjpVCyuhmPGTHo+nZ+RB1EPNFY88CbIQJUxglW98pAbl57g&#10;iTOFgMhVGy3GFAqIGV1PkYOlrxcLl/MgPwzon26JA5afD5ltcMnMJm8jycx/Zj500mToWrJUu4ux&#10;Aws01ZS3Tbbp0ODxpUDKh4AjKhUlOho7eRIVCsEhHYQbXxUzLVBO0xivhRoGNYSCTv7B2t4CPdVL&#10;Rd+ZqgDRasffY0IaGEUB1odPecbo/X4JvhBfyaHWN8LVvOokP89CmSLWb2ZJzNdBR2DCL5Es+TTq&#10;WD9DPehlQXgK54Q3zaR0B4IjuDkhHYe3NfhuNu3aJAGG70q7BLfONu0OvC3wcbZp1+DtqFqkLNVR&#10;SJJ0HEUAA1mqurpF6eWK5a+Z5+NCzD9iFrxYkB61vOodu8gC6cC4u48Z6Fa4ng3JW1pQUOloLKXY&#10;imJZoWa6wRaj9angKFj16t4eQ6961IUbvIvKT1/wrFLwMeyGexyENwwQRNZ5YJPVvcFXrliaESno&#10;EU2PBhdanI3UVKymhmgCruk1Fd3wRM5NIvo42m2yHIlAZyKApqTg1meQ8nU6JCgIzgYlQ8IOaQ6C&#10;uKNmWaNqmA1cY5BnD21uBpXJ4WvRblUcvpHa7ZKykW+h1NQlot32JjZOveKzN6qSbrSeF5fViUx8&#10;HXpUf1TPo1H8AobWhTWa6mEh/J/w/x7xWriCuZboDchqIFTZewZv7WqqzuwuSZtE4N5CgJSlmo0H&#10;6S9FwOGUodrBeMewCz964VFcTLlxkduOOyrgF5WegvNu2PFi+D1oOh6jej5TVJ9+QnfipqFNLEZy&#10;cqsk5keLEg/pcI8r4lmQ8xL857LOpg86VeZp7FcsOhonizL4ZQZAmjEjhL/KCFAllLJMuZmoh0SM&#10;8VGJhIgsWiHLzvJVYXI5QqcrNDWJvNQaSw2cxUEZRkSRJnAA3uxmC3uUTigDoUddW81Owet4E12L&#10;LPSrC/lLOT4K7pd0XDvedMRBV3oz+rnFgtLpaEiIRBK2bFxmiim6JAgZdxzNDDcnVwpTMymopyfS&#10;2MimcjRsLCK9gebjD7kEll0d+FvvMk85ArmVaoTG0931Y3N8vKUonFvgcLLr0gp+uWxH1gtw5oEO&#10;fujxoSagn6wqB845rbld7dXsoob7gLSg4OY8dxze1py72bRrUJD+Uq7hdodrkbJUM8BJfykCDqcM&#10;1a1VRLecxHBalTFkmxt+Rzw97SofKBluC1jhtQ2c023Hj1MmT25alzJs2MxLHpvk6wlTGqSROTOQ&#10;9fOg6oOrmFwAAP/0SURBVMgCM0hI9pKEv9Qn6VitsnuZlzGo3ALJyHZ6XjkSI6UYzCf1JxEaNVEb&#10;AvGg0/nlg7CUIxF1hDCnL8zenarCI0TTaGIVOpEzEU7VfjQ/4gcDmmPDEf+GF4j9qI0f/cGMgiAg&#10;S7mcic8peB3fEboWWehXF/KXcnwU3C/puMdJsxEHXemNJJKohwdE/Ec4HFFhw4gc8ab0D5Tdg2Jq&#10;WPoAj+vmrDqODg0NNUr4VIxCQSlg4JOkDDPSbOfqDlSLTDKB7ZGCHlKe2RgT0vuSeYQiLqYenBRT&#10;THnXgaBYGAgLBO7kQitBGp/lFW/BAWlY3bAWXW7tYug+Jk0puDnPHYe3NdtuNu0aDqS/lGu43eFa&#10;pCzVDHB3jixtjFwn2X07iSx0pDMog/Bh7G9Mrz+KRkU1TTiTRykrZktHZIuIrDItnkVBr16QHbt5&#10;M8jfP6z39FJPfbSUD/u1PYsF4S+lDtuWkht0MVzTryEQZKOoOjZkQEaVKglVUuZjNtVV0DVGEKrC&#10;+N1K/C3g8wQ8+DIDsv00BX4GiA6UFaiPLaEsEi6CM/oOzQ78Nyk6evQ/Bke7Ry1IgbgZBUFAghzJ&#10;xnPXuPB0BrydNGqdR5aUpW43cxz3OGkxkWBm2o4dg4jDWHExwuPBgWFhRsyPyAZDtwiBGolKmkxT&#10;aaURYg2mrbZUqpkWOc8KKwW0Wd56TmiJmUFhHe5jXrbJa+p1v9SzmrpI4TjeBFhBT/RaHlLP2Bpb&#10;inC5YM6DJMegjlqasuiM6Zw31TsPybvD2WPcXD6Ow9t6gNxs2oW9AqqQ/lKu4XaHa5Gy1B0G/P5t&#10;DkSfmbyZMmUFWB+IAzTxlFFqZtYn40qpW3nog2rq5QPBGhue/xikH4OfuHsV7xQlHe5jt9jBqz2r&#10;BumKN/aX+pfq4QZTJBzAGRgkYYWK1T6IWVpLNJfqM6KYUUcIc91LGWAHTIs1w+lcw8X8TheAzGRB&#10;LAyUAb8WuMtUfj5Ry+5RS9yWgk/A37azz9/371whe+4SApShQ2HGopGRsL5ghsPbML1nWC2DQWGg&#10;NixlwKLkGo9CX2O9ophqQa4FaXhaxBgRVNxwmYUxsgK0ERrxzwk5QpYXhyUak+NVnxTYeOVEA88o&#10;qtVb/L1+jMkAH6xHah8Zzx0PZn1YBa9cSnyo7iFYBU9Jn2rNb2dnknEJIbISiUBnIUDKUs2QbZoL&#10;ogMhb5oA4d4nCxx2EsNXdl0pptXgskgT320ZVb2wpA8uo9xKLwUlRRTh5EtCO26J9ZLTgbW+NF+7&#10;Xmph9suXzqyOqEotR/01dAvfQAP/Jz+TwISarZjVjJmDuVEyTHE+lUIE/7zsVQfUwIQnoOBJYZV9&#10;uyF6vdZPpD1/HN6Cg0gvZi9IjgH8nL5h44MHakFzOJP/cA5WP5dlqU6Ct2uRBVTj4//NUd2B66Kr&#10;k5KDA59jT4sRhxkLNmhwnCJs6OiwYRCpZOYVv/3IKSXThNTUhBo8DweU+GiYDJPtk0lV3gpa7gAf&#10;OR/TchCWjf7gCWGeWK7w5wUxQ/ky077euqCrDXy2169pb8TGT0kp5pbKMzEEg6UBa2HT1k2TeFN8&#10;Vax4fXyDpaEFv3AUgcR8jnXC6VJuznPH4W3NmZtNO93VGxWA4bvSLsGts027A28LfJxt2jV4O6oW&#10;KUs1Q7KuDv+V7fDHHQt9G8x0Ello0SnKEN8S5XIRgaANVuGQusJjBSir1ahWkRxBGT7cduYMfAix&#10;kuOZCSa9ijphwi2rw6YsnTwADtlplftVEwc32hopo8dcjTJH5Bt9qb5XjFfgFM7kMX/g7ogKUgRN&#10;8f8//9c9uvULDO2b8ND/vL1jjzwQsDR/xIO8B73CU68lMaUWKbSi51DK5g6kDBjAC4uHGDnR4cNL&#10;h0dpZ45rHBxvSD8PmY9NiEmH6f7W/O1Ppdrd5EdyRq4oe1M5tCdQAM4hKrTL88QpeB1vpWuRhX5V&#10;VFQ43rv7pyQXVpNjT+sRxwNNabW0efMoffvi4aaSk0f3fKYaqbv25vT6mizatOlv01+ixSWIH3rq&#10;b5/NjNHjS1I8hLPnW/r36jXu1VnJy8byJ0D68IBhD9TMGjzG2FsydvY0Wer5WJ0htftMdNyfo3Uj&#10;OCP0iH4cZ5yZbq5LDd6e9RyXxwW18UtS/P6H/QEHRzhp/KH+w7F+OFfKzXnuOLyt2XKzaef6+U9p&#10;YPiutEu072zT7sDbAh9nm3YN3o6qdd/lkGkDODKHjLOzCkSKUdWjpnCn7JBuOEj5IyJ6xC0pQCYW&#10;XP6wFCusilhadI4l77WaSemqs5e72Zgok4pQf3ybrvzqf9Gc7i2qw/EX6kJU5e+L3ueLA/OxYgnV&#10;41nhM/OqH35AMHeDbhOEXM835l03Zw6ve+HUpzNoBsGPnyKsvS/pw/wuD/dao1oznj1WramPFafM&#10;fy3tqfetUzlTf1X/ysToWkw3sTh0u9eV36O2PV73uMTCnS550Hr1cv8tZWffn1xtqd6o3rjCc4Vq&#10;54ZhhV6iZR+BSDe1Zmovespx/fFJ/Cngzw75cPyofi4EPXcW5P9q+Xs2F4SzgN8LOWTsPGPnzll3&#10;7ACJCo43oJeCtzJL4wSfZQPFI3sw4odc5fiyArGTp2hWDFu80PbBB6fnhIfEDQ949mNV71jTnGmv&#10;yZbouBSlRT6QOzgVTYwvplHWb9z4VtIs/izusk82jzEn9n/82YZnIRfyAd2Bd8XvRr792+MvVsPB&#10;YwJ3wkHdwdOBp4lrIrBexlWPG8gauE27DeKhu6zBdXYsyPL/eQTu2X2DlKX+nXukLOXsOlzauBSM&#10;X+BLBCED0tLXQiTxFhfxcBHKXAzeFSBzgHvTHt2eLzy/gH12Vs4oBVWTFpsLBVIL4s+9EpE/LDgu&#10;biJlzJimPIAgBb6usswzP3ge+inod/hqVPnwEXUREXGjCQemw7Jdl5Brr0uWbVs+cs8xvGq/wOrP&#10;aIu8ecEPPJW9IvYX2MT/yvk06MD1PgcaTFPGZkoalqQeOR5+DkrGF0Q+7/Pagp2cXn0+To/KAuPI&#10;X8demXDYtmO4pXJyqmdA/ILjvnVndtFzi8Tj53w6IEsSHA+XDaE7c2pmXwpOw5mpHgW/E86CRpYn&#10;ELhn90RnB+jekaVgDlvXrsWyshAvL1BKURITbYcOHUnSHXs85hOPTzQ7Np4/8fUQrBeSlY1QULRn&#10;MpaRcXpGUHydUHTiKly/UPdPmPPohUORZ/C5XdD/o5qH0K07YrMM7JkPIRpNwaW/I316Qz6AeVNP&#10;jeGMgfNG6PGiInVW1pjQl0QvEff7Gq2Nr4tfh+rEXT9YL7AzwIkIWncWVbI8icAtEbhn9w3Sxtds&#10;vEh/KQIOBw3VcAYlPEzxAAHeUa0FKfgKAgcQjk1UlNrnZB+isEQUgtgwEKrgDz5RxQUULhzZQpCy&#10;15XED8hCC+At0LFRUVEM7rpEvBVz/cusFfll+cG4Ozj+BPT0PDzQhvj4+Pn2IHjL81DtfMQXHN4r&#10;E70rx/cspFQQ7Qos7Iu685SHHzbT8GO0MSX+14fo9WLbsZn+XgF4XejO0REDbTQqdfHiiNBBxaYi&#10;olE9YiAouOxd6yC8zm6mXYss9I70l7rlEDvucdLSXyo1lfbNNxBzBI2PR+PiYALT1q9He/Qo1uNX&#10;KKTj+2xc2g0b2J86f76Fx6YseAIJDT3dw5D50gQ0MRFjMs6/OqwYwVcHTGw5y1SUIDr/v8klPmbw&#10;YTe89OTB3kaFEIG1kGZIC6QFhh0L8xgzmwVXY5U0YiFAVuNIeiTRo2Y7ww1NVQc+bs5zx+FtzbOb&#10;TbsGAukv5Rpud7gWqZf6F3BSL+XC5APV1F7t3hiZaLPvJsTX95YU4JD6reJbuBw3iTJyj2EfhF3+&#10;1uvbS/tWbukthcCYj5X26lbGiJjzsifVs0V12NYnVk8E84HOprsgPVzFkINX7HvCd75Xry5WXlfR&#10;TdGcbuG2wDOW83Uqo+TbVTxW0Cdv6bTlx2Kvas/MCP5RvSbflD9PNTI1Ykr8T6evT4ws9tAWWYqy&#10;pedtPM4nV8f+GnV1VtDCSzWHNtp2TZBMC6EFT/qtum5qv738y1s1WxcIF9AQ2iM/1NP+70W4l7y0&#10;7NkDxiNUNvdTz0/BzQtYBd0YnLxdAI2sAgjcs+dLZ0eHJehlVKdBZk9nK3ZSeevq1eBECOm38Quz&#10;AgGWmbkUXXmEcekZ75en8afzrhWbWVTG6YuUuXP1v6wuGx3HCotlbN/nzfBTjEzddH3FGr8TjVbZ&#10;U6KnetX5xkaN1v26Wp4STuuWoE0/HVhpvTDeD1yjYC17Ub1eE782+JfsF6Zdy8LyId6bkCK8Hnzd&#10;3inYGUBz7EP1Wee7zrVUS52ED0m2SyNwz+4bpCxFylLuriywxL1WOT70Ui2cWW9HizCHgQ3iUMm6&#10;o8NZoPO3vPQS7fPPbTt3Hi/+a3C5H7xuXReEMDjyEgYCy8KFR1MMP42Q/vl9HCUlxZaV1Wfs6i0J&#10;J0IKDXPLZ06t7bFd0T2Ueu3HySfrT35m2rODHgnhoqpW9biiEFMlHuHTT/PTLBnGpx8Dq9/09TKw&#10;aNh27KDv2+dR4vH2n15lIbSxzJErQg6uOTMh3Vc688FfocUl0iXnjOeOH18M2QMhNIN15Ur4+bns&#10;UXMz2JW7sN3v9e/ZPdHZgbnXzmBwW8L60ktIeDgqElFfew3iI5inTkWDgnRVRYJDp0DSyjnzR6jZ&#10;u46qEPUf8zb1m5MDaX9+5BeoYBVEUrqZw97qcSgrxGCKj/nxRcPDXyLjbYPe/Ap7Zqn25ZdyUYt1&#10;5LJsKceIoMgo9qjtftuBGizG18P+/k7xHQ2lFYUWNRWbQJyCGGxwacNZSMnyJAK3Q+Ce3TdIGx85&#10;ad1FIIXVLPFLG+Qgkx0q8YACcGBdNuoKbPqQzPjXoS0vVNspQFRAItUXRCCEaE+jJi8X5lQdCSzH&#10;o2UymQsuhBbu/+l19rd+Ol6vdAs/WDsn/SYnhyJrUTAmitQMCyUn0BB8VZotkYZoBMbKEjDSoTwe&#10;JNlAzGZgA4INSvRMnYAuViJLrI9T9SZJnYFgYLFwMZgt8ChT6bhJkcgeQwhS8CPhLmpkfRKBzkEA&#10;T3+k0VDHjcNycvAWIIoHkwmz3UZBiaj9AqbEgJpQnY5FYQVouPwaVb0nZhMJZRQNS20cm+XRo4yl&#10;Qw06HnXQMY2BRwcasMb/7if3x7w8ZNhozmgbZrtuug5qY/xUk54O55NUVipQgwXbtE8gSDmYFKFz&#10;kCCpkgjcOQRIWaoZ1qS/FAGHU24BYOcK9+3lyJzd3tCQIhoAJSFJy4KGEdh13CJQ6w1izy0eUErB&#10;iZY45oI0A04b8CPxWtWETxPO4ZGoZLIUqV/vQw3p1JyBjLe1NJOxHlN178PWY3mm3AI/I55BGQQm&#10;FL0QdRU0VHIxxdPIPWo4hstSMTGyugI5B888I6KI+hUJq3jqntmUkZJJGj4lohjPfIwzKV/+TuY7&#10;l0M1IEXhglST8Ff20FaO9Lp1GafgdbyJrkUW+kX6S91ycB136LntiHM4eGT/f+JUoRERkK+HZULy&#10;zQUQfcoHA4lIQWWwM0r3jaoJ19EsdQKz0MoKrkGV4wcMKhAvPhsGkdBrwjg+lSY4b8DMhwBvv6dW&#10;MGy0GZXxEA3Eilg/Sv/oPdl7wL+CRoN04BCSrTuje19W36Y9cjnJUttz3s157ji8d2zltt1f0l/K&#10;8T3wLpYkZalm4BdD7oVOeKZPn94JVJFOIgusOksZPwrfiCTe9jNFLhdjAjitgnYnstsY27Zt6NCh&#10;t6tiV0rhstQ/kTyZE6b616H4/i4SBddRCxMF484xh238pTCayaRI4yVSig07gJyiCcV4aHVc+WSC&#10;c7lQS5GJ0UiVqJYqg3jlQDCdnrdyXAWEaQihhfBNjFK2DD6E3wxIvOdD9SZYAoHpcOrhtaq1eGqO&#10;ffvseZe3a7bDz0Z7fW3re2fhdbCtrkUWOpWZmelg1+6rYmLI4e3Yc7sRx7N3QwB0X19QRAElyqBB&#10;mMGg41Jtu3ctNX1oYlI4CNvDyJYbanuao1kWqq+aiRiNgUr2kfBaugVpFCOCrPIyX9vAEg+J3PZH&#10;SplXoaJCqDUZNfPKexWYC3oweryV8hYsDSAuslii6FFXTVeXiJb8qf6zKeNEhFvHuuJEKTfnuePw&#10;tubJzaad6GSTosDwXWmXYMHZpt2BtwU+zjbtGrwdVYuUpToKSZLObREA0edfHyM+H5RSuOUOTA8y&#10;Gfgh3bIaXKW2K6XAwAemBKJYvqd6ekHE0tJn8ATDnh57++hnnOSVcRRSCVZePeXw4FovNUNv00PS&#10;GCBupyyP9Ko31YpM7EaGFshe7oEm51KLPXWgUQvF/FEqhfNP3E0aSoc/oiKUTGIm7dLtgrZsZ8/C&#10;gZ74PM+cBzFCyfEmEbh3EQC9FIQdlkjAAAdMwjU9CIBOsWJIWQWcZNJ9G4RmloZm9FEy9qVqvtoU&#10;562kHQ6uZCOsGUeZaGCg2aQbmiXI8JMF2bxr1CUvefyAh1PH0C0jjT6XSg8HHOZT+BAZbqFg4Xte&#10;G5Dq6u+9v6+z1oEdEA4nxM1c+xNOC793USI5IxHoOARIWarjsLxfKcHu6eDpE3RXcEsI5Cqw3OHO&#10;UrdHDAx89ityYODDs2H881zpxRp+mb2mR7anma+qyJn6zFWKxXrBp84UUA5KL6IUnMKJOOzD8zzB&#10;e/1UkjExn0o3WLg2lkxWCtyKGi0l3kYoMKYkuEpihhcggYETPaSIQT09iVjnwCcbZatsKlyKUqns&#10;eW+gvxBc534dbbLfXQAB0LBCWASkspLQFuNvBQKWheIjo8AJId9Lo/Rla+kWf4tkh+Cih55JN9qO&#10;9tSBHyGY3UELC8opgZ5yIKzC3y9RoEUsNovUhzGnpNvmpGqbWgE3Fo8HHIeEARGMiNP0qzplPSzn&#10;p4RP/U/2P0hFAJZx+LNjRAaz7QLThWSxIxAgZalmKCYkJHQEqi1pbNmypQuRBVadZbjp7tm6pyB8&#10;EIGPd/TrB5Y7CPQHn2DHj6NeXreEBfRYcJy9GSv5RpZWIp0w8eh08teM89ZQNiJSad8yCSYRKVPm&#10;UKw2fqBGHxXYv0hULtQMrA+G43UVimcEWtywOD+SqrNq4bUP6iVutEAsA3idXCEEMYufVSbzZkLa&#10;PplNBlwZ/CSIyQRHbUKWCj8aDs7pazLfBgHLno8ZakF6VyIaoWuPs/A62ErXIgud6tevn4Ndu6+K&#10;1dfXO9jfNkYcwiJAMpl/k4h7elJNVpYBP7+MH/TmdVa5hOEj1tAiK6mIxbovXnomSgmBPzCZDIQw&#10;pQcztJpSyVbAgWRYkc/Q2tCT/pWPnwuqDxOCYEXMfFgasJbhjm0GD887DiefX1W/VlgqIB56jbXG&#10;ndXRbt/dnOeOw9uaEzebbrdrtywADN+VdglmnG3aHXhbdN/Zpl2Dt6NqkbJUMySvXbvWUcg2pTNj&#10;xowuRBZYdYphOJWCFIIn/QUXpVs9oAciVP0NStydHHbbrJLDcKcPv14Em3IrK8BNI+ANUriBr5VP&#10;lefsBee/GgYBOWHHF5pYFbU/P71TWF4Sz0E5KI1molj1VDPi4cFXWBAWk6dF+vAHZfkqweQxpNjr&#10;MO0C7s9uMIQr+WBJpEllBjELokBXe9tAevsg+oCaZSEsI/D2x34/TudNP6s6gfbqBZwQnYPOPi98&#10;HgQ+l8fUKXgdb6VrkYV+nTuHB6AnnxYIeHvf9NhrF5k2RhzOEuAChd9CveEyBfHKERoNo+ALKrD7&#10;8CAN36ZVMzCav55/IUxZ4KmpFRilkKKYSv0d2xIkjvNUUYMV3HWxed1VPkKF5ft+hd3KWRBTykxH&#10;QvdlwnFi1oxZ4DUFsaYwqhzWEZ40hjOuzlIHroShtFAQs1oY+9rti+MF3JznjsPbmiU3m3a8j01L&#10;AsN3pV2CB2ebdgfeFvg427Rr8HZULVKW6igk72s6uHTigPv5mu7XwVMKPDZMxw7h9/JupLUHH4um&#10;2DVTSt24wdfUwHezJFjiwO5mtZaJNIHFei0X3Rxf7pOIB3dmWcHbCVMbGiElWUADPr2jim0LhQtP&#10;RSlAfuJxPJOr8VjtEBMB9FI/qH6IL6CmRxmnXQ+g1uChGTJ5tXzs38yy0K/R7NGv/yWmzJoFzrx2&#10;Pgmdmctxz+/ruUJ2/k4hAPczUB8f4mAAHodw2qFZ0Nrsk/A2kh1bxGuEFZHKTNXzaZENXE89a21K&#10;KZSh5hbt66MHv8NgJXeV1/6+uexykc7TJmJpTEbEqOJYe55Tg663xFICfxADfWd8TYm5BDTTPZk9&#10;LagFbvlBJBFY5oSu2nEHgDuFCtkOiUCnIEDKUp0C631FFEQK0O0fjW7AKitbdxyUUvt1+w/oDzxW&#10;/9hATSxIJ5zLuVFyfs34FEpkZGPBJTjFloXjCqpScynsv3BLiIgpBQ925gwiFDY18F02Xi4MtkGL&#10;EBf0yhN9v56uHFwXHDJh4akhHP15L2DDa+LD2T3Y3WMnNSYG+QUmKQf2GCYcC46xD3g/tncSf2J+&#10;YFLKw2+Wv3h0NC9v3iC4yF0dJeBHJxqiQ6wD+kHeYkFInComAKupIRiAo7bmyK7d0wS/8Q+YKVZd&#10;2imIhw5OVPDVeM74/5P+H5zI76uxJjvbGgEKzdFrd3cMPdTDA7NaKfPnQx49EI+whgY0KYn6/fe0&#10;p572aLBoc68wH1vYM3A0+syTEd4p4+f9nErv2SdsWsn8YfqpY8bqU01xkfuW9Xu2emSjL2Pp/xln&#10;ouMGe4zNerTPivzpsgfHSXoMGGxMfLPxzSprVX92/1VJ1/9Q/wHLfK9urxgVQxYEWIYXDRd3aXd9&#10;Kv8UEiG/JXuLPHXcsaEnG7pbCJCyVDPkSX8pAg6nDNVwSH1M8Nia2KubjdtbzGPYQ8GhG5JLUBEq&#10;ZJMYoHq6ylJFO3TMFhV52nD6mF+p4sKR50XP/zhFA0LS27K3Qd/zs+pn+85rO3CA0sSlBgSXi8aL&#10;Y+MWQYvr1OsWi1c+HbJsdd9itTrY88SvZYeefG/ODA9b7OMRry2L319lrhIaGDyeDz8y4YL+Qqw4&#10;NSR6iLCgDg7WT/q//MG0Kn5A1DzBvKP8zB3c8/GDHpvR51eIjjOZO/nvPlJbLe4vhefsOyS4YMvI&#10;6SPpyeh5OLC8cM9qD6oHlIFYnes167sxusFPiAtxO52C1/GtoWuRhX79N/ylGDxHY9U6OJSOe5zc&#10;dsTBnAde5PHxkB4AvKBQqxUMfCYPPkQ/p9oQttJoC/BFNVpEoaLH9uD5hscVIuBIPoA9kBUQRqmT&#10;9ldH+fWe8Gm/67MEc8IC+6z2PzHUf6qqZ2S4NYAaHy8uaOCI/B7JeCSAGlBmLnvM8sRzoueuG683&#10;WBtC6CEviF4Ywh5yRH+kD6vPbt3uTGPmVO5UWLAdKE65Oc8dh7f1eLnZtIMToEUx0l/KNdzucC0y&#10;h8y/gN9ruSDu8FRwrTkwyUFoYyLNy8j0+ANpzzXNJEMkkQD/J0ggAwVGFQ74YHNI/Dk5a/CIugjB&#10;J4K/PvmcwZw8PX2Uz5aS1WNCHx4e8RBIJ+Bs8UP5QrBN2LZvp4wbR+nfH7foQfWSIYfCTsALIFte&#10;m/FB9Pe4S5Pqx7zjvx7+/oxSix8MJozYu+qd8aeLNvvsPBd6uQEC7WSFmb4dVftp4Qx+Qa3+5OGL&#10;wyXDZq/cIbwIwdATr1ufDPzh9dFbgA7QhP8LNROPrn9+wL4GWnKvutQQtFH2aP+th3tehVw3l8//&#10;EpDV6D3+YcqkSaORedDWzU7dSI/jGnr3c617NheEs4PCkYzWyw/dU/n4sIwMrLwcz1h88SKu2Y2K&#10;onTrZlPI0IZG28mTkPPYVleLXLgIDosQNQ2jU0tKT2/7v9hX0pKx3FxFXprQM4wyYED3sZ/nhuDX&#10;APtX9v/10KhqWd5gZTRWW2spL8kcH5HSf8GRbopnpc+eCzwHymZYPhKKZJNmU1oQ7p4FJyjQLs+u&#10;nQ07A7hIwikIZCm7vtlZhMnyJAJ2BO7ZfYPUS5Gz1C0EQP4AcQpUOLBdhtUzW6Tkw7/VH4bwmLCT&#10;4gdTi6X0uSlmxEJ95ZXrY0LU8aF6Np55/qywKCB13Bkx7jiF+0vRw0F4wj08/Pyozz9PCFLwhHNj&#10;CS/XdN0lL2/8NV5etb+ol09EzM3EL77DcQPcbu65/MUjTEP6Nvoycx/t7+sXnzsmEhrV0E27H/YF&#10;o+E5/bmMeFS1cLbQQCfoZBuzwHUdgrD//YDAxGPSVq5UTR95al6sWE8H8c40afSzjxRo2Jh+0UOF&#10;XviVQKJT8BUR/JN8SATuEQRgQVEGD0b79KEuWkQZMwYNDQXhiTJvnvLJh4wpPfCc0jEx+uVvYyym&#10;OTGOMma07N3n/QxCQ4jf1fm9kLFjTiTojGH+6oVzjDYjTG+Y5OCTbnpo5unHupuS4zWfvmXiMzc+&#10;hDsswrd05ObyyTPlZZuzAQF8RdjkacY0wvf8kB4/ZhCL+h7Bh2SDRKAzECD1Uv+iSuqlXJthIIv8&#10;oPyh0dZ4ePsszydeRDicpnTgwHpMf4yG0AJoAa+eT+g19U318nc3PxUcQY8AW4Dsy/cOPR5Fyy6Y&#10;0Oe1RfWLwALYi9WL0HLBkRorKwOnbzs12J2XSpee1Zx4GXtifsSr8+rnZeqvvXw5pfvQJ35S7t73&#10;6dhpw/MHj/H8qvyDFF7fVwPeKbz0d2CpERs8SOPJzjfny83SqT+UFL84fU3dt3nGnIGSUX0VoSEH&#10;spdMzq41Vz+pnbrDIx1O2O81PBy0+zJ1KZ5x77z0iOivfa/PLIIgCGH0sEHfXNr/TLdzhnNEVIW3&#10;Gt9S2pR/+PxB/k64MHPu2fOls31hcCLN+qJ7Ry+Fr51Ll0CBBNcvYAXZrl3DjyXdu8NdDUyvR65e&#10;xVQqUPda161DvDwpYeGmyOD6b97PmZGoFKHjSkO0yjpecd3mKbSGQ5tOp2J5aIlHvfm1mJVsKrd/&#10;Dqc+XOi7ZkfGon7f63/OMF9VYSoBwrOhiBkzQ25jCNIGBn0bYhNRRfCJH9UP1h28fYz/GKmUcnZe&#10;keVvicA9u2+Qeqlm40Xm4yPgcCrjFQgWRwKORNOj0YQekBamxQIAwQi21DOBZzb5bqowRcPFPXC2&#10;+EvzFwhSEBJTyPaZ+ZdqOm38u7J3B7IHAp2bghTkut+woakgBWRB0IHQf89aHvI/XQhvJ3ImzswJ&#10;m70bKzpUgRafN0Uff6OoLCWLsu8pzkfbozypnqmb8n3W7v/1/KtxjDgTZtJlXKi9ejSZmfzNc40l&#10;ttIjZX+NemZTzFV1wpHqERXB/gevQuArcJitqLmMXb1K9KL6aGO0pOc2v23fKL4B/RO1tmEKdwpw&#10;CKGn4O9br2/B48oFQcopeB3fUrsWWejXfyMfn8XQwYmnHE8Yd7sRJ0J4WDdtAk0wUl9v/fRTfBZR&#10;qZYpU+Qfv1n+x6ewDMGhCtu02bJoUeP3y6+V7CvfvXrv8f8d+m3xkqLF1PWbwGndopRNWV3CKa2j&#10;N6r4f2xfk/vex+fmq5c8X1x+5sf8DyafmzqJO6kfs99fG8YNYw8D9dUnkk9g0fVj9fOj+Z0OOA0f&#10;viV5a7ffbqVVuUi4yPFp3G5JN+e54/C25sTNptvt2i0LkPn4XMPtDtciZalmgJP5+Ag4XEiEBF4R&#10;W3rWEhewWzyg8CcCo08+fx4PvOnnd7NAdfVV45VitjSHVQkF7IHO4Vvbn39S58695WJYHP3W8NN4&#10;+mGokqIOpjz2mO/ej/2u1VpyBpaVnasqOGOloQUVp0CJdbQfXkyD6uA/ZH25GKW7HKTEw+0wmUwz&#10;SrNCBAUW1tjoaxLKKCqxKHi3djf8Eqzw2QEneKJpSCBIpDRmU9itY7uDFNWUZ8eXrgvwOkK8a5GF&#10;HpH5+G45rI5nNHNkxPFsS0IhEWUKxCmuV5BIfiOCGuiPIcAbivqoGOU+NlQqK/ExH0hUDs+VlEm0&#10;j+Z1/zuuNLVUwGTwhuaJ//K+qPBkzL8YHFCDSaiSsz6V0/cdwhcgM+Wsx/Xp3OmQUmZBwwKIsAAZ&#10;liBVADSls+nWKNeAjAXHD0dmr+NlHOl1G9Qch7c1ETebdryPTUuS+fhcw+0O1yJlqTsM+H+2OfAx&#10;x+M2QZSpG0HDmz6wq9rz8WFwSfuGdEI8uabcsCuNL0hWrfZabf8QTy8DyYz/cZNqDRkeJUGtBlEm&#10;LEsNhoxeZaLxF9iK+U8xUOaD3X+0USk2kzHdkH4YOQtpyCLKUaAApoc8pEhgZGjrSlU8JEBKU9Bv&#10;uFhpNHpdY2KtOKT7SFBfPch/sBLCd9Jxjyh4cMnvBhuQAvm84Ty86NSAzv/ZyUF27O4hgKe8VCpv&#10;ph7n8agYxUJFzVcv48E8bTaQrrCCAqqPXx1L60fx1dLN0fW8P/rVQTS1FEXA+e7GcJU4tlFUIlRF&#10;sKPPjJEgZjP4mIM5D1axVFcFJ6hioRI6F8WIAnt3obnwCcET9VY8bjtcd92ixfM9gL0Pjz9HPiQC&#10;/2kESFnqPz28d7BzINmA8QuuBdl27WraLHhTxTBiCEdUPNQNSCcxMf+mOkYQ8JHCs7U0cU1tQyl1&#10;k7K/vy0tDXRCYSohTtDDw0xDEv96xuAnYqvNdCqTWy0HJy1PBQoxOWdX94Ra0YxoA2YYq+6JbN9x&#10;PlYXKGPSdSb4IUF79LjiK/Oqs/h3G/qF5xcTuRP9RdGlDDxuJ/HA4Ru6AOxhCGaMDjlVvOkOgko2&#10;RSLgIgKw1sBNChehILAtnHCyccdwlMvFFAqtF9ckrYVVQ5CG480c/bA/+lafExaiGApLyUTHQI+1&#10;4ErsyV7YjMveOpr5laORsHzyffUoguoM8kBaIKi7PEqUmtLsyyF4Dhk86RMtvNZaCytoDm8OkZsc&#10;TH5fKr9suthd7AxZjUTgnkeAlKWaDRHpL0XA4bJbAByCb1oTmsgiIEuBlgg+2AEOsDfyzBBOUfCA&#10;X2qVpbKZXyok4GtTKQW14EfiR+3PN1tQq3fOng2KpZG1iguM7BF5nj8NqFBzsEZDrUSOgV6Kr8QN&#10;dgmMBIVNgSYkMGvkCoq2iqOOKaOhcCdcIjkbJterG4jUxXCAflH0osDEgKih8Du0s29fcJMirHvg&#10;EJZtyuop9W06Y9pORHi75e8yvG3vJ12LLPTlv+Ev1eGbvOMOPW2MOJ6j6YacBP/B8RxCJOAvIiJA&#10;Eavt24OiUoFeCg+uC9NeLhck9HvmdDg4Nkk9EIrJ9OG2SBC/kitFX1Y8FpWlqwvhxuWZIVJUo6mu&#10;TmS5huSDePS3xTCw2v+U4rCXCc+VGcuIfVzwOBHGlgh6Dsen5R7LT+pPEkop4tJrh2Dl5jx3HN7W&#10;3LrZtGvdJ/2lXMPtDtciZalmgJP+UgQc7rgF4JlhbmSnJx7YQCF7PPF68okTTQ18+eYCxGT2Ckps&#10;agKw/vln6wR8LVYF2N3+5p0iVFzwmzHl2jV5sBCRlICdYmiBx0/9K65Fmhsbi8LqGOARhahw7w1Q&#10;LIEbB/WJJ+C3pDBR+P32lL6l4sJwFJK5MlCGzor/5BAPnKcj0VA4WOsunZrKYomp+C8BWDDNiLnS&#10;XMmn4CKX/bkZ68HJVesOvG001bXIQkdIf6lbjqbjDj0OjjiehclsvrkqKZRvuqdrGTbb8ePQOihu&#10;cUufr++08hiWEdEzET04ElqtoGCGhSO2cEpC0Ci5yEi1LcRmw0pp8KRwNdZYemzJsJLXT8Uzr+av&#10;lz2fwkqBCyggQoGPOUhRsJyJF2Dmg8PSSQOetQYeF6La3hIfB3t9u5XiOLytKbjZtJP7xM3ipL+U&#10;a7jd4VqkLHWHAf+PNwfbpaJXNLFNw0N4p/7bZ52OUP8QT54p12LShUsS/y0ASqm0NAiH0y5M4Nhx&#10;SovH7QTHDsjbej1Yv0n3aGwZLUBGH5HnsbZvtdxQ72PkGzBjM1J8fpGXLljc7UiCpn+RaH10HoJB&#10;+j0OZsNAYQbME+5QYAeBH4ZLJTtBaAP+ifM0SIR7u9V2v34zkBVBFiStDgzo3G6vyQIkAi4ggPsX&#10;0um4whiufVCpyXUeFLC2E4mlBQKQpUBB5aPnvXql91m/GqaNtrFXLZjz5Brc8VEV43+Mf/33AbVj&#10;DpkCi/THBqDhDaxKS6U/zZ/Wq+/wfEmGRy0IT8QyB7M7ZC7PMGbAJ0Rsqkf4j6xXr4ev4DADZUh3&#10;QxeGj6zSJRAgZalmw8Tl/pvXtgPHb1dzF6KOotxJZIE9lynDHgq3+exmPtDuNJWlLsXGgnkO6BPy&#10;xx/qdX00Efg9o38eXCk1aZIj+DAZ/Pz0LQS1PRgmUSLUvr8ll3C5espLh0LOBUnhVM2nCHJZlbk+&#10;GuJEDqE44b+eidFrG9P9ZdFa73PBDYhCwbRQzsaqoWnCNQrKoFQqnLN9ipR/ph8jmIGTN/Bswaw8&#10;lNeUPfiFaJGb2RHmXYa3beJdiyz0RSgUOgLX/VbGZDI52OU2RhxX2TbJxg0x0G/esaXTfWqt0mhP&#10;/BYIKKVoNGgLL8lkztOMQVDEW8/5bUBNjNHfbDFo1LWamKAeJayz3fSXKw+MsvbN5OMCVr4um3Kc&#10;Avrj2EbxVuyInVtYQRbMMq1m2hEdHtwEzHwLBAsEFAFhCofzCaQ0IFwn3XncnOeOw9uaSTebdq3X&#10;wPBdaZfg1tmm3YG3BT7ONu0avB1Vi5SlmiHJ4zX7pewolC0Q5aUTnk4iC5y6TBlEEIhxbDfzwWsi&#10;rCXxyL294VgML+B4CltqHCOWyRKBk+zNrx1WSkF5GpvvWWUALRfISRYOh22mmJVhFirmq2ayDUi0&#10;XKhnWAUYp5GqpglEhCylw/DgCHSUYc68qrNp2TRQSHFBHcXXoZANA5f/LFaQBcFbVs/AsFOn/INS&#10;aRb8lwY+hD9g2OAnVqmqmo4k+Nu6oJdyGd62J1HXIgt9IWWpWw6o2Wx2cLdoe8TxU8oNryl44IgC&#10;cTvhBcrh+DWgWdEoCE8YhYIHoEJRfIFwONa8HC/Uo4aj4Zjphcf/qPHCdnMvVCsKsgJ1Jb4Wg16R&#10;iMRBcBADA+lxUQlLA5b5KUHeFT/NCT2uIYYHYvZG0aMgZyVk4iNisMEf5OIk0hXYbX8O9u52xdyc&#10;547D25oBN5t2rePA8F1pl+DW2abdgbcFPs427Rq8HVXrvot7DlFT4bHZbET4VOL1ze2GQoHgxfdU&#10;/OKOGuY7SadfZb8hSJ9uuZYzCWa4o/eH7x/z6+Y/wHtgGm8a/ZsfDQ9M+Yy29m/t3x9KPgw9VxFo&#10;9hSPmw3s4XEQCgvBGIFGRrbLLWzNK+UrPznVP2b2qz77L5snjPx67ZWfCuufXXztmcL+Glll6cTE&#10;J+sXp1ISp2b6J8ROlpzLq5454JrpWrTez0NFsRkN9Ou51F69C5GytLI9G4OvQXDn/khKnq3gZfbz&#10;o72nSdZsQYcPo1hsh0Ir4YQNPwyjOKPAxgf3kqb+JaucPzqJmUQwCfaLX1W/LhUvBS+rdtkmCzRF&#10;4J6NX3zLYWpj36AxPKxm2b22b9iOHEE9PfEtLvGmDd22cSP4RVH69DFeOtuYFOxn8YBPKH374p7p&#10;kALZ09MqrcuOo/vuu3Q8Th0ZPCgmU4dlZRY90PdnxZrdmt2juaM/qnyQltKLufp35bDkq8Ha4/rj&#10;GWX7WB4B15AcCJTwo8+PHzR+kGPOgUse4IQOqQ5AkGJSmCXmEoihAGHQIXc4GAEfrX80iZEURAsi&#10;I6GTG4ILCNyz+wapl3JhNMkqt0UAXI4GsAaIuX7Lo4+BRgoiIM+tnTuBOwFCN02qmWTbvfsdzYdw&#10;re8t8VvPNDzjceL6pqJvYOfFyVVX21avdkSQAnsBqLs+9Pjww5RzEMBGln701b3Hvvulr+nk5G2b&#10;Ux/RPkX7dd1B/cHp/BlTxLP2xzeeVh/XblmfXJHcl9m3CoOg5lno51+b9uzYaNh6THfsYrR+ic/b&#10;Yqqkp7CfjKLxEAQf1B3U79qi/OMHNUUvtUpPGE68K3l3k3oTpLtvtDYaDu5+s/FNItYUiHRwTQkE&#10;KVCzAUvktLg/EWDwmngE3jMQQBAEiBuClZbaObLt32/97DP19Qtg5pYzjRB0yrZ5s2XJEqyiAl6b&#10;z51Sl+WKrNyyCzs8TmdHMqNO5fxO2bj1ucYXSrCKxR7PjOCP+dh/51nDWdm+jdTPvxVQBSAe+QYm&#10;Pe31ApfCncGbMbF6Ip/Kh+Ugooh+8PoB0hhcNl0GL/UGa8MS0RKwhoOANaN2BvADOQ/gf0e5ot8z&#10;kJOM3NcI3HeyFCHV4sc1FCUS8FFvWJ3gLbyOjY21Twf79Vew2m77JzUKvLAbcZu+bnpXtnVFgsIt&#10;idyuYrutQwE7J1u24DHxiOd2Fe2tN63YNttArSnbjlRMPpG80nMl6PPfqHsDO4O9Ln4dIvgFnAqw&#10;7Cle+oXxyoAB/dOGzVYNAjFrLH3EmYTh43N8dSs/tq1bt624GCwO1tWrb4e2vXWwqS3ULAQ9UKrn&#10;UPqW3VmRKbrT+K1sNtPEvZ5YG8RkqI2RB4ITzsTiZbRhSJb/5f7D128fKv77sPKotsfZRkFJg6hc&#10;6ZUeWqMqnC18MLQ69J2sd4DnsZyx9IMq7/VKltbCz6s+m1POP44NZQ8F28QHJR/EXNO8sknEV2FP&#10;HZypv3QaWjybfXZC6QRoBU7bezL33G58Ww8TfNLuMDk+u4ATAjSioXYrtjFJ7Kw2nRgdPrvsxLuQ&#10;ja+NfcOsK2gaS6XdldvuALVYAm3sG8R4NW2ReA3raK9EspPHg1sg8Boo7F2/HquqApnpUEndqYLa&#10;qHXnrN9/f3zGDESvt+3dazt9ejdG5Z64GPDxbzZ2kgXrzfthXd8T2oujx794aJZBKwMdUkR+RLcr&#10;jPj3/xZrqUXB3SK2l9JqGt4Uv6nar3pG+Axcwngx78XJ5yZD1vAXRC8kahM/Rj8GYavIXPRB0Qcx&#10;jTFzeXP1mP71S68PZA0kLv3BXkFsWW0sB5cnZNOKLYgQDj2uDVMLVu1EHNne7evIwf423Tda4+D4&#10;JGnjd6GNzbb1D4ojoAEgdn8p9/eN26F9j4pshFXr/nkIXT0hQsF/+1vitY+PT2dAATOsC5EFVl1m&#10;eIl0ySeyTyB7Xbeyboe0hxbVLRpbNRaUOjnGnFk1s/b+9NPSnAUb1Bvgk/iy+Ko3n/zhm4EQwAla&#10;NL/2mnX/fkdQAvoL6hYA8RH5/X6rX1374Sv/++xkyCAM/oZ+tn/2nmjt+JFflX8IRkAo82r5s2sU&#10;a5QzJ3oWeyqsirPVe9ap1qmnTaidN+VL+ZfbTr69oHo+FEsoTwCywSXB+5S79tRuVEwYoX3t/0AL&#10;BTj0qegDBXyLfaELfx575dpjgydUTcgwZACr0Isn6p6Ab6Fr8N8R5okyLsPbdhNdiyxsiMHBwY6D&#10;dndLtrFvsMWjoC8dyJ5Go3GQWhsjbvn6a8tPP1m3b7eTgvVlGjZMdfG4/MLhbGO2taLcNGKEadQo&#10;PP/xsWPGt5bV71lXU5GR++S4v/f+H8SaOrl6kXri6IGVA0HhBKsDZvsrVc8flu6qmjZI8eC0i9kX&#10;35C+8XjdYwcaDhDLJ6o0Cqz5v6t+J5YMLA1Y48tly/tV9IO3j9Y++pn8s6TypOGVw+EtlIe9wsFu&#10;tijm5jx3HN7W7LnZtGv9BYbvSruubVbuwOvIQBOClGtIdmqt+85fCnRRMBJ2fyl4DUIV4eNGqKng&#10;uUfF3i7CFtjgcs25Vcq8ZKx7GCNydjAeaaY3q/d4znj66t80YwcuZL1XZ6l7RfzKwN312lCPwD5T&#10;8RHZsAEdPBi/vO3AM6d2DsVsXZQWGTJ0bvCZUs34wVMOvm8wMKcP4r94NUWvqrekJn3M+s2klU/J&#10;DQkeOid0W3rpmLgalrpnCbsighNxtlorr7ZOGc89nvZ14KHTzOs8pscl0yXIeP8/xmvjzP2QfQeo&#10;vfpQkpM1mObZhmevGa9BWoxH+Y8+lBNt1iiQYUPt/lLx5fGjOaMhi19TF3sHekAWwTXBxJ7YJbBo&#10;Y9+4d/2l4FYHBD2Pi7v581NZiR09Spkzx3jxbG2/8CCDGFv3J+4vFRWFeyuWlZkCvaUeFPHxjHM9&#10;MR//hKhyivnSOdmwpC9Yf+1X7OqBxnyuek4kCkbPnDP37J4WplkjXYUYjWqa0cakF5gLtvptXSFf&#10;AVmh1DY1BaVANnE4jUC+cPgPMRTA9O9D8yGWCRjHIYl4VnBWlxh6ksl7CoF7dt+472QpFgRvRBCD&#10;AY8SBFIUnU4nXpOyVMcumFHVo37A3gv5bDPt88/tlK3vvJNff+Gr/4XO5M0E05hl/nzKqFGUhx6C&#10;O3RwYZu6eLGDPICnxYxTvBThgDUZr09ijmM/9Xz83if/+Cp0cDeDpvAapFkt5Dd2n/aq9ddf1w9X&#10;Mec9NnubFaInQLAoy0svjXvl+obF5swA7QBj/Kbupdd51bIYrx/4X472fx1cZeEiN5g8Gr77qDFC&#10;0u2rnQQ/cNP7nOHc6fp9yz/CNnw+BIoRnubgI3VYf9gew91B5sliBAL37J54ywHqcvsGmPbwlE1q&#10;tX1ZwSqzvPEGOmAAbPpjhv76xpX+/ffU03gCUA/CdT8UdIQouol7fNBFZO5jGWvWxQexw5lCr4U9&#10;Nx4ciAkU1rfXeUQzYyC+OSsw4g3teye6q8Pl/KQRz9Sd21PvT6/1Rg/5H4KFCU7ol42XQ+mhpw2n&#10;LxgumCPwO4m+Jb5nA8+CyxRxmw8+gZLkwiG3AhcQuGf3jfvOXwokJ7vwZLVa7a+JQSXjSxE4uB/Y&#10;A7xN36R+rQgRE7GmiAAzJ318EJ0ez3V6I5g4otMRYdBBkCIiRTn4gHCTXOcFPxVjy8NQX9+te7bG&#10;BnL8+HL4SVB4s2xmU244cj5nA8R63pRQQePcDGIE+/h1XhVEMWBhjCuBKkyrvdKDUixWKX24i7Uv&#10;AcM3f+O9vbkmahVdZscBhKdnhc+OvsjcMtwAr0F+IkpCL1y7i+Q+vLcEqmuRhS50IX+ptvcNB+et&#10;g8Ucj9DTzohD+PImwdvwpOOglYdFFxWV3ODDU5gxOhUDlTyTaY+g69OA+VrEFJSqoZouSMqlyhIf&#10;s9CKWQ1MjGVGrR5iZmEF3JIvDqfO1b1T7YVnZ9JRbeMVeMpLeMCXcRZ/FmQ4BrEJIrHREToRMURC&#10;lYAuCpatPeeSO4KUm/PccXhbj5ebTTs4AVoUI+NLuYbbHa5138lSbeNLxpci8HE/sAdobq6YrmRM&#10;j4YYmMQmC38KidhfxyeCoeNJWqhmYhMHeQuURo5PfdzFChLIpKYG0AK8q008Cy9YNqCSEnRBVLop&#10;phBSYFDjE6gl5Xq6VYcaYPtG/fzgh+Sq9My6sCu9y8UmPotlxn9UdL4iP6uHyawtZtRCyM1/w4qy&#10;2Yk5CEhmTXF46Jjwq6QrNdYaO59Qvmn2G8f5dx/eW7bVtch2LVnK8cF1v6TjEXraGHFYIBiITU3S&#10;DGA1NYiXF9zvgwPMzMIoDiQxhgdiWf2jmMePB0o8q0zPKhHHiBj8JO/3S0uoEUFEg0aaBrIaV3KV&#10;YJSFYn29RnlYPPO9dbAcNExKX1kIrEQIdw7HlTBaWKOtEU4s4GkORr03Gt+A9Q7JZIiwvR2Sks/N&#10;ee44vK2H0s2mXZsbZHwp13C7w7VIWaoZ4HV1dZ0xANOmTetCZIHVDmF4CncK5KLHc9SnpYEKB8I7&#10;/Rb1OZclhpCYuHRVfkZLMeJRPSGT8Q3tlOOPPZgTZCaGzKxzps0ZZErc0V+jtWkvRqi1bGSI5/gq&#10;oUEP8QRtFNjBIc0F/JAMKfc9Ed6QeN2CpSb3LuJJOYbkTAwCEjIsFHD7APkMDtMED0wTemSKp3T5&#10;MjsOwKQuOshXHLVauRpKOs7qLUt2CLytKXctssB/+Y2Eu+TTAgHHtePtj3gTWQrCjuD+iDcCgYJe&#10;ylvPttpuBAVl4wmJEYkEVLxiBYaZTKmyAK6BovTjUSg0Ecb/1utbthHlYZz+mSzEwwOkNLFH6Nv+&#10;i5UMI8hPCrQ+uIEOBN5qfIvoCFzfgzwBsBiTmcnZpmxivRCCFBHz1s0Rb7/XbTbgOLx3bIm1DQgw&#10;7GaX3QHc2abdgbcFn8427U433a9LylLuY0hSaAsByty5oJoCMWWLZsuEqIXgwAF3qqFCY8V1TzMe&#10;ZR47dqypJcIRNO0GAkwqxaPjQJZcj99GelO96210K2rls435mWeilToe9fGTvmBfP6HHs6vCb0Cl&#10;2ETNKxL3HhFfyVWIaSAh+QrCa7Ba+LaFtY4f2zPfSw33mwh+zm1etjGmAGwWEDUHglfBJ+7/JDjS&#10;U7IMiYBrCODOUjeSf9urw9JDAwMhbzF8Ap9TZSobBcXfcji4OAVh0PPyRCp0V3zNAEsi04wGlOh1&#10;PnyO1gbhoCCXQJTO21OGfRyPL6V5RyQMjAZ5i2U2Gd8zBDS4cfS4cms5BAeBbyGYHGihwM18i++W&#10;8dzxRG5jeEuopppGYiNDTLk2uGStexABUpZqNigdKFM3pdtJVvZOIgucdwhlwv6FhzL39w8rtsAe&#10;6nfCD7b4j8rwuzw8LYL+kwuMAnnsnXlwVdY/N/5Kotnrd62XZUrOGjwwBo1tQKlCcV3FFdy32Wia&#10;ki6BCDcZnrUqZVWRtTTQKBbUatGkJDBVsPVYciZSE8JGdXrih+Tmzq7Xw62EwewhnIcf3wMuJjey&#10;cIgzirf0kkICDRDjVDbV/Pr56QY84bFrT4fA27rprkUW+O9C/lKuDbRrtRx36GljxEFyat06pV8/&#10;XHgilFWQ0hhuUsIaVKlwWepGeZ6N1UBTY3wew0opplaoRHSGXEOprn376pBKDxPQPBElg0t5uVe2&#10;LWn4AkOwCnNFpFdvWI8gJMH1PUJhDK6H9uRRIF0RGWbgK/gQ/jc188FrF84kbs5zx+G9Y0us7XlC&#10;+ku5to7ucC1SlmoGOOkvRcDRIW4BhFYfBBRQTfG2HvCl+QJZNCIiLKMRmogsskLaCtjB8U2/qSXC&#10;kRUAIs6NKm/0Ox3h3wdMeYU+ZzwUl9neQSwzpP+iCstkI6vCLoVr8XRjCDIofHZdRUbYlcbhsmi4&#10;f4Q74eKSllHLpcBWDnZAhMGED4nkeriii8Hgo7wQcbyFRrOuXAnaqYx4fKUQp+oURspm9WawYjjC&#10;6S3LdAi8rSl3LbKkLHW7+eO4Q48TIw5KqRshEkCEAqXUG4mH2DKdkXkjcPENqx++KIxGVCQiuEIx&#10;tNoblZsafGi+Vw98gzIY5QEo1OXpKeXUutwYCtvCEVu4EMr8SfaThKgENn3igEFIVITFHP5XW6oh&#10;ewzxOayvprIUKKsg27Gz68iJXt+KtOPw3rEl1jYCpL+UszPkrpQnZalmsJP+UgQcHWWoJg6da3i7&#10;VTQjX4PhZH198V2b2ME9PCDNhVM3+KAeWApwvZSfH+zLJQIleKAfkaxSZSWGIvWGpDi6Da32tBlo&#10;1gGmhL5lIvitiDeFggyksuHH7r6ZjMoIDpaTUy8wgdtWftjN4EaprJTNir9g34eN3lZQgNwInLFU&#10;ujRxei/E39+2adPZURL7RKm0VkJuQfuNJBfWbUfB26LprkUWmCf9pW45eRzXjjs+4nj2YtAQg8nv&#10;hvM4yufBDT4Wg4eA8ASKWOLR6eDDKIWIUltPQSjnw1Xwmb84RppzVievAXNeNUvRr1hYIJDV9o9K&#10;VheG2fzhTq4//2ZMuImciXDFFVYQLMxNvpsIkg/UPhBCC9mj3QOvwYwOS6ypyxRh+HN2BTneazfh&#10;bV3dzaad7SlRnvSXcg23O1yLlKXuMOD3XXOwgcLRM27+/xh1uFxFSU3F6urwoAbFHEpkJPb/7F0H&#10;WFRHF92+7NJ771XFjr2LvcReo1ETWxI1MRo1ajQm9ppi7L333sGOCgICUqT3Xhd22V7+83j+GxSE&#10;RSVi3PcZsjzmzcy7M3P3zr13zgkNpdYxwAfyOySSI8a3Lmv5tNzu+HroGWUgK3boxnPn9WqDfCme&#10;MM9WoJfnalCgJwNFjTQpFtmvBjT9PY0j7ZJFwm5tMhMCsowkZgIm1dVFpBS1VjTiC/J2m91+ec4I&#10;p58qsnGxjUZb9M8+U6WkRBkX4DsABXDcL1ee+5vpb+9yqPuTmwTaF/53JUBkSjk5VUa+JbcfRC/A&#10;+gC7isXCR46CRQUgQgWJFi6ghAjZSt1ySi6rjCujO0nMnMsM5WU8+3zGTfcc13QqR0ovp4qFdOk+&#10;6wAXkZkulQssN6JKnCCJiwMFONY1bCMSB4G8giRBejS9MXpj8JlcQZVTpl6uqUrl/105aVvTSuC9&#10;SeCTw+qsQXKANrawsMjNJTKR3+8Ftqb62NDUU7V493evGR6p6fnTgTTDpXIBGq5D1cEZ6V+e/8Lq&#10;weq19Xn+DxNcnxUXeZpZFtE04TMmhwNq+nfe7/hw/Fy34AnNLouu7Hs25nj3Msl50zvR1lP0M5Q/&#10;sPnyUt9wXV1ja+WDh9+PejFJ0Mc5KFsyarBlVH66KtMuujhpdFt2VqHiWUi+GXWLx8Pn0kiGig5O&#10;exDaD9b7zJvl7X03x5npzO7VL06ZlBuU6/D8lqJrxwVme6IlkRy6HtCcxSqxB9MD5Mr4zoCxhcjg&#10;WrO1dQJHeHfxVjs/P65qEWUFh0xaWtr7XWv/fm0srptMlPQeAdzLy8s1dE29acRVjx+r0tOpHTpQ&#10;HR1JgSi2baMPHw6vMKBoVU0aURwdKL+uos+ZowwPJ6wuOzvsahQBAdTxY0vMmIa7TlK9vYs6NSpT&#10;lDquP1E0f8qz2HMdnlFKhvfgHjobNshZZWUhuCVY2XqljCIzkZi0VbpFUxOT2Xkwm8RKMUBJsBym&#10;GU6D26lrVlcc60MHrOhWZKTPT+iHRKs27DbkqllQtABxczem206LnRouonec55qLt+pcesem325y&#10;osO3bt2qj28QTfpT11d+F/G+1p9qm9ZidWoyah++DLiE6qMTjIok6/d+1VO16Oe71zwjfwYY48Ps&#10;w5hUJp1KL1eVB9sHFxsX41wPNzBifN54Wl7eZv6fSNHQUCwwXBBWu2Jz5U/zP79rfW2Eydj+hoPH&#10;Om7ewNtwwq9NwJPmX90aJI5qPUB/EF9c+PTpvg3GZxyZju1chtLjk8APKE6J1QmOpCelAos5wCDe&#10;IbJ4meWxJSZL0Stk4B60PrTRfFOEJAKA7PLAR34hf2RQciQqSRmvzOpWxFrL84esDlsybMbpjYtx&#10;iIG9BUKM7wq/Q38Qy5huOB0vq+FbkMXeXbzVNvdxVYtXKC0trZPcGmZhhs5LKI331T2QMWhY1ZtG&#10;XJWaqrx1S5WZqa4HJMcwpAAlJVu/lp+XLI99oXz4UPnihUosUkVEgEBGvmlT6f2r4H5h5hQI796U&#10;PridocjUZxiKH96+LbrdJInGySi4Q3/KjUnpL+8IWKlE/cQJ+hNiHWJ7GPS4rPNoreNfk/QngcA4&#10;zjGuObv5GtM1RKZ5Vi93hjvK/GD0A2wpA5rBA9GDUPtQuKkKFAVYPljUd4R3btvehvcaIfV3fGsN&#10;H9dcvFUrrKclVnPP0eEP0u7bKat3Ee9rcviAb63hXKpcTBvje0VosKnfQoi1PjJ48OBay7xFgXqq&#10;Fj1595rhlyKhL7EZRcLEaL3R2HSKTJI4u47S5arlu3QpoWF9T+SoHj0C2YUm7w61i6AbGRSIMMrB&#10;U77RxincQjOZfnyaKVlDxtEE5q6DFtF5HpejSlniTsUuKMYVqhYsSmU/CLK88JgS/aLfpmfdj6Uw&#10;80voUgUJttlGpw2eBaEYuoryLmkU+0SR8dqddgf9BoSGKlWK0UdLdXPKhCohySYGQwqRPgQH1f2p&#10;61mkdxdvtRL7uKr9z9hSmszeOpVhVQTgNLmqHXHMYcX58zhCobx8GZ8R3SOWGIBnf/xRsWcPVUXR&#10;O+9H+3ERtjHK06cpjx4jHVB54QIlP1+/TKH88y/dTbs4JeXMmCTTg1eNV23Dam1+MMTuahiWTOcD&#10;MXnCdJhlnf1Kd7rtJBd4C90WcEfhc5Y8i1wgY/XGItiH1VGoKPRgeeAOTvNlyDPastsC0hO/ojAS&#10;rUj8XvUiwprS5JXfXTtpLt6q/amnJVbzi6PDH6Rdsld1bfpdxPuaHOratIbzp56KaWN8/whWy238&#10;HicZgl/YmCLVlISTQSwAe1bo1p7cnk1/ORXfzb4zu9Ntz8L+uv0BEqhhu+D468XBmeoQi2cZo3qs&#10;O8k7ZllMvWwQ0u7i+aun7M0Nin7eF2XLZTe5nxvby+nF/mVrBqQesjxkcPhiWbdWLiV6tDMXZCM/&#10;i7eXpTBynO4k7rd+VOxh7sp0PcI/go0yPGcXBRcvWl8sPXuwcbau+deLE1nZ+ruOlwnzb073xJb6&#10;KP8owpTDdIdt5m0erjfckGZIArjDCAOBK4mso700l0CD9dVr/gpkSa5JH1GJ33uM8dW1A1XLwzZS&#10;RkTQR46kNmlC/lU+cyZjxw7iw+rVyt49aC1bqb6Ywty6Vfk8gpKXD1pMxZEjwoRInVXrRBmJzD93&#10;0vv2ixnojo2E19ebAzeMMz98jedkkuzr1m/hzcvrfIGBvrpkNQ7xDdIdFCAKSJOnjdQdmaXIipZG&#10;gwL8lOAU1unp8tNDdYee4J/4zui7QHEgYugwtmA8TdSfCGJjG4YNlgwMqdG5o7GI4qRx2Mm8HSPT&#10;u4tLW8NHJIEGqze0fqlXZpElCOPq4ULctx5qJbKa6qNa1PnuNUNRQjMCcgaZUiCzm2Iw5a/Sv3we&#10;+gRmX4/p5dAxTo9XkNQv3ekl5rJmr7HedP3F8ovTCnp9UdIjVZY67Z7lcocNf5v/3dX28bDG/hsX&#10;H2lkbCO6cVmZnm5dxu7F9f02o/vygqVFdlxlTla6PJ2mZxDqVMYVKFs9ESj02JNiG3cr934sfvy9&#10;0ffxL24klkU9TFlzNfNIY6PW1nrOzDKhTXhuuqH7rn4l7kz3baXbIkXhjsmSPEXe14Zf9+T0RO45&#10;AnwwFl9IX9TVkHp38VYrsI+rWrwC8qU0G/kGXUrMe8nP+L56qbl3/E0jjhQoGmA5iwjwEfKide5M&#10;otrSnJwo2TnizESls4MiK1MuFarKyhDswyMct8bZ+dHS2GiFo51cJqamppclRYraN/cOKGTK6X96&#10;h4hExUp7m9QYv0fiR6ufrS7jZW0t+TOjLAPOXcPotEB+ADZLS4qXfK7/OewqxPU2m22ebzz/qvAq&#10;4G2xZJAmdczymB3DDn6s4brD4cTCg1hEsKWQw/6So1MDIb7jPNdcvFX78o5Na/By1RRBhz9Iu2RX&#10;6tr0u4j3tZeva9NvJ9739ZTWlnpFktp8KVIc7yVQDRUpV8l/MfllssHk7w2/X2ayTM6Qxwif+6bY&#10;0G/4m5y7q4yKqpMthUx2YNj0fEw5Y/Z0EnV4s1gq8HLa6bSTC0XmqtMnlJdh9LQ7EMEKCDKdudSU&#10;bia8fysi+8528b78y4e89j1kPovsZTGsydMSl0sRureDYtLvGvgFguZivtH8CzFzKCKx05Xn4oQo&#10;AV2CPT0IN/R2Hy/W4fgZRV0pv8KlcVV02t9hw1l5xZ11OpOxDHwTwIoiucbqtCDfi3irtvhxVYv+&#10;/zfypeo09JoU1jzj5E0jDjRaVVKS8vZtdXM4o0epIMhC7jnt6AmdVb8XxD5RfP/dw9sbVOHhiuXL&#10;CSS28Oe2u6/knNme9/xOXNg570NB2Q9OZT44XXz7rDwq/C41aGPaL7Lw0MTUB/dyL2Ete6gcR+S1&#10;kjKlMqrsnG20C09/qN5QI5oRrKi5RnMB6Ynm8PmB7QMWhcVT8H4x/uUY/xh2Vjdsbuwt20v2DYsI&#10;q2m7xXbNwW/fcZ5rLt5/bYnVPCu0+VKarJoPXkZrS70yBO/Rpq5cbz3FfeupWvT8fdVMpk2QooDG&#10;3NJiC8+MCXo+4kg2gAErkdhrshLI2vLSw3S9WuIMdrLry7SSMaHPKYVOiS5UArkKB7xNTXHwG0Cg&#10;I0JMEYwoZcvMSmkAaaEaG8PoEfELQZoRz83nyBlRpkUAxUHTZ9uXAFyHONpdXEIxNEL3lE+eALlq&#10;8KhRyPCIk8UF2AbsMN+ROqJNy+dKEoBU3WGYU3W1pd6XeF8T2sdVrdaWetOc1zzjpIYRV4nFlaHP&#10;CXpvEgnd3Z1YI/r6Sj2umEnxTFQpJEKAoasKCihSKf3LLx0K2SyJqsRKR8VieZi00RcxXjgpTMqo&#10;RnJuoa402pznJDBiimSRHSOpBgYD0l1kDFm5opyiw06l5VBUFJxyRSOvccXgFMgB/gECq1NOYHWS&#10;9lO/7H5q9ATcwTk+TZTAu2snzcVbtT/1tMRqfnFtvpSGE+PDFtPaUh9W/v/l1pEyBe2pzssmFWi8&#10;NB42CpVGA4k9sKbq9P5kfpKoLH+Q1biiiIfj2h0lH0caeLHEHkE3JNsSbMcMhoxNVyUkmEg4gJvK&#10;ZZeZywwIU8nbm/f0Tp48F5+zdAVWZew8DnHUAAr9F+NDFGE5vm9Wn3Px7DAOeIbY09PHj8dfkfmB&#10;qATeBZ33sevnnKpILo2qjN2MMB9qqGv6eZ1eXFtYK4F3lABBMR4fj0oICBIajcrlGolZfD2Krpia&#10;7sqhMJmq5GQKwoJI/5LSwL7XzswXUcKWUUoBl5JOzZZTFAZipopBKzSQswUyUwknVhoL5iWj5EKA&#10;nujSdI2oRqUcWUjpIx+2DxYL6iHXBdltc7o5guMgQt5pvpPchyABAH/9tfjXd3wv7eNaCTQQCWht&#10;qVcGwsXlPR9vJms/d+5cfYx3PVX7vjqMrPMmrCaV8cHd77oDaCBtTMcSZSkRU6gLdQyMFRJ+xpFJ&#10;4JhvMDs73Zggr8Dl17HHQMNrrSJV8Hht6JkY5iQ43C4LjiuWUK6kqDINhOYKQ+JbpFUrZnxKriI3&#10;w1TK48oMxcxcrhBZGtDpSCoHDDq1USPCoYUrN5eKA+T6+pAwzEGkd5Bc97h82k9Nyn+d7h6wCHVy&#10;TdXTwH1c1UKY3t7e9bEuPvY6S0peTrZaX6SGEScYY6q7iA2MWAzXFEdCNWAZ42eEk4jwE8fF0fr1&#10;I3zGVCpXSr/rkIWwoKq01FZskMkpw2m+binmdDrTmuM4JNSoVZH1+CfETqO1VW/vYhcgSIEKyk6g&#10;l6hIbsFuAWxeGEyEa0r0TyYZctK/KfgGBhbw2MjzKNvMt6FAZWDPWt/3vahTzcVbtT/1tMRqfnF0&#10;+IO0+3bSfhfxviaHD/jWGk7FysW0ttQrQqsnDpl3idDXMKj1VC1afPeaYfrgH87sVHbhoFp9mr4/&#10;7UmKaTm0+UsyGc2mLawZeIag6xGJI1i9DDOmW8zBo2vj5ytksvu8EUDTISgy2OwkevbDrjqoHLmu&#10;SuykdSXMciloYfBX52SZSXzB00aSbEuKa75OuqnYKJX43kKCvDHXShUdDQ4N/IqvEPIAFDqML4Zw&#10;STisJbKbBA1zWRnBNlOJ27iutGLvLt5qZfZxVYtXyKjIhtZer0lAQ6DOmtfpa9zGxNKo4G4iAtkS&#10;CQGDbmSkI2fQldR4WjpFT08lEhGcBPBdMXCTUvLiKZYSPLhcqq59mS5bTlOWlTLobEfXLgy6Docn&#10;polksJZSvLgSeSHcTsA9KTRn2JSwwGSM+5fKL/Xh9lGvEdwZyB2I3Cl0AB6pdbx1+IBdCk7Rzikg&#10;VrH6ghFWq3X1jvNcc/FWnZnv2PTbTXV0+IO0S/a2rk2/i3hfk09dm3478b6vp7S21CuS1OZLkeJ4&#10;97QAmCBkgnblC9UCMZzQsHD/0OnKqwRLl4YXzBfClgI5hrX1orz5C2K7kg8+U0T0EOe7sfnK69dp&#10;gwe3pno/s8i3tffhM8SA0qGpqPoiuoqipBoaIszBKVeUyXmhJtnNyu05YqqtxHimaglZz8nCZTDU&#10;eI1sylf/gswqkmRD3EMMx1WpspTkuicpMly4np4PsioH9epKhfHu4q1WaB9XtXgFbe55teOoeUJP&#10;zSNOmE0k9yUuff1X0qdgWhkYIEEK4Wy5DgwqFYGaizKwsdhskPG5FOslRF2RA2nXzNI30TLPUIp1&#10;hNO4ShsrS4WxZzbn16Y/ESPoZW1SIitSFDkxnZAp1SXR2EjGgWsKW6ZgSbAaMork4CMVAhYyTCsy&#10;DrjfYv8TyZPKxhNC6pWTEetjnmsu3qqt19MSq1kHavOlNPyO+LDFtLbUh5X/f7Z1eO+r2lLQpzjg&#10;E556PddQAuNGFRRU1/cPLPQPdiw1LqP4UjuTzxYLc02MHR0s5KD5G2P4M3kTujvHWRcfOAqmoYgu&#10;oUhVFVjSAl0KW0a5bRbfgdkWBpa6dZw3JL94Ir2ZhVEPqF5eMNrQWwQosY3uptNNj6pHfg3AlnJ1&#10;6abIzKjsb8OfSPK+ur6OtrxWAvUkAcIRVVxM+qJeu+CRenl+VihE7pRvEIPHEpPRbeQyEoWZzLZB&#10;EiaFCQ4ZfLaQGzKU9FZper05vT30vWV0Vbs4TgY9HzgjFA63hC1Gajk2G9YMa76b5dCnxufKz4Eh&#10;ACtFzVn5kuny//0gOTrJBQVwhB8Lf1T3kITuJIOA2ksrgY9IAlpb6pXB0uZLkeJ4x0A17AxkRZDp&#10;TZVp4e9euAtd2bbYrlRHTgNncGpqnZYKjBXLxNKl5ofmh7SmtSYwl4lLobgglz8qdESGE6yfls+k&#10;KQalRK5GezlOFTXN0usaZySgialKwnJKdKFxRBRjKacVo7mSojTWsVCVC2H2AYqTsKXy8x2zqcFN&#10;leQOHobUlPAp6H+xsri1DrGTRpwRe+jWBh2jXGUWYf8QdKBwVcOxhld7R/G+qeaPq1q8hTZfqtqh&#10;1DzjpJYR/z9p8eut6OkRR/lgaVlaChlS9yRljBvi4US6IbKsVDo6WFMUmcxSbpxhUA4by7iczlEw&#10;DIR0MinwoltysaPhzuhDRDhPp/XJpGUrInra0G1AKZNgI+kQQtAJAEMEC0fNrwebicw4hGbAssJ9&#10;Mvccd3Zb7C5TlVV2TamDgPU0zzUXb9UO1NMSq1kNavOl6vQ18aEKa22pVySvzZcixfGOgWoCeOn/&#10;CUaVU4vIaodmNo62LadNnEhRKgnKeg0uqGASSJ0tkEJTuyRJiW13hWpunWPClMnGMq6TdPfGEp0S&#10;Y3qbdKMsaj6FqjKRc5dfcMRZJNI8SnSm6gmptiUsEo4BbKyiiiPcuIiYnUxmHJvz1E2IX5+Z56Fy&#10;BwoBJqlOe8d3CWxBgVKQ3cjE7VHWax1X78JrfaF3FO+b6v+4qsVbaPOlqh1KzTNOah5xMBYrQ0Or&#10;NkFt00YVE6MSCKgWFjQl1aBU6aTjimIoTKwLkQh2Fa1lS53CsgydEpDPgJkAKP9mJRQA2x6ink+w&#10;kpQbMESieAT3tpRs0WvatF26yRGrI4uNF083/nqvb+Fa1hKE6ogkwv97aokzfRUUMVhTwOwl4324&#10;SfZtodHCyidUyCBgDYc53nGeay7eqqJ7x6Zr1Qxvmg8fpN23+y54F/G+9vof8K3fYqS0HDL/CE3L&#10;IfMWE+i1R6A9oQSxBwVaDOnYB+8vMrsH6w6GAsWv2P0uOGsqGdjby6GbSUiy4cW7jLVra24XNQRJ&#10;gnSpugtiuzXL1DP7YjZn6RrG6tXQv+B12WO2M3Ne8tbCEVPGqMR9jiQWhd2mBerJGLMtF9jwWM3l&#10;HiVn9uv07KsvUJV09sbu23T+OsXmNaGCwOXJc/ONFS3ZLSOlkVvNtxYG3fRO11F2aLtC/0BMaaiA&#10;KT1hcxpZIL2zeuMp5IIoVAoc90MgA2/HoDJcpdbLrru5fbsW4IRk/5HnQQb+YFSRVGXaqwYJNFgu&#10;iLqOmo5BGwk/pEFxyBCvkJur2LWL5utL7dSJfCPlyZNIGaR26QI8dBWPB4OJIuArz1+gL1qEPwGP&#10;jdquLdXcQvnoEbBFGGvWqNJSVQWFyrt36H36Ut3d5AcOlAzvMYe6MkUYr2Ix1jzqFN/PA4OIZcik&#10;MKhUGpY5/gH6HHskL3bjGFkMg8KAEQa+ZGeGM0DazOhm4A5fW7IWaxlnY325vk/FT9ExpKUDw5On&#10;5IGU5p7dPezEUuQp/bP72zPssY4036LUdeC05T9GCTRYvaH1S32M06mB9plMMPKz8fOz9YMBhF7i&#10;VxhVAXYBN4U3IyWR+NM6s3WrO0UOTLR3CSs69/Bn5ZPHyj17gAX1pleCcYbs73D7cMCLh8rCigNv&#10;Ztw7TomPT3p20b/81nOH57YhyuUvPkvO0/n5T470PieFnR/i+Mxcz7F9ulm7R8IXEef0IpONrj+W&#10;x76QPX4Qenwp5dkz1u2AnzPnr/Pag8dFSiEOE5U8ve2bZGVwzj9AcN+WZhPqEbPSfM3J5K2LsudC&#10;lYPZHuAOhnTDFaYrvFhezdnNox2il9uv294k4vbD9WR6L6woxCnwgihfeZPdQIdK2633JwEag4hl&#10;N6gL7l4FGIsBaH72LGDN4VtC/E75+DEQaIkPN28qz59X+vsrft8CXxQIj8Eho9iwQbH/gDIgQLlq&#10;lerJE/mpE8oHD5W7dysfBihOnZTfuiG6cfF6+F9ypTTQJXSVyaqNLUNmJPi4JivWma6Lc4zvz+1v&#10;QjPpzume6Ji4xnxdtiIb9+Md42EwwX4CsXGYfRiWxhbeFphHUQ5RoH66JLgEAhn8wxrvyumKwpvM&#10;Nk3MmwhJ7izdudVsK1YTPmtzpxrU1NJ25k0S0NpSr0hGmy9FiuPt0gLgsCH9Meo8CVhX5B1nprM5&#10;w/zChQv4lU6jU01NaVR6vDPgnyg4oV3D+kSdZCwAD0oYynRLpVQhQeZsCZUAJsB9ucjA0IwAMsBV&#10;VmjuwnbDB6lKqk/XA26njEVl4o84skSn0pU0Bj4jFAjIdRqN7BgqgWMJuVPsiNioFrrlDJkLm4h3&#10;EBkeDIHv0wFkK/iJ/HRUi1dT3yljS4RKEdl05X7Witv5duKtVYt9XNXidbT5UtWOqeYJPTWNuIEB&#10;kUxeeXEhF6qw8J8WgZerVAHmDbEJ4ibt/98FOMRK3qFT8YGqUlKoOAdLldMpemKqK9udXA4+eV1h&#10;mdEpdFuhLe5Y0a10aDrk0sAaQQKiepnA4YTlTy5hlHdjEisUn4mExYqcKviu4Oglqy1TluEDtiXq&#10;qqqK6B3nuebife9N17qE3zQf3vGV365d8qm6Nv0u4n2tn3Vt+l1e892f1cb4KusWGhz1Dc5X/+6D&#10;/C/WAHdUuaocNgfyikhyFThpunC6PBQ9RC+w+4yQRPS/JtQfPbkzpzOcVbO/CWHMnYsEjjf1EVq1&#10;e1b38frjj/OPnzzS7lF75hfeS0x2naEvW+aT4YMKfZndHs9gHM0e2Ker1GTushDew+YG7e4J7nxj&#10;Ossymd+U1kh/66H4P+c0u5cX3cMGlDLe07dQV/zyB/fUydJj3Y37oQ/If9ph9Jf7n5cDuuhYtRsw&#10;v/DHgboD/Yov7zLamswpXFmy0pfje0ZwBnEK4DvnKHJA2IyQZbA4eMp5RtsZfzVlNSU7T/bngegB&#10;csXqynb8Lw5RQ2mqwfrq6yogrkkfUYlfA9Qb8q++wgkP2oAByH/ES6kePVJcuYLgHT7DR0XV01Om&#10;JKvu3adPm6Z8+JCC9KkOHWjt2qliY+WrVjEOHhSmxuqExyoCHjA+nwgiZOnxwyUtnMa4/NGR2fa+&#10;7NHgohaTHlrc+MJhY8nGAboDrguv44iGA90BC/+C4AJHySqlCYbqDr0mvIYzsGSCFHy3MKSull8d&#10;rTf6nuge7C1E/aArsuXZApUAjmc/oV9fbt/VpqvhiwIGVUtWS5Ai37W9q96b1XVotOX/exJosHpD&#10;65f67022D/lGOIMDsgg480ljAgoUPvx0WTp+htiH4ODPac6e2QUDAgv8oEyB3Ufv1InQ42++sD1F&#10;+ABIgEPofZ3MWsxou8kstYzq64snUOGjktvNH/O+HpF6eOiDHf2eIuP1WPDnXL68TZLuqfxDBnyV&#10;WVS2wt42vjxKlp+loCiAuilt2VTxNPDH1N4nrvRpWmBqITNAukaz+3kUJ6doR2lOYhBCFb5PmTdv&#10;jG+VY4r+9+D0wJ77nu09MUWMtCoWlQVivjR52jC9YRPF/dWGFNkfvCDeVGtIfcgp+K+3LeY10AP8&#10;BK4slQrbiBQJtVkzmrMz4DeJz1yuKiuLClbizwYpHj+i0ulyb09VVJQSuOfwGTs5Ue7f5+qbgzRG&#10;ZWmeXp5IT0lHKlUerWRp2iCjh5F5/BRdJTtZtyg7+Cp2F35l13nluQMEbbDZOFB2oLHSZeudrs5U&#10;h7uiu+SiG6s/FmsTBDLbzbdjKQGAChsSGFhfG379s8nPcFAh5Id1t8dizy3hLdyHQYZ1BLTPftx/&#10;OPv+9YHVNqiVQB0koLWl6iAsbdFaJUDCSqlP6KA8Pu+x3EPeQWaScXIRPTwyIzP4QvkFojZnZ+Wt&#10;W8pLl2qoGdtZ6Fyne4kW+o56BlYEJmezZmR5A4WO1en7P7mfTwvLU1YQ9RQ/uj4pq72sMGfYPXZy&#10;+pPCk7vzou5Fh59hh734uehnYsd82Y8VGKZKTHSOEXTY8kBeUughsbZ4FO+UzyrVU5WF3scmu2e6&#10;ndGTaIQwUGG0NHqB8QL0H0YVnGTYTEPR77XYi+8MWk7ea902oZtUfvdaxaUtoJVAPUrA1pYwj27e&#10;fNkEWGWsrJAmRdhSLVootm7FUlIdO6E6dVpy7LBg5x+Cc8dky39WXryoTEyEawprhCYQ0m7e3hy3&#10;IPX4Zua9x606T7fcdeERO6plpCqOlbXU5uSswwylRKTPMhYzlbaxpY1YjTg0TiI9s4N5H58EnbF6&#10;Y50YTkCf2sbbBvQEIm6uJEL2QE+YZzzPkm4JrzCCfTCbVpesnmY4DQdBJhtMnpI3BT2ELwoLTXuM&#10;ox6nh7bq9yoBrS31iji1+VKkON46UA1Mc2xAX5uiahf90MdDiUPaBgY3Lo0gcadwKhtZTf+o+yqT&#10;m4Qh6J3d2y1ZRQIJEugG/+caG5nhLRPzBydPz+D/wz7mdD4k3F4wNabphBeeWSYSHSUTaSIMKjNT&#10;njlC0Ak7deApwBlGbd9erpL2L/R2Px1KtbcHnDq0/G27dCh3ArxKLkcCb2U5kMcSyZ/oPA4i/dL/&#10;FUAHNXRCrSv0rcVbc80fV7V4F22+VLUDqnnGSc0jDr8UZn5l2BHizv9REqiNGyMnHc4qqq0tjcGi&#10;iaQSU12ZQqJKT0c6I0VXV7lzJ+EAptG+DfTY5xRMqWAJlLbyti/RGRtkQck35xvSS9mS9Zc7JcoS&#10;VTTqIbfncbyw9uz28NoitrjqhL0//yaAEhDIA5B6u4x2WCCjc0eTrwzfLU78gSAZ4TyS0oA8sQED&#10;C47tmk9vvOM811y8VUfnHZuuVTO8aT58kHbf7rvgXcT72ut/wLd+i5HS2lKvCC0ZZOn1cA0fPrwe&#10;aqXUU7Xo6lvXTKB0/h82puor72+/HwiB1AoCaRJ36oxjDLQ2sAHfBDQFVYus8bY6bT0K9UhMqcrX&#10;1GDXElezZ92edbNKxVcC/sSR0e80L++RZY/P8sjwKFelyJDVPkQBEEIkS+VlReQbyACig+8YKocz&#10;e1LKt/cddHJLkg3LYKjBTsrjVkRAgNuJ/5WVQQ7YNJMtqq0oElcQ8b7i4uTKGIN4HQ2dUm8t3ppn&#10;0cdVLd4lKiqqPtbFx16nMbK/Nbs0GXFsV15hksGx0wqsNfr48UBGIHYRxEEQmoSl0hEqFTSVMC4c&#10;ZhZVV1eVm0v2wpVnkGsklfKL8WDbUb+Oe2JhXM7Ybb9bj2t2uHmSbySFK6MjCs9i6aYLkzxZnrCc&#10;wMcHQqftTwfD4YSYuAzQbRQZkimxCVEvGficcOyDZIyBaYX72DjBqMIuBcjpNRzf0+Sta5Cf5uKt&#10;Wsk7Nq3ZqL5eCh3+IO2S/ahr0+8i3tfevK5Nv51439dTWlvqfUlSW08FcuYbcJXUClSVlISEDAgL&#10;ShNuf3/Vowh7AaW8HJA21UoQdd4svzkxux3dhjCPiJ30/51S+A17aL6rFT7cL/cG9iBMGYCUL+z0&#10;oFuZFxxLdJHUq9gwwktll0dPMChB+sVpnXv3m5YDwxBUcLCoaHqGnLj0Uz2E641O9tGfhcfpKirc&#10;YPB74buEyCzh81/Bbq44lkiCSOHDQ/vc15hktEmy2mXQoCRAeFiNjICDoO4VrXt35d27+JXasiVo&#10;jGEwqUAJIJcbSth8YxZLxaSUlsFVDHcUbCzltm3EuVdj400hfVMNygT+l4FQZWrvLTCg2xYzw3TT&#10;HnqUWcuNm8YoQdwn0qHMD2y6t2wvwnyri1fDNeV0MwbL/KTg5EXri0iahJmVK89Vg3BioWUpstR7&#10;FYCnwB0F3xXSqgA0NaNgRuXzsDjYUevx2AYleW1nPjUJaG2pT23E6/F9sZUkDJHqLkDIIBEVxDLq&#10;P5LHoXHkbUeLaHiqkNhBbpcrX1C7CBCgTo8IvmuTfoTxBJx0Gxt1GVVmZsZoAorQAUf0cnKcC3TE&#10;FEk6PZ9taB6piuXr00KtCuUqBUWHxY54McdwDhxgUpoChhTgBPFUU7mzRFDs55Zz2yGTgFNnunDk&#10;xNls4psGWbrI230Vlh0ddmW5qoOYLfMtbotuqzuDXDEtRGc9Ti9t1XWXABEWFwpV8fHqR6mvhvkA&#10;JQV7C2YTQ6a07jKUIVdhffDhw4UJxWYTDzIYoEDm8iQSPXb6lT2op0mfr1vy7ftHAolEbst20HVt&#10;0jFWbz77ayOGMeqxLeO0YrWKkEYQi8jHZ+o9K8CFIJxnx7DDib9WOq1+5/2u7gwMKbUrF4sLnioE&#10;AXGnvU77npyeJEYdeRHEMhVBQO2llUDDlIDWlnplXJr9P6n5/Y7W2bNn32+FZG31VO1b1wwnzZts&#10;KehHQBv3etgLmh26G5R5JL8EjA98LmrhCF+R4tix16SE2pA8ATUKnU4cSoItBR57a2uy2M709Th/&#10;RDBO3GttbyoGFg6cW5v7ZrRht6G6ewhFJUWscuKbAJZWuZF+sdQ5WWamNBTSpcTDTCbssDa38ovM&#10;6b4vTPI45WgFt12ojuT2F8m5FLH4TFpK5S6hrSRpkvodOxY6XCu/9hYqvp4G7uOqFoLt0KFDfayL&#10;j73O/Px8DV+h1hEnotWlpZW3BHAsqUN+9HHjsArgQCJAE5AgWFQE5Da4ZjP8jlDA2WdoSIJO4T61&#10;c+emZVZWOUQSISwke4HBINZqmUqW5KCK1JcMjDTLCr0JNPOVLQIOX+1F0BtQVDhcgjAiluRaMwK9&#10;9pDlIdhey02WWzGscNyVfMHX/LhYWVAI0AwwqsIkYT8Z/6SWA/xb8G2Tgb9a37pm6Wku3qr1vGPT&#10;Gg7ra8XQ4Q/SLtmNujb9LuJ97cXr2vTbifd9PaW1pV6R5PPnz9+XZCvXM2LEiI+oWnT17ToMZfem&#10;IBd8OTnynNBmfgRsJkwW67bq6NhIQZfN3oEq7J4rRSJIccEvBbwZ1KnON1fl5ODL4OVfS46hNiJx&#10;dcSoR8mm2D2jhixu2XGr4605bcxKqTKq3FZmcrNxgZKrw5XQVHfveomsH7mWEN8l+PLIy9Mp5Ge3&#10;cxIKix2pNmTPV93wJj8QuVly+U775ZUHDm8B55P6zogkd6DjEJw5FeZXDabka6P/duKtdQp9XNXi&#10;dZ5UnJTUXq9JwMLCQkOZaDLiBG+Mvf0rGejqMB+8VsDFwv4EIAjwwoaF0Xr1YiipjrEIpROJg4RF&#10;BdxOhYIOJnKpVKCjLNlArAjaqFH9r11HJA7uq1XtbyU50SYcLIP9VE6TZMjTW8s9ASOCM3pErNzH&#10;x/DKQ8TvgNPWgd3hSvkVZKMDjOq1F4TqwPkS3IQVRfp98WFH6Y7KxXCHTK7S5K1rEKDm4q1ayTs2&#10;reGwVp0PH6Rdsht1bfpdxPvv6Mm3G4Van9LaUrWKSFtAIwnUEODD87B4CpQFzjx9CouFX0nNTmrG&#10;aVld/JUBhMb38iIzOdTXrtJdhFMqJOSpI2GsEBf0vjoDvYxPWma4OllnqvLzV3zJ//FRExhDRgHP&#10;g5z55jy6G8eLQ9Xhi4to7h5KPz+ofjGXwQ99iPiF8IHfmY6lPA+rdAO+rR6BxYxX2NDqZWYJWsk1&#10;VowKeFk/2Qp5SFvdPfAow5Yarjf8LVxTGslUW0grgXeWAEFXDDup0kalcpgPNHzK/fupvSpC83R6&#10;rL2snK1ky2j+ztlEviAMKS4Xi0Vx5w5gPE0knDCrIsXOncR5wJISoBjgbGyirXRNnwSZXDytpC+A&#10;o6YOf+qZTP3G8JuT/JNElXBN3bsHbxP+NWY1vlx+GR6m1/LKyd0ICpDriIz6Ya3hZuWS5HE/Umlo&#10;L60EGpoEPjlbik6ng8O4Qm/QcTqe/Ky93l0CZ8rPQNPVUI8ZzcwdETOwUlRAG7AorEBxID5A14/M&#10;bna9UZ6IS1dnoIPcFJxc0KcwjACjcMUrh6xZ7aCCngWiAdXMjPQJZQgMilnCO3QCaRO/lseF325c&#10;wlbQ8Xgap1hHTmf17odQRbJesbnKOFWWSmzH+fx7jcsW2B9ZftEZyIHYGQMAHc+iQrLOJ45FTdN0&#10;Xnsj/OmX4l+Q+0XeRzotGXpASAKcfe8uRm0NDVMCH6/eIILjItErKVMI8/0/EZDWtKkqJoYoA0qZ&#10;/HyX5yWB7sQq6BPIlOtziKifTEZFivqDB/TZs9kihX6JbIXBgeLsWIWTvd6Jq/11+yM9MdKqVGZn&#10;9cV5KvKihhuPu60fOUp/1BDdIVgp9xnPiKhiSAg2ISRO29+lf8ODtaV0CxKnSBZLWFGwkHCUD05f&#10;/KrOMf/W8Fvcx68tM1qiS/gTdlbkI5XPzzbMCaPt1acmgU+OQwb2Ey6lEgRThCGFD2w2WywWY+Dx&#10;q7OzcxIOmr3vCzgZ9XG8s56qxdvXqWZoN+K0M90YqeVw5lcrvM9zP38iefJr2K+nnbddbP74RvqR&#10;ZdQ/RSoRtOpBxuYHgVvbDVjUaG9AWmP95uZdVtqcPy44DpfPJP1J2Pvq/bTaf3lPGEDfG30vX7yY&#10;sXo1Miq2l/wtVUq+TuvcvsPMwMOFh2728LDMm2f5l+u8H3Vikqh0hri5V0nIHYvzAckrpjg/yYIH&#10;a57V3lFG4zqyOzDvPwmNPze93wMJVaZUKRlKmpAmhtUlVAmRm67PMIL6/tn4Z8syJvO2ootvZx07&#10;gqEPF9rdXbq7SFmExFiofsf1J/pOuYNIB0gwgPiMDrdit1KfS6phEtVJvJpPxo+rWixA4EtFRkZq&#10;/oIfsGQNekPHoI2EH/IeOWSA0KPhwXINR1yxfTsBfNCvn9qPC8JjuGnpP/5Iyc1VBgbiT0qkNwgE&#10;qmfP6HNmq0p4OAiijIig+/rK//yTPnEizCyagwOcyorLlyjDhpTpU8NuBna+fzduzoAfS9cW6RUx&#10;VfQDB5ven9Val2GA2Bwgpszp5gWKAgwZjo8siOw42mISr5UrrCJLmmWZqgzJVeRfnZhO5cpy4CAA&#10;/RxeLqxHdxZB+Qf6S/zEymJT2WKVGH8FqR80DFhoHO867m6/uwZtU/M80Vy8VevRUODvd6Kiw3fv&#10;3q2PbxBN+lnXV34X8b7Wn2qb1nLIaDJq/0YZciRwQfcpFAp1k1UdVGqgsMuXL58/f54siQ/4tern&#10;yqhiVR/EMsCD1VbypgdrbR0FmBU0W7gq5+i96UF16yigfoU3ta6WUuVuv+nBpKtJMCBA6t41qOup&#10;cy/RmCoL7cT5EzYJNqH2oROGThiXOufsmRkcMeWp/dNfgn8BjPjpspNHPWPzr+XqRyZHBxx4GhER&#10;nP40xiEGhPMhGcFPd+1gxacOeWHXKMDl6OVD2EPja8DI3yjMMSLaOXaf5YP0q+lnnnTKz2OHxlnt&#10;K5/w/PEB6d5dV1IzX/g9vh64kRoZnXTqWVSZ+EbYH/elASXXSxi37sp/Wf5Tq9vbinagFbCANS9s&#10;uTZ0bW9u7xcOL7al7fwi+gt0VTe3THVHaR8aeu70TLRICgoxRyO60YaQDXs4W+KeHD/Q0nhOwpwn&#10;dk8Ag943u++GZxvIHXPlSVJZaOphwnyodZheq0Q9Uat9kJQ2qW1rfRBlNJld6hYrWwm1dluT2aWu&#10;5CPCl6pJb6hUlTF+a5VtrQMUEBBQWVfUoDfIEa/cYtXW4RO6ZGJyVSZTXLiAz+QAqVJTAdqJCam8&#10;fRtI6IDlvJ+Zqfj1V+WdO89On/EPClKeO6f6++/w27cTi4sV69fjuN+5hw/vPH6s2H9Aum9P4OUH&#10;RqnXqUHBV2K2fcX/Ktg+eK7JvOMtqAa3uN3SbWYbzZ6umH5d5zrWBUhgFgYv5CmaoOYVsbPXh66f&#10;bzwfLisQLv2R8oc3y/u+7f21iWu/Cfrmge2Dzjqdt4q2/pr2K8mCvOD5gv0F+71YXkBOx4PQMNiw&#10;wf9NV9HxGS+OXVyt0q46IUk7tdYHqx2m11auuhJN1Lt6+UP+tbZeudt37txRG1K1LsBaZ1dlzfym&#10;r7bK3wuVv5U16bZ6G/Du30pvkva/YSjUvY1Pzi9F2kxwR+Gneq+Jz+R9Lbdx3acQBceY4XsnHfXI&#10;G616lA/mxZCcIQ/sHsD3MzF3wtAAXf2m7fp4fgn3z8DsgV1LPUJUkVfFf9EPn7xg+HSY7eQePXdf&#10;dPVD4a5pHaee1xkTYcf6ds4Oi9ttimyarzjL+OWXNgaT/Jzuoasjonvcluzpsd0zNYHAPZ/KPdtn&#10;fnqz3/1Svxngzmm0J/KXybf0mOMnSsUCP7H/ooGRUaLzytQUxZo1/TcXnWkZgCZG5Y56JnkGIrDt&#10;pdthEaJLvbN6+9n63U86MaS0De/XhQ+bigaP2kYc66tgLwan/RnrM8Aq3BX8o/LJ49SZAxC8QIwP&#10;4QkIoXtm9/PW5zVE7HwLUf+XHmmw+8tqhVyD3mDptpIIQt+jX+r9jjLsJ1Aag9iY1r8/rWVLIlkK&#10;Zy+ysxUbN9LGjYMvShkcjCN7OB6rPHWKoqND69gRHE3K2FjllSu0YcMUQUG08nJq797KCxfoixbJ&#10;V62kDRpE69I1NOZU89MxmybLaH36kIAFggc3R5+Vms1bEeBaDCtHvS6A22ks5dxf5rliPkPkYNFO&#10;p12IJGSd6TqsGgQBA+wCsOjaZ7S/bnMdlSBPAAoEmgRPYasD1QGgKTiriEVHM/4s57MEWcJju8f4&#10;PDRn6Gazzdq19n5nS8OvrcHqjU/XloJyfM1yqnqn4U+shtBDaMCL5RcR5II5VTk1u3LfJudPDhIH&#10;gTG+eab+ng537qWdWkLbIqJIsPu8xThyMmBxq8ELqX63bcu41i17b5Xt22J41phuAv7guXGdcx+e&#10;j/ymB1IxphpMfRnjK/x7v/BQuaxsWlGvjs0nj3+y2vHsNoauZI90m96K77jnb/J7tuXomwlePNO5&#10;eb9s4lCD7DIuy+BHl1M9uD1g7bHOXQ0tD/qq+w0c6lZRlCoqhUPREVYEHNlymg5Tr1RVtsR4CYPK&#10;6LM+yHzg5wSqIZtN+KXKdiH4mCHLwAYa2bUt11/r9sVVJpOLvklUEi6VK6FIAu0CtYidmkzLBqsT&#10;a7alqmqJ9x7j00R6dSoDc4pgMnZyUkZG0tq0IU9vIIWcPnw4MqJAfkxr315VUIBJrrx6BXYSADyp&#10;TZogp4rm46M4fJjaojmFziDokAsKFPv20pcuBXSCwM5Y9vdf/F7tprKWS3TouYwSnYKyGWazRmY2&#10;ncFZnWIuBgt4mbIMaJzYfpTL+V5yh78pK75nb5AxKAKVQAcnQpR8fECoDsUQ7i9WFGNKgEMGYOgg&#10;7gyWBKMAfkVwn01jOzAcEEPHT7AggBYd9zvpdNptsbtOctAW/g9IoMHqjU8u85r0RamnFD4zKiCI&#10;yEvLx0fK4U0+3qpLEXtKWBhXba7C6/4mQwpPffvYzSWbOTf4+13in/Fr1wDZtphxeBbRAcM7IdPN&#10;ZoElxse6tyV0bOPGHTgdfZ/rhxrdW2q8lL33qOuPfyBfFYYU0XpFZtvUx/a6BcIw/+9n0SY57rj2&#10;W/EYfou566Y4hDXK4k6eFSB+tCZloXzkqKNPl643OXvqwoy8O2eUGzdtMtt08Pbsr066KbZtcwjK&#10;RD3PZ7l97Wc1gDtASpE1ljo0jldFXJsVnL8TORzh0nCc6w70aq/YvVv+00ucG+RI3bW568vxfSF7&#10;gQ7TLK0fFW5HkOIPsz9w84L1hWOWx+ClqxWgWXPx1kn3fVzV4tU+Ij6+GvSGVEDg4L/HS3NGMw1H&#10;HKc9aEOGwOekOn9esXgxmXhOnzGDYm6uvH8fHMbgcVJs2SKfO1d5y0++cKFy3z4UK/1rXcHEz+QX&#10;zwtXryhbtQR+KaCKABVdsWSpctly/yv3QnkPjzk9H/LIdudPqvWb2Rk6vNnyZYOlk7espA47K7As&#10;UCmkYrZQUSIpGG4wMp6VPZw9t9Nz5rXn30U7RPvbEtgiDAoDAHI2DJsNphsA44l9DrKskLaYLE+G&#10;8+mAxQEYVUUuRb+Y/KJP08f6RbwPhtf2sO22DFsw1bxdBrrm4q06phoK/D1OBlSFDn+Qduv6XUCW&#10;fxfxvia3D/jWbzGCn5wthRwpMk0KYT7SLyWXE0mO5KXl4yPloHme46LCRTChavbEIKYQmnXTw803&#10;gr6d3BPjpyLuBYFPg7iqQFCZFgZ3zpg+7W3QH/tmAvmmCgcf8Uh8PNWESHoA0qBxsfzr5jOmZne+&#10;do8SaZCFYG1yaZRPuIoppygtzZOsZc2SWSJFOUlcc9z/s65xRkihxe6Wr+Ijptue54SEcQ+mB03f&#10;gGPrqnr4EMXgYHsqfgqKm88Aq4M9esVBJPUkIYOYlfU47kD7E6ihFZ45EPPVvBQ1F2+dlvTHVS1e&#10;7SPKl6pZb9RpmGotrGHieZ3WKbno6KtX44PanMJnWFQ4SIu1xvjjD6qrKwGCAJOLxwPCp76BlYGM&#10;LaMr4a+lMpj8p/d4xnTCrQWc2/LywSdO9Ahmzfwtdfb0S48HWTXN1D3/eyOfDOMQh9LeC6MmPjTX&#10;iU/f+LhbL6MBpmLOodKDyJFi03ROtsjsbDP31unvoTHiHeN7cnsiMx1B9on5E4E7hV+BeA67Cu5q&#10;xNORHUWe5MAeBssK1H4kNjoSz7HQ1HTIiCfWCShBc/FWHal6WmI1TwktH1+tS6YhFPjkbKmGIPT/&#10;TB+Q8QAfTM1QCHhZZLamdnedoD9hfmCzl0ib+vo8JQ+uHdRAIimTuh5pHACb2Ve2z7XDaAD9Kbds&#10;IdBxquAjEwkfILiIi1NevXpnamOOgjXMiDtzPKXnA6WMSbUVGTZ7JqQx2Rc9M6w59k6FOl5ZOohK&#10;EGI3MekfaYIvAzGvoB27XQFL4ENpOlF/4izDWWA+ppgYoznlaYJgNUWWQhiIFcR8oLipjMkOywnk&#10;Yq+wGktCEaQghxVa/k3g7/+Zcde+yEcqgWrNKeCeY9rLf/iB8dNPxHJTKKiAbQOMQmkpSDDZCgZN&#10;oeKIVDoUHdrdB7EGBRQrK4KtD1tQBsMgOk0+derUYce2jZWbyLgbjjhMCrJNNRN3W/J80XWn/bo3&#10;bPyjZhnNNlHonSg53ELhoU/V1zWzn+N2bLp/B6gOeJ6G6g5VUBSI/vfJ7pMmSyOwOrm94OtFcnpl&#10;IZMIVTmKHGQUkAbWOh6RXEWuOCxVQH3W6g/+SEdN2+2PQgJaW+qjGKaG2EloLmwH3wSCoO4x6dHx&#10;N4hqVWRtwjIn70On6yXkbDHb8orZoa8PzCdEDLtwugBkIe3L3sqYGFg/KK/WknhQGUAAexLMd5mZ&#10;54ZzFlHWD5J3PiwTHtuemWtBDWun2zKR7VZiIOUynxtkL7zhxJJRSSYZol0rK+si+p6h4kIqbyF7&#10;dqpJOcmngW6IlWIcvaYNHYqkEMPLD+C4evkIEkeevcTIIe9AcXuwPM4IzqjfMVIaWaQoeo3nuCGO&#10;mbZPn7wE3mRO0QYPli9bRp8yhQouZMCeg9sbTnswV5qYsGhsqkJJV6gAZGB9N+a+SSKA1BEfRGQQ&#10;WxRkYsnnz1dYW4TN7u6m4zEq2HL/gSYSXcageTFLrjgWsYQX4/8eJOrAYej6ld/S4UtgOTWx7tKZ&#10;2aHXs2a78v9E3jqCd1hu7kx3gCmMyB2hXuxQArCcEDQnUaYQAQwQBSD7CgR/MLlAgQxzivwTKmFT&#10;2E3Sm7yGAvrJj7ZWAP+eBLS21Cuy1uZLkeLQJFANNQcVVmueNZHiOn8+3PVwI11s8g+apVwlq/qs&#10;SClKlCWO1RsLEw3ndxSujsqtW1/jPFY9fozd8xrJHJlY8K3XcRhePWPH8DwoyvDw00Po9O49DXkK&#10;lURyy0fooXAwcWxmKKCGdSUCfLhyDSX4ubtlXKNcveYXE0TmBvmKvNGZxMFyKUUKeBvC3mrXzjmS&#10;58N3gucJckDiOZGEO2RIZdcUmG1iZDHqqWNHt+MpeJWpWPEnmFZvIrfXRLxvoQM+rmrxgh9RvtRb&#10;DMdbP6J5xsnbjfibzCnE+5BpTl+4EAwEYIxBGgQg+KhSKRUgAjjmDNBOmVyHymn6XBpfFnGpb1/i&#10;vo5OKQonJ/+8kxWWcu3cJIteua6eOo38VzeZF+j961zqxrOe618MeV4W7F5iTOXqJivTUvmxUqU0&#10;xpt1K29d4q19M7K+nKw/+aL1ReSVOzAdGjMbw3jC2oFyIF1TWIY499c0vSmOyuKArSnd9MqNK7CZ&#10;EFJHjib2VDh4C2f2n+Z/tmW3xRmXmQUza5a85uKtWs/bCfytZwL5oDZf6h0F+O88rrWlXpGzNl+K&#10;FEetaQHQZdBxtUb3CLqJ7t396UFQeUhyGuZCsEOQly3DjvgfdsD6BJwBeWUpMrEZRrUoPzPX945T&#10;Dn3FCkQfCC9UxUXV01OlpCAmiBPdMW4qwFOBLdVI8dhGct/BSmVr79Ou+USakOA5PtY0eYpoIKwu&#10;UB4r9DloBR2OS/Q/27aoV4YD3auR8vp1T4Pm9+yzA4sJEHNsc2Hwka3A+OsXxPFLOQo5EJFHS0vV&#10;ixeVs6Zg7cVL49XdhuoHkGBnTmeSsJm80OfphtOh6KuGHmoVr7qSOn34uKrFq31E+VJ1Goh3LKx5&#10;Qs9bj3i15hSWFWlOASuBamkJby5BM0CnI32K2qgRyX+slEvEOhTrUnbfI/soQEU3NjZMScFxP8Oc&#10;8h9OG3o/Lvp+VnGLVG5cH7fB9xmMhLQui8MksVGb7nboIWpun0+313WbEuvNj3sWK4xK7eW5zmuP&#10;4eMo/6JLWCw3bG4AmuSY4BgQeifmTRyRQ3CYYrcG+8mH7aNQKU7wT/TM6ombXfp0wULD1uX7QiLv&#10;CgWwALHKcPgDQUPwADZKbwTihDeNgubirVrDWwv8XaaENl/qXaT3rz2rtaX+NVH/dxrSNLqXnU14&#10;dD7/HJqOsKXi4n5y/icuZufQBvG14vhgyv+5iiEgnIseqz+WlNTQYONid7OfzPbDGlt1xpm8SVg2&#10;OMUdFxfmwxGIikjHmG9xo+Z+2SflBNQTysB4yjWSZlnTRpa0AzlGOVN2mR2AVpKibzQOLz/TvqTX&#10;AxWtd29VXp5t52G5LWzdMmjoIba26KS/QQUMt75+7/6/hoQeJEw9tAh8/MuXaRWk92Q3sCcGBoR6&#10;RCEQEMg4MZwA5ll5mJEz+yZz6r8zG7Rv8nFKoHpzCvnpM2bAGUzt2hVWFNXcnDSnsBCATYWFwJZQ&#10;jEspTzwEdAMjguYvNZUoU2FOmfAo7e6VLb3l3nvm405PFbtGyebfdvnsqcGwWZHP2AmmQfGdqD5T&#10;bxhHNqYNMRvLjIg5nb4T1tuMZqvXhn2zKGE6rB/SF7WJtwmrBgnpekl6oGYi881jHGNA9ocNTII0&#10;YVr+NCxA0NfcF93/uuBrOMhRgNxuIVif4pgCgFDvNG/4qD7OkdH2+qOUgNaWemXYdJEBUA+XGmf8&#10;/dZdT9WikzXXrGF0DynnYDZFbaQtRZgoIf+4oGCvINN8l+TgnsbPSbHAmjGhm6iBFWAwTRi8G86k&#10;s0NYBKPFpUuEnZSZCVxBP/9f53a6A/MFxgpuXtPTkzdym/lFRYYTny+hyfL1pPBgGcUSLH5MBc3h&#10;WR7RekZxkq2cymLRJBVhCyYToM+tO01rnqZLgm3CH0a1s0e7sI1cbTvQfFpfRqMwp4yNqRYWROU2&#10;NmQ3cKHpOGks+Rkv+JPxTy+kL6DK8RaVR7lac6qeBu7jqhZSMjQ0fL8r4r9RmxTxNc2udxzxyuaU&#10;OpJO3FyxQvX0Ka1vX5zXozo6Ig+damiIvQcMJthPOhJK9wjO7Z69JLJyUNMIctIJD1ZJSb6Po1Ah&#10;sIjM9fuj9cqxBVP9zW8057XLs/7trOOSYUnPbEroEVFnWuYuPm56p+BiUmOuX/55wzjuQ5tMP/vb&#10;hg/Ch6UMAHAudAsO9GFP0o3Tbaje0K5ZXcfmEpsrWFRwOwHY87H48dzwuYBzW1m8EqH2gboDj/CP&#10;NE5vrD4LApfVbMPZkQ6RWNROqU6VXcWkUDUXb9VBeEeBazaqr5dChz9Iu2Q/6tr0u4j3tTeva9Nv&#10;J9739ZTWlnpFknp6eu9LspXrqQy78B7rr6dq0cMaaibIRxW1n90jUs5xCK7igB5ME+eIYuhoS7Gl&#10;+vWJ6FtcnG+q3TPTl7zFsEKsjYhTe8SF3XDFhcQpaMPwL9uBbZ7AxSkpgV9q2ee5nYRexo3bk2Xk&#10;DEbHL/+8HSJGpkXE4/1yBg3W0mBGX/xJceJEiSmDU0Z8ORUlhhzvVDyywAcYCUnieGK3LZXKhKXd&#10;4gyfSp7+s681KAXQA9G0+0nUjGAi4TkDKvTlywTp/f9dUzC8CiwrIZMxXWBRwXKqqrurmlP1NHAf&#10;V7WQsNaWqlYbyGQyDbXEu4+42pySg5vv/4sONxmbN6uSkoCBDjBPRLeVUVFUNzeYU+BQRN+YYoVZ&#10;ZvY576wSeVFgez1BQaqsuMAxl3GhTQnSqhjuXn+tYj/vYTUh0PKBQy7LyePB6pZXWhZH2gk9Y4ST&#10;hz36KsmHlpoZacnTL6fMzfjGgtnJevCU00c7GpdSwXcO7AMYSQDkjJZGP3d4jmVlnWJNJpW3ZLfM&#10;cc5hyBk3hDcQ2oN3CiF+kM/gRDDSK8mlh4VMfs50ygQwFfQVjvhVlqfm4q06Cu8ucA1H9rUOf5B2&#10;X2rXSphBmnT+XcT7Wv0f8K01edPXynxyuOc1yEiLe17zBCLVmSYH/hG8U544QZ8+vYQrA9jSEcGR&#10;fQ8GPfOQbbS4uN1iO7Tbdt72P3mzdYIjkcbk2Xz+z6bL8hX54ZLw5UHtXd16AK4THiPshsFWgRah&#10;TMfkjhkj6dXljqC5aedEvaK/W0VuL5hjGJtNGzBAFRiofPbs+AyrjT+1GPzryTlXzUNNsnVzyhq3&#10;G2fCJ1I98th8dk7RzS4qHf+ApW0CbrKPSi6f1+/az/j6Y8mYoVep9xISb6/yuDVEfzg0NU4JBYfs&#10;N2vefZ3ZOpiA6LzptcDmrGaU4mLi7FLr1iqcIuRyqW3aZHHKskKuGkl04toY/1L0Cyj8xuWO68rp&#10;+kD0APX4cn3VOV6kVKHcsdsGUjNO/OE7QMt90WDxi+uqRv8DegO7FMXq1Th1gQVFbIEqwNhgWsmX&#10;LwfJDAiU4M2lNm2K7ChkQGLgVPgP0Andu0voclpKhszRhpFbRC0pFpnpK8vL9Jq0ZSgo4E4WNHFM&#10;yQwMbCwxa9Sh28G4mVOSIsURc/IH3G3Ms09XRHEzHnCjDVS6UoVYxJC1YrTseV/ysA01hyuwV1ra&#10;6jpD4Xxn+B181Yf4h2BXjdAbAVc0OAaAQYVjIgfKDmCjBX/VI/EjYKDHSGP+Kv3LhGYyRm9MkCQo&#10;QhKRqcjcbLoZ+opUXFhx0Dz4iXWN3SDQ42o9N1PXmaAt/y9IoMHqDa0t9c/o/wd0Yv1NZeLssaIE&#10;2dn4WSsOAva4cOHgBBwOshE4lrJkdkaexM7CheUKKAFgY35r+O3d4mtL15QvGZNe4GkGjz1UITaj&#10;QWUP98h/c3XvSdQwZw5hvgBIpmTdlfIrhnRDMKHezD29+lZzyoxpR3mHl9/wdB/8jXzz5pAZ7Wed&#10;kRVeGqnvkub72azufb4yCU6wv/7c6ZvfxLw8ngG1LCdxps3f7Qy6PBDcXaGcY3shyGvsotxDm296&#10;5Yd3NA6RBHuwPKFYoXMH6A6IlcYWKAtWmqzE/hj2EHCWZ6rGNV6wlz5hArVZM3yd4Oh4yCA7u3ZD&#10;Ms9u3219n3SPAY+qUFnYQafD9fLrHTgdkPgFrf0aEPyS4iX+5f7gsYF1iFT3T9ycarA6sa6LiGvS&#10;R1Ti12D5+DR8HVVGhur+feXz57ROnQiQdPLi8wkW5IQE5a1bIJzB/Fc+fEhge545Q+/RQxkURJz1&#10;GzZMlZsjTYql6xkw23aUZaaqngZTlSpm85bAU1DySmTCsluS2w5ZKq+B3+4VHf5b/8IAwyGpshQO&#10;jRstek6lM0ArDj8TLCQA5MLD9ET0hFHEE5pyAe8JEwpIJUKlEPoB0Ofj9cfHSePAPANpzzGas6pk&#10;FVA9sYG5K7pbqiwtVZQyqUwUtmJYDdIddLn8MnAWgKvejNUMaxNbNfiSzwnONWU3xX2sQZIgWXt9&#10;XBJosHpDa0u9YktxuVyBQPDe5xbivoMHD/5YqkU/q3YYfnJS9ag/VPs6SCfCeT14lQDUFDbQ8Qzn&#10;HmlPeKc2jnKKCQ8P32S96Xuj71tFqq7f+63njbJBf/D9m4SoSZFhzfhF7Vy1zxSnrGkjRtBat0aU&#10;kHTRk60vzP1h6KrQtt7jz/QQGu4520vRDlvqcyMmLdxPoPbhspk185HLVOXjx6Ir5xjmVrSevoLA&#10;O2tH5LXp/DU0Keq/Ebhh5SYqo1lLfmRgvr3urAV8CptFVt44vVGMwwt86JzZWU9Ea2HSsX9U/0Yu&#10;hinHNrS6mgF0UNqYMcjxUr54kaCT7ensi/BH35mPbjciTm63yGix0XQjuQlG6hXeuqqg1K8J8T7q&#10;+KgGyp23myof1zSDTkSMj8fjvd3LNpyn3rsthYwTFoulyQu+xxEnfMn79in9/Qmad6B3urjgJ/qg&#10;PHAA5MeqyEjExMGOrAwMpA8dqti7V9Cvn56fH27KmzVjKhWqqGgKi0lt2QpAuEpQzVBUFGMT+pgx&#10;yhs3qHZ2CSn3XAWmNG/vXDpv0Hj/MC+CxMYnsWkbVusRZhPILEMYN0CQwtrBz1UvZjtZ++y3OUwq&#10;nIVGC9eUrAE931P7p7gzPGz4N57foCQ+k2TqWHT7+fuPWh7tmNkRRtVl68vYqGC5wY+1p2wPkD+x&#10;H8MdaADs7q5bXDdnmy8oXDBGf8xrzuNaZf4eBV5rW+oCmA83b96sj28QTfpQ11fWfPbW2nq1TTdY&#10;W0qbL/XKgGrzpUhxVA1UIzJF+MaVJTVzYEH/QinTunTBaSBXm3akdx1aUqlU4GdBQQF+wtMjae09&#10;e1QUzcgEXBWoE2QyJNAlgStj4kxftgy53gS7RUW6FS44rsgCl8XXLXh0nM6LNymlt29H69WLPnIk&#10;y4jB1XuZYkLnlKJywfDeuSZy1jezRU2cXszua2XWKETwhKyfZWWX7G2A+GNQH/M7zQhDCj4k8tWY&#10;FBYR15OE0qg0D6MWeFN80webZkV+3YNqbQ2GDWzZ0TfGN9/oC+mSxXOptrYiqpR8FjTJZA8RcQCR&#10;X7W4nXB9kfeFcmF9OKXqKb2gnqqFHLT5UtV+nWiecfIehwZJUSAtRlSdOGnh7Ew1MyP7Rps8mfHb&#10;b0TKIA5ttGuHkB8WHRxURSCTcXKimJnJERmEy9bLCxE9qk9rClJO3V2l1mbAT6cYGdG++aa8bZOv&#10;lvDkTTxUpibXO0lpKiKBEv/4lHImX0yuCKw10PDhc4IsIUAckK0ruC28TS5GctkmyZLgWyL1j1m5&#10;2aXyS1hN6gVFYiKgJNgU4L4iz3/AgwUeT4FSgEcsGZZIWsdNkCInC5Px4aH44bzCeVWzG2v+gn+P&#10;Aq/VklAXwHz4IO2+6bug5p5rPntrlcAHfOta+1a1gNYv9Y9MtDG+GiYQDhgj+AU9hUzqGmClVEAq&#10;l0pV6enkphaqCmkNdhSr8U8sdnVKR1JUf27/q8KrwGfqw+3TdOeDZz6cn5xOZsgy9Gh6YHHpVea9&#10;RudnAtXg9m2Ce7XigqIEGrI5zYyr0unF6NrvAc1J3+uMXdSMrK5gB0NsotBA4Zu9xeTG4qH25e10&#10;Tz35zLZzuqXLowyzcTMV8bHlzd2YWQVTxN8l6Rb2VLRdQfuhLPG5UeuuvIhHdF7ZLV/WhpL1IqUQ&#10;23EQXJSpyjgUnW6szr9bbcVeFkoZu15ksDL/2EEbOBCdwTadNnKkrChP1Nw998GFx5bZe52DYAvC&#10;yYTy4LS3Y9phA50lzzpsebjqrhd7ZfJU43t3Sr3F4v+wjzTY/WVdxcLiuslESR97jI98a/iVka0I&#10;s0mxaBEcsfRFiwhMELEYxEq0fv3gA5b/9huw0XEUA7YX1cFBceQIDC/l3r2wrlTWVjRXV/mTR7T4&#10;JKqri6pTB2p2nurGDdrw4akdHfL8TzJ79zO9/Cg18e7PU3hyufjz0/IBqU4bR/MCXUrpTJ10eTpA&#10;pFhUFn6qROUyHWZTpSuFzsin84zoRjCMgLpuQDdQUpTYt4AisD27PbICLpRfgI3VWadzriL3vOB8&#10;d073HHkOLCoGlYHcKRhbsMzKVeVuTLd2Ou1w0haRRKAtAFkX2Vcgj4KCItcj1Fp9bG/qOpe05WuV&#10;QIPVG1pbSmtL1Tp7CWsGRkCt6QVEBuvGjYzduyvXCBf9zZDZuLOhywuSqw5VkWicir/+UqWlMTZu&#10;hBWyvXR7mEOY/vzfcIAIlYDRQs1qDH2HneXK6Ql7hohMh085yzvZ4VruN2e4hFNqwQICDrR16z42&#10;P1FPLpp69+LdSXe+clnY8mwcCC6Q51FUkMC6eAk5XjojJh7pmO+j42OYWNCswPShc0Fev9afxdoN&#10;/eyKeb5y5InS+K/7rpBvbsxq3CvefK3hStIlhq6SRg8RtgDRco8eCuzRORwC0nDjxsf6CXd+aMfS&#10;NcQp7teESGa51ixZzXP5ax+hj7BEg9WJdZXlf3MPxudjZSHkByQ2+rx5pEzk06ZhXShPEXR4QO/E&#10;xokKiqemTUFFQJFIkDsFxASQz9x35zmnK6z5HKalLfLTVVev4ggIfFSMDRuAeZt3+A8OT6JwdqDN&#10;nxeUe9N0/0W2SHG0U0GKtXxgov2SAS/aFdlFsdNa8Gz9HNJ+SO6x6LIdoN3gioYewN5Gh6qDjQpA&#10;erEfW1G8AkaVLcMWYJ4E1BzdmOQeIHPSsb7wCJb8af5puLss6BbD9YaTyxnLc1zeuB6cHiRAHaol&#10;XVn4ta5Rv7rOFm35d5RAg9Ub2hjfKyNrCbTferjOnz9fD7VS6qladPW1mgnePfOdtb4CzAsghlcu&#10;RpgUDBdVTg52sXDC597MxV/VcFPY/sJAwX34qMDSpT5Wgyih2pBCeai5qcEuufSSvG6NYYTps4yP&#10;e8ZTdXQoQiHRFp9/IZlw2g9qWswxD7vrkOPafJBKKFRFROwdR9WVMlAtzBoqjdExTh+cxM0SGTgh&#10;2EqvHdRrnjwXqtOEbpxly/jxtLE90x6bWhelLYFPWHE1f9Cc/IDzhiocaEKkQy6nT5xInGZq3twl&#10;TRXHSMdZv6qSqdmQIsWLk0QgFKtrlKGGUain+VBP1eJFHBwcap1Un2CB8vJyDd+6/oYGp/mwlhl/&#10;/KEKCpKBpBJwJBV8APjAvHAB6ef3GjVCIF5FoQjCwsj8KgIYHd45gaDrc7a+iru9R5YkN0Nx/hy1&#10;f//4WQMUQgFYkOH3sv7zCHPEKGVejmzud08jDsf8Mu76ss4ZZrJ8nfII/ayWqbqlspJOZR4FzLI2&#10;6YZ/Ot93mHXcy2jUwoudR/K7YDuHk31zQ+aCVQYROiQ84dQePFWxstgv8r4AlAlMJXiYQDaA7Rm2&#10;bWBBXmC0INg++Jn9M1hO14XXoZGCSoKwPIfrDgeQesv0ljC5oFVQUhNXcT0K/M1DjvnwQdole1TX&#10;pjWfvbVO8ro2XWuF9VpAa0vVq3j/C5XDkILBUauXhaSLqWwD4eWhuUgmPnXm0ysSyc7mm7J/Tfsx&#10;WBKM8zgwqgiTBYZUJSR0ogaasezKpUeNypc7bsTjbkp7lkR59jMmDCa4i1BeylShTN41zg4Pqy45&#10;tka5IqIGJjNdt5RpaAqkK3QgpqmOawFHj1eB0ikUGo6aDLPJkGYENZrPKDWVcFCPhdwI0QEXc4Lu&#10;5rWRQ//JrxO8I6KKjBUrKAUFAIBOEMYgLPh2w0zQX9j4wRR7jcjv7WrTPqWVwHuXAAE0deoUfELy&#10;2bPlK1bgV4Jc/NIlxvbtIgMDsIAD7I3Wtavy7FksRuwxEBYkmPuUSqNixfR7NjdalUWaFshOHnc5&#10;F7JtgdWJYXRlcpLs8891SoTmO44V92w18Z5x53mnCp9cL2hpDyKER+5lTlk0p0yVsYhJY3P4hgx9&#10;IVVIk6ZyS/Y6h3TIbL/T7ytYSHoUvef2z0He9xfvr91lu+EV/tn4Zw6Ng6zzL/O/xNYLhhGUCTzi&#10;aqpjqC/4nJCiAPBPMM+A3Q985CtNVwIOFA4qnNiF6FBG7ZSC2oE1VnNu6HuXtrbCj1oCWlvqleHL&#10;yyMAst/7NWzYsPdeJyqsp2or1wxtAjdSrTs22BkkXcxrr/mPC6rixM3AIUTKkfqC++d2U/7k+GZQ&#10;ed8bf4+2cAemD3a96jJw2/RLdw7TT4/p9zJkVvTwyveiMevd76YvnkggZ0oktN406EHnojuxbKsu&#10;2bYvaxCLf0sZBqYLZWhoUn4o4Ju5EuqgcFOC316F7TQFO1odmg60Zwm1bIjeUIA4uKaq2FS2gFrh&#10;7qq4IrpGvPZGRHJ9aCixa1+xIspeuHutkZ3IUK1z8aEy7vmbfE6VBw7xCDio3sSCXKdpU0/zoZ6q&#10;xaulp6fX6QU/kcKasy/U39BUFjX9u++YZ89SEhJkAwfS2rbFgsLGY/DEiYSDysGBgxQrJycCcOrg&#10;QQI3xMsLkT78Y0tUfZ/puxXoPvYWSQtyvt2Q/1lJ6y+3MBI8WTjcJ/viC3e9Jqar/1o2KmPEI8NZ&#10;u+XKtDSpremTNtQ4K1HzwDKXRKk1xaLAUGEi4+hJaAqqMsGEv8j6SIsn5vmtE7DeXzi8AOEMqI4B&#10;jI4cc2xLphpMBYYCIoCwqBDWX2q8lKTtI9PS8UiAbQBIlE11TZGbBfwFeLaO8o9+of8FTsNgAaoN&#10;L7Iw/gHzE/C/lVf0vyPw1+Y55sMHaZfsRl2b1nz21rqc69p0rRXWawGtLVWv4v3oK4c2qdWQwkvC&#10;KfVadI98c2gxtUMLG0p4YsioH/nXFIPS2415tpkKfP7e8PvWUg/CLxUfX9mJBWvsUtEpJ57eJJ9V&#10;ZENI0XDs9+W2E01G86cgbwkZVzFFQYN4rZU2oTKXiCwnDmHrmJiAUIyoypYwrWayV1KbNE62ktIl&#10;ckpZGc6P4WY3TlfkXpA94dg4o9Hx4Y4cFfuGdQLpgqr+qmBixncJyiz+PFvPyGblSklYJJFBgos0&#10;PdUP4tfKCvpNVSIqQWAoZPWu9vTfRz+HtC/wH5CAvj7jyBH6tGnyhQsRVSfIAHDh5sGDNOBLpaTA&#10;R0Vr1Ehx4ACYCRiLFxPhexqNJacqFfLOkRwKgx5lUaIMCdm/hK0Y0GfKnyy+rkp57Bhn/i+HeEtP&#10;fmV+vln25oMOX1zjimXlMkPu7/1zWFLVtwdUay566XCNmQyOS6nh0DAzIVMeaVa0P3FN61AH2EkA&#10;xc1wygh1CEXiuWmKKZLKgYWbLE9Gojrg6I7xj8HrjH+VVxb2TldsrqQ6pUIv4YifJ9MTgT84t4xo&#10;RmfLz7qnuSNxkxwuPAj7DAsTqxKWFtxUVUnK/wMDq32F9yUBrS31iiS1+VKkOMhANbQVVE+tyZhk&#10;9nflwJxaplBDgJJSB/5QLRn1Iwrw+XtaxrVsNvqM6hqJpU5YMDY2lWN82BHa8nTGRtgndraH7iO9&#10;X+t8b6BLrTIMoex+0vkLx4iaP2rlciPmpI1Nyztf3zaJJQyd6GiQXRAf+PwSMyZFJu3uODrBSkKo&#10;eKEQsM6Vo3iIR5CdLx3UxSNXJ1waDiOPfAV1vhQ+owwqJD4A/Ryp6Hx+mpHA7ftNekxDz333KzB1&#10;CFD4yvZQtZQyavFWnnlkbgfCqa/R+dVpnddTekE9VYtX0+ZLVTu+mmec1N/QVNsxgMYxb90CphTg&#10;ps6fPEmWEU+dythFkLcoExOpyDcVCOTr1gGJDSf7qDQ6W8kQMGVcoapZln6+nriUJvDacfvAdtcn&#10;m8b9OE8sF/EVp05t2MReLZg5blHW4CirMzuaNc3WL+Uq0m1U079MkEoFh1eZ94oxybdmRXjTv3rq&#10;hEj9tLKNieycS/eX+8Q1xl6lBavFE7sn56zOwTsFggS4lmcbzQa6L9y9UBFYWXBfVVZiEC82dTds&#10;bpS7loNJHanrXXS6AHXlUNkhnCJcVrzMOc0ZnMrk25GIu6gBWgs+qpPnT2qyO6rTsq21sDZfqlYR&#10;NYQCWluqIYxCQ+wDNmHgPEGSQc2dI7ORqkb31E8RtpG1tfpXqCQSUgFP+TtkwNq47ZzdS9nhZQFQ&#10;tVRKloIi23DY3iWN0rX/UnI3TCQqVVwgcvkxvG2yMO5sTwl+pd9+kNzq8Q8ykRWPIfVwGuu0GUke&#10;hH+ruPhOW7lvtNF6zuFgpxLkc5SV5xHJTxXZ5fdF9/BzZF4r/MT7ghlwVG5rMz5rd5PIat66gowZ&#10;91EzyAFPFxxqpHC+bRSj17rL6Q7Fqnv3YFO+9hTpk9Mw6wKFYU7BloJF1RAnhLZPWglUSICxYwcd&#10;3DI41jdzJknhR3V3Z54/D0xO4rwejQZsKvicKLm59JkzAUQuYakkDCXgplxyWYZ8Kk5+4Kk+049t&#10;iht5+Nz4ax1EypJii+vBNzY39++tc3GY3tqj9rvOtkYsvl2maUCj8oNd8n+8YLltiwmQ41i+fVdy&#10;l+qp9AzFLH/3/JLilJiDy8g+gAs5zSntqvXVbHk2aI9xau+Z+BlSpgCagAWIfwj2kR8qD+Msw1lw&#10;Pm0222zHsDtqdXSS/iQsQ1u67YS8Ca/ZTNBU5EFmrFC4qTRc1Nop8+lIQGtLvTLW2nwpUhwIVEOV&#10;kEeLa1oMFQenq43uqZ8iD/HhV5gIqFbt6Nol2j9K1B3315RMdQorxAdYV8GyZ5WTpeDTSjQrF9oY&#10;OZk0JYASxo9HWOFlzZaW8C1tfz5qg+d9l8b0Ilb5zCSHeyWO4xIa7TO7Oy2lLWH0dO8OL1SYN6Xn&#10;c73iuGADOUdeXpZpKkuXZ6BL4Qyc48uHG2lkfmsUxqaTANBq2y2Xl3DbLp3051fOl4JFSPqlCMIy&#10;T09/ZrCvsh1MQyRafe6nl7Z0Ev6iwHeMnAhZqi8YjlWzpt6UBwBpw5wi9fVb6KB6Si+op2rxgtp8&#10;qWpHWfOMk/obmpqnH61z56Gurqr8fNmoUZybN8lFwdi3j9atmwoQncBH4HJV4HTZsweoVOZmHnyO&#10;UkZXEXlUwE1QKFRZWVIuIyvqzpcTr/r2/jn34DqKgQGtoOirM4wpJxQbB+cqmLTTK6x+TOv7ogm7&#10;eY4hsNS9C0x+OW1rffDGIsVadh82oHRNhWwajbGiU8j0U14FvxLHh2HfwAuV55yX5ZyFNPMD/ANS&#10;lRQxO4ChLylaMtNwJlQQkhbaF7V/zU6C/bTNYhvYn/xEftvMt6FkP26/LbwtzdKb7SzdWbnwmGFj&#10;oBVJWuW3WKFv94g2X+rt5PYvP6W1pf5lgX80zZEQUDV3V3HsGOybaqN7eBA6CDWoD/G9lgy0S+/K&#10;dDZhf7g2HUBkOMGWEgh0s0syWxCwFIRXrGwX6i8oTXEb/j2ODiH8B4cQWS3RKyYTNRvxVBukc6eK&#10;f1g6gz/pPP2pyLx1jukFz/ReNoTri4jKicX+rGCPdLoqMdFGYiJmyMWmutmF0bDYCjOfe6S8YrWw&#10;aWy+Ab0Xr3HrQqudGRUZIZUuoracHPIGwnyhrPjvvTcSItLXL2zpkHF+OwHUjlN+yUmV061I4po6&#10;ZVogplADGupHM4G0Hf1PSwDOXVrfvmCJUZw4IR83jtxm0H/6iT55Mk52UA0MADSFaKDy2jXYT+y2&#10;HVUMGoXBIMwpOh2HP1hlYnYh3889n7Fui836w/QKOBWlSGggZS297uISL978WZ5FZM6zeZ40nzbz&#10;54meesudSvXkDOrsa+Z/+39pmFo80XEOz5xdrqM671PkMfQPxyDO7LDh2BGRJ39BI4PcKXDwBYgC&#10;sOEB2/HgnMEwgMAEinT1OYVzBmYPrOxbwiMwkoD8AnvrfPl5OLekFKkFw2J+0fzhucO9070rW1SV&#10;d5i4D+/X221+/tMT5JN7OS1W5z9DDsw9CwuL3FwCA+n9XkhrqI8dZH1UCwsGR2A87nnU3GHirJyd&#10;HYi6AKpZraygpxYXLQYg+J7LnehTp6La/WX7vwv+LrxruCHNEB4gaXJcD88vSqj86YbTje6HUzt1&#10;AtWXLDPtwVAroC4BIqEJ1X1hgi9QCtg9+uDgD20UYR6hHmKnaOtvsO8sfdAgibDUr/hyaYb19rbb&#10;++R6ZDzq/6edIrdfy3hVcjduj6y4B5vYR1MFcaeF67JaWJpEZZkkFsr79iwLvi/QowpbeDjejt3Y&#10;IYaXEjHbaeka5XbQSgBzeTPnt+1Ff8WzMrvo9+zzqA+jN+OlZSOVInIBSg2kuIKRXhn7Ym6TjUGM&#10;6NH6o5N5ka5PcgSGDN2OPUekDuoSyfnOa42JZxtCSj4+f/D+gCoHIjPCBKSsNB84MtKKLwP1szXM&#10;TM2rrdP0rqdqcfIL+VJpaWl16kwDLMxgmSpkxe8R9xz5MRq6puppaDQRMtF0r17KR4+ELi5cZDpK&#10;JPA24cQfcN0QQFdu2ACwXOB5Yl1T5XKKiwtSGHHQT96qKXPgYFpmDkFbDiKZ4GDKwAGqR48owSGU&#10;5s3Ek0dTk1J1YlMU5qaCh7e44XFlvdvRCoqxoToyxaiP04Q9kT8n2khnxE0v5p3L5JROSG1e+vmg&#10;A/JTbilKY9cWL+QJh4v3KZkMrBd3lpujEMhxpiBFfip5itRy/KNRQGCj6qzqnMXMypRn5ihzQMNw&#10;zPLYlPwp4EXeZL7JmeGMd4d5BBUELj98DhQHoiQIkpkUJoywjWEb/Tv5J8oS5Sr5n+Z/IvkdZaDr&#10;XsNPJ++QXIGaCLPmMpgPt27dqo9vEE36Vtc5pvnsrbX1apvWYnXWKrcGUaA+iI3xYgxsyOrheu/V&#10;Egwn4lDs3oSMf3ABqu04yIPlP/+MjWm1f4UFgA0ijigjW+Inve2oFsrlB6MfQkxCwKsVL4sHi3uc&#10;tRiGFNpCScQFoIjl69ddDd/SjN0MHCw/Gv3Iowu3Ff4ReWkzYbH5+qIh1AM7b5HxIjwC4vry7KTA&#10;+FPLTQ4ZsAwSpAm3/t7kd2ZUhyNN82glhnRjnM2ZxvxluOVEG/PGP/B/cmQ53wndJtqzPYmeVRwb&#10;RDl/UUyT3TSOzlRkdvQa14HfH3T0W822Ysc5V7S0m9Vn00y+eSB6oGek5yf0exmkA7HGtWvYgGbI&#10;Mz7X+/y5reAhI6wRq9HInJF7FSfy9MWi/bu6Z3UfazaJ27X3T9SNBGx0hb8NuniY7jCi5/9PhNJ8&#10;4HyzfCGiys/WMI80r7ZOk7GeqkUfSktf5vjXqT8NrTBLrxb3bV07zATopWZX/Q1Nre0TTevr01q0&#10;oO/YgfA3rWdPDCf8x4p9+4CjS9++HTmU1JYtlfv3K27cUF6/rsrMTPq2v6xjG+X+A6XHdimAAgqC&#10;P2Q0njipunAxP++FSofNvfs0cs/CtIR7SgZNt3MvOU3JSsvVa9URtH1LEvskb13ULqC8vV7now6n&#10;Irtbdeg5d2jv00iNAhVMhiNrj/iwN7e5WIfipOMyy2TO18azgjhxIJkZojtkvN54hPywbGFLbTff&#10;HqwIBjbVCtMVpjTTG+U3nNKc8GGc/rgh2UPIt4YBhNQoUCCAExDZ6AcsDqAJkFyBkxRnAAsVhUuM&#10;lwhUApJzHReZn45HSBiFcbnjvsr/CoYU9MZ7SVTHfPjAA13rbKhUQPPZW2utH/Cta+1b1QJav9Q/&#10;MvlvckHUZVJAO5D5lfjWf9OmiuCTv3xZefMmgGRo7duTvHuvXSTrOwmm0Cu8OZXD8fMMJKu9K7ob&#10;ZBeEz03Sm0Q7ROPD6LQhPz5s1PKZVBUaUmbC0u3U65cpvJfPPmt6aaEpdfRotqUdGoIJRaYT4ZF5&#10;K3K9XHut8gnq04XI1D4ZGe3343dkNw7abuoyzn0lbQe7UzfkzsOwGxrd9c7dabIHd5GToZgyITH+&#10;tkdIEb15y73d82YMPER2zJHh+LXh1zj5fFJwEijJuNk5s3OAXQCsQPz1ZOYCGEbKCxce9jVq1GGC&#10;dbuB0JJ+kTvX2v8xTDVzhKDz+HuGQCzstb30vivxdj7JzQPXd8D3R1mf9sd6C2c3IsAAkbKKA0Ga&#10;Dwh6Pi1/2hmrM3jENc01yTFJ82cbfskGu7+sq+i4Jn1EJX7v0S9V1w58wPLEhiEgAAscUW9YVPgM&#10;nHQkS4F5hozlETE+mYyC832GBiBfojVuorxzR5WbTVVRaSNG4EGFnx+y1PEKtOHDqOYW8t27KDSq&#10;1NFGp0Ub/9j9bl0mOBdzlecAnt4vO+gK0HE5zdv2+SbwrNNlbHugr6CmyDU+4nnXzRGf/dU/957o&#10;HrlSemX32mW+C/ZNq4xWt21vD8gaMMVwCoLyU/OnhtkTx/TmFs6FjXWw7CCS1vHr9PzpMwxnVE5s&#10;gB7D8kf90GaT8ib9bvY7MtmH6g6FsYXlv4m3aZ7RvKqeJxLcmAzuXxNeQ2L7Bxyg/17TDVZvaPOl&#10;/nuT7e3fCMhPJNovkeqkU/1um+CTB8AxtgyrV1drSKF5qBLUQGIHt84zdzFuTlaLg8pt2G3IzyAq&#10;JsuEUqLadJ9FKt/1k0Rlc7+8XH6ZfLZVim6op4w69Ut1Q+SzeKSVwJE/fVxXkfeu4m3wvUfaHNPX&#10;V6Jppk6Zg69Bev9mxl36nyg9StbDM6RR58w69aW5gkFLHN0mdckEgY2hsHtbmYM16TODigSNPNFD&#10;4RWE+dAx/EM4gPTV43UQqiO4lvX1gye1eN6Ugfs7S7Y5efUMM82NkEc+MUnN/+qzHEedZEoG+awL&#10;1xPHnXAs3EjOzZfmkiJ9CQah8fjg2wJns6HH0QecM9L4OW1BrQT+JQlgUTC++45ibEzr0gWLlLF+&#10;PbV9exzrQz4iUD1BBw7STOIfDtVaWsqN9BUeLqpVK4o8LShmZsB+Az4nTubiWQUc97a2oEyWMiml&#10;HlYsGlvhaN9G1uhhP2P+NxOe+9oIm7unfNb8aDdeuhOztcCR1AM50qwrgkswpPBrPpOf72Y0+Zfo&#10;GVcMryXuwV8TpYlIM7gguCCQlS4MHZcjz0Z2OeF0VwrJx6Fn/ub9rUvTJX+9Kbz5WoYoCpPm1CnB&#10;KSBRbSvdBh7AY4JjuLO9bPtt0e1D/ENVUyFhRZFPnRCcCBITOyvt9SlIQOuX+meUtflS0AsDsgd4&#10;MD0GPB6AEytvWgCq8HA4aehffVXDCiHpQluVOy940rR0/EBoKySBzgyeubftXgeGgw6F1fcRY2Wb&#10;IJhWyJdqlW+BpFQkRSW2t4pykoDkwVVp16ekybdx7XXadGC7E4kLuNC9r/O/hnd9hcmKFn/eoc+e&#10;LQsO3CXYY1Y2WJm27Xz3pqGHxhxs+sLH3nJzh+gJ+hOWxs5I1Svtn2A7pMU8lYGeaUKB+YMX0s9H&#10;RNGT9S/dcTZuWqzkrfN+cFf+eJ7ForUla4ExA0/+CuMVgWX370ruZyizNjzfnNk9Uw0Modiwgf7j&#10;j3Bcnc050L3Yw9zV577iyRSjr5BOgTBc57PpBa2cvjbZ7MvxJWnnEfJA7EOw8uejjuGBI5ywQyWz&#10;VjVPQSAMqdJdXBoXu224zWrOmtK82jqptnqq9j+TL8XiuslESe/RL6V5xkk9DY0m00PdtCAyUhew&#10;bQjwPXhA5I/7+xO5UADdffYMcG4EWG5sLHzYwNSVZiRTsrIZQ4dLo57ptGhHFUsUe/cC5BMOLRyG&#10;BSCcPDKCmp1DiYpG7pRcWEY9ekJiol8wvKuug6cuX57fzhV0NE+HOdFC6Q/lW7OMJIb5oqJWLknK&#10;lOYF5rML+iPcb5lUNjDBzpTPoFFpAY1Fh7oXIp99fIDxiKdmfEP65inKLG6pu6pxCisFR/ygSSzp&#10;lmmyNDFFbE+3X2C8AEoDzmO4mtQAxaQeg40FJQAnca9HvVa1XiWhSIBihehhlCRqmckyxP4IN1il&#10;1KjKT2kizJrLaPOlKsunwfqltLbUK7YUl8utj5Spy5cvD35Djva7rLT6qJYM89Vcs/yHHxiba3dc&#10;wxPT43ASAeOJrAgKBTVPDp0c2TESegpJ2acydoV1NVHrrPzf5mXHBUxZI71jewc5WydPTNqh+AU4&#10;y6/JRx18JJCX+fwAeliyPMXKYc4T7l6vVPpNTqsJ7no9Y00Pdy/mGlheD1y/iDfGje2J5vqNunLj&#10;RH8o7tCmqqb5Jl2XR/t9a2Tg2YpKo9l/uSfaPREBxHhpPPKfAOKHRjcd7L6lRei69B2fD/6HGEc8&#10;d/Yfy+wQkcSBPuzIRz3rvCPhC9MxREY5XEewk4Yte7J0CasqUnz5jj9o2bmcHxeTmA5vMXAEv1hW&#10;b9idNZhTb1GtJtOvnqqFTjQ0NOQBkegjv957boBUKmXBOtHgqqeh0aDlf+awurcEvhqfXxkhBXdU&#10;z59T9fRUMhnVykqVkEAQFaSkyI8eyacQ9ocVzYJIWpdKCVonJGAhSx0BQaSL4Q4uQFU1agSiAiSz&#10;57VxTHChrTI92SnZ2Ed/cf/bt+97lsZJYkYFWxbqS6fPTI93VPzxpHe0MOKcR8rCaw5str6rrhcv&#10;5XmSmfB2M4GTzOLHu+5G6aXPvCnRdjI7u2a9m329xuIsjB54fLERYlAZweLgLpwu2y22EymSpbuq&#10;XWvHLx+/1+4eoNVBjby3bG9XTldkVfro+BQoCrCh+oz7GQyyN0mPyEaVhGL91vWULiR88+bN+vgG&#10;qdNAa1IYZTSfvbVWWO30brC2lDbG98qAao44XOs8qFygnpbBe69WTZ9XQ83wtbxGYPwmUeAsDPEn&#10;NSIUkJG7E2E48gJAudosQLslkY8yrZS3acdgkXSffRypFXc/J87UVHsRB7D19UvSouIVSX0iDMzb&#10;6TPMrVDSKKjrGe9MpG709hOfi9rcO8vFrdgA4QYCswqsqwIBsmKthHo8RUmnAofw5gwkaihfvFCy&#10;mDhq15bdFmnvUIhki2n6ZSMZg+9ztlaGcnghfYEdKtLFsI1GGZ4xzSgmiyyP8ChZslrKHd2Z3+E0&#10;ImxQEi7hLQaOIEK2JVR8DTwzb1GtJtO4nqpF0/+N3HNNZFinMhoaUm83kerUkxoKq2eFurcEJoiH&#10;BwGxVgGeiQt36EuWAHWTCjsJEJ04vbFjh6q4mHX4iNHMHxgUupRfjMg+fFcEIQFpP+ED7CoQJMOi&#10;QrpVTLQqMwPgn1YZks6H424GzqS1afOH9U8FgvRucYZA1p02OzPLlu73q/ulFfb7LO6f78CfzJ1w&#10;0Je3r2WiMDHGlGJsyrHuEak38jr1lH3kggkZQR7CzW1DF1ge6J7j23pPsP/jrzNFqXGyOLD4tdQh&#10;DuV5p3mDfEakEiHoDx/Va2AH4waPI6ETkPfpzfYGWQ3cUSN1RybIEkAFCOB13STdiXkTq5UbNAMe&#10;fAtGGki4/tZgrfOhrk1rPnvfe9O1VlivBbS2VL2K9yOrnPRm19xpQH6TloQmFwEu5empLvlb8W84&#10;LodfQSccapCmxrub+2ig1Fi3v+MXhlceKNasganEdfJ6aYpV2wxsqaIigSDfXMw9OZLNvRfkznRn&#10;IcO1mB5Kf8Gz0bPwj7jdjN9ev7MKPPY+Ps/osa3S9ClubqjMvJSRbClpe7ckwZNNQTBCqXSmOSD/&#10;FNFGXaouwnxkgzHmpb83OdYzzvR08VHyDsKU4KL3jTEi3og0ENnsl+id/+8k/gQfWLVdRsoI6JDh&#10;TlMefVmhJgKsXIY0p8jdbV2f1ZbXSuBfkABSprCTwZ5BbU4R6ZXz59NGjwZ0J9XFBf9UAQHyadN0&#10;zRyyTm5ePbZYJhWqMjIIPCo3Nyo2PPBL4dLRoSJ1nUoVcqkRDuXKpERCk+jqYrkt/jl/16UOvt8F&#10;b/IJN8osO3O4w62WgkXfCrxkDvv+sBt9nXpWdCHeUqDTrPW0qQmPrDJtUkVt86wKrJh0mbJZLKXj&#10;Q+GiGy7TktoUMcsXdrg/3PLXGTeMD9zoVVqeC78UCI//tvgb6AnIqbonvIfjxlhrcKhXxfbEIZgJ&#10;ehOAQQWj6peSXy5YXdhvvh/aw5ppjUoMkw37Zfermkr1GiMNCcX+L4yLtol/QQJaW+oVIbu41Aua&#10;7blz5+pjLN97tVAcZNT/TTUTgEkAMa/kaqrhvV4zy7DzWxm6kqQThoEySvkSTwEG3O9RwxqZtad1&#10;6KC8ehWBAIGTeY49C49XC3FJZHCLRGVP7z514sV+3St/QNtYyw4eTHe7XOo4r/hpoiGnrnwj6NC0&#10;faY50VZREQIETgXsXqqOVCMjwIGySgQxTvIe0Yb6PQcS5DY0mk2Wgk6lI1MqTZ4G9xIJE9oq1xT9&#10;ZJl/4Zd7Fh+I5HGRvxvTHaYkAb+uNp5AR1NhPCFVH5ECBDRJHIRqL4iOsXs3+nDu1Cn1l02dJgYJ&#10;jE7my1d98L3PB7KJeqoWNXt7e9fp9T+RwiUlBOa+Jlf9DU2traubfq23MKfgjpJX8k6hKkT5kRWA&#10;nHQE+Gh9+gB0CgWaLzk+cujf3jtTMqb1A4Q6/kQwCrRsSQT7RCIV4n0slh5Vt3m6Xq6R7Ll9uaqw&#10;gLCoaLTwzqNC1rR3TVb0/D4o1ltn1SnHjUcddY1trFzaTo70+nuPg1kR5WnJfTMBy27++uwmZjql&#10;In0xY4z+mFaZRqgny1Lf60nBoQNN1wV0KmUKDzSLX9LC/9eQrrMeu7H44kXZP3ixvO7Y3QFVH6Ds&#10;AkWBU/SnQEfBosKiqyxwEjphlckqmUrmm+2bqkjNdc5dbry8WFlsxbBCEpVdil3XrK7VLlWSkQbB&#10;PuzQaoX6hIQbwkDXOiXIAprP3lor/IBvXWvfqhbQ2lKvyKSeOGTeI+RG5e6+92phDZDJ0W+qGeGt&#10;ypZEzRMOlhn1/1YXDJQyZZmMWbHpBBqebsQo6kDyMxRKs0g5cBuBOEB1dYVxc7J1TmvddnCJV2Ww&#10;IciSi6zz9m0KsyjcOqjIx4LAnWLKZC3T9JxzGSd4XYavCdvzmch/vH3jErNUXhTSYNFn0w79evde&#10;ju0vdr3I3jA0dzbNFo63IVI3AAE68KZ0IJfoDPJJgTqDRqE6f3xG5HhJOArfaGP/okvIpiKCd8jt&#10;AL1gBSUOGQ9VG094ClkUZ7xSKoOeq+UDjane2uKbBh1Wx/vqumhJc6raI4HvfT6QfaunalFzBkZE&#10;e1WRgIZAnfU6NLUOi3pWVO0teei16gwnDvpt3qwSCrHuGCtXwq3bZNxvV2+M7t1hh8D/LK15c6Qz&#10;EonqFhbEuV0ul1huiAzq6tpQLBpncRMsxQWmFFV5uUlWFhTJ0MKWu/e464XG/TGiNLVfE+CPoFob&#10;PZfm1MbB5ybtPtIkh8NfHPp5pEm+9ODOm92o14vOu1Dsu3h9bl4kwhHdNb1ik8UJdza23n2iZaNM&#10;9gHP57fdC2bFtfPOMwp7dnR4TA8eP/ux/WMmjfll/pcPxA9IvKiqawEWFUBelpssX1W8qmVGSyBR&#10;xTvG99DpkaPIwVkTqIhxeeOqerZI8eJZMmIIZVIDCyckXH9rUPOBrrUkWUDz2VtrhR/wrWvtW9UC&#10;WlvqFZl8yvlS+LJXH0WpNkZOxrPexBhT7eQjKYRxwZjAgRdL35f8MLhjrNInd2wkyYzq1i0gCCCD&#10;BqmmtxuXvCk90y1Zlbf0m/PdxRH2/A46HcnKrznuB/6yKcuyY941s0VrWht2um2WMCLWSZGTDdcH&#10;Qb2M0AMMIIEAsQP86xrK4OtVtFuB79AqUcekQAprD/wSJJoDvFPGEsJ/FtExoqm97/yc718y6hQU&#10;qHHeYXcS0kDPK1KgyKsq9R55/zX2rsGff/4u8T6YU9XyJNY1s0FDfVFP1aJ1bb5UtUOgecZJ/Q1N&#10;rXOjar5U5UcQ7EZoD7lTr28t9PWJJCr86fBhqrExc9s2t4cZ9xe7/XF/KmhkACMCX5QqL095+zbi&#10;fSCooRgZUcrLER9kGBg7qKy5fEWBvqyt/w0kV+FgoGsBR5+q9/lZhdmFh/v6lcV/0fmM5bN+o6+W&#10;0AX9irzv7ev95UPrHU0ipgZ0NRBQ1s6Q7xkicTof6hunn9DSyLlET0ZVTJgUftg74e+bnc9v9Jh1&#10;zTydVTQtrf2U5540kfR51p0mie6GOeVnDQ4LlALE8qAZcrrlVOssn6w/ucC5YJzeOEKz0Yx3WOy4&#10;aH3xTPkZbM9wloW0lt4kUjLwVznP8jVXljZfqtbZ2BAKaG2phjAKDaIPiGFh71VDVwgGlbc6jQjt&#10;AzWkzjRHArWpVLeJ4RhSvyBqBgcFQYZaUkIDcpWJSdM0nWqpQ5H2vmAvY93PZk3Y3ldaFi9qtAWR&#10;tfbs9oaNfBAZRE5rpmtnKHFYhDdFN1ubdPVOZoqpEnXCFuH0Qlori2WRIQzxkimPH0duB6yf8PYG&#10;nY8lwooiTUncwflnIvMpLg4Cue2al0yrgEXg81VlZSQnIC51nj58b5WzpvCg8u7d18RY1fRRx/sq&#10;5+rWdR5AsNp8i7oKTVv+35EAFgIi2sRRvkqbDbJpYvIj5IfMqnXraP3720z4fskGkXzsWNWLF8wj&#10;Rwglg8RzBkNx9So+ENgrxsYUHo9dUKrHMuRbcAVKvpilosJxpVQaFEmNRUwZVe4SybPde9VKoj/N&#10;6rt2E87626RYKk3Ghdlf/auVd5be1iYhC3ZQs8Sp/Vdn5w/q0C1Gf0KYk7XKXMpSpRsIho/039I7&#10;fXJpr22XfIYfLR6Z4e2XtLxzitnwjKahyucLEqeHXZw+IdTem+UNnj4cp4UPCQwHBA1DBQO6+qp8&#10;iA/6Af5j6DGUB2InkclQ+jscVHjqUjmBiVXDKJCBv/eCmf7vjLW2FUhAa0u9Mg0+5XwpfN+r/VLV&#10;BKphSSC8VYFuoOkleWnHQDWQEE3FN4phsoAe65DVk4XmS0jnE3KkqG3bEnnccCD16PHYNm/0YyLO&#10;SF5QPaROgVJ+ELHnz2V2W5z3BOTdcOEZGBvao884g9P2diuEA4Bhk660RknSDqN1786RULNj7kM1&#10;k/5z5L0Sma2g1cvK3D6IJ41+vrjZTei45tM3ekfLnQt0iDidLLlcWf4ygsbno8PnpZfHFXQ4dW8h&#10;LCSqubm6Y9CGpIWEr4TK+eaI+qni46uKCKaq+qZavNijo3tvHe9DheCsUG956ym9oJ6qRee1+VLV&#10;LiXNM07qb2hqXeNvypd65UF9fUBxEuctwE1e5cJiJ9MHAWvO+OknLE+E4+VA/mSxGL/8QoB52tkh&#10;Io+/Iu5PWFSGhvBzuyTLn0ycdapjCV/BJ0ATwFcjp3AUbJcc9l2PYssM8WeL7gRdmLRpimzZkCRL&#10;lYmbyHzhTefDuxtv7ZUVqZe5Yitzs5Hf758VfjE9LsNUssKv6fSHtpY8xpUmeXeYIfKsdKgRnDqk&#10;Hz3ZK1zXKZ/Rld/IWqDr3Oe3AmHmhp8EzfwbG8u5oEzG2+CgX9fMrlBu1coKO8aeWT3xJ1AdzDKc&#10;hVMjEqUEzuxUWepPRT95pHnMzJ/5po0QGfiDxsBBQoIgVZsvVet0bAAFPmlbio6jIq9en3K+lBqR&#10;EiKpGqhWwCnVvXvdZqyEOBNHwJRLQklGBQ6Tg89AFtgc0O17w+/xV5gRBETyZ5+pcnPh+Ye5drVZ&#10;AdfWVb2XhTfraM4OOG9ult8ImtUJhhTqCbIvWJBIZErhWpA/FOlHsHLkRfmDnJJgNuG0YDdOt4uG&#10;wXSlChgH2AST1gYBIWhoiLRWoY6qKcVTKhcGiANgD4GglN24xf3tX8KuIlDOdVqr9SMSvHpwejT1&#10;+syv7DoUPbE//v8FtUhCwxNhvop882IFYSkSv77hKJ/62criJdNyCS6Oup/vU6eiky9YT+kF9VQt&#10;OvyR5ktV1Rt1Wxe1ldY846T+hqa2Pv4z2WrpLcypzZvhe67WnEIrRMhvxQolmGeYTNrIkVmq3HJB&#10;vmLbNkT8gd5JgCPY2uKIn/L8eXiqaN9+i/z0NteufXHfVJ9jCgoapE/hPpvGti9he+Rxc3UEGcZi&#10;o9DEa7MNkJjV77cMuU8Lt3Jz73zj3Ycaf/nAii1RckTlaapMuJnNZHrreicHdTUYm97swE73M41S&#10;XdcHXbWM9lM+1DWxddLzbB4h+2k384tQ+9EpTf52D/SedzObk9MqltHnSqmgJNNGZTFQdyD2VKTF&#10;85rEyJjdHeEd8q9YqlCwuNme0x6M74DzBZM6MtNB3ldt+O8lx5+tH/TMYN5gEVP0oTzQdZ1jms9e&#10;zedYrSUbQoFPF6uThPzCpQYsfu+Yew1hgDXpA0mhgNVb2Zyq/CCMAyK8BfpSzS6S1cGff3NeVr+s&#10;xqZFyiJkG4CxGPQsgAwG4ei256No7dohV1SVnAzMAmV6OqWgIH9g299jF93SC3/APKNbLKY6OZXG&#10;PI1wFnP+3HvRNSmtf1MAaQLHJUuYIhbx7lNPlBlQA5XPWu0PEXRsYU+xOmn8eO1BX6lnsO7gwwct&#10;D+pcv8sytzFgGN5vUg6n+gKjBZ6ZBHSNmF9Ek8kp8QmhfW1WSrdQKVSAHd8SXP81snciNU3Qsbkn&#10;y/OM4Ex02TOdMrHCwgy+Omwxu/C9Zhl+a3QlgDP9W8gAb0caiC9da3fuHLII+MPwPNjjsQG1uPAI&#10;FhLV0ZGUFqTxQ+EP6bL09Wbra4CcIKAORSL6N98Q8IZ18f+RTNJNWU3hUUNv64oEqNmQvv9SDRZz&#10;r+ZXrao33jvu+fuXdQOoEd4p2oABRP7TG3IuoWSwYbvUprQkM6pFvjlv7uSmYSIzigmO3yKxTnHk&#10;CGFU0WiqwkKcU1FFRsKhRR87ljZsGDCoqGbmFD092YnjVD//LENRoq2sfZalSJ/x2Dzj12HpP+su&#10;fGKQRBUKR8h6etzLYF7zzzGSLR+bHdZYVSYrGSHpnmwskCgkPz5v2/54XHwHyzWdnrd3HtY2iq4n&#10;Y6c20g31/6NTvIF+seRC+7IT7Qta63dwZ7pFFgc5U+3AwfxMEt7OtAd8VPmynK3M1ZfZAeCuAXfy&#10;EcsjWJhAPbBh2MAXFSIJ+dLgS6CugFimBbsFlCHwqGwZttAYibJEgClgR+fMcM5QZFjTrdvptHsN&#10;khfWGHZ6yOMEgih0CKmxsdKrsgE2gKGu3y40WL3xSfulSCvq4yKjfu/zlCTFgxVFcs9VW7/ixAkk&#10;JGneNJY64TKxPbvR6goUxyn+qWasZnDwTDGYctvm9hPxk6STG5Wwz0CTDHQAGk2JKEBY2H3R/V7O&#10;E9abb7xqEIozdznB1wtunPDZGXhzlPmXn59DssJZwVkWhbXDdp+FgfOtsus5iYFd553JnfbZDNe9&#10;D6khW+8044d1lpyY6xOxHESkJlcDH0uDHlvlBIoDV5uuBjEWX1gQfO5Xmp5esSAr6+LuGFbaXou9&#10;UF6/835fbb4u0VLkuu8uJABy+D1le36zWd/PeZJQJVxevHyL+ZYRLjN3Ms+U3TwPKaFCaElsMUkK&#10;Z4glKfPJJoNTZ63Owiz7ruA7ZVQUmDTU4oKh87ne5zCkoFhrkCER7xswQLF1q/LWLc1FjZIQdWed&#10;zjwlD4OILmnTLOokvbco/JreYOjUC5DKW3SsIT9C4KELBIo//qBUHGGpepEO2qG6Qw4NVeUMbtM1&#10;Qud43GbstYhs9OJiFZzccD+D18/dXRkdTfvqKwCp4xwJTDTFbyv5+/+WJrxgDhvOb+FmoTT2ljkX&#10;TR4sNzXskWxxIejLdZxDvY0H9bIdvUq+ldu9r2RIf6RSZVoo++kPXG2z6aJBcCe9btttd//mfe9W&#10;e2lxS+fVZ12GRlj4R+68oLjew2pIXu8WoW4i64lzez1l/bnLhpFfHC2J2u58iGtsI9fVOeV6BVqi&#10;D6dPZ263SdLvcULwgOUB5KqPzR1Luo2xw6FRaJetL2OHBjrkDaYboA1SZClXra/CtMKyBY8Nkj6B&#10;SgWeKCu61RLjJSSnZ2URkRgKMKSwrwOVDf6ExQ4EvprzrhryfPjv9e2TtqVIC5e0pfAZKrJVq1bq&#10;MVYnBADJHuRT5H18wK9VP1dOXKj6IO7gwWoredODtbaOAuoyZ88SGEjk9aYH1a2jgPoV8BlReexv&#10;4JTqG9CXdCPjr+pKiE6fPAlPCRKSgIpU+cFqWyQfDC1/6pvkG+cf15vds/TRzcVRiwdnDEZi0zj+&#10;OEYOoz+3fxI9Cz7/J+HhOKEj//NPeOOveHh4732EbZbotoh1lQLKP5PV2yM9fW87u7bk2aJ77nfd&#10;p4dPhzbB5/FBE2+X3XA9+4zVvHXC46Kpz77JzYtmhLc1NSxH68zgIV1S2wqV3NFxbvSE5PZ+zeOu&#10;Bfc8nMS4F5DpOJAR9Mzsr+PmxVTza3pW4VmNmY3H548PuxbcNVDF4ctmXx7odt3QR9kErTD8GMMe&#10;D2tNbYqNYNHt3C4HXugJKdQly/KvZkGRocCQ4CFJV5PgT0oRxU0on1gWXYb7ubzEy15e16DlkXWb&#10;nQ2BgDkH70VQej0lDFZyjKodpgvR0ZdA+PrwoXzOnMozrebZhQrdHrkNfjQ4/HI4dG7RzaKah6mG&#10;SVLtg+8yu2qYJPjTR5ov9ZrekAkTKudZ1rpyax3ZS5cuVdYVNegNsq3KLdbaeuXl/y4jq25Ic4WD&#10;/dIl5JuvXKnYtOlN3b5KpX4TNW9Q1+W0lHQH20U3uVzlzZuqmJjLY8aowsJUjx6poqIujRpF+KXS&#10;0vA5CjpcIOAkZhcGhd4LCkI6JDOv+EnHQZGFNLNUPkdECTb37p3WFwuQcNkmz6Seu1TC47HyinoK&#10;JnxrNAsQBq4y1y/lX2I5dzDsluLckRqpB7+Xfkicj/6ifmGd9Ff+ueRhMw+DebaXQ9olG1DaLu6f&#10;PmGY/giU71Xaq32wj3OyDLZRq4etxj4Z60pzxOfIa5Gfx34eK4sl3xHM698YfgO304rgFW112qIb&#10;RjFG84LnoQZsvX4M/3FByILvjL6bYThjduzs4UXDcR+rON0/Xb0YMUykkKFDoKVT5anQM9E3oqcG&#10;TQXdFvmtVKcvF3XhN321VatwNNQb6my/d5ld6u+yaud2w7TDPt0YHyJ6GBLYT2w2WywmwLg/zRgf&#10;NkDIMSJ2OSXr4Gup6jRWPXmiOHiQOK6s8UWccKlIJzqcv2uCxTQkMJnTzRGhEylF4/XHL8iff3OJ&#10;vceWM/J585AVQRs3TvHTT/SZM0+1zA6ThKGRyffMPVge8oP74zpYRs3o+lD0ED6t4/zj8CGBF3ms&#10;3tgd+X+sTRrB0TN93ERsz7D/M3f9muSRUzNFhfvm4/EO84+UtDx4fC5z3V9evQTNt+tfAp4e/FIj&#10;C3zyd6y2nrnkIf+u128nw77uYtSp77SCaejqfsv9MdIY77/8jHNE8eum7SjdMdlgcrIwlkKjh8rD&#10;YWtiZwl8rKE/+OnM+Kaspfuy4mW4CScWUkSh+2AhdcrosMLsN1DNw0X/p19HZUICA3CFFde8wnlM&#10;KpPknMfmslYpEsE+GPfu7qDL0BAWlcz0QpeO8I8csDhQ7SnIWtv9lws0WF99zXKoqje4Jn1EJX7v&#10;kdv4Xx6If7M5IlugqAhoCDhxQgPnTAVU22sXcVJEqRprMO7P25Nm3bBsOWa5Yt8+ZFOhMG3yZAX8&#10;W0wmY9Mm2cyZSEintW8vX7BAYYbjIqaqR4+xK0Nt9B/mnvbJR86lTFjq6zP7i6Iv21QA0T1NOOeX&#10;9qti1y6KQnFqafMLjTPHGIyDI7m9Trt+uv1XZi/1SqJ8YTVzQJYH9tZJF/46MYI12+f3ewdnt4hU&#10;WFg3SeJFHvjarIvj8H3CQ7MNZx8uPdg/v3G/c8VZRdEZ5vIYZ7lfKyHfiAHD6EDZgeSS55PyOy80&#10;WsBr5oQDIlibf/P+BjXNfOP5UBfwwf9g9AOoq9xZ7nBHrTddv6pkFbzLEdKIOYZzwEWzxWwLzC/1&#10;AZfKIiITDKCogWjlzHRur9Me2rtakJR/c2T/tbYarN74dG0pbb6UevZjZcJvfMbqTPVIBDduIGWB&#10;2r59nVYLvt0To651tOyfYSaFuQNtAlukTFHWp9BrA32JMxIhcOwZBwPd3QmUzvv34eGXWJucO/B5&#10;22dKZ+9+kgE9wU6qCgsP6WYUL4vPkefgXDGLyhpG7ZeSHTRDNMy1ST+ZWLCHe7mkLHMecwbzRfIp&#10;79QFTy+5sgy+bd1nCL995sMz0l5d3BJkN1rx74vvw3NuWKKgJCUpWIxyF0vdmwGlXMWyRjeeMKPO&#10;Wp+FUnNiODlGFHaltRfaGA9gzWzNat0hyWC6xZwSU8bvGSvTdXkIBxhff6Lj4kVt0WJ9yfpH4kfQ&#10;d2qJ3Tnz4+y21zpzOsO6ItBxcAqpeXNSYvhuQAp8B50O0KeaqDwCXB4J7PHxig0bgIyqRmGoWf4Y&#10;RMj8avnVB3YPNGmlTqNZH4UbrE6s+WWr6g0Gy1QhK9baUppMEjVGHQwd7BkI82j8+KoW1c6Mjc0N&#10;2zUus3ggvGem79g2goLjHQRmSrt2xNIIDsYaBIAC1dKSgCAJCADciVKPK73nTz99nlIuoiqVKlfn&#10;rN7eQje7xkatS8R5pw0eUfLysJvSyyhJoKY6BaSxCkrvz24dapLdTd76uG3YHcXDZnybYf6MW7bJ&#10;SbbyXozuA/mtKSpKnqtBzv710a6KfC/z1tG0UUmedFv75z5653Tuexi3ZMYm7dUhwhQ9020GpDh5&#10;l9kwCopvueeyDM2GNP9ht6n/L4yto57bT4tpnm5Pa95xSohjGQhnxuiN6cPtg9UK/xMMo1vCWzCM&#10;ABcMz32MLAauJugi5JW6Ml1z5bmIAJJe8MrixQaYzNfEfWyiEPhDDZ+IRdVg9cana0tVXfmfpl+K&#10;lAPgTKp1mSASp8rJQSqPJorytTI4o4cECPVN5zTnRfnDu/4d0ujAfYKxC4aUqyt91Sri/Bq4I5CB&#10;jrNsUVGMv/56ZpqDHCP0x2HhVqRZkKqW8P1kdhofZLX2sA0BXbN5M7TJkuz5U+6ajfnyNPTyng7p&#10;P2XfuZexronyBWHBMDavedgBJwTP9lFgn3fP9h5uykaOBAbgsb6ScQdLDncuGJroPHx9Kf6ETCao&#10;NolKXLZzFgKU9M2bcCfE6C6YLgh13717H5ufoPh8Fp9yMG6MY0dEQoPIvzK83snz0y95ZhxtfB2t&#10;oDNARlDnj+MgD85Fv4UAcdQI6SAUAIpqLH8oVgiqWn7lt+lAfT7TYHViXV/6U9YbdZXVa+XJfHMC&#10;2BO8TG9gpiKd3KtfDDS8eI/IQwcQHVB2mzZF+hRifABJV4nFVORUFRQQ5/6QqpGQ8Eg/oWmUTF9I&#10;VVJVCpqKqaARwHJM5rNGCtd06ukW2SEugvGRTt2yHVCJsqRYoZQL2crbjXkrhqa2TzOe8dhpd5vk&#10;HCPp2ASvh83ECx40or+IL9KVPXcU/dEnsz+r92LxFG7gc2VgYCFHvLNb5v4uuSq5jCVStMjQ/yah&#10;XTdW5zJ+Tm5SEJ3KUFpZ/NQnPMpDtSp/4ohwa7yvzNqM7dOBOJvyf7X2a8mvl8svD9cdvttiNykf&#10;GFhQR3Dk48gzvFMI6iHrvKpFVVmYn45F1WD1xiedL1VVEXzK+FKVpaGOUgMIQHMmY3UNUH846/tC&#10;L69yncWyQvOUdouXsIibWVkqpZK+iIB9wnFomGvEMZ/Bg8HVFSoIhCFFwtyhaQCEkpXgV4EI4QEe&#10;dJCaxcUrS+dZYxV6C9slmRfpmO+Q3aIVFFZRVADVwBCpcNCw2LGBzp2shKBQxSHtnPxUH8v7HsW0&#10;snKrUhZO+YH+xZBuyKXpft35Jt3JueXNLKQmJOsUXGrfHqoZio+Engrub10tRQxqfuYoSBT/A4Be&#10;+cWrGlKV0xFq+jYCSPSKFSAN1BCACtW+dvznHb/qyMc17W3dG/tI86Xq/qJ1e+K/gy9V23u/5Onz&#10;8MAMJ0Lb/6dJqPwcNgbIFljc6Cq2T8RJQArlUu/ehM2UlYWjvsTpIVwAUHB0BP8M/iFXvbPjsJAh&#10;jiMWJGc1NqMCQxGGFDI65PISeXHbnwJNGE69E63W9IgNZcWreDyavQPTylZgxukdZRiyvGXTVPb0&#10;0eHL7jWdFuq+vl14SUnaC+HzC72U/J4+sMyW5e/xuhgTdWIlz4jO2LDBasuBn4vGxS7rtOKsA09X&#10;kWGpnDjQv3WHNZdNI3TYBncb8cK5qRsuNbm82FLnzJU0YSJeQWfmbELpHTtGvPLGjU7Xow5w/gq2&#10;C0a6uhqfE2YTjgPjlB8ilzjxxy5jd3rUCa59bPDedLIECx96hoQGrQoiWts41PT3ui5/zWdvrb2q&#10;a9O1VlivBbR+qX/E+8nuLxGVX1S4CABxr021t3BKkcRSSG/KTg/VzS5Z1/8OWefO+N/W8DekemQt&#10;kq4aSxnYZMTPgOlDgE/x++/KO3foc+eSkazgY0sWt/Jf67xNjR1A2Fjdu2PnCheR4fS/WuSa3r//&#10;NY7wwFUDzdLxev6LPs5rrTfDfuqt/MI73rpnn2WD7uXF+O+KasoaJSFAHODZapTe6LHdY9hD8nHj&#10;qK1anRSe5g/uXvTgyrRHduc68c+M1ltotBBn97A7bCR3DDo3EaeHNq13gyL7an26SiZjrCPg+Ahf&#10;VNaplYuKGGfPVvVL4WugV6i3f/c0lAQaFnFqSTMGaE2WNxkQgb1I+/xzTcp/FGUa7P6yrtL7ZPVG&#10;XQVVc3loG4Lus3v3Wic5cf732DH8pLVsCcIZVUQE8p/gqQI8lerpU6WfH8wm7KMkrZpsdbg/76p1&#10;mFG2TbrEIk8Oo0pJp55plbu/a95P153XDM70fWE0/5p9OV2iYjEZTq677QK6R+k7842YUiVcVnQm&#10;+1Rn3m89Y1zzdFaedTRU6p7tTw1jxkmpSkMRHacI191pZ+7eBmi9NC+vwpO7R3j+bl/E6pxqEWMv&#10;OtAmfWpS6+FRdtL0JDqFbmfZLFwW6ZLDcOLpPW6hbNl3jk27wasCJ3WIYnfLsAYGKVRcSmP9DZ73&#10;sa+DOiLzVrF/g48KGQI435ckT/pC/4sAUUDlAtWKlPRRIQL4Joyb9ztw/3JtDVZvaP1S//JMaIjN&#10;IUJfLVduXZ1SWMMwpLCPBC7wYvHkfBrvJWEnn386faedgTvMCxg0zjPWEjAzOME3bRr2kWpDCnbY&#10;LK/jP4mnVAZhQjqF4tAhGFI3erOMpdxl4V1gtcCqgBxDRU+tiujYhqplalY06Nb9SOi4VD2eSz4b&#10;epnMz0DOAXzmRDFdXQCsu6WontmV9ir0MBKxej2kAN8FmgvZ8WKVuLNpHyJY0LTp6Lu6JZkxRCor&#10;oNIrtsvYHCfr81R0evVQnHi1Cgo/XAQL4fszpFAhGdMEoM67EM40xJmn7ZNWAv+XAMF8vJsIckEt&#10;vAnYkyxL0GjOnw9EdYImuYIsAShTqqQk+aJFqvR0JAnQ16+ndujAfvh03mE21cSkdcvPE7y5cd4c&#10;IOTR9QxGh1hd29TMtoAxItCohCUeNz1KYsShKJSyhNiv/a1tFKar+yZcalUkNtQRmOpEW5Q+3tB+&#10;3DPbYd+/2N82/YsTsgO7PCc/sYmxEz2xL2z87bl5en+mXNwmX7MGeOjT5CMCOjB/75dlXKIMX9F2&#10;wE2ZHyckx8P4wVDrFV63FEyaga7VNe8CMVt57/ySpNGdZ+1XiuSCWb0fpa+bBZ3mHMP/e63u+h0m&#10;ax5P6hTTlCAGZbpgiwvYdBhSSJ8iDamlxkuhzeDEetPcIX1UnyD01IddTFpb6sPKv+G2DnVGZPxo&#10;ZhOQcJHYRSHJCckNMJgkWWlJ7DwicYfPf7p1pqtjJ46uCd523M4cuZyAigEUMpFNpVCQHiloBxhe&#10;i0rHKkSCV4QC7prUVFrXrku9bwxJcPQt9SboYjw90aJzka6JSwuy8NecNa35Du4UtlSvEFnbV9sK&#10;WoZK1BlLyPQkfOPY/FlYUIqKTGS6oIj3afsllcm871myJ3AYarguvI7cdgDoEfDuVKr99Yiu57IQ&#10;ZMSvJL8eGeYDrwV4lKHRqnIXlhjTK0cA0eKb8LrebtThiqN2707E+2rDVUf9WuCZtxOy9qkPKwE4&#10;pYhtQ04OYVFV4bVE37DjghlBTO8KmmTC/DIzAyQbtU0b+vTpCPzJRoxQbNlC/On0afrq1RQLC8Wp&#10;U+1DVbB+TttHUSwtCYuqTRvXUsMpD61+Peu48ozj3CHP4y0EenKWlKGSivm/nXEaHGIYY87b1TKW&#10;I5D3+y40010/buuIKU8dfxmZMW1KfOMMnUe/Nvdf6z3Hz25f19x2ky9eZNzNyYkYF+7wfHXXn2+4&#10;X+4qXbpcd+tw/rBYp4HPjH46wN17rr1Cn9Nq9o2Lvkq5sYEb3yS6tf6kIQ8Ls2PmH2AWfjPh2bVN&#10;iObDQGz5456jlM2j7uvuvvXVyX2jkE7qm2EPvTrNYBrJLdOM3Qwfaj0RXHlHCtX6oWDTP+x0+jdb&#10;19pSr0hbmy9FigOBas2dUjAaEKSHS5lMeQaC3EzDmdcT97Y264Zf4VLa06tolO002CJAqLIITJbQ&#10;FaBzIRljSOJh2BxwZSNHSs/YTpWZqR4SMrZFX7BA+eAB0jC/C/KGN4s4AKivT2zaMiiwh6Bb913c&#10;p9Llrk4c1six+wtRNKp96i4E76k6/WKx8WIoX8LQQVIFjDNTY+c8FvbBt71Ln7iWNb2ftyJt/gjd&#10;EUqKEqqKILQB8njr1m1imOfT02HqEezLFUoc3jta585Au3lNMaEzhHJnsypbOZDDm7ii3zoPgKAw&#10;A+HMsWMkbsJrV+Vq4eR/X5bcW/e2VkWmzZeqVkSaZ5zU39DUOnbqpjXvba11vixAGkmwqOLjq+4c&#10;YCJMC5wGhaOmXiEdWqCiAhIVMqgYf/+N8yWyPn3kFXF2+rx5zAsXWNO/bpWq1+tMThm1nOflRcHx&#10;YZT0acdzNjWUsPbs9fTM5iSa8LkilRWPKaMrka3uk2Yw/6rNd/72c25YR+im9x57+VZrYX/u5l8S&#10;B86akjpwXpSVgLP4kn3OrHYLr9p/PTGu3bjTj3KuSTi0scoBv91uwYyImR7eqLRna4NxX6Jv2La5&#10;ZjJCl7WadprxmPKMOW1G7tfDznH2WzftPmNMxM7+xYmiuFPBvwrnzQEjoXkS77s2W1t1+2ZHx9RC&#10;rqT45k1ozhZ/3cX+lqQNJd8dP8ktE0ylmhc7FBGZbvUWFlVd59h7nA91bVrTCVY/5bT5Uv/I9ZPN&#10;e6ia/aN5phSWMcmITp7DR1VHBEeiJFFXj/luGVu+6rQTr5HN2Jb7sYtS/PILTr7A5T5qRcGZOyOh&#10;LskcoN0ez/DFj1xL1OAXvk2VEN9n1O+oisyfIHxX+vqpW5f8zjy6JmscU0Bw/N1bOQDH6HocTOz7&#10;wxlsUklqheY/HQ30mZkb+8hXL2WB44kdkaMpIOADbFjFkTr0c8pljrtjV9S5xyucwtWdOeFyr6eN&#10;1/9t8MJVBZ/Z8HnXrVOsH9k9gl8de0HlkyeU4mIGTBZ9fTJnC0f5iIYYE5qNX/Xz0RZQT2ovOnxy&#10;2CnOSPvi+IFWyBbHFwB6CE9b1RS097WKiR6GhqoPOVZbLc4PklJ9X42+33oabN5DXV/zk9UbdRXU&#10;W5RXp0YRTtmKfRd5wYaAOYVV/9phC2xmsPPBU/RhwxQ3bgDyF84e+LpI5/eF3COC/duGhJnrlMtp&#10;HTrAxFFFR2PHddE+jlecPiLYhCFTsWQEcLOcQaXhdB+TBo4pPkuKRKsYB8mqETlUsfT3U56elh02&#10;Dso+zbk37a7Fl/esVGKRgqr08y650KqIK6f/6O+q4+CerlO0sldsj2iD7uk2TYvMsts5zXba3zRG&#10;VWbKapKpOyjGyiJHSmvePPazJk26TPbLOLkuf6V1tmz8TY69zMxLakcxNYX+4dnonbOLYvm0b9p0&#10;xKLsuQuiO/UMZmE3+MAhJ8AhX7d9j+OKC9BCwPncWboTureqQCrLHAWwwav1SOBbDNO/+UiD1Rta&#10;v9S/OQ0+mrY0cUoR6qwiZg87Sf2FjbUKOnQsadM8Gfw3hBnUy3NaRif5xInYZQJbj9qtm0CXkAOB&#10;2oezzT4+RGSwylc+YcyFhpKGFAov6//ihztOOEtMKSuDSoWZcivvXC9donXkuSPiRjq0mw726JEU&#10;lO2iZ8yn0kBsB6AmExMyZQqmTxYvFof4wIL8zL7MN8fZv+iSq0XrZlLnYLOsgc/NoFJ9ub7khg9R&#10;AHAF0saOhQeI+HXwYNI1Bb9UiY4Eu154/iuPJcHfLA51MWhCZEpVXJBDvSZ+4uuBMEaXL682DkL2&#10;AaPwJhL7j2Yiajv6aUuATI3CP+y7sKUh1zKxEmnGSAnCooOvpXI4G/qELE+QJYPdcvJkaqNGiu3b&#10;5VOnooYhyp4DF14d/rtw8wZ3guNvzx5wVSE5cgj3sy+y2uh6tmCbWRMM6BwOQ66iKSlyipyqUBqX&#10;M/TFDLpMtWer/Td3bcdNixrV8ci47dk3trRIaWLQ4vdYz98j1o3Ib5ptsOWY6w/XbEOsCwNkgZZR&#10;efuPtcy1pH7nGzBpwO0ytuzQ/SGj491sCxkJ5vxFg6JHLUr3t0pOP7ftwdTWgm2bj5QsneS7NejX&#10;IU/GuF1qnC3Lz4auM8oWfJXQ0vNyjOKHeUdOdcwpTR454XHEms979P/l29w+fVc/OvazoeWjhFFJ&#10;Awk9bOsHRVQt0TIpNFhd0NUIILy1j+rTnoy1vL3WltJOD8JEqEyIq3mmFCJilaGMsO8BIKcj05HY&#10;LBYUEFZI9+5wF40IMqGYmNDxxf/kCTKQSLsHphW50UQNalOMam+HfCZCacLwWrFCna11hXrPjGGp&#10;SkxE8jh2k2vN1uaoconEJgoFLaLz5FHhyDhKVInFFbc03zhTEgZQGROD3Av8FXpEJz4dqhawMTG6&#10;2a6evZJibq51+BPnfYQcaoJFOcymX01+JXuiQK5Y48ZovTjIj8iy8vQk4oNyBQwy+MMQKOx+6p9A&#10;JPSXOjUBjQJD4Y5HATZ/9Q0+/jIhPTSUwKCq7jA5RgF9ewuvvnZJaCXQoCSAZUUAInTvTrDvVbKo&#10;4PfFiRAyU7Nyh/9JTgeRX2wstkaAsiOwrFatMti891b2mixzpd03RzKu7qANGgRkXSUowgBH3LYt&#10;kq5gSF3uLkdaJNXUFCApDAWFqlSB9qBtsp6OjH6rUcHvR1x8EnWHzXh2unnmvCvW9xY5d48z/rtH&#10;RpvVkZ/PTU2zVFgIWG1S9MxK6ZyEjOU7OYtvuYfYFg3wWn/eMty7wxdTbOb0z3L/4YrloEDdy85J&#10;342PnzYr41Cn3O3PF1lNXbrwl7yvcjrrDBt1eGv3tD/m0fr3B6l8m3CViYCxV/dqs1KrA4ea6c9Y&#10;cP3qIknrxt5br6dv+ymHzfv1qqf+ef9ewU2cnxXcEm7XWlQfZPZqY3z/iB2+emdn56SkpPc+Eoj7&#10;Dh8+vGFWSzKQkzYNbAICjNjR8YJQWLXDCJOhJMpAhb0WOZqSP+We8B6wegGe3qHUlSfJn1wyI96o&#10;RCDnjc/yWet9MDHsEi0nt8im1c0WQcCg48t4IzfG6P+4jOSNJ6+ip37PBEEu+o35UU9bTCFSr3CB&#10;IhQI40ZKvYelO/WQ7fDoScnPs/4s+2sXf48Nyw4s69g7LgpdtNln8xXBydU7TDiluZ6ro6NLLv3R&#10;hHApFSc9W5Q7v2uzLwHW4vPXg/3TjfflbpXrMIYaDE8Ux88xmOWex/28bOpnLlPHB5j+zT51wysf&#10;TwnFxXus9gc/3mUvGdakLNbEo02CG31s4QQcnIaUGqUxXQ8+SFs5HQQOIJM5xj9mQjeRqWTozCzd&#10;mZdKTvMYol02+wCy96YRf7/zgfDhIagxduy5W7eGjx5dudHtpdtBp2pEM6rZ+V/zzHy/vVW3BV89&#10;8qUiIyPf+7r4lyvUMWgj4Ye8R9xzZJwYG2sUma2nodFEgOqmNe+tJtXWWgYm0fnk5CElJfSpU8HQ&#10;h/LPmlLhnerC6RIljYJeqqqdyGwBqq0ttWNHHHYpvnvXKD//bjtlwshWVBa7w8GoxH5eXS/mGj+K&#10;Rm30zz+Pa2u6O2JpjBfNIkfe5460V7SxqdKQgAZt0/qZuWWL0UOyo+8aUwwTXWjep6MiW+gsNj2Q&#10;x+QZFUiULGYuh69vbK+UivXFtIF3aWMeGD53lR3rUTrVc+lZxm1ZYiyjsXdSWXRrvXaTQp2NnqeV&#10;p8ddasvf3TFVyFLsNN1+LOl322c5PbLsbZPKbzUueuYlz/I2m8P5kRpIbZx6z9SjrbFf8E2bxAuO&#10;cc3SuQNirAyZxtebFp1qlpHiwtxnsjObn2R/7D7Lt++2sm0nbMIYNOYSk6WQDMGqLhIutFlRec+M&#10;lyXPxyBDg4TFIblZX0P6resce4/zodqmG2yMjyCk016kBNSD9OkIJEma1CurF943RBxCfpDNmyff&#10;saOqBE7xT43KGYX7fuV+CwsXVi5AOGbSW5OV7C7drbh5c+SDFlPzpq4tXoubKHw05Y+fL/SUjBsD&#10;KhiPVA/8LFYUZw3qCHi6yvWQZSTxMS6pLuR9NPp9wff4gKrupJ4MODpf2qM7msAdjzQPsj9oFB/w&#10;c8iPqY5dVPi3dofqx9wf9pbuJVqP/YrsxoicESHTOg/JHoKmURi/ohVQNPTM7EkW+OvMcN/ETmSF&#10;A7MH+mb6usTbgUCw9Mtxx85MwQviQfwDVd/+4J/Shne+L7x/vOy4WiZT8qY8Ez/rltlN3aV/cxYp&#10;CwvlYCibPfu1RjGmeB3cJAeoQV3kt2aD6tLbdYZjTMSa3+5Z7VNvJwHFxYuK69dlSMF88AA1YOl1&#10;yni5eMklWfVS3LmjuH0b5H2yuXNlS5eWHPo75+axo8tal69ajnV9oPQAHkG18vXrAXBQ8s3kJmlN&#10;yLXTIq1F6Zzp8sWLJTOnC/r5Ci6dknw/J3XHcmlIUPzt/Z1T2qEYanBJdNi/vHmjeBfyV6gC/IQm&#10;ufJsS/n6lQWXjxQM6THhTitS2+DnjsC50ksXbq4bsnJbc8n2rX//1fHLmKFqnfl57ufK4OArmz57&#10;+HX79LvH0bHsLUu2lGwJyLl68PBI+YYNGZMHHQv6uWuQ27Xj3+DXZ9/4pj86O3+fV/Hvvx0rO/Z9&#10;PqE2lxct73vXtUtSO+h5dKYGJQAtTTYN6UHrvt2g/DtPNVi9oY3x1boR+i8XwHaEjE8RMN+SRDil&#10;COBgiaQqvgsMJjLVmoBZetWj/kj0qAmrCVlJl22hyitXSnQVpcpScg+Em0kxt2aeZND0DMz3XHQq&#10;YFtcfWrw6x8sGku2eqU6AQJNz9ojoxmZ0O886KVsn/TsIp5FQ3BikZUYR2W43UlGoG3osseJ13a6&#10;M9zJIBr+RL5FbmRFHhaFkvYw2Y3jKQoOUPn5AU8Bf8Lr/LZTn8+QeiodsXPFnTDB0xZ079KgO17P&#10;hfgVm12OhOLDbUtWKFGBTkbcS6cnc9dBrp55r2MZxiIWHsQ/QKJ3DVSZ8qg+Px5ND3jJYAiZwC4s&#10;UhS1Yb4UZgmPAO389y6JBNFPVVqa/MsvK48dwTCtHt9XR+3f65u2Ja0E3rcEiMO2aWmgT5CvW6f4&#10;9VdluQBUmGptUG1rSD8H7QFCeMD2VAUGlsiKc/VEugoWMyhMb+yMjtfyCeC6zz4jkEJ1dHSTciyK&#10;qeTaacZqetskBuhu1DIBjUpj3XlESUq2OnWfeuS409pjJgVyQjvRjHuxe3SMZHGFKvJXD6YH1Jc3&#10;y5vt6c39cUmmOKWMo7AuYpB1EoToWU+oR4/38BdOu2ZAz8mf2WIdu1igXq3GQhYSEoTTJxz8xVuS&#10;na709zf1D5v0w2ObG+G6jVsjISz27+86+ZVaiHU9R8zDryd/9WEkpgK1Qc8vcOhvT6cdV0G1giy5&#10;RdORbAUNzRHqS8RKPL25WuYGtaKAktfCqbzdbNXG+P6R26d5Hge5ilg/wKsECBMybOQzZzJ27Kg6&#10;mX4v/R0bl8kGk+EWRlb1a75iu1S72cKRHQ9EO43+zlZsdMYmYi/jfBYld5DuoNPFx/yML1B//zum&#10;jxMOpCAohsf1I5PtTj7y3HJW3RBWfuKpTYHNlZ4dxn2T8WWIexRpS4GDb5LBJL+ya/tV61iGpm6L&#10;dheM7xPeTu/r/Jl6NH3UD0Qo4ELhuE2HS8v+OtKMzRat2Jz8m+Hos1ZnvVheBA572uyl9mt2l+3+&#10;/Wd5r59j+3H7JUoT3FkeQDnfavrnU8nTUyVHN9ls3Vm2M7rgSX/rMZGSyHJVeX9uf//iK6tsN8U+&#10;OTrkHmvNN6pERbI9yxGs7IHiwJ+X5JeP7F/arcXcwrlQf8DQs2HYSFVSdGaE3ghYpaMMxrwmordb&#10;n3V6iojPmpggRIvMD/JB5J4HS4LdmG4YtbfkBKxTD+pSuOH66uvyFijLNekjKvHDpryOz2mLv6sE&#10;XkKQmJsrVq5s/8PDXhZDoTGw7mpeesTxYTAuSETxxrzDzhGfnSiMH9umdZGN15YryEGk9eoF4mSU&#10;+b7f01xGiauOx/Gig6Ehy0zKGaBMkF48LxjSg5aexQgMVQ0bknppu0m2MNVCmtvS7g+vJ3ePDd7T&#10;LedOa4kLy/Vw2eFR+qPu8m466rg15jQBv/vg/KYJD46s6hPXltvhYdHNAxssnYp1KTxema6K0rpl&#10;pPi5bMSg1Wan2+l3PlR2qH2Y6uen7f/ukJDjbT7CfCLgWtz23TWZ+K1dmvSE/9yBL6zDnYQ9WkwP&#10;FActbv+wl14f/9xzD1LXxmc9MkssTpk/6tz9paPjXI0S8w3b9PyzV0ayYRnMqWx59sGcHwjOLhzK&#10;8fRE4ilxvLHicA/JVwFV1vDJ0Rus3tDaUq/YUp9gvhR2ITgOg8SaxSaLCRfO1q20WbNeC1STpASg&#10;3oTrBYnqlVHgSPEVHt5a+vRO8uh2vqVNqODGMjO74L9ojtvRP622NxXZO518Ih7WP9GgKCW0ML99&#10;PrLF294qYIvk7SZteil9kPju3k2fMCGCHn9FctPtQfqYsQfJP0E5nhGcsfJ/3t1zgn0hSwWEgpDg&#10;+c4n7Fv0Oy+/yqaxoSB+DfnVdaBri7VXdui29LBhc62jI1tzZxrMJGtIPLpmX7O4WfZLDHedeDa7&#10;+9O7f1xqlvdtXHvb1n2NC+SNioxehJ9b0OvpuqJpF5Q3LDIl6z3umpi6BNkFlZRm3LsTkuH2aLZi&#10;AjLKL7bn/1Xy+6/UH+wadTc8e5ubksue9V0JV/Z1/tcw6UDy8Dvv9x+y+8mjn5sOntjapEsNXxR1&#10;TUHQ8DuHrFZ5+DDF0BA7bPIpjOx90f3tFtvfGhyhnnr7n8mXeu97MM0zTuppaDSZbx8qXwp9++et&#10;ySMXFdZA0dVjIeFHTJxbug2ciVVZw8mP4vh4Ezs7BGWFT+6Whzy6a5Pu6jO0dWPCiU5AMNy6BTAC&#10;gPpS+/c/I710RnjWK1zQ11/q3Wa8noWTn1TajCtUZGVIucwiC6b52QcWbKuEZgag+KTExOrTDSxL&#10;6GHe1AIDmR7DcFujEN1CYadEo1J9ypNOOl9TxnOtXHI4/KO8Qwwm+9gaa5wixNkXMGLxlKU6OcUs&#10;XaNYJ3m6Hb3I3fQ7z5NmKqObdyabByW+6Nk4S79pAfeKLdWy3wNa2XDfhfbHu5S4TQixU4aFPWMl&#10;8Fo6+zT73ChPxA9/DP4+fR2T/KTg1G7OLi0/cxGY4AxyaOYNnp3B4k6P/OzvGhsSSDF4U9Xduzji&#10;Q4D8+fggrx8ZV8hMPSs4e8H6QuUJUNc5pvnsrXWafVz5Ulpb6hVbioz41jrG/70C8FuQeEjARiKQ&#10;CCpdMKTw16oZnWQRkum91M3S9JuFJLgLQUXH50+73GK0z9LeHlMIZ4meHsmxhRM32Yrsy9aXKRu3&#10;LHU88/eYGLISogy5SapAjkk8sRG5mWpr4EDZgTZrrjdZvEc2ahTzxo3n/ttYR05Hbv2G8KXTjRun&#10;NYZPKCRvZ8m6n309Pvur36R2G8d1+DM9xJHIS8UF1ICfRL+ujhkIrbFjucudO2setJCEbvF1XLWH&#10;xI6iCAR9R1y6sbXNUe+k54xEuplFuLP4ls9zPAu+5DX+o3ePfAGx4L36yCdc/80VwIC7dvScajCV&#10;yPiePx/7OTXWFMCawWPP+OOPDztD8FKEPCvMqWqoAz9s5/7feoPdX9ZVPO/dlqprB7Tl1RJAgDvp&#10;4bGvRz0/7XmTNBpqvY5t6D7qkdGdNtK2s3aqH4HSUFXAoPDaevZttnmeaLzu8csDSluCgAGniQkw&#10;F3PzoJJ7+9tltFB6zsztCSCrEhXvq7Fh8+64OhXq2MpMwJrMZ0i2+2bfaVJ2ZKfX/DFJulL6+rvt&#10;9/Uu2e8enmosvCva3drSVwFI0goaA1SI2GKAUaJrBs0KCAo0xa/DMkPa6qxrdgh5BTFnN+S46i/q&#10;Gx60vQ92So/1464O0lvX/oxaxRFWUUjIuAlPfQXNpj1vTDCyN2oEhpz1NpfXFH9FHHkGvvGzv3Yx&#10;zx2/OZCA3EPE08bmtcfhrBrb88I6l+0uRk1rlduHKtBg9YY2X+pDTYmG1S7CfEBpKo4LrgyIhy7C&#10;kILXSg3F+Uqn4UzauRMHZAK/7fDVsCeE1QJq0vHj8SFhx5IUOyUMKSgdgjDr/4y8hjRDmooGB4l+&#10;riDfnksmRRGqBDSlFYYULvzVp/u3JJ4TrsP8w6tLVtuI9KHdEMDCncfix+Wu1iOCzV4mAQCLnEID&#10;Z9+coRFz+3XqxIlBkKtViZ06qQuYUuDgIxKzGAw8bsqjwGFu3+tzMq+IxE3IoxWDaNk0razUhDmK&#10;Ptg4s5QEmoJOSbFVoIeAcgCdKgCRw3pY4MFEZyqBn469XQXgDXiRiddHD8G6Q6d/8KElMOXj48kX&#10;hJT+/WjjB5eAtgOfpgSwf3DfcGK6cPD0h92I7M//41HVII3NYwXMw4dTnOhrjnVT7N1LloQ6AiYL&#10;bcYMY56qZVC5T6AoZ1zPTVOVoFLGRpH+xRfU9u3bctqn2FOC6THIf6f16WPSqsf4KNcj7XNinOU/&#10;9wyjOjsbmDvNvu/841XbQd89v9245Hi7vG/7PZp9kHpnlXfvWLPplKXB27+F2sHejGBTKCpCbztl&#10;Wv0yKvOvwYUst0Yr77RY9Tdn4c3ewENnTPhidZfnPgVWe9okwepqVWw7/HChHAB4ABNGmhd6W0Gn&#10;s9PtxB67R+ttrxQqi0BQaBQS/8xRkGKrhGYGFl3PLCeqi8u9JYRdBW2GjR8hogpCQ/JxKMNRea12&#10;3v/65Z804Kr6NKdZtW+ttaVeEYsuuG/r4bp8+XI91Ep5v9XiG3eX9BDZT7JmAtNcHFoteDe+p+Gq&#10;gfMDGmeP/lUkGJFqC3sdrM89reKnFRGHmwgGGLip/n+1CWoDbALyt17Mbqf/1951gEdVdNFt6b2T&#10;QioQQieh9957F5QiUkQBRbqKoIKAFEGUKoiASO819F6S0AMJJCGd9N62/md2ksdj0zbAIn+cJ9+6&#10;eTtvypmZ++7cuXNuxk6aBjKLjw8yIURN6pl8Ovd0rirXTGQO7QpxXXAnPC9UPOlTyAL6iKPYceHe&#10;vjdFD5xUdvHB9YhoaNrUN8aiMJgxqtSokSo1FcqQICwMhOzVXhh6SDy4yDCkLDhPZKRBjjQJMXrs&#10;nNvwRNR9t7yCdWsoDta2XqRoZAKFL0+6r30eBBMtmrBlLluGQM4pyhT8SVTJ3r01lNES+/3tdhxX&#10;BD9bTp2CLlV8T7ZCo1FHtUUdLCwsKlST/0hiqVSqZUt11zXlVoArWvvalpunlgnKbfWQdku8mg/5&#10;ucVDDT4qmr9GhbGMDNQPnTjiyLnOJqqrV+WDBsGoQ1MSjroRI7p0+/4Pv6efHDb6eJv0uKmpeOJE&#10;rL7IZG/XbrfL/l1NE8PrmCnPnZNdvQQRKqzqmmEkn3G+xgq/u4iSfreBnqKG1z/72nq/MG7x1Lzt&#10;YwuBSGRZYPDD346XZrpZhSQ8tklTbt8OFU38xRfQqMDPuW6rd70Q8Q6XAIGdnZ+gzj/BEw43yLiQ&#10;mHDkR4/mNwoSLGTQ0gxlIrCAgg1LdeaMbOxYeN9T8Wvt7ONfN/DvdplDfkwTDR0qbNVq98pq0Se3&#10;QipC/0OFf7/UZdbjsakR9yBLifLk5wfhRjSnZcvIUtDMbEj31Wd98wtj8gQGQsgfQYgFNeuKlr3z&#10;FsdDuR2tZZXeTTKmS72Cs4ODgy5wl8kQmODtX283WwiCvcpjmF2oKHKG2zIOdxRXpDCpSJCs+HjC&#10;nte+PbbkbuXfwiYXlBvCD374cFp+4tkayYMS/cLXzDnlk8RZkrHZZCmzfCorlFPjnb/aY3aVKFLt&#10;2nFpOIw4qvEn0idgbxIaGgpevBCYmiLBVcfYBjatCXGfOiadODvXQGD8c//ERUEdqzoKyHGbRo0G&#10;nhIRUk3eRZShgoLTWSdqJpo1Nmh8RnyTMHCqBQTCTdhnSMJznlibOsEjFUW3yfS5IbgLZQ44pJnI&#10;yckXLEYnTNi+pZ5An5yvUSEsIEStt/cVq2fNHukBOuLOSVVAJC7versdx5WmkS0qDIlf/EhmebXT&#10;/F1HtUUxVdVBftilgUBOTo6WmOiua8qtAFe09rUtN08tE2jTapAknbV5Aorw4gyfGhXGYoMaoQfb&#10;fLj5l2aiDz+UT54MEcfx32J2B1rFYnFiN3eJTE9PPm8eNU1BBiqWLJl63WfTFHtRz57ppsq88ycX&#10;brL6uVN4Sus6n5ywSDeWt1D5fu13DoeC94XPsLL2OFk3NVUvRyUtyDRWnKiTYpOl5/3rCXAfwGVK&#10;kJ9PVmvwfHd3bxVp3+62JMQgBpGYcx7cXn2zv7VRjY++SW4Yadboem7EvtWC5GTLDJUARrKqVbHt&#10;KMjJUXxKjEmqy5dh17/kcgkt2uT3FBLAeufhzZ+Ypvl6Kn77De2yfBw73nLish7RNNYhWSXWqEEk&#10;OZaaasEO89WCkz47Q4lsp1ER0WSAo1xP3D+IHas8Y9VbHA/adLSWY+YdJGO61Csgh4e/wp/7tjpA&#10;F0SdqNvbzRaT0Dfd5YzkFs0Zp+00FSn1ph5WMJhj+EddPmH+MROaDRb2IHoJTMcXLiwbkgZmSPhv&#10;OoVlb+1NwufRCykb9W5EKBKCDpFTJE5OvuHGgamXuB1APtpzbLeEZz9GnpHyyKYGTYmDpI8PQmvN&#10;fjQ61Yw4tOEpMquzsj75S3pTvuHbZsSi5uokIK4M3t7WbvWsCgw1DvdCYEUrY2rLPZ7LnyMxVmaF&#10;FiYzM0e59YnT34gGDzbKU0GIjL3msrxrNBo7oHNnwJLRrz3hgvf2TjWRdQu2h4nrqVkK+Nlht/Pv&#10;Z9v3YB6kLbe/qc2Yebsdx5Woma2ZGUThm6tTOqotqv3wITmtyS4NBLQk6nzrEqBCHcGNCu1rW6H8&#10;y0is5YCEZwIcNNN9vTQ40zUqjMlLDbeQWjhhI+rXT2/PHphMZdhBW72aalRYKxKfATMzcOHCZnNn&#10;WB0SUCEgwLph21rP9UZ8G4SfDP7+5/vJSrGj0+9/Vf+05nZzG9fwmsapIbdOLW/wT7NE1bOn2xbZ&#10;3fDJc19x814PN68Eo8bhpgqBLM1chVg3yqtkVQnlDIHbSTwDB8cUd4v4/OjMsHv5YlmURdzAe4+G&#10;Bjl/NvKps56Tfz+bQR/dqPtIrkQYrsePVbduqRIThR074kEQTckGDjT/Y+9ky8mnck/RgMejasz+&#10;ZuBzyT//6O3bJ3Rw+PibBwFPDwZJg6Blivr2pSoUVCU0AUBBZWxs295hE9l2oDuAaDJ2TrH/QGCE&#10;zFQbq0j0qlKMVW9xPGjZ0W9rXL1hPkyXekMAK9XjM241AJ1BiU2C4CCbeo6OmFH8bSxoSFKB1G3X&#10;NVGzZphgWd99eUZ+CdwKoCQ2mDGH02ZIMBN5ONlvMvSj6hqugbdt9vfVL7E4SLdNfchuGnibJlpM&#10;JBLN2Dioasb5gktt9JrRR8gW28qVjR/p3R1Wl0rDq2R5SS4stnzjrV9u8yEqX0jItWqwvkusFeYm&#10;QhNUBjpTodent7dPnLFpUq7Q1VVqJInY9EPjzl/mKXKwVoNbPXJ+3rwq9d861s+s1t77EDrZThYb&#10;9ffDbje99vI77jnmO46SQot8Od+jMWFmdmBR64BHu7Sxlr1H1WZVYQi8MQJYBVF1iszNRo1KjEKD&#10;nyjhHP2C/T6if0Cr+O47yYIFMPPIR4+G0oCFJf9g4F6jC5P6B5GNsDp1ahdUjbbKz7l4CqFdPs3p&#10;P/TLsKbLTvopay2te933maFUT/jMRdHttmlufISobdsHez4xK5A0HbC9xi93Z88RHPRLTTHMJw3F&#10;gSf8y85WHj+uPHkS5Oz17duA8bzX+Bshlmm2gc/zn9wf4jphVfpkWU7WJ5edh4VU7z0j5EoLPaG+&#10;PjQwVUwMWTJhk87NTdy1q+r69fnDbv2wWB6YehnNob6wVBcUz5ihd/Dg+iobJzY+pPznH3i+UwcG&#10;YefOkLF0S9Q212D/CJuoJZ9DivJ3ACmM1FhFvTK0N1a9cWf+H2TAdKlXOum/7C8FIDziJefyzmHW&#10;8TeqYRMiq5ALF8gUKjppT1Gj/t1djbsijLHyxg2sXfYIT2B5R3bfHB35ugUkEeQasiUrvKRAsr7Z&#10;saNTVj3stZU4S7BYPGtHTqYgRAzh0gQXpanpROOfej928nRsWqgwNWqUcev8ghGJPe/2w525za+0&#10;rJVLPM3Vc37gVQs4e9GUi571RyvmNr/aJqeWeUI2bF00vHxhoD2BYHigi5NHU2hO2S6Wdmfu4PHB&#10;8Q32Wt+8mZk5424TEByQfb2AgHh7Qb6jJb7EWUkD7RLWGy3DxmXCsA4B1zdhZ1D76a4jP4ASsw0U&#10;BWeOH0qXmNrXkJ9SR7VFEcxfqsQe0d7jRHddU+5QeZ/9pbjKQ3RA4MB+zEkMCDF5mzYl+lEhDcQC&#10;389SsnmzEL4E27dDo6LrLtpqGmUFagrWY56L/pwxLOxO1cznBeHmJ6/9PcNw79EpS3qctx1HoulV&#10;yTepGSkxVxqOHRsaHHrSIiTu+bE5HSMc8wT5j+RPlg5KHv9NZn4dLxyLKRDJBRKxQImIynJVVBTU&#10;uBHX7Ldt8x0/5ukfHdLvNqwv/2NT/d2Psmq7imfO3NdROv1Gnandbgb5KBBqUGhhgQg5AqEQc1yx&#10;dy8J2OzlmZ+fvmZi0u0TP6+/8Oksy1n8MOdevn07Vx+97CcPMGmhIaS4oCCyXETo9zp1YBubvttC&#10;PP5zciSod+8T4C+FcIP5Cm5VReYo4klWirGqICqq3MGjZYJ/cXhrWUN+MqZLvQKaqdoj561fckSN&#10;08H11rOd1Pmil54XZASXMzQeyB3MJeJCrlZT+BdSwsbj+0BFzpLA7cnbG2u7QfENyUYbYgOrOcSp&#10;LwIu/IRsoVRBs8FhN8KeMGJExxhXTnhpZI7l1LIxUrFCqNixA8dP5lj/0cm2T6a+lPOkVq5d+8w+&#10;t1dkdYmcHNDDteZCgEBtHMJU9wjN4/YoobrBP+C5bV5v/R5QyzzljtRgRryy1MLRqEB4roUK9W+X&#10;4XOhfp7y7t3xvkv9n25NcHUl1m+0DikvXLiZf3P/YPOov36OlccuutICuhd0KVd9931+iRXSVN56&#10;x9Hml5qtkTEW2a+tTumotqgw06VKlArau4normvKFVdc0drXttw8tUxQoVbDpIQlH1/IyGvXJstC&#10;zGicZYPrJ88BCNIJUclpoHRywZAzebJk5kw4jIMAD4nlubn0F8gWLNUgACHWbKvWG9T3lM2fe7/o&#10;d9ektl/7nZEZg3p+cspKPHas5NAhq8lzqmXb7v6j4ZKeUZiietcCDu7vdnhlnYbR5pmiPNuwjGkd&#10;bkC6ShvWSoFrpqkJAhigOFVeHpZ/rnHCO9/5WeYZJXj4zBjwBDwLrf0z5V980eOp8xdDQ/sb9vm5&#10;zws4WglsbUkIdlNT7BsI69ZFVGZReJT3M5VKJFx7wC8g6njykrlhT8+GxZLT1vQi/mR6tyI/7kw8&#10;0Js2VT14QPwumjWDZ77q0SOXRPF9byV8KQhEubnUdoWU9CARMUcVnQEkwvZVY1XBtm1aelaV290V&#10;6uhyc9N1AsYv9RLh/zhPDOJfNjwcPvET/85xnf2d/ClxFCYYcY0q5QJnOn65/pUnTqCIp0yhqSgV&#10;E3QUPIjFECigqBGIu8heoZkZPfL2dPkXyyZJSjwqCAk4Jn5kRPK98F2TIpwUn9bf42+6r7Ny5Jkm&#10;hJUKukvUvAmHvqoz9LzJ4xYO7VpPS5ozqY1xvUetvCm9QqFXu7c3SRwXl7Lnj16tt6wRLmh4KGxp&#10;w9vVOo6mTAEQChCsCaP7r9zQaLH+1/9s6O9n0tTjTrJk/Xq/O263gxehkqQtCxag2i2nXh5sMbTG&#10;qmMXmiqXnvaD/Or81d05D1qerRqz8A8rwstlZlacoEvXc7js/F/SX2Vlyb/7Dp2izUnDd1Dn95Yn&#10;pqJt/4/LjYrC9e7TY+GEnT7ItOJFE3LOv/9OiX4YPKgeZAgSQOxgysCIrpEY8mSO+fpFdzqBxhO7&#10;/9ToDpkJp4XqetW7x3UPdg1GQbhzxvzAjj2jxh41ESuFos6doY0RERQQELbu20TD7CY51eBqebVq&#10;QpBjWqtQ87Hjw3qk1jWPTLPKEWfXcK5zJ7fjAzORSAJJAi8ouFJh7w9umgZCg5CqsjwjYctHRqCh&#10;wm7gH61idzZPXl7ll0YNP4IwhIxCbByYlFTJyVDFYKx6Injm/rTAAEdCcSzUzCxPlXe0ZuyQmPqi&#10;YcPo9gLdVeD2LgszwTno3r2RgDBsqTmriLjA/iOsZeHhhNUT3FRgflFTwKgCA4knK87c+PlxpDYU&#10;N8I1iF/piZwaNfh0Vm84AN5bucF0qZc9+x+UiTR0APx+YF4aIe8+Lq+v7OK5o0Ntaz5Vpu7bUnfy&#10;KgsXEg5P46KyCSFTXuTHbHg43Ne+3cIa/sT+VCBd9LBbI5/BwmrVcEw385vJ/eP75yhzkHKzw2Zq&#10;T8IEHvK0Ozjx/AwbYW10e/8PYxvu0pcYQrPBCpIrCEUgLi+IoBQqhbnAFAyf0yUTNst3fWM3v6lh&#10;05up5+pvvqXq3GGl65mueh2aXs0RR8Zed544Y3+cfrOLkl6boJz5pjh2TugebZOP0vUF+jKBzE5k&#10;217V9Me1pn/NriYSihEVZ4P9hsaP9VOP/3Nwkpeh0CBM8fxYzlGZQN45uebk866jht6GABJmZUOH&#10;iws67e/47C+nG0mKpA+Mhsy639zgepDwm7kBO76e3vxCml5Ob3HnRVeaQ4SplEpRUQiXN5Qab/44&#10;OhehciQCCcWfGM8gWCFtYcxXC8R/8XpvZWJFMTE0b1yQRYLgVvRBlv5dIgAtB25DMCNp0A5D1Hx1&#10;f3ivg9keSQa15/+ltLV+8utXMWO7I6zWF5ZfcDWEfBsaP8RVatu4wHshoon27Svq1i35rzVtOm+E&#10;ogMph5SI49naqPXt/NuOEsd0ZXrHJ7Z6WXk3auXDmj7WctygfzL1fJvoOTg/TQmcaPsLdKKk7CjI&#10;nzMece6GXnqWtnKBYvW+OnGju8XE3xkzK0ikZyDy8YE7VETWY+cksUyiEg8ZoteLWxySAACdL0lE&#10;QVSqneTUWeH4cfIH97J2bDpkfstz8k8Jhjl1/7zhNGD8KbO7NZLN6/6wF0pYnjynoKa7oVt14859&#10;lF9/Lc9Kn/hVWrSrKC03YeeGOtWbDoYo2DRQtiH5NyuR5WLHFYX2fnhN/f03dKBNQwX7fCLSlOnz&#10;LzbsIWxXyJDu4YGdRND14byh8tQpeF+h1YqffhLAIZWqTVSpgiJICUghZLKyCtUybFbAMauIk5nQ&#10;5ZS+Si9jYLy3coPt8b3Sa/81fym6AkOkNmuRVYen9oqff46/eazVp39GJpjGfzvuJ6PCQC4aIxun&#10;XeCFcNH54sfW46/mXTkkuYAIdFj2LXZasdR2vyAxERMJHC3fPZvyjdU3t6ve7m7SfXYycVm4eOTI&#10;kuCpi91/83cmVvTd9xbPqX7gottlVAAUBvxjdwjMAgm1wnZFD5MeV1yv7XHady7nnL/b+b6xPo9u&#10;7MgLvutyIzIhIbi9onHtGOMbqcqki7c+W26RG+GTvnPiZzE7lyT+uCHp10au3a1F1o0MGvka+G6w&#10;23Cz6i2lgd4u0Ynk2/6jsrv8Yf/H2vjlcPPKu3Vl8NPqA7Nb703/56TzqaCqQYFmkd97HoXPO0g4&#10;W9v32Ba31vKPvZvMTxx3Ov7M7RkiLcT77xTcCkjZv+Wb2qeOeJx65PooUHk/7OI2xdGjqmvXSPPL&#10;dE7SkR9A8WyxW4G6XXC5QF1GyBIzOVmxfLlSXUkt32Q6qi1Krxx7fCKJlZZIapmM+UuVDdRrDEjs&#10;8cFADhmFNdumFMKsy12QZs08+w+Yf/nm5y0zLx5PGNPf8VFyz8dVrHP1+TuDSLbLcfeqgk0RVtlB&#10;ljGEU2D2bMsLQTWlVRH6M9QttIFBA1uxbYgs5O8qf19wvtDZqHOvVl9faSK8UDPwrPulLbGrjA/5&#10;5/6yxDStYLvZuRm2cy66X3OxrjWlz55+bmO/cJ9/weUiwjNfMX3c86mLsbnDedcYuZsTrD53OjvO&#10;X+R4Zcq0zA96SuKSxCt+RZzjrD7dFMEPrT+aZNqxZ92zsQO/uWYZkhAbcHzITdtwRYTk119DBvsl&#10;dWxgmSk0DIlULPlJlZv78RdxVeq2Pet5dannukX9YhCBPtl/357kbQGe93a7HpwQM6aQAwLbmhMm&#10;ZK1fusnrNqS0v7N/hgVx3sBWA/G1b94cahMoc4ir+7VrCINIFK+ICFGtWpTaFKjmr1ypWLtWsXt3&#10;oZDBFgQ8q9SPww8EuIFIAuoXwksrDx78V+SkltOwosmYLvUKYv9Zfyl7kW2aLAVMcYa5itCx7fLL&#10;c/CilmF8Zrha5urJ4WRA/8TrEV8wYcibW/RydMGFHHeyYShWu0xR0NPEOTBHcx0A8xj3PV+VjxN8&#10;yYpknG+hOWeL82lEOT2Zyu9MgtDKytiyCk0v1zdQZBlzz2JRSL7r6+MplAu7FNg+ecdwVBYic/yu&#10;zk2I0PF6CqFpagFUN6zPaCaeBtVyzfSQIBFmdlwKRURtM5AsFP6q5yls2FCQmyMuUBDrN30Ejapb&#10;V/DgAVzBQGHMVabELzryAyie7UuoOWxhkerSBYIMRvuyK8n9qqPaIv/KoUtpCaP2ybT3QNJd15Rb&#10;2/8XfynaEKzTuHiU2QXZ/NZxP4mcneO8La/1dtLPLlDs29fk5AtRaBiXkiaDQPAw8IJPkqCgANZ3&#10;aBXitExoaUjmKnHNUGZIlVI66WBTR6RzaFdU1FiYVMk31bNJlOOAs/cddRhBbL6ppCQIhOilH2q8&#10;QRYt2r7ATKQSEt8psdhTUiNHpTIdNeFZv/rylk2VYqGhVKiflQ/KqDZ/PFLkZCPoslF6nlOsUr5y&#10;ZfNDMXCoyjMRXennJAatg601ykVZcmUhASyqp9TXE9jYZFS3txKTSBJkJsoM4V+vmD8fNiSqVFkZ&#10;2NGawxsVVVIeOoSfKOmUeNIkKFVCS0uQkcIAhlOEqAlJoPY9lX/4oahxY4G5OYjXQZ3F952iHiN4&#10;nHBi6ekp7917JQGNrsi7/sXhXe74L56A7fG9xOQ/uMc3PXn6zuydLQ1bQlFYe38wohPI7gYe+NAW&#10;isXUpKnnnc+XGCKU7vFZqswS82ImxLVv2Gz0lOQptkLrW7k3d+UsalRvOHg1FRs23J3Vs3d8b289&#10;b/BzbnPY1t6IuDEFxp6akPWFjbkrNsvOOp/dfW/JUvOdDU0a24hs+F5TsKj3iOthKbKEeKqnVze1&#10;IOFHk2+/KVg0w2Z232cekVkhonsPgkb7gSbUTc/NVmTbacNjf8FH826J7Zo8SB00E5t39Q3qD3nS&#10;JclUij27REUihFo1SbX4/MgbG3tumeOJ4mamzNzqsLWlqHHyyvmx7Wo+8BEESIOwEq2vX99abjJv&#10;h023oSerG3on5sacsjkUEewfmHtrWfULrnpu9mL7pTZLnb7fKBk3fv3VycuaPYDuBW1yXdQ4VWQk&#10;1m2wzAtAvvceXNjXiJZHxypiP7P4jPNao7xcAmdneKoWP0/wzmr93trqK4oA2+OrKGLvPj0VWdAM&#10;rudfb2XYamcVEnGBXvgJfp8djDrgJ9iTsPpK+O3HpE/6PQo//ckVZ4PQSGgAMKgEuWdjNlWVVAU7&#10;3dnE5VZmLtjQVyxceK6j0cdOq2rq14RA00/K8K3aLaAgAELpSt4VG7EN1o519OtAAKYqU7dc7lOv&#10;Vr+8qnaxO1cpHgdnuduuavf8uaPcQeIQKg2F60K8NBaSs5pLy6rxwnoHnwx4Vk3i20jP2n5Mi0MS&#10;Q+PjwkvYqYeccf/tsOqziaKnYen5Sfk/fGfr6SuKiRdKZQXtmz8OPuIldRTEvzCVSqRWpooh/cUK&#10;gcngDwVr1kYNbdW2YEBDg4ahsqdY7P1qtbLDiYxJvW6kyVNvqu5aCyxufaqOSIEtPMxMK6tLvrK7&#10;VVJP+STXyXVZ3uY4zgaqLl2CCxRxde3WDbt1is2b6SYd7NwIHUGoGa5cISs0sVg8ezZx3kLKrl2J&#10;MzvcueA7pTbVEw93bPPh8b//LtzjQzAufgLqX4VkalfXElQW1JCQSLx3W+pMl/rv6lIQIp1jO8OK&#10;m3J6j/vpJ1CkRAMG0BF8p+DOuMRx2HorTerhfB+8i6xkxsJqXjZt+3S612BuSMcOQ5bT9HRxQz0c&#10;rSOsUz1SuXyI47m399yB4Y0MG3He32uW1S5QFvD9pZAesm/4fY+EgthAk/Dft9cE+eeRpZ3aHUsz&#10;unS7+0/xf3jtguvV3py96+zWTUyaiE/5gAE/CyYM3VUdehgNxgylYUP8qhX1b9XQq+GUIJx+v6nn&#10;3RQc9IPBeXn68sT7Fxc9JmE+Mc/Tbp5Z3OnpsuF3US51qL883R2fjX9+0sukV60tVz90nJjxQQ/B&#10;tJmzml+c0G8nhLLHvdSCHxfotWyDmBItb3tebUzoW/CI/NNPEeQB55ZLg+4d3/8i+Ytexr1wKFKj&#10;XLDmYB1J/eXfcZVocZVGl/oPrsH+lQHz5oVCYmBxiMN32LCD3OMsVcgZP1HPcSr0qBWKpi90sla7&#10;+zzvVS/CKmdJ+hK+JzumUtDD3bk2xn4vbMPDLzk17Z3et42Xc3MEEt2fvX+P4x6sCS/nXR6VMGqS&#10;5aQuRl3aGrVFzr8c7D8spIY8OvJGE9FBj2cpBvlpZorv/evoO7n96n6pzUPjK15pa3bUqCfwMZCq&#10;cuxMhHoGhBRKrCpQ5kfY5i072zxdkrO63XODAtV3Qa2anktXSPPTjGVGUqGxTCIVK+V6QpMCdWxQ&#10;uKKbm8NjXViz5qVWem0N2mxV7llquK13oOXCw97IytOw+qY6DwOt437/u5bQ2BjGNhW2C8ClLhbI&#10;zI2DzV7Uc+5g4F2HeDupY0Wozp8nJ/vU3lHkJp9Xj1OMgoIgsYlsUakgD0G+QFMW+qTz9CrK28x1&#10;Lg3hSt2ziJSAIotS8FYqElPvrdxge3yvzFAdxZA5cODAmwuC4jm8YbY4ZAf1xXzjbo+HmYSYLimJ&#10;Wwo8P/4crohceGCNoul8qD7ya6uodBvf9v7RuzwilR26z385H0JDuenhInHh7h/YtYvMVYGgs3Fn&#10;jisBKUdmdy3OjIDSe181HO+3tLGgPhgWELZlX94h06MX/vmtywdO4yDj4EkKRyjk1v6KOi6yvf0w&#10;qytQcaCiQRRCncLsTU1/Di0tS5llYuXomWgAc5EKsWgEgq8sv9rt9iD82XlwB2MZlNCjcffbhbuE&#10;5OChxfjHLe0kCsG31789nHN4RY+47HPHrXIklp9O7xBsufvRcmKuc3KS6Bvh/DBya2XZ+fTJb2kz&#10;SRTka9e4ABQl9vsbdlxpY6nEbA2FhjhqVPwRaLo4sEPj8JR96ai2KNTV1bW8wv+Lv2sfhUN3XVMu&#10;7lzR2te23Dy1TPDaraZW9hHiEZjgWEbyHTRp2EqIDupZSNUsyChoV2Rji3oL1ahx/0pUu2+Odwyx&#10;mR35OVdbTKVGc7e3bvfV6gb3dnbKWWK6PeDUiuSFs2bfbY4VHRQp5LY9a/t5l/Nr0tdg7w8PorjV&#10;g+8d/tRr5XQLW0On30+36XffwT7H6Hj91OviB7tX10S89g+TW875KG5VvcDsgoLLDVoYRyf9caz1&#10;+svdpz5p3jHMcXHL+3JZ/s//eGYLcuf4nrvb003/408ceo8UmpoJxRIDuShXIpcK5TgKAxcFBCSF&#10;3ANDeuvVN5WbN/faEm2sMrzna4RFqXWDNogGOPYYlB7Bsm5RxG0chp/cXDAsSAxNjCQmcV2mhT89&#10;r9y7V7FokXziRFDkIE4X2arj8SNgaV0YsM/MLNfHh/B5rl8v2bNHPGsWvNSRXrlnj2LWLPnAgTg1&#10;iZwLCT/btQNtVSHDAgICqonUifJE/atWrDjStGkh0/p335G9QnUaLQfJu0/GdKl3j/n7UuJPBVP6&#10;z7uOjZ4SuaMKKYCLVzYr6/SBGZtnu+MXGjdmSdjM2d4lmzcgrZobNH8lD5wEQUwG404ciQsklGXg&#10;U6Ibqc/o0gtSzE9Ujx64/cR8LLklkaz4Oh8Hetco/qQGLbJqVPtp0QvyYpfjBBo4HScEsXbEzbPu&#10;cQ3EdWFgvygKILnVqEFWS+oL0uqP8eYISooi4nv4OieL+RG4NlYPwjQGKbs0N0NsZvn0YxJ2HvO8&#10;k+uwwJSLeHyo6At4dIo//xwzvFGN/oGqh4VHVxo0EHl6gn3gPelmIMlff/NrBZkFQFD/96SqrBoM&#10;gXeDAPa7oeXA8q0RZkqDjApyBisrjuWSnFDT18eyc2bW8NTg6+t+aw0dghMaEA4Te28/3Ubg6Fx/&#10;o+v1rl3/Dgw7VP/zdVisIg0k3icJnyyyWfRx4sc0tAsuiCl3qzq/tokYOelZZvO6XaPd5ux3zBPm&#10;fzEjx9G2Vq9zIv9FtcdecU6v7iAzMFBlZkqS0oxDols9Mp4Q6L1yu0e4VfbyLpGzbtR/YZJ7SXpV&#10;eeKE8uxZUx9f8ejRkEv2dt45ZuL17eMC3bNwBlCgUqpgNEpPB7WBVZL05Gq/ZFlivzu2XZutu9Oc&#10;MNSsi58U5JW30fMW7FJQdwjHFS54RAkEZxpkn2yaBwkM4YnVo+rUKQhDOYhvQO8J0s4BA4jzExew&#10;jxeHjShGI0ZIli6VbNsmXrJENGoU0oPYXTF3rqxfP3hZETk8fDhxS0dAQEpnRRlBoZzBdqUOfkoV&#10;L0oJ9m6Gx+uVwnSpV3BLQLRIHVz9+/fXQa6CN8kWhmsMWQxTDSpzWk/kTCJ6FtFs8iuP9cH+0fZ+&#10;Fi2hmuzrUHBu+xRP/Wpe3ppbSPQR0NlRx0x69b55UwRtRn1x9wmleGgoZA1nmiLMUgljbEKTFoxK&#10;p3UgxiSxOFtfvv8DS6TkVo106+pOmzskx9xc1yYuaBH0GGhmkFPEUG9g1/1FDbgy1DWoS9Igaiwo&#10;1NUXlqE3jEOx905XVOHOKsWff+IL1c+Ufg1yE6Jq3jvk+UwG96m0hp4QiHE3j9iOnSaQFqTevWgQ&#10;9FBlbEgO/To5NTwZc6eFOVXjyMIOAsLPrwyTz5t0HL8vNL6XmC1HbVrig7T3y1andFRblBv19iiS&#10;y4Dl/+4n7U8T665rygWNK1r72pabp5YJ3rDVtMKYFxARsE5pSDnoWFCeuHUd0uCIMbfwI0WrD6Zt&#10;6B64qVd2oF0ioVBXs4Fj7kMujbf6NKGBS5a3c1UDt4l1d//cOQIOQ5BIYzdk1kmy2pK5xVns/Ev6&#10;L5w65aNPSGdaGLa4Yh12u4XZnwtqOzo3cH6cttfiyoUG+Uu/d7T7eulJ9+DraV8n6WUlORkQLUdP&#10;zyNacNsjSyFUjrxg4xArnXXJ56JnMnYlsaGmhO8RAtEcOyawspo5Q97Be5SZib1IKFFC0hkbCw0M&#10;oBJBqbKMzrj2bS3r4PilR+t82urkUtt92HRfe2/wvhaZd9va4FnEYybWKQuL3n//PfGqe/3rGfkJ&#10;0SqoWdiSq1kTO4bEQerZMzhRqfz9cRoaeZK9iMxMowMH+EyeXJ8WUqXD4LRtm+TPP8VTp8J5X+nv&#10;L581SzZkiOKHH3DEGH5pRK+CGxZUrgsXeiOGDy+gMjVZaTlI3n0ypku9e8z//RIJBbY6JkzZtI0Q&#10;Ny8pgNW1pgSYgYZhhKwoICBDnr7F6swEv6UlNKl4cDp6TMPIiFNlaOZ0Dx4rRcgs+hPWi/DHbH82&#10;N8xNUHi4LywM0RXWDsxdH7ZQg/mTXzRiG9NNfSxrUEMoZ36WrToE6KcqUnsa9yS79Yge6uJClSfo&#10;W1XEVVIdDLAYEuTlbuuWg1Ud7kPJgwoILS1aHrW6ddioQLeExGAIXMzwhL9WUSl8e9e8tncM0lwt&#10;kBU29dyvRWMxRyLSIyv1RQI2w7FAa94B3Y0JGu+ijKvQVv8eG891Bw7L+b+MACYytU7x1SlKQMXp&#10;OsAHrDHY+Cvu8OBf9dw+vwRwAZAZBCJcdcTfTy5UQW5L7ZZeNn38Za2lGU1rdm26Nk2WLDQx8X4u&#10;dr6b0Pekomq+NXdmGdLsU4tPQbMCNyAzsRlKsfJpKu3cJreay+xWV+0Cnz/75auPjD6w7j605+IX&#10;+2qEpylS4e2QaKW0zzX0yXP6rv/zUSPvP7BO+uycS3xmGE7PEcdsKExYMWZl/bzeeqrNb1tbJuiP&#10;n7htsDjf3gJbfigIxOiIOSMW6w26bdvyuuzqt7VH7JZBd7EIerbzUIdhPU5FdKsFIxx5O0DxgjTL&#10;K7CS2ORKZMgW614lfKEiIqCWiRFQuWFDQtEOW1RMDFQrQUYGYbDDAvXuXcXvv9M9QeI+q3FBH8XO&#10;6ZQpUKoQHxDM8uDkI2f6fvxR1qcPdgNx0BjLUWKOWrCAhAVUB1SmetV7O2KZLvVK11R+f6msrFMr&#10;Bs31OQYRUIbTMfVIgGmK78ZEPcrP9Xeg1iAYe31upz2ubVDc8kFiyKh1KYiV2vq1qQsCPJOw/83B&#10;DYYqTnkiQfSysmAQgiiBgwK8GdLyE8VShauxFyno3j2Ij2yJ9FIrfY+nBcWPFja81JBmS2MbwzQF&#10;uYA6QFcb4jHJIygZhJ+kkiglO1sIXUqt4uCOocgwUZUM87LFqZvxjhKhtTU37dH2k1XDu2ROaxxh&#10;7iizqvn3LbTosYcCk3lxrS2181y6BZmHVVVCYSKBJiZM+PvX6tCfqOMkbQ4kbKGlqtjsf22Hj7Ll&#10;yGtni6oSEVmKOvXa2ZYr9Zi/VIkQae+BpLuuKbfv/h/9pWij+PBCCMCLHAKKr05RkxWHANWuJiRN&#10;gJ2bDzjuFyaDZoCdLGpQycqa/o/FmptTLoZ+PzV56gTnr2bXWd1s2uWzNZJnXKnVPbfRkXqJozdn&#10;df09mKNWgjo12XIy2D71BHqTLSbDswpiEMefhziM/rzb9UE/JP0hOFr3XLXTf3Y83DK3wY9B84bH&#10;Wzv7pNqIvGMMTqxtumxvDROV4clG2XddswKMnj52yCZB/aBOJSbidPbJQwOsFCZdzCfXfqJMkr0Y&#10;/G1c0EBvYlUC24uxscjZ5X5b+1kfPLfMFkM2wjJk+Sjm3MLaG5LWpDy4As4S8ccfHx0+XDRokKGR&#10;pUmuSi4lIXSgF8KnCj4VimPHYFjCqUBEoQF5qbB2bahT2enpAvzDOTvEtIF/KogP1q7Fjh7sTyUo&#10;VWqUCZ36mDGStWuJXrVuHYxP2FtULF16dOtW2dixykuXCvUqbPP5leD6We5YfTcJmC71bnB+L0oh&#10;oYKnTfu695MJzX/RqBD1TNK4SdzP5YU+TDTCAJQGKEDUXUl59eo3H6cOsfigjLZB+jiKHQv36QIL&#10;A/PR9FDIXrqfY+UREIA7k5ImUS2nY4zb3bpkcJo9jSczUF8f9MFZwpzBqq70lQ89ia/DgYQXSlLL&#10;ookGTRF6jCwrDVLpTlNi0kdNSFS+Z89EAwdS+is8bpCced89P6Ntg4YBeRmCTMggtJHGEIQSGVGf&#10;7E6GdavpILe6J3mGamwZLimUgGKRgUKcI5ZiwURkgfoEL2HypfoTDGDY7IeONX36++M4VfYQJAoo&#10;+PeYdeq9mKmsEu8OARp2vUR/Bq4ShW7pasLhMi6yjTViRNdpe63d6sVlPg38vvHlHwZ0uCkOcAta&#10;6nPpm6/1J3h9vfx+7zmDIzbbX8w4tAN7YXTGQZ2CqxZ4Ph9LH4OnKkIWcTn/Mm4edzweKYs811yQ&#10;bWkcO/2DU+HzVu+pfcwxpHnPzV4fzPpybNzz6oYtJU2mh7QZdtW6TbCZj8z9++6he53vE23G0pIo&#10;VampM/bbrt3X8PPhIcsGp33/j9Ne0alhAy9m9m4rbNkSTlENr2VOu1n3wylh6R0bCatWxU6fTZJ8&#10;1mEnWUqC6uZN+YoV5klJCLQsrF+/4Ldl0+ZLsrsicClxTofThRAeVNgwTU2F16ly61aQiAq8vOBs&#10;LurXD6YvQVgY9C0Cl4sLIeTDK2PDBlmXLiCgAik0yJxLRJJgOHgwsUjt3i0zNBTjWLRKBb1K1qsX&#10;2QrUzSmutzLamC71CoyV2F8K73jsQH3zvdlg249KYI1S21c4LDiPBFiPiLkbgQUo5b+ZGVViFKtX&#10;P/eQRFnl0pN0pV1Yur2M9xQX13/o0JLnj9plCilB8bLYdjGKaPhAeaKj2Chb7rH5LFHyzM2feYni&#10;5HFduv1AGeFwcS7V8Jci6pGZWRTZuyMXHnnU1X3mLkvkOaPJWZGK6F7EZK3e1Of2+FLlqVUsq0Nt&#10;gtKTl5UMaij86nkvDbIMPhMD2i6sfvlPow7dxx4y2t05H1uB1cJV5Jje+vUp4mxFdY+6Z2KoQRsX&#10;wCH6E5ggoLE9fco/0FvcLv2GDh+loV1itqWFjtbMxMwM8ova8zR+0lFtUQrzlyqxK7X3QNJd15T7&#10;dvl/95fiN5D4Ob0aM5T+igUYt7WHBNj9D21HlmEaF1168W/Ocl7wc8tH7ltOnutktDtwodn0H04e&#10;GWSZIu/iNMdm1JQ71R6d881far6roG6NJfp/jtvrAxExLrvXl5Zf/prx60KbhSCmAsvT0BdDcQL3&#10;ufvzUL3QOb5z+mSNuDOo5sBvL+2ourtmssW46JG9njit7hwrHDvWwsnbT1DnbjPzfU73V+723tT2&#10;RVBdNQkT3EPhWWFs7JFjfXNlm2ZBghnd7wxTdJtgMaFL09/3ZO6CvR/yysXZd/322kmPr+ULpWCK&#10;mvZV7vKhmQ5yC/gtgIqzzZ49JGrh6dNmn82dvKFgl8FZcffuMCCJ580jAewRMZCUpFLp6cHiB/XL&#10;8Lff4HgKuxcJs9O/P5QwkkCtewns7IR16gjd3bGmlX/1laxnTznO7mzbVhr7Od4XZCtw/nzoVXpH&#10;j2IrUIhS3teL6VLva8+8xXqp9/KR372fRgSqHmjQOJVdDkxQ0EK4OMHkeJ06rJsqKMizTveuxl1L&#10;fJxscqkvlEV1KW7Xj58eihoVVdByUp/fg6W9h3EP3AlMvtBG1gACbuiyEJywUwYHY/ftTLVExJWj&#10;geSwmIMR65WGgGrc1DQ6/mX29btOaWLY1P1KZBVzT1M54UAnXuEKBSmuSJ365/oHNev2JmqWk1Pf&#10;jMYgmkOkdJcrYafyTsGqD3JRiVDSzr5XK+fejlJL6Ftjdsop00leXmq6PG3FpxKyFCu67k7rQoCi&#10;nlJFq65/3XGK7/lRzpiCOqW255Ud2OEtDkyWFUPgfUOAb6CCVxPd2qOV1PBD52pO/Ur5E40yLODO&#10;n62vfT04AoIXzpQzDldZuNb02cHVli9yLzd8HNKvTp/6a7485ewnqP1p3d1YoX08/8msqO4dYjus&#10;tF1pLDKG8MF3iEFETf7e+nsE+5ubMheF1nXvsrZ3YJMag9bWvRcpjwxdMZWYwBcs6NNktkgsHjwm&#10;oE1enf6D/NNU6UJwjlBRDKUqJ2d4WO3tW31jgy9I9h0+9WvjO12cRywFJZVc9fixbYYop7bb1WoZ&#10;2Fz7bZ2zW551txkPn3evA9VKSD1cITllsuqx+mP3ihX//IM9O+WiRXClIj5Pa9eKR4xAyGc4xRNL&#10;GP5hBzA8XLFxIzzKQcRAjoojoHLt2uQkIC44dbm5wfFc6OBAUh47Br0KdAnymTPJ8b3SfUzJmb75&#10;89+3AcPV57+rSxmCu0x98fumMvlLUdMI3otQpDJH9Ir8uDOUlfV2JfvuqW7fJnwBRRfnFuCRZNjh&#10;TO4j/UjsYSNa54Gnv3VXtk5es/BOI0MsaGikl+KDm8QqV6/qqGBChOCw67tB7EayxTqmyJYDZYiu&#10;/PA5qd3ZcTm9P7f4fE/iVotnieFuwsm7DJ+5CywS82EuPusRf88msY1RG9DfIS4VnMQDYk7SckGM&#10;Dn8pxDHACZe2Re5YKBd5EluRv/8z5XOZSlYru0qwNJg8AJcp7OsfOkRqGPMovrolvvyd9XdEbfO8&#10;goz4B+dyk2PrB5MdQNx/3OrDhOPbEkd09nomn2e47nIzEeRIbsemCiPDnzo/jXGWKF0cQZ1CoR6j&#10;nJHRqh7WZKJx40hIPvVNXFDClPv3Y4HI3dGRm0vxbAFCpjKzAtJH7fsFizo5oVNUfx3VFrX6f/SX&#10;KlFuVABhLZIyf6myQXrDAVk2vJRTChXAF6hEMEchliiVUbj5yc1PKNmKxqEcWNNhmsIjnCoG4QZG&#10;UJAe762yFxk+99LfOaFKkx8OdLLtC8s6LFV7zg5oaNO6y/R73ZvOcM42qddtdYaPU7MIyxkXvZdc&#10;G/173uwUeTI8qGwibBoH+8rPyj8x/wRme0rQsDRtKVysPq765VMP4ZA5MVsdrz1f83XitlV3agut&#10;bN3XVrs54a7PwM8eXaqbu7NbAVFZYEDy9ITstSwwaBRlmWGskMvyflyqnL9EOrb5gVNjq0mWLKlm&#10;6+eZYkzEo7Fxh3vGC/d5DWu+c2/DFzsmDD7aTRLjY0Xig+nrc1G/lNJ84gu1ejUczJUHDgg7dhSP&#10;Gwf/qrw2bUTVqxfqcFCVEhMhruXffqvcvh1qmWjsWJimUBOwxhNFzcJC2LixEHUD72BKCqIEgihB&#10;jrPYajdz8BESsYl1abHwMlpMo3ed5L+rSyGAKNWlIBw51LPhf6eDS0L18bd9lZ0tZqwqOFgVG7v5&#10;p/pDHX+CI2Sukh+W7pXaYDlCIp8UXVzO+bu2D3L+5Nbo+sMThiMqwkfnrU0ik7pPf7ivn2FV236g&#10;d/su7bsSdpEsLGLlsYhCg5/qRNXB0mpcu1ObGoQQVTU/n6xg1JpW5zii3sFHqk98H0k174EHC9Zl&#10;rhtpP/EDoyGeqqpN+n5TXb9msr2kxoJL50a4u9o3EAlFiF3VLXNgvS9P7RWewuO/ZPxyJf+KscQ4&#10;38bkZ9nY8XMFS9aTY4CQYjjtvET+u8+EPU3MWrqZet8yfmYsNBbU9IbxSdShAxSFJ9Inx76sv0G+&#10;/W7BXYBjLjKvPfucyMJKOG3qzuvD1meuhxYigXvmzcBEa8HjWnrZ+rI1bSKud7XVD45Y9Zmh0rd+&#10;iOmLg/OayA3Eyn370BDElxjabPumZpEw2okXLxYgngy9oKBgyXX7Nrc7+W7GA8AHh3tjg8aUyV3L&#10;i8TMmj8f4wGRR+kjOqotcs7AqZ//t6u43DC0LJkQ5LVbpqf1RobuuqbcynNFa1/bcvPUMsEbtrrs&#10;CkN58jHwqR9VH9PHK9IL6tRD6cMFqQuIVMncAFED5yrcp79yO4AQcbjfK67X7uzdmG6U1A3HhFek&#10;r0CsKjuxHcQR1C/X567wzqRElN/XOXfK4La3wq1/5ogWvmObeQ1o23Hjxi6pB9sW6Fk7TBTM85ZU&#10;T1AkIECWibH5ec/zN/JvQIKtTl9dLbIaJPkHLz5A+K9jTsdQ0IJ6F4Z++qjJtwHC5s0eG8bNO1fH&#10;yM17fK35Zkpjq0Fj9n3rJ/7oI1GPHlhDgonArFOfrg+sLHNEYcYp21okzD9T1+PvKzdubcwc2iN8&#10;8cSwnrV2/N4pftn0r0cn/vNX4331Yg+7HN8z0mbI7KipM7LFc+ciE0WzRipPD4Gzi8qxinjhQtjy&#10;BQ4OJMLMrl1Yuht06CAaPVoPFvpu3cRffgnDFTb1YIUClzpIO0VWVsSVSiKBI5T4s8/gIw/1C3uF&#10;SAz2KVGvXmSxjUA0xsaqwECTjAz4myJKIAnHrmby1HKE/CvJ/ru6FCEiU18UdwSCwCffLrUftgT1&#10;hbDk3EoIX7go5fzvXGKkL/5g7969kbjETEp7sNzS+Q/u27ePGz24T/bgAgLOCIUHHzwAF8ge6aFJ&#10;Nyd9fONjWIlp9bgmkEyg+MOI8vTpfjCFqH1l8CuCStJMTjq5XU4s+EQ41C7X0PRQpkFwzibF37ud&#10;9k5STvvQ7MOeJj0RwUp1uhBDPEhKR27BwQ93Xeh/rT+s4iCJm3R30s/Jv+zJ2NlcJDqAxce1a6R6&#10;uWfG3iAknCedTl52vlw9ukF49DV9pUR1OkwvUCL486/cJ/dCrOrflsqX2C5d4rLq81ufdw7sfDnz&#10;HLbefgxatNh5JfYfN6atLzhZ0MvR8d6D/K1njfXEOWt3CMTPG3S72u27u98dyDmws8o/3W90nxM+&#10;52rc0bADq440aSrdtgWulPAZv3/w/rDEJtjLmxM657c7v22y3/SNzbc3jFzuXAqX3HlY+2b62UNn&#10;MzMzVUF3Tjz747NH01Y6rkEYvn1p/xw0NLCSWG+rsv1P+faM27Lgw6uUJ09ERUQsSlx0xunMXv0z&#10;lyWSMydPKu/cgY2Kog1mYTT5BI7PqGPhYTyU1r8VGiRcYjpEkS3w5IYlRP/PgT+vsVtDmVHLHqL8&#10;BxG19GB0NDwkSFeGhEB74I+uEicFVxPN0VX0JL+93Pf/R12quNxQylI9sbAuqaWvJzdOnTrFf7CM&#10;IUF7vERsS5Na/A7SkBsV6llaNK6jR49W6MESgaqQuNNmQPJF3CvijgQ9BwVvCVKamwJQWYabDW96&#10;qeni+4t3ZO1wljj3vdoXx/2gP6HV/gf9IdYgN/BrwJHCKFvoo6OHjo4yH7XEZsm8x/NOXiNW8wJB&#10;Qf+r/fEg4vHdrnq795XeA00Hfp/6PZWTp20eX/K6Mejxh7NCF1peD569NHtQygcLJYv93S9kWklW&#10;Bq/t+3DAMLNhiBsxJ2TO1npbYYC/5nJt0f1Fp51Or7Jb9VnyZ1MDp0KZq6ZfbemdpUMeDhlu/uEv&#10;jr+dtbxypn2VJjE2nX64EGvXrudjR48o1dHobQchynB2Lzb2vIvXybET9Kd+tXKOTYsaS2NajQ39&#10;eSKCjab5P/Kae6LgXmCzEBP5xbxGXn3Pja/Vu6Bl18Suf1fZifpfcX5xEJxSkZFXpdev9u5zoktX&#10;6YtoeJ1ft7S8U7WqqHVr5H/OzU30/fcgRJANHXoTZFcw/2dmiho2PNyiBdkBxDHwK1cOhofjKcW6&#10;dQfOnj0MruDdu2GXOqindwwyR+0acbhrVwQ/hvrV4cKFw82aEcb29PQzyckHrlxRbNrEjZ/37gsn&#10;Gv5rX9ATCMKIT5im0HZuv68S4KB88gRWEGnfvsQWEhvbKbYTCJbwz/O5Zwmty8xEMtnkyfiHB7kE&#10;NJP03p3OXfoZlLuTwkZG3zhY0Ld31zsN/XP8kax/XP+A/AD8Gxw/WOMpFH38yMy7yZdxv/rz6rT0&#10;Ts9aKq9fV2zZIhswAMdckcn4hPF+UX6Fv4a3Cfm4U7vI1khT0LPHxsWNko7vkPboMfPhqMWpi5HP&#10;rORZa14s/yR65JdJX+7O2k3veIdXSwq+qjh58sqgoW6tVfRfn7uf41dUrFl0s/UZ62nKzx4OubRz&#10;ek77VrIli3GOVzZq1K3P2+NZ/IrV5MykmfiCgo5s/yRo13z8euPnkXcCd6zc0j5yUJvf785CDjTB&#10;5MD+90e17BDRmhYxOLTbodnNZcOH+4XUog1pF95c2r27bPRo+bp18lWrKKQUTNmHH8pmz1Y+fvxu&#10;xhj6BTVEWdwXbctVD4nC8cMbEto+rl06Kgq1S/sepSouNwxMyXbwe1RFVpU3QwDiZVrSNDrfMfHr&#10;RNYplFGxnXBzctJkKpHwSb/gQoK+cX37xfXDd8gcyChMPU64uUW40ZmINPB5QmKkqRdZj97sGdfz&#10;8ZPjPwWMbx7ZFH+GScPqRtQaEDfAMswSoqlhVENOeh/IOlDjeQ0qfmcmz4RoRVUhRWtF1tqWua1/&#10;fH8qlBpFNRof9sGu7SNy+/TARD5z5/ezDzaCXECGjbOjRxMWzkj8eCDud4vsxDXk280N8x4FPdr1&#10;U9jA5ucvLcdbA0IDrfANq+cQ7oAKoFa1I3zOHpid1KvNqGN1866cl2/YkNa9jezX1ZB1MrCVQqjC&#10;hrR2rXzePGg88iVLIEBkn3yCA0/yxYtx/g7ST7Fjh/LWLWnXrtJevRRbt8LrXNq6tWzWLMW5cwRE&#10;TuzAxEXFTmam4vBhaadO5JWhToNqv7dy479rl0KXKKgnstplCsfh8Vk5/KUoNa2ofn0aThKrKBio&#10;W8S0ANVTCbq82pubmH8//pg4GKovLLNIJo0aGdf2y/St3jf7QztLjzNeCbk13ed6E9Le6hFeBTlp&#10;2Nga/mI43CS5bOlTWKN0suu3Xvk3zN2IB9cypmXXiHaemZbHkpOxWY74BpgVhL5cbJWoSPSL9msV&#10;0+oz+y+93Fp31GubJEu4M755i9ZTVS2axzfz8HBusi9nn2+oT0FcZFjGgyrGrtfyrn2T8o1PeHX4&#10;XW17PuWYc+ih3Ny63s6/fZleq5rgtwWCnh51faJ8RieMRsQGxBb1jPQ8nXvaqkoN+wGfCLGX36ix&#10;sFMnYfPmtUbMu5V0tnpkdbJIzdnvEOFwX3q/dXp14z5D4nydnRv1qNlwgJvFZGmTBi1qfhAtj/Z7&#10;UvNC3oUxtb916TISjMNtIpqNjxjxpfFnrT//A9mOk/bvHNG2X3y/XLE8vWlNyaJFhA1vyBDKhkph&#10;EbZqJZkxA5GtTm8oDCLxdpdWGn4kYoEY+6foAuoJW4Gy1ENC5OtLiU/f0D2ljHL/H/2lSpAbr/pc&#10;VgDnUpIyf6myMXzDAVk2vPA9gHyLkEfQrboqkirY/e8Y2xEidK7V3F0HdsFqBalFN/gIE56SiEFs&#10;4fUw6eGt743NQTgYnM87/0D6ALEWoAlhRTfJYhIO5WFvLl4R/1T6FInhM56sTB70YpD7c3ewHkw1&#10;++W84/P+D519oxq0j23/XBl9IvuYnkr8RPYEZXV62mne1XkgoBqcMDhMHjYleUrD6IZHc462NGqJ&#10;rYZbBbdkAhlC0YNhGLUa/ILEq4hRxre16BLazvXPGg9yPR1bRNvd+aZvZBW5wMvT8rNZKQ3cv/c8&#10;dksRdCnvErKKfXbVqFGLVZaH81ztTX1bxflYTddfjmDM+kL97xx+mPFkRsOoBvCCbyCtVqXNAIv6&#10;rRZ3PZ3h4yyFM9f3P4o7dgK3grhXLwhVycSJAkfH/NGjBTY28GoQ4f7IkSBnJrwGDRuSnT6c4Hvy&#10;RPL99zA7iUaOFPXsKYIJqksX+F2RHqdvolq1hK1bU7F54MwZYZMm4rFjRUOGEH8vNRPVm88vXeXw&#10;Zhr8//HTBmAzKzJK0WZAqcJpZF006TD2enVwlZEt4ZBdt06jTL4BqcTqyL78ki4IuJxxh0sZ7//P&#10;+rXtqU0IWSF/xfbtdCVUPDcuK/yElRP+dQpt8eeBjTQlHuRXD6s0rOFSYoIDxrYI+P6DhakLsRyU&#10;du4Mgl0ILKwL6YpENmwYfeqLpC8gofAl+eiO0OlDDyO3X3/Fn5GxhRXB41hI0T9QE9swmx/ODZ55&#10;fSAqj1URljvkh8xMac+eEy93ROloAqx3uHdzUttTaz/EF6yusD2PnPHdJ9LHJtwmYcoopEQOWMzN&#10;PN4eyzJphw7wkeTaLv/5Z8WhQ6dPfOt7wZLksG4d6lwizteXLCH4xBZV9y2NDf54AALUlvbaF1d/&#10;HY1ezD4LC4vXrt6/9WCJcuPt2qUKwC6t3aWjrtGmcK5o7WurTbbapHnDVpdRYWI+j+1ERRwuzCAI&#10;Lvqdyqjth4lA4F+QM/gJD0IsIAHSH8o+hAchNKo9rwafUSRGGghM/Io0+A5p0zamLQqCyedcrtok&#10;o1J9l/Jd9SAbr5tmEG5IhqVg87O2TR/WhFRBhcefH+8Y4WgVZgXLFspCehiubMNtHcMd7cPtJc8k&#10;Hs89kMA3yrdVdCsUAYMQJDmt1dVPW+z5e3T0w7PYd6PinbYFohXVc3/mUueGzYy/6iYM65Eyol/H&#10;mz4THg6gIh040CbfXPgBrEq4A7kNEUckJ8Ki7y5Eif+OgMTLnTdPOngwCiIC5NIlUhMIOjzSrZts&#10;0CB8p+nxRQprk7o+xGCvXmDDQPXyvZCZCfFbKCQzM5EPldvMLqUrXfC1883Pzyc9qjZHcZf2K8IK&#10;lcv5FlToqXITVzRbeEeWnSc5Eo9It2qHnuIp7cLSh7ZbikUb/sHUUUgvHhdXos2jkLVSnQt8C/Bp&#10;blol2PowJVsCU0BacnijkFq0FPh7YoW35cb0XFWe5ceTsf6z23E6s7YrVjP+uf5wzKIrEmG7dici&#10;tkLFQUCY+vqEtmRf6+x9/Q26bd4MIxz+3FnIPEXy5HitIsRxIJW76P6i410jrNiEdnaFkV6wDHJx&#10;Gb9TYJ9L7GpcK+bU9yfFIaDeH3/0VJ8orqFXA4tRa7E1PLTg7gC3iVmeS8haClGrwsNfOa935Ei7&#10;rU9BFUOPApV2NZs5kxyXQ3QFxEZ9exfXa+ggHOcuN3qMliVXdJhpmS2S/T/6S5UoN7RvsjYpqUOP&#10;Npfuuqbc0rmita9tuXlqmeANW11ahSEcYIvCrKFcxLA2YRJBdkHnwDEXfPo7+4/oPQI/wRbFESUQ&#10;Dpf8QJiaYGXfaL8Rv8LfHOda7MX2p5xO/WL7C5VFyDagagAO99FzguDkvF9w/7HbY3h/wpfR6bkT&#10;juZ5OjT67UqXyzkXYGqCNrP3UJerJ8aCTGFlzsqT7idh4B9pPvKg40FYpCzCLY7lHoMrKngTYJr6&#10;yOwjLz2vkWYjzzifuexy2W2zf1hLl4lWK2BL67k2tFm3WQOqjKzyx1Ews8PeQ0je8wPHmI9pEd3i&#10;SPyOyZe9LkT+9FPuZ9bW7nJFgVli9k0TEmke1QYOqPNwR++GAfnCLl1wBzR+IHyST52KkC9g1CR3&#10;XiV5hpTWi40VtWpF5LypqSoqirwIELLwzz/BjICDuyRgl/pS7tyJA4PU/oQIfSRqIY4/P3xYyGwO&#10;Hp/vvuul3lchqcEsP3z4+xxABnX8T+/xaTl1/x+TET4nHseBtk2gR+KhThVdHFMUmTYBARY1G8GV&#10;cnn68lO5p3CHqFOlBEjCHCA0TkVkIRBJtmLb9JqO4F6ikQSWfSybftSJO+wK/WPY7oIxn4a5H72P&#10;IxtjLtj+OIVUAgZzqFm0OiiuRqxe1O/zIMh8DQlHKMTQoMyWmGlwwyrx3CwqENTCHGLO2cQzNSf+&#10;TPYpbLRhxhYqQMbG55spRev/4MJjKVTyjjGuZGK0bw/PLRIZXn1JVcT/GkdmslXZMOZn2hmCNUAy&#10;frxKKlX+/jsHF47nCBISJlT7BiVOan2qjIMnECJIjIMtxLL1Vs+nQNXDP6q/soshwBDQEgFoOVht&#10;cmsqaBI0zjEopmZZzoIyhOnP7ehBhcKKBboX5hoEFHQOLAgtRBZuem7wB8DGHMhiOH0LFaDaCR4Z&#10;nzQeBwMhH3Y47IDYgZY2LWUamPNw6A/3t7Z60f+aWXW96h2NO65qFxEed7O94/Q/Mv+A/JltNXuK&#10;Bdndw3YeWGagq4kIP4EIP0G7ojVEEQeOfrE/fuuKHnGo1cm/u9aq0xc3ocFgnZxmIod2BZ0MFTsX&#10;t69vgJVvntf+TvIVrv6gP1jqfvqbvk/bPDINKtjD0SAXQpeRgZOA5BUQF6eAiJPJxN98Q38iLxoo&#10;SbwL1iNRixYojoQ9jooiyhCY0x8+FDZtKv7gA5IYEc2zspSXL+NQ4UvJifdIejpOOlPtimM05BIQ&#10;Uaw+JqVlb777ZEyXegVz/nmct9gZ/CNU7yZbvKT5apD2hZINaSen/bsLLViI/l04Z7D+UI9yXA31&#10;G+JQLqZluq8X9BiqG0ES0bh73EXUMp6mBcHU8UrHSeOjMWH8Q7eEC2OG9vqNC7GCsKDX6xZUc2o+&#10;0XI5GJss2vV6aBAJtwOINjqxaeaJ8z/Pi3oa/PgIgvdRUeVw8s4RRIxCvKdp0z7okENL584qY6oP&#10;tvwAHg8FygIYsSyzxHlVLBAqgS6PguwSwK6ebSJwPB5EH0wyzvfLcsMXIiMMDfefOIGsLEWWuarc&#10;BwX3IQq7GnUFy8u1zVNyWzRQhodjBYboNxwzJ3gEYOtCW34qIJrgHkXhEScN/LnxAIjeooGKZgvE&#10;yjVAaj8ekFJHoxc51wHTDLuKIZCWVkgOWS42uusa7YvWvrbl5qllgjdsdWkVhjLEN7FD7EDRgZDB&#10;6hHOnVSLOnzoMLQiaE5ISaKnO+7Bn1RAQetqE9tmY+ZGWIm2O2ynafgtmp86f0rSlDxlHsxXE80n&#10;Tk6eDC6YR9JHCOcACxPY++DPmmdlZJYtxBIRobcavrAdNuIm9CqzbLNVd1bBWbN+dH2kR2KQJGcp&#10;s+BBJRVIYdkKcQuhMVJzHt/xPR3f+ctdELYNflVHFIb+ERoKi1S4YRI2FqHh/Z22LSfk7oOCB0+a&#10;2sQ7S5wkTjl5qUn6WSMCnJd4/zElsz/W0ny23gPh4fB9QU5EzisUWEPydSBkzr0XaGMz4BQVE4P3&#10;ggR2dzBLTZqE9KCSIpGPadB3U1NQUsFJWcP5SbJ6NZRD+ejRip9+IoaoPn00OhrhDrng8VoOlXeZ&#10;jOlSr6CtoxgyOqJgeb1sMefL5sLG211PJtMgv1adP88ZunBSF9xLmL1Qp7LGDSV6SVYWBAeWWa/k&#10;XMRRzkFspGdkZWgPKpQZqbMWG36LSQiLLglus349mHC3t8/IlmX4Rpt/2vWKeMwYrAunJU+j9nZ6&#10;oeatvAZv7p3b4Y8QQV4uVoQdpY3OWz1BbTHxRL1775hxmVqnuBUhMUo3agRdCseSsbvXMNrsulsK&#10;/HSwwLoStmdj7Qf4CexZFscud4yuigcj7aWd75gSwXHhAjzK9WT5EKCxiliwfWKPD3rVT7Y/2Sks&#10;5TlZFvMWgwEFPEzwr5TPLlQioUuhGiQa4LJl61K+HJRYssc3v+PeooGKZssJ97clR15vmGlTenR0&#10;tDbJ/mtptI8ho7uuKRdzrmjta1tunlomeMNWa1T4FaJzteM5rQa+wNKDf5wtCvIN1FY02gyxS8Fk&#10;njgeX7DvbxdhB248mJoi3CLmW8/XCNKFHNrFtvs57ecmBk1W263GETyIMiOhETzQsShFbq2NWuMR&#10;6FLRhmmxLuLTuWshXYNMIk4/mgmCYhNjk3S99OM5x02EJlDU4MkOn3HoWHgEx2uQoNCsnpWFjTzX&#10;z763tKjKBdZUxcdjlw0Ux7WjasOhPjD9inliToSjfEDVsd/YfveX/V9QBGMN0rdGT3XWc7FUGKvy&#10;8jSCskO6EqpPiMTNm8munKcnXwcia85X/cFNwNGoZlEhuhckUn4+jf5O+PYoCbu1tQohZSRFsU2L&#10;eh2+UzisA8oK1Y0b9F2j0dFkr6NoPa/lUHmXyZgu9QralcZfqvgQ59oJ2y+kAN/+XHzA9WrfnjpO&#10;cT/RnXL6p6nQ1F3PnXrk+KW3ez6kGV0ucOS/3FMkeh3C5xXlA0cHPBJumCg2MXfbRHYJsUwhZtvw&#10;8NSE0OtV4uedqDY+pzfCm0/Imw4tKlQaiohUNDcawIHwqXQdl24htN2wD6u3gf563l3G21z9nYQu&#10;7tOnVUcLEi2HX218V09gyCYXs+qJBbFnq0YDHFQsftvKRddbpShSEPpqxwwvv18vPU99gKMrYaYp&#10;ZDEXEgKHAJN7m+Hi8Ez2DGx78Eugdv5OxzLW9SFk4kSIpKVhI1+orw82OdIQIyOcaiF0l9jdX7u2&#10;tJlc3OHjrRio3tCPRPvavi0J9f/oL/W22l5GPtp7IOmox7VpY+Xwl4LrEsdgTtiDYztzbcdkh7KC&#10;pRSOsOHwHe5jY655t+ZYwsFeBWWogUEDyEDcFAgFv9v9Di2qrVFbDeg4PQwkw2Aqh3l7Ueqi5kbN&#10;YQ2KU8QZCA2GmQ6bYTlDqVKaikwhfOCStdhzrcWRi5aPYj69V+cr09VQ124qby6ptwT86R+YfbA3&#10;ey8MVHeq3oFTKZava9LXoAKkDrx9MUJr+fAh7qRXNf9qdIxLhAvUuGpyl7nnfeLvrA1o/iK4RjjE&#10;GsQpti8hZv95MM4lLBdH8GjlqfiiYcew5uy2c6eoXj3i2ZmbqyoogHGo7OGhB46hqCgSigqvDF9f&#10;0HvCTk/cqpo2LXynQDlTKCRbthCHUV4wdSxNoWZBhOIYoApx1nfsKFFOajM4/5U0TJf6V2D/NwuF&#10;NoCJRGMRlHaRYN3QBpYt4zYKiU8PL/gxpAZkCmQNDODnmioIsWdICHKGACI+m0URrIipFic+ivwN&#10;URxWgXCc8rLzPesWQ6IvgR3UyAj8b/80SXDIMeoobIVwmz8ljvTIs0X+3Uy68euJzOnkn/phWM3L&#10;L+wjMi1vBNew9nWv3QUWMhT60Lo5iiNSQE7IHcJCzvzc5TltI56CqHroVhAQTyLozfHY65tSxSpT&#10;CAY8hGdOczCMHtJStmypudAC4aJAW4B8lhpt80oyfpH2FGZ5LAdfGJENxPSM6MbXc+s6E49RpIFd&#10;CjfFX32FIDyIfgCLF3WWJJ7yzZsj0ie+Q//j9hzLwvzNPKgg38uOdV/RMafhBlHRx1l6hsD7jADE&#10;BbydsFSjYT3xJ2RIQ4OGCBJKqw27FMhcwMACbpGuJl2h5UDc9YrvdTX/KiJxYRPtU4tPsZEHofSn&#10;/Z988zm/1VDODmQfgNKDcFt4HLt70J9AN9DYsHE/435P3Z4OMh0EnQaOVpvtybINq9z06vYDa6xq&#10;IRrWcrz/becUG5ENaIRhDOv3oh9+hekLG3yo6o2CG/Os51E/LQheopSo98XwBUFC/zbyb9F1Y40m&#10;c0AH87lo1K2/Btw9MmHOkLNki019Qa5S6Y1FJpHeoaFiPBsQwIkvIreh62AlDL7ylBTE7IOyRUl2&#10;uAZqOJ4X3heLUQFE9IJ9C87mUJuInR7qFFQrqGhz56qio8GJQDYB4TAaGsr5gZCINJcuSVatEs+a&#10;hZxVYWF8z933eSzRujFd6pU+qjT+UmWPPMx8fuio4omxUU2sUHAeT0sj5NeYY8WIPWDfohMSk5k7&#10;tQepQSNYcXlielOyb9xBtjQmICTR3GZXUq+egCcjIglgfta/nPLL6WbY8iNqXOfOM066QpeCEOHr&#10;B9RHAQJFZW762zTrGcuzccgFOd+w80GLxkZMQ2xjutmHKYr7S1J+amTRgtYEDyKrzqZd02TJ6cby&#10;kNRAz1FzwagLaxNxxlSkuXb+6IFNcsMwA4Q1AO8c4npCxgV2H33t5OL+pv0RiSXCkKhN4VsXxQ9t&#10;C6mH6hGbM6jMnz4l4EDRTEoCp9TLhjdvDns1JAVWjZB9/IaU4fDxegYqLK+BQOSxoqg1b0PwoHVg&#10;h6e99jbyKyEP5i9VIrDaeyDprmvK7XGuaO1rW26eWiZ4w1ajwlRzwiymG3b4EwwF8FuopleNcxJf&#10;m7G2tWHrlXYroa9cy78GPsxf0n+ZHzD/O+vvMKM1fEOL1xx5jkkYA3fyLFUW4v1Ca0EaqGJ19Ovc&#10;qnoLLpgzrWZC7JBjImp5CPkARgOErrKPsL/hmjLpRrUuVr0+veDyofmHveS9ou5E4RFEqZqRMoM6&#10;bFGzGS0XyhCUHoiOC5dXTEn5wnriunG9rnnYNbQRWB26MGL6qrxqvT4lmg1vMYzHadvJpVCQNTMM&#10;Qi9ecGkgSIkv7IkTRz78UJCaivB5guRk2Kv4LS3B8TwkJA2Ja9Qgj2NJ6ehI0sDQBVd0+F1BD0Pc&#10;PXiyU+MW9v5QK5QPD627d7GKJvfhGULTp6cfcnXV2GfQcoT8K8mYLvUK7OHh4brohgEDBrxv2WIC&#10;lyEOaIVJbOCoKDgS4p1aeFSV1wxMRdhmqAmK7mQnb/sV3/FSh6zh25M4J/RbbW9h2UcdeiDIrtnH&#10;zK1/OlOQnaCfdal6alv9VrBgkS2zRo0CY07CuxzJaLh1rli604e12i/VrtgUGCvv3cNc7Wdnh8o0&#10;ta4Z0/VrpCTT2M42ae5n4fLwznVeWqSRVQunXpnKjGMWQd8kDkYpqoL8eil2kGJIibIWDUkyzVba&#10;h6ZBFtDDO4E+J/s+drmdfztUFlot2TQs9nr+k/uNu01HE/AIsTbVrUt5DUgAUTMzjTCc4HSASmdx&#10;9DJkJbWc0YaUPR4q6kGFfgTgQOA9HGZlD/uH6p0IdmkgYGVFtmy0uXTU4xUqWvvaapOtNmnesNXh&#10;xuEwF3HcBzjgAj0J3pCIEIUZSqNYQss553wOy0X6Z7I8+ajT0WDX4CEDCmN9lkZ+C5GI+YhP32jf&#10;vTl7a+nXchA7IAoNzMZbMrdANsLEBa4pCBD6D5IBvIYoAmH7oHJBnwMFppXALMAx6Wb+zb6pxGz2&#10;pezLPR579IR67YzaPXZ9/FIHomBlZUEXGTElvPZdp89FCy5WTz0s/mOl/S9Hsg61viPxsqwL8w9k&#10;HZqGFVfJBvLcXFDAFEcemhBCgvTesEEMQvNDh0R4KfC0MaTXcDyHSUzx++9WeBfUrg0TF30v4BQU&#10;+QKyYk9PYmdCCE54RKmDldELbwc4y8qnTwdvJ+cORdSpCRP63Lgh6tQJ55Pe7klnbcbYa6RBGNP5&#10;r/FYpXxkwYIFaFflAISc54fNpvQLb99gaTBISqLkUZjScIQsMa3IxQXmFpzzRxhwOB7SNFA+cJak&#10;mWEzZIKd+DBZWG2D2saNW0mfPFybubaa0C3fVA8KkInI5ETuCXgGCJ2dtgkOncnzvyq/ud7xDzIJ&#10;AwJqhYkildE3GouOpx2M6Vo/tq5dtzAnsbePUCw+bnlno8eNzwJ8nH3aInQxKBhu5d+C0xI8NPEs&#10;aIKP5x23KTCq3rCfR4G9WCUUmJggeJPgUau9R/UyGxyAUd3GvOqfNR/0C67aqP6IsPvHQizTwF+M&#10;hR00vFRJdpSXQY+7lvr1/YQicd0kK+N8obmL96asTbA/Wdp5Vsu0etLB1VhkkmMquqUfHK2XZGpg&#10;+bXrItM7obuqPUn0c2vnQJZcTmKn71K/i6lhVitMaGRsJbC1RVROcadOgpwchKCCnzuRIzdvir/4&#10;QnnsmJORW8uCOhMF32BlieinwIS6OJRxwWUeNMGKX38ludWuTUyDPOs67YVtWdsCpAHRsmjE53r7&#10;UzI7G0dvQCTz9nNW51hpptsPC1erlHmVQ27oqK/fh2yhFWF7DsoKDtONNR8LV25QOv2Z9SdkQjfj&#10;bsmK5L+z/4YhCvoTNuDWZKxZmLYQZ+VaGbXCPzAd4PNq3lUssTBzcU6WxpCAgoJM/PP8wYPwW8Zv&#10;nyd9Tqck5CpoERwkDjg3B49vRE9H/l2Mu9wsuHko55CLnkt/k/6QA5C9IxJH/JT2EzgOIJ1i5DFw&#10;RXdR2LbN8olwVubnpsf4VVmTuNzTrDZSglTvR9sfsVeI8MbIE6u7eHm86sGDn57PntbusqOBi0uC&#10;sHa6/Rj3aT/pb9qXtP3XkA/0W7RxrtcJ7lyIzYx/Uy2ncu6nXI+Q3bSHD3HWBwqN8uhRnKQRmpvj&#10;VxLaHKJMJBJ26yYIDBRaWIhBa/7qRdIPH05FkwJ8UebmkFR4TSBQMWKeQnQQ2/bRo/RNhAW5GDuM&#10;ubniYcOUV6+KGjQgFH1gzJZKhTk5MEpBb0O4Dog7aIewkwkhUaF1RUSIhw5VrFoFAnQ4p+KnBSBl&#10;eC9f08wu9T5M87dcB2xvE/W/vAvbW89lz5EKJpNS02KJnJ6Owx3CIlJTQvVWEPhC8YLGWAC7Cd3D&#10;Qg6WHfpMOGX715Ol9fTrQZH6K+svaGlYkA2IHyCsW+e22fMaMnJWjsyr8+dhUrL96POUKoatGny8&#10;Qb5NYKAvc3WSPQ87e/4nkKZ0qNJ/ozWxircybAW/bw89Dzg2NYhusC5jHbQrQ4HhF05z/6x+b/0w&#10;ueIpcdV6ECKY+I0g2r/NbwdSsdDEtl1txzY7fWPCQs9OtF7RwLAB1mRfJX+F4KODLIfZWnt93O7k&#10;3NS5ke28DFKzG98uwGk+oUoI0SnLzxbWq+vhH9o41WVz5mY4E4T72TlE50FyWZo5h9lkG7h6Qf6i&#10;YrBLGYoMrR29P+hzpkCeK8BmH9hfAZeaT4U2E5IOnwihgM3EhmdedDfuDjkIuCj1X3n9QxZzxKUg&#10;JweasfLKFX56vBjwDkBWJGSY2uFDF5fqORke7CobAX11PD52vc8IYPoT87MsfGLixF4mvc7mnb2Y&#10;fxHbZ7Bww26EIOjQdTCPbhfcbhvbtktcF2897xj3GLr1Rh9ENBi6H8dR4FKPK0eJ4+OCx9CooD+l&#10;KlNhPQKNMPYBsV04x2pOI4NGUJJq6NfA2efDuYfBaNDRqCMEL+qjECi+SP4iS5H1g80PWMpCG5to&#10;MbG3SW+pRHXVKf5j56k+dk3Pm9x/ZBwbIg2BfauOQR0I0u5x3THrERrrbO7ZUYmjvo3+ysbEaWHS&#10;qBvi++e8Emq1H/uX2RlJdsF6o+W/+N2zMnIYnTi6TUwbui1IeRM0r4gISHiy9QZ5FR/P/ao8fpwE&#10;rP3qK4SCgRsTUXqKX+pzuMobNxCoGGzJiAaD9w7RirCMVIs+cmHfkPuC9whMVhERiB6j+OsvaFfk&#10;tRIbK3B3h55EvE5BfXzmDDgI6RPwMxF17Ki6ehU2LZwH5P/0Hg42Etb3PazWv1IlkUjk4eERFhb2&#10;1kvHBv8b2qVLrFKJ2RJXvvh45f37JNRR794axgx+Pnij0118qEfYeuPPNJozOYsREaG6dQsTSVi3&#10;LrbMYXeF+MC0xFN4HJ/8HNpvC8u+dCrZROru1/uDvmfpjj6Y5YxUBqsd1iDxvPPz5mc1whuaLFba&#10;t7/QVOnbbhI211CBWvseDo1rmB/+RBSfYNx3COzJXbIGnNzX5+tej09Y3b9XlQRsQtg+qG4zrGZA&#10;tEHwQZYNftLl2CSjY5M+DznsuD6KWK3EJtlG65s9dCWbRx1Cm3YOMoGvAEzr27O2QyautF1Ja479&#10;u8OXvhud0r5qSJZlUNjDLq5BXRwj0h4M3ZRYy6m14uaNg37JQdO7dgjs0KVLl4536h3c0dpIaRDl&#10;aZBTxWJ6i/NgNOajN+PnLPPAUBzhJesquAu4uUEqCXH45dgxEF8RbpXgYBjAh/+Us6HhUbR327lt&#10;cQ3jtNSBsHBU7t6tPHUKYojEsVI7IqB0LI4pdFzfvcVhRo4CBQXRUXTIzk4XoxdbG/CXesDJ3Lc+&#10;695VhsbWXfLSSLjZt1Ug/Hm03Dh7iz1e0cpzRWtf24oWUVr612g1N1sRAk+UKWrv0P547vEjjiRO&#10;AugMNtpthCs3VZIgZK64vFy3cA+C1OCC8wV+0djIg78BJU1AXGGY5/ua9AV5CvVDh9P3Utul+AIy&#10;gkeuj/ClU1ynz80/72faDw/+nvH7fkfiPEonL75gWftPlX+QzCvMbZDp4CUOhDAZsUQnmE84G3l8&#10;YvhUzMFhL4Zhu3C57XIiAUKandjaITvwimnVGsdbSo/0NLAR29AmdI7q4GlYHQY2bESiLCw+QdNQ&#10;IpiKxYtJtOCUFLioqhISYCiCkMehGUJnEBsr9PUV1alz0Mys95o1CFuLc82iZs2o4yw9KkjMS40a&#10;Ka9dg74l6tULuhGWfBmOjlampvhCVCtjYzhy4SdBYiJZDerrw1iF7T9oSHgWNioh4lXAKAVlLicH&#10;ogaeW4hhLLS2xp4j3jVAu59EAk0OvhNwMlE+eCC0stLbSMjl3+J0e1vDktmlXkGyEvhLEedl7Nsq&#10;lWQf+tVdIY1BA4ck6vAEc7eG7ZfzlyLOgDiR0b+/qEcPTADkgFURlBISRQHngUVW9EQxPpEDEovG&#10;j5NkZMFijCO+WMbhJ9iTLkuvIj3SvFCcxoqEaGb16onnzJE18YUjOdKgAjnKrOQ2dR5smHrbu0Ap&#10;zUs0KyCBlm1sPN1b4xwNLRHGMBy0IUEbCohPNJ6tbtso20zce8sWt3p2tHXCpsex/0iXkgnitMZ9&#10;5u7JIBIKTqCHcw4jE/xEqp15/G4dsbRDq81fOoFdM8zPJtQu27JmkzxLA0HjRne/G1AnzQFxtRp3&#10;aozNSrcE8cHvmsJXYMMHqpBu1airBNCjDTyTcsS4TSes4SRz5oj69oVUIm00NYWhm0SMBiYdOiCc&#10;M7iA/ZIcaHs3eG8oeY1Y0rRGJ2KjkOpkwipVqBc/PFhpVmgmt134FjUeorGhCeimCRPeYrYa7WP+&#10;UiXKcS0VKTyru64p9wXDFa19bcvNU8sEr9dqKkOgslhZWj2TP0MUFyqUrEXW4Mk8knOEOkthL49f&#10;DbAV0AexW6cBOBaKJ3NPFgoiverNDZuD/wnmJdyEMDyae5TmD05zmgM4OWEMQ/qd2TtxcA9fEEbm&#10;fP55/IQwEvcK7tH07hlmp6RELJOYNgaNTmWfeG4Vl9wpGXeuF1xHTC18IVG8TGsl5kTe7mAlbNCg&#10;Rqb1vfw7VBSjCX4mTVCBHVnEjxN/wtZVGrDi2bNFTYlkE3/9NaHKlEjEkyZhlUvkDJgWpk8X9u3b&#10;384OKhFxZkLU4Xr1aFaQD+LJk4WWlsK2bZEebxzoWOSNU62adYsW4nnzBJaWeBy5welKNGwYfMnJ&#10;Gec6dYRqSnSiloGn18AASphk1ix4REA8kjfXpEkScPXl5Ij7Erp2dDQKAucnyWT4cKQk247v68Xs&#10;Ui97BnYpGmbyfe2sCtRLsXq1GOcvQNdR+kW9EUGw5CJx2eqwteSE6ekKLCzc3IiV5f59WINxwG1S&#10;0iR4A+B8L6QJciD2IdPB1CMS222JsQ+ybA1n2m+G7MCdj80/hu6CyW8lNVoX/5mVcRWyBQla9lq1&#10;8iwNJ8R9HGyBEAMp+0O+qGJVI6u+p9nxyzHVTRz2XkrzrdZAvx40EpipHxUQtl8Y3vVEesH5j7JV&#10;ORKBqLZB3fk282sEpBLPREPD38NbJiktvYYe+jz3oxZCvzxl7mL5tObeQ2cFDjtr86STrInK2goS&#10;E8wI+gK9lpF231RfaZonOmp73/HIrWrmdRbUPvuRyQgHuWXVSGm2uXiTfOcZ/ds5ZmKY6DfurCce&#10;87H85InjPY1QjU/MP0G7KHppitT2aTVnpw8jh/h8fAi/w+PHxHkrNRWSAiZrUf/+FFis5NLdLOdY&#10;bQqXxGNLEVR7FYqXh8fJiUgQt/zyS8744X3NpoMZGaHmOeQrMDi0SYrYOOfOwZWBmsF0ccEuRQbM&#10;//900zeuJssjgbR1gRLL860gAL0Ee+KYs5h0UFx+SP0BzubgyUM8u6+tvv4x7Ue5Sg6ulrr6dUGS&#10;x4+gAuETK49FHQiX3qs85ncK7uD0HwLhqYQq6EZwW8Qen6XYEhQq+BMLP2exMzbyclQ5kCEYHhZi&#10;C3hrFeoi6tgvSJwkJ/4ASIY1J8o1FRrvP9F32YAUuFilK9KtFMZdpc0mqUZ0N53yRPakj0kfxJZZ&#10;lrbMUWrxx+PRT1s5t9odYdB/8L4nq/9wvxUvTMpX5rUxaosmoLFQFkFnVa58UJ4+DQ8EuEmRaqxc&#10;CcFFdjOaNAHDixjhhOEpa2ys2LRJNGiQ0MYGRixibaKXVKpYulQ8YwZM5pyUQPBjUePGcE6AEzr8&#10;ovACIl+GDsWqGEe2iTBMTydkK9gxlMmwzSfq3l0glxMpEBVFMyFu6WCKhnXfwYFzRSeMD1Dp4EeF&#10;BV7Llu+p3NCIev1f/pMT7pUAhFcCbr9Ze2Rg7t+3j+SBYN1ffgl2WsTdRCD0MnKVz5uHWYcEiJqO&#10;f5A4XGLZ4MHyDRtwKgTxz/EPYcBxqiXlya2kTSuQ881Fwz3D3UcljEICBAZHdGESllx9IRk+4R7U&#10;+WqNWQ9H0Zs0Gjm+yKZMuTNw7o7deagYfg2a1JFfvVlxX4Z+9zGNSY7r2RP/aZu9b+36Fs/65/jj&#10;kRknO8gGDgRo+FXateu2zG0IkJ78z/qwX2fjV2mfPvJffln+V3vEV8c/fs6Jsz+dvrE62ssBTtoe&#10;G6u4c0cG1Ufj4kU7ByxcOPoK9Q8yj50y/MKu6RV6qqKJATvEYkWfqlB6KpAr9Mj7mbgyyY33E+G3&#10;VatURSrmXevo1h+++BATnE5A3NGY1PziIB9KLB0ysEp4FYgj7lefSB/4VPWM7Tk0fiieQrb4CbZt&#10;SD8k6xvXt0FUAzxF09NC8fl7+u/ip2LbcNvvUr7DfUy65AtE4lG5BHmLSvpetoUEw03UH9XeEvsr&#10;lcOySZMgrGRz565PWEWzpZKW5qwlaPJFi2QzZtDE0gEDZEOHQsLgu3zhQpQig6fHsWP4QhNAYFJ5&#10;S94Fn3wiGzVKoxR+SvoKQHp8gTyR9u+v2LEDDaT38Snr1082ZgzyQW4a+ZDWoVDefdSKpnxv5Qbb&#10;43tl2VNp+KVgd32TMJCvMLhgmFOqCLCrgXVt/Xrf56bFaSH5dzi6KXriN0waRu3Px7ZuJaGFsf99&#10;9y4hXIiLC7KJx2rM4kKQTaseWIU0avZJzztWWFHB+oXlEbbYEdGJ9hBsYLBXp2VGw0P8oVVyYbdl&#10;ZV3Mu7B7/27Qu10tqCu+uBrV+PEP69Of1cGXl2QK+vrPh6tDl6s3yLy8O2VJ8pfa7KOZYJ16yzGR&#10;HMTLygq5vvN2TemXyV/C6mYzdPxd+4YDfn1GDrbIZCkN3O1F9nyfcbAhWDv5TDxlFz11EAEclHeg&#10;9/XzI8g/eiSoWlWzC4qinQNeIFPaseqyF+LY8nNataNVWjUNYno89Ya8O/xyEUKHW2u+xWw1msb4&#10;pUrsa+0Zm3TXNWUPQv5g07625eapZYLXazVmLo7IGIuMXXJd4HUE7k3YbGC/wXaYJssArx4ae/Fc&#10;0ZBFCCfFd3mE5xOERpIyaaDpQBxMgXEI2cBNE4R1KBrmcHB70ikP0UQLhUtTjCIGp3pxKhCH7OA1&#10;1cV13rla6UiDcpFhtxH+AaEH9qWtbnK5GeXE2mS88sPv7hGWmSVLiNm7TRvJwoXj7dVx4NXB1+kn&#10;LV2bi8h2WIZArPDddzBBQXQTfk56bgahk11cDqpJDehFXD4QlhjcB+vXQz5r7nuoz99pjAdCMRUe&#10;ToIWGxoiECqEPGWtQw6S338nwY/Bw/cq1QJ+pdzrCIfKFc3RR2vTqH8lDdOlXoG9EvhLvRx83t4a&#10;MfXKHWEcKdQrHgkmJi/pPdTsaph1ghwSRop/0ZNlhXegNLRrRwltoYmB2xfaCRjDu165gp14uGZn&#10;RD4im1bt2uEpSrxLzbnQSK7VyLz2D+FfIayb/frhWD6NHAzRAw8A/6RDba26VNevjv01knlIyIWm&#10;qpVNVmKmDf/UuVPBixMrGyAr8JjDnQv/IJ5QK9jbhS5VKZMvreHeBi9w5OR54yrxivh0aTK2HePm&#10;jpEdPnDv9K8HfBO/t/4eBwZJfQqO1wrKTrRWkgDpTvag3SsMfYXfIFMuXIA3ZbyX6ToVcU2gUYoJ&#10;bRV8MHEAGMETeITvtFwa7bw/6ICLQseX2yklJiCuCX5+hHmFx9Tyen4kxfMvpDMuEnBvK9viBTF/&#10;qRI7V3sPJN11TbnD8v/LXwrLKhAi4IBwUEHQjx4/EodxyAdlGkfXWW57aQKu1chhtNlo/lMItAdR&#10;s85uHd1Wg0JDzwD2Me2DUvh7bZTQGM/ii53IbrjZcHeJO/QkCL1P7vsMthsJ3QvyDXVeX2XDonO+&#10;7r0/6OPvn5YZg0Lrrj6DDTiwh+OkC/y4IWT4dcAKDX8Shj+1UqXVhWkul4MSk1BMgckF4ktNrYxd&#10;NnIYXCwegBh5vIvI/02b4PxUfPefyCInJzp6iau4WmcitAjnzhH+ZMTgAx2o+iKqWLt2eDXAU0p1&#10;7Bg/6hdXFGrSz9CQT31O6aO1atS/kYjpUv8G6u+kTMwN8rKvyAXhUjy2DKH6wBnXonc2cYUGKW1s&#10;jMYEwDwndqMiOkoSaC8kJDXkNqQJzrPgAN25TePJAbeoqGVfmV1vpq/YswdzA78Oiq3H7Yvj1EwV&#10;65qoMiXAJOpUu3byGTNQFgTNvdyg/iFuaXYGky0mU6kBIrgFetMjZBGgddkQ3fqRfh0cRRGpI3Hi&#10;ggi7nn8dPC4fmn6IguhURM6op5HY2D5dstHgwB+Zf4w9Zx/uUGDmUuOv4YY9b5n+dLcLVpDEXTQj&#10;uuG5xCOdhebRGTSWDlyUsOJ8KQ6QYVxcM2ltanUjfHRq/ZUy/FL+UnIi5tVLI3QoftSGHwHJIFup&#10;tzu9iMsn5Nr69fyYVhXp7VLTkqM3ZZKTvZVSWCYMgXeDAOYyuPTAhAdypm+tvuWYzQPzycu+xAsz&#10;urjpnRy44aJjFT1GJy9NjJzBqoA0XpFe+BOqEg7bQm3CfXq4jzJ50kfxyMAXA8Fi9bDgIUL14UC0&#10;5Yu8OzXlSEMjZeFZL+fmdB0LXcT92P0Gy09BI0FUBhxDSdPPmzReMzR4BVQodR3IIhbaTHg4JAmn&#10;G5E1J2KJwn0Ylif1xT/DBOUG/Jk43F18oU5yU8ck5l/EOxbOT2DLgz87vRCRBtFOR4xAVuSYlIEB&#10;1oQl9gKtEl++FRKml9Zt/+p9pkv9q/DrsvDX2OajrOJcsE9aOxUst6+qZURpcHYhE4AXRRgpSTA+&#10;XvQYjPv1t6bBjo2fOqbXQgyXnZ6PLn3mB4WgR8Op4OSMibpNIklhO6nozd3SsGVAQUDmtLFg1MUU&#10;grj5+uMUoZ4ejSRgmFkgqdcQ2szLMOzYU/P2xlpwWvI0j+o5ri5i7McptmwxypajUIg5OHuCTThb&#10;lU2FIKqE1dKGmGVjTEZe80g5aRQQnBEUb57nZF4NgnV3zWf6JpY4qYuyUO1dez7+aUjygcFmBoh6&#10;bmr6ioDA0g1y9fx5GgMBpjW6n0hiOcMWZWICX/iXf2r0Mt3p45mstAmlh/zRLxphvyDjsOtKYlq9&#10;Goj6DYdViSGD3jBP9jhD4N0jAAEC3eXXjF/P5Z7DAqmmXk1MVbpZBrvUSzHyas3IsZKkCRq/klN1&#10;aj50SBVOQmJW0okJuztWoUiDYFMgVYcaRLPk7+OjJl+nfg3VCjlA2Wof2/5K3pUaejXAqI5kKHRp&#10;3qqZkknY/uMz1DxvURVyBloFJAaYnIT29oQ+Vyr9bEqSn1kzfsWRv5arMu4p0A2A0QCRr7jVLH7C&#10;i4MQSoEEAQf61GtIbl+CLnHFU6bQVRzIhPkaFVa2L7WuIqu26sYNgYcHUbM8PYmlCqtZtYMHGkUX&#10;n2BegJrFReXTGCRkz/HChTfxV3lno47pUq9AXa/ozOfb7YB9+wpdc95xttRMUqFCIQUgR/bse2n/&#10;oLNLczSbGBdGEeapU4TZUl5IWICnUPreOlED1Vve2Ba08KhvYDCgW1w3hOQk+tOXXwqWreyhbMNt&#10;8CEZ7PDr7NdB0tEpBMcsCK/TzeUwaMV/OnTo89p7La+/otNkZW1Q7ZSdkkFh+ityFcLdiBDdz9Jy&#10;9PxgnGFGQxDRDwHVV6YTWil6Rc0b4/4wc6iqR2uwb6bkGeeppO1b4mAdDuxsjZ5CeB9SUyFfBuzJ&#10;2egX2jF3BhREyC/VnTv8cokmZGUFlYju9NNwOiSBenMTh1/ALEf/xIKsuN3oAOznoBtWh1nABcxf&#10;CQhdrMOI71fGBmqK07zUu65YDkK13b+7UIJXqMc1EqO2GrEXdTR6UW5zuEqwqxgCiYmJWqKiu64p&#10;twJc0drXttw8tUygZatnpczqENsBVJz/ZP2DwACwQMOLCCrLuOBxVFKVpktBK8Ks59t4oDBh0w28&#10;encO36HU56gqbmIBhpRL0peA6hOEnyPNRkK++ej7UJ0Gj3CGZCSG/amBfgMUipDJOAeNZKA7pxQM&#10;+LVnXM9F11va+LbHTOdYTjDxP/U7kHDv3r49e+AtIUJMKvXp16+HRPnZtuO7eSEHeDKU1qISgYU2&#10;o/L3l8ycCW1GM0iLXI5FKd2z49AmnFLx8XT1SP2ZyFFfnvynkpyOh0ILPYz02CjEubzQUFDP4L4K&#10;KhTd+Pv7bxrdj1i/4JildsPSqCctmjjp/v13RV9kWo6lt5iM6VKvgHkfx/51cA0cOFAHuQrKzRbv&#10;9Ypu80GC4NW+pEmR51NRvck2XxEdLe5hIfW8lRuxBqudoriLH+YPcqSz6wcWZ26DEQ66heXClWua&#10;rQEXwJa4X1OiH4patdrVRzh0TSS3JKKmo34m/ZD5bOlCMoW++2690bKrna0Cs25sahQ2+0z13sp2&#10;OEvMLxEZftLwk7mWcz2Ouh5pU5du5D2sJS5Y9xusOMgKn6B+AYUVfWqJdM2QejN9Fu754HaV56rY&#10;RAs56Ikhs+CO6nA3jgRXbthQuW2b5aNoM3uPyX6TIZ7IeqtBg5F/FxD5K/F8tncl3AUw+UlZ6ouK&#10;sMJFIXb04QgQFUV/IhJH7cvJv9BxIjhXFUGHSkIi8wP28RPTtTVcZcsw4BO6F3X4qjff7yNqbpFt&#10;n1aj3GH22mP7+vVXNOPXzqeSPWhvb69li3TXNeVWgCta+9qWm6eWCcptNUKs+ET5YHP/N7vf/sn+&#10;BwFbcL6E2nRhNOri2qUMZ3MsijCR+QZgwpmeHwhFChMwpXNKYYR1tSKF5Q2kHDzHQ6WhIH+ZmTwT&#10;DAjgw0Mm1FBN88H387nnoevMtp4N4xZUKDhIwTMBBCsgioNZGmYze7F9h1A7rL6QIa0e3RD8J3ii&#10;7bFjfQ8cAGkf4h8IXV03ut9I97Thu73TtRbiz2gJIJJBUBALOiLutSYUx5RqnIpibPDBUAShR8Ow&#10;UrSJIgUfULUiRS+ybVetGlw1NArljweIOPpI4fYf9TF1cSFxVyFk1AtRqnUhvAyxP7268i/saCwX&#10;qbR8dRtE+8a+m5RMl3o3OP87pRBHwgrapVBR4hppMZ5z7qYTrPB4Gq8dkDh4hcMiwncPhFbBRSOG&#10;BCFCwcUFG/w4sgG5AJ0GARxGB3ps8H3yS8YvJ5vm6YVHgzKE5kr80I1IlAMoFpAOZ8Q34ZgFc8tC&#10;91WqgoIbtQoMpkybsjI9OT2CjybCuSP97wnLjVrt3tj8a9QKE29T7YdVEuSfBFanKSF3IuWR+Anq&#10;Ggl4XGMMZvJzy5y6cWaGIqMZyTPylfk3XW6SCa8WEPC7lFZ3RbgrI0GhsyT4Nm2fpSGwsZXCJPLh&#10;aUFMDCdWqBkcQpNKTyJxRo8GgVYh8qWYpsixlCL3fIo5coCg1xgodD9CY5Vc4mAiAWfeeL+PeJ2r&#10;3eP+nfHKSmUIvDEC2G4DPQFC7CFW8dasrZA5LY1aQp5ApmF+4bMMRQrTDWKKMwDjT6g+2HSjdwhJ&#10;ZsYGCBNqkaI3YcS6kXcDPFVQfaBIwaUSoT9B/EYTUBY6SBic74MJqn1Me3A+wSKFFSN+gi6FbT7U&#10;E8FGN2d+jSlMz+IgWxQx+8VXf/9a3fJ+JIidhJ06kRCrrVr53/ltU9PnfBM1FRFYaxX35SoNSxLQ&#10;IjRUAgJxsZifhoosWJvEixYRCiiEf6GiAKb6I0f4ihR9ipAS5+fTjT8aRO+VEhExBlt4PGFCj28L&#10;CgqIvxSPuI4c2Uah2DcsxVeBmsFKc6t64yHzdjJgutTbwfG9zeU1tvnQFipuiHJQtBQg23zqcxka&#10;F5kSZmZ8dYrImowNILLDMs5t1X5BZCTobu9d2wJxBp0A/xwvh/bptXx/1n5ERCdBBrBSUZcC6cMt&#10;B+m2V3p1e3r47mT1mDl3m0+0WiGaOHH1GlscCUR6vPh/7vIc2hs8IXbuaLpT2gUHnmGBD9QPfVRN&#10;GV7TBPOf2tJQkwYGDfATBF9hEVlZP/WK+nmfd4Gg4EjukaGmQ7l2IcQBrFDhj05NzOmDiHtxN48Q&#10;l/msrNApPbtsi3S/GmUpfrm7R54q0qXoNh8RE/36QRIpd+6keZZomiKSSO2ezym79Iw0VWHpRaUk&#10;oNCWPYG33/caOjRKJEeXmdf5ezuZWcXKRAASxiPS42DOwcduj6GvYLJj7kBZQThhbPRjKpWtSCFv&#10;Kh+oAZg6SEFr4XQvzE16woZTpCAh6xrUDZIG4WQx9vhmW80GBSioyRF/HcH1IMGwnXcu79xd17ug&#10;REagd1ihiIgQqFZkrNAX6H9m/hny35W9CzLTMiAU61JqlEK2u5/+emJjS5v2/chhGsQPPnZMMmMG&#10;yv25w1OoTXwYqHuW9l7nVF+B4lJ4XJd35o5IgD/+gBcUOTdjZaW6f5+eOlIlJyMwaAnMBVh31apF&#10;fVvphiC/YiQssXoXj8SKgfEJe3/6+sR/AAtRer/oIh5aiM2HU00TJhDX2JIuPEgWn0UHsd/DqcB4&#10;z3k9Wini8WkOMiwp/P1FYJ6tyEXDTm3N3Nos1NgkJV/RsY2bxE158iQJGtCMODxOSpwUq4jF6Ty6&#10;vaXYuJFseIHTtlEjaABjYz4KE0QN0e837ryj2NZuf924wTesTWvUP/zkaX8rqzjj7J+9zoJi2O9c&#10;splz9UxRjkuqYYRx8oO6+h+YfWAsJFE2cUE1gSOCsULfITJnkcPP1s+Sn1qmXaiddfrOmsWxIx52&#10;93C7k/TEz/KDqPoHnj7t7+w89KjHsZ5tDewT7CR2iBVqkK86HbfILFeE2R4ofvyp6luIsDHmY3yS&#10;Le/I7p4T3rQwrSJNSzxseNVVzw2xkNsofH8LG6ms5Z0dF5YdcvdxA5PGcXZns5TdmzXEg3qXbsb3&#10;b25w6oKxZy3wv+cN7VVFXHgsBSeEQRCMCsPjSpaS0EbcYkKNbwV5ecr9+0nMBAScgvS8e5fEhwZ9&#10;vFrccFG9SAysR49IfHV1lCsqze9J7yUpktCE5/LnK2xWaB9t5mW2ISHEuj5qFErX3pEcKUGFBwuc&#10;xkh5jfBn2oy1ShOPT6Jvo5ClYl9Xm1Zrk0b7CHc66hptKvk+xOODiECoFpwvAc94giIBwVsQCh1h&#10;gGEZupZ3DUZuhCHHVhqNl8ARlwPeDYIN0GD2VtlLxRc1OMGH6ULehc7GnQsP+mVsoBvrsGfDex0Z&#10;5gnyvrn9zdlWZ+nW3i/pv6BoBKVBcbBh20vsESkZ9m+s6MB4Dg701oatEWcdOYB4BRJGLBQbCA2e&#10;SJ8g/jHCGzfRb1LDoAbCziC8FSL9bTk98a+awQUi+SeCoU75Zl0e2yFsi/KffxBN4cHtI0+q1Al2&#10;P3HBOnRZ5ue+Oe6QJBtNj6JiT6VPu5p0JUbxDNKis85nS1OqiBxA7Aos8ODoSc/HHT9OdKYGDWB/&#10;Ul68iHcEWdYiMnHr1oiIB01LBUtYhw77z5/vm5wsHk9W15oXfXDAANDWIDwfopGiCMBrGRMD1nIw&#10;PCOsOyloxw4hyNAdHbG1J/7oI1AGangREAmJqK85OUKs2IOCCN+VSASR+MrwfvFCpVTCd0KsdrJ8&#10;i9NNm9GuTRpml3oFpcrEL1XYMLD4V9zzndKoVNOvFnHuL1nwgxv5N4gzUEqKQu0eiPWWm57bh2Yf&#10;0vDGuMTjxsE7W/EPiXyH9d8H1qOGm424pLyZeWjHE4fsZlbtT9g+FEXHkXjJ27Z967BjmOkwuHvr&#10;7zuyqGClrI733bRrVf++BP9NLOm4/oBpHabvyTZfetTuOl/4q/zPzWl7tyAaw223jLutrJrOPywP&#10;vP08N1T15EmfK1c+2tX01kV75++DqqV3+M32N5ymKTAU9rCeiQhTyX+s+EQ6/SebnzoYdcAhwR/T&#10;FwaYRWaZCj62Gg+PqBr63uPMxyGu+03Jo/l5S/OC78VbyvQuXrvvnKWXL3c5tUIYGJQqS3p+5s8c&#10;Ya5hRJz8q2niqq4fJXyEGF60qgjCQMVxlCxqjNtXQZYxhFfCyEh54ACJyaC+oM8pER+0KGw2x1ID&#10;iYNFG+FrKbqwQoVJD2tTHGlEMArtFSlk8DJb9X4fbOlYxsGPXhtBgDSK/fsplZfGpTsSo8rBL6Vv&#10;SggY3+LF+KXKBpMOSOpHiAAvUJVaGLaA6Ghu0ByzBkbcnVk7MY9WZ6wGUVx7o/ZpqrTuxt054+4S&#10;JXEGhZckJ75gcIL+VFWvKiY1NLBb+bfgrs55KEKgIf8BpgOgKi1uvBiKFHQ4uBYgk5lWM+sb1l9r&#10;t3aw2WBXiSuEDFzdMxQZ0LF+tf1VJpAhMsxI85HIHGlQN/gSIGDXFvst9fTr5Qpyexj3qCqpCkkI&#10;zWy595VJ1pMRHfmSKKCrVV8YdeQ4RuPlpdiwoX+P7cIuQiOPml7GNRvVHAhJsiTjZwhkVBVUn1Ck&#10;qDEbLUJVS4MOcoBkiCDERZtrxLcSWgv0EqUScWCIKDt2DIegoUiRmxcvKjZvxtbbABymwbG+Ei8T&#10;E/IgYrojaMyGDZB4SIXRC692ZVAQLGp0W0Dx55+wXWE/EYkV69aRQKvFLwsLvBqIqIQjfGQkfZXw&#10;JQ8C3ajOnFFuLSXW2Vucfq+bFfgd5r/us5XtuQV4/QgElQwQsjWOF+Tjx2Tvqcj4oWXPZa1d0eSJ&#10;oUWOUF8uPJd23Pe+khxny8z81GX9bkficYn1FrIi3tlYxGDmYFkTFra9VujiKsvhHLAq7qeJxyxN&#10;9S09LeokXT7snqSvRGWior7qcefn6OE1T4Wb3ApONyjw0PcSPQn1up3UMt0rNfGpa23iLoDrat5V&#10;rPBglm9t1Hp54k8f7pWbpcrSzBTJXlYDrlt6FNhVufg4N+2F550U+BNMv9qOTFqpnquxw7zWHRC4&#10;CnbybFHumN0C4s3QpSvxljDu/EvkAs8EgwE1PhMKhLgDrwXIxB1VdqAte3P2PhFFjHxU0/5UoOGz&#10;GKx07Z+l2QVE6D2LNEvMlTx+6vQ8T3LxWi6CNsdl1IgzwKyHPR/+m7CEY0V1JfqAtJor8kQk0QWJ&#10;3474IwXSkDgcREcLIXGOHxckJyMlgOL3AsEN1iCoOzCDq4+3XMy7CC6chTYLASBIsyijxOtciAYY&#10;GAijF8kcC75XSWI0MkQ1SEMuXMDpaNSTf0D6dYrW7plKM90WLtkmzw+vZHJDuz78N1PBIoXlFrg3&#10;odxg/qYoU+ByjnO7+A6vc0Svm2k5E0sRTGTwvMDdm/MfwF4/NsWQDBMN1l+IL8gKWK1w8tdIZIQZ&#10;B+mxPXs75wBOKT0xH3dk74BEwmE9pI+SR31k/hHsx80MmyFnSJKNmRsxbcFxgPDGTQybTLKYhAxx&#10;UAZh/vAn0sAEZSCCuTwfZUHaIAYf7PrIdnnykrwn9/JtTcHDhz8fRJ5udSqNHFjB6baMjLP2T42b&#10;tJlq9QV+WhO7eMS2bBizf2ge8Jf7HtQ8TBaGJkCtxEFFtOhoDqFX4I4B0u6BhFHu3as8cUJUvz6h&#10;P1CfIioUXPCXgmkcguLaNSK9CwrI9IffxZEjyqtXBYmJcGYl+3c4mKzmO+B7RBHv9evXVTdvEr6o&#10;q1eJaQoHbhD1BcWdOQPDPNkcfPiQCL0nT7BjqNyyBRlSj0wilHhyhjyCrHCuGZIKD0ZFkcqgUHUa&#10;3Fd8/z2yIlx92dk/qNd77+F0Y3apV8SBCZiBdHAdKXaS660Uok222IEmL29T0wqxnNGckz/pf6BR&#10;apiv9b2uLp2bfUU4dhHZe9CgweZDYXrBWorzlKRb3aJevTBtkIZyoDvlmQdWy789usEjL8Xpj1yx&#10;4DjRuTNY5uqa+t6sI98/wjrVXHFxZHVVw/qrh+VFNXd9HnktuedLxhQIyst5l8lOX9oSZ6ua8m6d&#10;8vVVMV3rgX7zYmfT/VOqh9UxBcsnbODH/fzqEv94gaFpQUbbtXhkTOIY+HiaGdgYtevaqO1nAamX&#10;cBOnbKpZNYA5flfmP/gT/8YmjgWZAm0Lwid3jnCOGt0x4MdBuabiSwOdc+ZMvjJ0uNLIIGFU9xRH&#10;w7ROjQp8POv//EjZttXXXR+aNWlLWw1NDp/Ven8WmEpqizViJ/Nu4q++Irwp1tZiEAoXRVDHfj/t&#10;Ba7jCnOwtyf5qDXdtkZtIYtRH8hrLhKqlqNFYzwUhljHxiIEaJlqNHGEr1cPGwd8yj6uUG2GmZY1&#10;1EhmgeOQ7CqGgFT6yknVMhDSXdeU2y1c0drXttw8tUxAiyZnXDI2gMqczt+92Xuxd0a/49fPLT6f&#10;mjwV8xHbfDKVjG/fbS5uTpMdzz1O79Pg61fyr+C4H53CnBELCaCKUYEGO/FHgR/RopUq5er01Qj/&#10;siZ9DRU4iI6MLz+n/wwPrbN5Z/EdnlLY4zMRmfyW8Rv+xB4cjvshmDFyw54gNgdptp5GNbzq9USs&#10;PTrrsxzNRU2bEuq4FSswbbvOPnI06/ie4ySln01bCBYErfeLMEYlkSckJN2RpC3CBqKGIoWfyNw3&#10;MMDxZAhwKgdeip0pU+gRYDL358wRmJuLJ00SDRyIkFyizp3h3iQaOfIs7FgmJjhnp3EkpfBBT08i&#10;1mbMgLMXyRY8WOPGgbhBsmgRjhziFI549mxsDghr15bApKSnh4g3OMaExHzfcyoh4Y9FatK6daEw&#10;NDM7JhQSTQ4alZ8ffEiw4Sh5j00/zC71cv5ioezi4jJ16lQtp7T2yR49euTj46N9ei1TapmtEMz9&#10;pqY4nqZltkhGc3bXczcVGEltLTyqNvPQ8yCT0MQEHnadPT8EERQOxK2yXcWfuqDfFA8Z0vOB3V69&#10;M8mijIXh/dwa9ylwtA6VhcI9XCJVPkpLq9WoUffan57OPW2bb1hDUn14y5+CZcFwyVQZGVj7daiX&#10;YCVxIfFVcGG9VV/q9XPiwgxB1voqG429ahvqmRo4ul6R3AXpVE39mvYiu6q1O4qehQdbWv4wyycp&#10;q8B14pokm8DL+ZdRNyTA6tNY39zI0KJWpP4eq+uRqugfYgbXNm34j+EZiUqUrEgqKMiqmWZ9X/z0&#10;ZO6JoSnNF5jMtXKrm6PMMctSejUbBHfR2Ni8al07GN0LtYrJxHxO8bafWOt7cXbeEIthdtaE2hgX&#10;Dv2JfH3hOlpLUP1o3rHalo0QWov8oFBAfhFWFZyIwZWfT5w61eS/mh0nkwkRDbDoPGM3k27zU+dD&#10;2m6tslV7l9ISslVXj5SoVMLHnzsvWcIwyMmBEV7UrBnlgNG4tBxm2o8umhLTrXr16pMmTarog+9b&#10;+u++/UKlzHuLC+XMzEyjomgbZTdWR12jDcJc0drXVptstUlDi4YeAzUCRqM4RRxWHZBF2E2DhYbI&#10;JbtV+An+AKsyVuEAHe5/ZvEZl3N7RftAAUkGl03YqnEfChOs4FDFwGvgn+df26A2n3EAluZ9Oftu&#10;FNxAJNB20e1q+9SGBchMZHa34O6l/EsJygRIM/g8YbfxasHVAmUBIk3BfIVFGpwKaugTd3IUgZN9&#10;T2XEoAI3g2v515AGCUJkITj6B7tap+x6Bncf7zG/GqF8np2VMDCqlqhlSzCSE7ehKlXa5DVLikxN&#10;zbq0wIdsLGIud4zziHfWD1Leg4MpDGOoP214a+PWi9IWocIQnlx74awJP1dR3bqa53NhBKpDfOGJ&#10;lICDVFoa0aV69IAKRe+QMDVt2twPDobQBkfUS+JyXidBcBFdBy8X8KS3bAlRk5mTY4zXBNywcnKw&#10;QiNiTaGAhATlMpQqQpElFhMzuTqOFv8SKpWcGBRilSUSBctk3gkJQokE+yGiHj2IImhmtgBe8O+l&#10;XaoyxGnXMiB2uckqcbx3BOtWnDtXLgLFEyCaN/5hzcT9RIN1I+A5P0Y69yuJ/j1mzMwzXZFGPm+e&#10;RobSHj0Q7huhjhEFHSmv/jKaS4Cg6PhO4p+ro5TTK/T32TSoOL3g+CUdPHhq0lR8X3XzM9nYsfLV&#10;qxF4XP7zz7gz+7c0LiWCroOyhf6JPOV//YVkuxO3ovJoy8W/piJuOeowIG7AwmU1ZHPmzNhWb+2R&#10;EdzjJLb5kyfL/UfQnBGMPatHRwRjxyOIwf7owYHCYOlF+dOo6RQWGnweF8H81CkuJY2XzhXB/1LG&#10;TyWmr+jNwqDrpT+GniqtbhUtS/v0VIxqn/69TVmJ5cZ7izlXMcgNTDpMasxNerNEuaR9Q5BVRXOA&#10;61LfuL7fJH8D4TA4fjDqA1IGnODjFzo+YTz9E/lTcUpLIZ9q6SGbPJkmiF0zn8pqKlLwBXMTIgKy&#10;iJONSMAXQfyCULpflB8+C28WiabiCGjkIJ85U9qhA5cMhUq7dcOfpFxI9aLKlJgPxClpBaQ3Uo4a&#10;BWFLHiySeLK+fRW7dxfKYaSkTSt2cemRGwEEnFL790M0kXqqcaDXeys32B6fNguh//s0JLRkSYwG&#10;WjYMkWG46FSEC+TwYRoZtPjjJPr3qlU4NwfnwWceouYxzbl4C4S9CcEEzp/HQo1Gtbut94TLgcS/&#10;U6bljB/+8tRrVtZcz/0R9YkjJKQVnsKBEVh3HiVfx5neZlsfhnapli7OBbMAEuCoyPUWhcHSkRiR&#10;iWGup3WO/LBtWupzHFFZH7diR5fcfvH9xFduwMIMx1WcpknHLlNSUpo89WKDgunJ0182Kiur2tVY&#10;ysigNDaIM88PFxM/SmSeV72qBuMACSyltlEDFg4o4qDWpUtFuQkIdY262vTiB+DTsrOKJ6OxGopH&#10;BqQpyX01CdZr588eZAj8iwjQcOM480vrgClcPJQeppWW8VVgCcamXmnNIbx3NMIB71qZtlIqkHrr&#10;e8PFijKYBLsG/2X/F01Cy4XEg8UIX5A/NTbTuDEwgIE26Y/J9tgFIw5GAQEOiUpCQAO/Ipz55TM2&#10;mZltSP6N5lZGfDBkS3it1Jjg4kRTuR0kbNGCrGyKgjGQ9GrFhQh8NX9vaQKEcL7QwK+gmIIYgZvX&#10;q5cKHFTBwcSRoEkTMKeTPEEiXSxQKQ76IUiOHMeY4uOxvyn68EMcygFFCxWt5db/X0/AdKlXuqDy&#10;+UvR5hUGJ9aaN1bDDwOOk9xLHVpIaVzqNPo3eTF7esF78cc6FygdC60DZumJ5s3xLOQRMgShiKKG&#10;FxcZlEgWRdog8znkra8+LZi8e1OEs4J6A+ATkgi+pTh26xyWQxinOooTqhpezCNz+Li3d0ZsSNXN&#10;heTySAxX067GXVE0BF8/229UL+KRre8d2cL6VxxyjbOdLddkrEEdiO88fFMkEiuhhZHQcEfWDhra&#10;mQQ5v3atSqLqKmKY40+56k4z0zZbQ/EdlUdViQ+mGsxCLnh4Zap1keLOCq8MryL+lTLcXOACwmeT&#10;ok3QUkyUkW1hoMDiAwBMxDiorPbiKu3SnVMO85cqEXPtPZB01zXlDrl/3V+KX0OqndCFEGUx0Kg/&#10;+AvaxbajCTTgpes0fnqc4yut+aGnQ7EG09DV4BQFN/bl6cv55dLFIfJBejqFEVwZxiou54eyhwtS&#10;FyCIwp1GRnttbwU5JEGYEBGqnoyd47vCqYAmliqVx01NIZQ8QnK42PNEHSkKuqKxAIMAoX5ghEWz&#10;SDSV26Fk1YcDKzhwx11wVzp//mhoKFHsfHyKx28oTKgOnAW+A0INHRAg09PjKAMLE2CT7v59aGMc&#10;2SFJ+eranrifwzXq4UNoUYTlHMEH9+8/PWjQuzkHUy442iRgutQrKDngjLoOLplMpoNcsYVdgWxL&#10;XAqUViuNnIkDJu+NTmZCsegf5EiaOvo3BIqnYfVcE5FRUiY8qbEgoyIGyhOmGbS68NwQKvscJY50&#10;CUhXUZQzfVtvGZm0WVl78/ePd53J1RA2pC+TvsRRlI+PmEBdy23bWFG/jksiCdeA2i4ZK20d94IT&#10;LggIA4EIcXY45zACG4sHDUp9fm9frUh4rw8MsIvv4YudOOhS1SKUIC/AEdxG9h2CMm/AuQGPEEGJ&#10;oy5376ZbClLt7IhPpaFhxpgBNmEptR7k0frgJig9ybewMBJlvYh6DvXXkLP0HAoSErNckS6lAS9y&#10;ozoZZKIGCQKN9qXl4ClrPNCAyq8G/EG2JJhDUVRBLQeDlpXRJlnVqlW1SfZfS5OTk6NlkyskAbTM&#10;U8tkXNHa11bLnMtNVmKrQRBAZVTxOYibOxx2gHIFugu+a1SYnuPjyzecz4UCVGI1DGQGmKGgROHU&#10;Lwg38IKCEAG+5CMTRkLXqRtVl+pPYxLG4Fc4VyGkMXL7weaHB9IH3IMSgWRjylrF9WuDW+yor19/&#10;lM/m+IMbIaWplPB9LG5b50caSiHn2TNITgiljg8tOHFK1rRFR5rQdriia2wUkMN6gYF3R2trb0Yw&#10;U7hP8RUmoVq1AtqUl5yEFi1mTKIooTKEv6pqVWhRubVr80UNVdFwQpCvFRGpWBSRDA+Cn5OYvgYP&#10;hoMpcqN0nVCqCnACWjfHtsodY6+RgOlSr4BWCfmlitpHaNC03uYrTinExUhBfsTIce+exmgD3wFV&#10;KSA+rDJUVxsLB2W3xsKo8EF1hIEBQ4acayPpmKgO7RIX51O3D2eXotFjYPFeo/gzd/wITKeNLaJe&#10;HmNOnDDKbBT8NNMkOV5Jhml6eVRi+hRUhaqB2kJy1Zr6ERfRCcGtaJysY7nHQLsyzeWvD7qfWLy3&#10;WpYsfeA5g7p1B9LIpl3PKwgVr5lZRDWD/PwMeJ3TeILEjBcTk68v7ANmOUzmKlVQk3Ejg+03HTZV&#10;v+aINqlewCmPHoVxvgwTNNGTioXx0YCXHBJWm75RZ77TK+7wY/KUO73LJoIiZKpZWXwbPqFjgPpb&#10;FFWwtPwZv1S5yL/dBIxfqmw8+QMScoOuXrj1Hs7/Ft/ja2jQEJ7gf2X+hZ+Kw0sDunO6CKIg7M/e&#10;XzwTlIKiMUNBucmZgvAFwuGQ4yEw+oKokygBQgli14AKAaS7+BUHDEOkIQjGh6OFNmKbiUkTaUGf&#10;i0a1iXRoOdF/i8MWMLN4FdgfsL1zZ1BN/AQ946enfcUGxn9lkQpbZGX19/QkQikra5blrELTFMz/&#10;RaHrISVQK3hi8HFDMFMYeKBjUYWs/EsqJS7kWFty23z6+pAPaDLdUsQxujI0G0LO/uwZmHGs3N2p&#10;qBGoZRrRmXDsRn3mhkhONZE6/aI8eJBqUTg+TE4Qt2iBFSzu4D1CLeV4X7yy51h+G/7NFEyX+jfR&#10;f5dl0+WOZjxwrWvA3+Yju3g2NoQ8qegiI77I5waSwvlJRoB7ZpfBv2BhNC6+LRQdLGigVSD52Vpp&#10;He+SMyaQCw1sWlOBxUkx2KsgFBZ5nkzPTxweXoear6gswP2Z2cNnG63JcTALVNzzzXCBHgY+GChV&#10;WPbh82qwMQmHvH598MODONuCO9GyaEgZODFcTjllKrGIchG5phpCDcKDOLODlNEehoQ4TiQ6Y3LX&#10;JluPejDg88KKD3Dz13ESGLpIhD5IX5FVqoNB1JAW446Q6IHU2kT+gRfq1QMpGifvQEjxitm8dMCB&#10;EgInFz+4R2PyaB9sq4wuJRGveKYpQkPMC1aq9VhgCRkC7xECdGpg2lIvzNKOvq62Ww16ApiUilcd&#10;j2ARxRFd4s+x5mNLM03hV/gPgDIKCVA0pi0NOzPafDRMX1gO7auyDyzn8CIAwRVIp6D9QK+COgUb&#10;+f4q+7Fgo9SamH3H8tdIxcr5KfMX2i4cv0X6W5cXdAMRTqXY4Ftuuxy2KyQOMisMlI6noDK+NE3B&#10;XFRktqHLTs7oRd0tIKbAOIrIM9qoU1g9km04d3dUjIOIc2ZAbqrHjzlNqDiGRN96/hyHAam3AwSL&#10;8u5dIucfPiRnABs3ploRnKJo4CxQ30G6Ui2KvptIuXFxlAniZQVKN4a9R0NQXRWmS73SI5XVX4o2&#10;ksQnLsVIqzEui/thQCnhOyIIsUYJDi58KiuLRCwp8rmBLLC+87xKJxK1hr68O0nahD06CcMYsj0j&#10;v0TCofMCYVJfUW5vi7hSBdxe2i9h5DEjJIOogoAgsTyzstqve/Dcx+xBDaVF9QbuO6/iKUx1qBq1&#10;rtZqbtS8JbwL1AwlVX/YYpQtp3GysHsIYTTittNtr+xLXikd7pud62GJPFvLG+bfvmpVYISI6yFO&#10;+UOeVDOSmPimu+Cnb640SIoPTm9cAyaoYwhchfWW2s0IZvy5dU85JhLHLwKmnZ1izRoc8YUfAx89&#10;KtnJjp46JjSqRB/nXyW6ucDApmGUoo8AdvAHcn4SZUiQ8r1nqGeDWp0i0hZEL1qEMS4/29eVasxf&#10;qkTkmL9U2QOqtAGJpUiJxiSaGyRYR6OOL+QvliSVsGkO+QMTF9Wf6JqK+7P4zMU8PZVzCkpSt7hu&#10;nHcjYidYii0RWevjxI+DqgYhsAyYTRbZLBqfNB42dczi4QnDwYOAZR5IoXbfWwy9AVtj553PXy+4&#10;7rLriqCqS5JJPoQMVLrsc8ehmiBnJAbl+nzPk/+EqW05akMUZ5oqtEsViZfFtoshJUjIZGpvVh/K&#10;IWqi/XqoU6WphvzWEVUJccDwiQ07ykRVo8YRtVcW3VIkm32lb7qRfYmCAmlMDJV7WGQqjh0DmSdE&#10;JQhZCsWgrS3MUeR9sXAhIUegK/yQEJijCGmLlxffxo+OJqemqGP7e38xXeqVLqrE/lJkPiCEpHbj&#10;skSPBP42HwldDgswDREAnxu1y3khlFJpmmE+ZQ0mZzfatRt70CA7JhTf82R5kGjEs/v8eTq1yFZd&#10;vmbI5Dn3Wv5ZK9h20uzkJV9Dw4AFnpSybBnm1SznBevbxae8CEHRVnJjZAJhoSfTA0ndVXU2kC/7&#10;ZtQetyL+bOIh7PRhRRieendqzpAqBi4XqiXViTU+m38WAnfmLqv7La308xWZ7rZbaz4aHlqTsLbc&#10;N7U4dtno9kOlb/2vO93tfsOIuClAKKibhkUtYuncm9KR6CLYLAM7C47eFHNZg0AnG5c8/YkSDfMp&#10;gzXhNTNLkL/Ag9TRvvgFMKHklWua0sZ7hgZUVl65wknbcmWUNtmWm0mJCZi/VImwaO+BpLuuKbdD&#10;3zd/KVT45TafgV+JJzZW2q2EL9SOhB0lTiVoSNQPHbuE+II/C70neVjQVkPmUPsQvoBWiv6O7wus&#10;FyBKDCIDQqe54XIDMWS+SPoCZOgL0xZ2N+nuIfHoG9/3C8svsuUZi9OXZE4jQTwhAD/N7ud+5XnG&#10;uCF2BWbbMrd9rZx43fp5mgmJ7gJ3yceyx8MSWov19FBnopHExWmapoo80FEBpB8SM5BoKq/am+nJ&#10;Pn7cdM3+xeLW0JDexG4dVZiI0b1RIyIDcdFtB8g9+MUWuTppZgI5aWycfeUKvU+cH6KjVSkpAgcH&#10;ovYFBZEz0Yg5IxIR4xOc4ikD++HDdClOlT/+BbTpzuZrb6eUO4zfYoL/ri4lAW+Y+jIsGkOAtRL7&#10;SxXOB57TXxnDqEQXGehSr3igV6tGAhEUuZxzuZ15sb+WdVPuTyxoPJ4rI+wLIJ7SO6WTQ3A8zy3i&#10;MfrqCWRk+FQR5mVWe1X1K/el99c+GgYZQdQXqGXt20OOGFhXic4nEch9n0iC7BIg7xBtFJ/pinRa&#10;6BMP5aX+zssWCt1kDoix4B6at6ldvK+Bb+8030veGQ+jz4+Mb+aWqG8WGBrY2T5ZlG5kZGUYn+pl&#10;62t6IaClf7rA0nJI9SlpZsqYzNAB3bsTK1SR8QbH9PJMxMSz8scfSbwFITjnNC+k0ThGVGjW5mlX&#10;mv5S3t6pj29wzmEl9gukpIY/RPFkWjo2kWMyixdrz4OvZbavIZX+H+PxlSg3XqPtZTzC/KXKxvMV&#10;fynoNEWn9ihHOZ4t0f0c9yFJBpkOUpor+8f3L7EI6BzEtFNE+EK9J/kpuaLpzjviwOCYC7eDhjUP&#10;Fm9Ywm3P2o5a+Tv543jNd6nftTVsi8Mu2GQEp+iUpClN4uyVZiZL5L/RnL/fW/WP4eJPEj9BbHVb&#10;lcU06XyHVn1hnaIKH6xQWx1Pp1W7h+lPNBK1myZnmtI4VQ0EfB8Jlk0UFrc3o2nQEYu7qNM6EB+m&#10;Ii4DysVA1ReU2Me/MEYqIYjBsrl00xREpXjoUPNz514iBv8HaJ8FBQhaiqB+WFdDiwIjKE0AZQtO&#10;XYQBYcGCEs/rUbTJqan/Bw90sFi/tfDmb1eg6Do3yESEdETzDQzgd5xP+kwk4rOB6boC/0r+iBCJ&#10;s6YIFKBl6SRwEgY9qEfUV/vY9jhPBy8lPYEeAqHPfd6jd0hV8bBhCDKAX6H6fJ3y9fO8Z70Mu//k&#10;RNhp6YW9sMBuTlMNfo5XxHUw7rjZfjM5/ortsxEjEHIBYUQR1gq6wnCz4akht6cpfgg2i89R5SJs&#10;+2az37o+tBHFJUjatBEUUXLDLXR+wtf6ClE+6MSVKoFYhEjJjqlNV+zIMevzd67NExAiwJZuXWBk&#10;IjbZfKHn2UEOKqFwYcqP+wM+nt8iAIG6wJvSUl5vqKrHTMPVUyyntBU089p5NRVR2++H9mrwa76p&#10;pJtl3yaJjjNUPzlZVLfIEuwKnXyjs824RMRGIEcOG0u9Dyl+FyYmI+YUghZDVaJMwbgg/j588SF8&#10;5KcG1u/fZA6c1sldmYwEkzpzBpEWisOOyBXw6+r82wPb2YR+poyrSUwT+GEIVIJDTocqxIfOz5N4&#10;gMHDVH2yBr6i/EgOWg6Jt5WMo7h8Wxm+m3yKyw1942qyvLD/rCB9N7CXVgp0neM5x6vrV4eXEmZf&#10;17iuCMAnVAkhndwkbvsc92k8iDRNoptgJ85L4gVN6JjTMZiL+GmwKhudSDiEcfOI05GtmVtBeYCU&#10;vY1787fgUS4sWKZCUwQnjlJEVderDnNUB8MOUK0Wpy2GCIKscBA5wEsdDukQR6gVMlRK89PEOSqB&#10;0k6MuFH2E5I6+SRZVHdq8YX9OguhBSjXneU2IcIIE7EZKiAWih0kDkYCI1FUrNKlSrwq0VJoKc7K&#10;drCusd1he9vYtoifg+K2ZcwDgQuitZCpDbbxFy9qVxkNCzdY2lfYruATrKACUPvg5w5PfMSi6BVc&#10;ZXbnvbTtUFYQv0GsptkUNW6M+AfEn+nqVfGXX+KcMg4t4ZAdkqlgc6paFY5TEH2i/pr6qAJ0Bkgf&#10;HIzgeqiPCmecIyLAKaXYswes63hHCOvXJ2X5+8NID3Yb+VdfYeEqWb6cwx/VwGFA0opXL+XJk6Cy&#10;oMLqvZUb/11dqnivQJcyNjbOzc1969IBsTKeqiMyvt1LR9mikjTnbt265ah1KZMWLU5iNBddVqus&#10;fqz2I6IoTImekj4+nbvv0NnBtYorQqCfzjkdfS5akKjZ3BIqjCDD+A+zVP1fiRdsp0r+DyIynSBH&#10;IODwH65qNdvlW+4TSayU8rS4wGpC60wHPQcEc8iQZgiSSSR09Cz0ZpIUzpxiiVggRsxR/IcbtMfN&#10;xWKUIjM0yMl5pfcrirDQWGgsMUbdshXZKsjMUi5+tnp6ejBlGwmFeSoV/V7yQ2KBgY9BbaPamYrM&#10;6JzogpCC4sm0r62tra1JZiZKVFpYJCcnlz0stc+2QsMbbwv4S6Wnvxw/FXr8X0ysIc2NrbvkpfnT&#10;m2/lgtemltt8zs7OsbGFe0xvpWjtM+GK1r622mdedspyWi0UiPREOFwiF8gV8kIRwc/wTSpcYtHG&#10;nY3bOLexE9v5p/u/OPlC8CqjhdheLKwirGdQD17nEVkR0qdSoYkQwrNAUCCVScWYhGKRQlEk4dwF&#10;zRc2X2C3ACf4Th46mfwXmZuosKWlZQU6GgJOIIY8hQ5HJWRFL29vb/PY2BylUlG1anZ2tvZFQ4K5&#10;OjvD1BSthGgpQbZA3kpzc41EIj1j4/TsbL5gx+vGMiAgVirlXjclok3V3Pdx6VKcyv0/dQe9AiHI&#10;dUxdqM9Fl6dnofMKhjLnR4UvnH86/zuXGE8XfxAp6UXz1ubBcktHAg+PwhVVPYQ9Kq/aXOl4kGtC&#10;adWuja3uoqpW6MGyq42s+CVqU21+VUurtqNTdSuPxe6NTtTwWy4xJL1W0W7iaqXRTRzCJVYb9dGm&#10;m7hqc+3l46Axuio0SLjENBP6Z7mjq8QhWsaDbWAUfKujiwMN/lL/p9KGLzdEEstqvGCX5Q6JcjsI&#10;o44/DCo0JMotnT/9tZmA5U7/xo0b09FR2kjWRuBoU21uEGpT7TLkBm1RuSWW20386a+NeOeqXVG5&#10;UaEJqE21NeSGlm8lbUADqlzm2nRTuaOL3018Ifweyo3/rl2K2irwiSFSaLR4Va+qqC5fRnq+uvYW&#10;s9Wo/FvMWUcV/v/KlsFLR9T/HQ5vcSIUz+odyI3Zs2cvXrxYm1bormvKLZ2by2fOEBelTp0IP9y7&#10;ud5QjGgPr0Zz/hW0KbydO3f+tywxFUX7teF9H9B+kwH83/U9x9Cko0S/yNmFrjXfBM3SntVRttR3&#10;/v+owjrCQUfZMng5Xer/a5jpYkZweb4DuaG9XqK7IVouhtykg7WAbzAo98E3T/CG8117eIu/3XU0&#10;EcrAhML7hk1+E8wrWvRrw/s+oP0mQFWGOO0VNfeJxWK62uYexHChehX80Lnv/GR0POFXehMXvpRY&#10;Lk1Ac6MX9yz9zhXEJaMJ+PXRyJl7it7nF0GfpZWhyVBJfEdu3E2N+pSYOX1KGwT4mZeBPDIsGygO&#10;HAoIN2Mr2pv8LqvoszQ9rSe/y4rnw2HLDYByyyqx12gvlzgk6P3SxhX3FD9BieOWinuajIJDu4w2&#10;s7RqlzYpkEPxScHvsrIrzEe1xAlV9qQou1PK7YJ3k4Dfm9qXGBYWNmvWrNTU1LIfgYGKm0roxDLS&#10;c3395jOCXyWqrnF3UAFUG7Xi7hQfHriDBOvXr0ca2kx8ao+Mxiyg8JY7Pal8RvU05h1Kx9W3b98y&#10;KhAQEMBVcvfu3dp0KCcQ3hBtoISiaQOpEOYqUMZsBbw4A0GfwuN8ya89zvyU2ohfKkPw+e2333Il&#10;oraoAO3r0i46BgAyEvj7+6PytJv43Vrui5Vmzpd4Zb80Xw+HN3nqv6hL0S7kRio3jLjepa8iLhmV&#10;ZXQkaUzU4tDzn8Kv/HzKLajEjuTegpw00agYzZZfPb6yVcaE1KgeN1jpS5fLUAMNJCtXtNFBX3bR&#10;XBquOa/34uQeL0MZLXuGlFtPfhdo03aNptHSuXqWNiQ4wEurbUXHLS2Utq7camtkzu/9Esctv0Ul&#10;Vpj/lAYC/GfLmBRvItfe2bP83qxQoX5+fngDYRFfxlNIAH4ECtHgwYM1lBiNBzX6+m29abhsaXH0&#10;xTl+/Hi8FMsY2HhfosJ4fWrTTH5Dis+CcqdnaROKny2qUQbO+BU6AT7RKP5boLRH+ML2zeUPv0Qo&#10;GdSuU4YwBLac+qUhqCs0AjUSlyuxuZbSIUGvsgcwLQIjgcILpQqftP6ckKRpyi2dS8N/X5Q7Nt4E&#10;kIo++5/TpejEo9KcLwv4C3eqMPGT4SlO6NMxVNqbW+PVxele3FP8FQAdFsicq1Xx/uPS8CvMfxtx&#10;3+n0o8k0yi1tzPGTcWhwj/PbwkejXIWSP+4BFL/J/AbSpmkAy1nItBzKGu3V8ikuGV9PKq2excFE&#10;oWXYY2gvcGOGDywnCGgaOpBoHfi9VrwVXBr+MNDAViNzjXJpcaVVW2NSaDSZLr5pDrTm1PBZ7rjl&#10;i8gShxOtM9+WRitJy+IaW9FufWfpi88gLYumLyFs39DXJ94xdOGucVGrA4WCP1NKLIXfidpMUm2q&#10;ypeEtBqoKjQ8amzAd/7Q5VcAKhcuqsSUrcpoVEOj5lzbuamqISI0akj/pMKQXtR2QnHGxWmB9FfA&#10;DtUQX/ATXvNIrKEqFR+ExWeHRonaAMulofOI5om68TdM+V3PpUdbkAwl8jUquuCvULkaifmzu8Tm&#10;cJ1LU9ISARpUJVy0l/EnANTImQ511Pb333/nOgJ3+BOca2nZ74viEq+i74s3gajsZ3XibVMkBt+X&#10;/9MOKP7a5ksojTc6v+og84RBFThixHM7aJy7Oj9zanfVkHr8rIrXAXfkcrlCoeAkBTLhasvNai5n&#10;LrcyKswvkb47cYejJNXIXMtO0qY4fs7wQqNbopTEi5ZSYtNozhRYfNc+gIaWNS87GZDnz0aaGFiV&#10;hhJXT24AlJY/bWyJv2oDpjat0xhOZWSrfbVLLBcEbMUzRwP547b4g6XNOI0JwiXDRKADHl+4casN&#10;Dv+PafDiadSoUVpaWqA64jjeoCAK3rBhA1x36cU1CiMNUOO0OTePOCFDoeNEx7vBISgoCNX28vJa&#10;smQJrTxqTl8z/J6ljKN4j6KZb8KBzE1PbsZBRHDTkw5L/ptYAyX8umfPHmhLHM6ovAbOtKr4hE6A&#10;RtEcIMH4WZUmEHC/ALS9b3BhtFMhST13gRi+oCb4zlc4uAqghl27duXGAE3zhnXgyuLbFIq/2oAb&#10;UtI0tERoTrgweg+r6dcxqoEz/OW5YYyu57hnmzRpgl/hR08rz4e3ou8LvtB4A+zf6qO6U9Pe25yB&#10;H6fF84cLnZB0oNBPLhmdrvRlz6nGJTaQe4ouNbgFN82Bu/An5z7CZV5ihnxhQZU5fhHcd37laT1p&#10;hbkhW6JBgt9YzszAL5G/v8kZIbjMy+hifktpY2l9+JcGILSs4snKHkhcZ1X0QZot7U0N61SJC19O&#10;XmvjIcFvmkavlTYk+L1W9tBCBbQct9wAQH3KrnbxScEBSzuF+yw+KUobt/zXD3/c8r/zgaKlcG9l&#10;rvLvrSSh44cPnfZVhc0GlhK8MmFjoN4kZdiluDcH7ZTShjo32bk1mPb1KS0l1ymcyEK18fqkNidY&#10;p/gykw4z3KEeSGgabaY2O0FcBTjxwglbmicnQjVEGX9C8ScyxZMrvQyc0RAko82hJh9OeJYo6/jC&#10;Ft85Sf4aaFM7DcUQFcanhnwoLjypLxru0wU2LZ0/d16jGhojp8Qxxo1zTvjgDt2twzA+dOgQPtEW&#10;DbMffkXvU3jxHTWnHVFc4PAHORVWZbwvuJH2Go3V0SP/CbsUnYfchW6ATo1PSmFM1wS4oBpTOwpS&#10;YsHNJeN0CDqGOLZ0jWy52U4zx2oDeSIfmhuepQsdXJSLgRZBE9D3aIkZ0vogAYYXvoPLEc9yRXCV&#10;pMnwyU0t7v1HxyjqUzx/Wjp9ikLB2QPwncucqyono0urLVcEUtLG0hc/cqCvRv7FAYIvtCxamRJx&#10;KO0m12UVfZBmSJf7tEc4FYry4HMX1wUoi4JPR0sZ9eQ3DW0ngaWKRl2JQ4LmxpcmxTPncqALWX4R&#10;qFXxccsNSPql7GoXnxTcwChxSFAzJ6dMFK8tv3qoG+rMFUGtXKgPf1JwZgA6MctFo0KDRHeJOUHB&#10;vcW1L2vIkCF4qVD/GBgbSjwNh5scklS34Bt6Ncri3vGcNNC+MqWl5MYkFVb4nDBhAiw9qDYqj+/8&#10;sUeHGe6gOTD/0KbRZmpfE65EKj/xSfPkpqeGkZ4/obhSTp8+jUqiDrCLwCiF+2XgjAS0krCgdOnS&#10;hRvYnNKmUXm+sOVkOK3Ga1w2NjZ0rsGAR2UR/qS5dezYkYOdy5na2KhIx2f79u1phfk74xWtBsWc&#10;awsV/sVHF33vrF27lsp2CE+MT0CHzz59+uAT46F4BCQAizS0F6jxlX7nv4U13hclmtn4IoV7vKIt&#10;1V36/y6/lO4wZTkzBBgCDAGGAEOAIfDfQeC/aJf67/QuaylDgCHAEGAIMAQYArpGgOlSukaY5c8Q&#10;YAgwBBgCDAGGQGVGgOlSlbl3WdsYAgwBhgBDgCHAENA1AkyX0jXCLH+GAEOAIcAQYAgwBCozAkyX&#10;qsy9y9rGEGAIMAQYAgwBhoCuEWC6lK4RZvkzBBgCDAGGAEOAIVCZEWC6VGXuXdY2hgBDgCHAEGAI&#10;MAR0jQDTpXSNMMufIcAQYAgwBBgCDIHKjADTpSpz77K2MQQYAgwBhgBDgCGgawSYLqVrhFn+DAGG&#10;AEOAIcAQYAhUZgSYLlWZe5e1jSHAEGAIMAQYAgwBXSPAdCldI8zyZwgwBBgCDAGGAEOgMiPAdKnK&#10;3LusbQwBhgBDgCHAEGAI6BoBpkvpGmGWP0OAIcAQYAgwBBgClRkBpktV5t5lbWMIMAQYAgwBhgBD&#10;QNcIMF1K1wiz/BkCDAGGAEOAIcAQqMwIMF2qMvcuaxtDgCHAEGAIMAQYArpGgOlSukaY5c8QYAgw&#10;BBgCDAGGQGVGgOlSlbl3WdsYAgwBhgBDgCHAENA1AkyX0jXCLH+GAEOAIcAQYAgwBCozAkyXqsy9&#10;y9rGEGAIMAQYAgwBhoCuEWC6lK4RZvkzBBgCDAGGAEOAIVCZEWC6VGXuXdY2hgBDgCHAEGAIMAR0&#10;jQDTpXSNMMufIcAQYAgwBBgCDIHKjADTpSpz77K2MQQYAgwBhgBDgCGgawSYLqVrhFn+DAGGAEOA&#10;IcAQYAhUZgSYLlWZe5e1jSHAEGAIMAQYAgwBXSPAdCldI8zyZwgwBBgCDAGGAEOgMiPAdKnK3Lus&#10;bQwBhgBDgCHAEGAI6BoBpkvpGmGWP0OAIcAQYAgwBBgClRkBpktV5t5lbWMIMAQYAgwBhgBDQNcI&#10;MF1K1wiz/BkCDAGGAEOAIcAQqMwIMF2qMvcuaxtDgCHAEGAIMAQYArpGgOlSukaY5c8QYAgwBBgC&#10;DAGGQGVGgOlSlbl3WdsYAgwBhgBDgCHAENA1AkyX0jXCLH+GAEOAIcAQYAgwBCozAkyXqsy9y9rG&#10;EGAIMAQYAgwBhoCuEWC6lK4RZvkzBBgCDAGGAEOAIVCZEWC6VGXuXdY2hgBDgCHAEGAIMAR0jQDT&#10;pXSNMMufIcAQYAgwBBgCDIHKjADTpSpz77K2MQQYAgwBhgBDgCGgawSYLqVrhFn+DAGGAEOAIcAQ&#10;YAhUZgSYLlWZe5e1jSHAEGAIMAQYAgwBXSPAdCldI8zyZwgwBBgCDAGGAEOgMiPAdKnK3LusbQwB&#10;hgBDgCHAEGAI6BoBpkvpGmGWP0OAIcAQYAgwBBgClRkBpktV5t5lbWMIMAQYAgwBhgBDQNcIMF1K&#10;1wiz/BkCDAGGAEOAIcAQqMwIMF2qMvcuaxtDgCHAEGAIMAQYArpGgOlSukaY5c8QYAgwBBgCDAGG&#10;QGVGgOlSlbl3WdsYAgwBhgBDgCHAENA1AkyX0jXCLH+GAEOAIcAQYAgwBCozAkyXqsy9y9rGEGAI&#10;MAQYAgwBhoCuEWC6lK4RZvkzBBgCDAGGAEOAIVCZEWC6VGXuXdY2hgBDgCHAEGAIMAR0jQDTpXSN&#10;MMufIcAQYAgwBBgCDIHKjADTpSpz77K2MQQYAgwBhgBDgCGgawSYLqVrhFn+DAGGAEOAIcAQYAhU&#10;ZgSYLlWZe5e1jSHAEGAIMAQYAgwBXSPAdCldI8zyZwgwBBgCDAGGAEOgMiPAdKnK3LusbQwBhgBD&#10;gCHAEGAI6BoBpkvpGmGWP0OAIcAQYAgwBBgClRkBpktV5t5lbWMIMAQYAgwBhgBDQNcIMF1K1wiz&#10;/BkCDAGGAEOAIcAQqMwIMF2qMvcuaxtDgCHAEGAIMAQYArpGgOlSukaY5c8QYAgwBBgCDAGGQGVG&#10;gOlSlbl3WdsYAgwBhgBDgCHAENA1AkyX0jXCLH+GAEOAIcAQYAgwBCozAkyXqsy9y9rGEGAIMAQY&#10;AgwBhoCuEWC6lK4RZvkzBBgCDAGGAEOAIVCZEWC6VGXuXdY2hgBDgCHAEGAIMAR0jcD/APgbV5q3&#10;Db25AAAAAElFTkSuQmCCUEsBAi0AFAAGAAgAAAAhALGCZ7YKAQAAEwIAABMAAAAAAAAAAAAAAAAA&#10;AAAAAFtDb250ZW50X1R5cGVzXS54bWxQSwECLQAUAAYACAAAACEAOP0h/9YAAACUAQAACwAAAAAA&#10;AAAAAAAAAAA7AQAAX3JlbHMvLnJlbHNQSwECLQAUAAYACAAAACEAplK9Tm8EAACxEQAADgAAAAAA&#10;AAAAAAAAAAA6AgAAZHJzL2Uyb0RvYy54bWxQSwECLQAUAAYACAAAACEAqiYOvrwAAAAhAQAAGQAA&#10;AAAAAAAAAAAAAADVBgAAZHJzL19yZWxzL2Uyb0RvYy54bWwucmVsc1BLAQItABQABgAIAAAAIQBB&#10;9+eU4QAAAAwBAAAPAAAAAAAAAAAAAAAAAMgHAABkcnMvZG93bnJldi54bWxQSwECLQAKAAAAAAAA&#10;ACEAbmjKWEudAwBLnQMAFAAAAAAAAAAAAAAAAADWCAAAZHJzL21lZGlhL2ltYWdlMS5wbmdQSwUG&#10;AAAAAAYABgB8AQAAU6YDAAAA&#10;">
            <o:lock v:ext="edit" aspectratio="t"/>
            <v:shape id="Picture 35" o:spid="_x0000_s1435" type="#_x0000_t75" style="position:absolute;width:55585;height:73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R8a3FAAAA2wAAAA8AAABkcnMvZG93bnJldi54bWxEj0trwzAQhO+F/gexgV5MIrchTXCiGLdQ&#10;mp5C87gv1sY2sVbGUv3or48ChR6HmfmG2aSDqUVHrassK3iexSCIc6srLhScjh/TFQjnkTXWlknB&#10;SA7S7ePDBhNte/6m7uALESDsElRQet8kUrq8JINuZhvi4F1sa9AH2RZSt9gHuKnlSxy/SoMVh4US&#10;G3ovKb8efoyC1dvxa9fNo+XiMx/G6Jx10f5XKvU0GbI1CE+D/w//tXdawXwB9y/hB8jt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fGtxQAAANsAAAAPAAAAAAAAAAAAAAAA&#10;AJ8CAABkcnMvZG93bnJldi54bWxQSwUGAAAAAAQABAD3AAAAkQMAAAAA&#10;">
              <v:imagedata r:id="rId637" o:title="" croptop="6566f" cropbottom="2985f" cropleft="3888f" cropright="2145f"/>
              <v:path arrowok="t"/>
            </v:shape>
            <v:shape id="Text Box 2" o:spid="_x0000_s1436" type="#_x0000_t202" style="position:absolute;left:21837;top:2947;width:3970;height:294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n9sIA&#10;AADbAAAADwAAAGRycy9kb3ducmV2LnhtbESPT4vCMBTE74LfIbwFb5qui+JWo4jg4kFQ63p/Nq9/&#10;dpuX0kSt394IgsdhZn7DzBatqcSVGldaVvA5iEAQp1aXnCv4Pa77ExDOI2usLJOCOzlYzLudGcba&#10;3vhA18TnIkDYxaig8L6OpXRpQQbdwNbEwctsY9AH2eRSN3gLcFPJYRSNpcGSw0KBNa0KSv+Ti1HA&#10;9l6ev7Z/+8uJfnaH6pzxkDKleh/tcgrCU+vf4Vd7oxWMvuH5Jfw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iKf2wgAAANsAAAAPAAAAAAAAAAAAAAAAAJgCAABkcnMvZG93&#10;bnJldi54bWxQSwUGAAAAAAQABAD1AAAAhwMAAAAA&#10;" filled="f">
              <v:stroke opacity="0"/>
              <o:lock v:ext="edit" aspectratio="t"/>
              <v:textbox>
                <w:txbxContent>
                  <w:p w:rsidR="00BF082D" w:rsidRDefault="00BF082D" w:rsidP="00056C03">
                    <w:r>
                      <w:t>(a)</w:t>
                    </w:r>
                  </w:p>
                </w:txbxContent>
              </v:textbox>
            </v:shape>
            <v:shape id="Text Box 2" o:spid="_x0000_s1437" type="#_x0000_t202" style="position:absolute;left:49509;top:3007;width:3969;height:29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jD8MA&#10;AADcAAAADwAAAGRycy9kb3ducmV2LnhtbESPT4vCMBTE74LfIbwFbzbdLqhUo4ig7EFw1d37s3n9&#10;o81LaaLWb28WBI/DzPyGmS06U4sbta6yrOAzikEQZ1ZXXCj4Pa6HExDOI2usLZOCBzlYzPu9Gaba&#10;3nlPt4MvRICwS1FB6X2TSumykgy6yDbEwctta9AH2RZSt3gPcFPLJI5H0mDFYaHEhlYlZZfD1Shg&#10;+6hOX9vzz/WPNrt9fco5oVypwUe3nILw1Pl3+NX+1gqS0Rj+z4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7jD8MAAADcAAAADwAAAAAAAAAAAAAAAACYAgAAZHJzL2Rv&#10;d25yZXYueG1sUEsFBgAAAAAEAAQA9QAAAIgDAAAAAA==&#10;" filled="f">
              <v:stroke opacity="0"/>
              <o:lock v:ext="edit" aspectratio="t"/>
              <v:textbox>
                <w:txbxContent>
                  <w:p w:rsidR="00BF082D" w:rsidRDefault="00BF082D" w:rsidP="00056C03">
                    <w:r>
                      <w:t>(b)</w:t>
                    </w:r>
                  </w:p>
                </w:txbxContent>
              </v:textbox>
            </v:shape>
            <v:shape id="Text Box 2" o:spid="_x0000_s1438" type="#_x0000_t202" style="position:absolute;left:21777;top:39944;width:3968;height:294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3fcEA&#10;AADcAAAADwAAAGRycy9kb3ducmV2LnhtbERPy2rCQBTdF/yH4Qrd1UlTCCV1EqSguBBstN1fMzeP&#10;mrkTMqNJ/t5ZFLo8nPc6n0wn7jS41rKC11UEgri0uuVawfd5+/IOwnlkjZ1lUjCTgzxbPK0x1Xbk&#10;gu4nX4sQwi5FBY33fSqlKxsy6Fa2Jw5cZQeDPsChlnrAMYSbTsZRlEiDLYeGBnv6bKi8nm5GAdu5&#10;vbwdfr9uP7Q7Ft2l4pgqpZ6X0+YDhKfJ/4v/3HutIE7C2nAmHAG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xd33BAAAA3AAAAA8AAAAAAAAAAAAAAAAAmAIAAGRycy9kb3du&#10;cmV2LnhtbFBLBQYAAAAABAAEAPUAAACGAwAAAAA=&#10;" filled="f">
              <v:stroke opacity="0"/>
              <o:lock v:ext="edit" aspectratio="t"/>
              <v:textbox>
                <w:txbxContent>
                  <w:p w:rsidR="00BF082D" w:rsidRDefault="00BF082D" w:rsidP="00056C03">
                    <w:r>
                      <w:t>(c)</w:t>
                    </w:r>
                  </w:p>
                </w:txbxContent>
              </v:textbox>
            </v:shape>
            <v:shape id="Text Box 2" o:spid="_x0000_s1439" type="#_x0000_t202" style="position:absolute;left:49509;top:40065;width:3969;height:294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3S5sMA&#10;AADcAAAADwAAAGRycy9kb3ducmV2LnhtbESPT4vCMBTE74LfIbwFbzbdLohWo4ig7EFw1d37s3n9&#10;o81LaaLWb28WBI/DzPyGmS06U4sbta6yrOAzikEQZ1ZXXCj4Pa6HYxDOI2usLZOCBzlYzPu9Gaba&#10;3nlPt4MvRICwS1FB6X2TSumykgy6yDbEwctta9AH2RZSt3gPcFPLJI5H0mDFYaHEhlYlZZfD1Shg&#10;+6hOX9vzz/WPNrt9fco5oVypwUe3nILw1Pl3+NX+1gqS0QT+z4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3S5sMAAADcAAAADwAAAAAAAAAAAAAAAACYAgAAZHJzL2Rv&#10;d25yZXYueG1sUEsFBgAAAAAEAAQA9QAAAIgDAAAAAA==&#10;" filled="f">
              <v:stroke opacity="0"/>
              <o:lock v:ext="edit" aspectratio="t"/>
              <v:textbox>
                <w:txbxContent>
                  <w:p w:rsidR="00BF082D" w:rsidRDefault="00BF082D" w:rsidP="00056C03">
                    <w:r>
                      <w:t>(d)</w:t>
                    </w:r>
                  </w:p>
                </w:txbxContent>
              </v:textbox>
            </v:shape>
          </v:group>
        </w:pict>
      </w: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rsidP="00056C03">
      <w:pPr>
        <w:ind w:firstLine="720"/>
      </w:pPr>
    </w:p>
    <w:p w:rsidR="00056C03" w:rsidRDefault="00056C03">
      <w:pPr>
        <w:spacing w:line="240" w:lineRule="auto"/>
      </w:pPr>
      <w:r>
        <w:br w:type="page"/>
      </w:r>
    </w:p>
    <w:p w:rsidR="00056C03" w:rsidRDefault="00056C03" w:rsidP="00056C03">
      <w:pPr>
        <w:pStyle w:val="Heading3"/>
      </w:pPr>
      <w:bookmarkStart w:id="94" w:name="_Toc374698772"/>
      <w:r>
        <w:lastRenderedPageBreak/>
        <w:t xml:space="preserve">4.3.2. </w:t>
      </w:r>
      <w:r w:rsidRPr="00056C03">
        <w:t>Impact of divergence constraint with various</w:t>
      </w:r>
      <w:r w:rsidR="00E472C2">
        <w:t xml:space="preserve"> constraint</w:t>
      </w:r>
      <w:r w:rsidRPr="00056C03">
        <w:t xml:space="preserve"> weight</w:t>
      </w:r>
      <w:bookmarkEnd w:id="94"/>
    </w:p>
    <w:p w:rsidR="00056C03" w:rsidRDefault="00056C03" w:rsidP="00853DE1">
      <w:pPr>
        <w:ind w:firstLine="720"/>
      </w:pPr>
      <w:r w:rsidRPr="00056C03">
        <w:t xml:space="preserve">In the experiment above, the effect of divergence constraint on analysis is examined without analyzing the regular observations. Now, the impact of divergence constraint on the performance of ARPS-LETKF is investigated through a set of experiments of data assimilation with radar observations. In this set of experiments, the different constraint weights are used. The ARPS-LETKF system configuration, the radar observation data set are same as used in chapter 2. The constraint weight coefficients are listed in Table </w:t>
      </w:r>
      <w:r>
        <w:t>4</w:t>
      </w:r>
      <w:r w:rsidRPr="00056C03">
        <w:t xml:space="preserve">.2. The Figure </w:t>
      </w:r>
      <w:r>
        <w:t>4</w:t>
      </w:r>
      <w:r w:rsidRPr="00056C03">
        <w:t xml:space="preserve">.3 shows the RMSE of the set of experiments listed in Table </w:t>
      </w:r>
      <w:r>
        <w:t>4</w:t>
      </w:r>
      <w:r w:rsidRPr="00056C03">
        <w:t xml:space="preserve">.2. And Figure </w:t>
      </w:r>
      <w:r>
        <w:t>4</w:t>
      </w:r>
      <w:r w:rsidRPr="00056C03">
        <w:t>.4</w:t>
      </w:r>
      <w:r w:rsidR="007713AF">
        <w:t xml:space="preserve"> </w:t>
      </w:r>
      <w:r w:rsidRPr="00056C03">
        <w:t xml:space="preserve">shows the ensemble spread for the same experiment set in Figure </w:t>
      </w:r>
      <w:r>
        <w:t>4</w:t>
      </w:r>
      <w:r w:rsidRPr="00056C03">
        <w:t>.3.</w:t>
      </w:r>
    </w:p>
    <w:p w:rsidR="00056C03" w:rsidRDefault="00056C03" w:rsidP="00853DE1">
      <w:pPr>
        <w:ind w:firstLine="720"/>
      </w:pPr>
    </w:p>
    <w:p w:rsidR="00E472C2" w:rsidRPr="00E472C2" w:rsidRDefault="00E472C2" w:rsidP="00E472C2">
      <w:pPr>
        <w:pStyle w:val="Caption"/>
        <w:keepNext/>
        <w:jc w:val="center"/>
        <w:rPr>
          <w:b w:val="0"/>
        </w:rPr>
      </w:pPr>
      <w:bookmarkStart w:id="95" w:name="_Toc374698624"/>
      <w:r w:rsidRPr="00E472C2">
        <w:rPr>
          <w:b w:val="0"/>
        </w:rPr>
        <w:t xml:space="preserve">Table 4. </w:t>
      </w:r>
      <w:r w:rsidRPr="00E472C2">
        <w:rPr>
          <w:b w:val="0"/>
        </w:rPr>
        <w:fldChar w:fldCharType="begin"/>
      </w:r>
      <w:r w:rsidRPr="00E472C2">
        <w:rPr>
          <w:b w:val="0"/>
        </w:rPr>
        <w:instrText xml:space="preserve"> SEQ Table_4. \* ARABIC </w:instrText>
      </w:r>
      <w:r w:rsidRPr="00E472C2">
        <w:rPr>
          <w:b w:val="0"/>
        </w:rPr>
        <w:fldChar w:fldCharType="separate"/>
      </w:r>
      <w:r w:rsidR="001800E0">
        <w:rPr>
          <w:b w:val="0"/>
          <w:noProof/>
        </w:rPr>
        <w:t>2</w:t>
      </w:r>
      <w:r w:rsidRPr="00E472C2">
        <w:rPr>
          <w:b w:val="0"/>
        </w:rPr>
        <w:fldChar w:fldCharType="end"/>
      </w:r>
      <w:r w:rsidRPr="00E472C2">
        <w:rPr>
          <w:b w:val="0"/>
        </w:rPr>
        <w:t xml:space="preserve"> Weight coefficients used in experiments with divergence constraint</w:t>
      </w:r>
      <w:bookmarkEnd w:id="95"/>
    </w:p>
    <w:tbl>
      <w:tblPr>
        <w:tblStyle w:val="TableGrid2"/>
        <w:tblW w:w="0" w:type="auto"/>
        <w:jc w:val="center"/>
        <w:tblLook w:val="04A0" w:firstRow="1" w:lastRow="0" w:firstColumn="1" w:lastColumn="0" w:noHBand="0" w:noVBand="1"/>
      </w:tblPr>
      <w:tblGrid>
        <w:gridCol w:w="2929"/>
        <w:gridCol w:w="2915"/>
        <w:gridCol w:w="2868"/>
      </w:tblGrid>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Experiment Name</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Constraint weight coefficient</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Error stddev.</w:t>
            </w:r>
          </w:p>
        </w:tc>
      </w:tr>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LETKF</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0</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infinite</w:t>
            </w:r>
          </w:p>
        </w:tc>
      </w:tr>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Div1E-3</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1E+6</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1E-3</w:t>
            </w:r>
          </w:p>
        </w:tc>
      </w:tr>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Div2E-4</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2.5×1E+7</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2E-4</w:t>
            </w:r>
          </w:p>
        </w:tc>
      </w:tr>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Div1E-4</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1E+8</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1E-4</w:t>
            </w:r>
          </w:p>
        </w:tc>
      </w:tr>
      <w:tr w:rsidR="00056C03" w:rsidRPr="00056C03" w:rsidTr="00E472C2">
        <w:trPr>
          <w:cantSplit/>
          <w:trHeight w:val="20"/>
          <w:jc w:val="center"/>
        </w:trPr>
        <w:tc>
          <w:tcPr>
            <w:tcW w:w="2929"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Div1E-5</w:t>
            </w:r>
          </w:p>
        </w:tc>
        <w:tc>
          <w:tcPr>
            <w:tcW w:w="2915"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1E+10</w:t>
            </w:r>
          </w:p>
        </w:tc>
        <w:tc>
          <w:tcPr>
            <w:tcW w:w="2868" w:type="dxa"/>
            <w:vAlign w:val="center"/>
          </w:tcPr>
          <w:p w:rsidR="00056C03" w:rsidRPr="00056C03" w:rsidRDefault="00056C03" w:rsidP="00056C03">
            <w:pPr>
              <w:jc w:val="center"/>
              <w:rPr>
                <w:rFonts w:ascii="Times New Roman" w:hAnsi="Times New Roman"/>
                <w:szCs w:val="20"/>
                <w:lang w:bidi="ar-SA"/>
              </w:rPr>
            </w:pPr>
            <w:r w:rsidRPr="00056C03">
              <w:rPr>
                <w:rFonts w:ascii="Times New Roman" w:hAnsi="Times New Roman"/>
                <w:szCs w:val="20"/>
                <w:lang w:bidi="ar-SA"/>
              </w:rPr>
              <w:t>1E-5</w:t>
            </w:r>
          </w:p>
        </w:tc>
      </w:tr>
    </w:tbl>
    <w:p w:rsidR="00056C03" w:rsidRDefault="00056C03" w:rsidP="00853DE1">
      <w:pPr>
        <w:ind w:firstLine="720"/>
      </w:pPr>
    </w:p>
    <w:p w:rsidR="007713AF" w:rsidRDefault="007713AF">
      <w:pPr>
        <w:spacing w:line="240" w:lineRule="auto"/>
      </w:pPr>
      <w:r>
        <w:br w:type="page"/>
      </w:r>
    </w:p>
    <w:p w:rsidR="007713AF" w:rsidRDefault="007713AF" w:rsidP="007713AF">
      <w:pPr>
        <w:keepNext/>
        <w:ind w:firstLine="720"/>
        <w:jc w:val="center"/>
      </w:pPr>
      <w:r w:rsidRPr="00E472C2">
        <w:rPr>
          <w:rFonts w:ascii="Times New Roman" w:eastAsia="宋体" w:hAnsi="Times New Roman"/>
          <w:noProof/>
          <w:szCs w:val="22"/>
          <w:lang w:eastAsia="zh-CN" w:bidi="ar-SA"/>
        </w:rPr>
        <w:lastRenderedPageBreak/>
        <w:drawing>
          <wp:inline distT="0" distB="0" distL="0" distR="0" wp14:anchorId="488DAA9B" wp14:editId="7DD6CE80">
            <wp:extent cx="4780444" cy="2849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8">
                      <a:extLst>
                        <a:ext uri="{28A0092B-C50C-407E-A947-70E740481C1C}">
                          <a14:useLocalDpi xmlns:a14="http://schemas.microsoft.com/office/drawing/2010/main" val="0"/>
                        </a:ext>
                      </a:extLst>
                    </a:blip>
                    <a:srcRect l="7959" t="39003" r="5102" b="24379"/>
                    <a:stretch/>
                  </pic:blipFill>
                  <pic:spPr bwMode="auto">
                    <a:xfrm>
                      <a:off x="0" y="0"/>
                      <a:ext cx="4783876" cy="2851926"/>
                    </a:xfrm>
                    <a:prstGeom prst="rect">
                      <a:avLst/>
                    </a:prstGeom>
                    <a:ln>
                      <a:noFill/>
                    </a:ln>
                    <a:extLst>
                      <a:ext uri="{53640926-AAD7-44D8-BBD7-CCE9431645EC}">
                        <a14:shadowObscured xmlns:a14="http://schemas.microsoft.com/office/drawing/2010/main"/>
                      </a:ext>
                    </a:extLst>
                  </pic:spPr>
                </pic:pic>
              </a:graphicData>
            </a:graphic>
          </wp:inline>
        </w:drawing>
      </w:r>
    </w:p>
    <w:p w:rsidR="007713AF" w:rsidRPr="007713AF" w:rsidRDefault="007713AF" w:rsidP="007713AF">
      <w:pPr>
        <w:pStyle w:val="Caption"/>
        <w:rPr>
          <w:b w:val="0"/>
        </w:rPr>
      </w:pPr>
      <w:bookmarkStart w:id="96" w:name="_Toc374698679"/>
      <w:r w:rsidRPr="007713AF">
        <w:rPr>
          <w:b w:val="0"/>
        </w:rPr>
        <w:t xml:space="preserve">Figure 4. </w:t>
      </w:r>
      <w:r w:rsidRPr="007713AF">
        <w:rPr>
          <w:b w:val="0"/>
        </w:rPr>
        <w:fldChar w:fldCharType="begin"/>
      </w:r>
      <w:r w:rsidRPr="007713AF">
        <w:rPr>
          <w:b w:val="0"/>
        </w:rPr>
        <w:instrText xml:space="preserve"> SEQ Figure_4. \* ARABIC </w:instrText>
      </w:r>
      <w:r w:rsidRPr="007713AF">
        <w:rPr>
          <w:b w:val="0"/>
        </w:rPr>
        <w:fldChar w:fldCharType="separate"/>
      </w:r>
      <w:r w:rsidR="0003015B">
        <w:rPr>
          <w:b w:val="0"/>
          <w:noProof/>
        </w:rPr>
        <w:t>3</w:t>
      </w:r>
      <w:r w:rsidRPr="007713AF">
        <w:rPr>
          <w:b w:val="0"/>
        </w:rPr>
        <w:fldChar w:fldCharType="end"/>
      </w:r>
      <w:r w:rsidRPr="007713AF">
        <w:rPr>
          <w:b w:val="0"/>
        </w:rPr>
        <w:t xml:space="preserve"> The ensemble-mean forecast and analysis Root Mean Squared Errors (RMSE) averaged over points at which the true reflectivity is greater than 10 dBZ for: u, v, w and perturbation potential temperature θ', perturbation pressure p', cloud water qc, rainwater qr, water vapor qv (the curves with larger values), cloud ice qi (the curves with lower values), snow qs, and hail qh, for experiments Unconstrained LETKF (black), LETKF with divergence constraint err.std.=0.001(red), with divergence constraint err.std.=0.0002(blue), err.std.=0.0001(pink) and err.std.=0.00001(green).</w:t>
      </w:r>
      <w:bookmarkEnd w:id="96"/>
    </w:p>
    <w:p w:rsidR="007713AF" w:rsidRDefault="007713AF" w:rsidP="00E472C2">
      <w:pPr>
        <w:ind w:firstLine="720"/>
      </w:pPr>
    </w:p>
    <w:p w:rsidR="00E472C2" w:rsidRDefault="00E472C2" w:rsidP="00E472C2">
      <w:pPr>
        <w:ind w:firstLine="720"/>
      </w:pPr>
      <w:r>
        <w:t>In Figure 4.3</w:t>
      </w:r>
      <w:r w:rsidR="007713AF">
        <w:t>, it</w:t>
      </w:r>
      <w:r>
        <w:t xml:space="preserve"> shows that the impact of constraint depends on the magnitude of the weight constraint coefficient. When the weight is small (like the error stddev is 1.0e-3), the influence of constraint is very trivial. By varying the weight in the reasonable range (like the error stddev. is around 1.0E-4), the obvious positive impact of divergence constraint could be observed from the RMSE of perturbation pressure</w:t>
      </w:r>
      <w:r w:rsidRPr="00B408F9">
        <w:rPr>
          <w:position w:val="-10"/>
        </w:rPr>
        <w:object w:dxaOrig="279" w:dyaOrig="320">
          <v:shape id="_x0000_i1328" type="#_x0000_t75" style="width:14.25pt;height:17.25pt" o:ole="">
            <v:imagedata r:id="rId639" o:title=""/>
          </v:shape>
          <o:OLEObject Type="Embed" ProgID="Equation.DSMT4" ShapeID="_x0000_i1328" DrawAspect="Content" ObjectID="_1448443519" r:id="rId640"/>
        </w:object>
      </w:r>
      <w:r>
        <w:t>. Even in the beginning of the cycles, the improvement in RMSE of</w:t>
      </w:r>
      <w:r w:rsidRPr="00B408F9">
        <w:rPr>
          <w:position w:val="-10"/>
        </w:rPr>
        <w:object w:dxaOrig="279" w:dyaOrig="320">
          <v:shape id="_x0000_i1329" type="#_x0000_t75" style="width:14.25pt;height:17.25pt" o:ole="">
            <v:imagedata r:id="rId639" o:title=""/>
          </v:shape>
          <o:OLEObject Type="Embed" ProgID="Equation.DSMT4" ShapeID="_x0000_i1329" DrawAspect="Content" ObjectID="_1448443520" r:id="rId641"/>
        </w:object>
      </w:r>
      <w:r>
        <w:t xml:space="preserve"> could be noticeable. After 2~3 cycles, the further reduction in RMSE</w:t>
      </w:r>
      <w:r w:rsidRPr="00E472C2">
        <w:t xml:space="preserve"> </w:t>
      </w:r>
      <w:r>
        <w:t>of</w:t>
      </w:r>
      <w:r w:rsidRPr="00B408F9">
        <w:rPr>
          <w:position w:val="-10"/>
        </w:rPr>
        <w:object w:dxaOrig="279" w:dyaOrig="320">
          <v:shape id="_x0000_i1330" type="#_x0000_t75" style="width:14.25pt;height:17.25pt" o:ole="">
            <v:imagedata r:id="rId639" o:title=""/>
          </v:shape>
          <o:OLEObject Type="Embed" ProgID="Equation.DSMT4" ShapeID="_x0000_i1330" DrawAspect="Content" ObjectID="_1448443521" r:id="rId642"/>
        </w:object>
      </w:r>
      <w:r>
        <w:t xml:space="preserve"> due to the divergence constraint becomes considerable. When the constraint weight is bigger but still in reasonable range, the improvement is more significant. For the other model variables, the influence of constraint is very small. When increasing the weight, a little bit increase </w:t>
      </w:r>
      <w:r>
        <w:lastRenderedPageBreak/>
        <w:t>in the RMSE could be seen on some variables, such as wind component . But this negative impact is still very insignificant. When weight is too big and beyond the reasonable range (like the erro stddev is 1.0e-5), filter d</w:t>
      </w:r>
      <w:r w:rsidR="007713AF">
        <w:t>ivergence comes into existence.</w:t>
      </w:r>
    </w:p>
    <w:p w:rsidR="00AD6B35" w:rsidRDefault="00AD6B35" w:rsidP="00AD6B35">
      <w:pPr>
        <w:keepNext/>
        <w:ind w:firstLine="720"/>
      </w:pPr>
      <w:r w:rsidRPr="006F7116">
        <w:rPr>
          <w:rFonts w:ascii="Times New Roman" w:eastAsia="宋体" w:hAnsi="Times New Roman"/>
          <w:noProof/>
          <w:szCs w:val="22"/>
          <w:lang w:eastAsia="zh-CN" w:bidi="ar-SA"/>
        </w:rPr>
        <w:drawing>
          <wp:inline distT="0" distB="0" distL="0" distR="0" wp14:anchorId="65D73AE9" wp14:editId="0CFBEB2B">
            <wp:extent cx="4536440" cy="273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3">
                      <a:extLst>
                        <a:ext uri="{28A0092B-C50C-407E-A947-70E740481C1C}">
                          <a14:useLocalDpi xmlns:a14="http://schemas.microsoft.com/office/drawing/2010/main" val="0"/>
                        </a:ext>
                      </a:extLst>
                    </a:blip>
                    <a:srcRect l="7389" t="35185" r="8533" b="25617"/>
                    <a:stretch/>
                  </pic:blipFill>
                  <pic:spPr bwMode="auto">
                    <a:xfrm>
                      <a:off x="0" y="0"/>
                      <a:ext cx="4536440" cy="2731135"/>
                    </a:xfrm>
                    <a:prstGeom prst="rect">
                      <a:avLst/>
                    </a:prstGeom>
                    <a:ln>
                      <a:noFill/>
                    </a:ln>
                    <a:extLst>
                      <a:ext uri="{53640926-AAD7-44D8-BBD7-CCE9431645EC}">
                        <a14:shadowObscured xmlns:a14="http://schemas.microsoft.com/office/drawing/2010/main"/>
                      </a:ext>
                    </a:extLst>
                  </pic:spPr>
                </pic:pic>
              </a:graphicData>
            </a:graphic>
          </wp:inline>
        </w:drawing>
      </w:r>
    </w:p>
    <w:p w:rsidR="007713AF" w:rsidRPr="00AD6B35" w:rsidRDefault="00AD6B35" w:rsidP="00AD6B35">
      <w:pPr>
        <w:pStyle w:val="Caption"/>
        <w:rPr>
          <w:b w:val="0"/>
        </w:rPr>
      </w:pPr>
      <w:bookmarkStart w:id="97" w:name="_Toc374698680"/>
      <w:r w:rsidRPr="00AD6B35">
        <w:rPr>
          <w:b w:val="0"/>
        </w:rPr>
        <w:t xml:space="preserve">Figure 4. </w:t>
      </w:r>
      <w:r w:rsidRPr="00AD6B35">
        <w:rPr>
          <w:b w:val="0"/>
        </w:rPr>
        <w:fldChar w:fldCharType="begin"/>
      </w:r>
      <w:r w:rsidRPr="00AD6B35">
        <w:rPr>
          <w:b w:val="0"/>
        </w:rPr>
        <w:instrText xml:space="preserve"> SEQ Figure_4. \* ARABIC </w:instrText>
      </w:r>
      <w:r w:rsidRPr="00AD6B35">
        <w:rPr>
          <w:b w:val="0"/>
        </w:rPr>
        <w:fldChar w:fldCharType="separate"/>
      </w:r>
      <w:r w:rsidR="0003015B">
        <w:rPr>
          <w:b w:val="0"/>
          <w:noProof/>
        </w:rPr>
        <w:t>4</w:t>
      </w:r>
      <w:r w:rsidRPr="00AD6B35">
        <w:rPr>
          <w:b w:val="0"/>
        </w:rPr>
        <w:fldChar w:fldCharType="end"/>
      </w:r>
      <w:r w:rsidRPr="00AD6B35">
        <w:rPr>
          <w:b w:val="0"/>
        </w:rPr>
        <w:t xml:space="preserve"> Same as Figure 4.3 but the Ensemble Spread for experiments with various weights for divergence constraint</w:t>
      </w:r>
      <w:bookmarkEnd w:id="97"/>
      <w:r w:rsidRPr="00AD6B35">
        <w:rPr>
          <w:b w:val="0"/>
        </w:rPr>
        <w:t xml:space="preserve"> </w:t>
      </w:r>
    </w:p>
    <w:p w:rsidR="00AD6B35" w:rsidRDefault="00AD6B35" w:rsidP="00E472C2">
      <w:pPr>
        <w:ind w:firstLine="720"/>
      </w:pPr>
    </w:p>
    <w:p w:rsidR="00E472C2" w:rsidRDefault="00E472C2" w:rsidP="00E472C2">
      <w:pPr>
        <w:ind w:firstLine="720"/>
      </w:pPr>
      <w:r>
        <w:t>Looking at the ensemble spread in Figure 4.4, it could be found that the ensemble spread of the constrained LETKF is smaller than of the unconstrained LETKF. When constraint weight increases, the reduction in spread is more considerable. This might explain the slight negative impact of the constraint on other variables except for perturbation pressure</w:t>
      </w:r>
      <w:r w:rsidRPr="00B408F9">
        <w:rPr>
          <w:position w:val="-10"/>
        </w:rPr>
        <w:object w:dxaOrig="279" w:dyaOrig="320">
          <v:shape id="_x0000_i1331" type="#_x0000_t75" style="width:14.25pt;height:17.25pt" o:ole="">
            <v:imagedata r:id="rId639" o:title=""/>
          </v:shape>
          <o:OLEObject Type="Embed" ProgID="Equation.DSMT4" ShapeID="_x0000_i1331" DrawAspect="Content" ObjectID="_1448443522" r:id="rId644"/>
        </w:object>
      </w:r>
      <w:r>
        <w:t xml:space="preserve">. Especially when large weight is applied, the ensemble spread is too small to be consistent with RMSE. Then the filter diverges. In theory, more observations could improve the uncertainty in the analysis. Since the divergence constraint is used as observations, it might further reduce the ensemble spread to some extent compared to the unconstrained LETKF. In practice, the bigger </w:t>
      </w:r>
      <w:r>
        <w:lastRenderedPageBreak/>
        <w:t xml:space="preserve">covariance inflation could be applied to compensate this extra reduction of ensemble spread caused by the constraint. </w:t>
      </w:r>
    </w:p>
    <w:p w:rsidR="00E472C2" w:rsidRDefault="00E472C2" w:rsidP="00E472C2">
      <w:pPr>
        <w:ind w:firstLine="720"/>
      </w:pPr>
      <w:r>
        <w:t>Figure 4.8 shows the pressure perturbation field at t=60min on X-Z cross-section at y = 23 km from Truth simulation, LETKF analysis with divergence constraint and LETKF analysis without constraint. It could be noticed that the results of LETKF with constraint are closer to the true state. The significant differences of pressure perturbations between LETKF with and without constraint are in the lower levels, especially in the near ground levels. The values of the pressure perturbations in LETKF with constraint near the surface are much smaller and closer to the true values. Especially in the left-bottom corner area, there is an area with negative values in the true and LETKF with constraint, but in LETKF without constraint, that is an area with large positive values.</w:t>
      </w:r>
    </w:p>
    <w:p w:rsidR="00E472C2" w:rsidRDefault="00E472C2" w:rsidP="00E472C2">
      <w:pPr>
        <w:ind w:firstLine="720"/>
      </w:pPr>
    </w:p>
    <w:p w:rsidR="00E472C2" w:rsidRDefault="00E472C2" w:rsidP="00E472C2">
      <w:pPr>
        <w:pStyle w:val="Heading3"/>
      </w:pPr>
      <w:bookmarkStart w:id="98" w:name="_Toc374698773"/>
      <w:r>
        <w:t>4.3.3. Impact of pressure tendency constraint with various weight</w:t>
      </w:r>
      <w:bookmarkEnd w:id="98"/>
    </w:p>
    <w:p w:rsidR="00E472C2" w:rsidRDefault="00E472C2" w:rsidP="00E472C2">
      <w:pPr>
        <w:ind w:firstLine="720"/>
      </w:pPr>
      <w:r>
        <w:t>Similar as the investigation on the impact of divergence constraint discussed above, the impact of pressure tendency constraint on the performance of ARPS-LETKF is also examined through a set of experiments of data assimilation with radar observations. In this set of experiments, the different constraint weights are used. The ARPS-LETKF system configuration, the radar observation data set are same as used in chapter 2. The constraint weight coefficients are listed in Table 4.3. The Figure 4.5 shows the RMSEs of the experiment set listed in Table 4.3. And Figure 4.6 shows the ensemble spread for the same experiment set listed in Table 4.3.</w:t>
      </w:r>
    </w:p>
    <w:p w:rsidR="00E472C2" w:rsidRDefault="00E472C2">
      <w:pPr>
        <w:spacing w:line="240" w:lineRule="auto"/>
      </w:pPr>
      <w:r>
        <w:br w:type="page"/>
      </w:r>
    </w:p>
    <w:p w:rsidR="00E472C2" w:rsidRDefault="00E472C2" w:rsidP="00853DE1">
      <w:pPr>
        <w:ind w:firstLine="720"/>
      </w:pPr>
    </w:p>
    <w:p w:rsidR="00E472C2" w:rsidRPr="00E472C2" w:rsidRDefault="00E472C2" w:rsidP="00E472C2">
      <w:pPr>
        <w:pStyle w:val="Caption"/>
        <w:keepNext/>
        <w:jc w:val="center"/>
        <w:rPr>
          <w:b w:val="0"/>
        </w:rPr>
      </w:pPr>
      <w:bookmarkStart w:id="99" w:name="_Toc374698625"/>
      <w:r w:rsidRPr="00E472C2">
        <w:rPr>
          <w:b w:val="0"/>
        </w:rPr>
        <w:t xml:space="preserve">Table 4. </w:t>
      </w:r>
      <w:r w:rsidRPr="00E472C2">
        <w:rPr>
          <w:b w:val="0"/>
        </w:rPr>
        <w:fldChar w:fldCharType="begin"/>
      </w:r>
      <w:r w:rsidRPr="00E472C2">
        <w:rPr>
          <w:b w:val="0"/>
        </w:rPr>
        <w:instrText xml:space="preserve"> SEQ Table_4. \* ARABIC </w:instrText>
      </w:r>
      <w:r w:rsidRPr="00E472C2">
        <w:rPr>
          <w:b w:val="0"/>
        </w:rPr>
        <w:fldChar w:fldCharType="separate"/>
      </w:r>
      <w:r w:rsidR="001800E0">
        <w:rPr>
          <w:b w:val="0"/>
          <w:noProof/>
        </w:rPr>
        <w:t>3</w:t>
      </w:r>
      <w:r w:rsidRPr="00E472C2">
        <w:rPr>
          <w:b w:val="0"/>
        </w:rPr>
        <w:fldChar w:fldCharType="end"/>
      </w:r>
      <w:r w:rsidRPr="00E472C2">
        <w:rPr>
          <w:b w:val="0"/>
        </w:rPr>
        <w:t xml:space="preserve"> Weight coefficients used in experiments with pressure tendency constraint</w:t>
      </w:r>
      <w:bookmarkEnd w:id="99"/>
    </w:p>
    <w:tbl>
      <w:tblPr>
        <w:tblStyle w:val="TableGrid3"/>
        <w:tblW w:w="0" w:type="auto"/>
        <w:jc w:val="center"/>
        <w:tblLook w:val="04A0" w:firstRow="1" w:lastRow="0" w:firstColumn="1" w:lastColumn="0" w:noHBand="0" w:noVBand="1"/>
      </w:tblPr>
      <w:tblGrid>
        <w:gridCol w:w="2929"/>
        <w:gridCol w:w="2915"/>
        <w:gridCol w:w="2868"/>
      </w:tblGrid>
      <w:tr w:rsidR="00E472C2" w:rsidRPr="00E472C2" w:rsidTr="00E472C2">
        <w:trPr>
          <w:cantSplit/>
          <w:trHeight w:val="20"/>
          <w:jc w:val="center"/>
        </w:trPr>
        <w:tc>
          <w:tcPr>
            <w:tcW w:w="2929"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Experiment Name</w:t>
            </w:r>
          </w:p>
        </w:tc>
        <w:tc>
          <w:tcPr>
            <w:tcW w:w="2915"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Constraint weight coefficient</w:t>
            </w:r>
          </w:p>
        </w:tc>
        <w:tc>
          <w:tcPr>
            <w:tcW w:w="2868"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Error stddev.</w:t>
            </w:r>
          </w:p>
        </w:tc>
      </w:tr>
      <w:tr w:rsidR="00E472C2" w:rsidRPr="00E472C2" w:rsidTr="00E472C2">
        <w:trPr>
          <w:cantSplit/>
          <w:trHeight w:val="20"/>
          <w:jc w:val="center"/>
        </w:trPr>
        <w:tc>
          <w:tcPr>
            <w:tcW w:w="2929"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LETKF</w:t>
            </w:r>
            <w:r>
              <w:rPr>
                <w:rFonts w:ascii="Times New Roman" w:hAnsi="Times New Roman"/>
                <w:szCs w:val="20"/>
                <w:lang w:bidi="ar-SA"/>
              </w:rPr>
              <w:t xml:space="preserve"> (no constraint)</w:t>
            </w:r>
          </w:p>
        </w:tc>
        <w:tc>
          <w:tcPr>
            <w:tcW w:w="2915"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0</w:t>
            </w:r>
          </w:p>
        </w:tc>
        <w:tc>
          <w:tcPr>
            <w:tcW w:w="2868"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infinite</w:t>
            </w:r>
          </w:p>
        </w:tc>
      </w:tr>
      <w:tr w:rsidR="00E472C2" w:rsidRPr="00E472C2" w:rsidTr="00E472C2">
        <w:trPr>
          <w:cantSplit/>
          <w:trHeight w:val="20"/>
          <w:jc w:val="center"/>
        </w:trPr>
        <w:tc>
          <w:tcPr>
            <w:tcW w:w="2929"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Ptnd1.0</w:t>
            </w:r>
          </w:p>
        </w:tc>
        <w:tc>
          <w:tcPr>
            <w:tcW w:w="2915"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1.0</w:t>
            </w:r>
          </w:p>
        </w:tc>
        <w:tc>
          <w:tcPr>
            <w:tcW w:w="2868"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1.0</w:t>
            </w:r>
          </w:p>
        </w:tc>
      </w:tr>
      <w:tr w:rsidR="00E472C2" w:rsidRPr="00E472C2" w:rsidTr="00E472C2">
        <w:trPr>
          <w:cantSplit/>
          <w:trHeight w:val="20"/>
          <w:jc w:val="center"/>
        </w:trPr>
        <w:tc>
          <w:tcPr>
            <w:tcW w:w="2929"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Ptnd10.0</w:t>
            </w:r>
          </w:p>
        </w:tc>
        <w:tc>
          <w:tcPr>
            <w:tcW w:w="2915"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0.01</w:t>
            </w:r>
          </w:p>
        </w:tc>
        <w:tc>
          <w:tcPr>
            <w:tcW w:w="2868"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10.0</w:t>
            </w:r>
          </w:p>
        </w:tc>
      </w:tr>
      <w:tr w:rsidR="00E472C2" w:rsidRPr="00E472C2" w:rsidTr="00E472C2">
        <w:trPr>
          <w:cantSplit/>
          <w:trHeight w:val="20"/>
          <w:jc w:val="center"/>
        </w:trPr>
        <w:tc>
          <w:tcPr>
            <w:tcW w:w="2929"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Ptnd50.0</w:t>
            </w:r>
          </w:p>
        </w:tc>
        <w:tc>
          <w:tcPr>
            <w:tcW w:w="2915"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0.0004</w:t>
            </w:r>
          </w:p>
        </w:tc>
        <w:tc>
          <w:tcPr>
            <w:tcW w:w="2868" w:type="dxa"/>
            <w:vAlign w:val="center"/>
          </w:tcPr>
          <w:p w:rsidR="00E472C2" w:rsidRPr="00E472C2" w:rsidRDefault="00E472C2" w:rsidP="00E472C2">
            <w:pPr>
              <w:jc w:val="center"/>
              <w:rPr>
                <w:rFonts w:ascii="Times New Roman" w:hAnsi="Times New Roman"/>
                <w:szCs w:val="20"/>
                <w:lang w:bidi="ar-SA"/>
              </w:rPr>
            </w:pPr>
            <w:r w:rsidRPr="00E472C2">
              <w:rPr>
                <w:rFonts w:ascii="Times New Roman" w:hAnsi="Times New Roman"/>
                <w:szCs w:val="20"/>
                <w:lang w:bidi="ar-SA"/>
              </w:rPr>
              <w:t>50.0</w:t>
            </w:r>
          </w:p>
        </w:tc>
      </w:tr>
    </w:tbl>
    <w:p w:rsidR="00E472C2" w:rsidRDefault="00E472C2" w:rsidP="00853DE1">
      <w:pPr>
        <w:ind w:firstLine="720"/>
      </w:pPr>
    </w:p>
    <w:p w:rsidR="00AD6B35" w:rsidRDefault="00AD6B35" w:rsidP="00853DE1">
      <w:pPr>
        <w:ind w:firstLine="720"/>
      </w:pPr>
    </w:p>
    <w:p w:rsidR="00AD6B35" w:rsidRDefault="00AD6B35" w:rsidP="00AD6B35">
      <w:pPr>
        <w:keepNext/>
        <w:ind w:firstLine="720"/>
      </w:pPr>
      <w:r w:rsidRPr="006F7116">
        <w:rPr>
          <w:rFonts w:ascii="Times New Roman" w:eastAsia="宋体" w:hAnsi="Times New Roman"/>
          <w:noProof/>
          <w:szCs w:val="22"/>
          <w:lang w:eastAsia="zh-CN" w:bidi="ar-SA"/>
        </w:rPr>
        <w:drawing>
          <wp:inline distT="0" distB="0" distL="0" distR="0" wp14:anchorId="44E8D42F" wp14:editId="3320E791">
            <wp:extent cx="4615403" cy="27857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5">
                      <a:extLst>
                        <a:ext uri="{28A0092B-C50C-407E-A947-70E740481C1C}">
                          <a14:useLocalDpi xmlns:a14="http://schemas.microsoft.com/office/drawing/2010/main" val="0"/>
                        </a:ext>
                      </a:extLst>
                    </a:blip>
                    <a:srcRect l="7977" t="38973" r="5298" b="24037"/>
                    <a:stretch/>
                  </pic:blipFill>
                  <pic:spPr bwMode="auto">
                    <a:xfrm>
                      <a:off x="0" y="0"/>
                      <a:ext cx="4617248" cy="2786844"/>
                    </a:xfrm>
                    <a:prstGeom prst="rect">
                      <a:avLst/>
                    </a:prstGeom>
                    <a:ln>
                      <a:noFill/>
                    </a:ln>
                    <a:extLst>
                      <a:ext uri="{53640926-AAD7-44D8-BBD7-CCE9431645EC}">
                        <a14:shadowObscured xmlns:a14="http://schemas.microsoft.com/office/drawing/2010/main"/>
                      </a:ext>
                    </a:extLst>
                  </pic:spPr>
                </pic:pic>
              </a:graphicData>
            </a:graphic>
          </wp:inline>
        </w:drawing>
      </w:r>
    </w:p>
    <w:p w:rsidR="00AD6B35" w:rsidRPr="00AD6B35" w:rsidRDefault="00AD6B35" w:rsidP="00AD6B35">
      <w:pPr>
        <w:pStyle w:val="Caption"/>
        <w:rPr>
          <w:b w:val="0"/>
        </w:rPr>
      </w:pPr>
      <w:bookmarkStart w:id="100" w:name="_Toc374698681"/>
      <w:r w:rsidRPr="00AD6B35">
        <w:rPr>
          <w:b w:val="0"/>
        </w:rPr>
        <w:t xml:space="preserve">Figure 4. </w:t>
      </w:r>
      <w:r w:rsidRPr="00AD6B35">
        <w:rPr>
          <w:b w:val="0"/>
        </w:rPr>
        <w:fldChar w:fldCharType="begin"/>
      </w:r>
      <w:r w:rsidRPr="00AD6B35">
        <w:rPr>
          <w:b w:val="0"/>
        </w:rPr>
        <w:instrText xml:space="preserve"> SEQ Figure_4. \* ARABIC </w:instrText>
      </w:r>
      <w:r w:rsidRPr="00AD6B35">
        <w:rPr>
          <w:b w:val="0"/>
        </w:rPr>
        <w:fldChar w:fldCharType="separate"/>
      </w:r>
      <w:r w:rsidR="0003015B">
        <w:rPr>
          <w:b w:val="0"/>
          <w:noProof/>
        </w:rPr>
        <w:t>5</w:t>
      </w:r>
      <w:r w:rsidRPr="00AD6B35">
        <w:rPr>
          <w:b w:val="0"/>
        </w:rPr>
        <w:fldChar w:fldCharType="end"/>
      </w:r>
      <w:r w:rsidRPr="00AD6B35">
        <w:rPr>
          <w:rFonts w:ascii="Times New Roman" w:eastAsia="宋体" w:hAnsi="Times New Roman"/>
          <w:b w:val="0"/>
          <w:szCs w:val="20"/>
          <w:lang w:eastAsia="zh-CN" w:bidi="ar-SA"/>
        </w:rPr>
        <w:t xml:space="preserve"> </w:t>
      </w:r>
      <w:r>
        <w:rPr>
          <w:rFonts w:ascii="Times New Roman" w:eastAsia="宋体" w:hAnsi="Times New Roman"/>
          <w:b w:val="0"/>
          <w:szCs w:val="20"/>
          <w:lang w:eastAsia="zh-CN" w:bidi="ar-SA"/>
        </w:rPr>
        <w:t xml:space="preserve">  </w:t>
      </w:r>
      <w:r w:rsidRPr="00AD6B35">
        <w:rPr>
          <w:rFonts w:ascii="Times New Roman" w:eastAsia="宋体" w:hAnsi="Times New Roman"/>
          <w:b w:val="0"/>
          <w:szCs w:val="20"/>
          <w:lang w:eastAsia="zh-CN" w:bidi="ar-SA"/>
        </w:rPr>
        <w:t>RMSE</w:t>
      </w:r>
      <w:r w:rsidRPr="00AD6B35">
        <w:rPr>
          <w:rFonts w:ascii="Times New Roman" w:eastAsia="宋体" w:hAnsi="Times New Roman" w:hint="eastAsia"/>
          <w:b w:val="0"/>
          <w:szCs w:val="20"/>
          <w:lang w:eastAsia="zh-CN" w:bidi="ar-SA"/>
        </w:rPr>
        <w:t xml:space="preserve"> </w:t>
      </w:r>
      <w:r w:rsidRPr="00AD6B35">
        <w:rPr>
          <w:rFonts w:ascii="Times New Roman" w:eastAsia="宋体" w:hAnsi="Times New Roman"/>
          <w:b w:val="0"/>
          <w:szCs w:val="20"/>
          <w:lang w:eastAsia="zh-CN" w:bidi="ar-SA"/>
        </w:rPr>
        <w:t xml:space="preserve">for: </w:t>
      </w:r>
      <w:r w:rsidRPr="00AD6B35">
        <w:rPr>
          <w:rFonts w:ascii="Times New Roman" w:eastAsia="宋体" w:hAnsi="Times New Roman"/>
          <w:b w:val="0"/>
          <w:i/>
          <w:szCs w:val="20"/>
          <w:lang w:eastAsia="zh-CN" w:bidi="ar-SA"/>
        </w:rPr>
        <w:t>u</w:t>
      </w:r>
      <w:r w:rsidRPr="00AD6B35">
        <w:rPr>
          <w:rFonts w:ascii="Times New Roman" w:eastAsia="宋体" w:hAnsi="Times New Roman"/>
          <w:b w:val="0"/>
          <w:szCs w:val="20"/>
          <w:lang w:eastAsia="zh-CN" w:bidi="ar-SA"/>
        </w:rPr>
        <w:t xml:space="preserve">, </w:t>
      </w:r>
      <w:r w:rsidRPr="00AD6B35">
        <w:rPr>
          <w:rFonts w:ascii="Times New Roman" w:eastAsia="宋体" w:hAnsi="Times New Roman"/>
          <w:b w:val="0"/>
          <w:i/>
          <w:szCs w:val="20"/>
          <w:lang w:eastAsia="zh-CN" w:bidi="ar-SA"/>
        </w:rPr>
        <w:t>v</w:t>
      </w:r>
      <w:r w:rsidRPr="00AD6B35">
        <w:rPr>
          <w:rFonts w:ascii="Times New Roman" w:eastAsia="宋体" w:hAnsi="Times New Roman"/>
          <w:b w:val="0"/>
          <w:szCs w:val="20"/>
          <w:lang w:eastAsia="zh-CN" w:bidi="ar-SA"/>
        </w:rPr>
        <w:t xml:space="preserve">, </w:t>
      </w:r>
      <w:r w:rsidRPr="00AD6B35">
        <w:rPr>
          <w:rFonts w:ascii="Times New Roman" w:eastAsia="宋体" w:hAnsi="Times New Roman"/>
          <w:b w:val="0"/>
          <w:i/>
          <w:szCs w:val="20"/>
          <w:lang w:eastAsia="zh-CN" w:bidi="ar-SA"/>
        </w:rPr>
        <w:t>w</w:t>
      </w:r>
      <w:r w:rsidRPr="00AD6B35">
        <w:rPr>
          <w:rFonts w:ascii="Times New Roman" w:eastAsia="宋体" w:hAnsi="Times New Roman"/>
          <w:b w:val="0"/>
          <w:szCs w:val="20"/>
          <w:lang w:eastAsia="zh-CN" w:bidi="ar-SA"/>
        </w:rPr>
        <w:t xml:space="preserve"> ,</w:t>
      </w:r>
      <w:r w:rsidRPr="00AD6B35">
        <w:rPr>
          <w:rFonts w:ascii="Times New Roman" w:eastAsia="宋体" w:hAnsi="Times New Roman" w:hint="eastAsia"/>
          <w:b w:val="0"/>
          <w:szCs w:val="20"/>
          <w:lang w:eastAsia="zh-CN" w:bidi="ar-SA"/>
        </w:rPr>
        <w:t xml:space="preserve"> </w:t>
      </w:r>
      <w:r w:rsidRPr="00AD6B35">
        <w:rPr>
          <w:rFonts w:ascii="Times New Roman" w:eastAsia="宋体" w:hAnsi="Times New Roman"/>
          <w:b w:val="0"/>
          <w:i/>
          <w:szCs w:val="20"/>
          <w:lang w:eastAsia="zh-CN" w:bidi="ar-SA"/>
        </w:rPr>
        <w:t>θ'</w:t>
      </w:r>
      <w:r w:rsidRPr="00AD6B35">
        <w:rPr>
          <w:rFonts w:ascii="Times New Roman" w:eastAsia="宋体" w:hAnsi="Times New Roman"/>
          <w:b w:val="0"/>
          <w:szCs w:val="20"/>
          <w:lang w:eastAsia="zh-CN" w:bidi="ar-SA"/>
        </w:rPr>
        <w:t xml:space="preserve">, </w:t>
      </w:r>
      <w:r w:rsidRPr="00AD6B35">
        <w:rPr>
          <w:rFonts w:ascii="Times New Roman" w:eastAsia="宋体" w:hAnsi="Times New Roman" w:hint="eastAsia"/>
          <w:b w:val="0"/>
          <w:i/>
          <w:szCs w:val="20"/>
          <w:lang w:eastAsia="zh-CN" w:bidi="ar-SA"/>
        </w:rPr>
        <w:t>p</w:t>
      </w:r>
      <w:r w:rsidRPr="00AD6B35">
        <w:rPr>
          <w:rFonts w:ascii="Times New Roman" w:eastAsia="宋体" w:hAnsi="Times New Roman"/>
          <w:b w:val="0"/>
          <w:i/>
          <w:szCs w:val="20"/>
          <w:lang w:eastAsia="zh-CN" w:bidi="ar-SA"/>
        </w:rPr>
        <w:t>'</w:t>
      </w:r>
      <w:r w:rsidRPr="00AD6B35">
        <w:rPr>
          <w:rFonts w:ascii="Times New Roman" w:eastAsia="宋体" w:hAnsi="Times New Roman"/>
          <w:b w:val="0"/>
          <w:szCs w:val="20"/>
          <w:lang w:eastAsia="zh-CN" w:bidi="ar-SA"/>
        </w:rPr>
        <w:t xml:space="preserve">,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c</w:t>
      </w:r>
      <w:r w:rsidRPr="00AD6B35">
        <w:rPr>
          <w:rFonts w:ascii="Times New Roman" w:eastAsia="宋体" w:hAnsi="Times New Roman"/>
          <w:b w:val="0"/>
          <w:szCs w:val="20"/>
          <w:lang w:eastAsia="zh-CN" w:bidi="ar-SA"/>
        </w:rPr>
        <w:t xml:space="preserve">,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r</w:t>
      </w:r>
      <w:r w:rsidRPr="00AD6B35">
        <w:rPr>
          <w:rFonts w:ascii="Times New Roman" w:eastAsia="宋体" w:hAnsi="Times New Roman"/>
          <w:b w:val="0"/>
          <w:szCs w:val="20"/>
          <w:lang w:eastAsia="zh-CN" w:bidi="ar-SA"/>
        </w:rPr>
        <w:t xml:space="preserve">,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v</w:t>
      </w:r>
      <w:r w:rsidRPr="00AD6B35">
        <w:rPr>
          <w:rFonts w:ascii="Times New Roman" w:eastAsia="宋体" w:hAnsi="Times New Roman"/>
          <w:b w:val="0"/>
          <w:szCs w:val="20"/>
          <w:lang w:eastAsia="zh-CN" w:bidi="ar-SA"/>
        </w:rPr>
        <w:t xml:space="preserve"> (the curves with larger values),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i</w:t>
      </w:r>
      <w:r w:rsidRPr="00AD6B35">
        <w:rPr>
          <w:rFonts w:ascii="Times New Roman" w:eastAsia="宋体" w:hAnsi="Times New Roman"/>
          <w:b w:val="0"/>
          <w:szCs w:val="20"/>
          <w:lang w:eastAsia="zh-CN" w:bidi="ar-SA"/>
        </w:rPr>
        <w:t xml:space="preserve"> (the curves with lower values),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s</w:t>
      </w:r>
      <w:r w:rsidRPr="00AD6B35">
        <w:rPr>
          <w:rFonts w:ascii="Times New Roman" w:eastAsia="宋体" w:hAnsi="Times New Roman"/>
          <w:b w:val="0"/>
          <w:szCs w:val="20"/>
          <w:lang w:eastAsia="zh-CN" w:bidi="ar-SA"/>
        </w:rPr>
        <w:t xml:space="preserve">, and </w:t>
      </w:r>
      <w:r w:rsidRPr="00AD6B35">
        <w:rPr>
          <w:rFonts w:ascii="Times New Roman" w:eastAsia="宋体" w:hAnsi="Times New Roman"/>
          <w:b w:val="0"/>
          <w:i/>
          <w:szCs w:val="20"/>
          <w:lang w:eastAsia="zh-CN" w:bidi="ar-SA"/>
        </w:rPr>
        <w:t>q</w:t>
      </w:r>
      <w:r w:rsidRPr="00AD6B35">
        <w:rPr>
          <w:rFonts w:ascii="Times New Roman" w:eastAsia="宋体" w:hAnsi="Times New Roman"/>
          <w:b w:val="0"/>
          <w:i/>
          <w:szCs w:val="20"/>
          <w:vertAlign w:val="subscript"/>
          <w:lang w:eastAsia="zh-CN" w:bidi="ar-SA"/>
        </w:rPr>
        <w:t>h</w:t>
      </w:r>
      <w:r w:rsidRPr="00AD6B35">
        <w:rPr>
          <w:rFonts w:ascii="Times New Roman" w:eastAsia="宋体" w:hAnsi="Times New Roman"/>
          <w:b w:val="0"/>
          <w:szCs w:val="20"/>
          <w:lang w:eastAsia="zh-CN" w:bidi="ar-SA"/>
        </w:rPr>
        <w:t>, for experiments</w:t>
      </w:r>
      <w:r w:rsidRPr="00AD6B35">
        <w:rPr>
          <w:rFonts w:ascii="Times New Roman" w:eastAsia="宋体" w:hAnsi="Times New Roman" w:hint="eastAsia"/>
          <w:b w:val="0"/>
          <w:szCs w:val="20"/>
          <w:lang w:eastAsia="zh-CN" w:bidi="ar-SA"/>
        </w:rPr>
        <w:t xml:space="preserve"> </w:t>
      </w:r>
      <w:r w:rsidRPr="00AD6B35">
        <w:rPr>
          <w:rFonts w:ascii="Times New Roman" w:eastAsia="宋体" w:hAnsi="Times New Roman"/>
          <w:b w:val="0"/>
          <w:szCs w:val="20"/>
          <w:lang w:eastAsia="zh-CN" w:bidi="ar-SA"/>
        </w:rPr>
        <w:t>Unconstrained</w:t>
      </w:r>
      <w:r w:rsidRPr="00AD6B35">
        <w:rPr>
          <w:rFonts w:ascii="Times New Roman" w:eastAsia="宋体" w:hAnsi="Times New Roman" w:hint="eastAsia"/>
          <w:b w:val="0"/>
          <w:szCs w:val="20"/>
          <w:lang w:eastAsia="zh-CN" w:bidi="ar-SA"/>
        </w:rPr>
        <w:t xml:space="preserve"> </w:t>
      </w:r>
      <w:r w:rsidRPr="00AD6B35">
        <w:rPr>
          <w:rFonts w:ascii="Times New Roman" w:eastAsia="宋体" w:hAnsi="Times New Roman"/>
          <w:b w:val="0"/>
          <w:szCs w:val="20"/>
          <w:lang w:eastAsia="zh-CN" w:bidi="ar-SA"/>
        </w:rPr>
        <w:t xml:space="preserve">LETKF </w:t>
      </w:r>
      <w:r w:rsidRPr="00AD6B35">
        <w:rPr>
          <w:rFonts w:ascii="Times New Roman" w:eastAsia="宋体" w:hAnsi="Times New Roman" w:hint="eastAsia"/>
          <w:b w:val="0"/>
          <w:szCs w:val="20"/>
          <w:lang w:eastAsia="zh-CN" w:bidi="ar-SA"/>
        </w:rPr>
        <w:t>(black)</w:t>
      </w:r>
      <w:r w:rsidRPr="00AD6B35">
        <w:rPr>
          <w:rFonts w:ascii="Times New Roman" w:eastAsia="宋体" w:hAnsi="Times New Roman"/>
          <w:b w:val="0"/>
          <w:szCs w:val="20"/>
          <w:lang w:eastAsia="zh-CN" w:bidi="ar-SA"/>
        </w:rPr>
        <w:t>, LETKF with pressure tendency constraint err.std.=1.0 Pascal s</w:t>
      </w:r>
      <w:r w:rsidRPr="00AD6B35">
        <w:rPr>
          <w:rFonts w:ascii="Times New Roman" w:eastAsia="宋体" w:hAnsi="Times New Roman"/>
          <w:b w:val="0"/>
          <w:szCs w:val="20"/>
          <w:vertAlign w:val="superscript"/>
          <w:lang w:eastAsia="zh-CN" w:bidi="ar-SA"/>
        </w:rPr>
        <w:t xml:space="preserve">-1 </w:t>
      </w:r>
      <w:r w:rsidRPr="00AD6B35">
        <w:rPr>
          <w:rFonts w:ascii="Times New Roman" w:eastAsia="宋体" w:hAnsi="Times New Roman" w:hint="eastAsia"/>
          <w:b w:val="0"/>
          <w:szCs w:val="20"/>
          <w:lang w:eastAsia="zh-CN" w:bidi="ar-SA"/>
        </w:rPr>
        <w:t>(</w:t>
      </w:r>
      <w:r w:rsidRPr="00AD6B35">
        <w:rPr>
          <w:rFonts w:ascii="Times New Roman" w:eastAsia="宋体" w:hAnsi="Times New Roman"/>
          <w:b w:val="0"/>
          <w:szCs w:val="20"/>
          <w:lang w:eastAsia="zh-CN" w:bidi="ar-SA"/>
        </w:rPr>
        <w:t>red</w:t>
      </w:r>
      <w:r w:rsidRPr="00AD6B35">
        <w:rPr>
          <w:rFonts w:ascii="Times New Roman" w:eastAsia="宋体" w:hAnsi="Times New Roman" w:hint="eastAsia"/>
          <w:b w:val="0"/>
          <w:szCs w:val="20"/>
          <w:lang w:eastAsia="zh-CN" w:bidi="ar-SA"/>
        </w:rPr>
        <w:t>)</w:t>
      </w:r>
      <w:r w:rsidRPr="00AD6B35">
        <w:rPr>
          <w:rFonts w:ascii="Times New Roman" w:eastAsia="宋体" w:hAnsi="Times New Roman"/>
          <w:b w:val="0"/>
          <w:szCs w:val="20"/>
          <w:lang w:eastAsia="zh-CN" w:bidi="ar-SA"/>
        </w:rPr>
        <w:t xml:space="preserve">, err.std.=10.0 </w:t>
      </w:r>
      <w:r w:rsidRPr="00AD6B35">
        <w:rPr>
          <w:rFonts w:ascii="Times New Roman" w:eastAsia="宋体" w:hAnsi="Times New Roman" w:hint="eastAsia"/>
          <w:b w:val="0"/>
          <w:szCs w:val="20"/>
          <w:lang w:eastAsia="zh-CN" w:bidi="ar-SA"/>
        </w:rPr>
        <w:t>(</w:t>
      </w:r>
      <w:r w:rsidRPr="00AD6B35">
        <w:rPr>
          <w:rFonts w:ascii="Times New Roman" w:eastAsia="宋体" w:hAnsi="Times New Roman"/>
          <w:b w:val="0"/>
          <w:szCs w:val="20"/>
          <w:lang w:eastAsia="zh-CN" w:bidi="ar-SA"/>
        </w:rPr>
        <w:t>blue</w:t>
      </w:r>
      <w:r w:rsidRPr="00AD6B35">
        <w:rPr>
          <w:rFonts w:ascii="Times New Roman" w:eastAsia="宋体" w:hAnsi="Times New Roman" w:hint="eastAsia"/>
          <w:b w:val="0"/>
          <w:szCs w:val="20"/>
          <w:lang w:eastAsia="zh-CN" w:bidi="ar-SA"/>
        </w:rPr>
        <w:t>)</w:t>
      </w:r>
      <w:r w:rsidRPr="00AD6B35">
        <w:rPr>
          <w:rFonts w:ascii="Times New Roman" w:eastAsia="宋体" w:hAnsi="Times New Roman"/>
          <w:b w:val="0"/>
          <w:szCs w:val="20"/>
          <w:lang w:eastAsia="zh-CN" w:bidi="ar-SA"/>
        </w:rPr>
        <w:t xml:space="preserve"> and err.std.=50.0 </w:t>
      </w:r>
      <w:r w:rsidRPr="00AD6B35">
        <w:rPr>
          <w:rFonts w:ascii="Times New Roman" w:eastAsia="宋体" w:hAnsi="Times New Roman" w:hint="eastAsia"/>
          <w:b w:val="0"/>
          <w:szCs w:val="20"/>
          <w:lang w:eastAsia="zh-CN" w:bidi="ar-SA"/>
        </w:rPr>
        <w:t>(</w:t>
      </w:r>
      <w:r w:rsidRPr="00AD6B35">
        <w:rPr>
          <w:rFonts w:ascii="Times New Roman" w:eastAsia="宋体" w:hAnsi="Times New Roman"/>
          <w:b w:val="0"/>
          <w:szCs w:val="20"/>
          <w:lang w:eastAsia="zh-CN" w:bidi="ar-SA"/>
        </w:rPr>
        <w:t>pink</w:t>
      </w:r>
      <w:r w:rsidRPr="00AD6B35">
        <w:rPr>
          <w:rFonts w:ascii="Times New Roman" w:eastAsia="宋体" w:hAnsi="Times New Roman" w:hint="eastAsia"/>
          <w:b w:val="0"/>
          <w:szCs w:val="20"/>
          <w:lang w:eastAsia="zh-CN" w:bidi="ar-SA"/>
        </w:rPr>
        <w:t>).</w:t>
      </w:r>
      <w:bookmarkEnd w:id="100"/>
      <w:r w:rsidRPr="00AD6B35">
        <w:rPr>
          <w:b w:val="0"/>
        </w:rPr>
        <w:t xml:space="preserve"> </w:t>
      </w:r>
    </w:p>
    <w:p w:rsidR="00AD6B35" w:rsidRDefault="00AD6B35" w:rsidP="00853DE1">
      <w:pPr>
        <w:ind w:firstLine="720"/>
      </w:pPr>
    </w:p>
    <w:p w:rsidR="00AD6B35" w:rsidRDefault="00AD6B35">
      <w:pPr>
        <w:spacing w:line="240" w:lineRule="auto"/>
      </w:pPr>
      <w:r>
        <w:br w:type="page"/>
      </w:r>
    </w:p>
    <w:p w:rsidR="00E472C2" w:rsidRDefault="00E472C2" w:rsidP="00E472C2">
      <w:pPr>
        <w:ind w:firstLine="720"/>
      </w:pPr>
      <w:r>
        <w:lastRenderedPageBreak/>
        <w:t>In Figure 4.5, with smaller constraint weight (like 0.0004), the impact of constraint is very tiny. When the weight is increased to 0.01, the positive impact on the RMSE of the perturbation pressure</w:t>
      </w:r>
      <w:r w:rsidRPr="00B408F9">
        <w:rPr>
          <w:position w:val="-10"/>
        </w:rPr>
        <w:object w:dxaOrig="279" w:dyaOrig="320">
          <v:shape id="_x0000_i1332" type="#_x0000_t75" style="width:14.25pt;height:17.25pt" o:ole="">
            <v:imagedata r:id="rId646" o:title=""/>
          </v:shape>
          <o:OLEObject Type="Embed" ProgID="Equation.DSMT4" ShapeID="_x0000_i1332" DrawAspect="Content" ObjectID="_1448443523" r:id="rId647"/>
        </w:object>
      </w:r>
      <w:r>
        <w:t xml:space="preserve"> could be obviously observed. When using larger weight (like 1.0), the positive impact on </w:t>
      </w:r>
      <w:r w:rsidRPr="00B408F9">
        <w:rPr>
          <w:position w:val="-10"/>
        </w:rPr>
        <w:object w:dxaOrig="279" w:dyaOrig="320">
          <v:shape id="_x0000_i1333" type="#_x0000_t75" style="width:14.25pt;height:17.25pt" o:ole="">
            <v:imagedata r:id="rId646" o:title=""/>
          </v:shape>
          <o:OLEObject Type="Embed" ProgID="Equation.DSMT4" ShapeID="_x0000_i1333" DrawAspect="Content" ObjectID="_1448443524" r:id="rId648"/>
        </w:object>
      </w:r>
      <w:r>
        <w:t xml:space="preserve"> turns to more significant, but a little bit of negative impact on the other model variables could be noticed also. </w:t>
      </w:r>
    </w:p>
    <w:p w:rsidR="00E472C2" w:rsidRDefault="00E472C2" w:rsidP="00E472C2">
      <w:pPr>
        <w:ind w:firstLine="720"/>
      </w:pPr>
      <w:r>
        <w:t xml:space="preserve">In Figure 4.6, the impact of constraint is to reduce the ensemble spread further compared to unconstrained LETKF. With larger constraint weight, the ensemble spread decreases more significantly. </w:t>
      </w:r>
    </w:p>
    <w:p w:rsidR="00AD6B35" w:rsidRDefault="00AD6B35" w:rsidP="00E472C2">
      <w:pPr>
        <w:ind w:firstLine="720"/>
      </w:pPr>
    </w:p>
    <w:p w:rsidR="00AD6B35" w:rsidRDefault="00AD6B35" w:rsidP="00E472C2">
      <w:pPr>
        <w:ind w:firstLine="720"/>
      </w:pPr>
    </w:p>
    <w:p w:rsidR="00AD6B35" w:rsidRDefault="00AD6B35" w:rsidP="00AD6B35">
      <w:pPr>
        <w:keepNext/>
        <w:ind w:firstLine="720"/>
      </w:pPr>
      <w:r w:rsidRPr="006F7116">
        <w:rPr>
          <w:rFonts w:ascii="Times New Roman" w:eastAsia="宋体" w:hAnsi="Times New Roman"/>
          <w:noProof/>
          <w:szCs w:val="22"/>
          <w:lang w:eastAsia="zh-CN" w:bidi="ar-SA"/>
        </w:rPr>
        <w:drawing>
          <wp:inline distT="0" distB="0" distL="0" distR="0" wp14:anchorId="3BE4C58B" wp14:editId="527B46D4">
            <wp:extent cx="4572000" cy="27275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9">
                      <a:extLst>
                        <a:ext uri="{28A0092B-C50C-407E-A947-70E740481C1C}">
                          <a14:useLocalDpi xmlns:a14="http://schemas.microsoft.com/office/drawing/2010/main" val="0"/>
                        </a:ext>
                      </a:extLst>
                    </a:blip>
                    <a:srcRect l="7589" t="35340" r="8732" b="26080"/>
                    <a:stretch/>
                  </pic:blipFill>
                  <pic:spPr bwMode="auto">
                    <a:xfrm>
                      <a:off x="0" y="0"/>
                      <a:ext cx="4575092" cy="2729405"/>
                    </a:xfrm>
                    <a:prstGeom prst="rect">
                      <a:avLst/>
                    </a:prstGeom>
                    <a:ln>
                      <a:noFill/>
                    </a:ln>
                    <a:extLst>
                      <a:ext uri="{53640926-AAD7-44D8-BBD7-CCE9431645EC}">
                        <a14:shadowObscured xmlns:a14="http://schemas.microsoft.com/office/drawing/2010/main"/>
                      </a:ext>
                    </a:extLst>
                  </pic:spPr>
                </pic:pic>
              </a:graphicData>
            </a:graphic>
          </wp:inline>
        </w:drawing>
      </w:r>
    </w:p>
    <w:p w:rsidR="00AD6B35" w:rsidRDefault="00AD6B35" w:rsidP="00AD6B35">
      <w:pPr>
        <w:pStyle w:val="Caption"/>
      </w:pPr>
      <w:bookmarkStart w:id="101" w:name="_Toc374698682"/>
      <w:r>
        <w:t xml:space="preserve">Figure 4. </w:t>
      </w:r>
      <w:r w:rsidR="006E2886">
        <w:fldChar w:fldCharType="begin"/>
      </w:r>
      <w:r w:rsidR="006E2886">
        <w:instrText xml:space="preserve"> SEQ Figure_4. \* ARABIC </w:instrText>
      </w:r>
      <w:r w:rsidR="006E2886">
        <w:fldChar w:fldCharType="separate"/>
      </w:r>
      <w:r w:rsidR="0003015B">
        <w:rPr>
          <w:noProof/>
        </w:rPr>
        <w:t>6</w:t>
      </w:r>
      <w:r w:rsidR="006E2886">
        <w:rPr>
          <w:noProof/>
        </w:rPr>
        <w:fldChar w:fldCharType="end"/>
      </w:r>
      <w:r>
        <w:t xml:space="preserve">  </w:t>
      </w:r>
      <w:r w:rsidRPr="006F7116">
        <w:rPr>
          <w:b w:val="0"/>
        </w:rPr>
        <w:t xml:space="preserve">Same as Figure </w:t>
      </w:r>
      <w:r>
        <w:rPr>
          <w:b w:val="0"/>
        </w:rPr>
        <w:t>4</w:t>
      </w:r>
      <w:r w:rsidRPr="006F7116">
        <w:rPr>
          <w:b w:val="0"/>
        </w:rPr>
        <w:t>.5 but the Ensemble Spread for experiments with various weights for pressure tendency constraint.</w:t>
      </w:r>
      <w:bookmarkEnd w:id="101"/>
    </w:p>
    <w:p w:rsidR="00AD6B35" w:rsidRDefault="00AD6B35" w:rsidP="00E472C2">
      <w:pPr>
        <w:ind w:firstLine="720"/>
      </w:pPr>
    </w:p>
    <w:p w:rsidR="00AD6B35" w:rsidRDefault="00AD6B35">
      <w:pPr>
        <w:spacing w:line="240" w:lineRule="auto"/>
      </w:pPr>
      <w:r>
        <w:br w:type="page"/>
      </w:r>
    </w:p>
    <w:p w:rsidR="00E472C2" w:rsidRDefault="00E472C2" w:rsidP="00853DE1">
      <w:pPr>
        <w:ind w:firstLine="720"/>
      </w:pPr>
      <w:r>
        <w:lastRenderedPageBreak/>
        <w:t>So the impact of pressure tendency constraint is similar to the impact of divergence constraint. Either of the two constraints always tends to reduce the ensemble spread. And too large constraint weight could lead to filter divergence. With proper constraint weight, both of the two constraints could have considerable positive impact on RMSE of the perturbation pressure</w:t>
      </w:r>
      <w:r w:rsidRPr="00B408F9">
        <w:rPr>
          <w:position w:val="-10"/>
        </w:rPr>
        <w:object w:dxaOrig="279" w:dyaOrig="320">
          <v:shape id="_x0000_i1334" type="#_x0000_t75" style="width:14.25pt;height:17.25pt" o:ole="">
            <v:imagedata r:id="rId646" o:title=""/>
          </v:shape>
          <o:OLEObject Type="Embed" ProgID="Equation.DSMT4" ShapeID="_x0000_i1334" DrawAspect="Content" ObjectID="_1448443525" r:id="rId650"/>
        </w:object>
      </w:r>
      <w:r>
        <w:t xml:space="preserve"> , and slight negative impact on RMSEs of the other model variables. In Figure 4.7, the RMSE of unconstrained LETKF, LETKF constrained with divergence constraint (error stddev.=1.0e-4) and LETKF constrained with pressure tendency constraint (error stddev. =10.0) are plotted to show the similarity of these two constraints. As discussed in section 4.2, according to the equations of these two constraints, it is expected that they should behave in similar way. And the results in these experiments meet the expectations.</w:t>
      </w:r>
    </w:p>
    <w:p w:rsidR="00AD6B35" w:rsidRDefault="00AD6B35" w:rsidP="00AD6B35">
      <w:pPr>
        <w:keepNext/>
        <w:ind w:firstLine="720"/>
      </w:pPr>
      <w:r w:rsidRPr="006F7116">
        <w:rPr>
          <w:rFonts w:ascii="Times New Roman" w:eastAsia="宋体" w:hAnsi="Times New Roman"/>
          <w:noProof/>
          <w:szCs w:val="22"/>
          <w:lang w:eastAsia="zh-CN" w:bidi="ar-SA"/>
        </w:rPr>
        <w:drawing>
          <wp:inline distT="0" distB="0" distL="0" distR="0" wp14:anchorId="0442FB72" wp14:editId="18B4ECBA">
            <wp:extent cx="4710223" cy="28514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1">
                      <a:extLst>
                        <a:ext uri="{28A0092B-C50C-407E-A947-70E740481C1C}">
                          <a14:useLocalDpi xmlns:a14="http://schemas.microsoft.com/office/drawing/2010/main" val="0"/>
                        </a:ext>
                      </a:extLst>
                    </a:blip>
                    <a:srcRect l="7977" t="39118" r="5912" b="24037"/>
                    <a:stretch/>
                  </pic:blipFill>
                  <pic:spPr bwMode="auto">
                    <a:xfrm>
                      <a:off x="0" y="0"/>
                      <a:ext cx="4716164" cy="2855069"/>
                    </a:xfrm>
                    <a:prstGeom prst="rect">
                      <a:avLst/>
                    </a:prstGeom>
                    <a:ln>
                      <a:noFill/>
                    </a:ln>
                    <a:extLst>
                      <a:ext uri="{53640926-AAD7-44D8-BBD7-CCE9431645EC}">
                        <a14:shadowObscured xmlns:a14="http://schemas.microsoft.com/office/drawing/2010/main"/>
                      </a:ext>
                    </a:extLst>
                  </pic:spPr>
                </pic:pic>
              </a:graphicData>
            </a:graphic>
          </wp:inline>
        </w:drawing>
      </w:r>
    </w:p>
    <w:p w:rsidR="00AD6B35" w:rsidRDefault="00AD6B35" w:rsidP="0003015B">
      <w:pPr>
        <w:pStyle w:val="Caption"/>
      </w:pPr>
      <w:bookmarkStart w:id="102" w:name="_Toc374698683"/>
      <w:r w:rsidRPr="00AD6B35">
        <w:rPr>
          <w:b w:val="0"/>
        </w:rPr>
        <w:t xml:space="preserve">Figure 4. </w:t>
      </w:r>
      <w:r w:rsidRPr="00AD6B35">
        <w:rPr>
          <w:b w:val="0"/>
        </w:rPr>
        <w:fldChar w:fldCharType="begin"/>
      </w:r>
      <w:r w:rsidRPr="00AD6B35">
        <w:rPr>
          <w:b w:val="0"/>
        </w:rPr>
        <w:instrText xml:space="preserve"> SEQ Figure_4. \* ARABIC </w:instrText>
      </w:r>
      <w:r w:rsidRPr="00AD6B35">
        <w:rPr>
          <w:b w:val="0"/>
        </w:rPr>
        <w:fldChar w:fldCharType="separate"/>
      </w:r>
      <w:r w:rsidR="0003015B">
        <w:rPr>
          <w:b w:val="0"/>
          <w:noProof/>
        </w:rPr>
        <w:t>7</w:t>
      </w:r>
      <w:r w:rsidRPr="00AD6B35">
        <w:rPr>
          <w:b w:val="0"/>
        </w:rPr>
        <w:fldChar w:fldCharType="end"/>
      </w:r>
      <w:r w:rsidRPr="00AD6B35">
        <w:rPr>
          <w:b w:val="0"/>
        </w:rPr>
        <w:t xml:space="preserve">  RMSE of experiments of LETKF unconstrained (black</w:t>
      </w:r>
      <w:r w:rsidR="0003015B">
        <w:rPr>
          <w:b w:val="0"/>
        </w:rPr>
        <w:t xml:space="preserve"> curve</w:t>
      </w:r>
      <w:r w:rsidRPr="00AD6B35">
        <w:rPr>
          <w:b w:val="0"/>
        </w:rPr>
        <w:t>), LETKF with divergence constraint err. std. = 0.0001</w:t>
      </w:r>
      <w:r w:rsidR="0003015B">
        <w:rPr>
          <w:b w:val="0"/>
        </w:rPr>
        <w:t xml:space="preserve"> (red curve)</w:t>
      </w:r>
      <w:r w:rsidRPr="00AD6B35">
        <w:rPr>
          <w:b w:val="0"/>
        </w:rPr>
        <w:t>, and with pressure tendency constraint err.std. = 10.0</w:t>
      </w:r>
      <w:r w:rsidR="0003015B">
        <w:rPr>
          <w:b w:val="0"/>
        </w:rPr>
        <w:t xml:space="preserve"> (blue curve)</w:t>
      </w:r>
      <w:r w:rsidRPr="00AD6B35">
        <w:rPr>
          <w:b w:val="0"/>
        </w:rPr>
        <w:t>.</w:t>
      </w:r>
      <w:bookmarkEnd w:id="102"/>
      <w:r w:rsidRPr="00AD6B35">
        <w:rPr>
          <w:b w:val="0"/>
        </w:rPr>
        <w:t xml:space="preserve"> </w:t>
      </w:r>
    </w:p>
    <w:p w:rsidR="00AD6B35" w:rsidRDefault="00AD6B35" w:rsidP="00853DE1">
      <w:pPr>
        <w:ind w:firstLine="720"/>
      </w:pPr>
    </w:p>
    <w:p w:rsidR="00E472C2" w:rsidRDefault="00E472C2">
      <w:pPr>
        <w:spacing w:line="240" w:lineRule="auto"/>
      </w:pPr>
      <w:r>
        <w:br w:type="page"/>
      </w:r>
    </w:p>
    <w:p w:rsidR="00E472C2" w:rsidRDefault="00E472C2" w:rsidP="00853DE1">
      <w:pPr>
        <w:ind w:firstLine="720"/>
      </w:pPr>
    </w:p>
    <w:p w:rsidR="00E472C2" w:rsidRDefault="006E2886" w:rsidP="00853DE1">
      <w:pPr>
        <w:ind w:firstLine="720"/>
      </w:pPr>
      <w:r>
        <w:rPr>
          <w:noProof/>
        </w:rPr>
        <w:pict>
          <v:shape id="_x0000_s3479" type="#_x0000_t202" style="position:absolute;left:0;text-align:left;margin-left:5.55pt;margin-top:410.3pt;width:413.6pt;height:.05pt;z-index:251853824;mso-position-horizontal-relative:text;mso-position-vertical-relative:text" stroked="f">
            <v:textbox style="mso-fit-shape-to-text:t" inset="0,0,0,0">
              <w:txbxContent>
                <w:p w:rsidR="00BF082D" w:rsidRPr="0003015B" w:rsidRDefault="00BF082D" w:rsidP="0003015B">
                  <w:pPr>
                    <w:pStyle w:val="Caption"/>
                    <w:rPr>
                      <w:b w:val="0"/>
                      <w:noProof/>
                      <w:szCs w:val="24"/>
                    </w:rPr>
                  </w:pPr>
                  <w:bookmarkStart w:id="103" w:name="_Toc374698684"/>
                  <w:r w:rsidRPr="0003015B">
                    <w:rPr>
                      <w:b w:val="0"/>
                    </w:rPr>
                    <w:t xml:space="preserve">Figure 4. </w:t>
                  </w:r>
                  <w:r w:rsidRPr="0003015B">
                    <w:rPr>
                      <w:b w:val="0"/>
                    </w:rPr>
                    <w:fldChar w:fldCharType="begin"/>
                  </w:r>
                  <w:r w:rsidRPr="0003015B">
                    <w:rPr>
                      <w:b w:val="0"/>
                    </w:rPr>
                    <w:instrText xml:space="preserve"> SEQ Figure_4. \* ARABIC </w:instrText>
                  </w:r>
                  <w:r w:rsidRPr="0003015B">
                    <w:rPr>
                      <w:b w:val="0"/>
                    </w:rPr>
                    <w:fldChar w:fldCharType="separate"/>
                  </w:r>
                  <w:r w:rsidRPr="0003015B">
                    <w:rPr>
                      <w:b w:val="0"/>
                      <w:noProof/>
                    </w:rPr>
                    <w:t>8</w:t>
                  </w:r>
                  <w:r w:rsidRPr="0003015B">
                    <w:rPr>
                      <w:b w:val="0"/>
                    </w:rPr>
                    <w:fldChar w:fldCharType="end"/>
                  </w:r>
                  <w:r w:rsidRPr="0003015B">
                    <w:rPr>
                      <w:b w:val="0"/>
                    </w:rPr>
                    <w:t xml:space="preserve">  Pressure Perturbation field (</w:t>
                  </w:r>
                  <w:r w:rsidRPr="0003015B">
                    <w:rPr>
                      <w:b w:val="0"/>
                      <w:position w:val="-10"/>
                    </w:rPr>
                    <w:object w:dxaOrig="279" w:dyaOrig="320">
                      <v:shape id="_x0000_i1343" type="#_x0000_t75" style="width:14.25pt;height:16.5pt" o:ole="">
                        <v:imagedata r:id="rId59" o:title=""/>
                      </v:shape>
                      <o:OLEObject Type="Embed" ProgID="Equation.DSMT4" ShapeID="_x0000_i1343" DrawAspect="Content" ObjectID="_1448443534" r:id="rId652"/>
                    </w:object>
                  </w:r>
                  <w:r w:rsidRPr="0003015B">
                    <w:rPr>
                      <w:b w:val="0"/>
                    </w:rPr>
                    <w:t xml:space="preserve"> in unit of Pa) at t=60min on a X-Z cross-section at y=23km for True simulation (top left), LETKF with divergence constraint (top right) and LETKF without constraint (bottom)</w:t>
                  </w:r>
                  <w:bookmarkEnd w:id="103"/>
                </w:p>
              </w:txbxContent>
            </v:textbox>
          </v:shape>
        </w:pict>
      </w:r>
      <w:r>
        <w:rPr>
          <w:noProof/>
        </w:rPr>
        <w:pict>
          <v:group id="Group 44" o:spid="_x0000_s1446" style="position:absolute;left:0;text-align:left;margin-left:5.55pt;margin-top:19.5pt;width:413.6pt;height:386.3pt;z-index:251790336" coordsize="67467,63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r6rugMAANYOAAAOAAAAZHJzL2Uyb0RvYy54bWzsV9uO2zYQfS/QfyD0&#10;rpUoUTdjvYHXdhYF0sZoWvSZpmhLiCQSJG3vIui/d0hKbrJ2kSINCmSRB8u8c+bMmaPR7avHvkNH&#10;rnQrhnmAb+IA8YGJuh328+D3316HZYC0oUNNOzHwefDEdfDq7scfbk9yxhPRiK7mCsEhg56d5Dxo&#10;jJGzKNKs4T3VN0LyASZ3QvXUQFfto1rRE5zed1ESx3l0EqqWSjCuNYyu/GRw587f7Tgzb3c7zQ3q&#10;5gHYZtxTuefWPqO7WzrbKyqblo1m0C+woqftAJeej1pRQ9FBtRdH9S1TQouduWGij8Ru1zLufABv&#10;cPzMmwclDtL5sp+d9vIME0D7DKcvPpb9ctwo1NbzgJAADbSHGLlrEfQBnJPcz2DNg5Lv5EaNA3vf&#10;s/4+7lRv/8ET9OhgfTrDyh8NYjCYFyQvyipADObyNMYVyT3wrIHoXOxjzfozO6Pp4sjadzZHtmwG&#10;vxEnaF3g9Hk+wS5zUDwYD+n/1Rk9Ve8PMoSQSmrabdu15snRE4JnjRqOm5ZtlO98BHk2QQ7T9lZE&#10;MguM3WJX+T3U+vRGsPcaDWLZ0GHPF1oCsyHf7Oro0+Wu+8mF266Vr9uuQ0qYP1rTvGuohDBjR1g7&#10;OfoKafGMVlfg8pRdCXbo+WB8Diregdti0E0rdYDUjPdbDpRSP9X+EmDCG20sTywnXF58SMpFHFfJ&#10;fbjM4mVI4mIdLipShEW8LkhMSrzEyz+tiZjMDpoDALRbyXa0FUYvrL2aBKNc+PRyaYqO1ImBhc4Z&#10;NP07E2HIQmJt1Yr9CjBb6UhyXOVOPpKqSEBIACsMtE4DBDKSJllSeEZro7hhzRSWCXofUw0phLan&#10;n0UN8NODES4CV1MIl1maJf7MKY/SlJR5iX0eJVWclmnpCDBlAzBFafPARY9sAwIA5rs76BGc8w5P&#10;S6yH3WCfg7Ds8LN+5Fq8sjQnEK88XCxWRUjIqgzv76G1XK4rkuKcZOtzvHRDa3F6u9UMSF3/95D9&#10;Q6gs8S2mYw5A1+MMjfFOaF3Q5Aqpn71TYNf/pwFAKy+7m0kDnDiCDS9FAxJHwWuc+sY0IMl8CZEU&#10;2LasBuRJCRWO04Aq/2oacM70y5dpmlYljuFO+zJN4yzBuPouAt+6CBQXIuC49IJEIH0hIpBlUyFQ&#10;pBjexU4EqhyqWycCZfzVRADncZ4WkOk20ZO0IIUr93wNZevqlOCY5FBDeinICSlc+Xiujr/XA1AZ&#10;2C8E+HhyRd74oWe/zj7uu1V/f47e/QU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Jp30Oy80BAMvNAQAUAAAAZHJzL21lZGlhL2ltYWdlMy5wbmeJUE5H&#10;DQoaCgAAAA1JSERSAAAElQAABe4IAgAAAF3Ejj8AAAABc1JHQgCuzhzpAAD/yklEQVR4XuzdCXhU&#10;1d348RuWLBACwyqgCGF3l8StWqk2qHWtrUGta1ubSKuttUvy2n/b97WtTbrZ1gUz7lWrMtbaVq2a&#10;ccFdzIg7GGAMsq8DScgK5P9LDl6vs965c2e5me99eHjCzLnnnvM5J2R+OVtOT0+PxoUAAggggAAC&#10;CCCAAAIIIJDxAgMyvoQUEAEEEEAAAQQQQAABBBBAoFeA+I1+gAACCCCAAAIIIIAAAgg4Q4D4zRnt&#10;RCkRQAABBBBAAAEEEEAAAeI3+gACCCCAAAIIIIAAAggg4AwB4jdntBOlRAABBBBAAAEEEEAAAQSI&#10;3+gDCCCAAAIIIIAAAggggIAzBIjfnNFOlBIBBBBAAAEEEEAAAQQQIH6jDyCAAAIIIIAAAggggAAC&#10;zhAgfnNGO1FKBBBAAAEEEEAAAQQQQID4jT6AAAIIIIAAAggggAACCDhDgPjNGe1EKRFAAAEEEEAA&#10;AQQQQAAB4jf6AAIIIIAAAggggAACCCDgDAHiN2e0E6VEAAEEEEAAAQQQQAABBIjf6AMIIIAAAggg&#10;gAACCCCAgDMEiN+c0U6UEgEEEEAAAQQQQAABBBAgfqMPIIAAAggggAACCCCAAALOECB+c0Y7UUoE&#10;EEAAAQQQQAABBBBAgPiNPoAAAggggAACCCCAAAIIOEOA+M0Z7UQpEUAAAQQQQAABBBBAAAHiN/oA&#10;AggggAACCCCAAAIIIOAMAeI3Z7QTpUQAAQQQQAABBBBAAAEEiN/oAwgggAACCCCAAAIIIICAMwSI&#10;35zRTpQSAQQQQAABBBBAAAEEECB+ow8ggAACCCCAAAIIIIAAAs4QIH5zRjtRSgQQQAABBBBAAAEE&#10;EECA+I0+gAACCCCAAAIIIIAAAgg4Q4D4zRntRCkRQAABBBBAAAEEEEAAAeI3+gACCCCAAAIIIIAA&#10;Aggg4AwB4jdntBOlRAABBBBAAAEEEEAAAQSI3+gDCCCAAAIIIIAAAggggIAzBIjfnNFOlBIBBBBA&#10;AAEEEEAAAQQQIH6jDyCAAAIIIIAAAggggAACzhAgfnNGO1FKBBBAAAEEEEAAAQQQQID4jT6AAAII&#10;IIAAAggggAACCDhDgPjNGe1EKRFAAAEEEEAAAQQQQAAB4jf6AAIIIIAAAggggAACCCDgDAHiN2e0&#10;E6VEAAEEEEAAAQQQQAABBIjf6AMIIIAAAggggAACCCCAgDMEiN+c0U6UEgEEEEAAAQQQQAABBBAg&#10;fqMPIIAAAggggAACCCCAAALOECB+c0Y7UUoEEEAAAQQQQAABBBBAgPiNPoAAAggggAACCCCAAAII&#10;OEOA+M0Z7UQpEUAAAQQQQAABBBBAAAHiN/oAAggggAACCCCAAAIIIOAMAeI3Z7QTpUQAAQQQQAAB&#10;BBBAAAEEiN/oAwgggAACCCCAAAIIIICAMwSI35zRTpQSAQQQQAABBBBAAAEEECB+ow8ggAACCCCA&#10;AAIIIIAAAs4QIH5zRjtRSgQQQAABBBBAAAEEEECA+I0+gAACCCCAAAIIIIAAAgg4Q4D4zRntRCkR&#10;QAABBBBAAAEEEEAAAeI3+gACCCCAAAIIIIAAAggg4AwB4jdntBOlRAABBBBAAAEEEEAAAQSI3+gD&#10;CCCAAAIIIIAAAggggIAzBIjfnNFOlBIBBBBAAAEEEEAAAQQQIH6jDyCAAAIIIIAAAggggAACzhAg&#10;fnNGO1FKBBBAAAEEEEAAAQQQQID4jT6AAAIIIIAAAggggAACCDhDgPjNGe1EKRFAAAEEEEAAAQQQ&#10;QAAB4jf6AAIIIIAAAggggAACCCDgDAHiN2e0E6VEAAEEEEAAAQQQQAABBIjf6AMIIIAAAggggAAC&#10;CCCAgDMEiN+c0U6UEgEEEEAAAQQQQAABBBAgfqMPIIAAAggggAACCCCAAALOECB+c0Y7UUoEEEAA&#10;AQQQQAABBBBAgPiNPoAAAggggAACCCCAAAIIOEOA+M0Z7UQpEUAAAQQQQAABBBBAAAHiN/oAAggg&#10;gAACCCCAAAIIIOAMAeI3Z7QTpUQAAQQQQAABBBBAAAEEiN/oAwgggAACCCCAAAIIIICAMwSI35zR&#10;TpQSAQQQQAABBBBAAAEEECB+ow8ggAACCCCAAAIIIIAAAs4QIH5zRjtRSgQQQAABBBBAAAEEEECA&#10;+I0+gAACCCCAAAIIIIAAAgg4Q4D4zRntRCkRQAABBBBAAAEEEEAAAeI3+gACCCCAAAIIIIAAAggg&#10;4AwB4jdntBOlRAABBBBAAAEEEEAAAQSI3+gDCCCAAAIIIIAAAggggIAzBIjfnNFOlBIBBBBAAAEE&#10;EEAAAQQQIH6jDyCAAAIIIIAAAggggAACzhAgfnNGO1FKBBBAAAEEEEAAAQQQQID4jT6AAAIIIIAA&#10;AggggAACCDhDgPjNGe1EKRFAAAEEEEAAAQQQQAAB4jf6AAIIIIAAAggggAACCCDgDAHiN2e0E6VE&#10;AAEEEEAAAQQQQAABBIjf6AMIIIAAAggggAACCCCAgDMEiN+c0U6UEgEEEEAAAQQQQAABBBAgfqMP&#10;IIAAAggggAACCCCAAALOECB+c0Y7UUoEEEAAAQQQQAABBBBAgPiNPoAAAggggAACCCCAAAIIOEOA&#10;+M0Z7UQpEUAAAQQQQAABBBBAAAHiN/oAAggggAACCCCAAAIIIOAMAeI3Z7QTpUQAAQQQQAABBBBA&#10;AAEEiN/oAwgggAACCCCAAAIIIICAMwSI35zRTpQSAQQQQAABBBBAAAEEECB+ow8ggAACCCCAAAII&#10;IIAAAs4QIH5zRjtRSgQQQAABBBBAAAEEEECA+I0+gAACCCCAAAIIIIAAAgg4Q4D4zRntRCkRQAAB&#10;BBBAAAEEEEAAAeI3+gACCCCAAAIIIIAAAggg4AwB4jdntBOlRAABBBBAAAEEEEAAAQSI3+gDCCCA&#10;AAIIIIAAAggggIAzBIjfnNFOlBIBBBBAAAEEEEAAAQQQIH6jDyCAAAIIIIAAAggggAACzhAgfnNG&#10;O1FKBBBAAAEEEEAAAQQQQID4jT6AAAIIIIAAAggggAACCDhDgPjNGe1EKRFAAAEEEEAAAQQQQAAB&#10;4jf6AAIIIIAAAggggAACCCDgDAHiN2e0E6VEAAEEEEAAAQQQQAABBIjf6AMIIIAAAggggAACCCCA&#10;gDMEiN+c0U6UEgEEEEAAAQQQQAABBBAgfqMPIIAAAggggAACCCCAAALOECB+c0Y7UUoEEEAAAQQQ&#10;QAABBBBAgPiNPoAAAggggAACCCCAAAIIOEOA+M0Z7UQpEUAAAQQQQAABBBBAAAHiN/oAAggggAAC&#10;CCCAAAIIIOAMAeI3Z7QTpUQAAQQQQAABBBBAAAEEiN/oAwgggAACCCCAAAIIIICAMwSI35zRTpQS&#10;AQQQQAABBBBAAAEEECB+ow8ggAACCCCAAAIIIIAAAs4QIH5zRjtRSgQQQAABBBBAAAEEEECA+I0+&#10;gAACCCCAAAIIIIAAAgg4Q4D4zRntRCkRQAABBBBAAAEEEEAAAeI3+gACCCCAAAIIIIAAAggg4AwB&#10;4jdntBOlRAABBBBAAAEEEEAAAQSI3+gDCCCAAAIIIIAAAggggIAzBIjfnNFOlBIBBBBAAAEEEEAA&#10;AQQQIH6jDyCAAAIIIIAAAggggAACzhAgfnNGO1FKBBBAAAEEEEAAAQQQQID4jT6AAAIIIIAAAggg&#10;gAACCDhDgPjNGe1EKRFAAAEEEEAAAQQQQAAB4jf6AAIIIIAAAggggAACCCDgDAHiN2e0E6VEAAEE&#10;EEAAAQQQQAABBIjf6AMIIIAAAggggAACCCCAgDMEiN+c0U6UEgEEEEAAAQQQQAABBBAgfqMPIIAA&#10;AggggAACCCCAAALOECB+c0Y7UUoEEEAAAQQQQAABBBBAgPiNPoAAAggggAACCCCAAAIIOEOA+M0Z&#10;7UQpEUAAAQQQQAABBBBAAAHiN/oAAggggAACCCCAAAIIIOAMAeI3Z7QTpUQAAQQQQAABBBBAAAEE&#10;iN/oAwgggAACCCCAAAIIIICAMwSI35zRTpQSAQQQQAABBBBAAAEEECB+ow8ggAACCCCAAAIIIIAA&#10;As4QIH5zRjtRSgQQQAABBBBAAAEEEECA+I0+gAACCCCAAAIIIIAAAgg4Q4D4zRntRCkRQAABBBBA&#10;AAEEEEAAAeI3+gACCCCAAAIIIIAAAggg4AwB4jdntBOlRAABBBBAAAEEEEAAAQSI3+gDCCCAAAII&#10;IIAAAggggIAzBIjfnNFOlBIBBBBAAAEEEEAAAQQQIH6jDyCAAAIIIIAAAggggAACzhAgfnNGO1FK&#10;BBBAAAEEEEAAAQQQQID4jT6AAAIIIIAAAggggAACCDhDgPjNGe1EKRFAAAEEEEAAAQQQQAAB4jf6&#10;AAIIIIAAAggggAACCCDgDAHiN2e0E6VEAAEEEEAAAQQQQAABBIjf6AMIIIAAAggggAACCCCAgDME&#10;iN+c0U6UEgEEEEAAAQQQQAABBBAgfqMPIIAAAggggAACCCCAAALOECB+c0Y7UUoEEEAAAQQQQAAB&#10;BBBAgPiNPoAAAggggAACCCCAAAIIOEOA+M0Z7UQpEUAAAQQQQAABBBBAAAHiN/oAAggggAACCCCA&#10;AAIIIOAMAeI3Z7QTpUQAAQQQQAABBBBAAAEEiN/oAwgggAACCCCAAAIIIICAMwSI35zRTpQSAQQQ&#10;QAABBBBAAAEEECB+ow8ggAACCCCAAAIIIIAAAs4QIH5zRjtRSgQQQAABBBBAAAEEEECA+I0+gAAC&#10;CCCAAAIIIIAAAgg4Q4D4zRntRCkRQAABBBBAAAEEEEAAAeI3+gACCCCAAAIIIIAAAggg4AwB4jdn&#10;tBOlRAABBBBAAAEEEEAAAQSI3+gDCCCAAAIIIIAAAggggIAzBIjfnNFOlBIBBBBAAAEEEEAAAQQQ&#10;IH6jDyCAAAIIIIAAAggggAACzhAgfnNGO1FKBBBAAAEEEEAAAQQQQID4jT6AAAIIIIAAAggggAAC&#10;CDhDgPjNGe1EKRFAAAEEEEAAAQQQQAAB4jf6AAIIIIAAAggggAACCCDgDAHiN2e0E6VEAAEEEEAA&#10;AQQQQAABBIjf6AMIIIAAAggggAACCCCAgDMEiN+c0U6UEgEEEEAAAQQQQAABBBAgfqMPIIAAAggg&#10;gAACCCCAAALOECB+c0Y7UUoEEEAAAQQQQAABBBBAgPiNPoAAAggggAACCCCAAAIIOEOA+M0Z7UQp&#10;EUAAAQQQQAABBBBAAAHiN/oAAggggAACCCCAAAIIIOAMAeI3Z7QTpUQAAQQQQAABBBBAAAEEiN/o&#10;AwgggAACCCCAAAIIIICAMwSI35zRTpQSAQQQQAABBBBAAAEEECB+ow8ggAACCCCAAAIIIIAAAs4Q&#10;IH5zRjtRSgQQQAABBBBAAAEEEECA+I0+gAACCCCAAAIIIIAAAgg4Q4D4zRntRCkRQAABBBBAAAEE&#10;EEAAAeI3+gACCCCAAAIIIIAAAggg4AwB4jdntBOlRAABBBBAAAEEEEAAAQSI3+gDCCCAAAIIIIAA&#10;AggggIAzBIjfnNFOlBIBBBBAAAEEEEAAAQQQIH6jDyCAAAIIIIAAAggggAACzhAgfnNGO1FKBBBA&#10;AAEEEEAAAQQQQID4jT6AAAIIIIAAAggggAACCDhDgPjNGe1EKRFAAAEEEEAAAQQQQAAB4jf6AAII&#10;IIAAAggggAACCCDgDAHiN2e0E6VEAAEEEEAAAQQQQAABBIjf6AMIIIAAAggggAACCCCAgDMEiN+c&#10;0U6UEgEEEEAAAQQQQAABBBAgfqMPIIAAAggggAACCCCAAALOECB+c0Y7UUoEEEAAAQQQQAABBBBA&#10;gPiNPoAAAggggAACCCCAAAIIOEOA+M0Z7UQpEUAAAQQQQAABBBBAAAHiN/oAAggggAACCCCAAAII&#10;IOAMAeI3Z7QTpUQAAQQQQAABBBBAAAEEiN/oAwgggAACCCCAAAIIIICAMwSI35zRTpQSAQQQQAAB&#10;BBBAAAEEECB+ow8ggAACCCCAAAIIIIAAAs4QIH5zRjtRSgQQQAABBBBAAAEEEECA+I0+gAACCCCA&#10;AAIIIIAAAgg4Q4D4zRntRCkRQAABBBBAAAEEEEAAAeI3+gACCCCAAAIIIIAAAggg4AwB4jdntBOl&#10;RAABBBBAAAEEEEAAAQSI3+gDCCCAAAIIIIAAAggggIAzBIjfnNFOlBIBBBBAAAEEEEAAAQQQIH6j&#10;DyCAAAIIIIAAAggggAACzhAgfnNGO1FKBBBAAAEEEEAAAQQQQID4jT6AAAIIIIAAAggggAACCDhD&#10;gPjNGe1EKRFAAAEEEEAAAQQQQAAB4jf6AAIIIIAAAggggAACCCDgDAHiN2e0E6VEAAEEEEAAAQQQ&#10;QAABBIjf6AMIIIAAAggggAACCCCAgDMEiN+c0U6UEgEEEEAAAQQQQAABBBAgfqMPIIAAAggggAAC&#10;CCCAAALOECB+c0Y7UUoEEEAAAQQQQAABBBBAgPiNPoAAAggggAACCCCAAAIIOEOA+M0Z7UQpEUAA&#10;AQQQQAABBBBAAAHiN/oAAggggAACCCCAAAIIIOAMAeI3Z7QTpUQAAQQQQAABBBBAAAEEiN/oAwgg&#10;gAACCCCAAAIIIICAMwSI35zRTpQSAQQQQAABBBBAAAEEECB+ow8ggAACCCCAAAIIIIAAAs4QIH5z&#10;RjtRSgQQQAABBBBAAAEEEECA+I0+gAACCCCAAAIIIIAAAgg4Q4D4zRntRCkRQAABBBBAAAEEEEAA&#10;AeI3+gACCCCAAAIIIIAAAggg4AwB4jdntBOlRAABBBBAAAEEEEAAAQSI3+gDCCCAAAIIIIAAAggg&#10;gIAzBIjfnNFOlBIBBBBAAAEEEEAAAQQQIH6jDyCAAAIIIIAAAggggAACzhAgfnNGO1FKBBBAAAEE&#10;EEAAAQQQQID4jT6AAAIIIIAAAggggAACCDhDgPjNGe1EKRFAAAEEEEAAAQQQQAAB4jf6AAIIIIAA&#10;AggggAACCCDgDAHiN2e0E6VEAAEEEEAAAQQQQAABBIjf6AMIIIAAAggggAACCCCAgDMEiN+c0U6U&#10;EgEEEEAAAQQQQAABBBAgfqMPIIAAAggggAACCCCAAALOECB+c0Y7UUoEEEAAAQQQQAABBBBAgPiN&#10;PoAAAggggAACCCCAAAIIOEOA+M0Z7UQpEUAAAQQQQAABBBBAAAHiN/oAAggggAACCCCAAAIIIOAM&#10;AeI3Z7QTpUQAAQQQQAABBBBAAAEEiN/oAwgggAACCCCAAAIIIICAMwSI35zRTpQSAQQQQAABBBBA&#10;AAEEECB+ow8ggAACCCCAAAIIIIAAAs4QIH5zRjtRSgQQQAABBBBAAAEEEECA+I0+gAACCCCAAAII&#10;IIAAAgg4Q4D4zRntRCkRQAABBBBAAAEEEEAAAeI3+gACCCCAAAIIIIAAAggg4AwB4jdntBOlRAAB&#10;BBBAAAEEEEAAAQSI3+gDCCCAAAIIIIAAAggggIAzBIjfnNFOlBIBBBBAAAEEEEAAAQQQIH6jDyCA&#10;AAIIIIAAAggggAACzhAgfnNGO1FKBBBAAAEEEEAAAQQQQID4jT6AAAIIIIAAAggggAACCDhDgPjN&#10;Ge1EKRFAAAEEEEAAAQQQQAAB4jf6AAIIIIAAAggggAACCCDgDAHiN2e0E6VEAAEEEEAAAQQQQAAB&#10;BIjf6AMIIIAAAggggAACCCCAgDMEiN+c0U6UEgEEEEAAAQQQQAABBBAgfqMPIIAAAggggAACCCCA&#10;AALOECB+c0Y7UUoEEEAAAQQQQAABBBBAgPiNPoAAAggggAACCCCAAAIIOEOA+M0Z7UQpEUAAAQQQ&#10;QAABBBBAAAHiN/oAAggggAACCCCAAAIIIOAMAeI3Z7QTpUQAAQQQQAABBBBAAAEEiN/oAwgggAAC&#10;CCCAAAIIIICAMwSI35zRTpQSAQQQQAABBBBAAAEEECB+ow8ggAACCCCAAAIIIIAAAs4QIH5zRjtR&#10;SgQQQAABBBBAAAEEEECA+I0+gAACCCCAAAIIIIAAAgg4Q4D4zRntRCkRQAABBBBAAAEEEEAAAeI3&#10;+gACCCCAAAIIIIAAAggg4AwB4jdntBOlRAABBBBAAAEEEEAAAQSI3+gDCCCAAAIIIIAAAggggIAz&#10;BIjfnNFOlBIBBBBAAAEEEEAAAQQQIH6jDyCAAAIIIIAAAggggAACzhAgfnNGO1FKBBBAAAEEEEAA&#10;AQQQQID4jT6AAAIIIIAAAggggAACCDhDgPjNGe1EKRFAAAEEEEAAAQQQQAAB4jf6AAIIIIAAAggg&#10;gAACCCDgDAHiN2e0E6VEAAEEEEAAAQQQQAABBIjf6AMIIIAAAggggAACCCCAgDMEiN+c0U6UEgEE&#10;EEAAAQQQQAABBBAgfqMPIIAAAggggAACCCCAAALOECB+c0Y7UUoEEEAAAQQQQAABBBBAgPiNPoAA&#10;AggggAACCCCAAAIIOEOA+M0Z7UQpEUAAAQQQQAABBBBAAAHiN/oAAggggAACCCCAAAIIIOAMAeI3&#10;Z7QTpUQAAQQQQAABBBBAAAEEiN/oAwgggAACCCCAAAIIIICAMwSI35zRTpQSAQQQQAABBBBAAAEE&#10;ECB+ow8ggAACCCCAAAIIIIAAAs4QIH5zRjtRSgQQQAABBBBAAAEEEECA+I0+gAACCCCAAAIIIIAA&#10;Agg4Q4D4zRntRCkRQAABBBBAAAEEEEAAAeI3+gACCCCAAAIIIIAAAggg4AwB4jdntBOlRAABBBBA&#10;AAEEEEAAAQSI3+gDCCCAAAIIIIAAAggggIAzBIjfnNFOlBIBBBBAAAEEEEAAAQQQIH6jDyCAAAII&#10;IIAAAggggAACzhAgfnNGO1FKBBBAAAEEEEAAAQQQQID4jT6AAAIIIIAAAggggAACCDhDgPjNGe1E&#10;KRFAAAEEEEAAAQQQQAAB4jf6AAIIIIAAAggggAACCCDgDAHiN2e0E6VEAAEEEEAAAQQQQAABBIjf&#10;6AMIIIAAAggggAACCCCAgDMEiN+c0U6UEgEEEEAAAQQQQAABBBAgfqMPIIAAAggggAACCCCAAALO&#10;ECB+c0Y7UUoEEEAAAQQQQAABBBBAgPiNPoAAAggggAACCCCAAAIIOEOA+M0Z7UQpEUAAAQQQQAAB&#10;BBBAAAHiN/oAAggggAACCCCAAAIIIOAMAeI3Z7QTpUQAAQQQQAABBBBAAAEEiN/oAwgggAACCCCA&#10;AAIIIICAMwSI35zRTpQSAQQQQAABBBBAAAEEECB+ow8ggAACCCCAAAIIIIAAAs4QIH5zRjtRSgQQ&#10;QAABBBBAAAEEEECA+I0+gAACCCCAAAIIIIAAAgg4Q4D4zRntRCkRQAABBBBAAAEEEEAAAeI3+gAC&#10;CCCAAAIIIIAAAggg4AwB4jdntBOlRAABBBBAAAEEEEAAAQSI3+gDCCCAAAIIIIAAAggggIAzBIjf&#10;nNFOlBIBBBBAAAEEEEAAAQQQIH6jDyCAAAIIIIAAAggggAACzhAgfnNGO1FKBBBAAAEEEEAAAQQQ&#10;QID4jT6AAAIIIIAAAggggAACCDhDgPjNGe1EKRFAAAEEEEAAAQQQQAAB4jf6AAIIIIAAAggggAAC&#10;CCDgDAHiN2e0E6VEAAEEEEAAAQQQQAABBIjf6AMIIIAAAggggAACCCCAgDMEiN+c0U6UEgEEEEAA&#10;AQQQQAABBBAgfqMPIIAAAggggAACCCCAAALOECB+c0Y7UUoEEEAAAQQQQAABBBBAgPiNPoAAAggg&#10;gAACCCCAAAIIOEOA+M0Z7UQpEUAAAQQQQAABBBBAAAHiN/oAAggggAACCCCAAAIIIOAMAeI3Z7QT&#10;pUQAAQQQQAABBBBAAAEEiN/oAwgggAACCCCAAAIIIICAMwSI35zRTpQSAQQQQAABBBBAAAEEECB+&#10;ow8ggAACCCCAAAIIIIAAAs4QIH5zRjtRSgQQQAABBBBAAAEEEECA+I0+gAACCCCAAAIIIIAAAgg4&#10;Q4D4zRntRCkRQAABBBBAAAEEEEAAAeI3+gACCCCAAAIIIIAAAggg4AwB4jdntBOlRAABBBBAAAEE&#10;EEAAAQSI3+gDCCCAAAIIIIAAAggggIAzBIjfnNFOlBIBBBBAAAEEEEAAAQQQIH6jDyCAAAIIIIAA&#10;AggggAACzhAgfnNGO1FKBBBAAAEEEEAAAQQQQID4jT6AAAIIIIAAAggggAACCDhDgPjNGe1EKRFA&#10;AAEEEEAAAQQQQAAB4jf6AAIIIIAAAggggAACCCDgDAHiN2e0E6VEAAEEEEAAAQQQQAABBIjf6AMI&#10;IIAAAggggAACCCCAgDMEiN+c0U6UEgEEEEAAAQQQQAABBBAgfqMPIIAAAggggAACCCCAAALOECB+&#10;c0Y7UUoEEEAAAQQQQAABBBBAgPiNPoAAAggggAACCCCAAAIIOEOA+M0Z7UQpEUAAAQQQQAABBBBA&#10;AAHiN/oAAggggAACCCCAAAIIIOAMAeI3Z7QTpUQAAQQQQAABBBBAAAEEiN/oAwgggAACCCCAAAII&#10;IICAMwSI35zRTpQSAQQQQAABBBBAAAEEECB+ow8ggAACCCCAAAIIIIAAAs4QIH5zRjtRSgQQQAAB&#10;BBBAAAEEEECA+I0+gAACCCCAAAIIIIAAAgg4Q4D4zRntRCkRQAABBBBAAAEEEEAAAeI3+gACCCCA&#10;AAIIIIAAAggg4AwB4jdntBOlRAABBBBAAAEEEEAAAQSI3+gDCCCAAAIIIIAAAggggIAzBIjfnNFO&#10;lBIBBBBAAAEEEEAAAQQQIH6jDyCAAAIIIIAAAggggAACzhAgfnNGO1FKBBBAAAEEEEAAAQQQQID4&#10;jT6AAAIIIIAAAggggAACCDhDgPjNGe1EKRFAAAEEEEAAAQQQQAAB4jf6AAIIIIAAAggggAACCCDg&#10;DAHiN2e0E6VEAAEEEEAAAQQQQAABBIjf6AMIIIAAAggggAACCCCAgDMEiN+c0U6UEgEEEEAAAQQQ&#10;QAABBBAgfqMPIIAAAggggAACCCCAAALOECB+c0Y7UUoEEEAAAQQQQAABBBBAgPiNPoAAAggggAAC&#10;CCCAAAIIOEOA+M0Z7UQpEUAAAQQQQAABBBBAAAHiN/oAAggggAACCCCAAAIIIOAMAeI3Z7QTpUQA&#10;AQQQQAABBBBAAAEEiN/oAwgggAACCCCAAAIIIICAMwSI35zRTpQSAQQQQAABBBBAAAEEECB+ow8g&#10;gAACCCCAAAIIIIAAAs4QIH5zRjtRSgQQQAABBBBAAAEEEECA+I0+gAACCCCAAAIIIIAAAgg4Q4D4&#10;zRntRCkRQAABBBBAAAEEEEAAAeI3+gACCCCAAAIIIIAAAggg4AwB4jdntBOlRAABBBBAAAEEEEAA&#10;AQSI3+gDCCCAAAIIIIAAAggggIAzBIjfnNFOlBIBBBBAAAEEEEAAAQQQIH6jDyCAAAIIIIAAAggg&#10;gAACzhAgfnNGO1FKBBBAAAEEEEAAAQQQQCCnp6cHBQQQQCAbBKqrq1U1KyoqiouL46qy2+32+/1x&#10;3SKJy/oudZfcLpnEm4OeXs/KmI/JitTW1gYCAZVVSUlJeXm5+tpapWpqaizXIpEbvX1XkGrMDK3d&#10;FTPbDE9gpmWlR0lncLlc0euSCYA+n8/j8cjf0o3lb9UHpOSqM8f7vZzhbUfxEEAAgdgCEr9xIYAA&#10;AtkgoP+HWF9fH2999TAs9v+qhhRVVVX6g+Shcd0blFjPypiPmYpIjKdnJZ93t2/frhfJWqXipbMr&#10;vQioihhVY2Zu7a6Y2WZ4AvMtKymj96L0Ai5atChmeCY93NirM7xpKB4CCCCQuADzJxP5QMW9CCCA&#10;QEYLVFZW6oN+ErzJJ/WY4y0ZXZ8IhVNjRGp0rt9cqamUPGXevHnz58/XR2gzB1B6rxQs5ri39PDS&#10;0lI1LpcJV2oaLkpN016ATGgFyoBA/xZg/mT/bl9qhwACnwnk5OSof0gYY36AQt0in3FVeCCjAfr8&#10;w5i4JudPykfPmJnrWakP3GYqIvNFZeakShk2eLNWqXTNn9SrIyNCQWXQWzZ0RUCUu2I2X3oTRKlU&#10;zILpLasmSYaml2hNOpIxNIoU3qcL0PirBym/DLKpusg3oBRbLim/RG562CmvNzQ0ZMKvJxJpuJgt&#10;ayZB2gtgppCkQQCBhAQSH8IjBwQQQMARAvr/lWamHQbVSI/35AvbK6tPUTOTucn5k3V1dXp9g6ZN&#10;hs6fNPNc22sdb4arVq2SusslXwTdq9c0NM/0Tv+Lt47G9FEqFTNbvbtGn2sqmMboTn4xEZpzFPaY&#10;xbCcwBifSwlDW1zlLNMmjdOD5WvLT7TxxkQazpZipL0AttSCTBBAIIoA8ycTin65GQEEEMhAARmX&#10;kOGLKCNvGVjmmEWSARY1CBlzQVTMrEigBARTxqz0EEj2CJErCCf17DK2FjRuHKnFZbRNfk+R4H48&#10;dAYEEEDAcQLEb45rMgqMAAIIRBPol8EbTZ48ARns0gMkfY/W5D0uZs76dqkSnplZsWkcrAuNP2M+&#10;jgQIIICA4wSI3xzXZBQYAQQQiChA8Bazc8iKKfmUL4GKusxsta/ylAVX+l3yRb/ZLkXCJH2WqVpX&#10;FtMweQmkdfQdd2Rg0Mx6NuOSVDOFt9D6xluk6eWfdm33ogYbVT+Mrmqh2MlrJnJGAIE0CzC7FAEE&#10;EMgSAf1/2/66/s3MmjdjWydpUZ8+Hy/seipZs6Q3hHw6D9v39EVZxuVboSvZ9FdCf47qTRx0lxCF&#10;DQmirxOTd8PeJZGDZBi2CmZWoIVdm2emUjG/Yc08PSgTfQguiCK0kPp4V6Tm03PW0eSWmGVWCYyD&#10;aeZPBZBWUHNrg1Zy6oVX/SHSaQRRWj9S06ug11gpMw0XVB5jbzSW3FqxzRTAZCuQDAEEMlyA8bc0&#10;x888HgEEELBFIHNG3vTgIexgiPFF/Thmo4DxxbB7J1rmklEOWRYYduRExkD0FYNBhZG9HI0HoBvf&#10;lcETuSvsjZYLma4bo7easVT6ejM1khmpwMZBKuMuI9ErqB8DIE8xM/imcpP81d42UU5ZlG+QSKcR&#10;hG19qZ0cSxCp6eXdSH3GZAuqb9iY43jxFtvk00mGAAKOFiB+c3TzUXgEEECgVyBzgjcpjB4JqE3q&#10;g1oo6Jyu0AT6K/LxPfpRDfIgGXMwDjuof8oVuuOFZKt2xVCf9eV3q7KroXEARAxDCyOfsPUXJU8Z&#10;HVJBgnHNmNxo47KxuCplY+/XxWIepKZ2NFGPjjJfUX8rrkjMqG1j7aRSKswOan291qGtL71Fp5D6&#10;SlcJ2/R6geNqOIn89T4jv6TQTwcJ/WYxX+y4CmCjLVkhgEAaBDJ8fJDiIYAAAnYJ6P/D9rP5k8Zp&#10;k1JH87VL0vxJaa8o8/eChtRC51jq8VjQW2FnG6q+obdsaFcJmlQWOt1RJunp4zxBM+Jkup2ec+je&#10;9EGb1wftcW9mBmOUGkWvVMzvCDNPD8rEOHJlrEvYQupdLsoUSl1VGGMWWE+QyDepja1vnOUbOvlT&#10;3tW7cWgHNtMbFY40U9ijERLptAn2HPMtRUoEEEijAONvaYiZeSQCCDhXQH7dLsfjmrxSUE3jyJt6&#10;nIWxIJOVMrM5hCqDHj+EDuaoV/SPv6F56lPy9EzsYpSPxaET+eSTtP5iUGn1XezV8EtQMeRG4yic&#10;ntiu0qYxH+O53mGLEXMKpX6ydlzn3ZvvYBZw4mp9Y08IXVcWpc+YLJgMTUunkpg55mEYcRXb5NNJ&#10;hgACThcgfnN6C1J+BBDIXgEJdfTFV8YgxEIIZy9ipPl1xslmKoQLWgInkYMePCQjfgtbzbCfoaUY&#10;+of4SDtDGHduzKqd641TW6Ovcow+A9beXhc9t0hr8KytsZR6qemUoYG9yUoZd2qJcou9xTZZNpIh&#10;gECGCxC/ZXgDUTwEEEAgooC+57h8iDQeZCxjQUkdyojZJPKZWA+KjIGNMX4LG+PpCYw5xHycmQTy&#10;uEj7YYSN34wLsaJEksaRqPSam0GwMY1uEhq4Gvc1Mb9ziY1lC80qSncK2yuML4b9bYgk+HTDy31L&#10;AeMqv3Q5M3FjvMWOqwwkRgAB5woQvzm37Sg5AgikQSBog/Lo099TUz6J3NSnZONuHGa2ttOLZ7JS&#10;cQ2IhZ1CadwQQv/8apyrZkxgr17MiWpBjzM5DKg+x6t7Y047tLdGycvNzMaP+q4kobtQGmfAxsue&#10;pErFWwxj4CS/DVEbUcbc2cV84c0Eb5JbvMU2XwBSIoCAowWI3xzdfBQeAQSyXUAP3gRCPnbrs7nU&#10;ucBp1IkyvKbeij7+Zvu8OzMxiZFLD8bM3+jo+M24kb2Z6CLKFErjzpNx9UAzz40rQz2xhUBItl3R&#10;m14iNxmFkyhu5MiRcgiBfGcl2NYmy2MymTUT7kIAAecKEL85t+0oOQIIZLuALKEJmp8mYY++WEs+&#10;ZaZxUZZx/E3FBsa5kSraVGn0JXD64jd5K3kf5U12mpgHc5nMxynJ9MEl8/Fq2CmU+nBczOMfQmXk&#10;Fv3p8U5GlWP61KVPKk5QXnpgQ0ND0PeXqp3EclOnTpVnxVvIBIvE7QgggIASIH6jJyCAAAJOFQgb&#10;5BhPP4trFqW9CqHjM8bFb+pZQbtQWh63sbfk2ZmbhZmrximU+u16+BTXsW+6edhZtTFbRCJ/6Tzq&#10;sjHwluEvGdCW0wLU4tKg0TB5lo3hYsw6kgABBBDQBYjf6AwIIIBAvxIwzqKUz7L6BpWpr2TQZ/HQ&#10;CCFojZyFECJ5lUr7AGDyqhaas4p/1OtxrXLUp7nqI736F9ZmwBpn1Zqfo2gcB7O94dRpATKdUs5q&#10;U2e+G6sm31/my5nKNuVZCCDQjwWI3/px41I1BBDIUgH5EKzPopTP0+laCBf04V59yDaGB0FL4KyF&#10;EElqY/MT+SyHnZnzud/YQ+KKu/TphSps0w9dkKGquOJAvRGNTzc/E1LvOcbtZJLRMaReKpaTqZV6&#10;DzFfzmQUiTwRQCALBYjfsrDRqTICCPR/AYnf9IGIxLdbsOYlH3bVlDP5WK9/xg0aHtGXwEkAoOKZ&#10;KBv9WyuGtbuMY4NRAi0ptj5hL96RHxv3M7RWR3WXVEFvHQlOzK9/k3v1fRpV5KYPvlk+NkAFSKpg&#10;Jrd8lEcnOOgXqicr3KKvppOK6+XMnDg8kW7AvQgg4CAB4jcHNRZFRQABBMwKZMgsSn04RR/hCRqW&#10;MQaZqm7Wxm3MuphOZ9xBPsoAi/5WvGGn3JgJn/ulGPoMW+kzJg+VNioaR1ltiaOMp6XLZo8x17NJ&#10;Gr08luPGoH6hL6gzE2PHFfGa7oAkRAABBCIKEL/RORBAAIH+KSARiP5RWCaYhT2GONk118OzSMep&#10;hR4TF9f8vaSW3xh8hg3hjOekG6MOKZVeceMAnV5aiUnS0hx6AdSIqAwxGXe4MZ4faB5WV5IMVbQT&#10;utWH+dwkpQzB6WGklFN2eoy0zaO8K1XQQywJ3uIdAo1UMD0fvVJBKaUF9S7BLv9xtS+JEUAgcQHi&#10;t8QNyQEBBBwmIJ/5ckxcYT81yosmbv0sSXp3GJfPwcYBLjODCfa2ZVAwFjq2FjRspU+5tFYMe89L&#10;MOpJnGPcqUIkZdhHj8GkmpHGFVWMYRxqk0LKSWISAJgMNhKplESYYburBEVSHWPnDNqWw7y/PlCp&#10;D5QlHoFLMKyPpEm2aiqjipbVJSZSfmE0HkphYfAwUjWNVZBHS0PrLahCX9WCcrva3SRsPok0nHn/&#10;KCnTXgBbakEmCCAQKkD8Rq9AAAEE+rOAcVAlLXtRGj8Kh41YjJGPtY/+erYSU8mnbePH+gSb1qgn&#10;n9ol7FHhkDxC/3AsT9ePTdcfJxUxbr8pN6oTw+ReKaTEAMbR0bCFTF6lgh4n/qEHncXlZgxgLBz7&#10;FvZZQmoc0lQDyPohb2IozWFceVhfX2/jPEbjGKA8RUJHvelV6KuHc6GDlilruEhtlPYCxNV5SIwA&#10;AhYEiN8soHELAggg4BgBY5wgo0apn7YXdsNJI58xqDM5JBWkb4z65IO+jcOMUh6JbaIsyZMYI1Lk&#10;IK8bbzTu0S8FjhlvJK9SSk9tUirFkMsauzFY1b+2awWaZCjjaTHLJjGb1MK4G6Rd35mSrRQgSkwo&#10;MZ48N/Q3DsluuJgVTHsBYpaQBAggkKBATk9PT4JZcDsCCCCAAALpFZDRMONKMxkVsXdVktpc0RgZ&#10;SvxjZqGX3CUhpT5cI6UKnWwZiS7ZlUpvk5l/usIXQ+NeJhJzyhXvtjHmH6pSyhNVuxtnwKrnRonq&#10;095waS9AvM6kRwCBuASI3+LiIjECCCCAAAIIIIAAAgggkDYB5k+mjZ4HI4AAAggggAACCCCAAAJx&#10;CRC/xcVFYgQQQAABBBBAAAEEEEAgbQLEb2mj58EIIIAAAggggAACCCCAQFwCrH+Li4vECCCAgHUB&#10;tRGCcWd563lxp6bpe2laOPgrkXuzx14dtib1jb5dhzUQdZCaulfPPxlPTEae0ausnijbnFg7D8Oa&#10;J3chgED2CBC/ZU9bU1MEEEingHxalUPDpASrVq2y8aCqdFYp3c+Ws9RUESxspJzIvemud+qeL1Gu&#10;HH0mz1Ob6dv4YD1nlaeefzKemIw8o1Po3+xywIC9+6Da2ARkhQACzhVg/qRz246SI4CAkwTkzF/Z&#10;i1xOxyJ4U82mxijU8A5XVglIo6uwMBOuZPRDidnkO12+3+W7PhPqSBkQQKCfCRC/9bMGpToIIJCJ&#10;AjJPTD4mqrOGM7F86SjTvE+vdDycZ6ZTQCYSq8er49Fl+NTewb246pakfijf6fL9Lt/1emXjKhWJ&#10;EUAAgSgCzJ+keyCAAAJJFxg5cqT8Mt72SWhJL3cyH5D4DMZEckjk3mSqZFbeMg9QnVstA0o2zgOU&#10;kEmNu9bX1wedgp2MJ0bPM3k9Qc3bFDeZMp1Z7UppEEDA4QLEbw5vQIqPAAIZLyCDb2oa1fbt25k8&#10;qTdX4p+bE8khkXszvsdlegGjxG+pL3ryeoLEjVOnTpUa1dXVyXTK1FeNJyKAQH8VYP5kf21Z6oUA&#10;ApkioJb6sPItU9qDciCQEgEZeVP7T2bOYr+U1JuHIIBA0gUYf0s6MQ9AAIFsFpDVL/PnzxeBRYsW&#10;xdxMXE4XkHllMtNSicW7abv8vl8eJ7er7RPCsptJY7m91AEJ+u2yukmqEGnI0eS4h15gla3x9IWY&#10;OSRyr3pcgi1iWdKJNxpbX3qgNH2kKZd2jb+Zf2IUz5i9SL/XQmfQx95DZ4o6sYkpMwIIZIqArBvm&#10;QgABBBBIkoCKoySGiZ5/pI93asuTsPfqW6HIvZJA5mjpkZJ8dFa3mEljS8XVbg2hP9hCyx9lBxdV&#10;Ef2SVUNBi6NU/vqmF/rjQquQyL0qt7haRN9+I2ZD60pyiy3ySc1Eb6ygThjUr+R3E2FDtaC7hDTS&#10;Rx89pb1PDPouMJbHfD+MtzMYW0SmTKsqy/8DSW0pMkcAgawSYP5kpgTSlAMBBPqlgDqhOGwcotdX&#10;0ugjEkEIMpgmk6/kXX1QLqyS+jV/4mksNIE8VM61k0KGfboqv4Vd1GWsQ7INe7qAeivKtn6J3KsE&#10;4m0RfWRV6hulYGp0VP9Ab0E7A28RKxlhVtucBF3Wmj5mHVP8xHg7g7H8Eq6r7312oYzZrCRAAAHz&#10;AsRv5q1IiQACCMQnYNwnPdKd+gwrSSCDGDIsI8MUcsl4mh71SRijJmGGveSjs+x0p95SUxZDw0Uz&#10;aeKr26ep5TO6PmdSnivFVuWXiuhjMur4BHWHpJGhD+Poh/qnXHp6Ka0xZNWzlXEefV5opJgwkXtV&#10;CS20iJouqG6PcqKd/pbEe/1jJxtpetUQ0i5q+FRGPqUPhG16eTGooeUu9Ur0X3AYe2ZcT4zSpc30&#10;Q2udIeih8i0pr0jczlGH1v6H4S4EEAgjkFWjjVQWAQQQSKVA0DSzsNP89M/x8llWZlsFpTHGOfKx&#10;2Piu/pbKQT6PykfnSLdHSZMIiD49TAoQOiFQ3lUfXuWSiCXoQfoPpNACGD/NB9VaEsuJYUHBjzGH&#10;RO5V4Ye1FpFyqhpFmUKp5yyBaCLsKbs35mxGVeXQNjJutRo0i1IKr7dR0IxZeSsZT4yUp2KM0g8t&#10;dwZjA+mzRkMdUtaOPAgBBPqZAONvRPUIIIBAsgSMA1NhnyFDPWpCncQ5xgVsemIJivQRp0i72EkO&#10;8oFYPiZGOaHLTBoLCsbdSkIXFEm4ohfemDL6g9QuESqN5Bm6EYuyCptJIveqDC23SMwplHrO+raE&#10;FsAz8JawbWSt6U3WLmVPtNwZjBXRvyvNfwuYdCAZAghkrQDxW9Y2PRVHAIGkC6g4JMpMObU6TgUq&#10;kUqj740hMwMjfQTU00Spkpk0totIVKNPBzWZuT7pVM0mDXuXcRdKY4JE7tXjN2stIq2sh3BhZ8oZ&#10;J0+apHBEskg7nepDr7bXImVPtOXbk/jN9g5AhgggQPxGH0AAAQSSIqDv6BDpg6wEY2rwzfjRP7Qo&#10;+hYI8lbYwEA+IMb8rGwmjQUFY2iqr8Ez5qMKH9dBCHqMGv24hbDvJnKvFDvBFtGnBYZuVmHc18Su&#10;o5yltLJKMN5Lj0ksNHfoLdLxIo36JmmBX8qemGBnMFqpjhF9eyFbmoNMEEAgSwSI37KkoakmAgik&#10;WiDsjnzGQujBRszoS08Q9iNgzNvloWbSWAAyfpiW6Z1qI8oE54npMWr0Mod9N5F7VfymEGJyhW0R&#10;fVeS0F0o9Yguyqlo8fqrLTHivWJ2y7iKEWXKblz5mE+csicm2BnC1ogtTMw3NCkRQCCKAPEb3QMB&#10;BBBIrkCkgQj9k7R8qpNDhKNckVa+qXKb+URrJo01BdmKQ6+gfOSVUTiJ4kaOHCkbZkqxE4kWog/g&#10;RN+x0Nq9CbZIlCmUyZg8aRzb1Ac5Y35hb0+wNzczPTBlT0ywM5ipC2kQQAABawLEb9bcuAsBBBAw&#10;K2DjJ85EwiGzxY0znTpNO2hOoBqAklhu6tSpkY62i/kc83vKh2aVyL0xC2ZMENQiYadQ6sNx0SfK&#10;xvVcSSzyam1hXJddszfjLW02pM/Ab89sYKeOCGShAPFbFjY6VUYAgZQKxFz3oh9FpZ+EFumLlIUl&#10;cQFJgCobQsqW8fK3zCEMildl6ElCOAvLrhKZh5nIvVJ3yy1inEKpl0Gve7859i2u7uH0xJY7g9Mr&#10;TvkRQCBzBfrZeQhUBwEEEMgQAf3cJ/n8F7ZI+p6TkRJEr0j0U63UvWbSJINLHeIctMVI0PF0+s/F&#10;SOfChR4OZkwpg36hOeivWLjXyGWtRVTx9AEu/bwvfbFc9FIloyESzDPmaWxRzjSL0v8TOf/NwhOt&#10;nf+W4LenUT5KfRNsIG5HAIHsFGD8LXNDa0qGAAKOFog5bVL/VBdzgM5xDlJ3CWNkaZzxrG2TQ3A6&#10;S/TNHsKOsCVyrxp2U9SJtIgev6k9S/RTH8TE3uFTyVlmqMZ7sYWGye8mWzpD0LNi7otjsmwkQwCB&#10;LBcgfsvyDkD1EUAgWQJ6/BZpVYz+YU7fqTxSUfQ94jNtgY0ED6pskWIzqaMez5gsvM4SPdII+24i&#10;9wq+LS2i78mpIjd950nbF55J/rJDTLwX8ZvJb3hbOoN6lv67hiSdqWCyRiRDAIF+I0D81m+akoog&#10;gEDGCaiPgJHiFuPBblF2mJTQSO0RL/nEHNNLMYEUSZXNzHozkx9e9VmXxuAnqF6R3krkXnmEXS2i&#10;F0OCNz1+i36cXYobjsfFFLCrM8hYrhrOtXf0NWb5SYAAAv1YgPitHzcuVUMAgTQLxBwO0tfYSPwW&#10;dghL7civqpHUAEAfSZPBNPNqegWl8GFDOPnkqtfLZPApeeqfdCsrK0OzlTzl9bCFTORelaEtLaK3&#10;lM4Suq2LsfzW8K0t0qupqTHfvlme0pbOYP4cuSzXpvoIIGBegPjNvBUpEUAAgfgE9PAm0hCcfATX&#10;P+tLTCJnpumf9tTqJomm1C/vJfjRP03GVwhzqeW5+knQ5u4IDimlqFJgvabyhUQvchacKr+MZkSa&#10;QKiPUOnP1Wsq9xqzVdGg5KmUwg7oJXKv5GlLi+hTKPV1dNFjb2v45puJlGYEQvuhLZ2B+M0MPmkQ&#10;QCAuAeK3uLhIjAACCMQhoH9qj7LoSPZp1MM8+QQpwYk6yFtOTpNBOT34MR6THUcJkpxUokp9PEeK&#10;KgWWYuvll4hUD+ekmkHhll5riVolSJOK60ryuVnSq7Ibs5VjwfU8JU4LuxtEIveqJ9rSIsZg1d5j&#10;35LcpFmXfZR+aEtn0OO3pI6fZ12zUWEEsluA+C2725/aI4BAMgX0D+5R4jdJIzutRxlbk4BEdnHM&#10;2J3rpOQSwkVZ2yYxnpQ/9MOr8ZXQFXRq+8pI2coTo8wDTORe6Q62tIixdrbvXJLMPpt1eUfvh4l3&#10;BvW9T/CWdR2LCiOQTIEcOTYhmfmTNwIIIJDVAjLfTy3Wkmgk+mc4GaqS8TdjpCcxm9ySsZGbsV1l&#10;lEwKL0MNxpmiajValG0b1PYe+iRDGfgKWiOnshUTPY3a0NLMUrpE7lVVc3SLZPV3XZyVj9kPLXcG&#10;yVmGl818+8dZZJIjgEBWCxC/ZXXzU3kEEEiBgMz6k1hCog59TmAKHsojEEAg7QLyuxv5DY4M4m3f&#10;vj3thaEACCDQbwSYP9lvmpKKIIBAhgqo6XPGgaYMLSjFQgAB+wTUCLDkxwRa+1DJCQEEegWI3+gH&#10;CCCAQHIFZIWY/AJe/zCX3IeROwIIZIaAjLzJd7187yd159jMqCulQACBlAoQv6WUm4chgEAWCuhb&#10;50c5pDsLWagyAv1bQJ18qH59079rSu0QQCDFAsRvKQbncQggkI0C8hlOttxQR6JlY/2pMwJZJiDf&#10;6fL9nuxjG7MMleoigMA+AfYvoSsggAACqRCQTRTllDP5PLdq1apUPI9nIIBAmgRk2qScZyjxWyaf&#10;/JEmGx6LAAI2CAz83//9XxuyIQsEEEAAgagCErl19F0FBQUHH3wwWggg0F8FHn/8cQneZNsSjn3r&#10;r01MvRBIrwDjb+n15+kIIIAAAggggAACCCCAgFkB1r+ZlSIdAggggAACCCCAAAIIIJBeAeK39Prz&#10;dAQQQAABBBBAAAEEEEDArADxm1kp0iGAAAIIIIAAAggggAAC6RUgfkuvP09HAAEEEEAAAQQQQAAB&#10;BMwKEL+ZlSIdAggggAACCCCAAAIIIJBeAeK39PrzdAQQQAABBBBAAAEEEEDArADxm1kp0iGAAAII&#10;IIAAAggggAAC6RUgfkuvP09HAAEEEEAAAQQQQAABBMwKEL+ZlSIdAggggAACCCCAAAIIIJBeAeK3&#10;9PrzdAQQQAABBBBAAAEEEEDArADxm1kp0iGAAAIIIIAAAggggAAC6RUgfkuvP09HAAEEEEAAAQQQ&#10;QAABBMwKEL+ZlSIdAggggAACCCCAAAIIIJBeAeK39PrzdAQQQAABBBBAAAEEEEDArADxm1kp0iGA&#10;AAIIIIAAAggggAAC6RUgfkuvP09HAAEEEEAAAQQQQAABBMwKEL+ZlSIdAggggAACCCCAAAIIIJBe&#10;AeK39PrzdAQQQCCLBAKBwMiRI+fPn2+sc21tbU5OjtfrDYKQV+T10GvevHmhZNXV1UEpp06d6vF4&#10;VMqw+afM3efz+f3+oMepWuslVO+G9QlbTrfbLQ5yVVZWSv56GslBKNRb8oX8M1I15dHSEFGSqbeM&#10;t8tDpczyt3pREoRWQV5XbRF0b8q0eRACCCDQ7wWI3/p9E1NBBBBAIFMEXC5XXV2dRA563CIBhkQy&#10;VVVVZWVlQaUsKSmp//xVU1MjaeT1sPUJSi/PktgmSgCTMhSJZPSYR3+oqnJQiCUUkkBVM8old8kl&#10;9ZVLIkOJo/QQTkIyeZZ6SwLg0tLSsAIqeCsuLpZkkj4ooo4UMYqnNF9FRYUxQWjgHRSUpsyZByGA&#10;AALZItDDhQACCCCAQAoFysvLJbjavn27PFO+lihCfR39kjQq3gibTIVDxrcaGhrkB/miRYvkRflC&#10;IkH9XXlL/hnpofKWJAh6yqpVq4w5RCpq2JylYFK80FtUCfW35BHGf0Z6hBRbkkkcpScQE2GUf6oc&#10;VJVD/2nMUCQlDFOvSL3krtAqG4stjwt6qNwoCYxNqXKTfKRxI1U5ViPzPgIIIIBAbAHG37IlUKee&#10;CCCAQIYISDCgBsfUQJzEG/LPmGWTMSIZSpLEMVOqBCrPoImLMk4l8yplVErGrGQmp3GOn0z5k+Ev&#10;eVfeUgnUyJX8LV+r1+WW0JE09bhIOctdMkKlZksGlVziLgne5C1VSAGRV2IOvqmhNuMgpARLelFV&#10;TKUeJEGaKn/Qc+VxcunJ5BZJGWXQTKocduRNPUKcjffK13rOJluKZAgggAACcQkQv8XFRWIEEEAA&#10;gUQF9FmUEhVIABNpPqTxMRJoSRQkwZuKSWJealqmJAuKJSQI1EfwJIzUYyeVoQQqavBKBpHkcSos&#10;UXGjDG3J61JaKXPojEGVLGzOMrqlD0aFFluiNamRCmUl25jBm+Sghhl1NCmb3Kv+qWaQqqdImCfZ&#10;CnVoNKXCRSO7lCF0hZ5uIvnIYF3QtEm9LpK/EUQKEzoVNmZ7kQABBBBAwLwA8Zt5K1IigAACCNgj&#10;IMGDxAwSe0SKCoyPkZAg0ho5YzLjfidqoEwitKB4T4INPUZSgY0xbpFX9EBILS2TKMgYN0r8JmnC&#10;DsFFzzmKmhRSHqFCWT3yERl5MfQKGkyTBDK+J0Ga3Gt8hBpClHLK65HGNoNeD7tMTvKXyFkykayM&#10;u6QYnyUVlwZSt0sa+YLxN3u+ScgFAQQQiCBA/EbXQAABBBBItYDEY/JBX2IkiVv0Z8unf7VxonFD&#10;DgmiJI0ENjHHpoL2L5F1YqHBoWQiT5GYRPKUCCeo2sYhKeP0S4le1JYharuRsKFO9Jyj+ErVpJyS&#10;pzEGk1oLUeilR5uSXqogUKrWQcGYWqonRZICJ7KbiDxOspJ8pJBqHDK0IioUV09h8mSqv5F4HgII&#10;ZKUA8VtWNjuVRgABBNInoNaDybiTGnrSF6FJGCAxjLr0tVsSNkhwYmbZm9o2Q7/CjjtJzKYeJ/mH&#10;5mlmGZ7aLCQUL3rO0bHVc41PD4pF9W04VYSp1tpJcCXzPNViQpW/GjDUn6UG9CLFb0HjaWFnsUpg&#10;qV6Xp+hTUkProk+hZPJk+r6reDICCGSRAPFbFjU2VUUAAQTSLqAGjtQ2G/oGHiqWMAZgKiaRWEve&#10;MrnBScyqSawouUnMIwNKeohoJrKSxHKLutSOHUF3Wcg5+nONQ5H6mKQ+LCkxrehJUBcUdEn4FPZw&#10;vKBn6UGg/ro8LvrCQnlX6i5Rd9hoUE2hFAQmT8bshCRAAAEEEhcgfkvckBwQQAABBMwKqDPZ1H70&#10;cklUEDSLUs9IQgKZuKjmFgatBDP7sHDp9EmAZg6YVnsz6inVpiCRzpSLK+foVTAORepjkirmFAoZ&#10;Z5OCGU1UACxxlHGUTCVQa+rUFFD1UIk/RVVeUQUOu9FLaPHkFsk/bPXVFEp5i5VvifRM7kUAAQTM&#10;CsQ+YoAUCCCAAAII2CGgpixKzGbMLOgYNP2toD05jD/VQssSev6bMY3cq5aESaShRvnUnh/yt7yi&#10;jj7T06gb9U0j5V015qaGrcKe5BY9Z4l81EMjEaqamgQOy6JnrgJjKbAaT9NLq6I4/RGyOFAFXQrE&#10;eJqcnib0DDe5S21oGUSkduaU/PWj5zj/zWRrkgwBBBCwIJCjfmhxIYAAAgggkA0CarN7FeGok9BU&#10;DBO97sa7IqWMlLMMc6nxsdRsrK8qZYziohfYTPWzoWNQRwQQQMApAsRvTmkpyokAAggggAACCCCA&#10;AALZLsD6t2zvAdQfAQQQQAABBBBAAAEEnCJA/OaUlqKcCCCAAAIIIIAAAgggkO0CxG/Z3gOoPwII&#10;IIAAAggggAACCDhFgPjNKS1FORFAAAEEEEAAAQQQQCDbBYjfsr0HUH8EEEAAAQQQQAABBBBwigDx&#10;m1NainIigAACCCCAAAIIIIBAtgsQv2V7D6D+CCCAAAIIIIAAAggg4BQB4jentBTlRAABBBBAAAEE&#10;EEAAgWwXIH7L9h5A/RFAAAEEEEAAAQQQQMApAsRvTmkpyokAAggggAACCCCAAALZLkD8lu09gPoj&#10;gEAmCLjd7nl9V2Vlpc/nMxYpylvGZB6PZ/78+ZJDdXV1IBDQ3wr7utfrzQl3ye1BGvJKaMLQZOou&#10;SSk5h3pGqUKkYhszUWWQlEE5S03ldfnbxhaU3IL8a2trVdMYYSWNejHoivS6tRKGxVfNET1D6QBS&#10;2tBiq7ukkNLNQjtblLYw00ySs8lkZjRKS0v9fn9oiwe1jplvAfMFi+ubSIonhTRTF9IggAAC9goQ&#10;v9nrSW4IIIBA3ALyUVuukr5LPhTKB2v9Q2qUt0I/uRYXF0sOEixJIKfeVZ9HQ1+XZPWfv2pqaiS9&#10;vB5a+kiJQ1NWVVXJs0I/c0eqXaTihRUMjQxDI7q46T9/g7BLtGaMfiXOkVdU08jj9MDV5XKpF/VL&#10;7pIr0uvWCiaNoreS5FBRUWH8Z5Q8pdGlG6iyiZuEGXqlVIQp/9Q7m3orSluYbCaTycxQqMIH9aXQ&#10;1jHzLRC9amZyiFQv/dvKTI1IgwACCNgp0MOFAAIIIJA+ge3bt8v/6XV1dXoR5JNreXm5/DPKW0Hl&#10;lY+S8uFevSgf8SXDhoYG+TrS60G3y4PUh9FQhrK+KzqP3C4PDZsmehVMFk8KICASGklu+lOkgvKK&#10;vCVBo/FFKYkxmcmGFX89dtXrIo8QSf2fkq08cdGiRaF5qsKsWrUq6K1Ir5sslTGZlMRY0yg5SDEk&#10;sV7OoH8qTP12aQKJEqN3FZPNZDKZ6i2qf0a6JCtjgrCtY/JbwPx3gYVvIrGVuyy0JrcggAACiQgw&#10;/mZnMExeCCCAQLwCaqjNOPAln7DVkEiUt9QESDUkJUN2csmHcvVouV0+U8qgQaTXQ0sowzXyRPnE&#10;H2/hpQwyPDV16lQ1MBU6fzJKFcwXT3KWGkmAZBxwk6/1KisrKYYMNElJRo4cqU+qlC+Mk9zkLilk&#10;6MQ8QVODXUYBxStvqRfV2FrY+XvylEhjj2Ffj9c5rvTSlCpIU3epUSzVo+RvqZSE+nqGEoFICaO0&#10;hclmMplMeou0jrSRNIpxVNBYQdXKQd8Roa0jafTvAmvlT/ybKLRbxtVSJEYAAQSsCRC/WXPjLgQQ&#10;QMAeATW6pX9alU/Y8vlV/TPKW/LBUQ8MVDRi/Lwr76pPtGFfDyq3xB7yQVaCt9Cpjyql+tBvvIw5&#10;yFS3sJ+tVZooVTBZPP1ZEpAYp1CKkh5ZSRoJQfXxQxmukThB5S93ScSlB2ySg7wSWlN5RY00Gqsm&#10;AZuqvv6ifB0av4mA5C/NEQQb6XV7+k3kXNR8V/W+WuomFVHhnCq8VFatjpO/lUyUtjDZTGaSydPl&#10;iWqoWUbhBFOaKbQekiyoIcK2jqqI+i6wVn5bvomkqFGW5CW7rckfAQSyU4D4LTvbnVojgEAmCkh0&#10;IZ+q5dN2aDAQ9Jaa9maMQ1SwYYw01NeRXlfvShQkn6HlcUGfmI1Zhe7JYXxXAgMZz4lyu544bO2i&#10;Fy/oQVJafWRSvjCOv8nXagmfXOp1/TO9Go3U62umqHo+Ujx9KE+gQj+pq51CQtsr0ut2dbvQoFoF&#10;2MZoUw1zSRgpxTM6q4EvfWmcHtxGaQuTzRQ9mSqb+kWDmolqbEFdRpCD8omEFvRdEG/57fomIn6z&#10;q1eTDwIImBQgfjMJRTIEEEAgiQLy0VZtCagGT4yfRKO8lWCB5IO7PFRNHYySVej6N2Ni47hfpExs&#10;qYLa0EJFYkGTJ+UVqYIa3pEaBe0KKEGCfpce3Zmhk1aQwSI15VJtgBlaWXlRkhlnJOqBYtjXzTzX&#10;TBppO4knQy/j1FC1ck9khMU49VTCOamXvK6W54UdBDNThnjTSEcSQGkdGSyVh6r5qKGZqNgy3szT&#10;lV4qFTodN12F4bkIIJAlAsRvWdLQVBMBBDJXQK3dkk+B8nlaPlgbg7cobwXVJ2gQQP8EHOl1+ZQs&#10;H6PVMEgiNDGHSqJXIVLxwhZJn0IZNHlSEktUoAbKJMYLqpE+hVJFfTELbHy0pFf7bagtN0JDDolD&#10;QoM3ySHS64lQB4XNQTuIqn+qXSWNqmpw1Ri/BY1b6uFHlLYw2Uwxk4mhmqkr5ZE+H/bsB7WNpwWo&#10;5JU/er2MY54Wis0tCCCAQLwCxG/xipEeAQQQsFlA4ij5SK0+fAdlHeUtPaW6y/gRU75W+0mGfV3d&#10;qA46kw/T1j4rmyeIVIXoxYsUv8nnfjVL0BiEyCtSF4kNZEwpdL8QNXAn0whDo77otVBzICW8UUvj&#10;1JRF45xVtbIudBJgpNfNo8VMGTqpVZ32Jq8bzzkIykcV3jheZJzTGNqFJLHJZjKTTJ6r1h+qoT/5&#10;O+zQnxQy7CmCUUyiPN1MwaJUM+btUlQHjRbG7FckQAABRwgQvzmimSgkAgj0WwH5/KciBOMGIeqT&#10;dJS35BZ98wk1T0/iE/VZXH0mVgNNYV+Xd+UjvqSXd6PvTZI4epQqRClepOeqSExmSIZdN6UPg4SO&#10;6kh6YZF7w94Y6XFqx0s9xpBsg3KQd+WV0N1QIr2euKeeg9p7I/RSJTRuDaL6lVr1pzYC0Q8il9el&#10;G0TvKlGaSe7Vqc20ploAqUeJUsiwW+aYD4f074IoT4/yVoLfRMa2sLFlyQoBBBCILZDI4QPciwAC&#10;CCCQoEDo1hfyH7dachblLbXBoPFoMhXbyN9q1ZYqlcz9C/t62JzVD4yg6qihp0h1NJZB0gT9M3oV&#10;ohQvtAz60Weq5PrhZlI29ZaquPxT/lbbdcgr+hli6iQ3M+enBVVBjU8KrPwtV9CpZfI4/dg9Y5kj&#10;vZ5IVzFZfvUI6QAqWlMBkrHi6sgy9a7xrUhdJUozqZhQr1SUHPQ06hbVWGrubqiJvKhvJRr0blDr&#10;GL8LLJQ/wW8iVTYpathaJNLW3IsAAghEF8hRP3G5EEAAAQScLqBmnakPx8a6RHo9Q+prV/FUPipo&#10;Uccn6BQy5iML5PTQJa6K62cGmN+4Mq78k5RYCRijuNAuETp4GKUtTDZTzGTSFvqkzUhzd+WMOAmV&#10;w47ORedKXvnD5izC0q/UIfVcCCCAQMoEiN9SRs2DEEAAAQTSIyBTLtUCufQ8nqfGKaCmZUbfFjXO&#10;LJOS3CnlTErlyRQBBNInQPyWPnuejAACCCCQZAG15koeEum0sSQ/n+ytCMgAnbRa0EEaVjJK5j2O&#10;KGQyAcgbAQTSJkD8ljZ6HowAAgggkGwBNfsx7C4jyX40+ScioE/+TCSTpN4rXSvSFixJfS6ZI4AA&#10;Auw/SR9AAAFNDmLSFWRPOfmnLOqQK/RcI3lXlqZIApmQBhwCmS+gNjWxsJIq86vWv0uY+SG32tim&#10;f7cCtUMAgcwUIH7LzHahVAikSEDiMYnT9POg1LbjMtNMVgrJp96g05nUdtuyCYRc8rXcm6JS8hgE&#10;EEAAAQQQQACBPgHmT9IREMhqAbUXnCw1UVvRSkgm64UkfguLIu9KerU1efSUWW1K5RFAAAEEEEAA&#10;gaQJMP6WNFoyRsAJArLBunFXdDUQJ9Mj5ZKgLmj+pLyr7/ctE4dCZ1c6ocaUEQEEEEAAAQQQcLAA&#10;428ObjyKjoBdAjk5+/4rkOmRHo9HJk9KnCZfS4SmRtvUZdwsW4bpZHalOgA36Dr33HOPO+64sGWb&#10;MWNGYWFh0FtvvfXWnDlz4qpLvLckO70UPtmPiDf/FBQpBY+g1ia/L+KFijc9bZ09DWFXW7e2tjY2&#10;NoZ1e+211/75z3+aJCUZAgiEEeCAcwQQQED+a1AIVX2X+lpiMxmaM+LIcUwVFRXqFZljGfSunlLi&#10;urhI5UFxpVdli+uWZKfPziJRa5OdsB90P9qato4iEG8Pj/dnhEl8kiGQPQLMnySqRwCBzwTKy8tl&#10;/E39W5a66bMlZbRNxuLkXflCvStfGCdegogAAggggAACCCCQAgHitxQg8wgEHCOglsOpxW/yK1IZ&#10;i1NFl3+qQ7QkhJOv5fAA+aeMxTmmYhQUAQQQQAABBBDoFwLEb/2iGakEAokJyJQDPQNZ8CZzIyVy&#10;2759u4Rz6nVJoEbbZAqlXBLFqTVyiT12390W8on3lmSnl5ok+xHx5m+haSw8It5bkp0+BQ1h4RHx&#10;tkW8ShaKlIGPSEGR4m2IFMCmoNaZ+QgLbcEtCCCgC7B/CZ0BAQRsFvjd737305/+1OZMyS5+Aea4&#10;xm+WlDtoiKSwxp8pDRG/WVLu4GdEUljJNJsEiN+yqbWpKwIpEYj0s3merJqzqwCyDO9Br3ZpjV35&#10;9c98fF6tpHfU1MyVe1911wVlWt8oa+ZcRefOb74m/GmEmVPI2CWJpyFi50YKywI0hGU6SzeWubT6&#10;w8LcSfxmiZObEPhMgPmT9AYEEEAAAa3ryxUFv63NNIjmmcXaU+5MKxXlQQCBfiAgJ5q63Z/770VG&#10;aOWYHFn7HXr2qbwulzoiNeiSxJKPujFsgn5gRRUyTYD4LdNahPIggAAC6RCYULz3wBLt859m0lGO&#10;zz+zqmrIf4nf0t8OlACB/icgQZe+37LUTgKw+fPnyxcSxck2XXoIJ2lKS0vldXlFvpC9u4IoJLGK&#10;A+UtSUAI1/+6SgbWiPgtAxuFIiHgbAE5pNvZFeg3pZ+xb/sZkxXq/FpV/kK3fEgxmT4VyVyu3aeV&#10;aU86PISLsyFSAZudz6AhMqPd0/4zQkI12WZZhst0DzWGJnt3yQZdcpyd/FMP7SSx2rhLNveSvbuC&#10;huwkZpOATW6RBHK77NIclCAzyClFfxMgfutvLUp9EEi7QGFhYdrLQAF6BYbFuUHoMFfH8eWa4TNN&#10;JjB2VVQUvL7vTMJMKI+VMsTbEFaewT0mBGgIE0gpSJL2nxEShkkwZjwCR8Iwidn0Q031w05lLE7C&#10;Mz2l3CWXkUi295TITd/k08JunykA5xH9T4D9S/pfm1IjBNIsEGmTN/YvSXPDmHt8/g9KO56vl/MQ&#10;zCVPRaohFZVts8rN78WSijLxDAQQiCUQaf+SeDcC9S9e7H/jjVhPi/i+a9askrPPDn1bBtYkbJOh&#10;M3lLxuKkVOprufS31BxLOUpHvpDYTOI6idbCPklukQhQZSKjcJZLy40ImBEgfjOjRBoEEIhDYOHC&#10;hdOnT1c3yA88/RA54rc4ENOY9CVPbquvK8JnlPSUy+8ffGll92/2fbRKTxl4KgIIxClgjN/UAJfK&#10;YMWKFQsWLDCfmfeCC8oefth8+qCU3vPPL3voodDbjfGb8Wtj/KZ2JZHxN7lkIE7+GSmEk7ckeJM6&#10;yixK/aee5TJzIwLRBZg/SQ9BAAGbBSR4k1ko6uLHmM24Kcjui+UDX/Np4bZZS8HDwz+iuHjAeJe2&#10;PszOb2krEg9GAIF4BORngf5zQf8FXzwZJDetjJgF7TmpnqfmQ8qcSSm/RG5VVVXGLU+MZZJxuYaG&#10;BqmjcVldcgtN7lksQPyWxY1P1RFwssC4wU4ufWaXvf2cqoKazDpLoLOyouBfmVWkzG5DSocAAnEI&#10;SHgWtLGkmgMprxuXtMnXQWGeOjlAf1JogjgKQVIETAsQv5mmIiECCCCQJQIlZXvXBWQX7QyqbllZ&#10;zhY/Q3AZ1CIUBYF+JCBxmgRsauhMbT4po23ytdrRRN9SUn9dXpHZkvKWBGzytR7USRDI4rd+1C8y&#10;tyrEb5nbNpQMAQQQSJdA58U1QzLsOO+2Kytyn3X4QQLpak6eiwACsQRkkqTEb3KYm5zhpqZ6qjvk&#10;dRlhk9flyAFZAqf2L5FATsVvEubJJW+pBBLIRdrgJNbzeR+BOATYvyQOLJIigIAZgVTsP6lp466s&#10;3nRh+H3AzBSSNDEFBt9S2V1RLr9/jpkyZQny55R2XF8f97kIKSsfD0IAAYOAXftPJmn/ktC2kuhL&#10;BtCM226pNOp1+UIP6oLuVbuzhN5Id0AgSQLEb0mCJVsEslcgUvx2iaattE/l4zPnT/nVIvvyI6dg&#10;gd3NgQ+umTftjrqhJfGdA548yi2LPDsf9U6r+tz5S8l7HDkjgEAiAtMKtPtmhckg3vMDUha/JVJZ&#10;7kUglQLEb6nU5lkIZIVAasbfCubOa5ehGK6kCjT6Bt8wv/uRRbKKP6nPMZ95bmWltk3rupoQzrwZ&#10;KRFIj4Djxt/Sw8RTEYhfgPVv8ZtxBwIIIJAlAjNKum9qKLi2WuubO5QJV1ddnTZKy72pMhMKQxkQ&#10;QAABBBBIvQDxW+rNeSICCNggkMv/XjYomshimKv9J4vyr6nOnO0oCeFMNBtJEEAAAQT6rQCfgPpt&#10;01IxBBBAwB6BYa6OqkW5MgrnzpTtH1UIl/dPToSzp4XJBQEEEEDAQQLEbw5qLIqKAAKfCXTxv1cq&#10;u8MwV9cN9bk3uzMqhOtp9+dzokAquwHPQgABBBDIAAE+AWVAI1AEBPqXwIoVK2QLE3WpPZe5+oNA&#10;RoZwezf5COH6Q++iDv1dQH4W6D8X5GdEf68u9UMguQLEb8n1JXcEslBg+vTp6vBTuUqStm9hvsul&#10;tQSykDedVe4L4Yb825tRo3CEcOnsEjwbAXMC8rNA/7kgPyPM3UQqBBAIL0D8Rs9AAAFHCnRPLdYa&#10;GdxLedsNc7X9ZFHhYh8hXMrpeSACCCCAAAK9AsRv9AMEEHCkQGuOI4vdPwrdWlE36HlCuP7RmNQC&#10;AQQQQMBhAsRvDmswiosAAghkgsDuK+tyn/Hl1WTKDpCyI+XujT6tPlN2yMyENqIMCCCAAAL9UoD4&#10;rV82K5VCIAsEiou19f4sqGfmVrHr6rqeBn9uZaYcpb3bXTdoMyFc5nYYSoYAAgggYItATk9Pjy0Z&#10;kQkCCCCgBGSTMVmnHqpxuaa9Z59Ri9e7/SHvgQtq7MuSnKwIfPL7yr1F2mR3nZWbk3DPqu9UDtJc&#10;B15Jx0gCLlkiEI/AoUO1e2aFuSHSz4hIeT9w3pe1d5bG8+TPpd1cPOOHT79u+XZuRCADBYjfMrBR&#10;KBICzhaI9LN5noR2NtbM5yv4vbt9QaaEDTbWzHlZeWoHv+bp9tZrsiloBlx51dV7/+vtrl6kTSjO&#10;gOJQBASyVKDMpdUfZkP85v3fC8o2PGwZ0Tv+/LL/fcjy7dyIQAYKMH8yAxuFIiGAgAmBkpIBG5k/&#10;aQIqBUnKq7q/Vzd4TqmMvabgaTEf0VlT031XXcEdlZonU5bnxSwzCRBAAAEEEDApQPxmEopkCCCQ&#10;eQL97z8wWdHn8/b+cdw1taT7pob8/6uVsa+MKHtJSfuz9XmFgbyfz2OdZEa0CIVAAAEEELBJoP99&#10;/LEJhmwQQCDjBXKOKnH8EXByhN16/7SB2rE52uwWTfuvV1vr0lZpubfUuu6tnfBgbdHt1Y4J54a5&#10;On5dr23W8srna4GMOFpdBuI6b6xhIC7jv5UpIAIIIIBAHALEb3FgkRQBBDJKoHWkS1vptCO8fd68&#10;x92jHqqd8EBt0V+rtTf92vvayiXa6w3askZNO6JC279Em1rWdWxV4JCq9TOqmufUaO0l2jKteJt2&#10;xF5tzGLPsIdreyO6lowIkEL7Q+dlNZ2Hlw/9+nzNlxlNYxyI48D3jPoGpjAIIIAAApYE2L/EEhs3&#10;IYBAZIGFCxdOnz5dve9yuUpKStTXNu9fIjl6vbkPebsuyfSdBscP0obv0bqb/Bv/4d51YJk2rkQr&#10;SGyfj1Xe3C2+YYXawM6ANty1eVyx9qXyzOqSjb7BN8zvfmSR9mnrp794fv/gisqBY4s7zqpiX5P0&#10;NwclyAIB4/4lPp8v8Omw/IoVKxYsWGAegP1LzFuRMksEiN+ypKGpJgKpE0jR/pN9FSqYO6/9+vrU&#10;1S3OJ416wr1taJk2LMm7IK73TTyxZNBIbfWeOMuX1OTr/QW3Vbb/vEoLd5hEUp8cLXOvd+hva7tG&#10;FXefSxSXtkbgwVkiwP6TWdLQVDP1AsyfTL05T0QAAdsEBmXw/2GydG3b3pKkB29iOaFk3Upt9RJN&#10;pllOfdOb+2BtRsyunFDc/pNFuddWa263be2deEZlZbuere+uKJdFcbn3VWcEVOKVIgcEEEAAgWwS&#10;yODPPtnUDNQVAQSsCfRMK87M3QWL/l7bfLCM8OybO2qtdnHf1aatGlDWNaq88EH3KHe19oIn7hzs&#10;vWGYq+uG+vwXfJkVwkkdy8pkd8quU0tyfzEv716iOHtbndwQQAABBJIrQPyWXF9yRwCBpAq0jnJl&#10;3BaULYERf6hsnlSh5SW2yM0y3Kji1pKqbSU1Wkux6+bq3h0s5ViCdF2yKWVlXe4zvtzKynQVIeJz&#10;y8u73mroPLZ4iJwxcCdRXMa1DwVCAAEEEAgrQPxGx0AAAScLyNqqTzJjn0Ol2BIY+S/3jpPqEt2h&#10;xJY2mVASOK5GdrAc8pZf9q4sTN//911X1+V0uwZlYAgnzhUVbUsbtBOK8yWKeyqTpnra0gfIBAEE&#10;EECg3wmk7+d5v6OkQgggkAaBkpKizekbXAqp8Difb/vsqjQ4RH1k2/iyt5dqrW9q4zZq+z3uTsuB&#10;cnKuwO6RJfll8zLkaLhgsIqKjufqtR5//jWl2pNEcZnWhSkPAjYLuN3u6urq2tpafVdMeYBsvhX6&#10;os0PJjsE7BAgfrNDkTwQQMCEQLOJNHEncbk61vkzZBeK/bu0TcPK4q5CCm/YtE7bOL5CW6sV3Vad&#10;JwvkUjyv8rSKjpMrcr88L1OOhguSd7m0mhqJ4gbn+GVdnPa2N4Utw6MQ6IcCzRm1I64BeP78+RK5&#10;qYBt3rx5KoSTyE1eD3qxH7YKVeoXAsRv/aIZqQQCThAoSk4hu66syIRpbzI7ce2Hyamh7bnuX9Z8&#10;VE3nQVV5z3jHpnibk+PLu36yaPC3KrW+D0+ZeLlc3TU1XXfXDf7Q07su7qV07wGTiUaUCQFTAkUD&#10;TSVLcSKPxyNhW0NDQ01NTX19vRxSKmNxEsLJ34sWLVIvyj8lWYoLxuMQMC9A/GbeipQIIJCRAuXl&#10;Q15O9w/alsDQl7xapv6yOXyzFbg6D63Y3LfNyYRXvAem7JPWhOLuvzbkfRTIL5+foXMpxau4uLuu&#10;ru2eutxW35AflPb+gqCl9zf0XAgg4HQBOUm8pKREwjZVEflawjl1vHjZp4dVlpeXy4tOrynl78cC&#10;xG/9uHGpGgLZIeBy7T6tLL3jJEMfqt20K8mHdCevMSeUrM8vk+Pjivza7L1a/hOpWP0ly+E6Di/P&#10;z9i5lEq7uLirpqbt+XptREB2N+GkgeT1QXJGIGUCxcXFfv9nq6bV5EmJ3/TgTZXEuC4uZWXjQQiY&#10;FCB+MwlFMgQQyFyBroqKIa+nbwiud2TGpY1ybPz2acM2B7RlS7WO/LKiv1YPk1MHGpO8secXyzvU&#10;XMqMOuA7tJvL7+mrqjqW9p40IOvihtxamep1g5n7nUfJEHCegIytSaHVErjKyko1T5JozXkNmd0l&#10;Jn7L7van9gj0D4HiYi1fS9en6oKHanfNrugfkL21GFHcfHxNy5wa7Q3/2LrqPNmvMnlTB9Vcytf9&#10;vUcL9P0WPKOvigo5L67tO+WuUm30pIwuKYVDoD8JrF2/zrtOs/zn7eUrjBoyc1IWv8konMyQlK8r&#10;Knr/95Z/EsL1pz7T7+uS09PT0+8rSQURQCCVAgsXLpw+fbp6ovx0lNUF6ut5stlX8srh9eY+5O26&#10;pCZ5Twif83p/4YPu1i+l/Lkpq+c2/9DVntyzygP7JXOA8Ul3boOn6/Y6+RiVspol+KDCHm30Vq2p&#10;UdN2J5gTtyPQPwXKXFr9YfuqphaYqX+sWLFiwYIF5uvsvfmCsryHzacPSuntPL/sqof0F6UYxtmS&#10;MgQnb0kUV1paqn8klr0oJVldXZ3lh3IjAkkVYPwtqbxkjkA2CkjwJgsJ1KUHb0mHKCsb5PMmcaQo&#10;QgWGP96vgzep9ajiXXOqAuuKJ7dpSdxN7vSKrgtq8r8+X/bzTnpXsekBrTla0xit6Ava7CO03uFf&#10;LgQQiCwgPwv0nwv6L/jSAiaBmZwZICGcPF3+lvmTMqNSiidDcOpQAbX5pJpmKZfsS8leJmlpKR4a&#10;RYD4je6BAAL9RKDtgnLtldSugmv0deQ6ZrwowWZuWqY1v9N3/HeSTo2bUdLxq/rca6szfTmccpQ4&#10;s+9Pc462bLimHaMdcaRWODpBY25HAIGkC0icVlVVJSGcuuRrtXOJjLZJ/CavyECcCjVVUdR5A0kv&#10;Fg9AIB4B5k/Go0VaBBAwISA/6oI28lI3JXf+pDwgEBhyzvy2X9WbKKM9SWY0+hpb9s0OtSdHJ+Qy&#10;fJl7z6BA6wVVSSrs4Fsqc1xaV2bOXJIJYNXVvZGbzAqWqZ7yT9nIrv6zLjdrl7ZhubazNUk2ZIuA&#10;kwSM8yeN5Y70MyJS3eydP6meIltQyiWxnFz6c9XUSuO0fydxU9ZsEmD8LZtam7oi0L8FZJ/AwVoq&#10;p1A2dmVd8CY9aOfsitZJFcNvqdZkwmoSru7v1XWNLMktKc3EHU0keJPIbdUqbdEiraZGfmPfG8X1&#10;TcRS1/Kh2s4SZlQmoVuQJQK2CkjYJr9nNAZvkr1Ebimd9m9rjcgsqwSI37KquaksAv1coO2U1B0E&#10;J0elaZ393DNi9fJcO4+t0Zo014O1SQmYT6vourQm7+R5xtAoI6xltK1vt7p9l/xTgrdPd+jRX1Yz&#10;KlkXlxFNRiEQQACBfifA/Ml+16RUCIF0C0SaG3Oapn2U5LLt9vu3X1459vdJn0K5e51/7wot1/ln&#10;viXeIIHFtSOvrOoZlHhOwTkI8ta/VuYdUzK8umqADK5mwLXL42l1u3NLSvYGAp0+30D5dX1Njfwz&#10;UtH27NV63tUGZW2cnwFNRhHSKDCzQHvq0/0njcXIhPmTaWTh0QgkLkD8lrghOSCAwOcE0rb+ra8U&#10;gysruw8o0764b+uwZLWNTB2UjeNn7FvgnqynOCffwlHa6ClakxwBPszuQOtJd/4z7o4FFZ8b+Eqj&#10;jIy5yR+5JGyLFVWO3qNtfTmNZeXRCKRTIJPXv6XThWcjkLAA8ycTJiQDBBDIJIHumpr8R3r3gE76&#10;NTTpT3DQA1q3aU0NmvaYd1RdtfaCrbuAnl4h+1LmverPnVOaEacLyII32ZhO/sQK3qT59t/poDak&#10;qAgggAACzhAgfnNGO1FKBBAwK+BydZxWpnmSHMLZPspktnqW0q31aTeW9v7x9J5Um8TroPJtpTXa&#10;NtdYieJs3N1kmKvzmzVd19cPdnvyy9K9KE4WvH16DHFMyZUbYiYhAQIIIIAAAvEJEL/F50VqBBBw&#10;gEBNzRA5CK4lkMSizsiMnSdfdxfdctjkBw/bzz31B7Puuqzo5v3cM+XPEYvPrjpqccVhS8omrZQ/&#10;I5/9/vHVvy+78aFxOWuO3v1Y2aRNSZSRrCeXbS6tGdIYGO6utvOwuGEu2Zqy49t1g39QPaSict8k&#10;xuTWJFzuHs++R396BFykIhT2aK1bU18+nogAAggg0M8FiN/6eQNTPQSyU6BtQUXuY0kegku3rIRn&#10;49+4tqnhvY/ffO+yr/rHv/ftdQ9f/cqTjRuWN07P+0/5kC/VlR1Tf950+bP93Vdf/t7J8sX1l//3&#10;pO3n1p+3X8+1OfXnnVt11L9OL/rvkIaFmgzQ2X21zSjfWVJT+Lhn9Ka+1WJ2XROKu39T33ZwecE3&#10;K/NkN3/TQ2F2PV+rquo9YXzq1N6/JYSTcG6eHG0Y5prWYtszyQgBBBBAAAFdgPiNzoAAAjYLrFix&#10;QrYwUZechWpz7iazq6gY+LHPzsGf0Od+mJTTz2LWz5XfLXHXqm9PlfDs0gt36Yuw5AuJJtRRtLI4&#10;S8IK/dLTGA6q1comPVbzxa8+ccXpa2/5bs1B80/9YO7Ry64a4f2R1mhnvVpLqrZuKJ7cphUNjFmz&#10;eBIcUdZ+fX1nTnG+nDEgcVQqr1hHwOll2ZDkYc5UVppnIZCggPws0H8uyM+IBHPjdgSyXID4Lcs7&#10;ANVHwH6B6dOnyxGo6iqJvLW6/Q/+fI7t/1OVd3918p6Sa29AYqKgxcOb68puWPWtcVWHfNX/pl82&#10;QZQTpOVSo1ByLFnYOE0SSCOoHRPDXnJX1RX+p+588Y3bbwk8+ad/nn3uRRuOr5x4T9mkJhOFMpFk&#10;j9a0TGt+R5u42GNzRH1a39Ymr6d2axNzR8CJy6bNJnBIgkB2CMjPAv3ngvyMyI5KU0sEkiVA/JYs&#10;WfJFAIE0C5SVDZjosnMXjc/X58BjUnV4QKP3+LznZbrjqm8PrzjsZ678gIytyVCbxBEStsncPQnA&#10;6up6Cxc2TpNkMhynxqjkrpibJn719Nb7f//qbed/s/68KWqa5dx3vjLy1eu1bYlNg+zU1hWW5/7T&#10;U3R7tZ1LE2Vrk8tqun6yqOAOT175/FQsipNAWdAlaK6s1EpLe/9W+p+/Dm3TtN1p/g7g8QgggAAC&#10;/VKA89/6ZbNSKQTSKZDe898+V3O/X1ZJyUS7ZHDM2am9tTIZGX+W55CG22bsffnbX/FedVn4qXi1&#10;tb3xmAQUKjCTvyWik0E5CS56R9Wq9q3Pklfmz9+X7aJFsUO40FpJtt+smvPOltKmg6q0BE8tbw8M&#10;W1rbNaW488wKm/l83oJ/1e45rqRLah4zTk3k2SaOgJu4TluX5O6RSA24F4EUCHD+WwqQeUR2ChC/&#10;ZWe7U2sEkiiQQfGbpuVWV3f1FGun2x0qaFoS47f2wIhXfj1r5Mpbf7b4yNnRThCTcSAJJfQ1bxLI&#10;JRinxewWP6w54infnOWjLkz07PL1vlHrPdtKy7QSu4cxn3QPedrddmF5b/yaxusNTetI4+N5NALp&#10;FyB+S38bUIJ+KsD8yX7asFQLAQT6BGQoJv8Zt50T9j6FbU/Of58l4wI3zv21/4E/vXb/v6MHb1KQ&#10;+npt1arev+WPGnNSX8ufJI0/3Vj99jLPXTcdd/FlxU8m1MUmlMhJcfnv+vffkNi0zNBCnF7R9pcG&#10;7YNAGs/7PrCb4C2h3sHNCCCAAAJRBBh/o3sggIDNApHG307TtI9sfpSp7HbUufc0+Edd0bfXh33X&#10;9j9Vj5xnc54Fg1ru+8pFJePes6+YSczJv3PSX9/64WNLpvUUTBwwxGX5SXtGaV2jtYJcyxmEv3Fv&#10;S2D77dV7tvrz5pcXzS8fkKSINuTh3Xu1AZu0gZ/YXB2yQ8BxAjOHaE8dGqbUkX5GRKrgXbXndG61&#10;vpVxoGfGdX94znF6FBgB4jf6AAIIpE4go+ZPqmrLzhadh5drXyy3UWHM7dVb5tgcv10w5p8PXvI1&#10;GwuZgqxkAucvFn7hgzXTGgcc13bw+VqBxUBu+BqPttm380vlmr1no6/3a+96C973am2BocXFW0f1&#10;FU92dJFLIjpr+6PKqRiyIrBvFdz039R0d2kjurWOLq29TVstB3Zz7FsKuh2PcIKAbfMnH7qgbMbD&#10;lmvsbTy/7IKHLN/OjQhkoADjbxnYKBQJAWcLZGD8Jp+2C86b335BjZ2xwQsebZtLm2zn8i3ZuF/2&#10;fnRo80s485O/nvThuinLh5ymSbRs7Wpwj9L8u/Yv7jjD/iWLvacXqOmafp/WHnAN0jqX+XpytNwB&#10;WtcATebD5pSWtOZ8Pq6TOM3nK+zR9jb4cnq0AXu13T1a/qySgOwt6SrWJhTbv37Pmht3IZB5AsRv&#10;mdcmlKifCBC/9ZOGpBoIZI5AJsZvouPzDf1R9a4fL9KGWRwgChV23VwdOM6+Ibh3PM9decVJxzVn&#10;TlNaK8nzrxXd9d+TXz3wXv/OIms5aOt9rtWejjyt/YIqG9srdmF8fWeXtwS0Jp+c79fVo/UOJxaX&#10;9L5o+z4rsUtDCgScLUD85uz2o/QZLJCcBfgZXGGKhgACWSpQUrLrexX5tZ/uo2+Hwp48O3L5NI/J&#10;zc/1g+BNaiO1uO/6x+S0Ojk7ruKwJVYOjptQIoFx++yq4c96J8uAWMouCdLkj8zhvLym65Ia7dIa&#10;rbyq9xWCt5Q1AQ9CAAEEEIglQPwWS4j3EUDAJoHRtbWz5cAymZCWrqu8vOf4krx7q+16fvPccu1D&#10;j1257Td0s11ZZUg+ZZMeqys75m9Hn3DsW18f0rBQpizGV7AC184DypsaNO19bfZeLf+JvjPIuRBA&#10;AAEEEMhuAeZPZnf7U3sEkiCwcOHC6dOnq4xdLlfJp1tEyCna7/r9z7jd75aUbCy3uj4q4QIXVFS2&#10;u0rsOhFu1MLqbUfbMYVym/8618m/+fHqhOsXLQOJnbdvLxoz5qKcnN5Rrf/853n5++23W2Xl14AB&#10;m0pKOtUejWp3D3svtTruVf+hGw/9gcUTwHf4XcvcXaNcu+Tgb/smwdpbTXJDAAFdwDh/0ufzBT79&#10;5d2KFSsWLFhgHsrL/iXmsUiZHQLEb9nRztQSgRQKRFr/JvHbhr5ifCApPJ7lVVVt6uTpFF+27mXi&#10;WuoN7LUh3Cl48YZ1d/8seVvcS/h0221j2tpmnHLKTydOnBiJfNmyZS0tLUcffXRR0RJJ8/77n3i9&#10;7+XkdObmrh87dsP8+YHEW+xnf5j5ZEPp2xN+qO3ft64s3qs9UPihe6AWsH+nynhLQnoEMkdAlm5+&#10;5NNmlmTUXF/Wv2VOB6Ek/UyA+K2fNSjVQSD9AjHjN1XER6qrm1yu9yoqknXUdBQJvz/v6/M7f1Vv&#10;yzBOkV9rjnNiYGjRjlhy2dKH/paMxqurG/LRR5Ndri+cfvqVieTf3Nz88st/377dl5u7qrq6OcFQ&#10;M9Dhqn1zoafxTP/OoRZL9aFnVJuv86sVrePS8VsAi4XmNgRsEpDNVBt9rhW+giGunZsCuw4s690L&#10;V6Yoy447AzVNvquWeV1+74BBmja+eG9roKAz0KlpA2aWFAx3jT6u7K32vmJIJrKHatIu4rek0ZJx&#10;tgsQv2V7D6D+CNguYDJ+k+du6ZtO+VFJyerUT6f0evP/r7bj1zIomOglS7OWLU00kxuP/vk1J/w6&#10;0Vw+f/9tt416//3Zp522YPz4mfbmvHt3w/Tp/qKipwcNeifBnG948ru33763acoVFofjBmoHHqjt&#10;GqVt3ZtgQbgdgYwXaPSNm10yfq/W2qqtfNar5RdbnIqsV/Qt96jd/q5BWsv0kt5te+y+iN/sFiU/&#10;BPYJEL/RFRBAwGYB8/GberBMp3zF611aUZHq6ZS1tXkfBTovS3T1WuEArfXNRA23f3ekKz/hUbxP&#10;S7Fr10UbN35xx47SRIsV6/4tW3xPPnlHXt7Go49ek0gMfsNfDvC8duLbIy7XZlicjDqkxVfQ6NnG&#10;XpGxmoz3nSQg42M+r2ujf/Bebdcubdf0cm2CpVnHMeu83jd0hWf4eFdzjtZ6ojzFnkE54reY8CRA&#10;wJoA8Zs1N+5CAIGIAvHGbyqjJ2trP9S0FE+nHL3Cv3VzsSZnMSdytQQKH3S3llRZzqNk3NaGi8ZY&#10;vl3dKCvcHn7YtXHj9G9+s2bPHqsHr1ktRGNjwyuv3J+fv2HGjFUSyFmbXXnfv8bf6vniu3tPaiu1&#10;OtWzyTtqs7dlhKuLPU6sNiX3pV1AfiWUd1v13i4tIDstjSlJdJAtrvrIDMyewLQ5xVqRtnJPXHeG&#10;SUz8lqgg9yMQQYD4ja6BAAI2C1iL36QQuwKBxySKKy5eK4viUnVN3qI1ef3ag7W9S0Fk9X+FleG4&#10;se7qzSVWblS1rJzovu38Sss19nq1p56aOmDAYV/5ytVFRamO3IKKvW7dutdfd3/ve0MmTrR4soIc&#10;/33dLV/66AuPBDoGWzTZ5h+62pMrR1XIAQ8zkjNeYbFkKbxNTiFv9IV5nn6WnXT4Df4wCcYX2zX8&#10;ksLaOvxRfYvZJgx3FR1ctn6tDetp7eEYqBUuqR3SE2gb7mqVCZbxn4KYmfGb/ISSK4iopqb3P3D1&#10;lmybXFFRIX/bw0guCCRBgPgtCahkiUB2C1iO3xSbTKd82eNZWVKyOTVRnNs94Fe1e39Y1/vpxF3d&#10;+3HfwjoQn7dgZaB9msUFJHI82mv3P2q511x11Qnf/OafLd+epBvz8tbtt99Lb71137Rpm6ztWul+&#10;9zrvJ5d4Xsu1Pv7Q5J11VtnW/H63Ou7T0KvwLW/BAG3vuOK9LYGClsCeg8sKjiwbtlv7eLvW+q5X&#10;69a0rpDm1WeobvN/7mh12fQivy/x6GJtTPGcsVr7AG3rq57dG/2y9YUMUffMLNnd6MuVrT/3aF3f&#10;+fS3FUneACNJnTPN2bYEch93D8vRBjYHuvNcPTsCO8aWaEOKLS4BTU1lmrxDV3vzh2qtE4s75dci&#10;5g7wcET85vf75WfW9u3bq6ur3W63RG7qqIP6+npCuNR0Lp5iQYD4zQIatyCAQDSBBOM3PYp72+t9&#10;s7w88OnxcUlBd7s1t3voM/W7lrl6Z1FK/Fbo0r5hZSbkcHf1zoOqejd/i/+a/NKCj/95W/z39d7h&#10;8Wi7d982Y0bSl7pZK57atTIQeHXmzKb589ss/EZbJlXe+Wjpe7tKt8+82HogN0Tb7yN3+2Z/+zBX&#10;l4To8Y8kWKu+DXfJvvDr/aN2BfKaA0Muqtm4RWuVqGxLQFvt0w4osdbfbCiVnkWbDBx5x7X5d08o&#10;HrjV31Pk2pujdbYEWs+oyOpBPBn5lPFPTZMAO0+OWtyvOG+9f9BXqwYNdPm3a9qmvl0iHXpt8w8f&#10;6B9fVra8J3YFMjN+Cyp3aWmpDL7JOaVTp05dtGhRWd/xl/J1VVWVxHKxK0kKBNIhQPyWDnWeiUC/&#10;FrAlflNCDR6P1+9fVmUloDJlXFqq1dfLaq3J7VrT/T7tD5XaH60eKrDeX/i4x+IquHc8q34539og&#10;1W9/O/6UU/5jqrJpTSTzKp955nf5+RuPOaZ3gVy8lxz8e33dES+8fXDjgBPaDj7f+sdfWd6zyScj&#10;CcPHuToHaq2Frk5ZKZdh1+gn3T1r/QMKXG1b+vaFH5cBcZo1oiJt/FCt49HqQcNdg9sDnROKB2zy&#10;bxnbNz9TBnAcOrX109hMIrTCFT4Vng3XtNxTKjp2ayO7tbee9Gj5Lq1D6/11g/zpr1eeNm2KtvF5&#10;d+ucskixeubHbzLmJkNtdXV18mNr3rx5PT37olJ5XcblJJzrr61HvZwuQPzm9Bak/AhknICN8ZvU&#10;TRbFLaqtXZKk3Sklfmto6BWsrc190NP1vbpEPlMWPlTbOrLcyie2bf5rhn39xuq3LbTljh2Vq1Z9&#10;x8KN6bpl1aoXX3nloT/+sdPa2QNLlw3/nz8ctH7Exe9N/K4NVZBwboTrwImaa7i2+R3v+rV9ayBT&#10;GVf4vHkb/IWtgSFDXIUnVSzbqGnNNlQr07No9PYOdM8qKRysTRmpBbb6O1/xqABPaw0MagtsGtMX&#10;40lDmJunZ7a+MpgZevVFktPztGEDtI2verubA7vX+2UyqiTs3KMNKC6RGaRjjysfOq74rc19Ny/z&#10;9sZmsrdHJox/mq150tK1B/JXeIZ2+XftX9whG1d+vr0yPH6TCE1itoaGBpknWVtbKz+5ZM6kkpL4&#10;TWZR6v9MGh8ZI2BRgPjNIhy3IYBAJAF74zf1lBfc7udcLvuPieubP9n7AJkzU1U1bqtr0/oEGrYl&#10;4HrUHTjEymjh3He+8sK9T1l49qpVt6XgnAALBYt5y7BhjbJArrHx/qlTWyzMq/TvLPY0Xu9+9yz/&#10;xj3Wh+OCSilLwrb4irb58vM0iet2NAe61LYNlqMIfY+QGSWHjna1dGkj5Mzk26r3jC4esN6/c4Cr&#10;a78SBw+vxWzjRBKs9fX+KmScS2K8GS5t3d+qQzPLG1c8+tR9w6ct73ib3wkOz7r2aIGjK2Q53757&#10;JfTa9flsrJ5XkUjN+ue9fZsGDdECW2Q47tP5yRkev1VWVkrkpnYuCQrYiN/6Zy/tR7UifutHjUlV&#10;EMgMgWTEb1KzJp/vSY/nDZlLaeHDvjmZoh6teUnfTvxWt6MsGqg1y4nWneaeZ0h16Ls/fPeeP8d9&#10;m6b5fH3jh0m4ZOma5Cqfb3bv3i2zH3/729/OmjXrmGOOkb9t3OVS7VfZ1bXc2rxKKeHP/jDzubcP&#10;f6f18PajFtgWyIV6yvYeQ3tn9Oau9bnyta4cbdD03pEZ2dsjf0Lx3rP2RRF7fN49Dd5OCTw2+Ds7&#10;tdbpZb1jNXmujN6aIgmdhyyzV6DJO2Wi1vKFsq17Nbvit7v+fLZr0FuWSZdvmP4/v3k+6HaZNjly&#10;5MhVq1YV981cl51L5JKxOJWM+M2yNjemRoD4LTXOPAWBLBJYuHDh9OnTVYXl07+sC1dfy8SUDYkx&#10;qAMGkrKpic/XuxNITc2ohe5tv67VfmR9O8ojcrS34w+pCl68Yd3dP4s3Mn3qqUPHjLk7MdTgu5ct&#10;WyYR+JIlS8aNG/eVr3zlgAMOUCl27dr18ccfy7tr164dMGDA/vvvP3PmTAnnJk6caEsB1AlyQ4Z8&#10;dP75WyzsWSNB9y8WfuGDNdPe3nu8dmzGLWmzhYhMEHCQQJFLO26q9tSJ+4qsNnVU/1ixYsWCBQvM&#10;18XrvaCs7GHz6YNSer3nl5U9FPSiTJj0eDx6wCbFk41MjOvf1Lo4yw/lRgSSKkD8llReMkcgGwWS&#10;NP6mU8qmJosDgXft3RlMPlhIBCBRnNs94x/1jU19u8NZ3Y6ysElr3RZn02/zvzD/S3MPXxPXbT/8&#10;4REXX3xHXLeETSxDbRKwvfnmm2vWrBkzZsy0adMkMIuercRyTU1NkvLkk08eOHDg3r17JbSTWC7x&#10;obnFixfl5Lxz9dUbE1ggd/iWiRVvjbgocRlyQAABywJlk7T688LcHelnRKQHJSN+k5VvstWkbDKp&#10;P1T2nJQNJ+UVidwklpPgTe1FKeNyMkanvuZCIEMEiN8ypCEoBgL9RyDZ8ZtIbfH7H3e7l1RVWdmQ&#10;Por0p9tRHviJtvpp69tRDru9umV23GcJ1JXdUHHYz8z3A4k3H3jgitNPv9L8LWFTymCaBGOPPfaY&#10;TIycMmWK5dzkl9nGoTn5uJNgLDdkyLLx419+5plHS0u3WNicUy2Q8zSe6vuw2cqmMpYhuBEBBPoE&#10;Mjl+y8nJke1JjFGZ/OSaP3++TBiRfU3kdX3wTSI9eVEtk+NCIEMEiN8ypCEoBgL9RyAF8ZvCeqK2&#10;9o3iYjs3NTFsRznwb54911jdjrIlUHR3bfPx8f28rzhsSV1ZjFEvYy+pqxsyfvyDFqYvylCbXG+8&#10;8cbll18+efLkPXtkKz07L4kGP/nkk48++mjTpk3nnnvu1772tURyT/wEuZ/94cDn3j6mseOQ7TMv&#10;IpBLpC24F4G4BDI5fgtbERl5k4mUxmn/cdWXxAikTID4LWXUPAiBbBFIWfwmoLKpyXNe72KZSxnv&#10;0rGwrWHYjnLMj6u2fNR3qLelK/fB2q6x5dqIOE5/Kh6+a9W3C80/7cc/nnrhhXGvCXn00Ueffvpp&#10;iakSGWozWUhZMrd169ajjjpKPg/Jb7tlcqaFaFN/ltrppLPz4xkzrBwFLjNk/3Dnga+8d9jq5olN&#10;RSdrh8d/CJ3JapMMAQT6BBwXv9FuCDhFgPjNKS1FORFwjEAq4zdBkU1NnnG7F5eVBSzsehEVddYu&#10;bXn8O5HoWY5aWL3t6HiG4Bq9/zz73K+e3mqypX/xixPPOedPJhOrZDLs9uc///knP/nJ0KGyl2Kq&#10;r3/9618yNHfQQQfJRM1EFpNs2PDRoEGL585dX1DwuLU6PP9a0QdtX32v53ve1Qf7d6aBwlqxU3SX&#10;HKIgf4wb64e+kqKi8BhnCxC/Obv9KH0GCxC/ZXDjUDQEnCkQKX57RdP27T6WhHo9LzuJBQKt9m5q&#10;IuN7P6g+4KtVA2UntfivHR/6et71u+IZ53F5z/TeY3aTzu9/f9iCBQvjKtc111xz1lln6buDxnWv&#10;XYll67lXX31VVpj85S9/SXCB3ODBa1yuZx955J+VlcMsF8+3afb3f7xrw95Di0784cChVhra8qMz&#10;8MbAEs+mx2uHHVy2Y4lnWlV93tjilg+8G/9TO2RKSdvHvunV+043ViXv3Ozv2uKXxBlYEYqUCQKH&#10;jtbuOS1MQTJh/5JM8KEMCFgWIH6zTMeNCCAQXiDF4296IWRTk2c8nmcM+4nZ0EJeb+611V031Fs7&#10;wbnoCXfz3hJtwr4TFGKWZ0jDwsevrj7puN6D12Jev/2t69hj/xFXCCRNI5tMfv3rX4+ZebITrF69&#10;+t5775UFeIkMxKlCNjQ8/9FHd59++oeJ7A8nm8FcWzPno8ARy0dd+Lmhp2RD2Jv/Nv+IpbeOHjmg&#10;cPem4SM0rX3zfkNXadrIM75x+PhJ8u/e646axfL3sIOPH3XY0aEPX1z395nnfX/d7qmvPfX6ro/f&#10;1s6o0ermaefV9a4bfKJak+Ps9HG5Rq/2fG3vuXZy0Hbl5+I6e+tEbs4VYPzNuW1HyTNcgPgtwxuI&#10;4iGQCgHZN1mOMVVPknNL1XbJ8rVswKWf3qbelbckgSxnMm7PFVTEdMVvUgyZS/mA2/2KvSGc253/&#10;gq+j0uJBQBMXe9YVxrHU6oglFy996AGTrb5+/S83bDjLZGKVTLaIbGtri+uWJCWW1XGy6aVM5iws&#10;jGPVX6TCLF365IcfPpRgFCeZ3/ev8bd6jmvsOGL7kVcl8TRwy6YSLLUFtO3+yd3vDRpaMFpbN27G&#10;2IsuGOnKf7FkrBwsbmWEW2LX6mpNvuONG+xVVmqzDxtyyFmnXH7q0ovd9/o2TXz5dnfHlFM+i98i&#10;xXWWq8aN/U6A+K3fNSkVyhQB4rdMaQnKgUBaBCQek0t23FLnlsoXsoGyHGkqEZocbyr/XLRokV4w&#10;mfMmp+JIpCfvypbK5eXlclpOaLHTGL+pEO5OqZGtIVxeTW1Pg7/raoshXHzHwTV6fzP7W9f9wNRB&#10;cN3dc999949x9Rw5LWD58uVx3ZLUxIMHD5ZfFujH5ib4rMcfv3vNmn9cd91GC+cNGB8tm538a9V3&#10;lrd/3bdppvej4b3rwWSgKX1XybitZZN8K/5xY9nx/umuFYmMNEaqhFRZ9gCSv2UTHznKXh4h4ZzX&#10;q9XWavV9o2sS0ZXLLyJmlPl3nOHfOXvh5T8efd0S/86C4HG59Cnx5EwTIH7LtBahPP1GYEC/qQkV&#10;QQABCwJBx9pIwCYhmYRnkpW8JZspG/OUwExiNvWufCH/tPDEZN8y1OX6dkVFiXzqtO/qrK7SRml5&#10;/7SYZ34cm1D2fj6+v95sqDB48OIRI+LbYkUO2h47dqx9Nonm1N3dLScNdHZ23nzzzbLDZILZnXnm&#10;NxcsePzJJ7/T2fnFRLKSPn556e01Xzyt/rwp27878tbjLjxn+XFzG7897a1qmePaO2MwqddaX8GL&#10;Nxz67g+Pfeuc2v1O6Lk2p+GiMVKYf/z56QXlSQnepDZSZRmIkxM0JPRtaNg3Fmfc1VUOt5cdgsom&#10;eSsO+2FZ52lHF7+/6ttDpGxn7Pfw+TMbZPfUpJKQOQIIIICALkD8RmdAIKsFJEgzLkCS4K2qb+RK&#10;IjeZJxk0eVLG31TwJpeMmQRFd5njKCHc2WVlh8icMPuurrq6nDa/9qTbQpZb92qTDohjYtuy/b/3&#10;sz/MNPmgp5+Ob/xNsm1sbJS5iybzT00yWQ43YcKEP/3pT9/73vcS/73AccdVvv/+jatW3bZ79+GJ&#10;l1+6vERNj7lff+G2u1bcX7v2lu/+be5ZEs5dVnRz2aSVrvzuxB+hcpi45BfHvnXRqR/MlfzX3f2z&#10;d+/582v3//un35B9f1J0ycibBG8Sp8lvZiSWk0sCNvkdjnwtb8nXejhnjOs2ftS08PL/kaMvGi46&#10;ueqopyfueLl3uJILAQQQQCBpAsyfTBotGSPgHAE5m8s4gU1mTsqkShlhqzEuiOlbGid1Ui/Kh2xJ&#10;Vq9mVn3+WrhwYdgdDmXMoqikRIKr1MD0Hg3n9y/unfJl0xUI5JbN67q0Rjsi7g33hi717pLPtJPN&#10;3iiBQf15082UWz5bP/jgRaed9kMziVUaOQJOQrgEj9U2/7i4Um7evPnll1/+4IMP5NcKcvZ3XLuz&#10;hH3Qo49WFxb6rrwykLx+599ZfO1PRmxqm7xx1+hBQ4cXFR+iSjKosEj/evu7b2x/783QEh50xqmH&#10;zuwqO/CeskmPxQWVjMQSqknwJj1KBW/qu19ekeBN9NSUZJlFqaZUy0idfCGRniSoM8wsVufsPfd2&#10;yfLtk3bMuji9806ToUSeZgXaA3M6fbUnhkkum9AuWLDAbD69P24uKCuL+6xLPX+v9/yysofMP46U&#10;CGS+APFb5rcRJUQg6QLG+K2yslIG1iRIU1uYGC8J2GQITjY1kRc9Ho/EeGHjt/SufzMWOBkh3OA5&#10;pd03NVjYjnKUu3pbSRzHwdWfd67Jz/Q/+cn+F1wQ36d/CcXPP//8tJwCZ6Y3y/CgLMJcvHjxD37w&#10;Azn+28wtUdI0Nzf/4x8/Hzr0/erqncmL4hIspCNuV2Nx6pxFY1wXSfXme8c98tzRHwWmbJx2KYGc&#10;I5rY3kKy/s1eT3JDQBdg/iSdAQEEPhOQkEyCN9mzJCh4k5BMXjeueYv3AJ+0KE8uKTm5uHiO7MZg&#10;1+Vydd9el18730J+286sKFoex/TL2iW/N/mUBQvWPvXUjSYTq2Qy+Pb000/HdUsqE0tgOXfu3F/8&#10;4hfDhw/fsWOH7LkiMZjlAsgg3je/+Zfjj//bH/5Q9pOfHCCBB5c1AYnTVPAml3whv8mRMbooIfFV&#10;l2164d7/bPj3X2VGaM0XH5BdWKw9l7sQQAABBIwCxG/0BwQQ+ExAhtdkYE2G49Qlm0yq9+QL2dpE&#10;gjoJ4eRrGaNTO51kvp2EcOcUFx9oYwhXVtZzfEnevfEvrptQvHdgQOs0uxDO+9GoXyw0NfQkA6U7&#10;dvQe6mX+OvrooyUuyrRVcGHLLzMqZcPMV1555ZJLLrnpppssB3ITJ0782tdqLrjgn08+ecX775/d&#10;0zPCPBcpExS45JwNVUddLLuwrPr21Iu6vjX5pQXaO/b9ViXBwnE7Aggg4DQB5k86rcUoLwLpFpDI&#10;Tcbiohy7nDnzJ3WqT3y+O/z+1fathcsvm9dxVpWFhXCue2sDh/QtJDJxTX6p8uN/mhqys7AKbsmS&#10;Jc8991xmroKLZPP888+/+OKLhxxyyFe/+tXZs2ebIIyYZODA5v33fzIQeHDgwHUJHjaQSDGy9t7n&#10;XyuqveOI1c3Tluccox1enolH7WVt29hXceZP2mdJTgh8ToDxNzoEAgjEJxC0ZWV8N6cp9aSSkrM1&#10;bX/Zh8Gmq8OzaPCfK7UWs4Np+mMDh5RoTWbPXWg6qOo7/3OwmSJbG4Jbs2aNjG6ZyT9D0px00km/&#10;/OUvZ86c+dBDD8lOlRKCWi7Ynj1Fq1dfsHbtfXfcccaPfzw1I8/CsFw5B9x40nHNT9354jLPXatq&#10;Ki/aceYX11xn406eDqg/RUQAAQQSEGD8LQE8bkUAgXACkcbfXta0lrSK/cvtXlFS0qav4EmsMNvr&#10;vWt/XH3YPfEdvybP3LrYO3qc2Y0otz3y3advWTZlv46YhQ0EurdsOWPv3gtjptQTvPrqqxs2bDjm&#10;mGPsOj7b/KMTTykll/JfffXVAwcOTDy3JUv+9fbbf/v5z4e4XIMSz40crAl4P/nCI40Xv7PlSGu3&#10;c1emCUwbod33lTCFinf59K/rFgTal1uu3Z6d4/78S/aftOzHjZkoQPyWia1CmRBwtEAGzp/UPRs8&#10;nqeKiyWKs0fY7R7s9XV/z7B7url8Z+/Vli01l7TvWLCX/nzTlP12mLlhx47KVau+YyalnkZ2B/n4&#10;44+feuopGd2K68a0J5ZjKmSVpl3FkNPDX3nl0tranXZlSD4WBCp/dbZ76L8s3MgtGShg1/zJ3/37&#10;d22lbZYrOKRhyE/P/qnl27kRgQwUYP5kBjYKRUIAgWQJlJaXn+r3T7BrC8KKihw5ze4ftfEWd9kA&#10;bb8ZZm9ad/T1X6i4VNYLmblhxIi6Aw64bNWqF80kVmn27t0rx7J3dXX96le/kq1HbdzU5D//+c8d&#10;d9whj5A8b+i71D/1K9Lr0Qsv0eYbb7wxZMgQG4M3eaJscNLefphskc+VRoF3P0rjw3k0Aggg4AwB&#10;4jdntBOlRAABuwSOKi8/1+8vsCmE66qry//Qq70U92Z6G4dprrfNBn4bv/SXKx68MdBh6ujzsWM/&#10;0LSfy/nq5sVkh32ZiHjfffcddNBBEmL97W9/S3xdnMRmzz77rMrnwQcf/PKXv3zdddfJ17Jpil6w&#10;SK8bSy45SLT2yCOP3H777X/+85//8pe/rFy5UmLOxI/2DvU55ZQrt283FSebtyVlXALjZgQfOxnX&#10;7SRGAAEEskGA+C0bWpk6IoDA5wSOLi//pn0hnOxlUvC8W2uM+1ixwBfLhq01G/j5J39r3j8aTYZw&#10;8+fvKi/33H//FfHuti/bUd5yyy1nn322RFbqoHbLl8SBV1xxhbpdYjDZNFK+OPbYYzdt2qTnGel1&#10;GVubNGmSTI+UrUoKCgokWpP9Tn/+85/feuutUjzZueSyyy5LRvw2fvzMkSMvsFxlbkQAAQQQQCAF&#10;AsRvKUDmEQggkHECx5SXn+Tx2DMK53K1y6Het8a/HeWMkr0HF+e/a3ZXTN+m0RLCfbxxhBlN2ZHy&#10;xhvffu21i+KaS6lyltPhJEySnR5lOO7AAw+0sEHI+++/P3bsWBWzqUuO5FZfyOxHY/lHjRolh3RL&#10;YonrJFqTJ86YMWP//ffPz8+X6ZGysYrsdyrRmhQpGQFbqKRsSsnRcGY6WJLSbGr0JylnskUAAQT6&#10;jQDxW79pSiqCQKYIrFixQrYwUZccFpcpxQopx/k1NRLCDbFlwVNxcccddbnXzYv3RIFd00pyprqG&#10;7jSrJCHcof/vlvvrzR59dt11G2Qu5T/+8UsLrSDx0u7du/Py8mQc7JlnnpGJi3LdfffdN/ZdsoO/&#10;zGmUgbKg6E6G1OSS4Tt5ovwt0Zose5MIbfv27RIKjh8/XgI5idMOPfRQidP2228/mWY5bty43Nxc&#10;SS/RmjzRQlFtvEXOFWhqOsfGDMkqToHCONOT3BkC8rNA/7kgPyOcUWhKiUCmCrD/ZKa2DOVCwLEC&#10;mbz/ZCjqotraJyoqNJeppWUx2sTtHvSsb/d34552OGyxp6W5WJtgdlfMoR8+eNv5f7p4ntmjC+R0&#10;79GjL/D7KyQ4satbyW6NcsmwmJ6h7GMpK+jkbHd5UQK2nTt3SmhXWVnZ0NBw7733ykxOWWL36KOP&#10;trS0yHiauivS63YV0lo+jY0Nzc3XVlZa3+/O2nO5SwSOu/gbr895AIr+IcD+k/2jHalFBgow/paB&#10;jUKREEAgdQLzq6q+VBvHVh/RSlZRMXCKK+/e6nhL3zK3vGijR+s0u/XhroMuvPLhH99fX2ryQTKX&#10;sqjooUMO+eGwYY0mb4mZTHZrNAZvkl5WqV100UVXXXWVvC4jbPK3TH2UBXXy1rnnnrts2bLvfve7&#10;EtvL13Lutnwd+nrMh6YmwYwZpa+/Pjk1z+IpCCCAAAIIxCvA+Fu8YqRHAIEYAs4af5PK7AoEHnC7&#10;X6mqsqVp8ysqO1wl2ukV8eY2OUdrMjui1pv30A8f/vmxv6q6QnabNHvJyq6f/7z03HNrzN6Qreka&#10;Gp7PyfmJjMtypVhg3iMrvJ9MS/FDeVySBBh/SxIs2SLA+Bt9AAEEsl1gqMt1bnl5iU2jcB21NXkN&#10;HgvbUTb1aLOPjKMtdh10/vXPXfWzP8w0f09Ozo4f/cj74IPnL168yPxdWZiytPSk5csPysKKU2UE&#10;EEAAgcwXIH7L/DaihAj0E4ENsgwrU68xxcVnl5Ud7DG7m3+0erhcnY8sGnzDfG193PWVc733d8Vx&#10;V1vplX/95K/eT75q3lUW+v3hD6vmzv3dQw999c47fxrvAQPmH+T0lMcee8WiRfv2zHR6XSg/Aggg&#10;gEB/EiB+60+tSV0QyGiBmxZf+L8VM3/33RM+enNxBhZ0cknJWS5XsU0hXPcjiwbVxX+igKatHeMa&#10;8m4c6/FaJ58y75F/fqf+8bhIS0q03/9+7W9+89xTT531wAPn5+Wti+v2bEg8deqJXu/JPt+QbKhs&#10;htRR9oLd8MnGDCkMxUhcoLkr8TySkoNM8q82XPJP9Rj1em1trezDlJQHkykCNgkQv9kESTYIIBBL&#10;oPiEyR2VLdu/7V/43Lk1Vx556w/OyrRAbnZZ2RmaNt2WMw9KSnZ/o9zCiQLaMFfbeRWjfNXajjgG&#10;4u5474wpN62+4LsHx2qEz70vY3G1tbv+9KdVhxxyzmGHfeuAA/5u4bC4uJ7olMQS0E6ZsuinP11a&#10;XMwulKlotKXLhn/pstOKL7r2g/b4+nAqCsczrAoU9R4LkomX2+0OPdtGIrf58+erKG7evHmEcJnY&#10;cpTpUwH2L6EvIICAzQKR9i85f8X5LzW/ZHxYh7djv48PLMrb/8sX/3jmUXNtLofV7Bo8nn8UF6+X&#10;IarEL7c792Z31w31EpXFm1nRE+7uVlf7tPI4btzmn/xh7fWX/+eSc+TYNyuXhK4PPzy2q2vKpElz&#10;587t/SiTVdeGDR899dStf/rTwNzcF7Oq4mms7GNPFtb+/eR3957WVrogjcXg0ckQyNj9SyQ8q6qq&#10;Kisr02st0drUqVMXLVqkXpSvJUEFWxglo1uQpx0CxG92KJIHAggYBMzHb/pNmRbILfF4/mlXCOfx&#10;9IZwV9ZpE4rj7iaNvmGveFumV2gF8YR/jd4jNvz+rpo3jpy9M+4nfnpDVgVysgjw6af/0N3dNGNG&#10;E8e+We4z8d5437/G/+nBkxsHfLGttDLee0nvCIGMjd9ycnLq6+uVoQrY1JhbT0+PelHG4vx+v4Rz&#10;jnCmkFkoQPyWhY1OlRFIroCF+C0DA7k3PJ67i4vbbRmF8/kGnze/+7pF2oz4x/RaAmPe8m4ZXq7t&#10;ia/VCl684cRRjz/4h9cSPJlcArk339z/oovOlsfv3r37X//yNzTIUW+Dhw7NO+SQSd3do+XPsGHD&#10;Zs+eHV/5MiO17MO5Zk39uHFN8+cH5JQ8rtQI+Dad5H6vxv38aG0U6KkhT89TMjN+k6G2kSNHFvdd&#10;MotS/pZYTmZUyk8uPaiT+E3e0v+ZHj6eikBkAeI3egcCCNgskEj8Zgzkxn184FEnXFR28Y9tLp/p&#10;7OwM4QKB3PPmd5WWWzgXTspbKEuV/VrrNtNFVwnbAwf677zjl6+UTXoszjtNJZf9RPUtReVX2Hv3&#10;TpY/W7d2Pvro1o8/bldZnHzyvpHDKVPy5Y968e67N/n9HcZn5OR0DB8+9Ac/+EJX19CWlmM2bOhe&#10;sWJo8mLCgQObJ0x4fOfO/zY3L7MlQjflRSJN+2HNEe9P83DCW5b0hcyM3yQwkx1KampqJHKTWE7W&#10;vMkXLpfLGLARv2VJF3VuNYnfnNt2lByBDBVYuHDh9OnTVeHkh2LJpx+QQ9e/xaxA97Lu/V876Lxr&#10;/nrA9MNjJk5Ggoerq58vL7dnFC4QyC+f33FsuTbP4rHQkzYHPmnU4ptL2YdScdiSqqMuLB4ex4Yo&#10;ycA0n6fs/SbjfvX1w4uKRm7dOkLG9zo6Rk2d+oUZM0qKiorM5xOUct26dW+8cdNFF+096KDnLGfC&#10;jRYEpEG/WTXnnS1HNx30E8bcLAA69BZj/CbRkb4jyIoVKxYsiGO5409uvXbH0B2WEXqaeu745d2R&#10;bpeRN4nWJJyTLxpkdkHfRfxmWZsbUyNA/JYaZ56CQBYJ2DL+ZvTK/U/BwSO+cv41N6cF8fHa2icq&#10;KtoSnIb4adFzKyu1bVrX1XXW6lL0YG3z8DJtXNzzMEfs3Trr7W8/cP2/nTtLULb4lsIfcMDcrq79&#10;u7sL//d/3xDDESNyjzhijBFz7tyJ6p+LF6978cX1+ls5OZ2yvG3+fLta0loDZt1dErld8X8nvbD2&#10;S9tnXkzklm3Nb9v4m/eqtrLXLesN8R7707LPfnzIwjaJJPVfLHo8HonWZKlbaWmpcf2bpKmrs/gf&#10;teWiciMCJgWI30xCkQwBBMwK2B6/yYP3Nu91PTz+pHN+fOxXLjJbDvvS2RvCyZ79Q17ytcmOJvFv&#10;Sil1KnjRM3hNoHlW/IN47YGRS2/+ypSn7v/9q/bZkBMCEQVO+/aJb+788vYjr7YwaAxrPxDIzPhN&#10;ArbKyspVq1bJ9BBBlm1LZP6khGqy56RsOCnbTkrkJrGcvKK2NpFxOUlg3KyyHzQNVXC6AOe/Ob0F&#10;KT8CWSEwoGjAzu9sevyT/7n5Z6fuSvnJqmdWVZ3mdg+x67lVVW1nl+X+fr7WYuWI2PYTy5tPKhux&#10;pFrrjPP2Atf2L/z8gdz7ppx75elXf732Dln7kRWdh0qmWCDQ4ap+6aGRt3Y9XfzY9i/8guAtxf48&#10;LrpAed8l0ZpEbvK3JJbJk/K3BGyyLk5elOBNojU9YJN4Tz/gG1sEMkSA8bcMaQiKgUD/EUjG+Juu&#10;IwNxQx4fftThF51x6S9STLaobyKlLOmz57mJbErZVwLXQ7WdhSVt4z87wii+gm3zF3zw0JlXnFUy&#10;7o2ySbeVjPPFdzupEQgRkMPcbnv+0iVT/hzoGAwPApk5/qbaRWZRymVcoS0vysibrNMLepF2RCAD&#10;BYjfMrBRKBICzhZIavymaNK1r8lDtbX/tTGE8/tzv1PZdVKF9sV4Duk29I4hS72u4rJ1K23oMOPX&#10;PT5unWfc0KYzT/zoqss22ZAjWcQS0DfwlHV9/kH74vAn/r5uwyeyUWeu3L26edy4Gb077G9q9M+t&#10;vLYvv46ilpe3vPuPuYet+erprbGekLr31WFub+89UTs2/pm9qSsmT0qpQCbHbymF4GEI2C1A/Ga3&#10;KPkhkPUCKYjflHHOcwNm7Sq77H/vSRm5TN2UUbgX+ibb2HMlvCmlFGNyjhZo1HY221Miba1v5CdP&#10;TnNtcu1976KzV1xyzgab8iWbzwRuvnfcA/Vz3907t61oRu+rcgxaXCehtQe0Nb6CjUsmFjaP1tbk&#10;FWrTXcsvvmDL3MPXpF75hr+M9rx26tsjLtdmWB0KTn2heWJKBA5u8b7/yzC9ItLPiEiF+p2t+5ek&#10;pOo8BIHkChC/JdeX3BHIQoFIP5vPWH7G0l1L7QWR6ZT5Dw7/+jf/ePhxZ9qbc6TcJIS7ze1+t6rK&#10;xscNkk0pt2u7L6uxtqOJKsmwxz0t4y2O40WsS6N35v5791vx+/2Grpxzwsjepwxume5aIV/IkJFz&#10;t7K0se3iysq3qeRHPx39UaB447Rva/vHvYlojGdJUFfgKhm33pW3rfWx/xs+vjB/5/uHHdk1fnSH&#10;ajI5yMPa5F81TvjW5jlvvdzWPeKI6V85VdNG+jZN2fTa4vfW5PZWxPa6xMVK4kwTaA8MXuHJ7fRP&#10;Or/iw6+GOaKd+C3TWozyOE6A+M1xTUaBEch0gZSNv+kQMhA3eWdp5a8fSw1Nk893v9+/otzWYMnt&#10;zrvf07mgTpsQ5uOOqXq1BEb9vXbbwVVJ3C5im1+TP+r6dMjIld+937s3t29aLeeFDys+ZPeunT3b&#10;Ph6R13s899zKfVPpdqxf/85/Hg+txYElJZNL923337X0nqvOfMp8TKjOiOvbHy6jL4l8Xlk/74Oe&#10;H3kaT/DvHJrqsvaN1O176BCXBFol45pdee3N/tda/O/n7ViRP2i3zMk8sGT2at97BxZtOuMbE8ZP&#10;mu5dPUeOZnjyzqfad+e1NndudH2ht1PFO0iY6qryvAwQaA8MXebOzwlsO71C/isrc2n1h4UpFfFb&#10;BjQVRXC2APGbs9uP0iOQgQKpj98EQQbihj7kuuCK22YeNTcFJg0ezz+Ki9d/ejS5PU/0+fK/U9kh&#10;o3BHWA9Khv29tmVYmTbB7rEde2oYNReJNN7xzOp548CilTHnbUrkJmOWErzJoXByRJPeDvLPDIno&#10;nn+t6M5HD/lgzbTGAce2TTk1vumRKdDmEQjYK7DNX7TcvWeMa9eZFfo8AuI3e43JDQFdgPMD6AwI&#10;INAfBOSAgfaKnfe5v7ltqwwEJf0qLS8/3usdImMrNl4lJR3P1uf/p1Z70m0515ZvVBXm+IZs8FrO&#10;IW03ygjPsRXLj7vz6YMXX/rfv40/+/vHXfw1OeQgbHkkTpNFiOpPbW1vEmmK0tLecG7ePNlELm2V&#10;kG085NCz2eVXnHzbHQ+MePzto+9tK11A8Ja29uDBKRAYqE2erQ05TGv+ZtWuC6sSmQSegsLyCAT6&#10;hwDxW/9oR2qBAAK9Aruv7Lj79/NTc0CcHAp3isdjc6zgcnV46wu3+xIJ4VrPrOgpCuQ1eRzcJ2aU&#10;bfzSX16f84/qTQ1T72yt9L7oabzKWB1ZfqjG2WQgTk25lChOXpRwTl53fz7+laAu2Zf3k69Wv/RY&#10;6QNbJPKU+HP5cbdrh5cncSJrsutD/giYEWjyHrSfv3CO1jREa9uvmMjNjBlpELBFgPjNFkYyQQCB&#10;TBHYfNrqW3/2ldSU5pSKii8HxQp2PLj19roEQzg547vz0OJxhbYOD9pRtbjzKHDJmjH3u1+c//hN&#10;OX/q2e/IY2V0a/E7B0g+Ai9DbTLspraSkVBaLUiUcE4ff0veoJzk/MOaI7505aVyGHrOtQ3zHvln&#10;7Zvn+DaNZg/GuJuYG5wo8KFnVEO1Nln7cGJx614nVoAyI+BsAda/Obv9KD0CGSiwcOHC6dOnq4IZ&#10;D0I9f8X5LzW/lIICy1q4qc8em5rtTGSs706322frdpSKaFBF5e6xJdq8hE7Tmr1XW2bzlp8paMCo&#10;j5ANVIa4ih4697jTDr7g/O4Tpz9bPLw3TJVYrr6+98bq6t4QTk7pk0utkZO4Ts2xTLCVJCy8vu6I&#10;198v3rhrbFPRyb2hmsz55EIgmwTy3nMXdvm3lZRp8ifWZVz/Judiy+nY6o4VK1YsWLAg1t2fvc/5&#10;AeatSJklAsRvWdLQVBOB1AmkZf+SoOrJAd8lm8/+xrV3pqDash3l7T7fWhUx2HrZEsJNHKCt+5fP&#10;kTuaRMJ8oloOqeudoNi3c71sgHnY0A9X3/zN3z1wSsk4T/V3/DKLUk2qHDlS27699wsZnZOZlhbO&#10;7ZNxttW7j1iy83u+TSd43hmntQVYzGZrHyczxwjkvl5bMDiwU7YnMb1HLvuXOKZ1KajTBIjfnNZi&#10;lBeBjBfIhPhNkHIb80q3XXL2VdenAEy2o7y/uDhg73aUfeW2JYQb/qKnu9nVNj7278tTYGXDI9Se&#10;+Cu8vYcZyAhYeV1vnjeWalfW977yRHXZb24vGfdR8XDfnVfXvrG491xz46BcpAL8e8khDb6cxvf2&#10;duwe2TF81s4Nm3Z0jv5kcGnbwRcwzmZDq5GFYwVGH6CNmagt2x6Id4Ub8Ztj25yCZ7oA8VumtxDl&#10;Q8BxAhkSv4mbnAt37hf+cPTxF6TA8PHa2icqKtqsHZActXy2hHBDlnoHrw7sPMDWM+tSwGr+ETIi&#10;91xtb6B1Zk3vTX+br126qPfvyvqySU1rb7307O9/JUdOMOu99vPvHLlqydLt773RsSd345du3PcQ&#10;if32JTD/VFIi0H8F2gOFn3jyL67YanWFG/Fb/+0c1CzNAuxfkuYG4PEIIJA8gZ6T99Z7f71mxTvJ&#10;e4Ses2xHebRaZWX3tdtdN3iLL/9Z64cKSInajizbeVBx0TtJKaHdNbaUn8yllIBNxuLUmrQzanq/&#10;kOmO7QHvq9uWr8v7nf9/at88v+/PXE/joW+NuLTpi7d8FrzJLQRvluC5qR8KbPMPfat26Bp361nl&#10;loO3fshClRDIGAHit4xpCgqCAAJJEGg5c/udt6XoRIH5VVXHJyeE666r27sp0RBOm1HSXF7Ru2tc&#10;Z/rOR0tCE4fJUiI3CefkknDOU6m95u4N7bgQQCCmwDb/qNeqh65277qggsPcYmqRAIF0CTB/Ml3y&#10;PBeBfisQaf7kN1Z8Y2XnyrRUu+WWnt8sfDMFj17p893l83UmYS8TKfzm8vkjzqzKndUXmSRwtXjc&#10;w2bZv9tKAiXiVgQQSL9A84ee3R3+EV+rGDDMno1VZxZoTx0Wpl6RfkZEIqisu2xl+weWgUbvnPjw&#10;L/9l+XZuRCADBYjfMrBRKBICzhbInPVvuuOedXuOabr0vO//PgWyN1VXN1jY6NBEyYZ8eV7bL/r2&#10;yE/sGr1Z27omsSy4GwEE+pfAgcXa6i0+GaW3sVp2rX+76t9XvV76uuWCHdtw7M1n32z5dm5EIAMF&#10;mD+ZgY1CkRBAwGaBgRMHLm1atG3rapvzDZfd8KQ9I0f2f7Pj2rrejlzIAwEE+otAb/AmQ262Bm/9&#10;xYZ6IJCJAsRvmdgqlAkBBGwX2HNR972/vNT2bEMzzEvaM/YW2TCpaVaOpu1JWhHJGAHbBZq8uc9V&#10;a+u8vX8a+/7IARJc9glMOiDQG7xxIYCAcwSI35zTVpQUAQQSE1hzyPuvPJHQLo5mnn9IWVnvWdG2&#10;Xz7fwMR/O94SWPtA0gVsrzoZZqfAuInaATlebbLW9ZMa7ewybaIMEPX9KZBpfoHpX9AO/YI2uVQb&#10;tcE91lc9wVc9/PXqMVs9rteqhzXU9p4EyBVToD0gGxp9UhAzHQkQQCCzBIjfMqs9KA0CCCRPIO/o&#10;vBdfuGVXILm/vJ9cUjIlGfGb39+6O1Gb/Bc9raP7yyneiWI48P5VXq3J68Byx1nkJu/U0f5xR2ub&#10;9tPWzCnTSj7tsfKF/meYa0Wn9l6n1tSjbTuzYnNFzfqKmp3fq9lyanngqpqWb1QUjPYfcaRmx4h1&#10;nIV3UPLOwNjV7m3fqIr3VG4HVZGiItBfBYjf+mvLUi8E0iawYsUK2cJEXb5kRDIJ1Cxw+qb7//jN&#10;BDKIfetQl2tCMkJEkTw00dCraB1HVMduwcxKMVCTYSgJRQ6YHdCmatqhroK3qsc2VBf6ajU5srw/&#10;Xdv8UqlRvmoZcFt1YPGmRGb5DnO1zyl7e4DWXKwdeLQ27NVqbX3/skq83Tf5ila7N1+UuuBNfhbo&#10;PxfkZ0TiNSAHBLJZgPgtm1ufuiOQFIHp06eXfXqVlNi5m1nixR1QNKBpeMM7rz2eeFZRchiZhNyL&#10;tgW08cUJZdwSaNNY5pIQYYpuXu+TSEaCtKK3qrWpARmGklBkzRBX7+jTjJL279RsrqxpvbBCG+53&#10;vVU9ocOrDUlRuZL1mA89o5ZUF273SKW2VdR8NuBmx/NW79Farq7RhvlljmVv0MvaOU3L93vyh/qb&#10;L6yyA9hsHvKzQP+5ID8jzN5GOgQQCCdA/Ea/QACB7BLoOXnvk/f+PKl17knC+Fu3369NSCh+6508&#10;Obk8qRUnc+sC7YHc12sljJGQTIINiWQkSGv+jgQeEUJuef1L5YHv1Kw/vkybrclswyNKtaJXHDbQ&#10;NGpkoLe+B7m2LahpvSCZY0FfKpc5lqJauNYtyNqHHust5fA7RzW5Ow4v7pjLfwUOb0iKn90CxG/Z&#10;3f7UHoGsFAicv+He/708eVU/KAlbmAxKZDpZX1WZPJm8FreY8zb/0PzArEO1aUdr2uFa16UVEsZI&#10;SCaBWbxLkmS24ds9WvP3a7QJARm1kxAl7z135u7h0dK7OK3wKG3bFFdvffUVbhYdTd82zCVRoiBr&#10;xxRPGOCVTfO1gabv7QcJB2qzSrVtX6/gnIB+0JhUIcsFiN+yvANQfQSyUUBmUX6w5+k1K95JUuXt&#10;38IkEMiJNA5jsg5MnjQJlbJk63sXIO2apC3P1VZKcC7tm2ATq5KXlMmonYQonaeU5Xd7xzTWHjDI&#10;lykTLNf7ZCnaMBlwm9E7I7R1b8qsQx40o2T9kWWyaX5RiTZjWqA31pVjCfr1JVu5jCvRlvf060pS&#10;OQSyRoD4LWuamooigIBBYMBXc/7x5+8nicT+LUx8vuaxCU2eHLIrkImTJ2UHjuWeES9XD32tOrsW&#10;Jm31DSvyR5semXjXnFDccUbFlgur1hxeIhMsZbBLxl5kb33trZSPy0mk+kr1mL55obIUrUUG3BKb&#10;CZy4jZ5D8x6tcbhLYt3eYwnWu8e9U+1qrJWgV04jGNfhnT1DGz9eRq613q1inLxbjOvt2j17fQlt&#10;CWMjOlkhgEDCAjk9Pfw2JmFFMkAAAYOAbDIm69RDSa5pumZZ+7LMoWpb0z5++XGXfr82GUW6qbp6&#10;a02NXTmvq6kdvMs19qsVljPs3Knlrbd8t503dg7S9qzyrnvN07HUW3BSef7+xYWTekPTHU94Jl9Y&#10;Z+eTMjWv1u3+tg3esedZb81Eata5zr/zNW/XGv+eLm3osGLX0eUDhyZrV5uWPK39+dqcA4rHnOLs&#10;1VZty3wt2wN7G30DmgN7xxb3bPBrBa7ubYGhI4uHHVyWl9jvVhJpTTP3rnuyeswVVbnDk9XKUcpw&#10;6FDtnllh3o/0MyJSVlf9+6rXS183U9mwaY5tOPbms282vhUIBDwej9/vd7lc5eXlxcX7fjumdsiU&#10;FysqKuRvy0/kRgSSLUD8lmxh8kcg6wQi/Ww+f8X5LzW/lFEc+901/ZpbFttepC1+/81ud5NN8Vte&#10;dfVef6D7e5Zim/X+/XO0HZ3Frdtsr6VNGerz1g4okc/ENmWa6dkUvVPbfELvZpLpKWhLoOhx9+5h&#10;JW3jEz2RImb5J8/Wmpy+PaZeyfV+rTVQOKtkvxxtd4vWlEG/jIrcDjJsONzfu6IyHVeZS6s/LBPj&#10;t9LSUimW/J5RQjj5gdXQ0CAhXHV1tdvtlshNjjqQAK++vp4QLh29hmeaEmD+pCkmEiGAQL8UaBuy&#10;Ixn1esau4C0QyCufr3W4rARvjb7h7uq8Z7xr12dw8Cb6MySM6fuTNcGbVLr58CrXS16tMT2Hkk34&#10;2N98QEUKgjepqQQ5RX6t6MGkjHIn45v3szx9Xu0/7lF3VI95sHbMfbUj/lKtLfZpy7TWN7WVSxwS&#10;vGla7lpv6raHSW572Ja7hGcStkl4VlNTs2jRIoncJGyTgE3+ln/Ki/KWGqCz7ZFkhIDdAsRvdouS&#10;HwIIOEdg5/atthf2A6/3w09n4ySUuQRv583vLC7rPDfOY5p83lF/rMx/xbezpKbz0PRM0kuo4tlx&#10;c+CIqqHdxeNSu//hxAG90dT67pQOdTYHNAkXh99Sna54NXaHagloPm/h7dX7b/Afm6NN26UVNkno&#10;qWmu8m1H1myZUbXloKodJ9RoM8q1/dM0ZBq7DuFTDJfFe7bsi2O1ABl4n4yqSZCmj62pL9SYmz7z&#10;XyZVyrhcBhaeIiGgBIjf6AkIIJC9Al2lHU0+m8dAlni9aysSjpp8vsFzSjsvqNFOjycridzq5Gyr&#10;wLYv1XUcFs+N2dsF0lnzXR2uTT5tVldKyuDzjnvFu+5NTaKpNFwFrp3H1gxpDPQOxEmwlElX/mLP&#10;0Ifc2lpX65waGax+vUFbuVzrnW88uT+MCe/uyCztTGh5GXCTSZJSEpkwWVlZKWNxas5k0LJtCecy&#10;obSUAYGwAsRvdAwEEMhegQHDBmzcvNzG+i92u18Pt3dLfI/weHKvre6+oT6u9VGzZTf2Ta5tpTXa&#10;QelZ6xJfHUmtBPZoy9/ThjzuTWpgI5kP2aBtyk/6arforSozNmUgzvWobNZv8y9NLPam9f5R7uqO&#10;3SW75lQ5bmDNZJXb07XG0mT50p1MwjYpgoRqRGvpbgqeH58A+5fE50VqBBCIKbBw4cLp06erZDI1&#10;paRk34yjDNy/REp4yBNnX/yL22JWymSCW6ur30hw25La2vzHvR1Vi8zOelrvP2K/4rc/1LROk2Uk&#10;WUYKtAeKGt27jyxpO9LWKMvnHf66d+fhVRm1vLBgpadohmuTvTWNs1WLnnB3btH6+QRj2Tlmdpwu&#10;tiY37l+iJiiq7FesWLFgwQLzj7r45otXDl1pPn1QyrFNY//9f/+OdLsMwamZk7L+TTYyUclkaE4K&#10;LAvhLD+UGxFIqgDxW1J5yRyBbBRw0P6T0jzF/zy64teP2dJOj1RXP1tR0ZbA4rfBlZU527Suq81u&#10;NVnwomevfAadzICbLQ2YAZls8g1f69l5YZXZ6D1KkV/wjPrIt21ISYaOxw7UZh3Ue3Z5Wi6Zs7pc&#10;fuUhx6b362vaLG3l0HTW0K79J7/10Leemv6U5ZqctuK0uy64S79d4jSZMylL4IyhmvxTNqXUj9SS&#10;+E2Curo6s/8VWy4bNyJgTYD5k9bcuAsBBPqJQJtNixx2BQJNLpf14C0QyC0p7R5RYj54G/WEO6fZ&#10;RfDWTzqiqsa4Etl1pvBBd97jbsv1KhygTV3t17Zl9mTavomjsk3I6E1+yzWN+8aWwPhdAdnBRR7d&#10;74M3wRlUGLdQNtwgs0LUhpOqsjLOJiviZJ6I/F1b27tRqtp8UrYwUQkkMXuZZEPHcFYdid+c1V6U&#10;FgEEbBboHt9mS46P19a+Z3nbEp8v/+R5XXLCm8ndSloCrgdrt+WXpWYLeFt8yMS8QGtJVWdB2RGy&#10;oDGuS3rFRr/sndj6lrZqa3Hv9hsZf8k2IVvf12QRmiZHqyX5GrLUW+Rxb1iaph1ckly7MNm3BzYs&#10;Zgf8MDASmMk1derUefPmyd8SramxOBltk/hNXpSBOJlOqW9nIrEc8Vvq+y9PjC7A/El6CAII2Czg&#10;rPmTQ93Df16X6EG8cmD3XzyeNVVxbvSv4N3u3Ac8XVfWaROKTbVES2DE/bU7DrW0ommbf/KHfzx8&#10;zOv5g2S1XOEV1XN9m6YHOoZ1tOx6+9/Pdrbull/ZSxl2dObvzhtVVHzIoMKiouIjNK3I+8lIrT2Q&#10;UWuoTFk5PFHhKC2/WNsaM5Bb75fVXHs0167ZFQ5to6Ll7q79XR1zkzMTuCUw/MHanfuXy/Cmw3tE&#10;PMVv8mqHuuLaAyme3E2lzcz5k6roaj2ecYW2vCivyOtBL5qqKokQSK0A8VtqvXkaAlkg4Kz4re3R&#10;tt/++OOhfUcAWb5ur6x82dJKibzqau09f+eCOrPrndb7Xf/1yNFhcRe1N3KrPWb88wt/s8JaXX+x&#10;8KgXXx+1qW3CJ4NL26acqo0yF23GXVC7b9jmH/nRAzPy3593/McnnjG8L/fxb73c9dbLTR27cze1&#10;ucbNKM4fNnTjRx93tnYcftZ5IyZM6P1st2niOu9Dq5tHtR18QdojolFN7m2Ti8OfwiyntL/g6cgt&#10;7pxWnvZyJtpy633DN9i09s9QFJmJOnh9QIY0Ey2e0+4veqW6+fv7lnilq+yZHL+ly4TnImCLAPGb&#10;LYxkggACnwk4K37rXNJ5ydS75pxyjuUmlAO7bwsEmj9dLGE2n0CgoKp6725X52VmP2PJuqYBK63M&#10;/po7ynfkhiturH7bbNmipvP7tTsfPXDp6tK1LQes6prRVhrHPnK2FCB2JjJUuMa33/r/TC5ae/IR&#10;vh9/e7W1kFVq+pO/nvTW6plN476uzUjndMSh67y5u3wBGZ5Sg7Sy/77sff+Rr21QcfsR/eqgv6J3&#10;arunFbefaMdA3Hr/2P+4N0+r0EY45HcNsXt2HCnG+qo3V5j9vyWOfONJSvwWjxZpEYhDgPgtDiyS&#10;IoCAGYFsi9/urq5+Id4zA/z+vO9UdpaWm1/wNrnI1SSbLpg/JGCtb/bIHWfPbS2f8auScUk8bsu/&#10;s9i/8zDfpjOWvrzV59ve2ty10XV871jQEFfSz9TaJrt0+LXt/snd74089Kh58w7UtI0l4xo/bnhs&#10;xojGr57eaqa7mklz37/Gv/j6+PfX7D/qsHmdxed6P5lo5i6b00hQuswzrsO/SXNpB5ZoPcnntbkC&#10;prNb7ys8tGT0WG3EUG3LRv+6Zb7PRqfl7O9G37hBWtFRZT1HlO3um1m68++1BX1ngnfu0QYUl+xt&#10;DWgb/C05rq6Dy7Vh2Ri5KWg5pCF3p2/nmRVmJ2abbh/zCYnfzFuREoG4BIjf4uIiMQIIxBZwXPx2&#10;xfSHD7Z66HaTz3eLz7c5rp1LfL7B583vvm6RyaUp+Ys9gz7ym50A1ujdb/2/ZrpWn3fykqsu2xS7&#10;tZKQQoat5M9bm+eseK+5ZeeoA085J6d3suUITcv/9wMvtW9ap2l5Td3jP4vuDij5bO6fCsn6rvyP&#10;n9lvSJemdQ8rnjXysC8cW6zisY2yVE9ithF5G+eckDdn7FtyvqC14bVEqu7bVHLjHwpXbRi1a9Ck&#10;Ldt7Nk44s3dCqVPmlCZS89Tfq3cJhOPHz3vPPaTbH/hOegbiiN/ibzHuQMCUAPGbKSYSIYCAeYGs&#10;it8eqK5+Jq7BN9mt5GZ31w31pha8tQRGyT6T42XWXKx9F97xzGp75sCixovOXnHJORvMN1YaU6ow&#10;b8Ou8a2DDph+aJEqyeDAR91b1sgXVgPq9FTI59P+teTQF1+f2DRo3uqDr01PIXgqAhEExk3U9kww&#10;sRGO3YDEb3aLkh8C+wSI3+gKCCBgs4Dj4rcbF2yzRiDbTt7i9X5sevAtt7KyJ6B1yzkBJi6Tw27F&#10;w3dVHfWX6btqTzqu2USuJEm6gAzNeRp/437v5EDH4KQ/jAcgYFpg9AFax3O1rWdUmPrlkelsoyQk&#10;frNDkTwQCCPA+W90CwQQyG6BN3Ms1/95t/tjk9uWBAL5ZfO6BhebCt5kawp3dUdzcZg5k+94tOdq&#10;e7fy77vKZ7zXcNEBFYf9jODNciPafqOsNqz54mnbv5tbsevkWa99W5Mm40IgAwS2rtFaR5YP/1tt&#10;IqfDZ0A9KAICCGiMv9EJEEDAZgFnjb8Vuof/P0vnv+0KBBa63e+ZOfPN58u7orLz8hrtiNh7GMom&#10;k4Of9gZGhkv5RPW+pmr0Fl10yx3fur98xs1xNZ7Ho73xxtSurgl79hQNGrRFlo0dccSY4cPzjjxy&#10;zMCBAyWre+7xNTdvnjOn8OOPO+RPTk5vcJuTs7O2dmdcDyKxLvDvxRP/dNeh72yZtePIq1kgR8fI&#10;CIEd/uHL3Z2TiztkLC6ZF+NvydQl76wWIH7L6uan8ggkQ2DhwoXTp09XORsPQj1/xfkvNb+UjCcm&#10;kucQ9/BfWIrfPNXVj8vMyeJYG9x5PAU3u9svrjGzW8nEAdq6dyNvMlk3T6usl8qWDXh4698ueu7Z&#10;Peb37ejoOKup6aClS6fMmFFqjSsvb11h4eaPP/7vf/7z8ahROwYO3FFaGpDaxwSw9rh+dlcgoP3h&#10;zplPNpSuHHtp6+RT+lntqI4jBVZ5XXt8AdmgclhCp19GqbsxflPnZavEK1asWLAgjnNHvvXQt56a&#10;/pRl5NNWnHbXBXdZvp0bEchAAeK3DGwUioSAswWcNf426r8Tf/L/3rQgfmt19Rsxdy7xevP/r7aj&#10;alHsT0gtgUnLfZ8MiDpA56ksPOrcu656Qobd5NxvuaI/v2+0bdq8eSePG3eBDLhZqGP0W5YsWdLd&#10;/dZHH308ZkxrWdnIY45pGzx4se1P6X8Zut+9zvvJJZ7GWf2vatTIYQLtgTG7vFtOteO0vXA1Z/zN&#10;Yf2B4jpHgPjNOW1FSRFwiICz4reih8Zc9/t34qVd7HY/VFbWFn3sKRAYPKe0+6aG2MFbo6/oKU/z&#10;8TH2+D696L/rbz1LH3abOlVbtSpMwVXY1tGx3/HHX2x5tC1eED39wIHNTzxx56ZNn4wc2dXS0jJ1&#10;avfq1TtLSzcLlWz0z6ULyLl53/r+wR8FpmycdmnSD8rDHYHIAoWjNK1Ya+07TM/ei/jNXk9yQ0AX&#10;IH6jMyCAgM0CzorfJtw1/fu3xD1qdGd19YuxBt9kw5KOs6pirnnLW+wZsFFrnxbuV+Cy9YUcfnVc&#10;hctVVHNCrexT4nZr8qe+vvfEs9JSraHhc23305+O6eiYfMIJF06deqLNjZpYds3NzevWrTvmmJbB&#10;gwcPH/7mSy9tePfdlQMGdOzcuX3evN6VdWk5wy2xOtl29833jnvkuaMJ5GwDJSMLAgO1SdMCn/Ro&#10;sX/ZFE/mxG/xaJEWgTgEiN/iwCIpAgiYEej38dsHXq+cALAz6glleTLBcbPWeVmMIbVhf69tGVYW&#10;/ni3T3crKWp64r67AmfPlWOvey8ZXqut7f1CFt+pkwu6uw8LBMo2b57b2TnRTANlVBqJ6zZsaNyy&#10;Zenatdsuu6xs0qQxeXnvt7RseeedrS+8sG7AgH27gw4cuOXkk3tX6Xz5y64BA3p3Tr7jjvV+f0df&#10;XXrkGjFisGy7Iv+YMiX/wAPH7d49qamp+e67P+jp6X178uRhkycXvf32lubm7smTh3/72xMHDfpE&#10;Et9558amJslENmrZOXLkTn2EMC3xpArkNk//wbIhX86oNqIwWSHQHnCtcgeOKzOzUtckCPGbSSiS&#10;IRCvAPFbvGKkRwCBGALOit/2f/TQq37zdFyN+rfq6mejD76pZW+/7t1rJOIlhwT8y73t0CqtIMLm&#10;AXXzXD94quqoW8sGfL+yct+Ym0SFcmCBHmYsWjRU074+der34yr/smXLZs+eHdct2ZNYFvVJZWfN&#10;mjVmTEtBwYaenvdvueWV0aN3NDf3DhWmZr8WmVrpabz+oaXHvL18Z6JTK2UI93V3bx87uao3K/XP&#10;kcXamTWf63iRXs+ehqemfQL5fk9PQaBTNjWx4yJ+s0ORPBAII0D8RrdAAAGbBSLFb99Y8Y2VnStt&#10;fljC2bnem1l54X3ms9nk99/u9Qaintm9fk7pfr+rHxB5V7c9PVrHY56h4eZMtrzo3r3Fn39QWc/b&#10;f/vD99++5JwWKVt1de++bTU1Lp+vq7h4kMvVOwB1ww3ds2dXTZ9+ksnCr1279qmnnnrmmWemTp16&#10;zTXXyJBTbm7uypUrb731VslBBrWGDRsmK9ZUbmVlZV/72tdkuqN8/cgjj6xZs+aQQw7Zf//9Dzro&#10;IJOP63/JPvzww61bn/vww2Xjxm0pLc2ZN69gwIAtfSOE1o8QjK50870F9zw9c0PrxO4JJwwtvSBe&#10;0q7Vvq33Ve53bb30qM118yf8v4aNf5on/2z/0NuxzDvqkn3nyO9tC4R9Pd7Hkb5/CLSt87V/5Mk/&#10;tmzoMbHPO4le5ZkF2lOHhUkS6WdEpNyuve03q9rWW+Z1tQy+55d/tnw7NyKQgQLEbxnYKBQJAWcL&#10;OGv8bexd06+NZ/2b7Fxyl8ycjLJzidud96q/85vRZk7O6tKWvxeuldWcyellRf++7IF7Wv73uha1&#10;1E0u424lsgv3r3510Fln3VxUFHtXSVl7Ji3y7LPPFhQUyLkOJ51kNt7Ty/fxxx/v2rVLRu0knJOv&#10;JdKT506YMOHqq6+Oq6c++uij//znP++7rzdalmmTch199NFx5ZCBidV+LZ2dayT0HTx47VFHbTF5&#10;ontcdXn+taLaO45Y3TxtR2fRxglnaDM+/WDd6P3s69AcZfGk/FGJbyyVhZS9/zyjr2f+v5Har7fv&#10;u0NG5MK+HlcRSdzPBJq8o7Z6t51Unsh0SrvG3xZ6vUOjzlePbr/L612QwO39rGGpTv8QIH7rH+1I&#10;LRDIIAFnxW8H3X/ypTfeb57vH7W1/456ZnfunNKu6+ujbAMwOUdr+vy+I589ve9TddVR92pPXC6f&#10;N/z+MLuV+HzaP/9Zdu65MVbWqTwlbLv77rtLSkq+9KUvDR0qky3tuSSck0DuyCOPHDJkyIgRI/77&#10;3//W19fLnMxzzz134sTwa/BU8Cbv1tTUyBzFe+65R9JLTKhG//TL6XHdqlUvvvzyg/n5TeefvyUF&#10;+23+7u9zWnd2Fw4vmnPC8b5N0wMdw0Ty7X+/+f5zLw2edMS0i36iaSO7d+1Y/dhfu1t3bBswtmP3&#10;gH3x249ytD/KbhV9l/qtgYrrjK/b01nIxckCedrsg7RlveP9Vi7iNytq3IOACQHiNxNIJEEAgXgE&#10;+nf8dlN1dUOUxW9ud+4Sf9clEYOrYYs9LYPLtLyIa95+c+Ph153+x/nze892k0G+oN1K6uqGdHdf&#10;dNxxlVEaRIKiAw44QKK1DRs2tLa2xtN0CaV9//33p02bNnLkyNGjR+fl5ckw3cCBA3fv3i2ZSvC2&#10;fPlyGW2Tssmo3Xe/+92f/exnEsvddNNNxxxzjD4KFyWuS6hk6bhZArmyso1FRU8PGhT36RQ2lldt&#10;WKq2ujGeGZiTI9u67HtO0Ov1q9XgnmwGM2P5iu5HPJtGTBi7qVG2e8nv2D2oc8R0ea9g7LSRh53i&#10;31kgf7S1Pq0tEG0Y0Mb6kFVaBPK0KYN8H+8KaCXxzagkfktLc/HQbBAgfsuGVqaOCKRUwFnx29T7&#10;T/6O6fG3Jp/vj35/c+QZcgVfntf+w4indQ9Z6tXWaW3jI34GuvHon19zwq9l2E0+Ui9apMk8Sa+3&#10;d8MSde3effiSJT/Ny5sZtjll5Erk5SouLp43b97YsWNT2uohD9u8efODDz4oxSgtLf33v/99yy23&#10;3HbbbRJYnnPOOZdccomaRRkUv0WK69JbkQSfnpe3rr7+1g0blp5//uYUjMgZSyudR4I36Ujqkt8F&#10;yOCt/F5AOpjaESf66yYrLnl+uHb8i6+PXNc6q617+PaOopadXZt6JrafeJ3JHEjmDAE1o/KsCm1C&#10;sckCE7+ZhCIZAvEKEL/FK0Z6BBCIIeCs+G3OKxfN//7vTTbqourqJ6IMvnm9g92e7u/t2xYiOM/1&#10;/sIXvK0zI27sVld2g5zwJnfJ8QCy5k0+66tROBW/tbWd0dj4oz17wix4k9GtRJa3may7tWRqpuXr&#10;r78u4ZxcEs6deOKJL7/88u9///vCwsI//vGPp556qkzvVJlHiuusPTrT7nrppXtXr34pN9dfWdkc&#10;/eB3u0ouQZoEV2r9pFwSsM2b19uvJK6TKcDyuvQ0FcUZX7dx/Z73E/lVxfj7n5n90Qvvb9UmtjZ3&#10;bXQd37vv5QElEbddtavy5JMcgbz33EPyA4EzKsycFEf8lpxGIFcENOI3OgECmS7g9/vdbrev75Ky&#10;yodduSoqKmSYJTOLvnDhQtknQ5XN5XLpn87PX3H+S80vZVSZ9zbvnddSNe/sH5oslbu6+pXI8Vvv&#10;4NsVdeF/Od0ScD3qDhxSFelBsuateNnlMjAi2cuYiQyVyOCbjJxII0uzr1lzxgEH/F/YeyXmmTlz&#10;5hlnnGF+eZvaj0TPTTaWNFn9BJPdcMMNP/jBD1avXv3YY49dd13v4IzMopQvpOSyM0pjY6MskLv5&#10;5pvla0n55S9/uR/sbhIqJtvJvPji/Tt2LD3uuLXz529JkNT87dKLVJgswVvYUxAivW7+EWZSSq9e&#10;/Frh4ncPWLZiwqyvf3P93sMCHSO9n0zUZCMWgjozgpmQpj0wapW7bUpx+4mfzg2IUCpj/CY/vwLS&#10;/H3XihUrFixYYL4q7F9i3oqUWSJA/JYlDU01HSkgP+2qZed4OZu571IBm4Rz8oNQxrjka9kKQgKk&#10;TKubg8bfOpd0fnXSb+fK75JNXFv8/t96vdsinRzg9Q653dP23fCDb6Pc1dsOinjUW8VhT5RrZ8on&#10;bLUxinzIkYERNUJSX1/41ltfKSsLH/jJydSvvPKK+amSixcvlkVxsumIOhhAzg+QUwTkCz3e3r59&#10;+wcffKAw5C1JOWXKFAn2ZEnboYce2tGhzsu2eMl0ygsvvFBulrBNAjlZLyed+YorrlDZSVQpCYLi&#10;OinAqFGjZCndtddeK2lkyxOpsiyZk6MO+sERdsOGNe6330uFhf9tamrK1N/GWGzreG977Ml9QV3H&#10;4InbO0bKDMymwYf3Hlgnf8xfar/NoKs9UHLKqa48WYfZ3Ox/e/u7rxbu3pQ/SP7ZMW7GpI6WXdp2&#10;/0XfnPpBz8n+nQe9+fHIpg+WsZbPFPl63wETA2vmRFsRx/ibKUkSIRC/APFb/GbcgUCqBOTTrTwq&#10;0jibvCuXxHWpKo7Z5zgrfrti+sMHmzN8orZ2kQRvEQLm/LJ5Hd8OP/jmeqg2MKki0p4lFYe9VFd2&#10;Yljc224blZ9feeihXwv7roRVsubNZKvIhiKSeNu2bSbTR0omgd+LL76Yn58vRwhIASSIkgDP/NCf&#10;HqrJhE+56+yzz5a/JZ877rhDIrqwcZ2xJBLyyT/1kwxk4FHiOono5MW33npLQln5WgqmQjsHxXhP&#10;Pnnb9u2+ceOa5s8PZHkgpze3/Bbj7eVFeyYe7d9xhn/n+I0f+T964fW8gV37Dd03htOXsvWMb4wY&#10;P6mg96ud3Y3v9Z5eOGxwy3TXCpWPDDnG+wsuiSQfef6wVRv227hr9OaCI9r2Ozq+GDLBbzCn3V44&#10;Sssv1rbuDV9u4jentSfldYwA8ZtjmoqCIuAUgf4av91ZXf1ipMmTXm/+XZ6OyjCDb0UDteYX/NqQ&#10;8JNdowRvv/nNlOLiqhkzSkPbXaYXyqxUCZyidwlZb/bmm2/KDpAHH3zwnj17ktF/5DcInZ2dbW1t&#10;kyZNOuWUU+QLC0+R+E2KKtWRIThjXBdXVmqhndwiX3zyySf66eSyJ4qMHMpOmBLaydc6RQaGeTK1&#10;8uWX/04gF1e7JzWxxJCPvzj+gX9PH3HIV7YdcIH3k8lJfZxzMx/X4W0ZorUdGfzLROI357YpJc9w&#10;AeK3DG8giodAr4DH45ElcEYLOW4rY2n6Zfwmkyf/7PWujTB5cnDZvO4Ig2/jNmqbIgySHbHk4qUP&#10;PRDajvKp8frrZ5999i2hx3PLR/zvfe97sgXI3Llzo3SA5557TobaZKxMgiIZK0tlV1Er2Xbs2CGT&#10;HmVi54EHHhgzzkxl8fS1fxLmyUo8KaQcY1BeXi4BnhRDHWSnyqMiPRXmzZo1y8xR6XZVRAVyhx++&#10;6cwz3xswoMmubMkncQHfppIf/XTMzs6xn+yetn3mRdqoDF2EnHhN485hk2/MTu+WueXGBcDEb3Ez&#10;cgMC5gSI38w5kQqB9AnIEIfswF5XV2dc6paB0yZ1IWfFb7++YOVQE1Osok2e9Pvz/19t2MG3KEd1&#10;H73syqd+J20apmM9/XTF6NFhluTJvEFZD3nVVVdJUBS2P8oolqxwkwExGQ0bN25c+vrsvifLejkp&#10;0saNG2UNmwyIfeUrX0l7kcwXQEV6cq1Zs0bmecoSQYnxVq1a9de//lWFdhL47b///smepanWyN16&#10;6z3z57cztdJ88yU7pfyS5Q93Hvjc2yVNzftvnHYpcywVeL7fM3C3f9eF+9brEr8lux+Sf9YKEL9l&#10;bdNTcccISPxWWVmZyQNuQZSR4rdvrPjGqo5VGeW+8ZHNN/5f76S7mNdttbUr1O4iIdfW71QOPby8&#10;4KjguUMdy3yDdroGDQ3zG/qB/73izTvqXa4BIZn1rF9/+bZtXw99yiOPPPLwww//4he/kG33Q9/d&#10;u3dve3u7RBcyoCR7fsSsTroSyOicLHiTATo5zvu8884LW5d0lc38c8VZDkbftGnTli1bJKiTzfRk&#10;gE7W70ntxN98PuZT9o3I/WXjxndmzdo6f35huJ5jPjNS2ixw870F77Se+sawn7V0jbY5awdmt7ct&#10;sO2l2uEXVOTuXzxziPbUoWHqEOlnRKTqJmn/SfnZKiWRzZz156ojNOVXpfJiBu4N5sDuQJGTJUD8&#10;lixZ8kXARgGJ32QXE30jfsmZ8TdbeFtuarnlnt49D2Je11dXr4qw+G3Yl+a1/F+Y6azDbq9umVMT&#10;JudG703HXXzVZZtC39qxo3LVqu+Evi4jb3/+85+vvPLK0J1CZIBIhrl27tzZ3d0dsxbWEsiWlXJi&#10;m9x7wgknjB8/3lomQXfJrqorV66UDTDjOvnAlkcnLxOJ5eT7VE5B+NrXwm85k/ijZROaV1+t6+zc&#10;0HeO3E5G5BIntTEH97vX1b5Z5d+4h9PtRvmqt1XUZPj4m0xnkM2c9d+Nyj9lnYJEbuqoA3mdEM7G&#10;7w6yslcgKb8ptLeI5IYAAvLjRJbA1RouTGwRGJ+3v5l8PvB6t0bao9Ln271f+DUwOe3h8z5ixz1h&#10;gzc5DOLdd08Pe88bb7wRKXiT3xZv3brVZPAmH0pkHqMcErB27VqJCSXSkJVy6lq6dKmEH/o18tNL&#10;QqwnnnjirLPOkuDtP//5jxkuM2nkg9FRRx0lG0jKkjPJ33genZnbMzONTKp8++23ZXRR1iia3xo0&#10;rrr0rda7/uKLb58//9nGxrqtW3/c0XGW5PDpwVpxZUZimwUqDruh4WvDv7bl6yNfvV5rN+6TafOD&#10;Mj+7bUfXFGbwB0wJ1aZOnSo/UXVJ+b9RgrdFixbJqTwSuck/5Wdu5jtTwqwVyOBvr6xtEyqOwOcF&#10;1FFvDQ0N8kNFv5KHpH6wyYq7efPm6cet6o+Tn3DywV4SyJBgvGVoWWtqpCvebFOQvsnn2xkpfvN6&#10;2w8Md0TVf9zNU8IdbtseuPbC50LLLEdF7Nlz+tChE0Pfko0Tv/CFL4QdeXvhhRdk5p4ZAWlKWRr3&#10;7rvvfvTRRxLvyUaREqrJOi5ZwaUuyV8iOv16/dPrgQceGD58+JIlS+QEAjUC/OGHH953332PP/54&#10;gsfBSVayt4psDilPlyhOHm2mIhmeRhhl8E3Wy11//fVyFrnMe0xegceMKVm9+oIPPvilz9fw+9+f&#10;ce21B8mvAOQUQa40CsiK1n/8+fmVt/8y26O4PdrQ9Vp3hHMF0thA6tGyZZEsKTfOnFRjbvrEFkmg&#10;fvJyIZCZAsRvmdkulAqBzwTkJ4oMVoSGUskwUgN9EivKJTPBgja9lNUCEt3J4h+55Ougd2OWp/mt&#10;5r0bMvXnedTSR8Ef8qZPOyLMEXxjN/i1CWHiuopj3r/knA2hT7vppiNOO+2Hoa/LcJksrwpbOhm2&#10;ksgnJruK3OQgAZn6aH724zvvvCPzG7u6umT3EXmErPWSjiEhnLwucykvv/zygw46yK7PNyqKS97i&#10;sZhEtieQLTd/9KMfSY1kIM4upeiF/PrX/++ii/52zDH/eOmlq6+55pgbbpjC4IHtzWo+QxXFvfm7&#10;X57qP2OE98fZORYn++7mJ/HXF+ZbI0xK+VWU+sGqvyc/+4JWJaTmZ25C1eDmLBYgfsvixqfqzhFQ&#10;W1DKgJh+Ja/s8iNN/VQLDRrlk6j8VlK9a+HXk4ddfljhk2H23kheXWLmbDKabIuyQeVKidNC5k+u&#10;9+/MDTOp0pW/t+qoy0NLVVc36stf/knQ6+qoAImXIgVvMvkw+tkA8vlDYi0ZSJPtHydPnhxTw5hA&#10;HYEt8Zv8fXjfJeOuMvFSJgdK0ChjZRJYSgmNe6UkOC4nkw8lW9mvUuaC9o/plCeddJIcLy6/CpHz&#10;+uLCt5xYDjn44hcvu+SSW0491bN7920PPli5a9dFXV0n9vSMkLEE5lhahrV2o6xOfOrO13w3//FU&#10;f3nx8AjTqa1l7ZC79mx2SEF7ZyBn9XxXx7QTBf1UgP1L6AsIOEAg9Ff4ydu/RCZGym8iJUiToFE+&#10;ehp/QymDb4IlywPkbymSLB4IuyvmwoULZbP1UNa/Nv91ZeHKna/t7DmzJ0PQC9zDf1kXY9qenPz2&#10;J693fdiT33y+oW7Prm8Eb1JScHt1++yq0D0MKie6bzs/eN6pzJx88MGLQgff5EO/xF0SA4Raycib&#10;nBAgK9OiMEpo99prr8kQUPRkMRvi6aefPvXUUyXZ888/L1GcjONJkSRPieUk3Dr++ONlRZZcstu+&#10;DNBdeuml69evl0DuzDPPjJlzpAQyLbOpqWnGjBkqhuwHl4SjMlxZUFAg24SmqzoNDc9v2bJ08+Y1&#10;Awe2jh69o7l5V2npZgkw+qbEciVdINDhqn3z7to3z0n6kzLnAe2BOZ2+2hPDFEjmFCxYsMB8SX/x&#10;wAO7EthWt2v16puuuSb0ccb9S2Q6iVzyI08lC9raxHxRSYlAagSI31LjzFMQSEhAfjVojKMkcKqK&#10;sJd9Qo/RNInc5s+fLxGaPE5+gMnygP/P3pXAN1Gm70mbJm16pqVAuUkp950Corigph6It0VWQFdX&#10;W0HdXd1Vqq6u67Wt7uq6Kkhd9e+BAvVcAQ/igahcDSDIDaEFWqC0nZ5J0yv/Jx0M08k1uY++s11/&#10;YfJ97/e+zzdJ5pn34mcIiORvjmpDL65ZvNW0tX5pfXNOMxMafri+Pw750x9+cg7a1pKSV3CTa7fS&#10;H9Lf21TMhcI8t76fFJ8aKGzgpihdtubegoumCyOK7rtv4oIF/xXoAPKGxmIccRIc7e3tIE5OWBmY&#10;G1ehxMuLgZuOKEqEy+JF3759wd+sdA6OQZBD0BJuGDLr0JUO1A6F9ZEdt3DhQi9XP3bsGBxxaFNu&#10;m/jnpeRgTQdcCEDFvkydOjVYOvDXxVUUG3s0OzsjOXmbTNa8ceOu8vIjmZkGR5meoaBzuOugPXbt&#10;7x4cUzH1qXA3RKT+mkHM+hvtjHW3f8A8rXaVF9flTVrtSnvT+SQNv30IckGyMacu3sLPLnLkRFpK&#10;wwiBACNA8ZMBBpyWIwQ8QcBaSoT7jfFfRg1cKAiMxAH/HlicoAAXP6LS42iT5MXJslXOHEeeAOTp&#10;nJhk15ocQUUIB2XaE7baT347NcxO9+3xUV/YkrcjR5JsIydR9wIeG7vkDdwMvim75A1uK5SphJcM&#10;VMpX5A24Dhs2DJrgAHmzwszlxeEt6xn0GIB/afv27XiADebppdMPYuFgRJkc1DVBjRZPtze05oGO&#10;Io1w5cqVDz30kF/rmog0G+7NoUNn19RM0uvz9u+/Lz39zeHD1xw58tw991zw5z+PXr5cQQFlIpEU&#10;P0wz6JPdy54+b/s1zEGqjSEetkCMREYcUr65ipRc8Un8DnILwy/nv9/cQNhGa0QiAsTfInFXyaaI&#10;QwBOMFA4PBHEf/Haf728ubBJDj+8sDr98OuFnzR+zpu7D1D5e6K4WhG9IToUdqn+F9c5D2bHyW/m&#10;GpZJPJcBz1k0DpaZhMbB+bb0kQ22Jstkf8vIGME//9FHH+Eu/9Zbb7UdDPL2yy+/IE9M8BbH3BAt&#10;CVcVQhn9Ciw4FSgiDrwASeOn53GcDYGU+C98O6hv6b0mqGsCo1DUOzIy4mAL+kBMmzYNwWNvvfWW&#10;9/j4VgLS57KzL7rtthdvvvntjIz3UdPyyScnIXfOt6v0cGn4Otn07v+WXvJA/61/7Zl1TUL2AoC3&#10;DfwNP7J4SIonmNYkBXA54m8hu2s9VjGKn+yxW0+GhxkCeASIzDREsuEZof9UB0nDrxfkg7lxjU25&#10;kvEoVoHX+D3jAk6gA/eu3famzuMnOeWN7xprptREJQX5EVK/N7L+8IodWsVH2GHnbq1WtlLbulCY&#10;/Nariqk+3n2LjOx5+36HmzbBxhmNc/bufZx/Ek3Dnnrqqfvus1OIEolnRqOxT58+AiFwfIFEoaaI&#10;SJcXXGfwzqF/QK9evRAS6c21xHnh4CiDEC6uEmdA7bgEOZxExCBoHiIwvb9oEXmIpEqRbe68MSpg&#10;cz/44ANs9z333BP6aX6JiQf79t144MCnaWmV/vz6CRj2IbEQ3JvzH7t6o+TupiGXhoRCflAixOMn&#10;bS3GLyCX/s398NFBCIQsAsTfQnZrSDFCwOIB49fo5x4Bcg8FuSIifjoEnXAEqzh/F4PF8LeO+o6m&#10;t5qac5v9ZIJIsS75Gzp3/4dhWuymXqCaS5yamdUt+U2+ptiUkiuoXIIC4t/867+TRtXztULkZGPj&#10;Jx0dSfyTSB778ccfUX1eoD/IGyg04hIF50He4JFD4pkYe0GukFQGEiiVSq3OMbwANaqrq4uKikLu&#10;R0JCgslkwkksB5moWolbmfr6bprbXQsk7fjx41gChI0fV4nBUBL/HT9+vF22L0Zz6xhQOOgfMRlx&#10;KLaJXEFknF5yySVu4RCUwYj5/P77d+vqtsfEVN50UxXd3/pkF975NOPlA0u3Sq/1ibRQExJ2/C3U&#10;ACR9CAFHCBB/o2uDEAhdBLhngXb181/9Se/hcMTfbq2+dU/rHqv8lh9aztSdiVb7IMrOY50HrB9/&#10;T8EXTqavLihY64Aqyy/JMd23WhA/mbisoHFqd2ptZC85fIP2zW/5qyBGddWqGy699CHB0nDI2AYK&#10;wqMFcmXXV7Z//368Jcb8PXv2gJhxJTTEjBeMAfU6c+YMdEAXAQ+mg9chKBS867zzzvNgOn8K1ID/&#10;8KqrrooYFgdwUAZG5D56iZ6vpm/YsLqs7Du5/Oi8eWeIyHmPatG25/6x9Y/1phjvRYWUhKl9mS03&#10;29HI3fB7P9UvCSmsSBlCwC0ERP3wuyWRBhMChIAPEeCi8G0PbglrrpoPV/SfqHhJPF947IzYhB1B&#10;LkMZddLFDZOl/ZmDQ2Kb/NbImjqF6XAJp7cUP9qNvEHeq6/2tiVvcH/Zkjecqa6utkvekA4n/qYf&#10;/jT41jwjb1AYjxLgtUNvAM8uD4RTDhw40CdFO9LT02F1xJA34AlwgthXwLMNnTlz7q23Lr3yyj96&#10;Np1mCRBYMuWBr2+0U2w23IFKcl0fKtxNJP0JgeAgQPwtOLjTqoSAGAS4bDRkVAt4GhdXaS1KKUZU&#10;aI6JH9eN0QVYyY6KDtWUmc4XFRb7t47W6SQjbRIkvitpzRL2Erj56njblCGDYbhgXTyQRg0SW2XW&#10;rVuHyEPb82icDZeaS8QQcsk13Qb7cjnY5QAQJxQmcTnM0QAQSJ88cQg7tuMcMVTshHPSY1SDOHH6&#10;9C/J+eYr/NV9vr3i6DVU0cRXeJIcQiCyESD+Ftn7S9aFNwKo+sDVCEHlEqQVgbDhwAskzMAwa3GR&#10;8DXStMemUGMAjWmvaB85yk53bKsKzSxr6XBs99DpjL2Eb6Wf0jNpwpN54/4mEIDK7JdfLuxdi2qE&#10;ts4xpL3ZFiyBNGSUIU3OthAlfyGk0pWXl+/cuRPuO1+BChKI7nOQ7JlA8d5C5/J9JcczK3w7C/5V&#10;9Ejwd9VQ3+rMSUtJKZXLN/pDco+VueKJ/w0pLeix5pPhhAAhIB4B4m/isaKRhEBwEOAaBqDyJGqW&#10;4MALPLDnt9UOjlq+WJUrkhGsI2F78hCn7oMyne6ogwEyZLBNsBSS4R/tNmxUGduKx+qCYQcODLHt&#10;GTBmzBjbmMCMjAy7/O3AgQPOAwjhcEMdfyS8Oed4HiAPCudxcznkznlPVNAsoXfv3h5oHppTPvzw&#10;Q7u9IkJTW75W8fEh1/8g9EFzriFaC7zx4Mr4vSvD3RDSnxAgBPyNAPE3fyNM8gkBnyGAisYRVtQ4&#10;ZlAw8/UV0cnO92YvCn464G8x6Nw9vHv8ZKWeVQojKsceekSwBOrRKJXnC05+/fXXM2bMEJxEWpTd&#10;pmdbt251UsgRzjGwO5Acj1PdnGOC0pSghWgb4Nll7X0JStRsFFlv0zMNAzkLHBsx0qFci8gRGl98&#10;8YLBsCmQWPWQtS6a3nC/+nnmhP2yVWEHQmPV2W6iYac5KUwIhDgCxN9CfINIPUIgkhFoPe6kPojf&#10;DU9Oc+HGkTju3M10CtWLRfDk4O4euRr9qNSfBOO2bRswe/Zd/JPgY2lpaQKfEtxcqC1pCwEiJ1Hr&#10;Py4uzi46CJgEeYNXE6VN/AcfVrftZCByOe8Va2xstO2vIHL1kBoGcv72228//PDDIaWVSGXq6jZQ&#10;IziRWLk77IlF22Yano+ERLg6fcMJS88bOggBQsDnCBB/8zmkJJAQ6OkIHDp0CNU4uMNR/wMOozb8&#10;L3hHTLOwnZpAl1pHuqF4SZbQ1TZSrRG0fVMc/WLJfCF/u/rq3wukIvPt0ku7NfDFnf3GjRtte1XD&#10;qwZ6hp5sdvVCaRA4czxmVm7tA/xvnvn3PHbcWdWbN2+eW6qG5mBs8XPPPXfDDTd4H1AaeAPhfFu0&#10;6ETg1+05K378j/eG7ftHuNubdrC4/7w8qxX4LbD+LuA3ItytI/0JgeAiQPwtuPjT6oRABCKAJsvW&#10;hgfOAz4l4ySdDTaerIBA0ravbXhON9YkWBbFSyod+d90uqZUYZ0S1obtDe/8SeCjMJtTqqq6VbxE&#10;wze4pATOtw0bNqC8pC0MjiInuUYCqCxid5Y/4ERanS29FLMQTBMzzMkYnxTS9FIH76f/73//u/HG&#10;G6+//nrvRQVeAjnf/I05vnhWP1KsjA3m4y0vbYzVl9Rcc468QRp+C6y/C/iN8FI+TScEejgCxN96&#10;+AVA5hMCwUQgOjm6bX9w7lHQPGD0KGEBEj4WToqXJBzRM8OE/rfyiu5IGtkxA4UBkM3Nszs6kvjj&#10;EA95wQUX8M8gJwp19m3jDOFbQ91828hJjES1ErvBln7dWqyISE53l4C2MMTdWfzxBoPBm+mhMLdf&#10;v35/+9vfwpS8vfbaI+R8C8BVNGlU/fobwrYjnImVKVimn4PivQGAj5YgBCIdAeJvkb7DZB8hENoI&#10;REmC8y2Uqu+T7jSDx0nxEvM2YfGStLXFTPfik4o9q55Y1K0IASqXrFw5UrAb48aNGzt2LP+ko54B&#10;vXr1wn2/YHprays6BCCuMiibjFKo7vYSQI9yb/gb3JVBsdSHiyLXEfzchwIDKQod2JOS9lLmW2Aw&#10;R+na5ZpnArOWb1dJ+7mo4cpuzjffyidphAAhEJw7J8KdECAECAEgED8+PloaHRQoXBafdKt4SfQJ&#10;YZm14Z2bBLe5K1cOnDRpNt9YBD0KavH/8ssvdis0IjDSbuNsnAQjcgtAtIqGvw7Blm7NsjsYuXbu&#10;9uPu27cvCpB4vLQ3cz1e1IcTP/74Y/A3HwoMsKjNm9+8667jAV60Jy+XN/6Rqfu6lTsKfTQskZOX&#10;5Ia+nqQhIRDWCBB/C+vtI+UJgfBGAPGTHZs7gmJDrNJF84CTjsL8bIuXNLIGiVJgxdQx3W5zIUwm&#10;G8EfA1dGTU2NoD/b3r17Bw0aJBAFh1VZWZktSqBhKDWJgv4iAUTkIYIzUUEELOjnn3+GLws+PSjg&#10;TY84hHQeO3ZMpALcMG84GHoquLVWSA1GoZoRI7pdAyGlnhhlHnhgFznfxADlwzFfPLu873f3+lCg&#10;f0VFMwm/UQt7q/h3SZJOCPREBCTuPrvtiSCRzYQAIeAOAigyZrel1a3Vt+5p3SOQVPVkVfsdPvAF&#10;uaOgZezoz6645fHXHc1C8ZKikpLyPHshQMXFzBGGmc17S6dlTiiZAd0y4sz3d2tNjkl9+37KLzb4&#10;0UcfgfnMnn3OI4fOZt9//z0iKgVaffvtt3arFO7YscN5F2++HJC0w4cP24Y7wgeI6ineVEGEK2/0&#10;6NHi8QcdnTZtmvjx1pGYWF1dPWfOHA/mBnEKSk2uXbsW6YKoMnrLLbcEURNvlo6Obhg+/B8KxXpv&#10;hNBczxCYsTDnx0lfeTY3oLOimYzxzEmeX2BqErNlkh0VHP1GONL2qv+8saOxe4S6O4ZlGeu+feoh&#10;d2bQWEIg1BEg/1uo7xDpRwhEDALxknhbWxTRdgot+ttk01bT8GkXO1kFxUtOO3A0yPR6pk+3vPyU&#10;HVoBedMMKhMIP3hwmIAjIc8tOzubPwyRk7Zl2VDgBElutqqC+4n3vGF6ZWWl3cofcKCBwnkMOGih&#10;eA7JqWHrYBS5OnonXHTRRSIHh8IwEHJ0eHv++efBb999993wJW9abVFi4rVE3oJyUX27KWmnXNh0&#10;JCiaOF80oV3fR92NvGF8ktjgABcGxSsHVcxY5PFfnxFTQhAxUokQ8AYBz3+2vVmV5hIChAAhwCHQ&#10;kRKE+MmOEx2ZI6Y72YJyna5FLawwyY2XongJWr3xDkW8MHhS3edngXCFQlh6BMUbBW0DkORmW3YS&#10;TjO77aqNRqP4XtiImYQXCFTNrsmedQLgRJlMJrc6zoGgZmRkeHbxAx+3uKJnq/hqFjYXpWWuvvrq&#10;d955J0xLTQKKkycPvP/+Tbm5JZmZDb5ChuS4hcDi529sHn2TW1MCPzjp56ImJXs6CN/lgbeVViQE&#10;QgIB4m8hsQ2kBCHQYxGImRHTXhro+Mle1RnOi09aeho4aP4WY0OCjDbusdYdr/I3FJUnU1LO459B&#10;JzdbNxSCAwWXAQpL2i00Ao+cW4UfUTUE/M3RNeYNf0tKSkpNTRV/9XqcAAbnm8BdKX7RQI6EW3Xw&#10;4MEjR45MSUm55557pk6dGsjVfbsW3G4VFXf+859HKOfNt8CKl3Zf4cT9wx8RPz4II01sWmlBQ24e&#10;5bwFAXxasgcjQPytB28+mU4IhAACivGK2B2xAVZEqeztfMV6xz3K2myeMRvM3f1vB7W/GfYDX35t&#10;bZ9Jky4X8DcBk0E8JLxkAq1AWpKT7dRZAWsS7/VCWKYODNLxgfhJj5uquZXJBoehW7STrzLadtv1&#10;Qwb4ynG03JYtW1Bb8sknn6ytrZXL5Y5cnSGirUs1Dh4shdstL68kPz/su+25NDaUB7y77zYmLXS7&#10;qClOapXHimvyC5lEYQxCKKNKuhECEYAA8bcI2EQygRAIbwQSpYkBNkAS7YIxtjtwvjFabftwYVyl&#10;aWK3Mid9Kz+7dnYT36Lp0y8B4+Kfwe2+oO0bztiCUF9fb7dXGCIJRSKGkRs3bnQ+GJUwEQYpUqBg&#10;mFtEZfjw4Z6tglkIRPR4rp8mwqWJ0jLFxcUvvvgidooLlbz33vApFegAl9OnV0RH/xluN0cfAj/h&#10;SWIFCBRsXFk94Q8hC0vS/mJzEsvOWxKyGpJihEAEI0D8LYI3l0wjBIKDwKFDh1BejDuce344/Vrw&#10;v8AeCkO68wXLHfnf9PrW7o/D+yBBv7tHrq+iTiCcZbtRPhTuV9lEpNkyKFQuccSOkBQnBjAQMzSI&#10;c8nNEKLpsf8NLRDEaIIxiPncsGGDyMGCYWhc7pOGdZ6tbjsrJiYGQZLl5eXwKN53332vvPIKQiVH&#10;jRrlK/m+kgM3WknJP95442+HDq1SqYq5v40b71ux4k7ub+XKa6uqbtuy5bd4MWHCX/A3adKNs2e/&#10;MHeuw2hbX+lGcpwjoDt9UfHuG0MWpYFt2oaLNMbfuNHnDb8F1t8F/EaErGmkGCEQFghQ/4Cw2CZS&#10;khAIJwQc1YZeXLN4q2mrrSUNGxvqO+qjR/ioVJkrqNr2tV2tfHrmlfZ6A3TNRfHJ51m2XtOtSAkn&#10;NS4v3zilW6bHSAmzv7TbkpftmfnF69/zT+3c+U1Hxzn/G2jVN998w6+5D+cbWFafPn34s+CyKy3t&#10;LrrrbUy3jbS0NRqVIdHtDX4hV3hY3p8+fbrdKpfO57rVOQBsBwlsdruTu9RwwoQJSAV0OcyvAwDm&#10;9u3bEeYKh5s3HfP8qiSE79ixbufOr2JimmNiKi69tApVeMiN5m/MfS7//v/M+j+plm0J0Feie/pH&#10;M30nMsJQbwciNEpm/Xg777nbP2DeO9pVg+x8IYvU/KZj2pULPZ8uchUaRggEEgHyvwUSbVqLECAE&#10;7CCQdGGSfIc8YNB0VHSMHuXst7xKr693ULFBekgvSNNnf9B20/yEbv7V3R4tL12axSdvGIzKFoKG&#10;aWAFAvKGYY5IGtx3YrDi+nSLGYkx6ekuHJJ25bjVTRs+K8/IG3qXu9siXKTVYoaBWq9YsQKJbfAY&#10;TJkyZdmyZaFG3sDn29tL+/VbM3LkC/CeDRny2Msv//DCCzuefbYKjyB6GnlDdw+tlnGcvipmzxmk&#10;i/KFcP8M2HH573/zQtk/Q5O8xceyCZPFkreAIUYLEQI9EAHibz1w08lkQiDkEIgzxAVMp8TDKc6L&#10;T6J5AGOXv7GsWZCm38iyO7uVBkk99vmc35zk23LokLDrna2ny7YCJKjRiRMnbDFBeQwnlSSt49Hq&#10;2knDAFux4sMg+XMlkm49yp3sIEyOi/Nwi+FCFDRaCMClgt56CPcCbUObh3nz5iGxDRGSdrvSB0AZ&#10;2yXA4desWfr224s//3zhli1XpqfflZHxeHz8iqioMntu46Do6LNFQcne+TTj2fcm3/nQsHmLJ+U/&#10;eTUSw7r+vpv3wr9G3/Uk/oZed0/G1X+SzCnMfHZ9zgfrU5fWSp4353xwYu6aXbPuuuXy319yX+Eo&#10;kbyuoIApKrIQNnRnBA8sLj77z5wcoUX+4HWz7rr5S9Ungn6SPoPSG0FlWtSZbI7RN9nvQuKNaJpL&#10;CBACbiNA8ZNuQ0YTCAFCwDkC7sZPQlr9M/XNtwUo5abX6oF/KbJTLMRq1LsFBesLC+3YWFLCrNMx&#10;v+O9pdMyRxgm85w3b+Sm3+8recM6F7ee778///LL77OewZ03HDj8aEAE5u3evVtQjlKv19vN+Nq/&#10;f7/LdtuQf+TIEfHON+iGevcetFZDeh4mivk4oG03YiA98L/BuQQiOmvWLDGreD8Ge4GK/2lpaW7V&#10;ZfF+XZESzpzRbd78RnNzZVbWcfC0yC7rrzutfubF0XsPxRyLyTYkZVnKMHpTidHIMsd1ioZD/aLK&#10;E9pPDh6dOn+eXBmr0wwSetbmzmVWr7ZsCIgcEAZ/W7/e4sYEf8O3grUrJM6D42EAWBwGeH+AK168&#10;aP7OcS8xcSFWy7FOn7y/uHWIyug45tyR+RQ/6f2FQRIIAbsIkP+NLgxCgBAIPgKd4zsR1hgYPaKb&#10;XBSf7HQQcybDndq4boGXiYd1fPIG/X/3YLe24LjDGzduLt+ut99+GzVF+GfQMcyWvDmKGHRZjASS&#10;kWkmxkfH1wF8Dy47t/BHyRPxZTDBOT0gb9AHHRQCQN6qqqo+/PBDeNvgc4OeIUjeoqMbMjNfu/zy&#10;/Mcf3/Lcc8fz8iKTvMHPdl/x7fnaLZmvN2WvKP2o19v7p79uyF7EDNd4Rd5wJYEUDddA1OHJhTun&#10;vvVpwgtz1xTCUwc3XcoTB/qePztz5iXw6ZUcXJL3T8tnHJ8GfHj79rUwN+v3Af8jAv62fLmF0eFw&#10;2p5D1Kdqx77kcYse3jn13dAib0Y26ccCWVVJ/d2FHpA3UZbTIEKAEPAIAfK/eQQbTSIECAHHCDjy&#10;vz1a9+jx9uN257XWte7/Yn8/Tb8A4NqyPP7PL6xystDfCwok9vxvey7OGfOvbk/aj71WNOjCbuWz&#10;Cy+8e+aA7VbhTz/dfMMNXQ/zfz1+97vfgSfwzyBRTcDKPvvsM3irbDWEdwhMIyMjw4nyiIREmccx&#10;Y8a4hSTEwv82efJk8bNQA3PSpEliWBmY4fHjx+fMmSNeODcSFBElQ+bPn+/uRPHj0Vzhiy++QC/1&#10;GTNmXH55tx594oX4deS+fVslkk/mzDkjlQa6zb1f7bIK/3aT+fWPkg9UpNa0KGNHXZM89rLArOto&#10;FVOVvuJ/z7SdOTzqymtTldLqXd/d9uBlqpTdT9224o3XBqtUlkxdvd6Un69fv95ScTQnZ9+SJf00&#10;Gjt9GsUYoq/vX3Lw+rdf3pN0+dNixgdsTH2zvnZ7ycCb8qRJnvsDh8Ux79jz0Idg/RKEPECrPDwa&#10;4R1cwUx8y+G8mO+6gO0OLUQIEH+ja4AQIAR8jIAH8ZPQoG5pXdMlTVFJfg8KGP3uxbe88K4Tm58q&#10;KDhkj7+lXTe35k/dyFi/4oJKdbdIy9rFqcrYc46s+++fNH/+a/y1Fi1ahIrz/DPw9giqaf/44492&#10;C4qA6SEpTtBKztYQxBwiStOtlgCQiZYGSPoSfykg+S0rK0vMeLQgx4FS+2IG88cgrPSKK67wILBT&#10;zELIJHz55ZfPO++86667rn///mKmBHjMhg2rT5xYM2JEWUQ20dYeu/bRh6PKGgacUs5gJrhRht6/&#10;u1CjZz7IZy5aYvH44TioZX4uYXKXW14/k8k8fETdh1XKa9KO/69ct+H+x7KVsYeWzF/73+KOSaNE&#10;FXrllP9kXcKrH06Wjsjdl3abvl6YH+tfA0VIT0hjeg1lyswihroaEkbxkwUFBXC/r+fFwuIMis2C&#10;ueE8HkLhLaJwrjac3g8cAn6/VQqcKbQSIUAIhDMCKYtTEr8MRCNvoyuUmh3kFRlqhRGGRnn3J9M1&#10;ej55wzpJSTH81UCrbOtM2lbGF18XxK4pIGMgJOKDG0GQcF/iFnmDznK5qJKhEDtw4EAPyBtYKJit&#10;P8gbKmGCeaIE6NKlS1GVJNTIGwz/4osX3n//pvHjn33++b0RRt52lA9BTZGu4iIfb5784alZL4YQ&#10;ecPHaXOx5TN1SGt5cUJnYXH4L1jc2gJOT91ppfbYsFUHxm8+0nfumkdzPnh7+76UyZ/XwaIuo2pm&#10;vPJN1oIHpi+4+a5V/yna9pr22KJPds9cVpKFaMwFD5w/fcHcAfMeve5/H385ZsNa6T0hR972lvRv&#10;Kmka4hvy5uqLNlTeB0/LzMwsQtUa3gHCBvK2evXqwsJCMDf8swT5z3QQAiGDAPG3kNkKUoQQ6PEI&#10;xE2O6zjo9yw45VBn8Ydo/iZzwN8krh5Ip+xYKtjD+PihAv4mqLmPRDXbOpOOep317dvXpfONW84t&#10;Cgcm1qtXL7euPlTSR8yhmCkTJ070oLMcJKempl555ZVilhA5BjGiH3300Z49e4YOHQqGDIhEgilS&#10;vk+G6XRFn38+77e/XfHPfx6JsEqSSPGavuDqyf94reTgOJ9g5RchVxZanG9ZGgaOODA3HLesttA5&#10;pM/hLZwsybectOF1nDLaY6k/mi46PPnZzZNXLK+4t2DjHTkfLL1u/XeLv16KXLsVKWs2T15VMfWJ&#10;s849vxjgqdAjlvKSzGhlxcyQ8YV6aoq783Jzc5cvXy6InOR8btaSsxiDuBJ3JdN4QsB/CBB/8x+2&#10;JJkQIATcQ0A2Q5b047k+1+5NFj1aOcRZll0zy9pvTavVRo1QCxbpd163e50UudC3d+21M/lTQNVQ&#10;25B/BiltOARifVI/QySFQzM6gUpigBTZ+a26utqtMpjWpeG1Q00XHzrfwJNxi4YG4oiWFGNggMeg&#10;PIlKVYzubXl5JejbFnmFJeF60jz6582TPw1F6iLYbHAz/IGtndeVCoWil3h9cVeaK15P/zU/is/r&#10;XF4unMxQKyzJqY3ykpsLYuP1Nfkor9kTm1yr1WrwNEFsJPiboF+IuxWeXF4UNIAQ8AYB4m/eoEdz&#10;CQFCwMcIxM6PlawR21XMg7VNW00uZ7U4GGHb+GhPlIo/Nq6P0LNnMnVLrEL8pG1iG3LD+EKQRi8+&#10;9NG5LRyFc86CwMTcdUMNHjxYJCuz7WvnEnxuAIIb7bZPEDnddhgauN17772h08DNqiGS3FasuGXC&#10;hOuVymJ0b/PYwJCdiJKSQ6/LWyF7p/b8R0NWSTcUG/DrQxw+r3NjfigN5ZWXbHG/N0AoWeKeLlyp&#10;EhwgaY5mEltzD1MaHXAEiL8FHHJakBCIdARQjYP7dXT+A2kXBvlgeVxbXGeDH3vEpsV2I1121LDr&#10;/kDjp8u7lSazTOxeETC5qVtjALwv4G/nn3++oBU1egkInvuijoijaEYPAhHBzcaPHw/GZRftCy64&#10;oF8/t2t+iiRvZWVlWNqDi/3MmTMeWOpkob179yJGFI3dPFDGf1P4SW4SSZ3/FgqW5KOnUiZdc8kt&#10;n79dduFyb6v/B8uGCF5XzvQZxjbctqT1t90q6PrPYpAl6++CoGKTy0WNZ0733/yxx39V+37hLwE1&#10;kO2Gw0lKG76HicK53BcaEEQEqP5kEMGnpQmByETAs/qTViw66jua3mpqzvVXO+9CdaUT3NcWFa1e&#10;4uCGZkP3eY0s83NXX6lfj8tO5n3x3Llqk+vX90lNXcufg7QrNDTjn/nggw/GjeuWDgR32Y4dO+xq&#10;iPqTKG7h2UWDUEb0hePPRYzi9OnTjUaX9Vy6LQgFcGeD5DTnaoCAocDjb37zGw+0/emnn2677TYP&#10;Jjqa8sQTT6BUibtuRh8qwBcFAEtKnoqPP7Ro0fHIi5O0Wlpy8J6Cjc/q6+P8BCOJ9QaBPv0ZY3+m&#10;we+5xozP6k++oF1l9jy28yaJduV9LqYL6k+CbSLc2mw+m/SMd0HnEIPtDew0lxDwIQLkf/MhmCSK&#10;ECAEfIBAdHJ0jComAIVM7OpqdNDGOsPWI3hQxxi6VaSMrd/Pl7l1q0KwhG1hSdtwSpGpZe4CDZ+e&#10;gMAgmNBd8oZFIcQlecMwZPp55u+CQ9K3ZUvQmDsnJydEyJtCUbJ58w1PP/0NenBHKnnb8PPonA8O&#10;zV3zEpE3dz+kgRhvZPseLz7dNxDkLRDm+G0NJMXhQRVXlJIrPokSJniNopRUyMRvqJNgNxAg/uYG&#10;WDSUECAEAoOAYo4iAIVM7NoirDEJOldQgB69J6MlzM2ZzONzGdC2rkO2XSuICktPq+XLrK0VOh9s&#10;+RJiBQVqnDx50k8gI1AzISGBEw4v37Fjx9xdCDlpYtoGwPkWFxfnQc8AFN7EXEGIqbtKCsbf2nV4&#10;KcTL6dbyJKNGFT30EKv0vB+yl4r4dzoqTE665tJZy15EhX3/rkTSPUPgmDZxX9Gpa23iwD2TFumz&#10;4G0Df8PTHzji8LSLy54FkSP+Fuk7Hx72EX8Lj30iLQmBnoaAzwuZ1C6ubXypkcusW11Q8JfMzO+K&#10;u3o9dT/Qx7rbCZA33G6vXj3EYGbeO8LcvIRZXsAgcpJhkm2+Pm++rVu3t8TEbu3sULzkrbfeEiyH&#10;8o+CM05S6puamry5DOCCQ6lJjsKBhnlQJQX1SByl0vEVAymdNm2aB6oePHhw1qxZHkx0NAVU0IME&#10;Px8qsGPHupdfvuXgwasitTwJhxWectzwp4vO/1PezplfhkGFSR9ucPiIUu4siktjG+8sDB+VA6op&#10;1+eNvyQI25EjR5YsWYIucNbISYzByIBqRosRAvYQIP5G1wUhQAiEIgIoZBJzphsd8lLLzsbO6P7R&#10;dQV16BAwt7Dw76Wl39rjb8JV9HoG6XBKZV+ubuVwNYMuApwLbpiwncBFw3fyp9fWyvj/BH9DEppA&#10;vq2vSSqVOrIURfC9BIGjcMh886BnQEdHhxjnGzQcNWqUZ843UEofOt9gpphQTy8hdTT9s8/eQGHJ&#10;IUMee/PNvXPnertxflLSJ2KL/jtm8u15H6V/2HLZsz4RSEJ8jICJRW83dm6e8TeB7e22rvjAmwU+&#10;tiWw4hCzABaHWMrALkurEQKuEaD6Ja4xohGEACHgFgKO6pc8Xvf44bbD4kUd33C8lWlNGuObjnC6&#10;3+vUr6srvjw96tTlt3Y9QH00J+fJ7g9ccfI/BQU1vMerFQUFrXp9okYjS1NJqpiGLVrDPl3WUstj&#10;2pMvFGRczn8Q26hbMItv3cMPD1u48HHrGTzERUmPK664gj/m9OnTgm7dn3322YQJE+yi9NVXX6Er&#10;mngAHY1EHRS0AndXzuHDh9GM2yXxi4qKgssL/3VX/ueff75gwQJrhKe70wXj4atcs2YNnp17Kcfd&#10;6ShP8u23y6urN152GaJufXPpuqtDIMfPvjfzcMJtiWO6XdWBVIDWco5AfaXOVK7tfXugPwhlz+Yz&#10;Scxlzxa+Zy9c2NFvhCNb5vm/fgldSIRAeCFA/C289ou0JQTCAAEv609aLUQhypo3atrndS/S7ykA&#10;iJ+M/128fKp8RPFVkBGvVJbpdA/a8Le3Cgq+EYTHoEdQSUmygamvYZgMFXPV2eyR3sUFVepugTTm&#10;+7t1rsvPvzQv7xmrvoBl165dc+bM4VtgMBiOHz/OP7NlyxZBRwHru+AkiOdBapmnGHg1LyMjQxAR&#10;alccOB6McnclNMED5fOh8+2jjz4aPnz49ddf764m3ozPyPhs9+53srL0kVqbhA8O26Kcu2Yrpbp5&#10;c8H4fa6CUSj1hr6uOqb4Wg/ZS/lROeqW/DxkjHULSfx1IeJvvoac5PU4BNx+RNrjECKDCQFCIEgI&#10;oBBlnMFnXCVWExuVaPnGu2358ovy8sZoNLbkDe/aCV5E8ExhYcZjhUxeoZW8YaSwEfhBraB0JeL3&#10;+MihBKLA1YZ3beMMBbP4EuCb8qyjmvcbOHLkSDHkDRp6QN5gMvqM+5C8HT16FKw4YOQNPjcUlpw4&#10;8YZ+/f5+2WU9grxpj12b+cZpIm/ef7L8KCGaGTyWCSJ586NpJJoQ6PEIEH/r8ZcAAUAIhDAC7RLf&#10;ON9gouJ6BfLfUMLk2Zwc6x9ccALrFQ6KA6ZYid2fc7gpsdnChkICYQsXXuwS2o0bNwrGOOc/HuSV&#10;udTB5QDwq5gY17mIqK5pW07TpXAMGDNmDJLrxIwUOebtt99++OGHRQ72ZhiY24cf/g0tAfr2LYqO&#10;7tZezxuxoTwXDylm3XVzzvJ/sS2uL4lQNiTCdavTD1Yz5b78VIkCDJ43Jo2B503UaBpECBACniJA&#10;/M1T5GgeIUAI+B+B6Auj20t9RuFQvAQUbvbr9y2trX3LbIYj7s38fIERg1ymqqMEZdcRp3bREHbI&#10;kG71S+BiQv19wXK2JUlQYqS+vt4RtCaTSUwFSB/uDHyGCETEui5lokuSo8w9J3PLysrECHe5unXA&#10;2rVr0ZccaIuf4tnIVaue/vzzW++4Y20EtwQQIPPtpqSp9z6wYeDLgs4ZngFIs/yFgIlN0hcHi7y1&#10;UpNrf+0rySUEziFA/I2uBkKAEAhdBJIuTEo80q0Kv5e6wgsXm3JWYLq9LKVqFJzkH7/2f9us/LX/&#10;W6LY7l2xsXv4ksAobHu72XrbRo8e7bxGiK8qfIhBEuQN/cTFOMdqamo8qK0C8gZyKEYTkWPAh7dv&#10;337PPfeIHO/ZsC++eGHlymvvuuvjZ5+N2Dbctsg8tmzKVa8vPzz5WSZO7EfAM3hpllcImFjlseKG&#10;gPcJ4DxvRN682juaTAiIRoD4m2ioaCAhQAiIQ+DQoUNIT+cOJ93MxAljYgw+C9OKGRWD+MmyT77d&#10;WlKCFnB/y85GFpxADSF/c9z/Lc5hnX+Hlv373/8WvGe3GMnkyZOdgIPMLg9yzESizR8G2oaC/sh8&#10;czkXTbcRYIkCJy5H8gcg+BDhoEOHDnVrlvPBn3zyyb333utDgQJRiYkHt2z57W9/u+K55070hCIl&#10;nPlczOSTh5Y1j57nP2xJsg8QMLLxZcXsvEBXmxRD3vBbYP1dwG+ED4wlEYRAD0aA+FsP3nwynRDw&#10;DwJZWVnomcMd3nfOaUlp4Zpue38k3psICndYtw1pb71VqntWr0YjOIHYbiGPeO/X/m9nh/H6vzWv&#10;Ebb/3l7VjXe99dY+gXBbtoZgSFunHOiQE2NR+j8AWXAgb+jWPWjQIDGwI3Jy7NixYkbyx8D5NnPm&#10;THdnORmPPL2nnnpq6tSpPpRpFSWXV4wc+cLw4TcvXnyo5zA3mL9jX/LZmMkB1AXLH1eW72Qa2d7l&#10;xc2/Bnj7Tq4LSfKPi8R43vBbYP1dwG9EwNSjhQiBiESA+FtEbisZRQhEDgKKGYoOnc/S8FGFcsyD&#10;54G2zcrLsxs/KfxORDrc3LlMcbHxGy2j0zLFBcwBHdOV+Waq6B5pmSYs0l1e3ihmG0CTBMPgXnPO&#10;0NDjW0xMo5jV7Y7hyBs8bwiedCkEZUtQWtNdSrl3797Zs2e7FO7WAJBhf8CyY8c6dOIeO/aa+PgV&#10;bukTAYNRZ/KSb89QzGQYbGWdPm1PUdX8QHveYr8uNhv1FDYZBlcIqRhZCBB/i6z9JGsIgYhDQDFe&#10;4asUONNWSxGObkX9XcIFBx16QOv1nd918Tf0f/vX2YZGzQJSmaZKTO4WUimRdGsHh6VAWgQLwm1V&#10;XV1tq8WJEyecqAYXnC3rc2mK+AFms1kkeYPMIUOGuFu2BJ43tImLj48Xr5LLkUgLBK11OcytAaWl&#10;34K5DRny2PPPCzfOLTlhOrhg48qcDz4O3TqT+CSzOqZCy6wv6PNTQfpPBcpfivq0aJM3F4zuqx82&#10;kklIY5gOlqnp/pwlTDfDqdp9+iMnUV+TL4wm8Lut64s7TuuIvPkdZ1qAELBBgPgbXRSEACEQ6gjI&#10;ol17gcTY0KJt6ajocC7LbCuoq//bwGeE/d+abIZmjUtyrsZLL71kOwBkyfakbaVK/hhwFblcLsZk&#10;D8aoVKphw4aJ8bxBeEpKClpvu7UKohzhKPNt2ltVVZVdbN1SjD8YuXnvvHOHRPI3MDebHEmPpYbN&#10;RNSZzFrwQNG2m4Ks8f6StE0FvXUFybqCPj8XKHfC+13EJMIBzlj+JjLMNBVztYYpKDx9b+GZewvZ&#10;W5ecvkBTf3fh3v6qw/FM0xCGGcUwMl36zoL0g0Xpe4sgjdlZzBzRMkY2yKb5ank5MySbOd2XMU52&#10;UQ7XVwuek7O+WFqla6Nqk75HliQSAq4RIP7mGiMaQQgQAsFFoGWQVfnsGQAAza9JREFUhXd5r0Pi&#10;PYmGjwyrb1q2ODX1VokEXeBs+785yrRrtP2yRC6c8OhWwCMqqkHwPhqdobW04OS8eXZqQsA31dTU&#10;5MRkxCs653iewQW3G7xYIskblgDTc3chLCGmJopbYt95551bbrnFrSlOBm/atHzTpvn//vfOvDyD&#10;r2T6RM4n6xKefW+yVmspKOK/41ydSf+t4UhypU7RqR85jhk2lUmYwjBTVDX3FFblFdbnFZ6+vZD9&#10;fSGD5C7+585lMVgMmJV75veFZ3675MzCJZDGzM1lMhnFMBZLTMxmhoxieh0qZg6WMAe1gTfXqxWN&#10;LPyNCen6MjvPf7wSLGryuuLYKl178XJRg2kQIUAI+BoBid1Hv75eheQRAoRAD0IARcaQp25r8OKa&#10;xVtNWz0AoqO+o2p1lXmOt/cptYtrkf825bqLFmZ/DDXO6PUvz53799JSvkooTflKbq4dJYuLGYm6&#10;270jwimZbmauv3GJZtCz1rlLl2ZNm/Y+XxR8ROgiICj1ASb2888/C1ZE4f4tW7Y4qeiIGie7d+9O&#10;TPRlcwV43twKQUR1ygEDBri1ofC8uZsp51L+t99+i2hSn/QMiI5uGDJkldm83EEXd5e6+HgAqueU&#10;fKP6fONwoyzzYIW8btAVjELJGFhmoFo9JFopr1LGGo+vfCo5IzmleVfGoIbJo+oy4k+6dBiCAeJo&#10;6jMzIRnFXSfrTmd9u3pr/cnmlnapKSVrn+IKJmClSuAHK9cqW/QxHWyLhGmAEwn0zCUr8zHMDFOp&#10;Z07q8d+00/rOeGVcI2uUK3vNXnKojmGED2F8vrYnAmP1JbJ2fcOcvCBgBX3XFSfU6ppec03e8P14&#10;Nty8u5WOfiMcYTHvBe0qs+cOxpsk2pX3eT7dkx2iOYSAnxEg/uZngEk8IdDzEHD023xr9a17Wru1&#10;RBOPTe1TtS2/bxE/3u5I8LfUpam9ZBl/GafjBqCFgIC/7dFqn8XNu20X76IipkWFZ/nnJIO/HWGY&#10;zHO3BQulf377D89bBzzzTP/LLvuUr8lHH31UXl5+5ZVX8k8intA2Lw4DQEvS09OduMIOHz7sstKJ&#10;SMRQ9gOEcODAgampqSKnIG0PzrfevXuLHA9Gqtfrr7vuOpHjRQ6DP/PTTz8tLCxEDRWRU+wOQ8Bk&#10;Vta3GRlvREdXeCPH+7lwsrUNu1l3eqbu9CTtgb4WtmZTGsfhKpwT6YRu1ID2/pqrVSlVSjlbVrpP&#10;p6uNSUgynj5dZ4qrSz//bAO3geqgdHJTJDPKdCauTl/1Q0lDkpIZ0f2xiPcI+lyCTpus03bEK6X1&#10;bGessrWWbcGnPkoZOJbLt6hMm3Ra26DJ7fYsyecmOxG4Uyt9u6Bd1+2xl6PhKAW7xd577vK3x1+8&#10;u6LuuMdWykxJrzzzrsfTaSIhEIIIEH8LwU0hlQiB8EbA5/43wFG/tL7xksaoJK9CvtH8DaLQQuDG&#10;IS9U7tgHqob+b4IWAnDKFel0Z2xdcFqtbKW2dSGvQkAjy6wuYSbmWXdr4tZbd6x82/pPeDmio7/h&#10;8wqQhCeeeCIv79wUbvD333/fp08fwa6D8GzcuBEOKydXw4EDBzo7O8EAvbliEIeJUiuZmZniwybR&#10;rRvkDfRS5LrHjh0DP5w1a5Zva5agW/fzzz8P8gavpkhN7A5bt+7VhoYvHn74RFDcbjod8+76iQcq&#10;Mo+eSq4yD6ntNZ0ZHom+AiMrP1ySfpnmBIoAhftxUMc0sv2VyphMdayJMTYz5V+UMAqVfxldnT6x&#10;tKhxmqbbU6QAI9nIxtyb3ba9lBH3UfGV/02rnafRrPLYVq32Jo1mpcfTaSIhEIIIeHUzFIL2kEqE&#10;ACEQkQjEXhnLrPHWMq7/W9u+toOb1zvq/4amAr1wQ217aDTRh7qfT1QOm9eNiTVJuwUTIoytb99u&#10;zhxwudOnT4N1CMSfOnXKdkHEGYK82a1OaR2MKiDOm8U5hwxuN1T/RzWUUaNGiSdvlZWVbpE3eBcR&#10;Zgmvo2/JG0x77rnnHn74YW/I28GDpagwOX36f9GPW9wdqbcXoXV+ycHfXfvEIwPmPZr9n9X/7vjm&#10;86Ef7J/+eu35j0YgeUNT6e1FafuLTJdGBHnDFiLIU62pUKmRe7ZfxpQrGWammhnAJmwvUB4s6re/&#10;q1AKcupO2Psm8egKQjlNxRimccnyYJI3PPx6JKftg9UiyZtHhtIkQoAQEIUA8TdRMNEgQoAQCC4C&#10;8sHyxBYf5Hoh/w0sbuRfRjnq/wYzHUUQRtl4uRLiuqFyOHoiEpb4R3q6MLENmYG20ZJgUPC22SI8&#10;fPhwu5mE1pEgXXDcwYHW2NgICW51P0PsJdxuYG4im3Rzi4K8KZVKkZ43kNVdu3ZdeumlWMXn1w+8&#10;jrfffrvHkuELfeutRQ0N9weywiTqOl7+++n52i2pS9vnrnnz04SnKqY+wUzIDUoco893xI7AGj2Y&#10;W/zx4uZ5eTV3FDL9wt/z5gg1mKbWNN1ZyP52SeX8rkIpYHSjmIxplvqQEycxGfrihO8KLN0OUP1S&#10;fK0UI5uewvaawqCcpqFvkNGLeSW/7e48O7HlgbiSaA1CgBDohkD0448/TpAQAoQAIeBDBJDmhEoY&#10;tgLXGtdWdHieXNR6vNUoM3oZQslpFRcVOzbNXpGSrndRlPLAjBm2+kv27e0wK5m0fta3EqRMLd+g&#10;9pZ+TdoZk88VBzSbh1ZXT+/O6NLBf6Kiuj07Qwl+FCOxS4pQmQM5Zk68cOB+mNivX7+YmBj0hcNg&#10;UBqU9UdJfdA5LAQPG4TATQeahzGcMqgAieJVaN3mVuwlR95Ednurq6sDvczJyRHv2RN/EQIxb5oQ&#10;fPHFC3v2PPHoo0dnzBA2Txevg/iRL7/V58EXphe9d/G/fr7vyLjndaf7t7RH+sPTaCbtp4KoJl3z&#10;vD+2od+9vPujDvHYhe9IVGFJ69fUydQxzCkJ0zRG3Xq+hsEzqBgkNOJBiLYPapA06HqfP2bU0Dhp&#10;MpPcro9aX9TC6plWljmtR6Ea+f53Ek6tqT1vhkEWAuh9URzNnOx0844RPwN2y8I6+o1wtNt6/Qcq&#10;lYe505Cp149VqW4M30uJNCcE7NyQUP1JuiwIAULAtwj4I/8NGqIKZc0bNe3z2r3XNik6+eGJ+xzJ&#10;WVVQsA5tu20PlKDcxTK5S6zvxDezzfsRO3XuuGzPzC9e/97671dfHTBlyicCSeBU+/fvF5xcvXq1&#10;E14EMgY65LHhIG+1tbWYDv4GdgdPHbxP7koDJ0TBSdBFMROxChLzxIx0d8wvv/xy0UUXgUa6O5Eb&#10;L5dXZGa+1tKyxlMBbiy7rCTr7U/HlTUMODXsFv9mRrmhlP+HRjNDhjPVCQyoCx2eIGApbMsgv84S&#10;pRkiHssjOovzTVzNEr7JlP/myQVAcwgBEQhE+iNAERDQEEKAEPAtAocOHQKF4w6d3Vwyj9aLTo6W&#10;G33TtLrml+pv3lvqSIuhKD4piIPkhmo0CXg6zjua9+ss0VC8oyWmWz+0tLQT+/Y5JIr8ifCbsY67&#10;eoHvwY3mEWyWSfCAwTWHIy0tDVTQM/KGHDaR5A0NErwkb1Dy/fffx38FJn/44Ydff/21Wz5Dq4ST&#10;Jw+kpr40duw1cXF+JG/YQyS2FWz8IvP1psXHD26e/OGpWS/2FPJ2RNu7tCBhMlOmIPLm8YcVrck1&#10;lj+Uug0R8oaaJU/ObdPabQTghpn4LbD+LuA3wo2ZNJQQIARsECD+RhcFIUAI+BiBrKwsZG1xh9q2&#10;EL8Xq3WO7+w44ING3qhisn/L544UiVcqk+3yN5Wqc0/3ggTD1XJDN0ZX0YTQqHMHrC8rEy4EbnPm&#10;zBnB6lOmTDl+3GGB7KlTpzphd14gKmoq4jBB3kQWSkGDBIRripLrYBBo24svvoi8PvwX3jbrKNQp&#10;AUqvvPKKB60CUKfk++/vGzr0LW8UczIXtO2+womT5t0y4O5lSGwr2naZvj7eT2uFotgybVppAdOb&#10;rcovJLdbKG6QFzr5qmYJfgusvwv4jfBCI5pKCBACDPE3uggIAUIgbBBQzlHKv/eNC6613WEAIZoK&#10;KLkOxzaHdJjKEtdkPRKVCRLeP9ETfPgd/ElIAzxz5rCtnFdffVVw0nltRtSiHDFiRFlZWYC3CswN&#10;OW+InBRJ3rZt23bBBRd4qSQ8bFdfffXFF1/8xz/+8b///S+kIewT5gMi59VcHK3b3FxRVvb3Z58V&#10;evO81JObDuZ2w58uGn3rH/7d+OHOqW8Zsu/yidiwEVKpszC3IUxNfmFwSyOGDWJhpSjVLAmr7SJl&#10;exACxN960GaTqYRABCCgkCp8YkWLos6JnMEOsqMawN/Q+ol3yE3d+Ft9wnB9fbfaLenplqZzgmP0&#10;6NFoPC04+dvf/tZJZGBGRgZ4lDdRlO7ihiZvKGuJpm1YWsxc0EuQN7eaBNiNk4TnDeUNsCJiShGK&#10;iQBU9KbzOFUbwaIbN/7poYdOijHBrTE79iXPuvVy1fz7P0rvCpIU32XbrWVCeHCsviQ2SW9hboj3&#10;oyPyEPiimEGeqU2/ysgzlCwiBMIOAeJvYbdlpDAh0KMRaBvf5pMQylO9jqNVtyMoox2loqGn2+5u&#10;rjlTkrCQhr6+mwMqPb28okJYdRNxgLYlTFAf0raLN19DRFGePOl7HmILArxtqHiJ6pRYUeTVhg7d&#10;6HaAfnQix2OYozjJadOmbdmyBQPAZm+88cY9e/Z4nE0H8vbZZ/c88oiQKotX0u5IUHRkuF289uCG&#10;CZ/Xaf4VsdX/ncI0ZBTTcoG6ZabDOq5egkzTg4wAapZ8Vdy2fHmQ1aDlCQFCwB4CxN/ouiAECIFw&#10;QsBXIZRIgft2zTJHlqc4qk6oUiV1d7g1mhnG2M0F98GmKXyxOTmG3btXCxYCL0Kooe3qvXr1cr4Z&#10;4Da2bNC3+wfmhtZwkydPFul2w+rwvCG+UTx542qT2MZJcobAgwe32/r160EIkfPmQbUVKyA//HD/&#10;o4/u9SE+SHKb8+xLma8fQYZbXVRvH0oOJ1Fypi8SO+EID5ECG+GEXZjo6qOaJWFiLalJCIQfAhKP&#10;g1LCz1bSmBAgBAKCgKP+AffW3FvWXua9Cvue3Jd0c5I0SeqlKONS6d+X/mRXyLri4i81Gqm9LnYn&#10;Z+VkFJ0rxWbcp2sv1SdOPOeFiPn8zoMfdvPRvfRS0kUXrRAsdP/9919xxRWIDOSfr6+vRyM4NHNz&#10;Ytr333/f3NyMBm5emm87He280VeN6zgnXviOHTvQVwC2iJ+Sn5+PSEs4G9Hg+5ZbLA2ili5divYJ&#10;XO4ckv2gyWOPPYYo0xMnTlx22WXoAC5euHVkTc2fx4/fj2Z7HswVTPl2k6zovxl7a0aap/1Fmt6t&#10;xKj3wsNLAvt9UcJdS2JsetmHlxWkrRMEOhvZU3/OUb6xPM7r6lMjGOYLeys5+o1wpJVWO0+jWeXx&#10;rmm1N2k0Kx1NR2mokpISxGyjK0lubi6/eSlXMBPn8/LyPO5Z4rHaNJEQcIIA8Te6PAgBQsDHCPip&#10;/5tVS1O5qeb/apg8b9WOXhHzp3u+TbdH0ppZdllx8e4l51q9WRdT3DjXcEMh3/MwdLP2aAwv/+fn&#10;krev/+PCa7oFOv7yy6cmU3++xnCjPfjgg3/7298EZqxbtw5OJ3AYJ+YhivLw4cPOgy3dQgc+LjRV&#10;M5lMIuuUcMJB9gYNGuTWFMwC+URVEqT/Pf3004888si///1vnESdya1bt/7973+HKw8klovbxBlA&#10;gcMtWzA4Orph1Ki/yeUb3Z0oGI8A28eWna8rG7lfcTkzoacHCsZXaGXNOnZOHoPO1HRELgLyZ+ea&#10;rtH4JO0tLPq/ZWdnYzNRGwkUDj9epaWlHIUrKCgoLi4Gc0PnA3A8RAQQhYvcqz78LPPBg8nwM5o0&#10;JgQIgXBGQD5YrkhXdDZ42x647SrTp//3sF0k0EKgv4MUOMOlGubHEv6szgu6F2+YkPv6RxMEYtEz&#10;WnAGtGT69OkbNmwQnJ89ezaonW2DAf4wRDYigw4sDvUhvdxJREtCTmpqKkqViGdi4HtoJYeGcuKn&#10;WPUEVRs3bhyX5AYv4po1a+DuO++88zBALpfzU93A4jwgb8eOfTlhwvVekjdkuOVrvx/312UrUtbs&#10;n/56TydvJjZ5c0Fzf4b97RIib15+4kJ8uuylfOZCtU/IW4hbyqkHbgbaBm5WWFi4evVqMDdwNpwH&#10;YcMLnMF5vMv56MLCIlKyhyBA/K2HbDSZSQhEFAKJ8xNl62RemhSVFHXG6LC59vTc3CS7P9i5uQnH&#10;upWgLAeH6t7UYHfzdAH7Q8/olJRSgcL33HMPHu7aWgEKByaDRmpODISDbubMmU1NTR6nh6ExAJxd&#10;4GCQww8ZcokqIjzhQ3OZqudIDu6WkCmHdVetWoW2cnAkvvPOO//5z3+43gCjRo0SXzTFdok33/zT&#10;oEGPSCR1Lq1wNGDZ2llz1+xChlvxrgstzQDierqvSb67OOFYcf3dVGTS42sqfCauL2bSGFOBnbiD&#10;8LHBPU3hUgNDszrWrC84n5u1YQniKuGac080jSYE/IkA8Td/okuyCQFCwD8IRCdHy+Qy711wpx1X&#10;oRyiVk/Ude/WzdmiVHY2s926wDHM6IxuJUxqRyx4YvlEgemvvvq0LddCBnJ6erotSHCvocWt3Ron&#10;/MEYhmbWMpkMtIc7ENMIcoW0McGBXDIc8LPBZXfw4EH43JBvhrwyt5gb0tV+/vlnpLqhqYDHG4vw&#10;yHfffReOO7jgZsyYgcw3vLj33ns96+1mVQNN3lasuOXJJ38Qk7NTVITgKEZQf3ThY1cMvW7x4p9e&#10;Lzk4zmPrImpiNDNQojVdqmma14Nu6CNqB90yZl2xYr+2tYcVnMQXIPcQDdGSyMvF0yXun+Bvgm8k&#10;0Dm34KTBhIBfESD+5ld4STghQAj4CwGfuOBkU2UbHFehHIYsCHs9BiwhlBu7xdIc/aiom51pqu92&#10;jhFY/vDDx7XaZ2zhQCCi3bZvcFJdd911cE85aQoHaSjSiEL/YGXcgaS4SZMmofm14EBzAhxwmoHj&#10;zZkzBz43t3I5wDxRpwT0b+7cuW51eLPaGxcX99VXX+3du/fOO+985ZVXQNiuv/56jtB6FifJR/LI&#10;ke9/+OGu55/f66huKH8wmBsO0LycHMv2si3Kom2vZb5e/27KurILX+mBbdzsfkT7D2MSJjPHJ2uo&#10;yKS/vsJCSu4Rnby0xPBaj+gWwOW54QBJ428C90+OpxFbC6nLk5SxRYDql9BVQQgQAj5GYNmyZfAd&#10;cUJBEtS/OkQW1yzeatrqw8XqltY1XdKEMEhvZA76aNzip7+0K8FhFRO9PuHRoqY83r0Omnpv0zMj&#10;z5W4UJS++sOjBZNG1fMlL1mSfOGFSzMyUJWt27Fo0SI89HXEixAqeeDAgZaWFm/M9GYuav2DGXrm&#10;c4N3EQQVq7/55ptexkY6MmHTpuW9e783d26zSBtB29Z3FRB9+a0+r7w1/PSNX7MtMSLn9oRhcYdL&#10;es9Sl/fp1oa+Jxjec208qIt5Zm7b9lJ8X/sWBH79Ei4ikZN/6NAhfOmJX+udd+YpFHYaroiUUF4+&#10;4v7711kHI7GNS2bDbxOCJ/lC4IKDkkh7wxgcqGXCvQvvHPRHIpzIFWkYIeBvBIi/+Rthkk8I9DgE&#10;/F1/0gpoR31HzRs17fPavYE4eWX6Q8/97EjC+wUFX3T/gedGxl+c0/y3br/lacsKaqbybgWM7Asz&#10;n/rTjOcFkv/0p4kLF/5XcPKjjz5CTCP8UY7UkEqloHBwoHljqbtz4fdDcBGCM91dF3wPNzpgbn/4&#10;wx88br0tUtva2hdSU1eIiZm0Cpw7l7n6zuyNkleKd01llucwNy4nnxtTqZMd08YxrCxVeUatYYar&#10;ReLv3rBKvXx9sWSHVp6ibDcznWYmyszIRqlZXNeoRjREfbY4Cupb+kkB99TtGaMb2fh/zm3+F/Ib&#10;fb/pvqo/uXLlSuszQQ92BXRx3rx5dieCpMEdZ2VxVp4Gtoa6lNYOWzgPXre8hwWXegA1TQkYAl49&#10;tw6YlrQQIUAIEAK2CPgkC+6krPyMvSBJbrnxGo3dKibtU9XMd91CKFtSlN0aeccp156611bnUaMO&#10;lpZ+KzgP5nb8+HGU1He0y2BQUVFR+/fvD4wX7tixYz/99NPAgQOxqFvkDal34KJoz33llVeiOotf&#10;yRvXJCAnxwV5E6S6lRy855fUJxc+NtlC3nBkaZife2pZOQUzOEXf72BRyo4Cph/bekseipScQYVJ&#10;f3CndcXyR3MUHxaYrlC37Cit/3Z983frjRvWN3+/ns3VML/VMPM1DJJIq7T4Ux4uUTyRE/dETuLj&#10;OWn/nhv3WE7csnxLxHIjJSD5+negkZU9nNP81yX+IG/QVRLyOWOIEAGFszoGQdu4lGC45vCiCF8f&#10;XbGU8NehhAleYzAVMvH1VUjyPEGA/G+eoEZzCAFCwAkCAfO/QQfvXXAdFR3Tym658Q/PObKouKDg&#10;R1sXnE4Xs7ykbT7P4Vapj/1S2zK+Wz3JI7/PVCXrBZLvv3/0/PlvC046agfHHwZ2hO5wyHZDzRI/&#10;XYF79uwBYUOlk7Fjx7q7BIKO4CS89dZbvaxE4nJdZM0dOPB/d9zxs1Tq0HHKCUGqGyLCcD+GF79/&#10;afHrJ/+hr++CDm63i0BUushbjZ65uAfU5zCyzGldUoU2Vs7EXZsXoPDISr3s62KpTmu4rKufmL1e&#10;iy632zIAiUlabdyqEkk/lWGcBo9VKCtPFG6uBkmX5rdf4q9uAVk63bV6/bNdtEdwuNu/23/+NyiG&#10;mEnQMxA2roW3tc8blES6L3ce32mc8y0nJ8c26tIVzPQ+IeB7BIi/+R5TkkgI9HAEAsnfAHX1M9XG&#10;S43R/aM9hr3PG1n3vSLsw2aVtraoaDVuQWxuPRNn5TT+vVsIZe/lBVXZ3bIpbpI8sfI+YYdulKEu&#10;L39y4sQrBAq//PLLbW1t8Fw5NwQt4yQSiQ+bd3PL7du3DzUhUdASdVPcRRJVST744AOujKS7c90a&#10;v2PHuj17PurTpxxZKo5SdfDEHAiDLGDTuFQ3VCiZ+8yftP/7hbll9dnlQGbenssMUDMndJaTkdok&#10;wKCP31YcG8e0RzMt/VQmONb84Vuzu4UoZrippKOP0jQ317ITvjrgKtdqFV9pOw/rWyZpmPNzA2eR&#10;r0wIGTlo9SYZpjTZiw/3XkeQt8v1+qtyc3PsyQop/gYFudw8frY2pzVO4i3b897jQxIIAS8RIP7m&#10;JYA0nRAgBIQIBJi/wQXX8J8G4x1Gj3dCUZz82HKHjeBQxeSl4uJ9S4Qumri8fOOUPP7tY8LKoqYB&#10;eXwykPrTk4dfe8yWaZhMF/7yywu2Ci9cuBAPg9HP2rkt4FoIcYQjzmOT+RP79ev35Zdf/uY3v3G5&#10;rt3lBg8eDNqJUEn/eQXhcPvyy3+2tx+4/PIjXV3iHB6cww2JPHiBx+Xgcgvu7v/EiZ26073OprqB&#10;sOGY0MUo8BoULgIOGNLJJui1Mb2UcSZWll9oimZOIqkMAYfIJQvkYXW4zcu1cGhf18PoZkpJSdx6&#10;rWSrrm2qpq2/mpnlO5YYSMSCtJb8rQJzDOunbgH9dLrr9PqpubkZcFjZMzDU+FuQNoGWJQQ8R4D4&#10;m+fY0UxCgBCwi4Cj3+Z7a+4tay/zB2j7ntqXcGWCvH/3LtqiVzr9QdUfFnwyJGuCoxmvFhQcsnlK&#10;3VxSYtTqet1+zuHW2ciajjFxnefumDsN7Pjdcz57rdJGsvn48b/U1c0UnN+8eTN6o4HCJSQkOFf/&#10;1KlT6A43btw4j3PMkEqHJtogXSiOIhqqcwN//PFH+ADRpcB5ewMPJPOnxMXt3bPn9R9/3HnXXXKV&#10;yrWeEkmZ2TwEElBuQKOJ/Wjz2Pe/HpIy31Iwpv4LSyqLbLA6WqHEf71ULCjTW8t1nclKcz9Vkoyp&#10;S2Qk2uKWBjbKwEZla2JTlLKRQTOqvULfuKHEuKEkZoo64abcOOck29fYtep0zatLTKU6iUIZN16T&#10;cFFulPustXW/rvGTYqimvLuQP93ReV8bEVB5Nf8tMEvYXsV+6RYg1WovZdlLupyuCFa2+7yF+FtA&#10;95sWi0QEiL9F4q6STYRAUBEIsP8NtsIFx77Etv6+1WO7e7+Rdb/jEEq44P6vuHirrQvukhzjHcv5&#10;qTj9o5iK7mWu0Uhg+W2vL8g5W4faqqHZnKLTPSeRTBLoDPTeeuutESNGIPXCpTmgXtu3b6+urrYd&#10;iar9aNeG83jxySefCAagquTIkSM9SHJDkRU0gkOaHKIl0Z6uf//+LpV0dwCCJMvKvn/ooT4KxVqJ&#10;pM6t6XC7cUR7+PiUfn/WbqhRh2WqGx5ENOjTdcWd/VTyGr2pn4o5pW+MV7Yi+jFDFVqpXyhMsqkk&#10;qrfSiKaIuGX3q8PN5aWA6MqSkoQvtZ3tTPtwdWssch+7QkbF0Lm8bOYvyy0ey/eKmH/x4qIdnXep&#10;TGgOOKiLe7fAOFvD2Hyb+UTfqUVFF6vVo34l8OR/8wmqJIQQsEWA+BtdFYQAIeBjBALP32BAw4oG&#10;NpGNmeJhIy/TVtNNQ/5z3hXzHWFRptO9odeXCzJ5kIrzWolhcbfH2EMMTFn3YMz4vatevemfthSu&#10;tDTxp59uv+CChbaLoooj2FFZWRlCE11uzy+//IIxaB/nQeqaS+HcALQEgLsPqSBjxoy55JJL0HFb&#10;5ESRwxARunfvSqOxMiam4tJLq7zx3+jrVTfkz9jZNPpsVZKgp7qhPgr+cCiUlnBN5GnGM0y5jjGw&#10;zBm9slEPzoOgR2OiMqqZbfntkub4wEY8itwh22FfFCs+L26/XNMKJhBc2mbXBCRBovihTpd0WN9R&#10;y6I/QXQ/VQMSHQepLQRYkAeo0zKfFTOPd6VHgrAV//q0xdF5j0EL6kTETHb+rG2D280PrQIUev0F&#10;xcXXLVkSz7sYiL8FdcNp8UhGgPhbJO8u2UYIBAWBoPA3WFr/dH3z7WKbONsiI30u7qmVR5wgtq2k&#10;5HWVytj91idGk9M2G9W3z0UJJRrYxu/0TJ9uwWzxe99/9aYnF+QIs+xQV2/bthumTHnI0bpoQIRy&#10;/Oh87ai7t7+3OCYmBnlxTz31FEqbOOlQ564acnlFQkJVcvK2997bfOzYqZycKuDqJQtAnZKibe8X&#10;bbuMeSGbua/UUlvymyJLeZI0lY9T3ZBvZmKZDjahUifvpUTrMhCwqKvylENUMVGMqUJf+XEx28EI&#10;fWWR0dYMHqrVRfHHdc3T1BYfjpd75u514814eOfwp9Ml1LKdpbqYTib2niVRYzQn6xnmixLmoI7J&#10;63Ld/jnnnP8NPULsnvdGjaDMrdTHFM6NukLjp2olQ4uLL2KYmch47H4QfwvKbtOiPQEB4m89YZfJ&#10;RkIgoAgEi781bGwwnDB0zsLttCcHGgkM/zbnzhfedTL546KiTwRVGfR6xe/yDU92K0SZXFxQr+5W&#10;iBIy+xx6e9Pf/ji0b51AvksKB1/cxx9/jIhKlKYMDIvjvG0pKSl33HFHRweIiLcHuiPo9drDh3fE&#10;xDSnp9elpZ3Ozzd4K5Q3H8ztoU///uazG1ovf9bC1p7JtPw3VWVxweGFZ0eljmnSg6HFyBlpljrz&#10;8txT4GlSpnyvztDQ1YhMZGCeZ6uH4Cz0CvukyNIMYFGepTZJJB0odMOyk5+0fGb3npfd94ez/rfm&#10;fxbF1LKD/lbY0snsvTi733rLecP/Fbd9p5UNVJ22usZb0C+se56X4J/BxaqkKG6f1visXzp0A7cL&#10;ioouzc0dYs+nR/wtuDtPq0cwAsTfInhzyTRCIDgIBIu/wVovXXBRK2IeeXQnP/5HgCAS4ZYVF+/u&#10;njoiKyhoTVAzF/LK3zWyCe8XN6mFJSvVfarX3zBcGStsQ+ySwkGNALA4a5AkOnfD24aWRx6XlERz&#10;7cTEg6mp219+eVtjY8WUKRb3msfdv5xfx8W7Hi7a9lf9e39nzss7y9ZK8pnpeZ7UllQwaV8XRMuY&#10;1iimDuXpQy3ZLDgfaIaB9+bjImmN3nhTV1XJyDsQbIk/pE4i5DI7mznyqx/e0XkggA8tvzk17599&#10;OplWvb7l13cVSZaAWEMt25Glbp0W2IYHlXo5Wp+fr/aT202l1U7S6a52nEpH/C3yPitkUYggQPwt&#10;RDaC1CAEIgeBZcuWZWVlcfbwO+csrlm81bTVr3bCBVdXVyfNdl2o0K4anQ2dfT8Y4aSQCWatKSoq&#10;EbjgWDb2opyWF7tVKJGvKTbFaZgUofPHGwrnPxa3du1a5LZ5T9s2bFhdXv7dzTez06Yd8utGc8K1&#10;xxbmr3/5bEtuz9Y7oo0/oU2/LFc6Xn3YB45Gz5QI4VkHdbHfFjNV+paCJYw3WYkhbOJZ1dArENmt&#10;IGwwE3/4J8fi+Oe95K5abQz+vtSaR6iNozR+b3jgV7cbwwhKldjdYT5/43qsccMOHTq0aNEi8ReF&#10;X/t3i1eDRhICoYMA8bfQ2QvShBCIEASC6H8Dgo1PNzbe3ugxlJ2fmOdd+OrkS69xJMGuC87SaGwP&#10;y/y+W8ykbTtvTmbWmQ+//OMddgMpe/f+a1XVtS6Vhy8OhR+RliamuokTachtA2eTy+WbNm1COUqP&#10;vW2gbceObZDJjt50k8XP5u/jk3UJr344+Yhp2uHJz7q9FlLXqnVpUhYJbKYkZVOWWhj55rbECJ2g&#10;08Z+XMSMUrXk5/mj3EXIodZV7ORs90C+co7Oe2MAFiopid+qMyuUhjEai+teTIVM8Sv62e0Wp9Nd&#10;WFJybfdSJXa1I/+b+E2jkYSAWwgQf3MLLhpMCBACrhEILn9DIcr6/vXRI1Dmz8Mj7fVBDyzd7GSy&#10;HRccw8ROzm55Yn23+7BKfeyPuhaVnbbC/bc+tvHfL9lSOCx6/LgoCseph+omW7ZsAQFDXhxXhdJ6&#10;oBalNVnO+tbu3bsxALRt796906dPv/vuuz3EqGsaapD897/PBIa2ofDEP14b88vxMWUNfU/1u4oZ&#10;7rSNt61VcmbiaKapRn94j86St4YKhHQ4QmBdcdzmkvaRqjbExfkp5pXA5xDoanig+EoLImdET8IL&#10;cn1wZa4qit1c0oJsN//4S8cXF89UKrMFlXgdbCjxN7rSCQE/IUD8zU/AklhCoOciEFz+Btyrn6r2&#10;phdc27626bW/u/EPzznaQvsuuJKSmBJt293degnEv1/UPDCPQdVym6P/1oKN/15ul8L98svVX301&#10;cuZM1/3fIHXr1q1vv/326NGjuRWs5UZQK9LanO2ll17CWyhiafWweeNtO3NGN3XqkaSkL6XSn/19&#10;letOq7XH7vr0w6ZNegUzIdcuki50qNQNTGcbLtDUU3ikAClUkkRxRRy7tQlSpvOAThLFMFFM21R1&#10;KwIFibn5++Lmy4eXr4vIdR7Wt/wmlxmnEXY4EKNMIxu7NL9zvMpPHR0ULDupqOi6vLx00dcG8Tcx&#10;+0ZjCAEPECD+5gFoNIUQIAScIRB0/gYXXMOohqgM3I16eEhfjX3oWZ2TQib2XXCanJbfd2vnjeX7&#10;tzAVe+yrMXXfXV88u9xuAXak4bz//rAhQ2bNnn2Xhzb4epo1SPKuu6pE3795ogQXHmlIuqBi7CP6&#10;evRK8/So0yfvL24ZrDLNicSSG+JR4Xga/ntMlxDFdBzUSSVMZxQTnapsGaay9LznHDX+cdeIV5NG&#10;nkWgpCRuvVaC6Mpk150AoyQMdpM7OiRM08P+SlNU6nQXa7VOSpXY3T7ib3RVEwJ+QoD4m5+AJbGE&#10;QM9FIOj8raO+o+E/DcY7jB7vAQqZDPlkyuIXP3Mkwb4LTqeL+WNB29PdeglAwmCWKe9q4Gx7OKFw&#10;GIw0mZUrB6SkzLz88vs8tsWbiQ0NDd9//25d3faYmEq/5rbB0lc/8CI8UmBkD2dulXpmp1ZWo485&#10;rIM/TZqqrB+mOpvZhacFAchQdHDNIW8qs6REpVTWsewZpfKoWt1CpNGbz2eg5roVM8lXivhboLaI&#10;1ulxCBB/63FbTgYTAv5GIOj8DQZWP1PdckNLVJLnLrj2t9vvXFAyYspMR3DZdcHF5Oe3jc5lJgqz&#10;s/rv11c028u5MrLDv5//xaufDx3qcFuQI7Ns2QCJZMoVV9zrcYkRdzc9Le2b1NSjS5eunDuX9bm3&#10;DRb9cry/YujF2vIr9fWjt378dXl7f0tKm71AU/c0r9GnHSxulDOtdwr777knJ7xGg7Cd1FvCIGv0&#10;ncf10mx1AwgbqFHwqBofvyRwNp2uL8NkqtVTeXlTe7TaX7Ra9E6rQtqnRlNPXC4ErzqWnVlcfLFG&#10;Y7e9m0t9ib+5hIgGEAKeIUD8zTPcaBYhQAg4RCAU+BtccM3vNtcN8ryXAMyTfRY3a/I9F1/t0Pf1&#10;ZkHBd+gZxT9YVn5xjmnxcmH6SiOb9m5RzbgldiiKkR227x/Fdy+/aHqDk6sKnOerr9JuvPG2U6cu&#10;NJn6+/z6Q4vt3btXV1fvueyyjssvt5Q58dWBWNC1paP2HerXEtO/tiW1sb61LGaCpTkb/nx4dFUo&#10;OVilN8QrfVzNz4dK+kqUTsvodQkm1hIMiZDINKXBStjsxuP6al3RcmK12v74Y5gkhpnioLkzXxi4&#10;3F6tVqJUVjLMYbWauJxopP04cGBR0TiWnSOizqQjJXzF35555pmamhqPTUWdp+eff97j6TSREAhB&#10;BIi/heCmkEqEQHgjEAr8jUOw9YfW5tJm402eB1KilsmATaNv+fvbab0G2+4Koij/r7h4q6B9rU4n&#10;vyPf9GT3WpRdk5PeL2pI1jB97PCW+L0r/zjy8af/ckDM3huNc956K7VfvxusFUrEzLIdY+VsUmlN&#10;VhZcID4oWgGe+dLqicaht5vTpunreuuq+rO7NjAD1T7wrdk1sk4ft6u4/18KXXdv45xUKD7p21rt&#10;nkHv1ixkr0H5Y7r4QzpzA8ukKdunqFvhFYV7LTQ8bJw1CI8cotWms2wfpXKoWj3GU39amU4HOocP&#10;LXE5ty4THw5O1mqnarUzRBBv54v6ir8VFxcnJiZ6bGBjY2Oel737PF6bJhIC/kGA+Jt/cCWphECY&#10;I1BUVAQatn69MJULv6MFBQXoyq3RaJYv71Zr0Wpx6PA3qARHXNMrTY2XN3pTziR6Rcz5E39/5S2P&#10;2e4q7jX/p9frBNW0dTrZbfmtz9ihcLFri80tStMQO00FmBO6OzLffO3uV8RcO6hXt3x53OnTIwcO&#10;zLFbqRLcDIdVlEKxn3s9ZswgpTIhLW2HQrHv//7ve19xttc/Gvzj7lGnDQP2S6YwWRomze8F+mN3&#10;Fce36pv6q0wzRbTPgsNqeQGTrWG+K2H+ud4HVdrFbJJnY0DVQNiO6ZKq9OZGtj2aic5WN6V25a3h&#10;LzTca+cs0+sHlpQMYlncXCM8EpzNSdUfD/DguFwVyx5XKo/gU+bzWF4PdIrsKXr9tOLiqWq1yA4B&#10;xN8i+3Ig60IWAeJvIbs1pBghEDQEdDpdTk6OWq0W8De9Xp+dnX3kyBHwNwzIzc21+1AzpPgbB6Jh&#10;haFJ2tT+m3aPMXXiiNun1b7PsuUCCldcLP9Ua3pwtZ0VD+qUm7Rspv2+ArnDdy+Z8kd1n29FqtrV&#10;CtgyFvf2nEuGO+AHw5/g8O39P4r7r950w+efVB1pHW4YelkAOBtzTJvWoDvbehtl1h21cbN1tRUX&#10;WPp04++zYgs7+vOvjx64wow4dmtR6kMpZVr267iafq2/5k5KOxlZirK9jm03M53ms4hGdzLxY9St&#10;ZoblX1PI5XLi38tQ2VH419S1JARD4jXKQmaqGtKUluw1bGeo0hW42gaXlCA8crBKhRt933I2u1c+&#10;fN2lJSXlen2lUrmPiJzIbwc3h41CwCTDzMrL89WGkv/NzR2g4YSAWASIv4lFisYRAj0EAZZl586d&#10;C25WUlIi4G9wvoHacW43vAZPW73aDj8JQf5moXC7DIb/GVpyvSpqAkfc3NxXJkyfI7gYtpWUvK5S&#10;GbsHs8kLi8yl+tZ77XkpG9n07dozybmMg6ZkYyW6tJ1/vf/23VfPPOdDC/oVCKffiv/1WfP9iNic&#10;Z76vncq2xPhdpSPahDrdgN8taY9jXEdIctrYdbWBv83QZGk05gRGPzp16tHaU3Imqp5lXyhiufLr&#10;XLCfW5QJcIA92x5I+LM5+nRaTrXq9W0sy99zZHydTV1za2m/425/Aa4SSR+GGda9Ekkg1SEi5w+0&#10;sbPn6XSXutPbTYwaxN/EoERjCAEPECD+5gFoNIUQiGQE8vPz4XlTqVQIoRTwN0ROwvLCroodIGm2&#10;AzhcHPG36fdNbnvA84KQPgG94ZWG+sH10epoj6WhNdx9//jWNh0O5SjX5uUZuoe3yfLzW9PVTI79&#10;/mNoxsXomSYnafk/l4w0fDE4ad/SRzYFyxMDkrLm+4xPvh2vP9XnWPuw2kGzfVx3RLATRjRb0Cpb&#10;9DEdLDxgdZO6nGZuHQJX2yPLR2Yyx18raq5nce1aJOXkIPY0ZF1bbtkaiMEsm1ZSMlKvT2aYaV4n&#10;RPlQYSJyPgFTodePLCrS5OZ6nK/oRA3ibz7ZIxJCCNgiQPyNrgpCgBA4hwB8bjjgVbNLz0Tyt2XL&#10;lmVlZdnC+veVd1dKm5WPoZB4MA8UNWnSNbXMRaybh0fa64MeWLrZdrKlHCVqmXSncOgowLBM2y2F&#10;jspmZFSwJ085bdRrZBV7Vg3v/GF2dulffn8gAAlQbItSVzVTW/679evr9+06YVRd5kfOBsKWokxI&#10;YAb0Yxo3lVQ3siaEIOLP44Pjb9M0/YcwJ8eldtbWWiQhlnTuXKa09Cx/A5ELpcofHtvqx4l6/Qit&#10;to9e31epRNH/9GA9PxBhIYgcHOAn9PpTSuVhjUbgBhchoKcOYdlxxcWjGWa2oAKTj/DAvjTodHY/&#10;yYcOHVq0aJH4dah+iXisaGQPQYD4Ww/ZaDKTEBCFALLaED+J9Db8F9lughQ4ONxwkoufBM3Db6pt&#10;gRO85cj/9jaz+J9zP2rJiU+60ildEaWpV4O8LGqC7t6ZX5+X/9QnAiVwv7KquHiD7c1QcXHcihLj&#10;gkL7tAStBd4vqkE6XIqrmh81+iF9pTdN3JE3/n5VsoOO4B4B01U0ctSOfYONssyDFfI6zb88EiNi&#10;0kEtY9CnGfVRyUpGiqhW9gx65bnrYXO6Tvy6oth2tuZfNq428DdwNqROWYmcCH0jdoiD4M9Yhhmq&#10;0/VjWSS2jdZoQpm22W4NPoAodnJQp6tmmNMqVbNKVR/UfuWhe/Ho9eNKSgZ61xtAjHXkfxODEo0h&#10;BDxAgPibB6DRFEIg8hEQ+N/wT3A5kDoQPNQvgf0Is0SM5RJ7D26d8Le97KZ3NeXKl/vLB8uDDmLD&#10;ioZmQ7N5zq8lKdxRCOVMrmCWaBb8xZbCvY4sQVtYdLq4BwuMF+UxF9qrPInWAmuL25qUxmH237VV&#10;bXLdivSK4n/85edJo+rdUfzcWH296m//Gn9YLzvV3KssaZbFw+bbopEndEwn27+/MmasOiWeaYpi&#10;jr1b1Mr51nxewf+gLi6NGaFR6xOZhqM2rjbcxIOuwINUXGx5AQoX0c439F5L7+Jg6L2GjxmidHGJ&#10;d+XfMb1VKpeUDJ2afVW+wrMr01ezwOUgqlyna2TZFJXqlF7f0fVkqlqlqlWpWnoktcO1MUGrHaJU&#10;zvRdkRK7+wUu/fFLD8n61K/Jf992gKPfCEdbT/43X30oSE7EIED8LWK2kgwhBHyJgIC/SSQSuNrQ&#10;MwAhlChhAuaG/+IMPHXif5vhf9MzW0/qDJ/cWTlwzTBfquupLBQ1aVvTVj+uXpoNZ5B7h+SbqN/N&#10;WjFiykzBNFQ8f0OvF5ajxCCWjc3LNyeqTLd2b/ltnX9Ql/RFScMFDt61q93m4olRP8ZK6/Bmckaf&#10;lH69+45QxSbG4591lfU/f7bBOqmlXVpngnOF6T39iiTVWF3VYN9XH+FS11hdjIxpljDNkzUWnuZN&#10;JKTLDUHBxq+KFTu05qlqY37eOVYmcLVxNToFndZdCg+fAbgpH6DToRqkDO3jGQZ+s4jhYP7YBFAL&#10;fEghGZVjY5RKFBCtY9kMjeZIV9M5VCOVIQgTHjxubU+72PlDc29kDiguHqbXj/F/4Zkzev2qF/9Y&#10;Gb2rbVbLrFGzVmWtEv8b4chA4m/ebD3NjUgEiL9F5LaSUYSAHxEAc8MzbHA5R2s48b+Bv2HWj0Wn&#10;yiqjkpf09qOW7og2rDEYdhqMlxuj+7tX1yT2vcQH/rrZ1lmxobj4C7W60q6Tp6go5r2StqfttIaz&#10;qNzI9n6/qCpOzYwW64hzx1D/jFUwwwYx5gb98e9KWhEJ6VfCxlmACpO7tXE7tJ1ZKtPcXIs/TXDA&#10;yRbBrjaWTdbp4GFDR3kw9TgU8feiWbZ/romwl8r57nCA7MGDBx9mKwMXtRqvUT60mWGGdH0B1un1&#10;+MML8D1BKVnwQEzBEadWR3c95yrD/wPPBlk2s6gok2Eu8H/tmQPbNqz9v8cqpfuiro2KSrKUqrow&#10;6ULib2H/YSADQhIB4m8huS2kFCEQzgi45G8w7vP802y2LOiJcFaYLRlxK5pMJlP7PPd6xKW+PuhB&#10;e7VMvikuLtFoDHarPuh0MTfObfvTcgapX3aPg7rBo9TttUzFUZu7wlC4MGr08kptglHfKWVMV+UZ&#10;+rpK2/NeZ/jZdmoTavXt27RRaUrDlK5O1rgVDkAtF++V94kEnW6gVjucYaK70lOJsPkE1EAK4Zx+&#10;8PihY0QNy6KoTq1GgyQ9/9VBRWHJEfC5KZUX+TlUEjB+895S3Q9vn0krj7qWa8dx9iD+FshrjNbq&#10;UQgQf+tR203GEgKBQMARf/uEefw0c5jTwMC2vnzjxukrLwmEQqLXqC+r3//WfnmSXKKQKKcq4wbC&#10;t+HiaG1oa3svvuDFz2zHvVlUdDwvDyk3tm91oDzMjXMVmer++c6iJU2dTOtP2saftEnjcxMGe1GS&#10;0ZUVLt83VelrdpZIYpl2KSMboEoZq5b39y9tM+zTsdu1rYd17U1sTKYKf8ocjcLPeWsGeFfgu2OY&#10;FATRdflP6hgmMfA+k679aNFq5VpthlIpYdnhCHvTaBLCn68e1un0p3TjR2n6hnBBS5cfB58MABRl&#10;ej3+K1cq4dADqZOo1XVKpZfXGy5gWUlJol6PKPdr8ux3LvGJ/hBy9NDPn7zzj1NVB2KnRveanmYr&#10;dlTcqH8P+bft+ZDKf4MyOKxKIrTEGl3CvYUnJnl5eXaTBXyFJMkhBNxFgPibu4jReEKAEHCBgBj/&#10;G0R8dGON7D92fvJDAV9Tucn0gymmLsZYa2xQNSA7jgsHsnuglskFrb+9/vb/2L67sqjoc9xCObjt&#10;lhcUSHbpWxYvd13P47Pi3if1BkbZNCTXx1VGHFl1UCs36Qfm5qGyv0nK7CvXW5T0ed0RwepdgZGK&#10;IzoJshGnqJszVRYnmy9u9NGeeArLQqpRr+cyHZOUyl4q1TGdzpIU2OXmFPS/QqmPqq7QOOTz1Oj1&#10;CSrVab0eTSekSmUly7ao1Q1KpY/LG7Jselcm2wCl0syySGPzR0uugH2+4HE6sO17/f4faqsOGVjW&#10;oKirr61uzbb07YiplPWuGRwbk56z4C+2GaQB0zDUFsKVhksOIZptDIPe8k1d+nGBmqd0uhaW5Udp&#10;cvGZCbyHC+gOjwy3APR7wM6ufvG+mqr9VWnlzMVmJ9+NYeF/mzt3LjICUKCLux6s/A3J3si7A3Pj&#10;UgYc5XuH2lVE+vQQBIi/9ZCNJjMJgcAhIJK/rbikMvmdfoFTy9OVLDVOfmiLrotuaG3omNURPcJO&#10;jhwo3MWd9155y2O2i7xVULB5yRJBX+9zw0pKYp8uarl7uai0sUY29vuS+BP6JrnKNM6nT9Zr9Eyj&#10;PuWENlrGRKUojU1sE6qP+KNQJB8gREWe1Fsy2Yxs1Ck96iS2TVW3+jQwErRttE6X6ofG09YaGLjb&#10;xuukrvKGXFoUbrUbWBb31vgDx0P6k+X+G/40znZB2UO9fqhW21uvR63IgSoVAiNResTTSzWY8xAc&#10;WH5Kd3D9V6b4xha2vj3eWCkrjx4QHTMyxsn9fYu2pe/RwXEx6eOmX3vxzYuDaUA4r80RPyTi+vvi&#10;+fjlx8r3bTgjL2ud1SImWzgs+BuKKqOQsiCjG4QtMzMTrVC583iNMeBy4XyZkO4RhQDxt4jaTjKG&#10;EAgFBETyNzQSSHkbJRjC6WjY2NDybUv7nXZy5KSl0qltv7v6nids7VlTVKRTq/WOwvD0+rg7843Z&#10;ucxs0TcHlfo+A1UZbYy+jGmwhPu5f6APW7py2HR1rwSmOoo5vFUbiFqRXWwtycR2gLlFMdGZqoY0&#10;pSWTDR42H5KWLi/WcJ0u2Q+0zX2gLTOsxTCs03GGewwwUK0eqla7rOnv2bp+nbX9q0/3b/789Ol9&#10;De1VhvYGONaiEqNiRsV4tiiegMRtSEyTDcwcNfOS+fdFRgMDz6AIzVkf/OeBPXvWNFxY7dYWhwV/&#10;46orc7DzIyfB68zms91l4ItD71PQudDcHdKqByJA/K0HbjqZTAj4F4EI5m8ADu64pv1N7RfaoXDo&#10;KJB7/j8nXzDPFt/SkpINLLvL0eNblo0pKIhqUzpsLeB4xxI3lCQesBRDNzEMp1NstuWBsXy4Oqor&#10;3LG9Um9cWyzlhX82dzB+d6/96lsTsjUuHtIXIZFCSFh2QEmJSq/vo1SO7Sqg79+rvOdJh5Pnh3X/&#10;d+LAZibedOLMYRA2+VTfd3HsqOjo/Nqc0aZK7z1y9i2PhSOzjaRLA77lz995Bsyt6cpaMQ43ge2h&#10;z9/gZ0tNTUWuINcUB//l4iSLiorwQ2bldVzjHOs/I2mLyZYwRYD4W5huHKlNCIQuAiL52wrNseS3&#10;B4WuGY41M+82V+2p6pgpKBjeNeGbqNvsNYXDO7j9/QwsznE6HOO8tUDoI4XstTKdQq9jKvTSbLXF&#10;t+Y/tmZF41faFoC0n9DfAYGGcJHVtOhl0fG95JZiMx5k023+fMXPX35sjm+sqj5W3eukfJrcg5t4&#10;z3DrbOhs3dqK6Mok+YDJl88774r5nsmhWZ4hAOa26ol7Txh0jR4xN27R0ORv8KThgHpcSRJQtcLC&#10;QjA3cDnkwuHF8uXLBYSN+JtnVxHN8h8CxN/8hy1JJgR6KALLli3LysrijMcPpDUvnOvfbQVFm1ff&#10;fF9CdLJ7LddCBFO0jGOTWElWt2LZnG6Ja1JvnP2K3aoMuCX6qrj4S3QHduQdQmuB3LltM3OZ83NF&#10;ZcQFF45GFq3YZMd10Yd0UdG+z15zZpxen1lSMpBleyuVU3NzyUvDFQvZu/lz9oze3GlqVtTVtJ7s&#10;GNmB9LO2/SiHYTnMDWb5wbgEaVLswIS2+tYEQ0onw6SO71f/S02ytDejTMiYOCItVoWKIycP/dzU&#10;dqZJUWvIavKHk83dyxbRldJvZUP7jo2LyTjvytvcKnmCxDyAQw3NxWMOuN58/JbalsPeMDdb/sZV&#10;AeHOHzp0aNGiReJVevrpp5ubkV7q4YHGMP/617+sk1GVpKSkBP/EbxOYG18o3gJVq62txQscpaWl&#10;3LvE3zyEnqb5DQHib36DlgQTAj0VAZH+tw0FtRWTpEkXonBDWB6mFaaq/lV2y5lIX4297x/fpvWy&#10;n933XXHxN0pluW3XaSsMJSVx67WSbTrzCLVxrMbSJs7fhR/F70BXK7a4cp30lL4jmrG0YoOTLSAV&#10;9uN0ul5a7SCWRYRkhkoFb1KPzZKCL/fIgU17v/rcoDiDYiFt8caTXcVCvORaiF1sr2h3XnFE/JXi&#10;j5GcU65P9cBYQ4qYTLnVBQXACvR+a0nJ30tLccFwdM4DV6Q/zAk1mUDm/RcW6Zs2tYkrT+JSf1/5&#10;35599lmDweByOUcDFArFgw8+aPddOOL4xSfB60DVjhw5AraZnZ3Nz3/DMPjlPNaBJhICvkWA+Jtv&#10;8SRphAAhwIjkb9qCiqpJieHL37DTDa80NF3axCTY2fTY9xIf+OtmRwQDN5G4Ufil+6NfO1J0OqCp&#10;+ErLtDGG8RpmQldNyAAfcLId1DF6naJMF93MSoapGoZ1lfUPSIJZrFbbX6tFD2KwfBT077GcDTfW&#10;Wz5/f8+mT5B7xrJVtarTkiSJl2wtwNeRz5cD25Rsi1Ke6ZvsOMDylblz7+6qOQEih+sHL1A5BnQO&#10;H8AHfy1ZwSnWw3mdlbm1X2VyUi/U3U0Mff6G7+H8/HwQNi6WEjVLuPhJvEbNSRScRNlJMDdwOZxE&#10;dRM45TBAUKzSXVhoPCHgPQLE37zHkCQQAoRANwR6Dn+D2fVP1zfe2Gj3jift9UGLn/7cEYWz9FAq&#10;KtrqpLUAH1TEHWm1FqfcVp1kmqa5n5qZlev7yw48DWxNr5O1sNKDuugophNVIlOVFsIGtsYVivT3&#10;wbLJOt1ArbYPw6B7erj3QPMSrQPbNmxe++aZqv1s7MmWyQa3Sv95uXR4TecHWM655+8C1zc+a8/m&#10;5Ny2fPmb+fmgbfhI4p9zCwutRW7gEnfE68ILBw+09RNz4zQJff4GJcHfwOIQSwlfHLgZikxyXA4/&#10;ZEiH486DsHGkDgTPNurSA9hpCiHgJQLE37wEkKYTAoSAEIEexd866jsM7xgab2i0vQ4Q65VeMuSB&#10;pZudXCL/Kyr6RqNB71g3LiM45dA17ittVD+VYYiauSCX6ec+rUKtEVC1Y7rkZrb1pF4WxbSCqmWr&#10;m5DQB2Vw+xKQkMizVut06Xr94K6K/2lKJZxsPq8eiSC6TT+8e3LHQT7OKJ7osCl71zjU8xx4kbqf&#10;Ylwgs6csqqLM48ktlVWHmobVxWq4BuN0iEIAHzqMyx4wUxGdki4fVHOstrz48OmyytmLH0SfBo6/&#10;YQD425VLllijKP+WnW2X14laMmwH4Upb9eIfK6N3+dbnxscjLPgbFOYqmvCztTkr4HlDIKXt+bDd&#10;c1I8chAg/hY5e0mWEAIhgoBI/ra3hN16tKPXgl4horbHaoDC1bxYY7cpHEfhnHjhsOiG4uKNSuUh&#10;J+lwjjSDU66kBNGVMTVsu4TptFNLxf5MDGyfom7lGkkL2kl7jIL4iXCv6fW90FZbqUyEJiwLJxti&#10;29ytQQK/wbauIgSzHDfVRfnE7V+srDedYNNPmad0elA7kUsJ6zjRkV6dgbIf8pOKqJTYuObERNXQ&#10;QVkT+/Ye6Suq+c17S/dv+dwbVcXvQA8Zib2Dezz+d/FcoKlpqylxe/LoB6f0lQ3+auFHOc8tHD7q&#10;YkaaLDuV4IjXRSRQVqduVVo5c7HZh9GStnCFC3+LyI0moyIbAeJvkb2/ZB0hEAQEHPG3d5l7q5ky&#10;q0I/FZfvrzANXjw8CCr6ekl2F1u3vy5+Vryt4PaG9sZPWv+8ZE26g3ImmHJYp/tEqz25ZImv9QoJ&#10;eRKdTqHVprEsfGtga+M1mv4qVR+vQzEfzM7OyctDnYEEpXJB90zCL99bunHjm4Z2NnZqTPJ5/iqQ&#10;07C5AR0kWra2yJJjoyTSRGka0yRLQiHHrgN9f2OVCf0njuD+mRTTOzkGMaFnD5iPvyaWXbvihZ17&#10;PjO21yVq4hNG27l+QmILw1OJ4/8+3ry3OX50vHyAHP/taOio/ap2yGNDYM3Ps3+esG4CZ1bd5oaG&#10;zfXjH5jcyjC7f7/tvH/M7p05bGTib47tPNCrdQi3U+EJQDet92zbsPbdf1YZD0pGdKaclyRNkgbA&#10;qMzYzPey3rNdyNFvhCOV/Fe/JAAg0BKEgD8QIP7mD1RJJiHQoxEQ6X97TX2497tDw7R/gO0GN6xo&#10;aBjVEJVhPyIP5UzufegrRxUpIQ3epNeLi3WRQuFQK3IIakWCt/in7ghCv/g+Ey6XydhR/83Xz2wq&#10;KTHObAydVDH4YK0V/AWXDdx6geyo1gO/leBzg9WtW1rhelVcr6heWJ14byL+iZN4wQGCMS3aluSH&#10;Eb3LVF1T1fvTswycc72i6ULS4ZTYlES0W4DrVdokS0jrP1A9mWupJ/5A0p2vXLXiF8VI+HV3b/qk&#10;vvU4at4EPhaX/G9ubRYNJgTEI0D8TTxWNJIQIAREISCGv+m1DT+825j6TH9REv02yLDL0F7f3lre&#10;ajpmiuveiC5GIk2SWFw3VTtrJZIORgKHiuWQzUtKutKS3W571D9T33ybwyZFiSvT//Twd05K3oc7&#10;heM4W3pXfX/kGvmwRLvdUEnkLKEiPHYBxScO7P2q/x/SfmA/89uVQoIjAQFQMsNHBpTuTLg1Aa+b&#10;3mriaJtdXufEYI4WuntE749ObknjonClKbFI1EswpKdOGt47PdOHgbicVqBtezd9cqrlcHCfZRB/&#10;c/ciofGEgEgEiL+JBIqGEQKEgFgExPC3FZry2Cf7ygdb8lKCdSBvrWrB0dFzEzLUCkc69FPHxyrP&#10;EbsWtuMdTXnvdwfbdRuayk1N2ibTbIf3dv1Ksn6/5BPXFA4JXV0F0MLg6KoVOZRl0UOB42z+6MkG&#10;qnZRXt5RnQ7C4WrjYMHJeW89cTLhux/LPym/q6zXO2GfSBkG2x1ZKqJqJeen5fO6AJtodc9CmT6m&#10;/tFJMllzXLREHpMSm2RIhzIoooP+66qLzpY4QjUdq4aCsjp4zLFx7ev7Nn1W03o8uLTNqiHxtwBf&#10;TrRcz0GA+FvP2WuylBAIEAIu+RurN335JJvwdN8AKeRgmcZnTw8fHa3Oc+++X1dcvfeXTmXB2SAr&#10;gWzje8aakTWOoigx2HlTAQzATVhpSUk1y9YwzEGV6kxgqva7tRN6/VCttp9ej/izTP9wNoAArxr+&#10;iyKBBpYVhEomje11nF3z4avP15RVcVFwpy8+3eebc9llblkTkYNBSMwnzVEHoxIMCXV96sx9zP5o&#10;Fte2rc18yqw8ZXnWcKbtjHSgVDrAklXV0d7RabbUgcThj3UjcstcGsXFc9oOQzhoQnRSojTJGG8I&#10;tSYTxN9cbisNIAQ8Q4D4m2e40SxCgBBwiIBL/rYu/1TdxYrgdu7mnG936oZ5sJHOM/fqnqoz/N7g&#10;SKyYpgLWucjy2qvVHtfrWYY5qlLVoKZ/sEop/MrZEBuZ4f8+2ijvPrWrIOe3xcUIkuRCJZHe9vGL&#10;9x8+8JMhr56DCGFvXEoPkpSs6UwebGhYT4HfJsoQJS2VKlIVsiZZR3IHrrGOcR1wEXMfMVzqzbua&#10;md1MlDnKXGdGu/mauBoPGB3Ymuy0LN4YH9MUg1VaJa3ScdL48fF8X/TZtboDivjkjmMdXDRyO9Pe&#10;bm6XdEoMvQ2dMzv9WvwwrLc1MpQn/hYZ+0hWhCACxN9CcFNIJUIgvBFYtmxZVlYWZwO/c87bzGI9&#10;sxXOt0/vON3rXdS2CObBFlaNHhvlrvON09h58h6iKFHmzjznbL6crZG4vR7w5Yg/FG5wy36Oy1Xq&#10;9eg0V6lSHfUHl0NDAuSw4Y5fp+vFsklKZTTL9lWp6vR6lOBDbKS7Jf7dMtA6GJ2U4Xy7e/VqnOHa&#10;Lv/rhssu+M9FPyrWALrau2sRKsn5ImJGxqDyBDhA4AszeGaal7MsXrXD5rgDcTKlLLopOiolCnSI&#10;GYca+FLFeIcxwLaLumR0FgZ4oCP6UHRSTBLYmjnF3MK02LI1b8zBx6RxbWNsXawhzmCaZIoe0T39&#10;1BvRNDdkEODzNzRSQzs1TrVDhw4tWrRIvJpUf1I8VjSyhyBA/K2HbDSZSQgEDgHn/rdvC06fmRyn&#10;mOGvqu5i7OxyvpXfqXOvghxfsvP8PcMKQ+2oWidRlLg/7vPliD+7SeGsCoDLgeSc1OvblEo0nYVr&#10;zqXVqNLAz6gz6nR9WBaetDa9HvX3EfTWxrKD1GokmAWrUJ7VBK5aCbq67d6z7q2b7xy8YtCh9/eB&#10;uvBDJVFAAsUbUVHQpeERMABXS9SGqPgz8ZIhEvkMuT+yRvmMDq87Ujp8y9ac7AKWa9jYELUrqqOj&#10;o0HVILtYFgFb1sNNwMdTclqSfDp56MSh2nytLRrUP6CHXyFkvvcIEH/zHkOSQAgQAt0QcMLf9rKb&#10;3r6kvN8a13zDr5ie/kfFxHFyz5xvnGIndYY1fzmdsWKoIz2dR1FiFm7KR3476/YnVnppKdhOmU7n&#10;lpCgMzTn2taaysvYNaXlH5X+4UdwNq7CRM8MlWz9pjXlaAqTysRdGecP2ubWZROAwagHa1xjlJll&#10;9bH15plmD/qtB0BJWoKPAMJ3mVOM4pDC6hPmu2qnyqcuTVtK/I2uGULA5wgQf/M5pCSQEOjpCDjh&#10;b8UFH5/sJVfe7F7JEJ8Dyi48vvDrgV6KXZdf0XRJoiNHossoSh9SOC8NCZHpxw/9XKvcXdGw8fuu&#10;NgBoxoCoSFS/gOcN/5QkSnpOqCRiF+Xfy+VSecycGLcCI0NkK71Xw+IPXNNsLjeb2k0tk1qk2YFo&#10;Nu292pEtAY+czIfM/EzL1oZW6QypfJBDnzDxt8i+JMi6ICJA/C2I4NPShEBkIuCEvz2kXpnxWZCd&#10;bw3vVfeuNmkKvW09h0S+VTceH7DGYQUUl1GU2H48vc7cdt7iF3to4zKu4vmhLV+ZOhqq0sqjrpVY&#10;PxIoKRl/azw4G87AC9cTyhiCqco3yhVGRdv4NuWcMGkg4f/vMERXdmzsiGFi2hRt9en14HJU9cT/&#10;qHdbAVdm9NrouJg4+Ry5Ww8UiL8FeKdouZ6DAPG3nrPXZCkhECAEHPG3hctnfPfLkT4PeUucvDTj&#10;5FX6hdrB/K5uHgv8tqDqZK+oJMfuRJdRlByFu6D1t9ff/h+P1QiviVbO1tR2pkZeYZ5i5iIkBUfj&#10;S43osxynifNJEB08WtLvpK2drdHnRZs7ze0d7VGJUXbXDTyYXHpb4plEk9KknK+021ow8FqF5ooI&#10;sGz5oSW6zrKJxj7G1szWENnE0ITLe63aS9uTfk6KGhoVP6dboVGRkom/iQSKhhEC7iJA/M1dxGg8&#10;IUAIuEDAEX/LvKRf0st9gnt72vB+dcaZjosKfdMrDO2839Yc7feZQxccoiir11VLeG4lu9iBwk0y&#10;XrPgzv9G8LX13ot/PHVyh6G9ti7ujGQK4xNW5hKuzpOdMWtj5NFy83gz59HiF7hHXXvzMXOMJCZm&#10;YEx7fbukXtJh7ogdG9tyrAV19ps6mhg1EzU8yn/ennZde8LOhPao9uT5yT0hvc3lfrk14Gzhk2NR&#10;nWwnmLlpoonCLN0C0MXgNYzijML6wfFM8hjZmLd6vWU7l+qXeIYnzSIErAgQf6OLgRAgBHyMgKPf&#10;5sU1i7eatvp4MZ443M+117U7vw9m17AD9G0XFdrvvu2BbiineXJSnJNedmKiKLGu7KA8u2bh1fc8&#10;4YEOoTwF3rZ3/37nKeOehgurA+kqAXOLXRcrGypLmu95pVN4e9p/aAeXkyRIamQ1oAde0k7EoXUe&#10;7Ew6khQTHdMuaZddKXMrGi2UNzrounFhllKzlGqfeLkXkjWS2DOxivkK758p+Mr/9oc//KG8vNxj&#10;u5KSkt555x2Pp9NEQiAEESD+FoKbQioRAuGNQID5GygZs4vh7ttS4lISFic4h88nxUusS+iKq/cc&#10;b09d1NfJoijF0Xxbs8tNlXwTdd35/5x6wTyXI8NiAOqRfPKfB07GHGi/yuQ/F5YtFD5hbrZiLf3K&#10;NjYqGhStta2tilbTZLEty9D2Ou5InKxZJkuVtSe3oy4/cTa/XsCcX066W8p0MsYOI8qf+NWJ6ldb&#10;AikccbzMGibeFO8T5sZp7iv+9sgjjxw9etRjNIYOHfr00097PJ0mEgIhiADxtxDcFFKJEAhvBALA&#10;36zP2o0KI7/5r/JNZdzDcc7ha3z29LQ5cSqN524Zvnw0EvjpXaP8gTQni+KGsv7/6lvmWkpxOD+U&#10;G3tfe8GLI6bMdDUwRN9HV7ojlT9V6rY1tp05070eSQA09hNzs9WcC8LkimoY2g2GTAO/qIalt3hp&#10;e/KZ5PjU+Kb6ppgLY5y4ZwMASw9fgkuZizPHdXZ2sq2sWW2mXuGCS8KSgbkyKlGWKLtZ5r3PjS+c&#10;+FsP//SR+f5DgPib/7AlyYRAD0XAT/wN92FtP7TFmmPra+odlRSXvibt/ZiL2EjISfy48YrlvkmB&#10;wx6/fcnx1HdcdCNo/aG1oaGhdVKry2sicU1q77hhUZVSiSS216ThyWl9e8lVIdixDT3EjxzYpN+2&#10;san1VAvLNivqalpPdozskPb3NsjQJUS2AwLG3OzqZmUICN/tlHS2DWpLvDDRt/fBHmBCUxwR784f&#10;OuGub+toa8hsgGvOy5jYsMYZzE22TiaTy/zUYJD4W1hfHqR8KCNA/C2Ud4d0IwTCEgEf8jfuzlhW&#10;J+O8HLKLZc4Rafu2LX1susv4tMo5+rztPmtj8K7meMrbrrvJNbzS0KBpcDeS0LTVxJmMGid9Tf07&#10;GSZpjLJ9f6dMIo8brGw5bkiW9jY6BkU5NEM5pJ9z0NJiVfKoeLtjrLyRc6yd3r6rLb7R0F5nqGuo&#10;VZ1Gfcigl/UPLnMLy88nKf0rAtaY2A62ozG9sXNmp7sfz/DFEq3hFUcUsl6yxPmJ/qspRfwtfK8Q&#10;0jzEESD+FuIbROoRAuGHwLJly7Kysji9lUqlWq3mXrtbvwRpY3VD6qLV0eJvqvA4Oak0yWXJitpl&#10;p8YMlKrzfNNGfENB7elZsS5JIxAQ004gYPsNQtjZCD4o9giKY82JcghTjPsiriOqo9fdvfx3AyoW&#10;HRoX5giAy7WsbYlioyKYyHGdKpJNya2Nre52cvNse/n8TafTsSzLyTl06NCiRYvEy6T8N/FY0cge&#10;ggDxtx6y0WQmIRA4BHzif4O3qunSJsZFLRI7RsW/GZ/8cLJza3GvJnm+5voSF44pkZD9WHRKHy1V&#10;Ou4CZ5WDdWu/qjXPMYuUTMMcISBfJ48xxcTP96QnFaFKCDhBgCNy5loz24uVXyOPAKy4vvByg5xR&#10;MrFXxgYyspf8bxFw/ZAJoYlAVGiqRVoRAoRAT0aAfYb1jLwBNDT2dQkd7mCQrYXubS5HihmQoVZI&#10;T4gShXWTM5LRS1qMWBpjH4EmRvG6IkGTkLQ4idxudJH4HAHLh3RxcspfU/qc30f2piz+9XiEGvp8&#10;lQAItPSsf01qeZ51IDnt9rTkR5JhVyDJWwBspCUIgR6LAPG3Hrv1ZDghEKIIdK7pbDrfE88bZ09r&#10;vKibrZjZCbriMz6BAKUsTbtd15bk1lLMUST85L5X0SeKhr8Q2Q5Z0vok3FvTbajzzYQTCTVaESdc&#10;W1TBvleNPNLw3/xAW4CI6F4P90r+a3Lvcb3j3owLFyIHthn731jQtoSmBBRzQjAC4snpSUegrx5a&#10;jxDwMwLE3/wMMIknBAgBdxAwrDGcTDrpTYFvY6YRd64u10y6Url/tc9uamMYqcsVrQOS7k6KXR0r&#10;fjyN5BAAaOjD67K/X0+Di2t3dmbpKTTGOLPgeN3CirpbyhPebOy9ozF7vHzGVYmqjvY+37XU3XK8&#10;duFx03M1IHViPiA9DUYn9oLIKR9WckQu9s1YOLU6DgbBhY6EVVQzwh+6U3Tu6Gzf0G5Yaoh/LR5/&#10;stdlvbb0SvswTfGxAkqmPpoK2qaco6RNJAQIgUhFgPLfInVnyS5CIGgIeJz/1rCioVXZKqbIvnPb&#10;5G/K0x521pCNm970yKnLHlUqVT5Icfkyr7rpNjdKxuMG2lhh7JgZhLvAoF0WXiyMIpOJXyQm3J3Q&#10;w90IZ/vOHW81HzfFHJe21bdGSZh4pSwxsx2XsVIl66eOj1VGO0Ea7QordYYGfUdlqclsjmaSJe0D&#10;zLILEuPHUyahGxcou4aN3R3bam7FBZk8PtlQbjAcM8QyZx/KmDpNKM2aOC7ReMxoPG6M6Yzhi0aH&#10;iQ5JR9zAuLhBcdyAeF711xamJSY5BjLb6tvqd9XHSiwya8214JD8i1+aHB5d4Cn/zY2rioYSAu4g&#10;QPzNHbRoLCFACIhAwDP+Zt5trtpT5RNKk/RmUsLDrmMUG9ayGUfaLip00S9OhMWMpYSJUu7WA++m&#10;pU0NOQ0eFGgRo08kjZF+L5W1y1Lmp0SSUR7YYgmJfOTkwKkxIqmamCVYvYljdI1HpIbajjZze9S4&#10;aGPXUwUBYbArjfqSiwG5J48h/taTd59s9ysCxN/8Ci8JJwR6IgKO+Nut1bfuad1jF5H23e21+2rb&#10;L2z3DV5rmKSMpIQ5rilc1YKjQ6YqLi70tpf3yivLmNmJCde5dvrxDWx8ubE+p158dwTfgBNWUjo/&#10;60walUQ8AZvW+NfKWXenoFiO/zYQFX0qdc1W+aB2Rgc1fiRMdLRZYWTbavTNzbWtiptTxNRf9Z/m&#10;JDk0ERgjG/NWr7dsdXP0G+HICv/1D4AmOATrFhYWcme4d9EFJy8vD/8NTZBJq56JAOW/9cx9J6sJ&#10;gSAgEC+x3yQaOW81e2p8Rt5g2RyGTWDRgcClkb3fHXrSKFmhKYMjwuVgRwP2lrAtydHukjdIS7wn&#10;MWV9CtPk8coRPhHtquKr44m8cdvccazDr+QNSyD2EsV4rH8XLOmrKexv9++Swr6zipKuKE5boB10&#10;69dDB1R3VC0og4cwwq9IMs9NBBx957spJnDD9Xp9cXExt15BQcHcuXM5FpeTk2NtXhc4bWglQsAx&#10;AsTf6OogBAiBYCKAnLe6yjqfhE3yzUAFlAZNQ+1TtUgZcm5e8pLeMX/pXXJjBWiYB0DAZfHDP1jl&#10;ox62kku4JyHuqziicHaRl62TodaLB5sSeVOQcNU3O0R/r8H6Lirsc8VzvWvvOV5fVBV54JNFEYyA&#10;RqOBt816gL+tXr0a9oKtgcjhNd5av349/llSUhLBOJBpYYdAiP4ehB2OpDAhQAh4gAA8bx2DO5ir&#10;PJjqegriElt+39LwZkPrDy46CiDVp8+KwaVrDevyK9xtCrcu/2RKQS9v6moo71YShbPdTtQskbZI&#10;vQHW9SUSPiOkm1rH5IZ0+BZ8g3fqhg3p13lizmHDD65d3+GDPWnaUxCAw02tVoPRwWCdTgfOxr3G&#10;kZubaxtm2VNwITtDEgHibyG5LaQUIdADEGha02RKMaHcv19tNd5kZE+whhUuWgWAJ6Q+078uW/Gu&#10;phxpPyJVgsvO1C9GMcNbHxEoXPxX8R574ToqIrCOZey62NSHUkVuRMQPa95l8HfwpE8wRMjlTR8M&#10;lH7QgGYGLl3fPlmRhBACPkEAnjd42KyZb+BvVvLGyaf4SZ/gTEJ8hQDxN18hSXIIAULADQTQpJtN&#10;ZP1N3jiFEJxZ07+m6ZUmlzeUaAqnfLn/5w9UfVvgOgwMKXOInFTk93LDbMdDk+9ORmdqlxQOVA3d&#10;nyTLJfEl8co3lSkfp8R+HJtsTI7TxZnfNCv/T4k/tO7tq+uLP7zAGPxx7aGSv0q2NPZ9LV76vhSp&#10;ZT5R209CYGP0RGd18P20bmiKRfftsXOTQ1M3W61QHvP61QMmXCA7s+AYSryGi9qkZ89BAFSNK0wC&#10;kma1uqioCE42a5ESYms953oIU0up/mSYbhypTQiELgLLli3Lysri9MPPISJSuNeLaxZvNW3FC5TO&#10;Z0ez3jTp9sB4MJbELxNjr4mVD3bd8M2SxrPHMLs4w0l3uBWacsmdSt9W1+A3FYDCHQc6zKfMyaeT&#10;FUpFm6StvaHdPM4sHyRHwKcHCFingMfWvVJn7jS3zG6JygjFp3iyf8t6FfmGGHsDVIjMHROfOjS5&#10;NkSUEa8GQpE3FVUf3mJIfaafmA+deMk0MlwQ4PcP4CISOc0PHTq0aNEi8VbcfvvtJ06cED9eMDIp&#10;KemDDz6wnkRiG5fMht8mzuEGxVJTU48cOaJSqbhhGIOjtLSU+ydCK6E/EuE81oEmEgK+RYD4m2/x&#10;JGmEACFgqdYliDzhQOH4G/sM23R+U4DJm3VX5J/LE4cnymbIXO4TnB51D5+a8ZBytL28IzR8K6uM&#10;Qu0Tl3LcHQAKx9QxUSlR6OQrHSf1a2NlFI8xl5nrx9dLs6Xu6um/8Z3vdabfmE53/FaEb+w1vEV2&#10;0H+A+1UyopG/XnLGNEra56H+fl2IhIcgAr7q/3bPPfds3rzZYwPPO++8l19+2cl0ON/A6KxsDSPB&#10;1rKzs81ms5W/geMtX77cYx1oIiHgWwRC8cmrby0kaYQAIRA6CICcGHONwSJvwMF0hamhocHCkVwd&#10;ToqaIHLy0Fcmf5A3KJWwOAHNxxWLFamLU+Hc82sBj6T5ScmPJKekpCDSUrJG4gqSQLwPr2OsSZSP&#10;NBDaBG8N1OLfd8U+XX8d/rvusY3e9LcInhGWlZG2t0A7eHA8U72wvGEj1TUJ7m7Q6vYRwDNHBE/y&#10;34NrDr448Dqc5IpPcgPglKNCJnQZhQICxN9CYRdIB0KgRyBQ+nppQ04D47qrtn/RaJ3UWndeXf0z&#10;9S7T4RwVNVmXd1LxQLp/tQygdLDE5IeTUy9NjXszTroyyKlxslUyVHMJoPUhutSppacGFw1WV6gv&#10;/XR8siq6ZK5eV1wdorqKUAtN5K55rW/nf2uorokItGhIoBEAJbPG+VvXhrcN/A2d3+CIQ0QJF1QC&#10;Ikf8LdDbQ+vZQ4D4G10XhAAhECAEhl43NOjkjTMVSV/NtzU3vdWEIEmXxguKmiBykhmj8DIDzeWi&#10;gR+AeEXlw8q029PiPoxDvROU7w+8Dsj3i82M9avLMfBGebZiR93ZmqKT+g1Q5/XKKx3lWX9Cz1b3&#10;xyykki5YPxR1TcqvPIT8UjEfPX+oQTIJAVsEECdpG/OPM8iIW7JkCbrAWSMnkQJnrVFJSBICQUSA&#10;+FsQwaelCQFCIJgINOc2N+1vQg6YSyXAbXq/O6TSyKzQlDmJnMQtKSLEuL8zS0/VFlVY/padcik/&#10;dAaAO6U9nNbrr72S9iXFvxGPOpCB1C3lxxSEdAZyxZBdq+/dfcuXlFc8U9F0/Oz1gzbZIauteMWQ&#10;TfoH/chJM2ISP248edVRInLioaORgUcA9bfA4mxdc4HXhFYkBAQIUP0SuiQIAULAxwg4ql9yb9m9&#10;R1uO+ngxr8Wxe9nmHc0T/zhRjKSan2swLG1C2skNJ9ndp1uPGZrKGyQSS457FBM9RJ3eITHhdTQT&#10;PVYzgBP4i7ai7GCj+tkLZCmui6aI0SGQY459d+z4t8eH/G6IPNF10U4vFTu9/nRiRuKgWYO8lBMx&#10;01vrWk+u1Z9ec6xa36RQyn6TNxx/EWMdZ0hpSdnu9RVlupqhC4cNmjMsHD8jEbYjvjVnoHTgkylP&#10;2sp09BvhaHV/1y/xrdUkjRAIAALE3wIAMi1BCPQsBBz9Nt906KaNDRtDEIv41+OT/yqqvxa7hjWv&#10;aoqSMP2zZUmqaJUm0UmDAauliHzTvdrUe8XANl5MIkTBuzL2p7EhCIhApfpX6hunN/q70wCy7xDA&#10;GfpoBFLDi5UZiriTgVwxKGuh08CeEnbH8sb4CxWym1Ko9GhQdsEfi4ZL/Ul/2E4yCQG/IkDxk36F&#10;l4QTAoRAGCDADmVFZuOY9xhmPJS8QDvwosI+yEoSQ95gP2LGFn498Jo+qYNjLX3bUFoQoXHV71Yn&#10;XpjIoYN4S/zTZT2VYEGJ3uKp+1L9WqASPQMU871qahcscPy6borU725Pv+ovUjhCQ/FpukNnyY5r&#10;efRU7d3HqVKlSOhoGCFACPRMBIi/9cx9J6sJAULgHAKyi2Uta1rEIJIUlRSn9LBVWoukdlyqoc/H&#10;Zrjd+i7uKxssU86xuJvwT5A3vNDn68XoEJQxIFcoUKl4XcG47rzgnoIolAKx1PDNLmrmmCqc1xZU&#10;hHXxSfEXBJ50zNcOvupfvVO+aUS/Afa9MC65Kd5qGkkIEAKEgLsIEH9zFzEaTwgQAhGIQHu7qEId&#10;dbtq0c/KG/s3Pb9n/GhlqlEGjx8K98MXh0BK1XJVrwW9IFakG9AbBTyei6i2lL+mxK+Pl37vIYO1&#10;XVq+To5CKRBLIXMcOPy2b9WFFVV6FidRfH+MvSbyHm9liE+EW3v28v7zPhiQUW06eZUeNU5C1jUd&#10;4kj6XL1Q/oLyubEkkBAIZQSIv4Xy7pBuhAAhECAETL+x8CiXi0kZb6nLH46MHZQTfeIfhxOjY3Az&#10;VL2iGr44bt32+nZBW4IQjKtMXpycMCrB0mCgwasGAx0HO9A0POVGKjjZ7aKztn0bvnL48OF9rW3f&#10;IqP4pMvPF38ATAZxvVOnGjkmqvHeE7UPV4DcuiWBBvsQgYb3qsGlpW/UomoomviJ+bb04eokihAg&#10;BAQIEH+jS4IQIAR8jMChQ4dQwoQ7dDqdj6X7R1z0iOioXSK+DyVekRZOd5Umyci23/TBwOvVg5o2&#10;NiivskRR4t5UmtyNHIZsXCVIpqXBgDYpeoMnFe1B/GJXx6Y1pqFpOLV6E1zO1rZvQGZWfmYEtH3z&#10;/vOK1LgF2sEzFiQakRpHLM57QN2UgCjWyjn6ftWdC7WDr1894E7d0FkLEwfo2+oXVhj/egbvivSO&#10;4rfA+ruA3wg3taDhhAAh0A0BEfcrhBghQAgQAu4gkJWVhZ453BFGnXNMcSaXNyISxtIqwPsDjgUE&#10;iUnTq2VNnTMGZUAgHC9cCCV3hH5cZdLdSYmjE+NL4t1yxMl2yFK0Kcm/S1bM8SoM1fstCE0J1rZv&#10;uAC45Lce6HmzuzV46sGxuJZHT9c/fJp8cQG4gA0/NCALcUB1xy1fD55V2Nt6KSKG/KLC3vO/7q/5&#10;a5Kqo73jsTO1C0+g0aXzTcFvgfV3Ab8RAdCfliAEIhgB4m8RvLlkGiFACLiBgOlCU/OaZicTEO44&#10;IDvBDYmOh+JmlHtzVG7Kjid3xP+7Cd/FXDkT7nAeV+kTHbwXAkdcwq0JcMSBlbmUBpqHqEtZoizh&#10;7gRyuzmCC5AiclI+SF5ZcOxfmVuLs/dZLxWXCPeEAUBjvnbQ9AVxpkerGh8hFuevPbdEbi84lvB1&#10;4zWv9UWtXUcPEfAQ6oIlfa8v6Tv3g4zs8XLF/9Vx0ZVUPtRfG0NyCYFfESD+RtcCIUAIEAIWBKL7&#10;R5vLnLnXkJ/Wxhh9CxZXmmLwpZ1/eGfUmPjUU6+c4uTjBshRXCU3AGQSY/B3+h8VePIdrLoCYGJw&#10;xOFASKQTRxx6DyR+nWiJurzwLHH1LYwRIA1bia4SSCsCpPDEXvzABKRKIn4S0YMRYJ1vTQCLu1k7&#10;cNr8OONjlU2PuHD7+HbpiJeGb5KT848qvzFe898+qCIjskUKCB5qh16xvA+iK6fNicvY0XLqqqPY&#10;Gv3/DkY8YmQgIRAUBIi/BQV2WpQQIARCEQFDb4OTECDTbkM/94tPntzW6txUBCPhfrSNMWR0nhna&#10;mhDT9a2MSE7OSVW97NTQ3/WaHD9oVspA6fN19Qsr624pr7/lWMZ3Hb13NOLvomsSxwyUJn7ciBum&#10;unsqg8LlZDNkCIlEYCSqkgiMRXuA+Dfi0XsAhU9CcctDRqf48fG4dWY/Y385/xcQuU1/2xMyqoWo&#10;IpaIyvVDp85XcCyOfD5e7hO++gBj679O3/h6PzAxkczNdlHsC6Ir0c3vskeVYwfEeqkVTScECAG7&#10;CEjMZt+kcxC+hAAhQAhwCCBJHXkOtmjcdOimjQ0bQxkleJDgJnLENGqLKmZclSg+ng3M7egKZd/p&#10;g2sO6Mfd2ywykSnWnCrpjP/ikZ85X18L2z5n+WCRoLF6k17bWKXrqD3cbk6WdI6Jir0gSVDTUqQo&#10;z4YZ1hhajrS0zD3bTE+6UhrbOzZpPvncRMEJ/nZmxZnBRYNRuibhQGuNvhn+N5GXjagFIncQrvxN&#10;RWzFQWP8XWnk43V3n8HcmpdXS090nleQLP77TcwqKmbqLcxS25GOfiMcybznnns2b94sZkW7Y847&#10;77yXX37Z4+k0kRAIQQSIv4XgppBKhEB4I+Dot/lPZX/aZ9wX4rbpX9JP+/s0u0rq8n9c8M8JvVSu&#10;U+Cq9U1b3zvTu9+I7Kssogx1hg0rvhx5pWzoFDeYzDFdbTPbOkpztruAu7gZ2NZ92lNHS6vLdLWt&#10;neaU8cr0Cwf0/Y2H0sSv3lrXuvPFnWaFWWKQjPvjuLiUOPFzaeTel/YCBHZX9W3PT+ijIo+le1cE&#10;PndrCn+pONww+dnzEwa7/py6Jz0SR+PTemjprqbd7BUFY8Zo+vncxD7MsGuZx4m/+RxYEkgIEH+j&#10;a4AQIAR8jED4+t/iVsXJL5bbOqwQzYhiCUOnRSFZ3zlY+q9aT32eEJOQPO7mCbHJ3WKHDq49WH/6&#10;wJS/SnwMtwhxLWyHXttwWtdaWWrqMEuix8oT7kqjIiIikAvCEH2+Pq6SQd+zQK6tX2+o2RLXXhNv&#10;7pR2Rhmy/9oRmxausTkndYavl5yR/SU9kJ7nQG6Wr9ZqWMs2v1o3OT/RfzmWvvK/XXzxxVu2bPHY&#10;8LFjx3oz3eN1aSIh4D8EiL/5D1uSTAj0UATClL/JV8sTrk2QD5YLtg3krebu4xPmJTi5ywFB2v1K&#10;VFt1AqIlVRc6vPNuqW/ZvnzTqHsalcOCmXusK67es8oY+0Aa3eCG4Ee0nzx+dFRDAMIm8ayh8itp&#10;dEdCe0dU/wsG8a/bbcu2yDJOT1gczKvUm61BOOUHuRW93x1MDynswoiAybpHTqmmxk5f0suvV5qv&#10;+Nu8efNWrVrl8SVx0003rVy50uPpNJEQCEEEiL+F4KaQSoRAeCPgiL/N+WbO9uTtIWibJe3tg8SE&#10;e+zUtUdK0qnFx3JLBqHKiF3NnTjcHFn6y3u7ZP0qh9/cHkQoOB+F+fJ45c1U3jCI+2Bn6et6Z7RJ&#10;T/pDJ4sb9iuT8VBKTHsyW2McOKMbZxOsyJaz+1btDPqzBo9xwBX+8R2Vg9YO81hCRE7E0yjD8urO&#10;X4wXF/V29J3mQ8OJv/kQTBJFCPARCNena7SLhAAhEHYImGpNcW/GpX2UZmn6/F5n27Y2H5pg2mrq&#10;0HW0ftbauaMTr9v2iRbexFg6Sj+SbPuoHu1rW/95xi55w63w5qfafvpTfEvZyPMfuHTKommCaEkn&#10;po29eXxi6oSf7pNBiA8RcEsUbt1uLBmQeshUX2RpEk1HiCAw4HS8b8kbrrG9K00/3h+Na/WX5zOU&#10;yReqb790fN60mQ/NcuIoBhrKwcrzH7zozLcjdE+5bu4XIujx1cAVPm1RSu3DFSGoW7BUYt+rrlpQ&#10;Pnx09HztkACQt2CZSesSAj0BAfK/9YRdJhsJgYAi4Mj/trhm8VbTVk4VPAZu3tXM7GY66jrQ09lQ&#10;a2hRtzB9LU3YXOoKehZtjI47ECdTyqKboqNSolqYFuk4KboeI/oRHjM0aoOQ1vJW2XGZhJHEj7NU&#10;Zo9moqNHRzftburs7GzKaJIOkLa1tTGNTMqxFOXD5xpnW1fHvY5pZR0KlAvii1BVUv9+XHtb7Pib&#10;J+Ie16W2TgaUvro5aXT18HneyPB27o9Fp3atauq3YihFmnkLpdfzUQFf/mH9DasHei3prIDqLfEn&#10;Nqb0Gds3Y3yGxzIR9Fv66qZ+V7KqS8OPyH1bUHVGLlXkp3psfmRMxBeg4dnqwVPl/g6YFMBF/rfI&#10;uH7IihBEgPhbCG4KqUQIhDcCy5Yty8rK4mxQKpVqtZp7zedvthZa7jB2GRIaEsx1ZmOHsaFPg7mP&#10;OUoSZT5lTj6dLEuRSaOkZonZwBisVM0bmDiaJ02W2s0Bg1cqpaXtyuX9BUuUPilX9Ok/es5oMUsb&#10;j586tnJDQnRH/ztnM4kpdqfoN+rZA+Vj7g1EvpMjnRFpVpJ7rG9hP8UMN8pjikGAxriFwOkF5df/&#10;t6/HfbcEa/28rI1pVk24eYJbOjgajAu1cvPB7MdMfk2X8omqAiErNOWSm5KSrvTqUYs/FAuMTC5g&#10;smOP4crl/Xx1aYnXnM/fdDody7Lc3EOHDi1atEi8HMp/E48VjewhCBB/6yEbTWYSAoFDQIz/zaU2&#10;Zx10DIO+xgF2DSHmamDfGLSg5SuJOLTtTyRMzrvAZZwk/BWnv9gaV1k2IevU3FyjUsk8U5hc2fv8&#10;XpdPtWs1xu9ZuaPfnDMZU4IW0A7rPsw90TFdnrrI7w0GXG59zxyAYoAppYbZNo8MPEPj4ApZavqk&#10;XmPTPZvuaNbWZZvlGVXhVdcE1/YHuSd6ZjnK2mWnWtcZzi9Qjs4NDn0l/5tvP4AkjRCwIhC02wXa&#10;A0KAECAEnCAAzoY+vPgLJHkDaTx25eEx58sF5I093Lnn373Pf+AS5+TtzI+7yv+1KvHTZY9e8+3S&#10;547m51nIG46HC+pvm/A5+8b7oGq2JkOmOn96486RQUw0glNlvnbwwLYotEkACHRlBh6BhmU1Fxf6&#10;hjzjQkpMG+dz8gZMpi46b9CkC3+6Lw6fiMBD5NmKuLYvKUqve+Rkj7qwEYtbvbAcn+gF2sHBIm+e&#10;7RfNIgQIATEIEH8TgxKNIQQIgchHADW12XtOXP5cb0GfgJNbovRv9wXFcgQBKvUde21Nzb/fmMV8&#10;/Oa/9j9S0KCy6SCAGNLH7z4o/+Td2l/K7MoZfuXwMTf8BkUmgnhnDNY6fHo0QEBwaeTvdyhZCD/J&#10;sEvjfBKaCPLWL3ucNwlvzoGx1DV54JJjnwza9lTYNIhDrQ5NUXrFzUdDac/9pQvXrDL2w4ZrXuuL&#10;T7RPLip/6UpyCQFCwFMEKH7SU+RoHiFACDhAwCfxkwFG11GfACQRxUnHgFzZ1efI+98oTlVNzjrG&#10;xUmKOVaXKH6onJiam+No8M/v7exsamGi2oz1jfJMgzKrs1+2PJA3YVxrgajQThnCfrV8bsml6TQz&#10;pk4m8cJEWzwdJTeK2aZAjsENN6oCLtQO9n6XSx9PGHvTeS5DfH1iHRf3q7zgZLjUNbG0PfzJlPqM&#10;MKnVJ2iEiJDT/6jo/Ml4SVFvlSYkclkpfjJELgxSI/IQIP4WeXtKFhECQUYgWPyNK0niQb4cSk1G&#10;fdF0Q8lAwQ30vpcTU4YNt3VlwIdW/+WmXtKam+fW/FqcxQ3M9XrmH0uznBQ1scrCLXLlrkr490wV&#10;zXFKWcBIHVKG1uWfNGbIkpd0SwJ0w0h/DrX0PNhjmF5wrqggq29Fy2b+mjFMXIw5rlrf1MS2dDKW&#10;YD8YJZutCMEEv8ZnT6Oku5Pu8GKwFJ+fKUaa+DHHfzjeVKVHmzjxU4I4cl1+ZW2fqJS7fBOnGkRD&#10;bJdG/iRCcOHF1RSGEEEl/hZSFwkpE0kIEH+LpN0kWwiBkEDAEX+76C/qo9uPx49PaO40yi4QOkxc&#10;8i5rRRPOSPyz4xdDfFRc8+7GGCbGLGkbmJ3Yxhibj8Q0skaJOaaNaZMlx7UPbGvrZOJmCJfjmg1Y&#10;Yo3ePyP5yXRDyQA+ecPd8O6X4gdMHSMgb4bNPzdv2j1r6pHcXG+hfqqw96neakdFTZxItyV17VF1&#10;w25u9XlxObQW2P+lKeXpvgDKW2t9NJ9dw3asasi6VH7BEk9uwVFN/sBXDUlLeiOv0kcaeSsGUbu1&#10;9xy/U+dVm+mWGsnel5ST8873VhuP5p/cdbKxThfcNhjiFUc5ys7IaluPVLfW5XW9s6KRP+m9C1c8&#10;kmJGEn8TgxKNIQQ8QID4mweg0RRCgBBwhoAj/vY2s1jPbEV4npFt12u7PbCXM0nRZukxXW07Y2nd&#10;xh0SMxoGnP1nFBPVW5UkT40yMQ3WASpNYpxS6qQRLWhYpa4Z4x0tJ1dKe2ebrWQAvd1OfBnTXpMo&#10;TYgbd/MELg4NfIn9Sde+r3JgWsOMKSc0Gme263QMe4rRfp2gjIth6+KUCiPbFJV7e416ip1Z67Xx&#10;X+0dG3/j5V5eT9AQ5d1bKppaGuris1oGXd7mKy6n1zb8VMhKBsRKrogLFucBw2lex0bt6WQaOvpn&#10;yybmpXhjHdx0O4vrjqw3xI9XmM+Xxc8IaIEcwUbDNMNfqzTPpnnTTPngSqZxb2/1Xfarm3p5aYmc&#10;/st7u9JmHs6YEgYN4rhSq8yYuND0LYsEHMPw7Kn+vTMtaw39p8jPX9LLmw+F+EXdHRku/K24uFiv&#10;16PbTW5ururX9GV0OygpKbE9LwABA/CTl5eXZz1vV5q70NF4QsA5AsTf6AohBAgBHyPgnL95sJi2&#10;oAKsDxNzV6vwgHlNfjn4GMjbnOWDrdJwW/bRwqMntxsyJiuu+M9At+5m9q4ytBzsZaqJTh6drrpQ&#10;xdE2RC02fvVjTFPT4LRTl+XU28ZJ2qFqbJtG3aRMYtSjullZ/L8k1ZR2zZV2ioIglvLl90Ym3X6T&#10;B7DYnQK1u7hcoySq1VdcDiyuXGs8sr4ZGWXy8XLz9DiXzlIvzcG9KbwKin2dtd839M+O66OWYrvd&#10;2lOXCuCKgl37Vxti4YYdEx0/WxkwN6PFurWs5KfWlnLjlcUZHpM3XPOlT8gzL5vgv2olLmG0DtAt&#10;3zTmT1Wh5v9xpD/Xtr73KwMDtunikXQ5EoHiHasaO463jpobNyZXGcqYhwV/y8/Px28WmBvHxEpL&#10;SzkKl52djf9qNBrBecEGFRQUoLXd+vXrufOOpLncVhpACLiFAPE3t+CiwYQAIeAaAUf87aH//WHb&#10;1z9Hoyf3rzKQmNTBtA6Y1EeREltTVldztD46ukMiOft2E1MTxySd3FXXzLbOvGfKgW+ONpxoaTd1&#10;tLW0Tbl58q41e/E6U53Z2tkWnSStLas1NZkm3zx5+3vb5QnyMVePQViXsd6YEK3gxGEhM2MePjMT&#10;rw9uOGJVo6XdPPzKkdY74PJ1W9v2HlNKG8YNO44gSWtVEjSe1X7O6DYpmU541UxMR6s6q9GWqjlC&#10;R1uq0DdF5d3fZDsAkh95ZmjvO6521OPbNeIORviJy4E8ny7t6DBL4MIy9DcrLkj01U0wbkxbf2po&#10;/6FVFhXVO1uCe1OPuY140MCC9pSw5etbm2o7osfKY65IsNvSXbxARyM56wxrDL0y5YNz5F4y0uNf&#10;xJz+KTn7rvO8V8wnEizlTEo2qR+zuLvD4gCBX5t3SnGXMlxae1sCyNey7Z8b04fBC50YgI+G9/sY&#10;+vwN3CwzM/PIkSNWzgbCVlhYCEqWk5OD83DKAQdwOe48HxMwN85Bh7c4/uZImvdIkgRCQIAA8Te6&#10;JAgBQsDHCDj0v9W8rTfp3V1szZI1nE8sLjkOLAv/HD1nNM6Anmmf0S5cuZAT6Oi8mOXAc4ybt5sr&#10;TidF1wpKkmi/YrRrk5SKBMbUAN+awLEmRrh1jG4fo92rXPK0pWqi7XH/ktT2S65KHTvELZniB3Nc&#10;rrWyqTPKEJvVoF4UL36uo5GcC+t0aaexlpENjjH274i9IMkl+YFjjRPYWt7KnDBFSZg4SVwTXAr1&#10;bf2zFYM1MpTOC5ZLYW8Je0rXqvdpdCXslWwyNm00DPCRdSCce1FZZ/gQfAq830QfSrAkwtX+PPzm&#10;cyHQPhTuD1FA8puCU9UmJnlJ30D2mXTXFjB/0yrWtMs0aq5CnZcerE+Hu2pjfPjyN0FUJLicWq0W&#10;8DdwPGuMJfE3Dy4PmuINAsTfvEGP5hIChIAdBBzxtxc33FVZc6S2Pc1kdpgnY3tL+s68d+BGG/6b&#10;wcbjJ9MHJxz7uW7+/TNmXqJIiKq6c86WN9deECuJjZE0zZ/9/R8f6DvzEkudkusvP/TRF1l40WZO&#10;ePzhM1YVW82tySkxoycl48ymb6u7BigSowzjsypzNEZr0zYERmo/S2DPKJRxbepMVjPNZ7vMNjBF&#10;q1KWPFmn7GVH5qrVcTrpZYrzJvhsPQeCwOX2rNyZOKJxwmKftQBFXhn8co16ScW2ljZzR9S46KSo&#10;JPbnOomkE7mL0Uy0WYK24J14MSA7mUtiRDykUnX2SgiRcudWwDhqWlUqaWZbGLO03dzBr7vjMhWQ&#10;i5CM2dPetMuYmQNSGucrA/VftbI/ZoyZNykwTQLcvRQPrj2QOHFPWCTCWU0Daf/hH2zKM31dPnpw&#10;Fw3vx6M0bvN79YOmxI/MVfjqEvJeK/ESQp+/wZaioiJkrHHxkzjAxDifG3fAyQaShh81nLemxvER&#10;EMRPOpcmHjoaSQg4R4D4G10hhAAh4GMEHPE3nW4ay24VuZi1TEh+PjIQGIQyIs4Q+Qh4gX/iD/+c&#10;O5f5NekAv7L2z4tcDnlo2nWx+n3xSgWjSq/RTGUQG8kdIF3arYxul0y7NUqpiFImyNnGlrPvSWXK&#10;RCnb8GtimzRaPSqeaTt99t0YRnOeRY7Aa1f0nlJzA6u21w8cFU0+2zPBSXc4keaIGWZlcSN+a/bt&#10;E31r2ZhwvON0BB3oHN4CR41mpJWlJsYc3cF0xiTL2ga2dyRGy8cpUNEUA1BqJXpPR0u5aeRcxehc&#10;pW9z9g68G6eQDR84Y6CY/Q3WmG2vbhp3X9gkwp39jOtN6/JOMmMUIVLUxJLh9kVj80YDMtzCy+Em&#10;uOpCk79xPA2qgqfBq2bNWON42urVq3HSagjoGU7iLcF5/gC7+W92pQXrU0nrRh4CxN8ib0/JIkIg&#10;yAgsW7YsK8vi/rL+QP6qEJpWa91VrqjIMmPJEqQWIDXcwt9++olZsID5/jtmeylz682MbmcCw8Tv&#10;3NkYK2PmXxe/e1/r9l/aLpwmZ+s6GamUiZbyVkRyjiUDTTPr7Dm2jtFtUyoVUqW8QTPFpPq1c5K+&#10;gtFuYnS/xOkrpMpYsyqpSTOKwZ/LQ1fOsLwyJfinriJWlWUuvK9bd7LiT2KVw5jcW37lgTy5MHN1&#10;SeypmmRZcnpljTl+TEbs6NHKweK6g7vUz2YAx+I6ZdVTH5b5lsW5r0v4zeCYatd/DZ1sbFOtaXCO&#10;zE8lJUDeknqNDoVSJS736afnvjr/hVaXw0JtANpLHN1qSH46w1f5nO4ayJWUZH5qQ4bbiFyf+Wzd&#10;VcOH4/n8jYs25IQfOnRo0aJF4he67777vv/+e/HjBSORvbZ8+XLrSXjbkLeGf4KnwaUGjxlqlnA+&#10;N7A1UDtQNYEEcDyOwtnqwPe/QbIYaR4bQhMJASsCxN/oYiAECAEfI+DI/1b8/Hn6I8fdXSw2yvDO&#10;p02ymKi6RvNl5zFXzmgrfJPJGsRs38/880+MIpYpeotZv9QiNWexxdOl3cKsLmKsTMzJcnCsgadZ&#10;nWOW/LSfGP2xBH1ltCq1g+Ns6nMVLi2StHsYZYLwpEuLCj6V65uY5Y+brD49TLEsd0C55An76XBW&#10;maBziOfcXJoWm5x+qratLaG3fPSgtHFDfBs+Bxa3b+XudtlpYnEudzMoA8KIvAEfXE4V27eOvbst&#10;KFh5syjiZr9ecsYc8AZxaGwYs8nUvMswMT/JT/zfG1g8nusr/5vHCricKIh+xI8XUt3MZjPXA8Ca&#10;8CYYxhfLf8uRNJdq0ABCwF0EiL+5ixiNJwQIARcIOOJvzKEcptFt/xu3GLgWn/xw/wRVsx6gQ2w1&#10;09LKwAt39kBuV4zlJRiaUti++9xE7Y+M/kQC2yBRKdvV/YzgbKp0nlg40A4wrCmNMctZ1qBJqWNN&#10;jM6QpEyD069BrWrSjBF1PZTomOKtcYV/NvJjKS3pcKvTljxdw8u2cC1Nq2VKdbEtnb1O1sYbO2VJ&#10;Y5TRoyb6xEGH2+5f3v+5M4ad9tco8sW53olAjQgv8sahcnDtwcSJ+zOm+CzBMlBgM/CmbiqqLj/Q&#10;pnwmw99FTdAAsGVlveGHpmE58V42NgwYPm4tFPr8Db9Wc+fORW4bFzOJ1/gv/Gxw0MHnZq0/CVIH&#10;Tx2ceOB1eIGCk1Yc+JzNkTS3QKPBhIAYBIi/iUGJxhAChIAbCCB+0m5sTPFTo/VH9p0ThDJ1KGnh&#10;8ojpo9vTxHR2YqAyScE2osV3V2iWJFo9NAZ3W5wA58GN+jOM3lKvxM4BDxvmIu2NOzBSd4jRs71Z&#10;g5RpblIrGtS9GNWvuXCC+VqEWbJJTHwCY27SjGzQjHdmDGIp81fFFv6pRdM9863ovSTNTQ12G3y7&#10;xMaisJ5Zr4375XCv6rb49Cum8StYoh6gB+F2YHGH1h1g5DXj724nFidmC1yOgVfH42rv4UjeOEBK&#10;X9089o81sWlml/gEbID4jThb1KSgl2KGgw+/d0qjMEnbuqaUNNnIuXHIk/ROWOjOdsTfHP1GBMUS&#10;EDAEPXJ93hBFCfLG1SkBfwOLA6/jznN1TWwLUQp8bo6kBcU0WjSCESD+FsGbS6YRAsFB4Nlnn33w&#10;wQdt19b9ZxpbJrZ+iXU6mJUgiNG3ViFdTXeY0R5MYTpljKlNxbCa/nYIm76B0R1ldLVJjKQjd3iz&#10;up9QC3A5XVMCk5jEtjSpBzRoJp7jhNahWGvu67GaC1qW3Nltesk3cqZvVO4Co5emIafjh22DatoT&#10;Uy/PBpFDwwCPS8yjndeu93YSi/NyR7jpqH3iWSmX8CVvnOE/Pff1+S94e1X7ZAs82Ag44tblnzRm&#10;yHxY1ASFSYzv1LTtb0dhEp+Xt/EhUL4S5Yi/OfqN8NW67sqxVjThO9YghMvZ48qciJfpSJp4CTSS&#10;EHCJAPE3lxDRAEKAEHAPAYe/zetymAq34yfPus7gfmth9DWMvgnPqqWq+E7W2Mm2xTEd7ar4jq7X&#10;YF/NTAuvQXZyH/t6m9uZznMtqlSyFnWKCU42waGrZvRljL69N9siVRralSeq8APO/YbDBl26kukV&#10;x0Q1aIY22XI5zNWelrHSRAR5opplbvcey0iHY6M7l/+tW3ZQV4PvuLz7a9zD2sFoELlNpal79PH9&#10;Lhs7ePZUj2VaWVzWzS2+LaXosUrhONEz/hbu5A07ZWnq/eH36r+GSi0TDzbix6JTh74yKR5I96a7&#10;AGhby48NXGES1ZWxI662tDDpCUe48LeesBdkY4QhQPwtwjaUzCEEgo+AQ/62v5hpcNi/u/jd7/Un&#10;DYy8WyiRsq1WPSTVcjJKpuqTgr/AmFe8slRZ364eOlKV4mLFkl3b2YTOvHnZjhTT7jqgmT1C8G6J&#10;drf6ooGqQd2E64+dZhCrmeWAdrpvuVZblpQS89XWzvMW3Ob+7HMzmuqafvpuQ1rfKPWlQ7yR02Pn&#10;btcemKwRXgPO0WhiDUd2d06YOCXcQdv7847RF8aGiBUebAQ0P6Q7/uPmg9MWXuKxFR//+Z0x2YMv&#10;mZudYA3U9lhWWE1UMv3VzPW2Koea/y2sQCVlCQELAsTf6DogBAgBHyPg7m8zF6DilhLuTvH3eCjv&#10;7yXclQ+VHBaScYC1B0u4O8Xf4wOwER4sEQEb4YHVIbjX7m5EZFjt7kYEwGp3fyPc+nWgwYRAT0Ag&#10;/GpD9YRdIRsJgSAigPpaqampmZmZyN62VcP5u56pjRwDdye6O8Xf46G/v5dwV767kHpgggdT3LXC&#10;3fEBUMmDJdzdi8iw2l0r3B0fgI3wYAl3rXB3fABUCswS7n4oaDwhQAjwESD+RtcDIUAInEMAidco&#10;n4WiyTjwGmyNj47zdwlHQoAQIAQIAUKAECAECAF/I0D8zd8Ik3xCIJwQQHxRbm4uF82IF/gnX3vn&#10;74aTnaQrIUAIEAKEACFACBAC4YkA8bfw3DfSmhDwDwJcoxtONnrgIHGCv47zd/2jEUklBAgBQoAQ&#10;IAQIAUKAEDiHANUvoauBECAEziGA4En8o7CwEP+Ftw1dTdG01Pq283etw5YsWZKWlmYX1uHDhyck&#10;JAjeOnnyZEZGhlvb4O4Uf4+H8v5ewl35AVApAEuQ1SI/F+4C5e542uuesxG+2uumpqaDBw/axa2m&#10;pgY/LiIhpWGEACFgiwDxN7oqCAFC4BwC+E2Fk2358uU4VVJSgvw3Pn9z/i7hSAgQAoQAIUAIEAKE&#10;ACHgbwQoftLfCJN8QiCcEODnvPFrbeM1YikdvRtOFpKuhAAhQAgQAoQAIUAIhDMC5H8L590j3QkB&#10;PyCAIEmUtEbyG/4L5xuXDieRSPBao9HYfdcPWpBIQoAQIAQIAUKAECAECAE7CBB/o8uCECAEhAiA&#10;ucHbBrZmFxrn7xKahAAhQAgQAoQAIUAIEAL+Q4D4m/+wJcmEACFACBAChAAhQAgQAoQAIUAI+BIB&#10;yn/zJZokixAgBAgBQoAQIAQIAUKAECAECAH/IUD8zX/YkmRCIPIRQIHK1NTUzMzM/Px8W2udvxv5&#10;6ATKQuDPXwqw40x21yHo4Ec74qc9wfXPYZ6Tk2PFHMmi+HRwG4GoY8EeOfng+EnJniMWlXKxEVZ7&#10;sRG2u8O9S58I/10Vjr6IBLtjVYD2wn97QZIjEAEzHYQAIUAIeITAkSNHUN2ktrYWs5Esh64DfDHO&#10;3/VoQZokRACYq9Vq/DJZ38B2oPZMaWkpzqARHw7rW7QjfrqAVq9ejeufE44arWifiBfYAmwE9+nA&#10;GZynjfAT/gKxQB7fS9Yd4W9EXl4etzvcQZ8I/+2Ioy8iwe7QXvhvC0hyZCNA/rcI5ORkEiEQGATQ&#10;VAB3pVyBSn5rAW515+8GRsOIXwXkjWu2bj3QtQ8nOVKHt/jv0o746XrARwA8mRMOzsb53+BwA1vg&#10;Ph3YDr4jlDbCTxsBscAZ3jbBhwK7wG0E/ksb4T/wXX4R2d0d+r0IzI7QKhGGAPG3CNtQMocQCBwC&#10;6PTN3RXxb1utyzt/N3BaRvRKIAaCMqGAHRYjWgwHP5YPJ2lH/HQtYAtwgJUhihL/5bgcyBv3grtn&#10;5Rg1d9BG+GkjIBZQ41kSWLR1Ce5xBhfaiqcbVqZNG+G/XeCwtf0ist0d+lD4dRdIeAQjQPwtgjeX&#10;TCMECIGeiAA8PwhSQmwYbltxw9QTIQiGzeAMHJcGSbCuj1QfMAecF3iEgqFg5K8J5MGWwZz5puLj&#10;wJFqHHjexN+dyEckqBYKvojs7k5QFaTFCYEwRoD4WxhvHqlOCAQXAX4wkqBOBhRz/m5wNY/s1a1B&#10;raAN3FNw7qAd8dO+A2Qc4G9c8puVIcAdh1tYNL63Deezfl5sPzh+UrIniEUBDGwE/Gx4bAHkuRIm&#10;2A7sCw6ORfP5G30i/HpVCL6I7O4OfTv5dQtIeAQjQPwtgjeXTCME/IsAP+cNT7itgXx4jbtSR+/6&#10;V6ceLx2wW+9QcQvLBbjSjvj1ugDguDfllrBijjP4FKC0CT+WjzbCrxsBqgzPM0eY4XzGC+6xhfUp&#10;hjVylTbCrxsB4bZfRHZ3h9sIbjxec1rxf038rSfJJwTCFAHq3x2mG0dqEwIhgQD3nBt3qJyfgWML&#10;EokEr0Hn7L4bEnpHlhIAHIW2rDZxWVjWTcGNLO2IXzccN6Bw9XAXP/dB4CJXETxpXRcfB5ynjfDr&#10;RliF4/oH+Bx/43aHI3LW3aGNCMBG2H4RWemZdXesG4G36PciAJtCS0QMAsTfImYryRBCIDgI4JYI&#10;d0iCKhpWVZy/GxyNe8CqTmCnHfHT/nPeA0cfBNtFaSP8tBF2xdInIpBoe/z9Tx+KoGwTLRqOCBB/&#10;C8ddI50JAUKAECAECAFCgBAgBAgBQqAnIkD5bz1x18lmQoAQIAQIAUKAECAECAFCgBAIRwSIv4Xj&#10;rpHOhAAhQAgQAoQAIUAIEAKEACHQExEg/tYTd51sJgQIAUKAECAECAFCgBAgBAiBcESA+Fs47hrp&#10;TAgQAoQAIUAIEAKEACFACBACPREB4m89cdfJZkKAECAECAFCgBAgBAgBQoAQCEcEiL+F466RzoQA&#10;IUAIEAKEACFACBAChAAh0BMRIP7WE3edbCYECAFCgBAgBAgBQoAQIAQIgXBEgPhbOO4a6UwIEAKE&#10;ACFACBAChAAhQAgQAj0RAeJvPXHXyWZCgBAgBAgBQoAQIAQIAUKAEAhHBIi/heOukc6EACFACBAC&#10;hAAhQAgQAoQAIdATESD+1hN3nWwmBAgBQoAQIAQIAUKAECAECIFwRID4WzjuGulMCBAChAAhQAgQ&#10;AoQAIUAIEAI9EQHibz1x18lmQoAQIAQIAUKAECAECAFCgBAIRwSIv4XjrpHOhAAhQAgQAoQAIUAI&#10;EAKEACHQExEg/tYTd51sJgQIAUKAECAECAFCgBAgBAiBcESA+Fs47hrpTAgQAoQAIUAIEAKEACFA&#10;CBACPREBidls7ol2k82EACFACBAChICvEdDr9RKJ5YdVpVKJlI0pyq5D5HgaRggQAoQAIdDDESD/&#10;Ww+/AMh8QoAQIAQIAZ8hUFBQcOTIkeLiYrckYpZb42kwIUAIEAKEQE9GgPhbT959sp0QIAQIAULA&#10;ZwiAtqnVaifidDod9y58bji41/DUsSxr/afPtCFBhAAhQAgQAhGKAPG3CN1YMosQIAQIAUIgsAho&#10;tdrc3FzrmqBz2dnZ4GY4n5mZmZOTk5+fjzP4L/eipKSEG6zRaKyvA6syrUYIEAKEACEQfggQfwu/&#10;PSONCQFCgBAgBEIQAbjXrGlvIG841q9fzyW2gcWtXr26tLQUrzEG55cvX24NswR/A8cLQYtIJUKA&#10;ECAECIEQRID4WwhuCqlECBAChAAhEGYI8MkbyBg8bGBl1qokiKvkXuO/XIwlv2AJGJ01tDLMzCZ1&#10;CQFCgBAgBAKOAPG3gENOCxIChAAhQAhEOgJcFRNiZZG+z2QfIUAIEAJBQID4WxBApyUJAUKAECAE&#10;IgwBeNWsNUjgeYNLrbCwEF44MWZiovPCJ2KE0BhCgBAgBAiBHoIA8bcestFkJiFACBAChIB/EUBI&#10;JL+MZF5eHs4UFRW5XBVuOuJvLlGiAYQAIUAIEAIcAtS/m64EQoAQIAQIAULABwhw9UhA29yVBTfd&#10;kiVLxLf8dlc+jScECAFCgBCIJATI/xZJu0m2EAKEACFACAQNATA3D9oAcC47Im9B2zZamBAgBAiB&#10;cEOA/G/htmOkLyFACBAChECoIoBISMRMukXGUKzSWp0yVM0ivQgBQoAQIARCCAHibyG0GaQKIUAI&#10;EAKEACFACBAChAAhQAgQAk4QoPhJujwIAUKAECAECAFCgBAgBAgBQoAQCA8EiL+Fxz6RloQAIUAI&#10;EAKEACFACBAChAAhQAgQf6NrgBAgBAgBQoAQIAQIAUKAECAECIHwQID4W3jsE2lJCBAChAAhQAgQ&#10;AoQAIUAIEAKEAPE3ugYIAUKAECAECAFCgBAgBAgBQoAQCA8EiL+Fxz6RloQAIUAIEAKEACFACBAC&#10;hAAhQAgQf6NrgBAgBAgBQoAQIAQIAUKAECAECIHwQID4W3jsE2lJCBAChAAhQAgQAoQAIUAIEAKE&#10;APE3ugYIAUKAECAECAFCgBAgBAgBQoAQCA8EiL+Fxz6RloQAIUAIEAKEACFACBAChAAhQAgQf6Nr&#10;gBAgBAgBQoAQIAQIAUKAECAECIHwQID4W3jsE2lJCBAChAAhQAgQAoQAIUAIEAKEAPE3ugYIAUKA&#10;ECAECAFCgBAgBAgBQoAQCA8EiL+Fxz6RloQAIUAIEAKEACFACBAChAAhQAgQf6NrgBAgBAgBQoAQ&#10;IAQIAUKAECAECIHwQID4W3jsE2lJCBAChAAhQAgQAoQAIUAIEAKEgMRsNhMKhAAhQAhEAAL6rgOG&#10;qLqOELfIqq1arVYqlSGuLalHCBAChAAhQAgQAiGCAPnfQmQjSA1CIOwR0Ol0HH1ydGRnZ3MDCgoK&#10;JN2PzMzMkpISjyFgWXbu3LkQktN1cC9wkhOIpbRarcfCMRHSoLNbEmynQEPOfABlVRIvUlNT3RUu&#10;0MQl8m5pDiWxU25NocERiQAuTnx2bD+Y3OfXetF6//kSoFdcXMx9kLGE9VOMMXiNM3bfssUfI/G5&#10;ECmZP0yk1f7YcVudAT6+N2yh4L5G8vPz8Rb+a2upeLh8vn0CZNwyij/Xie1O3vLHvpBMQiAEESD+&#10;FoKbQioRAmGJAH6ncePlSHW8BUeT1S2G1+t5BxxQuAvh36u5BQGWBkODPAQU4MALkBAvSZFbCrgc&#10;DNOgEszHC45bHjlyBKrW1tYWFhYWdR0uhTga4Bx5d8VCSeyOk610VyCND2sEbJ99CBjdkiVLfOju&#10;xsWMA1cgDiyNRwnWrwUwGe5rxPYtAcLgM/hACb5PnEi23SCXVvt8T2115liK9fOI19ZFuWdAMBBQ&#10;4IuF/7jKOkYkXL7dPpcb4cQoW/Jm13aREny+QSSQEAgtBLjbHToIAUKAEODoBMgP/itAw9F56xS8&#10;0Gg0uBVwBCN+iUtLS7l3MQyD+SPxFr4ZV69ebT2JM3Y1sSsf9E+w9PLlyyGQG4wXHLXDf606CFa3&#10;u5Z1vK1pYF9WusgX5WgK9OE0zMvLAxQChLmTtio5AlNgiF3kOQDduqq5XcYUWCfQxy05NDgyEMB1&#10;lZubiw8X/3LFdYUzzj/sjj5oYmDBpxVPNLiRWBf/xGeHuyb5XxGCf1olYzAoDXebJbj+HUkWaCXe&#10;are+o5zY7khnfAbxzcBNhC3Q3/r1xSlplYmRVtC4kyLhEvkNww3D6na/P+0K8cAovhwntjt5S8wF&#10;RmMIgchA4Oz9TWQYQ1YQAoSAZwhwNwf4xbUmYnFkw9F5bhXufoibgvsJ66MpWx1AzPh8wJa/cXcb&#10;3C0IbhH4j/OdcEL+7Qv/bgbnrVTEqqdVJp86OlqLu0nlLMJ43BFa1YBkq7EYw91ccmo7moJ3cR/G&#10;3frwbyKt+vPZIF8lvny7hvCVsfJVRxIEd7T8f/K3ktMKJvPptGfXFc0KawQ4koYPjvUihzk4g4uZ&#10;z9+sFxJ3FfE/aLZPglwCYiVs/C8Z7vMleOgjGMmN5z5K3BeXLX/jG2L3kwgJYqx29L0hYFnACp8j&#10;lybb1Zn7SuSbAGC5byGO1jp/OiMSLu5bxSrK0Q7y7eU/iXNimrtG8UU5sd3JWy5xpgGEQCQhQPwt&#10;knaTbCEEPESAu+2w/jBzziv819F5660Vd2/H/fw7eSTP3fNZlRPwN9yO4F2syIUUQqaVjHGacOed&#10;HBDI6Y8Xtrc1eAtEiKNPAkef3bWgD8ZDJbyw6mblbxyd41TC3Sp39+N8CkZyt3F2bysFdnEhQ9yN&#10;Lyffaj5/jzhDuPtRAfKOJDjnb/ythEzYK4Y5e3jB0bRwQIC7rnAIXD0g9o74m/U7hH99umUrlsOn&#10;D0vgw4J1rZ8FvhAIx8dT4BgUrGLLcMRItn6anFvt5DvKytmgPzR0+d3FV5uvM/ddwSfAVp8b9xYk&#10;c1+k+K/zVZzDJeBvdneQc3lZvw/dcs6LNIqPg0vb7cLi1mVGgwmBcEeA8t/w3UIHIUAIWBDg7jzw&#10;Aj/VOKxZLo7OYyRusLiH8c4RRLaGoMQi0kusFUxQwANpLaAi3JN7yOR4C/ca/3VeFgUDMB4/+VAD&#10;OnPlB5D7wc/ph5KcaVzyjPUtu2txqV+caxGH1ceIk5gIzTl3IocYJGC8kykYBq1cQsTZC+EwFvI5&#10;uDjk+alo3B2t1RBbZFxKcLRTtltptygCfVR6GgK4MHABc7lkuCTwgvtU2j3sXp+YgsvS9rCb78oJ&#10;54p2YF2Op/HXwnkkxeFDwfEx8dvhUjJflHOrnXxHQSuuzgoSejnvJcS6hQBfDYGBfMS4zEBrKqCj&#10;L0l34bLdQewChFu/D7lgb5zxh1EibXcCi/jrgUYSAmGNAPG3sN4+Up4Q8CUC1rwRCMUvtDWD39F5&#10;jkWI0YC7z+CPFNQvsbq5MAY3CrhN5G6AxBdCBEECA8RzaDxs5iTgxsV6T8OnT/zffrtrcdpah+GF&#10;VXlOIO4duVoIXH087nA0hWNlTm55+bBwmPPDR6E5n0fxYbR78+pSgqP9EmwQ1nVJm8VsPY0JdwRw&#10;YeCC5J7m4L/Or2S71ycuJK5Cj+DAee5zyh0cOcQLLME5WPBQBl8CgnIpnIMdn1x8+sQXrRUjWfAF&#10;5cRqJ99RXMwzLOXCATiZThDw+PKAcCwETbjIbUcFkNyFy3YHsS/8Lzfuq5ujcI621WOjaCIhQAiI&#10;RID4m0igaBghEPkI8PmAmNdAROTzb9w8CUZyJRCsB/9dcDaudCRuEeCJcom7oNQkl6uGOwws6vL2&#10;zt21bJXBci65GTgVd1fE0UhbvxbnjRTT5EAk4C5Bsx1gK9njcqAerE5TQhkBXOHcxenSk2z3+hQ8&#10;rOHy03BwzJAL0eRcVZyjz5qIi88LvD2c/5kje1aUuNBBlx9w63gnkh0h78Rq598b3AeH//FxgoDz&#10;fRd8V/DJFf9rB68FT1s8hsvuDrq7rR4bxZ/oxHYnb4Xy54h0IwR8iADxNx+CSaIIgfBGgP+jiJ9/&#10;672Co/PireV785zPwm0iluN8aNboI+dTcJ+Ex8CCOzkxPMfRWpgruD+w/tMa1gj1uAOmcWGWjqbg&#10;PN/7x92PCqgRlLcSWu5W1WoylOS741xizq3lUoJLbmblnC5XpAERjwAXTIhLwnnwpCMc+E42q7eN&#10;c7jxn+PgtZPLkguN9hhqlxe8rWRHVjv/jsJC8BmCgnJRlJxYJwg4soj7+uV/q+A191XA/Zf/Gbe1&#10;zku4+FoJvr05TyaU8a1R/BWd2O7kLY+vDZpICIQjAsTfwnHXSGdCwC8IWDsm4YcZHMP6fNfRefFK&#10;iAyztAq03o7we7hxUYu2i0I4SAuUtPqvuDsn3A669IxBmu1a3CzchHFr8ZsIYyHczfBvy7i2dU6m&#10;CFwWXHoMP7YTmsM0roIL5PNDoXAeeyHGCissziVYIRLTHM8t3ij+YqCRYYcA5yjDpe7WpWg1k+9k&#10;s3rb7D6dEXyOcLni48N9e+At7kkNJ5bLpuOeVjj6ZuDj7ESyo+1wbrXd7yjue4NzG3JRlBwBE4+A&#10;VRl8D/Cf9XCGc1ZAGpawfi8BB+vXtRUKJ3C5e/lBFJSxfh9yRgl8p863VYxR/H10YruTt9y1i8YT&#10;AuGNQLgXYCH9CQFCwHsEuHpfHIXg7pa4cpGOznMrYhi/2CNXaUBQ45sbiTBIiLXqycU+OVKby7Xg&#10;eAhXogBnuHLYWNHuLEEZfe4Wx1r+XqAnv3Seo7W4CC4ckMMFZOLgluZKaXNaQbL1vKMpfMP5Evi/&#10;HFYhnHzr0hjDb+vkyBAB8o4kcNk43I0XV3WGXzdcULcTw6h/gPefrLCWwP+kcBeP9ZLgv2W9LJ18&#10;0MTjwP8cWb+IuOlcNVpcvdbqQdx5u98MAmW46fxPFr8iLl89MVY7+t7ginxYqyNy9YfE2y7QGXK4&#10;Tyu3HL/5AdehkUOD/y3Eh8IRXAJ9+Is62kEOOg55gSYurRNvFF95J7Y7eculMjSAEIgYBCSwJLwJ&#10;KGlPCBACXiOAJ7jwCOHbgCshYCUnjs7bXRATuYfN/HBB60gUmRQ0TXKitbUIB5clzwVzQitUpXOS&#10;EceN5MTa1cHuio7Wcm4Of5ZVrN0p3LNq26X55WG4sExbOdZbVec7bLuu9YxAgmB/HYkFjMjw4dpM&#10;0UEIBBgBR1cv1LB+xkV+NASaO5Hsro2OvjfcleNyPLcQ9wUoGGz3W4g/xku47H4p2dXEpRV2NXcp&#10;yqXtLiW4qxiNJwTCBQHib+GyU6QnIeBHBKw8zfZXluN13q/NBexZGwN4IBCRVKAf3kjwYNGeOcX7&#10;zeqZuJHVhAAhQAgQAoRAABCg/LcAgExLEAKEgCXOkKt/4DEWeOJO5M1j9MRPxB5hp6ylz8VPpJGE&#10;ACFACBAChAAhEAAEyP8WAJBpCUIg1BHgwopsYw4dnffMHi64kapieIZewGZh03HQNgUMcFqIECAE&#10;CAFCgBBwCwHib27BRYMJAUKAECAECAFCgBAgBAgBQoAQCBoCFD8ZNOhpYUKAECAECAFCgBAgBAgB&#10;QuD/27uDI8nRog3AsSYsJsCVG5gAJiwmwJkTmLBrApiwawKYAHgAN65gAmRE/vH9CpVKXZruHZH7&#10;Pn2Y6KlW6ct8UqrRW9VVQ4DAJQH57RKXjQkQIECAAAECBAgQIHCbgPx2G72FCRAgQIAAAQIECBAg&#10;cElAfrvEZWMCBAgQIECAAAECBAjcJiC/3UZvYQIECBAgQIAAAQIECFwSkN8ucdmYAAECBAgQIECA&#10;AAECtwnIb7fRW5gAAQIECBAgQIAAAQKXBOS3S1w2JkCAAAECBAgQIECAwG0C8ttt9BYmQIAAAQIE&#10;CBAgQIDAJQH57RKXjQkQIECAAAECBAgQIHCbgPx2G72FCRAgQIAAAQIECBAgcElAfrvEZWMCBAgQ&#10;IECAAAECBAjcJiC/3UZvYQIECBAgQIAAAQIECFwSkN8ucdmYAAECBAgQIECAAAECtwnIb7fRW5gA&#10;AQIECBAgQIAAAQKXBOS3S1w2JkCAAAECBAgQIECAwG0C8ttt9BYmQIAAAQIECBAgQIDAJQH57RKX&#10;jQkQIECAAAECBAgQIHCbgPx2G72FCRAgQIAAAQIECBAgcElAfrvEZWMCBAgQIECAAAECBAjcJiC/&#10;3UZvYQIECBAgQIAAAQIECFwSkN8ucdmYAAECBAgQIECAAAECtwnIb7fRW5gAAQIECBAgQIAAAQKX&#10;BOS3S1w2JkCAAAECBAgQIECAwG0C8ttt9BYmQIAAAQIECBAgQIDAJQH57RKXjQkQIECAAAECBAgQ&#10;IHCbgPx2G72FCRAgQIAAAQIECBAgcElAfrvEZWMCBAgQIECAAAECBAjcJiC/3UZvYQIECBAgQIAA&#10;AQIECFwSkN8ucdmYAAECBAgQIECAAAECtwnIb7fRW5gAAQIECBAgQIAAAQKXBOS3S1w2JkCAAAEC&#10;BAgQIECAwG0C8ttt9BYmQIAAAQIECBAgQIDAJQH57RKXjQkQIECAAAECBAgQIHCbgPx2G72FCRAg&#10;QIAAAQIECBAgcElAfrvEZWMCBAgQIECAAAECBAjcJiC/3UZvYQIECBAgQIAAAQIECFwSkN8ucdmY&#10;AAECBAgQIECAAAECtwnIb7fRW5gAAQIECBAgQIAAAQKXBOS3S1w2JkCAAAECBAgQIECAwG0C8ttt&#10;9BYmQIAAAQIECBAgQIDAJQH57RKXjQkQIECAAAECBAgQIHCbgPx2G72FCRAgQIAAAQIECBAgcElA&#10;frvEZWMCBAgQIECAAAECBAjcJiC/3UZvYQIECBAgQIAAAQIECFwSkN8ucdmYAAECBAgQIECAAAEC&#10;twnIb7fRW5gAAQIECBAgQIAAAQKXBOS3S1w2JkCAAAECBAgQIECAwG0C8ttt9BYmQIAAAQIECBAg&#10;QIDAJQH57RKXjQkQIECAAAECBAgQIHCbgPx2G72FCRAgQIAAAQIECBAgcElAfrvEZWMCBAgQIECA&#10;AAECBAjcJiC/3UZvYQIECBAgQIAAAQIECFwSkN8ucdmYAAECBAgQIECAAAECtwnIb7fRW5gAAQIE&#10;CBAgQIAAAQKXBOS3S1w2JkCAAAECBAgQIECAwG0C8ttt9BYmQIAAAQIECBAgQIDAJQH57RKXjQkQ&#10;IECAAAECBAgQIHCbgPx2G72FCRAgQIAAAQIECBAgcElAfrvEZWMCBAgQIECAAAECBAjcJiC/3UZv&#10;YQIECBAgQIAAAQIECFwSkN8ucdmYAAECBAgQIECAAAECtwnIb7fRW5gAAQIECBAgQIAAAQKXBOS3&#10;S1w2JkCAAAECBAgQIECAwG0CX/znP/+5bXELEyDwgxP47rvv/vjHP3711Ve//vWvV3O///3v//rX&#10;v257/dnPfvb111/3Lbuf/vjHP6771gb1o3//+9/109pnfVO3125/97vfffnll33HuvG3v/3tP//5&#10;z51i3bf28Jvf/KY2/sUvftE//cc//lG31KL105MVf/nLX/Y2j5OpPdQd//znP9e6tUHtuVt47K7v&#10;+6c//Wn6eA9b+zx91QFTc18HyZKsAV0q4PCAvDSXqyu+vn1tWQfzt99+u62nzZ8dhJcqP9n4/BS4&#10;JPxiSfWwUGfQ40D79tpJnbN1jq+91YlWX+VTt69Tvk/kun378FLnY025bq/N6iFi7aRu/+abb3rF&#10;x731LWu5Op3XY8W647MaDsvYOTzWWRt0s7s6t3d81HjW3faM+D6OlsfD+OSB7vVj/sWjxWYECJwL&#10;yG+OEAIEPlLgV7/6VV301CXUX/7yl+0VRqevvqWDUF2B9aVV/du/floXK3UFU9ev//rXv/pHdcsf&#10;/vCHykt1iVZXY/VN/bX3U7dUePvpT3+6FqqNK6TVQrVNB78qoy/+ttfKJyt+8cUXdfG6ruTWnquk&#10;ulftubuoFrqYuviuH9W6XU9fefe9HnfykdCfZV9bqLXg5+mrjqISfgwSNaBLTzseHpCX8K6uWAfe&#10;Y0o5XLH2XLfXIbp9vuBHP/pRHU6HB+Glss83Pj8FToTrjutpke33b9bWV/+7gdbZWoOuc6pP/Dqb&#10;+vyqjeuv9RDRJ1fda0W4x/38/Oc/79OtI1N5doTr531qJ4d7qwOjn4hZZ+s6sPuOtbdnNXSFj+1s&#10;ER43WM3u6lz3OtR41t2617OHrDcncr7B42F/8kD3+jH/zqrcnQCB/xOoh2lfBAgQ+BCBv//97/XI&#10;0q8n1Pdrn3VhVNd82yX6ErBv2f20k1tdsfVFZH/TX73n9de6MtuuUrf3C3e1h/q+/qzLuF63rqfr&#10;+q9vv7TiWmvtat1Se6t9VlBct2ybetOz7l6t1bXmbsvqqG5fpa6f1paLYvt9b3C4t97VFnDt7dkq&#10;u2IeB/dmtV3bbi7Pmj1pqgNMLbdrYXsAPNvtts3DA7I3OER4RNuueDjWw5Z7y5Mf1U9rz3W4bk+N&#10;OsI7UaypfZ7J7k667UG+O0prKKu27ffnB2Ht//Hs6Kd41qGyNugza61Sp16fZbVBB7P10NHC21N7&#10;69mPD8/2tit+O9m649/+9rfDGp6Vsb37YZ392Lia3c29G3nUOOlurbh7kNxWcnLw7M7QS4f9mw90&#10;5w9Wzw6Vw5PLjQQIHAr8/5UQIAIECLxToH+Np3ayuzo5zG/1RHsvd5Lf6hJqF/y2FW4v4+r2Dmnb&#10;RNRP9tfF3/ZS7HzFw4uh3s9jptpdx7x5WbOK75JKqf6sLnrPtUTtoW7s21cjdXtdUNZmdfHavxpa&#10;f/b3fcfDvdWu+kp3u+XJKoejP8lvh9X2cv06xkq2z5o9b6rMm6Kbra++4lxp6nC3uy6eHZDPqA/R&#10;esX6URW89r8G9NjyqvBQY1thbVkVVmvrxvWidKeXzzbZw/zWL3RXF+so7d9e7tfAt9+/WWrfa3fC&#10;1hG+HgRqD5Vdm6JPt2VSC/VmnQr6sFk/raNi+xzK9ohd+f9wb32mHz7B0dHu8F7PytiO9Vmdh/mt&#10;D7ne7aPGSXdrxWf57XF8PaY10/XQenLYHz4sPD7QLas3H6yeHSqHC7mRAIFnAvKbY4MAgQ8TqEu0&#10;uh6t3e2uSut6qK661tVSX/mtfLL9aV3D9fXiSiZ1QdDvgakrj22Cqi17rf7qZ6+3V3J9e1+a7ELg&#10;yYqHF0PPgtnjRd7uCvVQdvuCQH3fxdSW2zq3l6F9lV8b9EV297IuuE/2toRrLuvVjGerHJZaZXQl&#10;62sJP+6nlqjr7zW4vhY/Ke+kqbpj264RVxl9ddtXis92u+vi2QF5Qv2Iti6v6zjs/W+TxmPLvf2h&#10;xq68Ptj6l437R7VEv1DTr8Gu5x12x8mHTHadkruTrutfZbT2ekZm+7LV+v6w1J5gl9qvI52cHdsl&#10;aujbLV98lqQD9sr56/HhcG99+vRzDZ0t12NL3/G8hn5gOT/ZHzfoR8WOo2vFfuFrd2BsNdbj2La7&#10;7faHD1mH4+sb10TW9+ub2u16rNjG11155/nt/Lx+8cw9fDhyIwECS8DnT9ZjlC8CBD5AoN7UUW+Q&#10;6Lev1J/917XffjtTf9XbS/pFlcef1htO+pq13+5Slyz1732/m6juWG8Nqjda9L36bTP9fb1Zpd+K&#10;s/1Ug21L/QEJ269Vz27FD4B4axfV/nqRqqPpglr19y/Rra++vU361a2+Gq5vnu2tL8Vqg/Wuld3e&#10;6q+7Vd4qfP/zXbVVUn/WQr/pqC8W32z2sKm1Usfv+qod1q7W7Se7XducH5CH1Cdo/aJo11B/9rF3&#10;2HIXcPKjnWPtau22X2nsDb7vyZ6fAn2SroOtitx9BNG2i8NS+1NG+hjr142fHWB1Dta7vPrF9tqm&#10;3036CV9dYd99PT4c7q2Ojeqon1GqA7WW3j2wfHINJ2WvR6E+Nvqv66Fg3XGnsW7fdvcmzuH4as81&#10;0DWR9UbBk8P+zYUeNzh5sDo5qj9hIXchkCwgvyVPX+8EPlKgLg5qdz/5yU/qje/1Z/9TvRZYV0t9&#10;wdSfDXD40/UWoP7pevGtf5WoUty6jllXuvVRBPX944dGrM/AqG+2xdRut/XsVnxEqSuew4vXunGb&#10;Ql/UrN7rqwJnf3WA7Ps+29va4HGJZ3ur69Gawjbxrvteqrlfwlpf26vw3X56y2qnFq3L8QY/afak&#10;qS61w8M6DLa9n+x2bXZ+QB4inKD1MdOfPlqttcNhy13AyY92Q1z5bfuUxAndR032/BSoNrcDOo/6&#10;h+Oos+PNEfczL/0pketZmxrNJ8Sn2kMFkjpmam+l159Y2+fU496qnX4RtR9h1gjWHT+thpNHgDoa&#10;+7NVqs56HKsVu87t16FGb7Dr7mSh/tGz8W3n2E9J1Mbnh/2ba+02OB/6K2fu1RVtTyBQQH4LHLqW&#10;CXwvAv1p7+vF/fp+F5m2q75yeVSXO50D11dfNNelyTY49ee87T6EvTerXNe/6lN/1me7fcJFYS/d&#10;QWIbOPv29TrMJdDqvX9Jqb/697Uu7WEn+bi3/tD8/h28/g29T97/pTvWgOoKtRaty9PCr2u19zS7&#10;/Xj3KmN7XfjKbi8dkD3Nc7S+yq+vOh4W6WPL28N1p3GIuV4m3R1Ohz2+WeSleZ1svLsKP3nxrXZy&#10;WGr19eYZ1x+DWU/NrNfSa2+PT5ecHMA1svXSWR8ku8eHw73tfjug7tX9rgeWSzW8Yt7nwlKtQ+jx&#10;4fFR47C7V5Z7Nr7tbyJ0pPxsR1SX/cqZ+0qDtiEQLiC/hR8A2ifwMQJ13dO/krR2179CeRLh3ly4&#10;r/+2F2edoOoKYF3p1jf1NPZ6Kn27zwps60W5/lyQShRvLnq4Qf9mV//nb71B/0cF1eD6Bb/X91yX&#10;brWfdUFc+3lMhu/cW18s9lVvLXR+8V3b9JXc64seblmD6M8675dMe5t3Nrteo+j/VHCt++ZuP+GA&#10;fBOtX6+ow2BVcthyF3nyo0e92mEfrtugctjjm0W+c4jb83cdpf2S48lLcIeldkRZr5YfPv3RDxr9&#10;36yt5fqXq9fLaOfPktREas8rKHYA297lcG/934Gse/UvFlbv646XanjFvPa/PRPX8Vxd90NcLf2o&#10;cdjdK8u16sLv8e1urHVr/5/tiPqQB4RXercNgQgB7wUkQIDA+wXqen374Wm9w37TS32z/TSO9Xb8&#10;uszqzwx4/Omqp9+hURcZ/YpHfdOfn7E+OWD7K3bbi/t+OW77WZT9dqx+hfBkxcfH/fXpAv2xK1VG&#10;L1p/bvf/ykcarL7Wp8D1s9Hr8yfXBv15If3XWmvdXt+vetanRzzurT8koN+/VH/2xWhXu93bWuUZ&#10;yCFvF/C4n1q0E0h/JsSq/81mD5uqVbryLv5R6XC3C+r8gDxEeIa227j+uj7r4rDl3v6ZxvZcW433&#10;p++sl6/X7e+f7LNT+/wU6HttV6/t19las1in4fr+cBwd49fxsE7b9SCwO93WBv27lH3Wbz/28/As&#10;qw3Wxn2c7BY63Nv2XtvulthJDa+c7I8f8tHP9XRTVWd/nmrfuL7ZgnQXj93tZvrsIetwfP0g1hNp&#10;2FcO+92K559fcv5gtTuu1nn97EB1OwEChwLX/iPUiESrSQIE/scE1ktDK07U88onrwZ8r+V3MZ2O&#10;3rNQvw+kr+fes5++7+Pe+rfIev/9fb989Gytj/ofeNtn91LSe5rtHR4qvWe3hw5vopVSbbP+B/ne&#10;yWHLb/7oxaG/f7IvLnS4Wa++PdrXbyfWiLffHx6EdWN/fM7ueHilpN75iydar7I2fnx8ONzbY3e7&#10;O16q4ZWmPu2I3XX3ykLbh4Wd4bOZvv5Y8XoBz7b8NIf3r2sPBH4wAvLbD2aUGiFAgMAnClQsqYD0&#10;IUnyEyv4n79bX8rXr+D2h0/8z9erQAIECBD4wQrIbz/Y0WqMAAECBD5KoMJbvbuvfnPsPR8281HF&#10;2A8BAgQIJAvIb8nT1zsBAgQIECBAgAABApMEfP7kpGmplQABAgQIECBAgACBZAH5LXn6eidAgAAB&#10;AgQIECBAYJKA/DZpWmolQIAAAQIECBAgQCBZQH5Lnr7eCRAgQIAAAQIECBCYJCC/TZqWWgkQIECA&#10;AAECBAgQSBaQ35Knr3cCBAgQIECAAAECBCYJyG+TpqVWAgQIECBAgAABAgSSBeS35OnrnQABAgQI&#10;ECBAgACBSQLy26RpqZUAAQIECBAgQIAAgWQB+S15+nonQIAAAQIECBAgQGCSgPw2aVpqJUCAAAEC&#10;BAgQIEAgWUB+S56+3gkQIECAAAECBAgQmCQgv02alloJECBAgAABAgQIEEgWkN+Sp693AgQIECBA&#10;gAABAgQmCchvk6alVgIECBAgQIAAAQIEkgXkt+Tp650AAQIECBAgQIAAgUkC8tukaamVAAECBAgQ&#10;IECAAIFkAfktefp6J0CAAAECBAgQIEBgkoD8NmlaaiVAgAABAgQIECBAIFlAfkuevt4JECBAgAAB&#10;AgQIEJgkIL9NmpZaCRAgQIAAAQIECBBIFpDfkqevdwIECBAgQIAAAQIEJgnIb5OmpVYCBAgQIECA&#10;AAECBJIF5Lfk6eudAAECBAgQIECAAIFJAvLbpGmplQABAgQIECBAgACBZAH5LXn6eidAgAABAgQI&#10;ECBAYJKA/DZpWmolQIAAAQIECBAgQCBZQH5Lnr7eCRAgQIAAAQIECBCYJCC/TZqWWgkQIECAAAEC&#10;BAgQSBaQ35Knr3cCBAgQIECAAAECBCYJyG+TpqVWAgQIECBAgAABAgSSBeS35OnrnQABAgQIECBA&#10;gACBSQLy26RpqZUAAQIECBAgQIAAgWQB+S15+nonQIAAAQIECBAgQGCSgPw2aVpqJUCAAAECBAgQ&#10;IEAgWUB+S56+3gkQIECAAAECBAgQmCQgv02alloJECBAgAABAgQIEEgWkN+Sp693AgQIECBAgAAB&#10;AgQmCchvk6alVgIECBAgQIAAAQIEkgXkt+Tp650AAQIECBAgQIAAgUkC8tukaamVAAECBAgQIECA&#10;AIFkAfktefp6J0CAAAECBAgQIEBgkoD8NmlaaiVAgAABAgQIECBAIFlAfkuevt4JECBAgAABAgQI&#10;EJgkIL9NmpZaCRAgQIAAAQIECBBIFpDfkqevdwIECBAgQIAAAQIEJgnIb5OmpVYCBAgQIECAAAEC&#10;BJIF5Lfk6eudAAECBAgQIECAAIFJAvLbpGmplQABAgQIECBAgACBZAH5LXn6eidAgAABAgQIECBA&#10;YJKA/DZpWmolQIAAAQIECBAgQCBZQH5Lnr7eCRAgQIAAAQIECBCYJCC/TZqWWgkQIECAAAECBAgQ&#10;SBaQ35Knr3cCBAgQIECAAAECBCYJyG+TpqVWAgQIECBAgAABAgSSBeS35OnrnQABAgQIECBAgACB&#10;SQLy26RpqZUAAQIECBAgQIAAgWQB+S15+nonQIAAAQIECBAgQGCSgPw2aVpqJUCAAAECBAgQIEAg&#10;WUB+S56+3gkQIECAAAECBAgQmCQgv02alloJECBAgAABAgQIEEgWkN+Sp693AgQIECBAgAABAgQm&#10;Cchvk6alVgIECBAgQIAAAQIEkgXkt+Tp650AAQIECBAgQIAAgUkC8tukaamVAAECBAgQIECAAIFk&#10;Afktefp6J0CAAAECBAgQIEBgkoD8NmlaaiVAgAABAgQIECBAIFlAfkuevt4JECBAgAABAgQIEJgk&#10;IL9NmpZaCRAgQIAAAQIECBBIFpDfkqevdwIECBAgQIAAAQIEJgnIb5OmpVYCBAgQIECAAAECBJIF&#10;5Lfk6eudAAECBAgQIECAAIFJAvLbpGmplQABAgQIECBAgACBZAH5LXn6eidAgAABAgQIECBAYJKA&#10;/DZpWmolQIAAAQIECBAgQCBZQH5Lnr7eCRAgQIAAAQIECBCYJCC/TZqWWgkQIECAAAECBAgQSBaQ&#10;35Knr3cCBAgQIECAAAECBCYJyG+TpqVWAgQIECBAgAABAgSSBeS35OnrnQABAgQIECBAgACBSQLy&#10;26RpqZUAAQIECBAgQIAAgWQB+S15+nonQIAAAQIECBAgQGCSgPw2aVpqJUCAAAECBAgQIEAgWUB+&#10;S56+3gkQIECAAAECBAgQmCQgv02alloJECBAgAABAgQIEEgWkN+Sp693AgQIECBAgAABAgQmCchv&#10;k6alVgIECBAgQIAAAQIEkgXkt+Tp650AAQIECBAgQIAAgUkC8tukaamVAAECBAgQIECAAIFkAfkt&#10;efp6J0CAAAECBAgQIEBgkoD8NmlaaiVAgAABAgQIECBAIFlAfkuevt4JECBAgAABAgQIEJgkIL9N&#10;mpZaCRAgQIAAAQIECBBIFpDfkqevdwIECBAgQIAAAQIEJgnIb5OmpVYCBAgQIECAAAECBJIF5Lfk&#10;6eudAAECBAgQIECAAIFJAvLbpGmplQABAgQIECBAgACBZAH5LXn6eidAgAABAgQIECBAYJKA/DZp&#10;WmolQIAAAQIECBAgQCBZQH5Lnr7eCRAgQIAAAQIECBCYJCC/TZqWWgkQIECAAAECBAgQSBaQ35Kn&#10;r3cCBAgQIECAAAECBCYJyG+TpqVWAgQIECBAgAABAgSSBeS35OnrnQABAgQIECBAgACBSQLy26Rp&#10;qZUAAQIECBAgQIAAgWQB+S15+nonQIAAAQIECBAgQGCSgPw2aVpqJUCAAAECBAgQIEAgWUB+S56+&#10;3gkQIECAAAECBAgQmCQgv02alloJECBAgAABAgQIEEgWkN+Sp693AgQIECBAgAABAgQmCchvk6al&#10;VgIECBAgQIAAAQIEkgXkt+Tp650AAQIECBAgQIAAgUkC8tukaamVAAECBAgQIECAAIFkAfktefp6&#10;J0CAAAECBAgQIEBgkoD8NmlaaiVAgAABAgQIECBAIFlAfkuevt4JECBAgAABAgQIEJgkIL9NmpZa&#10;CRAgQIAAAQIECBBIFpDfkqevdwIECBAgQIAAAQIEJgnIb5OmpVYCBAgQIECAAAECBJIF5Lfk6eud&#10;AAECBAgQIECAAIFJAvLbpGmplQABAgQIECBAgACBZAH5LXn6eidAgAABAgQIECBAYJKA/DZpWmol&#10;QIAAAQIECBAgQCBZQH5Lnr7eCRAgQIAAAQIECBCYJCC/TZqWWgkQIECAAAECBAgQSBaQ35Knr3cC&#10;BAgQIECAAAECBCYJyG+TpqVWAgQIECBAgAABAgSSBeS35OnrnQABAgQIECBAgACBSQLy26RpqZUA&#10;AQIECBAgQIAAgWQB+S15+nonQIAAAQIECBAgQGCSgPw2aVpqJUCAAAECBAgQIEAgWUB+S56+3gkQ&#10;IECAAAECBAgQmCQgv02alloJECBAgAABAgQIEEgWkN+Sp693AgQIECBAgAABAgQmCchvk6alVgIE&#10;CBAgQIAAAQIEkgXkt+Tp650AAQIECBAgQIAAgUkC8tukaamVAAECBAgQIECAAIFkAfktefp6J0CA&#10;AAECBAgQIEBgkoD8NmlaaiVAgAABAgQIECBAIFlAfkuevt4JECBAgAABAgQIEJgkIL9NmpZaCRAg&#10;QIAAAQIECBBIFpDfkqevdwIECBAgQIAAAQIEJgnIb5OmpVYCBAgQIECAAAECBJIF5Lfk6eudAAEC&#10;BAgQIECAAIFJAvLbpGmplQABAgQIECBAgACBZAH5LXn6eidAgAABAgQIECBAYJKA/DZpWmolQIAA&#10;AQIECBAgQCBZQH5Lnr7eCRAgQIAAAQIECBCYJCC/TZqWWgkQIECAAAECBAgQSBaQ35Knr3cCBAgQ&#10;IECAAAECBCYJyG+TpqVWAgQIECBAgAABAgSSBeS35OnrnQABAgQIECBAgACBSQLy26RpqZUAAQIE&#10;CBAgQIAAgWQB+S15+nonQIAAAQIECBAgQGCSgPw2aVpqJUCAAAECBAgQIEAgWUB+S56+3gkQIECA&#10;AAECBAgQmCQgv02alloJECBAgAABAgQIEEgWkN+Sp693AgQIECBAgAABAgQmCchvk6alVgIECBAg&#10;QIAAAQIEkgXkt+Tp650AAQIECBAgQIAAgUkC8tukaamVAAECBAgQIECAAIFkAfktefp6J0CAAAEC&#10;BAgQIEBgkoD8NmlaaiVAgAABAgQIECBAIFlAfkuevt4JECBAgAABAgQIEJgkIL9NmpZaCRAgQIAA&#10;AQIECBBIFpDfkqevdwIECBAgQIAAAQIEJgnIb5OmpVYCBAgQIECAAAECBJIF5Lfk6eudAAECBAgQ&#10;IECAAIFJAvLbpGmplQABAgQIECBAgACBZAH5LXn6eidAgAABAgQIECBAYJKA/DZpWmolQIAAAQIE&#10;CBAgQCBZQH5Lnr7eCRAgQIAAAQIECBCYJCC/TZqWWgkQIECAAAECBAgQSBaQ35Knr3cCBAgQIECA&#10;AAECBCYJyG+TpqVWAgQIECBAgAABAgSSBeS35OnrnQABAgQIECBAgACBSQLy26RpqZUAAQIECBAg&#10;QIAAgWQB+S15+nonQIAAAQIECBAgQGCSgPw2aVpqJUCAAAECBAgQIEAgWUB+S56+3gkQIECAAAEC&#10;BAgQmCQgv02alloJECBAgAABAgQIEEgWkN+Sp693AgQIECBAgAABAgQmCchvk6alVgIECBAgQIAA&#10;AQIEkgXkt+Tp650AAQIECBAgQIAAgUkC8tukaamVAAECBAgQIECAAIFkAfktefp6J0CAAAECBAgQ&#10;IEBgkoD8NmlaaiVAgAABAgQIECBAIFlAfkuevt4JECBAgAABAgQIEJgkIL9NmpZaCRAgQIAAAQIE&#10;CBBIFpDfkqevdwIECBAgQIAAAQIEJgnIb5OmpVYCBAgQIECAAAECBJIF5Lfk6eudAAECBAgQIECA&#10;AIFJAvLbpGmplQABAgQIECBAgACBZAH5LXn6eidAgAABAgQIECBAYJKA/DZpWmolQIAAAQIECBAg&#10;QCBZQH5Lnr7eCRAgQIAAAQIECBCYJCC/TZqWWgkQIECAAAECBAgQSBaQ35Knr3cCBAgQIECAAAEC&#10;BCYJyG+TpqVWAgQIECBAgAABAgSSBeS35OnrnQABAgQIECBAgACBSQLy26RpqZUAAQIECBAgQIAA&#10;gWQB+S15+nonQIAAAQIECBAgQGCSgPw2aVpqJUCAAAECBAgQIEAgWUB+S56+3gkQIECAAAECBAgQ&#10;mCQgv02alloJECBAgAABAgQIEEgWkN+Sp693AgQIECBAgAABAgQmCchvk6alVgIECBAgQIAAAQIE&#10;kgXkt+Tp650AAQIECBAgQIAAgUkC8tukaamVAAECBAgQIECAAIFkAfktefp6J0CAAAECBAgQIEBg&#10;koD8NmlaaiVAgAABAgQIECBAIFlAfkuevt4JECBAgAABAgQIEJgkIL9NmpZaCRAgQIAAAQIECBBI&#10;FpDfkqevdwIECBAgQIAAAQIEJgnIb5OmpVYCBAgQIECAAAECBJIF5Lfk6eudAAECBAgQIECAAIFJ&#10;AvLbpGmplQABAgQIECBAgACBZAH5LXn6eidAgAABAgQIECBAYJKA/DZpWmolQIAAAQIECBAgQCBZ&#10;QH5Lnr7eCRAgQIAAAQIECBCYJCC/TZqWWgkQIECAAAECBAgQSBaQ35Knr3cCBAgQIECAAAECBCYJ&#10;yG+TpqVWAgQIECBAgAABAgSSBeS35OnrnQABAgQIECBAgACBSQLy26RpqZUAAQIECBAgQIAAgWQB&#10;+S15+nonQIAAAQIECBAgQGCSgPw2aVpqJUCAAAECBAgQIEAgWUB+S56+3gkQIECAAAECBAgQmCQg&#10;v02alloJECBAgAABAgQIEEgWkN+Sp693AgQIECBAgAABAgQmCchvk6alVgIECBAgQIAAAQIEkgXk&#10;t+Tp650AAQIECBAgQIAAgUkC8tukaamVAAECBAgQIECAAIFkAfktefp6J0CAAAECBAgQIEBgkoD8&#10;NmlaaiVAgAABAgQIECBAIFlAfkuevt4JECBAgAABAgQIEJgkIL9NmpZaCRAgQIAAAQIECBBIFpDf&#10;kqevdwIECBAgQIAAAQIEJgnIb5OmpVYCBAgQIECAAAECBJIF5Lfk6eudAAECBAgQIECAAIFJAvLb&#10;pGmplQABAgQIECBAgACBZAH5LXn6eidAgAABAgQIECBAYJKA/DZpWmolQIAAAQIECBAgQCBZQH5L&#10;nr7eCRAgQIAAAQIECBCYJCC/TZqWWgkQIECAAAECBAgQSBaQ35Knr3cCBAgQIECAAAECBCYJyG+T&#10;pqVWAgQIECBAgAABAgSSBeS35OnrnQABAgQIECBAgACBSQLy26RpqZUAAQIECBAgQIAAgWQB+S15&#10;+nonQIAAAQIECBAgQGCSgPw2aVpqJUCAAAECBAgQIEAgWUB+S56+3gkQIECAAAECBAgQmCQgv02a&#10;lloJECBAgAABAgQIEEgWkN+Sp693AgQIECBAgAABAgQmCchvk6alVgIECBAgQIAAAQIEkgXkt+Tp&#10;650AAQIECBAgQIAAgUkC8tukaamVAAECBAgQIECAAIFkAfktefp6J0CAAAECBAgQIEBgkoD8Nmla&#10;aiVAgAABAgQIECBAIFlAfkuevt4JECBAgAABAgQIEJgkIL9NmpZaCRAgQIAAAQIECBBIFpDfkqev&#10;dwIECBAgQIAAAQIEJgnIb5OmpVYCBAgQIECAAAECBJIF5Lfk6eudAAECBAgQIECAAIFJAvLbpGmp&#10;lQABAgQIECBAgACBZAH5LXn6eidAgAABAgQIECBAYJKA/DZpWmolQIAAAQIECBAgQCBZQH5Lnr7e&#10;CRAgQIAAAQIECBCYJCC/TZqWWgkQIECAAAECBAgQSBaQ35Knr3cCBAgQIECAAAECBCYJyG+TpqVW&#10;AgQIECBAgAABAgSSBeS35OnrnQABAgQIECBAgACBSQLy26RpqZUAAQIECBAgQIAAgWQB+S15+non&#10;QIAAAQIECBAgQGCSgPw2aVpqJUCAAAECBAgQIEAgWUB+S56+3gkQIECAAAECBAgQmCQgv02alloJ&#10;ECBAgAABAgQIEEgWkN+Sp693AgQIECBAgAABAgQmCchvk6alVgIECBAgQIAAAQIEkgXkt+Tp650A&#10;AQIECBAgQIAAgUkC8tukaamVAAECBAgQIECAAIFkAfktefp6J0CAAAECBAgQIEBgkoD8NmlaaiVA&#10;gAABAgQIECBAIFlAfkuevt4JECBAgAABAgQIEJgkIL9NmpZaCRAgQIAAAQIECBBIFpDfkqevdwIE&#10;CBAgQIAAAQIEJgnIb5OmpVYCBAgQIECAAAECBJIF5Lfk6eudAAECBAgQIECAAIFJAvLbpGmplQAB&#10;AgQIECBAgACBZAH5LXn6eidAgAABAgQIECBAYJKA/DZpWmolQIAAAQIECBAgQCBZQH5Lnr7eCRAg&#10;QIAAAQIECBCYJCC/TZqWWgkQIECAAAECBAgQSBaQ35Knr3cCBAgQIECAAAECBCYJyG+TpqVWAgQI&#10;ECBAgAABAgSSBeS35OnrnQABAgQIECBAgACBSQLy26RpqZUAAQIECBAgQIAAgWQB+S15+nonQIAA&#10;AQIECBAgQGCSgPw2aVpqJUCAAAECBAgQIEAgWUB+S56+3gkQIECAAAECBAgQmCQgv02alloJECBA&#10;gAABAgQIEEgWkN+Sp693AgQIECBAgAABAgQmCchvk6alVgIECBAgQIAAAQIEkgXkt+Tp650AAQIE&#10;CBAgQIAAgUkC8tukaamVAAECBAgQIECAAIFkAfktefp6J0CAAAECBAgQIEBgkoD8NmlaaiVAgAAB&#10;AgQIECBAIFlAfkuevt4JECBAgAABAgQIEJgkIL9NmpZaCRAgQIAAAQIECBBIFpDfkqevdwIECBAg&#10;QIAAAQIEJgnIb5OmpVYCBAgQIECAAAECBJIF5Lfk6eudAAECBAgQIECAAIFJAvLbpGmplQABAgQI&#10;ECBAgACBZAH5LXn6eidAgAABAgQIECBAYJKA/DZpWmolQIAAAQIECBAgQCBZQH5Lnr7eCRAgQIAA&#10;AQIECBCYJCC/TZqWWgkQIECAAAECBAgQSBaQ35Knr3cCBAgQIECAAAECBCYJyG+TpqVWAgQIECBA&#10;gAABAgSSBeS35OnrnQABAgQIECBAgACBSQLy26RpqZUAAQIECBAgQIAAgWQB+S15+nonQIAAAQIE&#10;CBAgQGCSgPw2aVpqJUCAAAECBAgQIEAgWUB+S56+3gkQIECAAAECBAgQmCQgv02alloJECBAgAAB&#10;AgQIEEgWkN+Sp693AgQIECBAgAABAgQmCchvk6alVgIECBAgQIAAAQIEkgXkt+Tp650AAQIECBAg&#10;QIAAgUkC8tukaamVAAECBAgQIECAAIFkAfktefp6J0CAAAECBAgQIEBgkoD8NmlaaiVAgAABAgQI&#10;ECBAIFlAfkuevt4JECBAgAABAgQIEJgkIL9NmpZaCRAgQIAAAQIECBBIFpDfkqevdwIECBAgQIAA&#10;AQIEJgnIb5OmpVYCBAgQIECAAAECBJIF5Lfk6eudAAECBAgQIECAAIFJAvLbpGmplQABAgQIECBA&#10;gACBZAH5LXn6eidAgAABAgQIECBAYJKA/DZpWmolQIAAAQIECBAgQCBZQH5Lnr7eCRAgQIAAAQIE&#10;CBCYJCC/TZqWWgkQIECAAAECBAgQSBaQ35Knr3cCBAgQIECAAAECBCYJyG+TpqVWAgQIECBAgAAB&#10;AgSSBeS35OnrnQABAgQIECBAgACBSQLy26RpqZUAAQIECBAgQIAAgWQB+S15+nonQIAAAQIECBAg&#10;QGCSgPw2aVpqJUCAAAECBAgQIEAgWUB+S56+3gkQIECAAAECBAgQmCQgv02alloJECBAgAABAgQI&#10;EEgWkN+Sp693AgQIECBAgAABAgQmCchvk6alVgIECBAgQIAAAQIEkgXkt+Tp650AAQIECBAgQIAA&#10;gUkC8tukaamVAAECBAgQIECAAIFkAfktefp6J0CAAAECBAgQIEBgkoD8NmlaaiVAgAABAgQIECBA&#10;IFlAfkuevt4JECBAgAABAgQIEJgkIL9NmpZaCRAgQIAAAQIECBBIFpDfkqevdwIECBAgQIAAAQIE&#10;JgnIb5OmpVYCBAgQIECAAAECBJIF5Lfk6eudAAECBAgQIECAAIFJAvLbpGmplQABAgQIECBAgACB&#10;ZAH5LXn6eidAgAABAgQIECBAYJKA/DZpWmolQIAAAQIECBAgQCBZQH5Lnr7eCRAgQIAAAQIECBCY&#10;JCC/TZqWWgkQIECAAAECBAgQSBaQ35Knr3cCBAgQIECAAAECBCYJyG+TpqVWAgQIECBAgAABAgSS&#10;BeS35OnrnQABAgQIECBAgACBSQLy26RpqZUAAQIECBAgQIAAgWQB+S15+nonQIAAAQIECBAgQGCS&#10;gPw2aVpqJUCAAAECBAgQIEAgWUB+S56+3gkQIECAAAECBAgQmCQgv02alloJECBAgAABAgQIEEgW&#10;kN+Sp693AgQIECBAgAABAgQmCchvk6alVgIECBAgQIAAAQIEkgXkt+Tp650AAQIECBAgQIAAgUkC&#10;8tukaamVAAECBAgQIECAAIFkAfktefp6J0CAAAECBAgQIEBgkoD8NmlaaiVAgAABAgQIECBAIFlA&#10;fkuevt4JECBAgAABAgQIEJgkIL9NmpZaCRAgQIAAAQIECBBIFpDfkqevdwIECBAgQIAAAQIEJgnI&#10;b5OmpVYCBAgQIECAAAECBJIF5Lfk6eudAAECBAgQIECAAIFJAvLbpGmplQABAgQIECBAgACBZAH5&#10;LXn6eidAgAABAgQIECBAYJKA/DZpWmolQIAAAQIECBAgQCBZQH5Lnr7eCRAgQIAAAQIECBCYJCC/&#10;TZqWWgkQIECAAAECBAgQSBaQ35Knr3cCBAgQIECAAAECBCYJyG+TpqVWAgQIECBAgAABAgSSBeS3&#10;5OnrnQABAgQIECBAgACBSQLy26RpqZUAAQIECBAgQIAAgWQB+S15+nonQIAAAQIECBAgQGCSgPw2&#10;aVpqJUCAAAECBAgQIEAgWUB+S56+3gkQIECAAAECBAgQmCQgv02alloJECBAgAABAgQIEEgWkN+S&#10;p693AgQIECBAgAABAgQmCchvk6alVgIECBAgQIAAAQIEkgXkt+Tp650AAQIECBAgQIAAgUkC8tuk&#10;aamVAAECBAgQIECAAIFkAfktefp6J0CAAAECBAgQIEBgkoD8NmlaaiVAgAABAgQIECBAIFlAfkue&#10;vt4JECBAgAABAgQIEJgkIL9NmpZaCRAgQIAAAQIECBBIFpDfkqevdwIECBAgQIAAAQIEJgnIb5Om&#10;pVYCBAgQIECAAAECBJIF5Lfk6eudAAECBAgQIECAAIFJAvLbpGmplQABAgQIECBAgACBZAH5LXn6&#10;eidAgAABAgQIECBAYJKA/DZpWmolQIAAAQIECBAgQCBZQH5Lnr7eCRAgQIAAAQIECBCYJCC/TZqW&#10;WgkQIECAAAECBAgQSBaQ35Knr3cCBAgQIECAAAECBCYJyG+TpqVWAgQIECBAgAABAgSSBeS35Onr&#10;nQABAgQIECBAgACBSQLy26RpqZUAAQIECBAgQIAAgWQB+S15+nonQIAAAQIECBAgQGCSgPw2aVpq&#10;JUCAAAECBAgQIEAgWUB+S56+3gkQIECAAAECBAgQmCQgv02alloJECBAgAABAgQIEEgWkN+Sp693&#10;AgQIECBAgAABAgQmCchvk6alVgIECBAgQIAAAQIEkgX+C99vDBqtIYRJAAAAAElFTkSuQmCCUEsD&#10;BAoAAAAAAAAAIQA03QV0NssBADbLAQAUAAAAZHJzL21lZGlhL2ltYWdlMi5wbmeJUE5HDQoaCgAA&#10;AA1JSERSAAAElQAABe4IAgAAAF3Ejj8AAAABc1JHQgCuzhzpAAD/yklEQVR4XuzdB3wcxdn48ZWL&#10;muVy7gUXzgUbUwwnWujhlBBaQkCCkIQUEgmn/BMSQEonjVciLyGFxPGRkNACWLRQ8proQg2h6UzH&#10;YNmHjXEvZ8tWl6X/I49Zlmva29sre/fbDx8jn3Znn/nOyLrnZnamoL+/X+NAAAEEEEAAAQQQQAAB&#10;BBDIeoEhWR8hASKAAAIIIIAAAggggAACCAwIkL/RDxBAAAEEEEAAAQQQQAABZwiQvzmjnYgSAQQQ&#10;QAABBBBAAAEEECB/ow8ggAACCCCAAAIIIIAAAs4QIH9zRjsRJQIIIIAAAggggAACCCBA/kYfQAAB&#10;BBBAAAEEEEAAAQScIUD+5ox2IkoEEEAAAQQQQAABBBBAgPyNPoAAAggggAACCCCAAAIIOEOA/M0Z&#10;7USUCCCAAAIIIIAAAggggAD5G30AAQQQQAABBBBAAAEEEHCGAPmbM9qJKBFAAAEEEEAAAQQQQAAB&#10;8jf6AAIIIIAAAggggAACCCDgDAHyN2e0E1EigAACCCCAAAIIIIAAAuRv9AEEEEAAAQQQQAABBBBA&#10;wBkC5G/OaCeiRAABBBBAAAEEEEAAAQTI3+gDCCCAAAIIIIAAAggggIAzBMjfnNFORIkAAggggAAC&#10;CCCAAAIIkL/RBxBAAAEEEEAAAQQQQAABZwiQvzmjnYgSAQQQQAABBBBAAAEEECB/ow8ggAACCCCA&#10;AAIIIIAAAs4QIH9zRjsRJQIIIIAAAggggAACCCBA/kYfQAABBBBAAAEEEEAAAQScIUD+5ox2IkoE&#10;EEAAAQQQQAABBBBAgPyNPoAAAggggAACCCCAAAIIOEOA/M0Z7USUCCCAAAIIIIAAAggggAD5G30A&#10;AQQQQAABBBBAAAEEEHCGAPmbM9qJKBFAAAEEEEAAAQQQQAAB8jf6AAIIIIAAAggggAACCCDgDAHy&#10;N2e0E1EigAACCCCAAAIIIIAAAuRv9AEEEEAAAQQQQAABBBBAwBkC5G/OaCeiRAABBBBAAAEEEEAA&#10;AQTI3+gDCCCAAAIIIIAAAggggIAzBMjfnNFORIkAAggggAACCCCAAAIIkL/RBxBAAAEEEEAAAQQQ&#10;QAABZwiQvzmjnYgSAQQQQAABBBBAAAEEECB/ow8ggAACCCCAAAIIIIAAAs4QIH9zRjsRJQIIIIAA&#10;AggggAACCCBA/kYfQAABBBBAAAEEEEAAAQScIUD+5ox2IkoEEEAAAQQQQAABBBBAgPyNPoAAAggg&#10;gAACCCCAAAIIOEOA/M0Z7USUCCCAAAIIIIAAAggggAD5G30AAQQQQAABBBBAAAEEEHCGAPmbM9qJ&#10;KBFAAAEEEEAAAQQQQAAB8jf6AAIIIIAAAggggAACCCDgDAHyN2e0E1EigAACCCCAAAIIIIAAAuRv&#10;9AEEEEAAAQQQQAABBBBAwBkC5G/OaCeiRAABBBBAAAEEEEAAAQTI3+gDCCCAAAIIIIAAAggggIAz&#10;BMjfnNFORIkAAggggAACCCCAAAIIkL/RBxBAAAEEEEAAAQQQQAABZwiQvzmjnYgSAQQQQAABBBBA&#10;AAEEECB/ow8ggAACCCCAAAIIIIAAAs4QIH9zRjsRJQIIIIAAAggggAACCCBA/kYfQAABBBBAAAEE&#10;EEAAAQScIUD+5ox2IkoEEEAAAQQQQAABBBBAgPyNPoAAAggggAACCCCAAAIIOEOA/M0Z7USUCCCA&#10;AAIIIIAAAggggAD5G30AAQQQQAABBBBAAAEEEHCGAPmbM9qJKBFAAAEEEEAAAQQQQAAB8jf6AAII&#10;IIAAAggggAACCCDgDAHyN2e0E1EigAACCCCAAAIIIIAAAuRv9AEEEEAAAQQQQAABBBBAwBkC5G/O&#10;aCeiRAABBBBAAAEEEEAAAQTI3+gDCCCAAAIIIIAAAggggIAzBMjfnNFORIkAAggggAACCCCAAAII&#10;kL/RBxBAAAEEEEAAAQQQQAABZwiQvzmjnYgSAQQQQAABBBBAAAEEECB/ow8ggAACCCCAAAIIIIAA&#10;As4QIH9zRjsRJQIIIIAAAggggAACCCBA/kYfQAABBBBAAAEEEEAAAQScIUD+5ox2IkoEEEAAAQQQ&#10;QAABBBBAgPyNPoAAAggggAACCCCAAAIIOEOA/M0Z7USUCCCAAAIIIIAAAggggAD5G30AAQQQQAAB&#10;BBBAAAEEEHCGAPmbM9qJKBFAAAEEEEAAAQQQQAAB8jf6AAIIIIAAAggggAACCCDgDAHyN2e0E1Ei&#10;gAACCCCAAAIIIIAAAuRv9AEEEEAAAQQQQAABBBBAwBkC5G/OaCeiRAABBBBAAAEEEEAAAQTI3+gD&#10;CCCAAAIIIIAAAggggIAzBMjfnNFORIkAAggggAACCCCAAAIIkL/RBxBAAAEEEEAAAQQQQAABZwiQ&#10;vzmjnYgSAQQQQAABBBBAAAEEECB/ow8ggAACCCCAAAIIIIAAAs4QIH9zRjsRJQIIIIAAAggggAAC&#10;CCBA/kYfQAABBBBAAAEEEEAAAQScIUD+5ox2IkoEEEAAAQQQQAABBBBAgPyNPoAAAggggAACCCCA&#10;AAIIOEOA/M0Z7USUCCCAAAIIIIAAAggggAD5G30AAQQQQAABBBBAAAEEEHCGAPmbM9qJKBFAAAEE&#10;EEAAAQQQQAAB8jf6AAIIIIAAAggggAACCCDgDAHyN2e0E1EigAACCCCAAAIIIIAAAuRv9AEEEEAA&#10;AQQQQAABBBBAwBkC5G/OaCeiRAABBBBAAAEEEEAAAQTI3+gDCCCAAAIIIIAAAggggIAzBMjfnNFO&#10;RIkAAggggAACCCCAAAIIkL/RBxBAAAEEEEAAAQQQQAABZwiQvzmjnYgSAQQQQAABBBBAAAEEECB/&#10;ow8ggAACCCCAAAIIIIAAAs4QIH9zRjsRJQIIIIAAAggggAACCCBA/kYfQAABBBBAAAEEEEAAAQSc&#10;IUD+5ox2IkoEEEAAAQQQQAABBBBAgPyNPoAAAggggAACCCCAAAIIOEOA/M0Z7USUCCCAAAIIIIAA&#10;AggggAD5G30AAQQQQAABBBBAAAEEEHCGAPmbM9qJKBFAAAEEEEAAAQQQQAAB8jf6AAIIIIAAAggg&#10;gAACCCDgDAHyN2e0E1EigAACCCCAAAIIIIAAAuRv9AEEEEAAAQQQQAABBBBAwBkC5G/OaCeiRAAB&#10;BBBAAAEEEEAAAQTI3+gDCCCAAAIIIIAAAggggIAzBMjfnNFORIkAAggggAACCCCAAAIIkL/RBxBA&#10;AAEEEEAAAQQQQAABZwiQvzmjnYgSAQQQQAABBBBAAAEEECB/ow8ggAACCCCAAAIIIIAAAs4QIH9z&#10;RjsRJQIIIIAAAggggAACCCBA/kYfQAABBBBAAAEEEEAAAQScIUD+5ox2IkoEEEAAAQQQQAABBBBA&#10;gPyNPoAAAggggAACCCCAAAIIOEOA/M0Z7USUCCCAAAIIIIAAAggggAD5G30AAQQQQAABBBBAAAEE&#10;EHCGAPmbM9qJKBFAAAEEEEAAAQQQQAAB8jf6AAIIIIAAAggggAACCCDgDAHyN2e0E1EigAACCCCA&#10;AAIIIIAAAuRv9AEEEEAAAQQQQAABBBBAwBkC5G/OaCeiRAABBBBAAAEEEEAAAQTI3+gDCCCAAAII&#10;IIAAAggggIAzBMjfnNFORIkAAggggAACCCCAAAIIkL/RBxBAAAEEEEAAAQQQQAABZwiQvzmjnYgS&#10;AQQQQAABBBBAAAEEECB/ow8ggAACCCCAAAIIIIAAAs4QIH9zRjsRJQIIIIAAAggggAACCCBA/kYf&#10;QAABBBBAAAEEEEAAAQScIUD+5ox2IkoEEEAAAQQQQAABBBBAgPyNPoAAAggggAACCCCAAAIIOEOA&#10;/M0Z7USUCCCAAAIIIIAAAggggAD5G30AAQQQQAABBBBAAAEEEHCGAPmbM9qJKBFAAAEEEEAAAQQQ&#10;QAAB8jf6AAIIIIAAAggggAACCCDgDAHyN2e0E1EigAACCCCAAAIIIIAAAuRv9AEEEEAAAQQQQAAB&#10;BBBAwBkC5G/OaCeiRAABBBBAAAEEEEAAAQTI3+gDCCCAAAIIIIAAAggggIAzBMjfnNFORIkAAggg&#10;gAACCCCAAAIIkL/RBxBAAAEEEEAAAQQQQAABZwiQvzmjnYgSAQQQQAABBBBAAAEEECB/ow8ggAAC&#10;CCCAAAIIIIAAAs4QIH9zRjsRJQIIIIAAAggggAACCCBA/kYfQAABBBBAAAEEEEAAAQScIUD+5ox2&#10;IkoEEEAAAQQQQAABBBBAgPyNPoAAAggggAACCCCAAAIIOEOA/M0Z7USUCCCAAAIIIIAAAggggAD5&#10;G30AAQQQQAABBBBAAAEEEHCGAPmbM9qJKBFAAAEEEEAAAQQQQAAB8jf6AAIIIIAAAggggAACCCDg&#10;DAHyN2e0E1EigAACCCCAAAIIIIAAAuRv9AEEEEAAAQQQQAABBBBAwBkC5G/OaCeiRAABBBBAAAEE&#10;EEAAAQTI3+gDCCCAAAIIIIAAAggggIAzBMjfnNFORIkAAggggAACCCCAAAIIkL/RBxBAAAEEEEAA&#10;AQQQQAABZwiQvzmjnYgSAQQQQAABBBBAAAEEECB/ow8ggAACCCCAAAIIIIAAAs4QIH9zRjsRJQII&#10;IIAAAggggAACCCBA/kYfQAABBBBAAAEEEEAAAQScIUD+5ox2IkoEEEAAAQQQQAABBBBAgPyNPoAA&#10;AggggAACCCCAAAIIOEOA/M0Z7USUCCCAAAIIIIAAAggggAD5G30AAQQQQAABBBBAAAEEEHCGAPmb&#10;M9qJKBFAAAEEEEAAAQQQQAAB8jf6AAIIIIAAAggggAACCCDgDAHyN2e0E1EigAACCCCAAAIIIIAA&#10;AuRv9AEEEEAAAQQQQAABBBBAwBkC5G/OaCeiRAABBBBAAAEEEEAAAQTI3+gDCCCAAAIIIIAAAggg&#10;gIAzBMjfnNFORIkAAggggAACCCCAAAIIkL/RBxBAAAEEEEAAAQQQQAABZwiQvzmjnYgSAQQQQAAB&#10;BBBAAAEEECB/ow8ggAACCCCAAAIIIIAAAs4QIH9zRjsRJQIIIIAAAggggAACCCBA/kYfQAABBBBA&#10;AAEEEEAAAQScIUD+5ox2IkoEEEAAAQQQQAABBBBAgPyNPoAAAggggAACCCCAAAIIOEOA/M0Z7USU&#10;CCCAAAIIIIAAAggggAD5G30AAQQQQAABBBBAAAEEEHCGAPmbM9qJKBFAAAEEEEAAAQQQQAAB8jf6&#10;AAIIIIAAAggggAACCCDgDAHyN2e0E1EigAACCCCAAAIIIIAAAuRv9AEEEEAAAQQQQAABBBBAwBkC&#10;5G/OaCeiRAABBBBAAAEEEEAAAQTI3+gDCCCAAAIIIIAAAggggIAzBMjfnNFORIkAAggggAACCCCA&#10;AAIIkL/RBxBAAAEEEEAAAQQQQAABZwiQvzmjnYgSAQQQQAABBBBAAAEEECB/ow8ggAACCCCAAAII&#10;IIAAAs4QIH9zRjsRJQIIIIAAAggggAACCCBA/kYfQAABBBBAAAEEEEAAAQScIUD+5ox2IkoEEEAA&#10;AQQQQAABBBBAgPyNPoAAAggggAACCCCAAAIIOEOA/M0Z7USUCCCAAAIIIIAAAggggAD5G30AAQQQ&#10;QAABBBBAAAEEEHCGAPmbM9qJKBFAAAEEEEAAAQQQQAAB8jf6AAIIIIAAAggggAACCCDgDAHyN2e0&#10;E1EigAACCCCAAAIIIIAAAuRv9AEEEEAAAQQQQAABBBBAwBkC5G/OaCeiRAABBBBAAAEEEEAAAQTI&#10;3+gDCCCAAAIIIIAAAggggIAzBMjfnNFORIkAAggggAACCCCAAAIIkL/RBxBAAAEEEEAAAQQQQAAB&#10;ZwiQvzmjnYgSAQQQQAABBBBAAAEEECB/ow8ggAACCCCAAAIIIIAAAs4QIH9zRjsRJQIIIIAAAggg&#10;gAACCCBA/kYfQAABBBBAAAEEEEAAAQScIUD+5ox2IkoEEEAAAQQQQAABBBBAgPyNPoAAAggggAAC&#10;CCCAAAIIOEOA/M0Z7USUCCCAAAIIIIAAAggggAD5G30AAQQQQAABBBBAAAEEEHCGAPmbM9qJKBFA&#10;AAEEEEAAAQQQQAAB8jf6AAIIIIAAAggggAACCCDgDAHyN2e0E1EigAACCCCAAAIIIIAAAuRv9AEE&#10;EEAAAQQQQAABBBBAwBkC5G/OaCeiRAABBBBAAAEEEEAAAQTI3+gDCCCAAAIIIIAAAggggIAzBMjf&#10;nNFORIkAAggggAACCCCAAAIIkL/RBxBAAAEEEEAAAQQQQAABZwiQvzmjnYgSAQQQQAABBBBAAAEE&#10;ECB/ow8ggAACCCCAAAIIIIAAAs4QIH9zRjsRJQIIIIAAAggggAACCCBA/kYfQAABBBBAAAEEEEAA&#10;AQScIUD+5ox2IkoEEEAAAQQQQAABBBBAgPyNPoAAAggggAACCCCAAAIIOEOA/M0Z7USUCCCAAAII&#10;IIAAAggggAD5G30AAQQQQAABBBBAAAEEEHCGAPmbM9qJKBFAAAEEEEAAAQQQQAAB8jf6AAIIIIAA&#10;AggggAACCCDgDAHyN2e0E1EigAACCCCAAAIIIIAAAuRv9AEEEEAAAQQQQAABBBBAwBkC5G/OaCei&#10;RAABBBBAAAEEEEAAAQTI3+gDCCCAAAIIIIAAAggggIAzBMjfnNFORIkAAggggAACCCCAAAIIkL/R&#10;BxBAAAEEEEAAAQQQQAABZwiQvzmjnYgSAQQQQAABBBBAAAEEECB/ow8ggAACCCCAAAIIIIAAAs4Q&#10;IH9zRjsRJQIIIIAAAggggAACCCBA/kYfQAABBBBAAAEEEEAAAQScIUD+5ox2IkoEEEAAAQQQQAAB&#10;BBBAgPyNPoAAAggggAACCCCAAAIIOEOA/M0Z7USUCCCAAAIIIIAAAggggAD5G30AAQQQQAABBBBA&#10;AAEEEHCGAPmbM9qJKBFAAAEEEEAAAQQQQAAB8jf6AAIIIIAAAggggAACCCDgDAHyN2e0E1EigAAC&#10;CCCAAAIIIIAAAuRv9AEEEEAAAQQQQAABBBBAwBkC5G/OaCeiRAABBBBAAAEEEEAAAQTI3+gDCCCA&#10;AAIIIIAAAggggIAzBMjfnNFORIkAAggggAACCCCAAAIIkL/RBxBAAAEEEEAAAQQQQAABZwiQvzmj&#10;nYgSAQQQQAABBBBAAAEEECB/ow8ggAACCCCAAAIIIIAAAs4QIH9zRjsRJQIIIIAAAggggAACCCBA&#10;/kYfQAABBBBAAAEEEEAAAQScIUD+5ox2IkoEEEAAAQQQQAABBBBAgPyNPoAAAggggAACCCCAAAII&#10;OEOA/M0Z7USUCCCAAAIIIIAAAggggAD5G30AAQQQQAABBBBAAAEEEHCGAPmbM9qJKBFAAAEEEEAA&#10;AQQQQAAB8jf6AAIIIIAAAggggAACCCDgDAHyN2e0E1EigAACCCCAAAIIIIAAAuRv9AEEEEAAAQQQ&#10;QAABBBBAwBkC5G/OaCeiRAABBBBAAAEEEEAAAQTI3+gDCCCAAAIIIIAAAggggIAzBMjfnNFORIkA&#10;AggggAACCCCAAAIIkL/RBxBAAAEEEEAAAQQQQAABZwiQvzmjnYgSAQQQQAABBBBAAAEEECB/ow8g&#10;gAACCCCAAAIIIIAAAs4QIH9zRjsRJQIIIIAAAggggAACCCBA/kYfQAABBBBAAAEEEEAAAQScIUD+&#10;5ox2IkoEEEAAAQQQQAABBBBAgPyNPoAAAggggAACCCCAAAIIOEOA/M0Z7USUCCCAAAIIIIAAAggg&#10;gAD5G30AAQQQQAABBBBAAAEEEHCGAPmbM9qJKBFAAAEEEEAAAQQQQAAB8jf6AAIIIIAAAggggAAC&#10;CCDgDAHyN2e0E1EigAACCCCAAAIIIIAAAuRv9AEEEEAAAQQQQAABBBBAwBkC5G/OaCeiRAABBBBA&#10;AAEEEEAAAQTI3+gDCCCAAAIIIIAAAggggIAzBMjfnNFORIkAAggggAACCCCAAAIIkL/RBxBAAAEE&#10;EEAAAQQQQAABZwiQvzmjnYgSAQQQQAABBBBAAAEEECB/ow8ggAACCCCAAAIIIIAAAs4QIH9zRjsR&#10;JQIIIIAAAggggAACCCBA/kYfQAABBBBAAAEEEEAAAQScIUD+5ox2IkoEEEAAAQQQQAABBBBAgPyN&#10;PoAAAggggAACCCCAAAIIOEOA/M0Z7USUCCCAAAIIIIAAAggggAD5G30AAQQQQAABBBBAAAEEEHCG&#10;APmbM9qJKBFAAAEEEEAAAQQQQAAB8jf6AAIIIIAAAggggAACCCDgDAHyN2e0E1EigAACCCCAAAII&#10;IIAAAuRv9AEEEEAAAQQQQAABBBBAwBkC5G/OaCeiRAABBBBAAAEEEEAAAQTI3+gDCCCAAAIIIIAA&#10;AggggIAzBMjfnNFORIkAAggggAACCCCAAAIIkL/RBxBAAAEEEEAAAQQQQAABZwiQvzmjnYgSAQQQ&#10;QAABBBBAAAEEECB/ow8ggAACCCCAAAIIIIAAAs4QIH9zRjsRJQIIIIAAAggggAACCCBA/kYfQAAB&#10;BBBAAAEEEEAAAQScIUD+5ox2IkoEEEAAAQQQQAABBBBAgPyNPoAAAggggAACCCCAAAIIOEOA/M0Z&#10;7USUCCCAAAIIIIAAAggggAD5G30AAQQQQAABBBBAAAEEEHCGAPmbM9qJKBFAAAEEEEAAAQQQQAAB&#10;8jf6AAIIIIAAAggggAACCCDgDAHyN2e0E1EigAACCCCAAAIIIIAAAuRv9AEEEEAAAQQQQAABBBBA&#10;wBkC5G/OaCeiRAABBBBAAAEEEEAAAQTI3+gDCCCAAAIIIIAAAggggIAzBMjfnNFORIkAAggggAAC&#10;CCCAAAIIkL/RBxBAAAEEEEAAAQQQQAABZwiQvzmjnYgSAQQQQAABBBBAAAEEECB/ow8ggAACCCCA&#10;AAIIIIAAAs4QIH9zRjsRJQIIIIAAAggggAACCCBA/kYfQAABBBBAAAEEEEAAAQScIUD+5ox2IkoE&#10;EEAAAQQQQAABBBBAgPyNPoAAAggggAACCCCAAAIIOEOA/M0Z7USUCCCAAAIIIIAAAggggAD5G30A&#10;AQQQQAABBBBAAAEEEHCGAPmbM9qJKBFAAAEEEEAAAQQQQAAB8jf6AAIIIIAAAggggAACCCDgDAHy&#10;N2e0E1EigAACCCCAAAIIIIAAAuRv9AEEEEAAAQQQQAABBBBAwBkC5G/OaCeiRAABBBBAAAEEEEAA&#10;AQTI3+gDCCCAAAIIIIAAAggggIAzBMjfnNFORIkAAggggAACCCCAAAIIkL/RBxBAAAEEEEAAAQQQ&#10;QAABZwiQvzmjnYgSAQQQQAABBBBAAAEEECB/ow8ggAACCCCAAAIIIIAAAs4QIH9zRjsRJQIIIIAA&#10;AggggAACCCBA/kYfQAABBBBAAAEEEEAAAQScIUD+5ox2IkoEEEAAAQQQQAABBBBAgPyNPoAAAggg&#10;gAACCCCAAAIIOEOA/M0Z7USUCCCAAAIIIIAAAggggAD5G30AAQQQQAABBBBAAAEEEHCGAPmbM9qJ&#10;KBFAAAEEEEAAAQQQQAAB8jf6AAIIIIAAAggggAACCCDgDAHyN2e0E1EigAACCCCAAAIIIIAAAuRv&#10;9AEEEEAAAQQQQAABBBBAwBkC5G/OaCeiRAABBBBAAAEEEEAAAQTI3+gDCCCAAAIIIIAAAggggIAz&#10;BMjfnNFORIkAAggggAACCCCAAAIIkL/RBxBAAAEEEEAAAQQQQAABZwiQvzmjnYgSAQQQQAABBBBA&#10;AAEEECB/ow8ggAACCCCAAAIIIIAAAs4QIH9zRjsRJQIIIIAAAggggAACCCBA/kYfQAABBBBAAAEE&#10;EEAAAQScIUD+5ox2IkoEEEAAAQQQQAABBBBAgPyNPoAAAggggAACCCCAAAIIOEOA/M0Z7USUCCCA&#10;AAIIIIAAAggggAD5G30AAQQQQAABBBBAAAEEEHCGAPmbM9qJKBFAAAEEEEAAAQQQQAAB8jf6AAII&#10;IIAAAggggAACCCDgDAHyN2e0E1EigAACCCCAAAIIIIAAAuRv9AEEEEAAAQQQQAABBBBAwBkC5G/O&#10;aCeiRAABBBBAAAEEEEAAAQTI3+gDCCCAAAIIIIAAAggggIAzBMjfnNFORIkAAggggAACCCCAAAII&#10;kL/RBxBAAAEEEEAAAQQQQAABZwiQvzmjnYgSAQQQQAABBBBAAAEEECB/ow8ggAACCCCAAAIIIIAA&#10;As4QIH9zRjsRJQIIIIAAAggggAACCCBA/kYfQAABBBBAAAEEEEAAAQScIUD+5ox2IkoEEEAAAQQQ&#10;QAABBBBAgPyNPoAAAggggAACCCCAAAIIOEOA/M0Z7USUCCCAAAIIIIAAAggggAD5G30AAQQQQAAB&#10;BBBAAAEEEHCGAPmbM9qJKBFAAAEEEEAAAQQQQAAB8jf6AAIIIIAAAggggAACCCDgDAHyN2e0E1Ei&#10;gAACCCCAAAIIIIAAAuRv9AEEEEAAAQQQQAABBBBAwBkC5G/OaCeiRAABBBBAAAEEEEAAAQTI3+gD&#10;CCCAAAIIIIAAAggggIAzBMjfnNFORIkAAggggAACCCCAAAIIkL/RBxBAAAEEEEAAAQQQQAABZwiQ&#10;vzmjnYgSAQQQQAABBBBAAAEEECB/ow8ggAACCCCAAAIIIIAAAs4QIH9zRjsRJQIIIIAAAggggAAC&#10;CCBA/kYfQAABBBBAAAEEEEAAAQScIUD+5ox2IkoEEEAAAQQQQAABBBBAgPyNPoAAAggggAACCCCA&#10;AAIIOEOA/M0Z7USUCCCAAAIIIIAAAggggAD5G30AAQQQQAABBBBAAAEEEHCGAPmbM9qJKBFAAAEE&#10;EEAAAQQQQAAB8jf6AAIIIIAAAggggAACCCDgDAHyN2e0E1EigAACCCCAAAIIIIAAAuRv9AEEEEAA&#10;AQQQQAABBBBAwBkC5G/OaCeiRAABBBBAAAEEEEAAAQTI3+gDCCCAAAIIIIAAAggggIAzBMjfnNFO&#10;RIkAAggggAACCCCAAAIIkL/RBxBAAAEEEEAAAQQQQAABZwiQvzmjnYgSAQQQQAABBBBAAAEEECB/&#10;ow8ggAACCCCAAAIIIIAAAs4QIH9zRjsRJQIIIIAAAggggAACCCBA/kYfQAABBBBAAAEEEEAAAQSc&#10;IUD+5ox2IkoEEEAAAQQQQAABBBBAgPyNPoAAAggggAACCCCAAAIIOEOA/M0Z7USUCCCAAAIIIIAA&#10;AggggAD5G30AAQQQQAABBBBAAAEEEHCGAPmbM9qJKBFAAAEEEEAAAQQQQAAB8jf6AAIIIIAAAggg&#10;gAACCCDgDAHyN2e0E1EigAACCCCAAAIIIIAAAuRv9AEEEEAAAQQQQAABBBBAwBkC5G/OaCeiRAAB&#10;BBBAAAEEEEAAAQTI3+gDCCCAAAIIIIAAAggggIAzBMjfnNFORIkAAggggAACCCCAAAIIFPT396OA&#10;AAIIIJCQQF1dnTq/urra7XYndK2c7PP5gsFgold59x9ylVwrJSR6uX5+1HJMVqShoSEUCqmiPB5P&#10;ZWWl+tpajerr6y3XIpkL/fsPKUGnMFOatavMlGzeUAIWdpfLFb/YVIc6aKUCgUBjY6P8Kb1F/lTU&#10;ErbqMxZ+ZAa9IycggAACeSQg+RsHAggggEBCAvoviaampoQuVCerNCzRo7a2Vl0uN030WuP5Ucsx&#10;UxHJ8fRy5I34zp079bpbq5EFOlsuEQFVEZ3CTLHWrjJTcqK9QrTjt1eqQ41TqWXLlg2anklHMnYe&#10;80SciQACCCAgAsyfTOZdENcigAAC+SJQU1OjD/pJ8ib5w6CjQE6kUSNXanQuaw8Jr6KioqqqSh8L&#10;zZJQpZNIVIOOLUtHKi8vV+NyWXJkvN0zHkCWNARhIICAGQHmT5pR4hwEEEDgQwIFBQXq75LGWBh6&#10;kjffKkOQkQp9CuKgxGbmT8p74kFL1stRaYCZish8UZk5qc6MmrxZq1Gm5k/q1ZFxqrAY9JaVDzjD&#10;WiTOVYO2nZkTdEM1STLyEsnWpMmM2VGsRDrVoUatjjHDlxNkkE1VRDq5xCyHBC+Zm55zyuvNzc1Z&#10;8ilAnHY303bJn5PxAJKvAiUggED6BBiFRAABBBBIVED/N9rMtMPIwvWUT75I9Nbxz9cnzpkp2TgP&#10;M05Fli5dqtc3bNpk5PxJM/e1t8oWSluzZo3UVw75IuxyvaaRxaZ6UqLeK+LP6pSwjdmd5P+Rocap&#10;oAUuM5cY02AJLxJWFSLTJo2zcOVrM4Wn4Zw47Z6Guxs/LEjP7bgLAgg4WoD5k+lLlbkTAggg4DgB&#10;GTCRcZU4I2+Oq5Ea9lSDkIM+qZWFtZOwZdhKz4JkmRA5wuJMcwVlbC1seDYWrIy2yccBSS57k4WN&#10;QkgIIIBAOgXI39Kpzb0QQAABJwnkZPLmpAaIHauMd+k5kr4aaqaqpq9KKumZmQcjjYN1kclnpmrB&#10;fRFAAAGnCJC/OaWliBMBBBBIqwDJ26Dc8iiXpB+SPqnD2iYKg94l6gmSKenzOdWjZdbKSf4qQdAX&#10;tpFRQTPPsxkf+zQZuQVn4yXSOvJXu5Z7UeONqsXjAFqIOfnmoAQEEMgLAUfP/iR4BBBAICMC+q+H&#10;XH3+zcwzb0b51D3Rp08UjPqglzxPpbeFZA5RO4P+tJj+XFnkk2z6K5G/+PUmDrtKiKLmKgntSRDV&#10;0HwJ+hBc2CWRFdSHvGIp6ZHolZJLzPxwGQfTzO8KIHpqCmvkA5N68Eo+1oYEcZTkW1GbRiW9xkol&#10;1O4qHmO768FbjtlMAGZagXMQQCCvBBh/y4ssnUoigAAC5gWyauRNzwyjDtQYX9S3ijbW1Phi1EUd&#10;zbMYz5SxF3ksMOp4jozM6E8MWivc/FXxcYzl6I+cqTHDWLcwDlIZFxqJE5K+DYDcwszgmypKCldL&#10;yMTfzFC6YqwNCaI6S+1kZwLjLvNhnSHJ1lE/GvHH8RKN2XxzcyYCCCCgBMjf6AkIIIAAAh8IZFXy&#10;JmHpKYpaPT+sqcL2EIs8QX9FUos4WzXIXWQkxDgYov4qR+RSHFKmWq5DJSHyoa8st2gclhFDk9MC&#10;k+x5emyD7qWmVjRRt4sTm/4t88mYfonti8FIpVQmHOas3yjSWdpFp5D6SqOoFNH4uKDxqoTaXaZN&#10;6o8aymcB+j4cxkZMNOaEAkiyt3A5AgjkjkBejTZSWQQQQMAWAf13QI7NnzROm5Q6mq9d6uZPSnvF&#10;WVg/bEgtco6lnpIZvxVnJwC9ZSP7SdhUN7EKO0dmD+oDUObnQOqFmNw/wHhT4+CVccn+qBXUGzfO&#10;FEo9fpm1aPInJcmfBRudjZNpIyd/ynf13hLZT8y0u8KRZorcHSH5vhEnAJMNwWkIIJA/Aoy/5U4q&#10;Tk0QQMBxAjJ2Ifv2mjxSXTvjyJu6l4WFDU3WKKHhKT2xiRxlUq/o78sji9XnCuqF2MIo79cjpxfK&#10;+3v9xUEHxGwJw1iIcV/vqIUPOoVS31zb/LbyCbWjhSon5Gw0j3yuLPnWkRFg6UWSM8cfaUwoZgsm&#10;XIIAAgiQv9EHEEAAAQQ0yXP0p7aMSYiFFM52zVgT//TkQU5QKVzYI3CS0uhZje35W9Rq2j6H0EZM&#10;4wzS+A8TxploamM8ZoqK9QyetUcZpV5qOmXYOLOZSNQ5xsVaYl1lb8zmY+NMBBDIHwHyt/xpa2qK&#10;AAIIxBTQV0KXt7bGHZblgaJUj7EM2iryZl3Pi4xrbxjzt6g5nn6CsYRBbzfoCXKvWAt1ZHP+JvXS&#10;lSKXMDGua2Jy5ZJBoZI8IU6rxVpeUr9j1M8d5Cp90UsLsUnjDpo3JhqzhTC4BAEEECB/ow8ggAAC&#10;GROIXDw9zvT9NEQpmZt6725cjWPQBfeMgZmsUaKjYVGnUBpXqtDfWBsn0RlPsFEvO5M0M2s/6quS&#10;RK5CaZxomiUVTDQMY+4knzuohShtnMg6aPImfSzRmG3slhSFAAL5I0D+lj9tTU0RQACBeAJ68iYn&#10;STKgzzFTuxVn1i7O8Jr6VvzxN3snBJrJlNLDZVzI3kx2EWcKpXHlSfPBm7mp+dLCzrSQC8myK3rr&#10;SOYmo3CSxY0dO1Y2IZA+POgjgvFDNROPmXMsg3AhAgggoATI3+gJCCCAAAIDD/aEzZqTnEdfBELe&#10;+8bZNCwNfMbxN5W0GOdGqoRTnaM/Aqc//CbfSmmakYbqx7qFPrhkPqWMOoVSH46Lv8tCZBhyvn7r&#10;ROfZVrx/6HN3k5eUhm5ubg7ryap2ksvNnj1b7plonMlHRQkIIICAvQLkb/Z6UhoCCCDgSIGoGY5x&#10;97OEZlHaThA5cGR8+E3dLmwVSmsDSrZHntICLUwQNU6h1C/XMyjz277p9Yo6c3XQWkt2LQ2kjvjb&#10;YQ9aVNgJMgImQ8eyW4B6jDNsQExuJymcjRljouFxPgIIIJC8APlb8oaUgAACCOSmgHEWpbzJ1heo&#10;zEhtw/KEyNQl7Bk5C7lNRupl+aYqBVKXJ/Q8oT6bVB9T1b+wMNHUOHPV/ARF4yBYKkZH1W4BMp1S&#10;9mpTu6sbqyY92XyolhuICxFAAIEUCZC/pQiWYhFAAIFcEJB35/osSnmXn8EH4cKyDpUAGPOWsEfg&#10;rOU2DmozY1sklHfp0wtV2iaZjMp1ZagqoTxQWRlvbX5cS28dfeJr6uSlXiqXk6mV+mxP86GmLjBK&#10;RgABBKwJkL9Zc+MqBBBAIF8EJH/TR0iSXwTCspq8C1dz4STf0N98hw3d6I/ASWaiBljirPVvOZJs&#10;uFAqqCNIcmL++TcJXl+nUWVu+uCbtW0DVHakTEyu9yj3TWbEL5a/POGmHqmLlZtJxfVQGX/Lhm5M&#10;DAggYE2A/M2aG1chgAAC+SKQPbMo9aEefegpbLzImGeq5rEwoJT97Sr5iT6XVVrHzKbSYZUyDmYm&#10;n0rpI7RyF1npcdDn2eQcPR5rSWPUNtKfqTOzZ0BCGW/2dwkiRACBvBIgf8ur5qayCCCAgBUByYv0&#10;9+gy8y3q5shWyk3wGj090wdPwtKzyG3iEppYmGA46T5dDTzK+JJxLRnjTn3mA9JZpECV7UQu9WG+&#10;NBmC03NICVKWeYy1xqN8V+LX8ytJ3mx8+E0vSq9UWBUksdSH5ljo33z7ciYCCGSbAPlbtrUI8SCA&#10;gJME5M1ogYkj1ttZed3E1R+cksGlz+UNunF0y8wQh+0NGZaMRY6thc2W1KdcWogkg/slyOhi1F4h&#10;eZFkbsY+ELYsh/lq6lMo9bGyJBNdSe/1kTQpU81jlIroi0yKpwQvu7EZN36wMHIYp47GKsjd5VMG&#10;Pc9Xqa/cXdVXrW4StagMtruKJ+MBmO9FnIkAApkSIH/LlDz3RQABBBwmYBzqydRalMb36FGHboxJ&#10;nYWcRC9T5vhJDmDMN7KqtaSakRudJRShMYFJdNu3qDeS7mGcSKnGafVN3sRTMig9XRTnpqYmeycx&#10;GocB5UaSPUrGqzJhlfrq6VzkoGXG2z3jASTUeTgZAQQyK0D+lll/7o4AAgg4RsA4i1LG3zIyizLq&#10;gpNGQWNSZ2FunjHlkwwkI8OMcTqEWg5UMh85LNTOWLKxpnY9hCbjaYMGJjmbVMG4FKSNPwBSssQQ&#10;Jy2UHE9uHZnYZ7zdMx6Aja1AUQggkGqBgv7+/lTfg/IRQAABBBBwioBMYJNDHymSsRqelUq07dSy&#10;ljLeZVzLRBJOOdKwIqjcVO4uMRgXmVS3jrOeTcbbPeMBJNrKnI8AApkSIH/LlDz3RQABBBBAAAEE&#10;EEAAAQQSE2D+ZGJenI0AAggggAACCCCAAAIIZEqA/C1T8twXAQQQQAABBBBAAAEEEEhMgPwtMS/O&#10;RgABBBBAAAEEEEAAAQQyJcDzb5mS574IIJAvAmopBVlfLskFA/PFa7B66uteWtg9LJlrB4uL7yMQ&#10;LqC2v5MffAtbWaCJAAIIxBIgf6NvIIAAAikUkBXwZA8xucGaNWvs3e0qhUFnd9GynZcK0ML6yclc&#10;m90qKYxO9m3T13KUpTglG7Frv4FkSk7mWsFK8nLFrTYol9wsFoj+4y+bFrCKaQr7KEUjkG8C8vuP&#10;AwEEEEAgRQJqvXLZlipF5TuuWLV3mRyWI9d/TVsoIZlrLdzO6ZcsW7YsatYhn0TIt5KpXTIlJ3Ot&#10;xJzk5cZaK5z4P91qT3P5dyAZLq5FAAEEjAIDn19yIIAAAgikQkC2DpO3bvJmd+fOnako34llJp9B&#10;JVNCMtc6UTuZmFXvjXPICdbKT6bkZK6VaJO83Fhf+QxC4cTP3+RnXw28J5nxWqPmKgQQyEkB1i/J&#10;twFX6osAAukTUE9bydwqZk6mD5072SEg0wJrampUSTLKJGmP5CFyGHczlxNkXmWid0um5GSulTiT&#10;vNxYU9kiXPeJLyA/+2p2pf7sZaJinI8AAgiEC+RkVkqlEEAAgYwL6J/0M/j2oVkf7/8WstxA+q8x&#10;CyUkc62F2zn3EjXvVw552i2sA8tf9ZV4LEwLTKbkZK6VtkjyctWa8iCrMYkVokFnR8slCtPyiKVz&#10;OxKRI4BAKgSYP5kKVcpEAAEE+tWzMfLROxbkb87qA7LYhp7oRn1SUZ86KKfJyeZrl0zJyVwrESZ/&#10;uaR/UZ8GHDR/k7ur9SflcvNWnIkAAgjEEmD9SYZkEUAAAfsFZM+AqqoqKVceehl06XCZhCYzu2RG&#10;lopD3ibqAwVmIpM17uR2crm8O4yzDt6g55i5V9Rz1AYJ+rdkcEbijzVl1OQKkHqlVLHG3RcGLSGZ&#10;a9XtkmwRy5JZcqHM9JOVFSUYaUpj2mMMT1ZVVY0u2Yv5jRySKTmZayXOJC+Xn9CKioqoDWRGQJa7&#10;VPMtJfVN6Kc7S7oEYSCAQHYJkNoigAACCNguoPIoyWHilxzrzZxcGOtDfbWcnXojKIXLjCw9U9In&#10;s5k5x5Yqy42i5mmR8eshRf4KDBvhkclmUd/gqlxCwtZLiKxCMteq0hJqET1vGbShdSW5xBb5lBai&#10;T4+ME63eoHKy+WCSKTmZayXCJC+Xvqc+WNEPfSzOzPibTDpV/ZYBefO9hTMRQCCWAPMn6RsIIICA&#10;/QL6qFGcogddCk/eKUY+O2fMzcJKiJq/xTonyTobH4KK9amk8a2qyfxN3iXHX+tFxjNj5W/JXKs0&#10;Em0R/bkmCSnO6oLGmB3xMKQuHGebB+MUSvN9KZmSk7nWmPbbVSm9S5vJ3yQA9anEoKm+eUzORACB&#10;vBVg/cnsGg4lGgQQyAEBmU+oaqF/5B9ZKX0+lXxLPsiXgQ61K5qkEProk0zZUpMwox4yS1Bf0U5N&#10;WYwctjJzjjVwmV+nz5mU+0rYKn6piD4uIXWUKqjy5Rx5m2vM4tRf5dDPl2hlippxHqkqVvIffV5o&#10;rEX/krlWRWihRSRyY2PFktQRZBZo9q9EqkcbvwMb+7bJVSiTKTmZa6UiSV5u7Wck7ColJt3bGIwt&#10;JVMIAgjknUDeZq5UHAEEEEiRQNj0xci7yLiN/j5eMpM4g2zyOylszTq9cFWC5A9SWtgtzJyTTN31&#10;yWASQOQUO+PQnGQsYTfSf8tGBmDMPyNX6oscXjOWkMy1Uo7lFtGH7OKMq+ht7YgdwMwPrOlNaXI3&#10;9mRKTuZaad8kL4/6w5Lo+JvJ/eKS+cHkWgQQyBMBxt/yLmOnwgggkGoB48BU1HvJUI8aZZKP5I0P&#10;sOknS1KkjziplSQiDylBkhZ5Uxh1TTx1vplzLGgYx1siJ0bqG15JySZHZtSZ+riElBm5EIuyihpt&#10;MteqAi23iL44jVDr467GIPWSpZkGXcnGQlvYfomMZKoyzQ8V6kOm8YNJpuRkrpWokrzcFmT959T8&#10;D4Ut96UQBBDIPQHyt9xrU2qEAAIZFlB5SJy3v/KeXoUY56kwfW0MeesZ6w2fmXX/zJxju5ckKvp0&#10;UJOF68mPmk0a9SrjKpTGE5K5VpVjuUWklfWsLOq8OOPkSZMUmT1NT3XizP5VEepjniYTkmRKTuZa&#10;Y/5me6XMNxb5m3krzkQAgfgC5G/0EAQQQMBOgUHfaMqbXTVeYXzrHxmBfDf+s1XydnDQN6NmzrFQ&#10;eWNqqj+DZyxHBR/1kbxYt9NzgPiDVFG/m8y1Ek+SLaI3U+T4m3FQLtbWDon6S7TylGCih56gJno7&#10;zrdRQHUVk8OVNt6XohBAIMcEyN9yrEGpDgIIZFhAz98GTVQGzb70E6K+4Rv0cgnAzDkWvKRYfTBB&#10;pnfKVmDG5UwsFCiX6ONU8WOO+t1krlX5m4p5UK6oLaKvShI5hVLP6OSNe5xprgmJqQUwEj0G7ZYJ&#10;xcDJSQqwhEmSgFyOQJ4LkL/leQeg+gggkCqBWPMn9XfS8h5OtqKOc8R68k1FbCYfMHOOtfrLUhx6&#10;BSX/kVE4yeLGjh0rC2ZK2MlkC/Efu4q6NZxeBWvXJtkicaZQpmLypHFsM2xHsjh/Nd8TjMuBxu8b&#10;eu1MFp5Myclca/xhGbRnJlopaz8+XIUAAggkI0D+lowe1yKAAAIxBUy+qTUjOOibTjOF2HuO2k07&#10;bE6gGoCSXG727Nkywc/aIEP8DC1+LZK5NiGfsBaJOoVSH46LP1E2ofvKySKvni1M6DA/e9N8pqRH&#10;brKrJ1NyMtcmlL8lWqlEm4/zEUAAgeQFyN+SN6QEBBBAIIrAoE+56Fui6TuhxfoibWlJQg0pb6ll&#10;QUjZLUD+lDmEYW/iJXmTFM7CY1cmF8OIGmoy10qBllvEOIVSj0GvuyO2fUuo6TkZAQQQQCCTAnmy&#10;TwLVRAABBNIjoO/yJMlA/G2jYp0QP04zu06ZOScVGrKLmsrljL/Vwran078Va1+4+JuJyaBfZAn6&#10;KxaulTB0LmstoiqiD3BJaeoV/WE5k9ujpaJFrJVpxtP8jmrGGJIpOZlrJYYkL4+UtPBTpn8Q47gu&#10;Ya0jcRUCCKRIgPG3TCbP3BsBBHJPYNC5ZPp7uEEH6ByHI3WXNEYejTPutW1yCC7+Yps6RdQRtmSu&#10;VcNuqvxkWkTP39SaJfquD2Ji7/CplCwzVBM9EprLqmeeccYzzS/6YuzGyZSczLUSQ5KX2/vDOOhK&#10;OfbejtIQQCDHBMjfcqxBqQ4CCGRYYNAHdYzvI+MnDPoa8dn2/JskDyq2WLmZ1FHPZ0wGr7PEzzSi&#10;fjeZa8Pe2VtuEX1NTpW56StPmn/wzGTHlfJlhZhEj4TyNzMbuw26SX3U6iRTcjLXGrN0M0mpvSl3&#10;5KcP5vdGN9krOA0BBPJKgPwtr5qbyiKAQDoEVDoRK28xbuwWZ4VJSY3UGvFSzqBjeumoleEeEpKK&#10;zczzZibfquqzLo3JT1i9Yn0rmWvlFna1iB6GJG96/hZ/O7s0N5zJ2xkrErUby4vWKphMyclcKxVP&#10;8nKTdHFOk48G1KcDKUoOk4+QEhBAwDECKZqXSbEIIIBA3groQy6xnnIxPjskD4xFQhnnH+rPU6nT&#10;zDx1Y+YcvTR90Xnz7VVfX6//kpNQIy+URU30tE1OjvoEVORV+vtauTayWCkzbNaZsYRkrpVykmkR&#10;PQz92Ty97pIzxFGVZrKAb76ZkjlT94xaBT0XivrEYPx6JVNyMteKRpKXh3ma/ylTF+p9LOwnOplm&#10;4loEEMhPAS0/q02tEUAAgdQJSEqm0puouZm6r3FYRr7W0xVZ7UPe3ukJgIy8Sd5iDNXMu0Yz56gy&#10;jUMB5kEkSD1/k1DldvoiJWoJE33AUL4bFr9+oTwmF3ZHYxJlLFYtcWksUxVivDyZa5NsEWMYYSOl&#10;kXU0nmwN33wzJXOm0VP6p96I0r7Grhv1E4r49Uqm5GSuNWZQajguoUpFYpr/KVPX6p96xO8VybQa&#10;1yKAQJ4IkL/lSUNTTQQQSJ+AvC9UCUac4ZfI0aTIaRtRh6HMvGs0c04y+ZvxzWj82SaRb1WNY2jy&#10;Rl/tZqa3jZ76xipWje1E5m9SQjLXyuWWW8TYsYwjk9J88ftcNudvkU0sLRU2/hnr44lB62VUkqY0&#10;X3IyUYUlUaoLJXTrsNY0/1MW9gFB+v4l4k4IIJCjAuRvOdqwVAsBBDIqoMYo4r+Dl4RBfwsYma7I&#10;m+CwlfdVhcy8azRzTpL5m3onHefZNhmJijq1Muy9u1Q8bAxHUr5YxaqpmLHyN/lWMteqFM5Cixg7&#10;mnFkctBpcoPmORntwgM3lwwtalvIi3HGls3Uy1rJCiSZa5O/XG8U8z9l6hIlGX9KbcZbnAAQQMAR&#10;AgUSpWOe1SNQBBBAwCECsvpITU2NBCsZRfwVLNRSEMblAWVMQC5xxArjsh6DBC/LihhXuZDI1WNd&#10;sdpKLe+hr/RonBupLlHFiol+jlrQ0sw6Lslcq+7u6Bax/edDPNVSOqpkSUJUW5hcliZOPMmUnMy1&#10;qoOlqFJx+nxVVZWZfxBsb0EKRACB3BMgf8u9NqVGCCCQFQJjx46Vt4nyTnfQeX1ZES5BIIBAygTk&#10;0xzJGNXjoCm7CQUjgEC+CLB/QL60NPVEAIE0C6hVKI0DTWkOgNshgEA2CKgxYYnE9s0As6F2xIAA&#10;AukXIH9Lvzl3RACBvBBQy0jqb93yos5UEgEEIgRk5E3+HVBLqsKDAAIIJC9A/pa8ISUggAACUQTk&#10;7Zr6uD3OJt3AIYBAzgtI/iZ1NO4LkvNVpoIIIJBSAfK3lPJSOAII5LWAvGOTJTdkPQz1Bo4DAQTy&#10;TUB+9uVfAPl3gMG3fGt66otA6gRYvyR1tpSMAAIIaLJwX0VFhbx7M64sjwsCCOSDgEybLC8vl/xN&#10;9tJwxIqy+dAo1BGBHBAYes011+RANagCAgggkJ0Ckrl17j9KSkoWLlyYnUESFQIIpELg4YcfluRN&#10;5lHH30QkFbemTAQQyGEBxt9yuHGpGgIIIIAAAggggAACCOSUAM+/5VRzUhkEEEAAAQQQQAABBBDI&#10;YQHytxxuXKqGAAIIIIAAAggggAACOSVA/pZTzUllEEAAAQQQQAABBBBAIIcFyN9yuHGpGgIIIIAA&#10;AggggAACCOSUAPlbTjUnlUEAAQQQQAABBBBAAIEcFiB/y+HGpWoIIIAAAggggAACCCCQUwLkbznV&#10;nFQGAQQQQAABBBBAAAEEcliA/C2HG5eqIYAAAggggAACCCCAQE4JkL/lVHNSGQQQQAABBBBAAAEE&#10;EMhhAfK3HG5cqoYAAggggAACCCCAAAI5JUD+llPNSWUQQAABBBBAAAEEEEAghwXI33K4cakaAggg&#10;gAACCCCAAAII5JQA+VtONSeVQQABBBBAAAEEEEAAgRwWIH/L4calaggggAACCCCAAAIIIJBTAuRv&#10;OdWcVAYBBBBAAAEEEEAAAQRyWID8LYcbl6ohgAACCCCAAAIIIIBATgmQv+VUc1IZBBBAAAEEEEAA&#10;AQQQyGEB8rccblyqhgACCGSXQCgUGjt2bFVVlTGshoaGgoICv98fFqu8Iq9HHhUVFZG1qqurCztz&#10;9uzZjY2N6syo5aeNJhAIBIPBsNupWusRqu9G9Ykap8/nEwc5ampqpHz9HClBKNS35Av5a6xqyq2l&#10;IeKcpr5lvFxuKjHLn+pFOSGyCvK6aouwa9OmzY0QQACBnBcgf8v5JqaCCCCAQLYIuFyupUuXSuag&#10;5y2SYEgmU1tb6/V6w6L0eDxNHz7q6+vlHHk9an3Czpd7SW4TJ4FJG4pkMnrOo99UVTksxRIKOUFV&#10;M84hV8kh9ZVDMkPJo/QUTlIyuZf6liTA5eXlUQVU8uZ2u+U0OT8so46VMYqnNF91dbXxhMjEOywp&#10;TZszN0IAAQTyRaCfAwEEEEAAgTQKVFZWSnK1c+dOuad8LVmE+jr+IeeofCPqaSodMn6rublZfpEv&#10;W7ZMXpQvJBPUvyvfkr/Guql8S04Iu8uaNWuMJcQKNWrJEpiEF3mJilD/ltzC+NdYt5Cw5TTJo/QT&#10;xEQY5a+qBFXlyL8aCxRJScPUK1IvuSqyysaw5XZhN5UL5QRjU6rSpBxp3FhVHqyR+T4CCCCAwOAC&#10;jL/lS6JOPRFAAIEsEZBkQA2OqYE4yTfkr4PGJmNEMpQkJw96pjpBlRk2cVHGqWRepYxKyZiVzOQ0&#10;zvGTKX8y/CXflW+pE9TIlfwpX6vX5ZLIkTR1u1gly1UyQqVmS4ZFLnmXJG/yLRWkgMgrgw6+qaE2&#10;4yCkJEt6qCqnUjeSJE3FH3ZfuZ0c+mlyiZwZZ9BMqhx15E3dQpyN18rXeskmW4rTEEAAAQQSEiB/&#10;S4iLkxFAAAEEkhXQZ1FKViAJTKz5kMbbSKIlWZAkbyonGfRQ0zLltLBcQpJAfQRP0kg9d1IFSqKi&#10;Bq9kEElup9ISlTfK0Ja8LtFKzJEzBtVpUUuW0S19MCoybMnWpEYqlZViB03epAQ1zKijSWxyrfqr&#10;mkGq7iJpnhQr1JHZlEoXjewSQ+QTerqJlCODdWHTJvW6SPlGEAkmcirsoO3FCQgggAAC5gXI38xb&#10;cSYCCCCAgD0CkjxIziC5R6yswHgbSQliPSNnPM243okaKJMMLSzfk2RDz5FUYmPMW+QVPRFSj5ZJ&#10;FmTMGyV/k3OiDsHFLzmOmgQpt1CprJ75iIy8GHmEDabJCTK+J0maXGu8hRpClDjl9Vhjm2GvR31M&#10;TsqXzFkKkaKMq6QY7yUVlwZSl8s58gXjb/b8kFAKAgggEEOA/I2ugQACCCCQbgHJx+SNvuRIkrfo&#10;95Z3/2rhROOCHJJEyTmS2Aw6NhW2fok8JxaZHEohchfJSaRMyXDCqm0ckjJOv5TsRS0ZopYbiZrq&#10;xC85jq9UTeKUMo05mNRaiCIPPduU86UKAqVqHZaMqUf1JCQJOJnVROR2UpSUI0GqccjIiqhUXN2F&#10;yZPp/kHifgggkJcC5G952exUGgEEEMicgHoeTMad1NCT/hCapAGSw6hDf3ZL0gZJTsw89qaWzdCP&#10;qONOkrOp20n5kWWaeQxPLRYSiRe/5PjY6r7Gu4flovoynCrDVM/aSXIl8zzVw4SqfDVgqN9LDejF&#10;yt/CxtOizmKVxFK9LnfRp6RG1kWfQsnkycz9VHFnBBDIIwHytzxqbKqKAAIIZFxADRypZTb0BTxU&#10;LmFMwFROIrmWfMvkAieDVk1yRSlNch4ZUNJTRDOZlZwsl6hDrdgRdpWFkuPf1zgUqY9J6sOSktOK&#10;niR1YUmXpE9RN8cLu5eeBOqvy+3iP1go35W6S9YdNRtUUygFgcmTg3ZCTkAAAQSSFyB/S96QEhBA&#10;AAEEzAqoPdnUevRySFYQNotSL0hSApm4qOYWhj0JZvZm0c7TJwGa2WBarc2on6kWBYm1p1xCJcev&#10;gnEoUh+TVDmnUMg4mwRmNFEJsORRxlEydYJ6pk5NAVU3lfxTVOUVFXDUhV4iw5NLpPyo1VdTKOVb&#10;PPmWTM/kWgQQQMCswOBbDHAGAggggAACdgioKYuSsxkLC9sGTf9W2Jocxt9qkbFE7v9mPEeuVY+E&#10;SaahRvnUmh/yp7yitj7Tz1EX6otGynfVmJsatoq6k1v8kiXzUTeNRahqahI4KoteuEqMJWA1nqZH&#10;q7I4/RbycKBKuhSIcTc5/ZzIPdzkKrWgZRiRWplTyte3nmP/N5OtyWkIIICABYEC9UuLAwEEEEAA&#10;gXwQUIvdqwxH7YSmcpj4dTdeFevMWCXLMJcaH0vPwvqqUsYsLn7AZqqfDx2DOiKAAAJOESB/c0pL&#10;EScCCCCAAAIIIIAAAgjkuwDPv+V7D6D+CCCAAAIIIIAAAggg4BQB8jentBRxIoAAAggggAACCCCA&#10;QL4LkL/lew+g/ggggAACCCCAAAIIIOAUAfI3p7QUcSKAAAIIIIAAAggggEC+C5C/5XsPoP4IIIAA&#10;AggggAACCCDgFAHyN6e0FHEigAACCCCAAAIIIIBAvguQv+V7D6D+CCCAAAIIIIAAAggg4BQB8jen&#10;tBRxIoAAAggggAACCCCAQL4LkL/lew+g/ggggAACCCCAAAIIIOAUAfI3p7QUcSKAAAIIIIAAAggg&#10;gEC+C5C/5XsPoP4IIJANAj6fr2L/UVNTEwgEjCHF+ZbxtMbGxqqqKimhrq4uFArp34r6ut/vL4h2&#10;yOVhGvJK5ImRp6mr5EwpOdIzThVihW0sRMUgZ4aVLDWV1+VPG1tQSgvzb2hoUE1jhJVz1IthR6zX&#10;rUUYFV81R/wCpQNItJFhq6skSOlmkZ0tTluYaSYp2eRpZjTKy8uDwWBki4e1jpkfAfOBJfRDJOFJ&#10;kGbqwjkIIICAvQLkb/Z6UhoCCCCQsIC81ZbDs/+QN4Xyxlp/kxrnW5HvXN1ut5QgyZIkcuq76v1o&#10;5OtyWtOHj/r6ejlfXo+MPtbJkWfW1tbKvSLfc8eqXazwogpGZoaRGV3C9B++QNglWzNmv5LnyCuq&#10;aeR2euLqcrnUi/ohV8kR63VrgUmj6K0kJVRXVxv/GqdMaXTpBio2cZM0Q6+UyjDlr3pnU9+K0xYm&#10;m8nkaWYoVPBhfSmydcz8CMSvmpkSYtVL/7EyUyPOQQABBOwU6OdAAAEEEMicwM6dO+Xf9KVLl+oh&#10;yDvXyspK+Wucb4XFK28l5c29elHe4kuBzc3N8nWs18MulxupN6ORDN79R3weuVxuGvWc+FUwGZ4E&#10;ICCSGklp+l2kgvKKfEuSRuOLEonxNJMNK/567qrXRW4hkvpfpVi547JlyyLLVMGsWbMm7FuxXjcZ&#10;lfE0icRY0zglSBhysh5n2F8Vpn65NIFkifG7islmMnma6i2qf8Y6pCjjCVFbx+SPgPmfAgs/RGIr&#10;V1loTS5BAAEEkhFg/M3OZJiyEEAAgUQF1FCbceBL3mGrIZE431ITINWQlAzZySFvytWt5XJ5TymD&#10;BrFej4xQhmvkjvKOP9HgJQYZnpo9e7YamIqcPxmnCubDk5KlRpIgGQfc5Gu9yspKwpCBJolk7Nix&#10;+qRK+cI4yU2ukiAjJ+YJmhrsMgooXvmWelGNrUWdvyd3iTX2GPX1RJ0TOl+aUiVp6io1iqV6lPwp&#10;lZJUXy9QMhCJME5bmGwmk6dJb5HWkTaSRjGOChorqFo57CcisnXkHP2nwFr8yf8QRXbLhFqKkxFA&#10;AAFrAuRv1ty4CgEEELBHQI1u6e9W5R22vH9Vf43zLXnjqCcGKhsxvt+V76p3tFFfD4tbcg95IyvJ&#10;W+TUR3WmetNvPIwlyFS3qO+t1TlxqmAyPP1ekpAYp1CKkp5ZyTmSgurjhzJcI3mCKl+ukoxLT9ik&#10;BHklsqbyihppNFZNEjZVff1F+ToyfxMBKV+aIww21uv29JvYpaj5rur76lE3qYhK51TwUln1dJz8&#10;qWTitIXJZjJzmtxd7qiGmmUUTjClmSLrIaeFNUTU1lEVUT8F1uK35YdIQo3zSF6q25ryEUAgPwXI&#10;3/Kz3ak1Aghko4BkF/KuWt5tRyYDYd9S096MeYhKNoyZhvo61uvqu5IFyXtouV3YO2ZjUZFrchi/&#10;K4mBjOfEuVw/OWrt4ocXdiOJVh+ZlC+M42/ytXqETw71uv6eXo1G6vU1E6pejoSnD+UJVOQ7dbVS&#10;SGR7xXrdrm4XmVSrBNuYbaphLkkjJTyjsxr40h+N05PbOG1hspnin6ZiUx80qJmoxhbUZQQ5rJxY&#10;aGE/BYnGb9cPEfmbXb2achBAwKQA+ZtJKE5DAAEEUiggb23VkoBq8MT4TjTOt5IMSN64y03V1ME4&#10;RUU+/2Y82TjuF6sQW6qgFrRQmVjY5El5RaqghnekRmGrAkqSoF+lZ3dm6KQVZLBITblUC2BGVlZe&#10;lNOMMxL1RDHq62bua+YcaTvJJyMP49RQ9eSeyAiLceqppHNSL3ldPZ4XdRDMTAyJniMdSQCldWSw&#10;VG6q5qNGFqJyy0QLz9T5UqnI6biZCob7IoBAngiQv+VJQ1NNBBDIXgH17Ja8C5T30/LG2pi8xflW&#10;WH3CBgH0d8CxXpd3yfI2Wg2DJEMz6FBJ/CrECi9qSPoUyrDJk3KyZAVqoExyvLAa6VMoVdY3aMDG&#10;W8v5ar0NteRGZMoheUhk8iYlxHo9GeqwtDlsBVH1V7WqpFFVDa4a87ewcUs9/YjTFiabadDTxFDN&#10;1JV4pM9H3ftBLeNpASp18cevl3HM00LYXIIAAggkKkD+lqgY5yOAAAI2C0geJW+p1ZvvsKLjfEs/&#10;U11lfIspX6v1JKO+ri5UG53Jm2lr75XNE8SqQvzwYuVv8r5fzRI0JiHyitRFcgMZU4pcL0QN3Mk0&#10;wsisL34t1BxISW/Uo3FqyqJxzqp6si5yEmCs182jDXpm5KRWtdubvG7c5yCsHBW8cbzIOKcxsgvJ&#10;ySabycxpcl/1/KEa+pM/ow79SZBRdxGMYxLn7mYCi1PNQS+XUB00Wjhov+IEBBBwhAD5myOaiSAR&#10;QCBnBeT9n8oQjAuEqHfScb4ll+iLT6h5epKfqPfi6j2xGmiK+rp8V97iy/ny3fhrkySPHqcKccKL&#10;dV+VickMyajPTenDIJGjOnK+sMi1US+MdTu14qWeY0ixYSXId+WVyNVQYr2evKdeglp7I/JQERqX&#10;BlH9Sj31pxYC0Tcil9elG8TvKnGaSa7Vqc20pnoAUs8SJcioS+aYT4f0n4I4d4/zrSR/iIxtYWPL&#10;UhQCCCAwuEAymw9wLQIIIIBAkgKRS1/IP9zqkbM431ILDBq3JlO5jfypntpSUcncv6ivRy1Z/cII&#10;q44aeopVR2MMck7YX+NXIU54kTHoW5+pyPXNzSQ29S1Vcfmr/KmW65BX9D3E1E5uZvZPC6uCGp8U&#10;WPlTjrBdy+R2+rZ7xphjvZ5MVzEZv7qFdACVrakEyVhxtWWZ+q7xW7G6SpxmUjmhXqk4JejnqEtU&#10;Y6m5u5Em8qK+lGjYd8Nax/hTYCH+JH+IVGwSatRaJNPWXIsAAgjEFyhQv3E5EEAAAQScLqBmnak3&#10;x8a6xHo9S+prV3iqHJW0qO0TdAoZ85EH5PTUJaGK63sGmF+4MqHyU3SyEjBmcZFdInLwME5bmGym&#10;QU+TttAnbcaauyt7xEmqHHV0Lj5X6uKPWrIIS79Sm9RzIIAAAmkTIH9LGzU3QgABBBDIjIBMuVQP&#10;yGXm9tw1QQE1LTP+sqgJFpmS050SZ0oqT6EIIJA5AfK3zNlzZwQQQACBFAuoZ67kJrF2G0vx/Sne&#10;ioAM0EmrhW2kYaWgVF7jiCBTCUDZCCCQMQHyt4zRc2MEEEAAgVQLqNmPUVcZSfWtKT8ZAX3yZzKF&#10;pPRa6VqxlmBJ6X0pHAEEEGD9SfoAAghoshGTriBryslf5aEOOSL3NZLvyqMpcoJMSAMOgewXUIua&#10;WHiSKvurltsRZn/KrRa2ye1WoHYIIJCdAuRv2dkuRIVAmgQkH5M8Td8PSi07LjPN5EkhedcbtjuT&#10;Wm5bFoGQQ76Wa9MUJbdBAAEEEEAAAQQQ2C/A/Ek6AgJ5LaDWgpNHTdRStJKSyfNCkr9FRZHvyvlq&#10;afL4Z+a1KZVHAAEEEEAAAQRSJsD4W8poKRgBJwjIAuvGVdHVQJxMj5RDkrqw+ZPyXX29b5k4FDm7&#10;0gk1JkYEEEAAAQQQQMDBAoy/ObjxCB0BuwQKCg78UyDTIxsbG2XypORp8rVkaGq0TR3GxbJlmE5m&#10;V6oNcMOO888//4QTToga27x588rKysK+tWLFiqOPPjqhuiR6SarPl+BTfYtEy09DSGm4BbU2+XOR&#10;KFSi59PW+dMQdrX13r17V61aFdXt2Wefvf/++02SchoCCEQRYINzBBBAQP5pUAi1+w/1teRmMjRn&#10;xJHtmKqrq9UrMscy7Lv6mZLXJUQqN0rofBVbQpek+vz8DIlam+yEOdD9aGvaOo5Aoj080d8RJvE5&#10;DYH8EWD+JFk9Agh8IFBZWSnjb+rv8qibPltSRttkLE6+K1+o78oXxomXICKAAAIIIIAAAgikQYD8&#10;LQ3I3AIBxwiox+HUw2/yEamMxanQ5a9qEy1J4eRr2TxA/ipjcY6pGIEigAACCCCAAAI5IUD+lhPN&#10;SCUQSE5AphzoBcgDbzI3UjK3nTt3SjqnXpcT1GibTKGUQ7I49Yxccrc9cLWFchK9JNXnS01SfYtE&#10;y7fQNBZukeglqT4/DQ1h4RaJtkWiShZCysJbpCGkRBsiDbBpqHV23sJCW3AJAgjoAqxfQmdAAAGb&#10;Ba677rqrr77a5kIpLnEB5rgmbpaSK2iIlLAmXigNkbhZSq7gd0RKWCk0nwTI3/KptakrAmkRiPW7&#10;uUKemktLADFvIg/v3enXLq3PbBTpu3vAr3kGRk0TO55oLOoIdNU7WGnEBVVtF9ZrU92JVTx1Zxsb&#10;4u4G7XS3VlmZzN1GnFbR9tMoS78mU2ZeXGvtJyKLaVw31YWOzt4fVe8MrenCKHzkb1ncpwjNGQLM&#10;n3RGOxElAgjYI9BnTzG5XMpplQWPZjjRTpK3bXH18PsbkiwkVZfP8cjSQEkVHgj0Tc6a1DSpmnBx&#10;sgJDepMtIW+v9/l8siOOPOatdj1Vh/5i1N1NZfxWLtEP42peUV/PW1sqngYB8rc0IHMLBBDIGoFC&#10;e57Zy5r6pCSQzsO98kYmJUWnp1Cvd+jOoLbxg7dl6bltmu4SCHTMPPBgapruyG2yU2BPaG8JmbyV&#10;tpEluCRzkytlIa7y8nKVwlVVVakXJTGTZboiUzjJ7uT8yPvFet1KZFyDgDkB5k+ac+IsBBAwLfDA&#10;Aw986lOfijw98/Mn6+q0iV4rUwpN1z27TtwT0kZaylf3hEpvqGr/t5Nn6Pn9RTf4uq5elhUtYmyI&#10;jcHxjzVsv2mp5cDKauv2zqnU5pHCJU5o+Sci8Vul44onGrVujzYue1O4WPMnY/2OSAeapkm2Jmss&#10;r1mzRlZUljtK/iarc8liXZLUyYtquRfJ3+RFfQVmFZi8KK9EbpwT6/X0VIe75KcA42/52e7UGoEU&#10;CpSVlaWwdIo2L2AteZPyR7r6JrmTneZnPs5UnOn1FkxzafK8UzYcxoaY6m4zzNeyEF3/iwGSNwtu&#10;A5dY/omweL/UXuZqCWRz8han8ln4O0IG1iSF09fqlK/16ZF6RdQr8mfYt2K9ntrmp/T8FmD8Lb/b&#10;n9ojkAKBWIu8Mf6WAuyUFbkqUPKir8NnfZgoZZGZLjgYLP1iTfvPs24UccRPK9oesx5VyakVHT+z&#10;frlpPk7MdoFxS+p2HJu9i5cIX6zxt0QXAg2+9mTwjectt4dr2nzPyecZL5d5kjLpUTbCkbE4OZqa&#10;mhobG+VFGX9Tp8lYnHpdv0qmU44dO1aG7ORQu6HKdyXfi/W65Wi5EAEzAuRvZpQ4BwEEEhBYsmTJ&#10;3Llz1QXy603fRI78LQHELDi18Fvl3Y83SRNmQSwWQxheU9NzaKW2KPFFOC3e0NRlo6+p2C2w1g6/&#10;v/Auf/fns/pdu7WacVXCAvf7tRnZ1bfDqmDM3yTn0Z8oa2lpWbx4sfn6+m+82Ft0t/nzw870d13k&#10;/cZdxhclPZMcUvI3CUm+kC1PJR+TiZTy20oOydwknZMvjPmbxC8Jnmx/KmfKVfKwnHwh26XGet1y&#10;tFyIgBkB5k+aUeIcBBBIQECSN3lCQB168pbA9Sk7tTBlJedkwd0fr9b2P83v3KOnvr7wr3XZFn93&#10;MougBgLdWfy8U7ZR53A8ZfL2LbuTtzB8+V2g/17QP+DLSAPJyJvkbM3NzZKMSQImWZwkZvJRo7wi&#10;KZl8S76urq6OjF+lefK6nCBXSY4nX0u9or6ekapx0/wRIH/Ln7ampgjku4BL3jfn1gMwqW3Rs6qL&#10;Hb6RgLzPKjjTqy3PrrU0h/Rbb7dRq4PZNpxovTJcmYTAQUn0oiRumwuXyvCapGH6o26SVUomJkNq&#10;MpImGZ2Mucmf8leVqumHXGVcfFIuVyXEej0XpKhDFguQv2Vx4xAaAgjYKtAt60awal8ipP1HebX9&#10;nzE79+iqrS2W/E0WHsyao+AQj6yBYC2cfsnfsmdfcmt14Co7BHr32lFKXpYhCZtkYnoyph6Ek4RN&#10;lpFUL8qfktHJi4pHjdfJi8ZNBeRFtRBlrNfzkpZKp0+A/C191twJAQQyK9AVyqI38ZmlMHn3rorq&#10;4qXZNXhlMvIPTnO5OhdXa8uyaCLo3iTmT+7blzAAF+SgwKrA6gec/cFKBhtF8i6ZHilPu0k+JhsJ&#10;yACaeqpN9gaQV9Rh3CdAcjn1sJwccr66SuKXq+TPWK9nsILcOh8EWL8kH1qZOiKQVoGsXX+y5IyK&#10;jh9bXTcirYRZdLPipTWdv6jVPjyVKIviMxdK8dHlnbJmY5bMnv2nTyt3yfs+c7EbzpINDLdo2hdZ&#10;vCRhuRy7oPDOhu7p1VpJtq8tZNf6k7avXyL9Qa08KV8Y93NTL6pFJqP2GXWCcV0udVqs13Os41Gd&#10;7BEgf8uetiASBHJEIFb+9nlNW53RKr7x0YqF15O/JdYGu5/3b/L75t+THRthJxb7B2dvW9a44x/+&#10;OdX1w0Zl/i3vpvt9PaWhGXW15mvTGwqtvLCq7GDP9M/XZkMVzEfOmakQePf6uhlnOyCNnzNGu+0T&#10;UQAS3T8gFflbKtqFMhFImwD5W9qouREC+SLA+FuutfS9DYVdwe6lTt4LTpqksbH02ob2j1VrZ4Wv&#10;LJfm9rKwMUNhXV13vzvjkacZitvFEphwW8O2QxPI/zMlmc3jb5ky4b4I2CLA82+2MFIIAgg4QCCZ&#10;df8cUL3UhXhBrbZj4Cn+1N0hHSVXVrY/1lRUECz6UYW2amCVgswcAf/QYz2J7arn9w95NUjylpn2&#10;ysq79u3mUd6sbBiCQiBdAuRv6ZLmPgggkGmBYay4bbUJur+5tPi2RqevRSlZU1d9fdfflhbdVVd4&#10;W11GFqUsbm7sqElkADAUGv7Vms6vOXzw02rH47ooAntCO0qiP50FFwII5IkA+VueNDTVRAABbcQi&#10;DwqWBTprlxXe6JPVsi2XkC0Xut1d/27qPtY9/Jvl2tPpXcRvY3DIlqDs+Gueori6puey+mxZecV8&#10;3JyZOgEZPR5J/pY6X0pGwAEC5G8OaCRCRAABWwTaXnZ+7mELhLVCRrq6L186/MIqLTe2Yaiu7lnR&#10;XLg3MDCdcuPAMnRpOIqafO0XJbLsZGNj32i3dnIil6ShGtwiswKyjOrUBD4CyGyw3B0BBFIhQP6W&#10;ClXKRCCvBVpaWmQJE3Xoe6Rmg0h3EvtuZUP8mY9hqrvn+8sKcyaFc7m6ZTrlDfWlf64puiUd0ykL&#10;XvJr1aYnTwaDxb9s6P6UA5apyHzPzKcI3As92b9zQGSDyO8C/feC/I7IpxajrgjYL0D+Zr8pJSKQ&#10;5wJz586VHXXU4Ulkqlieuzmj+vM83eWVpV+tcUa0ZqL0eNr/3dR1vLv4hxWpnU75T1/nx71mIlLn&#10;FMljb5cyc9I8WL6c2dfryJrK7wL994L8jnBkHQgagawRIH/LmqYgEAQQQMARAmdV7zvIU1iTQymc&#10;sFdXdz7eJNMph/8gVdMpS55r1GpND6Y1NGgzPZongXzPEX2HIJMXGLMv+TIoAQEEnC1A/ubs9iN6&#10;BBBAIP0CXefnxI4CYXD7p1P2XFNb+KuqgemU9h4Bf8EhbrPbBgQCJf/0d33BARs024tEaWYENt7v&#10;8J08zFSScxBAIK4A+RsdBAEEEEAgYYEc2VEgst5eb/eK5q5DXMXfKtf+VqcF/LZsMyDbBrTXmR18&#10;K7m6ruNzJG8J98k8uaBjO5u/5UlTU00EYgqQv9E5EEAgXwTYv9velpYdBUpyY0eBSJfaWplOqZ3l&#10;0bb6S2+oKv1Weemvqqync7K+5dag5ja15ntRXV3HAq82jwUG7e2tuVLaqsCe8fSNXGlN6oGAVYGC&#10;/n52tLWKx3UIIBBNQBYZk+fUI7/zRU17LaNi606umPmbpoyGkGs379oQXP2tioPvWVaa6wvVdAWD&#10;7YHAruZA74sBrU8rKHMNneYe4/aULvAUTYuemLWvDOzbE9q5wt/xVmDCN6vHVQ2+DYDcInhB1WH3&#10;rsm1jkJ9bBLY9qx/RMhVerAzUrjDx2t/OzNKzWP9joiF5L/xYm/R3ZYJ/V0Xeb9xl+XLuRCBLBQg&#10;f8vCRiEkBJwtEOt3c4Wm+TNas9JTKtp/Tv5mdxusChT9sabrV/VatKTd7ptlTXmyCZ5sZe73j9oR&#10;2rcmKBnd0Knu1hLX2M5Qx3vBYUO0fUO0IeWevQXaARbTODL+VvBqsPNrS9mzO2saO5sCkQm9qzRt&#10;njMWtvHO0JouJH/Lpv5DLLkiQP6WKy1JPRDIGoGszd9KTq3o+Bn5Wwo6yp5Q4fcrur9RncDmZimI&#10;IsNFBoOa/CeTJM3Nk4wXbWOj7PzW+fWlzKLMcJtm4e0lf3tX02bkV/52x/+coe14yXJrbO2fd8X1&#10;z1m+nAsRyEIB8rcsbBRCQsDZAlmbv404raLtp+Rvqepdw/9QU+DSupcuTdUN8qrcYFD2f+s6tlI7&#10;0/R+33nlk8+V/X2D9hGza+Fk1sm28be7LvbOS2L+5KqLvBczfzKzfYG72yzA+iU2g1IcAghkrUCx&#10;y5W1seVAYD1fX9pd5C72Vmgyt5AjSQG3u+vfTYX9wWF/rLFlAcwkw+Hy7BGYoPHzlT2tQSQIZEaA&#10;/C0z7twVAQTSL9C5m/c9KVa/oLbztOqSC6sGZhJyJC0g+9H1XugtkaUvVwWSLowCckRgxGXsLZEj&#10;TUk1ELAswPxJy3RciAAC0QWWLFkyd+5c9T2Xy+V5f2XCjK9fUnJGRcePs33+5KI+rfPlwL69UVLN&#10;kUceeOhFvtu+5oM39Lte97e7XG2nVmpTTa1Qn/KOuyow/NqqnnuWabm+KGXKJdUNgsGSr9Z0lFdq&#10;ZzGXMk3k2Xwb+SfiZevPgqW1Zsb5k4FAIPT+yHxLS8vixYvNh+Jn/qR5LM7MDwHyt/xoZ2qJQBoF&#10;svf5tzMq2rI4fxvXFura5tq7w1JTdYSKWxqnnODZsdDTus9SCfZetCdUdF1V1+cq83pFExtJQ6Hh&#10;dXUyb67n0nrWpbTR1YlFzS/Q3mp2RuA8/+aMdiJKBwowf9KBjUbICCBgSaBMhoNkJ+UsPFYFRv+h&#10;TtZXs5i8SY1KXJ1HVL/T5ml9QRu/VZu9Kag90ZjJio50dV29rPi2Rs3ny2QYOXNvl6tn6dIer2f4&#10;rXU5UycqYk1gb3b+I2atMlyFAAKWBMjfLLFxEQIIOFBgi/yDJ4lNlh2j7mwoeSm4+/h6ycFsCW37&#10;em3NRre2w+W6sa7kprqMpawjXZ2/aBruDxTW1NhSLwqRwczhLTwIl+8doe2ffCaS732A+iNA/kYf&#10;QAABBDIksH/YrXV6dcecSvsjmOUNnVDfsaC2+FH/uKV1RQ/7MrKMoSxKWdDjGiYpHItS2tHG7RdX&#10;arx9t0PSuWWEZnu0DpZicm4DEjkCNgiQv9mASBEIIIBAogK2D7tFD2D/vMod5fVdhd4Rd/kG5lWm&#10;/ej6Qn3vGE8h+wrYIl9ZWfqG35aSKMSpAiNd2nqGYZ3aesSNgC0C5G+2MFIIAgg4QUCef3s7K973&#10;THrGn6pht1jtMM7ddnTtwLzKl7VZ7drI9vR+fn9Wdfel9ewrYMMPidutFWsZmxNrQwUoImkByd+k&#10;D3AggEAeC5C/5XHjU3UE0ivQmt7bRbmbyzWsN715S7Qql76nbSn22vW0W8Ko+7S1K7U9zwRH/alu&#10;eDonVS7ydlxcX3hZjdbQkHDMXGAQaP9ebdHSGnaEy99OMc9T9I4zxmBbu/O3lag5AikVIH9LKS+F&#10;I4DABwKjMo7h9RYZtk3LQDh7QtPXh9q3ZODO4bcc62k9pr5n/6RKV9rWOJnn6f7ussKWUHFlFY/D&#10;We8EHk/X9fWywx4pnHVDh185uswZFRhV6Iw4iRIBxwmQvzmuyQgYAQSsCxSMc2VkGY+BiPeEXPf5&#10;1m+1Z5FJ6wTGK/dPqgwdXa/WOEnHlgMjXd2fr+88qbr49AqtMaM7HNgjmKFSPJ6eFc2Fd9VpT2OY&#10;oSbI6G3bCjJ6e26OAAKZFiB/y3QLcH8EEEijwN5jPdrLmZl6NObvDaHZ1WmsawK3UmucaPs8c9q0&#10;8Wn4tbDIK1sLFP+1sXBgT+rMz2hNQCp7TnW5uu9ZVnh/A8tRZk+bpC2StrOrtX384Fj09vv9dRGH&#10;Kkt9q6GhIcS/SxZ1uSxNAmn4RZ2mmnAbBBBAYHABr3dEJpZuc93VsOvw2ow98za4y/4zxrhXv6Vt&#10;f1GbtFkb56vTAqlMdGV3uNpl3WWe4jMq5E2TyQA57UMCksL5m4pDgSLJ4jjySmCqe+bcbBrJdzJ+&#10;MBj0+Qa21JPMraqqSmVxFRUVpHBObtXcj538LffbmBoigMAHAh7PkLQvQVn0ZGNohFcrcsz7rS0b&#10;tB2eem2tNjHVG8edXNl51bLinzYUyUAchwUBl6vTt7S/I1j4ezZJt8Dn4EtcYx0cfGZD93q99YZD&#10;8rdly5ZJtiZZnHwh32lqapK/NjLBO7PtxN3jCpC/0UEQQMBmgZaWFvn8Uh2BQFas12+s4b7xrnQu&#10;v176kn/IZk2b6rFZOQ3FzfJu3b9xXMmfG8ruStkIz1S3zKXsancVs0Gc1TbtXrq0oNw97E+kcFYF&#10;HXjdJqe9fZPfBfrvBfkdkSXkMubm8Xgko5PwJGeTL1RglZWVEm2WBEkYCEQKOO0fANoQAQSyXmDu&#10;3LnyW1Ad8qsx2+JtPyatj8D1PeXvmFOZbQgJxDPO3XFK/d4JlaP/UJfCvPeC2s7TqgsvZF3KBFrG&#10;eGpXXW3v6Z7Cb5ZnbHkei4FzmUWBLSsD2ptOWr1GpUnqkN8RFqtt62Uy8iaDbDLgJqVK/qYnb+om&#10;zJ+0FZvCbBYgf7MZlOIQQCDbBbzeknVpGhUcNVTrPHXgzYHjjzHu3cfXazvds1K38N3Jld0X1w8/&#10;ulzeSTmeKyMVqK7u/lFt4a+qSOEywp/um87zjArxk5KUuqxTIuNsLtfAzHaytaQouTjtAuRvaSfn&#10;hgggkFkBj6fgrTS975nWo2n7MltbW+/epa1tHljdZPRTqfngf56n59qmku/UsbWAxWarrOz+df1w&#10;GYVblaYebjFOLrNDYHixHaU4oYz3Nm7wP69Z/u/l16NM11QPvFVXH1gT2O12k8I5oS8Q4wGBgv7+&#10;fjAQQAABGwXksYGwiSiq8ApZ18vG2yRRVOmFVe0X1GtT3UmUYerSUUGtNSdX+e4KjX6pofcj3raj&#10;DjwuYorD5El7QsUNVZ2fr9Tef2tl8jpOOyAQCBR/pabzm0u12Vk3e5k2slGg8M6G7unV2byqrXeG&#10;1nRhlBrH+h0RC8fvv9jrvdsynd9/kdd7V9jlMvgmkyebm5vV6zJ/sry8XH9LLM/FSTq3dOlSyzfl&#10;QgRSKsD4W0p5KRwBBLJRoP1j3jTsAjfuEV9uJm/SpEUumU7ZFty/zcDGoM1tLFsL/KJpuD9QWMOC&#10;HJZoPZ7Ox5qK7qhjazhLfI65qPvUSm1dlnwm5hg0PVDJIWXypP5XeTxPhuAkqZNX1OKT+ndlmI61&#10;TJzXwLkeMeNvud7C1A+BtAvE+mzVGwyucad8yMtMdXuDwe1frJn8qyYzJ1s+Z7evYfQJtZYvd8qF&#10;u1/w7WsPlngrSxbYPNqz86a67ncC429aOiw7uo1TWkTF2eH3b6usOqhxzZCRjtm4wlnC2RDt7l/V&#10;jT4ze5+wPWSstvzTUZyyYfytoKBA9gkwThWRqGT/N0nkZF0TeV0ffJO94ORFtcwJBwJZIkD+liUN&#10;QRgI5I5ArN/N1wcC9wYCz2bHpLjCujrZPFo7OYUrQ8qCjQNrfuTHUfyq76CPeVdPszs/XxUoub2u&#10;4yyvVpv7mbCdPSUQGH5hVc/3l2nzbE6q7QySspIUkKccXwtps1IwhznJwN6/PJvnT0atooy8yURK&#10;WdEkC1dOtqlNKCZHBJg/mSMNSTUQyH6BIzyeMz2eE/dPUMn40V1bW3xPaiMp7Mt4LdMXQOcR1as3&#10;u7WXtVnt2vgtQduWQJzn6fhZU9HboaIzKrSg3RM108eT3jsFAiOurJOVYEje0uue7ruNlXdwWZy8&#10;pZvDjvtJ5pad297YUTnKyCkB8recak4qg0CWC8zyeD5bXX1aXZ08YZDhUF2uzs9UFv21LnVh5OM/&#10;r/u0tSu17S2uEXf5RtzZYFcW1/WF+q6L60u+VKNlR/Kfuj5jQ8ky8vbdurbvLkvD8jw2REsRSQjM&#10;mMvgahJ8XIqAkwXy8Q2Gk9uL2BFwvMAIl+tL9fWf9vlKMr7NV21twat+u3IMxzeMjRUocbUdXds2&#10;vXrUXxsKb7IpQ2YgzkwDBQJFV9T1XLlM45k3M1wOPye00+EVIHwEELAqQP5mVY7rEEAgCYFP1tZW&#10;BQJzM53CdV5erS33JVGPeJe2daeoYIcUW+JqPbG+210tzwEWPWwPMgNx8dre5yv8Uk3X1SRvDvkB&#10;STrMdRuSLoICEEDAmQLkb85sN6JGIIsFWlpaZAkTdciz4LEi/Wh19cmSwjWmZidokz6VlaX/SVUA&#10;e2XzbkccHSFt1YdXIQ/7azK1GOOWRVy6SrzTn/OPHppMQe9f+/5AXLG3IvOzcO2okD1lSPJ2o69b&#10;nnlj5M0e0GwvpeyuBq0r24M0xie/C/TfC/I7wkmhEysC2Scw9Jprrsm+qIgIAQQcLLB79255BFz2&#10;0pFj6tSpek1k9Ym9H66WPA43o7Nzz223bTrppMxUuKSkYG1w3+aQNnOh/QFM8mbbGyzPpNDCcRsq&#10;571WMqxX00pCXcO19wLarVVagaY9UqdN92g9ndrSioG/Pt6gLTxXG15iD0uxq3Wou2u7tmC8tl0K&#10;T/rYt8jbO3rq8C+d13fYQo3dBUjeku5RjitgzH8fbpuavStPKk/3aO3SQw/Qyu8C9UtBDvkdIX+a&#10;Nw8G73G73zB/ftiZweBhbne0fcQtl8iFCGRagPG3TLcA90cgvwUkhbusuvpUWZciQyuadFdXFz9q&#10;z+y+bGlJSclW+cf4r5yz4urjV3z2E+9c+O3uE9ZcNrv/OwXNnx3bdOHc+pNPkz/XXFYqr3yl6OJv&#10;/+jY2mtOP/pL/2/E09dqjzVoH63Vzq7X5nq1ZyNYkhyX69JWvqRpTwTHXV+jBZLed3iRt+f3zcU/&#10;bSiS5XDy+fD5yp4MMPKWb12gJ8+nZ+dbe1NfBD4swP5v9AgEELBZINb+b7Jb9qYYt2oLhZY1NLxQ&#10;W9vuysBew0WVVV2frrd/vT6ZItRqs22U4jpCY4p6yme1eyat07TNa+/8+amndx/rbvHEXZquokKT&#10;E2QrPv1DcJVBL11a0PjKJwNbzn72/za88tLm3RW/C3UOH7jpjuDAMN0878B43aXLtJJkm6noNV9x&#10;d3D3OdXJsxfdUqetC3Tds0zLROdJfQPHvYPPN+zxQO/lSzMcBrdPs4Ds/PZiUJufwu0rbamQ4/Z/&#10;s6XWFIJAGgQYf0sDMrdAAIFBBNSilKc1NGRkUcqumurh99u9F9yeUDpGFFf5P7H5i8HLJjVdeLCM&#10;qtWffPFdf3xjceUgyZs0RlPTB8mbz6dJOiebq8kW2eXl/d4ZD9Qe89X57dd87xN/2vm1wp1fkyG7&#10;8xe8csWIj18Vc1wu8Q7edXj1bk990b/8LlmgcmNSG7sNLGry2fri0yu0zD5LmThCklcUL/UN95O8&#10;JanoyMsLZfh6ZrZPnnSkLEEj4BAB8jeHNBRhIpAHAhfV118WDLr9Sc+sS9TK6x26OmDzRgLyAfma&#10;mGu3JBpg1POnvfDDP55x1T9//6C1YScZeZMBN8nc5Fi2TEbePnQTSee8+98fuopDktFt/u+D629c&#10;vNR7rds9QZP1Tmw6JIsLLagte7ixLMkFKmd7On/RVPzXRsfPpRR36f8m5hIX1tT0NQV6vs7Im019&#10;0VHFjJSPh5IeA3dUjQkWAQQ+JMD8SToEAgjYLBBr/qSkZWamE67w+x8OBHbLYFAaj11Lfb0vBMdX&#10;19t1z44X/f1rtdL5KfmMvK89NPa/X31syYsuV1KfwdXVhQKBblmD0+Mp8ngKpe7l5RubmiYHg73y&#10;raamSbpGRcUW9Vd5fej42RsOq39m44m9faV2cUk5nVO1oS5teFIV0kJ/b+h4unFMQ31pRUrkbaxv&#10;ZFEdfn+orq7E621rbJzc1DQsYoGH7kCgsznQJc3THCgc5x73XZK3lDZIlhbe/V6w+wl/2ZHVWRqf&#10;IaxDxmrLPx0lzFi/I2LVyO+/2Ou923J9/f6LvN67LF/OhQhkoQD5WxY2CiEh4GwBC8+/hVVYHod7&#10;oKHhea9XFrJMm0XJGRUdX1ma/ONYesCjflcnG6ClIv7JT3zzzVtutDbsZoxHhnlkfwcZ75FRHylN&#10;huDkr/IgnHxdvz/wqqqBmZZymvpCvSLfUplFYMvpjau+dcuvHts89dyBR+OSP4q0Oa7g6s1BzZNE&#10;aRuDhf/2DVnhH9jcT57wy9pD0OU/eQxRb0hZiEU6vPwnU1qlJfQhUdnsvjkwrCXYO8ndMdOjTXJr&#10;8zzsE5C1DZvSwCYN1Vof9HdMTuIHJKXxfbhwnn9LIza3yi+B5D7qzC8raosAAmkSkMfhPltfX6Np&#10;Hkkm0nV0XFdftETuadtRZNPa++EB7Qies/Dx5JM3KVYKkWRB8jF9/qRkE+prVb7K4uRrSeFUsid/&#10;6sNCnkmP15/8qU0P/u7WT1z68TdOnf/sZaXNf0pqdmWXtnqzW1urjfnfGu0hq4uCTnV3f76+82dN&#10;2n+CxUeVD+SjJqYj2tbqJguSpFlSYfmzvHwgiws7JO3c/yzf4e3aHFnz5/VQxzHVe65p6li8VDur&#10;eiC5ZZM3k865ddr8bm1LQHNK8pZb9tQGgewSIH/LrvYgGgQQ0AUWer2ytcBpMiiRnvffkrt8xKM1&#10;2pYxbpvr0Tba/wjcqfNCN/2P9a2QzHcwSdv0RSwlo6upGRgWkuwu8vj8Jzct/8tTKxtvfu0Xi789&#10;9KPHr7hoyoYHzd8o/MxZ3l2nL9W63UllcZLhXFbf+ZtmbZer9PSKwrT1IpPVlsxNkmP5T+YJ6x9S&#10;iLjfP7NHW7RTG7rAo90ZfO1FbfUqTbugdmDAjSNvBfaERt3ZUPZ88K3XNG1f3ipQcQQQ+ECA/I3e&#10;gAAC2Sug1qW8wOdzydBP6o+u+vrC/zYmuRziB2GeVjnqnYFRFHuPmz9VZW+BZkoLG5eLdYkMzd1Q&#10;9/Kzty/beP0nmz/70eojnnYV91gckbMli5NAz6xu/21zd7+77As1pWdUyAN8A8OI2XPsH2or69fm&#10;t2nTTqzU/uFf91/t5de0fV2y271t68RkT3WJJFGB0pf8rvt8rdOr9w5LYMPrRO/C+Qgg4CwB8jdn&#10;tRfRIpCPAufV1n4uGJybltXhu6+rL7zRtlmUtk+hlIzIPTqp1fbT1oFkduVS7ylrPlP42V3nyNRK&#10;7RVLqazK4oZ6FvQlF/hZ1Xu/u6z9Ctm5zjN8aWPpovLSC6sGxhMj5y4mdx+zV+8fapvTqc3frg2b&#10;59l7V/CtZm3DPrc22a39vWHgEwRZYJAxN7OaOXrentBoX117UAsdVstqkznaxlQLAYsCrF9iEY7L&#10;EEAglsCSJUvmzp2rvutyuTzvT8KLs3+3Gcy1gcAjfr/s8W3m5GTOkbl23WUe7WQ79saVN+Jb3XZN&#10;eRrx5l1Pf/fyoxbsTqZ2mbr28WdHNfx50Svbjtg854vaQZZmAxZpCw7V1v2nsf0Um5rmZX/Ze4G+&#10;NwP9x3g6ZL1KeRbQlscKoxLLhMlAYNKRnoOP9+7eq618KahdKQlk88C5363Qauq1MtfAgNsU98CD&#10;f/LFaZXkb5nqq9lw36KHfcM2hdqOTvk/dymtrHH9kkAgEHp/JnxLS8vixYvN33rJrV/cp71s/vyw&#10;M3dunfXjKx+wfDkXIpCFAuRvWdgohISAswWSX38yVv1lXcplDQ2SwrWn7n223DsUKj6jYmABDDtW&#10;iZgZ0tbZMmDWETp+5RefvT2J58qyo1vdeMukO5pO3Hzc79b2TLMS0Rr/uHcb2xd4Os62b21J2azv&#10;FX/pq/6+vaH+j3m71CKQSR77V/YsWROUdSP37dPa5WHIGZ6BlGzq+7Pgrqka+KvkafKFJHISwxON&#10;mn07WCQZPpdnUGD2uuCa1Zo2xvETJu1af/K6B69rL2+33CKlzaVXn3e15cu5EIEsFCB/y8JGISQE&#10;nC2QuvxNuTzc0OD3ekP62hqp0PL7i3/t66yNtlhHgrebX6DJ1LjkjzH+7z52/V8cOvgWtfr+dz/V&#10;uOo7y15esKtraMLTw9b4J4b8W8u9Se00EDWsgL/wTf+QZv+w2W5tjntvwWBNZ9wAIBgsWxPsfzGg&#10;9Wk9czzd46SE/Tlb1ENmSDLUNphuvn1/VoG2c43WmitPPpK/5VsHpr5pEyB/Sxs1N0IgXwRSnb+J&#10;Y3Nj42Oa9kalHfPoYjTL8Jqanune5GdRjmgLtb2kJZyfhEXVEfr0tgvu/c3judeHZEbVZ6484e2d&#10;h689uDrheZVr/eO2+3ekIosTaMmvZEzMzPF2YGDGo2R6Y1zakV7mPZox45wwAZkwOabMvWVk0gO/&#10;2SRL/pZNrUEsOSVA/pZTzUllEMgGgTTkb1JNeRzuMb//ydQ9DhcKFR5d3v375mRnUcojcI/4taOT&#10;muxn14bdZrqHPKgly0jKf/v2LertHfmDH2zct2/U2LHa3r3BiordxtEmM6WZP+eK+kUPPH/s2kNr&#10;NRm2Suh4s3Hu+d4WeX6MAwEnCqwKTHy8ceuc6hyYMBnGT/7mxP5IzI4QIH9zRDMRJAJOEkhP/iYi&#10;8jjc/Q0Nz1RXt+tbStvr1NhY+GhANoNOstQJf6zbdlwShewIfnvkBbIuf5JhRF7e0nJcU9PONWuG&#10;9/UVzZxZtnp10eTJE6dOnTF+/AnTpkV5OK25+fF33nmuuPi9iRN3Ll68raBgl+0hWc7iysZp4w/W&#10;1vbbHhEFIpAygT2hcY/42gvcHXNSOJUgZdEPXjD52+BGnIGAJQHyN0tsXIQAArEF0pa/qRDkcbiA&#10;xxNMfsGJaDUqrqzqPKlaW5TUpCbXTXWho63nb+6myjX/d48tPU4mK1577UFf/ep1e/bMS77AoqIN&#10;48a91Nj4RFvb23PmbJKhOVvyaAnyhrtOuaPwoeDuUYkGWRxsLAoFdp9T/cEyIYkWwfkIpEFgT6jo&#10;ycbSLaHQIdXJTq5OQ7RWb0H+ZlWO6xAYRGDoNddcAxICCCBgo0AwGHRHeyMvqzDutfE27xc176ST&#10;JgWD3Y2NGxYu1EpK7L1Db4W3+Iov9B7hTWYWZafEtDZoeXJU1Slbzjns/2yp1w9+cOgll9zd3T3O&#10;ltJkXqXkgTNmfGz27Es2bz756adLmpqmPPzwqECgZOXKXZbXl5E2PP2Ydd86un7huB2hznnBN97R&#10;Rk01GXCva2GXy1P04sPjXmhsk2v0xR5NXs9pCKRYYNJQbcY+rWBDZ2vr1E73udpwm//JSnH4iRXv&#10;Hq1demiUS2L9johV+jNvP9MztSexexvOHr5x+ImHnGj5ci5EIAsFGH/LwkYhJAScLZDm8TeFJXMp&#10;/+XzPZmKdSkDgcLv1HVftSyZFG7c0rod5RaH4GqPebT+5DOT7xNLl46bNu13U6YcknxRg5awYcOG&#10;I454e+zYd0aM+Gdr67pktnuQ/Qb+8n/eVUNOai+/fND7fugEWd1kq3/PGFe3DMfZsRVEYnfnbARE&#10;QB5/3RQsW+Ef2q8V9mrbDq/WShN8vNPJjIy/Obn1iD2rBRh/y+rmITgEnCiQ5vE3RVRYUrLgpJPG&#10;PvPMrs7OnVPNDteY4p06dV9PZ/Ftv+s9yfozKv1bgr2tmjbSSmAnTdvgnfk3U6HGPkl2I1u37nML&#10;Fnw8yXJMXj5q1KiOjoN37jx68+aLmpvnL12689//Ll27dqeMyyY6RHrsorbLL3ztrEP/89a9T+4J&#10;BjtKp2ul5pYqGePumObdp00d07pp0sypu3k0zmTjcVpyAguGayXN/iJ/Y+ETD3du17SOqd2HXNo1&#10;1dt+kFcbbq7rJhdA9lzN+Fv2tAWR5JgA42851qBUB4HMC2Rk/E2vtmwtsNztbrE8ey+GX1FdnbZV&#10;6/qCxTE0KXX0H+p2H2/l8lPHBZ74Qnky7SpPlP32t8eee+4fkykk+WtlUO6553wdHRsLC4NVVQNL&#10;WSZ6SEW+ee1Hnll9mJVlKku1+bO1DbfU7ZGttGXXbA4R0PdI2Bgs2xwcMVTr3qf19WvF5d4Sz4Fn&#10;Prse8fVtjrID/bSvH+jMXRuCb9zj+9BGfFPcuT9z9f2BteFlrpI9oa4i1569WveptVoXHesDAcbf&#10;6A0IpEiA/C1FsBSLQP4KZDZ/E/dUpXCVVV1HVlreEa5siLb3RSu9Ys6KupbbG6xc+f4111475YQT&#10;7pAxsWQKsffaJ59cdumlfWVlbxcXP2Sh5OBud8OLf2tc9ZFQ59CEL98YKFndOHKEtmukq/vUylzN&#10;NKYM0/ofa+x7KzBM07r2aUPcnt7NwWGtoSGatuXM/alXr6btCGnrAwMbNiS6Z0NU9FX+gZcLNW24&#10;pm0Ljp3unnWct3WY1lug7fk/X9GOgSSwY6Rr2FR376pAoeSK/Vrosvc/0dAzyffzxoSb1a4LVCQb&#10;g66tQaHrm+Tu2xOSDK3kKO++hQM57dge7Y37fZKwDcyEPCjxDyHsitMJ5ZC/OaGViNGRAuRvjmw2&#10;gkYgmwUynr8JzpM+37807b3qpHZdC0cOhUourOq4uN7yBs0zQ9q6KCMZgzTmrKe//c79v7Xc4v39&#10;Yx59tGHChOx9o7llyx3Nzc9OmvRqVVV7Qk/KhTpdV9x+1T/u277rxB9aWcSvI1Tc0jiiM1hYUblp&#10;Tvb6xGz6wEC+JM9WyRDQ8D2hniLXkD2h9oO9HTO9zhsF6ghpGwNa8f66vumfNGLg/51DtJGfqB42&#10;2T15/1+3PuTrlFGviGNGzfsjgRuDWx7yRZ4w9Aiv/Kde714d6GoJSCo7RB5IM0ypPZDTyujZrpAm&#10;qSaJmeV/cQwXkr/ZoUgZCEQRIH+jWyCAgM0CS5YsmTt3rirU5XJ53p8n16Rpm2y+VbziJIX7t8u1&#10;rtLWmXLBYMmXajp+JlWxcowfom23MAT3WEP/w3VW7rf/mk2brtm48RzLl6ftQpld+fzzv+/ufvvi&#10;i9cnNLUyGNSu+t3p/w0evvnwb1kfRxqqzZypucZqKx/ydR3tzbpBORkRejswsT00/pTK9tHukn3a&#10;ymBIWx3QRto0dJa2ZuZG+SRgzN8CgUBIJkDvP1paWhYvXmxe4roHr2svbzd/ftiZpc2lV593teXL&#10;uRCBLBQgf8vCRiEkBJwtkA3jb0rw3UDgz8GgzSlcQ0PR2yHLD8KNusPXOj/BUcFV/jVXV1jbWq2j&#10;45w337zGWf3poYdu3r372fnz366pSewdm+z9vTxw9FvjPqPNS2K/vvcH5XqGaa3ypJwsXJmRGX0b&#10;g0Ur/GV7Q0N3hzq7tNZxHk1GUG2Z5eis3kC0ThbI2vE3+SUlh07r3X/IX9Xr8rFjdXW1/Olke2LP&#10;cQGZCc+BAAII5KbADI/nK273zMZGO6tXW6utCww8IWPpGNqe+ARKTZMhJgvHsmUTXnzxqxYuzOwl&#10;55775c997qYpU+7cuPEnPT1HmA/mhrqXVzbefOsnLj15/VWu4n3mL/zQmSWuziOqdxxb3ypbrnd7&#10;tLVa4R8aJj/auKhPm1WgHV6kDTS9TFyUp6TsPQL+wjsb5Bbzu7VJm+UuWteYyh1za7eW17eeWK/N&#10;ryR5s9eb0vJZwOfzyXhgmEBdXV1VVZXK4ioqKvTRwnyGou5ZK8D4W9Y2DYEh4FSB7Bl/U4JrA4F/&#10;BIMrbJxIqWZRWtsRTsZV/uXvkm2gzB+r/H8842uLK1vMXyFnypuTZ5/96gkn1CR0VRaeXFq68p57&#10;rp84cVVCT8fJo3ENLy5pXHVOcPf+Z6dsPNSTWnuC4zqCQ0a7tGFaX1tozwhX92dqD9xEX4oj7KaG&#10;VRlnPOqTZRtlpceBvRB6tc52bY/Lo031WHmKz8aqURQCtgpk7fibpGe1tbVqzE0dkq3Nnj172bJl&#10;6kX5Wk6QUThbPSgMAdsEyN9so6QgBBBQAtmWv0lIksItDwaftTGFS2IW5URf3VZPYhsJ/KjkiJ8t&#10;fi2hDvbtby/6/Of/nNAlUU9+4YUX7r///tZW2b1OW7BgwTe/+c2CgoLhw4ffc8897777bl9fn/Gq&#10;adOmybufVCx0uWnT28uXLyktXXX55VsTmkp6wbdPX7FuwdpDv5uO8Su1wOeW/Ys6hh3JTOlMvhUp&#10;AYFMCGRt/ib/iDU1HXiMWZ85KUldf/+BNW1kLE42MpV0LhNs3BOBwQXI3wY34gwEEEhIIAvzN5XC&#10;PRYMPmlfClfsreg8t1ZblPijVjL7bq2mzUrgwm93n3BD3XPmW8GWDQPuu+8+ydwOPvjgj33sYxMn&#10;Tgy7+9b9R2RIcv64ceOGDBmyc+fOX/3qVwcddNDUqVOPO+64+fPn25LX/fOffwqF/nvIIWsTejpO&#10;Ho174uUjXu47UZMdIEp4rMV8V+JMBKwLZGf+JkNtY8eOde8/ZBal/Cm5nMyolN9celIn+Zt8S/+r&#10;dQKuRCA1AuRvqXGlVATyWCBW/vaMzFHJKMuqQODRQGC7TVNiuuTj2Quq5v26aeiohPOB9dfXTT8r&#10;gSG4c2f/45oTfmYe71vfKrn88pvMnx955rPPPnvbbbd94xvfKCsrS6acTZs2rV69es2aNa+88soJ&#10;J5xw0UUXTZ8+PZkC1bUbN67ctevBT35y9bBhHeZLCwa7vveHqa+9O3PICVcXTTywRKr5yzkTAQQS&#10;Ejh8vPa3M6NcEet3RKzC7V1/UhKzhoaG+vp6ydwkl5Nn3uQLWa3EmLCRvyXU0JycfgHyt/Sbc0cE&#10;clwgO8ffFLqMwjU2Nr5en0DuFK+1/P7S3/ja5UG4RI+Av/jVoKyTYfI69+i2NZclkEddeeWcz3zm&#10;LpOFRz1NJkxu3LhRhtGSKSTs2hdffPGpp576zne+c8ghh9hS7NChrXPn/mXEiDsSLe22/1T8p/MX&#10;vlePTfRCzkcAAfMC2Tn+Fha/jLxJtibpnHzR3Nysvkv+Zr6VOTMjAuRvGWHnpghkl4A8qy0jJPrv&#10;Lfk1Jp9Hyl+XLl2q796mvqt+1clHlfLMgHw3ajWyOX+TgCWFe9DvD8gyknYcRXV12lbNwnYCk1b4&#10;t/QnMIVyqfcH1UdcazJkWXGzt/dP8+aVmzw/6mldXV3r1q1LpoRY106YMEHmL+3evduWGZV79ix/&#10;9tk/XH75pkSX+w7udl+3/Ee3/aOzvfzyVFSTMhHIcwG78rdv3lj5VvuzljEn7l54xy8f1S+XmRMy&#10;7Kb/apNP9OSXmjzqVl5ebnz+Tc6J9TvOciRciIBdAuRvdklSDgKOFJB8TK2krH5vyRcymUQ+g5QM&#10;TWaYyF+ND3DLrz35DSeZnnxXHvWurKyMujxXludvUs22UOgvUmubUjjLD8LJMvFbNpjtNrOe/vo7&#10;9//R7NmatnXrd9avv8T8+ZFnpi5/U/eSGZUPPvigfBBw/vnnJ5nIyWjh449fc9hh0nvbEq3ySytH&#10;X1F/wivbDt114g95NC5RPc5HII6AXfnbdf5vtHsTeAA4LKRS//FXe2/UX5SEraamRv0ikxfld5l8&#10;XimpmnyOKb/RZNlJydzkN528opY2UR9oGherpNERyLiAnXNjMl4ZAkAAgUQF5DNImTeiXyUJm75v&#10;qXwrbAMcScwkZ1O/8+QL4/6nid43s+ePcLkuq64+saHBljA6G5cV/63OwoZg+6YmcH9ZQVEW4TB/&#10;gcv1we605q8ynrl27VprF5q86sgjj/zRj37U3d39ta997dprr92wwXQuG3EDSf8++clf79t3/Xe/&#10;e2iie+UdtWD3E7csD97x609vu2DyE9/Sdljaa89knTkNAQQyLSC/vOSQbE0yN/lTwlG/BCVhk08t&#10;5UVJ3vQdveV1yfec+8su09jcP1UCjL+lSpZyEXCQgCymrM8bUWFL5ia/xuR3mDG7k0km+q86+X0m&#10;v+qiLs+V/eNvqo4yCneXz/eULaNwgcDwL9f0/O7AsxPmm376K4H1vR6T5y964Qsv3XWryZPltNdf&#10;/0dX1zTz54ed+fWvf/1b3/qW5csTuvDNN9989NFHZ8yYcemll8omBAldG3by8uU3DBnymIXplKoc&#10;SZKXB45+64S/JBMD1yKAgAhk5/ibahqZTiKHfBxpfEZAfvHJh5hhL9KUCGShAONvWdgohIRAhgUk&#10;MVMfQBqTN/MxtbS0SAoXeazw+yVlMl9Oqs+UUbiLq6sP25+UJnt4PD2XVBbdknBRW2WjsF1mB3xe&#10;Ljrntn9MMR9qS8vfzZ+c2TMPPfTQK664QtY1Wb58+bBhw5IJ5swzrzj++DtWrPh8f/8YC+XcUPfy&#10;ysab11w2u/qIp13F3RZK4BIEEBgQ6AjtfDXqrwK//I7IOJGaEhn2gLd6tDvsxYyHSgAIRAow/kav&#10;QAABzTj+Jg8GyGeQam3lMBrJ6+QDS/VIt0wpkacCHD3+pmony5ncHgy22LEvXHFlVadsL3ZyZUJd&#10;asx1NbvOiL4STGQ5x6+44Nnb7zNZ/tVXT7zoon+aPDnytD/+8Y9HHHFE5M5vlgs0f6HcVBY4Wb9+&#10;fTJjcUVFG2bPvqmk5GHz9408s+HPCx944pC1rQdtnnOpdpDZkdJk7piOazsGdhgvfudfk0slQe0Y&#10;6T5s6Ibm4mG9k+ZNnH/68fsDKH75wafXbBoyvGxUx5btm9sLOycfc+DhQDYiT0cL5cg9snn8LUeI&#10;qUa+CpC/5WvLU28EDAJ6/qb2MDWuWaLOkhfV43AyqVKtVClpniR48qh3JKRT5k/qkTc3Ni53u1s8&#10;Sb87D4VKLqzquLhem5dIUYls513avOS1X3wtIrOO3psDAe3pp7958slfsNbZf//730v6dNhhh1m7&#10;PMmr2tralixZMmvWrC984QvJZHFvvHHbhg23Xn55KNHVKcPiv/GWSfc8dviW9llvlX5MkxwmmzcB&#10;35+ejXn3/yaP2DVzVnHnnl2Th8jP7N6zLxlz6NxOz6SAjIInqiGXSHfa211WdphK8I5uWjHm7Ve3&#10;blm1cVdX2ea2MbtmfEKb7slqliR7JJcnLkD+lrgZVyBgSoD8zRQTJyGQ2wJ6/iZPuMkgm15ZmUmi&#10;RtjkBPlC/qp2xZHMTW11qtYyCTscl79J/I/7fHd7PB3Jp3CBQMl36jpkR7iRCWzqPeb6ml2nmRuC&#10;6wjJMhv3/uZxkx3yiisWfe5zfzZ5cthpmc3fVDCvv/66zKiULE763rHHWtyuTVanfPLJuilTXq+p&#10;abdGYbzq8WdHPfTiR9oO/al/3cLg7hHJF2hDCbLmSoeshz7TMynoHv3q1K5lI1uf/dRZe20o2XQR&#10;D/yz7JGnZ76+fnbh/HPem3JJtsiYjj8XTtyft2ulruwZKCZ/y4V+RR2yUoD8LSubhaAQyGIBydxk&#10;IC7OYspOzN/E+x8NDfdVVyc8MBHZUj7fcH+g5+vm8jF1+cZg0b/8XYeb2s77sILAa1eY3ditvt51&#10;3HH3WludX9rx1VdfPeecczLeGbdu3SofFmzfvl3G4ixncatWNb/wwp/mz19lSxanTAJbTv/50vLn&#10;m7s2Tz13YFAubcd7AVknc86+l8dra12urkOmvfm5ipXJf/hgY/ihTldg66m/uHbUzs6xG/aO2zn+&#10;+LT62FiTLC/qvcCsgyd/bMEGz0T/MaNvanpmrIp307sd8p+mTZKvjz5pVv9cb6hzpHy9tvm1dYHX&#10;NK1MnbZdm76xb2b75GNTlPKRv2V59yE85wqQvzm37YgcgSwVcGj+Jpp/rat7wrCbgmXf4TU1PWM9&#10;2pmm8jF1F9dNdaEFtSannzVdeL53xgNmwpPF9O+44ytnnWVlf+oXXnhBmvLCCy80c6M0nKOyuKuu&#10;uqqs7MC7Tws33bTpbb//Vx/5yIaqqm0WLo91iawrc8eDczfuO3rP7u61o04baEd707kdQde06Z6J&#10;GzyT3n75b9eefsJ7lR8NmpxGa2M1LRe1f3RuXkvoMEnn1nTPay9fbLkoLtTeC4x9958zhq12T97y&#10;qdNf/fwnNyVjIjNjH35qSvGCCwJbvIEtC1e+unXD1na7ei/5WzJNw7UIxBEgf6N7IICAzQKx8rf/&#10;aNoem29lc3F7Q6Ebfb5uO3YUeOXo8jlXLh2xwOyDcL2tod2vBseNN3X+YeNfvamixmTlv/vd1osu&#10;+quFIbg33njjhz/84Re/+MWjjz7a5L1SfdrevXtfeumlc889V1I4mdObzO3Gjr1nwoSHCgrsX4Q5&#10;GOx65rWyKUcdE9ji2bR32vObT9Q0iytqdvznujH7Vo7pC17x9dJTj9yVTH2z6trg7mmBLUc9s+GE&#10;5zefYhknq2qUnmB23PMN95iWc07Z/dnz9rlcFjvVoKE+8M+eR54e+fK6CW0HXzb6sI8Pen6cE+aM&#10;0W77RJTvx/odEasoe/fvTqZGXItAlgiQv2VJQxAGArkj4NzxN2kD2eHgLz5fIPkULhQafnR5z7VN&#10;2tTwZTxjtfSooZrWorWa22Hh7N4bHr76O2Y6jXy+/tZbR5WUXL9v3ygz5xvPkT21b7311nfeeefk&#10;k0+WNSEPPvjgREuw5XxZy0QGA2XN8S1btsjEXZlFaUuxRxzx5eHDX7WlqDiFnHnVVx8d02ByZNVY&#10;zog37/7TRT+ViZGpjjDV5cvCJ9IJvdGml5bfsS2wZXyqA8iZ8i8q+NldV/wkDdV5Z/OYk7/9zQ3H&#10;/izJezH+liQglyMQS8D+jx6xRgABBJwrIJvCnef12rApnMvVc8+ywj/VaHvMJWSa1rpPK5yjaZLF&#10;mTge6fniaZeb2qhAlpg54YSXDjvsCllP30TBHzpFFn783ve+95Of/KSvr2/16tWyP5ssXTNhwgRZ&#10;2V9WFkm0tETPlwmTjzzyiKyJKguiFhcXywZxt912m13JmwTz8MMLEg3Jwvl3fv+m+S9fmeiFZWv/&#10;9a35P8mB5E22V5QVkfx+rbx8IIsLOyrn3ZmoTD6ff8HZdk76jSVpV/KWzy1F3RFItcDQa665JtX3&#10;oHwEEMgrAdkjLnLvOBG48teXtQQCB81dVFhSks0gY6ZOneZy9T/zzLqFC5OKc+rUfT2dRbf/bt+J&#10;phItuVd7vza52bd3mFsbPhjR8JJ1pd7nbnn2c59cZybIIUO2TJiwfOVKd3HxDDPnG8+RuZeLFi1S&#10;C4cMGTKkpKSkq6vrlVdekeTq+eeff+2112SAbs+ePYWFhSNG2LMeo2RrM2bMkAVLZJLkl770pbPP&#10;PlsCsDAFNH5NX3119fDhL0ydmqhHYudLZz/x8ODDf2/fM+10s1e+F/i6+8fXXREwe34WnyfJ20MP&#10;HRh8+/a3NVkhyHgsHPdcw4tR9iDJ4gplMrT6k7/pKjb7eZC1QGXhmTNuvCc46zJrl4dd5R6tXXpo&#10;lJJi/Y6IddNngv/scb9nOaThwYNOdJ9l+XIuRCALBcjfsrBRCAkBZwvE+t18//i/P9Vz739v/fNr&#10;Dz6w9Z13sjmRkxTO1dnZ+swzm5JM4TyeYa8F9r0c0BaeZLJR905xu/7r65xo4vzhJWu6j9j02p5z&#10;P2JqKKygoDMUWn7//cEFC5JdKVGG4I477jhJq+Q4/vjjJbPatm2bPC83f/58Wet/2LBhMvFSptH2&#10;9PTIGJrxkJmQUfecEBxJAh977LF7771XthaUAiVRnDp16oIFC4qKikzSJXqay+V+6qkHTzqpM9EL&#10;Ez1/yoSukv7WJ55z9UwwtZneL4/99S8+lyMDUw8/PLCkqyy1Istjymo6MhBnnEhZMqxzU9tZgS3T&#10;EiXNw/NdxT31J5uaMm0ZR5K3intXvdptqpeauQv5mxklzkHAggD5mwU0LkEAgXgCsfK3e3bes75o&#10;ff8RfXuP2rl2yIuP/fX3rz5076oX/3PQjCNk1mK2mUoKN7mz851nntmdXAq3z+stuf6nvVMWauPM&#10;DfQUlXROnOr6j69zsokUbtTUwIZZfcGXTj9moxlAGWuaNSt4000vTJx4yMiR9jx3JPmVTLOU8TF5&#10;Rm78+PGSvJWWlkoCJmNxksXJGJoMzemHfOujH/3opP3H7bff/vDDD8sInjoktTvmmGOuvPLK/v5+&#10;M3VJ/hyJ/Nlnnz7zzM3JFzVoCccs3LzulR2BrYdpowbpBrXH3PJTb+4MSclPtkyhrKzUZBxSUrjf&#10;/U679NIPaXX2FjeuYmxk0B6kHfzmdV8/59+Dn2f1DJk2ee4jLfY+jkj+ZrU1uA6BQQRYv4QuggAC&#10;NgssWbJk7ty5qlAZbPG8vy/VRS0XPd36dNjN+lr7tMcKJuyYOXHi/LMu/fGELFsT/d1A4M/B4Dp5&#10;+5nMoTb1/tnATuhmj1WBkpeCHXPM3fe9wKf7fnDvbx41W7imLV1aunLlPK/3qilTDjF/Ve6d2dj4&#10;49raf6bt04PTLr/kyek3xlnLpPqIp5d6ZUlGBx+Rq5X4fJq8qDbmqKrSmiJ+Dmb/ZS/7fQ/a5Mev&#10;+Oyzt/990NOsnSC70n/lzhuCs75s7fJYVxnXL1Ebh6ozZS2ixYsT2EOC9SftbRdKywEB1i/JgUak&#10;Cghkl4Akb7JIoDr05C1WiENkotynCnZc9u4bpy7/1V9P/N+vHX/LNV/cJhOtsuOY4fGcEQrNbGxM&#10;KhyPp+Msb9EtdQkUMs/TP1n29Tb3BNRBnvtmLK97+gHz5cse1r/5zcsbNnz1xhs/P3Roq/kLc+zM&#10;j3ykZtmy0rRV6v7/+fsnZ78Z63bHrrzc6clb1NVK5Jk3+QynomIgeYu6vWLlPH/amsC5N5o6PlU/&#10;pylK3sKo5XeB/ntB/4DPuc1B5AhkVoD8LbP+3B0BBA4IqERu+4cTOVnNP+NAp1ZXn6dpc2UEIZmj&#10;trb/3YD2cgLvUztPrXS1+bUuswINL36yxv+UPMFiPkzJ4v7615WLFl0wd+5fLKxOaf5GWXumzPzc&#10;tm1m2sKTgb6/fupcz6TtkXec9sIP7/r53WmLJEU3kp+SZcsGkjTJ2SRh0w/5a3PzwMjb+4PxH7p/&#10;9RGpfawrRZVNa7E7gjMmr0nFHdOTvKUicspEIJ8FyN/yufWpOwLZKGBM5P7nas/tP7s841GWV1ae&#10;GQxOTS6F625cVvzXOvPbCUitQxfXHjw2gaFI36snH/fTP8kbsgTFQqNGLTnssE/+979fe+mlfyZ4&#10;reNP37x5XDrrIOsHLvVWuYr3GW867YUfP/STGw+evCudkaTiXpKgygolckjCJuuUyHCcHPJn/AF1&#10;9+igd8baVMSTO2XuCKZiM4nbmxac+5cltk+bzB12aoJAtgqwfkm2tgxxIeBYgTjrl7zb9a75ahUU&#10;FfSV924a8eaz1/y1eMSYg+YeYf5a28+cunDhqGeeeb2zs9fyevMlJb3jXMU3NfSeZO6ptv112DV+&#10;6uSR2t4dZiu0c8TC5Y9Pm1z03hGzTa1oYiz3uOM27Nz5+H33/WffvqIpUw48wWj2xo49r7z8I5Mn&#10;35LO8KeWrQ0uf1pfy2TEm3fdfFnDaeXp2NorRdWU+cW33TawyKT8F3W1kqjDbsZgOntHPBw8I0Xh&#10;5UCxk1/73fXffd7eikjydvndP2w79BJ7izWWZtf6JXc9c8t7q7fvWNlv7b/tq3rPP+GzqasmJSOQ&#10;fgHG39Jvzh0RQCABgaHThnZcuevutf+v/nPHrm95JYEr7T712MrKKlmJJJlRuMrKviPc2tOJPU23&#10;eaQ2fnoCldky99LL777yx0uOSeCa90+VMZNf//rNWbN+fMcdlz700M0WSnDcJfv2jertPTLNYS/9&#10;0eOntv9a6wiNePPuX3284bxTE95aPc0Bx7mdJGzyM6GecJM/ZeRNXjFOfDZuGBCrnMp5S8LGJLOn&#10;gtkQyZiiPfaGIROtr15en9LkzcaA+0dPWHXCUMv/jZrjtjEYikIgGwTI37KhFYgBgbwQ2Ltvr+V6&#10;Fh1btOuK92648Yzrv3F6Bh+K+2h19ZkyPyyJp/K6a2snfOX97dc2BrXra7RrqrRVgzxc19YXLHzV&#10;Z16v7dCLft6y5KNf+7T5S4xnqizupJP+uGTJJ9944++tralaOMFaeLZf1d6egbd3spbJuMazTxl6&#10;w5QRq9WcQ4ceErw88CZLtMp/ksgNulpJ1GrKtNLTD2p2qEAawi7QOmxc1Onx9acfd+c7m6bJg72p&#10;PVq7U1s+pSOQtwLsH5C3TU/FEUiVgGzcLOuMRZYedf+ARIOQ/QaGPVTkLjvhM1csydSucX+tq3si&#10;6jp6piuzYLe2cllgIHOrrtc8Xu27FZpvkDevpS/5h6wM7j2k2vRNNBnemdVc97MvPvT5T25K4KoP&#10;nyq5an39qJ6e2aNGDe/snD5nzpETJx4py35YLjCrLly+/IZdu578/vffS9sWAqr6V9QveuD5Y9dO&#10;qtSme7T1+7P36R7PrKGuop0dW97Z9+yfNa1z9JRxxbvfKh62+eiTRs4bs+qI+XuzbHONAy05e/bA&#10;wiQSm4y/yeIliUoGd7t9r/66cZWXLQTi/WjsCGot/sOn9571qWnemX/zznjA/M+R/Aj77nU//uxB&#10;u7smb24bu/bQq7RxafrAwrh/gDHgWL8jYlXqGw9+47ny58xXOezM45uPv/G8Gy1fzoUIZKEA+VsW&#10;NgohIeBsgZTmb4pGsrjCv5fOLPvIV2+4Pf1YMgB4h8/3TG0SmyyHQsOPLu/50TJttmcgfsnfvrtU&#10;mzrYm6qNQVdTY2h2dZwNxCI1Ru9dffnpgfqTL7YFSo0+NjdP/NSnpi1ceHxn59Tdu8c99ljbvHke&#10;2bPbllukoRAZUfzvf/8imdvixe+lOSm67T8VP77+4LWH1ibwHlreu8t/8p57nNs7Y4NnUvPY9b+6&#10;8Phn0hx5rHaR/iA5m4wONTTIvoIDQ3BqFC7+IfP3fK/9tHHVZ+zdMDoNnSdLbnH4hj+ObXt+ritw&#10;+YVvRD5eKFnx3+4/5qnnRmzYO2Fj38z2ycdqB+3/pya9B/lber25Wx4JkL/lUWNTVQTSI5CG/E1V&#10;ZN+GfWWPjF248JwL/9+v0lM1/S6yQ92djY0ByylcTY0szzf5vMrNMur2vF/7e4N2vbndvfeEXA/7&#10;QhMrtTGDJXsfFnGPbl1a8YWEPrY3TypJnbx9X716+siR4/ftG75t28hDDjl48uRDZ8/Ouq2oJXNr&#10;bPxFWVnL5ZevT3P+43/3Uw0v/Mr/7hzzsDHP7AhprzTO739xUul7nzh5VfUFwURHvWyI4cNFSPIm&#10;npLLyVomMjgda8ESSdsaV13pf/fcxlWH2x5DPhYoPWGVf1brY5NHbJ1Uum1L+4SyTzUEts4MdQ7P&#10;Bg3yt2xoBWLISQHyt5xsViqFQCYF0pa/GbO444689MyvfS+d1V4bCCwLBt+Qh34sHDLVTOacadqU&#10;5wObPl2lXbNMm5fAp+PjHvF19Lvbp0SZpBo/lkUvfO7mnzx8lEzfTPEh7+Mlo1Nv4vv6Zv3rX6N2&#10;7uxZsaK7r2/UjBll77zT1ds7obR0+EUXnVRQcFqKY/mg+ClTHvrtb2+oqWlNc+YmsyWfar9ixZhL&#10;U1LTHcGSN+46pPjtw+a1/vS7r8pa/Cm5S+xCfb6BtE0SSLXLfdQplJK7+td90f/uiYy2pbl1Mns7&#10;8rfM+nP3HBYgf8vhxqVqCGRGIM35m6pk1wtdU1+b+7HP//DIE85JW7VX+v13hkLrLKRwskKfGjHx&#10;+ab8fdmmXo/Wuz9qWdHkzoaBPeIuqY2f0ZVtCY7od29JfNnC0uYlJ5fcVvuVN04/IbtWJbn66umj&#10;Rw/bsWPMqFGFfX1F27aVHn/8vKFDj1mwYEFCDfrCCy8MH7598+a3Nm3aPXdu67p1e73eIq93+PDh&#10;64cMWZtQUcmffOA5t4RmSyZ3V/foNu/MFdqzP7nYG0hDE8vQq8yWlHFoSeFkCM74WKhM4fOvu0yG&#10;2vzvzs+S4aDkaLk6YQHyt4TJuAABcwLkb+acOAsBBEwLLFmyZO7cA7uHuVwuz/tTqWxZvyR+FK6n&#10;J37qxN8ecsyppoNN9sTmxsbb3e7QoPtbRd5HDVvIc0Iu18webd0KTXs1sRVNpMhZ7dralZaqILPv&#10;2v81qXTthR997Rtf2GKpiJRfJCN4IiS0MoLX2zvjppt2rV49dObMspaWUVOmjB41qvSttzaMH9/2&#10;5S+7x40rLSx8bd267vvvf141hZk161NagfRnbuHVWeWfvPGhQ6buLe5Zt2DuxrPLV6bHpHHVFwNb&#10;Lva/62GoLaUdzBGFG/O3QCAQen/l3paWlsWLF5uvAuuXmLfizDwRIH/Lk4ammgikTyAj42969dKf&#10;wj3c0PBIZWV7cnPySnaEuhaV9/34/YmUJlc00bTZm4Jr3tQSfRzug97wXsDjmemd8UzlvJ97Jg2y&#10;jUH6+pCJO6k5e1l4XPf3E5c0LkxshZJUV0OeklofKNn8womfu8QzaZ2mbZ7ZemtZ70snHr4puW57&#10;IG4Zamtc9b3AlpMaV81PdVUo30ECjL85qLEI1VkC5G/Oai+iRcABApnN3wSo5O8jL77Yl85RuAcb&#10;Gv6vurrdQj4hY0xVVbKeo1ZTU3KGd/ghla27NC2QyIommlZ4Z8PwvVrbgsTWpYzsSVM2PDxzy22z&#10;p6z52eKALW/rHdBZbQ3RzhVKbA0semHvBWRZy8mhZyaMLRhbvLO4Z4MM0/24ZqXqxZKS3fPImL27&#10;e1a91qlpYzt7C3cNmT5m6sTOPd2LzquSEwJbDuwhEdw9Lbi7JA3xcgvHCZC/Oa7JCNgpAuRvTmkp&#10;4kTAMQIZz99Eatifimuuvn/63CPTpjawKZw8BmQhhVMDSftXNBnVr+27K9B2ZcIrmsgjc6PvbOga&#10;7u48YrCF2wcV6QiVvnH3vL5n3ZPXf+OidDxDNWhE2X/Cbf+Ycte2v/yz9RPZH2q8CGWYbuDzj/eH&#10;NdWmBRwIWBUgf7Mqx3UIDCIwBCEEEEAg9wR6L++8+U9VO7bLVLE0HVW1tR+TR9osHCrlk8e2Ghpa&#10;r2vo+GHVmD8lthzlwOUjXbur6zuPcE9srtM2JjcNssTVXn75y8fect+Mxz76pz8ffP7lDS/e5H9X&#10;tlfmrXyU1n1p5egTPnfepff91vHJm8rc9ORN/kryZuHHmUsQQACB1Asw/pZ6Y+6AQJ4JZMP4myKX&#10;iZTf+N6/xo2fmZ4WkH29/9jQ8LpxDb6EbmxY0WTWNm2tPNVm6ZDplOPmejcVJLAhgdn7dISKn/qf&#10;yaVtI0cXjujdWFQ2bPKQlVNmdF76yY1p2JPAbJDpOk/GTb/y09MfW3X0Lu//puue3AcBJwkw/uak&#10;1iJWRwmQvzmquQgWAScIZE/+JlrFfx/5zTSmcLIp3GPB4JMWdhSIaNmxP2vYOdqjLUp4kzdV0rQh&#10;2u6gtndH6nuMTLprD8lYjXt0h3v0li0P/1ZSu9FTRhfvfmvCuE1zDx919MQV8jSd5QfqJE2SFerT&#10;s3aieaz9y0sev7b82g8NWJm/njMRyAMB8rc8aGSqmBkB8rfMuHNXBHJYIFb+dvZbZ7/U9lL6Kz7m&#10;7mmSwo2w8GSapVglhbs1GFyTfAoXCg3zVvR+fak22/pI2qhAoFWzfrklgA9fJItkSHanae5jyt2j&#10;13smvfPcHbeP6QsecVT3KXNfk0mj8ZtFMreamoHkTfYZW7r0wIbgUpr8NVMZne/Vq5beM3/F3iO1&#10;gzIKa0PbUAQCqRU4drL2/CVRbhHrd0SsaGzfP0B2MmhsbAwGg7LDTWVlpfv9j5ckMDnkxerqavkz&#10;tTqUjkASAjz/lgQelyKAQCICZUPLEjndtnN3XbThN9843bbiBitolsfzRbd7ZmPjYCcO9n2Xq9ff&#10;VHhHnbbG+vNsrfPc4+SJOLUuRUYOSXLmeeW/4O4x/ncPb3jxvCfnLfvH/Oafv/dAxT1NY2uWHnz+&#10;Nw69/OdnXvX/Gld9I9QZ/oZJ8jSZjqr+k+2h5ZAFO8vLB/I3WfDl/d2k0lGxH/zvzLqnl4/9Y3eN&#10;/7oVY75M8pYOdO7hcIFRhVlagYqKCt/+x5VlV7ry8nJJ5OTrurq6KlkNeODjIb+coO9Wl6V1IKz8&#10;FiB/y+/2p/YI5IfA7q9s/k1d+jb1nuHxfMXtPsjacibGFnG5uu9ZNuK2Om2V1RRupGtHTf3Id33J&#10;Lmpiez+RtTEkrzu+eu3Jv18574ePTvlt1cO/H/vHneV3bJM0yXPyhLq6gVRNVvRU42wyEKc+Ipcs&#10;Tl6UdE5eDwOWpM72Q5YnOfOyU6ac9/+u3Xhvw4sfD3UOt/0WFIgAAukUkJxNErampqb6+vply5bJ&#10;4JvkcpKtyZ/yV3lRvqUG6NIZFfdCICEB8reEuDgZAQQcKTBk1JCNH3/75h9fnLboJYX7mKbZksK1&#10;/W/98GurrKdwmrbnktqygsCI3VaTwLSpDewqNl7SpBXnb20YuqZmxTt1Tz/wg/89RIbaVC4nh7yn&#10;UlNTJZ3Tx99sH5R7/NlRX/3ewqMu/uxJP69/dOGTm0/7LQNuaewF3AqBFArIxEhJ0vTpkeoLSeok&#10;Z/O+Py1bJlXKKFwKg6BoBJITIH9Lzo+rEUDAIQKSwr0x79/pTOFOra4+3+WaKyNHSR4eT889ywZS&#10;uD3Wp0HuPae6b1iwOOicT5THuf1vj274yo3XvvCd5o9vCZ37qm/1TYEtHnlkTh36iJx8HWdQzry9&#10;zN6UOZwy+nfoL/yyccKfy55++djbZSsF8yVwJgIIZL+ADLjJ420Sp0yYrKmpkbE4+avkb3rypqrA&#10;/Mnsb8p8jpD8LZ9bn7ojkF8CwxcMlxTu/r/Vpa3a5ZWVZwaDdqVwJf+bVArXcUpl55HuSXuc86Hy&#10;Y/ufeNO0XRvXN646vO7pr5T/uemZjafX+J/3vfrLwJsufQmTqINyZlpZ9t2W6ZEnfO4SmSEpszdl&#10;DqeM/q0sPUM7spKFJc0Acg4CjhaQtE2lamRrjm7HPAye9SfzsNGpMgKpFViyZMncuXPVPWRqij5i&#10;clHLRU+3Pp3ae5sovXBVUfmOz5/3jZ+ZONeeU5obG+91uzfqI0eWSw0ECr9T133VMtmt23IZcqG7&#10;T9u+Vmu1PpiXzM0TuVaWXVkf0Fr82o7gQDZVuXTg4hvKtcubBl55pE6raZIXPJNa37nuExdef4Or&#10;aNNzf/7TUQt2nX1JmXdGzDT1wSen/fHW2aEhh68OTdo5/oSBx/A4EEAgBQLG/QPUBEV1k5aWlsWL&#10;F5u/4Seu/0Tz7mbz54edOb97/tP1MX/1yBCcmjkpz781Nx+4iwzNScDyIJzlm3IhAikVIH9LKS+F&#10;I5CPAlm1/1vUBuh7oP/iM284+sT0PQ73QmPj/bakcH7/QAp3bVOSKZywlLYEyh5v3NOmdcyp1KY6&#10;Zyl82ZBAxuUknTunfqBxb63SLl028Of+XG7gi7PrZTM61e6S2g3d8Fj3ivsnTR+z6LyPBHcfGtgy&#10;J7i5k7G1fPyHiTqnXcCu/d++fNeXl89dbjn8M1vOvPnim/XLJU+TOZPyCJx6RaVq8ldZiLK/v19/&#10;UZK6pbJpCQcCWSnA/MmsbBaCQgCBVAoM+VTBsv9e+faLT6byJh8q+9jKyvODwZLkn4Xzeru/UV34&#10;/YpknoVTkbXP9Wytru+4ol4bGRy5om7cC3XaCl8mdxow2RiyIYEkbDIWJymcHJKtyReyxZwM1klq&#10;J3++n7zJNwNbRr0w7FMvH3uLrG/Z8OJFMgkzuLuE5M2kNKchkJMCMitELTipaifJmzwRJ/NE5M+G&#10;/buUqMUnZQkTdYKczFomOdkTHF0p8jdHNx/BI4CAVYGP9t11V3WaU7gv2ZLCVVdLCld2p31P8Z1W&#10;ueer9TsW12tne8ve8x06NThpmqYNtQqbzuskc1ObaEs611ijPesbSO2ccnSERjY3TPhv3bi1vlkL&#10;NPXf7D7/1ECd/DcxUDc6UDdhb+OkAr98MWdG8OiTNPlv5kHBic11ZYGGrNsQwinsxJn3ApKYyTF7&#10;9mzZ5E3+lGxNjcXJaJvkb/KiDMTJdEp9ORPJ5cjf8r7XZB0A8yezrkkICAGnC2T//ElduPjvI6/6&#10;4XMj9q8fnZ7j+cbGv7rdHck/C+fzDft3oPdrKZzeM3NLsP1e37bRHm2mlzErO7vHm43j9ga6XK69&#10;Z1dbnAcrK5EG/K7NwZJ92u4tobaDvNpsnuKzs4koyxaB7Jw/qaqmnsczPqEtL8or8nrYi7ZQUAgC&#10;9gqQv9nrSWkIIKA5KH+T1hr7lxlX//G5dDbbY7JLrMeTfApXvNTX1xTo/mYKU7gBlo3BsqcaS6a4&#10;u98OjNC0rn1ayceriye5R/VqK7Zq2kq/1qNp3drArEXDxMV0ejrmXkO1sjd9w9uCoVMrtXm2PnAY&#10;8E8aoh18tHfTTm3dBmkkx5AQaG4LnFgU/M/XDzyMaqxprN8RsTTsff4tt82pXZ4IkL/lSUNTTQTS&#10;JxDrd/MlLZes7lqdvjjM3am3tbfo7ulX/fYf5k6356z/ranZZMeT8Zsrq0afWl1yTMbGXno3BHs2&#10;Bvv6td4+reftwNA9IXn+f6jHW3aot2CDNqTPHq4cKKV3slYwThua+kcW9vVru26sG1rsGlrsHrno&#10;wAM8OQBIFZwl0Nce2vVMwzSP582ro3RC8jdntSbRZqEA+VsWNgohIeBsAWeNv4l1qW/0j5euTCf6&#10;3XV1/3x/9bNk7lt6RkX7FcluJ5BMAHGunTJM63tP2yLDQXl/zHRr69I3Rfd97oB/XMC/t9DdJeuL&#10;qrVeOBBIj8CuoGtrY+icau8MV9MRUW5J/paeduAuOSyQ+g8DcxiPqiGAQE4I7D55+yN//J90VmWY&#10;LTeT9dNk7mJye8HZEkjUQjb1alsma+MCddquYOrukv0lT9jcuG7bwB7B6T483h3V9V0fG1iTRpY8&#10;GbE7EzGku87cLwsEtgdc2xpDn6nN2n+assCIEBBIVoD8LVlBrkcAAacLDF8w/M3X0zp/0h4xv799&#10;UcZmTpqsgqQQRR3+UW/5TJ6fY6eVrG7cNtdt89NuCRlNde+9uHZrTX3bRz3jj9HmH65pRQldz8kI&#10;JCAgHb6kJBi6uDaBazgVAQQSFyB/S9yMKxBAIOcEto1bl869BGzxG9Ec0A7P9vxNatp1TnXr6d48&#10;HIiT97IF81yZTN4+3M+292lvFWrazNCoFXUj/1unbWFEzpYfRAo5IDBpj7/jKHfHKTx1SZdAIOUC&#10;5G8pJ+YGCCCQ/QKyo/e/bv1l2uLcZ8ed+v/lz57cYJAKTXXLQFzxsMDAxmV5cmwPaFO09qOyL8Ee&#10;6Wr9av2eb9ZrpcEJK+pGPVPHVnJ50iVTWk0Z2t1ymtcx/yKl1ILCEUi9APlb6o25AwJ5JtDS0iKP&#10;p6tD9tJxSu3fa3+jTZ4oS8thw45zweCQQ21dgz71Fe88tXLvZ6qnF/idsTl4MiAbAyOLg9k+EHFa&#10;5bav1rf+v3ptZFBGRyeMSVPnT8Z18GtX+TX5b0deP3I5uJK9ZwzV3EftH9qNe8jvAv33gvyOsDcE&#10;SkMg3wRYfzLfWpz6IpByAcetP6lE+lr7Zv/jpJrf3JNyIE17w++/zpvcyExDg7bTpZ1VnYZobb9F&#10;2RBtxMbcXZpyqOZ6q8GJjwCNGqpN69FaVwU3yMcuEzyZ39BP0rBtgVE7AkWHeLpXB0YMH+iJvbJg&#10;bE296pP9m4Odjww8Whnap3VPdmtT399qbIp75nR3SYf23kZt76pg5iti+49Q9hS4JeBq9cfq7V6X&#10;xvqT2dNWRJJLAuRvudSa1AWBrBBwaP4mdiW+0T9Jy0YCA/mbx6O5rK/qXnphVfsF9R+8Yc2Klk8s&#10;iOkr/Os3u7RJDhtFHKSSkgIdrW1w+sZ3G4PaqsColkBZmattZ6hvmGvPeM9AS6V6H4L3JG90zTnS&#10;XVamdQ3TVr6xf/Q+ub3Oix72lW0M9nRqrdO82qzkPjRJrIPn/tnFr/o0t0vG1WNVlfwt9zsBNcyQ&#10;APMnMwTPbRFAIPsEWtO5kUByM0sLtoccnbxJ468/2ltSFhz1Sk49Eec+wvnJm7SNDGSdVimPyW38&#10;TO3ur9fvqanVZmmlc0JzjtUWHaUtmKdpL/s0ybWSP9b4C59rGP1cnUzgHPNSnXZQSDvctXqE9nK/&#10;tlL2xpDMLbnkTQKU5XPk2cuBaaKHu2ThFtlKofCFBiZYJt9041b7Ok/0xEnekr8FJSCAQCwBxt/o&#10;GwggYLOAc8ffBGLcX2Zc9cfnbBaJKG5g/E1etDyF0u8vvMvf/fkDs8hSHW1qy98TGn1nw+6DKnNg&#10;IG7iWw1bP5sfK6fLAN2m4JiX/ENlpHGf1rt/vHHYZPfITxyY0Nu7OdizKdi3NyTzHvX+U9inTfxY&#10;9ZAp7p5irbNI2/j3hm5JzzxpHxPbE9L2hA6f7u5o1Va/Ixleajt4Tpbuer0hVFE56EdIjL/lZOtT&#10;qWwQIH/LhlYgBgRySsDR+VvfA/3fvHT59LlHprRJkszfiurquiZ6M/DGN2UoJU81dux1OzqFG/VG&#10;Q+v51exZnLI+kqqCy+5qKG0N7RvnlvxTv8fQka7COQdm9na85O9b4Q+brbS7zN05tzLlE0pTVekk&#10;yu0KjXutYcclprbnJn9LAppLEYgnQP5G/0AAAZsFYuVv31777ZUdK22+WQqKa10y7Ae/eyQFBX9Q&#10;5FONjQ+4XCMtjb/tC4XeOrp84T1rUhphmgvf1xp694a6g6uWpvm+dt3u3fvrJlxaXXLQBwmAXSVT&#10;TnYKdG0I9he5hu9zDd2ZnQGmKqr+iaGCcWYf3D18hPa3+VEiifU7IlbQX77ry8vnLrdcpTNbzrz5&#10;4pstX86FCGShAPlbFjYKISHgbAFHj78J/aHNp15ac2fq2kB2Kfibz/dCraWJdsFgyVdrOk6v1k5O&#10;YpNcmT82cuAd2NwirXVJnXzR2asVHuIZMtLV2ewfoWnFU90Tz63e3DZgIBPh9vyfT4YmZC5cSVdI&#10;Vv/rP8TTuzE49eOVOye6N8nf5Qj4B/6UuXD7i41y7J9uV7jCP3qI1jfJPWRPaPieUEeRS6bbjS9y&#10;rQppe+Vhp3ecvE5gh2yK3dDldsvTVqnrOZScKoFVAZlROUgfjrj3+CFa92qtNSe2XUgANpH1hhh/&#10;SwCWUxFIRID8LREtzkUAARMCTs/fJt489zt/eNJERa2cIsnbsoaGJ+otPboWCAy/sKrn+8ssLuqw&#10;J1RyV0NxlxZaUK2NsXWkSHbcKtZkV7fCt/2uYq27QJNnnIr7tL4TqzdJEijPF0n+VurK/clmWwKj&#10;dvtbP2MpM7fSm7gmWYE5Q7Xu5Y3vbpan91ya7GAmWxS86Z80Qust0EZ+eeCHdPIIrXVjcNuqgHxm&#10;UdgRatun7Z078DnFqBX+VrfdP0fJ1iYd1085TjvwqY2Ju9mVv31myZdf633FxA2jnzIzNPORH99n&#10;+XIuRCALBcjfsrBRCAkBZws4PX879PaPXnrD7SlqA0neHqmutrJzgM9XdHtj19XLrDxhtSow+onG&#10;3r1a27G1uZ9EpajlTBbbFZozM7R6mq3psclbZ/9pMsa1KWjx0we7arcnVPxU45h+rejE6nXrBhZf&#10;sXLI2pvj3Pn5ozR1iH/jUWaXnLErf1vi94+wNNtcNW6b3784icut9BCuQSDFAuwfkGJgikcAAacJ&#10;qCmBqTjurqt73FLyVlTfUPQPv4XkrfgR37ilddrjgd2e+rZT6/PzHWcqmjJmmUWu1ZvdM/NtTl0k&#10;x57QhL/Uue5smOirm3Bbw7hbGly/qdMe9mtvy2xbTVupCZH7Yd/Euxu0JxoHhmdTfWwMyjol8rNQ&#10;dqevc7h385TqdXJPa8mbhHpQ6rfCSzWI1fJ73rJj3wird+c6BBBQAoy/0RMQQMBmAaePv33kjcvP&#10;u/THNqNo2guNjTe73R2ybXeCx/CamoIdWvc3E1vbQx7OGbNHW/1c0OapkgkGn7enj3JpvfsC7TLX&#10;LrePgH9cwD+0X+spdg1rDW3zVGuj3ImtyL8jqK33uzqCwwu1zgKt9WibF1Yd94hPeze4Y5hbW5CX&#10;y0Xa3f1kA72tNWanfzP+Zjc/5SFwQID8ja6AAAI2CyxZsmTu3LmqUJfL5Xk/Y7mo5aKnW5+2+WZ2&#10;F9f1QtdZ035Ycd4V9hb8pM/3tMfTkmjyFgoVV1Z1HlOpnWl6VYxVgYktgQJP9ZYN9taA0hIX2BgY&#10;ublxz1fNvtlN/AYZvWJjcMydDbtmVWqzzM6mMxXue4GyIz3jJ2rFI7QtK/wh2Vku/gZxMidTVh8J&#10;O0a6Dl/g2blT27Ce7d1MqZs/adxa344LzP5zZMzfAoFAKHRgYLqlpWXx4sXmb8r8SfNWnJknAuRv&#10;edLQVBOB9Ak4evxN8revzL17oa0PS6wNBG4OBtdVJrhiZKJLTT7kG7cx2Fbo7jzC7Lur9PWJvL1T&#10;R2jcG2Y3y3IQkrs9tGFZY9fhqe9pa/wjQ4FhPaHC/g94tsgo34T3nzBcuX/tUzn2L5d64JDFcmSK&#10;I0cKBFxP14W+bfYjCcbfUtACFInAgAD5G/0AAQRsFiB/M4JK8vZYMPhkoslbIktNjripbli3tntG&#10;pTaV96w2d2ZbinO93BA62ZvhdTtsqYmmTRqq7dukbZdxLY78FFjVqJ3jNbmKEvlbfvYRap0GAdYv&#10;SQMyt0AAAScJzEp0lmPsysluAY/4/Qknb7LU5BV1Pb9vHvwd/56QLMnQtqB29/H1JG9Z28lCi2pL&#10;XgoWPdmYtRGaCazoYd+4e31bXiB5M6OVu+cMdUWZsJq71aVmCGSnAPlbdrYLUSGAQGYEup/vHuGK&#10;sQl14hE90NCQ6D7dxUt9pQ+aXWpySqu2o5xVJRNvmLRf0TGnsqvVPSENCy2momoB/8SldV39nh2z&#10;Uj9hMhXxU6aNArJ1pNrrnAMBBDInQP6WOXvujAAC2Scwpeggu4Jqbmx8OsFpk0V1dX1NgfarBt/k&#10;bdRQbcR6bdNm21JNu2pNOTEFpnq2bXK7exwlJIuUXF+jrdW2yscEzM51VNOlKthx7omHMk87VbqU&#10;i4BJAfI3k1CchgACeSEgy93Zcshjb8s1LaHdAgpravpXh8zsE1D2sE9r0dq2Wop0R3DyE9+a9fTX&#10;Zz397TH+K7XnfNoq/8B/HXymbskzwYuCrw5sfVa2JfU7niUYWPjpe0Kum+qK/uXfddpSm1eYTDIw&#10;Ls+0wKgpbE+f6Tbg/nkvwPoled8FAEDAbgFHr18y/i8zrvzjc0mSyGNvtzQ0PF9vdpU2uZ0kbwU9&#10;rq4vDHaJPPB2Z8OO2dUWdnXzzljrnfnMgv7684593VhBWdM7ENDkoT+ZNxrc7Zb/Vvxnp5yw/88R&#10;mlYmX7cOPWiUe/6s8orAlmny1y3PPv3a21sPLPGX5rX+JNUc5x74T3anKO6Z/OqNHVvWSaY80n1Y&#10;b9vuol0txcMGNmA/teY8VceDup//z73/1bS9mtbdU3jIxu2l27WZe1u7N8/5fCaXKFzrn7DF3zVc&#10;a5UN4uZ5tKmZe0Os1t/fGBy3JThkhGt4n9bVq3UcWtk+xKV1aGz4nuQ/BTl5eekUrX2qqZqxfokp&#10;Jk5CIHEB8rfEzbgCAQTiCjg6f5txq+drv30oyRZ+sKHh3urqgXzI3FFcXdM50aNVDPJwUclTjUPf&#10;Cu711JorVdPeC4x9958zhq1eOH3173++0lVs8wibZH2S+63YenTLa117dpftGnHE/NNPLR55kOR4&#10;HVvWb/Dfp2lDVaib2ws7e4cM5EuSd+kLu78X0NojQuoITV+w8JA54zRtjxSy79k/a1rnpHkzpC7F&#10;w3bOO3zIlPGdH/e0uO3Id/Ynq0cEtpz9+LLX1mwqGkjqXCd+KEKz0EmcJwjbA2r36n3T3DvOTuUD&#10;ZvL03aZg4arAjM/VlvVpnV1a1/P+d1YFtZHugbmRJWa7axK15dIcERjTE9g1Vht0gSXytxxpb6qR&#10;fQLkb9nXJkSEgMMFnJu/9azsqdBqz/zclcm0gDz2drvbHTK5iGUoVOit6PZWa2fFfeO+JzT6zobd&#10;B1VqkwZ78kSmQa7yz2p9bOaoDZ84+Y3qC4Kms8hkKm3lWpX+ybGpbYr8N2/MqrLCvWoYMFNHMKg9&#10;89qURx4du7nvyK69Ws8nfhvYMj7dwYzS5kzVuh73dbWFtk5yJzw6J0na/tG8siHa6Ed87btCJXtC&#10;XePcfeuDoYHO49Lm2brddrp1uF+2CEzY3Lht7v7+Gfsgf8uW1iKOnBMgf8u5JqVCCGRawLn5W++t&#10;vT+95u1k1p/cFgze6ve/KoNvZg6TydvG4MhHG/fMrY4/QuIe3ead+YZ7z/XHTl5++gmtZu7POYMK&#10;hDpd/nc/e+8j055/at3aUR8dSH7SOU61I6htC0zsDsoG1r2jXQPp3GkDu8BLbjZta3D7c36Z91ik&#10;aQPp2aag1quFZCRNIiy1Y3RyUBpOyHuBQVM48re87yMApEqA/C1VspSLQN4KODd/G79s+pUNzyfT&#10;cL66umdMPvYmyduFVd3n1WqL4o2HzByqhVq01siZj/LOXv6b7nG5RtUec5d3xg2eSYFkIufaQQVk&#10;wPBP9yx8ff0hm9smZiCXk/ikxfc/+MeBQJYIjFvt23HU/mc4ox1Znr8Fg0H5bVVt+LhN/iqHy+WS&#10;F+XPLEEmDAQiBVh/kl6BAAIIHBAYNXxKMhby2NtLteYeTgsERny6qvuz9fGTt/nd2rpAtORN1vC4&#10;p0Zr8Y+6+ZS/LZxZe8znSN6SaTiT18rczpv+541nb7/vnfv/tOYnVd8e+tHaY/4hq8KYvNyG00je&#10;bECkCDsFdsypHrW80aE7evt8vsbGRp2jrq6uqqpK/iopXEVFRUhN7+ZAICsFGH/LymYhKAScLLBk&#10;yZK5c+eqGshHmJ73nwS7qOWip1ufztqa7duw7yPv1pz/jZ9Zi3Cl379M04JeEw8XBQLDL6zq+f6y&#10;OI+OFD3sK+hwdboHJstFOW6t0o6vrv3sjsrSi2tqtKamBJ4Z6+098vXXD127tvWJJzYUDBwDxQ8Z&#10;0upy9V122WSXa5j8dejQod//frCgoLOgYKv+QJp8GG3ymT5rgI6+askjp91659i1rVM3T/0kD5g5&#10;uikJ3oLAqGfqWr9Uq40MH7Ayjr8FAgE9I2ppaVm8eLH5Gy3x+0eY+ac1Roltfv/iD18uqZpkbjL+&#10;5vV6m+QfUE2exQ3Nnj172bJl8or8Vb6ura01Ds2Zj5YzEUiDAPlbGpC5BQL5JeDQ+ZN9D/Rf9aVn&#10;Jlha2VA2DPiLzxcwM/gWCBR/pabza0tjJm8mdggY+9+fX378Hb+88m3pWA0NA6uAxJ+zKR8xP//8&#10;nKuvPm/r1lO7ugY2AEjoaG1tfeutt4qK3m1v31FVNWP48PXDhg3bsOHFm2/ePHbs9vJyWWb+wPYD&#10;CRWbkyffeMukex476u3QvM1zLs3k/gQ5iUulslhgpltbFzHfMGvnT6pkUqVwKn9TY279/f3KWBI8&#10;+Zakc1lMTmh5LUD+ltfNT+URSIWAQ/O3Ut/oHy9daQ3klrq6x8w89hYIFH6nrvuqZZEfVB+476qA&#10;TEZqPTFiF7j3n3aTxTOqj3i67rDzvCfuam4+MOxWXq7J12GHJHWStq1aNbuzc8qJJ35u3rxya1Ub&#10;9KqVK1d2dr6zefNbGzeG5s3b+9GPzpg7d/eQIbtbW/uvv/5Fr7dLlSB5saXUeND7Z+kJksjd0XTi&#10;5uNuWNszI0tDJCwEbBWITOGyNn/TkzRJ5FT+1tDQIL+51Ncqf9O/ZSsShSFgjwD5mz2OlIIAArqA&#10;Q/O3STfPveIPT1poxyd8vru93vZBsxOfr/BGX/e1TbGStxGrA0PeCO6RTQLCDnna7fEGGcwZurrp&#10;l7+ZU3v+wEfCkpvJyJuaOVlRMfCFfjQ1lS1fPqOo6ODjj6+eNi3h0TYLAnEuUWN3Q4a0FRevf/bZ&#10;t4cOHTZ3busXvrBARvAkx3v11Tfvu2/7kCFds2dvNfrpkzbV3uKRh4Mmcwa2nN64qvbvz0xbv6eU&#10;1Ufs7V2Ulm0CU/oDmw5x6//EOSh/C0vYyN+yrWsRT5gA+RtdAgEEbBZwYv7W19p37Gufv/D//SpR&#10;i7WBwM3B4LrKGA+q6cUNlryVvuTveznYeUS0jQf2P+3m9c765oTTfvbdDfrTbiqFk0xGbi6PbMya&#10;Nau9/SPbty/aseOjidYia89X6V9keCNHjjzssGkjRgx8a9myZzZu3DV0aKvKAN99d6/8OXTotu9+&#10;d7o8zifP8r3zztb77ntT5YSZeoRPEtGfLV30xMsLVw05sX3hxWndhCBrW5fAclFgxOsNbZ+uVimc&#10;XfnbF2++eXXXgZF8C2YTd+2673vfi7zQmKTJWiZyNL8/k4H8zYIzl6RTgPwtndrcC4G8EHBi/tbp&#10;7/xBZXOiD7/JY29/8/leGPSxN5+v+IlAZ83SWM0vmwSse13T2mN8/7GGjy9Ys/xXN8m39afd6uoG&#10;0jbJRvx+7ZFHjho71nPWWZfnRfeyWskNGzbIauEtLW9OmtQ2dOiWoUM3V1V1DDpoavVuMa+TLcJ/&#10;vOQjb6yfs2rICe0LLyKRs12YAjMuoKdwduVvF/v9MsfBcr0u8vvvina5MUmT2ZLl5eXG59/kAbml&#10;S2P+o205GC5EwBYB8jdbGCkEAQQ+EIiVv13ScsnqrtXZKbX3lu5f/OrlRGO7qa7urcEee9vt8/U8&#10;Fhh/Rcz3Af09Wv8qbUhf+M17twX3POVzHffJ3174mys+eV9z81SXa2DHl/LyjfK139/h8RQ9+mh/&#10;b+9FixZ9wXzk77333vLly2VcS5aeHD169Mc+9rGDDjpIXf7cc8+pL+QV/UXzJTvrTBHYu3fjvHm7&#10;xo27v7Aw9OtfB+UxwvLyIoWchuOllSXf/p9prgt+u6V9/Oa2sZo2sPInBwK5IbDjuYZRF1UfNsm1&#10;/IgoFYr1OyJW3dOQv8mtZc1JWXBSlp2UzE1yOUne1FqUMi7ndrvV1xwIZIkA+VuWNARhIJA7Ak4c&#10;fzuu5czzL7450Tb4VV3d6/Hzt2Cw5Es1HbEXLJFpk8NGe6Nsz/1Ko/ZKo/uUM4ue/ObD97fLM2CR&#10;T7tdffXEo476mcmFSSRduf/++1944YXx48fPmzevpKREVXbixInyjNzw4cPl61tvvVX+LCwslDmH&#10;b7/99oG9BTTtN7/5jZwvn0zLR9TPPPPMqFGjFixYIDMY5c9ExbL5/Obmx9es+W939zvDhu0ZOnR7&#10;RcVu/TG8VIcd6nTdcNcpTf4iSeRSuzO49KvnfAODfh+tHVgeU/11rFs7p56RwFS3cr6VL5sKzLmw&#10;MvCZKFt7Z2f+JlHJ/m+y4Y3aV0AffJN1KeXF+sE+qsu39qW+mRUgf8usP3dHIAcFnJi/VU37wdGT&#10;v55QY7zQ2Hiz2y2jYHGuKvZWdF5UH3OrAFlt8sVA6/xoz7wtrVj03SWPXXqs/6GQJG/yzsH4tJvM&#10;nPzDH+afckrDiBGmlieRfExWiXz88cePPfbYESNGJFRN48ltbW3vvPOO/Ll+/cAWAvL1/h3kCr71&#10;rW/Nnz+/r29gDFFSRLmL5Vtkz4WSzvX0rPrc54aUlLxZWPjarl275PG5NBzS3Lc3LXrudffmtvFb&#10;SxbZ+bDcewGtsUa7vEmT5UzlocormrU/VQz8VRbIkf8qDUPE5HVpaOk8uMWRfYGXr8ze/C2yBWTk&#10;TT6lMm5bmgetRBUdKUD+5shmI2gEslnAifnb5XPvnjXq5IRU/15X9+hg264VPhro/nzEZgDqNntC&#10;rvt8ocNqo97U3XTBjz7/6BcvaZPn3GTaTtjMnddfP2/btm/LOFisgGW0TVrhxRdf/MQnPiHDa/v2&#10;7UuoapZPLi4uvuuuuySvkxKGDBmYiKhG6iSjc/pg3Suv3BMMNnd0bJShuY997INtzS1bmblQHpZb&#10;17vohd1fD2w57sV3xq99Z2NSe8qpXSjm7Z8GdkO5dkL1wF/P3t8/fzhW+8XOAyF1hGLmdWaC5hwE&#10;3hfwztCaLozCkSXjbzQUAs4VIH9zbtsROQJZKuCg/K3rhQNrmv2wcsW48TMTAv2f+A+/hULFp1d0&#10;/iLmbgHjfHU7Dq2NOmlNdnir95wioz2yaKHsDaBWRJN1SlQWt2nTNRs3nhM1VD1tk/ExmfBz2mmn&#10;JTPalpBGrJNff/11Ga/r6uo6//zzy8rKZB7mX//6102bNklgkljKU3byZ8Y3OUi0pqtWNb/00qOl&#10;pRvb2jZcd93egoJdiZZg4XzpDA8/NeWRR+VJubJ1rZMmzXNvWfWuphUXzj+tcP7p+wsc+/JDd27v&#10;GD6Q48l/sQ5Jzx5r0NpDWun+8USVv323QLv+wM7FAzMqo+Z1FoLmkvwWIH/L7/an9ikUIH9LIS5F&#10;I5CfAk7J33Z+befwBQPPfQ3bO2zM2tmzPJ6q+voR5ibJDbrn2/Camp7pXu3k6PsKjHvEt6PYq43Z&#10;v+D9hw9J3iq1UyRbU3MmZQRGZktWVWnV1drRR4+cOvU7mzadG3mVZG433njjm2/KKvmeY445Rp5q&#10;y+a+t3X/sW3bth07dnR3d2/ZskUG637wgx/IFgi9vb2SfMpsTxlddEpqV1S0Ydy4l1avfuOhh568&#10;6KKBobnMHpLpDST/na7A1oFQHvn79qceCU1fMGP+57/+8oP/fuWhfx957vmLzjv37l//Xb4757NX&#10;adpIf+Vk1x+6Q50DPw7aI3XR8zp5VXK/9dH245NU8P2MccGqGzq2rDMIyEckAxNrZ36qeviI0QNl&#10;bFkv/7UGX+9t65CNHnZ1Dds1ZMLA5ePc7I+X2Z5j+93J32wnpUAElAD5Gz0BgWwXkGepZf0rmZQv&#10;h8Qqb9DlkGWyZEWs7Ax9yZIlc+fOVbEZHyS4qOWip1ufzpKYZeSt+/nukd8cKfEcPerkqrl3S0q2&#10;NRiUFM5MhLfW1f07zpl+f/GvfZ21AxttRx6yZom2QWufEmU1M0neql2nSNqmylbPvMkhq1ivWTPi&#10;7bc/E3WTAFlZRHKed999N8vTNjOwco6M1z3xxBMdHR0qtVOP2MnrslTmJz/5SVWIJHiS3cWZQWry&#10;Xraf9tJL/3z55X8VF2+aO3dTRcXgm7rbHkCcAuVDAZ9Ptss7cIr0LvVopXxGUFPzwRbwMmVXDtUD&#10;Bb7//WG5lIYqOaf8p/5J87/rbXmtddVreza9K1Nwyzp7C7e0u4rKyiYfcvCs8sNVGLs27n7loSf1&#10;kHZ1FXf2Dhs2YvSkEz5RMmm6en2D/yGVSXbuK9jcVjSQHMpKLXKoGaRy6OmoIf9MaTXzrXBj/ia/&#10;v+TpMiXQ0tKyePFi8xopWn/SfACciUC2CZC/ZVuLEA8CHwjIbzvZoEb+lLWw5FAJm6Rz8otQxrjk&#10;a1kRSxKkbCNzxPjbvg37dv9y9+gfjB46beiFk79ePu0H24LBhxsavmRiwx/Z9u33Pt/K2Nu+FR5d&#10;3i1rTk6NnmCPfqBx9/Qo43KeSRuaP3tgKX/VpvJuR/I3uc/ddx80fnz1wQefFdbWMmwlcxF3795t&#10;sg88//zzkuZJgjRjxoxTTjlFXbVs/zt6lSPJCJiacinPsJ177rnyPJusU/LKK6/I+6329vbp06fL&#10;dw877DCTt0vRaRKV9DFJ4fbu3SsCMglTZmbK83WSzmXP0imy3dxrry3bvv2Nr32ta+7clSmiSKhY&#10;SdIkYdP/wZCN4GV2rtpCUPqYvgV9rLwuoXtl7clqcFL/+RKQFVuPlr8+9m+ZlTrnrYLjtCMrWYrT&#10;ruZj/M0uScpBIEyA/I0ugUD2CkiqJsHFGmeT76pljrOtAo7I3wRNhuDa/tbWt6dvygT3yMLpkpVJ&#10;8iazKAf1fNLnu1nYY4x/FtXVde11aZXRFyaZ1a6tjfZm3jNpe9MF81zFBz6fNsZw7bVTDj74J2H7&#10;BEh6IDmYDLtJDjNowDJZ8cknn+zp6ZFUZ9KkSYOeH+sE+Shhz54927dvLy0tldLOOOOMyZMny7Nt&#10;lgu05UI1G3PdunUSkqyEqbY6kP0PHn300eOOOy4bJmGqCZY7drz0zDNNWTIoJ3mL6umSvElHPjDw&#10;5T+wTUXUvM6WxsryQtTu6h3uL71c+JngbusrtWZ5NdMWHvlb2qi5Ub4JkL/lW4tTXwRSLuCU/E2H&#10;OK/tZ1NHHGUmc1OX/LWu7olYkyeDwcJPV3X/dv+SIxHHrAJtbbTvuEe3Nn92VmTyJmMFP//5oZ/6&#10;1P8Y9wmQcadrr71WxppkQOyyyy6LP2dSRs/+8Y9/yERE+RRAhq1S1PZS8lNPPSUhyY1ktUn5q+wy&#10;l9lhOsnoZAhR8lv9+ToJb+rUqZ/+9KczuFyKZN2vvPLQvn2vtbe/c8wxW/UhrxS1SzLFGvO6ZMpx&#10;7rWBLZ7GVT+65VePbZ567gdTLp1bn0xETv6WCXXumRcC5G950cxU0ukCjY2N8gicsRZNMvkpWw/H&#10;5W8/WbSyZOjAygpmDplm+Qe//x1ZTiTaUXRGRdfF0Td8G73Cv3uIV4tYyd9VvK/pggrPpMcjy/vZ&#10;z448+eQbwp7ykim13/ve92QQTKY1/vnPf5YRp4MPPjjsWpkhOW7cOFkgZOPGjWYqZe85nZ2dmzdv&#10;llmdsimcLKYio2GSRNl7CwuliYkshnnEEUdIVJJhynzRf/3rXzLrMlPpnCxi+cwztxcV7Vy8uHXO&#10;nPcs1IhL0iNw2z+m3PHgXGZXWtAmf7OAxiUImBEgfzOjxDkIZFJAJkmWl5cvXbrU+KhbFk6b1I2c&#10;lb+NGjr6+4sGZjT+oarq7NraQUfhHmloWCbJW9THDn2+oueCXV+IsgJKrDVLRu9t+XdNTdTkLdY+&#10;Ab/4xS8OPfRQNbolQ0y//e1vf/nLX6qH1mTQqbm5WdailORNZldmstdG3FvmN8qSJIWFhTLhU2KT&#10;nDOzq62oVVJkQEyikmmlMjSXwU3q9AmWDz/8VEVFyMQc3qxq23wJRs2ufGP9wVumXbxpWvQ9PPLF&#10;wlw9yd/MOXEWAgkLkL8lTMYFCKRZQPK3mpqabB5wCwOJlb9d0nLJms41adaLc7vW51rlu2MKpyw+&#10;794yl2vv/rXR5Iv4Ef6mrm59jMmTG48qn/yrpiEjw0vofi/Y/m//mKPDh+y61714TuH3lv4o3EQG&#10;rDZu/PbOnWdERrJr1y6ZP/mTn/zk6quvnj17tpxw7733yuod8lTbihUrhg4dKmuTysNp2YMcNRKZ&#10;1ijLrshWATJS96UvfUnCzmzAMlr46quvymYGL7300kc+8pErrrgiU/FI7t3c/MiaNf8uLNz88Y93&#10;VVSUZCoS7htfILDl8MZVF/9/9s4DPooy/eOT3sum0dvSq0ACVgQ0scHZ7gKoWM7T5BC90zuVFe78&#10;e9bEcno2zNrFglm7gCir0hHIUqUGlh4IIUx6L/9f8uI6mW0zuzOb3c0z5ye3zL71+87uzm+e532e&#10;bw5eVV0REMgy6dFhRWBoArf8RhtcKH83XSxEwE0CpN/cBEjViYAnCEC/Yf8Sbs0tnZH9zU3uluRv&#10;KfV9WgojJSZ/Q4yTZ/T6YzYjT8LBdQdvM2xJnF5XbitV99hNt29d/IFoIlCRmzZlIdqk9QQRKQRW&#10;LJxnZrebbroJ8Tmg3w4ePIiEDTDKSWECybRz505oJ1Hhiy++GJvWYMHDeRbdFPZei8kXQUF69Ogh&#10;pX0XyvTr1w+75hB9xIW6ileBmMR4sG9Q8ZblNrhqVf7x40uuuWa394UokjsVvy2PT+td/5m65cjw&#10;wyP+ScnrrJeZ7G9+e+nTxDqbAOm3zl4B6p8ISCAA/0l2P20p683mOO/3nxQmf7u2+9yLei2QmPzN&#10;QeTJyD/NqPljjo2cAUXmsB+M9aOt9Nh+4wdX33brdSdF6//ggwNvuulT0Um4+cHHDzEVLefh/vfJ&#10;J59AbmF3XAbCBUo7sO8L5tyzZ8/Cj1FajXOlsI8OPpmQiwiaIqui9MJQoXCtnDZtGvMF7dwjLi4O&#10;+/cwks7aHWeZPhLKXXXVjt69f0Q6ic5lQr07IPBAztjlpvF7E2+iSCdCSqTf6FNDBFQigOSYdBAB&#10;IuDVBJgxBPuaoNksh3ojRngMOOZBMUIVWNKtWrpDGJWEhAQUgElQvTGo3XJwr+DGPY1IAYeOwoPi&#10;8Xdkejpsa077bcvoYDNtAM83n+ZtJnyLW6K3Id44buzJHGvxlpcXOWXK48JhwFvy1ltvRcDJO+64&#10;gxnH2AFpcddddz322GMSxVtzczNsSvAShEaSK97QHbaHhYWFbdu2DSoLTe3atQtJCGHKc0pMegFc&#10;VNgXh2iZS5culV5LpZIQb7t378ZWw2eeeQZLoFIvUpodN+6a4mLdtm2f83zWwYOxUqpQGc8TeFG3&#10;bY/hnVcunD1202xuu8HzA6AeiQAR6FIESL91qeWmyfokAbhKwvJmLaXUmAxuyhHrEloRBzw2RUEv&#10;oV6g7nAHjwOvRe+qMR6V2kTO7qg7opC/+8ytZ5be9N6zGRmvzpgx1U5IScsYEHnyiJ2cb5xeX3+h&#10;jZTcXJG5LtRGFu+I1U+/kyPOJABtWFY2rUePocJZv//++wsXLpw3bx6yaUPFwXOSvbtgwQL4QEJj&#10;OEWEMJU//fQTQi9KKey0NYg3rH5ISAjiN27YsGHt2rX4q9TFiescTsKIawLTIoKLOB2MqgXgj4qN&#10;cEOHDl28ePHcuXPZY5TOOpqbY83mrD17Fv7rX+n//OeInBwNErjR4W0E7r29eOvij376613zJnyt&#10;CfcKf2BvQ0TjIQJEQBECpN8UwUiNEAF1CbAQlLC0WA71+rPserIWjbiFzczMZG6ceNG5d7TuEIDl&#10;rWFjQ3h6eNKipCn/yZ6Rk/OfggKnkSd/1usP2cnYFfGpgZtkQ78NSdDUD7I6X8tPjPt53PBy0RQ+&#10;/nh4ero46zfcI9etWwdLFwJOIlUAtr3BcxIVp06deuDAAagpBxyYckMB+F5iA5s7xKzrImgKfAuh&#10;tbB1DR0h/xuMe4p0gSmPHz8eBkZkR4CrpyJtutwIsN9yyy3YaognGjCEdu41D21/ww05N9/8AbY9&#10;rlr18N//PvHJJ4fDZuvy7KiiGgSmXliRM+n6g3d2y5n0Vo8T33C1zg37agyD2iQCRMCPCdD+Nz9e&#10;XJqa/xCwvmtUL34JHCNhhYNIg2jEPatw0x2Mb2Ca0x59EUPKzc21uQ0P9iKE07Cm/+SJJ/f23RsY&#10;28mPjVoqWmB2i70vttZYC0fK196rhGEN2gwqzvEVo9fp1tksYzaH/yu3LjvPunrSae7MMfHpPg07&#10;tmefJ4pzmZ8f1dz8wpAhbRsd2bFp0yZEtC8sLIRssyR5+/bbbyFsBg0ahDVyELAEa4eKKOnhGP2w&#10;y2Fs8LTEhj3hlePyRxHRRJCizUtCm0A5Q09edtllGFVLS4vLk1K2IlAPHlzRrdvO6Ohfjh9fjevK&#10;WQhVZfun1hwRYAFO1ptHnxr99y4X4KSWH19vyr3UBh98O82ZM0f6pXPdoo9MboTVHXLkyE//uF96&#10;d1SSCHg/AdJv3r9GNEIiwME/TXg3DOEEhzo1uEAVzJgBIZOD7qDWstoPS0cS9ZuXxy8RBi+BkHtr&#10;d8MuoxH/OdZvKPAGz1fYsr+F6XT10anW9rekQO7MZhurtOJPt6X3XSR8Azd5zz037Y9//I/wJLwl&#10;jx8/fvfdd2PbmyXaJPQb8pUhukb//v3tXQDwbywuLkYwSTWuEIltIr14ZWUl9KciKg6yELE3YWxk&#10;We86/YB+g0nzhRdewGMUzLHTx2MZALTc2rXvNTYeCgkpmjDhtB1rsfeMt6uMBB/wx/PGrtw2cn/g&#10;JTUjZ3IRXSXfgGLxSxYZP+2b7vLlMvOocfGtrld3uV+qSATUI9DJD8LVmxi1TAT8iYAllAj0FRwp&#10;1XPiwuY3OEbiwI0pVBz+KcQo9KhUasuT55cJNjdIOFjh0HW/SQM3GQzQZin2Nrb9Nr4dRqNN8Yb3&#10;g7432nCerOSb1tvYopTe94BIvKGF8PDpIvGGk1AI8FGEioMNDbvdEPQfr4EdYsaeeIuPj8cGOeic&#10;zhVvGDwGgAzd8Khcs2aN+2FOYH8LDAzcv3//u+++a9kB6Pkrx9IjCCORA7bqIdQKtsZ98cUXnTgY&#10;YdfwaJ05c8Hs2W/NnLmsqemN+fOnPfDAuIcfTvGS4XXZYcAiigAn2Bq388k5t5RNn3Rsvibckedz&#10;lwVFEycCREAiAdJvEkFRMSLQmQRgBIOEg/kLf/FaveQBzG2STRUvLMYTKEYoB+GeN7kJWDsTX8e+&#10;Ebwk+vbo6vfbdpH1v3tYvk532GRKdqjfEJrysL0JmEyNE2w82Y1anFtWYfWU/bjpvr63ilpqbY3f&#10;t+8fopOIDoJtYHCAvPzyyyHb3nzzTUSbhBclEgBYu01iaVatWoXtcHC5dOpqiPiTsGXBgscOyCHL&#10;sXfvXuxkQzvCXWcoj/TWDQ0NLqwgUsbhEkKAEwzMfRU3cuRIJNfGCPPz84WhOF0YmCJVIFDZ1jjk&#10;dcDWOESaQfZtRVpWpBH44uKhwOzZb0LL/frr1ydPPlZdfcuBA70p8IkieF1rBF8zHz63fvWLzxy8&#10;MzkvfUHmkJ3c/s6Mi+PaLKgWESACnU6A/Cc7fQloAERAEgEEe8TONLjGISykpAouFYISYPHocdsN&#10;Wx+EIksaDjmB1zDKQUPiPMbA3rXpHefl/pNCMEj+Nrj+Jmx+mzZvXpT9bUNI+7Y4Pb3GFvmIrOza&#10;CVnckN9Tq7P2Na/q+AvFG+oQWxzP4EUrc/r0P44du1l4ErYmeE5CODG3Seg3li0AgexhYIGEExaG&#10;noG3pAN3SkthaLCjR48iMn5kZCQ8ACVeIBB7OLClDVkHoPe6d+8usaKwGHw+S0tLJ0+eLL1fx70A&#10;BcaDBr0hWRyGiq1x2CwKFf3oo48OGTLEBUSeqQKFuX37l4cObUxOrkxOPpKRYfOi9sxYqJc2Aj9v&#10;iM19a+yRiiF7I6/gzrMVw9aXOZH/pC+vHo3dqwmQfvPq5aHBdXECohj9zG2SRS5hQURUOqDNIOTs&#10;hUhx/C6G5EP67a+DP+0fO8kpxnd1upV2gEeOTav5nzgTQBhyvkWkc/EdlHbU7k8X/uEBUc63hx7q&#10;PWvWV6IBQLkhXzZOsmiTkHB4fezYMSRhEwWcPHnyJLwKYeZyPAUoN1RH6m2kgHNHQaEFCLnW1lYk&#10;aoNvp1NuogLoesyYMSx+pvsHDHp4joAnCMij4H5rCraQnJyMHInQyWgTRlQFW1a2KWyW277927Nn&#10;C4KDS+fMOabmcyFlB+6frX2zqtd/3xm+jx92atAdXG/x8yAfnTPpNx9dOBq29xMg/eb9a0Qj7LoE&#10;IKIglmzOX734k+7jtqffpu2dtrV6q/vtK9VCVFD0v8fud9oaolO+YjQesZkdDvsDl5m4O8RaOuY1&#10;XeUF4pNpBddu/vhbYXf5+Yjp/9TAgR0CtMHYhb1VEDmIng/nSdiX4KfHdn9ZizdsMMO7jqcA90hY&#10;XdACpJfTyUopgGFgkJMmTUKEEinlRWUg/Pr16+fUz1Niy9gNiMTfkJQSy3usGCyE8POEz+e9997r&#10;zSrOAiQubnNi4tbTp1dVVe1rN7rT0TkEXn2/2/aqWVvj/2kq7tM5I1Cu14nduY0dfAvONS3X/X4W&#10;xS9RblGoJf8gQPvf/GMdaRZ+SwA6zebBJmzZq+YT848Okm2xUXVeyd85UT6sdwQ4OWIv7dsKI3eR&#10;lcvTSkNld/GOuMiCN569b5VoOhs2DBWJN+Y5iWIQb9deey3CLTJ5hh1o1qneEIPbqXhjcSCR/E0p&#10;8YbBwIwGD0w8WYCKc2GBYF3ctWuXCxVtVoEORA5xpVpTsB2kPWAPWXxCvGGc5eUTkCJ8375nCwoo&#10;oZyCF4LsppAE/M25/yu4pS9iHcmu7GUVYkO9bEA0HCLgLwRIv/nLStI8/JEA242GbAEincb8Ki1B&#10;Kf1x6qrPCSEoh/S7Tko3pxD8287WuIBNJuudb8mFJq6/WL8NaVmLrL7C7mC6GznyRtEAsE+M6TRL&#10;wje8XrZsmXW0z5KSEqcpuaHZEIlEtF9OypQlloGd0DUTnLKqBn6AEgfsyWLIug7v1vnz53uyU/f7&#10;2rr1a2yKc78dasF9AnkZV8aetpWBxP2mqQUiQAR8nADpNx9fQBq+XxPA9h4WIwSRS+AkBsGGAy+Q&#10;og3ztgQX8WsGak0uflvKZTff47R1OE+a7W0MMpkCzrcRebI2yirAzHHTNWniPXIbNowYN+4a4QBg&#10;12LGN+GxefNmmwYc7LBCNBF744dVCsYxpBxwOkE3CyCgDmyDLjSCnXgu1PKVKp9//rkvijfgbW4+&#10;QBvhvOQy08aZL65+kqvlvWQ8NAwiQAS8hwDpN+9ZCxoJEbBNgCUMwI0yYpbgwAtEuhOm1SZwcgk0&#10;n2geOXK6lFpwnjxuLwuywVDdU7xPKDaIqxrxe8Zz1sXogI1PPbhP2B12NWo0F4kGgDgcIidJ7IJD&#10;IBPEwxCVhPsiLgN740caADgowjgmZYJulsFIEP1SYnYBZCawlGThPdw/ELt/woQJ7rejYAuwvGE/&#10;ns9Z3hiBmhpvNGYquDq+1dRHj3/Ta+cLvjVmGi0RIAIeIED6zQOQqQsioAwBhPJn0fzpcJNA4NfB&#10;V98qybHNgfNk+A9Gbop485sWWcGtEvPee7v4nnjx4t7XXPNX4SyQPWzjxo2iea1evdo6MQB8KQ8f&#10;PmyTALaWIaJJS0sLZJWbiKRXRxx/B2JS2A7kqCWzHFSf9C4clERoFqebABXpSGIjiM7yl7/8xUfF&#10;G+aYlHRW4kypmAcIwHF7wR+XUo44D6CmLoiAbxEg/eZb60WjJQJEwF0CLRUtg3tNcpDtzdKBI+dJ&#10;ng/oZSMRX+FR8fA04Y1ZY54Wnf3b3x4QnoEIQUA2uEQKTyJFNXwgrXevrV+/vqyszJoC/Biho1De&#10;w66JcPuEuUmKF2W3bt0sWQeUsr8pGJfF3QuL4zC73r17Qz+731SntLB167K0NPLW6xT2djudk7nt&#10;gqpXvGtMNBoiQAQ6mwDpt85eAeqfCPgdAcRFhBphh738B5046ZBvw667QyyobI7HsfNkbT+xLTR6&#10;cW71aXFLWaOXiU41N/c7fXqy8CSMb5de2iGLAN5duXIlYhiK6m7atAkKwXq0UG6waDmNaMIquhY3&#10;0sGSQTEi0KUDL0q8hTzjCKn//fffY28YPAwRfwWGOzcvA5girZ1L3WzTteowLX700UdIc++74g0T&#10;37JlZXvITDq8i8CyV75JWP+4d41J/mjwW2D5XcBvhPwGqAYRIAK/EyD9RlcDESACChMYPHiwJeeB&#10;Fzp8Jtb3T5YWosGB82QknCcvFjtPRpZb2S72G3ubs0V8T5/+s7Uqmzy5g6IrLS3t3r27qBjkCs5b&#10;izRoJ+gHieINMg/lYabr1asXukCbsP5ZJyeQe03ABIcU4fZqQbAhkR02qg0aNGjq1KnnnXce4rK4&#10;HxgTqe28YfMbLKVvvPEGJuU0kbpcqh4un5Mz1MM9UndSCMCLcu7lS7hSs5TCXlsGvwWW3wX8Rnjt&#10;OGlgRMAnCJB+84llokESASKgDIGWr1qn3SHpSbYj50mM5YCZ69nRf7LIXBEq9qgcVvoJsjkJh56f&#10;H1VYOE545osvvhg/frxoevDEg7eh6CTiSSL6qOgkdJHEJAEQaQi1D8EGX0cIqm+++Wbp0qWIr3n0&#10;6FHEvURwEYQ8gbpDgZoa2RHk4cfoWI9BubFJQebhBYxvLvQimvvtt9+O6StzZbjaCqA999xz999/&#10;/403irNBuNpkp9ULD1csL1+nzcFPO358zubsMUY/nZxXTItl5RENBQZDnU6HFD7WGVy8YtA0iC5M&#10;gPRbF158mjoR6HoEkkv7DZ3QwdJlj4Ej50mjsSlN7GcWsVRfN6Zj5MlaPrX/XlH7GzYMjorqJTz5&#10;5ZdfTpkyRXgG2sY6Qgn8D5Hd23q0DqxewsIQS7BWwVIES52oEbhTwiKHDWn4CyEHOYfY9/Hx8dBa&#10;+AvVBwOdlCsFLTvwZty9ezd0I1wokQ8DWtGyEU5Ky/bK2ATiToNy6/78888ffPDBokWLrD1d5Tbl&#10;DeVDQ1d7wzBoDDYJPHOdDptpfQlOmflIgVgRee34Id4MSMopOKDcWKoeqDjKtuq1C9dlB0b6rcsu&#10;PU2cCHQ5AsjZnXrJbRKn7cB5MsxobBgh1m/RVndWCVtffWX+emF3RqM4ZzeMb0OHDhUakSCxrLPA&#10;1dXV4XxKSopo8BBXEF1OZ4QyMBNBoUnZnYU0BoiP8uOPPyJvOP7C6Ac5JyU8CYbxyy+/2AwocvHF&#10;F+NdSE3YD/u2H/B7tBdF0+l0WIGQkBBgkVhYjWLYtQh3Vog3mwn61OhR1TZ//fUDVdunxt0koAnn&#10;89L/4WYjnqyeeFDf72ZxMhVPDkBiX9Bp+F6CkU1YHgY3KLr8/Hzk7EH+HvxTpO4kNk7FiIBKBEi/&#10;qQSWmiUCRMDrCKRs7yslZzfG7dh5MniTiUvtqN9MxpIYcTiTIeHbsHFFeHz3nThnN3JwT5s2TVgG&#10;YUusfXWgE6z3Vu3fvx953pxShkskgoW47KwIiYi0BFB0UiL+ozAsbCgvGhUsivCfZJkGEL8EByxX&#10;1jLV6VyEBWwG4ZTVgjuFe/bsif08vpsnwHruBw9ucwcI1fUAgcwhr1542jfSwcXsyC29aZ4HmLjf&#10;RWZmZl5eniilKqKt4HsYG/ZY+ygDK5z7fVELREApAqTflCJJ7RABIuCEQFWz+Lbek8iQs1s7XBzj&#10;0d4AHDlPms1NUR1lGcfF7DdxIzqGMzluumHKVmH7ZjNydov3uY0cOVJofIOLo02fQBi1rKM1wl/R&#10;aQgQVIThzmXxZhm/MHWb41WD+c5m6nAWwgSGuD/+8Y833XQT7G8IYeLOBdBZIexg98PTevh/+sGG&#10;N8b/5Ml9778/JzJyuzvLQXU9QOCBnDHH9+7xQEdudhGxVld5cToXo6mwSobpZstqVGeBVeDXLWwc&#10;+s0i3th52gKnBnxq02UCpN9cRkcViQARkEcgOihaXgVFS4esDJ9+22MSm3TgPInNEPWjxM6TSQPE&#10;xrfuB957+K5Dwu7y8zUXX3yn8AykmmhrWUFBwejRo0WDhFSwpL22vIVdaki85nQ6qOggrL/T6sIC&#10;0sP928vJxkxwrE03979h+pC+ssbvfmEIzscffzwxMVEKefe780ALUG6LFt114sTdL7+8Wacr90CP&#10;1IVrBBY8P7R3xqyXKr88dulbrrXgoVpl5kSTrvbOedyQtq/EWOdfUR4al7AbhCpxmt6G1FonLAx1&#10;KYcA6Tc5tKgsESACPkugR+NQKTm7Mb9qni8ROT4KZh292cSNEeu3Q9HiM7fdmShCVVzcT7hRCsoN&#10;1jZRmcZG8S46bPGCVrGmbjO1t7AYXBkhM/buFQdQcXkBYeuTYsdDGZvaDNnJEYIFc8GBF0gEZzOR&#10;ncThwZlz1KhREgu7X+zXX3998cUXcUv3+uuv+8dut7CwE6++ehuU20svbcvOlh1u1H2k1IJEAq++&#10;323E9OufPvDqias/4RLFEW4lNuKZYrEaTpNgLs3KgeVN2R5rDxzt9elCl/87vXGTcDwQb9jthsPB&#10;ljatVksSTtlFpNaUJRCApD3KtkitEQEi0MUJ4NdR5HnCgMwsnLmmYk2nwKn5ombu9V9LjDy5Uq9/&#10;F9se7OSIixybVvO/AuEsugVxxR1uD9rePPiXgdq43/M18Tz344+PDxhwjaUiIpfAz1C4+Q0iAZFC&#10;ENtD2DgigsBmJVJEMKnt27fPnpmLVUd0ENx/SAlYInFF0B3G5lS9QJdCmFknr0MvUG7slgiOlCgw&#10;ceJEOFtK7F1UbMeOHdiR4lpdWbXgfYroBQB+7733ImOerLreWRjKrX//T6OjP/bO4dGoLATM5doF&#10;3zy9eF0iN8QHsqr3GsSdiBOvXrqGWzHGxpLa+42wt/qzXjR+2uo6hJkBxsUPOKmOKCbwmcSHnY0B&#10;r9PS0ix3yHgX313YJkfXJxHwEgJkf/OShaBhEAEioCKBPvwwieINgyjCTjV7Cb5NpoDzxfcBPawi&#10;T6Z2OyUUb2gzJuY8oXjDGTjjiXJPw1YmEm8oBvubtTkLgRyDg4Md8EK4SFRUULyhL+z7kpJszZ5v&#10;IYaE2SHJNQ6WC87lp4eYWmRkpIqXy29NQ2N/8skn0NjPPPOMH4i3JUveXbbsrlGjriPx5oGLx50u&#10;Fq3NyDZuHPj2wcUlM31AvNXzfbqbrcWbOwQ6vS42xcEEx4JSsuCT7IERglJSIJNOXx0aAAiQfqPL&#10;gAgQAT8ngMglQ0dcIX2SHfJtd6wWZjBU9+y41a2S3/OBOMfR5VFviLqrqLhSeAZ5tOEqKcoHYB0N&#10;HznTbO46gyujgy1Y8GBEuBHrPG/SCdgsiaiSUvZ9QebZHDM0pyguZUxMjGtDQuBNkfR1rR3HtRBh&#10;8rLLLnvttddgJ1SjfU+2uXz5i4sXX3/xxa/9+9/bPNkv9SWLAB4cXfWXC3tc+7fbvntDv8M3rrrI&#10;k0bNUf2xXl7t2ClrFSyFYW2DfkPmNxji4FHCnEog5Ei/ucaTailLgPwnleVJrREBIsAtXLhw8ODB&#10;DASCeuFBJnvdWf6TwW+EP/nm766MjlfosMn0gtlcYcc3L2pqRvVj5xxsWDvhSNsdkt5hX8p2w9d3&#10;PnDt5BPCjn799ev6+t+975A6DGpt6tSpwjLIao1Na8Iza9eutc75hgLYOGe9U85SEe9axztR5Lq0&#10;LKWD1uA/idsdKd2hmMTM4KLWtm7dOmvWLClduFwG162DXOQuN+vhisD7/ffPNzfvmDPnuD2LsoeH&#10;RN3ZJLDo6x6vGy7c0ZJeM3IWF6Hw5jH1mGu25daPT60ZZ9c1Ueg/ySLys8EgeOycOXOkD8wD/pM2&#10;B4MBY9jCXzHpY6aSREBVAmR/UxUvNU4EuiIBiDf2tBKHlDt+VRm1VLT0jJQRqHCjwWBPvOHRa5NV&#10;nMnYE2ZRUIHu/GqReHv44WSheMN88QRXZNWBSU0k3nDrYHN7GHagORBvCOzhmiiSsgoImuK0mL2w&#10;IthChrAlSPuG5G9wSsQLm2kGnLaPAnfccYeUYi6XgZ2wW7duLlf3horY5Hbs2GMbN/4xK2vZc8+R&#10;ePOGNbE9hkcXThieeedt333wy/jPa9Lm+Ix4q+cTC3T8jCwH4k00YRamnx2WB3zeuzDtI4Ny84Zf&#10;MS+nRMPrFAKk3zoFO3VKBIiApwj8FPCHe5+U3pmDFHVh+Yb6jCxRU5XV4raHasQhH2tqhgoLwXkS&#10;OytEe8mss2MjnAlc+KxHbp0d21IGyq28vNzloCBOKTno2lI3KSnJZjvW+d8cBH9zMBL4cFo7mjod&#10;ufQCEJaIjans1kHpvbtZcv/+gp49l4wZcyc2uV1//RLEXCCzm5tIVarO12n0O54a+Hb5E7Wb9l74&#10;tg9schOCOGOK3ZVbmq18nEmVaFOzRMD/CJB+8781pRkRASLwO4GeZ4f0GXyeRCIlZvMxeze8PB9U&#10;zHM9O27zWGmoHdQxCuJ2wz/u7JBg12DgLr54tnAAX3755ZAhQ4RnsM8N4T1Eg7Qpw1Bszx67CXz7&#10;9OlTWVkpcbIuFJOiDB3YBoX530TZcqUPRm23RsTtnDt3rvTxeENJ6HbscPv449sqK//ao8djISE7&#10;vGFUNAabBJAP4MLZMwa+U5xtnG8uj/U5St16cRER5oq7c3xu5DRgIuBPBEi/+dNq0lyIABHoQKBx&#10;T+OYi2dKh7LbaDzUvkndxqHX11woDlivKTRxHcOZ9K/4SeQ8uXHjwCFDOuwHw4Z4UfgNmNpEPSK+&#10;os2Ah5BnAQEBNgcYHx+/atUq6ZN1oaSU/G/2BKQo/9t3330HI6QLY7A2VLrQiL0qcOtCqEmnORIU&#10;7NHNplatyv/ww7vgJ3nTTR+98MLuLLF52M3mqbpiBLDza/ZDFw24Ieu+DR/+Mv5Tvi5EsaY91lAQ&#10;N2w0V9ydq73UE6k7PDYt6ogI+CIB0m++uGo0ZiJABCQRiFuTdNnN90gq2l7omP3MAeGfGrhJVnct&#10;VtvBhibsFnaHm7a6uu6iAYhCkiDDGGI2isrY3GkG98Xa2lp704FdTrSDTvrEJZYMDHT+k3Hw4EGb&#10;rSFtAGxu2NSHA76js2fPtpkk0PFI4DmJKC8SRyu3GASzPW0stym1ywcFVTQ2Llq8+IbJk5998cVt&#10;5CepNnDr9o1GhJWX1O3PG2Kn3H6V9pb7P4pfcnhSno+5SrIplpo1G3TR47m9oZKmTIWIABFQmwDF&#10;n1SbMLVPBLocAXu5We87fN+hukOexFG+MGT+/76U3uOjOl1wjg2/oGqT6eQL+kEPdUje2lTBV24w&#10;a/r9nk6g/Nfvnr7439df87sYy88vSUp6rmfP4ZYxwAURSbqFQ/r444/HjRsnTGgGF0RRGVYe4SiR&#10;9tpmdP6lS5fCO1H6TF0rCd/CK6/skAjBuh0kFoeB0Wn7iYmJUrLJidrZsmXL8OHDhw0b5rR9KQXe&#10;fvttNIiSl156KWKiYEhert/gJxkb+1Pv3r9GRBwNCrJKOyhlzlTGbQKIK5SRsSc9Pc5gKM3PH5Ka&#10;GmWzSb4uxnh08pcbh25cfTrlMhlPkdweoJINNFXzx9bruXCuz8ys4FjZgTEHRXCLbH1YvTB/t5LU&#10;qC0ioD4B0m/qM6YeiEAXI2Dvt9nD+QPqN9XfOvCd8VdcJxE/Mge8ajaX2MwcoNNxEanclA72t+hA&#10;rmpzh7ZHBZh2PtDBVfLppwdceaVBWAhJukVWLGtPQrPZbHOnGQKf2MvqhliOZ86ckThTl4vBQgUB&#10;6bS6aHefzfLjx4+XEg1FVFfBzAEweyIM5t///ncgXb58+fHjx73cc/Ktt/4VE7PlkUdOa2TfRTtd&#10;MSpglwDsbEiAImTentKZmzcPUWSRzZnLz/+9Lixyz7899KdtI6tSH/619XzfxlrLR+3Rc9Fc9fQs&#10;LsbFa06YP0BIg/Sbb18bNHovIODcGcYLBklDIAJEgAjIJhB/IEm6eEPrR0ymEjub3yJ+wE2ceF9c&#10;71bxkKaliaNXjhjRIXUB7Cf/+9//RNUsOZEs54uKimzO1sH2MymejbIJdqwQ3H44bgRaSOLmMRfE&#10;G5wnlZ0mE8MY8IIFCy6//PKnn37aTUQqVWfZtx96aPmzz5J4U4nxuWYhwKDK4EaNA6+RyBD/xF+T&#10;qYNIY//AtwU7by7XIphktnGj9u3ip/llyATg6+IteqUudk9u9ays6pvmuSze1F0qap0IdG0CpN+6&#10;9vrT7ImA/xKIs9p45niux3HXZtO0wfMB0Rrrm5g6q8wB2rh1oi5Gj54uPLNp06bevXsLz8AKZC14&#10;7G1yQ+h8e1OQEhnSzaXu27ev06CRCLsvxUCHWCYuDGb//v1TpkxxoaLNKtiFOGDAgLfeegt+pxj2&#10;jTfeiIVwENtTqX5ltYPwJK+/fiNik1AON1ncXCuMLwAm2GbMaDOs4T8Y4+FPnZfHMZsbO2COYzvf&#10;jEevb0kYN+JJ48C3DyKYpH7HxLLAFFE2SNdG0om1ohO5/mlc1U1ZbREmXTW7deL4qWsi0EUIkH7r&#10;IgtN0yQCXYsA0nZrkgfImnOzPb80g6FmjFVQykr+1NIOjpFcLT8h7k1Rj2VlHdwp4TyJ7VvCMocO&#10;HRIlTMPON+twJqyKU/OXrPnKLYxdZw4EJGstJiZGSrPWJkcptVpbW0WhX6TUclDmpptugkfonDlz&#10;oKtRDC6UNmN+utmLa9WRgHv37vvHjHn27bePuhSn07Vuu3QtCDaoNfy3YgWHtB+W8CQWOxvomIpT&#10;dyX+T//5yITXmzI++/Jw7BV7jlsZ4n2TYsQpY5ty688dxoREiVJ8c0Y0aiLgxwRIv/nx4tLUiEDX&#10;JdCwqeGCaX+WPv9qnj9ip3REgYk7z0q/mYx1oR3C3ydsfXVcv8PCNhoaLhU1uXHjxlGjRglPTp48&#10;WWTUwk42eymwo6Oj7c3IqbKSjsJeSTh/Om1EYtprJBl32pR1AQfTd6E1VEF6dOx/Q+SSL7744p57&#10;7mEmONeaUrAWYksOHPgmEnDfeutae8ksFOyOmrIQAG3Y1tpEmomDZrbY2aDZApOGZ7y0OOH1hrSP&#10;Cv6z7W980sX8yrfxyIbbb+T6/B7ByEdhRmzTx6/Mrh2saVNudBABIuALBEi/+cIq0RiJgE8RKCws&#10;xPZ0dpiEG0c8OIsEc7ehEyZL7xDBS46zezerI2CTiRsifivxgInr3eFk32BxXPt58zoIHugfawVi&#10;LXiQOcBmhEmMy8GeMXuSTzoBxyURHtNB6gJWF/YxKSndMAthsE2JI4yLi7vmmmskFpZSDGvBlmPi&#10;xIk5OTmvv/66C/kMpHQkvczJk/sWLbqrb98b4uM7RDqV3gKVdIcA9BtkG6xw8Jac9c+x7Xa2EUyz&#10;HYi+1rg3sS1pW6mZO27ipudwx0ycIZvLzOMiXIzt4c5QFat72JhYoKsdqy37JxIbqCtE8Vtg+V3A&#10;b4RiU6CGiECXJED6rUsuO02aCKhJAEmQcSvMjlQ7okjN/tvajglOkdUFMnfX2TR2mEytw2zc1oRZ&#10;3bR1izoh7BF7aZKSOgQvsd78hvLWligHUfURwMPepKQYx2QBERUODw93Wr1///72lKewLhJ8S5F5&#10;ou6w+87pAJwWQMBJhCrBsWTJErYREdxgeXNaUe0CGMa77/59zZp7XnppW0KCK8ZJtUfo3+3jKRNk&#10;G+xsd7/2jycWXVFwZfFlS7a229ku4Ve+28HOBpvbdkObZoNyuy1f9BDHZyjV8tGm3BSTjuvPlWbn&#10;WAdnUmMi+C2w/C7gN0KNLqhNItB1CJB+6zprTTMlAl2FADa/9Rk6UdZsA+xvfqsdbuU8Cd1V3DF3&#10;73HT1As7pLZDFITRo2cIx2C9+Q3xD5EqQDROe3vDSktLHcxIStQQWUBEhaUEfhSFZrHXHcx0UtSg&#10;O6O1WRehYnA89dRT8+fPh87861//2p5OrS34pOJ9SW8QY/jiC90vv/zxiSfW5eb6v3JjoRoN+x+/&#10;+5GRCw2DpWfBlo5UWBIfL3SBjp79ePzdjwyadc+4Wfecf+Hsa+9f9rZuzVe6NSsRNHLK+wV/ejLr&#10;H5s+SXtrxVtvHjuuvats01dttrWlOht2Nljdp9lIEena8DxfKyqFGz6OixnfFqHkdJbqyq2xQlqO&#10;c8+DoB6JgI8ToPxvPr6ANHwi4H0EOj3/W80XNf/+y5ZkOWEfXtHpCmxl7o4Yn1b7+ApxHDaTkTvM&#10;cf1/13URq58+8e4CoQZ86KE+s2Z1SB0O+1t8fLxwuZB0G5pHJGaOHj1q084GjyMoHwerraqrKvSh&#10;09geY8eOdZDhwDLy4uLiSZMmybpsUQUptmVVsS4M8YZokxBvePaPPN3Y84YVgeekm826U33Dhrwj&#10;R5bPmXNMzqXqToedUxeBQPSfa79bM/L04L/vibz890HAEbGGh3WrO78+OjaM41oG9mgZe+0EbdxJ&#10;bfyqk0dLetStAxkLHLQDQxks+qZK9tHr8eqTh8sC+4THRJWfbIsGWx49vLGqIiQ6JXJSlqm4fSsj&#10;3B3xHw7sUpPi6AjZBgtbopYbnM4NsfHgpnMIutlrLR9eaIhqMNdel1XTvcOuXTcbdlw97H1djwTu&#10;0PM2PmKU/01V8tR4VyBA+q0rrDLNkQh4lECn67dIfdyjeXukz7nEbM5F8jfrzN08H3ndjJonVoia&#10;il6cWzV4nvDk6B0P7HjvJeGZBx4YO3v2W8Iz2NiG2CTCMwaDYcyYMaLGESXf5shRFy04mNS2bdua&#10;m5ulz1p6SchO6MywMNxh2z1gS+zRo4dTMyA2v0GFyvWq3b59+wzEdHfjwPDgmAr/SbTxf//3f6wl&#10;JHy74YYbRBFB3ehERtUePb5NTl5ZVbXKj5Nxw/aV+9FFO/b13l836mzfa2S7GjLpVcvHl2yMD2s6&#10;XBHepqlwSFRiMlbDT4u2y7bYBnNNnKbq0kyPhpQsMofkzGi8OTN93jzxt2c7bLn67QrdGyvKBrm8&#10;The2/rI+718uV6eKRMALCZB+88JFoSERAd8m0On6rfd7o+595QfpEFfq9e+y2AWiA3tidvBcZgep&#10;1nYDuUR/rEeWsOzk7VevfH+55QzuXD/55JarrnpAWMbasIZdWKJ9IHDnKygosDlye7qOFYa0gyum&#10;FPOXdCysJGQP9JtTYYZdbVJUGbIjQLI6zSMnHCSskceOHZs+vUMmPVmz+PXXX2F5Q6hJWAjz8/OR&#10;5A0xJxG2BDvfYH/zZMxJeEtu3vzff/5zZ1CQvXCnsmbmjYX5Oo1h/5yFTx/fH3hhzciZkqxe3jgP&#10;Xx5TjTllt74TZBtjts0Y9p6u/q08mEohuBXRb0bjrPT0T11eEqNxZnr6YperU0Ui4IUESL954aLQ&#10;kIiAbxOwp9/uP3z/nloZZjHXKNQeq+29f8rN9z4uvfp7ubmH5olFGqofuTs7eXJW5HBx/JIgnms+&#10;1aH5u8LS52T+vtMjL68EqaH79OljKXT27FkoHNGQ3nnnncsvF7iTcRzSwdnLBLBy5Urkm7Y3qVOn&#10;TkGlOHVxlM6ElYQgxMgzMjKcVty3b98VV1zhtFhiYqKDAC02q+NymjZtmlMB6bjrv/3tbygAEXj3&#10;3XfDCgfPSUgp2PSuvPJKp2NWpEBR0Z6vvno1PPzQ/PlxGo3dPOyK9NUpjbz6fkBh/YSaAXO2FA/l&#10;OEem2k4ZXlfotD6Ya0nggqO5wFAuKKBzZnzsDV0Db+7/Zl5Qu2V5NMe9Z2sgcu1vpN86ZzmpVy8m&#10;QPrNixeHhkYEfJNA59rfXNj89r5O95OtfVAxUzMqH7P1+BixrzvmQmv9R4fbpcWLRwwe/IFw9ebO&#10;nQv7j/AMpBoOkeJat25dcnKyzWW3ty/OUvjEiROQiHAUVOqqQcwSWN4Q+NFpcrmmpiaosn79+jnt&#10;GsY3B1E0raujMAyPmdaurU576lgAUhn83333XaTgQ56322+/XWYDLhaHSly//u2zZ7cOGXI4O7vG&#10;xVa8uNqhU/E3P3jF3rO9y4bdLNtD0ovn5WNDO2hM4Y2np2aqnQPAMZbwH/UtxaaGvN+zX5D9zccu&#10;JBqu7xCg+JO+s1Y0UiJABCQQSDrTQ1bkEjRZb2cTUlOLnf46SiRtXK2o3HXXOQ8SAKHV2NgoYULn&#10;ikAjOS4MKRgTE+NCajWbzUK8IT2aFPGG6shiJ0W8YROdLPGGlhG1RZG0b2lpabt27Ro2bBgo4fkC&#10;XCilk3etZFjYiYAAPQJL3nTTRy+8sNsvxds3q3pNuv++X8Z/Wpb+Aok3164Td2uVmeN+0YVHmU8j&#10;DYDKCdycDHWFvqmjeHN3alSfCBAB+wRIv9HVQQSIgF8RSEmSlyismueLbOo3o7F5sK2Etgg+2TFK&#10;iDauWESwsfF3z0n2lnWebnsn7S0G9JvT8CQQJwkJCe5LOOhAmAGxN8+p5a1N/dbXo7zTa6ihoUEU&#10;vsVpFRivIiIi5PpbWjeL3N/w7UTASSg3bHhDCErFHU0tncIKGha2fMSIx0aNum78eP0jj/D+Glsy&#10;962RNy96/sREGY7KTlecCsgg0K7cwmqN5XNz6qZ12I4roxGlii7TRxebmgSWN6UapnaIABGwSYD0&#10;G10YRIAI+BWBoGrnWkI44cMm00mbt9hmcwPCiFsdiVuNonNVX4kTiNXV9RSVsQ79n5KSIiuMB7Jj&#10;BwcHO12qbt26QXqJEhU4rSUsAPkHySQxmRsqwlKHyJNOu0D+Orl72BDxEjvfnLbsuAAkKMTz+++/&#10;f/755993332IVoKAk2rELNm6ddmHH969e/esXr3+FRGxxM1he3n1p5fd8+SO/1aPmOXl4/TX4SWf&#10;MkSb9VBu9dM7W7kB8TJ9qFFf9ebvbpP+ip3mRQS8hwDpeA3NqwAAyxpJREFUN+9ZCxoJESAC7hJo&#10;3NM4+sobZLVyxGSqQ/BJqyP6oJkbZMP+FmTlVBkWLa6cn39UeArRMqC+RIVs6jcHTpJIOQ1vRilT&#10;S0pKghUOsRalFBaVgXJDXVnmKcghjE1KX7L0akhIiHVyBSm9iMrAsfOJJ57AhjccKqUKKCj4+dVX&#10;b2tpefTFF7fqdLV+nBKAsUUC7gV7X6vq7zxcjQvrRVUcE0jqwyVN4EqmZVbd3ZmpC38fZLt4azDa&#10;DDNJi0kEiIBaBEi/qUWW2iUCXZYA9izBUY0dqiaVtiYcsDlg9AXXyCJvbwtac4HJ5n6SxrC2uGrC&#10;o3vgduE/jUYuPLyD/yT8AK2Tp9k0psFd0MHg7YU2sa4CpQS7k5SA/sK6sEpB+8GCJx0g1BHsb07L&#10;w6tQGI3TaXkUUERrwXMSnNVLEnDy5L5Fi+5CSrl3392d5QWGEClg3SmDDNrZxtXZxvnuNEJ1XSFQ&#10;y0ev1Gl6mc+kcGfs7ct1pV336hw0hZsMbeJNwkML/BZYfhfwG+Fex1SbCHR1As5/d7s6IZo/ESAC&#10;Mglg31T6b4dcCSGzK3HxxPpeURLuJITVynBPautoLbVzvqzj+eOmyVMbhA2gvZSU84RnEC3DOryH&#10;zW1djg1ftbXiQClOcUlXQVgp2Peg35y2KSwAY52U8tB4Wjn7wEpKShwnK5fSKRRsz55tjqxqeEsG&#10;BVVotfqwsOyXXtrml7FJrAkj1OTkB+7T75gkBT6VUZBA2E593O7cqpuy+O7OAyMp2K+Tpg6aQj/S&#10;1RnypYg3NIVvGMvvgijvpefGTD0RAX8hQPrNX1aS5kEEiADHxSWmyMXQMRHAb7XN5tARtoKXFJnL&#10;kjqer+Enajs8Sy4oSBHJMOgia7X29ttvWw8V6dEcjB851uTODuWleC1OnToVJa2NhI67g2lLSrqC&#10;M2fOyDK+IUZlUVGRCzMVVYFmdhrxxYVeYHODcjvvvBs1Gn1GRpULLfhilZ83xF6UddvOMS/74uB9&#10;d8xtys2kq78ivTwrh+vpTeJtvylqka7hM6nizXeXgEZOBLyTAOk371wXGhURIAKyCbRUtMSG2c1w&#10;bbM5BJ8stmmvM5kqkmzdLe03cdEdzscfXZ7aUdDFxkaJ+rr++uutU2/bdIZ0bM5CZBEpeknYO6og&#10;aohjt8yRI0fCw1M2bo6TqI6QlU6W8W3nzp3uhy3ZsGGDlHAvsmYNL9APPrjn11/vgnILCCiTVden&#10;Cy80jP3D22+cmvI/n56Fbw0+4oAhcWV2/Wit1yk3cNxvCnl6RvXbeRItb75FnkZLBHyCAOk3n1gm&#10;GiQRIALOCYR8G3bDfc84LycogeCTJSL5xd41mbj+NuxvsYUmUZ6rpATxt2hpabxoDAEBHbJ7yxqh&#10;sDDUnc08BI4bhIRD9BSbEg5ujWjTteHBSiYl7CScGEeMGCF9ysXFxQh96WbOgM2bN+/du1d6p05L&#10;Qt++++7969bd9thjmxChxGl5fyrwj5enPLwmt3rETf40Ka+dS6yGGzuO6zaRq70mvfSfeVyqjdBK&#10;nTz4dvHWCMubHI/oTh4zdU8E/I4A6Te/W1KaEBHoqgSS6/vL3fzWFnzSln6L3Gw7eIkWXkwdj4E9&#10;xMEEYmNDRGVs7lvDFi/rhULKbAerhzCPcl0cWWuQcEOHDoUjpTDWiCVDt2ttYjCOR8u6HjJkiCzn&#10;yVOnTk2ZMsWdSxgmyuXLlz/yyCPuNGKpC+X2xRc6pOF+4om1ubnlMjdXKjKEzmzkj/df+eLh5ynU&#10;pLprUMuH79CnFOhiT+krtNy2QK4YGSZjxHGS1B2DxNYr+aiPdW3izeZjL4mNUDEiQATcJkD6zW2E&#10;1AARIAJeQACZA8ZcPFPuQNqCT9q6JQ+BKLN1/1Rltd1p7LUTRJ0WF3cI6QGnO2SOljiwtWvXOi6J&#10;qPoSmxIVgx0M+8GQF45JOPgWQs7BrVFKhm7rHmF8k5ggLjw8XPqAzWazLGOdzZYXLVrE8rxJ79de&#10;yR49voVye/BBI9JwdzXlBibZxhVf9F0uMji7T5VaOEfgN9kWfVxfd2X66eycik5Pw+14bSr5kOdn&#10;VD+fQ+KNrmEi0OkESL91+hLQAIhAVyFQ1axisIeQn8Mvu/keuShL7QSfrG213dKBU+LzF/TYIjr1&#10;4IMdXJ6g3w4fPmzdnE1PyJqamoaGDtEsRRVh9XKQI87x9CHVEEkF2+GgqZAkAE6Vrok3DAAVpRjf&#10;4JwpfcMeJg5j16hRo+QuorD8qlWrIEonTpzoTiOoi/CSI0fO7dnzP11TuRmP/mFK/j79Du9z3nNz&#10;Xb2kehCXcEAfdvScbKuaNc+7YpPYoRSaM6PxX/NkiTdXttV6fI14ntfr9TqdLjc3F4+QhP0j4QE7&#10;jzIeHxd1SAQcESD9RtcHESACHiIQHeTIOdDNQfSIHO5CC6dtWlXM5tgetoKXVPKcKHkAx0WHVor6&#10;bWmJFJ2xaTSzqX8gqxyHEkEcFBeyCFjGA92FTWsIWAIV5wIuVEHMEljw0ILT6mfPnm1stJddz0Zt&#10;xPqfOVO2BVXY0KFDh1avXn3vvfc6HZvjAkZjLsJLhodvdLMdX6y+6Ose42bdkpH30qrjQ3xx/N4+&#10;5jBu2Gguejx3dmZW/c2+IdsY0rD3dQ1/SOfS5Ul6BYzg6q9oRkYG9Bv6QYa6tLQ0i4SDcpsxYwbO&#10;Q8WhDEk49ZeCepBBgPSbDFhUlAgQAe8kUGesm3Lz3+SObZfReNjm7YjZfCbS1uYTBJ/Efx2PLWud&#10;3OXHxMTYNHPZdPCDuHJqsDrvvPNcs5vJ5WOz/JgxY6QEkywvL4fxTUqAE9YL8tQ5zp0gZfDwnESq&#10;bikl7ZWBeP7ww7syMw1dKrwko7Hg+aFQbrd98b9tEz/kEr0pVL07K+o1dSP3GxILdNwobm8oV+U9&#10;Cbgl8lljCKg0c/PmSSzuQ8Wg2SDYVqxYga+O/Px8fLkxLceMcjiD83gX/zQYDD40Lxqq3xMg/eb3&#10;S0wTJAL+T6D7oX7nXThd7jx/NRpr7e3Ct2c3cnZfCy+b8vIa4UigTBBA33psl1xyic0BO40mgq1r&#10;F1xwgdzJKlJ+2LBhMKnBh9Nxa/CEbG1tReQSiZ1iJ54LcTVFjcN89/rrrztOgO54PDt3frFhwy0v&#10;vritS8XVwxX7x/unDrjhr0/zy9qU23mZEleNikklUM/H/aKrSdWWZrv1cEFqd4qX22+K+Flfp89T&#10;vGFvaBBfPlBoliSZlhfQddBsSDjOBpmZmQkrnDcMmMZABBgB0m90JRABIuDzBGLDerswB7u78fA7&#10;PdaWm9A+k9guUdphswTGgLwDu3YdFQ3GXjZqm36VwhCR9iaF2JUuBzJxARSrEhcXJ1FlwYoFM53E&#10;jhAK5dixYxIL2ysGZ1TYM92JWfLll7pevV6eP/+kmyPxoep8nUa3ZvGgux//Ivnzw5MWks1NjbVD&#10;Au7oo/ryuTncEBv5SNToUeE2K/mID3W1z+b4a6o3GNyysrIADd6S2dnZsMWxf0K/WcQbQ0r+kwpf&#10;WtScewRIv7nHj2oTASLQ2QTgPHn57AddGIWN+P0OW+lWZ7WFvdQcE2LDtiZqxl6CNZtb4GBHOnPm&#10;jNPppKSkOC2jYAHELIFJTUqDZWVl2KQnPewkgrukuheLHLgQDFOitrSewsmT+z75ZOY//4ktLirG&#10;15GCzmNlvlnVK9u4euA7JbmbZ5696N9chFeGqvcYDpU6KjOnmHT1V6S3hSfx2SPkA13tLZmyYpZ4&#10;/1wh0mBMwwGRJhwt+yfTaaTWvH8du/gIAyT+JHdxTDR9IkAEpBNYuHDh4MGDWXm4o1juzmcWzlxT&#10;sUZ6OxJLxr3Z7ZE3tkosbCmGzW/wByq3tf8t4e7ss5fZCC2g+SSXH9LxVmy/ccWfMoRtwHR34sTf&#10;Ro26TTieOXPmPPDAA9Yj3LFjh01vSZx3qn+QJw0HErvJnbgL5REVE1Jz0KBBTuvC8gbDIHboOS3J&#10;CmAK2PbmTszJ06dP5+Xlvfbaa64Z32Ji9gcGPjxo0HGJA/bpYrgvve/pi9YdGHV4QBZlBVB1Kbv1&#10;4iqKjLXj5UX7UHVIrjS+XB961tSQ57rnJOa/4reOmUci+1dhYSG+FaUP6a23YBPbIb28qGRJSZ9H&#10;Hvl99xo2trHNbPhtEu2YhQkOg8S2N5TBUVBQwJqCdQ7jx0Y4l8dAFYmAsgRIvynLk1ojAkSgLVqX&#10;yPOEQVFDv7VUtIxcddXtj70nl7tBp1tiJ9ZFxOUZtY/a+J2WqN8OH3583LhrhOOpr68/cuSI9QiX&#10;LFliEbrCd6HKtm3b5nRG+/bts2fZc1pXYgFEm4RdCxJLYrzKsWPHQuxJbByek0iucM01HVhJrMuK&#10;IdYLxNvf//53bDKUVZEVRqgCjaYtVoHfH1v3xD3y/Hmbyy8/O3Q2+Umqu9xhXP/R3GFJtmp1B+Ju&#10;6/tNIW9kN5rOCRjXWhPqN2EL9n4j7PWyePFim1+VEkcFuThr1iybhSHSYI6zqDiLTmOxKC0WDpyH&#10;rsO3jcQeqRgRUJsA+U+qTZjaJwJEQE0CPwVcc9ujLnQQYD8fc1isbXeyCOQPkHA0NiZJKNVWxF4Y&#10;SUigpCTnjWBDmnSxJHFIwmLQV/gnbpskijfseZM1Htw2TZ482YWBWap8/vnnV1xxhQvibf/+gn37&#10;bu0K4g2ukhfOnnHJE898P3LV2YseJfHmzvXmpG4tr/k1NzrZ7A/irZIPez270ZCvIi7vaBoeIpBw&#10;FsMgZBuLrwvTHF4g8xtes+CTCGGC1yhMgUy8Y+m6+ihIv3X1K4DmTwR8mkBKab9kl8IFFtmfdqOd&#10;VK3NI214Q7nUuXPkUmL0Q1ZJCXbivDOrEhCWEIfYVAZp5DTaJKuNwI9M70k8EIIF7UdFRUksb13s&#10;559/hqHyxhtvlNsC0rsFBf3z5pv3yK3oE+Vx8SKHm37HU9nGjQPfrrpu7c5fxn9akybDV80npult&#10;g4w4YIg9pudvzKrq5g+pF8JzZ9Q/lwMLtbdxVnw8UGU4Bg4ciAxv+AupZrHFwdoG/YbzMMTBo4Q5&#10;lUDIkX5TfBWoQRcIkH5zARpVIQJEwCsINJ9oTkwZ5sJQDptMhfZvTVrs+D5FjLPSb33wjNZ5//De&#10;sVnIQciNLVu2IIWa06YhgWSpJqcNokC/fv1GjBiBTOJI4CalPMpg2xs8ISUWZsUw9wkTJsiqIiyM&#10;VN1r166dP3++rBYs6d1mzKiWVdHLC5vNyN7W75r7/jjmjvt7/fmp21Z9m22cr98x0VweRbFJVF+7&#10;ej5xk652nLbipnlcjD9EgkGq7taLU+Wm6lads2odQKdhY9u8efOw7Q0b3iwpBCDYDh48yM5bPCdZ&#10;pjjVxkINEwGpBEi/SSVF5YgAEfA2AqErw2f8/UUXRoXgJRU2M3ejLZMpfJjtSN8J1knhrAL3Qc5Z&#10;pyBDQBebg4RSgg+hzbdgf0MgR6dTg8SSaB9z2hQKIG/b0KFDEVIFG/aklGdlUAtiTHq2N1SB5fDS&#10;Sy+V3oWoJGKWINUbYpbIauHo0e/9LL2b8ej11z/+EFK3DdTlPc3/9N2Az3aOebH20vkUm0TWheFO&#10;YaQHiOUNpXN8Nj2A9eS3GYMqzPVdTKLAWxJqzToQLrSczfPuXDNUlwgoQoDilyiCkRohAkTgdwL2&#10;9qbfXHjzgfoDCpKqeT3w8dd/caHBN3S6Qjs3KLVGY1W+MfkvNp6wNh3hgis69BYTWrHjNnGsxT17&#10;PmpujhWW+8tf/rJgwQLrcSL64po1a+xFz8eDXjgxJicnO54gZN7WrVuhoOBMCDnnWl44jASaDXH/&#10;+/fvL4snLFqQoDfccIP0Wgit6Y7nJ1xGwQRuTrA9Su905cp3UlI+njEjQnoVLynJ8y0mU/3J6hT8&#10;t2VtaUVQv5bwHiXn/edsXRzHhXnJILvgMJpCuMZaU2CyJqy3BBO8jwBq2Gvi39clf54faH97sKyp&#10;DOW45bYqeE/8ElnTocJEwHsIkH7znrWgkRABPyHgsfiTw76+9I7HF7tA7QOd7kd7D5iNxtDFxoZb&#10;bei3Hgb9SW1balfh0fqPANGZgwffKCtLE5589dVXEQUE6sh6qPDMcRBtf/Xq1REREVBxUuZYVVUF&#10;WxzSx2H3GixUcASC1HG8wQzhJZHYDZIP2eSke0taBnP27Fm0P3r0aCnDY2Ww7e2SSy6RXl5YEtEm&#10;IS8h3jBmWS307LmkR4/HZFXxTGGkm8J2tUJ+8P6DwSePhp+q7hae0qd/2tTWxIHmMjivRhS882JZ&#10;8vnnfCD7pJIzpGfWxUkvQdywEdzeUK8Yi5KDqORD7ktr/CxfwWxv3h9/UkmA1BYR8CAB0m8ehE1d&#10;EYGuQcAz+g2b3y6veOgqlzJ3v6/T/WRPv5nN3Z7VF99kQ78lL8otGdEx/9tx0+sX3jQns8P2tjNn&#10;HjxypEOs6k2bNv300082I21Ak5w8eRI6yt6lsWrVKogre5EqHV9QsKrBPhbcfsBghV4g1VjGOTSI&#10;jXNIP4Csbi54YMJnElmz4WzZo0cPiRc1quzZs2fatGmuxSzZvHnz8uXLXcjzNnDgm/HxnRD1G0FE&#10;Tlb32LIW6d0TTrUMDI+JKj9ZHZLcL+ziOzkumONijesPcTXtEU0jNf7m8Qjzc4m5m0nf0B7KNaKe&#10;r23fGBZayxefl86lpvcK5BJquZ2fGbh+6b4kSmv5qD365iHausltoQj96qjkQ5+b0fDfHAXFG/iQ&#10;fvOri4Qm400ESL9502rQWIiAXxDwjH6rM9bdn76if6rtvWqOQb6t0622v8EjelJG1ZM28r+l6HWn&#10;U8W67q6SUW8+s0vY3csvT7n44udFA7j11lv//e9/2xwVZNWBA47cSleuXIl0Ai6oLFF3MJehEeys&#10;g6sk1FRtba1rl1t8fDyim1gyI0lppLi4GEr16quvllJYVAYVFy1ahGHfdtttspJ0nzy5Lygo5+qr&#10;d7rQqcQqSNe+tGD4nsKe5fWJZ7h+3S780+6AcXxdSFv1/UbO7y1mRabYQ4awZA3soW3aLFzD3dzx&#10;AYdjjvtN0VuMkeV8WYumYWCml+c2QITJ0HJT+fQsrqf/OEyeWx+It/kZbeLN3q5giZ8Hq2Kk31wl&#10;R/WIgBMCFL+ELhEiQAR8kkD0gXjXxBtmG+EwamSzne/FZlv3bSeqxAEwq6pspOpGIH74NNoEjf1g&#10;jhfgggsucMG50bpNNBIdHY1hILKly+INIbax8UyWeNu1axecHl0TbzC7/fe//0Xu3XvvvVeWeDt0&#10;aNnOnQ8qKN4QaMZcrkXIkNzNb97xlh5RQyKvfyrjsxUvNa/7fqQRMfoPjH92Xf3Ec+IN9If4lGVJ&#10;1ndAENet0pi8RcfFmCv+llNy0zz+pnnFd+bIE29tiFKrZs07nZ3TMDsrvNGYaNLFrtNxZbYj+sga&#10;oMKFy8xtESYHacqzcvxQvHFc9Ce6hnuzFBdvCq8CNUcEiICAAOk3uhyIABHwSQLdEvu4PO5wl3bn&#10;txTbuLOsaRRnMAsMPGU9sGHDhkGK2BxwY2Oj41CTEHjY1TZu3DiX56tIRag+GO7geAnbncQG4aKJ&#10;2CrY8OZCim2Y3d544w24fcJncuLEiRJ7ZMU2bMhracl95JGTsmqJCn+1LPr6rAum/PXm8++eO+CG&#10;exDjceDbBzM++1K35q73K+4+PGlhW6RHPxZp1uyKTP203GgsxViueEp6yd053BSF3AhjNHXTskqz&#10;cqAGueFcrwnc6FFwK3Vn9RSqC4fJLbmhp9sjTKbaSP+oUDed2UzoK9lVk1O5LPHO3s4cE/VNBIiA&#10;MwKk35wRoveJABGQSQDpzuBCyQ4TQjSoc4QFu55q6YRLo+IHpnKlYgl3tk6cJC0trbag4GfRpBGE&#10;GmY0eySOHj3qFBL0jKxIIU4blFWgtLQUYVRkDQB77RITE2E6w/49WX2hMFTijh07XDC7oe6XX+ou&#10;vPBNdzK8fbOq17hZt9zw3gtfD9uwashHm4a/enjSa9wFXfUGF06S63TM2nZEw+20u1VT7iLbKd9T&#10;e6KF24lNmsO56MLclAJdtCnX+nOnUGeOmsHevZ4p5upZWQ1I7OanB1K9cYmcZ8Qbfgssvwv2UmL6&#10;KWaaFhFQngDpN+WZUotEoIsTQKxFyBV22AuO7yailoqWyNDuLjfieONXqL3vRcRgsNJvtU3iGO7Y&#10;kVdSslU0Nvj+XXzxxfYGDPPUvn37nE4HFrAjR2w4Zzqt6HIBmNqQmBtxUGA/lJXhDXmTUF5WiH/L&#10;IJFAD5fQ7bffLtfshmAtH3102z//aXRpU2Rb//CQzDauvm7tzm0TP+y6go2thEC2tTlJKmhtk3w5&#10;Mu/KqpvavCtTTB4UcogwOZqr0HJFQ1L9IyW3beQr9C0hfEOeWtF9IkymwQaDpWuWY40d+IBLvgqo&#10;IBEgAjYIkH6jy4IIEAHfI9C4t3HEBa4Ew2BTdez/F9bfTnyCHjjfHjBQcJyo6pDqDe/AN7O+/ow1&#10;U6RosxdGctSoUXA1dLoMcKRESc9IOERVOX78OIJMXnjhhci1DT3mdHjn2DY0FBUVweYmN8o/qi9d&#10;uhSb5RCgEqwkdmcpFhRUERmZ/d//7pY80g49LHh+6E2LvoCHpH7HJF+KiCgXk9PyQRycJAcEGs/t&#10;besM2SYeY7t35emsc0JuYICxWy+n03C1QC0PY2N4ucEP0wN0RALLW0iJqVFN8fZnZIbMVMjD1tX1&#10;pHpEwF8JkH7z15WleREBfyYQWhA+/orrXJ6hWIR1bKj6iJ0ICj21g9PFtyO12isR2UJ0VFWV2Byb&#10;gzwBEDzY6+V0RojXr7aEQ3hJ7LWDSfCyyy6bMmWK0/AqwjEfPnwYqm/q1KlOJyIqgKgqL7zwAlwu&#10;ZaUCtzQSE7N/9Og/n39+h0QO1mPQ67nc3LaUa8Ljq53TBtyQ9XTRR4tLZGQhlztBby9fasZGr2FI&#10;WziWg5PkoXHpiu1tU3Dm7ULu4Pj04u5c7ERubBqnrGtl+A69Zk9uxZ/n+WF6gI6rgD1vrSG8quJt&#10;qsFwPok3BS9+aooIdCRA+o2uCCJABHyPQHJSb3cGHe0wTHaLOCP3711ZBSvhkLmLjxLnMEhKKrM5&#10;vP/973/2hj1hwgQpLpSoziQc3BrdIWBdF+m/0WZMTAyUJPbayW0c9sO9e/fCZ9KFOJOI7PLJJ5/c&#10;f//9CDIpt1+ULy7+aPDge4KCnHiW6nQcU9oZGeckHIJJZnxWeMOKJYcn5flbBjaJHEvNkEBwTYSD&#10;IjZ67W2VWK3zi1U0c9taObhWhjUYEwt0oZtc3SNXy7dlethrQCN1Y7Q87I3tqer89qjkI5Hn7YpU&#10;9dwmI3l+utE4036CFr9lSxMjAh4kQPrNg7CpKyJABBQiEBkc73JLu5C0y9Uj3laof75eHAnzkUds&#10;3wjDqLVx40abncNpMDJSasQ9SLh+/foh8ber8+hQD06S2OEG3064SkrPxy1sAvFXoP2wrWXAgAFy&#10;h/T555//+uuvzzzzjAsxKtHXN9/M6dbtxYCAMqf9ImYNbinnzeNgFZgxZ2TGZ8cRTNJ4dJDTin5Y&#10;oJYP26WHYoH4gQSCayLsWj6pW2I09dOzStszENgVctizCoV2whj6ky5xgy7xsF57Ug9L46CJ3OCL&#10;OE7Lc0M4bpgGjfhrhMnfL+D2PG8116arF7AE4u1qvX46PmZ0EAEioCYByt+tJl1qmwh0SQL28nff&#10;XHjzwbqDiiAJeqvng//70rWmdhiNH3Fck30TXPHlGcmP5Afaegxfv8MUFiC2tt064uPHL1ogHAzS&#10;o+3Z81Fzs3hr3O7duxcuXPiPf/zD5sgholavXp2WBic2Scf69evNZrODsCiOW7FEQxk6dCjCk0jq&#10;0qpQYGDgunXrRo4cOXbsWBdaeOKJJzD+v/zlLy7U3bt38/Lljz3/fIBGI+lB5IwZJXMe6LUh8G+G&#10;/bN+/efE7g+sCE72u0TMzjg2RHFB3biARr6lmg/u5YfTb6nk63k+rJu2qZULC+ZK39AFpaWHBnEh&#10;PbV+OV9nC/77+7WbjfxnufEL5kVmqJUIIdhsHmUw3CoQb/gGtNmZvd8Ie9NZvHixOyFPEO4SwWyl&#10;s6KSRMD7CZB+8/41ohESAR8jYO+3eWbhzDUVaxSZzEW7/nrtbY+61lQ1zz9pMBQ5yHcET7uIVJv7&#10;f8KX6utC0rnEDje+o0+8vuOFuaLBnDz5WFHRdOsRPv300/BRvPLKK20OHp6ESAeHsPsSp4Ytc4iz&#10;b9lWB+3HAo3gfEFBgXUjSOHN9GFERMT+/ftRWNb2NmGD2Ks2aNAg6DcX4pTA1ofQlDA5IhYLok1K&#10;nKyl2MmT+4zG54YP35+dXWOvLra6YZ8bFpmFMzEVT81+YpLJdIrLbI+291Nu29/LuoCVANanI8bE&#10;JnNLMMfDyGYrB71c/lTexwjAZ3KRrrmFr8/N4bRqifYxej2+WSZ3/F7tAXdlW7BIv/nYJUTD9T4C&#10;pN+8b01oRETAxwmord8a9zReFTs/49oHXOb0kk631cH2DKMxdLGx4dYcG+1X8tGf6KtSO9737zd+&#10;cPVtt17XwZvxhx+6hYR8grQBNiUcFJq9IB9IeA315YKqcZmG3Ip79uwJCwtzYZ8bOvr5559ra2th&#10;gXQhwiSqI8jk++//Y9gwR8oNxSDAcUC5IXq5YUl8zq/ftEWVxJGXwU2d15Z0e7uBO27iptlaYrk4&#10;vLA89nS1a7bAUK4CHobj00m2eeEqeWhIhtzQ9YaGZ3M4h5t+3RkM8gRcYjDcMG9elFXsV6X023PP&#10;PRcdHe3yIPGcKIf247mMjyp6JQFJbideOXIaFBEgAl2UQEtlS2K4W0+RExzHmE9PDzlgJ+14jCay&#10;1SpK5JD0t78QOz0OGlS8fv3bNlcIUTrWrl1rLw0AYj8i8CP+Sg/Z75nrABFKdu7cCXPfRRdd5IJ4&#10;W7VqFbwlYV288847XRBvYWEnhg7979ixl7344jabZjcY3CDb2N5Gy1a36LSbh2f+6Zx4wxt/yuOW&#10;6tr++0Xvb+ndoNkiuUHDOOzsihzEc1NTS2+fV3LTPGwPI/HmmQ+I1/WyzRj6d8To5Bu2FKgn3ibm&#10;5t5lNs/OybEWbwoCiYuLQ1xclw+talZHBedITREBWQRIv8nCRYWJABHwCgJhgVHujMNp5eA08SY3&#10;S3c1cTbC020vGSgaD24YeP4Xm4OEUe61115zPP6amhrEgcQBpSclNZw7NJzWLS4u3rJlC8JjQrZl&#10;ZmZiVE6rWAoglCVTbpgFZg3tatMm6aDBVavy16+/Z9So66KjP7ZXjMWWRNru7Oy2F5DnuV/OGPh2&#10;+aohH9Xv+elc1nXY3OBM+EABNzidy14hcoKVPiMvKgnNttugQUwOky70mJ4bzh2I4hBDsqa7ljSb&#10;Fy2T54dSZA7PnRGxy9DwRX5b0B51jjij8Qqd7o6srDTKE6AOYWqVCDggEPTYY48RICJABIiAggQQ&#10;VMPm887Pzn52tP6o+x01n2ieNCgrvmdPl5vatWTJfofeRCEZ6Q12wtE3hEZw29ZxySOFvdfFDWnc&#10;+v3lF5UKTwYG8nv39u7RY7D1OOF/OHDgQDxOdpzzDbvUsE/MZDIdOHAAqik4ONjlKbtQEVvjEDOg&#10;pKQEO9yuuuoqBCkJDQ2V1Q724C1atGj8+PH33XcfkoBj1rKqL1v2xooVz6enf3vTTU6SJSAlwNq1&#10;3MiRHEJynuHGLjk1d/EXDfzAP7V111jHFe/mBlzCVZzkIjVcbE+fV27FptjtL8eVGAPqdzdMSK27&#10;+rba1PTm0ZfIYkuF/ZVA2Lu60JX6uof/3vT3v5/b/an4VHl+4ssvz+jZ87KsrNCICAfNx3Cc+MlW&#10;e2l7vxH2msJ3oNxvD2FTDQ0NqXi6QwcR8CMCtP/NjxaTpkIEvIMAQixaYoXBCdDyw6lU/JKaL2pe&#10;fqrMnbluMhhew8+5Y6eaLe1+eCsN3D5TW2Dxm3/f86Z5VcdfKH6qfcGWmRs+zBeN6oEHxs6e/ZaD&#10;oSLrWlFRkdO5IL31ypUrIZ9cC7LvtH1LAehJ5OBGVJLZs2fjpkd6RVFJ+DshFUFZWZlcaxtrZ/ny&#10;F8vKVs2adVziTRfsbzAz8HWa0RcPPHHVp20KzW+2usHIVmzSBPJxV2aGR3F8IFdcxvtkrH+XLyaq&#10;KJHANmP4u7q6mzLbsmSodmiNxnEm0+VZWVIcJoX736DBLI+rEBByzpw50seo1+sR9kl6eVHJysrK&#10;LAcBq1xulyoSgc4jQPqt89hTz0TATwmoHb+k9fWA3Lfdyl6NFHCIQljuwATH89G3Z1cV8W1RKBGy&#10;DypuSCr3hyy2Yslv6krGi/VbxOqnT7y7QLSxLi8vskePTxwEI9m0adPSpUtvueUWKdcCU3Gw2iH5&#10;m5Ty0svAQxJZ4BDHMjk5GZnEERlSel1hScTPRPyVa665Blv4XGuhqOir1avfmzPnuNwdK7o1i19+&#10;4WBtU9C5qJJwlfxgRluoEsQpwba3jiFDXRubh2ph5CWm+DOmyCRNbSCHTOoNuPbwBMFLjkokvDZx&#10;ZlN0Pd+83xQcyDV13IcR2MoFt3JRY1Ort7VtIm1oEY87MFpTPSCVu7j9k0WH+wRWGiL2GAOLzY3n&#10;pzZAuTne3OtOdzx/fm7u5PT0kZJDoSgVv4T0mzvrRnX9kgDpN79cVpoUEehMAmrrt2h93L/y9rg5&#10;w3/l5h5z8JQ6I6PX7Vkn+mSe6wX6DfesWb9pNtzCHtRwzR2HUMv/u9efH7/ja+FZhLB//vn0G290&#10;tAXlgw8+wNay22+/XfqMYIg7fvy4Y99LKa0hBwAMgOi9b9++559/vpQqNstAWK5ZswbZ7dDIDTfc&#10;4FrwzB49vk1J+So4eLvcYRiP3pq94lVzeSz3Ylrb9jYka/45l7stn4vQtL2GhPPyAwozWTPoPG1S&#10;NFcezO3Z1R47B5rNSw6TkSs2h5aag/ebQoK4xkCuZkK77Rq2UYnmUdFE8KkwGCJ/MLYeMNdekklC&#10;zpV1xlfQGkPkLmNADd80MbUeO9BcWwvJfTOz27UyLXuk3yQDpoJEQB4B0m/yeFFpIkAEnBJQW79F&#10;6OP+z239ps/NXWfvXgRBDI3G6Gdyqla3zxX3ry9kc8+vEJoLup3iiq1MgFljNuWli1XQihXR/frp&#10;KyuHOOCGpHDY3oYdYk7ZCgtAxeXn50vxqITSY2IPVQICAmBtg1xEknFEg5TVo3VhZnBDSoDLL7/8&#10;xhtvdKG1EydO/PDDs7ffbp4woUMCBilNmcvH3fbhC+s+XNxmc4OF7emB5+xsLEmA3AOeikWm0BJT&#10;VDQXEcrVI8N1INdrbk5FA9fUwjUVmSu/1TO7ZD2ke4oWdqSGA6aU0ekx56WfrObwH3fExO0xctV8&#10;t9/slw0BHHwd4zLP+bNF8uaypXo2LhQP7qltPmUuG5fO9fCaiCN4TlFk5o6aYk+bm46ZuURN04TU&#10;Bqg1/CfZ6iIVvN8LOb2OK2iPiPpgnjKCHEuzzhBxxATZVnNFOgfZJtdOLXVtOpRDkMnLUlOHy78A&#10;SL+5xJsqEQHnBEi/OWdEJYgAEZBFQG391ufXIXNvXylrSNaF39bpVtuLzIbbyhkz2vaQrDRzyw1t&#10;df+ZJ/L1Gt7C7dlqYwhn70nQhIsTDDQ1nffrry82N9vIBWdpYu7cuWPGjLGXFM7eZJlHJXb2Q/4h&#10;IQECnECVjR49Gk3hNcxr3377LaKPCCNGDhgwwGX3SOEwkI4JO9wQUtJlgxtLwx0WdkinK5fr84Wt&#10;brmbP8ndfGVbMoALss7JNkM2d16mDOUGT8UB2uHdubAo7vR245m9Ju/yVHTzEpdeHU8oDptiD5ma&#10;jptbJ6TWDvzNtiZ3VaT3KCrpl0IOJrJ/ZnD6gjY9/GAG9/FBl/G0Gf/XG8K3GgMHac/JNk8tDXK7&#10;TTIYrreV203KdEi/SaFEZYiACwRIv7kAjaoQASLgiIDa+i3uzW6PvGFLPMlZli9zc79y4AuEIPR6&#10;fWKwpnSk7V06ScXmM4WaNg+9jkde+tNZYxZYD6Sq6uZ9+/7hYIAVFRWPPPLItddeC30lZx6eLguD&#10;G4tugs1yLvddUPDz3r0fOU3DbbP9RV/3WFf3dH7pbXydzPw37YFAog8bI1I0LbV8cyBXdinEnte4&#10;KbpM04WKkBYmY+gxU1uew0CucWIqwvO1mdc8pQrsDtl3hZy1qQ2q+ONc7oUVbZOFkLM8A2IbCG0e&#10;MZoOF+RKQ8gJU8gmY+vE1NqMdmubZ48xev1kjcad9ACk3zy7YtRbFyJA+q0LLTZNlQh4hoDa+q3n&#10;O4P/9toqN+di0OmWOMuMNLaC22ZPJ+IObLOZGya+oxq948Ed771gc2z//vek669/0bGEu/XWWx96&#10;6CFZCdbc5CCxuiI73NAX0nD//PNT3btvcuFeFMrtv59cti3+DhkWtt+mp9mWWx3pZYFAJKJXqhiu&#10;2AMmuN4FnzK3JmqqBrf7Q8r3iFNqOE7aEQm589K9WmnbNLXB7PZCdvT7K7oncPzzupqr0ts0GI72&#10;Z0PC6Ucj3Evr7yeaeb7+kBn/bkjzxMY2mwsRaTZP1OunZ2Ulu+efSfrNQ58X6qbrESD91vXWnGZM&#10;BFQmoLZ+6/3F6Huf+t7NSSCFwDtaba2DTf/YBcdxscnpFWVc2/Nyq0QCcXpdeapVYJJS843V93z+&#10;ko3h4bbtlVfG3nDDf6KietkbPDaDIeEb9qrBzJWUlKSIo6M7oH7++WekN0CyJuyymzhxYrqrt/tw&#10;lUxNLUxM/Ck0lO0plHHgTv7xvLErt43ZFn+rbOUWxPUfwtXGcMWuGwtlDNW7ikI/bDNCsLXuNQUk&#10;aprZNjaXg4501tyw/NiMWmBqWmHEhsOaganc6HQvisbJsFhMbRou6t6Mfi/l1QzX1odxJwcP5A62&#10;u00iwYU3q2XB4kK5jdbrR2q1k5UIuE/6rbM+N9Sv3xMg/eb3S0wTJAKeJqC2fhu46KK7X/rMzVlV&#10;8/wzer2jEJRI/sbziWNTS2dkcxW2EglU8rEGfcV54lRL0Yd/eHbSvDmZ22yOMC8vsbHxxgsvzHY8&#10;/i+++OLHH39saWkZMmQIAvp7zCIHOxvcI6HWkKUAO+i+//57BJOUEiLF5nTgFLpixQv19YeGDt3t&#10;wt0gNrndNHf09pKxp0b/XW4CgPAd+qgGc2m2o8ifbl5C3lj9N83WZmQbrK1CoEjIBvdMKF40TWg5&#10;fCqNxsjNppZSviUtvaF/KgdF5+E8BMwBstgcFsH1yc5KikDWePPxv2U3r2h3lRRKNbyGSyr8tJFg&#10;Pi/P2xfCbE7T67tzXKYzxwTplwTpN+msqCQRkEWA9JssXFSYCHQVArm5uZBhK9gdieBAHh6dToes&#10;3DDF5OGOxNahqn5r3NN4reapydPOpWJzZz0wk3VO71SQSOCmrBMDbScSiNxqrIGjU39xqMNemx79&#10;9v9eHje83ObwcAv64YdODHGsIvQPYO7du3fPnj0jR44cN26cGrvjoNnQPkx/eNGnTx/IRZftbJb5&#10;rlnz/pEja7t1O5ydzbuwqcpcrtXveF2/8zK+LkTeEpeao44YQqG8cYV4+LZe3kCVKw3NtsMYfdQU&#10;UGRuGqytTfMvzeaA029aLugM39pLW6XRcmq4WVoCctbyjSfMCEkKY2bFoPaAnEJj5sCOpja8BYM7&#10;ykDCQXZCRbvwAEO5a8RJSzw/LDd3MMdd7WqcEnvtk37z2BpSR12NAOm3rrbiNF8i4JyAyWTKyMhI&#10;TU0V6Tf40aWlpR08eBD6DQUyMzOzbN2UqKrf6ox196ev6K9EsqOvc3O/cJzOqD2RAJeT062QKy6y&#10;nUgg9pPcij5Z1oFMhm34yx7DOw5Y5+RounefM3q01Jj7yPQNV0bE6C8tLT179qw74UPYqBCdEtEj&#10;EfofHptDhw5F6jbX8rYJ5xgTs3/v3k/WrVs1Y0aFC0uEG92Hnx25q/XPG1L+6fwyFZU4aIwrMTZj&#10;ZxeUG+JA+PcBUbHdGHnYFFTNdy3NZm9ZIZaMxqiD5sBNJgTWqRncHpamjrPhaekgVQOU8EkzUpOH&#10;1vEs2V1DIBeUllqFJBDMjOnAkikytbXv38NXh7dfhjwPb8lhHDc1KyvKhQctzqZH+s0ZIXqfCLhI&#10;gPSbi+CoGhHwVwLYfDVjxgxoM4PBINJvML5B2jGzG15DpyH/mDUHVfVbyBvhT7zZtrnf/WOlXv+u&#10;Y++y3xIJhB00179l4BBjwCqRAFfJa77Q86PEXpRcLX/1qTuWvfKN43HyfJbZ7IotEdILCQMQwV/o&#10;XVldXW3ZMnfo0CEWKxIDiIiIQJJuZH7D6yuvvBIiEK+hAGFzc1+z7d9fsHPntwsWxEdGLg0IKHNt&#10;XX7eEPufNy7aWX3h2aGz5bpKxmq4lDDzgUITN8XTAfpcm6yLtdrtbJE7jdyJ9ij/XcfOJpcXc7Nk&#10;B3Qd/vvtYJFCaraYmgTxQkJbuLD+2uoj5qCEdsMaHjxAycjd6olOfcLUZmGBfW4Gg3rKjfXjE/oN&#10;P1g4LGDgfWBxQGBv4XklnlTir9wrkcoTAfUIkH5Tjy21TAR8kkB2djYsb1qtFi6UIv0Gz0lMKaf9&#10;oTJ+1awLsAmrqt+S8vs8mLtREbIlZvNrRuMhx35NLFicRtP7D5nHS7S2+y0yx9ZpsUVOfBw3ffnn&#10;/7t+9FLHo21sHLN9+30BAePkTop5V0KYHT9+nNWF9+O//vUvJHzDa2gzHOx8TEyMy3vY7I1q69Zl&#10;27b9EB5+6vzzD7gceR50H1140a5jg7a1XNyWxk3WUWpOHKxJGaLZ424SckGviFLzrb7N8TIrp4MR&#10;z955WQN2oXB7oP+oIlPrRmPghFR/28/mAhCq4jaBOKNxlNHYW6NBhBI1bG7CAfqEfsPzSjy1xK8e&#10;G7lFv+H3Do8podzw1BIF8GtIEs7tq48aUIwA6TfFUFJDRMAPCMDmhgNWNZvyTKJ+W7hw4eDB2Ewh&#10;Pp488eTevnsDY2Wm7erYTN8vRt/jdvBJS5Ov6HQFkn2cep3gThywvcj9grgjeOJvFeRQE9548M5u&#10;1hm9Ra3AWvDttxMnT86JjXWU49sbLrBDh5atXbs0NPTQFVeclmuiEI7fVDzVsH/ewqVxFTFDrb1P&#10;ncz0sDHxtLEhQVN5jaKukiwKPBJ2IZwg/oOtlR32zqu3Hu35mqPNppZgrgYxSJBswQVvVPWGRy37&#10;JoHeev1Qs3lYaupEF9J3yJ8yYkRVmEw2EywWFhbOmTNHepPQUXgIJb28qGRlZaVNV39WDHsB5s2b&#10;J9r0C8E2cOBA/BSy83iNMg4acXlsVJEIuEaA9Jtr3KgWEfBPAvglw+8WnjLiL3a7ibbAweCGk8x/&#10;EjIPv6nWAU7wlqr2t/4fpP71f98qRf/z3NxvHG+B69hTzBq+ssW2F82wBm7vThvj0sZVvzBxplMr&#10;HNyvFi7s0bPnn6XviFMKgtN2YMcbOfJkcvL26OjvAgMPOy3voMCr73f77KeJxy790FwuX6nW8mEH&#10;DHEN5tOp6kSQh+UN259gecPxhwTu27PnJmLvvDsgrOsK3CMbr0xv9JKE2k7n2B6m1cneMKeNUAFV&#10;CbRvcuvF8+lu53OTO8wqk+keW48e7P1G2GtfVf0GZ3LLD5nQcxK/hq2t5xxt8ewSv3029wvIZULl&#10;iYAiBEi/KYKRGiEC/kZAZH/DP6HlIOrwk4b4JZgt3CzhY4lHktYzV0+/NZ9onlQ299rbHlUK97Lc&#10;3E/hPyl5Y0Pkn2bUXJRlO/1UJR++3FintbUF67jpgtNPf/z8TwO6lzkeOXZhrFo1acSIW4YMSVNq&#10;jq61g11t27evqK8/mJxcnpTkxMnUaRfY3pb71th9Z0cc7vZH2Tnc0HoQF7ta15ysqZ6c6XpUSZjU&#10;LMc+E1fNc2G//fvvbZqt2+tt7sG9Hs6piOAO9Azof7o1uIkLqOIKc3RcC8fd0a7rpgRwKwV7p5zO&#10;3HGBdvfIkBOmkE1GbpC25or2hNpeEu6/XZj1RxZpsznKbI4DmdTUSpMJeygHpKYWmUxBHJek1Vry&#10;O+82GmFYD2z/KFUgAzXHRWu1J83mCpilU1MrNJq2YKxsaxkdniIQYTKNMRj6aTRT1HeVFM5p+4Yl&#10;Kz9+uaTuwOBrBv14ww/SfyPsgVFPv+FHLSEhAb9lOOAnib/MT1IUgRn6De/afF7pqcWkfohABwKk&#10;3+iCIAJEwAYBkX5jTyjxbJL9jLGfOnv7AdTTb/Wb6v8+8QdFgk+yOe8yGmFMLJfuCGg2R/w5u/Zx&#10;cVoF1lrYEn19RDoXb3ubXML6J+Ze/u3jczY7veCg4jZv7jFyZNq4cVNKS8c1N8s3VTntw1aBsLAT&#10;69d/uGfPgZCQE3CPdP9m263tbeeYcsNHcCdCuAqXE3DvN4VuNASajC1XpjewNiEhRDYBdgG0b+88&#10;FzMQsV5+e/QuOj+8rrW2hYtv5A5em4EwGKExmtru2gZoOsSvx8Y5SDJEUvlNGXYL4RqOmesr+da2&#10;2DFccAAXqtE0lfEIbIgD5zrTPdJkiuN5aDP8h090rdkcr9EEc1wjz1uEGfZHuf9xgx/d4d8CikDm&#10;YeKNGs1RjtsDLz4vEasufV68uRJcJQeZzQO0Wig3j41z3+ZVP374fEX98VMDjoSnh6PfSbGTPh38&#10;qfUAOtf+BksajvZvgranCZBq2NSNjwCL3YUX8DERCTbSbx67iqgjiQRIv0kERcWIABE4R4Bt5naQ&#10;Ikw9/db6ekDu2+dicii1Hjk63R7JW+DaOs3N5Xbx3F9sRwZP1OtKU+0HDZdsiBPOrqnpvKefjqir&#10;S+zXb0pa2lSlJo524BhpNhtbWvZlZydHRKxz0zdSODC2ve2Nn/uXB6XI3t6GhkrNEbv0MUO0p11O&#10;9Ad3xHWGqF+NLUO0tTMyJYUTRMB3yAxcDLi3y87mLMkP7Z1nE7ZEO2ShDq2jzEt/OqDg0lqaahdp&#10;4SZTN57vodU2ms3dtdoysxn6cUT7wCDP1A5iYXNaEHWbDYYis7mU4/bDQOeRHVlqAPauNrFrqz2T&#10;24WZme4Lb4lTg2xb8eHzVQLZZqmolH574oknkDdF4nhsFnvppZcs52HNg/8//gmnEhaOS/gWpBoS&#10;tKAMjoKCAvYW6Td34FNdNQiQflODKrVJBLo0AfX0W+zi5PnPbVcW7se5ud/L2QKH3iMuz6i9K8+2&#10;I18lH/2JvirVhlupZdjSDXGimcJ08cMPKY2NverrNeedd7ULWg5BI0NCzuzadSwysqi6umjQoNKM&#10;jBqlTCC/WdsGlF2ce7ixl4vL1B6bpF7jRhq3ZfrIXcbWcK4W7ohQBbIc9jIy2kxzAI1LAnXxAnId&#10;Qk503sW5eahauNHYC//BI1SjSdFqIc9Gdq6GdDZvWOc2GQyVeKCg0Rwko5wzXDbeN5sTjcbB+Mtx&#10;05TOwW1vOIjf+/V780tO7yv+zdpmXVIp/fbss8/W1NS4AIZViYyMfPjhh21WhyFOGHwSug5SDXsE&#10;8JgSyU6F+99QjO39poMIeAMB0m/esAo0BiLgVwTs6bf7D9+/p3aPO1OtXBg8/2Un4fjltv+1Xr+b&#10;56uzsoIk3+jXmExH/6kb/H/5QUg9ZnWc3WAMOMJrznOUi6zm0KbwgifeySkZN9zF4PcrVpSvWFHf&#10;3Bz3yCM319R0Dw4OPnHi0Pr1P2E4R45UBQTUDxzYUFbWVFbWnJ4eefnlbf58QUFBRmNlamqkRoO9&#10;S4odi74O/eib+CMVfWpix2gm3hIU5eIGp+L1+qYKc+io1OQMV9K48UZD5Q5j1R5T3IzMpBmZYa6q&#10;0kqjMVSrta5u77xiHN1oqN5sDjGZsNkpWaNp5fm09PTx3i3Y7M21iud/MhiOms1lHFefnh7om7Nw&#10;YyWlVmUrHou/7eGm+mi1I1JTYVmVWt+Ncss+fn3Hxu8qw083RdV0uzI5JDbEQWPDI4a/1P8l6wJy&#10;/SfV028QbNjLDcHGfCmxwZv5T+I1Yk4i4CT2eEO5QcvhJLxOYJRDAQfuJ26gpapEQAYB0m8yYFFR&#10;IkAEpBBQyf7W8lXrfbct7zP4PCljkFUGrlxLc3N3cdxh6Y6UuF3+p64227YVLuqAqXmr2XYsE8HI&#10;IgsWXpXy9Vv/971k5ShrWuoWhofkK99O//6bI6d6/sGVkCSW0YVxgwZwlfuNxd3a94/JPfabwjYY&#10;gg+ZGs9PbehKcfZhZBtgMiXwPIxsce0WNksoEbkIvbM8jHIbDQZEPTmi1R73nrAunQXLZOqJ/9oD&#10;yeBhDELI4D9PrviWH75e+fV/i+sONE1tCBnuSLMJCXm//Q2jhX6DioMvJWxx0GYIMsm0HH7IsB2O&#10;nYdgY6IOAs/a67KzLgrqtysTIP3WlVef5k4EVCGghn5rqWjp/tnQf7y2SpURtzcKd6Af9PpCrVZq&#10;sEWTKeRPMxrn53NDbKU42m/ql5x6pG2TvMOjlh+0J/euKUvm3QX96O0Hwki+/cWo4Isf/6ZoEl8X&#10;6tZwy8zRxcYBt2btdC0wiXB7W0a7n2QXOGINhiEmU492Ixt2r3m5V6RSC4IPJuIMlfN8Mc+f1WgO&#10;pabW+bFdju2i5DjotFiTqS/HJXAcW264wnpSsFmW75tXH923+4cT/fazkCSyDp/Qb5gRi2gC2WbJ&#10;4s2mCcsbHCmtz8uCQIWJgBoESL+pQZXaJAJdmoAa+g2RSx5csMYDty946v+9Xr8rM1NSUErHEo7j&#10;+vGccwmHi6U9rsmyt352munb8xcWwnPoP9eu2j7u0CnN3sgr2kxtES56SLYN/rccbhW9tHWXZnIx&#10;8psyGcMLDIHF5pqZmbK3t3kenxI9QraNgKmN4873YFAKJQauShvQcghiGaDRHOf546mpJdiv6BG/&#10;QRcnYzR247hQkymJ5yHAwjWaMyYTi06KUJ/D0tP3wl8XeRe4thQV/TrGkums0DJspmx7W1Hx9spp&#10;Z4N6uehx7Sv6zcXFpWpEoPMIkH7rPPbUMxHwUwKK6zcY3/p+NeFe5dJ2OwWPe8RNRuMv6enOn/Sb&#10;TFEP6qpvzrFtheO4vqf5o/sR88S5UNGEN+Zc8ljWmKedDs8DBUzFqW98Nnnj5pYDZcm12iu53rZs&#10;jLLGsduQWGVqC0wC2eaCnyTi8q8zhH+nbz4/tRHBRbz5ll0WFvuFSbY5BQmNAS2HIJaIfVKs0ZxI&#10;T6+1lS3aaTvuFugo0liQzwqzGc+b8J8iORjcHaGc+sxVsjTscOMf6gNj2zNduHqQfnOVHNUjAk4I&#10;kH6jS4QIEAGFCSiu3wI/Clnw722ej3K+CoY4s3lnVpaTEI083+ZIeUsON9CWyKnko5bom+o19aMl&#10;JWJK73u424GcZG7j7IxtnrwXReT8Nz4bWcinhqT/x3i0v2LXRBDXawDXUmI6CfuCTUdTpz0VmUN/&#10;1AebjDWzMjk5ydadNuydBUi2ubYuLMsc5Fwtx9VpNGUISoTk41ototHwyPHIGpWb07A9Wx0MaBFo&#10;ymjEMxi8GJieftxohA3Np0WaTcifvfzQ4b1rjrvkKmmzQdJvrl3MVIsIOCVA+s0pIipABIiAPAIL&#10;Fy4cPBgpiNoO4c6BmYUz11SskdcW3IoqWob8POWuxxfLrahU+WUIbcLzv8Lm4yDMCFJsZc6om5LF&#10;TbKzEavInLhEX9o7k+smzZBVy3PHTN2Lvu0eWRYXdnrc8COzM/YoLue+Whb93ldDygLH7iuKPqW5&#10;xF3fSCHx9gRuPWdlHewhPySJpZ01hvDv9a3dNfXZWZISuCm15J3RDsk2lajDRne6fUcZO6Dxanke&#10;mdPrfnNfbPrtLfgIwoPxuMkEh0aRN2PnujKqRMbSLHOVPHxyU/0fql12lXSq31jiUFassLBwzpw5&#10;0uelXvxJ6WOgkkTAqwiQfvOq5aDBEAF/IKCs/S34jfBHnjV53vgmXAk82v9Zr9/LcbDF2VVxPB+a&#10;ntGQnsVdY9fOFrnVGLbDxA/MkuJO2eFSKDVjj1zqFVNTu5lTU9Z3r3t7VNKvEl0ILfmlt5wejzbH&#10;X3K+uWyI6fRFX3++v7i1u1uhI62v1sPG2BPGkHCu2uXtbWgTrpL5ueE7ja1XptcDuMR5OvzoQB1p&#10;2/cdVf1WDMYZvI5ITbXkjTjVfk//+2GdiVuFTyfJNhWgUpNSCfzy3UcbluhPBO8JvD7QTVdJp/pN&#10;WMB78gdIJUXliICXESD95mULQsMhAr5PQEH91nyiefjPGXe++KE3UMFTaqNevyMzs8ieIUyChMNE&#10;oj7Jbe2RXhMjzRBnc+btcm5Q87Yk7kBc2Kn4sKNw8jpVrRk7MzM8Bnmbw03FvQ5/pW+qbiirDy5L&#10;Pv+cXIzUKLCNzdZ4opvMYVv0jcFcxfh0LjXd9cXab4r4Ud+839Tw16w2V0k3D55PNhoHSoj8ITLR&#10;WLrF+TNmMzL0JWi1p8zmeo5LSk09ZDJVcFxzamqFRtPmlWfPJa9dNyNgX/ffXO+SNBqEr8DmKBh/&#10;EPwddh5EYU+jkCRurjJVl08AF/ayDx4vOrXdQept+a3aqEH+k4pgpEaIgDUB0m90VRABIqAwAQX1&#10;W4Q+7sGc9Z1rfBPRKTAYlmu1hfZ9GaPvzq6Ck2SGE/kxLIDbuxNZihWG77nmikx9xmoT+2oOBHBV&#10;8DZz54DBbY0h9Ht90MTUWrhKuuknyvO9YW0zm5EYbVR6Ojzf3BmavbpstxXexYujJlMrdFpqKsQe&#10;zrTwPHgg4Dur21lh39WYNbXp0wRwrX636OlDe9eUJB7hLmtVw+Am4kP6zacvGBq8NxMg/ebNq0Nj&#10;IwI+SUAp/Qbj2/mHb/vT357zNgpOJVxwdnZwt9S6y51IuNggLnqrqahCK9udsrOIYFfeHkNik7nN&#10;1DY4lZviXta1dtkWucvYWmSuRTIAN2OTmM3DDYZuiNKu0UzMzPRAqonOWgTH/UJVHjllOmhcXRNZ&#10;0lJW1zK0MSTuXKa+M+uLUTc0IDwqKFbUCNsDFtNPE9MXeQqcHGd2nmgo+93VNDI4Nigwbkj6pUlh&#10;2i6Sks4ZIa97f/mHz+/Z8O2ZsMMNU+qU3eHmeKqk37zuUqAB+QsB0m/+spI0DyLgNQSU0m8wvv1f&#10;3h6vmVaHgUDCfYn0U/Z9/EKzs7lSruG+PKfjhzul9OiUTltTpUA9H7ExNyaKK4vRNEx2Kfq/aFgI&#10;TLLbGHTKXH1le+ptN3a4RZhM/QwG+Iz202rhi+hVplpV1kLQKKTaqdN7d//wHZNqVZFl5WfPNKTV&#10;BcYEhgyHb6ZHj8Y9jS2VLc3Hm5PP9AjvEx12MjKinwaPYKITe/VJHU/SzqOL8Vtn2N62edn7xXUH&#10;aidXev6SwChIv3XKulOnXYEA6beusMo0RyLgUQL29NvNhTcfrDsocSgVG6svDL9j+uwHJZb3fLHl&#10;ev0vGk0l5IedozQru6WcS/6HcwnXcNxc9bk++rys0EQ3ojUqiqDumClgTGpoIhcaxlVV8mFxzvPX&#10;Oe2/6YS57Dt9g8kYmpEen50V7IZsg49ikl6fwvPDUlMn2V8Cp0PyrQJrvvtoy4ZvS0oO1kdVtZY3&#10;Bk8MCY0NihoR5eWzqN5d3VjRXH+8LqAoKLRPZGsR17f7+D/e9mg3Ny4AL59y5w6v2Gxe/N78IycL&#10;wiaGxF8gtrV6cmwDwwd+PPhj6x4pfoknV4H68ksCpN/8cllpUkSgMwm4b38L+Cnw8h73p3uxeGN8&#10;YYX7XKu1G84EvmrZ2Q3JzvfCsdZil+obqzS1g9xzSnRn5eEeecioKTdxYRzvvnukcCRF5oivcwNK&#10;zDWPzHM/E0BPne5ijWZqVlbXsbYtff2Z3b9+fUK5xFzuXCbu10VSEO6ngJTSfskpw6657dEu6+zq&#10;PklRCz99/PqOdZ8WJez3zPY2p+Mn+5tTRFSACLhGgPSba9yoFhEgAnYJuKnfIN4ujLjz2nsf9wnE&#10;P+n1+amptfaDZITAkZLnGm/L4WIkmLD2m2K+N1RelOPRuZeaQw8a4gP5mjhNFQJIupZl296ITcaw&#10;H/Ut9XyjTgHlhmj7F5hMV2RldZE7fhZwYteuJWVjT4dNRPoDfztIyLm/onCjLVi3+Ni+TaUNxzrL&#10;T9LeLEi/ub++1AIRsEmA9BtdGESACChMwB39BvGWedHz4y+epfCY1GzuU51u5bx5NQ6ye+v1oR8Z&#10;Gv6ax/WU4B6JqB4xmn5BnKaFK91mOr3VVK9JVSXufxjXrxcXkcAdP2WuQmoBKfJSFsZtxqjPc5uH&#10;aeug3Nz2lMM+twkQb+npXSRCBpTbJy/OUSOlsqw19FhhEnKyUG/54eud67/kSw5VNJ0+qy0OnRjq&#10;gWCSskbICpN+cwEaVSECUgiQfpNCicoQASIgg4DL+k2zJmXqBN1EnxJvjEt+bu5Sx+ETkQrs7uy6&#10;G+dxk2S6R0LO7TdFbTGGt3JNjVwtp2lzyBwoM8fafiOHGIRlZk2lOVCjCQzk6uv4irvVsfJhwOsM&#10;URsMDUO1jfMUUG4cz6fl5o7Raie7nxFOxlXcaUWPFW7/6uWHjtfsap3d7J035aqiISFnEy/0/M5f&#10;lm1ZvrimsaSs8XT1+HKfsMeSflP1w0KNd2UCpN+68urT3ImAKgRc028RH8fMmqUfOmGyKmNSv9F3&#10;YYXLcaiIeD48K7s1Rlt/uxvCqV3OdRuRqoHFrJ4rP8Od3GDkGjguCFm7uehCYxic7Hpo48K40D9k&#10;IcR7SChXuNPEoRYOdzJrSwGIZAC/GJqLzPXIvo2YIg4MklJaay/TX6eb0GW2uiFa4IYl+pMJ+wOv&#10;R4rvrn4IhdzkP9ynUh4/1yhDTb02Ywbqwo/3z3m/Byiyd97lXtYsfbtw4w/1zRV8+Mm68TWdEkPS&#10;tcGzWqTf3KFHdYmAAwKk3+jyIAJEQGECCxcuHDx4MGtUo9Gk/rY3bGbhzDUVa2x2FvxG+K1Z7/qu&#10;eMOkcOv2qV6/ChYnh0dYTm7AUmPdvHzF/BVNxnMd9tBK8s9UeLU5zmSM2GQI2GeqQTIAmMjcdpVk&#10;A+xuMIzpMlvd/Cw8ibKXGIRc497GqC1x8SEp0SHJ/SdMTr3oRk9ugMQGs3ezsxEsB5/xh1eswAv8&#10;E368SDOIFwNSU6f8Zhm2d94BEJYIvqhmZ/G2fVWlJ5CcrfYIj1QQTRUNVSllrRNaPJmuTdmFE+k3&#10;k8nE8+0PkjiusLBwzpw50rt79tlna2pqpJcXlYyMjHz44Yddrk4ViYAXEiD95oWLQkMiAr5NQK79&#10;LfzjmPse+SExqZ9vT7tdwr2em/urYyscJmk0htyd3fjvfG5gqg9PucgctkIftMXYeFV6I6xt9iO4&#10;yJ2j57e6lZjNkRqN56NZ+n14ErlLL6U8csrVb6xPOtMjJalvQHXMeVfeMPqCa1RdO5jaoNAg2Fbq&#10;9afN5hk5Oc9mZMzNz0enu4xG/IczbOQ2z+PqQq0z9eZjpi31Z8+09GyCQmuIrmtsqastq6wYVBYQ&#10;G9ApKfuk0JZYhmX/Cw4Kbq1qbd3dGh8cz8VzwXHBPYJ7/PTQT9aNyM0f8Oc//3nbtm0SB2NdrH//&#10;/l9++aXL1akiEfBCAqTfvHBRaEhEwLcJyNJvifl97nwo3/vF29n6I2frj2JhekWNiQiKs7dCeJS+&#10;3Gze4DQjGc+HpGc0XpjJZTqx13ndpQBXzOX6iLWG1ompdRnt2bcVPHj+/NzckaptdbOp02AzwQyw&#10;cNPmzYNFRcHZWDeFe/2DReuLTJtbohtqmpBuu6TuD9U+bWBRFZeUxus31UcWRmtCugdWhad0G37J&#10;tLsV97SEbGMWNqF+gyEOZ7CgS3Nz8Zp9Pyy+7h/XfHJHXXNZ8ZqDa15ZduF7k0/VHz1qNjedaPJ1&#10;hQYraOCqwLiwuJbjLcEBwc1xzSFxIU3Hmpq55oY+DaH9sL+27Yid1CHd3MSwia8nvu6+fluwYMGh&#10;Q4ekXA82ywwYMOCpp55yuTpVJAJeSID0mxcuCg2JCPg2AYn6DTcEyYb+9zz1narPzh2jZHddCRy3&#10;fc9PxYeO9J00ELchB2p2oBY2lNU0le9pfy08xsZOmjX4UwfNQgm8YzYfkaAEwnS6wMN87WxpqQU6&#10;/aJYpo/cZeRq+ZqZkJ3KbG8TzmmgTjde6a1uEGywcbEb+tf+fB3W9Oi2fRc8cPOI66fizKDYSXgX&#10;NpP/FBRYXiiFGQ3u27zavHft2dOFNTxfEwm1dqYhrS64VzAJNqUgi9oRelqGBvyebqGpvVxMP01M&#10;X3zWucqjZyuPtDnyxYUkhwSEixopbzrd2FKPwr0mDWTl2XHwo80Hlvx69RuzwuIivvvr4pQ7e2hG&#10;aU6sMe/J25nw+rlivI6Pvj0au9SgKqvfq7acV2m+nmm24aeG+EPxTYFNMbfEhPWTl8SC9Jtn1oh6&#10;6YIESL91wUWnKRMBdQlI0W9eIt7e2HNVRXN5nbGu6v0qxHOrNdYmvp6I22v4aOGRub0Ib1ckzb6s&#10;37MOIK7S69ekphZKcSk0GCJe1bdJOGWzrim1wkVmbpsx/JiJ22uqY7JNoe1tvw/QbB5tMPTi+XSl&#10;s7oxw1pZ6YmG8NMNWWVH/no4aVESLryzc8/iBRuA8D676pGq1DkXxI/S1HNcY3nDqeXHa45VaYJT&#10;LENlMqDnpIH4e2bniYayOqEAQK02zR9ZUseXN0bV8uGnG3s2hAwL6YIxJJW6+rynnfKny2FAi7kv&#10;hg0JXxetFa34Z80XNfAbhGZzfN57JiJ9JM37m8NWhYUEh4RND4scEym9orAk6TfXuFEtIuCUAOk3&#10;p4ioABEgAvIIONVvuIfu/f3Qv+WskteuoqVrm8s/2T9zf7t5rfKVyqjbo3CfDSGHjRyh54fi2Tke&#10;ouO16Am6Rddd1X3ulF4LHIxos8HwtlbrIK/373VNpoiHdbVpmdw1bT5aXnGsNIQeM4UcMLUmaWom&#10;pKoi22D9MBpHGY29NBo4pylug4UV9OtXFgx8tN9a/tszt57BrbbFHmIxkgA1FrT8qXK2yrgMsPQ+&#10;EZbdKy6SLjMIqDXMlYm0NjfC2ED8LdOVMQDxOfEIr8KuLtF5X5Tuzfuaw1aHRQZHNo5p1EzXuLnI&#10;pN/cBEjViYA9AoGEhggQASLgGQJVzW23Qbhj7m08r3PFG4bx7kd/YuINB27u2Z0WrDEwvuFWLG5B&#10;HE4yPygLHLzGvX7Dxoaz95xdfuq1jadec8BtQmbmdKMxwWx2zjY1tfaz/KAyU8ginfPC6pWAqe3z&#10;3LD/ywh9II2rNTXMSq9euaLms3xOkRxuHYcNg9sVOt1sns/KycGuM2XFG5T5d0ce/Kj4tsPnb4Z4&#10;awtDz3HwWrQMAa9hM2H/xHLD0KoeVGrZDwjgOQ60PT71+K/y1UrMCF8XUGvsP7yG5mePAETnfWju&#10;+JgEfRoU+W5kxPGIlEdToudHuy/eMP3q1mofgkBDJQI+RID0mw8tFg2VCPg2gdCqUOQJOG/bDX97&#10;6vtOn0nFztOWMeDeBY/YYaWBi1TkjZG4ube5Q0mk63489SqkgoOJTJ83L1WvlzRTjaY5Ly9wkCY8&#10;r83lz6NHezySyH9nRH6u4+A6+GV+w5YCDvH00mWmCJc26Eiev1in+5NWe0tOjhrBQphZddWZjyu7&#10;8birxp037CRx8+OsdVrbXqk9jRh1RHoEM7Dgn0KZJ21CVMr/CWhyND0KejC1hmvJzybcVNAU+nZo&#10;zI8xSX9Oip8fnzT7nGuxItOMCohSpB1qhAgQAREB0m90SRABIuAhAuHrBz3yrGn2o294qD+H3UTW&#10;xLP3YQ+EcsONO/ZEweYGIxtUHHvLYqWx/FOo67BxruDUq47ncgMkXG6uxPnW6+bVTUkNvS8NGdXO&#10;ZdyWWNO1YohH8tyMiEczuAFczdf5baY2BNlTIum2veEMNhim6/WwuSkeIZD1uGndYotPLFtZmE1g&#10;SmVZj0U6De/CXRbn4TqL1zCtQLr7U2QRXMmNmxubTc3MAkkHERARCFgSEPtubExATNK/kuLuiQuK&#10;w/5NOogAEfANArT/zTfWiUZJBHyIgL39b4i3fdJrpvHKfVecuONXDAe3+DC84BYfe5/aPOsqWnCG&#10;eUNB1yW81uYfhdfCQBcIZhCeHg7zTmxQ3AOjf3GQTgAVsRHLYDA4TwpnIWM0IkFc7AFz00Fza6wm&#10;pJe2IkzDjU7n3EzPvd/UpgkPmLh6PrqObz1prka6bTXikdhcYpjdcnOvyMxUSbmhT+OHz/948qXW&#10;y37XKlgmFj6E2dmg0+D81ny8GToNy+c1V6IrA2l7yhAQGBQc1PxLcxziuPcNaTzWGBYYFtg3sO5o&#10;XUBAQPPoZnY7jhxcjWsbOZ6rj6yvn9TmHuxKf1THvwhAuYWXhEfeEik3nqRcDLT/TS4xKk8EJBIg&#10;/SYRFBUjAkRAKgGf0G/5Lz+0uf8HuJ1lMcdxWw8jDGYIExxkGzymkCMY5y3uUmwPjLWuG1UweXb2&#10;J47RIIr9JwaDCRvJXDiwgw7/QdGV8s0Hzc1n+dA+2ooULdc3leupFUetxB62k+Y2nXbUFB3Itewz&#10;BUB7BnKtAVxgWmpVANeWZRsWNsSQVDyMpP2p9TMY0szma12bvjRiX76nM9V/3JTWYScb4pQgSCCU&#10;Of7DQjMrnE8fmg2a+n31TX2aWLqtsL5h0u+/m8ub+W/5kKMh9U31dePqgtN+3xDo00xo8PIIfMOF&#10;m8ODpweLErXJa0RyadJvklFRQSIgjwDpN3m8qDQRIAJOCfiEfoNZ7H+brrAZbBBSrebLGnhRwmKD&#10;ycKMAzmHFzZ1XctXrTde9PwFV9/iGAuygX2k169TRMPwPGcy4b/os3xzgSmglG+N04QGcg2BXOhA&#10;bXmCpk2hMZ0mJYGB0+V0p0B7Pu5r1DS7YXTvPDpr15Af/UCeOSYd/GZw9PXRLkdyFzZesaaieU1z&#10;QEsAn8SHTKUMB+5c4j5TF/vcotdGe0y5MS6k33zm+qCB+hoB0m++tmI0XiLg9QQWLlw4ePBgNkyN&#10;RpP6m4rwKv9JjO3fd2sb/9q2A8rBAesc7HJMGwh1nTAyeOLbfR96/RenywIJ961e/50iEs5pZ15Q&#10;wANmN8zylQVXHj1/m9+7BYblh8XfEa/4DqX6I/V1S+vIu9ILPi4qDgHKLW5HXMClAZ6xuQlnItRv&#10;JpOJx7On9qOwsHDOnDnS57xgwYJDhw5JLy8qOWDAgKeeesrl6lSRCHghAdJvXrgoNCQi4NsEPGl/&#10;g2vi6fYY/VBHR02m0enpQyUHTnxFN/lEZqH7rLEZaWb/l52a4Ngg83NzV0LCqRkmxP0ZudlCJFJy&#10;6/Vqm90A8/UFV5dkHvbFLFvSCeMJQsxnMdH3Risu3oRjIO9K6SviQyU7UbkxSmR/86GrhYbqWwRI&#10;v/nWetFoiYAPEFBKv1m02RGTqZbnA9s1TwXPB2g0wRrNSbP5DMeFpqef4rg2I1q7x+DlOt1tiH0v&#10;7Xh1wZXHb9wprayTUhJNcH4v4Xrr9YPMZq1WOxmhLNU8Ss8ceee5GaUzjqnZiRe0XcXFfx8fdmuY&#10;quJNNM+aHTW1S2pDW0NrI2vrx9UHDaWQJ15wJcgcQqcrN9JvMleMihMBeQRIv8njRaWJABFwSsB9&#10;/QbTykq9HtJqD1SZnGAbA/T6uenpydKCc3z4+F93TPpKEeuNdBMco7c4N3dVVlaN31jhYHAzGHrx&#10;fHpWlkT4Tq8iBwWY5a30L0fdacT767acbIndEBs7N7azhgqjHHbKBe4IDI4JrgivaBrX5Pd+qp2F&#10;WsF+kTQiZm1M8B88FKHE8ci93/6GXyscolnk/PYQkL2LXQBZWVn4q+AyUVNEwE0ClP/NTYBUnQgQ&#10;AYUJrNLr38/Nzc/M3AM/QzhDShNjbBCHMjM3GQwSBzTigqsRYVJiYcfFEAdlzbevSG9q1rx5V+n1&#10;SGYtvYp3low1GC7V6e40GudkZd2Uk+MB8QYOb+ZeD7dJ7wSi1Kia9zVHLY/qRPGGicDop5muQQjW&#10;qPuiEq5IiNsXF/VuVPhb4Q0/NVBOOaUWWsF2oNxC/huSUJmQ8GyC57e6KTiRTmzKbDbr9Xo2AJ1O&#10;N2PGDLyAhMvIyLBs3uvE4VHXRMBCgOxvdDEQASKgMAGX7W+7jMZNRuMv6el1kvewWQ/9Yp0OGaIl&#10;TmneX3oF3NMqsbDjYjDBXdn64FX3PCK9tSW5uUszM2vkCFTpjatbkueH6/W9eX5cevpINxbLhUG+&#10;/vc/HL5+syJWUxd690yViIMRkWWRYdPDPNOd3F7gYImccuGt4eWl5bVja0Mm+HxiBrkEvK183Vd1&#10;iWcTA/oHxN7SadZam0y83/4mGnZaWhqMb+np6VBrAwcOzM/Px2uUwet58+bBCudtS0/j6bIEyP7W&#10;ZZeeJk4EvIgAtrp9pNN9bDavzMlxR7xhSjtTU5EbQOLckpN6SyzptBhMcBvXLHJaTFhg+rx5U/T6&#10;CMmjldW4SoUx2vN1umm5ufdlZc3OyfGweDO887eDE37xb/HGfcuFlYV5rXjDdYUcBnH3xIXNDUt5&#10;NAVOZRHvRiC3Abw9VbrkqFl7BNqsoHoORtHuF3ePWxDnbeLN5xYOBjdES2aCjUXLZK9xZGZmWrtZ&#10;+twEacD+RID0mz+tJs2FCHg1AZuuitBaH+t07xkMP8ybd1yJp5sVmZk/GwzYIiWFxeARGUH7FEtk&#10;XDGt5LW//0FKv5YyM3NybjObfULCwdvzotzcO83me3JyZuTkRHXGbpCN6/L9Ps9b2JmwyOmRsq6i&#10;TiwMPz3NfA2EXNSeqOBlin2UOnFGvtJ1a2FrlDGq2/3d4OCqSFZANSZe3VqtRrNqtAnPSYPBYNn5&#10;Bv1mEW+sO/KfVAM7tekyAdJvLqOjikSACMgjIPKyQoSSd3W6502m73NyflU0pD4C9C/9bQ+D4yFe&#10;d/uTU1v+FrpfGUc1SAvzhF8+/u9fZHG5KDPzz14v4cbo9dP1+ux58yZmZsqanYKFIfWb05TZr6jg&#10;qJRtCjkGQyb5pDui5hZN9IToKEMUbY1T9pKw2VrUuihNhUYzV+PJwKQuzCsqIMqFWmpXgVRjgUkg&#10;0ix95ebmwshmCVJCak3tVaD23SRA+s1NgFSdCBABeQRgGVuam/u6Trc4NRXekpVK2NzEI9Bofs7K&#10;+lSnkzKy9NkPXto8V0EJZ0r55ot3/iala0uZ871VwiE8yQU63TXIypCePq2zM48fOWUKjPHz36zW&#10;A61hfZV5miDrClSkMKxA0bdHxxvjEXxFkQapEWsCkMcQySFDQnzISOv+Op48efKMG8e+ffuEY4By&#10;g1rDAYMbOw+1hrAlwu1tSIJCEs79haMW1CNA8UvUY0stE4EuSsBe/JJ3zeZ8vf6ERrMTmk197zs4&#10;JcLZT6K9yPjh86uDXmsYUq/ImsGKckHDTZl3viyrtY0Gw7tabS1SJnT2Adk2wmRK4DgIy/5eMB7G&#10;450HZu+f/VNns1G3f0R3TPg3wPv2UbOkpqq6qunSJt+ehveNHpsMY5bHRM9VN5m7gvNWKn7Jvffe&#10;+8svv7g8sAsuuODVV191UJ1puYKCAksZmOYQy6S19Vx0K2yNg5zLy8tzeQxUkQgoS8DPn2UqC4ta&#10;IwJEwB0CH/D88pycnYq6SjoYD4TQD1otshFIGbPiVrhfQj9Z7GtWOIu17Z9a7ZycHOzN8x7xhkWs&#10;iSyRspQ+XSYiKMKnx88GD9NQ9PDosPww8qVUcDVDt4bG/xKP3W5e7jOp4JQ91hSeOcJ5UtgdApnA&#10;BAddh5NQblB3rADMdBTIxGPrQh05IED6jS4PIkAEPEQg2OOWnMLU1B81mqPSAjwqLuE2h34Cs54s&#10;uLB33WU2X56bOyg3N9wqq6yspqQX9nLZZplIS1md9En5aMmA+AAfHblo2PCljL8jPubzGIpLqciC&#10;hi0Li42Njb4nWpHWqBERAUgyCDbRSVjboN+Q+Q2GOMQyYeFMIORIv9H14w0EyH/SG1aBxkAE/IrA&#10;woULBw8ezKaE7eCW38UMJELtjIleaDBcpdVKNCUp60iJbXXYXAdl6MK8kQ3viMlUy3GI4Laf40pS&#10;U93MrCAag3c6SToA9fRD51XM8mcTXPOJ5uhT0UiZ7cLV4rVVaj6qqQyqbJ5MO+JcXCLYMGO+jwm/&#10;Ljysn+9tjBT6T7KI/IxCYWHhnDlzpBNR23/S3kgwYAxb+CsmfcxUkgioSoD0m6p4qXEi0BUJ2Nv/&#10;1ln6DWswSqe7Z948iSHvIeF+2PdC4PXKWELckXCWqwdBXxB9cbfRiP15FRxXpNFIlXO4YWo3P/bn&#10;uAazOcpsxgP8WI0GyQAu8Ka9bVI+JwomW5fSnefLNP7cmDwq2WtjwbsMBPm+636uq5vh/+ZTlxHZ&#10;qwjrZfyG+IjZET7qM+kr+98UXzhqkAioTYD0m9qEqX0i0OUIeKF+wxpckZt7fVaWRAn3zauPri1+&#10;06sknPAyEsm5Ko5L0mjCNZpGsxnFumu1NTzfgv84bsRv+WcxcYkWSO+8XiFf/7fpCiRJ987hKTIq&#10;ZMFGIjVFmvK2RprLmyteraidUcuRA6DktcGGt0g+MvIWn0kGaD0z0m+SV5sKEgF5BEi/yeNFpYkA&#10;EXBKwDv1GzahT8nN/XNOjtPxswLKSrjgguCJjXdce+/jEnunYiICq5bqv+EX+Hfy7ph3YmIWxPjx&#10;0le9XlXXv65hXIMfz1GRqdV/XZ9UmhQ2OSz0klBFGuysRki/dRZ56tfvCVD8Er9fYpogESAC7QQ0&#10;mk3z5n3THk9MygGtdUm3u1u+Ohc/WkoVB2Wa0ppg0IMmdLOdLlv9oHG1f4s3rGyQJsi/1xfhNxCE&#10;I+JTf4ixqcZKNRU0IYFExLsR3S7qBiXv6+JNDUTUJhEgAowA6Te6EogAEegqBGo0mu8yM5d0koSD&#10;NyZJOJcvNb9PHoAwFU1x/p8wDZok9s+xUe9GNe+niCbnPg3Y5AbX2dh3Y+Pj45H9TzNf4397IF3+&#10;4FNFIkAEbBIg/0m6MIgAEVCYgD3/yVs57oDCXbnUnMl0gdl8RcdsPw4aevPJ+0uGm+JGxrnUmbjS&#10;MUPRaM30W8iRUibNBXMv6XlfvMxKvlT89C+nY2Nie0/u7UuDdmOsB786WFlf2fvyrjJfm6iqjled&#10;+PJEgjZh+O3D3WDpvVX7BPd5Iv4J6/HZ+42wN5POij/pvWRpZF2eAOm3Ln8JEAAioDQBL93/Jpjm&#10;YINhtuSMAlt++HrRwTsVjJyBiJTj6mfecIfUnXhKr49Ptvevu7VNf/XrAIZ5XM/Hevrk2rg6aMSl&#10;rNpX1XSJ/1sdbRJCSreQ8JDYW2Jd5ecD9Wj/mw8sEg3RNwmQ/6RvrhuNmggQATcIFGZmLjUaEcVR&#10;ShuldW1BHRU8GobUrw1++51HZynYpn83tW/zqurx5f49x8hgHw4z6NrSwEswemh08Npg16r7bi04&#10;TMKDNDo92rfEG/T2mZwTFWuQwYQOIkAEOpkA6bdOXgDqnggQAbsE2hOXqXQglkm+5I1wio8BoTh2&#10;DfmRJJxEsJu/+yRkWIjEwj5arDVQmUg5vjX9LijhApYExO6JjZsf51v5uM8uPFXxr6KJkyJ7bK0t&#10;u+3YmdlHK58tJi3nWx83Gq0/ESD95k+rSXMhAn5BwGQK0+kix6UF35HN6fXqTUl6OMrAGOW/KiHh&#10;9k5d+ZJusnoT9JuWK+oPBcYqvwTewwfBS4L6+XnwSXu0mYQLWuX/04fZLfLtyIQrEnzL7IbcfWfm&#10;Hu/TGHhXwaARmZqpOd1mG/vc8VPf86dHpGytLL/taNF0M7Qcv4RHSe/5TNFIiIB/E/DnX0T/Xjma&#10;HRHwNwImU2i7bIt4Tl8fkVrzUkHTMysiPzWoN02Eo9zNcVK8KFWKXA9NUnTlvqduGStlDOpx8P6W&#10;z5w56v2DdGeELftbgkd3OTdCCzFIuJSRKX4s4aDPWz5uSdiTEP+veN8yu9WsrTgyrfDSubFTc8SZ&#10;5bXpsek5vW4x9s3aooWW62GuqbrvBGk5d74HqC4RkE6A9Jt0VlSSCBABSQQKCwsRwoQdJqc+kCZT&#10;iE4XNTUjJM/Q0C7baufkcVMy23qK0bR003JmhbefCeewJzOzwKCiRHTKCxKu8h+nX8+5qvTMEaeF&#10;u2aBErO5KqXMv+cesSWii4eMDxgd4JcSjuUGiP4xOvlPyZG3+NgWx/Lc0416Pss0GFLN8QdQpOW0&#10;fH3zoyVlt544+PoOS0X8Flh+F/Ab4d+faJodEVCbAOk3tQlT+0SgyxEYPHhw+m9Hamqq7fkbDBbZ&#10;1jgws/qxFY235JyTbYIKdWmZoWq6UHJa7RE19aHEtS+dcezVZ65AlA6J5btUMdP6L5qH+nmIwthE&#10;fw5CKPFy9TMJ1/BTQ9Q7UdjqlvJoSvw9PmZ2qz9Sf2z6gf49W24x9guXmVYeWu7ied1vNHSf/WOv&#10;6+8dall9/BZYfhfwGyHxqqBiRIAI2CRA+o0uDCJABDxIwGCIyMqOHJsW+r3pd9k2xI7Gw7hS04OX&#10;G1UdX5FG49h9kT9c5PIAEKsg/O1wrsp5A7U3V362bO72DUucF+1iJQ5vXqWS/6r3gGwOpI1Dbavh&#10;BxIOrpLBi4Mj3o1I6JsQtyDOt7a6sU9ExVKev/fE9W/2hAxz8zMSpQlzswWqTgSIAOk3ugaIABHo&#10;TAIH/64L+85UOyGr5n8FDbfmcA5km2CYNZdkqhrFxKkLJX/opAvULLEKEv6VELsitnmf8xv0yuln&#10;P1n71y3rFrvQnR9XaYzw83jluONvivNzA6P069N3JRw+4+FvhYd/Hp54Z6JmviZ2ku/ZVBGA5Oz8&#10;E/EFNbON/Xqk+pi3p/RrjEoSAT8gQPY3P1hEmgIR8A0CA/+SU3+7VNn2+5SuylI1iokaLpQwuwlj&#10;FUTfE62p0oRuDXW+Tpe1GNY/+OLcyb9895Hzwl2jxPGSA/490S4evMR6cX1Pwn3LwVUy7kRcwr8T&#10;kuYnBcX5ZCxNpHfj7z0+8qKwa/J6yfWZ9O9PKM2OCHghgYDW1q6Yc8YLV4KGRAT8hgA2qWOfg/V0&#10;MnZwRkkZs8VVw/Oy656cB6GlEqLhubn3ZWVFaTQ223/vgdl7Z/8ksWuY3aKXRUfcGmEdZa5hbUNZ&#10;UVnTJEmWlvpN9Snb+w4ekX71rfPtDUzikHy62JYfvl508M6wif7shRWiD0n+v2SfXiY1Bt+6s/Xk&#10;hpPcH9RoW5k2YTgNXBwYFRIVMj3E18PPIL1bw3dVf8zvo9Eq+VnTchNv4163xm3vN8Lewlx22WUb&#10;N250edlGjRrlTnWX+6WKREA9AqTf1GNLLROBLkrA3m/zHXu5ndWymVRuMp76Wh92nrZvbo7sytIq&#10;NJlMl5vNl2W2B720Ol56YGZQVpnTlmqP1Z4ynopPiR9y+xB7hUu2lxwzHutzex+nrbECaPOssTq+&#10;vu/Mex8bMPg8ibX8plgVz7/2nzsjs2v8ZkY2J1K0qOi8B7rc4kpZ08IPCutD6rtldJNS2J0yB18+&#10;GBEYgRaqW859Q0X0jcB/ljbPrj3LXgdygQGtAexVVGLUkNuGhMZLsKu7Mzj16257eEPPbuF/zBmn&#10;eFfduEHXc49ZNytXv82aNevTTz91eXgzZ85cvJj80l3mRxW9kQDpN29cFRoTEfBpAvZ+mwc8qT98&#10;qEMyAE0wF9p+L1Tzqwl/m6zcjlor+ZYr0hsQxBIGPTv2MTdZ9TSZLjYap8+bZ7Oddx6dtWvIj47j&#10;ZyDQXOLhxHpNveYWjVPXKewwKXuvrH5Gvaxht3zVmlzab8So66bd84isij5a+Fjh9m9f/dfxoB2N&#10;U+qCevmkN5pE8vCqDY0JVW+vFAIJ+lbCMRG38tfLKy+vVC97e/P+5uh10bFzY51+ciUuqM8V4xec&#10;GHFhWGpWkhojV8r+RvpNjdWhNn2aAOk3n14+GjwR8EYC9vTb+SbTJt6WAyXkmTrazC4dng83mZJ5&#10;Ps5kmpqammbL8oaEbO88OrMk87C9e0eEKwhbHRYSHBI2PUyW9xQkXNWrVZV/kn1X2rinMW5NUkL4&#10;oD8/9oG/OlX+9PHrO9Z9WpSwP/D6dmXv1wcc8GKNsRAPaswSyq3y2ZLgqsbas1zkJVEhV0fLukrV&#10;GJJrbZ558kzDXxpcq+u4VsSnEWGDwiKnd91AHWceKerXI9g6N7dStEm/KUWS2iECIgKk3+iSIAJE&#10;QGECdve/cZy6qQCs52E2x5nNUWZzktms0WiCeD5Wo2nm+b6pqdA//dv/2pw84vh/+dk/626utH4X&#10;99zcEi6+Pr6ub13SbBcfWrss4TAeDCDk27Ck+v4XTs+64OpbFF68TmoOKRy+fOWRY0UbT5931L93&#10;u1kAY6tkzPKYuPlxaiDHdqb6ZVWX56awzMu7DfwRY8OxzdXQKhFXa3zLIoe4GmVfljVPa1bQEouH&#10;L7HrY6PnRndZsxuuioqPz8QXNlyT11ONK5C1SfpNPbbUchcnQPqti18ANH0ioDyBztFvPJ9sNPY2&#10;mRIgyWBY02gaeX54exgVBzrN5uS/fE+3qeTD1starN/FA/vA0MDwaeGK3AGXv1ZefUU1F+3iEtQZ&#10;63ofGdJ/2CTfjXGCMJtbli+uaSzhw082+LurpHCZw5aFhYSHqJEcDGrn7PyioVfE2jSqQMjtMVSV&#10;HmgMnxYZdY3PCDk87+Bf44Oag6qurnJfxSE/W/Tg6K5sdsOlCKQls4/eZRrg4rePtGqk36RxolJE&#10;QDYB0m+ykVEFIkAEHBPwpH6LNRj6mkyIb5Ck0YxIT4dUc2d1YAV69/lZh4Zvsd7wBqtXtMF2YEmb&#10;PeL2CGlwA9Y3nPi5dMAnA+25rvFP81UXVQUNdX2LV/OJ5tCV4dE1CWFBsSndhl8y7W43IbgDUEpd&#10;hJTcvGxRbWPJyboDDWl1XcTaZiHDzG7htyjzCEAIHJdcTd6Zll9rr9H3cBxFsI5v3gWL3IqGstKG&#10;8Guio6Y537cpZWXVLoMJYjtcQFOAyyqOwe/iZje2TJXPFg8ZEaTStjfLlUD6Te0PBbXfZQmQfuuy&#10;S08TJwJqEVi4cOHgwYNZ6/BaTP1NU2Uo5D8ZbjQOMhqh2RI1mpFuazYLBcTMWKS/reyaYusNb/C2&#10;iloflTA/wSkyi2yrP1I3bEbkiMw2/8ylWacCZ8bGTrPtq9mypOVk7MmAwQps94LIbNzbGL0lLiWx&#10;D1cd1m3weRMvnuUNcm7f5lW/LH23tvFkcd3hskFnuppms1w26pnd8LCgaiGf+tdYWXfkTMhty6sI&#10;6xfeelEoLlHv9yd0WcWpB9/p14K3FQDD07MP3W0apPbAhPrNZDLxv+1/LiwsnDNnjvTeKX6JdFZU&#10;sosQIP3WRRaapkkEPEdADftbhMnU32jsy3HYwzYqPR2yTdn5GD98fvWBhQ1/qLVuNnh1cHSUc28r&#10;3EAHrq+v2lEzvF22CQ0guEv+PPN4wFVRsTfb3i9Xs6SmJrCmYZzCQRpgmkPIk+5n+kTWxEcn9ug5&#10;JC31ohuTVUujJ0J32GRa9e0rfMmhMw3HqgaVhaeHK7tkvtWaemY3FqckJSXgspzuLqdd5s31ba6V&#10;+TXRYyLxrMH7I51YVFz1tOrAHoGOLwYHWRl96ypSarQwvp0/PYLtjVT1IPubqnip8a5MgPRbV159&#10;mjsRUIWAYvrNaOxjMvXFZjaOG5CaCs2mUtBFJAkw91rflGYjs3bwm8HR1zsK3MdkW9OxxgEZISLZ&#10;JoK7LLvodB2X9IztaAEVH1XUBtU2T25WZUnaG4WWw39JZ3rEBqeEB8cmDBw2csSVCirhXUbjrt3f&#10;l50urOP5sqbTZ7XFoRND1Yv8rh4oxVtWz/IjilPi/shPmmoMmUf7LR3s/YY4TBYq7sxrZ4Jaguqu&#10;qbOn4gKWBMRFxkXe0nWDTIquCgj+2n+fmm3s5/7V4rQF0m9OEVEBIuAaAdJvrnGjWkSACNglIE+/&#10;waPGZOrD80Em01CtttZsjtdomng+RqPpl5oqN/SI3FXBhrfXF1xtM0mA460y/BI+eEND9Y6a/hmh&#10;8FhzvN3IMqpfcs8e2FgX81Q3mzfHrTtbS/aWNF1iQ0bKnZeU8szZMrIwOiooPromPlyjiQztPuKC&#10;q4dOuFSKToZ5bceupUWmzVx0Q/GZow1RNTWDq0KGhZBgE8JXz+zmOE6JlAvAXhlIuO8fPq15tY9P&#10;SDim4qqXVDccahCruCou8tPIiFsjFIk25A5Sr6pbPr/4wtmeML5h1qTfvGrpaTD+RID0mz+tJs2F&#10;CHgFAXv67RKT6ajZHG0ypfwWyh86De58+C+l/a9Ko4fSOFt6vLTOfOxnU0NLOeLX1R7hG6LrGlrq&#10;qpvLmm9ptO4XWZXDD4dH3yMODYmb5uZPKyHbBmZEDcuM7pEq+6G+SX9mx+KqhNds3xyj/fqf6mtn&#10;2nDjVAlOB7HRruhCikI1dSlRNfGB8eEJYQO0EyaNvuCaGp7fvce4f8UPVY0lzdF15WdLqsaXB/cK&#10;dj8YoAfm1VldqGR2kx6nxOWJQ8Ite6gk6bXeviLh2ExhxLaoOLg9h5WGxd2jSnoGl8F2ekUY3+r+&#10;feoWjxjfSL91+nLTAPyYAOk3P15cmhoR6BwC9vTb6yZTgFYrxbbjwrhhSdv43SeHNv3U0rOp+gjf&#10;1Frf2rO57lhVcdgJFkxSuthAkoCotKjQS0JFw+A/PhO4vOqy3BQXZJuwKeai1v31vjZ3GeEGq+aj&#10;mrrkutbprS5wULxK/ab65uPNsKpBqlmH5VS8O/9oUD2zm2txSlygigcNGxeW9fp4gG9JOKbiWg+3&#10;hvwhxPt38bmwLm5WqVpwauItkR7Y+cbGSfY3N9eLqhMBewRIv9G1QQSIgMIE7Om3FRx3UtGuoNn2&#10;bV69c/2XJaf3IoFY3fgaNwUGAn4gvLi1wxU0VXXemaQwzoUQEQheYh1VAuEilmadbL0qWmMnoom3&#10;qThF182fG4NXasTaCJVyu2G3W9S++ml5vV2OUyILPSSc+ZfWiCeTZdWiwl5LAOb9hheKZ69QN+eb&#10;cPqk37z2YqCB+ToB0m++voI0fiLgdQSU0m+QZ3B9PFNvLj5YWHPoZFVkCabaUlZX36Om9lhVU0t9&#10;xaCygNgAN4PR44a72dSsOaNprWoN6BdgSancpqDWVQbvam4+2pQ4KLhfeihLBmB9QKEVmaq5pqjT&#10;pqaWsxGafpqKQ/XBsWENZc0BMUGxmkjNpQd7TBBb81Drw4xDYbPi7Uk4dNSmGz+qrmusa57WTJ6K&#10;nX6hsx2DGEZgQGBQcFvKvobdDbHVsSEBIc0BzWF9w4Irg+sC65RK7y6ab3nu6YiTDTfm9/YkB0i4&#10;nesa7AXd8eRIqC83CbTlQL/3+HVvdpe4WdfN7lh1X9Fver3ebDYj201mZqZW4MmPk3gLE8nKyhKe&#10;t8CxVEQBVGfnndZShC010sUJkH7r4hcATZ8IKE/Ann57asOSvSWF/OGiqkMngzmuvOl03KjEiqNn&#10;IckwCL7pdNJF3c6sL8Z9cUNL/dmIMxZjGlNoiJ1Y/nQ5XuB83PwO21pgN2s60RQcFAwN1rCrIT44&#10;HrfUKNka0NoU0BTRJyKib0Tt0draY7VRgVGWCddxdSFxIQ0BDVHToliEA5a9DZoNaQAStWHd0gKF&#10;ISWhuMw/1J8pCIiOTQxoDcE/4/vGnz1UGd47EpotIi6ix5geNmnuW7o3cczJpPOrRe9KkXBsVAjP&#10;EHA4oLR/aehlYh2o/Pr5aYvsIsHkggLb/ocXdRvqkkPajEtQX9GjoxvLGxuPNYYFtl0JuDaSJiWV&#10;7ygPqAgI5AIrWiuC+gaF9usAP3aS6uHX2VJAxp+ee2zMzOiL53X3/OIgbmpV9/DIbOfJDz0/NupR&#10;OoGz80+MvChMVnpA6Y3bK+kT+i07Oxu/WVBu0F14UVBQwKSawWDAWxBmSFuH1ytWrLDkMmXznTFj&#10;BpLaoSJLbYcCkHBOa7lPlVogAiBA+o0uAyJABBQmYE+/XfHlFduDttuzI8G40VrZindt6jTswqp6&#10;pSr6huiYMzGlq0s152tiomMC+wY2HGto5BoDRgdgl05wXLALO17aNNuaiuDdDc07myITAqDZsDnE&#10;ssMNjo4nN3H8psiAlvDQmKheF/exJ9IcQ9y/dD8Xs3/ILHEpJuESnu4ZOsp5KBS4PzUuaayPqK+f&#10;VE/mOHvA2wyq+5pbT7XGF8cHxAWEVoU2xzU3VDQEX4KHBucO1y4VhT8n0pqrWVtRkXtmmr67m7su&#10;pfVmu9QXmUXV54c6MBS70zjV9QAB7N1NLKy/Jq+XB/oSduH9+g2abeDAgQcPHmSaLS0tLT09PScn&#10;B69xft68edBveA0hh795eXmW2TGdhorM7JaRkYGKKO+4lof5U3d+TID0mx8vLk2NCHQOAXv6bWbh&#10;zDUVa4RjgirDP5ndrPLNyojwiPgL4ktWliSkJkTHRx/5/kj3a7qHtYRV96mG6aNwVuHY3WOh0858&#10;eKb+aH2v+R3uRdqMVDt+N3A1HGloPFYfJsjrGxEQERkQUX64qr68LiCghQ2jgW+OSghGDgCRZju6&#10;PKS6MLylJSSmj6bvxf1gXnMfpQMJh+zeEQ8nS5FwGAaZ49haMG/GoNqgyH2RIZoQ6DToeZhYW0e3&#10;4iKJGhPlc4E3rK8x+EyGn8SGt56e2fBm7yJvT0B/LOLhFImXqPsfFmpBQQJt296eL/mTwUPbJv1D&#10;v+FXDJKstdVuECmdTgezG2xubL7sn9BvjmspuKzUVBcnQPqti18ANH0ioDwBe/pt8vOT6/rUnV1z&#10;NjQgFA5pEZMihH2fePoEHNKgyky9TKknUvGWSKdtG7EN+q1NdK2rqFpbmf74hfGhjaXbalb/a3dr&#10;QFOMJiJ2YGszdy55mjY9xnpiEZpge0aMk5sbjn8f0lga1toSqhmZop2kDY8L7zC8tXub9xwIqqzA&#10;3qeouIDis5FhfUIjeveobIlGYYkQz/xacrZk65BbGkTlcX+MiJRRD3eTdX8Ms2Hrmtbqxmr/3h0H&#10;kQ+FH7AvIKomKjAukOm0pmNNtX1qoeqx68wvs3u1Zaaee1w7MWJqTorEq0vVYrhEF6UfiXuquwsm&#10;blUHRo07JsC2vV35bHKn2G+93/4Germ5udjGxvwncTA3SJyBhQ0Ok3jB9sUxo5zlwHlUhP2NnYEt&#10;DnVRzHEtulyJgFIESL8pRZLaIQJE4BwBe/rtntJ7NtVvsokJtrWk2Un8t7w2T7t9xLbLD7bptMh1&#10;8UWrD6c/OTY6MLQ5sPKDqzZfpU/G5nuzscJsrEzPkeQLdC64COu1NRhRRvD//KHaykON4Vxs29PV&#10;5oim5sBeF/ftOaanULOd/fVw6brd4dVnIwMbeiRUTEwrT08Xj91obDtjNnP7D/buNSDwwMGQJi64&#10;R//QXQfCYvoG21R3J3ecrD9zpP/sM6K2mIQLe7Cb3Ptj5v8ZcTSikW+sba6tHVQbOKQt1r9vXY5w&#10;mg2oDkDYfaHTY2tFa2NcY/DoNr9Hj2028wZu8Jk8pSuaru/psTjvUmaNvBcrHj4T92ovPzBsSpmv&#10;f5TplG1vFnTeqd+YTsMgIcyg0Cz737CHDT9e+fn5OAl7GuQZnCdxoDD+KZJwKAxnS5TEgQJMtuFw&#10;XMs/LiqahTcQIP3mDatAYyACfkVg4cKFgwcPZlNiP5Ds9WX/u/Cw+XBiYELJ9pLu42OnPTUxlAtt&#10;Cipd/dzBhITYnhktX2Xvu3XF4EUZhdPz+lrrtHW5p2r5Zsg2o+5EhCao7XFye8jHVj48vm8CC/lY&#10;W1YXiPgUXNsdf1VzjUiSsWHYM5dBWTXu2dF6vKxnIldffuaqjDMY+G8RxWQvEM9zJlNbrWUrEpou&#10;/0PCqP6WJtDRwRWbL3lB4NzZ/l6bhPtTUdhDiXIlnHBw8JXCfyFHQwJbA71QzjGdFrg/EMa00PhQ&#10;7HgMjA+sK69jm9O6lEizd0nV5J1tXFf5x87wdnN6lePRyfKHTvtiUjinU/PLAojGFF9Q4/ltbxaY&#10;Qv3GgnywtwoLC+fMmSOd+QMPPLB69Wrp5UUlIbSEW9eYbQ1l8NuEbW9QXIhZwraxQadBjEHC4SRe&#10;W/wnRdY21j6mg2KYF/uNwwtsgXNay+VZUEUiICRA+o2uByJABBQmYM/+9rgp8wC/3dqJ8eWBvyLM&#10;IyKF4O4wNSsZ2ozptK/uOIwo7QMv61H0c4OmT3LVqbqdSwuDw4ObapvT/jIhZViKg5CP9qYEqVC0&#10;o4i9mxh8trG8sul4ZUBlXa/E0qEDT+NXWBA7uq0MntKa93HG76M0UZCLHF9awwUEceFhqeeXpE+T&#10;qu5ezeuxf8AVQgmHYfz62Zq0f7dt/xMekHBvph5IvCcx1k5eOLlLJZJzdePqYJ1DMm657cgtj2CP&#10;rSdbSafJ4gZTavn8oj5Dw7zEZ9Lm4JFRYPeGes1TkqzfsqZPhZUlgLCltf8+1Snb3iwTUcr+piwZ&#10;YWuibWyWbW94gfCSZ8+eZYVZtBLLP3EG4o0JNlaABTiBjc5xLfUmQi13NQKk37raitN8iYDqBOzp&#10;tw+4e8zcOf9J+GLV8k1cY9zpLXWl2xuikmNDQkJWvbH5hmemVZys3rx4S0B4IJIgX3r/pRjugZ8P&#10;TM+dbnPc/BG+5lhxWNXJ4p01fRKryssasbkOJYMDqrTagPj4oO1baoLbcwkEBZQM1NaL5Bn+KTpj&#10;/IEz/RLKNcbwpUGaKE4Tdjp1OIf/RIdpD2c0RfH1UdrhFZm31Dk1032aH7E36drWYcMs7bRJuE9/&#10;SXusStQyJJxJX7InvzZqUmTozHhlN3dBzjXtbIrgInBvh0fLgb0DG482VkVWccO5xsbG4F7Bshwv&#10;rZ0euTiuobwB4fjJnib3Y4alKZt/6pJHNPbSDMptUL3yP+tOF9VycfO8YmOeetP09ZZLZh++6rmU&#10;Ttn2ZkHn/fqN6TRLbgC8xuBhf8PfhIQE7Hlj8SdxHgY6GPFgiIPJDrKNBa6E4Q7GNwg5hC1BLZy3&#10;WcvXryUavxcSIP3mhYtCQyICvk0A/pM2fWMe+eZvBT/uCOJCQ3qFsYiOmr4aYWhHQ7YhMy/TevJw&#10;OAyuLKk9frLmaGvPxPLq8tYUTUNQQGNNecUV6RUo75qjI3Nx5E9xps2xmuhorqGWa6xOHdoAtaax&#10;yuxl3MiZj3Hmw202t8yrOO1v5gfzCc7wYyjfEK9Jqcm8DaLR7trlGyJXV05OumqiUMJt0a8b/2iV&#10;zeiCuw381ryK5pjA4FlxrjkWQhJIdMVs03XlbaFfatfURgZEhvYJbTna0hLT0tTaxJVxfHcemamF&#10;4UPa0jZ0yZ1prn0ynS7E2YWnGr6r+mN+H0/mVnZtLqzWsuwTZYPDlLISuzMSWXWdLoSs1ry5MCKX&#10;DhsZ6OFsb9ZA7Ok3e78RnYKUbXVjkgwiDTJMmP+NbW/DeRbXBDoNZ1gsE1SEnGP6DZEnceAks9SJ&#10;anXKvKhT/yZA+s2/15dmRwQ6gcCzzz778MMPW3f8QekH8JG0Ps98GmMCq6DQKo829UhsCIaWKg8Y&#10;MrD66KHGbgl8Wmpbgm8HIu3cZrMazrgSxjcN19LCNTakTwo3rkHF9oTdLfWpwwP5ihZoMBjnuOZq&#10;TWQVs6ppe/8uxtjYYFvjKzjjOo6vjDUfa2wr39Kc2rtJq2nQJnPmEs54MJKvD0gdXp159e+mOVQx&#10;GDlzaSIX2pg5uyJ1gg3yciUcmoBb6TZ9WeEP1dE3x0ZN08gKHYG4Jq4Jv064aPy6SwcL0RZ+5tlT&#10;vbuFeLPPpM3FeSvtQGR2Yuw0BVJreGzxu8gnAtvewldU35jf22Ng7XVkT7/Z+43orAFbIppY/CHZ&#10;SJiTJF6IzlvGySpC7zHJJ7FWZ02T+vUnAqTf/Gk1aS5EwCsI2PttfurrO7at3BUdWNVPG1J8uCkl&#10;oSKAC6gur5+YWsL8D60DPArnc06k1XPGH6O5xhBNbDDPB2iiGvkyLnUwr4mxocSc4oD1zHycM/3K&#10;8eWhpj0IoRHCNTWk9gviGqvSh3PaJA6Czd5hMHHGwgjTsYD0tMb0SY3p5/9eEELOdFDDhXKpF/KZ&#10;N3doYLMp+utdI4PTrxKeLchbP+pvfHii3VxDcKrc1W6OCx0dFpWdJNGpsovcrTpd5U4vYG8h2nYn&#10;Plcy8a+x3u8zac0Q1+RnmcdDH0yWaOPt9FXAALrCJwKu0fy9J2Yb+3VuzkC23L6i37zh4qQxEAFZ&#10;BEi/ycJFhYkAEXBOwP6zVT0Cgjivb1XCXFisX7hf271B27e7Ji4xdUx3FxoRVTFtOap7Zl3qiN4I&#10;+5g6cogmJjx9Yn/XmjXtPWX4cVvWX8ZpB3YT97LjKN/CpU/rKzy/qeBExZDbRSX37Fo//ELnpowt&#10;xn2bNxZeep/t3YCiNvet3Dd0ylDXJkW1FCRgbyG+f+LLabPSBqf2UbAvTzZ10ly6ZU+RdtJoT3bq&#10;Tl9d4RNxePveQZFRXnJRabheqdyN1kvmbfY3dy4qqksEOoUA6bdOwU6dEgF/JiD3txk+Kix2s/RD&#10;bhW1y2Pkancht30MyV4gGXucXehCbhW1y3tgIVzowg8WwoVZe+Fay10I/5i13IXwwKzl/kZI/2mg&#10;kkSgixBQPYp0F+FI0yQCfkMAG7IRQQuRtVhAZNHh+F3XILANBrIOuVXULo/Bq92F3PZl8WSFXehC&#10;bhW1y7swC7lDcqELuWvhgSF5YRceGJLchXBhreXOQm55DwzJM124sBZUhQgQAQsB0m90MRABIvA7&#10;AWzFRkytg+0HXkOtCek4fpc4EgEiQASIABEgAkSACKhNgPSb2oSpfSLgSwTgX4QMpMybES/wT+Ho&#10;Hb/rS/OksRIBIkAEiAARIAJEwDcJkH7zzXWjURMBdQiwRDesbQRExsYJYT+O31VnRNQqESACRIAI&#10;EAEiQASIwO8EKH4JXQ1EgAj8TgDOk/gHS04KaxuymiJpqeVtx+9aiiGNaWJiok2sQ4YMiUam7I7H&#10;yZMne/ToIWsZ5FZRuzwGr3YXctv3wJA80AXNWuLnQi4oueVprbvOQii11lVVVfv377fJrbS0FD8u&#10;EpFSMSJABKwJkH6jq4IIEIHfCeA3FUa2vLw8nDIYDNj/JtRvjt8ljkSACBABIkAEiAARIAJqEyD/&#10;SbUJU/tEwJcICPe8CWNt4zV8Ke2960szpLESASJABIgAESACRMCXCZD9zZdXj8ZOBFQgACdJhLTG&#10;5jf8hfGNbYcLCAjA6/T0dJvvqjAKapIIEAEiQASIABEgAkTABgHSb3RZEAEiICYA5QZrG9SaTTSO&#10;3yWaRIAIEAEiQASIABEgAuoRIP2mHltqmQgQASJABIgAESACRIAIEAEioCQB2v+mJE1qiwgQASJA&#10;BIgAESACRIAIEAEioB4B0m/qsaWWiYD/E0CAyoSEhIEDB2ZnZ1vP1vG7/k/HUzMEf2FXwI4zae2H&#10;KIMfrYhKa4LrnzHPyMiwMMdmUXw62ELA61i0Rg4+OCoNsus0i0i5WAjLfLEQ1qvD3qVPhHpXhb0v&#10;ItHqWAZAa6HeWlDLfkiglQ4iQASIgEsEDh48iOgmZ8+eRW1slkPWAWEzjt91qUOqJCYA5qmpqfhl&#10;sryB5UDsmYKCApxBIj4clrdoRVS6gPLz83H9s8YRoxXpE/ECS4CFYJ8OnMF5WgiV+IuaBXl8L1lW&#10;RLgQWVlZbHXYQZ8I9VbE3heRaHVoLdRbAmrZvwmQ/c0PNTlNiQh4hgCSCuCulAWoFKYWYL07ftcz&#10;I/T7XiDeWLJ1y4GsfTjJRB3eEr5LK6LS9YCPAHQyaxyajdnfYHCDWmCfDiyH0BBKC6HSQqBZcIa1&#10;TfShwCqwhcBfWgj14Dv9IrK5OvR74ZkVoV78jADpNz9bUJoOEfAcAWT6ZndFwttWS/eO3/XcKP26&#10;JwgDUZhQYMeM4S2GQ+jLh5O0IipdC1gCHFBl8KLEX6blIN7YC3bPyhQ1O2ghVFoINAvUeJYEFW3p&#10;gj3OYK6teLphUdq0EOqtAmNr/UVkvTr0oVB1FahxPyZA+s2PF5emRgSIQFckAMsPnJTgG4bbVtww&#10;dUUEnTFnaAampSESLP1jqw+UA86LLEKdMUD/7xPkoZahnIVTxceBiWoceN4kXB3/J9KpMxR9Edlc&#10;nU4dIHVOBHyYAOk3H148GjoR6FwCQmckUZwMDMzxu507cv/u3eLUCtnAnoKzg1ZEpXUHZBzQb2zz&#10;m0UhwByHW1gkvrd257N8Xqw/OCoNsis0iwAYWAjY2fDYAuRZCBMsB9YFB1PRQv1GnwhVrwrRF5HN&#10;1aFvJ1WXgBr3YwKk3/x4cWlqREBdAsI9b3jCbXHkw2vcldp7V90xdfnWgd1yh4pbWObgSiui6nUB&#10;4Lg3ZV1YmOMMPgUIbSL05aOFUHUhIJVheWaCGcZnvGCPLSxPMSyeq7QQqi4EGrf+IrK5OmwhWHm8&#10;ZqMS/pqoPU5qnwj4KAHK3+2jC0fDJgJeQYA958YdKrMzMLUQEBCA15BzNt/1inH71yAAHIG2LHNi&#10;u7Asi4IbWVoRVRccN6Aw9bCLn30QmOcqnCct/eLjgPO0EKouhKVxXP+Az/QbWx0m5CyrQwvhgYWw&#10;/iKyyDPL6lgWAm/R74UHFoW68BsCpN/8ZilpIkSgcwjglgh3SKIoGpahOH63c0bcBXp1gJ1WRKX1&#10;Z9YDex8E605pIVRaCJvN0ifCk7Rd/v6nD0WnLBN16osESL/54qrRmIkAESACRIAIEAEiQASIABHo&#10;igRo/1tXXHWaMxEgAkSACBABIkAEiAARIAK+SID0my+uGo2ZCBABIkAEiAARIAJEgAgQga5IgPRb&#10;V1x1mjMRIAJEgAgQASJABIgAESACvkiA9JsvrhqNmQgQASJABIgAESACRIAIEIGuSID0W1dcdZoz&#10;ESACRIAIEAEiQASIABEgAr5IgPSbL64ajZkIEAEiQASIABEgAkSACBCBrkiA9FtXXHWaMxEgAkSA&#10;CBABIkAEiAARIAK+SID0my+uGo2ZCBABIkAEiAARIAJEgAgQga5IgPRbV1x1mjMRIAJEgAgQASJA&#10;BIgAESACvkiA9JsvrhqNmQgQASJABIgAESACRIAIEIGuSID0W1dcdZozESACRIAIEAEiQASIABEg&#10;Ar5IgPSbL64ajZkIEAEiQASIABEgAkSACBCBrkiA9FtXXHWaMxEgAkSACBABIkAEiAARIAK+SID0&#10;my+uGo2ZCBABIkAEiAARIAJEgAgQga5IgPRbV1x1mjMRIAJEgAgQASJABIgAESACvkiA9JsvrhqN&#10;mQgQASJABIgAESACRIAIEIGuSCCgtbW1K86b5kwEiAARIAJEQGkCZrM5IKDth1Wr1UpsG1U07YfE&#10;8lSMCBABIkAEujgBsr918QuApk8EiAARIAKKEdDpdAcPHtTr9bJaRC1Z5akwESACRIAIdGUCpN+6&#10;8urT3IkAESACREAxApBtqampDpozmUzsXdjccLDXsNTxPG/5p2KjoYaIABEgAkTATwmQfvPThaVp&#10;EQEiQASIgGcJGI3GzMxMS5+Qc2lpadBmOD9w4MCMjIzs7GycwV/2wmAwsMLp6emW154dMvVGBIgA&#10;ESACvkeA9JvvrRmNmAgQASJABLyQAMxrlm1vEG84VqxYwTa2QcXl5+cXFBTgNcrgfF5ensXNEvoN&#10;Gs8LZ0RDIgJEgAgQAS8kQPrNCxeFhkQEiAARIAI+RkAo3iDGYGGDKrNEJYFfJXuNv8zHUhiwBIrO&#10;4lrpY9Om4RIBIkAEiIDHCZB+8zhy6pAIEAEiQAT8nQCLYkKqzN/XmeZHBIgAEegEAqTfOgE6dUkE&#10;iAARIAJ+RgBWNUsMEljeYFLLycmBFU7KNFHRceATKY1QGSJABIgAEegiBEi/dZGFpmkSASJABIiA&#10;ugTgEikMI5mVlYUzubm5TnuFmY70m1NKVIAIEAEiQAQYAcrfTVcCESACRIAIEAEFCLB4JJBtctuC&#10;mW7evHnSU37LbZ/KEwEiQASIgD8RIPubP60mzYUIEAEiQAQ6jQCUmwtpAJjJjsRbpy0bdUwEiAAR&#10;8DUCZH/ztRWj8RIBIkAEiIC3EoAnJHwmZYkxBKu0RKf01mnRuIgAESACRMCLCJB+86LFoKEQASJA&#10;BIgAESACRIAIEAEiQAQcECD/Sbo8iAARIAJEgAgQASJABIgAESACvkGA9JtvrBONkggQASJABIgA&#10;ESACRIAIEAEiQPqNrgEiQASIABEgAkSACBABIkAEiIBvECD95hvrRKMkAkSACBABIkAEiAARIAJE&#10;gAiQfqNrgAgQASJABIgAESACRIAIEAEi4BsESL/5xjrRKIkAESACRIAIEAEiQASIABEgAqTf6Bog&#10;AkSACBABIkAEiAARIAJEgAj4BgHSb76xTjRKIkAEiAARIAJEgAgQASJABIgA6Te6BogAESACRIAI&#10;EAEiQASIABEgAr5BgPSbb6wTjZIIEAEiQASIABEgAkSACBABIkD6ja4BIkAEiAARIAJEgAgQASJA&#10;BIiAbxAg/eYb60SjJAJEgAgQASJABIgAESACRIAIkH6ja4AIEAEiQASIABEgAkSACBABIuAbBEi/&#10;+cY60SiJABEgAkSACBABIkAEiAARIAKk3+gaIAJEgAgQASJABIgAESACRIAI+AYB0m++sU40SiJA&#10;BIgAESACRIAIEAEiQASIQEBraytRIAJEgAj4AQFz+4GJaNsPL5+RZbSpqakajcbLR0vDIwJEgAgQ&#10;ASJABLyEANnfvGQhaBhEwOcJmEwmJp/sHWlpaayATqcL6HgMHDjQYDC4jIDn+RkzZqCRjPaDvcBJ&#10;1iC6MhqNLjeOimgNY5bVgnUVjJBNH6Asg8SLhIQEuY2LRuKUvKyRY5BYKVlVqLBfEsDFic+O9QeT&#10;fX4tF637ny8RPb1ezz7I6MLyKWZlcKlnZ2fjLfzFa5vYc3Nz3akucdbKrri9KTuYi2UAWCA2X8vB&#10;yNg7Lxq54ssnah+LKFopDAxfhjbXV1jXQTGJLSi7RtQaEfAqAqTfvGo5aDBEwIcJ4HcadyH2JoC3&#10;YGiymMXweoXggAEKN2SiezXpLNA1FBrag0MBDryACHFTFEnvXUpJTA1DwvTxgmnLgwcPYqhnz57N&#10;ycnBXRoOKe3YLOOYvNxmMUisjoOllNsglfdpAtbPPkSKbt68eQqau3Ex48AViANd41GC5WuBPfjA&#10;P/EWPk3CZzQWwvgawUeJVWcCxvKWlOqWwk5nreCa2puyg7kIe2ePb9iU2cHs+fbOi0au7PKJGscY&#10;sBzCL3YmvSxfMnhtk6SDYhJbUHCBqCki4I0E2O0OHUSACBABJicgfvBXRMPeeUsVvEhPT8etgD2M&#10;+MEuKChg76IYCgtL4i18P+bn51tO4ozNkdhsH/croq7z8vLQICuMF0za4a9lDKLebfZlKW89Nagv&#10;i1wUNmWvCsbDRpiVlQUUIsLspPWQ7MEUTcQmeQZQ1lXNVhlVMDvReGS1Q4X9gwCuq8zMTHy4hJcr&#10;riuccfxht/dBk4IFn1Y80WAl0S/+ic8O+ycbj6URXKKWkuwk+xqxXPaojqFavlWcVhf2ImXWsr6j&#10;HMzd5pQdz0XYGr49cFi3b++8lFWwuYIYks3vT5sNYtWgJNldr/CLCKtmGS3O412bbTooJrEFKdOk&#10;MkTAdwmcu7/x3QnQyIkAEXCfAPsdxS+uZSMWExv2zrMe2W0Hq4J7I8sDKuvx4BZKqAes9RsEg+Um&#10;Bj/nwsf5DjSh8E5OeGPH7vwsNw2sZUubQulory92k8pmhPK4EbEMAy1bJosylptLB1UwHtyysNsU&#10;4b2aZfxCNSgckrB9S13hRISDsehVey2IbqSE/xQuJRsVpiyU0+5fY9SCzxFgIg3Xm+UixxRwBhez&#10;UL9ZLiTrD5r1kyCnEISCTfh5YVrO8SMJfMwtnwLWkWWcUqoLqzietb3vDZEgASt8jlybsoO5iBq0&#10;p6Uda2xLI9bfA6JvGJQUzlf4JM7B1Nh3GgNiWTX2PS+Sc9bf8A6KSWzBKXMqQAR8nQDpN19fQRo/&#10;EVCAAPuVtfwwM+MV/to7z7pkVVgx4a2S9YDYPZ/lvEi/4dYK76I15lKINi1ijI2EnXdwoEE2GLyw&#10;vsPDWxBCTD6JDH02+2KP7TEkvLCMzXKTweQcGxK7x2K2OwdVUJLdxonuZmzOiHkWsRtf1r5l+sI1&#10;YhNhN9aiGzV7LTjWb8KlRJuYrxTlrMDFR014KwF2XeEQWb0g7O3pN8t3iPD6lDU/dMeMZviwoF/L&#10;Z4F9dvBZYN8e+Gv9tcC+LoSiEdXZ8xop1dk4pczawXeURbOhR0zE6XcX+6xZT9nBXEQ8Uddi6RI+&#10;8bF3XlRdpN9sriAzeVm+D2UZ54Xts1UQLpDIKMrG5qCYxBZkXXJUmAj4IgHa/9b2fJ0OIkAEQIDd&#10;eeAFc7yx7HKxdx4lcYPFHsY7BohdEKIQi9heYolgggAe2G2F+xX23BdtMt3CXuOv47AoKIDy+F3H&#10;MNiOF7SMbRXCTfMYJJsa2x9iectmX2zrFzMt4rDYGHESFTFyZk5kxNACyjuogmIYlVNEbL5oHJNF&#10;+wwXIy/cisbuaC0TsSbjtAV7K2W9lPbiQ9CHpUsRwIWBC5htYcIlgRfsU2nzsHl9ogouS+vD5n5X&#10;1jiLb4F+8ckVfnWw7XD4CLCtcaLrn3l7Wja+YueV6Bp2XF04I8ezdvAdhc8sRogxYPcas16iWccE&#10;bE7Z6Vwso0Xj6AVCEQdwoV/21W3vvOOr13oF0Ro4W74PmbM3zshaVmGnot8Ce9ueHRST2EKX+pzS&#10;ZLsaAdJvXW3Fab5EwC4By0NclMAvtGUHv73zTEVIAcpuuYQl8U/mXcMOi5kLZXCjgLsudgMkPRAi&#10;BBIUIO5g8OCftYD7P8vtnVA+CX/7bfbFRmspJnyMzRqEoGIhB1h8PHbYq8JUmYNbXiEWxlzoPoqR&#10;C+9BhRhFNzGsHact2Fsv0QKhX6eyWcrSUxlfJ4ALAxckkwT46/hKtnl94kJiEXpEB86zzyk7mDjE&#10;C3TBTDT4ZrCoEYYRiggfc3xsmbuyKOoPsz5hkOzZEF6IrmrH1UVfUA5m7eA7io0BA2PuAKxNBwTs&#10;TdnpXCyjBSj2RAkHBoYps8Wyd97xBWm9glgX4Zcb++pmEs7esvr6NU/jJwLeT4D0m/evEY2QCHiI&#10;gFAPSHmNYdmUENbDxT2KqCT+CYVgOUSP2NkTdNwi4L7E6eRFoSZxe8G8KNGp05wE0Iey+rIeDLpz&#10;qs2gqdhdEZOR1nYtZo2UkuRAInCn0KwLWLfscjhQF3qnKt5MAFc4uzidWpJtXp+ihzWWpzZMGTIX&#10;TWaqYoY+y0ZcfF5g7RHZny2gMCrrRwxM+7EumMYTChLhR9VmdeEqOJi14+8N9sERfnwcEHAwZcdz&#10;sXfBAJrNT66986J2bK6g3GV1fDGLvgDtPQR0UExiC978maKxEQE3CZB+cxMgVScC/kNA+KPIAlKz&#10;udk7L33mQmue41q4TUR3zIZm8T5yXAU3K3gMLJJqUnSOvb5QV3R/YPmnxa0Rw2MHptbuZWm3CuoK&#10;rX/sflR0g4XBWwQtJiu8K8UgheY4p8xZX05bcKrNLJrTaY9UwO8JMGdCXBKOnSftcRAa2URpyoTP&#10;cfDawWXJPgXCC9u6MHNcRBn2YIg5+LGKUqqLxm9v1o6/o9ApbIaQoGwwlq9QUYo2ocnRJjcHcxGW&#10;F+VIYIhA0t55F65V0bc3MxhiTR0sq71e2G+K8NsVr62/3xwUk9iCC9OkKkTAtwiQfvOt9aLREgEV&#10;CVgS9eA3FRrD8qza3nnpQ5HoZmlp0HJnJszhxrwWrTtF47hXwyAt9it264ObGKeWMbRm3RerhZsw&#10;1pcwiTA6wt2G8LaMpa1zUEVksmDbY4S+nRg5psYiuKB9oVcYzmMtpMzCgsVxCxZEUpLjydKN0i8G&#10;KulzBJihDJe6rEvRMk2hkc1ibbP5dEb0OcLlavGBRCO4ti0fRrxl+Y6yfDMw3WJxqkRh1GJtOqju&#10;QGw4mLXN7yj2vcHMhsyLkmkVBwTsTdnBXNCgZcpsK6Dl48yIsT1sNs+7cO2xnXiW70M2KZHt1PGy&#10;WjpFO8IHWGylLBeVcB3tFXPcgguzoypEwFcJ+GLQFRozESACyhJgQb2YhGBai4WLtHee9Y5iwmCP&#10;LNIAi/YmOuAGiWYtJ1kEOXtTYHstmA5hkdlwBhY5ZlmyWUsURp/dMFnC34vGiXbQLGvHXl/MgwsH&#10;2mEOmZYqLJS2xS/Lct5eFeHEWaei4OMYnqUR9q6la7wlzHBlbyIi8vZaYLtx2I0XizpjWT5Ry4wM&#10;5Q9Q9lPmc60JPyns4hHmUrNctJaLx8EHTfrchZ8jyxcRq87SErJPt/BTI/xmYLF/LFZxYW4xe9VF&#10;Y5Mya3vfGyzIhyW+Ios/5HTu9qbsYC7CKYuq2/xGEn3JCIckXDV7K8i6YFvs8EKYT8Lp7ERtAg77&#10;CmIMhU0JJ+WgmIO3nA6GChABvyEQgJn4qvSkcRMBIqAQATyphUUI3wYshIBFnNg7b7NbVGQPm4Xu&#10;gpaSCDJprVvsDd8ShAM/83AHYs6cGBWi0jnYEcdKsjZtjsFmd/b6cjwdYS1LszarsGfV1l0Lw8Ng&#10;asIClnbYDZPTRbbu114LovW11zIwYocPS5lFBxHwMAHH17/Nj57Nj4/NLwGn1SVO1t73hsTqomL2&#10;puz4W8j6m0f0jSH3m8TB4C1Nsa9i16ZpqcXoOW3KQTGJLbg5TqpOBLyWAOk3r10aGhgR8BwBi04T&#10;dWnvvAsjYx4+lsQALrQAvyDID3dacKHTrlnF/cXqmtxo1kSACBABIkAEPECA9r95ADJ1QQSIQJuL&#10;IIt/4DILPFom8eYyPekVWdQHS+hz6RWpJBEgAkSACBABIuABAmR/8wBk6oIIeDsB5htj7W5k77xr&#10;82HOjVIcAl1rn2opQgCLjoOWSRGY1AgRIAJEgAgQAcUJkH5THCk1SASIABEgAkSACBABIkAEiAAR&#10;UIUA+U+qgpUaJQJEgAgQASJABIgAESACRIAIKE6A9JviSKlBIkAEiAARIAJEgAgQASJABIiAKgRI&#10;v6mClRolAkSACBABIkAEiAARIAJEgAgoToD0m+JIqUEiQASIABEgAkSACBABIkAEiIAqBEi/qYKV&#10;GiUCRIAIEAEiQASIABEgAkSACChOgPSb4kipQSJABIgAESACRIAIEAEiQASIgCoESL+pgpUaJQJE&#10;gAgQASJABIgAESACRIAIKE6A9JviSKlBIkAEiAARIAJEgAgQASJABIiAKgRIv6mClRolAkSACBAB&#10;IkAEiAARIAJEgAgoToD0m+JIqUEiQASIABEgAkSACBABIkAEiIAqBEi/qYKVGiUCRIAIEAEiQASI&#10;ABEgAkSACChOgPSb4kipQSJABIgAESACRIAIEAEiQASIgCoESL+pgpUaJQJEgAgQASJABIgAESAC&#10;RIAIKE6A9JviSKlBIkAEiAARIAJEgAgQASJABIiAKgRIv6mClRolAkSACBABIkAEiAARIAJEgAgo&#10;ToD0m+JIqUEiQASIABEgAkSACBABIkAEiIAqBEi/qYKVGiUCRIAIEAEiQASIABEgAkSACChOgPSb&#10;4kipQSJABIgAESACRIAIEAEiQASIgCoESL+pgpUaJQJEgAgQASJABIgAESACRIAIKE6A9JviSKlB&#10;IkAEiAARIAJEgAgQASJABIiAKgRIv6mClRolAkSACBABIkAEiAARIAJEgAgoToD0m+JIqUEiQASI&#10;ABEgAkSACBABIkAEiIAqBEi/qYKVGiUCRIAIEAEiQASIABEgAkSACChOgPSb4kipQSJABIgAESAC&#10;RIAIEAEiQASIgCoESL+pgpUaJQJEgAgQASJABIgAESACRIAIKE6A9JviSKlBIkAEiAARIAJEgAgQ&#10;ASJABIiAKgRIv6mClRolAkSACBABIkAEiAARIAJEgAgoToD0m+JIqUEiQASIABEgAkSACBABIkAE&#10;iIAqBEi/qYKVGiUCRIAIEAEiQASIABEgAkSACChOgPSb4kipQSJABIgAESACRIAIEAEiQASIgCoE&#10;SL+pgpUaJQJEgAgQASJABIgAESACRIAIKE6A9JviSKlBIkAEiAARIAJEgAgQASJABIiAKgRIv6mC&#10;lRolAkSACBABIkAEiAARIAJEgAgoToD0m+JIqUEiQASIABEgAkSACBABIkAEiIAqBEi/qYKVGiUC&#10;RIAIEAEiQASIABEgAkSACChOgPSb4kipQSJABIgAESACRIAIEAEiQASIgCoESL+pgpUa/f/27ujY&#10;cSoJA3BNCBACJEAVhAAhQAjwzBOEACFACBAChABkAG+8QghsV/XW2VPSkWzPlWf5a777MGVs+aj1&#10;dcur377XS4AAAQIECBAgQIAAgcsF5LfLSS1IgAABAgQIECBAgACBpwjIb09htSgBAgQIECBAgAAB&#10;AgQuF5DfLie1IAECBAgQIECAAAECBJ4iIL89hdWiBAgQIECAAAECBAgQuFxAfruc1IIECBAgQIAA&#10;AQIECBB4ioD89hRWixIgQIAAAQIECBAgQOByAfntclILEiBAgAABAgQIECBA4CkC8ttTWC1KgAAB&#10;AgQIECBAgACBywXkt8tJLUiAAAECBAgQIECAAIGnCMhvT2G1KAECBAgQIECAAAECBC4XkN8uJ7Ug&#10;AQIECBAgQIAAAQIEniIgvz2F1aIECBAgQIAAAQIECBC4XEB+u5zUggQIECBAgAABAgQIEHiKgPz2&#10;FFaLEiBAgAABAgQIECBA4HIB+e1yUgsSIECAAAECBAgQIEDgKQLy21NYLUqAAAECBAgQIECAAIHL&#10;BeS3y0ktSIAAAQIECBAgQIAAgacIyG9PYbUoAQIECBAgQIAAAQIELheQ3y4ntSABAgQIECBAgAAB&#10;AgSeIiC/PYXVogQIECBAgAABAgQIELhcQH67nNSCBAgQIECAAAECBAgQeIqA/PYUVosSIECAAAEC&#10;BAgQIEDgcgH57XJSCxIgQIAAAQIECBAgQOApAvLbU1gtSoAAAQIECBAgQIAAgcsF5LfLSS1IgAAB&#10;AgQIECBAgACBpwjIb09htSgBAgQIECBAgAABAgQuF5DfLie1IAECBAgQIECAAAECBJ4i8Oqff/55&#10;ysIWJUDgrRT48ccfv//++08//fTzzz8fAF9//fWvv/46e3z44YfffPNN37N59L333qvn1gb10N9/&#10;/12P1pp1o+6vZb/66qt33nmnn1h3fvnll3/++edGup5bK3zxxRe18ccff9yP/vHHH3VP7bQePdnj&#10;J5980tvsu1cr1BN//vnn2m9tUCv3IeyPrp/7008/pY/A8tDezHHVwFTfx5AMyWrQQwUsB/Khvjy6&#10;x/u3ry1rmH/44Ye5njY/GsKHKj/Z+PwUeEj4zpLqZaHOoH1D+/5apM7ZOsfHanWi1U/51P3jlO8T&#10;ue6fX17qfKwu1/21Wb1EjEXq/m+//bb3uF+t7xm7q9N5vFaMJx7VsCxj47Cvszbog93UOT9xqXFE&#10;1E88ecm6szXLzfZjfPJCd//Mv6QkzyVAYAj4/M0wECBwpUBdSNXVZ11wzIvWPXVRVWmqf+oaqzao&#10;q4HeZn60Lsvq+qauBvqhzz77rB6tq8l6p6muw+pyajyrr8k++OCDsWzdqKfX9h32KmJVYKvbvVTd&#10;rsumDmYne+x4thepp3z00Ud9tV311I7qSKu82rJTZf3UTuu5o54rWf9Pa20a14f2ZmopyU3m7/3O&#10;19z3VLIcyHueOLZ5dI/L8L/cY63c5c2P1qlxNIQPlX2+8fkpcPLcOjcHyHz7Zm11Xu8bWmdlRax6&#10;brX7/fffL41ep07zPrlqX7WX+ZQsn7FZb1wb9AtOn6SdBvu5neWWq9VTlgM2nnhSQ22zL2MjsN9g&#10;HOymzvHEpcYR0Tyfy5esmx0532A/9icvdPfP/Aur8nQCBP4rUFdFfggQIHCJwO+//16vLP15Qt0e&#10;a9Yb23XdP++iPxnrezaP/vXXX/X0zmzjRm/ZK491KkTNe6n7+4O7WqFu178dGjv7VfTq+x/a49jX&#10;WGrcU6vVmt999924Zz6om5719DrGX375ZbNlHVHdP0odj9aWbVI/8+2+Z7laLzWeNe/oaC+bYvaN&#10;u1lt17bpy9HBnhxULdITsjmEeQCOlh1FHg1kb7BE2KPNe1y2dXnIc6c2GmORWrnGdT41asL7Unh0&#10;7c10dnPSzUO+mdJqyqhtvn0+hLX+/uwot/mFYmzQZ9bYS516fZb1WyT1lPHS0efCfGrPnv36cLTa&#10;pvi5s/XE3377bVnDURnz05d19iiOSdj0vQ9kr3FENO9u8yI5P3QyPJuZfGjsb77Qnb9YHY3K8uRy&#10;JwECS4H/XQkBIkCAwAsF+pe+apHN1ckyv9W7ub27k/xWl1Cb4DdXOF/G1f0d0uZE1L8GVhd/86XY&#10;+R6XF0O9zj5Tba5jbl7WjOK7pFKqf+soeuXaRa1Qd/b940Dq/rqgrM36Q8XOqH27n7hcrT8oG88a&#10;xR/tZdn6k/y2XKd317+HNpLt0cGeH1SZN0UfbP30FedIU8tlN0dxNJBHCEu03mN/ujvWHw3aH/Ko&#10;cKmxufKuCuvQxp21i/59v04vb6yzy/xWe+8RGlNaCD239dB8+2ap/azNCVsTPl4EaoXKrk3Rp9sw&#10;6U/s6z87FfTYjEdrKub3UOaJHfl/uVojL9/g6Gi3fNZRGXNbj+pc5rceuV52r3FEtJmi5Xs0+/Z1&#10;m0ZPx0vrydgvXxb2L3TD6uaL1dGoLHfkTgIEjgTkN7NBgMBlAnWJVleftdzmqrSuh+qqa1wt9ZXf&#10;yCfzo3UN19eLI5nUBUH/DUxdecwJqrbsffVPv1E9X8n1/X1psgmBJ3tc5rejYLa/yNtcoS5l5w8E&#10;6nYXU1vOdc6XoXV/H2lfZPexjAvuk9WGcPVlXOEd7WVZapXRlYyfIbxfp3ZR19+jcX0tflLeyUHV&#10;E9t2tLjK6KvbvlI8WnZzFEcDeUK9RxuX1zWHvf6cNPaH3NsvNTbl9bDVCmOntYv+oKY/gx3vO2zm&#10;5JLOjlNyc9J1/aOM1h7vyMwfW43by1K7g11qf0p2cnbMu6imz1ve+S5JB+yR88frw3K1Pn36vYbO&#10;luO1pZ94XkO/sJyf7PsN+lWx4+jYY3/wtRmMWWM8tLyzz4j9Csv29Z2jI+P2uFGrjdeKOb5uyjvP&#10;b+fn9Z1n7vLlyJ0ECAwBf/9Wr1F+CBC4QKD/vqUuTWqt+nfz5y711xT1hy79U3++0h+qjL2OR+uP&#10;Rvqatb+xoC7I6n/v+xOJeuK77747/v6tntL7qp/684/6G5i+gFseyfiTmJt7vADi1hJ1+ONDqo6m&#10;4+9wRv39S3Tjp+9vk/50q6+G68bRan0pVhv0HwTuV6t7Nnu5Vfj28U21VVJ/k0T927+6dlJeN/fo&#10;oMaeOn73xvNfPZ0YjueeD+SS+gStPxTtGurfnr3lIXcBJw9tHGupsWx/0tgbPLuzRyfd2Ht/YtbH&#10;UkUe/bXYUan9LSM9Y/258dGA1Vnff1za7X7tv+bqCvvp4/VhuVrNRh1Rv6NUg1q73rywvHYNJyfR&#10;eBXq2ej/HC8F44kbjb5/eefJvvo1dtO+WqTuGR2pINfDdjL2J7s4euj8vL7nzH2NnXoKgbdNQH57&#10;2zrueAk8S6C/QqC+hODVq1f1b1/VjZ2Nq6W+YKprl/k7TuZHx58A9XPHh2/9i1KV4sZV2rjSra86&#10;qNv7r7brK9TaY39RxHzkJ3vcA9UVz/Litb8E4lHQOvb+jpb+6cjaixytNjbY7+totboerS7MiXc8&#10;96Ga+yOs8TNfhW/W6S3rcGqndTne4CcHe3JQXWpffY4xmI/9ZNmx2flALhFO0GrZmpn+ZpE6tHZY&#10;HnIXcPLQpokjv81vSZzQXdXZ81OgDnNu0HnUX7ajzo6bLe53XvpbIse7NtWa14hPtUIFkpqZ8YUo&#10;3eLlanU4/SFqv8KMFtR/9rcfvV4NJy8F/bU0VWHVWa9jtceuc/5ZaizvPNlRP3TUvrmP/ZZEbXw+&#10;9jf3tdngvOn3nLmP7tH2BN5CAfntLWy6QybwFIH+tvfx4X7d3kSmea/3XB7V5U7nwPHTF839zYTj&#10;+ru/1XrzJey9WeW6/lWf+nf+LspHj7+DxOZLNeue8TnMQwtW5f1LSv3Tv6/10Aobyf1q/aX5/Tt4&#10;/Rt6r73+Q0+sBtUVau20Lk8Lv67VXnKwm2/Am68L71n2oYHsbp6j9VV+/dQ8DNL9Ic/jutFYYo6P&#10;STfjtDzGm0U+1K+TjTdX4ScfvtUiy1LruG7GsApv9dx6a2Z8ll6r7d8uORng+Zts67n90db8+rBc&#10;bfPbAfWsPt7xxIdquMe8z4WhWiO0f3lcaizvvLnHo/bNv4nQkfKNTVTXfM+Ze/PobECAgPxmBggQ&#10;uECgrnv6V5LGWv0rlCcR7uZe+/pv/j8M6ARVVwDjSrdu1NvY4630ec0KbONDuf5ekP5G8tf46d/s&#10;6v/zt356FVbr1wGOX/C7f9m6dKt1xgVxrbNPhi9crS8W+6q3dnR+8V3b9JXc/TtdblmNqI/d6qH+&#10;yLS3eeHBjs8oqsJ5um4u+xoDeROtP6+oMRiVLA+5D/zkob1eLdjjOgeV5THeLPKFTZzP3zGl/ZHj&#10;yUdwy1I7ooxPy5dvf/SLRv/frI3d9S9Xj4/Rzt8lqY7UyiModgCbn7JcrTab/28J+hcL69jHEx+q&#10;4R7zWn8+E8c811H3S1zteq+xvPOe3bXqwO/2be6s/ZbeG5uoS14Q7jl22xB4KwT8LSABAgReLlDX&#10;6/OXp/WC/UcvdWP+No5+qGJPXWb1dwbsHx319F9o9N969Y3+/ozxzQHzr9iNl+y6sz+Om7+Lsv8c&#10;qz8hPNnj/nV/fDdAf+1KldE7rX/n9fugzr/SYBzX+Ba4fjd6fP/k2KC/L6T/s/Y17q/bo57aV9/e&#10;r9ZfEtB/AFP/9sVoVzuvNvZyBLLk7Z3u16mddgKpZ3Xi7bJvHuzyoGovXXkXv1daLjugzgdyiXCE&#10;ttm4/nN818XykHv7I435XBsH3t++Mz6+Hve/vLNHp/b5KbBvXG0/ztbqxTgNx+1lOzrGj3nYnB37&#10;9z7GBv27lH3Wz1/7uTzLaoOxcc/JZkfL1eZnzUc3xE5quOdk378a9PH2QVWd/X2qfee4Mb/+dI82&#10;r0j7V5ijl6y5I+MA+0WsO9Kw94z9ZorOv7/k/MXq6AXhaFDdT4DAUuBV/8+wHwIECPxrBcZHQyNO&#10;1PvKJ58GPPVAuphORy/ZUf8dSF/PvWSdfu5+tfH/f13r9+3++OhoX/Vm/Et+jXMs2z6bj5JecrC9&#10;4FLpJcsuHW6ilVJt01fG54fcjy41Hmr3yzv70O42G/fe52kfv51YLZ5vL4ew7uyvz9nMwz0l9eJ3&#10;nmi9l7Hx/vVhudr+6DZPfKiGew7q8ok93+n+AEeb9j3ts+ye14p7jvSewq569Xt5PVYgECcgv8W1&#10;TMEECBC4WKBiSV26XZIkL67sX7NcX9fWr+D2l0/8a+pSCAECBAi8dQLy21vXcgdMgAABAo8KVHir&#10;v+6r3xy75FPKR/duewIECBAgMATkN8NAgAABAgQIECBAgACBDAHfP5n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CC/mQECBAgQ&#10;IECAAAECBAhkCMhvGX1SJQECBAgQIECAAAECBOQ3M0CAAAECBAgQIECAAIEMAfkto0+qJECAAAEC&#10;BAgQIECAgPxmBggQIECAAAECBAgQIJAhIL9l9EmVBAgQIECAAAECBAgQkN/MAAECBAgQIECAAAEC&#10;BDIE5LeMPqmSAAECBAgQIECAAAEC8psZIECAAAECBAgQIECAQIaA/JbRJ1USIECAAAECBAgQIEBA&#10;fjMDBAgQIECAAAECBAgQyBCQ3zL6pEoCBAgQIECAAAECBAjIb2aAAAECBAgQIECAAAECGQLyW0af&#10;VEmAAAECBAgQIECAAAH5zQwQIECAAAECBAgQIEAgQ0B+y+iTKgkQIECAAAECBAgQIPAf7VZEB4rG&#10;Qf8AAAAASUVORK5CYIJQSwMECgAAAAAAAAAhANJDYy56uAEAergBABQAAABkcnMvbWVkaWEvaW1h&#10;Z2UxLnBuZ4lQTkcNChoKAAAADUlIRFIAAASVAAAF7ggCAAAAXcSOPwAAAAFzUkdCAK7OHOkAAP/K&#10;SURBVHhe7N0HfBv1/f/xb+zE204UZ5CEDBSyoEyZTZl2aVmdNqO/0haKXSh0AlbpopRSqf8uaCG1&#10;2tIWSgsRbSkQWrDYpUCwQiBkECciIXvYF+8Rj//HvkQIz5N0Gme97pFHHo50973vPb/nWG9/v/f9&#10;juvt7VVsCCCAAAIIIIAAAggggAACSS+QlvQ1pIIIIIAAAggggAACCCCAAAJ9AuQ37gMEEEAAAQQQ&#10;QAABBBBAwBoC5DdrtBO1RAABBBBAAAEEEEAAAQTIb9wDCCCAAAIIIIAAAggggIA1BMhv1mgnaokA&#10;AggggAACCCCAAAIIkN+4BxBAAAEEEEAAAQQQQAABawiQ36zRTtQSAQQQQAABBBBAAAEEECC/cQ8g&#10;gAACCCCAAAIIIIAAAtYQIL9Zo52oJQIIIIAAAggggAACCCBAfuMeQAABBBBAAAEEEEAAAQSsIUB+&#10;s0Y7UUsEEEAAAQQQQAABBBBAgPzGPYAAAggggAACCCCAAAIIWEOA/GaNdqKWCCCAAAIIIIAAAggg&#10;gAD5jXsAAQQQQAABBBBAAAEEELCGAPnNGu1ELRFAAAEEEEAAAQQQQAAB8hv3AAIIIIAAAggggAAC&#10;CCBgDQHymzXaiVoigAACCCCAAAIIIIAAAuQ37gEEEEAAAQQQQAABBBBAwBoC5DdrtBO1RAABBBBA&#10;AAEEEEAAAQTIb9wDCCCAAAIIIIAAAggggIA1BMhv1mgnaokAAggggAACCCCAAAIIkN+4BxBAAAEE&#10;EEAAAQQQQAABawiQ36zRTtQSAQQQQAABBBBAAAEEECC/cQ8ggAACCCCAAAIIIIAAAtYQIL9Zo52o&#10;JQIIIIAAAggggAACCCBAfuMeQAABBBBAAAEEEEAAAQSsIUB+s0Y7UUsEEEAAAQQQQAABBBBAgPzG&#10;PYAAAggggAACCCCAAAIIWEOA/GaNdqKWCCCAAAIIIIAAAggggAD5jXsAAQQQQAABBBBAAAEEELCG&#10;APnNGu1ELRFAAAEEEEAAAQQQQAAB8hv3AAIIIIAAAggggAACCCBgDQHymzXaiVoigAACCCCAAAII&#10;IIAAAuQ37gEEEEAAAQQQQAABBBBAwBoC5DdrtBO1RAABBBBAAAEEEEAAAQTIb9wDCCCAAAIIIIAA&#10;AggggIA1BMhv1mgnaokAAggggAACCCCAAAIIkN+4BxBAAAEEEEAAAQQQQAABawiQ36zRTtQSAQQQ&#10;QAABBBBAAAEEECC/cQ8ggAACCCCAAAIIIIAAAtYQIL9Zo52oJQIIIIAAAggggAACCCBAfuMeQAAB&#10;BBBAAAEEEEAAAQSsIUB+s0Y7UUsEEEAAAQQQQAABBBBAgPzGPYAAAggggAACCCCAAAIIWEOA/GaN&#10;dqKWCCCAAAIIIIAAAggggAD5jXsAAQQQQAABBBBAAAEEELCGAPnNGu1ELRFAAAEEEEAAAQQQQAAB&#10;8hv3AAIIIIAAAggggAACCCBgDQHymzXaiVoigAACCCCAAAIIIIAAAuQ37gEEEEAAAQQQQAABBBBA&#10;wBoC5DdrtBO1RAABBBBAAAEEEEAAAQTIb9wDCCCAAAIIIIAAAggggIA1BMhv1mgnaokAAggggAAC&#10;CCCAAAIIkN+4BxBAAAEEEEAAAQQQQAABawiQ36zRTtQSAQQQQAABBBBAAAEEECC/cQ8ggAACCCCA&#10;AAIIIIAAAtYQIL9Zo52oJQIIIIAAAggggAACCCBAfuMeQAABBBBAAAEEEEAAAQSsIUB+s0Y7UUsE&#10;EEAAAQQQQAABBBBAgPzGPYAAAggggAACCCCAAAIIWEOA/GaNdqKWCCCAAAIIIIAAAggggAD5jXsA&#10;AQQQQAABBBBAAAEEELCGAPnNGu1ELRFAAAEEEEAAAQQQQAAB8hv3AAIIIIAAAggggAACCCBgDQHy&#10;mzXaiVoigAACCCCAAAIIIIAAAuQ37gEEEEAAAQQQQAABBBBAwBoC5DdrtBO1RAABBBBAAAEEEEAA&#10;AQTIb9wDCCCAAAIIIIAAAggggIA1BMhv1mgnaokAAggggAACCCCAAAIIkN+4BxBAAAEEEEAAAQQQ&#10;QAABawiQ36zRTtQSAQQQQAABBBBAAAEEECC/cQ8ggAACCCCAAAIIIIAAAtYQIL9Zo52oJQIIIIAA&#10;AggggAACCCBAfuMeQAABBBBAAAEEEEAAAQSsIUB+s0Y7UUsEEEAAAQQQQAABBBBAgPzGPYAAAggg&#10;gAACCCCAAAIIWEOA/GaNdqKWCCCAAAIIIIAAAggggAD5jXsAAQQQQAABBBBAAAEEELCGAPnNGu1E&#10;LRFAAAEEEEAAAQQQQAAB8hv3AAIIIIAAAggggAACCCBgDQHymzXaiVoigAACCCCAAAIIIIAAAuQ3&#10;7gEEEEAAAQQQQAABBBBAwBoC5DdrtBO1RAABBBBAAAEEEEAAAQTIb9wDCCCAAAIIIIAAAggggIA1&#10;BMhv1mgnaokAAggggAACCCCAAAIIkN+4BxBAAAEEEEAAAQQQQAABawiQ36zRTtQSAQQQQAABBBBA&#10;AAEEECC/cQ8ggAACCCCAAAIIIIAAAtYQIL9Zo52oJQIIIIAAAggggAACCCBAfuMeQAABBBBAAAEE&#10;EEAAAQSsIUB+s0Y7UUsEEEAAAQQQQAABBBBAgPzGPYAAAggggAACCCCAAAIIWEOA/GaNdqKWCCCA&#10;AAIIIIAAAggggAD5jXsAAQQQQAABBBBAAAEEELCGAPnNGu1ELRFAAAEEEEAAAQQQQAAB8hv3AAII&#10;IIAAAggggAACCCBgDQHymzXaiVoigAACCCCAAAIIIIAAAuQ37gEEEEAAAQQQQAABBBBAwBoC5Ddr&#10;tBO1RAABBBBAAAEEEEAAAQTIb9wDCCCAAAIIIIAAAggggIA1BMhv1mgnaokAAggggAACCCCAAAII&#10;kN+4BxBAAAEEEEAAAQQQQAABawiQ36zRTtQSAQQQQAABBBBAAAEEECC/cQ8ggAACCCCAAAIIIIAA&#10;AtYQIL9Zo52oJQIIIIAAAggggAACCCBAfuMeQAABBBBAAAEEEEAAAQSsIUB+s0Y7UUsEEEAAAQQQ&#10;QAABBBBAgPzGPYAAAggggAACCCCAAAIIWEOA/GaNdqKWCCCAAAIIIIAAAggggAD5jXsAAQQQQAAB&#10;BBBAAAEEELCGAPnNGu1ELRFAAAEEEEAAAQQQQAAB8hv3AAIIIIAAAggggAACCCBgDQHymzXaiVoi&#10;gAACCCCAAAIIIIAAAuQ37gEEEEAAAQQQQAABBBBAwBoC5DdrtBO1RAABBBBAAAEEEEAAAQTIb9wD&#10;CCCAAAIIIIAAAggggIA1BMhv1mgnaokAAggggAACCCCAAAIIkN+4BxBAAAEEEEAAAQQQQAABawiQ&#10;36zRTtQSAQQQQAABBBBAAAEEECC/cQ8ggAACCCCAAAIIIIAAAtYQIL9Zo52oJQIIIIAAAggggAAC&#10;CCBAfuMeQAABBBBAAAEEEEAAAQSsIUB+s0Y7UUsEEEAAAQQQQAABBBBAgPzGPYAAAggggAACCCCA&#10;AAIIWEOA/GaNdqKWCCCAAAIIIIAAAggggAD5jXsAAQQQQAABBBBAAAEEELCGAPnNGu1ELRFAAAEE&#10;EEAAAQQQQAAB8hv3AAIIIIAAAggggAACCCBgDQHymzXaiVoigAACCCCAAAIIIIAAAuQ37gEEEEAA&#10;AQQQQAABBBBAwBoC5DdrtBO1RAABBBBAAAEEEEAAAQTIb9wDCCCAAAIIIIAAAggggIA1BMhv1mgn&#10;aokAAggggAACCCCAAAIIkN+4BxBAAAEEEEAAAQQQQAABawiQ36zRTtQSAQQQQAABBBBAAAEEECC/&#10;cQ8ggAACCCCAAAIIIIAAAtYQIL9Zo52oJQIIIIAAAggggAACCCBAfuMeQAABBBBAAAEEEEAAAQSs&#10;IUB+s0Y7UUsEEEAAAQQQQAABBBBAgPzGPYAAAggggAACCCCAAAIIWEOA/GaNdqKWCCCAAAIIIIAA&#10;AggggAD5jXsAAQQQQAABBBBAAAEEELCGAPnNGu1ELRFAAAEEEEAAAQQQQAAB8hv3AAIIIIAAAggg&#10;gAACCCBgDQHymzXaiVoigAACCCCAAAIIIIAAAuQ37gEEEEAAAQQQQAABBBBAwBoC5DdrtBO1RAAB&#10;BBBAAAEEEEAAAQTIb9wDCCCAAAIIIIAAAggggIA1BMhv1mgnaokAAggggAACCCCAAAIIkN+4BxBA&#10;AAEEEEAAAQQQQAABawiQ36zRTtQSAQQQQAABBBBAAAEEECC/cQ8ggAACCCCAAAIIIIAAAtYQIL9Z&#10;o52oJQIIIIAAAggggAACCCBAfuMeQAABBBBAAAEEEEAAAQSsIUB+s0Y7UUsEEEAAAQQQQAABBBBA&#10;gPzGPYAAAggggAACCCCAAAIIWEOA/GaNdqKWCCCAAAIIIIAAAggggAD5jXsAAQQQQAABBBBAAAEE&#10;ELCGAPnNGu1ELRFAAAEEEEAAAQQQQAAB8hv3AAIIIIAAAggggAACCCBgDQHymzXaiVoigAACCCCA&#10;AAIIIIAAAuQ37gEEEEAAAQQQQAABBBBAwBoC5DdrtBO1RAABBBBAAAEEEEAAAQTIb9wDCCCAAAII&#10;IIAAAggggIA1BMhv1mgnaokAAggggAACCCCAAAIIkN+4BxBAAAEEEEAAAQQQQAABawiQ36zRTtQS&#10;AQQQQAABBBBAAAEEECC/cQ8ggAACCCCAAAIIIIAAAtYQIL9Zo52oJQIIIIAAAggggAACCCBAfuMe&#10;QAABBBBAAAEEEEAAAQSsIUB+s0Y7UUsEEEAAAQQQQAABBBBAgPzGPYAAAggggAACCCCAAAIIWEOA&#10;/GaNdqKWCCCAAAIIIIAAAggggAD5jXsAAQQQQAABBBBAAAEEELCGAPnNGu1ELRFAAAEEEEAAAQQQ&#10;QAAB8hv3AAIIIIAAAggggAACCCBgDQHymzXaiVoigAACCCCAAAIIIIAAAuQ37gEEEEAAAQQQQAAB&#10;BBBAwBoC5DdrtBO1RAABBBBAAAEEEEAAAQTIb9wDCCCAAAIIIIAAAggggIA1BMhv1mgnaokAAggg&#10;gAACCCCAAAIIkN+4BxBAAAEEEEAAAQQQQAABawiQ36zRTtQSAQQQQAABBBBAAAEEECC/cQ8ggAAC&#10;CCCAAAIIIIAAAtYQIL9Zo52oJQIIIIAAAggggAACCCBAfuMeQAABBBBAAAEEEEAAAQSsIUB+s0Y7&#10;UUsEEEAAAQQQQAABBBBAgPzGPYAAAggggAACCCCAAAIIWEOA/GaNdqKWCCCAAAIIIIAAAggggAD5&#10;jXsAAQQQQAABBBBAAAEEELCGAPnNGu1ELRFAAAEEEEAAAQQQQAAB8hv3AAIIIIAAAggggAACCCBg&#10;DQHymzXaiVoigAACCCCAAAIIIIAAAuQ37gEEEEAAAQQQQAABBBBAwBoC5DdrtBO1RAABBBBAAAEE&#10;EEAAAQTIb9wDCCCAAAIIIIAAAggggIA1BMhv1mgnaokAAggggAACCCCAAAIIkN+4BxBAAAEEEEAA&#10;AQQQQAABawiQ36zRTtQSAQQQQAABBBBAAAEEECC/cQ8ggAACCCCAAAIIIIAAAtYQIL9Zo52oJQII&#10;IIAAAggggAACCCBAfuMeQAABBBBAAAEEEEAAAQSsIUB+s0Y7UUsEEEAAAQQQQAABBBBAgPzGPYAA&#10;AggggAACCCCAAAIIWEOA/GaNdqKWCCCAAAIIIIAAAggggAD5jXsAAQQQQAABBBBAAAEEELCGAPnN&#10;Gu1ELRFAAAEEEEAAAQQQQAAB8hv3AAIIIIAAAggggAACCCBgDQHymzXaiVoigAACCCCAAAIIIIAA&#10;AuQ37gEEEEAAAQQQQAABBBBAwBoC5DdrtBO1RAABBBBAAAEEEEAAAQTIb9wDCCCAAAIIIIAAAggg&#10;gIA1BMhv1mgnaokAAggggAACCCCAAAIIkN+4BxBAAAEEEEAAAQQQQAABawiQ36zRTtQSAQQQQAAB&#10;BBBAAAEEECC/cQ8ggAACCCCAAAIIIIAAAtYQIL9Zo52oJQIIIIAAAggggAACCCBAfuMeQAABBBBA&#10;AAEEEEAAAQSsIUB+s0Y7UUsEEEAAAQQQQAABBBBAgPzGPYAAAggggAACCCCAAAIIWEOA/GaNdqKW&#10;CCCAAAIIIIAAAggggAD5jXsAAQQQQAABBBBAAAEEELCGAPnNGu1ELRFAAAEEEEAAAQQQQAAB8hv3&#10;AAIIIIAAAggggAACCCBgDQHymzXaiVoigAACCCCAAAIIIIAAAuQ37gEEEEAAAQQQQAABBBBAwBoC&#10;5DdrtBO1RAABBBBAAAEEEEAAAQTIb9wDCCCAAAIIIIAAAggggIA1BMhv1mgnaokAAggggAACCCCA&#10;AAIIkN+4BxBAAAEEEEAAAQQQQAABawiQ36zRTtQSAQQQQAABBBBAAAEEECC/cQ8ggAACCCCAAAII&#10;IIAAAtYQIL9Zo52oJQIIIIAAAggggAACCCBAfuMeQAABBBBAAAEEEEAAAQSsIUB+s0Y7UUsEEEAA&#10;AQQQQAABBBBAgPzGPYAAAggggAACCCCAAAIIWEOA/GaNdqKWCCCAAAIIIIAAAggggAD5jXsAAQQQ&#10;QAABBBBAAAEEELCGAPnNGu1ELRFAAAEEEEAAAQQQQAAB8hv3AAIIIIAAAggggAACCCBgDQHymzXa&#10;iVoigAACCCCAAAIIIIAAAuQ37gEEEEAAAQQQQAABBBBAwBoC5DdrtBO1RAABBBBAAAEEEEAAAQTI&#10;b9wDCCCAAAIIIIAAAggggIA1BMhv1mgnaokAAggggAACCCCAAAIIkN+4BxBAAAEEEEAAAQQQQAAB&#10;awiQ36zRTtQSAQQQQAABBBBAAAEEECC/cQ8ggAACCCCAAAIIIIAAAtYQIL9Zo52oJQIIIIAAAggg&#10;gAACCCBAfuMeQAABBBBAAAEEEEAAAQSsIUB+s0Y7UUsEEEAAAQQQQAABBBBAgPzGPYAAAggggAAC&#10;CCCAAAIIWEOA/GaNdqKWCCCAAAIIIIAAAggggAD5jXsAAQQQQAABBBBAAAEEELCGAPnNGu1ELRFA&#10;AAEEEEAAAQQQQAAB8hv3AAIIIIAAAggggAACCCBgDQHymzXaiVoigAACCCCAAAIIIIAAAuQ37gEE&#10;EEAAAQQQQAABBBBAwBoC5DdrtBO1RAABBBBAAAEEEEAAAQTIb9wDCCCAAAIIIIAAAggggIA1BMhv&#10;1mgnaokAAggggAACCCCAAAIIkN+4BxBAAAEEEEAAAQQQQAABawiQ36zRTtQSAQQQQAABBBBAAAEE&#10;ECC/cQ8ggAACCCCAAAIIIIAAAtYQIL9Zo52oJQIIIIAAAggggAACCCBAfuMeQAABBBBAAAEEEEAA&#10;AQSsIUB+s0Y7UUsEEEAAAQQQQAABBBBAgPzGPYAAAggggAACCCCAAAIIWEOA/GaNdqKWCCCAAAII&#10;IIAAAggggAD5jXsAAQQQQAABBBBAAAEEELCGAPnNGu1ELRFAAAEEEEAAAQQQQAAB8hv3AAIIIIAA&#10;AggggAACCCBgDQHymzXaiVoigAACCCCAAAIIIIAAAuQ37gEEEEAAAQQQQAABBBBAwBoC5DdrtBO1&#10;RAABBBBAAAEEEEAAAQTIb9wDCCCAAAIIIIAAAggggIA1BMhv1mgnaokAAggggAACCCCAAAIIkN+4&#10;BxBAAAEEEEAAAQQQQAABawiQ36zRTtQSAQQQQAABBBBAAAEEECC/cQ8ggAACCCCAAAIIIIAAAtYQ&#10;IL9Zo52oJQIIIIAAAggggAACCCBAfuMeQAABBBBAAAEEEEAAAQSsIUB+s0Y7UUsEEEAAAQQQQAAB&#10;BBBAgPzGPYAAAggggAACCCCAAAIIWEOA/GaNdqKWCCCAAAIIIIAAAggggAD5jXsAAQQQQAABBBBA&#10;AAEEELCGAPnNGu1ELRFAAAEEEEAAAQQQQAAB8hv3AAIIIIAAAggggAACCCBgDQHymzXaiVoigAAC&#10;CCCAAAIIIIAAAuQ37gEEEEAAAQQQQAABBBBAwBoC5DdrtBO1RAABBBBAAAEEEEAAAQTIb9wDCCCA&#10;AAIIIIAAAggggIA1BMhv1mgnaokAAggggAACCCCAAAIIkN+4BxBAAAEEEEAAAQQQQAABawiQ36zR&#10;TtQSAQQQQAABBBBAAAEEECC/cQ8ggAACCCCAAAIIIIAAAtYQIL9Zo52oJQIIIIAAAggggAACCCBA&#10;fuMeQAABBBBAAAEEEEAAAQSsIUB+s0Y7UUsEEEAAAQQQQAABBBBAgPzGPYAAAggggAACCCCAAAII&#10;WEOA/GaNdqKWCCCAAAIIIIAAAggggAD5jXsAAQQQQAABBBBAAAEEELCGAPnNGu1ELRFAAAEEEEAA&#10;AQQQQAAB8hv3AAIIIIAAAggggAACCCBgDQHymzXaiVoigAACCCCAAAIIIIAAAuQ37gEEEEAAAQQQ&#10;QAABBBBAwBoC5DdrtBO1RAABBBBAAAEEEEAAAQTIb9wDCCCAAAIIIIAAAggggIA1BMhv1mgnaokA&#10;AggggAACCCCAAAIIkN+4BxBAAAEEEEAAAQQQQAABawiQ36zRTtQSAQQQQAABBBBAAAEEECC/cQ8g&#10;gAACCCCAAAIIIIAAAtYQIL9Zo52oJQIIIIAAAggggAACCCBAfuMeQAABBBBAAAEEEEAAAQSsIUB+&#10;s0Y7UUsEEEAAAQQQQAABBBBAgPzGPYAAAggggAACCCCAAAIIWEOA/GaNdqKWCCCAAAIIIIAAAggg&#10;gAD5jXsAAQQQQAABBBBAAAEEELCGAPnNGu1ELRFAAAEEEEAAAQQQQAAB8hv3AAIIIIAAAggggAAC&#10;CCBgDQHymzXaiVoigAACCCCAAAIIIIAAAuQ37gEEEEAAAQQQQAABBBBAwBoC5DdrtBO1RAABBBBA&#10;AAEEEEAAAQTIb9wDCCCAAAIIIIAAAggggIA1BMhv1mgnaokAAggggAACCCCAAAIIkN+4BxBAAAEE&#10;EEAAAQQQQAABawiQ36zRTtQSAQQQQAABBBBAAAEEECC/cQ8ggAACCCCAAAIIIIAAAtYQIL9Zo52o&#10;JQIIIIAAAggggAACCCBAfuMeQAABBBBAAAEEEEAAAQSsIUB+s0Y7UUsEEEAAAQQQQAABBBBAgPzG&#10;PYAAAggggAACCCCAAAIIWEOA/GaNdqKWCCCAAAIIIIAAAggggAD5jXsAAQQQQAABBBBAAAEEELCG&#10;APnNGu1ELRFAAAEEEEAAAQQQQAAB8hv3AAIIIIAAAggggAACCCBgDQHymzXaiVoigAACCCCAAAII&#10;IIAAAuQ37gEEEEAAAQQQQAABBBBAwBoC5DdrtBO1RAABBBBAAAEEEEAAAQTIb9wDCCCAAAIIIIAA&#10;AggggIA1BMhv1mgnaokAAggggAACCCCAAAIIkN+4BxBAAAEEEEAAAQQQQAABawiQ36zRTtQSAQQQ&#10;QAABBBBAAAEEECC/cQ8ggAACCCCAAAIIIIAAAtYQIL9Zo52oJQIIIIAAAggggAACCCBAfuMeQAAB&#10;BBBAAAEEEEAAAQSsIUB+s0Y7UUsEEEAAAQQQQAABBBBAgPzGPYAAAggggAACCCCAAAIIWEOA/GaN&#10;dqKWCCCAAAIIIIAAAggggAD5jXsAAQQQQAABBBBAAAEEELCGAPnNGu1ELRFAAAEEEEAAAQQQQAAB&#10;8hv3AAIIIIAAAggggAACCCBgDQHymzXaiVoigAACCCCAAAIIIIAAAuQ37gEEEEAAAQQQQAABBBBA&#10;wBoC5DdrtBO1RAABBBBAAAEEEEAAAQTIb9wDCCCAAAIIIIAAAggggIA1BMhv1mgnaokAAggggAAC&#10;CCCAAAIIkN+4BxBAAAEEEEAAAQQQQAABawiQ36zRTtQSAQQQQAABBBBAAAEEECC/cQ8ggAACCCCA&#10;AAIIIIAAAtYQIL9Zo52oJQIIIIAAAggggAACCCBAfuMeQAABBBBAAAEEEEAAAQSsIUB+s0Y7UUsE&#10;EEAAAQQQQAABBBBAgPzGPYAAAggggAACCCCAAAIIWEOA/GaNdqKWCCCAAAIIIIAAAggggAD5jXsA&#10;AQQQQAABBBBAAAEEELCGAPnNGu1ELRFAAAEEEEAAAQQQQAAB8hv3AAIIIIAAAggggAACCCBgDQHy&#10;mzXaiVoigAACCCCAAAIIIIAAAuQ37gEEEEAAAQQQQAABBBBAwBoC5DdrtBO1RAABBBBAAAEEEEAA&#10;AQTIb9wDCCCAAAIIIIAAAggggIA1BMhv1mgnaokAAggggAACCCCAAAIIkN+4BxBAAAEEEEAAAQQQ&#10;QAABawiQ36zRTtQSAQQQQAABBBBAAAEEECC/cQ8ggAACCCCAAAIIIIAAAtYQIL9Zo52oJQIIIIAA&#10;AggggAACCCBAfuMeQAABBBBAAAEEEEAAAQSsIUB+s0Y7UUsEEEAAAQQQQAABBBBAgPzGPYAAAggg&#10;gAACCCCAAAIIWEOA/GaNdqKWCCCAAAIIIIAAAggggAD5jXsAAQQQQAABBBBAAAEEELCGAPnNGu1E&#10;LRFAAAEEEEAAAQQQQAAB8hv3AAIIIIAAAggggAACCCBgDQHymzXaiVoigAACCCCAAAIIIIAAAuQ3&#10;7gEEEEAAAQQQQAABBBBAwBoC5DdrtBO1RAABBBBAAAEEEEAAAQTIb9wDCCCAAAIIIIAAAggggIA1&#10;BMhv1mgnaokAAggggAACCCCAAAIIkN+4BxBAAAEEEEAAAQQQQAABawiQ36zRTtQSAQQQQAABBBBA&#10;AAEEECC/cQ8ggAACCCCAAAIIIIAAAtYQIL9Zo52oJQIIIIAAAggggAACCCBAfuMeQAABBBBAAAEE&#10;EEAAAQSsIUB+s0Y7UUsEEEAAAQQQQAABBBBAgPzGPYAAAggggAACCCCAAAIIWEOA/GaNdqKWCCCA&#10;AAIIIIAAAggggAD5jXsAAQQQQAABBBBAAAEEELCGAPnNGu1ELRFAAAEEEEAAAQQQQAAB8hv3AAII&#10;IIAAAggggAACCCBgDQHymzXaiVoigAACCCCAAAIIIIAAAuQ37gEEEEAAAQQQQAABBBBAwBoC5Ddr&#10;tBO1RAABBBBAAAEEEEAAAQTIb9wDCCCAAAIIIIAAAggggIA1BMhv1mgnaokAAggggAACCCCAAAII&#10;kN+4BxBAAAEEEEAAAQQQQAABawiQ36zRTtQSAQQQQAABBBBAAAEEECC/cQ8ggAACCCCAAAIIIIAA&#10;AtYQIL9Zo52oJQIIIIAAAggggAACCCBAfuMeQAABBBBAAAEEEEAAAQSsIUB+s0Y7UUsEEEAAAQQQ&#10;QAABBBBAgPzGPYAAAggggAACCCCAAAIIWEOA/GaNdqKWCCCAAAIIIIAAAggggAD5jXsAAQQQQAAB&#10;BBBAAAEEELCGAPnNGu1ELRFAAAEEEEAAAQQQQAAB8hv3AAIIIIAAAggggAACCCBgDQHymzXaiVoi&#10;gAACCCCAAAIIIIAAAuQ37gEEEEAAAQQQQAABBBBAwBoC5DdrtBO1RAABBBBAAAEEEEAAAQTIb9wD&#10;CCCAAAIIIIAAAggggIA1BMhv1mgnaokAAggggAACCCCAAAIIkN+4BxBAAAEEEEAAAQQQQAABawiQ&#10;36zRTtQSAQQQQAABBBBAAAEEECC/cQ8ggAACCCCAAAIIIIAAAtYQIL9Zo52oJQIIIIAAAggggAAC&#10;CCBAfuMeQAABBBBAAAEEEEAAAQSsIUB+s0Y7UUsEEEAAAQQQQAABBBBAgPzGPYAAAggggAACCCCA&#10;AAIIWEOA/GaNdqKWCCCAAAIIIIAAAggggAD5jXsAAQQQQAABBBBAAAEEELCGAPnNGu1ELRFAAAEE&#10;EEAAAQQQQAAB8hv3AAIIIIAAAggggAACCCBgDQHymzXaiVoigAACCCCAAAIIIIAAAuQ37gEEEEAA&#10;AQQQQAABBBBAwBoC5DdrtBO1RAABBBBAAAEEEEAAAQTIb9wDCCCAAAIIIIAAAggggIA1BMhv1mgn&#10;aokAAggggAACCCCAAAIIkN+4BxBAAAEEEEAAAQQQQAABawiQ36zRTtQSAQQQQAABBBBAAAEEECC/&#10;cQ8ggAACCCCAAAIIIIAAAtYQIL9Zo52oJQIIIIAAAggggAACCCBAfuMeQAABBBBAAAEEEEAAAQSs&#10;IUB+s0Y7UUsEEEAAAQQQQAABBBBAgPzGPYAAAggggAACCCCAAAIIWEOA/GaNdqKWCCCAAAIIIIAA&#10;AggggAD5jXsAAQQQQAABBBBAAAEEELCGAPnNGu1ELRFAAAEEEEAAAQQQQAAB8hv3AAIIIIAAAggg&#10;gAACCCBgDQHymzXaiVoigAACCCCAAAIIIIAAAuN6e3tRQAABBBBAIGUFAoGAx+OJ+PKL+7eID+dA&#10;BBBAAAEEwhIgv4XFxc4IIIAAAmNNwOfzlZSURHxVlZWVLpcr4sM5EAEEEEAAgbAEGD8ZFhc7I4AA&#10;AggggAACCCCAAAIJE6D/LWH0nBgBBBBAIBkERhg/6ff7pXdOKmm320tLS4esLeMnk6ERqQMCCCCQ&#10;OgLkt9Rpa64UAQQQQCA8AafT6Xa75RgJadXV1eEdzN4IIIAAAgjEQIDxkzFApUgEEEAAAQQQQAAB&#10;BBBAIAYC5LcYoFIkAggggAACCCCAAAIIIBADAcZPxgCVIhFAAAEExoRAlOMn5ck6r9eraZo8Plde&#10;Xm46if54npSvl8yTeKYLUyACCCCQhAL0vyVho1AlBBBAAAHrCUjYG9e/6VOeyJpyRUVFegKUFBe8&#10;HlmrQN9N3hruIoNFDbePvuZBsHw5hWzyyuTJk0co1nqm1BgBBBBAYJAA+Y2bAgEEEEAAAZMFJLxV&#10;VFQEe8bMLV0Kl6imp8QBm5xRD3IxOrW5F0JpCCCAAAIRCJDfIkDjEAQQQAABBIYVkGGTwU4wh8Nh&#10;7rBGPRnq55ZhmbJ0uEyMKVtVVZWcSH9dol1ZWRkthAACCCAwJgXIb2OyWbkoBBBAAIGECUh4k+4v&#10;SVObNm2qqamRcFVZWWlKbUKToTxQJ4VLyXo+lH+GnkginCQ9U05KIQgggAACSSVAfkuq5qAyCCCA&#10;AAKWF9DDm6Qp6R8z92IkkukDI6VbTzrcbDbbgPKlOy44UYq+ch0bAggggMAYEyC/jbEG5XIQQAAB&#10;BBIvIDkqFpUIdqmN0KEXPLV01skElbGoBmUigAACCCRQgPyWQHxOjQACCCAwBgWk2036x0y/MAlj&#10;euebdLuVlpYOV768G/ognOnVoEAEEEAAgcQKkN8S68/ZEUAAAQTGmkAswpsYBTvTRi0/uAOzUI61&#10;e4vrQQABBJQiv3EXIIAAAgggYKaA6Y+96ZWT8ZD6FzI3ib6C3HAbT76Z2ZyUhQACCCSZAPktyRqE&#10;6iCAAAIIIGCSQDDymVQexSCAAAIIJF6A/Jb4NqAGCCCAAAIIGBeQx9tk/hIjW/BBOOOFsycCCCCA&#10;QJILkN+SvIGoHgIIIIAAAgMFZJJJI1twLQEEEUAAAQTGjAD5bcw0JReCAAIIIDBGBIYc9xjsTGNW&#10;kjHSzFwGAgggEJEA+S0iNg5CAAEEEEAgZgJDrtsWnFUyuJDAcOcvObTx/FvMmoiCEUAAgYQJkN8S&#10;Rs+JEUAAAQQQGCwgi3QPmbtCF3YbYYZJOVwmqJRNConRTJi0GgIIIIBAAgXIbwnE59QIIIAAAikn&#10;EOxG83q9g0dCyitOp3M4FJmzRH9L8pvktMG7Sddc8PAR1vhOOXQuGAEEEBhDAuS3MdSYXAoCCCCA&#10;QNILBPOb9I/JOMfQrjZJdEVFRRLhhluhWx6BC6ayioqKsrKy4EhLKUeSmxSoZ0LpeQuGvaQnoYII&#10;IIAAAmEIkN/CwGJXBBBAAAEEohSQABb6JNv8/k1ylyzGLXlMYpi8O0L0qqqqCu3Bk7ynr+IthUin&#10;nB7eZKTlsmXL5O8oq8rhCCCAAAJJKEB+S8JGoUoIIIAAAmNZoLq6OnRlNsls8riafsGS7uTdEaKX&#10;vCU7jBDwpOSamprhevDGMivXhgACCKSGwLje3t7UuFKuEgEEEEAAgSQSkNGS+iwjep1kxKOEN+Mr&#10;bsuBegnBS5LMFtq5l0SXSlUQQAABBMwTIL+ZZ0lJCCCAAAIIIIAAAggggEAsBRg/GUtdykYAAQQQ&#10;QAABBBBAAAEEzBMgv5lnSUkIIIAAAggggAACCCCAQCwFyG+x1KVsBBBAAAEEEEAAAQQQQMA8AfKb&#10;eZaUhAACCCCAAAIIIIAAAgjEUoD8FktdykYAAQQQQAABBBBAAAEEzBMgv5lnSUkIIIAAAggggAAC&#10;CCCAQCwFyG+x1KVsBBBAAAEEEEAAAQQQQMA8AfKbeZaUhAACCCCAAAIIIIAAAgjEUoD8FktdykYA&#10;AQQQQAABBBBAAAEEzBMgv5lnSUkIIIAAAggggAACCCCAQCwFyG+x1KVsBBBAAAEEEEAAAQQQQMA8&#10;AfKbeZaUhAACCCCAAAIIIIAAAgjEUoD8FktdykYAAQQQQAABBBBAAAEEzBMgv5lnSUkIIIAAAggg&#10;gAACCCCAQCwFyG+x1KVsBBBAAAEEEEAAAQQQQMA8AfKbeZaUhAACCCCAAAIIIIAAAgjEUoD8Fktd&#10;ykYAAQQQQAABBBBAAAEEzBMgv5lnSUkIIIAAAggggAACCCCAQCwFyG+x1KVsBBBAAAEEEEAAAQQQ&#10;QMA8AfKbeZaUhAACCCCAAAIIIIAAAgjEUoD8FktdykYAAQQQQAABBBBAAAEEzBMgv5lnSUkIIIAA&#10;AggggAACCCCAQCwFyG+x1KVsBBBAAAEEEEAAAQQQQMA8AfKbeZaUhAACCCCAAAIIIIAAAgjEUoD8&#10;FktdykYAAQQQCBHQNG3y5MllZWWhKm63e9y4cT6fbwCVvCKvD95KSkoGozqdzgF7zp8/3+v16nsO&#10;WX7cWsbv9wcCgQGn0686WEP93SF9hqynx+MRB9kqKiqk/OA+UoJQ6G/JF/LP4S5TTi0NMcJu+luh&#10;h8tJpc7yt/6i7DD4EuR1vS0GHBs3bU6EAAIIjHkB8tuYb2IuEAEEEEgWAZvNVlVVJckhmFskYEiS&#10;qaysLC4uHlBLh8NR/cHN5XLJPvL6kNczYH85l2SbEQJM3FAkyQQzT/Ck+iUPiFhCITvolznCJkfJ&#10;JtcrmyRDyVHBCCeRTM6lvyUBuKioaEgBPbzZ7XbZTfYfkKiHS4ziKc1XXl4eusPg4D0glMbNmRMh&#10;gAACqSLQy4YAAggggEAcBUpLSyVc1dfXyznla0kR+tcjb7KPnjeG3E2PQ6Fv1dTUyA/yZcuWyYvy&#10;hSTB4LvylvxzuJPKW7LDgLNs2rQptIThqjpkyVIxqd7gQ/QaBt+SU4T+c7hTSLVlN8lRwR3ERBjl&#10;n3oJ+iUP/mdogSIpMUx/Ra5Ljhp8yaHVltMNOKkcKDuENqVempQjjTvcJY/WyLyPAAIIIDC6AP1v&#10;qRLUuU4EEEAgSQQkDOidY3pHnOQN+eeodZM+IulKkp1H3VPfQS9zwMBF6aeScZXSKyV9VjKSM3SM&#10;nwz5k+4veVfe0nfQe67kb/laf10OGdyTpp9uuJLlKOmh0kdLDqi55C4Jb/KWXkkBkVdG7XzTu9pC&#10;OyElLAWrqmcq/UQS0vT6DzivnE624G5yiOw5QqeZXPKQPW/6KcQ59Fj5OliywZZiNwQQQACBsATI&#10;b2FxsTMCCCCAQLQCwVGUkgokwAw3HjL0NBK0JAVJeNMzyaibPixTdhuQJSQEBnvwJEYGs5NeoAQV&#10;vfNKOpHkdHos0XOjdG3J61JbqfPgEYP6bkOWLL1bwc6owdWWtCZXpEdZKXbU8CYl6N2MQTSpmxyr&#10;/1MfQaqfRWKeFCvUg9OUHhdD2aUOg5/QC5pIOdJZN2DYZPBapPxQEKnM4KGwo7YXOyCAAAIIGBcg&#10;vxm3Yk8EEEAAAXMEJDxIZpDsMVwqCD2NRILhnpEL3S10vhO9o0wS2oC8J2EjmJH0YBOaW+SVYBDS&#10;Hy2TFBSaGyW/yT5DdsGNXPIIalJJOYUeZYPJR2TkxcHbgM402UH69ySkybGhp9C7EKWe8vpwfZsD&#10;Xh/yMTkpX5KzFCJFhc6SEnouuXBpIP1w2Ue+oP/NnG8SSkEAAQSGESC/cWsggAACCMRbQPKYfNCX&#10;jCS5JXhu+fSvT5wYOiGHhCjZR4LNqH1TA+YvkefEBodDKUTOIplEypSEM+CyQ7ukQodfSnrRpwzR&#10;pxsZMuqMXPIIvnJpUk8pMzSDyVUL0eAtmDZlf7kEgdKvekAY0x/VkypJhaOZTUROJ0VJOVJJvR9y&#10;8IXoUVw/C4Mn4/2NxPkQQCAlBchvKdnsXDQCCCCQOAH9eTDpd9K7noIPoUkMkAyjb8FntyQ2SDgx&#10;8tibPm1GcBuy30kym346KX9wmUYew9MnCxmMN3LJI2Pr5w09+4AsGpyGU0+Y+rN2Eq5knKf+MKFe&#10;vt5hGDyX3qE3XH4b0J825ChWCZb663KW4JDUwdcSHELJ4MnEfVdxZgQQSCEB8lsKNTaXigACCCRc&#10;QO840qfZCE7goWeJ0ACmZxLJWvKWwQlORr00yYpSmmQe6VAKRkQjyUp2lkP0TZ+xY8BREZQ88nlD&#10;uyKDfZLBbknJtKInoW5A6JL4NOTieAPOFQyBwdfldCM/WCjvyrVL6h4yDepDKAWBwZOj3oTsgAAC&#10;CEQvQH6L3pASEEAAAQSMCuhrsunz0csmqWDAKMpgQRIJZOCiPrZwwJNgRk821H7BQYBGFpjW52YM&#10;7qlPCjLcmnJhlTzyJYR2RQb7JPXMKRTSzyYVCzXRA7DkqNBeMn0H/Zk6fQioflLJn6Iqr+gVHnKi&#10;l8HVk0Ok/CEvXx9CKW/x5Fs0dybHIoAAAkYFRl9igD0QQAABBBAwQ0AfsiiZLbSwAcugBd8aMCdH&#10;6E+1wXUZvP5b6D5yrP5ImCQNvZdPn/ND/pZX9KXPgvvoBwYnjZR39T43vdtqyJXcRi5Zko9+0uEI&#10;9Ss1CDwkS7BwPRhLhfX+tGBt9RQXPIU8HKiHLh0kdDW54D6D13CTo/QJLQcQ6TNzSvnBpedY/81g&#10;a7IbAgggEIHAOP2HFhsCCCCAAAKpIKBPdq8nHH0lND3DjHztoUcNt+dwJUs3l94/Fp+J9fWLCk1x&#10;I1fYyOWnwo3BNSKAAAJWESC/WaWlqCcCCCCAAAIIIIAAAgikugDPv6X6HcD1I4AAAggggAACCCCA&#10;gFUEyG9WaSnqiQACCCCAAAIIIIAAAqkuQH5L9TuA60cAAQQQQAABBBBAAAGrCJDfrNJS1BMBBBBA&#10;AAEEEEAAAQRSXYD8lup3ANePAAIIIIAAAggggAACVhEgv1mlpagnAggggAACCCCAAAIIpLoA+S3V&#10;7wCuHwEEEEAAAQQQQAABBKwiQH6zSktRTwQQQAABBBBAAAEEEEh1AfJbqt8BXD8CCCCAAAIIIIAA&#10;AghYRYD8ZpWWop4IIIAAAggggAACCCCQ6gLkt1S/A7h+BBBIBgGPx1PSv1VUVPj9/tAqjfBW6G5e&#10;r7esrExKcDqdmqYF3xrydZ/PN26oTQ4foCGvDN5x8G76UbKnlDzYc4RLGK7aoYXodZA9B5QsVyqv&#10;y98mtqCUNsDf7XbrTRMKK/voLw7Yhns9shoOia83x8gFyg0gtR1cbf0oqaTcZoNvthHawkgzSckG&#10;dzOiUVRUFAgEBrf4gNYx8i1gvGJhfRNJ9aSSRq6FfRBAAAFzBchv5npSGgIIIBC2gHzUls3Rv8mH&#10;QvlgHfyQOsJbgz+52u12KUHCkgQ5/V398+jg12W36g9uLpdL9pfXB9d+uJ0H71lZWSnnGvyZe7ir&#10;G656QwoOToaDE13Y9B88QNglrYWmX8k58oreNHK6YHC12Wz6i8FNjpJtuNcjq5g0SrCVpITy8vLQ&#10;f45QpjS63AZ63cRNYkbwovSEKf8M3mz6WyO0hcFmMribEQq98gPupcGtY+RbYORLM1LCcNcV/LYy&#10;ckXsgwACCJgp0MuGAAIIIJA4gfr6evk/vaqqKlgF+eRaWloq/xzhrQH1lY+S8uFef1E+4kuBNTU1&#10;8vVwrw84XE6kfxgdzFDcv43MI4fLSYfcZ+RLMFg9qYCASDSS0oJnkQuUV+QtCY2hL0pNQncz2LDi&#10;H8yuwWuRU4hk8J9SrJxx2bJlg8vUK7Np06YBbw33usFahe4mNQm90hFKkGrIzsF6Dvinjhk8XJpA&#10;UuLIt4rBZjK4m3636PfncJsUFbrDkK1j8FvA+HdBBN9EYitHRdCaHIIAAghEI0D/m5lhmLIQQACB&#10;cAX0rrbQji/5hK13iYzwlj4AUu+Ski472eRDuX5qOVw+U0qnwXCvD66hdNfIGeUTf7iVlzpI99T8&#10;+fP1jqnB4ydHuATj1ZOS5YokIIV2uMnXwUvWraQa0tEkNZk8eXJwUKV8ETrITY6SSg4emCdoemdX&#10;qIDOK2/pL+p9a0OO35OzDNf3OOTr4TqHtb80pR7S9KP0Xiz9jpK/5aIk6gcLlAQiNRyhLQw2k8Hd&#10;5G6R1pE2kkYJ7RUMvUC9lQd8RwxuHdkn+F0QWf2j/yYafFuG1VLsjAACCEQmQH6LzI2jEEAAAXME&#10;9N6t4KdV+YQtn1/1f47wlnxwDAYDPY2Eft6Vd/VPtEO+PqDekj3kg6yEt8FDH/U99Q/9oVtoCTLU&#10;bcjP1vo+I1yCweoFzyWBJHQIpSgFk5XsIxE02H8o3TWSE/Ty5ShJXMHAJiXIK4OvVF7RexpDL00C&#10;m375wRfl68H5TQSkfGmOAbDDvW7OfTN8Kfp4V/19/VE3uRA9zumVl4vVn46Tv3WZEdrCYDMZ2U3O&#10;LmfUu5qlF04wpZkGX4fsNqAhhmwd/UL074LI6m/KN5FUdYRH8mLd1pSPAAKpKUB+S81256oRQCAZ&#10;BSRdyKdq+bQ9OAwMeEsf9haaQ/SwEZo09K+He11/V1KQfIaW0w34xBxa1OA5OULflWAg/TkjHB7c&#10;ecirG7l6A04ktQ32TMoXof1v8rX+CJ9s+uvBz/R6b2Tweo1UNViOVC/YlSdQgz+p6zOFDG6v4V43&#10;67YbHKr1gB2aNvVuLomRUr1QZ73jK/hoXDDcjtAWBptp5N30uum/aNBHooa2YFBGkAeUMxzagO+C&#10;cOtv1jcR+c2su5pyEEDAoAD5zSAUuyGAAAIxFJCPtvqUgHrnSegn0RHeirJC8sFdTqoPHRyhqMHP&#10;v4XuHNrvN1whplyCPqGFnsQGDJ6UV+QS9O4duaIBswJKSAgeFUx3RuikFaSzSB9yqU+AOfhi5UXZ&#10;LXREYjAoDvm6kfMa2UfaTvLk4C10aKj+5J7ICEvo0FOJc3Jd8rr+eN6QnWBG6hDuPnIjCaC0jnSW&#10;ykn18aiDC9GzZbiFJ2p/uajBw3ETVRnOiwACKSJAfkuRhuYyEUAgeQX0Z7fkU6B8npYP1qHhbYS3&#10;BlzPgE6A4Cfg4V6XT8nyMVrvBomGZtSukpEvYbjqDVml4BDKAYMnZWdJBXpHmWS8AVcUHEKpp75R&#10;Kxx6atlfn29Dn3JjcOSQHDI4vEkJw70eDfWA2DxgBlH9n/qskqGqeudqaH4b0G8ZjB8jtIXBZhp1&#10;NzHUR+pKfeSeH3LtB30azwigYlf/ka8rtM8zgmpzCAIIIBCuAPktXDH2RwABBEwWkBwlH6n1D98D&#10;ih7hreCe+lGhHzHla30+ySFf1w/UFzqTD9ORfVY2TjDcJYxcveHym3zu10cJhoYQeUWuRbKB9CkN&#10;ni9E77iTYYSDU9/IV6GPgZR4oz8apw9ZDB2zqj9ZN3gQ4HCvG0cbdc/Bg1r11d7k9dB1DgaUo1c+&#10;tL8odEzj4FtIdjbYTEZ2k/Pqzx/qXX/y95Bdf1LJIVcRHMFkhLMbqdgIlznq4VJVC/UWjnpfsQMC&#10;CFhCgPxmiWaikgggMGYF5POfnhBCJwjRP0mP8JYcEpx8Qh+nJ/lE/yyufybWO5qGfF3elY/4sr+8&#10;O/LcJNGjj3AJI1RvuPPqSUxGSA753FSwG2Rwr47sLyxy7JAHDnc6fcbLYMaQYgeUIO/KK4NnQxnu&#10;9eg9gyXoc28M3vQahk4Not9X+lN/+kQgwYXI5XW5DUa+VUZoJjk2SG2kNfUHIIMpUSo55JQ5xuNQ&#10;8LtghLOP8FaU30ShbWFiy1IUAgggMLpANIsPcCwCCCCAQJQCg6e+kP+49UfORnhLn2AwdGkyPdvI&#10;3/pTW3qtZOzfkK8PWbL+A2PA5ehdT8NdY2gdZJ8B/xz5Ekao3uA6BJc+02seXNxM6qa/pV+4/FP+&#10;1qfrkFeCa4jpK7kZWT9twCXo/ZMCK3/LNmDVMjldcNm90DoP93o0t4rB+uunkBtAT2t6QAq9cH3J&#10;Mv3d0LeGu1VGaCY9EwYvaoQSgvvoh+iNpY/dHWwiLwanEh3w7oDWCf0uiKD+UX4T6XWTqg55FdG0&#10;NccigAACIwuM03/isiGAAAIIWF1AH3WmfzgOvZbhXk+S6zWreno5emjRl08IUkifjzwgF4wuYV14&#10;cM0A4xNXhlV+jHbWBUJT3OBbYnDn4QhtYbCZRt1N2iI4aHO4sbuyRpxE5SF750bmil39hyxZhOW+&#10;0hepZ0MAAQTiJkB+ixs1J0IAAQQQSIyADLnUH5BLzOk5a5gC+rDMkadFDbPImOxulXrG5OIpFAEE&#10;EidAfkucPWdGAAEEEIixgP7MlZxkuNXGYnx+io9EQDropNUGLKQRSUGxPMYSlYwlAGUjgEDCBMhv&#10;CaPnxAgggAACsRbQRz8OOctIrE9N+dEIBAd/RlNITI+VW2u4KVhiel4KRwABBJh/knsAAQSULMQU&#10;VJA55eSf8lCHbIPXNZJ35dEU2UEGpAGHQPIL6JOaRPAkVfJf2tiuYfJHbn1im7HdClwdAggkpwD5&#10;LTnbhVohECcByWOS04LrQenTjstIM3lSSD71DlidSZ9uWyaBkE2+lmPjVEtOgwACCCCAAAIIINAv&#10;wPhJbgQEUlpAnwtOHjXRp6KVSCbPC0l+GxJF3pX99anJR94zpU25eAQQQAABBBBAIGYC9L/FjJaC&#10;EbCCgEywHjorut4RJ8MjZZNQN2D8pLwbnO9bBg4NHl1phSumjggggAACCCCAgIUF6H+zcONRdQTM&#10;Ehg37uB/BTI80uv1yuBJyWnytSQ0vbdN30Iny5ZuOhldqS+AO2D75Cc/edpppw1Zt4ULF+bl5Q14&#10;a+XKlSeeeGJY1xLuIbHeXyof61OEW34cqhSHU3DVBr8vwoUKd3/aOnUawqy2bm5u3rBhw5Bur7zy&#10;yj//+U+DpOyGAAJDCLDAOQIIICD/NegIlf2b/rVkM+maC8WR5ZjKy8v1V2SM5YB3g3tKrguLVE4U&#10;1v563cI6JNb7p2aVuGqDN+EYuP1oa9p6BIFw7/Bwf0YYxGc3BFJHgPGTpHoEEHhfoLS0VPrf9H/L&#10;o27B0ZLS2yZ9cfKufKG/K1+EDrwEEQEEEEAAAQQQQCAOAuS3OCBzCgQsI6A/Dqc//Ca/IpW+OL3q&#10;8k99ES2JcPK1LB4g/5S+OMtcGBVFAAEEEEAAAQTGhAD5bUw0IxeBQHQCMuQgWIA88CZjIyW51dfX&#10;S5zTX5cd9N42GUIpm6Q4/Rm56E578OgIygn3kFjvL1cS61OEW34ETRPBKcI9JNb7x6EhIjhFuG0R&#10;rlIEVUrCU8ShSuE2RBxg43DVyXmKCNqCQxBAICjA/CXcDAggYLLAT3/601tuucXkQikufAHGuIZv&#10;FpMjaIiYsIZfKA0RvllMjuBnRExYKTSVBMhvqdTaXCsCcREY7mezTFW5My4VCD3JGp/vPp9vn8sV&#10;9zMnwQnlYcX+XtOoNk1bVFZ261ATjUZVrLGDN/v993g8e0ImQTV2XJLtZUpDJNk1WbI6NER8m03+&#10;9xlihmKlyG/xbQfONgYFGD85BhuVS0IAgVABc0Z5pqypzabZ7SsOzWoTZ4Z5DsdkWZOwf1lCNgQQ&#10;QMAsAVnOVFbEkU1f9VTfpIdWXpFnv4db3XTIo8yqEuUgYFyA/Gbcij0RQMB6AkcXF3fx6T+6dtvj&#10;cj3mdrdoWnTFRHj0pZWVs9zuCA/mMAQQQGCQgEyzXFRUJC9LTpMvZDou+VqSW1lZmZ7iZJquwRFu&#10;yKPQRSAhAuS3hLBzUgTGsoAs0p1Ul9eToOCReIRD089EWxObbU9l5ZMJClGSwCdZvQvOrIaItiFT&#10;/ngaIjlugYT/jJCops/FJfN1yXRcHo9H0pr8LXN3yYuynJ38M7iUTtBs8FHJwUktUlGA/JaKrc41&#10;IxBTgby8vJiWT+FGBUyaIFRO11Fa6g8E5GFCo6c2db+LKisPdzpNLTK+hZnXEPGt95g7Gw2RHE2a&#10;2J8R0r0mwyCD699IhJNNuuAkswUXNQ1d7FQ3G/Ko5OCkFqkowPwlqdjqXDMCMRUYbpK3hMxfIld6&#10;e0nJpgRNvxFT53gXHggsrqj4doIk/1hR8XxpqQnTscRbjfMhkLoCw81fEu5EoIH1LwQ2vBaxo23q&#10;YsdplwYPl3426VuT1XHkC1lcQaKa9LnJM29SK+l503eTrjZJdMF/yitDHhVxlTgQgSgFyG9RAnI4&#10;AggMFFi6dOmCBQv0V+WnY3ARuUTltx+XlGxIUOoYYzdHrtt9nqZ9JhGTee4NBH5eUbGTdhxjtxSX&#10;M6YFQvOb3sGlX25tbe11111n/NJ9D11evPBh4/sP2NO34bLiyx8KvqjPUCL9b7Lp85FIhJN3QwPb&#10;4Pw25FES/CKuFQciEI0A4yej0eNYBBAYQkDCm4xC0bdgeEugFP/NmYXfUln5pt8vUcqsAo2XM9Vu&#10;X2K3ZyVoAKfxerInAggMKSA/C4I/F4K/4EuIlb6guYyZlCpJcqusrJTuOLvdPtyck3olhzwqIfXn&#10;pAiIAB9suA0QQAABBIwKvOdy3VdRYXRvU/e7sLJyeoLmUDH1OigMAQQSKSCxTQ9jwWAmyU1e1Geh&#10;DG6S6EL/OeRRibwMzp3aAuS31G5/rh6BFBAYlwLXGL9LdDj2OhzLE5GjpAvuGIcjM0Er0cVPmDMh&#10;gEAsBfRJSuR5Nv0k0vkmvXASzySwybhKeUWffFIfVKnvGXxgb8BRsawmZSMwkgD5jfsDAQTGuMAC&#10;mTQ8EUP+xirrXpfrJa83IaMopQvOlojoOFabkutCIDUFZPCkPM8mi7zNnz9fHoHTH2OTFyW/yYuy&#10;Ipw+1DMY8CS/6TsMPio1AbnqhAswf0nCm4AKIDDWBJJt/kmv0/mE/CQ+9MN4rHEn4nrkObRjPZ6v&#10;LFsW/5M/4nQ+bbd3lJfH/9ScEQEEwhIwa/5Jc+cv0S9BOtn0AZPBnBZ8MXTarQHXO+RRYZmwMwKm&#10;CJDfTGGkEAQQeF9guPz27eWesy5KwMfu3zqdtcXFE8lvpt6kDU7neXb7RXHPUc2adl1R0cxly3JZ&#10;i9nUBqUwBEwXOFKpB4YqNNz1A2KR30y/WApEIJ4C5Ld4anMuBFJCYLifzac5z76q8tHcuC+h+7zH&#10;81dZgTruSWOMN7amTSkpubGqal7cc1SLpskgp13l5bTpGL/HuDyLCyRz/5vFaal+qgvw/Fuq3wFc&#10;PwJxEyj8SP4jd30jbqcLnkjmvSjk+TfT3W22fdXVd5WVSZoyveyRC5RfAdxeU3O63z+DZ+HiTM/p&#10;EEAAAQSSQID8lgSNQBUQSA2B3Nm5O3a9Gf9rlQ6ibPJbLNxttvply36TiAgnV/OFqqolgcDkBC1m&#10;EAtOykQAAQQQQMCIAPnNiBL7IICAOQK7j9iy8ul/mVOW4VKku6Y37n1Ehmtn8R0djk2lpTJDTEIu&#10;4/NVVSUy57dEONo3IQ3ASRFAAAEEEiFAfkuEOudEIFUFsoqzXn78nvhf/YT4nzJlzigPob1ts8m0&#10;kAm5YllR4GyHo7CkhAiXEH9OigACCCAQfwHyW/zNOSMCY1ygtrZWpjDRN32C5tBt54R34v/EVIFM&#10;mkIXTczuO1kR7o1AYEWCVtY+p7z8GpdrblkZq/zFrIUpGIFoBeRnQfDngvyMiLY4jkcgtQXIb6nd&#10;/lw9AjEQWLBggb74qWyOQZMTHjin/d8P3BmD045U5DS7XQ1KknGuw9g+3baqqic8ns0JQj66uPhq&#10;l2uy9MIlqAJju3G5OgSiF5CfBcGfC/IzIvoCKQGBVBYgv6Vy63PtCCRAIH1W+ub1L8X5xJLfMpnC&#10;JKboNtuWqqrfVVTEv3NVvyyZpebW6urFTqesLR7TC6VwBBBAAAEEEitAfkusP2dHIBUFts3d8M7r&#10;L8TzymUJgXzyW6zF7fZ9LtdPpRMsQZu08leXLTvM6cz0eBJUBU6LAALWEAgEAs7+Tb4I1lhGeMor&#10;brdbY7y9NZoxdWtJfkvdtufKEUiUgMxi8vT9P47n2aVzZiL5Lfbi7cXFdeXlf07cnP4y1+gt1dWn&#10;+f2HE+Fi39ycAQGLCni93qKiIqm85DT5Qn9OW5JbmTxGq5SkuJKSEiKcRRs3RapNfkuRhuYyEUgu&#10;gTjPYsISAnFr/qby8lVKPZ+4+CRt/cWqqoV+P0vDxa3ROREC1hKQqObq36qqqkpLSz0ej6Q1+XvZ&#10;smXyYnV1tfxTMp61LorappTAuN7e3pS6YC4WAQRiLSC/vJTn1Aef5eubv76ubZ3+etvWtsPWn3bV&#10;V92xrkyw/JtLSnKqq+N2ushO1Nml9tzkTBunuiao7OLi3EJbzqAJYCIrOc5HtZSVnV9c/LHy8jif&#10;N/R0f3A6VwUCuS5Xpsxew4YAAnEXOEapPw110uF+RgxXQd9DlxcvfDji6vs2XFZ8+UPBw/XutQGf&#10;fge8qI+rlDgX8Uk5EIGYCpDfYspL4QikosBwP5svq73spcb3Zy7J9ky8yfU/6S2Jj5GsMf1EaalK&#10;4ji0eJ9a/45SXYc8NvhVlzbpLd+4qba8Kba8ivJ1mfGhMuMsmrbQ6TzD4ZDJ/c0oLsIy1vh8z3k8&#10;O5XaJtUY6ncKEZbLYQggYEBAfo035O/MEpvfpJ9N+tZkPkz5wmazSf+b9LnJM29SK+l50y9L8psM&#10;qgz+08C1sgsCcRVg/GRcuTkZAggEBZovqn/krm/EDWSuPAKXnONhNK3gTnfBm2r9mpDwJi4LHeqo&#10;4v2Xu7TzK7ceV77uVaVkzpeXVeZtnsLvuqd93Wm7w51X6ZRnNZJx3TObbUNV1VN+/5Pu+HWxDr6X&#10;ZF2BG5Yt+7rLda7XO7ekhKkp4/btxokQSFoB6ViTqCYjJCWeSXKTLCdpjafdkra9qNiQAvS/cWMg&#10;gIDJAgb73+SsaQ9O+M73VsWnC07mtf9pWdnmJBtCmVPty3zJr51crvIj7Yfc4M/b4Mvs0ep+7jK5&#10;Ic0oTh5CO16pz1dVmVFYVGXsDQQkTK4JBHZXVtIXFxUlByNgTMCs/rcHl56f0/2GsXMOsdeW+oVf&#10;/778AuzgJl1tEtiC4yelF05eqayslC9qamr0neh/i1ibA+MjQH6LjzNnQSCFBIznt57Gntn/OPbG&#10;Xz8dHx1XSck6eZ4hXiM2R7koTbPd49EmOdQxQzwrGAlIllo8X+2zqX3pkRwdu2OSJ8LJNUqKe9jp&#10;rLPZApLieC4udq1OyQgoZVZ+8/kuLy6O4vk332XFxR94/k3mmayvr9ebSPrfKioqpC9OJqIMhjq9&#10;R05mN6EZEUhOAcZPJme7UCsEUkIgrSBt66TVW2vfjM/VHiNPQCXH4s6ZVZ5cl0f7cKVp4U0E2/tG&#10;YO77r8r8kafwW075VBIf1VHPUl9Vtc5u/1PiFhUIraGsEScjKj9TWrqkomKaVIlVJUZtP3ZAYGwJ&#10;6NNrSW9bML/JI3DyOJzdbpeOOHlRn3xSXtR3kD3ll5Jjy4CrsbwA+c3yTcgFIJBsArW1tfLTTt/0&#10;dXVG2NI+Me7BH14bn0uQp6HmJMGP4dl3ezomF7dcWBmjq+44q7zuUpfabZv4VWe2PCCXBBFlZ2Xl&#10;Ww7HHysqZBRrjK46rGLlTnBWV3+htHRxRcVMp1M+r4V1ODsjgEC4AvKzIPhzQX5GhHu4uftLx5r0&#10;sMkslPPnz5fH4eQpOClfXpT8Ji9KR5xkvOAsypLlyG/m+lNa9AKMn4zekBIQQOADAsbHT+qHdazo&#10;uGze3ad+7LNxcLy1qGj7oScc4nC6AaeY3q1a1qvmfXE8c5OW8axnUq+256LihD/0lenxzPB4ZH3t&#10;+DzxaFBZlqrzeTx1xcWtMqIyScbWGqw6uyGQ3ALJOX5SN5NONv3Xi6Gr3egvyqSU0h2X3LTULtUF&#10;6H9L9TuA60cg4QKZJ2f+9/Ffx6caC+SnckL6o/z+w2sCu1+Nb3gT03xb58cr93zCpTT7kTvVlO74&#10;MA99lo7y8p3l5T8tKUmSXji9lrLCwR01NZfZ7bNKSvITt+x4IhuGcyOQegIS0kI72XQA/UXCW+rd&#10;Dta7YvKb9dqMGiMw9gR2nr7pkbtvjsN1HeFw5Mb5wbD+5QGynwtsa7G/v7ZbHC51wCmm2Tdu6Hs6&#10;Lm+N6ns6LiEhVvpay8t3uVy/LitLqginp7jvVFefEwjMKCqSfsL4tw9nRAABBBBAwKAA+c0gFLsh&#10;gEAMBSYsmbBmzRNx+EwvDz5NHe2RPHOvc+IP3I3HlreddPBReHMLj6A0Gb0pT8dl/MZbcEtinvtq&#10;Ly7e7HL9qqxMpoKMoP6xO0RGdX7G5fpedXVJIMBicbFzpmQEEEAAgSgFeP4tSkAORwCBgQLhPv+m&#10;H9+9vftDKz/2+dv+FGvQO0tK3onXKnAyz6RMVaKm2WN9UZGU36Tl/9vdMdvW6YzVTCoj1crvn1xW&#10;9rVly+Yl5XMmki2Xu91rZbE4mUCcZQYiub04JkwB+XVGZL/RkIc2k/KbSK4/mZ9/C7N52B2B5BIg&#10;vyVXe1AbBMaAQGT5TS48Pst5e53OJ2T+6P4ppGO9Tfu6c88nk3FZ7fcvfJO/8E1v3SVxAvkAeHJH&#10;OKnqZr9fFovb73DsYGoT079VpBtcH6cqU/+FThsz3OumVyDWBR6a6jbX78/WtPxAoOfQNKeZSmXb&#10;bG2aFhwBJUs2znc4epTqPVQr6Q2WP3tGTHRy+LhD+7/r98vDrQ2aluVw7LLbWyTRxeW/uJEVyW+x&#10;vssoP2UFyG8p2/RcOAKxEhguv120/qI3Wt4Y4ayynLdt2exvL309VjXrL1c+lP/R49kch4VZ5ePa&#10;XV51bnlML8ecwnf4Z1/oaM5X73+iNKfc0UoJBI6oqDintFQePxtt14S9LxNUPuXxNJWXy5+EVWLs&#10;nbioSOZr71u5QVbcCu0PH+71JBGQeCl11rSJfv8EpbKUGq9p3f0pSzJYjs3W1R/S8my2w+x2PVxJ&#10;D7MkMf3vOFyEdB2v8fl2BwIb/f5OGddgszXa7Q2S5STRxaUCodd4slKvDXXNw/2MGM7H3PW749AK&#10;nAKBWAuQ32ItTPkIpJxAxP1vIiURbt6jJ11/1+MxVZMpENfEYVycfKqT6amTc/DkML7TZ6qeh9x7&#10;F9vVobVrY9oQeuGyjvbRSn0hDok60ouRJzP/7Xa/5ffvrqyU5/ciLWYsHqfnGSObDEMNjkSVvinp&#10;fFu2rO84CWzBJT2Ge91I+Wbt88GEpvebSY+ZhDHp7zqyv5dMz2P6CeMWzCK7Polz0okniU7+3hUI&#10;jJOEKf3JUnlpi9iPuqT/LbJW4ygERhUgv41KxA4IIBCeQDT5Tc50YN2B83puvOiq74d31nD2li64&#10;37nd2/SPjzHdXohp6TErfJPfttLbnaMav1wen6e/ZMrH0/z+LyZxhBNr/aG4Wk3bJkP+UvOhOIlq&#10;fr8MCDwsEGj1+yfabLIgh+SZEbbQMX7T7fbzy8sPKPWC1/ue33+hyyVD/u4uKbmsv/9tp1KrvN6d&#10;fv90l2uPaJeUHOyX6z9pH3jE5h98tGyCzzexv8Z5Ml5R3urPn+P7/0hI068omNCSPJ5F8F+AZDn5&#10;D1BuZumgS7fbZeXDJvmVRMS2I9aA/BZBA3EIAkYEyG9GlNgHAQTCEIgyv8mZxj2bVnr6z0484/Iw&#10;zhrmrn+sqHheuphi2ZdyTKda/UqY1Uqy3bOe8eQ2BVoW29vLSmM9+KrQ4znW70/mXji9ceTj72Nu&#10;d2OKPBTX14fsnyJRLRBI1zQZImh3OCTSyDocU6P4xC8xWLo0yyQGK/WDoqIfHup/G/L1fYHAC/1P&#10;ykkPkhzVFfKQWOi3ix4jD3c4tvVPMCsPmHX0BzOJZDPtdvmn/mhZaNeZ/HPsxbOw/gvRB1u+7fNt&#10;DQSaSktb5L/EKJp18KnJb2E1BzsjYFyA/Gbcij0RQMCQQPT5TU6T/8Tkz1x4z6KTzjZ0yvB3kg8u&#10;/6+iYncsJ6Kc16Y2rwi/Zkl4xI7A9IxAy6eKm4OzJcSmkod7PAv9/s8ndy+cfunyUNzTHk/j2Hso&#10;LhDI9PkKA4EJfr8MGpTkI4FHVt0wN+dIZpA/kt8kj0l++9mmTbrqcK/H5naj1PcFpCFe93plEpT3&#10;JMg5HHslyJkxupL8xk2GQIwEWP8tRrAUiwACUQk0XVz/t4fKY7cinPQeLJHfNB+aIy6qug5zcPdv&#10;x8oy0DPtu6cUN/9PHV8fC6f3y9xWXr7aZvtzRUVsT2NG6cH1vmWluJjeRWZU1mgZmV7v7LKyj2va&#10;/xUX315dLQuay4hWSVmS38yde0MKlCF8koH/VFFxcWWl/DLlpvnzpZYDXjdab/aLWkDaV25pae4f&#10;VFeXORznejyziormOJ1j5t6OWogCEEguAfrfkqs9qA0CY0Bg6dKlCxYs0C/EZrM5Dv0e97Lay15q&#10;fMn4BcpcJoc9suib98TqGbJYd8EVftddV5KIpdWME0ewZ11g0nL3/u9UmjvOKrQikysqjlfKEr1w&#10;Um25i5Y5nVvl8S1LPxSnadOcTplFptTlMjeqDXeLya9mJMINGM0oOw/3egS3KodEKSANJJ1yb/p8&#10;4xyO92SoefhzGoX2v/n9fu3QVDe1tbXXXXed8eox/6RxK/ZMEYH02267LUUulctEAIH4CDQ0yGzV&#10;xfb+bebMmcGTPlL/yHsd7xmvw7jMcfuzdqe/lWY/9nTjRxnfUz47bnv55c1Sw5BKGj981D27n3i5&#10;e/GZo+5msR1ybO3HXZL5L2/BE972kxwqO9v0+rddcknDE0/0rF274EwL6MlddHJp6QybbWtFRYbM&#10;6iG/rYiBienIHyjQ759bUXFBcfEnbrstI16VlxNNs9snDfrWG+712ApQ+lAC0jrSI3peebn8P57r&#10;86W53RNffllrb1dHS9I3tNmVuurQjvKzQP+hIJv8jJC/DRXRv1Mg8Ijdvsb4/gP2DAQ+ZLd/JuLD&#10;ORCBJBRg/GQSNgpVQgCBgwITlkx4+Y3f1e3bEiMR+eQ9R19E2PTN5+u0H5xh3PSyE15gx7nl2jmV&#10;uS5P3k/cRqePD6fS9VVV1YGAjK8L56BE7isfc39UU3Ox3T6jpERGISayKmGeO9/jWex0Xu1yJfMS&#10;fGFeE7ubLCBPP8ow2lurq6+vrLzE75ehlTNlaGX/PDFsCCCQEAHyW0LYOSkCCBgVaLuy6f4fBH+H&#10;a/Qog/vJx+6cQxOIGzzE6G4yUqgwjF8wGy02efbLt7VcWNk8r3TiD9xZy8xPLBLhnul/RCp5rnjU&#10;mkgE+l51dYnMgC8PxfWv6ZzUm6bNKCs7OxD4dnV1cDWzpK4wlUu0gDw2/BmX686aGnlCUp6Rm1FU&#10;lCvLryf/rZ5oN86PgOkC5DfTSSkQAQRMFthxwfpH7r7Z5EIPFXdaaWluDEKCrcYvk/fFqM5JVOxM&#10;e8OnXe2zSmMxtcl7VVUvWy3CyXBKeYTsepdrcUXFVOmjMLi2dfxb1O+XrsJPlZZKbeN/cs5odQH5&#10;zZcs9SG/rSiz2U5yOu1lZbKEY/Le7Vbnpv4IDBIgv3FTIIBAsgukz0pfsfcvW2vfjEVFpc9kUiwG&#10;vOXbYlHbJC2zS61ardRrasF2zdxfxm9wuR7zeKzVCydtJN1Z0qklwylnJeVwSukzOcrp/NayZTJ+&#10;OEnvKKplBQF91sobli2TX1jItKWLysrmyOSxsfjv1Aoa1BGBeAow/2Q8tTkXAikhMNz6b1fWXrmx&#10;Y2PEBM33d33tln9OnTI34hKGO/DPTmeNzZZRaeZckc0/cud9xMwCTb/qGBWoVXt69wcyLyjOLZHJ&#10;50zYejStraSkpLT006Y2kAk1M1BEs6b9yencVFqaFsuV4g1U5P1d2ny+noqK3x5aci2sY9kZgZEF&#10;Nvn991ZUdJaW6v+dLlLqP0MdMNzPiOEK/+Wfr+jpXRUxvrb3iDtufjLiwzkQgSQUIL8lYaNQJQSs&#10;LWDK+t1DEmT+Nf+r33660OwIJ1OW/6SkZKus5W0zrdPM3qUCL1u7HaOq/WrfpDe8Ji4zIGMRjwgE&#10;ZMhWfGa3j+raBx28Uqm7zC0xutIml5VdUVpK51t0ihw9hIAsp/Hrioot8n9p/2bW+t0/feynrUWt&#10;EYvn1OTccuktER/OgQgkoQDjJ5OwUagSAggMLdBxZdOvf/IR06ejlEhwhcs1w9RlowPjU7sRjyne&#10;f1VV5v0+203mPAO21+V6s7T0rrIyWZPKcrInJFmNZW6Yf7jd8muLJKsX1bG8wH0S3nii0vLNyAVY&#10;QID8ZoFGoooIIBAUaL+y6TcxiHDyOL7Dbjd35ve8KUncbo97VHlR35/nzZ86MnjZ+jID+X/1Te82&#10;gaKjtPSdqqr7nM7kfxxOotE9ZWU/LSmRv5e73a2adooJAOYVYbNpLtefTP2FhXmVoySrCsitvlfW&#10;P5Q/bAggEGMB8luMgSkeAQTMFpAVBWIR4S6srMwzdcLAgjU+sy89vPIWZKppyz0ZFUW5FUVTn/Iu&#10;aVIzdihVq9QqlfZ3z5w7qo/5RfUEjzO8QsPdO9/W9KHS3f9V8/aqvN5wDx60v92+Zdmy5X6/ZI9k&#10;7j6S6sm8DrdUV19UWSn1lCA3KwZznEaj2V5c/K7dLh+4oymEYxEICsjIydd8PuknxwQBBOIgQH6L&#10;AzKnQAABkwX0CGfujJQyivJyl2uaRDiTto7X4pTfFo9Tx/eoea1qltejPl+kripSt8vquqr2f2rP&#10;3zydn6tu+Vz1Xo9z3Qa1c6dSjUp1q54M23tbbavfsR2YU6z+5pNQJ+nu1HFq7u6Akq65DeaPUdy8&#10;VjX/TxV+w6l80bHYbHuqqv7ncEgoStoIJxXTV1TTFz6WIPeGx5Nr0n1lVjHyUbvvAzeLd5kFmtrl&#10;MHIytdufq4+3APkt3uKcD4ExL1BbWytTmOibP2ZPK0mEq/rpJ995/QUTPWVGh3malhVlwDhUofbY&#10;PwJXkK5yt6r1NWrVG2rzOrX9Ibf6ao36Wo3a4FPb+jNYjk1l9/9ZUNz3YnBrPfTsk+xQH5BQJ+nu&#10;1Rq1ZZtdZRar1dqku5yFS522v7nzH3Yrf3SJK3jSLlX3CVeOX5soD8VFFxs6yst3V1XJ43DJGT+k&#10;803ipYzz1BOm/Gogx2b7jIl3qklFyaNKvy4rM6kwikldASMjJ+VnQfDngvyMSF0srhwBMwTIb2Yo&#10;UgYCCIQILFiwoPjQ5ojlsxBdX25/wPNFcyOczHBoM2kUZYtMoL/KpOQz1A2WK/9/16qWPSHvnRey&#10;YoFkNtkG5LTgvm0hc1cE99HfLbSrecX7z3TVnezSFlY2HVmpNqkZNf4j0825y1tPLW24xJXxG2/B&#10;LVFNbdLmcLzjct1ZUpKEM5rILwJkUaw9gYCkuB8UFckfeeUcc/xMLcXhaC0ufsS8PmdTK0dh1hAw&#10;OHJSfhYEfy7IzwhrXBu1RCBZBchvydoy1AsBBAwISIR75MmvmBjhpKvko+XlM015LsjhyNhi/kBE&#10;XWVuumpZqRqDKUx62ySSnVre97e3Qp1W3hfDZBuc0/R+ueNK1auegwFv4WgLtc0v3jnOsXGFUm+r&#10;BfVanvTy7QgYaJyRdun8eGXjWZW5Lk9GNOHB4aivrpYZTdaY1GUa5UWFHj7VbpeRkz+sqdH/SI+c&#10;/Lg91sQTmFSUjKJc6fcnYQY26fooJuYCjJyMOTEnQGCQAPmNmwIBBKwt0HRx/aMvf83ECCcftSfJ&#10;sM/oR37abBPzYmJr71F9wTA4qaMEtje9fV1tktbuL+vLZhLk9G1ATpMhlLKnbNJTJ19XlfQNsDzc&#10;8HxxHar2XVvz4eWZT/umeZxZy/sTYMRbvq3lwsrOcyplapOCiKc26Z/R5A9WmJRSnD4bsVUsD9xe&#10;VfU3pzNpHyaM5aVTdrQCRkZORnsOjkcAAfIb9wACCIw9Ae3De8yNcFdXVc2Npl8oSDzBbOwmbf6W&#10;QOCNkPAmZyitUhe5+jrcnnX3JTf5QrKZ/rTbgJwmXW2yp2wyuvKqZaqi+uA/w6pmtq3jmPI9Dld7&#10;VnHB3U7b75xRzXeSbZOpTRpXqMM6wqpEyM42W1119Qt+/5Om9JpGWovhjvtjRcUK78FFGmbJs3Bm&#10;l29CeXZ7oLg4OfVMuDqKiJmAwZGTMTs/BSOQugL0v6Vu23PlCIwlAYlwD7107ZuvPGHKRcngt1OK&#10;i6dGHeHazc1vG/wFf3Rv2tc/MHLITcZGyqjIRypUra9vVpIoc9qolJPsjWe4tBNd6rWApMrp0Twg&#10;1652vaoKvxbpvCY2W6CqqjoQ+HOi1zQbsPKb/POLVVWyuqBuKT2mSTiLiVSss7LSHwgk4TDUUe9B&#10;dkigACMnE4jPqVNcYFxvb8TDVlKcjstHAIGhBWSSMXlOffB7V9Zeual9U0zV6v7c+PnLfnv0SWeb&#10;cpZvFhUdqKrKiGIKlq56redtlZHZP5VIdFvLWn/PW4H8o0ujKya2R3fnq+56f+tmf94pxeNnDZ8z&#10;h69F0zOersnK9uVD4z/DrG+a2z3Z77/a5Zpuj+TsYZ5tiN1/XlZWUl5+bHHxJr//Fa/3LZ9P/il/&#10;gru+q9Rvoj9NDEro0bSmoqIzS0sXOhxS/zybCTdtDKpJkYkUaNa0gN+/KxDYEQjIHd7scKSNuODb&#10;IqX+M1R9h/sZMdy1/fSxn7YWtUZ85Tk1ObdcekvEh3MgAkkoQH5LwkahSghYW2C4n82X1V72UuNL&#10;sb62/Ccmf+bCexaZEeFkdNAvy8q2V1erKD7LHl+vVq024aILH3LXLQiZXtKEImNWRJuWudE7sTOw&#10;Z6FDnRN+4NwTmPiSp/1oe0dFRCnO55vudi+x2y+urJR+1Jhd5NAFy4STX1m2TGbB0d/WF++W+Uvk&#10;axnuIjfCT+NcoXBP5/NN9PmmBAKdgcCRDocASuehvpYdW6oJyN0rE9vInzZNq/X7G2RtFbu9qf9P&#10;h3xnyV0x2n+M8mu8avJbqt03XG9cBMhvcWHmJAikkkBi85tI216adu5JzpPPuDx6dfnscndFRV3/&#10;5+/Itrxe1fxiZId+4KipD7j3HmWR/Bas+A6/bYu3PVO1XVSuZoYZpfpTXOeZjray8BOgVMDnm9Gf&#10;4i6Mb4qTR91kRodzy8tPKi3VU5zkN1m/e5tSd0qcM+FGiGMRgUCmMAYCHT7fJJttvsMx1+GQOBdM&#10;p3GsCqeKh4Ce1uT3VtK3JmN922X9EYdjn+Q0Pa2Fv5HfwjfjCAQMCZDfDDGxEwIIGBdIeH7rq+qz&#10;aWWn/+xEMyKcrMK83O/fU1VlXGDAnpMe9+8viOTTz/vlNGmZf/fKrCER1yGRB7ZpeWs9h1dUro9g&#10;tH6bdvzJtlWTI62+zzfH7Z5vt18UxxQnH3+f83iCz5KdXl5eXV6+N9IrSKLj6JpLosYwoSpyo8oS&#10;hXKjyt/StybzB41zOPbabC0S1YYaAB/BKclvEaBxCAJGBMhvRpTYBwEEwhBIivwmn0WeTbv4qO+f&#10;IT0/UW8yK8brDkdTyFNMYRVpu8mpXdI/62PE2+MelVl8cEm3iAtJ+IGZavFCtfNVb8MJxSo/nMer&#10;stSRWYGNewORfazM6h9RabfbZWWIeA4F7FHqt0q9lnD2WFQgpGtuos22wOGQi9W75uIpHIsrG6tl&#10;Ssea5DT970ZNOyD/Q9rt+2y2Bolq0r0Wm5HGyZ/f5KeVtHjwgW35p2w2m628vFz+Hqs3A9c1BgTI&#10;b2OgEbkEBJJLIEnym6D0PNp75vRrL73h9uiB3CUlgcrK9sh+LS1LyT0VUGdENA6wv+r2Vi2wbqx8&#10;mKgLZK/xZOUp7exSJQ/IGd9W+6Zt8u25qDiyFCcjKud4vb1+//HFxUWlpTGNGTIT57+UOrhogPEL&#10;tO6ecodrmjw4J/eoCHdrWn7/eMuc/jg3zW6P/4OIyWwpS0pIr5fEXZmbNLSew70e7rXoz61J95o+&#10;ElImHUmz2d7vW4tZWhtczyTPb4FAoKioSKKaq38WFqfT6fF45J9+v1/TtOrqaiJcuPce+8dNgPwW&#10;N2pOhECqCCxdunTBggX61crPP8ehByfiM3/JAOWMDZlndX+l+P9uilJfPhLdWVKybdmyyH5RPe3r&#10;zj2fjLwLbnGnWm/GJCjDIsjC37IinL7J1694DkvblZXeNT43O3v67PTtNc3jZ+yafE7zvI9GyfiB&#10;w9d6p7X6G2bZOyTIGe6Oy37ak9ERaLi+PLKG6KuA1zvH54tFkJOb5N9u91t+/77qaos96mZmux4q&#10;S3o2NG2K3z9R03oDgQOadpjdLlkuNM6lYH+dPB4p90mZy7XM6ZTLl5G9utdwr4/QMhLS9FXX9S9k&#10;ghyZZUQ61uSPPLd2cJaRyH7lZNL9EJrf9FCkF1xbW3vdddcZP0mM5p8sKSmRKknnm+Q3+WL+/PnL&#10;li3T++Lk68rKSslyxivJngjEU4D8Fk9tzoVASggkT/+bzn1g3YGTOq+4/Oq7o9SXD0n3OZ1bJMKF&#10;P64mw+XunFsa9hweh2qct1k110VZ/UOH1wWO3/T96bNz2ptaJvVszRrfmT+xbsExBScV9Zy7cNXI&#10;5wg02H1brgk0OB57cOW6+kK1wIwhnf3dcXny4M1ZYfRPZj7nyWqOLsXJpZoR5IIPEbVq2ga/v7G8&#10;POJxtiY1cBIXIx/fpacuEJD5LfVaTldK8/v1VRLHKyWLFrRr2rj+f0ofpvTgySwapmzBJfiMlBbW&#10;zkYKDN1HOtlOLi2VU8j/JxLhZG4b/d0hX5dUJj11sqfsIPFso98vz5DKUFV5Vk2+yHQ4JA9JWusb&#10;Aymb/L8U0Swj4V6C8f2Tuf9Netuk/02GVcvlSH6TH1sS54JLaunvSpwzfrHsiUA8Bchv8dTmXAik&#10;hECy5TdBlwh3RucVn4o6wsnsgv/0+3eMuOTR0G2sadm3utsuj6gLbkdA7Qxz8sZhbjT7xJbbFn3y&#10;c2cOOad3eDenfAL3Pmtf8fZRO/YVbO2avz3zGHW4I5on9KbPUt0z1T75cGpwa9Lyt/hyvly6O5p1&#10;w/Vzeb0zfb5xfv8JxcUyb+QIQyuDDxFJbJMpH+LzEJFBjzG4W/+wTNOuS0+P/duUYQrNUypXVjPX&#10;tJZAQE+V+ia3mMTLwx2ObX6/5CiDmxwV3PkIh6PU5WpS6u6Sko9UVi7uT1y/Kimp6M9vDUr9uaTk&#10;1MrKuf2v/7Wk5Nzq6p1KbZGV1rzevglFZIvjuEeDFzjqbkmb36QzsKysrKamxu12y1VIfpMv5CeX&#10;jJnUL0rym+wT/OeoV8oOCMRZgPwWZ3BOh8DYFxguv53187M279rceWFnWoHxj0CmcUmEm//6qdff&#10;9XiUJd5TVvZWeXkED8JFPIuJ7XdO7cSIgt8HL7XypH9VnvRFW5Z5H4hDypcPxs+8c2LvgusCDcf6&#10;dy/wb1bvD8gMR3xWbmDvG97OKwyvlDBezVuo6qeoRr3XJsrN75dn5DL9/kUOhwQ5KSw45YM+QV+X&#10;3d4c4ykforwCDk92Aaez7wFO+SN5sqxMHQoMkhiGfj3Zr2ek+iVnfpOhkvLYW1VVlQyVlJym57cB&#10;gY38ZuX7LiXqTn5LiWbmIhGIp8Bw+e36uutf2vBS+4PtrVNbey+OYC75aC9CItzRG86/+vaHoilI&#10;RjT9qKRkZwSLesvjQOuVOqZ/pFM429R7nXtPiSK/tWmzVv/8O59efl3pqnBOG9W+j70w6ye/O2VD&#10;+/H1J9wQdpDbH5i43tMxz95ufO7QA1rhcnddxFObDL7W/iAnv2Y4OJ26gaWKo/Li4NQR8HhkBKkk&#10;Bun1lTl1VHAKk+Fet7KMWfntxt9d8W7bmoglJjXM/sv3lgcPr6iokAinP9vmlVZQqrS0VEZLyuQl&#10;0iOn70Z+i1ibA+MjQH6LjzNnQSCFBEbIbys6VghEx5aOhnsbeo7v6TnH+Gg5cwB7GnvmP3NqxR2P&#10;RlOczDTwnKbtDX8U5eJ9an24H0Jk8ORynzox0sfoN/jOVn/850/+Gv4je9EIHTxWOhhuvPN0/+bF&#10;6wuvUAvDDK6bfYX7fHVFxcph9MCDD8V9pzKCBxRNuFqKQMCgQElJ34NqEt7k8SrJcjKET++FC309&#10;NhP6G6ygWbuZld9+6ruhtfjViGuV4zv1luLfBA/Xs5n+T4lt8rc8BSddcNIpF/r8m2Q86aOL+KQc&#10;iEBMBchvMeWlcARSUWDU/KajNL7U2Ptib8OxDeOL5NGS+G0S4Q57atE3XS9Ec0pZTmCt5LcwZwvI&#10;7VUtL4Z32swnPB0ZEU0T0qYdue4n3y/9y+c+Ls/RJHh74F8z7vWetjH9nH3H3RhWVXI2eCc0+Rsu&#10;Ljc69UuTlvuSZ9wk1fzlclJcWNTsHFcB+d3GkL9TGe71uFbOtJMlZ34Lvbzg+El5UeaclE45mXYy&#10;dIClvC79chLwgmvEmaZDQQhEIZCAp1CiqC2HIoDA2BEo+HDBxO9MnDRpUu59ueqx+F2XPH2364J3&#10;/t/1p+pTb0e2XV1VNVcenAizhJZxasqc8E+YE8nKbzlrHn7q9v+XDOFNLliq8cpf/rH3z19ddvEX&#10;y49dYcsyOq1g68LSBocrZ4N2vMHH2/JtLRdWNs8rldli8n7rCd+aIxCIi8BwHeIJ6SiPyxUn/0mk&#10;t01mMZFZKKUjTtJaMLDJGEt9mW82BJJHgP635GkLaoLAGBEw2P8WerWtb7V2PNHRktmiLlbxmd1E&#10;euEOf2rRZ2+6v3DK3Mjcn/d4npLZ4cIcRVm41FN3VDiDIf0+tUl+M2x0DGHwWo5f8fk3Hro/skuL&#10;w1EVPzp3xZrZq3rOUKca1shUxx+l1v/bY/y5uBnTVeZctTk7DhfEKRBAYKBA8ve/Daix9LzJ0MrQ&#10;ZUtpVASSU4D8lpztQq0QsLBABPlNv1p5Lq7pwaae7J6OD3ekz4p+VvjRDTP/mn/Ld1+VVXRH33Wo&#10;PSKZizIQyLzf13Gu4dDSpGX+3dtxjOH9D9Xze5M/cfsX/hXZdcXtqDfWTfz2z47a0nj0+pyPqOOM&#10;rf/WP7tJd6GtWWY3Mbbqd8EklfWoe89RdpmmIG6XFvMTDegQCM6wEgjkVXlkpK5sXb2qp1cdSFfN&#10;JcVJuDhYzIk4QaIFLJffEg3G+REwKkB+MyrFfgggYFAg4vyml9/d0N3yYEtnfWf7he1pM2I+xrvw&#10;D3NuvjfCJ+NlBOZ3i4rqZcqycBJg4becdZeGMZ/k3E2BLfvDW/9NBijWXx/XpwoN3hvD7fbcKwW3&#10;3nPOlunX7px1saGi6gK5W7wqT7XIo3HGUpza7M9f4c3KUntPdVgsyAUC0+fabe2qq1FtXOpRBba+&#10;P7J19v/Rt4WOkRw2+FWGyityzJ6oerNUy189rU1aU7rqLHKQ6wzdb+wUkQD5LSI2DkJgdAHy2+hG&#10;7IEAAmEJRJnfgudqfLCxa19X60dbYzqiUgZSzvEdd8OPnwrrGoM7r/H5HvB4dso8csa3MBcSOL5H&#10;rXrDeOl9e8ozZlXFp4R3zPB7ywxt8kciapjTtURyfs9bt3pWf8O/e7gFlj9YZpuW/bo7J1/VXVZp&#10;NMVJAZv8BTXezGy198rSeFxSJAxKJicseNqXdUC1d6jGU0rVvP4VnE3fJNd1aRm1/vwclZamCisr&#10;u9LVrkzVvH+Y2TVMrwAFjmkB8tuYbl4uLpEC5LdE6nNuBMakgFn5TXCkL67tL23ah7T0hTEcTikR&#10;bt6jJ0W8tPcjTuezNltLpeElp5Wa9nXnnk8a7YKbN05tPrgokbH7pU1bVvr90oXvz5dt7LAh9pL5&#10;WdzuzFdfnbJo0dHjx09IT2/84Q+XyH7jx4//4x/X/utfq+TrcePGnXhiflrae/rxsqhS9DOfP7r6&#10;oh/+uHDVpM8ZXHUgr1BNOUJtDndNwTZt7lG2gilqdU7EQiYfOO3HbrVXa51gaz7coY4P+6FH02pz&#10;QMt72D1hhm38BHWgSdv/keK+Ro2+XU2rHwVZQ4D8Zo12opYWFCC/WbDRqDICyS2wdOnSBQsW6HUM&#10;fRBc1u/W138Ld2t9orV9U3t7WXu4BxrfX5b2PrPrmk9+wWimGlDyT0pK1stKQYY/4GZVedonF6tp&#10;hkZFzhivdr5m/FKUetWzyVVhuC7DlizrCf/2t5MvvfTySy65euTTr1u3rqmpSd9n8eLFhx++Pi0t&#10;raXlpR/9aHlJyf7i/g//EWz9qw58+K2ec1qLrjNyuAwqnLzVuzlPOgrDTD7jVcGDzr4euTgPrZSH&#10;Iat9hbPtBScXb9utmvcZucpE7CPddA2Bwnf9hZ8p7TnN0ddBZ3A60ERUlnMmj0BofpN5QWR2EL1u&#10;tbW1111n6Jta39/c9d+Sx4eaIBCxAPktYjoORACBoQVM7H8LnkA64hrvaWw+ozl2HXHja8afk/vV&#10;4v+7KYJ23ez3/7qiYp88CGd4s93g1EqNxUWZgnKbTUmHjLFt8SvXrPPeZ2zfYfe6994Fq1YtvuKK&#10;bxQUFERc1Pbt21eufGrlyhe2bdv5kY+0OBwdEUwg0j/HSdHrDWfVn3CjyjYw04y+8Pcihzon/NlK&#10;gkMrYxTk/P7MGn9ObWBCl+o+oOrmOtRsh9Gl7SJuhlgcOF7l/9Od1qnlTrE1N2uNJzn6MnocxtfG&#10;4looM2YC9L/FjJaCU12A/JbqdwDXj4DpArHIb3olpSOuuba56/Iu0+usFzju2bTLz/ztcacZm0Lj&#10;g5VY7nY/p2l7DS8nMPFhb8NhxgLGjoB6wa8WGttZqQvWnP6fP7wSMVF399ytW79bV3dCxCUMeaD0&#10;0b3wwsOvv15TWWm74op14RYuv7i/8c7Td5/yZ997Rxo6dpOvsM7XPNveIROcRLD1B7mpJcUTPlIs&#10;j4S1ZKidb/j7lvsLaxih7O/3Tz/BkZ1jy2rpO3r3U76+J9kMTrgSQbUTdYjcovsDuat8OSc7Ci8v&#10;7cxUAZk9Rx6ajKzjNVFXwXnNFiC/mS1KeQgcFCC/cSsggIDJArHLb1JR6Yhrvqe58fTG9EUxeSIu&#10;+6/5V3952ewFx0WAIiu/Bior22W8oLFtyrtq38GnxkY5YNJdzv1nGuuse9P77Je/dO5pjcaq8P5e&#10;+qNuU6d++JxzjJ0o3BOE7C/P0RUWvtHbu+aOO7xFRU3SKWd8/k7/7nM9q3/oeW6WKjQwKLN/sYHO&#10;04rbTjTaKMNelkSUPQElD4a948+cbpPZPsY1ad1H2id/ubw2eCf2z/Qy6WlfTp6tZZ/WNt7WKT1s&#10;CXyMLYo2MuHQbf5J//VOmGpT+kN09NGZYGqxIshvFmswqmsdAfKbddqKmiJgEYGY5jfdIKYdcVl/&#10;zb85okXhZDmBH5WU7KyuNhhHlnSodcZWLpj6gHvvUYbmR4ls8KTTqZ56auqVV15/3nmXxPMuk065&#10;lSurN216bevWXV/+coPxIPfok3nuv573Vs9HDT4aN9euWgrVvp5YXlxjQL3jVxPtfVP5sw0W6O+j&#10;m/SW77AfubIy1P4JSm0LbF7lPzixqfEEj611BMhv1mkramoxAfKbxRqM6iKQ/AJxyG+CoHfENX20&#10;KRZrxEW8KNwKr9fr8+2RuUyMbTlPBVqzRu9Hmvo3996FhvLbBWvO/s8fXjR28r69vF71k59MPOec&#10;j3/2s181fpTpezY2Nr7wwiP/+pf35JMbKis7DQ67k0fjrv/x2W82n9J20nVGHo3LzdKy/utuOdze&#10;Lmt/syWDwKFeTVutX023ZTdpHUfac+329z4WdX9pMlxdyteB/JbytwAAsRIgv8VKlnIRSFmB4fLb&#10;bftv23hgo7ksa/+89kD7gZmfnmlusQcaD3Q8lvPtHz8RQbG/qqjYWlycZ2ymjm3fch5+5ejjFXf/&#10;yT3piNLM0ear7NgTOKv1hnu/u9tgtTWt+8QTAw89VB3NJCUGz2Vwt1deeeXYY9868UR/WlqrwUMC&#10;gY7r7jh856yvTFhkqPOwbV9g10ue7Dw19QuV6fpC2GxJKdCao/bd5VRTbJnN2oFCW1ajdsDhyC60&#10;Zc+3ZxqM+El5XalTqWOU+tNQVzvcz4jhZJh/MnXuGa7UoAD5zSAUuyGAgFGB+PS/BWvTsaWj7YG2&#10;1staVZ7RGhrZr3t795Kac6++/SEjO4fuI6MoZTmBrbKit5GPmDIh4eP+jnNH6w5q0nIf8rScOHoX&#10;3BmZz/33K+cZr3NFRcbxx//q5JNPNn5IHPbMzNy+YMHPMjNfMn4uWWygatuDL3eca/SQukDhBk9T&#10;puq8dvT8bLRM9ou1QJOmZDGDPLXg3OIDk9SkdLVvV6Dtj56mQltnkSNOa8zH+hrHUPn0v42hxuRS&#10;kksgLbmqQ20QQCARAvPnzw+e1ul0Tp48uah/kxV7BlTH4/HIu7J/RUVFImo6xDkz52ZO+u6kguqC&#10;9BfMnNEkfVb6moXPPPab74d7mbk225eqqmYZ9HE4spoDo58i3zbe2OTsEmACDWFMHelydX7840b7&#10;60avp0l7dHTMevvtX371qyc5nZkGi/zcx3dKcHV9+Ne2rG5DhxTa605zddrLJ97jzOMnoSGyJNhJ&#10;pu6Uxf0WFdfuUJvXqlWr1ba99rqLXZ2nVaq3lFqhZXzTXfgV59Tvu09YFZjXpo7p7K+zz9f3hw0B&#10;BBAYKwL81BorLcl1IBCRgOQxyWkBmTevf5PAJg9wbdq0qaamprS01O12h5Yqu0m6k3dlk6/l2IjO&#10;GZOD8q7Pyz8qP/vhbBNLn7Bkwitt9735StijKOc5HCc6HFNlVhADW8P15ZnPjS7ZcGLx9FkGilPK&#10;/fpdhvbr30mmjZg27VHj+8dzz89/funevRc7HHmDfo0wbC0qT/pqzWcXHrP916rt4ErBo1R4kr3h&#10;VFfzSjVPum/5eRjP1jX9XJLrjiru/HhlXZlr7/mVbzTYN69Qq2UdjRdUX7SrVRLtpl7vLPy5Z+Y3&#10;nIX3eGbc68nrNb0SFIgAAgjEQ4CfV/FQ5hwIJK2Aw+FwhSxZJvmtvLzc1j8XnLylyaTyIZsMjJRQ&#10;p78rX8g/k+q6co7NyTwvM/flXBNr1Xtej/e+r9bt2xJumZ9xuaZK7DCSPOx2Q11wSuUby2+etz78&#10;2AvGdu2/qvHj35w0KYyVx8OliGb/66//9je+sfSaa6Yby8J9p7JPDLz1869+bNcXctc+bPTU3Wrz&#10;OiUprvDvnswnRs/SRotlvyQROBTt9l7mqisq3/EJV92HynceXd4sE/1IuntZqYf8tgqn7ftuPdoV&#10;3uzMcLn7uuw++B9gklwN1UAAAQTIb9wDCKS0gIS04pD1yiS8VVb2PWQlyU262uTdUB3pc9PDW9+n&#10;ZLt9QLpLBkeJcBMWTjB3IGXXl9vv+39l8lRbuBd4dVXVDBlFaeBAg11wG7uVzKBopBo/+EV469fd&#10;e+/dMgOkkZLjv8+SJUv+8Ifl9fWXyNQVh/qJR6/Fk79+7K+f+9a8lyqMdsRJkd2qbl55R6u98GcV&#10;2cstnuL8vvyH3ba/uWd6nIVPeAp/78z4m1v5k+sXLqO3Ynz26FJqhkO70qWdX6lHu/cHZL6p8tao&#10;JdvUfH9gWn+0s1U6++ZsJdrFp2k4CwIIDCPA/CXcGgggoMaN+8B/BTJsUsZGSg9baNecMEmik7/1&#10;F6XzTXarlrXOBm1Lly5dsGDB4Nfvbrx765Kt6RPNfEptyMbr/G+ntk3rPtvYc1AG2r+nsWee77jr&#10;f/yUgX0/sIssJ/BPv39HSA/ncCXIR0P54Dhq+RM9zgbH6PNt5NT89r/fc56wpGHUAvUdZCTsjh3X&#10;X3LJ1Qb3T8huslhcTc3Pf/WrVWGd/cIbL32x7YqWoy4P6yi12Ve4z9e30sBZpUqeuUrmTebz2BGY&#10;tNE/6azSrHmOcbKo4C6l1vrV4YOWoasLqJl2lamOma7qNvvVq962fNthV1Vu7VbNMV0ZL5n1Iqib&#10;vuZBXWDqvsCET5XOKXLsylQTMlStrGUnv6yR33mxlp2uqmkn+v0fGIJ/SLu2tva6664zbn/Dnz7Z&#10;ePga4/sP2LP3jTkP3MwvLyL248BkFCC/JWOrUCcE4iwQmt9kYhLpWJOQJj1sA6ohgU264Kr6FzeT&#10;x+Qk4w2Z3+I8/+SQVrLAd8ekjrb5bWZJSoRb/Nw5EUxH+dOSkjWS3wzMPiK/6W/eN1p9/b7sVYG2&#10;40dPeqeu/Pgrf3lstOIOvi8fO887b+rvf/9vg/sncLf8/A1HHOGaMEEeaTK6PfdKwfW/+Mz60/5g&#10;9IDgfnWBjE3eWecWtx7t2G3abwPCrsXAA3YECp/0ZOba2jpV735t/5xilWYbIq2Fex75vUqusk9W&#10;sqSCNkFtkeuV/jpZkfyc0r7UxzaqQEiu65rSt5ZdW6FNNWmae/RfuIxatkV3MGv+yRseu+HVolcj&#10;Rji15tTfXPqbiA/nQASSUIDxk0nYKFQJgYQJSCST8LZs2bIB4U0imbwe+sxbuAv4xPmSci7OmbB/&#10;Qvc7pn3oTitIk+kol99/e7gXUuZyGXx4a4qRD8mO4pwuA/NVKiWrWhsfbSgdBhdc0FhT81y4Vxf/&#10;/ZuaFr711n3vvvv5D86tM1JFzj2tcZ33vmUX32ifGOYY0UJ758mV77Y4dq9QBQF1TIOW/Ttn3/z1&#10;cd42+PMech/TrE3Zo9TbSu20153g2rGwUvtQ5f4zXUry2+CutghqKN8rNb7A075Vb6gtK5T6kTPL&#10;65k3w571i4oEXHIE9U/4IZJyjy9W55fLU3b6UEztw5Xaha6Dj9i9pY74t18mxpz6I7c8X9fX5Z1k&#10;zw8n3I8KIICAcQHym3Er9kRg7AtI95p0rEl3nL6VlJTo1yxfyNQmEuokwsnX0kenz3SSzCJ5F+fZ&#10;1tpMjHAyHeULtUvDnY5S5qI8SnoyDXxW25yt8qaMLlpXVCyj+0bdr+2k667/8Wmj7hbcoby848EH&#10;lxrfP7F71tffuGmTPBEXxtSUpQt/s+maiVXFd2a/eGcElW/U1OqNtrYTXer1wNR7nQWxDnI7AjKT&#10;SqHHmf9rp3ot0Hx4+ep3bPu2KtURQd0NH1JoV7U+9Wz/kLcji9svrtpcUNp+VLl62Dt9l1rYHyNl&#10;rKbh4tjxkIA8Yqepd3McMjHm3rMq5fk6lV+s1vdNiVn4XffC5/yy1MEMfQirkRmPcEUAgZQXYPxk&#10;yt8CACAQpoAkN+mLC531ZEAByTB+Mlil5nubG0saTVzau+ChqV+79XlZ5M04295A4NcVFVuGelZw&#10;QCG2m5zaOZWjPnA1rcq5p2j0QVmT/3f7xt/9wHhNS0tzPve5v82aFcbclcYRYrHn9u3bf/7zG087&#10;bbfLFUaseWPdxOt/fPZbPR9tLQrjCZwh6r/Wm7/fPz5LaReVmzjCcOYbvo5XfXXj7WpusZJAldhN&#10;lmHwVqjjSvtqIbnutHL1mmf2j6sL59h2pqkkGlOaWCUTz77Wl7fSN2GGbUKT1j3F1pSu+tYlt+wz&#10;dYyfNPHWoCgEQgXSb7vtNkQQQAAB4wIzZ84c/Ghc6OHSiTfkDsvblm/v3m78RKbsmXFSRs9DPR2z&#10;OsZljjOlwLY5zdse9BedF8Z8GBL29q1du0XTuo8+euQ6tB9pz/v93Z3Hyseekbbu3YEuGQmYP3Pk&#10;3dqmHNu5/s0LTtlo8MInTz5w//3bTz/9owb3T/huBQUFF1xw2apVLd/+9ub58zsGPbA5dAVnTO34&#10;0qfeOX3mS28++Pyuhix12CiNMuxlTj26c3Zx+4xi1Wabm6lm5Ki+pxflmbGdgQ/8GfXhMb+vYLln&#10;yQnFTdvUgY2qqdfeNqtYZkRUOWH8jsDktnjTq/71deV/QMkXRVephcXq/jJ143/VEWfKvB2NLdm7&#10;Ouwt8q1cr+ZO6LvwznTVwVpqprTBVLt8+7fbz2xZXNw258zu2Weq1QG1YeeS6fbDu1SWUpl/97bs&#10;2tk3UcrMUb79TalOlIXIrx+uGqqI4X5GDHe6J995ctvMbRFX5vAdh1+46MKID+dABJJQgP63JGwU&#10;qoSAtQWG63/73v7vbe2SEWAJ2F75wSsLbhxiSszIqlL3asMpUz93gfS6GN6aNe1rJSVza0ZfZm3z&#10;zc4ZH6+U2SlGLvu9e9xzzu9b6WHkbXrO1j9ecI0tq2m0HQ++f8EFG8866/8+/ekKg/snyW5bt269&#10;444v33BDemlpYVhVeuBfE37yl4UTP/X7sI4aYeeuFq3l3YMPyHWPU+3jD+476fjiyfLpW6l3X/a2&#10;7QxkLXC01/p7W7TeLjV5UfHko0dJ7GZVz0g5da95dzzmXnJr9fhDN+GOx91dzdqcK/q6fGvvKpt5&#10;aWXuEQcnt5SLbXjbV3hKaccR9rRJKi/fyBnYJyqBlnX+5g6t7TVfzzTbhHZt9k9H74qP6nxRHHyk&#10;Ug8MdXi4j08zf0kUjcChY1OA/DY225WrQiCBAkk1flJ36G7orrurrutaeQzFnC3rr/k3f/fVsEZR&#10;Lne7n9O0vUbWEviGs+4To38mm6upLQaeRXJM37fs4lNkVWsjVy6/1ne7M596Kv+qq24966yzjByS&#10;JPvMmnXjYYe9EkFlvuE6/ldNf0/8SMUIqh6jQ7b51SseJX9Lt9up5X0yVSXqM1V9X8hwyl8WqVs3&#10;HTyz9M7pgypl/y9Xq2zb9JMZVBmjVhm6WNvLbu3W0X+PE9c6hZyM8ZOJkue8Y16A+UvGfBNzgQgg&#10;oGTRubxP5I1/8VBvSNQkrRc3/PFnYQyhlBNeVFk5VSYnMDA/Qd33KwueHnLZpA/Ue4tNTZk9+pX4&#10;d0858a5/u39vaJSgPCwnz5L9/e/7qqu/+4tf3CAPmI1+giTYY/bsv0YW3qTu369YZZtlwDEJLjNO&#10;VZDZLEur+vKYBLZXD61jrj+JJ2ntvENpQbLccmffbpLxJOlt7et17N4Zpzpymj6BDX5tQaKfkKQl&#10;EEAgEQLkt0Soc04EEIi7QM6xOXm5ed0bzFlRQJYT2HR4zcvLD326NXY5l7lcs/rXQB9ls9kaP1Wc&#10;5feOtp/qnKGyN46+W0Pewjs3/rHiZ58ctUB9B3mQ7MknW7/4xVfvuuvzVVU/bGwMc9p9g6cxabfM&#10;zO1Tp94XcWESWYvnrI/48DF7YLatL5hd1N8PLIlOopr8adX6XtQ36XOTeU1kN9lkZfD+p/Vkhsy5&#10;so4cW1wE8k53qOIkGnkbl4vmJAgg0CdAfuM+QACBVBGQReEmvj1RNZtzvZknZ1Y/+/MWGXFoeJO1&#10;BE50OHKNrFzmcIw7xtY3X8GIW2O36s3TchtGX5GscdpJnh3fufDGSw1Xtu+T4TPP7J8///HCwj9I&#10;RjJ+YDz3lB7C2267Zty4/dGctHjO49EcPvaPlRQnUW1BcV+/nGz6AgOy0oCe5aQjTgZbHlqDru7Q&#10;4Mqxz5LoKzx8ulLGp5dNdG05PwIImChAfjMRk6IQQCDZBQq+UpC7LNesWkYwivIzLleh16sMLK3d&#10;VlI86wSlRhvy2X5ReXeb30gvnHzC/vdhfzrh8s+GEzlVZaU69tgHP/Shjx933DWrV39buuPWrVtn&#10;FmD05Xz/++Xf/nbfvI/RbCXT/l9fDxLbCAISz2SQpJ7W5I++DR5UqVRznZpnzlSvtMdoAtmj7cD7&#10;CCAwRgVYP2CMNiyXhUDiBJ566qmGhgaZIVo2WSlO1hvQ65KQ9QMGM0w4bkLHvR09Dn253Kg2WZNg&#10;b9PW/D22OQsPTsdnpLjpdnvA7W4u7V9Ta8RNVn9aMlHt2zXKbl0LHV0Z7YVrn2ibPFo1JmTvmnzu&#10;w0u1wuwdxy0OryMyLW338ccH2ts3PPec7+GHH3nvvZX19WkjryQx2vVF+/699/7kuOPeuuqqaMfE&#10;2vLaq+5SzfM+Fm2FUuH4CdkHg9zutX1dcPJHBlVecFvopfc2q46OwKjLGKaCVgyvsUlrm9l+IDup&#10;M1zo+gGycOjatWv1nwu1tbUnnXSScRzWDzBuxZ4pIkD/W4o0NJeJQPwEFixYIKt765tDVp5Nsk2f&#10;yyT9BXMe04lgFOXRwmK3Z0ovnIFt3UQ16TUDT9ktdNSd4LCtGn3WE3lgafOHq6564XHnS//R2sNe&#10;YUxSp8fT9Oyzu770pec17QfXXvuRX/2qoqVvLbB4b9INuGrVU2Gt3D1CFRfN3B/vC7D6+QYMqgy5&#10;nIZGVfi4gZvW6gKJrf9mf8u7Vuo0lp8FwZ8L8jMisXicHQGrC5DfrN6C1B8BBMIWkLlMcvNyu9+J&#10;tt9GP3EEoygvrKzMlYlMjA1k3H++w8hcJmqhQysrn7zOQISTSh/ucL9+wfz7djtfeihsvv4DJJhL&#10;dlq5sv6HP/SfddbHjz76hzIJ5N69/rhNWfmzn93k8YTXhTjClZ5x5GsMoQz7TggOqhx0ZN2U4pwX&#10;Df2GIuyTckC/QMFaX983IRsCCKSkAPktJZudi0Yg5QXyLs4rWFPQ02jCKMoI5qKUheOucLlmGpnI&#10;pD8qjTtcqc2jT1IiI9bq/69yiTw1Z6xzUWuf4H79ssLP/PD/bj7dWJYc4r6RySply8p6fNq0X4wf&#10;X/HAA5//0pc+5vHc+o9//GPFihVmzV2px8KcnHWHHfbS6tXOa689//LLG038+HrTNe9kr4kwyqb8&#10;N9NQAPOKJ6w2cMdiF6lAXmakR3IcAghYX4D1u63fhlwBAkkmkITrdw8ntP+O/a3XtJriF8GK3veU&#10;lb1VXt5ubAbwglucjbL0lj5d+2jbrDS1faWsxjXafsH36wLz1rqvPOOFH9/0juFjRtrR5+ubokX+&#10;bNw4VdN6f/CDc446al5Dw5FtbTNeeml7fn7+kiVLRjhe0ppsK1c+2dZWt337e2lpHfPn93o8dabU&#10;bbhCTrj8qlUn/zmmp0itwvcHMtt8HRcfWm8gtS4+5ldbsNzZ+NP+1R2SeEvm9bs9Ho88iSd45eXl&#10;wed45YeXbDabTV6Uv5OYlqqlugD5LdXvAK4fAdMFLJTfOrZ01D9d33txb/QI0pU3x3fcDT9+ynhR&#10;ewOBn5WV7aqpMXhI4TecdZ8w+oltxkb/zg1KTQ9nhNUG3/H7//TNK5793MdjtQyz9PJJp2Nv78Sa&#10;Gvnpk9fT03v44XNyc/OPPPK0iy8+sqBgX27u+jvu8DU27p88uU6CrXTu6f17cdg+es1pTx39vzic&#10;KHVOYXvFqX2+kolMzG/xDX41KaAMzIFk/qnDKTFp81tFRYX8nCotLZUZtiTILVu2TL52Op3ytSQ3&#10;mWpFXq+uribChdPa7BtXAfJbXLk5GQKpIDBcfvv8vs+v6VyTbAL7H9zfelSrOsyEenWs6Lh01vfP&#10;vfRrxsta7na/qGm7XMZSmaZl/8Dd9mljOyuV8YJ33B7VYR99osvQCmetWXZE4z8fvP3fJyxpMH4h&#10;Ee+pd9PJb7pNHAwZWWX+8q/DPvePu/sWOmMzS6AukLHZ01lu9I4167RjvJwdgfEveLp+Upn8i7+d&#10;rNRrQzXGcD8jhmu4Gx674dWiVyNu1lNrTv3Npb8JHi7xrKioaNOmTXq3m8Q2eUUi3Pz58+VvmWRF&#10;XpSvKysrJctFfFIORCCmAjz/FlNeCkcAgfcFcseZtvCaiayTPjsp/8l8UwqUuShffOHeun1bjJd2&#10;UWXlYk3L9BibrM9ma/th5dRso5POdZ5d2nGc3fa2+/0FuwzUrP3osnWn/e2cPz/lfOnRCCaoNHCG&#10;D+win6Dk81LCw5vnrVu/995Kwlu4zTfC/gU2NXOe1sn4SbNM89WRC9XiIpU9JdB1S3nyhze57gKz&#10;rt3scqS3LThmUibGlIGUep+bHt5kkx0kZJp9WspDwDQB8ptplBSEAAIWFcj4v4zxL462Traxa2u7&#10;sum+719mbN+De5W5XDM8niyDnxVstr0n25ccb/gMMinlp8oLtnrU5vA+izROO8X9+scn31tf4Xvx&#10;gX/NMHw+6+24dPk5RQ/urPD9ePOB+F5mm5bxqlut8qhNvrE29WW6Ov4E1WhXO2RdxJnxGv9qvVtv&#10;tBo3aeo1b2G1e+qL7qzdXnWi2jhDrc9VbSX9A4vZIhWQwCb9bPrRktncbrekNclvwfAWfCvSM3Ac&#10;AjEXIL/FnJgTIIBAkgtkzs3M2pdlylyUcqV7SzdXffcTxi9Z5qK8pbp6rjwW5jc6X58sCmc/URnt&#10;Vcu3NV5RmWNXBW8aW1rgg1X3vPXhq/59/xGf/PJp//epa799tOE6GgdI2J6SS+d/7DPX/+8P/t1m&#10;DJ81fB35GVphjTNjq6fzk6WqrFTNV6owkLfSOX2c7/gitfgYtWShygp41Xs+tc3oLWH45DHesU3L&#10;/58zu8e3ig8XkUmPV/mPu6c+4y58zJm53as+46i7o3Lv9yrb5T5hM1tAnnaTgZTykJsMlZQgZ3bx&#10;lIdADAV4/i2GuBSNQGoKWGj+kmADdTd0N/+5uaW0xZQmO7DuwMdUZfH/3WS8tM1+/11lZfUyl4nh&#10;Sc9sd7q1w4rVfMMzlDRp8wpsm98IZ17KARfQpqkNviO7/bPydl541qZbrnzZ+AUm1Z5vrJt4tfOU&#10;VTNuVgsPDpeKefXatLwJ2pEn2XdOULsNzgvq7+syzdjgz2/R0nJt4xq17ixbx9mVzbGdhjNyCelO&#10;zMrQGi9nwpJwDGUmkq3+mR+yT/to8c5ctdvYyh/hnCCR+5o1f8lnqj5Tm14b8ZXM2D3jP9/5T+jh&#10;ktbKyspk2KTL5ZLON3lLspxsNYdmk9IfipMpTCI+KQciEFMB8ltMeSkcgVQUsGJ+k3bq/G/nLm3X&#10;+CJzBlKqZ9O+eM6Di0462/gdIBHO43Rul4E9hiNc4VJPXY5DzTMc4ZTKS1NZu9S+DZrBpQhGrn/x&#10;nM2O6W92vHzbjWWrLDGkS37J/smvf/T1A5e2Fl1nvGki31MS7zpvYVegw2ZrPqvUrMGEc9NV5hr/&#10;jhd9zZMcan68IugICpt9hXW+OnnUjdGSo94rOwIS2GxaILtda5tq0xbY+57+tMQ3z6iXNmgHs/Lb&#10;1Q9d/Z8FHwhgYdXlo7Ufve/y+0IPkW43GUVZVVUVfFGf1KS39+BcxJLfJOOF7hDWGdkZgVgLkN9i&#10;LUz5CKScwNKlSxcsWKBftgxNkR+T+tfX112/omNFMnM03NnQ8kVzuuDkMgsemvq1W5+X4ZHGL/l5&#10;j+c/Xu/OcH7pm7XMO+491XZSeMOrsn/nzOpQ2lxJFGFkv2EvRFLKm955B944LHfPqR8KJG2W+80z&#10;V/1g6fz6E240JbuO0qxrvYXN/tbxqu2iWKYav2/SG76MHtXerhpnFfctF2FshUDj9+Qoe7YGCt/2&#10;tB3taJV0yjakgPSwLbDb59oy8lXb3sCuF30dRY7Ez9gTl8YKzW/6BCH6aWtra6+7LoxfoJib37xe&#10;r6wfEHwELvhzSuaclAkn9bGUkuUkvOlPxEm/nEx2MuDpuLj4cRIEhhUgv3FzIICAyQIW7X8TBVkO&#10;rtnX3HFhhykiEawIJ+eVCPd6IPC2wRUF9Ir6/RP/7G34SPjj1h73FO4ItGTY2481b5rsuoCq9S2Z&#10;XDclu+n0Tx3nmL7BlvVi+vYVc6c3xr+PQSaFWV6zZOqxn27MP9P33nHxeM4tUx2zQG2539l4dqmS&#10;2TviuclIyzd8h11U3jvOtvE9pcxZl37QBWzy5W7zzb7B1ZWtNhocCBpPhMSeS/rWZMmEgD+3U8ue&#10;oNoKbQeatGaZbkR+hxXO73ESexEmnj05+9+kb03mLAm9TMlmMlRSfnLJoEp9Okp5Jdj5VlJSIi/K&#10;SEsTZSgKgSgFyG9RAnI4AggMFLBufpMraX2wtX5JfdoMc6Zf6N7eXRQovezr7y89ZPB2eVapPxvc&#10;9dBuBXe61UWVjfvDPEx23xEoWO7pVraWJeWx6r2ReTjqAodpL9tmTpnYvC4zTx2Wtm7hMV23X7c6&#10;/OoOe4Q81Xb/v2a+s/0oTUvfp+bWtxfUTzlVzY5Tl1RuljblWNuWpIk0ObsCEx7zZE+zH9gWaGpT&#10;nYuKlXQtR6CxzZ+p+fPGaapD6yiwNS+QvqMkGLFp4n0TWVEyOeSmvrt6Rq6aeI1846jOTBV4r381&#10;w0Nz0EdW8Fg6Kjnz2wjC0vMm/YShw0bGUnNwLWNJgPw2llqTa0EgKQQsnd9EcP8d+1uvMa3zYtyz&#10;aZef+dvjTrs43Lbpi3Berywu2/dsjPwJeVRjhKLm7VWb14Z7qv79m7TcNDV7gm39BumIjKiEcA+S&#10;nrrCvmnQi+fsbtu9tvuV3x8qoHmu45hd77ybdWD3eedPOfHMuUqtlLdqVzeqVm2B7eA0Bs2deS+8&#10;NVvS2rFl1/p3z/fvmatpzX0lxHkAoZyxQyt80113ftw73MICl1F8EjmatFmTbdknFI/vUVndaus/&#10;PWk7AntlctJJdtWp3p/NJVPNnaVsE9XON327G7S+jkQebBuvMqs9OfsC0rHWMcXWPMXWMb//0bWU&#10;7FgzeOtZLr8ZvC52QyDhAuS3hDcBFUBgrAlYPb+1vtXauq218wT5PGvOlvXX/Ju/+2pYD8LJiZc5&#10;nTKMZ53ENvmAKClOfqlv7Pf6szqV9idfq/S3RLrNXunb/Yq/87iYdcdFVjHJe/IndIugNymyUw9/&#10;VPZGb7YK1F9WaXbB8S2vf65L6YmdvjfQMN/RLoM/U3wTkP2BaV1a/kmO7o8W78tSzeNSXCSSyye/&#10;RaLGMQgYEDBnjJCBE7ELAgggYA2BnGNzcjbnmLUcnFxz68UNf/zZ5WFd/HK3u0XTnMuWufXf7oez&#10;NtH2DNUqq7097e7rb4lo23pisSxNlrvVY3vFKZ9iIyojBgdJZ51M9x/6J/5dbaGX1aZNfNXZdoLd&#10;8uFNLkqGRMqfS8p3X+1K0fDWGJj0kFMWXrO95M570qmOVeoLxXvurNz0yeLN2YS3GHw7UyQCCEQh&#10;QH6LAo9DEUBgjApkfjYz5z85Zl1cWkHau0tWLr//duMFrvB6v9g/YFIWlv6UxxP2QzXFxY03ldtW&#10;edTq/n6VCLaZ9pYrKrUbXFntvr7Fpl91qx1WW0s6gqs2fIh0uxVs9TR8xRXvSUoM15AdRxfY5C+c&#10;qC0uUgVnKXWJff9S197bK7XvVja7XX193fGfb2f0GrMHAggg0CdAfuM+QACBOAm09Jo2NX+sa5w+&#10;MX1c4TiZfcSsE01YMuHlTX/YWvumwQJlsKX0v8mfP1ZUbPP5bpJF4cLdbDb5JJoxIZC5whvuoaH7&#10;t19UXlfh6ryqXGWunVjjzHnJmeJBLnuymn+savuwo/EKi4+ZjOa2sO6xOwITnvNM9LnzH3Oq/EDd&#10;8bb1uaqRsZGxadDG2BRLqQggQH7jHkAAgTgJ5I7LjdOZzDhNwSUFmS9lmlHSwTJ6Lj3wyK++arDA&#10;MpfrnrIy+XOEw/GVZcuOsdnCnv+k/0ydFeVpc1Vu9F1n+Tb1kc81VLhav+6ST71TVzoLXnbKvB0G&#10;L2cs7Nam5W/zHnmyajtCbZqgmM/DYm3aGLB5nVMlszX5DlxV3PCjyqafu1Rpyj/mF+NWLIhx+RSP&#10;QMoKkN9Stum5cAQQGElAuuAmtMnndDO3baetfXm5x0iJ8xyOW6qr5c855QdXZrtMqUyZjnL+fFVS&#10;oioqjBSi79NWVtqdHlC95mWtc0r3Xutq/KpLHaNk7NmU2UqlG6+OBffcHyh8xSlPAzadV8yKZ1Zq&#10;v5e9syf3DY/M6x8eqf3GtVcym3xDMTDSSq1IXRFAYAgB8hu3BQIIJJ2AzADZ+FKj/ElszXI+mzPu&#10;CTNHVskoyhefv0dGRRq8rjU+n8xCqe/8kNN5tOS3mhpVXd03I6UsTW14ay8rnfJhmxpv+ACDO+bb&#10;1veqfdOUyvFP8zvz/O6B80MaLCdpd9vsK1zhzGzz1d3gkqcBlXRCsiW5QJOW9Yyn8FFn3v/c6gL7&#10;1mP6hkcydWSSNxrVQwCBcAVYPyBcMfZHAIFRBIZbP6C86pLNsrhtyNY9rqtDHQxp9uL8AeW2a93b&#10;10/ouCYvgeLNdzY3ftHMGCnTWs5/5tSKOx41eFF7A4GpdrtMR7knEJAZTV5Wqq//TvrfZOiXseUE&#10;gieae0BtWaFUl8Ezh7+bfHR+0VuwPdCqbM3zSvW13Sy5pavp+31dG3x1+qyMbJYQ2OS3rfS256q2&#10;CnrYkqXBWD8gWVqCeow5AfLbmGtSLgiBRAsMl9/uV9cHlASIMDaJcC/f2dZ8dbaMZgzjMPN2lT7A&#10;/fv3jy8ys+tKVvT+wjkPLjrpbOPV/EFR0Q+l561/+47Hs0064qQXLvxt6kPevekONS3GyUrWLXje&#10;a9sVOLyssrHHtmWXLKEQfl3jf8Rm36zi4smT1WrTpq2J/zWk4hnzpqg53YG17/h5ni3Zmp/8lmwt&#10;Qn3GjADjJ8dMU3IhCCSLQG1trUQ4ffP7o5p0PsuWfv7/y5v2aEvP1o6EXF7BhwsK3jT5Ifze83oe&#10;/2N4UxeGTkd5mM+XE8F0lP18ey8vtdV6VZvRAZwRmss4w0vKtWtdqyfatsiQwyVKzQhM2+ie6XdO&#10;e8ut1nuTa5jlWu/U15wFK53qGNv2iYS3CNs8AYet9s3r8k85UzUfrdYeaye8JaAJwjml/CwI/lyQ&#10;nxHhHMq+CCAwUID+N+4JBBAwWcDE/rdgzVZXdW6d39VzlGlrshm/5sYHGxsWNaTPMrMDUFYmOGf/&#10;Vy666vsGq7HZ79cfhDu5tFRmNNmkVBhryQ06h+1Od3uGve2kBE2+tyOgNvgLav1ZvaqrO70+Y66a&#10;4lCHOwxSmLNbm5ZV6y3oDDSlqbazS1nDzRzV+JTSpOW94Mns0eo+VhzuEOL4VJCzBAXof+NmQCBG&#10;AuS3GMFSLAKpKxCL/CaaG7ytG5qU+mi8I1x3Q/fuX+1WB6eBNK1Z0x6c8J3vrZKOtchKvM3jeffQ&#10;1JSRlODzFT7uqzuzPOZjKUetnMS5Zm3uEse4nr7Fyt/9r69npW9vjl1NsqvxNtNzXe40NWeW2rs3&#10;sE8GSc6M8TjSUa+dHcISeNlbuNvfcZit+cvlfVP4sCW9APkt6ZuIClpVgPxm1Zaj3ggkrUCM8ptc&#10;705/6+rlqvNL8Y5w2p1ay6db0gpMHnA+7b4F37znhcja8U8VFf8rLu6IbgGrDJc7fYvWdrkrsjrE&#10;9ih/3wSbGRv8+S2aOsw+x1GsTbTnd6nV72pqo/9gtNtwaBLODBmiaVdT+/LYgkmq4zlPy56AvDL+&#10;MHv7Kl9u/zIQMgD3wHWuRp5ti22zxaT0KXNU9z1O7aN0uMWEN3aFkt9iZ0vJKS5AfkvxG4DLR8B8&#10;gdjlN6mrFujw/7Wj/WqTn0kbWaFjS0f90/W9F/eai9WxouOyeXef+rHPRlCsLELwk5KSrfIgXNSL&#10;WR3ZrnZtUs37IqhFgg7pj3YDN8lv9KclqEFiddrN/uMvcWy0sQBArIBjXS75LdbClJ+yAib/Ojll&#10;HblwBBCIj4DNnnnmV3Kzf9kswxrjc0Y5S+bczPy9A5c3iP7smSdnPvvsTyMrRwZefqmqalY4C3kP&#10;d6KNWX0zQCw5Xinps7LEpk/rP+AP4c0SbWekknsC2Q85859wqg+pVZMJb0bI2AcBBFJLgP631Gpv&#10;rhaBOAgM1//2F3XjPrXZrAos/0lt+qfnTZjYPzYu9tu2x7Z1TuzMPSrX3FN1bOv40J7ST1/13ciK&#10;/U1FxdrS0uwwF4Ib7lx7r60ovMyVxirVkTVG+EcdmKJaf+ZM61Hyq4ieWfb02X3jPzNaVHq+LWNx&#10;fCd0Cb/ysTiiq1VrfNSdfpQ9v6w0jSfcYkEc3zIXKfWfoc443M+I4Wp39UNX/2fBkCUZup6P1n70&#10;vsvvM7QrOyFgEQHym0UaimoiYB2BmI6fDDLI0nAv/aYtbqt7y0JwmqZNOMnkuNj6j9bvXbNSVuiO&#10;oHllCOWPS0q2H1oXLoISPnCI35/1QqDdkaBJKaOtvfWOn3eU2jz1g9XWNKWvtyHRxXEov/l805/u&#10;Gy/a2aPSjrCrjYGO8bbmE0vH3mDRLL93fEeg+dvhLa1hvYZPpRqbNX7ymt/dtLZ1XcRys5qmPfLd&#10;P0Z8OAcikIQC5LckbBSqhIC1BeKT38Roq6/zjd6utKPjMZ1J61ut9dvq004wecz5pN9Nd/72jcja&#10;+3mPZ5mmtVSa8XlX0wq+4268LCknMolMJ5mP2hOYd7F9c3akVdS0rGXexVeUb6tT+3Yo1RVpOclz&#10;3Hg1PyuwSWnvp9bkqRs1iULArPy21OfLjWKUQYvPd10Uh0cBwKEIxErA5M8isaom5SKAAAKDBGYX&#10;Z+RXd8YHJufYnJ7GHtPPlTthQBdMGGfweTwt0SwhEDyVpk39pYfwFgZ9FLtmv+7N7PVHHt7k1DZb&#10;e0X5qgK17wilzlBHNPvylznV6qHmdIminnE7NG+Kmn6q2uSwE97iZs6JEEDA6gLkN6u3IPVHIKUF&#10;Tvt2fuYfmuNDMGG9yYMnZRXvBad8JLLKr/H5uuU3ymY8IzTpR+69J5u9vF1kVzXWjyp42t12rr2j&#10;zMxBqu9eVNx0j0udZitY7pz6d6d6zauaNGtA7gkc5vfI3Dm7061RX2qJAAIIJIkA+S1JGoJqIIBA&#10;JAJZtvS5i9N61rRGcnCYx+SkmTxQs/eZ3g9fdE2YtTi4+xNu9w4zOt9mvObf/5FKxZwlkTWD8aPa&#10;tMJHnY03lceql8nhaPypa+/dLnW+PW+1Z9o/nQWTjFcuAXtmPucpqPPt+ia/OEgAPqdEAAGrC5Df&#10;rN6C1B+BpBOora2VR+D0za/PxxDLbWFpTn61+SMbB1e5e5zJKxYcdsAuywBEYLM3EGiUAyOa9ST0&#10;dLm9ameXQ2VHUocIqp2yh+S847Ot9NT90mVKf+kojA6HTAGy51euxuNU7lnq+BPU9O2+vtGVydMp&#10;tydQ+Jiz46rixi8T3lLoe0J+FgR/LsjPiBS6ci4VgRgIMH9JDFApEoHUFojb/CVBZpmLsvrulnHX&#10;xnZR757nenYt3mVi286533H9XY9HUOCfKiqeKy1V0T2RXyCrkb+lGvdHcH4OCUPApgIdnYHWEpnK&#10;IXGb35/3tC9zn9bTobQ5DnVUcfx7XHPaA9lPetQ0W91Cu5K7ly0FBJi/JAUamUtMjAD9b4lx56wI&#10;IGCigIyiXHjU+M63YzuKsv7lehPrfGDdgcWnfCyCAmXZgEAgEGV4k3nqxz/qJ7xF4B/WIYuPVtrZ&#10;9gSHN6lxf6dc3c9d2m/6BlhmbvdKD9jczICKac+r9Pi95rVP1xYXqYKzVOsF9rq7XHXfqSS8hXUL&#10;sTMCCCAwWID8xl2BAAJjQWBRaY7NF9tRlLlpZi7ePf65jPOuvD4C+uVu964ouy80Lf8+b/3kVFwh&#10;OgLwCA9p02adptZPifDoGB7mcHRUlEuW23KqXR2r1Nlq7rTA1GfcGf9yqw1Rj3aWzPayV+bDlHyY&#10;8bZHfcYRWGxbn6sax8XwgigaAQQQSDUB8luqtTjXi8CYFTjt29k9nqbYXV63MvP5t6mZsyOr6iqf&#10;ryO6mUsK73A3lbHUW2T8ho6SpaizGn3bMwztnPCdtiyx7729svN75WpSYNp/3RK9Zj7qlBlQpu/z&#10;ySLjS+arE+VWfcaj3vH1/fH3/9kR+EC1s9SMZv+0R50ydYq6wC7zYUo+7HRWRv+IZsJxqAACCCCQ&#10;hALktyRsFKqEAAKRCMgoyryW8ZEcaeyYCXPMXD8gP+NwY6f9wF6yZndndI+9ZVV56uYk9FmsCC7b&#10;Uofk+9ztZ9vbTV0kIB4AMiNOaeme7/QNs9zxS5fMgLL708Wbp6p1h6uVdqVuL1flxUq+kC47+TM1&#10;oN7x5D3pPPF0NePDSp2idl7k2PNLl4zSjNUEm/Eg4BwIIICANQSYv8Qa7UQtEbCQwHDzlzyqbtut&#10;Nsb0Qp78yYb8Ly2M0SlW/2r1Yf93mCmF73xq95Vn3PWhk84Oq7RmTassKbFVV6dHNGulnKu+2tfy&#10;uG/25+l8Cwve6M5NK3y7n/LM/oUrM+qpQY2ekv0QSGKBY5T601DVG+5nxHCXstTny43i91YtPt91&#10;URyexMBULXUFyG+p2/ZcOQIxEoj//JPBC3nZvUv7nDkRazBOx2866j5dFz2azFzi2HPpld/8Q1hF&#10;yYLdv6+oaK2qao/og0her8r5hnPPNIc6g6n/woIPc+cdgewXPVm5SvsZITlMOnYfcwLMPznmmpQL&#10;ShYBxk8mS0tQDwQQiF5ghiOnY0tH9OUMLqG7obvhQEP0Jfc09sx//dRww9sjTucDbnd9TU3Y4U3T&#10;jmxXU95VzS+qPZ90Ed6ib8FRSphpb7vcpV3iUq+p4+uVxGY2BBBAAAEEzBUgv5nrSWkIIJBggY73&#10;YpLfGl9q7Dgh2pIlvM3xHRfWmm+yVPf3i4qetdl2VleHtfqzPOdW+A2n+p1v42tq33sJbpRUPH27&#10;WrW6Lzbn3+O13eRUPt/YQdC0vsvxeApvdk79kXv+Y77pZs7sM3acuBIEEEAgRgLktxjBUiwCCCRG&#10;YHxsZipPeystfVF6lJc01Tvvhh8/ZbyQFV7vz8vKtlRVtVRWGj0qECi4xVlwvbN9cnHdJ1zqFEZL&#10;GpWL0X5NHyrt645boRV+zZn3E7eS8GOhTVYa1DTpRZRe3KPeCkz9vrvwK071S69ao9TM0rqLXXvP&#10;qtw0sXj3f5X0N87argq/5cxwuZUcxYYAAgggEDMBnn+LGS0FI5CqAgl8/k0LdPxvVUfvqQWm2++/&#10;Y3/rNVGtD164bPb1zv/kGp56RMZM1gQCO6uqjHa7+XzTlvsaJto7ikpVfkwXZjZdN2UKbNLyXvBk&#10;9mh1HyuOdgX2WJgFApnVvrwulbkx0JZv692r7Z/vUIuLw7udZAm4tb7CxoBq05oX2jtKZNZKmbaS&#10;LRUFkvn5N/k5JZvNZisvL5e/BzfPqDukYotyzUkjQH5LmqagIgiMFYGlS5cuWLBAvxr5uehwHFwn&#10;+n51fUCtiPVV/u0Hu/IrTJ7CRB5+27NsT+/FkT/MlPXX/Bu//XThlLlGLn+z3/83p3NrcbHBbrcp&#10;3WrSHrXxTU1lJ01skyXC9M1xaK0C+Vg/5PLQM+xq5qHP97KD7LbQEV5gMGKabPvUBRafZd9nU/ui&#10;7dM14cKke+3wVtW43Ldjs6aOCjOtjXz+HYGsdb7CebbsK0s3ZplQVYqwlkBofvP7/dqhzufa2trr&#10;rrvO+LWYPv+k0+n0eDyS3PRaVVdXD4hwo+5gvPLsiUAsBMhvsVClTARSWiCB/W/ivvwbbb03Z5vb&#10;APv+sq9tcVv6rAg/a2f/Nf/qLy+bveA4I7WSFd6e9Xq3uFyG1tHy+w/vtW1riUH/huSo/k68JRNU&#10;2xp/5/Ne+brlQN8VZB3fF8naV/nki1kfOhjPtj3p2bMloHJtau7BuH7wYpccym+tmgr4Vfsgg0K7&#10;kj/6ts+vOg4NL9wbUHsDtiyVka5mXdU3l2P9BNW1K3BgZ9/YPDl7rlQs39aVppqOdKjQEGhEOXn2&#10;yVIF1Z4JewNdcjlTbJ1Fjnj0y8n4Rp9v6juBrg6lXe1SMVz0/gPQeVNU3lOelp2BpstLDd3eydNM&#10;1CQigeTsf5PANn/+/GXLlhX3z+UrX1dWVkqWC17iqDtEhMFBCJgpQH4zU5OyEEBABBKb3578VnPP&#10;t/LMbYiGOxtavtgSYZnPpn3xnAcXGVvqTcLby37/BglvBoZZZi3zqm2q3WHGE27SXdakTd3kVzk2&#10;1aV6GrS6bLtylCtLzEuxwafm2pccY8/MVfvT1f7fOfef0N+JJP141tokM2/25672TTzM1jXN1np9&#10;ebOJD3NK14fXa9sQSDugmm32jkXF73d7xl/pZe+0Pf6GJfYOWeXcwK0e/wpyRlMEkjO/yU+okpKS&#10;3t6D4ymkqy0QCEicC17yqDuYgkMhCEQjQH6LRo9jEUBgCIHE5rc3HlTbzzW5XRruaGi5JpL8Nr5m&#10;/McO/+4ZF73/m90RavaCx+Pz+9+TB95G3TTNdo9Hm1ms5PGkCLbnvdPTVfZZpZO6VXOb2vakt73X&#10;piaF9INFUGZSHbLNr3q0Se/5xk2yZWeojhatTvrozjEj6Mb5MrOUfZoat8q3f62/bqqtr8/q0Gjk&#10;gRUZcn5LiUYOh0w9Mr5ZbXnU15YbMlQ1zhcy5On2BAqe86g81fjlcp6RS4YGMb0OyZnf3G63/JCS&#10;MZP69Up+k1GUwX/KK6PuYDoUBSIQrgDzT4Yrxv4IIJDUAnvfaDa3frKgXP2U+gjKlNUC7NtPNxje&#10;ZLaSRw2GN7/f9kuPdnx52OFtRyD3b27bb5yq27E7p3RzjVr1htq4XrXbS9X84vcHMUZwqcl2yOEO&#10;Nad4/5ku7UOVOxZW1p3gUvml6m21uFNNkR960s1lla1dBd5Tm2Qq0TMrVX6xeiagrnH2/fmZV3l8&#10;6r+aeksd/LP+0BfBV+SLlUq9oGQBifVrVNuChHa4DQk+zd54mavxIlfeOrXEhLUVrdKo1DPBAsHH&#10;8Iarx6g7JPgCOD0CStH/xl2AAAImCyS2/+35mzuav5Fp4iU1PtjYWNSYVhD2b7sK/zDn5ntfNVKT&#10;P1dUrJLnuwz0vBX81tOxS3Wca6hD7/1T+32Ffl/TAVvnceVJNMeJEZoY7JO90Zuz399yuL39LCbq&#10;jIFvxEWOV0fa1c4/uVsuK6U7LmLFpDrQrP63j99331sdkS+/ad+//5lvfzsoIzOXyFZTU6O/Mrj/&#10;bdQdkgqZyqSmAPktNdudq0YghgKJzW/P3dLc8nUzn39ru6dN+1TYPTYyZ8kNxiacNB7e5r8d2LRO&#10;qWlhzFaSl6YKHnDvyHKoeYfmEYlhy1uq6LpA9hpPTq6qk8fkZJJMVlxIktZr0jJrvBMbAntO75/K&#10;hafjkqRdIqqGWfntcp/v4f65RiLbLvP5Hgo5XEZLFhUVhT7/Jh1uVSG/Pht1h8iqwVEImCgQ9m+U&#10;TTw3RSGAAAIxEOgyt8ymurCn5zuw7sAZJ1xrZLUACW/r7PZRe95khndZHHlTnd1QeNvgL1juOb5H&#10;Td+lml9XOxZXEt6GuCUK7W1nueocMvuiPfPv3ml/95w6Th2ZriTxDr3Ogbl3FaUNJ5Bvk+7lPbL0&#10;fJNd/cE39Xqn7fvu+Y/5lkTe+4I1Ah8QkCVt7Ha7POQmr0py83q9paV9D8dKt5v88lG+GG4HHBFI&#10;HgH635KnLagJAmNEILH9b+aOn9Se0JrzmtMXhbdywLT7FnzznhdGbU5DPW+BwGHLfbtOLJdpIUfa&#10;5Jkuv29qrb9vRviJDnWUBefqGNUrbjvs8Ge858vNUxM6tNYCW/OC/g46tmQQyFL5Xvf4HDWhSeue&#10;YmueYuuYb4/HigvJcO0WrENy9r8JpPyQKisrk5wmM0/KKgJ655tMSimvuGT632F2sGALUOUxK0B+&#10;G7NNy4UhkCiBsZTf6u+sb//i4DXLRqKVkZM3fffV3NHGfRkJb/K027g9quHsEZ922+AvfM7bMc7W&#10;PL1Yybwd5m51ASV/9G224/1n52TK/tB128w9abKVttk3aZsvI0tlX+/aYokFFZINMHb1kV9bbPJn&#10;bPFPmmGzX1u+L0vtylTN7wb6Rl2O9g0Yu0pRclAgafOb1FB63mScpCzbLZltyCYbdQcaGoEECpDf&#10;EojPqREYmwKJzW9P39Tc+U3Tnn+r/1F9+5fCyG8ycvK8nhsvuur7Izft6OHN7y+831t3ZvnIAyZn&#10;panGN7Wmzr6FtsPYQlJZ1rtPH5bTmT19yqziyx3Tt8vK2Pt3bFj/5JOH5Wr5E+sWHFOwcNKGvIy+&#10;KT3lQ47+kVhrt/3uH0fop2tuOLBhtYwvzVUqb8acSRddeZxvy4ny+v4de958XEYi5bV3je+eVdS2&#10;e2tXS+f+jvH7T7j+/YkupRrBlbvDqH2Cd80rVLZdvta3fM0z7R3y7JzlVplLsF/sT78nkLnGl9el&#10;pTdrB6bYDjRpzSXFfROiyB+2+Aokc36LrwRnQ8BkAfKbyaAUhwACic1vr9xzoO6TE0xphda3Wves&#10;3pNxXobx0qbft+Abo42cfNLtrg4Ehn3mTdMm/c3b0WprO2mUMZDzWtVmmc4knM0xfd+Ef1ec+qF1&#10;Zx+7VVJZMJKFU4Y5+wYa7I8sn1S7urGpIb+9K6994uL2po6O5q5O+wWTjz0/0DA50JDd1/XXppnf&#10;qWjOFai+um3x2doDE7q1zjTVt2g4wyzNsjW3nA1+pQXmfaRYzbJNkg66HYGNL/r64lwUU2KYW8Gx&#10;Whr5bay2LNeVcAHyW8KbgAogMNYEEpvfTFy/W7tTa/tim/HmSX9wwjdvfXHkaUtkkW5Z522ECUum&#10;/8m7e8qI0yE2abYnPAemFjfbjI2WfNN74tzOskvaShf+xD7x0GBI41eVuD39fvXMOyfWru7YWzdZ&#10;Al7Dzob2rqyOSQsmH/ORlztOTly9hjnzJt/0Exy2uTaVqbRWbfdaP3Eu6dooWCEZeLnZnxHw53Zq&#10;2RNUW6Gta7xqKmPdApNbjPxmMijFIXBIgPzGvYAAAiYLLF26dMGCBXqhoU8X3K+uD6gVJp9sUHH/&#10;/lZj97cKTDnL/jv2t17TarAoIyMnn/d4nhlxkW6ZZHL7xpFOmPOGb/wb/saFoy3j1qblrHl4zoHX&#10;5xZsrPzSqnNPazR4Fdba7YH/nvH3+7v3py2sb5/c1NC5ueCcvif0FibHXCObfPmaPytHqfGqPU01&#10;HckkKEl/c+0IqKPtSyarzBy19W+eziatqUha7dC44aSvfhJWMDS/ycNmwXWxa2trr7vuOuMVNnf9&#10;AOPnZU8EklaA/Ja0TUPFELCqQGL735Z/o6335uzo7WTw5N6390441+hQzFFHTo4a3ua+p7a8O3zF&#10;+7vdtIxRVnLLfvHORVnvHD174+3X/S/VnvcJBNTLq2e8+OqMpmkfm1dU4t89179nlrbxrb5Ql/AH&#10;7frjXOGZxVkfcjSkq51mLXIhIwOlK0mewWP9uui/5weX4Pep/YFpXZpq7XuUrmeqraFixMmEYlEH&#10;K5dJ/5uVW4+6J7UA+S2pm4fKIWBFgcTmt0e/0TT+5vzo3RrubWg6vymtwNAimaOOnJTw9rLfvyFk&#10;idgP1NDvn/6OtnvWsB1H2S96J2wMDNvt1qbZD0svXfhK6UK3PeM5Uybe02Q9Av8HJn2Qf8qL+mah&#10;ySCk2n+pXrKudmb7hFnbm2ds7LSrBcWJj3PpKv81t94719Oi1UnvnASwcB+f8ziVdBnNtKvnvaqq&#10;pq8EPc6FW0703y0pVYJNSR9d5+u+prX+PQvtfR10qfabEsPNTX4zTMWOCIQnQH4Lz4u9EUBgVIHE&#10;5rf7v7Z9cuWsUSs56g5NP25qutrQyt3d27vP2f+VEeaclPD2H693Z3X1kCfNrfF3vxhodww7W8nh&#10;OwPb3tDU9KGedmvT5tU47/r68kvPlqkjjW79S9TKCkhKFjrq7Z3U3X386683fPe77/b2Zk2alFtf&#10;3zffZn7+zFmzJp922qKTTz6ptXWJvPLoo3/ds+dt+SKtb0t/++3148b17fn44x+Xv8ePf2/Vqu1S&#10;yLhx4048MT8t7T15UZ8eIqkGoEkfnfdZ+9vvFeWc9S3/7gX+3WFO3WnUOMz9ZKaWpkD+Pn/WPPv8&#10;j5buS1O7elXztkBfJBuhY+22MnXbsr4zSZCb0T+5ovQXSZx7x69+/sGbjVwXZoMY3V3y8zpfYY+W&#10;maEaWrQWmeiSOVFC7MhvRm8k9kMgTAHyW5hg7I4AAqMJJDa/Lf9HY++p0T7/1rGlo+6pOnXJaJfa&#10;//7IIyclvD3m8dRJeBuqXyx7mbf3ba39/KEHZRVIL039sE/E5a59+Kzsvz7568cM1VIpr1dVV+e9&#10;/nr2KaecmJk5Z/HiE04+OSazgKxbt66pqS/6rlz5ZHr6gfPOm19S0jV+/PiMjNWf/ez6I4+Uh/E6&#10;kiTa9a+FcNSTL87fsjtrT/bxrYednETTXUqo2+orbAvMvt61P12ljVeBA0M1tXS4fatE3VSlflbR&#10;F9sk78k/K1zvL2zwuGfYXGfw1mE3gwKrfNNPc9jstvZctbdNa5GV6IZZW8xgeVbfjfxm9Rak/kkr&#10;QH5L2qahYghYVSCB+W2nv3Xllq7o89u+e/e1n99uZPBkxuPZ1372H7MXHDdka232+39dUbFvmPCW&#10;ucw7vtveMnPoaSTnjVObV0vSGargNm3xqpvcNzxlsNvtt78tfPjhrBNPPPPss6+cNcuEzsmIb83G&#10;xsb169fL4TU1z4wf37Rz557Gxr12+8SlSwulU2/ChBekf0z+JKQPQ0aHPvjY9CdeXNTQcfjWrvnb&#10;T7494suM4YGtgawnnOkZ6pg7lm3bEaj/m7t1e0BdUt6X1n7en99kk/x2ZeX7oyjLi4bOdTGsJUWr&#10;voGsb/kKtvmzMtSBaTZtQf9yBaYMbraOLvnNOm1FTS0mQH6zWINRXQSSX2C4/PYXdeM+tTmm9d/g&#10;2/dmQ8/kM6dFeZY1t6+Zct2UUQvpauyyPXX0V374wHB7fr2oaFx1ddpQH9qaHvam99hz7B8Ib02P&#10;euRPd6OWfUzx5AtdaTlDje7b9sqSup8++etVI1fP62355Cent7fP3b37qra2o0a9liTZoabm8dde&#10;e3HdutWNjc02W09RUZbN1lVUlOFwZNpshp5FNPFCfO+d9fvV127YOG7nGyvTZp+eMdfYgg0m1mD4&#10;orr2BuoeqCj4WGX2kuLOTNX1jq+l1jfneleDLJ5+c0nOzVV5c/pGVHZtD9S5Kqb/ui/X7b6xpOCq&#10;yuyTkmN+zrgoJc9JOtf7W7f4u7VA7nXlWfLUXGpsi5T6z1BXOtzPiOFUmH8yNe4XrjIMAfJbGFjs&#10;igACRgQS2P/m9+zb9mFb+sR0I/UcYR/tV1rbZaOv/NbzaO/NX3x56jCzFyx3u5/QtFZ5yGyobeLd&#10;3objBj3zVl5U8IcaVasa/+5Wb3rVl6v75k4M2WxZnZUZJ1Z+ac1wlZen2pYty3/99ayTTjq1ouIH&#10;UTok/HAZirl9+/ZA4NkvfelDixa1ZWa+3dy85f/9v/ekJyOec6hI15zn7/bnXjlCS1u8YXvm/jkf&#10;S/wqBcudapu/b7SnTK0pf7dqfTdMaVVfk905X926Sck3Qa46Ypev/i3fkhtcu5Tae1NJ77eqWg9L&#10;lfCQ8Lt3uAoUTFKz5qlt3VrTuL4lVpK2ntFXjP636A0pAYEhBchv3BgIIGCyQALz238rW/d/TSb1&#10;i2qTlQP2rN6TcV7GqKVM+cOcm+59dcjdWjTtRyUlO2tqhnx38T61fqgIll5RlHNDdVNn/0c6+XTu&#10;rVDfeL8Ex/Rd1Z8+ypZ1aBbIkKJllkWvN/Ppp3NPOeXYM864ZsmSvhlHotkkNcmml7Bjx45PfOIT&#10;+tfyYjKMwJQn63bvfre5ua6wsL2oaL/EuXg+Z/Tok3l/enThvE/cuqbV4XtvXjTOUR27oX8imlpf&#10;X4Q7tVz9skhd5Or7p2zyhb7JPgNynbzYH+3mdQSa3vGl7wv0Fth6xvVNg6nN758GU6ZCkUlQ2GIt&#10;0KRlL3fn5Ki6Ux2qdNjpi2Jdi5iWT36LKS+Fp7IA+S2VW59rRyAmAgnMb6/e2bHvC5lRXlX9vfWt&#10;57eO+vBbT2PP0S989PO3/WnI03mdzmqHo2Ooj2XTu9VuCX1DrQCW/y9vk9f9freb9LHIZPeyIHWb&#10;dvmcp+8tvW7I8PbrX5/y6qvjjj32E8XGnhtbsWKFPIf2zjvvyFyRM2bMkKMmTpzY3d3d2dkpa6/3&#10;9vamp6fPnz//wIEDPT09RxxxRG5ubvAaGxoaAoHAli1bJkyYIEFu586dsnN+fv6nPvWpKVOm6IdI&#10;+fJK9BnSSDtKnnz99Rf27Vu7aFHr9derjIwXjRxl7j6Prr7I7U5vGW/fuH9qm8yAMtsxoNfU3NMN&#10;W5rMd/Kqp+/U51Uq+fpZ98HuuCFz3ZClyFHyZ649b6Z9oU3VT1DtT3vS9gQ6Ztp7dgZUmjoY8ORY&#10;ligwsVE3+fP93nG5qvGy0rj+HsLESximKPJb7I05Q4oKkN9StOG5bARiJ5DA/PbSjzsavhhtfmu7&#10;p0371BB9XAPERhg8uTcQuLui4r0hFwwIBAqa7I37h+Cf1dA/1aR8BH/F09d/IrHt/rK+z+JKnV3n&#10;fP7P/f0qH9xk9v9du76+Y8fFRlpTMtsDDzzQ0dFht9uPOiqGT8S9/fbbEuokHxYWFra1tRUU9E0H&#10;etJJJ8Un0eXkrHM672hqajjyyJaioiZ9pGXcNumaW/7S3O3Ni3fuzc048fIV4z8Wt1MPPJE+ulK2&#10;0FwXfW2kQ096po8tnpGrJuWrpr2BHp+nb5Kdmfa03YGGHFunzKQiG514EVC/7C3c7U/7XuXeKWNk&#10;UCX5LYK7gEMQMCJAfjOixD4IIBCGQALz25Pfau75Vl4YdR1q1/of1bd/qW9ls5G3EQZP/qas7PXy&#10;8iFmUdQ02y892vl9kWzAtqRHrXvj0Gt650l9QB1XmlswsfzY3/7iq88P2F+eyFq2rPDcc3/d1LRw&#10;tJr2rdgm3Wu1tbWj7hm7Hd59992jjz5a+ugyMzOfffZZmYVy0aJF0oMXu1Anz85t3PhKbe3KtWs3&#10;zZ+vPvKRvdIm8d8CDXb/7gsffCj7ndV1+zvyd828uG+4o/wZq5vkRnkYr78T74jJqmn8wU68A4sc&#10;PbX+DlnXbgGjNEdp+7wp6sjZauPeQPNkm6UfkCO/jdXvcq4r4QLkt4Q3ARVAYBQBGa7m8Xj8/Zvs&#10;6ujfysvLpRclOe1kDN6CBQv0utlsNqmt/vX96vqAWhG7OmuBjqf/2ZR7xejzRo5QB1n5bedTOzMu&#10;GeXhtxEGT67x+R7yet+r6p9J4oOb7Q63dnz5B1ZklrW5HveMb9a65hSri10Dxt3NXfOLyo8+cF3p&#10;qgHlyAz711476fTTr/7EJ64c4VokSEtMOv/886U3zCD7a6+99swzz8iAyUsvvVRGTspRf/vb3yR6&#10;TZs27YorrggdSDnc6wZPJLvt2bNn//79a9eu1bvpZDDnV77yFeOHh7Wn9D3KSMuzz94zceLGnJz/&#10;Pf/8m/Gc/iS0qvJN/K8Vx6yomdbQUdiQd0zHSd8KNGSHdS2W37lNU1vlvzJtQXHpgVx1WK567x3/&#10;gZe8e6f1P3dHx12wgfcEsp/15OWovR+z6rLgoflNfn5p8mun/k1+l3TdddcZv5OZf9K4FXumiAD5&#10;LUUamsu0pID8tHM6nfK3PKEkmx7YJM7JD0L5aC5fu1wuCUjJdm2J6n9b5WncdExm5tyoxk/u+8u+&#10;tsVt6bNGCTwjDJ78XlHRe8uWDR60J0t1t7XZ1bwPzkFfXjT3DzVb5NNs9aEJJ6U5f1uiPu89cvPS&#10;Zd/xnLBEJoT/wCYtf/PNU7/1rV8M13MlQUUyWH19vQSwsHq3JFD9/ve/v/XWW2UApJTwta99TZLb&#10;Y489Jl88/vjjzc3NEuH0qgz3epS3ouTMvLw8iXNvvPGGXIUMuYzRXCnPPvv4Sy89sm3bzqKiAyUl&#10;fWMsE/tt5Huv+MVnC198NbO+ffLe+t5dtjP6krwMoE2pTc91uSqv1pc5zy4Tq+RfWp4xx761WzX3&#10;9C+nJnOrpOa22mdb75M1wdsqyuM6GjhqbbP63z5835/+O+fwiKtz4spV/ltuivhwDkQgCQXIb0nY&#10;KFQJgYMCEtXkq+H62eRd2QxOWRFP00Tlt+duaW75erSDJ1vvbd3/yf2jcg03ePJ5j+eJQGDv4DUD&#10;NC3vTk/zxQNHTqZVFPVcU63SPzjhZF3gw62//tf3fzU4VLjdavly+w9/+Hv9obIB26OPPrp161aJ&#10;QMcff3xoX9mol6PvIF1q06dPl662SZMmLV68WKYzefDBB2WCk9NPP12emrv77ru/973vZWRkSJDT&#10;9zzvvPNaWlruuusuiXwGT2F8NwmT27Zt27Vr1+TJk5uamiTLnXzyycYPN7injLF8440n/P5XGxv3&#10;f+Qj7S7XkMulGyzMtN3k+/7l1TNefHVGrbZ48bkXb0o/zb9nltY+QaaxSczMKKZdWaQFpavMVZ68&#10;cVpmh9Y2TrXOsHdIN12qzaHSpGWt8BY0Blp/6WqWhQessJmV3y5/wPewjFCIdLvsPd9Dn4v88EhP&#10;y3EIxFCA/BZDXIpGIDUFEpXf/v2txu5vDZFqwmqF/Xfsb72mdeRDhhs8KROw/7ikZLtMWzIoeE36&#10;pnP/xz+4ENyOQM7uQO8Gre3xgRNOVl2/ovzY7wyog4w8cjozensvGHJVN3nCTTrcpN9M0tfIlZeu&#10;MxlU+fGPf3z8+PHt7e1dXV0y4WRdXZ0ktCeeeEJ6vSSwyayS8luDM844Q5pSvtB/g/DDH/7wBz84&#10;uKCcvL5w4ULJeLLzVVdd9cgjj8joRylHJqWUEZiys1Rj1JqE1S4yzFKy3MUXXzxnzhyZ4jKsYw3u&#10;LFnutNNapPMvL+/VN998U46K55oEo1ZSboDbq5a8t2v+jn0F+9S8jenHH1z5bdQjx94OkmN3+DP2&#10;+iceaZ/10dKO8WrdAVnmIpA6yx5Mn6lsM9X69f7kukcH3Wnkt7H3zccVJYkA+S1JGoJqIDCSgNfr&#10;lUfgQveoHnJuw+RQTEh+k4ffnn2uNfNjUY2w6m7orvtDXdcVQ03tH2I73ODJR5zO5+32pkGzZBT8&#10;1tNYWKzk8Z7gJo+9Pe/Nstnb3+ubpCR0wslbnVN/fPm9g1vyzjtntLVdMfiBt9dff12fuH/kxpeO&#10;MtlTOrUkaB177LGhO8twXElHksTkxeDzim63u7KyMjS/Sf/bV7/6Vf3A4V6Xt2S4r2wSsSQZSq2k&#10;M1DKlJGc5sY56ZH773//K+MtJUNKv9yQvZHRfDfIAMtVq56SiU+OPPJA/NeXM1Jz6aPzPitLih8+&#10;6UMfq5t9eSKXoTNS3Tjss9ufu96bM9WmxqsDLdr+E2RNwLHe5bLJX1DjVXnJu/AA+S0ONz6nSE0B&#10;8ltqtjtXbSUBGSRZVFRUVVUV+qhbEg6bDJomJL/Jw29bPpybPtHoRB1D3gGNLzU2dDekLxqlkCEH&#10;T8qaAT8rK9s11ILdeWtU874PnrC8aNb/q+lbLUBfIUAedpIJJ/e+c9xR41Y99vzgujU3X/nOO98c&#10;8LrMyfHnP//5zDPPHHWoZFZW1j/+8Q8ZiDjy05IS5KRHTrrd5G/5fYGkNX3KAbnZpEdO8lLpoeXs&#10;hnt9SFU9zp1yyimyKJzssHnzZvnbrDgnK9Ft2rRJgqIsYReLJQqkQ1L65d5997nXXls5eXLXM8+M&#10;vrBEov5z8e92eDxT3tk+a3vz1B09c1tlJTp9/YDU3Db58vb7C3LVxC9U9vXOje2tf+GBjsNszSc5&#10;hpj2NnHXTn5LnD1nHuMC5Lcx3sBc3hgQkPxWUVGRzB1uA5CHy29/UTfuU32f3WOx/f2W9ZO+tTjK&#10;ktf/aP3k/8/eecBHUaZ/fEJLQuoSeid0EVESsZ1STGyoZ0vA7umZKGI9NauenuX0svaKZi3n2U6y&#10;6nnWv2YVkVMRskhRQMrSO2FJTyjJ/5e8MExmd2dnW7b95uMHN7Nv/b6zu/Ob53mfp7Cb50Ze7V70&#10;/OeqYi8VFq7Jy+vglEF7/26p81p1k9uuyu51U1mHroZdJfmGi4o79WgxzSV/fdmy0p+cem/eufOy&#10;HTsOBQ6R34XFDDFF8vPzNUa7Zs2a3r17wzcSyQM8T0qS6urqIAgHDBiwatWqk1oP1EI0UZzBtjr4&#10;LiJKJOKaiMBxyvMooKd9UQbjgRqE+IRKhOg6++yzYaPTX91dSezKg/soXD0R7xSuof436K6FxMTl&#10;aWkLy8o+79kTyjZMQ0dCMn/2fdqHn3fdUddzXeWAxD++ICH9dgwfB1OkhrXW/Xvt6ReHIolEe5Gv&#10;XWxt3mtPvrFA8teRPDAjHilJ/+eqJXe/Ee565f63wKwHW4kiAtRvUbSYnEr0EoB+Ezem8hRpf1Ou&#10;9jZb3cLvD3SY5u89S+NLjRUXVWhfR40LGq8c+sb4M/6oKnZvdvYWV8Y36QdJauuPmdpRqnrBLPXL&#10;ajGPlORKhWXSZlvH2X9aaN0oR5s0GiUEmse+sz/96dbOna9U9QXxg0CREFTuhgolA4EHaxt2i3n7&#10;scDzgr59+8JkJ1d0PiPecndef48wzSHNd2JiIkxnIl1BQA58WIIq4TBILMFTT92emLjGbK4NbexK&#10;PcSsGy+wrLrHvDTwAWD09B4+ZRLsloZxmZLIMB69x+hjpRVpYTE92t/CYhk4iGgkENMP5KJxQTmn&#10;6CQAdzVsgcOWJPmIznn6OqtfXmnwX7yh84aDntN2Jy9KcxZv6222jk6WNzTY5zmzSrzhZLdqSTqh&#10;4IhvG4Ix/OuSiRPjZfEmtjpih+PRR0+45JIP4PqoBAPl8OGHH7oTbwhP8uabb8LANW7cOB/EG2xi&#10;oi/EmYT8w58//PBDZWXlggUL4D8JTShncEIZyCSlzPNh9dDFiSeeiKHCTRE9+tCCyyoQlrAT4ghU&#10;g87tYMfdQw+9npPz4JQpPSyW4PUTmJZzBn5cknPC2uuGTlx1ddfyl1viWMbk0ZCZ13NO2K+Wn0vT&#10;Sdri74MsP0fA6iRAAkEnQP0WdMTsgAT8JCBSvZWXl8OFUj78bFOjOjLODR06FDvucnNzlTfrogq2&#10;RWEbFQrAJBi8MXjVst1aVT+qs1dV3BVOzvHsyJfW2UWAx4VI2H14b9iRxu12h5MxL7mDtH6xQ/rc&#10;eKgYdr69ktv3uAnfvFcuV0SkQVje6uqmnnzyrLfffhvhIpUSDi6O2KLmPAXEJiktLUXgRPg96lRu&#10;2Nm1bNkyCLPvv/8eKde+/vprvN66dSscL2HBQyTJjRs39ujRA/vr4IeJHWuQcyj/7bffoi+4PgaE&#10;uWgEvaBlxMAMlN0MLp3If/DWW28FcJDOTWVnT3766dnffHNmTk5Ca7KPsD4y0+zfvfLW/+6/50z7&#10;Bd1+fFiqCPsRBwHnzmEF8Z+1iQUVhE5C2WTqu8aqCMkuEEpM7JsEIpwA9VuELyCHHwME4CoJM4Wz&#10;lArG1IWhD1oRB6wrqqCXMGtA3SFcBA68Vr0bjPHoafP32c3xl7YExvD/2JWxy2Mj3boPdi6zBBrb&#10;Kdi8YZa54XT1ZpvuNZI0u7Al5qQ4phZLo878a+EqZZsIYFlc3OW//z0PJ2HnQXa1//znP6IAokee&#10;eeaZzgNAgBCYm2DI0k7YjasIMmn37t3Y4YYD8Rvj4+MhzCDPINIGDx4M4Yc/3ZnCsFENJfv37793&#10;715Es0QLaApyDvIPf4p0hf4cCG0CsYorEPrQn3ZEXTxlQB68F154ARZL/1tz1wIW6PrrH7344qev&#10;vbYfXF7D/4CZ9/9e/37Nq3/7c1Pe4HmF8N0N/zEHcoTpmZ22OVqygUfr4fkZVLTOnPMigRgiQP0W&#10;Q4vNqUYuARGCEgYx+QjeXKAVRZRCZ9EISyAiEIp38UIYBkN7tBjfzgjM0+aucV09Jhbbv2L/USe1&#10;yCrlAefJOOdMYQ7HPpGVW3G0GN+g1K4qPeI8mZH5x1P335i3WFksNXXQo48+/8gjz0F7wLEQ8kNE&#10;boTcgmVM1SYMVgimv3r16vHjx2usBUxnsKfNnz8fChCZ4gK1amgKcg6iDuY4GO7mzJnz3XffzZ07&#10;F9LOty4QagXpDaAGoQl9a0FZC+6dkLvvv/8+GvS/NY0WkMPgqaf+27Hjt1u3/q229vK1a1PD3KkS&#10;H+JX/7Fo3X/Mjw4666LE14IKJ9warx1flPZvU7iNKiDjSfjGXHVDNAdoCQglNkICUUCA8UuiYBE5&#10;hegn4KyUghe/BI6RsMJBpEE0wgqnjDgP4xtYFxe35KHGkLAZz2VUTEQmHD58uPOqlEnPx2VtSjD4&#10;FeJf1ew3d9XU3+7XA+fGDY27392NfzMGZewZsyd+QrzG9dTplYS/v6q2MiHt26fQb239J5OKjLWn&#10;FkkpbSTc4Dpp/Yo2zRsS9q+9tpch4Yg1oLk5ffXqWdXVI1AObpNi6W+++eb09HTEh1RFkoSdCsE/&#10;IJy0PwOQbdB4yPAWwD1m2j1inEcffTQEJ5wYfft8QrXCzDtlypSAZBqAWyn8fk8//XTfBuNtLaju&#10;zz57bfXqRd271+bm7sXWyNYU6OF7OBoMpoUvz178h/VVXVuyWUT7keyw1ZyQqfp4RsGkMz42VjzT&#10;8v0cFofDMd5mcymU8bxJhLHVeTD+pE5QLBY7BKjfYmetOdMIJgC3N6WOErmVgzEfKDeEpIdCQ3dQ&#10;awWth9yRTv3WbvnfYHzDVrIup/i1W3/F2St639QbieOS1yf/vuB3WNjS7k3rPNr1hrr+bx4984Wv&#10;VeT/mp29ySnyZNotxsqL29xIwfhWs0iS2kbyL8m5r+CYx5QN7tx5x6ZNl6m6gG9khw4d+vXrpzyP&#10;UCXYtDZmzBiNKwF2sM2bN2dkZEDmBeOC0W4T+m3EiBGLFi2CY6dvvSO9G3K7TZ061bfqyloYzLBh&#10;w5qbm/1vSn8LEHKLFn21aNFcrMIZZzQUFTWGc7BKbLz880OTv9s8ac/IK6SM8Fac+tfATcnBo6X1&#10;Xf1uJawa2GlP2GNtKAwj+xvjT4bVBcLBRBMB+k9G02pyLlFLQA4lAn0FR8rgOS5i6xEcI3HAvgcV&#10;hz+VTJUele2zH097Rdd91cFP8Xaw8mD8wHjDuYbUU1N75feCcsN/Nf/CHjUXR6vz5AWqN1w7T5rN&#10;lcce3uF2uEL6GrtKvOUMXKMUb7Bunn56+o03rsdNv7IXRNhHHBGVeKutrfUo3iD5sD8N/o0hEW+Y&#10;AqxwCJGCF9gjBwuYD5/PQYMGYfxLly71oa6qCgYDkjpT4fnfnWgBq3beedf+7W//evXVbwyGhzZu&#10;fKiq6sampsFQSvgv3A5oyw+fnYOtcX/cha1xN0V3gBN4MvcKpCtA6BczdY65IV/9tRP6YXEEJEAC&#10;QSBA/RYEqGySBAJNAEYwSDiYv/AvXgcvl7dwmxTDxwvZ6AfFCMGm3PPmbQLWQCORYHyrnNDkZ7Mw&#10;uzVubNzy2BYIuZW1K9Fax34dm6tcm2gS56ZMuWyGqscFiDzplDlgyMgsaWibHFMIebd5Xduqm20X&#10;NR+52RI5A5577l+jRo2aMWMGPCeh4vAC+ue3335TBZyEeEOsSA3LW9euXeFaiVgg3bt39xYREmFv&#10;bz2w1w7/IsAJ0sHhX2/bkctDPUKD4U/fVBz2sKF3jCQgzp/wycT2PKEq2/nAM5EDB6auXn3dL798&#10;8PPPJRdeOOj002Hlbkn0F1YHVNzH5kWL3pg1zXFWS4CTaA1TCUv4yqgKZBIHc2I4m3fD6irnYEgg&#10;wgnQfzLCF5DDjxkCCPaInWm4+0RYyOBNGiINEhHtQ7nB1gehKJKGI+gFXuMGFBoS5zEG8a7Sq1Me&#10;Vfv4T/q/800MGMpt1zu7HJ85GisaO/Xr1FTd5M5/st+bR9/s5Dz5WG7u78jU1vZIs0mVbW14aS8Z&#10;K09s406JTFwI5i7XM5mk+PhTTz31GZzB1q8XX3wRQg4KDWJj0qRJyuYh3j7//HOXHokIUoKtbthy&#10;hkiSGhcJgo6gDP6FPyEC90MdwbsPex0PHDgA90IEVISEQ3XoJehAWbnBCRMptuGF6I/ptb6+vqKi&#10;Ak355lGJHYCQc9oxNvV8Otp5O5y7IWGhkVhv3bo5v//+K3bKZWfvhbdyuN2BP/7eKWVd3rRuHKYH&#10;bMSVybAZKwrCZsOYf/h69rPvHBbEXwcfRkf/SR+gsQoJ6CFA/aaHEsuQQGgIqGL0C7dJEblEBBEJ&#10;0gFthnt0dyFStN/FkNpBvy0xV/+e3tz1D37tfFPSM8QZftv6mwbPxgWN56U9orK/7bLbZ5lM9pIS&#10;ZcXB9dL6BW1agvGtMTFHSj9ya4UcykjDJSfsRumdO8eMH78XyyqLk8suu2zy5MkTJ05UjQpJ3kaO&#10;HOmcOBtKD/Ezocc07FTQbEjsBr9K6DSYxZAzAHrM26uoc+fOCM0P6Q4lKef79qoRqDhEy/Qtusmu&#10;XbsQrwU74jB4rzpVFd60aRPskzfddJM/jQSqLoQcPlbInnDppb3GjnV07fpjdfUSkQYwTA7rxgtM&#10;C56w/lh5JHRqmIzMz2HssCUm2+tPiwq3Q/VXhZ9oAlA9UvQbHo8KxxO4tyifkOK3DAe+63De5cPK&#10;ADBiEyTgEwH6T/qEjZVIoF0I4AcDIko+cHOPQ/wZ1P5hc9PoQvtdLQkk1QZq2OsXNAZQvGFUHZpa&#10;vgz3zNiDTW4uB5lgS3bpPLlFlTnA4dj7m3pjU+ddDqV4k+odZ/V8Xyne0GNV1Uws7mOPPSbnDIDN&#10;01m8IUOas3iDDoEtFAEqsdvKnXiDwQ0KAaFEYF5DRMdevXrhhQ/iDUNFQBH0+NNPP2FbGtSU0kan&#10;c30hHeHBiAOCc8eOHTpriWIQqLDdffbZZ36mBECCb5g7n3vuuaBmh9MzNQwAZm3o6m+//fF//0uF&#10;g+WSJa/DwfLWW4867rhuCxf20tNIsMvkDPy47JLh9/a9dPS350aVR2WvrI5LwsyB1be19NpR2rdu&#10;vKsVxMSL3g1EqzQcWxASDCXw1BJPpuRd3/hUIpoXzkPCyVvQA9ctWyIBvwjQ/uYXPlYmgaASUIWd&#10;dO4LjwyD6k7p2+yCbX9bWlK3/tiOHQb4viPLeV69D/RetAvRIaWmqqYOqS4ebA18K2vGc5+qKhbn&#10;5q4oLVV6vMWXmBtTc6S+be0mi9uEnUy33m5/91nZTa6wUBowYPTZZ78tGhc5AyDezj//fPgrKntE&#10;qjcIJ1UEDtiRsFMOwfG1F2vevHkw2SFLm29r6rEWvD09Zs9z2QgGf9JJJzmbEz32CPWIDZkei2kX&#10;gA684447/GzEz+pwoURqPqSIgJCDPfDttw9dCfHxWwYPnp2U9EVc3F4/uwhg9ROuL1ww+B/RkWMg&#10;Yak5aZ+9tn9mw9Qwitno9WL9YOm5377zb0GJSOz1YNpWCH/7mwgJJm9MEBsE8DhMaDk4O4hHmXiN&#10;mM/KaMx+kmF1EvCTAO1vfgJkdRIIIgGxGw2PBuWYIqIz4VcZm08EHfbG9XUHAiLekPMNkUvshXb8&#10;+1vZIedJl+Ktwdpw+hV3Oq/0Xri4td2ulLbSrhJvxyK7eNucAaO6ITDMkcZgwJs9uxahSqBkcOB2&#10;YdasWQ888IBKvKECdo45h09sbGz0KN6whw2BTPwUb6qomAgogjPoXcwEwhJumT58GDAqhIX0oWJA&#10;MgH4EN/Fh6Eqq4g9byqYyM6HMrCIIg84BHzPnnOPPvr2o4/+Y3LyexRvfgJ3Wb37ACljtanhlKyK&#10;wuJIFW/Vjvg55rRPjdIEQ3iKt2AsXDDaxGMg+TEovEvEr61qm4AydlcwxsA2ScBbAr783HrbB8uT&#10;AAn4RgA/KiJGCBw88PwPgg0HXginDjm4iG+NR2ithbP2d5gWmG1v9hvsXY/p2v2K7kghsOuLXbuv&#10;3O3OebL3ukEjj1dvLvnNaq1TObI6HHWd1LmPt21rS3qVdUbeQuWpCy88unfvEddccw0e/ULF4VYe&#10;Sc8qKytVCwSRA8mkOgnfRW2rF+xakFjLli3zzVVS2R1EIAYmzmAkaBa9Iw+vLCkh4fbu3eutJS05&#10;OVmol/Y/wOSqq65qz36FqySsbfhXzgICzYYzGEbHjlXnnhu3a9fzAwb8JT5+XnsOTE9f0WB5q7aP&#10;GislHy/t7ilVTC+SRrQJEqsHQliU2WpP+sKU+r2p8aqcyieLsSU6LEYVmYOAYIORTYwdD0zxtFRY&#10;9aHfVJsI/InbFJlsOOqwJkD9FtbLw8GRAAiIhAFw8BD73/ACoQJj05Hj5+Kq/dcHJg+1MvPb2KvG&#10;pt6bqpH5LTW+Jfy96lhutVa2vXNKKLXUjG/j0YfIJTva5HKT8s7tdeUf20i6/fsvhuEF/oe4j8cG&#10;tpkzZ6qMM+gXe72w00w1AGx1Q2oBd58RbHhDLEo4Gcqiy89PE0xVvXv3hlrD8KC4MGY8WRBRTOSW&#10;kbQA73or4bChzoc4KCJQqj8HNgH6U11/XRjcRMYCSFzEp4Gr5EsvvfSvf/1LbuHMM0/8/POZ48Zd&#10;dMklb65b5zr9oP7uglHytNvvjGC3yXpH/DJzT5tRSrGv7CLV+Jt2JBiA9bXZSeqfZE/ZYKk1FlQ9&#10;XhxG8W30DT9MSsHCJgKTQKTJQ4JLCxwp8YUGP0mcpFoLk8XiMNwRoH7jtUECEUMATwpFNP/YPLbZ&#10;6nb17NSc4nW8RJe4lJnf4ptattK5y/zmznlyCcKBttVvqU7Ok2lbDiXTk8eQN+Jp5XiQynnbtvOg&#10;3JAwALf48JwcO3asyqkPAgnx/RG3Q1kRggd3IVA+LmeHOJMw6fhvc1M1DhPcqlWrhDem8PbEXY4q&#10;DiScPFEmJSVF/1Xqmwul/+rLT4dS/ROES+R//vMfUV7lKpmeXn7UUQ8++eSH8+bNf/XVvdgMiRQC&#10;4XYUWr+fN+CJiNzzttee+oMxaZO58YycncgTkBWxpqoEafSxUurJ0ubszGpjUdhlmQjyJbtr6w7D&#10;vP/4/N/6Zb8qBwjlBjsbDhGqRN6ngMejclIcOL9QwgV5Vdm8XwSo3/zCx8okQALtRmDJv/dJZyFD&#10;bcCOEe+PgIpbNX3VFyd9gciTe27ak3KzC9XRy5XzZK3DkaAK7u7sPLnVvrNDm0AmmWlVeSPeVE6g&#10;svIMGGfEmfvuu+/jjz8+66yzVDNEYgDnKDUwrMFZ0SWLjRs3wmESCioY+gQxVCDehOUN+hDWJNzl&#10;KDfCYUjQls7WQo1lC4kLJcySABWwi8lTQxDncJ6UXSVTUlZddNEeuEoOHXrD8uWfwQwg4uBAvPkd&#10;k8XTULx8H+LNvPRULyuFQfH11oxyY0KDteqW4tpLi9QhhcJggDqHgE1uGZ8YpU62FWlSFTbTxuTR&#10;o0svR9cLff5vcJ+jldiESwsOkYYHlnx8wcKxRRkPCY9KldY5FAvDUGExeS1w0ocIUL/xUiABEggw&#10;AeyJEt4pKgcVf7qZX1zTeJ0XJh2PfVXNq0LkkrqldYNMg3p82qPbrG7d3+7eeXRnVUWEo+zRc6Rz&#10;a9j8tlVlC7VYaia0cZ5M/dwsjW9jTDl27UxlU83N6cuWTX3zzTdxW3/vvffCeRLpAVTGN4SVh7xR&#10;eSQi5iRybbtMFYDyaAQZArA5zSME3wrs3r0bXpRQI7C8wQYI86BqIxyahTTySj26MyRqjNDbxAOq&#10;piBxAdw3Al7VgrhFR9hLg48DApPk56eVleWOGHHZ+ed/KlwlEQQHB8QblFtY2dcxMOx5izjxhtgk&#10;wyZI0sU5ERybBBdEtQOb3DI+M2KTW8VTsBxGvOcF5JD8u4DfCK8+RMErDBMcvsREeBLlbxb0GwSb&#10;nFcAxYS6g5ulvHM1eKNiyyTgkQD1m0dELEACJOAdgeHDh8s56wLi8Gm3VlWO6AJbmXfj0CyNmJOZ&#10;JZm9b+q9oWiDEA8wwbmo8W3cH695zPk8Nr/VtnWeHHpyjtSzjbWt46HQjIdrL7Fc+YdDTnTiVG3t&#10;OUlJ/WB2w14y/Anj2+DBg51lhspRENYtZ5knasGUV1NTg11qOj0n6+rq5ACSqA5J5vJQDgn3NKiC&#10;Ox5IRHh1wgo3aNAg541wqLJ48WL96zVw4ED9hUVJPD73toqyPLxA/amuv+7ChXPPPrtp+vTFL7/8&#10;j7/85S/337/8m28cZrMku0riOgrDCBQQb1NuvLxlz1ukHMstPcuNSaMciE2ypm3E10iZwaFxtoYn&#10;SVpmxia3iieiZ5ObSBwqDvxGhMmiiDiTIjaYOBBbSIytpKQE+g1nsC9OTrsKIUf9FiZrF+PDYP63&#10;GL8AOH0SCDyBwOZ/a3Ac/OmlxtprA2lNEpkDoN8w+d1Fu2vPrMXmt73GvbDCqXB0f33gnbPmOzP6&#10;a3b2pvJy5flBG6UN6xQnvrNIFQZp8JH9NscuuPqX999SVvn11/82Nh4xASFz95lnnqks8Pnnn/fv&#10;319lfINIg73L2fiWkZGBJG/wb9ReUSg0BLeEzBPFEPQf8lWp4lxWd9bhMCtBJUIrojzMcfAPPPro&#10;Nk5KOI+9fB5blrsbP368PCo9F+WSJUtEIFYfDjhPIsOeRpJ6H9pUVWls/P2nn/7Z0IBYLyvgHgln&#10;W4Qlh7sW7CiQRtg7iTNha1PBCM+6u3DB6Ff85xD0FirsSRssXQB1Yl6kxpNUMBo9VNr6g6XyjJzo&#10;2OEWsPxvz1hnN/u+d3FanPX9232pDmkHgYfnUwF5EBn0zwI7iCUCtL/F0mpzriQQgQQWl9RXXRxg&#10;U0n8oPjGjY2739kNHr1P6Y0IJfsW7HPjPDnKmdkuuz3R6dZ7w6Y2BTNW2ZTiTaqwZw85EusMRevr&#10;z1WKN8ghZxvU8ccfr9NzEtakn376yaN4Q1wT7ExDlEhY3sQByaRHYuEmBv6KKC9PEjpQFm8IWOLS&#10;F3H58uX6vSjhEerV5anTxuiyTThPBkm8de26YujQV8eNu+7XXy9PSbHed98KbGnD3raSEglh7US4&#10;uzB0lVRSihjx1mpwi99nrZ1e4Li+OLLF20774KOkPqdKK/pLldPyokO8efVxDs/CUG74oqB4C8/V&#10;ifFRUb/F+AXA6ZNA+xH49KXV8x5t/O6u+p/+UTfXuAdekfgP5jWNEWyy7ts6tCmwnpOiOwQvES8S&#10;cxKR9q3uozpn/SZ9G3fOVQ84Dw+b3za01W8jf7NLbdVHY3IbX8r0X154/O42sf63bj1X2XLfvn0R&#10;C0R5BpYxVQA0l56T2GmG7XAQJB4XEoIHdid3UU88Voe3JESmnJgONkAMDwfEG2Jj4kZHbgEb5ERE&#10;E9jloBU9tiwKQOx5FfANBjSdLTsXC4bz5LJlHx133CWjR1+Znl7SqdMSyDYRSRJ2NsEGTpJhGFtS&#10;BScixBt2uGWOxua8zJ2FxY3nFkgp6qSLPl8YIai40572oTF+j3V9D2kb78hCsADskgQikgC/LSJy&#10;2ThoEohEAj2mD6/8U3zN7YkVV3etvqXbL0nx5Xukz950fH5H3Zy/1313V+PiV/b/r6jOZt4NXeew&#10;N0LarfxpX5dTApOtW0UMmhCZu3FyTc2a9OJ0iDdn/dajYlAPVZDJ1lZ+tVob2+5Y2vaSWdl+akep&#10;ZmSbyCXjeqxUCBzpwIFxe/dmK6tgS5vyT1jSoItUY+7WrZtqLxySvKGYHrdD2PHgeKmd7NvjRQWb&#10;G3a+IUMAhBkcO6HQYJHDjjg55grOIzKBMqIJFKNOExyEZfsEhMSQRo50EZPG4/Q1CnzxxSs//fRk&#10;hw5tFtGfBkNVt2XPW9i6TS63DG2yiuzb9q6GyDa4YYEPK7fK54sbC8Mva0SoLkH2SwIkoIMA9ZsO&#10;SCxCAiQQCAK1zUcSPaM9ODF2/UNqwrTuzXd2xfa2mtvjN5/fee+tXTefaphfIc39rq7sBUfjdcmB&#10;6NltG8lxyZAcHVI7IHMAtsApyx3ccrD38GNd1tyKnUxKXWe1Vo1ts7kiQ5WVbYll+nlrlE1VVExU&#10;/ik2oclnoH8++eQTDEzVu8gBrTx+//13qCOPnoRo6ocffggISShAmPtgKBOb3+A2CRUnosmhF4hJ&#10;54gmeuQlqiPMpn7bIAagtPh5NTXUDazz5JNP3rZ5879KSvZ5NYxwK2zdeN6k0t8WT3gnvAZW7+iy&#10;xJz6k7Ersm+fkLn2+JwIzr4tyFbYE0uNaXNNXfZYo165VYXXxcTRkED0EKB+i5615ExIIMwJJMUl&#10;6RkhLGOpp6Z2OssQ9+cW+1hQjw5r3X4HNn3TfNE1LoLvrbfZOrZ1nkz92iod1Ua/1bX1GRzet/mG&#10;S47oN5MJoSYHKOf1yittAkUgbInzdjL4KzpvVIN3okfrFja8eRUK0iNw6LTOnY8kWkDwTLFzb/v2&#10;7dBUwhaHMpBJIq5mYmKixzZFAY/79+R20BeSLuhsVlkMKtHnqCfO3cFN9I47Lpo8+X8lJa4Tqfsw&#10;wvavcnvxsbkfrM794JO5m49q/95d99hRSraZetqM8Xst+87KqZpZXIfs2yMiNob+WluPJMexY6Ve&#10;f5CkizLrXyqufKBoXwzY3ILiOxEu1yjHQQKhJED9Fkr67JsESCCEBPY8tmflwZXuBtB7f2aS0uXx&#10;cDlsftvR1nmysypPwHeWHdgOpziuu2iH8s/Zs9NGKO5EEa5zyJAhygKI5KEKWwIt9O2336qGumbN&#10;Go+CB76O2LcWcMgqi5/YTqYnoonGSCDJ+vTpo3Ooo0aNQvY5nYWVxeD26UMtl1W+/fbTBx+86umn&#10;N4b/rjaX48dWt+vvGTPkwoJnqz+0bhwWKCx+tVNt7zdMGgthfqxUU1C0s6B1e1vfNltJ/Wq/PStX&#10;O6SfLT0+NBo+NUop9l1DpcXdpB2BzIHSnpNhXyRAAuFFgPotvNaDoyEBEmgfAsjf3XRsk+TGPRPO&#10;kyOPOsPlSNbabG02v9ntNYY295c9Vtuk9DZn8kY8KzcF10tICGGYEsfKlSuRQk3+87vvvnNOjoRY&#10;+TAcqcYDwYMkbBq4sDkNrph+7nlz2b6zbyeKaUQ00bOmyIig31J37LHH6mlTVQYbCANFY+/e/y1Y&#10;8MQ331SGbQ4ADT5QbtNnjBl/7YzXOnyy/tQSKSOkAqnekbDUnLHAmLrIKI2QtqRJyyI6e9tOe9J7&#10;xp4fG5OXmaVLsnY9X+x4srglNburh0E+XMOsQgIkQAIgQP3Gy4AESCDmCBysPHhg0YF9x7ndsNTl&#10;u4TTL7/dJZeWzW+KW7GEMmvjyDbOk431bepl9dqemXbEHGexSOPGHUnyBpuVyoYGl0ilukNbCDvZ&#10;3NysSviGTACoqL3zDbEi4TwZjNV1aShzGdFEf+9AodP+hlmDif6WRcm1a9ci+Iq3tVyW79v3sylT&#10;HrRY6iLunhzK7eLbJh919S2zDVBuL4VSuVXY4SHZd5UpebO54cycihuLq5ADIHJNbSnSqDFSv5MQ&#10;ZtRQW1K885nimnuK2uySDciVx0ZIgARIoJUA9RsvBBIggZgjUPVSVUO+lgDo0TjYnfMksj4reaXs&#10;dLS56bRZq/q1KZD89ZXK8nCenDLlSOYAeEUq015DvCm3lomKyA3gvMkNck7lY6laRYg3ZGwL0tJC&#10;Czm3LEc08S06v0dfULlH33wgMWbftswpZ7pt2+8jRz7dp8+DcXF7g8Q2eM2al96b/VHlRz0+3D7p&#10;uZApt44Sov+PQuzVRmvNpQVbLy2qmV4UqbJtrS11douprcuvZmmIY2V3aUuX1ux+PEiABEggyASo&#10;34IMmM2TQOwRQDRC7OkSB/I+hxuAus/qak6u0RgVnCczR7eJDykXXmixbG2r37pMzlM2lbrI2iZt&#10;92bbJVOOZGZzdp7E5jSlD2R5eTnC8avGVl1d7ew8iXxx8Fd0NwvYsiAFXXo5BmQ5sK0uIO0oG5k8&#10;ebLONj/99FOdJeViSG5+4YUXeltLVf7dd5//29/+nJz8np/ttHN12NxuN1869PXKQuuj9spUKTFE&#10;AkNE/x/fEv1/ZbMknReZedu22rv819TzP8bUz43SQEfVrBZT2z5jEWWby6u6XmHxxm+B/LsgItby&#10;IAES8JkA9ZvP6FiRBEjANQFs30J8dnFkhdn2oMYNjZXbKjuO1Aoj4M55sha5qiFH2+q3LZ3byK34&#10;tmEIe695c+bVR4xgHp0nsRFOZVXDzreUlBRn0Divcf0hIQEkXPAuUJH5TWf7X3zxhZ6SOvMBwHNS&#10;/zY5uV9oYOeQnnpGJcoA5t/+dl2XLrNttrbesfqbCEXJOT+lnnXdacOuf+jZXS+1KLeQHPUO+Emm&#10;Ifr/UYZIjf6/ypbcvcU9ctgJknSCtO/+gp3PFlc9Xqz6KggJ3TDt1GYbaDT2y87OxFfe4QO/BfLv&#10;gvMW3zCdCIdFAuFKgPotXFeG4yIBEggCgfq365vPxcN/rcOd8ySMb3sRh0BxDIJaU7phrrLtSmsT&#10;4nykYYOy/IEDo5XOkwguonSeRElnZYKUaM7OkzCsKfPFqSYDIYS8cEGA16ZJjQH41jVykeupiBRz&#10;3rpBfvTRR/4Y35B276GHrrz66iXFxapIo3rG295lYG0zvZY56erz+px/y5R/ffjVmLl7Tn4gNDa3&#10;rba0+cakFSb4SVYi+n9WG7/i9ubibX+rbLCzZXzUGj0y3V4zRoJ75JoEqWVLGz0k3cG02Xq0yrbJ&#10;ZvN1eXmPlZdfWVTkLXiWJwES0EOA+k0PJZYhARKIBgI1s2rqpnmwGmk4T35rNte2DRWftKxNPAxD&#10;rUMapLhJbXGeXKAEd+2105SxSZD/Wuk8Ccubsyhytkoh7OTChQvdrQecKn/99dd2WK24uLjA9qJz&#10;1xy0q3bUTdWoIJJhwPTZ+Pbxx+/98583P/XUlrbKPbBTD0xrllUzC63fj773beO6srnjPmnZ5DYi&#10;NJIpOUMasM2MoPmVNxXXIipJSog8Nr3nmrjaKms22NkqnjscPdL7pmKoht2edli25WdlQbZdU1Iy&#10;OMw8L2JoOTjV2CBA/RYb68xZkkDME0DCgIbBDe4SBsh4OruJPHkobbfy0bvDsea9I95BaGHQuByl&#10;oaP3mreUzpMosGPHacp12L17t/JP7FhTrRKEh3OQkm3btrmLXAJtgzYh8NphteGiGcBeampqfvjh&#10;Bz0NaofcdG5h/fr1F1xwgZ6Wncv89FPJzp0vfvDB3rC9F337v33gIXmy8cm4p5vzP3vBvPTUHcOv&#10;CFlskr32QZnSoAlSzWBpE/K2TWpjrPZtCYJea5Utfo75kG/kRKn+zzlHNBvtbNr07fYkk6lPdvYk&#10;k+mKw7JtQvg/5wj6JcUOSKA9CATyB7g9xss+SIAESMB7Ah4TBshNajhP2lW3JhbLvqw2d6hrNrYZ&#10;2UjDOuXfDQ3nHTx4ZA8SdAiycssFYDT7+eefVTNbt65NC3gXTobYi+UucgmcLeHs5z0eX2roj+CP&#10;5AceO8BuOu1wmqIFaNeBAwd6bE1Z4OKLL/bN+Naz59yZM18tKdkXbrfxuGrue3LQSVdcBA/Jq758&#10;Cx6SP/X8i1dMAl94uaVnuTG+3rrBIG0I/+xtbX0jG2/NO+QbGXgu0diiwwHZ1js7+3ijMd9guL+s&#10;7E8lJZRt0bjSnFNYE4jT88sa1jPg4EiABMKMAIKMYZ+686Du33v/pgObQjLYnx/8eejMoR67rttU&#10;13fVaZff9KBzyeuzsweUlyvPb/6Lsf8VxfKZhv1SgiKo/oFax/3DLzl/4iF3Tbu98fbbm0ym9+Xy&#10;s2bNOu+88+Q/33333T/84Q/K9rdu3XrgwAHVSL7//ntIuBEjRjiPEGIPgjApKcnjNANSACEoTz75&#10;ZD1NIUfCNddco10S4VhOP/10jYiaojourWnTpjlH43TXOPYTdu/eXc8gVWU6d940ePAjHTu2DUfj&#10;Q0MBqmKv7GevHGTbkfXFe0u27+6clH1tfM+QJt0+PK+t35vrqu3dTsnpdmJofDX1A67tKu39wdLw&#10;my1hQlavM3I6hZsu1z+TUJSstdkarNYONluyJB2fkzMlLy9ZB0BEXmrzpXZ45O5+I9zNbPoz1tnN&#10;vl9g0+Ks79/ue/VQ8GafJOCBAPUbLxESIIEAE3D32zyjYsaCxjb7wQLcsZvm4DlZs7xGOt9zbx3f&#10;7Xzv/YudM78tsFhKbbZdxUfUGtrKuNVYcdGRMz3+bdo14shmfUPC/j0zkA3q0GE2SytXXnX55bfI&#10;Z5544ok//vGP8p/vv//+cccdpxzid999hyQBqkEvXrwYZ1zqHAgq+Ap6nmSASowaNUqnVoRLp0el&#10;hzwKU6ZM8Tg0bGYbP368x2KiAAoj5F1TU5PO8nKxVavK4+L+MX16m9gz3jbiW3mrVfp+9dhVyzpt&#10;bxrdWCPtlvrVVO3fPvbmkLlEakxjqy1jq6UiOyesA5NstaftsvW9Om9PsrRDK+isb8sV7bXs9nir&#10;tZfNlmC398vMxJa24/PyXCbGdAeijyTlunqP+i3aLx3OL+gEqN+CjpgdkECsEQg3/Vb5aGXttbV6&#10;ViHj9YF3zZrvXPLNwsI5iFyi3AXlcMQ/Z2mcXCAXNrxodJx0RM7ljVhWeu4x8rsFBSmnnTZr9OjR&#10;4syCBQtgXjvqqKPkAhaL5ZhjjpSHJQ254JBOQDWYefPm9erVy+Vc4DzpMq22non7UGbo0KHp6el6&#10;KsLLY+TIkdolsWfvtNPabA50WR7E9Ce1++yzz/785z8rA8boGS3cU6+99vxFi2p0WBf0tOe2DDJj&#10;vf7RSNuK/qMu/tPWpmMcDd3K13feu2Zpi1TDf+F9DBslbZpjbsQmt/A81ttSf7Z0TpQqRmZKcHsO&#10;9lqGJwTfRgX3XKu1r82WaLN1MxiGZGXBN7KHU1JKnW0HSr/d+tQ9S3f57pjbX6p5u3iWzjGzGAlE&#10;BAHqt4hYJg6SBCKJQFjpN8dnjurm6k7ZnTwSbKpqGjP3rKsffNO55L3Z2VvaOk9KyGu0N1MacThb&#10;wFZ7/NfWxrFHbmeLT32t6Pjr5abGj+/26qtfy3++9NJLublHHkxj89uWLVsGDx4sF0C+aQQv6dLl&#10;iAVPvAW27jaAQXi0Z1ZcZD7QGTHSpbenEjI8QqHKxo0bp71GGRkZ+p0hYfT75ZdfbrrpJo/rripw&#10;++35Dzxgd+X/621Lrsu/+K9eH3w7dk/c0Wv3jagbcmb4SzXVNBBbMiFT2u21UTMw9Dy0staWWm5p&#10;TpKqJ2S1yDYe+glYrWlWqwGyDSkSWjVbQAJIBkq/Wa3Tc3Jm65+NqiTcrnNyjviu+9wOK5JA+BBg&#10;/JLwWQuOhARIIPAEDsw9oEe8oeN9C/adOPVPziOA8+Q+p9v5jAW2I+INdWzWxr5tMgdIS/4hNwVL&#10;S//+uJM5cqg2Hi9fvlwp3lAOesZZvOF8dna2O0aBDQipvRJw7NQp3vREJdmzZ4+elADO3qQag4SF&#10;0wfxVlLy0NSpgRdvjgYDgvtf/PKrGZc8fPOSz+eOK1t2zDN12TdGmHhbb+2xyoTYkmEn3jpJg4ZI&#10;Y4+XpHFS1azi6ieKKd50fZPabIhEMjg/f2Ru7rlWK2JIPlRWZiwryy8uDoh40zUGFiIBEvCJAPWb&#10;T9hYiQRIIBIIVL1b1Xip3pzLvdcNGnn8ROdpLbdadzk9y884p83T/QxkflP4vCXavyq4+EhqOGxq&#10;GjasTV5vlTaDqU3VL+LpuwQMI1s4gB8yZIjOYah0qctaEG99+rTRt87FEO7y448/1tkpjG96+lW1&#10;hlRvkvRdoBIOQ7TfXnzspBuuyn53W7dZexDc/6P6P+85+X6pf5srQeeM2q/YfLP0rUmqPxIZtaXr&#10;jlKvBqs0WNp1aTilY4a1bbax3zKzdIq0YaC0rKvUxsO5/ZBFTk+tvpHdjcaBubkjcnORZRsBJGcW&#10;F99bVpZXXMwYkpGzkBwpCUjUb7wISIAEAkwAXnxw8xOHzWYLcOu6m0POgH3r9nXoo/dbrlt39WYz&#10;0dUqTMEp/1el6i5ckQkAVYal71LuuCkvTxk//oi3JEL8qyIoDh8+XDktmOPgK+hyohpR+93ti9MN&#10;zIuCnTt31ll65cqVHkueeOKJHsvY7XYN26OqOiJeepvzDYvy449vmEzVHkeiXQDukZOuPuuYa24b&#10;+9dZz1Z/OHfEv2w7evvZZvtV/9woVbQ+d3glV5Zw3QdIfbKlHaeETZySVtnW4xMj8oPD2rZlZrju&#10;wWu/ZdPsqdXINrCwsF92dlZh4VSr9dqcHGNp6X1lZciyPamgwOe9bd7OD78F8u9Ce3p6eztOlieB&#10;iCCg984mIibDQZIACYQDAagR5A8QBwIAhmpIe1/aW39Wvc7e96/YP+yoM5wLu3SeRLEdylTb1Y7q&#10;JoOybv+UNmkSUlIGyJFLUAyZ35R/4oxKDu3atSstLc15MNqqac2aNTon638x/YEud+zY4bE77H/z&#10;WGb//v16fCzRDpSYHkGo6nHNmhcef3yvP3Eu3inLPuwe+WVEukeCyGabNLVYmlIkjcuTPjNiq9vg&#10;bGl3T2mbOo2Fx+UKQoFOUsqvlozDsm3XU3SSdAMZz5Islr6tRrYB2dnnWSwwst1SVPRYefktpaXw&#10;jRyTk+NVDMlArSV+C+TfBdUTq0B1wXZIIHYIUL/FzlpzpiQQQwRgfDuYeLBjP70hwzvN6TLlshnO&#10;gFw6T/ZCIDTlHe02+77+is1vFfaJ435RNnXnnfnKPxGMURV5X2VVO/54bOVxccyZM0djCRF/sn0W&#10;GDISedX09AVvT4MnSYTWkLxbuzXw0ZmrAO0gdKfL9IMaXSBV94MPLvDnUYN56aNXLlsYAe6RSgrO&#10;rpKJhhYJhyO3qPMGa00X+3rPqdf1XAh+lKl29OorjcKuz1Ok6pvyKijbXLK0WsVOtqG5ucfDyGaz&#10;XZGT80hZ2d/Lyy8pLm5PI5sfK82qJEACXhCgfvMCFouSAAlECgHHS45953i26sjT6ZMwzOXUXDpP&#10;dnzUpCw8aHSWclNT13Vf5U05svkNJSsq2iR2U6k15wgf2L7lcjAaqcwaGxs9qqBArR3sYB4TbYu+&#10;YDTzGL/E3WSVo920aZMy14LGRKAGPeYKV1VPSVnVv/8j/sAxznu/0HqvPy2EoK4rV0lpRI70k3nw&#10;aCl5vLT/vALpO0sIBiZ3udZmsBgT55l2DJdWtlNS+lBO17u+kZmt1ciWmZsroo9ck5mJnWwPlJXN&#10;PGxk865BliYBEogoAtRvEbVcHCwJkIAOAo0bGvfv298hVe/3GzIHdO91KDObsnl3zpONO9pEdzDs&#10;bzOmgfvLldmSmpoGNzb2U5ZQuRS+9dZbyncR2sTlJjcEaXQZkVLUbTfxhr50Gt9QEgPu1q2b9orV&#10;13v2cUU0F50RUzK9TFRVXj5n3bq/xsXt1XFZuSiybnv6cdMvNy2c5lv1UNZq6yrZMpKO0rBrCroc&#10;sK9fYa1BeoC+mVJN2ygm7TXchG/MGR8bpQM2x4vF9aYjORXbq/9w7Qch/o3Gofn58IqcZDL90W6H&#10;ke1vZWVy9JF228kWroA4LhKIIQJ6729iCAmnSgIkEOEE6t6tay70xvHr27gzr7jbedIunSclm61i&#10;UJtNfduUe+FaYuC1ie1x112Ii3fkQBDFjRs3Ks+opJe7yJM4DyObu5Vpz+QBquQHGhcLxuxRv+m5&#10;1rBjUE8xbBrUPzY0iJx7JSX/mDChjbFUT0eizJyfUk+97ebFE97RXyXEJeEwCbPbKmvLMGRXSex2&#10;W20d2t0Om9uaJGnfHSVSiVEyG6VPzVI7p+eudiR9YTJ8amy4JqfimWKpIOYDk9hs8WYzQo/AyDY6&#10;NxehRxDi/y8lJfCK/FNJydSiIuxkC/EVxe5JgARCRID5u0MEnt2SQPQScJe/+8G9D67ZH/QYG5Ub&#10;Ktf/3/q+F/fVD3jHC5V/nzXfufwN2dm9VGm7JWnbK+aeI/M6ph4KWLL3N1unTVKyQtE9ObFw8oBy&#10;0Zrd3vjQQ8lG4z/lxp944on8/CPb4RYtWoRoJaNGjZILzJ49+6STTnIezNdffw190ru362CGCxcu&#10;VMW01D99r0pWV1cj1v+AAQP01MKVcN1112mU3L59Oza2jRkzRqNMRUUFevSYYAAtAN3dd7vQ4e4a&#10;v/TSnNdfT83KaiOw9cwLZR5/LfnN5X9KHH+NzvIhL7ZlthFj6Doka+ts47CisurfrHXrbL0KSjr0&#10;knZ+aOrUQep1dZHDaumUakiZkFO9wIp/223MBztKTX2kpg6OTp2kjp42TLbbqELSUaPd3mCxxNls&#10;HRyO/pmZo7KyhmdlDfNna2ZIpnG4U3xLnuJqAO5+I9wNlvm7Q7qM7DwcCVC/heOqcEwkENEE3P02&#10;z6iYsaBxQbCnVvlYZe2far3qpd+bR9/8wteqKutttn9aLOuL1e5bhjuNjvOOnEyZbaoe1iYpVvMd&#10;cXJTyPxmsZxRUPCYfObFF18844wjgS5//fVXGKmUQT4Q+75///7O41+yZAm2k6WmprqcGox4iNsB&#10;OeTVxH0ojLHpTFSA4CXY/Hb00Udr9LJhw4bc3COZFVyWRKxOjY1/cpWffvoJYUv69WvjqqrR9ZNP&#10;3j558jzfbDzn3Hz+l50fCPdMbqrJ/yVOeqrVKA0T3PAcaXRO0lu5tZcXSVk5LfvcVtmkgmKkoZdS&#10;DG0S0/twiXhZpdse274LsmqOfGi8rB8dxR2OFIulh9UKb+OxOTnH5+WFJERkwFkiq6PLjzf1W8BR&#10;s8FYI0D/yVhbcc6XBKKZAMJO1u73Trwd3HJw+AkuMgf8ZrVuc/XYOxHBJxVHl7Z+mplpbXZzIXVc&#10;ZuYUZXlVEPx169Z5jNAoqkM1aWwVQ0ARJAF3p+4CteTwY+zevbvO1saOHast3tCOnq10Op0nYRjU&#10;L94+/fSN1NSffRBvv6xIG3JhwZe934ww8QbW8JMUx2Zb/xMy4S1Ze6eTqyS03Ih2TPix3oZ8AHsm&#10;ZcaueHM44CGJuJGDcnPPdjjuLCm5ubQU4SKjQ7zp/KJgMRIgAR8IUL/5AI1VSIAEwpRAzbs1TdMR&#10;e8GLI25hh6yTL3KusM5ma3Sl3xqT2qR6i69qE+MhafkRV0m0idszlabCnitlX3pSn4nycI905zwp&#10;CqAjiEONGCdeQHFTFHnVdKopNNC3rwcX1srKSo+74+AyCqujx5HD+HbhhRd6LCYKrFpV/umn/ywp&#10;8SI8qaho3XjB6XN2rT+1pGXzWMQdSOwmSUmLTMlTcjZnZh6KUGIub7G/PVXWEq2kPY9qR+rXpsRE&#10;e0s+gJh0mET0yMzCQsi2PzociBv5cHk59rNRtrXnNci+SCCiCVC/RfTycfAkQAJtCOzf40XYSVEz&#10;eWe6y7htW+122M6c+dZ0anPvXh/f5s+kHT8oqyxc2HXChAnKMy4Tc+tZRei3Y445RrskGkcZ/RJL&#10;T79yGTQbF6fXyw2FsW/NY/seswJ8//33HhtBAa+MbwsXPm+1eg56qeoXSQJyP/iPo6FNcBo9YwuL&#10;MhX2zp8WDupvr11oqZle1OIn+Zdcqbr10QP0W/seXX+3Ghabq+4sqM/Pa9+ew6A3iwXxSBBAEtEj&#10;ZxQVCdnGuJFhsDAcAglEGAHqtwhbMA6XBEjAHQGEnWw4p8FbPt27D3Sugs1vHd3EDGg8u01YvANt&#10;O4xPbtNYc3O88u8FCxZkZGQozwwePFj/gJHczGNhBGCcPHmyx2I+FBg2bJieWP+iZT1Gs4kTJ2oP&#10;Azv6VO6mLst7ZXwbMOC9p59e7pXJ55O5/YZfcVdEJglo5ZWWKqWtN+8vKNrQqzUlAJTbeybpsqKW&#10;rW7tfhj+zyQNkRx/LYots5vNJmTbeTbbdQUFCCBJ2dbulx47JIGoIkD9FlXLycmQQDgQWL16Nban&#10;i8OGHWDtctQtravuWN2hj3ffacj8lho/xKV+2+FKv/WBb6ZSsNms1d3b7Bfq3WGJsrWmpjaB77FF&#10;TZXP2mWoSXfA9Og31IXsOeUUl1HffF8J5Cc4eLDtzj/3jaGkyk3UuSzm4jFnHdJ2H3/88R4Hrd/4&#10;lp5e3rPn0x4bVBYofGTyZW8/tWb8417VCovCXaVBmdLo46TK4VIlYpMID0lY26Dc4DDZ7mY3qZM0&#10;+ljJcXdBXW57W/xCthwOR5LJ1Cc7e7LZLGTbJcXFgyM2mKSfGPFbIP8u4DfCz9aCUV0fqXhNAAC4&#10;XklEQVQMT9ky/jQajSaTCV+qweiRbZKAzwS8u9fxuRtWJAESiB0Cw4cPRyRAcWS1y80Kwpbs/27/&#10;wYl6BYa8FvsW7PvD1Otd6rdGV7mV2kYngd+eQ0pR+Fhutk2c3GZX1b//3SacPQLlq/JQd0LE9LbH&#10;0KFD3V0q8+e7SHLgsnBtba32Zjlvr0bYwfR7fmJj26BBg7S78Og5Kaoju4B2OxjVzJkz9Uzn44/f&#10;kyQvsgvghu2kKy4yN7xWe1QkpOeud0jrren/M/ZdacpYbZJSbNJoaYNBWqH6kf9LSQiUG5YnRRo0&#10;QVqRJsWI2Q3b2/rn549GqhCD4f6ysmtKSmJWtsmfTfwWyL8L+I3Q85ltzzJ2ux3LpdRvUG4i1wtO&#10;IkwuJVx7Lgf78kiA+s0jIhYgARIIdwL179RXn1ntwyiT16S7vK/a4mbz255ZZmUvmbl5UoZCv9U5&#10;JmS2ea5cU9PG41FPlm0N/Yb83QjKr2ea2H4WwHCUsJXpTy4H4xvUI5wttcfpcWPbjh07Bg504dqq&#10;alanTIU98Mcf3xg6VBc9dAHxNuXGy+eP/7DN+upB355l4qXune0ZC4xpNmP8Xos01rD31uKtlxdV&#10;YIdbe4aR9DTl1Hnm1OOkDZ6dfz01FP7v2+09jMbhubln2Gy3FRcby8oYTDL8F02MsBB50hUbnqHW&#10;zGZzaWlpcXFxWVkZ/rRYLJEyF44zFghQv8XCKnOOJBDNBOo+q3Mc7eiQ6vW3GZwneyW4kBm77PZ9&#10;LjdI2Ww7m9tsGepyoA3Y9I3/pzI31tYeScyNos4uiHjoq1qb9evXu1str5wYAxKOEj1CRGGTnn7j&#10;286dOz0a37Zu3eoyx51y4hs3bjzhhBO0L1yMCvv99Fzcr756zz337NVTUpQ56+4/Lx77gv7ygSwJ&#10;S5p8bLZJq6wt/2059F9KuanHctOobCkZjqVHS7uPyay4sRjukY3nFoSVZjs0g2pHxkfGqstyqvQG&#10;vgkkyPZrqzUNwMDc3ONhscnK+mtZGfwkGZWk/fj73RNMbcjjAvOg3BK8PaHZ5DN5eXkq10q/+2QD&#10;JOAXAa/vePzqjZVJgARIIKAE4DlZs7qm44g228x09hD3Tsfpt7/iXBiZ33a5cvuML7dJR7XdutPY&#10;pnb3bm2+UbGTYuPGNlZBxC9Rdffzzz/rHC2KIdq+/nwDKA95g5RovoWjRC3IMDyQ7tGjh1dp5RC5&#10;xKPxDWPr0wepfbWO+Pg2oV9cFkX2cz30ysvn9OmzyZU/rOvaz/7vrwsGPx7EJAEdpV79pKN623uu&#10;MfVaYjQsNko2o/S7CY5aLf/1tEvYUyn+Gy1JI1r/Q1py/Dc5q7qwaNeVRSubpZYEAGF+rLelLjVX&#10;PFfsMo5rmI9d7/CsVgQmGZmfjzQAxtLSmaWlE/JiL6imXlhhWg5SDba1kpIS5fhwUinn8Bb9J8N0&#10;/WJ1WNRvsbrynDcJRAWBmhdrDkxvawXTNy8Y3wYkj3f5jBzBJ2td3eyn7sRutzb2twMb2ljPLi6c&#10;quz8lVd6wIlReWbp0qWq0cHVUHVm5cqV7maA3G7I061vfodKQfINGDDAqyoofOqppyKwClJ16ze7&#10;iS5wiwO9p92dHgl64MABj9EpEXbSY4o5MZJXXnncZNLrXmteeu/tCx4JsHiDSW25JfUHY99Vpu79&#10;7dKx0o7e0vJ+mTunFe24tthxXbGE+CIIK4KYIqoM2nCDFCfFf6GIGOntxSPKw2cS6d2q7j2cNNy3&#10;VsK2Vmtgkn4ITGKxIDDJvWVlzN4WtmvlPDB4PcjhtfCVhU1uEG+wvylLUq1F0ILG5lDjdDqfxCYd&#10;zpoESMAHAvhpVD25FI3MqJixoFFtgPKhfbkKEgbsGb3H25iTonqHdzvfd/9ilwlzH83NXVVW5jww&#10;w0yjI68lCfKhA8FLSi3SsUfSCRQdP7v41Ony+6ef3v3xx/9P2c4zzzwzdWobjff222+rEsTBRpee&#10;nu4Oy9y5cz1arlR14bS5e/fuzZs360GNOCUIsqJzl53LBuFsqZ1DHM6T48aNU90tqZoaPXp0U5MH&#10;A9MHH3xw7733epzUyy8XDx/+QZE+HWHbMTn3wzJHgy/mXPVIKuzSBquh0d4pw1ApSftUwszjuCO3&#10;QLUj7WtT5W0F0Wl2s1ozLZZ4u/3EvDzsbYvcVWqfkcPInuuqJ3e/Ee5G9dxzf6muXufzmOvrUx99&#10;9E25Oja2ic1sCKkCnYajoHUpxUm4SuL3C2VwlJeXi1pwsIRFDhvhfB4DK5JAYAlQvwWWJ1sjARJo&#10;idblUr9dvfvq3/b9FihAjRsaK76ukM71sb3eb4657QXXP8b35+ZudP6dRkSL5yzSZMUdG5Igr4Jv&#10;2xGPyv+cX3TBsCOB5q+9dthNN72vHN9TTz113nnnKc/885//PPnkk5VnPv/8c43gbLiBwM4xb10i&#10;EfgEMSERw8OdKEJ4EggqNAvp6G3j8uBRV0+6NgzDY4a6o48+WjuD3A8//ACdqZK+zpcC+nruuSu/&#10;+UZX2JJ3yo4reP/u+jFHFLjX19ZWm2F8VrcMqaGLtKXW0RKeVETtj52jk9R9iGN3YjTGmXQ4eptM&#10;A+z2adzbpvt67i5J57gq7K1+e//99/0JWYl0BdOnu/5cC2Emxih2I8NpHF+zOJmdnS1bOFAMMk/l&#10;Y6kbAwuSQOAJ0H8y8EzZIgmQgEsCSXEeYsF7xa3hnQafxVvTx80X3/Kky+6w+e2Ay5wH+I03eLgX&#10;r96+Rdnm+vXqZOLO8Sedd3lpG6aQfsAH4xh6gbJCZEtVtEacxyY3EaEEBZBb3Gfxhrp6wkXCEugx&#10;ugnMdx7Tf2/bts2jeMNajB370auv6hRvo2+Y7Yd429sSB1JKsTv6SWsTpC34aYWvY+yJNyQJ2N3X&#10;EH1JAhKs1j65uRdnZWGHGwOT6P+iDv+YoyK8pDhgecMhjGwwzUHIIfMbXovgk3gLr2GUYyAT/RcA&#10;SwaPAPVb8NiyZRIggWARqHq3qvpsvTuanAfRs2LQgOHjXA4OwScrFFGk25QZ2iZVd4t1RWF8Q8nv&#10;P/ciGIlo2Tm/mbZPO0KDnHuujzZHhCGBfsO+MljwkM4IO9xwg4JNbtixpidYiMZaVlRUxMXFNTSo&#10;9apzFThGKoN0OxdAI7LPkrsesfPNpYFXVT4lZdWQIf9yt5jKwnN+Sr3zI2PtUT5a3pIWmRI62RAH&#10;UpoUu7Erkrbaup8YnUkCkBIAN/J/YWySYH2dh2m7sLZBv+GrEoY4kbkOA4WQo34L0wWLsWFRv8XY&#10;gnO6JBD5BBBz8uCug75te8PsD245OHjUqe4wQL81urrlH3uaOnpE8upDXjdyU8PHpiqbbWpSh7aH&#10;yFH162xo8iilfLC/yZ3CvFZTU9OrV689e/Ygjoi30VBcQoPiQhQWPQnikEdO27qI9tetW+cxcgm8&#10;IvUY34YMUWxWdH/ZQ7xd+dytO4Zf5cMnI2mLFbnXaqcXNEyMXeUGbgnfmJs62ncHYtugD6sQxCo2&#10;26Dc3MkGQ1FZGc1uQeQcHk3DFodDHgsE29q1a4uKipAFTvachHVOWSY8Bs5RxCIB6rdYXHXOmQQi&#10;mgCyddeerQ7bqH9Gnb9LOPtKt3Ev1sJP0pX/ZPVBdQ+Jqq9PJOnydIwcOVJV5PTTT1edgciBxNJo&#10;CZvZRo1qk1bOU7dBfL+urg4J30477TTtmCViBNjV5nEoELTam+ggQS+88EKP7TzySH7nzupon861&#10;1m1Pv+wf12yZ8LDHBtUFOkoZ6821/STkXougsJBeT1NHhZRfLR3Pz6rPjzYFC7PboMLCm0tKEFtS&#10;BwYWiUICIikcfCmjcG6cUoQToH6L8AXk8EkgxghUzatqGNLgQ7ZumVOf/SNdhp0UBaoRp8RV8u70&#10;ejXopl7q7XDjey5SFvrb39Tpp48/HkmX2xzIz6Y6A42HWCPaq7p8+XKouJCvPCJb7tq1a/z48XrE&#10;mzDTaY/5999/h4Oldhl4kHosU1Ly0EknqROjOzfraDBMvu+e7ZOe85Ykctf1ypIqLi5oiekf20fq&#10;bGP1iZm12dF1g2u398vNPVGSHi4vp9ktti9wzp4EwpQA9VuYLgyHRQKRSwDBvkR2HRxyaK9ATadp&#10;btO+4/b53FqDteH4c67WqN7RlXhD+Z3Ixt326OopOsWxxyL6WptDlQ4O7zknQ0tISPC4ww1+jx61&#10;kM+IdFaEeNu4cSOeTCPFnJ4qevIpQeNp2+iQj85jzhtk67bbv9NjMim0lm0Yc7eewR8ps8M2tK99&#10;W19ph5M91rt2oqB0tSPjY2PVo0hbF8niDSHjEaMCT20OH0jsNqqwsKC4+BKFK10ULFfIp4DfAvl3&#10;Ab8RIR8PB0ACEU2A+i2il4+DJ4FwJIBAz2K3d8A9T5DwreYcLd9Cjzh6rRt04tmXuyuG4JP73dyM&#10;7p6v3u3Wz3vbi7OdComqnQfjUaIg0iP0GxSUx/kGrwCMhAhoqVO8YVebxzTiO3bs8Jh+wKMIxOZA&#10;ZOs2mz3Htim0fm9Z5Y3wqHcYfjV17eNY2yfGUgK4vIY6Sf32WiseKIrsUJNGowR/aYi33NyWF8j9&#10;JUnTDIZbSksHR7QoDd7H3o+W8axH/l3wJxmAH0NgVRKIHgLUb9GzlpwJCUQ3ASR8q2+o9zlsCeA0&#10;VTX17e067KRAh+AllS7tb1brvkz1vf52J2dAj7d8ztH5f/31V5F0SHlgU5lGCm9RElm8/Qlk4uel&#10;glCWI0aMgCujznagSLXDTqIdRCWZNGmSRoMIO+lxyrNnm+69d5fHmJPnPv60eanbGDbOY4hfZjZs&#10;NjsuKqg7LtYdJlvgJEjIE7DlirzIFm+YCDQbjGz4r6SkQ2GhyeFAaNeJBQUa/tU6L3gWIwESIIGg&#10;EqB+CypeNk4CJBAwAg3vNjSe49emr86fxp9z1QMaA9ppt9e6FGF4Qp/hyeqSkamSfhde+Lmqr+ef&#10;f151BhYnlwEnnf0qVRWhnaqrPVuZAkZf0RA8PJEvTqflTQgziD2PI7n6ai2/VtGOdthJeE5WVPyv&#10;NUuT1nHC9dd8vv8aj+M5VACJ3cqNjWfkOKYXxXicEgEkNV1KnhAteQIg9Fv9os/NyjonJ+f71mRf&#10;PEiABEgg/AlQv4X/GnGEJEAC0r7/7asc6yGqh0dMPRoHa0cjsLsJPpm+0Oaci3n/52Zlj5mZfTwO&#10;wLkA9Bt2kTmfdzbKqcrAFROx0Tzao3wYknYVmBDHjRunJ9Wb3A5CSno0vvXt21dbsurJ+bZy5btm&#10;s4cQKefcfP6CwU9LiQY9ZLrXWuPrrRWFxTGXidsNneQfzAf322rUWTD0sAzLMkVFHYzGux0OSP68&#10;4uIF2AvHgwRIgAQigQD1WySsEsdIArFNAAnf6hfVd8ru5A+G/Sv2H3PKNO0WatwEn4xLdXG7X7mx&#10;jd9jZpo6QmVTU7qeAbsM3oj9IVu3btWujkiVLrfP6enUtzKQbbt37/a4CU3ZOIxmetwsPVrzPBrf&#10;0tPLn3lmsZvoM4dGdNZ1p33Z+02d4m30cdLu03Iazy3wjVX01Ur92lRzZlZkh5psG63kmMzMKwsK&#10;SnNza1vjl9BtMvouWs6IBKKVQJzHjfLROnPOiwRIIEgEEGQM+9SdG7+54ub1B9b70OmqF1YlnZPU&#10;KdUv/bb7+conzb9r9/4XhDEoK3MuU3+7MXG6Ohm0498Ww9FHfPVGdtv5fxe1SRgwcWLnl176SNma&#10;2Wx2JvPvf//7hBPUmQZQ6z//+c+xxx6rPWCUgRUO4Ux8oOptFZgEkert4osv9phhXNny5s2bTz3V&#10;w06zJUuWaKd0mzNnzoknnjhmzBh3Y+7YsWrkyD916KAVmPS8W8YuSru/yyB1CgeXbcYNkprbJGP3&#10;llZUlT9Q56j6xJT+QFEHbX0c3pN2IFpJ61FvtXYvKYHP5BRJ6ixJP1osH7d6TuYWFOC/8J5EhI0O&#10;nyGXG0bd/Ua4m97777/vT8gThLucPn16hLHjcElAkwD1Gy8QEiCBABNw99s8o2LGgsYF3nYG41vF&#10;GxUHpruI0+hVU/3fPHrmC19rVEHwktdMppUlJc5lDA+YHKc75fD9xCr1O3JzMnrVM8tfuUNZd9Kk&#10;fk899V/lmZdeeikXErHtYbFYjjnmGOdOYexauHBhr169NMYMn8Pvv/8eUfWTk5Odg6N4xUejMOKp&#10;wObWo0cPbGPTk+pNbmrs2LEe89Qhlx1k6pAhQ9wNABY/6MYLLrjAXQFsezvuuFcnTFilMYUHXj7+&#10;kdUvS/11BZzsV2XZMtnTLrpAwQ3/dtbaUrdbq+6N/BzW8tMZm61PYeH9ZWU0uAX76oNPufr7rrVL&#10;6rdgk2f7UU+A/pNRv8ScIAlENoHqd6v3neN7wjcxeThPDjvhDG0QCF6y2415IeVKz0/l63ds8Aga&#10;+bsRcFJVDNazbdu2OddFmBB4Hu7du1ejWaip0047Df9WVFRgH92ePXsCmFSgc+fOSM+9adMmDAB7&#10;3pCZzSvxhuwCHsUb2u/fv7+GeEPXnTp10hBvK1asKC19dPhwLfFm2zH5hdovdIq3nitNW7IZZPLQ&#10;RZe40JKQbI8G8YYJtUYrSZKkp7KyxufkfN5qcys1Gte3Zg7gQQIkQAIRRID6LYIWi0MlgZgjAOPb&#10;vsZ9HVL9/aZKWNT11KnXaePDHph6N/otSUe4i/VVCar2u3VTn+nXrx+CeaiKQRdBorgcG5IE4Kip&#10;0Up5B00FcfWHP/wBnpkICwnJd9JJJ+EM2vQ2ugnsbBBUSF0Aj0cka4KsQjunn3467GMe96epxo/0&#10;dB7tgTAeIoQmNK3GuoCYRsxJTPD++298/PG9Gm59jgZD/mcf7+2gzqXuslOIt53nFzDOpIAzaIhU&#10;f11OQ360mCKLijoZjUgSgEsh/3C0kgl5edoxjWLuO5cTJgESiAQC/t4VRcIcOUYSIIFIJRAQ4xsm&#10;j8iTHn2l8BjedfIASUrUY/9zSjDgnIUMaiQuTh28LykpCTY0dyuEtNfYHedRC4nqvXv3htEMtrj6&#10;+npEtoQFD56HkGQ4oM1cdgETGXwjkYwbZVAA7ppdu3ZFKm2RnABumd5eOlBl8HiEVc1jRZjOzj77&#10;bI1i6D0lJcVdAYi3Bx+85oMPajTS7kG85X643F6paysbxZsS9ehjpQ3YVhnJG95UVw6ilVxVUPBk&#10;22glyNPt8ZvB45XMAiRAAiTQzgSo39oZOLsjARLQSwAJu+t21flvfEPabkMPt9ur5NFoBEVfpGUA&#10;O9xAN3WCuEcf7es81TxX6cm0/RJhsoMdTKeEk3uE+IFlD3Y5GLggAnEenpAQaSJMP1pDyH6ou6am&#10;poyMjNGjR59yyimws8F854NmkzuFdIRQHD9+PDbLaS8ztr1NnTpVowwseNCQGJ67Ms88c/Pll2/U&#10;zpk+5ZpzbDt667ngKN6OUFpr67bVsiJND7aIKYPcgne35uaeWlT0eG7u37KzJzNUScSsHgdKAiSg&#10;JkD9xmuCBEggwAQQ7Avb08Vh83VvCTwn696pa5ru9vZd/6AbrA3aabtFUzvsdsmlGsD5+S1JftXH&#10;aPUuKdVcnU1taKFDBxffughVoi3P4EKJ7WQek3q7ZAJxiC120GbwhIQORAwShBVBa9BpUHc446dm&#10;E51i3x0SHsCBE+6OsPtprw5cNCEXYXjUKIa4LEiQ4K5ASclDp5zym/Yd+KQbLls89gU910mfLWa6&#10;TQpQ8XPM2PC259Jo8ZnElOz24fn5CDV5sHWCcJh8qLwc/02iftPz2QhcGfwWyL8L+I0IXMNsiQRi&#10;kQD1WyyuOudMAkElgEDP2IslDmyj8qEvWN5q/lVTf229/8Y39N6nYoieLS7VbpK/4f5P0uM/KUmt&#10;SaSOHC6lmjud9vvvHnIbQONpb4TTwxmaDXLOY1gRPU0py8BCiEx0kyZNwm49j3URLRN+pHDv1Ci5&#10;YMGCSy65xF0BZAswGL4v0gyIePFtZ87NeERPqjfkedvGPW9gvdaW8Ymx8aoo2vAGz2ebrVtu7hXa&#10;14rHS5YFAkEAvwXy74I/yQACMRa2QQIRT4D6LeKXkBMggSgjsO9/+2q+qanNqw3UvNLiPe/FQl9a&#10;lj59+k014O+++w5Zp1Unly1btm7dOuepwV1Qe74wasGGtmGD5yiXgeKmpx3IUdyWITMbbHo6y8MY&#10;qJ12HHOEDoTGc9fgyJFPm0yVGt2ZXhvzUYdHJacdic5VIN5W8Gew2oHc3InJ9oqniluCNEbLEW82&#10;DzEa/15ejk1u0TKnGJ0HfL/xTMfnY/HixTEKjtOOXgL84YreteXMSCACCez7bJ9js6Px7MZAjR2Z&#10;A0adoBUkQ+5Iq8sUg3o81Q6prq25bYQ6NbfVKjnrt9TUVJcpAVw6W6o6hYTDljYkCQgUHH/agTMn&#10;glJi45yIdKLngAkRsVK0vUChY+GHCVdPdw0OGPBeYuJnGt29Uzb64W9nes4WUO/AnjeKt+TuUvpG&#10;S9WdBfVRE2ey9eLoYTSebLPNLC1leBI9n80wLwOjPZyufT4yo+ipRJivFIfXbgSo39oNNTsiARLw&#10;QKDqpaodyTsOThQbVQJzJM5NmXLZDI9tIXlAB3eh9uAWOcLp+f0qm7TBl7RRMCtBnziPB1YpRH30&#10;OE4YpqCa/Hek9NiRdgFoNsQpgTemV1vy4COqnS0AnWKTzIUXXuiud2x7q6l5WmNsv6xI++v7f67L&#10;vsHDBOsd6fONLXveYvnoJCHIZM0Yae+MgmiKMwk/5r6FhSdK0jUlJRRv7X+B47v0N6u17JNn3rj9&#10;itefndn+A2CPJBALBKjfYmGVOUcSCHcCiFZS+WhlVU5Vx5EdAzvWjC4toRc9Hkge0OjmGW1yuV6d&#10;Zt3YJqJJTo60cOE8567xFNn5JAxrevQbKiIACYx4iPjvcVLBKADBtnnzZoPBoCdOiXIAHgNOovD2&#10;7dsR1wSzcznyb7/9NC7uK+0n6dcv+m3DmDv0iLe9hcWxm+et2pHyqyX5ZCnKgky2rLvD0S8//8ys&#10;rEuKi4Nx/bNNmQC+M+d/+e47D9/wyq3nvfr4Bc/fNPGxu8Y9Ujj6nieHvLZ62tdS8aorvm2e2pKV&#10;hAcJkEDACcQ1NzcHvFE2SAIkEMsEEGRM7UrYiuPmipvXH1jvTKZmQ439n/beM3TFefcKbOPmxmGr&#10;z7zsFpPHWkut1tes1s6u7vnq7zYmXqy+F6xfaG3cJqUPaSPY7hl2acGk+XJfVmv9Rx+NvfFGtb3o&#10;1Vdfdcln9uzZHs1TcuNlZWUQchrh9T1O2dsCiHoCAxqyw+Xm5npbFxURsQCBLjUqItwLssa5i+8C&#10;+Wc2F37wQZrB4Pax48WffrBoh4edTk11jj1lxm63Fndw9on1dlZtyzdVO6r+Z0k/O9xtetU/WPbX&#10;29NnFLg1OPvHIYS1m6zW2sLCotLSodzwFuhlqHE4LP96cO3v3x/sc7BxU11zSlP86Hg8bEs9USu5&#10;4tCEoe8Nf895LO5+I9yN2mw2a6SC9DhX+AsUMNyoR0wsEFEEqN8iark4WBKIBALufptnVMxY0LjA&#10;eQZ7/7637jrX2aX9nO7+tw48/ODvenyoSo3Gz2Evw39OR89XzDtHu7gp7/KSad+JbWIgnvnbxP97&#10;/Xu5AfhdTp7c+/XX1Zu1sCluzpw5sF+pukJcE4TVHjRokP5ZIwQ/tuYH+zEc9t1BXMHt85hjjvGY&#10;G8B58AsXLoRVbcgQrRR8kG2Qo0hC4HLuyPT9xht3ffjhdg0X1ytfffrzTrd7QNfo6LbOvOdyzciV&#10;+unLJasdSfPMUrpUe0ZO6mzLwThD7bF5Ut/wCwSy057xP3PFea6vcx/mHVZVsOFtiN1On8mAL8rv&#10;C+d+/daj2zr/vn9SQ8d+3vlHnJp66uzhs6nfAr4obJAE6D/Ja4AESCCUBCpnVdZNC4p4w6z67M/U&#10;I96057/zBtcWlZRkdb0NVW3sSxAbw4c3OIcwwRY4bGNzjiQJhYNdcF7l6Ua0D2xCg9thVVUVQoPA&#10;s3Hjxo3Iyu3VtjTlNBAcBW6cGBtaQ5uwB0JWYVSwjHnrMCmaxdiwn01bvK1duxZmPX/E25QbL/98&#10;/zUeruOOUuqGwIu3pC4Ow3em2sK82nuKkD+w6vHiWmNBQkfbqDGS5CENXjt+7qodie8bu6y1VDxX&#10;7PIhRTsOJQhd2WyDcnMnGww3MVpJQOl+8uIDT8w48fVPpm+55temy/d7K94COhY2RgIk0IYA9Rsv&#10;CBIggZARqFta19CtQXISQgEZUFNVU4+eo3Q2VQdjmZcxyuIb28aflKQN+4eqUsDl5u5dtOgr5zEg&#10;viIiqjmfHzVqFGLxeyXhIAVPO+207OzsE044YcqUKUjJ3bdvX/g6Qnch3wCC+yNE5Pr163fv3u0y&#10;6gmE01FHHYUEboiKuW3bNqRlw048eEiiNbTpzy47zAJJBSZOnKidpxu2NaSkc5c4To/l7ay7CxdP&#10;eMdDqreO0qAsqerSQFreUtOlwROk2pMMjifbht03GBry81Z2l6QTpFHZUuJqq4RopaE7ME4ozPrH&#10;ivYZAzn90E2oTc9JJtMoo/Ha4uKpTPIWoCXZZbe/eOt5f70+c97AkorrNna4IC5ADbMZEiCBgBGg&#10;fgsYSjZEAiTgFQHELKn7pC6w0SaVA2iwNpxz1QM6h7QNSbq91G/1Thuo6jPPNH/YxmsuL0+64grX&#10;X7MwZ/Xo0cN5eJBeUHFwiYQlTefglcXg34hg2SJtOkJEYuMH7FpnnHFG79698RZsa9Bpu3btwr+w&#10;0UHjwbCGbGwQjRgPtBbqIjaJD/2qqkCdjhw50qMZcO7cuRiDu2wByNM9dOhTGm6T67anj72xaMHo&#10;VzwMuFW8bQhgWNNl1n7rLVXjpPWJHnpemSTVT8lMWmZOnW2Udtr9B+tVC1BuiDCJcbYozEAsq1e9&#10;B72ww9EnN3eKw3FPWRkzvAWE9rfvzXr2polP/POUjRcsPHCD196SARkDGyEBEtBDgPpNDyWWIQES&#10;CDyB+nfqG/IaAt/u4Rb7VAzpoVuSaSXvhrSrcHHnHTfaKVRG/6wv541Qzgj3zEOHvgMd4nKaGRkZ&#10;Lk1tEFSQcDBJLV26FAaogCCCMIOd7dRTT4VOw240/As7W0BabqOZGxowZhz19fXu/CFFeeSC++qr&#10;r6ZNmwbzoMthANpRR9160kmL3ekOiLdTb7tpywRPYQaRKiDRFjDxttaW/kahNEracnWeXnqZmXCt&#10;rJpVnLDHmvGxUfrBoreib+WqHQnfmHv+x5i6wgzlFoURJluxxFssA3JzrywqYpxJ3y4TZS1E/C+5&#10;7ZKHCkd/Wnn/9mtXw+DWIZU3h/5zZQskEEQCjF8SRLhsmgRik8DLL7+MYINi7jDmCFsQDmX8krrP&#10;6ipSKjqO8G43vFc8B76VNeO5T3VWeSg3115W5row9JvVLo10EdpEcsosMHbp7UvffFbVjsNRYLe7&#10;3kS3YMECl+kE5BawmQ1GKmT3hqEsIJYxnUC8LYYIkzD3IfS/R4dJtIz9dfDVvOqqq9z1smpV+ZQp&#10;z/fqtdxdgVbxdvOWCQ97GCeSdG8w7wxIwJKd9rR55oYxmY2F/kWYtNnS/m2RBmZVjtOtAPUsBmTb&#10;Aktqlb2ul6FmWp63xmQ9PYRLGaR3M5n6M1RJINYDCQB++sy8O379/vMag6HZlPFLkNoRu2rFqBGo&#10;6cYbb9Q/A8af1M+KJWOEAPVbjCw0p0kC7UfAY/xJeE5W/bOqflp98MYE58kbp/xn5PETdXZxf27u&#10;Rnf6DU3cZpIudLV3aLUktTWtdS1/efNLM1Qmo/LylDlz7pgy5TznwSBGCNIGQPNojxNxSr777jvs&#10;VRswYIC2XUvnfANYbNmyZfD2hBlNp0EPAVfg1QnvSg3x9tprd37wQY3baJMNhtwPV9l2YIeZhyN9&#10;TuHeO0s8lfL0fmt4yTjJUWPyZOvz1JLy/V4HJYND2rxDqpljlTIyfY5XCSfJbossu7fbo1y2CXYI&#10;VWI0TsnLm8Rw8N5cbM5lodzmffrClkGrEnKCGGaH8Sf9WyXWJgG3BKjfeHGQAAkEmIBH/Vb5WGXt&#10;n2oD3Gvb5rqa0x4o0et5iES071gsq90n/O11g3HHpS7u3TMrJPv6th3XO77NmzJ5xGLlWTx0njKl&#10;x2uvfelyyt988w3OQ5jpBNK5c+dNmzb5E1lEZ0faxbCbDlZWJKCDt6f+BhFbBfpNozwsb6+/fqfF&#10;EgDx1nOlaef5BX4m6e7VVzpgcFTAThy8/WNWK7JOpy+0xaUaOu92HEw2VNdJ+8blSIPd57JDQJTl&#10;1lHX5u02SLuDaMPWv7DtUTLNaEy3Wm8uLdXvF90ew4q0PoRy2zp2dfyE+GCPnfot2ITZfswSoItz&#10;zC49J04CoSFQ9W5V9VnVwe7b0EWvHMJIsP1DOz7gATe3yNVfOGUGTzQsqLxJNTvc+Z955q5PP33D&#10;5awRvQNx/2Fh08kEsSIRjAR7zObPn49dZDprBaoYIqAgnxv+RZ46hCfRL94wwfj4eB3i7S4N8Qa3&#10;ySlv/U+P5S3pV3/FmwgvuWO4VNHdEETxhoVB1sG8vL2PFzv+WrTz2eKKvxfte7pIwubEiVLmKS0R&#10;LAcsMvf8ytTlvyZpsVX62ZLxkTFxnkm6JAshLmNFvNnt/XJzT5Okh8vLKd58/ixvWr3kH1dM+OjH&#10;OxFVsh3Em8/jZEUSIAGPBKjfPCJiARIggYARQMKA2rraDn2C+82zf8X+MSddoH/Q0G/VmpFOOox3&#10;Ywnp5KIT244TnM8itvknn7wPb0mXo0KGtPLycv0DRsm8vLxLLrkEu84WLVqESJWeFKhXbbsoDKGI&#10;SCoQjRBsV1xxBTIWeNUishegrvb+vVbLG8RbtWbAksLFNUd57Nqw2FR7kX+Wt/W2xt8tHsNLehyJ&#10;7wVad43aO0mIYLnp9oKdiP4PUYeccqdnIodbPTw5dcfm8X0M4VGzJVRJfn5BcTFDlfi8IFBuT980&#10;8YW3zqq8fTPzAfiMkRVJIHwIBPcuKnzmyZGQAAmEA4F9n+xrPrc52CNJnJsy5bIZ+nuB/2Sj5t1w&#10;01KnQCWtrTfVurDbla3s5WzOgya54YY977zzkstRIewHcrVhT7/+MaMk8qrl5+dfeumliFSJACfY&#10;h4YzSLk2bNiwXr16IUkAYoR41aBcGGoQ7pGQW2gK+QzQMiyEJ598MkQjUsx52yZSeCMKy9VXX41p&#10;uqv77befaos3IJ1+/zTP0SYlaVCm5Mj3T7yttfWItzfmBzS+iLfUXJaHpe5wNKCAtBfujSBDQH5+&#10;rs3GDAE+rxSSub1w8xnPvZi7szWwpM/tsCIJkEBYEaB+C6vl4GBIIJoJLHhmQU1eTTvMMMMb50mM&#10;x+P3YLybEhW9MqV6tYTb66h58nUXwTkQcOGXX6zuTHDHH398RUWFfi9KJUYEDkG6bZjjEKMSPo3I&#10;SYCYlv369evevTusXmvXroUAW7ly5U8//YTXdoTTPHxA9eEk4sLhXZSB0Pr111+3bNmCZANwj0Qu&#10;bzR1zDHHoOWpU6fiTx/WDg3C4fOCCy7QqBsfv2XAgDc1LG8Qb0jS7TnPW6t424D0dU6p+bwY+Vpb&#10;6krLrunhJ968mEM0FIXZrXt29pUFBXnFxUnB23wYDahczwFuBa89MP3ZFydvumhpp6tcuQpE79y9&#10;nRm+FY2th/LrEY1gLzdOmkymYDs4eDtglicBxi/hNUACJBBgAu7il0xbPW1e1bwAd+bUHJwnp3Z4&#10;yCv7m8Vo/AyWDfzn5kjZ44jbZKja6/R2tcPwkdlxtDo0Ze/vbv7R/M6Q3uoKNpt0ySXJ//rXu0lJ&#10;/Vx2BUG1ZMkS2L6CRGn58uWIODJkyBBY6oLUhdwstOj333+P1OHuMryJkj17zu3f/5G4OGe4h1r6&#10;ZUVa/qMFa8Y/7nHAfZpt27Ldx/zwWB8FNtsMG6yOe13FGtVTnWUCQsBm62M0Iu/IOUVFVG4+EIVy&#10;++C523+vmnMgOFkB9A8pIuKXWCyWwsLCgoICiDS8LisrEzlvoNyQtwDnReYDnA/nDC76F4Ulo4OA&#10;x+fO0TFNzoIESCBWCKTN6+6VeAOXrni6rxnBpLqbQToGVh0nhikGx0k5qSvNqje2T3rhotumOhPH&#10;XcGiRTUnn/wALE4u1wOB+OH3+MMPP0D5+GaL015mpPCGsa4dxBvilOzZs+fWW2/VEG/wmfzyyysH&#10;DPiLhnj7ZG6/8x66RY94S1lq2jYy05+rHGmvEzvbKd78YehvXYejZ2HhUUbjX0pKaHbzDeYHz9/1&#10;lPHkX8d/2XT5/mCkdPNtVOFcCzqtuPUowVWXlwfNhtFCsOFFaWkpzkO5CWkXzrPg2GKNAPVbrK04&#10;50sCugjAYyQ3N9e5KH7SunXrNnToUDyw1NVQ+xZqqmrq22uct30OzsrqDtOY5lEVJw0aK0nOXkgj&#10;svYPMHTdZlXVXjz2hUlXuzDoQSp26rRkzJirMzK+ddkhwlH+6U9/Ovvss+HQ+NVXX8GYic1j3s4o&#10;VOWR2AB+m9BsyBOAibgbBpxIX331vgULnrzpJq0cD7Ydk69euFhPku6McmP1JX7teRs0RGr4Y1Z9&#10;GO55C9Vatnu/XY3GAbm51+TlFZWVMcikD/g/f+vhhwpH/zz4rbqCyo79YiathA+kFFXwBQufSRjZ&#10;xDlIOBx4IWxuOYedMqDrUNK/rlibBAJJgPotkDTZFglEBwH8dEG/Oc9FbBLAHiqxjUo8pwyv49u4&#10;P17zmLdD6pmZmeYhg0BLkxs6S6n/NTpveKs/La/HH3Mk1f1SomFuRvEdz09yORhYnJqa7v7LX/6I&#10;oI4uC0AFXXXVVTfffDOCPSJ4I/wee/Togd1o3k6tfcojeOaXX36Jp9SQbTDuaWcYx5TvuGPa+PFf&#10;WSy1GtuazEvvzf2wbG8HT0m66x0Zv5kqLivyZ89bv2HShoFSbIUGaZ8rQ18v2OrWJzv7XIPh7+Xl&#10;Y9y7MetrLBZLVeze8MxNE621z9VTuXm5/vghg0jD75p4LokXogH8CMriTZzhFjgv0bJ4cAlQvwWX&#10;L1sngYgjgF8p4U/iPHI8gMRjSLEHIDyfR/bdM8KHJ/eo0l2lJBDkQxHnQ0ZR9XhxxlculO2Gg9Ko&#10;45yA9c8yL73hnbJsl9cAAl4+9dSWp5+eCTdCjYsEMRsR/AMHsOP2AqYt3Fi4U33tebGJ7W1Cth13&#10;3HFwlbzpppu0t7pheCUlD7355o0ffrjr8PNu10O+ovhPhdZHHQ2e9GqjI2WjuaKw2HfxVu0YMdix&#10;xfVuxPbEGat9YasbDP022/1lZVORZIOH9wRgdnv6sdN2XNse+bi9H1041oBmw28ZDnyXitdiext+&#10;9eAkKSQc1Vo4rhzHpCDA+CW8HEiABNoQgGMkdm8jAiFMcPhJU74nftiEtMNvnnMBUThU8UsaFzRO&#10;G/z8iWdf7sOK7pakv8jVME24U0LRQWM561i7PfU9a9Wph/xtlH31t9s3O9RbsNKbdlryC3MGfuxy&#10;VDD7FRRg/93phYV/0z/sBa0HzFwwymVnu9aH+lvztiT2tiFjwZw5c0aOHAk7of7qd9xx0Ukn7Sgu&#10;btSoAiBTbrwc3qdSYstjAq1jrz3Vbq663sWDBr1D2mk3/G5B1my95VkugASw1c1o7G63X1tS4sMz&#10;lwAOJHKbgtntrb9dtfmk5Z1Hdw7PWQQqfsmDDz7oz35gJEF5/vnnZUTwHBGb2fBLh+di+F3DxmPx&#10;Lt7C7xocTPACh5yWE2Ug9lQ/iOHJnKOKEQLUbzGy0JwmCegigF81HNi07VKe6dRvL7/88vDhw537&#10;+/uWv68cuDJ4W+rTn+lvfGeBrnk6FaqVpEMJ4yDeoCFat0BIkEau0monllrq6zOlwU6hDlfZUhfa&#10;qka5kHbFp75QdPwt7sZmNMb/+GO/hx56TSNDmsu6MMR98803eAumuQkTJuAWB4m2fSOgXQt78JCK&#10;oGvXrtddd522e6TLdjp2rBo9+m91dfO048Cv255+xp3X64lWInWVuo+Rdjf5Mdf1NsMWhpr0A6Af&#10;VbHVLcNqvbS4mN6SPlOE2e3Hxa8fvHy/zy0EuyJ2I4/aOOqv/f7q3BFyXd544436B/D444/X1dXp&#10;L68qiS+uu+++22V1/NIhiyaCLYl3RSxK/Am1hkdjsq7Dbx8scmJrHA8SCAcC1G/hsAocAwmECwG4&#10;MuFXCo8k8S8cS/B4UvnEEQ8mcVL8huF3Do8nXT6PDIn9renj5puv+r8Bw70OXiLQw1HvCvwPO9Sx&#10;8U9YHaHioN/WrnW5NimPmqrHuQiYkfi9Ja7KUNfHReSSk3aa3r2t2DmpgGgfPd91Vw9IOK8sWi7H&#10;9t///nfv3r3V1dWJiYnIKYeYk507d0bOAI8XGeQfBGR8fDwqClm4Y8cOpDTAkPAvMnd7Ky/RAkKV&#10;DBv2i3aGADEwhJqc8fK1nqOVSFIqLHPDpaqDHifktgBCTcYdbWC0Et8J+loz3mzubjafkpdHb0lf&#10;EUqbVi/59M27145eFLZmN3lqgbK/BU+/YajY+QanEhHCBFoOP3/iNw4PxXCyqKgIv4bQcjiJHXH4&#10;1YNzimprnM9LyYok4DMB6jef0bEiCUQzAZX9DX9Cy+FnDAIPviWYOR5S4mcMv23OFNpfv+FB74CP&#10;jrn5ha/9WZKrW3+94c54KBGc2Mjuah9gy3mo3GfMjtNdTN/wvsnRI09KdxHLvt+CB+67+NMb8xa7&#10;HCc23A0YcMxvvz178GCqPxNR1YWNDlpu4cKFM2fOhAyrr69HlMjPPvsMsUZgVUtJacmKAOXWu3dv&#10;JAH3Xz0qey8vn1Nc/NA339TAEVX7ML025pH5f609arrHiSeusXS+LM8f8Zbxk7khJ6vWz0xxHgfK&#10;Am0JJFitvUymsczq5t+FgfQAS/d8tO+8ev+aaafaEaHfhM0NP3B4OgnxJud5E6Y5cR6CTYg6/ALi&#10;jMv94e3ElN2QQCsB6jdeCCRAAi4IqPQb7vvxqybidMGxBMpNbAZwmc+0/fVbh3c733f/Yj9T/WL/&#10;2XqkTBDGN4TWxAYJ5fY/Ec5EKUTs9uT6zBrsnHM6MszGiqOKXO7gSlo++/JBJSX3z3F32TU3p1dW&#10;TnvzzS54yBtYNdXOFzpClTgc35rNWkEmxZBumP18yc8nS/09p95O2WypHp0pjfBc0t1k03827z09&#10;i6Em2/VisFoHmkxDMzNhc+NWN5/Jw+z2wbO3bD1zZQTlBogI/YYVwaNJ/KLhhXPMSZzHz5zI6M2D&#10;BMKHAPVb+KwFR0ICkUFAlRjHedDtrN8Objk47NtTC5/9wE98b8OJEZoN/2GTFtRaaWnLC3G4iWjS&#10;66C0Y74kHXDqudph+MjsONpNYIwK+8SK+//zj/c0NoPBnbK0NHn16rTx4/8wceJlESTk4DA5d+4H&#10;333337PP3uIxoKC9MjP/s+9tO3QFQUn9wVh1Vp4/4m30sdKKND8vE1b3hoDd3quwcHRm5rlUbt5g&#10;cy4bWWY3efyRot/8WxzWJoEQEKB+CwF0dkkC0U2gnfVbojntzuIf/TS+YUUWSdJz+B+2vUG84Wkr&#10;XgiBpRnRZFSttLLc1Xq6j2XSUrreMWzFP8w3lUw+qUr7Ymi1ArYIuWHDjps4cZrHAP0hvLTi47c8&#10;8cT9tbUbzjijEkm8PPpMIknAF6mvek4S0Dql1CWmFvHW15Mjpvv5Z46X7C2+ojzahYDd3s9kSrfb&#10;84uLB9N24QfySDS7Ub/5seCsSgK6CFC/6cLEQiRAAvoJuNNvt62/bUW963TV+htXldz7W9W4xrzz&#10;L7/D5xbkipWStFWSdkkS5NhOu31jYeHwsrJqq3W7yYQXKHbQ4ViZnT2mbUQTnNz1tLn3BS5MbfsO&#10;Sl22YG+Z26HF7VlYMu25rF66mJSWOj75pHrz5rRrrrnthBNO93++gWrh55+/Of/8TSkpP3TqVAc/&#10;Wz3Nzvkp7pZnx3ac8njHpB4eyx+sdWz9ztTz+qL4NE8ZBdy0ta/WUVdpSz/PRVAZj72zgLcE8JFB&#10;Pu5mu316UdGxTMbtLb625V9/dubq6v/1u6SXf82ErPboxNHPDn7WuXt3vxHuBhrU+CUho8OOScAP&#10;AtRvfsBjVRIgAVcE2tP+1vON4Xe8NDfg64BwlA5JWiNJ/8zPr/IY0cRmyyizVZzkIm1AcgepZqkk&#10;uU94ZkhoLLv4lKxeLVsv9BwwDZrN8Z98kpSfP/28867VUyVIZRAW5csvX1qxYtW0aXs8+kkqx1D4&#10;yOR3NxToCVXSUquj1KPSsmtinu+zWGtLXWlB4nXfW2BNfQRSzOYeFssg7nPTh0u71Pwv3/3q47/X&#10;TncEL+FKIIbpoQ36T7YDZHYRmwQ6xOa0OWsSIIEoIICwJYV//zgYE0FoeoSAHC9JAxyOfyFmtCRd&#10;gLjnNluSy3CUWVkVuVmJC1sSwqqOmiZpEDIa7HYrzxwN8bkf/vBO2Wids2jNKN74ww97Ghpm3XXX&#10;ubt26RV+Otv3WGzLli3vvvv8n/989vffz7jjjvmLFnkh3n5ZkXbc9MvNDa/pFG/IE9B9vOSPeOv6&#10;uzU+2U7x5nFZ/Spgt/c1GgdkZ5/tcNxZWnoN83H7RVOqdTjMf73gs4331BdURrR48w8Da5MACWgR&#10;oH7j9UECJBCRBPav2H/Ksdf5v+1Ne/KTCgpeys9/r7BwtcXycGnpLElqSTPgfGCHz0AJasH5nQ0H&#10;pfgEe1KlloS7YfZf9Us4dIF9eRCS3367/ayzCo8++vbevectWfLBggULIK6Ct5bIwf3ttw89//zl&#10;o0a99csvu8zmaq+2NT3w8vFnFD+yeMI7UoauPWw90h1I8uZPhu4Em6U53dGY74ftLng0o6Jl+EkO&#10;zs8/qrDwwqysv5eXI7xksD+PUYFNaxLWd5584u8nrjl9/oFs57BIUT97TpAESEAvAfpP6iXFciRA&#10;AjoJtI//ZK83ht8eBM9J5znicfguu10Zg+Fdq/VrVxt74kstjTWZ0lAXkaaR17vDgczaNLdBqJOW&#10;v/fKtL9fkatrL5zzIFv9KpFsPL2iIqGpqePo0WMTE3sOH37iqFGjfEu6vXLlSvRSXv5Np07VDz44&#10;NTV1QVLSuzovAFUxR4PBtPCfpu9Pc5lQwWWbKUtN1Wf6Fa3E8H8mxyU5zBPg25J5qGW39zCbu1it&#10;43NyJhYUMCVAQCBX7N7w1t+u2nzS8vDPyq1/vvSf1M+KJUnAKwLUb17hYmESIAHPBNpBv3V8t/Md&#10;936f0X2Q59EEocR3ZvN/bbY9relcVYfhMZNjeJ7U04WJCRIurspQ18dtFA0/JZxyJEhlBEWHf6+9&#10;Fim5h+3bl7RkycBvvtnTt++wCRMmyCVhskNmAvhkInRkcvJ+k+mfS5fujourMRg6DxuGwJiNQqX6&#10;E4TCtmNyobXUtqO73nVodGQsM1VcViSl+BitBB1122ndk5XpOQKm3jGx3CECMLj1sVi6Ohwn5OXB&#10;NE0ugSIQoekBPE6f+s0jIhYgAd8IUL/5xo21SIAE3BJ4+eWXhw8fLt5WZj6dtnravKp5/oNDwrdJ&#10;e2+aetUD/jflcwsfGI1I/LbL1Xa43o3Sdrzn6kj43CztlBqOcXvjG0AJp+of2RCQisBuj1+4sGtz&#10;cxJEGmJFZmfX5eQcEmk+o3BXET1eeM9lczMe0ekw2dLODlvqFkvV9X7FGmGSt4AvJa4bGtwCT7W1&#10;xd8Xzv3o9dv2nLM1grJy60eh1G8icaiou3r16htvvFF/O4w/qZ8VS8YIAeq3GFloTpME2o9AsO1v&#10;7eY5qY3szcLC8qysaldWiNGV0orFrmt3/cXavMpRP8ztpqyk5f/+Q/ML//f6T+23YEHo6WXLsY9+&#10;OHXL2L/o95lMXGNp7i01+BNqst7Re7Jhe3wQ5hOrTdLgFtSVf+OB6atT/tc8pSmovYSwcdrfQgif&#10;XUc3AcYvie715exIINoIdPk08ZLbng+HWSHO3gCLJR7bzpyOFWnSgFS7y0HWHZfT6bwcRFZ0d9Qe&#10;delXY37sNmufcd772DkWDjPVPwY8Xr+9+Njjpl8145sntkz4u37xlr7WXH9cpl/ibb0tY52F4k3/&#10;YmmVhMHNaOyXnX2GzTazuLiorIzekoEBe7gVpAd4qHD0ysnfRbF4CywxtkYCJKAkQP3G64EESCBi&#10;CMBz8phuFw0YjpD8YXHMLC0darEkYp+Z07FpsAEhNFyOsrqrAZEVu/bRmoKjobNp4bRus/acdvud&#10;L/4rArL3QmpefO+Vw65/6NnqDxdP+Jc0Qney7HhpcLa0N79AGuE2uIvHxUbyhoREe8WN3JHlEZWH&#10;AnJIyXMzMx8rL7+kuJjhSfxl2rY+4iG9eN+Zs9ffwvQAgQXL1kggpghQv8XUcnOyJBDZBLp90feS&#10;W54InzkgWjokXLfCwpZQIarDYED8w4yfXFjnULDqoFTXV0rf7zl727wBT9z80ztDLiyAXevw5pHw&#10;AdAyEuvGCwqtP0NqftT9rT0nP+DFbrd6R5/ejtRx0vpmv2YUv9gSN87QwDwB/lC02Qa25nCjwc0f&#10;ih7rfv7Ww0gPsDFnSfwEuvl6pMUCJEACbglQv/HiIAESiAwCTR83X/GXN8NtrJBwBSUl/SDhnNWV&#10;+7zeYhZ7u0k9trvI+q2e44ic9aeWwK6VefltF982GYElw+GY81PqpKvPyrjkodwP/mNeeiSmpd6x&#10;rbcaNpm3pbZIWX+O1NnGxj9k1uXqNvf501n01bXbk0wm+ElONpun5+QghxsNbkFa5E2rl8y678xv&#10;O7zQcFk1s3IHCTKbJYHYIcD4JbGz1pwpCbQTAXfxSy5bfdnahrW+DaJmee3I2twrrn3Gt+rBrrXG&#10;ZnvBaOxUVubc0b6FtoYf7KknuQ5Y0rDCdvA3e9JIvTmmm+oc9f97cXj6qs9M3xsMoXkA98ncbnc+&#10;f+zeHrlJ2dN9A+v4nylhfFbiCX6JrgN1jur/mlIeKOrULcJ2CfoGLYC1DtjtTRbLfmTfzsxEDrcz&#10;mAkggHCdmqpxOMxP/3lXpxXpF6UEs59wbHtowtD3hr/nPDJ3vxHu5sD4k+G4uhxTSAlQv4UUPzsn&#10;gWgkEPD4k4hZctqwG3OuuDO0tBByYN6nL2T94aopl81wHgnCUc7BfXCWi01caXcaK89zGxM/6d+m&#10;2gEF+kN9tHRd7xi24h8P5L1z5R+3tScTmBgvf+D87+svqz1qmo/9BiK9G7pOTZfi+zl2dady82Yd&#10;YG2zWFIslgGZmUfn5ByflwfrsTf1WdY7Atjq9s5D12/osPDAeY2xaXNj/EnvrhiWJgHdBELz+Fb3&#10;8FiQBEggpgk0VTWlvdrr+ss/Cq14++TFB56ccSJCDlRct3HpD7NdLgkC9GW6ikWJwpUzCuLnuN4I&#10;h3drzy1IXOg60onbtU80rBn/+Ixv3iz6+G/tdn3YKzMn3HzXl73f9Fm8dd1mNWw0VxQW+5ObG/Pt&#10;N0yqGidRvOld+lYnyd7Z2ccbjfkGwwNlZdi0icuV4k0vQJ/KvfPwDU8ZT14zZV7T5ftjU7z5hI2V&#10;SIAEdBGg/U0XJhYiARLQTyBQ9rf9K/YPXjH+2jvfD9WNJh6ff/n2Y7/99lnVqbs7j+4sCGAb3l1/&#10;+sFlUL7i3NwVJSVSZqYzq8H10voFbhFmvGasGFXknQnucGM5A9eU5J6ZmRbcXXFIZoB4mPqvAeeS&#10;3Tvba/fa6k/T6ynquq96R8ZXpopn/Erw7c8sIqmuzZaG4KhWK61t7bxqHzx/F740aqbuicqU3F7B&#10;DJT97ZZbbtm6datXXSsLJyYmvv322z5XZ0USCEMC1G9huCgcEglENoGA6LeO73Y++djrpl71QEhY&#10;QLn9+5kbt+5YUu10EwaT4Ig5k/788PvOA/vObP7Mbt9V7FpdJP8m1ex2M5ut9i7vmvdN8V2WJK//&#10;v+6b/jOoV8Nww69TT111wTk1/nCDn6T5w8w5P/WvbOxdmXzsihH3+NMa6o4aK63s4mcbUtffrfG7&#10;bY57i/xtKLrrWywDrdZ4u71/ZuZROTkT8vwTzNHNKtCz+79Z//jf9681XlZD5SbQBkq/3XfffevW&#10;rfN5uYYMGfLoo4/6XJ0VSSAMCVC/heGicEgkENkE/NRvSPLW96tRVz30Vkb3Qe0PYpfdPvu5W7d2&#10;XKqxZaWrOe2BkhUux/bX7OxNiGLialuRtgluYI1j4++B2IxU75A22dI3fjmiX2PivrV33LT5/Am/&#10;6sEI98g77krf2+HYLTU9tjYNqus9Qerve0K2Iz3utfc+PXO7nhFolkn+wdx0PONMumFkt6dYrRlW&#10;60G7/ZhWzTbY1T5MvxeBDbglIDbHbh27mokBlIyo3/iZIYEgEaB+CxJYNksCsUvg5ZdfHj58uJi/&#10;wWDIOnwrOW31tHlV87S5wDsxK+Piabe92P74EODb8uwtFfHr93sKNgDHzqkdHnIZxeRzk+lLg6Ha&#10;ZUA/h6PLI+Z9f3RrPkpeL9VUBGXeOQPXj+lqW//xkxdP3XDuaduEuvz4i+TP543YP/Tyut651o2j&#10;kDE84H0n2C1ST6lhon8moGpHRpmp4tYCl46pAR9zJDXY6iHZ1WqFqQ3xSMbk5DDXdvsvH5WbBnOl&#10;frPZbI7DSVZWr15944036l8s2t/0s2LJGCFA/RYjC81pkkD7EfDN/ga/RMPsPsjwNmD4uPYba2tP&#10;uAOb/5l5a7dVHS6I09l17zeG3/bSXOfCcLx8JDd3W3m5y3ZaAlFOKnIXvWNwnLTedT2dg9JRbJU1&#10;cfuCfsl7d+85uHfg2dIIvyL4a/eX8qOx+sw8aYR/RrwKe+pKSxV9JpWs6SGp40pvhyK/L5z78XN3&#10;bRu7JiEnoR26i8QuaH+LxFXjmCOCAONPRsQycZAkEOUE4r7tMGbuWfe88ks7izcotydmnPj+0pu3&#10;X7tav3jDYmzutAKels6rglAro2BvtFpdLhgCUSb/122oyfXNUuJ21xUDtvwjcupPuxexK/fmPBVE&#10;8bbVlmEzVl9T5Kd4S+4uJV+YSfHWsvpWa5rRODA3d0B29lSb7bqCgr+WlV1TUsLtbQH7aHjTEGz1&#10;T9808fVPpjtu30zx5g05liUBEggMAeq3wHBkKyRAAr4RgNkt9f0e0//wytUPvulbCz7XQlaAj368&#10;EykBfLgD63BBB2yTc9n11KKiPiY3Ii0zMz5dkqod7sbcZUuQ9ZvPsHRXTLaZElLtFQX+JgkYfJRU&#10;M0aq0WsQ1T2+SCkITzOLpa/ROCg3d2Ru7rlW6xVZWcbS0r+Xl+cXF3N7W6iWEQb2Wbee99yLuTu9&#10;fOITqgGzXxIggagkQP0WlcvKSZFAZBDoVN5p6Dcn3nrvd+NOOredRwzx9r8dr3plc1OOEAmdKhrW&#10;uBwz9iD1xw4zV9Y5lK+4UcsEV5mVk7jYbaa4dkbkdXcdpQFx1ppLC/zd8LbTnvGreX0Pr/uP+AqH&#10;NVuf7OzR+fmws12Rk/NwWdm9ZWV5xcUwtYUqkUbEgw3EBKDcXntg+qOPHLv+goWdruoUiCbZBgmQ&#10;AAn4SID6zUdwrEYCJOAngYT3Us7u/9fCv3/c/nel1nee9Ee8iYnvPXbnt+/NcglhckFBT99McFk5&#10;Xffa/AQbkurIqZ08Xto0PsfP3NyJCy2pFdaKmwpCMosQdGq3x5vNAwsL+yG/dmFhvt1emJdXXF5u&#10;LCuDnQ0hSUIwJHbpRAAp3ZCM+/fsOUzGzauDBEggHAhQv4XDKnAMJBATBGoOHkpK1rigsfsbw+/6&#10;6/xTpobgNn32s7fO6fC8z5Y3eakQKPznef90uXK47U6w2aTDwdZUZWCCS/jU7S64ikuLUm1GqSq4&#10;+bgDecHtsBkk65Y0qabJ31a7Wk31kzOrbgjBVeHv0L2qb7Olm0zD8/PhGDnJZPqjw4H9bI+Vl88s&#10;LYXzLX0jvWIZ7MJfvPX3+67P/HnwW3UFlczq5i1t+Tvf24osTwIkoE2A+o1XCAmQQDsRSO6YDOWW&#10;8frAaYOfv/Olue1vdhPzTOvSu66yNiBz7tTPbTMn5uXFWyyu387M7Heze4nSN7OqoDi1zhq/LBIc&#10;KXfb4pPsjiy/zUTrbWmfGuvuKJCiNXFZq51tRGHhiNzcyWbzhQZDYXExHCP/VFJCzRaQD2PAG0GQ&#10;kmdumlhW+8zBGxqo3HzDi+983yqyFgmQAPUbrwESIIGwILDv02Qot7tmzT/x7MtDOKCzZtzTd9mh&#10;9HR+DqNh0yGLonM72K3Ux00UShRee3SmpLmDpmpqQePJWYNH+znA4FZPqrQlJtob/UzvJklJW1va&#10;qXyy2GXe8+DOIaitK3wjYWe7TJIKiorua40bOamggLnagsren8ax1e3F1iAlO65lPm5/QLIuCZBA&#10;sAjQ/hYssmyXBEhARWDGHa+HVrnJ4zn1vJthCfR/gXbEb3HXCO7O4934T4oq/QZ76n9E1vqu0uBs&#10;SYr3VDIU7ycsNTd1stef5l9ubklKTZc6Ts+qz/e3nVAwcNWnwwG761CjsWU/m9Eo+0bCzkbNFi5r&#10;pDkOsdVtI4OURMRqcZAkEKsEqN9ideU5bxKIYQKQkb1+GOo/gM6jO//m3sg2DK6A7lwoJalps644&#10;JUgKlzpOSl0ZXr6UiWssUk8pIOJNOkaqivQkAbCztcb6R9zIrMLCP9rtV+XlcT+b/5+vdm4B+biR&#10;DfKnbm9iqxsCzLZz7+yOBEiABPQT4DeUflYsSQIkED0ELrz1iaaPm/2fT/X+He4agQvlQPfqbhv8&#10;J39ws0GubYtVB6WqyTkZC4xSo9vEcf5PRH8LXZvsHbIyG/yOPRO/zBLB4s1mSzKZhoq4kbCzHY4b&#10;eQtjkOi/ksKmJBwmX7j5DOTjRjZIPJQJm3FxICRAAiTgmkBcc3MA7mBIlwRIgARkAi+//PLw4Yc2&#10;mBkMhqzDESnKJGlbOGF6+qaJ2y/53c8H7eN/uDz/lifcTeuv2dmbysvdvZtxq7HiomL9SFL/bTqQ&#10;klXXx+9gIfq7dCrZfYC0u6cf9Q9X7bHcsmtCZoRFK7Fa06zWnnZ7nMPRLzMTgSIRaJTb2AJwNYS0&#10;ic/fenjhknfrzqXNLfDLcGrqqbOHzxbt2mw2x2GX8tWrV9944436+7vvvvvWrVunv7yq5JAhQx59&#10;9FGfq7MiCYQhAeq3MFwUDokEIpuA1WrNcZW3Ktz0G+LLvVh8TtwMv55hHfXOlKueecfdglmMxs+A&#10;wk0Wr6R/mGrHFniVMK3rL9b4RTbHsUUhuUQGZUobDAHoOeMnc0VuVgSIN9xuWq19bTZkg+giSXCI&#10;HdSq2UIVOjUA6NmEggC+Ad5/pnDnWesYXjJI14VSvym7cPcb4W4YwdZvZrPZbrfjaWNeXl5mZqY8&#10;DIwTB84XFBTg3yBRYrMk4AMB+k/6AI1VSIAEooHAgOHjjhqQ21TlV9qyxj5uQ1CC0fGaLpS10/IS&#10;FuhyoZRx1x2X48gvyECCuHb3pUz9wRgQ8ZY62xhK8QZJZja3/OfuQIHWzWxDc3ORUHuqzXZFTs7f&#10;ysruKSvLKy6GTyzFWxR8+OEw+cYD01946yw4TFK8RcGC+jOFwsJCk6klIScshNnZ2RByojWj0Zif&#10;n48XkHC5ubmy8dCfvliXBAJFgPotUCTZDgmQQOQRuPrBNw2z+/gz7toNWnvS4GIXj0Te7o7MzKRq&#10;7/N0pxgqCop7HCultuPj4PRFj1WdFYAQkYb/M1U9WhRKy1tubstqYFGMxjbLYrOlGY0Dc3NH5+dD&#10;sxXm5T1QVoaE2vnFxTC4+XOFsG64Efjhc/Nzj01aOfm7DhdEeuSccEMbeeOBWoPxraysrLi4uLS0&#10;FMY3/IlpQK3hBc7gPN7Fnxb3wagib9occeQToH6L/DXkDEiABPwgcNF1z8Z96/s34YHkBu3OR2L7&#10;n/soJjWjMqWt3ks4SdrV1VCVKQU9Qdxyi+Eno2GRce/0G6URWX5gbqmautDsuLsglEne8GQdTlAF&#10;BVJJSYuEQwwSSbpakvLN5nMtliuysoylpcayMmg2CG8/J8vqYUhApOT+yHFf1fRdfm58DcPZcUgB&#10;JCB268kbAeBXCStcANtnUyTgJwHf71r87JjVSYAESCAcCIw8fuKo2hyfvSj3N3nQby0ulO4f3Dbm&#10;5yUv8s6FUgkNCeIytpmllRapwhcR6Jp/hb3LAlPPcmPSIqN0QqZjZrHj+mKvNum5bHb0sVLVne0r&#10;3pxdJbGzpTWCwgmSdEFe3jkWyyxJmiJJUwsK6BsZDh/GoI5h9rMzX333IqTkZoTJoHKOrMZhcIOF&#10;De6RsrdkUVHL7mLoN9UubvpPRtbKRv1oqd+ifok5QRKISAILLJbn8/Mfy839R24ufl3fKixELJDS&#10;1v++M5uRdU38t17DO1H3vP3xoqzfW63dDyw5zRqDNBiG3e9XMJKKcwuk4zOlRiusZBBd2KXmo5yL&#10;lxCeZFS2lLDfuu+Kgp2FxbWQbX7b3AQciLcVabrXI1AF27pKDpakWyVpkCQ9abfPkKQz8vKW84F6&#10;oFCHdzvzv3z3ocLRtnEf7DuvPrxHytG1BwH4TIrAJBBp6E/e8IYIJRBp4k+qtfZYCfbhBwHGn/QD&#10;HquSAAm4IuAuttgXkrTbEzHosYUWy2LcWOfkbIafmxwKDGYTWQXZ7Wl2e6IkwfkNW8B22WwdW5vF&#10;46gDDgf2LPkQ0n3p/C9ml844ePk+TwNUv9/xlYRHX/Vg+2qJQgl/vDz3+8d+wNC97dl9+VU2acWC&#10;lO0bOh6UGuqlhgE50lD3O7iWWxL32OLPyts7Mlgeg2m7rJWXtPsWMtyEFRZKZQh6KmXk5l5dXDyu&#10;1SUS4n+n3Q4PSbye0a3brD17AsedLYUjga/feXJOzbPNx/sVpigcJxYJYzou6bjPR33uPFJv409e&#10;csklS5cu9XnGyB/w1VdfydWxsU1sZkNuG9jfELykvLxchJeEFQ76DdveUAYHzotaOA+xh41wPo+B&#10;FUkgsASo3wLLk62RAAm0ROvyNn/ALrt9rtkM2RaXlbUROsfniBE22yCj8YScnKmtPjBeHQhJN+u+&#10;s3flrde/MaZxQeMp+6+9xH3+NzEAiNLXzeaN2HPl5hi8S1q/3KvBelPYZu2WZug5POtAjbRmqySt&#10;s0sZmdIOW8pai5QgVY/PkbKCKK4SbJaGiSHK85adnVdePlWScGnJmg3g/padjTCSeIEVF0KOR7QS&#10;sL7z5PcdX9o3ojFaJxjm8wpU/oCZM2fOnz/f58meeOKJL774osvqKmEmQk0iMbKIRSlnSEYxWORK&#10;3H+H+zw2ViQB3wjQf9I3bqxFAiQQAAKQbZ+bTA9kZ88ymb7OykKq6xaR47N4w4iysjaUlc1xOEy5&#10;uWjcqyEiLvxds+aPmjNp/4r9Oiv2XTbco3hDUx5cKCVpx2Krb1FMdI0zK2fPsKyVzdIa2CuRVr2L&#10;LRUb27raq28uroaHZDDFm7TT3qWro/2jTWKicJUcjH1uyLXdmsUBrrZghUsCL+4uK8Naw0hL8abr&#10;+onYQp+8+MA3256leIvYBWyPgeNRI6SacKTEAZsbQpW0/pIcMs3htQg+Kc6jAAOZtMfCsA9PBKjf&#10;PBHi+yRAAoEmALsH3NheyM+fZTT+12CA4rKXlDRquBd6OYBdxcXLi4tfKCyEOPSyqnTtw++fLRVJ&#10;OiJSImrlqefdrLP9YyFK3Ucxqc/OSlrsexQTnWM4VGxSXhVk26QAJAPw2G/GfHPVDQUeiwWwQLzZ&#10;fIrR+IokjZekyQUFc1pDgUOtCTEPKxxe4M9JBQXCBMcjWglAvP1vx6vNU+g2Ga0rHJh5Qb8hNzdM&#10;bTC7DR06FM6TCGcimoa1Da6VOI93UUw4lUDIUb8FBj1b8Y8A/Sf948faJEACTgQ0/Cf/a7HAALLS&#10;ZqvOy6vFDbS8vS04GHsYjT1stmtLSrzdEff7wrn/fr+g4TKt2CQ93xh+x0tzdQ7cowtl6t3GqtOK&#10;/A/zqHM87VAMqd7aL1uAw5FkNqdbLNDJcJ2VU2zTVbIdFjoMuxDijendQr404e8/KRBBtomwJc4x&#10;J2Gaw9Y4mONCDpMDIAElAdrfeD2QAAm0E4FHET3SZvuuqGh7eXkt9qcFWbxhVj4b4pBU4K6/zu/2&#10;+kB3eQUOvHUg77bn9YPz6EIJO1V8eXuZ4PSP2+eS620Nx2W2R6o3h6Ov0TggNzffYHisvBwukbJ4&#10;w9jpKunzAkZuRYq3yF27UI0cUUxkC5tyDFBuOE/xFqp1Yb8aBKjfeHmQAAkEmMDq1atFdGY5QLPo&#10;oHNxMQRVO8i2NvPxdUccZMDdbrbDQdRlSicMGD7OK3DaLpTAklzt3YY9r3pv58Kptbb6/CA7KNrt&#10;/QoLR+Xnn5mZ+ffycrhEOs+RrpLtvO4h747iLeRL4G4AMGTJvwv4jQjbcXJgJBARBDo++OCDETFQ&#10;DpIESCBSCFRWVuKZJZ5o4ujbt6887LfhphKiOdTl5OwaM+b3226r27ZtxB/+oH8Ux02+pOPSDvZl&#10;P0tDmo/Uer3DrY+VdUlECgMvjq4Gg91iqTzvPHd16pEGYb5NGjjGi0bDsuioMdKWicF1N4Jn7BCz&#10;+eKCgosefBC2zbDEwEG1NwGKt/Ym7qm/QfGD8jIOPcfBb4H4UcCB3wj866n2kfe/+OKLzZs36y+v&#10;Ktm/f/9zzjnH5+qsSAJhSID2tzBcFA6JBEggCAR8NcTlXHHnnya9m/BeihjTwS0Hh6VOVjrp6Ryr&#10;RxdK7L3I2HUoDJrONsOwWK++0sruwRyX3d49O3syrKNlZWP8CVUazDGy7fYnQPHW/szZIwmQQKgI&#10;UL+Fijz7JQESCAEB33bEKbfDJX/e7fpn3vFt6B5cKCWp/pwcqZNvbYdHrQp7/bAgjiTBau2fn39z&#10;SYkP+f2COCw2HWoCFG+hXgH2TwIk0K4EqN/aFTc7IwESCD0Bnwxx8na4yRP15gxwnml2Xt7A1kRk&#10;7o663JzBI0JPyMcRVDtSV1qqkHAtOAd8JjNNpnvLyugwGRzAkdoqxVukrhzHTQIk4CsB6jdfybEe&#10;CZBAJBOQDXHIRKd/HsgOd9plM/SXV5X07EIpSY0ZUmq6zz2EsmJGmanq3qKgjMDh6JObe6IkFbWm&#10;3g5KF2w0MglQvEXmunHUJEACfhFg/je/8LEyCZCAMwF3+d+ulKQ1YcbrgMNRYzSenpU11VX0wmAM&#10;1mw0Ls/M7KbZ3YFmafOz5sGT2jXztZ+T3VBi7H5XQdJQL2IS6O9xY3b2jcXFWdztph9ZbJT8deHc&#10;f5bOzLxuUGxMN/JmOSRhyAuDX9D/G+FuhjNnzpw/f77P8z/xxBNffPFFn6uzIgmEIQHqtzBcFA6J&#10;BCKbgDv9litJWr6DoZq0w9E7N/fO0lJvc3z7Nt5ah+PR3Nwt5eUeqjscGQ+bKs4skhIjwdxU7Uha&#10;Zq69JyjGt65G47kGAze8+Xa9RXetktsuWXflj9E9x4ieXaTk745oyBx8bBKg/2RsrjtnTQIkcJiA&#10;wbC9pOSNwsL2IQL3P0QxgSbx0J3BUPFMcco3JmltBESkTPvaVHtDcKyFdvtAm43irX0uzojrpX7/&#10;rogbMwdMAiRAAv4ToH7znyFbIAESCA4Bh0Oyt0vGuKysXVlZn5tMwZmGutX84uIMRDHB7Dwd1U8U&#10;xyfbu/4ejmbLI2NfbG0ckykFZ1vaQJPp/KKgmPU8sef7EUCgMmF7BIySQyQBEiCBQBOgfgs0UbZH&#10;AiTgPwGLJeMvxuTHzJLVLn1hl5ZKyb9J4+1SrxuMGTcZ024x9vrQ2uN1C170vb3lvxP3SoPrW/7r&#10;utZHvYdwJj9brbvaRy5KUk5BQV99crExP08aIqUtsfgPNUgtDJuU2VAYHOOb1drb4WCStyAtXKQ3&#10;+/vCuXuH7Y70WXD8JEACJOADAeo3H6CxCgmQQHAI2O1J/zAZZhqlrYaK84trzi2SRuZISZmSQ6rZ&#10;LS3aJO24tLgiv7jy4uId3XN2DcvDi60XtPw3f4m0fkHLf3WLJAg/PaYt5wlsKC5uNy/KSQUFqTab&#10;TusikgpUnpLZq4uP0jQ4S3Wo1eTu0ppxQYlZgg4GmUywVQZ1/Gw8cgnM//yf8RPiI3f8HDkJkAAJ&#10;+EyA+s1ndKxIAiTgmsDq1asRwkQcNqgUfcexVVL8W9basQWOvGLp2Bx9lZxK9cyE8IPhLrHUe4NV&#10;qxdlqcedaT6OTF0NboH99JngWmpmZe04KXP0sQHqO3DN9B4auLbatpRkMh2TldU+QWWCNQe2G0wC&#10;9fu3BbN5th1gAvgtkH8X8BsR4NbZHAnEGAHqtxhbcE6XBIJPYPjw4TmHj6ysLK0O7fYe71v6bZGk&#10;H6TFv0iNkwuklACEW4Thrr4+M+1Orw1xwotyvW7N6Q9LuAWmw13TG4/NFWnS4AmStDNcDHFpm6xr&#10;Evxh4L6uw9HNYrmExrfg0I2OVnc0rI+OicTILPBbIP8u4DciRmbNaZJAkAhQvwUJLJslARLQujtP&#10;KDFn3G5MeNO6q0/eFmSFOxBoXIOzKs8rTn3S3LXMu+Afu0tK/t1eJjg4B/byMu7l+kTJsNoibdZr&#10;1Qw0VkV7O+31QRsGNgcybEkQ1y7ym+bmt8hfQ86ABEjAdwLUb76zY00SIAGvCdhsKXcZU+8zNXTL&#10;qbiguOH04MS9ODysqjOKpHVSv33eDDMra1NOzgcBknAfPH/X0zdNdNf94KysMZmZCYhF6c3huLco&#10;sbM9caH3DqLe9OKxbPpnpn3G4ESGtNnSbbYJeXkex8ACMUuAm99iauk3bdpU5cexYsWKmMLFycYC&#10;AebvjoVV5hxJoF0JuMvfffTT5t8aDNIpIbgvH3yUtL6HFxD65eYWFBdDX3lRp23RTauXfPDsLVvP&#10;XHlgy4HJB286f+bDLptCxMsXCgs3lJV53ZHNZvjA6jgrOArK42iWWaVRCKPp6zZFzfYB//aSEu58&#10;87gIsVzglfvOXH/RslgmEBFzD1T+7unTp8+ePdvnKU+bNu3999/3uTorkkAYEqD9LQwXhUMigegk&#10;0CenICTiDTTXL5dSl0iGx/RmeNvinxfl7GdnvvDWWTuuXd2xX0eEyPtlmaXWTbY3qJSxWVnxZrPX&#10;S56V5bg+z4AE39We88h53binCmnrrUESb0BxHMOWeOLP97n5jdcACZBALBOg/S2WV59zJ4GgEHBn&#10;f7tmpbSsNig96my0fpt9y+vGjMvyDDp883YbjbC+XetlCI2P33ny5x8t3a9O6pLaWR7V/qr9Hb/o&#10;e+tD77gcZ43DcWdubq/ycp2zUBY76HBsf9jU+/yijqkBiPuicwBbXzUa7ipIHBqUtAE7srOfLCtL&#10;Dk42cJ0TZLEwJ7DGZntrSWGPkzLCfJwc3ujE0c8OftaZg7vfCHfEaH/jtUQCKgLUb7wkSIAEAkzA&#10;3W9z7lLJGgJbkSSttSWvsHY94KgcldmYmyNlehYesAJlWizX6fbi+/a9Wct/+nh7w5r6idWdRx9R&#10;bjLZxpf23XHPNwOGj3PJ2mI0fgZfRN/cER2OtEdN+3tk1Z3YLo6p1Y6kZebae4LitxlvsZxhszHs&#10;ZIA/kFHXHKzZDz19VIcL4qJuZtE2IfpPRtuKcj5hQ4D+k2GzFBwICUQ7gS0/mjP+ZzpxnITdaH16&#10;SVKVXdoazFD4CVK/YdKwTjYpxV5zb8HOZ4obCwv0iLc+yDxmtd5cWupxCxaC4M269byHC0d/Wnn/&#10;5mt+PXBDg0vxhoWNv6nLOw9d726Fj8/LG2jxNR6JwVD5ZHFdliHjY6OEbWlBPjKHSbU3BCvqTA+L&#10;ZWJBsBoPMhg2334EkgyGpJ3p7dcfeyIBEiCBMCNA/RZmC8LhkED0Euh3Q0HFfUXz01tCiWxD9Isx&#10;ktTJlv650TDP1PM/xp5fmeLnmKXFVr82dFU7Er4xZ3xk7NfHLp0gbeknrTklS4K3pG5/vJ6FhdkO&#10;x8zSUtwjulsKBB157YHp/7jhuJe/vXDjVba6gkpscvO4bjtPWTv/y3ddFkOglGY/k87l5FQ8U5zQ&#10;2d5rt1Xq5HEsvhboJO0cadAP07tuHI6OyAeowzrqXbMsHY0EUjv1jMZpcU4kQAIkoIsA/Sd1YWIh&#10;EiAB/QTc+k9KkgfzEIJ8QMZkZY3uaohvlPY2SvXfW5v2OvYtaUl3ltTx0BASBmWmXluwt9VL8cA6&#10;+/519oY5LQ13iZMqMwz78vP0GNlcTMfhyMjNPb+gYJJ7E9CCH97//t1nd2ZskKY0d0j1+vlX4pPp&#10;f/v3cpckkbHg66ysRh0b8zwuRHKzlLFJ2rDOY0GvCxw7VlrczetaOiukmM1nOxxTi4LimalzDCwW&#10;KQSQmWPB2Ld9+AxGygSjY5z0n4yOdeQswpAA9VsYLgqHRAKRTcB3/RbCedtsQ43Gi4uKxrjfhGZ9&#10;58mvf3/Kn103B7ccHLf4wiseeMV5orDpzTKZ7CUlgWKQvtB2wGypuaI4UA12nW+pK8gJlvFNkgbm&#10;5ho1zZ6BmgjbiQIC6222Z625CTkJUTCXKJ4C9VsULy6nFloCXj8/Du1w2TsJkED4E1i9ejUknDhs&#10;froFtstskUF7pNF4VXGxhnh744HpX0omf8QbpoJ0Ais3fe0ylwD8Bg+ClZs0Az5g2Ht8Vs09BWmf&#10;Glu8UgNxdN5lC554k+z2XtjUpNvNNRATYhsRTAAux93s2ETLI2II4LdA/l3Ab0TEjJsDJYGwJED9&#10;FpbLwkGRQCQTGD58eM7hI8uPFNjtwwBue72NxltLS91l64bcevG+M1dO/s5dbBKvxrnvsrrXHpjm&#10;ssoJeXkIwOhVax4KZ2YitEnjHzL9D22S9J6xckYQI4skWSxH+xZ+M5C82FYkEejZfWAkDTfmx4rf&#10;Avl3Ab8RMc+DAEjALwLUb37hY2USIIEwJWA0StnZLf9pGABttm75+dk220Pl5e4sPxW7Nzx3z5SN&#10;OUsCtdMG7WzqsHjT6iXO3Cbk5fWzBiGAZGtoE2mUlP5GobTTp4CfNqs02ODjrkJ910eG1aqx7VBf&#10;GywVWwTialNia8KcLQmQAAkcJkD9xmuBBEggwgk4SzV4IUIIISN2aamUn99menZ7ksk0OD9/RG7u&#10;uRbLpXl517jfcob0AC/+44yq63cESryJkXS6qtMHz97iDB0ulC3BQew+SSyPa5iTs/dfJV3HS8NG&#10;HC6K5A0QZkg58Lu1y9vGXv82Gr4xIXwlEjyMypYGT5D6/GZO/sIo7bRIxwQxZ4AYTaLH8bMACbQl&#10;cPw5VzYuaCQVEiABEohBAtRvMbjonDIJRBEBl1INNjexkwrB6PEfNJsknStJF5jNk0ymfINhZnHx&#10;fWVlecXFMHm5Y4FoJW9+d3n9ZdW+wdq/cH+nVzul/jO16+tdnVvYePSvSPntfH5sTg48CX3rUU+t&#10;uqGZa/pIfU6VksY6pB52CDPY5aS8rH2vFe94pdjxcNGOi3OQ4GFlkrQ+Udo2o6DGVNySfQGejUHd&#10;mWa1Dg97P1s9eFmmPQmMP+OPXcoZv6Q9kbMvEiCBcCFA/RYuK8FxkAAJ+ELASaodkm2tbUGenJKV&#10;dTtCO0KkSNKFBQV/KimBn57HJGNvP33dd7XPN09p8mpIB38/2On9TilvpCT+M9FgMPR8oGfyvcmJ&#10;VybGfRanagf54ubNfcG5cSTyTgmmfhM9busg1XYztKgy8V9QtZkOgmlW6yDqNx2gWERFoH+PYWRC&#10;AiRAAjFIgPotBhedUyaBKCKgTPcMDYAE0JJ0a2Zmd7v9bUn6iySlS1Jroji9B6KVlPz1gsU9PzmQ&#10;fcBjnaaqJnhwNb3XJDRbck1yz9t7ptyXYrjXkHpqqqgePyg+cX8iSqpaq5m6543br1CdxDa8AZhR&#10;JATt9AhHf4E0m00j8qf+dlgy1gh0rD/0KYu1iXO+JEACMU6A+d9i/ALg9Ekg8ATc5X87x2hcZ7Np&#10;mLT6tzXCbLbZcAb/wnqlMmANy8q6ovhQZrNbhg59Yu1aTKPUaIQMQBhJ5FJbYLFACyEZ9OO5ubC5&#10;aRjcINiWzf9i2Vf/OZhU7di33ZGw0zk39/4V+5vXNKfuSO3SsUvngZ33bdrXSepUmVrZ9ZgW38ik&#10;Y5I6ph1OLu4Gp+MRR/2f61VvdjWnPVCyQnUSg38sN3dPWVlQ44UEftV9bTHebD7ZZtPYhehrw6wX&#10;/QSemHFixXUbo3+eETvDSMn/Zjab7XY7nCYKCgrwL3iLVAcq8MWHf3Tk86Ii/kTFzMMPE51bi9gF&#10;5MDDlwD1W/iuDUdGAhFKwJ1+K4PnXhCmBNmmlGrQYxBvUG44Dy3U/+ij++WMrqzYvvuXVZ0kqarr&#10;rvi0xPoNDgyksU/dgcp9EGwHRx5Q5QaAYOuytktSfVJ8x/i6yjo4YnYd2xWWNJ+Hv+cfe2pza5H/&#10;TdkCbHfnpT0y5bIZqmaRm/g1o3ETgq+E2rPR5/nqrWizHWU0zmTabr28WO4IAdjJ154+P7Cxhcg3&#10;sAQiQr/l5+cjN11eXh7+dTgcZWVlkHAq/QaRhjN79uxR8iksLMRJVEQtaLbS0lK8dtlaYKmyNRIA&#10;Aeo3XgYkQAIBJuCnfoN6UWW4bmyqrWhoecbpWL+1ct02oaIqD+xMGNA1ZWC3jdaVO39af6DxQMqA&#10;9MTsxM5pXRo21dQcqGocUR+Xeshuh/1m2pNEuJGOqzumdE5J6JhQX1Xf4Q8d9FjV9IM7WHmw6vkq&#10;ZxNc/zePnvnC187tQIK+bzJVIIRmFB8OR7fs7HvLyjxuR4xiBpyabwQQXuhLyRSQlIy+DYC19BAI&#10;f/1msVggw9auXSvMbrm5uUhSV1RUpJpddnY2jG94Sz4PsYeTqCjMbkajEWdghdPTmh50LEMC2gSo&#10;33iFkAAJBJiAO/02/u/Hr16zUtlZlxO66O/bowbTburgloMHthzoENehY6eOB+cfTO+UfjDuYPzA&#10;eJw8IB3ofGpnd4Ktal5Vl637um5OSOnWuXOc1OBoqk7ev/+kTl2OdhFYUmMMLk1wnV5J+PurrhMG&#10;fGc2f26z7XSf3kA/unAs6XB0z829uaTEXdr0cBwzxxQeBJA+8dV3L9p3ntohOTxGx1EcIRD++k3o&#10;LtjcxKBVf8onYWEraftVjFomkwk2N1EGOhB1hRFPuzVeHyQQEALUbwHByEZIgASOEHCn36atnjav&#10;al4ASYnsT0KSIUBI8/JmWZV12NISnKnDwA4NGxu6xHWpaq5KPPVQjjFoNneekI0bGuM2Nx784UD3&#10;7glxlR2lDo3x3Q70yurUNyspwXDE9bHBcdBurdpZ3nHfwU7Voxs7nZzqcf8bBuPSBAdHzakdHnJ2&#10;oRSUPjAa50vSLqdNFwFkGKqmehYWTs3KYs7uUPGP3H5hnH/+nimV1++I3CnEzsjDX7/B7xEyDGY0&#10;sSiwnsFVUhZgOIM/YZQrLy8XBjqXB9SdMNzBFqfdWuwsPWcabALUb8EmzPZJIOYIuNNvZ/znjF92&#10;/AKtJRM5sPnAgU0Hkjomde1wxJa1v8N+FEg9OrVTWqfqZdVdalpsdA1SQ/dTu++etzshLmG/tL8u&#10;tU7EDhEHSir/9EgcOq1xY2NCB6lD9cEuv3WGYe1A5f6OcQe7ZzdBp2XmeBHUbputbmPZgfqKznqM&#10;ci5NcL3eGH77S3PdjfnNwsIfs7IaCwo8TiqCCvQxmbIdjkuiUZdG0CpE6FBfuO/MTTlLuO0tIpYv&#10;PPUbJJkIOgJJBsUFN8is1gMnYUbDC6V+g6JDMefIJTJ/oQDRjrDFabcWEavGQUYEAeq3iFgmDpIE&#10;IonAyy+/PHz4cDFi/PLh51C8zvs2b8muJeK1HF4/sBOrW4qQJAeSOkn7N+7rtDG+S4e4PuOTHYvr&#10;odTSh3aod+xv3hvX3K2yT9Yh7edOqjnsja3/7XOs7tBFStxSXttB6tTcjMHGIZzJyPz4rBvSlBY5&#10;vCEb5eoPSHVHHXRplHNpguv4bud771+MECzuUPwtO3t7cXGDYutFYKG1c2vxFssxFgtilrRzv+wu&#10;Cgh8/tbD33Z4gdveImUplfpNRAcRI1+9evWNN96ofxa33377999/r7+8qiQ0ldL7EYoLOg1l8NsE&#10;YYZRQYBheOKnSukAibe6desmb3JTNYt3Ea0Eqg+NwHNSvKvRms/jZ0UScCZA/carggRIIMAE3Nnf&#10;ZlTMWNC4wKvOIHhql9aiSlpnaf/eg/uXNneNS+ya0Zxg6Fy//gBUWXy3g4mGzjXr9jfHHeya2WjI&#10;PLShTo8NDaazescB6K6tCw92ao7fbmuQmjvGSR2bmpu7D+oZl9LBMNBgGGRITEvsc0wf5bBt79iW&#10;/HtR5hkJJxpTVSpOFBNGuZqKDnXJTc1nxXcYcCR6yo7Hduw/a3+HPkdyb2Jj3qkbC8+f+bA7Mi0O&#10;Y/n5K2GtioIk1zbbKKPxFgac9OpjwMKtBH5fOPfN7y5vnqKRgoSkwotAoOxvwZsV5BYEmxyYBNY2&#10;9CWLPeg6KD04T7ocgDC1KZWhdmvBmwVbjkEC1G8xuOicMgkEl4A7/Zb/wnnr7PaOHRt7HZeOEez4&#10;ZW9C3KE9ac1x9X3Ht5zcumhvfFyL2jkYd6BRqsrMSZHHqkeSicItkszWovpw2MvqpabOsKFttdU0&#10;N8fBjJac3rXKURcnxQ04ZmB9U6MszzJPbQkjpv9oVXG/ZOYknXhvV5cqTozkp39U197WMjVxQJE6&#10;XnDsu26fsqOM1wfeNQs73dweh5LC4TYiojMKOBx9c3MLGbNE/0XGkocJ4CnGc49Nqpq+i0giiED4&#10;6zdYz4YOHQqFBiUGIYdtbHCDlOWcczhK2O7gKokCInClHL8EiwJnExwarUXQwnGo4U+A+i3814gj&#10;JIEIIwD/SZe+MW9JM+ySd/Y31czbCrNaqSm+k9S52t5cs6dFDnWUOh9s9XFMSU9NGpBysPmg0nTm&#10;UZ41VDZsXbo1Pm5ft04V65fsiavq3DejMtXQeUeLoW9fdlbT0l/qO0qdtu/pII0aPezSE8XYoOJW&#10;fbEifVjTifcmGTJdZCmAH+a3/6qNL+wmz8XZBNf0cfNdf/pBO4y+L0nhbLawMtn1yc29sqgIOdYj&#10;7IL2e7hYO4bZ9JPii/edudHvbW8IF0TfSz8Xwqvq7vSbu98IrxoPVGHEjYQqE/oNmQOUyQPi4uKw&#10;F06ZNgCKTnhdohasc8oxoBgKa7QWqAGzHRIAAeo3XgYkQAIBJvD444/ffffdzo066zdEcVQWa3Fo&#10;3H3IATJZyti9rrK6okWYpaanVjvqoMyS01PSBqTva24JcCLrsb7H9E1IS9Cew7al2+or6/t03iYL&#10;M5Svr4zr2a1lALV74zrG7crNaYlm2dJyZst/Ggdk0duze9X1Gd532umimH2efcHL87HF7oT7Ojur&#10;uO+KqiqvSZJjVDqb4BA8c8zcs65+8E3tWSCjwP9ZLNsOh7r2vGxWqxQ2YqlbYeEfYzXg5G9Wawyq&#10;Vs/Xp+4Ss5+dWZ5p6djvSOgj3VXbFETEWj/TkPjWb8zWcqff3P1GhAqUiGgCw5pI5ubnEdjW/BwM&#10;q0crAeq3aF1ZzosEQkbA3W/zRX85e+WiNcJEhgNWMmwwgwej+NN5m5lHi5mo6NjgcGx0ZHTaU7mx&#10;om5jc8+M+m6GZhjNuhsaunU7uGVdU49um8XGMfgeBnAHGQKYPf9Kr12JAwdMnyIEJFTc/Fk/JnZv&#10;GndjJ6W3J8yG37xQ0/znNHlJnE1w3V8feKemC6WoCwn3X5ttj86kcGGj31LM5myb7Rqdww7ZlRus&#10;jqnf/CG76If3LT/eGZBtb9Rv/iyED3UjRb/5MDVWIYHQEqB+Cy1/9k4CUUjAnX6z1dkcBw7FH/N/&#10;2rs2rP3+rY/j4xyTcnokxiV0jOuYkzPY/2adW7B++Zu1bI8kdZGa9kn7HTnnjMyZOlIuZrfv/WR+&#10;l6PPPV8+s239tv++9f4NT56lbGrRgnWJo4bIZ+r21m1eubn3mN7ymU0/7CjIf17P+F8ymXoUFekp&#10;ud5qHRwe9reNJtOd+sasZ14RV+Znq/WE8FiIiEOHAb/54T29TkwOyMjXzls79NShAWmKjeghMCh+&#10;0BXdr3AuGW72Nz1zYRkSCCsC1G9htRwcDAlEAwFvf5sRs0sjNapLIt5WCXZ5DDLYXXjbPobkLpCM&#10;u4vMhy68rRLs8u2wED50EQUL4cOsw3CtvV2I6Ji1twvRDrP29jciGn4XOQcSCCiBIzGsA9osGyMB&#10;EohUAtjJjYw3CKIlIimrDu13fZszdo17W9HbKsEuj/EHuwtv2/cWqQ9T8KGKt7Pwtnw7DMmHLrxd&#10;i+iYtbez8LZ8OyyED114Owtvy7fDkNqnC28/FCxPAiSgJED9xuuBBEjgCAFsvEb4LKQrxYHXUGtK&#10;OtrvkiMJkAAJkAAJkAAJkECwCVC/BZsw2yeBSCIA/6K8vDzhzYgX+FM5eu13I2meHCsJkAAJkAAJ&#10;kAAJRCYB6rfIXDeOmgSCQwAWNnkrGiIpY+OEyv6m8W5wRsRWSYAESIAESIAESIAEjhBg/BJeDSRA&#10;AkcIwHkSfyA5Kf6FtQ35SZGQVH5b+125GPKfZmRkuMQ6YsSI5GR1KLlt27b16dPHq2Xwtkqwy2Pw&#10;we7C2/bbYUjt0AVnrfNz4S0ob8tzrWNnIQK11jU1NatWrXLJraKiQpX8WideFiMBEhAEqN94JZAA&#10;CRwhgN9UmOBKWvN0WSwW7H9T6jftd8mRBEiABEiABEiABEgg2AToPxlswmyfBCKJgHLPmzLWNl7D&#10;l9Ldu5E0Q46VBEiABEiABEiABCKZAO1vkbx6HDsJBIEAnCQR0hqb3/AvjG9iw1tcXBxe5+TkuHw3&#10;CKNgkyRAAiRAAiRAAiRAAi4IUL/xsiABElATgHKDtQ1qzSUa7XdJkwRIgARIgARIgARIIHgEqN+C&#10;x5YtkwAJkAAJkAAJkAAJkAAJkEAgCXD/WyBpsi0SIAESIAESIAESIAESIAESCB4B6rfgsWXLJBD9&#10;BBCgslu3bkOHDi0sLHSerfa70U+nvWYI/squgB1nslsPVQY/rkiQ1gTXv2Cem5srM8dmUXw6xELA&#10;61i1RhofnCANMnaaRaRcLIQ8XyyE8+qId/mJCN5V4e6LSLU68gC4FsFbC7YchQSaeZAACZCATwTW&#10;rl2L6CZ79uxBbWyWQ9YBZTPa7/rUISupCYB5VlYWfpnkN7AciD1TXl6OM0jEh0N+iysSpAuotLQU&#10;179oHDFakT4RL7AEWAjx6cAZnOdCBIm/qlmQx/eSvCLKhSgoKBCrIw5+IoK3Iu6+iFSrw7UI3hKw&#10;5egmQPtbFGpyTokE2ocAkgrgrlQEqFSmFhC9a7/bPiOM+l4g3kSydflA1j6cFKIObynf5YoE6XrA&#10;RwA6WTQOzSbsbzC4QS2ITweWQ2kI5UIEaSHQLDjD2qb6UGAVxELgXy5E8OB7/CJyuTr8vWifFWEv&#10;UUaA+i3KFpTTIYH2I4BM3+KuSHnbKnev/W77jTKqe4IwUIUJBXbMGN5iOJS+fDjJFQnStYAlwAFV&#10;Bi9K/Cu0HMSbeCHuWYWiFgcXIkgLgWaBGs+SoKLlLsTjDOHaiqcbstLmQgRvFQRb5y8i59XhhyKo&#10;q8DGo5gA9VsULy6nRgIkEIsEYPmBkxJ8w3DbihumWEQQijlDMwgtDZEg94+tPlAOOK+yCIVigNHf&#10;J8hDLUM5K6eKj4MQ1TjwvEm5OtFPJKQzVH0RuVydkA6QnZNABBOgfovgxePQSSC0BJTOSKo4GRiY&#10;9ruhHXl09y47tUI2iKfg4uCKBGndARkH9JvY/CYrBJjjcAuLxPfO7nzy58X5gxOkQcZCswiAgYWA&#10;nQ2PLUBehDDBcmBdcAgVrdRv/EQE9apQfRG5XB1+OwV1Cdh4FBOgfovixeXUSCC4BJR73vCEW3bk&#10;w2vclbp7N7hjivnWgV2+Q8UtrHBw5YoE9boAcNybii5k5jiDTwFCmyh9+bgQQV0ISGVYnoVghvEZ&#10;L8RjC/kphuy5yoUI6kKgcecvIperIxZClMdrMSrlr0mwx8n2SSBCCTB/d4QuHIdNAmFBQDznxh2q&#10;sDMItRAXF4fXkHMu3w2LcUfXIAAcgbbkOYldWPKi4EaWKxLUBccNKEw94uIXHwThuQrnSblffBxw&#10;ngsR1IWQG8f1D/hCv4nVEUJOXh0uRDsshPMXkSzP5NWRFwJv8feiHRaFXUQNAeq3qFlKToQEQkMA&#10;t0S4Q1JF0ZCHov1uaEYcA71qYOeKBGn9hfXA3QfBuVMuRJAWwmWz/ES0J22fv//5oQjJMrHTSCRA&#10;/RaJq8YxkwAJkAAJkAAJkAAJkAAJxCIB7n+LxVXnnEmABEiABEiABEiABEiABCKRAPVbJK4ax0wC&#10;JEACJEACJEACJEACJBCLBKjfYnHVOWcSIAESIAESIAESIAESIIFIJED9FomrxjGTAAmQAAmQAAmQ&#10;AAmQAAnEIgHqt1hcdc6ZBEiABEiABEiABEiABEggEglQv0XiqnHMJEACJEACJEACJEACJEACsUiA&#10;+i0WV51zJgESIAESIAESIAESIAESiEQC1G+RuGocMwmQAAmQAAmQAAmQAAmQQCwSoH6LxVXnnEmA&#10;BEiABEiABEiABEiABCKRAPVbJK4ax0wCJEACJEACJEACJEACJBCLBKjfYnHVOWcSIAESIAESIAES&#10;IAESIIFIJED9FomrxjGTAAmQAAmQAAmQAAmQAAnEIgHqt1hcdc6ZBEiABEiABEiABEiABEggEglQ&#10;v0XiqnHMJEACJEACJEACJEACJEACsUiA+i0WV51zJgESIAESIAESIAESIAESiEQC1G+RuGocMwmQ&#10;AAmQAAmQAAmQAAmQQCwSiGtubo7FeXPOJEACJEACJBBoAna7PS6u5Yc1MzNTZ9uoYmg9dJZnMRIg&#10;ARIggRgnQPtbjF8AnD4JkAAJkEDACBiNxrVr15rNZq9aRC2vyrMwCZAACZBALBOgfovl1efcSYAE&#10;SIAEAkYAsi0rK0ujOZvNJt6FzQ2HeA1LncPhkP8M2GjYEAmQAAmQQJQSoH6L0oXltEiABEiABNqX&#10;gNVqzcvLk/uEnMvOzoY2w/mhQ4fm5uYWFhbiDP4VLywWiyick5Mjv27fIbM3EiABEiCByCNA/RZ5&#10;a8YRkwAJkAAJhCEBmNfkbW8QbzjKysrExjaouNLS0vLycrxGGZwvKSmR3Syh36DxwnBGHBIJkAAJ&#10;kEAYEqB+C8NF4ZBIgARIgAQijIBSvEGMwcIGVSZHJYFfpXiNf4WPpTJgCRSd7FoZYdPmcEmABEiA&#10;BNqdAPVbuyNnhyRAAiRAAtFOQEQxoSqL9nXm/EiABEggBASo30IAnV2SAAmQAAlEGQFY1eQYJLC8&#10;waRWXFwMK5yeaaKiduATPY2wDAmQAAmQQIwQoH6LkYXmNEmABEiABIJLAC6RyjCSBQUFOGMymTz2&#10;CjMd9ZtHSixAAiRAAiQgCDB/N68EEiABEiABEggAARGPBLLN27ZgpisqKtKf8tvb9lmeBEiABEgg&#10;mgjQ/hZNq8m5kAAJkAAJhIwAlJsPaQCEyY7iLWTLxo5JgARIINII0P4WaSvG8ZIACZAACYQrAXhC&#10;wmfSKzGGYJVydMpwnRbHRQIkQAIkEEYEqN/CaDE4FBIgARIgARIgARIgARIgARLQIED/SV4eJEAC&#10;JEACJEACJEACJEACJBAZBKjfImOdOEoSIAESIAESIAESIAESIAESoH7jNUACJEACJEACJEACJEAC&#10;JEACkUGA+i0y1omjJAESIAESIAESIAESIAESIAHqN14DJEACJEACJEACJEACJEACJBAZBKjfImOd&#10;OEoSIAESIAESIAESIAESIAESoH7jNUACJEACJEACJEACJEACJEACkUGA+i0y1omjJAESIAESIAES&#10;IAESIAESIAHqN14DJEACJEACJEACJEACJEACJBAZBKjfImOdOEoSIAESIAESIAESIAESIAESoH7j&#10;NUACJEACJEACJEACJEACJEACkUGA+i0y1omjJAESIAESIAESIAESIAESIAHqN14DJEACJEACJEAC&#10;JEACJEACJBAZBKjfImOdOEoSIAESIAESIAESIAESIAESoH7jNUACJEACJEACJEACJEACJEACkUGA&#10;+i0y1omjJAESIAESIAESIAESIAESIIG45uZmUiABEiCBKCBgbz0wkczWI8xnJI82KyvLYDCE+Wg5&#10;PBIgARIgARIggTAhQPtbmCwEh0ECEU/AZrMJ+eTuyM7OFgWMRmNc22Po0KEWi8VnBA6HIz8/H43k&#10;th7iBU6KBtGV1Wr1uXFURGsYs1ctOFfBCMX0AUoeJF5069bN28ZVI/FI3quRY5BYKa+qsHBUEsDF&#10;ic+O8wdTfH7li9b/z5eKnslkEh9kdCF/isWnxvlwJm82m0WxwsJC1FIWcNmyqgWdsw7simOcGK3z&#10;mAEf3xsqFM5d+1M94MunGh4WUbUKOielUUxnC4FdI7ZGAmFFgPotrJaDgyGBCCaA32ncObmbAN6C&#10;oUk2i+F1meKAAQq3L/K9mrcU0DUUGtqDQwEOvIAI8VMUeTsG7fKYGoaE6eOF0JZr167FUPfs2VNc&#10;XIzbShw+96hN3ttmMUisjsZSetsgy0c0AednHypFV1RUFEBzN74H8FnAFYgDHeHDIujhK0KclA98&#10;iJy/MfBZwCHK4BOH6rJ4cNeyy9XxOOsArqmQppiLPGYxL6FS5M8jXrvs1M/qgV0+1QgxNqymcpl0&#10;TkqjmM4WArhAbIoEwpGAuN3hQQIkQAJCTkD84F8VDXfn5Sp4kZOTg1sBdxhxF1JeXi7eRTEUVpbE&#10;W/h+LC0tlU/ijMuRuGwf93aqrktKStCgKIwXQtrhX3kMqt5d9iWXd54a1JcsF5VNuauC8YgRFhQU&#10;AIWKsDjpPCR3MFUTcUleAPTqqharjCqYnWo8XrXDwtFBANdVXl4ePlzKyxXXFc5of9jdfdA8YhHf&#10;A/J1i37Rl/JrQfn9gLfEQxD5QHlUx2dNPgNFhCngT/0t65+1V99RGnMXPcoF8NHDMx38iRf4ZhDn&#10;wQRTc/n15Wd1lwNzuYLo3eUAXLaAVQB8cder/CLSOSmNYjpb8HixsQAJRDSBQ/c3ET0HDp4ESMBP&#10;AuLmAL+48kYsITbcnRfdoQruM0QV3EPID6icB4M7MKUecNZvuA8TrYk7LeXjfA1NqLzjUd4A4bws&#10;ReRxym0qpaO7vsRNqpgRyuNGRB4GWpYnizLyzaJGFYwB92Hi1keeppKSUg0qh6Rs3+VElIOR9aq7&#10;FlQ3Uso/lUspBoYpu7xv9vNKY/UIIiBEGj44SkWEM7iYlfpNvpDEVaT8oDk/CdKePqrLl7Eo6U4o&#10;4rz4ulAeziJH/qrxqmWPs3b3vaEaANrB50h7ykJzOj9qEV+JKuXj/GXoZ3XxrSL34m4FlfNVPonT&#10;mJr4ThNA5PZ1TkqjmM4WIuhTxqGSgG8E6D8p33PyBQnEOgE4uogfWtyu4bXsQefuPHihDG6MxO+0&#10;fKflzBFeNEqBpyoA7xrhPQgNhn/hJiTf9IiRaG+rExXhVINtb8KREmeEiUDuCI0INYIbERSQHcBc&#10;9iVcHNEm7o1w4H5FuX8DVWTvR9xOwSkLDWpXwTDQAiYlxiY/lpaHhy7k0aJ92eIh2ldOH8BVE3Em&#10;r92Cu6tcXkpRAONR7VqJ9Y9HrM4fHwSlMyE+OxqfZefr0yts4qGJ0t0Or52vQ/SCDwU+HarGxaMZ&#10;+fOFuhit+FNny3KD2rN29x0lvgPxmUU7gCZoaBMQs8M3AL67xD438XkX/yq/K1DG+ZvQz+rOY3O5&#10;gpgvpia+D/HCnSensjXxnaa6VHROSqOYzha8uupYmAQikQD1WySuGsdMAkEhIJ4Wo2k8X8chixx3&#10;51ESdzniYbzHexRViEXc3MgRTBDAAzcNkGriyT3aFA/LxWv5VkajC6EhMQyxYQYt4w5DeduHQYqp&#10;iY0x8lsu+xLCVZgWccg2RpxERYxcmBPxJ8igBZTXqIJi2re8ynmhcdygoH2BS5BXbkVDd8qJON/P&#10;eWzBHUbnpaR+C8rHLNIaFQ9HhKbCJYEX4lPp8nB5faIKLkvnw3n3mnDXlHeu4rGL80WIWijgLN5U&#10;40F3+CoQntXim8Rjy8oWtGet8R2F7sQIoeLkrWUeCSBikNj/hmHLcZ4wHtXXprsdwn5WV01c9Q2D&#10;1cf3jPx9KJy9ccbjpNxdJDonpVFMZwuR9lHjeEnACwLUb17AYlESiG4Cqme98kN3d+eFHNLDRNya&#10;KEviT2G1Ewce6+K2QBTAjQJu2sQNkP5AiBBvUIDwroGFTbSAuzdZ3igVpvK332VfYrRyMRE4QYxN&#10;NAhBJcIkiPh44nBXBeVBUuOWV4lFMFe6j6rsYEqMqpsY0Y7HFtytl2qB0K9Hs6eepWeZSCeACwMX&#10;pHiag3+1r2SX1ycuJBGhR3XgvDKqJF4Lh2H0Ih7uyNYzJUOcRDH568IZLz6MIpaj+JIRHxM9Lau+&#10;oDRmrfEdJTrCTFFdFpkaBESnKIlaaFa4YXsbzcjP6qqJy38KdMJ3QP62EVSFhHO3rJF+zXP8JBD+&#10;BKjfwn+NOEISaCcCSj2g57W4K9IzONxRqUriT+FdIw7lu9Bs4gE8bhE8eh+hmCrUJG4vcDeDOwzh&#10;PaU9PG/7cm4N3XnUZtBU4r5WyEhnk4KwRupJcqATuJ5FUZVxbtndw34fGmeViCYgOxN6tCS7vD5V&#10;D2vkpzZCGeLTKg7Z/C42r+IQYkb1ZAGaQUO84cMFP2p8J6CuckMv+AuPaI2WVWukMWvt7w3xwVF+&#10;fDQIiE6V3yF4LT86UX1XuHte5md15cRdrqC3y6p9teuclEYxnS1E9IeOgycBbQLUb7xCSIAEDhFQ&#10;/ijiBkK+V3B3Xj843JnpESdoEMXQnbChybd02h2J7XMqqaZH57jrC3VV9wfyn6JZDAzDEwemhpMa&#10;VVR7/3DrCfOdShoJk4K8XURp+MIgleY4j8yFRPTYgkdtJmtOjz2yQNQTEM6EYp+nx6cVzjSURjZl&#10;AjdhcFM+xBGeh7h6xUnhoae8/lEF72qMAY7TeBciTSV1PLbsPGx3s9b+jhLWP0hH0aNoVoOAmJ3y&#10;Ays+m2L8yi8ivHb+KvCzup5LV/XtjeGJrAwak3LXrM5JaRTT2YKeebEMCUQ0Aeq3iF4+Dp4EAklA&#10;TtSDH2ZoDPkmyd15/X3rdLOUG5TVhTKHm/BadO4UjeNWD4OUJaK4c8KtoZ57Tee+RC0RhACHMokw&#10;OhKRBuTbMpG2TqOKymQhtscofTtFqBhhUhCmSNl7CuexFnpmIWPRbkFGpCc5nle6Uf/FwJIRR0AY&#10;ynCpe3UpytNUGtlka5vLpzO4+PF5ka9/XKWoq+wU7+KM6sqUvxnE5k98BJR77YQE8tiyyy8WjVm7&#10;/I4S3xsYAD7OwotS9K5BQMT5kL9kRNQTsVtP+axHGeEJDcpT9q26V1egGIz8fSgmpbKdai+r3J3O&#10;SWkU027Bq3mxMAlENgHfwlayFgmQQDQREFGehYQQWkvkHXJ3XswdxeTA0PgTVcTTdGcycINEs/J5&#10;/Ni7LCYKiL0WQoegpHCggkVOWJZcYleF0Rc3THL4e9U40Q6a1e5LeF7hQDvCIVOuIkJpy25d8nl3&#10;VZQTF52qgo9jeHIj4l25a7ylDJLubiIq8u5aELtxxI2XiDojL5+qZbEKzB8QTZ9xH+ai/KSIi0e+&#10;JJRvyRePxgdNf+8ieI9s1lYlHBPSSNWa/M0g7zdT3pbJXzXaLctt6pm1u+8oEeRDzpqA8Th//J1R&#10;iHSL4ltL+W2AdsSnVXSnzOKg/DL0obpyDMpVc7eC4stNKGfVSDyurKpNnZPSKKbxlsfBsAAJRA2B&#10;OHETxoMESCCWCYhYbfg2wINVsVdNqDh3512yQkXxsFncW6gOBJl01i3umMtBOHC7gAfqwpkTo4Jz&#10;lMaOOFFStOlyDC67c9eX9nSUteRmXVYRz6qdu1aGh8HUlAXkdpxNDTrJu2tBtb7u+AMjdviI1FI8&#10;SKCdCWh/9PwZTABbdve94fPwXH6liC9h/Cu+ADUa97O6x2HL6DyOxGNT3k7KZY86segZDMuQQCQS&#10;oH6LxFXjmEkgwARknaZq1915H7oXDntyYgAfWoDrFOSHPy340GlsVvF/sWKTG2dNAiRAAiRAAu1A&#10;gPvf2gEyuyABEmhxERTxD3xmAWMUxZvP9PRXFEEjXLqi6W+EJUmABEiABEiABIJEgPa3IIFlsyQQ&#10;SQSEb4yzz6G7877NTTg3MiqGb/TarRYWHQeXqd2AsyMSIAESIAES8IoA9ZtXuFiYBEiABEiABEiA&#10;BEiABEiABEJGgP6TIUPPjkmABEiABEiABEiABEiABEjAKwLUb17hYmESIAESIAESIAESIAESIAES&#10;CBkB6reQoWfHJEACJEACJEACJEACJEACJOAVAeo3r3CxMAmQAAmQAAmQAAmQAAmQAAmEjAD1W8jQ&#10;s2MSIAESIAESIAESIAESIAES8IoA9ZtXuFiYBEiABEiABEiABEiABEiABEJGgPotZOjZMQmQAAmQ&#10;AAmQAAmQAAmQAAl4RYD6zStcLEwCJEACJEACJEACJEACJEACISNA/RYy9OyYBEiABEiABEiABEiA&#10;BEiABLwiQP3mFS4WJgESIAESIAESIAESIAESIIGQEaB+Cxl6dkwCJEACJEACJEACJEACJEACXhGg&#10;fvMKFwuTAAmQAAmQAAmQAAmQAAmQQMgIUL+FDD07JgESIAESIAESIAESIAESIAGvCFC/eYWLhUmA&#10;BEiABEiABEiABEiABEggZASo30KGnh2TAAmQAAmQAAmQAAmQAAmQgFcEqN+8wsXCJEACJEACJEAC&#10;JEACJEACJBAyAtRvIUPPjkmABEiABEiABEiABEiABEjAKwLUb17hYmESIAESIAESIAESIAESIAES&#10;CBkB6reQoWfHJEACJEACJEACJEACJEACJOAVAeo3r3CxMAmQAAmQAAmQAAmQAAmQAAmEjAD1W8jQ&#10;s2MSIAESIAESIAESIAESIAES8IoA9ZtXuFiYBEiABEiABEiABEiABEiABEJGgPotZOjZMQmQAAmQ&#10;AAmQAAmQAAmQAAl4RYD6zStcLEwCJEACJEACJEACJEACJEACISNA/RYy9OyYBEiABEiABEiABEiA&#10;BEiABLwiQP3mFS4WJgESIAESIAESIAESIAESIIGQEaB+Cxl6dkwCJEACJEACJEACJEACJEACXhGg&#10;fvMKFwuTAAmQAAmQAAmQAAmQAAmQQMgIUL+FDD07JgESIAESIAESIAESIAESIAGvCFC/eYWLhUmA&#10;BEiABEiABEiABEiABEggZASo30KGnh2TAAmQAAmQAAmQAAmQAAmQgFcEqN+8wsXCJEACJEACJEAC&#10;JEACJEACJBAyAtRvIUPPjkmABEiABEiABEiABEiABEjAKwLUb17hYmESIAESIAESIAESIAESIAES&#10;CBkB6reQoWfHJEACJEACJEACJEACJEACJOAVAeo3r3CxMAmQAAmQAAmQAAmQAAmQAAmEjAD1W8jQ&#10;s2MSIAESIAESIAESIAESIAES8IoA9ZtXuFiYBEiABEiABEiABEiABEiABEJGgPotZOjZMQmQAAmQ&#10;AAmQAAmQAAmQAAl4RYD6zStcLEwCJEACJEACJEACJEACJEACISNA/RYy9OyYBEiABEiABEiABEiA&#10;BEiABLwiQP3mFS4WJgESIAESIAESIAESIAESIIGQEaB+Cxl6dkwCJEACJEACJEACJEACJEACXhGg&#10;fvMKFwuTAAmQAAmQAAmQAAmQAAmQQMgIUL+FDD07JgESIAESIAESIAESIAESIAGvCFC/eYWLhUmA&#10;BEiABEiABEiABEiABEggZASo30KGnh2TAAmQAAmQAAmQAAmQAAmQgFcEqN+8wsXCJEACJEACJEAC&#10;JEACJEACJBAyAtRvIUPPjkmABEiABEiABEiABEiABEjAKwLUb17hYmESIAESIAESIAESIAESIAES&#10;CBkB6reQoWfHJEACJEACJEACJEACJEACJOAVAeo3r3CxMAmQAAmQAAmQAAmQAAmQAAmEjAD1W8jQ&#10;s2MSIAESIAESIAESIAESIAES8IoA9ZtXuFiYBEiABEiABEiABEiABEiABEJGgPotZOjZMQmQAAmQ&#10;AAmQAAmQAAmQAAl4RYD6zStcLEwCJEACJEACJEACJEACJEACISNA/RYy9OyYBEiABEiABEiABEiA&#10;BEiABLwiQP3mFS4WJgESIAESIAESIAESIAESIIGQEaB+Cxl6dkwCJEACJEACJEACJEACJEACXhGg&#10;fvMKFwuTAAmQAAmQAAmQAAmQAAmQQMgIUL+FDD07JgESIAESIAESIAESIAESIAGvCFC/eYWLhUmA&#10;BEiABEiABEiABEiABEggZASo30KGnh2TAAmQAAmQAAmQAAmQAAmQgFcEqN+8wsXCJEACJEACJEAC&#10;JEACJEACJBAyAnHNzc0h65wdkwAJRCABi8ViNpvz8vIKCgrk4RuNRpvNppxNVlZWcXExzqjeyszM&#10;REW8i7ccDgfeRYN4gfNos6ioyGAwiHZw0mQy4STKqDihOhopLCxE+ZycHPGu3W7HGXSKdzU6zc3N&#10;FWVUbaI6almtVvSLd9GsGL/zFOSKZWVl7bOAAI7hoS/MGqBEpxgqDuDCSRma83iAF0dpaanyLcxU&#10;LITP4wdGf6YvBi/3DtryOsonsRAYOSaO2eEykCfuPGYMBmWc54hr0uVaezVrH+BrX9he9a5dWIxN&#10;XKh+rojq8lB+nJWf2QD2opqaci7Kt7zlDyC4tORrW+MqEt8woOfyo+TuEpVraXwGVWNwuYjOZcRM&#10;Na52lyjQuFzR5VeBu288P69D5yvB+VdAdIEviuBdNn7OgtVJIEIJ0P4WoQvHYZNAyAjglhr3drhj&#10;UI4AZ3CTBzUlDtxto4DQXcq3cHuBGxT8lou6+fn5eBe/7niQJO6ilFINf6JNZbNoGS2gitB7UFkQ&#10;bHgtWsNr3PoIYabRqVBoKnwon52dLTQAxoNeME0MTxQTwhIHOkVdeZrtswaYF+4y0Re6Hjp0KAaG&#10;1wAlhofpgKfzjOSxAYhYMvmMuAF1VrBeTcfP6rg8VILfuXfMS1xmYnWEgnV5AIJqjiiGui7X2qtp&#10;+gZf+8L2agDahcFExujniig70v74aA8JqyaUufxC53yVc5Gr+MAf6y4+I+LQuIrEN4y7j5K7S1TU&#10;0v4MqsbgkoCqjDxTd1e7SxRoGReb+H5w91Xg/6fA3YdOdV7jezKAF6fOy4nFSCDKCeC2iQcJkAAJ&#10;6CSwdu1afCcKQwdey7VgPIGqUTYiLGM4o3prz549qCs0m/xCVBTNyo1ARCm7EOeF7Q6N4DX+FepO&#10;yD+oL3Heq05FebkduXc0hQZLSkpcTkoPrvLycjFNHMrXcl3MDgXkMi7bREUlakFVjE2uiMGrxqlq&#10;SrUEKIwqypmiKXTkPACcFEjF+J2XQ1RBGZctiAnKi6JsH0PyOHHlgmLRVReYsjUgUhXAtSRuGZW9&#10;6AGubNZn+NoXtjtc7i4qZ4zyGflT5lxXo5bHq1f7M6t95cgrq1pijxeJ81y85S+esAC++OYR163G&#10;VYQvk0WLFrn7KLm7RMX3krvPoPMYnGk7lxHfq/Lny/lqd4kCLeM6V33v4ZtQ1aPqavT4wRdXjvLD&#10;7vKDo/yuVvWocVk6fx86fzd6+wHxeD2zAAlEH4Ejt0rRNzfOiARIIOAEhDcamlXdYbjUb3gci5Ia&#10;94K489C4KZdvwuRZCJGmVBrChQ+CRHkTpt2p892MaMRZZjjfhXi8LxFDRWu4ycP4hZFQaE7xWu4F&#10;TYkbTfm8sC7KkxUzxSEwigO3aygvBiyfFAZPjbVWCTbxmFyUF+gwMPwrlKE8BTFC9CUGKfwbZaEo&#10;DwBnxESULeAMqqNZ0bKzOBQta8hX3DIqRanzBaacL1rDtaEUpSApvApl/aYTuLJZn+FrXNgucakW&#10;VJ6sS4zyRMTCyR8TeUVc1lL2q7wAXF42evSby4lgbGJUZ555pnghFtHdZeZuLmJU3vIXSkB89EQL&#10;2leRUGjuPkruLlHRuLuKzmNwJuxynC71m+DjDgXOq76RXH5BudRvLpdPrJT8cRbfEs4fHPkrwt13&#10;jvMwlBen9neju0tF4/uNb5FADBKgfovBReeUScB3AmJXG+qrbpdxT4NfZfmOXNzGibt25VuQH+JG&#10;X+gEca8gdnDhtVJBoaTqQbJ4Au1saBK3FyodqNGp892MO1WmukVzvltyx1HICbwrjI1ibErDI/7E&#10;eVnVgKqwXwGFaFPoNFX7aEHIZjSuFLceVaWya/FadK20IeC1gCbfnInXGBhGIq+XPCpxQybsBkIj&#10;ycMTs5NXxFl6iTEITSju8l3a6MRIhKxFYXfWP9GdGKeMFM0qx+YbcCV/r+C7u7Dd4dLWb2IYAqMo&#10;KaYpLhh3+k1ZS3x2lLU0nptof2a1113UFdeD/MLdZaYxF+dPln7+Lj8OzleR+IZx91Fyd4nK30va&#10;n0GPH0lxYSs/xeIbVTyLkT8RwvDl7nsA51WPZpTaVa7l/I3n7joU5+XrRLx2/qaSvyKcl0n+zKqe&#10;vin1m8Z3o8Y3kru+eJ4EYpMA97/hW4UHCZCALgJigwpuL1Aa/6r2q2CXBbZhiAP7T4TFSbQrv4Ut&#10;H8JQhn9xHncb+MEWdhLU6tatm7z/DVVER+LAli3sYxE3YS7H6rw5yl2nuqbqdyExTjFNYbkSt9py&#10;w/jJkbfqid1rwlQltu7gX+X0cQboxA49QNDY7eZy4KiF1uSWhcVP9CIb1oSKVu5JE8IY50UECPwr&#10;PMeUXYiFlieIXuQW5JVy3vqCxUJJofbRILpwDlGj7EW06XHWqjmq4p14C1w5AG/hu7uwNXC5u+JU&#10;GEVkDoFUmHZdVlTVEpeTXEt5HbrrV/vj49VE3F1mOufi58UvT1B1FYlvGHcXlbtLVP5e8ng1evsV&#10;In+DiU+c+FP+eMqtKS9FnBTfEmILHDbIKTf+aQzA3fKhcVwb8nUC8Sae16i+qbydmqq8xnej9jeS&#10;n/2yOglEEwHqt2haTc6FBIJLQASTQAiNuLg4/CsEgNylfEcubspx/yHHOFG+JW9MEhVl45vwdMJd&#10;iHybpbz/xg0K/pQDQsqdirtM9CgiWCjnr9GpChPuTlzG0hBRHHxjKpSbxgHFAoZKySruxkSwAcxF&#10;vgUX2lUEyhPSV4RR8WpgsrZRhubDGolwMuIQ6lpuVsxdWFzxFoYKAamCjGEoqyilmgY6FBMGRnEB&#10;yGNzOSP0jvtI3FaKIA0ah3KOKvWLWvqBK7vwGb7LC1sDl7t5qTDimvR4aaEpZ/jKM3quau2Pj1cT&#10;cXeZ6ZmLz/xVPJ2vIhEDyd1Hyd0lKmoJwt5+BjUuXRFrB9c5xomvQcB3vtqdUYiPj1BZqC4uOT1f&#10;CxrLp/wIiydKLj84enpxV0bjAtb+RvKnU9YlgSgjQP0WZQvK6ZBAEAng3l3p04jXGo97Pd7f4IZD&#10;iED5EDcfuLdQCScRlloVHV6UhK4Tbkj4VxmL0isKwhyhiqiJM85GMK+a1SiMltEdxJjYqS/fTwsF&#10;gkNsORMtQFkJ70FZkzgLTo935KKuCHkntyMMcbLXq/ANcx421gX3iBgqKgK40tSpuhXzGFJSNK6y&#10;3KIR51s6OX6pqCKMEtr8ZSuB88J5BVzZiw/wNS5s33Apx4M5euTgkpJy1XxrQdmsVxNxd5npmYsP&#10;/JXjdHcVyd8w7j5KLi9R5feSD59BjasX3YGSTBUff+evVmcU8releLKDf2V5qf1J0Vg+5XUCeg88&#10;8IDLb6pAfROq2tH5jRSk3tksCUQQAeq3CFosDpUEQkkA9y7Cp0gehHCh1Omx4zx0cfemdJwTCgo/&#10;4cr7b7zGo2jZXKNsB4JNNsqJaBlyxH+vSAmnRJH8TVTEwNA4Zid8CAN+iNs1IboAVhkCXjzwljlj&#10;+gK7yEaFA4WFb6qcVECJSzzIdzlg8VBf6deK20TR4P+3d7c5caRZEEbV+9+sl9CvdKVUKr/Iwj0a&#10;Hvv0D6vHBhx1bsAQxlTPy6+HfB6x61XWl93Wr17+6f4E275kOn8v60uu9fL7/+bB/K2tea0t//rt&#10;1r9vS2P71PnhAa5XX3mmFYdB+x58H/5T/Hndh2LfcU3a+dR5/vziznA+s9/Az/e6fMX9oX/nfXZ7&#10;4x/d/a5mXz6W7/nvBe5atL3L3L0rXVZ0/4728D74Zf/PL7Ao9h8H1lnnI8B655qPkJcU05b1rjR9&#10;WD++/COnu/Mdfn791r9+/br8SPWNx/jmVd58RHrzdrwMgT9f4O/8tj+PmgCBTwXWF2HW/7sfXmu+&#10;A2d7coX9r67ls/6Pf54V4+7JEuZv/qzPsebLTetf5ulJ9t/7fvm9Ousn58tx+yc2nG/Nmq8QPvym&#10;5w/r8wwB85wrK8b8juvH87MmvnlagvWm1qtfPnnA4Rkd5jvH1o/zueD8drMYD09Tuc88OPMXKcdt&#10;/6yVDw98ni7i8Kww29PNzZ98759/ch7C+pn5BG695Rm6h2cv2L+F9TLzFvYC61XOBViZt/zbax0O&#10;t3+ZLdvlA1y/3Rxxnm5he4zbz8/zIrwBP3T40JZn/O1174q9XuCSax74BrLe0UbsknG+TL2dY3tn&#10;2V748rWm3lOY7e3ffRB4fveZ13p4IMt5/ep0e3v+ycl8qNndY5nf4vynJ2/8D++kdy3aHvvdu9K5&#10;ovuPSw/vg5P88MJn6sPLzIPdiObZeuYnHyjml+ay68fzfzxgWnT4Zz3ku/Pt39p8G+fdO86+ZodH&#10;d374l+Xc3j2n//MufPcR6a6rfp7A3ynwz+X79p8/Wz1CAgR+jMD29aJtqs2XmP4vASfMfMryPw2w&#10;fZllPer59+27Tdb/nE9inv+Z1zpHXX9qfvnXIO/e2nzPyXzuePcyw3L+uta8/LyFT9HevNZ6gPO9&#10;OvtzfPoAJ+Tvg+9x7vD3L3Mu9jPXvPzU4Pn0w3J3jvPrrhfevri33v4CnM/1v6rYF79+ecHt7z+v&#10;32K+arp9dfGyZp8+lv01X1bu3KLDR5i7ax4e4Pnj0psavEd+8554+dbmFd/34bmHh0d9947z/nF9&#10;+pLfdvj0N/LyBLoC9lv3dpITIPBHCcznSeuvgM4TGHzvsa1PzdcMe1hi33uzP+e1/sMH+J+A/xyZ&#10;hyTztwHnv96xVuLq2HyFMBFeSAIECBA4CNhvKkGAAIEfIbA+yV7fabb+6tHvf2HkRzyeHx/irwJf&#10;31K1/pmvIM1/ZOzH30dAAgQIELgWsN80gwABAgQIECBAgAABAg0Bzz/ZuJOUBAgQIECAAAECBAgQ&#10;sN90gAABAgQIECBAgAABAg0B+61xJykJECBAgAABAgQIECBgv+kAAQIECBAgQIAAAQIEGgL2W+NO&#10;UhIgQIAAAQIECBAgQMB+0wECBAgQIECAAAECBAg0BOy3xp2kJECAAAECBAgQIECAgP2mAwQIECBA&#10;gAABAgQIEGgI2G+NO0lJgAABAgQIECBAgAAB+00HCBAgQIAAAQIECBAg0BCw3xp3kpIAAQIECBAg&#10;QIAAAQL2mw4QIECAAAECBAgQIECgIWC/Ne4kJQECBAgQIECAAAECBOw3HSBAgAABAgQIECBAgEBD&#10;wH5r3ElKAgQIECBAgAABAgQI2G86QIAAAQIECBAgQIAAgYaA/da4k5QECBAgQIAAAQIECBCw33SA&#10;AAECBAgQIECAAAECDQH7rXEnKQkQIECAAAECBAgQIGC/6QABAgQIECBAgAABAgQaAvZb405SEiBA&#10;gAABAgQIECBAwH7TAQIECBAgQIAAAQIECDQE7LfGnaQkQIAAAQIECBAgQICA/aYDBAgQIECAAAEC&#10;BAgQaAjYb407SUmAAAECBAgQIECAAAH7TQcIECBAgAABAgQIECDQELDfGneSkgABAgQIECBAgAAB&#10;AvabDhAgQIAAAQIECBAgQKAhYL817iQlAQIECBAgQIAAAQIE7DcdIECAAAECBAgQIECAQEPAfmvc&#10;SUoCBAgQIECAAAECBAjYbzpAgAABAgQIECBAgACBhoD91riTlAQIECBAgAABAgQIELDfdIAAAQIE&#10;CBAgQIAAAQINAfutcScpCRAgQIAAAQIECBAgYL/pAAECBAgQIECAAAECBBoC9lvjTlISIECAAAEC&#10;BAgQIEDAftMBAgQIECBAgAABAgQINATst8adpCRAgAABAgQIECBAgID9pgMECBAgQIAAAQIECBBo&#10;CNhvjTtJSYAAAQIECBAgQIAAAftNBwgQIECAAAECBAgQINAQsN8ad5KSAAECBAgQIECAAAEC9psO&#10;ECBAgAABAgQIECBAoCFgvzXuJCUBAgQIECBAgAABAgTsNx0gQIAAAQIECBAgQIBAQ8B+a9xJSgIE&#10;CBAgQIAAAQIECNhvOkCAAAECBAgQIECAAIGGgP3WuJOUBAgQIECAAAECBAgQsN90gAABAgQIECBA&#10;gAABAg0B+61xJykJECBAgAABAgQIECBgv+kAAQIECBAgQIAAAQIEGgL2W+NOUhIgQIAAAQIECBAg&#10;QMB+0wECBAgQIECAAAECBAg0BOy3xp2kJECAAAECBAgQIECAgP2mAwQIECBAgAABAgQIEGgI2G+N&#10;O0lJgAABAgQIECBAgAAB+00HCBAgQIAAAQIECBAg0BCw3xp3kpIAAQIECBAgQIAAAQL2mw4QIECA&#10;AAECBAgQIECgIWC/Ne4kJQECBAgQIECAAAECBOw3HSBAgAABAgQIECBAgEBDwH5r3ElKAgQIECBA&#10;gAABAgQI2G86QIAAAQIECBAgQIAAgYaA/da4k5QECBAgQIAAAQIECBCw33SAAAECBAgQIECAAAEC&#10;DQH7rXEnKQkQIECAAAECBAgQIGC/6QABAgQIECBAgAABAgQaAvZb405SEiBAgAABAgQIECBAwH7T&#10;AQIECBAgQIAAAQIECDQE7LfGnaQkQIAAAQIECBAgQICA/aYDBAgQIECAAAECBAgQaAjYb407SUmA&#10;AAECBAgQIECAAAH7TQcIECBAgAABAgQIECDQELDfGneSkgABAgQIECBAgAABAvabDhAgQIAAAQIE&#10;CBAgQKAhYL817iQlAQIECBAgQIAAAQIE7DcdIECAAAECBAgQIECAQEPAfmvcSUoCBAgQIECAAAEC&#10;BAjYbzpAgAABAgQIECBAgACBhoD91riTlAQIECBAgAABAgQIELDfdIAAAQIECBAgQIAAAQINAfut&#10;cScpCRAgQIAAAQIECBAgYL/pAAECBAgQIECAAAECBBoC9lvjTlISIECAAAECBAgQIEDAftMBAgQI&#10;ECBAgAABAgQINATst8adpCRAgAABAgQIECBAgID9pgMECBAgQIAAAQIECBBoCNhvjTtJSYAAAQIE&#10;CBAgQIAAAftNBwgQIECAAAECBAgQINAQsN8ad5KSAAECBAgQIECAAAEC9psOECBAgAABAgQIECBA&#10;oCFgvzXuJCUBAgQIECBAgAABAgTsNx0gQIAAAQIECBAgQIBAQ8B+a9xJSgIECBAgQIAAAQIECNhv&#10;OkCAAAECBAgQIECAAIGGgP3WuJOUBAgQIECAAAECBAgQsN90gAABAgQIECBAgAABAg0B+61xJykJ&#10;ECBAgAABAgQIECBgv+kAAQIECBAgQIAAAQIEGgL2W+NOUhIgQIAAAQIECBAgQMB+0wECBAgQIECA&#10;AAECBAg0BOy3xp2kJECAAAECBAgQIECAgP2mAwQIECBAgAABAgQIEGgI2G+NO0lJgAABAgQIECBA&#10;gAAB+00HCBAgQIAAAQIECBAg0BCw3xp3kpIAAQIECBAgQIAAAQL2mw4QIECAAAECBAgQIECgIWC/&#10;Ne4kJQECBAgQIECAAAECBOw3HSBAgAABAgQIECBAgEBDwH5r3ElKAgQIECBAgAABAgQI2G86QIAA&#10;AQIECBAgQIAAgYaA/da4k5QECBAgQIAAAQIECBCw33SAAAECBAgQIECAAAECDQH7rXEnKQkQIECA&#10;AAECBAgQIGC/6QABAgQIECBAgAABAgQaAvZb405SEiBAgAABAgQIECBAwH7TAQIECBAgQIAAAQIE&#10;CDQE7LfGnaQkQIAAAQIECBAgQICA/aYDBAgQIECAAAECBAgQaAjYb407SUmAAAECBAgQIECAAAH7&#10;TQcIECBAgAABAgQIECDQELDfGneSkgABAgQIECBAgAABAvabDhAgQIAAAQIECBAgQKAhYL817iQl&#10;AQIECBAgQIAAAQIE7DcdIECAAAECBAgQIECAQEPAfmvcSUoCBAgQIECAAAECBAjYbzpAgAABAgQI&#10;ECBAgACBhoD91riTlAQIECBAgAABAgQIELDfdIAAAQIECBAgQIAAAQINAfutcScpCRAgQIAAAQIE&#10;CBAgYL/pAAECBAgQIECAAAECBBoC9lvjTlISIECAAAECBAgQIEDAftMBAgQIECBAgAABAgQINATs&#10;t8adpCRAgAABAgQIECBAgID9pgMECBAgQIAAAQIECBBoCNhvjTtJSYAAAQIECBAgQIAAAftNBwgQ&#10;IECAAAECBAgQINAQsN8ad5KSAAECBAgQIECAAAEC9psOECBAgAABAgQIECBAoCFgvzXuJCUBAgQI&#10;ECBAgAABAgTsNx0gQIAAAQIECBAgQIBAQ8B+a9xJSgIECBAgQIAAAQIECNhvOkCAAAECBAgQIECA&#10;AIGGgP3WuJOUBAgQIECAAAECBAgQsN90gAABAgQIECBAgAABAg0B+61xJykJECBAgAABAgQIECBg&#10;v+kAAQIECBAgQIAAAQIEGgL2W+NOUhIgQIAAAQIECBAgQMB+0wECBAgQIECAAAECBAg0BOy3xp2k&#10;JECAAAECBAgQIECAgP2mAwQIECBAgAABAgQIEGgI2G+NO0lJgAABAgQIECBAgAAB+00HCBAgQIAA&#10;AQIECBAg0BCw3xp3kpIAAQIECBAgQIAAAQL2mw4QIECAAAECBAgQIECgIWC/Ne4kJQECBAgQIECA&#10;AAECBOw3HSBAgAABAgQIECBAgEBDwH5r3ElKAgQIECBAgAABAgQI2G86QIAAAQIECBAgQIAAgYaA&#10;/da4k5QECBAgQIAAAQIECBCw33SAAAECBAgQIECAAAECDQH7rXEnKQkQIECAAAECBAgQIGC/6QAB&#10;AgQIECBAgAABAgQaAvZb405SEiBAgAABAgQIECBAwH7TAQIECBAgQIAAAQIECDQE7LfGnaQkQIAA&#10;AQIECBAgQICA/aYDBAgQIECAAAECBAgQaAjYb407SUmAAAECBAgQIECAAAH7TQcIECBAgAABAgQI&#10;ECDQELDfGneSkgABAgQIECBAgAABAvabDhAgQIAAAQIECBAgQKAhYL817iQlAQIECBAgQIAAAQIE&#10;7DcdIECAAAECBAgQIECAQEPAfmvcSUoCBAgQIECAAAECBAjYbzpAgAABAgQIECBAgACBhoD91riT&#10;lAQIECBAgAABAgQIELDfdIAAAQIECBAgQIAAAQINAfutcScpCRAgQIAAAQIECBAgYL/pAAECBAgQ&#10;IECAAAECBBoC9lvjTlISIECAAAECBAgQIEDAftMBAgQIECBAgAABAgQINATst8adpCRAgAABAgQI&#10;ECBAgID9pgMECBAgQIAAAQIECBBoCNhvjTtJSYAAAQIECBAgQIAAAftNBwgQIECAAAECBAgQINAQ&#10;sN8ad5KSAAECBAgQIECAAAEC9psOECBAgAABAgQIECBAoCFgvzXuJCUBAgQIECBAgAABAgTsNx0g&#10;QIAAAQIECBAgQIBAQ8B+a9xJSgIECBAgQIAAAQIECNhvOkCAAAECBAgQIECAAIGGgP3WuJOUBAgQ&#10;IECAAAECBAgQsN90gAABAgQIECBAgAABAg0B+61xJykJECBAgAABAgQIECBgv+kAAQIECBAgQIAA&#10;AQIEGgL2W+NOUhIgQIAAAQIECBAgQMB+0wECBAgQIECAAAECBAg0BOy3xp2kJECAAAECBAgQIECA&#10;gP2mAwQIECBAgAABAgQIEGgI2G+NO0lJgAABAgQIECBAgAAB+00HCBAgQIAAAQIECBAg0BCw3xp3&#10;kpIAAQIECBAgQIAAAQL2mw4QIECAAAECBAgQIECgIWC/Ne4kJQECBAgQIECAAAECBOw3HSBAgAAB&#10;AgQIECBAgEBDwH5r3ElKAgQIECBAgAABAgQI2G86QIAAAQIECBAgQIAAgYaA/da4k5QECBAgQIAA&#10;AQIECBCw33SAAAECBAgQIECAAAECDQH7rXEnKQkQIECAAAECBAgQIGC/6QABAgQIECBAgAABAgQa&#10;AvZb405SEiBAgAABAgQIECBAwH7TAQIECBAgQIAAAQIECDQE7LfGnaQkQIAAAQIECBAgQICA/aYD&#10;BAgQIECAAAECBAgQaAjYb407SUmAAAECBAgQIECAAAH7TQcIECBAgAABAgQIECDQELDfGneSkgAB&#10;AgQIECBAgAABAvabDhAgQIAAAQIECBAgQKAhYL817iQlAQIECBAgQIAAAQIE7DcdIECAAAECBAgQ&#10;IECAQEPAfmvcSUoCBAgQIECAAAECBAjYbzpAgAABAgQIECBAgACBhoD91riTlAQIECBAgAABAgQI&#10;ELDfdIAAAQIECBAgQIAAAQINAfutcScpCRAgQIAAAQIECBAgYL/pAAECBAgQIECAAAECBBoC9lvj&#10;TlISIECAAAECBAgQIEDAftMBAgQIECBAgAABAgQINATst8adpCRAgAABAgQIECBAgID9pgMECBAg&#10;QIAAAQIECBBoCNhvjTtJSYAAAQIECBAgQIAAAftNBwgQIECAAAECBAgQINAQsN8ad5KSAAECBAgQ&#10;IECAAAEC9psOECBAgAABAgQIECBAoCFgvzXuJCUBAgQIECBAgAABAgTsNx0gQIAAAQIECBAgQIBA&#10;Q8B+a9xJSgIECBAgQIAAAQIECNhvOkCAAAECBAgQIECAAIGGgP3WuJOUBAgQIECAAAECBAgQsN90&#10;gAABAgQIECBAgAABAg0B+61xJykJECBAgAABAgQIECBgv+kAAQIECBAgQIAAAQIEGgL2W+NOUhIg&#10;QIAAAQIECBAgQMB+0wECBAgQIECAAAECBAg0BOy3xp2kJECAAAECBAgQIECAgP2mAwQIECBAgAAB&#10;AgQIEGgI2G+NO0lJgAABAgQIECBAgAAB+00HCBAgQIAAAQIECBAg0BCw3xp3kpIAAQIECBAgQIAA&#10;AQL2mw4QIECAAAECBAgQIECgIWC/Ne4kJQECBAgQIECAAAECBOw3HSBAgAABAgQIECBAgEBDwH5r&#10;3ElKAgQIECBAgAABAgQI2G86QIAAAQIECBAgQIAAgYaA/da4k5QECBAgQIAAAQIECBCw33SAAAEC&#10;BAgQIECAAAECDQH7rXEnKQkQIECAAAECBAgQIGC/6QABAgQIECBAgAABAgQaAvZb405SEiBAgAAB&#10;AgQIECBAwH7TAQIECBAgQIAAAQIECDQE7LfGnaQkQIAAAQIECBAgQICA/aYDBAgQIECAAAECBAgQ&#10;aAjYb407SUmAAAECBAgQIECAAAH7TQcIECBAgAABAgQIECDQELDfGneSkgABAgQIECBAgAABAvab&#10;DhAgQIAAAQIECBAgQKAhYL817iQlAQIECBAgQIAAAQIE7DcdIECAAAECBAgQIECAQEPAfmvcSUoC&#10;BAgQIECAAAECBAjYbzpAgAABAgQIECBAgACBhoD91riTlAQIECBAgAABAgQIELDfdIAAAQIECBAg&#10;QIAAAQINAfutcScpCRAgQIAAAQIECBAgYL/pAAECBAgQIECAAAECBBoC9lvjTlISIECAAAECBAgQ&#10;IEDAftMBAgQIECBAgAABAgQINATst8adpCRAgAABAgQIECBAgID9pgMECBAgQIAAAQIECBBoCNhv&#10;jTtJSYAAAQIECBAgQIAAAftNBwgQIECAAAECBAgQINAQsN8ad5KSAAECBAgQIECAAAEC9psOECBA&#10;gAABAgQIECBAoCFgvzXuJCUBAgQIECBAgAABAgTsNx0gQIAAAQIECBAgQIBAQ8B+a9xJSgIECBAg&#10;QIAAAQIECNhvOkCAAAECBAgQIECAAIGGgP3WuJOUBAgQIECAAAECBAgQsN90gAABAgQIECBAgAAB&#10;Ag0B+61xJykJECBAgAABAgQIECBgv+kAAQIECBAgQIAAAQIEGgL2W+NOUhIgQIAAAQIECBAgQMB+&#10;0wECBAgQIECAAAECBAg0BOy3xp2kJECAAAECBAgQIECAgP2mAwQIECBAgAABAgQIEGgI2G+NO0lJ&#10;gAABAgQIECBAgAAB+00HCBAgQIAAAQIECBAg0BCw3xp3kpIAAQIECBAgQIAAAQL2mw4QIECAAAEC&#10;BAgQIECgIWC/Ne4kJQECBAgQIECAAAECBOw3HSBAgAABAgQIECBAgEBDwH5r3ElKAgQIECBAgAAB&#10;AgQI2G86QIAAAQIECBAgQIAAgYaA/da4k5QECBAgQIAAAQIECBCw33SAAAECBAgQIECAAAECDQH7&#10;rXEnKQkQIECAAAECBAgQIGC/6QABAgQIECBAgAABAgQaAvZb405SEiBAgAABAgQIECBAwH7TAQIE&#10;CBAgQIAAAQIECDQE7LfGnaQkQIAAAQIECBAgQICA/aYDBAgQIECAAAECBAgQaAjYb407SUmAAAEC&#10;BAgQIECAAAH7TQcIECBAgAABAgQIECDQELDfGneSkgABAgQIECBAgAABAvabDhAgQIAAAQIECBAg&#10;QKAhYL817iQlAQIECBAgQIAAAQIE7DcdIECAAAECBAgQIECAQEPAfmvcSUoCBAgQIECAAAECBAjY&#10;bzpAgAABAgQIECBAgACBhoD91riTlAQIECBAgAABAgQIELDfdIAAAQIECBAgQIAAAQINAfutcScp&#10;CRAgQIAAAQIECBAgYL/pAAECBAgQIECAAAECBBoC9lvjTlISIECAAAECBAgQIEDAftMBAgQIECBA&#10;gAABAgQINATst8adpCRAgAABAgQIECBAgID9pgMECBAgQIAAAQIECBBoCNhvjTtJSYAAAQIECBAg&#10;QIAAAftNBwgQIECAAAECBAgQINAQsN8ad5KSAAECBAgQIECAAAEC9psOECBAgAABAgQIECBAoCFg&#10;vzXuJCUBAgQIECBAgAABAgTsNx0gQIAAAQIECBAgQIBAQ8B+a9xJSgIECBAgQIAAAQIECNhvOkCA&#10;AAECBAgQIECAAIGGgP3WuJOUBAgQIECAAAECBAgQsN90gAABAgQIECBAgAABAg0B+61xJykJECBA&#10;gAABAgQIECBgv+kAAQIECBAgQIAAAQIEGgL2W+NOUhIgQIAAAQIECBAgQMB+0wECBAgQIECAAAEC&#10;BAg0BOy3xp2kJECAAAECBAgQIECAgP2mAwQIECBAgAABAgQIEGgI2G+NO0lJgAABAgQIECBAgAAB&#10;+00HCBAgQIAAAQIECBAg0BCw3xp3kpIAAQIECBAgQIAAAQL2mw4QIECAAAECBAgQIECgIWC/Ne4k&#10;JQECBAgQIECAAAECBOw3HSBAgAABAgQIECBAgEBDwH5r3ElKAgQIECBAgAABAgQI2G86QIAAAQIE&#10;CBAgQIAAgYaA/da4k5QECBAgQIAAAQIECBCw33SAAAECBAgQIECAAAECDQH7rXEnKQkQIECAAAEC&#10;BAgQIGC/6QABAgQIECBAgAABAgQaAvZb405SEiBAgAABAgQIECBAwH7TAQIECBAgQIAAAQIECDQE&#10;7LfGnaQkQIAAAQIECBAgQICA/aYDBAgQIECAAAECBAgQaAjYb407SUmAAAECBAgQIECAAAH7TQcI&#10;ECBAgAABAgQIECDQELDfGneSkgABAgQIECBAgAABAvabDhAgQIAAAQIECBAgQKAhYL817iQlAQIE&#10;CBAgQIAAAQIE7DcdIECAAAECBAgQIECAQEPAfmvcSUoCBAgQIECAAAECBAjYbzpAgAABAgQIECBA&#10;gACBhoD91riTlAQIECBAgAABAgQIELDfdIAAAQIECBAgQIAAAQINAfutcScpCRAgQIAAAQIECBAg&#10;YL/pAAECBAgQIECAAAECBBoC9lvjTlISIECAAAECBAgQIEDAftMBAgQIECBAgAABAgQINATst8ad&#10;pCRAgAABAgQIECBAgID9pgMECBAgQIAAAQIECBBoCNhvjTtJSYAAAQIECBAgQIAAAftNBwgQIECA&#10;AAECBAgQINAQsN8ad5KSAAECBAgQIECAAAEC9psOECBAgAABAgQIECBAoCFgvzXuJCUBAgQIECBA&#10;gAABAgTsNx0gQIAAAQIECBAgQIBAQ8B+a9xJSgIECBAgQIAAAQIECNhvOkCAAAECBAgQIECAAIGG&#10;gP3WuJOUBAgQIECAAAECBAgQsN90gAABAgQIECBAgAABAg0B+61xJykJECBAgAABAgQIECBgv+kA&#10;AQIECBAgQIAAAQIEGgL2W+NOUhIgQIAAAQIECBAgQMB+0wECBAgQIECAAAECBAg0BOy3xp2kJECA&#10;AAECBAgQIECAgP2mAwQIECBAgAABAgQIEGgI2G+NO0lJgAABAgQIECBAgAAB+00HCBAgQIAAAQIE&#10;CBAg0BCw3xp3kpIAAQIECBAgQIAAAQL2mw4QIECAAAECBAgQIECgIWC/Ne4kJQECBAgQIECAAAEC&#10;BOw3HSBAgAABAgQIECBAgEBDwH5r3ElKAgQIECBAgAABAgQI2G86QIAAAQIECBAgQIAAgYaA/da4&#10;k5QECBAgQIAAAQIECBCw33SAAAECBAgQIECAAAECDQH7rXEnKQkQIECAAAECBAgQIGC/6QABAgQI&#10;ECBAgAABAgQaAvZb405SEiBAgAABAgQIECBAwH7TAQIECBAgQIAAAQIECDQE7LfGnaQkQIAAAQIE&#10;CBAgQICA/aYDBAgQIECAAAECBAgQaAjYb407SUmAAAECBAgQIECAAAH7TQcIECBAgAABAgQIECDQ&#10;ELDfGneSkgABAgQIECBAgAABAvabDhAgQIAAAQIECBAgQKAhYL817iQlAQIECBAgQIAAAQIE7Dcd&#10;IECAAAECBAgQIECAQEPAfmvcSUoCBAgQIECAAAECBAjYbzpAgAABAgQIECBAgACBhoD91riTlAQI&#10;ECBAgAABAgQIELDfdIAAAQIECBAgQIAAAQINAfutcScpCRAgQIAAAQIECBAgYL/pAAECBAgQIECA&#10;AAECBBoC9lvjTlISIECAAAECBAgQIEDAftMBAgQIECBAgAABAgQINATst8adpCRAgAABAgQIECBA&#10;gMC/M/DiJfy+p0MAAAAASUVORK5CYIJQSwMEFAAGAAgAAAAhAG81KOnhAAAADQEAAA8AAABkcnMv&#10;ZG93bnJldi54bWxMj0Frg0AQhe+F/odlCr01qzG2iXUNIbQ9hUKTQsltoxOVuLPibtT8+46n9vYe&#10;8/HmvXQ9mkb02LnakoJwFoBAym1RU6ng+/D+tAThvKZCN5ZQwQ0drLP7u1QnhR3oC/u9LwWHkEu0&#10;gsr7NpHS5RUa7Wa2ReLb2XZGe7ZdKYtODxxuGjkPgmdpdE38odItbivML/urUfAx6GEThW/97nLe&#10;3o6H+PNnF6JSjw/j5hWEx9H/wTDV5+qQcaeTvVLhRMM+iiNGWcTBAsREhKsXXnOa1GK+BJml8v+K&#10;7BcAAP//AwBQSwECLQAUAAYACAAAACEAsYJntgoBAAATAgAAEwAAAAAAAAAAAAAAAAAAAAAAW0Nv&#10;bnRlbnRfVHlwZXNdLnhtbFBLAQItABQABgAIAAAAIQA4/SH/1gAAAJQBAAALAAAAAAAAAAAAAAAA&#10;ADsBAABfcmVscy8ucmVsc1BLAQItABQABgAIAAAAIQD1Tr6rugMAANYOAAAOAAAAAAAAAAAAAAAA&#10;ADoCAABkcnMvZTJvRG9jLnhtbFBLAQItABQABgAIAAAAIQA3J0dhzAAAACkCAAAZAAAAAAAAAAAA&#10;AAAAACAGAABkcnMvX3JlbHMvZTJvRG9jLnhtbC5yZWxzUEsBAi0ACgAAAAAAAAAhAAmnfQ7LzQEA&#10;y80BABQAAAAAAAAAAAAAAAAAIwcAAGRycy9tZWRpYS9pbWFnZTMucG5nUEsBAi0ACgAAAAAAAAAh&#10;ADTdBXQ2ywEANssBABQAAAAAAAAAAAAAAAAAINUBAGRycy9tZWRpYS9pbWFnZTIucG5nUEsBAi0A&#10;CgAAAAAAAAAhANJDYy56uAEAergBABQAAAAAAAAAAAAAAAAAiKADAGRycy9tZWRpYS9pbWFnZTEu&#10;cG5nUEsBAi0AFAAGAAgAAAAhAG81KOnhAAAADQEAAA8AAAAAAAAAAAAAAAAANFkFAGRycy9kb3du&#10;cmV2LnhtbFBLBQYAAAAACAAIAAACAABCWgUAAAA=&#10;">
            <o:lock v:ext="edit" aspectratio="t"/>
            <v:shape id="Picture 45" o:spid="_x0000_s1447" type="#_x0000_t75" style="position:absolute;top:1853;width:33486;height:29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d2TjFAAAA2wAAAA8AAABkcnMvZG93bnJldi54bWxEj0FLw0AUhO+C/2F5ghdpN4pKSbst1ZIi&#10;hR5se+jxkX1Ngtm3Yfe1Sf31riB4HGbmG2a2GFyrLhRi49nA4zgDRVx623Bl4LAvRhNQUZAttp7J&#10;wJUiLOa3NzPMre/5ky47qVSCcMzRQC3S5VrHsiaHcew74uSdfHAoSYZK24B9grtWP2XZq3bYcFqo&#10;saP3msqv3dkZ2C6r8LDp5du9HeImrFeFHGNhzP3dsJyCEhrkP/zX/rAGnl/g90v6AXr+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Xdk4xQAAANsAAAAPAAAAAAAAAAAAAAAA&#10;AJ8CAABkcnMvZG93bnJldi54bWxQSwUGAAAAAAQABAD3AAAAkQMAAAAA&#10;">
              <v:imagedata r:id="rId653" o:title="" croptop="19477f" cropbottom="21317f" cropleft="17168f" cropright="11445f"/>
              <v:path arrowok="t"/>
            </v:shape>
            <v:shape id="Picture 46" o:spid="_x0000_s1448" type="#_x0000_t75" style="position:absolute;left:33486;width:33981;height:30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UUJ7FAAAA2wAAAA8AAABkcnMvZG93bnJldi54bWxEj0FrAjEUhO+C/yG8ghepibZIuxpFBaVQ&#10;PHTb3p+b52a7m5dlE3X775tCocdhZr5hluveNeJKXag8a5hOFAjiwpuKSw0f7/v7JxAhIhtsPJOG&#10;bwqwXg0HS8yMv/EbXfNYigThkKEGG2ObSRkKSw7DxLfEyTv7zmFMsiul6fCW4K6RM6Xm0mHFacFi&#10;SztLRZ1fnIaTyj/r2X779fwwPp5flVeHwtZaj+76zQJEpD7+h//aL0bD4xx+v6Qf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VFCexQAAANsAAAAPAAAAAAAAAAAAAAAA&#10;AJ8CAABkcnMvZG93bnJldi54bWxQSwUGAAAAAAQABAD3AAAAkQMAAAAA&#10;">
              <v:imagedata r:id="rId654" o:title="" croptop="17793f" cropbottom="21605f" cropleft="17203f" cropright="10675f"/>
              <v:path arrowok="t"/>
            </v:shape>
            <v:shape id="Picture 47" o:spid="_x0000_s1449" type="#_x0000_t75" style="position:absolute;left:16063;top:32374;width:34105;height:30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pSX3BAAAA2wAAAA8AAABkcnMvZG93bnJldi54bWxEj0FrAjEUhO9C/0N4BW+aVYput0ZRi+LV&#10;tfT82Lxutm5eliTq+u+NUOhxmJlvmMWqt624kg+NYwWTcQaCuHK64VrB12k3ykGEiKyxdUwK7hRg&#10;tXwZLLDQ7sZHupaxFgnCoUAFJsaukDJUhiyGseuIk/fjvMWYpK+l9nhLcNvKaZbNpMWG04LBjraG&#10;qnN5sQqq90Nu9/PP5vs3vxvtndnWm6NSw9d+/QEiUh//w3/tg1bwNofnl/QD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gpSX3BAAAA2wAAAA8AAAAAAAAAAAAAAAAAnwIA&#10;AGRycy9kb3ducmV2LnhtbFBLBQYAAAAABAAEAPcAAACNAwAAAAA=&#10;">
              <v:imagedata r:id="rId655" o:title="" croptop="17899f" cropbottom="21500f" cropleft="16775f" cropright="11121f"/>
              <v:path arrowok="t"/>
            </v:shape>
          </v:group>
        </w:pict>
      </w: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E472C2" w:rsidRDefault="00E472C2" w:rsidP="00853DE1">
      <w:pPr>
        <w:ind w:firstLine="720"/>
      </w:pPr>
    </w:p>
    <w:p w:rsidR="00E472C2" w:rsidRDefault="00E472C2"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6F7116" w:rsidRDefault="006F7116" w:rsidP="00853DE1">
      <w:pPr>
        <w:ind w:firstLine="720"/>
      </w:pPr>
    </w:p>
    <w:p w:rsidR="00E472C2" w:rsidRDefault="00E472C2">
      <w:pPr>
        <w:spacing w:line="240" w:lineRule="auto"/>
      </w:pPr>
      <w:r>
        <w:br w:type="page"/>
      </w:r>
    </w:p>
    <w:p w:rsidR="006F7116" w:rsidRDefault="006F7116" w:rsidP="006F7116">
      <w:pPr>
        <w:pStyle w:val="Heading2"/>
      </w:pPr>
      <w:bookmarkStart w:id="104" w:name="_Toc374698774"/>
      <w:r>
        <w:lastRenderedPageBreak/>
        <w:t>4.4. Summary and discussions</w:t>
      </w:r>
      <w:bookmarkEnd w:id="104"/>
    </w:p>
    <w:p w:rsidR="006F7116" w:rsidRDefault="006F7116" w:rsidP="006F7116">
      <w:pPr>
        <w:ind w:firstLine="720"/>
      </w:pPr>
      <w:r>
        <w:t>Based on newly-developed ARPS-LETKF, a constrained ARPS-LEKTF system, that imposes the divergence equation and pressure tendency equation as weak constraints to the analysis, is set up. The two constraints, divergence and pressure tendency, are used to improve the balance in analysis field. In the constrained LETKF scheme, these two constraints are treated as special “observations” with specified error as the weighting coefficient of the constraints. The LETKF analysis algorithm does not change, except that the observation space is augmented by the observations of the divergence and pressure tendency, and the observation forward operators are also augmented by the divergence equation and pressure tendency equation.</w:t>
      </w:r>
    </w:p>
    <w:p w:rsidR="006F7116" w:rsidRDefault="006F7116" w:rsidP="006F7116">
      <w:pPr>
        <w:ind w:firstLine="720"/>
      </w:pPr>
      <w:r>
        <w:t xml:space="preserve">Then this constrained ARPS-LETKF system was tested in the DA cycling experiments with radar observations in the same system configuration as in chapter 3. The results show that these two constraints have similar effects on the performance of LETKF. With proper constraint weight, both of the two constraints show two different impacts: the significant positive impact on RMSE of the perturbation pressure , and very slight negative impact on RMSEs of the other model variables. Since the perturbation pressure and these two constraints are closely related through the mass and dynamic balance, so the significant positive impact on pressure showed in our experiments is reasonable and expected. The slight negative impact might be because the constraints could reduce the ensemble spread further than the unconstrained LETKF. And too big constraint weight could lead to filter divergence due to the significant reduction in ensemble spread. </w:t>
      </w:r>
    </w:p>
    <w:p w:rsidR="006F7116" w:rsidRDefault="006E2886" w:rsidP="006F7116">
      <w:pPr>
        <w:ind w:firstLine="720"/>
      </w:pPr>
      <w:hyperlink w:anchor="_ENREF_15" w:tooltip="Ge, 2012 #33895" w:history="1">
        <w:r w:rsidR="007713AF">
          <w:fldChar w:fldCharType="begin"/>
        </w:r>
        <w:r w:rsidR="007713AF">
          <w:instrText xml:space="preserve"> ADDIN EN.CITE &lt;EndNote&gt;&lt;Cite AuthorYear="1"&gt;&lt;Author&gt;Ge&lt;/Author&gt;&lt;Year&gt;2012&lt;/Year&gt;&lt;RecNum&gt;33895&lt;/RecNum&gt;&lt;DisplayText&gt;Ge et al. (2012)&lt;/DisplayText&gt;&lt;record&gt;&lt;rec-number&gt;33895&lt;/rec-number&gt;&lt;foreign-keys&gt;&lt;key app="EN" db-id="00xs992e8areete595kpdwfupvssf5vpxz2e" timestamp="0"&gt;33895&lt;/key&gt;&lt;/foreign-keys&gt;&lt;ref-type name="Journal Article"&gt;17&lt;/ref-type&gt;&lt;contributors&gt;&lt;authors&gt;&lt;author&gt;Guoqing Ge&lt;/author&gt;&lt;author&gt;Jidong Gao&lt;/author&gt;&lt;author&gt;Ming Xue&lt;/author&gt;&lt;author&gt;Kelvin K. Droegemeier&lt;/author&gt;&lt;/authors&gt;&lt;/contributors&gt;&lt;titles&gt;&lt;title&gt;Diagnostic pressure equation as a weak constraint in a storm-scale three dimensional variational radar data assimilation system&lt;/title&gt;&lt;secondary-title&gt;J. Atmos. Ocean. Tech.&lt;/secondary-title&gt;&lt;/titles&gt;&lt;pages&gt;1075-1092&lt;/pages&gt;&lt;volume&gt;29&lt;/volume&gt;&lt;section&gt;1075&lt;/section&gt;&lt;dates&gt;&lt;year&gt;2012&lt;/year&gt;&lt;/dates&gt;&lt;urls&gt;&lt;/urls&gt;&lt;/record&gt;&lt;/Cite&gt;&lt;/EndNote&gt;</w:instrText>
        </w:r>
        <w:r w:rsidR="007713AF">
          <w:fldChar w:fldCharType="separate"/>
        </w:r>
        <w:r w:rsidR="007713AF">
          <w:rPr>
            <w:noProof/>
          </w:rPr>
          <w:t>Ge et al. (2012)</w:t>
        </w:r>
        <w:r w:rsidR="007713AF">
          <w:fldChar w:fldCharType="end"/>
        </w:r>
      </w:hyperlink>
      <w:r w:rsidR="006F7116">
        <w:t xml:space="preserve"> used both of divergence constraint and Diagnostic Pressure Equation Constraint (DPEC) in ARPS-3DVar framework. In their work the effect of the constraints could be seen in almost each analysis variable and the improvement appears from the beginning cycles of DA. In the constrained LETKF, the impacts of these 2 constraints are not significant on all the variables except for pressure</w:t>
      </w:r>
      <w:r w:rsidR="006F7116" w:rsidRPr="00B408F9">
        <w:rPr>
          <w:position w:val="-10"/>
        </w:rPr>
        <w:object w:dxaOrig="279" w:dyaOrig="320">
          <v:shape id="_x0000_i1335" type="#_x0000_t75" style="width:14.25pt;height:17.25pt" o:ole="">
            <v:imagedata r:id="rId632" o:title=""/>
          </v:shape>
          <o:OLEObject Type="Embed" ProgID="Equation.DSMT4" ShapeID="_x0000_i1335" DrawAspect="Content" ObjectID="_1448443526" r:id="rId656"/>
        </w:object>
      </w:r>
      <w:r w:rsidR="006F7116">
        <w:t xml:space="preserve">. These different impacts of constraints from ARPS-3DVar and Constrained ARPS-LETKF might be explained as the following: the background covariance in 3DVar has a stationary but flow-independent structure. On the contrary, the background covariance in EnKF is sampled from the ensemble forecast and it is flow-dependent. For convective scale DA problem, the background covariance in EnKF is better than in 3DVar. Correspondingly the balance constraint implied in EnKF is also better. Then when additional balance constraints (such as divergence constraint) are applied to both of EnKF and 3DVar, the 3DVar could get more benefits and improvements. Especially during the DA cycle with 3DVar, the fixed and potentially not-well-balanced covariance is repeatedly used. But for the EnKF, the balance in covariance should be getting better and better through the DA cycles at least in the scenario of OSSE with perfect model. </w:t>
      </w:r>
    </w:p>
    <w:p w:rsidR="006F7116" w:rsidRDefault="006F7116" w:rsidP="006F7116">
      <w:pPr>
        <w:ind w:firstLine="720"/>
      </w:pPr>
      <w:r>
        <w:t>On the other side, since the effect of constraints in constrained LETKF still could be observed significantly on perturbation pressure, and as we know, pressure is a variable sensitive to the balance in the wind field. The improvement in analysis of pressure</w:t>
      </w:r>
      <w:r w:rsidRPr="00B408F9">
        <w:rPr>
          <w:position w:val="-10"/>
        </w:rPr>
        <w:object w:dxaOrig="279" w:dyaOrig="320">
          <v:shape id="_x0000_i1336" type="#_x0000_t75" style="width:14.25pt;height:17.25pt" o:ole="">
            <v:imagedata r:id="rId632" o:title=""/>
          </v:shape>
          <o:OLEObject Type="Embed" ProgID="Equation.DSMT4" ShapeID="_x0000_i1336" DrawAspect="Content" ObjectID="_1448443527" r:id="rId657"/>
        </w:object>
      </w:r>
      <w:r>
        <w:t xml:space="preserve"> indicates that the ensemble covariance in EnKF is not very well-balanced yet due to the sampling error, model error or other reasons. So these constraints still could make some improvements in the EnKF framework. </w:t>
      </w:r>
    </w:p>
    <w:p w:rsidR="006F7116" w:rsidRDefault="006F7116" w:rsidP="006F7116">
      <w:pPr>
        <w:ind w:firstLine="720"/>
      </w:pPr>
      <w:r>
        <w:lastRenderedPageBreak/>
        <w:t>This work shows the feasibility and potential capability of the constrained-LETKF scheme in a real convective-scale NWP DA system. In the future work, we will deeply investigate the impact of these 2 constraints on the balance. For example, how is the covariance structure influenced by the constraint? This impact of constraint on background covariance is not available in the 3DVar framework. And since the divergence and pressure tendency constraints could improve the analysis of perturbation pressure, if this means positive impact on the balance in the analysis, then this analysis should be used as the initial condition to do the 3~6 hrs forecast to examine the impact of constraint on forecast. Furthermore, within this constrained LETKF framework, other types of constraints could be considered in the future, such as the non-negative mixing-ratio (q) as an inequity constraint.</w:t>
      </w:r>
    </w:p>
    <w:p w:rsidR="006F7116" w:rsidRDefault="006F7116" w:rsidP="006F7116">
      <w:pPr>
        <w:ind w:firstLine="720"/>
      </w:pPr>
      <w:r>
        <w:t xml:space="preserve">There are some other issues which also need be concerned in the future work. One issue is that when only the divergence constraint is assimilated in the analysis, the divergence could be reduced in the middle and higher levels as expected, but not reduced in the lower levels. This is not reasonable. According to the estimation theory, the analysis should fit the observation statistically better than the background. Our understanding to this phenomenon is that, if this is not due to the code bug, it might be because the divergence constraint is improper in the lower levels of atmosphere. In the current model configuration, level 8 is about 2.5~3km high. So the layer from level 1 to level 8 covers the planetary boundary layer. As we know, the flow in the planetary boundary layer is strong divergent in most time. The zero-divergence constraint might not be a good balance constraint there and it is incompatible to the balance property in the ensemble covariance for the lower levels. If this zero-divergence constraint is forced </w:t>
      </w:r>
      <w:r>
        <w:lastRenderedPageBreak/>
        <w:t>to be assimilated in these lower layers, it might cause unreal and computational imbalance in the analysis field and lead to the unexpected increase of divergence in the analysis. If this understanding is right, then this zero-divergence constraint should not be used for lower level atmosphere. And the following questions would be raised: Is the flow in boundary layer totally unbalanced? Then it might be not necessary to apply any balance constraint there. Or is the boundary flow in any other kind of balance sometimes? is there any analytical equation or statistical equality which could describe it and be used as a constraint in DA problem?</w:t>
      </w:r>
    </w:p>
    <w:p w:rsidR="00E472C2" w:rsidRDefault="006F7116" w:rsidP="006F7116">
      <w:pPr>
        <w:ind w:firstLine="720"/>
      </w:pPr>
      <w:r>
        <w:t>Another issue is that since the constraint is treated as observation, is it necessary to consider about the possible correlation of the error of these special observations in the LETKF algorithm? Usually in VarDA framework it is assumed to be uncorrelated since it is used only as an additional constraint term to force the analysis to be more balance, not real observation. But if the error of constraint are correlated but used as if they are un-correlated, then the impact of constraint would be over-emphasized or distorted in the analysis, and may lead to the unreasonable reduction in the ensemble spread.</w:t>
      </w:r>
    </w:p>
    <w:p w:rsidR="00E472C2" w:rsidRDefault="00E472C2" w:rsidP="00853DE1">
      <w:pPr>
        <w:ind w:firstLine="720"/>
      </w:pPr>
    </w:p>
    <w:p w:rsidR="00E472C2" w:rsidRDefault="00E472C2" w:rsidP="00853DE1">
      <w:pPr>
        <w:ind w:firstLine="720"/>
      </w:pPr>
    </w:p>
    <w:p w:rsidR="00E472C2" w:rsidRDefault="00E472C2" w:rsidP="00853DE1">
      <w:pPr>
        <w:ind w:firstLine="720"/>
      </w:pPr>
    </w:p>
    <w:p w:rsidR="00E472C2" w:rsidRDefault="00E472C2" w:rsidP="00853DE1">
      <w:pPr>
        <w:ind w:firstLine="720"/>
      </w:pPr>
    </w:p>
    <w:p w:rsidR="00E472C2" w:rsidRDefault="00E472C2">
      <w:pPr>
        <w:spacing w:line="240" w:lineRule="auto"/>
      </w:pPr>
      <w:r>
        <w:br w:type="page"/>
      </w:r>
    </w:p>
    <w:p w:rsidR="00E472C2" w:rsidRDefault="00D24A7E" w:rsidP="00D24A7E">
      <w:pPr>
        <w:pStyle w:val="Heading1"/>
      </w:pPr>
      <w:bookmarkStart w:id="105" w:name="_Toc374698775"/>
      <w:r>
        <w:lastRenderedPageBreak/>
        <w:t>Chapter 5: Summary and Future Plan</w:t>
      </w:r>
      <w:bookmarkEnd w:id="105"/>
    </w:p>
    <w:p w:rsidR="00D24A7E" w:rsidRDefault="00D24A7E" w:rsidP="00D24A7E">
      <w:pPr>
        <w:pStyle w:val="Heading2"/>
      </w:pPr>
      <w:bookmarkStart w:id="106" w:name="_Toc374698776"/>
      <w:r>
        <w:t>5.1 General Summary</w:t>
      </w:r>
      <w:bookmarkEnd w:id="106"/>
    </w:p>
    <w:p w:rsidR="00D24A7E" w:rsidRDefault="00D24A7E" w:rsidP="00D24A7E">
      <w:pPr>
        <w:ind w:firstLine="720"/>
      </w:pPr>
      <w:r>
        <w:t>In convective-scale data assimilation</w:t>
      </w:r>
      <w:r w:rsidR="00AE35E0">
        <w:t xml:space="preserve"> (DA)</w:t>
      </w:r>
      <w:r w:rsidR="007E4B9E">
        <w:t>,</w:t>
      </w:r>
      <w:r>
        <w:t xml:space="preserve"> </w:t>
      </w:r>
      <w:r w:rsidR="007E4B9E">
        <w:t>r</w:t>
      </w:r>
      <w:r>
        <w:t xml:space="preserve">adar </w:t>
      </w:r>
      <w:r w:rsidR="007E4B9E">
        <w:t xml:space="preserve">reflectivity </w:t>
      </w:r>
      <w:r>
        <w:t xml:space="preserve">observations, model dynamics, and </w:t>
      </w:r>
      <w:r w:rsidR="007E4B9E">
        <w:t>micro</w:t>
      </w:r>
      <w:r>
        <w:t>physical processes are strongly nonlinear</w:t>
      </w:r>
      <w:r w:rsidR="007E4B9E">
        <w:t>.</w:t>
      </w:r>
      <w:r>
        <w:t xml:space="preserve"> </w:t>
      </w:r>
      <w:r w:rsidR="007E4B9E">
        <w:t>T</w:t>
      </w:r>
      <w:r>
        <w:t>his non-linearity limits the feasibility of 4DVar for convective-scale data as</w:t>
      </w:r>
      <w:r w:rsidR="007E4B9E">
        <w:t>similation due to the difficulties</w:t>
      </w:r>
      <w:r>
        <w:t xml:space="preserve"> </w:t>
      </w:r>
      <w:r w:rsidR="007E4B9E">
        <w:t>in</w:t>
      </w:r>
      <w:r>
        <w:t xml:space="preserve"> developing and maintaining of the </w:t>
      </w:r>
      <w:r w:rsidR="007E4B9E">
        <w:t xml:space="preserve">full model </w:t>
      </w:r>
      <w:r>
        <w:t>adjoint code</w:t>
      </w:r>
      <w:r w:rsidR="007E4B9E">
        <w:t xml:space="preserve"> and the associated convergence issues with variational cost function mini</w:t>
      </w:r>
      <w:r w:rsidR="00AE35E0">
        <w:t>mization.</w:t>
      </w:r>
      <w:r>
        <w:t xml:space="preserve"> </w:t>
      </w:r>
    </w:p>
    <w:p w:rsidR="00C80AFE" w:rsidRDefault="00D24A7E" w:rsidP="00D24A7E">
      <w:pPr>
        <w:ind w:firstLine="720"/>
      </w:pPr>
      <w:r>
        <w:t xml:space="preserve">In the EnKF algorithm, the nonlinear model and observation forward operators could be directly </w:t>
      </w:r>
      <w:r w:rsidR="00AE35E0">
        <w:t xml:space="preserve">used </w:t>
      </w:r>
      <w:r>
        <w:t xml:space="preserve">without any linearization. </w:t>
      </w:r>
      <w:r w:rsidR="00B011ED">
        <w:t xml:space="preserve">The </w:t>
      </w:r>
      <w:r>
        <w:t xml:space="preserve">EnKF is easy to implement in convective-scale DA. With the advantage of explicit estimation of the error covariance in the EnKF analysis, error covariance in EnKF is not only flow-dependent, but also continuously improved through the DA cycles. This ensemble-based error covariance </w:t>
      </w:r>
      <w:r w:rsidR="00C80AFE">
        <w:t xml:space="preserve">can help to </w:t>
      </w:r>
      <w:r>
        <w:t>build up a reasonable, balanced and flow-dependent error covariance structure for a convective-scale DA system, which could not be gained in the 4DVar</w:t>
      </w:r>
      <w:r w:rsidR="00C80AFE">
        <w:t>DA</w:t>
      </w:r>
      <w:r>
        <w:t xml:space="preserve"> framework. </w:t>
      </w:r>
      <w:r w:rsidR="006D649C">
        <w:t xml:space="preserve">So </w:t>
      </w:r>
      <w:r>
        <w:t xml:space="preserve">The EnKF and its </w:t>
      </w:r>
      <w:r w:rsidR="00B011ED">
        <w:t>variants</w:t>
      </w:r>
      <w:r>
        <w:t xml:space="preserve"> have been widely applied into connective-scale DA with radar observations.</w:t>
      </w:r>
      <w:r w:rsidR="00C80AFE">
        <w:t xml:space="preserve"> </w:t>
      </w:r>
      <w:r>
        <w:t xml:space="preserve">Due </w:t>
      </w:r>
      <w:r w:rsidR="00C80AFE">
        <w:t>to the high resolution of models</w:t>
      </w:r>
      <w:r>
        <w:t xml:space="preserve"> and high density of observations </w:t>
      </w:r>
      <w:r w:rsidR="00C80AFE">
        <w:t>in</w:t>
      </w:r>
      <w:r>
        <w:t xml:space="preserve"> convective-scale DA, the large computational costs demand a massive parallel </w:t>
      </w:r>
      <w:r w:rsidR="00B011ED">
        <w:t>implementation</w:t>
      </w:r>
      <w:r>
        <w:t xml:space="preserve"> of the EnKF algorithm. </w:t>
      </w:r>
      <w:r w:rsidR="00C80AFE">
        <w:t xml:space="preserve">Compared to the sequential observation processing in the nature of the EnSRF algorithm, LETKF was designed as a parallelizing filter with its simultaneous observation processing algorithm. </w:t>
      </w:r>
      <w:r w:rsidR="006D649C">
        <w:t>LETKF is more suitable to be used as a frame for future studies of large DA problems on massive parallel computers.</w:t>
      </w:r>
    </w:p>
    <w:p w:rsidR="00D24A7E" w:rsidRDefault="00D24A7E" w:rsidP="00D24A7E">
      <w:pPr>
        <w:ind w:firstLine="720"/>
      </w:pPr>
      <w:r>
        <w:lastRenderedPageBreak/>
        <w:t xml:space="preserve">This work </w:t>
      </w:r>
      <w:r w:rsidR="006D649C">
        <w:t xml:space="preserve">first </w:t>
      </w:r>
      <w:r>
        <w:t xml:space="preserve">developed the </w:t>
      </w:r>
      <w:r w:rsidR="006D649C">
        <w:t xml:space="preserve">ARPS </w:t>
      </w:r>
      <w:r>
        <w:t>LETKF DA system</w:t>
      </w:r>
      <w:r w:rsidR="0059092F">
        <w:t xml:space="preserve"> and tested it through observing system simulation experiments (OSSEs) with simulated radar observations</w:t>
      </w:r>
      <w:r w:rsidR="006D649C">
        <w:t>. Then t</w:t>
      </w:r>
      <w:r>
        <w:t>his newly-developed ARPS-LETKF system was i</w:t>
      </w:r>
      <w:r w:rsidR="006D649C">
        <w:t>nter-compar</w:t>
      </w:r>
      <w:r>
        <w:t xml:space="preserve">ed </w:t>
      </w:r>
      <w:r w:rsidR="006D649C">
        <w:t>with</w:t>
      </w:r>
      <w:r>
        <w:t xml:space="preserve"> the existing ARPS-EnSRF system</w:t>
      </w:r>
      <w:r w:rsidR="0059092F">
        <w:t xml:space="preserve"> in OSSEs also</w:t>
      </w:r>
      <w:r w:rsidR="006D649C">
        <w:t xml:space="preserve">. Furthermore, </w:t>
      </w:r>
      <w:r w:rsidR="00733A0B">
        <w:t xml:space="preserve">this ARPS LETKF system was extended to its four dimensional version, 4D-LETKF, and compared with regular 3D-LETKF. </w:t>
      </w:r>
      <w:r>
        <w:t>Finally, the constrained ARPS-LETKF was built up</w:t>
      </w:r>
      <w:r w:rsidR="00733A0B" w:rsidRPr="00733A0B">
        <w:t xml:space="preserve"> </w:t>
      </w:r>
      <w:r w:rsidR="00733A0B">
        <w:t>based on the ARPS-LETKF framework</w:t>
      </w:r>
      <w:r>
        <w:t xml:space="preserve">. </w:t>
      </w:r>
      <w:r w:rsidR="00733A0B">
        <w:t xml:space="preserve">Divergence equation and pressure tendency equation were used as two equation constraints, for the purpose of reinforcement </w:t>
      </w:r>
      <w:r w:rsidR="0059092F">
        <w:t>of the balance in LETKF analysis.</w:t>
      </w:r>
    </w:p>
    <w:p w:rsidR="0059092F" w:rsidRDefault="00D24A7E" w:rsidP="00D24A7E">
      <w:pPr>
        <w:ind w:firstLine="720"/>
      </w:pPr>
      <w:r>
        <w:t>The results of the experiments of ARPS-LETKF with simulated radar</w:t>
      </w:r>
      <w:r w:rsidR="0059092F">
        <w:t xml:space="preserve"> observations</w:t>
      </w:r>
      <w:r>
        <w:t xml:space="preserve"> show that this newly-developed system can effectively assimilate radar observations and produce good analyses which fit the true state very well after a few DA cycles unde</w:t>
      </w:r>
      <w:r w:rsidR="0059092F">
        <w:t>r the perfect model assumption.</w:t>
      </w:r>
      <w:r w:rsidR="004704CC">
        <w:t xml:space="preserve"> By using the incremental interpolation or weight interpolation scheme in ARPS-LETKF, the computational costs were reduced significantly without loss of analysis performance. This LETKF algorithm was then parallelized with OpenMP directives. The computational performance of LETKF with OpenMP shows the capability of LETKF to be used as parallelizing filter for large data assimilation problem</w:t>
      </w:r>
      <w:r w:rsidR="00C338BD">
        <w:t>s</w:t>
      </w:r>
      <w:r w:rsidR="004704CC">
        <w:t xml:space="preserve"> in the future </w:t>
      </w:r>
      <w:r w:rsidR="00C338BD">
        <w:t>work</w:t>
      </w:r>
      <w:r w:rsidR="004704CC">
        <w:t>.</w:t>
      </w:r>
    </w:p>
    <w:p w:rsidR="00D24A7E" w:rsidRDefault="0059092F" w:rsidP="00D24A7E">
      <w:pPr>
        <w:ind w:firstLine="720"/>
      </w:pPr>
      <w:r>
        <w:t>Through the experiments for the inter-comparison of EnSRF and LETKF with simulated radar</w:t>
      </w:r>
      <w:r w:rsidR="0070079F">
        <w:t xml:space="preserve"> radial wind and reflectivity</w:t>
      </w:r>
      <w:r>
        <w:t xml:space="preserve"> observations, it is found that </w:t>
      </w:r>
      <w:r w:rsidR="00D24A7E">
        <w:t xml:space="preserve">the performances </w:t>
      </w:r>
      <w:r w:rsidR="0070079F">
        <w:t>of</w:t>
      </w:r>
      <w:r w:rsidR="00D24A7E">
        <w:t xml:space="preserve"> EnSRF with B-localization, LETKF with R-localization, and LETKF with regulated R-localization are very similar after the spin-up stage</w:t>
      </w:r>
      <w:r>
        <w:t>, with their optimal localiza</w:t>
      </w:r>
      <w:r w:rsidR="0070079F">
        <w:t>tion cut-off radii respectively</w:t>
      </w:r>
      <w:r w:rsidR="00D24A7E">
        <w:t xml:space="preserve">. R-localization uses a shorter optimal cut-off </w:t>
      </w:r>
      <w:r w:rsidR="00D24A7E">
        <w:lastRenderedPageBreak/>
        <w:t xml:space="preserve">radius, </w:t>
      </w:r>
      <w:r>
        <w:t>while</w:t>
      </w:r>
      <w:r w:rsidR="00D24A7E">
        <w:t xml:space="preserve"> the regulated R-localization and B-localization use the same optimal radius. </w:t>
      </w:r>
      <w:r w:rsidR="0070079F">
        <w:t>It is also found that,</w:t>
      </w:r>
      <w:r w:rsidR="00D24A7E">
        <w:t xml:space="preserve"> </w:t>
      </w:r>
      <w:r w:rsidR="0070079F">
        <w:t>i</w:t>
      </w:r>
      <w:r w:rsidR="00D24A7E">
        <w:t xml:space="preserve">n the spin-up stage, when using linear radial wind data, the smaller imbalance in the LETKF analysis may </w:t>
      </w:r>
      <w:r w:rsidR="0070079F">
        <w:t>help</w:t>
      </w:r>
      <w:r w:rsidR="00D24A7E">
        <w:t xml:space="preserve"> the LETKF perform </w:t>
      </w:r>
      <w:r w:rsidR="0070079F">
        <w:t xml:space="preserve">a little bit </w:t>
      </w:r>
      <w:r w:rsidR="00D24A7E">
        <w:t>better. These results are consistent with previous research on the inter-comparison of EnSRF and LETKF</w:t>
      </w:r>
      <w:r w:rsidR="0070079F">
        <w:t xml:space="preserve"> </w:t>
      </w:r>
      <w:r w:rsidR="0070079F">
        <w:fldChar w:fldCharType="begin">
          <w:fldData xml:space="preserve">PEVuZE5vdGU+PENpdGU+PEF1dGhvcj5Ib2xsYW5kPC9BdXRob3I+PFllYXI+MjAxMzwvWWVhcj48
UmVjTnVtPjM0NjQ1PC9SZWNOdW0+PERpc3BsYXlUZXh0PihHcmV5YnVzaCBldCBhbC4gMjAxMTsg
SG9sbGFuZCBhbmQgV2FuZyAyMDEzKTwvRGlzcGxheVRleHQ+PHJlY29yZD48cmVjLW51bWJlcj4z
NDY0NTwvcmVjLW51bWJlcj48Zm9yZWlnbi1rZXlzPjxrZXkgYXBwPSJFTiIgZGItaWQ9IjAweHM5
OTJlOGFyZWV0ZTU5NWtwZHdmdXB2c3NmNXZweHoyZSIgdGltZXN0YW1wPSIxMzg2ODkzNDMwIj4z
NDY0NTwva2V5PjwvZm9yZWlnbi1rZXlzPjxyZWYtdHlwZSBuYW1lPSJKb3VybmFsIEFydGljbGUi
PjE3PC9yZWYtdHlwZT48Y29udHJpYnV0b3JzPjxhdXRob3JzPjxhdXRob3I+SG9sbGFuZCwgQnJp
YW48L2F1dGhvcj48YXV0aG9yPldhbmcsIFh1Z3Vhbmc8L2F1dGhvcj48L2F1dGhvcnM+PC9jb250
cmlidXRvcnM+PHRpdGxlcz48dGl0bGU+RWZmZWN0cyBvZiBzZXF1ZW50aWFsIG9yIHNpbXVsdGFu
ZW91cyBhc3NpbWlsYXRpb24gb2Ygb2JzZXJ2YXRpb25zIGFuZCBsb2NhbGl6YXRpb24gbWV0aG9k
cyBvbiB0aGUgcGVyZm9ybWFuY2Ugb2YgdGhlIGVuc2VtYmxlIEthbG1hbiBmaWx0ZXI8L3RpdGxl
PjxzZWNvbmRhcnktdGl0bGU+UXVhcnRlcmx5IEpvdXJuYWwgb2YgdGhlIFJveWFsIE1ldGVvcm9s
b2dpY2FsIFNvY2lldHk8L3NlY29uZGFyeS10aXRsZT48L3RpdGxlcz48cGVyaW9kaWNhbD48ZnVs
bC10aXRsZT5RdWFydGVybHkgSm91cm5hbCBvZiB0aGUgUm95YWwgTWV0ZW9yb2xvZ2ljYWwgU29j
aWV0eTwvZnVsbC10aXRsZT48L3BlcmlvZGljYWw+PHBhZ2VzPjc1OC03NzA8L3BhZ2VzPjx2b2x1
bWU+MTM5PC92b2x1bWU+PG51bWJlcj42NzI8L251bWJlcj48a2V5d29yZHM+PGtleXdvcmQ+Y292
YXJpYW5jZSBsb2NhbGl6YXRpb248L2tleXdvcmQ+PGtleXdvcmQ+c2VyaWFsIGFzc2ltaWxhdGlv
bjwva2V5d29yZD48a2V5d29yZD5iYWxhbmNlPC9rZXl3b3JkPjwva2V5d29yZHM+PGRhdGVzPjx5
ZWFyPjIwMTM8L3llYXI+PC9kYXRlcz48cHVibGlzaGVyPkpvaG4gV2lsZXkgJmFtcDsgU29ucywg
THRkLjwvcHVibGlzaGVyPjxpc2JuPjE0NzctODcwWDwvaXNibj48dXJscz48cmVsYXRlZC11cmxz
Pjx1cmw+aHR0cDovL2R4LmRvaS5vcmcvMTAuMTAwMi9xai4yMDA2PC91cmw+PC9yZWxhdGVkLXVy
bHM+PC91cmxzPjxlbGVjdHJvbmljLXJlc291cmNlLW51bT4xMC4xMDAyL3FqLjIwMDY8L2VsZWN0
cm9uaWMtcmVzb3VyY2UtbnVtPjwvcmVjb3JkPjwvQ2l0ZT48Q2l0ZT48QXV0aG9yPkdyZXlidXNo
PC9BdXRob3I+PFllYXI+MjAxMTwvWWVhcj48UmVjTnVtPjM0NjI0PC9SZWNOdW0+PHJlY29yZD48
cmVjLW51bWJlcj4zNDYyNDwvcmVjLW51bWJlcj48Zm9yZWlnbi1rZXlzPjxrZXkgYXBwPSJFTiIg
ZGItaWQ9IjAweHM5OTJlOGFyZWV0ZTU5NWtwZHdmdXB2c3NmNXZweHoyZSIgdGltZXN0YW1wPSIx
MzY3MjI1NDM2Ij4zNDYyNDwva2V5PjwvZm9yZWlnbi1rZXlzPjxyZWYtdHlwZSBuYW1lPSJKb3Vy
bmFsIEFydGljbGUiPjE3PC9yZWYtdHlwZT48Y29udHJpYnV0b3JzPjxhdXRob3JzPjxhdXRob3I+
U3RldmVuIEouIEdyZXlidXNoPC9hdXRob3I+PGF1dGhvcj5FdWdlbmlhIEthbG5heTwvYXV0aG9y
PjxhdXRob3I+VGFrZW1hc2EgTWl5b3NoaTwvYXV0aG9yPjxhdXRob3I+S2F5byBJZGU8L2F1dGhv
cj48YXV0aG9yPkJyaWFuIFIuIEh1bnQ8L2F1dGhvcj48L2F1dGhvcnM+PC9jb250cmlidXRvcnM+
PHRpdGxlcz48dGl0bGU+QmFsYW5jZSBhbmQgRW5zZW1ibGUgS2FsbWFuIEZpbHRlciBMb2NhbGl6
YXRpb24gVGVjaG5pcXVlczwvdGl0bGU+PHNlY29uZGFyeS10aXRsZT5Nb24uIFdlYS4gUmV2Ljwv
c2Vjb25kYXJ5LXRpdGxlPjwvdGl0bGVzPjxwZXJpb2RpY2FsPjxmdWxsLXRpdGxlPk1vbi4gV2Vh
LiBSZXYuPC9mdWxsLXRpdGxlPjwvcGVyaW9kaWNhbD48cGFnZXM+NTExIC0gNTIyPC9wYWdlcz48
dm9sdW1lPjEzOTwvdm9sdW1lPjxzZWN0aW9uPjUxMTwvc2VjdGlvbj48ZGF0ZXM+PHllYXI+MjAx
MTwveWVhcj48L2RhdGVzPjx1cmxzPjwvdXJscz48L3JlY29yZD48L0NpdGU+PC9FbmROb3RlPgB=
</w:fldData>
        </w:fldChar>
      </w:r>
      <w:r w:rsidR="0070079F">
        <w:instrText xml:space="preserve"> ADDIN EN.CITE </w:instrText>
      </w:r>
      <w:r w:rsidR="0070079F">
        <w:fldChar w:fldCharType="begin">
          <w:fldData xml:space="preserve">PEVuZE5vdGU+PENpdGU+PEF1dGhvcj5Ib2xsYW5kPC9BdXRob3I+PFllYXI+MjAxMzwvWWVhcj48
UmVjTnVtPjM0NjQ1PC9SZWNOdW0+PERpc3BsYXlUZXh0PihHcmV5YnVzaCBldCBhbC4gMjAxMTsg
SG9sbGFuZCBhbmQgV2FuZyAyMDEzKTwvRGlzcGxheVRleHQ+PHJlY29yZD48cmVjLW51bWJlcj4z
NDY0NTwvcmVjLW51bWJlcj48Zm9yZWlnbi1rZXlzPjxrZXkgYXBwPSJFTiIgZGItaWQ9IjAweHM5
OTJlOGFyZWV0ZTU5NWtwZHdmdXB2c3NmNXZweHoyZSIgdGltZXN0YW1wPSIxMzg2ODkzNDMwIj4z
NDY0NTwva2V5PjwvZm9yZWlnbi1rZXlzPjxyZWYtdHlwZSBuYW1lPSJKb3VybmFsIEFydGljbGUi
PjE3PC9yZWYtdHlwZT48Y29udHJpYnV0b3JzPjxhdXRob3JzPjxhdXRob3I+SG9sbGFuZCwgQnJp
YW48L2F1dGhvcj48YXV0aG9yPldhbmcsIFh1Z3Vhbmc8L2F1dGhvcj48L2F1dGhvcnM+PC9jb250
cmlidXRvcnM+PHRpdGxlcz48dGl0bGU+RWZmZWN0cyBvZiBzZXF1ZW50aWFsIG9yIHNpbXVsdGFu
ZW91cyBhc3NpbWlsYXRpb24gb2Ygb2JzZXJ2YXRpb25zIGFuZCBsb2NhbGl6YXRpb24gbWV0aG9k
cyBvbiB0aGUgcGVyZm9ybWFuY2Ugb2YgdGhlIGVuc2VtYmxlIEthbG1hbiBmaWx0ZXI8L3RpdGxl
PjxzZWNvbmRhcnktdGl0bGU+UXVhcnRlcmx5IEpvdXJuYWwgb2YgdGhlIFJveWFsIE1ldGVvcm9s
b2dpY2FsIFNvY2lldHk8L3NlY29uZGFyeS10aXRsZT48L3RpdGxlcz48cGVyaW9kaWNhbD48ZnVs
bC10aXRsZT5RdWFydGVybHkgSm91cm5hbCBvZiB0aGUgUm95YWwgTWV0ZW9yb2xvZ2ljYWwgU29j
aWV0eTwvZnVsbC10aXRsZT48L3BlcmlvZGljYWw+PHBhZ2VzPjc1OC03NzA8L3BhZ2VzPjx2b2x1
bWU+MTM5PC92b2x1bWU+PG51bWJlcj42NzI8L251bWJlcj48a2V5d29yZHM+PGtleXdvcmQ+Y292
YXJpYW5jZSBsb2NhbGl6YXRpb248L2tleXdvcmQ+PGtleXdvcmQ+c2VyaWFsIGFzc2ltaWxhdGlv
bjwva2V5d29yZD48a2V5d29yZD5iYWxhbmNlPC9rZXl3b3JkPjwva2V5d29yZHM+PGRhdGVzPjx5
ZWFyPjIwMTM8L3llYXI+PC9kYXRlcz48cHVibGlzaGVyPkpvaG4gV2lsZXkgJmFtcDsgU29ucywg
THRkLjwvcHVibGlzaGVyPjxpc2JuPjE0NzctODcwWDwvaXNibj48dXJscz48cmVsYXRlZC11cmxz
Pjx1cmw+aHR0cDovL2R4LmRvaS5vcmcvMTAuMTAwMi9xai4yMDA2PC91cmw+PC9yZWxhdGVkLXVy
bHM+PC91cmxzPjxlbGVjdHJvbmljLXJlc291cmNlLW51bT4xMC4xMDAyL3FqLjIwMDY8L2VsZWN0
cm9uaWMtcmVzb3VyY2UtbnVtPjwvcmVjb3JkPjwvQ2l0ZT48Q2l0ZT48QXV0aG9yPkdyZXlidXNo
PC9BdXRob3I+PFllYXI+MjAxMTwvWWVhcj48UmVjTnVtPjM0NjI0PC9SZWNOdW0+PHJlY29yZD48
cmVjLW51bWJlcj4zNDYyNDwvcmVjLW51bWJlcj48Zm9yZWlnbi1rZXlzPjxrZXkgYXBwPSJFTiIg
ZGItaWQ9IjAweHM5OTJlOGFyZWV0ZTU5NWtwZHdmdXB2c3NmNXZweHoyZSIgdGltZXN0YW1wPSIx
MzY3MjI1NDM2Ij4zNDYyNDwva2V5PjwvZm9yZWlnbi1rZXlzPjxyZWYtdHlwZSBuYW1lPSJKb3Vy
bmFsIEFydGljbGUiPjE3PC9yZWYtdHlwZT48Y29udHJpYnV0b3JzPjxhdXRob3JzPjxhdXRob3I+
U3RldmVuIEouIEdyZXlidXNoPC9hdXRob3I+PGF1dGhvcj5FdWdlbmlhIEthbG5heTwvYXV0aG9y
PjxhdXRob3I+VGFrZW1hc2EgTWl5b3NoaTwvYXV0aG9yPjxhdXRob3I+S2F5byBJZGU8L2F1dGhv
cj48YXV0aG9yPkJyaWFuIFIuIEh1bnQ8L2F1dGhvcj48L2F1dGhvcnM+PC9jb250cmlidXRvcnM+
PHRpdGxlcz48dGl0bGU+QmFsYW5jZSBhbmQgRW5zZW1ibGUgS2FsbWFuIEZpbHRlciBMb2NhbGl6
YXRpb24gVGVjaG5pcXVlczwvdGl0bGU+PHNlY29uZGFyeS10aXRsZT5Nb24uIFdlYS4gUmV2Ljwv
c2Vjb25kYXJ5LXRpdGxlPjwvdGl0bGVzPjxwZXJpb2RpY2FsPjxmdWxsLXRpdGxlPk1vbi4gV2Vh
LiBSZXYuPC9mdWxsLXRpdGxlPjwvcGVyaW9kaWNhbD48cGFnZXM+NTExIC0gNTIyPC9wYWdlcz48
dm9sdW1lPjEzOTwvdm9sdW1lPjxzZWN0aW9uPjUxMTwvc2VjdGlvbj48ZGF0ZXM+PHllYXI+MjAx
MTwveWVhcj48L2RhdGVzPjx1cmxzPjwvdXJscz48L3JlY29yZD48L0NpdGU+PC9FbmROb3RlPgB=
</w:fldData>
        </w:fldChar>
      </w:r>
      <w:r w:rsidR="0070079F">
        <w:instrText xml:space="preserve"> ADDIN EN.CITE.DATA </w:instrText>
      </w:r>
      <w:r w:rsidR="0070079F">
        <w:fldChar w:fldCharType="end"/>
      </w:r>
      <w:r w:rsidR="0070079F">
        <w:fldChar w:fldCharType="separate"/>
      </w:r>
      <w:r w:rsidR="0070079F">
        <w:rPr>
          <w:noProof/>
        </w:rPr>
        <w:t>(</w:t>
      </w:r>
      <w:hyperlink w:anchor="_ENREF_16" w:tooltip="Greybush, 2011 #34624" w:history="1">
        <w:r w:rsidR="007713AF">
          <w:rPr>
            <w:noProof/>
          </w:rPr>
          <w:t>Greybush et al. 2011</w:t>
        </w:r>
      </w:hyperlink>
      <w:r w:rsidR="0070079F">
        <w:rPr>
          <w:noProof/>
        </w:rPr>
        <w:t xml:space="preserve">; </w:t>
      </w:r>
      <w:hyperlink w:anchor="_ENREF_19" w:tooltip="Holland, 2013 #34645" w:history="1">
        <w:r w:rsidR="007713AF">
          <w:rPr>
            <w:noProof/>
          </w:rPr>
          <w:t>Holland and Wang 2013</w:t>
        </w:r>
      </w:hyperlink>
      <w:r w:rsidR="0070079F">
        <w:rPr>
          <w:noProof/>
        </w:rPr>
        <w:t>)</w:t>
      </w:r>
      <w:r w:rsidR="0070079F">
        <w:fldChar w:fldCharType="end"/>
      </w:r>
      <w:r w:rsidR="00D24A7E">
        <w:t xml:space="preserve">. </w:t>
      </w:r>
    </w:p>
    <w:p w:rsidR="004704CC" w:rsidRDefault="00D24A7E" w:rsidP="00D24A7E">
      <w:pPr>
        <w:ind w:firstLine="720"/>
      </w:pPr>
      <w:r>
        <w:t xml:space="preserve">However, when reflectivity data are analyzed, EnSRF analysis outperformed LETKF analysis </w:t>
      </w:r>
      <w:r w:rsidR="0070079F">
        <w:t>systematical</w:t>
      </w:r>
      <w:r>
        <w:t xml:space="preserve">ly in the </w:t>
      </w:r>
      <w:r w:rsidR="0070079F">
        <w:t xml:space="preserve">earlier </w:t>
      </w:r>
      <w:r>
        <w:t>analysis step</w:t>
      </w:r>
      <w:r w:rsidR="0070079F">
        <w:t xml:space="preserve">s, </w:t>
      </w:r>
      <w:r>
        <w:t xml:space="preserve">so that EnSRF reached the final steady stage earlier than LETKF by 1~2 DA </w:t>
      </w:r>
      <w:r w:rsidR="0070079F">
        <w:t>steps</w:t>
      </w:r>
      <w:r>
        <w:t xml:space="preserve">. The differences in </w:t>
      </w:r>
      <w:r w:rsidR="0070079F">
        <w:t>the performances</w:t>
      </w:r>
      <w:r>
        <w:t xml:space="preserve"> from EnSRF and LETKF are </w:t>
      </w:r>
      <w:r w:rsidR="0070079F">
        <w:t>major</w:t>
      </w:r>
      <w:r>
        <w:t xml:space="preserve"> and systematic in the spin-up stage, </w:t>
      </w:r>
      <w:r w:rsidR="0070079F">
        <w:t>and then</w:t>
      </w:r>
      <w:r>
        <w:t xml:space="preserve"> become trivial in the final st</w:t>
      </w:r>
      <w:r w:rsidR="0070079F">
        <w:t>eady</w:t>
      </w:r>
      <w:r>
        <w:t xml:space="preserve"> stage. These results have not been reported or </w:t>
      </w:r>
      <w:r w:rsidR="004704CC">
        <w:t>discussed in previous research.</w:t>
      </w:r>
    </w:p>
    <w:p w:rsidR="00D24A7E" w:rsidRDefault="00D24A7E" w:rsidP="00D24A7E">
      <w:pPr>
        <w:ind w:firstLine="720"/>
      </w:pPr>
      <w:r>
        <w:t xml:space="preserve">By inspecting the implicit linearization in EnSRF and LETKF, it was found that EnSRF and LETKF </w:t>
      </w:r>
      <w:r w:rsidR="00C338BD">
        <w:t>make the implicit linearization</w:t>
      </w:r>
      <w:r>
        <w:t xml:space="preserve"> at different places. The linearization in EnSRF is sequentially re-made over the intermediate ensemble, which is different to, and more accurate than the entire prior ensemble used by linearization in LETKF. </w:t>
      </w:r>
      <w:r w:rsidR="00C338BD">
        <w:t xml:space="preserve">In this regard, </w:t>
      </w:r>
      <w:r w:rsidR="0021010F">
        <w:t xml:space="preserve">the </w:t>
      </w:r>
      <w:r w:rsidR="00C338BD">
        <w:t xml:space="preserve">EnSRF is </w:t>
      </w:r>
      <w:r w:rsidR="0021010F">
        <w:t>superior to LETKF.</w:t>
      </w:r>
      <w:r w:rsidR="00C338BD">
        <w:t xml:space="preserve"> </w:t>
      </w:r>
      <w:r w:rsidR="0021010F">
        <w:t>The differences in linearization</w:t>
      </w:r>
      <w:r>
        <w:t xml:space="preserve"> </w:t>
      </w:r>
      <w:r w:rsidR="00C338BD">
        <w:t>lead to the</w:t>
      </w:r>
      <w:r>
        <w:t xml:space="preserve"> systematic/biased differences in the analyses from EnSRF and LETKF. This is the effect of the nonlinear observation forward operator on the EnKF analysis. </w:t>
      </w:r>
      <w:r w:rsidR="00C338BD">
        <w:t>Further inspection shows that the</w:t>
      </w:r>
      <w:r>
        <w:t xml:space="preserve"> real nonlinearity and induced nonlinearity are responsible for the significance of the effect of the nonlinear observation operator. In the spin-up stage, due to the poor quality of the initial ensemble, the significant induced nonlinearity makes the nonlinear effect significant, then leads to significant differences between LETKF and EnSRF. But in the later steady stage, the </w:t>
      </w:r>
      <w:r w:rsidR="00C338BD">
        <w:t xml:space="preserve">background </w:t>
      </w:r>
      <w:r>
        <w:t xml:space="preserve">ensemble is improved </w:t>
      </w:r>
      <w:r>
        <w:lastRenderedPageBreak/>
        <w:t xml:space="preserve">through several </w:t>
      </w:r>
      <w:r w:rsidR="00C338BD">
        <w:t>analysis steps</w:t>
      </w:r>
      <w:r>
        <w:t xml:space="preserve"> and is closer to the observations</w:t>
      </w:r>
      <w:r w:rsidR="00C338BD">
        <w:t>.</w:t>
      </w:r>
      <w:r>
        <w:t xml:space="preserve"> </w:t>
      </w:r>
      <w:r w:rsidR="00C338BD">
        <w:t>T</w:t>
      </w:r>
      <w:r>
        <w:t xml:space="preserve">hen </w:t>
      </w:r>
      <w:r w:rsidR="00C338BD">
        <w:t xml:space="preserve">the </w:t>
      </w:r>
      <w:r>
        <w:t xml:space="preserve">induced nonlinearity </w:t>
      </w:r>
      <w:r w:rsidR="00C338BD">
        <w:t xml:space="preserve">turns to small, </w:t>
      </w:r>
      <w:r>
        <w:t>and the effect of nonlinear observation become trivial.</w:t>
      </w:r>
      <w:r w:rsidR="0003015B">
        <w:t xml:space="preserve"> </w:t>
      </w:r>
      <w:r w:rsidR="0071736E">
        <w:t>Five</w:t>
      </w:r>
      <w:r>
        <w:t xml:space="preserve"> additional experiments were designed to test the theory about the effect</w:t>
      </w:r>
      <w:r w:rsidR="0071736E">
        <w:t>s</w:t>
      </w:r>
      <w:r>
        <w:t xml:space="preserve"> of the nonlinear observation operator. All the results from these additional experiments supported the above theory about the effect of the nonlinear observation forward operator. </w:t>
      </w:r>
    </w:p>
    <w:p w:rsidR="0021010F" w:rsidRDefault="0071736E" w:rsidP="0071736E">
      <w:pPr>
        <w:ind w:firstLine="720"/>
      </w:pPr>
      <w:r>
        <w:t xml:space="preserve">Then the ARPS-LETKF system was extended to its 4D version. With this 4D-LETKF algorithm, high frequency observations distributed over time could be analyzed simultaneously without timing error. This 4D-LETKF system was </w:t>
      </w:r>
      <w:r w:rsidR="0021010F">
        <w:t>test</w:t>
      </w:r>
      <w:r>
        <w:t xml:space="preserve">ed </w:t>
      </w:r>
      <w:r w:rsidR="0021010F">
        <w:t xml:space="preserve">and compared with the regular 3D-LETKF </w:t>
      </w:r>
      <w:r>
        <w:t>by analyzing the simulated radar observations</w:t>
      </w:r>
      <w:r w:rsidR="0021010F">
        <w:t xml:space="preserve">. </w:t>
      </w:r>
      <w:r>
        <w:t xml:space="preserve">The results indicated that, </w:t>
      </w:r>
    </w:p>
    <w:p w:rsidR="004F2D27" w:rsidRDefault="0021010F" w:rsidP="0071736E">
      <w:pPr>
        <w:ind w:firstLine="720"/>
      </w:pPr>
      <w:r>
        <w:t>compared to 3D-LETKF with intermittent assimilation cycles (e.g., 1 minute), 4D-LETKF with longer time windows (e.g., 3 ~ 5 minutes)</w:t>
      </w:r>
      <w:r w:rsidR="0003015B">
        <w:t xml:space="preserve"> </w:t>
      </w:r>
      <w:r>
        <w:t>can produce similar analyses after a few DA cycles while reducing computational cost significantly by using fewer cycles. When both of 4D and 3D LETKF using 3 minute or longer data batch, 4D-LETKF performs better than 3D-LETKF, mainly due to the observation timing error in 3D-LETKF.</w:t>
      </w:r>
    </w:p>
    <w:p w:rsidR="0071736E" w:rsidRDefault="0071736E" w:rsidP="0071736E">
      <w:pPr>
        <w:ind w:firstLine="720"/>
      </w:pPr>
      <w:r>
        <w:t xml:space="preserve">The effect of time localization was also inspected. </w:t>
      </w:r>
      <w:r w:rsidR="004F2D27">
        <w:t>I</w:t>
      </w:r>
      <w:r>
        <w:t>t could improve the performance of 3D</w:t>
      </w:r>
      <w:r w:rsidR="004F2D27">
        <w:t xml:space="preserve">-LETKF with </w:t>
      </w:r>
      <w:r>
        <w:t>long</w:t>
      </w:r>
      <w:r w:rsidR="004F2D27">
        <w:t>er</w:t>
      </w:r>
      <w:r>
        <w:t xml:space="preserve"> data batch</w:t>
      </w:r>
      <w:r w:rsidR="004F2D27">
        <w:t xml:space="preserve"> (like 10 minutes)</w:t>
      </w:r>
      <w:r>
        <w:t xml:space="preserve"> by suppressing the harmful influence of data with large timing error. Time localization also could help to improve the performance for 4D</w:t>
      </w:r>
      <w:r w:rsidR="004F2D27">
        <w:t xml:space="preserve"> </w:t>
      </w:r>
      <w:r>
        <w:t>LETKF with longer data batches</w:t>
      </w:r>
      <w:r w:rsidR="004F2D27">
        <w:t xml:space="preserve"> by removing the negative influence from the observations observed at the time which is not close to the analysis time</w:t>
      </w:r>
      <w:r>
        <w:t>.</w:t>
      </w:r>
    </w:p>
    <w:p w:rsidR="0071736E" w:rsidRDefault="0071736E" w:rsidP="0071736E">
      <w:pPr>
        <w:ind w:firstLine="720"/>
      </w:pPr>
      <w:r>
        <w:lastRenderedPageBreak/>
        <w:t xml:space="preserve">The hierarchical filter (HF) was then adopted as an adaptive localization scheme in this 4D-LETKF system. The results showed that the hybrid localization of HF and regular non-adaptive localization could improve the performance of 4D-LETKF, especially </w:t>
      </w:r>
      <w:r w:rsidR="004F2D27">
        <w:t xml:space="preserve">when 4D-LETKF using </w:t>
      </w:r>
      <w:r>
        <w:t>longer time window.</w:t>
      </w:r>
    </w:p>
    <w:p w:rsidR="00D24A7E" w:rsidRDefault="0071736E" w:rsidP="00D24A7E">
      <w:pPr>
        <w:ind w:firstLine="720"/>
      </w:pPr>
      <w:r>
        <w:t>The last portion</w:t>
      </w:r>
      <w:r w:rsidR="00D24A7E">
        <w:t xml:space="preserve"> of this research was to build up a constrained ARPS-LEKTF system that imposed the divergence equation and pressure tendency equation as weak constraints to the analysis. In the constrained LETKF scheme, these two constraints were treated as special “observations” with specified error as the weighting coefficient of the constraints. The LETKF analysis algorithm did not change, except that the observation space was augmented by the observations of the divergence and pressure tendency, and the observation forward operators were also augmented </w:t>
      </w:r>
      <w:r w:rsidR="004F2D27">
        <w:t>with</w:t>
      </w:r>
      <w:r w:rsidR="00D24A7E">
        <w:t xml:space="preserve"> the divergence equation and pressure tendency equation.</w:t>
      </w:r>
    </w:p>
    <w:p w:rsidR="00D24A7E" w:rsidRDefault="00D24A7E" w:rsidP="00D24A7E">
      <w:pPr>
        <w:ind w:firstLine="720"/>
      </w:pPr>
      <w:r>
        <w:t xml:space="preserve">Then this constrained ARPS-LETKF system was tested in the DA cycling experiments with </w:t>
      </w:r>
      <w:r w:rsidR="004F2D27">
        <w:t xml:space="preserve">simulated </w:t>
      </w:r>
      <w:r>
        <w:t xml:space="preserve">radar observations. These two constraints showed similar effects on the performance of LETKF. With a proper constraint weight, both of the constraints show </w:t>
      </w:r>
      <w:r w:rsidR="00A1706E">
        <w:t>a significant improvement</w:t>
      </w:r>
      <w:r>
        <w:t xml:space="preserve"> on </w:t>
      </w:r>
      <w:r w:rsidR="00A1706E">
        <w:t xml:space="preserve">the </w:t>
      </w:r>
      <w:r w:rsidR="004F2D27">
        <w:t>analysis</w:t>
      </w:r>
      <w:r>
        <w:t xml:space="preserve"> of the pressure</w:t>
      </w:r>
      <w:r w:rsidR="00A1706E" w:rsidRPr="00A1706E">
        <w:t xml:space="preserve"> </w:t>
      </w:r>
      <w:r w:rsidR="00A1706E">
        <w:t>perturbation.</w:t>
      </w:r>
      <w:r>
        <w:t xml:space="preserve"> Because the </w:t>
      </w:r>
      <w:r w:rsidR="00A1706E">
        <w:t xml:space="preserve">pressure </w:t>
      </w:r>
      <w:r>
        <w:t>perturbation</w:t>
      </w:r>
      <w:r w:rsidR="00A1706E">
        <w:t>s</w:t>
      </w:r>
      <w:r>
        <w:t xml:space="preserve"> </w:t>
      </w:r>
      <w:r w:rsidR="00A1706E">
        <w:t>and these two constraints a</w:t>
      </w:r>
      <w:r>
        <w:t xml:space="preserve">re closely related through the mass and dynamic balance, </w:t>
      </w:r>
      <w:r w:rsidR="004F2D27">
        <w:t>t</w:t>
      </w:r>
      <w:r>
        <w:t>h</w:t>
      </w:r>
      <w:r w:rsidR="004F2D27">
        <w:t>is</w:t>
      </w:r>
      <w:r>
        <w:t xml:space="preserve"> improv</w:t>
      </w:r>
      <w:r w:rsidR="004F2D27">
        <w:t>ement in analysis of pressure indicates that this constrained LETKF could help to enhance the balance in LETKF analysis</w:t>
      </w:r>
      <w:r w:rsidR="00A1706E">
        <w:t>. It also should be pointed out that the overall quality of analyses for the other variables does not change much. It suggests deeper inspections into the constrained LETKF in convective-scale DA in the future work.</w:t>
      </w:r>
    </w:p>
    <w:p w:rsidR="00D24A7E" w:rsidRDefault="00D24A7E" w:rsidP="00D24A7E">
      <w:pPr>
        <w:ind w:firstLine="720"/>
      </w:pPr>
    </w:p>
    <w:p w:rsidR="00D24A7E" w:rsidRDefault="00D24A7E" w:rsidP="00D24A7E">
      <w:pPr>
        <w:pStyle w:val="Heading2"/>
      </w:pPr>
      <w:bookmarkStart w:id="107" w:name="_Toc374698777"/>
      <w:r>
        <w:lastRenderedPageBreak/>
        <w:t>5.2 Future Plan</w:t>
      </w:r>
      <w:bookmarkEnd w:id="107"/>
    </w:p>
    <w:p w:rsidR="00754E6A" w:rsidRDefault="00754E6A" w:rsidP="00754E6A">
      <w:pPr>
        <w:ind w:firstLine="720"/>
      </w:pPr>
      <w:r>
        <w:t xml:space="preserve">To use this ARPS-LETKF system </w:t>
      </w:r>
      <w:r w:rsidR="00AF3601">
        <w:t xml:space="preserve">in the large dimension DA problem, this LETKF analysis scheme should be </w:t>
      </w:r>
      <w:r>
        <w:t>paralleliz</w:t>
      </w:r>
      <w:r w:rsidR="00AF3601">
        <w:t>ed with high efficiency</w:t>
      </w:r>
      <w:r>
        <w:t xml:space="preserve">. Current ARPS-LETKF code was already parallelized with OpenMP. But it could not easily handle the problem with gigantic dimension and massive amount of observations. And OpenMP parallel code is not very efficient on the popular distributed parallel computational environment, such as the clusters of computer, the emerging cloud computing platform. So this ARPS-LETKF will be </w:t>
      </w:r>
      <w:r w:rsidR="00AF3601">
        <w:t xml:space="preserve">parallelized in a way of </w:t>
      </w:r>
      <w:r>
        <w:t xml:space="preserve">hybrid of MPI and OpenMP </w:t>
      </w:r>
      <w:r w:rsidR="00AF3601">
        <w:t>soon</w:t>
      </w:r>
      <w:r>
        <w:t xml:space="preserve">. </w:t>
      </w:r>
    </w:p>
    <w:p w:rsidR="00E472C2" w:rsidRDefault="00754E6A" w:rsidP="007713AF">
      <w:pPr>
        <w:ind w:firstLine="720"/>
      </w:pPr>
      <w:r>
        <w:t xml:space="preserve">LETKF-RIP (Run-In-Place), as an iterative </w:t>
      </w:r>
      <w:r w:rsidR="0071736E">
        <w:t>algorithm of 4D-</w:t>
      </w:r>
      <w:r>
        <w:t xml:space="preserve">LETKF, had been applied to </w:t>
      </w:r>
      <w:r w:rsidR="0071736E">
        <w:t xml:space="preserve">several </w:t>
      </w:r>
      <w:r>
        <w:t xml:space="preserve">different DA </w:t>
      </w:r>
      <w:r w:rsidR="00AE35E0">
        <w:t>proble</w:t>
      </w:r>
      <w:r>
        <w:t>ms</w:t>
      </w:r>
      <w:r w:rsidR="007713AF">
        <w:t xml:space="preserve"> </w:t>
      </w:r>
      <w:r w:rsidR="007713AF">
        <w:fldChar w:fldCharType="begin"/>
      </w:r>
      <w:r w:rsidR="007713AF">
        <w:instrText xml:space="preserve"> ADDIN EN.CITE &lt;EndNote&gt;&lt;Cite&gt;&lt;Author&gt;Kalnay&lt;/Author&gt;&lt;Year&gt;2010&lt;/Year&gt;&lt;RecNum&gt;33639&lt;/RecNum&gt;&lt;DisplayText&gt;(Kalnay and Yang 2010; Yang et al. 2012)&lt;/DisplayText&gt;&lt;record&gt;&lt;rec-number&gt;33639&lt;/rec-number&gt;&lt;foreign-keys&gt;&lt;key app="EN" db-id="00xs992e8areete595kpdwfupvssf5vpxz2e" timestamp="0"&gt;33639&lt;/key&gt;&lt;/foreign-keys&gt;&lt;ref-type name="Journal Article"&gt;17&lt;/ref-type&gt;&lt;contributors&gt;&lt;authors&gt;&lt;author&gt;Kalnay, E.&lt;/author&gt;&lt;author&gt;Yang, S. C.&lt;/author&gt;&lt;/authors&gt;&lt;/contributors&gt;&lt;titles&gt;&lt;title&gt;Accelerating the spin-up of ensemble Kalman filtering&lt;/title&gt;&lt;secondary-title&gt;Q J Roy Meteor Soc&lt;/secondary-title&gt;&lt;/titles&gt;&lt;pages&gt;1644-1651&lt;/pages&gt;&lt;volume&gt;136&lt;/volume&gt;&lt;dates&gt;&lt;year&gt;2010&lt;/year&gt;&lt;/dates&gt;&lt;urls&gt;&lt;/urls&gt;&lt;/record&gt;&lt;/Cite&gt;&lt;Cite&gt;&lt;Author&gt;Yang&lt;/Author&gt;&lt;Year&gt;2012&lt;/Year&gt;&lt;RecNum&gt;34223&lt;/RecNum&gt;&lt;record&gt;&lt;rec-number&gt;34223&lt;/rec-number&gt;&lt;foreign-keys&gt;&lt;key app="EN" db-id="00xs992e8areete595kpdwfupvssf5vpxz2e" timestamp="0"&gt;34223&lt;/key&gt;&lt;/foreign-keys&gt;&lt;ref-type name="Journal Article"&gt;17&lt;/ref-type&gt;&lt;contributors&gt;&lt;authors&gt;&lt;author&gt;Yang, Shu-Chih&lt;/author&gt;&lt;author&gt;Kalnay, Eugenia&lt;/author&gt;&lt;author&gt;Hunt, Brian&lt;/author&gt;&lt;/authors&gt;&lt;/contributors&gt;&lt;titles&gt;&lt;title&gt;Handling nonlinearity in an Ensemble Kalman Filter: Experiments with the three-variable Lorenz model&lt;/title&gt;&lt;secondary-title&gt;Mon. Wea. Rev.&lt;/secondary-title&gt;&lt;/titles&gt;&lt;periodical&gt;&lt;full-title&gt;Mon. Wea. Rev.&lt;/full-title&gt;&lt;/periodical&gt;&lt;dates&gt;&lt;year&gt;2012&lt;/year&gt;&lt;/dates&gt;&lt;publisher&gt;American Meteorological Society&lt;/publisher&gt;&lt;isbn&gt;0027-0644&lt;/isbn&gt;&lt;urls&gt;&lt;related-urls&gt;&lt;url&gt;http://dx.doi.org/10.1175/MWR-D-11-00313.1&lt;/url&gt;&lt;/related-urls&gt;&lt;/urls&gt;&lt;electronic-resource-num&gt;10.1175/mwr-d-11-00313.1&lt;/electronic-resource-num&gt;&lt;access-date&gt;2012/03/15&lt;/access-date&gt;&lt;/record&gt;&lt;/Cite&gt;&lt;/EndNote&gt;</w:instrText>
      </w:r>
      <w:r w:rsidR="007713AF">
        <w:fldChar w:fldCharType="separate"/>
      </w:r>
      <w:r w:rsidR="007713AF">
        <w:rPr>
          <w:noProof/>
        </w:rPr>
        <w:t>(</w:t>
      </w:r>
      <w:hyperlink w:anchor="_ENREF_31" w:tooltip="Kalnay, 2010 #33639" w:history="1">
        <w:r w:rsidR="007713AF">
          <w:rPr>
            <w:noProof/>
          </w:rPr>
          <w:t>Kalnay and Yang 2010</w:t>
        </w:r>
      </w:hyperlink>
      <w:r w:rsidR="007713AF">
        <w:rPr>
          <w:noProof/>
        </w:rPr>
        <w:t xml:space="preserve">; </w:t>
      </w:r>
      <w:hyperlink w:anchor="_ENREF_75" w:tooltip="Yang, 2012 #34223" w:history="1">
        <w:r w:rsidR="007713AF">
          <w:rPr>
            <w:noProof/>
          </w:rPr>
          <w:t>Yang et al. 2012</w:t>
        </w:r>
      </w:hyperlink>
      <w:r w:rsidR="007713AF">
        <w:rPr>
          <w:noProof/>
        </w:rPr>
        <w:t>)</w:t>
      </w:r>
      <w:r w:rsidR="007713AF">
        <w:fldChar w:fldCharType="end"/>
      </w:r>
      <w:r>
        <w:t xml:space="preserve"> . In </w:t>
      </w:r>
      <w:r w:rsidR="00AE35E0">
        <w:t>the convective-scale DA</w:t>
      </w:r>
      <w:r>
        <w:t xml:space="preserve">, </w:t>
      </w:r>
      <w:hyperlink w:anchor="_ENREF_65" w:tooltip="Wang, 2013 #34642" w:history="1">
        <w:r w:rsidR="007713AF">
          <w:fldChar w:fldCharType="begin"/>
        </w:r>
        <w:r w:rsidR="007713AF">
          <w:instrText xml:space="preserve"> ADDIN EN.CITE &lt;EndNote&gt;&lt;Cite AuthorYear="1"&gt;&lt;Author&gt;Wang&lt;/Author&gt;&lt;Year&gt;2013&lt;/Year&gt;&lt;RecNum&gt;34642&lt;/RecNum&gt;&lt;DisplayText&gt;Wang et al. (2013b)&lt;/DisplayText&gt;&lt;record&gt;&lt;rec-number&gt;34642&lt;/rec-number&gt;&lt;foreign-keys&gt;&lt;key app="EN" db-id="00xs992e8areete595kpdwfupvssf5vpxz2e" timestamp="1386892306"&gt;34642&lt;/key&gt;&lt;/foreign-keys&gt;&lt;ref-type name="Journal Article"&gt;17&lt;/ref-type&gt;&lt;contributors&gt;&lt;authors&gt;&lt;author&gt;Wang, Shizhang&lt;/author&gt;&lt;author&gt;Xue, Ming&lt;/author&gt;&lt;author&gt;Schenkman, Alexander D.&lt;/author&gt;&lt;author&gt;Min, Jinzhong&lt;/author&gt;&lt;/authors&gt;&lt;/contributors&gt;&lt;titles&gt;&lt;title&gt;An iterative ensemble square root filter and tests with simulated radar data for storm-scale data assimilation&lt;/title&gt;&lt;secondary-title&gt;Quarterly Journal of the Royal Meteorological Society&lt;/secondary-title&gt;&lt;/titles&gt;&lt;periodical&gt;&lt;full-title&gt;Quarterly Journal of the Royal Meteorological Society&lt;/full-title&gt;&lt;/periodical&gt;&lt;pages&gt;1888-1903&lt;/pages&gt;&lt;volume&gt;139&lt;/volume&gt;&lt;number&gt;676&lt;/number&gt;&lt;keywords&gt;&lt;keyword&gt;radar data assimilation&lt;/keyword&gt;&lt;keyword&gt;iterative procedure&lt;/keyword&gt;&lt;keyword&gt;ensemble Kalman filter&lt;/keyword&gt;&lt;/keywords&gt;&lt;dates&gt;&lt;year&gt;2013&lt;/year&gt;&lt;/dates&gt;&lt;publisher&gt;John Wiley &amp;amp; Sons, Ltd.&lt;/publisher&gt;&lt;isbn&gt;1477-870X&lt;/isbn&gt;&lt;urls&gt;&lt;related-urls&gt;&lt;url&gt;http://dx.doi.org/10.1002/qj.2077&lt;/url&gt;&lt;/related-urls&gt;&lt;/urls&gt;&lt;electronic-resource-num&gt;10.1002/qj.2077&lt;/electronic-resource-num&gt;&lt;/record&gt;&lt;/Cite&gt;&lt;/EndNote&gt;</w:instrText>
        </w:r>
        <w:r w:rsidR="007713AF">
          <w:fldChar w:fldCharType="separate"/>
        </w:r>
        <w:r w:rsidR="007713AF">
          <w:rPr>
            <w:noProof/>
          </w:rPr>
          <w:t>Wang et al. (2013b)</w:t>
        </w:r>
        <w:r w:rsidR="007713AF">
          <w:fldChar w:fldCharType="end"/>
        </w:r>
      </w:hyperlink>
      <w:r w:rsidR="00A1706E">
        <w:t xml:space="preserve"> </w:t>
      </w:r>
      <w:r w:rsidR="00AE35E0">
        <w:t xml:space="preserve">developed </w:t>
      </w:r>
      <w:r w:rsidR="007713AF">
        <w:t>the iterative 4D</w:t>
      </w:r>
      <w:r w:rsidR="00A1706E">
        <w:t xml:space="preserve">EnSRF with WRF model </w:t>
      </w:r>
      <w:r w:rsidR="00AE35E0">
        <w:t xml:space="preserve">and tested </w:t>
      </w:r>
      <w:r w:rsidR="00A1706E">
        <w:t xml:space="preserve">it </w:t>
      </w:r>
      <w:r w:rsidR="00AE35E0">
        <w:t xml:space="preserve">in </w:t>
      </w:r>
      <w:r>
        <w:t>OSSE</w:t>
      </w:r>
      <w:r w:rsidR="00A1706E">
        <w:t>s</w:t>
      </w:r>
      <w:r>
        <w:t>. Their research</w:t>
      </w:r>
      <w:r w:rsidR="007713AF">
        <w:t xml:space="preserve"> work</w:t>
      </w:r>
      <w:r>
        <w:t xml:space="preserve"> </w:t>
      </w:r>
      <w:r w:rsidR="00A1706E">
        <w:t>shows</w:t>
      </w:r>
      <w:r>
        <w:t xml:space="preserve"> the advantages of </w:t>
      </w:r>
      <w:r w:rsidR="00AF3601">
        <w:t xml:space="preserve">the </w:t>
      </w:r>
      <w:r>
        <w:t xml:space="preserve">iterative approach for </w:t>
      </w:r>
      <w:r w:rsidR="00AF3601">
        <w:t>4D</w:t>
      </w:r>
      <w:r>
        <w:t>En</w:t>
      </w:r>
      <w:r w:rsidR="00AF3601">
        <w:t>SRF</w:t>
      </w:r>
      <w:r>
        <w:t xml:space="preserve">, </w:t>
      </w:r>
      <w:r w:rsidR="00AF3601">
        <w:t xml:space="preserve">which </w:t>
      </w:r>
      <w:r>
        <w:t>includ</w:t>
      </w:r>
      <w:r w:rsidR="00AF3601">
        <w:t xml:space="preserve">es </w:t>
      </w:r>
      <w:r>
        <w:t xml:space="preserve">the better analysis for nonlinear problems and reducing the period of spin-up. </w:t>
      </w:r>
      <w:r w:rsidR="00A1706E">
        <w:t>So a</w:t>
      </w:r>
      <w:r w:rsidR="00AF3601">
        <w:t xml:space="preserve"> tentative future</w:t>
      </w:r>
      <w:r>
        <w:t xml:space="preserve"> work is to implement </w:t>
      </w:r>
      <w:r w:rsidR="002C0511">
        <w:t xml:space="preserve">the </w:t>
      </w:r>
      <w:r>
        <w:t xml:space="preserve">iterative version </w:t>
      </w:r>
      <w:r w:rsidR="002C0511">
        <w:t>based on the</w:t>
      </w:r>
      <w:r>
        <w:t xml:space="preserve"> current ARPS-4DLETKF system, and then inter-compare </w:t>
      </w:r>
      <w:r w:rsidR="00AF3601">
        <w:t>it</w:t>
      </w:r>
      <w:r>
        <w:t xml:space="preserve"> with </w:t>
      </w:r>
      <w:r w:rsidR="00A1706E">
        <w:t xml:space="preserve">the </w:t>
      </w:r>
      <w:r w:rsidR="007713AF">
        <w:t xml:space="preserve">existing </w:t>
      </w:r>
      <w:r>
        <w:t>iterative ARPS-4DEnSRF.</w:t>
      </w:r>
      <w:r w:rsidR="00E472C2">
        <w:br w:type="page"/>
      </w:r>
    </w:p>
    <w:p w:rsidR="00AA0B13" w:rsidRDefault="00AA0B13" w:rsidP="00C16C66">
      <w:pPr>
        <w:pStyle w:val="Heading1"/>
      </w:pPr>
      <w:bookmarkStart w:id="108" w:name="_Toc310579474"/>
      <w:bookmarkStart w:id="109" w:name="_Toc374698778"/>
      <w:r>
        <w:lastRenderedPageBreak/>
        <w:t>References</w:t>
      </w:r>
      <w:bookmarkEnd w:id="108"/>
      <w:bookmarkEnd w:id="109"/>
    </w:p>
    <w:p w:rsidR="005E11D8" w:rsidRDefault="005E11D8" w:rsidP="00D5194C">
      <w:pPr>
        <w:spacing w:after="240" w:line="240" w:lineRule="auto"/>
        <w:ind w:left="720" w:hanging="720"/>
      </w:pPr>
    </w:p>
    <w:p w:rsidR="005E11D8" w:rsidRDefault="005E11D8" w:rsidP="00D5194C">
      <w:pPr>
        <w:spacing w:after="240" w:line="240" w:lineRule="auto"/>
        <w:ind w:left="720" w:hanging="720"/>
      </w:pPr>
    </w:p>
    <w:p w:rsidR="007713AF" w:rsidRPr="007713AF" w:rsidRDefault="005E11D8" w:rsidP="007713AF">
      <w:pPr>
        <w:pStyle w:val="EndNoteBibliography"/>
        <w:spacing w:after="480"/>
      </w:pPr>
      <w:r>
        <w:fldChar w:fldCharType="begin"/>
      </w:r>
      <w:r>
        <w:instrText xml:space="preserve"> ADDIN EN.REFLIST </w:instrText>
      </w:r>
      <w:r>
        <w:fldChar w:fldCharType="separate"/>
      </w:r>
      <w:bookmarkStart w:id="110" w:name="_ENREF_1"/>
      <w:r w:rsidR="007713AF" w:rsidRPr="007713AF">
        <w:t xml:space="preserve">Anderson, J. L., 2001: An ensemble adjustment Kalman filter for data assimilation. </w:t>
      </w:r>
      <w:r w:rsidR="007713AF" w:rsidRPr="007713AF">
        <w:rPr>
          <w:i/>
        </w:rPr>
        <w:t>Mon. Wea. Rev.</w:t>
      </w:r>
      <w:r w:rsidR="007713AF" w:rsidRPr="007713AF">
        <w:t xml:space="preserve">, </w:t>
      </w:r>
      <w:r w:rsidR="007713AF" w:rsidRPr="007713AF">
        <w:rPr>
          <w:b/>
        </w:rPr>
        <w:t>129,</w:t>
      </w:r>
      <w:r w:rsidR="007713AF" w:rsidRPr="007713AF">
        <w:t xml:space="preserve"> 2884-2903.</w:t>
      </w:r>
      <w:bookmarkEnd w:id="110"/>
    </w:p>
    <w:p w:rsidR="007713AF" w:rsidRPr="007713AF" w:rsidRDefault="007713AF" w:rsidP="007713AF">
      <w:pPr>
        <w:pStyle w:val="EndNoteBibliography"/>
        <w:spacing w:after="480"/>
      </w:pPr>
      <w:bookmarkStart w:id="111" w:name="_ENREF_2"/>
      <w:r w:rsidRPr="007713AF">
        <w:t xml:space="preserve">Anderson, J. L., 2007: Exploring the need for localization in ensemble data assimilation using a hierarchical ensemble filter. </w:t>
      </w:r>
      <w:r w:rsidRPr="007713AF">
        <w:rPr>
          <w:i/>
        </w:rPr>
        <w:t>Physica D: Nonlinear Phenomena</w:t>
      </w:r>
      <w:r w:rsidRPr="007713AF">
        <w:t xml:space="preserve">, </w:t>
      </w:r>
      <w:r w:rsidRPr="007713AF">
        <w:rPr>
          <w:b/>
        </w:rPr>
        <w:t>230,</w:t>
      </w:r>
      <w:r w:rsidRPr="007713AF">
        <w:t xml:space="preserve"> 99-111.</w:t>
      </w:r>
      <w:bookmarkEnd w:id="111"/>
    </w:p>
    <w:p w:rsidR="007713AF" w:rsidRPr="007713AF" w:rsidRDefault="007713AF" w:rsidP="007713AF">
      <w:pPr>
        <w:pStyle w:val="EndNoteBibliography"/>
        <w:spacing w:after="480"/>
      </w:pPr>
      <w:bookmarkStart w:id="112" w:name="_ENREF_3"/>
      <w:r w:rsidRPr="007713AF">
        <w:t xml:space="preserve">Anderson, J. L. and N. Collins, 2007: Scalable implementations of ensemble filter algorithms for data assimilation. </w:t>
      </w:r>
      <w:r w:rsidRPr="007713AF">
        <w:rPr>
          <w:i/>
        </w:rPr>
        <w:t xml:space="preserve">J. Atmos. Ocean. Technol. </w:t>
      </w:r>
      <w:r w:rsidRPr="007713AF">
        <w:t xml:space="preserve">, </w:t>
      </w:r>
      <w:r w:rsidRPr="007713AF">
        <w:rPr>
          <w:b/>
        </w:rPr>
        <w:t>24,</w:t>
      </w:r>
      <w:r w:rsidRPr="007713AF">
        <w:t xml:space="preserve"> 1452-1463.</w:t>
      </w:r>
      <w:bookmarkEnd w:id="112"/>
    </w:p>
    <w:p w:rsidR="007713AF" w:rsidRPr="007713AF" w:rsidRDefault="007713AF" w:rsidP="007713AF">
      <w:pPr>
        <w:pStyle w:val="EndNoteBibliography"/>
        <w:spacing w:after="480"/>
      </w:pPr>
      <w:bookmarkStart w:id="113" w:name="_ENREF_4"/>
      <w:r w:rsidRPr="007713AF">
        <w:t xml:space="preserve">Courtier, P., J.-N. Thépaut, and A. Hollingsworth, 1994: A strategy for operational implementation of 4D-Var, using an incremental approach. </w:t>
      </w:r>
      <w:r w:rsidRPr="007713AF">
        <w:rPr>
          <w:i/>
        </w:rPr>
        <w:t>Quart. J. Roy. Meteor. Soc.</w:t>
      </w:r>
      <w:r w:rsidRPr="007713AF">
        <w:t xml:space="preserve">, </w:t>
      </w:r>
      <w:r w:rsidRPr="007713AF">
        <w:rPr>
          <w:b/>
        </w:rPr>
        <w:t>120,</w:t>
      </w:r>
      <w:r w:rsidRPr="007713AF">
        <w:t xml:space="preserve"> 1367-1387.</w:t>
      </w:r>
      <w:bookmarkEnd w:id="113"/>
    </w:p>
    <w:p w:rsidR="007713AF" w:rsidRPr="007713AF" w:rsidRDefault="007713AF" w:rsidP="007713AF">
      <w:pPr>
        <w:pStyle w:val="EndNoteBibliography"/>
        <w:spacing w:after="480"/>
      </w:pPr>
      <w:bookmarkStart w:id="114" w:name="_ENREF_5"/>
      <w:r w:rsidRPr="007713AF">
        <w:t xml:space="preserve">Courtier, P., E. Andersson, E. Keckley, J. Pailleux, D. Vasiljevic, M. Hamurd, A. Hollingsworth, F. Rabier, and M. Fisher, 1998: The ECMWF implementation of three-dimensional variational assimilation (3D-Var). I: formulation. </w:t>
      </w:r>
      <w:r w:rsidRPr="007713AF">
        <w:rPr>
          <w:i/>
        </w:rPr>
        <w:t>Quart. J. Roy. Met. Soc.</w:t>
      </w:r>
      <w:r w:rsidRPr="007713AF">
        <w:t xml:space="preserve">, </w:t>
      </w:r>
      <w:r w:rsidRPr="007713AF">
        <w:rPr>
          <w:b/>
        </w:rPr>
        <w:t>124,</w:t>
      </w:r>
      <w:r w:rsidRPr="007713AF">
        <w:t xml:space="preserve"> 1783-1808.</w:t>
      </w:r>
      <w:bookmarkEnd w:id="114"/>
    </w:p>
    <w:p w:rsidR="007713AF" w:rsidRPr="007713AF" w:rsidRDefault="007713AF" w:rsidP="007713AF">
      <w:pPr>
        <w:pStyle w:val="EndNoteBibliography"/>
        <w:spacing w:after="480"/>
      </w:pPr>
      <w:bookmarkStart w:id="115" w:name="_ENREF_6"/>
      <w:r w:rsidRPr="007713AF">
        <w:t xml:space="preserve">Dong, J., M. Xue, and K. K. Droegemeier, 2011: The analysis and impact of simulated high-resolution surface observations in addition to radar data for convective storms with an ensemble Kalman filter. </w:t>
      </w:r>
      <w:r w:rsidRPr="007713AF">
        <w:rPr>
          <w:i/>
        </w:rPr>
        <w:t>Meteor. Atmos. Phy.</w:t>
      </w:r>
      <w:r w:rsidRPr="007713AF">
        <w:t xml:space="preserve">, </w:t>
      </w:r>
      <w:r w:rsidRPr="007713AF">
        <w:rPr>
          <w:b/>
        </w:rPr>
        <w:t>112,</w:t>
      </w:r>
      <w:r w:rsidRPr="007713AF">
        <w:t xml:space="preserve"> 41-61.</w:t>
      </w:r>
      <w:bookmarkEnd w:id="115"/>
    </w:p>
    <w:p w:rsidR="007713AF" w:rsidRPr="007713AF" w:rsidRDefault="007713AF" w:rsidP="007713AF">
      <w:pPr>
        <w:pStyle w:val="EndNoteBibliography"/>
        <w:spacing w:after="480"/>
      </w:pPr>
      <w:bookmarkStart w:id="116" w:name="_ENREF_7"/>
      <w:r w:rsidRPr="007713AF">
        <w:t xml:space="preserve">Doviak, R. and D. Zrnic, 1993: </w:t>
      </w:r>
      <w:r w:rsidRPr="007713AF">
        <w:rPr>
          <w:i/>
        </w:rPr>
        <w:t>Doppler Radar and Weather Observations</w:t>
      </w:r>
      <w:r w:rsidRPr="007713AF">
        <w:t>. 2nd ed. Academic Press, 562 pp.</w:t>
      </w:r>
      <w:bookmarkEnd w:id="116"/>
    </w:p>
    <w:p w:rsidR="007713AF" w:rsidRPr="007713AF" w:rsidRDefault="007713AF" w:rsidP="007713AF">
      <w:pPr>
        <w:pStyle w:val="EndNoteBibliography"/>
        <w:spacing w:after="480"/>
      </w:pPr>
      <w:bookmarkStart w:id="117" w:name="_ENREF_8"/>
      <w:r w:rsidRPr="007713AF">
        <w:lastRenderedPageBreak/>
        <w:t xml:space="preserve">Dowell, D. C. and L. J. Wicker, 2009: Additive noise for storm-scale ensemble data assimilation. </w:t>
      </w:r>
      <w:r w:rsidRPr="007713AF">
        <w:rPr>
          <w:i/>
        </w:rPr>
        <w:t>J. Atmos. Oceanic Technol.</w:t>
      </w:r>
      <w:r w:rsidRPr="007713AF">
        <w:t xml:space="preserve">, </w:t>
      </w:r>
      <w:r w:rsidRPr="007713AF">
        <w:rPr>
          <w:b/>
        </w:rPr>
        <w:t>26,</w:t>
      </w:r>
      <w:r w:rsidRPr="007713AF">
        <w:t xml:space="preserve"> 911-927.</w:t>
      </w:r>
      <w:bookmarkEnd w:id="117"/>
    </w:p>
    <w:p w:rsidR="007713AF" w:rsidRPr="007713AF" w:rsidRDefault="007713AF" w:rsidP="007713AF">
      <w:pPr>
        <w:pStyle w:val="EndNoteBibliography"/>
        <w:spacing w:after="480"/>
      </w:pPr>
      <w:bookmarkStart w:id="118" w:name="_ENREF_9"/>
      <w:r w:rsidRPr="007713AF">
        <w:t xml:space="preserve">Dowell, D. C., L. J. Wicker, and C. Snyder, 2011: Ensemble Kalman filter assimilation of radar observations of the 8 May 2003 Oklahoma City supercell: Influence of reflectivity observations on storm-scale analysis. </w:t>
      </w:r>
      <w:r w:rsidRPr="007713AF">
        <w:rPr>
          <w:i/>
        </w:rPr>
        <w:t>Mon. Wea. Rev.</w:t>
      </w:r>
      <w:r w:rsidRPr="007713AF">
        <w:t xml:space="preserve">, </w:t>
      </w:r>
      <w:r w:rsidRPr="007713AF">
        <w:rPr>
          <w:b/>
        </w:rPr>
        <w:t>138,</w:t>
      </w:r>
      <w:r w:rsidRPr="007713AF">
        <w:t xml:space="preserve"> 1152-1171.</w:t>
      </w:r>
      <w:bookmarkEnd w:id="118"/>
    </w:p>
    <w:p w:rsidR="007713AF" w:rsidRPr="007713AF" w:rsidRDefault="007713AF" w:rsidP="007713AF">
      <w:pPr>
        <w:pStyle w:val="EndNoteBibliography"/>
        <w:spacing w:after="480"/>
      </w:pPr>
      <w:bookmarkStart w:id="119" w:name="_ENREF_10"/>
      <w:r w:rsidRPr="007713AF">
        <w:t xml:space="preserve">Evensen, G., 1994: Sequential data assimilation with a nonlinear quasi-geostrophic model using Monte Carlo methods to forecast error statistics. </w:t>
      </w:r>
      <w:r w:rsidRPr="007713AF">
        <w:rPr>
          <w:i/>
        </w:rPr>
        <w:t>J. Geophys. Res.</w:t>
      </w:r>
      <w:r w:rsidRPr="007713AF">
        <w:t xml:space="preserve">, </w:t>
      </w:r>
      <w:r w:rsidRPr="007713AF">
        <w:rPr>
          <w:b/>
        </w:rPr>
        <w:t>99,</w:t>
      </w:r>
      <w:r w:rsidRPr="007713AF">
        <w:t xml:space="preserve"> 10143-10162.</w:t>
      </w:r>
      <w:bookmarkEnd w:id="119"/>
    </w:p>
    <w:p w:rsidR="007713AF" w:rsidRPr="007713AF" w:rsidRDefault="007713AF" w:rsidP="007713AF">
      <w:pPr>
        <w:pStyle w:val="EndNoteBibliography"/>
        <w:spacing w:after="480"/>
      </w:pPr>
      <w:bookmarkStart w:id="120" w:name="_ENREF_11"/>
      <w:r w:rsidRPr="007713AF">
        <w:t xml:space="preserve">Evensen, G., 2003: The ensemble Kalman filter: Theoretical formulation and practical implementation. </w:t>
      </w:r>
      <w:r w:rsidRPr="007713AF">
        <w:rPr>
          <w:i/>
        </w:rPr>
        <w:t>Ocean Dynamics</w:t>
      </w:r>
      <w:r w:rsidRPr="007713AF">
        <w:t xml:space="preserve">, </w:t>
      </w:r>
      <w:r w:rsidRPr="007713AF">
        <w:rPr>
          <w:b/>
        </w:rPr>
        <w:t>53,</w:t>
      </w:r>
      <w:r w:rsidRPr="007713AF">
        <w:t xml:space="preserve"> 343-367.</w:t>
      </w:r>
      <w:bookmarkEnd w:id="120"/>
    </w:p>
    <w:p w:rsidR="007713AF" w:rsidRPr="007713AF" w:rsidRDefault="007713AF" w:rsidP="007713AF">
      <w:pPr>
        <w:pStyle w:val="EndNoteBibliography"/>
        <w:spacing w:after="480"/>
      </w:pPr>
      <w:bookmarkStart w:id="121" w:name="_ENREF_12"/>
      <w:r w:rsidRPr="007713AF">
        <w:t xml:space="preserve">Gao, J.-D., M. Xue, A. Shapiro, and K. K. Droegemeier, 1999: A variational method for the analysis of three-dimensional wind fields from two Doppler radars. </w:t>
      </w:r>
      <w:r w:rsidRPr="007713AF">
        <w:rPr>
          <w:i/>
        </w:rPr>
        <w:t>Mon. Wea. Rev.</w:t>
      </w:r>
      <w:r w:rsidRPr="007713AF">
        <w:t xml:space="preserve">, </w:t>
      </w:r>
      <w:r w:rsidRPr="007713AF">
        <w:rPr>
          <w:b/>
        </w:rPr>
        <w:t>127,</w:t>
      </w:r>
      <w:r w:rsidRPr="007713AF">
        <w:t xml:space="preserve"> 2128-2142.</w:t>
      </w:r>
      <w:bookmarkEnd w:id="121"/>
    </w:p>
    <w:p w:rsidR="007713AF" w:rsidRPr="007713AF" w:rsidRDefault="007713AF" w:rsidP="007713AF">
      <w:pPr>
        <w:pStyle w:val="EndNoteBibliography"/>
        <w:spacing w:after="480"/>
      </w:pPr>
      <w:bookmarkStart w:id="122" w:name="_ENREF_13"/>
      <w:r w:rsidRPr="007713AF">
        <w:t xml:space="preserve">Gao, J.-D., M. Xue, K. Brewster, and K. K. Droegemeier, 2004: A three-dimensional variational data analysis method with recursive filter for Doppler radars. </w:t>
      </w:r>
      <w:r w:rsidRPr="007713AF">
        <w:rPr>
          <w:i/>
        </w:rPr>
        <w:t>J. Atmos. Ocean. Technol.</w:t>
      </w:r>
      <w:r w:rsidRPr="007713AF">
        <w:t xml:space="preserve">, </w:t>
      </w:r>
      <w:r w:rsidRPr="007713AF">
        <w:rPr>
          <w:b/>
        </w:rPr>
        <w:t>21,</w:t>
      </w:r>
      <w:r w:rsidRPr="007713AF">
        <w:t xml:space="preserve"> 457-469.</w:t>
      </w:r>
      <w:bookmarkEnd w:id="122"/>
    </w:p>
    <w:p w:rsidR="007713AF" w:rsidRPr="007713AF" w:rsidRDefault="007713AF" w:rsidP="007713AF">
      <w:pPr>
        <w:pStyle w:val="EndNoteBibliography"/>
        <w:spacing w:after="480"/>
      </w:pPr>
      <w:bookmarkStart w:id="123" w:name="_ENREF_14"/>
      <w:r w:rsidRPr="007713AF">
        <w:t xml:space="preserve">Gaspari, G. and S. E. Cohn, 1999: Construction of correlation functions in two and three dimensions. </w:t>
      </w:r>
      <w:r w:rsidRPr="007713AF">
        <w:rPr>
          <w:i/>
        </w:rPr>
        <w:t>Quart. J. Roy. Meteor. Soc.</w:t>
      </w:r>
      <w:r w:rsidRPr="007713AF">
        <w:t xml:space="preserve">, </w:t>
      </w:r>
      <w:r w:rsidRPr="007713AF">
        <w:rPr>
          <w:b/>
        </w:rPr>
        <w:t>125,</w:t>
      </w:r>
      <w:r w:rsidRPr="007713AF">
        <w:t xml:space="preserve"> 723-757.</w:t>
      </w:r>
      <w:bookmarkEnd w:id="123"/>
    </w:p>
    <w:p w:rsidR="007713AF" w:rsidRPr="007713AF" w:rsidRDefault="007713AF" w:rsidP="007713AF">
      <w:pPr>
        <w:pStyle w:val="EndNoteBibliography"/>
        <w:spacing w:after="480"/>
      </w:pPr>
      <w:bookmarkStart w:id="124" w:name="_ENREF_15"/>
      <w:r w:rsidRPr="007713AF">
        <w:t xml:space="preserve">Ge, G., J. Gao, M. Xue, and K. K. Droegemeier, 2012: Diagnostic pressure equation as a weak constraint in a storm-scale three dimensional variational radar data assimilation system. </w:t>
      </w:r>
      <w:r w:rsidRPr="007713AF">
        <w:rPr>
          <w:i/>
        </w:rPr>
        <w:t>J. Atmos. Ocean. Tech.</w:t>
      </w:r>
      <w:r w:rsidRPr="007713AF">
        <w:t xml:space="preserve">, </w:t>
      </w:r>
      <w:r w:rsidRPr="007713AF">
        <w:rPr>
          <w:b/>
        </w:rPr>
        <w:t>29,</w:t>
      </w:r>
      <w:r w:rsidRPr="007713AF">
        <w:t xml:space="preserve"> 1075-1092.</w:t>
      </w:r>
      <w:bookmarkEnd w:id="124"/>
    </w:p>
    <w:p w:rsidR="007713AF" w:rsidRPr="007713AF" w:rsidRDefault="007713AF" w:rsidP="007713AF">
      <w:pPr>
        <w:pStyle w:val="EndNoteBibliography"/>
        <w:spacing w:after="480"/>
      </w:pPr>
      <w:bookmarkStart w:id="125" w:name="_ENREF_16"/>
      <w:r w:rsidRPr="007713AF">
        <w:lastRenderedPageBreak/>
        <w:t xml:space="preserve">Greybush, S. J., E. Kalnay, T. Miyoshi, K. Ide, and B. R. Hunt, 2011: Balance and Ensemble Kalman Filter Localization Techniques. </w:t>
      </w:r>
      <w:r w:rsidRPr="007713AF">
        <w:rPr>
          <w:i/>
        </w:rPr>
        <w:t>Mon. Wea. Rev.</w:t>
      </w:r>
      <w:r w:rsidRPr="007713AF">
        <w:t xml:space="preserve">, </w:t>
      </w:r>
      <w:r w:rsidRPr="007713AF">
        <w:rPr>
          <w:b/>
        </w:rPr>
        <w:t>139,</w:t>
      </w:r>
      <w:r w:rsidRPr="007713AF">
        <w:t xml:space="preserve"> 511 - 522.</w:t>
      </w:r>
      <w:bookmarkEnd w:id="125"/>
    </w:p>
    <w:p w:rsidR="007713AF" w:rsidRPr="007713AF" w:rsidRDefault="007713AF" w:rsidP="007713AF">
      <w:pPr>
        <w:pStyle w:val="EndNoteBibliography"/>
        <w:spacing w:after="480"/>
      </w:pPr>
      <w:bookmarkStart w:id="126" w:name="_ENREF_17"/>
      <w:r w:rsidRPr="007713AF">
        <w:t xml:space="preserve">Gustafsson, N., 2007: Discussion on ‘4D-Var or EnKF?’. </w:t>
      </w:r>
      <w:r w:rsidRPr="007713AF">
        <w:rPr>
          <w:i/>
        </w:rPr>
        <w:t>Tellus</w:t>
      </w:r>
      <w:r w:rsidRPr="007713AF">
        <w:t xml:space="preserve">, </w:t>
      </w:r>
      <w:r w:rsidRPr="007713AF">
        <w:rPr>
          <w:b/>
        </w:rPr>
        <w:t>59,</w:t>
      </w:r>
      <w:r w:rsidRPr="007713AF">
        <w:t xml:space="preserve"> 774-777.</w:t>
      </w:r>
      <w:bookmarkEnd w:id="126"/>
    </w:p>
    <w:p w:rsidR="007713AF" w:rsidRPr="007713AF" w:rsidRDefault="007713AF" w:rsidP="007713AF">
      <w:pPr>
        <w:pStyle w:val="EndNoteBibliography"/>
        <w:spacing w:after="480"/>
      </w:pPr>
      <w:bookmarkStart w:id="127" w:name="_ENREF_18"/>
      <w:r w:rsidRPr="007713AF">
        <w:t xml:space="preserve">Harlim, J. and B. R. Hunt, 2007: Four-dimensional local ensemble transform Kalman filter: numerical experiments with a global circulation model. </w:t>
      </w:r>
      <w:r w:rsidRPr="007713AF">
        <w:rPr>
          <w:i/>
        </w:rPr>
        <w:t>Tellus A</w:t>
      </w:r>
      <w:r w:rsidRPr="007713AF">
        <w:t xml:space="preserve">, </w:t>
      </w:r>
      <w:r w:rsidRPr="007713AF">
        <w:rPr>
          <w:b/>
        </w:rPr>
        <w:t>59,</w:t>
      </w:r>
      <w:r w:rsidRPr="007713AF">
        <w:t xml:space="preserve"> 731-748.</w:t>
      </w:r>
      <w:bookmarkEnd w:id="127"/>
    </w:p>
    <w:p w:rsidR="007713AF" w:rsidRPr="007713AF" w:rsidRDefault="007713AF" w:rsidP="007713AF">
      <w:pPr>
        <w:pStyle w:val="EndNoteBibliography"/>
        <w:spacing w:after="480"/>
      </w:pPr>
      <w:bookmarkStart w:id="128" w:name="_ENREF_19"/>
      <w:r w:rsidRPr="007713AF">
        <w:t xml:space="preserve">Holland, B. and X. Wang, 2013: Effects of sequential or simultaneous assimilation of observations and localization methods on the performance of the ensemble Kalman filter. </w:t>
      </w:r>
      <w:r w:rsidRPr="007713AF">
        <w:rPr>
          <w:i/>
        </w:rPr>
        <w:t>Quarterly Journal of the Royal Meteorological Society</w:t>
      </w:r>
      <w:r w:rsidRPr="007713AF">
        <w:t xml:space="preserve">, </w:t>
      </w:r>
      <w:r w:rsidRPr="007713AF">
        <w:rPr>
          <w:b/>
        </w:rPr>
        <w:t>139,</w:t>
      </w:r>
      <w:r w:rsidRPr="007713AF">
        <w:t xml:space="preserve"> 758-770.</w:t>
      </w:r>
      <w:bookmarkEnd w:id="128"/>
    </w:p>
    <w:p w:rsidR="007713AF" w:rsidRPr="007713AF" w:rsidRDefault="007713AF" w:rsidP="007713AF">
      <w:pPr>
        <w:pStyle w:val="EndNoteBibliography"/>
        <w:spacing w:after="480"/>
      </w:pPr>
      <w:bookmarkStart w:id="129" w:name="_ENREF_20"/>
      <w:r w:rsidRPr="007713AF">
        <w:t xml:space="preserve">Houtekamer, P. L. and H. L. Mitchell, 1998: Data assimilation using an ensemble Kalman filter technique. </w:t>
      </w:r>
      <w:r w:rsidRPr="007713AF">
        <w:rPr>
          <w:i/>
        </w:rPr>
        <w:t>Mon. Wea. Rev.</w:t>
      </w:r>
      <w:r w:rsidRPr="007713AF">
        <w:t xml:space="preserve">, </w:t>
      </w:r>
      <w:r w:rsidRPr="007713AF">
        <w:rPr>
          <w:b/>
        </w:rPr>
        <w:t>126,</w:t>
      </w:r>
      <w:r w:rsidRPr="007713AF">
        <w:t xml:space="preserve"> 796-811.</w:t>
      </w:r>
      <w:bookmarkEnd w:id="129"/>
    </w:p>
    <w:p w:rsidR="007713AF" w:rsidRPr="007713AF" w:rsidRDefault="007713AF" w:rsidP="007713AF">
      <w:pPr>
        <w:pStyle w:val="EndNoteBibliography"/>
        <w:spacing w:after="480"/>
      </w:pPr>
      <w:bookmarkStart w:id="130" w:name="_ENREF_21"/>
      <w:r w:rsidRPr="007713AF">
        <w:t xml:space="preserve">Hu, M. and M. Xue, 2007: Impact of configurations of rapid intermittent assimilation of WSR-88D radar data for the 8 May 2003 Oklahoma City tornadic thunderstorm case. </w:t>
      </w:r>
      <w:r w:rsidRPr="007713AF">
        <w:rPr>
          <w:i/>
        </w:rPr>
        <w:t>Mon. Wea. Rev.</w:t>
      </w:r>
      <w:r w:rsidRPr="007713AF">
        <w:t xml:space="preserve">, </w:t>
      </w:r>
      <w:r w:rsidRPr="007713AF">
        <w:rPr>
          <w:b/>
        </w:rPr>
        <w:t>135,</w:t>
      </w:r>
      <w:r w:rsidRPr="007713AF">
        <w:t xml:space="preserve"> 507–525.</w:t>
      </w:r>
      <w:bookmarkEnd w:id="130"/>
    </w:p>
    <w:p w:rsidR="007713AF" w:rsidRPr="007713AF" w:rsidRDefault="007713AF" w:rsidP="007713AF">
      <w:pPr>
        <w:pStyle w:val="EndNoteBibliography"/>
        <w:spacing w:after="480"/>
      </w:pPr>
      <w:bookmarkStart w:id="131" w:name="_ENREF_22"/>
      <w:r w:rsidRPr="007713AF">
        <w:t xml:space="preserve">Hu, M., M. Xue, J. Gao, and K. Brewster, 2006: 3DVAR and cloud analysis with WSR-88D level-II data for the prediction of Fort Worth tornadic thunderstorms. Part II:  Impact of radial velocity analysis via 3DVAR. </w:t>
      </w:r>
      <w:r w:rsidRPr="007713AF">
        <w:rPr>
          <w:i/>
        </w:rPr>
        <w:t>Mon. Wea. Rev.</w:t>
      </w:r>
      <w:r w:rsidRPr="007713AF">
        <w:t xml:space="preserve">, </w:t>
      </w:r>
      <w:r w:rsidRPr="007713AF">
        <w:rPr>
          <w:b/>
        </w:rPr>
        <w:t>134,</w:t>
      </w:r>
      <w:r w:rsidRPr="007713AF">
        <w:t xml:space="preserve"> 699-721.</w:t>
      </w:r>
      <w:bookmarkEnd w:id="131"/>
    </w:p>
    <w:p w:rsidR="007713AF" w:rsidRPr="007713AF" w:rsidRDefault="007713AF" w:rsidP="007713AF">
      <w:pPr>
        <w:pStyle w:val="EndNoteBibliography"/>
        <w:spacing w:after="480"/>
      </w:pPr>
      <w:bookmarkStart w:id="132" w:name="_ENREF_23"/>
      <w:r w:rsidRPr="007713AF">
        <w:t xml:space="preserve">Hunt, B. R., E. J. Kostelich, and I. Szunyogh, 2007: Efficient data assimilation for spatiotemporal chaos: A local ensemble transform Kalman filter. </w:t>
      </w:r>
      <w:r w:rsidRPr="007713AF">
        <w:rPr>
          <w:i/>
        </w:rPr>
        <w:t>Physica D: Nonlinear Phenomena</w:t>
      </w:r>
      <w:r w:rsidRPr="007713AF">
        <w:t xml:space="preserve">, </w:t>
      </w:r>
      <w:r w:rsidRPr="007713AF">
        <w:rPr>
          <w:b/>
        </w:rPr>
        <w:t>230,</w:t>
      </w:r>
      <w:r w:rsidRPr="007713AF">
        <w:t xml:space="preserve"> 112-126.</w:t>
      </w:r>
      <w:bookmarkEnd w:id="132"/>
    </w:p>
    <w:p w:rsidR="007713AF" w:rsidRPr="007713AF" w:rsidRDefault="007713AF" w:rsidP="007713AF">
      <w:pPr>
        <w:pStyle w:val="EndNoteBibliography"/>
        <w:spacing w:after="480"/>
      </w:pPr>
      <w:bookmarkStart w:id="133" w:name="_ENREF_24"/>
      <w:r w:rsidRPr="007713AF">
        <w:t xml:space="preserve">Hunt, B. R., E. Kalnay, E. J. Kostelich, E. Ott, D. J. Patil, T. Sauer, I. Szunyogh, J. A. York, and A. V. Zimin, 2004: Four-dimensional ensemble Kalman filtering. </w:t>
      </w:r>
      <w:r w:rsidRPr="007713AF">
        <w:rPr>
          <w:i/>
        </w:rPr>
        <w:t>Tellus</w:t>
      </w:r>
      <w:r w:rsidRPr="007713AF">
        <w:t xml:space="preserve">, </w:t>
      </w:r>
      <w:r w:rsidRPr="007713AF">
        <w:rPr>
          <w:b/>
        </w:rPr>
        <w:t>56A,</w:t>
      </w:r>
      <w:r w:rsidRPr="007713AF">
        <w:t xml:space="preserve"> 273-277.</w:t>
      </w:r>
      <w:bookmarkEnd w:id="133"/>
    </w:p>
    <w:p w:rsidR="007713AF" w:rsidRPr="007713AF" w:rsidRDefault="007713AF" w:rsidP="007713AF">
      <w:pPr>
        <w:pStyle w:val="EndNoteBibliography"/>
        <w:spacing w:after="480"/>
      </w:pPr>
      <w:bookmarkStart w:id="134" w:name="_ENREF_25"/>
      <w:r w:rsidRPr="007713AF">
        <w:lastRenderedPageBreak/>
        <w:t xml:space="preserve">Jazwinski, A. H., 1970: </w:t>
      </w:r>
      <w:r w:rsidRPr="007713AF">
        <w:rPr>
          <w:i/>
        </w:rPr>
        <w:t>Stochastic Processes and Filtering Theory</w:t>
      </w:r>
      <w:r w:rsidRPr="007713AF">
        <w:t xml:space="preserve">. </w:t>
      </w:r>
      <w:r w:rsidRPr="007713AF">
        <w:rPr>
          <w:i/>
        </w:rPr>
        <w:t>Academic Press</w:t>
      </w:r>
      <w:r w:rsidRPr="007713AF">
        <w:t>, 376 pp.</w:t>
      </w:r>
      <w:bookmarkEnd w:id="134"/>
    </w:p>
    <w:p w:rsidR="007713AF" w:rsidRPr="007713AF" w:rsidRDefault="007713AF" w:rsidP="007713AF">
      <w:pPr>
        <w:pStyle w:val="EndNoteBibliography"/>
        <w:spacing w:after="480"/>
      </w:pPr>
      <w:bookmarkStart w:id="135" w:name="_ENREF_26"/>
      <w:r w:rsidRPr="007713AF">
        <w:t xml:space="preserve">Johns, C. J. and J. Mandel, 2008: A two-stage ensemble Kalman filter for smooth data assimilation. </w:t>
      </w:r>
      <w:r w:rsidRPr="007713AF">
        <w:rPr>
          <w:i/>
        </w:rPr>
        <w:t>Environmental and Ecological Statistics</w:t>
      </w:r>
      <w:r w:rsidRPr="007713AF">
        <w:t xml:space="preserve">, </w:t>
      </w:r>
      <w:r w:rsidRPr="007713AF">
        <w:rPr>
          <w:b/>
        </w:rPr>
        <w:t>15,</w:t>
      </w:r>
      <w:r w:rsidRPr="007713AF">
        <w:t xml:space="preserve"> 101-110.</w:t>
      </w:r>
      <w:bookmarkEnd w:id="135"/>
    </w:p>
    <w:p w:rsidR="007713AF" w:rsidRPr="007713AF" w:rsidRDefault="007713AF" w:rsidP="007713AF">
      <w:pPr>
        <w:pStyle w:val="EndNoteBibliography"/>
        <w:spacing w:after="480"/>
      </w:pPr>
      <w:bookmarkStart w:id="136" w:name="_ENREF_27"/>
      <w:r w:rsidRPr="007713AF">
        <w:t>Jung, Y., 2008: State and Parameter Estimation using Polarimetric Radar Data and an Ensemble Kalman Filter  (Ph. D. Dissertation), School of Meteorology, University of Oklahoma, 209.</w:t>
      </w:r>
      <w:bookmarkEnd w:id="136"/>
    </w:p>
    <w:p w:rsidR="007713AF" w:rsidRPr="007713AF" w:rsidRDefault="007713AF" w:rsidP="007713AF">
      <w:pPr>
        <w:pStyle w:val="EndNoteBibliography"/>
        <w:spacing w:after="480"/>
      </w:pPr>
      <w:bookmarkStart w:id="137" w:name="_ENREF_28"/>
      <w:r w:rsidRPr="007713AF">
        <w:t xml:space="preserve">Jung, Y., G. Zhang, and M. Xue, 2008a: Assimilation of simulated polarimetric radar data for a convective storm using ensemble Kalman filter. Part I: Observation operators for reflectivity and polarimetric variables. </w:t>
      </w:r>
      <w:r w:rsidRPr="007713AF">
        <w:rPr>
          <w:i/>
        </w:rPr>
        <w:t>Mon. Wea. Rev.</w:t>
      </w:r>
      <w:r w:rsidRPr="007713AF">
        <w:t xml:space="preserve">, </w:t>
      </w:r>
      <w:r w:rsidRPr="007713AF">
        <w:rPr>
          <w:b/>
        </w:rPr>
        <w:t>136,</w:t>
      </w:r>
      <w:r w:rsidRPr="007713AF">
        <w:t xml:space="preserve"> 2228-2245.</w:t>
      </w:r>
      <w:bookmarkEnd w:id="137"/>
    </w:p>
    <w:p w:rsidR="007713AF" w:rsidRPr="007713AF" w:rsidRDefault="007713AF" w:rsidP="007713AF">
      <w:pPr>
        <w:pStyle w:val="EndNoteBibliography"/>
        <w:spacing w:after="480"/>
      </w:pPr>
      <w:bookmarkStart w:id="138" w:name="_ENREF_29"/>
      <w:r w:rsidRPr="007713AF">
        <w:t xml:space="preserve">Jung, Y., M. Xue, and M. Tong, 2012: Ensemble Kalman filter analyses of the 29-30 May 2004 Oklahoma tornadic thunderstorm using one- and two-moment bulk microphysics schemes, with verification against polarimetric data. </w:t>
      </w:r>
      <w:r w:rsidRPr="007713AF">
        <w:rPr>
          <w:i/>
        </w:rPr>
        <w:t>Mon. Wea.  Rev.</w:t>
      </w:r>
      <w:r w:rsidRPr="007713AF">
        <w:t xml:space="preserve">, </w:t>
      </w:r>
      <w:r w:rsidRPr="007713AF">
        <w:rPr>
          <w:b/>
        </w:rPr>
        <w:t>140,</w:t>
      </w:r>
      <w:r w:rsidRPr="007713AF">
        <w:t xml:space="preserve"> 1457-1475.</w:t>
      </w:r>
      <w:bookmarkEnd w:id="138"/>
    </w:p>
    <w:p w:rsidR="007713AF" w:rsidRPr="007713AF" w:rsidRDefault="007713AF" w:rsidP="007713AF">
      <w:pPr>
        <w:pStyle w:val="EndNoteBibliography"/>
        <w:spacing w:after="480"/>
      </w:pPr>
      <w:bookmarkStart w:id="139" w:name="_ENREF_30"/>
      <w:r w:rsidRPr="007713AF">
        <w:t xml:space="preserve">Jung, Y., M. Xue, G. Zhang, and J. Straka, 2008b: Assimilation of simulated polarimetric radar data for a convective storm using ensemble Kalman filter. Part II: Impact of polarimetric data on storm analysis. </w:t>
      </w:r>
      <w:r w:rsidRPr="007713AF">
        <w:rPr>
          <w:i/>
        </w:rPr>
        <w:t>Mon. Wea. Rev.</w:t>
      </w:r>
      <w:r w:rsidRPr="007713AF">
        <w:t xml:space="preserve">, </w:t>
      </w:r>
      <w:r w:rsidRPr="007713AF">
        <w:rPr>
          <w:b/>
        </w:rPr>
        <w:t>136,</w:t>
      </w:r>
      <w:r w:rsidRPr="007713AF">
        <w:t xml:space="preserve"> 2246-2260.</w:t>
      </w:r>
      <w:bookmarkEnd w:id="139"/>
    </w:p>
    <w:p w:rsidR="007713AF" w:rsidRPr="007713AF" w:rsidRDefault="007713AF" w:rsidP="007713AF">
      <w:pPr>
        <w:pStyle w:val="EndNoteBibliography"/>
        <w:spacing w:after="480"/>
      </w:pPr>
      <w:bookmarkStart w:id="140" w:name="_ENREF_31"/>
      <w:r w:rsidRPr="007713AF">
        <w:t xml:space="preserve">Kalnay, E. and S. C. Yang, 2010: Accelerating the spin-up of ensemble Kalman filtering. </w:t>
      </w:r>
      <w:r w:rsidRPr="007713AF">
        <w:rPr>
          <w:i/>
        </w:rPr>
        <w:t>Q J Roy Meteor Soc</w:t>
      </w:r>
      <w:r w:rsidRPr="007713AF">
        <w:t xml:space="preserve">, </w:t>
      </w:r>
      <w:r w:rsidRPr="007713AF">
        <w:rPr>
          <w:b/>
        </w:rPr>
        <w:t>136,</w:t>
      </w:r>
      <w:r w:rsidRPr="007713AF">
        <w:t xml:space="preserve"> 1644-1651.</w:t>
      </w:r>
      <w:bookmarkEnd w:id="140"/>
    </w:p>
    <w:p w:rsidR="007713AF" w:rsidRPr="007713AF" w:rsidRDefault="007713AF" w:rsidP="007713AF">
      <w:pPr>
        <w:pStyle w:val="EndNoteBibliography"/>
        <w:spacing w:after="480"/>
      </w:pPr>
      <w:bookmarkStart w:id="141" w:name="_ENREF_32"/>
      <w:r w:rsidRPr="007713AF">
        <w:t xml:space="preserve">Kalnay, E., H. Li, T. Miyoshi, S.-C. Yang, and J. BALLABRERA-POY, 2007a: Response to the discussion on “4-D-Var or EnKF?” by Nils Gustafsson. </w:t>
      </w:r>
      <w:r w:rsidRPr="007713AF">
        <w:rPr>
          <w:i/>
        </w:rPr>
        <w:t>Tellus</w:t>
      </w:r>
      <w:r w:rsidRPr="007713AF">
        <w:t xml:space="preserve">, </w:t>
      </w:r>
      <w:r w:rsidRPr="007713AF">
        <w:rPr>
          <w:b/>
        </w:rPr>
        <w:t>57,</w:t>
      </w:r>
      <w:r w:rsidRPr="007713AF">
        <w:t xml:space="preserve"> 778-780.</w:t>
      </w:r>
      <w:bookmarkEnd w:id="141"/>
    </w:p>
    <w:p w:rsidR="007713AF" w:rsidRPr="007713AF" w:rsidRDefault="007713AF" w:rsidP="007713AF">
      <w:pPr>
        <w:pStyle w:val="EndNoteBibliography"/>
        <w:spacing w:after="480"/>
      </w:pPr>
      <w:bookmarkStart w:id="142" w:name="_ENREF_33"/>
      <w:r w:rsidRPr="007713AF">
        <w:lastRenderedPageBreak/>
        <w:t xml:space="preserve">Kalnay, E., H. Li, M. Takemsa, S.-C. Yang, and J. Ballabrera-Poy, 2007b: 4DVAR or ensemble Kalman filter. </w:t>
      </w:r>
      <w:r w:rsidRPr="007713AF">
        <w:rPr>
          <w:i/>
        </w:rPr>
        <w:t>Tellus</w:t>
      </w:r>
      <w:r w:rsidRPr="007713AF">
        <w:t xml:space="preserve">, </w:t>
      </w:r>
      <w:r w:rsidRPr="007713AF">
        <w:rPr>
          <w:b/>
        </w:rPr>
        <w:t>59A,</w:t>
      </w:r>
      <w:r w:rsidRPr="007713AF">
        <w:t xml:space="preserve"> 758-773.</w:t>
      </w:r>
      <w:bookmarkEnd w:id="142"/>
    </w:p>
    <w:p w:rsidR="007713AF" w:rsidRPr="007713AF" w:rsidRDefault="007713AF" w:rsidP="007713AF">
      <w:pPr>
        <w:pStyle w:val="EndNoteBibliography"/>
        <w:spacing w:after="480"/>
      </w:pPr>
      <w:bookmarkStart w:id="143" w:name="_ENREF_34"/>
      <w:r w:rsidRPr="007713AF">
        <w:t xml:space="preserve">Kepert, J. D., 2009: Covariance localisation and balance in an Ensemble Kalman Filter. </w:t>
      </w:r>
      <w:r w:rsidRPr="007713AF">
        <w:rPr>
          <w:i/>
        </w:rPr>
        <w:t>Q. J. R. Meteorol. Soc.</w:t>
      </w:r>
      <w:r w:rsidRPr="007713AF">
        <w:t xml:space="preserve">, </w:t>
      </w:r>
      <w:r w:rsidRPr="007713AF">
        <w:rPr>
          <w:b/>
        </w:rPr>
        <w:t>135,</w:t>
      </w:r>
      <w:r w:rsidRPr="007713AF">
        <w:t xml:space="preserve"> 1157-1176.</w:t>
      </w:r>
      <w:bookmarkEnd w:id="143"/>
    </w:p>
    <w:p w:rsidR="007713AF" w:rsidRPr="007713AF" w:rsidRDefault="007713AF" w:rsidP="007713AF">
      <w:pPr>
        <w:pStyle w:val="EndNoteBibliography"/>
        <w:spacing w:after="480"/>
      </w:pPr>
      <w:bookmarkStart w:id="144" w:name="_ENREF_35"/>
      <w:r w:rsidRPr="007713AF">
        <w:t>Liu, C., 2005: Design, Developement and Research of an Ensemble Kalman filter Data Assimilation Scheme (Thesis for Master Degree in Chinese), Chinese Academy of Meteorological Science, Chinese Academy of Meteorological Science, pp69.</w:t>
      </w:r>
      <w:bookmarkEnd w:id="144"/>
    </w:p>
    <w:p w:rsidR="007713AF" w:rsidRPr="007713AF" w:rsidRDefault="007713AF" w:rsidP="007713AF">
      <w:pPr>
        <w:pStyle w:val="EndNoteBibliography"/>
        <w:spacing w:after="480"/>
      </w:pPr>
      <w:bookmarkStart w:id="145" w:name="_ENREF_36"/>
      <w:r w:rsidRPr="007713AF">
        <w:t xml:space="preserve">Liu, J., E. J. Fertig, H. Li, E. Kalnay, B. R. Hunt, E. J. Kostelich, I. Szunyogh, and R. Todling, 2007: Comparison between Local Ensemble Transform Kalman Filter and PSAS in the NASA finite volume GCM: Perfect model experiments. </w:t>
      </w:r>
      <w:r w:rsidRPr="007713AF">
        <w:rPr>
          <w:i/>
        </w:rPr>
        <w:t>Atmospheric and Oceanic Physics</w:t>
      </w:r>
      <w:r w:rsidRPr="007713AF">
        <w:rPr>
          <w:b/>
        </w:rPr>
        <w:t>,</w:t>
      </w:r>
      <w:r w:rsidRPr="007713AF">
        <w:t xml:space="preserve"> </w:t>
      </w:r>
      <w:hyperlink r:id="rId658" w:history="1">
        <w:r w:rsidRPr="007713AF">
          <w:rPr>
            <w:rStyle w:val="Hyperlink"/>
          </w:rPr>
          <w:t>http://arxiv.org/abs/physics/0703066v1</w:t>
        </w:r>
      </w:hyperlink>
      <w:r w:rsidRPr="007713AF">
        <w:t>.</w:t>
      </w:r>
      <w:bookmarkEnd w:id="145"/>
    </w:p>
    <w:p w:rsidR="007713AF" w:rsidRPr="007713AF" w:rsidRDefault="007713AF" w:rsidP="007713AF">
      <w:pPr>
        <w:pStyle w:val="EndNoteBibliography"/>
        <w:spacing w:after="480"/>
      </w:pPr>
      <w:bookmarkStart w:id="146" w:name="_ENREF_37"/>
      <w:r w:rsidRPr="007713AF">
        <w:t xml:space="preserve">Lorenc, A., 1995: Atmospheric Data Assimilation. </w:t>
      </w:r>
      <w:r w:rsidRPr="007713AF">
        <w:rPr>
          <w:i/>
        </w:rPr>
        <w:t>the Second WMO Symposium on Assimilation of Observations in Meteorology and Oceanography</w:t>
      </w:r>
      <w:r w:rsidRPr="007713AF">
        <w:t>, Tokyo, Japan.</w:t>
      </w:r>
      <w:bookmarkEnd w:id="146"/>
    </w:p>
    <w:p w:rsidR="007713AF" w:rsidRPr="007713AF" w:rsidRDefault="007713AF" w:rsidP="007713AF">
      <w:pPr>
        <w:pStyle w:val="EndNoteBibliography"/>
        <w:spacing w:after="480"/>
      </w:pPr>
      <w:bookmarkStart w:id="147" w:name="_ENREF_38"/>
      <w:r w:rsidRPr="007713AF">
        <w:t xml:space="preserve">Lorenc, A., 2003a: Modelling of error covariances by 4DVAR data assimilation. </w:t>
      </w:r>
      <w:r w:rsidRPr="007713AF">
        <w:rPr>
          <w:i/>
        </w:rPr>
        <w:t>Qart. J. Roy. Meteor. Soc.</w:t>
      </w:r>
      <w:r w:rsidRPr="007713AF">
        <w:t xml:space="preserve">, </w:t>
      </w:r>
      <w:r w:rsidRPr="007713AF">
        <w:rPr>
          <w:b/>
        </w:rPr>
        <w:t>129,</w:t>
      </w:r>
      <w:r w:rsidRPr="007713AF">
        <w:t xml:space="preserve"> 3167-3182.</w:t>
      </w:r>
      <w:bookmarkEnd w:id="147"/>
    </w:p>
    <w:p w:rsidR="007713AF" w:rsidRPr="007713AF" w:rsidRDefault="007713AF" w:rsidP="007713AF">
      <w:pPr>
        <w:pStyle w:val="EndNoteBibliography"/>
        <w:spacing w:after="480"/>
      </w:pPr>
      <w:bookmarkStart w:id="148" w:name="_ENREF_39"/>
      <w:r w:rsidRPr="007713AF">
        <w:t xml:space="preserve">Lorenc, A., 2003b: The potential of the ensemble Kalman filter for NWP - a comparison with 4D-Var. </w:t>
      </w:r>
      <w:r w:rsidRPr="007713AF">
        <w:rPr>
          <w:i/>
        </w:rPr>
        <w:t>Quart. J. Roy. Meteor. Soc.</w:t>
      </w:r>
      <w:r w:rsidRPr="007713AF">
        <w:t xml:space="preserve">, </w:t>
      </w:r>
      <w:r w:rsidRPr="007713AF">
        <w:rPr>
          <w:b/>
        </w:rPr>
        <w:t>129,</w:t>
      </w:r>
      <w:r w:rsidRPr="007713AF">
        <w:t xml:space="preserve"> 3183-3204.</w:t>
      </w:r>
      <w:bookmarkEnd w:id="148"/>
    </w:p>
    <w:p w:rsidR="007713AF" w:rsidRPr="007713AF" w:rsidRDefault="007713AF" w:rsidP="007713AF">
      <w:pPr>
        <w:pStyle w:val="EndNoteBibliography"/>
        <w:spacing w:after="480"/>
      </w:pPr>
      <w:bookmarkStart w:id="149" w:name="_ENREF_40"/>
      <w:r w:rsidRPr="007713AF">
        <w:t xml:space="preserve">Lorenc, A. C., 1988: Optimal nonlinear objective analysis. </w:t>
      </w:r>
      <w:r w:rsidRPr="007713AF">
        <w:rPr>
          <w:i/>
        </w:rPr>
        <w:t>Quart. J. Roy. Meteor. Soc.</w:t>
      </w:r>
      <w:r w:rsidRPr="007713AF">
        <w:t xml:space="preserve">, </w:t>
      </w:r>
      <w:r w:rsidRPr="007713AF">
        <w:rPr>
          <w:b/>
        </w:rPr>
        <w:t>114,</w:t>
      </w:r>
      <w:r w:rsidRPr="007713AF">
        <w:t xml:space="preserve"> 205-240.</w:t>
      </w:r>
      <w:bookmarkEnd w:id="149"/>
    </w:p>
    <w:p w:rsidR="007713AF" w:rsidRPr="007713AF" w:rsidRDefault="007713AF" w:rsidP="007713AF">
      <w:pPr>
        <w:pStyle w:val="EndNoteBibliography"/>
        <w:spacing w:after="480"/>
      </w:pPr>
      <w:bookmarkStart w:id="150" w:name="_ENREF_41"/>
      <w:r w:rsidRPr="007713AF">
        <w:t xml:space="preserve">Lorenc, A. C., 1997: Development of an operational variational assimilation scheme. </w:t>
      </w:r>
      <w:r w:rsidRPr="007713AF">
        <w:rPr>
          <w:i/>
        </w:rPr>
        <w:t>J. Met Soc Japan</w:t>
      </w:r>
      <w:r w:rsidRPr="007713AF">
        <w:t xml:space="preserve">, </w:t>
      </w:r>
      <w:r w:rsidRPr="007713AF">
        <w:rPr>
          <w:b/>
        </w:rPr>
        <w:t>75,</w:t>
      </w:r>
      <w:r w:rsidRPr="007713AF">
        <w:t xml:space="preserve"> 339-346.</w:t>
      </w:r>
      <w:bookmarkEnd w:id="150"/>
    </w:p>
    <w:p w:rsidR="007713AF" w:rsidRPr="007713AF" w:rsidRDefault="007713AF" w:rsidP="007713AF">
      <w:pPr>
        <w:pStyle w:val="EndNoteBibliography"/>
        <w:spacing w:after="480"/>
      </w:pPr>
      <w:bookmarkStart w:id="151" w:name="_ENREF_42"/>
      <w:r w:rsidRPr="007713AF">
        <w:lastRenderedPageBreak/>
        <w:t xml:space="preserve">Miyoshi, T., 2010: An adaptive covariance localization method with the LETKF (presentation). </w:t>
      </w:r>
      <w:r w:rsidRPr="007713AF">
        <w:rPr>
          <w:i/>
        </w:rPr>
        <w:t>American Meteorological Society Annual Meeting 2010</w:t>
      </w:r>
      <w:r w:rsidRPr="007713AF">
        <w:t>, Atlanta, GA.</w:t>
      </w:r>
      <w:bookmarkEnd w:id="151"/>
    </w:p>
    <w:p w:rsidR="007713AF" w:rsidRPr="007713AF" w:rsidRDefault="007713AF" w:rsidP="007713AF">
      <w:pPr>
        <w:pStyle w:val="EndNoteBibliography"/>
        <w:spacing w:after="480"/>
      </w:pPr>
      <w:bookmarkStart w:id="152" w:name="_ENREF_43"/>
      <w:r w:rsidRPr="007713AF">
        <w:t xml:space="preserve">Miyoshi, T. and S. Yamane, 2007: Local Ensemble Transform Kalman Filtering with an AGCM at a T159/L48 Resolution. </w:t>
      </w:r>
      <w:r w:rsidRPr="007713AF">
        <w:rPr>
          <w:i/>
        </w:rPr>
        <w:t>Mon. Wea. Rev.</w:t>
      </w:r>
      <w:r w:rsidRPr="007713AF">
        <w:t xml:space="preserve">, </w:t>
      </w:r>
      <w:r w:rsidRPr="007713AF">
        <w:rPr>
          <w:b/>
        </w:rPr>
        <w:t>135,</w:t>
      </w:r>
      <w:r w:rsidRPr="007713AF">
        <w:t xml:space="preserve"> 3841-3861.</w:t>
      </w:r>
      <w:bookmarkEnd w:id="152"/>
    </w:p>
    <w:p w:rsidR="007713AF" w:rsidRPr="007713AF" w:rsidRDefault="007713AF" w:rsidP="007713AF">
      <w:pPr>
        <w:pStyle w:val="EndNoteBibliography"/>
        <w:spacing w:after="480"/>
      </w:pPr>
      <w:bookmarkStart w:id="153" w:name="_ENREF_44"/>
      <w:r w:rsidRPr="007713AF">
        <w:t xml:space="preserve">Miyoshi, T. and M. Kunii, 2012: The Local Ensemble Transform Kalman Filter with the Weather Research and Forecasting Model: Experiments with Real Observations. </w:t>
      </w:r>
      <w:r w:rsidRPr="007713AF">
        <w:rPr>
          <w:i/>
        </w:rPr>
        <w:t>Pure and Applied Geophysics</w:t>
      </w:r>
      <w:r w:rsidRPr="007713AF">
        <w:t xml:space="preserve">, </w:t>
      </w:r>
      <w:r w:rsidRPr="007713AF">
        <w:rPr>
          <w:b/>
        </w:rPr>
        <w:t>169,</w:t>
      </w:r>
      <w:r w:rsidRPr="007713AF">
        <w:t xml:space="preserve"> 321 - 333.</w:t>
      </w:r>
      <w:bookmarkEnd w:id="153"/>
    </w:p>
    <w:p w:rsidR="007713AF" w:rsidRPr="007713AF" w:rsidRDefault="007713AF" w:rsidP="007713AF">
      <w:pPr>
        <w:pStyle w:val="EndNoteBibliography"/>
        <w:spacing w:after="480"/>
      </w:pPr>
      <w:bookmarkStart w:id="154" w:name="_ENREF_45"/>
      <w:r w:rsidRPr="007713AF">
        <w:t xml:space="preserve">Nerger, L., T. Janjic, J. Schroter, and W. Hiller, 2012: A regulated localization scheme for ensemble-based Kalman filters. </w:t>
      </w:r>
      <w:r w:rsidRPr="007713AF">
        <w:rPr>
          <w:i/>
        </w:rPr>
        <w:t>Q. J. R. Meteorol. Soc.</w:t>
      </w:r>
      <w:r w:rsidRPr="007713AF">
        <w:t xml:space="preserve">, </w:t>
      </w:r>
      <w:r w:rsidRPr="007713AF">
        <w:rPr>
          <w:b/>
        </w:rPr>
        <w:t>138,</w:t>
      </w:r>
      <w:r w:rsidRPr="007713AF">
        <w:t xml:space="preserve"> 802-812.</w:t>
      </w:r>
      <w:bookmarkEnd w:id="154"/>
    </w:p>
    <w:p w:rsidR="007713AF" w:rsidRPr="007713AF" w:rsidRDefault="007713AF" w:rsidP="007713AF">
      <w:pPr>
        <w:pStyle w:val="EndNoteBibliography"/>
        <w:spacing w:after="480"/>
      </w:pPr>
      <w:bookmarkStart w:id="155" w:name="_ENREF_46"/>
      <w:r w:rsidRPr="007713AF">
        <w:t xml:space="preserve">Ott, E., B. R. Hunt, I. Szunyogh, A. V. Zimin, E. J. Kostelich, M. Corazza, E. Kalnay, D. J. Patil, and J. A. Yorke, 2004: A local ensemble Kalman filter for atmospheric data assimilation. </w:t>
      </w:r>
      <w:r w:rsidRPr="007713AF">
        <w:rPr>
          <w:i/>
        </w:rPr>
        <w:t>Tellus A</w:t>
      </w:r>
      <w:r w:rsidRPr="007713AF">
        <w:t xml:space="preserve">, </w:t>
      </w:r>
      <w:r w:rsidRPr="007713AF">
        <w:rPr>
          <w:b/>
        </w:rPr>
        <w:t>56,</w:t>
      </w:r>
      <w:r w:rsidRPr="007713AF">
        <w:t xml:space="preserve"> 415-428.</w:t>
      </w:r>
      <w:bookmarkEnd w:id="155"/>
    </w:p>
    <w:p w:rsidR="007713AF" w:rsidRPr="007713AF" w:rsidRDefault="007713AF" w:rsidP="007713AF">
      <w:pPr>
        <w:pStyle w:val="EndNoteBibliography"/>
        <w:spacing w:after="480"/>
      </w:pPr>
      <w:bookmarkStart w:id="156" w:name="_ENREF_47"/>
      <w:r w:rsidRPr="007713AF">
        <w:t xml:space="preserve">Pan, M. and E. F. Wood, 2006: Data Assimilation for Estimating the Terrestrial Water Budget Using a Constrained Ensemble Kalman Filter. </w:t>
      </w:r>
      <w:r w:rsidRPr="007713AF">
        <w:rPr>
          <w:i/>
        </w:rPr>
        <w:t>J. Hydrometeor</w:t>
      </w:r>
      <w:r w:rsidRPr="007713AF">
        <w:t xml:space="preserve">, </w:t>
      </w:r>
      <w:r w:rsidRPr="007713AF">
        <w:rPr>
          <w:b/>
        </w:rPr>
        <w:t>7,</w:t>
      </w:r>
      <w:r w:rsidRPr="007713AF">
        <w:t xml:space="preserve"> 534-547.</w:t>
      </w:r>
      <w:bookmarkEnd w:id="156"/>
    </w:p>
    <w:p w:rsidR="007713AF" w:rsidRPr="007713AF" w:rsidRDefault="007713AF" w:rsidP="007713AF">
      <w:pPr>
        <w:pStyle w:val="EndNoteBibliography"/>
        <w:spacing w:after="480"/>
      </w:pPr>
      <w:bookmarkStart w:id="157" w:name="_ENREF_48"/>
      <w:r w:rsidRPr="007713AF">
        <w:t xml:space="preserve">Phale, H. A. and D. S. Oliver, 2011: Data Assimilation Using the Constrainted Ensemble Kalman Filter. </w:t>
      </w:r>
      <w:r w:rsidRPr="007713AF">
        <w:rPr>
          <w:i/>
        </w:rPr>
        <w:t>Society of Petroleum Engineers Annual Technical Conference and Exhibition</w:t>
      </w:r>
      <w:r w:rsidRPr="007713AF">
        <w:t>.</w:t>
      </w:r>
      <w:bookmarkEnd w:id="157"/>
    </w:p>
    <w:p w:rsidR="007713AF" w:rsidRPr="007713AF" w:rsidRDefault="007713AF" w:rsidP="007713AF">
      <w:pPr>
        <w:pStyle w:val="EndNoteBibliography"/>
        <w:spacing w:after="480"/>
      </w:pPr>
      <w:bookmarkStart w:id="158" w:name="_ENREF_49"/>
      <w:r w:rsidRPr="007713AF">
        <w:t xml:space="preserve">Ray, P. S., B. Johnson, K. W. Johnson, J. S. Bradberry, J. J. Stephens, K. K. Wagner, R. B. Wilhelmson, and J. B. Klemp, 1981: The morphology of severe tornadic storms on 20 May 1977. </w:t>
      </w:r>
      <w:r w:rsidRPr="007713AF">
        <w:rPr>
          <w:i/>
        </w:rPr>
        <w:t>J. Atmos. Sci.</w:t>
      </w:r>
      <w:r w:rsidRPr="007713AF">
        <w:t xml:space="preserve">, </w:t>
      </w:r>
      <w:r w:rsidRPr="007713AF">
        <w:rPr>
          <w:b/>
        </w:rPr>
        <w:t>38,</w:t>
      </w:r>
      <w:r w:rsidRPr="007713AF">
        <w:t xml:space="preserve"> 1643-1663.</w:t>
      </w:r>
      <w:bookmarkEnd w:id="158"/>
    </w:p>
    <w:p w:rsidR="007713AF" w:rsidRPr="007713AF" w:rsidRDefault="007713AF" w:rsidP="007713AF">
      <w:pPr>
        <w:pStyle w:val="EndNoteBibliography"/>
        <w:spacing w:after="480"/>
      </w:pPr>
      <w:bookmarkStart w:id="159" w:name="_ENREF_50"/>
      <w:r w:rsidRPr="007713AF">
        <w:t xml:space="preserve">Sakov, P., G. Evensen, and L. Bertino, 2010: Asynchronous data assimilation with the EnKF. </w:t>
      </w:r>
      <w:r w:rsidRPr="007713AF">
        <w:rPr>
          <w:i/>
        </w:rPr>
        <w:t>Tellus</w:t>
      </w:r>
      <w:r w:rsidRPr="007713AF">
        <w:t xml:space="preserve">, </w:t>
      </w:r>
      <w:r w:rsidRPr="007713AF">
        <w:rPr>
          <w:b/>
        </w:rPr>
        <w:t>62,</w:t>
      </w:r>
      <w:r w:rsidRPr="007713AF">
        <w:t xml:space="preserve"> 24-29.</w:t>
      </w:r>
      <w:bookmarkEnd w:id="159"/>
    </w:p>
    <w:p w:rsidR="007713AF" w:rsidRPr="007713AF" w:rsidRDefault="007713AF" w:rsidP="007713AF">
      <w:pPr>
        <w:pStyle w:val="EndNoteBibliography"/>
        <w:spacing w:after="480"/>
      </w:pPr>
      <w:bookmarkStart w:id="160" w:name="_ENREF_51"/>
      <w:r w:rsidRPr="007713AF">
        <w:lastRenderedPageBreak/>
        <w:t xml:space="preserve">Sakov, P., D. S. Oliver, and L. Bertino, 2012: An Iterative EnKF for Strongly Nonlinear Systems. </w:t>
      </w:r>
      <w:r w:rsidRPr="007713AF">
        <w:rPr>
          <w:i/>
        </w:rPr>
        <w:t>Mon. Wea. Rev.</w:t>
      </w:r>
      <w:r w:rsidRPr="007713AF">
        <w:t xml:space="preserve">, </w:t>
      </w:r>
      <w:r w:rsidRPr="007713AF">
        <w:rPr>
          <w:b/>
        </w:rPr>
        <w:t>140,</w:t>
      </w:r>
      <w:r w:rsidRPr="007713AF">
        <w:t xml:space="preserve"> 1988-2004.</w:t>
      </w:r>
      <w:bookmarkEnd w:id="160"/>
    </w:p>
    <w:p w:rsidR="007713AF" w:rsidRPr="007713AF" w:rsidRDefault="007713AF" w:rsidP="007713AF">
      <w:pPr>
        <w:pStyle w:val="EndNoteBibliography"/>
        <w:spacing w:after="480"/>
      </w:pPr>
      <w:bookmarkStart w:id="161" w:name="_ENREF_52"/>
      <w:r w:rsidRPr="007713AF">
        <w:t xml:space="preserve">Seko, H., T. Miyoshi, Y. Shoji, and K. Saito, 2011: Data assimilation experiments of precipitable water vapour using the LETKF system: intense rainfall event over Japan 28 July 2008. </w:t>
      </w:r>
      <w:r w:rsidRPr="007713AF">
        <w:rPr>
          <w:i/>
        </w:rPr>
        <w:t>Tellus</w:t>
      </w:r>
      <w:r w:rsidRPr="007713AF">
        <w:t xml:space="preserve">, </w:t>
      </w:r>
      <w:r w:rsidRPr="007713AF">
        <w:rPr>
          <w:b/>
        </w:rPr>
        <w:t>63A,</w:t>
      </w:r>
      <w:r w:rsidRPr="007713AF">
        <w:t xml:space="preserve"> 402-414.</w:t>
      </w:r>
      <w:bookmarkEnd w:id="161"/>
    </w:p>
    <w:p w:rsidR="007713AF" w:rsidRPr="007713AF" w:rsidRDefault="007713AF" w:rsidP="007713AF">
      <w:pPr>
        <w:pStyle w:val="EndNoteBibliography"/>
        <w:spacing w:after="480"/>
      </w:pPr>
      <w:bookmarkStart w:id="162" w:name="_ENREF_53"/>
      <w:r w:rsidRPr="007713AF">
        <w:t xml:space="preserve">Simon, D., 2010: Kalman Filtering with State Constraints: a Survey of Linear and Nonlinear Algorithms. </w:t>
      </w:r>
      <w:r w:rsidRPr="007713AF">
        <w:rPr>
          <w:i/>
        </w:rPr>
        <w:t>IET Control Theory and Applications</w:t>
      </w:r>
      <w:r w:rsidRPr="007713AF">
        <w:t xml:space="preserve">, </w:t>
      </w:r>
      <w:r w:rsidRPr="007713AF">
        <w:rPr>
          <w:b/>
        </w:rPr>
        <w:t>4,</w:t>
      </w:r>
      <w:r w:rsidRPr="007713AF">
        <w:t xml:space="preserve"> 1303-1318.</w:t>
      </w:r>
      <w:bookmarkEnd w:id="162"/>
    </w:p>
    <w:p w:rsidR="007713AF" w:rsidRPr="007713AF" w:rsidRDefault="007713AF" w:rsidP="007713AF">
      <w:pPr>
        <w:pStyle w:val="EndNoteBibliography"/>
        <w:spacing w:after="480"/>
      </w:pPr>
      <w:bookmarkStart w:id="163" w:name="_ENREF_54"/>
      <w:r w:rsidRPr="007713AF">
        <w:t xml:space="preserve">Smith, P. L., Jr., C. G. Myers, and H. D. Orville, 1975: Radar reflectivity factor calculations in numerical cloud models using bulk parameterization of precipitation processes. </w:t>
      </w:r>
      <w:r w:rsidRPr="007713AF">
        <w:rPr>
          <w:i/>
        </w:rPr>
        <w:t>J. Appl. Meteor.</w:t>
      </w:r>
      <w:r w:rsidRPr="007713AF">
        <w:t xml:space="preserve">, </w:t>
      </w:r>
      <w:r w:rsidRPr="007713AF">
        <w:rPr>
          <w:b/>
        </w:rPr>
        <w:t>14,</w:t>
      </w:r>
      <w:r w:rsidRPr="007713AF">
        <w:t xml:space="preserve"> 1156-1165.</w:t>
      </w:r>
      <w:bookmarkEnd w:id="163"/>
    </w:p>
    <w:p w:rsidR="007713AF" w:rsidRPr="007713AF" w:rsidRDefault="007713AF" w:rsidP="007713AF">
      <w:pPr>
        <w:pStyle w:val="EndNoteBibliography"/>
        <w:spacing w:after="480"/>
      </w:pPr>
      <w:bookmarkStart w:id="164" w:name="_ENREF_55"/>
      <w:r w:rsidRPr="007713AF">
        <w:t xml:space="preserve">Snook, N., M. Xue, and J. Jung, 2011: Analysis of a tornadic meoscale convective vortex based on ensemble Kalman filter assimilation of CASA X-band and WSR-88D radar data. </w:t>
      </w:r>
      <w:r w:rsidRPr="007713AF">
        <w:rPr>
          <w:i/>
        </w:rPr>
        <w:t>Mon. Wea. Rev.</w:t>
      </w:r>
      <w:r w:rsidRPr="007713AF">
        <w:t xml:space="preserve">, </w:t>
      </w:r>
      <w:r w:rsidRPr="007713AF">
        <w:rPr>
          <w:b/>
        </w:rPr>
        <w:t>139,</w:t>
      </w:r>
      <w:r w:rsidRPr="007713AF">
        <w:t xml:space="preserve"> 3446-3468.</w:t>
      </w:r>
      <w:bookmarkEnd w:id="164"/>
    </w:p>
    <w:p w:rsidR="007713AF" w:rsidRPr="007713AF" w:rsidRDefault="007713AF" w:rsidP="007713AF">
      <w:pPr>
        <w:pStyle w:val="EndNoteBibliography"/>
        <w:spacing w:after="480"/>
      </w:pPr>
      <w:bookmarkStart w:id="165" w:name="_ENREF_56"/>
      <w:r w:rsidRPr="007713AF">
        <w:t xml:space="preserve">Snyder, C. and F. Zhang, 2003: Assimilation of simulated Doppler radar observations with an ensemble Kalman filter. </w:t>
      </w:r>
      <w:r w:rsidRPr="007713AF">
        <w:rPr>
          <w:i/>
        </w:rPr>
        <w:t>Mon. Wea. Rev.</w:t>
      </w:r>
      <w:r w:rsidRPr="007713AF">
        <w:t xml:space="preserve">, </w:t>
      </w:r>
      <w:r w:rsidRPr="007713AF">
        <w:rPr>
          <w:b/>
        </w:rPr>
        <w:t>131,</w:t>
      </w:r>
      <w:r w:rsidRPr="007713AF">
        <w:t xml:space="preserve"> 1663-1677.</w:t>
      </w:r>
      <w:bookmarkEnd w:id="165"/>
    </w:p>
    <w:p w:rsidR="007713AF" w:rsidRPr="007713AF" w:rsidRDefault="007713AF" w:rsidP="007713AF">
      <w:pPr>
        <w:pStyle w:val="EndNoteBibliography"/>
        <w:spacing w:after="480"/>
      </w:pPr>
      <w:bookmarkStart w:id="166" w:name="_ENREF_57"/>
      <w:r w:rsidRPr="007713AF">
        <w:t xml:space="preserve">Szunyogh, I., E. J. Kostelich, G. Gyarmati, E. Kalnay, B. R. Hunt, E. Ott, and E. Satterfield, 2008: A local ensemble tranform Kalman filter data assimilation system for the NCEP global model. </w:t>
      </w:r>
      <w:r w:rsidRPr="007713AF">
        <w:rPr>
          <w:i/>
        </w:rPr>
        <w:t>Tellus</w:t>
      </w:r>
      <w:r w:rsidRPr="007713AF">
        <w:t xml:space="preserve">, </w:t>
      </w:r>
      <w:r w:rsidRPr="007713AF">
        <w:rPr>
          <w:b/>
        </w:rPr>
        <w:t>60A,</w:t>
      </w:r>
      <w:r w:rsidRPr="007713AF">
        <w:t xml:space="preserve"> 113-130.</w:t>
      </w:r>
      <w:bookmarkEnd w:id="166"/>
    </w:p>
    <w:p w:rsidR="007713AF" w:rsidRPr="007713AF" w:rsidRDefault="007713AF" w:rsidP="007713AF">
      <w:pPr>
        <w:pStyle w:val="EndNoteBibliography"/>
        <w:spacing w:after="480"/>
      </w:pPr>
      <w:bookmarkStart w:id="167" w:name="_ENREF_58"/>
      <w:r w:rsidRPr="007713AF">
        <w:t xml:space="preserve">Szunyogh, I., E. J. Kostelich, G. Gyarmati, D. J. Patil, B. R. Hunt, E. Kalnay, E. Ott, and J. Yorke, 2005: Assessing a local ensemble Kalman filter: perfect model experiments with the National Centers for Environmental Prediction global model. </w:t>
      </w:r>
      <w:r w:rsidRPr="007713AF">
        <w:rPr>
          <w:i/>
        </w:rPr>
        <w:t>Tellus</w:t>
      </w:r>
      <w:r w:rsidRPr="007713AF">
        <w:t xml:space="preserve">, </w:t>
      </w:r>
      <w:r w:rsidRPr="007713AF">
        <w:rPr>
          <w:b/>
        </w:rPr>
        <w:t>57A,</w:t>
      </w:r>
      <w:r w:rsidRPr="007713AF">
        <w:t xml:space="preserve"> 528-545.</w:t>
      </w:r>
      <w:bookmarkEnd w:id="167"/>
    </w:p>
    <w:p w:rsidR="007713AF" w:rsidRPr="007713AF" w:rsidRDefault="007713AF" w:rsidP="007713AF">
      <w:pPr>
        <w:pStyle w:val="EndNoteBibliography"/>
        <w:spacing w:after="480"/>
      </w:pPr>
      <w:bookmarkStart w:id="168" w:name="_ENREF_59"/>
      <w:r w:rsidRPr="007713AF">
        <w:lastRenderedPageBreak/>
        <w:t>Tong, M., 2006: Ensemble Kalman filer assimilation of Doppler radar data for the initialization and prediction of convective storms (Ph.D. Dissertation), School of Meteorology, University of Oklahoma, 243.</w:t>
      </w:r>
      <w:bookmarkEnd w:id="168"/>
    </w:p>
    <w:p w:rsidR="007713AF" w:rsidRPr="007713AF" w:rsidRDefault="007713AF" w:rsidP="007713AF">
      <w:pPr>
        <w:pStyle w:val="EndNoteBibliography"/>
        <w:spacing w:after="480"/>
      </w:pPr>
      <w:bookmarkStart w:id="169" w:name="_ENREF_60"/>
      <w:r w:rsidRPr="007713AF">
        <w:t xml:space="preserve">Tong, M. and M. Xue, 2005: Ensemble Kalman filter assimilation of Doppler radar data with a compressible nonhydrostatic model: OSS Experiments. </w:t>
      </w:r>
      <w:r w:rsidRPr="007713AF">
        <w:rPr>
          <w:i/>
        </w:rPr>
        <w:t>Mon. Wea. Rev.</w:t>
      </w:r>
      <w:r w:rsidRPr="007713AF">
        <w:t xml:space="preserve">, </w:t>
      </w:r>
      <w:r w:rsidRPr="007713AF">
        <w:rPr>
          <w:b/>
        </w:rPr>
        <w:t>133,</w:t>
      </w:r>
      <w:r w:rsidRPr="007713AF">
        <w:t xml:space="preserve"> 1789-1807.</w:t>
      </w:r>
      <w:bookmarkEnd w:id="169"/>
    </w:p>
    <w:p w:rsidR="007713AF" w:rsidRPr="007713AF" w:rsidRDefault="007713AF" w:rsidP="007713AF">
      <w:pPr>
        <w:pStyle w:val="EndNoteBibliography"/>
        <w:spacing w:after="480"/>
      </w:pPr>
      <w:bookmarkStart w:id="170" w:name="_ENREF_61"/>
      <w:r w:rsidRPr="007713AF">
        <w:t xml:space="preserve">Tong, M. and M. Xue, 2008a: Simultaneous estimation of microphysical parameters and atmospheric state with radar data and ensemble square-root Kalman filter. Part II: Parameter estimation experiments. </w:t>
      </w:r>
      <w:r w:rsidRPr="007713AF">
        <w:rPr>
          <w:i/>
        </w:rPr>
        <w:t>Mon. Wea. Rev.</w:t>
      </w:r>
      <w:r w:rsidRPr="007713AF">
        <w:t xml:space="preserve">, </w:t>
      </w:r>
      <w:r w:rsidRPr="007713AF">
        <w:rPr>
          <w:b/>
        </w:rPr>
        <w:t>136,</w:t>
      </w:r>
      <w:r w:rsidRPr="007713AF">
        <w:t xml:space="preserve"> 1649–1668.</w:t>
      </w:r>
      <w:bookmarkEnd w:id="170"/>
    </w:p>
    <w:p w:rsidR="007713AF" w:rsidRPr="007713AF" w:rsidRDefault="007713AF" w:rsidP="007713AF">
      <w:pPr>
        <w:pStyle w:val="EndNoteBibliography"/>
        <w:spacing w:after="480"/>
      </w:pPr>
      <w:bookmarkStart w:id="171" w:name="_ENREF_62"/>
      <w:r w:rsidRPr="007713AF">
        <w:t xml:space="preserve">Tong, M. and M. Xue, 2008b: Simultaneous estimation of microphysical parameters and atmospheric state with radar data and ensemble square-root Kalman filter. Part I: Sensitivity analysis and parameter identifiability. </w:t>
      </w:r>
      <w:r w:rsidRPr="007713AF">
        <w:rPr>
          <w:i/>
        </w:rPr>
        <w:t>Mon. Wea. Rev.</w:t>
      </w:r>
      <w:r w:rsidRPr="007713AF">
        <w:t xml:space="preserve">, </w:t>
      </w:r>
      <w:r w:rsidRPr="007713AF">
        <w:rPr>
          <w:b/>
        </w:rPr>
        <w:t>136,</w:t>
      </w:r>
      <w:r w:rsidRPr="007713AF">
        <w:t xml:space="preserve"> 1630–1648.</w:t>
      </w:r>
      <w:bookmarkEnd w:id="171"/>
    </w:p>
    <w:p w:rsidR="007713AF" w:rsidRPr="007713AF" w:rsidRDefault="007713AF" w:rsidP="007713AF">
      <w:pPr>
        <w:pStyle w:val="EndNoteBibliography"/>
        <w:spacing w:after="480"/>
      </w:pPr>
      <w:bookmarkStart w:id="172" w:name="_ENREF_63"/>
      <w:r w:rsidRPr="007713AF">
        <w:t xml:space="preserve">Wang, D., Y. Chen, and X. Cai, 2009: State and parameter estimation of hydrologic models using the constrained ensemble Kalman filter. </w:t>
      </w:r>
      <w:r w:rsidRPr="007713AF">
        <w:rPr>
          <w:i/>
        </w:rPr>
        <w:t>Water Resour. Res.</w:t>
      </w:r>
      <w:r w:rsidRPr="007713AF">
        <w:t xml:space="preserve">, </w:t>
      </w:r>
      <w:r w:rsidRPr="007713AF">
        <w:rPr>
          <w:b/>
        </w:rPr>
        <w:t>45</w:t>
      </w:r>
      <w:r w:rsidRPr="007713AF">
        <w:t>.</w:t>
      </w:r>
      <w:bookmarkEnd w:id="172"/>
    </w:p>
    <w:p w:rsidR="007713AF" w:rsidRPr="007713AF" w:rsidRDefault="007713AF" w:rsidP="007713AF">
      <w:pPr>
        <w:pStyle w:val="EndNoteBibliography"/>
        <w:spacing w:after="480"/>
      </w:pPr>
      <w:bookmarkStart w:id="173" w:name="_ENREF_64"/>
      <w:r w:rsidRPr="007713AF">
        <w:t xml:space="preserve">Wang, S., M. Xue, and J. Min, 2013a: A four-dimensional asynchronous ensemble square-root filter (4DEnSRF) algorithm and tests with simulated radar data. </w:t>
      </w:r>
      <w:r w:rsidRPr="007713AF">
        <w:rPr>
          <w:i/>
        </w:rPr>
        <w:t>Quarterly Journal of the Royal Meteorological Society</w:t>
      </w:r>
      <w:r w:rsidRPr="007713AF">
        <w:t xml:space="preserve">, </w:t>
      </w:r>
      <w:r w:rsidRPr="007713AF">
        <w:rPr>
          <w:b/>
        </w:rPr>
        <w:t>139,</w:t>
      </w:r>
      <w:r w:rsidRPr="007713AF">
        <w:t xml:space="preserve"> 805-819.</w:t>
      </w:r>
      <w:bookmarkEnd w:id="173"/>
    </w:p>
    <w:p w:rsidR="007713AF" w:rsidRPr="007713AF" w:rsidRDefault="007713AF" w:rsidP="007713AF">
      <w:pPr>
        <w:pStyle w:val="EndNoteBibliography"/>
        <w:spacing w:after="480"/>
      </w:pPr>
      <w:bookmarkStart w:id="174" w:name="_ENREF_65"/>
      <w:r w:rsidRPr="007713AF">
        <w:t xml:space="preserve">Wang, S., M. Xue, A. D. Schenkman, and J. Min, 2013b: An iterative ensemble square root filter and tests with simulated radar data for storm-scale data assimilation. </w:t>
      </w:r>
      <w:r w:rsidRPr="007713AF">
        <w:rPr>
          <w:i/>
        </w:rPr>
        <w:t>Quarterly Journal of the Royal Meteorological Society</w:t>
      </w:r>
      <w:r w:rsidRPr="007713AF">
        <w:t xml:space="preserve">, </w:t>
      </w:r>
      <w:r w:rsidRPr="007713AF">
        <w:rPr>
          <w:b/>
        </w:rPr>
        <w:t>139,</w:t>
      </w:r>
      <w:r w:rsidRPr="007713AF">
        <w:t xml:space="preserve"> 1888-1903.</w:t>
      </w:r>
      <w:bookmarkEnd w:id="174"/>
    </w:p>
    <w:p w:rsidR="007713AF" w:rsidRPr="007713AF" w:rsidRDefault="007713AF" w:rsidP="007713AF">
      <w:pPr>
        <w:pStyle w:val="EndNoteBibliography"/>
        <w:spacing w:after="480"/>
      </w:pPr>
      <w:bookmarkStart w:id="175" w:name="_ENREF_66"/>
      <w:r w:rsidRPr="007713AF">
        <w:t xml:space="preserve">Wang, Y., Y. Jung, T. A. Supinie, and M. Xue, 2013c: A Hybrid MPI–OpenMP Parallel Algorithm and Performance Analysis for an Ensemble Square Root Filter Designed for </w:t>
      </w:r>
      <w:r w:rsidRPr="007713AF">
        <w:lastRenderedPageBreak/>
        <w:t xml:space="preserve">Multiscale Observations. </w:t>
      </w:r>
      <w:r w:rsidRPr="007713AF">
        <w:rPr>
          <w:i/>
        </w:rPr>
        <w:t>Journal of Atmospheric and Oceanic Technology</w:t>
      </w:r>
      <w:r w:rsidRPr="007713AF">
        <w:t xml:space="preserve">, </w:t>
      </w:r>
      <w:r w:rsidRPr="007713AF">
        <w:rPr>
          <w:b/>
        </w:rPr>
        <w:t>30,</w:t>
      </w:r>
      <w:r w:rsidRPr="007713AF">
        <w:t xml:space="preserve"> 1382-1397.</w:t>
      </w:r>
      <w:bookmarkEnd w:id="175"/>
    </w:p>
    <w:p w:rsidR="007713AF" w:rsidRPr="007713AF" w:rsidRDefault="007713AF" w:rsidP="007713AF">
      <w:pPr>
        <w:pStyle w:val="EndNoteBibliography"/>
        <w:spacing w:after="480"/>
      </w:pPr>
      <w:bookmarkStart w:id="176" w:name="_ENREF_67"/>
      <w:r w:rsidRPr="007713AF">
        <w:t xml:space="preserve">Whitaker, J. S. and T. M. Hamill, 2002: Ensemble data assimilation without perturbed observations. </w:t>
      </w:r>
      <w:r w:rsidRPr="007713AF">
        <w:rPr>
          <w:i/>
        </w:rPr>
        <w:t>Mon. Wea. Rev.</w:t>
      </w:r>
      <w:r w:rsidRPr="007713AF">
        <w:t xml:space="preserve">, </w:t>
      </w:r>
      <w:r w:rsidRPr="007713AF">
        <w:rPr>
          <w:b/>
        </w:rPr>
        <w:t>130,</w:t>
      </w:r>
      <w:r w:rsidRPr="007713AF">
        <w:t xml:space="preserve"> 1913-1924.</w:t>
      </w:r>
      <w:bookmarkEnd w:id="176"/>
    </w:p>
    <w:p w:rsidR="007713AF" w:rsidRPr="007713AF" w:rsidRDefault="007713AF" w:rsidP="007713AF">
      <w:pPr>
        <w:pStyle w:val="EndNoteBibliography"/>
        <w:spacing w:after="480"/>
      </w:pPr>
      <w:bookmarkStart w:id="177" w:name="_ENREF_68"/>
      <w:r w:rsidRPr="007713AF">
        <w:t xml:space="preserve">Xue, M., K. K. Droegemeier, and V. Wong, 2000: The Advanced Regional Prediction System (ARPS) - A multiscale nonhydrostatic atmospheric simulation and prediction tool. Part I:  Model dynamics and verification. </w:t>
      </w:r>
      <w:r w:rsidRPr="007713AF">
        <w:rPr>
          <w:i/>
        </w:rPr>
        <w:t>Meteor.  Atmos. Phy.</w:t>
      </w:r>
      <w:r w:rsidRPr="007713AF">
        <w:t xml:space="preserve">, </w:t>
      </w:r>
      <w:r w:rsidRPr="007713AF">
        <w:rPr>
          <w:b/>
        </w:rPr>
        <w:t>75,</w:t>
      </w:r>
      <w:r w:rsidRPr="007713AF">
        <w:t xml:space="preserve"> 161-193.</w:t>
      </w:r>
      <w:bookmarkEnd w:id="177"/>
    </w:p>
    <w:p w:rsidR="007713AF" w:rsidRPr="007713AF" w:rsidRDefault="007713AF" w:rsidP="007713AF">
      <w:pPr>
        <w:pStyle w:val="EndNoteBibliography"/>
        <w:spacing w:after="480"/>
      </w:pPr>
      <w:bookmarkStart w:id="178" w:name="_ENREF_69"/>
      <w:r w:rsidRPr="007713AF">
        <w:t xml:space="preserve">Xue, M., M. Tong, and K. K. Droegemeier, 2006: An OSSE framework based on the ensemble square-root Kalman filter for evaluating impact of data from radar networks on thunderstorm analysis and forecast. </w:t>
      </w:r>
      <w:r w:rsidRPr="007713AF">
        <w:rPr>
          <w:i/>
        </w:rPr>
        <w:t>J. Atmos. Ocean Tech.</w:t>
      </w:r>
      <w:r w:rsidRPr="007713AF">
        <w:t xml:space="preserve">, </w:t>
      </w:r>
      <w:r w:rsidRPr="007713AF">
        <w:rPr>
          <w:b/>
        </w:rPr>
        <w:t>23,</w:t>
      </w:r>
      <w:r w:rsidRPr="007713AF">
        <w:t xml:space="preserve"> 46–66.</w:t>
      </w:r>
      <w:bookmarkEnd w:id="178"/>
    </w:p>
    <w:p w:rsidR="007713AF" w:rsidRPr="007713AF" w:rsidRDefault="007713AF" w:rsidP="007713AF">
      <w:pPr>
        <w:pStyle w:val="EndNoteBibliography"/>
        <w:spacing w:after="480"/>
      </w:pPr>
      <w:bookmarkStart w:id="179" w:name="_ENREF_70"/>
      <w:r w:rsidRPr="007713AF">
        <w:t xml:space="preserve">Xue, M., M. Tong, and G. Zhang, 2009: Simultaneous state estimation and attenuation correction for thunderstorms with radar data using an ensemble Kalman filter: Tests with simulated data. </w:t>
      </w:r>
      <w:r w:rsidRPr="007713AF">
        <w:rPr>
          <w:i/>
        </w:rPr>
        <w:t>Q. J. Roy. Meteor. Soc.</w:t>
      </w:r>
      <w:r w:rsidRPr="007713AF">
        <w:t xml:space="preserve">, </w:t>
      </w:r>
      <w:r w:rsidRPr="007713AF">
        <w:rPr>
          <w:b/>
        </w:rPr>
        <w:t>135,</w:t>
      </w:r>
      <w:r w:rsidRPr="007713AF">
        <w:t xml:space="preserve"> 1409-1423.</w:t>
      </w:r>
      <w:bookmarkEnd w:id="179"/>
    </w:p>
    <w:p w:rsidR="007713AF" w:rsidRPr="007713AF" w:rsidRDefault="007713AF" w:rsidP="007713AF">
      <w:pPr>
        <w:pStyle w:val="EndNoteBibliography"/>
        <w:spacing w:after="480"/>
      </w:pPr>
      <w:bookmarkStart w:id="180" w:name="_ENREF_71"/>
      <w:r w:rsidRPr="007713AF">
        <w:t xml:space="preserve">Xue, M., Y. Jung, and G. Zhang, 2010: State estimation of convective storms with a two-moment microphysics scheme and an ensemble Kalman filter: Experiments with simulated radar data </w:t>
      </w:r>
      <w:r w:rsidRPr="007713AF">
        <w:rPr>
          <w:i/>
        </w:rPr>
        <w:t>Q. J. Roy. Meteor. Soc</w:t>
      </w:r>
      <w:r w:rsidRPr="007713AF">
        <w:t xml:space="preserve">, </w:t>
      </w:r>
      <w:r w:rsidRPr="007713AF">
        <w:rPr>
          <w:b/>
        </w:rPr>
        <w:t>136,</w:t>
      </w:r>
      <w:r w:rsidRPr="007713AF">
        <w:t xml:space="preserve"> 685-700.</w:t>
      </w:r>
      <w:bookmarkEnd w:id="180"/>
    </w:p>
    <w:p w:rsidR="007713AF" w:rsidRPr="007713AF" w:rsidRDefault="007713AF" w:rsidP="007713AF">
      <w:pPr>
        <w:pStyle w:val="EndNoteBibliography"/>
        <w:spacing w:after="480"/>
      </w:pPr>
      <w:bookmarkStart w:id="181" w:name="_ENREF_72"/>
      <w:r w:rsidRPr="007713AF">
        <w:t xml:space="preserve">Xue, M., K. K. Droegemeier, V. Wong, A. Shapiro, and K. Brewster, 1995: </w:t>
      </w:r>
      <w:r w:rsidRPr="007713AF">
        <w:rPr>
          <w:i/>
        </w:rPr>
        <w:t>ARPS Version 4.0 User's Guide</w:t>
      </w:r>
      <w:r w:rsidRPr="007713AF">
        <w:t xml:space="preserve">. [Available at </w:t>
      </w:r>
      <w:hyperlink r:id="rId659" w:history="1">
        <w:r w:rsidRPr="007713AF">
          <w:rPr>
            <w:rStyle w:val="Hyperlink"/>
          </w:rPr>
          <w:t>http://www.caps.ou.edu/ARPS]</w:t>
        </w:r>
      </w:hyperlink>
      <w:r w:rsidRPr="007713AF">
        <w:t>, 380 pp.</w:t>
      </w:r>
      <w:bookmarkEnd w:id="181"/>
    </w:p>
    <w:p w:rsidR="007713AF" w:rsidRPr="007713AF" w:rsidRDefault="007713AF" w:rsidP="007713AF">
      <w:pPr>
        <w:pStyle w:val="EndNoteBibliography"/>
        <w:spacing w:after="480"/>
      </w:pPr>
      <w:bookmarkStart w:id="182" w:name="_ENREF_73"/>
      <w:r w:rsidRPr="007713AF">
        <w:t xml:space="preserve">Xue, M., D.-H. Wang, J.-D. Gao, K. Brewster, and K. K. Droegemeier, 2003: The Advanced Regional Prediction System (ARPS), storm-scale numerical weather prediction and data assimilation. </w:t>
      </w:r>
      <w:r w:rsidRPr="007713AF">
        <w:rPr>
          <w:i/>
        </w:rPr>
        <w:t>Meteor. Atmos. Phy.</w:t>
      </w:r>
      <w:r w:rsidRPr="007713AF">
        <w:t xml:space="preserve">, </w:t>
      </w:r>
      <w:r w:rsidRPr="007713AF">
        <w:rPr>
          <w:b/>
        </w:rPr>
        <w:t>82,</w:t>
      </w:r>
      <w:r w:rsidRPr="007713AF">
        <w:t xml:space="preserve"> 139-170.</w:t>
      </w:r>
      <w:bookmarkEnd w:id="182"/>
    </w:p>
    <w:p w:rsidR="007713AF" w:rsidRPr="007713AF" w:rsidRDefault="007713AF" w:rsidP="007713AF">
      <w:pPr>
        <w:pStyle w:val="EndNoteBibliography"/>
        <w:spacing w:after="480"/>
      </w:pPr>
      <w:bookmarkStart w:id="183" w:name="_ENREF_74"/>
      <w:r w:rsidRPr="007713AF">
        <w:lastRenderedPageBreak/>
        <w:t xml:space="preserve">Xue, M., K. K. Droegemeier, V. Wong, A. Shapiro, K. Brewster, F. Carr, D. Weber, Y. Liu, and D. Wang, 2001: The Advanced Regional Prediction System (ARPS) - A multi-scale nonhydrostatic atmospheric simulation and prediction tool. Part II: Model physics and applications. </w:t>
      </w:r>
      <w:r w:rsidRPr="007713AF">
        <w:rPr>
          <w:i/>
        </w:rPr>
        <w:t>Meteor. Atmos. Phys.</w:t>
      </w:r>
      <w:r w:rsidRPr="007713AF">
        <w:t xml:space="preserve">, </w:t>
      </w:r>
      <w:r w:rsidRPr="007713AF">
        <w:rPr>
          <w:b/>
        </w:rPr>
        <w:t>76,</w:t>
      </w:r>
      <w:r w:rsidRPr="007713AF">
        <w:t xml:space="preserve"> 143-165.</w:t>
      </w:r>
      <w:bookmarkEnd w:id="183"/>
    </w:p>
    <w:p w:rsidR="007713AF" w:rsidRPr="007713AF" w:rsidRDefault="007713AF" w:rsidP="007713AF">
      <w:pPr>
        <w:pStyle w:val="EndNoteBibliography"/>
        <w:spacing w:after="480"/>
      </w:pPr>
      <w:bookmarkStart w:id="184" w:name="_ENREF_75"/>
      <w:r w:rsidRPr="007713AF">
        <w:t xml:space="preserve">Yang, S.-C., E. Kalnay, and B. Hunt, 2012: Handling nonlinearity in an Ensemble Kalman Filter: Experiments with the three-variable Lorenz model. </w:t>
      </w:r>
      <w:r w:rsidRPr="007713AF">
        <w:rPr>
          <w:i/>
        </w:rPr>
        <w:t>Mon. Wea. Rev.</w:t>
      </w:r>
      <w:r w:rsidRPr="007713AF">
        <w:t>, 10.1175/mwr-d-11-00313.1.</w:t>
      </w:r>
      <w:bookmarkEnd w:id="184"/>
    </w:p>
    <w:p w:rsidR="007713AF" w:rsidRPr="007713AF" w:rsidRDefault="007713AF" w:rsidP="007713AF">
      <w:pPr>
        <w:pStyle w:val="EndNoteBibliography"/>
        <w:spacing w:after="480"/>
      </w:pPr>
      <w:bookmarkStart w:id="185" w:name="_ENREF_76"/>
      <w:r w:rsidRPr="007713AF">
        <w:t xml:space="preserve">Yang, S.-C., E. Kalnay, B. Hunt, and N. E. Bowler, 2009: Weight interpolation for efficient data assimilation with the Local Ensemble Transform Kalman Filter. </w:t>
      </w:r>
      <w:r w:rsidRPr="007713AF">
        <w:rPr>
          <w:i/>
        </w:rPr>
        <w:t>Q. J. R. Meteorol. Soc.</w:t>
      </w:r>
      <w:r w:rsidRPr="007713AF">
        <w:t xml:space="preserve">, </w:t>
      </w:r>
      <w:r w:rsidRPr="007713AF">
        <w:rPr>
          <w:b/>
        </w:rPr>
        <w:t>135,</w:t>
      </w:r>
      <w:r w:rsidRPr="007713AF">
        <w:t xml:space="preserve"> 251-262.</w:t>
      </w:r>
      <w:bookmarkEnd w:id="185"/>
    </w:p>
    <w:p w:rsidR="007713AF" w:rsidRPr="007713AF" w:rsidRDefault="007713AF" w:rsidP="007713AF">
      <w:pPr>
        <w:pStyle w:val="EndNoteBibliography"/>
        <w:spacing w:after="480"/>
      </w:pPr>
      <w:bookmarkStart w:id="186" w:name="_ENREF_77"/>
      <w:r w:rsidRPr="007713AF">
        <w:t xml:space="preserve">Yussouf, N. and D. J. Stensrud, 2010: Impact of phased-array radar observations over a short assimilation period: Observing system simulation experiments using an ensemble Kalman filter. </w:t>
      </w:r>
      <w:r w:rsidRPr="007713AF">
        <w:rPr>
          <w:i/>
        </w:rPr>
        <w:t>Mon. Wea. Rev.</w:t>
      </w:r>
      <w:r w:rsidRPr="007713AF">
        <w:t xml:space="preserve">, </w:t>
      </w:r>
      <w:r w:rsidRPr="007713AF">
        <w:rPr>
          <w:b/>
        </w:rPr>
        <w:t>138,</w:t>
      </w:r>
      <w:r w:rsidRPr="007713AF">
        <w:t xml:space="preserve"> 517-538.</w:t>
      </w:r>
      <w:bookmarkEnd w:id="186"/>
    </w:p>
    <w:p w:rsidR="007713AF" w:rsidRPr="007713AF" w:rsidRDefault="007713AF" w:rsidP="007713AF">
      <w:pPr>
        <w:pStyle w:val="EndNoteBibliography"/>
      </w:pPr>
      <w:bookmarkStart w:id="187" w:name="_ENREF_78"/>
      <w:r w:rsidRPr="007713AF">
        <w:t xml:space="preserve">Zhang, F., C. Snyder, and J. Sun, 2004: Impacts of initial estimate and observations on the convective-scale data assimilation with an ensemble Kalman filter. </w:t>
      </w:r>
      <w:r w:rsidRPr="007713AF">
        <w:rPr>
          <w:i/>
        </w:rPr>
        <w:t>Mon. Wea. Rev.</w:t>
      </w:r>
      <w:r w:rsidRPr="007713AF">
        <w:t xml:space="preserve">, </w:t>
      </w:r>
      <w:r w:rsidRPr="007713AF">
        <w:rPr>
          <w:b/>
        </w:rPr>
        <w:t>132,</w:t>
      </w:r>
      <w:r w:rsidRPr="007713AF">
        <w:t xml:space="preserve"> 1238-1253.</w:t>
      </w:r>
      <w:bookmarkEnd w:id="187"/>
    </w:p>
    <w:p w:rsidR="00133C21" w:rsidRDefault="005E11D8" w:rsidP="00D5194C">
      <w:pPr>
        <w:spacing w:after="240" w:line="240" w:lineRule="auto"/>
        <w:ind w:left="720" w:hanging="720"/>
      </w:pPr>
      <w:r>
        <w:fldChar w:fldCharType="end"/>
      </w:r>
    </w:p>
    <w:sectPr w:rsidR="00133C21" w:rsidSect="00DA1971">
      <w:footerReference w:type="default" r:id="rId66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886" w:rsidRDefault="006E2886" w:rsidP="008E1C26">
      <w:pPr>
        <w:spacing w:line="240" w:lineRule="auto"/>
      </w:pPr>
      <w:r>
        <w:separator/>
      </w:r>
    </w:p>
  </w:endnote>
  <w:endnote w:type="continuationSeparator" w:id="0">
    <w:p w:rsidR="006E2886" w:rsidRDefault="006E288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2D" w:rsidRDefault="00BF082D" w:rsidP="008E1C26">
    <w:pPr>
      <w:pStyle w:val="Footer"/>
      <w:jc w:val="center"/>
    </w:pPr>
    <w:r>
      <w:fldChar w:fldCharType="begin"/>
    </w:r>
    <w:r>
      <w:instrText xml:space="preserve"> PAGE   \* MERGEFORMAT </w:instrText>
    </w:r>
    <w:r>
      <w:fldChar w:fldCharType="separate"/>
    </w:r>
    <w:r w:rsidR="00545C46">
      <w:rPr>
        <w:noProof/>
      </w:rPr>
      <w:t>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82D" w:rsidRDefault="00BF082D" w:rsidP="008E1C26">
    <w:pPr>
      <w:pStyle w:val="Footer"/>
      <w:jc w:val="center"/>
    </w:pPr>
    <w:r>
      <w:fldChar w:fldCharType="begin"/>
    </w:r>
    <w:r>
      <w:instrText xml:space="preserve"> PAGE   \* MERGEFORMAT </w:instrText>
    </w:r>
    <w:r>
      <w:fldChar w:fldCharType="separate"/>
    </w:r>
    <w:r w:rsidR="00545C46">
      <w:rPr>
        <w:noProof/>
      </w:rPr>
      <w:t>161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886" w:rsidRDefault="006E2886" w:rsidP="008E1C26">
      <w:pPr>
        <w:spacing w:line="240" w:lineRule="auto"/>
      </w:pPr>
      <w:r>
        <w:separator/>
      </w:r>
    </w:p>
  </w:footnote>
  <w:footnote w:type="continuationSeparator" w:id="0">
    <w:p w:rsidR="006E2886" w:rsidRDefault="006E288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846D61"/>
    <w:multiLevelType w:val="hybridMultilevel"/>
    <w:tmpl w:val="A6F0CD2E"/>
    <w:lvl w:ilvl="0" w:tplc="FD02DF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val="fullPage" w:percent="90"/>
  <w:defaultTabStop w:val="720"/>
  <w:characterSpacingControl w:val="doNotCompress"/>
  <w:hdrShapeDefaults>
    <o:shapedefaults v:ext="edit" spidmax="3480"/>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MonthlyWeatherRev_Xu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3&lt;/SpaceAfter&gt;&lt;HyperlinksEnabled&gt;1&lt;/HyperlinksEnabled&gt;&lt;HyperlinksVisible&gt;0&lt;/HyperlinksVisible&gt;&lt;EnableBibliographyCategories&gt;0&lt;/EnableBibliographyCategories&gt;&lt;/ENLayout&gt;"/>
    <w:docVar w:name="EN.Libraries" w:val="&lt;Libraries&gt;&lt;item db-id=&quot;00xs992e8areete595kpdwfupvssf5vpxz2e&quot;&gt;MX.ref3f_v8&lt;record-ids&gt;&lt;item&gt;2259&lt;/item&gt;&lt;item&gt;4923&lt;/item&gt;&lt;item&gt;5039&lt;/item&gt;&lt;item&gt;5975&lt;/item&gt;&lt;item&gt;6256&lt;/item&gt;&lt;item&gt;6412&lt;/item&gt;&lt;item&gt;9926&lt;/item&gt;&lt;item&gt;14681&lt;/item&gt;&lt;item&gt;25247&lt;/item&gt;&lt;item&gt;25563&lt;/item&gt;&lt;item&gt;26046&lt;/item&gt;&lt;item&gt;26637&lt;/item&gt;&lt;item&gt;26673&lt;/item&gt;&lt;item&gt;26683&lt;/item&gt;&lt;item&gt;28632&lt;/item&gt;&lt;item&gt;28710&lt;/item&gt;&lt;item&gt;30676&lt;/item&gt;&lt;item&gt;30828&lt;/item&gt;&lt;item&gt;30830&lt;/item&gt;&lt;item&gt;30844&lt;/item&gt;&lt;item&gt;30845&lt;/item&gt;&lt;item&gt;30880&lt;/item&gt;&lt;item&gt;30921&lt;/item&gt;&lt;item&gt;30922&lt;/item&gt;&lt;item&gt;30956&lt;/item&gt;&lt;item&gt;31449&lt;/item&gt;&lt;item&gt;31925&lt;/item&gt;&lt;item&gt;32030&lt;/item&gt;&lt;item&gt;32053&lt;/item&gt;&lt;item&gt;32185&lt;/item&gt;&lt;item&gt;32186&lt;/item&gt;&lt;item&gt;32202&lt;/item&gt;&lt;item&gt;32243&lt;/item&gt;&lt;item&gt;32314&lt;/item&gt;&lt;item&gt;32325&lt;/item&gt;&lt;item&gt;32326&lt;/item&gt;&lt;item&gt;32529&lt;/item&gt;&lt;item&gt;32586&lt;/item&gt;&lt;item&gt;32619&lt;/item&gt;&lt;item&gt;32620&lt;/item&gt;&lt;item&gt;32641&lt;/item&gt;&lt;item&gt;32642&lt;/item&gt;&lt;item&gt;32687&lt;/item&gt;&lt;item&gt;32691&lt;/item&gt;&lt;item&gt;32714&lt;/item&gt;&lt;item&gt;32716&lt;/item&gt;&lt;item&gt;32759&lt;/item&gt;&lt;item&gt;32771&lt;/item&gt;&lt;item&gt;32776&lt;/item&gt;&lt;item&gt;32981&lt;/item&gt;&lt;item&gt;33298&lt;/item&gt;&lt;item&gt;33436&lt;/item&gt;&lt;item&gt;33438&lt;/item&gt;&lt;item&gt;33639&lt;/item&gt;&lt;item&gt;33640&lt;/item&gt;&lt;item&gt;33895&lt;/item&gt;&lt;item&gt;34223&lt;/item&gt;&lt;item&gt;34622&lt;/item&gt;&lt;item&gt;34623&lt;/item&gt;&lt;item&gt;34624&lt;/item&gt;&lt;item&gt;34626&lt;/item&gt;&lt;item&gt;34628&lt;/item&gt;&lt;item&gt;34629&lt;/item&gt;&lt;item&gt;34631&lt;/item&gt;&lt;item&gt;34632&lt;/item&gt;&lt;item&gt;34633&lt;/item&gt;&lt;item&gt;34634&lt;/item&gt;&lt;item&gt;34635&lt;/item&gt;&lt;item&gt;34636&lt;/item&gt;&lt;item&gt;34638&lt;/item&gt;&lt;item&gt;34639&lt;/item&gt;&lt;item&gt;34640&lt;/item&gt;&lt;item&gt;34641&lt;/item&gt;&lt;item&gt;34642&lt;/item&gt;&lt;item&gt;34643&lt;/item&gt;&lt;item&gt;34645&lt;/item&gt;&lt;item&gt;34648&lt;/item&gt;&lt;item&gt;34649&lt;/item&gt;&lt;/record-ids&gt;&lt;/item&gt;&lt;/Libraries&gt;"/>
  </w:docVars>
  <w:rsids>
    <w:rsidRoot w:val="00E11D2F"/>
    <w:rsid w:val="00015B5C"/>
    <w:rsid w:val="000239E9"/>
    <w:rsid w:val="00025A12"/>
    <w:rsid w:val="0003015B"/>
    <w:rsid w:val="00041B04"/>
    <w:rsid w:val="00044558"/>
    <w:rsid w:val="00052CA0"/>
    <w:rsid w:val="0005374D"/>
    <w:rsid w:val="00056C03"/>
    <w:rsid w:val="00057ABB"/>
    <w:rsid w:val="0006281A"/>
    <w:rsid w:val="00071BAE"/>
    <w:rsid w:val="00076B36"/>
    <w:rsid w:val="00077A99"/>
    <w:rsid w:val="00077F0A"/>
    <w:rsid w:val="0008176F"/>
    <w:rsid w:val="000929EF"/>
    <w:rsid w:val="000C14C2"/>
    <w:rsid w:val="000C18E6"/>
    <w:rsid w:val="000C24B8"/>
    <w:rsid w:val="000E0DD2"/>
    <w:rsid w:val="000F1E60"/>
    <w:rsid w:val="000F56FF"/>
    <w:rsid w:val="00105BBB"/>
    <w:rsid w:val="001060DC"/>
    <w:rsid w:val="00111915"/>
    <w:rsid w:val="001239F8"/>
    <w:rsid w:val="00131FF9"/>
    <w:rsid w:val="00133C21"/>
    <w:rsid w:val="001504BE"/>
    <w:rsid w:val="00160895"/>
    <w:rsid w:val="0016125A"/>
    <w:rsid w:val="00172240"/>
    <w:rsid w:val="00174602"/>
    <w:rsid w:val="00176FF2"/>
    <w:rsid w:val="001800E0"/>
    <w:rsid w:val="00187691"/>
    <w:rsid w:val="00196462"/>
    <w:rsid w:val="001A3DDE"/>
    <w:rsid w:val="001B0EB6"/>
    <w:rsid w:val="001B12EF"/>
    <w:rsid w:val="001B521A"/>
    <w:rsid w:val="001C10A0"/>
    <w:rsid w:val="001C3B63"/>
    <w:rsid w:val="001D715C"/>
    <w:rsid w:val="001E279D"/>
    <w:rsid w:val="001F0DB8"/>
    <w:rsid w:val="001F10EE"/>
    <w:rsid w:val="0021010F"/>
    <w:rsid w:val="002147D8"/>
    <w:rsid w:val="00216F05"/>
    <w:rsid w:val="00220F95"/>
    <w:rsid w:val="00222976"/>
    <w:rsid w:val="00227893"/>
    <w:rsid w:val="00236087"/>
    <w:rsid w:val="002439F6"/>
    <w:rsid w:val="00244C26"/>
    <w:rsid w:val="00257382"/>
    <w:rsid w:val="0025754A"/>
    <w:rsid w:val="00260F9A"/>
    <w:rsid w:val="00271ED6"/>
    <w:rsid w:val="00274E2C"/>
    <w:rsid w:val="00284E6B"/>
    <w:rsid w:val="002A0FFA"/>
    <w:rsid w:val="002B38BC"/>
    <w:rsid w:val="002B4C51"/>
    <w:rsid w:val="002C0511"/>
    <w:rsid w:val="002D6E20"/>
    <w:rsid w:val="002E157F"/>
    <w:rsid w:val="002E43DD"/>
    <w:rsid w:val="00304DDE"/>
    <w:rsid w:val="00304FD6"/>
    <w:rsid w:val="0030767B"/>
    <w:rsid w:val="00314F3F"/>
    <w:rsid w:val="00315BCD"/>
    <w:rsid w:val="003213CA"/>
    <w:rsid w:val="003218D0"/>
    <w:rsid w:val="003240AA"/>
    <w:rsid w:val="00343673"/>
    <w:rsid w:val="003450B1"/>
    <w:rsid w:val="0035356C"/>
    <w:rsid w:val="0035517C"/>
    <w:rsid w:val="003635D6"/>
    <w:rsid w:val="00372A28"/>
    <w:rsid w:val="00385E9D"/>
    <w:rsid w:val="00386E26"/>
    <w:rsid w:val="00393159"/>
    <w:rsid w:val="00396207"/>
    <w:rsid w:val="00397956"/>
    <w:rsid w:val="003A060D"/>
    <w:rsid w:val="003B0A2F"/>
    <w:rsid w:val="003B73A8"/>
    <w:rsid w:val="003C48E2"/>
    <w:rsid w:val="003D34F2"/>
    <w:rsid w:val="003E07CB"/>
    <w:rsid w:val="003E1E82"/>
    <w:rsid w:val="003E22B5"/>
    <w:rsid w:val="004300F1"/>
    <w:rsid w:val="004431F8"/>
    <w:rsid w:val="00461AA9"/>
    <w:rsid w:val="00465D47"/>
    <w:rsid w:val="004704CC"/>
    <w:rsid w:val="00470506"/>
    <w:rsid w:val="00472B7F"/>
    <w:rsid w:val="0047485E"/>
    <w:rsid w:val="004A34B2"/>
    <w:rsid w:val="004A52B4"/>
    <w:rsid w:val="004A7222"/>
    <w:rsid w:val="004A7EB8"/>
    <w:rsid w:val="004C467B"/>
    <w:rsid w:val="004D0133"/>
    <w:rsid w:val="004E41F4"/>
    <w:rsid w:val="004F2D27"/>
    <w:rsid w:val="004F79C4"/>
    <w:rsid w:val="0050466B"/>
    <w:rsid w:val="00507999"/>
    <w:rsid w:val="00523AA6"/>
    <w:rsid w:val="0053028C"/>
    <w:rsid w:val="005354E8"/>
    <w:rsid w:val="00545C46"/>
    <w:rsid w:val="00565CCC"/>
    <w:rsid w:val="0057775C"/>
    <w:rsid w:val="00577AAD"/>
    <w:rsid w:val="005825D6"/>
    <w:rsid w:val="00582EBC"/>
    <w:rsid w:val="00582EC7"/>
    <w:rsid w:val="00583C7E"/>
    <w:rsid w:val="00585BB5"/>
    <w:rsid w:val="0059092F"/>
    <w:rsid w:val="005A2B79"/>
    <w:rsid w:val="005B0705"/>
    <w:rsid w:val="005B16E2"/>
    <w:rsid w:val="005C67D8"/>
    <w:rsid w:val="005E11D8"/>
    <w:rsid w:val="005E64CF"/>
    <w:rsid w:val="005E73FD"/>
    <w:rsid w:val="006010A2"/>
    <w:rsid w:val="006273C0"/>
    <w:rsid w:val="00633C74"/>
    <w:rsid w:val="00645A8F"/>
    <w:rsid w:val="00647814"/>
    <w:rsid w:val="00653C73"/>
    <w:rsid w:val="00661C13"/>
    <w:rsid w:val="00670BB2"/>
    <w:rsid w:val="00687903"/>
    <w:rsid w:val="0069549B"/>
    <w:rsid w:val="006A6340"/>
    <w:rsid w:val="006B1B39"/>
    <w:rsid w:val="006B1D41"/>
    <w:rsid w:val="006B4721"/>
    <w:rsid w:val="006B5E06"/>
    <w:rsid w:val="006C1D97"/>
    <w:rsid w:val="006C4C46"/>
    <w:rsid w:val="006C5E5B"/>
    <w:rsid w:val="006D1B98"/>
    <w:rsid w:val="006D649C"/>
    <w:rsid w:val="006E2886"/>
    <w:rsid w:val="006E6D80"/>
    <w:rsid w:val="006E7BFC"/>
    <w:rsid w:val="006F10CE"/>
    <w:rsid w:val="006F401C"/>
    <w:rsid w:val="006F5216"/>
    <w:rsid w:val="006F7116"/>
    <w:rsid w:val="0070017B"/>
    <w:rsid w:val="0070079F"/>
    <w:rsid w:val="00705086"/>
    <w:rsid w:val="00706245"/>
    <w:rsid w:val="00713734"/>
    <w:rsid w:val="0071736E"/>
    <w:rsid w:val="007247B0"/>
    <w:rsid w:val="00730F0A"/>
    <w:rsid w:val="00733A0B"/>
    <w:rsid w:val="00734EC9"/>
    <w:rsid w:val="00746E16"/>
    <w:rsid w:val="00754E6A"/>
    <w:rsid w:val="007559B1"/>
    <w:rsid w:val="007575F5"/>
    <w:rsid w:val="00761FDB"/>
    <w:rsid w:val="007713AF"/>
    <w:rsid w:val="007739FB"/>
    <w:rsid w:val="00773C39"/>
    <w:rsid w:val="00775701"/>
    <w:rsid w:val="00784171"/>
    <w:rsid w:val="007864D2"/>
    <w:rsid w:val="0078679A"/>
    <w:rsid w:val="00794E40"/>
    <w:rsid w:val="007959C2"/>
    <w:rsid w:val="007A08EE"/>
    <w:rsid w:val="007A574C"/>
    <w:rsid w:val="007B686A"/>
    <w:rsid w:val="007D072A"/>
    <w:rsid w:val="007D45F1"/>
    <w:rsid w:val="007E4B9E"/>
    <w:rsid w:val="007F2648"/>
    <w:rsid w:val="00806480"/>
    <w:rsid w:val="008125FB"/>
    <w:rsid w:val="008253D8"/>
    <w:rsid w:val="0082601C"/>
    <w:rsid w:val="008264BE"/>
    <w:rsid w:val="0082703E"/>
    <w:rsid w:val="00837CCA"/>
    <w:rsid w:val="00841129"/>
    <w:rsid w:val="00843343"/>
    <w:rsid w:val="00853DE1"/>
    <w:rsid w:val="008559FA"/>
    <w:rsid w:val="00861E14"/>
    <w:rsid w:val="00887BD7"/>
    <w:rsid w:val="008A079D"/>
    <w:rsid w:val="008A1EE9"/>
    <w:rsid w:val="008A4F22"/>
    <w:rsid w:val="008C18AE"/>
    <w:rsid w:val="008C27FE"/>
    <w:rsid w:val="008C6D33"/>
    <w:rsid w:val="008D6753"/>
    <w:rsid w:val="008E1C26"/>
    <w:rsid w:val="008F1822"/>
    <w:rsid w:val="00917D6C"/>
    <w:rsid w:val="009245C5"/>
    <w:rsid w:val="00931BB1"/>
    <w:rsid w:val="009456F3"/>
    <w:rsid w:val="0094673D"/>
    <w:rsid w:val="00952BBC"/>
    <w:rsid w:val="00961A8D"/>
    <w:rsid w:val="00965DCC"/>
    <w:rsid w:val="009671ED"/>
    <w:rsid w:val="009704FC"/>
    <w:rsid w:val="00976BD6"/>
    <w:rsid w:val="00992C28"/>
    <w:rsid w:val="009973F0"/>
    <w:rsid w:val="009A1894"/>
    <w:rsid w:val="009B49FC"/>
    <w:rsid w:val="009D58E5"/>
    <w:rsid w:val="009F0D00"/>
    <w:rsid w:val="00A0094B"/>
    <w:rsid w:val="00A138CD"/>
    <w:rsid w:val="00A1706E"/>
    <w:rsid w:val="00A364EB"/>
    <w:rsid w:val="00A460F3"/>
    <w:rsid w:val="00A50007"/>
    <w:rsid w:val="00A523B9"/>
    <w:rsid w:val="00A5626C"/>
    <w:rsid w:val="00A63749"/>
    <w:rsid w:val="00A71CA0"/>
    <w:rsid w:val="00A74FE1"/>
    <w:rsid w:val="00A77093"/>
    <w:rsid w:val="00A8125E"/>
    <w:rsid w:val="00A82147"/>
    <w:rsid w:val="00A843BA"/>
    <w:rsid w:val="00A91197"/>
    <w:rsid w:val="00AA0B13"/>
    <w:rsid w:val="00AA1B3B"/>
    <w:rsid w:val="00AB21AD"/>
    <w:rsid w:val="00AC3678"/>
    <w:rsid w:val="00AC5E50"/>
    <w:rsid w:val="00AD6B35"/>
    <w:rsid w:val="00AE35E0"/>
    <w:rsid w:val="00AF0BB2"/>
    <w:rsid w:val="00AF3601"/>
    <w:rsid w:val="00AF3DFA"/>
    <w:rsid w:val="00B011ED"/>
    <w:rsid w:val="00B051BC"/>
    <w:rsid w:val="00B060F7"/>
    <w:rsid w:val="00B20842"/>
    <w:rsid w:val="00B20FD4"/>
    <w:rsid w:val="00B224CD"/>
    <w:rsid w:val="00B25764"/>
    <w:rsid w:val="00B26394"/>
    <w:rsid w:val="00B270FE"/>
    <w:rsid w:val="00B274C4"/>
    <w:rsid w:val="00B36426"/>
    <w:rsid w:val="00B44502"/>
    <w:rsid w:val="00B905E2"/>
    <w:rsid w:val="00BA1A3A"/>
    <w:rsid w:val="00BB3F72"/>
    <w:rsid w:val="00BB50E5"/>
    <w:rsid w:val="00BB678C"/>
    <w:rsid w:val="00BD1142"/>
    <w:rsid w:val="00BD3F9E"/>
    <w:rsid w:val="00BD45C8"/>
    <w:rsid w:val="00BD6A0F"/>
    <w:rsid w:val="00BE43A7"/>
    <w:rsid w:val="00BE4A34"/>
    <w:rsid w:val="00BF082D"/>
    <w:rsid w:val="00BF0E88"/>
    <w:rsid w:val="00BF5CDE"/>
    <w:rsid w:val="00C07FEB"/>
    <w:rsid w:val="00C16C66"/>
    <w:rsid w:val="00C20A7B"/>
    <w:rsid w:val="00C25B59"/>
    <w:rsid w:val="00C338BD"/>
    <w:rsid w:val="00C3745C"/>
    <w:rsid w:val="00C4062A"/>
    <w:rsid w:val="00C42878"/>
    <w:rsid w:val="00C43CA2"/>
    <w:rsid w:val="00C53156"/>
    <w:rsid w:val="00C54100"/>
    <w:rsid w:val="00C56AAC"/>
    <w:rsid w:val="00C63C23"/>
    <w:rsid w:val="00C74CB2"/>
    <w:rsid w:val="00C80AFE"/>
    <w:rsid w:val="00C8326D"/>
    <w:rsid w:val="00C92079"/>
    <w:rsid w:val="00C92A90"/>
    <w:rsid w:val="00CA498F"/>
    <w:rsid w:val="00CC119E"/>
    <w:rsid w:val="00CC5BCC"/>
    <w:rsid w:val="00CC7E26"/>
    <w:rsid w:val="00D24A7E"/>
    <w:rsid w:val="00D31A18"/>
    <w:rsid w:val="00D323D6"/>
    <w:rsid w:val="00D5194C"/>
    <w:rsid w:val="00D54F29"/>
    <w:rsid w:val="00D65384"/>
    <w:rsid w:val="00D7531B"/>
    <w:rsid w:val="00D75B66"/>
    <w:rsid w:val="00D9167F"/>
    <w:rsid w:val="00D97CFA"/>
    <w:rsid w:val="00DA02BF"/>
    <w:rsid w:val="00DA06B0"/>
    <w:rsid w:val="00DA09A1"/>
    <w:rsid w:val="00DA1614"/>
    <w:rsid w:val="00DA1971"/>
    <w:rsid w:val="00DB06A9"/>
    <w:rsid w:val="00DB57AB"/>
    <w:rsid w:val="00DB5BD3"/>
    <w:rsid w:val="00DB664C"/>
    <w:rsid w:val="00DC233F"/>
    <w:rsid w:val="00DC6749"/>
    <w:rsid w:val="00DD2822"/>
    <w:rsid w:val="00DD484C"/>
    <w:rsid w:val="00DE1EF7"/>
    <w:rsid w:val="00DE43DC"/>
    <w:rsid w:val="00DE50F8"/>
    <w:rsid w:val="00DF34B8"/>
    <w:rsid w:val="00DF4B88"/>
    <w:rsid w:val="00DF7466"/>
    <w:rsid w:val="00E0240C"/>
    <w:rsid w:val="00E02D4B"/>
    <w:rsid w:val="00E0501B"/>
    <w:rsid w:val="00E11D0F"/>
    <w:rsid w:val="00E11D2F"/>
    <w:rsid w:val="00E20B9A"/>
    <w:rsid w:val="00E252B0"/>
    <w:rsid w:val="00E27296"/>
    <w:rsid w:val="00E30DA2"/>
    <w:rsid w:val="00E453E8"/>
    <w:rsid w:val="00E472C2"/>
    <w:rsid w:val="00E53D7E"/>
    <w:rsid w:val="00E7457E"/>
    <w:rsid w:val="00E77477"/>
    <w:rsid w:val="00EA13D9"/>
    <w:rsid w:val="00EA7E4F"/>
    <w:rsid w:val="00ED6F0B"/>
    <w:rsid w:val="00EE1461"/>
    <w:rsid w:val="00EE3797"/>
    <w:rsid w:val="00F21AAE"/>
    <w:rsid w:val="00F27248"/>
    <w:rsid w:val="00F37F46"/>
    <w:rsid w:val="00F46A49"/>
    <w:rsid w:val="00F7122D"/>
    <w:rsid w:val="00F75D2E"/>
    <w:rsid w:val="00F93475"/>
    <w:rsid w:val="00FA2425"/>
    <w:rsid w:val="00FA557A"/>
    <w:rsid w:val="00FB1486"/>
    <w:rsid w:val="00FB5287"/>
    <w:rsid w:val="00FC6A58"/>
    <w:rsid w:val="00FD294F"/>
    <w:rsid w:val="00FD4C28"/>
    <w:rsid w:val="00FF0F0F"/>
    <w:rsid w:val="00FF3047"/>
    <w:rsid w:val="00FF3ABC"/>
    <w:rsid w:val="00FF6DDC"/>
    <w:rsid w:val="00FF7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0"/>
    <o:shapelayout v:ext="edit">
      <o:idmap v:ext="edit" data="1,3"/>
      <o:rules v:ext="edit">
        <o:r id="V:Rule1" type="connector" idref="#Straight Arrow Connector 355"/>
        <o:r id="V:Rule2" type="connector" idref="#Straight Arrow Connector 356"/>
        <o:r id="V:Rule3" type="connector" idref="#Straight Arrow Connector 346"/>
        <o:r id="V:Rule4" type="connector" idref="#Straight Connector 349"/>
        <o:r id="V:Rule5" type="connector" idref="#Straight Connector 350"/>
        <o:r id="V:Rule6" type="connector" idref="#Straight Connector 348"/>
        <o:r id="V:Rule7" type="connector" idref="#Straight Arrow Connector 3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E73FD"/>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75D2E"/>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E73F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75D2E"/>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TableGrid1">
    <w:name w:val="Table Grid1"/>
    <w:basedOn w:val="TableNormal"/>
    <w:next w:val="TableGrid"/>
    <w:rsid w:val="00DF34B8"/>
    <w:rPr>
      <w:rFonts w:eastAsia="宋体"/>
      <w:sz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link w:val="Caption"/>
    <w:rsid w:val="00056C03"/>
    <w:rPr>
      <w:rFonts w:asciiTheme="minorHAnsi" w:hAnsiTheme="minorHAnsi"/>
      <w:b/>
      <w:bCs/>
      <w:sz w:val="24"/>
      <w:szCs w:val="18"/>
      <w:lang w:bidi="en-US"/>
    </w:rPr>
  </w:style>
  <w:style w:type="table" w:customStyle="1" w:styleId="TableGrid2">
    <w:name w:val="Table Grid2"/>
    <w:basedOn w:val="TableNormal"/>
    <w:next w:val="TableGrid"/>
    <w:rsid w:val="00056C03"/>
    <w:rPr>
      <w:rFonts w:eastAsia="宋体"/>
      <w:sz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E472C2"/>
    <w:rPr>
      <w:rFonts w:eastAsia="宋体"/>
      <w:sz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84E6B"/>
    <w:rPr>
      <w:rFonts w:eastAsia="宋体"/>
      <w:sz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33C21"/>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133C21"/>
    <w:rPr>
      <w:noProof/>
      <w:sz w:val="24"/>
      <w:szCs w:val="24"/>
      <w:lang w:bidi="en-US"/>
    </w:rPr>
  </w:style>
  <w:style w:type="paragraph" w:customStyle="1" w:styleId="EndNoteBibliography">
    <w:name w:val="EndNote Bibliography"/>
    <w:basedOn w:val="Normal"/>
    <w:link w:val="EndNoteBibliographyChar"/>
    <w:rsid w:val="00133C21"/>
    <w:pPr>
      <w:spacing w:line="360" w:lineRule="auto"/>
    </w:pPr>
    <w:rPr>
      <w:rFonts w:ascii="Times New Roman" w:hAnsi="Times New Roman"/>
      <w:noProof/>
    </w:rPr>
  </w:style>
  <w:style w:type="character" w:customStyle="1" w:styleId="EndNoteBibliographyChar">
    <w:name w:val="EndNote Bibliography Char"/>
    <w:basedOn w:val="DefaultParagraphFont"/>
    <w:link w:val="EndNoteBibliography"/>
    <w:rsid w:val="00133C21"/>
    <w:rPr>
      <w:noProof/>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1" Type="http://schemas.openxmlformats.org/officeDocument/2006/relationships/hyperlink" Target="file:///C:\Users\gzhao\Documents\Research\PhD_Degree\Dissertation\GangZhao_Dissertation_Fall2013_draft_V5.docx" TargetMode="External"/><Relationship Id="rId324" Type="http://schemas.openxmlformats.org/officeDocument/2006/relationships/oleObject" Target="embeddings/oleObject137.bin"/><Relationship Id="rId531" Type="http://schemas.openxmlformats.org/officeDocument/2006/relationships/image" Target="media/image223.png"/><Relationship Id="rId629" Type="http://schemas.openxmlformats.org/officeDocument/2006/relationships/oleObject" Target="embeddings/oleObject305.bin"/><Relationship Id="rId170" Type="http://schemas.openxmlformats.org/officeDocument/2006/relationships/image" Target="media/image57.wmf"/><Relationship Id="rId268" Type="http://schemas.openxmlformats.org/officeDocument/2006/relationships/oleObject" Target="embeddings/oleObject113.bin"/><Relationship Id="rId475" Type="http://schemas.openxmlformats.org/officeDocument/2006/relationships/oleObject" Target="embeddings/oleObject225.bin"/><Relationship Id="rId32" Type="http://schemas.openxmlformats.org/officeDocument/2006/relationships/hyperlink" Target="file:///C:\Users\gzhao\Documents\Research\PhD_Degree\Dissertation\GangZhao_Dissertation_Fall2013_draft_V5.docx" TargetMode="External"/><Relationship Id="rId128" Type="http://schemas.openxmlformats.org/officeDocument/2006/relationships/image" Target="media/image39.wmf"/><Relationship Id="rId335" Type="http://schemas.openxmlformats.org/officeDocument/2006/relationships/image" Target="media/image144.png"/><Relationship Id="rId542" Type="http://schemas.openxmlformats.org/officeDocument/2006/relationships/oleObject" Target="embeddings/oleObject264.bin"/><Relationship Id="rId181" Type="http://schemas.openxmlformats.org/officeDocument/2006/relationships/image" Target="media/image62.wmf"/><Relationship Id="rId402" Type="http://schemas.openxmlformats.org/officeDocument/2006/relationships/oleObject" Target="embeddings/oleObject174.bin"/><Relationship Id="rId279" Type="http://schemas.openxmlformats.org/officeDocument/2006/relationships/oleObject" Target="embeddings/oleObject119.bin"/><Relationship Id="rId486" Type="http://schemas.openxmlformats.org/officeDocument/2006/relationships/oleObject" Target="embeddings/oleObject233.bin"/><Relationship Id="rId43" Type="http://schemas.openxmlformats.org/officeDocument/2006/relationships/hyperlink" Target="file:///C:\Users\gzhao\Documents\Research\PhD_Degree\Dissertation\GangZhao_Dissertation_Fall2013_draft_V5.docx" TargetMode="External"/><Relationship Id="rId139" Type="http://schemas.openxmlformats.org/officeDocument/2006/relationships/oleObject" Target="embeddings/oleObject44.bin"/><Relationship Id="rId346" Type="http://schemas.openxmlformats.org/officeDocument/2006/relationships/oleObject" Target="embeddings/oleObject140.bin"/><Relationship Id="rId553" Type="http://schemas.openxmlformats.org/officeDocument/2006/relationships/oleObject" Target="embeddings/oleObject271.bin"/><Relationship Id="rId192" Type="http://schemas.openxmlformats.org/officeDocument/2006/relationships/oleObject" Target="embeddings/oleObject74.bin"/><Relationship Id="rId206" Type="http://schemas.openxmlformats.org/officeDocument/2006/relationships/oleObject" Target="embeddings/oleObject81.bin"/><Relationship Id="rId413" Type="http://schemas.openxmlformats.org/officeDocument/2006/relationships/image" Target="media/image181.wmf"/><Relationship Id="rId497" Type="http://schemas.openxmlformats.org/officeDocument/2006/relationships/oleObject" Target="embeddings/oleObject240.bin"/><Relationship Id="rId620" Type="http://schemas.openxmlformats.org/officeDocument/2006/relationships/image" Target="media/image268.wmf"/><Relationship Id="rId357" Type="http://schemas.openxmlformats.org/officeDocument/2006/relationships/oleObject" Target="embeddings/oleObject149.bin"/><Relationship Id="rId54" Type="http://schemas.openxmlformats.org/officeDocument/2006/relationships/hyperlink" Target="file:///C:\Users\gzhao\Documents\Research\PhD_Degree\Dissertation\GangZhao_Dissertation_Fall2013_draft_V5.docx" TargetMode="External"/><Relationship Id="rId217" Type="http://schemas.openxmlformats.org/officeDocument/2006/relationships/oleObject" Target="embeddings/oleObject87.bin"/><Relationship Id="rId564" Type="http://schemas.openxmlformats.org/officeDocument/2006/relationships/oleObject" Target="embeddings/oleObject277.bin"/><Relationship Id="rId424" Type="http://schemas.openxmlformats.org/officeDocument/2006/relationships/oleObject" Target="embeddings/oleObject189.bin"/><Relationship Id="rId631" Type="http://schemas.openxmlformats.org/officeDocument/2006/relationships/oleObject" Target="embeddings/oleObject306.bin"/><Relationship Id="rId270" Type="http://schemas.openxmlformats.org/officeDocument/2006/relationships/oleObject" Target="embeddings/oleObject114.bin"/><Relationship Id="rId65" Type="http://schemas.openxmlformats.org/officeDocument/2006/relationships/oleObject" Target="embeddings/oleObject8.bin"/><Relationship Id="rId130" Type="http://schemas.openxmlformats.org/officeDocument/2006/relationships/image" Target="media/image40.wmf"/><Relationship Id="rId368" Type="http://schemas.openxmlformats.org/officeDocument/2006/relationships/oleObject" Target="embeddings/oleObject156.bin"/><Relationship Id="rId575" Type="http://schemas.openxmlformats.org/officeDocument/2006/relationships/oleObject" Target="embeddings/oleObject284.bin"/><Relationship Id="rId228" Type="http://schemas.openxmlformats.org/officeDocument/2006/relationships/oleObject" Target="embeddings/oleObject93.bin"/><Relationship Id="rId435" Type="http://schemas.openxmlformats.org/officeDocument/2006/relationships/oleObject" Target="embeddings/oleObject197.bin"/><Relationship Id="rId642" Type="http://schemas.openxmlformats.org/officeDocument/2006/relationships/oleObject" Target="embeddings/oleObject312.bin"/><Relationship Id="rId281" Type="http://schemas.openxmlformats.org/officeDocument/2006/relationships/oleObject" Target="embeddings/oleObject120.bin"/><Relationship Id="rId502" Type="http://schemas.openxmlformats.org/officeDocument/2006/relationships/oleObject" Target="embeddings/oleObject244.bin"/><Relationship Id="rId76" Type="http://schemas.openxmlformats.org/officeDocument/2006/relationships/image" Target="media/image12.wmf"/><Relationship Id="rId141" Type="http://schemas.openxmlformats.org/officeDocument/2006/relationships/oleObject" Target="embeddings/oleObject46.bin"/><Relationship Id="rId379" Type="http://schemas.openxmlformats.org/officeDocument/2006/relationships/image" Target="media/image166.wmf"/><Relationship Id="rId586" Type="http://schemas.openxmlformats.org/officeDocument/2006/relationships/image" Target="media/image244.png"/><Relationship Id="rId7" Type="http://schemas.openxmlformats.org/officeDocument/2006/relationships/footnotes" Target="footnotes.xml"/><Relationship Id="rId239" Type="http://schemas.openxmlformats.org/officeDocument/2006/relationships/image" Target="media/image90.wmf"/><Relationship Id="rId446" Type="http://schemas.openxmlformats.org/officeDocument/2006/relationships/oleObject" Target="embeddings/oleObject206.bin"/><Relationship Id="rId653" Type="http://schemas.openxmlformats.org/officeDocument/2006/relationships/image" Target="media/image284.png"/><Relationship Id="rId292" Type="http://schemas.openxmlformats.org/officeDocument/2006/relationships/image" Target="media/image116.wmf"/><Relationship Id="rId306" Type="http://schemas.openxmlformats.org/officeDocument/2006/relationships/oleObject" Target="embeddings/oleObject133.bin"/><Relationship Id="rId87" Type="http://schemas.openxmlformats.org/officeDocument/2006/relationships/image" Target="media/image16.wmf"/><Relationship Id="rId513" Type="http://schemas.openxmlformats.org/officeDocument/2006/relationships/image" Target="media/image214.wmf"/><Relationship Id="rId597" Type="http://schemas.openxmlformats.org/officeDocument/2006/relationships/image" Target="media/image254.png"/><Relationship Id="rId152" Type="http://schemas.openxmlformats.org/officeDocument/2006/relationships/image" Target="media/image49.wmf"/><Relationship Id="rId457" Type="http://schemas.openxmlformats.org/officeDocument/2006/relationships/image" Target="media/image193.wmf"/><Relationship Id="rId14" Type="http://schemas.openxmlformats.org/officeDocument/2006/relationships/hyperlink" Target="file:///C:\Users\gzhao\Documents\Research\PhD_Degree\Dissertation\GangZhao_Dissertation_Fall2013_draft_V5.docx" TargetMode="External"/><Relationship Id="rId317" Type="http://schemas.openxmlformats.org/officeDocument/2006/relationships/image" Target="media/image130.png"/><Relationship Id="rId524" Type="http://schemas.openxmlformats.org/officeDocument/2006/relationships/oleObject" Target="embeddings/oleObject254.bin"/><Relationship Id="rId98" Type="http://schemas.openxmlformats.org/officeDocument/2006/relationships/oleObject" Target="embeddings/oleObject26.bin"/><Relationship Id="rId163" Type="http://schemas.openxmlformats.org/officeDocument/2006/relationships/image" Target="media/image54.wmf"/><Relationship Id="rId370" Type="http://schemas.openxmlformats.org/officeDocument/2006/relationships/oleObject" Target="embeddings/oleObject157.bin"/><Relationship Id="rId230" Type="http://schemas.openxmlformats.org/officeDocument/2006/relationships/oleObject" Target="embeddings/oleObject94.bin"/><Relationship Id="rId468" Type="http://schemas.openxmlformats.org/officeDocument/2006/relationships/oleObject" Target="embeddings/oleObject221.bin"/><Relationship Id="rId25" Type="http://schemas.openxmlformats.org/officeDocument/2006/relationships/oleObject" Target="embeddings/oleObject3.bin"/><Relationship Id="rId328" Type="http://schemas.openxmlformats.org/officeDocument/2006/relationships/image" Target="media/image137.png"/><Relationship Id="rId535" Type="http://schemas.openxmlformats.org/officeDocument/2006/relationships/oleObject" Target="embeddings/oleObject257.bin"/><Relationship Id="rId174" Type="http://schemas.openxmlformats.org/officeDocument/2006/relationships/oleObject" Target="embeddings/oleObject65.bin"/><Relationship Id="rId381" Type="http://schemas.openxmlformats.org/officeDocument/2006/relationships/image" Target="media/image167.wmf"/><Relationship Id="rId602" Type="http://schemas.openxmlformats.org/officeDocument/2006/relationships/image" Target="media/image259.png"/><Relationship Id="rId241" Type="http://schemas.openxmlformats.org/officeDocument/2006/relationships/image" Target="media/image91.wmf"/><Relationship Id="rId479" Type="http://schemas.openxmlformats.org/officeDocument/2006/relationships/image" Target="media/image200.wmf"/><Relationship Id="rId36" Type="http://schemas.openxmlformats.org/officeDocument/2006/relationships/hyperlink" Target="file:///C:\Users\gzhao\Documents\Research\PhD_Degree\Dissertation\GangZhao_Dissertation_Fall2013_draft_V5.docx" TargetMode="External"/><Relationship Id="rId339" Type="http://schemas.openxmlformats.org/officeDocument/2006/relationships/image" Target="media/image148.png"/><Relationship Id="rId546" Type="http://schemas.openxmlformats.org/officeDocument/2006/relationships/oleObject" Target="embeddings/oleObject267.bin"/><Relationship Id="rId101" Type="http://schemas.openxmlformats.org/officeDocument/2006/relationships/image" Target="media/image23.wmf"/><Relationship Id="rId185" Type="http://schemas.openxmlformats.org/officeDocument/2006/relationships/image" Target="media/image64.wmf"/><Relationship Id="rId406" Type="http://schemas.openxmlformats.org/officeDocument/2006/relationships/image" Target="media/image178.wmf"/><Relationship Id="rId392" Type="http://schemas.openxmlformats.org/officeDocument/2006/relationships/oleObject" Target="embeddings/oleObject168.bin"/><Relationship Id="rId613" Type="http://schemas.openxmlformats.org/officeDocument/2006/relationships/oleObject" Target="embeddings/oleObject297.bin"/><Relationship Id="rId252" Type="http://schemas.openxmlformats.org/officeDocument/2006/relationships/oleObject" Target="embeddings/oleObject105.bin"/><Relationship Id="rId47" Type="http://schemas.openxmlformats.org/officeDocument/2006/relationships/hyperlink" Target="file:///C:\Users\gzhao\Documents\Research\PhD_Degree\Dissertation\GangZhao_Dissertation_Fall2013_draft_V5.docx" TargetMode="External"/><Relationship Id="rId112" Type="http://schemas.openxmlformats.org/officeDocument/2006/relationships/image" Target="media/image31.wmf"/><Relationship Id="rId557" Type="http://schemas.openxmlformats.org/officeDocument/2006/relationships/oleObject" Target="embeddings/oleObject273.bin"/><Relationship Id="rId196" Type="http://schemas.openxmlformats.org/officeDocument/2006/relationships/oleObject" Target="embeddings/oleObject76.bin"/><Relationship Id="rId417" Type="http://schemas.openxmlformats.org/officeDocument/2006/relationships/oleObject" Target="embeddings/oleObject183.bin"/><Relationship Id="rId624" Type="http://schemas.openxmlformats.org/officeDocument/2006/relationships/oleObject" Target="embeddings/oleObject303.bin"/><Relationship Id="rId263" Type="http://schemas.openxmlformats.org/officeDocument/2006/relationships/image" Target="media/image102.wmf"/><Relationship Id="rId470" Type="http://schemas.openxmlformats.org/officeDocument/2006/relationships/oleObject" Target="embeddings/oleObject222.bin"/><Relationship Id="rId58" Type="http://schemas.openxmlformats.org/officeDocument/2006/relationships/hyperlink" Target="file:///C:\Users\gzhao\Documents\Research\PhD_Degree\Dissertation\GangZhao_Dissertation_Fall2013_draft_V5.docx" TargetMode="External"/><Relationship Id="rId123" Type="http://schemas.openxmlformats.org/officeDocument/2006/relationships/oleObject" Target="embeddings/oleObject36.bin"/><Relationship Id="rId330" Type="http://schemas.openxmlformats.org/officeDocument/2006/relationships/image" Target="media/image139.png"/><Relationship Id="rId568" Type="http://schemas.openxmlformats.org/officeDocument/2006/relationships/oleObject" Target="embeddings/oleObject280.bin"/><Relationship Id="rId428" Type="http://schemas.openxmlformats.org/officeDocument/2006/relationships/oleObject" Target="embeddings/oleObject192.bin"/><Relationship Id="rId635" Type="http://schemas.openxmlformats.org/officeDocument/2006/relationships/oleObject" Target="embeddings/oleObject308.bin"/><Relationship Id="rId232" Type="http://schemas.openxmlformats.org/officeDocument/2006/relationships/oleObject" Target="embeddings/oleObject95.bin"/><Relationship Id="rId274" Type="http://schemas.openxmlformats.org/officeDocument/2006/relationships/image" Target="media/image107.wmf"/><Relationship Id="rId481" Type="http://schemas.openxmlformats.org/officeDocument/2006/relationships/oleObject" Target="embeddings/oleObject229.bin"/><Relationship Id="rId27" Type="http://schemas.openxmlformats.org/officeDocument/2006/relationships/image" Target="media/image3.wmf"/><Relationship Id="rId69" Type="http://schemas.openxmlformats.org/officeDocument/2006/relationships/oleObject" Target="embeddings/oleObject10.bin"/><Relationship Id="rId134" Type="http://schemas.openxmlformats.org/officeDocument/2006/relationships/image" Target="media/image42.wmf"/><Relationship Id="rId537" Type="http://schemas.openxmlformats.org/officeDocument/2006/relationships/oleObject" Target="embeddings/oleObject259.bin"/><Relationship Id="rId579" Type="http://schemas.openxmlformats.org/officeDocument/2006/relationships/oleObject" Target="embeddings/oleObject287.bin"/><Relationship Id="rId80" Type="http://schemas.openxmlformats.org/officeDocument/2006/relationships/oleObject" Target="embeddings/oleObject17.bin"/><Relationship Id="rId176" Type="http://schemas.openxmlformats.org/officeDocument/2006/relationships/oleObject" Target="embeddings/oleObject66.bin"/><Relationship Id="rId341" Type="http://schemas.openxmlformats.org/officeDocument/2006/relationships/image" Target="media/image150.png"/><Relationship Id="rId383" Type="http://schemas.openxmlformats.org/officeDocument/2006/relationships/image" Target="media/image168.wmf"/><Relationship Id="rId439" Type="http://schemas.openxmlformats.org/officeDocument/2006/relationships/image" Target="media/image187.wmf"/><Relationship Id="rId590" Type="http://schemas.openxmlformats.org/officeDocument/2006/relationships/image" Target="media/image248.png"/><Relationship Id="rId604" Type="http://schemas.openxmlformats.org/officeDocument/2006/relationships/oleObject" Target="embeddings/oleObject292.bin"/><Relationship Id="rId646" Type="http://schemas.openxmlformats.org/officeDocument/2006/relationships/image" Target="media/image281.wmf"/><Relationship Id="rId201" Type="http://schemas.openxmlformats.org/officeDocument/2006/relationships/image" Target="media/image72.wmf"/><Relationship Id="rId243" Type="http://schemas.openxmlformats.org/officeDocument/2006/relationships/image" Target="media/image92.wmf"/><Relationship Id="rId285" Type="http://schemas.openxmlformats.org/officeDocument/2006/relationships/oleObject" Target="embeddings/oleObject122.bin"/><Relationship Id="rId450" Type="http://schemas.openxmlformats.org/officeDocument/2006/relationships/oleObject" Target="embeddings/oleObject208.bin"/><Relationship Id="rId506" Type="http://schemas.openxmlformats.org/officeDocument/2006/relationships/image" Target="media/image210.emf"/><Relationship Id="rId38" Type="http://schemas.openxmlformats.org/officeDocument/2006/relationships/hyperlink" Target="file:///C:\Users\gzhao\Documents\Research\PhD_Degree\Dissertation\GangZhao_Dissertation_Fall2013_draft_V5.docx" TargetMode="External"/><Relationship Id="rId103" Type="http://schemas.openxmlformats.org/officeDocument/2006/relationships/image" Target="media/image24.png"/><Relationship Id="rId310" Type="http://schemas.openxmlformats.org/officeDocument/2006/relationships/chart" Target="charts/chart1.xml"/><Relationship Id="rId492" Type="http://schemas.openxmlformats.org/officeDocument/2006/relationships/oleObject" Target="embeddings/oleObject237.bin"/><Relationship Id="rId548" Type="http://schemas.openxmlformats.org/officeDocument/2006/relationships/oleObject" Target="embeddings/oleObject268.bin"/><Relationship Id="rId91" Type="http://schemas.openxmlformats.org/officeDocument/2006/relationships/image" Target="media/image18.wmf"/><Relationship Id="rId145" Type="http://schemas.openxmlformats.org/officeDocument/2006/relationships/oleObject" Target="embeddings/oleObject48.bin"/><Relationship Id="rId187" Type="http://schemas.openxmlformats.org/officeDocument/2006/relationships/image" Target="media/image65.wmf"/><Relationship Id="rId352" Type="http://schemas.openxmlformats.org/officeDocument/2006/relationships/oleObject" Target="embeddings/oleObject145.bin"/><Relationship Id="rId394" Type="http://schemas.openxmlformats.org/officeDocument/2006/relationships/oleObject" Target="embeddings/oleObject169.bin"/><Relationship Id="rId408" Type="http://schemas.openxmlformats.org/officeDocument/2006/relationships/image" Target="media/image179.wmf"/><Relationship Id="rId615" Type="http://schemas.openxmlformats.org/officeDocument/2006/relationships/oleObject" Target="embeddings/oleObject298.bin"/><Relationship Id="rId212" Type="http://schemas.openxmlformats.org/officeDocument/2006/relationships/oleObject" Target="embeddings/oleObject84.bin"/><Relationship Id="rId254" Type="http://schemas.openxmlformats.org/officeDocument/2006/relationships/oleObject" Target="embeddings/oleObject106.bin"/><Relationship Id="rId657" Type="http://schemas.openxmlformats.org/officeDocument/2006/relationships/oleObject" Target="embeddings/oleObject319.bin"/><Relationship Id="rId49" Type="http://schemas.openxmlformats.org/officeDocument/2006/relationships/hyperlink" Target="file:///C:\Users\gzhao\Documents\Research\PhD_Degree\Dissertation\GangZhao_Dissertation_Fall2013_draft_V5.docx" TargetMode="External"/><Relationship Id="rId114" Type="http://schemas.openxmlformats.org/officeDocument/2006/relationships/image" Target="media/image32.wmf"/><Relationship Id="rId296" Type="http://schemas.openxmlformats.org/officeDocument/2006/relationships/image" Target="media/image118.wmf"/><Relationship Id="rId461" Type="http://schemas.openxmlformats.org/officeDocument/2006/relationships/oleObject" Target="embeddings/oleObject215.bin"/><Relationship Id="rId517" Type="http://schemas.openxmlformats.org/officeDocument/2006/relationships/oleObject" Target="embeddings/oleObject251.bin"/><Relationship Id="rId559" Type="http://schemas.openxmlformats.org/officeDocument/2006/relationships/oleObject" Target="embeddings/oleObject274.bin"/><Relationship Id="rId60" Type="http://schemas.openxmlformats.org/officeDocument/2006/relationships/oleObject" Target="embeddings/oleObject6.bin"/><Relationship Id="rId156" Type="http://schemas.openxmlformats.org/officeDocument/2006/relationships/image" Target="media/image51.wmf"/><Relationship Id="rId198" Type="http://schemas.openxmlformats.org/officeDocument/2006/relationships/oleObject" Target="embeddings/oleObject77.bin"/><Relationship Id="rId321" Type="http://schemas.openxmlformats.org/officeDocument/2006/relationships/image" Target="media/image134.wmf"/><Relationship Id="rId363" Type="http://schemas.openxmlformats.org/officeDocument/2006/relationships/image" Target="media/image157.png"/><Relationship Id="rId419" Type="http://schemas.openxmlformats.org/officeDocument/2006/relationships/oleObject" Target="embeddings/oleObject184.bin"/><Relationship Id="rId570" Type="http://schemas.openxmlformats.org/officeDocument/2006/relationships/image" Target="media/image237.wmf"/><Relationship Id="rId626" Type="http://schemas.openxmlformats.org/officeDocument/2006/relationships/image" Target="media/image271.wmf"/><Relationship Id="rId223" Type="http://schemas.openxmlformats.org/officeDocument/2006/relationships/oleObject" Target="embeddings/oleObject90.bin"/><Relationship Id="rId430" Type="http://schemas.openxmlformats.org/officeDocument/2006/relationships/oleObject" Target="embeddings/oleObject193.bin"/><Relationship Id="rId18" Type="http://schemas.openxmlformats.org/officeDocument/2006/relationships/hyperlink" Target="file:///C:\Users\gzhao\Documents\Research\PhD_Degree\Dissertation\GangZhao_Dissertation_Fall2013_draft_V5.docx" TargetMode="External"/><Relationship Id="rId265" Type="http://schemas.openxmlformats.org/officeDocument/2006/relationships/image" Target="media/image103.wmf"/><Relationship Id="rId472" Type="http://schemas.openxmlformats.org/officeDocument/2006/relationships/oleObject" Target="embeddings/oleObject223.bin"/><Relationship Id="rId528" Type="http://schemas.openxmlformats.org/officeDocument/2006/relationships/oleObject" Target="embeddings/oleObject256.bin"/><Relationship Id="rId125" Type="http://schemas.openxmlformats.org/officeDocument/2006/relationships/oleObject" Target="embeddings/oleObject37.bin"/><Relationship Id="rId167" Type="http://schemas.openxmlformats.org/officeDocument/2006/relationships/oleObject" Target="embeddings/oleObject61.bin"/><Relationship Id="rId332" Type="http://schemas.openxmlformats.org/officeDocument/2006/relationships/image" Target="media/image141.png"/><Relationship Id="rId374" Type="http://schemas.openxmlformats.org/officeDocument/2006/relationships/oleObject" Target="embeddings/oleObject159.bin"/><Relationship Id="rId581" Type="http://schemas.openxmlformats.org/officeDocument/2006/relationships/oleObject" Target="embeddings/oleObject288.bin"/><Relationship Id="rId71" Type="http://schemas.openxmlformats.org/officeDocument/2006/relationships/oleObject" Target="embeddings/oleObject11.bin"/><Relationship Id="rId234" Type="http://schemas.openxmlformats.org/officeDocument/2006/relationships/oleObject" Target="embeddings/oleObject96.bin"/><Relationship Id="rId637" Type="http://schemas.openxmlformats.org/officeDocument/2006/relationships/image" Target="media/image276.png"/><Relationship Id="rId2" Type="http://schemas.openxmlformats.org/officeDocument/2006/relationships/numbering" Target="numbering.xml"/><Relationship Id="rId29" Type="http://schemas.openxmlformats.org/officeDocument/2006/relationships/hyperlink" Target="file:///C:\Users\gzhao\Documents\Research\PhD_Degree\Dissertation\GangZhao_Dissertation_Fall2013_draft_V5.docx" TargetMode="External"/><Relationship Id="rId276" Type="http://schemas.openxmlformats.org/officeDocument/2006/relationships/image" Target="media/image108.wmf"/><Relationship Id="rId441" Type="http://schemas.openxmlformats.org/officeDocument/2006/relationships/oleObject" Target="embeddings/oleObject202.bin"/><Relationship Id="rId483" Type="http://schemas.openxmlformats.org/officeDocument/2006/relationships/image" Target="media/image201.wmf"/><Relationship Id="rId539" Type="http://schemas.openxmlformats.org/officeDocument/2006/relationships/oleObject" Target="embeddings/oleObject261.bin"/><Relationship Id="rId40" Type="http://schemas.openxmlformats.org/officeDocument/2006/relationships/hyperlink" Target="file:///C:\Users\gzhao\Documents\Research\PhD_Degree\Dissertation\GangZhao_Dissertation_Fall2013_draft_V5.docx" TargetMode="External"/><Relationship Id="rId136" Type="http://schemas.openxmlformats.org/officeDocument/2006/relationships/image" Target="media/image43.wmf"/><Relationship Id="rId178" Type="http://schemas.openxmlformats.org/officeDocument/2006/relationships/oleObject" Target="embeddings/oleObject67.bin"/><Relationship Id="rId301" Type="http://schemas.openxmlformats.org/officeDocument/2006/relationships/oleObject" Target="embeddings/oleObject130.bin"/><Relationship Id="rId343" Type="http://schemas.openxmlformats.org/officeDocument/2006/relationships/image" Target="media/image152.png"/><Relationship Id="rId550" Type="http://schemas.openxmlformats.org/officeDocument/2006/relationships/image" Target="media/image229.wmf"/><Relationship Id="rId82" Type="http://schemas.openxmlformats.org/officeDocument/2006/relationships/oleObject" Target="embeddings/oleObject18.bin"/><Relationship Id="rId203" Type="http://schemas.openxmlformats.org/officeDocument/2006/relationships/image" Target="media/image73.wmf"/><Relationship Id="rId385" Type="http://schemas.openxmlformats.org/officeDocument/2006/relationships/image" Target="media/image169.wmf"/><Relationship Id="rId592" Type="http://schemas.openxmlformats.org/officeDocument/2006/relationships/oleObject" Target="embeddings/oleObject291.bin"/><Relationship Id="rId606" Type="http://schemas.openxmlformats.org/officeDocument/2006/relationships/oleObject" Target="embeddings/oleObject293.bin"/><Relationship Id="rId648" Type="http://schemas.openxmlformats.org/officeDocument/2006/relationships/oleObject" Target="embeddings/oleObject315.bin"/><Relationship Id="rId245" Type="http://schemas.openxmlformats.org/officeDocument/2006/relationships/image" Target="media/image93.wmf"/><Relationship Id="rId287" Type="http://schemas.openxmlformats.org/officeDocument/2006/relationships/oleObject" Target="embeddings/oleObject123.bin"/><Relationship Id="rId410" Type="http://schemas.openxmlformats.org/officeDocument/2006/relationships/image" Target="media/image180.wmf"/><Relationship Id="rId452" Type="http://schemas.openxmlformats.org/officeDocument/2006/relationships/oleObject" Target="embeddings/oleObject209.bin"/><Relationship Id="rId494" Type="http://schemas.openxmlformats.org/officeDocument/2006/relationships/oleObject" Target="embeddings/oleObject238.bin"/><Relationship Id="rId508" Type="http://schemas.openxmlformats.org/officeDocument/2006/relationships/oleObject" Target="embeddings/oleObject245.bin"/><Relationship Id="rId105" Type="http://schemas.openxmlformats.org/officeDocument/2006/relationships/image" Target="media/image26.png"/><Relationship Id="rId147" Type="http://schemas.openxmlformats.org/officeDocument/2006/relationships/oleObject" Target="embeddings/oleObject49.bin"/><Relationship Id="rId312" Type="http://schemas.openxmlformats.org/officeDocument/2006/relationships/oleObject" Target="embeddings/oleObject135.bin"/><Relationship Id="rId354" Type="http://schemas.openxmlformats.org/officeDocument/2006/relationships/oleObject" Target="embeddings/oleObject146.bin"/><Relationship Id="rId51" Type="http://schemas.openxmlformats.org/officeDocument/2006/relationships/hyperlink" Target="file:///C:\Users\gzhao\Documents\Research\PhD_Degree\Dissertation\GangZhao_Dissertation_Fall2013_draft_V5.docx" TargetMode="External"/><Relationship Id="rId93" Type="http://schemas.openxmlformats.org/officeDocument/2006/relationships/image" Target="media/image19.wmf"/><Relationship Id="rId189" Type="http://schemas.openxmlformats.org/officeDocument/2006/relationships/image" Target="media/image66.wmf"/><Relationship Id="rId396" Type="http://schemas.openxmlformats.org/officeDocument/2006/relationships/oleObject" Target="embeddings/oleObject170.bin"/><Relationship Id="rId561" Type="http://schemas.openxmlformats.org/officeDocument/2006/relationships/oleObject" Target="embeddings/oleObject275.bin"/><Relationship Id="rId617" Type="http://schemas.openxmlformats.org/officeDocument/2006/relationships/oleObject" Target="embeddings/oleObject299.bin"/><Relationship Id="rId659" Type="http://schemas.openxmlformats.org/officeDocument/2006/relationships/hyperlink" Target="http://www.caps.ou.edu/ARPS%5d" TargetMode="External"/><Relationship Id="rId214" Type="http://schemas.openxmlformats.org/officeDocument/2006/relationships/oleObject" Target="embeddings/oleObject85.bin"/><Relationship Id="rId256" Type="http://schemas.openxmlformats.org/officeDocument/2006/relationships/oleObject" Target="embeddings/oleObject107.bin"/><Relationship Id="rId298" Type="http://schemas.openxmlformats.org/officeDocument/2006/relationships/image" Target="media/image119.wmf"/><Relationship Id="rId421" Type="http://schemas.openxmlformats.org/officeDocument/2006/relationships/oleObject" Target="embeddings/oleObject186.bin"/><Relationship Id="rId463" Type="http://schemas.openxmlformats.org/officeDocument/2006/relationships/oleObject" Target="embeddings/oleObject217.bin"/><Relationship Id="rId519" Type="http://schemas.openxmlformats.org/officeDocument/2006/relationships/image" Target="media/image215.png"/><Relationship Id="rId116" Type="http://schemas.openxmlformats.org/officeDocument/2006/relationships/image" Target="media/image33.wmf"/><Relationship Id="rId158" Type="http://schemas.openxmlformats.org/officeDocument/2006/relationships/image" Target="media/image52.wmf"/><Relationship Id="rId323" Type="http://schemas.openxmlformats.org/officeDocument/2006/relationships/image" Target="media/image135.wmf"/><Relationship Id="rId530" Type="http://schemas.openxmlformats.org/officeDocument/2006/relationships/image" Target="media/image222.png"/><Relationship Id="rId20" Type="http://schemas.openxmlformats.org/officeDocument/2006/relationships/hyperlink" Target="file:///C:\Users\gzhao\Documents\Research\PhD_Degree\Dissertation\GangZhao_Dissertation_Fall2013_draft_V5.docx" TargetMode="External"/><Relationship Id="rId62" Type="http://schemas.openxmlformats.org/officeDocument/2006/relationships/image" Target="media/image5.wmf"/><Relationship Id="rId365" Type="http://schemas.openxmlformats.org/officeDocument/2006/relationships/image" Target="media/image159.wmf"/><Relationship Id="rId572" Type="http://schemas.openxmlformats.org/officeDocument/2006/relationships/image" Target="media/image238.wmf"/><Relationship Id="rId628" Type="http://schemas.openxmlformats.org/officeDocument/2006/relationships/image" Target="media/image272.wmf"/><Relationship Id="rId225" Type="http://schemas.openxmlformats.org/officeDocument/2006/relationships/oleObject" Target="embeddings/oleObject91.bin"/><Relationship Id="rId267" Type="http://schemas.openxmlformats.org/officeDocument/2006/relationships/image" Target="media/image104.wmf"/><Relationship Id="rId432" Type="http://schemas.openxmlformats.org/officeDocument/2006/relationships/image" Target="media/image186.wmf"/><Relationship Id="rId474" Type="http://schemas.openxmlformats.org/officeDocument/2006/relationships/image" Target="media/image198.wmf"/><Relationship Id="rId127" Type="http://schemas.openxmlformats.org/officeDocument/2006/relationships/oleObject" Target="embeddings/oleObject38.bin"/><Relationship Id="rId31" Type="http://schemas.openxmlformats.org/officeDocument/2006/relationships/hyperlink" Target="file:///C:\Users\gzhao\Documents\Research\PhD_Degree\Dissertation\GangZhao_Dissertation_Fall2013_draft_V5.docx" TargetMode="External"/><Relationship Id="rId73" Type="http://schemas.openxmlformats.org/officeDocument/2006/relationships/oleObject" Target="embeddings/oleObject12.bin"/><Relationship Id="rId169" Type="http://schemas.openxmlformats.org/officeDocument/2006/relationships/oleObject" Target="embeddings/oleObject62.bin"/><Relationship Id="rId334" Type="http://schemas.openxmlformats.org/officeDocument/2006/relationships/image" Target="media/image143.png"/><Relationship Id="rId376" Type="http://schemas.openxmlformats.org/officeDocument/2006/relationships/oleObject" Target="embeddings/oleObject160.bin"/><Relationship Id="rId541" Type="http://schemas.openxmlformats.org/officeDocument/2006/relationships/oleObject" Target="embeddings/oleObject263.bin"/><Relationship Id="rId583" Type="http://schemas.openxmlformats.org/officeDocument/2006/relationships/image" Target="media/image242.wmf"/><Relationship Id="rId639" Type="http://schemas.openxmlformats.org/officeDocument/2006/relationships/image" Target="media/image278.wmf"/><Relationship Id="rId4" Type="http://schemas.microsoft.com/office/2007/relationships/stylesWithEffects" Target="stylesWithEffects.xml"/><Relationship Id="rId180" Type="http://schemas.openxmlformats.org/officeDocument/2006/relationships/oleObject" Target="embeddings/oleObject68.bin"/><Relationship Id="rId236" Type="http://schemas.openxmlformats.org/officeDocument/2006/relationships/oleObject" Target="embeddings/oleObject97.bin"/><Relationship Id="rId278" Type="http://schemas.openxmlformats.org/officeDocument/2006/relationships/image" Target="media/image109.wmf"/><Relationship Id="rId401" Type="http://schemas.openxmlformats.org/officeDocument/2006/relationships/oleObject" Target="embeddings/oleObject173.bin"/><Relationship Id="rId443" Type="http://schemas.openxmlformats.org/officeDocument/2006/relationships/oleObject" Target="embeddings/oleObject204.bin"/><Relationship Id="rId650" Type="http://schemas.openxmlformats.org/officeDocument/2006/relationships/oleObject" Target="embeddings/oleObject316.bin"/><Relationship Id="rId303" Type="http://schemas.openxmlformats.org/officeDocument/2006/relationships/oleObject" Target="embeddings/oleObject131.bin"/><Relationship Id="rId485" Type="http://schemas.openxmlformats.org/officeDocument/2006/relationships/oleObject" Target="embeddings/oleObject232.bin"/><Relationship Id="rId42" Type="http://schemas.openxmlformats.org/officeDocument/2006/relationships/hyperlink" Target="file:///C:\Users\gzhao\Documents\Research\PhD_Degree\Dissertation\GangZhao_Dissertation_Fall2013_draft_V5.docx" TargetMode="External"/><Relationship Id="rId84" Type="http://schemas.openxmlformats.org/officeDocument/2006/relationships/oleObject" Target="embeddings/oleObject19.bin"/><Relationship Id="rId138" Type="http://schemas.openxmlformats.org/officeDocument/2006/relationships/image" Target="media/image44.wmf"/><Relationship Id="rId345" Type="http://schemas.openxmlformats.org/officeDocument/2006/relationships/image" Target="media/image154.png"/><Relationship Id="rId387" Type="http://schemas.openxmlformats.org/officeDocument/2006/relationships/image" Target="media/image170.wmf"/><Relationship Id="rId510" Type="http://schemas.openxmlformats.org/officeDocument/2006/relationships/oleObject" Target="embeddings/oleObject246.bin"/><Relationship Id="rId552" Type="http://schemas.openxmlformats.org/officeDocument/2006/relationships/image" Target="media/image230.wmf"/><Relationship Id="rId594" Type="http://schemas.openxmlformats.org/officeDocument/2006/relationships/image" Target="media/image251.emf"/><Relationship Id="rId608" Type="http://schemas.openxmlformats.org/officeDocument/2006/relationships/image" Target="media/image262.wmf"/><Relationship Id="rId191" Type="http://schemas.openxmlformats.org/officeDocument/2006/relationships/image" Target="media/image67.wmf"/><Relationship Id="rId205" Type="http://schemas.openxmlformats.org/officeDocument/2006/relationships/image" Target="media/image74.wmf"/><Relationship Id="rId247" Type="http://schemas.openxmlformats.org/officeDocument/2006/relationships/image" Target="media/image94.wmf"/><Relationship Id="rId412" Type="http://schemas.openxmlformats.org/officeDocument/2006/relationships/oleObject" Target="embeddings/oleObject180.bin"/><Relationship Id="rId107" Type="http://schemas.openxmlformats.org/officeDocument/2006/relationships/image" Target="media/image28.png"/><Relationship Id="rId289" Type="http://schemas.openxmlformats.org/officeDocument/2006/relationships/oleObject" Target="embeddings/oleObject124.bin"/><Relationship Id="rId454" Type="http://schemas.openxmlformats.org/officeDocument/2006/relationships/oleObject" Target="embeddings/oleObject211.bin"/><Relationship Id="rId496" Type="http://schemas.openxmlformats.org/officeDocument/2006/relationships/oleObject" Target="embeddings/oleObject239.bin"/><Relationship Id="rId661" Type="http://schemas.openxmlformats.org/officeDocument/2006/relationships/fontTable" Target="fontTable.xml"/><Relationship Id="rId11" Type="http://schemas.openxmlformats.org/officeDocument/2006/relationships/oleObject" Target="embeddings/oleObject1.bin"/><Relationship Id="rId53" Type="http://schemas.openxmlformats.org/officeDocument/2006/relationships/hyperlink" Target="file:///C:\Users\gzhao\Documents\Research\PhD_Degree\Dissertation\GangZhao_Dissertation_Fall2013_draft_V5.docx" TargetMode="External"/><Relationship Id="rId149" Type="http://schemas.openxmlformats.org/officeDocument/2006/relationships/oleObject" Target="embeddings/oleObject50.bin"/><Relationship Id="rId314" Type="http://schemas.openxmlformats.org/officeDocument/2006/relationships/image" Target="media/image127.png"/><Relationship Id="rId356" Type="http://schemas.openxmlformats.org/officeDocument/2006/relationships/oleObject" Target="embeddings/oleObject148.bin"/><Relationship Id="rId398" Type="http://schemas.openxmlformats.org/officeDocument/2006/relationships/image" Target="media/image175.wmf"/><Relationship Id="rId521" Type="http://schemas.openxmlformats.org/officeDocument/2006/relationships/image" Target="media/image217.png"/><Relationship Id="rId563" Type="http://schemas.openxmlformats.org/officeDocument/2006/relationships/oleObject" Target="embeddings/oleObject276.bin"/><Relationship Id="rId619" Type="http://schemas.openxmlformats.org/officeDocument/2006/relationships/oleObject" Target="embeddings/oleObject300.bin"/><Relationship Id="rId95" Type="http://schemas.openxmlformats.org/officeDocument/2006/relationships/image" Target="media/image20.wmf"/><Relationship Id="rId160" Type="http://schemas.openxmlformats.org/officeDocument/2006/relationships/oleObject" Target="embeddings/oleObject57.bin"/><Relationship Id="rId216" Type="http://schemas.openxmlformats.org/officeDocument/2006/relationships/oleObject" Target="embeddings/oleObject86.bin"/><Relationship Id="rId423" Type="http://schemas.openxmlformats.org/officeDocument/2006/relationships/oleObject" Target="embeddings/oleObject188.bin"/><Relationship Id="rId258" Type="http://schemas.openxmlformats.org/officeDocument/2006/relationships/oleObject" Target="embeddings/oleObject108.bin"/><Relationship Id="rId465" Type="http://schemas.openxmlformats.org/officeDocument/2006/relationships/oleObject" Target="embeddings/oleObject219.bin"/><Relationship Id="rId630" Type="http://schemas.openxmlformats.org/officeDocument/2006/relationships/image" Target="media/image273.wmf"/><Relationship Id="rId22" Type="http://schemas.openxmlformats.org/officeDocument/2006/relationships/hyperlink" Target="file:///C:\Users\gzhao\Documents\Research\PhD_Degree\Dissertation\GangZhao_Dissertation_Fall2013_draft_V5.docx" TargetMode="External"/><Relationship Id="rId64" Type="http://schemas.openxmlformats.org/officeDocument/2006/relationships/image" Target="media/image6.wmf"/><Relationship Id="rId118" Type="http://schemas.openxmlformats.org/officeDocument/2006/relationships/image" Target="media/image34.wmf"/><Relationship Id="rId325" Type="http://schemas.openxmlformats.org/officeDocument/2006/relationships/oleObject" Target="embeddings/oleObject138.bin"/><Relationship Id="rId367" Type="http://schemas.openxmlformats.org/officeDocument/2006/relationships/image" Target="media/image160.wmf"/><Relationship Id="rId532" Type="http://schemas.openxmlformats.org/officeDocument/2006/relationships/image" Target="media/image224.png"/><Relationship Id="rId574" Type="http://schemas.openxmlformats.org/officeDocument/2006/relationships/image" Target="media/image239.wmf"/><Relationship Id="rId171" Type="http://schemas.openxmlformats.org/officeDocument/2006/relationships/oleObject" Target="embeddings/oleObject63.bin"/><Relationship Id="rId227" Type="http://schemas.openxmlformats.org/officeDocument/2006/relationships/oleObject" Target="embeddings/oleObject92.bin"/><Relationship Id="rId269" Type="http://schemas.openxmlformats.org/officeDocument/2006/relationships/image" Target="media/image105.wmf"/><Relationship Id="rId434" Type="http://schemas.openxmlformats.org/officeDocument/2006/relationships/oleObject" Target="embeddings/oleObject196.bin"/><Relationship Id="rId476" Type="http://schemas.openxmlformats.org/officeDocument/2006/relationships/image" Target="media/image199.wmf"/><Relationship Id="rId641" Type="http://schemas.openxmlformats.org/officeDocument/2006/relationships/oleObject" Target="embeddings/oleObject311.bin"/><Relationship Id="rId33" Type="http://schemas.openxmlformats.org/officeDocument/2006/relationships/hyperlink" Target="file:///C:\Users\gzhao\Documents\Research\PhD_Degree\Dissertation\GangZhao_Dissertation_Fall2013_draft_V5.docx" TargetMode="External"/><Relationship Id="rId129" Type="http://schemas.openxmlformats.org/officeDocument/2006/relationships/oleObject" Target="embeddings/oleObject39.bin"/><Relationship Id="rId280" Type="http://schemas.openxmlformats.org/officeDocument/2006/relationships/image" Target="media/image110.wmf"/><Relationship Id="rId336" Type="http://schemas.openxmlformats.org/officeDocument/2006/relationships/image" Target="media/image145.png"/><Relationship Id="rId501" Type="http://schemas.openxmlformats.org/officeDocument/2006/relationships/image" Target="media/image206.wmf"/><Relationship Id="rId543" Type="http://schemas.openxmlformats.org/officeDocument/2006/relationships/oleObject" Target="embeddings/oleObject265.bin"/><Relationship Id="rId75" Type="http://schemas.openxmlformats.org/officeDocument/2006/relationships/oleObject" Target="embeddings/oleObject13.bin"/><Relationship Id="rId140" Type="http://schemas.openxmlformats.org/officeDocument/2006/relationships/oleObject" Target="embeddings/oleObject45.bin"/><Relationship Id="rId182" Type="http://schemas.openxmlformats.org/officeDocument/2006/relationships/oleObject" Target="embeddings/oleObject69.bin"/><Relationship Id="rId378" Type="http://schemas.openxmlformats.org/officeDocument/2006/relationships/oleObject" Target="embeddings/oleObject161.bin"/><Relationship Id="rId403" Type="http://schemas.openxmlformats.org/officeDocument/2006/relationships/oleObject" Target="embeddings/oleObject175.bin"/><Relationship Id="rId585" Type="http://schemas.openxmlformats.org/officeDocument/2006/relationships/image" Target="media/image243.png"/><Relationship Id="rId6" Type="http://schemas.openxmlformats.org/officeDocument/2006/relationships/webSettings" Target="webSettings.xml"/><Relationship Id="rId238" Type="http://schemas.openxmlformats.org/officeDocument/2006/relationships/oleObject" Target="embeddings/oleObject98.bin"/><Relationship Id="rId445" Type="http://schemas.openxmlformats.org/officeDocument/2006/relationships/image" Target="media/image188.wmf"/><Relationship Id="rId487" Type="http://schemas.openxmlformats.org/officeDocument/2006/relationships/oleObject" Target="embeddings/oleObject234.bin"/><Relationship Id="rId610" Type="http://schemas.openxmlformats.org/officeDocument/2006/relationships/image" Target="media/image263.wmf"/><Relationship Id="rId652" Type="http://schemas.openxmlformats.org/officeDocument/2006/relationships/oleObject" Target="embeddings/oleObject317.bin"/><Relationship Id="rId291" Type="http://schemas.openxmlformats.org/officeDocument/2006/relationships/oleObject" Target="embeddings/oleObject125.bin"/><Relationship Id="rId305" Type="http://schemas.openxmlformats.org/officeDocument/2006/relationships/oleObject" Target="embeddings/oleObject132.bin"/><Relationship Id="rId347" Type="http://schemas.openxmlformats.org/officeDocument/2006/relationships/oleObject" Target="embeddings/oleObject141.bin"/><Relationship Id="rId512" Type="http://schemas.openxmlformats.org/officeDocument/2006/relationships/oleObject" Target="embeddings/oleObject247.bin"/><Relationship Id="rId44" Type="http://schemas.openxmlformats.org/officeDocument/2006/relationships/hyperlink" Target="file:///C:\Users\gzhao\Documents\Research\PhD_Degree\Dissertation\GangZhao_Dissertation_Fall2013_draft_V5.docx" TargetMode="External"/><Relationship Id="rId86" Type="http://schemas.openxmlformats.org/officeDocument/2006/relationships/oleObject" Target="embeddings/oleObject20.bin"/><Relationship Id="rId151" Type="http://schemas.openxmlformats.org/officeDocument/2006/relationships/oleObject" Target="embeddings/oleObject52.bin"/><Relationship Id="rId389" Type="http://schemas.openxmlformats.org/officeDocument/2006/relationships/image" Target="media/image171.wmf"/><Relationship Id="rId554" Type="http://schemas.openxmlformats.org/officeDocument/2006/relationships/image" Target="media/image231.wmf"/><Relationship Id="rId596" Type="http://schemas.openxmlformats.org/officeDocument/2006/relationships/image" Target="media/image253.png"/><Relationship Id="rId193" Type="http://schemas.openxmlformats.org/officeDocument/2006/relationships/image" Target="media/image68.wmf"/><Relationship Id="rId207" Type="http://schemas.openxmlformats.org/officeDocument/2006/relationships/image" Target="media/image75.wmf"/><Relationship Id="rId249" Type="http://schemas.openxmlformats.org/officeDocument/2006/relationships/image" Target="media/image95.wmf"/><Relationship Id="rId414" Type="http://schemas.openxmlformats.org/officeDocument/2006/relationships/oleObject" Target="embeddings/oleObject181.bin"/><Relationship Id="rId456" Type="http://schemas.openxmlformats.org/officeDocument/2006/relationships/oleObject" Target="embeddings/oleObject212.bin"/><Relationship Id="rId498" Type="http://schemas.openxmlformats.org/officeDocument/2006/relationships/oleObject" Target="embeddings/oleObject241.bin"/><Relationship Id="rId621" Type="http://schemas.openxmlformats.org/officeDocument/2006/relationships/oleObject" Target="embeddings/oleObject301.bin"/><Relationship Id="rId663" Type="http://schemas.openxmlformats.org/officeDocument/2006/relationships/theme" Target="theme/theme1.xml"/><Relationship Id="rId13" Type="http://schemas.openxmlformats.org/officeDocument/2006/relationships/hyperlink" Target="file:///C:\Users\gzhao\Documents\Research\PhD_Degree\Dissertation\GangZhao_Dissertation_Fall2013_draft_V5.docx" TargetMode="External"/><Relationship Id="rId109" Type="http://schemas.openxmlformats.org/officeDocument/2006/relationships/oleObject" Target="embeddings/oleObject29.bin"/><Relationship Id="rId260" Type="http://schemas.openxmlformats.org/officeDocument/2006/relationships/oleObject" Target="embeddings/oleObject109.bin"/><Relationship Id="rId316" Type="http://schemas.openxmlformats.org/officeDocument/2006/relationships/image" Target="media/image129.png"/><Relationship Id="rId523" Type="http://schemas.openxmlformats.org/officeDocument/2006/relationships/oleObject" Target="embeddings/oleObject253.bin"/><Relationship Id="rId55" Type="http://schemas.openxmlformats.org/officeDocument/2006/relationships/hyperlink" Target="file:///C:\Users\gzhao\Documents\Research\PhD_Degree\Dissertation\GangZhao_Dissertation_Fall2013_draft_V5.docx" TargetMode="External"/><Relationship Id="rId97" Type="http://schemas.openxmlformats.org/officeDocument/2006/relationships/image" Target="media/image21.wmf"/><Relationship Id="rId120" Type="http://schemas.openxmlformats.org/officeDocument/2006/relationships/image" Target="media/image35.wmf"/><Relationship Id="rId358" Type="http://schemas.openxmlformats.org/officeDocument/2006/relationships/oleObject" Target="embeddings/oleObject150.bin"/><Relationship Id="rId565" Type="http://schemas.openxmlformats.org/officeDocument/2006/relationships/image" Target="media/image236.wmf"/><Relationship Id="rId162" Type="http://schemas.openxmlformats.org/officeDocument/2006/relationships/oleObject" Target="embeddings/oleObject58.bin"/><Relationship Id="rId218" Type="http://schemas.openxmlformats.org/officeDocument/2006/relationships/image" Target="media/image80.wmf"/><Relationship Id="rId425" Type="http://schemas.openxmlformats.org/officeDocument/2006/relationships/oleObject" Target="embeddings/oleObject190.bin"/><Relationship Id="rId467" Type="http://schemas.openxmlformats.org/officeDocument/2006/relationships/oleObject" Target="embeddings/oleObject220.bin"/><Relationship Id="rId632" Type="http://schemas.openxmlformats.org/officeDocument/2006/relationships/image" Target="media/image274.wmf"/><Relationship Id="rId271" Type="http://schemas.openxmlformats.org/officeDocument/2006/relationships/oleObject" Target="embeddings/oleObject115.bin"/><Relationship Id="rId24" Type="http://schemas.openxmlformats.org/officeDocument/2006/relationships/oleObject" Target="embeddings/oleObject2.bin"/><Relationship Id="rId66" Type="http://schemas.openxmlformats.org/officeDocument/2006/relationships/image" Target="media/image7.wmf"/><Relationship Id="rId131" Type="http://schemas.openxmlformats.org/officeDocument/2006/relationships/oleObject" Target="embeddings/oleObject40.bin"/><Relationship Id="rId327" Type="http://schemas.openxmlformats.org/officeDocument/2006/relationships/image" Target="media/image136.png"/><Relationship Id="rId369" Type="http://schemas.openxmlformats.org/officeDocument/2006/relationships/image" Target="media/image161.wmf"/><Relationship Id="rId534" Type="http://schemas.openxmlformats.org/officeDocument/2006/relationships/image" Target="media/image226.png"/><Relationship Id="rId576" Type="http://schemas.openxmlformats.org/officeDocument/2006/relationships/image" Target="media/image240.wmf"/><Relationship Id="rId173" Type="http://schemas.openxmlformats.org/officeDocument/2006/relationships/image" Target="media/image58.wmf"/><Relationship Id="rId229" Type="http://schemas.openxmlformats.org/officeDocument/2006/relationships/image" Target="media/image85.wmf"/><Relationship Id="rId380" Type="http://schemas.openxmlformats.org/officeDocument/2006/relationships/oleObject" Target="embeddings/oleObject162.bin"/><Relationship Id="rId436" Type="http://schemas.openxmlformats.org/officeDocument/2006/relationships/oleObject" Target="embeddings/oleObject198.bin"/><Relationship Id="rId601" Type="http://schemas.openxmlformats.org/officeDocument/2006/relationships/image" Target="media/image258.png"/><Relationship Id="rId643" Type="http://schemas.openxmlformats.org/officeDocument/2006/relationships/image" Target="media/image279.png"/><Relationship Id="rId240" Type="http://schemas.openxmlformats.org/officeDocument/2006/relationships/oleObject" Target="embeddings/oleObject99.bin"/><Relationship Id="rId478" Type="http://schemas.openxmlformats.org/officeDocument/2006/relationships/oleObject" Target="embeddings/oleObject227.bin"/><Relationship Id="rId35" Type="http://schemas.openxmlformats.org/officeDocument/2006/relationships/hyperlink" Target="file:///C:\Users\gzhao\Documents\Research\PhD_Degree\Dissertation\GangZhao_Dissertation_Fall2013_draft_V5.docx" TargetMode="External"/><Relationship Id="rId77" Type="http://schemas.openxmlformats.org/officeDocument/2006/relationships/oleObject" Target="embeddings/oleObject14.bin"/><Relationship Id="rId100" Type="http://schemas.openxmlformats.org/officeDocument/2006/relationships/oleObject" Target="embeddings/oleObject27.bin"/><Relationship Id="rId282" Type="http://schemas.openxmlformats.org/officeDocument/2006/relationships/image" Target="media/image111.wmf"/><Relationship Id="rId338" Type="http://schemas.openxmlformats.org/officeDocument/2006/relationships/image" Target="media/image147.png"/><Relationship Id="rId503" Type="http://schemas.openxmlformats.org/officeDocument/2006/relationships/image" Target="media/image207.emf"/><Relationship Id="rId545" Type="http://schemas.openxmlformats.org/officeDocument/2006/relationships/image" Target="media/image227.wmf"/><Relationship Id="rId587" Type="http://schemas.openxmlformats.org/officeDocument/2006/relationships/image" Target="media/image245.png"/><Relationship Id="rId8" Type="http://schemas.openxmlformats.org/officeDocument/2006/relationships/endnotes" Target="endnotes.xml"/><Relationship Id="rId142" Type="http://schemas.openxmlformats.org/officeDocument/2006/relationships/image" Target="media/image45.wmf"/><Relationship Id="rId184" Type="http://schemas.openxmlformats.org/officeDocument/2006/relationships/oleObject" Target="embeddings/oleObject70.bin"/><Relationship Id="rId391" Type="http://schemas.openxmlformats.org/officeDocument/2006/relationships/image" Target="media/image172.wmf"/><Relationship Id="rId405" Type="http://schemas.openxmlformats.org/officeDocument/2006/relationships/oleObject" Target="embeddings/oleObject176.bin"/><Relationship Id="rId447" Type="http://schemas.openxmlformats.org/officeDocument/2006/relationships/image" Target="media/image189.wmf"/><Relationship Id="rId612" Type="http://schemas.openxmlformats.org/officeDocument/2006/relationships/image" Target="media/image264.wmf"/><Relationship Id="rId251" Type="http://schemas.openxmlformats.org/officeDocument/2006/relationships/image" Target="media/image96.wmf"/><Relationship Id="rId489" Type="http://schemas.openxmlformats.org/officeDocument/2006/relationships/oleObject" Target="embeddings/oleObject235.bin"/><Relationship Id="rId654" Type="http://schemas.openxmlformats.org/officeDocument/2006/relationships/image" Target="media/image285.png"/><Relationship Id="rId46" Type="http://schemas.openxmlformats.org/officeDocument/2006/relationships/hyperlink" Target="file:///C:\Users\gzhao\Documents\Research\PhD_Degree\Dissertation\GangZhao_Dissertation_Fall2013_draft_V5.docx" TargetMode="External"/><Relationship Id="rId293" Type="http://schemas.openxmlformats.org/officeDocument/2006/relationships/oleObject" Target="embeddings/oleObject126.bin"/><Relationship Id="rId307" Type="http://schemas.openxmlformats.org/officeDocument/2006/relationships/oleObject" Target="embeddings/oleObject134.bin"/><Relationship Id="rId349" Type="http://schemas.openxmlformats.org/officeDocument/2006/relationships/image" Target="media/image155.wmf"/><Relationship Id="rId514" Type="http://schemas.openxmlformats.org/officeDocument/2006/relationships/oleObject" Target="embeddings/oleObject248.bin"/><Relationship Id="rId556" Type="http://schemas.openxmlformats.org/officeDocument/2006/relationships/image" Target="media/image232.wmf"/><Relationship Id="rId88" Type="http://schemas.openxmlformats.org/officeDocument/2006/relationships/oleObject" Target="embeddings/oleObject21.bin"/><Relationship Id="rId111" Type="http://schemas.openxmlformats.org/officeDocument/2006/relationships/oleObject" Target="embeddings/oleObject30.bin"/><Relationship Id="rId153" Type="http://schemas.openxmlformats.org/officeDocument/2006/relationships/oleObject" Target="embeddings/oleObject53.bin"/><Relationship Id="rId195" Type="http://schemas.openxmlformats.org/officeDocument/2006/relationships/image" Target="media/image69.wmf"/><Relationship Id="rId209" Type="http://schemas.openxmlformats.org/officeDocument/2006/relationships/image" Target="media/image76.wmf"/><Relationship Id="rId360" Type="http://schemas.openxmlformats.org/officeDocument/2006/relationships/oleObject" Target="embeddings/oleObject152.bin"/><Relationship Id="rId416" Type="http://schemas.openxmlformats.org/officeDocument/2006/relationships/image" Target="media/image182.wmf"/><Relationship Id="rId598" Type="http://schemas.openxmlformats.org/officeDocument/2006/relationships/image" Target="media/image255.png"/><Relationship Id="rId220" Type="http://schemas.openxmlformats.org/officeDocument/2006/relationships/image" Target="media/image81.wmf"/><Relationship Id="rId458" Type="http://schemas.openxmlformats.org/officeDocument/2006/relationships/oleObject" Target="embeddings/oleObject213.bin"/><Relationship Id="rId623" Type="http://schemas.openxmlformats.org/officeDocument/2006/relationships/image" Target="media/image269.wmf"/><Relationship Id="rId15" Type="http://schemas.openxmlformats.org/officeDocument/2006/relationships/hyperlink" Target="file:///C:\Users\gzhao\Documents\Research\PhD_Degree\Dissertation\GangZhao_Dissertation_Fall2013_draft_V5.docx" TargetMode="External"/><Relationship Id="rId57" Type="http://schemas.openxmlformats.org/officeDocument/2006/relationships/hyperlink" Target="file:///C:\Users\gzhao\Documents\Research\PhD_Degree\Dissertation\GangZhao_Dissertation_Fall2013_draft_V5.docx" TargetMode="External"/><Relationship Id="rId262" Type="http://schemas.openxmlformats.org/officeDocument/2006/relationships/oleObject" Target="embeddings/oleObject110.bin"/><Relationship Id="rId318" Type="http://schemas.openxmlformats.org/officeDocument/2006/relationships/image" Target="media/image131.png"/><Relationship Id="rId525" Type="http://schemas.openxmlformats.org/officeDocument/2006/relationships/image" Target="media/image219.wmf"/><Relationship Id="rId567" Type="http://schemas.openxmlformats.org/officeDocument/2006/relationships/oleObject" Target="embeddings/oleObject279.bin"/><Relationship Id="rId99" Type="http://schemas.openxmlformats.org/officeDocument/2006/relationships/image" Target="media/image22.wmf"/><Relationship Id="rId122" Type="http://schemas.openxmlformats.org/officeDocument/2006/relationships/image" Target="media/image36.wmf"/><Relationship Id="rId164" Type="http://schemas.openxmlformats.org/officeDocument/2006/relationships/oleObject" Target="embeddings/oleObject59.bin"/><Relationship Id="rId371" Type="http://schemas.openxmlformats.org/officeDocument/2006/relationships/image" Target="media/image162.wmf"/><Relationship Id="rId427" Type="http://schemas.openxmlformats.org/officeDocument/2006/relationships/oleObject" Target="embeddings/oleObject191.bin"/><Relationship Id="rId469" Type="http://schemas.openxmlformats.org/officeDocument/2006/relationships/image" Target="media/image196.wmf"/><Relationship Id="rId634" Type="http://schemas.openxmlformats.org/officeDocument/2006/relationships/image" Target="media/image275.wmf"/><Relationship Id="rId26" Type="http://schemas.openxmlformats.org/officeDocument/2006/relationships/oleObject" Target="embeddings/oleObject4.bin"/><Relationship Id="rId231" Type="http://schemas.openxmlformats.org/officeDocument/2006/relationships/image" Target="media/image86.wmf"/><Relationship Id="rId273" Type="http://schemas.openxmlformats.org/officeDocument/2006/relationships/oleObject" Target="embeddings/oleObject116.bin"/><Relationship Id="rId329" Type="http://schemas.openxmlformats.org/officeDocument/2006/relationships/image" Target="media/image138.png"/><Relationship Id="rId480" Type="http://schemas.openxmlformats.org/officeDocument/2006/relationships/oleObject" Target="embeddings/oleObject228.bin"/><Relationship Id="rId536" Type="http://schemas.openxmlformats.org/officeDocument/2006/relationships/oleObject" Target="embeddings/oleObject258.bin"/><Relationship Id="rId68" Type="http://schemas.openxmlformats.org/officeDocument/2006/relationships/image" Target="media/image8.wmf"/><Relationship Id="rId133" Type="http://schemas.openxmlformats.org/officeDocument/2006/relationships/oleObject" Target="embeddings/oleObject41.bin"/><Relationship Id="rId175" Type="http://schemas.openxmlformats.org/officeDocument/2006/relationships/image" Target="media/image59.wmf"/><Relationship Id="rId340" Type="http://schemas.openxmlformats.org/officeDocument/2006/relationships/image" Target="media/image149.png"/><Relationship Id="rId578" Type="http://schemas.openxmlformats.org/officeDocument/2006/relationships/oleObject" Target="embeddings/oleObject286.bin"/><Relationship Id="rId200" Type="http://schemas.openxmlformats.org/officeDocument/2006/relationships/oleObject" Target="embeddings/oleObject78.bin"/><Relationship Id="rId382" Type="http://schemas.openxmlformats.org/officeDocument/2006/relationships/oleObject" Target="embeddings/oleObject163.bin"/><Relationship Id="rId438" Type="http://schemas.openxmlformats.org/officeDocument/2006/relationships/oleObject" Target="embeddings/oleObject200.bin"/><Relationship Id="rId603" Type="http://schemas.openxmlformats.org/officeDocument/2006/relationships/image" Target="media/image260.wmf"/><Relationship Id="rId645" Type="http://schemas.openxmlformats.org/officeDocument/2006/relationships/image" Target="media/image280.png"/><Relationship Id="rId242" Type="http://schemas.openxmlformats.org/officeDocument/2006/relationships/oleObject" Target="embeddings/oleObject100.bin"/><Relationship Id="rId284" Type="http://schemas.openxmlformats.org/officeDocument/2006/relationships/image" Target="media/image112.wmf"/><Relationship Id="rId491" Type="http://schemas.openxmlformats.org/officeDocument/2006/relationships/oleObject" Target="embeddings/oleObject236.bin"/><Relationship Id="rId505" Type="http://schemas.openxmlformats.org/officeDocument/2006/relationships/image" Target="media/image209.emf"/><Relationship Id="rId37" Type="http://schemas.openxmlformats.org/officeDocument/2006/relationships/hyperlink" Target="file:///C:\Users\gzhao\Documents\Research\PhD_Degree\Dissertation\GangZhao_Dissertation_Fall2013_draft_V5.docx" TargetMode="External"/><Relationship Id="rId79" Type="http://schemas.openxmlformats.org/officeDocument/2006/relationships/oleObject" Target="embeddings/oleObject16.bin"/><Relationship Id="rId102" Type="http://schemas.openxmlformats.org/officeDocument/2006/relationships/oleObject" Target="embeddings/oleObject28.bin"/><Relationship Id="rId144" Type="http://schemas.openxmlformats.org/officeDocument/2006/relationships/image" Target="media/image46.wmf"/><Relationship Id="rId547" Type="http://schemas.openxmlformats.org/officeDocument/2006/relationships/image" Target="media/image228.wmf"/><Relationship Id="rId589" Type="http://schemas.openxmlformats.org/officeDocument/2006/relationships/image" Target="media/image247.png"/><Relationship Id="rId90" Type="http://schemas.openxmlformats.org/officeDocument/2006/relationships/oleObject" Target="embeddings/oleObject22.bin"/><Relationship Id="rId186" Type="http://schemas.openxmlformats.org/officeDocument/2006/relationships/oleObject" Target="embeddings/oleObject71.bin"/><Relationship Id="rId351" Type="http://schemas.openxmlformats.org/officeDocument/2006/relationships/oleObject" Target="embeddings/oleObject144.bin"/><Relationship Id="rId393" Type="http://schemas.openxmlformats.org/officeDocument/2006/relationships/image" Target="media/image173.wmf"/><Relationship Id="rId407" Type="http://schemas.openxmlformats.org/officeDocument/2006/relationships/oleObject" Target="embeddings/oleObject177.bin"/><Relationship Id="rId449" Type="http://schemas.openxmlformats.org/officeDocument/2006/relationships/image" Target="media/image190.wmf"/><Relationship Id="rId614" Type="http://schemas.openxmlformats.org/officeDocument/2006/relationships/image" Target="media/image265.wmf"/><Relationship Id="rId656" Type="http://schemas.openxmlformats.org/officeDocument/2006/relationships/oleObject" Target="embeddings/oleObject318.bin"/><Relationship Id="rId211" Type="http://schemas.openxmlformats.org/officeDocument/2006/relationships/image" Target="media/image77.wmf"/><Relationship Id="rId253" Type="http://schemas.openxmlformats.org/officeDocument/2006/relationships/image" Target="media/image97.wmf"/><Relationship Id="rId295" Type="http://schemas.openxmlformats.org/officeDocument/2006/relationships/oleObject" Target="embeddings/oleObject127.bin"/><Relationship Id="rId309" Type="http://schemas.openxmlformats.org/officeDocument/2006/relationships/image" Target="media/image124.png"/><Relationship Id="rId460" Type="http://schemas.openxmlformats.org/officeDocument/2006/relationships/image" Target="media/image194.wmf"/><Relationship Id="rId516" Type="http://schemas.openxmlformats.org/officeDocument/2006/relationships/oleObject" Target="embeddings/oleObject250.bin"/><Relationship Id="rId48" Type="http://schemas.openxmlformats.org/officeDocument/2006/relationships/hyperlink" Target="file:///C:\Users\gzhao\Documents\Research\PhD_Degree\Dissertation\GangZhao_Dissertation_Fall2013_draft_V5.docx" TargetMode="External"/><Relationship Id="rId113" Type="http://schemas.openxmlformats.org/officeDocument/2006/relationships/oleObject" Target="embeddings/oleObject31.bin"/><Relationship Id="rId320" Type="http://schemas.openxmlformats.org/officeDocument/2006/relationships/image" Target="media/image133.png"/><Relationship Id="rId558" Type="http://schemas.openxmlformats.org/officeDocument/2006/relationships/image" Target="media/image233.wmf"/><Relationship Id="rId155" Type="http://schemas.openxmlformats.org/officeDocument/2006/relationships/oleObject" Target="embeddings/oleObject54.bin"/><Relationship Id="rId197" Type="http://schemas.openxmlformats.org/officeDocument/2006/relationships/image" Target="media/image70.wmf"/><Relationship Id="rId362" Type="http://schemas.openxmlformats.org/officeDocument/2006/relationships/oleObject" Target="embeddings/oleObject154.bin"/><Relationship Id="rId418" Type="http://schemas.openxmlformats.org/officeDocument/2006/relationships/image" Target="media/image183.wmf"/><Relationship Id="rId625" Type="http://schemas.openxmlformats.org/officeDocument/2006/relationships/image" Target="media/image270.png"/><Relationship Id="rId222" Type="http://schemas.openxmlformats.org/officeDocument/2006/relationships/image" Target="media/image82.wmf"/><Relationship Id="rId264" Type="http://schemas.openxmlformats.org/officeDocument/2006/relationships/oleObject" Target="embeddings/oleObject111.bin"/><Relationship Id="rId471" Type="http://schemas.openxmlformats.org/officeDocument/2006/relationships/image" Target="media/image197.wmf"/><Relationship Id="rId17" Type="http://schemas.openxmlformats.org/officeDocument/2006/relationships/hyperlink" Target="file:///C:\Users\gzhao\Documents\Research\PhD_Degree\Dissertation\GangZhao_Dissertation_Fall2013_draft_V5.docx" TargetMode="External"/><Relationship Id="rId59" Type="http://schemas.openxmlformats.org/officeDocument/2006/relationships/image" Target="media/image4.wmf"/><Relationship Id="rId124" Type="http://schemas.openxmlformats.org/officeDocument/2006/relationships/image" Target="media/image37.wmf"/><Relationship Id="rId527" Type="http://schemas.openxmlformats.org/officeDocument/2006/relationships/image" Target="media/image220.wmf"/><Relationship Id="rId569" Type="http://schemas.openxmlformats.org/officeDocument/2006/relationships/oleObject" Target="embeddings/oleObject281.bin"/><Relationship Id="rId70" Type="http://schemas.openxmlformats.org/officeDocument/2006/relationships/image" Target="media/image9.wmf"/><Relationship Id="rId166" Type="http://schemas.openxmlformats.org/officeDocument/2006/relationships/oleObject" Target="embeddings/oleObject60.bin"/><Relationship Id="rId331" Type="http://schemas.openxmlformats.org/officeDocument/2006/relationships/image" Target="media/image140.png"/><Relationship Id="rId373" Type="http://schemas.openxmlformats.org/officeDocument/2006/relationships/image" Target="media/image163.wmf"/><Relationship Id="rId429" Type="http://schemas.openxmlformats.org/officeDocument/2006/relationships/image" Target="media/image185.wmf"/><Relationship Id="rId580" Type="http://schemas.openxmlformats.org/officeDocument/2006/relationships/image" Target="media/image241.wmf"/><Relationship Id="rId636" Type="http://schemas.openxmlformats.org/officeDocument/2006/relationships/oleObject" Target="embeddings/oleObject309.bin"/><Relationship Id="rId1" Type="http://schemas.openxmlformats.org/officeDocument/2006/relationships/customXml" Target="../customXml/item1.xml"/><Relationship Id="rId233" Type="http://schemas.openxmlformats.org/officeDocument/2006/relationships/image" Target="media/image87.wmf"/><Relationship Id="rId440" Type="http://schemas.openxmlformats.org/officeDocument/2006/relationships/oleObject" Target="embeddings/oleObject201.bin"/><Relationship Id="rId28" Type="http://schemas.openxmlformats.org/officeDocument/2006/relationships/oleObject" Target="embeddings/oleObject5.bin"/><Relationship Id="rId275" Type="http://schemas.openxmlformats.org/officeDocument/2006/relationships/oleObject" Target="embeddings/oleObject117.bin"/><Relationship Id="rId300" Type="http://schemas.openxmlformats.org/officeDocument/2006/relationships/image" Target="media/image120.wmf"/><Relationship Id="rId482" Type="http://schemas.openxmlformats.org/officeDocument/2006/relationships/oleObject" Target="embeddings/oleObject230.bin"/><Relationship Id="rId538" Type="http://schemas.openxmlformats.org/officeDocument/2006/relationships/oleObject" Target="embeddings/oleObject260.bin"/><Relationship Id="rId81" Type="http://schemas.openxmlformats.org/officeDocument/2006/relationships/image" Target="media/image13.wmf"/><Relationship Id="rId135" Type="http://schemas.openxmlformats.org/officeDocument/2006/relationships/oleObject" Target="embeddings/oleObject42.bin"/><Relationship Id="rId177" Type="http://schemas.openxmlformats.org/officeDocument/2006/relationships/image" Target="media/image60.wmf"/><Relationship Id="rId342" Type="http://schemas.openxmlformats.org/officeDocument/2006/relationships/image" Target="media/image151.png"/><Relationship Id="rId384" Type="http://schemas.openxmlformats.org/officeDocument/2006/relationships/oleObject" Target="embeddings/oleObject164.bin"/><Relationship Id="rId591" Type="http://schemas.openxmlformats.org/officeDocument/2006/relationships/image" Target="media/image249.wmf"/><Relationship Id="rId605" Type="http://schemas.openxmlformats.org/officeDocument/2006/relationships/image" Target="media/image261.wmf"/><Relationship Id="rId202" Type="http://schemas.openxmlformats.org/officeDocument/2006/relationships/oleObject" Target="embeddings/oleObject79.bin"/><Relationship Id="rId244" Type="http://schemas.openxmlformats.org/officeDocument/2006/relationships/oleObject" Target="embeddings/oleObject101.bin"/><Relationship Id="rId647" Type="http://schemas.openxmlformats.org/officeDocument/2006/relationships/oleObject" Target="embeddings/oleObject314.bin"/><Relationship Id="rId39" Type="http://schemas.openxmlformats.org/officeDocument/2006/relationships/hyperlink" Target="file:///C:\Users\gzhao\Documents\Research\PhD_Degree\Dissertation\GangZhao_Dissertation_Fall2013_draft_V5.docx" TargetMode="External"/><Relationship Id="rId286" Type="http://schemas.openxmlformats.org/officeDocument/2006/relationships/image" Target="media/image113.wmf"/><Relationship Id="rId451" Type="http://schemas.openxmlformats.org/officeDocument/2006/relationships/image" Target="media/image191.wmf"/><Relationship Id="rId493" Type="http://schemas.openxmlformats.org/officeDocument/2006/relationships/image" Target="media/image204.wmf"/><Relationship Id="rId507" Type="http://schemas.openxmlformats.org/officeDocument/2006/relationships/image" Target="media/image211.wmf"/><Relationship Id="rId549" Type="http://schemas.openxmlformats.org/officeDocument/2006/relationships/oleObject" Target="embeddings/oleObject269.bin"/><Relationship Id="rId50" Type="http://schemas.openxmlformats.org/officeDocument/2006/relationships/hyperlink" Target="file:///C:\Users\gzhao\Documents\Research\PhD_Degree\Dissertation\GangZhao_Dissertation_Fall2013_draft_V5.docx" TargetMode="External"/><Relationship Id="rId104" Type="http://schemas.openxmlformats.org/officeDocument/2006/relationships/image" Target="media/image25.png"/><Relationship Id="rId146" Type="http://schemas.openxmlformats.org/officeDocument/2006/relationships/image" Target="media/image47.wmf"/><Relationship Id="rId188" Type="http://schemas.openxmlformats.org/officeDocument/2006/relationships/oleObject" Target="embeddings/oleObject72.bin"/><Relationship Id="rId311" Type="http://schemas.openxmlformats.org/officeDocument/2006/relationships/image" Target="media/image125.wmf"/><Relationship Id="rId353" Type="http://schemas.openxmlformats.org/officeDocument/2006/relationships/image" Target="media/image156.emf"/><Relationship Id="rId395" Type="http://schemas.openxmlformats.org/officeDocument/2006/relationships/image" Target="media/image174.wmf"/><Relationship Id="rId409" Type="http://schemas.openxmlformats.org/officeDocument/2006/relationships/oleObject" Target="embeddings/oleObject178.bin"/><Relationship Id="rId560" Type="http://schemas.openxmlformats.org/officeDocument/2006/relationships/image" Target="media/image234.wmf"/><Relationship Id="rId92" Type="http://schemas.openxmlformats.org/officeDocument/2006/relationships/oleObject" Target="embeddings/oleObject23.bin"/><Relationship Id="rId213" Type="http://schemas.openxmlformats.org/officeDocument/2006/relationships/image" Target="media/image78.wmf"/><Relationship Id="rId420" Type="http://schemas.openxmlformats.org/officeDocument/2006/relationships/oleObject" Target="embeddings/oleObject185.bin"/><Relationship Id="rId616" Type="http://schemas.openxmlformats.org/officeDocument/2006/relationships/image" Target="media/image266.wmf"/><Relationship Id="rId658" Type="http://schemas.openxmlformats.org/officeDocument/2006/relationships/hyperlink" Target="http://arxiv.org/abs/physics/0703066v1" TargetMode="External"/><Relationship Id="rId255" Type="http://schemas.openxmlformats.org/officeDocument/2006/relationships/image" Target="media/image98.wmf"/><Relationship Id="rId297" Type="http://schemas.openxmlformats.org/officeDocument/2006/relationships/oleObject" Target="embeddings/oleObject128.bin"/><Relationship Id="rId462" Type="http://schemas.openxmlformats.org/officeDocument/2006/relationships/oleObject" Target="embeddings/oleObject216.bin"/><Relationship Id="rId518" Type="http://schemas.openxmlformats.org/officeDocument/2006/relationships/oleObject" Target="embeddings/oleObject252.bin"/><Relationship Id="rId115" Type="http://schemas.openxmlformats.org/officeDocument/2006/relationships/oleObject" Target="embeddings/oleObject32.bin"/><Relationship Id="rId157" Type="http://schemas.openxmlformats.org/officeDocument/2006/relationships/oleObject" Target="embeddings/oleObject55.bin"/><Relationship Id="rId322" Type="http://schemas.openxmlformats.org/officeDocument/2006/relationships/oleObject" Target="embeddings/oleObject136.bin"/><Relationship Id="rId364" Type="http://schemas.openxmlformats.org/officeDocument/2006/relationships/image" Target="media/image158.png"/><Relationship Id="rId61" Type="http://schemas.openxmlformats.org/officeDocument/2006/relationships/footer" Target="footer1.xml"/><Relationship Id="rId199" Type="http://schemas.openxmlformats.org/officeDocument/2006/relationships/image" Target="media/image71.wmf"/><Relationship Id="rId571" Type="http://schemas.openxmlformats.org/officeDocument/2006/relationships/oleObject" Target="embeddings/oleObject282.bin"/><Relationship Id="rId627" Type="http://schemas.openxmlformats.org/officeDocument/2006/relationships/oleObject" Target="embeddings/oleObject304.bin"/><Relationship Id="rId19" Type="http://schemas.openxmlformats.org/officeDocument/2006/relationships/hyperlink" Target="file:///C:\Users\gzhao\Documents\Research\PhD_Degree\Dissertation\GangZhao_Dissertation_Fall2013_draft_V5.docx" TargetMode="External"/><Relationship Id="rId224" Type="http://schemas.openxmlformats.org/officeDocument/2006/relationships/image" Target="media/image83.wmf"/><Relationship Id="rId266" Type="http://schemas.openxmlformats.org/officeDocument/2006/relationships/oleObject" Target="embeddings/oleObject112.bin"/><Relationship Id="rId431" Type="http://schemas.openxmlformats.org/officeDocument/2006/relationships/oleObject" Target="embeddings/oleObject194.bin"/><Relationship Id="rId473" Type="http://schemas.openxmlformats.org/officeDocument/2006/relationships/oleObject" Target="embeddings/oleObject224.bin"/><Relationship Id="rId529" Type="http://schemas.openxmlformats.org/officeDocument/2006/relationships/image" Target="media/image221.png"/><Relationship Id="rId30" Type="http://schemas.openxmlformats.org/officeDocument/2006/relationships/hyperlink" Target="file:///C:\Users\gzhao\Documents\Research\PhD_Degree\Dissertation\GangZhao_Dissertation_Fall2013_draft_V5.docx" TargetMode="External"/><Relationship Id="rId126" Type="http://schemas.openxmlformats.org/officeDocument/2006/relationships/image" Target="media/image38.wmf"/><Relationship Id="rId168" Type="http://schemas.openxmlformats.org/officeDocument/2006/relationships/image" Target="media/image56.wmf"/><Relationship Id="rId333" Type="http://schemas.openxmlformats.org/officeDocument/2006/relationships/image" Target="media/image142.png"/><Relationship Id="rId540" Type="http://schemas.openxmlformats.org/officeDocument/2006/relationships/oleObject" Target="embeddings/oleObject262.bin"/><Relationship Id="rId72" Type="http://schemas.openxmlformats.org/officeDocument/2006/relationships/image" Target="media/image10.wmf"/><Relationship Id="rId375" Type="http://schemas.openxmlformats.org/officeDocument/2006/relationships/image" Target="media/image164.wmf"/><Relationship Id="rId582" Type="http://schemas.openxmlformats.org/officeDocument/2006/relationships/oleObject" Target="embeddings/oleObject289.bin"/><Relationship Id="rId638" Type="http://schemas.openxmlformats.org/officeDocument/2006/relationships/image" Target="media/image277.png"/><Relationship Id="rId3" Type="http://schemas.openxmlformats.org/officeDocument/2006/relationships/styles" Target="styles.xml"/><Relationship Id="rId235" Type="http://schemas.openxmlformats.org/officeDocument/2006/relationships/image" Target="media/image88.wmf"/><Relationship Id="rId277" Type="http://schemas.openxmlformats.org/officeDocument/2006/relationships/oleObject" Target="embeddings/oleObject118.bin"/><Relationship Id="rId400" Type="http://schemas.openxmlformats.org/officeDocument/2006/relationships/image" Target="media/image176.wmf"/><Relationship Id="rId442" Type="http://schemas.openxmlformats.org/officeDocument/2006/relationships/oleObject" Target="embeddings/oleObject203.bin"/><Relationship Id="rId484" Type="http://schemas.openxmlformats.org/officeDocument/2006/relationships/oleObject" Target="embeddings/oleObject231.bin"/><Relationship Id="rId137" Type="http://schemas.openxmlformats.org/officeDocument/2006/relationships/oleObject" Target="embeddings/oleObject43.bin"/><Relationship Id="rId302" Type="http://schemas.openxmlformats.org/officeDocument/2006/relationships/image" Target="media/image121.wmf"/><Relationship Id="rId344" Type="http://schemas.openxmlformats.org/officeDocument/2006/relationships/image" Target="media/image153.png"/><Relationship Id="rId41" Type="http://schemas.openxmlformats.org/officeDocument/2006/relationships/hyperlink" Target="file:///C:\Users\gzhao\Documents\Research\PhD_Degree\Dissertation\GangZhao_Dissertation_Fall2013_draft_V5.docx" TargetMode="External"/><Relationship Id="rId83" Type="http://schemas.openxmlformats.org/officeDocument/2006/relationships/image" Target="media/image14.wmf"/><Relationship Id="rId179" Type="http://schemas.openxmlformats.org/officeDocument/2006/relationships/image" Target="media/image61.wmf"/><Relationship Id="rId386" Type="http://schemas.openxmlformats.org/officeDocument/2006/relationships/oleObject" Target="embeddings/oleObject165.bin"/><Relationship Id="rId551" Type="http://schemas.openxmlformats.org/officeDocument/2006/relationships/oleObject" Target="embeddings/oleObject270.bin"/><Relationship Id="rId593" Type="http://schemas.openxmlformats.org/officeDocument/2006/relationships/image" Target="media/image250.emf"/><Relationship Id="rId607" Type="http://schemas.openxmlformats.org/officeDocument/2006/relationships/oleObject" Target="embeddings/oleObject294.bin"/><Relationship Id="rId649" Type="http://schemas.openxmlformats.org/officeDocument/2006/relationships/image" Target="media/image282.png"/><Relationship Id="rId190" Type="http://schemas.openxmlformats.org/officeDocument/2006/relationships/oleObject" Target="embeddings/oleObject73.bin"/><Relationship Id="rId204" Type="http://schemas.openxmlformats.org/officeDocument/2006/relationships/oleObject" Target="embeddings/oleObject80.bin"/><Relationship Id="rId246" Type="http://schemas.openxmlformats.org/officeDocument/2006/relationships/oleObject" Target="embeddings/oleObject102.bin"/><Relationship Id="rId288" Type="http://schemas.openxmlformats.org/officeDocument/2006/relationships/image" Target="media/image114.wmf"/><Relationship Id="rId411" Type="http://schemas.openxmlformats.org/officeDocument/2006/relationships/oleObject" Target="embeddings/oleObject179.bin"/><Relationship Id="rId453" Type="http://schemas.openxmlformats.org/officeDocument/2006/relationships/oleObject" Target="embeddings/oleObject210.bin"/><Relationship Id="rId509" Type="http://schemas.openxmlformats.org/officeDocument/2006/relationships/image" Target="media/image212.wmf"/><Relationship Id="rId660" Type="http://schemas.openxmlformats.org/officeDocument/2006/relationships/footer" Target="footer2.xml"/><Relationship Id="rId106" Type="http://schemas.openxmlformats.org/officeDocument/2006/relationships/image" Target="media/image27.png"/><Relationship Id="rId313" Type="http://schemas.openxmlformats.org/officeDocument/2006/relationships/image" Target="media/image126.png"/><Relationship Id="rId495" Type="http://schemas.openxmlformats.org/officeDocument/2006/relationships/image" Target="media/image205.wmf"/><Relationship Id="rId10" Type="http://schemas.openxmlformats.org/officeDocument/2006/relationships/image" Target="media/image1.wmf"/><Relationship Id="rId52" Type="http://schemas.openxmlformats.org/officeDocument/2006/relationships/hyperlink" Target="file:///C:\Users\gzhao\Documents\Research\PhD_Degree\Dissertation\GangZhao_Dissertation_Fall2013_draft_V5.docx" TargetMode="External"/><Relationship Id="rId94" Type="http://schemas.openxmlformats.org/officeDocument/2006/relationships/oleObject" Target="embeddings/oleObject24.bin"/><Relationship Id="rId148" Type="http://schemas.openxmlformats.org/officeDocument/2006/relationships/image" Target="media/image48.wmf"/><Relationship Id="rId355" Type="http://schemas.openxmlformats.org/officeDocument/2006/relationships/oleObject" Target="embeddings/oleObject147.bin"/><Relationship Id="rId397" Type="http://schemas.openxmlformats.org/officeDocument/2006/relationships/oleObject" Target="embeddings/oleObject171.bin"/><Relationship Id="rId520" Type="http://schemas.openxmlformats.org/officeDocument/2006/relationships/image" Target="media/image216.png"/><Relationship Id="rId562" Type="http://schemas.openxmlformats.org/officeDocument/2006/relationships/image" Target="media/image235.wmf"/><Relationship Id="rId618" Type="http://schemas.openxmlformats.org/officeDocument/2006/relationships/image" Target="media/image267.wmf"/><Relationship Id="rId215" Type="http://schemas.openxmlformats.org/officeDocument/2006/relationships/image" Target="media/image79.wmf"/><Relationship Id="rId257" Type="http://schemas.openxmlformats.org/officeDocument/2006/relationships/image" Target="media/image99.wmf"/><Relationship Id="rId422" Type="http://schemas.openxmlformats.org/officeDocument/2006/relationships/oleObject" Target="embeddings/oleObject187.bin"/><Relationship Id="rId464" Type="http://schemas.openxmlformats.org/officeDocument/2006/relationships/oleObject" Target="embeddings/oleObject218.bin"/><Relationship Id="rId299" Type="http://schemas.openxmlformats.org/officeDocument/2006/relationships/oleObject" Target="embeddings/oleObject129.bin"/><Relationship Id="rId63" Type="http://schemas.openxmlformats.org/officeDocument/2006/relationships/oleObject" Target="embeddings/oleObject7.bin"/><Relationship Id="rId159" Type="http://schemas.openxmlformats.org/officeDocument/2006/relationships/oleObject" Target="embeddings/oleObject56.bin"/><Relationship Id="rId366" Type="http://schemas.openxmlformats.org/officeDocument/2006/relationships/oleObject" Target="embeddings/oleObject155.bin"/><Relationship Id="rId573" Type="http://schemas.openxmlformats.org/officeDocument/2006/relationships/oleObject" Target="embeddings/oleObject283.bin"/><Relationship Id="rId226" Type="http://schemas.openxmlformats.org/officeDocument/2006/relationships/image" Target="media/image84.wmf"/><Relationship Id="rId433" Type="http://schemas.openxmlformats.org/officeDocument/2006/relationships/oleObject" Target="embeddings/oleObject195.bin"/><Relationship Id="rId640" Type="http://schemas.openxmlformats.org/officeDocument/2006/relationships/oleObject" Target="embeddings/oleObject310.bin"/><Relationship Id="rId74" Type="http://schemas.openxmlformats.org/officeDocument/2006/relationships/image" Target="media/image11.wmf"/><Relationship Id="rId377" Type="http://schemas.openxmlformats.org/officeDocument/2006/relationships/image" Target="media/image165.wmf"/><Relationship Id="rId500" Type="http://schemas.openxmlformats.org/officeDocument/2006/relationships/oleObject" Target="embeddings/oleObject243.bin"/><Relationship Id="rId584" Type="http://schemas.openxmlformats.org/officeDocument/2006/relationships/oleObject" Target="embeddings/oleObject290.bin"/><Relationship Id="rId5" Type="http://schemas.openxmlformats.org/officeDocument/2006/relationships/settings" Target="settings.xml"/><Relationship Id="rId237" Type="http://schemas.openxmlformats.org/officeDocument/2006/relationships/image" Target="media/image89.wmf"/><Relationship Id="rId444" Type="http://schemas.openxmlformats.org/officeDocument/2006/relationships/oleObject" Target="embeddings/oleObject205.bin"/><Relationship Id="rId651" Type="http://schemas.openxmlformats.org/officeDocument/2006/relationships/image" Target="media/image283.png"/><Relationship Id="rId290" Type="http://schemas.openxmlformats.org/officeDocument/2006/relationships/image" Target="media/image115.wmf"/><Relationship Id="rId304" Type="http://schemas.openxmlformats.org/officeDocument/2006/relationships/image" Target="media/image122.wmf"/><Relationship Id="rId388" Type="http://schemas.openxmlformats.org/officeDocument/2006/relationships/oleObject" Target="embeddings/oleObject166.bin"/><Relationship Id="rId511" Type="http://schemas.openxmlformats.org/officeDocument/2006/relationships/image" Target="media/image213.wmf"/><Relationship Id="rId609" Type="http://schemas.openxmlformats.org/officeDocument/2006/relationships/oleObject" Target="embeddings/oleObject295.bin"/><Relationship Id="rId85" Type="http://schemas.openxmlformats.org/officeDocument/2006/relationships/image" Target="media/image15.wmf"/><Relationship Id="rId150" Type="http://schemas.openxmlformats.org/officeDocument/2006/relationships/oleObject" Target="embeddings/oleObject51.bin"/><Relationship Id="rId595" Type="http://schemas.openxmlformats.org/officeDocument/2006/relationships/image" Target="media/image252.png"/><Relationship Id="rId248" Type="http://schemas.openxmlformats.org/officeDocument/2006/relationships/oleObject" Target="embeddings/oleObject103.bin"/><Relationship Id="rId455" Type="http://schemas.openxmlformats.org/officeDocument/2006/relationships/image" Target="media/image192.wmf"/><Relationship Id="rId662" Type="http://schemas.openxmlformats.org/officeDocument/2006/relationships/glossaryDocument" Target="glossary/document.xml"/><Relationship Id="rId12" Type="http://schemas.openxmlformats.org/officeDocument/2006/relationships/hyperlink" Target="file:///C:\Users\gzhao\Documents\Research\PhD_Degree\Dissertation\GangZhao_Dissertation_Fall2013_draft_V5.docx" TargetMode="External"/><Relationship Id="rId108" Type="http://schemas.openxmlformats.org/officeDocument/2006/relationships/image" Target="media/image29.png"/><Relationship Id="rId315" Type="http://schemas.openxmlformats.org/officeDocument/2006/relationships/image" Target="media/image128.png"/><Relationship Id="rId522" Type="http://schemas.openxmlformats.org/officeDocument/2006/relationships/image" Target="media/image218.wmf"/><Relationship Id="rId96" Type="http://schemas.openxmlformats.org/officeDocument/2006/relationships/oleObject" Target="embeddings/oleObject25.bin"/><Relationship Id="rId161" Type="http://schemas.openxmlformats.org/officeDocument/2006/relationships/image" Target="media/image53.wmf"/><Relationship Id="rId399" Type="http://schemas.openxmlformats.org/officeDocument/2006/relationships/oleObject" Target="embeddings/oleObject172.bin"/><Relationship Id="rId259" Type="http://schemas.openxmlformats.org/officeDocument/2006/relationships/image" Target="media/image100.wmf"/><Relationship Id="rId466" Type="http://schemas.openxmlformats.org/officeDocument/2006/relationships/image" Target="media/image195.wmf"/><Relationship Id="rId23" Type="http://schemas.openxmlformats.org/officeDocument/2006/relationships/image" Target="media/image2.wmf"/><Relationship Id="rId119" Type="http://schemas.openxmlformats.org/officeDocument/2006/relationships/oleObject" Target="embeddings/oleObject34.bin"/><Relationship Id="rId326" Type="http://schemas.openxmlformats.org/officeDocument/2006/relationships/oleObject" Target="embeddings/oleObject139.bin"/><Relationship Id="rId533" Type="http://schemas.openxmlformats.org/officeDocument/2006/relationships/image" Target="media/image225.png"/><Relationship Id="rId172" Type="http://schemas.openxmlformats.org/officeDocument/2006/relationships/oleObject" Target="embeddings/oleObject64.bin"/><Relationship Id="rId477" Type="http://schemas.openxmlformats.org/officeDocument/2006/relationships/oleObject" Target="embeddings/oleObject226.bin"/><Relationship Id="rId600" Type="http://schemas.openxmlformats.org/officeDocument/2006/relationships/image" Target="media/image257.png"/><Relationship Id="rId337" Type="http://schemas.openxmlformats.org/officeDocument/2006/relationships/image" Target="media/image146.png"/><Relationship Id="rId34" Type="http://schemas.openxmlformats.org/officeDocument/2006/relationships/hyperlink" Target="file:///C:\Users\gzhao\Documents\Research\PhD_Degree\Dissertation\GangZhao_Dissertation_Fall2013_draft_V5.docx" TargetMode="External"/><Relationship Id="rId544" Type="http://schemas.openxmlformats.org/officeDocument/2006/relationships/oleObject" Target="embeddings/oleObject266.bin"/><Relationship Id="rId183" Type="http://schemas.openxmlformats.org/officeDocument/2006/relationships/image" Target="media/image63.wmf"/><Relationship Id="rId390" Type="http://schemas.openxmlformats.org/officeDocument/2006/relationships/oleObject" Target="embeddings/oleObject167.bin"/><Relationship Id="rId404" Type="http://schemas.openxmlformats.org/officeDocument/2006/relationships/image" Target="media/image177.wmf"/><Relationship Id="rId611" Type="http://schemas.openxmlformats.org/officeDocument/2006/relationships/oleObject" Target="embeddings/oleObject296.bin"/><Relationship Id="rId250" Type="http://schemas.openxmlformats.org/officeDocument/2006/relationships/oleObject" Target="embeddings/oleObject104.bin"/><Relationship Id="rId488" Type="http://schemas.openxmlformats.org/officeDocument/2006/relationships/image" Target="media/image202.wmf"/><Relationship Id="rId45" Type="http://schemas.openxmlformats.org/officeDocument/2006/relationships/hyperlink" Target="file:///C:\Users\gzhao\Documents\Research\PhD_Degree\Dissertation\GangZhao_Dissertation_Fall2013_draft_V5.docx" TargetMode="External"/><Relationship Id="rId110" Type="http://schemas.openxmlformats.org/officeDocument/2006/relationships/image" Target="media/image30.wmf"/><Relationship Id="rId348" Type="http://schemas.openxmlformats.org/officeDocument/2006/relationships/oleObject" Target="embeddings/oleObject142.bin"/><Relationship Id="rId555" Type="http://schemas.openxmlformats.org/officeDocument/2006/relationships/oleObject" Target="embeddings/oleObject272.bin"/><Relationship Id="rId194" Type="http://schemas.openxmlformats.org/officeDocument/2006/relationships/oleObject" Target="embeddings/oleObject75.bin"/><Relationship Id="rId208" Type="http://schemas.openxmlformats.org/officeDocument/2006/relationships/oleObject" Target="embeddings/oleObject82.bin"/><Relationship Id="rId415" Type="http://schemas.openxmlformats.org/officeDocument/2006/relationships/oleObject" Target="embeddings/oleObject182.bin"/><Relationship Id="rId622" Type="http://schemas.openxmlformats.org/officeDocument/2006/relationships/oleObject" Target="embeddings/oleObject302.bin"/><Relationship Id="rId261" Type="http://schemas.openxmlformats.org/officeDocument/2006/relationships/image" Target="media/image101.wmf"/><Relationship Id="rId499" Type="http://schemas.openxmlformats.org/officeDocument/2006/relationships/oleObject" Target="embeddings/oleObject242.bin"/><Relationship Id="rId56" Type="http://schemas.openxmlformats.org/officeDocument/2006/relationships/hyperlink" Target="file:///C:\Users\gzhao\Documents\Research\PhD_Degree\Dissertation\GangZhao_Dissertation_Fall2013_draft_V5.docx" TargetMode="External"/><Relationship Id="rId359" Type="http://schemas.openxmlformats.org/officeDocument/2006/relationships/oleObject" Target="embeddings/oleObject151.bin"/><Relationship Id="rId566" Type="http://schemas.openxmlformats.org/officeDocument/2006/relationships/oleObject" Target="embeddings/oleObject278.bin"/><Relationship Id="rId121" Type="http://schemas.openxmlformats.org/officeDocument/2006/relationships/oleObject" Target="embeddings/oleObject35.bin"/><Relationship Id="rId219" Type="http://schemas.openxmlformats.org/officeDocument/2006/relationships/oleObject" Target="embeddings/oleObject88.bin"/><Relationship Id="rId426" Type="http://schemas.openxmlformats.org/officeDocument/2006/relationships/image" Target="media/image184.wmf"/><Relationship Id="rId633" Type="http://schemas.openxmlformats.org/officeDocument/2006/relationships/oleObject" Target="embeddings/oleObject307.bin"/><Relationship Id="rId67" Type="http://schemas.openxmlformats.org/officeDocument/2006/relationships/oleObject" Target="embeddings/oleObject9.bin"/><Relationship Id="rId272" Type="http://schemas.openxmlformats.org/officeDocument/2006/relationships/image" Target="media/image106.wmf"/><Relationship Id="rId577" Type="http://schemas.openxmlformats.org/officeDocument/2006/relationships/oleObject" Target="embeddings/oleObject285.bin"/><Relationship Id="rId132" Type="http://schemas.openxmlformats.org/officeDocument/2006/relationships/image" Target="media/image41.wmf"/><Relationship Id="rId437" Type="http://schemas.openxmlformats.org/officeDocument/2006/relationships/oleObject" Target="embeddings/oleObject199.bin"/><Relationship Id="rId644" Type="http://schemas.openxmlformats.org/officeDocument/2006/relationships/oleObject" Target="embeddings/oleObject313.bin"/><Relationship Id="rId283" Type="http://schemas.openxmlformats.org/officeDocument/2006/relationships/oleObject" Target="embeddings/oleObject121.bin"/><Relationship Id="rId490" Type="http://schemas.openxmlformats.org/officeDocument/2006/relationships/image" Target="media/image203.wmf"/><Relationship Id="rId504" Type="http://schemas.openxmlformats.org/officeDocument/2006/relationships/image" Target="media/image208.emf"/><Relationship Id="rId78" Type="http://schemas.openxmlformats.org/officeDocument/2006/relationships/oleObject" Target="embeddings/oleObject15.bin"/><Relationship Id="rId143" Type="http://schemas.openxmlformats.org/officeDocument/2006/relationships/oleObject" Target="embeddings/oleObject47.bin"/><Relationship Id="rId350" Type="http://schemas.openxmlformats.org/officeDocument/2006/relationships/oleObject" Target="embeddings/oleObject143.bin"/><Relationship Id="rId588" Type="http://schemas.openxmlformats.org/officeDocument/2006/relationships/image" Target="media/image246.png"/><Relationship Id="rId9" Type="http://schemas.openxmlformats.org/officeDocument/2006/relationships/hyperlink" Target="file:///C:\Users\gzhao\Documents\Research\PhD_Degree\Dissertation\GangZhao_Dissertation_Fall2013_draft_V5.docx" TargetMode="External"/><Relationship Id="rId210" Type="http://schemas.openxmlformats.org/officeDocument/2006/relationships/oleObject" Target="embeddings/oleObject83.bin"/><Relationship Id="rId448" Type="http://schemas.openxmlformats.org/officeDocument/2006/relationships/oleObject" Target="embeddings/oleObject207.bin"/><Relationship Id="rId655" Type="http://schemas.openxmlformats.org/officeDocument/2006/relationships/image" Target="media/image286.png"/><Relationship Id="rId294" Type="http://schemas.openxmlformats.org/officeDocument/2006/relationships/image" Target="media/image117.wmf"/><Relationship Id="rId308" Type="http://schemas.openxmlformats.org/officeDocument/2006/relationships/image" Target="media/image123.emf"/><Relationship Id="rId515" Type="http://schemas.openxmlformats.org/officeDocument/2006/relationships/oleObject" Target="embeddings/oleObject249.bin"/><Relationship Id="rId89" Type="http://schemas.openxmlformats.org/officeDocument/2006/relationships/image" Target="media/image17.wmf"/><Relationship Id="rId154" Type="http://schemas.openxmlformats.org/officeDocument/2006/relationships/image" Target="media/image50.wmf"/><Relationship Id="rId361" Type="http://schemas.openxmlformats.org/officeDocument/2006/relationships/oleObject" Target="embeddings/oleObject153.bin"/><Relationship Id="rId599" Type="http://schemas.openxmlformats.org/officeDocument/2006/relationships/image" Target="media/image256.png"/><Relationship Id="rId459" Type="http://schemas.openxmlformats.org/officeDocument/2006/relationships/oleObject" Target="embeddings/oleObject214.bin"/><Relationship Id="rId16" Type="http://schemas.openxmlformats.org/officeDocument/2006/relationships/hyperlink" Target="file:///C:\Users\gzhao\Documents\Research\PhD_Degree\Dissertation\GangZhao_Dissertation_Fall2013_draft_V5.docx" TargetMode="External"/><Relationship Id="rId221" Type="http://schemas.openxmlformats.org/officeDocument/2006/relationships/oleObject" Target="embeddings/oleObject89.bin"/><Relationship Id="rId319" Type="http://schemas.openxmlformats.org/officeDocument/2006/relationships/image" Target="media/image132.png"/><Relationship Id="rId526" Type="http://schemas.openxmlformats.org/officeDocument/2006/relationships/oleObject" Target="embeddings/oleObject255.bin"/><Relationship Id="rId165" Type="http://schemas.openxmlformats.org/officeDocument/2006/relationships/image" Target="media/image55.wmf"/><Relationship Id="rId372" Type="http://schemas.openxmlformats.org/officeDocument/2006/relationships/oleObject" Target="embeddings/oleObject158.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Parallel</a:t>
            </a:r>
            <a:r>
              <a:rPr lang="en-US" baseline="0"/>
              <a:t> </a:t>
            </a:r>
            <a:r>
              <a:rPr lang="en-US"/>
              <a:t>Performance</a:t>
            </a:r>
            <a:r>
              <a:rPr lang="en-US" baseline="0"/>
              <a:t> of ARPS-LETKF by OpenMP </a:t>
            </a:r>
            <a:endParaRPr lang="en-US"/>
          </a:p>
        </c:rich>
      </c:tx>
      <c:overlay val="0"/>
    </c:title>
    <c:autoTitleDeleted val="0"/>
    <c:plotArea>
      <c:layout>
        <c:manualLayout>
          <c:layoutTarget val="inner"/>
          <c:xMode val="edge"/>
          <c:yMode val="edge"/>
          <c:x val="0.11099544760294794"/>
          <c:y val="0.20098060773467014"/>
          <c:w val="0.59621943443510239"/>
          <c:h val="0.65387758833252219"/>
        </c:manualLayout>
      </c:layout>
      <c:scatterChart>
        <c:scatterStyle val="smoothMarker"/>
        <c:varyColors val="0"/>
        <c:ser>
          <c:idx val="0"/>
          <c:order val="0"/>
          <c:tx>
            <c:v>letkf_main</c:v>
          </c:tx>
          <c:xVal>
            <c:numRef>
              <c:f>Sheet1!$A$1:$A$5</c:f>
              <c:numCache>
                <c:formatCode>General</c:formatCode>
                <c:ptCount val="5"/>
                <c:pt idx="0">
                  <c:v>1</c:v>
                </c:pt>
                <c:pt idx="1">
                  <c:v>2</c:v>
                </c:pt>
                <c:pt idx="2">
                  <c:v>4</c:v>
                </c:pt>
                <c:pt idx="3">
                  <c:v>8</c:v>
                </c:pt>
                <c:pt idx="4">
                  <c:v>16</c:v>
                </c:pt>
              </c:numCache>
            </c:numRef>
          </c:xVal>
          <c:yVal>
            <c:numRef>
              <c:f>Sheet1!$B$1:$B$5</c:f>
              <c:numCache>
                <c:formatCode>General</c:formatCode>
                <c:ptCount val="5"/>
                <c:pt idx="0">
                  <c:v>28.85</c:v>
                </c:pt>
                <c:pt idx="1">
                  <c:v>18.32</c:v>
                </c:pt>
                <c:pt idx="2">
                  <c:v>11.28</c:v>
                </c:pt>
                <c:pt idx="3">
                  <c:v>6.96</c:v>
                </c:pt>
                <c:pt idx="4">
                  <c:v>4.51</c:v>
                </c:pt>
              </c:numCache>
            </c:numRef>
          </c:yVal>
          <c:smooth val="1"/>
        </c:ser>
        <c:ser>
          <c:idx val="1"/>
          <c:order val="1"/>
          <c:tx>
            <c:v>total wallclock</c:v>
          </c:tx>
          <c:xVal>
            <c:numRef>
              <c:f>Sheet1!$A$1:$A$5</c:f>
              <c:numCache>
                <c:formatCode>General</c:formatCode>
                <c:ptCount val="5"/>
                <c:pt idx="0">
                  <c:v>1</c:v>
                </c:pt>
                <c:pt idx="1">
                  <c:v>2</c:v>
                </c:pt>
                <c:pt idx="2">
                  <c:v>4</c:v>
                </c:pt>
                <c:pt idx="3">
                  <c:v>8</c:v>
                </c:pt>
                <c:pt idx="4">
                  <c:v>16</c:v>
                </c:pt>
              </c:numCache>
            </c:numRef>
          </c:xVal>
          <c:yVal>
            <c:numRef>
              <c:f>Sheet1!$C$1:$C$5</c:f>
              <c:numCache>
                <c:formatCode>General</c:formatCode>
                <c:ptCount val="5"/>
                <c:pt idx="0">
                  <c:v>41.38</c:v>
                </c:pt>
                <c:pt idx="1">
                  <c:v>31.76</c:v>
                </c:pt>
                <c:pt idx="2">
                  <c:v>24.83</c:v>
                </c:pt>
                <c:pt idx="3">
                  <c:v>20.66</c:v>
                </c:pt>
                <c:pt idx="4">
                  <c:v>18.63</c:v>
                </c:pt>
              </c:numCache>
            </c:numRef>
          </c:yVal>
          <c:smooth val="1"/>
        </c:ser>
        <c:ser>
          <c:idx val="2"/>
          <c:order val="2"/>
          <c:tx>
            <c:v>total wc(w/o I/O)</c:v>
          </c:tx>
          <c:xVal>
            <c:numRef>
              <c:f>Sheet1!$A$1:$A$5</c:f>
              <c:numCache>
                <c:formatCode>General</c:formatCode>
                <c:ptCount val="5"/>
                <c:pt idx="0">
                  <c:v>1</c:v>
                </c:pt>
                <c:pt idx="1">
                  <c:v>2</c:v>
                </c:pt>
                <c:pt idx="2">
                  <c:v>4</c:v>
                </c:pt>
                <c:pt idx="3">
                  <c:v>8</c:v>
                </c:pt>
                <c:pt idx="4">
                  <c:v>16</c:v>
                </c:pt>
              </c:numCache>
            </c:numRef>
          </c:xVal>
          <c:yVal>
            <c:numRef>
              <c:f>Sheet1!$D$1:$D$5</c:f>
              <c:numCache>
                <c:formatCode>General</c:formatCode>
                <c:ptCount val="5"/>
                <c:pt idx="0">
                  <c:v>30.97</c:v>
                </c:pt>
                <c:pt idx="1">
                  <c:v>21.44</c:v>
                </c:pt>
                <c:pt idx="2">
                  <c:v>14.45</c:v>
                </c:pt>
                <c:pt idx="3">
                  <c:v>10.38</c:v>
                </c:pt>
                <c:pt idx="4">
                  <c:v>8.16</c:v>
                </c:pt>
              </c:numCache>
            </c:numRef>
          </c:yVal>
          <c:smooth val="1"/>
        </c:ser>
        <c:dLbls>
          <c:showLegendKey val="0"/>
          <c:showVal val="0"/>
          <c:showCatName val="0"/>
          <c:showSerName val="0"/>
          <c:showPercent val="0"/>
          <c:showBubbleSize val="0"/>
        </c:dLbls>
        <c:axId val="292062912"/>
        <c:axId val="292063488"/>
      </c:scatterChart>
      <c:valAx>
        <c:axId val="292062912"/>
        <c:scaling>
          <c:logBase val="2"/>
          <c:orientation val="minMax"/>
        </c:scaling>
        <c:delete val="0"/>
        <c:axPos val="b"/>
        <c:title>
          <c:tx>
            <c:rich>
              <a:bodyPr/>
              <a:lstStyle/>
              <a:p>
                <a:pPr>
                  <a:defRPr/>
                </a:pPr>
                <a:r>
                  <a:rPr lang="en-US"/>
                  <a:t>OpenMP</a:t>
                </a:r>
                <a:r>
                  <a:rPr lang="en-US" baseline="0"/>
                  <a:t> Thread Numbers</a:t>
                </a:r>
                <a:endParaRPr lang="en-US"/>
              </a:p>
            </c:rich>
          </c:tx>
          <c:overlay val="0"/>
        </c:title>
        <c:numFmt formatCode="General" sourceLinked="1"/>
        <c:majorTickMark val="out"/>
        <c:minorTickMark val="none"/>
        <c:tickLblPos val="nextTo"/>
        <c:crossAx val="292063488"/>
        <c:crosses val="autoZero"/>
        <c:crossBetween val="midCat"/>
      </c:valAx>
      <c:valAx>
        <c:axId val="292063488"/>
        <c:scaling>
          <c:orientation val="minMax"/>
        </c:scaling>
        <c:delete val="0"/>
        <c:axPos val="l"/>
        <c:majorGridlines/>
        <c:title>
          <c:tx>
            <c:rich>
              <a:bodyPr rot="0" vert="wordArtVert"/>
              <a:lstStyle/>
              <a:p>
                <a:pPr>
                  <a:defRPr/>
                </a:pPr>
                <a:r>
                  <a:rPr lang="en-US"/>
                  <a:t>Performance (sec)</a:t>
                </a:r>
              </a:p>
            </c:rich>
          </c:tx>
          <c:overlay val="0"/>
        </c:title>
        <c:numFmt formatCode="General" sourceLinked="1"/>
        <c:majorTickMark val="out"/>
        <c:minorTickMark val="none"/>
        <c:tickLblPos val="nextTo"/>
        <c:crossAx val="292062912"/>
        <c:crosses val="autoZero"/>
        <c:crossBetween val="midCat"/>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F2D2A"/>
    <w:rsid w:val="0015246B"/>
    <w:rsid w:val="00187DD3"/>
    <w:rsid w:val="00190672"/>
    <w:rsid w:val="001B00F1"/>
    <w:rsid w:val="001B2B89"/>
    <w:rsid w:val="001E1A0C"/>
    <w:rsid w:val="00264C53"/>
    <w:rsid w:val="00276951"/>
    <w:rsid w:val="00293081"/>
    <w:rsid w:val="002A55F8"/>
    <w:rsid w:val="004950C2"/>
    <w:rsid w:val="004D4E77"/>
    <w:rsid w:val="004E1F67"/>
    <w:rsid w:val="00572AB3"/>
    <w:rsid w:val="005844EF"/>
    <w:rsid w:val="005902A4"/>
    <w:rsid w:val="006B53FA"/>
    <w:rsid w:val="006D5C5D"/>
    <w:rsid w:val="006D5E7C"/>
    <w:rsid w:val="00787914"/>
    <w:rsid w:val="007A04BC"/>
    <w:rsid w:val="007E2690"/>
    <w:rsid w:val="00841C47"/>
    <w:rsid w:val="00875ABD"/>
    <w:rsid w:val="009B1368"/>
    <w:rsid w:val="00A209AC"/>
    <w:rsid w:val="00A343F1"/>
    <w:rsid w:val="00B46CD3"/>
    <w:rsid w:val="00C17C44"/>
    <w:rsid w:val="00C738D6"/>
    <w:rsid w:val="00CA39D2"/>
    <w:rsid w:val="00DB468A"/>
    <w:rsid w:val="00DD6093"/>
    <w:rsid w:val="00DD6322"/>
    <w:rsid w:val="00E144A3"/>
    <w:rsid w:val="00EF14E5"/>
    <w:rsid w:val="00F13790"/>
    <w:rsid w:val="00F80430"/>
    <w:rsid w:val="00F975F1"/>
    <w:rsid w:val="00FA1646"/>
    <w:rsid w:val="00FC5A33"/>
    <w:rsid w:val="00FD1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B98E4-9FB8-4388-B422-D962CDFBC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181</Pages>
  <Words>60458</Words>
  <Characters>344615</Characters>
  <Application>Microsoft Office Word</Application>
  <DocSecurity>2</DocSecurity>
  <Lines>2871</Lines>
  <Paragraphs>808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404265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gzhao</cp:lastModifiedBy>
  <cp:revision>2</cp:revision>
  <cp:lastPrinted>2013-12-12T15:10:00Z</cp:lastPrinted>
  <dcterms:created xsi:type="dcterms:W3CDTF">2013-12-13T18:29:00Z</dcterms:created>
  <dcterms:modified xsi:type="dcterms:W3CDTF">2013-12-13T18:29:00Z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